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CA647" w14:textId="77777777" w:rsidR="00665F00" w:rsidRPr="000B5C48" w:rsidRDefault="00665F00" w:rsidP="00B1105A">
      <w:pPr>
        <w:pStyle w:val="2"/>
        <w:rPr>
          <w:color w:val="auto"/>
        </w:rPr>
      </w:pPr>
    </w:p>
    <w:p w14:paraId="1113C318" w14:textId="01F66EC1" w:rsidR="00665F00" w:rsidRPr="000B5C48" w:rsidRDefault="00C1303D" w:rsidP="000B5C48">
      <w:pPr>
        <w:pStyle w:val="ConsPlusNormal1"/>
        <w:ind w:firstLine="709"/>
        <w:contextualSpacing/>
        <w:jc w:val="right"/>
        <w:outlineLvl w:val="1"/>
      </w:pPr>
      <w:r>
        <w:t>Приложение №</w:t>
      </w:r>
      <w:r w:rsidR="00C915A8" w:rsidRPr="000B5C48">
        <w:t xml:space="preserve"> 1</w:t>
      </w:r>
    </w:p>
    <w:p w14:paraId="3E302644"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5D2FE4C7" w14:textId="77777777" w:rsidR="00092017" w:rsidRDefault="00C915A8" w:rsidP="000B5C48">
      <w:pPr>
        <w:pStyle w:val="ConsPlusNormal1"/>
        <w:ind w:firstLine="709"/>
        <w:contextualSpacing/>
        <w:jc w:val="right"/>
      </w:pPr>
      <w:r w:rsidRPr="000B5C48">
        <w:t>по профилю "акушерство и гинекология"</w:t>
      </w:r>
      <w:r w:rsidR="008E3D86">
        <w:t xml:space="preserve"> </w:t>
      </w:r>
    </w:p>
    <w:p w14:paraId="02CCA6A7" w14:textId="7F26AEBA" w:rsidR="00665F00" w:rsidRPr="000B5C48" w:rsidRDefault="00BF3E68" w:rsidP="000B5C48">
      <w:pPr>
        <w:pStyle w:val="ConsPlusNormal1"/>
        <w:ind w:firstLine="709"/>
        <w:contextualSpacing/>
        <w:jc w:val="right"/>
      </w:pPr>
      <w:r>
        <w:t>на территории Карачаево-Черкесской Республики</w:t>
      </w:r>
      <w:bookmarkStart w:id="0" w:name="_GoBack"/>
      <w:bookmarkEnd w:id="0"/>
    </w:p>
    <w:p w14:paraId="0021F976" w14:textId="77777777" w:rsidR="00665F00" w:rsidRPr="000B5C48" w:rsidRDefault="00665F00" w:rsidP="000B5C48">
      <w:pPr>
        <w:pStyle w:val="ConsPlusNormal1"/>
        <w:ind w:firstLine="709"/>
        <w:contextualSpacing/>
        <w:jc w:val="both"/>
      </w:pPr>
    </w:p>
    <w:p w14:paraId="326BDE77" w14:textId="77777777" w:rsidR="00665F00" w:rsidRPr="000B5C48" w:rsidRDefault="00C915A8" w:rsidP="000B5C48">
      <w:pPr>
        <w:pStyle w:val="ConsPlusTitle1"/>
        <w:ind w:firstLine="709"/>
        <w:contextualSpacing/>
        <w:jc w:val="center"/>
      </w:pPr>
      <w:bookmarkStart w:id="1" w:name="P605"/>
      <w:bookmarkEnd w:id="1"/>
      <w:r w:rsidRPr="000B5C48">
        <w:t>ПРАВИЛА ОРГАНИЗАЦИИ ДЕЯТЕЛЬНОСТИ ЖЕНСКОЙ КОНСУЛЬТАЦИИ</w:t>
      </w:r>
    </w:p>
    <w:p w14:paraId="6F424759" w14:textId="77777777" w:rsidR="00665F00" w:rsidRPr="000B5C48" w:rsidRDefault="00665F00" w:rsidP="000B5C48">
      <w:pPr>
        <w:pStyle w:val="ConsPlusNormal1"/>
        <w:ind w:firstLine="709"/>
        <w:contextualSpacing/>
        <w:jc w:val="both"/>
      </w:pPr>
    </w:p>
    <w:p w14:paraId="5CB82641" w14:textId="77777777" w:rsidR="00665F00" w:rsidRPr="000B5C48" w:rsidRDefault="00C915A8" w:rsidP="000B5C48">
      <w:pPr>
        <w:pStyle w:val="ConsPlusNormal1"/>
        <w:ind w:firstLine="709"/>
        <w:contextualSpacing/>
        <w:jc w:val="both"/>
      </w:pPr>
      <w:r w:rsidRPr="000B5C48">
        <w:t>1. Женская консультация является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акушерскому делу и акушерству и гинекологии (за исключением использования вспомогательных репродуктивных технологий и искусственного прерывания беременности) и акушерству и гинекологии (искусственному прерыванию беременности) при оказании медицинской организацией медицинской помощи при искусственном прерывании беременности (далее - медицинская организация), и создается для оказания первичной специализированной медико-санитарной помощи женщинам и несовершеннолетним девочкам (далее - несовершеннолетние), в том числе в период беременности, в послеродовой период, при гинекологических заболеваниях, в амбулаторных условиях и в условиях дневного стационара, в том числе с использованием комплексов передвижных медицинских.</w:t>
      </w:r>
    </w:p>
    <w:p w14:paraId="1FA06E72" w14:textId="77777777" w:rsidR="00665F00" w:rsidRPr="000B5C48" w:rsidRDefault="00C915A8" w:rsidP="000B5C48">
      <w:pPr>
        <w:pStyle w:val="ConsPlusNormal1"/>
        <w:ind w:firstLine="709"/>
        <w:contextualSpacing/>
        <w:jc w:val="both"/>
      </w:pPr>
      <w:r w:rsidRPr="000B5C48">
        <w:t>2. Деятельность женской консультации осуществляется по территориально-участковому принципу.</w:t>
      </w:r>
    </w:p>
    <w:p w14:paraId="68B9D54B" w14:textId="77777777" w:rsidR="00665F00" w:rsidRPr="000B5C48" w:rsidRDefault="00C915A8" w:rsidP="000B5C48">
      <w:pPr>
        <w:pStyle w:val="ConsPlusNormal1"/>
        <w:ind w:firstLine="709"/>
        <w:contextualSpacing/>
        <w:jc w:val="both"/>
      </w:pPr>
      <w:r w:rsidRPr="000B5C48">
        <w:t>В женской консультации организуются акушерско-гинекологические участки исходя из расчета один участок на 3500 - 4000 женского населения.</w:t>
      </w:r>
    </w:p>
    <w:p w14:paraId="3C387BD5" w14:textId="77777777" w:rsidR="00665F00" w:rsidRPr="000B5C48" w:rsidRDefault="00C915A8" w:rsidP="000B5C48">
      <w:pPr>
        <w:pStyle w:val="ConsPlusNormal1"/>
        <w:ind w:firstLine="709"/>
        <w:contextualSpacing/>
        <w:jc w:val="both"/>
      </w:pPr>
      <w:r w:rsidRPr="000B5C48">
        <w:t>3. Женскую консультацию, являющуюся самостоятельной медицинской организацией, возглавляет главный врач женской консультации.</w:t>
      </w:r>
    </w:p>
    <w:p w14:paraId="5DF36F32" w14:textId="77777777" w:rsidR="00665F00" w:rsidRPr="000B5C48" w:rsidRDefault="00C915A8" w:rsidP="000B5C48">
      <w:pPr>
        <w:pStyle w:val="ConsPlusNormal1"/>
        <w:ind w:firstLine="709"/>
        <w:contextualSpacing/>
        <w:jc w:val="both"/>
      </w:pPr>
      <w:r w:rsidRPr="000B5C48">
        <w:t>Женскую консультацию, являющуюся структурным подразделением медицинской организации, возглавляет заведующий женской консультацией - врач-акушер-гинеколог, назначаемый на должность и освобождаемый от должности руководителем медицинской организации, в структуре которой создана женская консультация.</w:t>
      </w:r>
    </w:p>
    <w:p w14:paraId="5EFDC2AE" w14:textId="07EF7CFE" w:rsidR="00665F00" w:rsidRPr="000B5C48" w:rsidRDefault="00C915A8" w:rsidP="000B5C48">
      <w:pPr>
        <w:pStyle w:val="ConsPlusNormal1"/>
        <w:ind w:firstLine="709"/>
        <w:contextualSpacing/>
        <w:jc w:val="both"/>
      </w:pPr>
      <w:r w:rsidRPr="000B5C48">
        <w:t>4. На должность главного врача женской консультации назначается специалист, соответствующий квалификационным требованиям к медицинским и фармацевтическим работникам с высшим образованием (далее - Квалификационные требования) по специальности "Организация здравоохранения и общественное здоровье".</w:t>
      </w:r>
    </w:p>
    <w:p w14:paraId="64642A1D" w14:textId="16C2A3E4" w:rsidR="00665F00" w:rsidRPr="000B5C48" w:rsidRDefault="00C915A8" w:rsidP="000B5C48">
      <w:pPr>
        <w:pStyle w:val="ConsPlusNormal1"/>
        <w:ind w:firstLine="709"/>
        <w:contextualSpacing/>
        <w:jc w:val="both"/>
      </w:pPr>
      <w:r w:rsidRPr="000B5C48">
        <w:t>На должность заведующего женской консультацией - врача-акушера-гинеколога назначается специалист, соответствующий Квалификационным требованиям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w:t>
      </w:r>
      <w:r w:rsidR="00A55DCC">
        <w:t>ации от 7 ноября 2017 г. N 768н</w:t>
      </w:r>
      <w:r w:rsidRPr="000B5C48">
        <w:t>.</w:t>
      </w:r>
    </w:p>
    <w:p w14:paraId="5C32E01C" w14:textId="77777777" w:rsidR="00665F00" w:rsidRPr="000B5C48" w:rsidRDefault="00C915A8" w:rsidP="000B5C48">
      <w:pPr>
        <w:pStyle w:val="ConsPlusNormal1"/>
        <w:ind w:firstLine="709"/>
        <w:contextualSpacing/>
        <w:jc w:val="both"/>
      </w:pPr>
      <w:r w:rsidRPr="000B5C48">
        <w:t>5. На должности медицинских работников со средним медицинским образованием женской консультации назначаются специалисты, соответствующие квалификационным требованиям к медицинским и фармацевтическим работникам со средним медицинским и фармацевтическим образованием по специальности "Лечебное дело", "Акушерское дело", "Сестринское дело", а также требованиям соответствующих профессиональных стандартов.</w:t>
      </w:r>
    </w:p>
    <w:p w14:paraId="0DF92281" w14:textId="4B9FFC6B" w:rsidR="00665F00" w:rsidRPr="000B5C48" w:rsidRDefault="00C915A8" w:rsidP="000B5C48">
      <w:pPr>
        <w:pStyle w:val="ConsPlusNormal1"/>
        <w:ind w:firstLine="709"/>
        <w:contextualSpacing/>
        <w:jc w:val="both"/>
      </w:pPr>
      <w:r w:rsidRPr="000B5C48">
        <w:t xml:space="preserve">6. </w:t>
      </w:r>
      <w:r w:rsidR="00F732A0" w:rsidRPr="000B5C48">
        <w:t xml:space="preserve">Структура и штатная численность женской консультации устанавливаются главным врачом женской консультации или руководителем медицинской организации, в структуре которой создана женская консультация, исходя из объема проводимой лечебно-диагностической работы, численности обслуживаемого населения и с учетом рекомендуемых штатных нормативов женской консультации, предусмотренных приложением N 2 к Порядку оказания медицинской помощи по профилю "акушерство и гинекология", утвержденному настоящим приказом (далее - Порядок),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 </w:t>
      </w:r>
      <w:r w:rsidRPr="000B5C48">
        <w:t>Руководитель женской консультации определяет число акушерско-гинекологических участков и распределяет женское население по акушерско-гинекологическим участкам.</w:t>
      </w:r>
    </w:p>
    <w:p w14:paraId="29AD5CA5" w14:textId="77777777" w:rsidR="00665F00" w:rsidRPr="000B5C48" w:rsidRDefault="00C915A8" w:rsidP="000B5C48">
      <w:pPr>
        <w:pStyle w:val="ConsPlusNormal1"/>
        <w:ind w:firstLine="709"/>
        <w:contextualSpacing/>
        <w:jc w:val="both"/>
      </w:pPr>
      <w:r w:rsidRPr="000B5C48">
        <w:t xml:space="preserve">7. Женская консультация оснащается оборудованием в соответствии со стандартом оснащения, предусмотренным приложением N 3 к настоящему Порядку, а также в соответствии со стандартами оснащения, предусмотренными порядками оказания медицинской помощи и правилами проведения </w:t>
      </w:r>
      <w:r w:rsidRPr="000B5C48">
        <w:lastRenderedPageBreak/>
        <w:t xml:space="preserve">лабораторных, инструментальных, </w:t>
      </w:r>
      <w:proofErr w:type="gramStart"/>
      <w:r w:rsidRPr="000B5C48">
        <w:t>патолого-анатомических</w:t>
      </w:r>
      <w:proofErr w:type="gramEnd"/>
      <w:r w:rsidRPr="000B5C48">
        <w:t xml:space="preserve"> и иных видов диагностических исследований.</w:t>
      </w:r>
    </w:p>
    <w:p w14:paraId="7AC7FF1A" w14:textId="77777777" w:rsidR="00665F00" w:rsidRPr="000B5C48" w:rsidRDefault="00C915A8" w:rsidP="000B5C48">
      <w:pPr>
        <w:pStyle w:val="ConsPlusNormal1"/>
        <w:ind w:firstLine="709"/>
        <w:contextualSpacing/>
        <w:jc w:val="both"/>
      </w:pPr>
      <w:r w:rsidRPr="000B5C48">
        <w:t>8. В женской консультации предусматривается:</w:t>
      </w:r>
    </w:p>
    <w:p w14:paraId="65928E7D" w14:textId="77777777" w:rsidR="00665F00" w:rsidRPr="000B5C48" w:rsidRDefault="00C915A8" w:rsidP="000B5C48">
      <w:pPr>
        <w:pStyle w:val="ConsPlusNormal1"/>
        <w:ind w:firstLine="709"/>
        <w:contextualSpacing/>
        <w:jc w:val="both"/>
      </w:pPr>
      <w:r w:rsidRPr="000B5C48">
        <w:t>кабинет врача-акушера-гинеколога;</w:t>
      </w:r>
    </w:p>
    <w:p w14:paraId="42714FF7" w14:textId="77777777" w:rsidR="00665F00" w:rsidRPr="000B5C48" w:rsidRDefault="00C915A8" w:rsidP="000B5C48">
      <w:pPr>
        <w:pStyle w:val="ConsPlusNormal1"/>
        <w:ind w:firstLine="709"/>
        <w:contextualSpacing/>
        <w:jc w:val="both"/>
      </w:pPr>
      <w:r w:rsidRPr="000B5C48">
        <w:t>кабинет приема дежурного врача-акушера-гинеколога (при наличии не менее пяти акушерско-гинекологических участков);</w:t>
      </w:r>
    </w:p>
    <w:p w14:paraId="1015888E" w14:textId="77777777" w:rsidR="00665F00" w:rsidRPr="000B5C48" w:rsidRDefault="00C915A8" w:rsidP="000B5C48">
      <w:pPr>
        <w:pStyle w:val="ConsPlusNormal1"/>
        <w:ind w:firstLine="709"/>
        <w:contextualSpacing/>
        <w:jc w:val="both"/>
      </w:pPr>
      <w:r w:rsidRPr="000B5C48">
        <w:t>кабинет функциональной диагностики (кардиотокографии плода);</w:t>
      </w:r>
    </w:p>
    <w:p w14:paraId="2524708D" w14:textId="77777777" w:rsidR="00665F00" w:rsidRPr="000B5C48" w:rsidRDefault="00C915A8" w:rsidP="000B5C48">
      <w:pPr>
        <w:pStyle w:val="ConsPlusNormal1"/>
        <w:ind w:firstLine="709"/>
        <w:contextualSpacing/>
        <w:jc w:val="both"/>
      </w:pPr>
      <w:r w:rsidRPr="000B5C48">
        <w:t>кабинет ультразвуковой диагностики;</w:t>
      </w:r>
    </w:p>
    <w:p w14:paraId="01FE9736" w14:textId="77777777" w:rsidR="00665F00" w:rsidRPr="000B5C48" w:rsidRDefault="00C915A8" w:rsidP="000B5C48">
      <w:pPr>
        <w:pStyle w:val="ConsPlusNormal1"/>
        <w:ind w:firstLine="709"/>
        <w:contextualSpacing/>
        <w:jc w:val="both"/>
      </w:pPr>
      <w:r w:rsidRPr="000B5C48">
        <w:t>кабинет доврачебного приема (смотровой кабинет);</w:t>
      </w:r>
    </w:p>
    <w:p w14:paraId="1EFB98C2" w14:textId="77777777" w:rsidR="00665F00" w:rsidRPr="000B5C48" w:rsidRDefault="00C915A8" w:rsidP="000B5C48">
      <w:pPr>
        <w:pStyle w:val="ConsPlusNormal1"/>
        <w:ind w:firstLine="709"/>
        <w:contextualSpacing/>
        <w:jc w:val="both"/>
      </w:pPr>
      <w:r w:rsidRPr="000B5C48">
        <w:t>кабинет психологической и медико-социальной помощи женщинам, оказавшимся в трудной жизненной ситуации;</w:t>
      </w:r>
    </w:p>
    <w:p w14:paraId="35200F6A" w14:textId="77777777" w:rsidR="00665F00" w:rsidRPr="000B5C48" w:rsidRDefault="00C915A8" w:rsidP="000B5C48">
      <w:pPr>
        <w:pStyle w:val="ConsPlusNormal1"/>
        <w:ind w:firstLine="709"/>
        <w:contextualSpacing/>
        <w:jc w:val="both"/>
      </w:pPr>
      <w:r w:rsidRPr="000B5C48">
        <w:t>кабинет психопрофилактической подготовки беременных к родам;</w:t>
      </w:r>
    </w:p>
    <w:p w14:paraId="29FC242F" w14:textId="77777777" w:rsidR="00665F00" w:rsidRPr="000B5C48" w:rsidRDefault="00C915A8" w:rsidP="000B5C48">
      <w:pPr>
        <w:pStyle w:val="ConsPlusNormal1"/>
        <w:ind w:firstLine="709"/>
        <w:contextualSpacing/>
        <w:jc w:val="both"/>
      </w:pPr>
      <w:r w:rsidRPr="000B5C48">
        <w:t>процедурный кабинет;</w:t>
      </w:r>
    </w:p>
    <w:p w14:paraId="4904EE46" w14:textId="77777777" w:rsidR="00665F00" w:rsidRPr="000B5C48" w:rsidRDefault="00C915A8" w:rsidP="000B5C48">
      <w:pPr>
        <w:pStyle w:val="ConsPlusNormal1"/>
        <w:ind w:firstLine="709"/>
        <w:contextualSpacing/>
        <w:jc w:val="both"/>
      </w:pPr>
      <w:r w:rsidRPr="000B5C48">
        <w:t>кабинет старшего акушера (старшей акушерки) с помещением для хранения лекарственных средств для медицинского применения;</w:t>
      </w:r>
    </w:p>
    <w:p w14:paraId="5D35CD0B" w14:textId="77777777" w:rsidR="00665F00" w:rsidRPr="000B5C48" w:rsidRDefault="00C915A8" w:rsidP="000B5C48">
      <w:pPr>
        <w:pStyle w:val="ConsPlusNormal1"/>
        <w:ind w:firstLine="709"/>
        <w:contextualSpacing/>
        <w:jc w:val="both"/>
      </w:pPr>
      <w:r w:rsidRPr="000B5C48">
        <w:t>манипуляционную;</w:t>
      </w:r>
    </w:p>
    <w:p w14:paraId="74080220" w14:textId="77777777" w:rsidR="00665F00" w:rsidRPr="000B5C48" w:rsidRDefault="00C915A8" w:rsidP="000B5C48">
      <w:pPr>
        <w:pStyle w:val="ConsPlusNormal1"/>
        <w:ind w:firstLine="709"/>
        <w:contextualSpacing/>
        <w:jc w:val="both"/>
      </w:pPr>
      <w:r w:rsidRPr="000B5C48">
        <w:t>стерилизационную (при отсутствии в медицинской организации централизованного стерилизационного отделения).</w:t>
      </w:r>
    </w:p>
    <w:p w14:paraId="72466B60" w14:textId="77777777" w:rsidR="00665F00" w:rsidRPr="000B5C48" w:rsidRDefault="00C915A8" w:rsidP="000B5C48">
      <w:pPr>
        <w:pStyle w:val="ConsPlusNormal1"/>
        <w:ind w:firstLine="709"/>
        <w:contextualSpacing/>
        <w:jc w:val="both"/>
      </w:pPr>
      <w:r w:rsidRPr="000B5C48">
        <w:t>9. В женской консультации дополнительно могут предусматриваться:</w:t>
      </w:r>
    </w:p>
    <w:p w14:paraId="1292357E" w14:textId="77777777" w:rsidR="00665F00" w:rsidRPr="000B5C48" w:rsidRDefault="00C915A8" w:rsidP="000B5C48">
      <w:pPr>
        <w:pStyle w:val="ConsPlusNormal1"/>
        <w:ind w:firstLine="709"/>
        <w:contextualSpacing/>
        <w:jc w:val="both"/>
      </w:pPr>
      <w:r w:rsidRPr="000B5C48">
        <w:t>кабинет врача-акушера-гинеколога специализированного приема (невынашивания беременности, гинекологической эндокринологии, патологии шейки матки, сохранения и восстановления репродуктивной функции);</w:t>
      </w:r>
    </w:p>
    <w:p w14:paraId="0E1AE0BE" w14:textId="77777777" w:rsidR="00665F00" w:rsidRPr="000B5C48" w:rsidRDefault="00C915A8" w:rsidP="000B5C48">
      <w:pPr>
        <w:pStyle w:val="ConsPlusNormal1"/>
        <w:ind w:firstLine="709"/>
        <w:contextualSpacing/>
        <w:jc w:val="both"/>
      </w:pPr>
      <w:r w:rsidRPr="000B5C48">
        <w:t>кабинет по раннему выявлению заболеваний молочных желез;</w:t>
      </w:r>
    </w:p>
    <w:p w14:paraId="382C94D1" w14:textId="77777777" w:rsidR="00665F00" w:rsidRPr="000B5C48" w:rsidRDefault="00C915A8" w:rsidP="000B5C48">
      <w:pPr>
        <w:pStyle w:val="ConsPlusNormal1"/>
        <w:ind w:firstLine="709"/>
        <w:contextualSpacing/>
        <w:jc w:val="both"/>
      </w:pPr>
      <w:r w:rsidRPr="000B5C48">
        <w:t>кабинет врача-акушера-гинеколога для несовершеннолетних;</w:t>
      </w:r>
    </w:p>
    <w:p w14:paraId="2155EDD2" w14:textId="77777777" w:rsidR="00665F00" w:rsidRPr="000B5C48" w:rsidRDefault="00C915A8" w:rsidP="000B5C48">
      <w:pPr>
        <w:pStyle w:val="ConsPlusNormal1"/>
        <w:ind w:firstLine="709"/>
        <w:contextualSpacing/>
        <w:jc w:val="both"/>
      </w:pPr>
      <w:r w:rsidRPr="000B5C48">
        <w:t>кабинет (отделение) антенатальной охраны плода;</w:t>
      </w:r>
    </w:p>
    <w:p w14:paraId="7891473C" w14:textId="77777777" w:rsidR="00665F00" w:rsidRPr="000B5C48" w:rsidRDefault="00C915A8" w:rsidP="000B5C48">
      <w:pPr>
        <w:pStyle w:val="ConsPlusNormal1"/>
        <w:ind w:firstLine="709"/>
        <w:contextualSpacing/>
        <w:jc w:val="both"/>
      </w:pPr>
      <w:r w:rsidRPr="000B5C48">
        <w:t>кабинет врача-терапевта;</w:t>
      </w:r>
    </w:p>
    <w:p w14:paraId="7866C09B" w14:textId="77777777" w:rsidR="00665F00" w:rsidRPr="000B5C48" w:rsidRDefault="00C915A8" w:rsidP="000B5C48">
      <w:pPr>
        <w:pStyle w:val="ConsPlusNormal1"/>
        <w:ind w:firstLine="709"/>
        <w:contextualSpacing/>
        <w:jc w:val="both"/>
      </w:pPr>
      <w:r w:rsidRPr="000B5C48">
        <w:t>кабинет врача-офтальмолога;</w:t>
      </w:r>
    </w:p>
    <w:p w14:paraId="18F7E53C" w14:textId="77777777" w:rsidR="00665F00" w:rsidRPr="000B5C48" w:rsidRDefault="00C915A8" w:rsidP="000B5C48">
      <w:pPr>
        <w:pStyle w:val="ConsPlusNormal1"/>
        <w:ind w:firstLine="709"/>
        <w:contextualSpacing/>
        <w:jc w:val="both"/>
      </w:pPr>
      <w:r w:rsidRPr="000B5C48">
        <w:t>кабинет врача-стоматолога;</w:t>
      </w:r>
    </w:p>
    <w:p w14:paraId="7921EA10" w14:textId="77777777" w:rsidR="00665F00" w:rsidRPr="000B5C48" w:rsidRDefault="00C915A8" w:rsidP="000B5C48">
      <w:pPr>
        <w:pStyle w:val="ConsPlusNormal1"/>
        <w:ind w:firstLine="709"/>
        <w:contextualSpacing/>
        <w:jc w:val="both"/>
      </w:pPr>
      <w:r w:rsidRPr="000B5C48">
        <w:t>физиотерапевтический кабинет;</w:t>
      </w:r>
    </w:p>
    <w:p w14:paraId="251D5BA7" w14:textId="77777777" w:rsidR="00665F00" w:rsidRPr="000B5C48" w:rsidRDefault="00C915A8" w:rsidP="000B5C48">
      <w:pPr>
        <w:pStyle w:val="ConsPlusNormal1"/>
        <w:ind w:firstLine="709"/>
        <w:contextualSpacing/>
        <w:jc w:val="both"/>
      </w:pPr>
      <w:r w:rsidRPr="000B5C48">
        <w:t>малая операционная;</w:t>
      </w:r>
    </w:p>
    <w:p w14:paraId="7251E89C" w14:textId="77777777" w:rsidR="00665F00" w:rsidRPr="000B5C48" w:rsidRDefault="00C915A8" w:rsidP="000B5C48">
      <w:pPr>
        <w:pStyle w:val="ConsPlusNormal1"/>
        <w:ind w:firstLine="709"/>
        <w:contextualSpacing/>
        <w:jc w:val="both"/>
      </w:pPr>
      <w:r w:rsidRPr="000B5C48">
        <w:t>дневной стационар;</w:t>
      </w:r>
    </w:p>
    <w:p w14:paraId="4B55ABCC" w14:textId="77777777" w:rsidR="00665F00" w:rsidRPr="000B5C48" w:rsidRDefault="00C915A8" w:rsidP="000B5C48">
      <w:pPr>
        <w:pStyle w:val="ConsPlusNormal1"/>
        <w:ind w:firstLine="709"/>
        <w:contextualSpacing/>
        <w:jc w:val="both"/>
      </w:pPr>
      <w:r w:rsidRPr="000B5C48">
        <w:t>клинико-диагностическая лаборатория;</w:t>
      </w:r>
    </w:p>
    <w:p w14:paraId="30AC8627" w14:textId="77777777" w:rsidR="00665F00" w:rsidRPr="000B5C48" w:rsidRDefault="00C915A8" w:rsidP="000B5C48">
      <w:pPr>
        <w:pStyle w:val="ConsPlusNormal1"/>
        <w:ind w:firstLine="709"/>
        <w:contextualSpacing/>
        <w:jc w:val="both"/>
      </w:pPr>
      <w:r w:rsidRPr="000B5C48">
        <w:t>рентгеновский (маммографический) кабинет.</w:t>
      </w:r>
    </w:p>
    <w:p w14:paraId="65A36639" w14:textId="77777777" w:rsidR="00665F00" w:rsidRPr="000B5C48" w:rsidRDefault="00C915A8" w:rsidP="000B5C48">
      <w:pPr>
        <w:pStyle w:val="ConsPlusNormal1"/>
        <w:ind w:firstLine="709"/>
        <w:contextualSpacing/>
        <w:jc w:val="both"/>
      </w:pPr>
      <w:r w:rsidRPr="000B5C48">
        <w:t>10. В женской консультации рекомендуется предусматривать организационно-планировочные решения внутренних пространств, обеспечивающих комфортность пребывания в них пациентов с детьми, с учетом формирования доступной среды, включая организацию:</w:t>
      </w:r>
    </w:p>
    <w:p w14:paraId="489593AA" w14:textId="77777777" w:rsidR="00665F00" w:rsidRPr="000B5C48" w:rsidRDefault="00C915A8" w:rsidP="000B5C48">
      <w:pPr>
        <w:pStyle w:val="ConsPlusNormal1"/>
        <w:ind w:firstLine="709"/>
        <w:contextualSpacing/>
        <w:jc w:val="both"/>
      </w:pPr>
      <w:r w:rsidRPr="000B5C48">
        <w:t>регистратуры открытого типа (отдельного окна регистратуры открытого типа медицинской организации) с возможностью экранизации на период эпидемий, с инфоматом;</w:t>
      </w:r>
    </w:p>
    <w:p w14:paraId="2D4EBD5F" w14:textId="77777777" w:rsidR="00665F00" w:rsidRPr="000B5C48" w:rsidRDefault="00C915A8" w:rsidP="000B5C48">
      <w:pPr>
        <w:pStyle w:val="ConsPlusNormal1"/>
        <w:ind w:firstLine="709"/>
        <w:contextualSpacing/>
        <w:jc w:val="both"/>
      </w:pPr>
      <w:r w:rsidRPr="000B5C48">
        <w:t>электронного табло с расписанием приема врачей;</w:t>
      </w:r>
    </w:p>
    <w:p w14:paraId="40C3AC78" w14:textId="77777777" w:rsidR="00665F00" w:rsidRPr="000B5C48" w:rsidRDefault="00C915A8" w:rsidP="000B5C48">
      <w:pPr>
        <w:pStyle w:val="ConsPlusNormal1"/>
        <w:ind w:firstLine="709"/>
        <w:contextualSpacing/>
        <w:jc w:val="both"/>
      </w:pPr>
      <w:r w:rsidRPr="000B5C48">
        <w:t>картохранилища (при наличии не менее пяти акушерско-гинекологических участков);</w:t>
      </w:r>
    </w:p>
    <w:p w14:paraId="2DBC51F5" w14:textId="77777777" w:rsidR="00665F00" w:rsidRPr="000B5C48" w:rsidRDefault="00C915A8" w:rsidP="000B5C48">
      <w:pPr>
        <w:pStyle w:val="ConsPlusNormal1"/>
        <w:ind w:firstLine="709"/>
        <w:contextualSpacing/>
        <w:jc w:val="both"/>
      </w:pPr>
      <w:r w:rsidRPr="000B5C48">
        <w:t>крытой колясочной;</w:t>
      </w:r>
    </w:p>
    <w:p w14:paraId="2CA10018" w14:textId="77777777" w:rsidR="00665F00" w:rsidRPr="000B5C48" w:rsidRDefault="00C915A8" w:rsidP="000B5C48">
      <w:pPr>
        <w:pStyle w:val="ConsPlusNormal1"/>
        <w:ind w:firstLine="709"/>
        <w:contextualSpacing/>
        <w:jc w:val="both"/>
      </w:pPr>
      <w:r w:rsidRPr="000B5C48">
        <w:t>игровой комнаты (зоны для детей);</w:t>
      </w:r>
    </w:p>
    <w:p w14:paraId="378D5543" w14:textId="77777777" w:rsidR="00665F00" w:rsidRPr="000B5C48" w:rsidRDefault="00C915A8" w:rsidP="000B5C48">
      <w:pPr>
        <w:pStyle w:val="ConsPlusNormal1"/>
        <w:ind w:firstLine="709"/>
        <w:contextualSpacing/>
        <w:jc w:val="both"/>
      </w:pPr>
      <w:r w:rsidRPr="000B5C48">
        <w:t>комнаты матери и ребенка;</w:t>
      </w:r>
    </w:p>
    <w:p w14:paraId="440CBC30" w14:textId="77777777" w:rsidR="00665F00" w:rsidRPr="000B5C48" w:rsidRDefault="00C915A8" w:rsidP="000B5C48">
      <w:pPr>
        <w:pStyle w:val="ConsPlusNormal1"/>
        <w:ind w:firstLine="709"/>
        <w:contextualSpacing/>
        <w:jc w:val="both"/>
      </w:pPr>
      <w:r w:rsidRPr="000B5C48">
        <w:t>помещения (учебные классы, аудитории) для проведения группового профилактического консультирования (школ здоровья);</w:t>
      </w:r>
    </w:p>
    <w:p w14:paraId="379C56E7" w14:textId="77777777" w:rsidR="00665F00" w:rsidRPr="000B5C48" w:rsidRDefault="00C915A8" w:rsidP="000B5C48">
      <w:pPr>
        <w:pStyle w:val="ConsPlusNormal1"/>
        <w:ind w:firstLine="709"/>
        <w:contextualSpacing/>
        <w:jc w:val="both"/>
      </w:pPr>
      <w:r w:rsidRPr="000B5C48">
        <w:t>кабинет телемедицины;</w:t>
      </w:r>
    </w:p>
    <w:p w14:paraId="03BEB11E" w14:textId="77777777" w:rsidR="00665F00" w:rsidRPr="000B5C48" w:rsidRDefault="00C915A8" w:rsidP="000B5C48">
      <w:pPr>
        <w:pStyle w:val="ConsPlusNormal1"/>
        <w:ind w:firstLine="709"/>
        <w:contextualSpacing/>
        <w:jc w:val="both"/>
      </w:pPr>
      <w:r w:rsidRPr="000B5C48">
        <w:t>комнаты для кормления грудных детей и детей раннего возраста;</w:t>
      </w:r>
    </w:p>
    <w:p w14:paraId="459D6D2B" w14:textId="77777777" w:rsidR="00665F00" w:rsidRPr="000B5C48" w:rsidRDefault="00C915A8" w:rsidP="000B5C48">
      <w:pPr>
        <w:pStyle w:val="ConsPlusNormal1"/>
        <w:ind w:firstLine="709"/>
        <w:contextualSpacing/>
        <w:jc w:val="both"/>
      </w:pPr>
      <w:r w:rsidRPr="000B5C48">
        <w:t>системы навигации;</w:t>
      </w:r>
    </w:p>
    <w:p w14:paraId="4371D6F9" w14:textId="77777777" w:rsidR="00665F00" w:rsidRPr="000B5C48" w:rsidRDefault="00C915A8" w:rsidP="000B5C48">
      <w:pPr>
        <w:pStyle w:val="ConsPlusNormal1"/>
        <w:ind w:firstLine="709"/>
        <w:contextualSpacing/>
        <w:jc w:val="both"/>
      </w:pPr>
      <w:r w:rsidRPr="000B5C48">
        <w:t>зоны комфортного пребывания в холлах;</w:t>
      </w:r>
    </w:p>
    <w:p w14:paraId="0150EBD2" w14:textId="77777777" w:rsidR="00665F00" w:rsidRPr="000B5C48" w:rsidRDefault="00C915A8" w:rsidP="000B5C48">
      <w:pPr>
        <w:pStyle w:val="ConsPlusNormal1"/>
        <w:ind w:firstLine="709"/>
        <w:contextualSpacing/>
        <w:jc w:val="both"/>
      </w:pPr>
      <w:r w:rsidRPr="000B5C48">
        <w:t>гардеробной;</w:t>
      </w:r>
    </w:p>
    <w:p w14:paraId="18739735" w14:textId="77777777" w:rsidR="00665F00" w:rsidRPr="000B5C48" w:rsidRDefault="00C915A8" w:rsidP="000B5C48">
      <w:pPr>
        <w:pStyle w:val="ConsPlusNormal1"/>
        <w:ind w:firstLine="709"/>
        <w:contextualSpacing/>
        <w:jc w:val="both"/>
      </w:pPr>
      <w:r w:rsidRPr="000B5C48">
        <w:t>комнаты отдыха персонала.</w:t>
      </w:r>
    </w:p>
    <w:p w14:paraId="257C7D69" w14:textId="77777777" w:rsidR="00665F00" w:rsidRPr="000B5C48" w:rsidRDefault="00C915A8" w:rsidP="000B5C48">
      <w:pPr>
        <w:pStyle w:val="ConsPlusNormal1"/>
        <w:ind w:firstLine="709"/>
        <w:contextualSpacing/>
        <w:jc w:val="both"/>
      </w:pPr>
      <w:r w:rsidRPr="000B5C48">
        <w:t>11. Основными функциями женской консультации являются:</w:t>
      </w:r>
    </w:p>
    <w:p w14:paraId="33E3EA1E" w14:textId="77777777" w:rsidR="00665F00" w:rsidRPr="000B5C48" w:rsidRDefault="00C915A8" w:rsidP="000B5C48">
      <w:pPr>
        <w:pStyle w:val="ConsPlusNormal1"/>
        <w:ind w:firstLine="709"/>
        <w:contextualSpacing/>
        <w:jc w:val="both"/>
      </w:pPr>
      <w:r w:rsidRPr="000B5C48">
        <w:t>оказание первичной специализированной медико-санитарной помощи женщинам и несовершеннолетним, в том числе в период беременности, в послеродовой период, при гинекологических заболеваниях;</w:t>
      </w:r>
    </w:p>
    <w:p w14:paraId="49994F3C" w14:textId="77777777" w:rsidR="00665F00" w:rsidRPr="000B5C48" w:rsidRDefault="00C915A8" w:rsidP="000B5C48">
      <w:pPr>
        <w:pStyle w:val="ConsPlusNormal1"/>
        <w:ind w:firstLine="709"/>
        <w:contextualSpacing/>
        <w:jc w:val="both"/>
      </w:pPr>
      <w:r w:rsidRPr="000B5C48">
        <w:t xml:space="preserve">наблюдение за течением беременности и родильницами, в том числе выделение женщин и несовершеннолетних "групп риска" в целях предупреждения и раннего выявления осложнений </w:t>
      </w:r>
      <w:r w:rsidRPr="000B5C48">
        <w:lastRenderedPageBreak/>
        <w:t>беременности, родов и послеродового периода;</w:t>
      </w:r>
    </w:p>
    <w:p w14:paraId="19819A30" w14:textId="77777777" w:rsidR="00665F00" w:rsidRPr="000B5C48" w:rsidRDefault="00C915A8" w:rsidP="000B5C48">
      <w:pPr>
        <w:pStyle w:val="ConsPlusNormal1"/>
        <w:ind w:firstLine="709"/>
        <w:contextualSpacing/>
        <w:jc w:val="both"/>
      </w:pPr>
      <w:r w:rsidRPr="000B5C48">
        <w:t>направление беременных в кабинет (отделение) антенатальной охраны плода для проведения пренатальной (дородовой) диагностики нарушений развития ребенка (пренатального (дородового) скрининга);</w:t>
      </w:r>
    </w:p>
    <w:p w14:paraId="1C04D617" w14:textId="77777777" w:rsidR="00665F00" w:rsidRPr="000B5C48" w:rsidRDefault="00C915A8" w:rsidP="000B5C48">
      <w:pPr>
        <w:pStyle w:val="ConsPlusNormal1"/>
        <w:ind w:firstLine="709"/>
        <w:contextualSpacing/>
        <w:jc w:val="both"/>
      </w:pPr>
      <w:r w:rsidRPr="000B5C48">
        <w:t>проведение физической и психопрофилактической подготовки беременных к родам, в том числе подготовки отцов, семьи к рождению ребенка, школ для беременных;</w:t>
      </w:r>
    </w:p>
    <w:p w14:paraId="0096021B" w14:textId="77777777" w:rsidR="00665F00" w:rsidRPr="000B5C48" w:rsidRDefault="00C915A8" w:rsidP="000B5C48">
      <w:pPr>
        <w:pStyle w:val="ConsPlusNormal1"/>
        <w:ind w:firstLine="709"/>
        <w:contextualSpacing/>
        <w:jc w:val="both"/>
      </w:pPr>
      <w:r w:rsidRPr="000B5C48">
        <w:t>наблюдение и психологическое консультирование женщин после родов;</w:t>
      </w:r>
    </w:p>
    <w:p w14:paraId="15DB7FCE" w14:textId="77777777" w:rsidR="00665F00" w:rsidRPr="000B5C48" w:rsidRDefault="00C915A8" w:rsidP="000B5C48">
      <w:pPr>
        <w:pStyle w:val="ConsPlusNormal1"/>
        <w:ind w:firstLine="709"/>
        <w:contextualSpacing/>
        <w:jc w:val="both"/>
      </w:pPr>
      <w:r w:rsidRPr="000B5C48">
        <w:t>проведение психологического доабортного консультирования беременных, обратившихся с целью искусственного прерывания беременности, в том числе с использованием новых подходов к консультированию с информированием о мерах социальной поддержки, обеспечением межведомственного взаимодействия при предоставлении адресной помощи женщинам с учетом различных жизненных ситуаций;</w:t>
      </w:r>
    </w:p>
    <w:p w14:paraId="20C2CBF2" w14:textId="77777777" w:rsidR="00665F00" w:rsidRPr="000B5C48" w:rsidRDefault="00C915A8" w:rsidP="000B5C48">
      <w:pPr>
        <w:pStyle w:val="ConsPlusNormal1"/>
        <w:ind w:firstLine="709"/>
        <w:contextualSpacing/>
        <w:jc w:val="both"/>
      </w:pPr>
      <w:r w:rsidRPr="000B5C48">
        <w:t>проведение искусственного прерывания беременности при сроке беременности до 12 недель в условиях дневного стационара;</w:t>
      </w:r>
    </w:p>
    <w:p w14:paraId="6C16B42D" w14:textId="77777777" w:rsidR="00665F00" w:rsidRPr="000B5C48" w:rsidRDefault="00C915A8" w:rsidP="000B5C48">
      <w:pPr>
        <w:pStyle w:val="ConsPlusNormal1"/>
        <w:ind w:firstLine="709"/>
        <w:contextualSpacing/>
        <w:jc w:val="both"/>
      </w:pPr>
      <w:r w:rsidRPr="000B5C48">
        <w:t>организация и проведение профилактических приемов женского населения с целью раннего выявления гинекологических и онкологических заболеваний женских половых органов малого таза, патологии молочных желез;</w:t>
      </w:r>
    </w:p>
    <w:p w14:paraId="3E0B1FD1" w14:textId="77777777" w:rsidR="00665F00" w:rsidRPr="000B5C48" w:rsidRDefault="00C915A8" w:rsidP="000B5C48">
      <w:pPr>
        <w:pStyle w:val="ConsPlusNormal1"/>
        <w:ind w:firstLine="709"/>
        <w:contextualSpacing/>
        <w:jc w:val="both"/>
      </w:pPr>
      <w:r w:rsidRPr="000B5C48">
        <w:t>организация и проведение диспансеризации женщин репродуктивного возраста по оценке репродуктивного здоровья;</w:t>
      </w:r>
    </w:p>
    <w:p w14:paraId="4BD061BA" w14:textId="77777777" w:rsidR="00665F00" w:rsidRPr="000B5C48" w:rsidRDefault="00C915A8" w:rsidP="000B5C48">
      <w:pPr>
        <w:pStyle w:val="ConsPlusNormal1"/>
        <w:ind w:firstLine="709"/>
        <w:contextualSpacing/>
        <w:jc w:val="both"/>
      </w:pPr>
      <w:r w:rsidRPr="000B5C48">
        <w:t>диспансерное наблюдение женщин и несовершеннолетних, страдающих хроническими заболеваниями и функциональными расстройствами репродуктивной системы;</w:t>
      </w:r>
    </w:p>
    <w:p w14:paraId="1441FD61" w14:textId="77777777" w:rsidR="00665F00" w:rsidRPr="000B5C48" w:rsidRDefault="00C915A8" w:rsidP="000B5C48">
      <w:pPr>
        <w:pStyle w:val="ConsPlusNormal1"/>
        <w:ind w:firstLine="709"/>
        <w:contextualSpacing/>
        <w:jc w:val="both"/>
      </w:pPr>
      <w:r w:rsidRPr="000B5C48">
        <w:t>выполнение малых гинекологических операций с использованием современных медицинских технологий (гистероскопия, лазеро-, радиоволновая хирургия и другие) при наличии малой операционной или манипуляционной (для проведения операций, не требующих анестезиологического пособия);</w:t>
      </w:r>
    </w:p>
    <w:p w14:paraId="42A23FCA" w14:textId="77777777" w:rsidR="00665F00" w:rsidRPr="000B5C48" w:rsidRDefault="00C915A8" w:rsidP="000B5C48">
      <w:pPr>
        <w:pStyle w:val="ConsPlusNormal1"/>
        <w:ind w:firstLine="709"/>
        <w:contextualSpacing/>
        <w:jc w:val="both"/>
      </w:pPr>
      <w:r w:rsidRPr="000B5C48">
        <w:t>организация и проведение консультаций пациентов и их законных представителей медицинским работником с применением телемедицинских технологий;</w:t>
      </w:r>
    </w:p>
    <w:p w14:paraId="65760225" w14:textId="77777777" w:rsidR="00665F00" w:rsidRPr="000B5C48" w:rsidRDefault="00C915A8" w:rsidP="000B5C48">
      <w:pPr>
        <w:pStyle w:val="ConsPlusNormal1"/>
        <w:ind w:firstLine="709"/>
        <w:contextualSpacing/>
        <w:jc w:val="both"/>
      </w:pPr>
      <w:r w:rsidRPr="000B5C48">
        <w:t>проведение патронажа пациентов на дому, в том числе в послеродовом периоде;</w:t>
      </w:r>
    </w:p>
    <w:p w14:paraId="7B3D3681" w14:textId="77777777" w:rsidR="00665F00" w:rsidRPr="000B5C48" w:rsidRDefault="00C915A8" w:rsidP="000B5C48">
      <w:pPr>
        <w:pStyle w:val="ConsPlusNormal1"/>
        <w:ind w:firstLine="709"/>
        <w:contextualSpacing/>
        <w:jc w:val="both"/>
      </w:pPr>
      <w:r w:rsidRPr="000B5C48">
        <w:t>осуществление взаимодействия с медицинскими организациями (в том числе медико-генетическими центрами (консультациями), кожно-венерологическим, онкологическим, психоневрологическим, наркологическим, противотуберкулезным диспансерами, центрами профилактики и борьбы со СПИД) (их структурными подразделениями) по вопросам проведения медицинского обследования и лечения, диспансерного наблюдения беременных, родильниц, женщин и несовершеннолетних с гинекологическими заболеваниями, а также с территориальным фондом обязательного медицинского страхования, страховыми медицинскими организациями, осуществляющими деятельность в сфере обязательного медицинского страхования, и территориальным органом Фонда пенсионного и социального страхования Российской Федерации;</w:t>
      </w:r>
    </w:p>
    <w:p w14:paraId="7660F6BC" w14:textId="77777777" w:rsidR="00665F00" w:rsidRPr="000B5C48" w:rsidRDefault="00C915A8" w:rsidP="000B5C48">
      <w:pPr>
        <w:pStyle w:val="ConsPlusNormal1"/>
        <w:ind w:firstLine="709"/>
        <w:contextualSpacing/>
        <w:jc w:val="both"/>
      </w:pPr>
      <w:r w:rsidRPr="000B5C48">
        <w:t>установление медицинских показаний и направление беременных, родильниц, женщин и несовершеннолетних с гинекологическими заболеваниями в медицинские организации для получения специализированной, в том числе высокотехнологичной, медицинской помощи;</w:t>
      </w:r>
    </w:p>
    <w:p w14:paraId="00E67E84" w14:textId="77777777" w:rsidR="00665F00" w:rsidRPr="000B5C48" w:rsidRDefault="00C915A8" w:rsidP="000B5C48">
      <w:pPr>
        <w:pStyle w:val="ConsPlusNormal1"/>
        <w:ind w:firstLine="709"/>
        <w:contextualSpacing/>
        <w:jc w:val="both"/>
      </w:pPr>
      <w:r w:rsidRPr="000B5C48">
        <w:t>установление медицинских показаний и направление на санаторно-курортное лечение;</w:t>
      </w:r>
    </w:p>
    <w:p w14:paraId="259036F1" w14:textId="77777777" w:rsidR="00665F00" w:rsidRPr="000B5C48" w:rsidRDefault="00C915A8" w:rsidP="000B5C48">
      <w:pPr>
        <w:pStyle w:val="ConsPlusNormal1"/>
        <w:ind w:firstLine="709"/>
        <w:contextualSpacing/>
        <w:jc w:val="both"/>
      </w:pPr>
      <w:r w:rsidRPr="000B5C48">
        <w:t>осуществление внутреннего контроля качества и безопасности медицинской деятельности;</w:t>
      </w:r>
    </w:p>
    <w:p w14:paraId="28987CBE" w14:textId="77777777" w:rsidR="00665F00" w:rsidRPr="000B5C48" w:rsidRDefault="00C915A8" w:rsidP="000B5C48">
      <w:pPr>
        <w:pStyle w:val="ConsPlusNormal1"/>
        <w:ind w:firstLine="709"/>
        <w:contextualSpacing/>
        <w:jc w:val="both"/>
      </w:pPr>
      <w:r w:rsidRPr="000B5C48">
        <w:t>проведение экспертизы временной нетрудоспособности в связи с беременностью и родами, в связи с гинекологическими заболеваниями;</w:t>
      </w:r>
    </w:p>
    <w:p w14:paraId="7CF6450C" w14:textId="77777777" w:rsidR="00665F00" w:rsidRPr="000B5C48" w:rsidRDefault="00C915A8" w:rsidP="000B5C48">
      <w:pPr>
        <w:pStyle w:val="ConsPlusNormal1"/>
        <w:ind w:firstLine="709"/>
        <w:contextualSpacing/>
        <w:jc w:val="both"/>
      </w:pPr>
      <w:r w:rsidRPr="000B5C48">
        <w:t>определение необходимости и сроков временного или постоянного перевода работника по состоянию здоровья на другую работу;</w:t>
      </w:r>
    </w:p>
    <w:p w14:paraId="4332046C" w14:textId="77777777" w:rsidR="000B5C48" w:rsidRDefault="00C915A8" w:rsidP="000B5C48">
      <w:pPr>
        <w:pStyle w:val="ConsPlusNormal1"/>
        <w:ind w:firstLine="709"/>
        <w:contextualSpacing/>
        <w:jc w:val="both"/>
      </w:pPr>
      <w:r w:rsidRPr="000B5C48">
        <w:t>направление на медико-социальную экспертизу женщин при наличии данных, подтверждающих стойкое нарушение функций организма, обусловленное заболеваниями, последствиями травм или дефектами;</w:t>
      </w:r>
    </w:p>
    <w:p w14:paraId="665B326F" w14:textId="00A13319" w:rsidR="00665F00" w:rsidRPr="000B5C48" w:rsidRDefault="00C915A8" w:rsidP="000B5C48">
      <w:pPr>
        <w:pStyle w:val="ConsPlusNormal1"/>
        <w:ind w:firstLine="709"/>
        <w:contextualSpacing/>
        <w:jc w:val="both"/>
      </w:pPr>
      <w:r w:rsidRPr="000B5C48">
        <w:t>оказание услуг по правовой, психологической и медико-социальной помощи беременным в соответствии с Порядком оказания медицинскими организациями услуг по правовой, психологической и медико-социальной помощи женщинам в период беременности, утвержденным приказом Министерства труда и социальной защиты Российской Федерации и Министерства здравоохранения Российской Федерации от 17 февраля 2020 г. N 69н/95н;</w:t>
      </w:r>
    </w:p>
    <w:p w14:paraId="53AAB24D" w14:textId="77777777" w:rsidR="00665F00" w:rsidRPr="000B5C48" w:rsidRDefault="00C915A8" w:rsidP="000B5C48">
      <w:pPr>
        <w:pStyle w:val="ConsPlusNormal1"/>
        <w:ind w:firstLine="709"/>
        <w:contextualSpacing/>
        <w:jc w:val="both"/>
      </w:pPr>
      <w:r w:rsidRPr="000B5C48">
        <w:t xml:space="preserve">осуществление взаимодействия с органами социальной защиты населения, органами службы занятости, социально-ориентированными некоммерческими организациями, традиционными религиозными конфессиями, кризисными центрами помощи женщинам, социальными приютами, </w:t>
      </w:r>
      <w:r w:rsidRPr="000B5C48">
        <w:lastRenderedPageBreak/>
        <w:t>социальными гостиницами и другими организациями социального обслуживания при проведении психологического доабортного консультирования беременных, обратившихся с целью искусственного прерывания беременности, консультирования беременных, оказавшихся в ситуации репродуктивного выбора и трудной жизненной ситуации, беременных и женщин (семей), желающих иметь детей, при оказании медицинской помощи и услуг по правовой, психологической, и медико-социальной помощи;</w:t>
      </w:r>
    </w:p>
    <w:p w14:paraId="568715FA" w14:textId="77777777" w:rsidR="00665F00" w:rsidRPr="000B5C48" w:rsidRDefault="00C915A8" w:rsidP="000B5C48">
      <w:pPr>
        <w:pStyle w:val="ConsPlusNormal1"/>
        <w:ind w:firstLine="709"/>
        <w:contextualSpacing/>
        <w:jc w:val="both"/>
      </w:pPr>
      <w:r w:rsidRPr="000B5C48">
        <w:t>освоение и внедрение в практику новых эффективных методов профилактики, диагностики и лечения гинекологических заболеваний, в том числе направленных на сохранение и восстановление репродуктивного здоровья, а также медицинской реабилитации женщин и несовершеннолетних с гинекологическими заболеваниями;</w:t>
      </w:r>
    </w:p>
    <w:p w14:paraId="17630824"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4D3C0B45" w14:textId="77777777" w:rsidR="00665F00" w:rsidRPr="000B5C48" w:rsidRDefault="00C915A8" w:rsidP="000B5C48">
      <w:pPr>
        <w:pStyle w:val="ConsPlusNormal1"/>
        <w:ind w:firstLine="709"/>
        <w:contextualSpacing/>
        <w:jc w:val="both"/>
      </w:pPr>
      <w:r w:rsidRPr="000B5C48">
        <w:t>проведение санитарно-гигиенического просвещения и гигиенического обучения среди женского населения по вопросам ведения здорового образа жизни, формирования позитивного отношения к материнству, сохранения и укрепления репродуктивного здоровья, включая вопросы рационального питания, увеличения двигательной активности, профилактики врожденной и наследственной патологии у будущего ребенка, профилактики искусственного прерывания беременности, а также инфекций, передающимися преимущественно половым путем, в том числе ВИЧ-инфекции, школ репродуктивного здоровья, по вопросам здорового питания в период подготовки к беременности, беременности и в послеродовой период, в том числе по вопросам грудного вскармливания;</w:t>
      </w:r>
    </w:p>
    <w:p w14:paraId="138926C4" w14:textId="77777777" w:rsidR="00665F00" w:rsidRPr="000B5C48" w:rsidRDefault="00C915A8" w:rsidP="000B5C48">
      <w:pPr>
        <w:pStyle w:val="ConsPlusNormal1"/>
        <w:ind w:firstLine="709"/>
        <w:contextualSpacing/>
        <w:jc w:val="both"/>
      </w:pPr>
      <w:r w:rsidRPr="000B5C48">
        <w:t>оказание социально-психологической помощи несовершеннолетним, направленной на сохранение и укрепление репродуктивного здоровья, подготовку к семейной жизни, ориентацию на здоровую семью.</w:t>
      </w:r>
    </w:p>
    <w:p w14:paraId="0FA0F8BC" w14:textId="77777777" w:rsidR="00665F00" w:rsidRPr="000B5C48" w:rsidRDefault="00C915A8" w:rsidP="000B5C48">
      <w:pPr>
        <w:pStyle w:val="ConsPlusNormal1"/>
        <w:ind w:firstLine="709"/>
        <w:contextualSpacing/>
        <w:jc w:val="both"/>
      </w:pPr>
      <w:r w:rsidRPr="000B5C48">
        <w:t>12. Патронаж беременных и родильниц проводится в соответствии с графиком работы медицинских работников женской консультации, утверждаемым главным врачом женской консультации или руководителем медицинской организации, в структуре которой создана женская консультация.</w:t>
      </w:r>
    </w:p>
    <w:p w14:paraId="2D72FB5F" w14:textId="77777777" w:rsidR="00665F00" w:rsidRPr="000B5C48" w:rsidRDefault="00C915A8" w:rsidP="000B5C48">
      <w:pPr>
        <w:pStyle w:val="ConsPlusNormal1"/>
        <w:ind w:firstLine="709"/>
        <w:contextualSpacing/>
        <w:jc w:val="both"/>
      </w:pPr>
      <w:r w:rsidRPr="000B5C48">
        <w:t>Патронаж проводится:</w:t>
      </w:r>
    </w:p>
    <w:p w14:paraId="2F223265" w14:textId="77777777" w:rsidR="00665F00" w:rsidRPr="000B5C48" w:rsidRDefault="00C915A8" w:rsidP="000B5C48">
      <w:pPr>
        <w:pStyle w:val="ConsPlusNormal1"/>
        <w:ind w:firstLine="709"/>
        <w:contextualSpacing/>
        <w:jc w:val="both"/>
      </w:pPr>
      <w:r w:rsidRPr="000B5C48">
        <w:t>акушером (акушеркой) (при неявке на прием в назначенное время и отсутствии ответа на телефонные звонки, при отказе от госпитализации или посещения женской консультации, во время эпидемий, после получения информации из других медицинских организаций о беременной, не состоящей на учете в женской консультации);</w:t>
      </w:r>
    </w:p>
    <w:p w14:paraId="4DF42016" w14:textId="77777777" w:rsidR="00665F00" w:rsidRPr="000B5C48" w:rsidRDefault="00C915A8" w:rsidP="000B5C48">
      <w:pPr>
        <w:pStyle w:val="ConsPlusNormal1"/>
        <w:ind w:firstLine="709"/>
        <w:contextualSpacing/>
        <w:jc w:val="both"/>
      </w:pPr>
      <w:r w:rsidRPr="000B5C48">
        <w:t>врачом-акушером-гинекологом (в отношении беременных и родильниц с ограниченными возможностями здоровья, во время эпидемий после двукратных патронажей акушером (акушеркой);</w:t>
      </w:r>
    </w:p>
    <w:p w14:paraId="297FCC34" w14:textId="77777777" w:rsidR="00665F00" w:rsidRPr="000B5C48" w:rsidRDefault="00C915A8" w:rsidP="000B5C48">
      <w:pPr>
        <w:pStyle w:val="ConsPlusNormal1"/>
        <w:ind w:firstLine="709"/>
        <w:contextualSpacing/>
        <w:jc w:val="both"/>
      </w:pPr>
      <w:r w:rsidRPr="000B5C48">
        <w:t>специалистами кабинета психологической и медико-социальной помощи женщинам, оказавшимся в трудной жизненной ситуации (при постановке на учет (первичный патронаж) в отношении беременных и родильниц, находящихся в группах социального риска и асоциального поведения, после двукратных патронажей акушером (акушеркой).</w:t>
      </w:r>
    </w:p>
    <w:p w14:paraId="26C9A30F" w14:textId="77777777" w:rsidR="00665F00" w:rsidRPr="000B5C48" w:rsidRDefault="00C915A8" w:rsidP="000B5C48">
      <w:pPr>
        <w:pStyle w:val="ConsPlusNormal1"/>
        <w:ind w:firstLine="709"/>
        <w:contextualSpacing/>
        <w:jc w:val="both"/>
      </w:pPr>
      <w:r w:rsidRPr="000B5C48">
        <w:t>Во время проведения патронажа беременных и родильниц проводится сбор жалоб, анамнеза, измерение артериального давления, температуры тела, окружности живота, высоты дна матки, аускультация плода, вызов бригады скорой медицинской помощи для медицинской эвакуации пациента в медицинскую организацию для оказания медицинской помощи в стационарных условиях при наличии медицинских показаний, оформление направлений на обследование, госпитализацию, приглашение на прием к врачу-акушеру-гинекологу.</w:t>
      </w:r>
    </w:p>
    <w:p w14:paraId="20814AD2" w14:textId="77777777" w:rsidR="00665F00" w:rsidRPr="000B5C48" w:rsidRDefault="00C915A8" w:rsidP="000B5C48">
      <w:pPr>
        <w:pStyle w:val="ConsPlusNormal1"/>
        <w:ind w:firstLine="709"/>
        <w:contextualSpacing/>
        <w:jc w:val="both"/>
      </w:pPr>
      <w:r w:rsidRPr="000B5C48">
        <w:t>13. Периодичность проведения патронажа определяется медицинскими показаниями.</w:t>
      </w:r>
    </w:p>
    <w:p w14:paraId="1B2021FF" w14:textId="77777777" w:rsidR="00665F00" w:rsidRPr="000B5C48" w:rsidRDefault="00C915A8" w:rsidP="000B5C48">
      <w:pPr>
        <w:pStyle w:val="ConsPlusNormal1"/>
        <w:ind w:firstLine="709"/>
        <w:contextualSpacing/>
        <w:jc w:val="both"/>
      </w:pPr>
      <w:r w:rsidRPr="000B5C48">
        <w:t>14. Женская консультация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она создана.</w:t>
      </w:r>
    </w:p>
    <w:p w14:paraId="3AC506F5" w14:textId="77777777" w:rsidR="00665F00" w:rsidRPr="000B5C48" w:rsidRDefault="00C915A8" w:rsidP="000B5C48">
      <w:pPr>
        <w:pStyle w:val="ConsPlusNormal1"/>
        <w:ind w:firstLine="709"/>
        <w:contextualSpacing/>
        <w:jc w:val="both"/>
      </w:pPr>
      <w:r w:rsidRPr="000B5C48">
        <w:t>15. Женская консультация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14:paraId="7F373445" w14:textId="667A2E90" w:rsidR="00665F00" w:rsidRDefault="00665F00" w:rsidP="000B5C48">
      <w:pPr>
        <w:pStyle w:val="ConsPlusNormal1"/>
        <w:ind w:firstLine="709"/>
        <w:contextualSpacing/>
        <w:jc w:val="both"/>
      </w:pPr>
    </w:p>
    <w:p w14:paraId="78592F03" w14:textId="106D8B17" w:rsidR="00A55DCC" w:rsidRDefault="00A55DCC" w:rsidP="000B5C48">
      <w:pPr>
        <w:pStyle w:val="ConsPlusNormal1"/>
        <w:ind w:firstLine="709"/>
        <w:contextualSpacing/>
        <w:jc w:val="both"/>
      </w:pPr>
    </w:p>
    <w:p w14:paraId="557DB4B7" w14:textId="528AB5A2" w:rsidR="00A55DCC" w:rsidRDefault="00A55DCC" w:rsidP="000B5C48">
      <w:pPr>
        <w:pStyle w:val="ConsPlusNormal1"/>
        <w:ind w:firstLine="709"/>
        <w:contextualSpacing/>
        <w:jc w:val="both"/>
      </w:pPr>
    </w:p>
    <w:p w14:paraId="2E66E9EF" w14:textId="3D2946BF" w:rsidR="00A55DCC" w:rsidRDefault="00A55DCC" w:rsidP="000B5C48">
      <w:pPr>
        <w:pStyle w:val="ConsPlusNormal1"/>
        <w:ind w:firstLine="709"/>
        <w:contextualSpacing/>
        <w:jc w:val="both"/>
      </w:pPr>
    </w:p>
    <w:p w14:paraId="738BEDD1" w14:textId="77777777" w:rsidR="00A55DCC" w:rsidRPr="000B5C48" w:rsidRDefault="00A55DCC" w:rsidP="000B5C48">
      <w:pPr>
        <w:pStyle w:val="ConsPlusNormal1"/>
        <w:ind w:firstLine="709"/>
        <w:contextualSpacing/>
        <w:jc w:val="both"/>
      </w:pPr>
    </w:p>
    <w:p w14:paraId="03DD29F7" w14:textId="77777777" w:rsidR="00665F00" w:rsidRPr="000B5C48" w:rsidRDefault="00665F00" w:rsidP="000B5C48">
      <w:pPr>
        <w:pStyle w:val="ConsPlusNormal1"/>
        <w:ind w:firstLine="709"/>
        <w:contextualSpacing/>
        <w:jc w:val="both"/>
      </w:pPr>
    </w:p>
    <w:p w14:paraId="569F959D" w14:textId="1002F62D" w:rsidR="00665F00" w:rsidRPr="000B5C48" w:rsidRDefault="00C1303D" w:rsidP="000B5C48">
      <w:pPr>
        <w:pStyle w:val="ConsPlusNormal1"/>
        <w:ind w:firstLine="709"/>
        <w:contextualSpacing/>
        <w:jc w:val="right"/>
        <w:outlineLvl w:val="1"/>
      </w:pPr>
      <w:r>
        <w:t>Приложение №</w:t>
      </w:r>
      <w:r w:rsidR="00C915A8" w:rsidRPr="000B5C48">
        <w:t xml:space="preserve"> 2</w:t>
      </w:r>
    </w:p>
    <w:p w14:paraId="433B7A4E"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72E5948D" w14:textId="77777777" w:rsidR="00092017" w:rsidRDefault="00C915A8" w:rsidP="000B5C48">
      <w:pPr>
        <w:pStyle w:val="ConsPlusNormal1"/>
        <w:ind w:firstLine="709"/>
        <w:contextualSpacing/>
        <w:jc w:val="right"/>
      </w:pPr>
      <w:r w:rsidRPr="000B5C48">
        <w:t>по профилю "акушерство и гинекология"</w:t>
      </w:r>
      <w:r w:rsidR="008E3D86" w:rsidRPr="008E3D86">
        <w:t xml:space="preserve"> </w:t>
      </w:r>
    </w:p>
    <w:p w14:paraId="5BCFED1B" w14:textId="1EF72F74" w:rsidR="00665F00" w:rsidRPr="000B5C48" w:rsidRDefault="00BF3E68" w:rsidP="000B5C48">
      <w:pPr>
        <w:pStyle w:val="ConsPlusNormal1"/>
        <w:ind w:firstLine="709"/>
        <w:contextualSpacing/>
        <w:jc w:val="right"/>
      </w:pPr>
      <w:r>
        <w:t>на территории Карачаево-Черкесской Республики</w:t>
      </w:r>
    </w:p>
    <w:p w14:paraId="64BB4BD4" w14:textId="77777777" w:rsidR="00665F00" w:rsidRPr="000B5C48" w:rsidRDefault="00665F00" w:rsidP="000B5C48">
      <w:pPr>
        <w:pStyle w:val="ConsPlusNormal1"/>
        <w:ind w:firstLine="709"/>
        <w:contextualSpacing/>
        <w:jc w:val="both"/>
      </w:pPr>
    </w:p>
    <w:p w14:paraId="0058E786" w14:textId="77777777" w:rsidR="00665F00" w:rsidRPr="000B5C48" w:rsidRDefault="00C915A8" w:rsidP="000B5C48">
      <w:pPr>
        <w:pStyle w:val="ConsPlusTitle1"/>
        <w:ind w:firstLine="709"/>
        <w:contextualSpacing/>
        <w:jc w:val="center"/>
      </w:pPr>
      <w:bookmarkStart w:id="2" w:name="P714"/>
      <w:bookmarkEnd w:id="2"/>
      <w:r w:rsidRPr="000B5C48">
        <w:t>РЕКОМЕНДУЕМЫЕ ШТАТНЫЕ НОРМАТИВЫ ЖЕНСКОЙ КОНСУЛЬТАЦИИ</w:t>
      </w:r>
    </w:p>
    <w:p w14:paraId="6DB6BB8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8BF4EB1" w14:textId="77777777" w:rsidTr="004039EB">
        <w:trPr>
          <w:trHeight w:val="20"/>
          <w:jc w:val="center"/>
        </w:trPr>
        <w:tc>
          <w:tcPr>
            <w:tcW w:w="469" w:type="pct"/>
            <w:vAlign w:val="center"/>
          </w:tcPr>
          <w:p w14:paraId="1645C8B9" w14:textId="77777777" w:rsidR="00665F00" w:rsidRPr="004039EB" w:rsidRDefault="00C915A8" w:rsidP="004039EB">
            <w:pPr>
              <w:widowControl w:val="0"/>
              <w:contextualSpacing/>
              <w:jc w:val="center"/>
              <w:rPr>
                <w:sz w:val="24"/>
                <w:szCs w:val="24"/>
              </w:rPr>
            </w:pPr>
            <w:r w:rsidRPr="004039EB">
              <w:rPr>
                <w:sz w:val="24"/>
                <w:szCs w:val="24"/>
              </w:rPr>
              <w:t>N п/п</w:t>
            </w:r>
          </w:p>
        </w:tc>
        <w:tc>
          <w:tcPr>
            <w:tcW w:w="2625" w:type="pct"/>
            <w:vAlign w:val="center"/>
          </w:tcPr>
          <w:p w14:paraId="0E32216D" w14:textId="77777777" w:rsidR="00665F00" w:rsidRPr="004039EB" w:rsidRDefault="00C915A8" w:rsidP="004039EB">
            <w:pPr>
              <w:widowControl w:val="0"/>
              <w:contextualSpacing/>
              <w:jc w:val="center"/>
              <w:rPr>
                <w:sz w:val="24"/>
                <w:szCs w:val="24"/>
              </w:rPr>
            </w:pPr>
            <w:r w:rsidRPr="004039EB">
              <w:rPr>
                <w:sz w:val="24"/>
                <w:szCs w:val="24"/>
              </w:rPr>
              <w:t>Наименование должности</w:t>
            </w:r>
          </w:p>
        </w:tc>
        <w:tc>
          <w:tcPr>
            <w:tcW w:w="1906" w:type="pct"/>
            <w:vAlign w:val="center"/>
          </w:tcPr>
          <w:p w14:paraId="3438F943" w14:textId="77777777" w:rsidR="00665F00" w:rsidRPr="004039EB" w:rsidRDefault="00C915A8" w:rsidP="004039EB">
            <w:pPr>
              <w:widowControl w:val="0"/>
              <w:contextualSpacing/>
              <w:jc w:val="center"/>
              <w:rPr>
                <w:sz w:val="24"/>
                <w:szCs w:val="24"/>
              </w:rPr>
            </w:pPr>
            <w:r w:rsidRPr="004039EB">
              <w:rPr>
                <w:sz w:val="24"/>
                <w:szCs w:val="24"/>
              </w:rPr>
              <w:t>Количество должностей</w:t>
            </w:r>
          </w:p>
        </w:tc>
      </w:tr>
      <w:tr w:rsidR="000B5C48" w:rsidRPr="004039EB" w14:paraId="2E37D798" w14:textId="77777777" w:rsidTr="004039EB">
        <w:trPr>
          <w:trHeight w:val="20"/>
          <w:jc w:val="center"/>
        </w:trPr>
        <w:tc>
          <w:tcPr>
            <w:tcW w:w="469" w:type="pct"/>
            <w:vAlign w:val="center"/>
          </w:tcPr>
          <w:p w14:paraId="2E3A9D7D" w14:textId="77777777" w:rsidR="00665F00" w:rsidRPr="004039EB" w:rsidRDefault="00C915A8" w:rsidP="004039EB">
            <w:pPr>
              <w:widowControl w:val="0"/>
              <w:contextualSpacing/>
              <w:jc w:val="center"/>
              <w:rPr>
                <w:sz w:val="24"/>
                <w:szCs w:val="24"/>
              </w:rPr>
            </w:pPr>
            <w:r w:rsidRPr="004039EB">
              <w:rPr>
                <w:sz w:val="24"/>
                <w:szCs w:val="24"/>
              </w:rPr>
              <w:t>1</w:t>
            </w:r>
          </w:p>
        </w:tc>
        <w:tc>
          <w:tcPr>
            <w:tcW w:w="2625" w:type="pct"/>
            <w:vAlign w:val="center"/>
          </w:tcPr>
          <w:p w14:paraId="19B89F4D" w14:textId="77777777" w:rsidR="00665F00" w:rsidRPr="004039EB" w:rsidRDefault="00C915A8" w:rsidP="004039EB">
            <w:pPr>
              <w:widowControl w:val="0"/>
              <w:contextualSpacing/>
              <w:jc w:val="center"/>
              <w:rPr>
                <w:sz w:val="24"/>
                <w:szCs w:val="24"/>
              </w:rPr>
            </w:pPr>
            <w:r w:rsidRPr="004039EB">
              <w:rPr>
                <w:sz w:val="24"/>
                <w:szCs w:val="24"/>
              </w:rPr>
              <w:t>Главный врач женской консультации, являющейся самостоятельной медицинской организацией, или заведующий женской консультацией - врач-акушер-гинеколог</w:t>
            </w:r>
          </w:p>
        </w:tc>
        <w:tc>
          <w:tcPr>
            <w:tcW w:w="1906" w:type="pct"/>
            <w:vAlign w:val="center"/>
          </w:tcPr>
          <w:p w14:paraId="5AC40D1C" w14:textId="77777777" w:rsidR="00665F00" w:rsidRPr="004039EB" w:rsidRDefault="00C915A8" w:rsidP="004039EB">
            <w:pPr>
              <w:widowControl w:val="0"/>
              <w:contextualSpacing/>
              <w:jc w:val="center"/>
              <w:rPr>
                <w:sz w:val="24"/>
                <w:szCs w:val="24"/>
              </w:rPr>
            </w:pPr>
            <w:r w:rsidRPr="004039EB">
              <w:rPr>
                <w:sz w:val="24"/>
                <w:szCs w:val="24"/>
              </w:rPr>
              <w:t>1 должность</w:t>
            </w:r>
          </w:p>
        </w:tc>
      </w:tr>
      <w:tr w:rsidR="000B5C48" w:rsidRPr="004039EB" w14:paraId="21D0FEA9" w14:textId="77777777" w:rsidTr="004039EB">
        <w:trPr>
          <w:trHeight w:val="20"/>
          <w:jc w:val="center"/>
        </w:trPr>
        <w:tc>
          <w:tcPr>
            <w:tcW w:w="469" w:type="pct"/>
            <w:vAlign w:val="center"/>
          </w:tcPr>
          <w:p w14:paraId="2F56B5B1" w14:textId="77777777" w:rsidR="00665F00" w:rsidRPr="004039EB" w:rsidRDefault="00C915A8" w:rsidP="004039EB">
            <w:pPr>
              <w:widowControl w:val="0"/>
              <w:contextualSpacing/>
              <w:jc w:val="center"/>
              <w:rPr>
                <w:sz w:val="24"/>
                <w:szCs w:val="24"/>
              </w:rPr>
            </w:pPr>
            <w:r w:rsidRPr="004039EB">
              <w:rPr>
                <w:sz w:val="24"/>
                <w:szCs w:val="24"/>
              </w:rPr>
              <w:t>2</w:t>
            </w:r>
          </w:p>
        </w:tc>
        <w:tc>
          <w:tcPr>
            <w:tcW w:w="2625" w:type="pct"/>
            <w:vAlign w:val="center"/>
          </w:tcPr>
          <w:p w14:paraId="2C85081E" w14:textId="77777777" w:rsidR="00665F00" w:rsidRPr="004039EB" w:rsidRDefault="00C915A8" w:rsidP="004039EB">
            <w:pPr>
              <w:widowControl w:val="0"/>
              <w:contextualSpacing/>
              <w:jc w:val="center"/>
              <w:rPr>
                <w:sz w:val="24"/>
                <w:szCs w:val="24"/>
              </w:rPr>
            </w:pPr>
            <w:r w:rsidRPr="004039EB">
              <w:rPr>
                <w:sz w:val="24"/>
                <w:szCs w:val="24"/>
              </w:rPr>
              <w:t>Заместитель главного врача женской консультации по медицинской части, являющейся самостоятельной медицинской организацией</w:t>
            </w:r>
          </w:p>
        </w:tc>
        <w:tc>
          <w:tcPr>
            <w:tcW w:w="1906" w:type="pct"/>
            <w:vAlign w:val="center"/>
          </w:tcPr>
          <w:p w14:paraId="06951EF3" w14:textId="77777777" w:rsidR="00665F00" w:rsidRPr="004039EB" w:rsidRDefault="00C915A8" w:rsidP="004039EB">
            <w:pPr>
              <w:widowControl w:val="0"/>
              <w:contextualSpacing/>
              <w:jc w:val="center"/>
              <w:rPr>
                <w:sz w:val="24"/>
                <w:szCs w:val="24"/>
              </w:rPr>
            </w:pPr>
            <w:r w:rsidRPr="004039EB">
              <w:rPr>
                <w:sz w:val="24"/>
                <w:szCs w:val="24"/>
              </w:rPr>
              <w:t>1 должность</w:t>
            </w:r>
          </w:p>
        </w:tc>
      </w:tr>
      <w:tr w:rsidR="000B5C48" w:rsidRPr="004039EB" w14:paraId="0261D12D" w14:textId="77777777" w:rsidTr="004039EB">
        <w:trPr>
          <w:trHeight w:val="20"/>
          <w:jc w:val="center"/>
        </w:trPr>
        <w:tc>
          <w:tcPr>
            <w:tcW w:w="469" w:type="pct"/>
            <w:vAlign w:val="center"/>
          </w:tcPr>
          <w:p w14:paraId="69C65D94" w14:textId="77777777" w:rsidR="00665F00" w:rsidRPr="004039EB" w:rsidRDefault="00C915A8" w:rsidP="004039EB">
            <w:pPr>
              <w:widowControl w:val="0"/>
              <w:contextualSpacing/>
              <w:jc w:val="center"/>
              <w:rPr>
                <w:sz w:val="24"/>
                <w:szCs w:val="24"/>
              </w:rPr>
            </w:pPr>
            <w:r w:rsidRPr="004039EB">
              <w:rPr>
                <w:sz w:val="24"/>
                <w:szCs w:val="24"/>
              </w:rPr>
              <w:t>3</w:t>
            </w:r>
          </w:p>
        </w:tc>
        <w:tc>
          <w:tcPr>
            <w:tcW w:w="2625" w:type="pct"/>
            <w:vAlign w:val="center"/>
          </w:tcPr>
          <w:p w14:paraId="7A00DBD7" w14:textId="77777777" w:rsidR="00665F00" w:rsidRPr="004039EB" w:rsidRDefault="00C915A8" w:rsidP="004039EB">
            <w:pPr>
              <w:widowControl w:val="0"/>
              <w:contextualSpacing/>
              <w:jc w:val="center"/>
              <w:rPr>
                <w:sz w:val="24"/>
                <w:szCs w:val="24"/>
              </w:rPr>
            </w:pPr>
            <w:r w:rsidRPr="004039EB">
              <w:rPr>
                <w:sz w:val="24"/>
                <w:szCs w:val="24"/>
              </w:rPr>
              <w:t>Заместитель главного врача женской консультации по клинико-экспертной работе, являющейся самостоятельной медицинской организацией</w:t>
            </w:r>
          </w:p>
        </w:tc>
        <w:tc>
          <w:tcPr>
            <w:tcW w:w="1906" w:type="pct"/>
            <w:vAlign w:val="center"/>
          </w:tcPr>
          <w:p w14:paraId="0DFEC896" w14:textId="77777777" w:rsidR="00665F00" w:rsidRPr="004039EB" w:rsidRDefault="00C915A8" w:rsidP="004039EB">
            <w:pPr>
              <w:widowControl w:val="0"/>
              <w:contextualSpacing/>
              <w:jc w:val="center"/>
              <w:rPr>
                <w:sz w:val="24"/>
                <w:szCs w:val="24"/>
              </w:rPr>
            </w:pPr>
            <w:r w:rsidRPr="004039EB">
              <w:rPr>
                <w:sz w:val="24"/>
                <w:szCs w:val="24"/>
              </w:rPr>
              <w:t>1 должность</w:t>
            </w:r>
          </w:p>
        </w:tc>
      </w:tr>
      <w:tr w:rsidR="000B5C48" w:rsidRPr="004039EB" w14:paraId="458766D9" w14:textId="77777777" w:rsidTr="004039EB">
        <w:trPr>
          <w:trHeight w:val="20"/>
          <w:jc w:val="center"/>
        </w:trPr>
        <w:tc>
          <w:tcPr>
            <w:tcW w:w="469" w:type="pct"/>
            <w:vAlign w:val="center"/>
          </w:tcPr>
          <w:p w14:paraId="7DA2650A" w14:textId="77777777" w:rsidR="00665F00" w:rsidRPr="004039EB" w:rsidRDefault="00C915A8" w:rsidP="004039EB">
            <w:pPr>
              <w:widowControl w:val="0"/>
              <w:contextualSpacing/>
              <w:jc w:val="center"/>
              <w:rPr>
                <w:sz w:val="24"/>
                <w:szCs w:val="24"/>
              </w:rPr>
            </w:pPr>
            <w:r w:rsidRPr="004039EB">
              <w:rPr>
                <w:sz w:val="24"/>
                <w:szCs w:val="24"/>
              </w:rPr>
              <w:t>4</w:t>
            </w:r>
          </w:p>
        </w:tc>
        <w:tc>
          <w:tcPr>
            <w:tcW w:w="2625" w:type="pct"/>
            <w:vAlign w:val="center"/>
          </w:tcPr>
          <w:p w14:paraId="5A0B2B97" w14:textId="77777777" w:rsidR="00665F00" w:rsidRPr="004039EB" w:rsidRDefault="00C915A8" w:rsidP="004039EB">
            <w:pPr>
              <w:widowControl w:val="0"/>
              <w:contextualSpacing/>
              <w:jc w:val="center"/>
              <w:rPr>
                <w:sz w:val="24"/>
                <w:szCs w:val="24"/>
              </w:rPr>
            </w:pPr>
            <w:r w:rsidRPr="004039EB">
              <w:rPr>
                <w:sz w:val="24"/>
                <w:szCs w:val="24"/>
              </w:rPr>
              <w:t>Врач-акушер-гинеколог</w:t>
            </w:r>
          </w:p>
        </w:tc>
        <w:tc>
          <w:tcPr>
            <w:tcW w:w="1906" w:type="pct"/>
            <w:vAlign w:val="center"/>
          </w:tcPr>
          <w:p w14:paraId="79943377" w14:textId="77777777" w:rsidR="00665F00" w:rsidRPr="004039EB" w:rsidRDefault="00C915A8" w:rsidP="004039EB">
            <w:pPr>
              <w:widowControl w:val="0"/>
              <w:contextualSpacing/>
              <w:jc w:val="center"/>
              <w:rPr>
                <w:sz w:val="24"/>
                <w:szCs w:val="24"/>
              </w:rPr>
            </w:pPr>
            <w:r w:rsidRPr="004039EB">
              <w:rPr>
                <w:sz w:val="24"/>
                <w:szCs w:val="24"/>
              </w:rPr>
              <w:t>1 должность на 3500 - 4000 женского населения</w:t>
            </w:r>
          </w:p>
        </w:tc>
      </w:tr>
      <w:tr w:rsidR="000B5C48" w:rsidRPr="004039EB" w14:paraId="275ABEC2" w14:textId="77777777" w:rsidTr="004039EB">
        <w:trPr>
          <w:trHeight w:val="20"/>
          <w:jc w:val="center"/>
        </w:trPr>
        <w:tc>
          <w:tcPr>
            <w:tcW w:w="469" w:type="pct"/>
            <w:vAlign w:val="center"/>
          </w:tcPr>
          <w:p w14:paraId="76816E2B" w14:textId="77777777" w:rsidR="00665F00" w:rsidRPr="004039EB" w:rsidRDefault="00C915A8" w:rsidP="004039EB">
            <w:pPr>
              <w:widowControl w:val="0"/>
              <w:contextualSpacing/>
              <w:jc w:val="center"/>
              <w:rPr>
                <w:sz w:val="24"/>
                <w:szCs w:val="24"/>
              </w:rPr>
            </w:pPr>
            <w:r w:rsidRPr="004039EB">
              <w:rPr>
                <w:sz w:val="24"/>
                <w:szCs w:val="24"/>
              </w:rPr>
              <w:t>5</w:t>
            </w:r>
          </w:p>
        </w:tc>
        <w:tc>
          <w:tcPr>
            <w:tcW w:w="2625" w:type="pct"/>
            <w:vAlign w:val="center"/>
          </w:tcPr>
          <w:p w14:paraId="5E6C5191" w14:textId="77777777" w:rsidR="00665F00" w:rsidRPr="004039EB" w:rsidRDefault="00C915A8" w:rsidP="004039EB">
            <w:pPr>
              <w:widowControl w:val="0"/>
              <w:contextualSpacing/>
              <w:jc w:val="center"/>
              <w:rPr>
                <w:sz w:val="24"/>
                <w:szCs w:val="24"/>
              </w:rPr>
            </w:pPr>
            <w:r w:rsidRPr="004039EB">
              <w:rPr>
                <w:sz w:val="24"/>
                <w:szCs w:val="24"/>
              </w:rPr>
              <w:t>Врач-терапевт</w:t>
            </w:r>
          </w:p>
        </w:tc>
        <w:tc>
          <w:tcPr>
            <w:tcW w:w="1906" w:type="pct"/>
            <w:vAlign w:val="center"/>
          </w:tcPr>
          <w:p w14:paraId="7C8221E1" w14:textId="77777777" w:rsidR="00665F00" w:rsidRPr="004039EB" w:rsidRDefault="00C915A8" w:rsidP="004039EB">
            <w:pPr>
              <w:widowControl w:val="0"/>
              <w:contextualSpacing/>
              <w:jc w:val="center"/>
              <w:rPr>
                <w:sz w:val="24"/>
                <w:szCs w:val="24"/>
              </w:rPr>
            </w:pPr>
            <w:r w:rsidRPr="004039EB">
              <w:rPr>
                <w:sz w:val="24"/>
                <w:szCs w:val="24"/>
              </w:rPr>
              <w:t>1 должность на 40 000 взрослого населения, проживающего на обслуживаемой территории</w:t>
            </w:r>
          </w:p>
        </w:tc>
      </w:tr>
      <w:tr w:rsidR="000B5C48" w:rsidRPr="004039EB" w14:paraId="59B5D432" w14:textId="77777777" w:rsidTr="004039EB">
        <w:trPr>
          <w:trHeight w:val="20"/>
          <w:jc w:val="center"/>
        </w:trPr>
        <w:tc>
          <w:tcPr>
            <w:tcW w:w="469" w:type="pct"/>
            <w:vAlign w:val="center"/>
          </w:tcPr>
          <w:p w14:paraId="5F54E26E" w14:textId="77777777" w:rsidR="00665F00" w:rsidRPr="004039EB" w:rsidRDefault="00C915A8" w:rsidP="004039EB">
            <w:pPr>
              <w:widowControl w:val="0"/>
              <w:contextualSpacing/>
              <w:jc w:val="center"/>
              <w:rPr>
                <w:sz w:val="24"/>
                <w:szCs w:val="24"/>
              </w:rPr>
            </w:pPr>
            <w:r w:rsidRPr="004039EB">
              <w:rPr>
                <w:sz w:val="24"/>
                <w:szCs w:val="24"/>
              </w:rPr>
              <w:t>6</w:t>
            </w:r>
          </w:p>
        </w:tc>
        <w:tc>
          <w:tcPr>
            <w:tcW w:w="2625" w:type="pct"/>
            <w:vAlign w:val="center"/>
          </w:tcPr>
          <w:p w14:paraId="567F7A83" w14:textId="77777777" w:rsidR="00665F00" w:rsidRPr="004039EB" w:rsidRDefault="00C915A8" w:rsidP="004039EB">
            <w:pPr>
              <w:widowControl w:val="0"/>
              <w:contextualSpacing/>
              <w:jc w:val="center"/>
              <w:rPr>
                <w:sz w:val="24"/>
                <w:szCs w:val="24"/>
              </w:rPr>
            </w:pPr>
            <w:r w:rsidRPr="004039EB">
              <w:rPr>
                <w:sz w:val="24"/>
                <w:szCs w:val="24"/>
              </w:rPr>
              <w:t>Врач-стоматолог</w:t>
            </w:r>
          </w:p>
        </w:tc>
        <w:tc>
          <w:tcPr>
            <w:tcW w:w="1906" w:type="pct"/>
            <w:vAlign w:val="center"/>
          </w:tcPr>
          <w:p w14:paraId="738BEAA6" w14:textId="77777777" w:rsidR="00665F00" w:rsidRPr="004039EB" w:rsidRDefault="00C915A8" w:rsidP="004039EB">
            <w:pPr>
              <w:widowControl w:val="0"/>
              <w:contextualSpacing/>
              <w:jc w:val="center"/>
              <w:rPr>
                <w:sz w:val="24"/>
                <w:szCs w:val="24"/>
              </w:rPr>
            </w:pPr>
            <w:r w:rsidRPr="004039EB">
              <w:rPr>
                <w:sz w:val="24"/>
                <w:szCs w:val="24"/>
              </w:rPr>
              <w:t>1 должность на 40 000 взрослого населения, проживающего на обслуживаемой территории</w:t>
            </w:r>
          </w:p>
        </w:tc>
      </w:tr>
      <w:tr w:rsidR="000B5C48" w:rsidRPr="004039EB" w14:paraId="5B33D95A" w14:textId="77777777" w:rsidTr="004039EB">
        <w:trPr>
          <w:trHeight w:val="20"/>
          <w:jc w:val="center"/>
        </w:trPr>
        <w:tc>
          <w:tcPr>
            <w:tcW w:w="469" w:type="pct"/>
            <w:vAlign w:val="center"/>
          </w:tcPr>
          <w:p w14:paraId="2F9A5F9A" w14:textId="77777777" w:rsidR="00665F00" w:rsidRPr="004039EB" w:rsidRDefault="00C915A8" w:rsidP="004039EB">
            <w:pPr>
              <w:widowControl w:val="0"/>
              <w:contextualSpacing/>
              <w:jc w:val="center"/>
              <w:rPr>
                <w:sz w:val="24"/>
                <w:szCs w:val="24"/>
              </w:rPr>
            </w:pPr>
            <w:r w:rsidRPr="004039EB">
              <w:rPr>
                <w:sz w:val="24"/>
                <w:szCs w:val="24"/>
              </w:rPr>
              <w:t>7</w:t>
            </w:r>
          </w:p>
        </w:tc>
        <w:tc>
          <w:tcPr>
            <w:tcW w:w="2625" w:type="pct"/>
            <w:vAlign w:val="center"/>
          </w:tcPr>
          <w:p w14:paraId="50525DD4" w14:textId="77777777" w:rsidR="00665F00" w:rsidRPr="004039EB" w:rsidRDefault="00C915A8" w:rsidP="004039EB">
            <w:pPr>
              <w:widowControl w:val="0"/>
              <w:contextualSpacing/>
              <w:jc w:val="center"/>
              <w:rPr>
                <w:sz w:val="24"/>
                <w:szCs w:val="24"/>
              </w:rPr>
            </w:pPr>
            <w:r w:rsidRPr="004039EB">
              <w:rPr>
                <w:sz w:val="24"/>
                <w:szCs w:val="24"/>
              </w:rPr>
              <w:t>Врач-офтальмолог</w:t>
            </w:r>
          </w:p>
        </w:tc>
        <w:tc>
          <w:tcPr>
            <w:tcW w:w="1906" w:type="pct"/>
            <w:vAlign w:val="center"/>
          </w:tcPr>
          <w:p w14:paraId="02E6616A" w14:textId="77777777" w:rsidR="00665F00" w:rsidRPr="004039EB" w:rsidRDefault="00C915A8" w:rsidP="004039EB">
            <w:pPr>
              <w:widowControl w:val="0"/>
              <w:contextualSpacing/>
              <w:jc w:val="center"/>
              <w:rPr>
                <w:sz w:val="24"/>
                <w:szCs w:val="24"/>
              </w:rPr>
            </w:pPr>
            <w:r w:rsidRPr="004039EB">
              <w:rPr>
                <w:sz w:val="24"/>
                <w:szCs w:val="24"/>
              </w:rPr>
              <w:t>1 должность на 40 000 взрослого населения, проживающего на обслуживаемой территории</w:t>
            </w:r>
          </w:p>
        </w:tc>
      </w:tr>
      <w:tr w:rsidR="000B5C48" w:rsidRPr="004039EB" w14:paraId="5EE25119" w14:textId="77777777" w:rsidTr="004039EB">
        <w:trPr>
          <w:trHeight w:val="20"/>
          <w:jc w:val="center"/>
        </w:trPr>
        <w:tc>
          <w:tcPr>
            <w:tcW w:w="469" w:type="pct"/>
            <w:vAlign w:val="center"/>
          </w:tcPr>
          <w:p w14:paraId="6F26343A" w14:textId="77777777" w:rsidR="00665F00" w:rsidRPr="004039EB" w:rsidRDefault="00C915A8" w:rsidP="004039EB">
            <w:pPr>
              <w:widowControl w:val="0"/>
              <w:contextualSpacing/>
              <w:jc w:val="center"/>
              <w:rPr>
                <w:sz w:val="24"/>
                <w:szCs w:val="24"/>
              </w:rPr>
            </w:pPr>
            <w:r w:rsidRPr="004039EB">
              <w:rPr>
                <w:sz w:val="24"/>
                <w:szCs w:val="24"/>
              </w:rPr>
              <w:t>8</w:t>
            </w:r>
          </w:p>
        </w:tc>
        <w:tc>
          <w:tcPr>
            <w:tcW w:w="2625" w:type="pct"/>
            <w:vAlign w:val="center"/>
          </w:tcPr>
          <w:p w14:paraId="27AE8072" w14:textId="77777777" w:rsidR="00665F00" w:rsidRPr="004039EB" w:rsidRDefault="00C915A8" w:rsidP="004039EB">
            <w:pPr>
              <w:widowControl w:val="0"/>
              <w:contextualSpacing/>
              <w:jc w:val="center"/>
              <w:rPr>
                <w:sz w:val="24"/>
                <w:szCs w:val="24"/>
              </w:rPr>
            </w:pPr>
            <w:r w:rsidRPr="004039EB">
              <w:rPr>
                <w:sz w:val="24"/>
                <w:szCs w:val="24"/>
              </w:rPr>
              <w:t>Врач клинической лабораторной диагностики</w:t>
            </w:r>
          </w:p>
        </w:tc>
        <w:tc>
          <w:tcPr>
            <w:tcW w:w="1906" w:type="pct"/>
            <w:vAlign w:val="center"/>
          </w:tcPr>
          <w:p w14:paraId="6C825420" w14:textId="77777777" w:rsidR="00665F00" w:rsidRPr="004039EB" w:rsidRDefault="00C915A8" w:rsidP="004039EB">
            <w:pPr>
              <w:widowControl w:val="0"/>
              <w:contextualSpacing/>
              <w:jc w:val="center"/>
              <w:rPr>
                <w:sz w:val="24"/>
                <w:szCs w:val="24"/>
              </w:rPr>
            </w:pPr>
            <w:r w:rsidRPr="004039EB">
              <w:rPr>
                <w:sz w:val="24"/>
                <w:szCs w:val="24"/>
              </w:rPr>
              <w:t>не менее 1 должности при наличии клинико-диагностической лаборатории</w:t>
            </w:r>
          </w:p>
        </w:tc>
      </w:tr>
      <w:tr w:rsidR="000B5C48" w:rsidRPr="004039EB" w14:paraId="5A64141F" w14:textId="77777777" w:rsidTr="004039EB">
        <w:trPr>
          <w:trHeight w:val="20"/>
          <w:jc w:val="center"/>
        </w:trPr>
        <w:tc>
          <w:tcPr>
            <w:tcW w:w="469" w:type="pct"/>
            <w:vAlign w:val="center"/>
          </w:tcPr>
          <w:p w14:paraId="2B4E277E" w14:textId="77777777" w:rsidR="00665F00" w:rsidRPr="004039EB" w:rsidRDefault="00C915A8" w:rsidP="004039EB">
            <w:pPr>
              <w:widowControl w:val="0"/>
              <w:contextualSpacing/>
              <w:jc w:val="center"/>
              <w:rPr>
                <w:sz w:val="24"/>
                <w:szCs w:val="24"/>
              </w:rPr>
            </w:pPr>
            <w:r w:rsidRPr="004039EB">
              <w:rPr>
                <w:sz w:val="24"/>
                <w:szCs w:val="24"/>
              </w:rPr>
              <w:t>9</w:t>
            </w:r>
          </w:p>
        </w:tc>
        <w:tc>
          <w:tcPr>
            <w:tcW w:w="2625" w:type="pct"/>
            <w:vAlign w:val="center"/>
          </w:tcPr>
          <w:p w14:paraId="704DC677" w14:textId="77777777" w:rsidR="00665F00" w:rsidRPr="004039EB" w:rsidRDefault="00C915A8" w:rsidP="004039EB">
            <w:pPr>
              <w:widowControl w:val="0"/>
              <w:contextualSpacing/>
              <w:jc w:val="center"/>
              <w:rPr>
                <w:sz w:val="24"/>
                <w:szCs w:val="24"/>
              </w:rPr>
            </w:pPr>
            <w:r w:rsidRPr="004039EB">
              <w:rPr>
                <w:sz w:val="24"/>
                <w:szCs w:val="24"/>
              </w:rPr>
              <w:t>Врач-физиотерапевт</w:t>
            </w:r>
          </w:p>
        </w:tc>
        <w:tc>
          <w:tcPr>
            <w:tcW w:w="1906" w:type="pct"/>
            <w:vAlign w:val="center"/>
          </w:tcPr>
          <w:p w14:paraId="72C3BE2F" w14:textId="77777777" w:rsidR="00665F00" w:rsidRPr="004039EB" w:rsidRDefault="00C915A8" w:rsidP="004039EB">
            <w:pPr>
              <w:widowControl w:val="0"/>
              <w:contextualSpacing/>
              <w:jc w:val="center"/>
              <w:rPr>
                <w:sz w:val="24"/>
                <w:szCs w:val="24"/>
              </w:rPr>
            </w:pPr>
            <w:r w:rsidRPr="004039EB">
              <w:rPr>
                <w:sz w:val="24"/>
                <w:szCs w:val="24"/>
              </w:rPr>
              <w:t>1 должность на 15 должностей врачей-специалистов</w:t>
            </w:r>
          </w:p>
        </w:tc>
      </w:tr>
      <w:tr w:rsidR="000B5C48" w:rsidRPr="004039EB" w14:paraId="228642E4" w14:textId="77777777" w:rsidTr="004039EB">
        <w:trPr>
          <w:trHeight w:val="20"/>
          <w:jc w:val="center"/>
        </w:trPr>
        <w:tc>
          <w:tcPr>
            <w:tcW w:w="469" w:type="pct"/>
            <w:vAlign w:val="center"/>
          </w:tcPr>
          <w:p w14:paraId="4C64DDA0" w14:textId="77777777" w:rsidR="00665F00" w:rsidRPr="004039EB" w:rsidRDefault="00C915A8" w:rsidP="004039EB">
            <w:pPr>
              <w:widowControl w:val="0"/>
              <w:contextualSpacing/>
              <w:jc w:val="center"/>
              <w:rPr>
                <w:sz w:val="24"/>
                <w:szCs w:val="24"/>
              </w:rPr>
            </w:pPr>
            <w:r w:rsidRPr="004039EB">
              <w:rPr>
                <w:sz w:val="24"/>
                <w:szCs w:val="24"/>
              </w:rPr>
              <w:t>10</w:t>
            </w:r>
          </w:p>
        </w:tc>
        <w:tc>
          <w:tcPr>
            <w:tcW w:w="2625" w:type="pct"/>
            <w:vAlign w:val="center"/>
          </w:tcPr>
          <w:p w14:paraId="54972056" w14:textId="77777777" w:rsidR="00665F00" w:rsidRPr="004039EB" w:rsidRDefault="00C915A8" w:rsidP="004039EB">
            <w:pPr>
              <w:widowControl w:val="0"/>
              <w:contextualSpacing/>
              <w:jc w:val="center"/>
              <w:rPr>
                <w:sz w:val="24"/>
                <w:szCs w:val="24"/>
              </w:rPr>
            </w:pPr>
            <w:r w:rsidRPr="004039EB">
              <w:rPr>
                <w:sz w:val="24"/>
                <w:szCs w:val="24"/>
              </w:rPr>
              <w:t>Врач по лечебной физкультуре</w:t>
            </w:r>
          </w:p>
        </w:tc>
        <w:tc>
          <w:tcPr>
            <w:tcW w:w="1906" w:type="pct"/>
            <w:vAlign w:val="center"/>
          </w:tcPr>
          <w:p w14:paraId="44C05B95" w14:textId="77777777" w:rsidR="00665F00" w:rsidRPr="004039EB" w:rsidRDefault="00C915A8" w:rsidP="004039EB">
            <w:pPr>
              <w:widowControl w:val="0"/>
              <w:contextualSpacing/>
              <w:jc w:val="center"/>
              <w:rPr>
                <w:sz w:val="24"/>
                <w:szCs w:val="24"/>
              </w:rPr>
            </w:pPr>
            <w:r w:rsidRPr="004039EB">
              <w:rPr>
                <w:sz w:val="24"/>
                <w:szCs w:val="24"/>
              </w:rPr>
              <w:t>1 должность на 20 должностей врачей-специалистов</w:t>
            </w:r>
          </w:p>
        </w:tc>
      </w:tr>
      <w:tr w:rsidR="000B5C48" w:rsidRPr="004039EB" w14:paraId="39165351" w14:textId="77777777" w:rsidTr="004039EB">
        <w:trPr>
          <w:trHeight w:val="20"/>
          <w:jc w:val="center"/>
        </w:trPr>
        <w:tc>
          <w:tcPr>
            <w:tcW w:w="469" w:type="pct"/>
            <w:vAlign w:val="center"/>
          </w:tcPr>
          <w:p w14:paraId="13C0DD8D" w14:textId="77777777" w:rsidR="00665F00" w:rsidRPr="004039EB" w:rsidRDefault="00C915A8" w:rsidP="004039EB">
            <w:pPr>
              <w:widowControl w:val="0"/>
              <w:contextualSpacing/>
              <w:jc w:val="center"/>
              <w:rPr>
                <w:sz w:val="24"/>
                <w:szCs w:val="24"/>
              </w:rPr>
            </w:pPr>
            <w:r w:rsidRPr="004039EB">
              <w:rPr>
                <w:sz w:val="24"/>
                <w:szCs w:val="24"/>
              </w:rPr>
              <w:t>11</w:t>
            </w:r>
          </w:p>
        </w:tc>
        <w:tc>
          <w:tcPr>
            <w:tcW w:w="2625" w:type="pct"/>
            <w:vAlign w:val="center"/>
          </w:tcPr>
          <w:p w14:paraId="690030F4" w14:textId="77777777" w:rsidR="00665F00" w:rsidRPr="004039EB" w:rsidRDefault="00C915A8" w:rsidP="004039EB">
            <w:pPr>
              <w:widowControl w:val="0"/>
              <w:contextualSpacing/>
              <w:jc w:val="center"/>
              <w:rPr>
                <w:sz w:val="24"/>
                <w:szCs w:val="24"/>
              </w:rPr>
            </w:pPr>
            <w:r w:rsidRPr="004039EB">
              <w:rPr>
                <w:sz w:val="24"/>
                <w:szCs w:val="24"/>
              </w:rPr>
              <w:t>Врач-акушер-гинеколог кабинета врача-акушера-гинеколога для несовершеннолетних</w:t>
            </w:r>
          </w:p>
        </w:tc>
        <w:tc>
          <w:tcPr>
            <w:tcW w:w="1906" w:type="pct"/>
            <w:vAlign w:val="center"/>
          </w:tcPr>
          <w:p w14:paraId="4762EC76" w14:textId="77777777" w:rsidR="00665F00" w:rsidRPr="004039EB" w:rsidRDefault="00C915A8" w:rsidP="004039EB">
            <w:pPr>
              <w:widowControl w:val="0"/>
              <w:contextualSpacing/>
              <w:jc w:val="center"/>
              <w:rPr>
                <w:sz w:val="24"/>
                <w:szCs w:val="24"/>
              </w:rPr>
            </w:pPr>
            <w:r w:rsidRPr="004039EB">
              <w:rPr>
                <w:sz w:val="24"/>
                <w:szCs w:val="24"/>
              </w:rPr>
              <w:t>1 должность на 10 000 детского населения</w:t>
            </w:r>
          </w:p>
        </w:tc>
      </w:tr>
      <w:tr w:rsidR="000B5C48" w:rsidRPr="004039EB" w14:paraId="26CB466C" w14:textId="77777777" w:rsidTr="004039EB">
        <w:trPr>
          <w:trHeight w:val="20"/>
          <w:jc w:val="center"/>
        </w:trPr>
        <w:tc>
          <w:tcPr>
            <w:tcW w:w="469" w:type="pct"/>
            <w:vAlign w:val="center"/>
          </w:tcPr>
          <w:p w14:paraId="28872C35" w14:textId="77777777" w:rsidR="00665F00" w:rsidRPr="004039EB" w:rsidRDefault="00C915A8" w:rsidP="004039EB">
            <w:pPr>
              <w:widowControl w:val="0"/>
              <w:contextualSpacing/>
              <w:jc w:val="center"/>
              <w:rPr>
                <w:sz w:val="24"/>
                <w:szCs w:val="24"/>
              </w:rPr>
            </w:pPr>
            <w:r w:rsidRPr="004039EB">
              <w:rPr>
                <w:sz w:val="24"/>
                <w:szCs w:val="24"/>
              </w:rPr>
              <w:t>12</w:t>
            </w:r>
          </w:p>
        </w:tc>
        <w:tc>
          <w:tcPr>
            <w:tcW w:w="2625" w:type="pct"/>
            <w:vAlign w:val="center"/>
          </w:tcPr>
          <w:p w14:paraId="64B7C8AA" w14:textId="77777777" w:rsidR="00665F00" w:rsidRPr="004039EB" w:rsidRDefault="00C915A8" w:rsidP="004039EB">
            <w:pPr>
              <w:widowControl w:val="0"/>
              <w:contextualSpacing/>
              <w:jc w:val="center"/>
              <w:rPr>
                <w:sz w:val="24"/>
                <w:szCs w:val="24"/>
              </w:rPr>
            </w:pPr>
            <w:r w:rsidRPr="004039EB">
              <w:rPr>
                <w:sz w:val="24"/>
                <w:szCs w:val="24"/>
              </w:rPr>
              <w:t>Врач функциональной диагностики</w:t>
            </w:r>
          </w:p>
        </w:tc>
        <w:tc>
          <w:tcPr>
            <w:tcW w:w="1906" w:type="pct"/>
            <w:vAlign w:val="center"/>
          </w:tcPr>
          <w:p w14:paraId="799A12AC" w14:textId="77777777" w:rsidR="00665F00" w:rsidRPr="004039EB" w:rsidRDefault="00C915A8" w:rsidP="004039EB">
            <w:pPr>
              <w:widowControl w:val="0"/>
              <w:contextualSpacing/>
              <w:jc w:val="center"/>
              <w:rPr>
                <w:sz w:val="24"/>
                <w:szCs w:val="24"/>
              </w:rPr>
            </w:pPr>
            <w:r w:rsidRPr="004039EB">
              <w:rPr>
                <w:sz w:val="24"/>
                <w:szCs w:val="24"/>
              </w:rPr>
              <w:t>не менее 1 должности</w:t>
            </w:r>
          </w:p>
        </w:tc>
      </w:tr>
      <w:tr w:rsidR="000B5C48" w:rsidRPr="004039EB" w14:paraId="024D5D3E" w14:textId="77777777" w:rsidTr="004039EB">
        <w:trPr>
          <w:trHeight w:val="20"/>
          <w:jc w:val="center"/>
        </w:trPr>
        <w:tc>
          <w:tcPr>
            <w:tcW w:w="469" w:type="pct"/>
            <w:vAlign w:val="center"/>
          </w:tcPr>
          <w:p w14:paraId="5F59737A" w14:textId="77777777" w:rsidR="00665F00" w:rsidRPr="004039EB" w:rsidRDefault="00C915A8" w:rsidP="004039EB">
            <w:pPr>
              <w:widowControl w:val="0"/>
              <w:contextualSpacing/>
              <w:jc w:val="center"/>
              <w:rPr>
                <w:sz w:val="24"/>
                <w:szCs w:val="24"/>
              </w:rPr>
            </w:pPr>
            <w:r w:rsidRPr="004039EB">
              <w:rPr>
                <w:sz w:val="24"/>
                <w:szCs w:val="24"/>
              </w:rPr>
              <w:t>13</w:t>
            </w:r>
          </w:p>
        </w:tc>
        <w:tc>
          <w:tcPr>
            <w:tcW w:w="2625" w:type="pct"/>
            <w:vAlign w:val="center"/>
          </w:tcPr>
          <w:p w14:paraId="05AFEBC9" w14:textId="77777777" w:rsidR="00665F00" w:rsidRPr="004039EB" w:rsidRDefault="00C915A8" w:rsidP="004039EB">
            <w:pPr>
              <w:widowControl w:val="0"/>
              <w:contextualSpacing/>
              <w:jc w:val="center"/>
              <w:rPr>
                <w:sz w:val="24"/>
                <w:szCs w:val="24"/>
              </w:rPr>
            </w:pPr>
            <w:r w:rsidRPr="004039EB">
              <w:rPr>
                <w:sz w:val="24"/>
                <w:szCs w:val="24"/>
              </w:rPr>
              <w:t>Врач ультразвуковой диагностики</w:t>
            </w:r>
          </w:p>
        </w:tc>
        <w:tc>
          <w:tcPr>
            <w:tcW w:w="1906" w:type="pct"/>
            <w:vAlign w:val="center"/>
          </w:tcPr>
          <w:p w14:paraId="48F5370A" w14:textId="77777777" w:rsidR="00665F00" w:rsidRPr="004039EB" w:rsidRDefault="00C915A8" w:rsidP="004039EB">
            <w:pPr>
              <w:widowControl w:val="0"/>
              <w:contextualSpacing/>
              <w:jc w:val="center"/>
              <w:rPr>
                <w:sz w:val="24"/>
                <w:szCs w:val="24"/>
              </w:rPr>
            </w:pPr>
            <w:r w:rsidRPr="004039EB">
              <w:rPr>
                <w:sz w:val="24"/>
                <w:szCs w:val="24"/>
              </w:rPr>
              <w:t>не менее 1 должности</w:t>
            </w:r>
          </w:p>
        </w:tc>
      </w:tr>
      <w:tr w:rsidR="000B5C48" w:rsidRPr="004039EB" w14:paraId="4D0ABAD3" w14:textId="77777777" w:rsidTr="004039EB">
        <w:trPr>
          <w:trHeight w:val="20"/>
          <w:jc w:val="center"/>
        </w:trPr>
        <w:tc>
          <w:tcPr>
            <w:tcW w:w="469" w:type="pct"/>
            <w:vAlign w:val="center"/>
          </w:tcPr>
          <w:p w14:paraId="6CFEC87F" w14:textId="77777777" w:rsidR="00665F00" w:rsidRPr="004039EB" w:rsidRDefault="00C915A8" w:rsidP="004039EB">
            <w:pPr>
              <w:widowControl w:val="0"/>
              <w:contextualSpacing/>
              <w:jc w:val="center"/>
              <w:rPr>
                <w:sz w:val="24"/>
                <w:szCs w:val="24"/>
              </w:rPr>
            </w:pPr>
            <w:r w:rsidRPr="004039EB">
              <w:rPr>
                <w:sz w:val="24"/>
                <w:szCs w:val="24"/>
              </w:rPr>
              <w:t>14</w:t>
            </w:r>
          </w:p>
        </w:tc>
        <w:tc>
          <w:tcPr>
            <w:tcW w:w="2625" w:type="pct"/>
            <w:vAlign w:val="center"/>
          </w:tcPr>
          <w:p w14:paraId="055E9A17" w14:textId="77777777" w:rsidR="00665F00" w:rsidRPr="004039EB" w:rsidRDefault="00C915A8" w:rsidP="004039EB">
            <w:pPr>
              <w:widowControl w:val="0"/>
              <w:contextualSpacing/>
              <w:jc w:val="center"/>
              <w:rPr>
                <w:sz w:val="24"/>
                <w:szCs w:val="24"/>
              </w:rPr>
            </w:pPr>
            <w:r w:rsidRPr="004039EB">
              <w:rPr>
                <w:sz w:val="24"/>
                <w:szCs w:val="24"/>
              </w:rPr>
              <w:t>Врач-анестезиолог-реаниматолог</w:t>
            </w:r>
          </w:p>
        </w:tc>
        <w:tc>
          <w:tcPr>
            <w:tcW w:w="1906" w:type="pct"/>
            <w:vAlign w:val="center"/>
          </w:tcPr>
          <w:p w14:paraId="194A28C5" w14:textId="77777777" w:rsidR="00665F00" w:rsidRPr="004039EB" w:rsidRDefault="00C915A8" w:rsidP="004039EB">
            <w:pPr>
              <w:widowControl w:val="0"/>
              <w:contextualSpacing/>
              <w:jc w:val="center"/>
              <w:rPr>
                <w:sz w:val="24"/>
                <w:szCs w:val="24"/>
              </w:rPr>
            </w:pPr>
            <w:r w:rsidRPr="004039EB">
              <w:rPr>
                <w:sz w:val="24"/>
                <w:szCs w:val="24"/>
              </w:rPr>
              <w:t>1 должность при наличии малой операционной</w:t>
            </w:r>
          </w:p>
        </w:tc>
      </w:tr>
      <w:tr w:rsidR="000B5C48" w:rsidRPr="004039EB" w14:paraId="6281820D" w14:textId="77777777" w:rsidTr="004039EB">
        <w:trPr>
          <w:trHeight w:val="20"/>
          <w:jc w:val="center"/>
        </w:trPr>
        <w:tc>
          <w:tcPr>
            <w:tcW w:w="469" w:type="pct"/>
            <w:vAlign w:val="center"/>
          </w:tcPr>
          <w:p w14:paraId="2FADFF67" w14:textId="77777777" w:rsidR="00665F00" w:rsidRPr="004039EB" w:rsidRDefault="00C915A8" w:rsidP="004039EB">
            <w:pPr>
              <w:widowControl w:val="0"/>
              <w:contextualSpacing/>
              <w:jc w:val="center"/>
              <w:rPr>
                <w:sz w:val="24"/>
                <w:szCs w:val="24"/>
              </w:rPr>
            </w:pPr>
            <w:r w:rsidRPr="004039EB">
              <w:rPr>
                <w:sz w:val="24"/>
                <w:szCs w:val="24"/>
              </w:rPr>
              <w:t>15</w:t>
            </w:r>
          </w:p>
        </w:tc>
        <w:tc>
          <w:tcPr>
            <w:tcW w:w="2625" w:type="pct"/>
            <w:vAlign w:val="center"/>
          </w:tcPr>
          <w:p w14:paraId="412BE896" w14:textId="77777777" w:rsidR="00665F00" w:rsidRPr="004039EB" w:rsidRDefault="00C915A8" w:rsidP="004039EB">
            <w:pPr>
              <w:widowControl w:val="0"/>
              <w:contextualSpacing/>
              <w:jc w:val="center"/>
              <w:rPr>
                <w:sz w:val="24"/>
                <w:szCs w:val="24"/>
              </w:rPr>
            </w:pPr>
            <w:r w:rsidRPr="004039EB">
              <w:rPr>
                <w:sz w:val="24"/>
                <w:szCs w:val="24"/>
              </w:rPr>
              <w:t>Врач-рентгенолог</w:t>
            </w:r>
          </w:p>
        </w:tc>
        <w:tc>
          <w:tcPr>
            <w:tcW w:w="1906" w:type="pct"/>
            <w:vAlign w:val="center"/>
          </w:tcPr>
          <w:p w14:paraId="4C8697FC" w14:textId="77777777" w:rsidR="00665F00" w:rsidRPr="004039EB" w:rsidRDefault="00C915A8" w:rsidP="004039EB">
            <w:pPr>
              <w:widowControl w:val="0"/>
              <w:contextualSpacing/>
              <w:jc w:val="center"/>
              <w:rPr>
                <w:sz w:val="24"/>
                <w:szCs w:val="24"/>
              </w:rPr>
            </w:pPr>
            <w:r w:rsidRPr="004039EB">
              <w:rPr>
                <w:sz w:val="24"/>
                <w:szCs w:val="24"/>
              </w:rPr>
              <w:t>не менее 0,5 должности при наличии рентгеновский аппарата</w:t>
            </w:r>
          </w:p>
        </w:tc>
      </w:tr>
      <w:tr w:rsidR="000B5C48" w:rsidRPr="004039EB" w14:paraId="0063F320" w14:textId="77777777" w:rsidTr="004039EB">
        <w:trPr>
          <w:trHeight w:val="20"/>
          <w:jc w:val="center"/>
        </w:trPr>
        <w:tc>
          <w:tcPr>
            <w:tcW w:w="469" w:type="pct"/>
            <w:vAlign w:val="center"/>
          </w:tcPr>
          <w:p w14:paraId="1D670EF5" w14:textId="77777777" w:rsidR="00665F00" w:rsidRPr="004039EB" w:rsidRDefault="00C915A8" w:rsidP="004039EB">
            <w:pPr>
              <w:widowControl w:val="0"/>
              <w:jc w:val="center"/>
              <w:rPr>
                <w:sz w:val="24"/>
                <w:szCs w:val="24"/>
              </w:rPr>
            </w:pPr>
            <w:r w:rsidRPr="004039EB">
              <w:rPr>
                <w:sz w:val="24"/>
                <w:szCs w:val="24"/>
              </w:rPr>
              <w:t>16</w:t>
            </w:r>
          </w:p>
        </w:tc>
        <w:tc>
          <w:tcPr>
            <w:tcW w:w="2625" w:type="pct"/>
            <w:vAlign w:val="center"/>
          </w:tcPr>
          <w:p w14:paraId="15B58581" w14:textId="77777777" w:rsidR="00665F00" w:rsidRPr="004039EB" w:rsidRDefault="00C915A8" w:rsidP="004039EB">
            <w:pPr>
              <w:widowControl w:val="0"/>
              <w:jc w:val="center"/>
              <w:rPr>
                <w:sz w:val="24"/>
                <w:szCs w:val="24"/>
              </w:rPr>
            </w:pPr>
            <w:r w:rsidRPr="004039EB">
              <w:rPr>
                <w:sz w:val="24"/>
                <w:szCs w:val="24"/>
              </w:rPr>
              <w:t>Врач-статистик</w:t>
            </w:r>
          </w:p>
        </w:tc>
        <w:tc>
          <w:tcPr>
            <w:tcW w:w="1906" w:type="pct"/>
            <w:vAlign w:val="center"/>
          </w:tcPr>
          <w:p w14:paraId="6FCF57B0" w14:textId="77777777" w:rsidR="00665F00" w:rsidRPr="004039EB" w:rsidRDefault="00C915A8" w:rsidP="004039EB">
            <w:pPr>
              <w:widowControl w:val="0"/>
              <w:jc w:val="center"/>
              <w:rPr>
                <w:sz w:val="24"/>
                <w:szCs w:val="24"/>
              </w:rPr>
            </w:pPr>
            <w:r w:rsidRPr="004039EB">
              <w:rPr>
                <w:sz w:val="24"/>
                <w:szCs w:val="24"/>
              </w:rPr>
              <w:t>1 должность</w:t>
            </w:r>
          </w:p>
        </w:tc>
      </w:tr>
      <w:tr w:rsidR="000B5C48" w:rsidRPr="004039EB" w14:paraId="3F6CFDD4" w14:textId="77777777" w:rsidTr="004039EB">
        <w:trPr>
          <w:trHeight w:val="20"/>
          <w:jc w:val="center"/>
        </w:trPr>
        <w:tc>
          <w:tcPr>
            <w:tcW w:w="469" w:type="pct"/>
            <w:vAlign w:val="center"/>
          </w:tcPr>
          <w:p w14:paraId="1572D397" w14:textId="77777777" w:rsidR="00665F00" w:rsidRPr="004039EB" w:rsidRDefault="00C915A8" w:rsidP="004039EB">
            <w:pPr>
              <w:widowControl w:val="0"/>
              <w:contextualSpacing/>
              <w:jc w:val="center"/>
              <w:rPr>
                <w:sz w:val="24"/>
                <w:szCs w:val="24"/>
              </w:rPr>
            </w:pPr>
            <w:r w:rsidRPr="004039EB">
              <w:rPr>
                <w:sz w:val="24"/>
                <w:szCs w:val="24"/>
              </w:rPr>
              <w:t>17</w:t>
            </w:r>
          </w:p>
        </w:tc>
        <w:tc>
          <w:tcPr>
            <w:tcW w:w="2625" w:type="pct"/>
            <w:vAlign w:val="center"/>
          </w:tcPr>
          <w:p w14:paraId="712C0DD6" w14:textId="77777777" w:rsidR="00665F00" w:rsidRPr="004039EB" w:rsidRDefault="00C915A8" w:rsidP="004039EB">
            <w:pPr>
              <w:widowControl w:val="0"/>
              <w:jc w:val="center"/>
              <w:rPr>
                <w:sz w:val="24"/>
                <w:szCs w:val="24"/>
              </w:rPr>
            </w:pPr>
            <w:r w:rsidRPr="004039EB">
              <w:rPr>
                <w:sz w:val="24"/>
                <w:szCs w:val="24"/>
              </w:rPr>
              <w:t>Старший акушер (старшая акушерка)</w:t>
            </w:r>
          </w:p>
        </w:tc>
        <w:tc>
          <w:tcPr>
            <w:tcW w:w="1906" w:type="pct"/>
            <w:vAlign w:val="center"/>
          </w:tcPr>
          <w:p w14:paraId="421BCBFA" w14:textId="77777777" w:rsidR="00665F00" w:rsidRPr="004039EB" w:rsidRDefault="00C915A8" w:rsidP="004039EB">
            <w:pPr>
              <w:widowControl w:val="0"/>
              <w:jc w:val="center"/>
              <w:rPr>
                <w:sz w:val="24"/>
                <w:szCs w:val="24"/>
              </w:rPr>
            </w:pPr>
            <w:r w:rsidRPr="004039EB">
              <w:rPr>
                <w:sz w:val="24"/>
                <w:szCs w:val="24"/>
              </w:rPr>
              <w:t>1 должность</w:t>
            </w:r>
          </w:p>
        </w:tc>
      </w:tr>
      <w:tr w:rsidR="000B5C48" w:rsidRPr="004039EB" w14:paraId="41C2DCDA" w14:textId="77777777" w:rsidTr="004039EB">
        <w:trPr>
          <w:trHeight w:val="20"/>
          <w:jc w:val="center"/>
        </w:trPr>
        <w:tc>
          <w:tcPr>
            <w:tcW w:w="469" w:type="pct"/>
            <w:vAlign w:val="center"/>
          </w:tcPr>
          <w:p w14:paraId="535276D8" w14:textId="77777777" w:rsidR="00665F00" w:rsidRPr="004039EB" w:rsidRDefault="00C915A8" w:rsidP="004039EB">
            <w:pPr>
              <w:widowControl w:val="0"/>
              <w:contextualSpacing/>
              <w:jc w:val="center"/>
              <w:rPr>
                <w:sz w:val="24"/>
                <w:szCs w:val="24"/>
              </w:rPr>
            </w:pPr>
            <w:r w:rsidRPr="004039EB">
              <w:rPr>
                <w:sz w:val="24"/>
                <w:szCs w:val="24"/>
              </w:rPr>
              <w:t>18</w:t>
            </w:r>
          </w:p>
        </w:tc>
        <w:tc>
          <w:tcPr>
            <w:tcW w:w="2625" w:type="pct"/>
            <w:vAlign w:val="center"/>
          </w:tcPr>
          <w:p w14:paraId="1DA62B97" w14:textId="77777777" w:rsidR="00665F00" w:rsidRPr="004039EB" w:rsidRDefault="00C915A8" w:rsidP="004039EB">
            <w:pPr>
              <w:widowControl w:val="0"/>
              <w:jc w:val="center"/>
              <w:rPr>
                <w:sz w:val="24"/>
                <w:szCs w:val="24"/>
              </w:rPr>
            </w:pPr>
            <w:r w:rsidRPr="004039EB">
              <w:rPr>
                <w:sz w:val="24"/>
                <w:szCs w:val="24"/>
              </w:rPr>
              <w:t>Акушер (акушерка)</w:t>
            </w:r>
          </w:p>
        </w:tc>
        <w:tc>
          <w:tcPr>
            <w:tcW w:w="1906" w:type="pct"/>
            <w:vAlign w:val="center"/>
          </w:tcPr>
          <w:p w14:paraId="0AE301A5" w14:textId="77777777" w:rsidR="00665F00" w:rsidRPr="004039EB" w:rsidRDefault="00C915A8" w:rsidP="004039EB">
            <w:pPr>
              <w:widowControl w:val="0"/>
              <w:jc w:val="center"/>
              <w:rPr>
                <w:sz w:val="24"/>
                <w:szCs w:val="24"/>
              </w:rPr>
            </w:pPr>
            <w:r w:rsidRPr="004039EB">
              <w:rPr>
                <w:sz w:val="24"/>
                <w:szCs w:val="24"/>
              </w:rPr>
              <w:t>1 должность на 1 должность врача-акушера-гинеколога</w:t>
            </w:r>
          </w:p>
        </w:tc>
      </w:tr>
      <w:tr w:rsidR="000B5C48" w:rsidRPr="004039EB" w14:paraId="193E71B3" w14:textId="77777777" w:rsidTr="004039EB">
        <w:trPr>
          <w:trHeight w:val="20"/>
          <w:jc w:val="center"/>
        </w:trPr>
        <w:tc>
          <w:tcPr>
            <w:tcW w:w="469" w:type="pct"/>
            <w:vAlign w:val="center"/>
          </w:tcPr>
          <w:p w14:paraId="6B9F5CBA" w14:textId="77777777" w:rsidR="00665F00" w:rsidRPr="004039EB" w:rsidRDefault="00C915A8" w:rsidP="004039EB">
            <w:pPr>
              <w:widowControl w:val="0"/>
              <w:contextualSpacing/>
              <w:jc w:val="center"/>
              <w:rPr>
                <w:sz w:val="24"/>
                <w:szCs w:val="24"/>
              </w:rPr>
            </w:pPr>
            <w:r w:rsidRPr="004039EB">
              <w:rPr>
                <w:sz w:val="24"/>
                <w:szCs w:val="24"/>
              </w:rPr>
              <w:t>19</w:t>
            </w:r>
          </w:p>
        </w:tc>
        <w:tc>
          <w:tcPr>
            <w:tcW w:w="2625" w:type="pct"/>
            <w:vAlign w:val="center"/>
          </w:tcPr>
          <w:p w14:paraId="5BB53AFD" w14:textId="77777777" w:rsidR="00665F00" w:rsidRPr="004039EB" w:rsidRDefault="00C915A8" w:rsidP="004039EB">
            <w:pPr>
              <w:widowControl w:val="0"/>
              <w:contextualSpacing/>
              <w:jc w:val="center"/>
              <w:rPr>
                <w:sz w:val="24"/>
                <w:szCs w:val="24"/>
              </w:rPr>
            </w:pPr>
            <w:r w:rsidRPr="004039EB">
              <w:rPr>
                <w:sz w:val="24"/>
                <w:szCs w:val="24"/>
              </w:rPr>
              <w:t>Медицинская сестра (медицинский брат)</w:t>
            </w:r>
          </w:p>
        </w:tc>
        <w:tc>
          <w:tcPr>
            <w:tcW w:w="1906" w:type="pct"/>
            <w:vAlign w:val="center"/>
          </w:tcPr>
          <w:p w14:paraId="52A4D9A5" w14:textId="77777777" w:rsidR="00665F00" w:rsidRPr="004039EB" w:rsidRDefault="00C915A8" w:rsidP="004039EB">
            <w:pPr>
              <w:widowControl w:val="0"/>
              <w:contextualSpacing/>
              <w:jc w:val="center"/>
              <w:rPr>
                <w:sz w:val="24"/>
                <w:szCs w:val="24"/>
              </w:rPr>
            </w:pPr>
            <w:r w:rsidRPr="004039EB">
              <w:rPr>
                <w:sz w:val="24"/>
                <w:szCs w:val="24"/>
              </w:rPr>
              <w:t>не менее 1 должности</w:t>
            </w:r>
          </w:p>
        </w:tc>
      </w:tr>
      <w:tr w:rsidR="000B5C48" w:rsidRPr="004039EB" w14:paraId="2A346EE4" w14:textId="77777777" w:rsidTr="004039EB">
        <w:trPr>
          <w:trHeight w:val="20"/>
          <w:jc w:val="center"/>
        </w:trPr>
        <w:tc>
          <w:tcPr>
            <w:tcW w:w="469" w:type="pct"/>
            <w:vAlign w:val="center"/>
          </w:tcPr>
          <w:p w14:paraId="0B9CA2F1" w14:textId="77777777" w:rsidR="00665F00" w:rsidRPr="004039EB" w:rsidRDefault="00C915A8" w:rsidP="004039EB">
            <w:pPr>
              <w:widowControl w:val="0"/>
              <w:contextualSpacing/>
              <w:jc w:val="center"/>
              <w:rPr>
                <w:sz w:val="24"/>
                <w:szCs w:val="24"/>
              </w:rPr>
            </w:pPr>
            <w:r w:rsidRPr="004039EB">
              <w:rPr>
                <w:sz w:val="24"/>
                <w:szCs w:val="24"/>
              </w:rPr>
              <w:lastRenderedPageBreak/>
              <w:t>20</w:t>
            </w:r>
          </w:p>
        </w:tc>
        <w:tc>
          <w:tcPr>
            <w:tcW w:w="2625" w:type="pct"/>
            <w:vAlign w:val="center"/>
          </w:tcPr>
          <w:p w14:paraId="1323B2E6" w14:textId="77777777" w:rsidR="00665F00" w:rsidRPr="004039EB" w:rsidRDefault="00C915A8" w:rsidP="004039EB">
            <w:pPr>
              <w:widowControl w:val="0"/>
              <w:contextualSpacing/>
              <w:jc w:val="center"/>
              <w:rPr>
                <w:sz w:val="24"/>
                <w:szCs w:val="24"/>
              </w:rPr>
            </w:pPr>
            <w:r w:rsidRPr="004039EB">
              <w:rPr>
                <w:sz w:val="24"/>
                <w:szCs w:val="24"/>
              </w:rPr>
              <w:t>Медицинская сестра процедурной (медицинский брат процедурной)</w:t>
            </w:r>
          </w:p>
        </w:tc>
        <w:tc>
          <w:tcPr>
            <w:tcW w:w="1906" w:type="pct"/>
            <w:vAlign w:val="center"/>
          </w:tcPr>
          <w:p w14:paraId="5B92CFA2" w14:textId="77777777" w:rsidR="00665F00" w:rsidRPr="004039EB" w:rsidRDefault="00C915A8" w:rsidP="004039EB">
            <w:pPr>
              <w:widowControl w:val="0"/>
              <w:contextualSpacing/>
              <w:jc w:val="center"/>
              <w:rPr>
                <w:sz w:val="24"/>
                <w:szCs w:val="24"/>
              </w:rPr>
            </w:pPr>
            <w:r w:rsidRPr="004039EB">
              <w:rPr>
                <w:sz w:val="24"/>
                <w:szCs w:val="24"/>
              </w:rPr>
              <w:t>не менее 1 должности</w:t>
            </w:r>
          </w:p>
        </w:tc>
      </w:tr>
      <w:tr w:rsidR="000B5C48" w:rsidRPr="004039EB" w14:paraId="6F6A3C25" w14:textId="77777777" w:rsidTr="004039EB">
        <w:trPr>
          <w:trHeight w:val="20"/>
          <w:jc w:val="center"/>
        </w:trPr>
        <w:tc>
          <w:tcPr>
            <w:tcW w:w="469" w:type="pct"/>
            <w:vAlign w:val="center"/>
          </w:tcPr>
          <w:p w14:paraId="388EF007" w14:textId="77777777" w:rsidR="00665F00" w:rsidRPr="004039EB" w:rsidRDefault="00C915A8" w:rsidP="004039EB">
            <w:pPr>
              <w:widowControl w:val="0"/>
              <w:contextualSpacing/>
              <w:jc w:val="center"/>
              <w:rPr>
                <w:sz w:val="24"/>
                <w:szCs w:val="24"/>
              </w:rPr>
            </w:pPr>
            <w:r w:rsidRPr="004039EB">
              <w:rPr>
                <w:sz w:val="24"/>
                <w:szCs w:val="24"/>
              </w:rPr>
              <w:t>21</w:t>
            </w:r>
          </w:p>
        </w:tc>
        <w:tc>
          <w:tcPr>
            <w:tcW w:w="2625" w:type="pct"/>
            <w:vAlign w:val="center"/>
          </w:tcPr>
          <w:p w14:paraId="5E9B1628" w14:textId="77777777" w:rsidR="00665F00" w:rsidRPr="004039EB" w:rsidRDefault="00C915A8" w:rsidP="004039EB">
            <w:pPr>
              <w:widowControl w:val="0"/>
              <w:contextualSpacing/>
              <w:jc w:val="center"/>
              <w:rPr>
                <w:sz w:val="24"/>
                <w:szCs w:val="24"/>
              </w:rPr>
            </w:pPr>
            <w:r w:rsidRPr="004039EB">
              <w:rPr>
                <w:sz w:val="24"/>
                <w:szCs w:val="24"/>
              </w:rPr>
              <w:t>Медицинская сестра по функциональной диагностике (медицинский брат по функциональной диагностике)</w:t>
            </w:r>
          </w:p>
        </w:tc>
        <w:tc>
          <w:tcPr>
            <w:tcW w:w="1906" w:type="pct"/>
            <w:vAlign w:val="center"/>
          </w:tcPr>
          <w:p w14:paraId="7EADDFA8" w14:textId="77777777" w:rsidR="00665F00" w:rsidRPr="004039EB" w:rsidRDefault="00C915A8" w:rsidP="004039EB">
            <w:pPr>
              <w:widowControl w:val="0"/>
              <w:contextualSpacing/>
              <w:jc w:val="center"/>
              <w:rPr>
                <w:sz w:val="24"/>
                <w:szCs w:val="24"/>
              </w:rPr>
            </w:pPr>
            <w:r w:rsidRPr="004039EB">
              <w:rPr>
                <w:sz w:val="24"/>
                <w:szCs w:val="24"/>
              </w:rPr>
              <w:t>не менее 1 должности</w:t>
            </w:r>
          </w:p>
        </w:tc>
      </w:tr>
      <w:tr w:rsidR="000B5C48" w:rsidRPr="004039EB" w14:paraId="27B2A1A7" w14:textId="77777777" w:rsidTr="004039EB">
        <w:trPr>
          <w:trHeight w:val="20"/>
          <w:jc w:val="center"/>
        </w:trPr>
        <w:tc>
          <w:tcPr>
            <w:tcW w:w="469" w:type="pct"/>
            <w:vAlign w:val="center"/>
          </w:tcPr>
          <w:p w14:paraId="59924B0E" w14:textId="77777777" w:rsidR="00665F00" w:rsidRPr="004039EB" w:rsidRDefault="00C915A8" w:rsidP="004039EB">
            <w:pPr>
              <w:widowControl w:val="0"/>
              <w:contextualSpacing/>
              <w:jc w:val="center"/>
              <w:rPr>
                <w:sz w:val="24"/>
                <w:szCs w:val="24"/>
              </w:rPr>
            </w:pPr>
            <w:r w:rsidRPr="004039EB">
              <w:rPr>
                <w:sz w:val="24"/>
                <w:szCs w:val="24"/>
              </w:rPr>
              <w:t>22</w:t>
            </w:r>
          </w:p>
        </w:tc>
        <w:tc>
          <w:tcPr>
            <w:tcW w:w="2625" w:type="pct"/>
            <w:vAlign w:val="center"/>
          </w:tcPr>
          <w:p w14:paraId="5C563C6A" w14:textId="77777777" w:rsidR="00665F00" w:rsidRPr="004039EB" w:rsidRDefault="00C915A8" w:rsidP="004039EB">
            <w:pPr>
              <w:widowControl w:val="0"/>
              <w:contextualSpacing/>
              <w:jc w:val="center"/>
              <w:rPr>
                <w:sz w:val="24"/>
                <w:szCs w:val="24"/>
              </w:rPr>
            </w:pPr>
            <w:r w:rsidRPr="004039EB">
              <w:rPr>
                <w:sz w:val="24"/>
                <w:szCs w:val="24"/>
              </w:rPr>
              <w:t>Медицинская сестра (медицинский брат) кабинета ультразвуковой диагностики</w:t>
            </w:r>
          </w:p>
        </w:tc>
        <w:tc>
          <w:tcPr>
            <w:tcW w:w="1906" w:type="pct"/>
            <w:vAlign w:val="center"/>
          </w:tcPr>
          <w:p w14:paraId="735890A9" w14:textId="77777777" w:rsidR="00665F00" w:rsidRPr="004039EB" w:rsidRDefault="00C915A8" w:rsidP="004039EB">
            <w:pPr>
              <w:widowControl w:val="0"/>
              <w:contextualSpacing/>
              <w:jc w:val="center"/>
              <w:rPr>
                <w:sz w:val="24"/>
                <w:szCs w:val="24"/>
              </w:rPr>
            </w:pPr>
            <w:r w:rsidRPr="004039EB">
              <w:rPr>
                <w:sz w:val="24"/>
                <w:szCs w:val="24"/>
              </w:rPr>
              <w:t>1 должность на 1 должность врача ультразвуковой диагностики</w:t>
            </w:r>
          </w:p>
        </w:tc>
      </w:tr>
      <w:tr w:rsidR="000B5C48" w:rsidRPr="004039EB" w14:paraId="5794DE37" w14:textId="77777777" w:rsidTr="004039EB">
        <w:trPr>
          <w:trHeight w:val="20"/>
          <w:jc w:val="center"/>
        </w:trPr>
        <w:tc>
          <w:tcPr>
            <w:tcW w:w="469" w:type="pct"/>
            <w:vAlign w:val="center"/>
          </w:tcPr>
          <w:p w14:paraId="0AF039B2" w14:textId="77777777" w:rsidR="00665F00" w:rsidRPr="004039EB" w:rsidRDefault="00C915A8" w:rsidP="004039EB">
            <w:pPr>
              <w:widowControl w:val="0"/>
              <w:contextualSpacing/>
              <w:jc w:val="center"/>
              <w:rPr>
                <w:sz w:val="24"/>
                <w:szCs w:val="24"/>
              </w:rPr>
            </w:pPr>
            <w:r w:rsidRPr="004039EB">
              <w:rPr>
                <w:sz w:val="24"/>
                <w:szCs w:val="24"/>
              </w:rPr>
              <w:t>23</w:t>
            </w:r>
          </w:p>
        </w:tc>
        <w:tc>
          <w:tcPr>
            <w:tcW w:w="2625" w:type="pct"/>
            <w:vAlign w:val="center"/>
          </w:tcPr>
          <w:p w14:paraId="3CE213B7" w14:textId="77777777" w:rsidR="00665F00" w:rsidRPr="004039EB" w:rsidRDefault="00C915A8" w:rsidP="004039EB">
            <w:pPr>
              <w:widowControl w:val="0"/>
              <w:contextualSpacing/>
              <w:jc w:val="center"/>
              <w:rPr>
                <w:sz w:val="24"/>
                <w:szCs w:val="24"/>
              </w:rPr>
            </w:pPr>
            <w:r w:rsidRPr="004039EB">
              <w:rPr>
                <w:sz w:val="24"/>
                <w:szCs w:val="24"/>
              </w:rPr>
              <w:t>Операционная медицинская сестра (операционный медицинский брат)</w:t>
            </w:r>
          </w:p>
        </w:tc>
        <w:tc>
          <w:tcPr>
            <w:tcW w:w="1906" w:type="pct"/>
            <w:vAlign w:val="center"/>
          </w:tcPr>
          <w:p w14:paraId="481B3A35" w14:textId="77777777" w:rsidR="00665F00" w:rsidRPr="004039EB" w:rsidRDefault="00C915A8" w:rsidP="004039EB">
            <w:pPr>
              <w:widowControl w:val="0"/>
              <w:contextualSpacing/>
              <w:jc w:val="center"/>
              <w:rPr>
                <w:sz w:val="24"/>
                <w:szCs w:val="24"/>
              </w:rPr>
            </w:pPr>
            <w:r w:rsidRPr="004039EB">
              <w:rPr>
                <w:sz w:val="24"/>
                <w:szCs w:val="24"/>
              </w:rPr>
              <w:t>не менее 1 должности при наличии малой операционной</w:t>
            </w:r>
          </w:p>
        </w:tc>
      </w:tr>
      <w:tr w:rsidR="000B5C48" w:rsidRPr="004039EB" w14:paraId="583E15D3" w14:textId="77777777" w:rsidTr="004039EB">
        <w:trPr>
          <w:trHeight w:val="20"/>
          <w:jc w:val="center"/>
        </w:trPr>
        <w:tc>
          <w:tcPr>
            <w:tcW w:w="469" w:type="pct"/>
            <w:vAlign w:val="center"/>
          </w:tcPr>
          <w:p w14:paraId="051DD174" w14:textId="77777777" w:rsidR="00665F00" w:rsidRPr="004039EB" w:rsidRDefault="00C915A8" w:rsidP="004039EB">
            <w:pPr>
              <w:widowControl w:val="0"/>
              <w:contextualSpacing/>
              <w:jc w:val="center"/>
              <w:rPr>
                <w:sz w:val="24"/>
                <w:szCs w:val="24"/>
              </w:rPr>
            </w:pPr>
            <w:r w:rsidRPr="004039EB">
              <w:rPr>
                <w:sz w:val="24"/>
                <w:szCs w:val="24"/>
              </w:rPr>
              <w:t>24</w:t>
            </w:r>
          </w:p>
        </w:tc>
        <w:tc>
          <w:tcPr>
            <w:tcW w:w="2625" w:type="pct"/>
            <w:vAlign w:val="center"/>
          </w:tcPr>
          <w:p w14:paraId="63F91113" w14:textId="77777777" w:rsidR="00665F00" w:rsidRPr="004039EB" w:rsidRDefault="00C915A8" w:rsidP="004039EB">
            <w:pPr>
              <w:widowControl w:val="0"/>
              <w:contextualSpacing/>
              <w:jc w:val="center"/>
              <w:rPr>
                <w:sz w:val="24"/>
                <w:szCs w:val="24"/>
              </w:rPr>
            </w:pPr>
            <w:r w:rsidRPr="004039EB">
              <w:rPr>
                <w:sz w:val="24"/>
                <w:szCs w:val="24"/>
              </w:rPr>
              <w:t>Медицинская сестра - анестезист (медицинский брат - анестезист)</w:t>
            </w:r>
          </w:p>
        </w:tc>
        <w:tc>
          <w:tcPr>
            <w:tcW w:w="1906" w:type="pct"/>
            <w:vAlign w:val="center"/>
          </w:tcPr>
          <w:p w14:paraId="6511001C" w14:textId="77777777" w:rsidR="00665F00" w:rsidRPr="004039EB" w:rsidRDefault="00C915A8" w:rsidP="004039EB">
            <w:pPr>
              <w:widowControl w:val="0"/>
              <w:contextualSpacing/>
              <w:jc w:val="center"/>
              <w:rPr>
                <w:sz w:val="24"/>
                <w:szCs w:val="24"/>
              </w:rPr>
            </w:pPr>
            <w:r w:rsidRPr="004039EB">
              <w:rPr>
                <w:sz w:val="24"/>
                <w:szCs w:val="24"/>
              </w:rPr>
              <w:t>1 должность на 1 должность врача - анестезиолога-реаниматолога</w:t>
            </w:r>
          </w:p>
        </w:tc>
      </w:tr>
      <w:tr w:rsidR="000B5C48" w:rsidRPr="004039EB" w14:paraId="4FFF877C" w14:textId="77777777" w:rsidTr="004039EB">
        <w:trPr>
          <w:trHeight w:val="20"/>
          <w:jc w:val="center"/>
        </w:trPr>
        <w:tc>
          <w:tcPr>
            <w:tcW w:w="469" w:type="pct"/>
            <w:vAlign w:val="center"/>
          </w:tcPr>
          <w:p w14:paraId="60D82FD1" w14:textId="77777777" w:rsidR="00665F00" w:rsidRPr="004039EB" w:rsidRDefault="00C915A8" w:rsidP="004039EB">
            <w:pPr>
              <w:widowControl w:val="0"/>
              <w:contextualSpacing/>
              <w:jc w:val="center"/>
              <w:rPr>
                <w:sz w:val="24"/>
                <w:szCs w:val="24"/>
              </w:rPr>
            </w:pPr>
            <w:r w:rsidRPr="004039EB">
              <w:rPr>
                <w:sz w:val="24"/>
                <w:szCs w:val="24"/>
              </w:rPr>
              <w:t>25</w:t>
            </w:r>
          </w:p>
        </w:tc>
        <w:tc>
          <w:tcPr>
            <w:tcW w:w="2625" w:type="pct"/>
            <w:vAlign w:val="center"/>
          </w:tcPr>
          <w:p w14:paraId="60AF61E8" w14:textId="77777777" w:rsidR="00665F00" w:rsidRPr="004039EB" w:rsidRDefault="00C915A8" w:rsidP="004039EB">
            <w:pPr>
              <w:widowControl w:val="0"/>
              <w:contextualSpacing/>
              <w:jc w:val="center"/>
              <w:rPr>
                <w:sz w:val="24"/>
                <w:szCs w:val="24"/>
              </w:rPr>
            </w:pPr>
            <w:r w:rsidRPr="004039EB">
              <w:rPr>
                <w:sz w:val="24"/>
                <w:szCs w:val="24"/>
              </w:rPr>
              <w:t>Медицинский технолог или медицинский лабораторный техник (фельдшер-лаборант)</w:t>
            </w:r>
          </w:p>
        </w:tc>
        <w:tc>
          <w:tcPr>
            <w:tcW w:w="1906" w:type="pct"/>
            <w:vAlign w:val="center"/>
          </w:tcPr>
          <w:p w14:paraId="434BDA39" w14:textId="77777777" w:rsidR="00665F00" w:rsidRPr="004039EB" w:rsidRDefault="00C915A8" w:rsidP="004039EB">
            <w:pPr>
              <w:widowControl w:val="0"/>
              <w:contextualSpacing/>
              <w:jc w:val="center"/>
              <w:rPr>
                <w:sz w:val="24"/>
                <w:szCs w:val="24"/>
              </w:rPr>
            </w:pPr>
            <w:r w:rsidRPr="004039EB">
              <w:rPr>
                <w:sz w:val="24"/>
                <w:szCs w:val="24"/>
              </w:rPr>
              <w:t>не менее 1 должности при наличии клинико-диагностической лаборатории</w:t>
            </w:r>
          </w:p>
        </w:tc>
      </w:tr>
      <w:tr w:rsidR="000B5C48" w:rsidRPr="004039EB" w14:paraId="48C771D4" w14:textId="77777777" w:rsidTr="004039EB">
        <w:trPr>
          <w:trHeight w:val="20"/>
          <w:jc w:val="center"/>
        </w:trPr>
        <w:tc>
          <w:tcPr>
            <w:tcW w:w="469" w:type="pct"/>
            <w:vAlign w:val="center"/>
          </w:tcPr>
          <w:p w14:paraId="18FD8487" w14:textId="77777777" w:rsidR="00665F00" w:rsidRPr="004039EB" w:rsidRDefault="00C915A8" w:rsidP="004039EB">
            <w:pPr>
              <w:widowControl w:val="0"/>
              <w:contextualSpacing/>
              <w:jc w:val="center"/>
              <w:rPr>
                <w:sz w:val="24"/>
                <w:szCs w:val="24"/>
              </w:rPr>
            </w:pPr>
            <w:r w:rsidRPr="004039EB">
              <w:rPr>
                <w:sz w:val="24"/>
                <w:szCs w:val="24"/>
              </w:rPr>
              <w:t>26</w:t>
            </w:r>
          </w:p>
        </w:tc>
        <w:tc>
          <w:tcPr>
            <w:tcW w:w="2625" w:type="pct"/>
            <w:vAlign w:val="center"/>
          </w:tcPr>
          <w:p w14:paraId="50D1F8C6" w14:textId="77777777" w:rsidR="00665F00" w:rsidRPr="004039EB" w:rsidRDefault="00C915A8" w:rsidP="004039EB">
            <w:pPr>
              <w:widowControl w:val="0"/>
              <w:contextualSpacing/>
              <w:jc w:val="center"/>
              <w:rPr>
                <w:sz w:val="24"/>
                <w:szCs w:val="24"/>
              </w:rPr>
            </w:pPr>
            <w:r w:rsidRPr="004039EB">
              <w:rPr>
                <w:sz w:val="24"/>
                <w:szCs w:val="24"/>
              </w:rPr>
              <w:t>Медицинская сестра по физиотерапии (медицинский брат по физиотерапии)</w:t>
            </w:r>
          </w:p>
        </w:tc>
        <w:tc>
          <w:tcPr>
            <w:tcW w:w="1906" w:type="pct"/>
            <w:vAlign w:val="center"/>
          </w:tcPr>
          <w:p w14:paraId="22419395" w14:textId="77777777" w:rsidR="00665F00" w:rsidRPr="004039EB" w:rsidRDefault="00C915A8" w:rsidP="004039EB">
            <w:pPr>
              <w:widowControl w:val="0"/>
              <w:contextualSpacing/>
              <w:jc w:val="center"/>
              <w:rPr>
                <w:sz w:val="24"/>
                <w:szCs w:val="24"/>
              </w:rPr>
            </w:pPr>
            <w:r w:rsidRPr="004039EB">
              <w:rPr>
                <w:sz w:val="24"/>
                <w:szCs w:val="24"/>
              </w:rPr>
              <w:t>не менее 1 должности при наличии физиотерапевтического кабинета</w:t>
            </w:r>
          </w:p>
        </w:tc>
      </w:tr>
      <w:tr w:rsidR="000B5C48" w:rsidRPr="004039EB" w14:paraId="0E8A251C" w14:textId="77777777" w:rsidTr="004039EB">
        <w:trPr>
          <w:trHeight w:val="20"/>
          <w:jc w:val="center"/>
        </w:trPr>
        <w:tc>
          <w:tcPr>
            <w:tcW w:w="469" w:type="pct"/>
            <w:vAlign w:val="center"/>
          </w:tcPr>
          <w:p w14:paraId="26669C6C" w14:textId="77777777" w:rsidR="00665F00" w:rsidRPr="004039EB" w:rsidRDefault="00C915A8" w:rsidP="004039EB">
            <w:pPr>
              <w:widowControl w:val="0"/>
              <w:contextualSpacing/>
              <w:jc w:val="center"/>
              <w:rPr>
                <w:sz w:val="24"/>
                <w:szCs w:val="24"/>
              </w:rPr>
            </w:pPr>
            <w:r w:rsidRPr="004039EB">
              <w:rPr>
                <w:sz w:val="24"/>
                <w:szCs w:val="24"/>
              </w:rPr>
              <w:t>27</w:t>
            </w:r>
          </w:p>
        </w:tc>
        <w:tc>
          <w:tcPr>
            <w:tcW w:w="2625" w:type="pct"/>
            <w:vAlign w:val="center"/>
          </w:tcPr>
          <w:p w14:paraId="498B9CDF" w14:textId="77777777" w:rsidR="00665F00" w:rsidRPr="004039EB" w:rsidRDefault="00C915A8" w:rsidP="004039EB">
            <w:pPr>
              <w:widowControl w:val="0"/>
              <w:contextualSpacing/>
              <w:jc w:val="center"/>
              <w:rPr>
                <w:sz w:val="24"/>
                <w:szCs w:val="24"/>
              </w:rPr>
            </w:pPr>
            <w:r w:rsidRPr="004039EB">
              <w:rPr>
                <w:sz w:val="24"/>
                <w:szCs w:val="24"/>
              </w:rPr>
              <w:t>Медицинская сестра стерилизационной (медицинский брат стерилизационной)</w:t>
            </w:r>
          </w:p>
        </w:tc>
        <w:tc>
          <w:tcPr>
            <w:tcW w:w="1906" w:type="pct"/>
            <w:vAlign w:val="center"/>
          </w:tcPr>
          <w:p w14:paraId="0C0DF55A" w14:textId="77777777" w:rsidR="00665F00" w:rsidRPr="004039EB" w:rsidRDefault="00C915A8" w:rsidP="004039EB">
            <w:pPr>
              <w:widowControl w:val="0"/>
              <w:contextualSpacing/>
              <w:jc w:val="center"/>
              <w:rPr>
                <w:sz w:val="24"/>
                <w:szCs w:val="24"/>
              </w:rPr>
            </w:pPr>
            <w:r w:rsidRPr="004039EB">
              <w:rPr>
                <w:sz w:val="24"/>
                <w:szCs w:val="24"/>
              </w:rPr>
              <w:t>1 должность при наличии стерилизационной</w:t>
            </w:r>
          </w:p>
        </w:tc>
      </w:tr>
      <w:tr w:rsidR="000B5C48" w:rsidRPr="004039EB" w14:paraId="4947B549" w14:textId="77777777" w:rsidTr="004039EB">
        <w:trPr>
          <w:trHeight w:val="20"/>
          <w:jc w:val="center"/>
        </w:trPr>
        <w:tc>
          <w:tcPr>
            <w:tcW w:w="469" w:type="pct"/>
            <w:vAlign w:val="center"/>
          </w:tcPr>
          <w:p w14:paraId="64BE6B7A" w14:textId="77777777" w:rsidR="00665F00" w:rsidRPr="004039EB" w:rsidRDefault="00C915A8" w:rsidP="004039EB">
            <w:pPr>
              <w:widowControl w:val="0"/>
              <w:contextualSpacing/>
              <w:jc w:val="center"/>
              <w:rPr>
                <w:sz w:val="24"/>
                <w:szCs w:val="24"/>
              </w:rPr>
            </w:pPr>
            <w:r w:rsidRPr="004039EB">
              <w:rPr>
                <w:sz w:val="24"/>
                <w:szCs w:val="24"/>
              </w:rPr>
              <w:t>28</w:t>
            </w:r>
          </w:p>
        </w:tc>
        <w:tc>
          <w:tcPr>
            <w:tcW w:w="2625" w:type="pct"/>
            <w:vAlign w:val="center"/>
          </w:tcPr>
          <w:p w14:paraId="782E0C05" w14:textId="77777777" w:rsidR="00665F00" w:rsidRPr="004039EB" w:rsidRDefault="00C915A8" w:rsidP="004039EB">
            <w:pPr>
              <w:widowControl w:val="0"/>
              <w:contextualSpacing/>
              <w:jc w:val="center"/>
              <w:rPr>
                <w:sz w:val="24"/>
                <w:szCs w:val="24"/>
              </w:rPr>
            </w:pPr>
            <w:r w:rsidRPr="004039EB">
              <w:rPr>
                <w:sz w:val="24"/>
                <w:szCs w:val="24"/>
              </w:rPr>
              <w:t>Рентгенолаборант</w:t>
            </w:r>
          </w:p>
        </w:tc>
        <w:tc>
          <w:tcPr>
            <w:tcW w:w="1906" w:type="pct"/>
            <w:vAlign w:val="center"/>
          </w:tcPr>
          <w:p w14:paraId="199020D1" w14:textId="77777777" w:rsidR="00665F00" w:rsidRPr="004039EB" w:rsidRDefault="00C915A8" w:rsidP="004039EB">
            <w:pPr>
              <w:widowControl w:val="0"/>
              <w:contextualSpacing/>
              <w:jc w:val="center"/>
              <w:rPr>
                <w:sz w:val="24"/>
                <w:szCs w:val="24"/>
              </w:rPr>
            </w:pPr>
            <w:r w:rsidRPr="004039EB">
              <w:rPr>
                <w:sz w:val="24"/>
                <w:szCs w:val="24"/>
              </w:rPr>
              <w:t>1 должность на рентгеновский аппарат</w:t>
            </w:r>
          </w:p>
        </w:tc>
      </w:tr>
      <w:tr w:rsidR="000B5C48" w:rsidRPr="004039EB" w14:paraId="4CF12304" w14:textId="77777777" w:rsidTr="004039EB">
        <w:trPr>
          <w:trHeight w:val="20"/>
          <w:jc w:val="center"/>
        </w:trPr>
        <w:tc>
          <w:tcPr>
            <w:tcW w:w="469" w:type="pct"/>
            <w:vAlign w:val="center"/>
          </w:tcPr>
          <w:p w14:paraId="5F0296AC" w14:textId="77777777" w:rsidR="00665F00" w:rsidRPr="004039EB" w:rsidRDefault="00C915A8" w:rsidP="004039EB">
            <w:pPr>
              <w:widowControl w:val="0"/>
              <w:contextualSpacing/>
              <w:jc w:val="center"/>
              <w:rPr>
                <w:sz w:val="24"/>
                <w:szCs w:val="24"/>
              </w:rPr>
            </w:pPr>
            <w:r w:rsidRPr="004039EB">
              <w:rPr>
                <w:sz w:val="24"/>
                <w:szCs w:val="24"/>
              </w:rPr>
              <w:t>29</w:t>
            </w:r>
          </w:p>
        </w:tc>
        <w:tc>
          <w:tcPr>
            <w:tcW w:w="2625" w:type="pct"/>
            <w:vAlign w:val="center"/>
          </w:tcPr>
          <w:p w14:paraId="015B2692" w14:textId="77777777" w:rsidR="00665F00" w:rsidRPr="004039EB" w:rsidRDefault="00C915A8" w:rsidP="004039EB">
            <w:pPr>
              <w:widowControl w:val="0"/>
              <w:contextualSpacing/>
              <w:jc w:val="center"/>
              <w:rPr>
                <w:sz w:val="24"/>
                <w:szCs w:val="24"/>
              </w:rPr>
            </w:pPr>
            <w:r w:rsidRPr="004039EB">
              <w:rPr>
                <w:sz w:val="24"/>
                <w:szCs w:val="24"/>
              </w:rPr>
              <w:t>Инструктор по лечебной физкультуре</w:t>
            </w:r>
          </w:p>
        </w:tc>
        <w:tc>
          <w:tcPr>
            <w:tcW w:w="1906" w:type="pct"/>
            <w:vAlign w:val="center"/>
          </w:tcPr>
          <w:p w14:paraId="20E3599A" w14:textId="77777777" w:rsidR="00665F00" w:rsidRPr="004039EB" w:rsidRDefault="00C915A8" w:rsidP="004039EB">
            <w:pPr>
              <w:widowControl w:val="0"/>
              <w:contextualSpacing/>
              <w:jc w:val="center"/>
              <w:rPr>
                <w:sz w:val="24"/>
                <w:szCs w:val="24"/>
              </w:rPr>
            </w:pPr>
            <w:r w:rsidRPr="004039EB">
              <w:rPr>
                <w:sz w:val="24"/>
                <w:szCs w:val="24"/>
              </w:rPr>
              <w:t>1 должность на 10 должностей врачей-специалистов</w:t>
            </w:r>
          </w:p>
        </w:tc>
      </w:tr>
      <w:tr w:rsidR="000B5C48" w:rsidRPr="004039EB" w14:paraId="2184E199" w14:textId="77777777" w:rsidTr="004039EB">
        <w:trPr>
          <w:trHeight w:val="20"/>
          <w:jc w:val="center"/>
        </w:trPr>
        <w:tc>
          <w:tcPr>
            <w:tcW w:w="469" w:type="pct"/>
            <w:vAlign w:val="center"/>
          </w:tcPr>
          <w:p w14:paraId="59D92D07" w14:textId="77777777" w:rsidR="00665F00" w:rsidRPr="004039EB" w:rsidRDefault="00C915A8" w:rsidP="004039EB">
            <w:pPr>
              <w:widowControl w:val="0"/>
              <w:contextualSpacing/>
              <w:jc w:val="center"/>
              <w:rPr>
                <w:sz w:val="24"/>
                <w:szCs w:val="24"/>
              </w:rPr>
            </w:pPr>
            <w:r w:rsidRPr="004039EB">
              <w:rPr>
                <w:sz w:val="24"/>
                <w:szCs w:val="24"/>
              </w:rPr>
              <w:t>30</w:t>
            </w:r>
          </w:p>
        </w:tc>
        <w:tc>
          <w:tcPr>
            <w:tcW w:w="2625" w:type="pct"/>
            <w:vAlign w:val="center"/>
          </w:tcPr>
          <w:p w14:paraId="7BA13C28" w14:textId="77777777" w:rsidR="00665F00" w:rsidRPr="004039EB" w:rsidRDefault="00C915A8" w:rsidP="004039EB">
            <w:pPr>
              <w:widowControl w:val="0"/>
              <w:contextualSpacing/>
              <w:jc w:val="center"/>
              <w:rPr>
                <w:sz w:val="24"/>
                <w:szCs w:val="24"/>
              </w:rPr>
            </w:pPr>
            <w:r w:rsidRPr="004039EB">
              <w:rPr>
                <w:sz w:val="24"/>
                <w:szCs w:val="24"/>
              </w:rPr>
              <w:t>Медицинский статистик</w:t>
            </w:r>
          </w:p>
        </w:tc>
        <w:tc>
          <w:tcPr>
            <w:tcW w:w="1906" w:type="pct"/>
            <w:vAlign w:val="center"/>
          </w:tcPr>
          <w:p w14:paraId="738DC9D5" w14:textId="77777777" w:rsidR="00665F00" w:rsidRPr="004039EB" w:rsidRDefault="00C915A8" w:rsidP="004039EB">
            <w:pPr>
              <w:widowControl w:val="0"/>
              <w:contextualSpacing/>
              <w:jc w:val="center"/>
              <w:rPr>
                <w:sz w:val="24"/>
                <w:szCs w:val="24"/>
              </w:rPr>
            </w:pPr>
            <w:r w:rsidRPr="004039EB">
              <w:rPr>
                <w:sz w:val="24"/>
                <w:szCs w:val="24"/>
              </w:rPr>
              <w:t>1 должность</w:t>
            </w:r>
          </w:p>
        </w:tc>
      </w:tr>
      <w:tr w:rsidR="000B5C48" w:rsidRPr="004039EB" w14:paraId="256CD0C0" w14:textId="77777777" w:rsidTr="004039EB">
        <w:trPr>
          <w:trHeight w:val="20"/>
          <w:jc w:val="center"/>
        </w:trPr>
        <w:tc>
          <w:tcPr>
            <w:tcW w:w="469" w:type="pct"/>
            <w:vAlign w:val="center"/>
          </w:tcPr>
          <w:p w14:paraId="01CF6FBF" w14:textId="77777777" w:rsidR="00665F00" w:rsidRPr="004039EB" w:rsidRDefault="00C915A8" w:rsidP="004039EB">
            <w:pPr>
              <w:widowControl w:val="0"/>
              <w:contextualSpacing/>
              <w:jc w:val="center"/>
              <w:rPr>
                <w:sz w:val="24"/>
                <w:szCs w:val="24"/>
              </w:rPr>
            </w:pPr>
            <w:r w:rsidRPr="004039EB">
              <w:rPr>
                <w:sz w:val="24"/>
                <w:szCs w:val="24"/>
              </w:rPr>
              <w:t>31</w:t>
            </w:r>
          </w:p>
        </w:tc>
        <w:tc>
          <w:tcPr>
            <w:tcW w:w="2625" w:type="pct"/>
            <w:vAlign w:val="center"/>
          </w:tcPr>
          <w:p w14:paraId="0DFE989B" w14:textId="77777777" w:rsidR="00665F00" w:rsidRPr="004039EB" w:rsidRDefault="00C915A8" w:rsidP="004039EB">
            <w:pPr>
              <w:widowControl w:val="0"/>
              <w:contextualSpacing/>
              <w:jc w:val="center"/>
              <w:rPr>
                <w:sz w:val="24"/>
                <w:szCs w:val="24"/>
              </w:rPr>
            </w:pPr>
            <w:r w:rsidRPr="004039EB">
              <w:rPr>
                <w:sz w:val="24"/>
                <w:szCs w:val="24"/>
              </w:rPr>
              <w:t>Медицинский регистратор</w:t>
            </w:r>
          </w:p>
        </w:tc>
        <w:tc>
          <w:tcPr>
            <w:tcW w:w="1906" w:type="pct"/>
            <w:vAlign w:val="center"/>
          </w:tcPr>
          <w:p w14:paraId="7B3117D9" w14:textId="77777777" w:rsidR="00665F00" w:rsidRPr="004039EB" w:rsidRDefault="00C915A8" w:rsidP="004039EB">
            <w:pPr>
              <w:widowControl w:val="0"/>
              <w:contextualSpacing/>
              <w:jc w:val="center"/>
              <w:rPr>
                <w:sz w:val="24"/>
                <w:szCs w:val="24"/>
              </w:rPr>
            </w:pPr>
            <w:r w:rsidRPr="004039EB">
              <w:rPr>
                <w:sz w:val="24"/>
                <w:szCs w:val="24"/>
              </w:rPr>
              <w:t>1 должность на 5 врачей-специалистов</w:t>
            </w:r>
          </w:p>
        </w:tc>
      </w:tr>
      <w:tr w:rsidR="000B5C48" w:rsidRPr="004039EB" w14:paraId="151B85FA" w14:textId="77777777" w:rsidTr="004039EB">
        <w:trPr>
          <w:trHeight w:val="20"/>
          <w:jc w:val="center"/>
        </w:trPr>
        <w:tc>
          <w:tcPr>
            <w:tcW w:w="469" w:type="pct"/>
            <w:vAlign w:val="center"/>
          </w:tcPr>
          <w:p w14:paraId="5A912566" w14:textId="77777777" w:rsidR="00665F00" w:rsidRPr="004039EB" w:rsidRDefault="00C915A8" w:rsidP="004039EB">
            <w:pPr>
              <w:widowControl w:val="0"/>
              <w:contextualSpacing/>
              <w:jc w:val="center"/>
              <w:rPr>
                <w:sz w:val="24"/>
                <w:szCs w:val="24"/>
              </w:rPr>
            </w:pPr>
            <w:r w:rsidRPr="004039EB">
              <w:rPr>
                <w:sz w:val="24"/>
                <w:szCs w:val="24"/>
              </w:rPr>
              <w:t>32</w:t>
            </w:r>
          </w:p>
        </w:tc>
        <w:tc>
          <w:tcPr>
            <w:tcW w:w="2625" w:type="pct"/>
            <w:vAlign w:val="center"/>
          </w:tcPr>
          <w:p w14:paraId="0D54971E" w14:textId="77777777" w:rsidR="00665F00" w:rsidRPr="004039EB" w:rsidRDefault="00C915A8" w:rsidP="004039EB">
            <w:pPr>
              <w:widowControl w:val="0"/>
              <w:contextualSpacing/>
              <w:jc w:val="center"/>
              <w:rPr>
                <w:sz w:val="24"/>
                <w:szCs w:val="24"/>
              </w:rPr>
            </w:pPr>
            <w:r w:rsidRPr="004039EB">
              <w:rPr>
                <w:sz w:val="24"/>
                <w:szCs w:val="24"/>
              </w:rPr>
              <w:t>Санитар (санитарка)</w:t>
            </w:r>
          </w:p>
        </w:tc>
        <w:tc>
          <w:tcPr>
            <w:tcW w:w="1906" w:type="pct"/>
            <w:vAlign w:val="center"/>
          </w:tcPr>
          <w:p w14:paraId="0136244E" w14:textId="77777777" w:rsidR="00665F00" w:rsidRPr="004039EB" w:rsidRDefault="00C915A8" w:rsidP="004039EB">
            <w:pPr>
              <w:widowControl w:val="0"/>
              <w:contextualSpacing/>
              <w:jc w:val="center"/>
              <w:rPr>
                <w:sz w:val="24"/>
                <w:szCs w:val="24"/>
              </w:rPr>
            </w:pPr>
            <w:r w:rsidRPr="004039EB">
              <w:rPr>
                <w:sz w:val="24"/>
                <w:szCs w:val="24"/>
              </w:rPr>
              <w:t>не менее 1 должности в смену</w:t>
            </w:r>
          </w:p>
        </w:tc>
      </w:tr>
      <w:tr w:rsidR="000B5C48" w:rsidRPr="004039EB" w14:paraId="4EEBDE88" w14:textId="77777777" w:rsidTr="004039EB">
        <w:trPr>
          <w:trHeight w:val="20"/>
          <w:jc w:val="center"/>
        </w:trPr>
        <w:tc>
          <w:tcPr>
            <w:tcW w:w="469" w:type="pct"/>
            <w:vAlign w:val="center"/>
          </w:tcPr>
          <w:p w14:paraId="5BEF7FCB" w14:textId="77777777" w:rsidR="00665F00" w:rsidRPr="004039EB" w:rsidRDefault="00C915A8" w:rsidP="004039EB">
            <w:pPr>
              <w:widowControl w:val="0"/>
              <w:contextualSpacing/>
              <w:jc w:val="center"/>
              <w:rPr>
                <w:sz w:val="24"/>
                <w:szCs w:val="24"/>
              </w:rPr>
            </w:pPr>
            <w:r w:rsidRPr="004039EB">
              <w:rPr>
                <w:sz w:val="24"/>
                <w:szCs w:val="24"/>
              </w:rPr>
              <w:t>33</w:t>
            </w:r>
          </w:p>
        </w:tc>
        <w:tc>
          <w:tcPr>
            <w:tcW w:w="2625" w:type="pct"/>
            <w:vAlign w:val="center"/>
          </w:tcPr>
          <w:p w14:paraId="0E066807" w14:textId="77777777" w:rsidR="00665F00" w:rsidRPr="004039EB" w:rsidRDefault="00C915A8" w:rsidP="004039EB">
            <w:pPr>
              <w:widowControl w:val="0"/>
              <w:contextualSpacing/>
              <w:jc w:val="center"/>
              <w:rPr>
                <w:sz w:val="24"/>
                <w:szCs w:val="24"/>
              </w:rPr>
            </w:pPr>
            <w:r w:rsidRPr="004039EB">
              <w:rPr>
                <w:sz w:val="24"/>
                <w:szCs w:val="24"/>
              </w:rPr>
              <w:t>Юрисконсульт</w:t>
            </w:r>
          </w:p>
        </w:tc>
        <w:tc>
          <w:tcPr>
            <w:tcW w:w="1906" w:type="pct"/>
            <w:vAlign w:val="center"/>
          </w:tcPr>
          <w:p w14:paraId="26D18519" w14:textId="77777777" w:rsidR="00665F00" w:rsidRPr="004039EB" w:rsidRDefault="00C915A8" w:rsidP="004039EB">
            <w:pPr>
              <w:widowControl w:val="0"/>
              <w:contextualSpacing/>
              <w:jc w:val="center"/>
              <w:rPr>
                <w:sz w:val="24"/>
                <w:szCs w:val="24"/>
              </w:rPr>
            </w:pPr>
            <w:r w:rsidRPr="004039EB">
              <w:rPr>
                <w:sz w:val="24"/>
                <w:szCs w:val="24"/>
              </w:rPr>
              <w:t>1 должность</w:t>
            </w:r>
          </w:p>
        </w:tc>
      </w:tr>
      <w:tr w:rsidR="000B5C48" w:rsidRPr="004039EB" w14:paraId="5E0C5C48" w14:textId="77777777" w:rsidTr="004039EB">
        <w:trPr>
          <w:trHeight w:val="20"/>
          <w:jc w:val="center"/>
        </w:trPr>
        <w:tc>
          <w:tcPr>
            <w:tcW w:w="469" w:type="pct"/>
            <w:vAlign w:val="center"/>
          </w:tcPr>
          <w:p w14:paraId="49C4E810" w14:textId="77777777" w:rsidR="00665F00" w:rsidRPr="004039EB" w:rsidRDefault="00C915A8" w:rsidP="004039EB">
            <w:pPr>
              <w:widowControl w:val="0"/>
              <w:contextualSpacing/>
              <w:jc w:val="center"/>
              <w:rPr>
                <w:sz w:val="24"/>
                <w:szCs w:val="24"/>
              </w:rPr>
            </w:pPr>
            <w:r w:rsidRPr="004039EB">
              <w:rPr>
                <w:sz w:val="24"/>
                <w:szCs w:val="24"/>
              </w:rPr>
              <w:t>34</w:t>
            </w:r>
          </w:p>
        </w:tc>
        <w:tc>
          <w:tcPr>
            <w:tcW w:w="2625" w:type="pct"/>
            <w:vAlign w:val="center"/>
          </w:tcPr>
          <w:p w14:paraId="220793CB" w14:textId="77777777" w:rsidR="00665F00" w:rsidRPr="004039EB" w:rsidRDefault="00C915A8" w:rsidP="004039EB">
            <w:pPr>
              <w:widowControl w:val="0"/>
              <w:contextualSpacing/>
              <w:jc w:val="center"/>
              <w:rPr>
                <w:sz w:val="24"/>
                <w:szCs w:val="24"/>
              </w:rPr>
            </w:pPr>
            <w:r w:rsidRPr="004039EB">
              <w:rPr>
                <w:sz w:val="24"/>
                <w:szCs w:val="24"/>
              </w:rPr>
              <w:t>Специалист по социальной работе</w:t>
            </w:r>
          </w:p>
        </w:tc>
        <w:tc>
          <w:tcPr>
            <w:tcW w:w="1906" w:type="pct"/>
            <w:vAlign w:val="center"/>
          </w:tcPr>
          <w:p w14:paraId="17BD8E64" w14:textId="77777777" w:rsidR="00665F00" w:rsidRPr="004039EB" w:rsidRDefault="00C915A8" w:rsidP="004039EB">
            <w:pPr>
              <w:widowControl w:val="0"/>
              <w:contextualSpacing/>
              <w:jc w:val="center"/>
              <w:rPr>
                <w:sz w:val="24"/>
                <w:szCs w:val="24"/>
              </w:rPr>
            </w:pPr>
            <w:r w:rsidRPr="004039EB">
              <w:rPr>
                <w:sz w:val="24"/>
                <w:szCs w:val="24"/>
              </w:rPr>
              <w:t>не менее 1 должности</w:t>
            </w:r>
          </w:p>
        </w:tc>
      </w:tr>
      <w:tr w:rsidR="000B5C48" w:rsidRPr="004039EB" w14:paraId="0DAB9094" w14:textId="77777777" w:rsidTr="004039EB">
        <w:trPr>
          <w:trHeight w:val="20"/>
          <w:jc w:val="center"/>
        </w:trPr>
        <w:tc>
          <w:tcPr>
            <w:tcW w:w="469" w:type="pct"/>
            <w:vAlign w:val="center"/>
          </w:tcPr>
          <w:p w14:paraId="1B3D1AB6" w14:textId="77777777" w:rsidR="00665F00" w:rsidRPr="004039EB" w:rsidRDefault="00C915A8" w:rsidP="004039EB">
            <w:pPr>
              <w:widowControl w:val="0"/>
              <w:contextualSpacing/>
              <w:jc w:val="center"/>
              <w:rPr>
                <w:sz w:val="24"/>
                <w:szCs w:val="24"/>
              </w:rPr>
            </w:pPr>
            <w:r w:rsidRPr="004039EB">
              <w:rPr>
                <w:sz w:val="24"/>
                <w:szCs w:val="24"/>
              </w:rPr>
              <w:t>35</w:t>
            </w:r>
          </w:p>
        </w:tc>
        <w:tc>
          <w:tcPr>
            <w:tcW w:w="2625" w:type="pct"/>
            <w:vAlign w:val="center"/>
          </w:tcPr>
          <w:p w14:paraId="123688D1" w14:textId="77777777" w:rsidR="00665F00" w:rsidRPr="004039EB" w:rsidRDefault="00C915A8" w:rsidP="004039EB">
            <w:pPr>
              <w:widowControl w:val="0"/>
              <w:contextualSpacing/>
              <w:jc w:val="center"/>
              <w:rPr>
                <w:sz w:val="24"/>
                <w:szCs w:val="24"/>
              </w:rPr>
            </w:pPr>
            <w:r w:rsidRPr="004039EB">
              <w:rPr>
                <w:sz w:val="24"/>
                <w:szCs w:val="24"/>
              </w:rPr>
              <w:t>Медицинский психолог или психолог</w:t>
            </w:r>
          </w:p>
        </w:tc>
        <w:tc>
          <w:tcPr>
            <w:tcW w:w="1906" w:type="pct"/>
            <w:vAlign w:val="center"/>
          </w:tcPr>
          <w:p w14:paraId="512B8574" w14:textId="77777777" w:rsidR="00665F00" w:rsidRPr="004039EB" w:rsidRDefault="00C915A8" w:rsidP="004039EB">
            <w:pPr>
              <w:widowControl w:val="0"/>
              <w:contextualSpacing/>
              <w:jc w:val="center"/>
              <w:rPr>
                <w:sz w:val="24"/>
                <w:szCs w:val="24"/>
              </w:rPr>
            </w:pPr>
            <w:r w:rsidRPr="004039EB">
              <w:rPr>
                <w:sz w:val="24"/>
                <w:szCs w:val="24"/>
              </w:rPr>
              <w:t>1 должность на 8 должностей врачей-специалистов</w:t>
            </w:r>
          </w:p>
        </w:tc>
      </w:tr>
      <w:tr w:rsidR="000B5C48" w:rsidRPr="004039EB" w14:paraId="3223C654" w14:textId="77777777" w:rsidTr="004039EB">
        <w:trPr>
          <w:trHeight w:val="20"/>
          <w:jc w:val="center"/>
        </w:trPr>
        <w:tc>
          <w:tcPr>
            <w:tcW w:w="469" w:type="pct"/>
            <w:vAlign w:val="center"/>
          </w:tcPr>
          <w:p w14:paraId="09D644A7" w14:textId="77777777" w:rsidR="00665F00" w:rsidRPr="004039EB" w:rsidRDefault="00C915A8" w:rsidP="004039EB">
            <w:pPr>
              <w:widowControl w:val="0"/>
              <w:contextualSpacing/>
              <w:jc w:val="center"/>
              <w:rPr>
                <w:sz w:val="24"/>
                <w:szCs w:val="24"/>
              </w:rPr>
            </w:pPr>
            <w:r w:rsidRPr="004039EB">
              <w:rPr>
                <w:sz w:val="24"/>
                <w:szCs w:val="24"/>
              </w:rPr>
              <w:t>36</w:t>
            </w:r>
          </w:p>
        </w:tc>
        <w:tc>
          <w:tcPr>
            <w:tcW w:w="2625" w:type="pct"/>
            <w:vAlign w:val="center"/>
          </w:tcPr>
          <w:p w14:paraId="7C1467B2" w14:textId="77777777" w:rsidR="00665F00" w:rsidRPr="004039EB" w:rsidRDefault="00C915A8" w:rsidP="004039EB">
            <w:pPr>
              <w:widowControl w:val="0"/>
              <w:contextualSpacing/>
              <w:jc w:val="center"/>
              <w:rPr>
                <w:sz w:val="24"/>
                <w:szCs w:val="24"/>
              </w:rPr>
            </w:pPr>
            <w:r w:rsidRPr="004039EB">
              <w:rPr>
                <w:sz w:val="24"/>
                <w:szCs w:val="24"/>
              </w:rPr>
              <w:t>Системный администратор информационно-коммуникационных систем</w:t>
            </w:r>
          </w:p>
        </w:tc>
        <w:tc>
          <w:tcPr>
            <w:tcW w:w="1906" w:type="pct"/>
            <w:vAlign w:val="center"/>
          </w:tcPr>
          <w:p w14:paraId="35DB1E3C" w14:textId="77777777" w:rsidR="00665F00" w:rsidRPr="004039EB" w:rsidRDefault="00C915A8" w:rsidP="004039EB">
            <w:pPr>
              <w:widowControl w:val="0"/>
              <w:contextualSpacing/>
              <w:jc w:val="center"/>
              <w:rPr>
                <w:sz w:val="24"/>
                <w:szCs w:val="24"/>
              </w:rPr>
            </w:pPr>
            <w:r w:rsidRPr="004039EB">
              <w:rPr>
                <w:sz w:val="24"/>
                <w:szCs w:val="24"/>
              </w:rPr>
              <w:t>не менее 1 должности (для женской консультации, являющейся самостоятельной медицинской организацией)</w:t>
            </w:r>
          </w:p>
        </w:tc>
      </w:tr>
    </w:tbl>
    <w:p w14:paraId="217C58E3" w14:textId="77777777" w:rsidR="00665F00" w:rsidRPr="000B5C48" w:rsidRDefault="00665F00" w:rsidP="000B5C48">
      <w:pPr>
        <w:pStyle w:val="ConsPlusNormal1"/>
        <w:ind w:firstLine="709"/>
        <w:contextualSpacing/>
        <w:jc w:val="both"/>
      </w:pPr>
    </w:p>
    <w:p w14:paraId="63629E6B" w14:textId="77777777" w:rsidR="00A55DCC" w:rsidRDefault="00A55DCC" w:rsidP="000B5C48">
      <w:pPr>
        <w:pStyle w:val="ConsPlusNormal1"/>
        <w:ind w:firstLine="709"/>
        <w:contextualSpacing/>
        <w:jc w:val="right"/>
        <w:outlineLvl w:val="1"/>
      </w:pPr>
    </w:p>
    <w:p w14:paraId="785193C2" w14:textId="77777777" w:rsidR="00A55DCC" w:rsidRDefault="00A55DCC" w:rsidP="000B5C48">
      <w:pPr>
        <w:pStyle w:val="ConsPlusNormal1"/>
        <w:ind w:firstLine="709"/>
        <w:contextualSpacing/>
        <w:jc w:val="right"/>
        <w:outlineLvl w:val="1"/>
      </w:pPr>
    </w:p>
    <w:p w14:paraId="16ABFA2A" w14:textId="77777777" w:rsidR="00A55DCC" w:rsidRDefault="00A55DCC" w:rsidP="000B5C48">
      <w:pPr>
        <w:pStyle w:val="ConsPlusNormal1"/>
        <w:ind w:firstLine="709"/>
        <w:contextualSpacing/>
        <w:jc w:val="right"/>
        <w:outlineLvl w:val="1"/>
      </w:pPr>
    </w:p>
    <w:p w14:paraId="1002EF73" w14:textId="77777777" w:rsidR="00A55DCC" w:rsidRDefault="00A55DCC" w:rsidP="000B5C48">
      <w:pPr>
        <w:pStyle w:val="ConsPlusNormal1"/>
        <w:ind w:firstLine="709"/>
        <w:contextualSpacing/>
        <w:jc w:val="right"/>
        <w:outlineLvl w:val="1"/>
      </w:pPr>
    </w:p>
    <w:p w14:paraId="77DA1F1F" w14:textId="77777777" w:rsidR="00A55DCC" w:rsidRDefault="00A55DCC" w:rsidP="000B5C48">
      <w:pPr>
        <w:pStyle w:val="ConsPlusNormal1"/>
        <w:ind w:firstLine="709"/>
        <w:contextualSpacing/>
        <w:jc w:val="right"/>
        <w:outlineLvl w:val="1"/>
      </w:pPr>
    </w:p>
    <w:p w14:paraId="52FCF10C" w14:textId="77777777" w:rsidR="00A55DCC" w:rsidRDefault="00A55DCC" w:rsidP="000B5C48">
      <w:pPr>
        <w:pStyle w:val="ConsPlusNormal1"/>
        <w:ind w:firstLine="709"/>
        <w:contextualSpacing/>
        <w:jc w:val="right"/>
        <w:outlineLvl w:val="1"/>
      </w:pPr>
    </w:p>
    <w:p w14:paraId="50ED2492" w14:textId="77777777" w:rsidR="00A55DCC" w:rsidRDefault="00A55DCC" w:rsidP="000B5C48">
      <w:pPr>
        <w:pStyle w:val="ConsPlusNormal1"/>
        <w:ind w:firstLine="709"/>
        <w:contextualSpacing/>
        <w:jc w:val="right"/>
        <w:outlineLvl w:val="1"/>
      </w:pPr>
    </w:p>
    <w:p w14:paraId="18D1380B" w14:textId="77777777" w:rsidR="00A55DCC" w:rsidRDefault="00A55DCC" w:rsidP="000B5C48">
      <w:pPr>
        <w:pStyle w:val="ConsPlusNormal1"/>
        <w:ind w:firstLine="709"/>
        <w:contextualSpacing/>
        <w:jc w:val="right"/>
        <w:outlineLvl w:val="1"/>
      </w:pPr>
    </w:p>
    <w:p w14:paraId="4A61E98D" w14:textId="77777777" w:rsidR="00A55DCC" w:rsidRDefault="00A55DCC" w:rsidP="000B5C48">
      <w:pPr>
        <w:pStyle w:val="ConsPlusNormal1"/>
        <w:ind w:firstLine="709"/>
        <w:contextualSpacing/>
        <w:jc w:val="right"/>
        <w:outlineLvl w:val="1"/>
      </w:pPr>
    </w:p>
    <w:p w14:paraId="0ADB9CFA" w14:textId="77777777" w:rsidR="00A55DCC" w:rsidRDefault="00A55DCC" w:rsidP="000B5C48">
      <w:pPr>
        <w:pStyle w:val="ConsPlusNormal1"/>
        <w:ind w:firstLine="709"/>
        <w:contextualSpacing/>
        <w:jc w:val="right"/>
        <w:outlineLvl w:val="1"/>
      </w:pPr>
    </w:p>
    <w:p w14:paraId="7AF6157A" w14:textId="77777777" w:rsidR="00A55DCC" w:rsidRDefault="00A55DCC" w:rsidP="000B5C48">
      <w:pPr>
        <w:pStyle w:val="ConsPlusNormal1"/>
        <w:ind w:firstLine="709"/>
        <w:contextualSpacing/>
        <w:jc w:val="right"/>
        <w:outlineLvl w:val="1"/>
      </w:pPr>
    </w:p>
    <w:p w14:paraId="7CD477A2" w14:textId="77777777" w:rsidR="00A55DCC" w:rsidRDefault="00A55DCC" w:rsidP="000B5C48">
      <w:pPr>
        <w:pStyle w:val="ConsPlusNormal1"/>
        <w:ind w:firstLine="709"/>
        <w:contextualSpacing/>
        <w:jc w:val="right"/>
        <w:outlineLvl w:val="1"/>
      </w:pPr>
    </w:p>
    <w:p w14:paraId="28ECB81B" w14:textId="77777777" w:rsidR="00A55DCC" w:rsidRDefault="00A55DCC" w:rsidP="000B5C48">
      <w:pPr>
        <w:pStyle w:val="ConsPlusNormal1"/>
        <w:ind w:firstLine="709"/>
        <w:contextualSpacing/>
        <w:jc w:val="right"/>
        <w:outlineLvl w:val="1"/>
      </w:pPr>
    </w:p>
    <w:p w14:paraId="1E5D6D9A" w14:textId="77777777" w:rsidR="00A55DCC" w:rsidRDefault="00A55DCC" w:rsidP="000B5C48">
      <w:pPr>
        <w:pStyle w:val="ConsPlusNormal1"/>
        <w:ind w:firstLine="709"/>
        <w:contextualSpacing/>
        <w:jc w:val="right"/>
        <w:outlineLvl w:val="1"/>
      </w:pPr>
    </w:p>
    <w:p w14:paraId="6D1A82A4" w14:textId="77777777" w:rsidR="00A55DCC" w:rsidRDefault="00A55DCC" w:rsidP="000B5C48">
      <w:pPr>
        <w:pStyle w:val="ConsPlusNormal1"/>
        <w:ind w:firstLine="709"/>
        <w:contextualSpacing/>
        <w:jc w:val="right"/>
        <w:outlineLvl w:val="1"/>
      </w:pPr>
    </w:p>
    <w:p w14:paraId="4492D8C5" w14:textId="77777777" w:rsidR="00A55DCC" w:rsidRDefault="00A55DCC" w:rsidP="000B5C48">
      <w:pPr>
        <w:pStyle w:val="ConsPlusNormal1"/>
        <w:ind w:firstLine="709"/>
        <w:contextualSpacing/>
        <w:jc w:val="right"/>
        <w:outlineLvl w:val="1"/>
      </w:pPr>
    </w:p>
    <w:p w14:paraId="2E21CE26" w14:textId="77777777" w:rsidR="00A55DCC" w:rsidRDefault="00A55DCC" w:rsidP="000B5C48">
      <w:pPr>
        <w:pStyle w:val="ConsPlusNormal1"/>
        <w:ind w:firstLine="709"/>
        <w:contextualSpacing/>
        <w:jc w:val="right"/>
        <w:outlineLvl w:val="1"/>
      </w:pPr>
    </w:p>
    <w:p w14:paraId="11D9E078" w14:textId="77777777" w:rsidR="00A55DCC" w:rsidRDefault="00A55DCC" w:rsidP="000B5C48">
      <w:pPr>
        <w:pStyle w:val="ConsPlusNormal1"/>
        <w:ind w:firstLine="709"/>
        <w:contextualSpacing/>
        <w:jc w:val="right"/>
        <w:outlineLvl w:val="1"/>
      </w:pPr>
    </w:p>
    <w:p w14:paraId="4A7B0F15" w14:textId="61EE665D" w:rsidR="00665F00" w:rsidRPr="000B5C48" w:rsidRDefault="00C1303D" w:rsidP="000B5C48">
      <w:pPr>
        <w:pStyle w:val="ConsPlusNormal1"/>
        <w:ind w:firstLine="709"/>
        <w:contextualSpacing/>
        <w:jc w:val="right"/>
        <w:outlineLvl w:val="1"/>
      </w:pPr>
      <w:r>
        <w:t>Приложение №</w:t>
      </w:r>
      <w:r w:rsidR="00C915A8" w:rsidRPr="000B5C48">
        <w:t xml:space="preserve"> 3</w:t>
      </w:r>
    </w:p>
    <w:p w14:paraId="6DFE63DB"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28D44E00" w14:textId="77777777" w:rsidR="00092017" w:rsidRDefault="00C915A8" w:rsidP="000B5C48">
      <w:pPr>
        <w:pStyle w:val="ConsPlusNormal1"/>
        <w:ind w:firstLine="709"/>
        <w:contextualSpacing/>
        <w:jc w:val="right"/>
      </w:pPr>
      <w:r w:rsidRPr="000B5C48">
        <w:t>по профилю "акушерство и гинекология"</w:t>
      </w:r>
      <w:r w:rsidR="008E3D86" w:rsidRPr="008E3D86">
        <w:t xml:space="preserve"> </w:t>
      </w:r>
    </w:p>
    <w:p w14:paraId="5349B07C" w14:textId="4D724A7D" w:rsidR="00665F00" w:rsidRPr="000B5C48" w:rsidRDefault="00BF3E68" w:rsidP="000B5C48">
      <w:pPr>
        <w:pStyle w:val="ConsPlusNormal1"/>
        <w:ind w:firstLine="709"/>
        <w:contextualSpacing/>
        <w:jc w:val="right"/>
      </w:pPr>
      <w:r>
        <w:t>на территории Карачаево-Черкесской Республики</w:t>
      </w:r>
    </w:p>
    <w:p w14:paraId="30F3678C" w14:textId="77777777" w:rsidR="00665F00" w:rsidRPr="000B5C48" w:rsidRDefault="00665F00" w:rsidP="000B5C48">
      <w:pPr>
        <w:pStyle w:val="ConsPlusNormal1"/>
        <w:ind w:firstLine="709"/>
        <w:contextualSpacing/>
        <w:jc w:val="both"/>
      </w:pPr>
    </w:p>
    <w:p w14:paraId="04D82F38" w14:textId="77777777" w:rsidR="00665F00" w:rsidRPr="000B5C48" w:rsidRDefault="00C915A8" w:rsidP="000B5C48">
      <w:pPr>
        <w:pStyle w:val="ConsPlusTitle1"/>
        <w:ind w:firstLine="709"/>
        <w:contextualSpacing/>
        <w:jc w:val="center"/>
      </w:pPr>
      <w:bookmarkStart w:id="3" w:name="P839"/>
      <w:bookmarkEnd w:id="3"/>
      <w:r w:rsidRPr="000B5C48">
        <w:t>СТАНДАРТ ОСНАЩЕНИЯ ЖЕНСКОЙ КОНСУЛЬТАЦИИ</w:t>
      </w:r>
    </w:p>
    <w:p w14:paraId="74982426" w14:textId="77777777" w:rsidR="00665F00" w:rsidRPr="000B5C48" w:rsidRDefault="00665F00" w:rsidP="000B5C48">
      <w:pPr>
        <w:pStyle w:val="ConsPlusNormal1"/>
        <w:ind w:firstLine="709"/>
        <w:contextualSpacing/>
        <w:jc w:val="both"/>
      </w:pPr>
    </w:p>
    <w:p w14:paraId="0BAFB779" w14:textId="77777777" w:rsidR="00665F00" w:rsidRPr="000B5C48" w:rsidRDefault="00C915A8" w:rsidP="000B5C48">
      <w:pPr>
        <w:pStyle w:val="ConsPlusTitle1"/>
        <w:ind w:firstLine="709"/>
        <w:contextualSpacing/>
        <w:jc w:val="center"/>
        <w:outlineLvl w:val="2"/>
      </w:pPr>
      <w:bookmarkStart w:id="4" w:name="P841"/>
      <w:bookmarkEnd w:id="4"/>
      <w:r w:rsidRPr="000B5C48">
        <w:t>1. Стандарт оснащения кабинета врача-акушера-гинеколога,</w:t>
      </w:r>
    </w:p>
    <w:p w14:paraId="6F1E658F" w14:textId="77777777" w:rsidR="00665F00" w:rsidRPr="000B5C48" w:rsidRDefault="00C915A8" w:rsidP="000B5C48">
      <w:pPr>
        <w:pStyle w:val="ConsPlusTitle1"/>
        <w:ind w:firstLine="709"/>
        <w:contextualSpacing/>
        <w:jc w:val="center"/>
      </w:pPr>
      <w:r w:rsidRPr="000B5C48">
        <w:t>кабинета приема дежурного врача-акушера-гинеколога</w:t>
      </w:r>
    </w:p>
    <w:p w14:paraId="7C2B1F86" w14:textId="77777777" w:rsidR="00665F00" w:rsidRPr="000B5C48" w:rsidRDefault="00C915A8" w:rsidP="000B5C48">
      <w:pPr>
        <w:pStyle w:val="ConsPlusTitle1"/>
        <w:ind w:firstLine="709"/>
        <w:contextualSpacing/>
        <w:jc w:val="center"/>
      </w:pPr>
      <w:r w:rsidRPr="000B5C48">
        <w:t>(при наличии не менее пяти акушерско-гинекологических</w:t>
      </w:r>
    </w:p>
    <w:p w14:paraId="1D654C32" w14:textId="77777777" w:rsidR="00665F00" w:rsidRPr="000B5C48" w:rsidRDefault="00C915A8" w:rsidP="000B5C48">
      <w:pPr>
        <w:pStyle w:val="ConsPlusTitle1"/>
        <w:ind w:firstLine="709"/>
        <w:contextualSpacing/>
        <w:jc w:val="center"/>
      </w:pPr>
      <w:r w:rsidRPr="000B5C48">
        <w:t>участков)</w:t>
      </w:r>
    </w:p>
    <w:p w14:paraId="5228DF06" w14:textId="77777777" w:rsidR="00665F00" w:rsidRPr="000B5C48" w:rsidRDefault="00665F00" w:rsidP="000B5C48">
      <w:pPr>
        <w:pStyle w:val="ConsPlusNormal1"/>
        <w:ind w:firstLine="709"/>
        <w:contextualSpacing/>
        <w:jc w:val="both"/>
      </w:pPr>
    </w:p>
    <w:p w14:paraId="0500C040" w14:textId="77777777" w:rsidR="00665F00" w:rsidRPr="000B5C48" w:rsidRDefault="00C915A8" w:rsidP="000B5C48">
      <w:pPr>
        <w:pStyle w:val="ConsPlusTitle1"/>
        <w:ind w:firstLine="709"/>
        <w:contextualSpacing/>
        <w:jc w:val="center"/>
        <w:outlineLvl w:val="3"/>
      </w:pPr>
      <w:r w:rsidRPr="000B5C48">
        <w:t>Медицинские изделия</w:t>
      </w:r>
    </w:p>
    <w:p w14:paraId="08DC0D4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68"/>
        <w:gridCol w:w="1991"/>
        <w:gridCol w:w="3166"/>
        <w:gridCol w:w="2491"/>
        <w:gridCol w:w="1340"/>
      </w:tblGrid>
      <w:tr w:rsidR="000B5C48" w:rsidRPr="004039EB" w14:paraId="78B709DC" w14:textId="77777777" w:rsidTr="004039EB">
        <w:trPr>
          <w:jc w:val="center"/>
        </w:trPr>
        <w:tc>
          <w:tcPr>
            <w:tcW w:w="702" w:type="pct"/>
            <w:vAlign w:val="center"/>
          </w:tcPr>
          <w:p w14:paraId="7CF60ED7" w14:textId="77777777" w:rsidR="00665F00" w:rsidRPr="004039EB" w:rsidRDefault="00C915A8" w:rsidP="004039EB">
            <w:pPr>
              <w:pStyle w:val="ConsPlusNormal1"/>
              <w:contextualSpacing/>
              <w:jc w:val="center"/>
            </w:pPr>
            <w:r w:rsidRPr="004039EB">
              <w:t>N п/п</w:t>
            </w:r>
          </w:p>
        </w:tc>
        <w:tc>
          <w:tcPr>
            <w:tcW w:w="952" w:type="pct"/>
            <w:vAlign w:val="center"/>
          </w:tcPr>
          <w:p w14:paraId="06A45B33" w14:textId="2E1ACEDC"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514" w:type="pct"/>
            <w:vAlign w:val="center"/>
          </w:tcPr>
          <w:p w14:paraId="6A4B6833"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91" w:type="pct"/>
            <w:vAlign w:val="center"/>
          </w:tcPr>
          <w:p w14:paraId="69E960F7"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641" w:type="pct"/>
            <w:vAlign w:val="center"/>
          </w:tcPr>
          <w:p w14:paraId="3939C7E9"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A22F0A9" w14:textId="77777777" w:rsidTr="004039EB">
        <w:trPr>
          <w:jc w:val="center"/>
        </w:trPr>
        <w:tc>
          <w:tcPr>
            <w:tcW w:w="702" w:type="pct"/>
            <w:vMerge w:val="restart"/>
            <w:vAlign w:val="center"/>
          </w:tcPr>
          <w:p w14:paraId="2102436C" w14:textId="77777777" w:rsidR="00665F00" w:rsidRPr="004039EB" w:rsidRDefault="00C915A8" w:rsidP="004039EB">
            <w:pPr>
              <w:pStyle w:val="ConsPlusNormal1"/>
              <w:contextualSpacing/>
              <w:jc w:val="center"/>
            </w:pPr>
            <w:r w:rsidRPr="004039EB">
              <w:t>1</w:t>
            </w:r>
          </w:p>
          <w:p w14:paraId="6EE13B8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51B4C9AF" w14:textId="77777777" w:rsidR="00665F00" w:rsidRPr="004039EB" w:rsidRDefault="00C915A8" w:rsidP="004039EB">
            <w:pPr>
              <w:pStyle w:val="ConsPlusNormal1"/>
              <w:contextualSpacing/>
              <w:jc w:val="center"/>
            </w:pPr>
            <w:r w:rsidRPr="004039EB">
              <w:t>119540</w:t>
            </w:r>
          </w:p>
        </w:tc>
        <w:tc>
          <w:tcPr>
            <w:tcW w:w="1514" w:type="pct"/>
            <w:vAlign w:val="center"/>
          </w:tcPr>
          <w:p w14:paraId="1FAA284D"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91" w:type="pct"/>
            <w:vMerge w:val="restart"/>
            <w:vAlign w:val="center"/>
          </w:tcPr>
          <w:p w14:paraId="5DD8D0C3"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641" w:type="pct"/>
            <w:vMerge w:val="restart"/>
            <w:vAlign w:val="center"/>
          </w:tcPr>
          <w:p w14:paraId="61CDAAEB" w14:textId="77777777" w:rsidR="00665F00" w:rsidRPr="004039EB" w:rsidRDefault="00C915A8" w:rsidP="004039EB">
            <w:pPr>
              <w:pStyle w:val="ConsPlusNormal1"/>
              <w:contextualSpacing/>
              <w:jc w:val="center"/>
            </w:pPr>
            <w:r w:rsidRPr="004039EB">
              <w:t>1</w:t>
            </w:r>
          </w:p>
        </w:tc>
      </w:tr>
      <w:tr w:rsidR="000B5C48" w:rsidRPr="004039EB" w14:paraId="4ABE8538" w14:textId="77777777" w:rsidTr="004039EB">
        <w:trPr>
          <w:jc w:val="center"/>
        </w:trPr>
        <w:tc>
          <w:tcPr>
            <w:tcW w:w="702" w:type="pct"/>
            <w:vMerge/>
            <w:vAlign w:val="center"/>
          </w:tcPr>
          <w:p w14:paraId="19773D77" w14:textId="77777777" w:rsidR="00665F00" w:rsidRPr="004039EB" w:rsidRDefault="00665F00" w:rsidP="004039EB">
            <w:pPr>
              <w:pStyle w:val="ConsPlusNormal1"/>
              <w:contextualSpacing/>
              <w:jc w:val="center"/>
            </w:pPr>
          </w:p>
        </w:tc>
        <w:tc>
          <w:tcPr>
            <w:tcW w:w="952" w:type="pct"/>
            <w:vAlign w:val="center"/>
          </w:tcPr>
          <w:p w14:paraId="0E7DCF4E" w14:textId="77777777" w:rsidR="00665F00" w:rsidRPr="004039EB" w:rsidRDefault="00C915A8" w:rsidP="004039EB">
            <w:pPr>
              <w:pStyle w:val="ConsPlusNormal1"/>
              <w:contextualSpacing/>
              <w:jc w:val="center"/>
            </w:pPr>
            <w:r w:rsidRPr="004039EB">
              <w:t>119610</w:t>
            </w:r>
          </w:p>
        </w:tc>
        <w:tc>
          <w:tcPr>
            <w:tcW w:w="1514" w:type="pct"/>
            <w:vAlign w:val="center"/>
          </w:tcPr>
          <w:p w14:paraId="0B86AB58" w14:textId="77777777" w:rsidR="00665F00" w:rsidRPr="004039EB" w:rsidRDefault="00C915A8" w:rsidP="004039EB">
            <w:pPr>
              <w:pStyle w:val="ConsPlusNormal1"/>
              <w:contextualSpacing/>
              <w:jc w:val="center"/>
            </w:pPr>
            <w:r w:rsidRPr="004039EB">
              <w:t>Система допплеровская фетальная</w:t>
            </w:r>
          </w:p>
        </w:tc>
        <w:tc>
          <w:tcPr>
            <w:tcW w:w="1191" w:type="pct"/>
            <w:vMerge/>
            <w:vAlign w:val="center"/>
          </w:tcPr>
          <w:p w14:paraId="486817CD" w14:textId="77777777" w:rsidR="00665F00" w:rsidRPr="004039EB" w:rsidRDefault="00665F00" w:rsidP="004039EB">
            <w:pPr>
              <w:pStyle w:val="ConsPlusNormal1"/>
              <w:contextualSpacing/>
              <w:jc w:val="center"/>
            </w:pPr>
          </w:p>
        </w:tc>
        <w:tc>
          <w:tcPr>
            <w:tcW w:w="641" w:type="pct"/>
            <w:vMerge/>
            <w:vAlign w:val="center"/>
          </w:tcPr>
          <w:p w14:paraId="5C65DC3A" w14:textId="77777777" w:rsidR="00665F00" w:rsidRPr="004039EB" w:rsidRDefault="00665F00" w:rsidP="004039EB">
            <w:pPr>
              <w:pStyle w:val="ConsPlusNormal1"/>
              <w:contextualSpacing/>
              <w:jc w:val="center"/>
            </w:pPr>
          </w:p>
        </w:tc>
      </w:tr>
      <w:tr w:rsidR="000B5C48" w:rsidRPr="004039EB" w14:paraId="0098123F" w14:textId="77777777" w:rsidTr="004039EB">
        <w:trPr>
          <w:jc w:val="center"/>
        </w:trPr>
        <w:tc>
          <w:tcPr>
            <w:tcW w:w="702" w:type="pct"/>
            <w:vMerge/>
            <w:vAlign w:val="center"/>
          </w:tcPr>
          <w:p w14:paraId="0A09A19E" w14:textId="77777777" w:rsidR="00665F00" w:rsidRPr="004039EB" w:rsidRDefault="00665F00" w:rsidP="004039EB">
            <w:pPr>
              <w:pStyle w:val="ConsPlusNormal1"/>
              <w:contextualSpacing/>
              <w:jc w:val="center"/>
            </w:pPr>
          </w:p>
        </w:tc>
        <w:tc>
          <w:tcPr>
            <w:tcW w:w="952" w:type="pct"/>
            <w:vAlign w:val="center"/>
          </w:tcPr>
          <w:p w14:paraId="2E89EFEF" w14:textId="77777777" w:rsidR="00665F00" w:rsidRPr="004039EB" w:rsidRDefault="00C915A8" w:rsidP="004039EB">
            <w:pPr>
              <w:pStyle w:val="ConsPlusNormal1"/>
              <w:contextualSpacing/>
              <w:jc w:val="center"/>
            </w:pPr>
            <w:r w:rsidRPr="004039EB">
              <w:t>192000</w:t>
            </w:r>
          </w:p>
        </w:tc>
        <w:tc>
          <w:tcPr>
            <w:tcW w:w="1514" w:type="pct"/>
            <w:vAlign w:val="center"/>
          </w:tcPr>
          <w:p w14:paraId="7CC66CE0"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91" w:type="pct"/>
            <w:vMerge/>
            <w:vAlign w:val="center"/>
          </w:tcPr>
          <w:p w14:paraId="634BD166" w14:textId="77777777" w:rsidR="00665F00" w:rsidRPr="004039EB" w:rsidRDefault="00665F00" w:rsidP="004039EB">
            <w:pPr>
              <w:pStyle w:val="ConsPlusNormal1"/>
              <w:contextualSpacing/>
              <w:jc w:val="center"/>
            </w:pPr>
          </w:p>
        </w:tc>
        <w:tc>
          <w:tcPr>
            <w:tcW w:w="641" w:type="pct"/>
            <w:vMerge/>
            <w:vAlign w:val="center"/>
          </w:tcPr>
          <w:p w14:paraId="6EAD11FD" w14:textId="77777777" w:rsidR="00665F00" w:rsidRPr="004039EB" w:rsidRDefault="00665F00" w:rsidP="004039EB">
            <w:pPr>
              <w:pStyle w:val="ConsPlusNormal1"/>
              <w:contextualSpacing/>
              <w:jc w:val="center"/>
            </w:pPr>
          </w:p>
        </w:tc>
      </w:tr>
      <w:tr w:rsidR="000B5C48" w:rsidRPr="004039EB" w14:paraId="34A984E0" w14:textId="77777777" w:rsidTr="004039EB">
        <w:trPr>
          <w:jc w:val="center"/>
        </w:trPr>
        <w:tc>
          <w:tcPr>
            <w:tcW w:w="702" w:type="pct"/>
            <w:vMerge/>
            <w:vAlign w:val="center"/>
          </w:tcPr>
          <w:p w14:paraId="6500ADC3" w14:textId="77777777" w:rsidR="00665F00" w:rsidRPr="004039EB" w:rsidRDefault="00665F00" w:rsidP="004039EB">
            <w:pPr>
              <w:pStyle w:val="ConsPlusNormal1"/>
              <w:contextualSpacing/>
              <w:jc w:val="center"/>
            </w:pPr>
          </w:p>
        </w:tc>
        <w:tc>
          <w:tcPr>
            <w:tcW w:w="952" w:type="pct"/>
            <w:vAlign w:val="center"/>
          </w:tcPr>
          <w:p w14:paraId="6616F87E" w14:textId="77777777" w:rsidR="00665F00" w:rsidRPr="004039EB" w:rsidRDefault="00C915A8" w:rsidP="004039EB">
            <w:pPr>
              <w:pStyle w:val="ConsPlusNormal1"/>
              <w:contextualSpacing/>
              <w:jc w:val="center"/>
            </w:pPr>
            <w:r w:rsidRPr="004039EB">
              <w:t>334470</w:t>
            </w:r>
          </w:p>
        </w:tc>
        <w:tc>
          <w:tcPr>
            <w:tcW w:w="1514" w:type="pct"/>
            <w:vAlign w:val="center"/>
          </w:tcPr>
          <w:p w14:paraId="1A47D93C"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91" w:type="pct"/>
            <w:vMerge/>
            <w:vAlign w:val="center"/>
          </w:tcPr>
          <w:p w14:paraId="51659602" w14:textId="77777777" w:rsidR="00665F00" w:rsidRPr="004039EB" w:rsidRDefault="00665F00" w:rsidP="004039EB">
            <w:pPr>
              <w:pStyle w:val="ConsPlusNormal1"/>
              <w:contextualSpacing/>
              <w:jc w:val="center"/>
            </w:pPr>
          </w:p>
        </w:tc>
        <w:tc>
          <w:tcPr>
            <w:tcW w:w="641" w:type="pct"/>
            <w:vMerge/>
            <w:vAlign w:val="center"/>
          </w:tcPr>
          <w:p w14:paraId="4138A1F1" w14:textId="77777777" w:rsidR="00665F00" w:rsidRPr="004039EB" w:rsidRDefault="00665F00" w:rsidP="004039EB">
            <w:pPr>
              <w:pStyle w:val="ConsPlusNormal1"/>
              <w:contextualSpacing/>
              <w:jc w:val="center"/>
            </w:pPr>
          </w:p>
        </w:tc>
      </w:tr>
      <w:tr w:rsidR="000B5C48" w:rsidRPr="004039EB" w14:paraId="2E3A30B1" w14:textId="77777777" w:rsidTr="004039EB">
        <w:trPr>
          <w:jc w:val="center"/>
        </w:trPr>
        <w:tc>
          <w:tcPr>
            <w:tcW w:w="702" w:type="pct"/>
            <w:vMerge w:val="restart"/>
            <w:vAlign w:val="center"/>
          </w:tcPr>
          <w:p w14:paraId="665B558C" w14:textId="77777777" w:rsidR="00665F00" w:rsidRPr="004039EB" w:rsidRDefault="00C915A8" w:rsidP="004039EB">
            <w:pPr>
              <w:pStyle w:val="ConsPlusNormal1"/>
              <w:contextualSpacing/>
              <w:jc w:val="center"/>
            </w:pPr>
            <w:r w:rsidRPr="004039EB">
              <w:t>2</w:t>
            </w:r>
          </w:p>
          <w:p w14:paraId="58EDC35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346B8E2A" w14:textId="77777777" w:rsidR="00665F00" w:rsidRPr="004039EB" w:rsidRDefault="00C915A8" w:rsidP="004039EB">
            <w:pPr>
              <w:pStyle w:val="ConsPlusNormal1"/>
              <w:contextualSpacing/>
              <w:jc w:val="center"/>
            </w:pPr>
            <w:r w:rsidRPr="004039EB">
              <w:t>122830</w:t>
            </w:r>
          </w:p>
        </w:tc>
        <w:tc>
          <w:tcPr>
            <w:tcW w:w="1514" w:type="pct"/>
            <w:vAlign w:val="center"/>
          </w:tcPr>
          <w:p w14:paraId="1D39A585"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91" w:type="pct"/>
            <w:vMerge w:val="restart"/>
            <w:vAlign w:val="center"/>
          </w:tcPr>
          <w:p w14:paraId="478FA500"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641" w:type="pct"/>
            <w:vMerge w:val="restart"/>
            <w:vAlign w:val="center"/>
          </w:tcPr>
          <w:p w14:paraId="6CB9C7FD" w14:textId="77777777" w:rsidR="00665F00" w:rsidRPr="004039EB" w:rsidRDefault="00C915A8" w:rsidP="004039EB">
            <w:pPr>
              <w:pStyle w:val="ConsPlusNormal1"/>
              <w:contextualSpacing/>
              <w:jc w:val="center"/>
            </w:pPr>
            <w:r w:rsidRPr="004039EB">
              <w:t>1</w:t>
            </w:r>
          </w:p>
        </w:tc>
      </w:tr>
      <w:tr w:rsidR="000B5C48" w:rsidRPr="004039EB" w14:paraId="50F27EF7" w14:textId="77777777" w:rsidTr="004039EB">
        <w:trPr>
          <w:jc w:val="center"/>
        </w:trPr>
        <w:tc>
          <w:tcPr>
            <w:tcW w:w="702" w:type="pct"/>
            <w:vMerge/>
            <w:vAlign w:val="center"/>
          </w:tcPr>
          <w:p w14:paraId="096AD2D7" w14:textId="77777777" w:rsidR="00665F00" w:rsidRPr="004039EB" w:rsidRDefault="00665F00" w:rsidP="004039EB">
            <w:pPr>
              <w:pStyle w:val="ConsPlusNormal1"/>
              <w:contextualSpacing/>
              <w:jc w:val="center"/>
            </w:pPr>
          </w:p>
        </w:tc>
        <w:tc>
          <w:tcPr>
            <w:tcW w:w="952" w:type="pct"/>
            <w:vAlign w:val="center"/>
          </w:tcPr>
          <w:p w14:paraId="62274218" w14:textId="77777777" w:rsidR="00665F00" w:rsidRPr="004039EB" w:rsidRDefault="00C915A8" w:rsidP="004039EB">
            <w:pPr>
              <w:pStyle w:val="ConsPlusNormal1"/>
              <w:contextualSpacing/>
              <w:jc w:val="center"/>
            </w:pPr>
            <w:r w:rsidRPr="004039EB">
              <w:t>122850</w:t>
            </w:r>
          </w:p>
        </w:tc>
        <w:tc>
          <w:tcPr>
            <w:tcW w:w="1514" w:type="pct"/>
            <w:vAlign w:val="center"/>
          </w:tcPr>
          <w:p w14:paraId="171F7135"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91" w:type="pct"/>
            <w:vMerge/>
            <w:vAlign w:val="center"/>
          </w:tcPr>
          <w:p w14:paraId="2C46B39B" w14:textId="77777777" w:rsidR="00665F00" w:rsidRPr="004039EB" w:rsidRDefault="00665F00" w:rsidP="004039EB">
            <w:pPr>
              <w:pStyle w:val="ConsPlusNormal1"/>
              <w:contextualSpacing/>
              <w:jc w:val="center"/>
            </w:pPr>
          </w:p>
        </w:tc>
        <w:tc>
          <w:tcPr>
            <w:tcW w:w="641" w:type="pct"/>
            <w:vMerge/>
            <w:vAlign w:val="center"/>
          </w:tcPr>
          <w:p w14:paraId="2F650160" w14:textId="77777777" w:rsidR="00665F00" w:rsidRPr="004039EB" w:rsidRDefault="00665F00" w:rsidP="004039EB">
            <w:pPr>
              <w:pStyle w:val="ConsPlusNormal1"/>
              <w:contextualSpacing/>
              <w:jc w:val="center"/>
            </w:pPr>
          </w:p>
        </w:tc>
      </w:tr>
      <w:tr w:rsidR="000B5C48" w:rsidRPr="004039EB" w14:paraId="7AFCC068" w14:textId="77777777" w:rsidTr="004039EB">
        <w:trPr>
          <w:jc w:val="center"/>
        </w:trPr>
        <w:tc>
          <w:tcPr>
            <w:tcW w:w="702" w:type="pct"/>
            <w:vMerge/>
            <w:vAlign w:val="center"/>
          </w:tcPr>
          <w:p w14:paraId="01FDA153" w14:textId="77777777" w:rsidR="00665F00" w:rsidRPr="004039EB" w:rsidRDefault="00665F00" w:rsidP="004039EB">
            <w:pPr>
              <w:pStyle w:val="ConsPlusNormal1"/>
              <w:contextualSpacing/>
              <w:jc w:val="center"/>
            </w:pPr>
          </w:p>
        </w:tc>
        <w:tc>
          <w:tcPr>
            <w:tcW w:w="952" w:type="pct"/>
            <w:vAlign w:val="center"/>
          </w:tcPr>
          <w:p w14:paraId="7A22AD96" w14:textId="77777777" w:rsidR="00665F00" w:rsidRPr="004039EB" w:rsidRDefault="00C915A8" w:rsidP="004039EB">
            <w:pPr>
              <w:pStyle w:val="ConsPlusNormal1"/>
              <w:contextualSpacing/>
              <w:jc w:val="center"/>
            </w:pPr>
            <w:r w:rsidRPr="004039EB">
              <w:t>216350</w:t>
            </w:r>
          </w:p>
        </w:tc>
        <w:tc>
          <w:tcPr>
            <w:tcW w:w="1514" w:type="pct"/>
            <w:vAlign w:val="center"/>
          </w:tcPr>
          <w:p w14:paraId="1F6A5BCB"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91" w:type="pct"/>
            <w:vMerge/>
            <w:vAlign w:val="center"/>
          </w:tcPr>
          <w:p w14:paraId="4E502E5F" w14:textId="77777777" w:rsidR="00665F00" w:rsidRPr="004039EB" w:rsidRDefault="00665F00" w:rsidP="004039EB">
            <w:pPr>
              <w:pStyle w:val="ConsPlusNormal1"/>
              <w:contextualSpacing/>
              <w:jc w:val="center"/>
            </w:pPr>
          </w:p>
        </w:tc>
        <w:tc>
          <w:tcPr>
            <w:tcW w:w="641" w:type="pct"/>
            <w:vMerge/>
            <w:vAlign w:val="center"/>
          </w:tcPr>
          <w:p w14:paraId="750FD21E" w14:textId="77777777" w:rsidR="00665F00" w:rsidRPr="004039EB" w:rsidRDefault="00665F00" w:rsidP="004039EB">
            <w:pPr>
              <w:pStyle w:val="ConsPlusNormal1"/>
              <w:contextualSpacing/>
              <w:jc w:val="center"/>
            </w:pPr>
          </w:p>
        </w:tc>
      </w:tr>
      <w:tr w:rsidR="000B5C48" w:rsidRPr="004039EB" w14:paraId="4E09D424" w14:textId="77777777" w:rsidTr="004039EB">
        <w:trPr>
          <w:jc w:val="center"/>
        </w:trPr>
        <w:tc>
          <w:tcPr>
            <w:tcW w:w="702" w:type="pct"/>
            <w:vMerge/>
            <w:vAlign w:val="center"/>
          </w:tcPr>
          <w:p w14:paraId="4D6E4B32" w14:textId="77777777" w:rsidR="00665F00" w:rsidRPr="004039EB" w:rsidRDefault="00665F00" w:rsidP="004039EB">
            <w:pPr>
              <w:pStyle w:val="ConsPlusNormal1"/>
              <w:contextualSpacing/>
              <w:jc w:val="center"/>
            </w:pPr>
          </w:p>
        </w:tc>
        <w:tc>
          <w:tcPr>
            <w:tcW w:w="952" w:type="pct"/>
            <w:vAlign w:val="center"/>
          </w:tcPr>
          <w:p w14:paraId="1B4788EB" w14:textId="77777777" w:rsidR="00665F00" w:rsidRPr="004039EB" w:rsidRDefault="00C915A8" w:rsidP="004039EB">
            <w:pPr>
              <w:pStyle w:val="ConsPlusNormal1"/>
              <w:contextualSpacing/>
              <w:jc w:val="center"/>
            </w:pPr>
            <w:r w:rsidRPr="004039EB">
              <w:t>216630</w:t>
            </w:r>
          </w:p>
        </w:tc>
        <w:tc>
          <w:tcPr>
            <w:tcW w:w="1514" w:type="pct"/>
            <w:vAlign w:val="center"/>
          </w:tcPr>
          <w:p w14:paraId="225C6B5A"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91" w:type="pct"/>
            <w:vMerge/>
            <w:vAlign w:val="center"/>
          </w:tcPr>
          <w:p w14:paraId="4E8F1637" w14:textId="77777777" w:rsidR="00665F00" w:rsidRPr="004039EB" w:rsidRDefault="00665F00" w:rsidP="004039EB">
            <w:pPr>
              <w:pStyle w:val="ConsPlusNormal1"/>
              <w:contextualSpacing/>
              <w:jc w:val="center"/>
            </w:pPr>
          </w:p>
        </w:tc>
        <w:tc>
          <w:tcPr>
            <w:tcW w:w="641" w:type="pct"/>
            <w:vMerge/>
            <w:vAlign w:val="center"/>
          </w:tcPr>
          <w:p w14:paraId="6254107F" w14:textId="77777777" w:rsidR="00665F00" w:rsidRPr="004039EB" w:rsidRDefault="00665F00" w:rsidP="004039EB">
            <w:pPr>
              <w:pStyle w:val="ConsPlusNormal1"/>
              <w:contextualSpacing/>
              <w:jc w:val="center"/>
            </w:pPr>
          </w:p>
        </w:tc>
      </w:tr>
      <w:tr w:rsidR="000B5C48" w:rsidRPr="004039EB" w14:paraId="1738D018" w14:textId="77777777" w:rsidTr="004039EB">
        <w:trPr>
          <w:jc w:val="center"/>
        </w:trPr>
        <w:tc>
          <w:tcPr>
            <w:tcW w:w="702" w:type="pct"/>
            <w:vMerge/>
            <w:vAlign w:val="center"/>
          </w:tcPr>
          <w:p w14:paraId="6A1C5A84" w14:textId="77777777" w:rsidR="00665F00" w:rsidRPr="004039EB" w:rsidRDefault="00665F00" w:rsidP="004039EB">
            <w:pPr>
              <w:pStyle w:val="ConsPlusNormal1"/>
              <w:contextualSpacing/>
              <w:jc w:val="center"/>
            </w:pPr>
          </w:p>
        </w:tc>
        <w:tc>
          <w:tcPr>
            <w:tcW w:w="952" w:type="pct"/>
            <w:vAlign w:val="center"/>
          </w:tcPr>
          <w:p w14:paraId="5CC97A4E" w14:textId="77777777" w:rsidR="00665F00" w:rsidRPr="004039EB" w:rsidRDefault="00C915A8" w:rsidP="004039EB">
            <w:pPr>
              <w:pStyle w:val="ConsPlusNormal1"/>
              <w:contextualSpacing/>
              <w:jc w:val="center"/>
            </w:pPr>
            <w:r w:rsidRPr="004039EB">
              <w:t>218430</w:t>
            </w:r>
          </w:p>
        </w:tc>
        <w:tc>
          <w:tcPr>
            <w:tcW w:w="1514" w:type="pct"/>
            <w:vAlign w:val="center"/>
          </w:tcPr>
          <w:p w14:paraId="3865E1F2" w14:textId="77777777" w:rsidR="00665F00" w:rsidRPr="004039EB" w:rsidRDefault="00C915A8" w:rsidP="004039EB">
            <w:pPr>
              <w:pStyle w:val="ConsPlusNormal1"/>
              <w:contextualSpacing/>
              <w:jc w:val="center"/>
            </w:pPr>
            <w:r w:rsidRPr="004039EB">
              <w:t xml:space="preserve">Аппарат для измерения </w:t>
            </w:r>
            <w:r w:rsidRPr="004039EB">
              <w:lastRenderedPageBreak/>
              <w:t>артериального давления телеметрический</w:t>
            </w:r>
          </w:p>
        </w:tc>
        <w:tc>
          <w:tcPr>
            <w:tcW w:w="1191" w:type="pct"/>
            <w:vMerge/>
            <w:vAlign w:val="center"/>
          </w:tcPr>
          <w:p w14:paraId="3799D210" w14:textId="77777777" w:rsidR="00665F00" w:rsidRPr="004039EB" w:rsidRDefault="00665F00" w:rsidP="004039EB">
            <w:pPr>
              <w:pStyle w:val="ConsPlusNormal1"/>
              <w:contextualSpacing/>
              <w:jc w:val="center"/>
            </w:pPr>
          </w:p>
        </w:tc>
        <w:tc>
          <w:tcPr>
            <w:tcW w:w="641" w:type="pct"/>
            <w:vMerge/>
            <w:vAlign w:val="center"/>
          </w:tcPr>
          <w:p w14:paraId="231C7ECA" w14:textId="77777777" w:rsidR="00665F00" w:rsidRPr="004039EB" w:rsidRDefault="00665F00" w:rsidP="004039EB">
            <w:pPr>
              <w:pStyle w:val="ConsPlusNormal1"/>
              <w:contextualSpacing/>
              <w:jc w:val="center"/>
            </w:pPr>
          </w:p>
        </w:tc>
      </w:tr>
      <w:tr w:rsidR="000B5C48" w:rsidRPr="004039EB" w14:paraId="1BAD5F76" w14:textId="77777777" w:rsidTr="004039EB">
        <w:trPr>
          <w:jc w:val="center"/>
        </w:trPr>
        <w:tc>
          <w:tcPr>
            <w:tcW w:w="702" w:type="pct"/>
            <w:vMerge/>
            <w:vAlign w:val="center"/>
          </w:tcPr>
          <w:p w14:paraId="7993F1D8" w14:textId="77777777" w:rsidR="00665F00" w:rsidRPr="004039EB" w:rsidRDefault="00665F00" w:rsidP="004039EB">
            <w:pPr>
              <w:pStyle w:val="ConsPlusNormal1"/>
              <w:contextualSpacing/>
              <w:jc w:val="center"/>
            </w:pPr>
          </w:p>
        </w:tc>
        <w:tc>
          <w:tcPr>
            <w:tcW w:w="952" w:type="pct"/>
            <w:vAlign w:val="center"/>
          </w:tcPr>
          <w:p w14:paraId="3BB1F676" w14:textId="77777777" w:rsidR="00665F00" w:rsidRPr="004039EB" w:rsidRDefault="00C915A8" w:rsidP="004039EB">
            <w:pPr>
              <w:pStyle w:val="ConsPlusNormal1"/>
              <w:contextualSpacing/>
              <w:jc w:val="center"/>
            </w:pPr>
            <w:r w:rsidRPr="004039EB">
              <w:t>239410</w:t>
            </w:r>
          </w:p>
        </w:tc>
        <w:tc>
          <w:tcPr>
            <w:tcW w:w="1514" w:type="pct"/>
            <w:vAlign w:val="center"/>
          </w:tcPr>
          <w:p w14:paraId="3548E49C"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91" w:type="pct"/>
            <w:vMerge/>
            <w:vAlign w:val="center"/>
          </w:tcPr>
          <w:p w14:paraId="4877030C" w14:textId="77777777" w:rsidR="00665F00" w:rsidRPr="004039EB" w:rsidRDefault="00665F00" w:rsidP="004039EB">
            <w:pPr>
              <w:pStyle w:val="ConsPlusNormal1"/>
              <w:contextualSpacing/>
              <w:jc w:val="center"/>
            </w:pPr>
          </w:p>
        </w:tc>
        <w:tc>
          <w:tcPr>
            <w:tcW w:w="641" w:type="pct"/>
            <w:vMerge/>
            <w:vAlign w:val="center"/>
          </w:tcPr>
          <w:p w14:paraId="18BCBD0D" w14:textId="77777777" w:rsidR="00665F00" w:rsidRPr="004039EB" w:rsidRDefault="00665F00" w:rsidP="004039EB">
            <w:pPr>
              <w:pStyle w:val="ConsPlusNormal1"/>
              <w:contextualSpacing/>
              <w:jc w:val="center"/>
            </w:pPr>
          </w:p>
        </w:tc>
      </w:tr>
      <w:tr w:rsidR="000B5C48" w:rsidRPr="004039EB" w14:paraId="7F61FDE6" w14:textId="77777777" w:rsidTr="004039EB">
        <w:trPr>
          <w:jc w:val="center"/>
        </w:trPr>
        <w:tc>
          <w:tcPr>
            <w:tcW w:w="702" w:type="pct"/>
            <w:vMerge w:val="restart"/>
            <w:vAlign w:val="center"/>
          </w:tcPr>
          <w:p w14:paraId="6533ED22" w14:textId="77777777" w:rsidR="00665F00" w:rsidRPr="004039EB" w:rsidRDefault="00C915A8" w:rsidP="004039EB">
            <w:pPr>
              <w:pStyle w:val="ConsPlusNormal1"/>
              <w:contextualSpacing/>
              <w:jc w:val="center"/>
            </w:pPr>
            <w:r w:rsidRPr="004039EB">
              <w:t>3</w:t>
            </w:r>
          </w:p>
          <w:p w14:paraId="141D253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3D289B99" w14:textId="77777777" w:rsidR="00665F00" w:rsidRPr="004039EB" w:rsidRDefault="00C915A8" w:rsidP="004039EB">
            <w:pPr>
              <w:pStyle w:val="ConsPlusNormal1"/>
              <w:contextualSpacing/>
              <w:jc w:val="center"/>
            </w:pPr>
            <w:r w:rsidRPr="004039EB">
              <w:t>258800</w:t>
            </w:r>
          </w:p>
        </w:tc>
        <w:tc>
          <w:tcPr>
            <w:tcW w:w="1514" w:type="pct"/>
            <w:vAlign w:val="center"/>
          </w:tcPr>
          <w:p w14:paraId="59E60B68" w14:textId="77777777" w:rsidR="00665F00" w:rsidRPr="004039EB" w:rsidRDefault="00C915A8" w:rsidP="004039EB">
            <w:pPr>
              <w:pStyle w:val="ConsPlusNormal1"/>
              <w:contextualSpacing/>
              <w:jc w:val="center"/>
            </w:pPr>
            <w:r w:rsidRPr="004039EB">
              <w:t>Весы напольные, электронные</w:t>
            </w:r>
          </w:p>
        </w:tc>
        <w:tc>
          <w:tcPr>
            <w:tcW w:w="1191" w:type="pct"/>
            <w:vMerge w:val="restart"/>
            <w:vAlign w:val="center"/>
          </w:tcPr>
          <w:p w14:paraId="695071EA" w14:textId="77777777" w:rsidR="00665F00" w:rsidRPr="004039EB" w:rsidRDefault="00C915A8" w:rsidP="004039EB">
            <w:pPr>
              <w:pStyle w:val="ConsPlusNormal1"/>
              <w:contextualSpacing/>
              <w:jc w:val="center"/>
            </w:pPr>
            <w:r w:rsidRPr="004039EB">
              <w:t>Весы медицинские</w:t>
            </w:r>
          </w:p>
        </w:tc>
        <w:tc>
          <w:tcPr>
            <w:tcW w:w="641" w:type="pct"/>
            <w:vMerge w:val="restart"/>
            <w:vAlign w:val="center"/>
          </w:tcPr>
          <w:p w14:paraId="4E2F15BE" w14:textId="77777777" w:rsidR="00665F00" w:rsidRPr="004039EB" w:rsidRDefault="00C915A8" w:rsidP="004039EB">
            <w:pPr>
              <w:pStyle w:val="ConsPlusNormal1"/>
              <w:contextualSpacing/>
              <w:jc w:val="center"/>
            </w:pPr>
            <w:r w:rsidRPr="004039EB">
              <w:t>1</w:t>
            </w:r>
          </w:p>
        </w:tc>
      </w:tr>
      <w:tr w:rsidR="000B5C48" w:rsidRPr="004039EB" w14:paraId="70870D77" w14:textId="77777777" w:rsidTr="004039EB">
        <w:trPr>
          <w:jc w:val="center"/>
        </w:trPr>
        <w:tc>
          <w:tcPr>
            <w:tcW w:w="702" w:type="pct"/>
            <w:vMerge/>
            <w:vAlign w:val="center"/>
          </w:tcPr>
          <w:p w14:paraId="6D5665A0" w14:textId="77777777" w:rsidR="00665F00" w:rsidRPr="004039EB" w:rsidRDefault="00665F00" w:rsidP="004039EB">
            <w:pPr>
              <w:pStyle w:val="ConsPlusNormal1"/>
              <w:contextualSpacing/>
              <w:jc w:val="center"/>
            </w:pPr>
          </w:p>
        </w:tc>
        <w:tc>
          <w:tcPr>
            <w:tcW w:w="952" w:type="pct"/>
            <w:vAlign w:val="center"/>
          </w:tcPr>
          <w:p w14:paraId="26859BBE" w14:textId="77777777" w:rsidR="00665F00" w:rsidRPr="004039EB" w:rsidRDefault="00C915A8" w:rsidP="004039EB">
            <w:pPr>
              <w:pStyle w:val="ConsPlusNormal1"/>
              <w:contextualSpacing/>
              <w:jc w:val="center"/>
            </w:pPr>
            <w:r w:rsidRPr="004039EB">
              <w:t>258840</w:t>
            </w:r>
          </w:p>
        </w:tc>
        <w:tc>
          <w:tcPr>
            <w:tcW w:w="1514" w:type="pct"/>
            <w:vAlign w:val="center"/>
          </w:tcPr>
          <w:p w14:paraId="6EB4A229" w14:textId="77777777" w:rsidR="00665F00" w:rsidRPr="004039EB" w:rsidRDefault="00C915A8" w:rsidP="004039EB">
            <w:pPr>
              <w:pStyle w:val="ConsPlusNormal1"/>
              <w:contextualSpacing/>
              <w:jc w:val="center"/>
            </w:pPr>
            <w:r w:rsidRPr="004039EB">
              <w:t>Весы напольные, механические</w:t>
            </w:r>
          </w:p>
        </w:tc>
        <w:tc>
          <w:tcPr>
            <w:tcW w:w="1191" w:type="pct"/>
            <w:vMerge/>
            <w:vAlign w:val="center"/>
          </w:tcPr>
          <w:p w14:paraId="22BDEC71" w14:textId="77777777" w:rsidR="00665F00" w:rsidRPr="004039EB" w:rsidRDefault="00665F00" w:rsidP="004039EB">
            <w:pPr>
              <w:pStyle w:val="ConsPlusNormal1"/>
              <w:contextualSpacing/>
              <w:jc w:val="center"/>
            </w:pPr>
          </w:p>
        </w:tc>
        <w:tc>
          <w:tcPr>
            <w:tcW w:w="641" w:type="pct"/>
            <w:vMerge/>
            <w:vAlign w:val="center"/>
          </w:tcPr>
          <w:p w14:paraId="6B24741B" w14:textId="77777777" w:rsidR="00665F00" w:rsidRPr="004039EB" w:rsidRDefault="00665F00" w:rsidP="004039EB">
            <w:pPr>
              <w:pStyle w:val="ConsPlusNormal1"/>
              <w:contextualSpacing/>
              <w:jc w:val="center"/>
            </w:pPr>
          </w:p>
        </w:tc>
      </w:tr>
      <w:tr w:rsidR="000B5C48" w:rsidRPr="004039EB" w14:paraId="48A77E84" w14:textId="77777777" w:rsidTr="004039EB">
        <w:trPr>
          <w:jc w:val="center"/>
        </w:trPr>
        <w:tc>
          <w:tcPr>
            <w:tcW w:w="702" w:type="pct"/>
            <w:vAlign w:val="center"/>
          </w:tcPr>
          <w:p w14:paraId="081C9089" w14:textId="77777777" w:rsidR="00665F00" w:rsidRPr="004039EB" w:rsidRDefault="00C915A8" w:rsidP="004039EB">
            <w:pPr>
              <w:pStyle w:val="ConsPlusNormal1"/>
              <w:contextualSpacing/>
              <w:jc w:val="center"/>
            </w:pPr>
            <w:r w:rsidRPr="004039EB">
              <w:t>4</w:t>
            </w:r>
          </w:p>
        </w:tc>
        <w:tc>
          <w:tcPr>
            <w:tcW w:w="952" w:type="pct"/>
            <w:vAlign w:val="center"/>
          </w:tcPr>
          <w:p w14:paraId="4AE18673" w14:textId="77777777" w:rsidR="00665F00" w:rsidRPr="004039EB" w:rsidRDefault="00C915A8" w:rsidP="004039EB">
            <w:pPr>
              <w:pStyle w:val="ConsPlusNormal1"/>
              <w:contextualSpacing/>
              <w:jc w:val="center"/>
            </w:pPr>
            <w:r w:rsidRPr="004039EB">
              <w:t>248430</w:t>
            </w:r>
          </w:p>
        </w:tc>
        <w:tc>
          <w:tcPr>
            <w:tcW w:w="1514" w:type="pct"/>
            <w:vAlign w:val="center"/>
          </w:tcPr>
          <w:p w14:paraId="48EFC9D6" w14:textId="77777777" w:rsidR="00665F00" w:rsidRPr="004039EB" w:rsidRDefault="00C915A8" w:rsidP="004039EB">
            <w:pPr>
              <w:pStyle w:val="ConsPlusNormal1"/>
              <w:contextualSpacing/>
              <w:jc w:val="center"/>
            </w:pPr>
            <w:r w:rsidRPr="004039EB">
              <w:t>Кольпоскоп</w:t>
            </w:r>
          </w:p>
        </w:tc>
        <w:tc>
          <w:tcPr>
            <w:tcW w:w="1191" w:type="pct"/>
            <w:vAlign w:val="center"/>
          </w:tcPr>
          <w:p w14:paraId="321EEB56" w14:textId="77777777" w:rsidR="00665F00" w:rsidRPr="004039EB" w:rsidRDefault="00C915A8" w:rsidP="004039EB">
            <w:pPr>
              <w:pStyle w:val="ConsPlusNormal1"/>
              <w:contextualSpacing/>
              <w:jc w:val="center"/>
            </w:pPr>
            <w:r w:rsidRPr="004039EB">
              <w:t>Кольпоскоп</w:t>
            </w:r>
          </w:p>
        </w:tc>
        <w:tc>
          <w:tcPr>
            <w:tcW w:w="641" w:type="pct"/>
            <w:vAlign w:val="center"/>
          </w:tcPr>
          <w:p w14:paraId="67371EDA" w14:textId="77777777" w:rsidR="00665F00" w:rsidRPr="004039EB" w:rsidRDefault="00C915A8" w:rsidP="004039EB">
            <w:pPr>
              <w:pStyle w:val="ConsPlusNormal1"/>
              <w:contextualSpacing/>
              <w:jc w:val="center"/>
            </w:pPr>
            <w:r w:rsidRPr="004039EB">
              <w:t>1</w:t>
            </w:r>
          </w:p>
        </w:tc>
      </w:tr>
      <w:tr w:rsidR="000B5C48" w:rsidRPr="004039EB" w14:paraId="2B1F5C27" w14:textId="77777777" w:rsidTr="004039EB">
        <w:trPr>
          <w:jc w:val="center"/>
        </w:trPr>
        <w:tc>
          <w:tcPr>
            <w:tcW w:w="702" w:type="pct"/>
            <w:vMerge w:val="restart"/>
            <w:vAlign w:val="center"/>
          </w:tcPr>
          <w:p w14:paraId="5CAD6851" w14:textId="77777777" w:rsidR="00665F00" w:rsidRPr="004039EB" w:rsidRDefault="00C915A8" w:rsidP="004039EB">
            <w:pPr>
              <w:pStyle w:val="ConsPlusNormal1"/>
              <w:contextualSpacing/>
              <w:jc w:val="center"/>
            </w:pPr>
            <w:r w:rsidRPr="004039EB">
              <w:t>5</w:t>
            </w:r>
          </w:p>
          <w:p w14:paraId="0387C78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0AFDCF80" w14:textId="77777777" w:rsidR="00665F00" w:rsidRPr="004039EB" w:rsidRDefault="00C915A8" w:rsidP="004039EB">
            <w:pPr>
              <w:pStyle w:val="ConsPlusNormal1"/>
              <w:contextualSpacing/>
              <w:jc w:val="center"/>
            </w:pPr>
            <w:r w:rsidRPr="004039EB">
              <w:t>123680</w:t>
            </w:r>
          </w:p>
        </w:tc>
        <w:tc>
          <w:tcPr>
            <w:tcW w:w="1514" w:type="pct"/>
            <w:vAlign w:val="center"/>
          </w:tcPr>
          <w:p w14:paraId="460E0BFC"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1" w:type="pct"/>
            <w:vMerge w:val="restart"/>
            <w:vAlign w:val="center"/>
          </w:tcPr>
          <w:p w14:paraId="23EE9C03"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641" w:type="pct"/>
            <w:vMerge w:val="restart"/>
            <w:vAlign w:val="center"/>
          </w:tcPr>
          <w:p w14:paraId="13E3F449" w14:textId="77777777" w:rsidR="00665F00" w:rsidRPr="004039EB" w:rsidRDefault="00C915A8" w:rsidP="004039EB">
            <w:pPr>
              <w:pStyle w:val="ConsPlusNormal1"/>
              <w:contextualSpacing/>
              <w:jc w:val="center"/>
            </w:pPr>
            <w:r w:rsidRPr="004039EB">
              <w:t>не менее 2</w:t>
            </w:r>
          </w:p>
        </w:tc>
      </w:tr>
      <w:tr w:rsidR="000B5C48" w:rsidRPr="004039EB" w14:paraId="4341CA1A" w14:textId="77777777" w:rsidTr="004039EB">
        <w:trPr>
          <w:jc w:val="center"/>
        </w:trPr>
        <w:tc>
          <w:tcPr>
            <w:tcW w:w="702" w:type="pct"/>
            <w:vMerge/>
            <w:vAlign w:val="center"/>
          </w:tcPr>
          <w:p w14:paraId="6D1F1084" w14:textId="77777777" w:rsidR="00665F00" w:rsidRPr="004039EB" w:rsidRDefault="00665F00" w:rsidP="004039EB">
            <w:pPr>
              <w:pStyle w:val="ConsPlusNormal1"/>
              <w:contextualSpacing/>
              <w:jc w:val="center"/>
            </w:pPr>
          </w:p>
        </w:tc>
        <w:tc>
          <w:tcPr>
            <w:tcW w:w="952" w:type="pct"/>
            <w:vAlign w:val="center"/>
          </w:tcPr>
          <w:p w14:paraId="5BC99BAD" w14:textId="77777777" w:rsidR="00665F00" w:rsidRPr="004039EB" w:rsidRDefault="00C915A8" w:rsidP="004039EB">
            <w:pPr>
              <w:pStyle w:val="ConsPlusNormal1"/>
              <w:contextualSpacing/>
              <w:jc w:val="center"/>
            </w:pPr>
            <w:r w:rsidRPr="004039EB">
              <w:t>257280</w:t>
            </w:r>
          </w:p>
        </w:tc>
        <w:tc>
          <w:tcPr>
            <w:tcW w:w="1514" w:type="pct"/>
            <w:vAlign w:val="center"/>
          </w:tcPr>
          <w:p w14:paraId="60662246"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1" w:type="pct"/>
            <w:vMerge/>
            <w:vAlign w:val="center"/>
          </w:tcPr>
          <w:p w14:paraId="493DBCE2" w14:textId="77777777" w:rsidR="00665F00" w:rsidRPr="004039EB" w:rsidRDefault="00665F00" w:rsidP="004039EB">
            <w:pPr>
              <w:pStyle w:val="ConsPlusNormal1"/>
              <w:contextualSpacing/>
              <w:jc w:val="center"/>
            </w:pPr>
          </w:p>
        </w:tc>
        <w:tc>
          <w:tcPr>
            <w:tcW w:w="641" w:type="pct"/>
            <w:vMerge/>
            <w:vAlign w:val="center"/>
          </w:tcPr>
          <w:p w14:paraId="608401B1" w14:textId="77777777" w:rsidR="00665F00" w:rsidRPr="004039EB" w:rsidRDefault="00665F00" w:rsidP="004039EB">
            <w:pPr>
              <w:pStyle w:val="ConsPlusNormal1"/>
              <w:contextualSpacing/>
              <w:jc w:val="center"/>
            </w:pPr>
          </w:p>
        </w:tc>
      </w:tr>
      <w:tr w:rsidR="000B5C48" w:rsidRPr="004039EB" w14:paraId="47A59B7B" w14:textId="77777777" w:rsidTr="004039EB">
        <w:trPr>
          <w:jc w:val="center"/>
        </w:trPr>
        <w:tc>
          <w:tcPr>
            <w:tcW w:w="702" w:type="pct"/>
            <w:vMerge/>
            <w:vAlign w:val="center"/>
          </w:tcPr>
          <w:p w14:paraId="4DF32960" w14:textId="77777777" w:rsidR="00665F00" w:rsidRPr="004039EB" w:rsidRDefault="00665F00" w:rsidP="004039EB">
            <w:pPr>
              <w:pStyle w:val="ConsPlusNormal1"/>
              <w:contextualSpacing/>
              <w:jc w:val="center"/>
            </w:pPr>
          </w:p>
        </w:tc>
        <w:tc>
          <w:tcPr>
            <w:tcW w:w="952" w:type="pct"/>
            <w:vAlign w:val="center"/>
          </w:tcPr>
          <w:p w14:paraId="0487313A" w14:textId="77777777" w:rsidR="00665F00" w:rsidRPr="004039EB" w:rsidRDefault="00C915A8" w:rsidP="004039EB">
            <w:pPr>
              <w:pStyle w:val="ConsPlusNormal1"/>
              <w:contextualSpacing/>
              <w:jc w:val="center"/>
            </w:pPr>
            <w:r w:rsidRPr="004039EB">
              <w:t>336200</w:t>
            </w:r>
          </w:p>
        </w:tc>
        <w:tc>
          <w:tcPr>
            <w:tcW w:w="1514" w:type="pct"/>
            <w:vAlign w:val="center"/>
          </w:tcPr>
          <w:p w14:paraId="51784062"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1" w:type="pct"/>
            <w:vMerge/>
            <w:vAlign w:val="center"/>
          </w:tcPr>
          <w:p w14:paraId="0D4ABFEE" w14:textId="77777777" w:rsidR="00665F00" w:rsidRPr="004039EB" w:rsidRDefault="00665F00" w:rsidP="004039EB">
            <w:pPr>
              <w:pStyle w:val="ConsPlusNormal1"/>
              <w:contextualSpacing/>
              <w:jc w:val="center"/>
            </w:pPr>
          </w:p>
        </w:tc>
        <w:tc>
          <w:tcPr>
            <w:tcW w:w="641" w:type="pct"/>
            <w:vMerge/>
            <w:vAlign w:val="center"/>
          </w:tcPr>
          <w:p w14:paraId="07B1B627" w14:textId="77777777" w:rsidR="00665F00" w:rsidRPr="004039EB" w:rsidRDefault="00665F00" w:rsidP="004039EB">
            <w:pPr>
              <w:pStyle w:val="ConsPlusNormal1"/>
              <w:contextualSpacing/>
              <w:jc w:val="center"/>
            </w:pPr>
          </w:p>
        </w:tc>
      </w:tr>
      <w:tr w:rsidR="000B5C48" w:rsidRPr="004039EB" w14:paraId="2ECE587A" w14:textId="77777777" w:rsidTr="004039EB">
        <w:trPr>
          <w:jc w:val="center"/>
        </w:trPr>
        <w:tc>
          <w:tcPr>
            <w:tcW w:w="702" w:type="pct"/>
            <w:vMerge w:val="restart"/>
            <w:vAlign w:val="center"/>
          </w:tcPr>
          <w:p w14:paraId="374AA90F" w14:textId="77777777" w:rsidR="00665F00" w:rsidRPr="004039EB" w:rsidRDefault="00C915A8" w:rsidP="004039EB">
            <w:pPr>
              <w:pStyle w:val="ConsPlusNormal1"/>
              <w:contextualSpacing/>
              <w:jc w:val="center"/>
            </w:pPr>
            <w:r w:rsidRPr="004039EB">
              <w:t>6</w:t>
            </w:r>
          </w:p>
          <w:p w14:paraId="4644631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489A3D80" w14:textId="77777777" w:rsidR="00665F00" w:rsidRPr="004039EB" w:rsidRDefault="00C915A8" w:rsidP="004039EB">
            <w:pPr>
              <w:pStyle w:val="ConsPlusNormal1"/>
              <w:contextualSpacing/>
              <w:jc w:val="center"/>
            </w:pPr>
            <w:r w:rsidRPr="004039EB">
              <w:t>185890</w:t>
            </w:r>
          </w:p>
        </w:tc>
        <w:tc>
          <w:tcPr>
            <w:tcW w:w="1514" w:type="pct"/>
            <w:vAlign w:val="center"/>
          </w:tcPr>
          <w:p w14:paraId="603630AA"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1" w:type="pct"/>
            <w:vMerge w:val="restart"/>
            <w:vAlign w:val="center"/>
          </w:tcPr>
          <w:p w14:paraId="19F5C972" w14:textId="77777777" w:rsidR="00665F00" w:rsidRPr="004039EB" w:rsidRDefault="00C915A8" w:rsidP="004039EB">
            <w:pPr>
              <w:pStyle w:val="ConsPlusNormal1"/>
              <w:contextualSpacing/>
              <w:jc w:val="center"/>
            </w:pPr>
            <w:r w:rsidRPr="004039EB">
              <w:t>Емкость для дезинфекции инструментов и расходных материалов</w:t>
            </w:r>
          </w:p>
        </w:tc>
        <w:tc>
          <w:tcPr>
            <w:tcW w:w="641" w:type="pct"/>
            <w:vMerge w:val="restart"/>
            <w:vAlign w:val="center"/>
          </w:tcPr>
          <w:p w14:paraId="053DCC2C" w14:textId="77777777" w:rsidR="00665F00" w:rsidRPr="004039EB" w:rsidRDefault="00C915A8" w:rsidP="004039EB">
            <w:pPr>
              <w:pStyle w:val="ConsPlusNormal1"/>
              <w:contextualSpacing/>
              <w:jc w:val="center"/>
            </w:pPr>
            <w:r w:rsidRPr="004039EB">
              <w:t>не менее 1</w:t>
            </w:r>
          </w:p>
        </w:tc>
      </w:tr>
      <w:tr w:rsidR="000B5C48" w:rsidRPr="004039EB" w14:paraId="1222E408" w14:textId="77777777" w:rsidTr="004039EB">
        <w:trPr>
          <w:jc w:val="center"/>
        </w:trPr>
        <w:tc>
          <w:tcPr>
            <w:tcW w:w="702" w:type="pct"/>
            <w:vMerge/>
            <w:vAlign w:val="center"/>
          </w:tcPr>
          <w:p w14:paraId="3D250568" w14:textId="77777777" w:rsidR="00665F00" w:rsidRPr="004039EB" w:rsidRDefault="00665F00" w:rsidP="004039EB">
            <w:pPr>
              <w:pStyle w:val="ConsPlusNormal1"/>
              <w:contextualSpacing/>
              <w:jc w:val="center"/>
            </w:pPr>
          </w:p>
        </w:tc>
        <w:tc>
          <w:tcPr>
            <w:tcW w:w="952" w:type="pct"/>
            <w:vAlign w:val="center"/>
          </w:tcPr>
          <w:p w14:paraId="504D2C64" w14:textId="77777777" w:rsidR="00665F00" w:rsidRPr="004039EB" w:rsidRDefault="00C915A8" w:rsidP="004039EB">
            <w:pPr>
              <w:pStyle w:val="ConsPlusNormal1"/>
              <w:contextualSpacing/>
              <w:jc w:val="center"/>
            </w:pPr>
            <w:r w:rsidRPr="004039EB">
              <w:t>269850</w:t>
            </w:r>
          </w:p>
        </w:tc>
        <w:tc>
          <w:tcPr>
            <w:tcW w:w="1514" w:type="pct"/>
            <w:vAlign w:val="center"/>
          </w:tcPr>
          <w:p w14:paraId="3BACC85A"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91" w:type="pct"/>
            <w:vMerge/>
            <w:vAlign w:val="center"/>
          </w:tcPr>
          <w:p w14:paraId="6E8EFE3B" w14:textId="77777777" w:rsidR="00665F00" w:rsidRPr="004039EB" w:rsidRDefault="00665F00" w:rsidP="004039EB">
            <w:pPr>
              <w:pStyle w:val="ConsPlusNormal1"/>
              <w:contextualSpacing/>
              <w:jc w:val="center"/>
            </w:pPr>
          </w:p>
        </w:tc>
        <w:tc>
          <w:tcPr>
            <w:tcW w:w="641" w:type="pct"/>
            <w:vMerge/>
            <w:vAlign w:val="center"/>
          </w:tcPr>
          <w:p w14:paraId="7EBC1FF5" w14:textId="77777777" w:rsidR="00665F00" w:rsidRPr="004039EB" w:rsidRDefault="00665F00" w:rsidP="004039EB">
            <w:pPr>
              <w:pStyle w:val="ConsPlusNormal1"/>
              <w:contextualSpacing/>
              <w:jc w:val="center"/>
            </w:pPr>
          </w:p>
        </w:tc>
      </w:tr>
      <w:tr w:rsidR="000B5C48" w:rsidRPr="004039EB" w14:paraId="0E799C9D" w14:textId="77777777" w:rsidTr="004039EB">
        <w:trPr>
          <w:jc w:val="center"/>
        </w:trPr>
        <w:tc>
          <w:tcPr>
            <w:tcW w:w="702" w:type="pct"/>
            <w:vMerge/>
            <w:vAlign w:val="center"/>
          </w:tcPr>
          <w:p w14:paraId="5F92BB48" w14:textId="77777777" w:rsidR="00665F00" w:rsidRPr="004039EB" w:rsidRDefault="00665F00" w:rsidP="004039EB">
            <w:pPr>
              <w:pStyle w:val="ConsPlusNormal1"/>
              <w:contextualSpacing/>
              <w:jc w:val="center"/>
            </w:pPr>
          </w:p>
        </w:tc>
        <w:tc>
          <w:tcPr>
            <w:tcW w:w="952" w:type="pct"/>
            <w:vAlign w:val="center"/>
          </w:tcPr>
          <w:p w14:paraId="1B2791B9" w14:textId="77777777" w:rsidR="00665F00" w:rsidRPr="004039EB" w:rsidRDefault="00C915A8" w:rsidP="004039EB">
            <w:pPr>
              <w:pStyle w:val="ConsPlusNormal1"/>
              <w:contextualSpacing/>
              <w:jc w:val="center"/>
            </w:pPr>
            <w:r w:rsidRPr="004039EB">
              <w:t>330770</w:t>
            </w:r>
          </w:p>
        </w:tc>
        <w:tc>
          <w:tcPr>
            <w:tcW w:w="1514" w:type="pct"/>
            <w:vAlign w:val="center"/>
          </w:tcPr>
          <w:p w14:paraId="580E3482"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1" w:type="pct"/>
            <w:vMerge/>
            <w:vAlign w:val="center"/>
          </w:tcPr>
          <w:p w14:paraId="340131F3" w14:textId="77777777" w:rsidR="00665F00" w:rsidRPr="004039EB" w:rsidRDefault="00665F00" w:rsidP="004039EB">
            <w:pPr>
              <w:pStyle w:val="ConsPlusNormal1"/>
              <w:contextualSpacing/>
              <w:jc w:val="center"/>
            </w:pPr>
          </w:p>
        </w:tc>
        <w:tc>
          <w:tcPr>
            <w:tcW w:w="641" w:type="pct"/>
            <w:vMerge/>
            <w:vAlign w:val="center"/>
          </w:tcPr>
          <w:p w14:paraId="2CE5FF23" w14:textId="77777777" w:rsidR="00665F00" w:rsidRPr="004039EB" w:rsidRDefault="00665F00" w:rsidP="004039EB">
            <w:pPr>
              <w:pStyle w:val="ConsPlusNormal1"/>
              <w:contextualSpacing/>
              <w:jc w:val="center"/>
            </w:pPr>
          </w:p>
        </w:tc>
      </w:tr>
      <w:tr w:rsidR="000B5C48" w:rsidRPr="004039EB" w14:paraId="078368D1" w14:textId="77777777" w:rsidTr="004039EB">
        <w:trPr>
          <w:jc w:val="center"/>
        </w:trPr>
        <w:tc>
          <w:tcPr>
            <w:tcW w:w="702" w:type="pct"/>
            <w:vMerge w:val="restart"/>
            <w:vAlign w:val="center"/>
          </w:tcPr>
          <w:p w14:paraId="6A79DDAB" w14:textId="77777777" w:rsidR="00665F00" w:rsidRPr="004039EB" w:rsidRDefault="00C915A8" w:rsidP="004039EB">
            <w:pPr>
              <w:pStyle w:val="ConsPlusNormal1"/>
              <w:contextualSpacing/>
              <w:jc w:val="center"/>
            </w:pPr>
            <w:r w:rsidRPr="004039EB">
              <w:t>7</w:t>
            </w:r>
          </w:p>
          <w:p w14:paraId="6039D08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250171A2" w14:textId="77777777" w:rsidR="00665F00" w:rsidRPr="004039EB" w:rsidRDefault="00C915A8" w:rsidP="004039EB">
            <w:pPr>
              <w:pStyle w:val="ConsPlusNormal1"/>
              <w:contextualSpacing/>
              <w:jc w:val="center"/>
            </w:pPr>
            <w:r w:rsidRPr="004039EB">
              <w:t>186150</w:t>
            </w:r>
          </w:p>
        </w:tc>
        <w:tc>
          <w:tcPr>
            <w:tcW w:w="1514" w:type="pct"/>
            <w:vAlign w:val="center"/>
          </w:tcPr>
          <w:p w14:paraId="43711C3B"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191" w:type="pct"/>
            <w:vMerge w:val="restart"/>
            <w:vAlign w:val="center"/>
          </w:tcPr>
          <w:p w14:paraId="6554EF1B"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641" w:type="pct"/>
            <w:vMerge w:val="restart"/>
            <w:vAlign w:val="center"/>
          </w:tcPr>
          <w:p w14:paraId="0665B953" w14:textId="77777777" w:rsidR="00665F00" w:rsidRPr="004039EB" w:rsidRDefault="00C915A8" w:rsidP="004039EB">
            <w:pPr>
              <w:pStyle w:val="ConsPlusNormal1"/>
              <w:contextualSpacing/>
              <w:jc w:val="center"/>
            </w:pPr>
            <w:r w:rsidRPr="004039EB">
              <w:t>не менее 1</w:t>
            </w:r>
          </w:p>
        </w:tc>
      </w:tr>
      <w:tr w:rsidR="000B5C48" w:rsidRPr="004039EB" w14:paraId="50D38133" w14:textId="77777777" w:rsidTr="004039EB">
        <w:trPr>
          <w:jc w:val="center"/>
        </w:trPr>
        <w:tc>
          <w:tcPr>
            <w:tcW w:w="702" w:type="pct"/>
            <w:vMerge/>
            <w:vAlign w:val="center"/>
          </w:tcPr>
          <w:p w14:paraId="5758CE3A" w14:textId="77777777" w:rsidR="00665F00" w:rsidRPr="004039EB" w:rsidRDefault="00665F00" w:rsidP="004039EB">
            <w:pPr>
              <w:pStyle w:val="ConsPlusNormal1"/>
              <w:contextualSpacing/>
              <w:jc w:val="center"/>
            </w:pPr>
          </w:p>
        </w:tc>
        <w:tc>
          <w:tcPr>
            <w:tcW w:w="952" w:type="pct"/>
            <w:vAlign w:val="center"/>
          </w:tcPr>
          <w:p w14:paraId="04EC58AC" w14:textId="77777777" w:rsidR="00665F00" w:rsidRPr="004039EB" w:rsidRDefault="00C915A8" w:rsidP="004039EB">
            <w:pPr>
              <w:pStyle w:val="ConsPlusNormal1"/>
              <w:contextualSpacing/>
              <w:jc w:val="center"/>
            </w:pPr>
            <w:r w:rsidRPr="004039EB">
              <w:t>186160</w:t>
            </w:r>
          </w:p>
        </w:tc>
        <w:tc>
          <w:tcPr>
            <w:tcW w:w="1514" w:type="pct"/>
            <w:vAlign w:val="center"/>
          </w:tcPr>
          <w:p w14:paraId="7A126A8A"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191" w:type="pct"/>
            <w:vMerge/>
            <w:vAlign w:val="center"/>
          </w:tcPr>
          <w:p w14:paraId="2F8E28D8" w14:textId="77777777" w:rsidR="00665F00" w:rsidRPr="004039EB" w:rsidRDefault="00665F00" w:rsidP="004039EB">
            <w:pPr>
              <w:pStyle w:val="ConsPlusNormal1"/>
              <w:contextualSpacing/>
              <w:jc w:val="center"/>
            </w:pPr>
          </w:p>
        </w:tc>
        <w:tc>
          <w:tcPr>
            <w:tcW w:w="641" w:type="pct"/>
            <w:vMerge/>
            <w:vAlign w:val="center"/>
          </w:tcPr>
          <w:p w14:paraId="7BC1B1EB" w14:textId="77777777" w:rsidR="00665F00" w:rsidRPr="004039EB" w:rsidRDefault="00665F00" w:rsidP="004039EB">
            <w:pPr>
              <w:pStyle w:val="ConsPlusNormal1"/>
              <w:contextualSpacing/>
              <w:jc w:val="center"/>
            </w:pPr>
          </w:p>
        </w:tc>
      </w:tr>
      <w:tr w:rsidR="000B5C48" w:rsidRPr="004039EB" w14:paraId="5EB82976" w14:textId="77777777" w:rsidTr="004039EB">
        <w:trPr>
          <w:jc w:val="center"/>
        </w:trPr>
        <w:tc>
          <w:tcPr>
            <w:tcW w:w="702" w:type="pct"/>
            <w:vMerge/>
            <w:vAlign w:val="center"/>
          </w:tcPr>
          <w:p w14:paraId="5D10730B" w14:textId="77777777" w:rsidR="00665F00" w:rsidRPr="004039EB" w:rsidRDefault="00665F00" w:rsidP="004039EB">
            <w:pPr>
              <w:pStyle w:val="ConsPlusNormal1"/>
              <w:contextualSpacing/>
              <w:jc w:val="center"/>
            </w:pPr>
          </w:p>
        </w:tc>
        <w:tc>
          <w:tcPr>
            <w:tcW w:w="952" w:type="pct"/>
            <w:vAlign w:val="center"/>
          </w:tcPr>
          <w:p w14:paraId="5B1A4DF4" w14:textId="77777777" w:rsidR="00665F00" w:rsidRPr="004039EB" w:rsidRDefault="00C915A8" w:rsidP="004039EB">
            <w:pPr>
              <w:pStyle w:val="ConsPlusNormal1"/>
              <w:contextualSpacing/>
              <w:jc w:val="center"/>
            </w:pPr>
            <w:r w:rsidRPr="004039EB">
              <w:t>334300</w:t>
            </w:r>
          </w:p>
        </w:tc>
        <w:tc>
          <w:tcPr>
            <w:tcW w:w="1514" w:type="pct"/>
            <w:vAlign w:val="center"/>
          </w:tcPr>
          <w:p w14:paraId="1B2D6521"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191" w:type="pct"/>
            <w:vMerge/>
            <w:vAlign w:val="center"/>
          </w:tcPr>
          <w:p w14:paraId="378D7483" w14:textId="77777777" w:rsidR="00665F00" w:rsidRPr="004039EB" w:rsidRDefault="00665F00" w:rsidP="004039EB">
            <w:pPr>
              <w:pStyle w:val="ConsPlusNormal1"/>
              <w:contextualSpacing/>
              <w:jc w:val="center"/>
            </w:pPr>
          </w:p>
        </w:tc>
        <w:tc>
          <w:tcPr>
            <w:tcW w:w="641" w:type="pct"/>
            <w:vMerge/>
            <w:vAlign w:val="center"/>
          </w:tcPr>
          <w:p w14:paraId="48BB910B" w14:textId="77777777" w:rsidR="00665F00" w:rsidRPr="004039EB" w:rsidRDefault="00665F00" w:rsidP="004039EB">
            <w:pPr>
              <w:pStyle w:val="ConsPlusNormal1"/>
              <w:contextualSpacing/>
              <w:jc w:val="center"/>
            </w:pPr>
          </w:p>
        </w:tc>
      </w:tr>
      <w:tr w:rsidR="000B5C48" w:rsidRPr="004039EB" w14:paraId="65B61962" w14:textId="77777777" w:rsidTr="004039EB">
        <w:trPr>
          <w:jc w:val="center"/>
        </w:trPr>
        <w:tc>
          <w:tcPr>
            <w:tcW w:w="702" w:type="pct"/>
            <w:vMerge w:val="restart"/>
            <w:vAlign w:val="center"/>
          </w:tcPr>
          <w:p w14:paraId="5A1B853C" w14:textId="77777777" w:rsidR="00665F00" w:rsidRPr="004039EB" w:rsidRDefault="00C915A8" w:rsidP="004039EB">
            <w:pPr>
              <w:pStyle w:val="ConsPlusNormal1"/>
              <w:contextualSpacing/>
              <w:jc w:val="center"/>
            </w:pPr>
            <w:r w:rsidRPr="004039EB">
              <w:t>8</w:t>
            </w:r>
          </w:p>
          <w:p w14:paraId="6CD321D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7AC532A7" w14:textId="77777777" w:rsidR="00665F00" w:rsidRPr="004039EB" w:rsidRDefault="00C915A8" w:rsidP="004039EB">
            <w:pPr>
              <w:pStyle w:val="ConsPlusNormal1"/>
              <w:contextualSpacing/>
              <w:jc w:val="center"/>
            </w:pPr>
            <w:r w:rsidRPr="004039EB">
              <w:t>182870</w:t>
            </w:r>
          </w:p>
        </w:tc>
        <w:tc>
          <w:tcPr>
            <w:tcW w:w="1514" w:type="pct"/>
            <w:vAlign w:val="center"/>
          </w:tcPr>
          <w:p w14:paraId="7A3527E0"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1" w:type="pct"/>
            <w:vMerge w:val="restart"/>
            <w:vAlign w:val="center"/>
          </w:tcPr>
          <w:p w14:paraId="6447BC47" w14:textId="77777777" w:rsidR="00665F00" w:rsidRPr="004039EB" w:rsidRDefault="00C915A8" w:rsidP="004039EB">
            <w:pPr>
              <w:pStyle w:val="ConsPlusNormal1"/>
              <w:contextualSpacing/>
              <w:jc w:val="center"/>
            </w:pPr>
            <w:r w:rsidRPr="004039EB">
              <w:t>Контейнер для хранения стерильных инструментов и расходных материала</w:t>
            </w:r>
          </w:p>
        </w:tc>
        <w:tc>
          <w:tcPr>
            <w:tcW w:w="641" w:type="pct"/>
            <w:vMerge w:val="restart"/>
            <w:vAlign w:val="center"/>
          </w:tcPr>
          <w:p w14:paraId="2F0ECC08" w14:textId="77777777" w:rsidR="00665F00" w:rsidRPr="004039EB" w:rsidRDefault="00C915A8" w:rsidP="004039EB">
            <w:pPr>
              <w:pStyle w:val="ConsPlusNormal1"/>
              <w:contextualSpacing/>
              <w:jc w:val="center"/>
            </w:pPr>
            <w:r w:rsidRPr="004039EB">
              <w:t>не менее 2</w:t>
            </w:r>
          </w:p>
        </w:tc>
      </w:tr>
      <w:tr w:rsidR="000B5C48" w:rsidRPr="004039EB" w14:paraId="6D0E8F61" w14:textId="77777777" w:rsidTr="004039EB">
        <w:trPr>
          <w:jc w:val="center"/>
        </w:trPr>
        <w:tc>
          <w:tcPr>
            <w:tcW w:w="702" w:type="pct"/>
            <w:vMerge/>
            <w:vAlign w:val="center"/>
          </w:tcPr>
          <w:p w14:paraId="15F8B393" w14:textId="77777777" w:rsidR="00665F00" w:rsidRPr="004039EB" w:rsidRDefault="00665F00" w:rsidP="004039EB">
            <w:pPr>
              <w:pStyle w:val="ConsPlusNormal1"/>
              <w:contextualSpacing/>
              <w:jc w:val="center"/>
            </w:pPr>
          </w:p>
        </w:tc>
        <w:tc>
          <w:tcPr>
            <w:tcW w:w="952" w:type="pct"/>
            <w:vAlign w:val="center"/>
          </w:tcPr>
          <w:p w14:paraId="010DC242" w14:textId="77777777" w:rsidR="00665F00" w:rsidRPr="004039EB" w:rsidRDefault="00C915A8" w:rsidP="004039EB">
            <w:pPr>
              <w:pStyle w:val="ConsPlusNormal1"/>
              <w:contextualSpacing/>
              <w:jc w:val="center"/>
            </w:pPr>
            <w:r w:rsidRPr="004039EB">
              <w:t>185890</w:t>
            </w:r>
          </w:p>
        </w:tc>
        <w:tc>
          <w:tcPr>
            <w:tcW w:w="1514" w:type="pct"/>
            <w:vAlign w:val="center"/>
          </w:tcPr>
          <w:p w14:paraId="07E205C4"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1" w:type="pct"/>
            <w:vMerge/>
            <w:vAlign w:val="center"/>
          </w:tcPr>
          <w:p w14:paraId="0503F4FE" w14:textId="77777777" w:rsidR="00665F00" w:rsidRPr="004039EB" w:rsidRDefault="00665F00" w:rsidP="004039EB">
            <w:pPr>
              <w:pStyle w:val="ConsPlusNormal1"/>
              <w:contextualSpacing/>
              <w:jc w:val="center"/>
            </w:pPr>
          </w:p>
        </w:tc>
        <w:tc>
          <w:tcPr>
            <w:tcW w:w="641" w:type="pct"/>
            <w:vMerge/>
            <w:vAlign w:val="center"/>
          </w:tcPr>
          <w:p w14:paraId="03DA6984" w14:textId="77777777" w:rsidR="00665F00" w:rsidRPr="004039EB" w:rsidRDefault="00665F00" w:rsidP="004039EB">
            <w:pPr>
              <w:pStyle w:val="ConsPlusNormal1"/>
              <w:contextualSpacing/>
              <w:jc w:val="center"/>
            </w:pPr>
          </w:p>
        </w:tc>
      </w:tr>
      <w:tr w:rsidR="000B5C48" w:rsidRPr="004039EB" w14:paraId="5EC092E7" w14:textId="77777777" w:rsidTr="004039EB">
        <w:trPr>
          <w:jc w:val="center"/>
        </w:trPr>
        <w:tc>
          <w:tcPr>
            <w:tcW w:w="702" w:type="pct"/>
            <w:vMerge/>
            <w:vAlign w:val="center"/>
          </w:tcPr>
          <w:p w14:paraId="629F7B0D" w14:textId="77777777" w:rsidR="00665F00" w:rsidRPr="004039EB" w:rsidRDefault="00665F00" w:rsidP="004039EB">
            <w:pPr>
              <w:pStyle w:val="ConsPlusNormal1"/>
              <w:contextualSpacing/>
              <w:jc w:val="center"/>
            </w:pPr>
          </w:p>
        </w:tc>
        <w:tc>
          <w:tcPr>
            <w:tcW w:w="952" w:type="pct"/>
            <w:vAlign w:val="center"/>
          </w:tcPr>
          <w:p w14:paraId="1B409F3B" w14:textId="77777777" w:rsidR="00665F00" w:rsidRPr="004039EB" w:rsidRDefault="00C915A8" w:rsidP="004039EB">
            <w:pPr>
              <w:pStyle w:val="ConsPlusNormal1"/>
              <w:contextualSpacing/>
              <w:jc w:val="center"/>
            </w:pPr>
            <w:r w:rsidRPr="004039EB">
              <w:t>269920</w:t>
            </w:r>
          </w:p>
        </w:tc>
        <w:tc>
          <w:tcPr>
            <w:tcW w:w="1514" w:type="pct"/>
            <w:vAlign w:val="center"/>
          </w:tcPr>
          <w:p w14:paraId="1929576E"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91" w:type="pct"/>
            <w:vMerge/>
            <w:vAlign w:val="center"/>
          </w:tcPr>
          <w:p w14:paraId="620BC4E4" w14:textId="77777777" w:rsidR="00665F00" w:rsidRPr="004039EB" w:rsidRDefault="00665F00" w:rsidP="004039EB">
            <w:pPr>
              <w:pStyle w:val="ConsPlusNormal1"/>
              <w:contextualSpacing/>
              <w:jc w:val="center"/>
            </w:pPr>
          </w:p>
        </w:tc>
        <w:tc>
          <w:tcPr>
            <w:tcW w:w="641" w:type="pct"/>
            <w:vMerge/>
            <w:vAlign w:val="center"/>
          </w:tcPr>
          <w:p w14:paraId="788D45ED" w14:textId="77777777" w:rsidR="00665F00" w:rsidRPr="004039EB" w:rsidRDefault="00665F00" w:rsidP="004039EB">
            <w:pPr>
              <w:pStyle w:val="ConsPlusNormal1"/>
              <w:contextualSpacing/>
              <w:jc w:val="center"/>
            </w:pPr>
          </w:p>
        </w:tc>
      </w:tr>
      <w:tr w:rsidR="000B5C48" w:rsidRPr="004039EB" w14:paraId="38BF6ABB" w14:textId="77777777" w:rsidTr="004039EB">
        <w:trPr>
          <w:jc w:val="center"/>
        </w:trPr>
        <w:tc>
          <w:tcPr>
            <w:tcW w:w="702" w:type="pct"/>
            <w:vMerge/>
            <w:vAlign w:val="center"/>
          </w:tcPr>
          <w:p w14:paraId="1CD080DC" w14:textId="77777777" w:rsidR="00665F00" w:rsidRPr="004039EB" w:rsidRDefault="00665F00" w:rsidP="004039EB">
            <w:pPr>
              <w:pStyle w:val="ConsPlusNormal1"/>
              <w:contextualSpacing/>
              <w:jc w:val="center"/>
            </w:pPr>
          </w:p>
        </w:tc>
        <w:tc>
          <w:tcPr>
            <w:tcW w:w="952" w:type="pct"/>
            <w:vAlign w:val="center"/>
          </w:tcPr>
          <w:p w14:paraId="05EC42B4" w14:textId="77777777" w:rsidR="00665F00" w:rsidRPr="004039EB" w:rsidRDefault="00C915A8" w:rsidP="004039EB">
            <w:pPr>
              <w:pStyle w:val="ConsPlusNormal1"/>
              <w:contextualSpacing/>
              <w:jc w:val="center"/>
            </w:pPr>
            <w:r w:rsidRPr="004039EB">
              <w:t>273540</w:t>
            </w:r>
          </w:p>
        </w:tc>
        <w:tc>
          <w:tcPr>
            <w:tcW w:w="1514" w:type="pct"/>
            <w:vAlign w:val="center"/>
          </w:tcPr>
          <w:p w14:paraId="53C7B181" w14:textId="77777777" w:rsidR="00665F00" w:rsidRPr="004039EB" w:rsidRDefault="00C915A8" w:rsidP="004039EB">
            <w:pPr>
              <w:pStyle w:val="ConsPlusNormal1"/>
              <w:contextualSpacing/>
              <w:jc w:val="center"/>
            </w:pPr>
            <w:r w:rsidRPr="004039EB">
              <w:t>Бикс для перевязочного материала</w:t>
            </w:r>
          </w:p>
        </w:tc>
        <w:tc>
          <w:tcPr>
            <w:tcW w:w="1191" w:type="pct"/>
            <w:vMerge/>
            <w:vAlign w:val="center"/>
          </w:tcPr>
          <w:p w14:paraId="2EF191F5" w14:textId="77777777" w:rsidR="00665F00" w:rsidRPr="004039EB" w:rsidRDefault="00665F00" w:rsidP="004039EB">
            <w:pPr>
              <w:pStyle w:val="ConsPlusNormal1"/>
              <w:contextualSpacing/>
              <w:jc w:val="center"/>
            </w:pPr>
          </w:p>
        </w:tc>
        <w:tc>
          <w:tcPr>
            <w:tcW w:w="641" w:type="pct"/>
            <w:vMerge/>
            <w:vAlign w:val="center"/>
          </w:tcPr>
          <w:p w14:paraId="047933A8" w14:textId="77777777" w:rsidR="00665F00" w:rsidRPr="004039EB" w:rsidRDefault="00665F00" w:rsidP="004039EB">
            <w:pPr>
              <w:pStyle w:val="ConsPlusNormal1"/>
              <w:contextualSpacing/>
              <w:jc w:val="center"/>
            </w:pPr>
          </w:p>
        </w:tc>
      </w:tr>
      <w:tr w:rsidR="000B5C48" w:rsidRPr="004039EB" w14:paraId="33ED546B" w14:textId="77777777" w:rsidTr="004039EB">
        <w:trPr>
          <w:jc w:val="center"/>
        </w:trPr>
        <w:tc>
          <w:tcPr>
            <w:tcW w:w="702" w:type="pct"/>
            <w:vMerge/>
            <w:vAlign w:val="center"/>
          </w:tcPr>
          <w:p w14:paraId="226E5257" w14:textId="77777777" w:rsidR="00665F00" w:rsidRPr="004039EB" w:rsidRDefault="00665F00" w:rsidP="004039EB">
            <w:pPr>
              <w:pStyle w:val="ConsPlusNormal1"/>
              <w:contextualSpacing/>
              <w:jc w:val="center"/>
            </w:pPr>
          </w:p>
        </w:tc>
        <w:tc>
          <w:tcPr>
            <w:tcW w:w="952" w:type="pct"/>
            <w:vAlign w:val="center"/>
          </w:tcPr>
          <w:p w14:paraId="7D59953D" w14:textId="77777777" w:rsidR="00665F00" w:rsidRPr="004039EB" w:rsidRDefault="00C915A8" w:rsidP="004039EB">
            <w:pPr>
              <w:pStyle w:val="ConsPlusNormal1"/>
              <w:contextualSpacing/>
              <w:jc w:val="center"/>
            </w:pPr>
            <w:r w:rsidRPr="004039EB">
              <w:t>330770</w:t>
            </w:r>
          </w:p>
        </w:tc>
        <w:tc>
          <w:tcPr>
            <w:tcW w:w="1514" w:type="pct"/>
            <w:vAlign w:val="center"/>
          </w:tcPr>
          <w:p w14:paraId="70BF49DB"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1" w:type="pct"/>
            <w:vMerge/>
            <w:vAlign w:val="center"/>
          </w:tcPr>
          <w:p w14:paraId="75814AC5" w14:textId="77777777" w:rsidR="00665F00" w:rsidRPr="004039EB" w:rsidRDefault="00665F00" w:rsidP="004039EB">
            <w:pPr>
              <w:pStyle w:val="ConsPlusNormal1"/>
              <w:contextualSpacing/>
              <w:jc w:val="center"/>
            </w:pPr>
          </w:p>
        </w:tc>
        <w:tc>
          <w:tcPr>
            <w:tcW w:w="641" w:type="pct"/>
            <w:vMerge/>
            <w:vAlign w:val="center"/>
          </w:tcPr>
          <w:p w14:paraId="7C1E5D47" w14:textId="77777777" w:rsidR="00665F00" w:rsidRPr="004039EB" w:rsidRDefault="00665F00" w:rsidP="004039EB">
            <w:pPr>
              <w:pStyle w:val="ConsPlusNormal1"/>
              <w:contextualSpacing/>
              <w:jc w:val="center"/>
            </w:pPr>
          </w:p>
        </w:tc>
      </w:tr>
      <w:tr w:rsidR="000B5C48" w:rsidRPr="004039EB" w14:paraId="068C00B4" w14:textId="77777777" w:rsidTr="004039EB">
        <w:trPr>
          <w:jc w:val="center"/>
        </w:trPr>
        <w:tc>
          <w:tcPr>
            <w:tcW w:w="702" w:type="pct"/>
            <w:vMerge w:val="restart"/>
            <w:vAlign w:val="center"/>
          </w:tcPr>
          <w:p w14:paraId="32CC6ECE" w14:textId="77777777" w:rsidR="00665F00" w:rsidRPr="004039EB" w:rsidRDefault="00C915A8" w:rsidP="004039EB">
            <w:pPr>
              <w:pStyle w:val="ConsPlusNormal1"/>
              <w:contextualSpacing/>
              <w:jc w:val="center"/>
            </w:pPr>
            <w:r w:rsidRPr="004039EB">
              <w:lastRenderedPageBreak/>
              <w:t>9</w:t>
            </w:r>
          </w:p>
          <w:p w14:paraId="67C397D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55A43BF6" w14:textId="77777777" w:rsidR="00665F00" w:rsidRPr="004039EB" w:rsidRDefault="00C915A8" w:rsidP="004039EB">
            <w:pPr>
              <w:pStyle w:val="ConsPlusNormal1"/>
              <w:contextualSpacing/>
              <w:jc w:val="center"/>
            </w:pPr>
            <w:r w:rsidRPr="004039EB">
              <w:t>151530</w:t>
            </w:r>
          </w:p>
        </w:tc>
        <w:tc>
          <w:tcPr>
            <w:tcW w:w="1514" w:type="pct"/>
            <w:vAlign w:val="center"/>
          </w:tcPr>
          <w:p w14:paraId="189D430E"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 с питанием от батареи</w:t>
            </w:r>
          </w:p>
        </w:tc>
        <w:tc>
          <w:tcPr>
            <w:tcW w:w="1191" w:type="pct"/>
            <w:vMerge w:val="restart"/>
            <w:vAlign w:val="center"/>
          </w:tcPr>
          <w:p w14:paraId="64223F22" w14:textId="77777777" w:rsidR="00665F00" w:rsidRPr="004039EB" w:rsidRDefault="00C915A8" w:rsidP="004039EB">
            <w:pPr>
              <w:pStyle w:val="ConsPlusNormal1"/>
              <w:contextualSpacing/>
              <w:jc w:val="center"/>
            </w:pPr>
            <w:r w:rsidRPr="004039EB">
              <w:t>Кресло гинекологическое</w:t>
            </w:r>
          </w:p>
        </w:tc>
        <w:tc>
          <w:tcPr>
            <w:tcW w:w="641" w:type="pct"/>
            <w:vMerge w:val="restart"/>
            <w:vAlign w:val="center"/>
          </w:tcPr>
          <w:p w14:paraId="10DCED65" w14:textId="77777777" w:rsidR="00665F00" w:rsidRPr="004039EB" w:rsidRDefault="00C915A8" w:rsidP="004039EB">
            <w:pPr>
              <w:pStyle w:val="ConsPlusNormal1"/>
              <w:contextualSpacing/>
              <w:jc w:val="center"/>
            </w:pPr>
            <w:r w:rsidRPr="004039EB">
              <w:t>1</w:t>
            </w:r>
          </w:p>
        </w:tc>
      </w:tr>
      <w:tr w:rsidR="000B5C48" w:rsidRPr="004039EB" w14:paraId="0821D776" w14:textId="77777777" w:rsidTr="004039EB">
        <w:trPr>
          <w:jc w:val="center"/>
        </w:trPr>
        <w:tc>
          <w:tcPr>
            <w:tcW w:w="702" w:type="pct"/>
            <w:vMerge/>
            <w:vAlign w:val="center"/>
          </w:tcPr>
          <w:p w14:paraId="4403B808" w14:textId="77777777" w:rsidR="00665F00" w:rsidRPr="004039EB" w:rsidRDefault="00665F00" w:rsidP="004039EB">
            <w:pPr>
              <w:pStyle w:val="ConsPlusNormal1"/>
              <w:contextualSpacing/>
              <w:jc w:val="center"/>
            </w:pPr>
          </w:p>
        </w:tc>
        <w:tc>
          <w:tcPr>
            <w:tcW w:w="952" w:type="pct"/>
            <w:vAlign w:val="center"/>
          </w:tcPr>
          <w:p w14:paraId="5DB7DF0D" w14:textId="77777777" w:rsidR="00665F00" w:rsidRPr="004039EB" w:rsidRDefault="00C915A8" w:rsidP="004039EB">
            <w:pPr>
              <w:pStyle w:val="ConsPlusNormal1"/>
              <w:contextualSpacing/>
              <w:jc w:val="center"/>
            </w:pPr>
            <w:r w:rsidRPr="004039EB">
              <w:t>151540</w:t>
            </w:r>
          </w:p>
        </w:tc>
        <w:tc>
          <w:tcPr>
            <w:tcW w:w="1514" w:type="pct"/>
            <w:vAlign w:val="center"/>
          </w:tcPr>
          <w:p w14:paraId="71F4CEE2"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91" w:type="pct"/>
            <w:vMerge/>
            <w:vAlign w:val="center"/>
          </w:tcPr>
          <w:p w14:paraId="57B1BA26" w14:textId="77777777" w:rsidR="00665F00" w:rsidRPr="004039EB" w:rsidRDefault="00665F00" w:rsidP="004039EB">
            <w:pPr>
              <w:pStyle w:val="ConsPlusNormal1"/>
              <w:contextualSpacing/>
              <w:jc w:val="center"/>
            </w:pPr>
          </w:p>
        </w:tc>
        <w:tc>
          <w:tcPr>
            <w:tcW w:w="641" w:type="pct"/>
            <w:vMerge/>
            <w:vAlign w:val="center"/>
          </w:tcPr>
          <w:p w14:paraId="583F1BFE" w14:textId="77777777" w:rsidR="00665F00" w:rsidRPr="004039EB" w:rsidRDefault="00665F00" w:rsidP="004039EB">
            <w:pPr>
              <w:pStyle w:val="ConsPlusNormal1"/>
              <w:contextualSpacing/>
              <w:jc w:val="center"/>
            </w:pPr>
          </w:p>
        </w:tc>
      </w:tr>
      <w:tr w:rsidR="000B5C48" w:rsidRPr="004039EB" w14:paraId="5D6AAAA2" w14:textId="77777777" w:rsidTr="004039EB">
        <w:trPr>
          <w:jc w:val="center"/>
        </w:trPr>
        <w:tc>
          <w:tcPr>
            <w:tcW w:w="702" w:type="pct"/>
            <w:vMerge/>
            <w:vAlign w:val="center"/>
          </w:tcPr>
          <w:p w14:paraId="15538AD5" w14:textId="77777777" w:rsidR="00665F00" w:rsidRPr="004039EB" w:rsidRDefault="00665F00" w:rsidP="004039EB">
            <w:pPr>
              <w:pStyle w:val="ConsPlusNormal1"/>
              <w:contextualSpacing/>
              <w:jc w:val="center"/>
            </w:pPr>
          </w:p>
        </w:tc>
        <w:tc>
          <w:tcPr>
            <w:tcW w:w="952" w:type="pct"/>
            <w:vAlign w:val="center"/>
          </w:tcPr>
          <w:p w14:paraId="4101D35D" w14:textId="77777777" w:rsidR="00665F00" w:rsidRPr="004039EB" w:rsidRDefault="00C915A8" w:rsidP="004039EB">
            <w:pPr>
              <w:pStyle w:val="ConsPlusNormal1"/>
              <w:contextualSpacing/>
              <w:jc w:val="center"/>
            </w:pPr>
            <w:r w:rsidRPr="004039EB">
              <w:t>151550</w:t>
            </w:r>
          </w:p>
        </w:tc>
        <w:tc>
          <w:tcPr>
            <w:tcW w:w="1514" w:type="pct"/>
            <w:vAlign w:val="center"/>
          </w:tcPr>
          <w:p w14:paraId="7E166349"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91" w:type="pct"/>
            <w:vMerge/>
            <w:vAlign w:val="center"/>
          </w:tcPr>
          <w:p w14:paraId="3BEBD2D1" w14:textId="77777777" w:rsidR="00665F00" w:rsidRPr="004039EB" w:rsidRDefault="00665F00" w:rsidP="004039EB">
            <w:pPr>
              <w:pStyle w:val="ConsPlusNormal1"/>
              <w:contextualSpacing/>
              <w:jc w:val="center"/>
            </w:pPr>
          </w:p>
        </w:tc>
        <w:tc>
          <w:tcPr>
            <w:tcW w:w="641" w:type="pct"/>
            <w:vMerge/>
            <w:vAlign w:val="center"/>
          </w:tcPr>
          <w:p w14:paraId="610379F6" w14:textId="77777777" w:rsidR="00665F00" w:rsidRPr="004039EB" w:rsidRDefault="00665F00" w:rsidP="004039EB">
            <w:pPr>
              <w:pStyle w:val="ConsPlusNormal1"/>
              <w:contextualSpacing/>
              <w:jc w:val="center"/>
            </w:pPr>
          </w:p>
        </w:tc>
      </w:tr>
      <w:tr w:rsidR="000B5C48" w:rsidRPr="004039EB" w14:paraId="11FE262E" w14:textId="77777777" w:rsidTr="004039EB">
        <w:trPr>
          <w:jc w:val="center"/>
        </w:trPr>
        <w:tc>
          <w:tcPr>
            <w:tcW w:w="702" w:type="pct"/>
            <w:vMerge/>
            <w:vAlign w:val="center"/>
          </w:tcPr>
          <w:p w14:paraId="6020E1A4" w14:textId="77777777" w:rsidR="00665F00" w:rsidRPr="004039EB" w:rsidRDefault="00665F00" w:rsidP="004039EB">
            <w:pPr>
              <w:pStyle w:val="ConsPlusNormal1"/>
              <w:contextualSpacing/>
              <w:jc w:val="center"/>
            </w:pPr>
          </w:p>
        </w:tc>
        <w:tc>
          <w:tcPr>
            <w:tcW w:w="952" w:type="pct"/>
            <w:vAlign w:val="center"/>
          </w:tcPr>
          <w:p w14:paraId="687D33C8" w14:textId="77777777" w:rsidR="00665F00" w:rsidRPr="004039EB" w:rsidRDefault="00C915A8" w:rsidP="004039EB">
            <w:pPr>
              <w:pStyle w:val="ConsPlusNormal1"/>
              <w:contextualSpacing/>
              <w:jc w:val="center"/>
            </w:pPr>
            <w:r w:rsidRPr="004039EB">
              <w:t>151570</w:t>
            </w:r>
          </w:p>
        </w:tc>
        <w:tc>
          <w:tcPr>
            <w:tcW w:w="1514" w:type="pct"/>
            <w:vAlign w:val="center"/>
          </w:tcPr>
          <w:p w14:paraId="26386C61"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91" w:type="pct"/>
            <w:vMerge/>
            <w:vAlign w:val="center"/>
          </w:tcPr>
          <w:p w14:paraId="5DA28E38" w14:textId="77777777" w:rsidR="00665F00" w:rsidRPr="004039EB" w:rsidRDefault="00665F00" w:rsidP="004039EB">
            <w:pPr>
              <w:pStyle w:val="ConsPlusNormal1"/>
              <w:contextualSpacing/>
              <w:jc w:val="center"/>
            </w:pPr>
          </w:p>
        </w:tc>
        <w:tc>
          <w:tcPr>
            <w:tcW w:w="641" w:type="pct"/>
            <w:vMerge/>
            <w:vAlign w:val="center"/>
          </w:tcPr>
          <w:p w14:paraId="4036D109" w14:textId="77777777" w:rsidR="00665F00" w:rsidRPr="004039EB" w:rsidRDefault="00665F00" w:rsidP="004039EB">
            <w:pPr>
              <w:pStyle w:val="ConsPlusNormal1"/>
              <w:contextualSpacing/>
              <w:jc w:val="center"/>
            </w:pPr>
          </w:p>
        </w:tc>
      </w:tr>
      <w:tr w:rsidR="000B5C48" w:rsidRPr="004039EB" w14:paraId="461E2162" w14:textId="77777777" w:rsidTr="004039EB">
        <w:trPr>
          <w:jc w:val="center"/>
        </w:trPr>
        <w:tc>
          <w:tcPr>
            <w:tcW w:w="702" w:type="pct"/>
            <w:vMerge/>
            <w:vAlign w:val="center"/>
          </w:tcPr>
          <w:p w14:paraId="5E0B795E" w14:textId="77777777" w:rsidR="00665F00" w:rsidRPr="004039EB" w:rsidRDefault="00665F00" w:rsidP="004039EB">
            <w:pPr>
              <w:pStyle w:val="ConsPlusNormal1"/>
              <w:contextualSpacing/>
              <w:jc w:val="center"/>
            </w:pPr>
          </w:p>
        </w:tc>
        <w:tc>
          <w:tcPr>
            <w:tcW w:w="952" w:type="pct"/>
            <w:vAlign w:val="center"/>
          </w:tcPr>
          <w:p w14:paraId="793BF000" w14:textId="77777777" w:rsidR="00665F00" w:rsidRPr="004039EB" w:rsidRDefault="00C915A8" w:rsidP="004039EB">
            <w:pPr>
              <w:pStyle w:val="ConsPlusNormal1"/>
              <w:contextualSpacing/>
              <w:jc w:val="center"/>
            </w:pPr>
            <w:r w:rsidRPr="004039EB">
              <w:t>151580</w:t>
            </w:r>
          </w:p>
        </w:tc>
        <w:tc>
          <w:tcPr>
            <w:tcW w:w="1514" w:type="pct"/>
            <w:vAlign w:val="center"/>
          </w:tcPr>
          <w:p w14:paraId="0B731C93"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91" w:type="pct"/>
            <w:vMerge/>
            <w:vAlign w:val="center"/>
          </w:tcPr>
          <w:p w14:paraId="5A1BEE85" w14:textId="77777777" w:rsidR="00665F00" w:rsidRPr="004039EB" w:rsidRDefault="00665F00" w:rsidP="004039EB">
            <w:pPr>
              <w:pStyle w:val="ConsPlusNormal1"/>
              <w:contextualSpacing/>
              <w:jc w:val="center"/>
            </w:pPr>
          </w:p>
        </w:tc>
        <w:tc>
          <w:tcPr>
            <w:tcW w:w="641" w:type="pct"/>
            <w:vMerge/>
            <w:vAlign w:val="center"/>
          </w:tcPr>
          <w:p w14:paraId="7C9A4A37" w14:textId="77777777" w:rsidR="00665F00" w:rsidRPr="004039EB" w:rsidRDefault="00665F00" w:rsidP="004039EB">
            <w:pPr>
              <w:pStyle w:val="ConsPlusNormal1"/>
              <w:contextualSpacing/>
              <w:jc w:val="center"/>
            </w:pPr>
          </w:p>
        </w:tc>
      </w:tr>
      <w:tr w:rsidR="000B5C48" w:rsidRPr="004039EB" w14:paraId="34333164" w14:textId="77777777" w:rsidTr="004039EB">
        <w:trPr>
          <w:jc w:val="center"/>
        </w:trPr>
        <w:tc>
          <w:tcPr>
            <w:tcW w:w="702" w:type="pct"/>
            <w:vMerge w:val="restart"/>
            <w:vAlign w:val="center"/>
          </w:tcPr>
          <w:p w14:paraId="0CF37AC1" w14:textId="77777777" w:rsidR="00665F00" w:rsidRPr="004039EB" w:rsidRDefault="00C915A8" w:rsidP="004039EB">
            <w:pPr>
              <w:pStyle w:val="ConsPlusNormal1"/>
              <w:contextualSpacing/>
              <w:jc w:val="center"/>
            </w:pPr>
            <w:r w:rsidRPr="004039EB">
              <w:t>10</w:t>
            </w:r>
          </w:p>
          <w:p w14:paraId="73B902E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1BB101A8" w14:textId="77777777" w:rsidR="00665F00" w:rsidRPr="004039EB" w:rsidRDefault="00C915A8" w:rsidP="004039EB">
            <w:pPr>
              <w:pStyle w:val="ConsPlusNormal1"/>
              <w:contextualSpacing/>
              <w:jc w:val="center"/>
            </w:pPr>
            <w:r w:rsidRPr="004039EB">
              <w:t>187150</w:t>
            </w:r>
          </w:p>
        </w:tc>
        <w:tc>
          <w:tcPr>
            <w:tcW w:w="1514" w:type="pct"/>
            <w:vAlign w:val="center"/>
          </w:tcPr>
          <w:p w14:paraId="7099443F"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91" w:type="pct"/>
            <w:vMerge w:val="restart"/>
            <w:vAlign w:val="center"/>
          </w:tcPr>
          <w:p w14:paraId="42DC2A42" w14:textId="77777777" w:rsidR="00665F00" w:rsidRPr="004039EB" w:rsidRDefault="00C915A8" w:rsidP="004039EB">
            <w:pPr>
              <w:pStyle w:val="ConsPlusNormal1"/>
              <w:contextualSpacing/>
              <w:jc w:val="center"/>
            </w:pPr>
            <w:r w:rsidRPr="004039EB">
              <w:t>Кушетка медицинская</w:t>
            </w:r>
          </w:p>
        </w:tc>
        <w:tc>
          <w:tcPr>
            <w:tcW w:w="641" w:type="pct"/>
            <w:vMerge w:val="restart"/>
            <w:vAlign w:val="center"/>
          </w:tcPr>
          <w:p w14:paraId="134E0C1B" w14:textId="77777777" w:rsidR="00665F00" w:rsidRPr="004039EB" w:rsidRDefault="00C915A8" w:rsidP="004039EB">
            <w:pPr>
              <w:pStyle w:val="ConsPlusNormal1"/>
              <w:contextualSpacing/>
              <w:jc w:val="center"/>
            </w:pPr>
            <w:r w:rsidRPr="004039EB">
              <w:t>1</w:t>
            </w:r>
          </w:p>
        </w:tc>
      </w:tr>
      <w:tr w:rsidR="000B5C48" w:rsidRPr="004039EB" w14:paraId="78D82FAD" w14:textId="77777777" w:rsidTr="004039EB">
        <w:trPr>
          <w:jc w:val="center"/>
        </w:trPr>
        <w:tc>
          <w:tcPr>
            <w:tcW w:w="702" w:type="pct"/>
            <w:vMerge/>
            <w:vAlign w:val="center"/>
          </w:tcPr>
          <w:p w14:paraId="2AFA8B0B" w14:textId="77777777" w:rsidR="00665F00" w:rsidRPr="004039EB" w:rsidRDefault="00665F00" w:rsidP="004039EB">
            <w:pPr>
              <w:pStyle w:val="ConsPlusNormal1"/>
              <w:contextualSpacing/>
              <w:jc w:val="center"/>
            </w:pPr>
          </w:p>
        </w:tc>
        <w:tc>
          <w:tcPr>
            <w:tcW w:w="952" w:type="pct"/>
            <w:vAlign w:val="center"/>
          </w:tcPr>
          <w:p w14:paraId="68B4E3EF" w14:textId="77777777" w:rsidR="00665F00" w:rsidRPr="004039EB" w:rsidRDefault="00C915A8" w:rsidP="004039EB">
            <w:pPr>
              <w:pStyle w:val="ConsPlusNormal1"/>
              <w:contextualSpacing/>
              <w:jc w:val="center"/>
            </w:pPr>
            <w:r w:rsidRPr="004039EB">
              <w:t>187220</w:t>
            </w:r>
          </w:p>
        </w:tc>
        <w:tc>
          <w:tcPr>
            <w:tcW w:w="1514" w:type="pct"/>
            <w:vAlign w:val="center"/>
          </w:tcPr>
          <w:p w14:paraId="7E9937D7"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91" w:type="pct"/>
            <w:vMerge/>
            <w:vAlign w:val="center"/>
          </w:tcPr>
          <w:p w14:paraId="57002226" w14:textId="77777777" w:rsidR="00665F00" w:rsidRPr="004039EB" w:rsidRDefault="00665F00" w:rsidP="004039EB">
            <w:pPr>
              <w:pStyle w:val="ConsPlusNormal1"/>
              <w:contextualSpacing/>
              <w:jc w:val="center"/>
            </w:pPr>
          </w:p>
        </w:tc>
        <w:tc>
          <w:tcPr>
            <w:tcW w:w="641" w:type="pct"/>
            <w:vMerge/>
            <w:vAlign w:val="center"/>
          </w:tcPr>
          <w:p w14:paraId="3B2AED23" w14:textId="77777777" w:rsidR="00665F00" w:rsidRPr="004039EB" w:rsidRDefault="00665F00" w:rsidP="004039EB">
            <w:pPr>
              <w:pStyle w:val="ConsPlusNormal1"/>
              <w:contextualSpacing/>
              <w:jc w:val="center"/>
            </w:pPr>
          </w:p>
        </w:tc>
      </w:tr>
      <w:tr w:rsidR="000B5C48" w:rsidRPr="004039EB" w14:paraId="099352A0" w14:textId="77777777" w:rsidTr="004039EB">
        <w:trPr>
          <w:jc w:val="center"/>
        </w:trPr>
        <w:tc>
          <w:tcPr>
            <w:tcW w:w="702" w:type="pct"/>
            <w:vMerge/>
            <w:vAlign w:val="center"/>
          </w:tcPr>
          <w:p w14:paraId="18AA097E" w14:textId="77777777" w:rsidR="00665F00" w:rsidRPr="004039EB" w:rsidRDefault="00665F00" w:rsidP="004039EB">
            <w:pPr>
              <w:pStyle w:val="ConsPlusNormal1"/>
              <w:contextualSpacing/>
              <w:jc w:val="center"/>
            </w:pPr>
          </w:p>
        </w:tc>
        <w:tc>
          <w:tcPr>
            <w:tcW w:w="952" w:type="pct"/>
            <w:vAlign w:val="center"/>
          </w:tcPr>
          <w:p w14:paraId="4E3AF42C" w14:textId="77777777" w:rsidR="00665F00" w:rsidRPr="004039EB" w:rsidRDefault="00C915A8" w:rsidP="004039EB">
            <w:pPr>
              <w:pStyle w:val="ConsPlusNormal1"/>
              <w:contextualSpacing/>
              <w:jc w:val="center"/>
            </w:pPr>
            <w:r w:rsidRPr="004039EB">
              <w:t>187250</w:t>
            </w:r>
          </w:p>
        </w:tc>
        <w:tc>
          <w:tcPr>
            <w:tcW w:w="1514" w:type="pct"/>
            <w:vAlign w:val="center"/>
          </w:tcPr>
          <w:p w14:paraId="46B62E2D"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91" w:type="pct"/>
            <w:vMerge/>
            <w:vAlign w:val="center"/>
          </w:tcPr>
          <w:p w14:paraId="5616474B" w14:textId="77777777" w:rsidR="00665F00" w:rsidRPr="004039EB" w:rsidRDefault="00665F00" w:rsidP="004039EB">
            <w:pPr>
              <w:pStyle w:val="ConsPlusNormal1"/>
              <w:contextualSpacing/>
              <w:jc w:val="center"/>
            </w:pPr>
          </w:p>
        </w:tc>
        <w:tc>
          <w:tcPr>
            <w:tcW w:w="641" w:type="pct"/>
            <w:vMerge/>
            <w:vAlign w:val="center"/>
          </w:tcPr>
          <w:p w14:paraId="2FB9E502" w14:textId="77777777" w:rsidR="00665F00" w:rsidRPr="004039EB" w:rsidRDefault="00665F00" w:rsidP="004039EB">
            <w:pPr>
              <w:pStyle w:val="ConsPlusNormal1"/>
              <w:contextualSpacing/>
              <w:jc w:val="center"/>
            </w:pPr>
          </w:p>
        </w:tc>
      </w:tr>
      <w:tr w:rsidR="000B5C48" w:rsidRPr="004039EB" w14:paraId="49225DBF" w14:textId="77777777" w:rsidTr="004039EB">
        <w:trPr>
          <w:jc w:val="center"/>
        </w:trPr>
        <w:tc>
          <w:tcPr>
            <w:tcW w:w="702" w:type="pct"/>
            <w:vMerge w:val="restart"/>
            <w:vAlign w:val="center"/>
          </w:tcPr>
          <w:p w14:paraId="73D56FE1" w14:textId="77777777" w:rsidR="00665F00" w:rsidRPr="004039EB" w:rsidRDefault="00C915A8" w:rsidP="004039EB">
            <w:pPr>
              <w:pStyle w:val="ConsPlusNormal1"/>
              <w:contextualSpacing/>
              <w:jc w:val="center"/>
            </w:pPr>
            <w:r w:rsidRPr="004039EB">
              <w:t>11</w:t>
            </w:r>
          </w:p>
          <w:p w14:paraId="5E320DF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414D8C20" w14:textId="77777777" w:rsidR="00665F00" w:rsidRPr="004039EB" w:rsidRDefault="00C915A8" w:rsidP="004039EB">
            <w:pPr>
              <w:pStyle w:val="ConsPlusNormal1"/>
              <w:contextualSpacing/>
              <w:jc w:val="center"/>
            </w:pPr>
            <w:r w:rsidRPr="004039EB">
              <w:t>131980</w:t>
            </w:r>
          </w:p>
        </w:tc>
        <w:tc>
          <w:tcPr>
            <w:tcW w:w="1514" w:type="pct"/>
            <w:vAlign w:val="center"/>
          </w:tcPr>
          <w:p w14:paraId="57057C98"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1" w:type="pct"/>
            <w:vMerge w:val="restart"/>
            <w:vAlign w:val="center"/>
          </w:tcPr>
          <w:p w14:paraId="0889AC50"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641" w:type="pct"/>
            <w:vMerge w:val="restart"/>
            <w:vAlign w:val="center"/>
          </w:tcPr>
          <w:p w14:paraId="24A42B6B" w14:textId="77777777" w:rsidR="00665F00" w:rsidRPr="004039EB" w:rsidRDefault="00C915A8" w:rsidP="004039EB">
            <w:pPr>
              <w:pStyle w:val="ConsPlusNormal1"/>
              <w:contextualSpacing/>
              <w:jc w:val="center"/>
            </w:pPr>
            <w:r w:rsidRPr="004039EB">
              <w:t>1</w:t>
            </w:r>
          </w:p>
        </w:tc>
      </w:tr>
      <w:tr w:rsidR="000B5C48" w:rsidRPr="004039EB" w14:paraId="7E3E28D2" w14:textId="77777777" w:rsidTr="004039EB">
        <w:trPr>
          <w:jc w:val="center"/>
        </w:trPr>
        <w:tc>
          <w:tcPr>
            <w:tcW w:w="702" w:type="pct"/>
            <w:vMerge/>
            <w:vAlign w:val="center"/>
          </w:tcPr>
          <w:p w14:paraId="467332DE" w14:textId="77777777" w:rsidR="00665F00" w:rsidRPr="004039EB" w:rsidRDefault="00665F00" w:rsidP="004039EB">
            <w:pPr>
              <w:pStyle w:val="ConsPlusNormal1"/>
              <w:contextualSpacing/>
              <w:jc w:val="center"/>
            </w:pPr>
          </w:p>
        </w:tc>
        <w:tc>
          <w:tcPr>
            <w:tcW w:w="952" w:type="pct"/>
            <w:vAlign w:val="center"/>
          </w:tcPr>
          <w:p w14:paraId="4C733741" w14:textId="77777777" w:rsidR="00665F00" w:rsidRPr="004039EB" w:rsidRDefault="00C915A8" w:rsidP="004039EB">
            <w:pPr>
              <w:pStyle w:val="ConsPlusNormal1"/>
              <w:contextualSpacing/>
              <w:jc w:val="center"/>
            </w:pPr>
            <w:r w:rsidRPr="004039EB">
              <w:t>152690</w:t>
            </w:r>
          </w:p>
        </w:tc>
        <w:tc>
          <w:tcPr>
            <w:tcW w:w="1514" w:type="pct"/>
            <w:vAlign w:val="center"/>
          </w:tcPr>
          <w:p w14:paraId="7B1B92D3"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1" w:type="pct"/>
            <w:vMerge/>
            <w:vAlign w:val="center"/>
          </w:tcPr>
          <w:p w14:paraId="6BDC9D2A" w14:textId="77777777" w:rsidR="00665F00" w:rsidRPr="004039EB" w:rsidRDefault="00665F00" w:rsidP="004039EB">
            <w:pPr>
              <w:pStyle w:val="ConsPlusNormal1"/>
              <w:contextualSpacing/>
              <w:jc w:val="center"/>
            </w:pPr>
          </w:p>
        </w:tc>
        <w:tc>
          <w:tcPr>
            <w:tcW w:w="641" w:type="pct"/>
            <w:vMerge/>
            <w:vAlign w:val="center"/>
          </w:tcPr>
          <w:p w14:paraId="09863F7C" w14:textId="77777777" w:rsidR="00665F00" w:rsidRPr="004039EB" w:rsidRDefault="00665F00" w:rsidP="004039EB">
            <w:pPr>
              <w:pStyle w:val="ConsPlusNormal1"/>
              <w:contextualSpacing/>
              <w:jc w:val="center"/>
            </w:pPr>
          </w:p>
        </w:tc>
      </w:tr>
      <w:tr w:rsidR="000B5C48" w:rsidRPr="004039EB" w14:paraId="02C3A54B" w14:textId="77777777" w:rsidTr="004039EB">
        <w:trPr>
          <w:jc w:val="center"/>
        </w:trPr>
        <w:tc>
          <w:tcPr>
            <w:tcW w:w="702" w:type="pct"/>
            <w:vMerge/>
            <w:vAlign w:val="center"/>
          </w:tcPr>
          <w:p w14:paraId="31B10A02" w14:textId="77777777" w:rsidR="00665F00" w:rsidRPr="004039EB" w:rsidRDefault="00665F00" w:rsidP="004039EB">
            <w:pPr>
              <w:pStyle w:val="ConsPlusNormal1"/>
              <w:contextualSpacing/>
              <w:jc w:val="center"/>
            </w:pPr>
          </w:p>
        </w:tc>
        <w:tc>
          <w:tcPr>
            <w:tcW w:w="952" w:type="pct"/>
            <w:vAlign w:val="center"/>
          </w:tcPr>
          <w:p w14:paraId="6FD9C32B" w14:textId="77777777" w:rsidR="00665F00" w:rsidRPr="004039EB" w:rsidRDefault="00C915A8" w:rsidP="004039EB">
            <w:pPr>
              <w:pStyle w:val="ConsPlusNormal1"/>
              <w:contextualSpacing/>
              <w:jc w:val="center"/>
            </w:pPr>
            <w:r w:rsidRPr="004039EB">
              <w:t>152700</w:t>
            </w:r>
          </w:p>
        </w:tc>
        <w:tc>
          <w:tcPr>
            <w:tcW w:w="1514" w:type="pct"/>
            <w:vAlign w:val="center"/>
          </w:tcPr>
          <w:p w14:paraId="10213DAA"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1" w:type="pct"/>
            <w:vMerge/>
            <w:vAlign w:val="center"/>
          </w:tcPr>
          <w:p w14:paraId="66474BBE" w14:textId="77777777" w:rsidR="00665F00" w:rsidRPr="004039EB" w:rsidRDefault="00665F00" w:rsidP="004039EB">
            <w:pPr>
              <w:pStyle w:val="ConsPlusNormal1"/>
              <w:contextualSpacing/>
              <w:jc w:val="center"/>
            </w:pPr>
          </w:p>
        </w:tc>
        <w:tc>
          <w:tcPr>
            <w:tcW w:w="641" w:type="pct"/>
            <w:vMerge/>
            <w:vAlign w:val="center"/>
          </w:tcPr>
          <w:p w14:paraId="58319F93" w14:textId="77777777" w:rsidR="00665F00" w:rsidRPr="004039EB" w:rsidRDefault="00665F00" w:rsidP="004039EB">
            <w:pPr>
              <w:pStyle w:val="ConsPlusNormal1"/>
              <w:contextualSpacing/>
              <w:jc w:val="center"/>
            </w:pPr>
          </w:p>
        </w:tc>
      </w:tr>
      <w:tr w:rsidR="000B5C48" w:rsidRPr="004039EB" w14:paraId="523D22C9" w14:textId="77777777" w:rsidTr="004039EB">
        <w:trPr>
          <w:jc w:val="center"/>
        </w:trPr>
        <w:tc>
          <w:tcPr>
            <w:tcW w:w="702" w:type="pct"/>
            <w:vMerge/>
            <w:vAlign w:val="center"/>
          </w:tcPr>
          <w:p w14:paraId="26A8EE63" w14:textId="77777777" w:rsidR="00665F00" w:rsidRPr="004039EB" w:rsidRDefault="00665F00" w:rsidP="004039EB">
            <w:pPr>
              <w:pStyle w:val="ConsPlusNormal1"/>
              <w:contextualSpacing/>
              <w:jc w:val="center"/>
            </w:pPr>
          </w:p>
        </w:tc>
        <w:tc>
          <w:tcPr>
            <w:tcW w:w="952" w:type="pct"/>
            <w:vAlign w:val="center"/>
          </w:tcPr>
          <w:p w14:paraId="39CE1207" w14:textId="77777777" w:rsidR="00665F00" w:rsidRPr="004039EB" w:rsidRDefault="00C915A8" w:rsidP="004039EB">
            <w:pPr>
              <w:pStyle w:val="ConsPlusNormal1"/>
              <w:contextualSpacing/>
              <w:jc w:val="center"/>
            </w:pPr>
            <w:r w:rsidRPr="004039EB">
              <w:t>209360</w:t>
            </w:r>
          </w:p>
        </w:tc>
        <w:tc>
          <w:tcPr>
            <w:tcW w:w="1514" w:type="pct"/>
            <w:vAlign w:val="center"/>
          </w:tcPr>
          <w:p w14:paraId="31965AA7"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1" w:type="pct"/>
            <w:vMerge/>
            <w:vAlign w:val="center"/>
          </w:tcPr>
          <w:p w14:paraId="702096C6" w14:textId="77777777" w:rsidR="00665F00" w:rsidRPr="004039EB" w:rsidRDefault="00665F00" w:rsidP="004039EB">
            <w:pPr>
              <w:pStyle w:val="ConsPlusNormal1"/>
              <w:contextualSpacing/>
              <w:jc w:val="center"/>
            </w:pPr>
          </w:p>
        </w:tc>
        <w:tc>
          <w:tcPr>
            <w:tcW w:w="641" w:type="pct"/>
            <w:vMerge/>
            <w:vAlign w:val="center"/>
          </w:tcPr>
          <w:p w14:paraId="2D452F87" w14:textId="77777777" w:rsidR="00665F00" w:rsidRPr="004039EB" w:rsidRDefault="00665F00" w:rsidP="004039EB">
            <w:pPr>
              <w:pStyle w:val="ConsPlusNormal1"/>
              <w:contextualSpacing/>
              <w:jc w:val="center"/>
            </w:pPr>
          </w:p>
        </w:tc>
      </w:tr>
      <w:tr w:rsidR="000B5C48" w:rsidRPr="004039EB" w14:paraId="031A82D1" w14:textId="77777777" w:rsidTr="004039EB">
        <w:trPr>
          <w:jc w:val="center"/>
        </w:trPr>
        <w:tc>
          <w:tcPr>
            <w:tcW w:w="702" w:type="pct"/>
            <w:vMerge/>
            <w:vAlign w:val="center"/>
          </w:tcPr>
          <w:p w14:paraId="0E6C6392" w14:textId="77777777" w:rsidR="00665F00" w:rsidRPr="004039EB" w:rsidRDefault="00665F00" w:rsidP="004039EB">
            <w:pPr>
              <w:pStyle w:val="ConsPlusNormal1"/>
              <w:contextualSpacing/>
              <w:jc w:val="center"/>
            </w:pPr>
          </w:p>
        </w:tc>
        <w:tc>
          <w:tcPr>
            <w:tcW w:w="952" w:type="pct"/>
            <w:vAlign w:val="center"/>
          </w:tcPr>
          <w:p w14:paraId="6F3496C0" w14:textId="77777777" w:rsidR="00665F00" w:rsidRPr="004039EB" w:rsidRDefault="00C915A8" w:rsidP="004039EB">
            <w:pPr>
              <w:pStyle w:val="ConsPlusNormal1"/>
              <w:contextualSpacing/>
              <w:jc w:val="center"/>
            </w:pPr>
            <w:r w:rsidRPr="004039EB">
              <w:t>292620</w:t>
            </w:r>
          </w:p>
        </w:tc>
        <w:tc>
          <w:tcPr>
            <w:tcW w:w="1514" w:type="pct"/>
            <w:vAlign w:val="center"/>
          </w:tcPr>
          <w:p w14:paraId="4F88453A"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91" w:type="pct"/>
            <w:vMerge/>
            <w:vAlign w:val="center"/>
          </w:tcPr>
          <w:p w14:paraId="39D4971D" w14:textId="77777777" w:rsidR="00665F00" w:rsidRPr="004039EB" w:rsidRDefault="00665F00" w:rsidP="004039EB">
            <w:pPr>
              <w:pStyle w:val="ConsPlusNormal1"/>
              <w:contextualSpacing/>
              <w:jc w:val="center"/>
            </w:pPr>
          </w:p>
        </w:tc>
        <w:tc>
          <w:tcPr>
            <w:tcW w:w="641" w:type="pct"/>
            <w:vMerge/>
            <w:vAlign w:val="center"/>
          </w:tcPr>
          <w:p w14:paraId="2BB61398" w14:textId="77777777" w:rsidR="00665F00" w:rsidRPr="004039EB" w:rsidRDefault="00665F00" w:rsidP="004039EB">
            <w:pPr>
              <w:pStyle w:val="ConsPlusNormal1"/>
              <w:contextualSpacing/>
              <w:jc w:val="center"/>
            </w:pPr>
          </w:p>
        </w:tc>
      </w:tr>
      <w:tr w:rsidR="000B5C48" w:rsidRPr="004039EB" w14:paraId="7C0B9D97" w14:textId="77777777" w:rsidTr="004039EB">
        <w:trPr>
          <w:jc w:val="center"/>
        </w:trPr>
        <w:tc>
          <w:tcPr>
            <w:tcW w:w="702" w:type="pct"/>
            <w:vMerge/>
            <w:vAlign w:val="center"/>
          </w:tcPr>
          <w:p w14:paraId="2B19422D" w14:textId="77777777" w:rsidR="00665F00" w:rsidRPr="004039EB" w:rsidRDefault="00665F00" w:rsidP="004039EB">
            <w:pPr>
              <w:pStyle w:val="ConsPlusNormal1"/>
              <w:contextualSpacing/>
              <w:jc w:val="center"/>
            </w:pPr>
          </w:p>
        </w:tc>
        <w:tc>
          <w:tcPr>
            <w:tcW w:w="952" w:type="pct"/>
            <w:vAlign w:val="center"/>
          </w:tcPr>
          <w:p w14:paraId="030C7F50" w14:textId="77777777" w:rsidR="00665F00" w:rsidRPr="004039EB" w:rsidRDefault="00C915A8" w:rsidP="004039EB">
            <w:pPr>
              <w:pStyle w:val="ConsPlusNormal1"/>
              <w:contextualSpacing/>
              <w:jc w:val="center"/>
            </w:pPr>
            <w:r w:rsidRPr="004039EB">
              <w:t>375930</w:t>
            </w:r>
          </w:p>
        </w:tc>
        <w:tc>
          <w:tcPr>
            <w:tcW w:w="1514" w:type="pct"/>
            <w:vAlign w:val="center"/>
          </w:tcPr>
          <w:p w14:paraId="117CC4B5"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91" w:type="pct"/>
            <w:vMerge/>
            <w:vAlign w:val="center"/>
          </w:tcPr>
          <w:p w14:paraId="7A930069" w14:textId="77777777" w:rsidR="00665F00" w:rsidRPr="004039EB" w:rsidRDefault="00665F00" w:rsidP="004039EB">
            <w:pPr>
              <w:pStyle w:val="ConsPlusNormal1"/>
              <w:contextualSpacing/>
              <w:jc w:val="center"/>
            </w:pPr>
          </w:p>
        </w:tc>
        <w:tc>
          <w:tcPr>
            <w:tcW w:w="641" w:type="pct"/>
            <w:vMerge/>
            <w:vAlign w:val="center"/>
          </w:tcPr>
          <w:p w14:paraId="7483B6E0" w14:textId="77777777" w:rsidR="00665F00" w:rsidRPr="004039EB" w:rsidRDefault="00665F00" w:rsidP="004039EB">
            <w:pPr>
              <w:pStyle w:val="ConsPlusNormal1"/>
              <w:contextualSpacing/>
              <w:jc w:val="center"/>
            </w:pPr>
          </w:p>
        </w:tc>
      </w:tr>
      <w:tr w:rsidR="000B5C48" w:rsidRPr="004039EB" w14:paraId="5B1662E7" w14:textId="77777777" w:rsidTr="004039EB">
        <w:trPr>
          <w:jc w:val="center"/>
        </w:trPr>
        <w:tc>
          <w:tcPr>
            <w:tcW w:w="702" w:type="pct"/>
            <w:vAlign w:val="center"/>
          </w:tcPr>
          <w:p w14:paraId="64A9B18C" w14:textId="77777777" w:rsidR="00665F00" w:rsidRPr="004039EB" w:rsidRDefault="00C915A8" w:rsidP="004039EB">
            <w:pPr>
              <w:pStyle w:val="ConsPlusNormal1"/>
              <w:contextualSpacing/>
              <w:jc w:val="center"/>
            </w:pPr>
            <w:r w:rsidRPr="004039EB">
              <w:t>12</w:t>
            </w:r>
          </w:p>
        </w:tc>
        <w:tc>
          <w:tcPr>
            <w:tcW w:w="952" w:type="pct"/>
            <w:vAlign w:val="center"/>
          </w:tcPr>
          <w:p w14:paraId="5D0D4643" w14:textId="77777777" w:rsidR="00665F00" w:rsidRPr="004039EB" w:rsidRDefault="00C915A8" w:rsidP="004039EB">
            <w:pPr>
              <w:pStyle w:val="ConsPlusNormal1"/>
              <w:contextualSpacing/>
              <w:jc w:val="center"/>
            </w:pPr>
            <w:r w:rsidRPr="004039EB">
              <w:t>157600</w:t>
            </w:r>
          </w:p>
        </w:tc>
        <w:tc>
          <w:tcPr>
            <w:tcW w:w="1514" w:type="pct"/>
            <w:vAlign w:val="center"/>
          </w:tcPr>
          <w:p w14:paraId="614D6296" w14:textId="77777777" w:rsidR="00665F00" w:rsidRPr="004039EB" w:rsidRDefault="00C915A8" w:rsidP="004039EB">
            <w:pPr>
              <w:pStyle w:val="ConsPlusNormal1"/>
              <w:contextualSpacing/>
              <w:jc w:val="center"/>
            </w:pPr>
            <w:r w:rsidRPr="004039EB">
              <w:t>Ростомер медицинский</w:t>
            </w:r>
          </w:p>
        </w:tc>
        <w:tc>
          <w:tcPr>
            <w:tcW w:w="1191" w:type="pct"/>
            <w:vAlign w:val="center"/>
          </w:tcPr>
          <w:p w14:paraId="70CC040F" w14:textId="77777777" w:rsidR="00665F00" w:rsidRPr="004039EB" w:rsidRDefault="00C915A8" w:rsidP="004039EB">
            <w:pPr>
              <w:pStyle w:val="ConsPlusNormal1"/>
              <w:contextualSpacing/>
              <w:jc w:val="center"/>
            </w:pPr>
            <w:r w:rsidRPr="004039EB">
              <w:t>Ростомер</w:t>
            </w:r>
          </w:p>
        </w:tc>
        <w:tc>
          <w:tcPr>
            <w:tcW w:w="641" w:type="pct"/>
            <w:vAlign w:val="center"/>
          </w:tcPr>
          <w:p w14:paraId="5DC49F0B" w14:textId="77777777" w:rsidR="00665F00" w:rsidRPr="004039EB" w:rsidRDefault="00C915A8" w:rsidP="004039EB">
            <w:pPr>
              <w:pStyle w:val="ConsPlusNormal1"/>
              <w:contextualSpacing/>
              <w:jc w:val="center"/>
            </w:pPr>
            <w:r w:rsidRPr="004039EB">
              <w:t>1</w:t>
            </w:r>
          </w:p>
        </w:tc>
      </w:tr>
      <w:tr w:rsidR="000B5C48" w:rsidRPr="004039EB" w14:paraId="2F2CB141" w14:textId="77777777" w:rsidTr="004039EB">
        <w:trPr>
          <w:jc w:val="center"/>
        </w:trPr>
        <w:tc>
          <w:tcPr>
            <w:tcW w:w="702" w:type="pct"/>
            <w:vAlign w:val="center"/>
          </w:tcPr>
          <w:p w14:paraId="04DD2611" w14:textId="77777777" w:rsidR="00665F00" w:rsidRPr="004039EB" w:rsidRDefault="00C915A8" w:rsidP="004039EB">
            <w:pPr>
              <w:pStyle w:val="ConsPlusNormal1"/>
              <w:contextualSpacing/>
              <w:jc w:val="center"/>
            </w:pPr>
            <w:r w:rsidRPr="004039EB">
              <w:lastRenderedPageBreak/>
              <w:t>13</w:t>
            </w:r>
          </w:p>
        </w:tc>
        <w:tc>
          <w:tcPr>
            <w:tcW w:w="952" w:type="pct"/>
            <w:vAlign w:val="center"/>
          </w:tcPr>
          <w:p w14:paraId="330A0E1A" w14:textId="77777777" w:rsidR="00665F00" w:rsidRPr="004039EB" w:rsidRDefault="00C915A8" w:rsidP="004039EB">
            <w:pPr>
              <w:pStyle w:val="ConsPlusNormal1"/>
              <w:contextualSpacing/>
              <w:jc w:val="center"/>
            </w:pPr>
            <w:r w:rsidRPr="004039EB">
              <w:t>187160</w:t>
            </w:r>
          </w:p>
        </w:tc>
        <w:tc>
          <w:tcPr>
            <w:tcW w:w="1514" w:type="pct"/>
            <w:vAlign w:val="center"/>
          </w:tcPr>
          <w:p w14:paraId="23CBD091"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91" w:type="pct"/>
            <w:vAlign w:val="center"/>
          </w:tcPr>
          <w:p w14:paraId="5D0D0B56" w14:textId="77777777" w:rsidR="00665F00" w:rsidRPr="004039EB" w:rsidRDefault="00C915A8" w:rsidP="004039EB">
            <w:pPr>
              <w:pStyle w:val="ConsPlusNormal1"/>
              <w:contextualSpacing/>
              <w:jc w:val="center"/>
            </w:pPr>
            <w:r w:rsidRPr="004039EB">
              <w:t>Светильник медицинский передвижной</w:t>
            </w:r>
          </w:p>
        </w:tc>
        <w:tc>
          <w:tcPr>
            <w:tcW w:w="641" w:type="pct"/>
            <w:vAlign w:val="center"/>
          </w:tcPr>
          <w:p w14:paraId="5878D914" w14:textId="77777777" w:rsidR="00665F00" w:rsidRPr="004039EB" w:rsidRDefault="00C915A8" w:rsidP="004039EB">
            <w:pPr>
              <w:pStyle w:val="ConsPlusNormal1"/>
              <w:contextualSpacing/>
              <w:jc w:val="center"/>
            </w:pPr>
            <w:r w:rsidRPr="004039EB">
              <w:t>1</w:t>
            </w:r>
          </w:p>
        </w:tc>
      </w:tr>
      <w:tr w:rsidR="000B5C48" w:rsidRPr="004039EB" w14:paraId="3E175F3E" w14:textId="77777777" w:rsidTr="004039EB">
        <w:trPr>
          <w:jc w:val="center"/>
        </w:trPr>
        <w:tc>
          <w:tcPr>
            <w:tcW w:w="702" w:type="pct"/>
            <w:vAlign w:val="center"/>
          </w:tcPr>
          <w:p w14:paraId="6098CE0C" w14:textId="77777777" w:rsidR="00665F00" w:rsidRPr="004039EB" w:rsidRDefault="00C915A8" w:rsidP="004039EB">
            <w:pPr>
              <w:pStyle w:val="ConsPlusNormal1"/>
              <w:contextualSpacing/>
              <w:jc w:val="center"/>
            </w:pPr>
            <w:r w:rsidRPr="004039EB">
              <w:t>14</w:t>
            </w:r>
          </w:p>
        </w:tc>
        <w:tc>
          <w:tcPr>
            <w:tcW w:w="952" w:type="pct"/>
            <w:vAlign w:val="center"/>
          </w:tcPr>
          <w:p w14:paraId="61258E7B" w14:textId="77777777" w:rsidR="00665F00" w:rsidRPr="004039EB" w:rsidRDefault="00C915A8" w:rsidP="004039EB">
            <w:pPr>
              <w:pStyle w:val="ConsPlusNormal1"/>
              <w:contextualSpacing/>
              <w:jc w:val="center"/>
            </w:pPr>
            <w:r w:rsidRPr="004039EB">
              <w:t>122050</w:t>
            </w:r>
          </w:p>
        </w:tc>
        <w:tc>
          <w:tcPr>
            <w:tcW w:w="1514" w:type="pct"/>
            <w:vAlign w:val="center"/>
          </w:tcPr>
          <w:p w14:paraId="78D7E2A4" w14:textId="77777777" w:rsidR="00665F00" w:rsidRPr="004039EB" w:rsidRDefault="00C915A8" w:rsidP="004039EB">
            <w:pPr>
              <w:pStyle w:val="ConsPlusNormal1"/>
              <w:contextualSpacing/>
              <w:jc w:val="center"/>
            </w:pPr>
            <w:r w:rsidRPr="004039EB">
              <w:t>Стетоскоп акушерский</w:t>
            </w:r>
          </w:p>
        </w:tc>
        <w:tc>
          <w:tcPr>
            <w:tcW w:w="1191" w:type="pct"/>
            <w:vAlign w:val="center"/>
          </w:tcPr>
          <w:p w14:paraId="0D1EA53E" w14:textId="77777777" w:rsidR="00665F00" w:rsidRPr="004039EB" w:rsidRDefault="00C915A8" w:rsidP="004039EB">
            <w:pPr>
              <w:pStyle w:val="ConsPlusNormal1"/>
              <w:contextualSpacing/>
              <w:jc w:val="center"/>
            </w:pPr>
            <w:r w:rsidRPr="004039EB">
              <w:t>Стетоскоп акушерский</w:t>
            </w:r>
          </w:p>
        </w:tc>
        <w:tc>
          <w:tcPr>
            <w:tcW w:w="641" w:type="pct"/>
            <w:vAlign w:val="center"/>
          </w:tcPr>
          <w:p w14:paraId="6BB5F225" w14:textId="77777777" w:rsidR="00665F00" w:rsidRPr="004039EB" w:rsidRDefault="00C915A8" w:rsidP="004039EB">
            <w:pPr>
              <w:pStyle w:val="ConsPlusNormal1"/>
              <w:contextualSpacing/>
              <w:jc w:val="center"/>
            </w:pPr>
            <w:r w:rsidRPr="004039EB">
              <w:t>1</w:t>
            </w:r>
          </w:p>
        </w:tc>
      </w:tr>
      <w:tr w:rsidR="000B5C48" w:rsidRPr="004039EB" w14:paraId="435BDDF0" w14:textId="77777777" w:rsidTr="004039EB">
        <w:trPr>
          <w:jc w:val="center"/>
        </w:trPr>
        <w:tc>
          <w:tcPr>
            <w:tcW w:w="702" w:type="pct"/>
            <w:vMerge w:val="restart"/>
            <w:vAlign w:val="center"/>
          </w:tcPr>
          <w:p w14:paraId="21AD9349" w14:textId="77777777" w:rsidR="00665F00" w:rsidRPr="004039EB" w:rsidRDefault="00C915A8" w:rsidP="004039EB">
            <w:pPr>
              <w:pStyle w:val="ConsPlusNormal1"/>
              <w:contextualSpacing/>
              <w:jc w:val="center"/>
            </w:pPr>
            <w:r w:rsidRPr="004039EB">
              <w:t>15</w:t>
            </w:r>
          </w:p>
          <w:p w14:paraId="1AF80F1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3968C332" w14:textId="77777777" w:rsidR="00665F00" w:rsidRPr="004039EB" w:rsidRDefault="00C915A8" w:rsidP="004039EB">
            <w:pPr>
              <w:pStyle w:val="ConsPlusNormal1"/>
              <w:contextualSpacing/>
              <w:jc w:val="center"/>
            </w:pPr>
            <w:r w:rsidRPr="004039EB">
              <w:t>124550</w:t>
            </w:r>
          </w:p>
        </w:tc>
        <w:tc>
          <w:tcPr>
            <w:tcW w:w="1514" w:type="pct"/>
            <w:vAlign w:val="center"/>
          </w:tcPr>
          <w:p w14:paraId="03153214" w14:textId="77777777" w:rsidR="00665F00" w:rsidRPr="004039EB" w:rsidRDefault="00C915A8" w:rsidP="004039EB">
            <w:pPr>
              <w:pStyle w:val="ConsPlusNormal1"/>
              <w:contextualSpacing/>
              <w:jc w:val="center"/>
            </w:pPr>
            <w:r w:rsidRPr="004039EB">
              <w:t>Стетоскоп неавтоматизированный</w:t>
            </w:r>
          </w:p>
        </w:tc>
        <w:tc>
          <w:tcPr>
            <w:tcW w:w="1191" w:type="pct"/>
            <w:vMerge w:val="restart"/>
            <w:vAlign w:val="center"/>
          </w:tcPr>
          <w:p w14:paraId="5F2EE5BB" w14:textId="77777777" w:rsidR="00665F00" w:rsidRPr="004039EB" w:rsidRDefault="00C915A8" w:rsidP="004039EB">
            <w:pPr>
              <w:pStyle w:val="ConsPlusNormal1"/>
              <w:contextualSpacing/>
              <w:jc w:val="center"/>
            </w:pPr>
            <w:r w:rsidRPr="004039EB">
              <w:t>Стетофонендоскоп</w:t>
            </w:r>
          </w:p>
        </w:tc>
        <w:tc>
          <w:tcPr>
            <w:tcW w:w="641" w:type="pct"/>
            <w:vMerge w:val="restart"/>
            <w:vAlign w:val="center"/>
          </w:tcPr>
          <w:p w14:paraId="2530272E" w14:textId="77777777" w:rsidR="00665F00" w:rsidRPr="004039EB" w:rsidRDefault="00C915A8" w:rsidP="004039EB">
            <w:pPr>
              <w:pStyle w:val="ConsPlusNormal1"/>
              <w:contextualSpacing/>
              <w:jc w:val="center"/>
            </w:pPr>
            <w:r w:rsidRPr="004039EB">
              <w:t>1</w:t>
            </w:r>
          </w:p>
        </w:tc>
      </w:tr>
      <w:tr w:rsidR="000B5C48" w:rsidRPr="004039EB" w14:paraId="1A400F14" w14:textId="77777777" w:rsidTr="004039EB">
        <w:trPr>
          <w:jc w:val="center"/>
        </w:trPr>
        <w:tc>
          <w:tcPr>
            <w:tcW w:w="702" w:type="pct"/>
            <w:vMerge/>
            <w:vAlign w:val="center"/>
          </w:tcPr>
          <w:p w14:paraId="365E0BF1" w14:textId="77777777" w:rsidR="00665F00" w:rsidRPr="004039EB" w:rsidRDefault="00665F00" w:rsidP="004039EB">
            <w:pPr>
              <w:pStyle w:val="ConsPlusNormal1"/>
              <w:contextualSpacing/>
              <w:jc w:val="center"/>
            </w:pPr>
          </w:p>
        </w:tc>
        <w:tc>
          <w:tcPr>
            <w:tcW w:w="952" w:type="pct"/>
            <w:vAlign w:val="center"/>
          </w:tcPr>
          <w:p w14:paraId="50FCE887" w14:textId="77777777" w:rsidR="00665F00" w:rsidRPr="004039EB" w:rsidRDefault="00C915A8" w:rsidP="004039EB">
            <w:pPr>
              <w:pStyle w:val="ConsPlusNormal1"/>
              <w:contextualSpacing/>
              <w:jc w:val="center"/>
            </w:pPr>
            <w:r w:rsidRPr="004039EB">
              <w:t>127360</w:t>
            </w:r>
          </w:p>
        </w:tc>
        <w:tc>
          <w:tcPr>
            <w:tcW w:w="1514" w:type="pct"/>
            <w:vAlign w:val="center"/>
          </w:tcPr>
          <w:p w14:paraId="117163EE" w14:textId="77777777" w:rsidR="00665F00" w:rsidRPr="004039EB" w:rsidRDefault="00C915A8" w:rsidP="004039EB">
            <w:pPr>
              <w:pStyle w:val="ConsPlusNormal1"/>
              <w:contextualSpacing/>
              <w:jc w:val="center"/>
            </w:pPr>
            <w:r w:rsidRPr="004039EB">
              <w:t>Стетоскоп ультразвуковой</w:t>
            </w:r>
          </w:p>
        </w:tc>
        <w:tc>
          <w:tcPr>
            <w:tcW w:w="1191" w:type="pct"/>
            <w:vMerge/>
            <w:vAlign w:val="center"/>
          </w:tcPr>
          <w:p w14:paraId="46134F9E" w14:textId="77777777" w:rsidR="00665F00" w:rsidRPr="004039EB" w:rsidRDefault="00665F00" w:rsidP="004039EB">
            <w:pPr>
              <w:pStyle w:val="ConsPlusNormal1"/>
              <w:contextualSpacing/>
              <w:jc w:val="center"/>
            </w:pPr>
          </w:p>
        </w:tc>
        <w:tc>
          <w:tcPr>
            <w:tcW w:w="641" w:type="pct"/>
            <w:vMerge/>
            <w:vAlign w:val="center"/>
          </w:tcPr>
          <w:p w14:paraId="6DE2360A" w14:textId="77777777" w:rsidR="00665F00" w:rsidRPr="004039EB" w:rsidRDefault="00665F00" w:rsidP="004039EB">
            <w:pPr>
              <w:pStyle w:val="ConsPlusNormal1"/>
              <w:contextualSpacing/>
              <w:jc w:val="center"/>
            </w:pPr>
          </w:p>
        </w:tc>
      </w:tr>
      <w:tr w:rsidR="000B5C48" w:rsidRPr="004039EB" w14:paraId="3656799B" w14:textId="77777777" w:rsidTr="004039EB">
        <w:trPr>
          <w:jc w:val="center"/>
        </w:trPr>
        <w:tc>
          <w:tcPr>
            <w:tcW w:w="702" w:type="pct"/>
            <w:vMerge/>
            <w:vAlign w:val="center"/>
          </w:tcPr>
          <w:p w14:paraId="268F260B" w14:textId="77777777" w:rsidR="00665F00" w:rsidRPr="004039EB" w:rsidRDefault="00665F00" w:rsidP="004039EB">
            <w:pPr>
              <w:pStyle w:val="ConsPlusNormal1"/>
              <w:contextualSpacing/>
              <w:jc w:val="center"/>
            </w:pPr>
          </w:p>
        </w:tc>
        <w:tc>
          <w:tcPr>
            <w:tcW w:w="952" w:type="pct"/>
            <w:vAlign w:val="center"/>
          </w:tcPr>
          <w:p w14:paraId="5CB33B2D" w14:textId="77777777" w:rsidR="00665F00" w:rsidRPr="004039EB" w:rsidRDefault="00C915A8" w:rsidP="004039EB">
            <w:pPr>
              <w:pStyle w:val="ConsPlusNormal1"/>
              <w:contextualSpacing/>
              <w:jc w:val="center"/>
            </w:pPr>
            <w:r w:rsidRPr="004039EB">
              <w:t>292270</w:t>
            </w:r>
          </w:p>
        </w:tc>
        <w:tc>
          <w:tcPr>
            <w:tcW w:w="1514" w:type="pct"/>
            <w:vAlign w:val="center"/>
          </w:tcPr>
          <w:p w14:paraId="62F21C9D" w14:textId="77777777" w:rsidR="00665F00" w:rsidRPr="004039EB" w:rsidRDefault="00C915A8" w:rsidP="004039EB">
            <w:pPr>
              <w:pStyle w:val="ConsPlusNormal1"/>
              <w:contextualSpacing/>
              <w:jc w:val="center"/>
            </w:pPr>
            <w:r w:rsidRPr="004039EB">
              <w:t>Стетоскоп электронный</w:t>
            </w:r>
          </w:p>
        </w:tc>
        <w:tc>
          <w:tcPr>
            <w:tcW w:w="1191" w:type="pct"/>
            <w:vMerge/>
            <w:vAlign w:val="center"/>
          </w:tcPr>
          <w:p w14:paraId="7D40A91E" w14:textId="77777777" w:rsidR="00665F00" w:rsidRPr="004039EB" w:rsidRDefault="00665F00" w:rsidP="004039EB">
            <w:pPr>
              <w:pStyle w:val="ConsPlusNormal1"/>
              <w:contextualSpacing/>
              <w:jc w:val="center"/>
            </w:pPr>
          </w:p>
        </w:tc>
        <w:tc>
          <w:tcPr>
            <w:tcW w:w="641" w:type="pct"/>
            <w:vMerge/>
            <w:vAlign w:val="center"/>
          </w:tcPr>
          <w:p w14:paraId="34A4EE4B" w14:textId="77777777" w:rsidR="00665F00" w:rsidRPr="004039EB" w:rsidRDefault="00665F00" w:rsidP="004039EB">
            <w:pPr>
              <w:pStyle w:val="ConsPlusNormal1"/>
              <w:contextualSpacing/>
              <w:jc w:val="center"/>
            </w:pPr>
          </w:p>
        </w:tc>
      </w:tr>
      <w:tr w:rsidR="000B5C48" w:rsidRPr="004039EB" w14:paraId="47EE5418" w14:textId="77777777" w:rsidTr="004039EB">
        <w:trPr>
          <w:jc w:val="center"/>
        </w:trPr>
        <w:tc>
          <w:tcPr>
            <w:tcW w:w="702" w:type="pct"/>
            <w:vMerge w:val="restart"/>
            <w:vAlign w:val="center"/>
          </w:tcPr>
          <w:p w14:paraId="2E83F84A" w14:textId="77777777" w:rsidR="00665F00" w:rsidRPr="004039EB" w:rsidRDefault="00C915A8" w:rsidP="004039EB">
            <w:pPr>
              <w:pStyle w:val="ConsPlusNormal1"/>
              <w:contextualSpacing/>
              <w:jc w:val="center"/>
            </w:pPr>
            <w:r w:rsidRPr="004039EB">
              <w:t>16</w:t>
            </w:r>
          </w:p>
          <w:p w14:paraId="17D9059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7BB7B84F" w14:textId="77777777" w:rsidR="00665F00" w:rsidRPr="004039EB" w:rsidRDefault="00C915A8" w:rsidP="004039EB">
            <w:pPr>
              <w:pStyle w:val="ConsPlusNormal1"/>
              <w:contextualSpacing/>
              <w:jc w:val="center"/>
            </w:pPr>
            <w:r w:rsidRPr="004039EB">
              <w:t>182870</w:t>
            </w:r>
          </w:p>
        </w:tc>
        <w:tc>
          <w:tcPr>
            <w:tcW w:w="1514" w:type="pct"/>
            <w:vAlign w:val="center"/>
          </w:tcPr>
          <w:p w14:paraId="52269BB8"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1" w:type="pct"/>
            <w:vMerge w:val="restart"/>
            <w:vAlign w:val="center"/>
          </w:tcPr>
          <w:p w14:paraId="2E30C6C6"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641" w:type="pct"/>
            <w:vMerge w:val="restart"/>
            <w:vAlign w:val="center"/>
          </w:tcPr>
          <w:p w14:paraId="2046671C" w14:textId="77777777" w:rsidR="00665F00" w:rsidRPr="004039EB" w:rsidRDefault="00C915A8" w:rsidP="004039EB">
            <w:pPr>
              <w:pStyle w:val="ConsPlusNormal1"/>
              <w:contextualSpacing/>
              <w:jc w:val="center"/>
            </w:pPr>
            <w:r w:rsidRPr="004039EB">
              <w:t>1</w:t>
            </w:r>
          </w:p>
        </w:tc>
      </w:tr>
      <w:tr w:rsidR="000B5C48" w:rsidRPr="004039EB" w14:paraId="7C252357" w14:textId="77777777" w:rsidTr="004039EB">
        <w:trPr>
          <w:jc w:val="center"/>
        </w:trPr>
        <w:tc>
          <w:tcPr>
            <w:tcW w:w="702" w:type="pct"/>
            <w:vMerge/>
            <w:vAlign w:val="center"/>
          </w:tcPr>
          <w:p w14:paraId="1D1CFC08" w14:textId="77777777" w:rsidR="00665F00" w:rsidRPr="004039EB" w:rsidRDefault="00665F00" w:rsidP="004039EB">
            <w:pPr>
              <w:pStyle w:val="ConsPlusNormal1"/>
              <w:contextualSpacing/>
              <w:jc w:val="center"/>
            </w:pPr>
          </w:p>
        </w:tc>
        <w:tc>
          <w:tcPr>
            <w:tcW w:w="952" w:type="pct"/>
            <w:vAlign w:val="center"/>
          </w:tcPr>
          <w:p w14:paraId="7BFD742D" w14:textId="77777777" w:rsidR="00665F00" w:rsidRPr="004039EB" w:rsidRDefault="00C915A8" w:rsidP="004039EB">
            <w:pPr>
              <w:pStyle w:val="ConsPlusNormal1"/>
              <w:contextualSpacing/>
              <w:jc w:val="center"/>
            </w:pPr>
            <w:r w:rsidRPr="004039EB">
              <w:t>202390</w:t>
            </w:r>
          </w:p>
        </w:tc>
        <w:tc>
          <w:tcPr>
            <w:tcW w:w="1514" w:type="pct"/>
            <w:vAlign w:val="center"/>
          </w:tcPr>
          <w:p w14:paraId="455EE82B" w14:textId="77777777" w:rsidR="00665F00" w:rsidRPr="004039EB" w:rsidRDefault="00C915A8" w:rsidP="004039EB">
            <w:pPr>
              <w:pStyle w:val="ConsPlusNormal1"/>
              <w:contextualSpacing/>
              <w:jc w:val="center"/>
            </w:pPr>
            <w:r w:rsidRPr="004039EB">
              <w:t>Тележка медицинская универсальная</w:t>
            </w:r>
          </w:p>
        </w:tc>
        <w:tc>
          <w:tcPr>
            <w:tcW w:w="1191" w:type="pct"/>
            <w:vMerge/>
            <w:vAlign w:val="center"/>
          </w:tcPr>
          <w:p w14:paraId="64FDA358" w14:textId="77777777" w:rsidR="00665F00" w:rsidRPr="004039EB" w:rsidRDefault="00665F00" w:rsidP="004039EB">
            <w:pPr>
              <w:pStyle w:val="ConsPlusNormal1"/>
              <w:contextualSpacing/>
              <w:jc w:val="center"/>
            </w:pPr>
          </w:p>
        </w:tc>
        <w:tc>
          <w:tcPr>
            <w:tcW w:w="641" w:type="pct"/>
            <w:vMerge/>
            <w:vAlign w:val="center"/>
          </w:tcPr>
          <w:p w14:paraId="71704C1F" w14:textId="77777777" w:rsidR="00665F00" w:rsidRPr="004039EB" w:rsidRDefault="00665F00" w:rsidP="004039EB">
            <w:pPr>
              <w:pStyle w:val="ConsPlusNormal1"/>
              <w:contextualSpacing/>
              <w:jc w:val="center"/>
            </w:pPr>
          </w:p>
        </w:tc>
      </w:tr>
      <w:tr w:rsidR="000B5C48" w:rsidRPr="004039EB" w14:paraId="6FEB790C" w14:textId="77777777" w:rsidTr="004039EB">
        <w:trPr>
          <w:jc w:val="center"/>
        </w:trPr>
        <w:tc>
          <w:tcPr>
            <w:tcW w:w="702" w:type="pct"/>
            <w:vMerge/>
            <w:vAlign w:val="center"/>
          </w:tcPr>
          <w:p w14:paraId="37C9B7F8" w14:textId="77777777" w:rsidR="00665F00" w:rsidRPr="004039EB" w:rsidRDefault="00665F00" w:rsidP="004039EB">
            <w:pPr>
              <w:pStyle w:val="ConsPlusNormal1"/>
              <w:contextualSpacing/>
              <w:jc w:val="center"/>
            </w:pPr>
          </w:p>
        </w:tc>
        <w:tc>
          <w:tcPr>
            <w:tcW w:w="952" w:type="pct"/>
            <w:vAlign w:val="center"/>
          </w:tcPr>
          <w:p w14:paraId="50A36635" w14:textId="77777777" w:rsidR="00665F00" w:rsidRPr="004039EB" w:rsidRDefault="00C915A8" w:rsidP="004039EB">
            <w:pPr>
              <w:pStyle w:val="ConsPlusNormal1"/>
              <w:contextualSpacing/>
              <w:jc w:val="center"/>
            </w:pPr>
            <w:r w:rsidRPr="004039EB">
              <w:t>270010</w:t>
            </w:r>
          </w:p>
        </w:tc>
        <w:tc>
          <w:tcPr>
            <w:tcW w:w="1514" w:type="pct"/>
            <w:vAlign w:val="center"/>
          </w:tcPr>
          <w:p w14:paraId="2794D32D"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1" w:type="pct"/>
            <w:vMerge/>
            <w:vAlign w:val="center"/>
          </w:tcPr>
          <w:p w14:paraId="1376299C" w14:textId="77777777" w:rsidR="00665F00" w:rsidRPr="004039EB" w:rsidRDefault="00665F00" w:rsidP="004039EB">
            <w:pPr>
              <w:pStyle w:val="ConsPlusNormal1"/>
              <w:contextualSpacing/>
              <w:jc w:val="center"/>
            </w:pPr>
          </w:p>
        </w:tc>
        <w:tc>
          <w:tcPr>
            <w:tcW w:w="641" w:type="pct"/>
            <w:vMerge/>
            <w:vAlign w:val="center"/>
          </w:tcPr>
          <w:p w14:paraId="37270B5B" w14:textId="77777777" w:rsidR="00665F00" w:rsidRPr="004039EB" w:rsidRDefault="00665F00" w:rsidP="004039EB">
            <w:pPr>
              <w:pStyle w:val="ConsPlusNormal1"/>
              <w:contextualSpacing/>
              <w:jc w:val="center"/>
            </w:pPr>
          </w:p>
        </w:tc>
      </w:tr>
      <w:tr w:rsidR="000B5C48" w:rsidRPr="004039EB" w14:paraId="4FE67BD6" w14:textId="77777777" w:rsidTr="004039EB">
        <w:trPr>
          <w:jc w:val="center"/>
        </w:trPr>
        <w:tc>
          <w:tcPr>
            <w:tcW w:w="702" w:type="pct"/>
            <w:vMerge/>
            <w:vAlign w:val="center"/>
          </w:tcPr>
          <w:p w14:paraId="378FBD24" w14:textId="77777777" w:rsidR="00665F00" w:rsidRPr="004039EB" w:rsidRDefault="00665F00" w:rsidP="004039EB">
            <w:pPr>
              <w:pStyle w:val="ConsPlusNormal1"/>
              <w:contextualSpacing/>
              <w:jc w:val="center"/>
            </w:pPr>
          </w:p>
        </w:tc>
        <w:tc>
          <w:tcPr>
            <w:tcW w:w="952" w:type="pct"/>
            <w:vAlign w:val="center"/>
          </w:tcPr>
          <w:p w14:paraId="2057EA9E" w14:textId="77777777" w:rsidR="00665F00" w:rsidRPr="004039EB" w:rsidRDefault="00C915A8" w:rsidP="004039EB">
            <w:pPr>
              <w:pStyle w:val="ConsPlusNormal1"/>
              <w:contextualSpacing/>
              <w:jc w:val="center"/>
            </w:pPr>
            <w:r w:rsidRPr="004039EB">
              <w:t>270020</w:t>
            </w:r>
          </w:p>
        </w:tc>
        <w:tc>
          <w:tcPr>
            <w:tcW w:w="1514" w:type="pct"/>
            <w:vAlign w:val="center"/>
          </w:tcPr>
          <w:p w14:paraId="67D06F63"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1" w:type="pct"/>
            <w:vMerge/>
            <w:vAlign w:val="center"/>
          </w:tcPr>
          <w:p w14:paraId="424E0773" w14:textId="77777777" w:rsidR="00665F00" w:rsidRPr="004039EB" w:rsidRDefault="00665F00" w:rsidP="004039EB">
            <w:pPr>
              <w:pStyle w:val="ConsPlusNormal1"/>
              <w:contextualSpacing/>
              <w:jc w:val="center"/>
            </w:pPr>
          </w:p>
        </w:tc>
        <w:tc>
          <w:tcPr>
            <w:tcW w:w="641" w:type="pct"/>
            <w:vMerge/>
            <w:vAlign w:val="center"/>
          </w:tcPr>
          <w:p w14:paraId="4680A27D" w14:textId="77777777" w:rsidR="00665F00" w:rsidRPr="004039EB" w:rsidRDefault="00665F00" w:rsidP="004039EB">
            <w:pPr>
              <w:pStyle w:val="ConsPlusNormal1"/>
              <w:contextualSpacing/>
              <w:jc w:val="center"/>
            </w:pPr>
          </w:p>
        </w:tc>
      </w:tr>
      <w:tr w:rsidR="000B5C48" w:rsidRPr="004039EB" w14:paraId="4595FF98" w14:textId="77777777" w:rsidTr="004039EB">
        <w:trPr>
          <w:jc w:val="center"/>
        </w:trPr>
        <w:tc>
          <w:tcPr>
            <w:tcW w:w="702" w:type="pct"/>
            <w:vMerge/>
            <w:vAlign w:val="center"/>
          </w:tcPr>
          <w:p w14:paraId="5829A632" w14:textId="77777777" w:rsidR="00665F00" w:rsidRPr="004039EB" w:rsidRDefault="00665F00" w:rsidP="004039EB">
            <w:pPr>
              <w:pStyle w:val="ConsPlusNormal1"/>
              <w:contextualSpacing/>
              <w:jc w:val="center"/>
            </w:pPr>
          </w:p>
        </w:tc>
        <w:tc>
          <w:tcPr>
            <w:tcW w:w="952" w:type="pct"/>
            <w:vAlign w:val="center"/>
          </w:tcPr>
          <w:p w14:paraId="50D9A3C1" w14:textId="77777777" w:rsidR="00665F00" w:rsidRPr="004039EB" w:rsidRDefault="00C915A8" w:rsidP="004039EB">
            <w:pPr>
              <w:pStyle w:val="ConsPlusNormal1"/>
              <w:contextualSpacing/>
              <w:jc w:val="center"/>
            </w:pPr>
            <w:r w:rsidRPr="004039EB">
              <w:t>379410</w:t>
            </w:r>
          </w:p>
        </w:tc>
        <w:tc>
          <w:tcPr>
            <w:tcW w:w="1514" w:type="pct"/>
            <w:vAlign w:val="center"/>
          </w:tcPr>
          <w:p w14:paraId="486C09EA"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191" w:type="pct"/>
            <w:vMerge/>
            <w:vAlign w:val="center"/>
          </w:tcPr>
          <w:p w14:paraId="73C537F0" w14:textId="77777777" w:rsidR="00665F00" w:rsidRPr="004039EB" w:rsidRDefault="00665F00" w:rsidP="004039EB">
            <w:pPr>
              <w:pStyle w:val="ConsPlusNormal1"/>
              <w:contextualSpacing/>
              <w:jc w:val="center"/>
            </w:pPr>
          </w:p>
        </w:tc>
        <w:tc>
          <w:tcPr>
            <w:tcW w:w="641" w:type="pct"/>
            <w:vMerge/>
            <w:vAlign w:val="center"/>
          </w:tcPr>
          <w:p w14:paraId="6FFFDB89" w14:textId="77777777" w:rsidR="00665F00" w:rsidRPr="004039EB" w:rsidRDefault="00665F00" w:rsidP="004039EB">
            <w:pPr>
              <w:pStyle w:val="ConsPlusNormal1"/>
              <w:contextualSpacing/>
              <w:jc w:val="center"/>
            </w:pPr>
          </w:p>
        </w:tc>
      </w:tr>
      <w:tr w:rsidR="000B5C48" w:rsidRPr="004039EB" w14:paraId="0C9EA95B" w14:textId="77777777" w:rsidTr="004039EB">
        <w:trPr>
          <w:jc w:val="center"/>
        </w:trPr>
        <w:tc>
          <w:tcPr>
            <w:tcW w:w="702" w:type="pct"/>
            <w:vAlign w:val="center"/>
          </w:tcPr>
          <w:p w14:paraId="267B488E" w14:textId="77777777" w:rsidR="00665F00" w:rsidRPr="004039EB" w:rsidRDefault="00C915A8" w:rsidP="004039EB">
            <w:pPr>
              <w:pStyle w:val="ConsPlusNormal1"/>
              <w:contextualSpacing/>
              <w:jc w:val="center"/>
            </w:pPr>
            <w:r w:rsidRPr="004039EB">
              <w:t>17</w:t>
            </w:r>
          </w:p>
        </w:tc>
        <w:tc>
          <w:tcPr>
            <w:tcW w:w="952" w:type="pct"/>
            <w:vAlign w:val="center"/>
          </w:tcPr>
          <w:p w14:paraId="629B3D5C" w14:textId="77777777" w:rsidR="00665F00" w:rsidRPr="004039EB" w:rsidRDefault="00C915A8" w:rsidP="004039EB">
            <w:pPr>
              <w:pStyle w:val="ConsPlusNormal1"/>
              <w:contextualSpacing/>
              <w:jc w:val="center"/>
            </w:pPr>
            <w:r w:rsidRPr="004039EB">
              <w:t>186180</w:t>
            </w:r>
          </w:p>
        </w:tc>
        <w:tc>
          <w:tcPr>
            <w:tcW w:w="1514" w:type="pct"/>
            <w:vAlign w:val="center"/>
          </w:tcPr>
          <w:p w14:paraId="788DE116" w14:textId="77777777" w:rsidR="00665F00" w:rsidRPr="004039EB" w:rsidRDefault="00C915A8" w:rsidP="004039EB">
            <w:pPr>
              <w:pStyle w:val="ConsPlusNormal1"/>
              <w:contextualSpacing/>
              <w:jc w:val="center"/>
            </w:pPr>
            <w:r w:rsidRPr="004039EB">
              <w:t>Тазомер</w:t>
            </w:r>
          </w:p>
        </w:tc>
        <w:tc>
          <w:tcPr>
            <w:tcW w:w="1191" w:type="pct"/>
            <w:vAlign w:val="center"/>
          </w:tcPr>
          <w:p w14:paraId="7601140E" w14:textId="77777777" w:rsidR="00665F00" w:rsidRPr="004039EB" w:rsidRDefault="00C915A8" w:rsidP="004039EB">
            <w:pPr>
              <w:pStyle w:val="ConsPlusNormal1"/>
              <w:contextualSpacing/>
              <w:jc w:val="center"/>
            </w:pPr>
            <w:r w:rsidRPr="004039EB">
              <w:t>Тазомер</w:t>
            </w:r>
          </w:p>
        </w:tc>
        <w:tc>
          <w:tcPr>
            <w:tcW w:w="641" w:type="pct"/>
            <w:vAlign w:val="center"/>
          </w:tcPr>
          <w:p w14:paraId="226B6216" w14:textId="77777777" w:rsidR="00665F00" w:rsidRPr="004039EB" w:rsidRDefault="00C915A8" w:rsidP="004039EB">
            <w:pPr>
              <w:pStyle w:val="ConsPlusNormal1"/>
              <w:contextualSpacing/>
              <w:jc w:val="center"/>
            </w:pPr>
            <w:r w:rsidRPr="004039EB">
              <w:t>1</w:t>
            </w:r>
          </w:p>
        </w:tc>
      </w:tr>
      <w:tr w:rsidR="000B5C48" w:rsidRPr="004039EB" w14:paraId="595F4938" w14:textId="77777777" w:rsidTr="004039EB">
        <w:trPr>
          <w:jc w:val="center"/>
        </w:trPr>
        <w:tc>
          <w:tcPr>
            <w:tcW w:w="702" w:type="pct"/>
            <w:vMerge w:val="restart"/>
            <w:vAlign w:val="center"/>
          </w:tcPr>
          <w:p w14:paraId="3DD3C6D9" w14:textId="77777777" w:rsidR="00665F00" w:rsidRPr="004039EB" w:rsidRDefault="00C915A8" w:rsidP="004039EB">
            <w:pPr>
              <w:pStyle w:val="ConsPlusNormal1"/>
              <w:contextualSpacing/>
              <w:jc w:val="center"/>
            </w:pPr>
            <w:r w:rsidRPr="004039EB">
              <w:t>18</w:t>
            </w:r>
          </w:p>
          <w:p w14:paraId="008054E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564665EE" w14:textId="77777777" w:rsidR="00665F00" w:rsidRPr="004039EB" w:rsidRDefault="00C915A8" w:rsidP="004039EB">
            <w:pPr>
              <w:pStyle w:val="ConsPlusNormal1"/>
              <w:contextualSpacing/>
              <w:jc w:val="center"/>
            </w:pPr>
            <w:r w:rsidRPr="004039EB">
              <w:t>126390</w:t>
            </w:r>
          </w:p>
        </w:tc>
        <w:tc>
          <w:tcPr>
            <w:tcW w:w="1514" w:type="pct"/>
            <w:vAlign w:val="center"/>
          </w:tcPr>
          <w:p w14:paraId="65C13BE5"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91" w:type="pct"/>
            <w:vMerge w:val="restart"/>
            <w:vAlign w:val="center"/>
          </w:tcPr>
          <w:p w14:paraId="41239CBA" w14:textId="77777777" w:rsidR="00665F00" w:rsidRPr="004039EB" w:rsidRDefault="00C915A8" w:rsidP="004039EB">
            <w:pPr>
              <w:pStyle w:val="ConsPlusNormal1"/>
              <w:contextualSpacing/>
              <w:jc w:val="center"/>
            </w:pPr>
            <w:r w:rsidRPr="004039EB">
              <w:t>Термометр медицинский</w:t>
            </w:r>
          </w:p>
        </w:tc>
        <w:tc>
          <w:tcPr>
            <w:tcW w:w="641" w:type="pct"/>
            <w:vMerge w:val="restart"/>
            <w:vAlign w:val="center"/>
          </w:tcPr>
          <w:p w14:paraId="0E4071ED" w14:textId="77777777" w:rsidR="00665F00" w:rsidRPr="004039EB" w:rsidRDefault="00C915A8" w:rsidP="004039EB">
            <w:pPr>
              <w:pStyle w:val="ConsPlusNormal1"/>
              <w:contextualSpacing/>
              <w:jc w:val="center"/>
            </w:pPr>
            <w:r w:rsidRPr="004039EB">
              <w:t>не менее 2</w:t>
            </w:r>
          </w:p>
        </w:tc>
      </w:tr>
      <w:tr w:rsidR="000B5C48" w:rsidRPr="004039EB" w14:paraId="613DB42D" w14:textId="77777777" w:rsidTr="004039EB">
        <w:trPr>
          <w:jc w:val="center"/>
        </w:trPr>
        <w:tc>
          <w:tcPr>
            <w:tcW w:w="702" w:type="pct"/>
            <w:vMerge/>
            <w:vAlign w:val="center"/>
          </w:tcPr>
          <w:p w14:paraId="3788C50F" w14:textId="77777777" w:rsidR="00665F00" w:rsidRPr="004039EB" w:rsidRDefault="00665F00" w:rsidP="004039EB">
            <w:pPr>
              <w:pStyle w:val="ConsPlusNormal1"/>
              <w:contextualSpacing/>
              <w:jc w:val="center"/>
            </w:pPr>
          </w:p>
        </w:tc>
        <w:tc>
          <w:tcPr>
            <w:tcW w:w="952" w:type="pct"/>
            <w:vAlign w:val="center"/>
          </w:tcPr>
          <w:p w14:paraId="14FC9084" w14:textId="77777777" w:rsidR="00665F00" w:rsidRPr="004039EB" w:rsidRDefault="00C915A8" w:rsidP="004039EB">
            <w:pPr>
              <w:pStyle w:val="ConsPlusNormal1"/>
              <w:contextualSpacing/>
              <w:jc w:val="center"/>
            </w:pPr>
            <w:r w:rsidRPr="004039EB">
              <w:t>213740</w:t>
            </w:r>
          </w:p>
        </w:tc>
        <w:tc>
          <w:tcPr>
            <w:tcW w:w="1514" w:type="pct"/>
            <w:vAlign w:val="center"/>
          </w:tcPr>
          <w:p w14:paraId="3840D70B"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191" w:type="pct"/>
            <w:vMerge/>
            <w:vAlign w:val="center"/>
          </w:tcPr>
          <w:p w14:paraId="2A869897" w14:textId="77777777" w:rsidR="00665F00" w:rsidRPr="004039EB" w:rsidRDefault="00665F00" w:rsidP="004039EB">
            <w:pPr>
              <w:pStyle w:val="ConsPlusNormal1"/>
              <w:contextualSpacing/>
              <w:jc w:val="center"/>
            </w:pPr>
          </w:p>
        </w:tc>
        <w:tc>
          <w:tcPr>
            <w:tcW w:w="641" w:type="pct"/>
            <w:vMerge/>
            <w:vAlign w:val="center"/>
          </w:tcPr>
          <w:p w14:paraId="0898994C" w14:textId="77777777" w:rsidR="00665F00" w:rsidRPr="004039EB" w:rsidRDefault="00665F00" w:rsidP="004039EB">
            <w:pPr>
              <w:pStyle w:val="ConsPlusNormal1"/>
              <w:contextualSpacing/>
              <w:jc w:val="center"/>
            </w:pPr>
          </w:p>
        </w:tc>
      </w:tr>
      <w:tr w:rsidR="000B5C48" w:rsidRPr="004039EB" w14:paraId="22D9C714" w14:textId="77777777" w:rsidTr="004039EB">
        <w:trPr>
          <w:jc w:val="center"/>
        </w:trPr>
        <w:tc>
          <w:tcPr>
            <w:tcW w:w="702" w:type="pct"/>
            <w:vMerge/>
            <w:vAlign w:val="center"/>
          </w:tcPr>
          <w:p w14:paraId="17360BB3" w14:textId="77777777" w:rsidR="00665F00" w:rsidRPr="004039EB" w:rsidRDefault="00665F00" w:rsidP="004039EB">
            <w:pPr>
              <w:pStyle w:val="ConsPlusNormal1"/>
              <w:contextualSpacing/>
              <w:jc w:val="center"/>
            </w:pPr>
          </w:p>
        </w:tc>
        <w:tc>
          <w:tcPr>
            <w:tcW w:w="952" w:type="pct"/>
            <w:vAlign w:val="center"/>
          </w:tcPr>
          <w:p w14:paraId="0F6B9458" w14:textId="77777777" w:rsidR="00665F00" w:rsidRPr="004039EB" w:rsidRDefault="00C915A8" w:rsidP="004039EB">
            <w:pPr>
              <w:pStyle w:val="ConsPlusNormal1"/>
              <w:contextualSpacing/>
              <w:jc w:val="center"/>
            </w:pPr>
            <w:r w:rsidRPr="004039EB">
              <w:t>266210</w:t>
            </w:r>
          </w:p>
        </w:tc>
        <w:tc>
          <w:tcPr>
            <w:tcW w:w="1514" w:type="pct"/>
            <w:vAlign w:val="center"/>
          </w:tcPr>
          <w:p w14:paraId="2D269DEE"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91" w:type="pct"/>
            <w:vMerge/>
            <w:vAlign w:val="center"/>
          </w:tcPr>
          <w:p w14:paraId="3D858283" w14:textId="77777777" w:rsidR="00665F00" w:rsidRPr="004039EB" w:rsidRDefault="00665F00" w:rsidP="004039EB">
            <w:pPr>
              <w:pStyle w:val="ConsPlusNormal1"/>
              <w:contextualSpacing/>
              <w:jc w:val="center"/>
            </w:pPr>
          </w:p>
        </w:tc>
        <w:tc>
          <w:tcPr>
            <w:tcW w:w="641" w:type="pct"/>
            <w:vMerge/>
            <w:vAlign w:val="center"/>
          </w:tcPr>
          <w:p w14:paraId="45ECA744" w14:textId="77777777" w:rsidR="00665F00" w:rsidRPr="004039EB" w:rsidRDefault="00665F00" w:rsidP="004039EB">
            <w:pPr>
              <w:pStyle w:val="ConsPlusNormal1"/>
              <w:contextualSpacing/>
              <w:jc w:val="center"/>
            </w:pPr>
          </w:p>
        </w:tc>
      </w:tr>
      <w:tr w:rsidR="000B5C48" w:rsidRPr="004039EB" w14:paraId="0CC556F7" w14:textId="77777777" w:rsidTr="004039EB">
        <w:trPr>
          <w:jc w:val="center"/>
        </w:trPr>
        <w:tc>
          <w:tcPr>
            <w:tcW w:w="702" w:type="pct"/>
            <w:vMerge/>
            <w:vAlign w:val="center"/>
          </w:tcPr>
          <w:p w14:paraId="17B708E9" w14:textId="77777777" w:rsidR="00665F00" w:rsidRPr="004039EB" w:rsidRDefault="00665F00" w:rsidP="004039EB">
            <w:pPr>
              <w:pStyle w:val="ConsPlusNormal1"/>
              <w:contextualSpacing/>
              <w:jc w:val="center"/>
            </w:pPr>
          </w:p>
        </w:tc>
        <w:tc>
          <w:tcPr>
            <w:tcW w:w="952" w:type="pct"/>
            <w:vAlign w:val="center"/>
          </w:tcPr>
          <w:p w14:paraId="63DD806D" w14:textId="77777777" w:rsidR="00665F00" w:rsidRPr="004039EB" w:rsidRDefault="00C915A8" w:rsidP="004039EB">
            <w:pPr>
              <w:pStyle w:val="ConsPlusNormal1"/>
              <w:contextualSpacing/>
              <w:jc w:val="center"/>
            </w:pPr>
            <w:r w:rsidRPr="004039EB">
              <w:t>300390</w:t>
            </w:r>
          </w:p>
        </w:tc>
        <w:tc>
          <w:tcPr>
            <w:tcW w:w="1514" w:type="pct"/>
            <w:vAlign w:val="center"/>
          </w:tcPr>
          <w:p w14:paraId="4394AEC3"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191" w:type="pct"/>
            <w:vMerge/>
            <w:vAlign w:val="center"/>
          </w:tcPr>
          <w:p w14:paraId="3A014E86" w14:textId="77777777" w:rsidR="00665F00" w:rsidRPr="004039EB" w:rsidRDefault="00665F00" w:rsidP="004039EB">
            <w:pPr>
              <w:pStyle w:val="ConsPlusNormal1"/>
              <w:contextualSpacing/>
              <w:jc w:val="center"/>
            </w:pPr>
          </w:p>
        </w:tc>
        <w:tc>
          <w:tcPr>
            <w:tcW w:w="641" w:type="pct"/>
            <w:vMerge/>
            <w:vAlign w:val="center"/>
          </w:tcPr>
          <w:p w14:paraId="5F2E42CB" w14:textId="77777777" w:rsidR="00665F00" w:rsidRPr="004039EB" w:rsidRDefault="00665F00" w:rsidP="004039EB">
            <w:pPr>
              <w:pStyle w:val="ConsPlusNormal1"/>
              <w:contextualSpacing/>
              <w:jc w:val="center"/>
            </w:pPr>
          </w:p>
        </w:tc>
      </w:tr>
      <w:tr w:rsidR="000B5C48" w:rsidRPr="004039EB" w14:paraId="40F84E16" w14:textId="77777777" w:rsidTr="004039EB">
        <w:trPr>
          <w:jc w:val="center"/>
        </w:trPr>
        <w:tc>
          <w:tcPr>
            <w:tcW w:w="702" w:type="pct"/>
            <w:vMerge/>
            <w:vAlign w:val="center"/>
          </w:tcPr>
          <w:p w14:paraId="09A606D1" w14:textId="77777777" w:rsidR="00665F00" w:rsidRPr="004039EB" w:rsidRDefault="00665F00" w:rsidP="004039EB">
            <w:pPr>
              <w:pStyle w:val="ConsPlusNormal1"/>
              <w:contextualSpacing/>
              <w:jc w:val="center"/>
            </w:pPr>
          </w:p>
        </w:tc>
        <w:tc>
          <w:tcPr>
            <w:tcW w:w="952" w:type="pct"/>
            <w:vAlign w:val="center"/>
          </w:tcPr>
          <w:p w14:paraId="41604589" w14:textId="77777777" w:rsidR="00665F00" w:rsidRPr="004039EB" w:rsidRDefault="00C915A8" w:rsidP="004039EB">
            <w:pPr>
              <w:pStyle w:val="ConsPlusNormal1"/>
              <w:contextualSpacing/>
              <w:jc w:val="center"/>
            </w:pPr>
            <w:r w:rsidRPr="004039EB">
              <w:t>335240</w:t>
            </w:r>
          </w:p>
        </w:tc>
        <w:tc>
          <w:tcPr>
            <w:tcW w:w="1514" w:type="pct"/>
            <w:vAlign w:val="center"/>
          </w:tcPr>
          <w:p w14:paraId="255868CB"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91" w:type="pct"/>
            <w:vMerge/>
            <w:vAlign w:val="center"/>
          </w:tcPr>
          <w:p w14:paraId="4BB90D49" w14:textId="77777777" w:rsidR="00665F00" w:rsidRPr="004039EB" w:rsidRDefault="00665F00" w:rsidP="004039EB">
            <w:pPr>
              <w:pStyle w:val="ConsPlusNormal1"/>
              <w:contextualSpacing/>
              <w:jc w:val="center"/>
            </w:pPr>
          </w:p>
        </w:tc>
        <w:tc>
          <w:tcPr>
            <w:tcW w:w="641" w:type="pct"/>
            <w:vMerge/>
            <w:vAlign w:val="center"/>
          </w:tcPr>
          <w:p w14:paraId="153F85AF" w14:textId="77777777" w:rsidR="00665F00" w:rsidRPr="004039EB" w:rsidRDefault="00665F00" w:rsidP="004039EB">
            <w:pPr>
              <w:pStyle w:val="ConsPlusNormal1"/>
              <w:contextualSpacing/>
              <w:jc w:val="center"/>
            </w:pPr>
          </w:p>
        </w:tc>
      </w:tr>
      <w:tr w:rsidR="000B5C48" w:rsidRPr="004039EB" w14:paraId="240DD505" w14:textId="77777777" w:rsidTr="004039EB">
        <w:trPr>
          <w:jc w:val="center"/>
        </w:trPr>
        <w:tc>
          <w:tcPr>
            <w:tcW w:w="702" w:type="pct"/>
            <w:vMerge w:val="restart"/>
            <w:vAlign w:val="center"/>
          </w:tcPr>
          <w:p w14:paraId="10D86EB9" w14:textId="77777777" w:rsidR="00665F00" w:rsidRPr="004039EB" w:rsidRDefault="00C915A8" w:rsidP="004039EB">
            <w:pPr>
              <w:pStyle w:val="ConsPlusNormal1"/>
              <w:contextualSpacing/>
              <w:jc w:val="center"/>
            </w:pPr>
            <w:r w:rsidRPr="004039EB">
              <w:t>19</w:t>
            </w:r>
          </w:p>
          <w:p w14:paraId="5A1C62A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2" w:type="pct"/>
            <w:vAlign w:val="center"/>
          </w:tcPr>
          <w:p w14:paraId="0E02A540" w14:textId="77777777" w:rsidR="00665F00" w:rsidRPr="004039EB" w:rsidRDefault="00C915A8" w:rsidP="004039EB">
            <w:pPr>
              <w:pStyle w:val="ConsPlusNormal1"/>
              <w:contextualSpacing/>
              <w:jc w:val="center"/>
            </w:pPr>
            <w:r w:rsidRPr="004039EB">
              <w:t>139690</w:t>
            </w:r>
          </w:p>
        </w:tc>
        <w:tc>
          <w:tcPr>
            <w:tcW w:w="1514" w:type="pct"/>
            <w:vAlign w:val="center"/>
          </w:tcPr>
          <w:p w14:paraId="168A3B47"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91" w:type="pct"/>
            <w:vMerge w:val="restart"/>
            <w:vAlign w:val="center"/>
          </w:tcPr>
          <w:p w14:paraId="5010E104" w14:textId="77777777" w:rsidR="00665F00" w:rsidRPr="004039EB" w:rsidRDefault="00C915A8" w:rsidP="004039EB">
            <w:pPr>
              <w:pStyle w:val="ConsPlusNormal1"/>
              <w:contextualSpacing/>
              <w:jc w:val="center"/>
            </w:pPr>
            <w:r w:rsidRPr="004039EB">
              <w:t>Шкаф для медикаментов</w:t>
            </w:r>
          </w:p>
        </w:tc>
        <w:tc>
          <w:tcPr>
            <w:tcW w:w="641" w:type="pct"/>
            <w:vMerge w:val="restart"/>
            <w:vAlign w:val="center"/>
          </w:tcPr>
          <w:p w14:paraId="32954892" w14:textId="77777777" w:rsidR="00665F00" w:rsidRPr="004039EB" w:rsidRDefault="00C915A8" w:rsidP="004039EB">
            <w:pPr>
              <w:pStyle w:val="ConsPlusNormal1"/>
              <w:contextualSpacing/>
              <w:jc w:val="center"/>
            </w:pPr>
            <w:r w:rsidRPr="004039EB">
              <w:t>1</w:t>
            </w:r>
          </w:p>
        </w:tc>
      </w:tr>
      <w:tr w:rsidR="000B5C48" w:rsidRPr="004039EB" w14:paraId="326B23A5" w14:textId="77777777" w:rsidTr="004039EB">
        <w:trPr>
          <w:jc w:val="center"/>
        </w:trPr>
        <w:tc>
          <w:tcPr>
            <w:tcW w:w="702" w:type="pct"/>
            <w:vMerge/>
            <w:vAlign w:val="center"/>
          </w:tcPr>
          <w:p w14:paraId="41B1DB56" w14:textId="77777777" w:rsidR="00665F00" w:rsidRPr="004039EB" w:rsidRDefault="00665F00" w:rsidP="004039EB">
            <w:pPr>
              <w:pStyle w:val="ConsPlusNormal1"/>
              <w:contextualSpacing/>
              <w:jc w:val="center"/>
            </w:pPr>
          </w:p>
        </w:tc>
        <w:tc>
          <w:tcPr>
            <w:tcW w:w="952" w:type="pct"/>
            <w:vAlign w:val="center"/>
          </w:tcPr>
          <w:p w14:paraId="5F3846C2" w14:textId="77777777" w:rsidR="00665F00" w:rsidRPr="004039EB" w:rsidRDefault="00C915A8" w:rsidP="004039EB">
            <w:pPr>
              <w:pStyle w:val="ConsPlusNormal1"/>
              <w:contextualSpacing/>
              <w:jc w:val="center"/>
            </w:pPr>
            <w:r w:rsidRPr="004039EB">
              <w:t>270000</w:t>
            </w:r>
          </w:p>
        </w:tc>
        <w:tc>
          <w:tcPr>
            <w:tcW w:w="1514" w:type="pct"/>
            <w:vAlign w:val="center"/>
          </w:tcPr>
          <w:p w14:paraId="0CFF7C7C"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91" w:type="pct"/>
            <w:vMerge/>
            <w:vAlign w:val="center"/>
          </w:tcPr>
          <w:p w14:paraId="40576C20" w14:textId="77777777" w:rsidR="00665F00" w:rsidRPr="004039EB" w:rsidRDefault="00665F00" w:rsidP="004039EB">
            <w:pPr>
              <w:pStyle w:val="ConsPlusNormal1"/>
              <w:contextualSpacing/>
              <w:jc w:val="center"/>
            </w:pPr>
          </w:p>
        </w:tc>
        <w:tc>
          <w:tcPr>
            <w:tcW w:w="641" w:type="pct"/>
            <w:vMerge/>
            <w:vAlign w:val="center"/>
          </w:tcPr>
          <w:p w14:paraId="74DBE19C" w14:textId="77777777" w:rsidR="00665F00" w:rsidRPr="004039EB" w:rsidRDefault="00665F00" w:rsidP="004039EB">
            <w:pPr>
              <w:pStyle w:val="ConsPlusNormal1"/>
              <w:contextualSpacing/>
              <w:jc w:val="center"/>
            </w:pPr>
          </w:p>
        </w:tc>
      </w:tr>
      <w:tr w:rsidR="000B5C48" w:rsidRPr="004039EB" w14:paraId="2B2CBF04" w14:textId="77777777" w:rsidTr="004039EB">
        <w:trPr>
          <w:jc w:val="center"/>
        </w:trPr>
        <w:tc>
          <w:tcPr>
            <w:tcW w:w="702" w:type="pct"/>
            <w:vAlign w:val="center"/>
          </w:tcPr>
          <w:p w14:paraId="53434217" w14:textId="77777777" w:rsidR="00665F00" w:rsidRPr="004039EB" w:rsidRDefault="00C915A8" w:rsidP="004039EB">
            <w:pPr>
              <w:pStyle w:val="ConsPlusNormal1"/>
              <w:contextualSpacing/>
              <w:jc w:val="center"/>
            </w:pPr>
            <w:r w:rsidRPr="004039EB">
              <w:t>20</w:t>
            </w:r>
          </w:p>
        </w:tc>
        <w:tc>
          <w:tcPr>
            <w:tcW w:w="952" w:type="pct"/>
            <w:vAlign w:val="center"/>
          </w:tcPr>
          <w:p w14:paraId="564B3B54" w14:textId="77777777" w:rsidR="00665F00" w:rsidRPr="004039EB" w:rsidRDefault="00C915A8" w:rsidP="004039EB">
            <w:pPr>
              <w:pStyle w:val="ConsPlusNormal1"/>
              <w:contextualSpacing/>
              <w:jc w:val="center"/>
            </w:pPr>
            <w:r w:rsidRPr="004039EB">
              <w:t>184200</w:t>
            </w:r>
          </w:p>
        </w:tc>
        <w:tc>
          <w:tcPr>
            <w:tcW w:w="1514" w:type="pct"/>
            <w:vAlign w:val="center"/>
          </w:tcPr>
          <w:p w14:paraId="1F2FF097" w14:textId="77777777" w:rsidR="00665F00" w:rsidRPr="004039EB" w:rsidRDefault="00C915A8" w:rsidP="004039EB">
            <w:pPr>
              <w:pStyle w:val="ConsPlusNormal1"/>
              <w:contextualSpacing/>
              <w:jc w:val="center"/>
            </w:pPr>
            <w:r w:rsidRPr="004039EB">
              <w:t>Ширма прикроватная</w:t>
            </w:r>
          </w:p>
        </w:tc>
        <w:tc>
          <w:tcPr>
            <w:tcW w:w="1191" w:type="pct"/>
            <w:vAlign w:val="center"/>
          </w:tcPr>
          <w:p w14:paraId="0D2D99FD" w14:textId="77777777" w:rsidR="00665F00" w:rsidRPr="004039EB" w:rsidRDefault="00C915A8" w:rsidP="004039EB">
            <w:pPr>
              <w:pStyle w:val="ConsPlusNormal1"/>
              <w:contextualSpacing/>
              <w:jc w:val="center"/>
            </w:pPr>
            <w:r w:rsidRPr="004039EB">
              <w:t>Ширма</w:t>
            </w:r>
          </w:p>
        </w:tc>
        <w:tc>
          <w:tcPr>
            <w:tcW w:w="641" w:type="pct"/>
            <w:vAlign w:val="center"/>
          </w:tcPr>
          <w:p w14:paraId="29793D2D" w14:textId="77777777" w:rsidR="00665F00" w:rsidRPr="004039EB" w:rsidRDefault="00C915A8" w:rsidP="004039EB">
            <w:pPr>
              <w:pStyle w:val="ConsPlusNormal1"/>
              <w:contextualSpacing/>
              <w:jc w:val="center"/>
            </w:pPr>
            <w:r w:rsidRPr="004039EB">
              <w:t>1</w:t>
            </w:r>
          </w:p>
        </w:tc>
      </w:tr>
      <w:tr w:rsidR="000B5C48" w:rsidRPr="004039EB" w14:paraId="7B733F92" w14:textId="77777777" w:rsidTr="004039EB">
        <w:trPr>
          <w:jc w:val="center"/>
        </w:trPr>
        <w:tc>
          <w:tcPr>
            <w:tcW w:w="702" w:type="pct"/>
            <w:vMerge w:val="restart"/>
            <w:vAlign w:val="center"/>
          </w:tcPr>
          <w:p w14:paraId="6EA8C3DB" w14:textId="77777777" w:rsidR="00665F00" w:rsidRPr="004039EB" w:rsidRDefault="00C915A8" w:rsidP="004039EB">
            <w:pPr>
              <w:pStyle w:val="ConsPlusNormal1"/>
              <w:contextualSpacing/>
              <w:jc w:val="center"/>
            </w:pPr>
            <w:r w:rsidRPr="004039EB">
              <w:t>21</w:t>
            </w:r>
          </w:p>
          <w:p w14:paraId="5B6EACBB"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952" w:type="pct"/>
            <w:vAlign w:val="center"/>
          </w:tcPr>
          <w:p w14:paraId="3FE56BA8" w14:textId="77777777" w:rsidR="00665F00" w:rsidRPr="004039EB" w:rsidRDefault="00C915A8" w:rsidP="004039EB">
            <w:pPr>
              <w:pStyle w:val="ConsPlusNormal1"/>
              <w:contextualSpacing/>
              <w:jc w:val="center"/>
            </w:pPr>
            <w:r w:rsidRPr="004039EB">
              <w:lastRenderedPageBreak/>
              <w:t>182870</w:t>
            </w:r>
          </w:p>
        </w:tc>
        <w:tc>
          <w:tcPr>
            <w:tcW w:w="1514" w:type="pct"/>
            <w:vAlign w:val="center"/>
          </w:tcPr>
          <w:p w14:paraId="5F5FF12F"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1" w:type="pct"/>
            <w:vMerge w:val="restart"/>
            <w:vAlign w:val="center"/>
          </w:tcPr>
          <w:p w14:paraId="7EB47A27"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641" w:type="pct"/>
            <w:vMerge w:val="restart"/>
            <w:vAlign w:val="center"/>
          </w:tcPr>
          <w:p w14:paraId="6CBF2174" w14:textId="77777777" w:rsidR="00665F00" w:rsidRPr="004039EB" w:rsidRDefault="00C915A8" w:rsidP="004039EB">
            <w:pPr>
              <w:pStyle w:val="ConsPlusNormal1"/>
              <w:contextualSpacing/>
              <w:jc w:val="center"/>
            </w:pPr>
            <w:r w:rsidRPr="004039EB">
              <w:t>1</w:t>
            </w:r>
          </w:p>
        </w:tc>
      </w:tr>
      <w:tr w:rsidR="000B5C48" w:rsidRPr="004039EB" w14:paraId="14EFB0A1" w14:textId="77777777" w:rsidTr="004039EB">
        <w:trPr>
          <w:jc w:val="center"/>
        </w:trPr>
        <w:tc>
          <w:tcPr>
            <w:tcW w:w="702" w:type="pct"/>
            <w:vMerge/>
            <w:vAlign w:val="center"/>
          </w:tcPr>
          <w:p w14:paraId="0F5ABB8E" w14:textId="77777777" w:rsidR="00665F00" w:rsidRPr="004039EB" w:rsidRDefault="00665F00" w:rsidP="004039EB">
            <w:pPr>
              <w:pStyle w:val="ConsPlusNormal1"/>
              <w:contextualSpacing/>
              <w:jc w:val="center"/>
            </w:pPr>
          </w:p>
        </w:tc>
        <w:tc>
          <w:tcPr>
            <w:tcW w:w="952" w:type="pct"/>
            <w:vAlign w:val="center"/>
          </w:tcPr>
          <w:p w14:paraId="26D9DF46" w14:textId="77777777" w:rsidR="00665F00" w:rsidRPr="004039EB" w:rsidRDefault="00C915A8" w:rsidP="004039EB">
            <w:pPr>
              <w:pStyle w:val="ConsPlusNormal1"/>
              <w:contextualSpacing/>
              <w:jc w:val="center"/>
            </w:pPr>
            <w:r w:rsidRPr="004039EB">
              <w:t>202390</w:t>
            </w:r>
          </w:p>
        </w:tc>
        <w:tc>
          <w:tcPr>
            <w:tcW w:w="1514" w:type="pct"/>
            <w:vAlign w:val="center"/>
          </w:tcPr>
          <w:p w14:paraId="0F574C1C" w14:textId="77777777" w:rsidR="00665F00" w:rsidRPr="004039EB" w:rsidRDefault="00C915A8" w:rsidP="004039EB">
            <w:pPr>
              <w:pStyle w:val="ConsPlusNormal1"/>
              <w:contextualSpacing/>
              <w:jc w:val="center"/>
            </w:pPr>
            <w:r w:rsidRPr="004039EB">
              <w:t>Тележка медицинская универсальная</w:t>
            </w:r>
          </w:p>
        </w:tc>
        <w:tc>
          <w:tcPr>
            <w:tcW w:w="1191" w:type="pct"/>
            <w:vMerge/>
            <w:vAlign w:val="center"/>
          </w:tcPr>
          <w:p w14:paraId="230F932F" w14:textId="77777777" w:rsidR="00665F00" w:rsidRPr="004039EB" w:rsidRDefault="00665F00" w:rsidP="004039EB">
            <w:pPr>
              <w:pStyle w:val="ConsPlusNormal1"/>
              <w:contextualSpacing/>
              <w:jc w:val="center"/>
            </w:pPr>
          </w:p>
        </w:tc>
        <w:tc>
          <w:tcPr>
            <w:tcW w:w="641" w:type="pct"/>
            <w:vMerge/>
            <w:vAlign w:val="center"/>
          </w:tcPr>
          <w:p w14:paraId="278E30B7" w14:textId="77777777" w:rsidR="00665F00" w:rsidRPr="004039EB" w:rsidRDefault="00665F00" w:rsidP="004039EB">
            <w:pPr>
              <w:pStyle w:val="ConsPlusNormal1"/>
              <w:contextualSpacing/>
              <w:jc w:val="center"/>
            </w:pPr>
          </w:p>
        </w:tc>
      </w:tr>
      <w:tr w:rsidR="000B5C48" w:rsidRPr="004039EB" w14:paraId="01CF6A85" w14:textId="77777777" w:rsidTr="004039EB">
        <w:trPr>
          <w:jc w:val="center"/>
        </w:trPr>
        <w:tc>
          <w:tcPr>
            <w:tcW w:w="702" w:type="pct"/>
            <w:vMerge/>
            <w:vAlign w:val="center"/>
          </w:tcPr>
          <w:p w14:paraId="4A57C34A" w14:textId="77777777" w:rsidR="00665F00" w:rsidRPr="004039EB" w:rsidRDefault="00665F00" w:rsidP="004039EB">
            <w:pPr>
              <w:pStyle w:val="ConsPlusNormal1"/>
              <w:contextualSpacing/>
              <w:jc w:val="center"/>
            </w:pPr>
          </w:p>
        </w:tc>
        <w:tc>
          <w:tcPr>
            <w:tcW w:w="952" w:type="pct"/>
            <w:vAlign w:val="center"/>
          </w:tcPr>
          <w:p w14:paraId="23EBCD91" w14:textId="77777777" w:rsidR="00665F00" w:rsidRPr="004039EB" w:rsidRDefault="00C915A8" w:rsidP="004039EB">
            <w:pPr>
              <w:pStyle w:val="ConsPlusNormal1"/>
              <w:contextualSpacing/>
              <w:jc w:val="center"/>
            </w:pPr>
            <w:r w:rsidRPr="004039EB">
              <w:t>270010</w:t>
            </w:r>
          </w:p>
        </w:tc>
        <w:tc>
          <w:tcPr>
            <w:tcW w:w="1514" w:type="pct"/>
            <w:vAlign w:val="center"/>
          </w:tcPr>
          <w:p w14:paraId="283A0BCB"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1" w:type="pct"/>
            <w:vMerge/>
            <w:vAlign w:val="center"/>
          </w:tcPr>
          <w:p w14:paraId="55E33599" w14:textId="77777777" w:rsidR="00665F00" w:rsidRPr="004039EB" w:rsidRDefault="00665F00" w:rsidP="004039EB">
            <w:pPr>
              <w:pStyle w:val="ConsPlusNormal1"/>
              <w:contextualSpacing/>
              <w:jc w:val="center"/>
            </w:pPr>
          </w:p>
        </w:tc>
        <w:tc>
          <w:tcPr>
            <w:tcW w:w="641" w:type="pct"/>
            <w:vMerge/>
            <w:vAlign w:val="center"/>
          </w:tcPr>
          <w:p w14:paraId="088C1A08" w14:textId="77777777" w:rsidR="00665F00" w:rsidRPr="004039EB" w:rsidRDefault="00665F00" w:rsidP="004039EB">
            <w:pPr>
              <w:pStyle w:val="ConsPlusNormal1"/>
              <w:contextualSpacing/>
              <w:jc w:val="center"/>
            </w:pPr>
          </w:p>
        </w:tc>
      </w:tr>
      <w:tr w:rsidR="000B5C48" w:rsidRPr="004039EB" w14:paraId="16737579" w14:textId="77777777" w:rsidTr="004039EB">
        <w:trPr>
          <w:jc w:val="center"/>
        </w:trPr>
        <w:tc>
          <w:tcPr>
            <w:tcW w:w="702" w:type="pct"/>
            <w:vMerge/>
            <w:vAlign w:val="center"/>
          </w:tcPr>
          <w:p w14:paraId="0D3619FB" w14:textId="77777777" w:rsidR="00665F00" w:rsidRPr="004039EB" w:rsidRDefault="00665F00" w:rsidP="004039EB">
            <w:pPr>
              <w:pStyle w:val="ConsPlusNormal1"/>
              <w:contextualSpacing/>
              <w:jc w:val="center"/>
            </w:pPr>
          </w:p>
        </w:tc>
        <w:tc>
          <w:tcPr>
            <w:tcW w:w="952" w:type="pct"/>
            <w:vAlign w:val="center"/>
          </w:tcPr>
          <w:p w14:paraId="6F8F655C" w14:textId="77777777" w:rsidR="00665F00" w:rsidRPr="004039EB" w:rsidRDefault="00C915A8" w:rsidP="004039EB">
            <w:pPr>
              <w:pStyle w:val="ConsPlusNormal1"/>
              <w:contextualSpacing/>
              <w:jc w:val="center"/>
            </w:pPr>
            <w:r w:rsidRPr="004039EB">
              <w:t>270020</w:t>
            </w:r>
          </w:p>
        </w:tc>
        <w:tc>
          <w:tcPr>
            <w:tcW w:w="1514" w:type="pct"/>
            <w:vAlign w:val="center"/>
          </w:tcPr>
          <w:p w14:paraId="6B306D93"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1" w:type="pct"/>
            <w:vMerge/>
            <w:vAlign w:val="center"/>
          </w:tcPr>
          <w:p w14:paraId="3BE8985D" w14:textId="77777777" w:rsidR="00665F00" w:rsidRPr="004039EB" w:rsidRDefault="00665F00" w:rsidP="004039EB">
            <w:pPr>
              <w:pStyle w:val="ConsPlusNormal1"/>
              <w:contextualSpacing/>
              <w:jc w:val="center"/>
            </w:pPr>
          </w:p>
        </w:tc>
        <w:tc>
          <w:tcPr>
            <w:tcW w:w="641" w:type="pct"/>
            <w:vMerge/>
            <w:vAlign w:val="center"/>
          </w:tcPr>
          <w:p w14:paraId="6529FA47" w14:textId="77777777" w:rsidR="00665F00" w:rsidRPr="004039EB" w:rsidRDefault="00665F00" w:rsidP="004039EB">
            <w:pPr>
              <w:pStyle w:val="ConsPlusNormal1"/>
              <w:contextualSpacing/>
              <w:jc w:val="center"/>
            </w:pPr>
          </w:p>
        </w:tc>
      </w:tr>
      <w:tr w:rsidR="000B5C48" w:rsidRPr="004039EB" w14:paraId="50E27D11" w14:textId="77777777" w:rsidTr="004039EB">
        <w:trPr>
          <w:jc w:val="center"/>
        </w:trPr>
        <w:tc>
          <w:tcPr>
            <w:tcW w:w="702" w:type="pct"/>
            <w:vMerge/>
            <w:vAlign w:val="center"/>
          </w:tcPr>
          <w:p w14:paraId="666E6A36" w14:textId="77777777" w:rsidR="00665F00" w:rsidRPr="004039EB" w:rsidRDefault="00665F00" w:rsidP="004039EB">
            <w:pPr>
              <w:pStyle w:val="ConsPlusNormal1"/>
              <w:contextualSpacing/>
              <w:jc w:val="center"/>
            </w:pPr>
          </w:p>
        </w:tc>
        <w:tc>
          <w:tcPr>
            <w:tcW w:w="952" w:type="pct"/>
            <w:vAlign w:val="center"/>
          </w:tcPr>
          <w:p w14:paraId="34ED8FDB" w14:textId="77777777" w:rsidR="00665F00" w:rsidRPr="004039EB" w:rsidRDefault="00C915A8" w:rsidP="004039EB">
            <w:pPr>
              <w:pStyle w:val="ConsPlusNormal1"/>
              <w:contextualSpacing/>
              <w:jc w:val="center"/>
            </w:pPr>
            <w:r w:rsidRPr="004039EB">
              <w:t>379410</w:t>
            </w:r>
          </w:p>
        </w:tc>
        <w:tc>
          <w:tcPr>
            <w:tcW w:w="1514" w:type="pct"/>
            <w:vAlign w:val="center"/>
          </w:tcPr>
          <w:p w14:paraId="18B4902A"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191" w:type="pct"/>
            <w:vMerge/>
            <w:vAlign w:val="center"/>
          </w:tcPr>
          <w:p w14:paraId="620B594C" w14:textId="77777777" w:rsidR="00665F00" w:rsidRPr="004039EB" w:rsidRDefault="00665F00" w:rsidP="004039EB">
            <w:pPr>
              <w:pStyle w:val="ConsPlusNormal1"/>
              <w:contextualSpacing/>
              <w:jc w:val="center"/>
            </w:pPr>
          </w:p>
        </w:tc>
        <w:tc>
          <w:tcPr>
            <w:tcW w:w="641" w:type="pct"/>
            <w:vMerge/>
            <w:vAlign w:val="center"/>
          </w:tcPr>
          <w:p w14:paraId="686DA1BB" w14:textId="77777777" w:rsidR="00665F00" w:rsidRPr="004039EB" w:rsidRDefault="00665F00" w:rsidP="004039EB">
            <w:pPr>
              <w:pStyle w:val="ConsPlusNormal1"/>
              <w:contextualSpacing/>
              <w:jc w:val="center"/>
            </w:pPr>
          </w:p>
        </w:tc>
      </w:tr>
      <w:tr w:rsidR="000B5C48" w:rsidRPr="004039EB" w14:paraId="301C7A3B" w14:textId="77777777" w:rsidTr="004039EB">
        <w:trPr>
          <w:jc w:val="center"/>
        </w:trPr>
        <w:tc>
          <w:tcPr>
            <w:tcW w:w="702" w:type="pct"/>
            <w:vAlign w:val="center"/>
          </w:tcPr>
          <w:p w14:paraId="1BE4D1DD" w14:textId="77777777" w:rsidR="00665F00" w:rsidRPr="004039EB" w:rsidRDefault="00C915A8" w:rsidP="004039EB">
            <w:pPr>
              <w:pStyle w:val="ConsPlusNormal1"/>
              <w:contextualSpacing/>
              <w:jc w:val="center"/>
            </w:pPr>
            <w:r w:rsidRPr="004039EB">
              <w:t>22</w:t>
            </w:r>
          </w:p>
        </w:tc>
        <w:tc>
          <w:tcPr>
            <w:tcW w:w="952" w:type="pct"/>
            <w:vAlign w:val="center"/>
          </w:tcPr>
          <w:p w14:paraId="3453D936" w14:textId="77777777" w:rsidR="00665F00" w:rsidRPr="004039EB" w:rsidRDefault="00C915A8" w:rsidP="004039EB">
            <w:pPr>
              <w:pStyle w:val="ConsPlusNormal1"/>
              <w:contextualSpacing/>
              <w:jc w:val="center"/>
            </w:pPr>
            <w:r w:rsidRPr="004039EB">
              <w:t>279970</w:t>
            </w:r>
          </w:p>
        </w:tc>
        <w:tc>
          <w:tcPr>
            <w:tcW w:w="1514" w:type="pct"/>
            <w:vAlign w:val="center"/>
          </w:tcPr>
          <w:p w14:paraId="0FC0C2DD"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91" w:type="pct"/>
            <w:vAlign w:val="center"/>
          </w:tcPr>
          <w:p w14:paraId="71004E61" w14:textId="77777777" w:rsidR="00665F00" w:rsidRPr="004039EB" w:rsidRDefault="00C915A8" w:rsidP="004039EB">
            <w:pPr>
              <w:pStyle w:val="ConsPlusNormal1"/>
              <w:contextualSpacing/>
              <w:jc w:val="center"/>
            </w:pPr>
            <w:r w:rsidRPr="004039EB">
              <w:t>Противошоковая укладка</w:t>
            </w:r>
          </w:p>
        </w:tc>
        <w:tc>
          <w:tcPr>
            <w:tcW w:w="641" w:type="pct"/>
            <w:vAlign w:val="center"/>
          </w:tcPr>
          <w:p w14:paraId="33CBE4FD" w14:textId="77777777" w:rsidR="00665F00" w:rsidRPr="004039EB" w:rsidRDefault="00C915A8" w:rsidP="004039EB">
            <w:pPr>
              <w:pStyle w:val="ConsPlusNormal1"/>
              <w:contextualSpacing/>
              <w:jc w:val="center"/>
            </w:pPr>
            <w:r w:rsidRPr="004039EB">
              <w:t>1</w:t>
            </w:r>
          </w:p>
        </w:tc>
      </w:tr>
    </w:tbl>
    <w:p w14:paraId="4F89E560" w14:textId="77777777" w:rsidR="00665F00" w:rsidRPr="000B5C48" w:rsidRDefault="00665F00" w:rsidP="000B5C48">
      <w:pPr>
        <w:pStyle w:val="ConsPlusNormal1"/>
        <w:ind w:firstLine="709"/>
        <w:contextualSpacing/>
        <w:jc w:val="both"/>
      </w:pPr>
    </w:p>
    <w:p w14:paraId="783179B3"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1D16C27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F955CDC" w14:textId="77777777" w:rsidTr="004039EB">
        <w:trPr>
          <w:jc w:val="center"/>
        </w:trPr>
        <w:tc>
          <w:tcPr>
            <w:tcW w:w="469" w:type="pct"/>
            <w:vAlign w:val="center"/>
          </w:tcPr>
          <w:p w14:paraId="0D2EFB38" w14:textId="77777777" w:rsidR="00665F00" w:rsidRPr="004039EB" w:rsidRDefault="00C915A8" w:rsidP="004039EB">
            <w:pPr>
              <w:pStyle w:val="ConsPlusNormal1"/>
              <w:contextualSpacing/>
              <w:jc w:val="center"/>
            </w:pPr>
            <w:r w:rsidRPr="004039EB">
              <w:t>N п/п</w:t>
            </w:r>
          </w:p>
        </w:tc>
        <w:tc>
          <w:tcPr>
            <w:tcW w:w="2625" w:type="pct"/>
            <w:vAlign w:val="center"/>
          </w:tcPr>
          <w:p w14:paraId="5E68385B"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F46F0E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601B4F1" w14:textId="77777777" w:rsidTr="004039EB">
        <w:trPr>
          <w:jc w:val="center"/>
        </w:trPr>
        <w:tc>
          <w:tcPr>
            <w:tcW w:w="469" w:type="pct"/>
            <w:vAlign w:val="center"/>
          </w:tcPr>
          <w:p w14:paraId="60183691" w14:textId="77777777" w:rsidR="00665F00" w:rsidRPr="004039EB" w:rsidRDefault="00C915A8" w:rsidP="004039EB">
            <w:pPr>
              <w:pStyle w:val="ConsPlusNormal1"/>
              <w:contextualSpacing/>
              <w:jc w:val="center"/>
            </w:pPr>
            <w:r w:rsidRPr="004039EB">
              <w:t>1</w:t>
            </w:r>
          </w:p>
        </w:tc>
        <w:tc>
          <w:tcPr>
            <w:tcW w:w="2625" w:type="pct"/>
            <w:vAlign w:val="center"/>
          </w:tcPr>
          <w:p w14:paraId="1BF23FEE" w14:textId="77777777" w:rsidR="00665F00" w:rsidRPr="004039EB" w:rsidRDefault="00C915A8" w:rsidP="004039EB">
            <w:pPr>
              <w:pStyle w:val="ConsPlusNormal1"/>
              <w:contextualSpacing/>
              <w:jc w:val="center"/>
            </w:pPr>
            <w:r w:rsidRPr="004039EB">
              <w:t>Автоматизированное рабочее место заведующего женской консультацией -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78B4C7A" w14:textId="77777777" w:rsidR="00665F00" w:rsidRPr="004039EB" w:rsidRDefault="00C915A8" w:rsidP="004039EB">
            <w:pPr>
              <w:pStyle w:val="ConsPlusNormal1"/>
              <w:contextualSpacing/>
              <w:jc w:val="center"/>
            </w:pPr>
            <w:r w:rsidRPr="004039EB">
              <w:t>1</w:t>
            </w:r>
          </w:p>
        </w:tc>
      </w:tr>
      <w:tr w:rsidR="000B5C48" w:rsidRPr="004039EB" w14:paraId="1BE1FCD4" w14:textId="77777777" w:rsidTr="004039EB">
        <w:trPr>
          <w:jc w:val="center"/>
        </w:trPr>
        <w:tc>
          <w:tcPr>
            <w:tcW w:w="469" w:type="pct"/>
            <w:vAlign w:val="center"/>
          </w:tcPr>
          <w:p w14:paraId="3A876C79" w14:textId="77777777" w:rsidR="00665F00" w:rsidRPr="004039EB" w:rsidRDefault="00C915A8" w:rsidP="004039EB">
            <w:pPr>
              <w:pStyle w:val="ConsPlusNormal1"/>
              <w:contextualSpacing/>
              <w:jc w:val="center"/>
            </w:pPr>
            <w:r w:rsidRPr="004039EB">
              <w:t>2</w:t>
            </w:r>
          </w:p>
        </w:tc>
        <w:tc>
          <w:tcPr>
            <w:tcW w:w="2625" w:type="pct"/>
            <w:vAlign w:val="center"/>
          </w:tcPr>
          <w:p w14:paraId="78593F96"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12E95156" w14:textId="77777777" w:rsidR="00665F00" w:rsidRPr="004039EB" w:rsidRDefault="00C915A8" w:rsidP="004039EB">
            <w:pPr>
              <w:pStyle w:val="ConsPlusNormal1"/>
              <w:contextualSpacing/>
              <w:jc w:val="center"/>
            </w:pPr>
            <w:r w:rsidRPr="004039EB">
              <w:t>1</w:t>
            </w:r>
          </w:p>
        </w:tc>
      </w:tr>
      <w:tr w:rsidR="000B5C48" w:rsidRPr="004039EB" w14:paraId="048AF9F9" w14:textId="77777777" w:rsidTr="004039EB">
        <w:trPr>
          <w:jc w:val="center"/>
        </w:trPr>
        <w:tc>
          <w:tcPr>
            <w:tcW w:w="469" w:type="pct"/>
            <w:vAlign w:val="center"/>
          </w:tcPr>
          <w:p w14:paraId="47AD076A" w14:textId="77777777" w:rsidR="00665F00" w:rsidRPr="004039EB" w:rsidRDefault="00C915A8" w:rsidP="004039EB">
            <w:pPr>
              <w:pStyle w:val="ConsPlusNormal1"/>
              <w:contextualSpacing/>
              <w:jc w:val="center"/>
            </w:pPr>
            <w:r w:rsidRPr="004039EB">
              <w:t>3</w:t>
            </w:r>
          </w:p>
        </w:tc>
        <w:tc>
          <w:tcPr>
            <w:tcW w:w="2625" w:type="pct"/>
            <w:vAlign w:val="center"/>
          </w:tcPr>
          <w:p w14:paraId="54024267"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75BA3B89" w14:textId="77777777" w:rsidR="00665F00" w:rsidRPr="004039EB" w:rsidRDefault="00C915A8" w:rsidP="004039EB">
            <w:pPr>
              <w:pStyle w:val="ConsPlusNormal1"/>
              <w:contextualSpacing/>
              <w:jc w:val="center"/>
            </w:pPr>
            <w:r w:rsidRPr="004039EB">
              <w:t>1</w:t>
            </w:r>
          </w:p>
        </w:tc>
      </w:tr>
      <w:tr w:rsidR="000B5C48" w:rsidRPr="004039EB" w14:paraId="7F3415F1" w14:textId="77777777" w:rsidTr="004039EB">
        <w:trPr>
          <w:jc w:val="center"/>
        </w:trPr>
        <w:tc>
          <w:tcPr>
            <w:tcW w:w="469" w:type="pct"/>
            <w:vAlign w:val="center"/>
          </w:tcPr>
          <w:p w14:paraId="62A47B07" w14:textId="77777777" w:rsidR="00665F00" w:rsidRPr="004039EB" w:rsidRDefault="00C915A8" w:rsidP="004039EB">
            <w:pPr>
              <w:pStyle w:val="ConsPlusNormal1"/>
              <w:contextualSpacing/>
              <w:jc w:val="center"/>
            </w:pPr>
            <w:r w:rsidRPr="004039EB">
              <w:t>4</w:t>
            </w:r>
          </w:p>
        </w:tc>
        <w:tc>
          <w:tcPr>
            <w:tcW w:w="2625" w:type="pct"/>
            <w:vAlign w:val="center"/>
          </w:tcPr>
          <w:p w14:paraId="5B10B6E0" w14:textId="77777777" w:rsidR="00665F00" w:rsidRPr="004039EB" w:rsidRDefault="00C915A8" w:rsidP="004039EB">
            <w:pPr>
              <w:pStyle w:val="ConsPlusNormal1"/>
              <w:contextualSpacing/>
              <w:jc w:val="center"/>
            </w:pPr>
            <w:r w:rsidRPr="004039EB">
              <w:t>Принтер</w:t>
            </w:r>
          </w:p>
        </w:tc>
        <w:tc>
          <w:tcPr>
            <w:tcW w:w="1906" w:type="pct"/>
            <w:vAlign w:val="center"/>
          </w:tcPr>
          <w:p w14:paraId="2B448877" w14:textId="77777777" w:rsidR="00665F00" w:rsidRPr="004039EB" w:rsidRDefault="00C915A8" w:rsidP="004039EB">
            <w:pPr>
              <w:pStyle w:val="ConsPlusNormal1"/>
              <w:contextualSpacing/>
              <w:jc w:val="center"/>
            </w:pPr>
            <w:r w:rsidRPr="004039EB">
              <w:t>1</w:t>
            </w:r>
          </w:p>
        </w:tc>
      </w:tr>
      <w:tr w:rsidR="000B5C48" w:rsidRPr="004039EB" w14:paraId="153D2DC0" w14:textId="77777777" w:rsidTr="004039EB">
        <w:trPr>
          <w:jc w:val="center"/>
        </w:trPr>
        <w:tc>
          <w:tcPr>
            <w:tcW w:w="469" w:type="pct"/>
            <w:vAlign w:val="center"/>
          </w:tcPr>
          <w:p w14:paraId="0C3AC127" w14:textId="77777777" w:rsidR="00665F00" w:rsidRPr="004039EB" w:rsidRDefault="00C915A8" w:rsidP="004039EB">
            <w:pPr>
              <w:pStyle w:val="ConsPlusNormal1"/>
              <w:contextualSpacing/>
              <w:jc w:val="center"/>
            </w:pPr>
            <w:r w:rsidRPr="004039EB">
              <w:t>5</w:t>
            </w:r>
          </w:p>
        </w:tc>
        <w:tc>
          <w:tcPr>
            <w:tcW w:w="2625" w:type="pct"/>
            <w:vAlign w:val="center"/>
          </w:tcPr>
          <w:p w14:paraId="4510BFB9" w14:textId="77777777" w:rsidR="00665F00" w:rsidRPr="004039EB" w:rsidRDefault="00C915A8" w:rsidP="004039EB">
            <w:pPr>
              <w:pStyle w:val="ConsPlusNormal1"/>
              <w:contextualSpacing/>
              <w:jc w:val="center"/>
            </w:pPr>
            <w:r w:rsidRPr="004039EB">
              <w:t>Раковина</w:t>
            </w:r>
          </w:p>
        </w:tc>
        <w:tc>
          <w:tcPr>
            <w:tcW w:w="1906" w:type="pct"/>
            <w:vAlign w:val="center"/>
          </w:tcPr>
          <w:p w14:paraId="2E97EBC8" w14:textId="77777777" w:rsidR="00665F00" w:rsidRPr="004039EB" w:rsidRDefault="00C915A8" w:rsidP="004039EB">
            <w:pPr>
              <w:pStyle w:val="ConsPlusNormal1"/>
              <w:contextualSpacing/>
              <w:jc w:val="center"/>
            </w:pPr>
            <w:r w:rsidRPr="004039EB">
              <w:t>не менее 1</w:t>
            </w:r>
          </w:p>
        </w:tc>
      </w:tr>
      <w:tr w:rsidR="000B5C48" w:rsidRPr="004039EB" w14:paraId="2229BFEF" w14:textId="77777777" w:rsidTr="004039EB">
        <w:trPr>
          <w:jc w:val="center"/>
        </w:trPr>
        <w:tc>
          <w:tcPr>
            <w:tcW w:w="469" w:type="pct"/>
            <w:vAlign w:val="center"/>
          </w:tcPr>
          <w:p w14:paraId="6710ED46" w14:textId="77777777" w:rsidR="00665F00" w:rsidRPr="004039EB" w:rsidRDefault="00C915A8" w:rsidP="004039EB">
            <w:pPr>
              <w:pStyle w:val="ConsPlusNormal1"/>
              <w:contextualSpacing/>
              <w:jc w:val="center"/>
            </w:pPr>
            <w:r w:rsidRPr="004039EB">
              <w:t>6</w:t>
            </w:r>
          </w:p>
        </w:tc>
        <w:tc>
          <w:tcPr>
            <w:tcW w:w="2625" w:type="pct"/>
            <w:vAlign w:val="center"/>
          </w:tcPr>
          <w:p w14:paraId="0F6B7E0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9CFC0F2" w14:textId="77777777" w:rsidR="00665F00" w:rsidRPr="004039EB" w:rsidRDefault="00C915A8" w:rsidP="004039EB">
            <w:pPr>
              <w:pStyle w:val="ConsPlusNormal1"/>
              <w:contextualSpacing/>
              <w:jc w:val="center"/>
            </w:pPr>
            <w:r w:rsidRPr="004039EB">
              <w:t>2</w:t>
            </w:r>
          </w:p>
        </w:tc>
      </w:tr>
      <w:tr w:rsidR="000B5C48" w:rsidRPr="004039EB" w14:paraId="3F4C2B68" w14:textId="77777777" w:rsidTr="004039EB">
        <w:trPr>
          <w:jc w:val="center"/>
        </w:trPr>
        <w:tc>
          <w:tcPr>
            <w:tcW w:w="469" w:type="pct"/>
            <w:vAlign w:val="center"/>
          </w:tcPr>
          <w:p w14:paraId="36B4FA42" w14:textId="77777777" w:rsidR="00665F00" w:rsidRPr="004039EB" w:rsidRDefault="00C915A8" w:rsidP="004039EB">
            <w:pPr>
              <w:pStyle w:val="ConsPlusNormal1"/>
              <w:contextualSpacing/>
              <w:jc w:val="center"/>
            </w:pPr>
            <w:r w:rsidRPr="004039EB">
              <w:t>7</w:t>
            </w:r>
          </w:p>
        </w:tc>
        <w:tc>
          <w:tcPr>
            <w:tcW w:w="2625" w:type="pct"/>
            <w:vAlign w:val="center"/>
          </w:tcPr>
          <w:p w14:paraId="57F185ED" w14:textId="65C0C5E6"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67ABA7AB" w14:textId="77777777" w:rsidR="00665F00" w:rsidRPr="004039EB" w:rsidRDefault="00C915A8" w:rsidP="004039EB">
            <w:pPr>
              <w:pStyle w:val="ConsPlusNormal1"/>
              <w:contextualSpacing/>
              <w:jc w:val="center"/>
            </w:pPr>
            <w:r w:rsidRPr="004039EB">
              <w:t>не менее 1</w:t>
            </w:r>
          </w:p>
        </w:tc>
      </w:tr>
      <w:tr w:rsidR="000B5C48" w:rsidRPr="004039EB" w14:paraId="5425CF44" w14:textId="77777777" w:rsidTr="004039EB">
        <w:trPr>
          <w:jc w:val="center"/>
        </w:trPr>
        <w:tc>
          <w:tcPr>
            <w:tcW w:w="469" w:type="pct"/>
            <w:vAlign w:val="center"/>
          </w:tcPr>
          <w:p w14:paraId="6829F7EA" w14:textId="77777777" w:rsidR="00665F00" w:rsidRPr="004039EB" w:rsidRDefault="00C915A8" w:rsidP="004039EB">
            <w:pPr>
              <w:pStyle w:val="ConsPlusNormal1"/>
              <w:contextualSpacing/>
              <w:jc w:val="center"/>
            </w:pPr>
            <w:r w:rsidRPr="004039EB">
              <w:t>8</w:t>
            </w:r>
          </w:p>
        </w:tc>
        <w:tc>
          <w:tcPr>
            <w:tcW w:w="2625" w:type="pct"/>
            <w:vAlign w:val="center"/>
          </w:tcPr>
          <w:p w14:paraId="2D18C29F"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29EF15D8" w14:textId="77777777" w:rsidR="00665F00" w:rsidRPr="004039EB" w:rsidRDefault="00C915A8" w:rsidP="004039EB">
            <w:pPr>
              <w:pStyle w:val="ConsPlusNormal1"/>
              <w:contextualSpacing/>
              <w:jc w:val="center"/>
            </w:pPr>
            <w:r w:rsidRPr="004039EB">
              <w:t>1</w:t>
            </w:r>
          </w:p>
        </w:tc>
      </w:tr>
      <w:tr w:rsidR="000B5C48" w:rsidRPr="004039EB" w14:paraId="4ED8C5BF" w14:textId="77777777" w:rsidTr="004039EB">
        <w:trPr>
          <w:jc w:val="center"/>
        </w:trPr>
        <w:tc>
          <w:tcPr>
            <w:tcW w:w="469" w:type="pct"/>
            <w:vAlign w:val="center"/>
          </w:tcPr>
          <w:p w14:paraId="498D4EB3" w14:textId="77777777" w:rsidR="00665F00" w:rsidRPr="004039EB" w:rsidRDefault="00C915A8" w:rsidP="004039EB">
            <w:pPr>
              <w:pStyle w:val="ConsPlusNormal1"/>
              <w:contextualSpacing/>
              <w:jc w:val="center"/>
            </w:pPr>
            <w:r w:rsidRPr="004039EB">
              <w:t>9</w:t>
            </w:r>
          </w:p>
        </w:tc>
        <w:tc>
          <w:tcPr>
            <w:tcW w:w="2625" w:type="pct"/>
            <w:vAlign w:val="center"/>
          </w:tcPr>
          <w:p w14:paraId="4D11118D"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22DB36F9" w14:textId="77777777" w:rsidR="00665F00" w:rsidRPr="004039EB" w:rsidRDefault="00C915A8" w:rsidP="004039EB">
            <w:pPr>
              <w:pStyle w:val="ConsPlusNormal1"/>
              <w:contextualSpacing/>
              <w:jc w:val="center"/>
            </w:pPr>
            <w:r w:rsidRPr="004039EB">
              <w:t>1</w:t>
            </w:r>
          </w:p>
        </w:tc>
      </w:tr>
      <w:tr w:rsidR="000B5C48" w:rsidRPr="004039EB" w14:paraId="260CAE12" w14:textId="77777777" w:rsidTr="004039EB">
        <w:trPr>
          <w:jc w:val="center"/>
        </w:trPr>
        <w:tc>
          <w:tcPr>
            <w:tcW w:w="469" w:type="pct"/>
            <w:vAlign w:val="center"/>
          </w:tcPr>
          <w:p w14:paraId="6D2721AD" w14:textId="77777777" w:rsidR="00665F00" w:rsidRPr="004039EB" w:rsidRDefault="00C915A8" w:rsidP="004039EB">
            <w:pPr>
              <w:pStyle w:val="ConsPlusNormal1"/>
              <w:contextualSpacing/>
              <w:jc w:val="center"/>
            </w:pPr>
            <w:r w:rsidRPr="004039EB">
              <w:t>10</w:t>
            </w:r>
          </w:p>
        </w:tc>
        <w:tc>
          <w:tcPr>
            <w:tcW w:w="2625" w:type="pct"/>
            <w:vAlign w:val="center"/>
          </w:tcPr>
          <w:p w14:paraId="1143DC44"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1906" w:type="pct"/>
            <w:vAlign w:val="center"/>
          </w:tcPr>
          <w:p w14:paraId="7365DE43" w14:textId="77777777" w:rsidR="00665F00" w:rsidRPr="004039EB" w:rsidRDefault="00C915A8" w:rsidP="004039EB">
            <w:pPr>
              <w:pStyle w:val="ConsPlusNormal1"/>
              <w:contextualSpacing/>
              <w:jc w:val="center"/>
            </w:pPr>
            <w:r w:rsidRPr="004039EB">
              <w:t>не менее 1</w:t>
            </w:r>
          </w:p>
        </w:tc>
      </w:tr>
    </w:tbl>
    <w:p w14:paraId="4F7EBA96" w14:textId="77777777" w:rsidR="00665F00" w:rsidRPr="000B5C48" w:rsidRDefault="00665F00" w:rsidP="000B5C48">
      <w:pPr>
        <w:pStyle w:val="ConsPlusNormal1"/>
        <w:ind w:firstLine="709"/>
        <w:contextualSpacing/>
        <w:jc w:val="both"/>
      </w:pPr>
    </w:p>
    <w:p w14:paraId="4BC8E25C" w14:textId="77777777" w:rsidR="00665F00" w:rsidRPr="000B5C48" w:rsidRDefault="00C915A8" w:rsidP="00D4357D">
      <w:pPr>
        <w:pStyle w:val="ConsPlusTitle1"/>
        <w:contextualSpacing/>
        <w:jc w:val="center"/>
        <w:outlineLvl w:val="2"/>
      </w:pPr>
      <w:r w:rsidRPr="000B5C48">
        <w:t>2. Стандарт оснащения кабинета функциональной диагностики</w:t>
      </w:r>
    </w:p>
    <w:p w14:paraId="74A0C367" w14:textId="77777777" w:rsidR="00665F00" w:rsidRPr="000B5C48" w:rsidRDefault="00C915A8" w:rsidP="000B5C48">
      <w:pPr>
        <w:pStyle w:val="ConsPlusTitle1"/>
        <w:ind w:firstLine="709"/>
        <w:contextualSpacing/>
        <w:jc w:val="center"/>
      </w:pPr>
      <w:r w:rsidRPr="000B5C48">
        <w:t>(кардиотокографии плода)</w:t>
      </w:r>
    </w:p>
    <w:p w14:paraId="56753A68" w14:textId="77777777" w:rsidR="00665F00" w:rsidRPr="000B5C48" w:rsidRDefault="00665F00" w:rsidP="000B5C48">
      <w:pPr>
        <w:pStyle w:val="ConsPlusNormal1"/>
        <w:ind w:firstLine="709"/>
        <w:contextualSpacing/>
        <w:jc w:val="both"/>
      </w:pPr>
    </w:p>
    <w:p w14:paraId="6A4E8883" w14:textId="77777777" w:rsidR="00665F00" w:rsidRPr="000B5C48" w:rsidRDefault="00C915A8" w:rsidP="00D4357D">
      <w:pPr>
        <w:pStyle w:val="ConsPlusTitle1"/>
        <w:contextualSpacing/>
        <w:jc w:val="center"/>
        <w:outlineLvl w:val="3"/>
      </w:pPr>
      <w:r w:rsidRPr="000B5C48">
        <w:t>Медицинские изделия</w:t>
      </w:r>
    </w:p>
    <w:p w14:paraId="61D7F68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68"/>
        <w:gridCol w:w="1993"/>
        <w:gridCol w:w="3166"/>
        <w:gridCol w:w="2491"/>
        <w:gridCol w:w="1338"/>
      </w:tblGrid>
      <w:tr w:rsidR="000B5C48" w:rsidRPr="004039EB" w14:paraId="0C830574" w14:textId="77777777" w:rsidTr="004039EB">
        <w:trPr>
          <w:jc w:val="center"/>
        </w:trPr>
        <w:tc>
          <w:tcPr>
            <w:tcW w:w="702" w:type="pct"/>
            <w:vAlign w:val="center"/>
          </w:tcPr>
          <w:p w14:paraId="3519C3A8" w14:textId="77777777" w:rsidR="00665F00" w:rsidRPr="004039EB" w:rsidRDefault="00C915A8" w:rsidP="004039EB">
            <w:pPr>
              <w:pStyle w:val="ConsPlusNormal1"/>
              <w:contextualSpacing/>
              <w:jc w:val="center"/>
            </w:pPr>
            <w:r w:rsidRPr="004039EB">
              <w:t>N п/п</w:t>
            </w:r>
          </w:p>
        </w:tc>
        <w:tc>
          <w:tcPr>
            <w:tcW w:w="953" w:type="pct"/>
            <w:vAlign w:val="center"/>
          </w:tcPr>
          <w:p w14:paraId="3873CE5C" w14:textId="557E96D3" w:rsidR="00665F00" w:rsidRPr="004039EB" w:rsidRDefault="00C915A8" w:rsidP="004039EB">
            <w:pPr>
              <w:pStyle w:val="ConsPlusNormal1"/>
              <w:contextualSpacing/>
              <w:jc w:val="center"/>
            </w:pPr>
            <w:r w:rsidRPr="004039EB">
              <w:t xml:space="preserve">Код вида медицинского изделия в соответствии с </w:t>
            </w:r>
            <w:r w:rsidRPr="004039EB">
              <w:lastRenderedPageBreak/>
              <w:t xml:space="preserve">номенклатурной классификацией медицинских изделий </w:t>
            </w:r>
          </w:p>
        </w:tc>
        <w:tc>
          <w:tcPr>
            <w:tcW w:w="1514" w:type="pct"/>
            <w:vAlign w:val="center"/>
          </w:tcPr>
          <w:p w14:paraId="4DC08074"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соответствии с номенклатурной </w:t>
            </w:r>
            <w:r w:rsidRPr="004039EB">
              <w:lastRenderedPageBreak/>
              <w:t>классификацией медицинских изделий</w:t>
            </w:r>
          </w:p>
        </w:tc>
        <w:tc>
          <w:tcPr>
            <w:tcW w:w="1191" w:type="pct"/>
            <w:vAlign w:val="center"/>
          </w:tcPr>
          <w:p w14:paraId="6D0CC498" w14:textId="77777777" w:rsidR="00665F00" w:rsidRPr="004039EB" w:rsidRDefault="00C915A8" w:rsidP="004039EB">
            <w:pPr>
              <w:pStyle w:val="ConsPlusNormal1"/>
              <w:contextualSpacing/>
              <w:jc w:val="center"/>
            </w:pPr>
            <w:r w:rsidRPr="004039EB">
              <w:lastRenderedPageBreak/>
              <w:t>Наименование оснащения (оборудования)</w:t>
            </w:r>
          </w:p>
        </w:tc>
        <w:tc>
          <w:tcPr>
            <w:tcW w:w="640" w:type="pct"/>
            <w:vAlign w:val="center"/>
          </w:tcPr>
          <w:p w14:paraId="1DDEEEF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6C8ADE7" w14:textId="77777777" w:rsidTr="004039EB">
        <w:trPr>
          <w:jc w:val="center"/>
        </w:trPr>
        <w:tc>
          <w:tcPr>
            <w:tcW w:w="702" w:type="pct"/>
            <w:vMerge w:val="restart"/>
            <w:vAlign w:val="center"/>
          </w:tcPr>
          <w:p w14:paraId="1974E6B2" w14:textId="77777777" w:rsidR="00665F00" w:rsidRPr="004039EB" w:rsidRDefault="00C915A8" w:rsidP="004039EB">
            <w:pPr>
              <w:pStyle w:val="ConsPlusNormal1"/>
              <w:contextualSpacing/>
              <w:jc w:val="center"/>
            </w:pPr>
            <w:r w:rsidRPr="004039EB">
              <w:lastRenderedPageBreak/>
              <w:t>1</w:t>
            </w:r>
          </w:p>
          <w:p w14:paraId="34C2ECF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3508AED2" w14:textId="77777777" w:rsidR="00665F00" w:rsidRPr="004039EB" w:rsidRDefault="00C915A8" w:rsidP="004039EB">
            <w:pPr>
              <w:pStyle w:val="ConsPlusNormal1"/>
              <w:contextualSpacing/>
              <w:jc w:val="center"/>
            </w:pPr>
            <w:r w:rsidRPr="004039EB">
              <w:t>122830</w:t>
            </w:r>
          </w:p>
        </w:tc>
        <w:tc>
          <w:tcPr>
            <w:tcW w:w="1514" w:type="pct"/>
            <w:vAlign w:val="center"/>
          </w:tcPr>
          <w:p w14:paraId="29277CE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91" w:type="pct"/>
            <w:vMerge w:val="restart"/>
            <w:vAlign w:val="center"/>
          </w:tcPr>
          <w:p w14:paraId="6AEEFF0F"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640" w:type="pct"/>
            <w:vMerge w:val="restart"/>
            <w:vAlign w:val="center"/>
          </w:tcPr>
          <w:p w14:paraId="6DBBC02F" w14:textId="77777777" w:rsidR="00665F00" w:rsidRPr="004039EB" w:rsidRDefault="00C915A8" w:rsidP="004039EB">
            <w:pPr>
              <w:pStyle w:val="ConsPlusNormal1"/>
              <w:contextualSpacing/>
              <w:jc w:val="center"/>
            </w:pPr>
            <w:r w:rsidRPr="004039EB">
              <w:t>1</w:t>
            </w:r>
          </w:p>
        </w:tc>
      </w:tr>
      <w:tr w:rsidR="000B5C48" w:rsidRPr="004039EB" w14:paraId="51B438F1" w14:textId="77777777" w:rsidTr="004039EB">
        <w:trPr>
          <w:jc w:val="center"/>
        </w:trPr>
        <w:tc>
          <w:tcPr>
            <w:tcW w:w="702" w:type="pct"/>
            <w:vMerge/>
            <w:vAlign w:val="center"/>
          </w:tcPr>
          <w:p w14:paraId="6BC4673C" w14:textId="77777777" w:rsidR="00665F00" w:rsidRPr="004039EB" w:rsidRDefault="00665F00" w:rsidP="004039EB">
            <w:pPr>
              <w:pStyle w:val="ConsPlusNormal1"/>
              <w:contextualSpacing/>
              <w:jc w:val="center"/>
            </w:pPr>
          </w:p>
        </w:tc>
        <w:tc>
          <w:tcPr>
            <w:tcW w:w="953" w:type="pct"/>
            <w:vAlign w:val="center"/>
          </w:tcPr>
          <w:p w14:paraId="68B94D59" w14:textId="77777777" w:rsidR="00665F00" w:rsidRPr="004039EB" w:rsidRDefault="00C915A8" w:rsidP="004039EB">
            <w:pPr>
              <w:pStyle w:val="ConsPlusNormal1"/>
              <w:contextualSpacing/>
              <w:jc w:val="center"/>
            </w:pPr>
            <w:r w:rsidRPr="004039EB">
              <w:t>122850</w:t>
            </w:r>
          </w:p>
        </w:tc>
        <w:tc>
          <w:tcPr>
            <w:tcW w:w="1514" w:type="pct"/>
            <w:vAlign w:val="center"/>
          </w:tcPr>
          <w:p w14:paraId="27D9468B"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91" w:type="pct"/>
            <w:vMerge/>
            <w:vAlign w:val="center"/>
          </w:tcPr>
          <w:p w14:paraId="55741BF6" w14:textId="77777777" w:rsidR="00665F00" w:rsidRPr="004039EB" w:rsidRDefault="00665F00" w:rsidP="004039EB">
            <w:pPr>
              <w:pStyle w:val="ConsPlusNormal1"/>
              <w:contextualSpacing/>
              <w:jc w:val="center"/>
            </w:pPr>
          </w:p>
        </w:tc>
        <w:tc>
          <w:tcPr>
            <w:tcW w:w="640" w:type="pct"/>
            <w:vMerge/>
            <w:vAlign w:val="center"/>
          </w:tcPr>
          <w:p w14:paraId="6261818F" w14:textId="77777777" w:rsidR="00665F00" w:rsidRPr="004039EB" w:rsidRDefault="00665F00" w:rsidP="004039EB">
            <w:pPr>
              <w:pStyle w:val="ConsPlusNormal1"/>
              <w:contextualSpacing/>
              <w:jc w:val="center"/>
            </w:pPr>
          </w:p>
        </w:tc>
      </w:tr>
      <w:tr w:rsidR="000B5C48" w:rsidRPr="004039EB" w14:paraId="6E0EA985" w14:textId="77777777" w:rsidTr="004039EB">
        <w:trPr>
          <w:jc w:val="center"/>
        </w:trPr>
        <w:tc>
          <w:tcPr>
            <w:tcW w:w="702" w:type="pct"/>
            <w:vMerge/>
            <w:vAlign w:val="center"/>
          </w:tcPr>
          <w:p w14:paraId="09F96845" w14:textId="77777777" w:rsidR="00665F00" w:rsidRPr="004039EB" w:rsidRDefault="00665F00" w:rsidP="004039EB">
            <w:pPr>
              <w:pStyle w:val="ConsPlusNormal1"/>
              <w:contextualSpacing/>
              <w:jc w:val="center"/>
            </w:pPr>
          </w:p>
        </w:tc>
        <w:tc>
          <w:tcPr>
            <w:tcW w:w="953" w:type="pct"/>
            <w:vAlign w:val="center"/>
          </w:tcPr>
          <w:p w14:paraId="4021D610" w14:textId="77777777" w:rsidR="00665F00" w:rsidRPr="004039EB" w:rsidRDefault="00C915A8" w:rsidP="004039EB">
            <w:pPr>
              <w:pStyle w:val="ConsPlusNormal1"/>
              <w:contextualSpacing/>
              <w:jc w:val="center"/>
            </w:pPr>
            <w:r w:rsidRPr="004039EB">
              <w:t>216350</w:t>
            </w:r>
          </w:p>
        </w:tc>
        <w:tc>
          <w:tcPr>
            <w:tcW w:w="1514" w:type="pct"/>
            <w:vAlign w:val="center"/>
          </w:tcPr>
          <w:p w14:paraId="6D1E0A1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91" w:type="pct"/>
            <w:vMerge/>
            <w:vAlign w:val="center"/>
          </w:tcPr>
          <w:p w14:paraId="3475EBDF" w14:textId="77777777" w:rsidR="00665F00" w:rsidRPr="004039EB" w:rsidRDefault="00665F00" w:rsidP="004039EB">
            <w:pPr>
              <w:pStyle w:val="ConsPlusNormal1"/>
              <w:contextualSpacing/>
              <w:jc w:val="center"/>
            </w:pPr>
          </w:p>
        </w:tc>
        <w:tc>
          <w:tcPr>
            <w:tcW w:w="640" w:type="pct"/>
            <w:vMerge/>
            <w:vAlign w:val="center"/>
          </w:tcPr>
          <w:p w14:paraId="2AE6A9D9" w14:textId="77777777" w:rsidR="00665F00" w:rsidRPr="004039EB" w:rsidRDefault="00665F00" w:rsidP="004039EB">
            <w:pPr>
              <w:pStyle w:val="ConsPlusNormal1"/>
              <w:contextualSpacing/>
              <w:jc w:val="center"/>
            </w:pPr>
          </w:p>
        </w:tc>
      </w:tr>
      <w:tr w:rsidR="000B5C48" w:rsidRPr="004039EB" w14:paraId="5DF2C581" w14:textId="77777777" w:rsidTr="004039EB">
        <w:trPr>
          <w:jc w:val="center"/>
        </w:trPr>
        <w:tc>
          <w:tcPr>
            <w:tcW w:w="702" w:type="pct"/>
            <w:vMerge/>
            <w:vAlign w:val="center"/>
          </w:tcPr>
          <w:p w14:paraId="438A3C4B" w14:textId="77777777" w:rsidR="00665F00" w:rsidRPr="004039EB" w:rsidRDefault="00665F00" w:rsidP="004039EB">
            <w:pPr>
              <w:pStyle w:val="ConsPlusNormal1"/>
              <w:contextualSpacing/>
              <w:jc w:val="center"/>
            </w:pPr>
          </w:p>
        </w:tc>
        <w:tc>
          <w:tcPr>
            <w:tcW w:w="953" w:type="pct"/>
            <w:vAlign w:val="center"/>
          </w:tcPr>
          <w:p w14:paraId="2937CF28" w14:textId="77777777" w:rsidR="00665F00" w:rsidRPr="004039EB" w:rsidRDefault="00C915A8" w:rsidP="004039EB">
            <w:pPr>
              <w:pStyle w:val="ConsPlusNormal1"/>
              <w:contextualSpacing/>
              <w:jc w:val="center"/>
            </w:pPr>
            <w:r w:rsidRPr="004039EB">
              <w:t>216630</w:t>
            </w:r>
          </w:p>
        </w:tc>
        <w:tc>
          <w:tcPr>
            <w:tcW w:w="1514" w:type="pct"/>
            <w:vAlign w:val="center"/>
          </w:tcPr>
          <w:p w14:paraId="5D12F710"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91" w:type="pct"/>
            <w:vMerge/>
            <w:vAlign w:val="center"/>
          </w:tcPr>
          <w:p w14:paraId="3B9D103B" w14:textId="77777777" w:rsidR="00665F00" w:rsidRPr="004039EB" w:rsidRDefault="00665F00" w:rsidP="004039EB">
            <w:pPr>
              <w:pStyle w:val="ConsPlusNormal1"/>
              <w:contextualSpacing/>
              <w:jc w:val="center"/>
            </w:pPr>
          </w:p>
        </w:tc>
        <w:tc>
          <w:tcPr>
            <w:tcW w:w="640" w:type="pct"/>
            <w:vMerge/>
            <w:vAlign w:val="center"/>
          </w:tcPr>
          <w:p w14:paraId="13848519" w14:textId="77777777" w:rsidR="00665F00" w:rsidRPr="004039EB" w:rsidRDefault="00665F00" w:rsidP="004039EB">
            <w:pPr>
              <w:pStyle w:val="ConsPlusNormal1"/>
              <w:contextualSpacing/>
              <w:jc w:val="center"/>
            </w:pPr>
          </w:p>
        </w:tc>
      </w:tr>
      <w:tr w:rsidR="000B5C48" w:rsidRPr="004039EB" w14:paraId="24D2D53A" w14:textId="77777777" w:rsidTr="004039EB">
        <w:trPr>
          <w:jc w:val="center"/>
        </w:trPr>
        <w:tc>
          <w:tcPr>
            <w:tcW w:w="702" w:type="pct"/>
            <w:vMerge/>
            <w:vAlign w:val="center"/>
          </w:tcPr>
          <w:p w14:paraId="458FD342" w14:textId="77777777" w:rsidR="00665F00" w:rsidRPr="004039EB" w:rsidRDefault="00665F00" w:rsidP="004039EB">
            <w:pPr>
              <w:pStyle w:val="ConsPlusNormal1"/>
              <w:contextualSpacing/>
              <w:jc w:val="center"/>
            </w:pPr>
          </w:p>
        </w:tc>
        <w:tc>
          <w:tcPr>
            <w:tcW w:w="953" w:type="pct"/>
            <w:vAlign w:val="center"/>
          </w:tcPr>
          <w:p w14:paraId="39A86C4F" w14:textId="77777777" w:rsidR="00665F00" w:rsidRPr="004039EB" w:rsidRDefault="00C915A8" w:rsidP="004039EB">
            <w:pPr>
              <w:pStyle w:val="ConsPlusNormal1"/>
              <w:contextualSpacing/>
              <w:jc w:val="center"/>
            </w:pPr>
            <w:r w:rsidRPr="004039EB">
              <w:t>218430</w:t>
            </w:r>
          </w:p>
        </w:tc>
        <w:tc>
          <w:tcPr>
            <w:tcW w:w="1514" w:type="pct"/>
            <w:vAlign w:val="center"/>
          </w:tcPr>
          <w:p w14:paraId="0D4FEAAB"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91" w:type="pct"/>
            <w:vMerge/>
            <w:vAlign w:val="center"/>
          </w:tcPr>
          <w:p w14:paraId="4DEA5F0A" w14:textId="77777777" w:rsidR="00665F00" w:rsidRPr="004039EB" w:rsidRDefault="00665F00" w:rsidP="004039EB">
            <w:pPr>
              <w:pStyle w:val="ConsPlusNormal1"/>
              <w:contextualSpacing/>
              <w:jc w:val="center"/>
            </w:pPr>
          </w:p>
        </w:tc>
        <w:tc>
          <w:tcPr>
            <w:tcW w:w="640" w:type="pct"/>
            <w:vMerge/>
            <w:vAlign w:val="center"/>
          </w:tcPr>
          <w:p w14:paraId="334CCFF6" w14:textId="77777777" w:rsidR="00665F00" w:rsidRPr="004039EB" w:rsidRDefault="00665F00" w:rsidP="004039EB">
            <w:pPr>
              <w:pStyle w:val="ConsPlusNormal1"/>
              <w:contextualSpacing/>
              <w:jc w:val="center"/>
            </w:pPr>
          </w:p>
        </w:tc>
      </w:tr>
      <w:tr w:rsidR="000B5C48" w:rsidRPr="004039EB" w14:paraId="6D8DCC2C" w14:textId="77777777" w:rsidTr="004039EB">
        <w:trPr>
          <w:jc w:val="center"/>
        </w:trPr>
        <w:tc>
          <w:tcPr>
            <w:tcW w:w="702" w:type="pct"/>
            <w:vMerge/>
            <w:vAlign w:val="center"/>
          </w:tcPr>
          <w:p w14:paraId="474AE923" w14:textId="77777777" w:rsidR="00665F00" w:rsidRPr="004039EB" w:rsidRDefault="00665F00" w:rsidP="004039EB">
            <w:pPr>
              <w:pStyle w:val="ConsPlusNormal1"/>
              <w:contextualSpacing/>
              <w:jc w:val="center"/>
            </w:pPr>
          </w:p>
        </w:tc>
        <w:tc>
          <w:tcPr>
            <w:tcW w:w="953" w:type="pct"/>
            <w:vAlign w:val="center"/>
          </w:tcPr>
          <w:p w14:paraId="1FDEC01B" w14:textId="77777777" w:rsidR="00665F00" w:rsidRPr="004039EB" w:rsidRDefault="00C915A8" w:rsidP="004039EB">
            <w:pPr>
              <w:pStyle w:val="ConsPlusNormal1"/>
              <w:contextualSpacing/>
              <w:jc w:val="center"/>
            </w:pPr>
            <w:r w:rsidRPr="004039EB">
              <w:t>239410</w:t>
            </w:r>
          </w:p>
        </w:tc>
        <w:tc>
          <w:tcPr>
            <w:tcW w:w="1514" w:type="pct"/>
            <w:vAlign w:val="center"/>
          </w:tcPr>
          <w:p w14:paraId="3F7C7DDC"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91" w:type="pct"/>
            <w:vMerge/>
            <w:vAlign w:val="center"/>
          </w:tcPr>
          <w:p w14:paraId="25F547A7" w14:textId="77777777" w:rsidR="00665F00" w:rsidRPr="004039EB" w:rsidRDefault="00665F00" w:rsidP="004039EB">
            <w:pPr>
              <w:pStyle w:val="ConsPlusNormal1"/>
              <w:contextualSpacing/>
              <w:jc w:val="center"/>
            </w:pPr>
          </w:p>
        </w:tc>
        <w:tc>
          <w:tcPr>
            <w:tcW w:w="640" w:type="pct"/>
            <w:vMerge/>
            <w:vAlign w:val="center"/>
          </w:tcPr>
          <w:p w14:paraId="4DCA8644" w14:textId="77777777" w:rsidR="00665F00" w:rsidRPr="004039EB" w:rsidRDefault="00665F00" w:rsidP="004039EB">
            <w:pPr>
              <w:pStyle w:val="ConsPlusNormal1"/>
              <w:contextualSpacing/>
              <w:jc w:val="center"/>
            </w:pPr>
          </w:p>
        </w:tc>
      </w:tr>
      <w:tr w:rsidR="000B5C48" w:rsidRPr="004039EB" w14:paraId="235AF67E" w14:textId="77777777" w:rsidTr="004039EB">
        <w:trPr>
          <w:jc w:val="center"/>
        </w:trPr>
        <w:tc>
          <w:tcPr>
            <w:tcW w:w="702" w:type="pct"/>
            <w:vAlign w:val="center"/>
          </w:tcPr>
          <w:p w14:paraId="73DE9C48" w14:textId="77777777" w:rsidR="00665F00" w:rsidRPr="004039EB" w:rsidRDefault="00C915A8" w:rsidP="004039EB">
            <w:pPr>
              <w:pStyle w:val="ConsPlusNormal1"/>
              <w:contextualSpacing/>
              <w:jc w:val="center"/>
            </w:pPr>
            <w:r w:rsidRPr="004039EB">
              <w:t>2</w:t>
            </w:r>
          </w:p>
        </w:tc>
        <w:tc>
          <w:tcPr>
            <w:tcW w:w="953" w:type="pct"/>
            <w:vAlign w:val="center"/>
          </w:tcPr>
          <w:p w14:paraId="3E1E705D" w14:textId="77777777" w:rsidR="00665F00" w:rsidRPr="004039EB" w:rsidRDefault="00C915A8" w:rsidP="004039EB">
            <w:pPr>
              <w:pStyle w:val="ConsPlusNormal1"/>
              <w:contextualSpacing/>
              <w:jc w:val="center"/>
            </w:pPr>
            <w:r w:rsidRPr="004039EB">
              <w:t>145190</w:t>
            </w:r>
          </w:p>
        </w:tc>
        <w:tc>
          <w:tcPr>
            <w:tcW w:w="1514" w:type="pct"/>
            <w:vAlign w:val="center"/>
          </w:tcPr>
          <w:p w14:paraId="30C98384" w14:textId="77777777" w:rsidR="00665F00" w:rsidRPr="004039EB" w:rsidRDefault="00C915A8" w:rsidP="004039EB">
            <w:pPr>
              <w:pStyle w:val="ConsPlusNormal1"/>
              <w:contextualSpacing/>
              <w:jc w:val="center"/>
            </w:pPr>
            <w:r w:rsidRPr="004039EB">
              <w:t>Регистратор амбулаторный для мониторинга артериального давления</w:t>
            </w:r>
          </w:p>
        </w:tc>
        <w:tc>
          <w:tcPr>
            <w:tcW w:w="1191" w:type="pct"/>
            <w:vAlign w:val="center"/>
          </w:tcPr>
          <w:p w14:paraId="3DC72FBA" w14:textId="77777777" w:rsidR="00665F00" w:rsidRPr="004039EB" w:rsidRDefault="00C915A8" w:rsidP="004039EB">
            <w:pPr>
              <w:pStyle w:val="ConsPlusNormal1"/>
              <w:contextualSpacing/>
              <w:jc w:val="center"/>
            </w:pPr>
            <w:r w:rsidRPr="004039EB">
              <w:t>Аппарат для суточного мониторирования артериального давления</w:t>
            </w:r>
          </w:p>
        </w:tc>
        <w:tc>
          <w:tcPr>
            <w:tcW w:w="640" w:type="pct"/>
            <w:vAlign w:val="center"/>
          </w:tcPr>
          <w:p w14:paraId="1D7EC512" w14:textId="77777777" w:rsidR="00665F00" w:rsidRPr="004039EB" w:rsidRDefault="00C915A8" w:rsidP="004039EB">
            <w:pPr>
              <w:pStyle w:val="ConsPlusNormal1"/>
              <w:contextualSpacing/>
              <w:jc w:val="center"/>
            </w:pPr>
            <w:r w:rsidRPr="004039EB">
              <w:t>не менее 2</w:t>
            </w:r>
          </w:p>
        </w:tc>
      </w:tr>
      <w:tr w:rsidR="000B5C48" w:rsidRPr="004039EB" w14:paraId="7874A102" w14:textId="77777777" w:rsidTr="004039EB">
        <w:trPr>
          <w:jc w:val="center"/>
        </w:trPr>
        <w:tc>
          <w:tcPr>
            <w:tcW w:w="702" w:type="pct"/>
            <w:vMerge w:val="restart"/>
            <w:vAlign w:val="center"/>
          </w:tcPr>
          <w:p w14:paraId="73AF0707" w14:textId="77777777" w:rsidR="00665F00" w:rsidRPr="004039EB" w:rsidRDefault="00C915A8" w:rsidP="004039EB">
            <w:pPr>
              <w:pStyle w:val="ConsPlusNormal1"/>
              <w:contextualSpacing/>
              <w:jc w:val="center"/>
            </w:pPr>
            <w:r w:rsidRPr="004039EB">
              <w:t>3</w:t>
            </w:r>
          </w:p>
          <w:p w14:paraId="1CAD8DC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4924FD69" w14:textId="77777777" w:rsidR="00665F00" w:rsidRPr="004039EB" w:rsidRDefault="00C915A8" w:rsidP="004039EB">
            <w:pPr>
              <w:pStyle w:val="ConsPlusNormal1"/>
              <w:contextualSpacing/>
              <w:jc w:val="center"/>
            </w:pPr>
            <w:r w:rsidRPr="004039EB">
              <w:t>258800</w:t>
            </w:r>
          </w:p>
        </w:tc>
        <w:tc>
          <w:tcPr>
            <w:tcW w:w="1514" w:type="pct"/>
            <w:vAlign w:val="center"/>
          </w:tcPr>
          <w:p w14:paraId="2B1A7120" w14:textId="77777777" w:rsidR="00665F00" w:rsidRPr="004039EB" w:rsidRDefault="00C915A8" w:rsidP="004039EB">
            <w:pPr>
              <w:pStyle w:val="ConsPlusNormal1"/>
              <w:contextualSpacing/>
              <w:jc w:val="center"/>
            </w:pPr>
            <w:r w:rsidRPr="004039EB">
              <w:t>Весы напольные, электронные</w:t>
            </w:r>
          </w:p>
        </w:tc>
        <w:tc>
          <w:tcPr>
            <w:tcW w:w="1191" w:type="pct"/>
            <w:vMerge w:val="restart"/>
            <w:vAlign w:val="center"/>
          </w:tcPr>
          <w:p w14:paraId="30729325" w14:textId="77777777" w:rsidR="00665F00" w:rsidRPr="004039EB" w:rsidRDefault="00C915A8" w:rsidP="004039EB">
            <w:pPr>
              <w:pStyle w:val="ConsPlusNormal1"/>
              <w:contextualSpacing/>
              <w:jc w:val="center"/>
            </w:pPr>
            <w:r w:rsidRPr="004039EB">
              <w:t>Весы медицинские</w:t>
            </w:r>
          </w:p>
        </w:tc>
        <w:tc>
          <w:tcPr>
            <w:tcW w:w="640" w:type="pct"/>
            <w:vMerge w:val="restart"/>
            <w:vAlign w:val="center"/>
          </w:tcPr>
          <w:p w14:paraId="3683C6F6" w14:textId="77777777" w:rsidR="00665F00" w:rsidRPr="004039EB" w:rsidRDefault="00C915A8" w:rsidP="004039EB">
            <w:pPr>
              <w:pStyle w:val="ConsPlusNormal1"/>
              <w:contextualSpacing/>
              <w:jc w:val="center"/>
            </w:pPr>
            <w:r w:rsidRPr="004039EB">
              <w:t>1</w:t>
            </w:r>
          </w:p>
        </w:tc>
      </w:tr>
      <w:tr w:rsidR="000B5C48" w:rsidRPr="004039EB" w14:paraId="66B2E082" w14:textId="77777777" w:rsidTr="004039EB">
        <w:trPr>
          <w:jc w:val="center"/>
        </w:trPr>
        <w:tc>
          <w:tcPr>
            <w:tcW w:w="702" w:type="pct"/>
            <w:vMerge/>
            <w:vAlign w:val="center"/>
          </w:tcPr>
          <w:p w14:paraId="2D51BB2B" w14:textId="77777777" w:rsidR="00665F00" w:rsidRPr="004039EB" w:rsidRDefault="00665F00" w:rsidP="004039EB">
            <w:pPr>
              <w:pStyle w:val="ConsPlusNormal1"/>
              <w:contextualSpacing/>
              <w:jc w:val="center"/>
            </w:pPr>
          </w:p>
        </w:tc>
        <w:tc>
          <w:tcPr>
            <w:tcW w:w="953" w:type="pct"/>
            <w:vAlign w:val="center"/>
          </w:tcPr>
          <w:p w14:paraId="33863AC3" w14:textId="77777777" w:rsidR="00665F00" w:rsidRPr="004039EB" w:rsidRDefault="00C915A8" w:rsidP="004039EB">
            <w:pPr>
              <w:pStyle w:val="ConsPlusNormal1"/>
              <w:contextualSpacing/>
              <w:jc w:val="center"/>
            </w:pPr>
            <w:r w:rsidRPr="004039EB">
              <w:t>258840</w:t>
            </w:r>
          </w:p>
        </w:tc>
        <w:tc>
          <w:tcPr>
            <w:tcW w:w="1514" w:type="pct"/>
            <w:vAlign w:val="center"/>
          </w:tcPr>
          <w:p w14:paraId="3F891206" w14:textId="77777777" w:rsidR="00665F00" w:rsidRPr="004039EB" w:rsidRDefault="00C915A8" w:rsidP="004039EB">
            <w:pPr>
              <w:pStyle w:val="ConsPlusNormal1"/>
              <w:contextualSpacing/>
              <w:jc w:val="center"/>
            </w:pPr>
            <w:r w:rsidRPr="004039EB">
              <w:t>Весы напольные, механические</w:t>
            </w:r>
          </w:p>
        </w:tc>
        <w:tc>
          <w:tcPr>
            <w:tcW w:w="1191" w:type="pct"/>
            <w:vMerge/>
            <w:vAlign w:val="center"/>
          </w:tcPr>
          <w:p w14:paraId="08853917" w14:textId="77777777" w:rsidR="00665F00" w:rsidRPr="004039EB" w:rsidRDefault="00665F00" w:rsidP="004039EB">
            <w:pPr>
              <w:pStyle w:val="ConsPlusNormal1"/>
              <w:contextualSpacing/>
              <w:jc w:val="center"/>
            </w:pPr>
          </w:p>
        </w:tc>
        <w:tc>
          <w:tcPr>
            <w:tcW w:w="640" w:type="pct"/>
            <w:vMerge/>
            <w:vAlign w:val="center"/>
          </w:tcPr>
          <w:p w14:paraId="79EBD0B6" w14:textId="77777777" w:rsidR="00665F00" w:rsidRPr="004039EB" w:rsidRDefault="00665F00" w:rsidP="004039EB">
            <w:pPr>
              <w:pStyle w:val="ConsPlusNormal1"/>
              <w:contextualSpacing/>
              <w:jc w:val="center"/>
            </w:pPr>
          </w:p>
        </w:tc>
      </w:tr>
      <w:tr w:rsidR="000B5C48" w:rsidRPr="004039EB" w14:paraId="2A695C92" w14:textId="77777777" w:rsidTr="004039EB">
        <w:trPr>
          <w:jc w:val="center"/>
        </w:trPr>
        <w:tc>
          <w:tcPr>
            <w:tcW w:w="702" w:type="pct"/>
            <w:vMerge w:val="restart"/>
            <w:vAlign w:val="center"/>
          </w:tcPr>
          <w:p w14:paraId="775BC7F2" w14:textId="77777777" w:rsidR="00665F00" w:rsidRPr="004039EB" w:rsidRDefault="00C915A8" w:rsidP="004039EB">
            <w:pPr>
              <w:pStyle w:val="ConsPlusNormal1"/>
              <w:contextualSpacing/>
              <w:jc w:val="center"/>
            </w:pPr>
            <w:r w:rsidRPr="004039EB">
              <w:t>4</w:t>
            </w:r>
          </w:p>
          <w:p w14:paraId="17127E4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3B8280D2" w14:textId="77777777" w:rsidR="00665F00" w:rsidRPr="004039EB" w:rsidRDefault="00C915A8" w:rsidP="004039EB">
            <w:pPr>
              <w:pStyle w:val="ConsPlusNormal1"/>
              <w:contextualSpacing/>
              <w:jc w:val="center"/>
            </w:pPr>
            <w:r w:rsidRPr="004039EB">
              <w:t>119540</w:t>
            </w:r>
          </w:p>
        </w:tc>
        <w:tc>
          <w:tcPr>
            <w:tcW w:w="1514" w:type="pct"/>
            <w:vAlign w:val="center"/>
          </w:tcPr>
          <w:p w14:paraId="1894BFC6"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91" w:type="pct"/>
            <w:vMerge w:val="restart"/>
            <w:vAlign w:val="center"/>
          </w:tcPr>
          <w:p w14:paraId="1D8DCD59" w14:textId="77777777" w:rsidR="00665F00" w:rsidRPr="004039EB" w:rsidRDefault="00C915A8" w:rsidP="004039EB">
            <w:pPr>
              <w:pStyle w:val="ConsPlusNormal1"/>
              <w:contextualSpacing/>
              <w:jc w:val="center"/>
            </w:pPr>
            <w:r w:rsidRPr="004039EB">
              <w:t>Кардиомонитор фетальный</w:t>
            </w:r>
          </w:p>
        </w:tc>
        <w:tc>
          <w:tcPr>
            <w:tcW w:w="640" w:type="pct"/>
            <w:vMerge w:val="restart"/>
            <w:vAlign w:val="center"/>
          </w:tcPr>
          <w:p w14:paraId="640B8E92" w14:textId="77777777" w:rsidR="00665F00" w:rsidRPr="004039EB" w:rsidRDefault="00C915A8" w:rsidP="004039EB">
            <w:pPr>
              <w:pStyle w:val="ConsPlusNormal1"/>
              <w:contextualSpacing/>
              <w:jc w:val="center"/>
            </w:pPr>
            <w:r w:rsidRPr="004039EB">
              <w:t>не менее 2</w:t>
            </w:r>
          </w:p>
        </w:tc>
      </w:tr>
      <w:tr w:rsidR="000B5C48" w:rsidRPr="004039EB" w14:paraId="335CD651" w14:textId="77777777" w:rsidTr="004039EB">
        <w:trPr>
          <w:jc w:val="center"/>
        </w:trPr>
        <w:tc>
          <w:tcPr>
            <w:tcW w:w="702" w:type="pct"/>
            <w:vMerge/>
            <w:vAlign w:val="center"/>
          </w:tcPr>
          <w:p w14:paraId="2711053D" w14:textId="77777777" w:rsidR="00665F00" w:rsidRPr="004039EB" w:rsidRDefault="00665F00" w:rsidP="004039EB">
            <w:pPr>
              <w:pStyle w:val="ConsPlusNormal1"/>
              <w:contextualSpacing/>
              <w:jc w:val="center"/>
            </w:pPr>
          </w:p>
        </w:tc>
        <w:tc>
          <w:tcPr>
            <w:tcW w:w="953" w:type="pct"/>
            <w:vAlign w:val="center"/>
          </w:tcPr>
          <w:p w14:paraId="5302B17A" w14:textId="77777777" w:rsidR="00665F00" w:rsidRPr="004039EB" w:rsidRDefault="00C915A8" w:rsidP="004039EB">
            <w:pPr>
              <w:pStyle w:val="ConsPlusNormal1"/>
              <w:contextualSpacing/>
              <w:jc w:val="center"/>
            </w:pPr>
            <w:r w:rsidRPr="004039EB">
              <w:t>192000</w:t>
            </w:r>
          </w:p>
        </w:tc>
        <w:tc>
          <w:tcPr>
            <w:tcW w:w="1514" w:type="pct"/>
            <w:vAlign w:val="center"/>
          </w:tcPr>
          <w:p w14:paraId="295F77A1"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91" w:type="pct"/>
            <w:vMerge/>
            <w:vAlign w:val="center"/>
          </w:tcPr>
          <w:p w14:paraId="4E7D1AF4" w14:textId="77777777" w:rsidR="00665F00" w:rsidRPr="004039EB" w:rsidRDefault="00665F00" w:rsidP="004039EB">
            <w:pPr>
              <w:pStyle w:val="ConsPlusNormal1"/>
              <w:contextualSpacing/>
              <w:jc w:val="center"/>
            </w:pPr>
          </w:p>
        </w:tc>
        <w:tc>
          <w:tcPr>
            <w:tcW w:w="640" w:type="pct"/>
            <w:vMerge/>
            <w:vAlign w:val="center"/>
          </w:tcPr>
          <w:p w14:paraId="307FD6B6" w14:textId="77777777" w:rsidR="00665F00" w:rsidRPr="004039EB" w:rsidRDefault="00665F00" w:rsidP="004039EB">
            <w:pPr>
              <w:pStyle w:val="ConsPlusNormal1"/>
              <w:contextualSpacing/>
              <w:jc w:val="center"/>
            </w:pPr>
          </w:p>
        </w:tc>
      </w:tr>
      <w:tr w:rsidR="000B5C48" w:rsidRPr="004039EB" w14:paraId="264040F5" w14:textId="77777777" w:rsidTr="004039EB">
        <w:trPr>
          <w:jc w:val="center"/>
        </w:trPr>
        <w:tc>
          <w:tcPr>
            <w:tcW w:w="702" w:type="pct"/>
            <w:vMerge/>
            <w:vAlign w:val="center"/>
          </w:tcPr>
          <w:p w14:paraId="0B969EDF" w14:textId="77777777" w:rsidR="00665F00" w:rsidRPr="004039EB" w:rsidRDefault="00665F00" w:rsidP="004039EB">
            <w:pPr>
              <w:pStyle w:val="ConsPlusNormal1"/>
              <w:contextualSpacing/>
              <w:jc w:val="center"/>
            </w:pPr>
          </w:p>
        </w:tc>
        <w:tc>
          <w:tcPr>
            <w:tcW w:w="953" w:type="pct"/>
            <w:vAlign w:val="center"/>
          </w:tcPr>
          <w:p w14:paraId="2C598264" w14:textId="77777777" w:rsidR="00665F00" w:rsidRPr="004039EB" w:rsidRDefault="00C915A8" w:rsidP="004039EB">
            <w:pPr>
              <w:pStyle w:val="ConsPlusNormal1"/>
              <w:contextualSpacing/>
              <w:jc w:val="center"/>
            </w:pPr>
            <w:r w:rsidRPr="004039EB">
              <w:t>334470</w:t>
            </w:r>
          </w:p>
        </w:tc>
        <w:tc>
          <w:tcPr>
            <w:tcW w:w="1514" w:type="pct"/>
            <w:vAlign w:val="center"/>
          </w:tcPr>
          <w:p w14:paraId="00EC04B5"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91" w:type="pct"/>
            <w:vMerge/>
            <w:vAlign w:val="center"/>
          </w:tcPr>
          <w:p w14:paraId="797D4714" w14:textId="77777777" w:rsidR="00665F00" w:rsidRPr="004039EB" w:rsidRDefault="00665F00" w:rsidP="004039EB">
            <w:pPr>
              <w:pStyle w:val="ConsPlusNormal1"/>
              <w:contextualSpacing/>
              <w:jc w:val="center"/>
            </w:pPr>
          </w:p>
        </w:tc>
        <w:tc>
          <w:tcPr>
            <w:tcW w:w="640" w:type="pct"/>
            <w:vMerge/>
            <w:vAlign w:val="center"/>
          </w:tcPr>
          <w:p w14:paraId="561CB45D" w14:textId="77777777" w:rsidR="00665F00" w:rsidRPr="004039EB" w:rsidRDefault="00665F00" w:rsidP="004039EB">
            <w:pPr>
              <w:pStyle w:val="ConsPlusNormal1"/>
              <w:contextualSpacing/>
              <w:jc w:val="center"/>
            </w:pPr>
          </w:p>
        </w:tc>
      </w:tr>
      <w:tr w:rsidR="000B5C48" w:rsidRPr="004039EB" w14:paraId="611491B1" w14:textId="77777777" w:rsidTr="004039EB">
        <w:trPr>
          <w:jc w:val="center"/>
        </w:trPr>
        <w:tc>
          <w:tcPr>
            <w:tcW w:w="702" w:type="pct"/>
            <w:vMerge w:val="restart"/>
            <w:vAlign w:val="center"/>
          </w:tcPr>
          <w:p w14:paraId="0A08C36F" w14:textId="77777777" w:rsidR="00665F00" w:rsidRPr="004039EB" w:rsidRDefault="00C915A8" w:rsidP="004039EB">
            <w:pPr>
              <w:pStyle w:val="ConsPlusNormal1"/>
              <w:contextualSpacing/>
              <w:jc w:val="center"/>
            </w:pPr>
            <w:r w:rsidRPr="004039EB">
              <w:t>5</w:t>
            </w:r>
          </w:p>
          <w:p w14:paraId="0D3E374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26DBF40A" w14:textId="77777777" w:rsidR="00665F00" w:rsidRPr="004039EB" w:rsidRDefault="00C915A8" w:rsidP="004039EB">
            <w:pPr>
              <w:pStyle w:val="ConsPlusNormal1"/>
              <w:contextualSpacing/>
              <w:jc w:val="center"/>
            </w:pPr>
            <w:r w:rsidRPr="004039EB">
              <w:t>123680</w:t>
            </w:r>
          </w:p>
        </w:tc>
        <w:tc>
          <w:tcPr>
            <w:tcW w:w="1514" w:type="pct"/>
            <w:vAlign w:val="center"/>
          </w:tcPr>
          <w:p w14:paraId="5F2DFB86"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1" w:type="pct"/>
            <w:vMerge w:val="restart"/>
            <w:vAlign w:val="center"/>
          </w:tcPr>
          <w:p w14:paraId="02171FFF"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640" w:type="pct"/>
            <w:vMerge w:val="restart"/>
            <w:vAlign w:val="center"/>
          </w:tcPr>
          <w:p w14:paraId="4C3324B8" w14:textId="77777777" w:rsidR="00665F00" w:rsidRPr="004039EB" w:rsidRDefault="00C915A8" w:rsidP="004039EB">
            <w:pPr>
              <w:pStyle w:val="ConsPlusNormal1"/>
              <w:contextualSpacing/>
              <w:jc w:val="center"/>
            </w:pPr>
            <w:r w:rsidRPr="004039EB">
              <w:t>не менее 2</w:t>
            </w:r>
          </w:p>
        </w:tc>
      </w:tr>
      <w:tr w:rsidR="000B5C48" w:rsidRPr="004039EB" w14:paraId="05E822C6" w14:textId="77777777" w:rsidTr="004039EB">
        <w:trPr>
          <w:jc w:val="center"/>
        </w:trPr>
        <w:tc>
          <w:tcPr>
            <w:tcW w:w="702" w:type="pct"/>
            <w:vMerge/>
            <w:vAlign w:val="center"/>
          </w:tcPr>
          <w:p w14:paraId="6D2624E4" w14:textId="77777777" w:rsidR="00665F00" w:rsidRPr="004039EB" w:rsidRDefault="00665F00" w:rsidP="004039EB">
            <w:pPr>
              <w:pStyle w:val="ConsPlusNormal1"/>
              <w:contextualSpacing/>
              <w:jc w:val="center"/>
            </w:pPr>
          </w:p>
        </w:tc>
        <w:tc>
          <w:tcPr>
            <w:tcW w:w="953" w:type="pct"/>
            <w:vAlign w:val="center"/>
          </w:tcPr>
          <w:p w14:paraId="6B6226C0" w14:textId="77777777" w:rsidR="00665F00" w:rsidRPr="004039EB" w:rsidRDefault="00C915A8" w:rsidP="004039EB">
            <w:pPr>
              <w:pStyle w:val="ConsPlusNormal1"/>
              <w:contextualSpacing/>
              <w:jc w:val="center"/>
            </w:pPr>
            <w:r w:rsidRPr="004039EB">
              <w:t>257280</w:t>
            </w:r>
          </w:p>
        </w:tc>
        <w:tc>
          <w:tcPr>
            <w:tcW w:w="1514" w:type="pct"/>
            <w:vAlign w:val="center"/>
          </w:tcPr>
          <w:p w14:paraId="2F75918E"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1" w:type="pct"/>
            <w:vMerge/>
            <w:vAlign w:val="center"/>
          </w:tcPr>
          <w:p w14:paraId="4C5DCD87" w14:textId="77777777" w:rsidR="00665F00" w:rsidRPr="004039EB" w:rsidRDefault="00665F00" w:rsidP="004039EB">
            <w:pPr>
              <w:pStyle w:val="ConsPlusNormal1"/>
              <w:contextualSpacing/>
              <w:jc w:val="center"/>
            </w:pPr>
          </w:p>
        </w:tc>
        <w:tc>
          <w:tcPr>
            <w:tcW w:w="640" w:type="pct"/>
            <w:vMerge/>
            <w:vAlign w:val="center"/>
          </w:tcPr>
          <w:p w14:paraId="45A27ED2" w14:textId="77777777" w:rsidR="00665F00" w:rsidRPr="004039EB" w:rsidRDefault="00665F00" w:rsidP="004039EB">
            <w:pPr>
              <w:pStyle w:val="ConsPlusNormal1"/>
              <w:contextualSpacing/>
              <w:jc w:val="center"/>
            </w:pPr>
          </w:p>
        </w:tc>
      </w:tr>
      <w:tr w:rsidR="000B5C48" w:rsidRPr="004039EB" w14:paraId="6DBFC966" w14:textId="77777777" w:rsidTr="004039EB">
        <w:trPr>
          <w:jc w:val="center"/>
        </w:trPr>
        <w:tc>
          <w:tcPr>
            <w:tcW w:w="702" w:type="pct"/>
            <w:vMerge/>
            <w:vAlign w:val="center"/>
          </w:tcPr>
          <w:p w14:paraId="358AA94C" w14:textId="77777777" w:rsidR="00665F00" w:rsidRPr="004039EB" w:rsidRDefault="00665F00" w:rsidP="004039EB">
            <w:pPr>
              <w:pStyle w:val="ConsPlusNormal1"/>
              <w:contextualSpacing/>
              <w:jc w:val="center"/>
            </w:pPr>
          </w:p>
        </w:tc>
        <w:tc>
          <w:tcPr>
            <w:tcW w:w="953" w:type="pct"/>
            <w:vAlign w:val="center"/>
          </w:tcPr>
          <w:p w14:paraId="238D9843" w14:textId="77777777" w:rsidR="00665F00" w:rsidRPr="004039EB" w:rsidRDefault="00C915A8" w:rsidP="004039EB">
            <w:pPr>
              <w:pStyle w:val="ConsPlusNormal1"/>
              <w:contextualSpacing/>
              <w:jc w:val="center"/>
            </w:pPr>
            <w:r w:rsidRPr="004039EB">
              <w:t>336200</w:t>
            </w:r>
          </w:p>
        </w:tc>
        <w:tc>
          <w:tcPr>
            <w:tcW w:w="1514" w:type="pct"/>
            <w:vAlign w:val="center"/>
          </w:tcPr>
          <w:p w14:paraId="0A16F90B"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1" w:type="pct"/>
            <w:vMerge/>
            <w:vAlign w:val="center"/>
          </w:tcPr>
          <w:p w14:paraId="2E5CBF0A" w14:textId="77777777" w:rsidR="00665F00" w:rsidRPr="004039EB" w:rsidRDefault="00665F00" w:rsidP="004039EB">
            <w:pPr>
              <w:pStyle w:val="ConsPlusNormal1"/>
              <w:contextualSpacing/>
              <w:jc w:val="center"/>
            </w:pPr>
          </w:p>
        </w:tc>
        <w:tc>
          <w:tcPr>
            <w:tcW w:w="640" w:type="pct"/>
            <w:vMerge/>
            <w:vAlign w:val="center"/>
          </w:tcPr>
          <w:p w14:paraId="3719A445" w14:textId="77777777" w:rsidR="00665F00" w:rsidRPr="004039EB" w:rsidRDefault="00665F00" w:rsidP="004039EB">
            <w:pPr>
              <w:pStyle w:val="ConsPlusNormal1"/>
              <w:contextualSpacing/>
              <w:jc w:val="center"/>
            </w:pPr>
          </w:p>
        </w:tc>
      </w:tr>
      <w:tr w:rsidR="000B5C48" w:rsidRPr="004039EB" w14:paraId="5388D101" w14:textId="77777777" w:rsidTr="004039EB">
        <w:trPr>
          <w:jc w:val="center"/>
        </w:trPr>
        <w:tc>
          <w:tcPr>
            <w:tcW w:w="702" w:type="pct"/>
            <w:vMerge w:val="restart"/>
            <w:vAlign w:val="center"/>
          </w:tcPr>
          <w:p w14:paraId="719E4231" w14:textId="77777777" w:rsidR="00665F00" w:rsidRPr="004039EB" w:rsidRDefault="00C915A8" w:rsidP="004039EB">
            <w:pPr>
              <w:pStyle w:val="ConsPlusNormal1"/>
              <w:contextualSpacing/>
              <w:jc w:val="center"/>
            </w:pPr>
            <w:r w:rsidRPr="004039EB">
              <w:lastRenderedPageBreak/>
              <w:t>6</w:t>
            </w:r>
          </w:p>
          <w:p w14:paraId="5F5E409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3DE1E01D" w14:textId="77777777" w:rsidR="00665F00" w:rsidRPr="004039EB" w:rsidRDefault="00C915A8" w:rsidP="004039EB">
            <w:pPr>
              <w:pStyle w:val="ConsPlusNormal1"/>
              <w:contextualSpacing/>
              <w:jc w:val="center"/>
            </w:pPr>
            <w:r w:rsidRPr="004039EB">
              <w:t>187150</w:t>
            </w:r>
          </w:p>
        </w:tc>
        <w:tc>
          <w:tcPr>
            <w:tcW w:w="1514" w:type="pct"/>
            <w:vAlign w:val="center"/>
          </w:tcPr>
          <w:p w14:paraId="1D5F95E6"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91" w:type="pct"/>
            <w:vMerge w:val="restart"/>
            <w:vAlign w:val="center"/>
          </w:tcPr>
          <w:p w14:paraId="77065877" w14:textId="77777777" w:rsidR="00665F00" w:rsidRPr="004039EB" w:rsidRDefault="00C915A8" w:rsidP="004039EB">
            <w:pPr>
              <w:pStyle w:val="ConsPlusNormal1"/>
              <w:contextualSpacing/>
              <w:jc w:val="center"/>
            </w:pPr>
            <w:r w:rsidRPr="004039EB">
              <w:t>Кушетка медицинская</w:t>
            </w:r>
          </w:p>
        </w:tc>
        <w:tc>
          <w:tcPr>
            <w:tcW w:w="640" w:type="pct"/>
            <w:vMerge w:val="restart"/>
            <w:vAlign w:val="center"/>
          </w:tcPr>
          <w:p w14:paraId="497CCB1C" w14:textId="77777777" w:rsidR="00665F00" w:rsidRPr="004039EB" w:rsidRDefault="00C915A8" w:rsidP="004039EB">
            <w:pPr>
              <w:pStyle w:val="ConsPlusNormal1"/>
              <w:contextualSpacing/>
              <w:jc w:val="center"/>
            </w:pPr>
            <w:r w:rsidRPr="004039EB">
              <w:t>не менее 2</w:t>
            </w:r>
          </w:p>
        </w:tc>
      </w:tr>
      <w:tr w:rsidR="000B5C48" w:rsidRPr="004039EB" w14:paraId="4C2C57E5" w14:textId="77777777" w:rsidTr="004039EB">
        <w:trPr>
          <w:jc w:val="center"/>
        </w:trPr>
        <w:tc>
          <w:tcPr>
            <w:tcW w:w="702" w:type="pct"/>
            <w:vMerge/>
            <w:vAlign w:val="center"/>
          </w:tcPr>
          <w:p w14:paraId="42C6F96A" w14:textId="77777777" w:rsidR="00665F00" w:rsidRPr="004039EB" w:rsidRDefault="00665F00" w:rsidP="004039EB">
            <w:pPr>
              <w:pStyle w:val="ConsPlusNormal1"/>
              <w:contextualSpacing/>
              <w:jc w:val="center"/>
            </w:pPr>
          </w:p>
        </w:tc>
        <w:tc>
          <w:tcPr>
            <w:tcW w:w="953" w:type="pct"/>
            <w:vAlign w:val="center"/>
          </w:tcPr>
          <w:p w14:paraId="665B407B" w14:textId="77777777" w:rsidR="00665F00" w:rsidRPr="004039EB" w:rsidRDefault="00C915A8" w:rsidP="004039EB">
            <w:pPr>
              <w:pStyle w:val="ConsPlusNormal1"/>
              <w:contextualSpacing/>
              <w:jc w:val="center"/>
            </w:pPr>
            <w:r w:rsidRPr="004039EB">
              <w:t>187220</w:t>
            </w:r>
          </w:p>
        </w:tc>
        <w:tc>
          <w:tcPr>
            <w:tcW w:w="1514" w:type="pct"/>
            <w:vAlign w:val="center"/>
          </w:tcPr>
          <w:p w14:paraId="55C59AE1"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91" w:type="pct"/>
            <w:vMerge/>
            <w:vAlign w:val="center"/>
          </w:tcPr>
          <w:p w14:paraId="18D38EAB" w14:textId="77777777" w:rsidR="00665F00" w:rsidRPr="004039EB" w:rsidRDefault="00665F00" w:rsidP="004039EB">
            <w:pPr>
              <w:pStyle w:val="ConsPlusNormal1"/>
              <w:contextualSpacing/>
              <w:jc w:val="center"/>
            </w:pPr>
          </w:p>
        </w:tc>
        <w:tc>
          <w:tcPr>
            <w:tcW w:w="640" w:type="pct"/>
            <w:vMerge/>
            <w:vAlign w:val="center"/>
          </w:tcPr>
          <w:p w14:paraId="0715034D" w14:textId="77777777" w:rsidR="00665F00" w:rsidRPr="004039EB" w:rsidRDefault="00665F00" w:rsidP="004039EB">
            <w:pPr>
              <w:pStyle w:val="ConsPlusNormal1"/>
              <w:contextualSpacing/>
              <w:jc w:val="center"/>
            </w:pPr>
          </w:p>
        </w:tc>
      </w:tr>
      <w:tr w:rsidR="000B5C48" w:rsidRPr="004039EB" w14:paraId="1ECB125D" w14:textId="77777777" w:rsidTr="004039EB">
        <w:trPr>
          <w:jc w:val="center"/>
        </w:trPr>
        <w:tc>
          <w:tcPr>
            <w:tcW w:w="702" w:type="pct"/>
            <w:vMerge/>
            <w:vAlign w:val="center"/>
          </w:tcPr>
          <w:p w14:paraId="5C34CB80" w14:textId="77777777" w:rsidR="00665F00" w:rsidRPr="004039EB" w:rsidRDefault="00665F00" w:rsidP="004039EB">
            <w:pPr>
              <w:pStyle w:val="ConsPlusNormal1"/>
              <w:contextualSpacing/>
              <w:jc w:val="center"/>
            </w:pPr>
          </w:p>
        </w:tc>
        <w:tc>
          <w:tcPr>
            <w:tcW w:w="953" w:type="pct"/>
            <w:vAlign w:val="center"/>
          </w:tcPr>
          <w:p w14:paraId="706FC922" w14:textId="77777777" w:rsidR="00665F00" w:rsidRPr="004039EB" w:rsidRDefault="00C915A8" w:rsidP="004039EB">
            <w:pPr>
              <w:pStyle w:val="ConsPlusNormal1"/>
              <w:contextualSpacing/>
              <w:jc w:val="center"/>
            </w:pPr>
            <w:r w:rsidRPr="004039EB">
              <w:t>187250</w:t>
            </w:r>
          </w:p>
        </w:tc>
        <w:tc>
          <w:tcPr>
            <w:tcW w:w="1514" w:type="pct"/>
            <w:vAlign w:val="center"/>
          </w:tcPr>
          <w:p w14:paraId="0B84232D"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91" w:type="pct"/>
            <w:vMerge/>
            <w:vAlign w:val="center"/>
          </w:tcPr>
          <w:p w14:paraId="674638B5" w14:textId="77777777" w:rsidR="00665F00" w:rsidRPr="004039EB" w:rsidRDefault="00665F00" w:rsidP="004039EB">
            <w:pPr>
              <w:pStyle w:val="ConsPlusNormal1"/>
              <w:contextualSpacing/>
              <w:jc w:val="center"/>
            </w:pPr>
          </w:p>
        </w:tc>
        <w:tc>
          <w:tcPr>
            <w:tcW w:w="640" w:type="pct"/>
            <w:vMerge/>
            <w:vAlign w:val="center"/>
          </w:tcPr>
          <w:p w14:paraId="0BFA5CE9" w14:textId="77777777" w:rsidR="00665F00" w:rsidRPr="004039EB" w:rsidRDefault="00665F00" w:rsidP="004039EB">
            <w:pPr>
              <w:pStyle w:val="ConsPlusNormal1"/>
              <w:contextualSpacing/>
              <w:jc w:val="center"/>
            </w:pPr>
          </w:p>
        </w:tc>
      </w:tr>
      <w:tr w:rsidR="000B5C48" w:rsidRPr="004039EB" w14:paraId="59E10810" w14:textId="77777777" w:rsidTr="004039EB">
        <w:trPr>
          <w:jc w:val="center"/>
        </w:trPr>
        <w:tc>
          <w:tcPr>
            <w:tcW w:w="702" w:type="pct"/>
            <w:vMerge w:val="restart"/>
            <w:vAlign w:val="center"/>
          </w:tcPr>
          <w:p w14:paraId="6F8C4AB5" w14:textId="77777777" w:rsidR="00665F00" w:rsidRPr="004039EB" w:rsidRDefault="00C915A8" w:rsidP="004039EB">
            <w:pPr>
              <w:pStyle w:val="ConsPlusNormal1"/>
              <w:contextualSpacing/>
              <w:jc w:val="center"/>
            </w:pPr>
            <w:r w:rsidRPr="004039EB">
              <w:t>7</w:t>
            </w:r>
          </w:p>
          <w:p w14:paraId="741AE22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46641C96" w14:textId="77777777" w:rsidR="00665F00" w:rsidRPr="004039EB" w:rsidRDefault="00C915A8" w:rsidP="004039EB">
            <w:pPr>
              <w:pStyle w:val="ConsPlusNormal1"/>
              <w:contextualSpacing/>
              <w:jc w:val="center"/>
            </w:pPr>
            <w:r w:rsidRPr="004039EB">
              <w:t>131980</w:t>
            </w:r>
          </w:p>
        </w:tc>
        <w:tc>
          <w:tcPr>
            <w:tcW w:w="1514" w:type="pct"/>
            <w:vAlign w:val="center"/>
          </w:tcPr>
          <w:p w14:paraId="09A9758C"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1" w:type="pct"/>
            <w:vMerge w:val="restart"/>
            <w:vAlign w:val="center"/>
          </w:tcPr>
          <w:p w14:paraId="450F212C"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640" w:type="pct"/>
            <w:vMerge w:val="restart"/>
            <w:vAlign w:val="center"/>
          </w:tcPr>
          <w:p w14:paraId="7078805B" w14:textId="77777777" w:rsidR="00665F00" w:rsidRPr="004039EB" w:rsidRDefault="00C915A8" w:rsidP="004039EB">
            <w:pPr>
              <w:pStyle w:val="ConsPlusNormal1"/>
              <w:contextualSpacing/>
              <w:jc w:val="center"/>
            </w:pPr>
            <w:r w:rsidRPr="004039EB">
              <w:t>1</w:t>
            </w:r>
          </w:p>
        </w:tc>
      </w:tr>
      <w:tr w:rsidR="000B5C48" w:rsidRPr="004039EB" w14:paraId="0ED888B9" w14:textId="77777777" w:rsidTr="004039EB">
        <w:trPr>
          <w:jc w:val="center"/>
        </w:trPr>
        <w:tc>
          <w:tcPr>
            <w:tcW w:w="702" w:type="pct"/>
            <w:vMerge/>
            <w:vAlign w:val="center"/>
          </w:tcPr>
          <w:p w14:paraId="28FF21F5" w14:textId="77777777" w:rsidR="00665F00" w:rsidRPr="004039EB" w:rsidRDefault="00665F00" w:rsidP="004039EB">
            <w:pPr>
              <w:pStyle w:val="ConsPlusNormal1"/>
              <w:contextualSpacing/>
              <w:jc w:val="center"/>
            </w:pPr>
          </w:p>
        </w:tc>
        <w:tc>
          <w:tcPr>
            <w:tcW w:w="953" w:type="pct"/>
            <w:vAlign w:val="center"/>
          </w:tcPr>
          <w:p w14:paraId="5EC68D2B" w14:textId="77777777" w:rsidR="00665F00" w:rsidRPr="004039EB" w:rsidRDefault="00C915A8" w:rsidP="004039EB">
            <w:pPr>
              <w:pStyle w:val="ConsPlusNormal1"/>
              <w:contextualSpacing/>
              <w:jc w:val="center"/>
            </w:pPr>
            <w:r w:rsidRPr="004039EB">
              <w:t>152690</w:t>
            </w:r>
          </w:p>
        </w:tc>
        <w:tc>
          <w:tcPr>
            <w:tcW w:w="1514" w:type="pct"/>
            <w:vAlign w:val="center"/>
          </w:tcPr>
          <w:p w14:paraId="02228A4F"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1" w:type="pct"/>
            <w:vMerge/>
            <w:vAlign w:val="center"/>
          </w:tcPr>
          <w:p w14:paraId="0220AA75" w14:textId="77777777" w:rsidR="00665F00" w:rsidRPr="004039EB" w:rsidRDefault="00665F00" w:rsidP="004039EB">
            <w:pPr>
              <w:pStyle w:val="ConsPlusNormal1"/>
              <w:contextualSpacing/>
              <w:jc w:val="center"/>
            </w:pPr>
          </w:p>
        </w:tc>
        <w:tc>
          <w:tcPr>
            <w:tcW w:w="640" w:type="pct"/>
            <w:vMerge/>
            <w:vAlign w:val="center"/>
          </w:tcPr>
          <w:p w14:paraId="3A37EEFF" w14:textId="77777777" w:rsidR="00665F00" w:rsidRPr="004039EB" w:rsidRDefault="00665F00" w:rsidP="004039EB">
            <w:pPr>
              <w:pStyle w:val="ConsPlusNormal1"/>
              <w:contextualSpacing/>
              <w:jc w:val="center"/>
            </w:pPr>
          </w:p>
        </w:tc>
      </w:tr>
      <w:tr w:rsidR="000B5C48" w:rsidRPr="004039EB" w14:paraId="68C7563D" w14:textId="77777777" w:rsidTr="004039EB">
        <w:trPr>
          <w:jc w:val="center"/>
        </w:trPr>
        <w:tc>
          <w:tcPr>
            <w:tcW w:w="702" w:type="pct"/>
            <w:vMerge/>
            <w:vAlign w:val="center"/>
          </w:tcPr>
          <w:p w14:paraId="2401D61C" w14:textId="77777777" w:rsidR="00665F00" w:rsidRPr="004039EB" w:rsidRDefault="00665F00" w:rsidP="004039EB">
            <w:pPr>
              <w:pStyle w:val="ConsPlusNormal1"/>
              <w:contextualSpacing/>
              <w:jc w:val="center"/>
            </w:pPr>
          </w:p>
        </w:tc>
        <w:tc>
          <w:tcPr>
            <w:tcW w:w="953" w:type="pct"/>
            <w:vAlign w:val="center"/>
          </w:tcPr>
          <w:p w14:paraId="757FACC9" w14:textId="77777777" w:rsidR="00665F00" w:rsidRPr="004039EB" w:rsidRDefault="00C915A8" w:rsidP="004039EB">
            <w:pPr>
              <w:pStyle w:val="ConsPlusNormal1"/>
              <w:contextualSpacing/>
              <w:jc w:val="center"/>
            </w:pPr>
            <w:r w:rsidRPr="004039EB">
              <w:t>152700</w:t>
            </w:r>
          </w:p>
        </w:tc>
        <w:tc>
          <w:tcPr>
            <w:tcW w:w="1514" w:type="pct"/>
            <w:vAlign w:val="center"/>
          </w:tcPr>
          <w:p w14:paraId="3E149933"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1" w:type="pct"/>
            <w:vMerge/>
            <w:vAlign w:val="center"/>
          </w:tcPr>
          <w:p w14:paraId="37460EDF" w14:textId="77777777" w:rsidR="00665F00" w:rsidRPr="004039EB" w:rsidRDefault="00665F00" w:rsidP="004039EB">
            <w:pPr>
              <w:pStyle w:val="ConsPlusNormal1"/>
              <w:contextualSpacing/>
              <w:jc w:val="center"/>
            </w:pPr>
          </w:p>
        </w:tc>
        <w:tc>
          <w:tcPr>
            <w:tcW w:w="640" w:type="pct"/>
            <w:vMerge/>
            <w:vAlign w:val="center"/>
          </w:tcPr>
          <w:p w14:paraId="15B55695" w14:textId="77777777" w:rsidR="00665F00" w:rsidRPr="004039EB" w:rsidRDefault="00665F00" w:rsidP="004039EB">
            <w:pPr>
              <w:pStyle w:val="ConsPlusNormal1"/>
              <w:contextualSpacing/>
              <w:jc w:val="center"/>
            </w:pPr>
          </w:p>
        </w:tc>
      </w:tr>
      <w:tr w:rsidR="000B5C48" w:rsidRPr="004039EB" w14:paraId="395C66AC" w14:textId="77777777" w:rsidTr="004039EB">
        <w:trPr>
          <w:jc w:val="center"/>
        </w:trPr>
        <w:tc>
          <w:tcPr>
            <w:tcW w:w="702" w:type="pct"/>
            <w:vMerge/>
            <w:vAlign w:val="center"/>
          </w:tcPr>
          <w:p w14:paraId="42444045" w14:textId="77777777" w:rsidR="00665F00" w:rsidRPr="004039EB" w:rsidRDefault="00665F00" w:rsidP="004039EB">
            <w:pPr>
              <w:pStyle w:val="ConsPlusNormal1"/>
              <w:contextualSpacing/>
              <w:jc w:val="center"/>
            </w:pPr>
          </w:p>
        </w:tc>
        <w:tc>
          <w:tcPr>
            <w:tcW w:w="953" w:type="pct"/>
            <w:vAlign w:val="center"/>
          </w:tcPr>
          <w:p w14:paraId="4F62764D" w14:textId="77777777" w:rsidR="00665F00" w:rsidRPr="004039EB" w:rsidRDefault="00C915A8" w:rsidP="004039EB">
            <w:pPr>
              <w:pStyle w:val="ConsPlusNormal1"/>
              <w:contextualSpacing/>
              <w:jc w:val="center"/>
            </w:pPr>
            <w:r w:rsidRPr="004039EB">
              <w:t>209360</w:t>
            </w:r>
          </w:p>
        </w:tc>
        <w:tc>
          <w:tcPr>
            <w:tcW w:w="1514" w:type="pct"/>
            <w:vAlign w:val="center"/>
          </w:tcPr>
          <w:p w14:paraId="0F613CA5"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1" w:type="pct"/>
            <w:vMerge/>
            <w:vAlign w:val="center"/>
          </w:tcPr>
          <w:p w14:paraId="20604329" w14:textId="77777777" w:rsidR="00665F00" w:rsidRPr="004039EB" w:rsidRDefault="00665F00" w:rsidP="004039EB">
            <w:pPr>
              <w:pStyle w:val="ConsPlusNormal1"/>
              <w:contextualSpacing/>
              <w:jc w:val="center"/>
            </w:pPr>
          </w:p>
        </w:tc>
        <w:tc>
          <w:tcPr>
            <w:tcW w:w="640" w:type="pct"/>
            <w:vMerge/>
            <w:vAlign w:val="center"/>
          </w:tcPr>
          <w:p w14:paraId="27FD3EBB" w14:textId="77777777" w:rsidR="00665F00" w:rsidRPr="004039EB" w:rsidRDefault="00665F00" w:rsidP="004039EB">
            <w:pPr>
              <w:pStyle w:val="ConsPlusNormal1"/>
              <w:contextualSpacing/>
              <w:jc w:val="center"/>
            </w:pPr>
          </w:p>
        </w:tc>
      </w:tr>
      <w:tr w:rsidR="000B5C48" w:rsidRPr="004039EB" w14:paraId="4563BA4E" w14:textId="77777777" w:rsidTr="004039EB">
        <w:trPr>
          <w:jc w:val="center"/>
        </w:trPr>
        <w:tc>
          <w:tcPr>
            <w:tcW w:w="702" w:type="pct"/>
            <w:vMerge/>
            <w:vAlign w:val="center"/>
          </w:tcPr>
          <w:p w14:paraId="28DBAD0D" w14:textId="77777777" w:rsidR="00665F00" w:rsidRPr="004039EB" w:rsidRDefault="00665F00" w:rsidP="004039EB">
            <w:pPr>
              <w:pStyle w:val="ConsPlusNormal1"/>
              <w:contextualSpacing/>
              <w:jc w:val="center"/>
            </w:pPr>
          </w:p>
        </w:tc>
        <w:tc>
          <w:tcPr>
            <w:tcW w:w="953" w:type="pct"/>
            <w:vAlign w:val="center"/>
          </w:tcPr>
          <w:p w14:paraId="0E8A9A07" w14:textId="77777777" w:rsidR="00665F00" w:rsidRPr="004039EB" w:rsidRDefault="00C915A8" w:rsidP="004039EB">
            <w:pPr>
              <w:pStyle w:val="ConsPlusNormal1"/>
              <w:contextualSpacing/>
              <w:jc w:val="center"/>
            </w:pPr>
            <w:r w:rsidRPr="004039EB">
              <w:t>292620</w:t>
            </w:r>
          </w:p>
        </w:tc>
        <w:tc>
          <w:tcPr>
            <w:tcW w:w="1514" w:type="pct"/>
            <w:vAlign w:val="center"/>
          </w:tcPr>
          <w:p w14:paraId="7643AAE6"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91" w:type="pct"/>
            <w:vMerge/>
            <w:vAlign w:val="center"/>
          </w:tcPr>
          <w:p w14:paraId="1D0027C7" w14:textId="77777777" w:rsidR="00665F00" w:rsidRPr="004039EB" w:rsidRDefault="00665F00" w:rsidP="004039EB">
            <w:pPr>
              <w:pStyle w:val="ConsPlusNormal1"/>
              <w:contextualSpacing/>
              <w:jc w:val="center"/>
            </w:pPr>
          </w:p>
        </w:tc>
        <w:tc>
          <w:tcPr>
            <w:tcW w:w="640" w:type="pct"/>
            <w:vMerge/>
            <w:vAlign w:val="center"/>
          </w:tcPr>
          <w:p w14:paraId="2A02B843" w14:textId="77777777" w:rsidR="00665F00" w:rsidRPr="004039EB" w:rsidRDefault="00665F00" w:rsidP="004039EB">
            <w:pPr>
              <w:pStyle w:val="ConsPlusNormal1"/>
              <w:contextualSpacing/>
              <w:jc w:val="center"/>
            </w:pPr>
          </w:p>
        </w:tc>
      </w:tr>
      <w:tr w:rsidR="000B5C48" w:rsidRPr="004039EB" w14:paraId="509B6EC4" w14:textId="77777777" w:rsidTr="004039EB">
        <w:trPr>
          <w:jc w:val="center"/>
        </w:trPr>
        <w:tc>
          <w:tcPr>
            <w:tcW w:w="702" w:type="pct"/>
            <w:vMerge/>
            <w:vAlign w:val="center"/>
          </w:tcPr>
          <w:p w14:paraId="1DEF259E" w14:textId="77777777" w:rsidR="00665F00" w:rsidRPr="004039EB" w:rsidRDefault="00665F00" w:rsidP="004039EB">
            <w:pPr>
              <w:pStyle w:val="ConsPlusNormal1"/>
              <w:contextualSpacing/>
              <w:jc w:val="center"/>
            </w:pPr>
          </w:p>
        </w:tc>
        <w:tc>
          <w:tcPr>
            <w:tcW w:w="953" w:type="pct"/>
            <w:vAlign w:val="center"/>
          </w:tcPr>
          <w:p w14:paraId="7A82EBB9" w14:textId="77777777" w:rsidR="00665F00" w:rsidRPr="004039EB" w:rsidRDefault="00C915A8" w:rsidP="004039EB">
            <w:pPr>
              <w:pStyle w:val="ConsPlusNormal1"/>
              <w:contextualSpacing/>
              <w:jc w:val="center"/>
            </w:pPr>
            <w:r w:rsidRPr="004039EB">
              <w:t>375930</w:t>
            </w:r>
          </w:p>
        </w:tc>
        <w:tc>
          <w:tcPr>
            <w:tcW w:w="1514" w:type="pct"/>
            <w:vAlign w:val="center"/>
          </w:tcPr>
          <w:p w14:paraId="0B9A036F"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91" w:type="pct"/>
            <w:vMerge/>
            <w:vAlign w:val="center"/>
          </w:tcPr>
          <w:p w14:paraId="2E826A1B" w14:textId="77777777" w:rsidR="00665F00" w:rsidRPr="004039EB" w:rsidRDefault="00665F00" w:rsidP="004039EB">
            <w:pPr>
              <w:pStyle w:val="ConsPlusNormal1"/>
              <w:contextualSpacing/>
              <w:jc w:val="center"/>
            </w:pPr>
          </w:p>
        </w:tc>
        <w:tc>
          <w:tcPr>
            <w:tcW w:w="640" w:type="pct"/>
            <w:vMerge/>
            <w:vAlign w:val="center"/>
          </w:tcPr>
          <w:p w14:paraId="5C2D4ACD" w14:textId="77777777" w:rsidR="00665F00" w:rsidRPr="004039EB" w:rsidRDefault="00665F00" w:rsidP="004039EB">
            <w:pPr>
              <w:pStyle w:val="ConsPlusNormal1"/>
              <w:contextualSpacing/>
              <w:jc w:val="center"/>
            </w:pPr>
          </w:p>
        </w:tc>
      </w:tr>
      <w:tr w:rsidR="000B5C48" w:rsidRPr="004039EB" w14:paraId="765F28D4" w14:textId="77777777" w:rsidTr="004039EB">
        <w:trPr>
          <w:jc w:val="center"/>
        </w:trPr>
        <w:tc>
          <w:tcPr>
            <w:tcW w:w="702" w:type="pct"/>
            <w:vAlign w:val="center"/>
          </w:tcPr>
          <w:p w14:paraId="75F53C4D" w14:textId="77777777" w:rsidR="00665F00" w:rsidRPr="004039EB" w:rsidRDefault="00C915A8" w:rsidP="004039EB">
            <w:pPr>
              <w:pStyle w:val="ConsPlusNormal1"/>
              <w:contextualSpacing/>
              <w:jc w:val="center"/>
            </w:pPr>
            <w:r w:rsidRPr="004039EB">
              <w:t>8</w:t>
            </w:r>
          </w:p>
        </w:tc>
        <w:tc>
          <w:tcPr>
            <w:tcW w:w="953" w:type="pct"/>
            <w:vAlign w:val="center"/>
          </w:tcPr>
          <w:p w14:paraId="5C1753C7" w14:textId="77777777" w:rsidR="00665F00" w:rsidRPr="004039EB" w:rsidRDefault="00C915A8" w:rsidP="004039EB">
            <w:pPr>
              <w:pStyle w:val="ConsPlusNormal1"/>
              <w:contextualSpacing/>
              <w:jc w:val="center"/>
            </w:pPr>
            <w:r w:rsidRPr="004039EB">
              <w:t>157600</w:t>
            </w:r>
          </w:p>
        </w:tc>
        <w:tc>
          <w:tcPr>
            <w:tcW w:w="1514" w:type="pct"/>
            <w:vAlign w:val="center"/>
          </w:tcPr>
          <w:p w14:paraId="05F5D23D" w14:textId="77777777" w:rsidR="00665F00" w:rsidRPr="004039EB" w:rsidRDefault="00C915A8" w:rsidP="004039EB">
            <w:pPr>
              <w:pStyle w:val="ConsPlusNormal1"/>
              <w:contextualSpacing/>
              <w:jc w:val="center"/>
            </w:pPr>
            <w:r w:rsidRPr="004039EB">
              <w:t>Ростомер медицинский</w:t>
            </w:r>
          </w:p>
        </w:tc>
        <w:tc>
          <w:tcPr>
            <w:tcW w:w="1191" w:type="pct"/>
            <w:vAlign w:val="center"/>
          </w:tcPr>
          <w:p w14:paraId="428F1293" w14:textId="77777777" w:rsidR="00665F00" w:rsidRPr="004039EB" w:rsidRDefault="00C915A8" w:rsidP="004039EB">
            <w:pPr>
              <w:pStyle w:val="ConsPlusNormal1"/>
              <w:contextualSpacing/>
              <w:jc w:val="center"/>
            </w:pPr>
            <w:r w:rsidRPr="004039EB">
              <w:t>Ростомер</w:t>
            </w:r>
          </w:p>
        </w:tc>
        <w:tc>
          <w:tcPr>
            <w:tcW w:w="640" w:type="pct"/>
            <w:vAlign w:val="center"/>
          </w:tcPr>
          <w:p w14:paraId="05C875E3" w14:textId="77777777" w:rsidR="00665F00" w:rsidRPr="004039EB" w:rsidRDefault="00C915A8" w:rsidP="004039EB">
            <w:pPr>
              <w:pStyle w:val="ConsPlusNormal1"/>
              <w:contextualSpacing/>
              <w:jc w:val="center"/>
            </w:pPr>
            <w:r w:rsidRPr="004039EB">
              <w:t>1</w:t>
            </w:r>
          </w:p>
        </w:tc>
      </w:tr>
      <w:tr w:rsidR="000B5C48" w:rsidRPr="004039EB" w14:paraId="62CBEB94" w14:textId="77777777" w:rsidTr="004039EB">
        <w:trPr>
          <w:jc w:val="center"/>
        </w:trPr>
        <w:tc>
          <w:tcPr>
            <w:tcW w:w="702" w:type="pct"/>
            <w:vAlign w:val="center"/>
          </w:tcPr>
          <w:p w14:paraId="3BAE4307" w14:textId="77777777" w:rsidR="00665F00" w:rsidRPr="004039EB" w:rsidRDefault="00C915A8" w:rsidP="004039EB">
            <w:pPr>
              <w:pStyle w:val="ConsPlusNormal1"/>
              <w:contextualSpacing/>
              <w:jc w:val="center"/>
            </w:pPr>
            <w:r w:rsidRPr="004039EB">
              <w:t>9</w:t>
            </w:r>
          </w:p>
        </w:tc>
        <w:tc>
          <w:tcPr>
            <w:tcW w:w="953" w:type="pct"/>
            <w:vAlign w:val="center"/>
          </w:tcPr>
          <w:p w14:paraId="274E40AE" w14:textId="77777777" w:rsidR="00665F00" w:rsidRPr="004039EB" w:rsidRDefault="00C915A8" w:rsidP="004039EB">
            <w:pPr>
              <w:pStyle w:val="ConsPlusNormal1"/>
              <w:contextualSpacing/>
              <w:jc w:val="center"/>
            </w:pPr>
            <w:r w:rsidRPr="004039EB">
              <w:t>122050</w:t>
            </w:r>
          </w:p>
        </w:tc>
        <w:tc>
          <w:tcPr>
            <w:tcW w:w="1514" w:type="pct"/>
            <w:vAlign w:val="center"/>
          </w:tcPr>
          <w:p w14:paraId="00142496" w14:textId="77777777" w:rsidR="00665F00" w:rsidRPr="004039EB" w:rsidRDefault="00C915A8" w:rsidP="004039EB">
            <w:pPr>
              <w:pStyle w:val="ConsPlusNormal1"/>
              <w:contextualSpacing/>
              <w:jc w:val="center"/>
            </w:pPr>
            <w:r w:rsidRPr="004039EB">
              <w:t>Стетоскоп акушерский</w:t>
            </w:r>
          </w:p>
        </w:tc>
        <w:tc>
          <w:tcPr>
            <w:tcW w:w="1191" w:type="pct"/>
            <w:vAlign w:val="center"/>
          </w:tcPr>
          <w:p w14:paraId="1FCC4C03" w14:textId="77777777" w:rsidR="00665F00" w:rsidRPr="004039EB" w:rsidRDefault="00C915A8" w:rsidP="004039EB">
            <w:pPr>
              <w:pStyle w:val="ConsPlusNormal1"/>
              <w:contextualSpacing/>
              <w:jc w:val="center"/>
            </w:pPr>
            <w:r w:rsidRPr="004039EB">
              <w:t>Стетоскоп акушерский</w:t>
            </w:r>
          </w:p>
        </w:tc>
        <w:tc>
          <w:tcPr>
            <w:tcW w:w="640" w:type="pct"/>
            <w:vAlign w:val="center"/>
          </w:tcPr>
          <w:p w14:paraId="7B8CC76F" w14:textId="77777777" w:rsidR="00665F00" w:rsidRPr="004039EB" w:rsidRDefault="00C915A8" w:rsidP="004039EB">
            <w:pPr>
              <w:pStyle w:val="ConsPlusNormal1"/>
              <w:contextualSpacing/>
              <w:jc w:val="center"/>
            </w:pPr>
            <w:r w:rsidRPr="004039EB">
              <w:t>1</w:t>
            </w:r>
          </w:p>
        </w:tc>
      </w:tr>
      <w:tr w:rsidR="000B5C48" w:rsidRPr="004039EB" w14:paraId="20F482A3" w14:textId="77777777" w:rsidTr="004039EB">
        <w:trPr>
          <w:jc w:val="center"/>
        </w:trPr>
        <w:tc>
          <w:tcPr>
            <w:tcW w:w="702" w:type="pct"/>
            <w:vMerge w:val="restart"/>
            <w:vAlign w:val="center"/>
          </w:tcPr>
          <w:p w14:paraId="44196927" w14:textId="77777777" w:rsidR="00665F00" w:rsidRPr="004039EB" w:rsidRDefault="00C915A8" w:rsidP="004039EB">
            <w:pPr>
              <w:pStyle w:val="ConsPlusNormal1"/>
              <w:contextualSpacing/>
              <w:jc w:val="center"/>
            </w:pPr>
            <w:r w:rsidRPr="004039EB">
              <w:t>10</w:t>
            </w:r>
          </w:p>
          <w:p w14:paraId="1DE3D59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48859BDB" w14:textId="77777777" w:rsidR="00665F00" w:rsidRPr="004039EB" w:rsidRDefault="00C915A8" w:rsidP="004039EB">
            <w:pPr>
              <w:pStyle w:val="ConsPlusNormal1"/>
              <w:contextualSpacing/>
              <w:jc w:val="center"/>
            </w:pPr>
            <w:r w:rsidRPr="004039EB">
              <w:t>124550</w:t>
            </w:r>
          </w:p>
        </w:tc>
        <w:tc>
          <w:tcPr>
            <w:tcW w:w="1514" w:type="pct"/>
            <w:vAlign w:val="center"/>
          </w:tcPr>
          <w:p w14:paraId="48B8FB85" w14:textId="77777777" w:rsidR="00665F00" w:rsidRPr="004039EB" w:rsidRDefault="00C915A8" w:rsidP="004039EB">
            <w:pPr>
              <w:pStyle w:val="ConsPlusNormal1"/>
              <w:contextualSpacing/>
              <w:jc w:val="center"/>
            </w:pPr>
            <w:r w:rsidRPr="004039EB">
              <w:t>Стетоскоп неавтоматизированный</w:t>
            </w:r>
          </w:p>
        </w:tc>
        <w:tc>
          <w:tcPr>
            <w:tcW w:w="1191" w:type="pct"/>
            <w:vMerge w:val="restart"/>
            <w:vAlign w:val="center"/>
          </w:tcPr>
          <w:p w14:paraId="7B960AC9" w14:textId="77777777" w:rsidR="00665F00" w:rsidRPr="004039EB" w:rsidRDefault="00C915A8" w:rsidP="004039EB">
            <w:pPr>
              <w:pStyle w:val="ConsPlusNormal1"/>
              <w:contextualSpacing/>
              <w:jc w:val="center"/>
            </w:pPr>
            <w:r w:rsidRPr="004039EB">
              <w:t>Стетофонендоскоп</w:t>
            </w:r>
          </w:p>
        </w:tc>
        <w:tc>
          <w:tcPr>
            <w:tcW w:w="640" w:type="pct"/>
            <w:vMerge w:val="restart"/>
            <w:vAlign w:val="center"/>
          </w:tcPr>
          <w:p w14:paraId="4628A952" w14:textId="77777777" w:rsidR="00665F00" w:rsidRPr="004039EB" w:rsidRDefault="00C915A8" w:rsidP="004039EB">
            <w:pPr>
              <w:pStyle w:val="ConsPlusNormal1"/>
              <w:contextualSpacing/>
              <w:jc w:val="center"/>
            </w:pPr>
            <w:r w:rsidRPr="004039EB">
              <w:t>1</w:t>
            </w:r>
          </w:p>
        </w:tc>
      </w:tr>
      <w:tr w:rsidR="000B5C48" w:rsidRPr="004039EB" w14:paraId="63E0239C" w14:textId="77777777" w:rsidTr="004039EB">
        <w:trPr>
          <w:jc w:val="center"/>
        </w:trPr>
        <w:tc>
          <w:tcPr>
            <w:tcW w:w="702" w:type="pct"/>
            <w:vMerge/>
            <w:vAlign w:val="center"/>
          </w:tcPr>
          <w:p w14:paraId="5F446481" w14:textId="77777777" w:rsidR="00665F00" w:rsidRPr="004039EB" w:rsidRDefault="00665F00" w:rsidP="004039EB">
            <w:pPr>
              <w:pStyle w:val="ConsPlusNormal1"/>
              <w:contextualSpacing/>
              <w:jc w:val="center"/>
            </w:pPr>
          </w:p>
        </w:tc>
        <w:tc>
          <w:tcPr>
            <w:tcW w:w="953" w:type="pct"/>
            <w:vAlign w:val="center"/>
          </w:tcPr>
          <w:p w14:paraId="5DD09908" w14:textId="77777777" w:rsidR="00665F00" w:rsidRPr="004039EB" w:rsidRDefault="00C915A8" w:rsidP="004039EB">
            <w:pPr>
              <w:pStyle w:val="ConsPlusNormal1"/>
              <w:contextualSpacing/>
              <w:jc w:val="center"/>
            </w:pPr>
            <w:r w:rsidRPr="004039EB">
              <w:t>127360</w:t>
            </w:r>
          </w:p>
        </w:tc>
        <w:tc>
          <w:tcPr>
            <w:tcW w:w="1514" w:type="pct"/>
            <w:vAlign w:val="center"/>
          </w:tcPr>
          <w:p w14:paraId="268B9E86" w14:textId="77777777" w:rsidR="00665F00" w:rsidRPr="004039EB" w:rsidRDefault="00C915A8" w:rsidP="004039EB">
            <w:pPr>
              <w:pStyle w:val="ConsPlusNormal1"/>
              <w:contextualSpacing/>
              <w:jc w:val="center"/>
            </w:pPr>
            <w:r w:rsidRPr="004039EB">
              <w:t>Стетоскоп ультразвуковой</w:t>
            </w:r>
          </w:p>
        </w:tc>
        <w:tc>
          <w:tcPr>
            <w:tcW w:w="1191" w:type="pct"/>
            <w:vMerge/>
            <w:vAlign w:val="center"/>
          </w:tcPr>
          <w:p w14:paraId="554D539E" w14:textId="77777777" w:rsidR="00665F00" w:rsidRPr="004039EB" w:rsidRDefault="00665F00" w:rsidP="004039EB">
            <w:pPr>
              <w:pStyle w:val="ConsPlusNormal1"/>
              <w:contextualSpacing/>
              <w:jc w:val="center"/>
            </w:pPr>
          </w:p>
        </w:tc>
        <w:tc>
          <w:tcPr>
            <w:tcW w:w="640" w:type="pct"/>
            <w:vMerge/>
            <w:vAlign w:val="center"/>
          </w:tcPr>
          <w:p w14:paraId="128DC58B" w14:textId="77777777" w:rsidR="00665F00" w:rsidRPr="004039EB" w:rsidRDefault="00665F00" w:rsidP="004039EB">
            <w:pPr>
              <w:pStyle w:val="ConsPlusNormal1"/>
              <w:contextualSpacing/>
              <w:jc w:val="center"/>
            </w:pPr>
          </w:p>
        </w:tc>
      </w:tr>
      <w:tr w:rsidR="000B5C48" w:rsidRPr="004039EB" w14:paraId="2BE23E71" w14:textId="77777777" w:rsidTr="004039EB">
        <w:trPr>
          <w:jc w:val="center"/>
        </w:trPr>
        <w:tc>
          <w:tcPr>
            <w:tcW w:w="702" w:type="pct"/>
            <w:vMerge/>
            <w:vAlign w:val="center"/>
          </w:tcPr>
          <w:p w14:paraId="28C307C4" w14:textId="77777777" w:rsidR="00665F00" w:rsidRPr="004039EB" w:rsidRDefault="00665F00" w:rsidP="004039EB">
            <w:pPr>
              <w:pStyle w:val="ConsPlusNormal1"/>
              <w:contextualSpacing/>
              <w:jc w:val="center"/>
            </w:pPr>
          </w:p>
        </w:tc>
        <w:tc>
          <w:tcPr>
            <w:tcW w:w="953" w:type="pct"/>
            <w:vAlign w:val="center"/>
          </w:tcPr>
          <w:p w14:paraId="5D0DB9DA" w14:textId="77777777" w:rsidR="00665F00" w:rsidRPr="004039EB" w:rsidRDefault="00C915A8" w:rsidP="004039EB">
            <w:pPr>
              <w:pStyle w:val="ConsPlusNormal1"/>
              <w:contextualSpacing/>
              <w:jc w:val="center"/>
            </w:pPr>
            <w:r w:rsidRPr="004039EB">
              <w:t>292270</w:t>
            </w:r>
          </w:p>
        </w:tc>
        <w:tc>
          <w:tcPr>
            <w:tcW w:w="1514" w:type="pct"/>
            <w:vAlign w:val="center"/>
          </w:tcPr>
          <w:p w14:paraId="729FBD41" w14:textId="77777777" w:rsidR="00665F00" w:rsidRPr="004039EB" w:rsidRDefault="00C915A8" w:rsidP="004039EB">
            <w:pPr>
              <w:pStyle w:val="ConsPlusNormal1"/>
              <w:contextualSpacing/>
              <w:jc w:val="center"/>
            </w:pPr>
            <w:r w:rsidRPr="004039EB">
              <w:t>Стетоскоп электронный</w:t>
            </w:r>
          </w:p>
        </w:tc>
        <w:tc>
          <w:tcPr>
            <w:tcW w:w="1191" w:type="pct"/>
            <w:vMerge/>
            <w:vAlign w:val="center"/>
          </w:tcPr>
          <w:p w14:paraId="752C5761" w14:textId="77777777" w:rsidR="00665F00" w:rsidRPr="004039EB" w:rsidRDefault="00665F00" w:rsidP="004039EB">
            <w:pPr>
              <w:pStyle w:val="ConsPlusNormal1"/>
              <w:contextualSpacing/>
              <w:jc w:val="center"/>
            </w:pPr>
          </w:p>
        </w:tc>
        <w:tc>
          <w:tcPr>
            <w:tcW w:w="640" w:type="pct"/>
            <w:vMerge/>
            <w:vAlign w:val="center"/>
          </w:tcPr>
          <w:p w14:paraId="41210C50" w14:textId="77777777" w:rsidR="00665F00" w:rsidRPr="004039EB" w:rsidRDefault="00665F00" w:rsidP="004039EB">
            <w:pPr>
              <w:pStyle w:val="ConsPlusNormal1"/>
              <w:contextualSpacing/>
              <w:jc w:val="center"/>
            </w:pPr>
          </w:p>
        </w:tc>
      </w:tr>
      <w:tr w:rsidR="000B5C48" w:rsidRPr="004039EB" w14:paraId="4EC44897" w14:textId="77777777" w:rsidTr="004039EB">
        <w:trPr>
          <w:jc w:val="center"/>
        </w:trPr>
        <w:tc>
          <w:tcPr>
            <w:tcW w:w="702" w:type="pct"/>
            <w:vAlign w:val="center"/>
          </w:tcPr>
          <w:p w14:paraId="218245AD" w14:textId="77777777" w:rsidR="00665F00" w:rsidRPr="004039EB" w:rsidRDefault="00C915A8" w:rsidP="004039EB">
            <w:pPr>
              <w:pStyle w:val="ConsPlusNormal1"/>
              <w:contextualSpacing/>
              <w:jc w:val="center"/>
            </w:pPr>
            <w:r w:rsidRPr="004039EB">
              <w:t>11</w:t>
            </w:r>
          </w:p>
        </w:tc>
        <w:tc>
          <w:tcPr>
            <w:tcW w:w="953" w:type="pct"/>
            <w:vAlign w:val="center"/>
          </w:tcPr>
          <w:p w14:paraId="1DB7C269" w14:textId="77777777" w:rsidR="00665F00" w:rsidRPr="004039EB" w:rsidRDefault="00C915A8" w:rsidP="004039EB">
            <w:pPr>
              <w:pStyle w:val="ConsPlusNormal1"/>
              <w:contextualSpacing/>
              <w:jc w:val="center"/>
            </w:pPr>
            <w:r w:rsidRPr="004039EB">
              <w:t>184200</w:t>
            </w:r>
          </w:p>
        </w:tc>
        <w:tc>
          <w:tcPr>
            <w:tcW w:w="1514" w:type="pct"/>
            <w:vAlign w:val="center"/>
          </w:tcPr>
          <w:p w14:paraId="2DA9F157" w14:textId="77777777" w:rsidR="00665F00" w:rsidRPr="004039EB" w:rsidRDefault="00C915A8" w:rsidP="004039EB">
            <w:pPr>
              <w:pStyle w:val="ConsPlusNormal1"/>
              <w:contextualSpacing/>
              <w:jc w:val="center"/>
            </w:pPr>
            <w:r w:rsidRPr="004039EB">
              <w:t>Ширма прикроватная</w:t>
            </w:r>
          </w:p>
        </w:tc>
        <w:tc>
          <w:tcPr>
            <w:tcW w:w="1191" w:type="pct"/>
            <w:vAlign w:val="center"/>
          </w:tcPr>
          <w:p w14:paraId="6B9C5D1C" w14:textId="77777777" w:rsidR="00665F00" w:rsidRPr="004039EB" w:rsidRDefault="00C915A8" w:rsidP="004039EB">
            <w:pPr>
              <w:pStyle w:val="ConsPlusNormal1"/>
              <w:contextualSpacing/>
              <w:jc w:val="center"/>
            </w:pPr>
            <w:r w:rsidRPr="004039EB">
              <w:t>Ширма</w:t>
            </w:r>
          </w:p>
        </w:tc>
        <w:tc>
          <w:tcPr>
            <w:tcW w:w="640" w:type="pct"/>
            <w:vAlign w:val="center"/>
          </w:tcPr>
          <w:p w14:paraId="68ACF873" w14:textId="77777777" w:rsidR="00665F00" w:rsidRPr="004039EB" w:rsidRDefault="00C915A8" w:rsidP="004039EB">
            <w:pPr>
              <w:pStyle w:val="ConsPlusNormal1"/>
              <w:contextualSpacing/>
              <w:jc w:val="center"/>
            </w:pPr>
            <w:r w:rsidRPr="004039EB">
              <w:t>не менее 1</w:t>
            </w:r>
          </w:p>
        </w:tc>
      </w:tr>
      <w:tr w:rsidR="000B5C48" w:rsidRPr="004039EB" w14:paraId="72501448" w14:textId="77777777" w:rsidTr="004039EB">
        <w:trPr>
          <w:jc w:val="center"/>
        </w:trPr>
        <w:tc>
          <w:tcPr>
            <w:tcW w:w="702" w:type="pct"/>
            <w:vAlign w:val="center"/>
          </w:tcPr>
          <w:p w14:paraId="5B21A983" w14:textId="77777777" w:rsidR="00665F00" w:rsidRPr="004039EB" w:rsidRDefault="00C915A8" w:rsidP="004039EB">
            <w:pPr>
              <w:pStyle w:val="ConsPlusNormal1"/>
              <w:contextualSpacing/>
              <w:jc w:val="center"/>
            </w:pPr>
            <w:r w:rsidRPr="004039EB">
              <w:t>12</w:t>
            </w:r>
          </w:p>
        </w:tc>
        <w:tc>
          <w:tcPr>
            <w:tcW w:w="953" w:type="pct"/>
            <w:vAlign w:val="center"/>
          </w:tcPr>
          <w:p w14:paraId="3570EC91" w14:textId="77777777" w:rsidR="00665F00" w:rsidRPr="004039EB" w:rsidRDefault="00C915A8" w:rsidP="004039EB">
            <w:pPr>
              <w:pStyle w:val="ConsPlusNormal1"/>
              <w:contextualSpacing/>
              <w:jc w:val="center"/>
            </w:pPr>
            <w:r w:rsidRPr="004039EB">
              <w:t>269170</w:t>
            </w:r>
          </w:p>
        </w:tc>
        <w:tc>
          <w:tcPr>
            <w:tcW w:w="1514" w:type="pct"/>
            <w:vAlign w:val="center"/>
          </w:tcPr>
          <w:p w14:paraId="483058AF" w14:textId="77777777" w:rsidR="00665F00" w:rsidRPr="004039EB" w:rsidRDefault="00C915A8" w:rsidP="004039EB">
            <w:pPr>
              <w:pStyle w:val="ConsPlusNormal1"/>
              <w:contextualSpacing/>
              <w:jc w:val="center"/>
            </w:pPr>
            <w:r w:rsidRPr="004039EB">
              <w:t>Электрокардиограф, профессиональный, многоканальный</w:t>
            </w:r>
          </w:p>
        </w:tc>
        <w:tc>
          <w:tcPr>
            <w:tcW w:w="1191" w:type="pct"/>
            <w:vAlign w:val="center"/>
          </w:tcPr>
          <w:p w14:paraId="01C6FB88" w14:textId="77777777" w:rsidR="00665F00" w:rsidRPr="004039EB" w:rsidRDefault="00C915A8" w:rsidP="004039EB">
            <w:pPr>
              <w:pStyle w:val="ConsPlusNormal1"/>
              <w:contextualSpacing/>
              <w:jc w:val="center"/>
            </w:pPr>
            <w:r w:rsidRPr="004039EB">
              <w:t>Электрокардиограф многоканальный, с автоматической интерпретацией</w:t>
            </w:r>
          </w:p>
        </w:tc>
        <w:tc>
          <w:tcPr>
            <w:tcW w:w="640" w:type="pct"/>
            <w:vAlign w:val="center"/>
          </w:tcPr>
          <w:p w14:paraId="49AC4E99" w14:textId="77777777" w:rsidR="00665F00" w:rsidRPr="004039EB" w:rsidRDefault="00C915A8" w:rsidP="004039EB">
            <w:pPr>
              <w:pStyle w:val="ConsPlusNormal1"/>
              <w:contextualSpacing/>
              <w:jc w:val="center"/>
            </w:pPr>
            <w:r w:rsidRPr="004039EB">
              <w:t>не менее 2</w:t>
            </w:r>
          </w:p>
        </w:tc>
      </w:tr>
    </w:tbl>
    <w:p w14:paraId="0526F0B1" w14:textId="77777777" w:rsidR="00665F00" w:rsidRPr="000B5C48" w:rsidRDefault="00665F00" w:rsidP="000B5C48">
      <w:pPr>
        <w:pStyle w:val="ConsPlusNormal1"/>
        <w:ind w:firstLine="709"/>
        <w:contextualSpacing/>
        <w:jc w:val="both"/>
      </w:pPr>
    </w:p>
    <w:p w14:paraId="41EC6462" w14:textId="77777777" w:rsidR="00665F00" w:rsidRPr="000B5C48" w:rsidRDefault="00C915A8" w:rsidP="00D4357D">
      <w:pPr>
        <w:pStyle w:val="ConsPlusTitle1"/>
        <w:contextualSpacing/>
        <w:jc w:val="center"/>
        <w:outlineLvl w:val="3"/>
      </w:pPr>
      <w:r w:rsidRPr="000B5C48">
        <w:t>Прочее оборудование (оснащение)</w:t>
      </w:r>
    </w:p>
    <w:p w14:paraId="24D3D24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26734F9" w14:textId="77777777" w:rsidTr="004039EB">
        <w:trPr>
          <w:jc w:val="center"/>
        </w:trPr>
        <w:tc>
          <w:tcPr>
            <w:tcW w:w="469" w:type="pct"/>
            <w:vAlign w:val="center"/>
          </w:tcPr>
          <w:p w14:paraId="6D36BCFD" w14:textId="77777777" w:rsidR="00665F00" w:rsidRPr="004039EB" w:rsidRDefault="00C915A8" w:rsidP="004039EB">
            <w:pPr>
              <w:pStyle w:val="ConsPlusNormal1"/>
              <w:contextualSpacing/>
              <w:jc w:val="center"/>
            </w:pPr>
            <w:r w:rsidRPr="004039EB">
              <w:t>N п/п</w:t>
            </w:r>
          </w:p>
        </w:tc>
        <w:tc>
          <w:tcPr>
            <w:tcW w:w="2625" w:type="pct"/>
            <w:vAlign w:val="center"/>
          </w:tcPr>
          <w:p w14:paraId="67FD35E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8092898"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DF04105" w14:textId="77777777" w:rsidTr="004039EB">
        <w:trPr>
          <w:jc w:val="center"/>
        </w:trPr>
        <w:tc>
          <w:tcPr>
            <w:tcW w:w="469" w:type="pct"/>
            <w:vAlign w:val="center"/>
          </w:tcPr>
          <w:p w14:paraId="1C6801B6" w14:textId="77777777" w:rsidR="00665F00" w:rsidRPr="004039EB" w:rsidRDefault="00C915A8" w:rsidP="004039EB">
            <w:pPr>
              <w:pStyle w:val="ConsPlusNormal1"/>
              <w:contextualSpacing/>
              <w:jc w:val="center"/>
            </w:pPr>
            <w:r w:rsidRPr="004039EB">
              <w:lastRenderedPageBreak/>
              <w:t>1</w:t>
            </w:r>
          </w:p>
        </w:tc>
        <w:tc>
          <w:tcPr>
            <w:tcW w:w="2625" w:type="pct"/>
            <w:vAlign w:val="center"/>
          </w:tcPr>
          <w:p w14:paraId="5D166102" w14:textId="77777777" w:rsidR="00665F00" w:rsidRPr="004039EB" w:rsidRDefault="00C915A8" w:rsidP="004039EB">
            <w:pPr>
              <w:pStyle w:val="ConsPlusNormal1"/>
              <w:contextualSpacing/>
              <w:jc w:val="center"/>
            </w:pPr>
            <w:r w:rsidRPr="004039EB">
              <w:t>Автоматизированное рабочее место врача функциональной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E9464EA" w14:textId="77777777" w:rsidR="00665F00" w:rsidRPr="004039EB" w:rsidRDefault="00C915A8" w:rsidP="004039EB">
            <w:pPr>
              <w:pStyle w:val="ConsPlusNormal1"/>
              <w:contextualSpacing/>
              <w:jc w:val="center"/>
            </w:pPr>
            <w:r w:rsidRPr="004039EB">
              <w:t>1</w:t>
            </w:r>
          </w:p>
        </w:tc>
      </w:tr>
      <w:tr w:rsidR="000B5C48" w:rsidRPr="004039EB" w14:paraId="5A99528F" w14:textId="77777777" w:rsidTr="004039EB">
        <w:trPr>
          <w:jc w:val="center"/>
        </w:trPr>
        <w:tc>
          <w:tcPr>
            <w:tcW w:w="469" w:type="pct"/>
            <w:vAlign w:val="center"/>
          </w:tcPr>
          <w:p w14:paraId="64FB38C0" w14:textId="77777777" w:rsidR="00665F00" w:rsidRPr="004039EB" w:rsidRDefault="00C915A8" w:rsidP="004039EB">
            <w:pPr>
              <w:pStyle w:val="ConsPlusNormal1"/>
              <w:contextualSpacing/>
              <w:jc w:val="center"/>
            </w:pPr>
            <w:r w:rsidRPr="004039EB">
              <w:t>2</w:t>
            </w:r>
          </w:p>
        </w:tc>
        <w:tc>
          <w:tcPr>
            <w:tcW w:w="2625" w:type="pct"/>
            <w:vAlign w:val="center"/>
          </w:tcPr>
          <w:p w14:paraId="14BD1916" w14:textId="77777777" w:rsidR="00665F00" w:rsidRPr="004039EB" w:rsidRDefault="00C915A8" w:rsidP="004039EB">
            <w:pPr>
              <w:pStyle w:val="ConsPlusNormal1"/>
              <w:contextualSpacing/>
              <w:jc w:val="center"/>
            </w:pPr>
            <w:r w:rsidRPr="004039EB">
              <w:t>Раковина</w:t>
            </w:r>
          </w:p>
        </w:tc>
        <w:tc>
          <w:tcPr>
            <w:tcW w:w="1906" w:type="pct"/>
            <w:vAlign w:val="center"/>
          </w:tcPr>
          <w:p w14:paraId="357813B8" w14:textId="77777777" w:rsidR="00665F00" w:rsidRPr="004039EB" w:rsidRDefault="00C915A8" w:rsidP="004039EB">
            <w:pPr>
              <w:pStyle w:val="ConsPlusNormal1"/>
              <w:contextualSpacing/>
              <w:jc w:val="center"/>
            </w:pPr>
            <w:r w:rsidRPr="004039EB">
              <w:t>1</w:t>
            </w:r>
          </w:p>
        </w:tc>
      </w:tr>
      <w:tr w:rsidR="000B5C48" w:rsidRPr="004039EB" w14:paraId="1A206B09" w14:textId="77777777" w:rsidTr="004039EB">
        <w:trPr>
          <w:jc w:val="center"/>
        </w:trPr>
        <w:tc>
          <w:tcPr>
            <w:tcW w:w="469" w:type="pct"/>
            <w:vAlign w:val="center"/>
          </w:tcPr>
          <w:p w14:paraId="47011430" w14:textId="77777777" w:rsidR="00665F00" w:rsidRPr="004039EB" w:rsidRDefault="00C915A8" w:rsidP="004039EB">
            <w:pPr>
              <w:pStyle w:val="ConsPlusNormal1"/>
              <w:contextualSpacing/>
              <w:jc w:val="center"/>
            </w:pPr>
            <w:r w:rsidRPr="004039EB">
              <w:t>3</w:t>
            </w:r>
          </w:p>
        </w:tc>
        <w:tc>
          <w:tcPr>
            <w:tcW w:w="2625" w:type="pct"/>
            <w:vAlign w:val="center"/>
          </w:tcPr>
          <w:p w14:paraId="0F703FEB"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050E2FA" w14:textId="77777777" w:rsidR="00665F00" w:rsidRPr="004039EB" w:rsidRDefault="00C915A8" w:rsidP="004039EB">
            <w:pPr>
              <w:pStyle w:val="ConsPlusNormal1"/>
              <w:contextualSpacing/>
              <w:jc w:val="center"/>
            </w:pPr>
            <w:r w:rsidRPr="004039EB">
              <w:t>2</w:t>
            </w:r>
          </w:p>
        </w:tc>
      </w:tr>
      <w:tr w:rsidR="000B5C48" w:rsidRPr="004039EB" w14:paraId="22799685" w14:textId="77777777" w:rsidTr="004039EB">
        <w:trPr>
          <w:jc w:val="center"/>
        </w:trPr>
        <w:tc>
          <w:tcPr>
            <w:tcW w:w="469" w:type="pct"/>
            <w:vAlign w:val="center"/>
          </w:tcPr>
          <w:p w14:paraId="68B7066B" w14:textId="77777777" w:rsidR="00665F00" w:rsidRPr="004039EB" w:rsidRDefault="00C915A8" w:rsidP="004039EB">
            <w:pPr>
              <w:pStyle w:val="ConsPlusNormal1"/>
              <w:contextualSpacing/>
              <w:jc w:val="center"/>
            </w:pPr>
            <w:r w:rsidRPr="004039EB">
              <w:t>4</w:t>
            </w:r>
          </w:p>
        </w:tc>
        <w:tc>
          <w:tcPr>
            <w:tcW w:w="2625" w:type="pct"/>
            <w:vAlign w:val="center"/>
          </w:tcPr>
          <w:p w14:paraId="507E2205"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11EBE9EB" w14:textId="77777777" w:rsidR="00665F00" w:rsidRPr="004039EB" w:rsidRDefault="00C915A8" w:rsidP="004039EB">
            <w:pPr>
              <w:pStyle w:val="ConsPlusNormal1"/>
              <w:contextualSpacing/>
              <w:jc w:val="center"/>
            </w:pPr>
            <w:r w:rsidRPr="004039EB">
              <w:t>1</w:t>
            </w:r>
          </w:p>
        </w:tc>
      </w:tr>
      <w:tr w:rsidR="000B5C48" w:rsidRPr="004039EB" w14:paraId="3BFDEDB3" w14:textId="77777777" w:rsidTr="004039EB">
        <w:trPr>
          <w:jc w:val="center"/>
        </w:trPr>
        <w:tc>
          <w:tcPr>
            <w:tcW w:w="469" w:type="pct"/>
            <w:vAlign w:val="center"/>
          </w:tcPr>
          <w:p w14:paraId="2D901DFF" w14:textId="77777777" w:rsidR="00665F00" w:rsidRPr="004039EB" w:rsidRDefault="00C915A8" w:rsidP="004039EB">
            <w:pPr>
              <w:pStyle w:val="ConsPlusNormal1"/>
              <w:contextualSpacing/>
              <w:jc w:val="center"/>
            </w:pPr>
            <w:r w:rsidRPr="004039EB">
              <w:t>5</w:t>
            </w:r>
          </w:p>
        </w:tc>
        <w:tc>
          <w:tcPr>
            <w:tcW w:w="2625" w:type="pct"/>
            <w:vAlign w:val="center"/>
          </w:tcPr>
          <w:p w14:paraId="0CDB8386"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5C5174E2" w14:textId="77777777" w:rsidR="00665F00" w:rsidRPr="004039EB" w:rsidRDefault="00C915A8" w:rsidP="004039EB">
            <w:pPr>
              <w:pStyle w:val="ConsPlusNormal1"/>
              <w:contextualSpacing/>
              <w:jc w:val="center"/>
            </w:pPr>
            <w:r w:rsidRPr="004039EB">
              <w:t>1</w:t>
            </w:r>
          </w:p>
        </w:tc>
      </w:tr>
    </w:tbl>
    <w:p w14:paraId="1794BF93" w14:textId="77777777" w:rsidR="00665F00" w:rsidRPr="000B5C48" w:rsidRDefault="00665F00" w:rsidP="000B5C48">
      <w:pPr>
        <w:pStyle w:val="ConsPlusNormal1"/>
        <w:ind w:firstLine="709"/>
        <w:contextualSpacing/>
        <w:jc w:val="both"/>
      </w:pPr>
    </w:p>
    <w:p w14:paraId="4086322F" w14:textId="77777777" w:rsidR="00665F00" w:rsidRPr="000B5C48" w:rsidRDefault="00C915A8" w:rsidP="000B5C48">
      <w:pPr>
        <w:pStyle w:val="ConsPlusTitle1"/>
        <w:ind w:firstLine="709"/>
        <w:contextualSpacing/>
        <w:jc w:val="center"/>
        <w:outlineLvl w:val="2"/>
      </w:pPr>
      <w:r w:rsidRPr="000B5C48">
        <w:t>3. Стандарт оснащения кабинета ультразвуковой диагностики</w:t>
      </w:r>
    </w:p>
    <w:p w14:paraId="77400F5C" w14:textId="77777777" w:rsidR="00665F00" w:rsidRPr="000B5C48" w:rsidRDefault="00665F00" w:rsidP="000B5C48">
      <w:pPr>
        <w:pStyle w:val="ConsPlusNormal1"/>
        <w:ind w:firstLine="709"/>
        <w:contextualSpacing/>
        <w:jc w:val="both"/>
      </w:pPr>
    </w:p>
    <w:p w14:paraId="6F9A37E7" w14:textId="77777777" w:rsidR="00665F00" w:rsidRPr="000B5C48" w:rsidRDefault="00C915A8" w:rsidP="000B5C48">
      <w:pPr>
        <w:pStyle w:val="ConsPlusTitle1"/>
        <w:ind w:firstLine="709"/>
        <w:contextualSpacing/>
        <w:jc w:val="center"/>
        <w:outlineLvl w:val="3"/>
      </w:pPr>
      <w:r w:rsidRPr="000B5C48">
        <w:t>Медицинские изделия</w:t>
      </w:r>
    </w:p>
    <w:p w14:paraId="0A5F7FF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68"/>
        <w:gridCol w:w="1993"/>
        <w:gridCol w:w="3166"/>
        <w:gridCol w:w="2491"/>
        <w:gridCol w:w="1338"/>
      </w:tblGrid>
      <w:tr w:rsidR="000B5C48" w:rsidRPr="004039EB" w14:paraId="59D73B5B" w14:textId="77777777" w:rsidTr="004039EB">
        <w:trPr>
          <w:jc w:val="center"/>
        </w:trPr>
        <w:tc>
          <w:tcPr>
            <w:tcW w:w="702" w:type="pct"/>
            <w:vAlign w:val="center"/>
          </w:tcPr>
          <w:p w14:paraId="0CBC3777" w14:textId="77777777" w:rsidR="00665F00" w:rsidRPr="004039EB" w:rsidRDefault="00C915A8" w:rsidP="004039EB">
            <w:pPr>
              <w:pStyle w:val="ConsPlusNormal1"/>
              <w:contextualSpacing/>
              <w:jc w:val="center"/>
            </w:pPr>
            <w:r w:rsidRPr="004039EB">
              <w:t>N п/п</w:t>
            </w:r>
          </w:p>
        </w:tc>
        <w:tc>
          <w:tcPr>
            <w:tcW w:w="953" w:type="pct"/>
            <w:vAlign w:val="center"/>
          </w:tcPr>
          <w:p w14:paraId="2BA88DD3" w14:textId="19F06E5A"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514" w:type="pct"/>
            <w:vAlign w:val="center"/>
          </w:tcPr>
          <w:p w14:paraId="7C5596F7"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91" w:type="pct"/>
            <w:vAlign w:val="center"/>
          </w:tcPr>
          <w:p w14:paraId="7A8D6E39"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640" w:type="pct"/>
            <w:vAlign w:val="center"/>
          </w:tcPr>
          <w:p w14:paraId="1ECA8183"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766CF0E" w14:textId="77777777" w:rsidTr="004039EB">
        <w:trPr>
          <w:jc w:val="center"/>
        </w:trPr>
        <w:tc>
          <w:tcPr>
            <w:tcW w:w="702" w:type="pct"/>
            <w:vAlign w:val="center"/>
          </w:tcPr>
          <w:p w14:paraId="310CF7D0" w14:textId="77777777" w:rsidR="00665F00" w:rsidRPr="004039EB" w:rsidRDefault="00C915A8" w:rsidP="004039EB">
            <w:pPr>
              <w:pStyle w:val="ConsPlusNormal1"/>
              <w:contextualSpacing/>
              <w:jc w:val="center"/>
            </w:pPr>
            <w:r w:rsidRPr="004039EB">
              <w:t>1</w:t>
            </w:r>
          </w:p>
        </w:tc>
        <w:tc>
          <w:tcPr>
            <w:tcW w:w="953" w:type="pct"/>
            <w:vAlign w:val="center"/>
          </w:tcPr>
          <w:p w14:paraId="598BB3AA" w14:textId="77777777" w:rsidR="00665F00" w:rsidRPr="004039EB" w:rsidRDefault="00C915A8" w:rsidP="004039EB">
            <w:pPr>
              <w:pStyle w:val="ConsPlusNormal1"/>
              <w:contextualSpacing/>
              <w:jc w:val="center"/>
            </w:pPr>
            <w:r w:rsidRPr="004039EB">
              <w:t>260250</w:t>
            </w:r>
          </w:p>
        </w:tc>
        <w:tc>
          <w:tcPr>
            <w:tcW w:w="1514" w:type="pct"/>
            <w:vAlign w:val="center"/>
          </w:tcPr>
          <w:p w14:paraId="5F785713"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91" w:type="pct"/>
            <w:vAlign w:val="center"/>
          </w:tcPr>
          <w:p w14:paraId="26B15756" w14:textId="77777777" w:rsidR="00665F00" w:rsidRPr="004039EB" w:rsidRDefault="00C915A8" w:rsidP="004039EB">
            <w:pPr>
              <w:pStyle w:val="ConsPlusNormal1"/>
              <w:contextualSpacing/>
              <w:jc w:val="center"/>
            </w:pPr>
            <w:r w:rsidRPr="004039EB">
              <w:t>Аппарат для ультразвукового исследования (возможно экспертного уровня) с цветным допплером и тремя датчиками (трансабдоминальный, трансвагинальный и линейный)</w:t>
            </w:r>
          </w:p>
        </w:tc>
        <w:tc>
          <w:tcPr>
            <w:tcW w:w="640" w:type="pct"/>
            <w:vAlign w:val="center"/>
          </w:tcPr>
          <w:p w14:paraId="7C703323" w14:textId="77777777" w:rsidR="00665F00" w:rsidRPr="004039EB" w:rsidRDefault="00C915A8" w:rsidP="004039EB">
            <w:pPr>
              <w:pStyle w:val="ConsPlusNormal1"/>
              <w:contextualSpacing/>
              <w:jc w:val="center"/>
            </w:pPr>
            <w:r w:rsidRPr="004039EB">
              <w:t>1</w:t>
            </w:r>
          </w:p>
        </w:tc>
      </w:tr>
      <w:tr w:rsidR="000B5C48" w:rsidRPr="004039EB" w14:paraId="7DE55A5C" w14:textId="77777777" w:rsidTr="004039EB">
        <w:trPr>
          <w:jc w:val="center"/>
        </w:trPr>
        <w:tc>
          <w:tcPr>
            <w:tcW w:w="702" w:type="pct"/>
            <w:vMerge w:val="restart"/>
            <w:vAlign w:val="center"/>
          </w:tcPr>
          <w:p w14:paraId="3E224A57" w14:textId="77777777" w:rsidR="00665F00" w:rsidRPr="004039EB" w:rsidRDefault="00C915A8" w:rsidP="004039EB">
            <w:pPr>
              <w:pStyle w:val="ConsPlusNormal1"/>
              <w:contextualSpacing/>
              <w:jc w:val="center"/>
            </w:pPr>
            <w:r w:rsidRPr="004039EB">
              <w:t>2</w:t>
            </w:r>
          </w:p>
          <w:p w14:paraId="448AC7F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1B2733B1" w14:textId="77777777" w:rsidR="00665F00" w:rsidRPr="004039EB" w:rsidRDefault="00C915A8" w:rsidP="004039EB">
            <w:pPr>
              <w:pStyle w:val="ConsPlusNormal1"/>
              <w:contextualSpacing/>
              <w:jc w:val="center"/>
            </w:pPr>
            <w:r w:rsidRPr="004039EB">
              <w:t>123680</w:t>
            </w:r>
          </w:p>
        </w:tc>
        <w:tc>
          <w:tcPr>
            <w:tcW w:w="1514" w:type="pct"/>
            <w:vAlign w:val="center"/>
          </w:tcPr>
          <w:p w14:paraId="49F6CDAA"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1" w:type="pct"/>
            <w:vMerge w:val="restart"/>
            <w:vAlign w:val="center"/>
          </w:tcPr>
          <w:p w14:paraId="1C3CCDB9"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640" w:type="pct"/>
            <w:vMerge w:val="restart"/>
            <w:vAlign w:val="center"/>
          </w:tcPr>
          <w:p w14:paraId="63ACF950" w14:textId="77777777" w:rsidR="00665F00" w:rsidRPr="004039EB" w:rsidRDefault="00C915A8" w:rsidP="004039EB">
            <w:pPr>
              <w:pStyle w:val="ConsPlusNormal1"/>
              <w:contextualSpacing/>
              <w:jc w:val="center"/>
            </w:pPr>
            <w:r w:rsidRPr="004039EB">
              <w:t>не менее 2</w:t>
            </w:r>
          </w:p>
        </w:tc>
      </w:tr>
      <w:tr w:rsidR="000B5C48" w:rsidRPr="004039EB" w14:paraId="192BD6FC" w14:textId="77777777" w:rsidTr="004039EB">
        <w:trPr>
          <w:jc w:val="center"/>
        </w:trPr>
        <w:tc>
          <w:tcPr>
            <w:tcW w:w="702" w:type="pct"/>
            <w:vMerge/>
            <w:vAlign w:val="center"/>
          </w:tcPr>
          <w:p w14:paraId="62C875A1" w14:textId="77777777" w:rsidR="00665F00" w:rsidRPr="004039EB" w:rsidRDefault="00665F00" w:rsidP="004039EB">
            <w:pPr>
              <w:pStyle w:val="ConsPlusNormal1"/>
              <w:contextualSpacing/>
              <w:jc w:val="center"/>
            </w:pPr>
          </w:p>
        </w:tc>
        <w:tc>
          <w:tcPr>
            <w:tcW w:w="953" w:type="pct"/>
            <w:vAlign w:val="center"/>
          </w:tcPr>
          <w:p w14:paraId="3F558538" w14:textId="77777777" w:rsidR="00665F00" w:rsidRPr="004039EB" w:rsidRDefault="00C915A8" w:rsidP="004039EB">
            <w:pPr>
              <w:pStyle w:val="ConsPlusNormal1"/>
              <w:contextualSpacing/>
              <w:jc w:val="center"/>
            </w:pPr>
            <w:r w:rsidRPr="004039EB">
              <w:t>257280</w:t>
            </w:r>
          </w:p>
        </w:tc>
        <w:tc>
          <w:tcPr>
            <w:tcW w:w="1514" w:type="pct"/>
            <w:vAlign w:val="center"/>
          </w:tcPr>
          <w:p w14:paraId="4EE4861E"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1" w:type="pct"/>
            <w:vMerge/>
            <w:vAlign w:val="center"/>
          </w:tcPr>
          <w:p w14:paraId="2FF9FF65" w14:textId="77777777" w:rsidR="00665F00" w:rsidRPr="004039EB" w:rsidRDefault="00665F00" w:rsidP="004039EB">
            <w:pPr>
              <w:pStyle w:val="ConsPlusNormal1"/>
              <w:contextualSpacing/>
              <w:jc w:val="center"/>
            </w:pPr>
          </w:p>
        </w:tc>
        <w:tc>
          <w:tcPr>
            <w:tcW w:w="640" w:type="pct"/>
            <w:vMerge/>
            <w:vAlign w:val="center"/>
          </w:tcPr>
          <w:p w14:paraId="24C79F02" w14:textId="77777777" w:rsidR="00665F00" w:rsidRPr="004039EB" w:rsidRDefault="00665F00" w:rsidP="004039EB">
            <w:pPr>
              <w:pStyle w:val="ConsPlusNormal1"/>
              <w:contextualSpacing/>
              <w:jc w:val="center"/>
            </w:pPr>
          </w:p>
        </w:tc>
      </w:tr>
      <w:tr w:rsidR="000B5C48" w:rsidRPr="004039EB" w14:paraId="771D813F" w14:textId="77777777" w:rsidTr="004039EB">
        <w:trPr>
          <w:jc w:val="center"/>
        </w:trPr>
        <w:tc>
          <w:tcPr>
            <w:tcW w:w="702" w:type="pct"/>
            <w:vMerge/>
            <w:vAlign w:val="center"/>
          </w:tcPr>
          <w:p w14:paraId="41E3516C" w14:textId="77777777" w:rsidR="00665F00" w:rsidRPr="004039EB" w:rsidRDefault="00665F00" w:rsidP="004039EB">
            <w:pPr>
              <w:pStyle w:val="ConsPlusNormal1"/>
              <w:contextualSpacing/>
              <w:jc w:val="center"/>
            </w:pPr>
          </w:p>
        </w:tc>
        <w:tc>
          <w:tcPr>
            <w:tcW w:w="953" w:type="pct"/>
            <w:vAlign w:val="center"/>
          </w:tcPr>
          <w:p w14:paraId="48B767D6" w14:textId="77777777" w:rsidR="00665F00" w:rsidRPr="004039EB" w:rsidRDefault="00C915A8" w:rsidP="004039EB">
            <w:pPr>
              <w:pStyle w:val="ConsPlusNormal1"/>
              <w:contextualSpacing/>
              <w:jc w:val="center"/>
            </w:pPr>
            <w:r w:rsidRPr="004039EB">
              <w:t>336200</w:t>
            </w:r>
          </w:p>
        </w:tc>
        <w:tc>
          <w:tcPr>
            <w:tcW w:w="1514" w:type="pct"/>
            <w:vAlign w:val="center"/>
          </w:tcPr>
          <w:p w14:paraId="3F176125"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1" w:type="pct"/>
            <w:vMerge/>
            <w:vAlign w:val="center"/>
          </w:tcPr>
          <w:p w14:paraId="7EF6B190" w14:textId="77777777" w:rsidR="00665F00" w:rsidRPr="004039EB" w:rsidRDefault="00665F00" w:rsidP="004039EB">
            <w:pPr>
              <w:pStyle w:val="ConsPlusNormal1"/>
              <w:contextualSpacing/>
              <w:jc w:val="center"/>
            </w:pPr>
          </w:p>
        </w:tc>
        <w:tc>
          <w:tcPr>
            <w:tcW w:w="640" w:type="pct"/>
            <w:vMerge/>
            <w:vAlign w:val="center"/>
          </w:tcPr>
          <w:p w14:paraId="5906DB72" w14:textId="77777777" w:rsidR="00665F00" w:rsidRPr="004039EB" w:rsidRDefault="00665F00" w:rsidP="004039EB">
            <w:pPr>
              <w:pStyle w:val="ConsPlusNormal1"/>
              <w:contextualSpacing/>
              <w:jc w:val="center"/>
            </w:pPr>
          </w:p>
        </w:tc>
      </w:tr>
      <w:tr w:rsidR="000B5C48" w:rsidRPr="004039EB" w14:paraId="0E11228E" w14:textId="77777777" w:rsidTr="004039EB">
        <w:trPr>
          <w:jc w:val="center"/>
        </w:trPr>
        <w:tc>
          <w:tcPr>
            <w:tcW w:w="702" w:type="pct"/>
            <w:vMerge w:val="restart"/>
            <w:vAlign w:val="center"/>
          </w:tcPr>
          <w:p w14:paraId="41F4501D" w14:textId="77777777" w:rsidR="00665F00" w:rsidRPr="004039EB" w:rsidRDefault="00C915A8" w:rsidP="004039EB">
            <w:pPr>
              <w:pStyle w:val="ConsPlusNormal1"/>
              <w:contextualSpacing/>
              <w:jc w:val="center"/>
            </w:pPr>
            <w:r w:rsidRPr="004039EB">
              <w:t>3</w:t>
            </w:r>
          </w:p>
          <w:p w14:paraId="54B236A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53E8C2B9" w14:textId="77777777" w:rsidR="00665F00" w:rsidRPr="004039EB" w:rsidRDefault="00C915A8" w:rsidP="004039EB">
            <w:pPr>
              <w:pStyle w:val="ConsPlusNormal1"/>
              <w:contextualSpacing/>
              <w:jc w:val="center"/>
            </w:pPr>
            <w:r w:rsidRPr="004039EB">
              <w:t>187150</w:t>
            </w:r>
          </w:p>
        </w:tc>
        <w:tc>
          <w:tcPr>
            <w:tcW w:w="1514" w:type="pct"/>
            <w:vAlign w:val="center"/>
          </w:tcPr>
          <w:p w14:paraId="2383034F"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91" w:type="pct"/>
            <w:vMerge w:val="restart"/>
            <w:vAlign w:val="center"/>
          </w:tcPr>
          <w:p w14:paraId="7422A7D7" w14:textId="77777777" w:rsidR="00665F00" w:rsidRPr="004039EB" w:rsidRDefault="00C915A8" w:rsidP="004039EB">
            <w:pPr>
              <w:pStyle w:val="ConsPlusNormal1"/>
              <w:contextualSpacing/>
              <w:jc w:val="center"/>
            </w:pPr>
            <w:r w:rsidRPr="004039EB">
              <w:t>Кушетка медицинская</w:t>
            </w:r>
          </w:p>
        </w:tc>
        <w:tc>
          <w:tcPr>
            <w:tcW w:w="640" w:type="pct"/>
            <w:vMerge w:val="restart"/>
            <w:vAlign w:val="center"/>
          </w:tcPr>
          <w:p w14:paraId="708DE182" w14:textId="77777777" w:rsidR="00665F00" w:rsidRPr="004039EB" w:rsidRDefault="00C915A8" w:rsidP="004039EB">
            <w:pPr>
              <w:pStyle w:val="ConsPlusNormal1"/>
              <w:contextualSpacing/>
              <w:jc w:val="center"/>
            </w:pPr>
            <w:r w:rsidRPr="004039EB">
              <w:t>1</w:t>
            </w:r>
          </w:p>
        </w:tc>
      </w:tr>
      <w:tr w:rsidR="000B5C48" w:rsidRPr="004039EB" w14:paraId="673C00CA" w14:textId="77777777" w:rsidTr="004039EB">
        <w:trPr>
          <w:jc w:val="center"/>
        </w:trPr>
        <w:tc>
          <w:tcPr>
            <w:tcW w:w="702" w:type="pct"/>
            <w:vMerge/>
            <w:vAlign w:val="center"/>
          </w:tcPr>
          <w:p w14:paraId="42674B79" w14:textId="77777777" w:rsidR="00665F00" w:rsidRPr="004039EB" w:rsidRDefault="00665F00" w:rsidP="004039EB">
            <w:pPr>
              <w:pStyle w:val="ConsPlusNormal1"/>
              <w:contextualSpacing/>
              <w:jc w:val="center"/>
            </w:pPr>
          </w:p>
        </w:tc>
        <w:tc>
          <w:tcPr>
            <w:tcW w:w="953" w:type="pct"/>
            <w:vAlign w:val="center"/>
          </w:tcPr>
          <w:p w14:paraId="0FC7290B" w14:textId="77777777" w:rsidR="00665F00" w:rsidRPr="004039EB" w:rsidRDefault="00C915A8" w:rsidP="004039EB">
            <w:pPr>
              <w:pStyle w:val="ConsPlusNormal1"/>
              <w:contextualSpacing/>
              <w:jc w:val="center"/>
            </w:pPr>
            <w:r w:rsidRPr="004039EB">
              <w:t>187220</w:t>
            </w:r>
          </w:p>
        </w:tc>
        <w:tc>
          <w:tcPr>
            <w:tcW w:w="1514" w:type="pct"/>
            <w:vAlign w:val="center"/>
          </w:tcPr>
          <w:p w14:paraId="667E346E"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91" w:type="pct"/>
            <w:vMerge/>
            <w:vAlign w:val="center"/>
          </w:tcPr>
          <w:p w14:paraId="12AE4AF6" w14:textId="77777777" w:rsidR="00665F00" w:rsidRPr="004039EB" w:rsidRDefault="00665F00" w:rsidP="004039EB">
            <w:pPr>
              <w:pStyle w:val="ConsPlusNormal1"/>
              <w:contextualSpacing/>
              <w:jc w:val="center"/>
            </w:pPr>
          </w:p>
        </w:tc>
        <w:tc>
          <w:tcPr>
            <w:tcW w:w="640" w:type="pct"/>
            <w:vMerge/>
            <w:vAlign w:val="center"/>
          </w:tcPr>
          <w:p w14:paraId="437E8187" w14:textId="77777777" w:rsidR="00665F00" w:rsidRPr="004039EB" w:rsidRDefault="00665F00" w:rsidP="004039EB">
            <w:pPr>
              <w:pStyle w:val="ConsPlusNormal1"/>
              <w:contextualSpacing/>
              <w:jc w:val="center"/>
            </w:pPr>
          </w:p>
        </w:tc>
      </w:tr>
      <w:tr w:rsidR="000B5C48" w:rsidRPr="004039EB" w14:paraId="64C0A60D" w14:textId="77777777" w:rsidTr="004039EB">
        <w:trPr>
          <w:jc w:val="center"/>
        </w:trPr>
        <w:tc>
          <w:tcPr>
            <w:tcW w:w="702" w:type="pct"/>
            <w:vMerge/>
            <w:vAlign w:val="center"/>
          </w:tcPr>
          <w:p w14:paraId="03F7430B" w14:textId="77777777" w:rsidR="00665F00" w:rsidRPr="004039EB" w:rsidRDefault="00665F00" w:rsidP="004039EB">
            <w:pPr>
              <w:pStyle w:val="ConsPlusNormal1"/>
              <w:contextualSpacing/>
              <w:jc w:val="center"/>
            </w:pPr>
          </w:p>
        </w:tc>
        <w:tc>
          <w:tcPr>
            <w:tcW w:w="953" w:type="pct"/>
            <w:vAlign w:val="center"/>
          </w:tcPr>
          <w:p w14:paraId="3FD3A190" w14:textId="77777777" w:rsidR="00665F00" w:rsidRPr="004039EB" w:rsidRDefault="00C915A8" w:rsidP="004039EB">
            <w:pPr>
              <w:pStyle w:val="ConsPlusNormal1"/>
              <w:contextualSpacing/>
              <w:jc w:val="center"/>
            </w:pPr>
            <w:r w:rsidRPr="004039EB">
              <w:t>187250</w:t>
            </w:r>
          </w:p>
        </w:tc>
        <w:tc>
          <w:tcPr>
            <w:tcW w:w="1514" w:type="pct"/>
            <w:vAlign w:val="center"/>
          </w:tcPr>
          <w:p w14:paraId="34E9DD5E"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91" w:type="pct"/>
            <w:vMerge/>
            <w:vAlign w:val="center"/>
          </w:tcPr>
          <w:p w14:paraId="0ADE20A4" w14:textId="77777777" w:rsidR="00665F00" w:rsidRPr="004039EB" w:rsidRDefault="00665F00" w:rsidP="004039EB">
            <w:pPr>
              <w:pStyle w:val="ConsPlusNormal1"/>
              <w:contextualSpacing/>
              <w:jc w:val="center"/>
            </w:pPr>
          </w:p>
        </w:tc>
        <w:tc>
          <w:tcPr>
            <w:tcW w:w="640" w:type="pct"/>
            <w:vMerge/>
            <w:vAlign w:val="center"/>
          </w:tcPr>
          <w:p w14:paraId="0696DD9E" w14:textId="77777777" w:rsidR="00665F00" w:rsidRPr="004039EB" w:rsidRDefault="00665F00" w:rsidP="004039EB">
            <w:pPr>
              <w:pStyle w:val="ConsPlusNormal1"/>
              <w:contextualSpacing/>
              <w:jc w:val="center"/>
            </w:pPr>
          </w:p>
        </w:tc>
      </w:tr>
      <w:tr w:rsidR="000B5C48" w:rsidRPr="004039EB" w14:paraId="6E0AC9B3" w14:textId="77777777" w:rsidTr="004039EB">
        <w:trPr>
          <w:jc w:val="center"/>
        </w:trPr>
        <w:tc>
          <w:tcPr>
            <w:tcW w:w="702" w:type="pct"/>
            <w:vMerge w:val="restart"/>
            <w:vAlign w:val="center"/>
          </w:tcPr>
          <w:p w14:paraId="4DAF2EA4" w14:textId="77777777" w:rsidR="00665F00" w:rsidRPr="004039EB" w:rsidRDefault="00C915A8" w:rsidP="004039EB">
            <w:pPr>
              <w:pStyle w:val="ConsPlusNormal1"/>
              <w:contextualSpacing/>
              <w:jc w:val="center"/>
            </w:pPr>
            <w:r w:rsidRPr="004039EB">
              <w:t>4</w:t>
            </w:r>
          </w:p>
          <w:p w14:paraId="549D3553"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953" w:type="pct"/>
            <w:vAlign w:val="center"/>
          </w:tcPr>
          <w:p w14:paraId="2E1392A3" w14:textId="77777777" w:rsidR="00665F00" w:rsidRPr="004039EB" w:rsidRDefault="00C915A8" w:rsidP="004039EB">
            <w:pPr>
              <w:pStyle w:val="ConsPlusNormal1"/>
              <w:contextualSpacing/>
              <w:jc w:val="center"/>
            </w:pPr>
            <w:r w:rsidRPr="004039EB">
              <w:lastRenderedPageBreak/>
              <w:t>131980</w:t>
            </w:r>
          </w:p>
        </w:tc>
        <w:tc>
          <w:tcPr>
            <w:tcW w:w="1514" w:type="pct"/>
            <w:vAlign w:val="center"/>
          </w:tcPr>
          <w:p w14:paraId="3FED36C1" w14:textId="77777777" w:rsidR="00665F00" w:rsidRPr="004039EB" w:rsidRDefault="00C915A8" w:rsidP="004039EB">
            <w:pPr>
              <w:pStyle w:val="ConsPlusNormal1"/>
              <w:contextualSpacing/>
              <w:jc w:val="center"/>
            </w:pPr>
            <w:r w:rsidRPr="004039EB">
              <w:t xml:space="preserve">Облучатель </w:t>
            </w:r>
            <w:r w:rsidRPr="004039EB">
              <w:lastRenderedPageBreak/>
              <w:t>ультрафиолетовый бактерицидный</w:t>
            </w:r>
          </w:p>
        </w:tc>
        <w:tc>
          <w:tcPr>
            <w:tcW w:w="1191" w:type="pct"/>
            <w:vMerge w:val="restart"/>
            <w:vAlign w:val="center"/>
          </w:tcPr>
          <w:p w14:paraId="0A5A6528" w14:textId="77777777" w:rsidR="00665F00" w:rsidRPr="004039EB" w:rsidRDefault="00C915A8" w:rsidP="004039EB">
            <w:pPr>
              <w:pStyle w:val="ConsPlusNormal1"/>
              <w:contextualSpacing/>
              <w:jc w:val="center"/>
            </w:pPr>
            <w:r w:rsidRPr="004039EB">
              <w:lastRenderedPageBreak/>
              <w:t xml:space="preserve">Бактерицидный </w:t>
            </w:r>
            <w:r w:rsidRPr="004039EB">
              <w:lastRenderedPageBreak/>
              <w:t>облучатель/очиститель воздуха/устройство для обеззараживания и (или) фильтрации воздуха и (или) дезинфекции поверхностей</w:t>
            </w:r>
          </w:p>
        </w:tc>
        <w:tc>
          <w:tcPr>
            <w:tcW w:w="640" w:type="pct"/>
            <w:vMerge w:val="restart"/>
            <w:vAlign w:val="center"/>
          </w:tcPr>
          <w:p w14:paraId="48E7573E" w14:textId="77777777" w:rsidR="00665F00" w:rsidRPr="004039EB" w:rsidRDefault="00C915A8" w:rsidP="004039EB">
            <w:pPr>
              <w:pStyle w:val="ConsPlusNormal1"/>
              <w:contextualSpacing/>
              <w:jc w:val="center"/>
            </w:pPr>
            <w:r w:rsidRPr="004039EB">
              <w:lastRenderedPageBreak/>
              <w:t>1</w:t>
            </w:r>
          </w:p>
        </w:tc>
      </w:tr>
      <w:tr w:rsidR="000B5C48" w:rsidRPr="004039EB" w14:paraId="06DBDDA6" w14:textId="77777777" w:rsidTr="004039EB">
        <w:trPr>
          <w:jc w:val="center"/>
        </w:trPr>
        <w:tc>
          <w:tcPr>
            <w:tcW w:w="702" w:type="pct"/>
            <w:vMerge/>
            <w:vAlign w:val="center"/>
          </w:tcPr>
          <w:p w14:paraId="2EE8D29D" w14:textId="77777777" w:rsidR="00665F00" w:rsidRPr="004039EB" w:rsidRDefault="00665F00" w:rsidP="004039EB">
            <w:pPr>
              <w:pStyle w:val="ConsPlusNormal1"/>
              <w:contextualSpacing/>
              <w:jc w:val="center"/>
            </w:pPr>
          </w:p>
        </w:tc>
        <w:tc>
          <w:tcPr>
            <w:tcW w:w="953" w:type="pct"/>
            <w:vAlign w:val="center"/>
          </w:tcPr>
          <w:p w14:paraId="34E48ACE" w14:textId="77777777" w:rsidR="00665F00" w:rsidRPr="004039EB" w:rsidRDefault="00C915A8" w:rsidP="004039EB">
            <w:pPr>
              <w:pStyle w:val="ConsPlusNormal1"/>
              <w:contextualSpacing/>
              <w:jc w:val="center"/>
            </w:pPr>
            <w:r w:rsidRPr="004039EB">
              <w:t>152690</w:t>
            </w:r>
          </w:p>
        </w:tc>
        <w:tc>
          <w:tcPr>
            <w:tcW w:w="1514" w:type="pct"/>
            <w:vAlign w:val="center"/>
          </w:tcPr>
          <w:p w14:paraId="3EADDC66"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1" w:type="pct"/>
            <w:vMerge/>
            <w:vAlign w:val="center"/>
          </w:tcPr>
          <w:p w14:paraId="2EED0D8C" w14:textId="77777777" w:rsidR="00665F00" w:rsidRPr="004039EB" w:rsidRDefault="00665F00" w:rsidP="004039EB">
            <w:pPr>
              <w:pStyle w:val="ConsPlusNormal1"/>
              <w:contextualSpacing/>
              <w:jc w:val="center"/>
            </w:pPr>
          </w:p>
        </w:tc>
        <w:tc>
          <w:tcPr>
            <w:tcW w:w="640" w:type="pct"/>
            <w:vMerge/>
            <w:vAlign w:val="center"/>
          </w:tcPr>
          <w:p w14:paraId="572D7B31" w14:textId="77777777" w:rsidR="00665F00" w:rsidRPr="004039EB" w:rsidRDefault="00665F00" w:rsidP="004039EB">
            <w:pPr>
              <w:pStyle w:val="ConsPlusNormal1"/>
              <w:contextualSpacing/>
              <w:jc w:val="center"/>
            </w:pPr>
          </w:p>
        </w:tc>
      </w:tr>
      <w:tr w:rsidR="000B5C48" w:rsidRPr="004039EB" w14:paraId="27C7323C" w14:textId="77777777" w:rsidTr="004039EB">
        <w:trPr>
          <w:jc w:val="center"/>
        </w:trPr>
        <w:tc>
          <w:tcPr>
            <w:tcW w:w="702" w:type="pct"/>
            <w:vMerge/>
            <w:vAlign w:val="center"/>
          </w:tcPr>
          <w:p w14:paraId="3BD2CA6C" w14:textId="77777777" w:rsidR="00665F00" w:rsidRPr="004039EB" w:rsidRDefault="00665F00" w:rsidP="004039EB">
            <w:pPr>
              <w:pStyle w:val="ConsPlusNormal1"/>
              <w:contextualSpacing/>
              <w:jc w:val="center"/>
            </w:pPr>
          </w:p>
        </w:tc>
        <w:tc>
          <w:tcPr>
            <w:tcW w:w="953" w:type="pct"/>
            <w:vAlign w:val="center"/>
          </w:tcPr>
          <w:p w14:paraId="20AC7604" w14:textId="77777777" w:rsidR="00665F00" w:rsidRPr="004039EB" w:rsidRDefault="00C915A8" w:rsidP="004039EB">
            <w:pPr>
              <w:pStyle w:val="ConsPlusNormal1"/>
              <w:contextualSpacing/>
              <w:jc w:val="center"/>
            </w:pPr>
            <w:r w:rsidRPr="004039EB">
              <w:t>152700</w:t>
            </w:r>
          </w:p>
        </w:tc>
        <w:tc>
          <w:tcPr>
            <w:tcW w:w="1514" w:type="pct"/>
            <w:vAlign w:val="center"/>
          </w:tcPr>
          <w:p w14:paraId="133836B2"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1" w:type="pct"/>
            <w:vMerge/>
            <w:vAlign w:val="center"/>
          </w:tcPr>
          <w:p w14:paraId="6E9709D3" w14:textId="77777777" w:rsidR="00665F00" w:rsidRPr="004039EB" w:rsidRDefault="00665F00" w:rsidP="004039EB">
            <w:pPr>
              <w:pStyle w:val="ConsPlusNormal1"/>
              <w:contextualSpacing/>
              <w:jc w:val="center"/>
            </w:pPr>
          </w:p>
        </w:tc>
        <w:tc>
          <w:tcPr>
            <w:tcW w:w="640" w:type="pct"/>
            <w:vMerge/>
            <w:vAlign w:val="center"/>
          </w:tcPr>
          <w:p w14:paraId="3360E894" w14:textId="77777777" w:rsidR="00665F00" w:rsidRPr="004039EB" w:rsidRDefault="00665F00" w:rsidP="004039EB">
            <w:pPr>
              <w:pStyle w:val="ConsPlusNormal1"/>
              <w:contextualSpacing/>
              <w:jc w:val="center"/>
            </w:pPr>
          </w:p>
        </w:tc>
      </w:tr>
      <w:tr w:rsidR="000B5C48" w:rsidRPr="004039EB" w14:paraId="66B881FC" w14:textId="77777777" w:rsidTr="004039EB">
        <w:trPr>
          <w:jc w:val="center"/>
        </w:trPr>
        <w:tc>
          <w:tcPr>
            <w:tcW w:w="702" w:type="pct"/>
            <w:vMerge/>
            <w:vAlign w:val="center"/>
          </w:tcPr>
          <w:p w14:paraId="1FDEF1AE" w14:textId="77777777" w:rsidR="00665F00" w:rsidRPr="004039EB" w:rsidRDefault="00665F00" w:rsidP="004039EB">
            <w:pPr>
              <w:pStyle w:val="ConsPlusNormal1"/>
              <w:contextualSpacing/>
              <w:jc w:val="center"/>
            </w:pPr>
          </w:p>
        </w:tc>
        <w:tc>
          <w:tcPr>
            <w:tcW w:w="953" w:type="pct"/>
            <w:vAlign w:val="center"/>
          </w:tcPr>
          <w:p w14:paraId="46EA576F" w14:textId="77777777" w:rsidR="00665F00" w:rsidRPr="004039EB" w:rsidRDefault="00C915A8" w:rsidP="004039EB">
            <w:pPr>
              <w:pStyle w:val="ConsPlusNormal1"/>
              <w:contextualSpacing/>
              <w:jc w:val="center"/>
            </w:pPr>
            <w:r w:rsidRPr="004039EB">
              <w:t>209360</w:t>
            </w:r>
          </w:p>
        </w:tc>
        <w:tc>
          <w:tcPr>
            <w:tcW w:w="1514" w:type="pct"/>
            <w:vAlign w:val="center"/>
          </w:tcPr>
          <w:p w14:paraId="27291225"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1" w:type="pct"/>
            <w:vMerge/>
            <w:vAlign w:val="center"/>
          </w:tcPr>
          <w:p w14:paraId="6DA9E098" w14:textId="77777777" w:rsidR="00665F00" w:rsidRPr="004039EB" w:rsidRDefault="00665F00" w:rsidP="004039EB">
            <w:pPr>
              <w:pStyle w:val="ConsPlusNormal1"/>
              <w:contextualSpacing/>
              <w:jc w:val="center"/>
            </w:pPr>
          </w:p>
        </w:tc>
        <w:tc>
          <w:tcPr>
            <w:tcW w:w="640" w:type="pct"/>
            <w:vMerge/>
            <w:vAlign w:val="center"/>
          </w:tcPr>
          <w:p w14:paraId="291A082D" w14:textId="77777777" w:rsidR="00665F00" w:rsidRPr="004039EB" w:rsidRDefault="00665F00" w:rsidP="004039EB">
            <w:pPr>
              <w:pStyle w:val="ConsPlusNormal1"/>
              <w:contextualSpacing/>
              <w:jc w:val="center"/>
            </w:pPr>
          </w:p>
        </w:tc>
      </w:tr>
      <w:tr w:rsidR="000B5C48" w:rsidRPr="004039EB" w14:paraId="7EE090C9" w14:textId="77777777" w:rsidTr="004039EB">
        <w:trPr>
          <w:jc w:val="center"/>
        </w:trPr>
        <w:tc>
          <w:tcPr>
            <w:tcW w:w="702" w:type="pct"/>
            <w:vMerge/>
            <w:vAlign w:val="center"/>
          </w:tcPr>
          <w:p w14:paraId="4F5F8001" w14:textId="77777777" w:rsidR="00665F00" w:rsidRPr="004039EB" w:rsidRDefault="00665F00" w:rsidP="004039EB">
            <w:pPr>
              <w:pStyle w:val="ConsPlusNormal1"/>
              <w:contextualSpacing/>
              <w:jc w:val="center"/>
            </w:pPr>
          </w:p>
        </w:tc>
        <w:tc>
          <w:tcPr>
            <w:tcW w:w="953" w:type="pct"/>
            <w:vAlign w:val="center"/>
          </w:tcPr>
          <w:p w14:paraId="1DBE8FF1" w14:textId="77777777" w:rsidR="00665F00" w:rsidRPr="004039EB" w:rsidRDefault="00C915A8" w:rsidP="004039EB">
            <w:pPr>
              <w:pStyle w:val="ConsPlusNormal1"/>
              <w:contextualSpacing/>
              <w:jc w:val="center"/>
            </w:pPr>
            <w:r w:rsidRPr="004039EB">
              <w:t>292620</w:t>
            </w:r>
          </w:p>
        </w:tc>
        <w:tc>
          <w:tcPr>
            <w:tcW w:w="1514" w:type="pct"/>
            <w:vAlign w:val="center"/>
          </w:tcPr>
          <w:p w14:paraId="32A4C168"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91" w:type="pct"/>
            <w:vMerge/>
            <w:vAlign w:val="center"/>
          </w:tcPr>
          <w:p w14:paraId="759C76BD" w14:textId="77777777" w:rsidR="00665F00" w:rsidRPr="004039EB" w:rsidRDefault="00665F00" w:rsidP="004039EB">
            <w:pPr>
              <w:pStyle w:val="ConsPlusNormal1"/>
              <w:contextualSpacing/>
              <w:jc w:val="center"/>
            </w:pPr>
          </w:p>
        </w:tc>
        <w:tc>
          <w:tcPr>
            <w:tcW w:w="640" w:type="pct"/>
            <w:vMerge/>
            <w:vAlign w:val="center"/>
          </w:tcPr>
          <w:p w14:paraId="0E842733" w14:textId="77777777" w:rsidR="00665F00" w:rsidRPr="004039EB" w:rsidRDefault="00665F00" w:rsidP="004039EB">
            <w:pPr>
              <w:pStyle w:val="ConsPlusNormal1"/>
              <w:contextualSpacing/>
              <w:jc w:val="center"/>
            </w:pPr>
          </w:p>
        </w:tc>
      </w:tr>
      <w:tr w:rsidR="000B5C48" w:rsidRPr="004039EB" w14:paraId="59E16E80" w14:textId="77777777" w:rsidTr="004039EB">
        <w:trPr>
          <w:jc w:val="center"/>
        </w:trPr>
        <w:tc>
          <w:tcPr>
            <w:tcW w:w="702" w:type="pct"/>
            <w:vMerge/>
            <w:vAlign w:val="center"/>
          </w:tcPr>
          <w:p w14:paraId="081F773E" w14:textId="77777777" w:rsidR="00665F00" w:rsidRPr="004039EB" w:rsidRDefault="00665F00" w:rsidP="004039EB">
            <w:pPr>
              <w:pStyle w:val="ConsPlusNormal1"/>
              <w:contextualSpacing/>
              <w:jc w:val="center"/>
            </w:pPr>
          </w:p>
        </w:tc>
        <w:tc>
          <w:tcPr>
            <w:tcW w:w="953" w:type="pct"/>
            <w:vAlign w:val="center"/>
          </w:tcPr>
          <w:p w14:paraId="3A2E41B1" w14:textId="77777777" w:rsidR="00665F00" w:rsidRPr="004039EB" w:rsidRDefault="00C915A8" w:rsidP="004039EB">
            <w:pPr>
              <w:pStyle w:val="ConsPlusNormal1"/>
              <w:contextualSpacing/>
              <w:jc w:val="center"/>
            </w:pPr>
            <w:r w:rsidRPr="004039EB">
              <w:t>375930</w:t>
            </w:r>
          </w:p>
        </w:tc>
        <w:tc>
          <w:tcPr>
            <w:tcW w:w="1514" w:type="pct"/>
            <w:vAlign w:val="center"/>
          </w:tcPr>
          <w:p w14:paraId="1B9AF7AC"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91" w:type="pct"/>
            <w:vMerge/>
            <w:vAlign w:val="center"/>
          </w:tcPr>
          <w:p w14:paraId="231C4931" w14:textId="77777777" w:rsidR="00665F00" w:rsidRPr="004039EB" w:rsidRDefault="00665F00" w:rsidP="004039EB">
            <w:pPr>
              <w:pStyle w:val="ConsPlusNormal1"/>
              <w:contextualSpacing/>
              <w:jc w:val="center"/>
            </w:pPr>
          </w:p>
        </w:tc>
        <w:tc>
          <w:tcPr>
            <w:tcW w:w="640" w:type="pct"/>
            <w:vMerge/>
            <w:vAlign w:val="center"/>
          </w:tcPr>
          <w:p w14:paraId="0F30B020" w14:textId="77777777" w:rsidR="00665F00" w:rsidRPr="004039EB" w:rsidRDefault="00665F00" w:rsidP="004039EB">
            <w:pPr>
              <w:pStyle w:val="ConsPlusNormal1"/>
              <w:contextualSpacing/>
              <w:jc w:val="center"/>
            </w:pPr>
          </w:p>
        </w:tc>
      </w:tr>
      <w:tr w:rsidR="000B5C48" w:rsidRPr="004039EB" w14:paraId="34F8008D" w14:textId="77777777" w:rsidTr="004039EB">
        <w:trPr>
          <w:jc w:val="center"/>
        </w:trPr>
        <w:tc>
          <w:tcPr>
            <w:tcW w:w="702" w:type="pct"/>
            <w:vAlign w:val="center"/>
          </w:tcPr>
          <w:p w14:paraId="38590B27" w14:textId="77777777" w:rsidR="00665F00" w:rsidRPr="004039EB" w:rsidRDefault="00C915A8" w:rsidP="004039EB">
            <w:pPr>
              <w:pStyle w:val="ConsPlusNormal1"/>
              <w:contextualSpacing/>
              <w:jc w:val="center"/>
            </w:pPr>
            <w:r w:rsidRPr="004039EB">
              <w:t>5</w:t>
            </w:r>
          </w:p>
        </w:tc>
        <w:tc>
          <w:tcPr>
            <w:tcW w:w="953" w:type="pct"/>
            <w:vAlign w:val="center"/>
          </w:tcPr>
          <w:p w14:paraId="4B0DAB2A" w14:textId="77777777" w:rsidR="00665F00" w:rsidRPr="004039EB" w:rsidRDefault="00C915A8" w:rsidP="004039EB">
            <w:pPr>
              <w:pStyle w:val="ConsPlusNormal1"/>
              <w:contextualSpacing/>
              <w:jc w:val="center"/>
            </w:pPr>
            <w:r w:rsidRPr="004039EB">
              <w:t>184200</w:t>
            </w:r>
          </w:p>
        </w:tc>
        <w:tc>
          <w:tcPr>
            <w:tcW w:w="1514" w:type="pct"/>
            <w:vAlign w:val="center"/>
          </w:tcPr>
          <w:p w14:paraId="666C357C" w14:textId="77777777" w:rsidR="00665F00" w:rsidRPr="004039EB" w:rsidRDefault="00C915A8" w:rsidP="004039EB">
            <w:pPr>
              <w:pStyle w:val="ConsPlusNormal1"/>
              <w:contextualSpacing/>
              <w:jc w:val="center"/>
            </w:pPr>
            <w:r w:rsidRPr="004039EB">
              <w:t>Ширма прикроватная</w:t>
            </w:r>
          </w:p>
        </w:tc>
        <w:tc>
          <w:tcPr>
            <w:tcW w:w="1191" w:type="pct"/>
            <w:vAlign w:val="center"/>
          </w:tcPr>
          <w:p w14:paraId="604CBDF9" w14:textId="77777777" w:rsidR="00665F00" w:rsidRPr="004039EB" w:rsidRDefault="00C915A8" w:rsidP="004039EB">
            <w:pPr>
              <w:pStyle w:val="ConsPlusNormal1"/>
              <w:contextualSpacing/>
              <w:jc w:val="center"/>
            </w:pPr>
            <w:r w:rsidRPr="004039EB">
              <w:t>Ширма</w:t>
            </w:r>
          </w:p>
        </w:tc>
        <w:tc>
          <w:tcPr>
            <w:tcW w:w="640" w:type="pct"/>
            <w:vAlign w:val="center"/>
          </w:tcPr>
          <w:p w14:paraId="7B20D0D2" w14:textId="77777777" w:rsidR="00665F00" w:rsidRPr="004039EB" w:rsidRDefault="00C915A8" w:rsidP="004039EB">
            <w:pPr>
              <w:pStyle w:val="ConsPlusNormal1"/>
              <w:contextualSpacing/>
              <w:jc w:val="center"/>
            </w:pPr>
            <w:r w:rsidRPr="004039EB">
              <w:t>1</w:t>
            </w:r>
          </w:p>
        </w:tc>
      </w:tr>
    </w:tbl>
    <w:p w14:paraId="2939E93B" w14:textId="77777777" w:rsidR="00665F00" w:rsidRPr="000B5C48" w:rsidRDefault="00665F00" w:rsidP="000B5C48">
      <w:pPr>
        <w:pStyle w:val="ConsPlusNormal1"/>
        <w:ind w:firstLine="709"/>
        <w:contextualSpacing/>
        <w:jc w:val="both"/>
      </w:pPr>
    </w:p>
    <w:p w14:paraId="2DB54544"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1E2F0A7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07EE80D" w14:textId="77777777" w:rsidTr="004039EB">
        <w:trPr>
          <w:jc w:val="center"/>
        </w:trPr>
        <w:tc>
          <w:tcPr>
            <w:tcW w:w="469" w:type="pct"/>
            <w:vAlign w:val="center"/>
          </w:tcPr>
          <w:p w14:paraId="0DB112A8" w14:textId="77777777" w:rsidR="00665F00" w:rsidRPr="004039EB" w:rsidRDefault="00C915A8" w:rsidP="004039EB">
            <w:pPr>
              <w:pStyle w:val="ConsPlusNormal1"/>
              <w:contextualSpacing/>
              <w:jc w:val="center"/>
            </w:pPr>
            <w:r w:rsidRPr="004039EB">
              <w:t>N п/п</w:t>
            </w:r>
          </w:p>
        </w:tc>
        <w:tc>
          <w:tcPr>
            <w:tcW w:w="2625" w:type="pct"/>
            <w:vAlign w:val="center"/>
          </w:tcPr>
          <w:p w14:paraId="5D257CF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236EF1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CEFB160" w14:textId="77777777" w:rsidTr="004039EB">
        <w:trPr>
          <w:jc w:val="center"/>
        </w:trPr>
        <w:tc>
          <w:tcPr>
            <w:tcW w:w="469" w:type="pct"/>
            <w:vAlign w:val="center"/>
          </w:tcPr>
          <w:p w14:paraId="6F98F205" w14:textId="77777777" w:rsidR="00665F00" w:rsidRPr="004039EB" w:rsidRDefault="00C915A8" w:rsidP="004039EB">
            <w:pPr>
              <w:pStyle w:val="ConsPlusNormal1"/>
              <w:contextualSpacing/>
              <w:jc w:val="center"/>
            </w:pPr>
            <w:r w:rsidRPr="004039EB">
              <w:t>1</w:t>
            </w:r>
          </w:p>
        </w:tc>
        <w:tc>
          <w:tcPr>
            <w:tcW w:w="2625" w:type="pct"/>
            <w:vAlign w:val="center"/>
          </w:tcPr>
          <w:p w14:paraId="59899C9B" w14:textId="77777777" w:rsidR="00665F00" w:rsidRPr="004039EB" w:rsidRDefault="00C915A8" w:rsidP="004039EB">
            <w:pPr>
              <w:pStyle w:val="ConsPlusNormal1"/>
              <w:contextualSpacing/>
              <w:jc w:val="center"/>
            </w:pPr>
            <w:r w:rsidRPr="004039EB">
              <w:t>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F49CAA4" w14:textId="77777777" w:rsidR="00665F00" w:rsidRPr="004039EB" w:rsidRDefault="00C915A8" w:rsidP="004039EB">
            <w:pPr>
              <w:pStyle w:val="ConsPlusNormal1"/>
              <w:contextualSpacing/>
              <w:jc w:val="center"/>
            </w:pPr>
            <w:r w:rsidRPr="004039EB">
              <w:t>1</w:t>
            </w:r>
          </w:p>
        </w:tc>
      </w:tr>
      <w:tr w:rsidR="000B5C48" w:rsidRPr="004039EB" w14:paraId="057F5717" w14:textId="77777777" w:rsidTr="004039EB">
        <w:trPr>
          <w:jc w:val="center"/>
        </w:trPr>
        <w:tc>
          <w:tcPr>
            <w:tcW w:w="469" w:type="pct"/>
            <w:vAlign w:val="center"/>
          </w:tcPr>
          <w:p w14:paraId="32746167" w14:textId="77777777" w:rsidR="00665F00" w:rsidRPr="004039EB" w:rsidRDefault="00C915A8" w:rsidP="004039EB">
            <w:pPr>
              <w:pStyle w:val="ConsPlusNormal1"/>
              <w:contextualSpacing/>
              <w:jc w:val="center"/>
            </w:pPr>
            <w:r w:rsidRPr="004039EB">
              <w:t>2</w:t>
            </w:r>
          </w:p>
        </w:tc>
        <w:tc>
          <w:tcPr>
            <w:tcW w:w="2625" w:type="pct"/>
            <w:vAlign w:val="center"/>
          </w:tcPr>
          <w:p w14:paraId="35C988BB"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F8F3F62" w14:textId="77777777" w:rsidR="00665F00" w:rsidRPr="004039EB" w:rsidRDefault="00C915A8" w:rsidP="004039EB">
            <w:pPr>
              <w:pStyle w:val="ConsPlusNormal1"/>
              <w:contextualSpacing/>
              <w:jc w:val="center"/>
            </w:pPr>
            <w:r w:rsidRPr="004039EB">
              <w:t>1</w:t>
            </w:r>
          </w:p>
        </w:tc>
      </w:tr>
      <w:tr w:rsidR="000B5C48" w:rsidRPr="004039EB" w14:paraId="5F8D954A" w14:textId="77777777" w:rsidTr="004039EB">
        <w:trPr>
          <w:jc w:val="center"/>
        </w:trPr>
        <w:tc>
          <w:tcPr>
            <w:tcW w:w="469" w:type="pct"/>
            <w:vAlign w:val="center"/>
          </w:tcPr>
          <w:p w14:paraId="013CC196" w14:textId="77777777" w:rsidR="00665F00" w:rsidRPr="004039EB" w:rsidRDefault="00C915A8" w:rsidP="004039EB">
            <w:pPr>
              <w:pStyle w:val="ConsPlusNormal1"/>
              <w:contextualSpacing/>
              <w:jc w:val="center"/>
            </w:pPr>
            <w:r w:rsidRPr="004039EB">
              <w:t>3</w:t>
            </w:r>
          </w:p>
        </w:tc>
        <w:tc>
          <w:tcPr>
            <w:tcW w:w="2625" w:type="pct"/>
            <w:vAlign w:val="center"/>
          </w:tcPr>
          <w:p w14:paraId="12DB3BC3" w14:textId="77777777" w:rsidR="00665F00" w:rsidRPr="004039EB" w:rsidRDefault="00C915A8" w:rsidP="004039EB">
            <w:pPr>
              <w:pStyle w:val="ConsPlusNormal1"/>
              <w:contextualSpacing/>
              <w:jc w:val="center"/>
            </w:pPr>
            <w:r w:rsidRPr="004039EB">
              <w:t>Принтер</w:t>
            </w:r>
          </w:p>
        </w:tc>
        <w:tc>
          <w:tcPr>
            <w:tcW w:w="1906" w:type="pct"/>
            <w:vAlign w:val="center"/>
          </w:tcPr>
          <w:p w14:paraId="7F905804" w14:textId="77777777" w:rsidR="00665F00" w:rsidRPr="004039EB" w:rsidRDefault="00C915A8" w:rsidP="004039EB">
            <w:pPr>
              <w:pStyle w:val="ConsPlusNormal1"/>
              <w:contextualSpacing/>
              <w:jc w:val="center"/>
            </w:pPr>
            <w:r w:rsidRPr="004039EB">
              <w:t>1</w:t>
            </w:r>
          </w:p>
        </w:tc>
      </w:tr>
      <w:tr w:rsidR="000B5C48" w:rsidRPr="004039EB" w14:paraId="64A1C65A" w14:textId="77777777" w:rsidTr="004039EB">
        <w:trPr>
          <w:jc w:val="center"/>
        </w:trPr>
        <w:tc>
          <w:tcPr>
            <w:tcW w:w="469" w:type="pct"/>
            <w:vAlign w:val="center"/>
          </w:tcPr>
          <w:p w14:paraId="55A51578" w14:textId="77777777" w:rsidR="00665F00" w:rsidRPr="004039EB" w:rsidRDefault="00C915A8" w:rsidP="004039EB">
            <w:pPr>
              <w:pStyle w:val="ConsPlusNormal1"/>
              <w:contextualSpacing/>
              <w:jc w:val="center"/>
            </w:pPr>
            <w:r w:rsidRPr="004039EB">
              <w:t>4</w:t>
            </w:r>
          </w:p>
        </w:tc>
        <w:tc>
          <w:tcPr>
            <w:tcW w:w="2625" w:type="pct"/>
            <w:vAlign w:val="center"/>
          </w:tcPr>
          <w:p w14:paraId="3935716A" w14:textId="77777777" w:rsidR="00665F00" w:rsidRPr="004039EB" w:rsidRDefault="00C915A8" w:rsidP="004039EB">
            <w:pPr>
              <w:pStyle w:val="ConsPlusNormal1"/>
              <w:contextualSpacing/>
              <w:jc w:val="center"/>
            </w:pPr>
            <w:r w:rsidRPr="004039EB">
              <w:t>Раковина</w:t>
            </w:r>
          </w:p>
        </w:tc>
        <w:tc>
          <w:tcPr>
            <w:tcW w:w="1906" w:type="pct"/>
            <w:vAlign w:val="center"/>
          </w:tcPr>
          <w:p w14:paraId="524CBAA9" w14:textId="77777777" w:rsidR="00665F00" w:rsidRPr="004039EB" w:rsidRDefault="00C915A8" w:rsidP="004039EB">
            <w:pPr>
              <w:pStyle w:val="ConsPlusNormal1"/>
              <w:contextualSpacing/>
              <w:jc w:val="center"/>
            </w:pPr>
            <w:r w:rsidRPr="004039EB">
              <w:t>1</w:t>
            </w:r>
          </w:p>
        </w:tc>
      </w:tr>
      <w:tr w:rsidR="000B5C48" w:rsidRPr="004039EB" w14:paraId="77827EBC" w14:textId="77777777" w:rsidTr="004039EB">
        <w:trPr>
          <w:jc w:val="center"/>
        </w:trPr>
        <w:tc>
          <w:tcPr>
            <w:tcW w:w="469" w:type="pct"/>
            <w:vAlign w:val="center"/>
          </w:tcPr>
          <w:p w14:paraId="2D43462F" w14:textId="77777777" w:rsidR="00665F00" w:rsidRPr="004039EB" w:rsidRDefault="00C915A8" w:rsidP="004039EB">
            <w:pPr>
              <w:pStyle w:val="ConsPlusNormal1"/>
              <w:contextualSpacing/>
              <w:jc w:val="center"/>
            </w:pPr>
            <w:r w:rsidRPr="004039EB">
              <w:t>5</w:t>
            </w:r>
          </w:p>
        </w:tc>
        <w:tc>
          <w:tcPr>
            <w:tcW w:w="2625" w:type="pct"/>
            <w:vAlign w:val="center"/>
          </w:tcPr>
          <w:p w14:paraId="08E84A9A"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52829B09" w14:textId="77777777" w:rsidR="00665F00" w:rsidRPr="004039EB" w:rsidRDefault="00C915A8" w:rsidP="004039EB">
            <w:pPr>
              <w:pStyle w:val="ConsPlusNormal1"/>
              <w:contextualSpacing/>
              <w:jc w:val="center"/>
            </w:pPr>
            <w:r w:rsidRPr="004039EB">
              <w:t>2</w:t>
            </w:r>
          </w:p>
        </w:tc>
      </w:tr>
      <w:tr w:rsidR="000B5C48" w:rsidRPr="004039EB" w14:paraId="69BA59D7" w14:textId="77777777" w:rsidTr="004039EB">
        <w:trPr>
          <w:jc w:val="center"/>
        </w:trPr>
        <w:tc>
          <w:tcPr>
            <w:tcW w:w="469" w:type="pct"/>
            <w:vAlign w:val="center"/>
          </w:tcPr>
          <w:p w14:paraId="6444E3A9" w14:textId="77777777" w:rsidR="00665F00" w:rsidRPr="004039EB" w:rsidRDefault="00C915A8" w:rsidP="004039EB">
            <w:pPr>
              <w:pStyle w:val="ConsPlusNormal1"/>
              <w:contextualSpacing/>
              <w:jc w:val="center"/>
            </w:pPr>
            <w:r w:rsidRPr="004039EB">
              <w:t>6</w:t>
            </w:r>
          </w:p>
        </w:tc>
        <w:tc>
          <w:tcPr>
            <w:tcW w:w="2625" w:type="pct"/>
            <w:vAlign w:val="center"/>
          </w:tcPr>
          <w:p w14:paraId="41DEC3DA"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1A0C6CE5" w14:textId="77777777" w:rsidR="00665F00" w:rsidRPr="004039EB" w:rsidRDefault="00C915A8" w:rsidP="004039EB">
            <w:pPr>
              <w:pStyle w:val="ConsPlusNormal1"/>
              <w:contextualSpacing/>
              <w:jc w:val="center"/>
            </w:pPr>
            <w:r w:rsidRPr="004039EB">
              <w:t>1</w:t>
            </w:r>
          </w:p>
        </w:tc>
      </w:tr>
    </w:tbl>
    <w:p w14:paraId="2D158657" w14:textId="77777777" w:rsidR="00665F00" w:rsidRPr="000B5C48" w:rsidRDefault="00665F00" w:rsidP="000B5C48">
      <w:pPr>
        <w:pStyle w:val="ConsPlusNormal1"/>
        <w:ind w:firstLine="709"/>
        <w:contextualSpacing/>
        <w:jc w:val="both"/>
      </w:pPr>
    </w:p>
    <w:p w14:paraId="2DCF8D66" w14:textId="77777777" w:rsidR="00665F00" w:rsidRPr="000B5C48" w:rsidRDefault="00C915A8" w:rsidP="000B5C48">
      <w:pPr>
        <w:pStyle w:val="ConsPlusTitle1"/>
        <w:ind w:firstLine="709"/>
        <w:contextualSpacing/>
        <w:jc w:val="center"/>
        <w:outlineLvl w:val="2"/>
      </w:pPr>
      <w:r w:rsidRPr="000B5C48">
        <w:t>4. Стандарт оснащения кабинета доврачебного приема</w:t>
      </w:r>
    </w:p>
    <w:p w14:paraId="0E705B13" w14:textId="77777777" w:rsidR="00665F00" w:rsidRPr="000B5C48" w:rsidRDefault="00C915A8" w:rsidP="000B5C48">
      <w:pPr>
        <w:pStyle w:val="ConsPlusTitle1"/>
        <w:ind w:firstLine="709"/>
        <w:contextualSpacing/>
        <w:jc w:val="center"/>
      </w:pPr>
      <w:r w:rsidRPr="000B5C48">
        <w:t>(смотровой кабинет)</w:t>
      </w:r>
    </w:p>
    <w:p w14:paraId="0762934A" w14:textId="77777777" w:rsidR="00665F00" w:rsidRPr="000B5C48" w:rsidRDefault="00665F00" w:rsidP="000B5C48">
      <w:pPr>
        <w:pStyle w:val="ConsPlusNormal1"/>
        <w:ind w:firstLine="709"/>
        <w:contextualSpacing/>
        <w:jc w:val="both"/>
      </w:pPr>
    </w:p>
    <w:p w14:paraId="6BB937E0" w14:textId="77777777" w:rsidR="00665F00" w:rsidRPr="000B5C48" w:rsidRDefault="00C915A8" w:rsidP="000B5C48">
      <w:pPr>
        <w:pStyle w:val="ConsPlusTitle1"/>
        <w:ind w:firstLine="709"/>
        <w:contextualSpacing/>
        <w:jc w:val="center"/>
        <w:outlineLvl w:val="3"/>
      </w:pPr>
      <w:r w:rsidRPr="000B5C48">
        <w:t>Медицинские изделия</w:t>
      </w:r>
    </w:p>
    <w:p w14:paraId="3BA17CD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68"/>
        <w:gridCol w:w="1993"/>
        <w:gridCol w:w="3166"/>
        <w:gridCol w:w="2491"/>
        <w:gridCol w:w="1338"/>
      </w:tblGrid>
      <w:tr w:rsidR="000B5C48" w:rsidRPr="004039EB" w14:paraId="0B16A52C" w14:textId="77777777" w:rsidTr="004039EB">
        <w:trPr>
          <w:jc w:val="center"/>
        </w:trPr>
        <w:tc>
          <w:tcPr>
            <w:tcW w:w="702" w:type="pct"/>
            <w:vAlign w:val="center"/>
          </w:tcPr>
          <w:p w14:paraId="3D3F36AC" w14:textId="77777777" w:rsidR="00665F00" w:rsidRPr="004039EB" w:rsidRDefault="00C915A8" w:rsidP="004039EB">
            <w:pPr>
              <w:pStyle w:val="ConsPlusNormal1"/>
              <w:contextualSpacing/>
              <w:jc w:val="center"/>
            </w:pPr>
            <w:r w:rsidRPr="004039EB">
              <w:t>N п/п</w:t>
            </w:r>
          </w:p>
        </w:tc>
        <w:tc>
          <w:tcPr>
            <w:tcW w:w="953" w:type="pct"/>
            <w:vAlign w:val="center"/>
          </w:tcPr>
          <w:p w14:paraId="3D2133E9" w14:textId="37C62C04"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w:t>
            </w:r>
            <w:r w:rsidRPr="004039EB">
              <w:lastRenderedPageBreak/>
              <w:t xml:space="preserve">медицинских изделий </w:t>
            </w:r>
          </w:p>
        </w:tc>
        <w:tc>
          <w:tcPr>
            <w:tcW w:w="1514" w:type="pct"/>
            <w:vAlign w:val="center"/>
          </w:tcPr>
          <w:p w14:paraId="3DD139CD" w14:textId="77777777" w:rsidR="00665F00" w:rsidRPr="004039EB" w:rsidRDefault="00C915A8" w:rsidP="004039EB">
            <w:pPr>
              <w:pStyle w:val="ConsPlusNormal1"/>
              <w:contextualSpacing/>
              <w:jc w:val="center"/>
            </w:pPr>
            <w:r w:rsidRPr="004039EB">
              <w:lastRenderedPageBreak/>
              <w:t>Наименование вида медицинского изделия в соответствии с номенклатурной классификацией медицинских изделий</w:t>
            </w:r>
          </w:p>
        </w:tc>
        <w:tc>
          <w:tcPr>
            <w:tcW w:w="1191" w:type="pct"/>
            <w:vAlign w:val="center"/>
          </w:tcPr>
          <w:p w14:paraId="1EA3443E"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640" w:type="pct"/>
            <w:vAlign w:val="center"/>
          </w:tcPr>
          <w:p w14:paraId="787DBF09"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1AD95FC" w14:textId="77777777" w:rsidTr="004039EB">
        <w:trPr>
          <w:jc w:val="center"/>
        </w:trPr>
        <w:tc>
          <w:tcPr>
            <w:tcW w:w="702" w:type="pct"/>
            <w:vMerge w:val="restart"/>
            <w:vAlign w:val="center"/>
          </w:tcPr>
          <w:p w14:paraId="7ECB47D9" w14:textId="77777777" w:rsidR="00665F00" w:rsidRPr="004039EB" w:rsidRDefault="00C915A8" w:rsidP="004039EB">
            <w:pPr>
              <w:pStyle w:val="ConsPlusNormal1"/>
              <w:contextualSpacing/>
              <w:jc w:val="center"/>
            </w:pPr>
            <w:r w:rsidRPr="004039EB">
              <w:lastRenderedPageBreak/>
              <w:t>1</w:t>
            </w:r>
          </w:p>
          <w:p w14:paraId="579038E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52E3030D" w14:textId="77777777" w:rsidR="00665F00" w:rsidRPr="004039EB" w:rsidRDefault="00C915A8" w:rsidP="004039EB">
            <w:pPr>
              <w:pStyle w:val="ConsPlusNormal1"/>
              <w:contextualSpacing/>
              <w:jc w:val="center"/>
            </w:pPr>
            <w:r w:rsidRPr="004039EB">
              <w:t>151530</w:t>
            </w:r>
          </w:p>
        </w:tc>
        <w:tc>
          <w:tcPr>
            <w:tcW w:w="1514" w:type="pct"/>
            <w:vAlign w:val="center"/>
          </w:tcPr>
          <w:p w14:paraId="69F8F877"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 с питанием от батареи</w:t>
            </w:r>
          </w:p>
        </w:tc>
        <w:tc>
          <w:tcPr>
            <w:tcW w:w="1191" w:type="pct"/>
            <w:vMerge w:val="restart"/>
            <w:vAlign w:val="center"/>
          </w:tcPr>
          <w:p w14:paraId="0F60D8E8" w14:textId="77777777" w:rsidR="00665F00" w:rsidRPr="004039EB" w:rsidRDefault="00C915A8" w:rsidP="004039EB">
            <w:pPr>
              <w:pStyle w:val="ConsPlusNormal1"/>
              <w:contextualSpacing/>
              <w:jc w:val="center"/>
            </w:pPr>
            <w:r w:rsidRPr="004039EB">
              <w:t>Кресло гинекологическое</w:t>
            </w:r>
          </w:p>
        </w:tc>
        <w:tc>
          <w:tcPr>
            <w:tcW w:w="640" w:type="pct"/>
            <w:vMerge w:val="restart"/>
            <w:vAlign w:val="center"/>
          </w:tcPr>
          <w:p w14:paraId="116DF06F" w14:textId="77777777" w:rsidR="00665F00" w:rsidRPr="004039EB" w:rsidRDefault="00C915A8" w:rsidP="004039EB">
            <w:pPr>
              <w:pStyle w:val="ConsPlusNormal1"/>
              <w:contextualSpacing/>
              <w:jc w:val="center"/>
            </w:pPr>
            <w:r w:rsidRPr="004039EB">
              <w:t>1</w:t>
            </w:r>
          </w:p>
        </w:tc>
      </w:tr>
      <w:tr w:rsidR="000B5C48" w:rsidRPr="004039EB" w14:paraId="4B7ECAC7" w14:textId="77777777" w:rsidTr="004039EB">
        <w:trPr>
          <w:jc w:val="center"/>
        </w:trPr>
        <w:tc>
          <w:tcPr>
            <w:tcW w:w="702" w:type="pct"/>
            <w:vMerge/>
            <w:vAlign w:val="center"/>
          </w:tcPr>
          <w:p w14:paraId="3B5FBF36" w14:textId="77777777" w:rsidR="00665F00" w:rsidRPr="004039EB" w:rsidRDefault="00665F00" w:rsidP="004039EB">
            <w:pPr>
              <w:pStyle w:val="ConsPlusNormal1"/>
              <w:contextualSpacing/>
              <w:jc w:val="center"/>
            </w:pPr>
          </w:p>
        </w:tc>
        <w:tc>
          <w:tcPr>
            <w:tcW w:w="953" w:type="pct"/>
            <w:vAlign w:val="center"/>
          </w:tcPr>
          <w:p w14:paraId="63374C36" w14:textId="77777777" w:rsidR="00665F00" w:rsidRPr="004039EB" w:rsidRDefault="00C915A8" w:rsidP="004039EB">
            <w:pPr>
              <w:pStyle w:val="ConsPlusNormal1"/>
              <w:contextualSpacing/>
              <w:jc w:val="center"/>
            </w:pPr>
            <w:r w:rsidRPr="004039EB">
              <w:t>151540</w:t>
            </w:r>
          </w:p>
        </w:tc>
        <w:tc>
          <w:tcPr>
            <w:tcW w:w="1514" w:type="pct"/>
            <w:vAlign w:val="center"/>
          </w:tcPr>
          <w:p w14:paraId="5B73AC66"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91" w:type="pct"/>
            <w:vMerge/>
            <w:vAlign w:val="center"/>
          </w:tcPr>
          <w:p w14:paraId="7FA9BDC3" w14:textId="77777777" w:rsidR="00665F00" w:rsidRPr="004039EB" w:rsidRDefault="00665F00" w:rsidP="004039EB">
            <w:pPr>
              <w:pStyle w:val="ConsPlusNormal1"/>
              <w:contextualSpacing/>
              <w:jc w:val="center"/>
            </w:pPr>
          </w:p>
        </w:tc>
        <w:tc>
          <w:tcPr>
            <w:tcW w:w="640" w:type="pct"/>
            <w:vMerge/>
            <w:vAlign w:val="center"/>
          </w:tcPr>
          <w:p w14:paraId="2DE1D395" w14:textId="77777777" w:rsidR="00665F00" w:rsidRPr="004039EB" w:rsidRDefault="00665F00" w:rsidP="004039EB">
            <w:pPr>
              <w:pStyle w:val="ConsPlusNormal1"/>
              <w:contextualSpacing/>
              <w:jc w:val="center"/>
            </w:pPr>
          </w:p>
        </w:tc>
      </w:tr>
      <w:tr w:rsidR="000B5C48" w:rsidRPr="004039EB" w14:paraId="7A113F74" w14:textId="77777777" w:rsidTr="004039EB">
        <w:trPr>
          <w:jc w:val="center"/>
        </w:trPr>
        <w:tc>
          <w:tcPr>
            <w:tcW w:w="702" w:type="pct"/>
            <w:vMerge/>
            <w:vAlign w:val="center"/>
          </w:tcPr>
          <w:p w14:paraId="5A36115A" w14:textId="77777777" w:rsidR="00665F00" w:rsidRPr="004039EB" w:rsidRDefault="00665F00" w:rsidP="004039EB">
            <w:pPr>
              <w:pStyle w:val="ConsPlusNormal1"/>
              <w:contextualSpacing/>
              <w:jc w:val="center"/>
            </w:pPr>
          </w:p>
        </w:tc>
        <w:tc>
          <w:tcPr>
            <w:tcW w:w="953" w:type="pct"/>
            <w:vAlign w:val="center"/>
          </w:tcPr>
          <w:p w14:paraId="67449A76" w14:textId="77777777" w:rsidR="00665F00" w:rsidRPr="004039EB" w:rsidRDefault="00C915A8" w:rsidP="004039EB">
            <w:pPr>
              <w:pStyle w:val="ConsPlusNormal1"/>
              <w:contextualSpacing/>
              <w:jc w:val="center"/>
            </w:pPr>
            <w:r w:rsidRPr="004039EB">
              <w:t>151550</w:t>
            </w:r>
          </w:p>
        </w:tc>
        <w:tc>
          <w:tcPr>
            <w:tcW w:w="1514" w:type="pct"/>
            <w:vAlign w:val="center"/>
          </w:tcPr>
          <w:p w14:paraId="4DE688DE"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91" w:type="pct"/>
            <w:vMerge/>
            <w:vAlign w:val="center"/>
          </w:tcPr>
          <w:p w14:paraId="201D8AFC" w14:textId="77777777" w:rsidR="00665F00" w:rsidRPr="004039EB" w:rsidRDefault="00665F00" w:rsidP="004039EB">
            <w:pPr>
              <w:pStyle w:val="ConsPlusNormal1"/>
              <w:contextualSpacing/>
              <w:jc w:val="center"/>
            </w:pPr>
          </w:p>
        </w:tc>
        <w:tc>
          <w:tcPr>
            <w:tcW w:w="640" w:type="pct"/>
            <w:vMerge/>
            <w:vAlign w:val="center"/>
          </w:tcPr>
          <w:p w14:paraId="2869B353" w14:textId="77777777" w:rsidR="00665F00" w:rsidRPr="004039EB" w:rsidRDefault="00665F00" w:rsidP="004039EB">
            <w:pPr>
              <w:pStyle w:val="ConsPlusNormal1"/>
              <w:contextualSpacing/>
              <w:jc w:val="center"/>
            </w:pPr>
          </w:p>
        </w:tc>
      </w:tr>
      <w:tr w:rsidR="000B5C48" w:rsidRPr="004039EB" w14:paraId="62C1A957" w14:textId="77777777" w:rsidTr="004039EB">
        <w:trPr>
          <w:jc w:val="center"/>
        </w:trPr>
        <w:tc>
          <w:tcPr>
            <w:tcW w:w="702" w:type="pct"/>
            <w:vMerge/>
            <w:vAlign w:val="center"/>
          </w:tcPr>
          <w:p w14:paraId="02BC5036" w14:textId="77777777" w:rsidR="00665F00" w:rsidRPr="004039EB" w:rsidRDefault="00665F00" w:rsidP="004039EB">
            <w:pPr>
              <w:pStyle w:val="ConsPlusNormal1"/>
              <w:contextualSpacing/>
              <w:jc w:val="center"/>
            </w:pPr>
          </w:p>
        </w:tc>
        <w:tc>
          <w:tcPr>
            <w:tcW w:w="953" w:type="pct"/>
            <w:vAlign w:val="center"/>
          </w:tcPr>
          <w:p w14:paraId="0D5DDFE4" w14:textId="77777777" w:rsidR="00665F00" w:rsidRPr="004039EB" w:rsidRDefault="00C915A8" w:rsidP="004039EB">
            <w:pPr>
              <w:pStyle w:val="ConsPlusNormal1"/>
              <w:contextualSpacing/>
              <w:jc w:val="center"/>
            </w:pPr>
            <w:r w:rsidRPr="004039EB">
              <w:t>151570</w:t>
            </w:r>
          </w:p>
        </w:tc>
        <w:tc>
          <w:tcPr>
            <w:tcW w:w="1514" w:type="pct"/>
            <w:vAlign w:val="center"/>
          </w:tcPr>
          <w:p w14:paraId="6562F11D"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91" w:type="pct"/>
            <w:vMerge/>
            <w:vAlign w:val="center"/>
          </w:tcPr>
          <w:p w14:paraId="1FC8DABA" w14:textId="77777777" w:rsidR="00665F00" w:rsidRPr="004039EB" w:rsidRDefault="00665F00" w:rsidP="004039EB">
            <w:pPr>
              <w:pStyle w:val="ConsPlusNormal1"/>
              <w:contextualSpacing/>
              <w:jc w:val="center"/>
            </w:pPr>
          </w:p>
        </w:tc>
        <w:tc>
          <w:tcPr>
            <w:tcW w:w="640" w:type="pct"/>
            <w:vMerge/>
            <w:vAlign w:val="center"/>
          </w:tcPr>
          <w:p w14:paraId="777BC857" w14:textId="77777777" w:rsidR="00665F00" w:rsidRPr="004039EB" w:rsidRDefault="00665F00" w:rsidP="004039EB">
            <w:pPr>
              <w:pStyle w:val="ConsPlusNormal1"/>
              <w:contextualSpacing/>
              <w:jc w:val="center"/>
            </w:pPr>
          </w:p>
        </w:tc>
      </w:tr>
      <w:tr w:rsidR="000B5C48" w:rsidRPr="004039EB" w14:paraId="426449D2" w14:textId="77777777" w:rsidTr="004039EB">
        <w:trPr>
          <w:jc w:val="center"/>
        </w:trPr>
        <w:tc>
          <w:tcPr>
            <w:tcW w:w="702" w:type="pct"/>
            <w:vMerge/>
            <w:vAlign w:val="center"/>
          </w:tcPr>
          <w:p w14:paraId="3A8A52A3" w14:textId="77777777" w:rsidR="00665F00" w:rsidRPr="004039EB" w:rsidRDefault="00665F00" w:rsidP="004039EB">
            <w:pPr>
              <w:pStyle w:val="ConsPlusNormal1"/>
              <w:contextualSpacing/>
              <w:jc w:val="center"/>
            </w:pPr>
          </w:p>
        </w:tc>
        <w:tc>
          <w:tcPr>
            <w:tcW w:w="953" w:type="pct"/>
            <w:vAlign w:val="center"/>
          </w:tcPr>
          <w:p w14:paraId="6790FD7F" w14:textId="77777777" w:rsidR="00665F00" w:rsidRPr="004039EB" w:rsidRDefault="00C915A8" w:rsidP="004039EB">
            <w:pPr>
              <w:pStyle w:val="ConsPlusNormal1"/>
              <w:contextualSpacing/>
              <w:jc w:val="center"/>
            </w:pPr>
            <w:r w:rsidRPr="004039EB">
              <w:t>151580</w:t>
            </w:r>
          </w:p>
        </w:tc>
        <w:tc>
          <w:tcPr>
            <w:tcW w:w="1514" w:type="pct"/>
            <w:vAlign w:val="center"/>
          </w:tcPr>
          <w:p w14:paraId="4059D983"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91" w:type="pct"/>
            <w:vMerge/>
            <w:vAlign w:val="center"/>
          </w:tcPr>
          <w:p w14:paraId="51FA5167" w14:textId="77777777" w:rsidR="00665F00" w:rsidRPr="004039EB" w:rsidRDefault="00665F00" w:rsidP="004039EB">
            <w:pPr>
              <w:pStyle w:val="ConsPlusNormal1"/>
              <w:contextualSpacing/>
              <w:jc w:val="center"/>
            </w:pPr>
          </w:p>
        </w:tc>
        <w:tc>
          <w:tcPr>
            <w:tcW w:w="640" w:type="pct"/>
            <w:vMerge/>
            <w:vAlign w:val="center"/>
          </w:tcPr>
          <w:p w14:paraId="0B11BBF5" w14:textId="77777777" w:rsidR="00665F00" w:rsidRPr="004039EB" w:rsidRDefault="00665F00" w:rsidP="004039EB">
            <w:pPr>
              <w:pStyle w:val="ConsPlusNormal1"/>
              <w:contextualSpacing/>
              <w:jc w:val="center"/>
            </w:pPr>
          </w:p>
        </w:tc>
      </w:tr>
      <w:tr w:rsidR="000B5C48" w:rsidRPr="004039EB" w14:paraId="6C7C4C91" w14:textId="77777777" w:rsidTr="004039EB">
        <w:trPr>
          <w:jc w:val="center"/>
        </w:trPr>
        <w:tc>
          <w:tcPr>
            <w:tcW w:w="702" w:type="pct"/>
            <w:vMerge w:val="restart"/>
            <w:vAlign w:val="center"/>
          </w:tcPr>
          <w:p w14:paraId="1C70D063" w14:textId="77777777" w:rsidR="00665F00" w:rsidRPr="004039EB" w:rsidRDefault="00C915A8" w:rsidP="004039EB">
            <w:pPr>
              <w:pStyle w:val="ConsPlusNormal1"/>
              <w:contextualSpacing/>
              <w:jc w:val="center"/>
            </w:pPr>
            <w:r w:rsidRPr="004039EB">
              <w:t>2</w:t>
            </w:r>
          </w:p>
          <w:p w14:paraId="2EF72A4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5B1E989F" w14:textId="77777777" w:rsidR="00665F00" w:rsidRPr="004039EB" w:rsidRDefault="00C915A8" w:rsidP="004039EB">
            <w:pPr>
              <w:pStyle w:val="ConsPlusNormal1"/>
              <w:contextualSpacing/>
              <w:jc w:val="center"/>
            </w:pPr>
            <w:r w:rsidRPr="004039EB">
              <w:t>187150</w:t>
            </w:r>
          </w:p>
        </w:tc>
        <w:tc>
          <w:tcPr>
            <w:tcW w:w="1514" w:type="pct"/>
            <w:vAlign w:val="center"/>
          </w:tcPr>
          <w:p w14:paraId="3FD204FF"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91" w:type="pct"/>
            <w:vMerge w:val="restart"/>
            <w:vAlign w:val="center"/>
          </w:tcPr>
          <w:p w14:paraId="7716806D" w14:textId="77777777" w:rsidR="00665F00" w:rsidRPr="004039EB" w:rsidRDefault="00C915A8" w:rsidP="004039EB">
            <w:pPr>
              <w:pStyle w:val="ConsPlusNormal1"/>
              <w:contextualSpacing/>
              <w:jc w:val="center"/>
            </w:pPr>
            <w:r w:rsidRPr="004039EB">
              <w:t>Кушетка медицинская</w:t>
            </w:r>
          </w:p>
        </w:tc>
        <w:tc>
          <w:tcPr>
            <w:tcW w:w="640" w:type="pct"/>
            <w:vMerge w:val="restart"/>
            <w:vAlign w:val="center"/>
          </w:tcPr>
          <w:p w14:paraId="3549D4FA" w14:textId="77777777" w:rsidR="00665F00" w:rsidRPr="004039EB" w:rsidRDefault="00C915A8" w:rsidP="004039EB">
            <w:pPr>
              <w:pStyle w:val="ConsPlusNormal1"/>
              <w:contextualSpacing/>
              <w:jc w:val="center"/>
            </w:pPr>
            <w:r w:rsidRPr="004039EB">
              <w:t>1</w:t>
            </w:r>
          </w:p>
        </w:tc>
      </w:tr>
      <w:tr w:rsidR="000B5C48" w:rsidRPr="004039EB" w14:paraId="145A8B03" w14:textId="77777777" w:rsidTr="004039EB">
        <w:trPr>
          <w:jc w:val="center"/>
        </w:trPr>
        <w:tc>
          <w:tcPr>
            <w:tcW w:w="702" w:type="pct"/>
            <w:vMerge/>
            <w:vAlign w:val="center"/>
          </w:tcPr>
          <w:p w14:paraId="77923708" w14:textId="77777777" w:rsidR="00665F00" w:rsidRPr="004039EB" w:rsidRDefault="00665F00" w:rsidP="004039EB">
            <w:pPr>
              <w:pStyle w:val="ConsPlusNormal1"/>
              <w:contextualSpacing/>
              <w:jc w:val="center"/>
            </w:pPr>
          </w:p>
        </w:tc>
        <w:tc>
          <w:tcPr>
            <w:tcW w:w="953" w:type="pct"/>
            <w:vAlign w:val="center"/>
          </w:tcPr>
          <w:p w14:paraId="3F561E86" w14:textId="77777777" w:rsidR="00665F00" w:rsidRPr="004039EB" w:rsidRDefault="00C915A8" w:rsidP="004039EB">
            <w:pPr>
              <w:pStyle w:val="ConsPlusNormal1"/>
              <w:contextualSpacing/>
              <w:jc w:val="center"/>
            </w:pPr>
            <w:r w:rsidRPr="004039EB">
              <w:t>187220</w:t>
            </w:r>
          </w:p>
        </w:tc>
        <w:tc>
          <w:tcPr>
            <w:tcW w:w="1514" w:type="pct"/>
            <w:vAlign w:val="center"/>
          </w:tcPr>
          <w:p w14:paraId="65DDD4D1"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91" w:type="pct"/>
            <w:vMerge/>
            <w:vAlign w:val="center"/>
          </w:tcPr>
          <w:p w14:paraId="0A3A4379" w14:textId="77777777" w:rsidR="00665F00" w:rsidRPr="004039EB" w:rsidRDefault="00665F00" w:rsidP="004039EB">
            <w:pPr>
              <w:pStyle w:val="ConsPlusNormal1"/>
              <w:contextualSpacing/>
              <w:jc w:val="center"/>
            </w:pPr>
          </w:p>
        </w:tc>
        <w:tc>
          <w:tcPr>
            <w:tcW w:w="640" w:type="pct"/>
            <w:vMerge/>
            <w:vAlign w:val="center"/>
          </w:tcPr>
          <w:p w14:paraId="783B41DC" w14:textId="77777777" w:rsidR="00665F00" w:rsidRPr="004039EB" w:rsidRDefault="00665F00" w:rsidP="004039EB">
            <w:pPr>
              <w:pStyle w:val="ConsPlusNormal1"/>
              <w:contextualSpacing/>
              <w:jc w:val="center"/>
            </w:pPr>
          </w:p>
        </w:tc>
      </w:tr>
      <w:tr w:rsidR="000B5C48" w:rsidRPr="004039EB" w14:paraId="48634DD1" w14:textId="77777777" w:rsidTr="004039EB">
        <w:trPr>
          <w:jc w:val="center"/>
        </w:trPr>
        <w:tc>
          <w:tcPr>
            <w:tcW w:w="702" w:type="pct"/>
            <w:vMerge/>
            <w:vAlign w:val="center"/>
          </w:tcPr>
          <w:p w14:paraId="7093AFC1" w14:textId="77777777" w:rsidR="00665F00" w:rsidRPr="004039EB" w:rsidRDefault="00665F00" w:rsidP="004039EB">
            <w:pPr>
              <w:pStyle w:val="ConsPlusNormal1"/>
              <w:contextualSpacing/>
              <w:jc w:val="center"/>
            </w:pPr>
          </w:p>
        </w:tc>
        <w:tc>
          <w:tcPr>
            <w:tcW w:w="953" w:type="pct"/>
            <w:vAlign w:val="center"/>
          </w:tcPr>
          <w:p w14:paraId="6CCA6BC2" w14:textId="77777777" w:rsidR="00665F00" w:rsidRPr="004039EB" w:rsidRDefault="00C915A8" w:rsidP="004039EB">
            <w:pPr>
              <w:pStyle w:val="ConsPlusNormal1"/>
              <w:contextualSpacing/>
              <w:jc w:val="center"/>
            </w:pPr>
            <w:r w:rsidRPr="004039EB">
              <w:t>187250</w:t>
            </w:r>
          </w:p>
        </w:tc>
        <w:tc>
          <w:tcPr>
            <w:tcW w:w="1514" w:type="pct"/>
            <w:vAlign w:val="center"/>
          </w:tcPr>
          <w:p w14:paraId="2C94DA01"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91" w:type="pct"/>
            <w:vMerge/>
            <w:vAlign w:val="center"/>
          </w:tcPr>
          <w:p w14:paraId="657C1AD3" w14:textId="77777777" w:rsidR="00665F00" w:rsidRPr="004039EB" w:rsidRDefault="00665F00" w:rsidP="004039EB">
            <w:pPr>
              <w:pStyle w:val="ConsPlusNormal1"/>
              <w:contextualSpacing/>
              <w:jc w:val="center"/>
            </w:pPr>
          </w:p>
        </w:tc>
        <w:tc>
          <w:tcPr>
            <w:tcW w:w="640" w:type="pct"/>
            <w:vMerge/>
            <w:vAlign w:val="center"/>
          </w:tcPr>
          <w:p w14:paraId="651DEEE9" w14:textId="77777777" w:rsidR="00665F00" w:rsidRPr="004039EB" w:rsidRDefault="00665F00" w:rsidP="004039EB">
            <w:pPr>
              <w:pStyle w:val="ConsPlusNormal1"/>
              <w:contextualSpacing/>
              <w:jc w:val="center"/>
            </w:pPr>
          </w:p>
        </w:tc>
      </w:tr>
      <w:tr w:rsidR="000B5C48" w:rsidRPr="004039EB" w14:paraId="1A5E2635" w14:textId="77777777" w:rsidTr="004039EB">
        <w:trPr>
          <w:jc w:val="center"/>
        </w:trPr>
        <w:tc>
          <w:tcPr>
            <w:tcW w:w="702" w:type="pct"/>
            <w:vAlign w:val="center"/>
          </w:tcPr>
          <w:p w14:paraId="24AD175B" w14:textId="77777777" w:rsidR="00665F00" w:rsidRPr="004039EB" w:rsidRDefault="00C915A8" w:rsidP="004039EB">
            <w:pPr>
              <w:pStyle w:val="ConsPlusNormal1"/>
              <w:contextualSpacing/>
              <w:jc w:val="center"/>
            </w:pPr>
            <w:r w:rsidRPr="004039EB">
              <w:t>3</w:t>
            </w:r>
          </w:p>
        </w:tc>
        <w:tc>
          <w:tcPr>
            <w:tcW w:w="953" w:type="pct"/>
            <w:vAlign w:val="center"/>
          </w:tcPr>
          <w:p w14:paraId="1F65BC07" w14:textId="77777777" w:rsidR="00665F00" w:rsidRPr="004039EB" w:rsidRDefault="00C915A8" w:rsidP="004039EB">
            <w:pPr>
              <w:pStyle w:val="ConsPlusNormal1"/>
              <w:contextualSpacing/>
              <w:jc w:val="center"/>
            </w:pPr>
            <w:r w:rsidRPr="004039EB">
              <w:t>186180</w:t>
            </w:r>
          </w:p>
        </w:tc>
        <w:tc>
          <w:tcPr>
            <w:tcW w:w="1514" w:type="pct"/>
            <w:vAlign w:val="center"/>
          </w:tcPr>
          <w:p w14:paraId="1CEB1457" w14:textId="77777777" w:rsidR="00665F00" w:rsidRPr="004039EB" w:rsidRDefault="00C915A8" w:rsidP="004039EB">
            <w:pPr>
              <w:pStyle w:val="ConsPlusNormal1"/>
              <w:contextualSpacing/>
              <w:jc w:val="center"/>
            </w:pPr>
            <w:r w:rsidRPr="004039EB">
              <w:t>Тазомер</w:t>
            </w:r>
          </w:p>
        </w:tc>
        <w:tc>
          <w:tcPr>
            <w:tcW w:w="1191" w:type="pct"/>
            <w:vAlign w:val="center"/>
          </w:tcPr>
          <w:p w14:paraId="0177FF23" w14:textId="77777777" w:rsidR="00665F00" w:rsidRPr="004039EB" w:rsidRDefault="00C915A8" w:rsidP="004039EB">
            <w:pPr>
              <w:pStyle w:val="ConsPlusNormal1"/>
              <w:contextualSpacing/>
              <w:jc w:val="center"/>
            </w:pPr>
            <w:r w:rsidRPr="004039EB">
              <w:t>Тазомер</w:t>
            </w:r>
          </w:p>
        </w:tc>
        <w:tc>
          <w:tcPr>
            <w:tcW w:w="640" w:type="pct"/>
            <w:vAlign w:val="center"/>
          </w:tcPr>
          <w:p w14:paraId="738397A9" w14:textId="77777777" w:rsidR="00665F00" w:rsidRPr="004039EB" w:rsidRDefault="00C915A8" w:rsidP="004039EB">
            <w:pPr>
              <w:pStyle w:val="ConsPlusNormal1"/>
              <w:contextualSpacing/>
              <w:jc w:val="center"/>
            </w:pPr>
            <w:r w:rsidRPr="004039EB">
              <w:t>1</w:t>
            </w:r>
          </w:p>
        </w:tc>
      </w:tr>
      <w:tr w:rsidR="000B5C48" w:rsidRPr="004039EB" w14:paraId="63355662" w14:textId="77777777" w:rsidTr="004039EB">
        <w:trPr>
          <w:jc w:val="center"/>
        </w:trPr>
        <w:tc>
          <w:tcPr>
            <w:tcW w:w="702" w:type="pct"/>
            <w:vAlign w:val="center"/>
          </w:tcPr>
          <w:p w14:paraId="28EC8F5B" w14:textId="77777777" w:rsidR="00665F00" w:rsidRPr="004039EB" w:rsidRDefault="00C915A8" w:rsidP="004039EB">
            <w:pPr>
              <w:pStyle w:val="ConsPlusNormal1"/>
              <w:contextualSpacing/>
              <w:jc w:val="center"/>
            </w:pPr>
            <w:r w:rsidRPr="004039EB">
              <w:t>4</w:t>
            </w:r>
          </w:p>
        </w:tc>
        <w:tc>
          <w:tcPr>
            <w:tcW w:w="953" w:type="pct"/>
            <w:vAlign w:val="center"/>
          </w:tcPr>
          <w:p w14:paraId="16445035" w14:textId="77777777" w:rsidR="00665F00" w:rsidRPr="004039EB" w:rsidRDefault="00C915A8" w:rsidP="004039EB">
            <w:pPr>
              <w:pStyle w:val="ConsPlusNormal1"/>
              <w:contextualSpacing/>
              <w:jc w:val="center"/>
            </w:pPr>
            <w:r w:rsidRPr="004039EB">
              <w:t>122050</w:t>
            </w:r>
          </w:p>
        </w:tc>
        <w:tc>
          <w:tcPr>
            <w:tcW w:w="1514" w:type="pct"/>
            <w:vAlign w:val="center"/>
          </w:tcPr>
          <w:p w14:paraId="55C5B2EE" w14:textId="77777777" w:rsidR="00665F00" w:rsidRPr="004039EB" w:rsidRDefault="00C915A8" w:rsidP="004039EB">
            <w:pPr>
              <w:pStyle w:val="ConsPlusNormal1"/>
              <w:contextualSpacing/>
              <w:jc w:val="center"/>
            </w:pPr>
            <w:r w:rsidRPr="004039EB">
              <w:t>Стетоскоп акушерский</w:t>
            </w:r>
          </w:p>
        </w:tc>
        <w:tc>
          <w:tcPr>
            <w:tcW w:w="1191" w:type="pct"/>
            <w:vAlign w:val="center"/>
          </w:tcPr>
          <w:p w14:paraId="1C6E3EB6" w14:textId="77777777" w:rsidR="00665F00" w:rsidRPr="004039EB" w:rsidRDefault="00C915A8" w:rsidP="004039EB">
            <w:pPr>
              <w:pStyle w:val="ConsPlusNormal1"/>
              <w:contextualSpacing/>
              <w:jc w:val="center"/>
            </w:pPr>
            <w:r w:rsidRPr="004039EB">
              <w:t>Стетоскоп акушерский</w:t>
            </w:r>
          </w:p>
        </w:tc>
        <w:tc>
          <w:tcPr>
            <w:tcW w:w="640" w:type="pct"/>
            <w:vAlign w:val="center"/>
          </w:tcPr>
          <w:p w14:paraId="4C689552" w14:textId="77777777" w:rsidR="00665F00" w:rsidRPr="004039EB" w:rsidRDefault="00C915A8" w:rsidP="004039EB">
            <w:pPr>
              <w:pStyle w:val="ConsPlusNormal1"/>
              <w:contextualSpacing/>
              <w:jc w:val="center"/>
            </w:pPr>
            <w:r w:rsidRPr="004039EB">
              <w:t>1</w:t>
            </w:r>
          </w:p>
        </w:tc>
      </w:tr>
      <w:tr w:rsidR="000B5C48" w:rsidRPr="004039EB" w14:paraId="07CBE498" w14:textId="77777777" w:rsidTr="004039EB">
        <w:trPr>
          <w:jc w:val="center"/>
        </w:trPr>
        <w:tc>
          <w:tcPr>
            <w:tcW w:w="702" w:type="pct"/>
            <w:vMerge w:val="restart"/>
            <w:vAlign w:val="center"/>
          </w:tcPr>
          <w:p w14:paraId="103FE783" w14:textId="77777777" w:rsidR="00665F00" w:rsidRPr="004039EB" w:rsidRDefault="00C915A8" w:rsidP="004039EB">
            <w:pPr>
              <w:pStyle w:val="ConsPlusNormal1"/>
              <w:contextualSpacing/>
              <w:jc w:val="center"/>
            </w:pPr>
            <w:r w:rsidRPr="004039EB">
              <w:t>5</w:t>
            </w:r>
          </w:p>
          <w:p w14:paraId="7EA1545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0E2E9ACE" w14:textId="77777777" w:rsidR="00665F00" w:rsidRPr="004039EB" w:rsidRDefault="00C915A8" w:rsidP="004039EB">
            <w:pPr>
              <w:pStyle w:val="ConsPlusNormal1"/>
              <w:contextualSpacing/>
              <w:jc w:val="center"/>
            </w:pPr>
            <w:r w:rsidRPr="004039EB">
              <w:t>119540</w:t>
            </w:r>
          </w:p>
        </w:tc>
        <w:tc>
          <w:tcPr>
            <w:tcW w:w="1514" w:type="pct"/>
            <w:vAlign w:val="center"/>
          </w:tcPr>
          <w:p w14:paraId="2CF57FAB"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91" w:type="pct"/>
            <w:vMerge w:val="restart"/>
            <w:vAlign w:val="center"/>
          </w:tcPr>
          <w:p w14:paraId="612F8AC0"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плода, малогабаритный</w:t>
            </w:r>
          </w:p>
        </w:tc>
        <w:tc>
          <w:tcPr>
            <w:tcW w:w="640" w:type="pct"/>
            <w:vMerge w:val="restart"/>
            <w:vAlign w:val="center"/>
          </w:tcPr>
          <w:p w14:paraId="77EADA76" w14:textId="77777777" w:rsidR="00665F00" w:rsidRPr="004039EB" w:rsidRDefault="00C915A8" w:rsidP="004039EB">
            <w:pPr>
              <w:pStyle w:val="ConsPlusNormal1"/>
              <w:contextualSpacing/>
              <w:jc w:val="center"/>
            </w:pPr>
            <w:r w:rsidRPr="004039EB">
              <w:t>1</w:t>
            </w:r>
          </w:p>
        </w:tc>
      </w:tr>
      <w:tr w:rsidR="000B5C48" w:rsidRPr="004039EB" w14:paraId="73D6D9F7" w14:textId="77777777" w:rsidTr="004039EB">
        <w:trPr>
          <w:jc w:val="center"/>
        </w:trPr>
        <w:tc>
          <w:tcPr>
            <w:tcW w:w="702" w:type="pct"/>
            <w:vMerge/>
            <w:vAlign w:val="center"/>
          </w:tcPr>
          <w:p w14:paraId="340D5B49" w14:textId="77777777" w:rsidR="00665F00" w:rsidRPr="004039EB" w:rsidRDefault="00665F00" w:rsidP="004039EB">
            <w:pPr>
              <w:pStyle w:val="ConsPlusNormal1"/>
              <w:contextualSpacing/>
              <w:jc w:val="center"/>
            </w:pPr>
          </w:p>
        </w:tc>
        <w:tc>
          <w:tcPr>
            <w:tcW w:w="953" w:type="pct"/>
            <w:vAlign w:val="center"/>
          </w:tcPr>
          <w:p w14:paraId="7F73BE9B" w14:textId="77777777" w:rsidR="00665F00" w:rsidRPr="004039EB" w:rsidRDefault="00C915A8" w:rsidP="004039EB">
            <w:pPr>
              <w:pStyle w:val="ConsPlusNormal1"/>
              <w:contextualSpacing/>
              <w:jc w:val="center"/>
            </w:pPr>
            <w:r w:rsidRPr="004039EB">
              <w:t>119610</w:t>
            </w:r>
          </w:p>
        </w:tc>
        <w:tc>
          <w:tcPr>
            <w:tcW w:w="1514" w:type="pct"/>
            <w:vAlign w:val="center"/>
          </w:tcPr>
          <w:p w14:paraId="16643E44" w14:textId="77777777" w:rsidR="00665F00" w:rsidRPr="004039EB" w:rsidRDefault="00C915A8" w:rsidP="004039EB">
            <w:pPr>
              <w:pStyle w:val="ConsPlusNormal1"/>
              <w:contextualSpacing/>
              <w:jc w:val="center"/>
            </w:pPr>
            <w:r w:rsidRPr="004039EB">
              <w:t>Система допплеровская фетальная</w:t>
            </w:r>
          </w:p>
        </w:tc>
        <w:tc>
          <w:tcPr>
            <w:tcW w:w="1191" w:type="pct"/>
            <w:vMerge/>
            <w:vAlign w:val="center"/>
          </w:tcPr>
          <w:p w14:paraId="1EB57738" w14:textId="77777777" w:rsidR="00665F00" w:rsidRPr="004039EB" w:rsidRDefault="00665F00" w:rsidP="004039EB">
            <w:pPr>
              <w:pStyle w:val="ConsPlusNormal1"/>
              <w:contextualSpacing/>
              <w:jc w:val="center"/>
            </w:pPr>
          </w:p>
        </w:tc>
        <w:tc>
          <w:tcPr>
            <w:tcW w:w="640" w:type="pct"/>
            <w:vMerge/>
            <w:vAlign w:val="center"/>
          </w:tcPr>
          <w:p w14:paraId="32AB61E2" w14:textId="77777777" w:rsidR="00665F00" w:rsidRPr="004039EB" w:rsidRDefault="00665F00" w:rsidP="004039EB">
            <w:pPr>
              <w:pStyle w:val="ConsPlusNormal1"/>
              <w:contextualSpacing/>
              <w:jc w:val="center"/>
            </w:pPr>
          </w:p>
        </w:tc>
      </w:tr>
      <w:tr w:rsidR="000B5C48" w:rsidRPr="004039EB" w14:paraId="681D3AE9" w14:textId="77777777" w:rsidTr="004039EB">
        <w:trPr>
          <w:jc w:val="center"/>
        </w:trPr>
        <w:tc>
          <w:tcPr>
            <w:tcW w:w="702" w:type="pct"/>
            <w:vMerge/>
            <w:vAlign w:val="center"/>
          </w:tcPr>
          <w:p w14:paraId="1474C1C8" w14:textId="77777777" w:rsidR="00665F00" w:rsidRPr="004039EB" w:rsidRDefault="00665F00" w:rsidP="004039EB">
            <w:pPr>
              <w:pStyle w:val="ConsPlusNormal1"/>
              <w:contextualSpacing/>
              <w:jc w:val="center"/>
            </w:pPr>
          </w:p>
        </w:tc>
        <w:tc>
          <w:tcPr>
            <w:tcW w:w="953" w:type="pct"/>
            <w:vAlign w:val="center"/>
          </w:tcPr>
          <w:p w14:paraId="5E3AE29B" w14:textId="77777777" w:rsidR="00665F00" w:rsidRPr="004039EB" w:rsidRDefault="00C915A8" w:rsidP="004039EB">
            <w:pPr>
              <w:pStyle w:val="ConsPlusNormal1"/>
              <w:contextualSpacing/>
              <w:jc w:val="center"/>
            </w:pPr>
            <w:r w:rsidRPr="004039EB">
              <w:t>192000</w:t>
            </w:r>
          </w:p>
        </w:tc>
        <w:tc>
          <w:tcPr>
            <w:tcW w:w="1514" w:type="pct"/>
            <w:vAlign w:val="center"/>
          </w:tcPr>
          <w:p w14:paraId="1414430E"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91" w:type="pct"/>
            <w:vMerge/>
            <w:vAlign w:val="center"/>
          </w:tcPr>
          <w:p w14:paraId="685D3564" w14:textId="77777777" w:rsidR="00665F00" w:rsidRPr="004039EB" w:rsidRDefault="00665F00" w:rsidP="004039EB">
            <w:pPr>
              <w:pStyle w:val="ConsPlusNormal1"/>
              <w:contextualSpacing/>
              <w:jc w:val="center"/>
            </w:pPr>
          </w:p>
        </w:tc>
        <w:tc>
          <w:tcPr>
            <w:tcW w:w="640" w:type="pct"/>
            <w:vMerge/>
            <w:vAlign w:val="center"/>
          </w:tcPr>
          <w:p w14:paraId="5AD63E34" w14:textId="77777777" w:rsidR="00665F00" w:rsidRPr="004039EB" w:rsidRDefault="00665F00" w:rsidP="004039EB">
            <w:pPr>
              <w:pStyle w:val="ConsPlusNormal1"/>
              <w:contextualSpacing/>
              <w:jc w:val="center"/>
            </w:pPr>
          </w:p>
        </w:tc>
      </w:tr>
      <w:tr w:rsidR="000B5C48" w:rsidRPr="004039EB" w14:paraId="1A1025BE" w14:textId="77777777" w:rsidTr="004039EB">
        <w:trPr>
          <w:jc w:val="center"/>
        </w:trPr>
        <w:tc>
          <w:tcPr>
            <w:tcW w:w="702" w:type="pct"/>
            <w:vMerge/>
            <w:vAlign w:val="center"/>
          </w:tcPr>
          <w:p w14:paraId="4469FDAC" w14:textId="77777777" w:rsidR="00665F00" w:rsidRPr="004039EB" w:rsidRDefault="00665F00" w:rsidP="004039EB">
            <w:pPr>
              <w:pStyle w:val="ConsPlusNormal1"/>
              <w:contextualSpacing/>
              <w:jc w:val="center"/>
            </w:pPr>
          </w:p>
        </w:tc>
        <w:tc>
          <w:tcPr>
            <w:tcW w:w="953" w:type="pct"/>
            <w:vAlign w:val="center"/>
          </w:tcPr>
          <w:p w14:paraId="31358115" w14:textId="77777777" w:rsidR="00665F00" w:rsidRPr="004039EB" w:rsidRDefault="00C915A8" w:rsidP="004039EB">
            <w:pPr>
              <w:pStyle w:val="ConsPlusNormal1"/>
              <w:contextualSpacing/>
              <w:jc w:val="center"/>
            </w:pPr>
            <w:r w:rsidRPr="004039EB">
              <w:t>334470</w:t>
            </w:r>
          </w:p>
        </w:tc>
        <w:tc>
          <w:tcPr>
            <w:tcW w:w="1514" w:type="pct"/>
            <w:vAlign w:val="center"/>
          </w:tcPr>
          <w:p w14:paraId="6CA5D50C"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91" w:type="pct"/>
            <w:vMerge/>
            <w:vAlign w:val="center"/>
          </w:tcPr>
          <w:p w14:paraId="30EB2612" w14:textId="77777777" w:rsidR="00665F00" w:rsidRPr="004039EB" w:rsidRDefault="00665F00" w:rsidP="004039EB">
            <w:pPr>
              <w:pStyle w:val="ConsPlusNormal1"/>
              <w:contextualSpacing/>
              <w:jc w:val="center"/>
            </w:pPr>
          </w:p>
        </w:tc>
        <w:tc>
          <w:tcPr>
            <w:tcW w:w="640" w:type="pct"/>
            <w:vMerge/>
            <w:vAlign w:val="center"/>
          </w:tcPr>
          <w:p w14:paraId="48204BFE" w14:textId="77777777" w:rsidR="00665F00" w:rsidRPr="004039EB" w:rsidRDefault="00665F00" w:rsidP="004039EB">
            <w:pPr>
              <w:pStyle w:val="ConsPlusNormal1"/>
              <w:contextualSpacing/>
              <w:jc w:val="center"/>
            </w:pPr>
          </w:p>
        </w:tc>
      </w:tr>
      <w:tr w:rsidR="000B5C48" w:rsidRPr="004039EB" w14:paraId="2E39D521" w14:textId="77777777" w:rsidTr="004039EB">
        <w:trPr>
          <w:jc w:val="center"/>
        </w:trPr>
        <w:tc>
          <w:tcPr>
            <w:tcW w:w="702" w:type="pct"/>
            <w:vAlign w:val="center"/>
          </w:tcPr>
          <w:p w14:paraId="7884B506" w14:textId="77777777" w:rsidR="00665F00" w:rsidRPr="004039EB" w:rsidRDefault="00C915A8" w:rsidP="004039EB">
            <w:pPr>
              <w:pStyle w:val="ConsPlusNormal1"/>
              <w:contextualSpacing/>
              <w:jc w:val="center"/>
            </w:pPr>
            <w:r w:rsidRPr="004039EB">
              <w:t>6</w:t>
            </w:r>
          </w:p>
        </w:tc>
        <w:tc>
          <w:tcPr>
            <w:tcW w:w="953" w:type="pct"/>
            <w:vAlign w:val="center"/>
          </w:tcPr>
          <w:p w14:paraId="1621A091" w14:textId="77777777" w:rsidR="00665F00" w:rsidRPr="004039EB" w:rsidRDefault="00C915A8" w:rsidP="004039EB">
            <w:pPr>
              <w:pStyle w:val="ConsPlusNormal1"/>
              <w:contextualSpacing/>
              <w:jc w:val="center"/>
            </w:pPr>
            <w:r w:rsidRPr="004039EB">
              <w:t>187160</w:t>
            </w:r>
          </w:p>
        </w:tc>
        <w:tc>
          <w:tcPr>
            <w:tcW w:w="1514" w:type="pct"/>
            <w:vAlign w:val="center"/>
          </w:tcPr>
          <w:p w14:paraId="2319980B"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91" w:type="pct"/>
            <w:vAlign w:val="center"/>
          </w:tcPr>
          <w:p w14:paraId="27EAAEC5" w14:textId="77777777" w:rsidR="00665F00" w:rsidRPr="004039EB" w:rsidRDefault="00C915A8" w:rsidP="004039EB">
            <w:pPr>
              <w:pStyle w:val="ConsPlusNormal1"/>
              <w:contextualSpacing/>
              <w:jc w:val="center"/>
            </w:pPr>
            <w:r w:rsidRPr="004039EB">
              <w:t>Светильник медицинский передвижной</w:t>
            </w:r>
          </w:p>
        </w:tc>
        <w:tc>
          <w:tcPr>
            <w:tcW w:w="640" w:type="pct"/>
            <w:vAlign w:val="center"/>
          </w:tcPr>
          <w:p w14:paraId="713F8E0F" w14:textId="77777777" w:rsidR="00665F00" w:rsidRPr="004039EB" w:rsidRDefault="00C915A8" w:rsidP="004039EB">
            <w:pPr>
              <w:pStyle w:val="ConsPlusNormal1"/>
              <w:contextualSpacing/>
              <w:jc w:val="center"/>
            </w:pPr>
            <w:r w:rsidRPr="004039EB">
              <w:t>1</w:t>
            </w:r>
          </w:p>
        </w:tc>
      </w:tr>
      <w:tr w:rsidR="000B5C48" w:rsidRPr="004039EB" w14:paraId="58215EC5" w14:textId="77777777" w:rsidTr="004039EB">
        <w:trPr>
          <w:jc w:val="center"/>
        </w:trPr>
        <w:tc>
          <w:tcPr>
            <w:tcW w:w="702" w:type="pct"/>
            <w:vAlign w:val="center"/>
          </w:tcPr>
          <w:p w14:paraId="7BB21A3E" w14:textId="77777777" w:rsidR="00665F00" w:rsidRPr="004039EB" w:rsidRDefault="00C915A8" w:rsidP="004039EB">
            <w:pPr>
              <w:pStyle w:val="ConsPlusNormal1"/>
              <w:contextualSpacing/>
              <w:jc w:val="center"/>
            </w:pPr>
            <w:r w:rsidRPr="004039EB">
              <w:t>7</w:t>
            </w:r>
          </w:p>
        </w:tc>
        <w:tc>
          <w:tcPr>
            <w:tcW w:w="953" w:type="pct"/>
            <w:vAlign w:val="center"/>
          </w:tcPr>
          <w:p w14:paraId="7AA5B2C2" w14:textId="77777777" w:rsidR="00665F00" w:rsidRPr="004039EB" w:rsidRDefault="00C915A8" w:rsidP="004039EB">
            <w:pPr>
              <w:pStyle w:val="ConsPlusNormal1"/>
              <w:contextualSpacing/>
              <w:jc w:val="center"/>
            </w:pPr>
            <w:r w:rsidRPr="004039EB">
              <w:t>184200</w:t>
            </w:r>
          </w:p>
        </w:tc>
        <w:tc>
          <w:tcPr>
            <w:tcW w:w="1514" w:type="pct"/>
            <w:vAlign w:val="center"/>
          </w:tcPr>
          <w:p w14:paraId="41C7AE98" w14:textId="77777777" w:rsidR="00665F00" w:rsidRPr="004039EB" w:rsidRDefault="00C915A8" w:rsidP="004039EB">
            <w:pPr>
              <w:pStyle w:val="ConsPlusNormal1"/>
              <w:contextualSpacing/>
              <w:jc w:val="center"/>
            </w:pPr>
            <w:r w:rsidRPr="004039EB">
              <w:t>Ширма прикроватная</w:t>
            </w:r>
          </w:p>
        </w:tc>
        <w:tc>
          <w:tcPr>
            <w:tcW w:w="1191" w:type="pct"/>
            <w:vAlign w:val="center"/>
          </w:tcPr>
          <w:p w14:paraId="2481C946" w14:textId="77777777" w:rsidR="00665F00" w:rsidRPr="004039EB" w:rsidRDefault="00C915A8" w:rsidP="004039EB">
            <w:pPr>
              <w:pStyle w:val="ConsPlusNormal1"/>
              <w:contextualSpacing/>
              <w:jc w:val="center"/>
            </w:pPr>
            <w:r w:rsidRPr="004039EB">
              <w:t>Ширма</w:t>
            </w:r>
          </w:p>
        </w:tc>
        <w:tc>
          <w:tcPr>
            <w:tcW w:w="640" w:type="pct"/>
            <w:vAlign w:val="center"/>
          </w:tcPr>
          <w:p w14:paraId="221343EB" w14:textId="77777777" w:rsidR="00665F00" w:rsidRPr="004039EB" w:rsidRDefault="00C915A8" w:rsidP="004039EB">
            <w:pPr>
              <w:pStyle w:val="ConsPlusNormal1"/>
              <w:contextualSpacing/>
              <w:jc w:val="center"/>
            </w:pPr>
            <w:r w:rsidRPr="004039EB">
              <w:t>1</w:t>
            </w:r>
          </w:p>
        </w:tc>
      </w:tr>
      <w:tr w:rsidR="000B5C48" w:rsidRPr="004039EB" w14:paraId="2168914A" w14:textId="77777777" w:rsidTr="004039EB">
        <w:trPr>
          <w:jc w:val="center"/>
        </w:trPr>
        <w:tc>
          <w:tcPr>
            <w:tcW w:w="702" w:type="pct"/>
            <w:vMerge w:val="restart"/>
            <w:vAlign w:val="center"/>
          </w:tcPr>
          <w:p w14:paraId="133D8196" w14:textId="77777777" w:rsidR="00665F00" w:rsidRPr="004039EB" w:rsidRDefault="00C915A8" w:rsidP="004039EB">
            <w:pPr>
              <w:pStyle w:val="ConsPlusNormal1"/>
              <w:contextualSpacing/>
              <w:jc w:val="center"/>
            </w:pPr>
            <w:r w:rsidRPr="004039EB">
              <w:t>8</w:t>
            </w:r>
          </w:p>
          <w:p w14:paraId="39A11F0D"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953" w:type="pct"/>
            <w:vAlign w:val="center"/>
          </w:tcPr>
          <w:p w14:paraId="7530FB1A" w14:textId="77777777" w:rsidR="00665F00" w:rsidRPr="004039EB" w:rsidRDefault="00C915A8" w:rsidP="004039EB">
            <w:pPr>
              <w:pStyle w:val="ConsPlusNormal1"/>
              <w:contextualSpacing/>
              <w:jc w:val="center"/>
            </w:pPr>
            <w:r w:rsidRPr="004039EB">
              <w:lastRenderedPageBreak/>
              <w:t>131980</w:t>
            </w:r>
          </w:p>
        </w:tc>
        <w:tc>
          <w:tcPr>
            <w:tcW w:w="1514" w:type="pct"/>
            <w:vAlign w:val="center"/>
          </w:tcPr>
          <w:p w14:paraId="731E1C4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1" w:type="pct"/>
            <w:vMerge w:val="restart"/>
            <w:vAlign w:val="center"/>
          </w:tcPr>
          <w:p w14:paraId="653028DC"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(или) фильтрации </w:t>
            </w:r>
            <w:r w:rsidRPr="004039EB">
              <w:lastRenderedPageBreak/>
              <w:t>воздуха и (или) дезинфекции поверхностей</w:t>
            </w:r>
          </w:p>
        </w:tc>
        <w:tc>
          <w:tcPr>
            <w:tcW w:w="640" w:type="pct"/>
            <w:vMerge w:val="restart"/>
            <w:vAlign w:val="center"/>
          </w:tcPr>
          <w:p w14:paraId="039C6202" w14:textId="77777777" w:rsidR="00665F00" w:rsidRPr="004039EB" w:rsidRDefault="00C915A8" w:rsidP="004039EB">
            <w:pPr>
              <w:pStyle w:val="ConsPlusNormal1"/>
              <w:contextualSpacing/>
              <w:jc w:val="center"/>
            </w:pPr>
            <w:r w:rsidRPr="004039EB">
              <w:lastRenderedPageBreak/>
              <w:t>1</w:t>
            </w:r>
          </w:p>
        </w:tc>
      </w:tr>
      <w:tr w:rsidR="000B5C48" w:rsidRPr="004039EB" w14:paraId="42B304F2" w14:textId="77777777" w:rsidTr="004039EB">
        <w:trPr>
          <w:jc w:val="center"/>
        </w:trPr>
        <w:tc>
          <w:tcPr>
            <w:tcW w:w="702" w:type="pct"/>
            <w:vMerge/>
            <w:vAlign w:val="center"/>
          </w:tcPr>
          <w:p w14:paraId="439A7DF4" w14:textId="77777777" w:rsidR="00665F00" w:rsidRPr="004039EB" w:rsidRDefault="00665F00" w:rsidP="004039EB">
            <w:pPr>
              <w:pStyle w:val="ConsPlusNormal1"/>
              <w:contextualSpacing/>
              <w:jc w:val="center"/>
            </w:pPr>
          </w:p>
        </w:tc>
        <w:tc>
          <w:tcPr>
            <w:tcW w:w="953" w:type="pct"/>
            <w:vAlign w:val="center"/>
          </w:tcPr>
          <w:p w14:paraId="18DECAB7" w14:textId="77777777" w:rsidR="00665F00" w:rsidRPr="004039EB" w:rsidRDefault="00C915A8" w:rsidP="004039EB">
            <w:pPr>
              <w:pStyle w:val="ConsPlusNormal1"/>
              <w:contextualSpacing/>
              <w:jc w:val="center"/>
            </w:pPr>
            <w:r w:rsidRPr="004039EB">
              <w:t>152690</w:t>
            </w:r>
          </w:p>
        </w:tc>
        <w:tc>
          <w:tcPr>
            <w:tcW w:w="1514" w:type="pct"/>
            <w:vAlign w:val="center"/>
          </w:tcPr>
          <w:p w14:paraId="3613967D" w14:textId="77777777" w:rsidR="00665F00" w:rsidRPr="004039EB" w:rsidRDefault="00C915A8" w:rsidP="004039EB">
            <w:pPr>
              <w:pStyle w:val="ConsPlusNormal1"/>
              <w:contextualSpacing/>
              <w:jc w:val="center"/>
            </w:pPr>
            <w:r w:rsidRPr="004039EB">
              <w:t xml:space="preserve">Очиститель воздуха фильтрующий </w:t>
            </w:r>
            <w:r w:rsidRPr="004039EB">
              <w:lastRenderedPageBreak/>
              <w:t>высокоэффективный, передвижной</w:t>
            </w:r>
          </w:p>
        </w:tc>
        <w:tc>
          <w:tcPr>
            <w:tcW w:w="1191" w:type="pct"/>
            <w:vMerge/>
            <w:vAlign w:val="center"/>
          </w:tcPr>
          <w:p w14:paraId="2881023E" w14:textId="77777777" w:rsidR="00665F00" w:rsidRPr="004039EB" w:rsidRDefault="00665F00" w:rsidP="004039EB">
            <w:pPr>
              <w:pStyle w:val="ConsPlusNormal1"/>
              <w:contextualSpacing/>
              <w:jc w:val="center"/>
            </w:pPr>
          </w:p>
        </w:tc>
        <w:tc>
          <w:tcPr>
            <w:tcW w:w="640" w:type="pct"/>
            <w:vMerge/>
            <w:vAlign w:val="center"/>
          </w:tcPr>
          <w:p w14:paraId="783FCD47" w14:textId="77777777" w:rsidR="00665F00" w:rsidRPr="004039EB" w:rsidRDefault="00665F00" w:rsidP="004039EB">
            <w:pPr>
              <w:pStyle w:val="ConsPlusNormal1"/>
              <w:contextualSpacing/>
              <w:jc w:val="center"/>
            </w:pPr>
          </w:p>
        </w:tc>
      </w:tr>
      <w:tr w:rsidR="000B5C48" w:rsidRPr="004039EB" w14:paraId="3722A162" w14:textId="77777777" w:rsidTr="004039EB">
        <w:trPr>
          <w:jc w:val="center"/>
        </w:trPr>
        <w:tc>
          <w:tcPr>
            <w:tcW w:w="702" w:type="pct"/>
            <w:vMerge/>
            <w:vAlign w:val="center"/>
          </w:tcPr>
          <w:p w14:paraId="68D17DF8" w14:textId="77777777" w:rsidR="00665F00" w:rsidRPr="004039EB" w:rsidRDefault="00665F00" w:rsidP="004039EB">
            <w:pPr>
              <w:pStyle w:val="ConsPlusNormal1"/>
              <w:contextualSpacing/>
              <w:jc w:val="center"/>
            </w:pPr>
          </w:p>
        </w:tc>
        <w:tc>
          <w:tcPr>
            <w:tcW w:w="953" w:type="pct"/>
            <w:vAlign w:val="center"/>
          </w:tcPr>
          <w:p w14:paraId="47DA8CED" w14:textId="77777777" w:rsidR="00665F00" w:rsidRPr="004039EB" w:rsidRDefault="00C915A8" w:rsidP="004039EB">
            <w:pPr>
              <w:pStyle w:val="ConsPlusNormal1"/>
              <w:contextualSpacing/>
              <w:jc w:val="center"/>
            </w:pPr>
            <w:r w:rsidRPr="004039EB">
              <w:t>152700</w:t>
            </w:r>
          </w:p>
        </w:tc>
        <w:tc>
          <w:tcPr>
            <w:tcW w:w="1514" w:type="pct"/>
            <w:vAlign w:val="center"/>
          </w:tcPr>
          <w:p w14:paraId="265D4747"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1" w:type="pct"/>
            <w:vMerge/>
            <w:vAlign w:val="center"/>
          </w:tcPr>
          <w:p w14:paraId="638426D6" w14:textId="77777777" w:rsidR="00665F00" w:rsidRPr="004039EB" w:rsidRDefault="00665F00" w:rsidP="004039EB">
            <w:pPr>
              <w:pStyle w:val="ConsPlusNormal1"/>
              <w:contextualSpacing/>
              <w:jc w:val="center"/>
            </w:pPr>
          </w:p>
        </w:tc>
        <w:tc>
          <w:tcPr>
            <w:tcW w:w="640" w:type="pct"/>
            <w:vMerge/>
            <w:vAlign w:val="center"/>
          </w:tcPr>
          <w:p w14:paraId="5FD2DAD9" w14:textId="77777777" w:rsidR="00665F00" w:rsidRPr="004039EB" w:rsidRDefault="00665F00" w:rsidP="004039EB">
            <w:pPr>
              <w:pStyle w:val="ConsPlusNormal1"/>
              <w:contextualSpacing/>
              <w:jc w:val="center"/>
            </w:pPr>
          </w:p>
        </w:tc>
      </w:tr>
      <w:tr w:rsidR="000B5C48" w:rsidRPr="004039EB" w14:paraId="15E787AD" w14:textId="77777777" w:rsidTr="004039EB">
        <w:trPr>
          <w:jc w:val="center"/>
        </w:trPr>
        <w:tc>
          <w:tcPr>
            <w:tcW w:w="702" w:type="pct"/>
            <w:vMerge/>
            <w:vAlign w:val="center"/>
          </w:tcPr>
          <w:p w14:paraId="4695EB51" w14:textId="77777777" w:rsidR="00665F00" w:rsidRPr="004039EB" w:rsidRDefault="00665F00" w:rsidP="004039EB">
            <w:pPr>
              <w:pStyle w:val="ConsPlusNormal1"/>
              <w:contextualSpacing/>
              <w:jc w:val="center"/>
            </w:pPr>
          </w:p>
        </w:tc>
        <w:tc>
          <w:tcPr>
            <w:tcW w:w="953" w:type="pct"/>
            <w:vAlign w:val="center"/>
          </w:tcPr>
          <w:p w14:paraId="00715D8B" w14:textId="77777777" w:rsidR="00665F00" w:rsidRPr="004039EB" w:rsidRDefault="00C915A8" w:rsidP="004039EB">
            <w:pPr>
              <w:pStyle w:val="ConsPlusNormal1"/>
              <w:contextualSpacing/>
              <w:jc w:val="center"/>
            </w:pPr>
            <w:r w:rsidRPr="004039EB">
              <w:t>209360</w:t>
            </w:r>
          </w:p>
        </w:tc>
        <w:tc>
          <w:tcPr>
            <w:tcW w:w="1514" w:type="pct"/>
            <w:vAlign w:val="center"/>
          </w:tcPr>
          <w:p w14:paraId="181E4C2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1" w:type="pct"/>
            <w:vMerge/>
            <w:vAlign w:val="center"/>
          </w:tcPr>
          <w:p w14:paraId="5D5D3A68" w14:textId="77777777" w:rsidR="00665F00" w:rsidRPr="004039EB" w:rsidRDefault="00665F00" w:rsidP="004039EB">
            <w:pPr>
              <w:pStyle w:val="ConsPlusNormal1"/>
              <w:contextualSpacing/>
              <w:jc w:val="center"/>
            </w:pPr>
          </w:p>
        </w:tc>
        <w:tc>
          <w:tcPr>
            <w:tcW w:w="640" w:type="pct"/>
            <w:vMerge/>
            <w:vAlign w:val="center"/>
          </w:tcPr>
          <w:p w14:paraId="5C9687E0" w14:textId="77777777" w:rsidR="00665F00" w:rsidRPr="004039EB" w:rsidRDefault="00665F00" w:rsidP="004039EB">
            <w:pPr>
              <w:pStyle w:val="ConsPlusNormal1"/>
              <w:contextualSpacing/>
              <w:jc w:val="center"/>
            </w:pPr>
          </w:p>
        </w:tc>
      </w:tr>
      <w:tr w:rsidR="000B5C48" w:rsidRPr="004039EB" w14:paraId="2A88C803" w14:textId="77777777" w:rsidTr="004039EB">
        <w:trPr>
          <w:jc w:val="center"/>
        </w:trPr>
        <w:tc>
          <w:tcPr>
            <w:tcW w:w="702" w:type="pct"/>
            <w:vMerge/>
            <w:vAlign w:val="center"/>
          </w:tcPr>
          <w:p w14:paraId="6E4CAF84" w14:textId="77777777" w:rsidR="00665F00" w:rsidRPr="004039EB" w:rsidRDefault="00665F00" w:rsidP="004039EB">
            <w:pPr>
              <w:pStyle w:val="ConsPlusNormal1"/>
              <w:contextualSpacing/>
              <w:jc w:val="center"/>
            </w:pPr>
          </w:p>
        </w:tc>
        <w:tc>
          <w:tcPr>
            <w:tcW w:w="953" w:type="pct"/>
            <w:vAlign w:val="center"/>
          </w:tcPr>
          <w:p w14:paraId="0EF65996" w14:textId="77777777" w:rsidR="00665F00" w:rsidRPr="004039EB" w:rsidRDefault="00C915A8" w:rsidP="004039EB">
            <w:pPr>
              <w:pStyle w:val="ConsPlusNormal1"/>
              <w:contextualSpacing/>
              <w:jc w:val="center"/>
            </w:pPr>
            <w:r w:rsidRPr="004039EB">
              <w:t>292620</w:t>
            </w:r>
          </w:p>
        </w:tc>
        <w:tc>
          <w:tcPr>
            <w:tcW w:w="1514" w:type="pct"/>
            <w:vAlign w:val="center"/>
          </w:tcPr>
          <w:p w14:paraId="1BD78212"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91" w:type="pct"/>
            <w:vMerge/>
            <w:vAlign w:val="center"/>
          </w:tcPr>
          <w:p w14:paraId="35A5B752" w14:textId="77777777" w:rsidR="00665F00" w:rsidRPr="004039EB" w:rsidRDefault="00665F00" w:rsidP="004039EB">
            <w:pPr>
              <w:pStyle w:val="ConsPlusNormal1"/>
              <w:contextualSpacing/>
              <w:jc w:val="center"/>
            </w:pPr>
          </w:p>
        </w:tc>
        <w:tc>
          <w:tcPr>
            <w:tcW w:w="640" w:type="pct"/>
            <w:vMerge/>
            <w:vAlign w:val="center"/>
          </w:tcPr>
          <w:p w14:paraId="317682E8" w14:textId="77777777" w:rsidR="00665F00" w:rsidRPr="004039EB" w:rsidRDefault="00665F00" w:rsidP="004039EB">
            <w:pPr>
              <w:pStyle w:val="ConsPlusNormal1"/>
              <w:contextualSpacing/>
              <w:jc w:val="center"/>
            </w:pPr>
          </w:p>
        </w:tc>
      </w:tr>
      <w:tr w:rsidR="000B5C48" w:rsidRPr="004039EB" w14:paraId="0EBD5BF5" w14:textId="77777777" w:rsidTr="004039EB">
        <w:trPr>
          <w:jc w:val="center"/>
        </w:trPr>
        <w:tc>
          <w:tcPr>
            <w:tcW w:w="702" w:type="pct"/>
            <w:vMerge/>
            <w:vAlign w:val="center"/>
          </w:tcPr>
          <w:p w14:paraId="5C6DEABD" w14:textId="77777777" w:rsidR="00665F00" w:rsidRPr="004039EB" w:rsidRDefault="00665F00" w:rsidP="004039EB">
            <w:pPr>
              <w:pStyle w:val="ConsPlusNormal1"/>
              <w:contextualSpacing/>
              <w:jc w:val="center"/>
            </w:pPr>
          </w:p>
        </w:tc>
        <w:tc>
          <w:tcPr>
            <w:tcW w:w="953" w:type="pct"/>
            <w:vAlign w:val="center"/>
          </w:tcPr>
          <w:p w14:paraId="7FD331B8" w14:textId="77777777" w:rsidR="00665F00" w:rsidRPr="004039EB" w:rsidRDefault="00C915A8" w:rsidP="004039EB">
            <w:pPr>
              <w:pStyle w:val="ConsPlusNormal1"/>
              <w:contextualSpacing/>
              <w:jc w:val="center"/>
            </w:pPr>
            <w:r w:rsidRPr="004039EB">
              <w:t>375930</w:t>
            </w:r>
          </w:p>
        </w:tc>
        <w:tc>
          <w:tcPr>
            <w:tcW w:w="1514" w:type="pct"/>
            <w:vAlign w:val="center"/>
          </w:tcPr>
          <w:p w14:paraId="6427509C"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91" w:type="pct"/>
            <w:vMerge/>
            <w:vAlign w:val="center"/>
          </w:tcPr>
          <w:p w14:paraId="534C58BF" w14:textId="77777777" w:rsidR="00665F00" w:rsidRPr="004039EB" w:rsidRDefault="00665F00" w:rsidP="004039EB">
            <w:pPr>
              <w:pStyle w:val="ConsPlusNormal1"/>
              <w:contextualSpacing/>
              <w:jc w:val="center"/>
            </w:pPr>
          </w:p>
        </w:tc>
        <w:tc>
          <w:tcPr>
            <w:tcW w:w="640" w:type="pct"/>
            <w:vMerge/>
            <w:vAlign w:val="center"/>
          </w:tcPr>
          <w:p w14:paraId="32F57CB1" w14:textId="77777777" w:rsidR="00665F00" w:rsidRPr="004039EB" w:rsidRDefault="00665F00" w:rsidP="004039EB">
            <w:pPr>
              <w:pStyle w:val="ConsPlusNormal1"/>
              <w:contextualSpacing/>
              <w:jc w:val="center"/>
            </w:pPr>
          </w:p>
        </w:tc>
      </w:tr>
      <w:tr w:rsidR="000B5C48" w:rsidRPr="004039EB" w14:paraId="049F40F9" w14:textId="77777777" w:rsidTr="004039EB">
        <w:trPr>
          <w:jc w:val="center"/>
        </w:trPr>
        <w:tc>
          <w:tcPr>
            <w:tcW w:w="702" w:type="pct"/>
            <w:vMerge w:val="restart"/>
            <w:vAlign w:val="center"/>
          </w:tcPr>
          <w:p w14:paraId="117D8EB0" w14:textId="77777777" w:rsidR="00665F00" w:rsidRPr="004039EB" w:rsidRDefault="00C915A8" w:rsidP="004039EB">
            <w:pPr>
              <w:pStyle w:val="ConsPlusNormal1"/>
              <w:contextualSpacing/>
              <w:jc w:val="center"/>
            </w:pPr>
            <w:r w:rsidRPr="004039EB">
              <w:t>9</w:t>
            </w:r>
          </w:p>
          <w:p w14:paraId="18D7B0C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25A4CC82" w14:textId="77777777" w:rsidR="00665F00" w:rsidRPr="004039EB" w:rsidRDefault="00C915A8" w:rsidP="004039EB">
            <w:pPr>
              <w:pStyle w:val="ConsPlusNormal1"/>
              <w:contextualSpacing/>
              <w:jc w:val="center"/>
            </w:pPr>
            <w:r w:rsidRPr="004039EB">
              <w:t>182870</w:t>
            </w:r>
          </w:p>
        </w:tc>
        <w:tc>
          <w:tcPr>
            <w:tcW w:w="1514" w:type="pct"/>
            <w:vAlign w:val="center"/>
          </w:tcPr>
          <w:p w14:paraId="3E465C63"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1" w:type="pct"/>
            <w:vMerge w:val="restart"/>
            <w:vAlign w:val="center"/>
          </w:tcPr>
          <w:p w14:paraId="2C530E8B"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640" w:type="pct"/>
            <w:vMerge w:val="restart"/>
            <w:vAlign w:val="center"/>
          </w:tcPr>
          <w:p w14:paraId="0961B667" w14:textId="77777777" w:rsidR="00665F00" w:rsidRPr="004039EB" w:rsidRDefault="00C915A8" w:rsidP="004039EB">
            <w:pPr>
              <w:pStyle w:val="ConsPlusNormal1"/>
              <w:contextualSpacing/>
              <w:jc w:val="center"/>
            </w:pPr>
            <w:r w:rsidRPr="004039EB">
              <w:t>1</w:t>
            </w:r>
          </w:p>
        </w:tc>
      </w:tr>
      <w:tr w:rsidR="000B5C48" w:rsidRPr="004039EB" w14:paraId="38C0CF2B" w14:textId="77777777" w:rsidTr="004039EB">
        <w:trPr>
          <w:jc w:val="center"/>
        </w:trPr>
        <w:tc>
          <w:tcPr>
            <w:tcW w:w="702" w:type="pct"/>
            <w:vMerge/>
            <w:vAlign w:val="center"/>
          </w:tcPr>
          <w:p w14:paraId="6C8C42BB" w14:textId="77777777" w:rsidR="00665F00" w:rsidRPr="004039EB" w:rsidRDefault="00665F00" w:rsidP="004039EB">
            <w:pPr>
              <w:pStyle w:val="ConsPlusNormal1"/>
              <w:contextualSpacing/>
              <w:jc w:val="center"/>
            </w:pPr>
          </w:p>
        </w:tc>
        <w:tc>
          <w:tcPr>
            <w:tcW w:w="953" w:type="pct"/>
            <w:vAlign w:val="center"/>
          </w:tcPr>
          <w:p w14:paraId="5BE8FB90" w14:textId="77777777" w:rsidR="00665F00" w:rsidRPr="004039EB" w:rsidRDefault="00C915A8" w:rsidP="004039EB">
            <w:pPr>
              <w:pStyle w:val="ConsPlusNormal1"/>
              <w:contextualSpacing/>
              <w:jc w:val="center"/>
            </w:pPr>
            <w:r w:rsidRPr="004039EB">
              <w:t>202390</w:t>
            </w:r>
          </w:p>
        </w:tc>
        <w:tc>
          <w:tcPr>
            <w:tcW w:w="1514" w:type="pct"/>
            <w:vAlign w:val="center"/>
          </w:tcPr>
          <w:p w14:paraId="1407B86E" w14:textId="77777777" w:rsidR="00665F00" w:rsidRPr="004039EB" w:rsidRDefault="00C915A8" w:rsidP="004039EB">
            <w:pPr>
              <w:pStyle w:val="ConsPlusNormal1"/>
              <w:contextualSpacing/>
              <w:jc w:val="center"/>
            </w:pPr>
            <w:r w:rsidRPr="004039EB">
              <w:t>Тележка медицинская универсальная</w:t>
            </w:r>
          </w:p>
        </w:tc>
        <w:tc>
          <w:tcPr>
            <w:tcW w:w="1191" w:type="pct"/>
            <w:vMerge/>
            <w:vAlign w:val="center"/>
          </w:tcPr>
          <w:p w14:paraId="073B03C5" w14:textId="77777777" w:rsidR="00665F00" w:rsidRPr="004039EB" w:rsidRDefault="00665F00" w:rsidP="004039EB">
            <w:pPr>
              <w:pStyle w:val="ConsPlusNormal1"/>
              <w:contextualSpacing/>
              <w:jc w:val="center"/>
            </w:pPr>
          </w:p>
        </w:tc>
        <w:tc>
          <w:tcPr>
            <w:tcW w:w="640" w:type="pct"/>
            <w:vMerge/>
            <w:vAlign w:val="center"/>
          </w:tcPr>
          <w:p w14:paraId="7E0C4BB1" w14:textId="77777777" w:rsidR="00665F00" w:rsidRPr="004039EB" w:rsidRDefault="00665F00" w:rsidP="004039EB">
            <w:pPr>
              <w:pStyle w:val="ConsPlusNormal1"/>
              <w:contextualSpacing/>
              <w:jc w:val="center"/>
            </w:pPr>
          </w:p>
        </w:tc>
      </w:tr>
      <w:tr w:rsidR="000B5C48" w:rsidRPr="004039EB" w14:paraId="4498F5C5" w14:textId="77777777" w:rsidTr="004039EB">
        <w:trPr>
          <w:jc w:val="center"/>
        </w:trPr>
        <w:tc>
          <w:tcPr>
            <w:tcW w:w="702" w:type="pct"/>
            <w:vMerge/>
            <w:vAlign w:val="center"/>
          </w:tcPr>
          <w:p w14:paraId="57D886DA" w14:textId="77777777" w:rsidR="00665F00" w:rsidRPr="004039EB" w:rsidRDefault="00665F00" w:rsidP="004039EB">
            <w:pPr>
              <w:pStyle w:val="ConsPlusNormal1"/>
              <w:contextualSpacing/>
              <w:jc w:val="center"/>
            </w:pPr>
          </w:p>
        </w:tc>
        <w:tc>
          <w:tcPr>
            <w:tcW w:w="953" w:type="pct"/>
            <w:vAlign w:val="center"/>
          </w:tcPr>
          <w:p w14:paraId="28BA380E" w14:textId="77777777" w:rsidR="00665F00" w:rsidRPr="004039EB" w:rsidRDefault="00C915A8" w:rsidP="004039EB">
            <w:pPr>
              <w:pStyle w:val="ConsPlusNormal1"/>
              <w:contextualSpacing/>
              <w:jc w:val="center"/>
            </w:pPr>
            <w:r w:rsidRPr="004039EB">
              <w:t>270010</w:t>
            </w:r>
          </w:p>
        </w:tc>
        <w:tc>
          <w:tcPr>
            <w:tcW w:w="1514" w:type="pct"/>
            <w:vAlign w:val="center"/>
          </w:tcPr>
          <w:p w14:paraId="0B054948"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1" w:type="pct"/>
            <w:vMerge/>
            <w:vAlign w:val="center"/>
          </w:tcPr>
          <w:p w14:paraId="64D8FA9D" w14:textId="77777777" w:rsidR="00665F00" w:rsidRPr="004039EB" w:rsidRDefault="00665F00" w:rsidP="004039EB">
            <w:pPr>
              <w:pStyle w:val="ConsPlusNormal1"/>
              <w:contextualSpacing/>
              <w:jc w:val="center"/>
            </w:pPr>
          </w:p>
        </w:tc>
        <w:tc>
          <w:tcPr>
            <w:tcW w:w="640" w:type="pct"/>
            <w:vMerge/>
            <w:vAlign w:val="center"/>
          </w:tcPr>
          <w:p w14:paraId="7313405C" w14:textId="77777777" w:rsidR="00665F00" w:rsidRPr="004039EB" w:rsidRDefault="00665F00" w:rsidP="004039EB">
            <w:pPr>
              <w:pStyle w:val="ConsPlusNormal1"/>
              <w:contextualSpacing/>
              <w:jc w:val="center"/>
            </w:pPr>
          </w:p>
        </w:tc>
      </w:tr>
      <w:tr w:rsidR="000B5C48" w:rsidRPr="004039EB" w14:paraId="5F0895C0" w14:textId="77777777" w:rsidTr="004039EB">
        <w:trPr>
          <w:jc w:val="center"/>
        </w:trPr>
        <w:tc>
          <w:tcPr>
            <w:tcW w:w="702" w:type="pct"/>
            <w:vMerge/>
            <w:vAlign w:val="center"/>
          </w:tcPr>
          <w:p w14:paraId="3B195338" w14:textId="77777777" w:rsidR="00665F00" w:rsidRPr="004039EB" w:rsidRDefault="00665F00" w:rsidP="004039EB">
            <w:pPr>
              <w:pStyle w:val="ConsPlusNormal1"/>
              <w:contextualSpacing/>
              <w:jc w:val="center"/>
            </w:pPr>
          </w:p>
        </w:tc>
        <w:tc>
          <w:tcPr>
            <w:tcW w:w="953" w:type="pct"/>
            <w:vAlign w:val="center"/>
          </w:tcPr>
          <w:p w14:paraId="559A5E37" w14:textId="77777777" w:rsidR="00665F00" w:rsidRPr="004039EB" w:rsidRDefault="00C915A8" w:rsidP="004039EB">
            <w:pPr>
              <w:pStyle w:val="ConsPlusNormal1"/>
              <w:contextualSpacing/>
              <w:jc w:val="center"/>
            </w:pPr>
            <w:r w:rsidRPr="004039EB">
              <w:t>270020</w:t>
            </w:r>
          </w:p>
        </w:tc>
        <w:tc>
          <w:tcPr>
            <w:tcW w:w="1514" w:type="pct"/>
            <w:vAlign w:val="center"/>
          </w:tcPr>
          <w:p w14:paraId="1E1D39C7"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1" w:type="pct"/>
            <w:vMerge/>
            <w:vAlign w:val="center"/>
          </w:tcPr>
          <w:p w14:paraId="623E39F1" w14:textId="77777777" w:rsidR="00665F00" w:rsidRPr="004039EB" w:rsidRDefault="00665F00" w:rsidP="004039EB">
            <w:pPr>
              <w:pStyle w:val="ConsPlusNormal1"/>
              <w:contextualSpacing/>
              <w:jc w:val="center"/>
            </w:pPr>
          </w:p>
        </w:tc>
        <w:tc>
          <w:tcPr>
            <w:tcW w:w="640" w:type="pct"/>
            <w:vMerge/>
            <w:vAlign w:val="center"/>
          </w:tcPr>
          <w:p w14:paraId="0841CAAA" w14:textId="77777777" w:rsidR="00665F00" w:rsidRPr="004039EB" w:rsidRDefault="00665F00" w:rsidP="004039EB">
            <w:pPr>
              <w:pStyle w:val="ConsPlusNormal1"/>
              <w:contextualSpacing/>
              <w:jc w:val="center"/>
            </w:pPr>
          </w:p>
        </w:tc>
      </w:tr>
      <w:tr w:rsidR="000B5C48" w:rsidRPr="004039EB" w14:paraId="7643128A" w14:textId="77777777" w:rsidTr="004039EB">
        <w:trPr>
          <w:jc w:val="center"/>
        </w:trPr>
        <w:tc>
          <w:tcPr>
            <w:tcW w:w="702" w:type="pct"/>
            <w:vMerge/>
            <w:vAlign w:val="center"/>
          </w:tcPr>
          <w:p w14:paraId="6765D737" w14:textId="77777777" w:rsidR="00665F00" w:rsidRPr="004039EB" w:rsidRDefault="00665F00" w:rsidP="004039EB">
            <w:pPr>
              <w:pStyle w:val="ConsPlusNormal1"/>
              <w:contextualSpacing/>
              <w:jc w:val="center"/>
            </w:pPr>
          </w:p>
        </w:tc>
        <w:tc>
          <w:tcPr>
            <w:tcW w:w="953" w:type="pct"/>
            <w:vAlign w:val="center"/>
          </w:tcPr>
          <w:p w14:paraId="48FE4B78" w14:textId="77777777" w:rsidR="00665F00" w:rsidRPr="004039EB" w:rsidRDefault="00C915A8" w:rsidP="004039EB">
            <w:pPr>
              <w:pStyle w:val="ConsPlusNormal1"/>
              <w:contextualSpacing/>
              <w:jc w:val="center"/>
            </w:pPr>
            <w:r w:rsidRPr="004039EB">
              <w:t>379410</w:t>
            </w:r>
          </w:p>
        </w:tc>
        <w:tc>
          <w:tcPr>
            <w:tcW w:w="1514" w:type="pct"/>
            <w:vAlign w:val="center"/>
          </w:tcPr>
          <w:p w14:paraId="5EA22969"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191" w:type="pct"/>
            <w:vMerge/>
            <w:vAlign w:val="center"/>
          </w:tcPr>
          <w:p w14:paraId="0E1B93CA" w14:textId="77777777" w:rsidR="00665F00" w:rsidRPr="004039EB" w:rsidRDefault="00665F00" w:rsidP="004039EB">
            <w:pPr>
              <w:pStyle w:val="ConsPlusNormal1"/>
              <w:contextualSpacing/>
              <w:jc w:val="center"/>
            </w:pPr>
          </w:p>
        </w:tc>
        <w:tc>
          <w:tcPr>
            <w:tcW w:w="640" w:type="pct"/>
            <w:vMerge/>
            <w:vAlign w:val="center"/>
          </w:tcPr>
          <w:p w14:paraId="53015C69" w14:textId="77777777" w:rsidR="00665F00" w:rsidRPr="004039EB" w:rsidRDefault="00665F00" w:rsidP="004039EB">
            <w:pPr>
              <w:pStyle w:val="ConsPlusNormal1"/>
              <w:contextualSpacing/>
              <w:jc w:val="center"/>
            </w:pPr>
          </w:p>
        </w:tc>
      </w:tr>
      <w:tr w:rsidR="000B5C48" w:rsidRPr="004039EB" w14:paraId="29FAA5FE" w14:textId="77777777" w:rsidTr="004039EB">
        <w:trPr>
          <w:jc w:val="center"/>
        </w:trPr>
        <w:tc>
          <w:tcPr>
            <w:tcW w:w="702" w:type="pct"/>
            <w:vMerge w:val="restart"/>
            <w:vAlign w:val="center"/>
          </w:tcPr>
          <w:p w14:paraId="062B35A4" w14:textId="77777777" w:rsidR="00665F00" w:rsidRPr="004039EB" w:rsidRDefault="00C915A8" w:rsidP="004039EB">
            <w:pPr>
              <w:pStyle w:val="ConsPlusNormal1"/>
              <w:contextualSpacing/>
              <w:jc w:val="center"/>
            </w:pPr>
            <w:r w:rsidRPr="004039EB">
              <w:t>10</w:t>
            </w:r>
          </w:p>
          <w:p w14:paraId="42B591A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4AA14234" w14:textId="77777777" w:rsidR="00665F00" w:rsidRPr="004039EB" w:rsidRDefault="00C915A8" w:rsidP="004039EB">
            <w:pPr>
              <w:pStyle w:val="ConsPlusNormal1"/>
              <w:contextualSpacing/>
              <w:jc w:val="center"/>
            </w:pPr>
            <w:r w:rsidRPr="004039EB">
              <w:t>122830</w:t>
            </w:r>
          </w:p>
        </w:tc>
        <w:tc>
          <w:tcPr>
            <w:tcW w:w="1514" w:type="pct"/>
            <w:vAlign w:val="center"/>
          </w:tcPr>
          <w:p w14:paraId="2775A7DF"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91" w:type="pct"/>
            <w:vMerge w:val="restart"/>
            <w:vAlign w:val="center"/>
          </w:tcPr>
          <w:p w14:paraId="67B5EDD3"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640" w:type="pct"/>
            <w:vMerge w:val="restart"/>
            <w:vAlign w:val="center"/>
          </w:tcPr>
          <w:p w14:paraId="4971B35C" w14:textId="77777777" w:rsidR="00665F00" w:rsidRPr="004039EB" w:rsidRDefault="00C915A8" w:rsidP="004039EB">
            <w:pPr>
              <w:pStyle w:val="ConsPlusNormal1"/>
              <w:contextualSpacing/>
              <w:jc w:val="center"/>
            </w:pPr>
            <w:r w:rsidRPr="004039EB">
              <w:t>1</w:t>
            </w:r>
          </w:p>
        </w:tc>
      </w:tr>
      <w:tr w:rsidR="000B5C48" w:rsidRPr="004039EB" w14:paraId="60D4500F" w14:textId="77777777" w:rsidTr="004039EB">
        <w:trPr>
          <w:jc w:val="center"/>
        </w:trPr>
        <w:tc>
          <w:tcPr>
            <w:tcW w:w="702" w:type="pct"/>
            <w:vMerge/>
            <w:vAlign w:val="center"/>
          </w:tcPr>
          <w:p w14:paraId="0FBEC563" w14:textId="77777777" w:rsidR="00665F00" w:rsidRPr="004039EB" w:rsidRDefault="00665F00" w:rsidP="004039EB">
            <w:pPr>
              <w:pStyle w:val="ConsPlusNormal1"/>
              <w:contextualSpacing/>
              <w:jc w:val="center"/>
            </w:pPr>
          </w:p>
        </w:tc>
        <w:tc>
          <w:tcPr>
            <w:tcW w:w="953" w:type="pct"/>
            <w:vAlign w:val="center"/>
          </w:tcPr>
          <w:p w14:paraId="24A71EB7" w14:textId="77777777" w:rsidR="00665F00" w:rsidRPr="004039EB" w:rsidRDefault="00C915A8" w:rsidP="004039EB">
            <w:pPr>
              <w:pStyle w:val="ConsPlusNormal1"/>
              <w:contextualSpacing/>
              <w:jc w:val="center"/>
            </w:pPr>
            <w:r w:rsidRPr="004039EB">
              <w:t>122850</w:t>
            </w:r>
          </w:p>
        </w:tc>
        <w:tc>
          <w:tcPr>
            <w:tcW w:w="1514" w:type="pct"/>
            <w:vAlign w:val="center"/>
          </w:tcPr>
          <w:p w14:paraId="3A520B5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91" w:type="pct"/>
            <w:vMerge/>
            <w:vAlign w:val="center"/>
          </w:tcPr>
          <w:p w14:paraId="788A505C" w14:textId="77777777" w:rsidR="00665F00" w:rsidRPr="004039EB" w:rsidRDefault="00665F00" w:rsidP="004039EB">
            <w:pPr>
              <w:pStyle w:val="ConsPlusNormal1"/>
              <w:contextualSpacing/>
              <w:jc w:val="center"/>
            </w:pPr>
          </w:p>
        </w:tc>
        <w:tc>
          <w:tcPr>
            <w:tcW w:w="640" w:type="pct"/>
            <w:vMerge/>
            <w:vAlign w:val="center"/>
          </w:tcPr>
          <w:p w14:paraId="6D39E35D" w14:textId="77777777" w:rsidR="00665F00" w:rsidRPr="004039EB" w:rsidRDefault="00665F00" w:rsidP="004039EB">
            <w:pPr>
              <w:pStyle w:val="ConsPlusNormal1"/>
              <w:contextualSpacing/>
              <w:jc w:val="center"/>
            </w:pPr>
          </w:p>
        </w:tc>
      </w:tr>
      <w:tr w:rsidR="000B5C48" w:rsidRPr="004039EB" w14:paraId="7B483A98" w14:textId="77777777" w:rsidTr="004039EB">
        <w:trPr>
          <w:jc w:val="center"/>
        </w:trPr>
        <w:tc>
          <w:tcPr>
            <w:tcW w:w="702" w:type="pct"/>
            <w:vMerge/>
            <w:vAlign w:val="center"/>
          </w:tcPr>
          <w:p w14:paraId="4C10313B" w14:textId="77777777" w:rsidR="00665F00" w:rsidRPr="004039EB" w:rsidRDefault="00665F00" w:rsidP="004039EB">
            <w:pPr>
              <w:pStyle w:val="ConsPlusNormal1"/>
              <w:contextualSpacing/>
              <w:jc w:val="center"/>
            </w:pPr>
          </w:p>
        </w:tc>
        <w:tc>
          <w:tcPr>
            <w:tcW w:w="953" w:type="pct"/>
            <w:vAlign w:val="center"/>
          </w:tcPr>
          <w:p w14:paraId="243D7FD9" w14:textId="77777777" w:rsidR="00665F00" w:rsidRPr="004039EB" w:rsidRDefault="00C915A8" w:rsidP="004039EB">
            <w:pPr>
              <w:pStyle w:val="ConsPlusNormal1"/>
              <w:contextualSpacing/>
              <w:jc w:val="center"/>
            </w:pPr>
            <w:r w:rsidRPr="004039EB">
              <w:t>216350</w:t>
            </w:r>
          </w:p>
        </w:tc>
        <w:tc>
          <w:tcPr>
            <w:tcW w:w="1514" w:type="pct"/>
            <w:vAlign w:val="center"/>
          </w:tcPr>
          <w:p w14:paraId="665E7262"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91" w:type="pct"/>
            <w:vMerge/>
            <w:vAlign w:val="center"/>
          </w:tcPr>
          <w:p w14:paraId="50570F8A" w14:textId="77777777" w:rsidR="00665F00" w:rsidRPr="004039EB" w:rsidRDefault="00665F00" w:rsidP="004039EB">
            <w:pPr>
              <w:pStyle w:val="ConsPlusNormal1"/>
              <w:contextualSpacing/>
              <w:jc w:val="center"/>
            </w:pPr>
          </w:p>
        </w:tc>
        <w:tc>
          <w:tcPr>
            <w:tcW w:w="640" w:type="pct"/>
            <w:vMerge/>
            <w:vAlign w:val="center"/>
          </w:tcPr>
          <w:p w14:paraId="36FBF73A" w14:textId="77777777" w:rsidR="00665F00" w:rsidRPr="004039EB" w:rsidRDefault="00665F00" w:rsidP="004039EB">
            <w:pPr>
              <w:pStyle w:val="ConsPlusNormal1"/>
              <w:contextualSpacing/>
              <w:jc w:val="center"/>
            </w:pPr>
          </w:p>
        </w:tc>
      </w:tr>
      <w:tr w:rsidR="000B5C48" w:rsidRPr="004039EB" w14:paraId="5A1FAC0B" w14:textId="77777777" w:rsidTr="004039EB">
        <w:trPr>
          <w:jc w:val="center"/>
        </w:trPr>
        <w:tc>
          <w:tcPr>
            <w:tcW w:w="702" w:type="pct"/>
            <w:vMerge/>
            <w:vAlign w:val="center"/>
          </w:tcPr>
          <w:p w14:paraId="1CFCC0D9" w14:textId="77777777" w:rsidR="00665F00" w:rsidRPr="004039EB" w:rsidRDefault="00665F00" w:rsidP="004039EB">
            <w:pPr>
              <w:pStyle w:val="ConsPlusNormal1"/>
              <w:contextualSpacing/>
              <w:jc w:val="center"/>
            </w:pPr>
          </w:p>
        </w:tc>
        <w:tc>
          <w:tcPr>
            <w:tcW w:w="953" w:type="pct"/>
            <w:vAlign w:val="center"/>
          </w:tcPr>
          <w:p w14:paraId="277F0067" w14:textId="77777777" w:rsidR="00665F00" w:rsidRPr="004039EB" w:rsidRDefault="00C915A8" w:rsidP="004039EB">
            <w:pPr>
              <w:pStyle w:val="ConsPlusNormal1"/>
              <w:contextualSpacing/>
              <w:jc w:val="center"/>
            </w:pPr>
            <w:r w:rsidRPr="004039EB">
              <w:t>216630</w:t>
            </w:r>
          </w:p>
        </w:tc>
        <w:tc>
          <w:tcPr>
            <w:tcW w:w="1514" w:type="pct"/>
            <w:vAlign w:val="center"/>
          </w:tcPr>
          <w:p w14:paraId="4E3F3267"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91" w:type="pct"/>
            <w:vMerge/>
            <w:vAlign w:val="center"/>
          </w:tcPr>
          <w:p w14:paraId="697D8217" w14:textId="77777777" w:rsidR="00665F00" w:rsidRPr="004039EB" w:rsidRDefault="00665F00" w:rsidP="004039EB">
            <w:pPr>
              <w:pStyle w:val="ConsPlusNormal1"/>
              <w:contextualSpacing/>
              <w:jc w:val="center"/>
            </w:pPr>
          </w:p>
        </w:tc>
        <w:tc>
          <w:tcPr>
            <w:tcW w:w="640" w:type="pct"/>
            <w:vMerge/>
            <w:vAlign w:val="center"/>
          </w:tcPr>
          <w:p w14:paraId="0EF4A30C" w14:textId="77777777" w:rsidR="00665F00" w:rsidRPr="004039EB" w:rsidRDefault="00665F00" w:rsidP="004039EB">
            <w:pPr>
              <w:pStyle w:val="ConsPlusNormal1"/>
              <w:contextualSpacing/>
              <w:jc w:val="center"/>
            </w:pPr>
          </w:p>
        </w:tc>
      </w:tr>
      <w:tr w:rsidR="000B5C48" w:rsidRPr="004039EB" w14:paraId="06FBACE8" w14:textId="77777777" w:rsidTr="004039EB">
        <w:trPr>
          <w:jc w:val="center"/>
        </w:trPr>
        <w:tc>
          <w:tcPr>
            <w:tcW w:w="702" w:type="pct"/>
            <w:vMerge/>
            <w:vAlign w:val="center"/>
          </w:tcPr>
          <w:p w14:paraId="0C18140A" w14:textId="77777777" w:rsidR="00665F00" w:rsidRPr="004039EB" w:rsidRDefault="00665F00" w:rsidP="004039EB">
            <w:pPr>
              <w:pStyle w:val="ConsPlusNormal1"/>
              <w:contextualSpacing/>
              <w:jc w:val="center"/>
            </w:pPr>
          </w:p>
        </w:tc>
        <w:tc>
          <w:tcPr>
            <w:tcW w:w="953" w:type="pct"/>
            <w:vAlign w:val="center"/>
          </w:tcPr>
          <w:p w14:paraId="12C588A5" w14:textId="77777777" w:rsidR="00665F00" w:rsidRPr="004039EB" w:rsidRDefault="00C915A8" w:rsidP="004039EB">
            <w:pPr>
              <w:pStyle w:val="ConsPlusNormal1"/>
              <w:contextualSpacing/>
              <w:jc w:val="center"/>
            </w:pPr>
            <w:r w:rsidRPr="004039EB">
              <w:t>218430</w:t>
            </w:r>
          </w:p>
        </w:tc>
        <w:tc>
          <w:tcPr>
            <w:tcW w:w="1514" w:type="pct"/>
            <w:vAlign w:val="center"/>
          </w:tcPr>
          <w:p w14:paraId="3F17E095"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91" w:type="pct"/>
            <w:vMerge/>
            <w:vAlign w:val="center"/>
          </w:tcPr>
          <w:p w14:paraId="120F8847" w14:textId="77777777" w:rsidR="00665F00" w:rsidRPr="004039EB" w:rsidRDefault="00665F00" w:rsidP="004039EB">
            <w:pPr>
              <w:pStyle w:val="ConsPlusNormal1"/>
              <w:contextualSpacing/>
              <w:jc w:val="center"/>
            </w:pPr>
          </w:p>
        </w:tc>
        <w:tc>
          <w:tcPr>
            <w:tcW w:w="640" w:type="pct"/>
            <w:vMerge/>
            <w:vAlign w:val="center"/>
          </w:tcPr>
          <w:p w14:paraId="78EBBE97" w14:textId="77777777" w:rsidR="00665F00" w:rsidRPr="004039EB" w:rsidRDefault="00665F00" w:rsidP="004039EB">
            <w:pPr>
              <w:pStyle w:val="ConsPlusNormal1"/>
              <w:contextualSpacing/>
              <w:jc w:val="center"/>
            </w:pPr>
          </w:p>
        </w:tc>
      </w:tr>
      <w:tr w:rsidR="000B5C48" w:rsidRPr="004039EB" w14:paraId="0E75C2C0" w14:textId="77777777" w:rsidTr="004039EB">
        <w:trPr>
          <w:jc w:val="center"/>
        </w:trPr>
        <w:tc>
          <w:tcPr>
            <w:tcW w:w="702" w:type="pct"/>
            <w:vMerge/>
            <w:vAlign w:val="center"/>
          </w:tcPr>
          <w:p w14:paraId="0024F21D" w14:textId="77777777" w:rsidR="00665F00" w:rsidRPr="004039EB" w:rsidRDefault="00665F00" w:rsidP="004039EB">
            <w:pPr>
              <w:pStyle w:val="ConsPlusNormal1"/>
              <w:contextualSpacing/>
              <w:jc w:val="center"/>
            </w:pPr>
          </w:p>
        </w:tc>
        <w:tc>
          <w:tcPr>
            <w:tcW w:w="953" w:type="pct"/>
            <w:vAlign w:val="center"/>
          </w:tcPr>
          <w:p w14:paraId="2468EDFF" w14:textId="77777777" w:rsidR="00665F00" w:rsidRPr="004039EB" w:rsidRDefault="00C915A8" w:rsidP="004039EB">
            <w:pPr>
              <w:pStyle w:val="ConsPlusNormal1"/>
              <w:contextualSpacing/>
              <w:jc w:val="center"/>
            </w:pPr>
            <w:r w:rsidRPr="004039EB">
              <w:t>239410</w:t>
            </w:r>
          </w:p>
        </w:tc>
        <w:tc>
          <w:tcPr>
            <w:tcW w:w="1514" w:type="pct"/>
            <w:vAlign w:val="center"/>
          </w:tcPr>
          <w:p w14:paraId="687F1099" w14:textId="77777777" w:rsidR="00665F00" w:rsidRPr="004039EB" w:rsidRDefault="00C915A8" w:rsidP="004039EB">
            <w:pPr>
              <w:pStyle w:val="ConsPlusNormal1"/>
              <w:contextualSpacing/>
              <w:jc w:val="center"/>
            </w:pPr>
            <w:r w:rsidRPr="004039EB">
              <w:t xml:space="preserve">Аппарат для измерения артериального давления </w:t>
            </w:r>
            <w:r w:rsidRPr="004039EB">
              <w:lastRenderedPageBreak/>
              <w:t>анероидный механический</w:t>
            </w:r>
          </w:p>
        </w:tc>
        <w:tc>
          <w:tcPr>
            <w:tcW w:w="1191" w:type="pct"/>
            <w:vMerge/>
            <w:vAlign w:val="center"/>
          </w:tcPr>
          <w:p w14:paraId="6DACB850" w14:textId="77777777" w:rsidR="00665F00" w:rsidRPr="004039EB" w:rsidRDefault="00665F00" w:rsidP="004039EB">
            <w:pPr>
              <w:pStyle w:val="ConsPlusNormal1"/>
              <w:contextualSpacing/>
              <w:jc w:val="center"/>
            </w:pPr>
          </w:p>
        </w:tc>
        <w:tc>
          <w:tcPr>
            <w:tcW w:w="640" w:type="pct"/>
            <w:vMerge/>
            <w:vAlign w:val="center"/>
          </w:tcPr>
          <w:p w14:paraId="1627C323" w14:textId="77777777" w:rsidR="00665F00" w:rsidRPr="004039EB" w:rsidRDefault="00665F00" w:rsidP="004039EB">
            <w:pPr>
              <w:pStyle w:val="ConsPlusNormal1"/>
              <w:contextualSpacing/>
              <w:jc w:val="center"/>
            </w:pPr>
          </w:p>
        </w:tc>
      </w:tr>
      <w:tr w:rsidR="000B5C48" w:rsidRPr="004039EB" w14:paraId="1CEBB60A" w14:textId="77777777" w:rsidTr="004039EB">
        <w:trPr>
          <w:jc w:val="center"/>
        </w:trPr>
        <w:tc>
          <w:tcPr>
            <w:tcW w:w="702" w:type="pct"/>
            <w:vMerge w:val="restart"/>
            <w:vAlign w:val="center"/>
          </w:tcPr>
          <w:p w14:paraId="56BCF998" w14:textId="77777777" w:rsidR="00665F00" w:rsidRPr="004039EB" w:rsidRDefault="00C915A8" w:rsidP="004039EB">
            <w:pPr>
              <w:pStyle w:val="ConsPlusNormal1"/>
              <w:contextualSpacing/>
              <w:jc w:val="center"/>
            </w:pPr>
            <w:r w:rsidRPr="004039EB">
              <w:lastRenderedPageBreak/>
              <w:t>11</w:t>
            </w:r>
          </w:p>
          <w:p w14:paraId="2AC01EC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2768801F" w14:textId="77777777" w:rsidR="00665F00" w:rsidRPr="004039EB" w:rsidRDefault="00C915A8" w:rsidP="004039EB">
            <w:pPr>
              <w:pStyle w:val="ConsPlusNormal1"/>
              <w:contextualSpacing/>
              <w:jc w:val="center"/>
            </w:pPr>
            <w:r w:rsidRPr="004039EB">
              <w:t>186150</w:t>
            </w:r>
          </w:p>
        </w:tc>
        <w:tc>
          <w:tcPr>
            <w:tcW w:w="1514" w:type="pct"/>
            <w:vAlign w:val="center"/>
          </w:tcPr>
          <w:p w14:paraId="6F07ECF7"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191" w:type="pct"/>
            <w:vMerge w:val="restart"/>
            <w:vAlign w:val="center"/>
          </w:tcPr>
          <w:p w14:paraId="1E1AB96B"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640" w:type="pct"/>
            <w:vMerge w:val="restart"/>
            <w:vAlign w:val="center"/>
          </w:tcPr>
          <w:p w14:paraId="0247F0C0" w14:textId="77777777" w:rsidR="00665F00" w:rsidRPr="004039EB" w:rsidRDefault="00C915A8" w:rsidP="004039EB">
            <w:pPr>
              <w:pStyle w:val="ConsPlusNormal1"/>
              <w:contextualSpacing/>
              <w:jc w:val="center"/>
            </w:pPr>
            <w:r w:rsidRPr="004039EB">
              <w:t>не менее 1</w:t>
            </w:r>
          </w:p>
        </w:tc>
      </w:tr>
      <w:tr w:rsidR="000B5C48" w:rsidRPr="004039EB" w14:paraId="45392F8D" w14:textId="77777777" w:rsidTr="004039EB">
        <w:trPr>
          <w:jc w:val="center"/>
        </w:trPr>
        <w:tc>
          <w:tcPr>
            <w:tcW w:w="702" w:type="pct"/>
            <w:vMerge/>
            <w:vAlign w:val="center"/>
          </w:tcPr>
          <w:p w14:paraId="19B371A2" w14:textId="77777777" w:rsidR="00665F00" w:rsidRPr="004039EB" w:rsidRDefault="00665F00" w:rsidP="004039EB">
            <w:pPr>
              <w:pStyle w:val="ConsPlusNormal1"/>
              <w:contextualSpacing/>
              <w:jc w:val="center"/>
            </w:pPr>
          </w:p>
        </w:tc>
        <w:tc>
          <w:tcPr>
            <w:tcW w:w="953" w:type="pct"/>
            <w:vAlign w:val="center"/>
          </w:tcPr>
          <w:p w14:paraId="141B0FB9" w14:textId="77777777" w:rsidR="00665F00" w:rsidRPr="004039EB" w:rsidRDefault="00C915A8" w:rsidP="004039EB">
            <w:pPr>
              <w:pStyle w:val="ConsPlusNormal1"/>
              <w:contextualSpacing/>
              <w:jc w:val="center"/>
            </w:pPr>
            <w:r w:rsidRPr="004039EB">
              <w:t>186160</w:t>
            </w:r>
          </w:p>
        </w:tc>
        <w:tc>
          <w:tcPr>
            <w:tcW w:w="1514" w:type="pct"/>
            <w:vAlign w:val="center"/>
          </w:tcPr>
          <w:p w14:paraId="6D36E4B3"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191" w:type="pct"/>
            <w:vMerge/>
            <w:vAlign w:val="center"/>
          </w:tcPr>
          <w:p w14:paraId="6DF0A594" w14:textId="77777777" w:rsidR="00665F00" w:rsidRPr="004039EB" w:rsidRDefault="00665F00" w:rsidP="004039EB">
            <w:pPr>
              <w:pStyle w:val="ConsPlusNormal1"/>
              <w:contextualSpacing/>
              <w:jc w:val="center"/>
            </w:pPr>
          </w:p>
        </w:tc>
        <w:tc>
          <w:tcPr>
            <w:tcW w:w="640" w:type="pct"/>
            <w:vMerge/>
            <w:vAlign w:val="center"/>
          </w:tcPr>
          <w:p w14:paraId="440D1707" w14:textId="77777777" w:rsidR="00665F00" w:rsidRPr="004039EB" w:rsidRDefault="00665F00" w:rsidP="004039EB">
            <w:pPr>
              <w:pStyle w:val="ConsPlusNormal1"/>
              <w:contextualSpacing/>
              <w:jc w:val="center"/>
            </w:pPr>
          </w:p>
        </w:tc>
      </w:tr>
      <w:tr w:rsidR="000B5C48" w:rsidRPr="004039EB" w14:paraId="1629660F" w14:textId="77777777" w:rsidTr="004039EB">
        <w:trPr>
          <w:jc w:val="center"/>
        </w:trPr>
        <w:tc>
          <w:tcPr>
            <w:tcW w:w="702" w:type="pct"/>
            <w:vMerge/>
            <w:vAlign w:val="center"/>
          </w:tcPr>
          <w:p w14:paraId="3DE1FD0E" w14:textId="77777777" w:rsidR="00665F00" w:rsidRPr="004039EB" w:rsidRDefault="00665F00" w:rsidP="004039EB">
            <w:pPr>
              <w:pStyle w:val="ConsPlusNormal1"/>
              <w:contextualSpacing/>
              <w:jc w:val="center"/>
            </w:pPr>
          </w:p>
        </w:tc>
        <w:tc>
          <w:tcPr>
            <w:tcW w:w="953" w:type="pct"/>
            <w:vAlign w:val="center"/>
          </w:tcPr>
          <w:p w14:paraId="21B5CAD8" w14:textId="77777777" w:rsidR="00665F00" w:rsidRPr="004039EB" w:rsidRDefault="00C915A8" w:rsidP="004039EB">
            <w:pPr>
              <w:pStyle w:val="ConsPlusNormal1"/>
              <w:contextualSpacing/>
              <w:jc w:val="center"/>
            </w:pPr>
            <w:r w:rsidRPr="004039EB">
              <w:t>293380</w:t>
            </w:r>
          </w:p>
        </w:tc>
        <w:tc>
          <w:tcPr>
            <w:tcW w:w="1514" w:type="pct"/>
            <w:vAlign w:val="center"/>
          </w:tcPr>
          <w:p w14:paraId="56338241" w14:textId="77777777" w:rsidR="00665F00" w:rsidRPr="004039EB" w:rsidRDefault="00C915A8" w:rsidP="004039EB">
            <w:pPr>
              <w:pStyle w:val="ConsPlusNormal1"/>
              <w:contextualSpacing/>
              <w:jc w:val="center"/>
            </w:pPr>
            <w:r w:rsidRPr="004039EB">
              <w:t>Контейнер для перевозки вакуумных пробирок для сбора крови ИВД</w:t>
            </w:r>
          </w:p>
        </w:tc>
        <w:tc>
          <w:tcPr>
            <w:tcW w:w="1191" w:type="pct"/>
            <w:vMerge/>
            <w:vAlign w:val="center"/>
          </w:tcPr>
          <w:p w14:paraId="1118E3E3" w14:textId="77777777" w:rsidR="00665F00" w:rsidRPr="004039EB" w:rsidRDefault="00665F00" w:rsidP="004039EB">
            <w:pPr>
              <w:pStyle w:val="ConsPlusNormal1"/>
              <w:contextualSpacing/>
              <w:jc w:val="center"/>
            </w:pPr>
          </w:p>
        </w:tc>
        <w:tc>
          <w:tcPr>
            <w:tcW w:w="640" w:type="pct"/>
            <w:vMerge/>
            <w:vAlign w:val="center"/>
          </w:tcPr>
          <w:p w14:paraId="02EB4101" w14:textId="77777777" w:rsidR="00665F00" w:rsidRPr="004039EB" w:rsidRDefault="00665F00" w:rsidP="004039EB">
            <w:pPr>
              <w:pStyle w:val="ConsPlusNormal1"/>
              <w:contextualSpacing/>
              <w:jc w:val="center"/>
            </w:pPr>
          </w:p>
        </w:tc>
      </w:tr>
      <w:tr w:rsidR="000B5C48" w:rsidRPr="004039EB" w14:paraId="766E338B" w14:textId="77777777" w:rsidTr="004039EB">
        <w:trPr>
          <w:jc w:val="center"/>
        </w:trPr>
        <w:tc>
          <w:tcPr>
            <w:tcW w:w="702" w:type="pct"/>
            <w:vMerge w:val="restart"/>
            <w:vAlign w:val="center"/>
          </w:tcPr>
          <w:p w14:paraId="4D3D04C0" w14:textId="77777777" w:rsidR="00665F00" w:rsidRPr="004039EB" w:rsidRDefault="00C915A8" w:rsidP="004039EB">
            <w:pPr>
              <w:pStyle w:val="ConsPlusNormal1"/>
              <w:contextualSpacing/>
              <w:jc w:val="center"/>
            </w:pPr>
            <w:r w:rsidRPr="004039EB">
              <w:t>12</w:t>
            </w:r>
          </w:p>
          <w:p w14:paraId="38EC062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51B5D0AD" w14:textId="77777777" w:rsidR="00665F00" w:rsidRPr="004039EB" w:rsidRDefault="00C915A8" w:rsidP="004039EB">
            <w:pPr>
              <w:pStyle w:val="ConsPlusNormal1"/>
              <w:contextualSpacing/>
              <w:jc w:val="center"/>
            </w:pPr>
            <w:r w:rsidRPr="004039EB">
              <w:t>126390</w:t>
            </w:r>
          </w:p>
        </w:tc>
        <w:tc>
          <w:tcPr>
            <w:tcW w:w="1514" w:type="pct"/>
            <w:vAlign w:val="center"/>
          </w:tcPr>
          <w:p w14:paraId="47135F01"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91" w:type="pct"/>
            <w:vMerge w:val="restart"/>
            <w:vAlign w:val="center"/>
          </w:tcPr>
          <w:p w14:paraId="4D308141" w14:textId="77777777" w:rsidR="00665F00" w:rsidRPr="004039EB" w:rsidRDefault="00C915A8" w:rsidP="004039EB">
            <w:pPr>
              <w:pStyle w:val="ConsPlusNormal1"/>
              <w:contextualSpacing/>
              <w:jc w:val="center"/>
            </w:pPr>
            <w:r w:rsidRPr="004039EB">
              <w:t>Медицинский термометр</w:t>
            </w:r>
          </w:p>
        </w:tc>
        <w:tc>
          <w:tcPr>
            <w:tcW w:w="640" w:type="pct"/>
            <w:vMerge w:val="restart"/>
            <w:vAlign w:val="center"/>
          </w:tcPr>
          <w:p w14:paraId="58DB76EC" w14:textId="77777777" w:rsidR="00665F00" w:rsidRPr="004039EB" w:rsidRDefault="00C915A8" w:rsidP="004039EB">
            <w:pPr>
              <w:pStyle w:val="ConsPlusNormal1"/>
              <w:contextualSpacing/>
              <w:jc w:val="center"/>
            </w:pPr>
            <w:r w:rsidRPr="004039EB">
              <w:t>1</w:t>
            </w:r>
          </w:p>
        </w:tc>
      </w:tr>
      <w:tr w:rsidR="000B5C48" w:rsidRPr="004039EB" w14:paraId="68799010" w14:textId="77777777" w:rsidTr="004039EB">
        <w:trPr>
          <w:jc w:val="center"/>
        </w:trPr>
        <w:tc>
          <w:tcPr>
            <w:tcW w:w="702" w:type="pct"/>
            <w:vMerge/>
            <w:vAlign w:val="center"/>
          </w:tcPr>
          <w:p w14:paraId="7CBC4657" w14:textId="77777777" w:rsidR="00665F00" w:rsidRPr="004039EB" w:rsidRDefault="00665F00" w:rsidP="004039EB">
            <w:pPr>
              <w:pStyle w:val="ConsPlusNormal1"/>
              <w:contextualSpacing/>
              <w:jc w:val="center"/>
            </w:pPr>
          </w:p>
        </w:tc>
        <w:tc>
          <w:tcPr>
            <w:tcW w:w="953" w:type="pct"/>
            <w:vAlign w:val="center"/>
          </w:tcPr>
          <w:p w14:paraId="5DE378B5" w14:textId="77777777" w:rsidR="00665F00" w:rsidRPr="004039EB" w:rsidRDefault="00C915A8" w:rsidP="004039EB">
            <w:pPr>
              <w:pStyle w:val="ConsPlusNormal1"/>
              <w:contextualSpacing/>
              <w:jc w:val="center"/>
            </w:pPr>
            <w:r w:rsidRPr="004039EB">
              <w:t>184110</w:t>
            </w:r>
          </w:p>
        </w:tc>
        <w:tc>
          <w:tcPr>
            <w:tcW w:w="1514" w:type="pct"/>
            <w:vAlign w:val="center"/>
          </w:tcPr>
          <w:p w14:paraId="7A9A9064"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191" w:type="pct"/>
            <w:vMerge/>
            <w:vAlign w:val="center"/>
          </w:tcPr>
          <w:p w14:paraId="16A247F6" w14:textId="77777777" w:rsidR="00665F00" w:rsidRPr="004039EB" w:rsidRDefault="00665F00" w:rsidP="004039EB">
            <w:pPr>
              <w:pStyle w:val="ConsPlusNormal1"/>
              <w:contextualSpacing/>
              <w:jc w:val="center"/>
            </w:pPr>
          </w:p>
        </w:tc>
        <w:tc>
          <w:tcPr>
            <w:tcW w:w="640" w:type="pct"/>
            <w:vMerge/>
            <w:vAlign w:val="center"/>
          </w:tcPr>
          <w:p w14:paraId="6AAF771D" w14:textId="77777777" w:rsidR="00665F00" w:rsidRPr="004039EB" w:rsidRDefault="00665F00" w:rsidP="004039EB">
            <w:pPr>
              <w:pStyle w:val="ConsPlusNormal1"/>
              <w:contextualSpacing/>
              <w:jc w:val="center"/>
            </w:pPr>
          </w:p>
        </w:tc>
      </w:tr>
      <w:tr w:rsidR="000B5C48" w:rsidRPr="004039EB" w14:paraId="643AA806" w14:textId="77777777" w:rsidTr="004039EB">
        <w:trPr>
          <w:jc w:val="center"/>
        </w:trPr>
        <w:tc>
          <w:tcPr>
            <w:tcW w:w="702" w:type="pct"/>
            <w:vMerge/>
            <w:vAlign w:val="center"/>
          </w:tcPr>
          <w:p w14:paraId="1A98B1AC" w14:textId="77777777" w:rsidR="00665F00" w:rsidRPr="004039EB" w:rsidRDefault="00665F00" w:rsidP="004039EB">
            <w:pPr>
              <w:pStyle w:val="ConsPlusNormal1"/>
              <w:contextualSpacing/>
              <w:jc w:val="center"/>
            </w:pPr>
          </w:p>
        </w:tc>
        <w:tc>
          <w:tcPr>
            <w:tcW w:w="953" w:type="pct"/>
            <w:vAlign w:val="center"/>
          </w:tcPr>
          <w:p w14:paraId="6EE4D0A0" w14:textId="77777777" w:rsidR="00665F00" w:rsidRPr="004039EB" w:rsidRDefault="00C915A8" w:rsidP="004039EB">
            <w:pPr>
              <w:pStyle w:val="ConsPlusNormal1"/>
              <w:contextualSpacing/>
              <w:jc w:val="center"/>
            </w:pPr>
            <w:r w:rsidRPr="004039EB">
              <w:t>213740</w:t>
            </w:r>
          </w:p>
        </w:tc>
        <w:tc>
          <w:tcPr>
            <w:tcW w:w="1514" w:type="pct"/>
            <w:vAlign w:val="center"/>
          </w:tcPr>
          <w:p w14:paraId="5B246C5B"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191" w:type="pct"/>
            <w:vMerge/>
            <w:vAlign w:val="center"/>
          </w:tcPr>
          <w:p w14:paraId="1F5DBDFF" w14:textId="77777777" w:rsidR="00665F00" w:rsidRPr="004039EB" w:rsidRDefault="00665F00" w:rsidP="004039EB">
            <w:pPr>
              <w:pStyle w:val="ConsPlusNormal1"/>
              <w:contextualSpacing/>
              <w:jc w:val="center"/>
            </w:pPr>
          </w:p>
        </w:tc>
        <w:tc>
          <w:tcPr>
            <w:tcW w:w="640" w:type="pct"/>
            <w:vMerge/>
            <w:vAlign w:val="center"/>
          </w:tcPr>
          <w:p w14:paraId="6A4E986E" w14:textId="77777777" w:rsidR="00665F00" w:rsidRPr="004039EB" w:rsidRDefault="00665F00" w:rsidP="004039EB">
            <w:pPr>
              <w:pStyle w:val="ConsPlusNormal1"/>
              <w:contextualSpacing/>
              <w:jc w:val="center"/>
            </w:pPr>
          </w:p>
        </w:tc>
      </w:tr>
      <w:tr w:rsidR="000B5C48" w:rsidRPr="004039EB" w14:paraId="56A12753" w14:textId="77777777" w:rsidTr="004039EB">
        <w:trPr>
          <w:jc w:val="center"/>
        </w:trPr>
        <w:tc>
          <w:tcPr>
            <w:tcW w:w="702" w:type="pct"/>
            <w:vMerge/>
            <w:vAlign w:val="center"/>
          </w:tcPr>
          <w:p w14:paraId="394CD5E2" w14:textId="77777777" w:rsidR="00665F00" w:rsidRPr="004039EB" w:rsidRDefault="00665F00" w:rsidP="004039EB">
            <w:pPr>
              <w:pStyle w:val="ConsPlusNormal1"/>
              <w:contextualSpacing/>
              <w:jc w:val="center"/>
            </w:pPr>
          </w:p>
        </w:tc>
        <w:tc>
          <w:tcPr>
            <w:tcW w:w="953" w:type="pct"/>
            <w:vAlign w:val="center"/>
          </w:tcPr>
          <w:p w14:paraId="53B60190" w14:textId="77777777" w:rsidR="00665F00" w:rsidRPr="004039EB" w:rsidRDefault="00C915A8" w:rsidP="004039EB">
            <w:pPr>
              <w:pStyle w:val="ConsPlusNormal1"/>
              <w:contextualSpacing/>
              <w:jc w:val="center"/>
            </w:pPr>
            <w:r w:rsidRPr="004039EB">
              <w:t>266210</w:t>
            </w:r>
          </w:p>
        </w:tc>
        <w:tc>
          <w:tcPr>
            <w:tcW w:w="1514" w:type="pct"/>
            <w:vAlign w:val="center"/>
          </w:tcPr>
          <w:p w14:paraId="0866CF93"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91" w:type="pct"/>
            <w:vMerge/>
            <w:vAlign w:val="center"/>
          </w:tcPr>
          <w:p w14:paraId="6B360135" w14:textId="77777777" w:rsidR="00665F00" w:rsidRPr="004039EB" w:rsidRDefault="00665F00" w:rsidP="004039EB">
            <w:pPr>
              <w:pStyle w:val="ConsPlusNormal1"/>
              <w:contextualSpacing/>
              <w:jc w:val="center"/>
            </w:pPr>
          </w:p>
        </w:tc>
        <w:tc>
          <w:tcPr>
            <w:tcW w:w="640" w:type="pct"/>
            <w:vMerge/>
            <w:vAlign w:val="center"/>
          </w:tcPr>
          <w:p w14:paraId="11D9410C" w14:textId="77777777" w:rsidR="00665F00" w:rsidRPr="004039EB" w:rsidRDefault="00665F00" w:rsidP="004039EB">
            <w:pPr>
              <w:pStyle w:val="ConsPlusNormal1"/>
              <w:contextualSpacing/>
              <w:jc w:val="center"/>
            </w:pPr>
          </w:p>
        </w:tc>
      </w:tr>
      <w:tr w:rsidR="000B5C48" w:rsidRPr="004039EB" w14:paraId="5ED01EF8" w14:textId="77777777" w:rsidTr="004039EB">
        <w:trPr>
          <w:jc w:val="center"/>
        </w:trPr>
        <w:tc>
          <w:tcPr>
            <w:tcW w:w="702" w:type="pct"/>
            <w:vMerge/>
            <w:vAlign w:val="center"/>
          </w:tcPr>
          <w:p w14:paraId="7F6E7D4E" w14:textId="77777777" w:rsidR="00665F00" w:rsidRPr="004039EB" w:rsidRDefault="00665F00" w:rsidP="004039EB">
            <w:pPr>
              <w:pStyle w:val="ConsPlusNormal1"/>
              <w:contextualSpacing/>
              <w:jc w:val="center"/>
            </w:pPr>
          </w:p>
        </w:tc>
        <w:tc>
          <w:tcPr>
            <w:tcW w:w="953" w:type="pct"/>
            <w:vAlign w:val="center"/>
          </w:tcPr>
          <w:p w14:paraId="4CCA1797" w14:textId="77777777" w:rsidR="00665F00" w:rsidRPr="004039EB" w:rsidRDefault="00C915A8" w:rsidP="004039EB">
            <w:pPr>
              <w:pStyle w:val="ConsPlusNormal1"/>
              <w:contextualSpacing/>
              <w:jc w:val="center"/>
            </w:pPr>
            <w:r w:rsidRPr="004039EB">
              <w:t>300390</w:t>
            </w:r>
          </w:p>
        </w:tc>
        <w:tc>
          <w:tcPr>
            <w:tcW w:w="1514" w:type="pct"/>
            <w:vAlign w:val="center"/>
          </w:tcPr>
          <w:p w14:paraId="7FF7D83D"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191" w:type="pct"/>
            <w:vMerge/>
            <w:vAlign w:val="center"/>
          </w:tcPr>
          <w:p w14:paraId="622F9AF0" w14:textId="77777777" w:rsidR="00665F00" w:rsidRPr="004039EB" w:rsidRDefault="00665F00" w:rsidP="004039EB">
            <w:pPr>
              <w:pStyle w:val="ConsPlusNormal1"/>
              <w:contextualSpacing/>
              <w:jc w:val="center"/>
            </w:pPr>
          </w:p>
        </w:tc>
        <w:tc>
          <w:tcPr>
            <w:tcW w:w="640" w:type="pct"/>
            <w:vMerge/>
            <w:vAlign w:val="center"/>
          </w:tcPr>
          <w:p w14:paraId="5757CFEA" w14:textId="77777777" w:rsidR="00665F00" w:rsidRPr="004039EB" w:rsidRDefault="00665F00" w:rsidP="004039EB">
            <w:pPr>
              <w:pStyle w:val="ConsPlusNormal1"/>
              <w:contextualSpacing/>
              <w:jc w:val="center"/>
            </w:pPr>
          </w:p>
        </w:tc>
      </w:tr>
      <w:tr w:rsidR="000B5C48" w:rsidRPr="004039EB" w14:paraId="2A5A84C1" w14:textId="77777777" w:rsidTr="004039EB">
        <w:trPr>
          <w:jc w:val="center"/>
        </w:trPr>
        <w:tc>
          <w:tcPr>
            <w:tcW w:w="702" w:type="pct"/>
            <w:vMerge/>
            <w:vAlign w:val="center"/>
          </w:tcPr>
          <w:p w14:paraId="7140FD90" w14:textId="77777777" w:rsidR="00665F00" w:rsidRPr="004039EB" w:rsidRDefault="00665F00" w:rsidP="004039EB">
            <w:pPr>
              <w:pStyle w:val="ConsPlusNormal1"/>
              <w:contextualSpacing/>
              <w:jc w:val="center"/>
            </w:pPr>
          </w:p>
        </w:tc>
        <w:tc>
          <w:tcPr>
            <w:tcW w:w="953" w:type="pct"/>
            <w:vAlign w:val="center"/>
          </w:tcPr>
          <w:p w14:paraId="654C659C" w14:textId="77777777" w:rsidR="00665F00" w:rsidRPr="004039EB" w:rsidRDefault="00C915A8" w:rsidP="004039EB">
            <w:pPr>
              <w:pStyle w:val="ConsPlusNormal1"/>
              <w:contextualSpacing/>
              <w:jc w:val="center"/>
            </w:pPr>
            <w:r w:rsidRPr="004039EB">
              <w:t>335240</w:t>
            </w:r>
          </w:p>
        </w:tc>
        <w:tc>
          <w:tcPr>
            <w:tcW w:w="1514" w:type="pct"/>
            <w:vAlign w:val="center"/>
          </w:tcPr>
          <w:p w14:paraId="3EE30BE1"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91" w:type="pct"/>
            <w:vMerge/>
            <w:vAlign w:val="center"/>
          </w:tcPr>
          <w:p w14:paraId="274B9A65" w14:textId="77777777" w:rsidR="00665F00" w:rsidRPr="004039EB" w:rsidRDefault="00665F00" w:rsidP="004039EB">
            <w:pPr>
              <w:pStyle w:val="ConsPlusNormal1"/>
              <w:contextualSpacing/>
              <w:jc w:val="center"/>
            </w:pPr>
          </w:p>
        </w:tc>
        <w:tc>
          <w:tcPr>
            <w:tcW w:w="640" w:type="pct"/>
            <w:vMerge/>
            <w:vAlign w:val="center"/>
          </w:tcPr>
          <w:p w14:paraId="1A6EDE80" w14:textId="77777777" w:rsidR="00665F00" w:rsidRPr="004039EB" w:rsidRDefault="00665F00" w:rsidP="004039EB">
            <w:pPr>
              <w:pStyle w:val="ConsPlusNormal1"/>
              <w:contextualSpacing/>
              <w:jc w:val="center"/>
            </w:pPr>
          </w:p>
        </w:tc>
      </w:tr>
      <w:tr w:rsidR="000B5C48" w:rsidRPr="004039EB" w14:paraId="3BF5FDD4" w14:textId="77777777" w:rsidTr="004039EB">
        <w:trPr>
          <w:jc w:val="center"/>
        </w:trPr>
        <w:tc>
          <w:tcPr>
            <w:tcW w:w="702" w:type="pct"/>
            <w:vMerge w:val="restart"/>
            <w:vAlign w:val="center"/>
          </w:tcPr>
          <w:p w14:paraId="6DA3B90D" w14:textId="77777777" w:rsidR="00665F00" w:rsidRPr="004039EB" w:rsidRDefault="00C915A8" w:rsidP="004039EB">
            <w:pPr>
              <w:pStyle w:val="ConsPlusNormal1"/>
              <w:contextualSpacing/>
              <w:jc w:val="center"/>
            </w:pPr>
            <w:r w:rsidRPr="004039EB">
              <w:t>13</w:t>
            </w:r>
          </w:p>
          <w:p w14:paraId="3CFF18D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2169BAEB" w14:textId="77777777" w:rsidR="00665F00" w:rsidRPr="004039EB" w:rsidRDefault="00C915A8" w:rsidP="004039EB">
            <w:pPr>
              <w:pStyle w:val="ConsPlusNormal1"/>
              <w:contextualSpacing/>
              <w:jc w:val="center"/>
            </w:pPr>
            <w:r w:rsidRPr="004039EB">
              <w:t>182870</w:t>
            </w:r>
          </w:p>
        </w:tc>
        <w:tc>
          <w:tcPr>
            <w:tcW w:w="1514" w:type="pct"/>
            <w:vAlign w:val="center"/>
          </w:tcPr>
          <w:p w14:paraId="70347AAC"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1" w:type="pct"/>
            <w:vMerge w:val="restart"/>
            <w:vAlign w:val="center"/>
          </w:tcPr>
          <w:p w14:paraId="28530642" w14:textId="77777777" w:rsidR="00665F00" w:rsidRPr="004039EB" w:rsidRDefault="00C915A8" w:rsidP="004039EB">
            <w:pPr>
              <w:pStyle w:val="ConsPlusNormal1"/>
              <w:contextualSpacing/>
              <w:jc w:val="center"/>
            </w:pPr>
            <w:r w:rsidRPr="004039EB">
              <w:t>Контейнер для хранения стерильных инструментов и расходных материалов</w:t>
            </w:r>
          </w:p>
        </w:tc>
        <w:tc>
          <w:tcPr>
            <w:tcW w:w="640" w:type="pct"/>
            <w:vMerge w:val="restart"/>
            <w:vAlign w:val="center"/>
          </w:tcPr>
          <w:p w14:paraId="1423C980" w14:textId="77777777" w:rsidR="00665F00" w:rsidRPr="004039EB" w:rsidRDefault="00C915A8" w:rsidP="004039EB">
            <w:pPr>
              <w:pStyle w:val="ConsPlusNormal1"/>
              <w:contextualSpacing/>
              <w:jc w:val="center"/>
            </w:pPr>
            <w:r w:rsidRPr="004039EB">
              <w:t>не менее 2</w:t>
            </w:r>
          </w:p>
        </w:tc>
      </w:tr>
      <w:tr w:rsidR="000B5C48" w:rsidRPr="004039EB" w14:paraId="2E1CA5C5" w14:textId="77777777" w:rsidTr="004039EB">
        <w:trPr>
          <w:jc w:val="center"/>
        </w:trPr>
        <w:tc>
          <w:tcPr>
            <w:tcW w:w="702" w:type="pct"/>
            <w:vMerge/>
            <w:vAlign w:val="center"/>
          </w:tcPr>
          <w:p w14:paraId="67178F0C" w14:textId="77777777" w:rsidR="00665F00" w:rsidRPr="004039EB" w:rsidRDefault="00665F00" w:rsidP="004039EB">
            <w:pPr>
              <w:pStyle w:val="ConsPlusNormal1"/>
              <w:contextualSpacing/>
              <w:jc w:val="center"/>
            </w:pPr>
          </w:p>
        </w:tc>
        <w:tc>
          <w:tcPr>
            <w:tcW w:w="953" w:type="pct"/>
            <w:vAlign w:val="center"/>
          </w:tcPr>
          <w:p w14:paraId="0DD7A1D2" w14:textId="77777777" w:rsidR="00665F00" w:rsidRPr="004039EB" w:rsidRDefault="00C915A8" w:rsidP="004039EB">
            <w:pPr>
              <w:pStyle w:val="ConsPlusNormal1"/>
              <w:contextualSpacing/>
              <w:jc w:val="center"/>
            </w:pPr>
            <w:r w:rsidRPr="004039EB">
              <w:t>273540</w:t>
            </w:r>
          </w:p>
        </w:tc>
        <w:tc>
          <w:tcPr>
            <w:tcW w:w="1514" w:type="pct"/>
            <w:vAlign w:val="center"/>
          </w:tcPr>
          <w:p w14:paraId="24679C54" w14:textId="77777777" w:rsidR="00665F00" w:rsidRPr="004039EB" w:rsidRDefault="00C915A8" w:rsidP="004039EB">
            <w:pPr>
              <w:pStyle w:val="ConsPlusNormal1"/>
              <w:contextualSpacing/>
              <w:jc w:val="center"/>
            </w:pPr>
            <w:r w:rsidRPr="004039EB">
              <w:t>Бикс для перевязочного материала</w:t>
            </w:r>
          </w:p>
        </w:tc>
        <w:tc>
          <w:tcPr>
            <w:tcW w:w="1191" w:type="pct"/>
            <w:vMerge/>
            <w:vAlign w:val="center"/>
          </w:tcPr>
          <w:p w14:paraId="35E50E58" w14:textId="77777777" w:rsidR="00665F00" w:rsidRPr="004039EB" w:rsidRDefault="00665F00" w:rsidP="004039EB">
            <w:pPr>
              <w:pStyle w:val="ConsPlusNormal1"/>
              <w:contextualSpacing/>
              <w:jc w:val="center"/>
            </w:pPr>
          </w:p>
        </w:tc>
        <w:tc>
          <w:tcPr>
            <w:tcW w:w="640" w:type="pct"/>
            <w:vMerge/>
            <w:vAlign w:val="center"/>
          </w:tcPr>
          <w:p w14:paraId="2F6418EA" w14:textId="77777777" w:rsidR="00665F00" w:rsidRPr="004039EB" w:rsidRDefault="00665F00" w:rsidP="004039EB">
            <w:pPr>
              <w:pStyle w:val="ConsPlusNormal1"/>
              <w:contextualSpacing/>
              <w:jc w:val="center"/>
            </w:pPr>
          </w:p>
        </w:tc>
      </w:tr>
      <w:tr w:rsidR="000B5C48" w:rsidRPr="004039EB" w14:paraId="172B642A" w14:textId="77777777" w:rsidTr="004039EB">
        <w:trPr>
          <w:jc w:val="center"/>
        </w:trPr>
        <w:tc>
          <w:tcPr>
            <w:tcW w:w="702" w:type="pct"/>
            <w:vMerge w:val="restart"/>
            <w:vAlign w:val="center"/>
          </w:tcPr>
          <w:p w14:paraId="1C104B76" w14:textId="77777777" w:rsidR="00665F00" w:rsidRPr="004039EB" w:rsidRDefault="00C915A8" w:rsidP="004039EB">
            <w:pPr>
              <w:pStyle w:val="ConsPlusNormal1"/>
              <w:contextualSpacing/>
              <w:jc w:val="center"/>
            </w:pPr>
            <w:r w:rsidRPr="004039EB">
              <w:t>14</w:t>
            </w:r>
          </w:p>
          <w:p w14:paraId="382BBFF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017129C0" w14:textId="77777777" w:rsidR="00665F00" w:rsidRPr="004039EB" w:rsidRDefault="00C915A8" w:rsidP="004039EB">
            <w:pPr>
              <w:pStyle w:val="ConsPlusNormal1"/>
              <w:contextualSpacing/>
              <w:jc w:val="center"/>
            </w:pPr>
            <w:r w:rsidRPr="004039EB">
              <w:t>270000</w:t>
            </w:r>
          </w:p>
        </w:tc>
        <w:tc>
          <w:tcPr>
            <w:tcW w:w="1514" w:type="pct"/>
            <w:vAlign w:val="center"/>
          </w:tcPr>
          <w:p w14:paraId="6D5B603F"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91" w:type="pct"/>
            <w:vMerge w:val="restart"/>
            <w:vAlign w:val="center"/>
          </w:tcPr>
          <w:p w14:paraId="65884540"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640" w:type="pct"/>
            <w:vMerge w:val="restart"/>
            <w:vAlign w:val="center"/>
          </w:tcPr>
          <w:p w14:paraId="37D59113" w14:textId="77777777" w:rsidR="00665F00" w:rsidRPr="004039EB" w:rsidRDefault="00C915A8" w:rsidP="004039EB">
            <w:pPr>
              <w:pStyle w:val="ConsPlusNormal1"/>
              <w:contextualSpacing/>
              <w:jc w:val="center"/>
            </w:pPr>
            <w:r w:rsidRPr="004039EB">
              <w:t>1</w:t>
            </w:r>
          </w:p>
        </w:tc>
      </w:tr>
      <w:tr w:rsidR="000B5C48" w:rsidRPr="004039EB" w14:paraId="30580AEA" w14:textId="77777777" w:rsidTr="004039EB">
        <w:trPr>
          <w:jc w:val="center"/>
        </w:trPr>
        <w:tc>
          <w:tcPr>
            <w:tcW w:w="702" w:type="pct"/>
            <w:vMerge/>
            <w:vAlign w:val="center"/>
          </w:tcPr>
          <w:p w14:paraId="76AE6610" w14:textId="77777777" w:rsidR="00665F00" w:rsidRPr="004039EB" w:rsidRDefault="00665F00" w:rsidP="004039EB">
            <w:pPr>
              <w:pStyle w:val="ConsPlusNormal1"/>
              <w:contextualSpacing/>
              <w:jc w:val="center"/>
            </w:pPr>
          </w:p>
        </w:tc>
        <w:tc>
          <w:tcPr>
            <w:tcW w:w="953" w:type="pct"/>
            <w:vAlign w:val="center"/>
          </w:tcPr>
          <w:p w14:paraId="1B8E669B" w14:textId="77777777" w:rsidR="00665F00" w:rsidRPr="004039EB" w:rsidRDefault="00C915A8" w:rsidP="004039EB">
            <w:pPr>
              <w:pStyle w:val="ConsPlusNormal1"/>
              <w:contextualSpacing/>
              <w:jc w:val="center"/>
            </w:pPr>
            <w:r w:rsidRPr="004039EB">
              <w:t>270010</w:t>
            </w:r>
          </w:p>
        </w:tc>
        <w:tc>
          <w:tcPr>
            <w:tcW w:w="1514" w:type="pct"/>
            <w:vAlign w:val="center"/>
          </w:tcPr>
          <w:p w14:paraId="41030646"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1" w:type="pct"/>
            <w:vMerge/>
            <w:vAlign w:val="center"/>
          </w:tcPr>
          <w:p w14:paraId="2C148D96" w14:textId="77777777" w:rsidR="00665F00" w:rsidRPr="004039EB" w:rsidRDefault="00665F00" w:rsidP="004039EB">
            <w:pPr>
              <w:pStyle w:val="ConsPlusNormal1"/>
              <w:contextualSpacing/>
              <w:jc w:val="center"/>
            </w:pPr>
          </w:p>
        </w:tc>
        <w:tc>
          <w:tcPr>
            <w:tcW w:w="640" w:type="pct"/>
            <w:vMerge/>
            <w:vAlign w:val="center"/>
          </w:tcPr>
          <w:p w14:paraId="2B888B62" w14:textId="77777777" w:rsidR="00665F00" w:rsidRPr="004039EB" w:rsidRDefault="00665F00" w:rsidP="004039EB">
            <w:pPr>
              <w:pStyle w:val="ConsPlusNormal1"/>
              <w:contextualSpacing/>
              <w:jc w:val="center"/>
            </w:pPr>
          </w:p>
        </w:tc>
      </w:tr>
      <w:tr w:rsidR="000B5C48" w:rsidRPr="004039EB" w14:paraId="625E5168" w14:textId="77777777" w:rsidTr="004039EB">
        <w:trPr>
          <w:jc w:val="center"/>
        </w:trPr>
        <w:tc>
          <w:tcPr>
            <w:tcW w:w="702" w:type="pct"/>
            <w:vMerge w:val="restart"/>
            <w:vAlign w:val="center"/>
          </w:tcPr>
          <w:p w14:paraId="3CA78475" w14:textId="77777777" w:rsidR="00665F00" w:rsidRPr="004039EB" w:rsidRDefault="00C915A8" w:rsidP="004039EB">
            <w:pPr>
              <w:pStyle w:val="ConsPlusNormal1"/>
              <w:contextualSpacing/>
              <w:jc w:val="center"/>
            </w:pPr>
            <w:r w:rsidRPr="004039EB">
              <w:t>15</w:t>
            </w:r>
          </w:p>
          <w:p w14:paraId="019140F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3C770480" w14:textId="77777777" w:rsidR="00665F00" w:rsidRPr="004039EB" w:rsidRDefault="00C915A8" w:rsidP="004039EB">
            <w:pPr>
              <w:pStyle w:val="ConsPlusNormal1"/>
              <w:contextualSpacing/>
              <w:jc w:val="center"/>
            </w:pPr>
            <w:r w:rsidRPr="004039EB">
              <w:t>185890</w:t>
            </w:r>
          </w:p>
        </w:tc>
        <w:tc>
          <w:tcPr>
            <w:tcW w:w="1514" w:type="pct"/>
            <w:vAlign w:val="center"/>
          </w:tcPr>
          <w:p w14:paraId="3CF46D21"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1" w:type="pct"/>
            <w:vMerge w:val="restart"/>
            <w:vAlign w:val="center"/>
          </w:tcPr>
          <w:p w14:paraId="080B6D00" w14:textId="77777777" w:rsidR="00665F00" w:rsidRPr="004039EB" w:rsidRDefault="00C915A8" w:rsidP="004039EB">
            <w:pPr>
              <w:pStyle w:val="ConsPlusNormal1"/>
              <w:contextualSpacing/>
              <w:jc w:val="center"/>
            </w:pPr>
            <w:r w:rsidRPr="004039EB">
              <w:t>Контейнер для дезинфекции инструментов и расходных материалов</w:t>
            </w:r>
          </w:p>
        </w:tc>
        <w:tc>
          <w:tcPr>
            <w:tcW w:w="640" w:type="pct"/>
            <w:vMerge w:val="restart"/>
            <w:vAlign w:val="center"/>
          </w:tcPr>
          <w:p w14:paraId="39613C97" w14:textId="77777777" w:rsidR="00665F00" w:rsidRPr="004039EB" w:rsidRDefault="00C915A8" w:rsidP="004039EB">
            <w:pPr>
              <w:pStyle w:val="ConsPlusNormal1"/>
              <w:contextualSpacing/>
              <w:jc w:val="center"/>
            </w:pPr>
            <w:r w:rsidRPr="004039EB">
              <w:t>не менее 1</w:t>
            </w:r>
          </w:p>
        </w:tc>
      </w:tr>
      <w:tr w:rsidR="000B5C48" w:rsidRPr="004039EB" w14:paraId="21D04FC2" w14:textId="77777777" w:rsidTr="004039EB">
        <w:trPr>
          <w:jc w:val="center"/>
        </w:trPr>
        <w:tc>
          <w:tcPr>
            <w:tcW w:w="702" w:type="pct"/>
            <w:vMerge/>
            <w:vAlign w:val="center"/>
          </w:tcPr>
          <w:p w14:paraId="5765F9D7" w14:textId="77777777" w:rsidR="00665F00" w:rsidRPr="004039EB" w:rsidRDefault="00665F00" w:rsidP="004039EB">
            <w:pPr>
              <w:pStyle w:val="ConsPlusNormal1"/>
              <w:contextualSpacing/>
              <w:jc w:val="center"/>
            </w:pPr>
          </w:p>
        </w:tc>
        <w:tc>
          <w:tcPr>
            <w:tcW w:w="953" w:type="pct"/>
            <w:vAlign w:val="center"/>
          </w:tcPr>
          <w:p w14:paraId="7E2E9EFE" w14:textId="77777777" w:rsidR="00665F00" w:rsidRPr="004039EB" w:rsidRDefault="00C915A8" w:rsidP="004039EB">
            <w:pPr>
              <w:pStyle w:val="ConsPlusNormal1"/>
              <w:contextualSpacing/>
              <w:jc w:val="center"/>
            </w:pPr>
            <w:r w:rsidRPr="004039EB">
              <w:t>269850</w:t>
            </w:r>
          </w:p>
        </w:tc>
        <w:tc>
          <w:tcPr>
            <w:tcW w:w="1514" w:type="pct"/>
            <w:vAlign w:val="center"/>
          </w:tcPr>
          <w:p w14:paraId="5D967A12"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91" w:type="pct"/>
            <w:vMerge/>
            <w:vAlign w:val="center"/>
          </w:tcPr>
          <w:p w14:paraId="70D5F1DB" w14:textId="77777777" w:rsidR="00665F00" w:rsidRPr="004039EB" w:rsidRDefault="00665F00" w:rsidP="004039EB">
            <w:pPr>
              <w:pStyle w:val="ConsPlusNormal1"/>
              <w:contextualSpacing/>
              <w:jc w:val="center"/>
            </w:pPr>
          </w:p>
        </w:tc>
        <w:tc>
          <w:tcPr>
            <w:tcW w:w="640" w:type="pct"/>
            <w:vMerge/>
            <w:vAlign w:val="center"/>
          </w:tcPr>
          <w:p w14:paraId="5AAC5F49" w14:textId="77777777" w:rsidR="00665F00" w:rsidRPr="004039EB" w:rsidRDefault="00665F00" w:rsidP="004039EB">
            <w:pPr>
              <w:pStyle w:val="ConsPlusNormal1"/>
              <w:contextualSpacing/>
              <w:jc w:val="center"/>
            </w:pPr>
          </w:p>
        </w:tc>
      </w:tr>
      <w:tr w:rsidR="000B5C48" w:rsidRPr="004039EB" w14:paraId="1B695B2D" w14:textId="77777777" w:rsidTr="004039EB">
        <w:trPr>
          <w:jc w:val="center"/>
        </w:trPr>
        <w:tc>
          <w:tcPr>
            <w:tcW w:w="702" w:type="pct"/>
            <w:vMerge/>
            <w:vAlign w:val="center"/>
          </w:tcPr>
          <w:p w14:paraId="4F908FF4" w14:textId="77777777" w:rsidR="00665F00" w:rsidRPr="004039EB" w:rsidRDefault="00665F00" w:rsidP="004039EB">
            <w:pPr>
              <w:pStyle w:val="ConsPlusNormal1"/>
              <w:contextualSpacing/>
              <w:jc w:val="center"/>
            </w:pPr>
          </w:p>
        </w:tc>
        <w:tc>
          <w:tcPr>
            <w:tcW w:w="953" w:type="pct"/>
            <w:vAlign w:val="center"/>
          </w:tcPr>
          <w:p w14:paraId="77EF729B" w14:textId="77777777" w:rsidR="00665F00" w:rsidRPr="004039EB" w:rsidRDefault="00C915A8" w:rsidP="004039EB">
            <w:pPr>
              <w:pStyle w:val="ConsPlusNormal1"/>
              <w:contextualSpacing/>
              <w:jc w:val="center"/>
            </w:pPr>
            <w:r w:rsidRPr="004039EB">
              <w:t>330770</w:t>
            </w:r>
          </w:p>
        </w:tc>
        <w:tc>
          <w:tcPr>
            <w:tcW w:w="1514" w:type="pct"/>
            <w:vAlign w:val="center"/>
          </w:tcPr>
          <w:p w14:paraId="380CA4E3"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1" w:type="pct"/>
            <w:vMerge/>
            <w:vAlign w:val="center"/>
          </w:tcPr>
          <w:p w14:paraId="581E669D" w14:textId="77777777" w:rsidR="00665F00" w:rsidRPr="004039EB" w:rsidRDefault="00665F00" w:rsidP="004039EB">
            <w:pPr>
              <w:pStyle w:val="ConsPlusNormal1"/>
              <w:contextualSpacing/>
              <w:jc w:val="center"/>
            </w:pPr>
          </w:p>
        </w:tc>
        <w:tc>
          <w:tcPr>
            <w:tcW w:w="640" w:type="pct"/>
            <w:vMerge/>
            <w:vAlign w:val="center"/>
          </w:tcPr>
          <w:p w14:paraId="2153802F" w14:textId="77777777" w:rsidR="00665F00" w:rsidRPr="004039EB" w:rsidRDefault="00665F00" w:rsidP="004039EB">
            <w:pPr>
              <w:pStyle w:val="ConsPlusNormal1"/>
              <w:contextualSpacing/>
              <w:jc w:val="center"/>
            </w:pPr>
          </w:p>
        </w:tc>
      </w:tr>
      <w:tr w:rsidR="000B5C48" w:rsidRPr="004039EB" w14:paraId="70C3DA98" w14:textId="77777777" w:rsidTr="004039EB">
        <w:trPr>
          <w:jc w:val="center"/>
        </w:trPr>
        <w:tc>
          <w:tcPr>
            <w:tcW w:w="702" w:type="pct"/>
            <w:vMerge w:val="restart"/>
            <w:vAlign w:val="center"/>
          </w:tcPr>
          <w:p w14:paraId="33DB877E" w14:textId="77777777" w:rsidR="00665F00" w:rsidRPr="004039EB" w:rsidRDefault="00C915A8" w:rsidP="004039EB">
            <w:pPr>
              <w:pStyle w:val="ConsPlusNormal1"/>
              <w:contextualSpacing/>
              <w:jc w:val="center"/>
            </w:pPr>
            <w:r w:rsidRPr="004039EB">
              <w:t>16</w:t>
            </w:r>
          </w:p>
          <w:p w14:paraId="07E9C4D1"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953" w:type="pct"/>
            <w:vAlign w:val="center"/>
          </w:tcPr>
          <w:p w14:paraId="2E3049D0" w14:textId="77777777" w:rsidR="00665F00" w:rsidRPr="004039EB" w:rsidRDefault="00C915A8" w:rsidP="004039EB">
            <w:pPr>
              <w:pStyle w:val="ConsPlusNormal1"/>
              <w:contextualSpacing/>
              <w:jc w:val="center"/>
            </w:pPr>
            <w:r w:rsidRPr="004039EB">
              <w:lastRenderedPageBreak/>
              <w:t>270000</w:t>
            </w:r>
          </w:p>
        </w:tc>
        <w:tc>
          <w:tcPr>
            <w:tcW w:w="1514" w:type="pct"/>
            <w:vAlign w:val="center"/>
          </w:tcPr>
          <w:p w14:paraId="0D8C79C5"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91" w:type="pct"/>
            <w:vMerge w:val="restart"/>
            <w:vAlign w:val="center"/>
          </w:tcPr>
          <w:p w14:paraId="61283FCC" w14:textId="77777777" w:rsidR="00665F00" w:rsidRPr="004039EB" w:rsidRDefault="00C915A8" w:rsidP="004039EB">
            <w:pPr>
              <w:pStyle w:val="ConsPlusNormal1"/>
              <w:contextualSpacing/>
              <w:jc w:val="center"/>
            </w:pPr>
            <w:r w:rsidRPr="004039EB">
              <w:t xml:space="preserve">Стол/шкаф для хранения инструментария и </w:t>
            </w:r>
            <w:r w:rsidRPr="004039EB">
              <w:lastRenderedPageBreak/>
              <w:t>средств медицинского назначения</w:t>
            </w:r>
          </w:p>
        </w:tc>
        <w:tc>
          <w:tcPr>
            <w:tcW w:w="640" w:type="pct"/>
            <w:vMerge w:val="restart"/>
            <w:vAlign w:val="center"/>
          </w:tcPr>
          <w:p w14:paraId="60246F04" w14:textId="77777777" w:rsidR="00665F00" w:rsidRPr="004039EB" w:rsidRDefault="00C915A8" w:rsidP="004039EB">
            <w:pPr>
              <w:pStyle w:val="ConsPlusNormal1"/>
              <w:contextualSpacing/>
              <w:jc w:val="center"/>
            </w:pPr>
            <w:r w:rsidRPr="004039EB">
              <w:lastRenderedPageBreak/>
              <w:t>1</w:t>
            </w:r>
          </w:p>
        </w:tc>
      </w:tr>
      <w:tr w:rsidR="000B5C48" w:rsidRPr="004039EB" w14:paraId="5AA076AB" w14:textId="77777777" w:rsidTr="004039EB">
        <w:trPr>
          <w:jc w:val="center"/>
        </w:trPr>
        <w:tc>
          <w:tcPr>
            <w:tcW w:w="702" w:type="pct"/>
            <w:vMerge/>
            <w:vAlign w:val="center"/>
          </w:tcPr>
          <w:p w14:paraId="24A5F9DF" w14:textId="77777777" w:rsidR="00665F00" w:rsidRPr="004039EB" w:rsidRDefault="00665F00" w:rsidP="004039EB">
            <w:pPr>
              <w:pStyle w:val="ConsPlusNormal1"/>
              <w:contextualSpacing/>
              <w:jc w:val="center"/>
            </w:pPr>
          </w:p>
        </w:tc>
        <w:tc>
          <w:tcPr>
            <w:tcW w:w="953" w:type="pct"/>
            <w:vAlign w:val="center"/>
          </w:tcPr>
          <w:p w14:paraId="0E6FB535" w14:textId="77777777" w:rsidR="00665F00" w:rsidRPr="004039EB" w:rsidRDefault="00C915A8" w:rsidP="004039EB">
            <w:pPr>
              <w:pStyle w:val="ConsPlusNormal1"/>
              <w:contextualSpacing/>
              <w:jc w:val="center"/>
            </w:pPr>
            <w:r w:rsidRPr="004039EB">
              <w:t>270010</w:t>
            </w:r>
          </w:p>
        </w:tc>
        <w:tc>
          <w:tcPr>
            <w:tcW w:w="1514" w:type="pct"/>
            <w:vAlign w:val="center"/>
          </w:tcPr>
          <w:p w14:paraId="6E8779E2" w14:textId="77777777" w:rsidR="00665F00" w:rsidRPr="004039EB" w:rsidRDefault="00C915A8" w:rsidP="004039EB">
            <w:pPr>
              <w:pStyle w:val="ConsPlusNormal1"/>
              <w:contextualSpacing/>
              <w:jc w:val="center"/>
            </w:pPr>
            <w:r w:rsidRPr="004039EB">
              <w:t xml:space="preserve">Стол для хирургических </w:t>
            </w:r>
            <w:r w:rsidRPr="004039EB">
              <w:lastRenderedPageBreak/>
              <w:t>инструментов</w:t>
            </w:r>
          </w:p>
        </w:tc>
        <w:tc>
          <w:tcPr>
            <w:tcW w:w="1191" w:type="pct"/>
            <w:vMerge/>
            <w:vAlign w:val="center"/>
          </w:tcPr>
          <w:p w14:paraId="5E5BC5D1" w14:textId="77777777" w:rsidR="00665F00" w:rsidRPr="004039EB" w:rsidRDefault="00665F00" w:rsidP="004039EB">
            <w:pPr>
              <w:pStyle w:val="ConsPlusNormal1"/>
              <w:contextualSpacing/>
              <w:jc w:val="center"/>
            </w:pPr>
          </w:p>
        </w:tc>
        <w:tc>
          <w:tcPr>
            <w:tcW w:w="640" w:type="pct"/>
            <w:vMerge/>
            <w:vAlign w:val="center"/>
          </w:tcPr>
          <w:p w14:paraId="01C0C05E" w14:textId="77777777" w:rsidR="00665F00" w:rsidRPr="004039EB" w:rsidRDefault="00665F00" w:rsidP="004039EB">
            <w:pPr>
              <w:pStyle w:val="ConsPlusNormal1"/>
              <w:contextualSpacing/>
              <w:jc w:val="center"/>
            </w:pPr>
          </w:p>
        </w:tc>
      </w:tr>
      <w:tr w:rsidR="000B5C48" w:rsidRPr="004039EB" w14:paraId="67B82E43" w14:textId="77777777" w:rsidTr="004039EB">
        <w:trPr>
          <w:jc w:val="center"/>
        </w:trPr>
        <w:tc>
          <w:tcPr>
            <w:tcW w:w="702" w:type="pct"/>
            <w:vMerge w:val="restart"/>
            <w:vAlign w:val="center"/>
          </w:tcPr>
          <w:p w14:paraId="58F55184" w14:textId="77777777" w:rsidR="00665F00" w:rsidRPr="004039EB" w:rsidRDefault="00C915A8" w:rsidP="004039EB">
            <w:pPr>
              <w:pStyle w:val="ConsPlusNormal1"/>
              <w:contextualSpacing/>
              <w:jc w:val="center"/>
            </w:pPr>
            <w:r w:rsidRPr="004039EB">
              <w:lastRenderedPageBreak/>
              <w:t>17</w:t>
            </w:r>
          </w:p>
          <w:p w14:paraId="56452C2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953" w:type="pct"/>
            <w:vAlign w:val="center"/>
          </w:tcPr>
          <w:p w14:paraId="36BC20B9" w14:textId="77777777" w:rsidR="00665F00" w:rsidRPr="004039EB" w:rsidRDefault="00C915A8" w:rsidP="004039EB">
            <w:pPr>
              <w:pStyle w:val="ConsPlusNormal1"/>
              <w:contextualSpacing/>
              <w:jc w:val="center"/>
            </w:pPr>
            <w:r w:rsidRPr="004039EB">
              <w:t>258800</w:t>
            </w:r>
          </w:p>
        </w:tc>
        <w:tc>
          <w:tcPr>
            <w:tcW w:w="1514" w:type="pct"/>
            <w:vAlign w:val="center"/>
          </w:tcPr>
          <w:p w14:paraId="6A402E66" w14:textId="77777777" w:rsidR="00665F00" w:rsidRPr="004039EB" w:rsidRDefault="00C915A8" w:rsidP="004039EB">
            <w:pPr>
              <w:pStyle w:val="ConsPlusNormal1"/>
              <w:contextualSpacing/>
              <w:jc w:val="center"/>
            </w:pPr>
            <w:r w:rsidRPr="004039EB">
              <w:t>Весы напольные, электронные</w:t>
            </w:r>
          </w:p>
        </w:tc>
        <w:tc>
          <w:tcPr>
            <w:tcW w:w="1191" w:type="pct"/>
            <w:vMerge w:val="restart"/>
            <w:vAlign w:val="center"/>
          </w:tcPr>
          <w:p w14:paraId="3B40ED0D" w14:textId="77777777" w:rsidR="00665F00" w:rsidRPr="004039EB" w:rsidRDefault="00C915A8" w:rsidP="004039EB">
            <w:pPr>
              <w:pStyle w:val="ConsPlusNormal1"/>
              <w:contextualSpacing/>
              <w:jc w:val="center"/>
            </w:pPr>
            <w:r w:rsidRPr="004039EB">
              <w:t>Весы медицинские</w:t>
            </w:r>
          </w:p>
        </w:tc>
        <w:tc>
          <w:tcPr>
            <w:tcW w:w="640" w:type="pct"/>
            <w:vMerge w:val="restart"/>
            <w:vAlign w:val="center"/>
          </w:tcPr>
          <w:p w14:paraId="44D2D813" w14:textId="77777777" w:rsidR="00665F00" w:rsidRPr="004039EB" w:rsidRDefault="00C915A8" w:rsidP="004039EB">
            <w:pPr>
              <w:pStyle w:val="ConsPlusNormal1"/>
              <w:contextualSpacing/>
              <w:jc w:val="center"/>
            </w:pPr>
            <w:r w:rsidRPr="004039EB">
              <w:t>1</w:t>
            </w:r>
          </w:p>
        </w:tc>
      </w:tr>
      <w:tr w:rsidR="000B5C48" w:rsidRPr="004039EB" w14:paraId="25149BCE" w14:textId="77777777" w:rsidTr="004039EB">
        <w:trPr>
          <w:jc w:val="center"/>
        </w:trPr>
        <w:tc>
          <w:tcPr>
            <w:tcW w:w="702" w:type="pct"/>
            <w:vMerge/>
            <w:vAlign w:val="center"/>
          </w:tcPr>
          <w:p w14:paraId="1FD3A69F" w14:textId="77777777" w:rsidR="00665F00" w:rsidRPr="004039EB" w:rsidRDefault="00665F00" w:rsidP="004039EB">
            <w:pPr>
              <w:pStyle w:val="ConsPlusNormal1"/>
              <w:contextualSpacing/>
              <w:jc w:val="center"/>
            </w:pPr>
          </w:p>
        </w:tc>
        <w:tc>
          <w:tcPr>
            <w:tcW w:w="953" w:type="pct"/>
            <w:vAlign w:val="center"/>
          </w:tcPr>
          <w:p w14:paraId="15ABD2EB" w14:textId="77777777" w:rsidR="00665F00" w:rsidRPr="004039EB" w:rsidRDefault="00C915A8" w:rsidP="004039EB">
            <w:pPr>
              <w:pStyle w:val="ConsPlusNormal1"/>
              <w:contextualSpacing/>
              <w:jc w:val="center"/>
            </w:pPr>
            <w:r w:rsidRPr="004039EB">
              <w:t>258840</w:t>
            </w:r>
          </w:p>
        </w:tc>
        <w:tc>
          <w:tcPr>
            <w:tcW w:w="1514" w:type="pct"/>
            <w:vAlign w:val="center"/>
          </w:tcPr>
          <w:p w14:paraId="7BC73AD6" w14:textId="77777777" w:rsidR="00665F00" w:rsidRPr="004039EB" w:rsidRDefault="00C915A8" w:rsidP="004039EB">
            <w:pPr>
              <w:pStyle w:val="ConsPlusNormal1"/>
              <w:contextualSpacing/>
              <w:jc w:val="center"/>
            </w:pPr>
            <w:r w:rsidRPr="004039EB">
              <w:t>Весы напольные, механические</w:t>
            </w:r>
          </w:p>
        </w:tc>
        <w:tc>
          <w:tcPr>
            <w:tcW w:w="1191" w:type="pct"/>
            <w:vMerge/>
            <w:vAlign w:val="center"/>
          </w:tcPr>
          <w:p w14:paraId="25293029" w14:textId="77777777" w:rsidR="00665F00" w:rsidRPr="004039EB" w:rsidRDefault="00665F00" w:rsidP="004039EB">
            <w:pPr>
              <w:pStyle w:val="ConsPlusNormal1"/>
              <w:contextualSpacing/>
              <w:jc w:val="center"/>
            </w:pPr>
          </w:p>
        </w:tc>
        <w:tc>
          <w:tcPr>
            <w:tcW w:w="640" w:type="pct"/>
            <w:vMerge/>
            <w:vAlign w:val="center"/>
          </w:tcPr>
          <w:p w14:paraId="382957A8" w14:textId="77777777" w:rsidR="00665F00" w:rsidRPr="004039EB" w:rsidRDefault="00665F00" w:rsidP="004039EB">
            <w:pPr>
              <w:pStyle w:val="ConsPlusNormal1"/>
              <w:contextualSpacing/>
              <w:jc w:val="center"/>
            </w:pPr>
          </w:p>
        </w:tc>
      </w:tr>
      <w:tr w:rsidR="000B5C48" w:rsidRPr="004039EB" w14:paraId="69A65183" w14:textId="77777777" w:rsidTr="004039EB">
        <w:trPr>
          <w:jc w:val="center"/>
        </w:trPr>
        <w:tc>
          <w:tcPr>
            <w:tcW w:w="702" w:type="pct"/>
            <w:vAlign w:val="center"/>
          </w:tcPr>
          <w:p w14:paraId="22A9E429" w14:textId="77777777" w:rsidR="00665F00" w:rsidRPr="004039EB" w:rsidRDefault="00C915A8" w:rsidP="004039EB">
            <w:pPr>
              <w:pStyle w:val="ConsPlusNormal1"/>
              <w:contextualSpacing/>
              <w:jc w:val="center"/>
            </w:pPr>
            <w:r w:rsidRPr="004039EB">
              <w:t>18</w:t>
            </w:r>
          </w:p>
        </w:tc>
        <w:tc>
          <w:tcPr>
            <w:tcW w:w="953" w:type="pct"/>
            <w:vAlign w:val="center"/>
          </w:tcPr>
          <w:p w14:paraId="6AA2C6D1" w14:textId="77777777" w:rsidR="00665F00" w:rsidRPr="004039EB" w:rsidRDefault="00C915A8" w:rsidP="004039EB">
            <w:pPr>
              <w:pStyle w:val="ConsPlusNormal1"/>
              <w:contextualSpacing/>
              <w:jc w:val="center"/>
            </w:pPr>
            <w:r w:rsidRPr="004039EB">
              <w:t>157600</w:t>
            </w:r>
          </w:p>
        </w:tc>
        <w:tc>
          <w:tcPr>
            <w:tcW w:w="1514" w:type="pct"/>
            <w:vAlign w:val="center"/>
          </w:tcPr>
          <w:p w14:paraId="01B23C89" w14:textId="77777777" w:rsidR="00665F00" w:rsidRPr="004039EB" w:rsidRDefault="00C915A8" w:rsidP="004039EB">
            <w:pPr>
              <w:pStyle w:val="ConsPlusNormal1"/>
              <w:contextualSpacing/>
              <w:jc w:val="center"/>
            </w:pPr>
            <w:r w:rsidRPr="004039EB">
              <w:t>Ростомер медицинский</w:t>
            </w:r>
          </w:p>
        </w:tc>
        <w:tc>
          <w:tcPr>
            <w:tcW w:w="1191" w:type="pct"/>
            <w:vAlign w:val="center"/>
          </w:tcPr>
          <w:p w14:paraId="2DC909DF" w14:textId="77777777" w:rsidR="00665F00" w:rsidRPr="004039EB" w:rsidRDefault="00C915A8" w:rsidP="004039EB">
            <w:pPr>
              <w:pStyle w:val="ConsPlusNormal1"/>
              <w:contextualSpacing/>
              <w:jc w:val="center"/>
            </w:pPr>
            <w:r w:rsidRPr="004039EB">
              <w:t>Ростомер</w:t>
            </w:r>
          </w:p>
        </w:tc>
        <w:tc>
          <w:tcPr>
            <w:tcW w:w="640" w:type="pct"/>
            <w:vAlign w:val="center"/>
          </w:tcPr>
          <w:p w14:paraId="148C690A" w14:textId="77777777" w:rsidR="00665F00" w:rsidRPr="004039EB" w:rsidRDefault="00C915A8" w:rsidP="004039EB">
            <w:pPr>
              <w:pStyle w:val="ConsPlusNormal1"/>
              <w:contextualSpacing/>
              <w:jc w:val="center"/>
            </w:pPr>
            <w:r w:rsidRPr="004039EB">
              <w:t>1</w:t>
            </w:r>
          </w:p>
        </w:tc>
      </w:tr>
      <w:tr w:rsidR="000B5C48" w:rsidRPr="004039EB" w14:paraId="6C125563" w14:textId="77777777" w:rsidTr="004039EB">
        <w:trPr>
          <w:jc w:val="center"/>
        </w:trPr>
        <w:tc>
          <w:tcPr>
            <w:tcW w:w="702" w:type="pct"/>
            <w:vAlign w:val="center"/>
          </w:tcPr>
          <w:p w14:paraId="2C92073A" w14:textId="77777777" w:rsidR="00665F00" w:rsidRPr="004039EB" w:rsidRDefault="00C915A8" w:rsidP="004039EB">
            <w:pPr>
              <w:pStyle w:val="ConsPlusNormal1"/>
              <w:contextualSpacing/>
              <w:jc w:val="center"/>
            </w:pPr>
            <w:r w:rsidRPr="004039EB">
              <w:t>19</w:t>
            </w:r>
          </w:p>
        </w:tc>
        <w:tc>
          <w:tcPr>
            <w:tcW w:w="953" w:type="pct"/>
            <w:vAlign w:val="center"/>
          </w:tcPr>
          <w:p w14:paraId="792C007A" w14:textId="77777777" w:rsidR="00665F00" w:rsidRPr="004039EB" w:rsidRDefault="00C915A8" w:rsidP="004039EB">
            <w:pPr>
              <w:pStyle w:val="ConsPlusNormal1"/>
              <w:contextualSpacing/>
              <w:jc w:val="center"/>
            </w:pPr>
            <w:r w:rsidRPr="004039EB">
              <w:t>186180</w:t>
            </w:r>
          </w:p>
        </w:tc>
        <w:tc>
          <w:tcPr>
            <w:tcW w:w="1514" w:type="pct"/>
            <w:vAlign w:val="center"/>
          </w:tcPr>
          <w:p w14:paraId="281B424E" w14:textId="77777777" w:rsidR="00665F00" w:rsidRPr="004039EB" w:rsidRDefault="00C915A8" w:rsidP="004039EB">
            <w:pPr>
              <w:pStyle w:val="ConsPlusNormal1"/>
              <w:contextualSpacing/>
              <w:jc w:val="center"/>
            </w:pPr>
            <w:r w:rsidRPr="004039EB">
              <w:t>Тазомер</w:t>
            </w:r>
          </w:p>
        </w:tc>
        <w:tc>
          <w:tcPr>
            <w:tcW w:w="1191" w:type="pct"/>
            <w:vAlign w:val="center"/>
          </w:tcPr>
          <w:p w14:paraId="38CB7916" w14:textId="77777777" w:rsidR="00665F00" w:rsidRPr="004039EB" w:rsidRDefault="00C915A8" w:rsidP="004039EB">
            <w:pPr>
              <w:pStyle w:val="ConsPlusNormal1"/>
              <w:contextualSpacing/>
              <w:jc w:val="center"/>
            </w:pPr>
            <w:r w:rsidRPr="004039EB">
              <w:t>Тазомер</w:t>
            </w:r>
          </w:p>
        </w:tc>
        <w:tc>
          <w:tcPr>
            <w:tcW w:w="640" w:type="pct"/>
            <w:vAlign w:val="center"/>
          </w:tcPr>
          <w:p w14:paraId="70F11728" w14:textId="77777777" w:rsidR="00665F00" w:rsidRPr="004039EB" w:rsidRDefault="00C915A8" w:rsidP="004039EB">
            <w:pPr>
              <w:pStyle w:val="ConsPlusNormal1"/>
              <w:contextualSpacing/>
              <w:jc w:val="center"/>
            </w:pPr>
            <w:r w:rsidRPr="004039EB">
              <w:t>1</w:t>
            </w:r>
          </w:p>
        </w:tc>
      </w:tr>
      <w:tr w:rsidR="000B5C48" w:rsidRPr="004039EB" w14:paraId="7D861CEB" w14:textId="77777777" w:rsidTr="004039EB">
        <w:trPr>
          <w:jc w:val="center"/>
        </w:trPr>
        <w:tc>
          <w:tcPr>
            <w:tcW w:w="702" w:type="pct"/>
            <w:vAlign w:val="center"/>
          </w:tcPr>
          <w:p w14:paraId="16629A8C" w14:textId="77777777" w:rsidR="00665F00" w:rsidRPr="004039EB" w:rsidRDefault="00C915A8" w:rsidP="004039EB">
            <w:pPr>
              <w:pStyle w:val="ConsPlusNormal1"/>
              <w:contextualSpacing/>
              <w:jc w:val="center"/>
            </w:pPr>
            <w:r w:rsidRPr="004039EB">
              <w:t>20</w:t>
            </w:r>
          </w:p>
        </w:tc>
        <w:tc>
          <w:tcPr>
            <w:tcW w:w="953" w:type="pct"/>
            <w:vAlign w:val="center"/>
          </w:tcPr>
          <w:p w14:paraId="5FCFAFC5" w14:textId="77777777" w:rsidR="00665F00" w:rsidRPr="004039EB" w:rsidRDefault="00C915A8" w:rsidP="004039EB">
            <w:pPr>
              <w:pStyle w:val="ConsPlusNormal1"/>
              <w:contextualSpacing/>
              <w:jc w:val="center"/>
            </w:pPr>
            <w:r w:rsidRPr="004039EB">
              <w:t>279970</w:t>
            </w:r>
          </w:p>
        </w:tc>
        <w:tc>
          <w:tcPr>
            <w:tcW w:w="1514" w:type="pct"/>
            <w:vAlign w:val="center"/>
          </w:tcPr>
          <w:p w14:paraId="3D96FA46"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91" w:type="pct"/>
            <w:vAlign w:val="center"/>
          </w:tcPr>
          <w:p w14:paraId="640C23DF" w14:textId="77777777" w:rsidR="00665F00" w:rsidRPr="004039EB" w:rsidRDefault="00C915A8" w:rsidP="004039EB">
            <w:pPr>
              <w:pStyle w:val="ConsPlusNormal1"/>
              <w:contextualSpacing/>
              <w:jc w:val="center"/>
            </w:pPr>
            <w:r w:rsidRPr="004039EB">
              <w:t>Противошоковая укладка</w:t>
            </w:r>
          </w:p>
        </w:tc>
        <w:tc>
          <w:tcPr>
            <w:tcW w:w="640" w:type="pct"/>
            <w:vAlign w:val="center"/>
          </w:tcPr>
          <w:p w14:paraId="40C9170D" w14:textId="77777777" w:rsidR="00665F00" w:rsidRPr="004039EB" w:rsidRDefault="00C915A8" w:rsidP="004039EB">
            <w:pPr>
              <w:pStyle w:val="ConsPlusNormal1"/>
              <w:contextualSpacing/>
              <w:jc w:val="center"/>
            </w:pPr>
            <w:r w:rsidRPr="004039EB">
              <w:t>1</w:t>
            </w:r>
          </w:p>
        </w:tc>
      </w:tr>
    </w:tbl>
    <w:p w14:paraId="1D10635A" w14:textId="77777777" w:rsidR="00665F00" w:rsidRPr="000B5C48" w:rsidRDefault="00665F00" w:rsidP="000B5C48">
      <w:pPr>
        <w:pStyle w:val="ConsPlusNormal1"/>
        <w:ind w:firstLine="709"/>
        <w:contextualSpacing/>
        <w:jc w:val="both"/>
      </w:pPr>
    </w:p>
    <w:p w14:paraId="18C03077"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2010049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4174F123" w14:textId="77777777" w:rsidTr="004039EB">
        <w:trPr>
          <w:jc w:val="center"/>
        </w:trPr>
        <w:tc>
          <w:tcPr>
            <w:tcW w:w="469" w:type="pct"/>
            <w:vAlign w:val="center"/>
          </w:tcPr>
          <w:p w14:paraId="218E14DD" w14:textId="77777777" w:rsidR="00665F00" w:rsidRPr="004039EB" w:rsidRDefault="00C915A8" w:rsidP="004039EB">
            <w:pPr>
              <w:pStyle w:val="ConsPlusNormal1"/>
              <w:contextualSpacing/>
              <w:jc w:val="center"/>
            </w:pPr>
            <w:r w:rsidRPr="004039EB">
              <w:t>N п/п</w:t>
            </w:r>
          </w:p>
        </w:tc>
        <w:tc>
          <w:tcPr>
            <w:tcW w:w="2625" w:type="pct"/>
            <w:vAlign w:val="center"/>
          </w:tcPr>
          <w:p w14:paraId="62C3389A"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65F4F5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C274085" w14:textId="77777777" w:rsidTr="004039EB">
        <w:trPr>
          <w:jc w:val="center"/>
        </w:trPr>
        <w:tc>
          <w:tcPr>
            <w:tcW w:w="469" w:type="pct"/>
            <w:vAlign w:val="center"/>
          </w:tcPr>
          <w:p w14:paraId="3E53AED8" w14:textId="77777777" w:rsidR="00665F00" w:rsidRPr="004039EB" w:rsidRDefault="00C915A8" w:rsidP="004039EB">
            <w:pPr>
              <w:pStyle w:val="ConsPlusNormal1"/>
              <w:contextualSpacing/>
              <w:jc w:val="center"/>
            </w:pPr>
            <w:r w:rsidRPr="004039EB">
              <w:t>1</w:t>
            </w:r>
          </w:p>
        </w:tc>
        <w:tc>
          <w:tcPr>
            <w:tcW w:w="2625" w:type="pct"/>
            <w:vAlign w:val="center"/>
          </w:tcPr>
          <w:p w14:paraId="2B677A39" w14:textId="77777777" w:rsidR="00665F00" w:rsidRPr="004039EB" w:rsidRDefault="00C915A8" w:rsidP="004039EB">
            <w:pPr>
              <w:pStyle w:val="ConsPlusNormal1"/>
              <w:contextualSpacing/>
              <w:jc w:val="center"/>
            </w:pPr>
            <w:r w:rsidRPr="004039EB">
              <w:t>Автоматизированное рабочее место акушера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BC8A9CF" w14:textId="77777777" w:rsidR="00665F00" w:rsidRPr="004039EB" w:rsidRDefault="00C915A8" w:rsidP="004039EB">
            <w:pPr>
              <w:pStyle w:val="ConsPlusNormal1"/>
              <w:contextualSpacing/>
              <w:jc w:val="center"/>
            </w:pPr>
            <w:r w:rsidRPr="004039EB">
              <w:t>1</w:t>
            </w:r>
          </w:p>
        </w:tc>
      </w:tr>
      <w:tr w:rsidR="000B5C48" w:rsidRPr="004039EB" w14:paraId="277B5685" w14:textId="77777777" w:rsidTr="004039EB">
        <w:trPr>
          <w:jc w:val="center"/>
        </w:trPr>
        <w:tc>
          <w:tcPr>
            <w:tcW w:w="469" w:type="pct"/>
            <w:vAlign w:val="center"/>
          </w:tcPr>
          <w:p w14:paraId="28E2EB62" w14:textId="77777777" w:rsidR="00665F00" w:rsidRPr="004039EB" w:rsidRDefault="00C915A8" w:rsidP="004039EB">
            <w:pPr>
              <w:pStyle w:val="ConsPlusNormal1"/>
              <w:contextualSpacing/>
              <w:jc w:val="center"/>
            </w:pPr>
            <w:r w:rsidRPr="004039EB">
              <w:t>2</w:t>
            </w:r>
          </w:p>
        </w:tc>
        <w:tc>
          <w:tcPr>
            <w:tcW w:w="2625" w:type="pct"/>
            <w:vAlign w:val="center"/>
          </w:tcPr>
          <w:p w14:paraId="246CE9DE" w14:textId="77777777" w:rsidR="00665F00" w:rsidRPr="004039EB" w:rsidRDefault="00C915A8" w:rsidP="004039EB">
            <w:pPr>
              <w:pStyle w:val="ConsPlusNormal1"/>
              <w:contextualSpacing/>
              <w:jc w:val="center"/>
            </w:pPr>
            <w:r w:rsidRPr="004039EB">
              <w:t>Раковина</w:t>
            </w:r>
          </w:p>
        </w:tc>
        <w:tc>
          <w:tcPr>
            <w:tcW w:w="1906" w:type="pct"/>
            <w:vAlign w:val="center"/>
          </w:tcPr>
          <w:p w14:paraId="0154A645" w14:textId="77777777" w:rsidR="00665F00" w:rsidRPr="004039EB" w:rsidRDefault="00C915A8" w:rsidP="004039EB">
            <w:pPr>
              <w:pStyle w:val="ConsPlusNormal1"/>
              <w:contextualSpacing/>
              <w:jc w:val="center"/>
            </w:pPr>
            <w:r w:rsidRPr="004039EB">
              <w:t>1</w:t>
            </w:r>
          </w:p>
        </w:tc>
      </w:tr>
      <w:tr w:rsidR="000B5C48" w:rsidRPr="004039EB" w14:paraId="47C7DC7F" w14:textId="77777777" w:rsidTr="004039EB">
        <w:trPr>
          <w:jc w:val="center"/>
        </w:trPr>
        <w:tc>
          <w:tcPr>
            <w:tcW w:w="469" w:type="pct"/>
            <w:vAlign w:val="center"/>
          </w:tcPr>
          <w:p w14:paraId="41B301A9" w14:textId="77777777" w:rsidR="00665F00" w:rsidRPr="004039EB" w:rsidRDefault="00C915A8" w:rsidP="004039EB">
            <w:pPr>
              <w:pStyle w:val="ConsPlusNormal1"/>
              <w:contextualSpacing/>
              <w:jc w:val="center"/>
            </w:pPr>
            <w:r w:rsidRPr="004039EB">
              <w:t>3</w:t>
            </w:r>
          </w:p>
        </w:tc>
        <w:tc>
          <w:tcPr>
            <w:tcW w:w="2625" w:type="pct"/>
            <w:vAlign w:val="center"/>
          </w:tcPr>
          <w:p w14:paraId="0B539178"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00054F4" w14:textId="77777777" w:rsidR="00665F00" w:rsidRPr="004039EB" w:rsidRDefault="00C915A8" w:rsidP="004039EB">
            <w:pPr>
              <w:pStyle w:val="ConsPlusNormal1"/>
              <w:contextualSpacing/>
              <w:jc w:val="center"/>
            </w:pPr>
            <w:r w:rsidRPr="004039EB">
              <w:t>2</w:t>
            </w:r>
          </w:p>
        </w:tc>
      </w:tr>
      <w:tr w:rsidR="000B5C48" w:rsidRPr="004039EB" w14:paraId="0997958F" w14:textId="77777777" w:rsidTr="004039EB">
        <w:trPr>
          <w:jc w:val="center"/>
        </w:trPr>
        <w:tc>
          <w:tcPr>
            <w:tcW w:w="469" w:type="pct"/>
            <w:vAlign w:val="center"/>
          </w:tcPr>
          <w:p w14:paraId="5962D564" w14:textId="77777777" w:rsidR="00665F00" w:rsidRPr="004039EB" w:rsidRDefault="00C915A8" w:rsidP="004039EB">
            <w:pPr>
              <w:pStyle w:val="ConsPlusNormal1"/>
              <w:contextualSpacing/>
              <w:jc w:val="center"/>
            </w:pPr>
            <w:r w:rsidRPr="004039EB">
              <w:t>4</w:t>
            </w:r>
          </w:p>
        </w:tc>
        <w:tc>
          <w:tcPr>
            <w:tcW w:w="2625" w:type="pct"/>
            <w:vAlign w:val="center"/>
          </w:tcPr>
          <w:p w14:paraId="3FA154B0" w14:textId="77777777" w:rsidR="00665F00" w:rsidRPr="004039EB" w:rsidRDefault="00C915A8" w:rsidP="004039EB">
            <w:pPr>
              <w:pStyle w:val="ConsPlusNormal1"/>
              <w:contextualSpacing/>
              <w:jc w:val="center"/>
            </w:pPr>
            <w:r w:rsidRPr="004039EB">
              <w:t>Патронажная сумка (тонометр, сантиметровая лента, медицинский термометр, стетоскоп акушерский или анализатор допплеровский сердечно-сосудистой деятельности плода, малогабаритный, бланки направлений)</w:t>
            </w:r>
          </w:p>
        </w:tc>
        <w:tc>
          <w:tcPr>
            <w:tcW w:w="1906" w:type="pct"/>
            <w:vAlign w:val="center"/>
          </w:tcPr>
          <w:p w14:paraId="2B3ACB57" w14:textId="77777777" w:rsidR="00665F00" w:rsidRPr="004039EB" w:rsidRDefault="00C915A8" w:rsidP="004039EB">
            <w:pPr>
              <w:pStyle w:val="ConsPlusNormal1"/>
              <w:contextualSpacing/>
              <w:jc w:val="center"/>
            </w:pPr>
            <w:r w:rsidRPr="004039EB">
              <w:t>1</w:t>
            </w:r>
          </w:p>
        </w:tc>
      </w:tr>
      <w:tr w:rsidR="000B5C48" w:rsidRPr="004039EB" w14:paraId="3AAB184D" w14:textId="77777777" w:rsidTr="004039EB">
        <w:trPr>
          <w:jc w:val="center"/>
        </w:trPr>
        <w:tc>
          <w:tcPr>
            <w:tcW w:w="469" w:type="pct"/>
            <w:vAlign w:val="center"/>
          </w:tcPr>
          <w:p w14:paraId="17515755" w14:textId="77777777" w:rsidR="00665F00" w:rsidRPr="004039EB" w:rsidRDefault="00C915A8" w:rsidP="004039EB">
            <w:pPr>
              <w:pStyle w:val="ConsPlusNormal1"/>
              <w:contextualSpacing/>
              <w:jc w:val="center"/>
            </w:pPr>
            <w:r w:rsidRPr="004039EB">
              <w:t>5</w:t>
            </w:r>
          </w:p>
        </w:tc>
        <w:tc>
          <w:tcPr>
            <w:tcW w:w="2625" w:type="pct"/>
            <w:vAlign w:val="center"/>
          </w:tcPr>
          <w:p w14:paraId="26901D31" w14:textId="746D12BD"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01BC94F4" w14:textId="77777777" w:rsidR="00665F00" w:rsidRPr="004039EB" w:rsidRDefault="00C915A8" w:rsidP="004039EB">
            <w:pPr>
              <w:pStyle w:val="ConsPlusNormal1"/>
              <w:contextualSpacing/>
              <w:jc w:val="center"/>
            </w:pPr>
            <w:r w:rsidRPr="004039EB">
              <w:t>1</w:t>
            </w:r>
          </w:p>
        </w:tc>
      </w:tr>
      <w:tr w:rsidR="000B5C48" w:rsidRPr="004039EB" w14:paraId="0F20B554" w14:textId="77777777" w:rsidTr="004039EB">
        <w:trPr>
          <w:jc w:val="center"/>
        </w:trPr>
        <w:tc>
          <w:tcPr>
            <w:tcW w:w="469" w:type="pct"/>
            <w:vAlign w:val="center"/>
          </w:tcPr>
          <w:p w14:paraId="50D01CA3" w14:textId="77777777" w:rsidR="00665F00" w:rsidRPr="004039EB" w:rsidRDefault="00C915A8" w:rsidP="004039EB">
            <w:pPr>
              <w:pStyle w:val="ConsPlusNormal1"/>
              <w:contextualSpacing/>
              <w:jc w:val="center"/>
            </w:pPr>
            <w:r w:rsidRPr="004039EB">
              <w:t>6</w:t>
            </w:r>
          </w:p>
        </w:tc>
        <w:tc>
          <w:tcPr>
            <w:tcW w:w="2625" w:type="pct"/>
            <w:vAlign w:val="center"/>
          </w:tcPr>
          <w:p w14:paraId="5AE781D0"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1906" w:type="pct"/>
            <w:vAlign w:val="center"/>
          </w:tcPr>
          <w:p w14:paraId="7E6BF847" w14:textId="77777777" w:rsidR="00665F00" w:rsidRPr="004039EB" w:rsidRDefault="00C915A8" w:rsidP="004039EB">
            <w:pPr>
              <w:pStyle w:val="ConsPlusNormal1"/>
              <w:contextualSpacing/>
              <w:jc w:val="center"/>
            </w:pPr>
            <w:r w:rsidRPr="004039EB">
              <w:t>не менее 1</w:t>
            </w:r>
          </w:p>
        </w:tc>
      </w:tr>
      <w:tr w:rsidR="000B5C48" w:rsidRPr="004039EB" w14:paraId="45C4E330" w14:textId="77777777" w:rsidTr="004039EB">
        <w:trPr>
          <w:jc w:val="center"/>
        </w:trPr>
        <w:tc>
          <w:tcPr>
            <w:tcW w:w="469" w:type="pct"/>
            <w:vAlign w:val="center"/>
          </w:tcPr>
          <w:p w14:paraId="74D922F7" w14:textId="77777777" w:rsidR="00665F00" w:rsidRPr="004039EB" w:rsidRDefault="00C915A8" w:rsidP="004039EB">
            <w:pPr>
              <w:pStyle w:val="ConsPlusNormal1"/>
              <w:contextualSpacing/>
              <w:jc w:val="center"/>
            </w:pPr>
            <w:r w:rsidRPr="004039EB">
              <w:t>7</w:t>
            </w:r>
          </w:p>
        </w:tc>
        <w:tc>
          <w:tcPr>
            <w:tcW w:w="2625" w:type="pct"/>
            <w:vAlign w:val="center"/>
          </w:tcPr>
          <w:p w14:paraId="491F5A90"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52E21177" w14:textId="77777777" w:rsidR="00665F00" w:rsidRPr="004039EB" w:rsidRDefault="00C915A8" w:rsidP="004039EB">
            <w:pPr>
              <w:pStyle w:val="ConsPlusNormal1"/>
              <w:contextualSpacing/>
              <w:jc w:val="center"/>
            </w:pPr>
            <w:r w:rsidRPr="004039EB">
              <w:t>1</w:t>
            </w:r>
          </w:p>
        </w:tc>
      </w:tr>
      <w:tr w:rsidR="000B5C48" w:rsidRPr="004039EB" w14:paraId="7B872385" w14:textId="77777777" w:rsidTr="004039EB">
        <w:trPr>
          <w:jc w:val="center"/>
        </w:trPr>
        <w:tc>
          <w:tcPr>
            <w:tcW w:w="469" w:type="pct"/>
            <w:vAlign w:val="center"/>
          </w:tcPr>
          <w:p w14:paraId="2D4C83ED" w14:textId="77777777" w:rsidR="00665F00" w:rsidRPr="004039EB" w:rsidRDefault="00C915A8" w:rsidP="004039EB">
            <w:pPr>
              <w:pStyle w:val="ConsPlusNormal1"/>
              <w:contextualSpacing/>
              <w:jc w:val="center"/>
            </w:pPr>
            <w:r w:rsidRPr="004039EB">
              <w:t>8</w:t>
            </w:r>
          </w:p>
        </w:tc>
        <w:tc>
          <w:tcPr>
            <w:tcW w:w="2625" w:type="pct"/>
            <w:vAlign w:val="center"/>
          </w:tcPr>
          <w:p w14:paraId="6B6DEC9E"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731B5B36" w14:textId="77777777" w:rsidR="00665F00" w:rsidRPr="004039EB" w:rsidRDefault="00C915A8" w:rsidP="004039EB">
            <w:pPr>
              <w:pStyle w:val="ConsPlusNormal1"/>
              <w:contextualSpacing/>
              <w:jc w:val="center"/>
            </w:pPr>
            <w:r w:rsidRPr="004039EB">
              <w:t>1</w:t>
            </w:r>
          </w:p>
        </w:tc>
      </w:tr>
    </w:tbl>
    <w:p w14:paraId="0A6A9DBB" w14:textId="77777777" w:rsidR="00665F00" w:rsidRPr="000B5C48" w:rsidRDefault="00665F00" w:rsidP="000B5C48">
      <w:pPr>
        <w:pStyle w:val="ConsPlusNormal1"/>
        <w:ind w:firstLine="709"/>
        <w:contextualSpacing/>
        <w:jc w:val="both"/>
      </w:pPr>
    </w:p>
    <w:p w14:paraId="3731BE84" w14:textId="77777777" w:rsidR="00665F00" w:rsidRPr="000B5C48" w:rsidRDefault="00C915A8" w:rsidP="000B5C48">
      <w:pPr>
        <w:pStyle w:val="ConsPlusTitle1"/>
        <w:ind w:firstLine="709"/>
        <w:contextualSpacing/>
        <w:jc w:val="center"/>
        <w:outlineLvl w:val="2"/>
      </w:pPr>
      <w:r w:rsidRPr="000B5C48">
        <w:t>5. Стандарт оснащения кабинета психологической</w:t>
      </w:r>
    </w:p>
    <w:p w14:paraId="0A668E8B" w14:textId="77777777" w:rsidR="00665F00" w:rsidRPr="000B5C48" w:rsidRDefault="00C915A8" w:rsidP="000B5C48">
      <w:pPr>
        <w:pStyle w:val="ConsPlusTitle1"/>
        <w:ind w:firstLine="709"/>
        <w:contextualSpacing/>
        <w:jc w:val="center"/>
      </w:pPr>
      <w:r w:rsidRPr="000B5C48">
        <w:t>и медико-социальной помощи женщинам, оказавшимся в трудной</w:t>
      </w:r>
    </w:p>
    <w:p w14:paraId="1B773401" w14:textId="77777777" w:rsidR="00665F00" w:rsidRPr="000B5C48" w:rsidRDefault="00C915A8" w:rsidP="000B5C48">
      <w:pPr>
        <w:pStyle w:val="ConsPlusTitle1"/>
        <w:ind w:firstLine="709"/>
        <w:contextualSpacing/>
        <w:jc w:val="center"/>
      </w:pPr>
      <w:r w:rsidRPr="000B5C48">
        <w:t xml:space="preserve">жизненной ситуации, кабинета </w:t>
      </w:r>
      <w:proofErr w:type="gramStart"/>
      <w:r w:rsidRPr="000B5C48">
        <w:t>психо-профилактической</w:t>
      </w:r>
      <w:proofErr w:type="gramEnd"/>
    </w:p>
    <w:p w14:paraId="4712C51B" w14:textId="77777777" w:rsidR="00665F00" w:rsidRPr="000B5C48" w:rsidRDefault="00C915A8" w:rsidP="000B5C48">
      <w:pPr>
        <w:pStyle w:val="ConsPlusTitle1"/>
        <w:ind w:firstLine="709"/>
        <w:contextualSpacing/>
        <w:jc w:val="center"/>
      </w:pPr>
      <w:r w:rsidRPr="000B5C48">
        <w:t>подготовки беременных к родам</w:t>
      </w:r>
    </w:p>
    <w:p w14:paraId="3620863C" w14:textId="77777777" w:rsidR="00665F00" w:rsidRPr="000B5C48" w:rsidRDefault="00665F00" w:rsidP="000B5C48">
      <w:pPr>
        <w:pStyle w:val="ConsPlusNormal1"/>
        <w:ind w:firstLine="709"/>
        <w:contextualSpacing/>
        <w:jc w:val="both"/>
      </w:pPr>
    </w:p>
    <w:p w14:paraId="18CA7514" w14:textId="77777777" w:rsidR="00665F00" w:rsidRPr="000B5C48" w:rsidRDefault="00C915A8" w:rsidP="000B5C48">
      <w:pPr>
        <w:pStyle w:val="ConsPlusTitle1"/>
        <w:ind w:firstLine="709"/>
        <w:contextualSpacing/>
        <w:jc w:val="center"/>
        <w:outlineLvl w:val="3"/>
      </w:pPr>
      <w:r w:rsidRPr="000B5C48">
        <w:t>Медицинские изделия</w:t>
      </w:r>
    </w:p>
    <w:p w14:paraId="29FA4C7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68"/>
        <w:gridCol w:w="1993"/>
        <w:gridCol w:w="3166"/>
        <w:gridCol w:w="2491"/>
        <w:gridCol w:w="1338"/>
      </w:tblGrid>
      <w:tr w:rsidR="000B5C48" w:rsidRPr="004039EB" w14:paraId="2E7C6EF8" w14:textId="77777777" w:rsidTr="004039EB">
        <w:trPr>
          <w:jc w:val="center"/>
        </w:trPr>
        <w:tc>
          <w:tcPr>
            <w:tcW w:w="702" w:type="pct"/>
            <w:vAlign w:val="center"/>
          </w:tcPr>
          <w:p w14:paraId="02546706" w14:textId="77777777" w:rsidR="00665F00" w:rsidRPr="004039EB" w:rsidRDefault="00C915A8" w:rsidP="004039EB">
            <w:pPr>
              <w:pStyle w:val="ConsPlusNormal1"/>
              <w:contextualSpacing/>
              <w:jc w:val="center"/>
            </w:pPr>
            <w:r w:rsidRPr="004039EB">
              <w:t>N п/п</w:t>
            </w:r>
          </w:p>
        </w:tc>
        <w:tc>
          <w:tcPr>
            <w:tcW w:w="953" w:type="pct"/>
            <w:vAlign w:val="center"/>
          </w:tcPr>
          <w:p w14:paraId="7B00F2F8" w14:textId="48936D92"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w:t>
            </w:r>
            <w:r w:rsidRPr="004039EB">
              <w:lastRenderedPageBreak/>
              <w:t xml:space="preserve">классификацией медицинских изделий </w:t>
            </w:r>
          </w:p>
        </w:tc>
        <w:tc>
          <w:tcPr>
            <w:tcW w:w="1514" w:type="pct"/>
            <w:vAlign w:val="center"/>
          </w:tcPr>
          <w:p w14:paraId="6E761139"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соответствии с номенклатурной классификацией </w:t>
            </w:r>
            <w:r w:rsidRPr="004039EB">
              <w:lastRenderedPageBreak/>
              <w:t>медицинских изделий</w:t>
            </w:r>
          </w:p>
        </w:tc>
        <w:tc>
          <w:tcPr>
            <w:tcW w:w="1191" w:type="pct"/>
            <w:vAlign w:val="center"/>
          </w:tcPr>
          <w:p w14:paraId="427FB5A9" w14:textId="77777777" w:rsidR="00665F00" w:rsidRPr="004039EB" w:rsidRDefault="00C915A8" w:rsidP="004039EB">
            <w:pPr>
              <w:pStyle w:val="ConsPlusNormal1"/>
              <w:contextualSpacing/>
              <w:jc w:val="center"/>
            </w:pPr>
            <w:r w:rsidRPr="004039EB">
              <w:lastRenderedPageBreak/>
              <w:t>Наименование оснащения (оборудования)</w:t>
            </w:r>
          </w:p>
        </w:tc>
        <w:tc>
          <w:tcPr>
            <w:tcW w:w="640" w:type="pct"/>
            <w:vAlign w:val="center"/>
          </w:tcPr>
          <w:p w14:paraId="3868FB46"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1562519" w14:textId="77777777" w:rsidTr="004039EB">
        <w:trPr>
          <w:jc w:val="center"/>
        </w:trPr>
        <w:tc>
          <w:tcPr>
            <w:tcW w:w="702" w:type="pct"/>
            <w:vMerge w:val="restart"/>
            <w:vAlign w:val="center"/>
          </w:tcPr>
          <w:p w14:paraId="76B9DEF5" w14:textId="77777777" w:rsidR="00665F00" w:rsidRPr="004039EB" w:rsidRDefault="00C915A8" w:rsidP="004039EB">
            <w:pPr>
              <w:pStyle w:val="ConsPlusNormal1"/>
              <w:contextualSpacing/>
              <w:jc w:val="center"/>
            </w:pPr>
            <w:r w:rsidRPr="004039EB">
              <w:lastRenderedPageBreak/>
              <w:t>1 (необходимо наличие одной из указанных позиций)</w:t>
            </w:r>
          </w:p>
        </w:tc>
        <w:tc>
          <w:tcPr>
            <w:tcW w:w="953" w:type="pct"/>
            <w:vAlign w:val="center"/>
          </w:tcPr>
          <w:p w14:paraId="53AB460D" w14:textId="77777777" w:rsidR="00665F00" w:rsidRPr="004039EB" w:rsidRDefault="00C915A8" w:rsidP="004039EB">
            <w:pPr>
              <w:pStyle w:val="ConsPlusNormal1"/>
              <w:contextualSpacing/>
              <w:jc w:val="center"/>
            </w:pPr>
            <w:r w:rsidRPr="004039EB">
              <w:t>131980</w:t>
            </w:r>
          </w:p>
        </w:tc>
        <w:tc>
          <w:tcPr>
            <w:tcW w:w="1514" w:type="pct"/>
            <w:vAlign w:val="center"/>
          </w:tcPr>
          <w:p w14:paraId="6CAB5409"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1" w:type="pct"/>
            <w:vMerge w:val="restart"/>
            <w:vAlign w:val="center"/>
          </w:tcPr>
          <w:p w14:paraId="03C3CC04"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640" w:type="pct"/>
            <w:vMerge w:val="restart"/>
            <w:vAlign w:val="center"/>
          </w:tcPr>
          <w:p w14:paraId="09767AEA" w14:textId="77777777" w:rsidR="00665F00" w:rsidRPr="004039EB" w:rsidRDefault="00C915A8" w:rsidP="004039EB">
            <w:pPr>
              <w:pStyle w:val="ConsPlusNormal1"/>
              <w:contextualSpacing/>
              <w:jc w:val="center"/>
            </w:pPr>
            <w:r w:rsidRPr="004039EB">
              <w:t>1</w:t>
            </w:r>
          </w:p>
        </w:tc>
      </w:tr>
      <w:tr w:rsidR="000B5C48" w:rsidRPr="004039EB" w14:paraId="06CFA1C0" w14:textId="77777777" w:rsidTr="004039EB">
        <w:trPr>
          <w:jc w:val="center"/>
        </w:trPr>
        <w:tc>
          <w:tcPr>
            <w:tcW w:w="702" w:type="pct"/>
            <w:vMerge/>
            <w:vAlign w:val="center"/>
          </w:tcPr>
          <w:p w14:paraId="00D9EB81" w14:textId="77777777" w:rsidR="00665F00" w:rsidRPr="004039EB" w:rsidRDefault="00665F00" w:rsidP="004039EB">
            <w:pPr>
              <w:pStyle w:val="ConsPlusNormal1"/>
              <w:contextualSpacing/>
              <w:jc w:val="center"/>
            </w:pPr>
          </w:p>
        </w:tc>
        <w:tc>
          <w:tcPr>
            <w:tcW w:w="953" w:type="pct"/>
            <w:vAlign w:val="center"/>
          </w:tcPr>
          <w:p w14:paraId="432C68EA" w14:textId="77777777" w:rsidR="00665F00" w:rsidRPr="004039EB" w:rsidRDefault="00C915A8" w:rsidP="004039EB">
            <w:pPr>
              <w:pStyle w:val="ConsPlusNormal1"/>
              <w:contextualSpacing/>
              <w:jc w:val="center"/>
            </w:pPr>
            <w:r w:rsidRPr="004039EB">
              <w:t>152690</w:t>
            </w:r>
          </w:p>
        </w:tc>
        <w:tc>
          <w:tcPr>
            <w:tcW w:w="1514" w:type="pct"/>
            <w:vAlign w:val="center"/>
          </w:tcPr>
          <w:p w14:paraId="19C1A391"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1" w:type="pct"/>
            <w:vMerge/>
            <w:vAlign w:val="center"/>
          </w:tcPr>
          <w:p w14:paraId="34ACA65A" w14:textId="77777777" w:rsidR="00665F00" w:rsidRPr="004039EB" w:rsidRDefault="00665F00" w:rsidP="004039EB">
            <w:pPr>
              <w:pStyle w:val="ConsPlusNormal1"/>
              <w:contextualSpacing/>
              <w:jc w:val="center"/>
            </w:pPr>
          </w:p>
        </w:tc>
        <w:tc>
          <w:tcPr>
            <w:tcW w:w="640" w:type="pct"/>
            <w:vMerge/>
            <w:vAlign w:val="center"/>
          </w:tcPr>
          <w:p w14:paraId="5E7698C5" w14:textId="77777777" w:rsidR="00665F00" w:rsidRPr="004039EB" w:rsidRDefault="00665F00" w:rsidP="004039EB">
            <w:pPr>
              <w:pStyle w:val="ConsPlusNormal1"/>
              <w:contextualSpacing/>
              <w:jc w:val="center"/>
            </w:pPr>
          </w:p>
        </w:tc>
      </w:tr>
      <w:tr w:rsidR="000B5C48" w:rsidRPr="004039EB" w14:paraId="6354E6B7" w14:textId="77777777" w:rsidTr="004039EB">
        <w:trPr>
          <w:jc w:val="center"/>
        </w:trPr>
        <w:tc>
          <w:tcPr>
            <w:tcW w:w="702" w:type="pct"/>
            <w:vMerge/>
            <w:vAlign w:val="center"/>
          </w:tcPr>
          <w:p w14:paraId="667CF09B" w14:textId="77777777" w:rsidR="00665F00" w:rsidRPr="004039EB" w:rsidRDefault="00665F00" w:rsidP="004039EB">
            <w:pPr>
              <w:pStyle w:val="ConsPlusNormal1"/>
              <w:contextualSpacing/>
              <w:jc w:val="center"/>
            </w:pPr>
          </w:p>
        </w:tc>
        <w:tc>
          <w:tcPr>
            <w:tcW w:w="953" w:type="pct"/>
            <w:vAlign w:val="center"/>
          </w:tcPr>
          <w:p w14:paraId="62274A71" w14:textId="77777777" w:rsidR="00665F00" w:rsidRPr="004039EB" w:rsidRDefault="00C915A8" w:rsidP="004039EB">
            <w:pPr>
              <w:pStyle w:val="ConsPlusNormal1"/>
              <w:contextualSpacing/>
              <w:jc w:val="center"/>
            </w:pPr>
            <w:r w:rsidRPr="004039EB">
              <w:t>152700</w:t>
            </w:r>
          </w:p>
        </w:tc>
        <w:tc>
          <w:tcPr>
            <w:tcW w:w="1514" w:type="pct"/>
            <w:vAlign w:val="center"/>
          </w:tcPr>
          <w:p w14:paraId="185FAC9E"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1" w:type="pct"/>
            <w:vMerge/>
            <w:vAlign w:val="center"/>
          </w:tcPr>
          <w:p w14:paraId="296DDB87" w14:textId="77777777" w:rsidR="00665F00" w:rsidRPr="004039EB" w:rsidRDefault="00665F00" w:rsidP="004039EB">
            <w:pPr>
              <w:pStyle w:val="ConsPlusNormal1"/>
              <w:contextualSpacing/>
              <w:jc w:val="center"/>
            </w:pPr>
          </w:p>
        </w:tc>
        <w:tc>
          <w:tcPr>
            <w:tcW w:w="640" w:type="pct"/>
            <w:vMerge/>
            <w:vAlign w:val="center"/>
          </w:tcPr>
          <w:p w14:paraId="768B915F" w14:textId="77777777" w:rsidR="00665F00" w:rsidRPr="004039EB" w:rsidRDefault="00665F00" w:rsidP="004039EB">
            <w:pPr>
              <w:pStyle w:val="ConsPlusNormal1"/>
              <w:contextualSpacing/>
              <w:jc w:val="center"/>
            </w:pPr>
          </w:p>
        </w:tc>
      </w:tr>
      <w:tr w:rsidR="000B5C48" w:rsidRPr="004039EB" w14:paraId="2A3DC7D9" w14:textId="77777777" w:rsidTr="004039EB">
        <w:trPr>
          <w:jc w:val="center"/>
        </w:trPr>
        <w:tc>
          <w:tcPr>
            <w:tcW w:w="702" w:type="pct"/>
            <w:vMerge/>
            <w:vAlign w:val="center"/>
          </w:tcPr>
          <w:p w14:paraId="4B23E866" w14:textId="77777777" w:rsidR="00665F00" w:rsidRPr="004039EB" w:rsidRDefault="00665F00" w:rsidP="004039EB">
            <w:pPr>
              <w:pStyle w:val="ConsPlusNormal1"/>
              <w:contextualSpacing/>
              <w:jc w:val="center"/>
            </w:pPr>
          </w:p>
        </w:tc>
        <w:tc>
          <w:tcPr>
            <w:tcW w:w="953" w:type="pct"/>
            <w:vAlign w:val="center"/>
          </w:tcPr>
          <w:p w14:paraId="3B977CCD" w14:textId="77777777" w:rsidR="00665F00" w:rsidRPr="004039EB" w:rsidRDefault="00C915A8" w:rsidP="004039EB">
            <w:pPr>
              <w:pStyle w:val="ConsPlusNormal1"/>
              <w:contextualSpacing/>
              <w:jc w:val="center"/>
            </w:pPr>
            <w:r w:rsidRPr="004039EB">
              <w:t>209360</w:t>
            </w:r>
          </w:p>
        </w:tc>
        <w:tc>
          <w:tcPr>
            <w:tcW w:w="1514" w:type="pct"/>
            <w:vAlign w:val="center"/>
          </w:tcPr>
          <w:p w14:paraId="3D9BA5F4"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1" w:type="pct"/>
            <w:vMerge/>
            <w:vAlign w:val="center"/>
          </w:tcPr>
          <w:p w14:paraId="173A678C" w14:textId="77777777" w:rsidR="00665F00" w:rsidRPr="004039EB" w:rsidRDefault="00665F00" w:rsidP="004039EB">
            <w:pPr>
              <w:pStyle w:val="ConsPlusNormal1"/>
              <w:contextualSpacing/>
              <w:jc w:val="center"/>
            </w:pPr>
          </w:p>
        </w:tc>
        <w:tc>
          <w:tcPr>
            <w:tcW w:w="640" w:type="pct"/>
            <w:vMerge/>
            <w:vAlign w:val="center"/>
          </w:tcPr>
          <w:p w14:paraId="36A31A89" w14:textId="77777777" w:rsidR="00665F00" w:rsidRPr="004039EB" w:rsidRDefault="00665F00" w:rsidP="004039EB">
            <w:pPr>
              <w:pStyle w:val="ConsPlusNormal1"/>
              <w:contextualSpacing/>
              <w:jc w:val="center"/>
            </w:pPr>
          </w:p>
        </w:tc>
      </w:tr>
      <w:tr w:rsidR="000B5C48" w:rsidRPr="004039EB" w14:paraId="3A64041F" w14:textId="77777777" w:rsidTr="004039EB">
        <w:trPr>
          <w:jc w:val="center"/>
        </w:trPr>
        <w:tc>
          <w:tcPr>
            <w:tcW w:w="702" w:type="pct"/>
            <w:vMerge/>
            <w:vAlign w:val="center"/>
          </w:tcPr>
          <w:p w14:paraId="1F288DA6" w14:textId="77777777" w:rsidR="00665F00" w:rsidRPr="004039EB" w:rsidRDefault="00665F00" w:rsidP="004039EB">
            <w:pPr>
              <w:pStyle w:val="ConsPlusNormal1"/>
              <w:contextualSpacing/>
              <w:jc w:val="center"/>
            </w:pPr>
          </w:p>
        </w:tc>
        <w:tc>
          <w:tcPr>
            <w:tcW w:w="953" w:type="pct"/>
            <w:vAlign w:val="center"/>
          </w:tcPr>
          <w:p w14:paraId="71CEED85" w14:textId="77777777" w:rsidR="00665F00" w:rsidRPr="004039EB" w:rsidRDefault="00C915A8" w:rsidP="004039EB">
            <w:pPr>
              <w:pStyle w:val="ConsPlusNormal1"/>
              <w:contextualSpacing/>
              <w:jc w:val="center"/>
            </w:pPr>
            <w:r w:rsidRPr="004039EB">
              <w:t>292620</w:t>
            </w:r>
          </w:p>
        </w:tc>
        <w:tc>
          <w:tcPr>
            <w:tcW w:w="1514" w:type="pct"/>
            <w:vAlign w:val="center"/>
          </w:tcPr>
          <w:p w14:paraId="2A7B0DD0"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91" w:type="pct"/>
            <w:vMerge/>
            <w:vAlign w:val="center"/>
          </w:tcPr>
          <w:p w14:paraId="4DCDC033" w14:textId="77777777" w:rsidR="00665F00" w:rsidRPr="004039EB" w:rsidRDefault="00665F00" w:rsidP="004039EB">
            <w:pPr>
              <w:pStyle w:val="ConsPlusNormal1"/>
              <w:contextualSpacing/>
              <w:jc w:val="center"/>
            </w:pPr>
          </w:p>
        </w:tc>
        <w:tc>
          <w:tcPr>
            <w:tcW w:w="640" w:type="pct"/>
            <w:vMerge/>
            <w:vAlign w:val="center"/>
          </w:tcPr>
          <w:p w14:paraId="695343FC" w14:textId="77777777" w:rsidR="00665F00" w:rsidRPr="004039EB" w:rsidRDefault="00665F00" w:rsidP="004039EB">
            <w:pPr>
              <w:pStyle w:val="ConsPlusNormal1"/>
              <w:contextualSpacing/>
              <w:jc w:val="center"/>
            </w:pPr>
          </w:p>
        </w:tc>
      </w:tr>
      <w:tr w:rsidR="000B5C48" w:rsidRPr="004039EB" w14:paraId="689AF659" w14:textId="77777777" w:rsidTr="004039EB">
        <w:trPr>
          <w:jc w:val="center"/>
        </w:trPr>
        <w:tc>
          <w:tcPr>
            <w:tcW w:w="702" w:type="pct"/>
            <w:vMerge/>
            <w:vAlign w:val="center"/>
          </w:tcPr>
          <w:p w14:paraId="29FEF07B" w14:textId="77777777" w:rsidR="00665F00" w:rsidRPr="004039EB" w:rsidRDefault="00665F00" w:rsidP="004039EB">
            <w:pPr>
              <w:pStyle w:val="ConsPlusNormal1"/>
              <w:contextualSpacing/>
              <w:jc w:val="center"/>
            </w:pPr>
          </w:p>
        </w:tc>
        <w:tc>
          <w:tcPr>
            <w:tcW w:w="953" w:type="pct"/>
            <w:vAlign w:val="center"/>
          </w:tcPr>
          <w:p w14:paraId="345C62A5" w14:textId="77777777" w:rsidR="00665F00" w:rsidRPr="004039EB" w:rsidRDefault="00C915A8" w:rsidP="004039EB">
            <w:pPr>
              <w:pStyle w:val="ConsPlusNormal1"/>
              <w:contextualSpacing/>
              <w:jc w:val="center"/>
            </w:pPr>
            <w:r w:rsidRPr="004039EB">
              <w:t>375930</w:t>
            </w:r>
          </w:p>
        </w:tc>
        <w:tc>
          <w:tcPr>
            <w:tcW w:w="1514" w:type="pct"/>
            <w:vAlign w:val="center"/>
          </w:tcPr>
          <w:p w14:paraId="5741241D"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91" w:type="pct"/>
            <w:vMerge/>
            <w:vAlign w:val="center"/>
          </w:tcPr>
          <w:p w14:paraId="79135402" w14:textId="77777777" w:rsidR="00665F00" w:rsidRPr="004039EB" w:rsidRDefault="00665F00" w:rsidP="004039EB">
            <w:pPr>
              <w:pStyle w:val="ConsPlusNormal1"/>
              <w:contextualSpacing/>
              <w:jc w:val="center"/>
            </w:pPr>
          </w:p>
        </w:tc>
        <w:tc>
          <w:tcPr>
            <w:tcW w:w="640" w:type="pct"/>
            <w:vMerge/>
            <w:vAlign w:val="center"/>
          </w:tcPr>
          <w:p w14:paraId="758ACB02" w14:textId="77777777" w:rsidR="00665F00" w:rsidRPr="004039EB" w:rsidRDefault="00665F00" w:rsidP="004039EB">
            <w:pPr>
              <w:pStyle w:val="ConsPlusNormal1"/>
              <w:contextualSpacing/>
              <w:jc w:val="center"/>
            </w:pPr>
          </w:p>
        </w:tc>
      </w:tr>
      <w:tr w:rsidR="000B5C48" w:rsidRPr="004039EB" w14:paraId="76A312CC" w14:textId="77777777" w:rsidTr="004039EB">
        <w:trPr>
          <w:jc w:val="center"/>
        </w:trPr>
        <w:tc>
          <w:tcPr>
            <w:tcW w:w="702" w:type="pct"/>
            <w:vMerge w:val="restart"/>
            <w:vAlign w:val="center"/>
          </w:tcPr>
          <w:p w14:paraId="1BE9A075"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953" w:type="pct"/>
            <w:vAlign w:val="center"/>
          </w:tcPr>
          <w:p w14:paraId="6CBD6019" w14:textId="77777777" w:rsidR="00665F00" w:rsidRPr="004039EB" w:rsidRDefault="00C915A8" w:rsidP="004039EB">
            <w:pPr>
              <w:pStyle w:val="ConsPlusNormal1"/>
              <w:contextualSpacing/>
              <w:jc w:val="center"/>
            </w:pPr>
            <w:r w:rsidRPr="004039EB">
              <w:t>259880</w:t>
            </w:r>
          </w:p>
        </w:tc>
        <w:tc>
          <w:tcPr>
            <w:tcW w:w="1514" w:type="pct"/>
            <w:vAlign w:val="center"/>
          </w:tcPr>
          <w:p w14:paraId="381C96BE" w14:textId="77777777" w:rsidR="00665F00" w:rsidRPr="004039EB" w:rsidRDefault="00C915A8" w:rsidP="004039EB">
            <w:pPr>
              <w:pStyle w:val="ConsPlusNormal1"/>
              <w:contextualSpacing/>
              <w:jc w:val="center"/>
            </w:pPr>
            <w:r w:rsidRPr="004039EB">
              <w:t>Кресло для осмотра/терапевтических процедур общего назначения, с электропитанием</w:t>
            </w:r>
          </w:p>
        </w:tc>
        <w:tc>
          <w:tcPr>
            <w:tcW w:w="1191" w:type="pct"/>
            <w:vMerge w:val="restart"/>
            <w:vAlign w:val="center"/>
          </w:tcPr>
          <w:p w14:paraId="3BCFD403" w14:textId="77777777" w:rsidR="00665F00" w:rsidRPr="004039EB" w:rsidRDefault="00C915A8" w:rsidP="004039EB">
            <w:pPr>
              <w:pStyle w:val="ConsPlusNormal1"/>
              <w:contextualSpacing/>
              <w:jc w:val="center"/>
            </w:pPr>
            <w:r w:rsidRPr="004039EB">
              <w:t>Кресло терапевтическое</w:t>
            </w:r>
          </w:p>
        </w:tc>
        <w:tc>
          <w:tcPr>
            <w:tcW w:w="640" w:type="pct"/>
            <w:vMerge w:val="restart"/>
            <w:vAlign w:val="center"/>
          </w:tcPr>
          <w:p w14:paraId="2F053A87" w14:textId="77777777" w:rsidR="00665F00" w:rsidRPr="004039EB" w:rsidRDefault="00C915A8" w:rsidP="004039EB">
            <w:pPr>
              <w:pStyle w:val="ConsPlusNormal1"/>
              <w:contextualSpacing/>
              <w:jc w:val="center"/>
            </w:pPr>
            <w:r w:rsidRPr="004039EB">
              <w:t>1</w:t>
            </w:r>
          </w:p>
        </w:tc>
      </w:tr>
      <w:tr w:rsidR="000B5C48" w:rsidRPr="004039EB" w14:paraId="504BF9A9" w14:textId="77777777" w:rsidTr="004039EB">
        <w:trPr>
          <w:jc w:val="center"/>
        </w:trPr>
        <w:tc>
          <w:tcPr>
            <w:tcW w:w="702" w:type="pct"/>
            <w:vMerge/>
            <w:vAlign w:val="center"/>
          </w:tcPr>
          <w:p w14:paraId="6915206E" w14:textId="77777777" w:rsidR="00665F00" w:rsidRPr="004039EB" w:rsidRDefault="00665F00" w:rsidP="004039EB">
            <w:pPr>
              <w:pStyle w:val="ConsPlusNormal1"/>
              <w:contextualSpacing/>
              <w:jc w:val="center"/>
            </w:pPr>
          </w:p>
        </w:tc>
        <w:tc>
          <w:tcPr>
            <w:tcW w:w="953" w:type="pct"/>
            <w:vAlign w:val="center"/>
          </w:tcPr>
          <w:p w14:paraId="6A8A13C5" w14:textId="77777777" w:rsidR="00665F00" w:rsidRPr="004039EB" w:rsidRDefault="00C915A8" w:rsidP="004039EB">
            <w:pPr>
              <w:pStyle w:val="ConsPlusNormal1"/>
              <w:contextualSpacing/>
              <w:jc w:val="center"/>
            </w:pPr>
            <w:r w:rsidRPr="004039EB">
              <w:t>259970</w:t>
            </w:r>
          </w:p>
        </w:tc>
        <w:tc>
          <w:tcPr>
            <w:tcW w:w="1514" w:type="pct"/>
            <w:vAlign w:val="center"/>
          </w:tcPr>
          <w:p w14:paraId="4E25576A" w14:textId="77777777" w:rsidR="00665F00" w:rsidRPr="004039EB" w:rsidRDefault="00C915A8" w:rsidP="004039EB">
            <w:pPr>
              <w:pStyle w:val="ConsPlusNormal1"/>
              <w:contextualSpacing/>
              <w:jc w:val="center"/>
            </w:pPr>
            <w:r w:rsidRPr="004039EB">
              <w:t>Кресло для осмотра/терапевтических процедур общего назначения, механическое</w:t>
            </w:r>
          </w:p>
        </w:tc>
        <w:tc>
          <w:tcPr>
            <w:tcW w:w="1191" w:type="pct"/>
            <w:vMerge/>
            <w:vAlign w:val="center"/>
          </w:tcPr>
          <w:p w14:paraId="0997581A" w14:textId="77777777" w:rsidR="00665F00" w:rsidRPr="004039EB" w:rsidRDefault="00665F00" w:rsidP="004039EB">
            <w:pPr>
              <w:pStyle w:val="ConsPlusNormal1"/>
              <w:contextualSpacing/>
              <w:jc w:val="center"/>
            </w:pPr>
          </w:p>
        </w:tc>
        <w:tc>
          <w:tcPr>
            <w:tcW w:w="640" w:type="pct"/>
            <w:vMerge/>
            <w:vAlign w:val="center"/>
          </w:tcPr>
          <w:p w14:paraId="0E1B81B7" w14:textId="77777777" w:rsidR="00665F00" w:rsidRPr="004039EB" w:rsidRDefault="00665F00" w:rsidP="004039EB">
            <w:pPr>
              <w:pStyle w:val="ConsPlusNormal1"/>
              <w:contextualSpacing/>
              <w:jc w:val="center"/>
            </w:pPr>
          </w:p>
        </w:tc>
      </w:tr>
    </w:tbl>
    <w:p w14:paraId="0DB59A5F" w14:textId="77777777" w:rsidR="00665F00" w:rsidRPr="000B5C48" w:rsidRDefault="00665F00" w:rsidP="000B5C48">
      <w:pPr>
        <w:pStyle w:val="ConsPlusNormal1"/>
        <w:ind w:firstLine="709"/>
        <w:contextualSpacing/>
        <w:jc w:val="both"/>
      </w:pPr>
    </w:p>
    <w:p w14:paraId="0AEFD70D"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2E19CB7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409CFE3" w14:textId="77777777" w:rsidTr="004039EB">
        <w:trPr>
          <w:jc w:val="center"/>
        </w:trPr>
        <w:tc>
          <w:tcPr>
            <w:tcW w:w="469" w:type="pct"/>
            <w:vAlign w:val="center"/>
          </w:tcPr>
          <w:p w14:paraId="2E9F617C" w14:textId="77777777" w:rsidR="00665F00" w:rsidRPr="004039EB" w:rsidRDefault="00C915A8" w:rsidP="004039EB">
            <w:pPr>
              <w:pStyle w:val="ConsPlusNormal1"/>
              <w:contextualSpacing/>
              <w:jc w:val="center"/>
            </w:pPr>
            <w:r w:rsidRPr="004039EB">
              <w:t>N п/п</w:t>
            </w:r>
          </w:p>
        </w:tc>
        <w:tc>
          <w:tcPr>
            <w:tcW w:w="2625" w:type="pct"/>
            <w:vAlign w:val="center"/>
          </w:tcPr>
          <w:p w14:paraId="336B8FF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07DC56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8B8079F" w14:textId="77777777" w:rsidTr="004039EB">
        <w:trPr>
          <w:jc w:val="center"/>
        </w:trPr>
        <w:tc>
          <w:tcPr>
            <w:tcW w:w="469" w:type="pct"/>
            <w:vAlign w:val="center"/>
          </w:tcPr>
          <w:p w14:paraId="77791366" w14:textId="77777777" w:rsidR="00665F00" w:rsidRPr="004039EB" w:rsidRDefault="00C915A8" w:rsidP="004039EB">
            <w:pPr>
              <w:pStyle w:val="ConsPlusNormal1"/>
              <w:contextualSpacing/>
              <w:jc w:val="center"/>
            </w:pPr>
            <w:r w:rsidRPr="004039EB">
              <w:t>1</w:t>
            </w:r>
          </w:p>
        </w:tc>
        <w:tc>
          <w:tcPr>
            <w:tcW w:w="2625" w:type="pct"/>
            <w:vAlign w:val="center"/>
          </w:tcPr>
          <w:p w14:paraId="7AEA2B62" w14:textId="77777777" w:rsidR="00665F00" w:rsidRPr="004039EB" w:rsidRDefault="00C915A8" w:rsidP="004039EB">
            <w:pPr>
              <w:pStyle w:val="ConsPlusNormal1"/>
              <w:contextualSpacing/>
              <w:jc w:val="center"/>
            </w:pPr>
            <w:r w:rsidRPr="004039EB">
              <w:t>Автоматизированное рабочее место врача-психотерапевта,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48F4E35" w14:textId="77777777" w:rsidR="00665F00" w:rsidRPr="004039EB" w:rsidRDefault="00C915A8" w:rsidP="004039EB">
            <w:pPr>
              <w:pStyle w:val="ConsPlusNormal1"/>
              <w:contextualSpacing/>
              <w:jc w:val="center"/>
            </w:pPr>
            <w:r w:rsidRPr="004039EB">
              <w:t>1</w:t>
            </w:r>
          </w:p>
        </w:tc>
      </w:tr>
      <w:tr w:rsidR="000B5C48" w:rsidRPr="004039EB" w14:paraId="7559F1D5" w14:textId="77777777" w:rsidTr="004039EB">
        <w:trPr>
          <w:jc w:val="center"/>
        </w:trPr>
        <w:tc>
          <w:tcPr>
            <w:tcW w:w="469" w:type="pct"/>
            <w:vAlign w:val="center"/>
          </w:tcPr>
          <w:p w14:paraId="1709135D" w14:textId="77777777" w:rsidR="00665F00" w:rsidRPr="004039EB" w:rsidRDefault="00C915A8" w:rsidP="004039EB">
            <w:pPr>
              <w:pStyle w:val="ConsPlusNormal1"/>
              <w:contextualSpacing/>
              <w:jc w:val="center"/>
            </w:pPr>
            <w:r w:rsidRPr="004039EB">
              <w:t>2</w:t>
            </w:r>
          </w:p>
        </w:tc>
        <w:tc>
          <w:tcPr>
            <w:tcW w:w="2625" w:type="pct"/>
            <w:vAlign w:val="center"/>
          </w:tcPr>
          <w:p w14:paraId="52389DE4" w14:textId="77777777" w:rsidR="00665F00" w:rsidRPr="004039EB" w:rsidRDefault="00C915A8" w:rsidP="004039EB">
            <w:pPr>
              <w:pStyle w:val="ConsPlusNormal1"/>
              <w:contextualSpacing/>
              <w:jc w:val="center"/>
            </w:pPr>
            <w:r w:rsidRPr="004039EB">
              <w:t>Секундомер</w:t>
            </w:r>
          </w:p>
        </w:tc>
        <w:tc>
          <w:tcPr>
            <w:tcW w:w="1906" w:type="pct"/>
            <w:vAlign w:val="center"/>
          </w:tcPr>
          <w:p w14:paraId="610E1C20" w14:textId="77777777" w:rsidR="00665F00" w:rsidRPr="004039EB" w:rsidRDefault="00C915A8" w:rsidP="004039EB">
            <w:pPr>
              <w:pStyle w:val="ConsPlusNormal1"/>
              <w:contextualSpacing/>
              <w:jc w:val="center"/>
            </w:pPr>
            <w:r w:rsidRPr="004039EB">
              <w:t>1</w:t>
            </w:r>
          </w:p>
        </w:tc>
      </w:tr>
      <w:tr w:rsidR="000B5C48" w:rsidRPr="004039EB" w14:paraId="30477530" w14:textId="77777777" w:rsidTr="004039EB">
        <w:trPr>
          <w:jc w:val="center"/>
        </w:trPr>
        <w:tc>
          <w:tcPr>
            <w:tcW w:w="469" w:type="pct"/>
            <w:vAlign w:val="center"/>
          </w:tcPr>
          <w:p w14:paraId="169F5C09" w14:textId="77777777" w:rsidR="00665F00" w:rsidRPr="004039EB" w:rsidRDefault="00C915A8" w:rsidP="004039EB">
            <w:pPr>
              <w:pStyle w:val="ConsPlusNormal1"/>
              <w:contextualSpacing/>
              <w:jc w:val="center"/>
            </w:pPr>
            <w:r w:rsidRPr="004039EB">
              <w:t>3</w:t>
            </w:r>
          </w:p>
        </w:tc>
        <w:tc>
          <w:tcPr>
            <w:tcW w:w="2625" w:type="pct"/>
            <w:vAlign w:val="center"/>
          </w:tcPr>
          <w:p w14:paraId="7A9A8F38" w14:textId="77777777" w:rsidR="00665F00" w:rsidRPr="004039EB" w:rsidRDefault="00C915A8" w:rsidP="004039EB">
            <w:pPr>
              <w:pStyle w:val="ConsPlusNormal1"/>
              <w:contextualSpacing/>
              <w:jc w:val="center"/>
            </w:pPr>
            <w:r w:rsidRPr="004039EB">
              <w:t>Набор кукол-муляжей</w:t>
            </w:r>
          </w:p>
        </w:tc>
        <w:tc>
          <w:tcPr>
            <w:tcW w:w="1906" w:type="pct"/>
            <w:vAlign w:val="center"/>
          </w:tcPr>
          <w:p w14:paraId="16756244" w14:textId="77777777" w:rsidR="00665F00" w:rsidRPr="004039EB" w:rsidRDefault="00C915A8" w:rsidP="004039EB">
            <w:pPr>
              <w:pStyle w:val="ConsPlusNormal1"/>
              <w:contextualSpacing/>
              <w:jc w:val="center"/>
            </w:pPr>
            <w:r w:rsidRPr="004039EB">
              <w:t>не менее 1</w:t>
            </w:r>
          </w:p>
        </w:tc>
      </w:tr>
      <w:tr w:rsidR="000B5C48" w:rsidRPr="004039EB" w14:paraId="5FD1DFF9" w14:textId="77777777" w:rsidTr="004039EB">
        <w:trPr>
          <w:jc w:val="center"/>
        </w:trPr>
        <w:tc>
          <w:tcPr>
            <w:tcW w:w="469" w:type="pct"/>
            <w:vAlign w:val="center"/>
          </w:tcPr>
          <w:p w14:paraId="40678BE7" w14:textId="77777777" w:rsidR="00665F00" w:rsidRPr="004039EB" w:rsidRDefault="00C915A8" w:rsidP="004039EB">
            <w:pPr>
              <w:pStyle w:val="ConsPlusNormal1"/>
              <w:contextualSpacing/>
              <w:jc w:val="center"/>
            </w:pPr>
            <w:r w:rsidRPr="004039EB">
              <w:t>4</w:t>
            </w:r>
          </w:p>
        </w:tc>
        <w:tc>
          <w:tcPr>
            <w:tcW w:w="2625" w:type="pct"/>
            <w:vAlign w:val="center"/>
          </w:tcPr>
          <w:p w14:paraId="5F6EF21C" w14:textId="77777777" w:rsidR="00665F00" w:rsidRPr="004039EB" w:rsidRDefault="00C915A8" w:rsidP="004039EB">
            <w:pPr>
              <w:pStyle w:val="ConsPlusNormal1"/>
              <w:contextualSpacing/>
              <w:jc w:val="center"/>
            </w:pPr>
            <w:r w:rsidRPr="004039EB">
              <w:t>Комплект аудио- и видеоаппаратуры</w:t>
            </w:r>
          </w:p>
        </w:tc>
        <w:tc>
          <w:tcPr>
            <w:tcW w:w="1906" w:type="pct"/>
            <w:vAlign w:val="center"/>
          </w:tcPr>
          <w:p w14:paraId="3E4B0A2B" w14:textId="77777777" w:rsidR="00665F00" w:rsidRPr="004039EB" w:rsidRDefault="00C915A8" w:rsidP="004039EB">
            <w:pPr>
              <w:pStyle w:val="ConsPlusNormal1"/>
              <w:contextualSpacing/>
              <w:jc w:val="center"/>
            </w:pPr>
            <w:r w:rsidRPr="004039EB">
              <w:t>1</w:t>
            </w:r>
          </w:p>
        </w:tc>
      </w:tr>
      <w:tr w:rsidR="000B5C48" w:rsidRPr="004039EB" w14:paraId="21EA379E" w14:textId="77777777" w:rsidTr="004039EB">
        <w:trPr>
          <w:jc w:val="center"/>
        </w:trPr>
        <w:tc>
          <w:tcPr>
            <w:tcW w:w="469" w:type="pct"/>
            <w:vAlign w:val="center"/>
          </w:tcPr>
          <w:p w14:paraId="118A30D2" w14:textId="77777777" w:rsidR="00665F00" w:rsidRPr="004039EB" w:rsidRDefault="00C915A8" w:rsidP="004039EB">
            <w:pPr>
              <w:pStyle w:val="ConsPlusNormal1"/>
              <w:contextualSpacing/>
              <w:jc w:val="center"/>
            </w:pPr>
            <w:r w:rsidRPr="004039EB">
              <w:t>5</w:t>
            </w:r>
          </w:p>
        </w:tc>
        <w:tc>
          <w:tcPr>
            <w:tcW w:w="2625" w:type="pct"/>
            <w:vAlign w:val="center"/>
          </w:tcPr>
          <w:p w14:paraId="7D7FA833" w14:textId="77777777" w:rsidR="00665F00" w:rsidRPr="004039EB" w:rsidRDefault="00C915A8" w:rsidP="004039EB">
            <w:pPr>
              <w:pStyle w:val="ConsPlusNormal1"/>
              <w:contextualSpacing/>
              <w:jc w:val="center"/>
            </w:pPr>
            <w:r w:rsidRPr="004039EB">
              <w:t>Набор игрового инвентаря</w:t>
            </w:r>
          </w:p>
        </w:tc>
        <w:tc>
          <w:tcPr>
            <w:tcW w:w="1906" w:type="pct"/>
            <w:vAlign w:val="center"/>
          </w:tcPr>
          <w:p w14:paraId="2564AA69" w14:textId="77777777" w:rsidR="00665F00" w:rsidRPr="004039EB" w:rsidRDefault="00C915A8" w:rsidP="004039EB">
            <w:pPr>
              <w:pStyle w:val="ConsPlusNormal1"/>
              <w:contextualSpacing/>
              <w:jc w:val="center"/>
            </w:pPr>
            <w:r w:rsidRPr="004039EB">
              <w:t>1</w:t>
            </w:r>
          </w:p>
        </w:tc>
      </w:tr>
      <w:tr w:rsidR="000B5C48" w:rsidRPr="004039EB" w14:paraId="08211808" w14:textId="77777777" w:rsidTr="004039EB">
        <w:trPr>
          <w:jc w:val="center"/>
        </w:trPr>
        <w:tc>
          <w:tcPr>
            <w:tcW w:w="469" w:type="pct"/>
            <w:vAlign w:val="center"/>
          </w:tcPr>
          <w:p w14:paraId="31646817" w14:textId="77777777" w:rsidR="00665F00" w:rsidRPr="004039EB" w:rsidRDefault="00C915A8" w:rsidP="004039EB">
            <w:pPr>
              <w:pStyle w:val="ConsPlusNormal1"/>
              <w:contextualSpacing/>
              <w:jc w:val="center"/>
            </w:pPr>
            <w:r w:rsidRPr="004039EB">
              <w:t>6</w:t>
            </w:r>
          </w:p>
        </w:tc>
        <w:tc>
          <w:tcPr>
            <w:tcW w:w="2625" w:type="pct"/>
            <w:vAlign w:val="center"/>
          </w:tcPr>
          <w:p w14:paraId="73F9FCF7" w14:textId="77777777" w:rsidR="00665F00" w:rsidRPr="004039EB" w:rsidRDefault="00C915A8" w:rsidP="004039EB">
            <w:pPr>
              <w:pStyle w:val="ConsPlusNormal1"/>
              <w:contextualSpacing/>
              <w:jc w:val="center"/>
            </w:pPr>
            <w:r w:rsidRPr="004039EB">
              <w:t>Раковина</w:t>
            </w:r>
          </w:p>
        </w:tc>
        <w:tc>
          <w:tcPr>
            <w:tcW w:w="1906" w:type="pct"/>
            <w:vAlign w:val="center"/>
          </w:tcPr>
          <w:p w14:paraId="586A7BED" w14:textId="77777777" w:rsidR="00665F00" w:rsidRPr="004039EB" w:rsidRDefault="00C915A8" w:rsidP="004039EB">
            <w:pPr>
              <w:pStyle w:val="ConsPlusNormal1"/>
              <w:contextualSpacing/>
              <w:jc w:val="center"/>
            </w:pPr>
            <w:r w:rsidRPr="004039EB">
              <w:t>1</w:t>
            </w:r>
          </w:p>
        </w:tc>
      </w:tr>
      <w:tr w:rsidR="000B5C48" w:rsidRPr="004039EB" w14:paraId="7A83D11D" w14:textId="77777777" w:rsidTr="004039EB">
        <w:trPr>
          <w:jc w:val="center"/>
        </w:trPr>
        <w:tc>
          <w:tcPr>
            <w:tcW w:w="469" w:type="pct"/>
            <w:vAlign w:val="center"/>
          </w:tcPr>
          <w:p w14:paraId="78A391B7" w14:textId="77777777" w:rsidR="00665F00" w:rsidRPr="004039EB" w:rsidRDefault="00C915A8" w:rsidP="004039EB">
            <w:pPr>
              <w:pStyle w:val="ConsPlusNormal1"/>
              <w:contextualSpacing/>
              <w:jc w:val="center"/>
            </w:pPr>
            <w:r w:rsidRPr="004039EB">
              <w:t>7</w:t>
            </w:r>
          </w:p>
        </w:tc>
        <w:tc>
          <w:tcPr>
            <w:tcW w:w="2625" w:type="pct"/>
            <w:vAlign w:val="center"/>
          </w:tcPr>
          <w:p w14:paraId="361A1D21"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2DC5A60" w14:textId="77777777" w:rsidR="00665F00" w:rsidRPr="004039EB" w:rsidRDefault="00C915A8" w:rsidP="004039EB">
            <w:pPr>
              <w:pStyle w:val="ConsPlusNormal1"/>
              <w:contextualSpacing/>
              <w:jc w:val="center"/>
            </w:pPr>
            <w:r w:rsidRPr="004039EB">
              <w:t>2</w:t>
            </w:r>
          </w:p>
        </w:tc>
      </w:tr>
      <w:tr w:rsidR="000B5C48" w:rsidRPr="004039EB" w14:paraId="498FEE63" w14:textId="77777777" w:rsidTr="004039EB">
        <w:trPr>
          <w:jc w:val="center"/>
        </w:trPr>
        <w:tc>
          <w:tcPr>
            <w:tcW w:w="469" w:type="pct"/>
            <w:vAlign w:val="center"/>
          </w:tcPr>
          <w:p w14:paraId="2DFA473D" w14:textId="77777777" w:rsidR="00665F00" w:rsidRPr="004039EB" w:rsidRDefault="00C915A8" w:rsidP="004039EB">
            <w:pPr>
              <w:pStyle w:val="ConsPlusNormal1"/>
              <w:contextualSpacing/>
              <w:jc w:val="center"/>
            </w:pPr>
            <w:r w:rsidRPr="004039EB">
              <w:t>8</w:t>
            </w:r>
          </w:p>
        </w:tc>
        <w:tc>
          <w:tcPr>
            <w:tcW w:w="2625" w:type="pct"/>
            <w:vAlign w:val="center"/>
          </w:tcPr>
          <w:p w14:paraId="758BB2D1"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0B57FCF5" w14:textId="77777777" w:rsidR="00665F00" w:rsidRPr="004039EB" w:rsidRDefault="00C915A8" w:rsidP="004039EB">
            <w:pPr>
              <w:pStyle w:val="ConsPlusNormal1"/>
              <w:contextualSpacing/>
              <w:jc w:val="center"/>
            </w:pPr>
            <w:r w:rsidRPr="004039EB">
              <w:t>1</w:t>
            </w:r>
          </w:p>
        </w:tc>
      </w:tr>
      <w:tr w:rsidR="000B5C48" w:rsidRPr="004039EB" w14:paraId="640D2A43" w14:textId="77777777" w:rsidTr="004039EB">
        <w:trPr>
          <w:jc w:val="center"/>
        </w:trPr>
        <w:tc>
          <w:tcPr>
            <w:tcW w:w="469" w:type="pct"/>
            <w:vAlign w:val="center"/>
          </w:tcPr>
          <w:p w14:paraId="31B92C53" w14:textId="77777777" w:rsidR="00665F00" w:rsidRPr="004039EB" w:rsidRDefault="00C915A8" w:rsidP="004039EB">
            <w:pPr>
              <w:pStyle w:val="ConsPlusNormal1"/>
              <w:contextualSpacing/>
              <w:jc w:val="center"/>
            </w:pPr>
            <w:r w:rsidRPr="004039EB">
              <w:t>9</w:t>
            </w:r>
          </w:p>
        </w:tc>
        <w:tc>
          <w:tcPr>
            <w:tcW w:w="2625" w:type="pct"/>
            <w:vAlign w:val="center"/>
          </w:tcPr>
          <w:p w14:paraId="27E63642" w14:textId="77777777" w:rsidR="00665F00" w:rsidRPr="004039EB" w:rsidRDefault="00C915A8" w:rsidP="004039EB">
            <w:pPr>
              <w:pStyle w:val="ConsPlusNormal1"/>
              <w:contextualSpacing/>
              <w:jc w:val="center"/>
            </w:pPr>
            <w:r w:rsidRPr="004039EB">
              <w:t>Стул</w:t>
            </w:r>
          </w:p>
        </w:tc>
        <w:tc>
          <w:tcPr>
            <w:tcW w:w="1906" w:type="pct"/>
            <w:vAlign w:val="center"/>
          </w:tcPr>
          <w:p w14:paraId="45BC4E1B" w14:textId="77777777" w:rsidR="00665F00" w:rsidRPr="004039EB" w:rsidRDefault="00C915A8" w:rsidP="004039EB">
            <w:pPr>
              <w:pStyle w:val="ConsPlusNormal1"/>
              <w:contextualSpacing/>
              <w:jc w:val="center"/>
            </w:pPr>
            <w:r w:rsidRPr="004039EB">
              <w:t>не менее 3</w:t>
            </w:r>
          </w:p>
        </w:tc>
      </w:tr>
      <w:tr w:rsidR="000B5C48" w:rsidRPr="004039EB" w14:paraId="781E9D9C" w14:textId="77777777" w:rsidTr="004039EB">
        <w:trPr>
          <w:jc w:val="center"/>
        </w:trPr>
        <w:tc>
          <w:tcPr>
            <w:tcW w:w="469" w:type="pct"/>
            <w:vAlign w:val="center"/>
          </w:tcPr>
          <w:p w14:paraId="681B3EFA" w14:textId="77777777" w:rsidR="00665F00" w:rsidRPr="004039EB" w:rsidRDefault="00C915A8" w:rsidP="004039EB">
            <w:pPr>
              <w:pStyle w:val="ConsPlusNormal1"/>
              <w:contextualSpacing/>
              <w:jc w:val="center"/>
            </w:pPr>
            <w:r w:rsidRPr="004039EB">
              <w:t>10</w:t>
            </w:r>
          </w:p>
        </w:tc>
        <w:tc>
          <w:tcPr>
            <w:tcW w:w="2625" w:type="pct"/>
            <w:vAlign w:val="center"/>
          </w:tcPr>
          <w:p w14:paraId="784BF993" w14:textId="77777777" w:rsidR="00665F00" w:rsidRPr="004039EB" w:rsidRDefault="00C915A8" w:rsidP="004039EB">
            <w:pPr>
              <w:pStyle w:val="ConsPlusNormal1"/>
              <w:contextualSpacing/>
              <w:jc w:val="center"/>
            </w:pPr>
            <w:r w:rsidRPr="004039EB">
              <w:t>Комплект аудио- и видеоаппаратуры</w:t>
            </w:r>
          </w:p>
        </w:tc>
        <w:tc>
          <w:tcPr>
            <w:tcW w:w="1906" w:type="pct"/>
            <w:vAlign w:val="center"/>
          </w:tcPr>
          <w:p w14:paraId="15B266CE" w14:textId="77777777" w:rsidR="00665F00" w:rsidRPr="004039EB" w:rsidRDefault="00C915A8" w:rsidP="004039EB">
            <w:pPr>
              <w:pStyle w:val="ConsPlusNormal1"/>
              <w:contextualSpacing/>
              <w:jc w:val="center"/>
            </w:pPr>
            <w:r w:rsidRPr="004039EB">
              <w:t>1</w:t>
            </w:r>
          </w:p>
        </w:tc>
      </w:tr>
    </w:tbl>
    <w:p w14:paraId="49917364" w14:textId="77777777" w:rsidR="00665F00" w:rsidRPr="000B5C48" w:rsidRDefault="00665F00" w:rsidP="000B5C48">
      <w:pPr>
        <w:pStyle w:val="ConsPlusNormal1"/>
        <w:ind w:firstLine="709"/>
        <w:contextualSpacing/>
        <w:jc w:val="both"/>
      </w:pPr>
    </w:p>
    <w:p w14:paraId="6C0497C5" w14:textId="77777777" w:rsidR="00665F00" w:rsidRPr="000B5C48" w:rsidRDefault="00C915A8" w:rsidP="000B5C48">
      <w:pPr>
        <w:pStyle w:val="ConsPlusTitle1"/>
        <w:ind w:firstLine="709"/>
        <w:contextualSpacing/>
        <w:jc w:val="center"/>
        <w:outlineLvl w:val="2"/>
      </w:pPr>
      <w:r w:rsidRPr="000B5C48">
        <w:t>6. Стандарт оснащения малой операционной</w:t>
      </w:r>
    </w:p>
    <w:p w14:paraId="073F559C" w14:textId="77777777" w:rsidR="00665F00" w:rsidRPr="000B5C48" w:rsidRDefault="00665F00" w:rsidP="000B5C48">
      <w:pPr>
        <w:pStyle w:val="ConsPlusNormal1"/>
        <w:ind w:firstLine="709"/>
        <w:contextualSpacing/>
        <w:jc w:val="both"/>
      </w:pPr>
    </w:p>
    <w:p w14:paraId="23C3EAA9" w14:textId="77777777" w:rsidR="00665F00" w:rsidRPr="000B5C48" w:rsidRDefault="00C915A8" w:rsidP="000B5C48">
      <w:pPr>
        <w:pStyle w:val="ConsPlusTitle1"/>
        <w:ind w:firstLine="709"/>
        <w:contextualSpacing/>
        <w:jc w:val="center"/>
        <w:outlineLvl w:val="3"/>
      </w:pPr>
      <w:r w:rsidRPr="000B5C48">
        <w:t>Медицинские изделия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03"/>
        <w:gridCol w:w="1781"/>
        <w:gridCol w:w="3528"/>
        <w:gridCol w:w="2444"/>
        <w:gridCol w:w="1300"/>
      </w:tblGrid>
      <w:tr w:rsidR="000B5C48" w:rsidRPr="004039EB" w14:paraId="5E177249" w14:textId="77777777" w:rsidTr="004039EB">
        <w:trPr>
          <w:jc w:val="center"/>
        </w:trPr>
        <w:tc>
          <w:tcPr>
            <w:tcW w:w="671" w:type="pct"/>
            <w:vAlign w:val="center"/>
          </w:tcPr>
          <w:p w14:paraId="6D852D0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lastRenderedPageBreak/>
              <w:t>N п/п</w:t>
            </w:r>
          </w:p>
        </w:tc>
        <w:tc>
          <w:tcPr>
            <w:tcW w:w="852" w:type="pct"/>
            <w:vAlign w:val="center"/>
          </w:tcPr>
          <w:p w14:paraId="291CD8F5" w14:textId="5ADF44E4"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 xml:space="preserve">Код вида медицинского изделия в соответствии с номенклатурной классификацией медицинских изделий </w:t>
            </w:r>
          </w:p>
        </w:tc>
        <w:tc>
          <w:tcPr>
            <w:tcW w:w="1687" w:type="pct"/>
            <w:vAlign w:val="center"/>
          </w:tcPr>
          <w:p w14:paraId="52BBF51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Наименование вида медицинского изделия в соответствии с номенклатурной классификацией медицинских изделий</w:t>
            </w:r>
          </w:p>
        </w:tc>
        <w:tc>
          <w:tcPr>
            <w:tcW w:w="1169" w:type="pct"/>
            <w:vAlign w:val="center"/>
          </w:tcPr>
          <w:p w14:paraId="0FB53A4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Наименование оснащения (оборудования)</w:t>
            </w:r>
          </w:p>
        </w:tc>
        <w:tc>
          <w:tcPr>
            <w:tcW w:w="622" w:type="pct"/>
            <w:vAlign w:val="center"/>
          </w:tcPr>
          <w:p w14:paraId="3689C35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Требуемое количество, шт.</w:t>
            </w:r>
          </w:p>
        </w:tc>
      </w:tr>
      <w:tr w:rsidR="000B5C48" w:rsidRPr="004039EB" w14:paraId="59CC08A3" w14:textId="77777777" w:rsidTr="004039EB">
        <w:trPr>
          <w:jc w:val="center"/>
        </w:trPr>
        <w:tc>
          <w:tcPr>
            <w:tcW w:w="671" w:type="pct"/>
            <w:vMerge w:val="restart"/>
            <w:vAlign w:val="center"/>
          </w:tcPr>
          <w:p w14:paraId="448855A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 (необходимо наличие одной из указанных позиций)</w:t>
            </w:r>
          </w:p>
        </w:tc>
        <w:tc>
          <w:tcPr>
            <w:tcW w:w="852" w:type="pct"/>
            <w:vAlign w:val="center"/>
          </w:tcPr>
          <w:p w14:paraId="3D49C5A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122830</w:t>
            </w:r>
          </w:p>
        </w:tc>
        <w:tc>
          <w:tcPr>
            <w:tcW w:w="1687" w:type="pct"/>
            <w:vAlign w:val="center"/>
          </w:tcPr>
          <w:p w14:paraId="52313C9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для измерения артериального давления электрический с ручным нагнетением, стационарный</w:t>
            </w:r>
          </w:p>
        </w:tc>
        <w:tc>
          <w:tcPr>
            <w:tcW w:w="1169" w:type="pct"/>
            <w:vMerge w:val="restart"/>
            <w:vAlign w:val="center"/>
          </w:tcPr>
          <w:p w14:paraId="45ED3B6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для измерения артериального давления</w:t>
            </w:r>
          </w:p>
        </w:tc>
        <w:tc>
          <w:tcPr>
            <w:tcW w:w="622" w:type="pct"/>
            <w:vMerge w:val="restart"/>
            <w:vAlign w:val="center"/>
          </w:tcPr>
          <w:p w14:paraId="390D99A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20078184" w14:textId="77777777" w:rsidTr="004039EB">
        <w:trPr>
          <w:jc w:val="center"/>
        </w:trPr>
        <w:tc>
          <w:tcPr>
            <w:tcW w:w="671" w:type="pct"/>
            <w:vMerge/>
            <w:vAlign w:val="center"/>
          </w:tcPr>
          <w:p w14:paraId="037429D0"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A74C6D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122850</w:t>
            </w:r>
          </w:p>
        </w:tc>
        <w:tc>
          <w:tcPr>
            <w:tcW w:w="1687" w:type="pct"/>
            <w:vAlign w:val="center"/>
          </w:tcPr>
          <w:p w14:paraId="0CFBE08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для измерения артериального давления электрический с ручным нагнетением, портативный</w:t>
            </w:r>
          </w:p>
        </w:tc>
        <w:tc>
          <w:tcPr>
            <w:tcW w:w="1169" w:type="pct"/>
            <w:vMerge/>
            <w:vAlign w:val="center"/>
          </w:tcPr>
          <w:p w14:paraId="35E128AE"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9E2774D"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42F90E3E" w14:textId="77777777" w:rsidTr="004039EB">
        <w:trPr>
          <w:jc w:val="center"/>
        </w:trPr>
        <w:tc>
          <w:tcPr>
            <w:tcW w:w="671" w:type="pct"/>
            <w:vMerge/>
            <w:vAlign w:val="center"/>
          </w:tcPr>
          <w:p w14:paraId="5B0075CD"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BB412F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216350</w:t>
            </w:r>
          </w:p>
        </w:tc>
        <w:tc>
          <w:tcPr>
            <w:tcW w:w="1687" w:type="pct"/>
            <w:vAlign w:val="center"/>
          </w:tcPr>
          <w:p w14:paraId="0647566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электронный для измерения артериального давления с автоматическим накачиванием воздуха, стационарный</w:t>
            </w:r>
          </w:p>
        </w:tc>
        <w:tc>
          <w:tcPr>
            <w:tcW w:w="1169" w:type="pct"/>
            <w:vMerge/>
            <w:vAlign w:val="center"/>
          </w:tcPr>
          <w:p w14:paraId="79C9B53B"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4A3A8B26"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266829C6" w14:textId="77777777" w:rsidTr="004039EB">
        <w:trPr>
          <w:jc w:val="center"/>
        </w:trPr>
        <w:tc>
          <w:tcPr>
            <w:tcW w:w="671" w:type="pct"/>
            <w:vMerge/>
            <w:vAlign w:val="center"/>
          </w:tcPr>
          <w:p w14:paraId="67A42767"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F88942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216630</w:t>
            </w:r>
          </w:p>
        </w:tc>
        <w:tc>
          <w:tcPr>
            <w:tcW w:w="1687" w:type="pct"/>
            <w:vAlign w:val="center"/>
          </w:tcPr>
          <w:p w14:paraId="55A9628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электронный для измерения артериального давления автоматический, портативный, с манжетой на плечо/запястье</w:t>
            </w:r>
          </w:p>
        </w:tc>
        <w:tc>
          <w:tcPr>
            <w:tcW w:w="1169" w:type="pct"/>
            <w:vMerge/>
            <w:vAlign w:val="center"/>
          </w:tcPr>
          <w:p w14:paraId="5E36C41D"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760E8744"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9446951" w14:textId="77777777" w:rsidTr="004039EB">
        <w:trPr>
          <w:jc w:val="center"/>
        </w:trPr>
        <w:tc>
          <w:tcPr>
            <w:tcW w:w="671" w:type="pct"/>
            <w:vMerge/>
            <w:vAlign w:val="center"/>
          </w:tcPr>
          <w:p w14:paraId="05176454"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D70A45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218430</w:t>
            </w:r>
          </w:p>
        </w:tc>
        <w:tc>
          <w:tcPr>
            <w:tcW w:w="1687" w:type="pct"/>
            <w:vAlign w:val="center"/>
          </w:tcPr>
          <w:p w14:paraId="155E3FF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для измерения артериального давления телеметрический</w:t>
            </w:r>
          </w:p>
        </w:tc>
        <w:tc>
          <w:tcPr>
            <w:tcW w:w="1169" w:type="pct"/>
            <w:vMerge/>
            <w:vAlign w:val="center"/>
          </w:tcPr>
          <w:p w14:paraId="5BC84815"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2D8242AB"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23088535" w14:textId="77777777" w:rsidTr="004039EB">
        <w:trPr>
          <w:jc w:val="center"/>
        </w:trPr>
        <w:tc>
          <w:tcPr>
            <w:tcW w:w="671" w:type="pct"/>
            <w:vMerge/>
            <w:vAlign w:val="center"/>
          </w:tcPr>
          <w:p w14:paraId="50894867"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DAB7A8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239410</w:t>
            </w:r>
          </w:p>
        </w:tc>
        <w:tc>
          <w:tcPr>
            <w:tcW w:w="1687" w:type="pct"/>
            <w:vAlign w:val="center"/>
          </w:tcPr>
          <w:p w14:paraId="7689329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для измерения артериального давления анероидный механический</w:t>
            </w:r>
          </w:p>
        </w:tc>
        <w:tc>
          <w:tcPr>
            <w:tcW w:w="1169" w:type="pct"/>
            <w:vMerge/>
            <w:vAlign w:val="center"/>
          </w:tcPr>
          <w:p w14:paraId="08677E24"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055EDB1C"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9952E98" w14:textId="77777777" w:rsidTr="004039EB">
        <w:trPr>
          <w:jc w:val="center"/>
        </w:trPr>
        <w:tc>
          <w:tcPr>
            <w:tcW w:w="671" w:type="pct"/>
            <w:vMerge w:val="restart"/>
            <w:vAlign w:val="center"/>
          </w:tcPr>
          <w:p w14:paraId="18EB196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 (необходимо наличие одной из указанных позиций)</w:t>
            </w:r>
          </w:p>
        </w:tc>
        <w:tc>
          <w:tcPr>
            <w:tcW w:w="852" w:type="pct"/>
            <w:vAlign w:val="center"/>
          </w:tcPr>
          <w:p w14:paraId="0E3A1B0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121180</w:t>
            </w:r>
          </w:p>
        </w:tc>
        <w:tc>
          <w:tcPr>
            <w:tcW w:w="1687" w:type="pct"/>
            <w:vAlign w:val="center"/>
          </w:tcPr>
          <w:p w14:paraId="662C6FA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искусственной вентиляции легких, ручной, многоразового использования</w:t>
            </w:r>
          </w:p>
        </w:tc>
        <w:tc>
          <w:tcPr>
            <w:tcW w:w="1169" w:type="pct"/>
            <w:vMerge w:val="restart"/>
            <w:vAlign w:val="center"/>
          </w:tcPr>
          <w:p w14:paraId="51C440C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дыхательный ручной</w:t>
            </w:r>
          </w:p>
        </w:tc>
        <w:tc>
          <w:tcPr>
            <w:tcW w:w="622" w:type="pct"/>
            <w:vMerge w:val="restart"/>
            <w:vAlign w:val="center"/>
          </w:tcPr>
          <w:p w14:paraId="70F59D0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751E4135" w14:textId="77777777" w:rsidTr="004039EB">
        <w:trPr>
          <w:jc w:val="center"/>
        </w:trPr>
        <w:tc>
          <w:tcPr>
            <w:tcW w:w="671" w:type="pct"/>
            <w:vMerge/>
            <w:vAlign w:val="center"/>
          </w:tcPr>
          <w:p w14:paraId="0B29412F"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48B651E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121270</w:t>
            </w:r>
          </w:p>
        </w:tc>
        <w:tc>
          <w:tcPr>
            <w:tcW w:w="1687" w:type="pct"/>
            <w:vAlign w:val="center"/>
          </w:tcPr>
          <w:p w14:paraId="1570329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искусственной вентиляции легких, ручной, одноразового использования</w:t>
            </w:r>
          </w:p>
        </w:tc>
        <w:tc>
          <w:tcPr>
            <w:tcW w:w="1169" w:type="pct"/>
            <w:vMerge/>
            <w:vAlign w:val="center"/>
          </w:tcPr>
          <w:p w14:paraId="0C512BB0"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2105C333"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4CEAC3F" w14:textId="77777777" w:rsidTr="004039EB">
        <w:trPr>
          <w:jc w:val="center"/>
        </w:trPr>
        <w:tc>
          <w:tcPr>
            <w:tcW w:w="671" w:type="pct"/>
            <w:vMerge w:val="restart"/>
            <w:vAlign w:val="center"/>
          </w:tcPr>
          <w:p w14:paraId="24B88B9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 (необходимо наличие одной из указанных позиций)</w:t>
            </w:r>
          </w:p>
        </w:tc>
        <w:tc>
          <w:tcPr>
            <w:tcW w:w="852" w:type="pct"/>
            <w:vAlign w:val="center"/>
          </w:tcPr>
          <w:p w14:paraId="56D0B52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275680</w:t>
            </w:r>
          </w:p>
        </w:tc>
        <w:tc>
          <w:tcPr>
            <w:tcW w:w="1687" w:type="pct"/>
            <w:vAlign w:val="center"/>
          </w:tcPr>
          <w:p w14:paraId="1FC2EFC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анестезиологическая, общего назначения</w:t>
            </w:r>
          </w:p>
        </w:tc>
        <w:tc>
          <w:tcPr>
            <w:tcW w:w="1169" w:type="pct"/>
            <w:vMerge w:val="restart"/>
            <w:vAlign w:val="center"/>
          </w:tcPr>
          <w:p w14:paraId="1474EE1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наркозно-дыхательный</w:t>
            </w:r>
          </w:p>
        </w:tc>
        <w:tc>
          <w:tcPr>
            <w:tcW w:w="622" w:type="pct"/>
            <w:vMerge w:val="restart"/>
            <w:vAlign w:val="center"/>
          </w:tcPr>
          <w:p w14:paraId="64DE076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04C8E07E" w14:textId="77777777" w:rsidTr="004039EB">
        <w:trPr>
          <w:jc w:val="center"/>
        </w:trPr>
        <w:tc>
          <w:tcPr>
            <w:tcW w:w="671" w:type="pct"/>
            <w:vMerge/>
            <w:vAlign w:val="center"/>
          </w:tcPr>
          <w:p w14:paraId="77B2BEB5"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F4B0D1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275800</w:t>
            </w:r>
          </w:p>
        </w:tc>
        <w:tc>
          <w:tcPr>
            <w:tcW w:w="1687" w:type="pct"/>
            <w:vAlign w:val="center"/>
          </w:tcPr>
          <w:p w14:paraId="1D41A4B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анестезиологическая, с закрытым контуром</w:t>
            </w:r>
          </w:p>
        </w:tc>
        <w:tc>
          <w:tcPr>
            <w:tcW w:w="1169" w:type="pct"/>
            <w:vMerge/>
            <w:vAlign w:val="center"/>
          </w:tcPr>
          <w:p w14:paraId="7A57C768"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489C7F6"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C5169C8" w14:textId="77777777" w:rsidTr="004039EB">
        <w:trPr>
          <w:jc w:val="center"/>
        </w:trPr>
        <w:tc>
          <w:tcPr>
            <w:tcW w:w="671" w:type="pct"/>
            <w:vMerge/>
            <w:vAlign w:val="center"/>
          </w:tcPr>
          <w:p w14:paraId="2958F720"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550D46B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276070</w:t>
            </w:r>
          </w:p>
        </w:tc>
        <w:tc>
          <w:tcPr>
            <w:tcW w:w="1687" w:type="pct"/>
            <w:vAlign w:val="center"/>
          </w:tcPr>
          <w:p w14:paraId="795DB36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ингаляционной анестезии, передвижной</w:t>
            </w:r>
          </w:p>
        </w:tc>
        <w:tc>
          <w:tcPr>
            <w:tcW w:w="1169" w:type="pct"/>
            <w:vMerge/>
            <w:vAlign w:val="center"/>
          </w:tcPr>
          <w:p w14:paraId="1AB7DAEC"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A565040"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6E09BAD2" w14:textId="77777777" w:rsidTr="004039EB">
        <w:trPr>
          <w:jc w:val="center"/>
        </w:trPr>
        <w:tc>
          <w:tcPr>
            <w:tcW w:w="671" w:type="pct"/>
            <w:vMerge w:val="restart"/>
            <w:vAlign w:val="center"/>
          </w:tcPr>
          <w:p w14:paraId="5A54293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4 (необходимо наличие одной из указанных позиций)</w:t>
            </w:r>
          </w:p>
        </w:tc>
        <w:tc>
          <w:tcPr>
            <w:tcW w:w="852" w:type="pct"/>
            <w:vAlign w:val="center"/>
          </w:tcPr>
          <w:p w14:paraId="69BF3F0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228980</w:t>
            </w:r>
          </w:p>
        </w:tc>
        <w:tc>
          <w:tcPr>
            <w:tcW w:w="1687" w:type="pct"/>
            <w:vAlign w:val="center"/>
          </w:tcPr>
          <w:p w14:paraId="68E129D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электрохирургическая аргон-усиленная</w:t>
            </w:r>
          </w:p>
        </w:tc>
        <w:tc>
          <w:tcPr>
            <w:tcW w:w="1169" w:type="pct"/>
            <w:vMerge w:val="restart"/>
            <w:vAlign w:val="center"/>
          </w:tcPr>
          <w:p w14:paraId="210FB99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электрохирургический гинекологический высокочастотный для резекции и коагуляции</w:t>
            </w:r>
          </w:p>
        </w:tc>
        <w:tc>
          <w:tcPr>
            <w:tcW w:w="622" w:type="pct"/>
            <w:vMerge w:val="restart"/>
            <w:vAlign w:val="center"/>
          </w:tcPr>
          <w:p w14:paraId="7350639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6B4D274E" w14:textId="77777777" w:rsidTr="004039EB">
        <w:trPr>
          <w:jc w:val="center"/>
        </w:trPr>
        <w:tc>
          <w:tcPr>
            <w:tcW w:w="671" w:type="pct"/>
            <w:vMerge/>
            <w:vAlign w:val="center"/>
          </w:tcPr>
          <w:p w14:paraId="06510D31"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E73D0D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229000</w:t>
            </w:r>
          </w:p>
        </w:tc>
        <w:tc>
          <w:tcPr>
            <w:tcW w:w="1687" w:type="pct"/>
            <w:vAlign w:val="center"/>
          </w:tcPr>
          <w:p w14:paraId="6C2093B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Генератор аргон-усиленной электрохирургической системы</w:t>
            </w:r>
          </w:p>
        </w:tc>
        <w:tc>
          <w:tcPr>
            <w:tcW w:w="1169" w:type="pct"/>
            <w:vMerge/>
            <w:vAlign w:val="center"/>
          </w:tcPr>
          <w:p w14:paraId="38D09167"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466EADE"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4B5C9C0" w14:textId="77777777" w:rsidTr="004039EB">
        <w:trPr>
          <w:jc w:val="center"/>
        </w:trPr>
        <w:tc>
          <w:tcPr>
            <w:tcW w:w="671" w:type="pct"/>
            <w:vMerge/>
            <w:vAlign w:val="center"/>
          </w:tcPr>
          <w:p w14:paraId="09E9C151"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7A9FC2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259590</w:t>
            </w:r>
          </w:p>
        </w:tc>
        <w:tc>
          <w:tcPr>
            <w:tcW w:w="1687" w:type="pct"/>
            <w:vAlign w:val="center"/>
          </w:tcPr>
          <w:p w14:paraId="7F3AE85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хирургическая плазменная</w:t>
            </w:r>
          </w:p>
        </w:tc>
        <w:tc>
          <w:tcPr>
            <w:tcW w:w="1169" w:type="pct"/>
            <w:vMerge/>
            <w:vAlign w:val="center"/>
          </w:tcPr>
          <w:p w14:paraId="11F11839"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93AED7D"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4924852E" w14:textId="77777777" w:rsidTr="004039EB">
        <w:trPr>
          <w:jc w:val="center"/>
        </w:trPr>
        <w:tc>
          <w:tcPr>
            <w:tcW w:w="671" w:type="pct"/>
            <w:vMerge/>
            <w:vAlign w:val="center"/>
          </w:tcPr>
          <w:p w14:paraId="1D098F76"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2D16B0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260140</w:t>
            </w:r>
          </w:p>
        </w:tc>
        <w:tc>
          <w:tcPr>
            <w:tcW w:w="1687" w:type="pct"/>
            <w:vAlign w:val="center"/>
          </w:tcPr>
          <w:p w14:paraId="07029D4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Генератор электрохирургической системы</w:t>
            </w:r>
          </w:p>
        </w:tc>
        <w:tc>
          <w:tcPr>
            <w:tcW w:w="1169" w:type="pct"/>
            <w:vMerge/>
            <w:vAlign w:val="center"/>
          </w:tcPr>
          <w:p w14:paraId="0A58115F"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F9F30EA"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F73FACB" w14:textId="77777777" w:rsidTr="004039EB">
        <w:trPr>
          <w:jc w:val="center"/>
        </w:trPr>
        <w:tc>
          <w:tcPr>
            <w:tcW w:w="671" w:type="pct"/>
            <w:vMerge/>
            <w:vAlign w:val="center"/>
          </w:tcPr>
          <w:p w14:paraId="19161F70"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00C0CA7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260500</w:t>
            </w:r>
          </w:p>
        </w:tc>
        <w:tc>
          <w:tcPr>
            <w:tcW w:w="1687" w:type="pct"/>
            <w:vAlign w:val="center"/>
          </w:tcPr>
          <w:p w14:paraId="7F248C6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электрохирургическая</w:t>
            </w:r>
          </w:p>
        </w:tc>
        <w:tc>
          <w:tcPr>
            <w:tcW w:w="1169" w:type="pct"/>
            <w:vMerge/>
            <w:vAlign w:val="center"/>
          </w:tcPr>
          <w:p w14:paraId="382B1C58"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8EB2193"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6ECE1726" w14:textId="77777777" w:rsidTr="004039EB">
        <w:trPr>
          <w:jc w:val="center"/>
        </w:trPr>
        <w:tc>
          <w:tcPr>
            <w:tcW w:w="671" w:type="pct"/>
            <w:vMerge/>
            <w:vAlign w:val="center"/>
          </w:tcPr>
          <w:p w14:paraId="3F68F0EC"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7EF69E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282950</w:t>
            </w:r>
          </w:p>
        </w:tc>
        <w:tc>
          <w:tcPr>
            <w:tcW w:w="1687" w:type="pct"/>
            <w:vAlign w:val="center"/>
          </w:tcPr>
          <w:p w14:paraId="76BE601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диатермической электрохирургии эндоскопическая</w:t>
            </w:r>
          </w:p>
        </w:tc>
        <w:tc>
          <w:tcPr>
            <w:tcW w:w="1169" w:type="pct"/>
            <w:vMerge/>
            <w:vAlign w:val="center"/>
          </w:tcPr>
          <w:p w14:paraId="007838E8"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F2BCFC2"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5AA64003" w14:textId="77777777" w:rsidTr="004039EB">
        <w:trPr>
          <w:jc w:val="center"/>
        </w:trPr>
        <w:tc>
          <w:tcPr>
            <w:tcW w:w="671" w:type="pct"/>
            <w:vMerge w:val="restart"/>
            <w:vAlign w:val="center"/>
          </w:tcPr>
          <w:p w14:paraId="735AF1B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5 (необходимо наличие одной из указанных позиций)</w:t>
            </w:r>
          </w:p>
        </w:tc>
        <w:tc>
          <w:tcPr>
            <w:tcW w:w="852" w:type="pct"/>
            <w:vAlign w:val="center"/>
          </w:tcPr>
          <w:p w14:paraId="02F716A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182530</w:t>
            </w:r>
          </w:p>
        </w:tc>
        <w:tc>
          <w:tcPr>
            <w:tcW w:w="1687" w:type="pct"/>
            <w:vAlign w:val="center"/>
          </w:tcPr>
          <w:p w14:paraId="5C2CC82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аспирационная для хирургии</w:t>
            </w:r>
          </w:p>
        </w:tc>
        <w:tc>
          <w:tcPr>
            <w:tcW w:w="1169" w:type="pct"/>
            <w:vMerge w:val="restart"/>
            <w:vAlign w:val="center"/>
          </w:tcPr>
          <w:p w14:paraId="3D08597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Аспиратор (насос отсасывающий) (помпа) хирургический</w:t>
            </w:r>
          </w:p>
        </w:tc>
        <w:tc>
          <w:tcPr>
            <w:tcW w:w="622" w:type="pct"/>
            <w:vMerge w:val="restart"/>
            <w:vAlign w:val="center"/>
          </w:tcPr>
          <w:p w14:paraId="045C0E8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7D2D63BD" w14:textId="77777777" w:rsidTr="004039EB">
        <w:trPr>
          <w:jc w:val="center"/>
        </w:trPr>
        <w:tc>
          <w:tcPr>
            <w:tcW w:w="671" w:type="pct"/>
            <w:vMerge/>
            <w:vAlign w:val="center"/>
          </w:tcPr>
          <w:p w14:paraId="36F28D4E"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223B77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260570</w:t>
            </w:r>
          </w:p>
        </w:tc>
        <w:tc>
          <w:tcPr>
            <w:tcW w:w="1687" w:type="pct"/>
            <w:vAlign w:val="center"/>
          </w:tcPr>
          <w:p w14:paraId="7F42FB3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аспирационная общего назначения, с питанием от сети</w:t>
            </w:r>
          </w:p>
        </w:tc>
        <w:tc>
          <w:tcPr>
            <w:tcW w:w="1169" w:type="pct"/>
            <w:vMerge/>
            <w:vAlign w:val="center"/>
          </w:tcPr>
          <w:p w14:paraId="47AB7D43"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8F153ED"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BB33680" w14:textId="77777777" w:rsidTr="004039EB">
        <w:trPr>
          <w:jc w:val="center"/>
        </w:trPr>
        <w:tc>
          <w:tcPr>
            <w:tcW w:w="671" w:type="pct"/>
            <w:vMerge/>
            <w:vAlign w:val="center"/>
          </w:tcPr>
          <w:p w14:paraId="51585626"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44EDDFD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260580</w:t>
            </w:r>
          </w:p>
        </w:tc>
        <w:tc>
          <w:tcPr>
            <w:tcW w:w="1687" w:type="pct"/>
            <w:vAlign w:val="center"/>
          </w:tcPr>
          <w:p w14:paraId="74B06A5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аспирационная общего назначения, пневматическая</w:t>
            </w:r>
          </w:p>
        </w:tc>
        <w:tc>
          <w:tcPr>
            <w:tcW w:w="1169" w:type="pct"/>
            <w:vMerge/>
            <w:vAlign w:val="center"/>
          </w:tcPr>
          <w:p w14:paraId="2EEC2010"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396CFEB"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23F93555" w14:textId="77777777" w:rsidTr="004039EB">
        <w:trPr>
          <w:jc w:val="center"/>
        </w:trPr>
        <w:tc>
          <w:tcPr>
            <w:tcW w:w="671" w:type="pct"/>
            <w:vMerge/>
            <w:vAlign w:val="center"/>
          </w:tcPr>
          <w:p w14:paraId="653E94F4"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CE5474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260650</w:t>
            </w:r>
          </w:p>
        </w:tc>
        <w:tc>
          <w:tcPr>
            <w:tcW w:w="1687" w:type="pct"/>
            <w:vAlign w:val="center"/>
          </w:tcPr>
          <w:p w14:paraId="72EC6B8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аспирационная общего назначения, вакуумная</w:t>
            </w:r>
          </w:p>
        </w:tc>
        <w:tc>
          <w:tcPr>
            <w:tcW w:w="1169" w:type="pct"/>
            <w:vMerge/>
            <w:vAlign w:val="center"/>
          </w:tcPr>
          <w:p w14:paraId="72E6C441"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A03EF1F"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0242F17A" w14:textId="77777777" w:rsidTr="004039EB">
        <w:trPr>
          <w:jc w:val="center"/>
        </w:trPr>
        <w:tc>
          <w:tcPr>
            <w:tcW w:w="671" w:type="pct"/>
            <w:vMerge/>
            <w:vAlign w:val="center"/>
          </w:tcPr>
          <w:p w14:paraId="2A7FB2C8"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FFA5F4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358710</w:t>
            </w:r>
          </w:p>
        </w:tc>
        <w:tc>
          <w:tcPr>
            <w:tcW w:w="1687" w:type="pct"/>
            <w:vAlign w:val="center"/>
          </w:tcPr>
          <w:p w14:paraId="4325D83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аспирационная хирургическая общего назначения, электрическая</w:t>
            </w:r>
          </w:p>
        </w:tc>
        <w:tc>
          <w:tcPr>
            <w:tcW w:w="1169" w:type="pct"/>
            <w:vMerge/>
            <w:vAlign w:val="center"/>
          </w:tcPr>
          <w:p w14:paraId="1DE5BE3C"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1BFB301"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0F3F7DC9" w14:textId="77777777" w:rsidTr="004039EB">
        <w:trPr>
          <w:jc w:val="center"/>
        </w:trPr>
        <w:tc>
          <w:tcPr>
            <w:tcW w:w="671" w:type="pct"/>
            <w:vMerge w:val="restart"/>
            <w:vAlign w:val="center"/>
          </w:tcPr>
          <w:p w14:paraId="5D368D1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6 (необходимо наличие одной из указанных позиций)</w:t>
            </w:r>
          </w:p>
        </w:tc>
        <w:tc>
          <w:tcPr>
            <w:tcW w:w="852" w:type="pct"/>
            <w:vAlign w:val="center"/>
          </w:tcPr>
          <w:p w14:paraId="10CEA46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182530</w:t>
            </w:r>
          </w:p>
        </w:tc>
        <w:tc>
          <w:tcPr>
            <w:tcW w:w="1687" w:type="pct"/>
            <w:vAlign w:val="center"/>
          </w:tcPr>
          <w:p w14:paraId="62863BD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аспирационная для хирургии</w:t>
            </w:r>
          </w:p>
        </w:tc>
        <w:tc>
          <w:tcPr>
            <w:tcW w:w="1169" w:type="pct"/>
            <w:vMerge w:val="restart"/>
            <w:vAlign w:val="center"/>
          </w:tcPr>
          <w:p w14:paraId="52B19B7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Вакуум-аспиратор</w:t>
            </w:r>
          </w:p>
        </w:tc>
        <w:tc>
          <w:tcPr>
            <w:tcW w:w="622" w:type="pct"/>
            <w:vMerge w:val="restart"/>
            <w:vAlign w:val="center"/>
          </w:tcPr>
          <w:p w14:paraId="02A501B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7F29A7EE" w14:textId="77777777" w:rsidTr="004039EB">
        <w:trPr>
          <w:jc w:val="center"/>
        </w:trPr>
        <w:tc>
          <w:tcPr>
            <w:tcW w:w="671" w:type="pct"/>
            <w:vMerge/>
            <w:vAlign w:val="center"/>
          </w:tcPr>
          <w:p w14:paraId="11C9334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EC02E0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260650</w:t>
            </w:r>
          </w:p>
        </w:tc>
        <w:tc>
          <w:tcPr>
            <w:tcW w:w="1687" w:type="pct"/>
            <w:vAlign w:val="center"/>
          </w:tcPr>
          <w:p w14:paraId="5DB2FEE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аспирационная общего назначения, вакуумная</w:t>
            </w:r>
          </w:p>
        </w:tc>
        <w:tc>
          <w:tcPr>
            <w:tcW w:w="1169" w:type="pct"/>
            <w:vMerge/>
            <w:vAlign w:val="center"/>
          </w:tcPr>
          <w:p w14:paraId="36EA235C"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4F5B5DC8"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4F6517E" w14:textId="77777777" w:rsidTr="004039EB">
        <w:trPr>
          <w:jc w:val="center"/>
        </w:trPr>
        <w:tc>
          <w:tcPr>
            <w:tcW w:w="671" w:type="pct"/>
            <w:vMerge/>
            <w:vAlign w:val="center"/>
          </w:tcPr>
          <w:p w14:paraId="7C1C5356"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5B6107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358700</w:t>
            </w:r>
          </w:p>
        </w:tc>
        <w:tc>
          <w:tcPr>
            <w:tcW w:w="1687" w:type="pct"/>
            <w:vAlign w:val="center"/>
          </w:tcPr>
          <w:p w14:paraId="14A17ED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аспирационная хирургическая общего назначения, вакуумная</w:t>
            </w:r>
          </w:p>
        </w:tc>
        <w:tc>
          <w:tcPr>
            <w:tcW w:w="1169" w:type="pct"/>
            <w:vMerge/>
            <w:vAlign w:val="center"/>
          </w:tcPr>
          <w:p w14:paraId="128AE182"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74F9F9F0"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5CF668F" w14:textId="77777777" w:rsidTr="004039EB">
        <w:trPr>
          <w:jc w:val="center"/>
        </w:trPr>
        <w:tc>
          <w:tcPr>
            <w:tcW w:w="671" w:type="pct"/>
            <w:vMerge w:val="restart"/>
            <w:vAlign w:val="center"/>
          </w:tcPr>
          <w:p w14:paraId="68A1186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7 (необходимо наличие одной из указанных позиций)</w:t>
            </w:r>
          </w:p>
        </w:tc>
        <w:tc>
          <w:tcPr>
            <w:tcW w:w="852" w:type="pct"/>
            <w:vAlign w:val="center"/>
          </w:tcPr>
          <w:p w14:paraId="0732FCA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119850</w:t>
            </w:r>
          </w:p>
        </w:tc>
        <w:tc>
          <w:tcPr>
            <w:tcW w:w="1687" w:type="pct"/>
            <w:vAlign w:val="center"/>
          </w:tcPr>
          <w:p w14:paraId="4A1300C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Дефибриллятор внешний с ручным управлением</w:t>
            </w:r>
          </w:p>
        </w:tc>
        <w:tc>
          <w:tcPr>
            <w:tcW w:w="1169" w:type="pct"/>
            <w:vMerge w:val="restart"/>
            <w:vAlign w:val="center"/>
          </w:tcPr>
          <w:p w14:paraId="561102D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Дефибриллятор</w:t>
            </w:r>
          </w:p>
        </w:tc>
        <w:tc>
          <w:tcPr>
            <w:tcW w:w="622" w:type="pct"/>
            <w:vMerge w:val="restart"/>
            <w:vAlign w:val="center"/>
          </w:tcPr>
          <w:p w14:paraId="65A7EA2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7917C3E1" w14:textId="77777777" w:rsidTr="004039EB">
        <w:trPr>
          <w:jc w:val="center"/>
        </w:trPr>
        <w:tc>
          <w:tcPr>
            <w:tcW w:w="671" w:type="pct"/>
            <w:vMerge/>
            <w:vAlign w:val="center"/>
          </w:tcPr>
          <w:p w14:paraId="309E6E37"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48F70DF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126500</w:t>
            </w:r>
          </w:p>
        </w:tc>
        <w:tc>
          <w:tcPr>
            <w:tcW w:w="1687" w:type="pct"/>
            <w:vAlign w:val="center"/>
          </w:tcPr>
          <w:p w14:paraId="48DFC2B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Дефибриллятор внешний автоматический для профессионального использования с питанием от аккумуляторной батареи</w:t>
            </w:r>
          </w:p>
        </w:tc>
        <w:tc>
          <w:tcPr>
            <w:tcW w:w="1169" w:type="pct"/>
            <w:vMerge/>
            <w:vAlign w:val="center"/>
          </w:tcPr>
          <w:p w14:paraId="4B3D448A"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087B311C"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6D2CFDFB" w14:textId="77777777" w:rsidTr="004039EB">
        <w:trPr>
          <w:jc w:val="center"/>
        </w:trPr>
        <w:tc>
          <w:tcPr>
            <w:tcW w:w="671" w:type="pct"/>
            <w:vMerge/>
            <w:vAlign w:val="center"/>
          </w:tcPr>
          <w:p w14:paraId="1FC27E3C"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0371821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190820</w:t>
            </w:r>
          </w:p>
        </w:tc>
        <w:tc>
          <w:tcPr>
            <w:tcW w:w="1687" w:type="pct"/>
            <w:vAlign w:val="center"/>
          </w:tcPr>
          <w:p w14:paraId="3497777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мониторинга физиологических параметров с возможностью проведения дефибрилляции</w:t>
            </w:r>
          </w:p>
        </w:tc>
        <w:tc>
          <w:tcPr>
            <w:tcW w:w="1169" w:type="pct"/>
            <w:vMerge/>
            <w:vAlign w:val="center"/>
          </w:tcPr>
          <w:p w14:paraId="31CF7117"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7E325D2A"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52A23FC" w14:textId="77777777" w:rsidTr="004039EB">
        <w:trPr>
          <w:jc w:val="center"/>
        </w:trPr>
        <w:tc>
          <w:tcPr>
            <w:tcW w:w="671" w:type="pct"/>
            <w:vMerge/>
            <w:vAlign w:val="center"/>
          </w:tcPr>
          <w:p w14:paraId="72186B69"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DDD844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262440</w:t>
            </w:r>
          </w:p>
        </w:tc>
        <w:tc>
          <w:tcPr>
            <w:tcW w:w="1687" w:type="pct"/>
            <w:vAlign w:val="center"/>
          </w:tcPr>
          <w:p w14:paraId="26281EE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Дефибриллятор внешний полуавтоматический для профессионального использования с питанием от неперезаряжаемой батареи</w:t>
            </w:r>
          </w:p>
        </w:tc>
        <w:tc>
          <w:tcPr>
            <w:tcW w:w="1169" w:type="pct"/>
            <w:vMerge/>
            <w:vAlign w:val="center"/>
          </w:tcPr>
          <w:p w14:paraId="6C36B44C"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09AFB7C8"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48BC7DC" w14:textId="77777777" w:rsidTr="004039EB">
        <w:trPr>
          <w:jc w:val="center"/>
        </w:trPr>
        <w:tc>
          <w:tcPr>
            <w:tcW w:w="671" w:type="pct"/>
            <w:vMerge w:val="restart"/>
            <w:vAlign w:val="center"/>
          </w:tcPr>
          <w:p w14:paraId="2CB35A7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8 (необходимо наличие одной из указанных позиций)</w:t>
            </w:r>
          </w:p>
        </w:tc>
        <w:tc>
          <w:tcPr>
            <w:tcW w:w="852" w:type="pct"/>
            <w:vAlign w:val="center"/>
          </w:tcPr>
          <w:p w14:paraId="77A2012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106490</w:t>
            </w:r>
          </w:p>
        </w:tc>
        <w:tc>
          <w:tcPr>
            <w:tcW w:w="1687" w:type="pct"/>
            <w:vAlign w:val="center"/>
          </w:tcPr>
          <w:p w14:paraId="1D1366C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концентрирования кислорода</w:t>
            </w:r>
          </w:p>
        </w:tc>
        <w:tc>
          <w:tcPr>
            <w:tcW w:w="1169" w:type="pct"/>
            <w:vMerge w:val="restart"/>
            <w:vAlign w:val="center"/>
          </w:tcPr>
          <w:p w14:paraId="0C599A1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Источник кислорода (центральная разводка или концентратор кислорода)</w:t>
            </w:r>
          </w:p>
        </w:tc>
        <w:tc>
          <w:tcPr>
            <w:tcW w:w="622" w:type="pct"/>
            <w:vMerge w:val="restart"/>
            <w:vAlign w:val="center"/>
          </w:tcPr>
          <w:p w14:paraId="6479ED2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446004E6" w14:textId="77777777" w:rsidTr="004039EB">
        <w:trPr>
          <w:jc w:val="center"/>
        </w:trPr>
        <w:tc>
          <w:tcPr>
            <w:tcW w:w="671" w:type="pct"/>
            <w:vMerge/>
            <w:vAlign w:val="center"/>
          </w:tcPr>
          <w:p w14:paraId="717F22D4"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5680C0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113770</w:t>
            </w:r>
          </w:p>
        </w:tc>
        <w:tc>
          <w:tcPr>
            <w:tcW w:w="1687" w:type="pct"/>
            <w:vAlign w:val="center"/>
          </w:tcPr>
          <w:p w14:paraId="73A29A3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Блок жидкого кислорода портативный</w:t>
            </w:r>
          </w:p>
        </w:tc>
        <w:tc>
          <w:tcPr>
            <w:tcW w:w="1169" w:type="pct"/>
            <w:vMerge/>
            <w:vAlign w:val="center"/>
          </w:tcPr>
          <w:p w14:paraId="400263B4"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6B7CDD4"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1DC658F" w14:textId="77777777" w:rsidTr="004039EB">
        <w:trPr>
          <w:jc w:val="center"/>
        </w:trPr>
        <w:tc>
          <w:tcPr>
            <w:tcW w:w="671" w:type="pct"/>
            <w:vMerge/>
            <w:vAlign w:val="center"/>
          </w:tcPr>
          <w:p w14:paraId="32A8BEF3"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0EB2507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113810</w:t>
            </w:r>
          </w:p>
        </w:tc>
        <w:tc>
          <w:tcPr>
            <w:tcW w:w="1687" w:type="pct"/>
            <w:vAlign w:val="center"/>
          </w:tcPr>
          <w:p w14:paraId="69C6879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Концентратор кислорода переносной/портативный</w:t>
            </w:r>
          </w:p>
        </w:tc>
        <w:tc>
          <w:tcPr>
            <w:tcW w:w="1169" w:type="pct"/>
            <w:vMerge/>
            <w:vAlign w:val="center"/>
          </w:tcPr>
          <w:p w14:paraId="004C0D24"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00A0BF6D"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6BF300F" w14:textId="77777777" w:rsidTr="004039EB">
        <w:trPr>
          <w:jc w:val="center"/>
        </w:trPr>
        <w:tc>
          <w:tcPr>
            <w:tcW w:w="671" w:type="pct"/>
            <w:vMerge/>
            <w:vAlign w:val="center"/>
          </w:tcPr>
          <w:p w14:paraId="6F30E03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4115DAF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136780</w:t>
            </w:r>
          </w:p>
        </w:tc>
        <w:tc>
          <w:tcPr>
            <w:tcW w:w="1687" w:type="pct"/>
            <w:vAlign w:val="center"/>
          </w:tcPr>
          <w:p w14:paraId="7E7F33C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трубопроводная медицинских газов/вакуума</w:t>
            </w:r>
          </w:p>
        </w:tc>
        <w:tc>
          <w:tcPr>
            <w:tcW w:w="1169" w:type="pct"/>
            <w:vMerge/>
            <w:vAlign w:val="center"/>
          </w:tcPr>
          <w:p w14:paraId="70F2AD56"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28F0BE3F"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F63DE11" w14:textId="77777777" w:rsidTr="004039EB">
        <w:trPr>
          <w:jc w:val="center"/>
        </w:trPr>
        <w:tc>
          <w:tcPr>
            <w:tcW w:w="671" w:type="pct"/>
            <w:vMerge/>
            <w:vAlign w:val="center"/>
          </w:tcPr>
          <w:p w14:paraId="5FA379A0"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D7DE89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156250</w:t>
            </w:r>
          </w:p>
        </w:tc>
        <w:tc>
          <w:tcPr>
            <w:tcW w:w="1687" w:type="pct"/>
            <w:vAlign w:val="center"/>
          </w:tcPr>
          <w:p w14:paraId="025086D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кислородной терапии респираторная</w:t>
            </w:r>
          </w:p>
        </w:tc>
        <w:tc>
          <w:tcPr>
            <w:tcW w:w="1169" w:type="pct"/>
            <w:vMerge/>
            <w:vAlign w:val="center"/>
          </w:tcPr>
          <w:p w14:paraId="66513FAA"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60455FE"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DCD2C85" w14:textId="77777777" w:rsidTr="004039EB">
        <w:trPr>
          <w:jc w:val="center"/>
        </w:trPr>
        <w:tc>
          <w:tcPr>
            <w:tcW w:w="671" w:type="pct"/>
            <w:vMerge/>
            <w:vAlign w:val="center"/>
          </w:tcPr>
          <w:p w14:paraId="354B287D"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F5D160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191160</w:t>
            </w:r>
          </w:p>
        </w:tc>
        <w:tc>
          <w:tcPr>
            <w:tcW w:w="1687" w:type="pct"/>
            <w:vAlign w:val="center"/>
          </w:tcPr>
          <w:p w14:paraId="5123FE5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Концентратор кислорода стационарный</w:t>
            </w:r>
          </w:p>
        </w:tc>
        <w:tc>
          <w:tcPr>
            <w:tcW w:w="1169" w:type="pct"/>
            <w:vMerge/>
            <w:vAlign w:val="center"/>
          </w:tcPr>
          <w:p w14:paraId="6CE10E9E"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0FABA63"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1252C03" w14:textId="77777777" w:rsidTr="004039EB">
        <w:trPr>
          <w:jc w:val="center"/>
        </w:trPr>
        <w:tc>
          <w:tcPr>
            <w:tcW w:w="671" w:type="pct"/>
            <w:vMerge/>
            <w:vAlign w:val="center"/>
          </w:tcPr>
          <w:p w14:paraId="4331F23D"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E26D4D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325100</w:t>
            </w:r>
          </w:p>
        </w:tc>
        <w:tc>
          <w:tcPr>
            <w:tcW w:w="1687" w:type="pct"/>
            <w:vAlign w:val="center"/>
          </w:tcPr>
          <w:p w14:paraId="62BF3AC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Аппарат для получения кислорода для экстренной помощи, многоразового использования</w:t>
            </w:r>
          </w:p>
        </w:tc>
        <w:tc>
          <w:tcPr>
            <w:tcW w:w="1169" w:type="pct"/>
            <w:vMerge/>
            <w:vAlign w:val="center"/>
          </w:tcPr>
          <w:p w14:paraId="5D3ED103"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4DE54F6F"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6313CDC" w14:textId="77777777" w:rsidTr="004039EB">
        <w:trPr>
          <w:jc w:val="center"/>
        </w:trPr>
        <w:tc>
          <w:tcPr>
            <w:tcW w:w="671" w:type="pct"/>
            <w:vMerge w:val="restart"/>
            <w:vAlign w:val="center"/>
          </w:tcPr>
          <w:p w14:paraId="3A16755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9 (необходимо наличие одной из указанных позиций)</w:t>
            </w:r>
          </w:p>
        </w:tc>
        <w:tc>
          <w:tcPr>
            <w:tcW w:w="852" w:type="pct"/>
            <w:vAlign w:val="center"/>
          </w:tcPr>
          <w:p w14:paraId="0AA1377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201670</w:t>
            </w:r>
          </w:p>
        </w:tc>
        <w:tc>
          <w:tcPr>
            <w:tcW w:w="1687" w:type="pct"/>
            <w:vAlign w:val="center"/>
          </w:tcPr>
          <w:p w14:paraId="65D8CEE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Каталка внутрибольничная, с электропитанием</w:t>
            </w:r>
          </w:p>
        </w:tc>
        <w:tc>
          <w:tcPr>
            <w:tcW w:w="1169" w:type="pct"/>
            <w:vMerge w:val="restart"/>
            <w:vAlign w:val="center"/>
          </w:tcPr>
          <w:p w14:paraId="4986607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Каталка медицинская</w:t>
            </w:r>
          </w:p>
        </w:tc>
        <w:tc>
          <w:tcPr>
            <w:tcW w:w="622" w:type="pct"/>
            <w:vMerge w:val="restart"/>
            <w:vAlign w:val="center"/>
          </w:tcPr>
          <w:p w14:paraId="43307CD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4E47C4E4" w14:textId="77777777" w:rsidTr="004039EB">
        <w:trPr>
          <w:jc w:val="center"/>
        </w:trPr>
        <w:tc>
          <w:tcPr>
            <w:tcW w:w="671" w:type="pct"/>
            <w:vMerge/>
            <w:vAlign w:val="center"/>
          </w:tcPr>
          <w:p w14:paraId="19F8A315"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2952A5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201690</w:t>
            </w:r>
          </w:p>
        </w:tc>
        <w:tc>
          <w:tcPr>
            <w:tcW w:w="1687" w:type="pct"/>
            <w:vAlign w:val="center"/>
          </w:tcPr>
          <w:p w14:paraId="5F85C03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Каталка внутрибольничная, неприводная</w:t>
            </w:r>
          </w:p>
        </w:tc>
        <w:tc>
          <w:tcPr>
            <w:tcW w:w="1169" w:type="pct"/>
            <w:vMerge/>
            <w:vAlign w:val="center"/>
          </w:tcPr>
          <w:p w14:paraId="292BE6CF"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4424B19"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4F4C370F" w14:textId="77777777" w:rsidTr="004039EB">
        <w:trPr>
          <w:jc w:val="center"/>
        </w:trPr>
        <w:tc>
          <w:tcPr>
            <w:tcW w:w="671" w:type="pct"/>
            <w:vMerge/>
            <w:vAlign w:val="center"/>
          </w:tcPr>
          <w:p w14:paraId="32592B4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1DD40F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238730</w:t>
            </w:r>
          </w:p>
        </w:tc>
        <w:tc>
          <w:tcPr>
            <w:tcW w:w="1687" w:type="pct"/>
            <w:vAlign w:val="center"/>
          </w:tcPr>
          <w:p w14:paraId="40113FB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Каталка с рентгенпрозрачной декой</w:t>
            </w:r>
          </w:p>
        </w:tc>
        <w:tc>
          <w:tcPr>
            <w:tcW w:w="1169" w:type="pct"/>
            <w:vMerge/>
            <w:vAlign w:val="center"/>
          </w:tcPr>
          <w:p w14:paraId="70C5DAA4"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7161C840"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469AC2F" w14:textId="77777777" w:rsidTr="004039EB">
        <w:trPr>
          <w:jc w:val="center"/>
        </w:trPr>
        <w:tc>
          <w:tcPr>
            <w:tcW w:w="671" w:type="pct"/>
            <w:vAlign w:val="center"/>
          </w:tcPr>
          <w:p w14:paraId="39E9255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10</w:t>
            </w:r>
          </w:p>
        </w:tc>
        <w:tc>
          <w:tcPr>
            <w:tcW w:w="852" w:type="pct"/>
            <w:vAlign w:val="center"/>
          </w:tcPr>
          <w:p w14:paraId="404B8F1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248430</w:t>
            </w:r>
          </w:p>
        </w:tc>
        <w:tc>
          <w:tcPr>
            <w:tcW w:w="1687" w:type="pct"/>
            <w:vAlign w:val="center"/>
          </w:tcPr>
          <w:p w14:paraId="2DBC6C0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Кольпоскоп</w:t>
            </w:r>
          </w:p>
        </w:tc>
        <w:tc>
          <w:tcPr>
            <w:tcW w:w="1169" w:type="pct"/>
            <w:vAlign w:val="center"/>
          </w:tcPr>
          <w:p w14:paraId="3089DF4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Кольпоскоп</w:t>
            </w:r>
          </w:p>
        </w:tc>
        <w:tc>
          <w:tcPr>
            <w:tcW w:w="622" w:type="pct"/>
            <w:vAlign w:val="center"/>
          </w:tcPr>
          <w:p w14:paraId="3447753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66310C62" w14:textId="77777777" w:rsidTr="004039EB">
        <w:trPr>
          <w:jc w:val="center"/>
        </w:trPr>
        <w:tc>
          <w:tcPr>
            <w:tcW w:w="671" w:type="pct"/>
            <w:vMerge w:val="restart"/>
            <w:vAlign w:val="center"/>
          </w:tcPr>
          <w:p w14:paraId="54FF46B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11 (необходимо наличие одной из указанных позиций)</w:t>
            </w:r>
          </w:p>
        </w:tc>
        <w:tc>
          <w:tcPr>
            <w:tcW w:w="852" w:type="pct"/>
            <w:vAlign w:val="center"/>
          </w:tcPr>
          <w:p w14:paraId="6047AFF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123680</w:t>
            </w:r>
          </w:p>
        </w:tc>
        <w:tc>
          <w:tcPr>
            <w:tcW w:w="1687" w:type="pct"/>
            <w:vAlign w:val="center"/>
          </w:tcPr>
          <w:p w14:paraId="3935A0D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отходов с биологическими загрязнениями</w:t>
            </w:r>
          </w:p>
        </w:tc>
        <w:tc>
          <w:tcPr>
            <w:tcW w:w="1169" w:type="pct"/>
            <w:vMerge w:val="restart"/>
            <w:vAlign w:val="center"/>
          </w:tcPr>
          <w:p w14:paraId="5969493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Контейнеры и емкости для сбора бытовых и медицинских отходов</w:t>
            </w:r>
          </w:p>
        </w:tc>
        <w:tc>
          <w:tcPr>
            <w:tcW w:w="622" w:type="pct"/>
            <w:vMerge w:val="restart"/>
            <w:vAlign w:val="center"/>
          </w:tcPr>
          <w:p w14:paraId="372A209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не менее 2</w:t>
            </w:r>
          </w:p>
        </w:tc>
      </w:tr>
      <w:tr w:rsidR="000B5C48" w:rsidRPr="004039EB" w14:paraId="2CBEE290" w14:textId="77777777" w:rsidTr="004039EB">
        <w:trPr>
          <w:jc w:val="center"/>
        </w:trPr>
        <w:tc>
          <w:tcPr>
            <w:tcW w:w="671" w:type="pct"/>
            <w:vMerge/>
            <w:vAlign w:val="center"/>
          </w:tcPr>
          <w:p w14:paraId="02B4E90B"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15CEB8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257280</w:t>
            </w:r>
          </w:p>
        </w:tc>
        <w:tc>
          <w:tcPr>
            <w:tcW w:w="1687" w:type="pct"/>
            <w:vAlign w:val="center"/>
          </w:tcPr>
          <w:p w14:paraId="14C3FA5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сбора колюще-режущих медицинских отходов</w:t>
            </w:r>
          </w:p>
        </w:tc>
        <w:tc>
          <w:tcPr>
            <w:tcW w:w="1169" w:type="pct"/>
            <w:vMerge/>
            <w:vAlign w:val="center"/>
          </w:tcPr>
          <w:p w14:paraId="3D681F8B"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E8EF0F5"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1D522D9" w14:textId="77777777" w:rsidTr="004039EB">
        <w:trPr>
          <w:jc w:val="center"/>
        </w:trPr>
        <w:tc>
          <w:tcPr>
            <w:tcW w:w="671" w:type="pct"/>
            <w:vMerge/>
            <w:vAlign w:val="center"/>
          </w:tcPr>
          <w:p w14:paraId="320675F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CE7914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336200</w:t>
            </w:r>
          </w:p>
        </w:tc>
        <w:tc>
          <w:tcPr>
            <w:tcW w:w="1687" w:type="pct"/>
            <w:vAlign w:val="center"/>
          </w:tcPr>
          <w:p w14:paraId="1ABCBB1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Пакет для сбора, хранения и транспортировки медицинских отходов</w:t>
            </w:r>
          </w:p>
        </w:tc>
        <w:tc>
          <w:tcPr>
            <w:tcW w:w="1169" w:type="pct"/>
            <w:vMerge/>
            <w:vAlign w:val="center"/>
          </w:tcPr>
          <w:p w14:paraId="55613B17"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0E24B8E0"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5CD205E4" w14:textId="77777777" w:rsidTr="004039EB">
        <w:trPr>
          <w:jc w:val="center"/>
        </w:trPr>
        <w:tc>
          <w:tcPr>
            <w:tcW w:w="671" w:type="pct"/>
            <w:vMerge w:val="restart"/>
            <w:vAlign w:val="center"/>
          </w:tcPr>
          <w:p w14:paraId="58A69E8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 (необходимо наличие одной из указанных позиций)</w:t>
            </w:r>
          </w:p>
        </w:tc>
        <w:tc>
          <w:tcPr>
            <w:tcW w:w="852" w:type="pct"/>
            <w:vAlign w:val="center"/>
          </w:tcPr>
          <w:p w14:paraId="0B1C3D4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185890</w:t>
            </w:r>
          </w:p>
        </w:tc>
        <w:tc>
          <w:tcPr>
            <w:tcW w:w="1687" w:type="pct"/>
            <w:vAlign w:val="center"/>
          </w:tcPr>
          <w:p w14:paraId="55682C1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стерилизации/дезинфекции, многоразового использования</w:t>
            </w:r>
          </w:p>
        </w:tc>
        <w:tc>
          <w:tcPr>
            <w:tcW w:w="1169" w:type="pct"/>
            <w:vMerge w:val="restart"/>
            <w:vAlign w:val="center"/>
          </w:tcPr>
          <w:p w14:paraId="186FE03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Емкость для дезинфекции инструментов и расходных материалов</w:t>
            </w:r>
          </w:p>
        </w:tc>
        <w:tc>
          <w:tcPr>
            <w:tcW w:w="622" w:type="pct"/>
            <w:vMerge w:val="restart"/>
            <w:vAlign w:val="center"/>
          </w:tcPr>
          <w:p w14:paraId="16F8AB5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не менее 1</w:t>
            </w:r>
          </w:p>
        </w:tc>
      </w:tr>
      <w:tr w:rsidR="000B5C48" w:rsidRPr="004039EB" w14:paraId="4E15D77D" w14:textId="77777777" w:rsidTr="004039EB">
        <w:trPr>
          <w:jc w:val="center"/>
        </w:trPr>
        <w:tc>
          <w:tcPr>
            <w:tcW w:w="671" w:type="pct"/>
            <w:vMerge/>
            <w:vAlign w:val="center"/>
          </w:tcPr>
          <w:p w14:paraId="0038DB24"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03BA95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269850</w:t>
            </w:r>
          </w:p>
        </w:tc>
        <w:tc>
          <w:tcPr>
            <w:tcW w:w="1687" w:type="pct"/>
            <w:vAlign w:val="center"/>
          </w:tcPr>
          <w:p w14:paraId="2BDCC12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системы химической дезинфекции медицинских инструментов</w:t>
            </w:r>
          </w:p>
        </w:tc>
        <w:tc>
          <w:tcPr>
            <w:tcW w:w="1169" w:type="pct"/>
            <w:vMerge/>
            <w:vAlign w:val="center"/>
          </w:tcPr>
          <w:p w14:paraId="4EEAED21"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2597DD69"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27AB4BA0" w14:textId="77777777" w:rsidTr="004039EB">
        <w:trPr>
          <w:jc w:val="center"/>
        </w:trPr>
        <w:tc>
          <w:tcPr>
            <w:tcW w:w="671" w:type="pct"/>
            <w:vMerge w:val="restart"/>
            <w:vAlign w:val="center"/>
          </w:tcPr>
          <w:p w14:paraId="36F8C82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13 (необходимо наличие одной из указанных позиций)</w:t>
            </w:r>
          </w:p>
        </w:tc>
        <w:tc>
          <w:tcPr>
            <w:tcW w:w="852" w:type="pct"/>
            <w:vAlign w:val="center"/>
          </w:tcPr>
          <w:p w14:paraId="01234FA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182870</w:t>
            </w:r>
          </w:p>
        </w:tc>
        <w:tc>
          <w:tcPr>
            <w:tcW w:w="1687" w:type="pct"/>
            <w:vAlign w:val="center"/>
          </w:tcPr>
          <w:p w14:paraId="42B4223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тележек для транспортировки инструментов</w:t>
            </w:r>
          </w:p>
        </w:tc>
        <w:tc>
          <w:tcPr>
            <w:tcW w:w="1169" w:type="pct"/>
            <w:vMerge w:val="restart"/>
            <w:vAlign w:val="center"/>
          </w:tcPr>
          <w:p w14:paraId="13929D8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хранения стерильных инструментов и расходных материалов</w:t>
            </w:r>
          </w:p>
        </w:tc>
        <w:tc>
          <w:tcPr>
            <w:tcW w:w="622" w:type="pct"/>
            <w:vMerge w:val="restart"/>
            <w:vAlign w:val="center"/>
          </w:tcPr>
          <w:p w14:paraId="7AB25D1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не менее 2</w:t>
            </w:r>
          </w:p>
        </w:tc>
      </w:tr>
      <w:tr w:rsidR="000B5C48" w:rsidRPr="004039EB" w14:paraId="021F0A28" w14:textId="77777777" w:rsidTr="004039EB">
        <w:trPr>
          <w:jc w:val="center"/>
        </w:trPr>
        <w:tc>
          <w:tcPr>
            <w:tcW w:w="671" w:type="pct"/>
            <w:vMerge/>
            <w:vAlign w:val="center"/>
          </w:tcPr>
          <w:p w14:paraId="7180F930"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BE48BE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185890</w:t>
            </w:r>
          </w:p>
        </w:tc>
        <w:tc>
          <w:tcPr>
            <w:tcW w:w="1687" w:type="pct"/>
            <w:vAlign w:val="center"/>
          </w:tcPr>
          <w:p w14:paraId="09D7819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стерилизации/дезинфекции, многоразового использования</w:t>
            </w:r>
          </w:p>
        </w:tc>
        <w:tc>
          <w:tcPr>
            <w:tcW w:w="1169" w:type="pct"/>
            <w:vMerge/>
            <w:vAlign w:val="center"/>
          </w:tcPr>
          <w:p w14:paraId="2B928C7E"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0247812"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0EF6DDE9" w14:textId="77777777" w:rsidTr="004039EB">
        <w:trPr>
          <w:jc w:val="center"/>
        </w:trPr>
        <w:tc>
          <w:tcPr>
            <w:tcW w:w="671" w:type="pct"/>
            <w:vMerge/>
            <w:vAlign w:val="center"/>
          </w:tcPr>
          <w:p w14:paraId="7BD55C2C"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433DF44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269920</w:t>
            </w:r>
          </w:p>
        </w:tc>
        <w:tc>
          <w:tcPr>
            <w:tcW w:w="1687" w:type="pct"/>
            <w:vAlign w:val="center"/>
          </w:tcPr>
          <w:p w14:paraId="3AD2298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Лоток для инструментов, многоразового использования</w:t>
            </w:r>
          </w:p>
        </w:tc>
        <w:tc>
          <w:tcPr>
            <w:tcW w:w="1169" w:type="pct"/>
            <w:vMerge/>
            <w:vAlign w:val="center"/>
          </w:tcPr>
          <w:p w14:paraId="2B900E0A"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07761FC"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3E37D11" w14:textId="77777777" w:rsidTr="004039EB">
        <w:trPr>
          <w:jc w:val="center"/>
        </w:trPr>
        <w:tc>
          <w:tcPr>
            <w:tcW w:w="671" w:type="pct"/>
            <w:vMerge/>
            <w:vAlign w:val="center"/>
          </w:tcPr>
          <w:p w14:paraId="2FABF38F"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2AB8C7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273540</w:t>
            </w:r>
          </w:p>
        </w:tc>
        <w:tc>
          <w:tcPr>
            <w:tcW w:w="1687" w:type="pct"/>
            <w:vAlign w:val="center"/>
          </w:tcPr>
          <w:p w14:paraId="3A38911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Бикс для перевязочного материала</w:t>
            </w:r>
          </w:p>
        </w:tc>
        <w:tc>
          <w:tcPr>
            <w:tcW w:w="1169" w:type="pct"/>
            <w:vMerge/>
            <w:vAlign w:val="center"/>
          </w:tcPr>
          <w:p w14:paraId="2721F8F1"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D57FF21"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449FB84C" w14:textId="77777777" w:rsidTr="004039EB">
        <w:trPr>
          <w:jc w:val="center"/>
        </w:trPr>
        <w:tc>
          <w:tcPr>
            <w:tcW w:w="671" w:type="pct"/>
            <w:vMerge/>
            <w:vAlign w:val="center"/>
          </w:tcPr>
          <w:p w14:paraId="1941B41E"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08A7AC8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330770</w:t>
            </w:r>
          </w:p>
        </w:tc>
        <w:tc>
          <w:tcPr>
            <w:tcW w:w="1687" w:type="pct"/>
            <w:vAlign w:val="center"/>
          </w:tcPr>
          <w:p w14:paraId="23938C4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Камера стерилизационная бактерицидная</w:t>
            </w:r>
          </w:p>
        </w:tc>
        <w:tc>
          <w:tcPr>
            <w:tcW w:w="1169" w:type="pct"/>
            <w:vMerge/>
            <w:vAlign w:val="center"/>
          </w:tcPr>
          <w:p w14:paraId="6E78EDE2"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04AE77F"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97C0208" w14:textId="77777777" w:rsidTr="004039EB">
        <w:trPr>
          <w:jc w:val="center"/>
        </w:trPr>
        <w:tc>
          <w:tcPr>
            <w:tcW w:w="671" w:type="pct"/>
            <w:vMerge w:val="restart"/>
            <w:vAlign w:val="center"/>
          </w:tcPr>
          <w:p w14:paraId="3E6E083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14 (необходимо наличие одной из указанных позиций)</w:t>
            </w:r>
          </w:p>
        </w:tc>
        <w:tc>
          <w:tcPr>
            <w:tcW w:w="852" w:type="pct"/>
            <w:vAlign w:val="center"/>
          </w:tcPr>
          <w:p w14:paraId="1E3CE55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151530</w:t>
            </w:r>
          </w:p>
        </w:tc>
        <w:tc>
          <w:tcPr>
            <w:tcW w:w="1687" w:type="pct"/>
            <w:vAlign w:val="center"/>
          </w:tcPr>
          <w:p w14:paraId="2137148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Стол операционный гинекологический, электромеханический, с питанием от батареи</w:t>
            </w:r>
          </w:p>
        </w:tc>
        <w:tc>
          <w:tcPr>
            <w:tcW w:w="1169" w:type="pct"/>
            <w:vMerge w:val="restart"/>
            <w:vAlign w:val="center"/>
          </w:tcPr>
          <w:p w14:paraId="591B0AF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Кресло гинекологическое операционное</w:t>
            </w:r>
          </w:p>
        </w:tc>
        <w:tc>
          <w:tcPr>
            <w:tcW w:w="622" w:type="pct"/>
            <w:vMerge w:val="restart"/>
            <w:vAlign w:val="center"/>
          </w:tcPr>
          <w:p w14:paraId="7D802E4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не менее 1</w:t>
            </w:r>
          </w:p>
        </w:tc>
      </w:tr>
      <w:tr w:rsidR="000B5C48" w:rsidRPr="004039EB" w14:paraId="1ECF0FB9" w14:textId="77777777" w:rsidTr="004039EB">
        <w:trPr>
          <w:jc w:val="center"/>
        </w:trPr>
        <w:tc>
          <w:tcPr>
            <w:tcW w:w="671" w:type="pct"/>
            <w:vMerge/>
            <w:vAlign w:val="center"/>
          </w:tcPr>
          <w:p w14:paraId="6566B536"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042BD5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151540</w:t>
            </w:r>
          </w:p>
        </w:tc>
        <w:tc>
          <w:tcPr>
            <w:tcW w:w="1687" w:type="pct"/>
            <w:vAlign w:val="center"/>
          </w:tcPr>
          <w:p w14:paraId="0B65D16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Стол операционный гинекологический, электромеханический</w:t>
            </w:r>
          </w:p>
        </w:tc>
        <w:tc>
          <w:tcPr>
            <w:tcW w:w="1169" w:type="pct"/>
            <w:vMerge/>
            <w:vAlign w:val="center"/>
          </w:tcPr>
          <w:p w14:paraId="5C2005E2"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38E8D49"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43F0F5B7" w14:textId="77777777" w:rsidTr="004039EB">
        <w:trPr>
          <w:jc w:val="center"/>
        </w:trPr>
        <w:tc>
          <w:tcPr>
            <w:tcW w:w="671" w:type="pct"/>
            <w:vMerge/>
            <w:vAlign w:val="center"/>
          </w:tcPr>
          <w:p w14:paraId="089AFCC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CDF5C1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151570</w:t>
            </w:r>
          </w:p>
        </w:tc>
        <w:tc>
          <w:tcPr>
            <w:tcW w:w="1687" w:type="pct"/>
            <w:vAlign w:val="center"/>
          </w:tcPr>
          <w:p w14:paraId="5FDBDDD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Стол операционный гинекологический, с электрогидравлическим приводом</w:t>
            </w:r>
          </w:p>
        </w:tc>
        <w:tc>
          <w:tcPr>
            <w:tcW w:w="1169" w:type="pct"/>
            <w:vMerge/>
            <w:vAlign w:val="center"/>
          </w:tcPr>
          <w:p w14:paraId="10DAE0B2"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7EAC0BD"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E40DDA2" w14:textId="77777777" w:rsidTr="004039EB">
        <w:trPr>
          <w:jc w:val="center"/>
        </w:trPr>
        <w:tc>
          <w:tcPr>
            <w:tcW w:w="671" w:type="pct"/>
            <w:vMerge/>
            <w:vAlign w:val="center"/>
          </w:tcPr>
          <w:p w14:paraId="0E0F4C45"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BED9DE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151580</w:t>
            </w:r>
          </w:p>
        </w:tc>
        <w:tc>
          <w:tcPr>
            <w:tcW w:w="1687" w:type="pct"/>
            <w:vAlign w:val="center"/>
          </w:tcPr>
          <w:p w14:paraId="65D0630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Стол операционный гинекологический, с гидравлическим приводом</w:t>
            </w:r>
          </w:p>
        </w:tc>
        <w:tc>
          <w:tcPr>
            <w:tcW w:w="1169" w:type="pct"/>
            <w:vMerge/>
            <w:vAlign w:val="center"/>
          </w:tcPr>
          <w:p w14:paraId="06745DAA"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939ECDE"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020954D1" w14:textId="77777777" w:rsidTr="004039EB">
        <w:trPr>
          <w:jc w:val="center"/>
        </w:trPr>
        <w:tc>
          <w:tcPr>
            <w:tcW w:w="671" w:type="pct"/>
            <w:vMerge w:val="restart"/>
            <w:vAlign w:val="center"/>
          </w:tcPr>
          <w:p w14:paraId="198379A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lastRenderedPageBreak/>
              <w:t>15 (необходимо наличие одной из указанных позиций)</w:t>
            </w:r>
          </w:p>
        </w:tc>
        <w:tc>
          <w:tcPr>
            <w:tcW w:w="852" w:type="pct"/>
            <w:vAlign w:val="center"/>
          </w:tcPr>
          <w:p w14:paraId="63DEC16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190840</w:t>
            </w:r>
          </w:p>
        </w:tc>
        <w:tc>
          <w:tcPr>
            <w:tcW w:w="1687" w:type="pct"/>
            <w:vAlign w:val="center"/>
          </w:tcPr>
          <w:p w14:paraId="73AF508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мониторинга физиологических показателей нескольких пациентов для интенсивной/общей терапии</w:t>
            </w:r>
          </w:p>
        </w:tc>
        <w:tc>
          <w:tcPr>
            <w:tcW w:w="1169" w:type="pct"/>
            <w:vMerge w:val="restart"/>
            <w:vAlign w:val="center"/>
          </w:tcPr>
          <w:p w14:paraId="27B24F4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Монитор анестезиологический</w:t>
            </w:r>
          </w:p>
        </w:tc>
        <w:tc>
          <w:tcPr>
            <w:tcW w:w="622" w:type="pct"/>
            <w:vMerge w:val="restart"/>
            <w:vAlign w:val="center"/>
          </w:tcPr>
          <w:p w14:paraId="7E9700D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не менее 1</w:t>
            </w:r>
          </w:p>
        </w:tc>
      </w:tr>
      <w:tr w:rsidR="000B5C48" w:rsidRPr="004039EB" w14:paraId="40B5F0AF" w14:textId="77777777" w:rsidTr="004039EB">
        <w:trPr>
          <w:jc w:val="center"/>
        </w:trPr>
        <w:tc>
          <w:tcPr>
            <w:tcW w:w="671" w:type="pct"/>
            <w:vMerge/>
            <w:vAlign w:val="center"/>
          </w:tcPr>
          <w:p w14:paraId="3B07755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82CA8C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190850</w:t>
            </w:r>
          </w:p>
        </w:tc>
        <w:tc>
          <w:tcPr>
            <w:tcW w:w="1687" w:type="pct"/>
            <w:vAlign w:val="center"/>
          </w:tcPr>
          <w:p w14:paraId="5452B60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Монитор у постели больного многопараметрический общего назначения</w:t>
            </w:r>
          </w:p>
        </w:tc>
        <w:tc>
          <w:tcPr>
            <w:tcW w:w="1169" w:type="pct"/>
            <w:vMerge/>
            <w:vAlign w:val="center"/>
          </w:tcPr>
          <w:p w14:paraId="041EE492"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0337255"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56FACCF1" w14:textId="77777777" w:rsidTr="004039EB">
        <w:trPr>
          <w:jc w:val="center"/>
        </w:trPr>
        <w:tc>
          <w:tcPr>
            <w:tcW w:w="671" w:type="pct"/>
            <w:vMerge/>
            <w:vAlign w:val="center"/>
          </w:tcPr>
          <w:p w14:paraId="1EDF403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5AE70B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274570</w:t>
            </w:r>
          </w:p>
        </w:tc>
        <w:tc>
          <w:tcPr>
            <w:tcW w:w="1687" w:type="pct"/>
            <w:vAlign w:val="center"/>
          </w:tcPr>
          <w:p w14:paraId="4027F3C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мониторинга нескольких жизненно важных физиологических показателей, клиническая</w:t>
            </w:r>
          </w:p>
        </w:tc>
        <w:tc>
          <w:tcPr>
            <w:tcW w:w="1169" w:type="pct"/>
            <w:vMerge/>
            <w:vAlign w:val="center"/>
          </w:tcPr>
          <w:p w14:paraId="57C0E41A"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DFB911D"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4A124291" w14:textId="77777777" w:rsidTr="004039EB">
        <w:trPr>
          <w:jc w:val="center"/>
        </w:trPr>
        <w:tc>
          <w:tcPr>
            <w:tcW w:w="671" w:type="pct"/>
            <w:vAlign w:val="center"/>
          </w:tcPr>
          <w:p w14:paraId="6E95175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16</w:t>
            </w:r>
          </w:p>
        </w:tc>
        <w:tc>
          <w:tcPr>
            <w:tcW w:w="852" w:type="pct"/>
            <w:vAlign w:val="center"/>
          </w:tcPr>
          <w:p w14:paraId="68AE0E2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328210</w:t>
            </w:r>
          </w:p>
        </w:tc>
        <w:tc>
          <w:tcPr>
            <w:tcW w:w="1687" w:type="pct"/>
            <w:vAlign w:val="center"/>
          </w:tcPr>
          <w:p w14:paraId="786186A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Набор для катетеризации центральных вен, кратковременного использования</w:t>
            </w:r>
          </w:p>
        </w:tc>
        <w:tc>
          <w:tcPr>
            <w:tcW w:w="1169" w:type="pct"/>
            <w:vAlign w:val="center"/>
          </w:tcPr>
          <w:p w14:paraId="5078372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Набор для катетеризации центральных вен</w:t>
            </w:r>
          </w:p>
        </w:tc>
        <w:tc>
          <w:tcPr>
            <w:tcW w:w="622" w:type="pct"/>
            <w:vAlign w:val="center"/>
          </w:tcPr>
          <w:p w14:paraId="2EE95FF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6FE972D4" w14:textId="77777777" w:rsidTr="004039EB">
        <w:trPr>
          <w:jc w:val="center"/>
        </w:trPr>
        <w:tc>
          <w:tcPr>
            <w:tcW w:w="671" w:type="pct"/>
            <w:vAlign w:val="center"/>
          </w:tcPr>
          <w:p w14:paraId="3990A05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17</w:t>
            </w:r>
          </w:p>
        </w:tc>
        <w:tc>
          <w:tcPr>
            <w:tcW w:w="852" w:type="pct"/>
            <w:vAlign w:val="center"/>
          </w:tcPr>
          <w:p w14:paraId="7C6450D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166030</w:t>
            </w:r>
          </w:p>
        </w:tc>
        <w:tc>
          <w:tcPr>
            <w:tcW w:w="1687" w:type="pct"/>
            <w:vAlign w:val="center"/>
          </w:tcPr>
          <w:p w14:paraId="2F7E587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Набор для акушерских/гинекологических операций, не содержащий лекарственные средства, многоразового использования</w:t>
            </w:r>
          </w:p>
        </w:tc>
        <w:tc>
          <w:tcPr>
            <w:tcW w:w="1169" w:type="pct"/>
            <w:vAlign w:val="center"/>
          </w:tcPr>
          <w:p w14:paraId="1D15B48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Набор гинекологических инструментов</w:t>
            </w:r>
          </w:p>
        </w:tc>
        <w:tc>
          <w:tcPr>
            <w:tcW w:w="622" w:type="pct"/>
            <w:vAlign w:val="center"/>
          </w:tcPr>
          <w:p w14:paraId="64BADE2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по числу пациентов в смену</w:t>
            </w:r>
          </w:p>
        </w:tc>
      </w:tr>
      <w:tr w:rsidR="000B5C48" w:rsidRPr="004039EB" w14:paraId="212CF7BD" w14:textId="77777777" w:rsidTr="004039EB">
        <w:trPr>
          <w:jc w:val="center"/>
        </w:trPr>
        <w:tc>
          <w:tcPr>
            <w:tcW w:w="671" w:type="pct"/>
            <w:vAlign w:val="center"/>
          </w:tcPr>
          <w:p w14:paraId="69E7281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w:t>
            </w:r>
          </w:p>
        </w:tc>
        <w:tc>
          <w:tcPr>
            <w:tcW w:w="852" w:type="pct"/>
            <w:vAlign w:val="center"/>
          </w:tcPr>
          <w:p w14:paraId="63FA354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230120</w:t>
            </w:r>
          </w:p>
        </w:tc>
        <w:tc>
          <w:tcPr>
            <w:tcW w:w="1687" w:type="pct"/>
            <w:vAlign w:val="center"/>
          </w:tcPr>
          <w:p w14:paraId="10DBAC3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Ларингоскоп интубационный жесткий, многоразового использования</w:t>
            </w:r>
          </w:p>
        </w:tc>
        <w:tc>
          <w:tcPr>
            <w:tcW w:w="1169" w:type="pct"/>
            <w:vAlign w:val="center"/>
          </w:tcPr>
          <w:p w14:paraId="566B246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Набор интубационный</w:t>
            </w:r>
          </w:p>
        </w:tc>
        <w:tc>
          <w:tcPr>
            <w:tcW w:w="622" w:type="pct"/>
            <w:vAlign w:val="center"/>
          </w:tcPr>
          <w:p w14:paraId="6761775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3229614E" w14:textId="77777777" w:rsidTr="004039EB">
        <w:trPr>
          <w:jc w:val="center"/>
        </w:trPr>
        <w:tc>
          <w:tcPr>
            <w:tcW w:w="671" w:type="pct"/>
            <w:vMerge w:val="restart"/>
            <w:vAlign w:val="center"/>
          </w:tcPr>
          <w:p w14:paraId="5528D60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19 (необходимо наличие одной из указанных позиций)</w:t>
            </w:r>
          </w:p>
        </w:tc>
        <w:tc>
          <w:tcPr>
            <w:tcW w:w="852" w:type="pct"/>
            <w:vAlign w:val="center"/>
          </w:tcPr>
          <w:p w14:paraId="1AA8294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169460</w:t>
            </w:r>
          </w:p>
        </w:tc>
        <w:tc>
          <w:tcPr>
            <w:tcW w:w="1687" w:type="pct"/>
            <w:vAlign w:val="center"/>
          </w:tcPr>
          <w:p w14:paraId="40456FD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Зонд назогастральный/орогастральный</w:t>
            </w:r>
          </w:p>
        </w:tc>
        <w:tc>
          <w:tcPr>
            <w:tcW w:w="1169" w:type="pct"/>
            <w:vMerge w:val="restart"/>
            <w:vAlign w:val="center"/>
          </w:tcPr>
          <w:p w14:paraId="42E0C1D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Назогастральный зонд</w:t>
            </w:r>
          </w:p>
        </w:tc>
        <w:tc>
          <w:tcPr>
            <w:tcW w:w="622" w:type="pct"/>
            <w:vMerge w:val="restart"/>
            <w:vAlign w:val="center"/>
          </w:tcPr>
          <w:p w14:paraId="4379C93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3DBDD635" w14:textId="77777777" w:rsidTr="004039EB">
        <w:trPr>
          <w:jc w:val="center"/>
        </w:trPr>
        <w:tc>
          <w:tcPr>
            <w:tcW w:w="671" w:type="pct"/>
            <w:vMerge/>
            <w:vAlign w:val="center"/>
          </w:tcPr>
          <w:p w14:paraId="7886BFC1"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47747D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169520</w:t>
            </w:r>
          </w:p>
        </w:tc>
        <w:tc>
          <w:tcPr>
            <w:tcW w:w="1687" w:type="pct"/>
            <w:vAlign w:val="center"/>
          </w:tcPr>
          <w:p w14:paraId="4F0B351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Зонд назогастральный декомпрессионный</w:t>
            </w:r>
          </w:p>
        </w:tc>
        <w:tc>
          <w:tcPr>
            <w:tcW w:w="1169" w:type="pct"/>
            <w:vMerge/>
            <w:vAlign w:val="center"/>
          </w:tcPr>
          <w:p w14:paraId="7C012346"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2B325CC"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FD67E14" w14:textId="77777777" w:rsidTr="004039EB">
        <w:trPr>
          <w:jc w:val="center"/>
        </w:trPr>
        <w:tc>
          <w:tcPr>
            <w:tcW w:w="671" w:type="pct"/>
            <w:vMerge w:val="restart"/>
            <w:vAlign w:val="center"/>
          </w:tcPr>
          <w:p w14:paraId="36CF739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20 (необходимо наличие одной из указанных позиций)</w:t>
            </w:r>
          </w:p>
        </w:tc>
        <w:tc>
          <w:tcPr>
            <w:tcW w:w="852" w:type="pct"/>
            <w:vAlign w:val="center"/>
          </w:tcPr>
          <w:p w14:paraId="4F92348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124530</w:t>
            </w:r>
          </w:p>
        </w:tc>
        <w:tc>
          <w:tcPr>
            <w:tcW w:w="1687" w:type="pct"/>
            <w:vAlign w:val="center"/>
          </w:tcPr>
          <w:p w14:paraId="36F5321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Насос инфузионный неинсулиновый, механический, многоразового использования</w:t>
            </w:r>
          </w:p>
        </w:tc>
        <w:tc>
          <w:tcPr>
            <w:tcW w:w="1169" w:type="pct"/>
            <w:vMerge w:val="restart"/>
            <w:vAlign w:val="center"/>
          </w:tcPr>
          <w:p w14:paraId="778FBED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Насос инфузионный</w:t>
            </w:r>
          </w:p>
        </w:tc>
        <w:tc>
          <w:tcPr>
            <w:tcW w:w="622" w:type="pct"/>
            <w:vMerge w:val="restart"/>
            <w:vAlign w:val="center"/>
          </w:tcPr>
          <w:p w14:paraId="609A706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w:t>
            </w:r>
          </w:p>
        </w:tc>
      </w:tr>
      <w:tr w:rsidR="000B5C48" w:rsidRPr="004039EB" w14:paraId="5ECFFE32" w14:textId="77777777" w:rsidTr="004039EB">
        <w:trPr>
          <w:jc w:val="center"/>
        </w:trPr>
        <w:tc>
          <w:tcPr>
            <w:tcW w:w="671" w:type="pct"/>
            <w:vMerge/>
            <w:vAlign w:val="center"/>
          </w:tcPr>
          <w:p w14:paraId="02AF7F44"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1B1F77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229860</w:t>
            </w:r>
          </w:p>
        </w:tc>
        <w:tc>
          <w:tcPr>
            <w:tcW w:w="1687" w:type="pct"/>
            <w:vAlign w:val="center"/>
          </w:tcPr>
          <w:p w14:paraId="436E9C8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Насос шприцевой прикроватный</w:t>
            </w:r>
          </w:p>
        </w:tc>
        <w:tc>
          <w:tcPr>
            <w:tcW w:w="1169" w:type="pct"/>
            <w:vMerge/>
            <w:vAlign w:val="center"/>
          </w:tcPr>
          <w:p w14:paraId="05785FF5"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7605FD36"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54F081A5" w14:textId="77777777" w:rsidTr="004039EB">
        <w:trPr>
          <w:jc w:val="center"/>
        </w:trPr>
        <w:tc>
          <w:tcPr>
            <w:tcW w:w="671" w:type="pct"/>
            <w:vMerge/>
            <w:vAlign w:val="center"/>
          </w:tcPr>
          <w:p w14:paraId="6C57AE7C"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ACDC19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260420</w:t>
            </w:r>
          </w:p>
        </w:tc>
        <w:tc>
          <w:tcPr>
            <w:tcW w:w="1687" w:type="pct"/>
            <w:vAlign w:val="center"/>
          </w:tcPr>
          <w:p w14:paraId="428858C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Насос инфузионный прикроватный, одноканальный</w:t>
            </w:r>
          </w:p>
        </w:tc>
        <w:tc>
          <w:tcPr>
            <w:tcW w:w="1169" w:type="pct"/>
            <w:vMerge/>
            <w:vAlign w:val="center"/>
          </w:tcPr>
          <w:p w14:paraId="03C1C60C"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BD77D59"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202E0D0C" w14:textId="77777777" w:rsidTr="004039EB">
        <w:trPr>
          <w:jc w:val="center"/>
        </w:trPr>
        <w:tc>
          <w:tcPr>
            <w:tcW w:w="671" w:type="pct"/>
            <w:vMerge/>
            <w:vAlign w:val="center"/>
          </w:tcPr>
          <w:p w14:paraId="29AA6744"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09486AC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329460</w:t>
            </w:r>
          </w:p>
        </w:tc>
        <w:tc>
          <w:tcPr>
            <w:tcW w:w="1687" w:type="pct"/>
            <w:vAlign w:val="center"/>
          </w:tcPr>
          <w:p w14:paraId="3A3439C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Насос инфузионный неинсулиновый, электрический</w:t>
            </w:r>
          </w:p>
        </w:tc>
        <w:tc>
          <w:tcPr>
            <w:tcW w:w="1169" w:type="pct"/>
            <w:vMerge/>
            <w:vAlign w:val="center"/>
          </w:tcPr>
          <w:p w14:paraId="0099E5C2"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2B10021E"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6E6EF09" w14:textId="77777777" w:rsidTr="004039EB">
        <w:trPr>
          <w:jc w:val="center"/>
        </w:trPr>
        <w:tc>
          <w:tcPr>
            <w:tcW w:w="671" w:type="pct"/>
            <w:vMerge w:val="restart"/>
            <w:vAlign w:val="center"/>
          </w:tcPr>
          <w:p w14:paraId="21B743A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21 (необходимо наличие одной из указанных позиций)</w:t>
            </w:r>
          </w:p>
        </w:tc>
        <w:tc>
          <w:tcPr>
            <w:tcW w:w="852" w:type="pct"/>
            <w:vAlign w:val="center"/>
          </w:tcPr>
          <w:p w14:paraId="0EAB98B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131980</w:t>
            </w:r>
          </w:p>
        </w:tc>
        <w:tc>
          <w:tcPr>
            <w:tcW w:w="1687" w:type="pct"/>
            <w:vAlign w:val="center"/>
          </w:tcPr>
          <w:p w14:paraId="680EF01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Облучатель ультрафиолетовый бактерицидный</w:t>
            </w:r>
          </w:p>
        </w:tc>
        <w:tc>
          <w:tcPr>
            <w:tcW w:w="1169" w:type="pct"/>
            <w:vMerge w:val="restart"/>
            <w:vAlign w:val="center"/>
          </w:tcPr>
          <w:p w14:paraId="201DCD1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Бактерицидный облучатель/очиститель воздуха/устройство для обеззараживания и (или) фильтрации воздуха и (или) дезинфекции поверхностей</w:t>
            </w:r>
          </w:p>
        </w:tc>
        <w:tc>
          <w:tcPr>
            <w:tcW w:w="622" w:type="pct"/>
            <w:vMerge w:val="restart"/>
            <w:vAlign w:val="center"/>
          </w:tcPr>
          <w:p w14:paraId="3251604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по площади помещений</w:t>
            </w:r>
          </w:p>
        </w:tc>
      </w:tr>
      <w:tr w:rsidR="000B5C48" w:rsidRPr="004039EB" w14:paraId="6B4697D3" w14:textId="77777777" w:rsidTr="004039EB">
        <w:trPr>
          <w:jc w:val="center"/>
        </w:trPr>
        <w:tc>
          <w:tcPr>
            <w:tcW w:w="671" w:type="pct"/>
            <w:vMerge/>
            <w:vAlign w:val="center"/>
          </w:tcPr>
          <w:p w14:paraId="146D2069"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981249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152690</w:t>
            </w:r>
          </w:p>
        </w:tc>
        <w:tc>
          <w:tcPr>
            <w:tcW w:w="1687" w:type="pct"/>
            <w:vAlign w:val="center"/>
          </w:tcPr>
          <w:p w14:paraId="2A65F43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Очиститель воздуха фильтрующий высокоэффективный, передвижной</w:t>
            </w:r>
          </w:p>
        </w:tc>
        <w:tc>
          <w:tcPr>
            <w:tcW w:w="1169" w:type="pct"/>
            <w:vMerge/>
            <w:vAlign w:val="center"/>
          </w:tcPr>
          <w:p w14:paraId="2457051A"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96B7A7B"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5139A882" w14:textId="77777777" w:rsidTr="004039EB">
        <w:trPr>
          <w:jc w:val="center"/>
        </w:trPr>
        <w:tc>
          <w:tcPr>
            <w:tcW w:w="671" w:type="pct"/>
            <w:vMerge/>
            <w:vAlign w:val="center"/>
          </w:tcPr>
          <w:p w14:paraId="0E3B5D03"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66BEA2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152700</w:t>
            </w:r>
          </w:p>
        </w:tc>
        <w:tc>
          <w:tcPr>
            <w:tcW w:w="1687" w:type="pct"/>
            <w:vAlign w:val="center"/>
          </w:tcPr>
          <w:p w14:paraId="450368A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Очиститель воздуха фильтрующий высокоэффективный, стационарный</w:t>
            </w:r>
          </w:p>
        </w:tc>
        <w:tc>
          <w:tcPr>
            <w:tcW w:w="1169" w:type="pct"/>
            <w:vMerge/>
            <w:vAlign w:val="center"/>
          </w:tcPr>
          <w:p w14:paraId="2ED2EA98"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C7EA2D5"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8A2D4AB" w14:textId="77777777" w:rsidTr="004039EB">
        <w:trPr>
          <w:jc w:val="center"/>
        </w:trPr>
        <w:tc>
          <w:tcPr>
            <w:tcW w:w="671" w:type="pct"/>
            <w:vMerge/>
            <w:vAlign w:val="center"/>
          </w:tcPr>
          <w:p w14:paraId="2C02690E"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385122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209360</w:t>
            </w:r>
          </w:p>
        </w:tc>
        <w:tc>
          <w:tcPr>
            <w:tcW w:w="1687" w:type="pct"/>
            <w:vAlign w:val="center"/>
          </w:tcPr>
          <w:p w14:paraId="53165AB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Установка для создания ламинарного потока передвижная</w:t>
            </w:r>
          </w:p>
        </w:tc>
        <w:tc>
          <w:tcPr>
            <w:tcW w:w="1169" w:type="pct"/>
            <w:vMerge/>
            <w:vAlign w:val="center"/>
          </w:tcPr>
          <w:p w14:paraId="1BA37574"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8DD9B7C"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0193325F" w14:textId="77777777" w:rsidTr="004039EB">
        <w:trPr>
          <w:jc w:val="center"/>
        </w:trPr>
        <w:tc>
          <w:tcPr>
            <w:tcW w:w="671" w:type="pct"/>
            <w:vMerge/>
            <w:vAlign w:val="center"/>
          </w:tcPr>
          <w:p w14:paraId="39C557D3"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2C6F9D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292620</w:t>
            </w:r>
          </w:p>
        </w:tc>
        <w:tc>
          <w:tcPr>
            <w:tcW w:w="1687" w:type="pct"/>
            <w:vAlign w:val="center"/>
          </w:tcPr>
          <w:p w14:paraId="066C86A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Очиститель воздуха с электростатическим осаждением, передвижной</w:t>
            </w:r>
          </w:p>
        </w:tc>
        <w:tc>
          <w:tcPr>
            <w:tcW w:w="1169" w:type="pct"/>
            <w:vMerge/>
            <w:vAlign w:val="center"/>
          </w:tcPr>
          <w:p w14:paraId="0C776A33"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C31E7B7"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5844128A" w14:textId="77777777" w:rsidTr="004039EB">
        <w:trPr>
          <w:jc w:val="center"/>
        </w:trPr>
        <w:tc>
          <w:tcPr>
            <w:tcW w:w="671" w:type="pct"/>
            <w:vMerge/>
            <w:vAlign w:val="center"/>
          </w:tcPr>
          <w:p w14:paraId="070026A7"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BD79AB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375930</w:t>
            </w:r>
          </w:p>
        </w:tc>
        <w:tc>
          <w:tcPr>
            <w:tcW w:w="1687" w:type="pct"/>
            <w:vAlign w:val="center"/>
          </w:tcPr>
          <w:p w14:paraId="0957B08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Очиститель воздуха с использованием ультрафиолетового излучения</w:t>
            </w:r>
          </w:p>
        </w:tc>
        <w:tc>
          <w:tcPr>
            <w:tcW w:w="1169" w:type="pct"/>
            <w:vMerge/>
            <w:vAlign w:val="center"/>
          </w:tcPr>
          <w:p w14:paraId="041C93F6"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764FCD3"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2068ABE" w14:textId="77777777" w:rsidTr="004039EB">
        <w:trPr>
          <w:jc w:val="center"/>
        </w:trPr>
        <w:tc>
          <w:tcPr>
            <w:tcW w:w="671" w:type="pct"/>
            <w:vMerge w:val="restart"/>
            <w:vAlign w:val="center"/>
          </w:tcPr>
          <w:p w14:paraId="46881F3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22 (необходимо наличие одной из указанных позиций)</w:t>
            </w:r>
          </w:p>
        </w:tc>
        <w:tc>
          <w:tcPr>
            <w:tcW w:w="852" w:type="pct"/>
            <w:vAlign w:val="center"/>
          </w:tcPr>
          <w:p w14:paraId="6F23183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327110</w:t>
            </w:r>
          </w:p>
        </w:tc>
        <w:tc>
          <w:tcPr>
            <w:tcW w:w="1687" w:type="pct"/>
            <w:vAlign w:val="center"/>
          </w:tcPr>
          <w:p w14:paraId="3065B50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Микропланшет ИВД</w:t>
            </w:r>
          </w:p>
        </w:tc>
        <w:tc>
          <w:tcPr>
            <w:tcW w:w="1169" w:type="pct"/>
            <w:vMerge w:val="restart"/>
            <w:vAlign w:val="center"/>
          </w:tcPr>
          <w:p w14:paraId="48DE918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Планшет для определения группы крови</w:t>
            </w:r>
          </w:p>
        </w:tc>
        <w:tc>
          <w:tcPr>
            <w:tcW w:w="622" w:type="pct"/>
            <w:vMerge w:val="restart"/>
            <w:vAlign w:val="center"/>
          </w:tcPr>
          <w:p w14:paraId="1D80D20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w:t>
            </w:r>
          </w:p>
        </w:tc>
      </w:tr>
      <w:tr w:rsidR="000B5C48" w:rsidRPr="004039EB" w14:paraId="03918BC2" w14:textId="77777777" w:rsidTr="004039EB">
        <w:trPr>
          <w:jc w:val="center"/>
        </w:trPr>
        <w:tc>
          <w:tcPr>
            <w:tcW w:w="671" w:type="pct"/>
            <w:vMerge/>
            <w:vAlign w:val="center"/>
          </w:tcPr>
          <w:p w14:paraId="00059550"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13DBBF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327170</w:t>
            </w:r>
          </w:p>
        </w:tc>
        <w:tc>
          <w:tcPr>
            <w:tcW w:w="1687" w:type="pct"/>
            <w:vAlign w:val="center"/>
          </w:tcPr>
          <w:p w14:paraId="6860920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Планшет для лабораторных исследований общего назначения</w:t>
            </w:r>
          </w:p>
        </w:tc>
        <w:tc>
          <w:tcPr>
            <w:tcW w:w="1169" w:type="pct"/>
            <w:vMerge/>
            <w:vAlign w:val="center"/>
          </w:tcPr>
          <w:p w14:paraId="5BCFE1A6"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11090D8"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65000B7F" w14:textId="77777777" w:rsidTr="004039EB">
        <w:trPr>
          <w:jc w:val="center"/>
        </w:trPr>
        <w:tc>
          <w:tcPr>
            <w:tcW w:w="671" w:type="pct"/>
            <w:vMerge w:val="restart"/>
            <w:vAlign w:val="center"/>
          </w:tcPr>
          <w:p w14:paraId="01AB4A6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23 (необходимо наличие одной из указанных позиций)</w:t>
            </w:r>
          </w:p>
        </w:tc>
        <w:tc>
          <w:tcPr>
            <w:tcW w:w="852" w:type="pct"/>
            <w:vAlign w:val="center"/>
          </w:tcPr>
          <w:p w14:paraId="2352ECE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129360</w:t>
            </w:r>
          </w:p>
        </w:tc>
        <w:tc>
          <w:tcPr>
            <w:tcW w:w="1687" w:type="pct"/>
            <w:vAlign w:val="center"/>
          </w:tcPr>
          <w:p w14:paraId="3F56067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Светильник операционный</w:t>
            </w:r>
          </w:p>
        </w:tc>
        <w:tc>
          <w:tcPr>
            <w:tcW w:w="1169" w:type="pct"/>
            <w:vMerge w:val="restart"/>
            <w:vAlign w:val="center"/>
          </w:tcPr>
          <w:p w14:paraId="62432A2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Светильник бестеневой медицинский</w:t>
            </w:r>
          </w:p>
        </w:tc>
        <w:tc>
          <w:tcPr>
            <w:tcW w:w="622" w:type="pct"/>
            <w:vMerge w:val="restart"/>
            <w:vAlign w:val="center"/>
          </w:tcPr>
          <w:p w14:paraId="45B5A82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1B48AAB6" w14:textId="77777777" w:rsidTr="004039EB">
        <w:trPr>
          <w:jc w:val="center"/>
        </w:trPr>
        <w:tc>
          <w:tcPr>
            <w:tcW w:w="671" w:type="pct"/>
            <w:vMerge/>
            <w:vAlign w:val="center"/>
          </w:tcPr>
          <w:p w14:paraId="4DC5FD99"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F9EB71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129370</w:t>
            </w:r>
          </w:p>
        </w:tc>
        <w:tc>
          <w:tcPr>
            <w:tcW w:w="1687" w:type="pct"/>
            <w:vAlign w:val="center"/>
          </w:tcPr>
          <w:p w14:paraId="46E2C56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для освещения операционной</w:t>
            </w:r>
          </w:p>
        </w:tc>
        <w:tc>
          <w:tcPr>
            <w:tcW w:w="1169" w:type="pct"/>
            <w:vMerge/>
            <w:vAlign w:val="center"/>
          </w:tcPr>
          <w:p w14:paraId="04BB9DF2"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2CA6EFC2"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2B2A1CAE" w14:textId="77777777" w:rsidTr="004039EB">
        <w:trPr>
          <w:jc w:val="center"/>
        </w:trPr>
        <w:tc>
          <w:tcPr>
            <w:tcW w:w="671" w:type="pct"/>
            <w:vAlign w:val="center"/>
          </w:tcPr>
          <w:p w14:paraId="4DC9DBA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24</w:t>
            </w:r>
          </w:p>
        </w:tc>
        <w:tc>
          <w:tcPr>
            <w:tcW w:w="852" w:type="pct"/>
            <w:vAlign w:val="center"/>
          </w:tcPr>
          <w:p w14:paraId="53FCD08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129360</w:t>
            </w:r>
          </w:p>
        </w:tc>
        <w:tc>
          <w:tcPr>
            <w:tcW w:w="1687" w:type="pct"/>
            <w:vAlign w:val="center"/>
          </w:tcPr>
          <w:p w14:paraId="24D9186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Светильник операционный</w:t>
            </w:r>
          </w:p>
        </w:tc>
        <w:tc>
          <w:tcPr>
            <w:tcW w:w="1169" w:type="pct"/>
            <w:vAlign w:val="center"/>
          </w:tcPr>
          <w:p w14:paraId="378ABC5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Светильник передвижной операционный</w:t>
            </w:r>
          </w:p>
        </w:tc>
        <w:tc>
          <w:tcPr>
            <w:tcW w:w="622" w:type="pct"/>
            <w:vAlign w:val="center"/>
          </w:tcPr>
          <w:p w14:paraId="6068AFB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5CFA6BED" w14:textId="77777777" w:rsidTr="004039EB">
        <w:trPr>
          <w:jc w:val="center"/>
        </w:trPr>
        <w:tc>
          <w:tcPr>
            <w:tcW w:w="671" w:type="pct"/>
            <w:vAlign w:val="center"/>
          </w:tcPr>
          <w:p w14:paraId="099B1C3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25</w:t>
            </w:r>
          </w:p>
        </w:tc>
        <w:tc>
          <w:tcPr>
            <w:tcW w:w="852" w:type="pct"/>
            <w:vAlign w:val="center"/>
          </w:tcPr>
          <w:p w14:paraId="1E9593F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131950</w:t>
            </w:r>
          </w:p>
        </w:tc>
        <w:tc>
          <w:tcPr>
            <w:tcW w:w="1687" w:type="pct"/>
            <w:vAlign w:val="center"/>
          </w:tcPr>
          <w:p w14:paraId="6B5A307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Стойка для внутривенных вливаний</w:t>
            </w:r>
          </w:p>
        </w:tc>
        <w:tc>
          <w:tcPr>
            <w:tcW w:w="1169" w:type="pct"/>
            <w:vAlign w:val="center"/>
          </w:tcPr>
          <w:p w14:paraId="7E03095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Стойка (штатив) для инфузионных систем</w:t>
            </w:r>
          </w:p>
        </w:tc>
        <w:tc>
          <w:tcPr>
            <w:tcW w:w="622" w:type="pct"/>
            <w:vAlign w:val="center"/>
          </w:tcPr>
          <w:p w14:paraId="558B52F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не менее 2</w:t>
            </w:r>
          </w:p>
        </w:tc>
      </w:tr>
      <w:tr w:rsidR="000B5C48" w:rsidRPr="004039EB" w14:paraId="1AC88A8F" w14:textId="77777777" w:rsidTr="004039EB">
        <w:trPr>
          <w:jc w:val="center"/>
        </w:trPr>
        <w:tc>
          <w:tcPr>
            <w:tcW w:w="671" w:type="pct"/>
            <w:vMerge w:val="restart"/>
            <w:vAlign w:val="center"/>
          </w:tcPr>
          <w:p w14:paraId="0E0B44A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26 (необходимо наличие одной из указанных позиций)</w:t>
            </w:r>
          </w:p>
        </w:tc>
        <w:tc>
          <w:tcPr>
            <w:tcW w:w="852" w:type="pct"/>
            <w:vAlign w:val="center"/>
          </w:tcPr>
          <w:p w14:paraId="6155A78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182870</w:t>
            </w:r>
          </w:p>
        </w:tc>
        <w:tc>
          <w:tcPr>
            <w:tcW w:w="1687" w:type="pct"/>
            <w:vAlign w:val="center"/>
          </w:tcPr>
          <w:p w14:paraId="2E09300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тележек для транспортировки инструментов</w:t>
            </w:r>
          </w:p>
        </w:tc>
        <w:tc>
          <w:tcPr>
            <w:tcW w:w="1169" w:type="pct"/>
            <w:vMerge w:val="restart"/>
            <w:vAlign w:val="center"/>
          </w:tcPr>
          <w:p w14:paraId="3185312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Стол медицинский манипуляционный для размещения инструмента, лекарственных препаратов и приборов</w:t>
            </w:r>
          </w:p>
        </w:tc>
        <w:tc>
          <w:tcPr>
            <w:tcW w:w="622" w:type="pct"/>
            <w:vMerge w:val="restart"/>
            <w:vAlign w:val="center"/>
          </w:tcPr>
          <w:p w14:paraId="5DBC45A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w:t>
            </w:r>
          </w:p>
        </w:tc>
      </w:tr>
      <w:tr w:rsidR="000B5C48" w:rsidRPr="004039EB" w14:paraId="04D6E9B9" w14:textId="77777777" w:rsidTr="004039EB">
        <w:trPr>
          <w:jc w:val="center"/>
        </w:trPr>
        <w:tc>
          <w:tcPr>
            <w:tcW w:w="671" w:type="pct"/>
            <w:vMerge/>
            <w:vAlign w:val="center"/>
          </w:tcPr>
          <w:p w14:paraId="1A784B98"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3F8D02D"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202390</w:t>
            </w:r>
          </w:p>
        </w:tc>
        <w:tc>
          <w:tcPr>
            <w:tcW w:w="1687" w:type="pct"/>
            <w:vAlign w:val="center"/>
          </w:tcPr>
          <w:p w14:paraId="4B570C8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Тележка медицинская универсальная</w:t>
            </w:r>
          </w:p>
        </w:tc>
        <w:tc>
          <w:tcPr>
            <w:tcW w:w="1169" w:type="pct"/>
            <w:vMerge/>
            <w:vAlign w:val="center"/>
          </w:tcPr>
          <w:p w14:paraId="6588DAD4"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4E3FE8E8"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5C7B8B1" w14:textId="77777777" w:rsidTr="004039EB">
        <w:trPr>
          <w:jc w:val="center"/>
        </w:trPr>
        <w:tc>
          <w:tcPr>
            <w:tcW w:w="671" w:type="pct"/>
            <w:vMerge/>
            <w:vAlign w:val="center"/>
          </w:tcPr>
          <w:p w14:paraId="43D0FEBA"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43C8F8F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270010</w:t>
            </w:r>
          </w:p>
        </w:tc>
        <w:tc>
          <w:tcPr>
            <w:tcW w:w="1687" w:type="pct"/>
            <w:vAlign w:val="center"/>
          </w:tcPr>
          <w:p w14:paraId="1003FBF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Стол для хирургических инструментов</w:t>
            </w:r>
          </w:p>
        </w:tc>
        <w:tc>
          <w:tcPr>
            <w:tcW w:w="1169" w:type="pct"/>
            <w:vMerge/>
            <w:vAlign w:val="center"/>
          </w:tcPr>
          <w:p w14:paraId="03E508B9"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048C4F38"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E9CD15F" w14:textId="77777777" w:rsidTr="004039EB">
        <w:trPr>
          <w:jc w:val="center"/>
        </w:trPr>
        <w:tc>
          <w:tcPr>
            <w:tcW w:w="671" w:type="pct"/>
            <w:vMerge/>
            <w:vAlign w:val="center"/>
          </w:tcPr>
          <w:p w14:paraId="2A050B4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E8DBC3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270020</w:t>
            </w:r>
          </w:p>
        </w:tc>
        <w:tc>
          <w:tcPr>
            <w:tcW w:w="1687" w:type="pct"/>
            <w:vAlign w:val="center"/>
          </w:tcPr>
          <w:p w14:paraId="3E7A70A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Тележка для медицинских инструментов</w:t>
            </w:r>
          </w:p>
        </w:tc>
        <w:tc>
          <w:tcPr>
            <w:tcW w:w="1169" w:type="pct"/>
            <w:vMerge/>
            <w:vAlign w:val="center"/>
          </w:tcPr>
          <w:p w14:paraId="7A3FCAD8"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7C55B20F"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078471CA" w14:textId="77777777" w:rsidTr="004039EB">
        <w:trPr>
          <w:jc w:val="center"/>
        </w:trPr>
        <w:tc>
          <w:tcPr>
            <w:tcW w:w="671" w:type="pct"/>
            <w:vMerge/>
            <w:vAlign w:val="center"/>
          </w:tcPr>
          <w:p w14:paraId="61192751"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D06275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379410</w:t>
            </w:r>
          </w:p>
        </w:tc>
        <w:tc>
          <w:tcPr>
            <w:tcW w:w="1687" w:type="pct"/>
            <w:vAlign w:val="center"/>
          </w:tcPr>
          <w:p w14:paraId="10210BE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Стойка тележки для транспортировки инструментов</w:t>
            </w:r>
          </w:p>
        </w:tc>
        <w:tc>
          <w:tcPr>
            <w:tcW w:w="1169" w:type="pct"/>
            <w:vMerge/>
            <w:vAlign w:val="center"/>
          </w:tcPr>
          <w:p w14:paraId="5ED36793"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F39627E"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959120B" w14:textId="77777777" w:rsidTr="004039EB">
        <w:trPr>
          <w:jc w:val="center"/>
        </w:trPr>
        <w:tc>
          <w:tcPr>
            <w:tcW w:w="671" w:type="pct"/>
            <w:vAlign w:val="center"/>
          </w:tcPr>
          <w:p w14:paraId="7F0E092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w:t>
            </w:r>
          </w:p>
        </w:tc>
        <w:tc>
          <w:tcPr>
            <w:tcW w:w="852" w:type="pct"/>
            <w:vAlign w:val="center"/>
          </w:tcPr>
          <w:p w14:paraId="588214E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129690</w:t>
            </w:r>
          </w:p>
        </w:tc>
        <w:tc>
          <w:tcPr>
            <w:tcW w:w="1687" w:type="pct"/>
            <w:vAlign w:val="center"/>
          </w:tcPr>
          <w:p w14:paraId="1168C5F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Стул операционный</w:t>
            </w:r>
          </w:p>
        </w:tc>
        <w:tc>
          <w:tcPr>
            <w:tcW w:w="1169" w:type="pct"/>
            <w:vAlign w:val="center"/>
          </w:tcPr>
          <w:p w14:paraId="7B7EC18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Стул медицинский винтовой</w:t>
            </w:r>
          </w:p>
        </w:tc>
        <w:tc>
          <w:tcPr>
            <w:tcW w:w="622" w:type="pct"/>
            <w:vAlign w:val="center"/>
          </w:tcPr>
          <w:p w14:paraId="48D4735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не менее 1</w:t>
            </w:r>
          </w:p>
        </w:tc>
      </w:tr>
      <w:tr w:rsidR="000B5C48" w:rsidRPr="004039EB" w14:paraId="7A6CAA4A" w14:textId="77777777" w:rsidTr="004039EB">
        <w:trPr>
          <w:jc w:val="center"/>
        </w:trPr>
        <w:tc>
          <w:tcPr>
            <w:tcW w:w="671" w:type="pct"/>
            <w:vMerge w:val="restart"/>
            <w:vAlign w:val="center"/>
          </w:tcPr>
          <w:p w14:paraId="0915F02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28 (необходимо наличие одной из указанных позиций)</w:t>
            </w:r>
          </w:p>
        </w:tc>
        <w:tc>
          <w:tcPr>
            <w:tcW w:w="852" w:type="pct"/>
            <w:vAlign w:val="center"/>
          </w:tcPr>
          <w:p w14:paraId="29AA34C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144810</w:t>
            </w:r>
          </w:p>
        </w:tc>
        <w:tc>
          <w:tcPr>
            <w:tcW w:w="1687" w:type="pct"/>
            <w:vAlign w:val="center"/>
          </w:tcPr>
          <w:p w14:paraId="01B7636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Гистероскоп жесткий оптический</w:t>
            </w:r>
          </w:p>
        </w:tc>
        <w:tc>
          <w:tcPr>
            <w:tcW w:w="1169" w:type="pct"/>
            <w:vMerge w:val="restart"/>
            <w:vAlign w:val="center"/>
          </w:tcPr>
          <w:p w14:paraId="736D273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Фиброгистероскоп (гистероскоп)</w:t>
            </w:r>
          </w:p>
        </w:tc>
        <w:tc>
          <w:tcPr>
            <w:tcW w:w="622" w:type="pct"/>
            <w:vMerge w:val="restart"/>
            <w:vAlign w:val="center"/>
          </w:tcPr>
          <w:p w14:paraId="3D86E0D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61EEEBC4" w14:textId="77777777" w:rsidTr="004039EB">
        <w:trPr>
          <w:jc w:val="center"/>
        </w:trPr>
        <w:tc>
          <w:tcPr>
            <w:tcW w:w="671" w:type="pct"/>
            <w:vMerge/>
            <w:vAlign w:val="center"/>
          </w:tcPr>
          <w:p w14:paraId="35CDC155"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17EBBD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179240</w:t>
            </w:r>
          </w:p>
        </w:tc>
        <w:tc>
          <w:tcPr>
            <w:tcW w:w="1687" w:type="pct"/>
            <w:vAlign w:val="center"/>
          </w:tcPr>
          <w:p w14:paraId="65F7DD8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Гистероскоп оптоволоконный гибкий</w:t>
            </w:r>
          </w:p>
        </w:tc>
        <w:tc>
          <w:tcPr>
            <w:tcW w:w="1169" w:type="pct"/>
            <w:vMerge/>
            <w:vAlign w:val="center"/>
          </w:tcPr>
          <w:p w14:paraId="70FB2C88"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EE85417"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D8278DF" w14:textId="77777777" w:rsidTr="004039EB">
        <w:trPr>
          <w:jc w:val="center"/>
        </w:trPr>
        <w:tc>
          <w:tcPr>
            <w:tcW w:w="671" w:type="pct"/>
            <w:vMerge/>
            <w:vAlign w:val="center"/>
          </w:tcPr>
          <w:p w14:paraId="25D7B05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5E9405C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179810</w:t>
            </w:r>
          </w:p>
        </w:tc>
        <w:tc>
          <w:tcPr>
            <w:tcW w:w="1687" w:type="pct"/>
            <w:vAlign w:val="center"/>
          </w:tcPr>
          <w:p w14:paraId="6FAE111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Видеогистероскоп гибкий</w:t>
            </w:r>
          </w:p>
        </w:tc>
        <w:tc>
          <w:tcPr>
            <w:tcW w:w="1169" w:type="pct"/>
            <w:vMerge/>
            <w:vAlign w:val="center"/>
          </w:tcPr>
          <w:p w14:paraId="03D24D84"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35F4703C"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271EB042" w14:textId="77777777" w:rsidTr="004039EB">
        <w:trPr>
          <w:jc w:val="center"/>
        </w:trPr>
        <w:tc>
          <w:tcPr>
            <w:tcW w:w="671" w:type="pct"/>
            <w:vAlign w:val="center"/>
          </w:tcPr>
          <w:p w14:paraId="1164035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29</w:t>
            </w:r>
          </w:p>
        </w:tc>
        <w:tc>
          <w:tcPr>
            <w:tcW w:w="852" w:type="pct"/>
            <w:vAlign w:val="center"/>
          </w:tcPr>
          <w:p w14:paraId="44E1E67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139690</w:t>
            </w:r>
          </w:p>
        </w:tc>
        <w:tc>
          <w:tcPr>
            <w:tcW w:w="1687" w:type="pct"/>
            <w:vAlign w:val="center"/>
          </w:tcPr>
          <w:p w14:paraId="295361B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Шкаф для хранения лекарственных средств</w:t>
            </w:r>
          </w:p>
        </w:tc>
        <w:tc>
          <w:tcPr>
            <w:tcW w:w="1169" w:type="pct"/>
            <w:vAlign w:val="center"/>
          </w:tcPr>
          <w:p w14:paraId="7ED84DF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Шкаф для медикаментов</w:t>
            </w:r>
          </w:p>
        </w:tc>
        <w:tc>
          <w:tcPr>
            <w:tcW w:w="622" w:type="pct"/>
            <w:vAlign w:val="center"/>
          </w:tcPr>
          <w:p w14:paraId="4B340E8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2C4EEB40" w14:textId="77777777" w:rsidTr="004039EB">
        <w:trPr>
          <w:jc w:val="center"/>
        </w:trPr>
        <w:tc>
          <w:tcPr>
            <w:tcW w:w="671" w:type="pct"/>
            <w:vMerge w:val="restart"/>
            <w:vAlign w:val="center"/>
          </w:tcPr>
          <w:p w14:paraId="5F5C8B9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30 (необходимо наличие одной из указанных позиций)</w:t>
            </w:r>
          </w:p>
        </w:tc>
        <w:tc>
          <w:tcPr>
            <w:tcW w:w="852" w:type="pct"/>
            <w:vAlign w:val="center"/>
          </w:tcPr>
          <w:p w14:paraId="7C6357B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182870</w:t>
            </w:r>
          </w:p>
        </w:tc>
        <w:tc>
          <w:tcPr>
            <w:tcW w:w="1687" w:type="pct"/>
            <w:vAlign w:val="center"/>
          </w:tcPr>
          <w:p w14:paraId="0A284AF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Система тележек для транспортировки инструментов</w:t>
            </w:r>
          </w:p>
        </w:tc>
        <w:tc>
          <w:tcPr>
            <w:tcW w:w="1169" w:type="pct"/>
            <w:vMerge w:val="restart"/>
            <w:vAlign w:val="center"/>
          </w:tcPr>
          <w:p w14:paraId="46CFBC0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Стол/шкаф для хранения инструментария и средств медицинского назначения</w:t>
            </w:r>
          </w:p>
        </w:tc>
        <w:tc>
          <w:tcPr>
            <w:tcW w:w="622" w:type="pct"/>
            <w:vMerge w:val="restart"/>
            <w:vAlign w:val="center"/>
          </w:tcPr>
          <w:p w14:paraId="2A6CD5B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37B2FB91" w14:textId="77777777" w:rsidTr="004039EB">
        <w:trPr>
          <w:jc w:val="center"/>
        </w:trPr>
        <w:tc>
          <w:tcPr>
            <w:tcW w:w="671" w:type="pct"/>
            <w:vMerge/>
            <w:vAlign w:val="center"/>
          </w:tcPr>
          <w:p w14:paraId="6AA3CB11"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8B23CB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202390</w:t>
            </w:r>
          </w:p>
        </w:tc>
        <w:tc>
          <w:tcPr>
            <w:tcW w:w="1687" w:type="pct"/>
            <w:vAlign w:val="center"/>
          </w:tcPr>
          <w:p w14:paraId="58CF334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Тележка медицинская универсальная</w:t>
            </w:r>
          </w:p>
        </w:tc>
        <w:tc>
          <w:tcPr>
            <w:tcW w:w="1169" w:type="pct"/>
            <w:vMerge/>
            <w:vAlign w:val="center"/>
          </w:tcPr>
          <w:p w14:paraId="1FEE4677"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31214C1"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609C0349" w14:textId="77777777" w:rsidTr="004039EB">
        <w:trPr>
          <w:jc w:val="center"/>
        </w:trPr>
        <w:tc>
          <w:tcPr>
            <w:tcW w:w="671" w:type="pct"/>
            <w:vMerge/>
            <w:vAlign w:val="center"/>
          </w:tcPr>
          <w:p w14:paraId="6869C024"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BFD167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270000</w:t>
            </w:r>
          </w:p>
        </w:tc>
        <w:tc>
          <w:tcPr>
            <w:tcW w:w="1687" w:type="pct"/>
            <w:vAlign w:val="center"/>
          </w:tcPr>
          <w:p w14:paraId="7752E66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Шкаф медицинский для хранения инструментов</w:t>
            </w:r>
          </w:p>
        </w:tc>
        <w:tc>
          <w:tcPr>
            <w:tcW w:w="1169" w:type="pct"/>
            <w:vMerge/>
            <w:vAlign w:val="center"/>
          </w:tcPr>
          <w:p w14:paraId="425F140E"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54912DEF"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55F3C313" w14:textId="77777777" w:rsidTr="004039EB">
        <w:trPr>
          <w:jc w:val="center"/>
        </w:trPr>
        <w:tc>
          <w:tcPr>
            <w:tcW w:w="671" w:type="pct"/>
            <w:vMerge/>
            <w:vAlign w:val="center"/>
          </w:tcPr>
          <w:p w14:paraId="5C370313"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457DDDE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270010</w:t>
            </w:r>
          </w:p>
        </w:tc>
        <w:tc>
          <w:tcPr>
            <w:tcW w:w="1687" w:type="pct"/>
            <w:vAlign w:val="center"/>
          </w:tcPr>
          <w:p w14:paraId="08B68CE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Стол для хирургических инструментов</w:t>
            </w:r>
          </w:p>
        </w:tc>
        <w:tc>
          <w:tcPr>
            <w:tcW w:w="1169" w:type="pct"/>
            <w:vMerge/>
            <w:vAlign w:val="center"/>
          </w:tcPr>
          <w:p w14:paraId="5E487DA4"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E08E2DC"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0F7EEA6D" w14:textId="77777777" w:rsidTr="004039EB">
        <w:trPr>
          <w:jc w:val="center"/>
        </w:trPr>
        <w:tc>
          <w:tcPr>
            <w:tcW w:w="671" w:type="pct"/>
            <w:vMerge/>
            <w:vAlign w:val="center"/>
          </w:tcPr>
          <w:p w14:paraId="038F8FBD"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58A055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270020</w:t>
            </w:r>
          </w:p>
        </w:tc>
        <w:tc>
          <w:tcPr>
            <w:tcW w:w="1687" w:type="pct"/>
            <w:vAlign w:val="center"/>
          </w:tcPr>
          <w:p w14:paraId="0AFC104F"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Тележка для медицинских инструментов</w:t>
            </w:r>
          </w:p>
        </w:tc>
        <w:tc>
          <w:tcPr>
            <w:tcW w:w="1169" w:type="pct"/>
            <w:vMerge/>
            <w:vAlign w:val="center"/>
          </w:tcPr>
          <w:p w14:paraId="030A6C89"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41F28256"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03D29B79" w14:textId="77777777" w:rsidTr="004039EB">
        <w:trPr>
          <w:jc w:val="center"/>
        </w:trPr>
        <w:tc>
          <w:tcPr>
            <w:tcW w:w="671" w:type="pct"/>
            <w:vMerge/>
            <w:vAlign w:val="center"/>
          </w:tcPr>
          <w:p w14:paraId="12F3FF2A"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5909E2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248680</w:t>
            </w:r>
          </w:p>
        </w:tc>
        <w:tc>
          <w:tcPr>
            <w:tcW w:w="1687" w:type="pct"/>
            <w:vAlign w:val="center"/>
          </w:tcPr>
          <w:p w14:paraId="080F812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Камера для хранения предметных стекол</w:t>
            </w:r>
          </w:p>
        </w:tc>
        <w:tc>
          <w:tcPr>
            <w:tcW w:w="1169" w:type="pct"/>
            <w:vMerge/>
            <w:vAlign w:val="center"/>
          </w:tcPr>
          <w:p w14:paraId="55DB7ABB"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0003A8A"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307A64A7" w14:textId="77777777" w:rsidTr="004039EB">
        <w:trPr>
          <w:jc w:val="center"/>
        </w:trPr>
        <w:tc>
          <w:tcPr>
            <w:tcW w:w="671" w:type="pct"/>
            <w:vMerge/>
            <w:vAlign w:val="center"/>
          </w:tcPr>
          <w:p w14:paraId="41A3348B"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2D238C3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379410</w:t>
            </w:r>
          </w:p>
        </w:tc>
        <w:tc>
          <w:tcPr>
            <w:tcW w:w="1687" w:type="pct"/>
            <w:vAlign w:val="center"/>
          </w:tcPr>
          <w:p w14:paraId="47C6098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Стойка тележки для транспортировки инструментов</w:t>
            </w:r>
          </w:p>
        </w:tc>
        <w:tc>
          <w:tcPr>
            <w:tcW w:w="1169" w:type="pct"/>
            <w:vMerge/>
            <w:vAlign w:val="center"/>
          </w:tcPr>
          <w:p w14:paraId="1368055E"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18A296A8"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2C24F79" w14:textId="77777777" w:rsidTr="004039EB">
        <w:trPr>
          <w:jc w:val="center"/>
        </w:trPr>
        <w:tc>
          <w:tcPr>
            <w:tcW w:w="671" w:type="pct"/>
            <w:vAlign w:val="center"/>
          </w:tcPr>
          <w:p w14:paraId="6274284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31</w:t>
            </w:r>
          </w:p>
        </w:tc>
        <w:tc>
          <w:tcPr>
            <w:tcW w:w="852" w:type="pct"/>
            <w:vAlign w:val="center"/>
          </w:tcPr>
          <w:p w14:paraId="1D3AA5F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138870</w:t>
            </w:r>
          </w:p>
        </w:tc>
        <w:tc>
          <w:tcPr>
            <w:tcW w:w="1687" w:type="pct"/>
            <w:vAlign w:val="center"/>
          </w:tcPr>
          <w:p w14:paraId="6DFE54C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Аспиратор эндоцервикальный</w:t>
            </w:r>
          </w:p>
        </w:tc>
        <w:tc>
          <w:tcPr>
            <w:tcW w:w="1169" w:type="pct"/>
            <w:vAlign w:val="center"/>
          </w:tcPr>
          <w:p w14:paraId="5106C116"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Аспиратор эндоцервикальный</w:t>
            </w:r>
          </w:p>
        </w:tc>
        <w:tc>
          <w:tcPr>
            <w:tcW w:w="622" w:type="pct"/>
            <w:vAlign w:val="center"/>
          </w:tcPr>
          <w:p w14:paraId="0B2A59C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15E4EDB8" w14:textId="77777777" w:rsidTr="004039EB">
        <w:trPr>
          <w:jc w:val="center"/>
        </w:trPr>
        <w:tc>
          <w:tcPr>
            <w:tcW w:w="671" w:type="pct"/>
            <w:vMerge w:val="restart"/>
            <w:vAlign w:val="center"/>
          </w:tcPr>
          <w:p w14:paraId="236FD9A8"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32 (необходимо наличие одной из указанных позиций)</w:t>
            </w:r>
          </w:p>
        </w:tc>
        <w:tc>
          <w:tcPr>
            <w:tcW w:w="852" w:type="pct"/>
            <w:vAlign w:val="center"/>
          </w:tcPr>
          <w:p w14:paraId="14FDCFE2"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124550</w:t>
            </w:r>
          </w:p>
        </w:tc>
        <w:tc>
          <w:tcPr>
            <w:tcW w:w="1687" w:type="pct"/>
            <w:vAlign w:val="center"/>
          </w:tcPr>
          <w:p w14:paraId="681CE06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Стетоскоп неавтоматизированный</w:t>
            </w:r>
          </w:p>
        </w:tc>
        <w:tc>
          <w:tcPr>
            <w:tcW w:w="1169" w:type="pct"/>
            <w:vMerge w:val="restart"/>
            <w:vAlign w:val="center"/>
          </w:tcPr>
          <w:p w14:paraId="36D8A37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Стетофонендоскоп</w:t>
            </w:r>
          </w:p>
        </w:tc>
        <w:tc>
          <w:tcPr>
            <w:tcW w:w="622" w:type="pct"/>
            <w:vMerge w:val="restart"/>
            <w:vAlign w:val="center"/>
          </w:tcPr>
          <w:p w14:paraId="30039E8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65C78551" w14:textId="77777777" w:rsidTr="004039EB">
        <w:trPr>
          <w:jc w:val="center"/>
        </w:trPr>
        <w:tc>
          <w:tcPr>
            <w:tcW w:w="671" w:type="pct"/>
            <w:vMerge/>
            <w:vAlign w:val="center"/>
          </w:tcPr>
          <w:p w14:paraId="0A80756D"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7D25984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127360</w:t>
            </w:r>
          </w:p>
        </w:tc>
        <w:tc>
          <w:tcPr>
            <w:tcW w:w="1687" w:type="pct"/>
            <w:vAlign w:val="center"/>
          </w:tcPr>
          <w:p w14:paraId="2650F401"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Стетоскоп ультразвуковой</w:t>
            </w:r>
          </w:p>
        </w:tc>
        <w:tc>
          <w:tcPr>
            <w:tcW w:w="1169" w:type="pct"/>
            <w:vMerge/>
            <w:vAlign w:val="center"/>
          </w:tcPr>
          <w:p w14:paraId="0AAD9405"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40144C7F"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B7FE4AA" w14:textId="77777777" w:rsidTr="004039EB">
        <w:trPr>
          <w:jc w:val="center"/>
        </w:trPr>
        <w:tc>
          <w:tcPr>
            <w:tcW w:w="671" w:type="pct"/>
            <w:vMerge/>
            <w:vAlign w:val="center"/>
          </w:tcPr>
          <w:p w14:paraId="325264D2"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1DF2917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292270</w:t>
            </w:r>
          </w:p>
        </w:tc>
        <w:tc>
          <w:tcPr>
            <w:tcW w:w="1687" w:type="pct"/>
            <w:vAlign w:val="center"/>
          </w:tcPr>
          <w:p w14:paraId="7DC2B55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Стетоскоп электронный</w:t>
            </w:r>
          </w:p>
        </w:tc>
        <w:tc>
          <w:tcPr>
            <w:tcW w:w="1169" w:type="pct"/>
            <w:vMerge/>
            <w:vAlign w:val="center"/>
          </w:tcPr>
          <w:p w14:paraId="31B42FF6"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68A0CA5B"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4513A02C" w14:textId="77777777" w:rsidTr="004039EB">
        <w:trPr>
          <w:jc w:val="center"/>
        </w:trPr>
        <w:tc>
          <w:tcPr>
            <w:tcW w:w="671" w:type="pct"/>
            <w:vMerge w:val="restart"/>
            <w:vAlign w:val="center"/>
          </w:tcPr>
          <w:p w14:paraId="7474454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33 (необходимо наличие одной из указанных позиций)</w:t>
            </w:r>
          </w:p>
        </w:tc>
        <w:tc>
          <w:tcPr>
            <w:tcW w:w="852" w:type="pct"/>
            <w:vAlign w:val="center"/>
          </w:tcPr>
          <w:p w14:paraId="2B92371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186150</w:t>
            </w:r>
          </w:p>
        </w:tc>
        <w:tc>
          <w:tcPr>
            <w:tcW w:w="1687" w:type="pct"/>
            <w:vAlign w:val="center"/>
          </w:tcPr>
          <w:p w14:paraId="235945A7"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пересылки образцов, неизолированный</w:t>
            </w:r>
          </w:p>
        </w:tc>
        <w:tc>
          <w:tcPr>
            <w:tcW w:w="1169" w:type="pct"/>
            <w:vMerge w:val="restart"/>
            <w:vAlign w:val="center"/>
          </w:tcPr>
          <w:p w14:paraId="32D1E3A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транспортировки биологического материала</w:t>
            </w:r>
          </w:p>
        </w:tc>
        <w:tc>
          <w:tcPr>
            <w:tcW w:w="622" w:type="pct"/>
            <w:vMerge w:val="restart"/>
            <w:vAlign w:val="center"/>
          </w:tcPr>
          <w:p w14:paraId="391711D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r w:rsidR="000B5C48" w:rsidRPr="004039EB" w14:paraId="0F329059" w14:textId="77777777" w:rsidTr="004039EB">
        <w:trPr>
          <w:jc w:val="center"/>
        </w:trPr>
        <w:tc>
          <w:tcPr>
            <w:tcW w:w="671" w:type="pct"/>
            <w:vMerge/>
            <w:vAlign w:val="center"/>
          </w:tcPr>
          <w:p w14:paraId="1CF48DA1"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6CEA2490"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186160</w:t>
            </w:r>
          </w:p>
        </w:tc>
        <w:tc>
          <w:tcPr>
            <w:tcW w:w="1687" w:type="pct"/>
            <w:vAlign w:val="center"/>
          </w:tcPr>
          <w:p w14:paraId="6D89A8AA"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пересылки образцов, изолированный</w:t>
            </w:r>
          </w:p>
        </w:tc>
        <w:tc>
          <w:tcPr>
            <w:tcW w:w="1169" w:type="pct"/>
            <w:vMerge/>
            <w:vAlign w:val="center"/>
          </w:tcPr>
          <w:p w14:paraId="55186171"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235F043E"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163428CE" w14:textId="77777777" w:rsidTr="004039EB">
        <w:trPr>
          <w:jc w:val="center"/>
        </w:trPr>
        <w:tc>
          <w:tcPr>
            <w:tcW w:w="671" w:type="pct"/>
            <w:vMerge/>
            <w:vAlign w:val="center"/>
          </w:tcPr>
          <w:p w14:paraId="21D8674C"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05FF949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293380</w:t>
            </w:r>
          </w:p>
        </w:tc>
        <w:tc>
          <w:tcPr>
            <w:tcW w:w="1687" w:type="pct"/>
            <w:vAlign w:val="center"/>
          </w:tcPr>
          <w:p w14:paraId="38F457B9"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перевозки вакуумных пробирок для сбора крови ИВД</w:t>
            </w:r>
          </w:p>
        </w:tc>
        <w:tc>
          <w:tcPr>
            <w:tcW w:w="1169" w:type="pct"/>
            <w:vMerge/>
            <w:vAlign w:val="center"/>
          </w:tcPr>
          <w:p w14:paraId="10D61925"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008F581E"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5C50636A" w14:textId="77777777" w:rsidTr="004039EB">
        <w:trPr>
          <w:jc w:val="center"/>
        </w:trPr>
        <w:tc>
          <w:tcPr>
            <w:tcW w:w="671" w:type="pct"/>
            <w:vMerge/>
            <w:vAlign w:val="center"/>
          </w:tcPr>
          <w:p w14:paraId="6A0E1943" w14:textId="77777777" w:rsidR="00665F00" w:rsidRPr="004039EB" w:rsidRDefault="00665F00" w:rsidP="004039EB">
            <w:pPr>
              <w:pStyle w:val="5"/>
              <w:spacing w:before="0"/>
              <w:jc w:val="center"/>
              <w:rPr>
                <w:rFonts w:ascii="Times New Roman" w:hAnsi="Times New Roman" w:cs="Times New Roman"/>
                <w:color w:val="auto"/>
                <w:sz w:val="24"/>
              </w:rPr>
            </w:pPr>
          </w:p>
        </w:tc>
        <w:tc>
          <w:tcPr>
            <w:tcW w:w="852" w:type="pct"/>
            <w:vAlign w:val="center"/>
          </w:tcPr>
          <w:p w14:paraId="39EC0E0C"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334300</w:t>
            </w:r>
          </w:p>
        </w:tc>
        <w:tc>
          <w:tcPr>
            <w:tcW w:w="1687" w:type="pct"/>
            <w:vAlign w:val="center"/>
          </w:tcPr>
          <w:p w14:paraId="2FE3B754"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Контейнер для транспортировки образцов, термоизолированный, многоразового использования</w:t>
            </w:r>
          </w:p>
        </w:tc>
        <w:tc>
          <w:tcPr>
            <w:tcW w:w="1169" w:type="pct"/>
            <w:vMerge/>
            <w:vAlign w:val="center"/>
          </w:tcPr>
          <w:p w14:paraId="4DFCEA9B" w14:textId="77777777" w:rsidR="00665F00" w:rsidRPr="004039EB" w:rsidRDefault="00665F00" w:rsidP="004039EB">
            <w:pPr>
              <w:pStyle w:val="5"/>
              <w:spacing w:before="0"/>
              <w:jc w:val="center"/>
              <w:rPr>
                <w:rFonts w:ascii="Times New Roman" w:hAnsi="Times New Roman" w:cs="Times New Roman"/>
                <w:color w:val="auto"/>
                <w:sz w:val="24"/>
              </w:rPr>
            </w:pPr>
          </w:p>
        </w:tc>
        <w:tc>
          <w:tcPr>
            <w:tcW w:w="622" w:type="pct"/>
            <w:vMerge/>
            <w:vAlign w:val="center"/>
          </w:tcPr>
          <w:p w14:paraId="7AC11505" w14:textId="77777777" w:rsidR="00665F00" w:rsidRPr="004039EB" w:rsidRDefault="00665F00" w:rsidP="004039EB">
            <w:pPr>
              <w:pStyle w:val="5"/>
              <w:spacing w:before="0"/>
              <w:jc w:val="center"/>
              <w:rPr>
                <w:rFonts w:ascii="Times New Roman" w:hAnsi="Times New Roman" w:cs="Times New Roman"/>
                <w:color w:val="auto"/>
                <w:sz w:val="24"/>
              </w:rPr>
            </w:pPr>
          </w:p>
        </w:tc>
      </w:tr>
      <w:tr w:rsidR="000B5C48" w:rsidRPr="004039EB" w14:paraId="7B612357" w14:textId="77777777" w:rsidTr="004039EB">
        <w:trPr>
          <w:jc w:val="center"/>
        </w:trPr>
        <w:tc>
          <w:tcPr>
            <w:tcW w:w="671" w:type="pct"/>
            <w:vAlign w:val="center"/>
          </w:tcPr>
          <w:p w14:paraId="1302CA6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34</w:t>
            </w:r>
          </w:p>
        </w:tc>
        <w:tc>
          <w:tcPr>
            <w:tcW w:w="852" w:type="pct"/>
            <w:vAlign w:val="center"/>
          </w:tcPr>
          <w:p w14:paraId="6D1C872B"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279970</w:t>
            </w:r>
          </w:p>
        </w:tc>
        <w:tc>
          <w:tcPr>
            <w:tcW w:w="1687" w:type="pct"/>
            <w:vAlign w:val="center"/>
          </w:tcPr>
          <w:p w14:paraId="7A7A7913"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Набор первой помощи, содержащий лекарственные средства</w:t>
            </w:r>
          </w:p>
        </w:tc>
        <w:tc>
          <w:tcPr>
            <w:tcW w:w="1169" w:type="pct"/>
            <w:vAlign w:val="center"/>
          </w:tcPr>
          <w:p w14:paraId="4783C2DE"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Противошоковая укладка</w:t>
            </w:r>
          </w:p>
        </w:tc>
        <w:tc>
          <w:tcPr>
            <w:tcW w:w="622" w:type="pct"/>
            <w:vAlign w:val="center"/>
          </w:tcPr>
          <w:p w14:paraId="24D786F5" w14:textId="77777777" w:rsidR="00665F00" w:rsidRPr="004039EB" w:rsidRDefault="00C915A8" w:rsidP="004039EB">
            <w:pPr>
              <w:pStyle w:val="5"/>
              <w:spacing w:before="0"/>
              <w:jc w:val="center"/>
              <w:rPr>
                <w:rFonts w:ascii="Times New Roman" w:hAnsi="Times New Roman" w:cs="Times New Roman"/>
                <w:color w:val="auto"/>
                <w:sz w:val="24"/>
              </w:rPr>
            </w:pPr>
            <w:r w:rsidRPr="004039EB">
              <w:rPr>
                <w:rFonts w:ascii="Times New Roman" w:hAnsi="Times New Roman" w:cs="Times New Roman"/>
                <w:color w:val="auto"/>
                <w:sz w:val="24"/>
              </w:rPr>
              <w:t>1</w:t>
            </w:r>
          </w:p>
        </w:tc>
      </w:tr>
    </w:tbl>
    <w:p w14:paraId="5895C59A" w14:textId="77777777" w:rsidR="00665F00" w:rsidRPr="000B5C48" w:rsidRDefault="00665F00" w:rsidP="00B1105A">
      <w:pPr>
        <w:pStyle w:val="5"/>
        <w:rPr>
          <w:color w:val="auto"/>
        </w:rPr>
      </w:pPr>
    </w:p>
    <w:p w14:paraId="04CA8EAC"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69D01B4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C3C5941" w14:textId="77777777" w:rsidTr="004039EB">
        <w:trPr>
          <w:jc w:val="center"/>
        </w:trPr>
        <w:tc>
          <w:tcPr>
            <w:tcW w:w="469" w:type="pct"/>
            <w:vAlign w:val="center"/>
          </w:tcPr>
          <w:p w14:paraId="6FB32E82" w14:textId="77777777" w:rsidR="00665F00" w:rsidRPr="004039EB" w:rsidRDefault="00C915A8" w:rsidP="004039EB">
            <w:pPr>
              <w:pStyle w:val="ConsPlusNormal1"/>
              <w:contextualSpacing/>
              <w:jc w:val="center"/>
            </w:pPr>
            <w:r w:rsidRPr="004039EB">
              <w:t>N п/п</w:t>
            </w:r>
          </w:p>
        </w:tc>
        <w:tc>
          <w:tcPr>
            <w:tcW w:w="2625" w:type="pct"/>
            <w:vAlign w:val="center"/>
          </w:tcPr>
          <w:p w14:paraId="480C288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57B0A0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CADE9AF" w14:textId="77777777" w:rsidTr="004039EB">
        <w:trPr>
          <w:jc w:val="center"/>
        </w:trPr>
        <w:tc>
          <w:tcPr>
            <w:tcW w:w="469" w:type="pct"/>
            <w:vAlign w:val="center"/>
          </w:tcPr>
          <w:p w14:paraId="2238DA9F" w14:textId="77777777" w:rsidR="00665F00" w:rsidRPr="004039EB" w:rsidRDefault="00C915A8" w:rsidP="004039EB">
            <w:pPr>
              <w:pStyle w:val="ConsPlusNormal1"/>
              <w:contextualSpacing/>
              <w:jc w:val="center"/>
            </w:pPr>
            <w:r w:rsidRPr="004039EB">
              <w:t>1</w:t>
            </w:r>
          </w:p>
        </w:tc>
        <w:tc>
          <w:tcPr>
            <w:tcW w:w="2625" w:type="pct"/>
            <w:vAlign w:val="center"/>
          </w:tcPr>
          <w:p w14:paraId="7A27CE97"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642D65F9" w14:textId="77777777" w:rsidR="00665F00" w:rsidRPr="004039EB" w:rsidRDefault="00C915A8" w:rsidP="004039EB">
            <w:pPr>
              <w:pStyle w:val="ConsPlusNormal1"/>
              <w:contextualSpacing/>
              <w:jc w:val="center"/>
            </w:pPr>
            <w:r w:rsidRPr="004039EB">
              <w:t>1</w:t>
            </w:r>
          </w:p>
        </w:tc>
      </w:tr>
      <w:tr w:rsidR="000B5C48" w:rsidRPr="004039EB" w14:paraId="45A45276" w14:textId="77777777" w:rsidTr="004039EB">
        <w:trPr>
          <w:jc w:val="center"/>
        </w:trPr>
        <w:tc>
          <w:tcPr>
            <w:tcW w:w="469" w:type="pct"/>
            <w:vAlign w:val="center"/>
          </w:tcPr>
          <w:p w14:paraId="76EAAB73" w14:textId="77777777" w:rsidR="00665F00" w:rsidRPr="004039EB" w:rsidRDefault="00C915A8" w:rsidP="004039EB">
            <w:pPr>
              <w:pStyle w:val="ConsPlusNormal1"/>
              <w:contextualSpacing/>
              <w:jc w:val="center"/>
            </w:pPr>
            <w:r w:rsidRPr="004039EB">
              <w:t>2</w:t>
            </w:r>
          </w:p>
        </w:tc>
        <w:tc>
          <w:tcPr>
            <w:tcW w:w="2625" w:type="pct"/>
            <w:vAlign w:val="center"/>
          </w:tcPr>
          <w:p w14:paraId="23C0428E"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21C60B18" w14:textId="77777777" w:rsidR="00665F00" w:rsidRPr="004039EB" w:rsidRDefault="00C915A8" w:rsidP="004039EB">
            <w:pPr>
              <w:pStyle w:val="ConsPlusNormal1"/>
              <w:contextualSpacing/>
              <w:jc w:val="center"/>
            </w:pPr>
            <w:r w:rsidRPr="004039EB">
              <w:t>1</w:t>
            </w:r>
          </w:p>
        </w:tc>
      </w:tr>
      <w:tr w:rsidR="000B5C48" w:rsidRPr="004039EB" w14:paraId="47E86B50" w14:textId="77777777" w:rsidTr="004039EB">
        <w:trPr>
          <w:jc w:val="center"/>
        </w:trPr>
        <w:tc>
          <w:tcPr>
            <w:tcW w:w="469" w:type="pct"/>
            <w:vAlign w:val="center"/>
          </w:tcPr>
          <w:p w14:paraId="4BFC624A" w14:textId="77777777" w:rsidR="00665F00" w:rsidRPr="004039EB" w:rsidRDefault="00C915A8" w:rsidP="004039EB">
            <w:pPr>
              <w:pStyle w:val="ConsPlusNormal1"/>
              <w:contextualSpacing/>
              <w:jc w:val="center"/>
            </w:pPr>
            <w:r w:rsidRPr="004039EB">
              <w:t>3</w:t>
            </w:r>
          </w:p>
        </w:tc>
        <w:tc>
          <w:tcPr>
            <w:tcW w:w="2625" w:type="pct"/>
            <w:vAlign w:val="center"/>
          </w:tcPr>
          <w:p w14:paraId="2C53A087"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1F42273F" w14:textId="77777777" w:rsidR="00665F00" w:rsidRPr="004039EB" w:rsidRDefault="00C915A8" w:rsidP="004039EB">
            <w:pPr>
              <w:pStyle w:val="ConsPlusNormal1"/>
              <w:contextualSpacing/>
              <w:jc w:val="center"/>
            </w:pPr>
            <w:r w:rsidRPr="004039EB">
              <w:t>1</w:t>
            </w:r>
          </w:p>
        </w:tc>
      </w:tr>
      <w:tr w:rsidR="000B5C48" w:rsidRPr="004039EB" w14:paraId="47655143" w14:textId="77777777" w:rsidTr="004039EB">
        <w:trPr>
          <w:jc w:val="center"/>
        </w:trPr>
        <w:tc>
          <w:tcPr>
            <w:tcW w:w="469" w:type="pct"/>
            <w:vAlign w:val="center"/>
          </w:tcPr>
          <w:p w14:paraId="3A69A438" w14:textId="77777777" w:rsidR="00665F00" w:rsidRPr="004039EB" w:rsidRDefault="00C915A8" w:rsidP="004039EB">
            <w:pPr>
              <w:pStyle w:val="ConsPlusNormal1"/>
              <w:contextualSpacing/>
              <w:jc w:val="center"/>
            </w:pPr>
            <w:r w:rsidRPr="004039EB">
              <w:t>4</w:t>
            </w:r>
          </w:p>
        </w:tc>
        <w:tc>
          <w:tcPr>
            <w:tcW w:w="2625" w:type="pct"/>
            <w:vAlign w:val="center"/>
          </w:tcPr>
          <w:p w14:paraId="01CDCF1D" w14:textId="1774C0B1"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4F8F4C0C" w14:textId="77777777" w:rsidR="00665F00" w:rsidRPr="004039EB" w:rsidRDefault="00C915A8" w:rsidP="004039EB">
            <w:pPr>
              <w:pStyle w:val="ConsPlusNormal1"/>
              <w:contextualSpacing/>
              <w:jc w:val="center"/>
            </w:pPr>
            <w:r w:rsidRPr="004039EB">
              <w:t>не менее 1</w:t>
            </w:r>
          </w:p>
        </w:tc>
      </w:tr>
      <w:tr w:rsidR="000B5C48" w:rsidRPr="004039EB" w14:paraId="784F26C0" w14:textId="77777777" w:rsidTr="004039EB">
        <w:trPr>
          <w:jc w:val="center"/>
        </w:trPr>
        <w:tc>
          <w:tcPr>
            <w:tcW w:w="469" w:type="pct"/>
            <w:vAlign w:val="center"/>
          </w:tcPr>
          <w:p w14:paraId="14EB4D36" w14:textId="77777777" w:rsidR="00665F00" w:rsidRPr="004039EB" w:rsidRDefault="00C915A8" w:rsidP="004039EB">
            <w:pPr>
              <w:pStyle w:val="ConsPlusNormal1"/>
              <w:contextualSpacing/>
              <w:jc w:val="center"/>
            </w:pPr>
            <w:r w:rsidRPr="004039EB">
              <w:t>5</w:t>
            </w:r>
          </w:p>
        </w:tc>
        <w:tc>
          <w:tcPr>
            <w:tcW w:w="2625" w:type="pct"/>
            <w:vAlign w:val="center"/>
          </w:tcPr>
          <w:p w14:paraId="21FDCA3D"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04453CA" w14:textId="77777777" w:rsidR="00665F00" w:rsidRPr="004039EB" w:rsidRDefault="00C915A8" w:rsidP="004039EB">
            <w:pPr>
              <w:pStyle w:val="ConsPlusNormal1"/>
              <w:contextualSpacing/>
              <w:jc w:val="center"/>
            </w:pPr>
            <w:r w:rsidRPr="004039EB">
              <w:t>2</w:t>
            </w:r>
          </w:p>
        </w:tc>
      </w:tr>
    </w:tbl>
    <w:p w14:paraId="0F8E80B3" w14:textId="77777777" w:rsidR="00665F00" w:rsidRPr="000B5C48" w:rsidRDefault="00665F00" w:rsidP="000B5C48">
      <w:pPr>
        <w:pStyle w:val="ConsPlusNormal1"/>
        <w:ind w:firstLine="709"/>
        <w:contextualSpacing/>
        <w:jc w:val="both"/>
      </w:pPr>
    </w:p>
    <w:p w14:paraId="68EC0AB2" w14:textId="77777777" w:rsidR="00665F00" w:rsidRPr="000B5C48" w:rsidRDefault="00C915A8" w:rsidP="000B5C48">
      <w:pPr>
        <w:pStyle w:val="ConsPlusTitle1"/>
        <w:ind w:firstLine="709"/>
        <w:contextualSpacing/>
        <w:jc w:val="center"/>
        <w:outlineLvl w:val="2"/>
      </w:pPr>
      <w:r w:rsidRPr="000B5C48">
        <w:t>7. Стандарт оснащения процедурного кабинета</w:t>
      </w:r>
    </w:p>
    <w:p w14:paraId="42634D4B" w14:textId="77777777" w:rsidR="00665F00" w:rsidRPr="000B5C48" w:rsidRDefault="00665F00" w:rsidP="000B5C48">
      <w:pPr>
        <w:pStyle w:val="ConsPlusNormal1"/>
        <w:ind w:firstLine="709"/>
        <w:contextualSpacing/>
        <w:jc w:val="both"/>
      </w:pPr>
    </w:p>
    <w:p w14:paraId="76990F08" w14:textId="77777777" w:rsidR="00665F00" w:rsidRPr="000B5C48" w:rsidRDefault="00C915A8" w:rsidP="000B5C48">
      <w:pPr>
        <w:pStyle w:val="ConsPlusTitle1"/>
        <w:ind w:firstLine="709"/>
        <w:contextualSpacing/>
        <w:jc w:val="center"/>
        <w:outlineLvl w:val="3"/>
      </w:pPr>
      <w:r w:rsidRPr="000B5C48">
        <w:t>Медицинские изделия</w:t>
      </w:r>
    </w:p>
    <w:p w14:paraId="68E2AF7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63"/>
        <w:gridCol w:w="2556"/>
        <w:gridCol w:w="1737"/>
      </w:tblGrid>
      <w:tr w:rsidR="000B5C48" w:rsidRPr="004039EB" w14:paraId="4699D449" w14:textId="77777777" w:rsidTr="004039EB">
        <w:trPr>
          <w:jc w:val="center"/>
        </w:trPr>
        <w:tc>
          <w:tcPr>
            <w:tcW w:w="652" w:type="pct"/>
            <w:vAlign w:val="center"/>
          </w:tcPr>
          <w:p w14:paraId="5B72A1AD" w14:textId="77777777" w:rsidR="00665F00" w:rsidRPr="004039EB" w:rsidRDefault="00C915A8" w:rsidP="004039EB">
            <w:pPr>
              <w:pStyle w:val="ConsPlusNormal1"/>
              <w:contextualSpacing/>
              <w:jc w:val="center"/>
            </w:pPr>
            <w:r w:rsidRPr="004039EB">
              <w:t>N п/п</w:t>
            </w:r>
          </w:p>
        </w:tc>
        <w:tc>
          <w:tcPr>
            <w:tcW w:w="828" w:type="pct"/>
            <w:vAlign w:val="center"/>
          </w:tcPr>
          <w:p w14:paraId="57B15931" w14:textId="4262CA4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70" w:type="pct"/>
            <w:vAlign w:val="center"/>
          </w:tcPr>
          <w:p w14:paraId="49B7837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71" w:type="pct"/>
            <w:vAlign w:val="center"/>
          </w:tcPr>
          <w:p w14:paraId="203C58AF"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79" w:type="pct"/>
            <w:vAlign w:val="center"/>
          </w:tcPr>
          <w:p w14:paraId="4622F83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AAEA688" w14:textId="77777777" w:rsidTr="004039EB">
        <w:trPr>
          <w:jc w:val="center"/>
        </w:trPr>
        <w:tc>
          <w:tcPr>
            <w:tcW w:w="652" w:type="pct"/>
            <w:vMerge w:val="restart"/>
            <w:vAlign w:val="center"/>
          </w:tcPr>
          <w:p w14:paraId="1671E118"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28" w:type="pct"/>
            <w:vAlign w:val="center"/>
          </w:tcPr>
          <w:p w14:paraId="29D510C4" w14:textId="77777777" w:rsidR="00665F00" w:rsidRPr="004039EB" w:rsidRDefault="00C915A8" w:rsidP="004039EB">
            <w:pPr>
              <w:pStyle w:val="ConsPlusNormal1"/>
              <w:contextualSpacing/>
              <w:jc w:val="center"/>
            </w:pPr>
            <w:r w:rsidRPr="004039EB">
              <w:t>122830</w:t>
            </w:r>
          </w:p>
        </w:tc>
        <w:tc>
          <w:tcPr>
            <w:tcW w:w="1370" w:type="pct"/>
            <w:vAlign w:val="center"/>
          </w:tcPr>
          <w:p w14:paraId="6DF0E7C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71" w:type="pct"/>
            <w:vMerge w:val="restart"/>
            <w:vAlign w:val="center"/>
          </w:tcPr>
          <w:p w14:paraId="4DF87617"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79" w:type="pct"/>
            <w:vMerge w:val="restart"/>
            <w:vAlign w:val="center"/>
          </w:tcPr>
          <w:p w14:paraId="4FD71E35" w14:textId="77777777" w:rsidR="00665F00" w:rsidRPr="004039EB" w:rsidRDefault="00C915A8" w:rsidP="004039EB">
            <w:pPr>
              <w:pStyle w:val="ConsPlusNormal1"/>
              <w:contextualSpacing/>
              <w:jc w:val="center"/>
            </w:pPr>
            <w:r w:rsidRPr="004039EB">
              <w:t>1</w:t>
            </w:r>
          </w:p>
        </w:tc>
      </w:tr>
      <w:tr w:rsidR="000B5C48" w:rsidRPr="004039EB" w14:paraId="7DCFFDCF" w14:textId="77777777" w:rsidTr="004039EB">
        <w:trPr>
          <w:jc w:val="center"/>
        </w:trPr>
        <w:tc>
          <w:tcPr>
            <w:tcW w:w="652" w:type="pct"/>
            <w:vMerge/>
            <w:vAlign w:val="center"/>
          </w:tcPr>
          <w:p w14:paraId="693769A0" w14:textId="77777777" w:rsidR="00665F00" w:rsidRPr="004039EB" w:rsidRDefault="00665F00" w:rsidP="004039EB">
            <w:pPr>
              <w:pStyle w:val="ConsPlusNormal1"/>
              <w:contextualSpacing/>
              <w:jc w:val="center"/>
            </w:pPr>
          </w:p>
        </w:tc>
        <w:tc>
          <w:tcPr>
            <w:tcW w:w="828" w:type="pct"/>
            <w:vAlign w:val="center"/>
          </w:tcPr>
          <w:p w14:paraId="0DDBFE23" w14:textId="77777777" w:rsidR="00665F00" w:rsidRPr="004039EB" w:rsidRDefault="00C915A8" w:rsidP="004039EB">
            <w:pPr>
              <w:pStyle w:val="ConsPlusNormal1"/>
              <w:contextualSpacing/>
              <w:jc w:val="center"/>
            </w:pPr>
            <w:r w:rsidRPr="004039EB">
              <w:t>122850</w:t>
            </w:r>
          </w:p>
        </w:tc>
        <w:tc>
          <w:tcPr>
            <w:tcW w:w="1370" w:type="pct"/>
            <w:vAlign w:val="center"/>
          </w:tcPr>
          <w:p w14:paraId="4BB1447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71" w:type="pct"/>
            <w:vMerge/>
            <w:vAlign w:val="center"/>
          </w:tcPr>
          <w:p w14:paraId="6A9CEC43" w14:textId="77777777" w:rsidR="00665F00" w:rsidRPr="004039EB" w:rsidRDefault="00665F00" w:rsidP="004039EB">
            <w:pPr>
              <w:pStyle w:val="ConsPlusNormal1"/>
              <w:contextualSpacing/>
              <w:jc w:val="center"/>
            </w:pPr>
          </w:p>
        </w:tc>
        <w:tc>
          <w:tcPr>
            <w:tcW w:w="879" w:type="pct"/>
            <w:vMerge/>
            <w:vAlign w:val="center"/>
          </w:tcPr>
          <w:p w14:paraId="2120AE6B" w14:textId="77777777" w:rsidR="00665F00" w:rsidRPr="004039EB" w:rsidRDefault="00665F00" w:rsidP="004039EB">
            <w:pPr>
              <w:pStyle w:val="ConsPlusNormal1"/>
              <w:contextualSpacing/>
              <w:jc w:val="center"/>
            </w:pPr>
          </w:p>
        </w:tc>
      </w:tr>
      <w:tr w:rsidR="000B5C48" w:rsidRPr="004039EB" w14:paraId="544EB1F0" w14:textId="77777777" w:rsidTr="004039EB">
        <w:trPr>
          <w:jc w:val="center"/>
        </w:trPr>
        <w:tc>
          <w:tcPr>
            <w:tcW w:w="652" w:type="pct"/>
            <w:vMerge/>
            <w:vAlign w:val="center"/>
          </w:tcPr>
          <w:p w14:paraId="2F48DE38" w14:textId="77777777" w:rsidR="00665F00" w:rsidRPr="004039EB" w:rsidRDefault="00665F00" w:rsidP="004039EB">
            <w:pPr>
              <w:pStyle w:val="ConsPlusNormal1"/>
              <w:contextualSpacing/>
              <w:jc w:val="center"/>
            </w:pPr>
          </w:p>
        </w:tc>
        <w:tc>
          <w:tcPr>
            <w:tcW w:w="828" w:type="pct"/>
            <w:vAlign w:val="center"/>
          </w:tcPr>
          <w:p w14:paraId="1981D31A" w14:textId="77777777" w:rsidR="00665F00" w:rsidRPr="004039EB" w:rsidRDefault="00C915A8" w:rsidP="004039EB">
            <w:pPr>
              <w:pStyle w:val="ConsPlusNormal1"/>
              <w:contextualSpacing/>
              <w:jc w:val="center"/>
            </w:pPr>
            <w:r w:rsidRPr="004039EB">
              <w:t>216350</w:t>
            </w:r>
          </w:p>
        </w:tc>
        <w:tc>
          <w:tcPr>
            <w:tcW w:w="1370" w:type="pct"/>
            <w:vAlign w:val="center"/>
          </w:tcPr>
          <w:p w14:paraId="248C4E3C"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71" w:type="pct"/>
            <w:vMerge/>
            <w:vAlign w:val="center"/>
          </w:tcPr>
          <w:p w14:paraId="35A219B5" w14:textId="77777777" w:rsidR="00665F00" w:rsidRPr="004039EB" w:rsidRDefault="00665F00" w:rsidP="004039EB">
            <w:pPr>
              <w:pStyle w:val="ConsPlusNormal1"/>
              <w:contextualSpacing/>
              <w:jc w:val="center"/>
            </w:pPr>
          </w:p>
        </w:tc>
        <w:tc>
          <w:tcPr>
            <w:tcW w:w="879" w:type="pct"/>
            <w:vMerge/>
            <w:vAlign w:val="center"/>
          </w:tcPr>
          <w:p w14:paraId="26C0FA4A" w14:textId="77777777" w:rsidR="00665F00" w:rsidRPr="004039EB" w:rsidRDefault="00665F00" w:rsidP="004039EB">
            <w:pPr>
              <w:pStyle w:val="ConsPlusNormal1"/>
              <w:contextualSpacing/>
              <w:jc w:val="center"/>
            </w:pPr>
          </w:p>
        </w:tc>
      </w:tr>
      <w:tr w:rsidR="000B5C48" w:rsidRPr="004039EB" w14:paraId="49AF39B7" w14:textId="77777777" w:rsidTr="004039EB">
        <w:trPr>
          <w:jc w:val="center"/>
        </w:trPr>
        <w:tc>
          <w:tcPr>
            <w:tcW w:w="652" w:type="pct"/>
            <w:vMerge/>
            <w:vAlign w:val="center"/>
          </w:tcPr>
          <w:p w14:paraId="6A0D21D8" w14:textId="77777777" w:rsidR="00665F00" w:rsidRPr="004039EB" w:rsidRDefault="00665F00" w:rsidP="004039EB">
            <w:pPr>
              <w:pStyle w:val="ConsPlusNormal1"/>
              <w:contextualSpacing/>
              <w:jc w:val="center"/>
            </w:pPr>
          </w:p>
        </w:tc>
        <w:tc>
          <w:tcPr>
            <w:tcW w:w="828" w:type="pct"/>
            <w:vAlign w:val="center"/>
          </w:tcPr>
          <w:p w14:paraId="14D85D9F" w14:textId="77777777" w:rsidR="00665F00" w:rsidRPr="004039EB" w:rsidRDefault="00C915A8" w:rsidP="004039EB">
            <w:pPr>
              <w:pStyle w:val="ConsPlusNormal1"/>
              <w:contextualSpacing/>
              <w:jc w:val="center"/>
            </w:pPr>
            <w:r w:rsidRPr="004039EB">
              <w:t>216630</w:t>
            </w:r>
          </w:p>
        </w:tc>
        <w:tc>
          <w:tcPr>
            <w:tcW w:w="1370" w:type="pct"/>
            <w:vAlign w:val="center"/>
          </w:tcPr>
          <w:p w14:paraId="4B8C63CB"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71" w:type="pct"/>
            <w:vMerge/>
            <w:vAlign w:val="center"/>
          </w:tcPr>
          <w:p w14:paraId="63DD4413" w14:textId="77777777" w:rsidR="00665F00" w:rsidRPr="004039EB" w:rsidRDefault="00665F00" w:rsidP="004039EB">
            <w:pPr>
              <w:pStyle w:val="ConsPlusNormal1"/>
              <w:contextualSpacing/>
              <w:jc w:val="center"/>
            </w:pPr>
          </w:p>
        </w:tc>
        <w:tc>
          <w:tcPr>
            <w:tcW w:w="879" w:type="pct"/>
            <w:vMerge/>
            <w:vAlign w:val="center"/>
          </w:tcPr>
          <w:p w14:paraId="3A898B3B" w14:textId="77777777" w:rsidR="00665F00" w:rsidRPr="004039EB" w:rsidRDefault="00665F00" w:rsidP="004039EB">
            <w:pPr>
              <w:pStyle w:val="ConsPlusNormal1"/>
              <w:contextualSpacing/>
              <w:jc w:val="center"/>
            </w:pPr>
          </w:p>
        </w:tc>
      </w:tr>
      <w:tr w:rsidR="000B5C48" w:rsidRPr="004039EB" w14:paraId="25BC328C" w14:textId="77777777" w:rsidTr="004039EB">
        <w:trPr>
          <w:jc w:val="center"/>
        </w:trPr>
        <w:tc>
          <w:tcPr>
            <w:tcW w:w="652" w:type="pct"/>
            <w:vMerge/>
            <w:vAlign w:val="center"/>
          </w:tcPr>
          <w:p w14:paraId="6245EECE" w14:textId="77777777" w:rsidR="00665F00" w:rsidRPr="004039EB" w:rsidRDefault="00665F00" w:rsidP="004039EB">
            <w:pPr>
              <w:pStyle w:val="ConsPlusNormal1"/>
              <w:contextualSpacing/>
              <w:jc w:val="center"/>
            </w:pPr>
          </w:p>
        </w:tc>
        <w:tc>
          <w:tcPr>
            <w:tcW w:w="828" w:type="pct"/>
            <w:vAlign w:val="center"/>
          </w:tcPr>
          <w:p w14:paraId="2FE7400F" w14:textId="77777777" w:rsidR="00665F00" w:rsidRPr="004039EB" w:rsidRDefault="00C915A8" w:rsidP="004039EB">
            <w:pPr>
              <w:pStyle w:val="ConsPlusNormal1"/>
              <w:contextualSpacing/>
              <w:jc w:val="center"/>
            </w:pPr>
            <w:r w:rsidRPr="004039EB">
              <w:t>239410</w:t>
            </w:r>
          </w:p>
        </w:tc>
        <w:tc>
          <w:tcPr>
            <w:tcW w:w="1370" w:type="pct"/>
            <w:vAlign w:val="center"/>
          </w:tcPr>
          <w:p w14:paraId="55915684"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71" w:type="pct"/>
            <w:vMerge/>
            <w:vAlign w:val="center"/>
          </w:tcPr>
          <w:p w14:paraId="43B0E257" w14:textId="77777777" w:rsidR="00665F00" w:rsidRPr="004039EB" w:rsidRDefault="00665F00" w:rsidP="004039EB">
            <w:pPr>
              <w:pStyle w:val="ConsPlusNormal1"/>
              <w:contextualSpacing/>
              <w:jc w:val="center"/>
            </w:pPr>
          </w:p>
        </w:tc>
        <w:tc>
          <w:tcPr>
            <w:tcW w:w="879" w:type="pct"/>
            <w:vMerge/>
            <w:vAlign w:val="center"/>
          </w:tcPr>
          <w:p w14:paraId="73E7FC05" w14:textId="77777777" w:rsidR="00665F00" w:rsidRPr="004039EB" w:rsidRDefault="00665F00" w:rsidP="004039EB">
            <w:pPr>
              <w:pStyle w:val="ConsPlusNormal1"/>
              <w:contextualSpacing/>
              <w:jc w:val="center"/>
            </w:pPr>
          </w:p>
        </w:tc>
      </w:tr>
      <w:tr w:rsidR="000B5C48" w:rsidRPr="004039EB" w14:paraId="246A9320" w14:textId="77777777" w:rsidTr="004039EB">
        <w:trPr>
          <w:jc w:val="center"/>
        </w:trPr>
        <w:tc>
          <w:tcPr>
            <w:tcW w:w="652" w:type="pct"/>
            <w:vMerge w:val="restart"/>
            <w:vAlign w:val="center"/>
          </w:tcPr>
          <w:p w14:paraId="3FEBD989"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28" w:type="pct"/>
            <w:vAlign w:val="center"/>
          </w:tcPr>
          <w:p w14:paraId="56052AD8" w14:textId="77777777" w:rsidR="00665F00" w:rsidRPr="004039EB" w:rsidRDefault="00C915A8" w:rsidP="004039EB">
            <w:pPr>
              <w:pStyle w:val="ConsPlusNormal1"/>
              <w:contextualSpacing/>
              <w:jc w:val="center"/>
            </w:pPr>
            <w:r w:rsidRPr="004039EB">
              <w:t>123680</w:t>
            </w:r>
          </w:p>
        </w:tc>
        <w:tc>
          <w:tcPr>
            <w:tcW w:w="1370" w:type="pct"/>
            <w:vAlign w:val="center"/>
          </w:tcPr>
          <w:p w14:paraId="1F4984A6"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71" w:type="pct"/>
            <w:vMerge w:val="restart"/>
            <w:vAlign w:val="center"/>
          </w:tcPr>
          <w:p w14:paraId="6272A886"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79" w:type="pct"/>
            <w:vMerge w:val="restart"/>
            <w:vAlign w:val="center"/>
          </w:tcPr>
          <w:p w14:paraId="63B7FCD0" w14:textId="77777777" w:rsidR="00665F00" w:rsidRPr="004039EB" w:rsidRDefault="00C915A8" w:rsidP="004039EB">
            <w:pPr>
              <w:pStyle w:val="ConsPlusNormal1"/>
              <w:contextualSpacing/>
              <w:jc w:val="center"/>
            </w:pPr>
            <w:r w:rsidRPr="004039EB">
              <w:t>не менее 2</w:t>
            </w:r>
          </w:p>
        </w:tc>
      </w:tr>
      <w:tr w:rsidR="000B5C48" w:rsidRPr="004039EB" w14:paraId="0131A728" w14:textId="77777777" w:rsidTr="004039EB">
        <w:trPr>
          <w:jc w:val="center"/>
        </w:trPr>
        <w:tc>
          <w:tcPr>
            <w:tcW w:w="652" w:type="pct"/>
            <w:vMerge/>
            <w:vAlign w:val="center"/>
          </w:tcPr>
          <w:p w14:paraId="279B0B1E" w14:textId="77777777" w:rsidR="00665F00" w:rsidRPr="004039EB" w:rsidRDefault="00665F00" w:rsidP="004039EB">
            <w:pPr>
              <w:pStyle w:val="ConsPlusNormal1"/>
              <w:contextualSpacing/>
              <w:jc w:val="center"/>
            </w:pPr>
          </w:p>
        </w:tc>
        <w:tc>
          <w:tcPr>
            <w:tcW w:w="828" w:type="pct"/>
            <w:vAlign w:val="center"/>
          </w:tcPr>
          <w:p w14:paraId="0206453C" w14:textId="77777777" w:rsidR="00665F00" w:rsidRPr="004039EB" w:rsidRDefault="00C915A8" w:rsidP="004039EB">
            <w:pPr>
              <w:pStyle w:val="ConsPlusNormal1"/>
              <w:contextualSpacing/>
              <w:jc w:val="center"/>
            </w:pPr>
            <w:r w:rsidRPr="004039EB">
              <w:t>257280</w:t>
            </w:r>
          </w:p>
        </w:tc>
        <w:tc>
          <w:tcPr>
            <w:tcW w:w="1370" w:type="pct"/>
            <w:vAlign w:val="center"/>
          </w:tcPr>
          <w:p w14:paraId="459ABF47"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71" w:type="pct"/>
            <w:vMerge/>
            <w:vAlign w:val="center"/>
          </w:tcPr>
          <w:p w14:paraId="5CA8CE47" w14:textId="77777777" w:rsidR="00665F00" w:rsidRPr="004039EB" w:rsidRDefault="00665F00" w:rsidP="004039EB">
            <w:pPr>
              <w:pStyle w:val="ConsPlusNormal1"/>
              <w:contextualSpacing/>
              <w:jc w:val="center"/>
            </w:pPr>
          </w:p>
        </w:tc>
        <w:tc>
          <w:tcPr>
            <w:tcW w:w="879" w:type="pct"/>
            <w:vMerge/>
            <w:vAlign w:val="center"/>
          </w:tcPr>
          <w:p w14:paraId="52FE4F36" w14:textId="77777777" w:rsidR="00665F00" w:rsidRPr="004039EB" w:rsidRDefault="00665F00" w:rsidP="004039EB">
            <w:pPr>
              <w:pStyle w:val="ConsPlusNormal1"/>
              <w:contextualSpacing/>
              <w:jc w:val="center"/>
            </w:pPr>
          </w:p>
        </w:tc>
      </w:tr>
      <w:tr w:rsidR="000B5C48" w:rsidRPr="004039EB" w14:paraId="139B1C42" w14:textId="77777777" w:rsidTr="004039EB">
        <w:trPr>
          <w:jc w:val="center"/>
        </w:trPr>
        <w:tc>
          <w:tcPr>
            <w:tcW w:w="652" w:type="pct"/>
            <w:vMerge/>
            <w:vAlign w:val="center"/>
          </w:tcPr>
          <w:p w14:paraId="68E66985" w14:textId="77777777" w:rsidR="00665F00" w:rsidRPr="004039EB" w:rsidRDefault="00665F00" w:rsidP="004039EB">
            <w:pPr>
              <w:pStyle w:val="ConsPlusNormal1"/>
              <w:contextualSpacing/>
              <w:jc w:val="center"/>
            </w:pPr>
          </w:p>
        </w:tc>
        <w:tc>
          <w:tcPr>
            <w:tcW w:w="828" w:type="pct"/>
            <w:vAlign w:val="center"/>
          </w:tcPr>
          <w:p w14:paraId="6A6AF1CD" w14:textId="77777777" w:rsidR="00665F00" w:rsidRPr="004039EB" w:rsidRDefault="00C915A8" w:rsidP="004039EB">
            <w:pPr>
              <w:pStyle w:val="ConsPlusNormal1"/>
              <w:contextualSpacing/>
              <w:jc w:val="center"/>
            </w:pPr>
            <w:r w:rsidRPr="004039EB">
              <w:t>336200</w:t>
            </w:r>
          </w:p>
        </w:tc>
        <w:tc>
          <w:tcPr>
            <w:tcW w:w="1370" w:type="pct"/>
            <w:vAlign w:val="center"/>
          </w:tcPr>
          <w:p w14:paraId="23CB2CA7"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71" w:type="pct"/>
            <w:vMerge/>
            <w:vAlign w:val="center"/>
          </w:tcPr>
          <w:p w14:paraId="447CBAB7" w14:textId="77777777" w:rsidR="00665F00" w:rsidRPr="004039EB" w:rsidRDefault="00665F00" w:rsidP="004039EB">
            <w:pPr>
              <w:pStyle w:val="ConsPlusNormal1"/>
              <w:contextualSpacing/>
              <w:jc w:val="center"/>
            </w:pPr>
          </w:p>
        </w:tc>
        <w:tc>
          <w:tcPr>
            <w:tcW w:w="879" w:type="pct"/>
            <w:vMerge/>
            <w:vAlign w:val="center"/>
          </w:tcPr>
          <w:p w14:paraId="0013D33B" w14:textId="77777777" w:rsidR="00665F00" w:rsidRPr="004039EB" w:rsidRDefault="00665F00" w:rsidP="004039EB">
            <w:pPr>
              <w:pStyle w:val="ConsPlusNormal1"/>
              <w:contextualSpacing/>
              <w:jc w:val="center"/>
            </w:pPr>
          </w:p>
        </w:tc>
      </w:tr>
      <w:tr w:rsidR="000B5C48" w:rsidRPr="004039EB" w14:paraId="2D568A50" w14:textId="77777777" w:rsidTr="004039EB">
        <w:trPr>
          <w:jc w:val="center"/>
        </w:trPr>
        <w:tc>
          <w:tcPr>
            <w:tcW w:w="652" w:type="pct"/>
            <w:vMerge w:val="restart"/>
            <w:vAlign w:val="center"/>
          </w:tcPr>
          <w:p w14:paraId="4097CEB1"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28" w:type="pct"/>
            <w:vAlign w:val="center"/>
          </w:tcPr>
          <w:p w14:paraId="1AE14512" w14:textId="77777777" w:rsidR="00665F00" w:rsidRPr="004039EB" w:rsidRDefault="00C915A8" w:rsidP="004039EB">
            <w:pPr>
              <w:pStyle w:val="ConsPlusNormal1"/>
              <w:contextualSpacing/>
              <w:jc w:val="center"/>
            </w:pPr>
            <w:r w:rsidRPr="004039EB">
              <w:t>185890</w:t>
            </w:r>
          </w:p>
        </w:tc>
        <w:tc>
          <w:tcPr>
            <w:tcW w:w="1370" w:type="pct"/>
            <w:vAlign w:val="center"/>
          </w:tcPr>
          <w:p w14:paraId="4F2392F6"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71" w:type="pct"/>
            <w:vMerge w:val="restart"/>
            <w:vAlign w:val="center"/>
          </w:tcPr>
          <w:p w14:paraId="22C9D5E3" w14:textId="77777777" w:rsidR="00665F00" w:rsidRPr="004039EB" w:rsidRDefault="00C915A8" w:rsidP="004039EB">
            <w:pPr>
              <w:pStyle w:val="ConsPlusNormal1"/>
              <w:contextualSpacing/>
              <w:jc w:val="center"/>
            </w:pPr>
            <w:r w:rsidRPr="004039EB">
              <w:t>Емкость для дезинфекции инструментов и расходных материалов</w:t>
            </w:r>
          </w:p>
        </w:tc>
        <w:tc>
          <w:tcPr>
            <w:tcW w:w="879" w:type="pct"/>
            <w:vMerge w:val="restart"/>
            <w:vAlign w:val="center"/>
          </w:tcPr>
          <w:p w14:paraId="341F3C3C" w14:textId="77777777" w:rsidR="00665F00" w:rsidRPr="004039EB" w:rsidRDefault="00C915A8" w:rsidP="004039EB">
            <w:pPr>
              <w:pStyle w:val="ConsPlusNormal1"/>
              <w:contextualSpacing/>
              <w:jc w:val="center"/>
            </w:pPr>
            <w:r w:rsidRPr="004039EB">
              <w:t>не менее 1</w:t>
            </w:r>
          </w:p>
        </w:tc>
      </w:tr>
      <w:tr w:rsidR="000B5C48" w:rsidRPr="004039EB" w14:paraId="67D30F28" w14:textId="77777777" w:rsidTr="004039EB">
        <w:trPr>
          <w:jc w:val="center"/>
        </w:trPr>
        <w:tc>
          <w:tcPr>
            <w:tcW w:w="652" w:type="pct"/>
            <w:vMerge/>
            <w:vAlign w:val="center"/>
          </w:tcPr>
          <w:p w14:paraId="6C04E199" w14:textId="77777777" w:rsidR="00665F00" w:rsidRPr="004039EB" w:rsidRDefault="00665F00" w:rsidP="004039EB">
            <w:pPr>
              <w:pStyle w:val="ConsPlusNormal1"/>
              <w:contextualSpacing/>
              <w:jc w:val="center"/>
            </w:pPr>
          </w:p>
        </w:tc>
        <w:tc>
          <w:tcPr>
            <w:tcW w:w="828" w:type="pct"/>
            <w:vAlign w:val="center"/>
          </w:tcPr>
          <w:p w14:paraId="124F8FD0" w14:textId="77777777" w:rsidR="00665F00" w:rsidRPr="004039EB" w:rsidRDefault="00C915A8" w:rsidP="004039EB">
            <w:pPr>
              <w:pStyle w:val="ConsPlusNormal1"/>
              <w:contextualSpacing/>
              <w:jc w:val="center"/>
            </w:pPr>
            <w:r w:rsidRPr="004039EB">
              <w:t>269850</w:t>
            </w:r>
          </w:p>
        </w:tc>
        <w:tc>
          <w:tcPr>
            <w:tcW w:w="1370" w:type="pct"/>
            <w:vAlign w:val="center"/>
          </w:tcPr>
          <w:p w14:paraId="114CE154"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71" w:type="pct"/>
            <w:vMerge/>
            <w:vAlign w:val="center"/>
          </w:tcPr>
          <w:p w14:paraId="4D6D00EC" w14:textId="77777777" w:rsidR="00665F00" w:rsidRPr="004039EB" w:rsidRDefault="00665F00" w:rsidP="004039EB">
            <w:pPr>
              <w:pStyle w:val="ConsPlusNormal1"/>
              <w:contextualSpacing/>
              <w:jc w:val="center"/>
            </w:pPr>
          </w:p>
        </w:tc>
        <w:tc>
          <w:tcPr>
            <w:tcW w:w="879" w:type="pct"/>
            <w:vMerge/>
            <w:vAlign w:val="center"/>
          </w:tcPr>
          <w:p w14:paraId="69C93A6B" w14:textId="77777777" w:rsidR="00665F00" w:rsidRPr="004039EB" w:rsidRDefault="00665F00" w:rsidP="004039EB">
            <w:pPr>
              <w:pStyle w:val="ConsPlusNormal1"/>
              <w:contextualSpacing/>
              <w:jc w:val="center"/>
            </w:pPr>
          </w:p>
        </w:tc>
      </w:tr>
      <w:tr w:rsidR="000B5C48" w:rsidRPr="004039EB" w14:paraId="186BC48C" w14:textId="77777777" w:rsidTr="004039EB">
        <w:trPr>
          <w:jc w:val="center"/>
        </w:trPr>
        <w:tc>
          <w:tcPr>
            <w:tcW w:w="652" w:type="pct"/>
            <w:vMerge w:val="restart"/>
            <w:vAlign w:val="center"/>
          </w:tcPr>
          <w:p w14:paraId="26F96E24" w14:textId="77777777" w:rsidR="00665F00" w:rsidRPr="004039EB" w:rsidRDefault="00C915A8" w:rsidP="004039EB">
            <w:pPr>
              <w:pStyle w:val="ConsPlusNormal1"/>
              <w:contextualSpacing/>
              <w:jc w:val="center"/>
            </w:pPr>
            <w:r w:rsidRPr="004039EB">
              <w:t xml:space="preserve">4 (необходимо наличие одной из указанных </w:t>
            </w:r>
            <w:r w:rsidRPr="004039EB">
              <w:lastRenderedPageBreak/>
              <w:t>позиций)</w:t>
            </w:r>
          </w:p>
        </w:tc>
        <w:tc>
          <w:tcPr>
            <w:tcW w:w="828" w:type="pct"/>
            <w:vAlign w:val="center"/>
          </w:tcPr>
          <w:p w14:paraId="4A03112D" w14:textId="77777777" w:rsidR="00665F00" w:rsidRPr="004039EB" w:rsidRDefault="00C915A8" w:rsidP="004039EB">
            <w:pPr>
              <w:pStyle w:val="ConsPlusNormal1"/>
              <w:contextualSpacing/>
              <w:jc w:val="center"/>
            </w:pPr>
            <w:r w:rsidRPr="004039EB">
              <w:lastRenderedPageBreak/>
              <w:t>186150</w:t>
            </w:r>
          </w:p>
        </w:tc>
        <w:tc>
          <w:tcPr>
            <w:tcW w:w="1370" w:type="pct"/>
            <w:vAlign w:val="center"/>
          </w:tcPr>
          <w:p w14:paraId="72B6CABB"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271" w:type="pct"/>
            <w:vMerge w:val="restart"/>
            <w:vAlign w:val="center"/>
          </w:tcPr>
          <w:p w14:paraId="698C4A89"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79" w:type="pct"/>
            <w:vMerge w:val="restart"/>
            <w:vAlign w:val="center"/>
          </w:tcPr>
          <w:p w14:paraId="46146B78" w14:textId="77777777" w:rsidR="00665F00" w:rsidRPr="004039EB" w:rsidRDefault="00C915A8" w:rsidP="004039EB">
            <w:pPr>
              <w:pStyle w:val="ConsPlusNormal1"/>
              <w:contextualSpacing/>
              <w:jc w:val="center"/>
            </w:pPr>
            <w:r w:rsidRPr="004039EB">
              <w:t>не менее 1</w:t>
            </w:r>
          </w:p>
        </w:tc>
      </w:tr>
      <w:tr w:rsidR="000B5C48" w:rsidRPr="004039EB" w14:paraId="0F50A230" w14:textId="77777777" w:rsidTr="004039EB">
        <w:trPr>
          <w:jc w:val="center"/>
        </w:trPr>
        <w:tc>
          <w:tcPr>
            <w:tcW w:w="652" w:type="pct"/>
            <w:vMerge/>
            <w:vAlign w:val="center"/>
          </w:tcPr>
          <w:p w14:paraId="795FDC30" w14:textId="77777777" w:rsidR="00665F00" w:rsidRPr="004039EB" w:rsidRDefault="00665F00" w:rsidP="004039EB">
            <w:pPr>
              <w:pStyle w:val="ConsPlusNormal1"/>
              <w:contextualSpacing/>
              <w:jc w:val="center"/>
            </w:pPr>
          </w:p>
        </w:tc>
        <w:tc>
          <w:tcPr>
            <w:tcW w:w="828" w:type="pct"/>
            <w:vAlign w:val="center"/>
          </w:tcPr>
          <w:p w14:paraId="6D8F1984" w14:textId="77777777" w:rsidR="00665F00" w:rsidRPr="004039EB" w:rsidRDefault="00C915A8" w:rsidP="004039EB">
            <w:pPr>
              <w:pStyle w:val="ConsPlusNormal1"/>
              <w:contextualSpacing/>
              <w:jc w:val="center"/>
            </w:pPr>
            <w:r w:rsidRPr="004039EB">
              <w:t>186160</w:t>
            </w:r>
          </w:p>
        </w:tc>
        <w:tc>
          <w:tcPr>
            <w:tcW w:w="1370" w:type="pct"/>
            <w:vAlign w:val="center"/>
          </w:tcPr>
          <w:p w14:paraId="25D2D55D"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271" w:type="pct"/>
            <w:vMerge/>
            <w:vAlign w:val="center"/>
          </w:tcPr>
          <w:p w14:paraId="245026BB" w14:textId="77777777" w:rsidR="00665F00" w:rsidRPr="004039EB" w:rsidRDefault="00665F00" w:rsidP="004039EB">
            <w:pPr>
              <w:pStyle w:val="ConsPlusNormal1"/>
              <w:contextualSpacing/>
              <w:jc w:val="center"/>
            </w:pPr>
          </w:p>
        </w:tc>
        <w:tc>
          <w:tcPr>
            <w:tcW w:w="879" w:type="pct"/>
            <w:vMerge/>
            <w:vAlign w:val="center"/>
          </w:tcPr>
          <w:p w14:paraId="31EA9486" w14:textId="77777777" w:rsidR="00665F00" w:rsidRPr="004039EB" w:rsidRDefault="00665F00" w:rsidP="004039EB">
            <w:pPr>
              <w:pStyle w:val="ConsPlusNormal1"/>
              <w:contextualSpacing/>
              <w:jc w:val="center"/>
            </w:pPr>
          </w:p>
        </w:tc>
      </w:tr>
      <w:tr w:rsidR="000B5C48" w:rsidRPr="004039EB" w14:paraId="272DE590" w14:textId="77777777" w:rsidTr="004039EB">
        <w:trPr>
          <w:jc w:val="center"/>
        </w:trPr>
        <w:tc>
          <w:tcPr>
            <w:tcW w:w="652" w:type="pct"/>
            <w:vMerge/>
            <w:vAlign w:val="center"/>
          </w:tcPr>
          <w:p w14:paraId="236AC62F" w14:textId="77777777" w:rsidR="00665F00" w:rsidRPr="004039EB" w:rsidRDefault="00665F00" w:rsidP="004039EB">
            <w:pPr>
              <w:pStyle w:val="ConsPlusNormal1"/>
              <w:contextualSpacing/>
              <w:jc w:val="center"/>
            </w:pPr>
          </w:p>
        </w:tc>
        <w:tc>
          <w:tcPr>
            <w:tcW w:w="828" w:type="pct"/>
            <w:vAlign w:val="center"/>
          </w:tcPr>
          <w:p w14:paraId="5241BC22" w14:textId="77777777" w:rsidR="00665F00" w:rsidRPr="004039EB" w:rsidRDefault="00C915A8" w:rsidP="004039EB">
            <w:pPr>
              <w:pStyle w:val="ConsPlusNormal1"/>
              <w:contextualSpacing/>
              <w:jc w:val="center"/>
            </w:pPr>
            <w:r w:rsidRPr="004039EB">
              <w:t>334300</w:t>
            </w:r>
          </w:p>
        </w:tc>
        <w:tc>
          <w:tcPr>
            <w:tcW w:w="1370" w:type="pct"/>
            <w:vAlign w:val="center"/>
          </w:tcPr>
          <w:p w14:paraId="3EDB53FF"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271" w:type="pct"/>
            <w:vMerge/>
            <w:vAlign w:val="center"/>
          </w:tcPr>
          <w:p w14:paraId="7F3229D6" w14:textId="77777777" w:rsidR="00665F00" w:rsidRPr="004039EB" w:rsidRDefault="00665F00" w:rsidP="004039EB">
            <w:pPr>
              <w:pStyle w:val="ConsPlusNormal1"/>
              <w:contextualSpacing/>
              <w:jc w:val="center"/>
            </w:pPr>
          </w:p>
        </w:tc>
        <w:tc>
          <w:tcPr>
            <w:tcW w:w="879" w:type="pct"/>
            <w:vMerge/>
            <w:vAlign w:val="center"/>
          </w:tcPr>
          <w:p w14:paraId="427BEC88" w14:textId="77777777" w:rsidR="00665F00" w:rsidRPr="004039EB" w:rsidRDefault="00665F00" w:rsidP="004039EB">
            <w:pPr>
              <w:pStyle w:val="ConsPlusNormal1"/>
              <w:contextualSpacing/>
              <w:jc w:val="center"/>
            </w:pPr>
          </w:p>
        </w:tc>
      </w:tr>
      <w:tr w:rsidR="000B5C48" w:rsidRPr="004039EB" w14:paraId="08CD3919" w14:textId="77777777" w:rsidTr="004039EB">
        <w:trPr>
          <w:jc w:val="center"/>
        </w:trPr>
        <w:tc>
          <w:tcPr>
            <w:tcW w:w="652" w:type="pct"/>
            <w:vMerge w:val="restart"/>
            <w:vAlign w:val="center"/>
          </w:tcPr>
          <w:p w14:paraId="26CC9C15" w14:textId="77777777" w:rsidR="00665F00" w:rsidRPr="004039EB" w:rsidRDefault="00C915A8" w:rsidP="004039EB">
            <w:pPr>
              <w:pStyle w:val="ConsPlusNormal1"/>
              <w:contextualSpacing/>
              <w:jc w:val="center"/>
            </w:pPr>
            <w:r w:rsidRPr="004039EB">
              <w:lastRenderedPageBreak/>
              <w:t>5 (необходимо наличие одной из указанных позиций)</w:t>
            </w:r>
          </w:p>
        </w:tc>
        <w:tc>
          <w:tcPr>
            <w:tcW w:w="828" w:type="pct"/>
            <w:vAlign w:val="center"/>
          </w:tcPr>
          <w:p w14:paraId="128C9225" w14:textId="77777777" w:rsidR="00665F00" w:rsidRPr="004039EB" w:rsidRDefault="00C915A8" w:rsidP="004039EB">
            <w:pPr>
              <w:pStyle w:val="ConsPlusNormal1"/>
              <w:contextualSpacing/>
              <w:jc w:val="center"/>
            </w:pPr>
            <w:r w:rsidRPr="004039EB">
              <w:t>182870</w:t>
            </w:r>
          </w:p>
        </w:tc>
        <w:tc>
          <w:tcPr>
            <w:tcW w:w="1370" w:type="pct"/>
            <w:vAlign w:val="center"/>
          </w:tcPr>
          <w:p w14:paraId="35CF57FB"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71" w:type="pct"/>
            <w:vMerge w:val="restart"/>
            <w:vAlign w:val="center"/>
          </w:tcPr>
          <w:p w14:paraId="6E6EF70C"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879" w:type="pct"/>
            <w:vMerge w:val="restart"/>
            <w:vAlign w:val="center"/>
          </w:tcPr>
          <w:p w14:paraId="32087069" w14:textId="77777777" w:rsidR="00665F00" w:rsidRPr="004039EB" w:rsidRDefault="00C915A8" w:rsidP="004039EB">
            <w:pPr>
              <w:pStyle w:val="ConsPlusNormal1"/>
              <w:contextualSpacing/>
              <w:jc w:val="center"/>
            </w:pPr>
            <w:r w:rsidRPr="004039EB">
              <w:t>2</w:t>
            </w:r>
          </w:p>
        </w:tc>
      </w:tr>
      <w:tr w:rsidR="000B5C48" w:rsidRPr="004039EB" w14:paraId="4AB6834A" w14:textId="77777777" w:rsidTr="004039EB">
        <w:trPr>
          <w:jc w:val="center"/>
        </w:trPr>
        <w:tc>
          <w:tcPr>
            <w:tcW w:w="652" w:type="pct"/>
            <w:vMerge/>
            <w:vAlign w:val="center"/>
          </w:tcPr>
          <w:p w14:paraId="44143C76" w14:textId="77777777" w:rsidR="00665F00" w:rsidRPr="004039EB" w:rsidRDefault="00665F00" w:rsidP="004039EB">
            <w:pPr>
              <w:pStyle w:val="ConsPlusNormal1"/>
              <w:contextualSpacing/>
              <w:jc w:val="center"/>
            </w:pPr>
          </w:p>
        </w:tc>
        <w:tc>
          <w:tcPr>
            <w:tcW w:w="828" w:type="pct"/>
            <w:vAlign w:val="center"/>
          </w:tcPr>
          <w:p w14:paraId="5760668A" w14:textId="77777777" w:rsidR="00665F00" w:rsidRPr="004039EB" w:rsidRDefault="00C915A8" w:rsidP="004039EB">
            <w:pPr>
              <w:pStyle w:val="ConsPlusNormal1"/>
              <w:contextualSpacing/>
              <w:jc w:val="center"/>
            </w:pPr>
            <w:r w:rsidRPr="004039EB">
              <w:t>269920</w:t>
            </w:r>
          </w:p>
        </w:tc>
        <w:tc>
          <w:tcPr>
            <w:tcW w:w="1370" w:type="pct"/>
            <w:vAlign w:val="center"/>
          </w:tcPr>
          <w:p w14:paraId="284A96A6"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271" w:type="pct"/>
            <w:vMerge/>
            <w:vAlign w:val="center"/>
          </w:tcPr>
          <w:p w14:paraId="508221F7" w14:textId="77777777" w:rsidR="00665F00" w:rsidRPr="004039EB" w:rsidRDefault="00665F00" w:rsidP="004039EB">
            <w:pPr>
              <w:pStyle w:val="ConsPlusNormal1"/>
              <w:contextualSpacing/>
              <w:jc w:val="center"/>
            </w:pPr>
          </w:p>
        </w:tc>
        <w:tc>
          <w:tcPr>
            <w:tcW w:w="879" w:type="pct"/>
            <w:vMerge/>
            <w:vAlign w:val="center"/>
          </w:tcPr>
          <w:p w14:paraId="2B5DDB65" w14:textId="77777777" w:rsidR="00665F00" w:rsidRPr="004039EB" w:rsidRDefault="00665F00" w:rsidP="004039EB">
            <w:pPr>
              <w:pStyle w:val="ConsPlusNormal1"/>
              <w:contextualSpacing/>
              <w:jc w:val="center"/>
            </w:pPr>
          </w:p>
        </w:tc>
      </w:tr>
      <w:tr w:rsidR="000B5C48" w:rsidRPr="004039EB" w14:paraId="43C29789" w14:textId="77777777" w:rsidTr="004039EB">
        <w:trPr>
          <w:jc w:val="center"/>
        </w:trPr>
        <w:tc>
          <w:tcPr>
            <w:tcW w:w="652" w:type="pct"/>
            <w:vMerge/>
            <w:vAlign w:val="center"/>
          </w:tcPr>
          <w:p w14:paraId="56D7804E" w14:textId="77777777" w:rsidR="00665F00" w:rsidRPr="004039EB" w:rsidRDefault="00665F00" w:rsidP="004039EB">
            <w:pPr>
              <w:pStyle w:val="ConsPlusNormal1"/>
              <w:contextualSpacing/>
              <w:jc w:val="center"/>
            </w:pPr>
          </w:p>
        </w:tc>
        <w:tc>
          <w:tcPr>
            <w:tcW w:w="828" w:type="pct"/>
            <w:vAlign w:val="center"/>
          </w:tcPr>
          <w:p w14:paraId="246202AF" w14:textId="77777777" w:rsidR="00665F00" w:rsidRPr="004039EB" w:rsidRDefault="00C915A8" w:rsidP="004039EB">
            <w:pPr>
              <w:pStyle w:val="ConsPlusNormal1"/>
              <w:contextualSpacing/>
              <w:jc w:val="center"/>
            </w:pPr>
            <w:r w:rsidRPr="004039EB">
              <w:t>273540</w:t>
            </w:r>
          </w:p>
        </w:tc>
        <w:tc>
          <w:tcPr>
            <w:tcW w:w="1370" w:type="pct"/>
            <w:vAlign w:val="center"/>
          </w:tcPr>
          <w:p w14:paraId="5F0DBEF3" w14:textId="77777777" w:rsidR="00665F00" w:rsidRPr="004039EB" w:rsidRDefault="00C915A8" w:rsidP="004039EB">
            <w:pPr>
              <w:pStyle w:val="ConsPlusNormal1"/>
              <w:contextualSpacing/>
              <w:jc w:val="center"/>
            </w:pPr>
            <w:r w:rsidRPr="004039EB">
              <w:t>Бикс для перевязочного материала</w:t>
            </w:r>
          </w:p>
        </w:tc>
        <w:tc>
          <w:tcPr>
            <w:tcW w:w="1271" w:type="pct"/>
            <w:vMerge/>
            <w:vAlign w:val="center"/>
          </w:tcPr>
          <w:p w14:paraId="2D636624" w14:textId="77777777" w:rsidR="00665F00" w:rsidRPr="004039EB" w:rsidRDefault="00665F00" w:rsidP="004039EB">
            <w:pPr>
              <w:pStyle w:val="ConsPlusNormal1"/>
              <w:contextualSpacing/>
              <w:jc w:val="center"/>
            </w:pPr>
          </w:p>
        </w:tc>
        <w:tc>
          <w:tcPr>
            <w:tcW w:w="879" w:type="pct"/>
            <w:vMerge/>
            <w:vAlign w:val="center"/>
          </w:tcPr>
          <w:p w14:paraId="59524234" w14:textId="77777777" w:rsidR="00665F00" w:rsidRPr="004039EB" w:rsidRDefault="00665F00" w:rsidP="004039EB">
            <w:pPr>
              <w:pStyle w:val="ConsPlusNormal1"/>
              <w:contextualSpacing/>
              <w:jc w:val="center"/>
            </w:pPr>
          </w:p>
        </w:tc>
      </w:tr>
      <w:tr w:rsidR="000B5C48" w:rsidRPr="004039EB" w14:paraId="3E2B69AE" w14:textId="77777777" w:rsidTr="004039EB">
        <w:trPr>
          <w:jc w:val="center"/>
        </w:trPr>
        <w:tc>
          <w:tcPr>
            <w:tcW w:w="652" w:type="pct"/>
            <w:vMerge/>
            <w:vAlign w:val="center"/>
          </w:tcPr>
          <w:p w14:paraId="1B3C4A06" w14:textId="77777777" w:rsidR="00665F00" w:rsidRPr="004039EB" w:rsidRDefault="00665F00" w:rsidP="004039EB">
            <w:pPr>
              <w:pStyle w:val="ConsPlusNormal1"/>
              <w:contextualSpacing/>
              <w:jc w:val="center"/>
            </w:pPr>
          </w:p>
        </w:tc>
        <w:tc>
          <w:tcPr>
            <w:tcW w:w="828" w:type="pct"/>
            <w:vAlign w:val="center"/>
          </w:tcPr>
          <w:p w14:paraId="72F08731" w14:textId="77777777" w:rsidR="00665F00" w:rsidRPr="004039EB" w:rsidRDefault="00C915A8" w:rsidP="004039EB">
            <w:pPr>
              <w:pStyle w:val="ConsPlusNormal1"/>
              <w:contextualSpacing/>
              <w:jc w:val="center"/>
            </w:pPr>
            <w:r w:rsidRPr="004039EB">
              <w:t>330770</w:t>
            </w:r>
          </w:p>
        </w:tc>
        <w:tc>
          <w:tcPr>
            <w:tcW w:w="1370" w:type="pct"/>
            <w:vAlign w:val="center"/>
          </w:tcPr>
          <w:p w14:paraId="107F59CA"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271" w:type="pct"/>
            <w:vMerge/>
            <w:vAlign w:val="center"/>
          </w:tcPr>
          <w:p w14:paraId="00A45EF2" w14:textId="77777777" w:rsidR="00665F00" w:rsidRPr="004039EB" w:rsidRDefault="00665F00" w:rsidP="004039EB">
            <w:pPr>
              <w:pStyle w:val="ConsPlusNormal1"/>
              <w:contextualSpacing/>
              <w:jc w:val="center"/>
            </w:pPr>
          </w:p>
        </w:tc>
        <w:tc>
          <w:tcPr>
            <w:tcW w:w="879" w:type="pct"/>
            <w:vMerge/>
            <w:vAlign w:val="center"/>
          </w:tcPr>
          <w:p w14:paraId="3CDB251C" w14:textId="77777777" w:rsidR="00665F00" w:rsidRPr="004039EB" w:rsidRDefault="00665F00" w:rsidP="004039EB">
            <w:pPr>
              <w:pStyle w:val="ConsPlusNormal1"/>
              <w:contextualSpacing/>
              <w:jc w:val="center"/>
            </w:pPr>
          </w:p>
        </w:tc>
      </w:tr>
      <w:tr w:rsidR="000B5C48" w:rsidRPr="004039EB" w14:paraId="12AE6C45" w14:textId="77777777" w:rsidTr="004039EB">
        <w:trPr>
          <w:jc w:val="center"/>
        </w:trPr>
        <w:tc>
          <w:tcPr>
            <w:tcW w:w="652" w:type="pct"/>
            <w:vMerge w:val="restart"/>
            <w:vAlign w:val="center"/>
          </w:tcPr>
          <w:p w14:paraId="22821A98"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28" w:type="pct"/>
            <w:vAlign w:val="center"/>
          </w:tcPr>
          <w:p w14:paraId="7442FFA6" w14:textId="77777777" w:rsidR="00665F00" w:rsidRPr="004039EB" w:rsidRDefault="00C915A8" w:rsidP="004039EB">
            <w:pPr>
              <w:pStyle w:val="ConsPlusNormal1"/>
              <w:contextualSpacing/>
              <w:jc w:val="center"/>
            </w:pPr>
            <w:r w:rsidRPr="004039EB">
              <w:t>144330</w:t>
            </w:r>
          </w:p>
        </w:tc>
        <w:tc>
          <w:tcPr>
            <w:tcW w:w="1370" w:type="pct"/>
            <w:vAlign w:val="center"/>
          </w:tcPr>
          <w:p w14:paraId="4956799E" w14:textId="77777777" w:rsidR="00665F00" w:rsidRPr="004039EB" w:rsidRDefault="00C915A8" w:rsidP="004039EB">
            <w:pPr>
              <w:pStyle w:val="ConsPlusNormal1"/>
              <w:contextualSpacing/>
              <w:jc w:val="center"/>
            </w:pPr>
            <w:r w:rsidRPr="004039EB">
              <w:t>Кресло/кушетка донорская</w:t>
            </w:r>
          </w:p>
        </w:tc>
        <w:tc>
          <w:tcPr>
            <w:tcW w:w="1271" w:type="pct"/>
            <w:vMerge w:val="restart"/>
            <w:vAlign w:val="center"/>
          </w:tcPr>
          <w:p w14:paraId="1584750C" w14:textId="77777777" w:rsidR="00665F00" w:rsidRPr="004039EB" w:rsidRDefault="00C915A8" w:rsidP="004039EB">
            <w:pPr>
              <w:pStyle w:val="ConsPlusNormal1"/>
              <w:contextualSpacing/>
              <w:jc w:val="center"/>
            </w:pPr>
            <w:r w:rsidRPr="004039EB">
              <w:t>Кресло для забора крови</w:t>
            </w:r>
          </w:p>
        </w:tc>
        <w:tc>
          <w:tcPr>
            <w:tcW w:w="879" w:type="pct"/>
            <w:vMerge w:val="restart"/>
            <w:vAlign w:val="center"/>
          </w:tcPr>
          <w:p w14:paraId="158B0E40" w14:textId="77777777" w:rsidR="00665F00" w:rsidRPr="004039EB" w:rsidRDefault="00C915A8" w:rsidP="004039EB">
            <w:pPr>
              <w:pStyle w:val="ConsPlusNormal1"/>
              <w:contextualSpacing/>
              <w:jc w:val="center"/>
            </w:pPr>
            <w:r w:rsidRPr="004039EB">
              <w:t>1</w:t>
            </w:r>
          </w:p>
        </w:tc>
      </w:tr>
      <w:tr w:rsidR="000B5C48" w:rsidRPr="004039EB" w14:paraId="308F3233" w14:textId="77777777" w:rsidTr="004039EB">
        <w:trPr>
          <w:jc w:val="center"/>
        </w:trPr>
        <w:tc>
          <w:tcPr>
            <w:tcW w:w="652" w:type="pct"/>
            <w:vMerge/>
            <w:vAlign w:val="center"/>
          </w:tcPr>
          <w:p w14:paraId="487C3D53" w14:textId="77777777" w:rsidR="00665F00" w:rsidRPr="004039EB" w:rsidRDefault="00665F00" w:rsidP="004039EB">
            <w:pPr>
              <w:pStyle w:val="ConsPlusNormal1"/>
              <w:contextualSpacing/>
              <w:jc w:val="center"/>
            </w:pPr>
          </w:p>
        </w:tc>
        <w:tc>
          <w:tcPr>
            <w:tcW w:w="828" w:type="pct"/>
            <w:vAlign w:val="center"/>
          </w:tcPr>
          <w:p w14:paraId="61498413" w14:textId="77777777" w:rsidR="00665F00" w:rsidRPr="004039EB" w:rsidRDefault="00C915A8" w:rsidP="004039EB">
            <w:pPr>
              <w:pStyle w:val="ConsPlusNormal1"/>
              <w:contextualSpacing/>
              <w:jc w:val="center"/>
            </w:pPr>
            <w:r w:rsidRPr="004039EB">
              <w:t>259970</w:t>
            </w:r>
          </w:p>
        </w:tc>
        <w:tc>
          <w:tcPr>
            <w:tcW w:w="1370" w:type="pct"/>
            <w:vAlign w:val="center"/>
          </w:tcPr>
          <w:p w14:paraId="5C5CAE75" w14:textId="77777777" w:rsidR="00665F00" w:rsidRPr="004039EB" w:rsidRDefault="00C915A8" w:rsidP="004039EB">
            <w:pPr>
              <w:pStyle w:val="ConsPlusNormal1"/>
              <w:contextualSpacing/>
              <w:jc w:val="center"/>
            </w:pPr>
            <w:r w:rsidRPr="004039EB">
              <w:t>Кресло для осмотра/терапевтических процедур общего назначения, механическое</w:t>
            </w:r>
          </w:p>
        </w:tc>
        <w:tc>
          <w:tcPr>
            <w:tcW w:w="1271" w:type="pct"/>
            <w:vMerge/>
            <w:vAlign w:val="center"/>
          </w:tcPr>
          <w:p w14:paraId="6A9DAB5F" w14:textId="77777777" w:rsidR="00665F00" w:rsidRPr="004039EB" w:rsidRDefault="00665F00" w:rsidP="004039EB">
            <w:pPr>
              <w:pStyle w:val="ConsPlusNormal1"/>
              <w:contextualSpacing/>
              <w:jc w:val="center"/>
            </w:pPr>
          </w:p>
        </w:tc>
        <w:tc>
          <w:tcPr>
            <w:tcW w:w="879" w:type="pct"/>
            <w:vMerge/>
            <w:vAlign w:val="center"/>
          </w:tcPr>
          <w:p w14:paraId="3DC458CB" w14:textId="77777777" w:rsidR="00665F00" w:rsidRPr="004039EB" w:rsidRDefault="00665F00" w:rsidP="004039EB">
            <w:pPr>
              <w:pStyle w:val="ConsPlusNormal1"/>
              <w:contextualSpacing/>
              <w:jc w:val="center"/>
            </w:pPr>
          </w:p>
        </w:tc>
      </w:tr>
      <w:tr w:rsidR="000B5C48" w:rsidRPr="004039EB" w14:paraId="5DAE52A2" w14:textId="77777777" w:rsidTr="004039EB">
        <w:trPr>
          <w:jc w:val="center"/>
        </w:trPr>
        <w:tc>
          <w:tcPr>
            <w:tcW w:w="652" w:type="pct"/>
            <w:vMerge w:val="restart"/>
            <w:vAlign w:val="center"/>
          </w:tcPr>
          <w:p w14:paraId="008588D3"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828" w:type="pct"/>
            <w:vAlign w:val="center"/>
          </w:tcPr>
          <w:p w14:paraId="1DDEC645" w14:textId="77777777" w:rsidR="00665F00" w:rsidRPr="004039EB" w:rsidRDefault="00C915A8" w:rsidP="004039EB">
            <w:pPr>
              <w:pStyle w:val="ConsPlusNormal1"/>
              <w:contextualSpacing/>
              <w:jc w:val="center"/>
            </w:pPr>
            <w:r w:rsidRPr="004039EB">
              <w:t>187150</w:t>
            </w:r>
          </w:p>
        </w:tc>
        <w:tc>
          <w:tcPr>
            <w:tcW w:w="1370" w:type="pct"/>
            <w:vAlign w:val="center"/>
          </w:tcPr>
          <w:p w14:paraId="066900B7"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71" w:type="pct"/>
            <w:vMerge w:val="restart"/>
            <w:vAlign w:val="center"/>
          </w:tcPr>
          <w:p w14:paraId="054D1B94" w14:textId="77777777" w:rsidR="00665F00" w:rsidRPr="004039EB" w:rsidRDefault="00C915A8" w:rsidP="004039EB">
            <w:pPr>
              <w:pStyle w:val="ConsPlusNormal1"/>
              <w:contextualSpacing/>
              <w:jc w:val="center"/>
            </w:pPr>
            <w:r w:rsidRPr="004039EB">
              <w:t>Кушетка медицинская</w:t>
            </w:r>
          </w:p>
        </w:tc>
        <w:tc>
          <w:tcPr>
            <w:tcW w:w="879" w:type="pct"/>
            <w:vMerge w:val="restart"/>
            <w:vAlign w:val="center"/>
          </w:tcPr>
          <w:p w14:paraId="7A27A33D" w14:textId="77777777" w:rsidR="00665F00" w:rsidRPr="004039EB" w:rsidRDefault="00C915A8" w:rsidP="004039EB">
            <w:pPr>
              <w:pStyle w:val="ConsPlusNormal1"/>
              <w:contextualSpacing/>
              <w:jc w:val="center"/>
            </w:pPr>
            <w:r w:rsidRPr="004039EB">
              <w:t>1</w:t>
            </w:r>
          </w:p>
        </w:tc>
      </w:tr>
      <w:tr w:rsidR="000B5C48" w:rsidRPr="004039EB" w14:paraId="7914366E" w14:textId="77777777" w:rsidTr="004039EB">
        <w:trPr>
          <w:jc w:val="center"/>
        </w:trPr>
        <w:tc>
          <w:tcPr>
            <w:tcW w:w="652" w:type="pct"/>
            <w:vMerge/>
            <w:vAlign w:val="center"/>
          </w:tcPr>
          <w:p w14:paraId="03A4EFA4" w14:textId="77777777" w:rsidR="00665F00" w:rsidRPr="004039EB" w:rsidRDefault="00665F00" w:rsidP="004039EB">
            <w:pPr>
              <w:pStyle w:val="ConsPlusNormal1"/>
              <w:contextualSpacing/>
              <w:jc w:val="center"/>
            </w:pPr>
          </w:p>
        </w:tc>
        <w:tc>
          <w:tcPr>
            <w:tcW w:w="828" w:type="pct"/>
            <w:vAlign w:val="center"/>
          </w:tcPr>
          <w:p w14:paraId="698A116F" w14:textId="77777777" w:rsidR="00665F00" w:rsidRPr="004039EB" w:rsidRDefault="00C915A8" w:rsidP="004039EB">
            <w:pPr>
              <w:pStyle w:val="ConsPlusNormal1"/>
              <w:contextualSpacing/>
              <w:jc w:val="center"/>
            </w:pPr>
            <w:r w:rsidRPr="004039EB">
              <w:t>187220</w:t>
            </w:r>
          </w:p>
        </w:tc>
        <w:tc>
          <w:tcPr>
            <w:tcW w:w="1370" w:type="pct"/>
            <w:vAlign w:val="center"/>
          </w:tcPr>
          <w:p w14:paraId="70CBCBA1"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71" w:type="pct"/>
            <w:vMerge/>
            <w:vAlign w:val="center"/>
          </w:tcPr>
          <w:p w14:paraId="554FC670" w14:textId="77777777" w:rsidR="00665F00" w:rsidRPr="004039EB" w:rsidRDefault="00665F00" w:rsidP="004039EB">
            <w:pPr>
              <w:pStyle w:val="ConsPlusNormal1"/>
              <w:contextualSpacing/>
              <w:jc w:val="center"/>
            </w:pPr>
          </w:p>
        </w:tc>
        <w:tc>
          <w:tcPr>
            <w:tcW w:w="879" w:type="pct"/>
            <w:vMerge/>
            <w:vAlign w:val="center"/>
          </w:tcPr>
          <w:p w14:paraId="707CA6B4" w14:textId="77777777" w:rsidR="00665F00" w:rsidRPr="004039EB" w:rsidRDefault="00665F00" w:rsidP="004039EB">
            <w:pPr>
              <w:pStyle w:val="ConsPlusNormal1"/>
              <w:contextualSpacing/>
              <w:jc w:val="center"/>
            </w:pPr>
          </w:p>
        </w:tc>
      </w:tr>
      <w:tr w:rsidR="000B5C48" w:rsidRPr="004039EB" w14:paraId="48CEFFE6" w14:textId="77777777" w:rsidTr="004039EB">
        <w:trPr>
          <w:jc w:val="center"/>
        </w:trPr>
        <w:tc>
          <w:tcPr>
            <w:tcW w:w="652" w:type="pct"/>
            <w:vMerge/>
            <w:vAlign w:val="center"/>
          </w:tcPr>
          <w:p w14:paraId="177921A9" w14:textId="77777777" w:rsidR="00665F00" w:rsidRPr="004039EB" w:rsidRDefault="00665F00" w:rsidP="004039EB">
            <w:pPr>
              <w:pStyle w:val="ConsPlusNormal1"/>
              <w:contextualSpacing/>
              <w:jc w:val="center"/>
            </w:pPr>
          </w:p>
        </w:tc>
        <w:tc>
          <w:tcPr>
            <w:tcW w:w="828" w:type="pct"/>
            <w:vAlign w:val="center"/>
          </w:tcPr>
          <w:p w14:paraId="1D0D0213" w14:textId="77777777" w:rsidR="00665F00" w:rsidRPr="004039EB" w:rsidRDefault="00C915A8" w:rsidP="004039EB">
            <w:pPr>
              <w:pStyle w:val="ConsPlusNormal1"/>
              <w:contextualSpacing/>
              <w:jc w:val="center"/>
            </w:pPr>
            <w:r w:rsidRPr="004039EB">
              <w:t>187250</w:t>
            </w:r>
          </w:p>
        </w:tc>
        <w:tc>
          <w:tcPr>
            <w:tcW w:w="1370" w:type="pct"/>
            <w:vAlign w:val="center"/>
          </w:tcPr>
          <w:p w14:paraId="171556CA"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71" w:type="pct"/>
            <w:vMerge/>
            <w:vAlign w:val="center"/>
          </w:tcPr>
          <w:p w14:paraId="28AF4C97" w14:textId="77777777" w:rsidR="00665F00" w:rsidRPr="004039EB" w:rsidRDefault="00665F00" w:rsidP="004039EB">
            <w:pPr>
              <w:pStyle w:val="ConsPlusNormal1"/>
              <w:contextualSpacing/>
              <w:jc w:val="center"/>
            </w:pPr>
          </w:p>
        </w:tc>
        <w:tc>
          <w:tcPr>
            <w:tcW w:w="879" w:type="pct"/>
            <w:vMerge/>
            <w:vAlign w:val="center"/>
          </w:tcPr>
          <w:p w14:paraId="681A0216" w14:textId="77777777" w:rsidR="00665F00" w:rsidRPr="004039EB" w:rsidRDefault="00665F00" w:rsidP="004039EB">
            <w:pPr>
              <w:pStyle w:val="ConsPlusNormal1"/>
              <w:contextualSpacing/>
              <w:jc w:val="center"/>
            </w:pPr>
          </w:p>
        </w:tc>
      </w:tr>
      <w:tr w:rsidR="000B5C48" w:rsidRPr="004039EB" w14:paraId="2A3E3628" w14:textId="77777777" w:rsidTr="004039EB">
        <w:trPr>
          <w:jc w:val="center"/>
        </w:trPr>
        <w:tc>
          <w:tcPr>
            <w:tcW w:w="652" w:type="pct"/>
            <w:vMerge w:val="restart"/>
            <w:vAlign w:val="center"/>
          </w:tcPr>
          <w:p w14:paraId="483C08B3"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28" w:type="pct"/>
            <w:vAlign w:val="center"/>
          </w:tcPr>
          <w:p w14:paraId="42269551" w14:textId="77777777" w:rsidR="00665F00" w:rsidRPr="004039EB" w:rsidRDefault="00C915A8" w:rsidP="004039EB">
            <w:pPr>
              <w:pStyle w:val="ConsPlusNormal1"/>
              <w:contextualSpacing/>
              <w:jc w:val="center"/>
            </w:pPr>
            <w:r w:rsidRPr="004039EB">
              <w:t>131980</w:t>
            </w:r>
          </w:p>
        </w:tc>
        <w:tc>
          <w:tcPr>
            <w:tcW w:w="1370" w:type="pct"/>
            <w:vAlign w:val="center"/>
          </w:tcPr>
          <w:p w14:paraId="5D3B198B"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71" w:type="pct"/>
            <w:vMerge w:val="restart"/>
            <w:vAlign w:val="center"/>
          </w:tcPr>
          <w:p w14:paraId="3F4FD086"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79" w:type="pct"/>
            <w:vMerge w:val="restart"/>
            <w:vAlign w:val="center"/>
          </w:tcPr>
          <w:p w14:paraId="73FF7526" w14:textId="77777777" w:rsidR="00665F00" w:rsidRPr="004039EB" w:rsidRDefault="00C915A8" w:rsidP="004039EB">
            <w:pPr>
              <w:pStyle w:val="ConsPlusNormal1"/>
              <w:contextualSpacing/>
              <w:jc w:val="center"/>
            </w:pPr>
            <w:r w:rsidRPr="004039EB">
              <w:t>1</w:t>
            </w:r>
          </w:p>
        </w:tc>
      </w:tr>
      <w:tr w:rsidR="000B5C48" w:rsidRPr="004039EB" w14:paraId="672F6CD5" w14:textId="77777777" w:rsidTr="004039EB">
        <w:trPr>
          <w:jc w:val="center"/>
        </w:trPr>
        <w:tc>
          <w:tcPr>
            <w:tcW w:w="652" w:type="pct"/>
            <w:vMerge/>
            <w:vAlign w:val="center"/>
          </w:tcPr>
          <w:p w14:paraId="2FB0600B" w14:textId="77777777" w:rsidR="00665F00" w:rsidRPr="004039EB" w:rsidRDefault="00665F00" w:rsidP="004039EB">
            <w:pPr>
              <w:pStyle w:val="ConsPlusNormal1"/>
              <w:contextualSpacing/>
              <w:jc w:val="center"/>
            </w:pPr>
          </w:p>
        </w:tc>
        <w:tc>
          <w:tcPr>
            <w:tcW w:w="828" w:type="pct"/>
            <w:vAlign w:val="center"/>
          </w:tcPr>
          <w:p w14:paraId="1C6152BA" w14:textId="77777777" w:rsidR="00665F00" w:rsidRPr="004039EB" w:rsidRDefault="00C915A8" w:rsidP="004039EB">
            <w:pPr>
              <w:pStyle w:val="ConsPlusNormal1"/>
              <w:contextualSpacing/>
              <w:jc w:val="center"/>
            </w:pPr>
            <w:r w:rsidRPr="004039EB">
              <w:t>152690</w:t>
            </w:r>
          </w:p>
        </w:tc>
        <w:tc>
          <w:tcPr>
            <w:tcW w:w="1370" w:type="pct"/>
            <w:vAlign w:val="center"/>
          </w:tcPr>
          <w:p w14:paraId="5CAF5D0B"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71" w:type="pct"/>
            <w:vMerge/>
            <w:vAlign w:val="center"/>
          </w:tcPr>
          <w:p w14:paraId="4E916708" w14:textId="77777777" w:rsidR="00665F00" w:rsidRPr="004039EB" w:rsidRDefault="00665F00" w:rsidP="004039EB">
            <w:pPr>
              <w:pStyle w:val="ConsPlusNormal1"/>
              <w:contextualSpacing/>
              <w:jc w:val="center"/>
            </w:pPr>
          </w:p>
        </w:tc>
        <w:tc>
          <w:tcPr>
            <w:tcW w:w="879" w:type="pct"/>
            <w:vMerge/>
            <w:vAlign w:val="center"/>
          </w:tcPr>
          <w:p w14:paraId="3B2A774C" w14:textId="77777777" w:rsidR="00665F00" w:rsidRPr="004039EB" w:rsidRDefault="00665F00" w:rsidP="004039EB">
            <w:pPr>
              <w:pStyle w:val="ConsPlusNormal1"/>
              <w:contextualSpacing/>
              <w:jc w:val="center"/>
            </w:pPr>
          </w:p>
        </w:tc>
      </w:tr>
      <w:tr w:rsidR="000B5C48" w:rsidRPr="004039EB" w14:paraId="0381E38A" w14:textId="77777777" w:rsidTr="004039EB">
        <w:trPr>
          <w:jc w:val="center"/>
        </w:trPr>
        <w:tc>
          <w:tcPr>
            <w:tcW w:w="652" w:type="pct"/>
            <w:vMerge/>
            <w:vAlign w:val="center"/>
          </w:tcPr>
          <w:p w14:paraId="216F197F" w14:textId="77777777" w:rsidR="00665F00" w:rsidRPr="004039EB" w:rsidRDefault="00665F00" w:rsidP="004039EB">
            <w:pPr>
              <w:pStyle w:val="ConsPlusNormal1"/>
              <w:contextualSpacing/>
              <w:jc w:val="center"/>
            </w:pPr>
          </w:p>
        </w:tc>
        <w:tc>
          <w:tcPr>
            <w:tcW w:w="828" w:type="pct"/>
            <w:vAlign w:val="center"/>
          </w:tcPr>
          <w:p w14:paraId="3E31E91D" w14:textId="77777777" w:rsidR="00665F00" w:rsidRPr="004039EB" w:rsidRDefault="00C915A8" w:rsidP="004039EB">
            <w:pPr>
              <w:pStyle w:val="ConsPlusNormal1"/>
              <w:contextualSpacing/>
              <w:jc w:val="center"/>
            </w:pPr>
            <w:r w:rsidRPr="004039EB">
              <w:t>152700</w:t>
            </w:r>
          </w:p>
        </w:tc>
        <w:tc>
          <w:tcPr>
            <w:tcW w:w="1370" w:type="pct"/>
            <w:vAlign w:val="center"/>
          </w:tcPr>
          <w:p w14:paraId="1BC8DE6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71" w:type="pct"/>
            <w:vMerge/>
            <w:vAlign w:val="center"/>
          </w:tcPr>
          <w:p w14:paraId="04098365" w14:textId="77777777" w:rsidR="00665F00" w:rsidRPr="004039EB" w:rsidRDefault="00665F00" w:rsidP="004039EB">
            <w:pPr>
              <w:pStyle w:val="ConsPlusNormal1"/>
              <w:contextualSpacing/>
              <w:jc w:val="center"/>
            </w:pPr>
          </w:p>
        </w:tc>
        <w:tc>
          <w:tcPr>
            <w:tcW w:w="879" w:type="pct"/>
            <w:vMerge/>
            <w:vAlign w:val="center"/>
          </w:tcPr>
          <w:p w14:paraId="7C0268F8" w14:textId="77777777" w:rsidR="00665F00" w:rsidRPr="004039EB" w:rsidRDefault="00665F00" w:rsidP="004039EB">
            <w:pPr>
              <w:pStyle w:val="ConsPlusNormal1"/>
              <w:contextualSpacing/>
              <w:jc w:val="center"/>
            </w:pPr>
          </w:p>
        </w:tc>
      </w:tr>
      <w:tr w:rsidR="000B5C48" w:rsidRPr="004039EB" w14:paraId="51F882F1" w14:textId="77777777" w:rsidTr="004039EB">
        <w:trPr>
          <w:jc w:val="center"/>
        </w:trPr>
        <w:tc>
          <w:tcPr>
            <w:tcW w:w="652" w:type="pct"/>
            <w:vMerge/>
            <w:vAlign w:val="center"/>
          </w:tcPr>
          <w:p w14:paraId="2902D8E9" w14:textId="77777777" w:rsidR="00665F00" w:rsidRPr="004039EB" w:rsidRDefault="00665F00" w:rsidP="004039EB">
            <w:pPr>
              <w:pStyle w:val="ConsPlusNormal1"/>
              <w:contextualSpacing/>
              <w:jc w:val="center"/>
            </w:pPr>
          </w:p>
        </w:tc>
        <w:tc>
          <w:tcPr>
            <w:tcW w:w="828" w:type="pct"/>
            <w:vAlign w:val="center"/>
          </w:tcPr>
          <w:p w14:paraId="6D4829D3" w14:textId="77777777" w:rsidR="00665F00" w:rsidRPr="004039EB" w:rsidRDefault="00C915A8" w:rsidP="004039EB">
            <w:pPr>
              <w:pStyle w:val="ConsPlusNormal1"/>
              <w:contextualSpacing/>
              <w:jc w:val="center"/>
            </w:pPr>
            <w:r w:rsidRPr="004039EB">
              <w:t>209360</w:t>
            </w:r>
          </w:p>
        </w:tc>
        <w:tc>
          <w:tcPr>
            <w:tcW w:w="1370" w:type="pct"/>
            <w:vAlign w:val="center"/>
          </w:tcPr>
          <w:p w14:paraId="047972ED"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71" w:type="pct"/>
            <w:vMerge/>
            <w:vAlign w:val="center"/>
          </w:tcPr>
          <w:p w14:paraId="423A9788" w14:textId="77777777" w:rsidR="00665F00" w:rsidRPr="004039EB" w:rsidRDefault="00665F00" w:rsidP="004039EB">
            <w:pPr>
              <w:pStyle w:val="ConsPlusNormal1"/>
              <w:contextualSpacing/>
              <w:jc w:val="center"/>
            </w:pPr>
          </w:p>
        </w:tc>
        <w:tc>
          <w:tcPr>
            <w:tcW w:w="879" w:type="pct"/>
            <w:vMerge/>
            <w:vAlign w:val="center"/>
          </w:tcPr>
          <w:p w14:paraId="5CD42767" w14:textId="77777777" w:rsidR="00665F00" w:rsidRPr="004039EB" w:rsidRDefault="00665F00" w:rsidP="004039EB">
            <w:pPr>
              <w:pStyle w:val="ConsPlusNormal1"/>
              <w:contextualSpacing/>
              <w:jc w:val="center"/>
            </w:pPr>
          </w:p>
        </w:tc>
      </w:tr>
      <w:tr w:rsidR="000B5C48" w:rsidRPr="004039EB" w14:paraId="45BC00E9" w14:textId="77777777" w:rsidTr="004039EB">
        <w:trPr>
          <w:jc w:val="center"/>
        </w:trPr>
        <w:tc>
          <w:tcPr>
            <w:tcW w:w="652" w:type="pct"/>
            <w:vMerge/>
            <w:vAlign w:val="center"/>
          </w:tcPr>
          <w:p w14:paraId="45C4404D" w14:textId="77777777" w:rsidR="00665F00" w:rsidRPr="004039EB" w:rsidRDefault="00665F00" w:rsidP="004039EB">
            <w:pPr>
              <w:pStyle w:val="ConsPlusNormal1"/>
              <w:contextualSpacing/>
              <w:jc w:val="center"/>
            </w:pPr>
          </w:p>
        </w:tc>
        <w:tc>
          <w:tcPr>
            <w:tcW w:w="828" w:type="pct"/>
            <w:vAlign w:val="center"/>
          </w:tcPr>
          <w:p w14:paraId="14E3A144" w14:textId="77777777" w:rsidR="00665F00" w:rsidRPr="004039EB" w:rsidRDefault="00C915A8" w:rsidP="004039EB">
            <w:pPr>
              <w:pStyle w:val="ConsPlusNormal1"/>
              <w:contextualSpacing/>
              <w:jc w:val="center"/>
            </w:pPr>
            <w:r w:rsidRPr="004039EB">
              <w:t>292620</w:t>
            </w:r>
          </w:p>
        </w:tc>
        <w:tc>
          <w:tcPr>
            <w:tcW w:w="1370" w:type="pct"/>
            <w:vAlign w:val="center"/>
          </w:tcPr>
          <w:p w14:paraId="7BAE78A1"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271" w:type="pct"/>
            <w:vMerge/>
            <w:vAlign w:val="center"/>
          </w:tcPr>
          <w:p w14:paraId="6F56AAE7" w14:textId="77777777" w:rsidR="00665F00" w:rsidRPr="004039EB" w:rsidRDefault="00665F00" w:rsidP="004039EB">
            <w:pPr>
              <w:pStyle w:val="ConsPlusNormal1"/>
              <w:contextualSpacing/>
              <w:jc w:val="center"/>
            </w:pPr>
          </w:p>
        </w:tc>
        <w:tc>
          <w:tcPr>
            <w:tcW w:w="879" w:type="pct"/>
            <w:vMerge/>
            <w:vAlign w:val="center"/>
          </w:tcPr>
          <w:p w14:paraId="6AE747D7" w14:textId="77777777" w:rsidR="00665F00" w:rsidRPr="004039EB" w:rsidRDefault="00665F00" w:rsidP="004039EB">
            <w:pPr>
              <w:pStyle w:val="ConsPlusNormal1"/>
              <w:contextualSpacing/>
              <w:jc w:val="center"/>
            </w:pPr>
          </w:p>
        </w:tc>
      </w:tr>
      <w:tr w:rsidR="000B5C48" w:rsidRPr="004039EB" w14:paraId="4FB8C8EC" w14:textId="77777777" w:rsidTr="004039EB">
        <w:trPr>
          <w:jc w:val="center"/>
        </w:trPr>
        <w:tc>
          <w:tcPr>
            <w:tcW w:w="652" w:type="pct"/>
            <w:vMerge/>
            <w:vAlign w:val="center"/>
          </w:tcPr>
          <w:p w14:paraId="587BC395" w14:textId="77777777" w:rsidR="00665F00" w:rsidRPr="004039EB" w:rsidRDefault="00665F00" w:rsidP="004039EB">
            <w:pPr>
              <w:pStyle w:val="ConsPlusNormal1"/>
              <w:contextualSpacing/>
              <w:jc w:val="center"/>
            </w:pPr>
          </w:p>
        </w:tc>
        <w:tc>
          <w:tcPr>
            <w:tcW w:w="828" w:type="pct"/>
            <w:vAlign w:val="center"/>
          </w:tcPr>
          <w:p w14:paraId="1F0B1C46" w14:textId="77777777" w:rsidR="00665F00" w:rsidRPr="004039EB" w:rsidRDefault="00C915A8" w:rsidP="004039EB">
            <w:pPr>
              <w:pStyle w:val="ConsPlusNormal1"/>
              <w:contextualSpacing/>
              <w:jc w:val="center"/>
            </w:pPr>
            <w:r w:rsidRPr="004039EB">
              <w:t>375930</w:t>
            </w:r>
          </w:p>
        </w:tc>
        <w:tc>
          <w:tcPr>
            <w:tcW w:w="1370" w:type="pct"/>
            <w:vAlign w:val="center"/>
          </w:tcPr>
          <w:p w14:paraId="0848678D" w14:textId="77777777" w:rsidR="00665F00" w:rsidRPr="004039EB" w:rsidRDefault="00C915A8" w:rsidP="004039EB">
            <w:pPr>
              <w:pStyle w:val="ConsPlusNormal1"/>
              <w:contextualSpacing/>
              <w:jc w:val="center"/>
            </w:pPr>
            <w:r w:rsidRPr="004039EB">
              <w:t xml:space="preserve">Очиститель воздуха с использованием </w:t>
            </w:r>
            <w:r w:rsidRPr="004039EB">
              <w:lastRenderedPageBreak/>
              <w:t>ультрафиолетового излучения</w:t>
            </w:r>
          </w:p>
        </w:tc>
        <w:tc>
          <w:tcPr>
            <w:tcW w:w="1271" w:type="pct"/>
            <w:vMerge/>
            <w:vAlign w:val="center"/>
          </w:tcPr>
          <w:p w14:paraId="5CB92F96" w14:textId="77777777" w:rsidR="00665F00" w:rsidRPr="004039EB" w:rsidRDefault="00665F00" w:rsidP="004039EB">
            <w:pPr>
              <w:pStyle w:val="ConsPlusNormal1"/>
              <w:contextualSpacing/>
              <w:jc w:val="center"/>
            </w:pPr>
          </w:p>
        </w:tc>
        <w:tc>
          <w:tcPr>
            <w:tcW w:w="879" w:type="pct"/>
            <w:vMerge/>
            <w:vAlign w:val="center"/>
          </w:tcPr>
          <w:p w14:paraId="47638381" w14:textId="77777777" w:rsidR="00665F00" w:rsidRPr="004039EB" w:rsidRDefault="00665F00" w:rsidP="004039EB">
            <w:pPr>
              <w:pStyle w:val="ConsPlusNormal1"/>
              <w:contextualSpacing/>
              <w:jc w:val="center"/>
            </w:pPr>
          </w:p>
        </w:tc>
      </w:tr>
      <w:tr w:rsidR="000B5C48" w:rsidRPr="004039EB" w14:paraId="6880DD77" w14:textId="77777777" w:rsidTr="004039EB">
        <w:trPr>
          <w:jc w:val="center"/>
        </w:trPr>
        <w:tc>
          <w:tcPr>
            <w:tcW w:w="652" w:type="pct"/>
            <w:vMerge w:val="restart"/>
            <w:vAlign w:val="center"/>
          </w:tcPr>
          <w:p w14:paraId="7F00F67F" w14:textId="77777777" w:rsidR="00665F00" w:rsidRPr="004039EB" w:rsidRDefault="00C915A8" w:rsidP="004039EB">
            <w:pPr>
              <w:pStyle w:val="ConsPlusNormal1"/>
              <w:contextualSpacing/>
              <w:jc w:val="center"/>
            </w:pPr>
            <w:r w:rsidRPr="004039EB">
              <w:lastRenderedPageBreak/>
              <w:t>9 (необходимо наличие одной из указанных позиций)</w:t>
            </w:r>
          </w:p>
        </w:tc>
        <w:tc>
          <w:tcPr>
            <w:tcW w:w="828" w:type="pct"/>
            <w:vAlign w:val="center"/>
          </w:tcPr>
          <w:p w14:paraId="62FD7480" w14:textId="77777777" w:rsidR="00665F00" w:rsidRPr="004039EB" w:rsidRDefault="00C915A8" w:rsidP="004039EB">
            <w:pPr>
              <w:pStyle w:val="ConsPlusNormal1"/>
              <w:contextualSpacing/>
              <w:jc w:val="center"/>
            </w:pPr>
            <w:r w:rsidRPr="004039EB">
              <w:t>124550</w:t>
            </w:r>
          </w:p>
        </w:tc>
        <w:tc>
          <w:tcPr>
            <w:tcW w:w="1370" w:type="pct"/>
            <w:vAlign w:val="center"/>
          </w:tcPr>
          <w:p w14:paraId="306B30D6" w14:textId="77777777" w:rsidR="00665F00" w:rsidRPr="004039EB" w:rsidRDefault="00C915A8" w:rsidP="004039EB">
            <w:pPr>
              <w:pStyle w:val="ConsPlusNormal1"/>
              <w:contextualSpacing/>
              <w:jc w:val="center"/>
            </w:pPr>
            <w:r w:rsidRPr="004039EB">
              <w:t>Стетоскоп неавтоматизированный</w:t>
            </w:r>
          </w:p>
        </w:tc>
        <w:tc>
          <w:tcPr>
            <w:tcW w:w="1271" w:type="pct"/>
            <w:vMerge w:val="restart"/>
            <w:vAlign w:val="center"/>
          </w:tcPr>
          <w:p w14:paraId="1B3D4F85" w14:textId="77777777" w:rsidR="00665F00" w:rsidRPr="004039EB" w:rsidRDefault="00C915A8" w:rsidP="004039EB">
            <w:pPr>
              <w:pStyle w:val="ConsPlusNormal1"/>
              <w:contextualSpacing/>
              <w:jc w:val="center"/>
            </w:pPr>
            <w:r w:rsidRPr="004039EB">
              <w:t>Стетофонендоскоп</w:t>
            </w:r>
          </w:p>
        </w:tc>
        <w:tc>
          <w:tcPr>
            <w:tcW w:w="879" w:type="pct"/>
            <w:vMerge w:val="restart"/>
            <w:vAlign w:val="center"/>
          </w:tcPr>
          <w:p w14:paraId="1A2069A0" w14:textId="77777777" w:rsidR="00665F00" w:rsidRPr="004039EB" w:rsidRDefault="00C915A8" w:rsidP="004039EB">
            <w:pPr>
              <w:pStyle w:val="ConsPlusNormal1"/>
              <w:contextualSpacing/>
              <w:jc w:val="center"/>
            </w:pPr>
            <w:r w:rsidRPr="004039EB">
              <w:t>1</w:t>
            </w:r>
          </w:p>
        </w:tc>
      </w:tr>
      <w:tr w:rsidR="000B5C48" w:rsidRPr="004039EB" w14:paraId="64478FAE" w14:textId="77777777" w:rsidTr="004039EB">
        <w:trPr>
          <w:jc w:val="center"/>
        </w:trPr>
        <w:tc>
          <w:tcPr>
            <w:tcW w:w="652" w:type="pct"/>
            <w:vMerge/>
            <w:vAlign w:val="center"/>
          </w:tcPr>
          <w:p w14:paraId="32BCFCDE" w14:textId="77777777" w:rsidR="00665F00" w:rsidRPr="004039EB" w:rsidRDefault="00665F00" w:rsidP="004039EB">
            <w:pPr>
              <w:pStyle w:val="ConsPlusNormal1"/>
              <w:contextualSpacing/>
              <w:jc w:val="center"/>
            </w:pPr>
          </w:p>
        </w:tc>
        <w:tc>
          <w:tcPr>
            <w:tcW w:w="828" w:type="pct"/>
            <w:vAlign w:val="center"/>
          </w:tcPr>
          <w:p w14:paraId="173D93F0" w14:textId="77777777" w:rsidR="00665F00" w:rsidRPr="004039EB" w:rsidRDefault="00C915A8" w:rsidP="004039EB">
            <w:pPr>
              <w:pStyle w:val="ConsPlusNormal1"/>
              <w:contextualSpacing/>
              <w:jc w:val="center"/>
            </w:pPr>
            <w:r w:rsidRPr="004039EB">
              <w:t>127360</w:t>
            </w:r>
          </w:p>
        </w:tc>
        <w:tc>
          <w:tcPr>
            <w:tcW w:w="1370" w:type="pct"/>
            <w:vAlign w:val="center"/>
          </w:tcPr>
          <w:p w14:paraId="30611603" w14:textId="77777777" w:rsidR="00665F00" w:rsidRPr="004039EB" w:rsidRDefault="00C915A8" w:rsidP="004039EB">
            <w:pPr>
              <w:pStyle w:val="ConsPlusNormal1"/>
              <w:contextualSpacing/>
              <w:jc w:val="center"/>
            </w:pPr>
            <w:r w:rsidRPr="004039EB">
              <w:t>Стетоскоп ультразвуковой</w:t>
            </w:r>
          </w:p>
        </w:tc>
        <w:tc>
          <w:tcPr>
            <w:tcW w:w="1271" w:type="pct"/>
            <w:vMerge/>
            <w:vAlign w:val="center"/>
          </w:tcPr>
          <w:p w14:paraId="179630EE" w14:textId="77777777" w:rsidR="00665F00" w:rsidRPr="004039EB" w:rsidRDefault="00665F00" w:rsidP="004039EB">
            <w:pPr>
              <w:pStyle w:val="ConsPlusNormal1"/>
              <w:contextualSpacing/>
              <w:jc w:val="center"/>
            </w:pPr>
          </w:p>
        </w:tc>
        <w:tc>
          <w:tcPr>
            <w:tcW w:w="879" w:type="pct"/>
            <w:vMerge/>
            <w:vAlign w:val="center"/>
          </w:tcPr>
          <w:p w14:paraId="77DFEB01" w14:textId="77777777" w:rsidR="00665F00" w:rsidRPr="004039EB" w:rsidRDefault="00665F00" w:rsidP="004039EB">
            <w:pPr>
              <w:pStyle w:val="ConsPlusNormal1"/>
              <w:contextualSpacing/>
              <w:jc w:val="center"/>
            </w:pPr>
          </w:p>
        </w:tc>
      </w:tr>
      <w:tr w:rsidR="000B5C48" w:rsidRPr="004039EB" w14:paraId="7FDA365D" w14:textId="77777777" w:rsidTr="004039EB">
        <w:trPr>
          <w:jc w:val="center"/>
        </w:trPr>
        <w:tc>
          <w:tcPr>
            <w:tcW w:w="652" w:type="pct"/>
            <w:vMerge/>
            <w:vAlign w:val="center"/>
          </w:tcPr>
          <w:p w14:paraId="285FEC0A" w14:textId="77777777" w:rsidR="00665F00" w:rsidRPr="004039EB" w:rsidRDefault="00665F00" w:rsidP="004039EB">
            <w:pPr>
              <w:pStyle w:val="ConsPlusNormal1"/>
              <w:contextualSpacing/>
              <w:jc w:val="center"/>
            </w:pPr>
          </w:p>
        </w:tc>
        <w:tc>
          <w:tcPr>
            <w:tcW w:w="828" w:type="pct"/>
            <w:vAlign w:val="center"/>
          </w:tcPr>
          <w:p w14:paraId="02EF0FB5" w14:textId="77777777" w:rsidR="00665F00" w:rsidRPr="004039EB" w:rsidRDefault="00C915A8" w:rsidP="004039EB">
            <w:pPr>
              <w:pStyle w:val="ConsPlusNormal1"/>
              <w:contextualSpacing/>
              <w:jc w:val="center"/>
            </w:pPr>
            <w:r w:rsidRPr="004039EB">
              <w:t>292270</w:t>
            </w:r>
          </w:p>
        </w:tc>
        <w:tc>
          <w:tcPr>
            <w:tcW w:w="1370" w:type="pct"/>
            <w:vAlign w:val="center"/>
          </w:tcPr>
          <w:p w14:paraId="283A3E97" w14:textId="77777777" w:rsidR="00665F00" w:rsidRPr="004039EB" w:rsidRDefault="00C915A8" w:rsidP="004039EB">
            <w:pPr>
              <w:pStyle w:val="ConsPlusNormal1"/>
              <w:contextualSpacing/>
              <w:jc w:val="center"/>
            </w:pPr>
            <w:r w:rsidRPr="004039EB">
              <w:t>Стетоскоп электронный</w:t>
            </w:r>
          </w:p>
        </w:tc>
        <w:tc>
          <w:tcPr>
            <w:tcW w:w="1271" w:type="pct"/>
            <w:vMerge/>
            <w:vAlign w:val="center"/>
          </w:tcPr>
          <w:p w14:paraId="5D7FE44C" w14:textId="77777777" w:rsidR="00665F00" w:rsidRPr="004039EB" w:rsidRDefault="00665F00" w:rsidP="004039EB">
            <w:pPr>
              <w:pStyle w:val="ConsPlusNormal1"/>
              <w:contextualSpacing/>
              <w:jc w:val="center"/>
            </w:pPr>
          </w:p>
        </w:tc>
        <w:tc>
          <w:tcPr>
            <w:tcW w:w="879" w:type="pct"/>
            <w:vMerge/>
            <w:vAlign w:val="center"/>
          </w:tcPr>
          <w:p w14:paraId="0E66265B" w14:textId="77777777" w:rsidR="00665F00" w:rsidRPr="004039EB" w:rsidRDefault="00665F00" w:rsidP="004039EB">
            <w:pPr>
              <w:pStyle w:val="ConsPlusNormal1"/>
              <w:contextualSpacing/>
              <w:jc w:val="center"/>
            </w:pPr>
          </w:p>
        </w:tc>
      </w:tr>
      <w:tr w:rsidR="000B5C48" w:rsidRPr="004039EB" w14:paraId="7D93DE96" w14:textId="77777777" w:rsidTr="004039EB">
        <w:trPr>
          <w:jc w:val="center"/>
        </w:trPr>
        <w:tc>
          <w:tcPr>
            <w:tcW w:w="652" w:type="pct"/>
            <w:vMerge w:val="restart"/>
            <w:vAlign w:val="center"/>
          </w:tcPr>
          <w:p w14:paraId="71648EA9"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28" w:type="pct"/>
            <w:vAlign w:val="center"/>
          </w:tcPr>
          <w:p w14:paraId="39C1D36B" w14:textId="77777777" w:rsidR="00665F00" w:rsidRPr="004039EB" w:rsidRDefault="00C915A8" w:rsidP="004039EB">
            <w:pPr>
              <w:pStyle w:val="ConsPlusNormal1"/>
              <w:contextualSpacing/>
              <w:jc w:val="center"/>
            </w:pPr>
            <w:r w:rsidRPr="004039EB">
              <w:t>182870</w:t>
            </w:r>
          </w:p>
        </w:tc>
        <w:tc>
          <w:tcPr>
            <w:tcW w:w="1370" w:type="pct"/>
            <w:vAlign w:val="center"/>
          </w:tcPr>
          <w:p w14:paraId="5BD88A9C"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71" w:type="pct"/>
            <w:vMerge w:val="restart"/>
            <w:vAlign w:val="center"/>
          </w:tcPr>
          <w:p w14:paraId="1D4A5B3D"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79" w:type="pct"/>
            <w:vMerge w:val="restart"/>
            <w:vAlign w:val="center"/>
          </w:tcPr>
          <w:p w14:paraId="489B0176" w14:textId="77777777" w:rsidR="00665F00" w:rsidRPr="004039EB" w:rsidRDefault="00C915A8" w:rsidP="004039EB">
            <w:pPr>
              <w:pStyle w:val="ConsPlusNormal1"/>
              <w:contextualSpacing/>
              <w:jc w:val="center"/>
            </w:pPr>
            <w:r w:rsidRPr="004039EB">
              <w:t>1</w:t>
            </w:r>
          </w:p>
        </w:tc>
      </w:tr>
      <w:tr w:rsidR="000B5C48" w:rsidRPr="004039EB" w14:paraId="06E0EF7E" w14:textId="77777777" w:rsidTr="004039EB">
        <w:trPr>
          <w:jc w:val="center"/>
        </w:trPr>
        <w:tc>
          <w:tcPr>
            <w:tcW w:w="652" w:type="pct"/>
            <w:vMerge/>
            <w:vAlign w:val="center"/>
          </w:tcPr>
          <w:p w14:paraId="2CCF0EB7" w14:textId="77777777" w:rsidR="00665F00" w:rsidRPr="004039EB" w:rsidRDefault="00665F00" w:rsidP="004039EB">
            <w:pPr>
              <w:pStyle w:val="ConsPlusNormal1"/>
              <w:contextualSpacing/>
              <w:jc w:val="center"/>
            </w:pPr>
          </w:p>
        </w:tc>
        <w:tc>
          <w:tcPr>
            <w:tcW w:w="828" w:type="pct"/>
            <w:vAlign w:val="center"/>
          </w:tcPr>
          <w:p w14:paraId="1E743D74" w14:textId="77777777" w:rsidR="00665F00" w:rsidRPr="004039EB" w:rsidRDefault="00C915A8" w:rsidP="004039EB">
            <w:pPr>
              <w:pStyle w:val="ConsPlusNormal1"/>
              <w:contextualSpacing/>
              <w:jc w:val="center"/>
            </w:pPr>
            <w:r w:rsidRPr="004039EB">
              <w:t>202390</w:t>
            </w:r>
          </w:p>
        </w:tc>
        <w:tc>
          <w:tcPr>
            <w:tcW w:w="1370" w:type="pct"/>
            <w:vAlign w:val="center"/>
          </w:tcPr>
          <w:p w14:paraId="6C663CBE" w14:textId="77777777" w:rsidR="00665F00" w:rsidRPr="004039EB" w:rsidRDefault="00C915A8" w:rsidP="004039EB">
            <w:pPr>
              <w:pStyle w:val="ConsPlusNormal1"/>
              <w:contextualSpacing/>
              <w:jc w:val="center"/>
            </w:pPr>
            <w:r w:rsidRPr="004039EB">
              <w:t>Тележка медицинская универсальная</w:t>
            </w:r>
          </w:p>
        </w:tc>
        <w:tc>
          <w:tcPr>
            <w:tcW w:w="1271" w:type="pct"/>
            <w:vMerge/>
            <w:vAlign w:val="center"/>
          </w:tcPr>
          <w:p w14:paraId="2935284E" w14:textId="77777777" w:rsidR="00665F00" w:rsidRPr="004039EB" w:rsidRDefault="00665F00" w:rsidP="004039EB">
            <w:pPr>
              <w:pStyle w:val="ConsPlusNormal1"/>
              <w:contextualSpacing/>
              <w:jc w:val="center"/>
            </w:pPr>
          </w:p>
        </w:tc>
        <w:tc>
          <w:tcPr>
            <w:tcW w:w="879" w:type="pct"/>
            <w:vMerge/>
            <w:vAlign w:val="center"/>
          </w:tcPr>
          <w:p w14:paraId="775805BC" w14:textId="77777777" w:rsidR="00665F00" w:rsidRPr="004039EB" w:rsidRDefault="00665F00" w:rsidP="004039EB">
            <w:pPr>
              <w:pStyle w:val="ConsPlusNormal1"/>
              <w:contextualSpacing/>
              <w:jc w:val="center"/>
            </w:pPr>
          </w:p>
        </w:tc>
      </w:tr>
      <w:tr w:rsidR="000B5C48" w:rsidRPr="004039EB" w14:paraId="65FA7728" w14:textId="77777777" w:rsidTr="004039EB">
        <w:trPr>
          <w:jc w:val="center"/>
        </w:trPr>
        <w:tc>
          <w:tcPr>
            <w:tcW w:w="652" w:type="pct"/>
            <w:vMerge/>
            <w:vAlign w:val="center"/>
          </w:tcPr>
          <w:p w14:paraId="7E50615A" w14:textId="77777777" w:rsidR="00665F00" w:rsidRPr="004039EB" w:rsidRDefault="00665F00" w:rsidP="004039EB">
            <w:pPr>
              <w:pStyle w:val="ConsPlusNormal1"/>
              <w:contextualSpacing/>
              <w:jc w:val="center"/>
            </w:pPr>
          </w:p>
        </w:tc>
        <w:tc>
          <w:tcPr>
            <w:tcW w:w="828" w:type="pct"/>
            <w:vAlign w:val="center"/>
          </w:tcPr>
          <w:p w14:paraId="6CB3BCD1" w14:textId="77777777" w:rsidR="00665F00" w:rsidRPr="004039EB" w:rsidRDefault="00C915A8" w:rsidP="004039EB">
            <w:pPr>
              <w:pStyle w:val="ConsPlusNormal1"/>
              <w:contextualSpacing/>
              <w:jc w:val="center"/>
            </w:pPr>
            <w:r w:rsidRPr="004039EB">
              <w:t>248680</w:t>
            </w:r>
          </w:p>
        </w:tc>
        <w:tc>
          <w:tcPr>
            <w:tcW w:w="1370" w:type="pct"/>
            <w:vAlign w:val="center"/>
          </w:tcPr>
          <w:p w14:paraId="465F9955" w14:textId="77777777" w:rsidR="00665F00" w:rsidRPr="004039EB" w:rsidRDefault="00C915A8" w:rsidP="004039EB">
            <w:pPr>
              <w:pStyle w:val="ConsPlusNormal1"/>
              <w:contextualSpacing/>
              <w:jc w:val="center"/>
            </w:pPr>
            <w:r w:rsidRPr="004039EB">
              <w:t>Камера для хранения предметных стекол</w:t>
            </w:r>
          </w:p>
        </w:tc>
        <w:tc>
          <w:tcPr>
            <w:tcW w:w="1271" w:type="pct"/>
            <w:vMerge/>
            <w:vAlign w:val="center"/>
          </w:tcPr>
          <w:p w14:paraId="5C8A3203" w14:textId="77777777" w:rsidR="00665F00" w:rsidRPr="004039EB" w:rsidRDefault="00665F00" w:rsidP="004039EB">
            <w:pPr>
              <w:pStyle w:val="ConsPlusNormal1"/>
              <w:contextualSpacing/>
              <w:jc w:val="center"/>
            </w:pPr>
          </w:p>
        </w:tc>
        <w:tc>
          <w:tcPr>
            <w:tcW w:w="879" w:type="pct"/>
            <w:vMerge/>
            <w:vAlign w:val="center"/>
          </w:tcPr>
          <w:p w14:paraId="3CAD78A7" w14:textId="77777777" w:rsidR="00665F00" w:rsidRPr="004039EB" w:rsidRDefault="00665F00" w:rsidP="004039EB">
            <w:pPr>
              <w:pStyle w:val="ConsPlusNormal1"/>
              <w:contextualSpacing/>
              <w:jc w:val="center"/>
            </w:pPr>
          </w:p>
        </w:tc>
      </w:tr>
      <w:tr w:rsidR="000B5C48" w:rsidRPr="004039EB" w14:paraId="2F46EA29" w14:textId="77777777" w:rsidTr="004039EB">
        <w:trPr>
          <w:jc w:val="center"/>
        </w:trPr>
        <w:tc>
          <w:tcPr>
            <w:tcW w:w="652" w:type="pct"/>
            <w:vMerge/>
            <w:vAlign w:val="center"/>
          </w:tcPr>
          <w:p w14:paraId="54BA273A" w14:textId="77777777" w:rsidR="00665F00" w:rsidRPr="004039EB" w:rsidRDefault="00665F00" w:rsidP="004039EB">
            <w:pPr>
              <w:pStyle w:val="ConsPlusNormal1"/>
              <w:contextualSpacing/>
              <w:jc w:val="center"/>
            </w:pPr>
          </w:p>
        </w:tc>
        <w:tc>
          <w:tcPr>
            <w:tcW w:w="828" w:type="pct"/>
            <w:vAlign w:val="center"/>
          </w:tcPr>
          <w:p w14:paraId="047FB2EB" w14:textId="77777777" w:rsidR="00665F00" w:rsidRPr="004039EB" w:rsidRDefault="00C915A8" w:rsidP="004039EB">
            <w:pPr>
              <w:pStyle w:val="ConsPlusNormal1"/>
              <w:contextualSpacing/>
              <w:jc w:val="center"/>
            </w:pPr>
            <w:r w:rsidRPr="004039EB">
              <w:t>270000</w:t>
            </w:r>
          </w:p>
        </w:tc>
        <w:tc>
          <w:tcPr>
            <w:tcW w:w="1370" w:type="pct"/>
            <w:vAlign w:val="center"/>
          </w:tcPr>
          <w:p w14:paraId="31FF827E"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71" w:type="pct"/>
            <w:vMerge/>
            <w:vAlign w:val="center"/>
          </w:tcPr>
          <w:p w14:paraId="323DDA31" w14:textId="77777777" w:rsidR="00665F00" w:rsidRPr="004039EB" w:rsidRDefault="00665F00" w:rsidP="004039EB">
            <w:pPr>
              <w:pStyle w:val="ConsPlusNormal1"/>
              <w:contextualSpacing/>
              <w:jc w:val="center"/>
            </w:pPr>
          </w:p>
        </w:tc>
        <w:tc>
          <w:tcPr>
            <w:tcW w:w="879" w:type="pct"/>
            <w:vMerge/>
            <w:vAlign w:val="center"/>
          </w:tcPr>
          <w:p w14:paraId="09E8490B" w14:textId="77777777" w:rsidR="00665F00" w:rsidRPr="004039EB" w:rsidRDefault="00665F00" w:rsidP="004039EB">
            <w:pPr>
              <w:pStyle w:val="ConsPlusNormal1"/>
              <w:contextualSpacing/>
              <w:jc w:val="center"/>
            </w:pPr>
          </w:p>
        </w:tc>
      </w:tr>
      <w:tr w:rsidR="000B5C48" w:rsidRPr="004039EB" w14:paraId="60032A28" w14:textId="77777777" w:rsidTr="004039EB">
        <w:trPr>
          <w:jc w:val="center"/>
        </w:trPr>
        <w:tc>
          <w:tcPr>
            <w:tcW w:w="652" w:type="pct"/>
            <w:vMerge/>
            <w:vAlign w:val="center"/>
          </w:tcPr>
          <w:p w14:paraId="4E920574" w14:textId="77777777" w:rsidR="00665F00" w:rsidRPr="004039EB" w:rsidRDefault="00665F00" w:rsidP="004039EB">
            <w:pPr>
              <w:pStyle w:val="ConsPlusNormal1"/>
              <w:contextualSpacing/>
              <w:jc w:val="center"/>
            </w:pPr>
          </w:p>
        </w:tc>
        <w:tc>
          <w:tcPr>
            <w:tcW w:w="828" w:type="pct"/>
            <w:vAlign w:val="center"/>
          </w:tcPr>
          <w:p w14:paraId="52E815D2" w14:textId="77777777" w:rsidR="00665F00" w:rsidRPr="004039EB" w:rsidRDefault="00C915A8" w:rsidP="004039EB">
            <w:pPr>
              <w:pStyle w:val="ConsPlusNormal1"/>
              <w:contextualSpacing/>
              <w:jc w:val="center"/>
            </w:pPr>
            <w:r w:rsidRPr="004039EB">
              <w:t>270010</w:t>
            </w:r>
          </w:p>
        </w:tc>
        <w:tc>
          <w:tcPr>
            <w:tcW w:w="1370" w:type="pct"/>
            <w:vAlign w:val="center"/>
          </w:tcPr>
          <w:p w14:paraId="2C99FB99"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71" w:type="pct"/>
            <w:vMerge/>
            <w:vAlign w:val="center"/>
          </w:tcPr>
          <w:p w14:paraId="2A55DC0C" w14:textId="77777777" w:rsidR="00665F00" w:rsidRPr="004039EB" w:rsidRDefault="00665F00" w:rsidP="004039EB">
            <w:pPr>
              <w:pStyle w:val="ConsPlusNormal1"/>
              <w:contextualSpacing/>
              <w:jc w:val="center"/>
            </w:pPr>
          </w:p>
        </w:tc>
        <w:tc>
          <w:tcPr>
            <w:tcW w:w="879" w:type="pct"/>
            <w:vMerge/>
            <w:vAlign w:val="center"/>
          </w:tcPr>
          <w:p w14:paraId="3AE78C6E" w14:textId="77777777" w:rsidR="00665F00" w:rsidRPr="004039EB" w:rsidRDefault="00665F00" w:rsidP="004039EB">
            <w:pPr>
              <w:pStyle w:val="ConsPlusNormal1"/>
              <w:contextualSpacing/>
              <w:jc w:val="center"/>
            </w:pPr>
          </w:p>
        </w:tc>
      </w:tr>
      <w:tr w:rsidR="000B5C48" w:rsidRPr="004039EB" w14:paraId="592235B7" w14:textId="77777777" w:rsidTr="004039EB">
        <w:trPr>
          <w:jc w:val="center"/>
        </w:trPr>
        <w:tc>
          <w:tcPr>
            <w:tcW w:w="652" w:type="pct"/>
            <w:vMerge/>
            <w:vAlign w:val="center"/>
          </w:tcPr>
          <w:p w14:paraId="74752455" w14:textId="77777777" w:rsidR="00665F00" w:rsidRPr="004039EB" w:rsidRDefault="00665F00" w:rsidP="004039EB">
            <w:pPr>
              <w:pStyle w:val="ConsPlusNormal1"/>
              <w:contextualSpacing/>
              <w:jc w:val="center"/>
            </w:pPr>
          </w:p>
        </w:tc>
        <w:tc>
          <w:tcPr>
            <w:tcW w:w="828" w:type="pct"/>
            <w:vAlign w:val="center"/>
          </w:tcPr>
          <w:p w14:paraId="4CFFCEFC" w14:textId="77777777" w:rsidR="00665F00" w:rsidRPr="004039EB" w:rsidRDefault="00C915A8" w:rsidP="004039EB">
            <w:pPr>
              <w:pStyle w:val="ConsPlusNormal1"/>
              <w:contextualSpacing/>
              <w:jc w:val="center"/>
            </w:pPr>
            <w:r w:rsidRPr="004039EB">
              <w:t>270020</w:t>
            </w:r>
          </w:p>
        </w:tc>
        <w:tc>
          <w:tcPr>
            <w:tcW w:w="1370" w:type="pct"/>
            <w:vAlign w:val="center"/>
          </w:tcPr>
          <w:p w14:paraId="0CB46800"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71" w:type="pct"/>
            <w:vMerge/>
            <w:vAlign w:val="center"/>
          </w:tcPr>
          <w:p w14:paraId="0006824C" w14:textId="77777777" w:rsidR="00665F00" w:rsidRPr="004039EB" w:rsidRDefault="00665F00" w:rsidP="004039EB">
            <w:pPr>
              <w:pStyle w:val="ConsPlusNormal1"/>
              <w:contextualSpacing/>
              <w:jc w:val="center"/>
            </w:pPr>
          </w:p>
        </w:tc>
        <w:tc>
          <w:tcPr>
            <w:tcW w:w="879" w:type="pct"/>
            <w:vMerge/>
            <w:vAlign w:val="center"/>
          </w:tcPr>
          <w:p w14:paraId="14C15D3A" w14:textId="77777777" w:rsidR="00665F00" w:rsidRPr="004039EB" w:rsidRDefault="00665F00" w:rsidP="004039EB">
            <w:pPr>
              <w:pStyle w:val="ConsPlusNormal1"/>
              <w:contextualSpacing/>
              <w:jc w:val="center"/>
            </w:pPr>
          </w:p>
        </w:tc>
      </w:tr>
      <w:tr w:rsidR="000B5C48" w:rsidRPr="004039EB" w14:paraId="4FE1F79C" w14:textId="77777777" w:rsidTr="004039EB">
        <w:trPr>
          <w:jc w:val="center"/>
        </w:trPr>
        <w:tc>
          <w:tcPr>
            <w:tcW w:w="652" w:type="pct"/>
            <w:vAlign w:val="center"/>
          </w:tcPr>
          <w:p w14:paraId="10738518" w14:textId="77777777" w:rsidR="00665F00" w:rsidRPr="004039EB" w:rsidRDefault="00C915A8" w:rsidP="004039EB">
            <w:pPr>
              <w:pStyle w:val="ConsPlusNormal1"/>
              <w:contextualSpacing/>
              <w:jc w:val="center"/>
            </w:pPr>
            <w:r w:rsidRPr="004039EB">
              <w:t>11</w:t>
            </w:r>
          </w:p>
        </w:tc>
        <w:tc>
          <w:tcPr>
            <w:tcW w:w="828" w:type="pct"/>
            <w:vAlign w:val="center"/>
          </w:tcPr>
          <w:p w14:paraId="3AC5A24A" w14:textId="77777777" w:rsidR="00665F00" w:rsidRPr="004039EB" w:rsidRDefault="00C915A8" w:rsidP="004039EB">
            <w:pPr>
              <w:pStyle w:val="ConsPlusNormal1"/>
              <w:contextualSpacing/>
              <w:jc w:val="center"/>
            </w:pPr>
            <w:r w:rsidRPr="004039EB">
              <w:t>131950</w:t>
            </w:r>
          </w:p>
        </w:tc>
        <w:tc>
          <w:tcPr>
            <w:tcW w:w="1370" w:type="pct"/>
            <w:vAlign w:val="center"/>
          </w:tcPr>
          <w:p w14:paraId="4AEFD00B" w14:textId="77777777" w:rsidR="00665F00" w:rsidRPr="004039EB" w:rsidRDefault="00C915A8" w:rsidP="004039EB">
            <w:pPr>
              <w:pStyle w:val="ConsPlusNormal1"/>
              <w:contextualSpacing/>
              <w:jc w:val="center"/>
            </w:pPr>
            <w:r w:rsidRPr="004039EB">
              <w:t>Стойка для внутривенных вливаний</w:t>
            </w:r>
          </w:p>
        </w:tc>
        <w:tc>
          <w:tcPr>
            <w:tcW w:w="1271" w:type="pct"/>
            <w:vAlign w:val="center"/>
          </w:tcPr>
          <w:p w14:paraId="6D0D03B2"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79" w:type="pct"/>
            <w:vAlign w:val="center"/>
          </w:tcPr>
          <w:p w14:paraId="2753AB5E" w14:textId="77777777" w:rsidR="00665F00" w:rsidRPr="004039EB" w:rsidRDefault="00C915A8" w:rsidP="004039EB">
            <w:pPr>
              <w:pStyle w:val="ConsPlusNormal1"/>
              <w:contextualSpacing/>
              <w:jc w:val="center"/>
            </w:pPr>
            <w:r w:rsidRPr="004039EB">
              <w:t>2</w:t>
            </w:r>
          </w:p>
        </w:tc>
      </w:tr>
      <w:tr w:rsidR="000B5C48" w:rsidRPr="004039EB" w14:paraId="093ADEC4" w14:textId="77777777" w:rsidTr="004039EB">
        <w:trPr>
          <w:jc w:val="center"/>
        </w:trPr>
        <w:tc>
          <w:tcPr>
            <w:tcW w:w="652" w:type="pct"/>
            <w:vMerge w:val="restart"/>
            <w:vAlign w:val="center"/>
          </w:tcPr>
          <w:p w14:paraId="2AE4F9EF"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28" w:type="pct"/>
            <w:vAlign w:val="center"/>
          </w:tcPr>
          <w:p w14:paraId="2D550CA2" w14:textId="77777777" w:rsidR="00665F00" w:rsidRPr="004039EB" w:rsidRDefault="00C915A8" w:rsidP="004039EB">
            <w:pPr>
              <w:pStyle w:val="ConsPlusNormal1"/>
              <w:contextualSpacing/>
              <w:jc w:val="center"/>
            </w:pPr>
            <w:r w:rsidRPr="004039EB">
              <w:t>202390</w:t>
            </w:r>
          </w:p>
        </w:tc>
        <w:tc>
          <w:tcPr>
            <w:tcW w:w="1370" w:type="pct"/>
            <w:vAlign w:val="center"/>
          </w:tcPr>
          <w:p w14:paraId="32D26F48" w14:textId="77777777" w:rsidR="00665F00" w:rsidRPr="004039EB" w:rsidRDefault="00C915A8" w:rsidP="004039EB">
            <w:pPr>
              <w:pStyle w:val="ConsPlusNormal1"/>
              <w:contextualSpacing/>
              <w:jc w:val="center"/>
            </w:pPr>
            <w:r w:rsidRPr="004039EB">
              <w:t>Тележка медицинская универсальная</w:t>
            </w:r>
          </w:p>
        </w:tc>
        <w:tc>
          <w:tcPr>
            <w:tcW w:w="1271" w:type="pct"/>
            <w:vMerge w:val="restart"/>
            <w:vAlign w:val="center"/>
          </w:tcPr>
          <w:p w14:paraId="4E03DB1F"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79" w:type="pct"/>
            <w:vMerge w:val="restart"/>
            <w:vAlign w:val="center"/>
          </w:tcPr>
          <w:p w14:paraId="04FA166C" w14:textId="77777777" w:rsidR="00665F00" w:rsidRPr="004039EB" w:rsidRDefault="00C915A8" w:rsidP="004039EB">
            <w:pPr>
              <w:pStyle w:val="ConsPlusNormal1"/>
              <w:contextualSpacing/>
              <w:jc w:val="center"/>
            </w:pPr>
            <w:r w:rsidRPr="004039EB">
              <w:t>2</w:t>
            </w:r>
          </w:p>
        </w:tc>
      </w:tr>
      <w:tr w:rsidR="000B5C48" w:rsidRPr="004039EB" w14:paraId="2F9C35E0" w14:textId="77777777" w:rsidTr="004039EB">
        <w:trPr>
          <w:jc w:val="center"/>
        </w:trPr>
        <w:tc>
          <w:tcPr>
            <w:tcW w:w="652" w:type="pct"/>
            <w:vMerge/>
            <w:vAlign w:val="center"/>
          </w:tcPr>
          <w:p w14:paraId="3280BB27" w14:textId="77777777" w:rsidR="00665F00" w:rsidRPr="004039EB" w:rsidRDefault="00665F00" w:rsidP="004039EB">
            <w:pPr>
              <w:pStyle w:val="ConsPlusNormal1"/>
              <w:contextualSpacing/>
              <w:jc w:val="center"/>
            </w:pPr>
          </w:p>
        </w:tc>
        <w:tc>
          <w:tcPr>
            <w:tcW w:w="828" w:type="pct"/>
            <w:vAlign w:val="center"/>
          </w:tcPr>
          <w:p w14:paraId="0F98989E" w14:textId="77777777" w:rsidR="00665F00" w:rsidRPr="004039EB" w:rsidRDefault="00C915A8" w:rsidP="004039EB">
            <w:pPr>
              <w:pStyle w:val="ConsPlusNormal1"/>
              <w:contextualSpacing/>
              <w:jc w:val="center"/>
            </w:pPr>
            <w:r w:rsidRPr="004039EB">
              <w:t>270010</w:t>
            </w:r>
          </w:p>
        </w:tc>
        <w:tc>
          <w:tcPr>
            <w:tcW w:w="1370" w:type="pct"/>
            <w:vAlign w:val="center"/>
          </w:tcPr>
          <w:p w14:paraId="6C23A9E1"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71" w:type="pct"/>
            <w:vMerge/>
            <w:vAlign w:val="center"/>
          </w:tcPr>
          <w:p w14:paraId="2F391DB1" w14:textId="77777777" w:rsidR="00665F00" w:rsidRPr="004039EB" w:rsidRDefault="00665F00" w:rsidP="004039EB">
            <w:pPr>
              <w:pStyle w:val="ConsPlusNormal1"/>
              <w:contextualSpacing/>
              <w:jc w:val="center"/>
            </w:pPr>
          </w:p>
        </w:tc>
        <w:tc>
          <w:tcPr>
            <w:tcW w:w="879" w:type="pct"/>
            <w:vMerge/>
            <w:vAlign w:val="center"/>
          </w:tcPr>
          <w:p w14:paraId="3D34DA01" w14:textId="77777777" w:rsidR="00665F00" w:rsidRPr="004039EB" w:rsidRDefault="00665F00" w:rsidP="004039EB">
            <w:pPr>
              <w:pStyle w:val="ConsPlusNormal1"/>
              <w:contextualSpacing/>
              <w:jc w:val="center"/>
            </w:pPr>
          </w:p>
        </w:tc>
      </w:tr>
      <w:tr w:rsidR="000B5C48" w:rsidRPr="004039EB" w14:paraId="4EDAF6E4" w14:textId="77777777" w:rsidTr="004039EB">
        <w:trPr>
          <w:jc w:val="center"/>
        </w:trPr>
        <w:tc>
          <w:tcPr>
            <w:tcW w:w="652" w:type="pct"/>
            <w:vMerge/>
            <w:vAlign w:val="center"/>
          </w:tcPr>
          <w:p w14:paraId="16CBA03A" w14:textId="77777777" w:rsidR="00665F00" w:rsidRPr="004039EB" w:rsidRDefault="00665F00" w:rsidP="004039EB">
            <w:pPr>
              <w:pStyle w:val="ConsPlusNormal1"/>
              <w:contextualSpacing/>
              <w:jc w:val="center"/>
            </w:pPr>
          </w:p>
        </w:tc>
        <w:tc>
          <w:tcPr>
            <w:tcW w:w="828" w:type="pct"/>
            <w:vAlign w:val="center"/>
          </w:tcPr>
          <w:p w14:paraId="1CCEA059" w14:textId="77777777" w:rsidR="00665F00" w:rsidRPr="004039EB" w:rsidRDefault="00C915A8" w:rsidP="004039EB">
            <w:pPr>
              <w:pStyle w:val="ConsPlusNormal1"/>
              <w:contextualSpacing/>
              <w:jc w:val="center"/>
            </w:pPr>
            <w:r w:rsidRPr="004039EB">
              <w:t>270020</w:t>
            </w:r>
          </w:p>
        </w:tc>
        <w:tc>
          <w:tcPr>
            <w:tcW w:w="1370" w:type="pct"/>
            <w:vAlign w:val="center"/>
          </w:tcPr>
          <w:p w14:paraId="3DEA308D"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71" w:type="pct"/>
            <w:vMerge/>
            <w:vAlign w:val="center"/>
          </w:tcPr>
          <w:p w14:paraId="5C55703B" w14:textId="77777777" w:rsidR="00665F00" w:rsidRPr="004039EB" w:rsidRDefault="00665F00" w:rsidP="004039EB">
            <w:pPr>
              <w:pStyle w:val="ConsPlusNormal1"/>
              <w:contextualSpacing/>
              <w:jc w:val="center"/>
            </w:pPr>
          </w:p>
        </w:tc>
        <w:tc>
          <w:tcPr>
            <w:tcW w:w="879" w:type="pct"/>
            <w:vMerge/>
            <w:vAlign w:val="center"/>
          </w:tcPr>
          <w:p w14:paraId="54BF6D8F" w14:textId="77777777" w:rsidR="00665F00" w:rsidRPr="004039EB" w:rsidRDefault="00665F00" w:rsidP="004039EB">
            <w:pPr>
              <w:pStyle w:val="ConsPlusNormal1"/>
              <w:contextualSpacing/>
              <w:jc w:val="center"/>
            </w:pPr>
          </w:p>
        </w:tc>
      </w:tr>
      <w:tr w:rsidR="000B5C48" w:rsidRPr="004039EB" w14:paraId="4BB84947" w14:textId="77777777" w:rsidTr="004039EB">
        <w:trPr>
          <w:jc w:val="center"/>
        </w:trPr>
        <w:tc>
          <w:tcPr>
            <w:tcW w:w="652" w:type="pct"/>
            <w:vMerge w:val="restart"/>
            <w:vAlign w:val="center"/>
          </w:tcPr>
          <w:p w14:paraId="413E70E7"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828" w:type="pct"/>
            <w:vAlign w:val="center"/>
          </w:tcPr>
          <w:p w14:paraId="137E3339" w14:textId="77777777" w:rsidR="00665F00" w:rsidRPr="004039EB" w:rsidRDefault="00C915A8" w:rsidP="004039EB">
            <w:pPr>
              <w:pStyle w:val="ConsPlusNormal1"/>
              <w:contextualSpacing/>
              <w:jc w:val="center"/>
            </w:pPr>
            <w:r w:rsidRPr="004039EB">
              <w:t>215850</w:t>
            </w:r>
          </w:p>
        </w:tc>
        <w:tc>
          <w:tcPr>
            <w:tcW w:w="1370" w:type="pct"/>
            <w:vAlign w:val="center"/>
          </w:tcPr>
          <w:p w14:paraId="6B7FDB5C" w14:textId="77777777" w:rsidR="00665F00" w:rsidRPr="004039EB" w:rsidRDefault="00C915A8" w:rsidP="004039EB">
            <w:pPr>
              <w:pStyle w:val="ConsPlusNormal1"/>
              <w:contextualSpacing/>
              <w:jc w:val="center"/>
            </w:pPr>
            <w:r w:rsidRPr="004039EB">
              <w:t>Холодильник фармацевтический</w:t>
            </w:r>
          </w:p>
        </w:tc>
        <w:tc>
          <w:tcPr>
            <w:tcW w:w="1271" w:type="pct"/>
            <w:vMerge w:val="restart"/>
            <w:vAlign w:val="center"/>
          </w:tcPr>
          <w:p w14:paraId="230F4778" w14:textId="77777777" w:rsidR="00665F00" w:rsidRPr="004039EB" w:rsidRDefault="00C915A8" w:rsidP="004039EB">
            <w:pPr>
              <w:pStyle w:val="ConsPlusNormal1"/>
              <w:contextualSpacing/>
              <w:jc w:val="center"/>
            </w:pPr>
            <w:r w:rsidRPr="004039EB">
              <w:t>Холодильник медицинский</w:t>
            </w:r>
          </w:p>
        </w:tc>
        <w:tc>
          <w:tcPr>
            <w:tcW w:w="879" w:type="pct"/>
            <w:vMerge w:val="restart"/>
            <w:vAlign w:val="center"/>
          </w:tcPr>
          <w:p w14:paraId="1C358191" w14:textId="77777777" w:rsidR="00665F00" w:rsidRPr="004039EB" w:rsidRDefault="00C915A8" w:rsidP="004039EB">
            <w:pPr>
              <w:pStyle w:val="ConsPlusNormal1"/>
              <w:contextualSpacing/>
              <w:jc w:val="center"/>
            </w:pPr>
            <w:r w:rsidRPr="004039EB">
              <w:t>1</w:t>
            </w:r>
          </w:p>
        </w:tc>
      </w:tr>
      <w:tr w:rsidR="000B5C48" w:rsidRPr="004039EB" w14:paraId="681E4B31" w14:textId="77777777" w:rsidTr="004039EB">
        <w:trPr>
          <w:jc w:val="center"/>
        </w:trPr>
        <w:tc>
          <w:tcPr>
            <w:tcW w:w="652" w:type="pct"/>
            <w:vMerge/>
            <w:vAlign w:val="center"/>
          </w:tcPr>
          <w:p w14:paraId="77E00C12" w14:textId="77777777" w:rsidR="00665F00" w:rsidRPr="004039EB" w:rsidRDefault="00665F00" w:rsidP="004039EB">
            <w:pPr>
              <w:pStyle w:val="ConsPlusNormal1"/>
              <w:contextualSpacing/>
              <w:jc w:val="center"/>
            </w:pPr>
          </w:p>
        </w:tc>
        <w:tc>
          <w:tcPr>
            <w:tcW w:w="828" w:type="pct"/>
            <w:vAlign w:val="center"/>
          </w:tcPr>
          <w:p w14:paraId="693C023A" w14:textId="77777777" w:rsidR="00665F00" w:rsidRPr="004039EB" w:rsidRDefault="00C915A8" w:rsidP="004039EB">
            <w:pPr>
              <w:pStyle w:val="ConsPlusNormal1"/>
              <w:contextualSpacing/>
              <w:jc w:val="center"/>
            </w:pPr>
            <w:r w:rsidRPr="004039EB">
              <w:t>261620</w:t>
            </w:r>
          </w:p>
        </w:tc>
        <w:tc>
          <w:tcPr>
            <w:tcW w:w="1370" w:type="pct"/>
            <w:vAlign w:val="center"/>
          </w:tcPr>
          <w:p w14:paraId="3E2E564B"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271" w:type="pct"/>
            <w:vMerge/>
            <w:vAlign w:val="center"/>
          </w:tcPr>
          <w:p w14:paraId="12B15251" w14:textId="77777777" w:rsidR="00665F00" w:rsidRPr="004039EB" w:rsidRDefault="00665F00" w:rsidP="004039EB">
            <w:pPr>
              <w:pStyle w:val="ConsPlusNormal1"/>
              <w:contextualSpacing/>
              <w:jc w:val="center"/>
            </w:pPr>
          </w:p>
        </w:tc>
        <w:tc>
          <w:tcPr>
            <w:tcW w:w="879" w:type="pct"/>
            <w:vMerge/>
            <w:vAlign w:val="center"/>
          </w:tcPr>
          <w:p w14:paraId="37AFA373" w14:textId="77777777" w:rsidR="00665F00" w:rsidRPr="004039EB" w:rsidRDefault="00665F00" w:rsidP="004039EB">
            <w:pPr>
              <w:pStyle w:val="ConsPlusNormal1"/>
              <w:contextualSpacing/>
              <w:jc w:val="center"/>
            </w:pPr>
          </w:p>
        </w:tc>
      </w:tr>
      <w:tr w:rsidR="000B5C48" w:rsidRPr="004039EB" w14:paraId="0F2D4126" w14:textId="77777777" w:rsidTr="004039EB">
        <w:trPr>
          <w:jc w:val="center"/>
        </w:trPr>
        <w:tc>
          <w:tcPr>
            <w:tcW w:w="652" w:type="pct"/>
            <w:vAlign w:val="center"/>
          </w:tcPr>
          <w:p w14:paraId="6D377D86" w14:textId="77777777" w:rsidR="00665F00" w:rsidRPr="004039EB" w:rsidRDefault="00C915A8" w:rsidP="004039EB">
            <w:pPr>
              <w:pStyle w:val="ConsPlusNormal1"/>
              <w:contextualSpacing/>
              <w:jc w:val="center"/>
            </w:pPr>
            <w:r w:rsidRPr="004039EB">
              <w:t>14</w:t>
            </w:r>
          </w:p>
        </w:tc>
        <w:tc>
          <w:tcPr>
            <w:tcW w:w="828" w:type="pct"/>
            <w:vAlign w:val="center"/>
          </w:tcPr>
          <w:p w14:paraId="04D77F03" w14:textId="77777777" w:rsidR="00665F00" w:rsidRPr="004039EB" w:rsidRDefault="00C915A8" w:rsidP="004039EB">
            <w:pPr>
              <w:pStyle w:val="ConsPlusNormal1"/>
              <w:contextualSpacing/>
              <w:jc w:val="center"/>
            </w:pPr>
            <w:r w:rsidRPr="004039EB">
              <w:t>184200</w:t>
            </w:r>
          </w:p>
        </w:tc>
        <w:tc>
          <w:tcPr>
            <w:tcW w:w="1370" w:type="pct"/>
            <w:vAlign w:val="center"/>
          </w:tcPr>
          <w:p w14:paraId="5A3036FB" w14:textId="77777777" w:rsidR="00665F00" w:rsidRPr="004039EB" w:rsidRDefault="00C915A8" w:rsidP="004039EB">
            <w:pPr>
              <w:pStyle w:val="ConsPlusNormal1"/>
              <w:contextualSpacing/>
              <w:jc w:val="center"/>
            </w:pPr>
            <w:r w:rsidRPr="004039EB">
              <w:t>Ширма прикроватная</w:t>
            </w:r>
          </w:p>
        </w:tc>
        <w:tc>
          <w:tcPr>
            <w:tcW w:w="1271" w:type="pct"/>
            <w:vAlign w:val="center"/>
          </w:tcPr>
          <w:p w14:paraId="06BA316D" w14:textId="77777777" w:rsidR="00665F00" w:rsidRPr="004039EB" w:rsidRDefault="00C915A8" w:rsidP="004039EB">
            <w:pPr>
              <w:pStyle w:val="ConsPlusNormal1"/>
              <w:contextualSpacing/>
              <w:jc w:val="center"/>
            </w:pPr>
            <w:r w:rsidRPr="004039EB">
              <w:t>Ширма</w:t>
            </w:r>
          </w:p>
        </w:tc>
        <w:tc>
          <w:tcPr>
            <w:tcW w:w="879" w:type="pct"/>
            <w:vAlign w:val="center"/>
          </w:tcPr>
          <w:p w14:paraId="3006C7D7" w14:textId="77777777" w:rsidR="00665F00" w:rsidRPr="004039EB" w:rsidRDefault="00C915A8" w:rsidP="004039EB">
            <w:pPr>
              <w:pStyle w:val="ConsPlusNormal1"/>
              <w:contextualSpacing/>
              <w:jc w:val="center"/>
            </w:pPr>
            <w:r w:rsidRPr="004039EB">
              <w:t>1</w:t>
            </w:r>
          </w:p>
        </w:tc>
      </w:tr>
      <w:tr w:rsidR="000B5C48" w:rsidRPr="004039EB" w14:paraId="47250ECA" w14:textId="77777777" w:rsidTr="004039EB">
        <w:trPr>
          <w:jc w:val="center"/>
        </w:trPr>
        <w:tc>
          <w:tcPr>
            <w:tcW w:w="652" w:type="pct"/>
            <w:vAlign w:val="center"/>
          </w:tcPr>
          <w:p w14:paraId="56291191" w14:textId="77777777" w:rsidR="00665F00" w:rsidRPr="004039EB" w:rsidRDefault="00C915A8" w:rsidP="004039EB">
            <w:pPr>
              <w:pStyle w:val="ConsPlusNormal1"/>
              <w:contextualSpacing/>
              <w:jc w:val="center"/>
            </w:pPr>
            <w:r w:rsidRPr="004039EB">
              <w:t>15</w:t>
            </w:r>
          </w:p>
        </w:tc>
        <w:tc>
          <w:tcPr>
            <w:tcW w:w="828" w:type="pct"/>
            <w:vAlign w:val="center"/>
          </w:tcPr>
          <w:p w14:paraId="0093BB73" w14:textId="77777777" w:rsidR="00665F00" w:rsidRPr="004039EB" w:rsidRDefault="00C915A8" w:rsidP="004039EB">
            <w:pPr>
              <w:pStyle w:val="ConsPlusNormal1"/>
              <w:contextualSpacing/>
              <w:jc w:val="center"/>
            </w:pPr>
            <w:r w:rsidRPr="004039EB">
              <w:t>139690</w:t>
            </w:r>
          </w:p>
        </w:tc>
        <w:tc>
          <w:tcPr>
            <w:tcW w:w="1370" w:type="pct"/>
            <w:vAlign w:val="center"/>
          </w:tcPr>
          <w:p w14:paraId="3E8AE11A"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271" w:type="pct"/>
            <w:vAlign w:val="center"/>
          </w:tcPr>
          <w:p w14:paraId="70EA705F" w14:textId="77777777" w:rsidR="00665F00" w:rsidRPr="004039EB" w:rsidRDefault="00C915A8" w:rsidP="004039EB">
            <w:pPr>
              <w:pStyle w:val="ConsPlusNormal1"/>
              <w:contextualSpacing/>
              <w:jc w:val="center"/>
            </w:pPr>
            <w:r w:rsidRPr="004039EB">
              <w:t>Шкаф для медикаментов</w:t>
            </w:r>
          </w:p>
        </w:tc>
        <w:tc>
          <w:tcPr>
            <w:tcW w:w="879" w:type="pct"/>
            <w:vAlign w:val="center"/>
          </w:tcPr>
          <w:p w14:paraId="6CE5CE37" w14:textId="77777777" w:rsidR="00665F00" w:rsidRPr="004039EB" w:rsidRDefault="00C915A8" w:rsidP="004039EB">
            <w:pPr>
              <w:pStyle w:val="ConsPlusNormal1"/>
              <w:contextualSpacing/>
              <w:jc w:val="center"/>
            </w:pPr>
            <w:r w:rsidRPr="004039EB">
              <w:t>2</w:t>
            </w:r>
          </w:p>
        </w:tc>
      </w:tr>
      <w:tr w:rsidR="000B5C48" w:rsidRPr="004039EB" w14:paraId="606C0906" w14:textId="77777777" w:rsidTr="004039EB">
        <w:trPr>
          <w:jc w:val="center"/>
        </w:trPr>
        <w:tc>
          <w:tcPr>
            <w:tcW w:w="652" w:type="pct"/>
            <w:vAlign w:val="center"/>
          </w:tcPr>
          <w:p w14:paraId="73B52A21" w14:textId="77777777" w:rsidR="00665F00" w:rsidRPr="004039EB" w:rsidRDefault="00C915A8" w:rsidP="004039EB">
            <w:pPr>
              <w:pStyle w:val="ConsPlusNormal1"/>
              <w:contextualSpacing/>
              <w:jc w:val="center"/>
            </w:pPr>
            <w:r w:rsidRPr="004039EB">
              <w:t>16</w:t>
            </w:r>
          </w:p>
        </w:tc>
        <w:tc>
          <w:tcPr>
            <w:tcW w:w="828" w:type="pct"/>
            <w:vAlign w:val="center"/>
          </w:tcPr>
          <w:p w14:paraId="081E3086" w14:textId="77777777" w:rsidR="00665F00" w:rsidRPr="004039EB" w:rsidRDefault="00C915A8" w:rsidP="004039EB">
            <w:pPr>
              <w:pStyle w:val="ConsPlusNormal1"/>
              <w:contextualSpacing/>
              <w:jc w:val="center"/>
            </w:pPr>
            <w:r w:rsidRPr="004039EB">
              <w:t>108730</w:t>
            </w:r>
          </w:p>
        </w:tc>
        <w:tc>
          <w:tcPr>
            <w:tcW w:w="1370" w:type="pct"/>
            <w:vAlign w:val="center"/>
          </w:tcPr>
          <w:p w14:paraId="093833F7" w14:textId="77777777" w:rsidR="00665F00" w:rsidRPr="004039EB" w:rsidRDefault="00C915A8" w:rsidP="004039EB">
            <w:pPr>
              <w:pStyle w:val="ConsPlusNormal1"/>
              <w:contextualSpacing/>
              <w:jc w:val="center"/>
            </w:pPr>
            <w:r w:rsidRPr="004039EB">
              <w:t>Штатив для пробирок</w:t>
            </w:r>
          </w:p>
        </w:tc>
        <w:tc>
          <w:tcPr>
            <w:tcW w:w="1271" w:type="pct"/>
            <w:vAlign w:val="center"/>
          </w:tcPr>
          <w:p w14:paraId="4C2E2F72" w14:textId="77777777" w:rsidR="00665F00" w:rsidRPr="004039EB" w:rsidRDefault="00C915A8" w:rsidP="004039EB">
            <w:pPr>
              <w:pStyle w:val="ConsPlusNormal1"/>
              <w:contextualSpacing/>
              <w:jc w:val="center"/>
            </w:pPr>
            <w:r w:rsidRPr="004039EB">
              <w:t>Штатив для пробирок</w:t>
            </w:r>
          </w:p>
        </w:tc>
        <w:tc>
          <w:tcPr>
            <w:tcW w:w="879" w:type="pct"/>
            <w:vAlign w:val="center"/>
          </w:tcPr>
          <w:p w14:paraId="22DF0268" w14:textId="77777777" w:rsidR="00665F00" w:rsidRPr="004039EB" w:rsidRDefault="00C915A8" w:rsidP="004039EB">
            <w:pPr>
              <w:pStyle w:val="ConsPlusNormal1"/>
              <w:contextualSpacing/>
              <w:jc w:val="center"/>
            </w:pPr>
            <w:r w:rsidRPr="004039EB">
              <w:t>не менее 2</w:t>
            </w:r>
          </w:p>
        </w:tc>
      </w:tr>
      <w:tr w:rsidR="000B5C48" w:rsidRPr="004039EB" w14:paraId="278CC596" w14:textId="77777777" w:rsidTr="004039EB">
        <w:trPr>
          <w:jc w:val="center"/>
        </w:trPr>
        <w:tc>
          <w:tcPr>
            <w:tcW w:w="652" w:type="pct"/>
            <w:vMerge w:val="restart"/>
            <w:vAlign w:val="center"/>
          </w:tcPr>
          <w:p w14:paraId="2BA322B1" w14:textId="77777777" w:rsidR="00665F00" w:rsidRPr="004039EB" w:rsidRDefault="00C915A8" w:rsidP="004039EB">
            <w:pPr>
              <w:pStyle w:val="ConsPlusNormal1"/>
              <w:contextualSpacing/>
              <w:jc w:val="center"/>
            </w:pPr>
            <w:r w:rsidRPr="004039EB">
              <w:t>17 (необходимо наличие одной из указанных позиций)</w:t>
            </w:r>
          </w:p>
        </w:tc>
        <w:tc>
          <w:tcPr>
            <w:tcW w:w="828" w:type="pct"/>
            <w:vAlign w:val="center"/>
          </w:tcPr>
          <w:p w14:paraId="2C76AF47" w14:textId="77777777" w:rsidR="00665F00" w:rsidRPr="004039EB" w:rsidRDefault="00C915A8" w:rsidP="004039EB">
            <w:pPr>
              <w:pStyle w:val="ConsPlusNormal1"/>
              <w:contextualSpacing/>
              <w:jc w:val="center"/>
            </w:pPr>
            <w:r w:rsidRPr="004039EB">
              <w:t>106490</w:t>
            </w:r>
          </w:p>
        </w:tc>
        <w:tc>
          <w:tcPr>
            <w:tcW w:w="1370" w:type="pct"/>
            <w:vAlign w:val="center"/>
          </w:tcPr>
          <w:p w14:paraId="602EFB80" w14:textId="77777777" w:rsidR="00665F00" w:rsidRPr="004039EB" w:rsidRDefault="00C915A8" w:rsidP="004039EB">
            <w:pPr>
              <w:pStyle w:val="ConsPlusNormal1"/>
              <w:contextualSpacing/>
              <w:jc w:val="center"/>
            </w:pPr>
            <w:r w:rsidRPr="004039EB">
              <w:t>Система концентрирования кислорода</w:t>
            </w:r>
          </w:p>
        </w:tc>
        <w:tc>
          <w:tcPr>
            <w:tcW w:w="1271" w:type="pct"/>
            <w:vMerge w:val="restart"/>
            <w:vAlign w:val="center"/>
          </w:tcPr>
          <w:p w14:paraId="05734CFF"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w:t>
            </w:r>
          </w:p>
        </w:tc>
        <w:tc>
          <w:tcPr>
            <w:tcW w:w="879" w:type="pct"/>
            <w:vMerge w:val="restart"/>
            <w:vAlign w:val="center"/>
          </w:tcPr>
          <w:p w14:paraId="335D90E7" w14:textId="77777777" w:rsidR="00665F00" w:rsidRPr="004039EB" w:rsidRDefault="00C915A8" w:rsidP="004039EB">
            <w:pPr>
              <w:pStyle w:val="ConsPlusNormal1"/>
              <w:contextualSpacing/>
              <w:jc w:val="center"/>
            </w:pPr>
            <w:r w:rsidRPr="004039EB">
              <w:t>1</w:t>
            </w:r>
          </w:p>
        </w:tc>
      </w:tr>
      <w:tr w:rsidR="000B5C48" w:rsidRPr="004039EB" w14:paraId="59562574" w14:textId="77777777" w:rsidTr="004039EB">
        <w:trPr>
          <w:jc w:val="center"/>
        </w:trPr>
        <w:tc>
          <w:tcPr>
            <w:tcW w:w="652" w:type="pct"/>
            <w:vMerge/>
            <w:vAlign w:val="center"/>
          </w:tcPr>
          <w:p w14:paraId="5E84D2E6" w14:textId="77777777" w:rsidR="00665F00" w:rsidRPr="004039EB" w:rsidRDefault="00665F00" w:rsidP="004039EB">
            <w:pPr>
              <w:pStyle w:val="ConsPlusNormal1"/>
              <w:contextualSpacing/>
              <w:jc w:val="center"/>
            </w:pPr>
          </w:p>
        </w:tc>
        <w:tc>
          <w:tcPr>
            <w:tcW w:w="828" w:type="pct"/>
            <w:vAlign w:val="center"/>
          </w:tcPr>
          <w:p w14:paraId="289B9F5E" w14:textId="77777777" w:rsidR="00665F00" w:rsidRPr="004039EB" w:rsidRDefault="00C915A8" w:rsidP="004039EB">
            <w:pPr>
              <w:pStyle w:val="ConsPlusNormal1"/>
              <w:contextualSpacing/>
              <w:jc w:val="center"/>
            </w:pPr>
            <w:r w:rsidRPr="004039EB">
              <w:t>113770</w:t>
            </w:r>
          </w:p>
        </w:tc>
        <w:tc>
          <w:tcPr>
            <w:tcW w:w="1370" w:type="pct"/>
            <w:vAlign w:val="center"/>
          </w:tcPr>
          <w:p w14:paraId="753D9C82" w14:textId="77777777" w:rsidR="00665F00" w:rsidRPr="004039EB" w:rsidRDefault="00C915A8" w:rsidP="004039EB">
            <w:pPr>
              <w:pStyle w:val="ConsPlusNormal1"/>
              <w:contextualSpacing/>
              <w:jc w:val="center"/>
            </w:pPr>
            <w:r w:rsidRPr="004039EB">
              <w:t>Блок жидкого кислорода портативный</w:t>
            </w:r>
          </w:p>
        </w:tc>
        <w:tc>
          <w:tcPr>
            <w:tcW w:w="1271" w:type="pct"/>
            <w:vMerge/>
            <w:vAlign w:val="center"/>
          </w:tcPr>
          <w:p w14:paraId="57AA0C61" w14:textId="77777777" w:rsidR="00665F00" w:rsidRPr="004039EB" w:rsidRDefault="00665F00" w:rsidP="004039EB">
            <w:pPr>
              <w:pStyle w:val="ConsPlusNormal1"/>
              <w:contextualSpacing/>
              <w:jc w:val="center"/>
            </w:pPr>
          </w:p>
        </w:tc>
        <w:tc>
          <w:tcPr>
            <w:tcW w:w="879" w:type="pct"/>
            <w:vMerge/>
            <w:vAlign w:val="center"/>
          </w:tcPr>
          <w:p w14:paraId="31A9C778" w14:textId="77777777" w:rsidR="00665F00" w:rsidRPr="004039EB" w:rsidRDefault="00665F00" w:rsidP="004039EB">
            <w:pPr>
              <w:pStyle w:val="ConsPlusNormal1"/>
              <w:contextualSpacing/>
              <w:jc w:val="center"/>
            </w:pPr>
          </w:p>
        </w:tc>
      </w:tr>
      <w:tr w:rsidR="000B5C48" w:rsidRPr="004039EB" w14:paraId="63AFAD6F" w14:textId="77777777" w:rsidTr="004039EB">
        <w:trPr>
          <w:jc w:val="center"/>
        </w:trPr>
        <w:tc>
          <w:tcPr>
            <w:tcW w:w="652" w:type="pct"/>
            <w:vMerge/>
            <w:vAlign w:val="center"/>
          </w:tcPr>
          <w:p w14:paraId="58E7AB54" w14:textId="77777777" w:rsidR="00665F00" w:rsidRPr="004039EB" w:rsidRDefault="00665F00" w:rsidP="004039EB">
            <w:pPr>
              <w:pStyle w:val="ConsPlusNormal1"/>
              <w:contextualSpacing/>
              <w:jc w:val="center"/>
            </w:pPr>
          </w:p>
        </w:tc>
        <w:tc>
          <w:tcPr>
            <w:tcW w:w="828" w:type="pct"/>
            <w:vAlign w:val="center"/>
          </w:tcPr>
          <w:p w14:paraId="4AA4ADB3" w14:textId="77777777" w:rsidR="00665F00" w:rsidRPr="004039EB" w:rsidRDefault="00C915A8" w:rsidP="004039EB">
            <w:pPr>
              <w:pStyle w:val="ConsPlusNormal1"/>
              <w:contextualSpacing/>
              <w:jc w:val="center"/>
            </w:pPr>
            <w:r w:rsidRPr="004039EB">
              <w:t>113810</w:t>
            </w:r>
          </w:p>
        </w:tc>
        <w:tc>
          <w:tcPr>
            <w:tcW w:w="1370" w:type="pct"/>
            <w:vAlign w:val="center"/>
          </w:tcPr>
          <w:p w14:paraId="2AA8935B" w14:textId="77777777" w:rsidR="00665F00" w:rsidRPr="004039EB" w:rsidRDefault="00C915A8" w:rsidP="004039EB">
            <w:pPr>
              <w:pStyle w:val="ConsPlusNormal1"/>
              <w:contextualSpacing/>
              <w:jc w:val="center"/>
            </w:pPr>
            <w:r w:rsidRPr="004039EB">
              <w:t>Концентратор кислорода переносной/портативный</w:t>
            </w:r>
          </w:p>
        </w:tc>
        <w:tc>
          <w:tcPr>
            <w:tcW w:w="1271" w:type="pct"/>
            <w:vMerge/>
            <w:vAlign w:val="center"/>
          </w:tcPr>
          <w:p w14:paraId="2029D00B" w14:textId="77777777" w:rsidR="00665F00" w:rsidRPr="004039EB" w:rsidRDefault="00665F00" w:rsidP="004039EB">
            <w:pPr>
              <w:pStyle w:val="ConsPlusNormal1"/>
              <w:contextualSpacing/>
              <w:jc w:val="center"/>
            </w:pPr>
          </w:p>
        </w:tc>
        <w:tc>
          <w:tcPr>
            <w:tcW w:w="879" w:type="pct"/>
            <w:vMerge/>
            <w:vAlign w:val="center"/>
          </w:tcPr>
          <w:p w14:paraId="7F1F027F" w14:textId="77777777" w:rsidR="00665F00" w:rsidRPr="004039EB" w:rsidRDefault="00665F00" w:rsidP="004039EB">
            <w:pPr>
              <w:pStyle w:val="ConsPlusNormal1"/>
              <w:contextualSpacing/>
              <w:jc w:val="center"/>
            </w:pPr>
          </w:p>
        </w:tc>
      </w:tr>
      <w:tr w:rsidR="000B5C48" w:rsidRPr="004039EB" w14:paraId="5D7947A6" w14:textId="77777777" w:rsidTr="004039EB">
        <w:trPr>
          <w:jc w:val="center"/>
        </w:trPr>
        <w:tc>
          <w:tcPr>
            <w:tcW w:w="652" w:type="pct"/>
            <w:vMerge/>
            <w:vAlign w:val="center"/>
          </w:tcPr>
          <w:p w14:paraId="659D595B" w14:textId="77777777" w:rsidR="00665F00" w:rsidRPr="004039EB" w:rsidRDefault="00665F00" w:rsidP="004039EB">
            <w:pPr>
              <w:pStyle w:val="ConsPlusNormal1"/>
              <w:contextualSpacing/>
              <w:jc w:val="center"/>
            </w:pPr>
          </w:p>
        </w:tc>
        <w:tc>
          <w:tcPr>
            <w:tcW w:w="828" w:type="pct"/>
            <w:vAlign w:val="center"/>
          </w:tcPr>
          <w:p w14:paraId="6079F6B0" w14:textId="77777777" w:rsidR="00665F00" w:rsidRPr="004039EB" w:rsidRDefault="00C915A8" w:rsidP="004039EB">
            <w:pPr>
              <w:pStyle w:val="ConsPlusNormal1"/>
              <w:contextualSpacing/>
              <w:jc w:val="center"/>
            </w:pPr>
            <w:r w:rsidRPr="004039EB">
              <w:t>136780</w:t>
            </w:r>
          </w:p>
        </w:tc>
        <w:tc>
          <w:tcPr>
            <w:tcW w:w="1370" w:type="pct"/>
            <w:vAlign w:val="center"/>
          </w:tcPr>
          <w:p w14:paraId="41F996BA"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271" w:type="pct"/>
            <w:vMerge/>
            <w:vAlign w:val="center"/>
          </w:tcPr>
          <w:p w14:paraId="1F1840C7" w14:textId="77777777" w:rsidR="00665F00" w:rsidRPr="004039EB" w:rsidRDefault="00665F00" w:rsidP="004039EB">
            <w:pPr>
              <w:pStyle w:val="ConsPlusNormal1"/>
              <w:contextualSpacing/>
              <w:jc w:val="center"/>
            </w:pPr>
          </w:p>
        </w:tc>
        <w:tc>
          <w:tcPr>
            <w:tcW w:w="879" w:type="pct"/>
            <w:vMerge/>
            <w:vAlign w:val="center"/>
          </w:tcPr>
          <w:p w14:paraId="0079D8A8" w14:textId="77777777" w:rsidR="00665F00" w:rsidRPr="004039EB" w:rsidRDefault="00665F00" w:rsidP="004039EB">
            <w:pPr>
              <w:pStyle w:val="ConsPlusNormal1"/>
              <w:contextualSpacing/>
              <w:jc w:val="center"/>
            </w:pPr>
          </w:p>
        </w:tc>
      </w:tr>
      <w:tr w:rsidR="000B5C48" w:rsidRPr="004039EB" w14:paraId="410421A5" w14:textId="77777777" w:rsidTr="004039EB">
        <w:trPr>
          <w:jc w:val="center"/>
        </w:trPr>
        <w:tc>
          <w:tcPr>
            <w:tcW w:w="652" w:type="pct"/>
            <w:vMerge/>
            <w:vAlign w:val="center"/>
          </w:tcPr>
          <w:p w14:paraId="10BE8200" w14:textId="77777777" w:rsidR="00665F00" w:rsidRPr="004039EB" w:rsidRDefault="00665F00" w:rsidP="004039EB">
            <w:pPr>
              <w:pStyle w:val="ConsPlusNormal1"/>
              <w:contextualSpacing/>
              <w:jc w:val="center"/>
            </w:pPr>
          </w:p>
        </w:tc>
        <w:tc>
          <w:tcPr>
            <w:tcW w:w="828" w:type="pct"/>
            <w:vAlign w:val="center"/>
          </w:tcPr>
          <w:p w14:paraId="778DFF02" w14:textId="77777777" w:rsidR="00665F00" w:rsidRPr="004039EB" w:rsidRDefault="00C915A8" w:rsidP="004039EB">
            <w:pPr>
              <w:pStyle w:val="ConsPlusNormal1"/>
              <w:contextualSpacing/>
              <w:jc w:val="center"/>
            </w:pPr>
            <w:r w:rsidRPr="004039EB">
              <w:t>156250</w:t>
            </w:r>
          </w:p>
        </w:tc>
        <w:tc>
          <w:tcPr>
            <w:tcW w:w="1370" w:type="pct"/>
            <w:vAlign w:val="center"/>
          </w:tcPr>
          <w:p w14:paraId="1D7CD4BB"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271" w:type="pct"/>
            <w:vMerge/>
            <w:vAlign w:val="center"/>
          </w:tcPr>
          <w:p w14:paraId="58F9DE14" w14:textId="77777777" w:rsidR="00665F00" w:rsidRPr="004039EB" w:rsidRDefault="00665F00" w:rsidP="004039EB">
            <w:pPr>
              <w:pStyle w:val="ConsPlusNormal1"/>
              <w:contextualSpacing/>
              <w:jc w:val="center"/>
            </w:pPr>
          </w:p>
        </w:tc>
        <w:tc>
          <w:tcPr>
            <w:tcW w:w="879" w:type="pct"/>
            <w:vMerge/>
            <w:vAlign w:val="center"/>
          </w:tcPr>
          <w:p w14:paraId="04C97E6F" w14:textId="77777777" w:rsidR="00665F00" w:rsidRPr="004039EB" w:rsidRDefault="00665F00" w:rsidP="004039EB">
            <w:pPr>
              <w:pStyle w:val="ConsPlusNormal1"/>
              <w:contextualSpacing/>
              <w:jc w:val="center"/>
            </w:pPr>
          </w:p>
        </w:tc>
      </w:tr>
      <w:tr w:rsidR="000B5C48" w:rsidRPr="004039EB" w14:paraId="29A3DB50" w14:textId="77777777" w:rsidTr="004039EB">
        <w:trPr>
          <w:jc w:val="center"/>
        </w:trPr>
        <w:tc>
          <w:tcPr>
            <w:tcW w:w="652" w:type="pct"/>
            <w:vMerge/>
            <w:vAlign w:val="center"/>
          </w:tcPr>
          <w:p w14:paraId="568B8F0E" w14:textId="77777777" w:rsidR="00665F00" w:rsidRPr="004039EB" w:rsidRDefault="00665F00" w:rsidP="004039EB">
            <w:pPr>
              <w:pStyle w:val="ConsPlusNormal1"/>
              <w:contextualSpacing/>
              <w:jc w:val="center"/>
            </w:pPr>
          </w:p>
        </w:tc>
        <w:tc>
          <w:tcPr>
            <w:tcW w:w="828" w:type="pct"/>
            <w:vAlign w:val="center"/>
          </w:tcPr>
          <w:p w14:paraId="42FBFD4D" w14:textId="77777777" w:rsidR="00665F00" w:rsidRPr="004039EB" w:rsidRDefault="00C915A8" w:rsidP="004039EB">
            <w:pPr>
              <w:pStyle w:val="ConsPlusNormal1"/>
              <w:contextualSpacing/>
              <w:jc w:val="center"/>
            </w:pPr>
            <w:r w:rsidRPr="004039EB">
              <w:t>191160</w:t>
            </w:r>
          </w:p>
        </w:tc>
        <w:tc>
          <w:tcPr>
            <w:tcW w:w="1370" w:type="pct"/>
            <w:vAlign w:val="center"/>
          </w:tcPr>
          <w:p w14:paraId="58315E6B"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271" w:type="pct"/>
            <w:vMerge/>
            <w:vAlign w:val="center"/>
          </w:tcPr>
          <w:p w14:paraId="79001AD7" w14:textId="77777777" w:rsidR="00665F00" w:rsidRPr="004039EB" w:rsidRDefault="00665F00" w:rsidP="004039EB">
            <w:pPr>
              <w:pStyle w:val="ConsPlusNormal1"/>
              <w:contextualSpacing/>
              <w:jc w:val="center"/>
            </w:pPr>
          </w:p>
        </w:tc>
        <w:tc>
          <w:tcPr>
            <w:tcW w:w="879" w:type="pct"/>
            <w:vMerge/>
            <w:vAlign w:val="center"/>
          </w:tcPr>
          <w:p w14:paraId="1412A07F" w14:textId="77777777" w:rsidR="00665F00" w:rsidRPr="004039EB" w:rsidRDefault="00665F00" w:rsidP="004039EB">
            <w:pPr>
              <w:pStyle w:val="ConsPlusNormal1"/>
              <w:contextualSpacing/>
              <w:jc w:val="center"/>
            </w:pPr>
          </w:p>
        </w:tc>
      </w:tr>
      <w:tr w:rsidR="000B5C48" w:rsidRPr="004039EB" w14:paraId="2783E9E8" w14:textId="77777777" w:rsidTr="004039EB">
        <w:trPr>
          <w:jc w:val="center"/>
        </w:trPr>
        <w:tc>
          <w:tcPr>
            <w:tcW w:w="652" w:type="pct"/>
            <w:vMerge/>
            <w:vAlign w:val="center"/>
          </w:tcPr>
          <w:p w14:paraId="0E21683A" w14:textId="77777777" w:rsidR="00665F00" w:rsidRPr="004039EB" w:rsidRDefault="00665F00" w:rsidP="004039EB">
            <w:pPr>
              <w:pStyle w:val="ConsPlusNormal1"/>
              <w:contextualSpacing/>
              <w:jc w:val="center"/>
            </w:pPr>
          </w:p>
        </w:tc>
        <w:tc>
          <w:tcPr>
            <w:tcW w:w="828" w:type="pct"/>
            <w:vAlign w:val="center"/>
          </w:tcPr>
          <w:p w14:paraId="32A83C95" w14:textId="77777777" w:rsidR="00665F00" w:rsidRPr="004039EB" w:rsidRDefault="00C915A8" w:rsidP="004039EB">
            <w:pPr>
              <w:pStyle w:val="ConsPlusNormal1"/>
              <w:contextualSpacing/>
              <w:jc w:val="center"/>
            </w:pPr>
            <w:r w:rsidRPr="004039EB">
              <w:t>325100</w:t>
            </w:r>
          </w:p>
        </w:tc>
        <w:tc>
          <w:tcPr>
            <w:tcW w:w="1370" w:type="pct"/>
            <w:vAlign w:val="center"/>
          </w:tcPr>
          <w:p w14:paraId="7B28ECDA"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271" w:type="pct"/>
            <w:vMerge/>
            <w:vAlign w:val="center"/>
          </w:tcPr>
          <w:p w14:paraId="6C136765" w14:textId="77777777" w:rsidR="00665F00" w:rsidRPr="004039EB" w:rsidRDefault="00665F00" w:rsidP="004039EB">
            <w:pPr>
              <w:pStyle w:val="ConsPlusNormal1"/>
              <w:contextualSpacing/>
              <w:jc w:val="center"/>
            </w:pPr>
          </w:p>
        </w:tc>
        <w:tc>
          <w:tcPr>
            <w:tcW w:w="879" w:type="pct"/>
            <w:vMerge/>
            <w:vAlign w:val="center"/>
          </w:tcPr>
          <w:p w14:paraId="3F7285CD" w14:textId="77777777" w:rsidR="00665F00" w:rsidRPr="004039EB" w:rsidRDefault="00665F00" w:rsidP="004039EB">
            <w:pPr>
              <w:pStyle w:val="ConsPlusNormal1"/>
              <w:contextualSpacing/>
              <w:jc w:val="center"/>
            </w:pPr>
          </w:p>
        </w:tc>
      </w:tr>
      <w:tr w:rsidR="000B5C48" w:rsidRPr="004039EB" w14:paraId="581748A6" w14:textId="77777777" w:rsidTr="004039EB">
        <w:trPr>
          <w:jc w:val="center"/>
        </w:trPr>
        <w:tc>
          <w:tcPr>
            <w:tcW w:w="652" w:type="pct"/>
            <w:vAlign w:val="center"/>
          </w:tcPr>
          <w:p w14:paraId="0AB13A5B" w14:textId="77777777" w:rsidR="00665F00" w:rsidRPr="004039EB" w:rsidRDefault="00C915A8" w:rsidP="004039EB">
            <w:pPr>
              <w:pStyle w:val="ConsPlusNormal1"/>
              <w:contextualSpacing/>
              <w:jc w:val="center"/>
            </w:pPr>
            <w:r w:rsidRPr="004039EB">
              <w:t>18</w:t>
            </w:r>
          </w:p>
        </w:tc>
        <w:tc>
          <w:tcPr>
            <w:tcW w:w="828" w:type="pct"/>
            <w:vAlign w:val="center"/>
          </w:tcPr>
          <w:p w14:paraId="4C187D10" w14:textId="77777777" w:rsidR="00665F00" w:rsidRPr="004039EB" w:rsidRDefault="00C915A8" w:rsidP="004039EB">
            <w:pPr>
              <w:pStyle w:val="ConsPlusNormal1"/>
              <w:contextualSpacing/>
              <w:jc w:val="center"/>
            </w:pPr>
            <w:r w:rsidRPr="004039EB">
              <w:t>279970</w:t>
            </w:r>
          </w:p>
        </w:tc>
        <w:tc>
          <w:tcPr>
            <w:tcW w:w="1370" w:type="pct"/>
            <w:vAlign w:val="center"/>
          </w:tcPr>
          <w:p w14:paraId="6282BE01"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271" w:type="pct"/>
            <w:vAlign w:val="center"/>
          </w:tcPr>
          <w:p w14:paraId="4CC01B7B" w14:textId="77777777" w:rsidR="00665F00" w:rsidRPr="004039EB" w:rsidRDefault="00C915A8" w:rsidP="004039EB">
            <w:pPr>
              <w:pStyle w:val="ConsPlusNormal1"/>
              <w:contextualSpacing/>
              <w:jc w:val="center"/>
            </w:pPr>
            <w:r w:rsidRPr="004039EB">
              <w:t>Противошоковая укладка</w:t>
            </w:r>
          </w:p>
        </w:tc>
        <w:tc>
          <w:tcPr>
            <w:tcW w:w="879" w:type="pct"/>
            <w:vAlign w:val="center"/>
          </w:tcPr>
          <w:p w14:paraId="00EB25D7" w14:textId="77777777" w:rsidR="00665F00" w:rsidRPr="004039EB" w:rsidRDefault="00C915A8" w:rsidP="004039EB">
            <w:pPr>
              <w:pStyle w:val="ConsPlusNormal1"/>
              <w:contextualSpacing/>
              <w:jc w:val="center"/>
            </w:pPr>
            <w:r w:rsidRPr="004039EB">
              <w:t>1</w:t>
            </w:r>
          </w:p>
        </w:tc>
      </w:tr>
    </w:tbl>
    <w:p w14:paraId="104AF435" w14:textId="77777777" w:rsidR="00665F00" w:rsidRPr="000B5C48" w:rsidRDefault="00665F00" w:rsidP="000B5C48">
      <w:pPr>
        <w:pStyle w:val="ConsPlusNormal1"/>
        <w:ind w:firstLine="709"/>
        <w:contextualSpacing/>
        <w:jc w:val="both"/>
      </w:pPr>
    </w:p>
    <w:p w14:paraId="26874369"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2E31E8C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7C10FC5" w14:textId="77777777" w:rsidTr="004039EB">
        <w:trPr>
          <w:jc w:val="center"/>
        </w:trPr>
        <w:tc>
          <w:tcPr>
            <w:tcW w:w="469" w:type="pct"/>
            <w:vAlign w:val="center"/>
          </w:tcPr>
          <w:p w14:paraId="4BBC5876" w14:textId="77777777" w:rsidR="00665F00" w:rsidRPr="004039EB" w:rsidRDefault="00C915A8" w:rsidP="004039EB">
            <w:pPr>
              <w:pStyle w:val="ConsPlusNormal1"/>
              <w:contextualSpacing/>
              <w:jc w:val="center"/>
            </w:pPr>
            <w:r w:rsidRPr="004039EB">
              <w:t>N п/п</w:t>
            </w:r>
          </w:p>
        </w:tc>
        <w:tc>
          <w:tcPr>
            <w:tcW w:w="2625" w:type="pct"/>
            <w:vAlign w:val="center"/>
          </w:tcPr>
          <w:p w14:paraId="139A80DC"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94E312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EAF2A3B" w14:textId="77777777" w:rsidTr="004039EB">
        <w:trPr>
          <w:jc w:val="center"/>
        </w:trPr>
        <w:tc>
          <w:tcPr>
            <w:tcW w:w="469" w:type="pct"/>
            <w:vAlign w:val="center"/>
          </w:tcPr>
          <w:p w14:paraId="0486C78B" w14:textId="77777777" w:rsidR="00665F00" w:rsidRPr="004039EB" w:rsidRDefault="00C915A8" w:rsidP="004039EB">
            <w:pPr>
              <w:pStyle w:val="ConsPlusNormal1"/>
              <w:contextualSpacing/>
              <w:jc w:val="center"/>
            </w:pPr>
            <w:r w:rsidRPr="004039EB">
              <w:t>1</w:t>
            </w:r>
          </w:p>
        </w:tc>
        <w:tc>
          <w:tcPr>
            <w:tcW w:w="2625" w:type="pct"/>
            <w:vAlign w:val="center"/>
          </w:tcPr>
          <w:p w14:paraId="41A1E435"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7ABC8E61" w14:textId="77777777" w:rsidR="00665F00" w:rsidRPr="004039EB" w:rsidRDefault="00C915A8" w:rsidP="004039EB">
            <w:pPr>
              <w:pStyle w:val="ConsPlusNormal1"/>
              <w:contextualSpacing/>
              <w:jc w:val="center"/>
            </w:pPr>
            <w:r w:rsidRPr="004039EB">
              <w:t>1</w:t>
            </w:r>
          </w:p>
        </w:tc>
      </w:tr>
      <w:tr w:rsidR="000B5C48" w:rsidRPr="004039EB" w14:paraId="2F58E65E" w14:textId="77777777" w:rsidTr="004039EB">
        <w:trPr>
          <w:jc w:val="center"/>
        </w:trPr>
        <w:tc>
          <w:tcPr>
            <w:tcW w:w="469" w:type="pct"/>
            <w:vAlign w:val="center"/>
          </w:tcPr>
          <w:p w14:paraId="10F3F12E" w14:textId="77777777" w:rsidR="00665F00" w:rsidRPr="004039EB" w:rsidRDefault="00C915A8" w:rsidP="004039EB">
            <w:pPr>
              <w:pStyle w:val="ConsPlusNormal1"/>
              <w:contextualSpacing/>
              <w:jc w:val="center"/>
            </w:pPr>
            <w:r w:rsidRPr="004039EB">
              <w:t>2</w:t>
            </w:r>
          </w:p>
        </w:tc>
        <w:tc>
          <w:tcPr>
            <w:tcW w:w="2625" w:type="pct"/>
            <w:vAlign w:val="center"/>
          </w:tcPr>
          <w:p w14:paraId="797819B8"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0F7FA7E6" w14:textId="77777777" w:rsidR="00665F00" w:rsidRPr="004039EB" w:rsidRDefault="00C915A8" w:rsidP="004039EB">
            <w:pPr>
              <w:pStyle w:val="ConsPlusNormal1"/>
              <w:contextualSpacing/>
              <w:jc w:val="center"/>
            </w:pPr>
            <w:r w:rsidRPr="004039EB">
              <w:t>1</w:t>
            </w:r>
          </w:p>
        </w:tc>
      </w:tr>
      <w:tr w:rsidR="000B5C48" w:rsidRPr="004039EB" w14:paraId="2FEFB523" w14:textId="77777777" w:rsidTr="004039EB">
        <w:trPr>
          <w:jc w:val="center"/>
        </w:trPr>
        <w:tc>
          <w:tcPr>
            <w:tcW w:w="469" w:type="pct"/>
            <w:vAlign w:val="center"/>
          </w:tcPr>
          <w:p w14:paraId="008A6664" w14:textId="77777777" w:rsidR="00665F00" w:rsidRPr="004039EB" w:rsidRDefault="00C915A8" w:rsidP="004039EB">
            <w:pPr>
              <w:pStyle w:val="ConsPlusNormal1"/>
              <w:contextualSpacing/>
              <w:jc w:val="center"/>
            </w:pPr>
            <w:r w:rsidRPr="004039EB">
              <w:t>3</w:t>
            </w:r>
          </w:p>
        </w:tc>
        <w:tc>
          <w:tcPr>
            <w:tcW w:w="2625" w:type="pct"/>
            <w:vAlign w:val="center"/>
          </w:tcPr>
          <w:p w14:paraId="5886AD52"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41B3F5F6" w14:textId="77777777" w:rsidR="00665F00" w:rsidRPr="004039EB" w:rsidRDefault="00C915A8" w:rsidP="004039EB">
            <w:pPr>
              <w:pStyle w:val="ConsPlusNormal1"/>
              <w:contextualSpacing/>
              <w:jc w:val="center"/>
            </w:pPr>
            <w:r w:rsidRPr="004039EB">
              <w:t>1</w:t>
            </w:r>
          </w:p>
        </w:tc>
      </w:tr>
      <w:tr w:rsidR="000B5C48" w:rsidRPr="004039EB" w14:paraId="3F8486D7" w14:textId="77777777" w:rsidTr="004039EB">
        <w:trPr>
          <w:jc w:val="center"/>
        </w:trPr>
        <w:tc>
          <w:tcPr>
            <w:tcW w:w="469" w:type="pct"/>
            <w:vAlign w:val="center"/>
          </w:tcPr>
          <w:p w14:paraId="1A04C03B" w14:textId="77777777" w:rsidR="00665F00" w:rsidRPr="004039EB" w:rsidRDefault="00C915A8" w:rsidP="004039EB">
            <w:pPr>
              <w:pStyle w:val="ConsPlusNormal1"/>
              <w:contextualSpacing/>
              <w:jc w:val="center"/>
            </w:pPr>
            <w:r w:rsidRPr="004039EB">
              <w:t>4</w:t>
            </w:r>
          </w:p>
        </w:tc>
        <w:tc>
          <w:tcPr>
            <w:tcW w:w="2625" w:type="pct"/>
            <w:vAlign w:val="center"/>
          </w:tcPr>
          <w:p w14:paraId="434F59F8" w14:textId="77777777" w:rsidR="00665F00" w:rsidRPr="004039EB" w:rsidRDefault="00C915A8" w:rsidP="004039EB">
            <w:pPr>
              <w:pStyle w:val="ConsPlusNormal1"/>
              <w:contextualSpacing/>
              <w:jc w:val="center"/>
            </w:pPr>
            <w:r w:rsidRPr="004039EB">
              <w:t>Раковина</w:t>
            </w:r>
          </w:p>
        </w:tc>
        <w:tc>
          <w:tcPr>
            <w:tcW w:w="1906" w:type="pct"/>
            <w:vAlign w:val="center"/>
          </w:tcPr>
          <w:p w14:paraId="563B6452" w14:textId="77777777" w:rsidR="00665F00" w:rsidRPr="004039EB" w:rsidRDefault="00C915A8" w:rsidP="004039EB">
            <w:pPr>
              <w:pStyle w:val="ConsPlusNormal1"/>
              <w:contextualSpacing/>
              <w:jc w:val="center"/>
            </w:pPr>
            <w:r w:rsidRPr="004039EB">
              <w:t>1</w:t>
            </w:r>
          </w:p>
        </w:tc>
      </w:tr>
      <w:tr w:rsidR="000B5C48" w:rsidRPr="004039EB" w14:paraId="65C6880B" w14:textId="77777777" w:rsidTr="004039EB">
        <w:trPr>
          <w:jc w:val="center"/>
        </w:trPr>
        <w:tc>
          <w:tcPr>
            <w:tcW w:w="469" w:type="pct"/>
            <w:vAlign w:val="center"/>
          </w:tcPr>
          <w:p w14:paraId="5A35B2E8" w14:textId="77777777" w:rsidR="00665F00" w:rsidRPr="004039EB" w:rsidRDefault="00C915A8" w:rsidP="004039EB">
            <w:pPr>
              <w:pStyle w:val="ConsPlusNormal1"/>
              <w:contextualSpacing/>
              <w:jc w:val="center"/>
            </w:pPr>
            <w:r w:rsidRPr="004039EB">
              <w:t>5</w:t>
            </w:r>
          </w:p>
        </w:tc>
        <w:tc>
          <w:tcPr>
            <w:tcW w:w="2625" w:type="pct"/>
            <w:vAlign w:val="center"/>
          </w:tcPr>
          <w:p w14:paraId="591D4F16"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546FF2E8" w14:textId="77777777" w:rsidR="00665F00" w:rsidRPr="004039EB" w:rsidRDefault="00C915A8" w:rsidP="004039EB">
            <w:pPr>
              <w:pStyle w:val="ConsPlusNormal1"/>
              <w:contextualSpacing/>
              <w:jc w:val="center"/>
            </w:pPr>
            <w:r w:rsidRPr="004039EB">
              <w:t>2</w:t>
            </w:r>
          </w:p>
        </w:tc>
      </w:tr>
      <w:tr w:rsidR="000B5C48" w:rsidRPr="004039EB" w14:paraId="0CED11A4" w14:textId="77777777" w:rsidTr="004039EB">
        <w:trPr>
          <w:jc w:val="center"/>
        </w:trPr>
        <w:tc>
          <w:tcPr>
            <w:tcW w:w="469" w:type="pct"/>
            <w:vAlign w:val="center"/>
          </w:tcPr>
          <w:p w14:paraId="0C5DFF11" w14:textId="77777777" w:rsidR="00665F00" w:rsidRPr="004039EB" w:rsidRDefault="00C915A8" w:rsidP="004039EB">
            <w:pPr>
              <w:pStyle w:val="ConsPlusNormal1"/>
              <w:contextualSpacing/>
              <w:jc w:val="center"/>
            </w:pPr>
            <w:r w:rsidRPr="004039EB">
              <w:t>6</w:t>
            </w:r>
          </w:p>
        </w:tc>
        <w:tc>
          <w:tcPr>
            <w:tcW w:w="2625" w:type="pct"/>
            <w:vAlign w:val="center"/>
          </w:tcPr>
          <w:p w14:paraId="0D0EE654" w14:textId="75110CA8"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0FA6CC02" w14:textId="77777777" w:rsidR="00665F00" w:rsidRPr="004039EB" w:rsidRDefault="00C915A8" w:rsidP="004039EB">
            <w:pPr>
              <w:pStyle w:val="ConsPlusNormal1"/>
              <w:contextualSpacing/>
              <w:jc w:val="center"/>
            </w:pPr>
            <w:r w:rsidRPr="004039EB">
              <w:t>не менее 1</w:t>
            </w:r>
          </w:p>
        </w:tc>
      </w:tr>
    </w:tbl>
    <w:p w14:paraId="7DCA7ACB" w14:textId="77777777" w:rsidR="00665F00" w:rsidRPr="000B5C48" w:rsidRDefault="00665F00" w:rsidP="000B5C48">
      <w:pPr>
        <w:pStyle w:val="ConsPlusNormal1"/>
        <w:ind w:firstLine="709"/>
        <w:contextualSpacing/>
        <w:jc w:val="both"/>
      </w:pPr>
    </w:p>
    <w:p w14:paraId="5BD5C31E" w14:textId="77777777" w:rsidR="00665F00" w:rsidRPr="000B5C48" w:rsidRDefault="00C915A8" w:rsidP="000B5C48">
      <w:pPr>
        <w:pStyle w:val="ConsPlusTitle1"/>
        <w:ind w:firstLine="709"/>
        <w:contextualSpacing/>
        <w:jc w:val="center"/>
        <w:outlineLvl w:val="2"/>
      </w:pPr>
      <w:r w:rsidRPr="000B5C48">
        <w:t>8. Стандарт оснащения физиотерапевтического кабинета</w:t>
      </w:r>
    </w:p>
    <w:p w14:paraId="32AB3C07" w14:textId="77777777" w:rsidR="00665F00" w:rsidRPr="000B5C48" w:rsidRDefault="00665F00" w:rsidP="000B5C48">
      <w:pPr>
        <w:pStyle w:val="ConsPlusNormal1"/>
        <w:ind w:firstLine="709"/>
        <w:contextualSpacing/>
        <w:jc w:val="both"/>
      </w:pPr>
    </w:p>
    <w:p w14:paraId="6E2AA21F" w14:textId="77777777" w:rsidR="00665F00" w:rsidRPr="000B5C48" w:rsidRDefault="00C915A8" w:rsidP="000B5C48">
      <w:pPr>
        <w:pStyle w:val="ConsPlusTitle1"/>
        <w:ind w:firstLine="709"/>
        <w:contextualSpacing/>
        <w:jc w:val="center"/>
        <w:outlineLvl w:val="3"/>
      </w:pPr>
      <w:r w:rsidRPr="000B5C48">
        <w:t>Медицинские изделия</w:t>
      </w:r>
    </w:p>
    <w:p w14:paraId="749A675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705"/>
        <w:gridCol w:w="2696"/>
        <w:gridCol w:w="1855"/>
      </w:tblGrid>
      <w:tr w:rsidR="000B5C48" w:rsidRPr="004039EB" w14:paraId="223A9369" w14:textId="77777777" w:rsidTr="004039EB">
        <w:trPr>
          <w:jc w:val="center"/>
        </w:trPr>
        <w:tc>
          <w:tcPr>
            <w:tcW w:w="668" w:type="pct"/>
            <w:vAlign w:val="center"/>
          </w:tcPr>
          <w:p w14:paraId="627B339E" w14:textId="77777777" w:rsidR="00665F00" w:rsidRPr="004039EB" w:rsidRDefault="00C915A8" w:rsidP="004039EB">
            <w:pPr>
              <w:pStyle w:val="ConsPlusNormal1"/>
              <w:contextualSpacing/>
              <w:jc w:val="center"/>
            </w:pPr>
            <w:r w:rsidRPr="004039EB">
              <w:t>N п/п</w:t>
            </w:r>
          </w:p>
        </w:tc>
        <w:tc>
          <w:tcPr>
            <w:tcW w:w="848" w:type="pct"/>
            <w:vAlign w:val="center"/>
          </w:tcPr>
          <w:p w14:paraId="2B782B76" w14:textId="62F6CB66"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82" w:type="pct"/>
            <w:vAlign w:val="center"/>
          </w:tcPr>
          <w:p w14:paraId="3C281965"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302" w:type="pct"/>
            <w:vAlign w:val="center"/>
          </w:tcPr>
          <w:p w14:paraId="6963152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0" w:type="pct"/>
            <w:vAlign w:val="center"/>
          </w:tcPr>
          <w:p w14:paraId="192E59E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A637508" w14:textId="77777777" w:rsidTr="004039EB">
        <w:trPr>
          <w:jc w:val="center"/>
        </w:trPr>
        <w:tc>
          <w:tcPr>
            <w:tcW w:w="668" w:type="pct"/>
            <w:vMerge w:val="restart"/>
            <w:vAlign w:val="center"/>
          </w:tcPr>
          <w:p w14:paraId="3C35DCFD"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48" w:type="pct"/>
            <w:vAlign w:val="center"/>
          </w:tcPr>
          <w:p w14:paraId="796BB870" w14:textId="77777777" w:rsidR="00665F00" w:rsidRPr="004039EB" w:rsidRDefault="00C915A8" w:rsidP="004039EB">
            <w:pPr>
              <w:pStyle w:val="ConsPlusNormal1"/>
              <w:contextualSpacing/>
              <w:jc w:val="center"/>
            </w:pPr>
            <w:r w:rsidRPr="004039EB">
              <w:t>122830</w:t>
            </w:r>
          </w:p>
        </w:tc>
        <w:tc>
          <w:tcPr>
            <w:tcW w:w="1282" w:type="pct"/>
            <w:vAlign w:val="center"/>
          </w:tcPr>
          <w:p w14:paraId="348F9B6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302" w:type="pct"/>
            <w:vMerge w:val="restart"/>
            <w:vAlign w:val="center"/>
          </w:tcPr>
          <w:p w14:paraId="044A4618"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900" w:type="pct"/>
            <w:vMerge w:val="restart"/>
            <w:vAlign w:val="center"/>
          </w:tcPr>
          <w:p w14:paraId="306FC19D" w14:textId="77777777" w:rsidR="00665F00" w:rsidRPr="004039EB" w:rsidRDefault="00C915A8" w:rsidP="004039EB">
            <w:pPr>
              <w:pStyle w:val="ConsPlusNormal1"/>
              <w:contextualSpacing/>
              <w:jc w:val="center"/>
            </w:pPr>
            <w:r w:rsidRPr="004039EB">
              <w:t>1</w:t>
            </w:r>
          </w:p>
        </w:tc>
      </w:tr>
      <w:tr w:rsidR="000B5C48" w:rsidRPr="004039EB" w14:paraId="6F9FC0E5" w14:textId="77777777" w:rsidTr="004039EB">
        <w:trPr>
          <w:jc w:val="center"/>
        </w:trPr>
        <w:tc>
          <w:tcPr>
            <w:tcW w:w="668" w:type="pct"/>
            <w:vMerge/>
            <w:vAlign w:val="center"/>
          </w:tcPr>
          <w:p w14:paraId="648D9B4E" w14:textId="77777777" w:rsidR="00665F00" w:rsidRPr="004039EB" w:rsidRDefault="00665F00" w:rsidP="004039EB">
            <w:pPr>
              <w:pStyle w:val="ConsPlusNormal1"/>
              <w:contextualSpacing/>
              <w:jc w:val="center"/>
            </w:pPr>
          </w:p>
        </w:tc>
        <w:tc>
          <w:tcPr>
            <w:tcW w:w="848" w:type="pct"/>
            <w:vAlign w:val="center"/>
          </w:tcPr>
          <w:p w14:paraId="278BF2A7" w14:textId="77777777" w:rsidR="00665F00" w:rsidRPr="004039EB" w:rsidRDefault="00C915A8" w:rsidP="004039EB">
            <w:pPr>
              <w:pStyle w:val="ConsPlusNormal1"/>
              <w:contextualSpacing/>
              <w:jc w:val="center"/>
            </w:pPr>
            <w:r w:rsidRPr="004039EB">
              <w:t>122850</w:t>
            </w:r>
          </w:p>
        </w:tc>
        <w:tc>
          <w:tcPr>
            <w:tcW w:w="1282" w:type="pct"/>
            <w:vAlign w:val="center"/>
          </w:tcPr>
          <w:p w14:paraId="3EE8B90D"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302" w:type="pct"/>
            <w:vMerge/>
            <w:vAlign w:val="center"/>
          </w:tcPr>
          <w:p w14:paraId="010FED09" w14:textId="77777777" w:rsidR="00665F00" w:rsidRPr="004039EB" w:rsidRDefault="00665F00" w:rsidP="004039EB">
            <w:pPr>
              <w:pStyle w:val="ConsPlusNormal1"/>
              <w:contextualSpacing/>
              <w:jc w:val="center"/>
            </w:pPr>
          </w:p>
        </w:tc>
        <w:tc>
          <w:tcPr>
            <w:tcW w:w="900" w:type="pct"/>
            <w:vMerge/>
            <w:vAlign w:val="center"/>
          </w:tcPr>
          <w:p w14:paraId="5B05266B" w14:textId="77777777" w:rsidR="00665F00" w:rsidRPr="004039EB" w:rsidRDefault="00665F00" w:rsidP="004039EB">
            <w:pPr>
              <w:pStyle w:val="ConsPlusNormal1"/>
              <w:contextualSpacing/>
              <w:jc w:val="center"/>
            </w:pPr>
          </w:p>
        </w:tc>
      </w:tr>
      <w:tr w:rsidR="000B5C48" w:rsidRPr="004039EB" w14:paraId="4DCE1F70" w14:textId="77777777" w:rsidTr="004039EB">
        <w:trPr>
          <w:jc w:val="center"/>
        </w:trPr>
        <w:tc>
          <w:tcPr>
            <w:tcW w:w="668" w:type="pct"/>
            <w:vMerge/>
            <w:vAlign w:val="center"/>
          </w:tcPr>
          <w:p w14:paraId="5EB7F751" w14:textId="77777777" w:rsidR="00665F00" w:rsidRPr="004039EB" w:rsidRDefault="00665F00" w:rsidP="004039EB">
            <w:pPr>
              <w:pStyle w:val="ConsPlusNormal1"/>
              <w:contextualSpacing/>
              <w:jc w:val="center"/>
            </w:pPr>
          </w:p>
        </w:tc>
        <w:tc>
          <w:tcPr>
            <w:tcW w:w="848" w:type="pct"/>
            <w:vAlign w:val="center"/>
          </w:tcPr>
          <w:p w14:paraId="5297CE71" w14:textId="77777777" w:rsidR="00665F00" w:rsidRPr="004039EB" w:rsidRDefault="00C915A8" w:rsidP="004039EB">
            <w:pPr>
              <w:pStyle w:val="ConsPlusNormal1"/>
              <w:contextualSpacing/>
              <w:jc w:val="center"/>
            </w:pPr>
            <w:r w:rsidRPr="004039EB">
              <w:t>216350</w:t>
            </w:r>
          </w:p>
        </w:tc>
        <w:tc>
          <w:tcPr>
            <w:tcW w:w="1282" w:type="pct"/>
            <w:vAlign w:val="center"/>
          </w:tcPr>
          <w:p w14:paraId="24D7B419" w14:textId="77777777" w:rsidR="00665F00" w:rsidRPr="004039EB" w:rsidRDefault="00C915A8" w:rsidP="004039EB">
            <w:pPr>
              <w:pStyle w:val="ConsPlusNormal1"/>
              <w:contextualSpacing/>
              <w:jc w:val="center"/>
            </w:pPr>
            <w:r w:rsidRPr="004039EB">
              <w:t xml:space="preserve">Аппарат электронный для измерения </w:t>
            </w:r>
            <w:r w:rsidRPr="004039EB">
              <w:lastRenderedPageBreak/>
              <w:t>артериального давления с автоматическим накачиванием воздуха, стационарный</w:t>
            </w:r>
          </w:p>
        </w:tc>
        <w:tc>
          <w:tcPr>
            <w:tcW w:w="1302" w:type="pct"/>
            <w:vMerge/>
            <w:vAlign w:val="center"/>
          </w:tcPr>
          <w:p w14:paraId="0224DDE8" w14:textId="77777777" w:rsidR="00665F00" w:rsidRPr="004039EB" w:rsidRDefault="00665F00" w:rsidP="004039EB">
            <w:pPr>
              <w:pStyle w:val="ConsPlusNormal1"/>
              <w:contextualSpacing/>
              <w:jc w:val="center"/>
            </w:pPr>
          </w:p>
        </w:tc>
        <w:tc>
          <w:tcPr>
            <w:tcW w:w="900" w:type="pct"/>
            <w:vMerge/>
            <w:vAlign w:val="center"/>
          </w:tcPr>
          <w:p w14:paraId="5B61B0F2" w14:textId="77777777" w:rsidR="00665F00" w:rsidRPr="004039EB" w:rsidRDefault="00665F00" w:rsidP="004039EB">
            <w:pPr>
              <w:pStyle w:val="ConsPlusNormal1"/>
              <w:contextualSpacing/>
              <w:jc w:val="center"/>
            </w:pPr>
          </w:p>
        </w:tc>
      </w:tr>
      <w:tr w:rsidR="000B5C48" w:rsidRPr="004039EB" w14:paraId="6B279C49" w14:textId="77777777" w:rsidTr="004039EB">
        <w:trPr>
          <w:jc w:val="center"/>
        </w:trPr>
        <w:tc>
          <w:tcPr>
            <w:tcW w:w="668" w:type="pct"/>
            <w:vMerge/>
            <w:vAlign w:val="center"/>
          </w:tcPr>
          <w:p w14:paraId="7798EF44" w14:textId="77777777" w:rsidR="00665F00" w:rsidRPr="004039EB" w:rsidRDefault="00665F00" w:rsidP="004039EB">
            <w:pPr>
              <w:pStyle w:val="ConsPlusNormal1"/>
              <w:contextualSpacing/>
              <w:jc w:val="center"/>
            </w:pPr>
          </w:p>
        </w:tc>
        <w:tc>
          <w:tcPr>
            <w:tcW w:w="848" w:type="pct"/>
            <w:vAlign w:val="center"/>
          </w:tcPr>
          <w:p w14:paraId="411FECE7" w14:textId="77777777" w:rsidR="00665F00" w:rsidRPr="004039EB" w:rsidRDefault="00C915A8" w:rsidP="004039EB">
            <w:pPr>
              <w:pStyle w:val="ConsPlusNormal1"/>
              <w:contextualSpacing/>
              <w:jc w:val="center"/>
            </w:pPr>
            <w:r w:rsidRPr="004039EB">
              <w:t>216630</w:t>
            </w:r>
          </w:p>
        </w:tc>
        <w:tc>
          <w:tcPr>
            <w:tcW w:w="1282" w:type="pct"/>
            <w:vAlign w:val="center"/>
          </w:tcPr>
          <w:p w14:paraId="00D034A9"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302" w:type="pct"/>
            <w:vMerge/>
            <w:vAlign w:val="center"/>
          </w:tcPr>
          <w:p w14:paraId="4E80E999" w14:textId="77777777" w:rsidR="00665F00" w:rsidRPr="004039EB" w:rsidRDefault="00665F00" w:rsidP="004039EB">
            <w:pPr>
              <w:pStyle w:val="ConsPlusNormal1"/>
              <w:contextualSpacing/>
              <w:jc w:val="center"/>
            </w:pPr>
          </w:p>
        </w:tc>
        <w:tc>
          <w:tcPr>
            <w:tcW w:w="900" w:type="pct"/>
            <w:vMerge/>
            <w:vAlign w:val="center"/>
          </w:tcPr>
          <w:p w14:paraId="428E60E2" w14:textId="77777777" w:rsidR="00665F00" w:rsidRPr="004039EB" w:rsidRDefault="00665F00" w:rsidP="004039EB">
            <w:pPr>
              <w:pStyle w:val="ConsPlusNormal1"/>
              <w:contextualSpacing/>
              <w:jc w:val="center"/>
            </w:pPr>
          </w:p>
        </w:tc>
      </w:tr>
      <w:tr w:rsidR="000B5C48" w:rsidRPr="004039EB" w14:paraId="2D0D37BE" w14:textId="77777777" w:rsidTr="004039EB">
        <w:trPr>
          <w:jc w:val="center"/>
        </w:trPr>
        <w:tc>
          <w:tcPr>
            <w:tcW w:w="668" w:type="pct"/>
            <w:vMerge/>
            <w:vAlign w:val="center"/>
          </w:tcPr>
          <w:p w14:paraId="69A382B8" w14:textId="77777777" w:rsidR="00665F00" w:rsidRPr="004039EB" w:rsidRDefault="00665F00" w:rsidP="004039EB">
            <w:pPr>
              <w:pStyle w:val="ConsPlusNormal1"/>
              <w:contextualSpacing/>
              <w:jc w:val="center"/>
            </w:pPr>
          </w:p>
        </w:tc>
        <w:tc>
          <w:tcPr>
            <w:tcW w:w="848" w:type="pct"/>
            <w:vAlign w:val="center"/>
          </w:tcPr>
          <w:p w14:paraId="40DAC3C1" w14:textId="77777777" w:rsidR="00665F00" w:rsidRPr="004039EB" w:rsidRDefault="00C915A8" w:rsidP="004039EB">
            <w:pPr>
              <w:pStyle w:val="ConsPlusNormal1"/>
              <w:contextualSpacing/>
              <w:jc w:val="center"/>
            </w:pPr>
            <w:r w:rsidRPr="004039EB">
              <w:t>218430</w:t>
            </w:r>
          </w:p>
        </w:tc>
        <w:tc>
          <w:tcPr>
            <w:tcW w:w="1282" w:type="pct"/>
            <w:vAlign w:val="center"/>
          </w:tcPr>
          <w:p w14:paraId="2394A712"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302" w:type="pct"/>
            <w:vMerge/>
            <w:vAlign w:val="center"/>
          </w:tcPr>
          <w:p w14:paraId="18DA1CDB" w14:textId="77777777" w:rsidR="00665F00" w:rsidRPr="004039EB" w:rsidRDefault="00665F00" w:rsidP="004039EB">
            <w:pPr>
              <w:pStyle w:val="ConsPlusNormal1"/>
              <w:contextualSpacing/>
              <w:jc w:val="center"/>
            </w:pPr>
          </w:p>
        </w:tc>
        <w:tc>
          <w:tcPr>
            <w:tcW w:w="900" w:type="pct"/>
            <w:vMerge/>
            <w:vAlign w:val="center"/>
          </w:tcPr>
          <w:p w14:paraId="0291C3B2" w14:textId="77777777" w:rsidR="00665F00" w:rsidRPr="004039EB" w:rsidRDefault="00665F00" w:rsidP="004039EB">
            <w:pPr>
              <w:pStyle w:val="ConsPlusNormal1"/>
              <w:contextualSpacing/>
              <w:jc w:val="center"/>
            </w:pPr>
          </w:p>
        </w:tc>
      </w:tr>
      <w:tr w:rsidR="000B5C48" w:rsidRPr="004039EB" w14:paraId="7026F247" w14:textId="77777777" w:rsidTr="004039EB">
        <w:trPr>
          <w:jc w:val="center"/>
        </w:trPr>
        <w:tc>
          <w:tcPr>
            <w:tcW w:w="668" w:type="pct"/>
            <w:vMerge/>
            <w:vAlign w:val="center"/>
          </w:tcPr>
          <w:p w14:paraId="6F2030B7" w14:textId="77777777" w:rsidR="00665F00" w:rsidRPr="004039EB" w:rsidRDefault="00665F00" w:rsidP="004039EB">
            <w:pPr>
              <w:pStyle w:val="ConsPlusNormal1"/>
              <w:contextualSpacing/>
              <w:jc w:val="center"/>
            </w:pPr>
          </w:p>
        </w:tc>
        <w:tc>
          <w:tcPr>
            <w:tcW w:w="848" w:type="pct"/>
            <w:vAlign w:val="center"/>
          </w:tcPr>
          <w:p w14:paraId="40F9D245" w14:textId="77777777" w:rsidR="00665F00" w:rsidRPr="004039EB" w:rsidRDefault="00C915A8" w:rsidP="004039EB">
            <w:pPr>
              <w:pStyle w:val="ConsPlusNormal1"/>
              <w:contextualSpacing/>
              <w:jc w:val="center"/>
            </w:pPr>
            <w:r w:rsidRPr="004039EB">
              <w:t>239410</w:t>
            </w:r>
          </w:p>
        </w:tc>
        <w:tc>
          <w:tcPr>
            <w:tcW w:w="1282" w:type="pct"/>
            <w:vAlign w:val="center"/>
          </w:tcPr>
          <w:p w14:paraId="4B046939"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302" w:type="pct"/>
            <w:vMerge/>
            <w:vAlign w:val="center"/>
          </w:tcPr>
          <w:p w14:paraId="0345867A" w14:textId="77777777" w:rsidR="00665F00" w:rsidRPr="004039EB" w:rsidRDefault="00665F00" w:rsidP="004039EB">
            <w:pPr>
              <w:pStyle w:val="ConsPlusNormal1"/>
              <w:contextualSpacing/>
              <w:jc w:val="center"/>
            </w:pPr>
          </w:p>
        </w:tc>
        <w:tc>
          <w:tcPr>
            <w:tcW w:w="900" w:type="pct"/>
            <w:vMerge/>
            <w:vAlign w:val="center"/>
          </w:tcPr>
          <w:p w14:paraId="1D44B6D6" w14:textId="77777777" w:rsidR="00665F00" w:rsidRPr="004039EB" w:rsidRDefault="00665F00" w:rsidP="004039EB">
            <w:pPr>
              <w:pStyle w:val="ConsPlusNormal1"/>
              <w:contextualSpacing/>
              <w:jc w:val="center"/>
            </w:pPr>
          </w:p>
        </w:tc>
      </w:tr>
      <w:tr w:rsidR="000B5C48" w:rsidRPr="004039EB" w14:paraId="678382C6" w14:textId="77777777" w:rsidTr="004039EB">
        <w:trPr>
          <w:jc w:val="center"/>
        </w:trPr>
        <w:tc>
          <w:tcPr>
            <w:tcW w:w="668" w:type="pct"/>
            <w:vAlign w:val="center"/>
          </w:tcPr>
          <w:p w14:paraId="21298A07" w14:textId="77777777" w:rsidR="00665F00" w:rsidRPr="004039EB" w:rsidRDefault="00C915A8" w:rsidP="004039EB">
            <w:pPr>
              <w:pStyle w:val="ConsPlusNormal1"/>
              <w:contextualSpacing/>
              <w:jc w:val="center"/>
            </w:pPr>
            <w:r w:rsidRPr="004039EB">
              <w:t>2</w:t>
            </w:r>
          </w:p>
        </w:tc>
        <w:tc>
          <w:tcPr>
            <w:tcW w:w="848" w:type="pct"/>
            <w:vAlign w:val="center"/>
          </w:tcPr>
          <w:p w14:paraId="51A0E850" w14:textId="77777777" w:rsidR="00665F00" w:rsidRPr="004039EB" w:rsidRDefault="00C915A8" w:rsidP="004039EB">
            <w:pPr>
              <w:pStyle w:val="ConsPlusNormal1"/>
              <w:contextualSpacing/>
              <w:jc w:val="center"/>
            </w:pPr>
            <w:r w:rsidRPr="004039EB">
              <w:t>285040</w:t>
            </w:r>
          </w:p>
        </w:tc>
        <w:tc>
          <w:tcPr>
            <w:tcW w:w="1282" w:type="pct"/>
            <w:vAlign w:val="center"/>
          </w:tcPr>
          <w:p w14:paraId="24FD20A0" w14:textId="77777777" w:rsidR="00665F00" w:rsidRPr="004039EB" w:rsidRDefault="00C915A8" w:rsidP="004039EB">
            <w:pPr>
              <w:pStyle w:val="ConsPlusNormal1"/>
              <w:contextualSpacing/>
              <w:jc w:val="center"/>
            </w:pPr>
            <w:r w:rsidRPr="004039EB">
              <w:t>Система глубокой электромагнитной стимуляции тканей, профессиональная</w:t>
            </w:r>
          </w:p>
        </w:tc>
        <w:tc>
          <w:tcPr>
            <w:tcW w:w="1302" w:type="pct"/>
            <w:vAlign w:val="center"/>
          </w:tcPr>
          <w:p w14:paraId="1DD9729E" w14:textId="77777777" w:rsidR="00665F00" w:rsidRPr="004039EB" w:rsidRDefault="00C915A8" w:rsidP="004039EB">
            <w:pPr>
              <w:pStyle w:val="ConsPlusNormal1"/>
              <w:contextualSpacing/>
              <w:jc w:val="center"/>
            </w:pPr>
            <w:r w:rsidRPr="004039EB">
              <w:t>Аппарат для низкочастотной магнитотерапии</w:t>
            </w:r>
          </w:p>
        </w:tc>
        <w:tc>
          <w:tcPr>
            <w:tcW w:w="900" w:type="pct"/>
            <w:vAlign w:val="center"/>
          </w:tcPr>
          <w:p w14:paraId="3A0EDEBB" w14:textId="77777777" w:rsidR="00665F00" w:rsidRPr="004039EB" w:rsidRDefault="00C915A8" w:rsidP="004039EB">
            <w:pPr>
              <w:pStyle w:val="ConsPlusNormal1"/>
              <w:contextualSpacing/>
              <w:jc w:val="center"/>
            </w:pPr>
            <w:r w:rsidRPr="004039EB">
              <w:t>1</w:t>
            </w:r>
          </w:p>
        </w:tc>
      </w:tr>
      <w:tr w:rsidR="000B5C48" w:rsidRPr="004039EB" w14:paraId="30FBF268" w14:textId="77777777" w:rsidTr="004039EB">
        <w:trPr>
          <w:jc w:val="center"/>
        </w:trPr>
        <w:tc>
          <w:tcPr>
            <w:tcW w:w="668" w:type="pct"/>
            <w:vMerge w:val="restart"/>
            <w:vAlign w:val="center"/>
          </w:tcPr>
          <w:p w14:paraId="3B3CD3C6"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48" w:type="pct"/>
            <w:vAlign w:val="center"/>
          </w:tcPr>
          <w:p w14:paraId="279537B6" w14:textId="77777777" w:rsidR="00665F00" w:rsidRPr="004039EB" w:rsidRDefault="00C915A8" w:rsidP="004039EB">
            <w:pPr>
              <w:pStyle w:val="ConsPlusNormal1"/>
              <w:contextualSpacing/>
              <w:jc w:val="center"/>
            </w:pPr>
            <w:r w:rsidRPr="004039EB">
              <w:t>125510</w:t>
            </w:r>
          </w:p>
        </w:tc>
        <w:tc>
          <w:tcPr>
            <w:tcW w:w="1282" w:type="pct"/>
            <w:vAlign w:val="center"/>
          </w:tcPr>
          <w:p w14:paraId="2287005C" w14:textId="77777777" w:rsidR="00665F00" w:rsidRPr="004039EB" w:rsidRDefault="00C915A8" w:rsidP="004039EB">
            <w:pPr>
              <w:pStyle w:val="ConsPlusNormal1"/>
              <w:contextualSpacing/>
              <w:jc w:val="center"/>
            </w:pPr>
            <w:r w:rsidRPr="004039EB">
              <w:t>Система ультразвуковая терапевтическая для гинекологии, передвижная</w:t>
            </w:r>
          </w:p>
        </w:tc>
        <w:tc>
          <w:tcPr>
            <w:tcW w:w="1302" w:type="pct"/>
            <w:vMerge w:val="restart"/>
            <w:vAlign w:val="center"/>
          </w:tcPr>
          <w:p w14:paraId="30258896" w14:textId="77777777" w:rsidR="00665F00" w:rsidRPr="004039EB" w:rsidRDefault="00C915A8" w:rsidP="004039EB">
            <w:pPr>
              <w:pStyle w:val="ConsPlusNormal1"/>
              <w:contextualSpacing/>
              <w:jc w:val="center"/>
            </w:pPr>
            <w:r w:rsidRPr="004039EB">
              <w:t>Аппарат для ультразвуковой терапии</w:t>
            </w:r>
          </w:p>
        </w:tc>
        <w:tc>
          <w:tcPr>
            <w:tcW w:w="900" w:type="pct"/>
            <w:vMerge w:val="restart"/>
            <w:vAlign w:val="center"/>
          </w:tcPr>
          <w:p w14:paraId="2AF5C10E" w14:textId="77777777" w:rsidR="00665F00" w:rsidRPr="004039EB" w:rsidRDefault="00C915A8" w:rsidP="004039EB">
            <w:pPr>
              <w:pStyle w:val="ConsPlusNormal1"/>
              <w:contextualSpacing/>
              <w:jc w:val="center"/>
            </w:pPr>
            <w:r w:rsidRPr="004039EB">
              <w:t>1</w:t>
            </w:r>
          </w:p>
        </w:tc>
      </w:tr>
      <w:tr w:rsidR="000B5C48" w:rsidRPr="004039EB" w14:paraId="75926988" w14:textId="77777777" w:rsidTr="004039EB">
        <w:trPr>
          <w:jc w:val="center"/>
        </w:trPr>
        <w:tc>
          <w:tcPr>
            <w:tcW w:w="668" w:type="pct"/>
            <w:vMerge/>
            <w:vAlign w:val="center"/>
          </w:tcPr>
          <w:p w14:paraId="4C8F3BB9" w14:textId="77777777" w:rsidR="00665F00" w:rsidRPr="004039EB" w:rsidRDefault="00665F00" w:rsidP="004039EB">
            <w:pPr>
              <w:pStyle w:val="ConsPlusNormal1"/>
              <w:contextualSpacing/>
              <w:jc w:val="center"/>
            </w:pPr>
          </w:p>
        </w:tc>
        <w:tc>
          <w:tcPr>
            <w:tcW w:w="848" w:type="pct"/>
            <w:vAlign w:val="center"/>
          </w:tcPr>
          <w:p w14:paraId="2DF30E09" w14:textId="77777777" w:rsidR="00665F00" w:rsidRPr="004039EB" w:rsidRDefault="00C915A8" w:rsidP="004039EB">
            <w:pPr>
              <w:pStyle w:val="ConsPlusNormal1"/>
              <w:contextualSpacing/>
              <w:jc w:val="center"/>
            </w:pPr>
            <w:r w:rsidRPr="004039EB">
              <w:t>191320</w:t>
            </w:r>
          </w:p>
        </w:tc>
        <w:tc>
          <w:tcPr>
            <w:tcW w:w="1282" w:type="pct"/>
            <w:vAlign w:val="center"/>
          </w:tcPr>
          <w:p w14:paraId="606E4356" w14:textId="77777777" w:rsidR="00665F00" w:rsidRPr="004039EB" w:rsidRDefault="00C915A8" w:rsidP="004039EB">
            <w:pPr>
              <w:pStyle w:val="ConsPlusNormal1"/>
              <w:contextualSpacing/>
              <w:jc w:val="center"/>
            </w:pPr>
            <w:r w:rsidRPr="004039EB">
              <w:t>Система ультразвуковая терапевтическая для онкологии/гинекологии</w:t>
            </w:r>
          </w:p>
        </w:tc>
        <w:tc>
          <w:tcPr>
            <w:tcW w:w="1302" w:type="pct"/>
            <w:vMerge/>
            <w:vAlign w:val="center"/>
          </w:tcPr>
          <w:p w14:paraId="011A32CE" w14:textId="77777777" w:rsidR="00665F00" w:rsidRPr="004039EB" w:rsidRDefault="00665F00" w:rsidP="004039EB">
            <w:pPr>
              <w:pStyle w:val="ConsPlusNormal1"/>
              <w:contextualSpacing/>
              <w:jc w:val="center"/>
            </w:pPr>
          </w:p>
        </w:tc>
        <w:tc>
          <w:tcPr>
            <w:tcW w:w="900" w:type="pct"/>
            <w:vMerge/>
            <w:vAlign w:val="center"/>
          </w:tcPr>
          <w:p w14:paraId="651BC646" w14:textId="77777777" w:rsidR="00665F00" w:rsidRPr="004039EB" w:rsidRDefault="00665F00" w:rsidP="004039EB">
            <w:pPr>
              <w:pStyle w:val="ConsPlusNormal1"/>
              <w:contextualSpacing/>
              <w:jc w:val="center"/>
            </w:pPr>
          </w:p>
        </w:tc>
      </w:tr>
      <w:tr w:rsidR="000B5C48" w:rsidRPr="004039EB" w14:paraId="7736FACB" w14:textId="77777777" w:rsidTr="004039EB">
        <w:trPr>
          <w:jc w:val="center"/>
        </w:trPr>
        <w:tc>
          <w:tcPr>
            <w:tcW w:w="668" w:type="pct"/>
            <w:vAlign w:val="center"/>
          </w:tcPr>
          <w:p w14:paraId="0CE7869D" w14:textId="77777777" w:rsidR="00665F00" w:rsidRPr="004039EB" w:rsidRDefault="00C915A8" w:rsidP="004039EB">
            <w:pPr>
              <w:pStyle w:val="ConsPlusNormal1"/>
              <w:contextualSpacing/>
              <w:jc w:val="center"/>
            </w:pPr>
            <w:r w:rsidRPr="004039EB">
              <w:t>4</w:t>
            </w:r>
          </w:p>
        </w:tc>
        <w:tc>
          <w:tcPr>
            <w:tcW w:w="848" w:type="pct"/>
            <w:vAlign w:val="center"/>
          </w:tcPr>
          <w:p w14:paraId="2923E06C" w14:textId="77777777" w:rsidR="00665F00" w:rsidRPr="004039EB" w:rsidRDefault="00C915A8" w:rsidP="004039EB">
            <w:pPr>
              <w:pStyle w:val="ConsPlusNormal1"/>
              <w:contextualSpacing/>
              <w:jc w:val="center"/>
            </w:pPr>
            <w:r w:rsidRPr="004039EB">
              <w:t>181480</w:t>
            </w:r>
          </w:p>
        </w:tc>
        <w:tc>
          <w:tcPr>
            <w:tcW w:w="1282" w:type="pct"/>
            <w:vAlign w:val="center"/>
          </w:tcPr>
          <w:p w14:paraId="6065493A" w14:textId="77777777" w:rsidR="00665F00" w:rsidRPr="004039EB" w:rsidRDefault="00C915A8" w:rsidP="004039EB">
            <w:pPr>
              <w:pStyle w:val="ConsPlusNormal1"/>
              <w:contextualSpacing/>
              <w:jc w:val="center"/>
            </w:pPr>
            <w:r w:rsidRPr="004039EB">
              <w:t>Система физиотерапевтическая чрескожной электрической нейромиостимуляции</w:t>
            </w:r>
          </w:p>
        </w:tc>
        <w:tc>
          <w:tcPr>
            <w:tcW w:w="1302" w:type="pct"/>
            <w:vAlign w:val="center"/>
          </w:tcPr>
          <w:p w14:paraId="28B7268A" w14:textId="77777777" w:rsidR="00665F00" w:rsidRPr="004039EB" w:rsidRDefault="00C915A8" w:rsidP="004039EB">
            <w:pPr>
              <w:pStyle w:val="ConsPlusNormal1"/>
              <w:contextualSpacing/>
              <w:jc w:val="center"/>
            </w:pPr>
            <w:r w:rsidRPr="004039EB">
              <w:t>Аппарат для электротерапии и электрофореза (гальванический и все импульсные токи) - комбайн физиотерапевтический</w:t>
            </w:r>
          </w:p>
        </w:tc>
        <w:tc>
          <w:tcPr>
            <w:tcW w:w="900" w:type="pct"/>
            <w:vAlign w:val="center"/>
          </w:tcPr>
          <w:p w14:paraId="154E4843" w14:textId="77777777" w:rsidR="00665F00" w:rsidRPr="004039EB" w:rsidRDefault="00C915A8" w:rsidP="004039EB">
            <w:pPr>
              <w:pStyle w:val="ConsPlusNormal1"/>
              <w:contextualSpacing/>
              <w:jc w:val="center"/>
            </w:pPr>
            <w:r w:rsidRPr="004039EB">
              <w:t>1</w:t>
            </w:r>
          </w:p>
        </w:tc>
      </w:tr>
      <w:tr w:rsidR="000B5C48" w:rsidRPr="004039EB" w14:paraId="087223A5" w14:textId="77777777" w:rsidTr="004039EB">
        <w:trPr>
          <w:jc w:val="center"/>
        </w:trPr>
        <w:tc>
          <w:tcPr>
            <w:tcW w:w="668" w:type="pct"/>
            <w:vAlign w:val="center"/>
          </w:tcPr>
          <w:p w14:paraId="13403064" w14:textId="77777777" w:rsidR="00665F00" w:rsidRPr="004039EB" w:rsidRDefault="00C915A8" w:rsidP="004039EB">
            <w:pPr>
              <w:pStyle w:val="ConsPlusNormal1"/>
              <w:contextualSpacing/>
              <w:jc w:val="center"/>
            </w:pPr>
            <w:r w:rsidRPr="004039EB">
              <w:t>5</w:t>
            </w:r>
          </w:p>
        </w:tc>
        <w:tc>
          <w:tcPr>
            <w:tcW w:w="848" w:type="pct"/>
            <w:vAlign w:val="center"/>
          </w:tcPr>
          <w:p w14:paraId="208D1C82" w14:textId="77777777" w:rsidR="00665F00" w:rsidRPr="004039EB" w:rsidRDefault="00C915A8" w:rsidP="004039EB">
            <w:pPr>
              <w:pStyle w:val="ConsPlusNormal1"/>
              <w:contextualSpacing/>
              <w:jc w:val="center"/>
            </w:pPr>
            <w:r w:rsidRPr="004039EB">
              <w:t>326010</w:t>
            </w:r>
          </w:p>
        </w:tc>
        <w:tc>
          <w:tcPr>
            <w:tcW w:w="1282" w:type="pct"/>
            <w:vAlign w:val="center"/>
          </w:tcPr>
          <w:p w14:paraId="608B7932" w14:textId="77777777" w:rsidR="00665F00" w:rsidRPr="004039EB" w:rsidRDefault="00C915A8" w:rsidP="004039EB">
            <w:pPr>
              <w:pStyle w:val="ConsPlusNormal1"/>
              <w:contextualSpacing/>
              <w:jc w:val="center"/>
            </w:pPr>
            <w:r w:rsidRPr="004039EB">
              <w:t>Система мультимодальной физиотерапии</w:t>
            </w:r>
          </w:p>
        </w:tc>
        <w:tc>
          <w:tcPr>
            <w:tcW w:w="1302" w:type="pct"/>
            <w:vAlign w:val="center"/>
          </w:tcPr>
          <w:p w14:paraId="61B5686D" w14:textId="77777777" w:rsidR="00665F00" w:rsidRPr="004039EB" w:rsidRDefault="00C915A8" w:rsidP="004039EB">
            <w:pPr>
              <w:pStyle w:val="ConsPlusNormal1"/>
              <w:contextualSpacing/>
              <w:jc w:val="center"/>
            </w:pPr>
            <w:r w:rsidRPr="004039EB">
              <w:t>Аппарат магнитолазерный терапевтический переносной</w:t>
            </w:r>
          </w:p>
        </w:tc>
        <w:tc>
          <w:tcPr>
            <w:tcW w:w="900" w:type="pct"/>
            <w:vAlign w:val="center"/>
          </w:tcPr>
          <w:p w14:paraId="077401B5" w14:textId="77777777" w:rsidR="00665F00" w:rsidRPr="004039EB" w:rsidRDefault="00C915A8" w:rsidP="004039EB">
            <w:pPr>
              <w:pStyle w:val="ConsPlusNormal1"/>
              <w:contextualSpacing/>
              <w:jc w:val="center"/>
            </w:pPr>
            <w:r w:rsidRPr="004039EB">
              <w:t>1</w:t>
            </w:r>
          </w:p>
        </w:tc>
      </w:tr>
      <w:tr w:rsidR="000B5C48" w:rsidRPr="004039EB" w14:paraId="13329410" w14:textId="77777777" w:rsidTr="004039EB">
        <w:trPr>
          <w:jc w:val="center"/>
        </w:trPr>
        <w:tc>
          <w:tcPr>
            <w:tcW w:w="668" w:type="pct"/>
            <w:vMerge w:val="restart"/>
            <w:vAlign w:val="center"/>
          </w:tcPr>
          <w:p w14:paraId="1DCE2ED6"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48" w:type="pct"/>
            <w:vAlign w:val="center"/>
          </w:tcPr>
          <w:p w14:paraId="09E77C92" w14:textId="77777777" w:rsidR="00665F00" w:rsidRPr="004039EB" w:rsidRDefault="00C915A8" w:rsidP="004039EB">
            <w:pPr>
              <w:pStyle w:val="ConsPlusNormal1"/>
              <w:contextualSpacing/>
              <w:jc w:val="center"/>
            </w:pPr>
            <w:r w:rsidRPr="004039EB">
              <w:t>123680</w:t>
            </w:r>
          </w:p>
        </w:tc>
        <w:tc>
          <w:tcPr>
            <w:tcW w:w="1282" w:type="pct"/>
            <w:vAlign w:val="center"/>
          </w:tcPr>
          <w:p w14:paraId="10A2A2B1"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302" w:type="pct"/>
            <w:vMerge w:val="restart"/>
            <w:vAlign w:val="center"/>
          </w:tcPr>
          <w:p w14:paraId="4A4815E0"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900" w:type="pct"/>
            <w:vMerge w:val="restart"/>
            <w:vAlign w:val="center"/>
          </w:tcPr>
          <w:p w14:paraId="4A7C0758" w14:textId="77777777" w:rsidR="00665F00" w:rsidRPr="004039EB" w:rsidRDefault="00C915A8" w:rsidP="004039EB">
            <w:pPr>
              <w:pStyle w:val="ConsPlusNormal1"/>
              <w:contextualSpacing/>
              <w:jc w:val="center"/>
            </w:pPr>
            <w:r w:rsidRPr="004039EB">
              <w:t>не менее 2</w:t>
            </w:r>
          </w:p>
        </w:tc>
      </w:tr>
      <w:tr w:rsidR="000B5C48" w:rsidRPr="004039EB" w14:paraId="1CD9B737" w14:textId="77777777" w:rsidTr="004039EB">
        <w:trPr>
          <w:jc w:val="center"/>
        </w:trPr>
        <w:tc>
          <w:tcPr>
            <w:tcW w:w="668" w:type="pct"/>
            <w:vMerge/>
            <w:vAlign w:val="center"/>
          </w:tcPr>
          <w:p w14:paraId="1666DC2B" w14:textId="77777777" w:rsidR="00665F00" w:rsidRPr="004039EB" w:rsidRDefault="00665F00" w:rsidP="004039EB">
            <w:pPr>
              <w:pStyle w:val="ConsPlusNormal1"/>
              <w:contextualSpacing/>
              <w:jc w:val="center"/>
            </w:pPr>
          </w:p>
        </w:tc>
        <w:tc>
          <w:tcPr>
            <w:tcW w:w="848" w:type="pct"/>
            <w:vAlign w:val="center"/>
          </w:tcPr>
          <w:p w14:paraId="03191380" w14:textId="77777777" w:rsidR="00665F00" w:rsidRPr="004039EB" w:rsidRDefault="00C915A8" w:rsidP="004039EB">
            <w:pPr>
              <w:pStyle w:val="ConsPlusNormal1"/>
              <w:contextualSpacing/>
              <w:jc w:val="center"/>
            </w:pPr>
            <w:r w:rsidRPr="004039EB">
              <w:t>336200</w:t>
            </w:r>
          </w:p>
        </w:tc>
        <w:tc>
          <w:tcPr>
            <w:tcW w:w="1282" w:type="pct"/>
            <w:vAlign w:val="center"/>
          </w:tcPr>
          <w:p w14:paraId="740DB99D"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302" w:type="pct"/>
            <w:vMerge/>
            <w:vAlign w:val="center"/>
          </w:tcPr>
          <w:p w14:paraId="4D96AB01" w14:textId="77777777" w:rsidR="00665F00" w:rsidRPr="004039EB" w:rsidRDefault="00665F00" w:rsidP="004039EB">
            <w:pPr>
              <w:pStyle w:val="ConsPlusNormal1"/>
              <w:contextualSpacing/>
              <w:jc w:val="center"/>
            </w:pPr>
          </w:p>
        </w:tc>
        <w:tc>
          <w:tcPr>
            <w:tcW w:w="900" w:type="pct"/>
            <w:vMerge/>
            <w:vAlign w:val="center"/>
          </w:tcPr>
          <w:p w14:paraId="282B3695" w14:textId="77777777" w:rsidR="00665F00" w:rsidRPr="004039EB" w:rsidRDefault="00665F00" w:rsidP="004039EB">
            <w:pPr>
              <w:pStyle w:val="ConsPlusNormal1"/>
              <w:contextualSpacing/>
              <w:jc w:val="center"/>
            </w:pPr>
          </w:p>
        </w:tc>
      </w:tr>
      <w:tr w:rsidR="000B5C48" w:rsidRPr="004039EB" w14:paraId="4B7BF292" w14:textId="77777777" w:rsidTr="004039EB">
        <w:trPr>
          <w:jc w:val="center"/>
        </w:trPr>
        <w:tc>
          <w:tcPr>
            <w:tcW w:w="668" w:type="pct"/>
            <w:vMerge w:val="restart"/>
            <w:vAlign w:val="center"/>
          </w:tcPr>
          <w:p w14:paraId="67567E96" w14:textId="77777777" w:rsidR="00665F00" w:rsidRPr="004039EB" w:rsidRDefault="00C915A8" w:rsidP="004039EB">
            <w:pPr>
              <w:pStyle w:val="ConsPlusNormal1"/>
              <w:contextualSpacing/>
              <w:jc w:val="center"/>
            </w:pPr>
            <w:r w:rsidRPr="004039EB">
              <w:t xml:space="preserve">7 (необходимо наличие одной из указанных </w:t>
            </w:r>
            <w:r w:rsidRPr="004039EB">
              <w:lastRenderedPageBreak/>
              <w:t>позиций)</w:t>
            </w:r>
          </w:p>
        </w:tc>
        <w:tc>
          <w:tcPr>
            <w:tcW w:w="848" w:type="pct"/>
            <w:vAlign w:val="center"/>
          </w:tcPr>
          <w:p w14:paraId="7C4336E0" w14:textId="77777777" w:rsidR="00665F00" w:rsidRPr="004039EB" w:rsidRDefault="00C915A8" w:rsidP="004039EB">
            <w:pPr>
              <w:pStyle w:val="ConsPlusNormal1"/>
              <w:contextualSpacing/>
              <w:jc w:val="center"/>
            </w:pPr>
            <w:r w:rsidRPr="004039EB">
              <w:lastRenderedPageBreak/>
              <w:t>187150</w:t>
            </w:r>
          </w:p>
        </w:tc>
        <w:tc>
          <w:tcPr>
            <w:tcW w:w="1282" w:type="pct"/>
            <w:vAlign w:val="center"/>
          </w:tcPr>
          <w:p w14:paraId="399D2F47"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302" w:type="pct"/>
            <w:vMerge w:val="restart"/>
            <w:vAlign w:val="center"/>
          </w:tcPr>
          <w:p w14:paraId="5E2B9307" w14:textId="77777777" w:rsidR="00665F00" w:rsidRPr="004039EB" w:rsidRDefault="00C915A8" w:rsidP="004039EB">
            <w:pPr>
              <w:pStyle w:val="ConsPlusNormal1"/>
              <w:contextualSpacing/>
              <w:jc w:val="center"/>
            </w:pPr>
            <w:r w:rsidRPr="004039EB">
              <w:t>Кушетка медицинская</w:t>
            </w:r>
          </w:p>
        </w:tc>
        <w:tc>
          <w:tcPr>
            <w:tcW w:w="900" w:type="pct"/>
            <w:vMerge w:val="restart"/>
            <w:vAlign w:val="center"/>
          </w:tcPr>
          <w:p w14:paraId="48B46463" w14:textId="77777777" w:rsidR="00665F00" w:rsidRPr="004039EB" w:rsidRDefault="00C915A8" w:rsidP="004039EB">
            <w:pPr>
              <w:pStyle w:val="ConsPlusNormal1"/>
              <w:contextualSpacing/>
              <w:jc w:val="center"/>
            </w:pPr>
            <w:r w:rsidRPr="004039EB">
              <w:t>не менее 2</w:t>
            </w:r>
          </w:p>
        </w:tc>
      </w:tr>
      <w:tr w:rsidR="000B5C48" w:rsidRPr="004039EB" w14:paraId="4CFADDEE" w14:textId="77777777" w:rsidTr="004039EB">
        <w:trPr>
          <w:jc w:val="center"/>
        </w:trPr>
        <w:tc>
          <w:tcPr>
            <w:tcW w:w="668" w:type="pct"/>
            <w:vMerge/>
            <w:vAlign w:val="center"/>
          </w:tcPr>
          <w:p w14:paraId="6D15A540" w14:textId="77777777" w:rsidR="00665F00" w:rsidRPr="004039EB" w:rsidRDefault="00665F00" w:rsidP="004039EB">
            <w:pPr>
              <w:pStyle w:val="ConsPlusNormal1"/>
              <w:contextualSpacing/>
              <w:jc w:val="center"/>
            </w:pPr>
          </w:p>
        </w:tc>
        <w:tc>
          <w:tcPr>
            <w:tcW w:w="848" w:type="pct"/>
            <w:vAlign w:val="center"/>
          </w:tcPr>
          <w:p w14:paraId="72717CC3" w14:textId="77777777" w:rsidR="00665F00" w:rsidRPr="004039EB" w:rsidRDefault="00C915A8" w:rsidP="004039EB">
            <w:pPr>
              <w:pStyle w:val="ConsPlusNormal1"/>
              <w:contextualSpacing/>
              <w:jc w:val="center"/>
            </w:pPr>
            <w:r w:rsidRPr="004039EB">
              <w:t>187220</w:t>
            </w:r>
          </w:p>
        </w:tc>
        <w:tc>
          <w:tcPr>
            <w:tcW w:w="1282" w:type="pct"/>
            <w:vAlign w:val="center"/>
          </w:tcPr>
          <w:p w14:paraId="06CC3011" w14:textId="77777777" w:rsidR="00665F00" w:rsidRPr="004039EB" w:rsidRDefault="00C915A8" w:rsidP="004039EB">
            <w:pPr>
              <w:pStyle w:val="ConsPlusNormal1"/>
              <w:contextualSpacing/>
              <w:jc w:val="center"/>
            </w:pPr>
            <w:r w:rsidRPr="004039EB">
              <w:t xml:space="preserve">Стол для </w:t>
            </w:r>
            <w:r w:rsidRPr="004039EB">
              <w:lastRenderedPageBreak/>
              <w:t>осмотра/терапевтических процедур, с гидравлическим приводом</w:t>
            </w:r>
          </w:p>
        </w:tc>
        <w:tc>
          <w:tcPr>
            <w:tcW w:w="1302" w:type="pct"/>
            <w:vMerge/>
            <w:vAlign w:val="center"/>
          </w:tcPr>
          <w:p w14:paraId="625CACF4" w14:textId="77777777" w:rsidR="00665F00" w:rsidRPr="004039EB" w:rsidRDefault="00665F00" w:rsidP="004039EB">
            <w:pPr>
              <w:pStyle w:val="ConsPlusNormal1"/>
              <w:contextualSpacing/>
              <w:jc w:val="center"/>
            </w:pPr>
          </w:p>
        </w:tc>
        <w:tc>
          <w:tcPr>
            <w:tcW w:w="900" w:type="pct"/>
            <w:vMerge/>
            <w:vAlign w:val="center"/>
          </w:tcPr>
          <w:p w14:paraId="1863F000" w14:textId="77777777" w:rsidR="00665F00" w:rsidRPr="004039EB" w:rsidRDefault="00665F00" w:rsidP="004039EB">
            <w:pPr>
              <w:pStyle w:val="ConsPlusNormal1"/>
              <w:contextualSpacing/>
              <w:jc w:val="center"/>
            </w:pPr>
          </w:p>
        </w:tc>
      </w:tr>
      <w:tr w:rsidR="000B5C48" w:rsidRPr="004039EB" w14:paraId="5B88D3BA" w14:textId="77777777" w:rsidTr="004039EB">
        <w:trPr>
          <w:jc w:val="center"/>
        </w:trPr>
        <w:tc>
          <w:tcPr>
            <w:tcW w:w="668" w:type="pct"/>
            <w:vMerge/>
            <w:vAlign w:val="center"/>
          </w:tcPr>
          <w:p w14:paraId="4F20DA90" w14:textId="77777777" w:rsidR="00665F00" w:rsidRPr="004039EB" w:rsidRDefault="00665F00" w:rsidP="004039EB">
            <w:pPr>
              <w:pStyle w:val="ConsPlusNormal1"/>
              <w:contextualSpacing/>
              <w:jc w:val="center"/>
            </w:pPr>
          </w:p>
        </w:tc>
        <w:tc>
          <w:tcPr>
            <w:tcW w:w="848" w:type="pct"/>
            <w:vAlign w:val="center"/>
          </w:tcPr>
          <w:p w14:paraId="3A6D9DC1" w14:textId="77777777" w:rsidR="00665F00" w:rsidRPr="004039EB" w:rsidRDefault="00C915A8" w:rsidP="004039EB">
            <w:pPr>
              <w:pStyle w:val="ConsPlusNormal1"/>
              <w:contextualSpacing/>
              <w:jc w:val="center"/>
            </w:pPr>
            <w:r w:rsidRPr="004039EB">
              <w:t>187250</w:t>
            </w:r>
          </w:p>
        </w:tc>
        <w:tc>
          <w:tcPr>
            <w:tcW w:w="1282" w:type="pct"/>
            <w:vAlign w:val="center"/>
          </w:tcPr>
          <w:p w14:paraId="1A49CDFB"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302" w:type="pct"/>
            <w:vMerge/>
            <w:vAlign w:val="center"/>
          </w:tcPr>
          <w:p w14:paraId="1C6FD9FF" w14:textId="77777777" w:rsidR="00665F00" w:rsidRPr="004039EB" w:rsidRDefault="00665F00" w:rsidP="004039EB">
            <w:pPr>
              <w:pStyle w:val="ConsPlusNormal1"/>
              <w:contextualSpacing/>
              <w:jc w:val="center"/>
            </w:pPr>
          </w:p>
        </w:tc>
        <w:tc>
          <w:tcPr>
            <w:tcW w:w="900" w:type="pct"/>
            <w:vMerge/>
            <w:vAlign w:val="center"/>
          </w:tcPr>
          <w:p w14:paraId="0A0ACDE0" w14:textId="77777777" w:rsidR="00665F00" w:rsidRPr="004039EB" w:rsidRDefault="00665F00" w:rsidP="004039EB">
            <w:pPr>
              <w:pStyle w:val="ConsPlusNormal1"/>
              <w:contextualSpacing/>
              <w:jc w:val="center"/>
            </w:pPr>
          </w:p>
        </w:tc>
      </w:tr>
      <w:tr w:rsidR="000B5C48" w:rsidRPr="004039EB" w14:paraId="745BDFA2" w14:textId="77777777" w:rsidTr="004039EB">
        <w:trPr>
          <w:jc w:val="center"/>
        </w:trPr>
        <w:tc>
          <w:tcPr>
            <w:tcW w:w="668" w:type="pct"/>
            <w:vMerge w:val="restart"/>
            <w:vAlign w:val="center"/>
          </w:tcPr>
          <w:p w14:paraId="2B2F801B"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48" w:type="pct"/>
            <w:vAlign w:val="center"/>
          </w:tcPr>
          <w:p w14:paraId="5852571C" w14:textId="77777777" w:rsidR="00665F00" w:rsidRPr="004039EB" w:rsidRDefault="00C915A8" w:rsidP="004039EB">
            <w:pPr>
              <w:pStyle w:val="ConsPlusNormal1"/>
              <w:contextualSpacing/>
              <w:jc w:val="center"/>
            </w:pPr>
            <w:r w:rsidRPr="004039EB">
              <w:t>182870</w:t>
            </w:r>
          </w:p>
        </w:tc>
        <w:tc>
          <w:tcPr>
            <w:tcW w:w="1282" w:type="pct"/>
            <w:vAlign w:val="center"/>
          </w:tcPr>
          <w:p w14:paraId="69E4BC10"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302" w:type="pct"/>
            <w:vMerge w:val="restart"/>
            <w:vAlign w:val="center"/>
          </w:tcPr>
          <w:p w14:paraId="070FAB6D"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900" w:type="pct"/>
            <w:vMerge w:val="restart"/>
            <w:vAlign w:val="center"/>
          </w:tcPr>
          <w:p w14:paraId="7F302081" w14:textId="77777777" w:rsidR="00665F00" w:rsidRPr="004039EB" w:rsidRDefault="00C915A8" w:rsidP="004039EB">
            <w:pPr>
              <w:pStyle w:val="ConsPlusNormal1"/>
              <w:contextualSpacing/>
              <w:jc w:val="center"/>
            </w:pPr>
            <w:r w:rsidRPr="004039EB">
              <w:t>не менее 2</w:t>
            </w:r>
          </w:p>
        </w:tc>
      </w:tr>
      <w:tr w:rsidR="000B5C48" w:rsidRPr="004039EB" w14:paraId="6B9C14F3" w14:textId="77777777" w:rsidTr="004039EB">
        <w:trPr>
          <w:jc w:val="center"/>
        </w:trPr>
        <w:tc>
          <w:tcPr>
            <w:tcW w:w="668" w:type="pct"/>
            <w:vMerge/>
            <w:vAlign w:val="center"/>
          </w:tcPr>
          <w:p w14:paraId="039F43EA" w14:textId="77777777" w:rsidR="00665F00" w:rsidRPr="004039EB" w:rsidRDefault="00665F00" w:rsidP="004039EB">
            <w:pPr>
              <w:pStyle w:val="ConsPlusNormal1"/>
              <w:contextualSpacing/>
              <w:jc w:val="center"/>
            </w:pPr>
          </w:p>
        </w:tc>
        <w:tc>
          <w:tcPr>
            <w:tcW w:w="848" w:type="pct"/>
            <w:vAlign w:val="center"/>
          </w:tcPr>
          <w:p w14:paraId="0FFD1771" w14:textId="77777777" w:rsidR="00665F00" w:rsidRPr="004039EB" w:rsidRDefault="00C915A8" w:rsidP="004039EB">
            <w:pPr>
              <w:pStyle w:val="ConsPlusNormal1"/>
              <w:contextualSpacing/>
              <w:jc w:val="center"/>
            </w:pPr>
            <w:r w:rsidRPr="004039EB">
              <w:t>202390</w:t>
            </w:r>
          </w:p>
        </w:tc>
        <w:tc>
          <w:tcPr>
            <w:tcW w:w="1282" w:type="pct"/>
            <w:vAlign w:val="center"/>
          </w:tcPr>
          <w:p w14:paraId="7B78FCB3" w14:textId="77777777" w:rsidR="00665F00" w:rsidRPr="004039EB" w:rsidRDefault="00C915A8" w:rsidP="004039EB">
            <w:pPr>
              <w:pStyle w:val="ConsPlusNormal1"/>
              <w:contextualSpacing/>
              <w:jc w:val="center"/>
            </w:pPr>
            <w:r w:rsidRPr="004039EB">
              <w:t>Тележка медицинская универсальная</w:t>
            </w:r>
          </w:p>
        </w:tc>
        <w:tc>
          <w:tcPr>
            <w:tcW w:w="1302" w:type="pct"/>
            <w:vMerge/>
            <w:vAlign w:val="center"/>
          </w:tcPr>
          <w:p w14:paraId="6B835723" w14:textId="77777777" w:rsidR="00665F00" w:rsidRPr="004039EB" w:rsidRDefault="00665F00" w:rsidP="004039EB">
            <w:pPr>
              <w:pStyle w:val="ConsPlusNormal1"/>
              <w:contextualSpacing/>
              <w:jc w:val="center"/>
            </w:pPr>
          </w:p>
        </w:tc>
        <w:tc>
          <w:tcPr>
            <w:tcW w:w="900" w:type="pct"/>
            <w:vMerge/>
            <w:vAlign w:val="center"/>
          </w:tcPr>
          <w:p w14:paraId="28B2BA26" w14:textId="77777777" w:rsidR="00665F00" w:rsidRPr="004039EB" w:rsidRDefault="00665F00" w:rsidP="004039EB">
            <w:pPr>
              <w:pStyle w:val="ConsPlusNormal1"/>
              <w:contextualSpacing/>
              <w:jc w:val="center"/>
            </w:pPr>
          </w:p>
        </w:tc>
      </w:tr>
      <w:tr w:rsidR="000B5C48" w:rsidRPr="004039EB" w14:paraId="0D486DF7" w14:textId="77777777" w:rsidTr="004039EB">
        <w:trPr>
          <w:jc w:val="center"/>
        </w:trPr>
        <w:tc>
          <w:tcPr>
            <w:tcW w:w="668" w:type="pct"/>
            <w:vMerge/>
            <w:vAlign w:val="center"/>
          </w:tcPr>
          <w:p w14:paraId="5DDCA39D" w14:textId="77777777" w:rsidR="00665F00" w:rsidRPr="004039EB" w:rsidRDefault="00665F00" w:rsidP="004039EB">
            <w:pPr>
              <w:pStyle w:val="ConsPlusNormal1"/>
              <w:contextualSpacing/>
              <w:jc w:val="center"/>
            </w:pPr>
          </w:p>
        </w:tc>
        <w:tc>
          <w:tcPr>
            <w:tcW w:w="848" w:type="pct"/>
            <w:vAlign w:val="center"/>
          </w:tcPr>
          <w:p w14:paraId="747DA941" w14:textId="77777777" w:rsidR="00665F00" w:rsidRPr="004039EB" w:rsidRDefault="00C915A8" w:rsidP="004039EB">
            <w:pPr>
              <w:pStyle w:val="ConsPlusNormal1"/>
              <w:contextualSpacing/>
              <w:jc w:val="center"/>
            </w:pPr>
            <w:r w:rsidRPr="004039EB">
              <w:t>270020</w:t>
            </w:r>
          </w:p>
        </w:tc>
        <w:tc>
          <w:tcPr>
            <w:tcW w:w="1282" w:type="pct"/>
            <w:vAlign w:val="center"/>
          </w:tcPr>
          <w:p w14:paraId="13D3200C"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302" w:type="pct"/>
            <w:vMerge/>
            <w:vAlign w:val="center"/>
          </w:tcPr>
          <w:p w14:paraId="25812289" w14:textId="77777777" w:rsidR="00665F00" w:rsidRPr="004039EB" w:rsidRDefault="00665F00" w:rsidP="004039EB">
            <w:pPr>
              <w:pStyle w:val="ConsPlusNormal1"/>
              <w:contextualSpacing/>
              <w:jc w:val="center"/>
            </w:pPr>
          </w:p>
        </w:tc>
        <w:tc>
          <w:tcPr>
            <w:tcW w:w="900" w:type="pct"/>
            <w:vMerge/>
            <w:vAlign w:val="center"/>
          </w:tcPr>
          <w:p w14:paraId="6616A1C2" w14:textId="77777777" w:rsidR="00665F00" w:rsidRPr="004039EB" w:rsidRDefault="00665F00" w:rsidP="004039EB">
            <w:pPr>
              <w:pStyle w:val="ConsPlusNormal1"/>
              <w:contextualSpacing/>
              <w:jc w:val="center"/>
            </w:pPr>
          </w:p>
        </w:tc>
      </w:tr>
      <w:tr w:rsidR="000B5C48" w:rsidRPr="004039EB" w14:paraId="5F92AABB" w14:textId="77777777" w:rsidTr="004039EB">
        <w:trPr>
          <w:jc w:val="center"/>
        </w:trPr>
        <w:tc>
          <w:tcPr>
            <w:tcW w:w="668" w:type="pct"/>
            <w:vMerge/>
            <w:vAlign w:val="center"/>
          </w:tcPr>
          <w:p w14:paraId="2EAF5215" w14:textId="77777777" w:rsidR="00665F00" w:rsidRPr="004039EB" w:rsidRDefault="00665F00" w:rsidP="004039EB">
            <w:pPr>
              <w:pStyle w:val="ConsPlusNormal1"/>
              <w:contextualSpacing/>
              <w:jc w:val="center"/>
            </w:pPr>
          </w:p>
        </w:tc>
        <w:tc>
          <w:tcPr>
            <w:tcW w:w="848" w:type="pct"/>
            <w:vAlign w:val="center"/>
          </w:tcPr>
          <w:p w14:paraId="16ECAFB2" w14:textId="77777777" w:rsidR="00665F00" w:rsidRPr="004039EB" w:rsidRDefault="00C915A8" w:rsidP="004039EB">
            <w:pPr>
              <w:pStyle w:val="ConsPlusNormal1"/>
              <w:contextualSpacing/>
              <w:jc w:val="center"/>
            </w:pPr>
            <w:r w:rsidRPr="004039EB">
              <w:t>379410</w:t>
            </w:r>
          </w:p>
        </w:tc>
        <w:tc>
          <w:tcPr>
            <w:tcW w:w="1282" w:type="pct"/>
            <w:vAlign w:val="center"/>
          </w:tcPr>
          <w:p w14:paraId="111CFEC2"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302" w:type="pct"/>
            <w:vMerge/>
            <w:vAlign w:val="center"/>
          </w:tcPr>
          <w:p w14:paraId="206609B5" w14:textId="77777777" w:rsidR="00665F00" w:rsidRPr="004039EB" w:rsidRDefault="00665F00" w:rsidP="004039EB">
            <w:pPr>
              <w:pStyle w:val="ConsPlusNormal1"/>
              <w:contextualSpacing/>
              <w:jc w:val="center"/>
            </w:pPr>
          </w:p>
        </w:tc>
        <w:tc>
          <w:tcPr>
            <w:tcW w:w="900" w:type="pct"/>
            <w:vMerge/>
            <w:vAlign w:val="center"/>
          </w:tcPr>
          <w:p w14:paraId="058F2532" w14:textId="77777777" w:rsidR="00665F00" w:rsidRPr="004039EB" w:rsidRDefault="00665F00" w:rsidP="004039EB">
            <w:pPr>
              <w:pStyle w:val="ConsPlusNormal1"/>
              <w:contextualSpacing/>
              <w:jc w:val="center"/>
            </w:pPr>
          </w:p>
        </w:tc>
      </w:tr>
      <w:tr w:rsidR="000B5C48" w:rsidRPr="004039EB" w14:paraId="413F3B18" w14:textId="77777777" w:rsidTr="004039EB">
        <w:trPr>
          <w:jc w:val="center"/>
        </w:trPr>
        <w:tc>
          <w:tcPr>
            <w:tcW w:w="668" w:type="pct"/>
            <w:vAlign w:val="center"/>
          </w:tcPr>
          <w:p w14:paraId="18ACB149" w14:textId="77777777" w:rsidR="00665F00" w:rsidRPr="004039EB" w:rsidRDefault="00C915A8" w:rsidP="004039EB">
            <w:pPr>
              <w:pStyle w:val="ConsPlusNormal1"/>
              <w:contextualSpacing/>
              <w:jc w:val="center"/>
            </w:pPr>
            <w:r w:rsidRPr="004039EB">
              <w:t>9</w:t>
            </w:r>
          </w:p>
        </w:tc>
        <w:tc>
          <w:tcPr>
            <w:tcW w:w="848" w:type="pct"/>
            <w:vAlign w:val="center"/>
          </w:tcPr>
          <w:p w14:paraId="3419FFD5" w14:textId="77777777" w:rsidR="00665F00" w:rsidRPr="004039EB" w:rsidRDefault="00C915A8" w:rsidP="004039EB">
            <w:pPr>
              <w:pStyle w:val="ConsPlusNormal1"/>
              <w:contextualSpacing/>
              <w:jc w:val="center"/>
            </w:pPr>
            <w:r w:rsidRPr="004039EB">
              <w:t>132060</w:t>
            </w:r>
          </w:p>
        </w:tc>
        <w:tc>
          <w:tcPr>
            <w:tcW w:w="1282" w:type="pct"/>
            <w:vAlign w:val="center"/>
          </w:tcPr>
          <w:p w14:paraId="64785EB3" w14:textId="77777777" w:rsidR="00665F00" w:rsidRPr="004039EB" w:rsidRDefault="00C915A8" w:rsidP="004039EB">
            <w:pPr>
              <w:pStyle w:val="ConsPlusNormal1"/>
              <w:contextualSpacing/>
              <w:jc w:val="center"/>
            </w:pPr>
            <w:r w:rsidRPr="004039EB">
              <w:t>Облучатель ультрафиолетовый для фототерапии, профессиональный</w:t>
            </w:r>
          </w:p>
        </w:tc>
        <w:tc>
          <w:tcPr>
            <w:tcW w:w="1302" w:type="pct"/>
            <w:vAlign w:val="center"/>
          </w:tcPr>
          <w:p w14:paraId="78D5EE70" w14:textId="77777777" w:rsidR="00665F00" w:rsidRPr="004039EB" w:rsidRDefault="00C915A8" w:rsidP="004039EB">
            <w:pPr>
              <w:pStyle w:val="ConsPlusNormal1"/>
              <w:contextualSpacing/>
              <w:jc w:val="center"/>
            </w:pPr>
            <w:r w:rsidRPr="004039EB">
              <w:t>Облучатель коротковолновой ультрафиолетовый</w:t>
            </w:r>
          </w:p>
        </w:tc>
        <w:tc>
          <w:tcPr>
            <w:tcW w:w="900" w:type="pct"/>
            <w:vAlign w:val="center"/>
          </w:tcPr>
          <w:p w14:paraId="422930BB" w14:textId="77777777" w:rsidR="00665F00" w:rsidRPr="004039EB" w:rsidRDefault="00C915A8" w:rsidP="004039EB">
            <w:pPr>
              <w:pStyle w:val="ConsPlusNormal1"/>
              <w:contextualSpacing/>
              <w:jc w:val="center"/>
            </w:pPr>
            <w:r w:rsidRPr="004039EB">
              <w:t>1</w:t>
            </w:r>
          </w:p>
        </w:tc>
      </w:tr>
      <w:tr w:rsidR="000B5C48" w:rsidRPr="004039EB" w14:paraId="035187F5" w14:textId="77777777" w:rsidTr="004039EB">
        <w:trPr>
          <w:jc w:val="center"/>
        </w:trPr>
        <w:tc>
          <w:tcPr>
            <w:tcW w:w="668" w:type="pct"/>
            <w:vMerge w:val="restart"/>
            <w:vAlign w:val="center"/>
          </w:tcPr>
          <w:p w14:paraId="31CAD44C"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48" w:type="pct"/>
            <w:vAlign w:val="center"/>
          </w:tcPr>
          <w:p w14:paraId="4D3F3383" w14:textId="77777777" w:rsidR="00665F00" w:rsidRPr="004039EB" w:rsidRDefault="00C915A8" w:rsidP="004039EB">
            <w:pPr>
              <w:pStyle w:val="ConsPlusNormal1"/>
              <w:contextualSpacing/>
              <w:jc w:val="center"/>
            </w:pPr>
            <w:r w:rsidRPr="004039EB">
              <w:t>131980</w:t>
            </w:r>
          </w:p>
        </w:tc>
        <w:tc>
          <w:tcPr>
            <w:tcW w:w="1282" w:type="pct"/>
            <w:vAlign w:val="center"/>
          </w:tcPr>
          <w:p w14:paraId="0CA80282"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302" w:type="pct"/>
            <w:vMerge w:val="restart"/>
            <w:vAlign w:val="center"/>
          </w:tcPr>
          <w:p w14:paraId="2474E781"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0" w:type="pct"/>
            <w:vMerge w:val="restart"/>
            <w:vAlign w:val="center"/>
          </w:tcPr>
          <w:p w14:paraId="33E21522" w14:textId="77777777" w:rsidR="00665F00" w:rsidRPr="004039EB" w:rsidRDefault="00C915A8" w:rsidP="004039EB">
            <w:pPr>
              <w:pStyle w:val="ConsPlusNormal1"/>
              <w:contextualSpacing/>
              <w:jc w:val="center"/>
            </w:pPr>
            <w:r w:rsidRPr="004039EB">
              <w:t>1</w:t>
            </w:r>
          </w:p>
        </w:tc>
      </w:tr>
      <w:tr w:rsidR="000B5C48" w:rsidRPr="004039EB" w14:paraId="2132CF1D" w14:textId="77777777" w:rsidTr="004039EB">
        <w:trPr>
          <w:jc w:val="center"/>
        </w:trPr>
        <w:tc>
          <w:tcPr>
            <w:tcW w:w="668" w:type="pct"/>
            <w:vMerge/>
            <w:vAlign w:val="center"/>
          </w:tcPr>
          <w:p w14:paraId="69D963DF" w14:textId="77777777" w:rsidR="00665F00" w:rsidRPr="004039EB" w:rsidRDefault="00665F00" w:rsidP="004039EB">
            <w:pPr>
              <w:pStyle w:val="ConsPlusNormal1"/>
              <w:contextualSpacing/>
              <w:jc w:val="center"/>
            </w:pPr>
          </w:p>
        </w:tc>
        <w:tc>
          <w:tcPr>
            <w:tcW w:w="848" w:type="pct"/>
            <w:vAlign w:val="center"/>
          </w:tcPr>
          <w:p w14:paraId="53D93FC0" w14:textId="77777777" w:rsidR="00665F00" w:rsidRPr="004039EB" w:rsidRDefault="00C915A8" w:rsidP="004039EB">
            <w:pPr>
              <w:pStyle w:val="ConsPlusNormal1"/>
              <w:contextualSpacing/>
              <w:jc w:val="center"/>
            </w:pPr>
            <w:r w:rsidRPr="004039EB">
              <w:t>152690</w:t>
            </w:r>
          </w:p>
        </w:tc>
        <w:tc>
          <w:tcPr>
            <w:tcW w:w="1282" w:type="pct"/>
            <w:vAlign w:val="center"/>
          </w:tcPr>
          <w:p w14:paraId="506F7C25"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302" w:type="pct"/>
            <w:vMerge/>
            <w:vAlign w:val="center"/>
          </w:tcPr>
          <w:p w14:paraId="5FFA77A6" w14:textId="77777777" w:rsidR="00665F00" w:rsidRPr="004039EB" w:rsidRDefault="00665F00" w:rsidP="004039EB">
            <w:pPr>
              <w:pStyle w:val="ConsPlusNormal1"/>
              <w:contextualSpacing/>
              <w:jc w:val="center"/>
            </w:pPr>
          </w:p>
        </w:tc>
        <w:tc>
          <w:tcPr>
            <w:tcW w:w="900" w:type="pct"/>
            <w:vMerge/>
            <w:vAlign w:val="center"/>
          </w:tcPr>
          <w:p w14:paraId="26CCFDD6" w14:textId="77777777" w:rsidR="00665F00" w:rsidRPr="004039EB" w:rsidRDefault="00665F00" w:rsidP="004039EB">
            <w:pPr>
              <w:pStyle w:val="ConsPlusNormal1"/>
              <w:contextualSpacing/>
              <w:jc w:val="center"/>
            </w:pPr>
          </w:p>
        </w:tc>
      </w:tr>
      <w:tr w:rsidR="000B5C48" w:rsidRPr="004039EB" w14:paraId="394A5948" w14:textId="77777777" w:rsidTr="004039EB">
        <w:trPr>
          <w:jc w:val="center"/>
        </w:trPr>
        <w:tc>
          <w:tcPr>
            <w:tcW w:w="668" w:type="pct"/>
            <w:vMerge/>
            <w:vAlign w:val="center"/>
          </w:tcPr>
          <w:p w14:paraId="3540533E" w14:textId="77777777" w:rsidR="00665F00" w:rsidRPr="004039EB" w:rsidRDefault="00665F00" w:rsidP="004039EB">
            <w:pPr>
              <w:pStyle w:val="ConsPlusNormal1"/>
              <w:contextualSpacing/>
              <w:jc w:val="center"/>
            </w:pPr>
          </w:p>
        </w:tc>
        <w:tc>
          <w:tcPr>
            <w:tcW w:w="848" w:type="pct"/>
            <w:vAlign w:val="center"/>
          </w:tcPr>
          <w:p w14:paraId="7FC644D7" w14:textId="77777777" w:rsidR="00665F00" w:rsidRPr="004039EB" w:rsidRDefault="00C915A8" w:rsidP="004039EB">
            <w:pPr>
              <w:pStyle w:val="ConsPlusNormal1"/>
              <w:contextualSpacing/>
              <w:jc w:val="center"/>
            </w:pPr>
            <w:r w:rsidRPr="004039EB">
              <w:t>152700</w:t>
            </w:r>
          </w:p>
        </w:tc>
        <w:tc>
          <w:tcPr>
            <w:tcW w:w="1282" w:type="pct"/>
            <w:vAlign w:val="center"/>
          </w:tcPr>
          <w:p w14:paraId="744BEBB5"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302" w:type="pct"/>
            <w:vMerge/>
            <w:vAlign w:val="center"/>
          </w:tcPr>
          <w:p w14:paraId="1F9E657C" w14:textId="77777777" w:rsidR="00665F00" w:rsidRPr="004039EB" w:rsidRDefault="00665F00" w:rsidP="004039EB">
            <w:pPr>
              <w:pStyle w:val="ConsPlusNormal1"/>
              <w:contextualSpacing/>
              <w:jc w:val="center"/>
            </w:pPr>
          </w:p>
        </w:tc>
        <w:tc>
          <w:tcPr>
            <w:tcW w:w="900" w:type="pct"/>
            <w:vMerge/>
            <w:vAlign w:val="center"/>
          </w:tcPr>
          <w:p w14:paraId="1AA7FAB9" w14:textId="77777777" w:rsidR="00665F00" w:rsidRPr="004039EB" w:rsidRDefault="00665F00" w:rsidP="004039EB">
            <w:pPr>
              <w:pStyle w:val="ConsPlusNormal1"/>
              <w:contextualSpacing/>
              <w:jc w:val="center"/>
            </w:pPr>
          </w:p>
        </w:tc>
      </w:tr>
      <w:tr w:rsidR="000B5C48" w:rsidRPr="004039EB" w14:paraId="49B2CE2B" w14:textId="77777777" w:rsidTr="004039EB">
        <w:trPr>
          <w:jc w:val="center"/>
        </w:trPr>
        <w:tc>
          <w:tcPr>
            <w:tcW w:w="668" w:type="pct"/>
            <w:vMerge/>
            <w:vAlign w:val="center"/>
          </w:tcPr>
          <w:p w14:paraId="74500355" w14:textId="77777777" w:rsidR="00665F00" w:rsidRPr="004039EB" w:rsidRDefault="00665F00" w:rsidP="004039EB">
            <w:pPr>
              <w:pStyle w:val="ConsPlusNormal1"/>
              <w:contextualSpacing/>
              <w:jc w:val="center"/>
            </w:pPr>
          </w:p>
        </w:tc>
        <w:tc>
          <w:tcPr>
            <w:tcW w:w="848" w:type="pct"/>
            <w:vAlign w:val="center"/>
          </w:tcPr>
          <w:p w14:paraId="3C9CCE76" w14:textId="77777777" w:rsidR="00665F00" w:rsidRPr="004039EB" w:rsidRDefault="00C915A8" w:rsidP="004039EB">
            <w:pPr>
              <w:pStyle w:val="ConsPlusNormal1"/>
              <w:contextualSpacing/>
              <w:jc w:val="center"/>
            </w:pPr>
            <w:r w:rsidRPr="004039EB">
              <w:t>209360</w:t>
            </w:r>
          </w:p>
        </w:tc>
        <w:tc>
          <w:tcPr>
            <w:tcW w:w="1282" w:type="pct"/>
            <w:vAlign w:val="center"/>
          </w:tcPr>
          <w:p w14:paraId="66A96500"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302" w:type="pct"/>
            <w:vMerge/>
            <w:vAlign w:val="center"/>
          </w:tcPr>
          <w:p w14:paraId="0B948C91" w14:textId="77777777" w:rsidR="00665F00" w:rsidRPr="004039EB" w:rsidRDefault="00665F00" w:rsidP="004039EB">
            <w:pPr>
              <w:pStyle w:val="ConsPlusNormal1"/>
              <w:contextualSpacing/>
              <w:jc w:val="center"/>
            </w:pPr>
          </w:p>
        </w:tc>
        <w:tc>
          <w:tcPr>
            <w:tcW w:w="900" w:type="pct"/>
            <w:vMerge/>
            <w:vAlign w:val="center"/>
          </w:tcPr>
          <w:p w14:paraId="5CE148CD" w14:textId="77777777" w:rsidR="00665F00" w:rsidRPr="004039EB" w:rsidRDefault="00665F00" w:rsidP="004039EB">
            <w:pPr>
              <w:pStyle w:val="ConsPlusNormal1"/>
              <w:contextualSpacing/>
              <w:jc w:val="center"/>
            </w:pPr>
          </w:p>
        </w:tc>
      </w:tr>
      <w:tr w:rsidR="000B5C48" w:rsidRPr="004039EB" w14:paraId="104BC366" w14:textId="77777777" w:rsidTr="004039EB">
        <w:trPr>
          <w:jc w:val="center"/>
        </w:trPr>
        <w:tc>
          <w:tcPr>
            <w:tcW w:w="668" w:type="pct"/>
            <w:vMerge/>
            <w:vAlign w:val="center"/>
          </w:tcPr>
          <w:p w14:paraId="6B9C1E76" w14:textId="77777777" w:rsidR="00665F00" w:rsidRPr="004039EB" w:rsidRDefault="00665F00" w:rsidP="004039EB">
            <w:pPr>
              <w:pStyle w:val="ConsPlusNormal1"/>
              <w:contextualSpacing/>
              <w:jc w:val="center"/>
            </w:pPr>
          </w:p>
        </w:tc>
        <w:tc>
          <w:tcPr>
            <w:tcW w:w="848" w:type="pct"/>
            <w:vAlign w:val="center"/>
          </w:tcPr>
          <w:p w14:paraId="5F4982B6" w14:textId="77777777" w:rsidR="00665F00" w:rsidRPr="004039EB" w:rsidRDefault="00C915A8" w:rsidP="004039EB">
            <w:pPr>
              <w:pStyle w:val="ConsPlusNormal1"/>
              <w:contextualSpacing/>
              <w:jc w:val="center"/>
            </w:pPr>
            <w:r w:rsidRPr="004039EB">
              <w:t>292620</w:t>
            </w:r>
          </w:p>
        </w:tc>
        <w:tc>
          <w:tcPr>
            <w:tcW w:w="1282" w:type="pct"/>
            <w:vAlign w:val="center"/>
          </w:tcPr>
          <w:p w14:paraId="2228650C"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302" w:type="pct"/>
            <w:vMerge/>
            <w:vAlign w:val="center"/>
          </w:tcPr>
          <w:p w14:paraId="02B94A8A" w14:textId="77777777" w:rsidR="00665F00" w:rsidRPr="004039EB" w:rsidRDefault="00665F00" w:rsidP="004039EB">
            <w:pPr>
              <w:pStyle w:val="ConsPlusNormal1"/>
              <w:contextualSpacing/>
              <w:jc w:val="center"/>
            </w:pPr>
          </w:p>
        </w:tc>
        <w:tc>
          <w:tcPr>
            <w:tcW w:w="900" w:type="pct"/>
            <w:vMerge/>
            <w:vAlign w:val="center"/>
          </w:tcPr>
          <w:p w14:paraId="196D470F" w14:textId="77777777" w:rsidR="00665F00" w:rsidRPr="004039EB" w:rsidRDefault="00665F00" w:rsidP="004039EB">
            <w:pPr>
              <w:pStyle w:val="ConsPlusNormal1"/>
              <w:contextualSpacing/>
              <w:jc w:val="center"/>
            </w:pPr>
          </w:p>
        </w:tc>
      </w:tr>
      <w:tr w:rsidR="000B5C48" w:rsidRPr="004039EB" w14:paraId="41372BF1" w14:textId="77777777" w:rsidTr="004039EB">
        <w:trPr>
          <w:jc w:val="center"/>
        </w:trPr>
        <w:tc>
          <w:tcPr>
            <w:tcW w:w="668" w:type="pct"/>
            <w:vMerge/>
            <w:vAlign w:val="center"/>
          </w:tcPr>
          <w:p w14:paraId="4593EC55" w14:textId="77777777" w:rsidR="00665F00" w:rsidRPr="004039EB" w:rsidRDefault="00665F00" w:rsidP="004039EB">
            <w:pPr>
              <w:pStyle w:val="ConsPlusNormal1"/>
              <w:contextualSpacing/>
              <w:jc w:val="center"/>
            </w:pPr>
          </w:p>
        </w:tc>
        <w:tc>
          <w:tcPr>
            <w:tcW w:w="848" w:type="pct"/>
            <w:vAlign w:val="center"/>
          </w:tcPr>
          <w:p w14:paraId="56DE4F45" w14:textId="77777777" w:rsidR="00665F00" w:rsidRPr="004039EB" w:rsidRDefault="00C915A8" w:rsidP="004039EB">
            <w:pPr>
              <w:pStyle w:val="ConsPlusNormal1"/>
              <w:contextualSpacing/>
              <w:jc w:val="center"/>
            </w:pPr>
            <w:r w:rsidRPr="004039EB">
              <w:t>375930</w:t>
            </w:r>
          </w:p>
        </w:tc>
        <w:tc>
          <w:tcPr>
            <w:tcW w:w="1282" w:type="pct"/>
            <w:vAlign w:val="center"/>
          </w:tcPr>
          <w:p w14:paraId="2993F477"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302" w:type="pct"/>
            <w:vMerge/>
            <w:vAlign w:val="center"/>
          </w:tcPr>
          <w:p w14:paraId="2C165060" w14:textId="77777777" w:rsidR="00665F00" w:rsidRPr="004039EB" w:rsidRDefault="00665F00" w:rsidP="004039EB">
            <w:pPr>
              <w:pStyle w:val="ConsPlusNormal1"/>
              <w:contextualSpacing/>
              <w:jc w:val="center"/>
            </w:pPr>
          </w:p>
        </w:tc>
        <w:tc>
          <w:tcPr>
            <w:tcW w:w="900" w:type="pct"/>
            <w:vMerge/>
            <w:vAlign w:val="center"/>
          </w:tcPr>
          <w:p w14:paraId="6F162FDD" w14:textId="77777777" w:rsidR="00665F00" w:rsidRPr="004039EB" w:rsidRDefault="00665F00" w:rsidP="004039EB">
            <w:pPr>
              <w:pStyle w:val="ConsPlusNormal1"/>
              <w:contextualSpacing/>
              <w:jc w:val="center"/>
            </w:pPr>
          </w:p>
        </w:tc>
      </w:tr>
      <w:tr w:rsidR="000B5C48" w:rsidRPr="004039EB" w14:paraId="68C424ED" w14:textId="77777777" w:rsidTr="004039EB">
        <w:trPr>
          <w:jc w:val="center"/>
        </w:trPr>
        <w:tc>
          <w:tcPr>
            <w:tcW w:w="668" w:type="pct"/>
            <w:vMerge w:val="restart"/>
            <w:vAlign w:val="center"/>
          </w:tcPr>
          <w:p w14:paraId="7C9DA3B9" w14:textId="77777777" w:rsidR="00665F00" w:rsidRPr="004039EB" w:rsidRDefault="00C915A8" w:rsidP="004039EB">
            <w:pPr>
              <w:pStyle w:val="ConsPlusNormal1"/>
              <w:contextualSpacing/>
              <w:jc w:val="center"/>
            </w:pPr>
            <w:r w:rsidRPr="004039EB">
              <w:t>11 (необходимо наличие одной из указанных позиций)</w:t>
            </w:r>
          </w:p>
        </w:tc>
        <w:tc>
          <w:tcPr>
            <w:tcW w:w="848" w:type="pct"/>
            <w:vAlign w:val="center"/>
          </w:tcPr>
          <w:p w14:paraId="469EF4FB" w14:textId="77777777" w:rsidR="00665F00" w:rsidRPr="004039EB" w:rsidRDefault="00C915A8" w:rsidP="004039EB">
            <w:pPr>
              <w:pStyle w:val="ConsPlusNormal1"/>
              <w:contextualSpacing/>
              <w:jc w:val="center"/>
            </w:pPr>
            <w:r w:rsidRPr="004039EB">
              <w:t>124550</w:t>
            </w:r>
          </w:p>
        </w:tc>
        <w:tc>
          <w:tcPr>
            <w:tcW w:w="1282" w:type="pct"/>
            <w:vAlign w:val="center"/>
          </w:tcPr>
          <w:p w14:paraId="5B2915ED" w14:textId="77777777" w:rsidR="00665F00" w:rsidRPr="004039EB" w:rsidRDefault="00C915A8" w:rsidP="004039EB">
            <w:pPr>
              <w:pStyle w:val="ConsPlusNormal1"/>
              <w:contextualSpacing/>
              <w:jc w:val="center"/>
            </w:pPr>
            <w:r w:rsidRPr="004039EB">
              <w:t>Стетоскоп неавтоматизированный</w:t>
            </w:r>
          </w:p>
        </w:tc>
        <w:tc>
          <w:tcPr>
            <w:tcW w:w="1302" w:type="pct"/>
            <w:vMerge w:val="restart"/>
            <w:vAlign w:val="center"/>
          </w:tcPr>
          <w:p w14:paraId="523B0FA5" w14:textId="77777777" w:rsidR="00665F00" w:rsidRPr="004039EB" w:rsidRDefault="00C915A8" w:rsidP="004039EB">
            <w:pPr>
              <w:pStyle w:val="ConsPlusNormal1"/>
              <w:contextualSpacing/>
              <w:jc w:val="center"/>
            </w:pPr>
            <w:r w:rsidRPr="004039EB">
              <w:t>Стетофонендоскоп</w:t>
            </w:r>
          </w:p>
        </w:tc>
        <w:tc>
          <w:tcPr>
            <w:tcW w:w="900" w:type="pct"/>
            <w:vMerge w:val="restart"/>
            <w:vAlign w:val="center"/>
          </w:tcPr>
          <w:p w14:paraId="3ED41205" w14:textId="77777777" w:rsidR="00665F00" w:rsidRPr="004039EB" w:rsidRDefault="00C915A8" w:rsidP="004039EB">
            <w:pPr>
              <w:pStyle w:val="ConsPlusNormal1"/>
              <w:contextualSpacing/>
              <w:jc w:val="center"/>
            </w:pPr>
            <w:r w:rsidRPr="004039EB">
              <w:t>1</w:t>
            </w:r>
          </w:p>
        </w:tc>
      </w:tr>
      <w:tr w:rsidR="000B5C48" w:rsidRPr="004039EB" w14:paraId="569BC647" w14:textId="77777777" w:rsidTr="004039EB">
        <w:trPr>
          <w:jc w:val="center"/>
        </w:trPr>
        <w:tc>
          <w:tcPr>
            <w:tcW w:w="668" w:type="pct"/>
            <w:vMerge/>
            <w:vAlign w:val="center"/>
          </w:tcPr>
          <w:p w14:paraId="47C99381" w14:textId="77777777" w:rsidR="00665F00" w:rsidRPr="004039EB" w:rsidRDefault="00665F00" w:rsidP="004039EB">
            <w:pPr>
              <w:pStyle w:val="ConsPlusNormal1"/>
              <w:contextualSpacing/>
              <w:jc w:val="center"/>
            </w:pPr>
          </w:p>
        </w:tc>
        <w:tc>
          <w:tcPr>
            <w:tcW w:w="848" w:type="pct"/>
            <w:vAlign w:val="center"/>
          </w:tcPr>
          <w:p w14:paraId="1B2C9BED" w14:textId="77777777" w:rsidR="00665F00" w:rsidRPr="004039EB" w:rsidRDefault="00C915A8" w:rsidP="004039EB">
            <w:pPr>
              <w:pStyle w:val="ConsPlusNormal1"/>
              <w:contextualSpacing/>
              <w:jc w:val="center"/>
            </w:pPr>
            <w:r w:rsidRPr="004039EB">
              <w:t>127360</w:t>
            </w:r>
          </w:p>
        </w:tc>
        <w:tc>
          <w:tcPr>
            <w:tcW w:w="1282" w:type="pct"/>
            <w:vAlign w:val="center"/>
          </w:tcPr>
          <w:p w14:paraId="19668155" w14:textId="77777777" w:rsidR="00665F00" w:rsidRPr="004039EB" w:rsidRDefault="00C915A8" w:rsidP="004039EB">
            <w:pPr>
              <w:pStyle w:val="ConsPlusNormal1"/>
              <w:contextualSpacing/>
              <w:jc w:val="center"/>
            </w:pPr>
            <w:r w:rsidRPr="004039EB">
              <w:t>Стетоскоп ультразвуковой</w:t>
            </w:r>
          </w:p>
        </w:tc>
        <w:tc>
          <w:tcPr>
            <w:tcW w:w="1302" w:type="pct"/>
            <w:vMerge/>
            <w:vAlign w:val="center"/>
          </w:tcPr>
          <w:p w14:paraId="0C7C5021" w14:textId="77777777" w:rsidR="00665F00" w:rsidRPr="004039EB" w:rsidRDefault="00665F00" w:rsidP="004039EB">
            <w:pPr>
              <w:pStyle w:val="ConsPlusNormal1"/>
              <w:contextualSpacing/>
              <w:jc w:val="center"/>
            </w:pPr>
          </w:p>
        </w:tc>
        <w:tc>
          <w:tcPr>
            <w:tcW w:w="900" w:type="pct"/>
            <w:vMerge/>
            <w:vAlign w:val="center"/>
          </w:tcPr>
          <w:p w14:paraId="181AC8F3" w14:textId="77777777" w:rsidR="00665F00" w:rsidRPr="004039EB" w:rsidRDefault="00665F00" w:rsidP="004039EB">
            <w:pPr>
              <w:pStyle w:val="ConsPlusNormal1"/>
              <w:contextualSpacing/>
              <w:jc w:val="center"/>
            </w:pPr>
          </w:p>
        </w:tc>
      </w:tr>
      <w:tr w:rsidR="000B5C48" w:rsidRPr="004039EB" w14:paraId="188C692D" w14:textId="77777777" w:rsidTr="004039EB">
        <w:trPr>
          <w:jc w:val="center"/>
        </w:trPr>
        <w:tc>
          <w:tcPr>
            <w:tcW w:w="668" w:type="pct"/>
            <w:vMerge/>
            <w:vAlign w:val="center"/>
          </w:tcPr>
          <w:p w14:paraId="31126DE2" w14:textId="77777777" w:rsidR="00665F00" w:rsidRPr="004039EB" w:rsidRDefault="00665F00" w:rsidP="004039EB">
            <w:pPr>
              <w:pStyle w:val="ConsPlusNormal1"/>
              <w:contextualSpacing/>
              <w:jc w:val="center"/>
            </w:pPr>
          </w:p>
        </w:tc>
        <w:tc>
          <w:tcPr>
            <w:tcW w:w="848" w:type="pct"/>
            <w:vAlign w:val="center"/>
          </w:tcPr>
          <w:p w14:paraId="2B0E33A5" w14:textId="77777777" w:rsidR="00665F00" w:rsidRPr="004039EB" w:rsidRDefault="00C915A8" w:rsidP="004039EB">
            <w:pPr>
              <w:pStyle w:val="ConsPlusNormal1"/>
              <w:contextualSpacing/>
              <w:jc w:val="center"/>
            </w:pPr>
            <w:r w:rsidRPr="004039EB">
              <w:t>292270</w:t>
            </w:r>
          </w:p>
        </w:tc>
        <w:tc>
          <w:tcPr>
            <w:tcW w:w="1282" w:type="pct"/>
            <w:vAlign w:val="center"/>
          </w:tcPr>
          <w:p w14:paraId="5AE011CA" w14:textId="77777777" w:rsidR="00665F00" w:rsidRPr="004039EB" w:rsidRDefault="00C915A8" w:rsidP="004039EB">
            <w:pPr>
              <w:pStyle w:val="ConsPlusNormal1"/>
              <w:contextualSpacing/>
              <w:jc w:val="center"/>
            </w:pPr>
            <w:r w:rsidRPr="004039EB">
              <w:t>Стетоскоп электронный</w:t>
            </w:r>
          </w:p>
        </w:tc>
        <w:tc>
          <w:tcPr>
            <w:tcW w:w="1302" w:type="pct"/>
            <w:vMerge/>
            <w:vAlign w:val="center"/>
          </w:tcPr>
          <w:p w14:paraId="61174BD8" w14:textId="77777777" w:rsidR="00665F00" w:rsidRPr="004039EB" w:rsidRDefault="00665F00" w:rsidP="004039EB">
            <w:pPr>
              <w:pStyle w:val="ConsPlusNormal1"/>
              <w:contextualSpacing/>
              <w:jc w:val="center"/>
            </w:pPr>
          </w:p>
        </w:tc>
        <w:tc>
          <w:tcPr>
            <w:tcW w:w="900" w:type="pct"/>
            <w:vMerge/>
            <w:vAlign w:val="center"/>
          </w:tcPr>
          <w:p w14:paraId="55C59906" w14:textId="77777777" w:rsidR="00665F00" w:rsidRPr="004039EB" w:rsidRDefault="00665F00" w:rsidP="004039EB">
            <w:pPr>
              <w:pStyle w:val="ConsPlusNormal1"/>
              <w:contextualSpacing/>
              <w:jc w:val="center"/>
            </w:pPr>
          </w:p>
        </w:tc>
      </w:tr>
      <w:tr w:rsidR="000B5C48" w:rsidRPr="004039EB" w14:paraId="13024F49" w14:textId="77777777" w:rsidTr="004039EB">
        <w:trPr>
          <w:jc w:val="center"/>
        </w:trPr>
        <w:tc>
          <w:tcPr>
            <w:tcW w:w="668" w:type="pct"/>
            <w:vMerge w:val="restart"/>
            <w:vAlign w:val="center"/>
          </w:tcPr>
          <w:p w14:paraId="5DABAFB3" w14:textId="77777777" w:rsidR="00665F00" w:rsidRPr="004039EB" w:rsidRDefault="00C915A8" w:rsidP="004039EB">
            <w:pPr>
              <w:pStyle w:val="ConsPlusNormal1"/>
              <w:contextualSpacing/>
              <w:jc w:val="center"/>
            </w:pPr>
            <w:r w:rsidRPr="004039EB">
              <w:t xml:space="preserve">12 </w:t>
            </w:r>
            <w:r w:rsidRPr="004039EB">
              <w:lastRenderedPageBreak/>
              <w:t>(необходимо наличие одной из указанных позиций)</w:t>
            </w:r>
          </w:p>
        </w:tc>
        <w:tc>
          <w:tcPr>
            <w:tcW w:w="848" w:type="pct"/>
            <w:vAlign w:val="center"/>
          </w:tcPr>
          <w:p w14:paraId="1E804364" w14:textId="77777777" w:rsidR="00665F00" w:rsidRPr="004039EB" w:rsidRDefault="00C915A8" w:rsidP="004039EB">
            <w:pPr>
              <w:pStyle w:val="ConsPlusNormal1"/>
              <w:contextualSpacing/>
              <w:jc w:val="center"/>
            </w:pPr>
            <w:r w:rsidRPr="004039EB">
              <w:lastRenderedPageBreak/>
              <w:t>126390</w:t>
            </w:r>
          </w:p>
        </w:tc>
        <w:tc>
          <w:tcPr>
            <w:tcW w:w="1282" w:type="pct"/>
            <w:vAlign w:val="center"/>
          </w:tcPr>
          <w:p w14:paraId="39A6133E" w14:textId="77777777" w:rsidR="00665F00" w:rsidRPr="004039EB" w:rsidRDefault="00C915A8" w:rsidP="004039EB">
            <w:pPr>
              <w:pStyle w:val="ConsPlusNormal1"/>
              <w:contextualSpacing/>
              <w:jc w:val="center"/>
            </w:pPr>
            <w:r w:rsidRPr="004039EB">
              <w:t xml:space="preserve">Термометр </w:t>
            </w:r>
            <w:r w:rsidRPr="004039EB">
              <w:lastRenderedPageBreak/>
              <w:t>инфракрасный для измерения температуры тела пациента, кожный</w:t>
            </w:r>
          </w:p>
        </w:tc>
        <w:tc>
          <w:tcPr>
            <w:tcW w:w="1302" w:type="pct"/>
            <w:vMerge w:val="restart"/>
            <w:vAlign w:val="center"/>
          </w:tcPr>
          <w:p w14:paraId="333D090A" w14:textId="77777777" w:rsidR="00665F00" w:rsidRPr="004039EB" w:rsidRDefault="00C915A8" w:rsidP="004039EB">
            <w:pPr>
              <w:pStyle w:val="ConsPlusNormal1"/>
              <w:contextualSpacing/>
              <w:jc w:val="center"/>
            </w:pPr>
            <w:r w:rsidRPr="004039EB">
              <w:lastRenderedPageBreak/>
              <w:t>Термометр медицинский</w:t>
            </w:r>
          </w:p>
        </w:tc>
        <w:tc>
          <w:tcPr>
            <w:tcW w:w="900" w:type="pct"/>
            <w:vMerge w:val="restart"/>
            <w:vAlign w:val="center"/>
          </w:tcPr>
          <w:p w14:paraId="4790A477" w14:textId="77777777" w:rsidR="00665F00" w:rsidRPr="004039EB" w:rsidRDefault="00C915A8" w:rsidP="004039EB">
            <w:pPr>
              <w:pStyle w:val="ConsPlusNormal1"/>
              <w:contextualSpacing/>
              <w:jc w:val="center"/>
            </w:pPr>
            <w:r w:rsidRPr="004039EB">
              <w:t>2</w:t>
            </w:r>
          </w:p>
        </w:tc>
      </w:tr>
      <w:tr w:rsidR="000B5C48" w:rsidRPr="004039EB" w14:paraId="6C1A8E2D" w14:textId="77777777" w:rsidTr="004039EB">
        <w:trPr>
          <w:jc w:val="center"/>
        </w:trPr>
        <w:tc>
          <w:tcPr>
            <w:tcW w:w="668" w:type="pct"/>
            <w:vMerge/>
            <w:vAlign w:val="center"/>
          </w:tcPr>
          <w:p w14:paraId="5AA86621" w14:textId="77777777" w:rsidR="00665F00" w:rsidRPr="004039EB" w:rsidRDefault="00665F00" w:rsidP="004039EB">
            <w:pPr>
              <w:pStyle w:val="ConsPlusNormal1"/>
              <w:contextualSpacing/>
              <w:jc w:val="center"/>
            </w:pPr>
          </w:p>
        </w:tc>
        <w:tc>
          <w:tcPr>
            <w:tcW w:w="848" w:type="pct"/>
            <w:vAlign w:val="center"/>
          </w:tcPr>
          <w:p w14:paraId="0962EC30" w14:textId="77777777" w:rsidR="00665F00" w:rsidRPr="004039EB" w:rsidRDefault="00C915A8" w:rsidP="004039EB">
            <w:pPr>
              <w:pStyle w:val="ConsPlusNormal1"/>
              <w:contextualSpacing/>
              <w:jc w:val="center"/>
            </w:pPr>
            <w:r w:rsidRPr="004039EB">
              <w:t>213740</w:t>
            </w:r>
          </w:p>
        </w:tc>
        <w:tc>
          <w:tcPr>
            <w:tcW w:w="1282" w:type="pct"/>
            <w:vAlign w:val="center"/>
          </w:tcPr>
          <w:p w14:paraId="330BAC01"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302" w:type="pct"/>
            <w:vMerge/>
            <w:vAlign w:val="center"/>
          </w:tcPr>
          <w:p w14:paraId="61D26F8A" w14:textId="77777777" w:rsidR="00665F00" w:rsidRPr="004039EB" w:rsidRDefault="00665F00" w:rsidP="004039EB">
            <w:pPr>
              <w:pStyle w:val="ConsPlusNormal1"/>
              <w:contextualSpacing/>
              <w:jc w:val="center"/>
            </w:pPr>
          </w:p>
        </w:tc>
        <w:tc>
          <w:tcPr>
            <w:tcW w:w="900" w:type="pct"/>
            <w:vMerge/>
            <w:vAlign w:val="center"/>
          </w:tcPr>
          <w:p w14:paraId="610DDE6B" w14:textId="77777777" w:rsidR="00665F00" w:rsidRPr="004039EB" w:rsidRDefault="00665F00" w:rsidP="004039EB">
            <w:pPr>
              <w:pStyle w:val="ConsPlusNormal1"/>
              <w:contextualSpacing/>
              <w:jc w:val="center"/>
            </w:pPr>
          </w:p>
        </w:tc>
      </w:tr>
      <w:tr w:rsidR="000B5C48" w:rsidRPr="004039EB" w14:paraId="7797E4A9" w14:textId="77777777" w:rsidTr="004039EB">
        <w:trPr>
          <w:jc w:val="center"/>
        </w:trPr>
        <w:tc>
          <w:tcPr>
            <w:tcW w:w="668" w:type="pct"/>
            <w:vMerge/>
            <w:vAlign w:val="center"/>
          </w:tcPr>
          <w:p w14:paraId="51CD5659" w14:textId="77777777" w:rsidR="00665F00" w:rsidRPr="004039EB" w:rsidRDefault="00665F00" w:rsidP="004039EB">
            <w:pPr>
              <w:pStyle w:val="ConsPlusNormal1"/>
              <w:contextualSpacing/>
              <w:jc w:val="center"/>
            </w:pPr>
          </w:p>
        </w:tc>
        <w:tc>
          <w:tcPr>
            <w:tcW w:w="848" w:type="pct"/>
            <w:vAlign w:val="center"/>
          </w:tcPr>
          <w:p w14:paraId="4D7673DD" w14:textId="77777777" w:rsidR="00665F00" w:rsidRPr="004039EB" w:rsidRDefault="00C915A8" w:rsidP="004039EB">
            <w:pPr>
              <w:pStyle w:val="ConsPlusNormal1"/>
              <w:contextualSpacing/>
              <w:jc w:val="center"/>
            </w:pPr>
            <w:r w:rsidRPr="004039EB">
              <w:t>266210</w:t>
            </w:r>
          </w:p>
        </w:tc>
        <w:tc>
          <w:tcPr>
            <w:tcW w:w="1282" w:type="pct"/>
            <w:vAlign w:val="center"/>
          </w:tcPr>
          <w:p w14:paraId="5447D5D4"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302" w:type="pct"/>
            <w:vMerge/>
            <w:vAlign w:val="center"/>
          </w:tcPr>
          <w:p w14:paraId="62E2F91C" w14:textId="77777777" w:rsidR="00665F00" w:rsidRPr="004039EB" w:rsidRDefault="00665F00" w:rsidP="004039EB">
            <w:pPr>
              <w:pStyle w:val="ConsPlusNormal1"/>
              <w:contextualSpacing/>
              <w:jc w:val="center"/>
            </w:pPr>
          </w:p>
        </w:tc>
        <w:tc>
          <w:tcPr>
            <w:tcW w:w="900" w:type="pct"/>
            <w:vMerge/>
            <w:vAlign w:val="center"/>
          </w:tcPr>
          <w:p w14:paraId="387B91DF" w14:textId="77777777" w:rsidR="00665F00" w:rsidRPr="004039EB" w:rsidRDefault="00665F00" w:rsidP="004039EB">
            <w:pPr>
              <w:pStyle w:val="ConsPlusNormal1"/>
              <w:contextualSpacing/>
              <w:jc w:val="center"/>
            </w:pPr>
          </w:p>
        </w:tc>
      </w:tr>
      <w:tr w:rsidR="000B5C48" w:rsidRPr="004039EB" w14:paraId="1B6A5A17" w14:textId="77777777" w:rsidTr="004039EB">
        <w:trPr>
          <w:jc w:val="center"/>
        </w:trPr>
        <w:tc>
          <w:tcPr>
            <w:tcW w:w="668" w:type="pct"/>
            <w:vMerge/>
            <w:vAlign w:val="center"/>
          </w:tcPr>
          <w:p w14:paraId="192C20A2" w14:textId="77777777" w:rsidR="00665F00" w:rsidRPr="004039EB" w:rsidRDefault="00665F00" w:rsidP="004039EB">
            <w:pPr>
              <w:pStyle w:val="ConsPlusNormal1"/>
              <w:contextualSpacing/>
              <w:jc w:val="center"/>
            </w:pPr>
          </w:p>
        </w:tc>
        <w:tc>
          <w:tcPr>
            <w:tcW w:w="848" w:type="pct"/>
            <w:vAlign w:val="center"/>
          </w:tcPr>
          <w:p w14:paraId="4CEC966E" w14:textId="77777777" w:rsidR="00665F00" w:rsidRPr="004039EB" w:rsidRDefault="00C915A8" w:rsidP="004039EB">
            <w:pPr>
              <w:pStyle w:val="ConsPlusNormal1"/>
              <w:contextualSpacing/>
              <w:jc w:val="center"/>
            </w:pPr>
            <w:r w:rsidRPr="004039EB">
              <w:t>300390</w:t>
            </w:r>
          </w:p>
        </w:tc>
        <w:tc>
          <w:tcPr>
            <w:tcW w:w="1282" w:type="pct"/>
            <w:vAlign w:val="center"/>
          </w:tcPr>
          <w:p w14:paraId="2B53E0EA"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302" w:type="pct"/>
            <w:vMerge/>
            <w:vAlign w:val="center"/>
          </w:tcPr>
          <w:p w14:paraId="4BE83A83" w14:textId="77777777" w:rsidR="00665F00" w:rsidRPr="004039EB" w:rsidRDefault="00665F00" w:rsidP="004039EB">
            <w:pPr>
              <w:pStyle w:val="ConsPlusNormal1"/>
              <w:contextualSpacing/>
              <w:jc w:val="center"/>
            </w:pPr>
          </w:p>
        </w:tc>
        <w:tc>
          <w:tcPr>
            <w:tcW w:w="900" w:type="pct"/>
            <w:vMerge/>
            <w:vAlign w:val="center"/>
          </w:tcPr>
          <w:p w14:paraId="271994B3" w14:textId="77777777" w:rsidR="00665F00" w:rsidRPr="004039EB" w:rsidRDefault="00665F00" w:rsidP="004039EB">
            <w:pPr>
              <w:pStyle w:val="ConsPlusNormal1"/>
              <w:contextualSpacing/>
              <w:jc w:val="center"/>
            </w:pPr>
          </w:p>
        </w:tc>
      </w:tr>
      <w:tr w:rsidR="000B5C48" w:rsidRPr="004039EB" w14:paraId="379E3EF9" w14:textId="77777777" w:rsidTr="004039EB">
        <w:trPr>
          <w:jc w:val="center"/>
        </w:trPr>
        <w:tc>
          <w:tcPr>
            <w:tcW w:w="668" w:type="pct"/>
            <w:vMerge/>
            <w:vAlign w:val="center"/>
          </w:tcPr>
          <w:p w14:paraId="5A0EEDA2" w14:textId="77777777" w:rsidR="00665F00" w:rsidRPr="004039EB" w:rsidRDefault="00665F00" w:rsidP="004039EB">
            <w:pPr>
              <w:pStyle w:val="ConsPlusNormal1"/>
              <w:contextualSpacing/>
              <w:jc w:val="center"/>
            </w:pPr>
          </w:p>
        </w:tc>
        <w:tc>
          <w:tcPr>
            <w:tcW w:w="848" w:type="pct"/>
            <w:vAlign w:val="center"/>
          </w:tcPr>
          <w:p w14:paraId="09BF526C" w14:textId="77777777" w:rsidR="00665F00" w:rsidRPr="004039EB" w:rsidRDefault="00C915A8" w:rsidP="004039EB">
            <w:pPr>
              <w:pStyle w:val="ConsPlusNormal1"/>
              <w:contextualSpacing/>
              <w:jc w:val="center"/>
            </w:pPr>
            <w:r w:rsidRPr="004039EB">
              <w:t>335240</w:t>
            </w:r>
          </w:p>
        </w:tc>
        <w:tc>
          <w:tcPr>
            <w:tcW w:w="1282" w:type="pct"/>
            <w:vAlign w:val="center"/>
          </w:tcPr>
          <w:p w14:paraId="0BC9A24C"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302" w:type="pct"/>
            <w:vMerge/>
            <w:vAlign w:val="center"/>
          </w:tcPr>
          <w:p w14:paraId="516405C4" w14:textId="77777777" w:rsidR="00665F00" w:rsidRPr="004039EB" w:rsidRDefault="00665F00" w:rsidP="004039EB">
            <w:pPr>
              <w:pStyle w:val="ConsPlusNormal1"/>
              <w:contextualSpacing/>
              <w:jc w:val="center"/>
            </w:pPr>
          </w:p>
        </w:tc>
        <w:tc>
          <w:tcPr>
            <w:tcW w:w="900" w:type="pct"/>
            <w:vMerge/>
            <w:vAlign w:val="center"/>
          </w:tcPr>
          <w:p w14:paraId="053E06F9" w14:textId="77777777" w:rsidR="00665F00" w:rsidRPr="004039EB" w:rsidRDefault="00665F00" w:rsidP="004039EB">
            <w:pPr>
              <w:pStyle w:val="ConsPlusNormal1"/>
              <w:contextualSpacing/>
              <w:jc w:val="center"/>
            </w:pPr>
          </w:p>
        </w:tc>
      </w:tr>
      <w:tr w:rsidR="000B5C48" w:rsidRPr="004039EB" w14:paraId="301DB376" w14:textId="77777777" w:rsidTr="004039EB">
        <w:trPr>
          <w:jc w:val="center"/>
        </w:trPr>
        <w:tc>
          <w:tcPr>
            <w:tcW w:w="668" w:type="pct"/>
            <w:vAlign w:val="center"/>
          </w:tcPr>
          <w:p w14:paraId="4CE298FE" w14:textId="77777777" w:rsidR="00665F00" w:rsidRPr="004039EB" w:rsidRDefault="00C915A8" w:rsidP="004039EB">
            <w:pPr>
              <w:pStyle w:val="ConsPlusNormal1"/>
              <w:contextualSpacing/>
              <w:jc w:val="center"/>
            </w:pPr>
            <w:r w:rsidRPr="004039EB">
              <w:t>13</w:t>
            </w:r>
          </w:p>
        </w:tc>
        <w:tc>
          <w:tcPr>
            <w:tcW w:w="848" w:type="pct"/>
            <w:vAlign w:val="center"/>
          </w:tcPr>
          <w:p w14:paraId="2C142D81" w14:textId="77777777" w:rsidR="00665F00" w:rsidRPr="004039EB" w:rsidRDefault="00C915A8" w:rsidP="004039EB">
            <w:pPr>
              <w:pStyle w:val="ConsPlusNormal1"/>
              <w:contextualSpacing/>
              <w:jc w:val="center"/>
            </w:pPr>
            <w:r w:rsidRPr="004039EB">
              <w:t>202390</w:t>
            </w:r>
          </w:p>
        </w:tc>
        <w:tc>
          <w:tcPr>
            <w:tcW w:w="1282" w:type="pct"/>
            <w:vAlign w:val="center"/>
          </w:tcPr>
          <w:p w14:paraId="1D22708D" w14:textId="77777777" w:rsidR="00665F00" w:rsidRPr="004039EB" w:rsidRDefault="00C915A8" w:rsidP="004039EB">
            <w:pPr>
              <w:pStyle w:val="ConsPlusNormal1"/>
              <w:contextualSpacing/>
              <w:jc w:val="center"/>
            </w:pPr>
            <w:r w:rsidRPr="004039EB">
              <w:t>Тележка медицинская универсальная</w:t>
            </w:r>
          </w:p>
        </w:tc>
        <w:tc>
          <w:tcPr>
            <w:tcW w:w="1302" w:type="pct"/>
            <w:vAlign w:val="center"/>
          </w:tcPr>
          <w:p w14:paraId="4D449E06" w14:textId="77777777" w:rsidR="00665F00" w:rsidRPr="004039EB" w:rsidRDefault="00C915A8" w:rsidP="004039EB">
            <w:pPr>
              <w:pStyle w:val="ConsPlusNormal1"/>
              <w:contextualSpacing/>
              <w:jc w:val="center"/>
            </w:pPr>
            <w:r w:rsidRPr="004039EB">
              <w:t>Тумбочка для физиоаппаратов</w:t>
            </w:r>
          </w:p>
        </w:tc>
        <w:tc>
          <w:tcPr>
            <w:tcW w:w="900" w:type="pct"/>
            <w:vAlign w:val="center"/>
          </w:tcPr>
          <w:p w14:paraId="5C6F2CFC" w14:textId="77777777" w:rsidR="00665F00" w:rsidRPr="004039EB" w:rsidRDefault="00C915A8" w:rsidP="004039EB">
            <w:pPr>
              <w:pStyle w:val="ConsPlusNormal1"/>
              <w:contextualSpacing/>
              <w:jc w:val="center"/>
            </w:pPr>
            <w:r w:rsidRPr="004039EB">
              <w:t>2</w:t>
            </w:r>
          </w:p>
        </w:tc>
      </w:tr>
      <w:tr w:rsidR="000B5C48" w:rsidRPr="004039EB" w14:paraId="5347F8F1" w14:textId="77777777" w:rsidTr="004039EB">
        <w:trPr>
          <w:jc w:val="center"/>
        </w:trPr>
        <w:tc>
          <w:tcPr>
            <w:tcW w:w="668" w:type="pct"/>
            <w:vAlign w:val="center"/>
          </w:tcPr>
          <w:p w14:paraId="7E7A8FA1" w14:textId="77777777" w:rsidR="00665F00" w:rsidRPr="004039EB" w:rsidRDefault="00C915A8" w:rsidP="004039EB">
            <w:pPr>
              <w:pStyle w:val="ConsPlusNormal1"/>
              <w:contextualSpacing/>
              <w:jc w:val="center"/>
            </w:pPr>
            <w:r w:rsidRPr="004039EB">
              <w:t>14</w:t>
            </w:r>
          </w:p>
        </w:tc>
        <w:tc>
          <w:tcPr>
            <w:tcW w:w="848" w:type="pct"/>
            <w:vAlign w:val="center"/>
          </w:tcPr>
          <w:p w14:paraId="3EE5048E" w14:textId="77777777" w:rsidR="00665F00" w:rsidRPr="004039EB" w:rsidRDefault="00C915A8" w:rsidP="004039EB">
            <w:pPr>
              <w:pStyle w:val="ConsPlusNormal1"/>
              <w:contextualSpacing/>
              <w:jc w:val="center"/>
            </w:pPr>
            <w:r w:rsidRPr="004039EB">
              <w:t>279970</w:t>
            </w:r>
          </w:p>
        </w:tc>
        <w:tc>
          <w:tcPr>
            <w:tcW w:w="1282" w:type="pct"/>
            <w:vAlign w:val="center"/>
          </w:tcPr>
          <w:p w14:paraId="72EC992B"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302" w:type="pct"/>
            <w:vAlign w:val="center"/>
          </w:tcPr>
          <w:p w14:paraId="79BD01CD" w14:textId="77777777" w:rsidR="00665F00" w:rsidRPr="004039EB" w:rsidRDefault="00C915A8" w:rsidP="004039EB">
            <w:pPr>
              <w:pStyle w:val="ConsPlusNormal1"/>
              <w:contextualSpacing/>
              <w:jc w:val="center"/>
            </w:pPr>
            <w:r w:rsidRPr="004039EB">
              <w:t>Противошоковая укладка</w:t>
            </w:r>
          </w:p>
        </w:tc>
        <w:tc>
          <w:tcPr>
            <w:tcW w:w="900" w:type="pct"/>
            <w:vAlign w:val="center"/>
          </w:tcPr>
          <w:p w14:paraId="62FB06FD" w14:textId="77777777" w:rsidR="00665F00" w:rsidRPr="004039EB" w:rsidRDefault="00C915A8" w:rsidP="004039EB">
            <w:pPr>
              <w:pStyle w:val="ConsPlusNormal1"/>
              <w:contextualSpacing/>
              <w:jc w:val="center"/>
            </w:pPr>
            <w:r w:rsidRPr="004039EB">
              <w:t>1</w:t>
            </w:r>
          </w:p>
        </w:tc>
      </w:tr>
      <w:tr w:rsidR="000B5C48" w:rsidRPr="004039EB" w14:paraId="02CDB2D4" w14:textId="77777777" w:rsidTr="004039EB">
        <w:trPr>
          <w:jc w:val="center"/>
        </w:trPr>
        <w:tc>
          <w:tcPr>
            <w:tcW w:w="668" w:type="pct"/>
            <w:vAlign w:val="center"/>
          </w:tcPr>
          <w:p w14:paraId="0B261803" w14:textId="77777777" w:rsidR="00665F00" w:rsidRPr="004039EB" w:rsidRDefault="00C915A8" w:rsidP="004039EB">
            <w:pPr>
              <w:pStyle w:val="ConsPlusNormal1"/>
              <w:contextualSpacing/>
              <w:jc w:val="center"/>
            </w:pPr>
            <w:r w:rsidRPr="004039EB">
              <w:t>15</w:t>
            </w:r>
          </w:p>
        </w:tc>
        <w:tc>
          <w:tcPr>
            <w:tcW w:w="848" w:type="pct"/>
            <w:vAlign w:val="center"/>
          </w:tcPr>
          <w:p w14:paraId="4F73D220" w14:textId="77777777" w:rsidR="00665F00" w:rsidRPr="004039EB" w:rsidRDefault="00C915A8" w:rsidP="004039EB">
            <w:pPr>
              <w:pStyle w:val="ConsPlusNormal1"/>
              <w:contextualSpacing/>
              <w:jc w:val="center"/>
            </w:pPr>
            <w:r w:rsidRPr="004039EB">
              <w:t>184200</w:t>
            </w:r>
          </w:p>
        </w:tc>
        <w:tc>
          <w:tcPr>
            <w:tcW w:w="1282" w:type="pct"/>
            <w:vAlign w:val="center"/>
          </w:tcPr>
          <w:p w14:paraId="295107D1" w14:textId="77777777" w:rsidR="00665F00" w:rsidRPr="004039EB" w:rsidRDefault="00C915A8" w:rsidP="004039EB">
            <w:pPr>
              <w:pStyle w:val="ConsPlusNormal1"/>
              <w:contextualSpacing/>
              <w:jc w:val="center"/>
            </w:pPr>
            <w:r w:rsidRPr="004039EB">
              <w:t>Ширма прикроватная</w:t>
            </w:r>
          </w:p>
        </w:tc>
        <w:tc>
          <w:tcPr>
            <w:tcW w:w="1302" w:type="pct"/>
            <w:vAlign w:val="center"/>
          </w:tcPr>
          <w:p w14:paraId="24A5AFE0" w14:textId="77777777" w:rsidR="00665F00" w:rsidRPr="004039EB" w:rsidRDefault="00C915A8" w:rsidP="004039EB">
            <w:pPr>
              <w:pStyle w:val="ConsPlusNormal1"/>
              <w:contextualSpacing/>
              <w:jc w:val="center"/>
            </w:pPr>
            <w:r w:rsidRPr="004039EB">
              <w:t>Ширма</w:t>
            </w:r>
          </w:p>
        </w:tc>
        <w:tc>
          <w:tcPr>
            <w:tcW w:w="900" w:type="pct"/>
            <w:vAlign w:val="center"/>
          </w:tcPr>
          <w:p w14:paraId="0358DAC7" w14:textId="77777777" w:rsidR="00665F00" w:rsidRPr="004039EB" w:rsidRDefault="00C915A8" w:rsidP="004039EB">
            <w:pPr>
              <w:pStyle w:val="ConsPlusNormal1"/>
              <w:contextualSpacing/>
              <w:jc w:val="center"/>
            </w:pPr>
            <w:r w:rsidRPr="004039EB">
              <w:t>не менее 1</w:t>
            </w:r>
          </w:p>
        </w:tc>
      </w:tr>
      <w:tr w:rsidR="000B5C48" w:rsidRPr="004039EB" w14:paraId="3406F84D" w14:textId="77777777" w:rsidTr="004039EB">
        <w:trPr>
          <w:jc w:val="center"/>
        </w:trPr>
        <w:tc>
          <w:tcPr>
            <w:tcW w:w="668" w:type="pct"/>
            <w:vAlign w:val="center"/>
          </w:tcPr>
          <w:p w14:paraId="28521AC7" w14:textId="77777777" w:rsidR="00665F00" w:rsidRPr="004039EB" w:rsidRDefault="00C915A8" w:rsidP="004039EB">
            <w:pPr>
              <w:pStyle w:val="ConsPlusNormal1"/>
              <w:contextualSpacing/>
              <w:jc w:val="center"/>
            </w:pPr>
            <w:r w:rsidRPr="004039EB">
              <w:t>16</w:t>
            </w:r>
          </w:p>
        </w:tc>
        <w:tc>
          <w:tcPr>
            <w:tcW w:w="848" w:type="pct"/>
            <w:vAlign w:val="center"/>
          </w:tcPr>
          <w:p w14:paraId="70D9FAC4" w14:textId="77777777" w:rsidR="00665F00" w:rsidRPr="004039EB" w:rsidRDefault="00C915A8" w:rsidP="004039EB">
            <w:pPr>
              <w:pStyle w:val="ConsPlusNormal1"/>
              <w:contextualSpacing/>
              <w:jc w:val="center"/>
            </w:pPr>
            <w:r w:rsidRPr="004039EB">
              <w:t>139690</w:t>
            </w:r>
          </w:p>
        </w:tc>
        <w:tc>
          <w:tcPr>
            <w:tcW w:w="1282" w:type="pct"/>
            <w:vAlign w:val="center"/>
          </w:tcPr>
          <w:p w14:paraId="75762411"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302" w:type="pct"/>
            <w:vAlign w:val="center"/>
          </w:tcPr>
          <w:p w14:paraId="50528B8C" w14:textId="77777777" w:rsidR="00665F00" w:rsidRPr="004039EB" w:rsidRDefault="00C915A8" w:rsidP="004039EB">
            <w:pPr>
              <w:pStyle w:val="ConsPlusNormal1"/>
              <w:contextualSpacing/>
              <w:jc w:val="center"/>
            </w:pPr>
            <w:r w:rsidRPr="004039EB">
              <w:t>Шкаф для медикаментов</w:t>
            </w:r>
          </w:p>
        </w:tc>
        <w:tc>
          <w:tcPr>
            <w:tcW w:w="900" w:type="pct"/>
            <w:vAlign w:val="center"/>
          </w:tcPr>
          <w:p w14:paraId="09C05EF1" w14:textId="77777777" w:rsidR="00665F00" w:rsidRPr="004039EB" w:rsidRDefault="00C915A8" w:rsidP="004039EB">
            <w:pPr>
              <w:pStyle w:val="ConsPlusNormal1"/>
              <w:contextualSpacing/>
              <w:jc w:val="center"/>
            </w:pPr>
            <w:r w:rsidRPr="004039EB">
              <w:t>1</w:t>
            </w:r>
          </w:p>
        </w:tc>
      </w:tr>
      <w:tr w:rsidR="000B5C48" w:rsidRPr="004039EB" w14:paraId="003A9A8F" w14:textId="77777777" w:rsidTr="004039EB">
        <w:trPr>
          <w:jc w:val="center"/>
        </w:trPr>
        <w:tc>
          <w:tcPr>
            <w:tcW w:w="668" w:type="pct"/>
            <w:vMerge w:val="restart"/>
            <w:vAlign w:val="center"/>
          </w:tcPr>
          <w:p w14:paraId="0A707705" w14:textId="77777777" w:rsidR="00665F00" w:rsidRPr="004039EB" w:rsidRDefault="00C915A8" w:rsidP="004039EB">
            <w:pPr>
              <w:pStyle w:val="ConsPlusNormal1"/>
              <w:contextualSpacing/>
              <w:jc w:val="center"/>
            </w:pPr>
            <w:r w:rsidRPr="004039EB">
              <w:t>17 (необходимо наличие одной из указанных позиций)</w:t>
            </w:r>
          </w:p>
        </w:tc>
        <w:tc>
          <w:tcPr>
            <w:tcW w:w="848" w:type="pct"/>
            <w:vAlign w:val="center"/>
          </w:tcPr>
          <w:p w14:paraId="1792B484" w14:textId="77777777" w:rsidR="00665F00" w:rsidRPr="004039EB" w:rsidRDefault="00C915A8" w:rsidP="004039EB">
            <w:pPr>
              <w:pStyle w:val="ConsPlusNormal1"/>
              <w:contextualSpacing/>
              <w:jc w:val="center"/>
            </w:pPr>
            <w:r w:rsidRPr="004039EB">
              <w:t>270000</w:t>
            </w:r>
          </w:p>
        </w:tc>
        <w:tc>
          <w:tcPr>
            <w:tcW w:w="1282" w:type="pct"/>
            <w:vAlign w:val="center"/>
          </w:tcPr>
          <w:p w14:paraId="7223DA2E"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302" w:type="pct"/>
            <w:vMerge w:val="restart"/>
            <w:vAlign w:val="center"/>
          </w:tcPr>
          <w:p w14:paraId="647619AF"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900" w:type="pct"/>
            <w:vMerge w:val="restart"/>
            <w:vAlign w:val="center"/>
          </w:tcPr>
          <w:p w14:paraId="21C43BE6" w14:textId="77777777" w:rsidR="00665F00" w:rsidRPr="004039EB" w:rsidRDefault="00C915A8" w:rsidP="004039EB">
            <w:pPr>
              <w:pStyle w:val="ConsPlusNormal1"/>
              <w:contextualSpacing/>
              <w:jc w:val="center"/>
            </w:pPr>
            <w:r w:rsidRPr="004039EB">
              <w:t>1</w:t>
            </w:r>
          </w:p>
        </w:tc>
      </w:tr>
      <w:tr w:rsidR="000B5C48" w:rsidRPr="004039EB" w14:paraId="0BA7FB0B" w14:textId="77777777" w:rsidTr="004039EB">
        <w:trPr>
          <w:jc w:val="center"/>
        </w:trPr>
        <w:tc>
          <w:tcPr>
            <w:tcW w:w="668" w:type="pct"/>
            <w:vMerge/>
            <w:vAlign w:val="center"/>
          </w:tcPr>
          <w:p w14:paraId="634815AC" w14:textId="77777777" w:rsidR="00665F00" w:rsidRPr="004039EB" w:rsidRDefault="00665F00" w:rsidP="004039EB">
            <w:pPr>
              <w:pStyle w:val="ConsPlusNormal1"/>
              <w:contextualSpacing/>
              <w:jc w:val="center"/>
            </w:pPr>
          </w:p>
        </w:tc>
        <w:tc>
          <w:tcPr>
            <w:tcW w:w="848" w:type="pct"/>
            <w:vAlign w:val="center"/>
          </w:tcPr>
          <w:p w14:paraId="5F744A64" w14:textId="77777777" w:rsidR="00665F00" w:rsidRPr="004039EB" w:rsidRDefault="00C915A8" w:rsidP="004039EB">
            <w:pPr>
              <w:pStyle w:val="ConsPlusNormal1"/>
              <w:contextualSpacing/>
              <w:jc w:val="center"/>
            </w:pPr>
            <w:r w:rsidRPr="004039EB">
              <w:t>270010</w:t>
            </w:r>
          </w:p>
        </w:tc>
        <w:tc>
          <w:tcPr>
            <w:tcW w:w="1282" w:type="pct"/>
            <w:vAlign w:val="center"/>
          </w:tcPr>
          <w:p w14:paraId="0B56BD91"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302" w:type="pct"/>
            <w:vMerge/>
            <w:vAlign w:val="center"/>
          </w:tcPr>
          <w:p w14:paraId="19B311FC" w14:textId="77777777" w:rsidR="00665F00" w:rsidRPr="004039EB" w:rsidRDefault="00665F00" w:rsidP="004039EB">
            <w:pPr>
              <w:pStyle w:val="ConsPlusNormal1"/>
              <w:contextualSpacing/>
              <w:jc w:val="center"/>
            </w:pPr>
          </w:p>
        </w:tc>
        <w:tc>
          <w:tcPr>
            <w:tcW w:w="900" w:type="pct"/>
            <w:vMerge/>
            <w:vAlign w:val="center"/>
          </w:tcPr>
          <w:p w14:paraId="05C5ADC4" w14:textId="77777777" w:rsidR="00665F00" w:rsidRPr="004039EB" w:rsidRDefault="00665F00" w:rsidP="004039EB">
            <w:pPr>
              <w:pStyle w:val="ConsPlusNormal1"/>
              <w:contextualSpacing/>
              <w:jc w:val="center"/>
            </w:pPr>
          </w:p>
        </w:tc>
      </w:tr>
    </w:tbl>
    <w:p w14:paraId="4656895F" w14:textId="77777777" w:rsidR="00665F00" w:rsidRPr="000B5C48" w:rsidRDefault="00665F00" w:rsidP="000B5C48">
      <w:pPr>
        <w:pStyle w:val="ConsPlusNormal1"/>
        <w:ind w:firstLine="709"/>
        <w:contextualSpacing/>
        <w:jc w:val="both"/>
      </w:pPr>
    </w:p>
    <w:p w14:paraId="00E0DA15"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4D1AFF9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913F730" w14:textId="77777777" w:rsidTr="004039EB">
        <w:trPr>
          <w:jc w:val="center"/>
        </w:trPr>
        <w:tc>
          <w:tcPr>
            <w:tcW w:w="469" w:type="pct"/>
            <w:vAlign w:val="center"/>
          </w:tcPr>
          <w:p w14:paraId="1FCB3066" w14:textId="77777777" w:rsidR="00665F00" w:rsidRPr="004039EB" w:rsidRDefault="00C915A8" w:rsidP="004039EB">
            <w:pPr>
              <w:pStyle w:val="ConsPlusNormal1"/>
              <w:contextualSpacing/>
              <w:jc w:val="center"/>
            </w:pPr>
            <w:r w:rsidRPr="004039EB">
              <w:t>N п/п</w:t>
            </w:r>
          </w:p>
        </w:tc>
        <w:tc>
          <w:tcPr>
            <w:tcW w:w="2625" w:type="pct"/>
            <w:vAlign w:val="center"/>
          </w:tcPr>
          <w:p w14:paraId="510C8C6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972181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653232C" w14:textId="77777777" w:rsidTr="004039EB">
        <w:trPr>
          <w:jc w:val="center"/>
        </w:trPr>
        <w:tc>
          <w:tcPr>
            <w:tcW w:w="469" w:type="pct"/>
            <w:vAlign w:val="center"/>
          </w:tcPr>
          <w:p w14:paraId="6DFEC06E" w14:textId="77777777" w:rsidR="00665F00" w:rsidRPr="004039EB" w:rsidRDefault="00C915A8" w:rsidP="004039EB">
            <w:pPr>
              <w:pStyle w:val="ConsPlusNormal1"/>
              <w:contextualSpacing/>
              <w:jc w:val="center"/>
            </w:pPr>
            <w:r w:rsidRPr="004039EB">
              <w:t>1</w:t>
            </w:r>
          </w:p>
        </w:tc>
        <w:tc>
          <w:tcPr>
            <w:tcW w:w="2625" w:type="pct"/>
            <w:vAlign w:val="center"/>
          </w:tcPr>
          <w:p w14:paraId="61292D8D" w14:textId="77777777" w:rsidR="00665F00" w:rsidRPr="004039EB" w:rsidRDefault="00C915A8" w:rsidP="004039EB">
            <w:pPr>
              <w:pStyle w:val="ConsPlusNormal1"/>
              <w:contextualSpacing/>
              <w:jc w:val="center"/>
            </w:pPr>
            <w:r w:rsidRPr="004039EB">
              <w:t>Автоматизированное рабочее место врача-физиотерапевта,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3C56227" w14:textId="77777777" w:rsidR="00665F00" w:rsidRPr="004039EB" w:rsidRDefault="00C915A8" w:rsidP="004039EB">
            <w:pPr>
              <w:pStyle w:val="ConsPlusNormal1"/>
              <w:contextualSpacing/>
              <w:jc w:val="center"/>
            </w:pPr>
            <w:r w:rsidRPr="004039EB">
              <w:t>1</w:t>
            </w:r>
          </w:p>
        </w:tc>
      </w:tr>
      <w:tr w:rsidR="000B5C48" w:rsidRPr="004039EB" w14:paraId="22BFAA3B" w14:textId="77777777" w:rsidTr="004039EB">
        <w:trPr>
          <w:jc w:val="center"/>
        </w:trPr>
        <w:tc>
          <w:tcPr>
            <w:tcW w:w="469" w:type="pct"/>
            <w:vAlign w:val="center"/>
          </w:tcPr>
          <w:p w14:paraId="7E7920E1" w14:textId="77777777" w:rsidR="00665F00" w:rsidRPr="004039EB" w:rsidRDefault="00C915A8" w:rsidP="004039EB">
            <w:pPr>
              <w:pStyle w:val="ConsPlusNormal1"/>
              <w:contextualSpacing/>
              <w:jc w:val="center"/>
            </w:pPr>
            <w:r w:rsidRPr="004039EB">
              <w:t>2</w:t>
            </w:r>
          </w:p>
        </w:tc>
        <w:tc>
          <w:tcPr>
            <w:tcW w:w="2625" w:type="pct"/>
            <w:vAlign w:val="center"/>
          </w:tcPr>
          <w:p w14:paraId="07EF4609"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15E8923" w14:textId="77777777" w:rsidR="00665F00" w:rsidRPr="004039EB" w:rsidRDefault="00C915A8" w:rsidP="004039EB">
            <w:pPr>
              <w:pStyle w:val="ConsPlusNormal1"/>
              <w:contextualSpacing/>
              <w:jc w:val="center"/>
            </w:pPr>
            <w:r w:rsidRPr="004039EB">
              <w:t>1</w:t>
            </w:r>
          </w:p>
        </w:tc>
      </w:tr>
      <w:tr w:rsidR="000B5C48" w:rsidRPr="004039EB" w14:paraId="5CB4881E" w14:textId="77777777" w:rsidTr="004039EB">
        <w:trPr>
          <w:jc w:val="center"/>
        </w:trPr>
        <w:tc>
          <w:tcPr>
            <w:tcW w:w="469" w:type="pct"/>
            <w:vAlign w:val="center"/>
          </w:tcPr>
          <w:p w14:paraId="2DF25AD9" w14:textId="77777777" w:rsidR="00665F00" w:rsidRPr="004039EB" w:rsidRDefault="00C915A8" w:rsidP="004039EB">
            <w:pPr>
              <w:pStyle w:val="ConsPlusNormal1"/>
              <w:contextualSpacing/>
              <w:jc w:val="center"/>
            </w:pPr>
            <w:r w:rsidRPr="004039EB">
              <w:t>3</w:t>
            </w:r>
          </w:p>
        </w:tc>
        <w:tc>
          <w:tcPr>
            <w:tcW w:w="2625" w:type="pct"/>
            <w:vAlign w:val="center"/>
          </w:tcPr>
          <w:p w14:paraId="45940BC3" w14:textId="2A1F7860"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w:t>
            </w:r>
            <w:r w:rsidRPr="004039EB">
              <w:lastRenderedPageBreak/>
              <w:t xml:space="preserve">медицинскую помощь </w:t>
            </w:r>
          </w:p>
        </w:tc>
        <w:tc>
          <w:tcPr>
            <w:tcW w:w="1906" w:type="pct"/>
            <w:vAlign w:val="center"/>
          </w:tcPr>
          <w:p w14:paraId="5B9420A0" w14:textId="77777777" w:rsidR="00665F00" w:rsidRPr="004039EB" w:rsidRDefault="00C915A8" w:rsidP="004039EB">
            <w:pPr>
              <w:pStyle w:val="ConsPlusNormal1"/>
              <w:contextualSpacing/>
              <w:jc w:val="center"/>
            </w:pPr>
            <w:r w:rsidRPr="004039EB">
              <w:lastRenderedPageBreak/>
              <w:t>не менее 1</w:t>
            </w:r>
          </w:p>
        </w:tc>
      </w:tr>
      <w:tr w:rsidR="000B5C48" w:rsidRPr="004039EB" w14:paraId="03B1AA9D" w14:textId="77777777" w:rsidTr="004039EB">
        <w:trPr>
          <w:jc w:val="center"/>
        </w:trPr>
        <w:tc>
          <w:tcPr>
            <w:tcW w:w="469" w:type="pct"/>
            <w:vAlign w:val="center"/>
          </w:tcPr>
          <w:p w14:paraId="14D6D99E" w14:textId="77777777" w:rsidR="00665F00" w:rsidRPr="004039EB" w:rsidRDefault="00C915A8" w:rsidP="004039EB">
            <w:pPr>
              <w:pStyle w:val="ConsPlusNormal1"/>
              <w:contextualSpacing/>
              <w:jc w:val="center"/>
            </w:pPr>
            <w:r w:rsidRPr="004039EB">
              <w:lastRenderedPageBreak/>
              <w:t>4</w:t>
            </w:r>
          </w:p>
        </w:tc>
        <w:tc>
          <w:tcPr>
            <w:tcW w:w="2625" w:type="pct"/>
            <w:vAlign w:val="center"/>
          </w:tcPr>
          <w:p w14:paraId="11673966" w14:textId="77777777" w:rsidR="00665F00" w:rsidRPr="004039EB" w:rsidRDefault="00C915A8" w:rsidP="004039EB">
            <w:pPr>
              <w:pStyle w:val="ConsPlusNormal1"/>
              <w:contextualSpacing/>
              <w:jc w:val="center"/>
            </w:pPr>
            <w:r w:rsidRPr="004039EB">
              <w:t>Раковина</w:t>
            </w:r>
          </w:p>
        </w:tc>
        <w:tc>
          <w:tcPr>
            <w:tcW w:w="1906" w:type="pct"/>
            <w:vAlign w:val="center"/>
          </w:tcPr>
          <w:p w14:paraId="4011BDF8" w14:textId="77777777" w:rsidR="00665F00" w:rsidRPr="004039EB" w:rsidRDefault="00C915A8" w:rsidP="004039EB">
            <w:pPr>
              <w:pStyle w:val="ConsPlusNormal1"/>
              <w:contextualSpacing/>
              <w:jc w:val="center"/>
            </w:pPr>
            <w:r w:rsidRPr="004039EB">
              <w:t>1</w:t>
            </w:r>
          </w:p>
        </w:tc>
      </w:tr>
      <w:tr w:rsidR="000B5C48" w:rsidRPr="004039EB" w14:paraId="50DC9261" w14:textId="77777777" w:rsidTr="004039EB">
        <w:trPr>
          <w:jc w:val="center"/>
        </w:trPr>
        <w:tc>
          <w:tcPr>
            <w:tcW w:w="469" w:type="pct"/>
            <w:vAlign w:val="center"/>
          </w:tcPr>
          <w:p w14:paraId="51EB0281" w14:textId="77777777" w:rsidR="00665F00" w:rsidRPr="004039EB" w:rsidRDefault="00C915A8" w:rsidP="004039EB">
            <w:pPr>
              <w:pStyle w:val="ConsPlusNormal1"/>
              <w:contextualSpacing/>
              <w:jc w:val="center"/>
            </w:pPr>
            <w:r w:rsidRPr="004039EB">
              <w:t>5</w:t>
            </w:r>
          </w:p>
        </w:tc>
        <w:tc>
          <w:tcPr>
            <w:tcW w:w="2625" w:type="pct"/>
            <w:vAlign w:val="center"/>
          </w:tcPr>
          <w:p w14:paraId="3FCBF4EA"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E7F9DFC" w14:textId="77777777" w:rsidR="00665F00" w:rsidRPr="004039EB" w:rsidRDefault="00C915A8" w:rsidP="004039EB">
            <w:pPr>
              <w:pStyle w:val="ConsPlusNormal1"/>
              <w:contextualSpacing/>
              <w:jc w:val="center"/>
            </w:pPr>
            <w:r w:rsidRPr="004039EB">
              <w:t>2</w:t>
            </w:r>
          </w:p>
        </w:tc>
      </w:tr>
      <w:tr w:rsidR="000B5C48" w:rsidRPr="004039EB" w14:paraId="47895B00" w14:textId="77777777" w:rsidTr="004039EB">
        <w:trPr>
          <w:jc w:val="center"/>
        </w:trPr>
        <w:tc>
          <w:tcPr>
            <w:tcW w:w="469" w:type="pct"/>
            <w:vAlign w:val="center"/>
          </w:tcPr>
          <w:p w14:paraId="38E8782B" w14:textId="77777777" w:rsidR="00665F00" w:rsidRPr="004039EB" w:rsidRDefault="00C915A8" w:rsidP="004039EB">
            <w:pPr>
              <w:pStyle w:val="ConsPlusNormal1"/>
              <w:contextualSpacing/>
              <w:jc w:val="center"/>
            </w:pPr>
            <w:r w:rsidRPr="004039EB">
              <w:t>6</w:t>
            </w:r>
          </w:p>
        </w:tc>
        <w:tc>
          <w:tcPr>
            <w:tcW w:w="2625" w:type="pct"/>
            <w:vAlign w:val="center"/>
          </w:tcPr>
          <w:p w14:paraId="4956D6CC"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237B2D66" w14:textId="77777777" w:rsidR="00665F00" w:rsidRPr="004039EB" w:rsidRDefault="00C915A8" w:rsidP="004039EB">
            <w:pPr>
              <w:pStyle w:val="ConsPlusNormal1"/>
              <w:contextualSpacing/>
              <w:jc w:val="center"/>
            </w:pPr>
            <w:r w:rsidRPr="004039EB">
              <w:t>не менее 1</w:t>
            </w:r>
          </w:p>
        </w:tc>
      </w:tr>
    </w:tbl>
    <w:p w14:paraId="7B74EAA2" w14:textId="77777777" w:rsidR="00665F00" w:rsidRPr="000B5C48" w:rsidRDefault="00665F00" w:rsidP="000B5C48">
      <w:pPr>
        <w:pStyle w:val="ConsPlusNormal1"/>
        <w:ind w:firstLine="709"/>
        <w:contextualSpacing/>
        <w:jc w:val="both"/>
      </w:pPr>
    </w:p>
    <w:p w14:paraId="4F5A4EAC" w14:textId="77777777" w:rsidR="00665F00" w:rsidRPr="000B5C48" w:rsidRDefault="00C915A8" w:rsidP="000B5C48">
      <w:pPr>
        <w:pStyle w:val="ConsPlusTitle1"/>
        <w:ind w:firstLine="709"/>
        <w:contextualSpacing/>
        <w:jc w:val="center"/>
        <w:outlineLvl w:val="2"/>
      </w:pPr>
      <w:r w:rsidRPr="000B5C48">
        <w:t>9. Стандарт оснащения рентгеновского</w:t>
      </w:r>
    </w:p>
    <w:p w14:paraId="56890635" w14:textId="77777777" w:rsidR="00665F00" w:rsidRPr="000B5C48" w:rsidRDefault="00C915A8" w:rsidP="000B5C48">
      <w:pPr>
        <w:pStyle w:val="ConsPlusTitle1"/>
        <w:ind w:firstLine="709"/>
        <w:contextualSpacing/>
        <w:jc w:val="center"/>
      </w:pPr>
      <w:r w:rsidRPr="000B5C48">
        <w:t>(маммографического) кабинета</w:t>
      </w:r>
    </w:p>
    <w:p w14:paraId="61C00468" w14:textId="77777777" w:rsidR="00665F00" w:rsidRPr="000B5C48" w:rsidRDefault="00665F00" w:rsidP="000B5C48">
      <w:pPr>
        <w:pStyle w:val="ConsPlusNormal1"/>
        <w:ind w:firstLine="709"/>
        <w:contextualSpacing/>
        <w:jc w:val="both"/>
      </w:pPr>
    </w:p>
    <w:p w14:paraId="1E75EBDD" w14:textId="77777777" w:rsidR="00665F00" w:rsidRPr="000B5C48" w:rsidRDefault="00C915A8" w:rsidP="000B5C48">
      <w:pPr>
        <w:pStyle w:val="ConsPlusTitle1"/>
        <w:ind w:firstLine="709"/>
        <w:contextualSpacing/>
        <w:jc w:val="center"/>
        <w:outlineLvl w:val="3"/>
      </w:pPr>
      <w:r w:rsidRPr="000B5C48">
        <w:t>Медицинские изделия</w:t>
      </w:r>
    </w:p>
    <w:p w14:paraId="2CE64E3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68"/>
        <w:gridCol w:w="1993"/>
        <w:gridCol w:w="3166"/>
        <w:gridCol w:w="2491"/>
        <w:gridCol w:w="1338"/>
      </w:tblGrid>
      <w:tr w:rsidR="000B5C48" w:rsidRPr="004039EB" w14:paraId="458B9028" w14:textId="77777777" w:rsidTr="004039EB">
        <w:trPr>
          <w:trHeight w:val="20"/>
          <w:jc w:val="center"/>
        </w:trPr>
        <w:tc>
          <w:tcPr>
            <w:tcW w:w="702" w:type="pct"/>
            <w:vAlign w:val="center"/>
          </w:tcPr>
          <w:p w14:paraId="1A5327B0" w14:textId="77777777" w:rsidR="00665F00" w:rsidRPr="004039EB" w:rsidRDefault="00C915A8" w:rsidP="004039EB">
            <w:pPr>
              <w:pStyle w:val="ConsPlusNormal1"/>
              <w:contextualSpacing/>
              <w:jc w:val="center"/>
              <w:rPr>
                <w:szCs w:val="24"/>
              </w:rPr>
            </w:pPr>
            <w:r w:rsidRPr="004039EB">
              <w:rPr>
                <w:szCs w:val="24"/>
              </w:rPr>
              <w:t>N п/п</w:t>
            </w:r>
          </w:p>
        </w:tc>
        <w:tc>
          <w:tcPr>
            <w:tcW w:w="953" w:type="pct"/>
            <w:vAlign w:val="center"/>
          </w:tcPr>
          <w:p w14:paraId="03265C04" w14:textId="30E5FE71" w:rsidR="00665F00" w:rsidRPr="004039EB" w:rsidRDefault="00C915A8" w:rsidP="004039EB">
            <w:pPr>
              <w:pStyle w:val="ConsPlusNormal1"/>
              <w:contextualSpacing/>
              <w:jc w:val="center"/>
              <w:rPr>
                <w:szCs w:val="24"/>
              </w:rPr>
            </w:pPr>
            <w:r w:rsidRPr="004039EB">
              <w:rPr>
                <w:szCs w:val="24"/>
              </w:rPr>
              <w:t xml:space="preserve">Код вида медицинского изделия в соответствии с номенклатурной классификацией медицинских изделий </w:t>
            </w:r>
          </w:p>
        </w:tc>
        <w:tc>
          <w:tcPr>
            <w:tcW w:w="1514" w:type="pct"/>
            <w:vAlign w:val="center"/>
          </w:tcPr>
          <w:p w14:paraId="71A4A718" w14:textId="77777777" w:rsidR="00665F00" w:rsidRPr="004039EB" w:rsidRDefault="00C915A8" w:rsidP="004039EB">
            <w:pPr>
              <w:pStyle w:val="ConsPlusNormal1"/>
              <w:contextualSpacing/>
              <w:jc w:val="center"/>
              <w:rPr>
                <w:szCs w:val="24"/>
              </w:rPr>
            </w:pPr>
            <w:r w:rsidRPr="004039EB">
              <w:rPr>
                <w:szCs w:val="24"/>
              </w:rPr>
              <w:t>Наименование вида медицинского изделия в соответствии с номенклатурной классификацией медицинских изделий</w:t>
            </w:r>
          </w:p>
        </w:tc>
        <w:tc>
          <w:tcPr>
            <w:tcW w:w="1191" w:type="pct"/>
            <w:vAlign w:val="center"/>
          </w:tcPr>
          <w:p w14:paraId="54AB32EA" w14:textId="77777777" w:rsidR="00665F00" w:rsidRPr="004039EB" w:rsidRDefault="00C915A8" w:rsidP="004039EB">
            <w:pPr>
              <w:pStyle w:val="ConsPlusNormal1"/>
              <w:contextualSpacing/>
              <w:jc w:val="center"/>
              <w:rPr>
                <w:szCs w:val="24"/>
              </w:rPr>
            </w:pPr>
            <w:r w:rsidRPr="004039EB">
              <w:rPr>
                <w:szCs w:val="24"/>
              </w:rPr>
              <w:t>Наименование оснащения (оборудования)</w:t>
            </w:r>
          </w:p>
        </w:tc>
        <w:tc>
          <w:tcPr>
            <w:tcW w:w="640" w:type="pct"/>
            <w:vAlign w:val="center"/>
          </w:tcPr>
          <w:p w14:paraId="46CD1AD7" w14:textId="77777777" w:rsidR="00665F00" w:rsidRPr="004039EB" w:rsidRDefault="00C915A8" w:rsidP="004039EB">
            <w:pPr>
              <w:pStyle w:val="ConsPlusNormal1"/>
              <w:contextualSpacing/>
              <w:jc w:val="center"/>
              <w:rPr>
                <w:szCs w:val="24"/>
              </w:rPr>
            </w:pPr>
            <w:r w:rsidRPr="004039EB">
              <w:rPr>
                <w:szCs w:val="24"/>
              </w:rPr>
              <w:t>Требуемое количество, шт.</w:t>
            </w:r>
          </w:p>
        </w:tc>
      </w:tr>
      <w:tr w:rsidR="000B5C48" w:rsidRPr="004039EB" w14:paraId="1497E40F" w14:textId="77777777" w:rsidTr="004039EB">
        <w:trPr>
          <w:trHeight w:val="20"/>
          <w:jc w:val="center"/>
        </w:trPr>
        <w:tc>
          <w:tcPr>
            <w:tcW w:w="702" w:type="pct"/>
            <w:vMerge w:val="restart"/>
            <w:vAlign w:val="center"/>
          </w:tcPr>
          <w:p w14:paraId="16263782" w14:textId="77777777" w:rsidR="00665F00" w:rsidRPr="004039EB" w:rsidRDefault="00C915A8" w:rsidP="004039EB">
            <w:pPr>
              <w:pStyle w:val="ConsPlusNormal1"/>
              <w:contextualSpacing/>
              <w:jc w:val="center"/>
              <w:rPr>
                <w:szCs w:val="24"/>
              </w:rPr>
            </w:pPr>
            <w:r w:rsidRPr="004039EB">
              <w:rPr>
                <w:szCs w:val="24"/>
              </w:rPr>
              <w:t>1 (необходимо наличие одной из указанных позиций)</w:t>
            </w:r>
          </w:p>
        </w:tc>
        <w:tc>
          <w:tcPr>
            <w:tcW w:w="953" w:type="pct"/>
            <w:vAlign w:val="center"/>
          </w:tcPr>
          <w:p w14:paraId="532C3C0F" w14:textId="77777777" w:rsidR="00665F00" w:rsidRPr="004039EB" w:rsidRDefault="00C915A8" w:rsidP="004039EB">
            <w:pPr>
              <w:pStyle w:val="ConsPlusNormal1"/>
              <w:contextualSpacing/>
              <w:jc w:val="center"/>
              <w:rPr>
                <w:szCs w:val="24"/>
              </w:rPr>
            </w:pPr>
            <w:r w:rsidRPr="004039EB">
              <w:rPr>
                <w:szCs w:val="24"/>
              </w:rPr>
              <w:t>131980</w:t>
            </w:r>
          </w:p>
        </w:tc>
        <w:tc>
          <w:tcPr>
            <w:tcW w:w="1514" w:type="pct"/>
            <w:vAlign w:val="center"/>
          </w:tcPr>
          <w:p w14:paraId="6308F060" w14:textId="77777777" w:rsidR="00665F00" w:rsidRPr="004039EB" w:rsidRDefault="00C915A8" w:rsidP="004039EB">
            <w:pPr>
              <w:pStyle w:val="ConsPlusNormal1"/>
              <w:contextualSpacing/>
              <w:jc w:val="center"/>
              <w:rPr>
                <w:szCs w:val="24"/>
              </w:rPr>
            </w:pPr>
            <w:r w:rsidRPr="004039EB">
              <w:rPr>
                <w:szCs w:val="24"/>
              </w:rPr>
              <w:t>Облучатель ультрафиолетовый бактерицидный</w:t>
            </w:r>
          </w:p>
        </w:tc>
        <w:tc>
          <w:tcPr>
            <w:tcW w:w="1191" w:type="pct"/>
            <w:vMerge w:val="restart"/>
            <w:vAlign w:val="center"/>
          </w:tcPr>
          <w:p w14:paraId="68FA866A" w14:textId="77777777" w:rsidR="00665F00" w:rsidRPr="004039EB" w:rsidRDefault="00C915A8" w:rsidP="004039EB">
            <w:pPr>
              <w:pStyle w:val="ConsPlusNormal1"/>
              <w:contextualSpacing/>
              <w:jc w:val="center"/>
              <w:rPr>
                <w:szCs w:val="24"/>
              </w:rPr>
            </w:pPr>
            <w:r w:rsidRPr="004039EB">
              <w:rPr>
                <w:szCs w:val="24"/>
              </w:rPr>
              <w:t>Бактерицидный облучатель/очиститель воздуха/устройство для обеззараживания и (или) фильтрации воздуха и (или) дезинфекции поверхностей</w:t>
            </w:r>
          </w:p>
        </w:tc>
        <w:tc>
          <w:tcPr>
            <w:tcW w:w="640" w:type="pct"/>
            <w:vMerge w:val="restart"/>
            <w:vAlign w:val="center"/>
          </w:tcPr>
          <w:p w14:paraId="6E036DCB"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585A702B" w14:textId="77777777" w:rsidTr="004039EB">
        <w:trPr>
          <w:trHeight w:val="20"/>
          <w:jc w:val="center"/>
        </w:trPr>
        <w:tc>
          <w:tcPr>
            <w:tcW w:w="702" w:type="pct"/>
            <w:vMerge/>
            <w:vAlign w:val="center"/>
          </w:tcPr>
          <w:p w14:paraId="2214C8BA" w14:textId="77777777" w:rsidR="00665F00" w:rsidRPr="004039EB" w:rsidRDefault="00665F00" w:rsidP="004039EB">
            <w:pPr>
              <w:pStyle w:val="ConsPlusNormal1"/>
              <w:contextualSpacing/>
              <w:jc w:val="center"/>
              <w:rPr>
                <w:szCs w:val="24"/>
              </w:rPr>
            </w:pPr>
          </w:p>
        </w:tc>
        <w:tc>
          <w:tcPr>
            <w:tcW w:w="953" w:type="pct"/>
            <w:vAlign w:val="center"/>
          </w:tcPr>
          <w:p w14:paraId="126540AB" w14:textId="77777777" w:rsidR="00665F00" w:rsidRPr="004039EB" w:rsidRDefault="00C915A8" w:rsidP="004039EB">
            <w:pPr>
              <w:pStyle w:val="ConsPlusNormal1"/>
              <w:contextualSpacing/>
              <w:jc w:val="center"/>
              <w:rPr>
                <w:szCs w:val="24"/>
              </w:rPr>
            </w:pPr>
            <w:r w:rsidRPr="004039EB">
              <w:rPr>
                <w:szCs w:val="24"/>
              </w:rPr>
              <w:t>152690</w:t>
            </w:r>
          </w:p>
        </w:tc>
        <w:tc>
          <w:tcPr>
            <w:tcW w:w="1514" w:type="pct"/>
            <w:vAlign w:val="center"/>
          </w:tcPr>
          <w:p w14:paraId="516EA355" w14:textId="77777777" w:rsidR="00665F00" w:rsidRPr="004039EB" w:rsidRDefault="00C915A8" w:rsidP="004039EB">
            <w:pPr>
              <w:pStyle w:val="ConsPlusNormal1"/>
              <w:contextualSpacing/>
              <w:jc w:val="center"/>
              <w:rPr>
                <w:szCs w:val="24"/>
              </w:rPr>
            </w:pPr>
            <w:r w:rsidRPr="004039EB">
              <w:rPr>
                <w:szCs w:val="24"/>
              </w:rPr>
              <w:t>Очиститель воздуха фильтрующий высокоэффективный, передвижной</w:t>
            </w:r>
          </w:p>
        </w:tc>
        <w:tc>
          <w:tcPr>
            <w:tcW w:w="1191" w:type="pct"/>
            <w:vMerge/>
            <w:vAlign w:val="center"/>
          </w:tcPr>
          <w:p w14:paraId="1C7CCB19" w14:textId="77777777" w:rsidR="00665F00" w:rsidRPr="004039EB" w:rsidRDefault="00665F00" w:rsidP="004039EB">
            <w:pPr>
              <w:pStyle w:val="ConsPlusNormal1"/>
              <w:contextualSpacing/>
              <w:jc w:val="center"/>
              <w:rPr>
                <w:szCs w:val="24"/>
              </w:rPr>
            </w:pPr>
          </w:p>
        </w:tc>
        <w:tc>
          <w:tcPr>
            <w:tcW w:w="640" w:type="pct"/>
            <w:vMerge/>
            <w:vAlign w:val="center"/>
          </w:tcPr>
          <w:p w14:paraId="7A88420A" w14:textId="77777777" w:rsidR="00665F00" w:rsidRPr="004039EB" w:rsidRDefault="00665F00" w:rsidP="004039EB">
            <w:pPr>
              <w:pStyle w:val="ConsPlusNormal1"/>
              <w:contextualSpacing/>
              <w:jc w:val="center"/>
              <w:rPr>
                <w:szCs w:val="24"/>
              </w:rPr>
            </w:pPr>
          </w:p>
        </w:tc>
      </w:tr>
      <w:tr w:rsidR="000B5C48" w:rsidRPr="004039EB" w14:paraId="2F2C8009" w14:textId="77777777" w:rsidTr="004039EB">
        <w:trPr>
          <w:trHeight w:val="20"/>
          <w:jc w:val="center"/>
        </w:trPr>
        <w:tc>
          <w:tcPr>
            <w:tcW w:w="702" w:type="pct"/>
            <w:vMerge/>
            <w:vAlign w:val="center"/>
          </w:tcPr>
          <w:p w14:paraId="208E0940" w14:textId="77777777" w:rsidR="00665F00" w:rsidRPr="004039EB" w:rsidRDefault="00665F00" w:rsidP="004039EB">
            <w:pPr>
              <w:pStyle w:val="ConsPlusNormal1"/>
              <w:contextualSpacing/>
              <w:jc w:val="center"/>
              <w:rPr>
                <w:szCs w:val="24"/>
              </w:rPr>
            </w:pPr>
          </w:p>
        </w:tc>
        <w:tc>
          <w:tcPr>
            <w:tcW w:w="953" w:type="pct"/>
            <w:vAlign w:val="center"/>
          </w:tcPr>
          <w:p w14:paraId="040597BF" w14:textId="77777777" w:rsidR="00665F00" w:rsidRPr="004039EB" w:rsidRDefault="00C915A8" w:rsidP="004039EB">
            <w:pPr>
              <w:pStyle w:val="ConsPlusNormal1"/>
              <w:contextualSpacing/>
              <w:jc w:val="center"/>
              <w:rPr>
                <w:szCs w:val="24"/>
              </w:rPr>
            </w:pPr>
            <w:r w:rsidRPr="004039EB">
              <w:rPr>
                <w:szCs w:val="24"/>
              </w:rPr>
              <w:t>152700</w:t>
            </w:r>
          </w:p>
        </w:tc>
        <w:tc>
          <w:tcPr>
            <w:tcW w:w="1514" w:type="pct"/>
            <w:vAlign w:val="center"/>
          </w:tcPr>
          <w:p w14:paraId="659B3667" w14:textId="77777777" w:rsidR="00665F00" w:rsidRPr="004039EB" w:rsidRDefault="00C915A8" w:rsidP="004039EB">
            <w:pPr>
              <w:pStyle w:val="ConsPlusNormal1"/>
              <w:contextualSpacing/>
              <w:jc w:val="center"/>
              <w:rPr>
                <w:szCs w:val="24"/>
              </w:rPr>
            </w:pPr>
            <w:r w:rsidRPr="004039EB">
              <w:rPr>
                <w:szCs w:val="24"/>
              </w:rPr>
              <w:t>Очиститель воздуха фильтрующий высокоэффективный, стационарный</w:t>
            </w:r>
          </w:p>
        </w:tc>
        <w:tc>
          <w:tcPr>
            <w:tcW w:w="1191" w:type="pct"/>
            <w:vMerge/>
            <w:vAlign w:val="center"/>
          </w:tcPr>
          <w:p w14:paraId="0E82FA38" w14:textId="77777777" w:rsidR="00665F00" w:rsidRPr="004039EB" w:rsidRDefault="00665F00" w:rsidP="004039EB">
            <w:pPr>
              <w:pStyle w:val="ConsPlusNormal1"/>
              <w:contextualSpacing/>
              <w:jc w:val="center"/>
              <w:rPr>
                <w:szCs w:val="24"/>
              </w:rPr>
            </w:pPr>
          </w:p>
        </w:tc>
        <w:tc>
          <w:tcPr>
            <w:tcW w:w="640" w:type="pct"/>
            <w:vMerge/>
            <w:vAlign w:val="center"/>
          </w:tcPr>
          <w:p w14:paraId="51C5DFEE" w14:textId="77777777" w:rsidR="00665F00" w:rsidRPr="004039EB" w:rsidRDefault="00665F00" w:rsidP="004039EB">
            <w:pPr>
              <w:pStyle w:val="ConsPlusNormal1"/>
              <w:contextualSpacing/>
              <w:jc w:val="center"/>
              <w:rPr>
                <w:szCs w:val="24"/>
              </w:rPr>
            </w:pPr>
          </w:p>
        </w:tc>
      </w:tr>
      <w:tr w:rsidR="000B5C48" w:rsidRPr="004039EB" w14:paraId="7944BF85" w14:textId="77777777" w:rsidTr="004039EB">
        <w:trPr>
          <w:trHeight w:val="20"/>
          <w:jc w:val="center"/>
        </w:trPr>
        <w:tc>
          <w:tcPr>
            <w:tcW w:w="702" w:type="pct"/>
            <w:vMerge/>
            <w:vAlign w:val="center"/>
          </w:tcPr>
          <w:p w14:paraId="59389330" w14:textId="77777777" w:rsidR="00665F00" w:rsidRPr="004039EB" w:rsidRDefault="00665F00" w:rsidP="004039EB">
            <w:pPr>
              <w:pStyle w:val="ConsPlusNormal1"/>
              <w:contextualSpacing/>
              <w:jc w:val="center"/>
              <w:rPr>
                <w:szCs w:val="24"/>
              </w:rPr>
            </w:pPr>
          </w:p>
        </w:tc>
        <w:tc>
          <w:tcPr>
            <w:tcW w:w="953" w:type="pct"/>
            <w:vAlign w:val="center"/>
          </w:tcPr>
          <w:p w14:paraId="6A7381EF" w14:textId="77777777" w:rsidR="00665F00" w:rsidRPr="004039EB" w:rsidRDefault="00C915A8" w:rsidP="004039EB">
            <w:pPr>
              <w:pStyle w:val="ConsPlusNormal1"/>
              <w:contextualSpacing/>
              <w:jc w:val="center"/>
              <w:rPr>
                <w:szCs w:val="24"/>
              </w:rPr>
            </w:pPr>
            <w:r w:rsidRPr="004039EB">
              <w:rPr>
                <w:szCs w:val="24"/>
              </w:rPr>
              <w:t>209360</w:t>
            </w:r>
          </w:p>
        </w:tc>
        <w:tc>
          <w:tcPr>
            <w:tcW w:w="1514" w:type="pct"/>
            <w:vAlign w:val="center"/>
          </w:tcPr>
          <w:p w14:paraId="6C4CA46F" w14:textId="77777777" w:rsidR="00665F00" w:rsidRPr="004039EB" w:rsidRDefault="00C915A8" w:rsidP="004039EB">
            <w:pPr>
              <w:pStyle w:val="ConsPlusNormal1"/>
              <w:contextualSpacing/>
              <w:jc w:val="center"/>
              <w:rPr>
                <w:szCs w:val="24"/>
              </w:rPr>
            </w:pPr>
            <w:r w:rsidRPr="004039EB">
              <w:rPr>
                <w:szCs w:val="24"/>
              </w:rPr>
              <w:t>Установка для создания ламинарного потока передвижная</w:t>
            </w:r>
          </w:p>
        </w:tc>
        <w:tc>
          <w:tcPr>
            <w:tcW w:w="1191" w:type="pct"/>
            <w:vMerge/>
            <w:vAlign w:val="center"/>
          </w:tcPr>
          <w:p w14:paraId="534D24C5" w14:textId="77777777" w:rsidR="00665F00" w:rsidRPr="004039EB" w:rsidRDefault="00665F00" w:rsidP="004039EB">
            <w:pPr>
              <w:pStyle w:val="ConsPlusNormal1"/>
              <w:contextualSpacing/>
              <w:jc w:val="center"/>
              <w:rPr>
                <w:szCs w:val="24"/>
              </w:rPr>
            </w:pPr>
          </w:p>
        </w:tc>
        <w:tc>
          <w:tcPr>
            <w:tcW w:w="640" w:type="pct"/>
            <w:vMerge/>
            <w:vAlign w:val="center"/>
          </w:tcPr>
          <w:p w14:paraId="51886984" w14:textId="77777777" w:rsidR="00665F00" w:rsidRPr="004039EB" w:rsidRDefault="00665F00" w:rsidP="004039EB">
            <w:pPr>
              <w:pStyle w:val="ConsPlusNormal1"/>
              <w:contextualSpacing/>
              <w:jc w:val="center"/>
              <w:rPr>
                <w:szCs w:val="24"/>
              </w:rPr>
            </w:pPr>
          </w:p>
        </w:tc>
      </w:tr>
      <w:tr w:rsidR="000B5C48" w:rsidRPr="004039EB" w14:paraId="544A6A9B" w14:textId="77777777" w:rsidTr="004039EB">
        <w:trPr>
          <w:trHeight w:val="20"/>
          <w:jc w:val="center"/>
        </w:trPr>
        <w:tc>
          <w:tcPr>
            <w:tcW w:w="702" w:type="pct"/>
            <w:vMerge/>
            <w:vAlign w:val="center"/>
          </w:tcPr>
          <w:p w14:paraId="5D7457F6" w14:textId="77777777" w:rsidR="00665F00" w:rsidRPr="004039EB" w:rsidRDefault="00665F00" w:rsidP="004039EB">
            <w:pPr>
              <w:pStyle w:val="ConsPlusNormal1"/>
              <w:contextualSpacing/>
              <w:jc w:val="center"/>
              <w:rPr>
                <w:szCs w:val="24"/>
              </w:rPr>
            </w:pPr>
          </w:p>
        </w:tc>
        <w:tc>
          <w:tcPr>
            <w:tcW w:w="953" w:type="pct"/>
            <w:vAlign w:val="center"/>
          </w:tcPr>
          <w:p w14:paraId="535F61F1" w14:textId="77777777" w:rsidR="00665F00" w:rsidRPr="004039EB" w:rsidRDefault="00C915A8" w:rsidP="004039EB">
            <w:pPr>
              <w:pStyle w:val="ConsPlusNormal1"/>
              <w:contextualSpacing/>
              <w:jc w:val="center"/>
              <w:rPr>
                <w:szCs w:val="24"/>
              </w:rPr>
            </w:pPr>
            <w:r w:rsidRPr="004039EB">
              <w:rPr>
                <w:szCs w:val="24"/>
              </w:rPr>
              <w:t>292620</w:t>
            </w:r>
          </w:p>
        </w:tc>
        <w:tc>
          <w:tcPr>
            <w:tcW w:w="1514" w:type="pct"/>
            <w:vAlign w:val="center"/>
          </w:tcPr>
          <w:p w14:paraId="0D3D31C5" w14:textId="77777777" w:rsidR="00665F00" w:rsidRPr="004039EB" w:rsidRDefault="00C915A8" w:rsidP="004039EB">
            <w:pPr>
              <w:pStyle w:val="ConsPlusNormal1"/>
              <w:contextualSpacing/>
              <w:jc w:val="center"/>
              <w:rPr>
                <w:szCs w:val="24"/>
              </w:rPr>
            </w:pPr>
            <w:r w:rsidRPr="004039EB">
              <w:rPr>
                <w:szCs w:val="24"/>
              </w:rPr>
              <w:t>Очиститель воздуха с электростатическим осаждением, передвижной</w:t>
            </w:r>
          </w:p>
        </w:tc>
        <w:tc>
          <w:tcPr>
            <w:tcW w:w="1191" w:type="pct"/>
            <w:vMerge/>
            <w:vAlign w:val="center"/>
          </w:tcPr>
          <w:p w14:paraId="7FAB1686" w14:textId="77777777" w:rsidR="00665F00" w:rsidRPr="004039EB" w:rsidRDefault="00665F00" w:rsidP="004039EB">
            <w:pPr>
              <w:pStyle w:val="ConsPlusNormal1"/>
              <w:contextualSpacing/>
              <w:jc w:val="center"/>
              <w:rPr>
                <w:szCs w:val="24"/>
              </w:rPr>
            </w:pPr>
          </w:p>
        </w:tc>
        <w:tc>
          <w:tcPr>
            <w:tcW w:w="640" w:type="pct"/>
            <w:vMerge/>
            <w:vAlign w:val="center"/>
          </w:tcPr>
          <w:p w14:paraId="618C0937" w14:textId="77777777" w:rsidR="00665F00" w:rsidRPr="004039EB" w:rsidRDefault="00665F00" w:rsidP="004039EB">
            <w:pPr>
              <w:pStyle w:val="ConsPlusNormal1"/>
              <w:contextualSpacing/>
              <w:jc w:val="center"/>
              <w:rPr>
                <w:szCs w:val="24"/>
              </w:rPr>
            </w:pPr>
          </w:p>
        </w:tc>
      </w:tr>
      <w:tr w:rsidR="000B5C48" w:rsidRPr="004039EB" w14:paraId="5A84D52C" w14:textId="77777777" w:rsidTr="004039EB">
        <w:trPr>
          <w:trHeight w:val="20"/>
          <w:jc w:val="center"/>
        </w:trPr>
        <w:tc>
          <w:tcPr>
            <w:tcW w:w="702" w:type="pct"/>
            <w:vMerge/>
            <w:vAlign w:val="center"/>
          </w:tcPr>
          <w:p w14:paraId="45E89E2A" w14:textId="77777777" w:rsidR="00665F00" w:rsidRPr="004039EB" w:rsidRDefault="00665F00" w:rsidP="004039EB">
            <w:pPr>
              <w:pStyle w:val="ConsPlusNormal1"/>
              <w:contextualSpacing/>
              <w:jc w:val="center"/>
              <w:rPr>
                <w:szCs w:val="24"/>
              </w:rPr>
            </w:pPr>
          </w:p>
        </w:tc>
        <w:tc>
          <w:tcPr>
            <w:tcW w:w="953" w:type="pct"/>
            <w:vAlign w:val="center"/>
          </w:tcPr>
          <w:p w14:paraId="080893A4" w14:textId="77777777" w:rsidR="00665F00" w:rsidRPr="004039EB" w:rsidRDefault="00C915A8" w:rsidP="004039EB">
            <w:pPr>
              <w:pStyle w:val="ConsPlusNormal1"/>
              <w:contextualSpacing/>
              <w:jc w:val="center"/>
              <w:rPr>
                <w:szCs w:val="24"/>
              </w:rPr>
            </w:pPr>
            <w:r w:rsidRPr="004039EB">
              <w:rPr>
                <w:szCs w:val="24"/>
              </w:rPr>
              <w:t>375930</w:t>
            </w:r>
          </w:p>
        </w:tc>
        <w:tc>
          <w:tcPr>
            <w:tcW w:w="1514" w:type="pct"/>
            <w:vAlign w:val="center"/>
          </w:tcPr>
          <w:p w14:paraId="4C14C103" w14:textId="77777777" w:rsidR="00665F00" w:rsidRPr="004039EB" w:rsidRDefault="00C915A8" w:rsidP="004039EB">
            <w:pPr>
              <w:pStyle w:val="ConsPlusNormal1"/>
              <w:contextualSpacing/>
              <w:jc w:val="center"/>
              <w:rPr>
                <w:szCs w:val="24"/>
              </w:rPr>
            </w:pPr>
            <w:r w:rsidRPr="004039EB">
              <w:rPr>
                <w:szCs w:val="24"/>
              </w:rPr>
              <w:t>Очиститель воздуха с использованием ультрафиолетового излучения</w:t>
            </w:r>
          </w:p>
        </w:tc>
        <w:tc>
          <w:tcPr>
            <w:tcW w:w="1191" w:type="pct"/>
            <w:vMerge/>
            <w:vAlign w:val="center"/>
          </w:tcPr>
          <w:p w14:paraId="533D600A" w14:textId="77777777" w:rsidR="00665F00" w:rsidRPr="004039EB" w:rsidRDefault="00665F00" w:rsidP="004039EB">
            <w:pPr>
              <w:pStyle w:val="ConsPlusNormal1"/>
              <w:contextualSpacing/>
              <w:jc w:val="center"/>
              <w:rPr>
                <w:szCs w:val="24"/>
              </w:rPr>
            </w:pPr>
          </w:p>
        </w:tc>
        <w:tc>
          <w:tcPr>
            <w:tcW w:w="640" w:type="pct"/>
            <w:vMerge/>
            <w:vAlign w:val="center"/>
          </w:tcPr>
          <w:p w14:paraId="749A3233" w14:textId="77777777" w:rsidR="00665F00" w:rsidRPr="004039EB" w:rsidRDefault="00665F00" w:rsidP="004039EB">
            <w:pPr>
              <w:pStyle w:val="ConsPlusNormal1"/>
              <w:contextualSpacing/>
              <w:jc w:val="center"/>
              <w:rPr>
                <w:szCs w:val="24"/>
              </w:rPr>
            </w:pPr>
          </w:p>
        </w:tc>
      </w:tr>
      <w:tr w:rsidR="000B5C48" w:rsidRPr="004039EB" w14:paraId="7748F8C5" w14:textId="77777777" w:rsidTr="004039EB">
        <w:trPr>
          <w:trHeight w:val="20"/>
          <w:jc w:val="center"/>
        </w:trPr>
        <w:tc>
          <w:tcPr>
            <w:tcW w:w="702" w:type="pct"/>
            <w:vMerge w:val="restart"/>
            <w:vAlign w:val="center"/>
          </w:tcPr>
          <w:p w14:paraId="34F2E28F" w14:textId="77777777" w:rsidR="00665F00" w:rsidRPr="004039EB" w:rsidRDefault="00C915A8" w:rsidP="004039EB">
            <w:pPr>
              <w:pStyle w:val="ConsPlusNormal1"/>
              <w:contextualSpacing/>
              <w:jc w:val="center"/>
              <w:rPr>
                <w:szCs w:val="24"/>
              </w:rPr>
            </w:pPr>
            <w:r w:rsidRPr="004039EB">
              <w:rPr>
                <w:szCs w:val="24"/>
              </w:rPr>
              <w:t>2 (необходимо наличие одной из указанных позиций)</w:t>
            </w:r>
          </w:p>
        </w:tc>
        <w:tc>
          <w:tcPr>
            <w:tcW w:w="953" w:type="pct"/>
            <w:vAlign w:val="center"/>
          </w:tcPr>
          <w:p w14:paraId="64EA5F2A" w14:textId="77777777" w:rsidR="00665F00" w:rsidRPr="004039EB" w:rsidRDefault="00C915A8" w:rsidP="004039EB">
            <w:pPr>
              <w:pStyle w:val="ConsPlusNormal1"/>
              <w:contextualSpacing/>
              <w:jc w:val="center"/>
              <w:rPr>
                <w:szCs w:val="24"/>
              </w:rPr>
            </w:pPr>
            <w:r w:rsidRPr="004039EB">
              <w:rPr>
                <w:szCs w:val="24"/>
              </w:rPr>
              <w:t>113840</w:t>
            </w:r>
          </w:p>
        </w:tc>
        <w:tc>
          <w:tcPr>
            <w:tcW w:w="1514" w:type="pct"/>
            <w:vAlign w:val="center"/>
          </w:tcPr>
          <w:p w14:paraId="0E51B896" w14:textId="77777777" w:rsidR="00665F00" w:rsidRPr="004039EB" w:rsidRDefault="00C915A8" w:rsidP="004039EB">
            <w:pPr>
              <w:pStyle w:val="ConsPlusNormal1"/>
              <w:contextualSpacing/>
              <w:jc w:val="center"/>
              <w:rPr>
                <w:szCs w:val="24"/>
              </w:rPr>
            </w:pPr>
            <w:r w:rsidRPr="004039EB">
              <w:rPr>
                <w:szCs w:val="24"/>
              </w:rPr>
              <w:t>Система маммографическая рентгеновская портативная, аналоговая</w:t>
            </w:r>
          </w:p>
        </w:tc>
        <w:tc>
          <w:tcPr>
            <w:tcW w:w="1191" w:type="pct"/>
            <w:vMerge w:val="restart"/>
            <w:vAlign w:val="center"/>
          </w:tcPr>
          <w:p w14:paraId="7022FC4D" w14:textId="77777777" w:rsidR="00665F00" w:rsidRPr="004039EB" w:rsidRDefault="00C915A8" w:rsidP="004039EB">
            <w:pPr>
              <w:pStyle w:val="ConsPlusNormal1"/>
              <w:contextualSpacing/>
              <w:jc w:val="center"/>
              <w:rPr>
                <w:szCs w:val="24"/>
              </w:rPr>
            </w:pPr>
            <w:r w:rsidRPr="004039EB">
              <w:rPr>
                <w:szCs w:val="24"/>
              </w:rPr>
              <w:t>Цифровой (аналоговый) рентгеновский аппарат (маммограф)</w:t>
            </w:r>
          </w:p>
        </w:tc>
        <w:tc>
          <w:tcPr>
            <w:tcW w:w="640" w:type="pct"/>
            <w:vMerge w:val="restart"/>
            <w:vAlign w:val="center"/>
          </w:tcPr>
          <w:p w14:paraId="0935FD74" w14:textId="77777777" w:rsidR="00665F00" w:rsidRPr="004039EB" w:rsidRDefault="00C915A8" w:rsidP="004039EB">
            <w:pPr>
              <w:pStyle w:val="ConsPlusNormal1"/>
              <w:contextualSpacing/>
              <w:jc w:val="center"/>
              <w:rPr>
                <w:szCs w:val="24"/>
              </w:rPr>
            </w:pPr>
            <w:r w:rsidRPr="004039EB">
              <w:rPr>
                <w:szCs w:val="24"/>
              </w:rPr>
              <w:t>не менее 1</w:t>
            </w:r>
          </w:p>
        </w:tc>
      </w:tr>
      <w:tr w:rsidR="000B5C48" w:rsidRPr="004039EB" w14:paraId="509A997F" w14:textId="77777777" w:rsidTr="004039EB">
        <w:trPr>
          <w:trHeight w:val="20"/>
          <w:jc w:val="center"/>
        </w:trPr>
        <w:tc>
          <w:tcPr>
            <w:tcW w:w="702" w:type="pct"/>
            <w:vMerge/>
            <w:vAlign w:val="center"/>
          </w:tcPr>
          <w:p w14:paraId="457C8F28" w14:textId="77777777" w:rsidR="00665F00" w:rsidRPr="004039EB" w:rsidRDefault="00665F00" w:rsidP="004039EB">
            <w:pPr>
              <w:pStyle w:val="ConsPlusNormal1"/>
              <w:contextualSpacing/>
              <w:jc w:val="center"/>
              <w:rPr>
                <w:szCs w:val="24"/>
              </w:rPr>
            </w:pPr>
          </w:p>
        </w:tc>
        <w:tc>
          <w:tcPr>
            <w:tcW w:w="953" w:type="pct"/>
            <w:vAlign w:val="center"/>
          </w:tcPr>
          <w:p w14:paraId="568CD975" w14:textId="77777777" w:rsidR="00665F00" w:rsidRPr="004039EB" w:rsidRDefault="00C915A8" w:rsidP="004039EB">
            <w:pPr>
              <w:pStyle w:val="ConsPlusNormal1"/>
              <w:contextualSpacing/>
              <w:jc w:val="center"/>
              <w:rPr>
                <w:szCs w:val="24"/>
              </w:rPr>
            </w:pPr>
            <w:r w:rsidRPr="004039EB">
              <w:rPr>
                <w:szCs w:val="24"/>
              </w:rPr>
              <w:t>113950</w:t>
            </w:r>
          </w:p>
        </w:tc>
        <w:tc>
          <w:tcPr>
            <w:tcW w:w="1514" w:type="pct"/>
            <w:vAlign w:val="center"/>
          </w:tcPr>
          <w:p w14:paraId="747F34DE" w14:textId="77777777" w:rsidR="00665F00" w:rsidRPr="004039EB" w:rsidRDefault="00C915A8" w:rsidP="004039EB">
            <w:pPr>
              <w:pStyle w:val="ConsPlusNormal1"/>
              <w:contextualSpacing/>
              <w:jc w:val="center"/>
              <w:rPr>
                <w:szCs w:val="24"/>
              </w:rPr>
            </w:pPr>
            <w:r w:rsidRPr="004039EB">
              <w:rPr>
                <w:szCs w:val="24"/>
              </w:rPr>
              <w:t>Система маммографическая рентгеновская портативная, цифровая</w:t>
            </w:r>
          </w:p>
        </w:tc>
        <w:tc>
          <w:tcPr>
            <w:tcW w:w="1191" w:type="pct"/>
            <w:vMerge/>
            <w:vAlign w:val="center"/>
          </w:tcPr>
          <w:p w14:paraId="4F1C20E8" w14:textId="77777777" w:rsidR="00665F00" w:rsidRPr="004039EB" w:rsidRDefault="00665F00" w:rsidP="004039EB">
            <w:pPr>
              <w:pStyle w:val="ConsPlusNormal1"/>
              <w:contextualSpacing/>
              <w:jc w:val="center"/>
              <w:rPr>
                <w:szCs w:val="24"/>
              </w:rPr>
            </w:pPr>
          </w:p>
        </w:tc>
        <w:tc>
          <w:tcPr>
            <w:tcW w:w="640" w:type="pct"/>
            <w:vMerge/>
            <w:vAlign w:val="center"/>
          </w:tcPr>
          <w:p w14:paraId="052752A8" w14:textId="77777777" w:rsidR="00665F00" w:rsidRPr="004039EB" w:rsidRDefault="00665F00" w:rsidP="004039EB">
            <w:pPr>
              <w:pStyle w:val="ConsPlusNormal1"/>
              <w:contextualSpacing/>
              <w:jc w:val="center"/>
              <w:rPr>
                <w:szCs w:val="24"/>
              </w:rPr>
            </w:pPr>
          </w:p>
        </w:tc>
      </w:tr>
      <w:tr w:rsidR="000B5C48" w:rsidRPr="004039EB" w14:paraId="3F9AEBE1" w14:textId="77777777" w:rsidTr="004039EB">
        <w:trPr>
          <w:trHeight w:val="20"/>
          <w:jc w:val="center"/>
        </w:trPr>
        <w:tc>
          <w:tcPr>
            <w:tcW w:w="702" w:type="pct"/>
            <w:vMerge/>
            <w:vAlign w:val="center"/>
          </w:tcPr>
          <w:p w14:paraId="55FF8C41" w14:textId="77777777" w:rsidR="00665F00" w:rsidRPr="004039EB" w:rsidRDefault="00665F00" w:rsidP="004039EB">
            <w:pPr>
              <w:pStyle w:val="ConsPlusNormal1"/>
              <w:contextualSpacing/>
              <w:jc w:val="center"/>
              <w:rPr>
                <w:szCs w:val="24"/>
              </w:rPr>
            </w:pPr>
          </w:p>
        </w:tc>
        <w:tc>
          <w:tcPr>
            <w:tcW w:w="953" w:type="pct"/>
            <w:vAlign w:val="center"/>
          </w:tcPr>
          <w:p w14:paraId="47B481C3" w14:textId="77777777" w:rsidR="00665F00" w:rsidRPr="004039EB" w:rsidRDefault="00C915A8" w:rsidP="004039EB">
            <w:pPr>
              <w:pStyle w:val="ConsPlusNormal1"/>
              <w:contextualSpacing/>
              <w:jc w:val="center"/>
              <w:rPr>
                <w:szCs w:val="24"/>
              </w:rPr>
            </w:pPr>
            <w:r w:rsidRPr="004039EB">
              <w:rPr>
                <w:szCs w:val="24"/>
              </w:rPr>
              <w:t>191080</w:t>
            </w:r>
          </w:p>
        </w:tc>
        <w:tc>
          <w:tcPr>
            <w:tcW w:w="1514" w:type="pct"/>
            <w:vAlign w:val="center"/>
          </w:tcPr>
          <w:p w14:paraId="72E3021C" w14:textId="77777777" w:rsidR="00665F00" w:rsidRPr="004039EB" w:rsidRDefault="00C915A8" w:rsidP="004039EB">
            <w:pPr>
              <w:pStyle w:val="ConsPlusNormal1"/>
              <w:contextualSpacing/>
              <w:jc w:val="center"/>
              <w:rPr>
                <w:szCs w:val="24"/>
              </w:rPr>
            </w:pPr>
            <w:r w:rsidRPr="004039EB">
              <w:rPr>
                <w:szCs w:val="24"/>
              </w:rPr>
              <w:t>Система маммографическая рентгеновская стационарная, аналоговая</w:t>
            </w:r>
          </w:p>
        </w:tc>
        <w:tc>
          <w:tcPr>
            <w:tcW w:w="1191" w:type="pct"/>
            <w:vMerge/>
            <w:vAlign w:val="center"/>
          </w:tcPr>
          <w:p w14:paraId="09D4D812" w14:textId="77777777" w:rsidR="00665F00" w:rsidRPr="004039EB" w:rsidRDefault="00665F00" w:rsidP="004039EB">
            <w:pPr>
              <w:pStyle w:val="ConsPlusNormal1"/>
              <w:contextualSpacing/>
              <w:jc w:val="center"/>
              <w:rPr>
                <w:szCs w:val="24"/>
              </w:rPr>
            </w:pPr>
          </w:p>
        </w:tc>
        <w:tc>
          <w:tcPr>
            <w:tcW w:w="640" w:type="pct"/>
            <w:vMerge/>
            <w:vAlign w:val="center"/>
          </w:tcPr>
          <w:p w14:paraId="4571F398" w14:textId="77777777" w:rsidR="00665F00" w:rsidRPr="004039EB" w:rsidRDefault="00665F00" w:rsidP="004039EB">
            <w:pPr>
              <w:pStyle w:val="ConsPlusNormal1"/>
              <w:contextualSpacing/>
              <w:jc w:val="center"/>
              <w:rPr>
                <w:szCs w:val="24"/>
              </w:rPr>
            </w:pPr>
          </w:p>
        </w:tc>
      </w:tr>
      <w:tr w:rsidR="000B5C48" w:rsidRPr="004039EB" w14:paraId="476D2996" w14:textId="77777777" w:rsidTr="004039EB">
        <w:trPr>
          <w:trHeight w:val="20"/>
          <w:jc w:val="center"/>
        </w:trPr>
        <w:tc>
          <w:tcPr>
            <w:tcW w:w="702" w:type="pct"/>
            <w:vMerge/>
            <w:vAlign w:val="center"/>
          </w:tcPr>
          <w:p w14:paraId="3557F287" w14:textId="77777777" w:rsidR="00665F00" w:rsidRPr="004039EB" w:rsidRDefault="00665F00" w:rsidP="004039EB">
            <w:pPr>
              <w:pStyle w:val="ConsPlusNormal1"/>
              <w:contextualSpacing/>
              <w:jc w:val="center"/>
              <w:rPr>
                <w:szCs w:val="24"/>
              </w:rPr>
            </w:pPr>
          </w:p>
        </w:tc>
        <w:tc>
          <w:tcPr>
            <w:tcW w:w="953" w:type="pct"/>
            <w:vAlign w:val="center"/>
          </w:tcPr>
          <w:p w14:paraId="09FFEC14" w14:textId="77777777" w:rsidR="00665F00" w:rsidRPr="004039EB" w:rsidRDefault="00C915A8" w:rsidP="004039EB">
            <w:pPr>
              <w:pStyle w:val="ConsPlusNormal1"/>
              <w:contextualSpacing/>
              <w:jc w:val="center"/>
              <w:rPr>
                <w:szCs w:val="24"/>
              </w:rPr>
            </w:pPr>
            <w:r w:rsidRPr="004039EB">
              <w:rPr>
                <w:szCs w:val="24"/>
              </w:rPr>
              <w:t>191110</w:t>
            </w:r>
          </w:p>
        </w:tc>
        <w:tc>
          <w:tcPr>
            <w:tcW w:w="1514" w:type="pct"/>
            <w:vAlign w:val="center"/>
          </w:tcPr>
          <w:p w14:paraId="3A10763C" w14:textId="77777777" w:rsidR="00665F00" w:rsidRPr="004039EB" w:rsidRDefault="00C915A8" w:rsidP="004039EB">
            <w:pPr>
              <w:pStyle w:val="ConsPlusNormal1"/>
              <w:contextualSpacing/>
              <w:jc w:val="center"/>
              <w:rPr>
                <w:szCs w:val="24"/>
              </w:rPr>
            </w:pPr>
            <w:r w:rsidRPr="004039EB">
              <w:rPr>
                <w:szCs w:val="24"/>
              </w:rPr>
              <w:t>Система маммографическая рентгеновская стационарная, цифровая</w:t>
            </w:r>
          </w:p>
        </w:tc>
        <w:tc>
          <w:tcPr>
            <w:tcW w:w="1191" w:type="pct"/>
            <w:vMerge/>
            <w:vAlign w:val="center"/>
          </w:tcPr>
          <w:p w14:paraId="2494B3C4" w14:textId="77777777" w:rsidR="00665F00" w:rsidRPr="004039EB" w:rsidRDefault="00665F00" w:rsidP="004039EB">
            <w:pPr>
              <w:pStyle w:val="ConsPlusNormal1"/>
              <w:contextualSpacing/>
              <w:jc w:val="center"/>
              <w:rPr>
                <w:szCs w:val="24"/>
              </w:rPr>
            </w:pPr>
          </w:p>
        </w:tc>
        <w:tc>
          <w:tcPr>
            <w:tcW w:w="640" w:type="pct"/>
            <w:vMerge/>
            <w:vAlign w:val="center"/>
          </w:tcPr>
          <w:p w14:paraId="77C1231E" w14:textId="77777777" w:rsidR="00665F00" w:rsidRPr="004039EB" w:rsidRDefault="00665F00" w:rsidP="004039EB">
            <w:pPr>
              <w:pStyle w:val="ConsPlusNormal1"/>
              <w:contextualSpacing/>
              <w:jc w:val="center"/>
              <w:rPr>
                <w:szCs w:val="24"/>
              </w:rPr>
            </w:pPr>
          </w:p>
        </w:tc>
      </w:tr>
      <w:tr w:rsidR="000B5C48" w:rsidRPr="004039EB" w14:paraId="58B180E1" w14:textId="77777777" w:rsidTr="004039EB">
        <w:trPr>
          <w:trHeight w:val="20"/>
          <w:jc w:val="center"/>
        </w:trPr>
        <w:tc>
          <w:tcPr>
            <w:tcW w:w="702" w:type="pct"/>
            <w:vMerge/>
            <w:vAlign w:val="center"/>
          </w:tcPr>
          <w:p w14:paraId="41E14AB7" w14:textId="77777777" w:rsidR="00665F00" w:rsidRPr="004039EB" w:rsidRDefault="00665F00" w:rsidP="004039EB">
            <w:pPr>
              <w:pStyle w:val="ConsPlusNormal1"/>
              <w:contextualSpacing/>
              <w:jc w:val="center"/>
              <w:rPr>
                <w:szCs w:val="24"/>
              </w:rPr>
            </w:pPr>
          </w:p>
        </w:tc>
        <w:tc>
          <w:tcPr>
            <w:tcW w:w="953" w:type="pct"/>
            <w:vAlign w:val="center"/>
          </w:tcPr>
          <w:p w14:paraId="7AFC258B" w14:textId="77777777" w:rsidR="00665F00" w:rsidRPr="004039EB" w:rsidRDefault="00C915A8" w:rsidP="004039EB">
            <w:pPr>
              <w:pStyle w:val="ConsPlusNormal1"/>
              <w:contextualSpacing/>
              <w:jc w:val="center"/>
              <w:rPr>
                <w:szCs w:val="24"/>
              </w:rPr>
            </w:pPr>
            <w:r w:rsidRPr="004039EB">
              <w:rPr>
                <w:szCs w:val="24"/>
              </w:rPr>
              <w:t>209390</w:t>
            </w:r>
          </w:p>
        </w:tc>
        <w:tc>
          <w:tcPr>
            <w:tcW w:w="1514" w:type="pct"/>
            <w:vAlign w:val="center"/>
          </w:tcPr>
          <w:p w14:paraId="3639483F" w14:textId="77777777" w:rsidR="00665F00" w:rsidRPr="004039EB" w:rsidRDefault="00C915A8" w:rsidP="004039EB">
            <w:pPr>
              <w:pStyle w:val="ConsPlusNormal1"/>
              <w:contextualSpacing/>
              <w:jc w:val="center"/>
              <w:rPr>
                <w:szCs w:val="24"/>
              </w:rPr>
            </w:pPr>
            <w:r w:rsidRPr="004039EB">
              <w:rPr>
                <w:szCs w:val="24"/>
              </w:rPr>
              <w:t>Система маммографическая рентгеновская передвижная, аналоговая</w:t>
            </w:r>
          </w:p>
        </w:tc>
        <w:tc>
          <w:tcPr>
            <w:tcW w:w="1191" w:type="pct"/>
            <w:vMerge/>
            <w:vAlign w:val="center"/>
          </w:tcPr>
          <w:p w14:paraId="4E957160" w14:textId="77777777" w:rsidR="00665F00" w:rsidRPr="004039EB" w:rsidRDefault="00665F00" w:rsidP="004039EB">
            <w:pPr>
              <w:pStyle w:val="ConsPlusNormal1"/>
              <w:contextualSpacing/>
              <w:jc w:val="center"/>
              <w:rPr>
                <w:szCs w:val="24"/>
              </w:rPr>
            </w:pPr>
          </w:p>
        </w:tc>
        <w:tc>
          <w:tcPr>
            <w:tcW w:w="640" w:type="pct"/>
            <w:vMerge/>
            <w:vAlign w:val="center"/>
          </w:tcPr>
          <w:p w14:paraId="562B5D92" w14:textId="77777777" w:rsidR="00665F00" w:rsidRPr="004039EB" w:rsidRDefault="00665F00" w:rsidP="004039EB">
            <w:pPr>
              <w:pStyle w:val="ConsPlusNormal1"/>
              <w:contextualSpacing/>
              <w:jc w:val="center"/>
              <w:rPr>
                <w:szCs w:val="24"/>
              </w:rPr>
            </w:pPr>
          </w:p>
        </w:tc>
      </w:tr>
      <w:tr w:rsidR="000B5C48" w:rsidRPr="004039EB" w14:paraId="24F992FD" w14:textId="77777777" w:rsidTr="004039EB">
        <w:trPr>
          <w:trHeight w:val="20"/>
          <w:jc w:val="center"/>
        </w:trPr>
        <w:tc>
          <w:tcPr>
            <w:tcW w:w="702" w:type="pct"/>
            <w:vMerge/>
            <w:vAlign w:val="center"/>
          </w:tcPr>
          <w:p w14:paraId="2CAA2596" w14:textId="77777777" w:rsidR="00665F00" w:rsidRPr="004039EB" w:rsidRDefault="00665F00" w:rsidP="004039EB">
            <w:pPr>
              <w:pStyle w:val="ConsPlusNormal1"/>
              <w:contextualSpacing/>
              <w:jc w:val="center"/>
              <w:rPr>
                <w:szCs w:val="24"/>
              </w:rPr>
            </w:pPr>
          </w:p>
        </w:tc>
        <w:tc>
          <w:tcPr>
            <w:tcW w:w="953" w:type="pct"/>
            <w:vAlign w:val="center"/>
          </w:tcPr>
          <w:p w14:paraId="1670A9E9" w14:textId="77777777" w:rsidR="00665F00" w:rsidRPr="004039EB" w:rsidRDefault="00C915A8" w:rsidP="004039EB">
            <w:pPr>
              <w:pStyle w:val="ConsPlusNormal1"/>
              <w:contextualSpacing/>
              <w:jc w:val="center"/>
              <w:rPr>
                <w:szCs w:val="24"/>
              </w:rPr>
            </w:pPr>
            <w:r w:rsidRPr="004039EB">
              <w:rPr>
                <w:szCs w:val="24"/>
              </w:rPr>
              <w:t>209400</w:t>
            </w:r>
          </w:p>
        </w:tc>
        <w:tc>
          <w:tcPr>
            <w:tcW w:w="1514" w:type="pct"/>
            <w:vAlign w:val="center"/>
          </w:tcPr>
          <w:p w14:paraId="7B330EE1" w14:textId="77777777" w:rsidR="00665F00" w:rsidRPr="004039EB" w:rsidRDefault="00C915A8" w:rsidP="004039EB">
            <w:pPr>
              <w:pStyle w:val="ConsPlusNormal1"/>
              <w:contextualSpacing/>
              <w:jc w:val="center"/>
              <w:rPr>
                <w:szCs w:val="24"/>
              </w:rPr>
            </w:pPr>
            <w:r w:rsidRPr="004039EB">
              <w:rPr>
                <w:szCs w:val="24"/>
              </w:rPr>
              <w:t>Система маммографическая рентгеновская передвижная, цифровая</w:t>
            </w:r>
          </w:p>
        </w:tc>
        <w:tc>
          <w:tcPr>
            <w:tcW w:w="1191" w:type="pct"/>
            <w:vMerge/>
            <w:vAlign w:val="center"/>
          </w:tcPr>
          <w:p w14:paraId="70CED9A0" w14:textId="77777777" w:rsidR="00665F00" w:rsidRPr="004039EB" w:rsidRDefault="00665F00" w:rsidP="004039EB">
            <w:pPr>
              <w:pStyle w:val="ConsPlusNormal1"/>
              <w:contextualSpacing/>
              <w:jc w:val="center"/>
              <w:rPr>
                <w:szCs w:val="24"/>
              </w:rPr>
            </w:pPr>
          </w:p>
        </w:tc>
        <w:tc>
          <w:tcPr>
            <w:tcW w:w="640" w:type="pct"/>
            <w:vMerge/>
            <w:vAlign w:val="center"/>
          </w:tcPr>
          <w:p w14:paraId="4A7FD41F" w14:textId="77777777" w:rsidR="00665F00" w:rsidRPr="004039EB" w:rsidRDefault="00665F00" w:rsidP="004039EB">
            <w:pPr>
              <w:pStyle w:val="ConsPlusNormal1"/>
              <w:contextualSpacing/>
              <w:jc w:val="center"/>
              <w:rPr>
                <w:szCs w:val="24"/>
              </w:rPr>
            </w:pPr>
          </w:p>
        </w:tc>
      </w:tr>
      <w:tr w:rsidR="000B5C48" w:rsidRPr="004039EB" w14:paraId="4469F666" w14:textId="77777777" w:rsidTr="004039EB">
        <w:trPr>
          <w:trHeight w:val="20"/>
          <w:jc w:val="center"/>
        </w:trPr>
        <w:tc>
          <w:tcPr>
            <w:tcW w:w="702" w:type="pct"/>
            <w:vMerge/>
            <w:vAlign w:val="center"/>
          </w:tcPr>
          <w:p w14:paraId="1588B2B4" w14:textId="77777777" w:rsidR="00665F00" w:rsidRPr="004039EB" w:rsidRDefault="00665F00" w:rsidP="004039EB">
            <w:pPr>
              <w:pStyle w:val="ConsPlusNormal1"/>
              <w:contextualSpacing/>
              <w:jc w:val="center"/>
              <w:rPr>
                <w:szCs w:val="24"/>
              </w:rPr>
            </w:pPr>
          </w:p>
        </w:tc>
        <w:tc>
          <w:tcPr>
            <w:tcW w:w="953" w:type="pct"/>
            <w:vAlign w:val="center"/>
          </w:tcPr>
          <w:p w14:paraId="383C5F1C" w14:textId="77777777" w:rsidR="00665F00" w:rsidRPr="004039EB" w:rsidRDefault="00C915A8" w:rsidP="004039EB">
            <w:pPr>
              <w:pStyle w:val="ConsPlusNormal1"/>
              <w:contextualSpacing/>
              <w:jc w:val="center"/>
              <w:rPr>
                <w:szCs w:val="24"/>
              </w:rPr>
            </w:pPr>
            <w:r w:rsidRPr="004039EB">
              <w:rPr>
                <w:szCs w:val="24"/>
              </w:rPr>
              <w:t>113830</w:t>
            </w:r>
          </w:p>
        </w:tc>
        <w:tc>
          <w:tcPr>
            <w:tcW w:w="1514" w:type="pct"/>
            <w:vAlign w:val="center"/>
          </w:tcPr>
          <w:p w14:paraId="7F198617" w14:textId="77777777" w:rsidR="00665F00" w:rsidRPr="004039EB" w:rsidRDefault="00C915A8" w:rsidP="004039EB">
            <w:pPr>
              <w:pStyle w:val="ConsPlusNormal1"/>
              <w:contextualSpacing/>
              <w:jc w:val="center"/>
              <w:rPr>
                <w:szCs w:val="24"/>
              </w:rPr>
            </w:pPr>
            <w:r w:rsidRPr="004039EB">
              <w:rPr>
                <w:szCs w:val="24"/>
              </w:rPr>
              <w:t>Система рентгеновская диагностическая портативная общего назначения, аналоговая</w:t>
            </w:r>
          </w:p>
        </w:tc>
        <w:tc>
          <w:tcPr>
            <w:tcW w:w="1191" w:type="pct"/>
            <w:vMerge/>
            <w:vAlign w:val="center"/>
          </w:tcPr>
          <w:p w14:paraId="113A2728" w14:textId="77777777" w:rsidR="00665F00" w:rsidRPr="004039EB" w:rsidRDefault="00665F00" w:rsidP="004039EB">
            <w:pPr>
              <w:pStyle w:val="ConsPlusNormal1"/>
              <w:contextualSpacing/>
              <w:jc w:val="center"/>
              <w:rPr>
                <w:szCs w:val="24"/>
              </w:rPr>
            </w:pPr>
          </w:p>
        </w:tc>
        <w:tc>
          <w:tcPr>
            <w:tcW w:w="640" w:type="pct"/>
            <w:vMerge/>
            <w:vAlign w:val="center"/>
          </w:tcPr>
          <w:p w14:paraId="7EFCD450" w14:textId="77777777" w:rsidR="00665F00" w:rsidRPr="004039EB" w:rsidRDefault="00665F00" w:rsidP="004039EB">
            <w:pPr>
              <w:pStyle w:val="ConsPlusNormal1"/>
              <w:contextualSpacing/>
              <w:jc w:val="center"/>
              <w:rPr>
                <w:szCs w:val="24"/>
              </w:rPr>
            </w:pPr>
          </w:p>
        </w:tc>
      </w:tr>
      <w:tr w:rsidR="000B5C48" w:rsidRPr="004039EB" w14:paraId="2D94174E" w14:textId="77777777" w:rsidTr="004039EB">
        <w:trPr>
          <w:trHeight w:val="20"/>
          <w:jc w:val="center"/>
        </w:trPr>
        <w:tc>
          <w:tcPr>
            <w:tcW w:w="702" w:type="pct"/>
            <w:vMerge/>
            <w:vAlign w:val="center"/>
          </w:tcPr>
          <w:p w14:paraId="301E9247" w14:textId="77777777" w:rsidR="00665F00" w:rsidRPr="004039EB" w:rsidRDefault="00665F00" w:rsidP="004039EB">
            <w:pPr>
              <w:pStyle w:val="ConsPlusNormal1"/>
              <w:contextualSpacing/>
              <w:jc w:val="center"/>
              <w:rPr>
                <w:szCs w:val="24"/>
              </w:rPr>
            </w:pPr>
          </w:p>
        </w:tc>
        <w:tc>
          <w:tcPr>
            <w:tcW w:w="953" w:type="pct"/>
            <w:vAlign w:val="center"/>
          </w:tcPr>
          <w:p w14:paraId="1FDE84DD" w14:textId="77777777" w:rsidR="00665F00" w:rsidRPr="004039EB" w:rsidRDefault="00C915A8" w:rsidP="004039EB">
            <w:pPr>
              <w:pStyle w:val="ConsPlusNormal1"/>
              <w:contextualSpacing/>
              <w:jc w:val="center"/>
              <w:rPr>
                <w:szCs w:val="24"/>
              </w:rPr>
            </w:pPr>
            <w:r w:rsidRPr="004039EB">
              <w:rPr>
                <w:szCs w:val="24"/>
              </w:rPr>
              <w:t>113880</w:t>
            </w:r>
          </w:p>
        </w:tc>
        <w:tc>
          <w:tcPr>
            <w:tcW w:w="1514" w:type="pct"/>
            <w:vAlign w:val="center"/>
          </w:tcPr>
          <w:p w14:paraId="369BC84F" w14:textId="77777777" w:rsidR="00665F00" w:rsidRPr="004039EB" w:rsidRDefault="00C915A8" w:rsidP="004039EB">
            <w:pPr>
              <w:pStyle w:val="ConsPlusNormal1"/>
              <w:contextualSpacing/>
              <w:jc w:val="center"/>
              <w:rPr>
                <w:szCs w:val="24"/>
              </w:rPr>
            </w:pPr>
            <w:r w:rsidRPr="004039EB">
              <w:rPr>
                <w:szCs w:val="24"/>
              </w:rPr>
              <w:t>Система рентгеновская диагностическая портативная общего назначения, цифровая</w:t>
            </w:r>
          </w:p>
        </w:tc>
        <w:tc>
          <w:tcPr>
            <w:tcW w:w="1191" w:type="pct"/>
            <w:vMerge/>
            <w:vAlign w:val="center"/>
          </w:tcPr>
          <w:p w14:paraId="1160571E" w14:textId="77777777" w:rsidR="00665F00" w:rsidRPr="004039EB" w:rsidRDefault="00665F00" w:rsidP="004039EB">
            <w:pPr>
              <w:pStyle w:val="ConsPlusNormal1"/>
              <w:contextualSpacing/>
              <w:jc w:val="center"/>
              <w:rPr>
                <w:szCs w:val="24"/>
              </w:rPr>
            </w:pPr>
          </w:p>
        </w:tc>
        <w:tc>
          <w:tcPr>
            <w:tcW w:w="640" w:type="pct"/>
            <w:vMerge/>
            <w:vAlign w:val="center"/>
          </w:tcPr>
          <w:p w14:paraId="37FADA43" w14:textId="77777777" w:rsidR="00665F00" w:rsidRPr="004039EB" w:rsidRDefault="00665F00" w:rsidP="004039EB">
            <w:pPr>
              <w:pStyle w:val="ConsPlusNormal1"/>
              <w:contextualSpacing/>
              <w:jc w:val="center"/>
              <w:rPr>
                <w:szCs w:val="24"/>
              </w:rPr>
            </w:pPr>
          </w:p>
        </w:tc>
      </w:tr>
      <w:tr w:rsidR="000B5C48" w:rsidRPr="004039EB" w14:paraId="556BD521" w14:textId="77777777" w:rsidTr="004039EB">
        <w:trPr>
          <w:trHeight w:val="20"/>
          <w:jc w:val="center"/>
        </w:trPr>
        <w:tc>
          <w:tcPr>
            <w:tcW w:w="702" w:type="pct"/>
            <w:vMerge/>
            <w:vAlign w:val="center"/>
          </w:tcPr>
          <w:p w14:paraId="254ED272" w14:textId="77777777" w:rsidR="00665F00" w:rsidRPr="004039EB" w:rsidRDefault="00665F00" w:rsidP="004039EB">
            <w:pPr>
              <w:pStyle w:val="ConsPlusNormal1"/>
              <w:contextualSpacing/>
              <w:jc w:val="center"/>
              <w:rPr>
                <w:szCs w:val="24"/>
              </w:rPr>
            </w:pPr>
          </w:p>
        </w:tc>
        <w:tc>
          <w:tcPr>
            <w:tcW w:w="953" w:type="pct"/>
            <w:vAlign w:val="center"/>
          </w:tcPr>
          <w:p w14:paraId="5BEC2159" w14:textId="77777777" w:rsidR="00665F00" w:rsidRPr="004039EB" w:rsidRDefault="00C915A8" w:rsidP="004039EB">
            <w:pPr>
              <w:pStyle w:val="ConsPlusNormal1"/>
              <w:contextualSpacing/>
              <w:jc w:val="center"/>
              <w:rPr>
                <w:szCs w:val="24"/>
              </w:rPr>
            </w:pPr>
            <w:r w:rsidRPr="004039EB">
              <w:rPr>
                <w:szCs w:val="24"/>
              </w:rPr>
              <w:t>173190</w:t>
            </w:r>
          </w:p>
        </w:tc>
        <w:tc>
          <w:tcPr>
            <w:tcW w:w="1514" w:type="pct"/>
            <w:vAlign w:val="center"/>
          </w:tcPr>
          <w:p w14:paraId="0CC84D8B" w14:textId="77777777" w:rsidR="00665F00" w:rsidRPr="004039EB" w:rsidRDefault="00C915A8" w:rsidP="004039EB">
            <w:pPr>
              <w:pStyle w:val="ConsPlusNormal1"/>
              <w:contextualSpacing/>
              <w:jc w:val="center"/>
              <w:rPr>
                <w:szCs w:val="24"/>
              </w:rPr>
            </w:pPr>
            <w:r w:rsidRPr="004039EB">
              <w:rPr>
                <w:szCs w:val="24"/>
              </w:rPr>
              <w:t>Система рентгеновская флюороскопическая переносная общего назначения, аналоговая</w:t>
            </w:r>
          </w:p>
        </w:tc>
        <w:tc>
          <w:tcPr>
            <w:tcW w:w="1191" w:type="pct"/>
            <w:vMerge/>
            <w:vAlign w:val="center"/>
          </w:tcPr>
          <w:p w14:paraId="7B538AC9" w14:textId="77777777" w:rsidR="00665F00" w:rsidRPr="004039EB" w:rsidRDefault="00665F00" w:rsidP="004039EB">
            <w:pPr>
              <w:pStyle w:val="ConsPlusNormal1"/>
              <w:contextualSpacing/>
              <w:jc w:val="center"/>
              <w:rPr>
                <w:szCs w:val="24"/>
              </w:rPr>
            </w:pPr>
          </w:p>
        </w:tc>
        <w:tc>
          <w:tcPr>
            <w:tcW w:w="640" w:type="pct"/>
            <w:vMerge/>
            <w:vAlign w:val="center"/>
          </w:tcPr>
          <w:p w14:paraId="4F003130" w14:textId="77777777" w:rsidR="00665F00" w:rsidRPr="004039EB" w:rsidRDefault="00665F00" w:rsidP="004039EB">
            <w:pPr>
              <w:pStyle w:val="ConsPlusNormal1"/>
              <w:contextualSpacing/>
              <w:jc w:val="center"/>
              <w:rPr>
                <w:szCs w:val="24"/>
              </w:rPr>
            </w:pPr>
          </w:p>
        </w:tc>
      </w:tr>
      <w:tr w:rsidR="000B5C48" w:rsidRPr="004039EB" w14:paraId="629050B1" w14:textId="77777777" w:rsidTr="004039EB">
        <w:trPr>
          <w:trHeight w:val="20"/>
          <w:jc w:val="center"/>
        </w:trPr>
        <w:tc>
          <w:tcPr>
            <w:tcW w:w="702" w:type="pct"/>
            <w:vMerge/>
            <w:vAlign w:val="center"/>
          </w:tcPr>
          <w:p w14:paraId="24DC32E6" w14:textId="77777777" w:rsidR="00665F00" w:rsidRPr="004039EB" w:rsidRDefault="00665F00" w:rsidP="004039EB">
            <w:pPr>
              <w:pStyle w:val="ConsPlusNormal1"/>
              <w:contextualSpacing/>
              <w:jc w:val="center"/>
              <w:rPr>
                <w:szCs w:val="24"/>
              </w:rPr>
            </w:pPr>
          </w:p>
        </w:tc>
        <w:tc>
          <w:tcPr>
            <w:tcW w:w="953" w:type="pct"/>
            <w:vAlign w:val="center"/>
          </w:tcPr>
          <w:p w14:paraId="2E996837" w14:textId="77777777" w:rsidR="00665F00" w:rsidRPr="004039EB" w:rsidRDefault="00C915A8" w:rsidP="004039EB">
            <w:pPr>
              <w:pStyle w:val="ConsPlusNormal1"/>
              <w:contextualSpacing/>
              <w:jc w:val="center"/>
              <w:rPr>
                <w:szCs w:val="24"/>
              </w:rPr>
            </w:pPr>
            <w:r w:rsidRPr="004039EB">
              <w:rPr>
                <w:szCs w:val="24"/>
              </w:rPr>
              <w:t>173260</w:t>
            </w:r>
          </w:p>
        </w:tc>
        <w:tc>
          <w:tcPr>
            <w:tcW w:w="1514" w:type="pct"/>
            <w:vAlign w:val="center"/>
          </w:tcPr>
          <w:p w14:paraId="4E3FC478" w14:textId="77777777" w:rsidR="00665F00" w:rsidRPr="004039EB" w:rsidRDefault="00C915A8" w:rsidP="004039EB">
            <w:pPr>
              <w:pStyle w:val="ConsPlusNormal1"/>
              <w:contextualSpacing/>
              <w:jc w:val="center"/>
              <w:rPr>
                <w:szCs w:val="24"/>
              </w:rPr>
            </w:pPr>
            <w:r w:rsidRPr="004039EB">
              <w:rPr>
                <w:szCs w:val="24"/>
              </w:rPr>
              <w:t>Система рентгеновская диагностическая переносная общего назначения, аналоговая</w:t>
            </w:r>
          </w:p>
        </w:tc>
        <w:tc>
          <w:tcPr>
            <w:tcW w:w="1191" w:type="pct"/>
            <w:vMerge/>
            <w:vAlign w:val="center"/>
          </w:tcPr>
          <w:p w14:paraId="7F611C29" w14:textId="77777777" w:rsidR="00665F00" w:rsidRPr="004039EB" w:rsidRDefault="00665F00" w:rsidP="004039EB">
            <w:pPr>
              <w:pStyle w:val="ConsPlusNormal1"/>
              <w:contextualSpacing/>
              <w:jc w:val="center"/>
              <w:rPr>
                <w:szCs w:val="24"/>
              </w:rPr>
            </w:pPr>
          </w:p>
        </w:tc>
        <w:tc>
          <w:tcPr>
            <w:tcW w:w="640" w:type="pct"/>
            <w:vMerge/>
            <w:vAlign w:val="center"/>
          </w:tcPr>
          <w:p w14:paraId="4B8258AA" w14:textId="77777777" w:rsidR="00665F00" w:rsidRPr="004039EB" w:rsidRDefault="00665F00" w:rsidP="004039EB">
            <w:pPr>
              <w:pStyle w:val="ConsPlusNormal1"/>
              <w:contextualSpacing/>
              <w:jc w:val="center"/>
              <w:rPr>
                <w:szCs w:val="24"/>
              </w:rPr>
            </w:pPr>
          </w:p>
        </w:tc>
      </w:tr>
      <w:tr w:rsidR="000B5C48" w:rsidRPr="004039EB" w14:paraId="6D56C4B0" w14:textId="77777777" w:rsidTr="004039EB">
        <w:trPr>
          <w:trHeight w:val="20"/>
          <w:jc w:val="center"/>
        </w:trPr>
        <w:tc>
          <w:tcPr>
            <w:tcW w:w="702" w:type="pct"/>
            <w:vMerge/>
            <w:vAlign w:val="center"/>
          </w:tcPr>
          <w:p w14:paraId="55747575" w14:textId="77777777" w:rsidR="00665F00" w:rsidRPr="004039EB" w:rsidRDefault="00665F00" w:rsidP="004039EB">
            <w:pPr>
              <w:pStyle w:val="ConsPlusNormal1"/>
              <w:contextualSpacing/>
              <w:jc w:val="center"/>
              <w:rPr>
                <w:szCs w:val="24"/>
              </w:rPr>
            </w:pPr>
          </w:p>
        </w:tc>
        <w:tc>
          <w:tcPr>
            <w:tcW w:w="953" w:type="pct"/>
            <w:vAlign w:val="center"/>
          </w:tcPr>
          <w:p w14:paraId="6FCAFD91" w14:textId="77777777" w:rsidR="00665F00" w:rsidRPr="004039EB" w:rsidRDefault="00C915A8" w:rsidP="004039EB">
            <w:pPr>
              <w:pStyle w:val="ConsPlusNormal1"/>
              <w:contextualSpacing/>
              <w:jc w:val="center"/>
              <w:rPr>
                <w:szCs w:val="24"/>
              </w:rPr>
            </w:pPr>
            <w:r w:rsidRPr="004039EB">
              <w:rPr>
                <w:szCs w:val="24"/>
              </w:rPr>
              <w:t>173270</w:t>
            </w:r>
          </w:p>
        </w:tc>
        <w:tc>
          <w:tcPr>
            <w:tcW w:w="1514" w:type="pct"/>
            <w:vAlign w:val="center"/>
          </w:tcPr>
          <w:p w14:paraId="596E8B60" w14:textId="77777777" w:rsidR="00665F00" w:rsidRPr="004039EB" w:rsidRDefault="00C915A8" w:rsidP="004039EB">
            <w:pPr>
              <w:pStyle w:val="ConsPlusNormal1"/>
              <w:contextualSpacing/>
              <w:jc w:val="center"/>
              <w:rPr>
                <w:szCs w:val="24"/>
              </w:rPr>
            </w:pPr>
            <w:r w:rsidRPr="004039EB">
              <w:rPr>
                <w:szCs w:val="24"/>
              </w:rPr>
              <w:t>Система рентгеновская диагностическая переносная общего назначения, цифровая</w:t>
            </w:r>
          </w:p>
        </w:tc>
        <w:tc>
          <w:tcPr>
            <w:tcW w:w="1191" w:type="pct"/>
            <w:vMerge/>
            <w:vAlign w:val="center"/>
          </w:tcPr>
          <w:p w14:paraId="00E5CAB4" w14:textId="77777777" w:rsidR="00665F00" w:rsidRPr="004039EB" w:rsidRDefault="00665F00" w:rsidP="004039EB">
            <w:pPr>
              <w:pStyle w:val="ConsPlusNormal1"/>
              <w:contextualSpacing/>
              <w:jc w:val="center"/>
              <w:rPr>
                <w:szCs w:val="24"/>
              </w:rPr>
            </w:pPr>
          </w:p>
        </w:tc>
        <w:tc>
          <w:tcPr>
            <w:tcW w:w="640" w:type="pct"/>
            <w:vMerge/>
            <w:vAlign w:val="center"/>
          </w:tcPr>
          <w:p w14:paraId="0A9E134A" w14:textId="77777777" w:rsidR="00665F00" w:rsidRPr="004039EB" w:rsidRDefault="00665F00" w:rsidP="004039EB">
            <w:pPr>
              <w:pStyle w:val="ConsPlusNormal1"/>
              <w:contextualSpacing/>
              <w:jc w:val="center"/>
              <w:rPr>
                <w:szCs w:val="24"/>
              </w:rPr>
            </w:pPr>
          </w:p>
        </w:tc>
      </w:tr>
      <w:tr w:rsidR="000B5C48" w:rsidRPr="004039EB" w14:paraId="12491FB0" w14:textId="77777777" w:rsidTr="004039EB">
        <w:trPr>
          <w:trHeight w:val="20"/>
          <w:jc w:val="center"/>
        </w:trPr>
        <w:tc>
          <w:tcPr>
            <w:tcW w:w="702" w:type="pct"/>
            <w:vMerge/>
            <w:vAlign w:val="center"/>
          </w:tcPr>
          <w:p w14:paraId="34C4923B" w14:textId="77777777" w:rsidR="00665F00" w:rsidRPr="004039EB" w:rsidRDefault="00665F00" w:rsidP="004039EB">
            <w:pPr>
              <w:pStyle w:val="ConsPlusNormal1"/>
              <w:contextualSpacing/>
              <w:jc w:val="center"/>
              <w:rPr>
                <w:szCs w:val="24"/>
              </w:rPr>
            </w:pPr>
          </w:p>
        </w:tc>
        <w:tc>
          <w:tcPr>
            <w:tcW w:w="953" w:type="pct"/>
            <w:vAlign w:val="center"/>
          </w:tcPr>
          <w:p w14:paraId="742AAE15" w14:textId="77777777" w:rsidR="00665F00" w:rsidRPr="004039EB" w:rsidRDefault="00C915A8" w:rsidP="004039EB">
            <w:pPr>
              <w:pStyle w:val="ConsPlusNormal1"/>
              <w:contextualSpacing/>
              <w:jc w:val="center"/>
              <w:rPr>
                <w:szCs w:val="24"/>
              </w:rPr>
            </w:pPr>
            <w:r w:rsidRPr="004039EB">
              <w:rPr>
                <w:szCs w:val="24"/>
              </w:rPr>
              <w:t>191190</w:t>
            </w:r>
          </w:p>
        </w:tc>
        <w:tc>
          <w:tcPr>
            <w:tcW w:w="1514" w:type="pct"/>
            <w:vAlign w:val="center"/>
          </w:tcPr>
          <w:p w14:paraId="246554DD" w14:textId="77777777" w:rsidR="00665F00" w:rsidRPr="004039EB" w:rsidRDefault="00C915A8" w:rsidP="004039EB">
            <w:pPr>
              <w:pStyle w:val="ConsPlusNormal1"/>
              <w:contextualSpacing/>
              <w:jc w:val="center"/>
              <w:rPr>
                <w:szCs w:val="24"/>
              </w:rPr>
            </w:pPr>
            <w:r w:rsidRPr="004039EB">
              <w:rPr>
                <w:szCs w:val="24"/>
              </w:rPr>
              <w:t>Система рентгеновская диагностическая стационарная общего назначения, аналоговая</w:t>
            </w:r>
          </w:p>
        </w:tc>
        <w:tc>
          <w:tcPr>
            <w:tcW w:w="1191" w:type="pct"/>
            <w:vMerge/>
            <w:vAlign w:val="center"/>
          </w:tcPr>
          <w:p w14:paraId="5E75783A" w14:textId="77777777" w:rsidR="00665F00" w:rsidRPr="004039EB" w:rsidRDefault="00665F00" w:rsidP="004039EB">
            <w:pPr>
              <w:pStyle w:val="ConsPlusNormal1"/>
              <w:contextualSpacing/>
              <w:jc w:val="center"/>
              <w:rPr>
                <w:szCs w:val="24"/>
              </w:rPr>
            </w:pPr>
          </w:p>
        </w:tc>
        <w:tc>
          <w:tcPr>
            <w:tcW w:w="640" w:type="pct"/>
            <w:vMerge/>
            <w:vAlign w:val="center"/>
          </w:tcPr>
          <w:p w14:paraId="5B923005" w14:textId="77777777" w:rsidR="00665F00" w:rsidRPr="004039EB" w:rsidRDefault="00665F00" w:rsidP="004039EB">
            <w:pPr>
              <w:pStyle w:val="ConsPlusNormal1"/>
              <w:contextualSpacing/>
              <w:jc w:val="center"/>
              <w:rPr>
                <w:szCs w:val="24"/>
              </w:rPr>
            </w:pPr>
          </w:p>
        </w:tc>
      </w:tr>
      <w:tr w:rsidR="000B5C48" w:rsidRPr="004039EB" w14:paraId="0AEA2711" w14:textId="77777777" w:rsidTr="004039EB">
        <w:trPr>
          <w:trHeight w:val="20"/>
          <w:jc w:val="center"/>
        </w:trPr>
        <w:tc>
          <w:tcPr>
            <w:tcW w:w="702" w:type="pct"/>
            <w:vMerge/>
            <w:vAlign w:val="center"/>
          </w:tcPr>
          <w:p w14:paraId="1A515DAF" w14:textId="77777777" w:rsidR="00665F00" w:rsidRPr="004039EB" w:rsidRDefault="00665F00" w:rsidP="004039EB">
            <w:pPr>
              <w:pStyle w:val="ConsPlusNormal1"/>
              <w:contextualSpacing/>
              <w:jc w:val="center"/>
              <w:rPr>
                <w:szCs w:val="24"/>
              </w:rPr>
            </w:pPr>
          </w:p>
        </w:tc>
        <w:tc>
          <w:tcPr>
            <w:tcW w:w="953" w:type="pct"/>
            <w:vAlign w:val="center"/>
          </w:tcPr>
          <w:p w14:paraId="3E83C5A3" w14:textId="77777777" w:rsidR="00665F00" w:rsidRPr="004039EB" w:rsidRDefault="00C915A8" w:rsidP="004039EB">
            <w:pPr>
              <w:pStyle w:val="ConsPlusNormal1"/>
              <w:contextualSpacing/>
              <w:jc w:val="center"/>
              <w:rPr>
                <w:szCs w:val="24"/>
              </w:rPr>
            </w:pPr>
            <w:r w:rsidRPr="004039EB">
              <w:rPr>
                <w:szCs w:val="24"/>
              </w:rPr>
              <w:t>191220</w:t>
            </w:r>
          </w:p>
        </w:tc>
        <w:tc>
          <w:tcPr>
            <w:tcW w:w="1514" w:type="pct"/>
            <w:vAlign w:val="center"/>
          </w:tcPr>
          <w:p w14:paraId="6041C77E" w14:textId="77777777" w:rsidR="00665F00" w:rsidRPr="004039EB" w:rsidRDefault="00C915A8" w:rsidP="004039EB">
            <w:pPr>
              <w:pStyle w:val="ConsPlusNormal1"/>
              <w:contextualSpacing/>
              <w:jc w:val="center"/>
              <w:rPr>
                <w:szCs w:val="24"/>
              </w:rPr>
            </w:pPr>
            <w:r w:rsidRPr="004039EB">
              <w:rPr>
                <w:szCs w:val="24"/>
              </w:rPr>
              <w:t>Система рентгеновская диагностическая стационарная общего назначения, цифровая</w:t>
            </w:r>
          </w:p>
        </w:tc>
        <w:tc>
          <w:tcPr>
            <w:tcW w:w="1191" w:type="pct"/>
            <w:vMerge/>
            <w:vAlign w:val="center"/>
          </w:tcPr>
          <w:p w14:paraId="568F1F56" w14:textId="77777777" w:rsidR="00665F00" w:rsidRPr="004039EB" w:rsidRDefault="00665F00" w:rsidP="004039EB">
            <w:pPr>
              <w:pStyle w:val="ConsPlusNormal1"/>
              <w:contextualSpacing/>
              <w:jc w:val="center"/>
              <w:rPr>
                <w:szCs w:val="24"/>
              </w:rPr>
            </w:pPr>
          </w:p>
        </w:tc>
        <w:tc>
          <w:tcPr>
            <w:tcW w:w="640" w:type="pct"/>
            <w:vMerge/>
            <w:vAlign w:val="center"/>
          </w:tcPr>
          <w:p w14:paraId="4BB21C07" w14:textId="77777777" w:rsidR="00665F00" w:rsidRPr="004039EB" w:rsidRDefault="00665F00" w:rsidP="004039EB">
            <w:pPr>
              <w:pStyle w:val="ConsPlusNormal1"/>
              <w:contextualSpacing/>
              <w:jc w:val="center"/>
              <w:rPr>
                <w:szCs w:val="24"/>
              </w:rPr>
            </w:pPr>
          </w:p>
        </w:tc>
      </w:tr>
      <w:tr w:rsidR="000B5C48" w:rsidRPr="004039EB" w14:paraId="42E79E72" w14:textId="77777777" w:rsidTr="004039EB">
        <w:trPr>
          <w:trHeight w:val="20"/>
          <w:jc w:val="center"/>
        </w:trPr>
        <w:tc>
          <w:tcPr>
            <w:tcW w:w="702" w:type="pct"/>
            <w:vMerge/>
            <w:vAlign w:val="center"/>
          </w:tcPr>
          <w:p w14:paraId="53E96794" w14:textId="77777777" w:rsidR="00665F00" w:rsidRPr="004039EB" w:rsidRDefault="00665F00" w:rsidP="004039EB">
            <w:pPr>
              <w:pStyle w:val="ConsPlusNormal1"/>
              <w:contextualSpacing/>
              <w:jc w:val="center"/>
              <w:rPr>
                <w:szCs w:val="24"/>
              </w:rPr>
            </w:pPr>
          </w:p>
        </w:tc>
        <w:tc>
          <w:tcPr>
            <w:tcW w:w="953" w:type="pct"/>
            <w:vAlign w:val="center"/>
          </w:tcPr>
          <w:p w14:paraId="3C377FA5" w14:textId="77777777" w:rsidR="00665F00" w:rsidRPr="004039EB" w:rsidRDefault="00C915A8" w:rsidP="004039EB">
            <w:pPr>
              <w:pStyle w:val="ConsPlusNormal1"/>
              <w:contextualSpacing/>
              <w:jc w:val="center"/>
              <w:rPr>
                <w:szCs w:val="24"/>
              </w:rPr>
            </w:pPr>
            <w:r w:rsidRPr="004039EB">
              <w:rPr>
                <w:szCs w:val="24"/>
              </w:rPr>
              <w:t>208920</w:t>
            </w:r>
          </w:p>
        </w:tc>
        <w:tc>
          <w:tcPr>
            <w:tcW w:w="1514" w:type="pct"/>
            <w:vAlign w:val="center"/>
          </w:tcPr>
          <w:p w14:paraId="38289F7B" w14:textId="77777777" w:rsidR="00665F00" w:rsidRPr="004039EB" w:rsidRDefault="00C915A8" w:rsidP="004039EB">
            <w:pPr>
              <w:pStyle w:val="ConsPlusNormal1"/>
              <w:contextualSpacing/>
              <w:jc w:val="center"/>
              <w:rPr>
                <w:szCs w:val="24"/>
              </w:rPr>
            </w:pPr>
            <w:r w:rsidRPr="004039EB">
              <w:rPr>
                <w:szCs w:val="24"/>
              </w:rPr>
              <w:t>Система рентгеновская диагностическая передвижная общего назначения, аналоговая</w:t>
            </w:r>
          </w:p>
        </w:tc>
        <w:tc>
          <w:tcPr>
            <w:tcW w:w="1191" w:type="pct"/>
            <w:vMerge/>
            <w:vAlign w:val="center"/>
          </w:tcPr>
          <w:p w14:paraId="097AF08D" w14:textId="77777777" w:rsidR="00665F00" w:rsidRPr="004039EB" w:rsidRDefault="00665F00" w:rsidP="004039EB">
            <w:pPr>
              <w:pStyle w:val="ConsPlusNormal1"/>
              <w:contextualSpacing/>
              <w:jc w:val="center"/>
              <w:rPr>
                <w:szCs w:val="24"/>
              </w:rPr>
            </w:pPr>
          </w:p>
        </w:tc>
        <w:tc>
          <w:tcPr>
            <w:tcW w:w="640" w:type="pct"/>
            <w:vMerge/>
            <w:vAlign w:val="center"/>
          </w:tcPr>
          <w:p w14:paraId="4C6B13E9" w14:textId="77777777" w:rsidR="00665F00" w:rsidRPr="004039EB" w:rsidRDefault="00665F00" w:rsidP="004039EB">
            <w:pPr>
              <w:pStyle w:val="ConsPlusNormal1"/>
              <w:contextualSpacing/>
              <w:jc w:val="center"/>
              <w:rPr>
                <w:szCs w:val="24"/>
              </w:rPr>
            </w:pPr>
          </w:p>
        </w:tc>
      </w:tr>
      <w:tr w:rsidR="000B5C48" w:rsidRPr="004039EB" w14:paraId="2F18EC7B" w14:textId="77777777" w:rsidTr="004039EB">
        <w:trPr>
          <w:trHeight w:val="20"/>
          <w:jc w:val="center"/>
        </w:trPr>
        <w:tc>
          <w:tcPr>
            <w:tcW w:w="702" w:type="pct"/>
            <w:vMerge/>
            <w:vAlign w:val="center"/>
          </w:tcPr>
          <w:p w14:paraId="4AB65C39" w14:textId="77777777" w:rsidR="00665F00" w:rsidRPr="004039EB" w:rsidRDefault="00665F00" w:rsidP="004039EB">
            <w:pPr>
              <w:pStyle w:val="ConsPlusNormal1"/>
              <w:contextualSpacing/>
              <w:jc w:val="center"/>
              <w:rPr>
                <w:szCs w:val="24"/>
              </w:rPr>
            </w:pPr>
          </w:p>
        </w:tc>
        <w:tc>
          <w:tcPr>
            <w:tcW w:w="953" w:type="pct"/>
            <w:vAlign w:val="center"/>
          </w:tcPr>
          <w:p w14:paraId="50FCC442" w14:textId="77777777" w:rsidR="00665F00" w:rsidRPr="004039EB" w:rsidRDefault="00C915A8" w:rsidP="004039EB">
            <w:pPr>
              <w:pStyle w:val="ConsPlusNormal1"/>
              <w:contextualSpacing/>
              <w:jc w:val="center"/>
              <w:rPr>
                <w:szCs w:val="24"/>
              </w:rPr>
            </w:pPr>
            <w:r w:rsidRPr="004039EB">
              <w:rPr>
                <w:szCs w:val="24"/>
              </w:rPr>
              <w:t>208940</w:t>
            </w:r>
          </w:p>
        </w:tc>
        <w:tc>
          <w:tcPr>
            <w:tcW w:w="1514" w:type="pct"/>
            <w:vAlign w:val="center"/>
          </w:tcPr>
          <w:p w14:paraId="0C01F1BF" w14:textId="77777777" w:rsidR="00665F00" w:rsidRPr="004039EB" w:rsidRDefault="00C915A8" w:rsidP="004039EB">
            <w:pPr>
              <w:pStyle w:val="ConsPlusNormal1"/>
              <w:contextualSpacing/>
              <w:jc w:val="center"/>
              <w:rPr>
                <w:szCs w:val="24"/>
              </w:rPr>
            </w:pPr>
            <w:r w:rsidRPr="004039EB">
              <w:rPr>
                <w:szCs w:val="24"/>
              </w:rPr>
              <w:t>Система рентгеновская диагностическая передвижная общего назначения, цифровая</w:t>
            </w:r>
          </w:p>
        </w:tc>
        <w:tc>
          <w:tcPr>
            <w:tcW w:w="1191" w:type="pct"/>
            <w:vMerge/>
            <w:vAlign w:val="center"/>
          </w:tcPr>
          <w:p w14:paraId="41A3D0BA" w14:textId="77777777" w:rsidR="00665F00" w:rsidRPr="004039EB" w:rsidRDefault="00665F00" w:rsidP="004039EB">
            <w:pPr>
              <w:pStyle w:val="ConsPlusNormal1"/>
              <w:contextualSpacing/>
              <w:jc w:val="center"/>
              <w:rPr>
                <w:szCs w:val="24"/>
              </w:rPr>
            </w:pPr>
          </w:p>
        </w:tc>
        <w:tc>
          <w:tcPr>
            <w:tcW w:w="640" w:type="pct"/>
            <w:vMerge/>
            <w:vAlign w:val="center"/>
          </w:tcPr>
          <w:p w14:paraId="448B4D15" w14:textId="77777777" w:rsidR="00665F00" w:rsidRPr="004039EB" w:rsidRDefault="00665F00" w:rsidP="004039EB">
            <w:pPr>
              <w:pStyle w:val="ConsPlusNormal1"/>
              <w:contextualSpacing/>
              <w:jc w:val="center"/>
              <w:rPr>
                <w:szCs w:val="24"/>
              </w:rPr>
            </w:pPr>
          </w:p>
        </w:tc>
      </w:tr>
      <w:tr w:rsidR="000B5C48" w:rsidRPr="004039EB" w14:paraId="5884B340" w14:textId="77777777" w:rsidTr="004039EB">
        <w:trPr>
          <w:trHeight w:val="20"/>
          <w:jc w:val="center"/>
        </w:trPr>
        <w:tc>
          <w:tcPr>
            <w:tcW w:w="702" w:type="pct"/>
            <w:vMerge w:val="restart"/>
            <w:vAlign w:val="center"/>
          </w:tcPr>
          <w:p w14:paraId="6A34F9F5" w14:textId="77777777" w:rsidR="00665F00" w:rsidRPr="004039EB" w:rsidRDefault="00C915A8" w:rsidP="004039EB">
            <w:pPr>
              <w:pStyle w:val="ConsPlusNormal1"/>
              <w:contextualSpacing/>
              <w:jc w:val="center"/>
              <w:rPr>
                <w:szCs w:val="24"/>
              </w:rPr>
            </w:pPr>
            <w:r w:rsidRPr="004039EB">
              <w:rPr>
                <w:szCs w:val="24"/>
              </w:rPr>
              <w:t>3 (необходимо наличие одной из указанных позиций)</w:t>
            </w:r>
          </w:p>
        </w:tc>
        <w:tc>
          <w:tcPr>
            <w:tcW w:w="953" w:type="pct"/>
            <w:vAlign w:val="center"/>
          </w:tcPr>
          <w:p w14:paraId="0D660C97" w14:textId="77777777" w:rsidR="00665F00" w:rsidRPr="004039EB" w:rsidRDefault="00C915A8" w:rsidP="004039EB">
            <w:pPr>
              <w:pStyle w:val="ConsPlusNormal1"/>
              <w:contextualSpacing/>
              <w:jc w:val="center"/>
              <w:rPr>
                <w:szCs w:val="24"/>
              </w:rPr>
            </w:pPr>
            <w:r w:rsidRPr="004039EB">
              <w:rPr>
                <w:szCs w:val="24"/>
              </w:rPr>
              <w:t>240300</w:t>
            </w:r>
          </w:p>
        </w:tc>
        <w:tc>
          <w:tcPr>
            <w:tcW w:w="1514" w:type="pct"/>
            <w:vAlign w:val="center"/>
          </w:tcPr>
          <w:p w14:paraId="1EFDB581" w14:textId="77777777" w:rsidR="00665F00" w:rsidRPr="004039EB" w:rsidRDefault="00C915A8" w:rsidP="004039EB">
            <w:pPr>
              <w:pStyle w:val="ConsPlusNormal1"/>
              <w:contextualSpacing/>
              <w:jc w:val="center"/>
              <w:rPr>
                <w:szCs w:val="24"/>
              </w:rPr>
            </w:pPr>
            <w:r w:rsidRPr="004039EB">
              <w:rPr>
                <w:szCs w:val="24"/>
              </w:rPr>
              <w:t>Система информационная для радиологии</w:t>
            </w:r>
          </w:p>
        </w:tc>
        <w:tc>
          <w:tcPr>
            <w:tcW w:w="1191" w:type="pct"/>
            <w:vMerge w:val="restart"/>
            <w:vAlign w:val="center"/>
          </w:tcPr>
          <w:p w14:paraId="0628D5A2" w14:textId="77777777" w:rsidR="00665F00" w:rsidRPr="004039EB" w:rsidRDefault="00C915A8" w:rsidP="004039EB">
            <w:pPr>
              <w:pStyle w:val="ConsPlusNormal1"/>
              <w:contextualSpacing/>
              <w:jc w:val="center"/>
              <w:rPr>
                <w:szCs w:val="24"/>
              </w:rPr>
            </w:pPr>
            <w:r w:rsidRPr="004039EB">
              <w:rPr>
                <w:szCs w:val="24"/>
              </w:rPr>
              <w:t>Сервер для хранения цифровых рентгеновских изображений</w:t>
            </w:r>
          </w:p>
        </w:tc>
        <w:tc>
          <w:tcPr>
            <w:tcW w:w="640" w:type="pct"/>
            <w:vMerge w:val="restart"/>
            <w:vAlign w:val="center"/>
          </w:tcPr>
          <w:p w14:paraId="67984B11"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5EA1532F" w14:textId="77777777" w:rsidTr="004039EB">
        <w:trPr>
          <w:trHeight w:val="20"/>
          <w:jc w:val="center"/>
        </w:trPr>
        <w:tc>
          <w:tcPr>
            <w:tcW w:w="702" w:type="pct"/>
            <w:vMerge/>
            <w:vAlign w:val="center"/>
          </w:tcPr>
          <w:p w14:paraId="75DD838D" w14:textId="77777777" w:rsidR="00665F00" w:rsidRPr="004039EB" w:rsidRDefault="00665F00" w:rsidP="004039EB">
            <w:pPr>
              <w:pStyle w:val="ConsPlusNormal1"/>
              <w:contextualSpacing/>
              <w:jc w:val="center"/>
              <w:rPr>
                <w:szCs w:val="24"/>
              </w:rPr>
            </w:pPr>
          </w:p>
        </w:tc>
        <w:tc>
          <w:tcPr>
            <w:tcW w:w="953" w:type="pct"/>
            <w:vAlign w:val="center"/>
          </w:tcPr>
          <w:p w14:paraId="4E0CA83D" w14:textId="77777777" w:rsidR="00665F00" w:rsidRPr="004039EB" w:rsidRDefault="00C915A8" w:rsidP="004039EB">
            <w:pPr>
              <w:pStyle w:val="ConsPlusNormal1"/>
              <w:contextualSpacing/>
              <w:jc w:val="center"/>
              <w:rPr>
                <w:szCs w:val="24"/>
              </w:rPr>
            </w:pPr>
            <w:r w:rsidRPr="004039EB">
              <w:rPr>
                <w:szCs w:val="24"/>
              </w:rPr>
              <w:t>240320</w:t>
            </w:r>
          </w:p>
        </w:tc>
        <w:tc>
          <w:tcPr>
            <w:tcW w:w="1514" w:type="pct"/>
            <w:vAlign w:val="center"/>
          </w:tcPr>
          <w:p w14:paraId="569F1B47" w14:textId="77777777" w:rsidR="00665F00" w:rsidRPr="004039EB" w:rsidRDefault="00C915A8" w:rsidP="004039EB">
            <w:pPr>
              <w:pStyle w:val="ConsPlusNormal1"/>
              <w:contextualSpacing/>
              <w:jc w:val="center"/>
              <w:rPr>
                <w:szCs w:val="24"/>
              </w:rPr>
            </w:pPr>
            <w:r w:rsidRPr="004039EB">
              <w:rPr>
                <w:szCs w:val="24"/>
              </w:rPr>
              <w:t>Прикладное программное обеспечение информационной системы для радиологии</w:t>
            </w:r>
          </w:p>
        </w:tc>
        <w:tc>
          <w:tcPr>
            <w:tcW w:w="1191" w:type="pct"/>
            <w:vMerge/>
            <w:vAlign w:val="center"/>
          </w:tcPr>
          <w:p w14:paraId="30E65AF2" w14:textId="77777777" w:rsidR="00665F00" w:rsidRPr="004039EB" w:rsidRDefault="00665F00" w:rsidP="004039EB">
            <w:pPr>
              <w:pStyle w:val="ConsPlusNormal1"/>
              <w:contextualSpacing/>
              <w:jc w:val="center"/>
              <w:rPr>
                <w:szCs w:val="24"/>
              </w:rPr>
            </w:pPr>
          </w:p>
        </w:tc>
        <w:tc>
          <w:tcPr>
            <w:tcW w:w="640" w:type="pct"/>
            <w:vMerge/>
            <w:vAlign w:val="center"/>
          </w:tcPr>
          <w:p w14:paraId="103BBBD3" w14:textId="77777777" w:rsidR="00665F00" w:rsidRPr="004039EB" w:rsidRDefault="00665F00" w:rsidP="004039EB">
            <w:pPr>
              <w:pStyle w:val="ConsPlusNormal1"/>
              <w:contextualSpacing/>
              <w:jc w:val="center"/>
              <w:rPr>
                <w:szCs w:val="24"/>
              </w:rPr>
            </w:pPr>
          </w:p>
        </w:tc>
      </w:tr>
      <w:tr w:rsidR="000B5C48" w:rsidRPr="004039EB" w14:paraId="75C979D6" w14:textId="77777777" w:rsidTr="004039EB">
        <w:trPr>
          <w:trHeight w:val="20"/>
          <w:jc w:val="center"/>
        </w:trPr>
        <w:tc>
          <w:tcPr>
            <w:tcW w:w="702" w:type="pct"/>
            <w:vMerge/>
            <w:vAlign w:val="center"/>
          </w:tcPr>
          <w:p w14:paraId="6E01217D" w14:textId="77777777" w:rsidR="00665F00" w:rsidRPr="004039EB" w:rsidRDefault="00665F00" w:rsidP="004039EB">
            <w:pPr>
              <w:pStyle w:val="ConsPlusNormal1"/>
              <w:contextualSpacing/>
              <w:jc w:val="center"/>
              <w:rPr>
                <w:szCs w:val="24"/>
              </w:rPr>
            </w:pPr>
          </w:p>
        </w:tc>
        <w:tc>
          <w:tcPr>
            <w:tcW w:w="953" w:type="pct"/>
            <w:vAlign w:val="center"/>
          </w:tcPr>
          <w:p w14:paraId="3C6EBC6F" w14:textId="77777777" w:rsidR="00665F00" w:rsidRPr="004039EB" w:rsidRDefault="00C915A8" w:rsidP="004039EB">
            <w:pPr>
              <w:pStyle w:val="ConsPlusNormal1"/>
              <w:contextualSpacing/>
              <w:jc w:val="center"/>
              <w:rPr>
                <w:szCs w:val="24"/>
              </w:rPr>
            </w:pPr>
            <w:r w:rsidRPr="004039EB">
              <w:rPr>
                <w:szCs w:val="24"/>
              </w:rPr>
              <w:t>320570</w:t>
            </w:r>
          </w:p>
        </w:tc>
        <w:tc>
          <w:tcPr>
            <w:tcW w:w="1514" w:type="pct"/>
            <w:vAlign w:val="center"/>
          </w:tcPr>
          <w:p w14:paraId="7F3FCA42" w14:textId="77777777" w:rsidR="00665F00" w:rsidRPr="004039EB" w:rsidRDefault="00C915A8" w:rsidP="004039EB">
            <w:pPr>
              <w:pStyle w:val="ConsPlusNormal1"/>
              <w:contextualSpacing/>
              <w:jc w:val="center"/>
              <w:rPr>
                <w:szCs w:val="24"/>
              </w:rPr>
            </w:pPr>
            <w:r w:rsidRPr="004039EB">
              <w:rPr>
                <w:szCs w:val="24"/>
              </w:rPr>
              <w:t>Система обработки медицинских изображений</w:t>
            </w:r>
          </w:p>
        </w:tc>
        <w:tc>
          <w:tcPr>
            <w:tcW w:w="1191" w:type="pct"/>
            <w:vMerge/>
            <w:vAlign w:val="center"/>
          </w:tcPr>
          <w:p w14:paraId="4D3F414F" w14:textId="77777777" w:rsidR="00665F00" w:rsidRPr="004039EB" w:rsidRDefault="00665F00" w:rsidP="004039EB">
            <w:pPr>
              <w:pStyle w:val="ConsPlusNormal1"/>
              <w:contextualSpacing/>
              <w:jc w:val="center"/>
              <w:rPr>
                <w:szCs w:val="24"/>
              </w:rPr>
            </w:pPr>
          </w:p>
        </w:tc>
        <w:tc>
          <w:tcPr>
            <w:tcW w:w="640" w:type="pct"/>
            <w:vMerge/>
            <w:vAlign w:val="center"/>
          </w:tcPr>
          <w:p w14:paraId="0EB94CF1" w14:textId="77777777" w:rsidR="00665F00" w:rsidRPr="004039EB" w:rsidRDefault="00665F00" w:rsidP="004039EB">
            <w:pPr>
              <w:pStyle w:val="ConsPlusNormal1"/>
              <w:contextualSpacing/>
              <w:jc w:val="center"/>
              <w:rPr>
                <w:szCs w:val="24"/>
              </w:rPr>
            </w:pPr>
          </w:p>
        </w:tc>
      </w:tr>
      <w:tr w:rsidR="000B5C48" w:rsidRPr="004039EB" w14:paraId="4B348FDC" w14:textId="77777777" w:rsidTr="004039EB">
        <w:trPr>
          <w:trHeight w:val="20"/>
          <w:jc w:val="center"/>
        </w:trPr>
        <w:tc>
          <w:tcPr>
            <w:tcW w:w="702" w:type="pct"/>
            <w:vMerge w:val="restart"/>
            <w:vAlign w:val="center"/>
          </w:tcPr>
          <w:p w14:paraId="4D540119" w14:textId="77777777" w:rsidR="00665F00" w:rsidRPr="004039EB" w:rsidRDefault="00C915A8" w:rsidP="004039EB">
            <w:pPr>
              <w:pStyle w:val="ConsPlusNormal1"/>
              <w:contextualSpacing/>
              <w:jc w:val="center"/>
              <w:rPr>
                <w:szCs w:val="24"/>
              </w:rPr>
            </w:pPr>
            <w:r w:rsidRPr="004039EB">
              <w:rPr>
                <w:szCs w:val="24"/>
              </w:rPr>
              <w:t xml:space="preserve">4 (необходимо наличие </w:t>
            </w:r>
            <w:r w:rsidRPr="004039EB">
              <w:rPr>
                <w:szCs w:val="24"/>
              </w:rPr>
              <w:lastRenderedPageBreak/>
              <w:t>одной из указанных позиций)</w:t>
            </w:r>
          </w:p>
        </w:tc>
        <w:tc>
          <w:tcPr>
            <w:tcW w:w="953" w:type="pct"/>
            <w:vAlign w:val="center"/>
          </w:tcPr>
          <w:p w14:paraId="2ABB0DC0" w14:textId="77777777" w:rsidR="00665F00" w:rsidRPr="004039EB" w:rsidRDefault="00C915A8" w:rsidP="004039EB">
            <w:pPr>
              <w:pStyle w:val="ConsPlusNormal1"/>
              <w:contextualSpacing/>
              <w:jc w:val="center"/>
              <w:rPr>
                <w:szCs w:val="24"/>
              </w:rPr>
            </w:pPr>
            <w:r w:rsidRPr="004039EB">
              <w:rPr>
                <w:szCs w:val="24"/>
              </w:rPr>
              <w:lastRenderedPageBreak/>
              <w:t>341950</w:t>
            </w:r>
          </w:p>
        </w:tc>
        <w:tc>
          <w:tcPr>
            <w:tcW w:w="1514" w:type="pct"/>
            <w:vAlign w:val="center"/>
          </w:tcPr>
          <w:p w14:paraId="650B4747" w14:textId="77777777" w:rsidR="00665F00" w:rsidRPr="004039EB" w:rsidRDefault="00C915A8" w:rsidP="004039EB">
            <w:pPr>
              <w:pStyle w:val="ConsPlusNormal1"/>
              <w:contextualSpacing/>
              <w:jc w:val="center"/>
              <w:rPr>
                <w:szCs w:val="24"/>
              </w:rPr>
            </w:pPr>
            <w:r w:rsidRPr="004039EB">
              <w:rPr>
                <w:szCs w:val="24"/>
              </w:rPr>
              <w:t>Термопринтер с диффузией красителя</w:t>
            </w:r>
          </w:p>
        </w:tc>
        <w:tc>
          <w:tcPr>
            <w:tcW w:w="1191" w:type="pct"/>
            <w:vMerge w:val="restart"/>
            <w:vAlign w:val="center"/>
          </w:tcPr>
          <w:p w14:paraId="7CBA6866" w14:textId="77777777" w:rsidR="00665F00" w:rsidRPr="004039EB" w:rsidRDefault="00C915A8" w:rsidP="004039EB">
            <w:pPr>
              <w:pStyle w:val="ConsPlusNormal1"/>
              <w:contextualSpacing/>
              <w:jc w:val="center"/>
              <w:rPr>
                <w:szCs w:val="24"/>
              </w:rPr>
            </w:pPr>
            <w:r w:rsidRPr="004039EB">
              <w:rPr>
                <w:szCs w:val="24"/>
              </w:rPr>
              <w:t xml:space="preserve">Устройство для печати цифровых рентгеновских </w:t>
            </w:r>
            <w:r w:rsidRPr="004039EB">
              <w:rPr>
                <w:szCs w:val="24"/>
              </w:rPr>
              <w:lastRenderedPageBreak/>
              <w:t>изображений</w:t>
            </w:r>
          </w:p>
        </w:tc>
        <w:tc>
          <w:tcPr>
            <w:tcW w:w="640" w:type="pct"/>
            <w:vMerge w:val="restart"/>
            <w:vAlign w:val="center"/>
          </w:tcPr>
          <w:p w14:paraId="164409B1" w14:textId="77777777" w:rsidR="00665F00" w:rsidRPr="004039EB" w:rsidRDefault="00C915A8" w:rsidP="004039EB">
            <w:pPr>
              <w:pStyle w:val="ConsPlusNormal1"/>
              <w:contextualSpacing/>
              <w:jc w:val="center"/>
              <w:rPr>
                <w:szCs w:val="24"/>
              </w:rPr>
            </w:pPr>
            <w:r w:rsidRPr="004039EB">
              <w:rPr>
                <w:szCs w:val="24"/>
              </w:rPr>
              <w:lastRenderedPageBreak/>
              <w:t>1</w:t>
            </w:r>
          </w:p>
        </w:tc>
      </w:tr>
      <w:tr w:rsidR="000B5C48" w:rsidRPr="004039EB" w14:paraId="3AD33D0C" w14:textId="77777777" w:rsidTr="004039EB">
        <w:trPr>
          <w:trHeight w:val="20"/>
          <w:jc w:val="center"/>
        </w:trPr>
        <w:tc>
          <w:tcPr>
            <w:tcW w:w="702" w:type="pct"/>
            <w:vMerge/>
            <w:vAlign w:val="center"/>
          </w:tcPr>
          <w:p w14:paraId="3A7FCC7B" w14:textId="77777777" w:rsidR="00665F00" w:rsidRPr="004039EB" w:rsidRDefault="00665F00" w:rsidP="004039EB">
            <w:pPr>
              <w:pStyle w:val="ConsPlusNormal1"/>
              <w:contextualSpacing/>
              <w:jc w:val="center"/>
              <w:rPr>
                <w:szCs w:val="24"/>
              </w:rPr>
            </w:pPr>
          </w:p>
        </w:tc>
        <w:tc>
          <w:tcPr>
            <w:tcW w:w="953" w:type="pct"/>
            <w:vAlign w:val="center"/>
          </w:tcPr>
          <w:p w14:paraId="53D45131" w14:textId="77777777" w:rsidR="00665F00" w:rsidRPr="004039EB" w:rsidRDefault="00C915A8" w:rsidP="004039EB">
            <w:pPr>
              <w:pStyle w:val="ConsPlusNormal1"/>
              <w:contextualSpacing/>
              <w:jc w:val="center"/>
              <w:rPr>
                <w:szCs w:val="24"/>
              </w:rPr>
            </w:pPr>
            <w:r w:rsidRPr="004039EB">
              <w:rPr>
                <w:szCs w:val="24"/>
              </w:rPr>
              <w:t>348970</w:t>
            </w:r>
          </w:p>
        </w:tc>
        <w:tc>
          <w:tcPr>
            <w:tcW w:w="1514" w:type="pct"/>
            <w:vAlign w:val="center"/>
          </w:tcPr>
          <w:p w14:paraId="133B9BB8" w14:textId="77777777" w:rsidR="00665F00" w:rsidRPr="004039EB" w:rsidRDefault="00C915A8" w:rsidP="004039EB">
            <w:pPr>
              <w:pStyle w:val="ConsPlusNormal1"/>
              <w:contextualSpacing/>
              <w:jc w:val="center"/>
              <w:rPr>
                <w:szCs w:val="24"/>
              </w:rPr>
            </w:pPr>
            <w:r w:rsidRPr="004039EB">
              <w:rPr>
                <w:szCs w:val="24"/>
              </w:rPr>
              <w:t>Термопринтер</w:t>
            </w:r>
          </w:p>
        </w:tc>
        <w:tc>
          <w:tcPr>
            <w:tcW w:w="1191" w:type="pct"/>
            <w:vMerge/>
            <w:vAlign w:val="center"/>
          </w:tcPr>
          <w:p w14:paraId="70D1B04B" w14:textId="77777777" w:rsidR="00665F00" w:rsidRPr="004039EB" w:rsidRDefault="00665F00" w:rsidP="004039EB">
            <w:pPr>
              <w:pStyle w:val="ConsPlusNormal1"/>
              <w:contextualSpacing/>
              <w:jc w:val="center"/>
              <w:rPr>
                <w:szCs w:val="24"/>
              </w:rPr>
            </w:pPr>
          </w:p>
        </w:tc>
        <w:tc>
          <w:tcPr>
            <w:tcW w:w="640" w:type="pct"/>
            <w:vMerge/>
            <w:vAlign w:val="center"/>
          </w:tcPr>
          <w:p w14:paraId="37650DE8" w14:textId="77777777" w:rsidR="00665F00" w:rsidRPr="004039EB" w:rsidRDefault="00665F00" w:rsidP="004039EB">
            <w:pPr>
              <w:pStyle w:val="ConsPlusNormal1"/>
              <w:contextualSpacing/>
              <w:jc w:val="center"/>
              <w:rPr>
                <w:szCs w:val="24"/>
              </w:rPr>
            </w:pPr>
          </w:p>
        </w:tc>
      </w:tr>
      <w:tr w:rsidR="000B5C48" w:rsidRPr="004039EB" w14:paraId="6259D2B5" w14:textId="77777777" w:rsidTr="004039EB">
        <w:trPr>
          <w:trHeight w:val="20"/>
          <w:jc w:val="center"/>
        </w:trPr>
        <w:tc>
          <w:tcPr>
            <w:tcW w:w="702" w:type="pct"/>
            <w:vMerge w:val="restart"/>
            <w:vAlign w:val="center"/>
          </w:tcPr>
          <w:p w14:paraId="54D9BEF0" w14:textId="77777777" w:rsidR="00665F00" w:rsidRPr="004039EB" w:rsidRDefault="00C915A8" w:rsidP="004039EB">
            <w:pPr>
              <w:pStyle w:val="ConsPlusNormal1"/>
              <w:contextualSpacing/>
              <w:jc w:val="center"/>
              <w:rPr>
                <w:szCs w:val="24"/>
              </w:rPr>
            </w:pPr>
            <w:r w:rsidRPr="004039EB">
              <w:rPr>
                <w:szCs w:val="24"/>
              </w:rPr>
              <w:lastRenderedPageBreak/>
              <w:t>5 (необходимо наличие одной из указанных позиций)</w:t>
            </w:r>
          </w:p>
        </w:tc>
        <w:tc>
          <w:tcPr>
            <w:tcW w:w="953" w:type="pct"/>
            <w:vAlign w:val="center"/>
          </w:tcPr>
          <w:p w14:paraId="407EE543" w14:textId="77777777" w:rsidR="00665F00" w:rsidRPr="004039EB" w:rsidRDefault="00C915A8" w:rsidP="004039EB">
            <w:pPr>
              <w:pStyle w:val="ConsPlusNormal1"/>
              <w:contextualSpacing/>
              <w:jc w:val="center"/>
              <w:rPr>
                <w:szCs w:val="24"/>
              </w:rPr>
            </w:pPr>
            <w:r w:rsidRPr="004039EB">
              <w:rPr>
                <w:szCs w:val="24"/>
              </w:rPr>
              <w:t>130030</w:t>
            </w:r>
          </w:p>
        </w:tc>
        <w:tc>
          <w:tcPr>
            <w:tcW w:w="1514" w:type="pct"/>
            <w:vAlign w:val="center"/>
          </w:tcPr>
          <w:p w14:paraId="5F2E20A4" w14:textId="77777777" w:rsidR="00665F00" w:rsidRPr="004039EB" w:rsidRDefault="00C915A8" w:rsidP="004039EB">
            <w:pPr>
              <w:pStyle w:val="ConsPlusNormal1"/>
              <w:contextualSpacing/>
              <w:jc w:val="center"/>
              <w:rPr>
                <w:szCs w:val="24"/>
              </w:rPr>
            </w:pPr>
            <w:r w:rsidRPr="004039EB">
              <w:rPr>
                <w:szCs w:val="24"/>
              </w:rPr>
              <w:t>Барьер для защиты от излучения, портативный/передвижной</w:t>
            </w:r>
          </w:p>
        </w:tc>
        <w:tc>
          <w:tcPr>
            <w:tcW w:w="1191" w:type="pct"/>
            <w:vMerge w:val="restart"/>
            <w:vAlign w:val="center"/>
          </w:tcPr>
          <w:p w14:paraId="07A7239A" w14:textId="77777777" w:rsidR="00665F00" w:rsidRPr="004039EB" w:rsidRDefault="00C915A8" w:rsidP="004039EB">
            <w:pPr>
              <w:pStyle w:val="ConsPlusNormal1"/>
              <w:contextualSpacing/>
              <w:jc w:val="center"/>
              <w:rPr>
                <w:szCs w:val="24"/>
              </w:rPr>
            </w:pPr>
            <w:r w:rsidRPr="004039EB">
              <w:rPr>
                <w:szCs w:val="24"/>
              </w:rPr>
              <w:t>Большая рентгенозащитная ширма</w:t>
            </w:r>
          </w:p>
        </w:tc>
        <w:tc>
          <w:tcPr>
            <w:tcW w:w="640" w:type="pct"/>
            <w:vMerge w:val="restart"/>
            <w:vAlign w:val="center"/>
          </w:tcPr>
          <w:p w14:paraId="320D6D43" w14:textId="77777777" w:rsidR="00665F00" w:rsidRPr="004039EB" w:rsidRDefault="00C915A8" w:rsidP="004039EB">
            <w:pPr>
              <w:pStyle w:val="ConsPlusNormal1"/>
              <w:contextualSpacing/>
              <w:jc w:val="center"/>
              <w:rPr>
                <w:szCs w:val="24"/>
              </w:rPr>
            </w:pPr>
            <w:r w:rsidRPr="004039EB">
              <w:rPr>
                <w:szCs w:val="24"/>
              </w:rPr>
              <w:t>1</w:t>
            </w:r>
          </w:p>
          <w:p w14:paraId="48258486" w14:textId="77777777" w:rsidR="00665F00" w:rsidRPr="004039EB" w:rsidRDefault="00C915A8" w:rsidP="004039EB">
            <w:pPr>
              <w:pStyle w:val="ConsPlusNormal1"/>
              <w:contextualSpacing/>
              <w:jc w:val="center"/>
              <w:rPr>
                <w:szCs w:val="24"/>
              </w:rPr>
            </w:pPr>
            <w:r w:rsidRPr="004039EB">
              <w:rPr>
                <w:szCs w:val="24"/>
              </w:rPr>
              <w:t>(при отсутствии встроенной защитной ширмы)</w:t>
            </w:r>
          </w:p>
        </w:tc>
      </w:tr>
      <w:tr w:rsidR="000B5C48" w:rsidRPr="004039EB" w14:paraId="07A4D6A6" w14:textId="77777777" w:rsidTr="004039EB">
        <w:trPr>
          <w:trHeight w:val="20"/>
          <w:jc w:val="center"/>
        </w:trPr>
        <w:tc>
          <w:tcPr>
            <w:tcW w:w="702" w:type="pct"/>
            <w:vMerge/>
            <w:vAlign w:val="center"/>
          </w:tcPr>
          <w:p w14:paraId="2AF55547" w14:textId="77777777" w:rsidR="00665F00" w:rsidRPr="004039EB" w:rsidRDefault="00665F00" w:rsidP="004039EB">
            <w:pPr>
              <w:pStyle w:val="ConsPlusNormal1"/>
              <w:contextualSpacing/>
              <w:jc w:val="center"/>
              <w:rPr>
                <w:szCs w:val="24"/>
              </w:rPr>
            </w:pPr>
          </w:p>
        </w:tc>
        <w:tc>
          <w:tcPr>
            <w:tcW w:w="953" w:type="pct"/>
            <w:vAlign w:val="center"/>
          </w:tcPr>
          <w:p w14:paraId="20D5515F" w14:textId="77777777" w:rsidR="00665F00" w:rsidRPr="004039EB" w:rsidRDefault="00C915A8" w:rsidP="004039EB">
            <w:pPr>
              <w:pStyle w:val="ConsPlusNormal1"/>
              <w:contextualSpacing/>
              <w:jc w:val="center"/>
              <w:rPr>
                <w:szCs w:val="24"/>
              </w:rPr>
            </w:pPr>
            <w:r w:rsidRPr="004039EB">
              <w:rPr>
                <w:szCs w:val="24"/>
              </w:rPr>
              <w:t>130080</w:t>
            </w:r>
          </w:p>
        </w:tc>
        <w:tc>
          <w:tcPr>
            <w:tcW w:w="1514" w:type="pct"/>
            <w:vAlign w:val="center"/>
          </w:tcPr>
          <w:p w14:paraId="329F756A" w14:textId="77777777" w:rsidR="00665F00" w:rsidRPr="004039EB" w:rsidRDefault="00C915A8" w:rsidP="004039EB">
            <w:pPr>
              <w:pStyle w:val="ConsPlusNormal1"/>
              <w:contextualSpacing/>
              <w:jc w:val="center"/>
              <w:rPr>
                <w:szCs w:val="24"/>
              </w:rPr>
            </w:pPr>
            <w:r w:rsidRPr="004039EB">
              <w:rPr>
                <w:szCs w:val="24"/>
              </w:rPr>
              <w:t>Барьер для защиты от излучения, стационарный</w:t>
            </w:r>
          </w:p>
        </w:tc>
        <w:tc>
          <w:tcPr>
            <w:tcW w:w="1191" w:type="pct"/>
            <w:vMerge/>
            <w:vAlign w:val="center"/>
          </w:tcPr>
          <w:p w14:paraId="2A683D6C" w14:textId="77777777" w:rsidR="00665F00" w:rsidRPr="004039EB" w:rsidRDefault="00665F00" w:rsidP="004039EB">
            <w:pPr>
              <w:pStyle w:val="ConsPlusNormal1"/>
              <w:contextualSpacing/>
              <w:jc w:val="center"/>
              <w:rPr>
                <w:szCs w:val="24"/>
              </w:rPr>
            </w:pPr>
          </w:p>
        </w:tc>
        <w:tc>
          <w:tcPr>
            <w:tcW w:w="640" w:type="pct"/>
            <w:vMerge/>
            <w:vAlign w:val="center"/>
          </w:tcPr>
          <w:p w14:paraId="7C0930DF" w14:textId="77777777" w:rsidR="00665F00" w:rsidRPr="004039EB" w:rsidRDefault="00665F00" w:rsidP="004039EB">
            <w:pPr>
              <w:pStyle w:val="ConsPlusNormal1"/>
              <w:contextualSpacing/>
              <w:jc w:val="center"/>
              <w:rPr>
                <w:szCs w:val="24"/>
              </w:rPr>
            </w:pPr>
          </w:p>
        </w:tc>
      </w:tr>
      <w:tr w:rsidR="000B5C48" w:rsidRPr="004039EB" w14:paraId="5176DD02" w14:textId="77777777" w:rsidTr="004039EB">
        <w:trPr>
          <w:trHeight w:val="20"/>
          <w:jc w:val="center"/>
        </w:trPr>
        <w:tc>
          <w:tcPr>
            <w:tcW w:w="702" w:type="pct"/>
            <w:vMerge/>
            <w:vAlign w:val="center"/>
          </w:tcPr>
          <w:p w14:paraId="59CB46B1" w14:textId="77777777" w:rsidR="00665F00" w:rsidRPr="004039EB" w:rsidRDefault="00665F00" w:rsidP="004039EB">
            <w:pPr>
              <w:pStyle w:val="ConsPlusNormal1"/>
              <w:contextualSpacing/>
              <w:jc w:val="center"/>
              <w:rPr>
                <w:szCs w:val="24"/>
              </w:rPr>
            </w:pPr>
          </w:p>
        </w:tc>
        <w:tc>
          <w:tcPr>
            <w:tcW w:w="953" w:type="pct"/>
            <w:vAlign w:val="center"/>
          </w:tcPr>
          <w:p w14:paraId="6663CA77" w14:textId="77777777" w:rsidR="00665F00" w:rsidRPr="004039EB" w:rsidRDefault="00C915A8" w:rsidP="004039EB">
            <w:pPr>
              <w:pStyle w:val="ConsPlusNormal1"/>
              <w:contextualSpacing/>
              <w:jc w:val="center"/>
              <w:rPr>
                <w:szCs w:val="24"/>
              </w:rPr>
            </w:pPr>
            <w:r w:rsidRPr="004039EB">
              <w:rPr>
                <w:szCs w:val="24"/>
              </w:rPr>
              <w:t>130210</w:t>
            </w:r>
          </w:p>
        </w:tc>
        <w:tc>
          <w:tcPr>
            <w:tcW w:w="1514" w:type="pct"/>
            <w:vAlign w:val="center"/>
          </w:tcPr>
          <w:p w14:paraId="1D5B3317" w14:textId="77777777" w:rsidR="00665F00" w:rsidRPr="004039EB" w:rsidRDefault="00C915A8" w:rsidP="004039EB">
            <w:pPr>
              <w:pStyle w:val="ConsPlusNormal1"/>
              <w:contextualSpacing/>
              <w:jc w:val="center"/>
              <w:rPr>
                <w:szCs w:val="24"/>
              </w:rPr>
            </w:pPr>
            <w:r w:rsidRPr="004039EB">
              <w:rPr>
                <w:szCs w:val="24"/>
              </w:rPr>
              <w:t>Занавес для защиты от излучения</w:t>
            </w:r>
          </w:p>
        </w:tc>
        <w:tc>
          <w:tcPr>
            <w:tcW w:w="1191" w:type="pct"/>
            <w:vMerge/>
            <w:vAlign w:val="center"/>
          </w:tcPr>
          <w:p w14:paraId="4EC3B67F" w14:textId="77777777" w:rsidR="00665F00" w:rsidRPr="004039EB" w:rsidRDefault="00665F00" w:rsidP="004039EB">
            <w:pPr>
              <w:pStyle w:val="ConsPlusNormal1"/>
              <w:contextualSpacing/>
              <w:jc w:val="center"/>
              <w:rPr>
                <w:szCs w:val="24"/>
              </w:rPr>
            </w:pPr>
          </w:p>
        </w:tc>
        <w:tc>
          <w:tcPr>
            <w:tcW w:w="640" w:type="pct"/>
            <w:vMerge/>
            <w:vAlign w:val="center"/>
          </w:tcPr>
          <w:p w14:paraId="453D085E" w14:textId="77777777" w:rsidR="00665F00" w:rsidRPr="004039EB" w:rsidRDefault="00665F00" w:rsidP="004039EB">
            <w:pPr>
              <w:pStyle w:val="ConsPlusNormal1"/>
              <w:contextualSpacing/>
              <w:jc w:val="center"/>
              <w:rPr>
                <w:szCs w:val="24"/>
              </w:rPr>
            </w:pPr>
          </w:p>
        </w:tc>
      </w:tr>
      <w:tr w:rsidR="000B5C48" w:rsidRPr="004039EB" w14:paraId="27116432" w14:textId="77777777" w:rsidTr="004039EB">
        <w:trPr>
          <w:trHeight w:val="20"/>
          <w:jc w:val="center"/>
        </w:trPr>
        <w:tc>
          <w:tcPr>
            <w:tcW w:w="702" w:type="pct"/>
            <w:vMerge w:val="restart"/>
            <w:vAlign w:val="center"/>
          </w:tcPr>
          <w:p w14:paraId="58096DEB" w14:textId="77777777" w:rsidR="00665F00" w:rsidRPr="004039EB" w:rsidRDefault="00C915A8" w:rsidP="004039EB">
            <w:pPr>
              <w:pStyle w:val="ConsPlusNormal1"/>
              <w:contextualSpacing/>
              <w:jc w:val="center"/>
              <w:rPr>
                <w:szCs w:val="24"/>
              </w:rPr>
            </w:pPr>
            <w:r w:rsidRPr="004039EB">
              <w:rPr>
                <w:szCs w:val="24"/>
              </w:rPr>
              <w:t>6 (необходимо наличие одной из указанных позиций)</w:t>
            </w:r>
          </w:p>
        </w:tc>
        <w:tc>
          <w:tcPr>
            <w:tcW w:w="953" w:type="pct"/>
            <w:vAlign w:val="center"/>
          </w:tcPr>
          <w:p w14:paraId="7CCAA230" w14:textId="77777777" w:rsidR="00665F00" w:rsidRPr="004039EB" w:rsidRDefault="00C915A8" w:rsidP="004039EB">
            <w:pPr>
              <w:pStyle w:val="ConsPlusNormal1"/>
              <w:contextualSpacing/>
              <w:jc w:val="center"/>
              <w:rPr>
                <w:szCs w:val="24"/>
              </w:rPr>
            </w:pPr>
            <w:r w:rsidRPr="004039EB">
              <w:rPr>
                <w:szCs w:val="24"/>
              </w:rPr>
              <w:t>238570</w:t>
            </w:r>
          </w:p>
        </w:tc>
        <w:tc>
          <w:tcPr>
            <w:tcW w:w="1514" w:type="pct"/>
            <w:vAlign w:val="center"/>
          </w:tcPr>
          <w:p w14:paraId="04BD1921" w14:textId="77777777" w:rsidR="00665F00" w:rsidRPr="004039EB" w:rsidRDefault="00C915A8" w:rsidP="004039EB">
            <w:pPr>
              <w:pStyle w:val="ConsPlusNormal1"/>
              <w:contextualSpacing/>
              <w:jc w:val="center"/>
              <w:rPr>
                <w:szCs w:val="24"/>
              </w:rPr>
            </w:pPr>
            <w:r w:rsidRPr="004039EB">
              <w:rPr>
                <w:szCs w:val="24"/>
              </w:rPr>
              <w:t>Негатоскоп медицинский, с электрическим управлением</w:t>
            </w:r>
          </w:p>
        </w:tc>
        <w:tc>
          <w:tcPr>
            <w:tcW w:w="1191" w:type="pct"/>
            <w:vMerge w:val="restart"/>
            <w:vAlign w:val="center"/>
          </w:tcPr>
          <w:p w14:paraId="6579CD0B" w14:textId="77777777" w:rsidR="00665F00" w:rsidRPr="004039EB" w:rsidRDefault="00C915A8" w:rsidP="004039EB">
            <w:pPr>
              <w:pStyle w:val="ConsPlusNormal1"/>
              <w:contextualSpacing/>
              <w:jc w:val="center"/>
              <w:rPr>
                <w:szCs w:val="24"/>
              </w:rPr>
            </w:pPr>
            <w:r w:rsidRPr="004039EB">
              <w:rPr>
                <w:szCs w:val="24"/>
              </w:rPr>
              <w:t>Негатоскоп</w:t>
            </w:r>
          </w:p>
        </w:tc>
        <w:tc>
          <w:tcPr>
            <w:tcW w:w="640" w:type="pct"/>
            <w:vMerge w:val="restart"/>
            <w:vAlign w:val="center"/>
          </w:tcPr>
          <w:p w14:paraId="0CBC18D5"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4B4B0F20" w14:textId="77777777" w:rsidTr="004039EB">
        <w:trPr>
          <w:trHeight w:val="20"/>
          <w:jc w:val="center"/>
        </w:trPr>
        <w:tc>
          <w:tcPr>
            <w:tcW w:w="702" w:type="pct"/>
            <w:vMerge/>
            <w:vAlign w:val="center"/>
          </w:tcPr>
          <w:p w14:paraId="613D8A35" w14:textId="77777777" w:rsidR="00665F00" w:rsidRPr="004039EB" w:rsidRDefault="00665F00" w:rsidP="004039EB">
            <w:pPr>
              <w:pStyle w:val="ConsPlusNormal1"/>
              <w:contextualSpacing/>
              <w:jc w:val="center"/>
              <w:rPr>
                <w:szCs w:val="24"/>
              </w:rPr>
            </w:pPr>
          </w:p>
        </w:tc>
        <w:tc>
          <w:tcPr>
            <w:tcW w:w="953" w:type="pct"/>
            <w:vAlign w:val="center"/>
          </w:tcPr>
          <w:p w14:paraId="10EC0E5D" w14:textId="77777777" w:rsidR="00665F00" w:rsidRPr="004039EB" w:rsidRDefault="00C915A8" w:rsidP="004039EB">
            <w:pPr>
              <w:pStyle w:val="ConsPlusNormal1"/>
              <w:contextualSpacing/>
              <w:jc w:val="center"/>
              <w:rPr>
                <w:szCs w:val="24"/>
              </w:rPr>
            </w:pPr>
            <w:r w:rsidRPr="004039EB">
              <w:rPr>
                <w:szCs w:val="24"/>
              </w:rPr>
              <w:t>238840</w:t>
            </w:r>
          </w:p>
        </w:tc>
        <w:tc>
          <w:tcPr>
            <w:tcW w:w="1514" w:type="pct"/>
            <w:vAlign w:val="center"/>
          </w:tcPr>
          <w:p w14:paraId="4AEFC9F8" w14:textId="77777777" w:rsidR="00665F00" w:rsidRPr="004039EB" w:rsidRDefault="00C915A8" w:rsidP="004039EB">
            <w:pPr>
              <w:pStyle w:val="ConsPlusNormal1"/>
              <w:contextualSpacing/>
              <w:jc w:val="center"/>
              <w:rPr>
                <w:szCs w:val="24"/>
              </w:rPr>
            </w:pPr>
            <w:r w:rsidRPr="004039EB">
              <w:rPr>
                <w:szCs w:val="24"/>
              </w:rPr>
              <w:t>Негатоскоп медицинский, без электрического управления</w:t>
            </w:r>
          </w:p>
        </w:tc>
        <w:tc>
          <w:tcPr>
            <w:tcW w:w="1191" w:type="pct"/>
            <w:vMerge/>
            <w:vAlign w:val="center"/>
          </w:tcPr>
          <w:p w14:paraId="6C24142B" w14:textId="77777777" w:rsidR="00665F00" w:rsidRPr="004039EB" w:rsidRDefault="00665F00" w:rsidP="004039EB">
            <w:pPr>
              <w:pStyle w:val="ConsPlusNormal1"/>
              <w:contextualSpacing/>
              <w:jc w:val="center"/>
              <w:rPr>
                <w:szCs w:val="24"/>
              </w:rPr>
            </w:pPr>
          </w:p>
        </w:tc>
        <w:tc>
          <w:tcPr>
            <w:tcW w:w="640" w:type="pct"/>
            <w:vMerge/>
            <w:vAlign w:val="center"/>
          </w:tcPr>
          <w:p w14:paraId="3F26B719" w14:textId="77777777" w:rsidR="00665F00" w:rsidRPr="004039EB" w:rsidRDefault="00665F00" w:rsidP="004039EB">
            <w:pPr>
              <w:pStyle w:val="ConsPlusNormal1"/>
              <w:contextualSpacing/>
              <w:jc w:val="center"/>
              <w:rPr>
                <w:szCs w:val="24"/>
              </w:rPr>
            </w:pPr>
          </w:p>
        </w:tc>
      </w:tr>
      <w:tr w:rsidR="000B5C48" w:rsidRPr="004039EB" w14:paraId="2AC3B069" w14:textId="77777777" w:rsidTr="004039EB">
        <w:trPr>
          <w:trHeight w:val="20"/>
          <w:jc w:val="center"/>
        </w:trPr>
        <w:tc>
          <w:tcPr>
            <w:tcW w:w="702" w:type="pct"/>
            <w:vMerge/>
            <w:vAlign w:val="center"/>
          </w:tcPr>
          <w:p w14:paraId="19901EB0" w14:textId="77777777" w:rsidR="00665F00" w:rsidRPr="004039EB" w:rsidRDefault="00665F00" w:rsidP="004039EB">
            <w:pPr>
              <w:pStyle w:val="ConsPlusNormal1"/>
              <w:contextualSpacing/>
              <w:jc w:val="center"/>
              <w:rPr>
                <w:szCs w:val="24"/>
              </w:rPr>
            </w:pPr>
          </w:p>
        </w:tc>
        <w:tc>
          <w:tcPr>
            <w:tcW w:w="953" w:type="pct"/>
            <w:vAlign w:val="center"/>
          </w:tcPr>
          <w:p w14:paraId="48F5F42B" w14:textId="77777777" w:rsidR="00665F00" w:rsidRPr="004039EB" w:rsidRDefault="00C915A8" w:rsidP="004039EB">
            <w:pPr>
              <w:pStyle w:val="ConsPlusNormal1"/>
              <w:contextualSpacing/>
              <w:jc w:val="center"/>
              <w:rPr>
                <w:szCs w:val="24"/>
              </w:rPr>
            </w:pPr>
            <w:r w:rsidRPr="004039EB">
              <w:rPr>
                <w:szCs w:val="24"/>
              </w:rPr>
              <w:t>248490</w:t>
            </w:r>
          </w:p>
        </w:tc>
        <w:tc>
          <w:tcPr>
            <w:tcW w:w="1514" w:type="pct"/>
            <w:vAlign w:val="center"/>
          </w:tcPr>
          <w:p w14:paraId="1EA4F23C" w14:textId="77777777" w:rsidR="00665F00" w:rsidRPr="004039EB" w:rsidRDefault="00C915A8" w:rsidP="004039EB">
            <w:pPr>
              <w:pStyle w:val="ConsPlusNormal1"/>
              <w:contextualSpacing/>
              <w:jc w:val="center"/>
              <w:rPr>
                <w:szCs w:val="24"/>
              </w:rPr>
            </w:pPr>
            <w:r w:rsidRPr="004039EB">
              <w:rPr>
                <w:szCs w:val="24"/>
              </w:rPr>
              <w:t>Негатоскоп для радиографических снимков большой оптической плотности</w:t>
            </w:r>
          </w:p>
        </w:tc>
        <w:tc>
          <w:tcPr>
            <w:tcW w:w="1191" w:type="pct"/>
            <w:vMerge/>
            <w:vAlign w:val="center"/>
          </w:tcPr>
          <w:p w14:paraId="38EDAEC1" w14:textId="77777777" w:rsidR="00665F00" w:rsidRPr="004039EB" w:rsidRDefault="00665F00" w:rsidP="004039EB">
            <w:pPr>
              <w:pStyle w:val="ConsPlusNormal1"/>
              <w:contextualSpacing/>
              <w:jc w:val="center"/>
              <w:rPr>
                <w:szCs w:val="24"/>
              </w:rPr>
            </w:pPr>
          </w:p>
        </w:tc>
        <w:tc>
          <w:tcPr>
            <w:tcW w:w="640" w:type="pct"/>
            <w:vMerge/>
            <w:vAlign w:val="center"/>
          </w:tcPr>
          <w:p w14:paraId="1155FC7B" w14:textId="77777777" w:rsidR="00665F00" w:rsidRPr="004039EB" w:rsidRDefault="00665F00" w:rsidP="004039EB">
            <w:pPr>
              <w:pStyle w:val="ConsPlusNormal1"/>
              <w:contextualSpacing/>
              <w:jc w:val="center"/>
              <w:rPr>
                <w:szCs w:val="24"/>
              </w:rPr>
            </w:pPr>
          </w:p>
        </w:tc>
      </w:tr>
      <w:tr w:rsidR="000B5C48" w:rsidRPr="004039EB" w14:paraId="6A2BDEE2" w14:textId="77777777" w:rsidTr="004039EB">
        <w:trPr>
          <w:trHeight w:val="20"/>
          <w:jc w:val="center"/>
        </w:trPr>
        <w:tc>
          <w:tcPr>
            <w:tcW w:w="702" w:type="pct"/>
            <w:vMerge w:val="restart"/>
            <w:vAlign w:val="center"/>
          </w:tcPr>
          <w:p w14:paraId="305368B0" w14:textId="77777777" w:rsidR="00665F00" w:rsidRPr="004039EB" w:rsidRDefault="00C915A8" w:rsidP="004039EB">
            <w:pPr>
              <w:pStyle w:val="ConsPlusNormal1"/>
              <w:contextualSpacing/>
              <w:jc w:val="center"/>
              <w:rPr>
                <w:szCs w:val="24"/>
              </w:rPr>
            </w:pPr>
            <w:r w:rsidRPr="004039EB">
              <w:rPr>
                <w:szCs w:val="24"/>
              </w:rPr>
              <w:t>7 (необходимо наличие одной из указанных позиций)</w:t>
            </w:r>
          </w:p>
        </w:tc>
        <w:tc>
          <w:tcPr>
            <w:tcW w:w="953" w:type="pct"/>
            <w:vAlign w:val="center"/>
          </w:tcPr>
          <w:p w14:paraId="0AE3F8CA" w14:textId="77777777" w:rsidR="00665F00" w:rsidRPr="004039EB" w:rsidRDefault="00C915A8" w:rsidP="004039EB">
            <w:pPr>
              <w:pStyle w:val="ConsPlusNormal1"/>
              <w:contextualSpacing/>
              <w:jc w:val="center"/>
              <w:rPr>
                <w:szCs w:val="24"/>
              </w:rPr>
            </w:pPr>
            <w:r w:rsidRPr="004039EB">
              <w:rPr>
                <w:szCs w:val="24"/>
              </w:rPr>
              <w:t>107060</w:t>
            </w:r>
          </w:p>
        </w:tc>
        <w:tc>
          <w:tcPr>
            <w:tcW w:w="1514" w:type="pct"/>
            <w:vAlign w:val="center"/>
          </w:tcPr>
          <w:p w14:paraId="66CC107B" w14:textId="77777777" w:rsidR="00665F00" w:rsidRPr="004039EB" w:rsidRDefault="00C915A8" w:rsidP="004039EB">
            <w:pPr>
              <w:pStyle w:val="ConsPlusNormal1"/>
              <w:contextualSpacing/>
              <w:jc w:val="center"/>
              <w:rPr>
                <w:szCs w:val="24"/>
              </w:rPr>
            </w:pPr>
            <w:r w:rsidRPr="004039EB">
              <w:rPr>
                <w:szCs w:val="24"/>
              </w:rPr>
              <w:t>Экран для защиты лица от излучения</w:t>
            </w:r>
          </w:p>
        </w:tc>
        <w:tc>
          <w:tcPr>
            <w:tcW w:w="1191" w:type="pct"/>
            <w:vMerge w:val="restart"/>
            <w:vAlign w:val="center"/>
          </w:tcPr>
          <w:p w14:paraId="3DA13A3E" w14:textId="77777777" w:rsidR="00665F00" w:rsidRPr="004039EB" w:rsidRDefault="00C915A8" w:rsidP="004039EB">
            <w:pPr>
              <w:pStyle w:val="ConsPlusNormal1"/>
              <w:contextualSpacing/>
              <w:jc w:val="center"/>
              <w:rPr>
                <w:szCs w:val="24"/>
              </w:rPr>
            </w:pPr>
            <w:r w:rsidRPr="004039EB">
              <w:rPr>
                <w:szCs w:val="24"/>
              </w:rPr>
              <w:t>Комплект дополнительных принадлежностей (защитные средства и приспособления для пациентов и персонала, устройство переговорное, комплект нумераторов и маркеров)</w:t>
            </w:r>
          </w:p>
        </w:tc>
        <w:tc>
          <w:tcPr>
            <w:tcW w:w="640" w:type="pct"/>
            <w:vMerge w:val="restart"/>
            <w:vAlign w:val="center"/>
          </w:tcPr>
          <w:p w14:paraId="6D442427" w14:textId="77777777" w:rsidR="00665F00" w:rsidRPr="004039EB" w:rsidRDefault="00C915A8" w:rsidP="004039EB">
            <w:pPr>
              <w:pStyle w:val="ConsPlusNormal1"/>
              <w:contextualSpacing/>
              <w:jc w:val="center"/>
              <w:rPr>
                <w:szCs w:val="24"/>
              </w:rPr>
            </w:pPr>
            <w:r w:rsidRPr="004039EB">
              <w:rPr>
                <w:szCs w:val="24"/>
              </w:rPr>
              <w:t>не менее 5</w:t>
            </w:r>
          </w:p>
        </w:tc>
      </w:tr>
      <w:tr w:rsidR="000B5C48" w:rsidRPr="004039EB" w14:paraId="795474B3" w14:textId="77777777" w:rsidTr="004039EB">
        <w:trPr>
          <w:trHeight w:val="20"/>
          <w:jc w:val="center"/>
        </w:trPr>
        <w:tc>
          <w:tcPr>
            <w:tcW w:w="702" w:type="pct"/>
            <w:vMerge/>
            <w:vAlign w:val="center"/>
          </w:tcPr>
          <w:p w14:paraId="3012618A" w14:textId="77777777" w:rsidR="00665F00" w:rsidRPr="004039EB" w:rsidRDefault="00665F00" w:rsidP="004039EB">
            <w:pPr>
              <w:pStyle w:val="ConsPlusNormal1"/>
              <w:contextualSpacing/>
              <w:jc w:val="center"/>
              <w:rPr>
                <w:szCs w:val="24"/>
              </w:rPr>
            </w:pPr>
          </w:p>
        </w:tc>
        <w:tc>
          <w:tcPr>
            <w:tcW w:w="953" w:type="pct"/>
            <w:vAlign w:val="center"/>
          </w:tcPr>
          <w:p w14:paraId="4C34B204" w14:textId="77777777" w:rsidR="00665F00" w:rsidRPr="004039EB" w:rsidRDefault="00C915A8" w:rsidP="004039EB">
            <w:pPr>
              <w:pStyle w:val="ConsPlusNormal1"/>
              <w:contextualSpacing/>
              <w:jc w:val="center"/>
              <w:rPr>
                <w:szCs w:val="24"/>
              </w:rPr>
            </w:pPr>
            <w:r w:rsidRPr="004039EB">
              <w:rPr>
                <w:szCs w:val="24"/>
              </w:rPr>
              <w:t>129760</w:t>
            </w:r>
          </w:p>
        </w:tc>
        <w:tc>
          <w:tcPr>
            <w:tcW w:w="1514" w:type="pct"/>
            <w:vAlign w:val="center"/>
          </w:tcPr>
          <w:p w14:paraId="1C9E16DA" w14:textId="77777777" w:rsidR="00665F00" w:rsidRPr="004039EB" w:rsidRDefault="00C915A8" w:rsidP="004039EB">
            <w:pPr>
              <w:pStyle w:val="ConsPlusNormal1"/>
              <w:contextualSpacing/>
              <w:jc w:val="center"/>
              <w:rPr>
                <w:szCs w:val="24"/>
              </w:rPr>
            </w:pPr>
            <w:r w:rsidRPr="004039EB">
              <w:rPr>
                <w:szCs w:val="24"/>
              </w:rPr>
              <w:t>Маска для защиты от радиации</w:t>
            </w:r>
          </w:p>
        </w:tc>
        <w:tc>
          <w:tcPr>
            <w:tcW w:w="1191" w:type="pct"/>
            <w:vMerge/>
            <w:vAlign w:val="center"/>
          </w:tcPr>
          <w:p w14:paraId="77DF6309" w14:textId="77777777" w:rsidR="00665F00" w:rsidRPr="004039EB" w:rsidRDefault="00665F00" w:rsidP="004039EB">
            <w:pPr>
              <w:pStyle w:val="ConsPlusNormal1"/>
              <w:contextualSpacing/>
              <w:jc w:val="center"/>
              <w:rPr>
                <w:szCs w:val="24"/>
              </w:rPr>
            </w:pPr>
          </w:p>
        </w:tc>
        <w:tc>
          <w:tcPr>
            <w:tcW w:w="640" w:type="pct"/>
            <w:vMerge/>
            <w:vAlign w:val="center"/>
          </w:tcPr>
          <w:p w14:paraId="4FE7592A" w14:textId="77777777" w:rsidR="00665F00" w:rsidRPr="004039EB" w:rsidRDefault="00665F00" w:rsidP="004039EB">
            <w:pPr>
              <w:pStyle w:val="ConsPlusNormal1"/>
              <w:contextualSpacing/>
              <w:jc w:val="center"/>
              <w:rPr>
                <w:szCs w:val="24"/>
              </w:rPr>
            </w:pPr>
          </w:p>
        </w:tc>
      </w:tr>
      <w:tr w:rsidR="000B5C48" w:rsidRPr="004039EB" w14:paraId="72AFE84D" w14:textId="77777777" w:rsidTr="004039EB">
        <w:trPr>
          <w:trHeight w:val="20"/>
          <w:jc w:val="center"/>
        </w:trPr>
        <w:tc>
          <w:tcPr>
            <w:tcW w:w="702" w:type="pct"/>
            <w:vMerge/>
            <w:vAlign w:val="center"/>
          </w:tcPr>
          <w:p w14:paraId="380DEC11" w14:textId="77777777" w:rsidR="00665F00" w:rsidRPr="004039EB" w:rsidRDefault="00665F00" w:rsidP="004039EB">
            <w:pPr>
              <w:pStyle w:val="ConsPlusNormal1"/>
              <w:contextualSpacing/>
              <w:jc w:val="center"/>
              <w:rPr>
                <w:szCs w:val="24"/>
              </w:rPr>
            </w:pPr>
          </w:p>
        </w:tc>
        <w:tc>
          <w:tcPr>
            <w:tcW w:w="953" w:type="pct"/>
            <w:vAlign w:val="center"/>
          </w:tcPr>
          <w:p w14:paraId="09261787" w14:textId="77777777" w:rsidR="00665F00" w:rsidRPr="004039EB" w:rsidRDefault="00C915A8" w:rsidP="004039EB">
            <w:pPr>
              <w:pStyle w:val="ConsPlusNormal1"/>
              <w:contextualSpacing/>
              <w:jc w:val="center"/>
              <w:rPr>
                <w:szCs w:val="24"/>
              </w:rPr>
            </w:pPr>
            <w:r w:rsidRPr="004039EB">
              <w:rPr>
                <w:szCs w:val="24"/>
              </w:rPr>
              <w:t>129800</w:t>
            </w:r>
          </w:p>
        </w:tc>
        <w:tc>
          <w:tcPr>
            <w:tcW w:w="1514" w:type="pct"/>
            <w:vAlign w:val="center"/>
          </w:tcPr>
          <w:p w14:paraId="1561573C" w14:textId="77777777" w:rsidR="00665F00" w:rsidRPr="004039EB" w:rsidRDefault="00C915A8" w:rsidP="004039EB">
            <w:pPr>
              <w:pStyle w:val="ConsPlusNormal1"/>
              <w:contextualSpacing/>
              <w:jc w:val="center"/>
              <w:rPr>
                <w:szCs w:val="24"/>
              </w:rPr>
            </w:pPr>
            <w:r w:rsidRPr="004039EB">
              <w:rPr>
                <w:szCs w:val="24"/>
              </w:rPr>
              <w:t>Перчатки хирургические/процедурные из латекса гевеи для защиты от излучения</w:t>
            </w:r>
          </w:p>
        </w:tc>
        <w:tc>
          <w:tcPr>
            <w:tcW w:w="1191" w:type="pct"/>
            <w:vMerge/>
            <w:vAlign w:val="center"/>
          </w:tcPr>
          <w:p w14:paraId="525C4D52" w14:textId="77777777" w:rsidR="00665F00" w:rsidRPr="004039EB" w:rsidRDefault="00665F00" w:rsidP="004039EB">
            <w:pPr>
              <w:pStyle w:val="ConsPlusNormal1"/>
              <w:contextualSpacing/>
              <w:jc w:val="center"/>
              <w:rPr>
                <w:szCs w:val="24"/>
              </w:rPr>
            </w:pPr>
          </w:p>
        </w:tc>
        <w:tc>
          <w:tcPr>
            <w:tcW w:w="640" w:type="pct"/>
            <w:vMerge/>
            <w:vAlign w:val="center"/>
          </w:tcPr>
          <w:p w14:paraId="3A0F294B" w14:textId="77777777" w:rsidR="00665F00" w:rsidRPr="004039EB" w:rsidRDefault="00665F00" w:rsidP="004039EB">
            <w:pPr>
              <w:pStyle w:val="ConsPlusNormal1"/>
              <w:contextualSpacing/>
              <w:jc w:val="center"/>
              <w:rPr>
                <w:szCs w:val="24"/>
              </w:rPr>
            </w:pPr>
          </w:p>
        </w:tc>
      </w:tr>
      <w:tr w:rsidR="000B5C48" w:rsidRPr="004039EB" w14:paraId="7B20EC39" w14:textId="77777777" w:rsidTr="004039EB">
        <w:trPr>
          <w:trHeight w:val="20"/>
          <w:jc w:val="center"/>
        </w:trPr>
        <w:tc>
          <w:tcPr>
            <w:tcW w:w="702" w:type="pct"/>
            <w:vMerge/>
            <w:vAlign w:val="center"/>
          </w:tcPr>
          <w:p w14:paraId="616FCBCE" w14:textId="77777777" w:rsidR="00665F00" w:rsidRPr="004039EB" w:rsidRDefault="00665F00" w:rsidP="004039EB">
            <w:pPr>
              <w:pStyle w:val="ConsPlusNormal1"/>
              <w:contextualSpacing/>
              <w:jc w:val="center"/>
              <w:rPr>
                <w:szCs w:val="24"/>
              </w:rPr>
            </w:pPr>
          </w:p>
        </w:tc>
        <w:tc>
          <w:tcPr>
            <w:tcW w:w="953" w:type="pct"/>
            <w:vAlign w:val="center"/>
          </w:tcPr>
          <w:p w14:paraId="18EA852A" w14:textId="77777777" w:rsidR="00665F00" w:rsidRPr="004039EB" w:rsidRDefault="00C915A8" w:rsidP="004039EB">
            <w:pPr>
              <w:pStyle w:val="ConsPlusNormal1"/>
              <w:contextualSpacing/>
              <w:jc w:val="center"/>
              <w:rPr>
                <w:szCs w:val="24"/>
              </w:rPr>
            </w:pPr>
            <w:r w:rsidRPr="004039EB">
              <w:rPr>
                <w:szCs w:val="24"/>
              </w:rPr>
              <w:t>129900</w:t>
            </w:r>
          </w:p>
        </w:tc>
        <w:tc>
          <w:tcPr>
            <w:tcW w:w="1514" w:type="pct"/>
            <w:vAlign w:val="center"/>
          </w:tcPr>
          <w:p w14:paraId="7803623D" w14:textId="77777777" w:rsidR="00665F00" w:rsidRPr="004039EB" w:rsidRDefault="00C915A8" w:rsidP="004039EB">
            <w:pPr>
              <w:pStyle w:val="ConsPlusNormal1"/>
              <w:contextualSpacing/>
              <w:jc w:val="center"/>
              <w:rPr>
                <w:szCs w:val="24"/>
              </w:rPr>
            </w:pPr>
            <w:r w:rsidRPr="004039EB">
              <w:rPr>
                <w:szCs w:val="24"/>
              </w:rPr>
              <w:t>Перчатки хирургические/процедурные синтетические для защиты от излучения</w:t>
            </w:r>
          </w:p>
        </w:tc>
        <w:tc>
          <w:tcPr>
            <w:tcW w:w="1191" w:type="pct"/>
            <w:vMerge/>
            <w:vAlign w:val="center"/>
          </w:tcPr>
          <w:p w14:paraId="34DCB107" w14:textId="77777777" w:rsidR="00665F00" w:rsidRPr="004039EB" w:rsidRDefault="00665F00" w:rsidP="004039EB">
            <w:pPr>
              <w:pStyle w:val="ConsPlusNormal1"/>
              <w:contextualSpacing/>
              <w:jc w:val="center"/>
              <w:rPr>
                <w:szCs w:val="24"/>
              </w:rPr>
            </w:pPr>
          </w:p>
        </w:tc>
        <w:tc>
          <w:tcPr>
            <w:tcW w:w="640" w:type="pct"/>
            <w:vMerge/>
            <w:vAlign w:val="center"/>
          </w:tcPr>
          <w:p w14:paraId="11801E8E" w14:textId="77777777" w:rsidR="00665F00" w:rsidRPr="004039EB" w:rsidRDefault="00665F00" w:rsidP="004039EB">
            <w:pPr>
              <w:pStyle w:val="ConsPlusNormal1"/>
              <w:contextualSpacing/>
              <w:jc w:val="center"/>
              <w:rPr>
                <w:szCs w:val="24"/>
              </w:rPr>
            </w:pPr>
          </w:p>
        </w:tc>
      </w:tr>
      <w:tr w:rsidR="000B5C48" w:rsidRPr="004039EB" w14:paraId="3FEAB131" w14:textId="77777777" w:rsidTr="004039EB">
        <w:trPr>
          <w:trHeight w:val="20"/>
          <w:jc w:val="center"/>
        </w:trPr>
        <w:tc>
          <w:tcPr>
            <w:tcW w:w="702" w:type="pct"/>
            <w:vMerge/>
            <w:vAlign w:val="center"/>
          </w:tcPr>
          <w:p w14:paraId="39134137" w14:textId="77777777" w:rsidR="00665F00" w:rsidRPr="004039EB" w:rsidRDefault="00665F00" w:rsidP="004039EB">
            <w:pPr>
              <w:pStyle w:val="ConsPlusNormal1"/>
              <w:contextualSpacing/>
              <w:jc w:val="center"/>
              <w:rPr>
                <w:szCs w:val="24"/>
              </w:rPr>
            </w:pPr>
          </w:p>
        </w:tc>
        <w:tc>
          <w:tcPr>
            <w:tcW w:w="953" w:type="pct"/>
            <w:vAlign w:val="center"/>
          </w:tcPr>
          <w:p w14:paraId="32B9B439" w14:textId="77777777" w:rsidR="00665F00" w:rsidRPr="004039EB" w:rsidRDefault="00C915A8" w:rsidP="004039EB">
            <w:pPr>
              <w:pStyle w:val="ConsPlusNormal1"/>
              <w:contextualSpacing/>
              <w:jc w:val="center"/>
              <w:rPr>
                <w:szCs w:val="24"/>
              </w:rPr>
            </w:pPr>
            <w:r w:rsidRPr="004039EB">
              <w:rPr>
                <w:szCs w:val="24"/>
              </w:rPr>
              <w:t>130090</w:t>
            </w:r>
          </w:p>
        </w:tc>
        <w:tc>
          <w:tcPr>
            <w:tcW w:w="1514" w:type="pct"/>
            <w:vAlign w:val="center"/>
          </w:tcPr>
          <w:p w14:paraId="1943AF00" w14:textId="77777777" w:rsidR="00665F00" w:rsidRPr="004039EB" w:rsidRDefault="00C915A8" w:rsidP="004039EB">
            <w:pPr>
              <w:pStyle w:val="ConsPlusNormal1"/>
              <w:contextualSpacing/>
              <w:jc w:val="center"/>
              <w:rPr>
                <w:szCs w:val="24"/>
              </w:rPr>
            </w:pPr>
            <w:r w:rsidRPr="004039EB">
              <w:rPr>
                <w:szCs w:val="24"/>
              </w:rPr>
              <w:t>Перчатки для защиты от излучения</w:t>
            </w:r>
          </w:p>
        </w:tc>
        <w:tc>
          <w:tcPr>
            <w:tcW w:w="1191" w:type="pct"/>
            <w:vMerge/>
            <w:vAlign w:val="center"/>
          </w:tcPr>
          <w:p w14:paraId="549D40A1" w14:textId="77777777" w:rsidR="00665F00" w:rsidRPr="004039EB" w:rsidRDefault="00665F00" w:rsidP="004039EB">
            <w:pPr>
              <w:pStyle w:val="ConsPlusNormal1"/>
              <w:contextualSpacing/>
              <w:jc w:val="center"/>
              <w:rPr>
                <w:szCs w:val="24"/>
              </w:rPr>
            </w:pPr>
          </w:p>
        </w:tc>
        <w:tc>
          <w:tcPr>
            <w:tcW w:w="640" w:type="pct"/>
            <w:vMerge/>
            <w:vAlign w:val="center"/>
          </w:tcPr>
          <w:p w14:paraId="2FC55215" w14:textId="77777777" w:rsidR="00665F00" w:rsidRPr="004039EB" w:rsidRDefault="00665F00" w:rsidP="004039EB">
            <w:pPr>
              <w:pStyle w:val="ConsPlusNormal1"/>
              <w:contextualSpacing/>
              <w:jc w:val="center"/>
              <w:rPr>
                <w:szCs w:val="24"/>
              </w:rPr>
            </w:pPr>
          </w:p>
        </w:tc>
      </w:tr>
      <w:tr w:rsidR="000B5C48" w:rsidRPr="004039EB" w14:paraId="328702EC" w14:textId="77777777" w:rsidTr="004039EB">
        <w:trPr>
          <w:trHeight w:val="20"/>
          <w:jc w:val="center"/>
        </w:trPr>
        <w:tc>
          <w:tcPr>
            <w:tcW w:w="702" w:type="pct"/>
            <w:vMerge/>
            <w:vAlign w:val="center"/>
          </w:tcPr>
          <w:p w14:paraId="299C7C2B" w14:textId="77777777" w:rsidR="00665F00" w:rsidRPr="004039EB" w:rsidRDefault="00665F00" w:rsidP="004039EB">
            <w:pPr>
              <w:pStyle w:val="ConsPlusNormal1"/>
              <w:contextualSpacing/>
              <w:jc w:val="center"/>
              <w:rPr>
                <w:szCs w:val="24"/>
              </w:rPr>
            </w:pPr>
          </w:p>
        </w:tc>
        <w:tc>
          <w:tcPr>
            <w:tcW w:w="953" w:type="pct"/>
            <w:vAlign w:val="center"/>
          </w:tcPr>
          <w:p w14:paraId="73544F84" w14:textId="77777777" w:rsidR="00665F00" w:rsidRPr="004039EB" w:rsidRDefault="00C915A8" w:rsidP="004039EB">
            <w:pPr>
              <w:pStyle w:val="ConsPlusNormal1"/>
              <w:contextualSpacing/>
              <w:jc w:val="center"/>
              <w:rPr>
                <w:szCs w:val="24"/>
              </w:rPr>
            </w:pPr>
            <w:r w:rsidRPr="004039EB">
              <w:rPr>
                <w:szCs w:val="24"/>
              </w:rPr>
              <w:t>130100</w:t>
            </w:r>
          </w:p>
        </w:tc>
        <w:tc>
          <w:tcPr>
            <w:tcW w:w="1514" w:type="pct"/>
            <w:vAlign w:val="center"/>
          </w:tcPr>
          <w:p w14:paraId="047B6940" w14:textId="77777777" w:rsidR="00665F00" w:rsidRPr="004039EB" w:rsidRDefault="00C915A8" w:rsidP="004039EB">
            <w:pPr>
              <w:pStyle w:val="ConsPlusNormal1"/>
              <w:contextualSpacing/>
              <w:jc w:val="center"/>
              <w:rPr>
                <w:szCs w:val="24"/>
              </w:rPr>
            </w:pPr>
            <w:r w:rsidRPr="004039EB">
              <w:rPr>
                <w:szCs w:val="24"/>
              </w:rPr>
              <w:t>Очки для защиты от радиации</w:t>
            </w:r>
          </w:p>
        </w:tc>
        <w:tc>
          <w:tcPr>
            <w:tcW w:w="1191" w:type="pct"/>
            <w:vMerge/>
            <w:vAlign w:val="center"/>
          </w:tcPr>
          <w:p w14:paraId="0D817E1E" w14:textId="77777777" w:rsidR="00665F00" w:rsidRPr="004039EB" w:rsidRDefault="00665F00" w:rsidP="004039EB">
            <w:pPr>
              <w:pStyle w:val="ConsPlusNormal1"/>
              <w:contextualSpacing/>
              <w:jc w:val="center"/>
              <w:rPr>
                <w:szCs w:val="24"/>
              </w:rPr>
            </w:pPr>
          </w:p>
        </w:tc>
        <w:tc>
          <w:tcPr>
            <w:tcW w:w="640" w:type="pct"/>
            <w:vMerge/>
            <w:vAlign w:val="center"/>
          </w:tcPr>
          <w:p w14:paraId="3BCFEB6A" w14:textId="77777777" w:rsidR="00665F00" w:rsidRPr="004039EB" w:rsidRDefault="00665F00" w:rsidP="004039EB">
            <w:pPr>
              <w:pStyle w:val="ConsPlusNormal1"/>
              <w:contextualSpacing/>
              <w:jc w:val="center"/>
              <w:rPr>
                <w:szCs w:val="24"/>
              </w:rPr>
            </w:pPr>
          </w:p>
        </w:tc>
      </w:tr>
      <w:tr w:rsidR="000B5C48" w:rsidRPr="004039EB" w14:paraId="1C6904C0" w14:textId="77777777" w:rsidTr="004039EB">
        <w:trPr>
          <w:trHeight w:val="20"/>
          <w:jc w:val="center"/>
        </w:trPr>
        <w:tc>
          <w:tcPr>
            <w:tcW w:w="702" w:type="pct"/>
            <w:vMerge/>
            <w:vAlign w:val="center"/>
          </w:tcPr>
          <w:p w14:paraId="0087E12B" w14:textId="77777777" w:rsidR="00665F00" w:rsidRPr="004039EB" w:rsidRDefault="00665F00" w:rsidP="004039EB">
            <w:pPr>
              <w:pStyle w:val="ConsPlusNormal1"/>
              <w:contextualSpacing/>
              <w:jc w:val="center"/>
              <w:rPr>
                <w:szCs w:val="24"/>
              </w:rPr>
            </w:pPr>
          </w:p>
        </w:tc>
        <w:tc>
          <w:tcPr>
            <w:tcW w:w="953" w:type="pct"/>
            <w:vAlign w:val="center"/>
          </w:tcPr>
          <w:p w14:paraId="77D5E265" w14:textId="77777777" w:rsidR="00665F00" w:rsidRPr="004039EB" w:rsidRDefault="00C915A8" w:rsidP="004039EB">
            <w:pPr>
              <w:pStyle w:val="ConsPlusNormal1"/>
              <w:contextualSpacing/>
              <w:jc w:val="center"/>
              <w:rPr>
                <w:szCs w:val="24"/>
              </w:rPr>
            </w:pPr>
            <w:r w:rsidRPr="004039EB">
              <w:rPr>
                <w:szCs w:val="24"/>
              </w:rPr>
              <w:t>130190</w:t>
            </w:r>
          </w:p>
        </w:tc>
        <w:tc>
          <w:tcPr>
            <w:tcW w:w="1514" w:type="pct"/>
            <w:vAlign w:val="center"/>
          </w:tcPr>
          <w:p w14:paraId="635B2A3C" w14:textId="77777777" w:rsidR="00665F00" w:rsidRPr="004039EB" w:rsidRDefault="00C915A8" w:rsidP="004039EB">
            <w:pPr>
              <w:pStyle w:val="ConsPlusNormal1"/>
              <w:contextualSpacing/>
              <w:jc w:val="center"/>
              <w:rPr>
                <w:szCs w:val="24"/>
              </w:rPr>
            </w:pPr>
            <w:r w:rsidRPr="004039EB">
              <w:rPr>
                <w:szCs w:val="24"/>
              </w:rPr>
              <w:t>Фартук для защиты от излучения</w:t>
            </w:r>
          </w:p>
        </w:tc>
        <w:tc>
          <w:tcPr>
            <w:tcW w:w="1191" w:type="pct"/>
            <w:vMerge/>
            <w:vAlign w:val="center"/>
          </w:tcPr>
          <w:p w14:paraId="3B703A9B" w14:textId="77777777" w:rsidR="00665F00" w:rsidRPr="004039EB" w:rsidRDefault="00665F00" w:rsidP="004039EB">
            <w:pPr>
              <w:pStyle w:val="ConsPlusNormal1"/>
              <w:contextualSpacing/>
              <w:jc w:val="center"/>
              <w:rPr>
                <w:szCs w:val="24"/>
              </w:rPr>
            </w:pPr>
          </w:p>
        </w:tc>
        <w:tc>
          <w:tcPr>
            <w:tcW w:w="640" w:type="pct"/>
            <w:vMerge/>
            <w:vAlign w:val="center"/>
          </w:tcPr>
          <w:p w14:paraId="5B851AFB" w14:textId="77777777" w:rsidR="00665F00" w:rsidRPr="004039EB" w:rsidRDefault="00665F00" w:rsidP="004039EB">
            <w:pPr>
              <w:pStyle w:val="ConsPlusNormal1"/>
              <w:contextualSpacing/>
              <w:jc w:val="center"/>
              <w:rPr>
                <w:szCs w:val="24"/>
              </w:rPr>
            </w:pPr>
          </w:p>
        </w:tc>
      </w:tr>
      <w:tr w:rsidR="000B5C48" w:rsidRPr="004039EB" w14:paraId="481216A2" w14:textId="77777777" w:rsidTr="004039EB">
        <w:trPr>
          <w:trHeight w:val="20"/>
          <w:jc w:val="center"/>
        </w:trPr>
        <w:tc>
          <w:tcPr>
            <w:tcW w:w="702" w:type="pct"/>
            <w:vMerge/>
            <w:vAlign w:val="center"/>
          </w:tcPr>
          <w:p w14:paraId="03E7ED01" w14:textId="77777777" w:rsidR="00665F00" w:rsidRPr="004039EB" w:rsidRDefault="00665F00" w:rsidP="004039EB">
            <w:pPr>
              <w:pStyle w:val="ConsPlusNormal1"/>
              <w:contextualSpacing/>
              <w:jc w:val="center"/>
              <w:rPr>
                <w:szCs w:val="24"/>
              </w:rPr>
            </w:pPr>
          </w:p>
        </w:tc>
        <w:tc>
          <w:tcPr>
            <w:tcW w:w="953" w:type="pct"/>
            <w:vAlign w:val="center"/>
          </w:tcPr>
          <w:p w14:paraId="737BFC21" w14:textId="77777777" w:rsidR="00665F00" w:rsidRPr="004039EB" w:rsidRDefault="00C915A8" w:rsidP="004039EB">
            <w:pPr>
              <w:pStyle w:val="ConsPlusNormal1"/>
              <w:contextualSpacing/>
              <w:jc w:val="center"/>
              <w:rPr>
                <w:szCs w:val="24"/>
              </w:rPr>
            </w:pPr>
            <w:r w:rsidRPr="004039EB">
              <w:rPr>
                <w:szCs w:val="24"/>
              </w:rPr>
              <w:t>130210</w:t>
            </w:r>
          </w:p>
        </w:tc>
        <w:tc>
          <w:tcPr>
            <w:tcW w:w="1514" w:type="pct"/>
            <w:vAlign w:val="center"/>
          </w:tcPr>
          <w:p w14:paraId="768463BD" w14:textId="77777777" w:rsidR="00665F00" w:rsidRPr="004039EB" w:rsidRDefault="00C915A8" w:rsidP="004039EB">
            <w:pPr>
              <w:pStyle w:val="ConsPlusNormal1"/>
              <w:contextualSpacing/>
              <w:jc w:val="center"/>
              <w:rPr>
                <w:szCs w:val="24"/>
              </w:rPr>
            </w:pPr>
            <w:r w:rsidRPr="004039EB">
              <w:rPr>
                <w:szCs w:val="24"/>
              </w:rPr>
              <w:t>Занавес для защиты от излучения</w:t>
            </w:r>
          </w:p>
        </w:tc>
        <w:tc>
          <w:tcPr>
            <w:tcW w:w="1191" w:type="pct"/>
            <w:vMerge/>
            <w:vAlign w:val="center"/>
          </w:tcPr>
          <w:p w14:paraId="4FF33D46" w14:textId="77777777" w:rsidR="00665F00" w:rsidRPr="004039EB" w:rsidRDefault="00665F00" w:rsidP="004039EB">
            <w:pPr>
              <w:pStyle w:val="ConsPlusNormal1"/>
              <w:contextualSpacing/>
              <w:jc w:val="center"/>
              <w:rPr>
                <w:szCs w:val="24"/>
              </w:rPr>
            </w:pPr>
          </w:p>
        </w:tc>
        <w:tc>
          <w:tcPr>
            <w:tcW w:w="640" w:type="pct"/>
            <w:vMerge/>
            <w:vAlign w:val="center"/>
          </w:tcPr>
          <w:p w14:paraId="41828AC2" w14:textId="77777777" w:rsidR="00665F00" w:rsidRPr="004039EB" w:rsidRDefault="00665F00" w:rsidP="004039EB">
            <w:pPr>
              <w:pStyle w:val="ConsPlusNormal1"/>
              <w:contextualSpacing/>
              <w:jc w:val="center"/>
              <w:rPr>
                <w:szCs w:val="24"/>
              </w:rPr>
            </w:pPr>
          </w:p>
        </w:tc>
      </w:tr>
      <w:tr w:rsidR="000B5C48" w:rsidRPr="004039EB" w14:paraId="3B4C8F4D" w14:textId="77777777" w:rsidTr="004039EB">
        <w:trPr>
          <w:trHeight w:val="20"/>
          <w:jc w:val="center"/>
        </w:trPr>
        <w:tc>
          <w:tcPr>
            <w:tcW w:w="702" w:type="pct"/>
            <w:vMerge/>
            <w:vAlign w:val="center"/>
          </w:tcPr>
          <w:p w14:paraId="78FB1CBD" w14:textId="77777777" w:rsidR="00665F00" w:rsidRPr="004039EB" w:rsidRDefault="00665F00" w:rsidP="004039EB">
            <w:pPr>
              <w:pStyle w:val="ConsPlusNormal1"/>
              <w:contextualSpacing/>
              <w:jc w:val="center"/>
              <w:rPr>
                <w:szCs w:val="24"/>
              </w:rPr>
            </w:pPr>
          </w:p>
        </w:tc>
        <w:tc>
          <w:tcPr>
            <w:tcW w:w="953" w:type="pct"/>
            <w:vAlign w:val="center"/>
          </w:tcPr>
          <w:p w14:paraId="548A8156" w14:textId="77777777" w:rsidR="00665F00" w:rsidRPr="004039EB" w:rsidRDefault="00C915A8" w:rsidP="004039EB">
            <w:pPr>
              <w:pStyle w:val="ConsPlusNormal1"/>
              <w:contextualSpacing/>
              <w:jc w:val="center"/>
              <w:rPr>
                <w:szCs w:val="24"/>
              </w:rPr>
            </w:pPr>
            <w:r w:rsidRPr="004039EB">
              <w:rPr>
                <w:szCs w:val="24"/>
              </w:rPr>
              <w:t>130220</w:t>
            </w:r>
          </w:p>
        </w:tc>
        <w:tc>
          <w:tcPr>
            <w:tcW w:w="1514" w:type="pct"/>
            <w:vAlign w:val="center"/>
          </w:tcPr>
          <w:p w14:paraId="609091B0" w14:textId="77777777" w:rsidR="00665F00" w:rsidRPr="004039EB" w:rsidRDefault="00C915A8" w:rsidP="004039EB">
            <w:pPr>
              <w:pStyle w:val="ConsPlusNormal1"/>
              <w:contextualSpacing/>
              <w:jc w:val="center"/>
              <w:rPr>
                <w:szCs w:val="24"/>
              </w:rPr>
            </w:pPr>
            <w:r w:rsidRPr="004039EB">
              <w:rPr>
                <w:szCs w:val="24"/>
              </w:rPr>
              <w:t>Рукавицы/перчатки подготовительные процедурные для защиты от излучения</w:t>
            </w:r>
          </w:p>
        </w:tc>
        <w:tc>
          <w:tcPr>
            <w:tcW w:w="1191" w:type="pct"/>
            <w:vMerge/>
            <w:vAlign w:val="center"/>
          </w:tcPr>
          <w:p w14:paraId="2531F7CA" w14:textId="77777777" w:rsidR="00665F00" w:rsidRPr="004039EB" w:rsidRDefault="00665F00" w:rsidP="004039EB">
            <w:pPr>
              <w:pStyle w:val="ConsPlusNormal1"/>
              <w:contextualSpacing/>
              <w:jc w:val="center"/>
              <w:rPr>
                <w:szCs w:val="24"/>
              </w:rPr>
            </w:pPr>
          </w:p>
        </w:tc>
        <w:tc>
          <w:tcPr>
            <w:tcW w:w="640" w:type="pct"/>
            <w:vMerge/>
            <w:vAlign w:val="center"/>
          </w:tcPr>
          <w:p w14:paraId="08FBB49D" w14:textId="77777777" w:rsidR="00665F00" w:rsidRPr="004039EB" w:rsidRDefault="00665F00" w:rsidP="004039EB">
            <w:pPr>
              <w:pStyle w:val="ConsPlusNormal1"/>
              <w:contextualSpacing/>
              <w:jc w:val="center"/>
              <w:rPr>
                <w:szCs w:val="24"/>
              </w:rPr>
            </w:pPr>
          </w:p>
        </w:tc>
      </w:tr>
      <w:tr w:rsidR="000B5C48" w:rsidRPr="004039EB" w14:paraId="1A249045" w14:textId="77777777" w:rsidTr="004039EB">
        <w:trPr>
          <w:trHeight w:val="20"/>
          <w:jc w:val="center"/>
        </w:trPr>
        <w:tc>
          <w:tcPr>
            <w:tcW w:w="702" w:type="pct"/>
            <w:vMerge/>
            <w:vAlign w:val="center"/>
          </w:tcPr>
          <w:p w14:paraId="03225385" w14:textId="77777777" w:rsidR="00665F00" w:rsidRPr="004039EB" w:rsidRDefault="00665F00" w:rsidP="004039EB">
            <w:pPr>
              <w:pStyle w:val="ConsPlusNormal1"/>
              <w:contextualSpacing/>
              <w:jc w:val="center"/>
              <w:rPr>
                <w:szCs w:val="24"/>
              </w:rPr>
            </w:pPr>
          </w:p>
        </w:tc>
        <w:tc>
          <w:tcPr>
            <w:tcW w:w="953" w:type="pct"/>
            <w:vAlign w:val="center"/>
          </w:tcPr>
          <w:p w14:paraId="56EAC0EC" w14:textId="77777777" w:rsidR="00665F00" w:rsidRPr="004039EB" w:rsidRDefault="00C915A8" w:rsidP="004039EB">
            <w:pPr>
              <w:pStyle w:val="ConsPlusNormal1"/>
              <w:contextualSpacing/>
              <w:jc w:val="center"/>
              <w:rPr>
                <w:szCs w:val="24"/>
              </w:rPr>
            </w:pPr>
            <w:r w:rsidRPr="004039EB">
              <w:rPr>
                <w:szCs w:val="24"/>
              </w:rPr>
              <w:t>130290</w:t>
            </w:r>
          </w:p>
        </w:tc>
        <w:tc>
          <w:tcPr>
            <w:tcW w:w="1514" w:type="pct"/>
            <w:vAlign w:val="center"/>
          </w:tcPr>
          <w:p w14:paraId="06F81301" w14:textId="77777777" w:rsidR="00665F00" w:rsidRPr="004039EB" w:rsidRDefault="00C915A8" w:rsidP="004039EB">
            <w:pPr>
              <w:pStyle w:val="ConsPlusNormal1"/>
              <w:contextualSpacing/>
              <w:jc w:val="center"/>
              <w:rPr>
                <w:szCs w:val="24"/>
              </w:rPr>
            </w:pPr>
            <w:r w:rsidRPr="004039EB">
              <w:rPr>
                <w:szCs w:val="24"/>
              </w:rPr>
              <w:t>Нагрудник для защиты от излучения</w:t>
            </w:r>
          </w:p>
        </w:tc>
        <w:tc>
          <w:tcPr>
            <w:tcW w:w="1191" w:type="pct"/>
            <w:vMerge/>
            <w:vAlign w:val="center"/>
          </w:tcPr>
          <w:p w14:paraId="75FDBBBE" w14:textId="77777777" w:rsidR="00665F00" w:rsidRPr="004039EB" w:rsidRDefault="00665F00" w:rsidP="004039EB">
            <w:pPr>
              <w:pStyle w:val="ConsPlusNormal1"/>
              <w:contextualSpacing/>
              <w:jc w:val="center"/>
              <w:rPr>
                <w:szCs w:val="24"/>
              </w:rPr>
            </w:pPr>
          </w:p>
        </w:tc>
        <w:tc>
          <w:tcPr>
            <w:tcW w:w="640" w:type="pct"/>
            <w:vMerge/>
            <w:vAlign w:val="center"/>
          </w:tcPr>
          <w:p w14:paraId="22185293" w14:textId="77777777" w:rsidR="00665F00" w:rsidRPr="004039EB" w:rsidRDefault="00665F00" w:rsidP="004039EB">
            <w:pPr>
              <w:pStyle w:val="ConsPlusNormal1"/>
              <w:contextualSpacing/>
              <w:jc w:val="center"/>
              <w:rPr>
                <w:szCs w:val="24"/>
              </w:rPr>
            </w:pPr>
          </w:p>
        </w:tc>
      </w:tr>
      <w:tr w:rsidR="000B5C48" w:rsidRPr="004039EB" w14:paraId="4E91E9B2" w14:textId="77777777" w:rsidTr="004039EB">
        <w:trPr>
          <w:trHeight w:val="20"/>
          <w:jc w:val="center"/>
        </w:trPr>
        <w:tc>
          <w:tcPr>
            <w:tcW w:w="702" w:type="pct"/>
            <w:vMerge/>
            <w:vAlign w:val="center"/>
          </w:tcPr>
          <w:p w14:paraId="07BF69C2" w14:textId="77777777" w:rsidR="00665F00" w:rsidRPr="004039EB" w:rsidRDefault="00665F00" w:rsidP="004039EB">
            <w:pPr>
              <w:pStyle w:val="ConsPlusNormal1"/>
              <w:contextualSpacing/>
              <w:jc w:val="center"/>
              <w:rPr>
                <w:szCs w:val="24"/>
              </w:rPr>
            </w:pPr>
          </w:p>
        </w:tc>
        <w:tc>
          <w:tcPr>
            <w:tcW w:w="953" w:type="pct"/>
            <w:vAlign w:val="center"/>
          </w:tcPr>
          <w:p w14:paraId="5548DDEA" w14:textId="77777777" w:rsidR="00665F00" w:rsidRPr="004039EB" w:rsidRDefault="00C915A8" w:rsidP="004039EB">
            <w:pPr>
              <w:pStyle w:val="ConsPlusNormal1"/>
              <w:contextualSpacing/>
              <w:jc w:val="center"/>
              <w:rPr>
                <w:szCs w:val="24"/>
              </w:rPr>
            </w:pPr>
            <w:r w:rsidRPr="004039EB">
              <w:rPr>
                <w:szCs w:val="24"/>
              </w:rPr>
              <w:t>130340</w:t>
            </w:r>
          </w:p>
        </w:tc>
        <w:tc>
          <w:tcPr>
            <w:tcW w:w="1514" w:type="pct"/>
            <w:vAlign w:val="center"/>
          </w:tcPr>
          <w:p w14:paraId="67763AD0" w14:textId="77777777" w:rsidR="00665F00" w:rsidRPr="004039EB" w:rsidRDefault="00C915A8" w:rsidP="004039EB">
            <w:pPr>
              <w:pStyle w:val="ConsPlusNormal1"/>
              <w:contextualSpacing/>
              <w:jc w:val="center"/>
              <w:rPr>
                <w:szCs w:val="24"/>
              </w:rPr>
            </w:pPr>
            <w:r w:rsidRPr="004039EB">
              <w:rPr>
                <w:szCs w:val="24"/>
              </w:rPr>
              <w:t>Одеяло для защиты от излучения</w:t>
            </w:r>
          </w:p>
        </w:tc>
        <w:tc>
          <w:tcPr>
            <w:tcW w:w="1191" w:type="pct"/>
            <w:vMerge/>
            <w:vAlign w:val="center"/>
          </w:tcPr>
          <w:p w14:paraId="3DBB317A" w14:textId="77777777" w:rsidR="00665F00" w:rsidRPr="004039EB" w:rsidRDefault="00665F00" w:rsidP="004039EB">
            <w:pPr>
              <w:pStyle w:val="ConsPlusNormal1"/>
              <w:contextualSpacing/>
              <w:jc w:val="center"/>
              <w:rPr>
                <w:szCs w:val="24"/>
              </w:rPr>
            </w:pPr>
          </w:p>
        </w:tc>
        <w:tc>
          <w:tcPr>
            <w:tcW w:w="640" w:type="pct"/>
            <w:vMerge/>
            <w:vAlign w:val="center"/>
          </w:tcPr>
          <w:p w14:paraId="5165EF15" w14:textId="77777777" w:rsidR="00665F00" w:rsidRPr="004039EB" w:rsidRDefault="00665F00" w:rsidP="004039EB">
            <w:pPr>
              <w:pStyle w:val="ConsPlusNormal1"/>
              <w:contextualSpacing/>
              <w:jc w:val="center"/>
              <w:rPr>
                <w:szCs w:val="24"/>
              </w:rPr>
            </w:pPr>
          </w:p>
        </w:tc>
      </w:tr>
      <w:tr w:rsidR="000B5C48" w:rsidRPr="004039EB" w14:paraId="568AC5D8" w14:textId="77777777" w:rsidTr="004039EB">
        <w:trPr>
          <w:trHeight w:val="20"/>
          <w:jc w:val="center"/>
        </w:trPr>
        <w:tc>
          <w:tcPr>
            <w:tcW w:w="702" w:type="pct"/>
            <w:vMerge/>
            <w:vAlign w:val="center"/>
          </w:tcPr>
          <w:p w14:paraId="4EBF2F2D" w14:textId="77777777" w:rsidR="00665F00" w:rsidRPr="004039EB" w:rsidRDefault="00665F00" w:rsidP="004039EB">
            <w:pPr>
              <w:pStyle w:val="ConsPlusNormal1"/>
              <w:contextualSpacing/>
              <w:jc w:val="center"/>
              <w:rPr>
                <w:szCs w:val="24"/>
              </w:rPr>
            </w:pPr>
          </w:p>
        </w:tc>
        <w:tc>
          <w:tcPr>
            <w:tcW w:w="953" w:type="pct"/>
            <w:vAlign w:val="center"/>
          </w:tcPr>
          <w:p w14:paraId="17819F33" w14:textId="77777777" w:rsidR="00665F00" w:rsidRPr="004039EB" w:rsidRDefault="00C915A8" w:rsidP="004039EB">
            <w:pPr>
              <w:pStyle w:val="ConsPlusNormal1"/>
              <w:contextualSpacing/>
              <w:jc w:val="center"/>
              <w:rPr>
                <w:szCs w:val="24"/>
              </w:rPr>
            </w:pPr>
            <w:r w:rsidRPr="004039EB">
              <w:rPr>
                <w:szCs w:val="24"/>
              </w:rPr>
              <w:t>130400</w:t>
            </w:r>
          </w:p>
        </w:tc>
        <w:tc>
          <w:tcPr>
            <w:tcW w:w="1514" w:type="pct"/>
            <w:vAlign w:val="center"/>
          </w:tcPr>
          <w:p w14:paraId="62C536CD" w14:textId="77777777" w:rsidR="00665F00" w:rsidRPr="004039EB" w:rsidRDefault="00C915A8" w:rsidP="004039EB">
            <w:pPr>
              <w:pStyle w:val="ConsPlusNormal1"/>
              <w:contextualSpacing/>
              <w:jc w:val="center"/>
              <w:rPr>
                <w:szCs w:val="24"/>
              </w:rPr>
            </w:pPr>
            <w:r w:rsidRPr="004039EB">
              <w:rPr>
                <w:szCs w:val="24"/>
              </w:rPr>
              <w:t>Воротник для защиты от излучения</w:t>
            </w:r>
          </w:p>
        </w:tc>
        <w:tc>
          <w:tcPr>
            <w:tcW w:w="1191" w:type="pct"/>
            <w:vMerge/>
            <w:vAlign w:val="center"/>
          </w:tcPr>
          <w:p w14:paraId="42D4370E" w14:textId="77777777" w:rsidR="00665F00" w:rsidRPr="004039EB" w:rsidRDefault="00665F00" w:rsidP="004039EB">
            <w:pPr>
              <w:pStyle w:val="ConsPlusNormal1"/>
              <w:contextualSpacing/>
              <w:jc w:val="center"/>
              <w:rPr>
                <w:szCs w:val="24"/>
              </w:rPr>
            </w:pPr>
          </w:p>
        </w:tc>
        <w:tc>
          <w:tcPr>
            <w:tcW w:w="640" w:type="pct"/>
            <w:vMerge/>
            <w:vAlign w:val="center"/>
          </w:tcPr>
          <w:p w14:paraId="6250F318" w14:textId="77777777" w:rsidR="00665F00" w:rsidRPr="004039EB" w:rsidRDefault="00665F00" w:rsidP="004039EB">
            <w:pPr>
              <w:pStyle w:val="ConsPlusNormal1"/>
              <w:contextualSpacing/>
              <w:jc w:val="center"/>
              <w:rPr>
                <w:szCs w:val="24"/>
              </w:rPr>
            </w:pPr>
          </w:p>
        </w:tc>
      </w:tr>
      <w:tr w:rsidR="000B5C48" w:rsidRPr="004039EB" w14:paraId="0AB9708C" w14:textId="77777777" w:rsidTr="004039EB">
        <w:trPr>
          <w:trHeight w:val="20"/>
          <w:jc w:val="center"/>
        </w:trPr>
        <w:tc>
          <w:tcPr>
            <w:tcW w:w="702" w:type="pct"/>
            <w:vMerge/>
            <w:vAlign w:val="center"/>
          </w:tcPr>
          <w:p w14:paraId="24D4DF6A" w14:textId="77777777" w:rsidR="00665F00" w:rsidRPr="004039EB" w:rsidRDefault="00665F00" w:rsidP="004039EB">
            <w:pPr>
              <w:pStyle w:val="ConsPlusNormal1"/>
              <w:contextualSpacing/>
              <w:jc w:val="center"/>
              <w:rPr>
                <w:szCs w:val="24"/>
              </w:rPr>
            </w:pPr>
          </w:p>
        </w:tc>
        <w:tc>
          <w:tcPr>
            <w:tcW w:w="953" w:type="pct"/>
            <w:vAlign w:val="center"/>
          </w:tcPr>
          <w:p w14:paraId="158BA739" w14:textId="77777777" w:rsidR="00665F00" w:rsidRPr="004039EB" w:rsidRDefault="00C915A8" w:rsidP="004039EB">
            <w:pPr>
              <w:pStyle w:val="ConsPlusNormal1"/>
              <w:contextualSpacing/>
              <w:jc w:val="center"/>
              <w:rPr>
                <w:szCs w:val="24"/>
              </w:rPr>
            </w:pPr>
            <w:r w:rsidRPr="004039EB">
              <w:rPr>
                <w:szCs w:val="24"/>
              </w:rPr>
              <w:t>130410</w:t>
            </w:r>
          </w:p>
        </w:tc>
        <w:tc>
          <w:tcPr>
            <w:tcW w:w="1514" w:type="pct"/>
            <w:vAlign w:val="center"/>
          </w:tcPr>
          <w:p w14:paraId="299AF4A6" w14:textId="77777777" w:rsidR="00665F00" w:rsidRPr="004039EB" w:rsidRDefault="00C915A8" w:rsidP="004039EB">
            <w:pPr>
              <w:pStyle w:val="ConsPlusNormal1"/>
              <w:contextualSpacing/>
              <w:jc w:val="center"/>
              <w:rPr>
                <w:szCs w:val="24"/>
              </w:rPr>
            </w:pPr>
            <w:r w:rsidRPr="004039EB">
              <w:rPr>
                <w:szCs w:val="24"/>
              </w:rPr>
              <w:t>Шапочка для защиты от излучения</w:t>
            </w:r>
          </w:p>
        </w:tc>
        <w:tc>
          <w:tcPr>
            <w:tcW w:w="1191" w:type="pct"/>
            <w:vMerge/>
            <w:vAlign w:val="center"/>
          </w:tcPr>
          <w:p w14:paraId="38A84DF6" w14:textId="77777777" w:rsidR="00665F00" w:rsidRPr="004039EB" w:rsidRDefault="00665F00" w:rsidP="004039EB">
            <w:pPr>
              <w:pStyle w:val="ConsPlusNormal1"/>
              <w:contextualSpacing/>
              <w:jc w:val="center"/>
              <w:rPr>
                <w:szCs w:val="24"/>
              </w:rPr>
            </w:pPr>
          </w:p>
        </w:tc>
        <w:tc>
          <w:tcPr>
            <w:tcW w:w="640" w:type="pct"/>
            <w:vMerge/>
            <w:vAlign w:val="center"/>
          </w:tcPr>
          <w:p w14:paraId="2BC39F0D" w14:textId="77777777" w:rsidR="00665F00" w:rsidRPr="004039EB" w:rsidRDefault="00665F00" w:rsidP="004039EB">
            <w:pPr>
              <w:pStyle w:val="ConsPlusNormal1"/>
              <w:contextualSpacing/>
              <w:jc w:val="center"/>
              <w:rPr>
                <w:szCs w:val="24"/>
              </w:rPr>
            </w:pPr>
          </w:p>
        </w:tc>
      </w:tr>
      <w:tr w:rsidR="000B5C48" w:rsidRPr="004039EB" w14:paraId="46D84D5D" w14:textId="77777777" w:rsidTr="004039EB">
        <w:trPr>
          <w:trHeight w:val="20"/>
          <w:jc w:val="center"/>
        </w:trPr>
        <w:tc>
          <w:tcPr>
            <w:tcW w:w="702" w:type="pct"/>
            <w:vMerge/>
            <w:vAlign w:val="center"/>
          </w:tcPr>
          <w:p w14:paraId="071F4E87" w14:textId="77777777" w:rsidR="00665F00" w:rsidRPr="004039EB" w:rsidRDefault="00665F00" w:rsidP="004039EB">
            <w:pPr>
              <w:pStyle w:val="ConsPlusNormal1"/>
              <w:contextualSpacing/>
              <w:jc w:val="center"/>
              <w:rPr>
                <w:szCs w:val="24"/>
              </w:rPr>
            </w:pPr>
          </w:p>
        </w:tc>
        <w:tc>
          <w:tcPr>
            <w:tcW w:w="953" w:type="pct"/>
            <w:vAlign w:val="center"/>
          </w:tcPr>
          <w:p w14:paraId="57145633" w14:textId="77777777" w:rsidR="00665F00" w:rsidRPr="004039EB" w:rsidRDefault="00C915A8" w:rsidP="004039EB">
            <w:pPr>
              <w:pStyle w:val="ConsPlusNormal1"/>
              <w:contextualSpacing/>
              <w:jc w:val="center"/>
              <w:rPr>
                <w:szCs w:val="24"/>
              </w:rPr>
            </w:pPr>
            <w:r w:rsidRPr="004039EB">
              <w:rPr>
                <w:szCs w:val="24"/>
              </w:rPr>
              <w:t>145220</w:t>
            </w:r>
          </w:p>
        </w:tc>
        <w:tc>
          <w:tcPr>
            <w:tcW w:w="1514" w:type="pct"/>
            <w:vAlign w:val="center"/>
          </w:tcPr>
          <w:p w14:paraId="423BD578" w14:textId="77777777" w:rsidR="00665F00" w:rsidRPr="004039EB" w:rsidRDefault="00C915A8" w:rsidP="004039EB">
            <w:pPr>
              <w:pStyle w:val="ConsPlusNormal1"/>
              <w:contextualSpacing/>
              <w:jc w:val="center"/>
              <w:rPr>
                <w:szCs w:val="24"/>
              </w:rPr>
            </w:pPr>
            <w:r w:rsidRPr="004039EB">
              <w:rPr>
                <w:szCs w:val="24"/>
              </w:rPr>
              <w:t>Приспособление для защиты гонад от излучения</w:t>
            </w:r>
          </w:p>
        </w:tc>
        <w:tc>
          <w:tcPr>
            <w:tcW w:w="1191" w:type="pct"/>
            <w:vMerge/>
            <w:vAlign w:val="center"/>
          </w:tcPr>
          <w:p w14:paraId="0C792880" w14:textId="77777777" w:rsidR="00665F00" w:rsidRPr="004039EB" w:rsidRDefault="00665F00" w:rsidP="004039EB">
            <w:pPr>
              <w:pStyle w:val="ConsPlusNormal1"/>
              <w:contextualSpacing/>
              <w:jc w:val="center"/>
              <w:rPr>
                <w:szCs w:val="24"/>
              </w:rPr>
            </w:pPr>
          </w:p>
        </w:tc>
        <w:tc>
          <w:tcPr>
            <w:tcW w:w="640" w:type="pct"/>
            <w:vMerge/>
            <w:vAlign w:val="center"/>
          </w:tcPr>
          <w:p w14:paraId="1F136A0E" w14:textId="77777777" w:rsidR="00665F00" w:rsidRPr="004039EB" w:rsidRDefault="00665F00" w:rsidP="004039EB">
            <w:pPr>
              <w:pStyle w:val="ConsPlusNormal1"/>
              <w:contextualSpacing/>
              <w:jc w:val="center"/>
              <w:rPr>
                <w:szCs w:val="24"/>
              </w:rPr>
            </w:pPr>
          </w:p>
        </w:tc>
      </w:tr>
      <w:tr w:rsidR="000B5C48" w:rsidRPr="004039EB" w14:paraId="3998190B" w14:textId="77777777" w:rsidTr="004039EB">
        <w:trPr>
          <w:trHeight w:val="20"/>
          <w:jc w:val="center"/>
        </w:trPr>
        <w:tc>
          <w:tcPr>
            <w:tcW w:w="702" w:type="pct"/>
            <w:vMerge/>
            <w:vAlign w:val="center"/>
          </w:tcPr>
          <w:p w14:paraId="731CBE0D" w14:textId="77777777" w:rsidR="00665F00" w:rsidRPr="004039EB" w:rsidRDefault="00665F00" w:rsidP="004039EB">
            <w:pPr>
              <w:pStyle w:val="ConsPlusNormal1"/>
              <w:contextualSpacing/>
              <w:jc w:val="center"/>
              <w:rPr>
                <w:szCs w:val="24"/>
              </w:rPr>
            </w:pPr>
          </w:p>
        </w:tc>
        <w:tc>
          <w:tcPr>
            <w:tcW w:w="953" w:type="pct"/>
            <w:vAlign w:val="center"/>
          </w:tcPr>
          <w:p w14:paraId="30B3EDB0" w14:textId="77777777" w:rsidR="00665F00" w:rsidRPr="004039EB" w:rsidRDefault="00C915A8" w:rsidP="004039EB">
            <w:pPr>
              <w:pStyle w:val="ConsPlusNormal1"/>
              <w:contextualSpacing/>
              <w:jc w:val="center"/>
              <w:rPr>
                <w:szCs w:val="24"/>
              </w:rPr>
            </w:pPr>
            <w:r w:rsidRPr="004039EB">
              <w:rPr>
                <w:szCs w:val="24"/>
              </w:rPr>
              <w:t>362020</w:t>
            </w:r>
          </w:p>
        </w:tc>
        <w:tc>
          <w:tcPr>
            <w:tcW w:w="1514" w:type="pct"/>
            <w:vAlign w:val="center"/>
          </w:tcPr>
          <w:p w14:paraId="01B2413F" w14:textId="77777777" w:rsidR="00665F00" w:rsidRPr="004039EB" w:rsidRDefault="00C915A8" w:rsidP="004039EB">
            <w:pPr>
              <w:pStyle w:val="ConsPlusNormal1"/>
              <w:contextualSpacing/>
              <w:jc w:val="center"/>
              <w:rPr>
                <w:szCs w:val="24"/>
              </w:rPr>
            </w:pPr>
            <w:r w:rsidRPr="004039EB">
              <w:rPr>
                <w:szCs w:val="24"/>
              </w:rPr>
              <w:t>Подушка/простыня для защиты пациента от излучения, многоразового использования</w:t>
            </w:r>
          </w:p>
        </w:tc>
        <w:tc>
          <w:tcPr>
            <w:tcW w:w="1191" w:type="pct"/>
            <w:vMerge/>
            <w:vAlign w:val="center"/>
          </w:tcPr>
          <w:p w14:paraId="2E7DCC3A" w14:textId="77777777" w:rsidR="00665F00" w:rsidRPr="004039EB" w:rsidRDefault="00665F00" w:rsidP="004039EB">
            <w:pPr>
              <w:pStyle w:val="ConsPlusNormal1"/>
              <w:contextualSpacing/>
              <w:jc w:val="center"/>
              <w:rPr>
                <w:szCs w:val="24"/>
              </w:rPr>
            </w:pPr>
          </w:p>
        </w:tc>
        <w:tc>
          <w:tcPr>
            <w:tcW w:w="640" w:type="pct"/>
            <w:vMerge/>
            <w:vAlign w:val="center"/>
          </w:tcPr>
          <w:p w14:paraId="2B10ABB5" w14:textId="77777777" w:rsidR="00665F00" w:rsidRPr="004039EB" w:rsidRDefault="00665F00" w:rsidP="004039EB">
            <w:pPr>
              <w:pStyle w:val="ConsPlusNormal1"/>
              <w:contextualSpacing/>
              <w:jc w:val="center"/>
              <w:rPr>
                <w:szCs w:val="24"/>
              </w:rPr>
            </w:pPr>
          </w:p>
        </w:tc>
      </w:tr>
      <w:tr w:rsidR="000B5C48" w:rsidRPr="004039EB" w14:paraId="291D7005" w14:textId="77777777" w:rsidTr="004039EB">
        <w:trPr>
          <w:trHeight w:val="20"/>
          <w:jc w:val="center"/>
        </w:trPr>
        <w:tc>
          <w:tcPr>
            <w:tcW w:w="702" w:type="pct"/>
            <w:vMerge/>
            <w:vAlign w:val="center"/>
          </w:tcPr>
          <w:p w14:paraId="1B05901E" w14:textId="77777777" w:rsidR="00665F00" w:rsidRPr="004039EB" w:rsidRDefault="00665F00" w:rsidP="004039EB">
            <w:pPr>
              <w:pStyle w:val="ConsPlusNormal1"/>
              <w:contextualSpacing/>
              <w:jc w:val="center"/>
              <w:rPr>
                <w:szCs w:val="24"/>
              </w:rPr>
            </w:pPr>
          </w:p>
        </w:tc>
        <w:tc>
          <w:tcPr>
            <w:tcW w:w="953" w:type="pct"/>
            <w:vAlign w:val="center"/>
          </w:tcPr>
          <w:p w14:paraId="3F768F90" w14:textId="77777777" w:rsidR="00665F00" w:rsidRPr="004039EB" w:rsidRDefault="00C915A8" w:rsidP="004039EB">
            <w:pPr>
              <w:pStyle w:val="ConsPlusNormal1"/>
              <w:contextualSpacing/>
              <w:jc w:val="center"/>
              <w:rPr>
                <w:szCs w:val="24"/>
              </w:rPr>
            </w:pPr>
            <w:r w:rsidRPr="004039EB">
              <w:rPr>
                <w:szCs w:val="24"/>
              </w:rPr>
              <w:t>367490</w:t>
            </w:r>
          </w:p>
        </w:tc>
        <w:tc>
          <w:tcPr>
            <w:tcW w:w="1514" w:type="pct"/>
            <w:vAlign w:val="center"/>
          </w:tcPr>
          <w:p w14:paraId="426E57C9" w14:textId="77777777" w:rsidR="00665F00" w:rsidRPr="004039EB" w:rsidRDefault="00C915A8" w:rsidP="004039EB">
            <w:pPr>
              <w:pStyle w:val="ConsPlusNormal1"/>
              <w:contextualSpacing/>
              <w:jc w:val="center"/>
              <w:rPr>
                <w:szCs w:val="24"/>
              </w:rPr>
            </w:pPr>
            <w:r w:rsidRPr="004039EB">
              <w:rPr>
                <w:szCs w:val="24"/>
              </w:rPr>
              <w:t>Простыня для стола для защиты от излучения</w:t>
            </w:r>
          </w:p>
        </w:tc>
        <w:tc>
          <w:tcPr>
            <w:tcW w:w="1191" w:type="pct"/>
            <w:vMerge/>
            <w:vAlign w:val="center"/>
          </w:tcPr>
          <w:p w14:paraId="1E2A9702" w14:textId="77777777" w:rsidR="00665F00" w:rsidRPr="004039EB" w:rsidRDefault="00665F00" w:rsidP="004039EB">
            <w:pPr>
              <w:pStyle w:val="ConsPlusNormal1"/>
              <w:contextualSpacing/>
              <w:jc w:val="center"/>
              <w:rPr>
                <w:szCs w:val="24"/>
              </w:rPr>
            </w:pPr>
          </w:p>
        </w:tc>
        <w:tc>
          <w:tcPr>
            <w:tcW w:w="640" w:type="pct"/>
            <w:vMerge/>
            <w:vAlign w:val="center"/>
          </w:tcPr>
          <w:p w14:paraId="62EFEB29" w14:textId="77777777" w:rsidR="00665F00" w:rsidRPr="004039EB" w:rsidRDefault="00665F00" w:rsidP="004039EB">
            <w:pPr>
              <w:pStyle w:val="ConsPlusNormal1"/>
              <w:contextualSpacing/>
              <w:jc w:val="center"/>
              <w:rPr>
                <w:szCs w:val="24"/>
              </w:rPr>
            </w:pPr>
          </w:p>
        </w:tc>
      </w:tr>
      <w:tr w:rsidR="000B5C48" w:rsidRPr="004039EB" w14:paraId="61BF8D96" w14:textId="77777777" w:rsidTr="004039EB">
        <w:trPr>
          <w:trHeight w:val="20"/>
          <w:jc w:val="center"/>
        </w:trPr>
        <w:tc>
          <w:tcPr>
            <w:tcW w:w="702" w:type="pct"/>
            <w:vAlign w:val="center"/>
          </w:tcPr>
          <w:p w14:paraId="695F2769" w14:textId="77777777" w:rsidR="00665F00" w:rsidRPr="004039EB" w:rsidRDefault="00C915A8" w:rsidP="004039EB">
            <w:pPr>
              <w:pStyle w:val="ConsPlusNormal1"/>
              <w:contextualSpacing/>
              <w:jc w:val="center"/>
              <w:rPr>
                <w:szCs w:val="24"/>
              </w:rPr>
            </w:pPr>
            <w:r w:rsidRPr="004039EB">
              <w:rPr>
                <w:szCs w:val="24"/>
              </w:rPr>
              <w:t>8</w:t>
            </w:r>
          </w:p>
        </w:tc>
        <w:tc>
          <w:tcPr>
            <w:tcW w:w="953" w:type="pct"/>
            <w:vAlign w:val="center"/>
          </w:tcPr>
          <w:p w14:paraId="0277DECF" w14:textId="77777777" w:rsidR="00665F00" w:rsidRPr="004039EB" w:rsidRDefault="00C915A8" w:rsidP="004039EB">
            <w:pPr>
              <w:pStyle w:val="ConsPlusNormal1"/>
              <w:contextualSpacing/>
              <w:jc w:val="center"/>
              <w:rPr>
                <w:szCs w:val="24"/>
              </w:rPr>
            </w:pPr>
            <w:r w:rsidRPr="004039EB">
              <w:rPr>
                <w:szCs w:val="24"/>
              </w:rPr>
              <w:t>260470</w:t>
            </w:r>
          </w:p>
        </w:tc>
        <w:tc>
          <w:tcPr>
            <w:tcW w:w="1514" w:type="pct"/>
            <w:vAlign w:val="center"/>
          </w:tcPr>
          <w:p w14:paraId="4BAB61BF" w14:textId="77777777" w:rsidR="00665F00" w:rsidRPr="004039EB" w:rsidRDefault="00C915A8" w:rsidP="004039EB">
            <w:pPr>
              <w:pStyle w:val="ConsPlusNormal1"/>
              <w:contextualSpacing/>
              <w:jc w:val="center"/>
              <w:rPr>
                <w:szCs w:val="24"/>
              </w:rPr>
            </w:pPr>
            <w:r w:rsidRPr="004039EB">
              <w:rPr>
                <w:szCs w:val="24"/>
              </w:rPr>
              <w:t>Стеллаж общего назначения</w:t>
            </w:r>
          </w:p>
        </w:tc>
        <w:tc>
          <w:tcPr>
            <w:tcW w:w="1191" w:type="pct"/>
            <w:vAlign w:val="center"/>
          </w:tcPr>
          <w:p w14:paraId="08D1BF39" w14:textId="77777777" w:rsidR="00665F00" w:rsidRPr="004039EB" w:rsidRDefault="00C915A8" w:rsidP="004039EB">
            <w:pPr>
              <w:pStyle w:val="ConsPlusNormal1"/>
              <w:contextualSpacing/>
              <w:jc w:val="center"/>
              <w:rPr>
                <w:szCs w:val="24"/>
              </w:rPr>
            </w:pPr>
            <w:r w:rsidRPr="004039EB">
              <w:rPr>
                <w:szCs w:val="24"/>
              </w:rPr>
              <w:t>Стеллаж для хранения</w:t>
            </w:r>
          </w:p>
        </w:tc>
        <w:tc>
          <w:tcPr>
            <w:tcW w:w="640" w:type="pct"/>
            <w:vAlign w:val="center"/>
          </w:tcPr>
          <w:p w14:paraId="71A1A839"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3B31717F" w14:textId="77777777" w:rsidTr="004039EB">
        <w:trPr>
          <w:trHeight w:val="20"/>
          <w:jc w:val="center"/>
        </w:trPr>
        <w:tc>
          <w:tcPr>
            <w:tcW w:w="702" w:type="pct"/>
            <w:vAlign w:val="center"/>
          </w:tcPr>
          <w:p w14:paraId="0CA7AF81" w14:textId="77777777" w:rsidR="00665F00" w:rsidRPr="004039EB" w:rsidRDefault="00C915A8" w:rsidP="004039EB">
            <w:pPr>
              <w:pStyle w:val="ConsPlusNormal1"/>
              <w:contextualSpacing/>
              <w:jc w:val="center"/>
              <w:rPr>
                <w:szCs w:val="24"/>
              </w:rPr>
            </w:pPr>
            <w:r w:rsidRPr="004039EB">
              <w:rPr>
                <w:szCs w:val="24"/>
              </w:rPr>
              <w:t>9</w:t>
            </w:r>
          </w:p>
        </w:tc>
        <w:tc>
          <w:tcPr>
            <w:tcW w:w="953" w:type="pct"/>
            <w:vAlign w:val="center"/>
          </w:tcPr>
          <w:p w14:paraId="18048C95" w14:textId="77777777" w:rsidR="00665F00" w:rsidRPr="004039EB" w:rsidRDefault="00C915A8" w:rsidP="004039EB">
            <w:pPr>
              <w:pStyle w:val="ConsPlusNormal1"/>
              <w:contextualSpacing/>
              <w:jc w:val="center"/>
              <w:rPr>
                <w:szCs w:val="24"/>
              </w:rPr>
            </w:pPr>
            <w:r w:rsidRPr="004039EB">
              <w:rPr>
                <w:szCs w:val="24"/>
              </w:rPr>
              <w:t>139690</w:t>
            </w:r>
          </w:p>
        </w:tc>
        <w:tc>
          <w:tcPr>
            <w:tcW w:w="1514" w:type="pct"/>
            <w:vAlign w:val="center"/>
          </w:tcPr>
          <w:p w14:paraId="0191E3C2" w14:textId="77777777" w:rsidR="00665F00" w:rsidRPr="004039EB" w:rsidRDefault="00C915A8" w:rsidP="004039EB">
            <w:pPr>
              <w:pStyle w:val="ConsPlusNormal1"/>
              <w:contextualSpacing/>
              <w:jc w:val="center"/>
              <w:rPr>
                <w:szCs w:val="24"/>
              </w:rPr>
            </w:pPr>
            <w:r w:rsidRPr="004039EB">
              <w:rPr>
                <w:szCs w:val="24"/>
              </w:rPr>
              <w:t>Шкаф для хранения лекарственных средств</w:t>
            </w:r>
          </w:p>
        </w:tc>
        <w:tc>
          <w:tcPr>
            <w:tcW w:w="1191" w:type="pct"/>
            <w:vAlign w:val="center"/>
          </w:tcPr>
          <w:p w14:paraId="54DB42B9" w14:textId="77777777" w:rsidR="00665F00" w:rsidRPr="004039EB" w:rsidRDefault="00C915A8" w:rsidP="004039EB">
            <w:pPr>
              <w:pStyle w:val="ConsPlusNormal1"/>
              <w:contextualSpacing/>
              <w:jc w:val="center"/>
              <w:rPr>
                <w:szCs w:val="24"/>
              </w:rPr>
            </w:pPr>
            <w:r w:rsidRPr="004039EB">
              <w:rPr>
                <w:szCs w:val="24"/>
              </w:rPr>
              <w:t>Шкаф для медикаментов</w:t>
            </w:r>
          </w:p>
        </w:tc>
        <w:tc>
          <w:tcPr>
            <w:tcW w:w="640" w:type="pct"/>
            <w:vAlign w:val="center"/>
          </w:tcPr>
          <w:p w14:paraId="7A9B845A"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24CE1D04" w14:textId="77777777" w:rsidTr="004039EB">
        <w:trPr>
          <w:trHeight w:val="20"/>
          <w:jc w:val="center"/>
        </w:trPr>
        <w:tc>
          <w:tcPr>
            <w:tcW w:w="702" w:type="pct"/>
            <w:vAlign w:val="center"/>
          </w:tcPr>
          <w:p w14:paraId="72DBF844" w14:textId="77777777" w:rsidR="00665F00" w:rsidRPr="004039EB" w:rsidRDefault="00C915A8" w:rsidP="004039EB">
            <w:pPr>
              <w:pStyle w:val="ConsPlusNormal1"/>
              <w:contextualSpacing/>
              <w:jc w:val="center"/>
              <w:rPr>
                <w:szCs w:val="24"/>
              </w:rPr>
            </w:pPr>
            <w:r w:rsidRPr="004039EB">
              <w:rPr>
                <w:szCs w:val="24"/>
              </w:rPr>
              <w:t>10</w:t>
            </w:r>
          </w:p>
        </w:tc>
        <w:tc>
          <w:tcPr>
            <w:tcW w:w="953" w:type="pct"/>
            <w:vAlign w:val="center"/>
          </w:tcPr>
          <w:p w14:paraId="7BD02E74" w14:textId="77777777" w:rsidR="00665F00" w:rsidRPr="004039EB" w:rsidRDefault="00C915A8" w:rsidP="004039EB">
            <w:pPr>
              <w:pStyle w:val="ConsPlusNormal1"/>
              <w:contextualSpacing/>
              <w:jc w:val="center"/>
              <w:rPr>
                <w:szCs w:val="24"/>
              </w:rPr>
            </w:pPr>
            <w:r w:rsidRPr="004039EB">
              <w:rPr>
                <w:szCs w:val="24"/>
              </w:rPr>
              <w:t>130280</w:t>
            </w:r>
          </w:p>
        </w:tc>
        <w:tc>
          <w:tcPr>
            <w:tcW w:w="1514" w:type="pct"/>
            <w:vAlign w:val="center"/>
          </w:tcPr>
          <w:p w14:paraId="7C930BC0" w14:textId="77777777" w:rsidR="00665F00" w:rsidRPr="004039EB" w:rsidRDefault="00C915A8" w:rsidP="004039EB">
            <w:pPr>
              <w:pStyle w:val="ConsPlusNormal1"/>
              <w:contextualSpacing/>
              <w:jc w:val="center"/>
              <w:rPr>
                <w:szCs w:val="24"/>
              </w:rPr>
            </w:pPr>
            <w:r w:rsidRPr="004039EB">
              <w:rPr>
                <w:szCs w:val="24"/>
              </w:rPr>
              <w:t>Дверь защитная радиационная</w:t>
            </w:r>
          </w:p>
        </w:tc>
        <w:tc>
          <w:tcPr>
            <w:tcW w:w="1191" w:type="pct"/>
            <w:vAlign w:val="center"/>
          </w:tcPr>
          <w:p w14:paraId="3036CF72" w14:textId="77777777" w:rsidR="00665F00" w:rsidRPr="004039EB" w:rsidRDefault="00C915A8" w:rsidP="004039EB">
            <w:pPr>
              <w:pStyle w:val="ConsPlusNormal1"/>
              <w:contextualSpacing/>
              <w:jc w:val="center"/>
              <w:rPr>
                <w:szCs w:val="24"/>
              </w:rPr>
            </w:pPr>
            <w:r w:rsidRPr="004039EB">
              <w:rPr>
                <w:szCs w:val="24"/>
              </w:rPr>
              <w:t>Рентгенозащитная дверь</w:t>
            </w:r>
          </w:p>
        </w:tc>
        <w:tc>
          <w:tcPr>
            <w:tcW w:w="640" w:type="pct"/>
            <w:vAlign w:val="center"/>
          </w:tcPr>
          <w:p w14:paraId="41C10448"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73DA182B" w14:textId="77777777" w:rsidTr="004039EB">
        <w:trPr>
          <w:trHeight w:val="20"/>
          <w:jc w:val="center"/>
        </w:trPr>
        <w:tc>
          <w:tcPr>
            <w:tcW w:w="702" w:type="pct"/>
            <w:vAlign w:val="center"/>
          </w:tcPr>
          <w:p w14:paraId="123BFAA6" w14:textId="77777777" w:rsidR="00665F00" w:rsidRPr="004039EB" w:rsidRDefault="00C915A8" w:rsidP="004039EB">
            <w:pPr>
              <w:pStyle w:val="ConsPlusNormal1"/>
              <w:contextualSpacing/>
              <w:jc w:val="center"/>
              <w:rPr>
                <w:szCs w:val="24"/>
              </w:rPr>
            </w:pPr>
            <w:r w:rsidRPr="004039EB">
              <w:rPr>
                <w:szCs w:val="24"/>
              </w:rPr>
              <w:t>11</w:t>
            </w:r>
          </w:p>
        </w:tc>
        <w:tc>
          <w:tcPr>
            <w:tcW w:w="953" w:type="pct"/>
            <w:vAlign w:val="center"/>
          </w:tcPr>
          <w:p w14:paraId="220B5DC4" w14:textId="77777777" w:rsidR="00665F00" w:rsidRPr="004039EB" w:rsidRDefault="00C915A8" w:rsidP="004039EB">
            <w:pPr>
              <w:pStyle w:val="ConsPlusNormal1"/>
              <w:contextualSpacing/>
              <w:jc w:val="center"/>
              <w:rPr>
                <w:szCs w:val="24"/>
              </w:rPr>
            </w:pPr>
            <w:r w:rsidRPr="004039EB">
              <w:rPr>
                <w:szCs w:val="24"/>
              </w:rPr>
              <w:t>130280</w:t>
            </w:r>
          </w:p>
        </w:tc>
        <w:tc>
          <w:tcPr>
            <w:tcW w:w="1514" w:type="pct"/>
            <w:vAlign w:val="center"/>
          </w:tcPr>
          <w:p w14:paraId="2918E92B" w14:textId="77777777" w:rsidR="00665F00" w:rsidRPr="004039EB" w:rsidRDefault="00C915A8" w:rsidP="004039EB">
            <w:pPr>
              <w:pStyle w:val="ConsPlusNormal1"/>
              <w:contextualSpacing/>
              <w:jc w:val="center"/>
              <w:rPr>
                <w:szCs w:val="24"/>
              </w:rPr>
            </w:pPr>
            <w:r w:rsidRPr="004039EB">
              <w:rPr>
                <w:szCs w:val="24"/>
              </w:rPr>
              <w:t>Дверь защитная радиационная</w:t>
            </w:r>
          </w:p>
        </w:tc>
        <w:tc>
          <w:tcPr>
            <w:tcW w:w="1191" w:type="pct"/>
            <w:vAlign w:val="center"/>
          </w:tcPr>
          <w:p w14:paraId="3BB5DC9B" w14:textId="77777777" w:rsidR="00665F00" w:rsidRPr="004039EB" w:rsidRDefault="00C915A8" w:rsidP="004039EB">
            <w:pPr>
              <w:pStyle w:val="ConsPlusNormal1"/>
              <w:contextualSpacing/>
              <w:jc w:val="center"/>
              <w:rPr>
                <w:szCs w:val="24"/>
              </w:rPr>
            </w:pPr>
            <w:r w:rsidRPr="004039EB">
              <w:rPr>
                <w:szCs w:val="24"/>
              </w:rPr>
              <w:t>Рентгенозащитные ставни</w:t>
            </w:r>
          </w:p>
        </w:tc>
        <w:tc>
          <w:tcPr>
            <w:tcW w:w="640" w:type="pct"/>
            <w:vAlign w:val="center"/>
          </w:tcPr>
          <w:p w14:paraId="4ADCF2CF" w14:textId="77777777" w:rsidR="00665F00" w:rsidRPr="004039EB" w:rsidRDefault="00C915A8" w:rsidP="004039EB">
            <w:pPr>
              <w:pStyle w:val="ConsPlusNormal1"/>
              <w:contextualSpacing/>
              <w:jc w:val="center"/>
              <w:rPr>
                <w:szCs w:val="24"/>
              </w:rPr>
            </w:pPr>
            <w:r w:rsidRPr="004039EB">
              <w:rPr>
                <w:szCs w:val="24"/>
              </w:rPr>
              <w:t>1</w:t>
            </w:r>
          </w:p>
          <w:p w14:paraId="195BDA80" w14:textId="77777777" w:rsidR="00665F00" w:rsidRPr="004039EB" w:rsidRDefault="00C915A8" w:rsidP="004039EB">
            <w:pPr>
              <w:pStyle w:val="ConsPlusNormal1"/>
              <w:contextualSpacing/>
              <w:jc w:val="center"/>
              <w:rPr>
                <w:szCs w:val="24"/>
              </w:rPr>
            </w:pPr>
            <w:r w:rsidRPr="004039EB">
              <w:rPr>
                <w:szCs w:val="24"/>
              </w:rPr>
              <w:t>(для 1-го этажа)</w:t>
            </w:r>
          </w:p>
        </w:tc>
      </w:tr>
      <w:tr w:rsidR="000B5C48" w:rsidRPr="004039EB" w14:paraId="3F07D30C" w14:textId="77777777" w:rsidTr="004039EB">
        <w:trPr>
          <w:trHeight w:val="20"/>
          <w:jc w:val="center"/>
        </w:trPr>
        <w:tc>
          <w:tcPr>
            <w:tcW w:w="702" w:type="pct"/>
            <w:vMerge w:val="restart"/>
            <w:vAlign w:val="center"/>
          </w:tcPr>
          <w:p w14:paraId="10DE2841" w14:textId="77777777" w:rsidR="00665F00" w:rsidRPr="004039EB" w:rsidRDefault="00C915A8" w:rsidP="004039EB">
            <w:pPr>
              <w:pStyle w:val="ConsPlusNormal1"/>
              <w:contextualSpacing/>
              <w:jc w:val="center"/>
              <w:rPr>
                <w:szCs w:val="24"/>
              </w:rPr>
            </w:pPr>
            <w:r w:rsidRPr="004039EB">
              <w:rPr>
                <w:szCs w:val="24"/>
              </w:rPr>
              <w:t>12 (необходимо наличие одной из указанных позиций)</w:t>
            </w:r>
          </w:p>
        </w:tc>
        <w:tc>
          <w:tcPr>
            <w:tcW w:w="953" w:type="pct"/>
            <w:vAlign w:val="center"/>
          </w:tcPr>
          <w:p w14:paraId="35BAF831" w14:textId="77777777" w:rsidR="00665F00" w:rsidRPr="004039EB" w:rsidRDefault="00C915A8" w:rsidP="004039EB">
            <w:pPr>
              <w:pStyle w:val="ConsPlusNormal1"/>
              <w:contextualSpacing/>
              <w:jc w:val="center"/>
              <w:rPr>
                <w:szCs w:val="24"/>
              </w:rPr>
            </w:pPr>
            <w:r w:rsidRPr="004039EB">
              <w:rPr>
                <w:szCs w:val="24"/>
              </w:rPr>
              <w:t>123680</w:t>
            </w:r>
          </w:p>
        </w:tc>
        <w:tc>
          <w:tcPr>
            <w:tcW w:w="1514" w:type="pct"/>
            <w:vAlign w:val="center"/>
          </w:tcPr>
          <w:p w14:paraId="60D03A94" w14:textId="77777777" w:rsidR="00665F00" w:rsidRPr="004039EB" w:rsidRDefault="00C915A8" w:rsidP="004039EB">
            <w:pPr>
              <w:pStyle w:val="ConsPlusNormal1"/>
              <w:contextualSpacing/>
              <w:jc w:val="center"/>
              <w:rPr>
                <w:szCs w:val="24"/>
              </w:rPr>
            </w:pPr>
            <w:r w:rsidRPr="004039EB">
              <w:rPr>
                <w:szCs w:val="24"/>
              </w:rPr>
              <w:t>Контейнер для отходов с биологическими загрязнениями</w:t>
            </w:r>
          </w:p>
        </w:tc>
        <w:tc>
          <w:tcPr>
            <w:tcW w:w="1191" w:type="pct"/>
            <w:vMerge w:val="restart"/>
            <w:vAlign w:val="center"/>
          </w:tcPr>
          <w:p w14:paraId="2F64243F" w14:textId="77777777" w:rsidR="00665F00" w:rsidRPr="004039EB" w:rsidRDefault="00C915A8" w:rsidP="004039EB">
            <w:pPr>
              <w:pStyle w:val="ConsPlusNormal1"/>
              <w:contextualSpacing/>
              <w:jc w:val="center"/>
              <w:rPr>
                <w:szCs w:val="24"/>
              </w:rPr>
            </w:pPr>
            <w:r w:rsidRPr="004039EB">
              <w:rPr>
                <w:szCs w:val="24"/>
              </w:rPr>
              <w:t>Контейнеры и емкости для сбора бытовых и медицинских отходов</w:t>
            </w:r>
          </w:p>
        </w:tc>
        <w:tc>
          <w:tcPr>
            <w:tcW w:w="640" w:type="pct"/>
            <w:vMerge w:val="restart"/>
            <w:vAlign w:val="center"/>
          </w:tcPr>
          <w:p w14:paraId="2FCF4E9E" w14:textId="77777777" w:rsidR="00665F00" w:rsidRPr="004039EB" w:rsidRDefault="00C915A8" w:rsidP="004039EB">
            <w:pPr>
              <w:pStyle w:val="ConsPlusNormal1"/>
              <w:contextualSpacing/>
              <w:jc w:val="center"/>
              <w:rPr>
                <w:szCs w:val="24"/>
              </w:rPr>
            </w:pPr>
            <w:r w:rsidRPr="004039EB">
              <w:rPr>
                <w:szCs w:val="24"/>
              </w:rPr>
              <w:t>не менее 2</w:t>
            </w:r>
          </w:p>
        </w:tc>
      </w:tr>
      <w:tr w:rsidR="000B5C48" w:rsidRPr="004039EB" w14:paraId="61041E32" w14:textId="77777777" w:rsidTr="004039EB">
        <w:trPr>
          <w:trHeight w:val="20"/>
          <w:jc w:val="center"/>
        </w:trPr>
        <w:tc>
          <w:tcPr>
            <w:tcW w:w="702" w:type="pct"/>
            <w:vMerge/>
            <w:vAlign w:val="center"/>
          </w:tcPr>
          <w:p w14:paraId="2A38506C" w14:textId="77777777" w:rsidR="00665F00" w:rsidRPr="004039EB" w:rsidRDefault="00665F00" w:rsidP="004039EB">
            <w:pPr>
              <w:pStyle w:val="ConsPlusNormal1"/>
              <w:contextualSpacing/>
              <w:jc w:val="center"/>
              <w:rPr>
                <w:szCs w:val="24"/>
              </w:rPr>
            </w:pPr>
          </w:p>
        </w:tc>
        <w:tc>
          <w:tcPr>
            <w:tcW w:w="953" w:type="pct"/>
            <w:vAlign w:val="center"/>
          </w:tcPr>
          <w:p w14:paraId="4D7209A3" w14:textId="77777777" w:rsidR="00665F00" w:rsidRPr="004039EB" w:rsidRDefault="00C915A8" w:rsidP="004039EB">
            <w:pPr>
              <w:pStyle w:val="ConsPlusNormal1"/>
              <w:contextualSpacing/>
              <w:jc w:val="center"/>
              <w:rPr>
                <w:szCs w:val="24"/>
              </w:rPr>
            </w:pPr>
            <w:r w:rsidRPr="004039EB">
              <w:rPr>
                <w:szCs w:val="24"/>
              </w:rPr>
              <w:t>336200</w:t>
            </w:r>
          </w:p>
        </w:tc>
        <w:tc>
          <w:tcPr>
            <w:tcW w:w="1514" w:type="pct"/>
            <w:vAlign w:val="center"/>
          </w:tcPr>
          <w:p w14:paraId="2AE89A38" w14:textId="77777777" w:rsidR="00665F00" w:rsidRPr="004039EB" w:rsidRDefault="00C915A8" w:rsidP="004039EB">
            <w:pPr>
              <w:pStyle w:val="ConsPlusNormal1"/>
              <w:contextualSpacing/>
              <w:jc w:val="center"/>
              <w:rPr>
                <w:szCs w:val="24"/>
              </w:rPr>
            </w:pPr>
            <w:r w:rsidRPr="004039EB">
              <w:rPr>
                <w:szCs w:val="24"/>
              </w:rPr>
              <w:t>Пакет для сбора, хранения и транспортировки медицинских отходов</w:t>
            </w:r>
          </w:p>
        </w:tc>
        <w:tc>
          <w:tcPr>
            <w:tcW w:w="1191" w:type="pct"/>
            <w:vMerge/>
            <w:vAlign w:val="center"/>
          </w:tcPr>
          <w:p w14:paraId="38710E51" w14:textId="77777777" w:rsidR="00665F00" w:rsidRPr="004039EB" w:rsidRDefault="00665F00" w:rsidP="004039EB">
            <w:pPr>
              <w:pStyle w:val="ConsPlusNormal1"/>
              <w:contextualSpacing/>
              <w:jc w:val="center"/>
              <w:rPr>
                <w:szCs w:val="24"/>
              </w:rPr>
            </w:pPr>
          </w:p>
        </w:tc>
        <w:tc>
          <w:tcPr>
            <w:tcW w:w="640" w:type="pct"/>
            <w:vMerge/>
            <w:vAlign w:val="center"/>
          </w:tcPr>
          <w:p w14:paraId="643F0733" w14:textId="77777777" w:rsidR="00665F00" w:rsidRPr="004039EB" w:rsidRDefault="00665F00" w:rsidP="004039EB">
            <w:pPr>
              <w:pStyle w:val="ConsPlusNormal1"/>
              <w:contextualSpacing/>
              <w:jc w:val="center"/>
              <w:rPr>
                <w:szCs w:val="24"/>
              </w:rPr>
            </w:pPr>
          </w:p>
        </w:tc>
      </w:tr>
      <w:tr w:rsidR="000B5C48" w:rsidRPr="004039EB" w14:paraId="5E7F4D91" w14:textId="77777777" w:rsidTr="004039EB">
        <w:trPr>
          <w:trHeight w:val="20"/>
          <w:jc w:val="center"/>
        </w:trPr>
        <w:tc>
          <w:tcPr>
            <w:tcW w:w="702" w:type="pct"/>
            <w:vMerge w:val="restart"/>
            <w:vAlign w:val="center"/>
          </w:tcPr>
          <w:p w14:paraId="760748DD" w14:textId="77777777" w:rsidR="00665F00" w:rsidRPr="004039EB" w:rsidRDefault="00C915A8" w:rsidP="004039EB">
            <w:pPr>
              <w:pStyle w:val="ConsPlusNormal1"/>
              <w:contextualSpacing/>
              <w:jc w:val="center"/>
              <w:rPr>
                <w:szCs w:val="24"/>
              </w:rPr>
            </w:pPr>
            <w:r w:rsidRPr="004039EB">
              <w:rPr>
                <w:szCs w:val="24"/>
              </w:rPr>
              <w:t>13 (необходимо наличие одной из указанных позиций)</w:t>
            </w:r>
          </w:p>
        </w:tc>
        <w:tc>
          <w:tcPr>
            <w:tcW w:w="953" w:type="pct"/>
            <w:vAlign w:val="center"/>
          </w:tcPr>
          <w:p w14:paraId="10834B49" w14:textId="77777777" w:rsidR="00665F00" w:rsidRPr="004039EB" w:rsidRDefault="00C915A8" w:rsidP="004039EB">
            <w:pPr>
              <w:pStyle w:val="ConsPlusNormal1"/>
              <w:contextualSpacing/>
              <w:jc w:val="center"/>
              <w:rPr>
                <w:szCs w:val="24"/>
              </w:rPr>
            </w:pPr>
            <w:r w:rsidRPr="004039EB">
              <w:rPr>
                <w:szCs w:val="24"/>
              </w:rPr>
              <w:t>182870</w:t>
            </w:r>
          </w:p>
        </w:tc>
        <w:tc>
          <w:tcPr>
            <w:tcW w:w="1514" w:type="pct"/>
            <w:vAlign w:val="center"/>
          </w:tcPr>
          <w:p w14:paraId="17EBF2E2" w14:textId="77777777" w:rsidR="00665F00" w:rsidRPr="004039EB" w:rsidRDefault="00C915A8" w:rsidP="004039EB">
            <w:pPr>
              <w:pStyle w:val="ConsPlusNormal1"/>
              <w:contextualSpacing/>
              <w:jc w:val="center"/>
              <w:rPr>
                <w:szCs w:val="24"/>
              </w:rPr>
            </w:pPr>
            <w:r w:rsidRPr="004039EB">
              <w:rPr>
                <w:szCs w:val="24"/>
              </w:rPr>
              <w:t>Система тележек для транспортировки инструментов</w:t>
            </w:r>
          </w:p>
        </w:tc>
        <w:tc>
          <w:tcPr>
            <w:tcW w:w="1191" w:type="pct"/>
            <w:vMerge w:val="restart"/>
            <w:vAlign w:val="center"/>
          </w:tcPr>
          <w:p w14:paraId="51D186E4" w14:textId="77777777" w:rsidR="00665F00" w:rsidRPr="004039EB" w:rsidRDefault="00C915A8" w:rsidP="004039EB">
            <w:pPr>
              <w:pStyle w:val="ConsPlusNormal1"/>
              <w:contextualSpacing/>
              <w:jc w:val="center"/>
              <w:rPr>
                <w:szCs w:val="24"/>
              </w:rPr>
            </w:pPr>
            <w:r w:rsidRPr="004039EB">
              <w:rPr>
                <w:szCs w:val="24"/>
              </w:rPr>
              <w:t>Стол медицинский манипуляционный для размещения инструмента, лекарственных препаратов и приборов</w:t>
            </w:r>
          </w:p>
        </w:tc>
        <w:tc>
          <w:tcPr>
            <w:tcW w:w="640" w:type="pct"/>
            <w:vMerge w:val="restart"/>
            <w:vAlign w:val="center"/>
          </w:tcPr>
          <w:p w14:paraId="6E30BAE8"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644DE7F9" w14:textId="77777777" w:rsidTr="004039EB">
        <w:trPr>
          <w:trHeight w:val="20"/>
          <w:jc w:val="center"/>
        </w:trPr>
        <w:tc>
          <w:tcPr>
            <w:tcW w:w="702" w:type="pct"/>
            <w:vMerge/>
            <w:vAlign w:val="center"/>
          </w:tcPr>
          <w:p w14:paraId="54CF941C" w14:textId="77777777" w:rsidR="00665F00" w:rsidRPr="004039EB" w:rsidRDefault="00665F00" w:rsidP="004039EB">
            <w:pPr>
              <w:pStyle w:val="ConsPlusNormal1"/>
              <w:contextualSpacing/>
              <w:jc w:val="center"/>
              <w:rPr>
                <w:szCs w:val="24"/>
              </w:rPr>
            </w:pPr>
          </w:p>
        </w:tc>
        <w:tc>
          <w:tcPr>
            <w:tcW w:w="953" w:type="pct"/>
            <w:vAlign w:val="center"/>
          </w:tcPr>
          <w:p w14:paraId="3A71C73F" w14:textId="77777777" w:rsidR="00665F00" w:rsidRPr="004039EB" w:rsidRDefault="00C915A8" w:rsidP="004039EB">
            <w:pPr>
              <w:pStyle w:val="ConsPlusNormal1"/>
              <w:contextualSpacing/>
              <w:jc w:val="center"/>
              <w:rPr>
                <w:szCs w:val="24"/>
              </w:rPr>
            </w:pPr>
            <w:r w:rsidRPr="004039EB">
              <w:rPr>
                <w:szCs w:val="24"/>
              </w:rPr>
              <w:t>202390</w:t>
            </w:r>
          </w:p>
        </w:tc>
        <w:tc>
          <w:tcPr>
            <w:tcW w:w="1514" w:type="pct"/>
            <w:vAlign w:val="center"/>
          </w:tcPr>
          <w:p w14:paraId="39F583E5" w14:textId="77777777" w:rsidR="00665F00" w:rsidRPr="004039EB" w:rsidRDefault="00C915A8" w:rsidP="004039EB">
            <w:pPr>
              <w:pStyle w:val="ConsPlusNormal1"/>
              <w:contextualSpacing/>
              <w:jc w:val="center"/>
              <w:rPr>
                <w:szCs w:val="24"/>
              </w:rPr>
            </w:pPr>
            <w:r w:rsidRPr="004039EB">
              <w:rPr>
                <w:szCs w:val="24"/>
              </w:rPr>
              <w:t>Тележка медицинская универсальная</w:t>
            </w:r>
          </w:p>
        </w:tc>
        <w:tc>
          <w:tcPr>
            <w:tcW w:w="1191" w:type="pct"/>
            <w:vMerge/>
            <w:vAlign w:val="center"/>
          </w:tcPr>
          <w:p w14:paraId="1AD1B106" w14:textId="77777777" w:rsidR="00665F00" w:rsidRPr="004039EB" w:rsidRDefault="00665F00" w:rsidP="004039EB">
            <w:pPr>
              <w:pStyle w:val="ConsPlusNormal1"/>
              <w:contextualSpacing/>
              <w:jc w:val="center"/>
              <w:rPr>
                <w:szCs w:val="24"/>
              </w:rPr>
            </w:pPr>
          </w:p>
        </w:tc>
        <w:tc>
          <w:tcPr>
            <w:tcW w:w="640" w:type="pct"/>
            <w:vMerge/>
            <w:vAlign w:val="center"/>
          </w:tcPr>
          <w:p w14:paraId="7980FBEF" w14:textId="77777777" w:rsidR="00665F00" w:rsidRPr="004039EB" w:rsidRDefault="00665F00" w:rsidP="004039EB">
            <w:pPr>
              <w:pStyle w:val="ConsPlusNormal1"/>
              <w:contextualSpacing/>
              <w:jc w:val="center"/>
              <w:rPr>
                <w:szCs w:val="24"/>
              </w:rPr>
            </w:pPr>
          </w:p>
        </w:tc>
      </w:tr>
      <w:tr w:rsidR="000B5C48" w:rsidRPr="004039EB" w14:paraId="2AE14D2A" w14:textId="77777777" w:rsidTr="004039EB">
        <w:trPr>
          <w:trHeight w:val="20"/>
          <w:jc w:val="center"/>
        </w:trPr>
        <w:tc>
          <w:tcPr>
            <w:tcW w:w="702" w:type="pct"/>
            <w:vMerge/>
            <w:vAlign w:val="center"/>
          </w:tcPr>
          <w:p w14:paraId="1BC927E1" w14:textId="77777777" w:rsidR="00665F00" w:rsidRPr="004039EB" w:rsidRDefault="00665F00" w:rsidP="004039EB">
            <w:pPr>
              <w:pStyle w:val="ConsPlusNormal1"/>
              <w:contextualSpacing/>
              <w:jc w:val="center"/>
              <w:rPr>
                <w:szCs w:val="24"/>
              </w:rPr>
            </w:pPr>
          </w:p>
        </w:tc>
        <w:tc>
          <w:tcPr>
            <w:tcW w:w="953" w:type="pct"/>
            <w:vAlign w:val="center"/>
          </w:tcPr>
          <w:p w14:paraId="0F0BB636" w14:textId="77777777" w:rsidR="00665F00" w:rsidRPr="004039EB" w:rsidRDefault="00C915A8" w:rsidP="004039EB">
            <w:pPr>
              <w:pStyle w:val="ConsPlusNormal1"/>
              <w:contextualSpacing/>
              <w:jc w:val="center"/>
              <w:rPr>
                <w:szCs w:val="24"/>
              </w:rPr>
            </w:pPr>
            <w:r w:rsidRPr="004039EB">
              <w:rPr>
                <w:szCs w:val="24"/>
              </w:rPr>
              <w:t>270010</w:t>
            </w:r>
          </w:p>
        </w:tc>
        <w:tc>
          <w:tcPr>
            <w:tcW w:w="1514" w:type="pct"/>
            <w:vAlign w:val="center"/>
          </w:tcPr>
          <w:p w14:paraId="4F59F66E" w14:textId="77777777" w:rsidR="00665F00" w:rsidRPr="004039EB" w:rsidRDefault="00C915A8" w:rsidP="004039EB">
            <w:pPr>
              <w:pStyle w:val="ConsPlusNormal1"/>
              <w:contextualSpacing/>
              <w:jc w:val="center"/>
              <w:rPr>
                <w:szCs w:val="24"/>
              </w:rPr>
            </w:pPr>
            <w:r w:rsidRPr="004039EB">
              <w:rPr>
                <w:szCs w:val="24"/>
              </w:rPr>
              <w:t>Стол для хирургических инструментов</w:t>
            </w:r>
          </w:p>
        </w:tc>
        <w:tc>
          <w:tcPr>
            <w:tcW w:w="1191" w:type="pct"/>
            <w:vMerge/>
            <w:vAlign w:val="center"/>
          </w:tcPr>
          <w:p w14:paraId="494FB85F" w14:textId="77777777" w:rsidR="00665F00" w:rsidRPr="004039EB" w:rsidRDefault="00665F00" w:rsidP="004039EB">
            <w:pPr>
              <w:pStyle w:val="ConsPlusNormal1"/>
              <w:contextualSpacing/>
              <w:jc w:val="center"/>
              <w:rPr>
                <w:szCs w:val="24"/>
              </w:rPr>
            </w:pPr>
          </w:p>
        </w:tc>
        <w:tc>
          <w:tcPr>
            <w:tcW w:w="640" w:type="pct"/>
            <w:vMerge/>
            <w:vAlign w:val="center"/>
          </w:tcPr>
          <w:p w14:paraId="1260E942" w14:textId="77777777" w:rsidR="00665F00" w:rsidRPr="004039EB" w:rsidRDefault="00665F00" w:rsidP="004039EB">
            <w:pPr>
              <w:pStyle w:val="ConsPlusNormal1"/>
              <w:contextualSpacing/>
              <w:jc w:val="center"/>
              <w:rPr>
                <w:szCs w:val="24"/>
              </w:rPr>
            </w:pPr>
          </w:p>
        </w:tc>
      </w:tr>
      <w:tr w:rsidR="000B5C48" w:rsidRPr="004039EB" w14:paraId="6C479204" w14:textId="77777777" w:rsidTr="004039EB">
        <w:trPr>
          <w:trHeight w:val="20"/>
          <w:jc w:val="center"/>
        </w:trPr>
        <w:tc>
          <w:tcPr>
            <w:tcW w:w="702" w:type="pct"/>
            <w:vMerge/>
            <w:vAlign w:val="center"/>
          </w:tcPr>
          <w:p w14:paraId="205A02FA" w14:textId="77777777" w:rsidR="00665F00" w:rsidRPr="004039EB" w:rsidRDefault="00665F00" w:rsidP="004039EB">
            <w:pPr>
              <w:pStyle w:val="ConsPlusNormal1"/>
              <w:contextualSpacing/>
              <w:jc w:val="center"/>
              <w:rPr>
                <w:szCs w:val="24"/>
              </w:rPr>
            </w:pPr>
          </w:p>
        </w:tc>
        <w:tc>
          <w:tcPr>
            <w:tcW w:w="953" w:type="pct"/>
            <w:vAlign w:val="center"/>
          </w:tcPr>
          <w:p w14:paraId="3830E592" w14:textId="77777777" w:rsidR="00665F00" w:rsidRPr="004039EB" w:rsidRDefault="00C915A8" w:rsidP="004039EB">
            <w:pPr>
              <w:pStyle w:val="ConsPlusNormal1"/>
              <w:contextualSpacing/>
              <w:jc w:val="center"/>
              <w:rPr>
                <w:szCs w:val="24"/>
              </w:rPr>
            </w:pPr>
            <w:r w:rsidRPr="004039EB">
              <w:rPr>
                <w:szCs w:val="24"/>
              </w:rPr>
              <w:t>270020</w:t>
            </w:r>
          </w:p>
        </w:tc>
        <w:tc>
          <w:tcPr>
            <w:tcW w:w="1514" w:type="pct"/>
            <w:vAlign w:val="center"/>
          </w:tcPr>
          <w:p w14:paraId="46E3E715" w14:textId="77777777" w:rsidR="00665F00" w:rsidRPr="004039EB" w:rsidRDefault="00C915A8" w:rsidP="004039EB">
            <w:pPr>
              <w:pStyle w:val="ConsPlusNormal1"/>
              <w:contextualSpacing/>
              <w:jc w:val="center"/>
              <w:rPr>
                <w:szCs w:val="24"/>
              </w:rPr>
            </w:pPr>
            <w:r w:rsidRPr="004039EB">
              <w:rPr>
                <w:szCs w:val="24"/>
              </w:rPr>
              <w:t>Тележка для медицинских инструментов</w:t>
            </w:r>
          </w:p>
        </w:tc>
        <w:tc>
          <w:tcPr>
            <w:tcW w:w="1191" w:type="pct"/>
            <w:vMerge/>
            <w:vAlign w:val="center"/>
          </w:tcPr>
          <w:p w14:paraId="3024F0B0" w14:textId="77777777" w:rsidR="00665F00" w:rsidRPr="004039EB" w:rsidRDefault="00665F00" w:rsidP="004039EB">
            <w:pPr>
              <w:pStyle w:val="ConsPlusNormal1"/>
              <w:contextualSpacing/>
              <w:jc w:val="center"/>
              <w:rPr>
                <w:szCs w:val="24"/>
              </w:rPr>
            </w:pPr>
          </w:p>
        </w:tc>
        <w:tc>
          <w:tcPr>
            <w:tcW w:w="640" w:type="pct"/>
            <w:vMerge/>
            <w:vAlign w:val="center"/>
          </w:tcPr>
          <w:p w14:paraId="14326489" w14:textId="77777777" w:rsidR="00665F00" w:rsidRPr="004039EB" w:rsidRDefault="00665F00" w:rsidP="004039EB">
            <w:pPr>
              <w:pStyle w:val="ConsPlusNormal1"/>
              <w:contextualSpacing/>
              <w:jc w:val="center"/>
              <w:rPr>
                <w:szCs w:val="24"/>
              </w:rPr>
            </w:pPr>
          </w:p>
        </w:tc>
      </w:tr>
      <w:tr w:rsidR="000B5C48" w:rsidRPr="004039EB" w14:paraId="538ED27B" w14:textId="77777777" w:rsidTr="004039EB">
        <w:trPr>
          <w:trHeight w:val="20"/>
          <w:jc w:val="center"/>
        </w:trPr>
        <w:tc>
          <w:tcPr>
            <w:tcW w:w="702" w:type="pct"/>
            <w:vMerge/>
            <w:vAlign w:val="center"/>
          </w:tcPr>
          <w:p w14:paraId="10B990C7" w14:textId="77777777" w:rsidR="00665F00" w:rsidRPr="004039EB" w:rsidRDefault="00665F00" w:rsidP="004039EB">
            <w:pPr>
              <w:pStyle w:val="ConsPlusNormal1"/>
              <w:contextualSpacing/>
              <w:jc w:val="center"/>
              <w:rPr>
                <w:szCs w:val="24"/>
              </w:rPr>
            </w:pPr>
          </w:p>
        </w:tc>
        <w:tc>
          <w:tcPr>
            <w:tcW w:w="953" w:type="pct"/>
            <w:vAlign w:val="center"/>
          </w:tcPr>
          <w:p w14:paraId="39F3D65E" w14:textId="77777777" w:rsidR="00665F00" w:rsidRPr="004039EB" w:rsidRDefault="00C915A8" w:rsidP="004039EB">
            <w:pPr>
              <w:pStyle w:val="ConsPlusNormal1"/>
              <w:contextualSpacing/>
              <w:jc w:val="center"/>
              <w:rPr>
                <w:szCs w:val="24"/>
              </w:rPr>
            </w:pPr>
            <w:r w:rsidRPr="004039EB">
              <w:rPr>
                <w:szCs w:val="24"/>
              </w:rPr>
              <w:t>379410</w:t>
            </w:r>
          </w:p>
        </w:tc>
        <w:tc>
          <w:tcPr>
            <w:tcW w:w="1514" w:type="pct"/>
            <w:vAlign w:val="center"/>
          </w:tcPr>
          <w:p w14:paraId="5A73B734" w14:textId="77777777" w:rsidR="00665F00" w:rsidRPr="004039EB" w:rsidRDefault="00C915A8" w:rsidP="004039EB">
            <w:pPr>
              <w:pStyle w:val="ConsPlusNormal1"/>
              <w:contextualSpacing/>
              <w:jc w:val="center"/>
              <w:rPr>
                <w:szCs w:val="24"/>
              </w:rPr>
            </w:pPr>
            <w:r w:rsidRPr="004039EB">
              <w:rPr>
                <w:szCs w:val="24"/>
              </w:rPr>
              <w:t>Стойка тележки для транспортировки инструментов</w:t>
            </w:r>
          </w:p>
        </w:tc>
        <w:tc>
          <w:tcPr>
            <w:tcW w:w="1191" w:type="pct"/>
            <w:vMerge/>
            <w:vAlign w:val="center"/>
          </w:tcPr>
          <w:p w14:paraId="244824AD" w14:textId="77777777" w:rsidR="00665F00" w:rsidRPr="004039EB" w:rsidRDefault="00665F00" w:rsidP="004039EB">
            <w:pPr>
              <w:pStyle w:val="ConsPlusNormal1"/>
              <w:contextualSpacing/>
              <w:jc w:val="center"/>
              <w:rPr>
                <w:szCs w:val="24"/>
              </w:rPr>
            </w:pPr>
          </w:p>
        </w:tc>
        <w:tc>
          <w:tcPr>
            <w:tcW w:w="640" w:type="pct"/>
            <w:vMerge/>
            <w:vAlign w:val="center"/>
          </w:tcPr>
          <w:p w14:paraId="7EB3D211" w14:textId="77777777" w:rsidR="00665F00" w:rsidRPr="004039EB" w:rsidRDefault="00665F00" w:rsidP="004039EB">
            <w:pPr>
              <w:pStyle w:val="ConsPlusNormal1"/>
              <w:contextualSpacing/>
              <w:jc w:val="center"/>
              <w:rPr>
                <w:szCs w:val="24"/>
              </w:rPr>
            </w:pPr>
          </w:p>
        </w:tc>
      </w:tr>
      <w:tr w:rsidR="000B5C48" w:rsidRPr="004039EB" w14:paraId="57890297" w14:textId="77777777" w:rsidTr="004039EB">
        <w:trPr>
          <w:trHeight w:val="20"/>
          <w:jc w:val="center"/>
        </w:trPr>
        <w:tc>
          <w:tcPr>
            <w:tcW w:w="702" w:type="pct"/>
            <w:vMerge w:val="restart"/>
            <w:vAlign w:val="center"/>
          </w:tcPr>
          <w:p w14:paraId="292D9FB6" w14:textId="77777777" w:rsidR="00665F00" w:rsidRPr="004039EB" w:rsidRDefault="00C915A8" w:rsidP="004039EB">
            <w:pPr>
              <w:pStyle w:val="ConsPlusNormal1"/>
              <w:contextualSpacing/>
              <w:jc w:val="center"/>
              <w:rPr>
                <w:szCs w:val="24"/>
              </w:rPr>
            </w:pPr>
            <w:r w:rsidRPr="004039EB">
              <w:rPr>
                <w:szCs w:val="24"/>
              </w:rPr>
              <w:t>14 (необходимо наличие одной из указанных позиций)</w:t>
            </w:r>
          </w:p>
        </w:tc>
        <w:tc>
          <w:tcPr>
            <w:tcW w:w="953" w:type="pct"/>
            <w:vAlign w:val="center"/>
          </w:tcPr>
          <w:p w14:paraId="5654D997" w14:textId="77777777" w:rsidR="00665F00" w:rsidRPr="004039EB" w:rsidRDefault="00C915A8" w:rsidP="004039EB">
            <w:pPr>
              <w:pStyle w:val="ConsPlusNormal1"/>
              <w:contextualSpacing/>
              <w:jc w:val="center"/>
              <w:rPr>
                <w:szCs w:val="24"/>
              </w:rPr>
            </w:pPr>
            <w:r w:rsidRPr="004039EB">
              <w:rPr>
                <w:szCs w:val="24"/>
              </w:rPr>
              <w:t>270000</w:t>
            </w:r>
          </w:p>
        </w:tc>
        <w:tc>
          <w:tcPr>
            <w:tcW w:w="1514" w:type="pct"/>
            <w:vAlign w:val="center"/>
          </w:tcPr>
          <w:p w14:paraId="102C52D8" w14:textId="77777777" w:rsidR="00665F00" w:rsidRPr="004039EB" w:rsidRDefault="00C915A8" w:rsidP="004039EB">
            <w:pPr>
              <w:pStyle w:val="ConsPlusNormal1"/>
              <w:contextualSpacing/>
              <w:jc w:val="center"/>
              <w:rPr>
                <w:szCs w:val="24"/>
              </w:rPr>
            </w:pPr>
            <w:r w:rsidRPr="004039EB">
              <w:rPr>
                <w:szCs w:val="24"/>
              </w:rPr>
              <w:t>Шкаф медицинский для хранения инструментов</w:t>
            </w:r>
          </w:p>
        </w:tc>
        <w:tc>
          <w:tcPr>
            <w:tcW w:w="1191" w:type="pct"/>
            <w:vMerge w:val="restart"/>
            <w:vAlign w:val="center"/>
          </w:tcPr>
          <w:p w14:paraId="0F72EBE8" w14:textId="77777777" w:rsidR="00665F00" w:rsidRPr="004039EB" w:rsidRDefault="00C915A8" w:rsidP="004039EB">
            <w:pPr>
              <w:pStyle w:val="ConsPlusNormal1"/>
              <w:contextualSpacing/>
              <w:jc w:val="center"/>
              <w:rPr>
                <w:szCs w:val="24"/>
              </w:rPr>
            </w:pPr>
            <w:r w:rsidRPr="004039EB">
              <w:rPr>
                <w:szCs w:val="24"/>
              </w:rPr>
              <w:t>Стол/шкаф для хранения инструментария и средств медицинского назначения</w:t>
            </w:r>
          </w:p>
        </w:tc>
        <w:tc>
          <w:tcPr>
            <w:tcW w:w="640" w:type="pct"/>
            <w:vMerge w:val="restart"/>
            <w:vAlign w:val="center"/>
          </w:tcPr>
          <w:p w14:paraId="46D0E90A"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19487A8F" w14:textId="77777777" w:rsidTr="004039EB">
        <w:trPr>
          <w:trHeight w:val="20"/>
          <w:jc w:val="center"/>
        </w:trPr>
        <w:tc>
          <w:tcPr>
            <w:tcW w:w="702" w:type="pct"/>
            <w:vMerge/>
            <w:vAlign w:val="center"/>
          </w:tcPr>
          <w:p w14:paraId="3E355284" w14:textId="77777777" w:rsidR="00665F00" w:rsidRPr="004039EB" w:rsidRDefault="00665F00" w:rsidP="004039EB">
            <w:pPr>
              <w:pStyle w:val="ConsPlusNormal1"/>
              <w:contextualSpacing/>
              <w:jc w:val="center"/>
              <w:rPr>
                <w:szCs w:val="24"/>
              </w:rPr>
            </w:pPr>
          </w:p>
        </w:tc>
        <w:tc>
          <w:tcPr>
            <w:tcW w:w="953" w:type="pct"/>
            <w:vAlign w:val="center"/>
          </w:tcPr>
          <w:p w14:paraId="1EAB6EDE" w14:textId="77777777" w:rsidR="00665F00" w:rsidRPr="004039EB" w:rsidRDefault="00C915A8" w:rsidP="004039EB">
            <w:pPr>
              <w:pStyle w:val="ConsPlusNormal1"/>
              <w:contextualSpacing/>
              <w:jc w:val="center"/>
              <w:rPr>
                <w:szCs w:val="24"/>
              </w:rPr>
            </w:pPr>
            <w:r w:rsidRPr="004039EB">
              <w:rPr>
                <w:szCs w:val="24"/>
              </w:rPr>
              <w:t>270010</w:t>
            </w:r>
          </w:p>
        </w:tc>
        <w:tc>
          <w:tcPr>
            <w:tcW w:w="1514" w:type="pct"/>
            <w:vAlign w:val="center"/>
          </w:tcPr>
          <w:p w14:paraId="31C8F71E" w14:textId="77777777" w:rsidR="00665F00" w:rsidRPr="004039EB" w:rsidRDefault="00C915A8" w:rsidP="004039EB">
            <w:pPr>
              <w:pStyle w:val="ConsPlusNormal1"/>
              <w:contextualSpacing/>
              <w:jc w:val="center"/>
              <w:rPr>
                <w:szCs w:val="24"/>
              </w:rPr>
            </w:pPr>
            <w:r w:rsidRPr="004039EB">
              <w:rPr>
                <w:szCs w:val="24"/>
              </w:rPr>
              <w:t>Стол для хирургических инструментов</w:t>
            </w:r>
          </w:p>
        </w:tc>
        <w:tc>
          <w:tcPr>
            <w:tcW w:w="1191" w:type="pct"/>
            <w:vMerge/>
            <w:vAlign w:val="center"/>
          </w:tcPr>
          <w:p w14:paraId="05BD03C8" w14:textId="77777777" w:rsidR="00665F00" w:rsidRPr="004039EB" w:rsidRDefault="00665F00" w:rsidP="004039EB">
            <w:pPr>
              <w:pStyle w:val="ConsPlusNormal1"/>
              <w:contextualSpacing/>
              <w:jc w:val="center"/>
              <w:rPr>
                <w:szCs w:val="24"/>
              </w:rPr>
            </w:pPr>
          </w:p>
        </w:tc>
        <w:tc>
          <w:tcPr>
            <w:tcW w:w="640" w:type="pct"/>
            <w:vMerge/>
            <w:vAlign w:val="center"/>
          </w:tcPr>
          <w:p w14:paraId="3F46C6E1" w14:textId="77777777" w:rsidR="00665F00" w:rsidRPr="004039EB" w:rsidRDefault="00665F00" w:rsidP="004039EB">
            <w:pPr>
              <w:pStyle w:val="ConsPlusNormal1"/>
              <w:contextualSpacing/>
              <w:jc w:val="center"/>
              <w:rPr>
                <w:szCs w:val="24"/>
              </w:rPr>
            </w:pPr>
          </w:p>
        </w:tc>
      </w:tr>
      <w:tr w:rsidR="000B5C48" w:rsidRPr="004039EB" w14:paraId="7B4BDD3D" w14:textId="77777777" w:rsidTr="004039EB">
        <w:trPr>
          <w:trHeight w:val="20"/>
          <w:jc w:val="center"/>
        </w:trPr>
        <w:tc>
          <w:tcPr>
            <w:tcW w:w="702" w:type="pct"/>
            <w:vAlign w:val="center"/>
          </w:tcPr>
          <w:p w14:paraId="0C928B1B" w14:textId="77777777" w:rsidR="00665F00" w:rsidRPr="004039EB" w:rsidRDefault="00C915A8" w:rsidP="004039EB">
            <w:pPr>
              <w:pStyle w:val="ConsPlusNormal1"/>
              <w:contextualSpacing/>
              <w:jc w:val="center"/>
              <w:rPr>
                <w:szCs w:val="24"/>
              </w:rPr>
            </w:pPr>
            <w:r w:rsidRPr="004039EB">
              <w:rPr>
                <w:szCs w:val="24"/>
              </w:rPr>
              <w:t>15</w:t>
            </w:r>
          </w:p>
        </w:tc>
        <w:tc>
          <w:tcPr>
            <w:tcW w:w="953" w:type="pct"/>
            <w:vAlign w:val="center"/>
          </w:tcPr>
          <w:p w14:paraId="6CEF4566" w14:textId="77777777" w:rsidR="00665F00" w:rsidRPr="004039EB" w:rsidRDefault="00C915A8" w:rsidP="004039EB">
            <w:pPr>
              <w:pStyle w:val="ConsPlusNormal1"/>
              <w:contextualSpacing/>
              <w:jc w:val="center"/>
              <w:rPr>
                <w:szCs w:val="24"/>
              </w:rPr>
            </w:pPr>
            <w:r w:rsidRPr="004039EB">
              <w:rPr>
                <w:szCs w:val="24"/>
              </w:rPr>
              <w:t>353180</w:t>
            </w:r>
          </w:p>
        </w:tc>
        <w:tc>
          <w:tcPr>
            <w:tcW w:w="1514" w:type="pct"/>
            <w:vAlign w:val="center"/>
          </w:tcPr>
          <w:p w14:paraId="32465BE8" w14:textId="77777777" w:rsidR="00665F00" w:rsidRPr="004039EB" w:rsidRDefault="00C915A8" w:rsidP="004039EB">
            <w:pPr>
              <w:pStyle w:val="ConsPlusNormal1"/>
              <w:contextualSpacing/>
              <w:jc w:val="center"/>
              <w:rPr>
                <w:szCs w:val="24"/>
              </w:rPr>
            </w:pPr>
            <w:r w:rsidRPr="004039EB">
              <w:rPr>
                <w:szCs w:val="24"/>
              </w:rPr>
              <w:t>Программное обеспечение для интерпретации рентгеновских изображений</w:t>
            </w:r>
          </w:p>
        </w:tc>
        <w:tc>
          <w:tcPr>
            <w:tcW w:w="1191" w:type="pct"/>
            <w:vAlign w:val="center"/>
          </w:tcPr>
          <w:p w14:paraId="5040A4E1" w14:textId="77777777" w:rsidR="00665F00" w:rsidRPr="004039EB" w:rsidRDefault="00C915A8" w:rsidP="004039EB">
            <w:pPr>
              <w:pStyle w:val="ConsPlusNormal1"/>
              <w:contextualSpacing/>
              <w:jc w:val="center"/>
              <w:rPr>
                <w:szCs w:val="24"/>
              </w:rPr>
            </w:pPr>
            <w:r w:rsidRPr="004039EB">
              <w:rPr>
                <w:szCs w:val="24"/>
              </w:rPr>
              <w:t>Медицинское изделие с технологией искусственного интеллекта при проведении маммографии</w:t>
            </w:r>
          </w:p>
        </w:tc>
        <w:tc>
          <w:tcPr>
            <w:tcW w:w="640" w:type="pct"/>
            <w:vAlign w:val="center"/>
          </w:tcPr>
          <w:p w14:paraId="5B021E28" w14:textId="77777777" w:rsidR="00665F00" w:rsidRPr="004039EB" w:rsidRDefault="00C915A8" w:rsidP="004039EB">
            <w:pPr>
              <w:pStyle w:val="ConsPlusNormal1"/>
              <w:contextualSpacing/>
              <w:jc w:val="center"/>
              <w:rPr>
                <w:szCs w:val="24"/>
              </w:rPr>
            </w:pPr>
            <w:r w:rsidRPr="004039EB">
              <w:rPr>
                <w:szCs w:val="24"/>
              </w:rPr>
              <w:t>1</w:t>
            </w:r>
          </w:p>
        </w:tc>
      </w:tr>
      <w:tr w:rsidR="000B5C48" w:rsidRPr="004039EB" w14:paraId="5B7491AD" w14:textId="77777777" w:rsidTr="004039EB">
        <w:trPr>
          <w:trHeight w:val="20"/>
          <w:jc w:val="center"/>
        </w:trPr>
        <w:tc>
          <w:tcPr>
            <w:tcW w:w="702" w:type="pct"/>
            <w:vAlign w:val="center"/>
          </w:tcPr>
          <w:p w14:paraId="28735EE7" w14:textId="77777777" w:rsidR="00665F00" w:rsidRPr="004039EB" w:rsidRDefault="00C915A8" w:rsidP="004039EB">
            <w:pPr>
              <w:pStyle w:val="ConsPlusNormal1"/>
              <w:contextualSpacing/>
              <w:jc w:val="center"/>
              <w:rPr>
                <w:szCs w:val="24"/>
              </w:rPr>
            </w:pPr>
            <w:r w:rsidRPr="004039EB">
              <w:rPr>
                <w:szCs w:val="24"/>
              </w:rPr>
              <w:t>16</w:t>
            </w:r>
          </w:p>
        </w:tc>
        <w:tc>
          <w:tcPr>
            <w:tcW w:w="953" w:type="pct"/>
            <w:vAlign w:val="center"/>
          </w:tcPr>
          <w:p w14:paraId="6D0C9390" w14:textId="77777777" w:rsidR="00665F00" w:rsidRPr="004039EB" w:rsidRDefault="00C915A8" w:rsidP="004039EB">
            <w:pPr>
              <w:pStyle w:val="ConsPlusNormal1"/>
              <w:contextualSpacing/>
              <w:jc w:val="center"/>
              <w:rPr>
                <w:szCs w:val="24"/>
              </w:rPr>
            </w:pPr>
            <w:r w:rsidRPr="004039EB">
              <w:rPr>
                <w:szCs w:val="24"/>
              </w:rPr>
              <w:t>279970</w:t>
            </w:r>
          </w:p>
        </w:tc>
        <w:tc>
          <w:tcPr>
            <w:tcW w:w="1514" w:type="pct"/>
            <w:vAlign w:val="center"/>
          </w:tcPr>
          <w:p w14:paraId="1685FEBD" w14:textId="77777777" w:rsidR="00665F00" w:rsidRPr="004039EB" w:rsidRDefault="00C915A8" w:rsidP="004039EB">
            <w:pPr>
              <w:pStyle w:val="ConsPlusNormal1"/>
              <w:contextualSpacing/>
              <w:jc w:val="center"/>
              <w:rPr>
                <w:szCs w:val="24"/>
              </w:rPr>
            </w:pPr>
            <w:r w:rsidRPr="004039EB">
              <w:rPr>
                <w:szCs w:val="24"/>
              </w:rPr>
              <w:t>Набор первой помощи, содержащий лекарственные средства</w:t>
            </w:r>
          </w:p>
        </w:tc>
        <w:tc>
          <w:tcPr>
            <w:tcW w:w="1191" w:type="pct"/>
            <w:vAlign w:val="center"/>
          </w:tcPr>
          <w:p w14:paraId="2D8A6337" w14:textId="77777777" w:rsidR="00665F00" w:rsidRPr="004039EB" w:rsidRDefault="00C915A8" w:rsidP="004039EB">
            <w:pPr>
              <w:pStyle w:val="ConsPlusNormal1"/>
              <w:contextualSpacing/>
              <w:jc w:val="center"/>
              <w:rPr>
                <w:szCs w:val="24"/>
              </w:rPr>
            </w:pPr>
            <w:r w:rsidRPr="004039EB">
              <w:rPr>
                <w:szCs w:val="24"/>
              </w:rPr>
              <w:t>Противошоковая укладка</w:t>
            </w:r>
          </w:p>
        </w:tc>
        <w:tc>
          <w:tcPr>
            <w:tcW w:w="640" w:type="pct"/>
            <w:vAlign w:val="center"/>
          </w:tcPr>
          <w:p w14:paraId="310D048E" w14:textId="77777777" w:rsidR="00665F00" w:rsidRPr="004039EB" w:rsidRDefault="00C915A8" w:rsidP="004039EB">
            <w:pPr>
              <w:pStyle w:val="ConsPlusNormal1"/>
              <w:contextualSpacing/>
              <w:jc w:val="center"/>
              <w:rPr>
                <w:szCs w:val="24"/>
              </w:rPr>
            </w:pPr>
            <w:r w:rsidRPr="004039EB">
              <w:rPr>
                <w:szCs w:val="24"/>
              </w:rPr>
              <w:t>1</w:t>
            </w:r>
          </w:p>
        </w:tc>
      </w:tr>
    </w:tbl>
    <w:p w14:paraId="22058EBD" w14:textId="77777777" w:rsidR="00665F00" w:rsidRPr="000B5C48" w:rsidRDefault="00665F00" w:rsidP="000B5C48">
      <w:pPr>
        <w:pStyle w:val="ConsPlusNormal1"/>
        <w:ind w:firstLine="709"/>
        <w:contextualSpacing/>
        <w:jc w:val="both"/>
      </w:pPr>
    </w:p>
    <w:p w14:paraId="4A41A9EC"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5420A49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70D4C31" w14:textId="77777777" w:rsidTr="004039EB">
        <w:trPr>
          <w:trHeight w:val="20"/>
          <w:jc w:val="center"/>
        </w:trPr>
        <w:tc>
          <w:tcPr>
            <w:tcW w:w="469" w:type="pct"/>
            <w:vAlign w:val="center"/>
          </w:tcPr>
          <w:p w14:paraId="0357173E" w14:textId="77777777" w:rsidR="00665F00" w:rsidRPr="004039EB" w:rsidRDefault="00C915A8" w:rsidP="004039EB">
            <w:pPr>
              <w:pStyle w:val="ConsPlusNormal1"/>
              <w:contextualSpacing/>
              <w:jc w:val="center"/>
            </w:pPr>
            <w:r w:rsidRPr="004039EB">
              <w:t>N п/п</w:t>
            </w:r>
          </w:p>
        </w:tc>
        <w:tc>
          <w:tcPr>
            <w:tcW w:w="2625" w:type="pct"/>
            <w:vAlign w:val="center"/>
          </w:tcPr>
          <w:p w14:paraId="3F234598"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731A82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598513E" w14:textId="77777777" w:rsidTr="004039EB">
        <w:trPr>
          <w:trHeight w:val="20"/>
          <w:jc w:val="center"/>
        </w:trPr>
        <w:tc>
          <w:tcPr>
            <w:tcW w:w="469" w:type="pct"/>
            <w:vAlign w:val="center"/>
          </w:tcPr>
          <w:p w14:paraId="3430D416" w14:textId="77777777" w:rsidR="00665F00" w:rsidRPr="004039EB" w:rsidRDefault="00C915A8" w:rsidP="004039EB">
            <w:pPr>
              <w:pStyle w:val="ConsPlusNormal1"/>
              <w:contextualSpacing/>
              <w:jc w:val="center"/>
            </w:pPr>
            <w:r w:rsidRPr="004039EB">
              <w:t>1</w:t>
            </w:r>
          </w:p>
        </w:tc>
        <w:tc>
          <w:tcPr>
            <w:tcW w:w="2625" w:type="pct"/>
            <w:vAlign w:val="center"/>
          </w:tcPr>
          <w:p w14:paraId="50451321" w14:textId="77777777" w:rsidR="00665F00" w:rsidRPr="004039EB" w:rsidRDefault="00C915A8" w:rsidP="004039EB">
            <w:pPr>
              <w:pStyle w:val="ConsPlusNormal1"/>
              <w:contextualSpacing/>
              <w:jc w:val="center"/>
            </w:pPr>
            <w:r w:rsidRPr="004039EB">
              <w:t>Автоматизированное рабочее место врача-рентгенолога,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4FBA93E" w14:textId="77777777" w:rsidR="00665F00" w:rsidRPr="004039EB" w:rsidRDefault="00C915A8" w:rsidP="004039EB">
            <w:pPr>
              <w:pStyle w:val="ConsPlusNormal1"/>
              <w:contextualSpacing/>
              <w:jc w:val="center"/>
            </w:pPr>
            <w:r w:rsidRPr="004039EB">
              <w:t>1</w:t>
            </w:r>
          </w:p>
        </w:tc>
      </w:tr>
      <w:tr w:rsidR="000B5C48" w:rsidRPr="004039EB" w14:paraId="7EAABF3E" w14:textId="77777777" w:rsidTr="004039EB">
        <w:trPr>
          <w:trHeight w:val="20"/>
          <w:jc w:val="center"/>
        </w:trPr>
        <w:tc>
          <w:tcPr>
            <w:tcW w:w="469" w:type="pct"/>
            <w:vAlign w:val="center"/>
          </w:tcPr>
          <w:p w14:paraId="7F718752" w14:textId="77777777" w:rsidR="00665F00" w:rsidRPr="004039EB" w:rsidRDefault="00C915A8" w:rsidP="004039EB">
            <w:pPr>
              <w:pStyle w:val="ConsPlusNormal1"/>
              <w:contextualSpacing/>
              <w:jc w:val="center"/>
            </w:pPr>
            <w:r w:rsidRPr="004039EB">
              <w:t>2</w:t>
            </w:r>
          </w:p>
        </w:tc>
        <w:tc>
          <w:tcPr>
            <w:tcW w:w="2625" w:type="pct"/>
            <w:vAlign w:val="center"/>
          </w:tcPr>
          <w:p w14:paraId="41613FC9" w14:textId="77777777" w:rsidR="00665F00" w:rsidRPr="004039EB" w:rsidRDefault="00C915A8" w:rsidP="004039EB">
            <w:pPr>
              <w:pStyle w:val="ConsPlusNormal1"/>
              <w:contextualSpacing/>
              <w:jc w:val="center"/>
            </w:pPr>
            <w:r w:rsidRPr="004039EB">
              <w:t>Автоматизированное рабочее место рентгенолаборанта,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AD8EA8B" w14:textId="77777777" w:rsidR="00665F00" w:rsidRPr="004039EB" w:rsidRDefault="00C915A8" w:rsidP="004039EB">
            <w:pPr>
              <w:pStyle w:val="ConsPlusNormal1"/>
              <w:contextualSpacing/>
              <w:jc w:val="center"/>
            </w:pPr>
            <w:r w:rsidRPr="004039EB">
              <w:t>1</w:t>
            </w:r>
          </w:p>
        </w:tc>
      </w:tr>
      <w:tr w:rsidR="000B5C48" w:rsidRPr="004039EB" w14:paraId="11B1931A" w14:textId="77777777" w:rsidTr="004039EB">
        <w:trPr>
          <w:trHeight w:val="20"/>
          <w:jc w:val="center"/>
        </w:trPr>
        <w:tc>
          <w:tcPr>
            <w:tcW w:w="469" w:type="pct"/>
            <w:vAlign w:val="center"/>
          </w:tcPr>
          <w:p w14:paraId="7777AB2D" w14:textId="77777777" w:rsidR="00665F00" w:rsidRPr="004039EB" w:rsidRDefault="00C915A8" w:rsidP="004039EB">
            <w:pPr>
              <w:pStyle w:val="ConsPlusNormal1"/>
              <w:contextualSpacing/>
              <w:jc w:val="center"/>
            </w:pPr>
            <w:r w:rsidRPr="004039EB">
              <w:t>3</w:t>
            </w:r>
          </w:p>
        </w:tc>
        <w:tc>
          <w:tcPr>
            <w:tcW w:w="2625" w:type="pct"/>
            <w:vAlign w:val="center"/>
          </w:tcPr>
          <w:p w14:paraId="44EECEB7" w14:textId="77777777" w:rsidR="00665F00" w:rsidRPr="004039EB" w:rsidRDefault="00C915A8" w:rsidP="004039EB">
            <w:pPr>
              <w:pStyle w:val="ConsPlusNormal1"/>
              <w:contextualSpacing/>
              <w:jc w:val="center"/>
            </w:pPr>
            <w:r w:rsidRPr="004039EB">
              <w:t>Устройство записи цифровых рентгеновских изображений на электронный носители</w:t>
            </w:r>
          </w:p>
        </w:tc>
        <w:tc>
          <w:tcPr>
            <w:tcW w:w="1906" w:type="pct"/>
            <w:vAlign w:val="center"/>
          </w:tcPr>
          <w:p w14:paraId="187D1594" w14:textId="77777777" w:rsidR="00665F00" w:rsidRPr="004039EB" w:rsidRDefault="00C915A8" w:rsidP="004039EB">
            <w:pPr>
              <w:pStyle w:val="ConsPlusNormal1"/>
              <w:contextualSpacing/>
              <w:jc w:val="center"/>
            </w:pPr>
            <w:r w:rsidRPr="004039EB">
              <w:t>2</w:t>
            </w:r>
          </w:p>
        </w:tc>
      </w:tr>
      <w:tr w:rsidR="000B5C48" w:rsidRPr="004039EB" w14:paraId="07C3DF58" w14:textId="77777777" w:rsidTr="004039EB">
        <w:trPr>
          <w:trHeight w:val="20"/>
          <w:jc w:val="center"/>
        </w:trPr>
        <w:tc>
          <w:tcPr>
            <w:tcW w:w="469" w:type="pct"/>
            <w:vAlign w:val="center"/>
          </w:tcPr>
          <w:p w14:paraId="64651918" w14:textId="77777777" w:rsidR="00665F00" w:rsidRPr="004039EB" w:rsidRDefault="00C915A8" w:rsidP="004039EB">
            <w:pPr>
              <w:pStyle w:val="ConsPlusNormal1"/>
              <w:contextualSpacing/>
              <w:jc w:val="center"/>
            </w:pPr>
            <w:r w:rsidRPr="004039EB">
              <w:t>4</w:t>
            </w:r>
          </w:p>
        </w:tc>
        <w:tc>
          <w:tcPr>
            <w:tcW w:w="2625" w:type="pct"/>
            <w:vAlign w:val="center"/>
          </w:tcPr>
          <w:p w14:paraId="1580A6F5" w14:textId="77777777" w:rsidR="00665F00" w:rsidRPr="004039EB" w:rsidRDefault="00C915A8" w:rsidP="004039EB">
            <w:pPr>
              <w:pStyle w:val="ConsPlusNormal1"/>
              <w:contextualSpacing/>
              <w:jc w:val="center"/>
            </w:pPr>
            <w:r w:rsidRPr="004039EB">
              <w:t>Сигнал "Не входить"</w:t>
            </w:r>
          </w:p>
        </w:tc>
        <w:tc>
          <w:tcPr>
            <w:tcW w:w="1906" w:type="pct"/>
            <w:vAlign w:val="center"/>
          </w:tcPr>
          <w:p w14:paraId="0391B470" w14:textId="77777777" w:rsidR="00665F00" w:rsidRPr="004039EB" w:rsidRDefault="00C915A8" w:rsidP="004039EB">
            <w:pPr>
              <w:pStyle w:val="ConsPlusNormal1"/>
              <w:contextualSpacing/>
              <w:jc w:val="center"/>
            </w:pPr>
            <w:r w:rsidRPr="004039EB">
              <w:t>1</w:t>
            </w:r>
          </w:p>
        </w:tc>
      </w:tr>
      <w:tr w:rsidR="000B5C48" w:rsidRPr="004039EB" w14:paraId="07C60451" w14:textId="77777777" w:rsidTr="004039EB">
        <w:trPr>
          <w:trHeight w:val="20"/>
          <w:jc w:val="center"/>
        </w:trPr>
        <w:tc>
          <w:tcPr>
            <w:tcW w:w="469" w:type="pct"/>
            <w:vAlign w:val="center"/>
          </w:tcPr>
          <w:p w14:paraId="005BDE5B" w14:textId="77777777" w:rsidR="00665F00" w:rsidRPr="004039EB" w:rsidRDefault="00C915A8" w:rsidP="004039EB">
            <w:pPr>
              <w:pStyle w:val="ConsPlusNormal1"/>
              <w:contextualSpacing/>
              <w:jc w:val="center"/>
            </w:pPr>
            <w:r w:rsidRPr="004039EB">
              <w:t>5</w:t>
            </w:r>
          </w:p>
        </w:tc>
        <w:tc>
          <w:tcPr>
            <w:tcW w:w="2625" w:type="pct"/>
            <w:vAlign w:val="center"/>
          </w:tcPr>
          <w:p w14:paraId="5F6E030D" w14:textId="77777777" w:rsidR="00665F00" w:rsidRPr="004039EB" w:rsidRDefault="00C915A8" w:rsidP="004039EB">
            <w:pPr>
              <w:pStyle w:val="ConsPlusNormal1"/>
              <w:contextualSpacing/>
              <w:jc w:val="center"/>
            </w:pPr>
            <w:r w:rsidRPr="004039EB">
              <w:t>Принтер</w:t>
            </w:r>
          </w:p>
        </w:tc>
        <w:tc>
          <w:tcPr>
            <w:tcW w:w="1906" w:type="pct"/>
            <w:vAlign w:val="center"/>
          </w:tcPr>
          <w:p w14:paraId="1A77FA32" w14:textId="77777777" w:rsidR="00665F00" w:rsidRPr="004039EB" w:rsidRDefault="00C915A8" w:rsidP="004039EB">
            <w:pPr>
              <w:pStyle w:val="ConsPlusNormal1"/>
              <w:contextualSpacing/>
              <w:jc w:val="center"/>
            </w:pPr>
            <w:r w:rsidRPr="004039EB">
              <w:t>1</w:t>
            </w:r>
          </w:p>
        </w:tc>
      </w:tr>
      <w:tr w:rsidR="000B5C48" w:rsidRPr="004039EB" w14:paraId="069BD5FD" w14:textId="77777777" w:rsidTr="004039EB">
        <w:trPr>
          <w:trHeight w:val="20"/>
          <w:jc w:val="center"/>
        </w:trPr>
        <w:tc>
          <w:tcPr>
            <w:tcW w:w="469" w:type="pct"/>
            <w:vAlign w:val="center"/>
          </w:tcPr>
          <w:p w14:paraId="52A05B16" w14:textId="77777777" w:rsidR="00665F00" w:rsidRPr="004039EB" w:rsidRDefault="00C915A8" w:rsidP="004039EB">
            <w:pPr>
              <w:pStyle w:val="ConsPlusNormal1"/>
              <w:contextualSpacing/>
              <w:jc w:val="center"/>
            </w:pPr>
            <w:r w:rsidRPr="004039EB">
              <w:t>6</w:t>
            </w:r>
          </w:p>
        </w:tc>
        <w:tc>
          <w:tcPr>
            <w:tcW w:w="2625" w:type="pct"/>
            <w:vAlign w:val="center"/>
          </w:tcPr>
          <w:p w14:paraId="6CD335A7" w14:textId="77777777" w:rsidR="00665F00" w:rsidRPr="004039EB" w:rsidRDefault="00C915A8" w:rsidP="004039EB">
            <w:pPr>
              <w:pStyle w:val="ConsPlusNormal1"/>
              <w:contextualSpacing/>
              <w:jc w:val="center"/>
            </w:pPr>
            <w:r w:rsidRPr="004039EB">
              <w:t>Раковина</w:t>
            </w:r>
          </w:p>
        </w:tc>
        <w:tc>
          <w:tcPr>
            <w:tcW w:w="1906" w:type="pct"/>
            <w:vAlign w:val="center"/>
          </w:tcPr>
          <w:p w14:paraId="7DBE3FA0" w14:textId="77777777" w:rsidR="00665F00" w:rsidRPr="004039EB" w:rsidRDefault="00C915A8" w:rsidP="004039EB">
            <w:pPr>
              <w:pStyle w:val="ConsPlusNormal1"/>
              <w:contextualSpacing/>
              <w:jc w:val="center"/>
            </w:pPr>
            <w:r w:rsidRPr="004039EB">
              <w:t>1</w:t>
            </w:r>
          </w:p>
        </w:tc>
      </w:tr>
      <w:tr w:rsidR="000B5C48" w:rsidRPr="004039EB" w14:paraId="69DAAA51" w14:textId="77777777" w:rsidTr="004039EB">
        <w:trPr>
          <w:trHeight w:val="20"/>
          <w:jc w:val="center"/>
        </w:trPr>
        <w:tc>
          <w:tcPr>
            <w:tcW w:w="469" w:type="pct"/>
            <w:vAlign w:val="center"/>
          </w:tcPr>
          <w:p w14:paraId="236CFDF0" w14:textId="77777777" w:rsidR="00665F00" w:rsidRPr="004039EB" w:rsidRDefault="00C915A8" w:rsidP="004039EB">
            <w:pPr>
              <w:pStyle w:val="ConsPlusNormal1"/>
              <w:contextualSpacing/>
              <w:jc w:val="center"/>
            </w:pPr>
            <w:r w:rsidRPr="004039EB">
              <w:t>7</w:t>
            </w:r>
          </w:p>
        </w:tc>
        <w:tc>
          <w:tcPr>
            <w:tcW w:w="2625" w:type="pct"/>
            <w:vAlign w:val="center"/>
          </w:tcPr>
          <w:p w14:paraId="2756AE6A"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436DE443" w14:textId="77777777" w:rsidR="00665F00" w:rsidRPr="004039EB" w:rsidRDefault="00C915A8" w:rsidP="004039EB">
            <w:pPr>
              <w:pStyle w:val="ConsPlusNormal1"/>
              <w:contextualSpacing/>
              <w:jc w:val="center"/>
            </w:pPr>
            <w:r w:rsidRPr="004039EB">
              <w:t>2</w:t>
            </w:r>
          </w:p>
        </w:tc>
      </w:tr>
      <w:tr w:rsidR="000B5C48" w:rsidRPr="004039EB" w14:paraId="2E838AFD" w14:textId="77777777" w:rsidTr="004039EB">
        <w:trPr>
          <w:trHeight w:val="20"/>
          <w:jc w:val="center"/>
        </w:trPr>
        <w:tc>
          <w:tcPr>
            <w:tcW w:w="469" w:type="pct"/>
            <w:vAlign w:val="center"/>
          </w:tcPr>
          <w:p w14:paraId="04C4C650" w14:textId="77777777" w:rsidR="00665F00" w:rsidRPr="004039EB" w:rsidRDefault="00C915A8" w:rsidP="004039EB">
            <w:pPr>
              <w:pStyle w:val="ConsPlusNormal1"/>
              <w:contextualSpacing/>
              <w:jc w:val="center"/>
            </w:pPr>
            <w:r w:rsidRPr="004039EB">
              <w:t>8</w:t>
            </w:r>
          </w:p>
        </w:tc>
        <w:tc>
          <w:tcPr>
            <w:tcW w:w="2625" w:type="pct"/>
            <w:vAlign w:val="center"/>
          </w:tcPr>
          <w:p w14:paraId="0BF89939" w14:textId="77777777" w:rsidR="00665F00" w:rsidRPr="004039EB" w:rsidRDefault="00C915A8" w:rsidP="004039EB">
            <w:pPr>
              <w:pStyle w:val="ConsPlusNormal1"/>
              <w:contextualSpacing/>
              <w:jc w:val="center"/>
            </w:pPr>
            <w:r w:rsidRPr="004039EB">
              <w:t>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w:t>
            </w:r>
          </w:p>
        </w:tc>
        <w:tc>
          <w:tcPr>
            <w:tcW w:w="1906" w:type="pct"/>
            <w:vAlign w:val="center"/>
          </w:tcPr>
          <w:p w14:paraId="5B1ACEFC" w14:textId="77777777" w:rsidR="00665F00" w:rsidRPr="004039EB" w:rsidRDefault="00C915A8" w:rsidP="004039EB">
            <w:pPr>
              <w:pStyle w:val="ConsPlusNormal1"/>
              <w:contextualSpacing/>
              <w:jc w:val="center"/>
            </w:pPr>
            <w:r w:rsidRPr="004039EB">
              <w:t>не менее 1</w:t>
            </w:r>
          </w:p>
        </w:tc>
      </w:tr>
    </w:tbl>
    <w:p w14:paraId="0777E5E7" w14:textId="77777777" w:rsidR="00665F00" w:rsidRPr="000B5C48" w:rsidRDefault="00665F00" w:rsidP="000B5C48">
      <w:pPr>
        <w:pStyle w:val="ConsPlusNormal1"/>
        <w:ind w:firstLine="709"/>
        <w:contextualSpacing/>
        <w:jc w:val="both"/>
      </w:pPr>
    </w:p>
    <w:p w14:paraId="1DBB882A" w14:textId="77777777" w:rsidR="00665F00" w:rsidRPr="000B5C48" w:rsidRDefault="00C915A8" w:rsidP="000B5C48">
      <w:pPr>
        <w:pStyle w:val="ConsPlusTitle1"/>
        <w:ind w:firstLine="709"/>
        <w:contextualSpacing/>
        <w:jc w:val="center"/>
        <w:outlineLvl w:val="2"/>
      </w:pPr>
      <w:r w:rsidRPr="000B5C48">
        <w:t>10. Стандарт оснащения стерилизационной (при отсутствии</w:t>
      </w:r>
    </w:p>
    <w:p w14:paraId="3E638468" w14:textId="77777777" w:rsidR="00665F00" w:rsidRPr="000B5C48" w:rsidRDefault="00C915A8" w:rsidP="000B5C48">
      <w:pPr>
        <w:pStyle w:val="ConsPlusTitle1"/>
        <w:ind w:firstLine="709"/>
        <w:contextualSpacing/>
        <w:jc w:val="center"/>
      </w:pPr>
      <w:r w:rsidRPr="000B5C48">
        <w:t>в медицинской организации централизованного</w:t>
      </w:r>
    </w:p>
    <w:p w14:paraId="0ADB58C2" w14:textId="77777777" w:rsidR="00665F00" w:rsidRPr="000B5C48" w:rsidRDefault="00C915A8" w:rsidP="000B5C48">
      <w:pPr>
        <w:pStyle w:val="ConsPlusTitle1"/>
        <w:ind w:firstLine="709"/>
        <w:contextualSpacing/>
        <w:jc w:val="center"/>
      </w:pPr>
      <w:r w:rsidRPr="000B5C48">
        <w:t>стерилизационного отделения)</w:t>
      </w:r>
    </w:p>
    <w:p w14:paraId="1BE8CF30" w14:textId="77777777" w:rsidR="00665F00" w:rsidRPr="000B5C48" w:rsidRDefault="00665F00" w:rsidP="000B5C48">
      <w:pPr>
        <w:pStyle w:val="ConsPlusNormal1"/>
        <w:ind w:firstLine="709"/>
        <w:contextualSpacing/>
        <w:jc w:val="both"/>
      </w:pPr>
    </w:p>
    <w:p w14:paraId="4D612D91" w14:textId="77777777" w:rsidR="00665F00" w:rsidRPr="000B5C48" w:rsidRDefault="00C915A8" w:rsidP="000B5C48">
      <w:pPr>
        <w:pStyle w:val="ConsPlusTitle1"/>
        <w:ind w:firstLine="709"/>
        <w:contextualSpacing/>
        <w:jc w:val="center"/>
        <w:outlineLvl w:val="3"/>
      </w:pPr>
      <w:r w:rsidRPr="000B5C48">
        <w:t>Медицинские изделия</w:t>
      </w:r>
    </w:p>
    <w:p w14:paraId="241DF84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75"/>
        <w:gridCol w:w="1862"/>
        <w:gridCol w:w="3055"/>
        <w:gridCol w:w="2491"/>
        <w:gridCol w:w="1573"/>
      </w:tblGrid>
      <w:tr w:rsidR="000B5C48" w:rsidRPr="004039EB" w14:paraId="2B81AA3D" w14:textId="77777777" w:rsidTr="004039EB">
        <w:trPr>
          <w:jc w:val="center"/>
        </w:trPr>
        <w:tc>
          <w:tcPr>
            <w:tcW w:w="705" w:type="pct"/>
            <w:vAlign w:val="center"/>
          </w:tcPr>
          <w:p w14:paraId="2CCBA001" w14:textId="77777777" w:rsidR="00665F00" w:rsidRPr="004039EB" w:rsidRDefault="00C915A8" w:rsidP="004039EB">
            <w:pPr>
              <w:pStyle w:val="ConsPlusNormal1"/>
              <w:contextualSpacing/>
              <w:jc w:val="center"/>
            </w:pPr>
            <w:r w:rsidRPr="004039EB">
              <w:t>N п/п</w:t>
            </w:r>
          </w:p>
        </w:tc>
        <w:tc>
          <w:tcPr>
            <w:tcW w:w="890" w:type="pct"/>
            <w:vAlign w:val="center"/>
          </w:tcPr>
          <w:p w14:paraId="1AC60DC6" w14:textId="025F0E98"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61" w:type="pct"/>
            <w:vAlign w:val="center"/>
          </w:tcPr>
          <w:p w14:paraId="3B0B1C61"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91" w:type="pct"/>
            <w:vAlign w:val="center"/>
          </w:tcPr>
          <w:p w14:paraId="344C789A" w14:textId="77777777" w:rsidR="00665F00" w:rsidRPr="004039EB" w:rsidRDefault="00C915A8" w:rsidP="004039EB">
            <w:pPr>
              <w:pStyle w:val="ConsPlusNormal1"/>
              <w:contextualSpacing/>
              <w:jc w:val="center"/>
            </w:pPr>
            <w:r w:rsidRPr="004039EB">
              <w:t>Наименование оснащения</w:t>
            </w:r>
          </w:p>
          <w:p w14:paraId="74BB6ABB" w14:textId="77777777" w:rsidR="00665F00" w:rsidRPr="004039EB" w:rsidRDefault="00C915A8" w:rsidP="004039EB">
            <w:pPr>
              <w:pStyle w:val="ConsPlusNormal1"/>
              <w:contextualSpacing/>
              <w:jc w:val="center"/>
            </w:pPr>
            <w:r w:rsidRPr="004039EB">
              <w:t>(оборудования)</w:t>
            </w:r>
          </w:p>
        </w:tc>
        <w:tc>
          <w:tcPr>
            <w:tcW w:w="752" w:type="pct"/>
            <w:vAlign w:val="center"/>
          </w:tcPr>
          <w:p w14:paraId="54FA906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75E06C1" w14:textId="77777777" w:rsidTr="004039EB">
        <w:trPr>
          <w:jc w:val="center"/>
        </w:trPr>
        <w:tc>
          <w:tcPr>
            <w:tcW w:w="705" w:type="pct"/>
            <w:vMerge w:val="restart"/>
            <w:vAlign w:val="center"/>
          </w:tcPr>
          <w:p w14:paraId="286CA733"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90" w:type="pct"/>
            <w:vAlign w:val="center"/>
          </w:tcPr>
          <w:p w14:paraId="6B571C7A" w14:textId="77777777" w:rsidR="00665F00" w:rsidRPr="004039EB" w:rsidRDefault="00C915A8" w:rsidP="004039EB">
            <w:pPr>
              <w:pStyle w:val="ConsPlusNormal1"/>
              <w:contextualSpacing/>
              <w:jc w:val="center"/>
            </w:pPr>
            <w:r w:rsidRPr="004039EB">
              <w:t>131980</w:t>
            </w:r>
          </w:p>
        </w:tc>
        <w:tc>
          <w:tcPr>
            <w:tcW w:w="1461" w:type="pct"/>
            <w:vAlign w:val="center"/>
          </w:tcPr>
          <w:p w14:paraId="07EC6311"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1" w:type="pct"/>
            <w:vMerge w:val="restart"/>
            <w:vAlign w:val="center"/>
          </w:tcPr>
          <w:p w14:paraId="12A148A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752" w:type="pct"/>
            <w:vMerge w:val="restart"/>
            <w:vAlign w:val="center"/>
          </w:tcPr>
          <w:p w14:paraId="506C574D"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3BB45ACD" w14:textId="77777777" w:rsidTr="004039EB">
        <w:trPr>
          <w:jc w:val="center"/>
        </w:trPr>
        <w:tc>
          <w:tcPr>
            <w:tcW w:w="705" w:type="pct"/>
            <w:vMerge/>
            <w:vAlign w:val="center"/>
          </w:tcPr>
          <w:p w14:paraId="1D35F587" w14:textId="77777777" w:rsidR="00665F00" w:rsidRPr="004039EB" w:rsidRDefault="00665F00" w:rsidP="004039EB">
            <w:pPr>
              <w:pStyle w:val="ConsPlusNormal1"/>
              <w:contextualSpacing/>
              <w:jc w:val="center"/>
            </w:pPr>
          </w:p>
        </w:tc>
        <w:tc>
          <w:tcPr>
            <w:tcW w:w="890" w:type="pct"/>
            <w:vAlign w:val="center"/>
          </w:tcPr>
          <w:p w14:paraId="3A190699" w14:textId="77777777" w:rsidR="00665F00" w:rsidRPr="004039EB" w:rsidRDefault="00C915A8" w:rsidP="004039EB">
            <w:pPr>
              <w:pStyle w:val="ConsPlusNormal1"/>
              <w:contextualSpacing/>
              <w:jc w:val="center"/>
            </w:pPr>
            <w:r w:rsidRPr="004039EB">
              <w:t>152690</w:t>
            </w:r>
          </w:p>
        </w:tc>
        <w:tc>
          <w:tcPr>
            <w:tcW w:w="1461" w:type="pct"/>
            <w:vAlign w:val="center"/>
          </w:tcPr>
          <w:p w14:paraId="6D1EEB27"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1" w:type="pct"/>
            <w:vMerge/>
            <w:vAlign w:val="center"/>
          </w:tcPr>
          <w:p w14:paraId="5630339F" w14:textId="77777777" w:rsidR="00665F00" w:rsidRPr="004039EB" w:rsidRDefault="00665F00" w:rsidP="004039EB">
            <w:pPr>
              <w:pStyle w:val="ConsPlusNormal1"/>
              <w:contextualSpacing/>
              <w:jc w:val="center"/>
            </w:pPr>
          </w:p>
        </w:tc>
        <w:tc>
          <w:tcPr>
            <w:tcW w:w="752" w:type="pct"/>
            <w:vMerge/>
            <w:vAlign w:val="center"/>
          </w:tcPr>
          <w:p w14:paraId="12394FBA" w14:textId="77777777" w:rsidR="00665F00" w:rsidRPr="004039EB" w:rsidRDefault="00665F00" w:rsidP="004039EB">
            <w:pPr>
              <w:pStyle w:val="ConsPlusNormal1"/>
              <w:contextualSpacing/>
              <w:jc w:val="center"/>
            </w:pPr>
          </w:p>
        </w:tc>
      </w:tr>
      <w:tr w:rsidR="000B5C48" w:rsidRPr="004039EB" w14:paraId="1B078A48" w14:textId="77777777" w:rsidTr="004039EB">
        <w:trPr>
          <w:jc w:val="center"/>
        </w:trPr>
        <w:tc>
          <w:tcPr>
            <w:tcW w:w="705" w:type="pct"/>
            <w:vMerge/>
            <w:vAlign w:val="center"/>
          </w:tcPr>
          <w:p w14:paraId="110C4836" w14:textId="77777777" w:rsidR="00665F00" w:rsidRPr="004039EB" w:rsidRDefault="00665F00" w:rsidP="004039EB">
            <w:pPr>
              <w:pStyle w:val="ConsPlusNormal1"/>
              <w:contextualSpacing/>
              <w:jc w:val="center"/>
            </w:pPr>
          </w:p>
        </w:tc>
        <w:tc>
          <w:tcPr>
            <w:tcW w:w="890" w:type="pct"/>
            <w:vAlign w:val="center"/>
          </w:tcPr>
          <w:p w14:paraId="1F3AFC03" w14:textId="77777777" w:rsidR="00665F00" w:rsidRPr="004039EB" w:rsidRDefault="00C915A8" w:rsidP="004039EB">
            <w:pPr>
              <w:pStyle w:val="ConsPlusNormal1"/>
              <w:contextualSpacing/>
              <w:jc w:val="center"/>
            </w:pPr>
            <w:r w:rsidRPr="004039EB">
              <w:t>152700</w:t>
            </w:r>
          </w:p>
        </w:tc>
        <w:tc>
          <w:tcPr>
            <w:tcW w:w="1461" w:type="pct"/>
            <w:vAlign w:val="center"/>
          </w:tcPr>
          <w:p w14:paraId="34E2C200"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1" w:type="pct"/>
            <w:vMerge/>
            <w:vAlign w:val="center"/>
          </w:tcPr>
          <w:p w14:paraId="7A395BB4" w14:textId="77777777" w:rsidR="00665F00" w:rsidRPr="004039EB" w:rsidRDefault="00665F00" w:rsidP="004039EB">
            <w:pPr>
              <w:pStyle w:val="ConsPlusNormal1"/>
              <w:contextualSpacing/>
              <w:jc w:val="center"/>
            </w:pPr>
          </w:p>
        </w:tc>
        <w:tc>
          <w:tcPr>
            <w:tcW w:w="752" w:type="pct"/>
            <w:vMerge/>
            <w:vAlign w:val="center"/>
          </w:tcPr>
          <w:p w14:paraId="05800334" w14:textId="77777777" w:rsidR="00665F00" w:rsidRPr="004039EB" w:rsidRDefault="00665F00" w:rsidP="004039EB">
            <w:pPr>
              <w:pStyle w:val="ConsPlusNormal1"/>
              <w:contextualSpacing/>
              <w:jc w:val="center"/>
            </w:pPr>
          </w:p>
        </w:tc>
      </w:tr>
      <w:tr w:rsidR="000B5C48" w:rsidRPr="004039EB" w14:paraId="52C3E791" w14:textId="77777777" w:rsidTr="004039EB">
        <w:trPr>
          <w:jc w:val="center"/>
        </w:trPr>
        <w:tc>
          <w:tcPr>
            <w:tcW w:w="705" w:type="pct"/>
            <w:vMerge/>
            <w:vAlign w:val="center"/>
          </w:tcPr>
          <w:p w14:paraId="0B509BF7" w14:textId="77777777" w:rsidR="00665F00" w:rsidRPr="004039EB" w:rsidRDefault="00665F00" w:rsidP="004039EB">
            <w:pPr>
              <w:pStyle w:val="ConsPlusNormal1"/>
              <w:contextualSpacing/>
              <w:jc w:val="center"/>
            </w:pPr>
          </w:p>
        </w:tc>
        <w:tc>
          <w:tcPr>
            <w:tcW w:w="890" w:type="pct"/>
            <w:vAlign w:val="center"/>
          </w:tcPr>
          <w:p w14:paraId="2E7C01DD" w14:textId="77777777" w:rsidR="00665F00" w:rsidRPr="004039EB" w:rsidRDefault="00C915A8" w:rsidP="004039EB">
            <w:pPr>
              <w:pStyle w:val="ConsPlusNormal1"/>
              <w:contextualSpacing/>
              <w:jc w:val="center"/>
            </w:pPr>
            <w:r w:rsidRPr="004039EB">
              <w:t>209360</w:t>
            </w:r>
          </w:p>
        </w:tc>
        <w:tc>
          <w:tcPr>
            <w:tcW w:w="1461" w:type="pct"/>
            <w:vAlign w:val="center"/>
          </w:tcPr>
          <w:p w14:paraId="6660386D"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1" w:type="pct"/>
            <w:vMerge/>
            <w:vAlign w:val="center"/>
          </w:tcPr>
          <w:p w14:paraId="14618FD5" w14:textId="77777777" w:rsidR="00665F00" w:rsidRPr="004039EB" w:rsidRDefault="00665F00" w:rsidP="004039EB">
            <w:pPr>
              <w:pStyle w:val="ConsPlusNormal1"/>
              <w:contextualSpacing/>
              <w:jc w:val="center"/>
            </w:pPr>
          </w:p>
        </w:tc>
        <w:tc>
          <w:tcPr>
            <w:tcW w:w="752" w:type="pct"/>
            <w:vMerge/>
            <w:vAlign w:val="center"/>
          </w:tcPr>
          <w:p w14:paraId="7DD796DF" w14:textId="77777777" w:rsidR="00665F00" w:rsidRPr="004039EB" w:rsidRDefault="00665F00" w:rsidP="004039EB">
            <w:pPr>
              <w:pStyle w:val="ConsPlusNormal1"/>
              <w:contextualSpacing/>
              <w:jc w:val="center"/>
            </w:pPr>
          </w:p>
        </w:tc>
      </w:tr>
      <w:tr w:rsidR="000B5C48" w:rsidRPr="004039EB" w14:paraId="20A7FDDE" w14:textId="77777777" w:rsidTr="004039EB">
        <w:trPr>
          <w:jc w:val="center"/>
        </w:trPr>
        <w:tc>
          <w:tcPr>
            <w:tcW w:w="705" w:type="pct"/>
            <w:vMerge/>
            <w:vAlign w:val="center"/>
          </w:tcPr>
          <w:p w14:paraId="40977793" w14:textId="77777777" w:rsidR="00665F00" w:rsidRPr="004039EB" w:rsidRDefault="00665F00" w:rsidP="004039EB">
            <w:pPr>
              <w:pStyle w:val="ConsPlusNormal1"/>
              <w:contextualSpacing/>
              <w:jc w:val="center"/>
            </w:pPr>
          </w:p>
        </w:tc>
        <w:tc>
          <w:tcPr>
            <w:tcW w:w="890" w:type="pct"/>
            <w:vAlign w:val="center"/>
          </w:tcPr>
          <w:p w14:paraId="0DD30A56" w14:textId="77777777" w:rsidR="00665F00" w:rsidRPr="004039EB" w:rsidRDefault="00C915A8" w:rsidP="004039EB">
            <w:pPr>
              <w:pStyle w:val="ConsPlusNormal1"/>
              <w:contextualSpacing/>
              <w:jc w:val="center"/>
            </w:pPr>
            <w:r w:rsidRPr="004039EB">
              <w:t>292620</w:t>
            </w:r>
          </w:p>
        </w:tc>
        <w:tc>
          <w:tcPr>
            <w:tcW w:w="1461" w:type="pct"/>
            <w:vAlign w:val="center"/>
          </w:tcPr>
          <w:p w14:paraId="7440471A"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91" w:type="pct"/>
            <w:vMerge/>
            <w:vAlign w:val="center"/>
          </w:tcPr>
          <w:p w14:paraId="60F4A3AF" w14:textId="77777777" w:rsidR="00665F00" w:rsidRPr="004039EB" w:rsidRDefault="00665F00" w:rsidP="004039EB">
            <w:pPr>
              <w:pStyle w:val="ConsPlusNormal1"/>
              <w:contextualSpacing/>
              <w:jc w:val="center"/>
            </w:pPr>
          </w:p>
        </w:tc>
        <w:tc>
          <w:tcPr>
            <w:tcW w:w="752" w:type="pct"/>
            <w:vMerge/>
            <w:vAlign w:val="center"/>
          </w:tcPr>
          <w:p w14:paraId="24385880" w14:textId="77777777" w:rsidR="00665F00" w:rsidRPr="004039EB" w:rsidRDefault="00665F00" w:rsidP="004039EB">
            <w:pPr>
              <w:pStyle w:val="ConsPlusNormal1"/>
              <w:contextualSpacing/>
              <w:jc w:val="center"/>
            </w:pPr>
          </w:p>
        </w:tc>
      </w:tr>
      <w:tr w:rsidR="000B5C48" w:rsidRPr="004039EB" w14:paraId="0007FBA6" w14:textId="77777777" w:rsidTr="004039EB">
        <w:trPr>
          <w:jc w:val="center"/>
        </w:trPr>
        <w:tc>
          <w:tcPr>
            <w:tcW w:w="705" w:type="pct"/>
            <w:vMerge/>
            <w:vAlign w:val="center"/>
          </w:tcPr>
          <w:p w14:paraId="67C2FF8B" w14:textId="77777777" w:rsidR="00665F00" w:rsidRPr="004039EB" w:rsidRDefault="00665F00" w:rsidP="004039EB">
            <w:pPr>
              <w:pStyle w:val="ConsPlusNormal1"/>
              <w:contextualSpacing/>
              <w:jc w:val="center"/>
            </w:pPr>
          </w:p>
        </w:tc>
        <w:tc>
          <w:tcPr>
            <w:tcW w:w="890" w:type="pct"/>
            <w:vAlign w:val="center"/>
          </w:tcPr>
          <w:p w14:paraId="3ED265CA" w14:textId="77777777" w:rsidR="00665F00" w:rsidRPr="004039EB" w:rsidRDefault="00C915A8" w:rsidP="004039EB">
            <w:pPr>
              <w:pStyle w:val="ConsPlusNormal1"/>
              <w:contextualSpacing/>
              <w:jc w:val="center"/>
            </w:pPr>
            <w:r w:rsidRPr="004039EB">
              <w:t>375930</w:t>
            </w:r>
          </w:p>
        </w:tc>
        <w:tc>
          <w:tcPr>
            <w:tcW w:w="1461" w:type="pct"/>
            <w:vAlign w:val="center"/>
          </w:tcPr>
          <w:p w14:paraId="2897DE9C"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91" w:type="pct"/>
            <w:vMerge/>
            <w:vAlign w:val="center"/>
          </w:tcPr>
          <w:p w14:paraId="6543D38C" w14:textId="77777777" w:rsidR="00665F00" w:rsidRPr="004039EB" w:rsidRDefault="00665F00" w:rsidP="004039EB">
            <w:pPr>
              <w:pStyle w:val="ConsPlusNormal1"/>
              <w:contextualSpacing/>
              <w:jc w:val="center"/>
            </w:pPr>
          </w:p>
        </w:tc>
        <w:tc>
          <w:tcPr>
            <w:tcW w:w="752" w:type="pct"/>
            <w:vMerge/>
            <w:vAlign w:val="center"/>
          </w:tcPr>
          <w:p w14:paraId="761789A2" w14:textId="77777777" w:rsidR="00665F00" w:rsidRPr="004039EB" w:rsidRDefault="00665F00" w:rsidP="004039EB">
            <w:pPr>
              <w:pStyle w:val="ConsPlusNormal1"/>
              <w:contextualSpacing/>
              <w:jc w:val="center"/>
            </w:pPr>
          </w:p>
        </w:tc>
      </w:tr>
      <w:tr w:rsidR="000B5C48" w:rsidRPr="004039EB" w14:paraId="2F2E38B1" w14:textId="77777777" w:rsidTr="004039EB">
        <w:trPr>
          <w:jc w:val="center"/>
        </w:trPr>
        <w:tc>
          <w:tcPr>
            <w:tcW w:w="705" w:type="pct"/>
            <w:vAlign w:val="center"/>
          </w:tcPr>
          <w:p w14:paraId="4D4DC314" w14:textId="77777777" w:rsidR="00665F00" w:rsidRPr="004039EB" w:rsidRDefault="00C915A8" w:rsidP="004039EB">
            <w:pPr>
              <w:pStyle w:val="ConsPlusNormal1"/>
              <w:contextualSpacing/>
              <w:jc w:val="center"/>
            </w:pPr>
            <w:r w:rsidRPr="004039EB">
              <w:t>2</w:t>
            </w:r>
          </w:p>
        </w:tc>
        <w:tc>
          <w:tcPr>
            <w:tcW w:w="890" w:type="pct"/>
            <w:vAlign w:val="center"/>
          </w:tcPr>
          <w:p w14:paraId="3B41C3D0" w14:textId="77777777" w:rsidR="00665F00" w:rsidRPr="004039EB" w:rsidRDefault="00C915A8" w:rsidP="004039EB">
            <w:pPr>
              <w:pStyle w:val="ConsPlusNormal1"/>
              <w:contextualSpacing/>
              <w:jc w:val="center"/>
            </w:pPr>
            <w:r w:rsidRPr="004039EB">
              <w:t>321030</w:t>
            </w:r>
          </w:p>
        </w:tc>
        <w:tc>
          <w:tcPr>
            <w:tcW w:w="1461" w:type="pct"/>
            <w:vAlign w:val="center"/>
          </w:tcPr>
          <w:p w14:paraId="6501D91A" w14:textId="77777777" w:rsidR="00665F00" w:rsidRPr="004039EB" w:rsidRDefault="00C915A8" w:rsidP="004039EB">
            <w:pPr>
              <w:pStyle w:val="ConsPlusNormal1"/>
              <w:contextualSpacing/>
              <w:jc w:val="center"/>
            </w:pPr>
            <w:r w:rsidRPr="004039EB">
              <w:t>Камера моющая/дезинфекционная паровая передвижная</w:t>
            </w:r>
          </w:p>
        </w:tc>
        <w:tc>
          <w:tcPr>
            <w:tcW w:w="1191" w:type="pct"/>
            <w:vAlign w:val="center"/>
          </w:tcPr>
          <w:p w14:paraId="12F2B2C9" w14:textId="77777777" w:rsidR="00665F00" w:rsidRPr="004039EB" w:rsidRDefault="00C915A8" w:rsidP="004039EB">
            <w:pPr>
              <w:pStyle w:val="ConsPlusNormal1"/>
              <w:contextualSpacing/>
              <w:jc w:val="center"/>
            </w:pPr>
            <w:r w:rsidRPr="004039EB">
              <w:t>Мойка со смесителем для промывки медицинских изделий</w:t>
            </w:r>
          </w:p>
        </w:tc>
        <w:tc>
          <w:tcPr>
            <w:tcW w:w="752" w:type="pct"/>
            <w:vAlign w:val="center"/>
          </w:tcPr>
          <w:p w14:paraId="03C1718F" w14:textId="77777777" w:rsidR="00665F00" w:rsidRPr="004039EB" w:rsidRDefault="00C915A8" w:rsidP="004039EB">
            <w:pPr>
              <w:pStyle w:val="ConsPlusNormal1"/>
              <w:contextualSpacing/>
              <w:jc w:val="center"/>
            </w:pPr>
            <w:r w:rsidRPr="004039EB">
              <w:t>1</w:t>
            </w:r>
          </w:p>
        </w:tc>
      </w:tr>
      <w:tr w:rsidR="000B5C48" w:rsidRPr="004039EB" w14:paraId="25C9F60E" w14:textId="77777777" w:rsidTr="004039EB">
        <w:trPr>
          <w:jc w:val="center"/>
        </w:trPr>
        <w:tc>
          <w:tcPr>
            <w:tcW w:w="705" w:type="pct"/>
            <w:vMerge w:val="restart"/>
            <w:vAlign w:val="center"/>
          </w:tcPr>
          <w:p w14:paraId="1B41AB8E"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90" w:type="pct"/>
            <w:vAlign w:val="center"/>
          </w:tcPr>
          <w:p w14:paraId="415F247A" w14:textId="77777777" w:rsidR="00665F00" w:rsidRPr="004039EB" w:rsidRDefault="00C915A8" w:rsidP="004039EB">
            <w:pPr>
              <w:pStyle w:val="ConsPlusNormal1"/>
              <w:contextualSpacing/>
              <w:jc w:val="center"/>
            </w:pPr>
            <w:r w:rsidRPr="004039EB">
              <w:t>185890</w:t>
            </w:r>
          </w:p>
        </w:tc>
        <w:tc>
          <w:tcPr>
            <w:tcW w:w="1461" w:type="pct"/>
            <w:vAlign w:val="center"/>
          </w:tcPr>
          <w:p w14:paraId="7A073781"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1" w:type="pct"/>
            <w:vMerge w:val="restart"/>
            <w:vAlign w:val="center"/>
          </w:tcPr>
          <w:p w14:paraId="01E9523E"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752" w:type="pct"/>
            <w:vMerge w:val="restart"/>
            <w:vAlign w:val="center"/>
          </w:tcPr>
          <w:p w14:paraId="6F04CA18" w14:textId="77777777" w:rsidR="00665F00" w:rsidRPr="004039EB" w:rsidRDefault="00C915A8" w:rsidP="004039EB">
            <w:pPr>
              <w:pStyle w:val="ConsPlusNormal1"/>
              <w:contextualSpacing/>
              <w:jc w:val="center"/>
            </w:pPr>
            <w:r w:rsidRPr="004039EB">
              <w:t>не менее 1</w:t>
            </w:r>
          </w:p>
        </w:tc>
      </w:tr>
      <w:tr w:rsidR="000B5C48" w:rsidRPr="004039EB" w14:paraId="2E12687A" w14:textId="77777777" w:rsidTr="004039EB">
        <w:trPr>
          <w:jc w:val="center"/>
        </w:trPr>
        <w:tc>
          <w:tcPr>
            <w:tcW w:w="705" w:type="pct"/>
            <w:vMerge/>
            <w:vAlign w:val="center"/>
          </w:tcPr>
          <w:p w14:paraId="4FF140E4" w14:textId="77777777" w:rsidR="00665F00" w:rsidRPr="004039EB" w:rsidRDefault="00665F00" w:rsidP="004039EB">
            <w:pPr>
              <w:pStyle w:val="ConsPlusNormal1"/>
              <w:contextualSpacing/>
              <w:jc w:val="center"/>
            </w:pPr>
          </w:p>
        </w:tc>
        <w:tc>
          <w:tcPr>
            <w:tcW w:w="890" w:type="pct"/>
            <w:vAlign w:val="center"/>
          </w:tcPr>
          <w:p w14:paraId="75534171" w14:textId="77777777" w:rsidR="00665F00" w:rsidRPr="004039EB" w:rsidRDefault="00C915A8" w:rsidP="004039EB">
            <w:pPr>
              <w:pStyle w:val="ConsPlusNormal1"/>
              <w:contextualSpacing/>
              <w:jc w:val="center"/>
            </w:pPr>
            <w:r w:rsidRPr="004039EB">
              <w:t>269850</w:t>
            </w:r>
          </w:p>
        </w:tc>
        <w:tc>
          <w:tcPr>
            <w:tcW w:w="1461" w:type="pct"/>
            <w:vAlign w:val="center"/>
          </w:tcPr>
          <w:p w14:paraId="16028B5B"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91" w:type="pct"/>
            <w:vMerge/>
            <w:vAlign w:val="center"/>
          </w:tcPr>
          <w:p w14:paraId="7AA8ECE9" w14:textId="77777777" w:rsidR="00665F00" w:rsidRPr="004039EB" w:rsidRDefault="00665F00" w:rsidP="004039EB">
            <w:pPr>
              <w:pStyle w:val="ConsPlusNormal1"/>
              <w:contextualSpacing/>
              <w:jc w:val="center"/>
            </w:pPr>
          </w:p>
        </w:tc>
        <w:tc>
          <w:tcPr>
            <w:tcW w:w="752" w:type="pct"/>
            <w:vMerge/>
            <w:vAlign w:val="center"/>
          </w:tcPr>
          <w:p w14:paraId="3D959218" w14:textId="77777777" w:rsidR="00665F00" w:rsidRPr="004039EB" w:rsidRDefault="00665F00" w:rsidP="004039EB">
            <w:pPr>
              <w:pStyle w:val="ConsPlusNormal1"/>
              <w:contextualSpacing/>
              <w:jc w:val="center"/>
            </w:pPr>
          </w:p>
        </w:tc>
      </w:tr>
      <w:tr w:rsidR="000B5C48" w:rsidRPr="004039EB" w14:paraId="016738F8" w14:textId="77777777" w:rsidTr="004039EB">
        <w:trPr>
          <w:jc w:val="center"/>
        </w:trPr>
        <w:tc>
          <w:tcPr>
            <w:tcW w:w="705" w:type="pct"/>
            <w:vMerge w:val="restart"/>
            <w:vAlign w:val="center"/>
          </w:tcPr>
          <w:p w14:paraId="133EEE49"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90" w:type="pct"/>
            <w:vAlign w:val="center"/>
          </w:tcPr>
          <w:p w14:paraId="70481173" w14:textId="77777777" w:rsidR="00665F00" w:rsidRPr="004039EB" w:rsidRDefault="00C915A8" w:rsidP="004039EB">
            <w:pPr>
              <w:pStyle w:val="ConsPlusNormal1"/>
              <w:contextualSpacing/>
              <w:jc w:val="center"/>
            </w:pPr>
            <w:r w:rsidRPr="004039EB">
              <w:t>124120</w:t>
            </w:r>
          </w:p>
        </w:tc>
        <w:tc>
          <w:tcPr>
            <w:tcW w:w="1461" w:type="pct"/>
            <w:vAlign w:val="center"/>
          </w:tcPr>
          <w:p w14:paraId="17D26C0E" w14:textId="77777777" w:rsidR="00665F00" w:rsidRPr="004039EB" w:rsidRDefault="00C915A8" w:rsidP="004039EB">
            <w:pPr>
              <w:pStyle w:val="ConsPlusNormal1"/>
              <w:contextualSpacing/>
              <w:jc w:val="center"/>
            </w:pPr>
            <w:r w:rsidRPr="004039EB">
              <w:t>Машина моющая/дезинфицирующая для подкладных суден/вспомогательной посуды</w:t>
            </w:r>
          </w:p>
        </w:tc>
        <w:tc>
          <w:tcPr>
            <w:tcW w:w="1191" w:type="pct"/>
            <w:vMerge w:val="restart"/>
            <w:vAlign w:val="center"/>
          </w:tcPr>
          <w:p w14:paraId="7E88118D" w14:textId="77777777" w:rsidR="00665F00" w:rsidRPr="004039EB" w:rsidRDefault="00C915A8" w:rsidP="004039EB">
            <w:pPr>
              <w:pStyle w:val="ConsPlusNormal1"/>
              <w:contextualSpacing/>
              <w:jc w:val="center"/>
            </w:pPr>
            <w:r w:rsidRPr="004039EB">
              <w:t>Оборудование моечное, дезинфекционное</w:t>
            </w:r>
          </w:p>
        </w:tc>
        <w:tc>
          <w:tcPr>
            <w:tcW w:w="752" w:type="pct"/>
            <w:vMerge w:val="restart"/>
            <w:vAlign w:val="center"/>
          </w:tcPr>
          <w:p w14:paraId="45163E77" w14:textId="77777777" w:rsidR="00665F00" w:rsidRPr="004039EB" w:rsidRDefault="00C915A8" w:rsidP="004039EB">
            <w:pPr>
              <w:pStyle w:val="ConsPlusNormal1"/>
              <w:contextualSpacing/>
              <w:jc w:val="center"/>
            </w:pPr>
            <w:r w:rsidRPr="004039EB">
              <w:t>1</w:t>
            </w:r>
          </w:p>
        </w:tc>
      </w:tr>
      <w:tr w:rsidR="000B5C48" w:rsidRPr="004039EB" w14:paraId="0211D85C" w14:textId="77777777" w:rsidTr="004039EB">
        <w:trPr>
          <w:jc w:val="center"/>
        </w:trPr>
        <w:tc>
          <w:tcPr>
            <w:tcW w:w="705" w:type="pct"/>
            <w:vMerge/>
            <w:vAlign w:val="center"/>
          </w:tcPr>
          <w:p w14:paraId="70013E7C" w14:textId="77777777" w:rsidR="00665F00" w:rsidRPr="004039EB" w:rsidRDefault="00665F00" w:rsidP="004039EB">
            <w:pPr>
              <w:pStyle w:val="ConsPlusNormal1"/>
              <w:contextualSpacing/>
              <w:jc w:val="center"/>
            </w:pPr>
          </w:p>
        </w:tc>
        <w:tc>
          <w:tcPr>
            <w:tcW w:w="890" w:type="pct"/>
            <w:vAlign w:val="center"/>
          </w:tcPr>
          <w:p w14:paraId="7AC70452" w14:textId="77777777" w:rsidR="00665F00" w:rsidRPr="004039EB" w:rsidRDefault="00C915A8" w:rsidP="004039EB">
            <w:pPr>
              <w:pStyle w:val="ConsPlusNormal1"/>
              <w:contextualSpacing/>
              <w:jc w:val="center"/>
            </w:pPr>
            <w:r w:rsidRPr="004039EB">
              <w:t>144370</w:t>
            </w:r>
          </w:p>
        </w:tc>
        <w:tc>
          <w:tcPr>
            <w:tcW w:w="1461" w:type="pct"/>
            <w:vAlign w:val="center"/>
          </w:tcPr>
          <w:p w14:paraId="3FFDAB1C" w14:textId="77777777" w:rsidR="00665F00" w:rsidRPr="004039EB" w:rsidRDefault="00C915A8" w:rsidP="004039EB">
            <w:pPr>
              <w:pStyle w:val="ConsPlusNormal1"/>
              <w:contextualSpacing/>
              <w:jc w:val="center"/>
            </w:pPr>
            <w:r w:rsidRPr="004039EB">
              <w:t>Машина моюще-дезинфицирующая для жестких эндоскопов</w:t>
            </w:r>
          </w:p>
        </w:tc>
        <w:tc>
          <w:tcPr>
            <w:tcW w:w="1191" w:type="pct"/>
            <w:vMerge/>
            <w:vAlign w:val="center"/>
          </w:tcPr>
          <w:p w14:paraId="019A2B9D" w14:textId="77777777" w:rsidR="00665F00" w:rsidRPr="004039EB" w:rsidRDefault="00665F00" w:rsidP="004039EB">
            <w:pPr>
              <w:pStyle w:val="ConsPlusNormal1"/>
              <w:contextualSpacing/>
              <w:jc w:val="center"/>
            </w:pPr>
          </w:p>
        </w:tc>
        <w:tc>
          <w:tcPr>
            <w:tcW w:w="752" w:type="pct"/>
            <w:vMerge/>
            <w:vAlign w:val="center"/>
          </w:tcPr>
          <w:p w14:paraId="1287E2BB" w14:textId="77777777" w:rsidR="00665F00" w:rsidRPr="004039EB" w:rsidRDefault="00665F00" w:rsidP="004039EB">
            <w:pPr>
              <w:pStyle w:val="ConsPlusNormal1"/>
              <w:contextualSpacing/>
              <w:jc w:val="center"/>
            </w:pPr>
          </w:p>
        </w:tc>
      </w:tr>
      <w:tr w:rsidR="000B5C48" w:rsidRPr="004039EB" w14:paraId="59F75CFF" w14:textId="77777777" w:rsidTr="004039EB">
        <w:trPr>
          <w:jc w:val="center"/>
        </w:trPr>
        <w:tc>
          <w:tcPr>
            <w:tcW w:w="705" w:type="pct"/>
            <w:vMerge/>
            <w:vAlign w:val="center"/>
          </w:tcPr>
          <w:p w14:paraId="01A5F7C9" w14:textId="77777777" w:rsidR="00665F00" w:rsidRPr="004039EB" w:rsidRDefault="00665F00" w:rsidP="004039EB">
            <w:pPr>
              <w:pStyle w:val="ConsPlusNormal1"/>
              <w:contextualSpacing/>
              <w:jc w:val="center"/>
            </w:pPr>
          </w:p>
        </w:tc>
        <w:tc>
          <w:tcPr>
            <w:tcW w:w="890" w:type="pct"/>
            <w:vAlign w:val="center"/>
          </w:tcPr>
          <w:p w14:paraId="571F9840" w14:textId="77777777" w:rsidR="00665F00" w:rsidRPr="004039EB" w:rsidRDefault="00C915A8" w:rsidP="004039EB">
            <w:pPr>
              <w:pStyle w:val="ConsPlusNormal1"/>
              <w:contextualSpacing/>
              <w:jc w:val="center"/>
            </w:pPr>
            <w:r w:rsidRPr="004039EB">
              <w:t>181920</w:t>
            </w:r>
          </w:p>
        </w:tc>
        <w:tc>
          <w:tcPr>
            <w:tcW w:w="1461" w:type="pct"/>
            <w:vAlign w:val="center"/>
          </w:tcPr>
          <w:p w14:paraId="7220A73F" w14:textId="77777777" w:rsidR="00665F00" w:rsidRPr="004039EB" w:rsidRDefault="00C915A8" w:rsidP="004039EB">
            <w:pPr>
              <w:pStyle w:val="ConsPlusNormal1"/>
              <w:contextualSpacing/>
              <w:jc w:val="center"/>
            </w:pPr>
            <w:r w:rsidRPr="004039EB">
              <w:t>Машина моющая/дезинфицирующая для хирургических инструментов/оборудования</w:t>
            </w:r>
          </w:p>
        </w:tc>
        <w:tc>
          <w:tcPr>
            <w:tcW w:w="1191" w:type="pct"/>
            <w:vMerge/>
            <w:vAlign w:val="center"/>
          </w:tcPr>
          <w:p w14:paraId="69BD02B0" w14:textId="77777777" w:rsidR="00665F00" w:rsidRPr="004039EB" w:rsidRDefault="00665F00" w:rsidP="004039EB">
            <w:pPr>
              <w:pStyle w:val="ConsPlusNormal1"/>
              <w:contextualSpacing/>
              <w:jc w:val="center"/>
            </w:pPr>
          </w:p>
        </w:tc>
        <w:tc>
          <w:tcPr>
            <w:tcW w:w="752" w:type="pct"/>
            <w:vMerge/>
            <w:vAlign w:val="center"/>
          </w:tcPr>
          <w:p w14:paraId="131CFBDF" w14:textId="77777777" w:rsidR="00665F00" w:rsidRPr="004039EB" w:rsidRDefault="00665F00" w:rsidP="004039EB">
            <w:pPr>
              <w:pStyle w:val="ConsPlusNormal1"/>
              <w:contextualSpacing/>
              <w:jc w:val="center"/>
            </w:pPr>
          </w:p>
        </w:tc>
      </w:tr>
      <w:tr w:rsidR="000B5C48" w:rsidRPr="004039EB" w14:paraId="061885DD" w14:textId="77777777" w:rsidTr="004039EB">
        <w:trPr>
          <w:jc w:val="center"/>
        </w:trPr>
        <w:tc>
          <w:tcPr>
            <w:tcW w:w="705" w:type="pct"/>
            <w:vMerge/>
            <w:vAlign w:val="center"/>
          </w:tcPr>
          <w:p w14:paraId="01B78B51" w14:textId="77777777" w:rsidR="00665F00" w:rsidRPr="004039EB" w:rsidRDefault="00665F00" w:rsidP="004039EB">
            <w:pPr>
              <w:pStyle w:val="ConsPlusNormal1"/>
              <w:contextualSpacing/>
              <w:jc w:val="center"/>
            </w:pPr>
          </w:p>
        </w:tc>
        <w:tc>
          <w:tcPr>
            <w:tcW w:w="890" w:type="pct"/>
            <w:vAlign w:val="center"/>
          </w:tcPr>
          <w:p w14:paraId="79684C62" w14:textId="77777777" w:rsidR="00665F00" w:rsidRPr="004039EB" w:rsidRDefault="00C915A8" w:rsidP="004039EB">
            <w:pPr>
              <w:pStyle w:val="ConsPlusNormal1"/>
              <w:contextualSpacing/>
              <w:jc w:val="center"/>
            </w:pPr>
            <w:r w:rsidRPr="004039EB">
              <w:t>247990</w:t>
            </w:r>
          </w:p>
        </w:tc>
        <w:tc>
          <w:tcPr>
            <w:tcW w:w="1461" w:type="pct"/>
            <w:vAlign w:val="center"/>
          </w:tcPr>
          <w:p w14:paraId="31474105" w14:textId="77777777" w:rsidR="00665F00" w:rsidRPr="004039EB" w:rsidRDefault="00C915A8" w:rsidP="004039EB">
            <w:pPr>
              <w:pStyle w:val="ConsPlusNormal1"/>
              <w:contextualSpacing/>
              <w:jc w:val="center"/>
            </w:pPr>
            <w:r w:rsidRPr="004039EB">
              <w:t>Аппарат для аэрозольной дезинфекции поверхностей медицинских изделий</w:t>
            </w:r>
          </w:p>
        </w:tc>
        <w:tc>
          <w:tcPr>
            <w:tcW w:w="1191" w:type="pct"/>
            <w:vMerge/>
            <w:vAlign w:val="center"/>
          </w:tcPr>
          <w:p w14:paraId="15961923" w14:textId="77777777" w:rsidR="00665F00" w:rsidRPr="004039EB" w:rsidRDefault="00665F00" w:rsidP="004039EB">
            <w:pPr>
              <w:pStyle w:val="ConsPlusNormal1"/>
              <w:contextualSpacing/>
              <w:jc w:val="center"/>
            </w:pPr>
          </w:p>
        </w:tc>
        <w:tc>
          <w:tcPr>
            <w:tcW w:w="752" w:type="pct"/>
            <w:vMerge/>
            <w:vAlign w:val="center"/>
          </w:tcPr>
          <w:p w14:paraId="3A4F0FA8" w14:textId="77777777" w:rsidR="00665F00" w:rsidRPr="004039EB" w:rsidRDefault="00665F00" w:rsidP="004039EB">
            <w:pPr>
              <w:pStyle w:val="ConsPlusNormal1"/>
              <w:contextualSpacing/>
              <w:jc w:val="center"/>
            </w:pPr>
          </w:p>
        </w:tc>
      </w:tr>
      <w:tr w:rsidR="000B5C48" w:rsidRPr="004039EB" w14:paraId="1C5B87F1" w14:textId="77777777" w:rsidTr="004039EB">
        <w:trPr>
          <w:jc w:val="center"/>
        </w:trPr>
        <w:tc>
          <w:tcPr>
            <w:tcW w:w="705" w:type="pct"/>
            <w:vMerge/>
            <w:vAlign w:val="center"/>
          </w:tcPr>
          <w:p w14:paraId="75D41CFD" w14:textId="77777777" w:rsidR="00665F00" w:rsidRPr="004039EB" w:rsidRDefault="00665F00" w:rsidP="004039EB">
            <w:pPr>
              <w:pStyle w:val="ConsPlusNormal1"/>
              <w:contextualSpacing/>
              <w:jc w:val="center"/>
            </w:pPr>
          </w:p>
        </w:tc>
        <w:tc>
          <w:tcPr>
            <w:tcW w:w="890" w:type="pct"/>
            <w:vAlign w:val="center"/>
          </w:tcPr>
          <w:p w14:paraId="65690E78" w14:textId="77777777" w:rsidR="00665F00" w:rsidRPr="004039EB" w:rsidRDefault="00C915A8" w:rsidP="004039EB">
            <w:pPr>
              <w:pStyle w:val="ConsPlusNormal1"/>
              <w:contextualSpacing/>
              <w:jc w:val="center"/>
            </w:pPr>
            <w:r w:rsidRPr="004039EB">
              <w:t>271600</w:t>
            </w:r>
          </w:p>
        </w:tc>
        <w:tc>
          <w:tcPr>
            <w:tcW w:w="1461" w:type="pct"/>
            <w:vAlign w:val="center"/>
          </w:tcPr>
          <w:p w14:paraId="0A5CF57A" w14:textId="77777777" w:rsidR="00665F00" w:rsidRPr="004039EB" w:rsidRDefault="00C915A8" w:rsidP="004039EB">
            <w:pPr>
              <w:pStyle w:val="ConsPlusNormal1"/>
              <w:contextualSpacing/>
              <w:jc w:val="center"/>
            </w:pPr>
            <w:r w:rsidRPr="004039EB">
              <w:t>Установка моющая/дезинфицирующая для эндоскопов</w:t>
            </w:r>
          </w:p>
        </w:tc>
        <w:tc>
          <w:tcPr>
            <w:tcW w:w="1191" w:type="pct"/>
            <w:vMerge/>
            <w:vAlign w:val="center"/>
          </w:tcPr>
          <w:p w14:paraId="2B4201AB" w14:textId="77777777" w:rsidR="00665F00" w:rsidRPr="004039EB" w:rsidRDefault="00665F00" w:rsidP="004039EB">
            <w:pPr>
              <w:pStyle w:val="ConsPlusNormal1"/>
              <w:contextualSpacing/>
              <w:jc w:val="center"/>
            </w:pPr>
          </w:p>
        </w:tc>
        <w:tc>
          <w:tcPr>
            <w:tcW w:w="752" w:type="pct"/>
            <w:vMerge/>
            <w:vAlign w:val="center"/>
          </w:tcPr>
          <w:p w14:paraId="1E46C761" w14:textId="77777777" w:rsidR="00665F00" w:rsidRPr="004039EB" w:rsidRDefault="00665F00" w:rsidP="004039EB">
            <w:pPr>
              <w:pStyle w:val="ConsPlusNormal1"/>
              <w:contextualSpacing/>
              <w:jc w:val="center"/>
            </w:pPr>
          </w:p>
        </w:tc>
      </w:tr>
      <w:tr w:rsidR="000B5C48" w:rsidRPr="004039EB" w14:paraId="16593995" w14:textId="77777777" w:rsidTr="004039EB">
        <w:trPr>
          <w:jc w:val="center"/>
        </w:trPr>
        <w:tc>
          <w:tcPr>
            <w:tcW w:w="705" w:type="pct"/>
            <w:vMerge/>
            <w:vAlign w:val="center"/>
          </w:tcPr>
          <w:p w14:paraId="7E7AE8C3" w14:textId="77777777" w:rsidR="00665F00" w:rsidRPr="004039EB" w:rsidRDefault="00665F00" w:rsidP="004039EB">
            <w:pPr>
              <w:pStyle w:val="ConsPlusNormal1"/>
              <w:contextualSpacing/>
              <w:jc w:val="center"/>
            </w:pPr>
          </w:p>
        </w:tc>
        <w:tc>
          <w:tcPr>
            <w:tcW w:w="890" w:type="pct"/>
            <w:vAlign w:val="center"/>
          </w:tcPr>
          <w:p w14:paraId="4C40743B" w14:textId="77777777" w:rsidR="00665F00" w:rsidRPr="004039EB" w:rsidRDefault="00C915A8" w:rsidP="004039EB">
            <w:pPr>
              <w:pStyle w:val="ConsPlusNormal1"/>
              <w:contextualSpacing/>
              <w:jc w:val="center"/>
            </w:pPr>
            <w:r w:rsidRPr="004039EB">
              <w:t>279050</w:t>
            </w:r>
          </w:p>
        </w:tc>
        <w:tc>
          <w:tcPr>
            <w:tcW w:w="1461" w:type="pct"/>
            <w:vAlign w:val="center"/>
          </w:tcPr>
          <w:p w14:paraId="5FB7CAC8" w14:textId="77777777" w:rsidR="00665F00" w:rsidRPr="004039EB" w:rsidRDefault="00C915A8" w:rsidP="004039EB">
            <w:pPr>
              <w:pStyle w:val="ConsPlusNormal1"/>
              <w:contextualSpacing/>
              <w:jc w:val="center"/>
            </w:pPr>
            <w:r w:rsidRPr="004039EB">
              <w:t>Камера дезинфекции предметов без контакта с жидкостью</w:t>
            </w:r>
          </w:p>
        </w:tc>
        <w:tc>
          <w:tcPr>
            <w:tcW w:w="1191" w:type="pct"/>
            <w:vMerge/>
            <w:vAlign w:val="center"/>
          </w:tcPr>
          <w:p w14:paraId="28EB4235" w14:textId="77777777" w:rsidR="00665F00" w:rsidRPr="004039EB" w:rsidRDefault="00665F00" w:rsidP="004039EB">
            <w:pPr>
              <w:pStyle w:val="ConsPlusNormal1"/>
              <w:contextualSpacing/>
              <w:jc w:val="center"/>
            </w:pPr>
          </w:p>
        </w:tc>
        <w:tc>
          <w:tcPr>
            <w:tcW w:w="752" w:type="pct"/>
            <w:vMerge/>
            <w:vAlign w:val="center"/>
          </w:tcPr>
          <w:p w14:paraId="6457C624" w14:textId="77777777" w:rsidR="00665F00" w:rsidRPr="004039EB" w:rsidRDefault="00665F00" w:rsidP="004039EB">
            <w:pPr>
              <w:pStyle w:val="ConsPlusNormal1"/>
              <w:contextualSpacing/>
              <w:jc w:val="center"/>
            </w:pPr>
          </w:p>
        </w:tc>
      </w:tr>
      <w:tr w:rsidR="000B5C48" w:rsidRPr="004039EB" w14:paraId="3069D5B4" w14:textId="77777777" w:rsidTr="004039EB">
        <w:trPr>
          <w:jc w:val="center"/>
        </w:trPr>
        <w:tc>
          <w:tcPr>
            <w:tcW w:w="705" w:type="pct"/>
            <w:vMerge/>
            <w:vAlign w:val="center"/>
          </w:tcPr>
          <w:p w14:paraId="7802CF2F" w14:textId="77777777" w:rsidR="00665F00" w:rsidRPr="004039EB" w:rsidRDefault="00665F00" w:rsidP="004039EB">
            <w:pPr>
              <w:pStyle w:val="ConsPlusNormal1"/>
              <w:contextualSpacing/>
              <w:jc w:val="center"/>
            </w:pPr>
          </w:p>
        </w:tc>
        <w:tc>
          <w:tcPr>
            <w:tcW w:w="890" w:type="pct"/>
            <w:vAlign w:val="center"/>
          </w:tcPr>
          <w:p w14:paraId="1ED337E9" w14:textId="77777777" w:rsidR="00665F00" w:rsidRPr="004039EB" w:rsidRDefault="00C915A8" w:rsidP="004039EB">
            <w:pPr>
              <w:pStyle w:val="ConsPlusNormal1"/>
              <w:contextualSpacing/>
              <w:jc w:val="center"/>
            </w:pPr>
            <w:r w:rsidRPr="004039EB">
              <w:t>321030</w:t>
            </w:r>
          </w:p>
        </w:tc>
        <w:tc>
          <w:tcPr>
            <w:tcW w:w="1461" w:type="pct"/>
            <w:vAlign w:val="center"/>
          </w:tcPr>
          <w:p w14:paraId="2814A69C" w14:textId="77777777" w:rsidR="00665F00" w:rsidRPr="004039EB" w:rsidRDefault="00C915A8" w:rsidP="004039EB">
            <w:pPr>
              <w:pStyle w:val="ConsPlusNormal1"/>
              <w:contextualSpacing/>
              <w:jc w:val="center"/>
            </w:pPr>
            <w:r w:rsidRPr="004039EB">
              <w:t>Камера моющая/дезинфекционная паровая передвижная</w:t>
            </w:r>
          </w:p>
        </w:tc>
        <w:tc>
          <w:tcPr>
            <w:tcW w:w="1191" w:type="pct"/>
            <w:vMerge/>
            <w:vAlign w:val="center"/>
          </w:tcPr>
          <w:p w14:paraId="3B4874A8" w14:textId="77777777" w:rsidR="00665F00" w:rsidRPr="004039EB" w:rsidRDefault="00665F00" w:rsidP="004039EB">
            <w:pPr>
              <w:pStyle w:val="ConsPlusNormal1"/>
              <w:contextualSpacing/>
              <w:jc w:val="center"/>
            </w:pPr>
          </w:p>
        </w:tc>
        <w:tc>
          <w:tcPr>
            <w:tcW w:w="752" w:type="pct"/>
            <w:vMerge/>
            <w:vAlign w:val="center"/>
          </w:tcPr>
          <w:p w14:paraId="65B01D88" w14:textId="77777777" w:rsidR="00665F00" w:rsidRPr="004039EB" w:rsidRDefault="00665F00" w:rsidP="004039EB">
            <w:pPr>
              <w:pStyle w:val="ConsPlusNormal1"/>
              <w:contextualSpacing/>
              <w:jc w:val="center"/>
            </w:pPr>
          </w:p>
        </w:tc>
      </w:tr>
      <w:tr w:rsidR="000B5C48" w:rsidRPr="004039EB" w14:paraId="727EB046" w14:textId="77777777" w:rsidTr="004039EB">
        <w:trPr>
          <w:jc w:val="center"/>
        </w:trPr>
        <w:tc>
          <w:tcPr>
            <w:tcW w:w="705" w:type="pct"/>
            <w:vMerge/>
            <w:vAlign w:val="center"/>
          </w:tcPr>
          <w:p w14:paraId="6738386C" w14:textId="77777777" w:rsidR="00665F00" w:rsidRPr="004039EB" w:rsidRDefault="00665F00" w:rsidP="004039EB">
            <w:pPr>
              <w:pStyle w:val="ConsPlusNormal1"/>
              <w:contextualSpacing/>
              <w:jc w:val="center"/>
            </w:pPr>
          </w:p>
        </w:tc>
        <w:tc>
          <w:tcPr>
            <w:tcW w:w="890" w:type="pct"/>
            <w:vAlign w:val="center"/>
          </w:tcPr>
          <w:p w14:paraId="72D985DC" w14:textId="77777777" w:rsidR="00665F00" w:rsidRPr="004039EB" w:rsidRDefault="00C915A8" w:rsidP="004039EB">
            <w:pPr>
              <w:pStyle w:val="ConsPlusNormal1"/>
              <w:contextualSpacing/>
              <w:jc w:val="center"/>
            </w:pPr>
            <w:r w:rsidRPr="004039EB">
              <w:t>331480</w:t>
            </w:r>
          </w:p>
        </w:tc>
        <w:tc>
          <w:tcPr>
            <w:tcW w:w="1461" w:type="pct"/>
            <w:vAlign w:val="center"/>
          </w:tcPr>
          <w:p w14:paraId="1DF14814" w14:textId="77777777" w:rsidR="00665F00" w:rsidRPr="004039EB" w:rsidRDefault="00C915A8" w:rsidP="004039EB">
            <w:pPr>
              <w:pStyle w:val="ConsPlusNormal1"/>
              <w:contextualSpacing/>
              <w:jc w:val="center"/>
            </w:pPr>
            <w:r w:rsidRPr="004039EB">
              <w:t>Устройство для мытья/дезинфекции датчиков системы ультразвуковой визуализации</w:t>
            </w:r>
          </w:p>
        </w:tc>
        <w:tc>
          <w:tcPr>
            <w:tcW w:w="1191" w:type="pct"/>
            <w:vMerge/>
            <w:vAlign w:val="center"/>
          </w:tcPr>
          <w:p w14:paraId="4C66E42F" w14:textId="77777777" w:rsidR="00665F00" w:rsidRPr="004039EB" w:rsidRDefault="00665F00" w:rsidP="004039EB">
            <w:pPr>
              <w:pStyle w:val="ConsPlusNormal1"/>
              <w:contextualSpacing/>
              <w:jc w:val="center"/>
            </w:pPr>
          </w:p>
        </w:tc>
        <w:tc>
          <w:tcPr>
            <w:tcW w:w="752" w:type="pct"/>
            <w:vMerge/>
            <w:vAlign w:val="center"/>
          </w:tcPr>
          <w:p w14:paraId="224CAC67" w14:textId="77777777" w:rsidR="00665F00" w:rsidRPr="004039EB" w:rsidRDefault="00665F00" w:rsidP="004039EB">
            <w:pPr>
              <w:pStyle w:val="ConsPlusNormal1"/>
              <w:contextualSpacing/>
              <w:jc w:val="center"/>
            </w:pPr>
          </w:p>
        </w:tc>
      </w:tr>
      <w:tr w:rsidR="000B5C48" w:rsidRPr="004039EB" w14:paraId="7B8BED65" w14:textId="77777777" w:rsidTr="004039EB">
        <w:trPr>
          <w:jc w:val="center"/>
        </w:trPr>
        <w:tc>
          <w:tcPr>
            <w:tcW w:w="705" w:type="pct"/>
            <w:vMerge w:val="restart"/>
            <w:vAlign w:val="center"/>
          </w:tcPr>
          <w:p w14:paraId="013D6ADD" w14:textId="77777777" w:rsidR="00665F00" w:rsidRPr="004039EB" w:rsidRDefault="00C915A8" w:rsidP="004039EB">
            <w:pPr>
              <w:pStyle w:val="ConsPlusNormal1"/>
              <w:contextualSpacing/>
              <w:jc w:val="center"/>
            </w:pPr>
            <w:r w:rsidRPr="004039EB">
              <w:t xml:space="preserve">5 (необходимо наличие одной из указанных </w:t>
            </w:r>
            <w:r w:rsidRPr="004039EB">
              <w:lastRenderedPageBreak/>
              <w:t>позиций)</w:t>
            </w:r>
          </w:p>
        </w:tc>
        <w:tc>
          <w:tcPr>
            <w:tcW w:w="890" w:type="pct"/>
            <w:vAlign w:val="center"/>
          </w:tcPr>
          <w:p w14:paraId="2C395676" w14:textId="77777777" w:rsidR="00665F00" w:rsidRPr="004039EB" w:rsidRDefault="00C915A8" w:rsidP="004039EB">
            <w:pPr>
              <w:pStyle w:val="ConsPlusNormal1"/>
              <w:contextualSpacing/>
              <w:jc w:val="center"/>
            </w:pPr>
            <w:r w:rsidRPr="004039EB">
              <w:lastRenderedPageBreak/>
              <w:t>182870</w:t>
            </w:r>
          </w:p>
        </w:tc>
        <w:tc>
          <w:tcPr>
            <w:tcW w:w="1461" w:type="pct"/>
            <w:vAlign w:val="center"/>
          </w:tcPr>
          <w:p w14:paraId="2EB6ACDC"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1" w:type="pct"/>
            <w:vMerge w:val="restart"/>
            <w:vAlign w:val="center"/>
          </w:tcPr>
          <w:p w14:paraId="3112378C" w14:textId="77777777" w:rsidR="00665F00" w:rsidRPr="004039EB" w:rsidRDefault="00C915A8" w:rsidP="004039EB">
            <w:pPr>
              <w:pStyle w:val="ConsPlusNormal1"/>
              <w:contextualSpacing/>
              <w:jc w:val="center"/>
            </w:pPr>
            <w:r w:rsidRPr="004039EB">
              <w:t xml:space="preserve">Стол медицинский манипуляционный для размещения инструмента, лекарственных </w:t>
            </w:r>
            <w:r w:rsidRPr="004039EB">
              <w:lastRenderedPageBreak/>
              <w:t>препаратов и приборов</w:t>
            </w:r>
          </w:p>
        </w:tc>
        <w:tc>
          <w:tcPr>
            <w:tcW w:w="752" w:type="pct"/>
            <w:vMerge w:val="restart"/>
            <w:vAlign w:val="center"/>
          </w:tcPr>
          <w:p w14:paraId="22E9B9DC" w14:textId="77777777" w:rsidR="00665F00" w:rsidRPr="004039EB" w:rsidRDefault="00C915A8" w:rsidP="004039EB">
            <w:pPr>
              <w:pStyle w:val="ConsPlusNormal1"/>
              <w:contextualSpacing/>
              <w:jc w:val="center"/>
            </w:pPr>
            <w:r w:rsidRPr="004039EB">
              <w:lastRenderedPageBreak/>
              <w:t>не менее 1</w:t>
            </w:r>
          </w:p>
        </w:tc>
      </w:tr>
      <w:tr w:rsidR="000B5C48" w:rsidRPr="004039EB" w14:paraId="2DAD78B1" w14:textId="77777777" w:rsidTr="004039EB">
        <w:trPr>
          <w:jc w:val="center"/>
        </w:trPr>
        <w:tc>
          <w:tcPr>
            <w:tcW w:w="705" w:type="pct"/>
            <w:vMerge/>
            <w:vAlign w:val="center"/>
          </w:tcPr>
          <w:p w14:paraId="421F344A" w14:textId="77777777" w:rsidR="00665F00" w:rsidRPr="004039EB" w:rsidRDefault="00665F00" w:rsidP="004039EB">
            <w:pPr>
              <w:pStyle w:val="ConsPlusNormal1"/>
              <w:contextualSpacing/>
              <w:jc w:val="center"/>
            </w:pPr>
          </w:p>
        </w:tc>
        <w:tc>
          <w:tcPr>
            <w:tcW w:w="890" w:type="pct"/>
            <w:vAlign w:val="center"/>
          </w:tcPr>
          <w:p w14:paraId="4225CF07" w14:textId="77777777" w:rsidR="00665F00" w:rsidRPr="004039EB" w:rsidRDefault="00C915A8" w:rsidP="004039EB">
            <w:pPr>
              <w:pStyle w:val="ConsPlusNormal1"/>
              <w:contextualSpacing/>
              <w:jc w:val="center"/>
            </w:pPr>
            <w:r w:rsidRPr="004039EB">
              <w:t>202390</w:t>
            </w:r>
          </w:p>
        </w:tc>
        <w:tc>
          <w:tcPr>
            <w:tcW w:w="1461" w:type="pct"/>
            <w:vAlign w:val="center"/>
          </w:tcPr>
          <w:p w14:paraId="3F8418B5" w14:textId="77777777" w:rsidR="00665F00" w:rsidRPr="004039EB" w:rsidRDefault="00C915A8" w:rsidP="004039EB">
            <w:pPr>
              <w:pStyle w:val="ConsPlusNormal1"/>
              <w:contextualSpacing/>
              <w:jc w:val="center"/>
            </w:pPr>
            <w:r w:rsidRPr="004039EB">
              <w:t>Тележка медицинская универсальная</w:t>
            </w:r>
          </w:p>
        </w:tc>
        <w:tc>
          <w:tcPr>
            <w:tcW w:w="1191" w:type="pct"/>
            <w:vMerge/>
            <w:vAlign w:val="center"/>
          </w:tcPr>
          <w:p w14:paraId="49B4B770" w14:textId="77777777" w:rsidR="00665F00" w:rsidRPr="004039EB" w:rsidRDefault="00665F00" w:rsidP="004039EB">
            <w:pPr>
              <w:pStyle w:val="ConsPlusNormal1"/>
              <w:contextualSpacing/>
              <w:jc w:val="center"/>
            </w:pPr>
          </w:p>
        </w:tc>
        <w:tc>
          <w:tcPr>
            <w:tcW w:w="752" w:type="pct"/>
            <w:vMerge/>
            <w:vAlign w:val="center"/>
          </w:tcPr>
          <w:p w14:paraId="34EE1BCE" w14:textId="77777777" w:rsidR="00665F00" w:rsidRPr="004039EB" w:rsidRDefault="00665F00" w:rsidP="004039EB">
            <w:pPr>
              <w:pStyle w:val="ConsPlusNormal1"/>
              <w:contextualSpacing/>
              <w:jc w:val="center"/>
            </w:pPr>
          </w:p>
        </w:tc>
      </w:tr>
      <w:tr w:rsidR="000B5C48" w:rsidRPr="004039EB" w14:paraId="53F90973" w14:textId="77777777" w:rsidTr="004039EB">
        <w:trPr>
          <w:jc w:val="center"/>
        </w:trPr>
        <w:tc>
          <w:tcPr>
            <w:tcW w:w="705" w:type="pct"/>
            <w:vMerge/>
            <w:vAlign w:val="center"/>
          </w:tcPr>
          <w:p w14:paraId="72FBE362" w14:textId="77777777" w:rsidR="00665F00" w:rsidRPr="004039EB" w:rsidRDefault="00665F00" w:rsidP="004039EB">
            <w:pPr>
              <w:pStyle w:val="ConsPlusNormal1"/>
              <w:contextualSpacing/>
              <w:jc w:val="center"/>
            </w:pPr>
          </w:p>
        </w:tc>
        <w:tc>
          <w:tcPr>
            <w:tcW w:w="890" w:type="pct"/>
            <w:vAlign w:val="center"/>
          </w:tcPr>
          <w:p w14:paraId="444F1293" w14:textId="77777777" w:rsidR="00665F00" w:rsidRPr="004039EB" w:rsidRDefault="00C915A8" w:rsidP="004039EB">
            <w:pPr>
              <w:pStyle w:val="ConsPlusNormal1"/>
              <w:contextualSpacing/>
              <w:jc w:val="center"/>
            </w:pPr>
            <w:r w:rsidRPr="004039EB">
              <w:t>270010</w:t>
            </w:r>
          </w:p>
        </w:tc>
        <w:tc>
          <w:tcPr>
            <w:tcW w:w="1461" w:type="pct"/>
            <w:vAlign w:val="center"/>
          </w:tcPr>
          <w:p w14:paraId="28886181"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1" w:type="pct"/>
            <w:vMerge/>
            <w:vAlign w:val="center"/>
          </w:tcPr>
          <w:p w14:paraId="13114C03" w14:textId="77777777" w:rsidR="00665F00" w:rsidRPr="004039EB" w:rsidRDefault="00665F00" w:rsidP="004039EB">
            <w:pPr>
              <w:pStyle w:val="ConsPlusNormal1"/>
              <w:contextualSpacing/>
              <w:jc w:val="center"/>
            </w:pPr>
          </w:p>
        </w:tc>
        <w:tc>
          <w:tcPr>
            <w:tcW w:w="752" w:type="pct"/>
            <w:vMerge/>
            <w:vAlign w:val="center"/>
          </w:tcPr>
          <w:p w14:paraId="199DC0C5" w14:textId="77777777" w:rsidR="00665F00" w:rsidRPr="004039EB" w:rsidRDefault="00665F00" w:rsidP="004039EB">
            <w:pPr>
              <w:pStyle w:val="ConsPlusNormal1"/>
              <w:contextualSpacing/>
              <w:jc w:val="center"/>
            </w:pPr>
          </w:p>
        </w:tc>
      </w:tr>
      <w:tr w:rsidR="000B5C48" w:rsidRPr="004039EB" w14:paraId="093A160A" w14:textId="77777777" w:rsidTr="004039EB">
        <w:trPr>
          <w:jc w:val="center"/>
        </w:trPr>
        <w:tc>
          <w:tcPr>
            <w:tcW w:w="705" w:type="pct"/>
            <w:vMerge/>
            <w:vAlign w:val="center"/>
          </w:tcPr>
          <w:p w14:paraId="13EC7059" w14:textId="77777777" w:rsidR="00665F00" w:rsidRPr="004039EB" w:rsidRDefault="00665F00" w:rsidP="004039EB">
            <w:pPr>
              <w:pStyle w:val="ConsPlusNormal1"/>
              <w:contextualSpacing/>
              <w:jc w:val="center"/>
            </w:pPr>
          </w:p>
        </w:tc>
        <w:tc>
          <w:tcPr>
            <w:tcW w:w="890" w:type="pct"/>
            <w:vAlign w:val="center"/>
          </w:tcPr>
          <w:p w14:paraId="709ECB90" w14:textId="77777777" w:rsidR="00665F00" w:rsidRPr="004039EB" w:rsidRDefault="00C915A8" w:rsidP="004039EB">
            <w:pPr>
              <w:pStyle w:val="ConsPlusNormal1"/>
              <w:contextualSpacing/>
              <w:jc w:val="center"/>
            </w:pPr>
            <w:r w:rsidRPr="004039EB">
              <w:t>270020</w:t>
            </w:r>
          </w:p>
        </w:tc>
        <w:tc>
          <w:tcPr>
            <w:tcW w:w="1461" w:type="pct"/>
            <w:vAlign w:val="center"/>
          </w:tcPr>
          <w:p w14:paraId="16F44D39"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1" w:type="pct"/>
            <w:vMerge/>
            <w:vAlign w:val="center"/>
          </w:tcPr>
          <w:p w14:paraId="35434B90" w14:textId="77777777" w:rsidR="00665F00" w:rsidRPr="004039EB" w:rsidRDefault="00665F00" w:rsidP="004039EB">
            <w:pPr>
              <w:pStyle w:val="ConsPlusNormal1"/>
              <w:contextualSpacing/>
              <w:jc w:val="center"/>
            </w:pPr>
          </w:p>
        </w:tc>
        <w:tc>
          <w:tcPr>
            <w:tcW w:w="752" w:type="pct"/>
            <w:vMerge/>
            <w:vAlign w:val="center"/>
          </w:tcPr>
          <w:p w14:paraId="71B6B491" w14:textId="77777777" w:rsidR="00665F00" w:rsidRPr="004039EB" w:rsidRDefault="00665F00" w:rsidP="004039EB">
            <w:pPr>
              <w:pStyle w:val="ConsPlusNormal1"/>
              <w:contextualSpacing/>
              <w:jc w:val="center"/>
            </w:pPr>
          </w:p>
        </w:tc>
      </w:tr>
      <w:tr w:rsidR="000B5C48" w:rsidRPr="004039EB" w14:paraId="2F518CE6" w14:textId="77777777" w:rsidTr="004039EB">
        <w:trPr>
          <w:jc w:val="center"/>
        </w:trPr>
        <w:tc>
          <w:tcPr>
            <w:tcW w:w="705" w:type="pct"/>
            <w:vMerge/>
            <w:vAlign w:val="center"/>
          </w:tcPr>
          <w:p w14:paraId="146C3EC0" w14:textId="77777777" w:rsidR="00665F00" w:rsidRPr="004039EB" w:rsidRDefault="00665F00" w:rsidP="004039EB">
            <w:pPr>
              <w:pStyle w:val="ConsPlusNormal1"/>
              <w:contextualSpacing/>
              <w:jc w:val="center"/>
            </w:pPr>
          </w:p>
        </w:tc>
        <w:tc>
          <w:tcPr>
            <w:tcW w:w="890" w:type="pct"/>
            <w:vAlign w:val="center"/>
          </w:tcPr>
          <w:p w14:paraId="17AFF94F" w14:textId="77777777" w:rsidR="00665F00" w:rsidRPr="004039EB" w:rsidRDefault="00C915A8" w:rsidP="004039EB">
            <w:pPr>
              <w:pStyle w:val="ConsPlusNormal1"/>
              <w:contextualSpacing/>
              <w:jc w:val="center"/>
            </w:pPr>
            <w:r w:rsidRPr="004039EB">
              <w:t>379410</w:t>
            </w:r>
          </w:p>
        </w:tc>
        <w:tc>
          <w:tcPr>
            <w:tcW w:w="1461" w:type="pct"/>
            <w:vAlign w:val="center"/>
          </w:tcPr>
          <w:p w14:paraId="54FC0FF5"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191" w:type="pct"/>
            <w:vMerge/>
            <w:vAlign w:val="center"/>
          </w:tcPr>
          <w:p w14:paraId="64FD160C" w14:textId="77777777" w:rsidR="00665F00" w:rsidRPr="004039EB" w:rsidRDefault="00665F00" w:rsidP="004039EB">
            <w:pPr>
              <w:pStyle w:val="ConsPlusNormal1"/>
              <w:contextualSpacing/>
              <w:jc w:val="center"/>
            </w:pPr>
          </w:p>
        </w:tc>
        <w:tc>
          <w:tcPr>
            <w:tcW w:w="752" w:type="pct"/>
            <w:vMerge/>
            <w:vAlign w:val="center"/>
          </w:tcPr>
          <w:p w14:paraId="5C43C7B7" w14:textId="77777777" w:rsidR="00665F00" w:rsidRPr="004039EB" w:rsidRDefault="00665F00" w:rsidP="004039EB">
            <w:pPr>
              <w:pStyle w:val="ConsPlusNormal1"/>
              <w:contextualSpacing/>
              <w:jc w:val="center"/>
            </w:pPr>
          </w:p>
        </w:tc>
      </w:tr>
      <w:tr w:rsidR="000B5C48" w:rsidRPr="004039EB" w14:paraId="0AAE9025" w14:textId="77777777" w:rsidTr="004039EB">
        <w:trPr>
          <w:jc w:val="center"/>
        </w:trPr>
        <w:tc>
          <w:tcPr>
            <w:tcW w:w="705" w:type="pct"/>
            <w:vMerge w:val="restart"/>
            <w:vAlign w:val="center"/>
          </w:tcPr>
          <w:p w14:paraId="66973017"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90" w:type="pct"/>
            <w:vAlign w:val="center"/>
          </w:tcPr>
          <w:p w14:paraId="511CC8B5" w14:textId="77777777" w:rsidR="00665F00" w:rsidRPr="004039EB" w:rsidRDefault="00C915A8" w:rsidP="004039EB">
            <w:pPr>
              <w:pStyle w:val="ConsPlusNormal1"/>
              <w:contextualSpacing/>
              <w:jc w:val="center"/>
            </w:pPr>
            <w:r w:rsidRPr="004039EB">
              <w:t>122760</w:t>
            </w:r>
          </w:p>
        </w:tc>
        <w:tc>
          <w:tcPr>
            <w:tcW w:w="1461" w:type="pct"/>
            <w:vAlign w:val="center"/>
          </w:tcPr>
          <w:p w14:paraId="584CA63D" w14:textId="77777777" w:rsidR="00665F00" w:rsidRPr="004039EB" w:rsidRDefault="00C915A8" w:rsidP="004039EB">
            <w:pPr>
              <w:pStyle w:val="ConsPlusNormal1"/>
              <w:contextualSpacing/>
              <w:jc w:val="center"/>
            </w:pPr>
            <w:r w:rsidRPr="004039EB">
              <w:t>Стерилизатор газовый формальдегидный</w:t>
            </w:r>
          </w:p>
        </w:tc>
        <w:tc>
          <w:tcPr>
            <w:tcW w:w="1191" w:type="pct"/>
            <w:vMerge w:val="restart"/>
            <w:vAlign w:val="center"/>
          </w:tcPr>
          <w:p w14:paraId="0F924DE0" w14:textId="77777777" w:rsidR="00665F00" w:rsidRPr="004039EB" w:rsidRDefault="00C915A8" w:rsidP="004039EB">
            <w:pPr>
              <w:pStyle w:val="ConsPlusNormal1"/>
              <w:contextualSpacing/>
              <w:jc w:val="center"/>
            </w:pPr>
            <w:r w:rsidRPr="004039EB">
              <w:t>Стерилизатор паровой, и/или газовый, и/или плазменный</w:t>
            </w:r>
          </w:p>
        </w:tc>
        <w:tc>
          <w:tcPr>
            <w:tcW w:w="752" w:type="pct"/>
            <w:vMerge w:val="restart"/>
            <w:vAlign w:val="center"/>
          </w:tcPr>
          <w:p w14:paraId="7AC24A6F" w14:textId="77777777" w:rsidR="00665F00" w:rsidRPr="004039EB" w:rsidRDefault="00C915A8" w:rsidP="004039EB">
            <w:pPr>
              <w:pStyle w:val="ConsPlusNormal1"/>
              <w:contextualSpacing/>
              <w:jc w:val="center"/>
            </w:pPr>
            <w:r w:rsidRPr="004039EB">
              <w:t>не менее 1</w:t>
            </w:r>
          </w:p>
        </w:tc>
      </w:tr>
      <w:tr w:rsidR="000B5C48" w:rsidRPr="004039EB" w14:paraId="070B8730" w14:textId="77777777" w:rsidTr="004039EB">
        <w:trPr>
          <w:jc w:val="center"/>
        </w:trPr>
        <w:tc>
          <w:tcPr>
            <w:tcW w:w="705" w:type="pct"/>
            <w:vMerge/>
            <w:vAlign w:val="center"/>
          </w:tcPr>
          <w:p w14:paraId="65DC8CD1" w14:textId="77777777" w:rsidR="00665F00" w:rsidRPr="004039EB" w:rsidRDefault="00665F00" w:rsidP="004039EB">
            <w:pPr>
              <w:pStyle w:val="ConsPlusNormal1"/>
              <w:contextualSpacing/>
              <w:jc w:val="center"/>
            </w:pPr>
          </w:p>
        </w:tc>
        <w:tc>
          <w:tcPr>
            <w:tcW w:w="890" w:type="pct"/>
            <w:vAlign w:val="center"/>
          </w:tcPr>
          <w:p w14:paraId="591322AA" w14:textId="77777777" w:rsidR="00665F00" w:rsidRPr="004039EB" w:rsidRDefault="00C915A8" w:rsidP="004039EB">
            <w:pPr>
              <w:pStyle w:val="ConsPlusNormal1"/>
              <w:contextualSpacing/>
              <w:jc w:val="center"/>
            </w:pPr>
            <w:r w:rsidRPr="004039EB">
              <w:t>145420</w:t>
            </w:r>
          </w:p>
        </w:tc>
        <w:tc>
          <w:tcPr>
            <w:tcW w:w="1461" w:type="pct"/>
            <w:vAlign w:val="center"/>
          </w:tcPr>
          <w:p w14:paraId="4E25AD72" w14:textId="77777777" w:rsidR="00665F00" w:rsidRPr="004039EB" w:rsidRDefault="00C915A8" w:rsidP="004039EB">
            <w:pPr>
              <w:pStyle w:val="ConsPlusNormal1"/>
              <w:contextualSpacing/>
              <w:jc w:val="center"/>
            </w:pPr>
            <w:r w:rsidRPr="004039EB">
              <w:t>Стерилизатор паровой для жидкостей</w:t>
            </w:r>
          </w:p>
        </w:tc>
        <w:tc>
          <w:tcPr>
            <w:tcW w:w="1191" w:type="pct"/>
            <w:vMerge/>
            <w:vAlign w:val="center"/>
          </w:tcPr>
          <w:p w14:paraId="167BD884" w14:textId="77777777" w:rsidR="00665F00" w:rsidRPr="004039EB" w:rsidRDefault="00665F00" w:rsidP="004039EB">
            <w:pPr>
              <w:pStyle w:val="ConsPlusNormal1"/>
              <w:contextualSpacing/>
              <w:jc w:val="center"/>
            </w:pPr>
          </w:p>
        </w:tc>
        <w:tc>
          <w:tcPr>
            <w:tcW w:w="752" w:type="pct"/>
            <w:vMerge/>
            <w:vAlign w:val="center"/>
          </w:tcPr>
          <w:p w14:paraId="282DFB39" w14:textId="77777777" w:rsidR="00665F00" w:rsidRPr="004039EB" w:rsidRDefault="00665F00" w:rsidP="004039EB">
            <w:pPr>
              <w:pStyle w:val="ConsPlusNormal1"/>
              <w:contextualSpacing/>
              <w:jc w:val="center"/>
            </w:pPr>
          </w:p>
        </w:tc>
      </w:tr>
      <w:tr w:rsidR="000B5C48" w:rsidRPr="004039EB" w14:paraId="2732576F" w14:textId="77777777" w:rsidTr="004039EB">
        <w:trPr>
          <w:jc w:val="center"/>
        </w:trPr>
        <w:tc>
          <w:tcPr>
            <w:tcW w:w="705" w:type="pct"/>
            <w:vMerge/>
            <w:vAlign w:val="center"/>
          </w:tcPr>
          <w:p w14:paraId="604DE8DE" w14:textId="77777777" w:rsidR="00665F00" w:rsidRPr="004039EB" w:rsidRDefault="00665F00" w:rsidP="004039EB">
            <w:pPr>
              <w:pStyle w:val="ConsPlusNormal1"/>
              <w:contextualSpacing/>
              <w:jc w:val="center"/>
            </w:pPr>
          </w:p>
        </w:tc>
        <w:tc>
          <w:tcPr>
            <w:tcW w:w="890" w:type="pct"/>
            <w:vAlign w:val="center"/>
          </w:tcPr>
          <w:p w14:paraId="27EB81D7" w14:textId="77777777" w:rsidR="00665F00" w:rsidRPr="004039EB" w:rsidRDefault="00C915A8" w:rsidP="004039EB">
            <w:pPr>
              <w:pStyle w:val="ConsPlusNormal1"/>
              <w:contextualSpacing/>
              <w:jc w:val="center"/>
            </w:pPr>
            <w:r w:rsidRPr="004039EB">
              <w:t>150480</w:t>
            </w:r>
          </w:p>
        </w:tc>
        <w:tc>
          <w:tcPr>
            <w:tcW w:w="1461" w:type="pct"/>
            <w:vAlign w:val="center"/>
          </w:tcPr>
          <w:p w14:paraId="10E0CBE2" w14:textId="77777777" w:rsidR="00665F00" w:rsidRPr="004039EB" w:rsidRDefault="00C915A8" w:rsidP="004039EB">
            <w:pPr>
              <w:pStyle w:val="ConsPlusNormal1"/>
              <w:contextualSpacing/>
              <w:jc w:val="center"/>
            </w:pPr>
            <w:r w:rsidRPr="004039EB">
              <w:t>Стерилизатор озоновый/на основе пероксида водорода</w:t>
            </w:r>
          </w:p>
        </w:tc>
        <w:tc>
          <w:tcPr>
            <w:tcW w:w="1191" w:type="pct"/>
            <w:vMerge/>
            <w:vAlign w:val="center"/>
          </w:tcPr>
          <w:p w14:paraId="1AFA481D" w14:textId="77777777" w:rsidR="00665F00" w:rsidRPr="004039EB" w:rsidRDefault="00665F00" w:rsidP="004039EB">
            <w:pPr>
              <w:pStyle w:val="ConsPlusNormal1"/>
              <w:contextualSpacing/>
              <w:jc w:val="center"/>
            </w:pPr>
          </w:p>
        </w:tc>
        <w:tc>
          <w:tcPr>
            <w:tcW w:w="752" w:type="pct"/>
            <w:vMerge/>
            <w:vAlign w:val="center"/>
          </w:tcPr>
          <w:p w14:paraId="0EAD3E0E" w14:textId="77777777" w:rsidR="00665F00" w:rsidRPr="004039EB" w:rsidRDefault="00665F00" w:rsidP="004039EB">
            <w:pPr>
              <w:pStyle w:val="ConsPlusNormal1"/>
              <w:contextualSpacing/>
              <w:jc w:val="center"/>
            </w:pPr>
          </w:p>
        </w:tc>
      </w:tr>
      <w:tr w:rsidR="000B5C48" w:rsidRPr="004039EB" w14:paraId="47E6E259" w14:textId="77777777" w:rsidTr="004039EB">
        <w:trPr>
          <w:jc w:val="center"/>
        </w:trPr>
        <w:tc>
          <w:tcPr>
            <w:tcW w:w="705" w:type="pct"/>
            <w:vMerge/>
            <w:vAlign w:val="center"/>
          </w:tcPr>
          <w:p w14:paraId="51510794" w14:textId="77777777" w:rsidR="00665F00" w:rsidRPr="004039EB" w:rsidRDefault="00665F00" w:rsidP="004039EB">
            <w:pPr>
              <w:pStyle w:val="ConsPlusNormal1"/>
              <w:contextualSpacing/>
              <w:jc w:val="center"/>
            </w:pPr>
          </w:p>
        </w:tc>
        <w:tc>
          <w:tcPr>
            <w:tcW w:w="890" w:type="pct"/>
            <w:vAlign w:val="center"/>
          </w:tcPr>
          <w:p w14:paraId="2C9C92D5" w14:textId="77777777" w:rsidR="00665F00" w:rsidRPr="004039EB" w:rsidRDefault="00C915A8" w:rsidP="004039EB">
            <w:pPr>
              <w:pStyle w:val="ConsPlusNormal1"/>
              <w:contextualSpacing/>
              <w:jc w:val="center"/>
            </w:pPr>
            <w:r w:rsidRPr="004039EB">
              <w:t>173090</w:t>
            </w:r>
          </w:p>
        </w:tc>
        <w:tc>
          <w:tcPr>
            <w:tcW w:w="1461" w:type="pct"/>
            <w:vAlign w:val="center"/>
          </w:tcPr>
          <w:p w14:paraId="0DB9B599" w14:textId="77777777" w:rsidR="00665F00" w:rsidRPr="004039EB" w:rsidRDefault="00C915A8" w:rsidP="004039EB">
            <w:pPr>
              <w:pStyle w:val="ConsPlusNormal1"/>
              <w:contextualSpacing/>
              <w:jc w:val="center"/>
            </w:pPr>
            <w:r w:rsidRPr="004039EB">
              <w:t>Стерилизатор сухожаровой</w:t>
            </w:r>
          </w:p>
        </w:tc>
        <w:tc>
          <w:tcPr>
            <w:tcW w:w="1191" w:type="pct"/>
            <w:vMerge/>
            <w:vAlign w:val="center"/>
          </w:tcPr>
          <w:p w14:paraId="2878553F" w14:textId="77777777" w:rsidR="00665F00" w:rsidRPr="004039EB" w:rsidRDefault="00665F00" w:rsidP="004039EB">
            <w:pPr>
              <w:pStyle w:val="ConsPlusNormal1"/>
              <w:contextualSpacing/>
              <w:jc w:val="center"/>
            </w:pPr>
          </w:p>
        </w:tc>
        <w:tc>
          <w:tcPr>
            <w:tcW w:w="752" w:type="pct"/>
            <w:vMerge/>
            <w:vAlign w:val="center"/>
          </w:tcPr>
          <w:p w14:paraId="2B6B213D" w14:textId="77777777" w:rsidR="00665F00" w:rsidRPr="004039EB" w:rsidRDefault="00665F00" w:rsidP="004039EB">
            <w:pPr>
              <w:pStyle w:val="ConsPlusNormal1"/>
              <w:contextualSpacing/>
              <w:jc w:val="center"/>
            </w:pPr>
          </w:p>
        </w:tc>
      </w:tr>
      <w:tr w:rsidR="000B5C48" w:rsidRPr="004039EB" w14:paraId="16A6986F" w14:textId="77777777" w:rsidTr="004039EB">
        <w:trPr>
          <w:jc w:val="center"/>
        </w:trPr>
        <w:tc>
          <w:tcPr>
            <w:tcW w:w="705" w:type="pct"/>
            <w:vMerge/>
            <w:vAlign w:val="center"/>
          </w:tcPr>
          <w:p w14:paraId="7F864B37" w14:textId="77777777" w:rsidR="00665F00" w:rsidRPr="004039EB" w:rsidRDefault="00665F00" w:rsidP="004039EB">
            <w:pPr>
              <w:pStyle w:val="ConsPlusNormal1"/>
              <w:contextualSpacing/>
              <w:jc w:val="center"/>
            </w:pPr>
          </w:p>
        </w:tc>
        <w:tc>
          <w:tcPr>
            <w:tcW w:w="890" w:type="pct"/>
            <w:vAlign w:val="center"/>
          </w:tcPr>
          <w:p w14:paraId="5E0089D8" w14:textId="77777777" w:rsidR="00665F00" w:rsidRPr="004039EB" w:rsidRDefault="00C915A8" w:rsidP="004039EB">
            <w:pPr>
              <w:pStyle w:val="ConsPlusNormal1"/>
              <w:contextualSpacing/>
              <w:jc w:val="center"/>
            </w:pPr>
            <w:r w:rsidRPr="004039EB">
              <w:t>211070</w:t>
            </w:r>
          </w:p>
        </w:tc>
        <w:tc>
          <w:tcPr>
            <w:tcW w:w="1461" w:type="pct"/>
            <w:vAlign w:val="center"/>
          </w:tcPr>
          <w:p w14:paraId="55B50FE4" w14:textId="77777777" w:rsidR="00665F00" w:rsidRPr="004039EB" w:rsidRDefault="00C915A8" w:rsidP="004039EB">
            <w:pPr>
              <w:pStyle w:val="ConsPlusNormal1"/>
              <w:contextualSpacing/>
              <w:jc w:val="center"/>
            </w:pPr>
            <w:r w:rsidRPr="004039EB">
              <w:t>Стерилизатор этиленоксидный</w:t>
            </w:r>
          </w:p>
        </w:tc>
        <w:tc>
          <w:tcPr>
            <w:tcW w:w="1191" w:type="pct"/>
            <w:vMerge/>
            <w:vAlign w:val="center"/>
          </w:tcPr>
          <w:p w14:paraId="1E2F714D" w14:textId="77777777" w:rsidR="00665F00" w:rsidRPr="004039EB" w:rsidRDefault="00665F00" w:rsidP="004039EB">
            <w:pPr>
              <w:pStyle w:val="ConsPlusNormal1"/>
              <w:contextualSpacing/>
              <w:jc w:val="center"/>
            </w:pPr>
          </w:p>
        </w:tc>
        <w:tc>
          <w:tcPr>
            <w:tcW w:w="752" w:type="pct"/>
            <w:vMerge/>
            <w:vAlign w:val="center"/>
          </w:tcPr>
          <w:p w14:paraId="1D1A57CA" w14:textId="77777777" w:rsidR="00665F00" w:rsidRPr="004039EB" w:rsidRDefault="00665F00" w:rsidP="004039EB">
            <w:pPr>
              <w:pStyle w:val="ConsPlusNormal1"/>
              <w:contextualSpacing/>
              <w:jc w:val="center"/>
            </w:pPr>
          </w:p>
        </w:tc>
      </w:tr>
      <w:tr w:rsidR="000B5C48" w:rsidRPr="004039EB" w14:paraId="1DBE6C0B" w14:textId="77777777" w:rsidTr="004039EB">
        <w:trPr>
          <w:jc w:val="center"/>
        </w:trPr>
        <w:tc>
          <w:tcPr>
            <w:tcW w:w="705" w:type="pct"/>
            <w:vMerge/>
            <w:vAlign w:val="center"/>
          </w:tcPr>
          <w:p w14:paraId="103288B5" w14:textId="77777777" w:rsidR="00665F00" w:rsidRPr="004039EB" w:rsidRDefault="00665F00" w:rsidP="004039EB">
            <w:pPr>
              <w:pStyle w:val="ConsPlusNormal1"/>
              <w:contextualSpacing/>
              <w:jc w:val="center"/>
            </w:pPr>
          </w:p>
        </w:tc>
        <w:tc>
          <w:tcPr>
            <w:tcW w:w="890" w:type="pct"/>
            <w:vAlign w:val="center"/>
          </w:tcPr>
          <w:p w14:paraId="7DB34BEF" w14:textId="77777777" w:rsidR="00665F00" w:rsidRPr="004039EB" w:rsidRDefault="00C915A8" w:rsidP="004039EB">
            <w:pPr>
              <w:pStyle w:val="ConsPlusNormal1"/>
              <w:contextualSpacing/>
              <w:jc w:val="center"/>
            </w:pPr>
            <w:r w:rsidRPr="004039EB">
              <w:t>211110</w:t>
            </w:r>
          </w:p>
        </w:tc>
        <w:tc>
          <w:tcPr>
            <w:tcW w:w="1461" w:type="pct"/>
            <w:vAlign w:val="center"/>
          </w:tcPr>
          <w:p w14:paraId="62751B44" w14:textId="77777777" w:rsidR="00665F00" w:rsidRPr="004039EB" w:rsidRDefault="00C915A8" w:rsidP="004039EB">
            <w:pPr>
              <w:pStyle w:val="ConsPlusNormal1"/>
              <w:contextualSpacing/>
              <w:jc w:val="center"/>
            </w:pPr>
            <w:r w:rsidRPr="004039EB">
              <w:t>Стерилизатор этиленоксидный/паровой</w:t>
            </w:r>
          </w:p>
        </w:tc>
        <w:tc>
          <w:tcPr>
            <w:tcW w:w="1191" w:type="pct"/>
            <w:vMerge/>
            <w:vAlign w:val="center"/>
          </w:tcPr>
          <w:p w14:paraId="41A3DAE4" w14:textId="77777777" w:rsidR="00665F00" w:rsidRPr="004039EB" w:rsidRDefault="00665F00" w:rsidP="004039EB">
            <w:pPr>
              <w:pStyle w:val="ConsPlusNormal1"/>
              <w:contextualSpacing/>
              <w:jc w:val="center"/>
            </w:pPr>
          </w:p>
        </w:tc>
        <w:tc>
          <w:tcPr>
            <w:tcW w:w="752" w:type="pct"/>
            <w:vMerge/>
            <w:vAlign w:val="center"/>
          </w:tcPr>
          <w:p w14:paraId="461138D7" w14:textId="77777777" w:rsidR="00665F00" w:rsidRPr="004039EB" w:rsidRDefault="00665F00" w:rsidP="004039EB">
            <w:pPr>
              <w:pStyle w:val="ConsPlusNormal1"/>
              <w:contextualSpacing/>
              <w:jc w:val="center"/>
            </w:pPr>
          </w:p>
        </w:tc>
      </w:tr>
      <w:tr w:rsidR="000B5C48" w:rsidRPr="004039EB" w14:paraId="227F0535" w14:textId="77777777" w:rsidTr="004039EB">
        <w:trPr>
          <w:jc w:val="center"/>
        </w:trPr>
        <w:tc>
          <w:tcPr>
            <w:tcW w:w="705" w:type="pct"/>
            <w:vMerge/>
            <w:vAlign w:val="center"/>
          </w:tcPr>
          <w:p w14:paraId="2D43B6F7" w14:textId="77777777" w:rsidR="00665F00" w:rsidRPr="004039EB" w:rsidRDefault="00665F00" w:rsidP="004039EB">
            <w:pPr>
              <w:pStyle w:val="ConsPlusNormal1"/>
              <w:contextualSpacing/>
              <w:jc w:val="center"/>
            </w:pPr>
          </w:p>
        </w:tc>
        <w:tc>
          <w:tcPr>
            <w:tcW w:w="890" w:type="pct"/>
            <w:vAlign w:val="center"/>
          </w:tcPr>
          <w:p w14:paraId="19CEFAD3" w14:textId="77777777" w:rsidR="00665F00" w:rsidRPr="004039EB" w:rsidRDefault="00C915A8" w:rsidP="004039EB">
            <w:pPr>
              <w:pStyle w:val="ConsPlusNormal1"/>
              <w:contextualSpacing/>
              <w:jc w:val="center"/>
            </w:pPr>
            <w:r w:rsidRPr="004039EB">
              <w:t>215790</w:t>
            </w:r>
          </w:p>
        </w:tc>
        <w:tc>
          <w:tcPr>
            <w:tcW w:w="1461" w:type="pct"/>
            <w:vAlign w:val="center"/>
          </w:tcPr>
          <w:p w14:paraId="34792301" w14:textId="77777777" w:rsidR="00665F00" w:rsidRPr="004039EB" w:rsidRDefault="00C915A8" w:rsidP="004039EB">
            <w:pPr>
              <w:pStyle w:val="ConsPlusNormal1"/>
              <w:contextualSpacing/>
              <w:jc w:val="center"/>
            </w:pPr>
            <w:r w:rsidRPr="004039EB">
              <w:t>Стерилизатор плазменный</w:t>
            </w:r>
          </w:p>
        </w:tc>
        <w:tc>
          <w:tcPr>
            <w:tcW w:w="1191" w:type="pct"/>
            <w:vMerge/>
            <w:vAlign w:val="center"/>
          </w:tcPr>
          <w:p w14:paraId="2640B99A" w14:textId="77777777" w:rsidR="00665F00" w:rsidRPr="004039EB" w:rsidRDefault="00665F00" w:rsidP="004039EB">
            <w:pPr>
              <w:pStyle w:val="ConsPlusNormal1"/>
              <w:contextualSpacing/>
              <w:jc w:val="center"/>
            </w:pPr>
          </w:p>
        </w:tc>
        <w:tc>
          <w:tcPr>
            <w:tcW w:w="752" w:type="pct"/>
            <w:vMerge/>
            <w:vAlign w:val="center"/>
          </w:tcPr>
          <w:p w14:paraId="1C1D136D" w14:textId="77777777" w:rsidR="00665F00" w:rsidRPr="004039EB" w:rsidRDefault="00665F00" w:rsidP="004039EB">
            <w:pPr>
              <w:pStyle w:val="ConsPlusNormal1"/>
              <w:contextualSpacing/>
              <w:jc w:val="center"/>
            </w:pPr>
          </w:p>
        </w:tc>
      </w:tr>
      <w:tr w:rsidR="000B5C48" w:rsidRPr="004039EB" w14:paraId="234EE5F0" w14:textId="77777777" w:rsidTr="004039EB">
        <w:trPr>
          <w:jc w:val="center"/>
        </w:trPr>
        <w:tc>
          <w:tcPr>
            <w:tcW w:w="705" w:type="pct"/>
            <w:vMerge/>
            <w:vAlign w:val="center"/>
          </w:tcPr>
          <w:p w14:paraId="7DF7761A" w14:textId="77777777" w:rsidR="00665F00" w:rsidRPr="004039EB" w:rsidRDefault="00665F00" w:rsidP="004039EB">
            <w:pPr>
              <w:pStyle w:val="ConsPlusNormal1"/>
              <w:contextualSpacing/>
              <w:jc w:val="center"/>
            </w:pPr>
          </w:p>
        </w:tc>
        <w:tc>
          <w:tcPr>
            <w:tcW w:w="890" w:type="pct"/>
            <w:vAlign w:val="center"/>
          </w:tcPr>
          <w:p w14:paraId="197AB7F6" w14:textId="77777777" w:rsidR="00665F00" w:rsidRPr="004039EB" w:rsidRDefault="00C915A8" w:rsidP="004039EB">
            <w:pPr>
              <w:pStyle w:val="ConsPlusNormal1"/>
              <w:contextualSpacing/>
              <w:jc w:val="center"/>
            </w:pPr>
            <w:r w:rsidRPr="004039EB">
              <w:t>237470</w:t>
            </w:r>
          </w:p>
        </w:tc>
        <w:tc>
          <w:tcPr>
            <w:tcW w:w="1461" w:type="pct"/>
            <w:vAlign w:val="center"/>
          </w:tcPr>
          <w:p w14:paraId="13F01D3B" w14:textId="77777777" w:rsidR="00665F00" w:rsidRPr="004039EB" w:rsidRDefault="00C915A8" w:rsidP="004039EB">
            <w:pPr>
              <w:pStyle w:val="ConsPlusNormal1"/>
              <w:contextualSpacing/>
              <w:jc w:val="center"/>
            </w:pPr>
            <w:r w:rsidRPr="004039EB">
              <w:t>Стерилизатор газовый на основе перекиси водорода</w:t>
            </w:r>
          </w:p>
        </w:tc>
        <w:tc>
          <w:tcPr>
            <w:tcW w:w="1191" w:type="pct"/>
            <w:vMerge/>
            <w:vAlign w:val="center"/>
          </w:tcPr>
          <w:p w14:paraId="7D9E1122" w14:textId="77777777" w:rsidR="00665F00" w:rsidRPr="004039EB" w:rsidRDefault="00665F00" w:rsidP="004039EB">
            <w:pPr>
              <w:pStyle w:val="ConsPlusNormal1"/>
              <w:contextualSpacing/>
              <w:jc w:val="center"/>
            </w:pPr>
          </w:p>
        </w:tc>
        <w:tc>
          <w:tcPr>
            <w:tcW w:w="752" w:type="pct"/>
            <w:vMerge/>
            <w:vAlign w:val="center"/>
          </w:tcPr>
          <w:p w14:paraId="3404481A" w14:textId="77777777" w:rsidR="00665F00" w:rsidRPr="004039EB" w:rsidRDefault="00665F00" w:rsidP="004039EB">
            <w:pPr>
              <w:pStyle w:val="ConsPlusNormal1"/>
              <w:contextualSpacing/>
              <w:jc w:val="center"/>
            </w:pPr>
          </w:p>
        </w:tc>
      </w:tr>
      <w:tr w:rsidR="000B5C48" w:rsidRPr="004039EB" w14:paraId="67ED4B76" w14:textId="77777777" w:rsidTr="004039EB">
        <w:trPr>
          <w:jc w:val="center"/>
        </w:trPr>
        <w:tc>
          <w:tcPr>
            <w:tcW w:w="705" w:type="pct"/>
            <w:vMerge/>
            <w:vAlign w:val="center"/>
          </w:tcPr>
          <w:p w14:paraId="24D7EF85" w14:textId="77777777" w:rsidR="00665F00" w:rsidRPr="004039EB" w:rsidRDefault="00665F00" w:rsidP="004039EB">
            <w:pPr>
              <w:pStyle w:val="ConsPlusNormal1"/>
              <w:contextualSpacing/>
              <w:jc w:val="center"/>
            </w:pPr>
          </w:p>
        </w:tc>
        <w:tc>
          <w:tcPr>
            <w:tcW w:w="890" w:type="pct"/>
            <w:vAlign w:val="center"/>
          </w:tcPr>
          <w:p w14:paraId="0B0C9829" w14:textId="77777777" w:rsidR="00665F00" w:rsidRPr="004039EB" w:rsidRDefault="00C915A8" w:rsidP="004039EB">
            <w:pPr>
              <w:pStyle w:val="ConsPlusNormal1"/>
              <w:contextualSpacing/>
              <w:jc w:val="center"/>
            </w:pPr>
            <w:r w:rsidRPr="004039EB">
              <w:t>330780</w:t>
            </w:r>
          </w:p>
        </w:tc>
        <w:tc>
          <w:tcPr>
            <w:tcW w:w="1461" w:type="pct"/>
            <w:vAlign w:val="center"/>
          </w:tcPr>
          <w:p w14:paraId="7D36245F" w14:textId="77777777" w:rsidR="00665F00" w:rsidRPr="004039EB" w:rsidRDefault="00C915A8" w:rsidP="004039EB">
            <w:pPr>
              <w:pStyle w:val="ConsPlusNormal1"/>
              <w:contextualSpacing/>
              <w:jc w:val="center"/>
            </w:pPr>
            <w:r w:rsidRPr="004039EB">
              <w:t>Стерилизатор паровой</w:t>
            </w:r>
          </w:p>
        </w:tc>
        <w:tc>
          <w:tcPr>
            <w:tcW w:w="1191" w:type="pct"/>
            <w:vMerge/>
            <w:vAlign w:val="center"/>
          </w:tcPr>
          <w:p w14:paraId="211E5BA8" w14:textId="77777777" w:rsidR="00665F00" w:rsidRPr="004039EB" w:rsidRDefault="00665F00" w:rsidP="004039EB">
            <w:pPr>
              <w:pStyle w:val="ConsPlusNormal1"/>
              <w:contextualSpacing/>
              <w:jc w:val="center"/>
            </w:pPr>
          </w:p>
        </w:tc>
        <w:tc>
          <w:tcPr>
            <w:tcW w:w="752" w:type="pct"/>
            <w:vMerge/>
            <w:vAlign w:val="center"/>
          </w:tcPr>
          <w:p w14:paraId="24AEFB59" w14:textId="77777777" w:rsidR="00665F00" w:rsidRPr="004039EB" w:rsidRDefault="00665F00" w:rsidP="004039EB">
            <w:pPr>
              <w:pStyle w:val="ConsPlusNormal1"/>
              <w:contextualSpacing/>
              <w:jc w:val="center"/>
            </w:pPr>
          </w:p>
        </w:tc>
      </w:tr>
      <w:tr w:rsidR="000B5C48" w:rsidRPr="004039EB" w14:paraId="3EDFAAEC" w14:textId="77777777" w:rsidTr="004039EB">
        <w:trPr>
          <w:jc w:val="center"/>
        </w:trPr>
        <w:tc>
          <w:tcPr>
            <w:tcW w:w="705" w:type="pct"/>
            <w:vAlign w:val="center"/>
          </w:tcPr>
          <w:p w14:paraId="1574EEAC" w14:textId="77777777" w:rsidR="00665F00" w:rsidRPr="004039EB" w:rsidRDefault="00C915A8" w:rsidP="004039EB">
            <w:pPr>
              <w:pStyle w:val="ConsPlusNormal1"/>
              <w:contextualSpacing/>
              <w:jc w:val="center"/>
            </w:pPr>
            <w:r w:rsidRPr="004039EB">
              <w:t>7</w:t>
            </w:r>
          </w:p>
        </w:tc>
        <w:tc>
          <w:tcPr>
            <w:tcW w:w="890" w:type="pct"/>
            <w:vAlign w:val="center"/>
          </w:tcPr>
          <w:p w14:paraId="41F4F92D" w14:textId="77777777" w:rsidR="00665F00" w:rsidRPr="004039EB" w:rsidRDefault="00C915A8" w:rsidP="004039EB">
            <w:pPr>
              <w:pStyle w:val="ConsPlusNormal1"/>
              <w:contextualSpacing/>
              <w:jc w:val="center"/>
            </w:pPr>
            <w:r w:rsidRPr="004039EB">
              <w:t>116950</w:t>
            </w:r>
          </w:p>
        </w:tc>
        <w:tc>
          <w:tcPr>
            <w:tcW w:w="1461" w:type="pct"/>
            <w:vAlign w:val="center"/>
          </w:tcPr>
          <w:p w14:paraId="6E081221" w14:textId="77777777" w:rsidR="00665F00" w:rsidRPr="004039EB" w:rsidRDefault="00C915A8" w:rsidP="004039EB">
            <w:pPr>
              <w:pStyle w:val="ConsPlusNormal1"/>
              <w:contextualSpacing/>
              <w:jc w:val="center"/>
            </w:pPr>
            <w:r w:rsidRPr="004039EB">
              <w:t>Устройство для запаивания пакетов</w:t>
            </w:r>
          </w:p>
        </w:tc>
        <w:tc>
          <w:tcPr>
            <w:tcW w:w="1191" w:type="pct"/>
            <w:vAlign w:val="center"/>
          </w:tcPr>
          <w:p w14:paraId="46AC7393" w14:textId="77777777" w:rsidR="00665F00" w:rsidRPr="004039EB" w:rsidRDefault="00C915A8" w:rsidP="004039EB">
            <w:pPr>
              <w:pStyle w:val="ConsPlusNormal1"/>
              <w:contextualSpacing/>
              <w:jc w:val="center"/>
            </w:pPr>
            <w:r w:rsidRPr="004039EB">
              <w:t>Оборудование для упаковки стерилизационного материала</w:t>
            </w:r>
          </w:p>
        </w:tc>
        <w:tc>
          <w:tcPr>
            <w:tcW w:w="752" w:type="pct"/>
            <w:vAlign w:val="center"/>
          </w:tcPr>
          <w:p w14:paraId="60DAA458" w14:textId="77777777" w:rsidR="00665F00" w:rsidRPr="004039EB" w:rsidRDefault="00C915A8" w:rsidP="004039EB">
            <w:pPr>
              <w:pStyle w:val="ConsPlusNormal1"/>
              <w:contextualSpacing/>
              <w:jc w:val="center"/>
            </w:pPr>
            <w:r w:rsidRPr="004039EB">
              <w:t>не менее 1</w:t>
            </w:r>
          </w:p>
        </w:tc>
      </w:tr>
      <w:tr w:rsidR="000B5C48" w:rsidRPr="004039EB" w14:paraId="01E26689" w14:textId="77777777" w:rsidTr="004039EB">
        <w:trPr>
          <w:jc w:val="center"/>
        </w:trPr>
        <w:tc>
          <w:tcPr>
            <w:tcW w:w="705" w:type="pct"/>
            <w:vMerge w:val="restart"/>
            <w:vAlign w:val="center"/>
          </w:tcPr>
          <w:p w14:paraId="25ACE93E"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90" w:type="pct"/>
            <w:vAlign w:val="center"/>
          </w:tcPr>
          <w:p w14:paraId="757CAA44" w14:textId="77777777" w:rsidR="00665F00" w:rsidRPr="004039EB" w:rsidRDefault="00C915A8" w:rsidP="004039EB">
            <w:pPr>
              <w:pStyle w:val="ConsPlusNormal1"/>
              <w:contextualSpacing/>
              <w:jc w:val="center"/>
            </w:pPr>
            <w:r w:rsidRPr="004039EB">
              <w:t>260410</w:t>
            </w:r>
          </w:p>
        </w:tc>
        <w:tc>
          <w:tcPr>
            <w:tcW w:w="1461" w:type="pct"/>
            <w:vAlign w:val="center"/>
          </w:tcPr>
          <w:p w14:paraId="4A9CDC20" w14:textId="77777777" w:rsidR="00665F00" w:rsidRPr="004039EB" w:rsidRDefault="00C915A8" w:rsidP="004039EB">
            <w:pPr>
              <w:pStyle w:val="ConsPlusNormal1"/>
              <w:contextualSpacing/>
              <w:jc w:val="center"/>
            </w:pPr>
            <w:r w:rsidRPr="004039EB">
              <w:t>Шкаф сушильный общего назначения</w:t>
            </w:r>
          </w:p>
        </w:tc>
        <w:tc>
          <w:tcPr>
            <w:tcW w:w="1191" w:type="pct"/>
            <w:vMerge w:val="restart"/>
            <w:vAlign w:val="center"/>
          </w:tcPr>
          <w:p w14:paraId="7EB5A757" w14:textId="77777777" w:rsidR="00665F00" w:rsidRPr="004039EB" w:rsidRDefault="00C915A8" w:rsidP="004039EB">
            <w:pPr>
              <w:pStyle w:val="ConsPlusNormal1"/>
              <w:contextualSpacing/>
              <w:jc w:val="center"/>
            </w:pPr>
            <w:r w:rsidRPr="004039EB">
              <w:t>Шкаф сушильный</w:t>
            </w:r>
          </w:p>
        </w:tc>
        <w:tc>
          <w:tcPr>
            <w:tcW w:w="752" w:type="pct"/>
            <w:vMerge w:val="restart"/>
            <w:vAlign w:val="center"/>
          </w:tcPr>
          <w:p w14:paraId="19E1AE24" w14:textId="77777777" w:rsidR="00665F00" w:rsidRPr="004039EB" w:rsidRDefault="00C915A8" w:rsidP="004039EB">
            <w:pPr>
              <w:pStyle w:val="ConsPlusNormal1"/>
              <w:contextualSpacing/>
              <w:jc w:val="center"/>
            </w:pPr>
            <w:r w:rsidRPr="004039EB">
              <w:t>1</w:t>
            </w:r>
          </w:p>
        </w:tc>
      </w:tr>
      <w:tr w:rsidR="000B5C48" w:rsidRPr="004039EB" w14:paraId="00FA73DE" w14:textId="77777777" w:rsidTr="004039EB">
        <w:trPr>
          <w:jc w:val="center"/>
        </w:trPr>
        <w:tc>
          <w:tcPr>
            <w:tcW w:w="705" w:type="pct"/>
            <w:vMerge/>
            <w:vAlign w:val="center"/>
          </w:tcPr>
          <w:p w14:paraId="658445DF" w14:textId="77777777" w:rsidR="00665F00" w:rsidRPr="004039EB" w:rsidRDefault="00665F00" w:rsidP="004039EB">
            <w:pPr>
              <w:pStyle w:val="ConsPlusNormal1"/>
              <w:contextualSpacing/>
              <w:jc w:val="center"/>
            </w:pPr>
          </w:p>
        </w:tc>
        <w:tc>
          <w:tcPr>
            <w:tcW w:w="890" w:type="pct"/>
            <w:vAlign w:val="center"/>
          </w:tcPr>
          <w:p w14:paraId="1E796D62" w14:textId="77777777" w:rsidR="00665F00" w:rsidRPr="004039EB" w:rsidRDefault="00C915A8" w:rsidP="004039EB">
            <w:pPr>
              <w:pStyle w:val="ConsPlusNormal1"/>
              <w:contextualSpacing/>
              <w:jc w:val="center"/>
            </w:pPr>
            <w:r w:rsidRPr="004039EB">
              <w:t>283470</w:t>
            </w:r>
          </w:p>
        </w:tc>
        <w:tc>
          <w:tcPr>
            <w:tcW w:w="1461" w:type="pct"/>
            <w:vAlign w:val="center"/>
          </w:tcPr>
          <w:p w14:paraId="33660C43" w14:textId="77777777" w:rsidR="00665F00" w:rsidRPr="004039EB" w:rsidRDefault="00C915A8" w:rsidP="004039EB">
            <w:pPr>
              <w:pStyle w:val="ConsPlusNormal1"/>
              <w:contextualSpacing/>
              <w:jc w:val="center"/>
            </w:pPr>
            <w:r w:rsidRPr="004039EB">
              <w:t>Устройство сушильное для дыхательного контура, закрытого типа</w:t>
            </w:r>
          </w:p>
        </w:tc>
        <w:tc>
          <w:tcPr>
            <w:tcW w:w="1191" w:type="pct"/>
            <w:vMerge/>
            <w:vAlign w:val="center"/>
          </w:tcPr>
          <w:p w14:paraId="6CF14100" w14:textId="77777777" w:rsidR="00665F00" w:rsidRPr="004039EB" w:rsidRDefault="00665F00" w:rsidP="004039EB">
            <w:pPr>
              <w:pStyle w:val="ConsPlusNormal1"/>
              <w:contextualSpacing/>
              <w:jc w:val="center"/>
            </w:pPr>
          </w:p>
        </w:tc>
        <w:tc>
          <w:tcPr>
            <w:tcW w:w="752" w:type="pct"/>
            <w:vMerge/>
            <w:vAlign w:val="center"/>
          </w:tcPr>
          <w:p w14:paraId="7E5794F5" w14:textId="77777777" w:rsidR="00665F00" w:rsidRPr="004039EB" w:rsidRDefault="00665F00" w:rsidP="004039EB">
            <w:pPr>
              <w:pStyle w:val="ConsPlusNormal1"/>
              <w:contextualSpacing/>
              <w:jc w:val="center"/>
            </w:pPr>
          </w:p>
        </w:tc>
      </w:tr>
      <w:tr w:rsidR="000B5C48" w:rsidRPr="004039EB" w14:paraId="22C72043" w14:textId="77777777" w:rsidTr="004039EB">
        <w:trPr>
          <w:jc w:val="center"/>
        </w:trPr>
        <w:tc>
          <w:tcPr>
            <w:tcW w:w="705" w:type="pct"/>
            <w:vMerge w:val="restart"/>
            <w:vAlign w:val="center"/>
          </w:tcPr>
          <w:p w14:paraId="233BBEAD"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890" w:type="pct"/>
            <w:vAlign w:val="center"/>
          </w:tcPr>
          <w:p w14:paraId="460EC113" w14:textId="77777777" w:rsidR="00665F00" w:rsidRPr="004039EB" w:rsidRDefault="00C915A8" w:rsidP="004039EB">
            <w:pPr>
              <w:pStyle w:val="ConsPlusNormal1"/>
              <w:contextualSpacing/>
              <w:jc w:val="center"/>
            </w:pPr>
            <w:r w:rsidRPr="004039EB">
              <w:t>185950</w:t>
            </w:r>
          </w:p>
        </w:tc>
        <w:tc>
          <w:tcPr>
            <w:tcW w:w="1461" w:type="pct"/>
            <w:vAlign w:val="center"/>
          </w:tcPr>
          <w:p w14:paraId="3F11CD28" w14:textId="77777777" w:rsidR="00665F00" w:rsidRPr="004039EB" w:rsidRDefault="00C915A8" w:rsidP="004039EB">
            <w:pPr>
              <w:pStyle w:val="ConsPlusNormal1"/>
              <w:contextualSpacing/>
              <w:jc w:val="center"/>
            </w:pPr>
            <w:r w:rsidRPr="004039EB">
              <w:t>Система дистилляционной очистки воды</w:t>
            </w:r>
          </w:p>
        </w:tc>
        <w:tc>
          <w:tcPr>
            <w:tcW w:w="1191" w:type="pct"/>
            <w:vMerge w:val="restart"/>
            <w:vAlign w:val="center"/>
          </w:tcPr>
          <w:p w14:paraId="28F85232" w14:textId="77777777" w:rsidR="00665F00" w:rsidRPr="004039EB" w:rsidRDefault="00C915A8" w:rsidP="004039EB">
            <w:pPr>
              <w:pStyle w:val="ConsPlusNormal1"/>
              <w:contextualSpacing/>
              <w:jc w:val="center"/>
            </w:pPr>
            <w:r w:rsidRPr="004039EB">
              <w:t>Оборудование для очистки и обеззараживания воды</w:t>
            </w:r>
          </w:p>
        </w:tc>
        <w:tc>
          <w:tcPr>
            <w:tcW w:w="752" w:type="pct"/>
            <w:vMerge w:val="restart"/>
            <w:vAlign w:val="center"/>
          </w:tcPr>
          <w:p w14:paraId="597619C2" w14:textId="77777777" w:rsidR="00665F00" w:rsidRPr="004039EB" w:rsidRDefault="00C915A8" w:rsidP="004039EB">
            <w:pPr>
              <w:pStyle w:val="ConsPlusNormal1"/>
              <w:contextualSpacing/>
              <w:jc w:val="center"/>
            </w:pPr>
            <w:r w:rsidRPr="004039EB">
              <w:t>1</w:t>
            </w:r>
          </w:p>
        </w:tc>
      </w:tr>
      <w:tr w:rsidR="000B5C48" w:rsidRPr="004039EB" w14:paraId="0DE2F8F3" w14:textId="77777777" w:rsidTr="004039EB">
        <w:trPr>
          <w:jc w:val="center"/>
        </w:trPr>
        <w:tc>
          <w:tcPr>
            <w:tcW w:w="705" w:type="pct"/>
            <w:vMerge/>
            <w:vAlign w:val="center"/>
          </w:tcPr>
          <w:p w14:paraId="4C2D7CB0" w14:textId="77777777" w:rsidR="00665F00" w:rsidRPr="004039EB" w:rsidRDefault="00665F00" w:rsidP="004039EB">
            <w:pPr>
              <w:pStyle w:val="ConsPlusNormal1"/>
              <w:contextualSpacing/>
              <w:jc w:val="center"/>
            </w:pPr>
          </w:p>
        </w:tc>
        <w:tc>
          <w:tcPr>
            <w:tcW w:w="890" w:type="pct"/>
            <w:vAlign w:val="center"/>
          </w:tcPr>
          <w:p w14:paraId="08153752" w14:textId="77777777" w:rsidR="00665F00" w:rsidRPr="004039EB" w:rsidRDefault="00C915A8" w:rsidP="004039EB">
            <w:pPr>
              <w:pStyle w:val="ConsPlusNormal1"/>
              <w:contextualSpacing/>
              <w:jc w:val="center"/>
            </w:pPr>
            <w:r w:rsidRPr="004039EB">
              <w:t>187180</w:t>
            </w:r>
          </w:p>
        </w:tc>
        <w:tc>
          <w:tcPr>
            <w:tcW w:w="1461" w:type="pct"/>
            <w:vAlign w:val="center"/>
          </w:tcPr>
          <w:p w14:paraId="30F7EDED" w14:textId="77777777" w:rsidR="00665F00" w:rsidRPr="004039EB" w:rsidRDefault="00C915A8" w:rsidP="004039EB">
            <w:pPr>
              <w:pStyle w:val="ConsPlusNormal1"/>
              <w:contextualSpacing/>
              <w:jc w:val="center"/>
            </w:pPr>
            <w:r w:rsidRPr="004039EB">
              <w:t>Система очистки воды комбинированная</w:t>
            </w:r>
          </w:p>
        </w:tc>
        <w:tc>
          <w:tcPr>
            <w:tcW w:w="1191" w:type="pct"/>
            <w:vMerge/>
            <w:vAlign w:val="center"/>
          </w:tcPr>
          <w:p w14:paraId="326F6C39" w14:textId="77777777" w:rsidR="00665F00" w:rsidRPr="004039EB" w:rsidRDefault="00665F00" w:rsidP="004039EB">
            <w:pPr>
              <w:pStyle w:val="ConsPlusNormal1"/>
              <w:contextualSpacing/>
              <w:jc w:val="center"/>
            </w:pPr>
          </w:p>
        </w:tc>
        <w:tc>
          <w:tcPr>
            <w:tcW w:w="752" w:type="pct"/>
            <w:vMerge/>
            <w:vAlign w:val="center"/>
          </w:tcPr>
          <w:p w14:paraId="7797995A" w14:textId="77777777" w:rsidR="00665F00" w:rsidRPr="004039EB" w:rsidRDefault="00665F00" w:rsidP="004039EB">
            <w:pPr>
              <w:pStyle w:val="ConsPlusNormal1"/>
              <w:contextualSpacing/>
              <w:jc w:val="center"/>
            </w:pPr>
          </w:p>
        </w:tc>
      </w:tr>
      <w:tr w:rsidR="000B5C48" w:rsidRPr="004039EB" w14:paraId="10D73A2A" w14:textId="77777777" w:rsidTr="004039EB">
        <w:trPr>
          <w:jc w:val="center"/>
        </w:trPr>
        <w:tc>
          <w:tcPr>
            <w:tcW w:w="705" w:type="pct"/>
            <w:vMerge/>
            <w:vAlign w:val="center"/>
          </w:tcPr>
          <w:p w14:paraId="57754171" w14:textId="77777777" w:rsidR="00665F00" w:rsidRPr="004039EB" w:rsidRDefault="00665F00" w:rsidP="004039EB">
            <w:pPr>
              <w:pStyle w:val="ConsPlusNormal1"/>
              <w:contextualSpacing/>
              <w:jc w:val="center"/>
            </w:pPr>
          </w:p>
        </w:tc>
        <w:tc>
          <w:tcPr>
            <w:tcW w:w="890" w:type="pct"/>
            <w:vAlign w:val="center"/>
          </w:tcPr>
          <w:p w14:paraId="485C6A9C" w14:textId="77777777" w:rsidR="00665F00" w:rsidRPr="004039EB" w:rsidRDefault="00C915A8" w:rsidP="004039EB">
            <w:pPr>
              <w:pStyle w:val="ConsPlusNormal1"/>
              <w:contextualSpacing/>
              <w:jc w:val="center"/>
            </w:pPr>
            <w:r w:rsidRPr="004039EB">
              <w:t>231020</w:t>
            </w:r>
          </w:p>
        </w:tc>
        <w:tc>
          <w:tcPr>
            <w:tcW w:w="1461" w:type="pct"/>
            <w:vAlign w:val="center"/>
          </w:tcPr>
          <w:p w14:paraId="1C72C55B" w14:textId="77777777" w:rsidR="00665F00" w:rsidRPr="004039EB" w:rsidRDefault="00C915A8" w:rsidP="004039EB">
            <w:pPr>
              <w:pStyle w:val="ConsPlusNormal1"/>
              <w:contextualSpacing/>
              <w:jc w:val="center"/>
            </w:pPr>
            <w:r w:rsidRPr="004039EB">
              <w:t>Система деионизационной очистки воды</w:t>
            </w:r>
          </w:p>
        </w:tc>
        <w:tc>
          <w:tcPr>
            <w:tcW w:w="1191" w:type="pct"/>
            <w:vMerge/>
            <w:vAlign w:val="center"/>
          </w:tcPr>
          <w:p w14:paraId="7A09EFFF" w14:textId="77777777" w:rsidR="00665F00" w:rsidRPr="004039EB" w:rsidRDefault="00665F00" w:rsidP="004039EB">
            <w:pPr>
              <w:pStyle w:val="ConsPlusNormal1"/>
              <w:contextualSpacing/>
              <w:jc w:val="center"/>
            </w:pPr>
          </w:p>
        </w:tc>
        <w:tc>
          <w:tcPr>
            <w:tcW w:w="752" w:type="pct"/>
            <w:vMerge/>
            <w:vAlign w:val="center"/>
          </w:tcPr>
          <w:p w14:paraId="6A4915D3" w14:textId="77777777" w:rsidR="00665F00" w:rsidRPr="004039EB" w:rsidRDefault="00665F00" w:rsidP="004039EB">
            <w:pPr>
              <w:pStyle w:val="ConsPlusNormal1"/>
              <w:contextualSpacing/>
              <w:jc w:val="center"/>
            </w:pPr>
          </w:p>
        </w:tc>
      </w:tr>
      <w:tr w:rsidR="000B5C48" w:rsidRPr="004039EB" w14:paraId="5B58290B" w14:textId="77777777" w:rsidTr="004039EB">
        <w:trPr>
          <w:jc w:val="center"/>
        </w:trPr>
        <w:tc>
          <w:tcPr>
            <w:tcW w:w="705" w:type="pct"/>
            <w:vMerge/>
            <w:vAlign w:val="center"/>
          </w:tcPr>
          <w:p w14:paraId="2BDF1010" w14:textId="77777777" w:rsidR="00665F00" w:rsidRPr="004039EB" w:rsidRDefault="00665F00" w:rsidP="004039EB">
            <w:pPr>
              <w:pStyle w:val="ConsPlusNormal1"/>
              <w:contextualSpacing/>
              <w:jc w:val="center"/>
            </w:pPr>
          </w:p>
        </w:tc>
        <w:tc>
          <w:tcPr>
            <w:tcW w:w="890" w:type="pct"/>
            <w:vAlign w:val="center"/>
          </w:tcPr>
          <w:p w14:paraId="2777EF22" w14:textId="77777777" w:rsidR="00665F00" w:rsidRPr="004039EB" w:rsidRDefault="00C915A8" w:rsidP="004039EB">
            <w:pPr>
              <w:pStyle w:val="ConsPlusNormal1"/>
              <w:contextualSpacing/>
              <w:jc w:val="center"/>
            </w:pPr>
            <w:r w:rsidRPr="004039EB">
              <w:t>269500</w:t>
            </w:r>
          </w:p>
        </w:tc>
        <w:tc>
          <w:tcPr>
            <w:tcW w:w="1461" w:type="pct"/>
            <w:vAlign w:val="center"/>
          </w:tcPr>
          <w:p w14:paraId="3F1DC378" w14:textId="77777777" w:rsidR="00665F00" w:rsidRPr="004039EB" w:rsidRDefault="00C915A8" w:rsidP="004039EB">
            <w:pPr>
              <w:pStyle w:val="ConsPlusNormal1"/>
              <w:contextualSpacing/>
              <w:jc w:val="center"/>
            </w:pPr>
            <w:r w:rsidRPr="004039EB">
              <w:t>Система очистки воды обратным осмосом</w:t>
            </w:r>
          </w:p>
        </w:tc>
        <w:tc>
          <w:tcPr>
            <w:tcW w:w="1191" w:type="pct"/>
            <w:vMerge/>
            <w:vAlign w:val="center"/>
          </w:tcPr>
          <w:p w14:paraId="73E09D72" w14:textId="77777777" w:rsidR="00665F00" w:rsidRPr="004039EB" w:rsidRDefault="00665F00" w:rsidP="004039EB">
            <w:pPr>
              <w:pStyle w:val="ConsPlusNormal1"/>
              <w:contextualSpacing/>
              <w:jc w:val="center"/>
            </w:pPr>
          </w:p>
        </w:tc>
        <w:tc>
          <w:tcPr>
            <w:tcW w:w="752" w:type="pct"/>
            <w:vMerge/>
            <w:vAlign w:val="center"/>
          </w:tcPr>
          <w:p w14:paraId="0B0509DD" w14:textId="77777777" w:rsidR="00665F00" w:rsidRPr="004039EB" w:rsidRDefault="00665F00" w:rsidP="004039EB">
            <w:pPr>
              <w:pStyle w:val="ConsPlusNormal1"/>
              <w:contextualSpacing/>
              <w:jc w:val="center"/>
            </w:pPr>
          </w:p>
        </w:tc>
      </w:tr>
      <w:tr w:rsidR="000B5C48" w:rsidRPr="004039EB" w14:paraId="3104B6EC" w14:textId="77777777" w:rsidTr="004039EB">
        <w:trPr>
          <w:jc w:val="center"/>
        </w:trPr>
        <w:tc>
          <w:tcPr>
            <w:tcW w:w="705" w:type="pct"/>
            <w:vAlign w:val="center"/>
          </w:tcPr>
          <w:p w14:paraId="602B68F4" w14:textId="77777777" w:rsidR="00665F00" w:rsidRPr="004039EB" w:rsidRDefault="00C915A8" w:rsidP="004039EB">
            <w:pPr>
              <w:pStyle w:val="ConsPlusNormal1"/>
              <w:contextualSpacing/>
              <w:jc w:val="center"/>
            </w:pPr>
            <w:r w:rsidRPr="004039EB">
              <w:t>10</w:t>
            </w:r>
          </w:p>
        </w:tc>
        <w:tc>
          <w:tcPr>
            <w:tcW w:w="890" w:type="pct"/>
            <w:vAlign w:val="center"/>
          </w:tcPr>
          <w:p w14:paraId="7C66504C" w14:textId="77777777" w:rsidR="00665F00" w:rsidRPr="004039EB" w:rsidRDefault="00C915A8" w:rsidP="004039EB">
            <w:pPr>
              <w:pStyle w:val="ConsPlusNormal1"/>
              <w:contextualSpacing/>
              <w:jc w:val="center"/>
            </w:pPr>
            <w:r w:rsidRPr="004039EB">
              <w:t>185950</w:t>
            </w:r>
          </w:p>
        </w:tc>
        <w:tc>
          <w:tcPr>
            <w:tcW w:w="1461" w:type="pct"/>
            <w:vAlign w:val="center"/>
          </w:tcPr>
          <w:p w14:paraId="7C2376E1" w14:textId="77777777" w:rsidR="00665F00" w:rsidRPr="004039EB" w:rsidRDefault="00C915A8" w:rsidP="004039EB">
            <w:pPr>
              <w:pStyle w:val="ConsPlusNormal1"/>
              <w:contextualSpacing/>
              <w:jc w:val="center"/>
            </w:pPr>
            <w:r w:rsidRPr="004039EB">
              <w:t>Система дистилляционной очистки воды</w:t>
            </w:r>
          </w:p>
        </w:tc>
        <w:tc>
          <w:tcPr>
            <w:tcW w:w="1191" w:type="pct"/>
            <w:vAlign w:val="center"/>
          </w:tcPr>
          <w:p w14:paraId="77949EEE" w14:textId="77777777" w:rsidR="00665F00" w:rsidRPr="004039EB" w:rsidRDefault="00C915A8" w:rsidP="004039EB">
            <w:pPr>
              <w:pStyle w:val="ConsPlusNormal1"/>
              <w:contextualSpacing/>
              <w:jc w:val="center"/>
            </w:pPr>
            <w:r w:rsidRPr="004039EB">
              <w:t>Аквадистиллятор</w:t>
            </w:r>
          </w:p>
        </w:tc>
        <w:tc>
          <w:tcPr>
            <w:tcW w:w="752" w:type="pct"/>
            <w:vAlign w:val="center"/>
          </w:tcPr>
          <w:p w14:paraId="1BA200C8" w14:textId="77777777" w:rsidR="00665F00" w:rsidRPr="004039EB" w:rsidRDefault="00C915A8" w:rsidP="004039EB">
            <w:pPr>
              <w:pStyle w:val="ConsPlusNormal1"/>
              <w:contextualSpacing/>
              <w:jc w:val="center"/>
            </w:pPr>
            <w:r w:rsidRPr="004039EB">
              <w:t>1</w:t>
            </w:r>
          </w:p>
        </w:tc>
      </w:tr>
      <w:tr w:rsidR="000B5C48" w:rsidRPr="004039EB" w14:paraId="02798DD0" w14:textId="77777777" w:rsidTr="004039EB">
        <w:trPr>
          <w:jc w:val="center"/>
        </w:trPr>
        <w:tc>
          <w:tcPr>
            <w:tcW w:w="705" w:type="pct"/>
            <w:vMerge w:val="restart"/>
            <w:vAlign w:val="center"/>
          </w:tcPr>
          <w:p w14:paraId="1CEA5367" w14:textId="77777777" w:rsidR="00665F00" w:rsidRPr="004039EB" w:rsidRDefault="00C915A8" w:rsidP="004039EB">
            <w:pPr>
              <w:pStyle w:val="ConsPlusNormal1"/>
              <w:contextualSpacing/>
              <w:jc w:val="center"/>
            </w:pPr>
            <w:r w:rsidRPr="004039EB">
              <w:t>11 (необходимо наличие одной из указанных позиций)</w:t>
            </w:r>
          </w:p>
        </w:tc>
        <w:tc>
          <w:tcPr>
            <w:tcW w:w="890" w:type="pct"/>
            <w:vAlign w:val="center"/>
          </w:tcPr>
          <w:p w14:paraId="648E5DD3" w14:textId="77777777" w:rsidR="00665F00" w:rsidRPr="004039EB" w:rsidRDefault="00C915A8" w:rsidP="004039EB">
            <w:pPr>
              <w:pStyle w:val="ConsPlusNormal1"/>
              <w:contextualSpacing/>
              <w:jc w:val="center"/>
            </w:pPr>
            <w:r w:rsidRPr="004039EB">
              <w:t>129490</w:t>
            </w:r>
          </w:p>
        </w:tc>
        <w:tc>
          <w:tcPr>
            <w:tcW w:w="1461" w:type="pct"/>
            <w:vAlign w:val="center"/>
          </w:tcPr>
          <w:p w14:paraId="44B24576" w14:textId="77777777" w:rsidR="00665F00" w:rsidRPr="004039EB" w:rsidRDefault="00C915A8" w:rsidP="004039EB">
            <w:pPr>
              <w:pStyle w:val="ConsPlusNormal1"/>
              <w:contextualSpacing/>
              <w:jc w:val="center"/>
            </w:pPr>
            <w:r w:rsidRPr="004039EB">
              <w:t>Тележка для принадлежностей к операционному столу</w:t>
            </w:r>
          </w:p>
        </w:tc>
        <w:tc>
          <w:tcPr>
            <w:tcW w:w="1191" w:type="pct"/>
            <w:vMerge w:val="restart"/>
            <w:vAlign w:val="center"/>
          </w:tcPr>
          <w:p w14:paraId="061FA998" w14:textId="77777777" w:rsidR="00665F00" w:rsidRPr="004039EB" w:rsidRDefault="00C915A8" w:rsidP="004039EB">
            <w:pPr>
              <w:pStyle w:val="ConsPlusNormal1"/>
              <w:contextualSpacing/>
              <w:jc w:val="center"/>
            </w:pPr>
            <w:r w:rsidRPr="004039EB">
              <w:t>Тележка для транспортировки медицинских изделий</w:t>
            </w:r>
          </w:p>
        </w:tc>
        <w:tc>
          <w:tcPr>
            <w:tcW w:w="752" w:type="pct"/>
            <w:vMerge w:val="restart"/>
            <w:vAlign w:val="center"/>
          </w:tcPr>
          <w:p w14:paraId="07B9EB03" w14:textId="77777777" w:rsidR="00665F00" w:rsidRPr="004039EB" w:rsidRDefault="00C915A8" w:rsidP="004039EB">
            <w:pPr>
              <w:pStyle w:val="ConsPlusNormal1"/>
              <w:contextualSpacing/>
              <w:jc w:val="center"/>
            </w:pPr>
            <w:r w:rsidRPr="004039EB">
              <w:t>не менее 1</w:t>
            </w:r>
          </w:p>
        </w:tc>
      </w:tr>
      <w:tr w:rsidR="000B5C48" w:rsidRPr="004039EB" w14:paraId="7436B0FC" w14:textId="77777777" w:rsidTr="004039EB">
        <w:trPr>
          <w:jc w:val="center"/>
        </w:trPr>
        <w:tc>
          <w:tcPr>
            <w:tcW w:w="705" w:type="pct"/>
            <w:vMerge/>
            <w:vAlign w:val="center"/>
          </w:tcPr>
          <w:p w14:paraId="0C420F20" w14:textId="77777777" w:rsidR="00665F00" w:rsidRPr="004039EB" w:rsidRDefault="00665F00" w:rsidP="004039EB">
            <w:pPr>
              <w:pStyle w:val="ConsPlusNormal1"/>
              <w:contextualSpacing/>
              <w:jc w:val="center"/>
            </w:pPr>
          </w:p>
        </w:tc>
        <w:tc>
          <w:tcPr>
            <w:tcW w:w="890" w:type="pct"/>
            <w:vAlign w:val="center"/>
          </w:tcPr>
          <w:p w14:paraId="5D4AF8B2" w14:textId="77777777" w:rsidR="00665F00" w:rsidRPr="004039EB" w:rsidRDefault="00C915A8" w:rsidP="004039EB">
            <w:pPr>
              <w:pStyle w:val="ConsPlusNormal1"/>
              <w:contextualSpacing/>
              <w:jc w:val="center"/>
            </w:pPr>
            <w:r w:rsidRPr="004039EB">
              <w:t>137590</w:t>
            </w:r>
          </w:p>
        </w:tc>
        <w:tc>
          <w:tcPr>
            <w:tcW w:w="1461" w:type="pct"/>
            <w:vAlign w:val="center"/>
          </w:tcPr>
          <w:p w14:paraId="2033ACBB" w14:textId="77777777" w:rsidR="00665F00" w:rsidRPr="004039EB" w:rsidRDefault="00C915A8" w:rsidP="004039EB">
            <w:pPr>
              <w:pStyle w:val="ConsPlusNormal1"/>
              <w:contextualSpacing/>
              <w:jc w:val="center"/>
            </w:pPr>
            <w:r w:rsidRPr="004039EB">
              <w:t>Тележка для медикаментов</w:t>
            </w:r>
          </w:p>
        </w:tc>
        <w:tc>
          <w:tcPr>
            <w:tcW w:w="1191" w:type="pct"/>
            <w:vMerge/>
            <w:vAlign w:val="center"/>
          </w:tcPr>
          <w:p w14:paraId="797657F3" w14:textId="77777777" w:rsidR="00665F00" w:rsidRPr="004039EB" w:rsidRDefault="00665F00" w:rsidP="004039EB">
            <w:pPr>
              <w:pStyle w:val="ConsPlusNormal1"/>
              <w:contextualSpacing/>
              <w:jc w:val="center"/>
            </w:pPr>
          </w:p>
        </w:tc>
        <w:tc>
          <w:tcPr>
            <w:tcW w:w="752" w:type="pct"/>
            <w:vMerge/>
            <w:vAlign w:val="center"/>
          </w:tcPr>
          <w:p w14:paraId="4C18F332" w14:textId="77777777" w:rsidR="00665F00" w:rsidRPr="004039EB" w:rsidRDefault="00665F00" w:rsidP="004039EB">
            <w:pPr>
              <w:pStyle w:val="ConsPlusNormal1"/>
              <w:contextualSpacing/>
              <w:jc w:val="center"/>
            </w:pPr>
          </w:p>
        </w:tc>
      </w:tr>
      <w:tr w:rsidR="000B5C48" w:rsidRPr="004039EB" w14:paraId="3029CD1E" w14:textId="77777777" w:rsidTr="004039EB">
        <w:trPr>
          <w:jc w:val="center"/>
        </w:trPr>
        <w:tc>
          <w:tcPr>
            <w:tcW w:w="705" w:type="pct"/>
            <w:vMerge/>
            <w:vAlign w:val="center"/>
          </w:tcPr>
          <w:p w14:paraId="71309BFF" w14:textId="77777777" w:rsidR="00665F00" w:rsidRPr="004039EB" w:rsidRDefault="00665F00" w:rsidP="004039EB">
            <w:pPr>
              <w:pStyle w:val="ConsPlusNormal1"/>
              <w:contextualSpacing/>
              <w:jc w:val="center"/>
            </w:pPr>
          </w:p>
        </w:tc>
        <w:tc>
          <w:tcPr>
            <w:tcW w:w="890" w:type="pct"/>
            <w:vAlign w:val="center"/>
          </w:tcPr>
          <w:p w14:paraId="70DD6791" w14:textId="77777777" w:rsidR="00665F00" w:rsidRPr="004039EB" w:rsidRDefault="00C915A8" w:rsidP="004039EB">
            <w:pPr>
              <w:pStyle w:val="ConsPlusNormal1"/>
              <w:contextualSpacing/>
              <w:jc w:val="center"/>
            </w:pPr>
            <w:r w:rsidRPr="004039EB">
              <w:t>149080</w:t>
            </w:r>
          </w:p>
        </w:tc>
        <w:tc>
          <w:tcPr>
            <w:tcW w:w="1461" w:type="pct"/>
            <w:vAlign w:val="center"/>
          </w:tcPr>
          <w:p w14:paraId="78DB0F19" w14:textId="77777777" w:rsidR="00665F00" w:rsidRPr="004039EB" w:rsidRDefault="00C915A8" w:rsidP="004039EB">
            <w:pPr>
              <w:pStyle w:val="ConsPlusNormal1"/>
              <w:contextualSpacing/>
              <w:jc w:val="center"/>
            </w:pPr>
            <w:r w:rsidRPr="004039EB">
              <w:t>Тележка бельевая</w:t>
            </w:r>
          </w:p>
        </w:tc>
        <w:tc>
          <w:tcPr>
            <w:tcW w:w="1191" w:type="pct"/>
            <w:vMerge/>
            <w:vAlign w:val="center"/>
          </w:tcPr>
          <w:p w14:paraId="06DF21CE" w14:textId="77777777" w:rsidR="00665F00" w:rsidRPr="004039EB" w:rsidRDefault="00665F00" w:rsidP="004039EB">
            <w:pPr>
              <w:pStyle w:val="ConsPlusNormal1"/>
              <w:contextualSpacing/>
              <w:jc w:val="center"/>
            </w:pPr>
          </w:p>
        </w:tc>
        <w:tc>
          <w:tcPr>
            <w:tcW w:w="752" w:type="pct"/>
            <w:vMerge/>
            <w:vAlign w:val="center"/>
          </w:tcPr>
          <w:p w14:paraId="392088B8" w14:textId="77777777" w:rsidR="00665F00" w:rsidRPr="004039EB" w:rsidRDefault="00665F00" w:rsidP="004039EB">
            <w:pPr>
              <w:pStyle w:val="ConsPlusNormal1"/>
              <w:contextualSpacing/>
              <w:jc w:val="center"/>
            </w:pPr>
          </w:p>
        </w:tc>
      </w:tr>
      <w:tr w:rsidR="000B5C48" w:rsidRPr="004039EB" w14:paraId="40722DCF" w14:textId="77777777" w:rsidTr="004039EB">
        <w:trPr>
          <w:jc w:val="center"/>
        </w:trPr>
        <w:tc>
          <w:tcPr>
            <w:tcW w:w="705" w:type="pct"/>
            <w:vMerge/>
            <w:vAlign w:val="center"/>
          </w:tcPr>
          <w:p w14:paraId="4EAEBC4F" w14:textId="77777777" w:rsidR="00665F00" w:rsidRPr="004039EB" w:rsidRDefault="00665F00" w:rsidP="004039EB">
            <w:pPr>
              <w:pStyle w:val="ConsPlusNormal1"/>
              <w:contextualSpacing/>
              <w:jc w:val="center"/>
            </w:pPr>
          </w:p>
        </w:tc>
        <w:tc>
          <w:tcPr>
            <w:tcW w:w="890" w:type="pct"/>
            <w:vAlign w:val="center"/>
          </w:tcPr>
          <w:p w14:paraId="207AF652" w14:textId="77777777" w:rsidR="00665F00" w:rsidRPr="004039EB" w:rsidRDefault="00C915A8" w:rsidP="004039EB">
            <w:pPr>
              <w:pStyle w:val="ConsPlusNormal1"/>
              <w:contextualSpacing/>
              <w:jc w:val="center"/>
            </w:pPr>
            <w:r w:rsidRPr="004039EB">
              <w:t>182870</w:t>
            </w:r>
          </w:p>
        </w:tc>
        <w:tc>
          <w:tcPr>
            <w:tcW w:w="1461" w:type="pct"/>
            <w:vAlign w:val="center"/>
          </w:tcPr>
          <w:p w14:paraId="2848768A" w14:textId="77777777" w:rsidR="00665F00" w:rsidRPr="004039EB" w:rsidRDefault="00C915A8" w:rsidP="004039EB">
            <w:pPr>
              <w:pStyle w:val="ConsPlusNormal1"/>
              <w:contextualSpacing/>
              <w:jc w:val="center"/>
            </w:pPr>
            <w:r w:rsidRPr="004039EB">
              <w:t xml:space="preserve">Система тележек для транспортировки </w:t>
            </w:r>
            <w:r w:rsidRPr="004039EB">
              <w:lastRenderedPageBreak/>
              <w:t>инструментов</w:t>
            </w:r>
          </w:p>
        </w:tc>
        <w:tc>
          <w:tcPr>
            <w:tcW w:w="1191" w:type="pct"/>
            <w:vMerge/>
            <w:vAlign w:val="center"/>
          </w:tcPr>
          <w:p w14:paraId="7EF8624C" w14:textId="77777777" w:rsidR="00665F00" w:rsidRPr="004039EB" w:rsidRDefault="00665F00" w:rsidP="004039EB">
            <w:pPr>
              <w:pStyle w:val="ConsPlusNormal1"/>
              <w:contextualSpacing/>
              <w:jc w:val="center"/>
            </w:pPr>
          </w:p>
        </w:tc>
        <w:tc>
          <w:tcPr>
            <w:tcW w:w="752" w:type="pct"/>
            <w:vMerge/>
            <w:vAlign w:val="center"/>
          </w:tcPr>
          <w:p w14:paraId="19DFF978" w14:textId="77777777" w:rsidR="00665F00" w:rsidRPr="004039EB" w:rsidRDefault="00665F00" w:rsidP="004039EB">
            <w:pPr>
              <w:pStyle w:val="ConsPlusNormal1"/>
              <w:contextualSpacing/>
              <w:jc w:val="center"/>
            </w:pPr>
          </w:p>
        </w:tc>
      </w:tr>
      <w:tr w:rsidR="000B5C48" w:rsidRPr="004039EB" w14:paraId="3BBD7C2D" w14:textId="77777777" w:rsidTr="004039EB">
        <w:trPr>
          <w:jc w:val="center"/>
        </w:trPr>
        <w:tc>
          <w:tcPr>
            <w:tcW w:w="705" w:type="pct"/>
            <w:vMerge/>
            <w:vAlign w:val="center"/>
          </w:tcPr>
          <w:p w14:paraId="77544765" w14:textId="77777777" w:rsidR="00665F00" w:rsidRPr="004039EB" w:rsidRDefault="00665F00" w:rsidP="004039EB">
            <w:pPr>
              <w:pStyle w:val="ConsPlusNormal1"/>
              <w:contextualSpacing/>
              <w:jc w:val="center"/>
            </w:pPr>
          </w:p>
        </w:tc>
        <w:tc>
          <w:tcPr>
            <w:tcW w:w="890" w:type="pct"/>
            <w:vAlign w:val="center"/>
          </w:tcPr>
          <w:p w14:paraId="7743EECA" w14:textId="77777777" w:rsidR="00665F00" w:rsidRPr="004039EB" w:rsidRDefault="00C915A8" w:rsidP="004039EB">
            <w:pPr>
              <w:pStyle w:val="ConsPlusNormal1"/>
              <w:contextualSpacing/>
              <w:jc w:val="center"/>
            </w:pPr>
            <w:r w:rsidRPr="004039EB">
              <w:t>202390</w:t>
            </w:r>
          </w:p>
        </w:tc>
        <w:tc>
          <w:tcPr>
            <w:tcW w:w="1461" w:type="pct"/>
            <w:vAlign w:val="center"/>
          </w:tcPr>
          <w:p w14:paraId="042CBA64" w14:textId="77777777" w:rsidR="00665F00" w:rsidRPr="004039EB" w:rsidRDefault="00C915A8" w:rsidP="004039EB">
            <w:pPr>
              <w:pStyle w:val="ConsPlusNormal1"/>
              <w:contextualSpacing/>
              <w:jc w:val="center"/>
            </w:pPr>
            <w:r w:rsidRPr="004039EB">
              <w:t>Тележка медицинская универсальная</w:t>
            </w:r>
          </w:p>
        </w:tc>
        <w:tc>
          <w:tcPr>
            <w:tcW w:w="1191" w:type="pct"/>
            <w:vMerge/>
            <w:vAlign w:val="center"/>
          </w:tcPr>
          <w:p w14:paraId="42F73D4F" w14:textId="77777777" w:rsidR="00665F00" w:rsidRPr="004039EB" w:rsidRDefault="00665F00" w:rsidP="004039EB">
            <w:pPr>
              <w:pStyle w:val="ConsPlusNormal1"/>
              <w:contextualSpacing/>
              <w:jc w:val="center"/>
            </w:pPr>
          </w:p>
        </w:tc>
        <w:tc>
          <w:tcPr>
            <w:tcW w:w="752" w:type="pct"/>
            <w:vMerge/>
            <w:vAlign w:val="center"/>
          </w:tcPr>
          <w:p w14:paraId="21F7D545" w14:textId="77777777" w:rsidR="00665F00" w:rsidRPr="004039EB" w:rsidRDefault="00665F00" w:rsidP="004039EB">
            <w:pPr>
              <w:pStyle w:val="ConsPlusNormal1"/>
              <w:contextualSpacing/>
              <w:jc w:val="center"/>
            </w:pPr>
          </w:p>
        </w:tc>
      </w:tr>
      <w:tr w:rsidR="000B5C48" w:rsidRPr="004039EB" w14:paraId="4B3576D0" w14:textId="77777777" w:rsidTr="004039EB">
        <w:trPr>
          <w:jc w:val="center"/>
        </w:trPr>
        <w:tc>
          <w:tcPr>
            <w:tcW w:w="705" w:type="pct"/>
            <w:vMerge/>
            <w:vAlign w:val="center"/>
          </w:tcPr>
          <w:p w14:paraId="6F51A874" w14:textId="77777777" w:rsidR="00665F00" w:rsidRPr="004039EB" w:rsidRDefault="00665F00" w:rsidP="004039EB">
            <w:pPr>
              <w:pStyle w:val="ConsPlusNormal1"/>
              <w:contextualSpacing/>
              <w:jc w:val="center"/>
            </w:pPr>
          </w:p>
        </w:tc>
        <w:tc>
          <w:tcPr>
            <w:tcW w:w="890" w:type="pct"/>
            <w:vAlign w:val="center"/>
          </w:tcPr>
          <w:p w14:paraId="2AB86FBD" w14:textId="77777777" w:rsidR="00665F00" w:rsidRPr="004039EB" w:rsidRDefault="00C915A8" w:rsidP="004039EB">
            <w:pPr>
              <w:pStyle w:val="ConsPlusNormal1"/>
              <w:contextualSpacing/>
              <w:jc w:val="center"/>
            </w:pPr>
            <w:r w:rsidRPr="004039EB">
              <w:t>259810</w:t>
            </w:r>
          </w:p>
        </w:tc>
        <w:tc>
          <w:tcPr>
            <w:tcW w:w="1461" w:type="pct"/>
            <w:vAlign w:val="center"/>
          </w:tcPr>
          <w:p w14:paraId="00A37A69" w14:textId="77777777" w:rsidR="00665F00" w:rsidRPr="004039EB" w:rsidRDefault="00C915A8" w:rsidP="004039EB">
            <w:pPr>
              <w:pStyle w:val="ConsPlusNormal1"/>
              <w:contextualSpacing/>
              <w:jc w:val="center"/>
            </w:pPr>
            <w:r w:rsidRPr="004039EB">
              <w:t>Тележка транспортировочная для доставки медицинских изделий с центрального склада</w:t>
            </w:r>
          </w:p>
        </w:tc>
        <w:tc>
          <w:tcPr>
            <w:tcW w:w="1191" w:type="pct"/>
            <w:vMerge/>
            <w:vAlign w:val="center"/>
          </w:tcPr>
          <w:p w14:paraId="1A9BABF8" w14:textId="77777777" w:rsidR="00665F00" w:rsidRPr="004039EB" w:rsidRDefault="00665F00" w:rsidP="004039EB">
            <w:pPr>
              <w:pStyle w:val="ConsPlusNormal1"/>
              <w:contextualSpacing/>
              <w:jc w:val="center"/>
            </w:pPr>
          </w:p>
        </w:tc>
        <w:tc>
          <w:tcPr>
            <w:tcW w:w="752" w:type="pct"/>
            <w:vMerge/>
            <w:vAlign w:val="center"/>
          </w:tcPr>
          <w:p w14:paraId="612107CF" w14:textId="77777777" w:rsidR="00665F00" w:rsidRPr="004039EB" w:rsidRDefault="00665F00" w:rsidP="004039EB">
            <w:pPr>
              <w:pStyle w:val="ConsPlusNormal1"/>
              <w:contextualSpacing/>
              <w:jc w:val="center"/>
            </w:pPr>
          </w:p>
        </w:tc>
      </w:tr>
      <w:tr w:rsidR="000B5C48" w:rsidRPr="004039EB" w14:paraId="4E835C1A" w14:textId="77777777" w:rsidTr="004039EB">
        <w:trPr>
          <w:jc w:val="center"/>
        </w:trPr>
        <w:tc>
          <w:tcPr>
            <w:tcW w:w="705" w:type="pct"/>
            <w:vMerge/>
            <w:vAlign w:val="center"/>
          </w:tcPr>
          <w:p w14:paraId="5D1BED37" w14:textId="77777777" w:rsidR="00665F00" w:rsidRPr="004039EB" w:rsidRDefault="00665F00" w:rsidP="004039EB">
            <w:pPr>
              <w:pStyle w:val="ConsPlusNormal1"/>
              <w:contextualSpacing/>
              <w:jc w:val="center"/>
            </w:pPr>
          </w:p>
        </w:tc>
        <w:tc>
          <w:tcPr>
            <w:tcW w:w="890" w:type="pct"/>
            <w:vAlign w:val="center"/>
          </w:tcPr>
          <w:p w14:paraId="13684727" w14:textId="77777777" w:rsidR="00665F00" w:rsidRPr="004039EB" w:rsidRDefault="00C915A8" w:rsidP="004039EB">
            <w:pPr>
              <w:pStyle w:val="ConsPlusNormal1"/>
              <w:contextualSpacing/>
              <w:jc w:val="center"/>
            </w:pPr>
            <w:r w:rsidRPr="004039EB">
              <w:t>270020</w:t>
            </w:r>
          </w:p>
        </w:tc>
        <w:tc>
          <w:tcPr>
            <w:tcW w:w="1461" w:type="pct"/>
            <w:vAlign w:val="center"/>
          </w:tcPr>
          <w:p w14:paraId="227E536D"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1" w:type="pct"/>
            <w:vMerge/>
            <w:vAlign w:val="center"/>
          </w:tcPr>
          <w:p w14:paraId="63532F2C" w14:textId="77777777" w:rsidR="00665F00" w:rsidRPr="004039EB" w:rsidRDefault="00665F00" w:rsidP="004039EB">
            <w:pPr>
              <w:pStyle w:val="ConsPlusNormal1"/>
              <w:contextualSpacing/>
              <w:jc w:val="center"/>
            </w:pPr>
          </w:p>
        </w:tc>
        <w:tc>
          <w:tcPr>
            <w:tcW w:w="752" w:type="pct"/>
            <w:vMerge/>
            <w:vAlign w:val="center"/>
          </w:tcPr>
          <w:p w14:paraId="09459C21" w14:textId="77777777" w:rsidR="00665F00" w:rsidRPr="004039EB" w:rsidRDefault="00665F00" w:rsidP="004039EB">
            <w:pPr>
              <w:pStyle w:val="ConsPlusNormal1"/>
              <w:contextualSpacing/>
              <w:jc w:val="center"/>
            </w:pPr>
          </w:p>
        </w:tc>
      </w:tr>
      <w:tr w:rsidR="000B5C48" w:rsidRPr="004039EB" w14:paraId="752C42CC" w14:textId="77777777" w:rsidTr="004039EB">
        <w:trPr>
          <w:jc w:val="center"/>
        </w:trPr>
        <w:tc>
          <w:tcPr>
            <w:tcW w:w="705" w:type="pct"/>
            <w:vMerge/>
            <w:vAlign w:val="center"/>
          </w:tcPr>
          <w:p w14:paraId="2071418A" w14:textId="77777777" w:rsidR="00665F00" w:rsidRPr="004039EB" w:rsidRDefault="00665F00" w:rsidP="004039EB">
            <w:pPr>
              <w:pStyle w:val="ConsPlusNormal1"/>
              <w:contextualSpacing/>
              <w:jc w:val="center"/>
            </w:pPr>
          </w:p>
        </w:tc>
        <w:tc>
          <w:tcPr>
            <w:tcW w:w="890" w:type="pct"/>
            <w:vAlign w:val="center"/>
          </w:tcPr>
          <w:p w14:paraId="33EC1AC8" w14:textId="77777777" w:rsidR="00665F00" w:rsidRPr="004039EB" w:rsidRDefault="00C915A8" w:rsidP="004039EB">
            <w:pPr>
              <w:pStyle w:val="ConsPlusNormal1"/>
              <w:contextualSpacing/>
              <w:jc w:val="center"/>
            </w:pPr>
            <w:r w:rsidRPr="004039EB">
              <w:t>271490</w:t>
            </w:r>
          </w:p>
        </w:tc>
        <w:tc>
          <w:tcPr>
            <w:tcW w:w="1461" w:type="pct"/>
            <w:vAlign w:val="center"/>
          </w:tcPr>
          <w:p w14:paraId="03CC47B9" w14:textId="77777777" w:rsidR="00665F00" w:rsidRPr="004039EB" w:rsidRDefault="00C915A8" w:rsidP="004039EB">
            <w:pPr>
              <w:pStyle w:val="ConsPlusNormal1"/>
              <w:contextualSpacing/>
              <w:jc w:val="center"/>
            </w:pPr>
            <w:r w:rsidRPr="004039EB">
              <w:t>Тележка для транспортировки эндоскопов</w:t>
            </w:r>
          </w:p>
        </w:tc>
        <w:tc>
          <w:tcPr>
            <w:tcW w:w="1191" w:type="pct"/>
            <w:vMerge/>
            <w:vAlign w:val="center"/>
          </w:tcPr>
          <w:p w14:paraId="4EE8283F" w14:textId="77777777" w:rsidR="00665F00" w:rsidRPr="004039EB" w:rsidRDefault="00665F00" w:rsidP="004039EB">
            <w:pPr>
              <w:pStyle w:val="ConsPlusNormal1"/>
              <w:contextualSpacing/>
              <w:jc w:val="center"/>
            </w:pPr>
          </w:p>
        </w:tc>
        <w:tc>
          <w:tcPr>
            <w:tcW w:w="752" w:type="pct"/>
            <w:vMerge/>
            <w:vAlign w:val="center"/>
          </w:tcPr>
          <w:p w14:paraId="3B5CE0E3" w14:textId="77777777" w:rsidR="00665F00" w:rsidRPr="004039EB" w:rsidRDefault="00665F00" w:rsidP="004039EB">
            <w:pPr>
              <w:pStyle w:val="ConsPlusNormal1"/>
              <w:contextualSpacing/>
              <w:jc w:val="center"/>
            </w:pPr>
          </w:p>
        </w:tc>
      </w:tr>
      <w:tr w:rsidR="000B5C48" w:rsidRPr="004039EB" w14:paraId="7C6C15BC" w14:textId="77777777" w:rsidTr="004039EB">
        <w:trPr>
          <w:jc w:val="center"/>
        </w:trPr>
        <w:tc>
          <w:tcPr>
            <w:tcW w:w="705" w:type="pct"/>
            <w:vMerge/>
            <w:vAlign w:val="center"/>
          </w:tcPr>
          <w:p w14:paraId="3E0B8040" w14:textId="77777777" w:rsidR="00665F00" w:rsidRPr="004039EB" w:rsidRDefault="00665F00" w:rsidP="004039EB">
            <w:pPr>
              <w:pStyle w:val="ConsPlusNormal1"/>
              <w:contextualSpacing/>
              <w:jc w:val="center"/>
            </w:pPr>
          </w:p>
        </w:tc>
        <w:tc>
          <w:tcPr>
            <w:tcW w:w="890" w:type="pct"/>
            <w:vAlign w:val="center"/>
          </w:tcPr>
          <w:p w14:paraId="5A43DFB4" w14:textId="77777777" w:rsidR="00665F00" w:rsidRPr="004039EB" w:rsidRDefault="00C915A8" w:rsidP="004039EB">
            <w:pPr>
              <w:pStyle w:val="ConsPlusNormal1"/>
              <w:contextualSpacing/>
              <w:jc w:val="center"/>
            </w:pPr>
            <w:r w:rsidRPr="004039EB">
              <w:t>379410</w:t>
            </w:r>
          </w:p>
        </w:tc>
        <w:tc>
          <w:tcPr>
            <w:tcW w:w="1461" w:type="pct"/>
            <w:vAlign w:val="center"/>
          </w:tcPr>
          <w:p w14:paraId="78E9EF07"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191" w:type="pct"/>
            <w:vMerge/>
            <w:vAlign w:val="center"/>
          </w:tcPr>
          <w:p w14:paraId="4183DC4C" w14:textId="77777777" w:rsidR="00665F00" w:rsidRPr="004039EB" w:rsidRDefault="00665F00" w:rsidP="004039EB">
            <w:pPr>
              <w:pStyle w:val="ConsPlusNormal1"/>
              <w:contextualSpacing/>
              <w:jc w:val="center"/>
            </w:pPr>
          </w:p>
        </w:tc>
        <w:tc>
          <w:tcPr>
            <w:tcW w:w="752" w:type="pct"/>
            <w:vMerge/>
            <w:vAlign w:val="center"/>
          </w:tcPr>
          <w:p w14:paraId="7AA73A14" w14:textId="77777777" w:rsidR="00665F00" w:rsidRPr="004039EB" w:rsidRDefault="00665F00" w:rsidP="004039EB">
            <w:pPr>
              <w:pStyle w:val="ConsPlusNormal1"/>
              <w:contextualSpacing/>
              <w:jc w:val="center"/>
            </w:pPr>
          </w:p>
        </w:tc>
      </w:tr>
      <w:tr w:rsidR="000B5C48" w:rsidRPr="004039EB" w14:paraId="422CBD02" w14:textId="77777777" w:rsidTr="004039EB">
        <w:trPr>
          <w:jc w:val="center"/>
        </w:trPr>
        <w:tc>
          <w:tcPr>
            <w:tcW w:w="705" w:type="pct"/>
            <w:vMerge w:val="restart"/>
            <w:vAlign w:val="center"/>
          </w:tcPr>
          <w:p w14:paraId="598AD2E5"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90" w:type="pct"/>
            <w:vAlign w:val="center"/>
          </w:tcPr>
          <w:p w14:paraId="3DC96FF0" w14:textId="77777777" w:rsidR="00665F00" w:rsidRPr="004039EB" w:rsidRDefault="00C915A8" w:rsidP="004039EB">
            <w:pPr>
              <w:pStyle w:val="ConsPlusNormal1"/>
              <w:contextualSpacing/>
              <w:jc w:val="center"/>
            </w:pPr>
            <w:r w:rsidRPr="004039EB">
              <w:t>229750</w:t>
            </w:r>
          </w:p>
        </w:tc>
        <w:tc>
          <w:tcPr>
            <w:tcW w:w="1461" w:type="pct"/>
            <w:vAlign w:val="center"/>
          </w:tcPr>
          <w:p w14:paraId="73D80E5F" w14:textId="77777777" w:rsidR="00665F00" w:rsidRPr="004039EB" w:rsidRDefault="00C915A8" w:rsidP="004039EB">
            <w:pPr>
              <w:pStyle w:val="ConsPlusNormal1"/>
              <w:contextualSpacing/>
              <w:jc w:val="center"/>
            </w:pPr>
            <w:r w:rsidRPr="004039EB">
              <w:t>Стеллаж для сушки, неспециализированный</w:t>
            </w:r>
          </w:p>
        </w:tc>
        <w:tc>
          <w:tcPr>
            <w:tcW w:w="1191" w:type="pct"/>
            <w:vMerge w:val="restart"/>
            <w:vAlign w:val="center"/>
          </w:tcPr>
          <w:p w14:paraId="42AC3797" w14:textId="77777777" w:rsidR="00665F00" w:rsidRPr="004039EB" w:rsidRDefault="00C915A8" w:rsidP="004039EB">
            <w:pPr>
              <w:pStyle w:val="ConsPlusNormal1"/>
              <w:contextualSpacing/>
              <w:jc w:val="center"/>
            </w:pPr>
            <w:r w:rsidRPr="004039EB">
              <w:t>Стеллаж для временного хранения медицинских изделий</w:t>
            </w:r>
          </w:p>
        </w:tc>
        <w:tc>
          <w:tcPr>
            <w:tcW w:w="752" w:type="pct"/>
            <w:vMerge w:val="restart"/>
            <w:vAlign w:val="center"/>
          </w:tcPr>
          <w:p w14:paraId="63DD770B" w14:textId="77777777" w:rsidR="00665F00" w:rsidRPr="004039EB" w:rsidRDefault="00C915A8" w:rsidP="004039EB">
            <w:pPr>
              <w:pStyle w:val="ConsPlusNormal1"/>
              <w:contextualSpacing/>
              <w:jc w:val="center"/>
            </w:pPr>
            <w:r w:rsidRPr="004039EB">
              <w:t>не менее 1</w:t>
            </w:r>
          </w:p>
        </w:tc>
      </w:tr>
      <w:tr w:rsidR="000B5C48" w:rsidRPr="004039EB" w14:paraId="0486EBA1" w14:textId="77777777" w:rsidTr="004039EB">
        <w:trPr>
          <w:jc w:val="center"/>
        </w:trPr>
        <w:tc>
          <w:tcPr>
            <w:tcW w:w="705" w:type="pct"/>
            <w:vMerge/>
            <w:vAlign w:val="center"/>
          </w:tcPr>
          <w:p w14:paraId="495BD1AA" w14:textId="77777777" w:rsidR="00665F00" w:rsidRPr="004039EB" w:rsidRDefault="00665F00" w:rsidP="004039EB">
            <w:pPr>
              <w:pStyle w:val="ConsPlusNormal1"/>
              <w:contextualSpacing/>
              <w:jc w:val="center"/>
            </w:pPr>
          </w:p>
        </w:tc>
        <w:tc>
          <w:tcPr>
            <w:tcW w:w="890" w:type="pct"/>
            <w:vAlign w:val="center"/>
          </w:tcPr>
          <w:p w14:paraId="62873BBA" w14:textId="77777777" w:rsidR="00665F00" w:rsidRPr="004039EB" w:rsidRDefault="00C915A8" w:rsidP="004039EB">
            <w:pPr>
              <w:pStyle w:val="ConsPlusNormal1"/>
              <w:contextualSpacing/>
              <w:jc w:val="center"/>
            </w:pPr>
            <w:r w:rsidRPr="004039EB">
              <w:t>260470</w:t>
            </w:r>
          </w:p>
        </w:tc>
        <w:tc>
          <w:tcPr>
            <w:tcW w:w="1461" w:type="pct"/>
            <w:vAlign w:val="center"/>
          </w:tcPr>
          <w:p w14:paraId="790B27A8" w14:textId="77777777" w:rsidR="00665F00" w:rsidRPr="004039EB" w:rsidRDefault="00C915A8" w:rsidP="004039EB">
            <w:pPr>
              <w:pStyle w:val="ConsPlusNormal1"/>
              <w:contextualSpacing/>
              <w:jc w:val="center"/>
            </w:pPr>
            <w:r w:rsidRPr="004039EB">
              <w:t>Стеллаж общего назначения</w:t>
            </w:r>
          </w:p>
        </w:tc>
        <w:tc>
          <w:tcPr>
            <w:tcW w:w="1191" w:type="pct"/>
            <w:vMerge/>
            <w:vAlign w:val="center"/>
          </w:tcPr>
          <w:p w14:paraId="3BFD571C" w14:textId="77777777" w:rsidR="00665F00" w:rsidRPr="004039EB" w:rsidRDefault="00665F00" w:rsidP="004039EB">
            <w:pPr>
              <w:pStyle w:val="ConsPlusNormal1"/>
              <w:contextualSpacing/>
              <w:jc w:val="center"/>
            </w:pPr>
          </w:p>
        </w:tc>
        <w:tc>
          <w:tcPr>
            <w:tcW w:w="752" w:type="pct"/>
            <w:vMerge/>
            <w:vAlign w:val="center"/>
          </w:tcPr>
          <w:p w14:paraId="0103A96A" w14:textId="77777777" w:rsidR="00665F00" w:rsidRPr="004039EB" w:rsidRDefault="00665F00" w:rsidP="004039EB">
            <w:pPr>
              <w:pStyle w:val="ConsPlusNormal1"/>
              <w:contextualSpacing/>
              <w:jc w:val="center"/>
            </w:pPr>
          </w:p>
        </w:tc>
      </w:tr>
      <w:tr w:rsidR="000B5C48" w:rsidRPr="004039EB" w14:paraId="404B59EF" w14:textId="77777777" w:rsidTr="004039EB">
        <w:trPr>
          <w:jc w:val="center"/>
        </w:trPr>
        <w:tc>
          <w:tcPr>
            <w:tcW w:w="705" w:type="pct"/>
            <w:vAlign w:val="center"/>
          </w:tcPr>
          <w:p w14:paraId="470A21BB" w14:textId="77777777" w:rsidR="00665F00" w:rsidRPr="004039EB" w:rsidRDefault="00C915A8" w:rsidP="004039EB">
            <w:pPr>
              <w:pStyle w:val="ConsPlusNormal1"/>
              <w:contextualSpacing/>
              <w:jc w:val="center"/>
            </w:pPr>
            <w:r w:rsidRPr="004039EB">
              <w:t>13</w:t>
            </w:r>
          </w:p>
        </w:tc>
        <w:tc>
          <w:tcPr>
            <w:tcW w:w="890" w:type="pct"/>
            <w:vAlign w:val="center"/>
          </w:tcPr>
          <w:p w14:paraId="6ABCE8A4" w14:textId="77777777" w:rsidR="00665F00" w:rsidRPr="004039EB" w:rsidRDefault="00C915A8" w:rsidP="004039EB">
            <w:pPr>
              <w:pStyle w:val="ConsPlusNormal1"/>
              <w:contextualSpacing/>
              <w:jc w:val="center"/>
            </w:pPr>
            <w:r w:rsidRPr="004039EB">
              <w:t>342080</w:t>
            </w:r>
          </w:p>
        </w:tc>
        <w:tc>
          <w:tcPr>
            <w:tcW w:w="1461" w:type="pct"/>
            <w:vAlign w:val="center"/>
          </w:tcPr>
          <w:p w14:paraId="6C35D722" w14:textId="77777777" w:rsidR="00665F00" w:rsidRPr="004039EB" w:rsidRDefault="00C915A8" w:rsidP="004039EB">
            <w:pPr>
              <w:pStyle w:val="ConsPlusNormal1"/>
              <w:contextualSpacing/>
              <w:jc w:val="center"/>
            </w:pPr>
            <w:r w:rsidRPr="004039EB">
              <w:t>Установка для электрохимического синтеза дезинфицирующих растворов</w:t>
            </w:r>
          </w:p>
        </w:tc>
        <w:tc>
          <w:tcPr>
            <w:tcW w:w="1191" w:type="pct"/>
            <w:vAlign w:val="center"/>
          </w:tcPr>
          <w:p w14:paraId="688B2158" w14:textId="77777777" w:rsidR="00665F00" w:rsidRPr="004039EB" w:rsidRDefault="00C915A8" w:rsidP="004039EB">
            <w:pPr>
              <w:pStyle w:val="ConsPlusNormal1"/>
              <w:contextualSpacing/>
              <w:jc w:val="center"/>
            </w:pPr>
            <w:r w:rsidRPr="004039EB">
              <w:t>Оборудование для получения моющих и дезинфекционных растворов</w:t>
            </w:r>
          </w:p>
        </w:tc>
        <w:tc>
          <w:tcPr>
            <w:tcW w:w="752" w:type="pct"/>
            <w:vAlign w:val="center"/>
          </w:tcPr>
          <w:p w14:paraId="3C8B1FAF" w14:textId="77777777" w:rsidR="00665F00" w:rsidRPr="004039EB" w:rsidRDefault="00C915A8" w:rsidP="004039EB">
            <w:pPr>
              <w:pStyle w:val="ConsPlusNormal1"/>
              <w:contextualSpacing/>
              <w:jc w:val="center"/>
            </w:pPr>
            <w:r w:rsidRPr="004039EB">
              <w:t>не менее 1</w:t>
            </w:r>
          </w:p>
        </w:tc>
      </w:tr>
      <w:tr w:rsidR="000B5C48" w:rsidRPr="004039EB" w14:paraId="1F45DFDC" w14:textId="77777777" w:rsidTr="004039EB">
        <w:trPr>
          <w:jc w:val="center"/>
        </w:trPr>
        <w:tc>
          <w:tcPr>
            <w:tcW w:w="705" w:type="pct"/>
            <w:vMerge w:val="restart"/>
            <w:vAlign w:val="center"/>
          </w:tcPr>
          <w:p w14:paraId="25C60C1A"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890" w:type="pct"/>
            <w:vAlign w:val="center"/>
          </w:tcPr>
          <w:p w14:paraId="39CB18F6" w14:textId="77777777" w:rsidR="00665F00" w:rsidRPr="004039EB" w:rsidRDefault="00C915A8" w:rsidP="004039EB">
            <w:pPr>
              <w:pStyle w:val="ConsPlusNormal1"/>
              <w:contextualSpacing/>
              <w:jc w:val="center"/>
            </w:pPr>
            <w:r w:rsidRPr="004039EB">
              <w:t>185890</w:t>
            </w:r>
          </w:p>
        </w:tc>
        <w:tc>
          <w:tcPr>
            <w:tcW w:w="1461" w:type="pct"/>
            <w:vAlign w:val="center"/>
          </w:tcPr>
          <w:p w14:paraId="3F897533"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1" w:type="pct"/>
            <w:vMerge w:val="restart"/>
            <w:vAlign w:val="center"/>
          </w:tcPr>
          <w:p w14:paraId="17620B95" w14:textId="77777777" w:rsidR="00665F00" w:rsidRPr="004039EB" w:rsidRDefault="00C915A8" w:rsidP="004039EB">
            <w:pPr>
              <w:pStyle w:val="ConsPlusNormal1"/>
              <w:contextualSpacing/>
              <w:jc w:val="center"/>
            </w:pPr>
            <w:r w:rsidRPr="004039EB">
              <w:t>Контейнер для дезинфекции инструментов и расходных материалов</w:t>
            </w:r>
          </w:p>
        </w:tc>
        <w:tc>
          <w:tcPr>
            <w:tcW w:w="752" w:type="pct"/>
            <w:vMerge w:val="restart"/>
            <w:vAlign w:val="center"/>
          </w:tcPr>
          <w:p w14:paraId="276315BE" w14:textId="77777777" w:rsidR="00665F00" w:rsidRPr="004039EB" w:rsidRDefault="00C915A8" w:rsidP="004039EB">
            <w:pPr>
              <w:pStyle w:val="ConsPlusNormal1"/>
              <w:contextualSpacing/>
              <w:jc w:val="center"/>
            </w:pPr>
            <w:r w:rsidRPr="004039EB">
              <w:t>не менее 1</w:t>
            </w:r>
          </w:p>
        </w:tc>
      </w:tr>
      <w:tr w:rsidR="000B5C48" w:rsidRPr="004039EB" w14:paraId="7EF7FF96" w14:textId="77777777" w:rsidTr="004039EB">
        <w:trPr>
          <w:jc w:val="center"/>
        </w:trPr>
        <w:tc>
          <w:tcPr>
            <w:tcW w:w="705" w:type="pct"/>
            <w:vMerge/>
            <w:vAlign w:val="center"/>
          </w:tcPr>
          <w:p w14:paraId="56A9B97C" w14:textId="77777777" w:rsidR="00665F00" w:rsidRPr="004039EB" w:rsidRDefault="00665F00" w:rsidP="004039EB">
            <w:pPr>
              <w:pStyle w:val="ConsPlusNormal1"/>
              <w:contextualSpacing/>
              <w:jc w:val="center"/>
            </w:pPr>
          </w:p>
        </w:tc>
        <w:tc>
          <w:tcPr>
            <w:tcW w:w="890" w:type="pct"/>
            <w:vAlign w:val="center"/>
          </w:tcPr>
          <w:p w14:paraId="483DBD96" w14:textId="77777777" w:rsidR="00665F00" w:rsidRPr="004039EB" w:rsidRDefault="00C915A8" w:rsidP="004039EB">
            <w:pPr>
              <w:pStyle w:val="ConsPlusNormal1"/>
              <w:contextualSpacing/>
              <w:jc w:val="center"/>
            </w:pPr>
            <w:r w:rsidRPr="004039EB">
              <w:t>269850</w:t>
            </w:r>
          </w:p>
        </w:tc>
        <w:tc>
          <w:tcPr>
            <w:tcW w:w="1461" w:type="pct"/>
            <w:vAlign w:val="center"/>
          </w:tcPr>
          <w:p w14:paraId="039F00C8"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91" w:type="pct"/>
            <w:vMerge/>
            <w:vAlign w:val="center"/>
          </w:tcPr>
          <w:p w14:paraId="05EDB19B" w14:textId="77777777" w:rsidR="00665F00" w:rsidRPr="004039EB" w:rsidRDefault="00665F00" w:rsidP="004039EB">
            <w:pPr>
              <w:pStyle w:val="ConsPlusNormal1"/>
              <w:contextualSpacing/>
              <w:jc w:val="center"/>
            </w:pPr>
          </w:p>
        </w:tc>
        <w:tc>
          <w:tcPr>
            <w:tcW w:w="752" w:type="pct"/>
            <w:vMerge/>
            <w:vAlign w:val="center"/>
          </w:tcPr>
          <w:p w14:paraId="0AC33C96" w14:textId="77777777" w:rsidR="00665F00" w:rsidRPr="004039EB" w:rsidRDefault="00665F00" w:rsidP="004039EB">
            <w:pPr>
              <w:pStyle w:val="ConsPlusNormal1"/>
              <w:contextualSpacing/>
              <w:jc w:val="center"/>
            </w:pPr>
          </w:p>
        </w:tc>
      </w:tr>
      <w:tr w:rsidR="000B5C48" w:rsidRPr="004039EB" w14:paraId="20B1146B" w14:textId="77777777" w:rsidTr="004039EB">
        <w:trPr>
          <w:jc w:val="center"/>
        </w:trPr>
        <w:tc>
          <w:tcPr>
            <w:tcW w:w="705" w:type="pct"/>
            <w:vMerge/>
            <w:vAlign w:val="center"/>
          </w:tcPr>
          <w:p w14:paraId="0B150712" w14:textId="77777777" w:rsidR="00665F00" w:rsidRPr="004039EB" w:rsidRDefault="00665F00" w:rsidP="004039EB">
            <w:pPr>
              <w:pStyle w:val="ConsPlusNormal1"/>
              <w:contextualSpacing/>
              <w:jc w:val="center"/>
            </w:pPr>
          </w:p>
        </w:tc>
        <w:tc>
          <w:tcPr>
            <w:tcW w:w="890" w:type="pct"/>
            <w:vAlign w:val="center"/>
          </w:tcPr>
          <w:p w14:paraId="40BCEE78" w14:textId="77777777" w:rsidR="00665F00" w:rsidRPr="004039EB" w:rsidRDefault="00C915A8" w:rsidP="004039EB">
            <w:pPr>
              <w:pStyle w:val="ConsPlusNormal1"/>
              <w:contextualSpacing/>
              <w:jc w:val="center"/>
            </w:pPr>
            <w:r w:rsidRPr="004039EB">
              <w:t>330770</w:t>
            </w:r>
          </w:p>
        </w:tc>
        <w:tc>
          <w:tcPr>
            <w:tcW w:w="1461" w:type="pct"/>
            <w:vAlign w:val="center"/>
          </w:tcPr>
          <w:p w14:paraId="2B153C86"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1" w:type="pct"/>
            <w:vMerge/>
            <w:vAlign w:val="center"/>
          </w:tcPr>
          <w:p w14:paraId="68BFACBB" w14:textId="77777777" w:rsidR="00665F00" w:rsidRPr="004039EB" w:rsidRDefault="00665F00" w:rsidP="004039EB">
            <w:pPr>
              <w:pStyle w:val="ConsPlusNormal1"/>
              <w:contextualSpacing/>
              <w:jc w:val="center"/>
            </w:pPr>
          </w:p>
        </w:tc>
        <w:tc>
          <w:tcPr>
            <w:tcW w:w="752" w:type="pct"/>
            <w:vMerge/>
            <w:vAlign w:val="center"/>
          </w:tcPr>
          <w:p w14:paraId="1C5269C9" w14:textId="77777777" w:rsidR="00665F00" w:rsidRPr="004039EB" w:rsidRDefault="00665F00" w:rsidP="004039EB">
            <w:pPr>
              <w:pStyle w:val="ConsPlusNormal1"/>
              <w:contextualSpacing/>
              <w:jc w:val="center"/>
            </w:pPr>
          </w:p>
        </w:tc>
      </w:tr>
      <w:tr w:rsidR="000B5C48" w:rsidRPr="004039EB" w14:paraId="04771F46" w14:textId="77777777" w:rsidTr="004039EB">
        <w:trPr>
          <w:jc w:val="center"/>
        </w:trPr>
        <w:tc>
          <w:tcPr>
            <w:tcW w:w="705" w:type="pct"/>
            <w:vMerge w:val="restart"/>
            <w:vAlign w:val="center"/>
          </w:tcPr>
          <w:p w14:paraId="446922E4"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890" w:type="pct"/>
            <w:vAlign w:val="center"/>
          </w:tcPr>
          <w:p w14:paraId="106C4C63" w14:textId="77777777" w:rsidR="00665F00" w:rsidRPr="004039EB" w:rsidRDefault="00C915A8" w:rsidP="004039EB">
            <w:pPr>
              <w:pStyle w:val="ConsPlusNormal1"/>
              <w:contextualSpacing/>
              <w:jc w:val="center"/>
            </w:pPr>
            <w:r w:rsidRPr="004039EB">
              <w:t>123680</w:t>
            </w:r>
          </w:p>
        </w:tc>
        <w:tc>
          <w:tcPr>
            <w:tcW w:w="1461" w:type="pct"/>
            <w:vAlign w:val="center"/>
          </w:tcPr>
          <w:p w14:paraId="25BB375A"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1" w:type="pct"/>
            <w:vMerge w:val="restart"/>
            <w:vAlign w:val="center"/>
          </w:tcPr>
          <w:p w14:paraId="1A4732D1" w14:textId="77777777" w:rsidR="00665F00" w:rsidRPr="004039EB" w:rsidRDefault="00C915A8" w:rsidP="004039EB">
            <w:pPr>
              <w:pStyle w:val="ConsPlusNormal1"/>
              <w:contextualSpacing/>
              <w:jc w:val="center"/>
            </w:pPr>
            <w:r w:rsidRPr="004039EB">
              <w:t>Контейнер для сбора бытовых и медицинских отходов</w:t>
            </w:r>
          </w:p>
        </w:tc>
        <w:tc>
          <w:tcPr>
            <w:tcW w:w="752" w:type="pct"/>
            <w:vMerge w:val="restart"/>
            <w:vAlign w:val="center"/>
          </w:tcPr>
          <w:p w14:paraId="38753B77" w14:textId="77777777" w:rsidR="00665F00" w:rsidRPr="004039EB" w:rsidRDefault="00C915A8" w:rsidP="004039EB">
            <w:pPr>
              <w:pStyle w:val="ConsPlusNormal1"/>
              <w:contextualSpacing/>
              <w:jc w:val="center"/>
            </w:pPr>
            <w:r w:rsidRPr="004039EB">
              <w:t>не менее 2</w:t>
            </w:r>
          </w:p>
        </w:tc>
      </w:tr>
      <w:tr w:rsidR="000B5C48" w:rsidRPr="004039EB" w14:paraId="0C899A7A" w14:textId="77777777" w:rsidTr="004039EB">
        <w:trPr>
          <w:jc w:val="center"/>
        </w:trPr>
        <w:tc>
          <w:tcPr>
            <w:tcW w:w="705" w:type="pct"/>
            <w:vMerge/>
            <w:vAlign w:val="center"/>
          </w:tcPr>
          <w:p w14:paraId="68F76824" w14:textId="77777777" w:rsidR="00665F00" w:rsidRPr="004039EB" w:rsidRDefault="00665F00" w:rsidP="004039EB">
            <w:pPr>
              <w:pStyle w:val="ConsPlusNormal1"/>
              <w:contextualSpacing/>
              <w:jc w:val="center"/>
            </w:pPr>
          </w:p>
        </w:tc>
        <w:tc>
          <w:tcPr>
            <w:tcW w:w="890" w:type="pct"/>
            <w:vAlign w:val="center"/>
          </w:tcPr>
          <w:p w14:paraId="76631141" w14:textId="77777777" w:rsidR="00665F00" w:rsidRPr="004039EB" w:rsidRDefault="00C915A8" w:rsidP="004039EB">
            <w:pPr>
              <w:pStyle w:val="ConsPlusNormal1"/>
              <w:contextualSpacing/>
              <w:jc w:val="center"/>
            </w:pPr>
            <w:r w:rsidRPr="004039EB">
              <w:t>257280</w:t>
            </w:r>
          </w:p>
        </w:tc>
        <w:tc>
          <w:tcPr>
            <w:tcW w:w="1461" w:type="pct"/>
            <w:vAlign w:val="center"/>
          </w:tcPr>
          <w:p w14:paraId="5199E532"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1" w:type="pct"/>
            <w:vMerge/>
            <w:vAlign w:val="center"/>
          </w:tcPr>
          <w:p w14:paraId="17FA8F4D" w14:textId="77777777" w:rsidR="00665F00" w:rsidRPr="004039EB" w:rsidRDefault="00665F00" w:rsidP="004039EB">
            <w:pPr>
              <w:pStyle w:val="ConsPlusNormal1"/>
              <w:contextualSpacing/>
              <w:jc w:val="center"/>
            </w:pPr>
          </w:p>
        </w:tc>
        <w:tc>
          <w:tcPr>
            <w:tcW w:w="752" w:type="pct"/>
            <w:vMerge/>
            <w:vAlign w:val="center"/>
          </w:tcPr>
          <w:p w14:paraId="0258322D" w14:textId="77777777" w:rsidR="00665F00" w:rsidRPr="004039EB" w:rsidRDefault="00665F00" w:rsidP="004039EB">
            <w:pPr>
              <w:pStyle w:val="ConsPlusNormal1"/>
              <w:contextualSpacing/>
              <w:jc w:val="center"/>
            </w:pPr>
          </w:p>
        </w:tc>
      </w:tr>
      <w:tr w:rsidR="000B5C48" w:rsidRPr="004039EB" w14:paraId="505CAD83" w14:textId="77777777" w:rsidTr="004039EB">
        <w:trPr>
          <w:jc w:val="center"/>
        </w:trPr>
        <w:tc>
          <w:tcPr>
            <w:tcW w:w="705" w:type="pct"/>
            <w:vMerge/>
            <w:vAlign w:val="center"/>
          </w:tcPr>
          <w:p w14:paraId="15F801A8" w14:textId="77777777" w:rsidR="00665F00" w:rsidRPr="004039EB" w:rsidRDefault="00665F00" w:rsidP="004039EB">
            <w:pPr>
              <w:pStyle w:val="ConsPlusNormal1"/>
              <w:contextualSpacing/>
              <w:jc w:val="center"/>
            </w:pPr>
          </w:p>
        </w:tc>
        <w:tc>
          <w:tcPr>
            <w:tcW w:w="890" w:type="pct"/>
            <w:vAlign w:val="center"/>
          </w:tcPr>
          <w:p w14:paraId="66645180" w14:textId="77777777" w:rsidR="00665F00" w:rsidRPr="004039EB" w:rsidRDefault="00C915A8" w:rsidP="004039EB">
            <w:pPr>
              <w:pStyle w:val="ConsPlusNormal1"/>
              <w:contextualSpacing/>
              <w:jc w:val="center"/>
            </w:pPr>
            <w:r w:rsidRPr="004039EB">
              <w:t>336200</w:t>
            </w:r>
          </w:p>
        </w:tc>
        <w:tc>
          <w:tcPr>
            <w:tcW w:w="1461" w:type="pct"/>
            <w:vAlign w:val="center"/>
          </w:tcPr>
          <w:p w14:paraId="31979765"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1" w:type="pct"/>
            <w:vMerge/>
            <w:vAlign w:val="center"/>
          </w:tcPr>
          <w:p w14:paraId="1F97D177" w14:textId="77777777" w:rsidR="00665F00" w:rsidRPr="004039EB" w:rsidRDefault="00665F00" w:rsidP="004039EB">
            <w:pPr>
              <w:pStyle w:val="ConsPlusNormal1"/>
              <w:contextualSpacing/>
              <w:jc w:val="center"/>
            </w:pPr>
          </w:p>
        </w:tc>
        <w:tc>
          <w:tcPr>
            <w:tcW w:w="752" w:type="pct"/>
            <w:vMerge/>
            <w:vAlign w:val="center"/>
          </w:tcPr>
          <w:p w14:paraId="1E4B788E" w14:textId="77777777" w:rsidR="00665F00" w:rsidRPr="004039EB" w:rsidRDefault="00665F00" w:rsidP="004039EB">
            <w:pPr>
              <w:pStyle w:val="ConsPlusNormal1"/>
              <w:contextualSpacing/>
              <w:jc w:val="center"/>
            </w:pPr>
          </w:p>
        </w:tc>
      </w:tr>
    </w:tbl>
    <w:p w14:paraId="0E7950D6" w14:textId="77777777" w:rsidR="00665F00" w:rsidRPr="000B5C48" w:rsidRDefault="00665F00" w:rsidP="000B5C48">
      <w:pPr>
        <w:pStyle w:val="ConsPlusNormal1"/>
        <w:ind w:firstLine="709"/>
        <w:contextualSpacing/>
        <w:jc w:val="both"/>
      </w:pPr>
    </w:p>
    <w:p w14:paraId="5F1ED7D7"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3D4B327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B879F94" w14:textId="77777777" w:rsidTr="004039EB">
        <w:trPr>
          <w:jc w:val="center"/>
        </w:trPr>
        <w:tc>
          <w:tcPr>
            <w:tcW w:w="469" w:type="pct"/>
            <w:vAlign w:val="center"/>
          </w:tcPr>
          <w:p w14:paraId="08DCC805" w14:textId="77777777" w:rsidR="00665F00" w:rsidRPr="004039EB" w:rsidRDefault="00C915A8" w:rsidP="004039EB">
            <w:pPr>
              <w:pStyle w:val="ConsPlusNormal1"/>
              <w:contextualSpacing/>
              <w:jc w:val="center"/>
            </w:pPr>
            <w:r w:rsidRPr="004039EB">
              <w:t>N п/п</w:t>
            </w:r>
          </w:p>
        </w:tc>
        <w:tc>
          <w:tcPr>
            <w:tcW w:w="2625" w:type="pct"/>
            <w:vAlign w:val="center"/>
          </w:tcPr>
          <w:p w14:paraId="18F21CCB"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B475B5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13AA5A9" w14:textId="77777777" w:rsidTr="004039EB">
        <w:trPr>
          <w:jc w:val="center"/>
        </w:trPr>
        <w:tc>
          <w:tcPr>
            <w:tcW w:w="469" w:type="pct"/>
            <w:vAlign w:val="center"/>
          </w:tcPr>
          <w:p w14:paraId="3D01A01F" w14:textId="77777777" w:rsidR="00665F00" w:rsidRPr="004039EB" w:rsidRDefault="00665F00" w:rsidP="004039EB">
            <w:pPr>
              <w:pStyle w:val="ConsPlusNormal1"/>
              <w:contextualSpacing/>
              <w:jc w:val="center"/>
            </w:pPr>
          </w:p>
        </w:tc>
        <w:tc>
          <w:tcPr>
            <w:tcW w:w="2625" w:type="pct"/>
            <w:vAlign w:val="center"/>
          </w:tcPr>
          <w:p w14:paraId="02689750" w14:textId="77777777" w:rsidR="00665F00" w:rsidRPr="004039EB" w:rsidRDefault="00C915A8" w:rsidP="004039EB">
            <w:pPr>
              <w:pStyle w:val="ConsPlusNormal1"/>
              <w:contextualSpacing/>
              <w:jc w:val="center"/>
            </w:pPr>
            <w:r w:rsidRPr="004039EB">
              <w:t>Индикатор процесса стерилизации</w:t>
            </w:r>
          </w:p>
        </w:tc>
        <w:tc>
          <w:tcPr>
            <w:tcW w:w="1906" w:type="pct"/>
            <w:vAlign w:val="center"/>
          </w:tcPr>
          <w:p w14:paraId="01818792" w14:textId="77777777" w:rsidR="00665F00" w:rsidRPr="004039EB" w:rsidRDefault="00C915A8" w:rsidP="004039EB">
            <w:pPr>
              <w:pStyle w:val="ConsPlusNormal1"/>
              <w:contextualSpacing/>
              <w:jc w:val="center"/>
            </w:pPr>
            <w:r w:rsidRPr="004039EB">
              <w:t>не менее 1</w:t>
            </w:r>
          </w:p>
        </w:tc>
      </w:tr>
    </w:tbl>
    <w:p w14:paraId="21F22905" w14:textId="77777777" w:rsidR="00665F00" w:rsidRPr="000B5C48" w:rsidRDefault="00665F00" w:rsidP="000B5C48">
      <w:pPr>
        <w:pStyle w:val="ConsPlusNormal1"/>
        <w:ind w:firstLine="709"/>
        <w:contextualSpacing/>
        <w:jc w:val="both"/>
      </w:pPr>
    </w:p>
    <w:p w14:paraId="621C6960" w14:textId="77777777" w:rsidR="00665F00" w:rsidRPr="000B5C48" w:rsidRDefault="00C915A8" w:rsidP="000B5C48">
      <w:pPr>
        <w:pStyle w:val="ConsPlusTitle1"/>
        <w:ind w:firstLine="709"/>
        <w:contextualSpacing/>
        <w:jc w:val="center"/>
        <w:outlineLvl w:val="2"/>
      </w:pPr>
      <w:r w:rsidRPr="000B5C48">
        <w:t>11. Стандарт оснащения манипуляционной</w:t>
      </w:r>
    </w:p>
    <w:p w14:paraId="7703696E" w14:textId="77777777" w:rsidR="00665F00" w:rsidRPr="000B5C48" w:rsidRDefault="00665F00" w:rsidP="000B5C48">
      <w:pPr>
        <w:pStyle w:val="ConsPlusNormal1"/>
        <w:ind w:firstLine="709"/>
        <w:contextualSpacing/>
        <w:jc w:val="both"/>
      </w:pPr>
    </w:p>
    <w:p w14:paraId="58F08DD5" w14:textId="77777777" w:rsidR="00665F00" w:rsidRPr="000B5C48" w:rsidRDefault="00C915A8" w:rsidP="000B5C48">
      <w:pPr>
        <w:pStyle w:val="ConsPlusTitle1"/>
        <w:ind w:firstLine="709"/>
        <w:contextualSpacing/>
        <w:jc w:val="center"/>
        <w:outlineLvl w:val="3"/>
      </w:pPr>
      <w:r w:rsidRPr="000B5C48">
        <w:t>Медицинские изделия</w:t>
      </w:r>
    </w:p>
    <w:p w14:paraId="1F7DFB5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77"/>
        <w:gridCol w:w="1790"/>
        <w:gridCol w:w="2963"/>
        <w:gridCol w:w="2457"/>
        <w:gridCol w:w="1469"/>
      </w:tblGrid>
      <w:tr w:rsidR="000B5C48" w:rsidRPr="004039EB" w14:paraId="683EA9A0" w14:textId="77777777" w:rsidTr="004039EB">
        <w:trPr>
          <w:jc w:val="center"/>
        </w:trPr>
        <w:tc>
          <w:tcPr>
            <w:tcW w:w="920" w:type="pct"/>
            <w:vAlign w:val="center"/>
          </w:tcPr>
          <w:p w14:paraId="3F2140EE" w14:textId="77777777" w:rsidR="00665F00" w:rsidRPr="004039EB" w:rsidRDefault="00C915A8" w:rsidP="004039EB">
            <w:pPr>
              <w:pStyle w:val="ConsPlusNormal1"/>
              <w:contextualSpacing/>
              <w:jc w:val="center"/>
            </w:pPr>
            <w:r w:rsidRPr="004039EB">
              <w:t>N п/п</w:t>
            </w:r>
          </w:p>
        </w:tc>
        <w:tc>
          <w:tcPr>
            <w:tcW w:w="778" w:type="pct"/>
            <w:vAlign w:val="center"/>
          </w:tcPr>
          <w:p w14:paraId="79C4C6FF" w14:textId="13BF9305"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85" w:type="pct"/>
            <w:vAlign w:val="center"/>
          </w:tcPr>
          <w:p w14:paraId="0D130AF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92" w:type="pct"/>
            <w:vAlign w:val="center"/>
          </w:tcPr>
          <w:p w14:paraId="2E996A8C"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25" w:type="pct"/>
            <w:vAlign w:val="center"/>
          </w:tcPr>
          <w:p w14:paraId="4E99402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157353C" w14:textId="77777777" w:rsidTr="004039EB">
        <w:trPr>
          <w:jc w:val="center"/>
        </w:trPr>
        <w:tc>
          <w:tcPr>
            <w:tcW w:w="920" w:type="pct"/>
            <w:vMerge w:val="restart"/>
            <w:vAlign w:val="center"/>
          </w:tcPr>
          <w:p w14:paraId="46FE4554"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778" w:type="pct"/>
            <w:vAlign w:val="center"/>
          </w:tcPr>
          <w:p w14:paraId="23B67811" w14:textId="77777777" w:rsidR="00665F00" w:rsidRPr="004039EB" w:rsidRDefault="00C915A8" w:rsidP="004039EB">
            <w:pPr>
              <w:pStyle w:val="ConsPlusNormal1"/>
              <w:contextualSpacing/>
              <w:jc w:val="center"/>
            </w:pPr>
            <w:r w:rsidRPr="004039EB">
              <w:t>151530</w:t>
            </w:r>
          </w:p>
        </w:tc>
        <w:tc>
          <w:tcPr>
            <w:tcW w:w="1285" w:type="pct"/>
            <w:vAlign w:val="center"/>
          </w:tcPr>
          <w:p w14:paraId="2A28E1C5"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 с питанием от батареи</w:t>
            </w:r>
          </w:p>
        </w:tc>
        <w:tc>
          <w:tcPr>
            <w:tcW w:w="1192" w:type="pct"/>
            <w:vMerge w:val="restart"/>
            <w:vAlign w:val="center"/>
          </w:tcPr>
          <w:p w14:paraId="7D6A01E1" w14:textId="77777777" w:rsidR="00665F00" w:rsidRPr="004039EB" w:rsidRDefault="00C915A8" w:rsidP="004039EB">
            <w:pPr>
              <w:pStyle w:val="ConsPlusNormal1"/>
              <w:contextualSpacing/>
              <w:jc w:val="center"/>
            </w:pPr>
            <w:r w:rsidRPr="004039EB">
              <w:t>Кресло гинекологическое</w:t>
            </w:r>
          </w:p>
        </w:tc>
        <w:tc>
          <w:tcPr>
            <w:tcW w:w="825" w:type="pct"/>
            <w:vMerge w:val="restart"/>
            <w:vAlign w:val="center"/>
          </w:tcPr>
          <w:p w14:paraId="66D7013B" w14:textId="77777777" w:rsidR="00665F00" w:rsidRPr="004039EB" w:rsidRDefault="00C915A8" w:rsidP="004039EB">
            <w:pPr>
              <w:pStyle w:val="ConsPlusNormal1"/>
              <w:contextualSpacing/>
              <w:jc w:val="center"/>
            </w:pPr>
            <w:r w:rsidRPr="004039EB">
              <w:t>1</w:t>
            </w:r>
          </w:p>
        </w:tc>
      </w:tr>
      <w:tr w:rsidR="000B5C48" w:rsidRPr="004039EB" w14:paraId="1D737D46" w14:textId="77777777" w:rsidTr="004039EB">
        <w:trPr>
          <w:jc w:val="center"/>
        </w:trPr>
        <w:tc>
          <w:tcPr>
            <w:tcW w:w="920" w:type="pct"/>
            <w:vMerge/>
            <w:vAlign w:val="center"/>
          </w:tcPr>
          <w:p w14:paraId="69A221DA" w14:textId="77777777" w:rsidR="00665F00" w:rsidRPr="004039EB" w:rsidRDefault="00665F00" w:rsidP="004039EB">
            <w:pPr>
              <w:pStyle w:val="ConsPlusNormal1"/>
              <w:contextualSpacing/>
              <w:jc w:val="center"/>
            </w:pPr>
          </w:p>
        </w:tc>
        <w:tc>
          <w:tcPr>
            <w:tcW w:w="778" w:type="pct"/>
            <w:vAlign w:val="center"/>
          </w:tcPr>
          <w:p w14:paraId="0BF986FC" w14:textId="77777777" w:rsidR="00665F00" w:rsidRPr="004039EB" w:rsidRDefault="00C915A8" w:rsidP="004039EB">
            <w:pPr>
              <w:pStyle w:val="ConsPlusNormal1"/>
              <w:contextualSpacing/>
              <w:jc w:val="center"/>
            </w:pPr>
            <w:r w:rsidRPr="004039EB">
              <w:t>151540</w:t>
            </w:r>
          </w:p>
        </w:tc>
        <w:tc>
          <w:tcPr>
            <w:tcW w:w="1285" w:type="pct"/>
            <w:vAlign w:val="center"/>
          </w:tcPr>
          <w:p w14:paraId="7EBC1C67"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92" w:type="pct"/>
            <w:vMerge/>
            <w:vAlign w:val="center"/>
          </w:tcPr>
          <w:p w14:paraId="119A97BA" w14:textId="77777777" w:rsidR="00665F00" w:rsidRPr="004039EB" w:rsidRDefault="00665F00" w:rsidP="004039EB">
            <w:pPr>
              <w:pStyle w:val="ConsPlusNormal1"/>
              <w:contextualSpacing/>
              <w:jc w:val="center"/>
            </w:pPr>
          </w:p>
        </w:tc>
        <w:tc>
          <w:tcPr>
            <w:tcW w:w="825" w:type="pct"/>
            <w:vMerge/>
            <w:vAlign w:val="center"/>
          </w:tcPr>
          <w:p w14:paraId="72BB7B3B" w14:textId="77777777" w:rsidR="00665F00" w:rsidRPr="004039EB" w:rsidRDefault="00665F00" w:rsidP="004039EB">
            <w:pPr>
              <w:pStyle w:val="ConsPlusNormal1"/>
              <w:contextualSpacing/>
              <w:jc w:val="center"/>
            </w:pPr>
          </w:p>
        </w:tc>
      </w:tr>
      <w:tr w:rsidR="000B5C48" w:rsidRPr="004039EB" w14:paraId="3E71F113" w14:textId="77777777" w:rsidTr="004039EB">
        <w:trPr>
          <w:jc w:val="center"/>
        </w:trPr>
        <w:tc>
          <w:tcPr>
            <w:tcW w:w="920" w:type="pct"/>
            <w:vMerge/>
            <w:vAlign w:val="center"/>
          </w:tcPr>
          <w:p w14:paraId="72999D33" w14:textId="77777777" w:rsidR="00665F00" w:rsidRPr="004039EB" w:rsidRDefault="00665F00" w:rsidP="004039EB">
            <w:pPr>
              <w:pStyle w:val="ConsPlusNormal1"/>
              <w:contextualSpacing/>
              <w:jc w:val="center"/>
            </w:pPr>
          </w:p>
        </w:tc>
        <w:tc>
          <w:tcPr>
            <w:tcW w:w="778" w:type="pct"/>
            <w:vAlign w:val="center"/>
          </w:tcPr>
          <w:p w14:paraId="0A30A544" w14:textId="77777777" w:rsidR="00665F00" w:rsidRPr="004039EB" w:rsidRDefault="00C915A8" w:rsidP="004039EB">
            <w:pPr>
              <w:pStyle w:val="ConsPlusNormal1"/>
              <w:contextualSpacing/>
              <w:jc w:val="center"/>
            </w:pPr>
            <w:r w:rsidRPr="004039EB">
              <w:t>151550</w:t>
            </w:r>
          </w:p>
        </w:tc>
        <w:tc>
          <w:tcPr>
            <w:tcW w:w="1285" w:type="pct"/>
            <w:vAlign w:val="center"/>
          </w:tcPr>
          <w:p w14:paraId="0740DF5F"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92" w:type="pct"/>
            <w:vMerge/>
            <w:vAlign w:val="center"/>
          </w:tcPr>
          <w:p w14:paraId="5EC605CB" w14:textId="77777777" w:rsidR="00665F00" w:rsidRPr="004039EB" w:rsidRDefault="00665F00" w:rsidP="004039EB">
            <w:pPr>
              <w:pStyle w:val="ConsPlusNormal1"/>
              <w:contextualSpacing/>
              <w:jc w:val="center"/>
            </w:pPr>
          </w:p>
        </w:tc>
        <w:tc>
          <w:tcPr>
            <w:tcW w:w="825" w:type="pct"/>
            <w:vMerge/>
            <w:vAlign w:val="center"/>
          </w:tcPr>
          <w:p w14:paraId="6DD9251E" w14:textId="77777777" w:rsidR="00665F00" w:rsidRPr="004039EB" w:rsidRDefault="00665F00" w:rsidP="004039EB">
            <w:pPr>
              <w:pStyle w:val="ConsPlusNormal1"/>
              <w:contextualSpacing/>
              <w:jc w:val="center"/>
            </w:pPr>
          </w:p>
        </w:tc>
      </w:tr>
      <w:tr w:rsidR="000B5C48" w:rsidRPr="004039EB" w14:paraId="0D985CCC" w14:textId="77777777" w:rsidTr="004039EB">
        <w:trPr>
          <w:jc w:val="center"/>
        </w:trPr>
        <w:tc>
          <w:tcPr>
            <w:tcW w:w="920" w:type="pct"/>
            <w:vMerge/>
            <w:vAlign w:val="center"/>
          </w:tcPr>
          <w:p w14:paraId="343A4570" w14:textId="77777777" w:rsidR="00665F00" w:rsidRPr="004039EB" w:rsidRDefault="00665F00" w:rsidP="004039EB">
            <w:pPr>
              <w:pStyle w:val="ConsPlusNormal1"/>
              <w:contextualSpacing/>
              <w:jc w:val="center"/>
            </w:pPr>
          </w:p>
        </w:tc>
        <w:tc>
          <w:tcPr>
            <w:tcW w:w="778" w:type="pct"/>
            <w:vAlign w:val="center"/>
          </w:tcPr>
          <w:p w14:paraId="3A86A3DE" w14:textId="77777777" w:rsidR="00665F00" w:rsidRPr="004039EB" w:rsidRDefault="00C915A8" w:rsidP="004039EB">
            <w:pPr>
              <w:pStyle w:val="ConsPlusNormal1"/>
              <w:contextualSpacing/>
              <w:jc w:val="center"/>
            </w:pPr>
            <w:r w:rsidRPr="004039EB">
              <w:t>151570</w:t>
            </w:r>
          </w:p>
        </w:tc>
        <w:tc>
          <w:tcPr>
            <w:tcW w:w="1285" w:type="pct"/>
            <w:vAlign w:val="center"/>
          </w:tcPr>
          <w:p w14:paraId="5A494EBE"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92" w:type="pct"/>
            <w:vMerge/>
            <w:vAlign w:val="center"/>
          </w:tcPr>
          <w:p w14:paraId="495EB9B9" w14:textId="77777777" w:rsidR="00665F00" w:rsidRPr="004039EB" w:rsidRDefault="00665F00" w:rsidP="004039EB">
            <w:pPr>
              <w:pStyle w:val="ConsPlusNormal1"/>
              <w:contextualSpacing/>
              <w:jc w:val="center"/>
            </w:pPr>
          </w:p>
        </w:tc>
        <w:tc>
          <w:tcPr>
            <w:tcW w:w="825" w:type="pct"/>
            <w:vMerge/>
            <w:vAlign w:val="center"/>
          </w:tcPr>
          <w:p w14:paraId="5207BADC" w14:textId="77777777" w:rsidR="00665F00" w:rsidRPr="004039EB" w:rsidRDefault="00665F00" w:rsidP="004039EB">
            <w:pPr>
              <w:pStyle w:val="ConsPlusNormal1"/>
              <w:contextualSpacing/>
              <w:jc w:val="center"/>
            </w:pPr>
          </w:p>
        </w:tc>
      </w:tr>
      <w:tr w:rsidR="000B5C48" w:rsidRPr="004039EB" w14:paraId="528867EC" w14:textId="77777777" w:rsidTr="004039EB">
        <w:trPr>
          <w:jc w:val="center"/>
        </w:trPr>
        <w:tc>
          <w:tcPr>
            <w:tcW w:w="920" w:type="pct"/>
            <w:vMerge/>
            <w:vAlign w:val="center"/>
          </w:tcPr>
          <w:p w14:paraId="292CAD8A" w14:textId="77777777" w:rsidR="00665F00" w:rsidRPr="004039EB" w:rsidRDefault="00665F00" w:rsidP="004039EB">
            <w:pPr>
              <w:pStyle w:val="ConsPlusNormal1"/>
              <w:contextualSpacing/>
              <w:jc w:val="center"/>
            </w:pPr>
          </w:p>
        </w:tc>
        <w:tc>
          <w:tcPr>
            <w:tcW w:w="778" w:type="pct"/>
            <w:vAlign w:val="center"/>
          </w:tcPr>
          <w:p w14:paraId="320A6026" w14:textId="77777777" w:rsidR="00665F00" w:rsidRPr="004039EB" w:rsidRDefault="00C915A8" w:rsidP="004039EB">
            <w:pPr>
              <w:pStyle w:val="ConsPlusNormal1"/>
              <w:contextualSpacing/>
              <w:jc w:val="center"/>
            </w:pPr>
            <w:r w:rsidRPr="004039EB">
              <w:t>151580</w:t>
            </w:r>
          </w:p>
        </w:tc>
        <w:tc>
          <w:tcPr>
            <w:tcW w:w="1285" w:type="pct"/>
            <w:vAlign w:val="center"/>
          </w:tcPr>
          <w:p w14:paraId="5317638D"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92" w:type="pct"/>
            <w:vMerge/>
            <w:vAlign w:val="center"/>
          </w:tcPr>
          <w:p w14:paraId="4352F895" w14:textId="77777777" w:rsidR="00665F00" w:rsidRPr="004039EB" w:rsidRDefault="00665F00" w:rsidP="004039EB">
            <w:pPr>
              <w:pStyle w:val="ConsPlusNormal1"/>
              <w:contextualSpacing/>
              <w:jc w:val="center"/>
            </w:pPr>
          </w:p>
        </w:tc>
        <w:tc>
          <w:tcPr>
            <w:tcW w:w="825" w:type="pct"/>
            <w:vMerge/>
            <w:vAlign w:val="center"/>
          </w:tcPr>
          <w:p w14:paraId="6117363B" w14:textId="77777777" w:rsidR="00665F00" w:rsidRPr="004039EB" w:rsidRDefault="00665F00" w:rsidP="004039EB">
            <w:pPr>
              <w:pStyle w:val="ConsPlusNormal1"/>
              <w:contextualSpacing/>
              <w:jc w:val="center"/>
            </w:pPr>
          </w:p>
        </w:tc>
      </w:tr>
      <w:tr w:rsidR="000B5C48" w:rsidRPr="004039EB" w14:paraId="224C651D" w14:textId="77777777" w:rsidTr="004039EB">
        <w:trPr>
          <w:jc w:val="center"/>
        </w:trPr>
        <w:tc>
          <w:tcPr>
            <w:tcW w:w="920" w:type="pct"/>
            <w:vAlign w:val="center"/>
          </w:tcPr>
          <w:p w14:paraId="5607B78D" w14:textId="77777777" w:rsidR="00665F00" w:rsidRPr="004039EB" w:rsidRDefault="00C915A8" w:rsidP="004039EB">
            <w:pPr>
              <w:pStyle w:val="ConsPlusNormal1"/>
              <w:contextualSpacing/>
              <w:jc w:val="center"/>
            </w:pPr>
            <w:r w:rsidRPr="004039EB">
              <w:t>2</w:t>
            </w:r>
          </w:p>
        </w:tc>
        <w:tc>
          <w:tcPr>
            <w:tcW w:w="778" w:type="pct"/>
            <w:vAlign w:val="center"/>
          </w:tcPr>
          <w:p w14:paraId="01198EDE" w14:textId="77777777" w:rsidR="00665F00" w:rsidRPr="004039EB" w:rsidRDefault="00C915A8" w:rsidP="004039EB">
            <w:pPr>
              <w:pStyle w:val="ConsPlusNormal1"/>
              <w:contextualSpacing/>
              <w:jc w:val="center"/>
            </w:pPr>
            <w:r w:rsidRPr="004039EB">
              <w:t>248430</w:t>
            </w:r>
          </w:p>
        </w:tc>
        <w:tc>
          <w:tcPr>
            <w:tcW w:w="1285" w:type="pct"/>
            <w:vAlign w:val="center"/>
          </w:tcPr>
          <w:p w14:paraId="4C8A8AAD" w14:textId="77777777" w:rsidR="00665F00" w:rsidRPr="004039EB" w:rsidRDefault="00C915A8" w:rsidP="004039EB">
            <w:pPr>
              <w:pStyle w:val="ConsPlusNormal1"/>
              <w:contextualSpacing/>
              <w:jc w:val="center"/>
            </w:pPr>
            <w:r w:rsidRPr="004039EB">
              <w:t>Кольпоскоп</w:t>
            </w:r>
          </w:p>
        </w:tc>
        <w:tc>
          <w:tcPr>
            <w:tcW w:w="1192" w:type="pct"/>
            <w:vAlign w:val="center"/>
          </w:tcPr>
          <w:p w14:paraId="79F6F93E" w14:textId="77777777" w:rsidR="00665F00" w:rsidRPr="004039EB" w:rsidRDefault="00C915A8" w:rsidP="004039EB">
            <w:pPr>
              <w:pStyle w:val="ConsPlusNormal1"/>
              <w:contextualSpacing/>
              <w:jc w:val="center"/>
            </w:pPr>
            <w:r w:rsidRPr="004039EB">
              <w:t>Кольпоскоп</w:t>
            </w:r>
          </w:p>
        </w:tc>
        <w:tc>
          <w:tcPr>
            <w:tcW w:w="825" w:type="pct"/>
            <w:vAlign w:val="center"/>
          </w:tcPr>
          <w:p w14:paraId="12C4C87F" w14:textId="77777777" w:rsidR="00665F00" w:rsidRPr="004039EB" w:rsidRDefault="00C915A8" w:rsidP="004039EB">
            <w:pPr>
              <w:pStyle w:val="ConsPlusNormal1"/>
              <w:contextualSpacing/>
              <w:jc w:val="center"/>
            </w:pPr>
            <w:r w:rsidRPr="004039EB">
              <w:t>1</w:t>
            </w:r>
          </w:p>
        </w:tc>
      </w:tr>
      <w:tr w:rsidR="000B5C48" w:rsidRPr="004039EB" w14:paraId="106855AC" w14:textId="77777777" w:rsidTr="004039EB">
        <w:trPr>
          <w:jc w:val="center"/>
        </w:trPr>
        <w:tc>
          <w:tcPr>
            <w:tcW w:w="920" w:type="pct"/>
            <w:vMerge w:val="restart"/>
            <w:vAlign w:val="center"/>
          </w:tcPr>
          <w:p w14:paraId="67CFCD1E"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778" w:type="pct"/>
            <w:vAlign w:val="center"/>
          </w:tcPr>
          <w:p w14:paraId="29FCF1F5" w14:textId="77777777" w:rsidR="00665F00" w:rsidRPr="004039EB" w:rsidRDefault="00C915A8" w:rsidP="004039EB">
            <w:pPr>
              <w:pStyle w:val="ConsPlusNormal1"/>
              <w:contextualSpacing/>
              <w:jc w:val="center"/>
            </w:pPr>
            <w:r w:rsidRPr="004039EB">
              <w:t>182870</w:t>
            </w:r>
          </w:p>
        </w:tc>
        <w:tc>
          <w:tcPr>
            <w:tcW w:w="1285" w:type="pct"/>
            <w:vAlign w:val="center"/>
          </w:tcPr>
          <w:p w14:paraId="67DB19B8"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2" w:type="pct"/>
            <w:vMerge w:val="restart"/>
            <w:vAlign w:val="center"/>
          </w:tcPr>
          <w:p w14:paraId="5B76A041"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25" w:type="pct"/>
            <w:vMerge w:val="restart"/>
            <w:vAlign w:val="center"/>
          </w:tcPr>
          <w:p w14:paraId="70EEB37A" w14:textId="77777777" w:rsidR="00665F00" w:rsidRPr="004039EB" w:rsidRDefault="00C915A8" w:rsidP="004039EB">
            <w:pPr>
              <w:pStyle w:val="ConsPlusNormal1"/>
              <w:contextualSpacing/>
              <w:jc w:val="center"/>
            </w:pPr>
            <w:r w:rsidRPr="004039EB">
              <w:t>1</w:t>
            </w:r>
          </w:p>
        </w:tc>
      </w:tr>
      <w:tr w:rsidR="000B5C48" w:rsidRPr="004039EB" w14:paraId="4292C5AA" w14:textId="77777777" w:rsidTr="004039EB">
        <w:trPr>
          <w:jc w:val="center"/>
        </w:trPr>
        <w:tc>
          <w:tcPr>
            <w:tcW w:w="920" w:type="pct"/>
            <w:vMerge/>
            <w:vAlign w:val="center"/>
          </w:tcPr>
          <w:p w14:paraId="0DAB4ED3" w14:textId="77777777" w:rsidR="00665F00" w:rsidRPr="004039EB" w:rsidRDefault="00665F00" w:rsidP="004039EB">
            <w:pPr>
              <w:pStyle w:val="ConsPlusNormal1"/>
              <w:contextualSpacing/>
              <w:jc w:val="center"/>
            </w:pPr>
          </w:p>
        </w:tc>
        <w:tc>
          <w:tcPr>
            <w:tcW w:w="778" w:type="pct"/>
            <w:vAlign w:val="center"/>
          </w:tcPr>
          <w:p w14:paraId="7FFBB5FC" w14:textId="77777777" w:rsidR="00665F00" w:rsidRPr="004039EB" w:rsidRDefault="00C915A8" w:rsidP="004039EB">
            <w:pPr>
              <w:pStyle w:val="ConsPlusNormal1"/>
              <w:contextualSpacing/>
              <w:jc w:val="center"/>
            </w:pPr>
            <w:r w:rsidRPr="004039EB">
              <w:t>202390</w:t>
            </w:r>
          </w:p>
        </w:tc>
        <w:tc>
          <w:tcPr>
            <w:tcW w:w="1285" w:type="pct"/>
            <w:vAlign w:val="center"/>
          </w:tcPr>
          <w:p w14:paraId="768193BB" w14:textId="77777777" w:rsidR="00665F00" w:rsidRPr="004039EB" w:rsidRDefault="00C915A8" w:rsidP="004039EB">
            <w:pPr>
              <w:pStyle w:val="ConsPlusNormal1"/>
              <w:contextualSpacing/>
              <w:jc w:val="center"/>
            </w:pPr>
            <w:r w:rsidRPr="004039EB">
              <w:t>Тележка медицинская универсальная</w:t>
            </w:r>
          </w:p>
        </w:tc>
        <w:tc>
          <w:tcPr>
            <w:tcW w:w="1192" w:type="pct"/>
            <w:vMerge/>
            <w:vAlign w:val="center"/>
          </w:tcPr>
          <w:p w14:paraId="640D71A1" w14:textId="77777777" w:rsidR="00665F00" w:rsidRPr="004039EB" w:rsidRDefault="00665F00" w:rsidP="004039EB">
            <w:pPr>
              <w:pStyle w:val="ConsPlusNormal1"/>
              <w:contextualSpacing/>
              <w:jc w:val="center"/>
            </w:pPr>
          </w:p>
        </w:tc>
        <w:tc>
          <w:tcPr>
            <w:tcW w:w="825" w:type="pct"/>
            <w:vMerge/>
            <w:vAlign w:val="center"/>
          </w:tcPr>
          <w:p w14:paraId="72CD21B3" w14:textId="77777777" w:rsidR="00665F00" w:rsidRPr="004039EB" w:rsidRDefault="00665F00" w:rsidP="004039EB">
            <w:pPr>
              <w:pStyle w:val="ConsPlusNormal1"/>
              <w:contextualSpacing/>
              <w:jc w:val="center"/>
            </w:pPr>
          </w:p>
        </w:tc>
      </w:tr>
      <w:tr w:rsidR="000B5C48" w:rsidRPr="004039EB" w14:paraId="6E5EFE0A" w14:textId="77777777" w:rsidTr="004039EB">
        <w:trPr>
          <w:jc w:val="center"/>
        </w:trPr>
        <w:tc>
          <w:tcPr>
            <w:tcW w:w="920" w:type="pct"/>
            <w:vMerge/>
            <w:vAlign w:val="center"/>
          </w:tcPr>
          <w:p w14:paraId="13B5EB7E" w14:textId="77777777" w:rsidR="00665F00" w:rsidRPr="004039EB" w:rsidRDefault="00665F00" w:rsidP="004039EB">
            <w:pPr>
              <w:pStyle w:val="ConsPlusNormal1"/>
              <w:contextualSpacing/>
              <w:jc w:val="center"/>
            </w:pPr>
          </w:p>
        </w:tc>
        <w:tc>
          <w:tcPr>
            <w:tcW w:w="778" w:type="pct"/>
            <w:vAlign w:val="center"/>
          </w:tcPr>
          <w:p w14:paraId="4518075B" w14:textId="77777777" w:rsidR="00665F00" w:rsidRPr="004039EB" w:rsidRDefault="00C915A8" w:rsidP="004039EB">
            <w:pPr>
              <w:pStyle w:val="ConsPlusNormal1"/>
              <w:contextualSpacing/>
              <w:jc w:val="center"/>
            </w:pPr>
            <w:r w:rsidRPr="004039EB">
              <w:t>270010</w:t>
            </w:r>
          </w:p>
        </w:tc>
        <w:tc>
          <w:tcPr>
            <w:tcW w:w="1285" w:type="pct"/>
            <w:vAlign w:val="center"/>
          </w:tcPr>
          <w:p w14:paraId="45DF0BF2"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2" w:type="pct"/>
            <w:vMerge/>
            <w:vAlign w:val="center"/>
          </w:tcPr>
          <w:p w14:paraId="18DA0D3F" w14:textId="77777777" w:rsidR="00665F00" w:rsidRPr="004039EB" w:rsidRDefault="00665F00" w:rsidP="004039EB">
            <w:pPr>
              <w:pStyle w:val="ConsPlusNormal1"/>
              <w:contextualSpacing/>
              <w:jc w:val="center"/>
            </w:pPr>
          </w:p>
        </w:tc>
        <w:tc>
          <w:tcPr>
            <w:tcW w:w="825" w:type="pct"/>
            <w:vMerge/>
            <w:vAlign w:val="center"/>
          </w:tcPr>
          <w:p w14:paraId="003AE48F" w14:textId="77777777" w:rsidR="00665F00" w:rsidRPr="004039EB" w:rsidRDefault="00665F00" w:rsidP="004039EB">
            <w:pPr>
              <w:pStyle w:val="ConsPlusNormal1"/>
              <w:contextualSpacing/>
              <w:jc w:val="center"/>
            </w:pPr>
          </w:p>
        </w:tc>
      </w:tr>
      <w:tr w:rsidR="000B5C48" w:rsidRPr="004039EB" w14:paraId="41B73FDE" w14:textId="77777777" w:rsidTr="004039EB">
        <w:trPr>
          <w:jc w:val="center"/>
        </w:trPr>
        <w:tc>
          <w:tcPr>
            <w:tcW w:w="920" w:type="pct"/>
            <w:vMerge/>
            <w:vAlign w:val="center"/>
          </w:tcPr>
          <w:p w14:paraId="4D44B966" w14:textId="77777777" w:rsidR="00665F00" w:rsidRPr="004039EB" w:rsidRDefault="00665F00" w:rsidP="004039EB">
            <w:pPr>
              <w:pStyle w:val="ConsPlusNormal1"/>
              <w:contextualSpacing/>
              <w:jc w:val="center"/>
            </w:pPr>
          </w:p>
        </w:tc>
        <w:tc>
          <w:tcPr>
            <w:tcW w:w="778" w:type="pct"/>
            <w:vAlign w:val="center"/>
          </w:tcPr>
          <w:p w14:paraId="60895857" w14:textId="77777777" w:rsidR="00665F00" w:rsidRPr="004039EB" w:rsidRDefault="00C915A8" w:rsidP="004039EB">
            <w:pPr>
              <w:pStyle w:val="ConsPlusNormal1"/>
              <w:contextualSpacing/>
              <w:jc w:val="center"/>
            </w:pPr>
            <w:r w:rsidRPr="004039EB">
              <w:t>270020</w:t>
            </w:r>
          </w:p>
        </w:tc>
        <w:tc>
          <w:tcPr>
            <w:tcW w:w="1285" w:type="pct"/>
            <w:vAlign w:val="center"/>
          </w:tcPr>
          <w:p w14:paraId="100EFD17"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2" w:type="pct"/>
            <w:vMerge/>
            <w:vAlign w:val="center"/>
          </w:tcPr>
          <w:p w14:paraId="2A101C05" w14:textId="77777777" w:rsidR="00665F00" w:rsidRPr="004039EB" w:rsidRDefault="00665F00" w:rsidP="004039EB">
            <w:pPr>
              <w:pStyle w:val="ConsPlusNormal1"/>
              <w:contextualSpacing/>
              <w:jc w:val="center"/>
            </w:pPr>
          </w:p>
        </w:tc>
        <w:tc>
          <w:tcPr>
            <w:tcW w:w="825" w:type="pct"/>
            <w:vMerge/>
            <w:vAlign w:val="center"/>
          </w:tcPr>
          <w:p w14:paraId="470FBC4A" w14:textId="77777777" w:rsidR="00665F00" w:rsidRPr="004039EB" w:rsidRDefault="00665F00" w:rsidP="004039EB">
            <w:pPr>
              <w:pStyle w:val="ConsPlusNormal1"/>
              <w:contextualSpacing/>
              <w:jc w:val="center"/>
            </w:pPr>
          </w:p>
        </w:tc>
      </w:tr>
      <w:tr w:rsidR="000B5C48" w:rsidRPr="004039EB" w14:paraId="2192CCCD" w14:textId="77777777" w:rsidTr="004039EB">
        <w:trPr>
          <w:jc w:val="center"/>
        </w:trPr>
        <w:tc>
          <w:tcPr>
            <w:tcW w:w="920" w:type="pct"/>
            <w:vMerge/>
            <w:vAlign w:val="center"/>
          </w:tcPr>
          <w:p w14:paraId="2E1A1173" w14:textId="77777777" w:rsidR="00665F00" w:rsidRPr="004039EB" w:rsidRDefault="00665F00" w:rsidP="004039EB">
            <w:pPr>
              <w:pStyle w:val="ConsPlusNormal1"/>
              <w:contextualSpacing/>
              <w:jc w:val="center"/>
            </w:pPr>
          </w:p>
        </w:tc>
        <w:tc>
          <w:tcPr>
            <w:tcW w:w="778" w:type="pct"/>
            <w:vAlign w:val="center"/>
          </w:tcPr>
          <w:p w14:paraId="391C2E89" w14:textId="77777777" w:rsidR="00665F00" w:rsidRPr="004039EB" w:rsidRDefault="00C915A8" w:rsidP="004039EB">
            <w:pPr>
              <w:pStyle w:val="ConsPlusNormal1"/>
              <w:contextualSpacing/>
              <w:jc w:val="center"/>
            </w:pPr>
            <w:r w:rsidRPr="004039EB">
              <w:t>379410</w:t>
            </w:r>
          </w:p>
        </w:tc>
        <w:tc>
          <w:tcPr>
            <w:tcW w:w="1285" w:type="pct"/>
            <w:vAlign w:val="center"/>
          </w:tcPr>
          <w:p w14:paraId="09321BBC"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192" w:type="pct"/>
            <w:vMerge/>
            <w:vAlign w:val="center"/>
          </w:tcPr>
          <w:p w14:paraId="625EA63B" w14:textId="77777777" w:rsidR="00665F00" w:rsidRPr="004039EB" w:rsidRDefault="00665F00" w:rsidP="004039EB">
            <w:pPr>
              <w:pStyle w:val="ConsPlusNormal1"/>
              <w:contextualSpacing/>
              <w:jc w:val="center"/>
            </w:pPr>
          </w:p>
        </w:tc>
        <w:tc>
          <w:tcPr>
            <w:tcW w:w="825" w:type="pct"/>
            <w:vMerge/>
            <w:vAlign w:val="center"/>
          </w:tcPr>
          <w:p w14:paraId="641C0258" w14:textId="77777777" w:rsidR="00665F00" w:rsidRPr="004039EB" w:rsidRDefault="00665F00" w:rsidP="004039EB">
            <w:pPr>
              <w:pStyle w:val="ConsPlusNormal1"/>
              <w:contextualSpacing/>
              <w:jc w:val="center"/>
            </w:pPr>
          </w:p>
        </w:tc>
      </w:tr>
      <w:tr w:rsidR="000B5C48" w:rsidRPr="004039EB" w14:paraId="12856A26" w14:textId="77777777" w:rsidTr="004039EB">
        <w:trPr>
          <w:jc w:val="center"/>
        </w:trPr>
        <w:tc>
          <w:tcPr>
            <w:tcW w:w="920" w:type="pct"/>
            <w:vMerge w:val="restart"/>
            <w:vAlign w:val="center"/>
          </w:tcPr>
          <w:p w14:paraId="17C79E5B"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778" w:type="pct"/>
            <w:vAlign w:val="center"/>
          </w:tcPr>
          <w:p w14:paraId="6012C047" w14:textId="77777777" w:rsidR="00665F00" w:rsidRPr="004039EB" w:rsidRDefault="00C915A8" w:rsidP="004039EB">
            <w:pPr>
              <w:pStyle w:val="ConsPlusNormal1"/>
              <w:contextualSpacing/>
              <w:jc w:val="center"/>
            </w:pPr>
            <w:r w:rsidRPr="004039EB">
              <w:t>270000</w:t>
            </w:r>
          </w:p>
        </w:tc>
        <w:tc>
          <w:tcPr>
            <w:tcW w:w="1285" w:type="pct"/>
            <w:vAlign w:val="center"/>
          </w:tcPr>
          <w:p w14:paraId="4A675EFA"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92" w:type="pct"/>
            <w:vMerge w:val="restart"/>
            <w:vAlign w:val="center"/>
          </w:tcPr>
          <w:p w14:paraId="7AB367F8"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25" w:type="pct"/>
            <w:vMerge w:val="restart"/>
            <w:vAlign w:val="center"/>
          </w:tcPr>
          <w:p w14:paraId="4FA89C6A" w14:textId="77777777" w:rsidR="00665F00" w:rsidRPr="004039EB" w:rsidRDefault="00C915A8" w:rsidP="004039EB">
            <w:pPr>
              <w:pStyle w:val="ConsPlusNormal1"/>
              <w:contextualSpacing/>
              <w:jc w:val="center"/>
            </w:pPr>
            <w:r w:rsidRPr="004039EB">
              <w:t>1</w:t>
            </w:r>
          </w:p>
        </w:tc>
      </w:tr>
      <w:tr w:rsidR="000B5C48" w:rsidRPr="004039EB" w14:paraId="0BD18CA6" w14:textId="77777777" w:rsidTr="004039EB">
        <w:trPr>
          <w:jc w:val="center"/>
        </w:trPr>
        <w:tc>
          <w:tcPr>
            <w:tcW w:w="920" w:type="pct"/>
            <w:vMerge/>
            <w:vAlign w:val="center"/>
          </w:tcPr>
          <w:p w14:paraId="2345ECE7" w14:textId="77777777" w:rsidR="00665F00" w:rsidRPr="004039EB" w:rsidRDefault="00665F00" w:rsidP="004039EB">
            <w:pPr>
              <w:pStyle w:val="ConsPlusNormal1"/>
              <w:contextualSpacing/>
              <w:jc w:val="center"/>
            </w:pPr>
          </w:p>
        </w:tc>
        <w:tc>
          <w:tcPr>
            <w:tcW w:w="778" w:type="pct"/>
            <w:vAlign w:val="center"/>
          </w:tcPr>
          <w:p w14:paraId="4C9E1D21" w14:textId="77777777" w:rsidR="00665F00" w:rsidRPr="004039EB" w:rsidRDefault="00C915A8" w:rsidP="004039EB">
            <w:pPr>
              <w:pStyle w:val="ConsPlusNormal1"/>
              <w:contextualSpacing/>
              <w:jc w:val="center"/>
            </w:pPr>
            <w:r w:rsidRPr="004039EB">
              <w:t>270010</w:t>
            </w:r>
          </w:p>
        </w:tc>
        <w:tc>
          <w:tcPr>
            <w:tcW w:w="1285" w:type="pct"/>
            <w:vAlign w:val="center"/>
          </w:tcPr>
          <w:p w14:paraId="68D05234"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2" w:type="pct"/>
            <w:vMerge/>
            <w:vAlign w:val="center"/>
          </w:tcPr>
          <w:p w14:paraId="1AEE7F37" w14:textId="77777777" w:rsidR="00665F00" w:rsidRPr="004039EB" w:rsidRDefault="00665F00" w:rsidP="004039EB">
            <w:pPr>
              <w:pStyle w:val="ConsPlusNormal1"/>
              <w:contextualSpacing/>
              <w:jc w:val="center"/>
            </w:pPr>
          </w:p>
        </w:tc>
        <w:tc>
          <w:tcPr>
            <w:tcW w:w="825" w:type="pct"/>
            <w:vMerge/>
            <w:vAlign w:val="center"/>
          </w:tcPr>
          <w:p w14:paraId="4A933127" w14:textId="77777777" w:rsidR="00665F00" w:rsidRPr="004039EB" w:rsidRDefault="00665F00" w:rsidP="004039EB">
            <w:pPr>
              <w:pStyle w:val="ConsPlusNormal1"/>
              <w:contextualSpacing/>
              <w:jc w:val="center"/>
            </w:pPr>
          </w:p>
        </w:tc>
      </w:tr>
      <w:tr w:rsidR="000B5C48" w:rsidRPr="004039EB" w14:paraId="75A05EB6" w14:textId="77777777" w:rsidTr="004039EB">
        <w:trPr>
          <w:jc w:val="center"/>
        </w:trPr>
        <w:tc>
          <w:tcPr>
            <w:tcW w:w="920" w:type="pct"/>
            <w:vAlign w:val="center"/>
          </w:tcPr>
          <w:p w14:paraId="010D69DE" w14:textId="77777777" w:rsidR="00665F00" w:rsidRPr="004039EB" w:rsidRDefault="00C915A8" w:rsidP="004039EB">
            <w:pPr>
              <w:pStyle w:val="ConsPlusNormal1"/>
              <w:contextualSpacing/>
              <w:jc w:val="center"/>
            </w:pPr>
            <w:r w:rsidRPr="004039EB">
              <w:t>5</w:t>
            </w:r>
          </w:p>
        </w:tc>
        <w:tc>
          <w:tcPr>
            <w:tcW w:w="778" w:type="pct"/>
            <w:vAlign w:val="center"/>
          </w:tcPr>
          <w:p w14:paraId="7AA3078B" w14:textId="77777777" w:rsidR="00665F00" w:rsidRPr="004039EB" w:rsidRDefault="00C915A8" w:rsidP="004039EB">
            <w:pPr>
              <w:pStyle w:val="ConsPlusNormal1"/>
              <w:contextualSpacing/>
              <w:jc w:val="center"/>
            </w:pPr>
            <w:r w:rsidRPr="004039EB">
              <w:t>139690</w:t>
            </w:r>
          </w:p>
        </w:tc>
        <w:tc>
          <w:tcPr>
            <w:tcW w:w="1285" w:type="pct"/>
            <w:vAlign w:val="center"/>
          </w:tcPr>
          <w:p w14:paraId="5B654B8B"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92" w:type="pct"/>
            <w:vAlign w:val="center"/>
          </w:tcPr>
          <w:p w14:paraId="580FF607" w14:textId="77777777" w:rsidR="00665F00" w:rsidRPr="004039EB" w:rsidRDefault="00C915A8" w:rsidP="004039EB">
            <w:pPr>
              <w:pStyle w:val="ConsPlusNormal1"/>
              <w:contextualSpacing/>
              <w:jc w:val="center"/>
            </w:pPr>
            <w:r w:rsidRPr="004039EB">
              <w:t>Шкаф для медикаментов</w:t>
            </w:r>
          </w:p>
        </w:tc>
        <w:tc>
          <w:tcPr>
            <w:tcW w:w="825" w:type="pct"/>
            <w:vAlign w:val="center"/>
          </w:tcPr>
          <w:p w14:paraId="775E3EE9" w14:textId="77777777" w:rsidR="00665F00" w:rsidRPr="004039EB" w:rsidRDefault="00C915A8" w:rsidP="004039EB">
            <w:pPr>
              <w:pStyle w:val="ConsPlusNormal1"/>
              <w:contextualSpacing/>
              <w:jc w:val="center"/>
            </w:pPr>
            <w:r w:rsidRPr="004039EB">
              <w:t>1</w:t>
            </w:r>
          </w:p>
        </w:tc>
      </w:tr>
      <w:tr w:rsidR="000B5C48" w:rsidRPr="004039EB" w14:paraId="0657B235" w14:textId="77777777" w:rsidTr="004039EB">
        <w:trPr>
          <w:jc w:val="center"/>
        </w:trPr>
        <w:tc>
          <w:tcPr>
            <w:tcW w:w="920" w:type="pct"/>
            <w:vAlign w:val="center"/>
          </w:tcPr>
          <w:p w14:paraId="245E65E1" w14:textId="77777777" w:rsidR="00665F00" w:rsidRPr="004039EB" w:rsidRDefault="00C915A8" w:rsidP="004039EB">
            <w:pPr>
              <w:pStyle w:val="ConsPlusNormal1"/>
              <w:contextualSpacing/>
              <w:jc w:val="center"/>
            </w:pPr>
            <w:r w:rsidRPr="004039EB">
              <w:t>6</w:t>
            </w:r>
          </w:p>
        </w:tc>
        <w:tc>
          <w:tcPr>
            <w:tcW w:w="778" w:type="pct"/>
            <w:vAlign w:val="center"/>
          </w:tcPr>
          <w:p w14:paraId="547722A8" w14:textId="77777777" w:rsidR="00665F00" w:rsidRPr="004039EB" w:rsidRDefault="00C915A8" w:rsidP="004039EB">
            <w:pPr>
              <w:pStyle w:val="ConsPlusNormal1"/>
              <w:contextualSpacing/>
              <w:jc w:val="center"/>
            </w:pPr>
            <w:r w:rsidRPr="004039EB">
              <w:t>129690</w:t>
            </w:r>
          </w:p>
        </w:tc>
        <w:tc>
          <w:tcPr>
            <w:tcW w:w="1285" w:type="pct"/>
            <w:vAlign w:val="center"/>
          </w:tcPr>
          <w:p w14:paraId="79797087" w14:textId="77777777" w:rsidR="00665F00" w:rsidRPr="004039EB" w:rsidRDefault="00C915A8" w:rsidP="004039EB">
            <w:pPr>
              <w:pStyle w:val="ConsPlusNormal1"/>
              <w:contextualSpacing/>
              <w:jc w:val="center"/>
            </w:pPr>
            <w:r w:rsidRPr="004039EB">
              <w:t>Стул операционный</w:t>
            </w:r>
          </w:p>
        </w:tc>
        <w:tc>
          <w:tcPr>
            <w:tcW w:w="1192" w:type="pct"/>
            <w:vAlign w:val="center"/>
          </w:tcPr>
          <w:p w14:paraId="42DEE1A8" w14:textId="77777777" w:rsidR="00665F00" w:rsidRPr="004039EB" w:rsidRDefault="00C915A8" w:rsidP="004039EB">
            <w:pPr>
              <w:pStyle w:val="ConsPlusNormal1"/>
              <w:contextualSpacing/>
              <w:jc w:val="center"/>
            </w:pPr>
            <w:r w:rsidRPr="004039EB">
              <w:t>Стул медицинский винтовой</w:t>
            </w:r>
          </w:p>
        </w:tc>
        <w:tc>
          <w:tcPr>
            <w:tcW w:w="825" w:type="pct"/>
            <w:vAlign w:val="center"/>
          </w:tcPr>
          <w:p w14:paraId="7B83B22F" w14:textId="77777777" w:rsidR="00665F00" w:rsidRPr="004039EB" w:rsidRDefault="00C915A8" w:rsidP="004039EB">
            <w:pPr>
              <w:pStyle w:val="ConsPlusNormal1"/>
              <w:contextualSpacing/>
              <w:jc w:val="center"/>
            </w:pPr>
            <w:r w:rsidRPr="004039EB">
              <w:t>1</w:t>
            </w:r>
          </w:p>
        </w:tc>
      </w:tr>
      <w:tr w:rsidR="000B5C48" w:rsidRPr="004039EB" w14:paraId="30A2CC12" w14:textId="77777777" w:rsidTr="004039EB">
        <w:trPr>
          <w:jc w:val="center"/>
        </w:trPr>
        <w:tc>
          <w:tcPr>
            <w:tcW w:w="920" w:type="pct"/>
            <w:vAlign w:val="center"/>
          </w:tcPr>
          <w:p w14:paraId="6D5C5BEA" w14:textId="77777777" w:rsidR="00665F00" w:rsidRPr="004039EB" w:rsidRDefault="00C915A8" w:rsidP="004039EB">
            <w:pPr>
              <w:pStyle w:val="ConsPlusNormal1"/>
              <w:contextualSpacing/>
              <w:jc w:val="center"/>
            </w:pPr>
            <w:r w:rsidRPr="004039EB">
              <w:t>7</w:t>
            </w:r>
          </w:p>
        </w:tc>
        <w:tc>
          <w:tcPr>
            <w:tcW w:w="778" w:type="pct"/>
            <w:vAlign w:val="center"/>
          </w:tcPr>
          <w:p w14:paraId="0B3F16D9" w14:textId="77777777" w:rsidR="00665F00" w:rsidRPr="004039EB" w:rsidRDefault="00C915A8" w:rsidP="004039EB">
            <w:pPr>
              <w:pStyle w:val="ConsPlusNormal1"/>
              <w:contextualSpacing/>
              <w:jc w:val="center"/>
            </w:pPr>
            <w:r w:rsidRPr="004039EB">
              <w:t>187160</w:t>
            </w:r>
          </w:p>
        </w:tc>
        <w:tc>
          <w:tcPr>
            <w:tcW w:w="1285" w:type="pct"/>
            <w:vAlign w:val="center"/>
          </w:tcPr>
          <w:p w14:paraId="0E5C399C" w14:textId="77777777" w:rsidR="00665F00" w:rsidRPr="004039EB" w:rsidRDefault="00C915A8" w:rsidP="004039EB">
            <w:pPr>
              <w:pStyle w:val="ConsPlusNormal1"/>
              <w:contextualSpacing/>
              <w:jc w:val="center"/>
            </w:pPr>
            <w:r w:rsidRPr="004039EB">
              <w:t xml:space="preserve">Светильник для </w:t>
            </w:r>
            <w:r w:rsidRPr="004039EB">
              <w:lastRenderedPageBreak/>
              <w:t>осмотра/терапевтических процедур передвижной</w:t>
            </w:r>
          </w:p>
        </w:tc>
        <w:tc>
          <w:tcPr>
            <w:tcW w:w="1192" w:type="pct"/>
            <w:vAlign w:val="center"/>
          </w:tcPr>
          <w:p w14:paraId="031AC0AF" w14:textId="77777777" w:rsidR="00665F00" w:rsidRPr="004039EB" w:rsidRDefault="00C915A8" w:rsidP="004039EB">
            <w:pPr>
              <w:pStyle w:val="ConsPlusNormal1"/>
              <w:contextualSpacing/>
              <w:jc w:val="center"/>
            </w:pPr>
            <w:r w:rsidRPr="004039EB">
              <w:lastRenderedPageBreak/>
              <w:t xml:space="preserve">Светильник </w:t>
            </w:r>
            <w:r w:rsidRPr="004039EB">
              <w:lastRenderedPageBreak/>
              <w:t>медицинский передвижной</w:t>
            </w:r>
          </w:p>
        </w:tc>
        <w:tc>
          <w:tcPr>
            <w:tcW w:w="825" w:type="pct"/>
            <w:vAlign w:val="center"/>
          </w:tcPr>
          <w:p w14:paraId="345EB717" w14:textId="77777777" w:rsidR="00665F00" w:rsidRPr="004039EB" w:rsidRDefault="00C915A8" w:rsidP="004039EB">
            <w:pPr>
              <w:pStyle w:val="ConsPlusNormal1"/>
              <w:contextualSpacing/>
              <w:jc w:val="center"/>
            </w:pPr>
            <w:r w:rsidRPr="004039EB">
              <w:lastRenderedPageBreak/>
              <w:t>1</w:t>
            </w:r>
          </w:p>
        </w:tc>
      </w:tr>
      <w:tr w:rsidR="000B5C48" w:rsidRPr="004039EB" w14:paraId="18BE72A7" w14:textId="77777777" w:rsidTr="004039EB">
        <w:trPr>
          <w:jc w:val="center"/>
        </w:trPr>
        <w:tc>
          <w:tcPr>
            <w:tcW w:w="920" w:type="pct"/>
            <w:vAlign w:val="center"/>
          </w:tcPr>
          <w:p w14:paraId="707B896E" w14:textId="77777777" w:rsidR="00665F00" w:rsidRPr="004039EB" w:rsidRDefault="00C915A8" w:rsidP="004039EB">
            <w:pPr>
              <w:pStyle w:val="ConsPlusNormal1"/>
              <w:contextualSpacing/>
              <w:jc w:val="center"/>
            </w:pPr>
            <w:r w:rsidRPr="004039EB">
              <w:lastRenderedPageBreak/>
              <w:t>8</w:t>
            </w:r>
          </w:p>
        </w:tc>
        <w:tc>
          <w:tcPr>
            <w:tcW w:w="778" w:type="pct"/>
            <w:vAlign w:val="center"/>
          </w:tcPr>
          <w:p w14:paraId="4E543852" w14:textId="77777777" w:rsidR="00665F00" w:rsidRPr="004039EB" w:rsidRDefault="00C915A8" w:rsidP="004039EB">
            <w:pPr>
              <w:pStyle w:val="ConsPlusNormal1"/>
              <w:contextualSpacing/>
              <w:jc w:val="center"/>
            </w:pPr>
            <w:r w:rsidRPr="004039EB">
              <w:t>260310</w:t>
            </w:r>
          </w:p>
        </w:tc>
        <w:tc>
          <w:tcPr>
            <w:tcW w:w="1285" w:type="pct"/>
            <w:vAlign w:val="center"/>
          </w:tcPr>
          <w:p w14:paraId="10018945" w14:textId="77777777" w:rsidR="00665F00" w:rsidRPr="004039EB" w:rsidRDefault="00C915A8" w:rsidP="004039EB">
            <w:pPr>
              <w:pStyle w:val="ConsPlusNormal1"/>
              <w:contextualSpacing/>
              <w:jc w:val="center"/>
            </w:pPr>
            <w:r w:rsidRPr="004039EB">
              <w:t>Табурет/стул общего назначения</w:t>
            </w:r>
          </w:p>
        </w:tc>
        <w:tc>
          <w:tcPr>
            <w:tcW w:w="1192" w:type="pct"/>
            <w:vAlign w:val="center"/>
          </w:tcPr>
          <w:p w14:paraId="25FBC9A0" w14:textId="77777777" w:rsidR="00665F00" w:rsidRPr="004039EB" w:rsidRDefault="00C915A8" w:rsidP="004039EB">
            <w:pPr>
              <w:pStyle w:val="ConsPlusNormal1"/>
              <w:contextualSpacing/>
              <w:jc w:val="center"/>
            </w:pPr>
            <w:r w:rsidRPr="004039EB">
              <w:t>Стул медицинский (для пациента)</w:t>
            </w:r>
          </w:p>
        </w:tc>
        <w:tc>
          <w:tcPr>
            <w:tcW w:w="825" w:type="pct"/>
            <w:vAlign w:val="center"/>
          </w:tcPr>
          <w:p w14:paraId="4772C362" w14:textId="77777777" w:rsidR="00665F00" w:rsidRPr="004039EB" w:rsidRDefault="00C915A8" w:rsidP="004039EB">
            <w:pPr>
              <w:pStyle w:val="ConsPlusNormal1"/>
              <w:contextualSpacing/>
              <w:jc w:val="center"/>
            </w:pPr>
            <w:r w:rsidRPr="004039EB">
              <w:t>не менее 1</w:t>
            </w:r>
          </w:p>
        </w:tc>
      </w:tr>
      <w:tr w:rsidR="000B5C48" w:rsidRPr="004039EB" w14:paraId="4033688E" w14:textId="77777777" w:rsidTr="004039EB">
        <w:trPr>
          <w:jc w:val="center"/>
        </w:trPr>
        <w:tc>
          <w:tcPr>
            <w:tcW w:w="920" w:type="pct"/>
            <w:vAlign w:val="center"/>
          </w:tcPr>
          <w:p w14:paraId="5D41214C" w14:textId="77777777" w:rsidR="00665F00" w:rsidRPr="004039EB" w:rsidRDefault="00C915A8" w:rsidP="004039EB">
            <w:pPr>
              <w:pStyle w:val="ConsPlusNormal1"/>
              <w:contextualSpacing/>
              <w:jc w:val="center"/>
            </w:pPr>
            <w:r w:rsidRPr="004039EB">
              <w:t>9</w:t>
            </w:r>
          </w:p>
        </w:tc>
        <w:tc>
          <w:tcPr>
            <w:tcW w:w="778" w:type="pct"/>
            <w:vAlign w:val="center"/>
          </w:tcPr>
          <w:p w14:paraId="26A73608" w14:textId="77777777" w:rsidR="00665F00" w:rsidRPr="004039EB" w:rsidRDefault="00C915A8" w:rsidP="004039EB">
            <w:pPr>
              <w:pStyle w:val="ConsPlusNormal1"/>
              <w:contextualSpacing/>
              <w:jc w:val="center"/>
            </w:pPr>
            <w:r w:rsidRPr="004039EB">
              <w:t>184200</w:t>
            </w:r>
          </w:p>
        </w:tc>
        <w:tc>
          <w:tcPr>
            <w:tcW w:w="1285" w:type="pct"/>
            <w:vAlign w:val="center"/>
          </w:tcPr>
          <w:p w14:paraId="77D08714" w14:textId="77777777" w:rsidR="00665F00" w:rsidRPr="004039EB" w:rsidRDefault="00C915A8" w:rsidP="004039EB">
            <w:pPr>
              <w:pStyle w:val="ConsPlusNormal1"/>
              <w:contextualSpacing/>
              <w:jc w:val="center"/>
            </w:pPr>
            <w:r w:rsidRPr="004039EB">
              <w:t>Ширма прикроватная</w:t>
            </w:r>
          </w:p>
        </w:tc>
        <w:tc>
          <w:tcPr>
            <w:tcW w:w="1192" w:type="pct"/>
            <w:vAlign w:val="center"/>
          </w:tcPr>
          <w:p w14:paraId="15DAF09F" w14:textId="77777777" w:rsidR="00665F00" w:rsidRPr="004039EB" w:rsidRDefault="00C915A8" w:rsidP="004039EB">
            <w:pPr>
              <w:pStyle w:val="ConsPlusNormal1"/>
              <w:contextualSpacing/>
              <w:jc w:val="center"/>
            </w:pPr>
            <w:r w:rsidRPr="004039EB">
              <w:t>Ширма</w:t>
            </w:r>
          </w:p>
        </w:tc>
        <w:tc>
          <w:tcPr>
            <w:tcW w:w="825" w:type="pct"/>
            <w:vAlign w:val="center"/>
          </w:tcPr>
          <w:p w14:paraId="0B4DBC09" w14:textId="77777777" w:rsidR="00665F00" w:rsidRPr="004039EB" w:rsidRDefault="00C915A8" w:rsidP="004039EB">
            <w:pPr>
              <w:pStyle w:val="ConsPlusNormal1"/>
              <w:contextualSpacing/>
              <w:jc w:val="center"/>
            </w:pPr>
            <w:r w:rsidRPr="004039EB">
              <w:t>1</w:t>
            </w:r>
          </w:p>
        </w:tc>
      </w:tr>
      <w:tr w:rsidR="000B5C48" w:rsidRPr="004039EB" w14:paraId="588DAD61" w14:textId="77777777" w:rsidTr="004039EB">
        <w:trPr>
          <w:jc w:val="center"/>
        </w:trPr>
        <w:tc>
          <w:tcPr>
            <w:tcW w:w="920" w:type="pct"/>
            <w:vMerge w:val="restart"/>
            <w:vAlign w:val="center"/>
          </w:tcPr>
          <w:p w14:paraId="0F3EEDC6"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778" w:type="pct"/>
            <w:vAlign w:val="center"/>
          </w:tcPr>
          <w:p w14:paraId="7C3484C4" w14:textId="77777777" w:rsidR="00665F00" w:rsidRPr="004039EB" w:rsidRDefault="00C915A8" w:rsidP="004039EB">
            <w:pPr>
              <w:pStyle w:val="ConsPlusNormal1"/>
              <w:contextualSpacing/>
              <w:jc w:val="center"/>
            </w:pPr>
            <w:r w:rsidRPr="004039EB">
              <w:t>131980</w:t>
            </w:r>
          </w:p>
        </w:tc>
        <w:tc>
          <w:tcPr>
            <w:tcW w:w="1285" w:type="pct"/>
            <w:vAlign w:val="center"/>
          </w:tcPr>
          <w:p w14:paraId="05D64A1E"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2" w:type="pct"/>
            <w:vMerge w:val="restart"/>
            <w:vAlign w:val="center"/>
          </w:tcPr>
          <w:p w14:paraId="08E61E91"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25" w:type="pct"/>
            <w:vMerge w:val="restart"/>
            <w:vAlign w:val="center"/>
          </w:tcPr>
          <w:p w14:paraId="7F2F66F4" w14:textId="77777777" w:rsidR="00665F00" w:rsidRPr="004039EB" w:rsidRDefault="00C915A8" w:rsidP="004039EB">
            <w:pPr>
              <w:pStyle w:val="ConsPlusNormal1"/>
              <w:contextualSpacing/>
              <w:jc w:val="center"/>
            </w:pPr>
            <w:r w:rsidRPr="004039EB">
              <w:t>1</w:t>
            </w:r>
          </w:p>
        </w:tc>
      </w:tr>
      <w:tr w:rsidR="000B5C48" w:rsidRPr="004039EB" w14:paraId="170EEC4A" w14:textId="77777777" w:rsidTr="004039EB">
        <w:trPr>
          <w:jc w:val="center"/>
        </w:trPr>
        <w:tc>
          <w:tcPr>
            <w:tcW w:w="920" w:type="pct"/>
            <w:vMerge/>
            <w:vAlign w:val="center"/>
          </w:tcPr>
          <w:p w14:paraId="4E413D20" w14:textId="77777777" w:rsidR="00665F00" w:rsidRPr="004039EB" w:rsidRDefault="00665F00" w:rsidP="004039EB">
            <w:pPr>
              <w:pStyle w:val="ConsPlusNormal1"/>
              <w:contextualSpacing/>
              <w:jc w:val="center"/>
            </w:pPr>
          </w:p>
        </w:tc>
        <w:tc>
          <w:tcPr>
            <w:tcW w:w="778" w:type="pct"/>
            <w:vAlign w:val="center"/>
          </w:tcPr>
          <w:p w14:paraId="37D2DB21" w14:textId="77777777" w:rsidR="00665F00" w:rsidRPr="004039EB" w:rsidRDefault="00C915A8" w:rsidP="004039EB">
            <w:pPr>
              <w:pStyle w:val="ConsPlusNormal1"/>
              <w:contextualSpacing/>
              <w:jc w:val="center"/>
            </w:pPr>
            <w:r w:rsidRPr="004039EB">
              <w:t>152690</w:t>
            </w:r>
          </w:p>
        </w:tc>
        <w:tc>
          <w:tcPr>
            <w:tcW w:w="1285" w:type="pct"/>
            <w:vAlign w:val="center"/>
          </w:tcPr>
          <w:p w14:paraId="2F2D470C"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2" w:type="pct"/>
            <w:vMerge/>
            <w:vAlign w:val="center"/>
          </w:tcPr>
          <w:p w14:paraId="770B6AD4" w14:textId="77777777" w:rsidR="00665F00" w:rsidRPr="004039EB" w:rsidRDefault="00665F00" w:rsidP="004039EB">
            <w:pPr>
              <w:pStyle w:val="ConsPlusNormal1"/>
              <w:contextualSpacing/>
              <w:jc w:val="center"/>
            </w:pPr>
          </w:p>
        </w:tc>
        <w:tc>
          <w:tcPr>
            <w:tcW w:w="825" w:type="pct"/>
            <w:vMerge/>
            <w:vAlign w:val="center"/>
          </w:tcPr>
          <w:p w14:paraId="0C0E2E32" w14:textId="77777777" w:rsidR="00665F00" w:rsidRPr="004039EB" w:rsidRDefault="00665F00" w:rsidP="004039EB">
            <w:pPr>
              <w:pStyle w:val="ConsPlusNormal1"/>
              <w:contextualSpacing/>
              <w:jc w:val="center"/>
            </w:pPr>
          </w:p>
        </w:tc>
      </w:tr>
      <w:tr w:rsidR="000B5C48" w:rsidRPr="004039EB" w14:paraId="5FB770D6" w14:textId="77777777" w:rsidTr="004039EB">
        <w:trPr>
          <w:jc w:val="center"/>
        </w:trPr>
        <w:tc>
          <w:tcPr>
            <w:tcW w:w="920" w:type="pct"/>
            <w:vMerge/>
            <w:vAlign w:val="center"/>
          </w:tcPr>
          <w:p w14:paraId="328B883C" w14:textId="77777777" w:rsidR="00665F00" w:rsidRPr="004039EB" w:rsidRDefault="00665F00" w:rsidP="004039EB">
            <w:pPr>
              <w:pStyle w:val="ConsPlusNormal1"/>
              <w:contextualSpacing/>
              <w:jc w:val="center"/>
            </w:pPr>
          </w:p>
        </w:tc>
        <w:tc>
          <w:tcPr>
            <w:tcW w:w="778" w:type="pct"/>
            <w:vAlign w:val="center"/>
          </w:tcPr>
          <w:p w14:paraId="2DF625DD" w14:textId="77777777" w:rsidR="00665F00" w:rsidRPr="004039EB" w:rsidRDefault="00C915A8" w:rsidP="004039EB">
            <w:pPr>
              <w:pStyle w:val="ConsPlusNormal1"/>
              <w:contextualSpacing/>
              <w:jc w:val="center"/>
            </w:pPr>
            <w:r w:rsidRPr="004039EB">
              <w:t>152700</w:t>
            </w:r>
          </w:p>
        </w:tc>
        <w:tc>
          <w:tcPr>
            <w:tcW w:w="1285" w:type="pct"/>
            <w:vAlign w:val="center"/>
          </w:tcPr>
          <w:p w14:paraId="57174E60"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2" w:type="pct"/>
            <w:vMerge/>
            <w:vAlign w:val="center"/>
          </w:tcPr>
          <w:p w14:paraId="34269078" w14:textId="77777777" w:rsidR="00665F00" w:rsidRPr="004039EB" w:rsidRDefault="00665F00" w:rsidP="004039EB">
            <w:pPr>
              <w:pStyle w:val="ConsPlusNormal1"/>
              <w:contextualSpacing/>
              <w:jc w:val="center"/>
            </w:pPr>
          </w:p>
        </w:tc>
        <w:tc>
          <w:tcPr>
            <w:tcW w:w="825" w:type="pct"/>
            <w:vMerge/>
            <w:vAlign w:val="center"/>
          </w:tcPr>
          <w:p w14:paraId="46810C08" w14:textId="77777777" w:rsidR="00665F00" w:rsidRPr="004039EB" w:rsidRDefault="00665F00" w:rsidP="004039EB">
            <w:pPr>
              <w:pStyle w:val="ConsPlusNormal1"/>
              <w:contextualSpacing/>
              <w:jc w:val="center"/>
            </w:pPr>
          </w:p>
        </w:tc>
      </w:tr>
      <w:tr w:rsidR="000B5C48" w:rsidRPr="004039EB" w14:paraId="15D38395" w14:textId="77777777" w:rsidTr="004039EB">
        <w:trPr>
          <w:jc w:val="center"/>
        </w:trPr>
        <w:tc>
          <w:tcPr>
            <w:tcW w:w="920" w:type="pct"/>
            <w:vMerge/>
            <w:vAlign w:val="center"/>
          </w:tcPr>
          <w:p w14:paraId="1B70AB18" w14:textId="77777777" w:rsidR="00665F00" w:rsidRPr="004039EB" w:rsidRDefault="00665F00" w:rsidP="004039EB">
            <w:pPr>
              <w:pStyle w:val="ConsPlusNormal1"/>
              <w:contextualSpacing/>
              <w:jc w:val="center"/>
            </w:pPr>
          </w:p>
        </w:tc>
        <w:tc>
          <w:tcPr>
            <w:tcW w:w="778" w:type="pct"/>
            <w:vAlign w:val="center"/>
          </w:tcPr>
          <w:p w14:paraId="4C607A08" w14:textId="77777777" w:rsidR="00665F00" w:rsidRPr="004039EB" w:rsidRDefault="00C915A8" w:rsidP="004039EB">
            <w:pPr>
              <w:pStyle w:val="ConsPlusNormal1"/>
              <w:contextualSpacing/>
              <w:jc w:val="center"/>
            </w:pPr>
            <w:r w:rsidRPr="004039EB">
              <w:t>209360</w:t>
            </w:r>
          </w:p>
        </w:tc>
        <w:tc>
          <w:tcPr>
            <w:tcW w:w="1285" w:type="pct"/>
            <w:vAlign w:val="center"/>
          </w:tcPr>
          <w:p w14:paraId="2C36553B"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2" w:type="pct"/>
            <w:vMerge/>
            <w:vAlign w:val="center"/>
          </w:tcPr>
          <w:p w14:paraId="3B70877C" w14:textId="77777777" w:rsidR="00665F00" w:rsidRPr="004039EB" w:rsidRDefault="00665F00" w:rsidP="004039EB">
            <w:pPr>
              <w:pStyle w:val="ConsPlusNormal1"/>
              <w:contextualSpacing/>
              <w:jc w:val="center"/>
            </w:pPr>
          </w:p>
        </w:tc>
        <w:tc>
          <w:tcPr>
            <w:tcW w:w="825" w:type="pct"/>
            <w:vMerge/>
            <w:vAlign w:val="center"/>
          </w:tcPr>
          <w:p w14:paraId="670A6BB9" w14:textId="77777777" w:rsidR="00665F00" w:rsidRPr="004039EB" w:rsidRDefault="00665F00" w:rsidP="004039EB">
            <w:pPr>
              <w:pStyle w:val="ConsPlusNormal1"/>
              <w:contextualSpacing/>
              <w:jc w:val="center"/>
            </w:pPr>
          </w:p>
        </w:tc>
      </w:tr>
      <w:tr w:rsidR="000B5C48" w:rsidRPr="004039EB" w14:paraId="6EA2DFD6" w14:textId="77777777" w:rsidTr="004039EB">
        <w:trPr>
          <w:jc w:val="center"/>
        </w:trPr>
        <w:tc>
          <w:tcPr>
            <w:tcW w:w="920" w:type="pct"/>
            <w:vMerge/>
            <w:vAlign w:val="center"/>
          </w:tcPr>
          <w:p w14:paraId="6E6BA9C4" w14:textId="77777777" w:rsidR="00665F00" w:rsidRPr="004039EB" w:rsidRDefault="00665F00" w:rsidP="004039EB">
            <w:pPr>
              <w:pStyle w:val="ConsPlusNormal1"/>
              <w:contextualSpacing/>
              <w:jc w:val="center"/>
            </w:pPr>
          </w:p>
        </w:tc>
        <w:tc>
          <w:tcPr>
            <w:tcW w:w="778" w:type="pct"/>
            <w:vAlign w:val="center"/>
          </w:tcPr>
          <w:p w14:paraId="335CBEB6" w14:textId="77777777" w:rsidR="00665F00" w:rsidRPr="004039EB" w:rsidRDefault="00C915A8" w:rsidP="004039EB">
            <w:pPr>
              <w:pStyle w:val="ConsPlusNormal1"/>
              <w:contextualSpacing/>
              <w:jc w:val="center"/>
            </w:pPr>
            <w:r w:rsidRPr="004039EB">
              <w:t>292620</w:t>
            </w:r>
          </w:p>
        </w:tc>
        <w:tc>
          <w:tcPr>
            <w:tcW w:w="1285" w:type="pct"/>
            <w:vAlign w:val="center"/>
          </w:tcPr>
          <w:p w14:paraId="080D255C"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92" w:type="pct"/>
            <w:vMerge/>
            <w:vAlign w:val="center"/>
          </w:tcPr>
          <w:p w14:paraId="7B5EFAB5" w14:textId="77777777" w:rsidR="00665F00" w:rsidRPr="004039EB" w:rsidRDefault="00665F00" w:rsidP="004039EB">
            <w:pPr>
              <w:pStyle w:val="ConsPlusNormal1"/>
              <w:contextualSpacing/>
              <w:jc w:val="center"/>
            </w:pPr>
          </w:p>
        </w:tc>
        <w:tc>
          <w:tcPr>
            <w:tcW w:w="825" w:type="pct"/>
            <w:vMerge/>
            <w:vAlign w:val="center"/>
          </w:tcPr>
          <w:p w14:paraId="05C4EC1E" w14:textId="77777777" w:rsidR="00665F00" w:rsidRPr="004039EB" w:rsidRDefault="00665F00" w:rsidP="004039EB">
            <w:pPr>
              <w:pStyle w:val="ConsPlusNormal1"/>
              <w:contextualSpacing/>
              <w:jc w:val="center"/>
            </w:pPr>
          </w:p>
        </w:tc>
      </w:tr>
      <w:tr w:rsidR="000B5C48" w:rsidRPr="004039EB" w14:paraId="70DD01EE" w14:textId="77777777" w:rsidTr="004039EB">
        <w:trPr>
          <w:jc w:val="center"/>
        </w:trPr>
        <w:tc>
          <w:tcPr>
            <w:tcW w:w="920" w:type="pct"/>
            <w:vMerge/>
            <w:vAlign w:val="center"/>
          </w:tcPr>
          <w:p w14:paraId="797203A2" w14:textId="77777777" w:rsidR="00665F00" w:rsidRPr="004039EB" w:rsidRDefault="00665F00" w:rsidP="004039EB">
            <w:pPr>
              <w:pStyle w:val="ConsPlusNormal1"/>
              <w:contextualSpacing/>
              <w:jc w:val="center"/>
            </w:pPr>
          </w:p>
        </w:tc>
        <w:tc>
          <w:tcPr>
            <w:tcW w:w="778" w:type="pct"/>
            <w:vAlign w:val="center"/>
          </w:tcPr>
          <w:p w14:paraId="26025776" w14:textId="77777777" w:rsidR="00665F00" w:rsidRPr="004039EB" w:rsidRDefault="00C915A8" w:rsidP="004039EB">
            <w:pPr>
              <w:pStyle w:val="ConsPlusNormal1"/>
              <w:contextualSpacing/>
              <w:jc w:val="center"/>
            </w:pPr>
            <w:r w:rsidRPr="004039EB">
              <w:t>375930</w:t>
            </w:r>
          </w:p>
        </w:tc>
        <w:tc>
          <w:tcPr>
            <w:tcW w:w="1285" w:type="pct"/>
            <w:vAlign w:val="center"/>
          </w:tcPr>
          <w:p w14:paraId="42E21C37"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92" w:type="pct"/>
            <w:vMerge/>
            <w:vAlign w:val="center"/>
          </w:tcPr>
          <w:p w14:paraId="7761355B" w14:textId="77777777" w:rsidR="00665F00" w:rsidRPr="004039EB" w:rsidRDefault="00665F00" w:rsidP="004039EB">
            <w:pPr>
              <w:pStyle w:val="ConsPlusNormal1"/>
              <w:contextualSpacing/>
              <w:jc w:val="center"/>
            </w:pPr>
          </w:p>
        </w:tc>
        <w:tc>
          <w:tcPr>
            <w:tcW w:w="825" w:type="pct"/>
            <w:vMerge/>
            <w:vAlign w:val="center"/>
          </w:tcPr>
          <w:p w14:paraId="6748D9EB" w14:textId="77777777" w:rsidR="00665F00" w:rsidRPr="004039EB" w:rsidRDefault="00665F00" w:rsidP="004039EB">
            <w:pPr>
              <w:pStyle w:val="ConsPlusNormal1"/>
              <w:contextualSpacing/>
              <w:jc w:val="center"/>
            </w:pPr>
          </w:p>
        </w:tc>
      </w:tr>
      <w:tr w:rsidR="000B5C48" w:rsidRPr="004039EB" w14:paraId="327D1CAB" w14:textId="77777777" w:rsidTr="004039EB">
        <w:trPr>
          <w:jc w:val="center"/>
        </w:trPr>
        <w:tc>
          <w:tcPr>
            <w:tcW w:w="920" w:type="pct"/>
            <w:vMerge w:val="restart"/>
            <w:vAlign w:val="center"/>
          </w:tcPr>
          <w:p w14:paraId="69A00770" w14:textId="77777777" w:rsidR="00665F00" w:rsidRPr="004039EB" w:rsidRDefault="00C915A8" w:rsidP="004039EB">
            <w:pPr>
              <w:pStyle w:val="ConsPlusNormal1"/>
              <w:contextualSpacing/>
              <w:jc w:val="center"/>
            </w:pPr>
            <w:r w:rsidRPr="004039EB">
              <w:t>11 (необходимо наличие одной из указанных позиций)</w:t>
            </w:r>
          </w:p>
        </w:tc>
        <w:tc>
          <w:tcPr>
            <w:tcW w:w="778" w:type="pct"/>
            <w:vAlign w:val="center"/>
          </w:tcPr>
          <w:p w14:paraId="3B4A36D1" w14:textId="77777777" w:rsidR="00665F00" w:rsidRPr="004039EB" w:rsidRDefault="00C915A8" w:rsidP="004039EB">
            <w:pPr>
              <w:pStyle w:val="ConsPlusNormal1"/>
              <w:contextualSpacing/>
              <w:jc w:val="center"/>
            </w:pPr>
            <w:r w:rsidRPr="004039EB">
              <w:t>185890</w:t>
            </w:r>
          </w:p>
        </w:tc>
        <w:tc>
          <w:tcPr>
            <w:tcW w:w="1285" w:type="pct"/>
            <w:vAlign w:val="center"/>
          </w:tcPr>
          <w:p w14:paraId="2925D5AE"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2" w:type="pct"/>
            <w:vMerge w:val="restart"/>
            <w:vAlign w:val="center"/>
          </w:tcPr>
          <w:p w14:paraId="2B834150" w14:textId="77777777" w:rsidR="00665F00" w:rsidRPr="004039EB" w:rsidRDefault="00C915A8" w:rsidP="004039EB">
            <w:pPr>
              <w:pStyle w:val="ConsPlusNormal1"/>
              <w:contextualSpacing/>
              <w:jc w:val="center"/>
            </w:pPr>
            <w:r w:rsidRPr="004039EB">
              <w:t>Контейнер для дезинфекции инструментов и расходных материалов</w:t>
            </w:r>
          </w:p>
        </w:tc>
        <w:tc>
          <w:tcPr>
            <w:tcW w:w="825" w:type="pct"/>
            <w:vMerge w:val="restart"/>
            <w:vAlign w:val="center"/>
          </w:tcPr>
          <w:p w14:paraId="656D7061" w14:textId="77777777" w:rsidR="00665F00" w:rsidRPr="004039EB" w:rsidRDefault="00C915A8" w:rsidP="004039EB">
            <w:pPr>
              <w:pStyle w:val="ConsPlusNormal1"/>
              <w:contextualSpacing/>
              <w:jc w:val="center"/>
            </w:pPr>
            <w:r w:rsidRPr="004039EB">
              <w:t>не менее 1</w:t>
            </w:r>
          </w:p>
        </w:tc>
      </w:tr>
      <w:tr w:rsidR="000B5C48" w:rsidRPr="004039EB" w14:paraId="1D4E38F9" w14:textId="77777777" w:rsidTr="004039EB">
        <w:trPr>
          <w:jc w:val="center"/>
        </w:trPr>
        <w:tc>
          <w:tcPr>
            <w:tcW w:w="920" w:type="pct"/>
            <w:vMerge/>
            <w:vAlign w:val="center"/>
          </w:tcPr>
          <w:p w14:paraId="04C1A763" w14:textId="77777777" w:rsidR="00665F00" w:rsidRPr="004039EB" w:rsidRDefault="00665F00" w:rsidP="004039EB">
            <w:pPr>
              <w:pStyle w:val="ConsPlusNormal1"/>
              <w:contextualSpacing/>
              <w:jc w:val="center"/>
            </w:pPr>
          </w:p>
        </w:tc>
        <w:tc>
          <w:tcPr>
            <w:tcW w:w="778" w:type="pct"/>
            <w:vAlign w:val="center"/>
          </w:tcPr>
          <w:p w14:paraId="143F3D96" w14:textId="77777777" w:rsidR="00665F00" w:rsidRPr="004039EB" w:rsidRDefault="00C915A8" w:rsidP="004039EB">
            <w:pPr>
              <w:pStyle w:val="ConsPlusNormal1"/>
              <w:contextualSpacing/>
              <w:jc w:val="center"/>
            </w:pPr>
            <w:r w:rsidRPr="004039EB">
              <w:t>269850</w:t>
            </w:r>
          </w:p>
        </w:tc>
        <w:tc>
          <w:tcPr>
            <w:tcW w:w="1285" w:type="pct"/>
            <w:vAlign w:val="center"/>
          </w:tcPr>
          <w:p w14:paraId="592A54F2"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92" w:type="pct"/>
            <w:vMerge/>
            <w:vAlign w:val="center"/>
          </w:tcPr>
          <w:p w14:paraId="48099D42" w14:textId="77777777" w:rsidR="00665F00" w:rsidRPr="004039EB" w:rsidRDefault="00665F00" w:rsidP="004039EB">
            <w:pPr>
              <w:pStyle w:val="ConsPlusNormal1"/>
              <w:contextualSpacing/>
              <w:jc w:val="center"/>
            </w:pPr>
          </w:p>
        </w:tc>
        <w:tc>
          <w:tcPr>
            <w:tcW w:w="825" w:type="pct"/>
            <w:vMerge/>
            <w:vAlign w:val="center"/>
          </w:tcPr>
          <w:p w14:paraId="33E2C28C" w14:textId="77777777" w:rsidR="00665F00" w:rsidRPr="004039EB" w:rsidRDefault="00665F00" w:rsidP="004039EB">
            <w:pPr>
              <w:pStyle w:val="ConsPlusNormal1"/>
              <w:contextualSpacing/>
              <w:jc w:val="center"/>
            </w:pPr>
          </w:p>
        </w:tc>
      </w:tr>
      <w:tr w:rsidR="000B5C48" w:rsidRPr="004039EB" w14:paraId="1E744EB8" w14:textId="77777777" w:rsidTr="004039EB">
        <w:trPr>
          <w:jc w:val="center"/>
        </w:trPr>
        <w:tc>
          <w:tcPr>
            <w:tcW w:w="920" w:type="pct"/>
            <w:vMerge/>
            <w:vAlign w:val="center"/>
          </w:tcPr>
          <w:p w14:paraId="5CEC6034" w14:textId="77777777" w:rsidR="00665F00" w:rsidRPr="004039EB" w:rsidRDefault="00665F00" w:rsidP="004039EB">
            <w:pPr>
              <w:pStyle w:val="ConsPlusNormal1"/>
              <w:contextualSpacing/>
              <w:jc w:val="center"/>
            </w:pPr>
          </w:p>
        </w:tc>
        <w:tc>
          <w:tcPr>
            <w:tcW w:w="778" w:type="pct"/>
            <w:vAlign w:val="center"/>
          </w:tcPr>
          <w:p w14:paraId="73338A1F" w14:textId="77777777" w:rsidR="00665F00" w:rsidRPr="004039EB" w:rsidRDefault="00C915A8" w:rsidP="004039EB">
            <w:pPr>
              <w:pStyle w:val="ConsPlusNormal1"/>
              <w:contextualSpacing/>
              <w:jc w:val="center"/>
            </w:pPr>
            <w:r w:rsidRPr="004039EB">
              <w:t>330770</w:t>
            </w:r>
          </w:p>
        </w:tc>
        <w:tc>
          <w:tcPr>
            <w:tcW w:w="1285" w:type="pct"/>
            <w:vAlign w:val="center"/>
          </w:tcPr>
          <w:p w14:paraId="1B46C24C"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2" w:type="pct"/>
            <w:vMerge/>
            <w:vAlign w:val="center"/>
          </w:tcPr>
          <w:p w14:paraId="04989AFB" w14:textId="77777777" w:rsidR="00665F00" w:rsidRPr="004039EB" w:rsidRDefault="00665F00" w:rsidP="004039EB">
            <w:pPr>
              <w:pStyle w:val="ConsPlusNormal1"/>
              <w:contextualSpacing/>
              <w:jc w:val="center"/>
            </w:pPr>
          </w:p>
        </w:tc>
        <w:tc>
          <w:tcPr>
            <w:tcW w:w="825" w:type="pct"/>
            <w:vMerge/>
            <w:vAlign w:val="center"/>
          </w:tcPr>
          <w:p w14:paraId="6D7E3997" w14:textId="77777777" w:rsidR="00665F00" w:rsidRPr="004039EB" w:rsidRDefault="00665F00" w:rsidP="004039EB">
            <w:pPr>
              <w:pStyle w:val="ConsPlusNormal1"/>
              <w:contextualSpacing/>
              <w:jc w:val="center"/>
            </w:pPr>
          </w:p>
        </w:tc>
      </w:tr>
      <w:tr w:rsidR="000B5C48" w:rsidRPr="004039EB" w14:paraId="6DA1BD85" w14:textId="77777777" w:rsidTr="004039EB">
        <w:trPr>
          <w:jc w:val="center"/>
        </w:trPr>
        <w:tc>
          <w:tcPr>
            <w:tcW w:w="920" w:type="pct"/>
            <w:vMerge w:val="restart"/>
            <w:vAlign w:val="center"/>
          </w:tcPr>
          <w:p w14:paraId="6EFC9BDE"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778" w:type="pct"/>
            <w:vAlign w:val="center"/>
          </w:tcPr>
          <w:p w14:paraId="6BF4883C" w14:textId="77777777" w:rsidR="00665F00" w:rsidRPr="004039EB" w:rsidRDefault="00C915A8" w:rsidP="004039EB">
            <w:pPr>
              <w:pStyle w:val="ConsPlusNormal1"/>
              <w:contextualSpacing/>
              <w:jc w:val="center"/>
            </w:pPr>
            <w:r w:rsidRPr="004039EB">
              <w:t>182870</w:t>
            </w:r>
          </w:p>
        </w:tc>
        <w:tc>
          <w:tcPr>
            <w:tcW w:w="1285" w:type="pct"/>
            <w:vAlign w:val="center"/>
          </w:tcPr>
          <w:p w14:paraId="1F1B57EA"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2" w:type="pct"/>
            <w:vMerge w:val="restart"/>
            <w:vAlign w:val="center"/>
          </w:tcPr>
          <w:p w14:paraId="7708780F" w14:textId="77777777" w:rsidR="00665F00" w:rsidRPr="004039EB" w:rsidRDefault="00C915A8" w:rsidP="004039EB">
            <w:pPr>
              <w:pStyle w:val="ConsPlusNormal1"/>
              <w:contextualSpacing/>
              <w:jc w:val="center"/>
            </w:pPr>
            <w:r w:rsidRPr="004039EB">
              <w:t>Контейнер для хранения стерильных инструментов и расходных материалов</w:t>
            </w:r>
          </w:p>
        </w:tc>
        <w:tc>
          <w:tcPr>
            <w:tcW w:w="825" w:type="pct"/>
            <w:vMerge w:val="restart"/>
            <w:vAlign w:val="center"/>
          </w:tcPr>
          <w:p w14:paraId="1AF2BF4D" w14:textId="77777777" w:rsidR="00665F00" w:rsidRPr="004039EB" w:rsidRDefault="00C915A8" w:rsidP="004039EB">
            <w:pPr>
              <w:pStyle w:val="ConsPlusNormal1"/>
              <w:contextualSpacing/>
              <w:jc w:val="center"/>
            </w:pPr>
            <w:r w:rsidRPr="004039EB">
              <w:t>не менее 2</w:t>
            </w:r>
          </w:p>
        </w:tc>
      </w:tr>
      <w:tr w:rsidR="000B5C48" w:rsidRPr="004039EB" w14:paraId="4EB95E58" w14:textId="77777777" w:rsidTr="004039EB">
        <w:trPr>
          <w:jc w:val="center"/>
        </w:trPr>
        <w:tc>
          <w:tcPr>
            <w:tcW w:w="920" w:type="pct"/>
            <w:vMerge/>
            <w:vAlign w:val="center"/>
          </w:tcPr>
          <w:p w14:paraId="70F07B45" w14:textId="77777777" w:rsidR="00665F00" w:rsidRPr="004039EB" w:rsidRDefault="00665F00" w:rsidP="004039EB">
            <w:pPr>
              <w:pStyle w:val="ConsPlusNormal1"/>
              <w:contextualSpacing/>
              <w:jc w:val="center"/>
            </w:pPr>
          </w:p>
        </w:tc>
        <w:tc>
          <w:tcPr>
            <w:tcW w:w="778" w:type="pct"/>
            <w:vAlign w:val="center"/>
          </w:tcPr>
          <w:p w14:paraId="54B5EBE5" w14:textId="77777777" w:rsidR="00665F00" w:rsidRPr="004039EB" w:rsidRDefault="00C915A8" w:rsidP="004039EB">
            <w:pPr>
              <w:pStyle w:val="ConsPlusNormal1"/>
              <w:contextualSpacing/>
              <w:jc w:val="center"/>
            </w:pPr>
            <w:r w:rsidRPr="004039EB">
              <w:t>269920</w:t>
            </w:r>
          </w:p>
        </w:tc>
        <w:tc>
          <w:tcPr>
            <w:tcW w:w="1285" w:type="pct"/>
            <w:vAlign w:val="center"/>
          </w:tcPr>
          <w:p w14:paraId="62278456"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92" w:type="pct"/>
            <w:vMerge/>
            <w:vAlign w:val="center"/>
          </w:tcPr>
          <w:p w14:paraId="210CB069" w14:textId="77777777" w:rsidR="00665F00" w:rsidRPr="004039EB" w:rsidRDefault="00665F00" w:rsidP="004039EB">
            <w:pPr>
              <w:pStyle w:val="ConsPlusNormal1"/>
              <w:contextualSpacing/>
              <w:jc w:val="center"/>
            </w:pPr>
          </w:p>
        </w:tc>
        <w:tc>
          <w:tcPr>
            <w:tcW w:w="825" w:type="pct"/>
            <w:vMerge/>
            <w:vAlign w:val="center"/>
          </w:tcPr>
          <w:p w14:paraId="7ED86576" w14:textId="77777777" w:rsidR="00665F00" w:rsidRPr="004039EB" w:rsidRDefault="00665F00" w:rsidP="004039EB">
            <w:pPr>
              <w:pStyle w:val="ConsPlusNormal1"/>
              <w:contextualSpacing/>
              <w:jc w:val="center"/>
            </w:pPr>
          </w:p>
        </w:tc>
      </w:tr>
      <w:tr w:rsidR="000B5C48" w:rsidRPr="004039EB" w14:paraId="2C78C674" w14:textId="77777777" w:rsidTr="004039EB">
        <w:trPr>
          <w:jc w:val="center"/>
        </w:trPr>
        <w:tc>
          <w:tcPr>
            <w:tcW w:w="920" w:type="pct"/>
            <w:vMerge/>
            <w:vAlign w:val="center"/>
          </w:tcPr>
          <w:p w14:paraId="38654730" w14:textId="77777777" w:rsidR="00665F00" w:rsidRPr="004039EB" w:rsidRDefault="00665F00" w:rsidP="004039EB">
            <w:pPr>
              <w:pStyle w:val="ConsPlusNormal1"/>
              <w:contextualSpacing/>
              <w:jc w:val="center"/>
            </w:pPr>
          </w:p>
        </w:tc>
        <w:tc>
          <w:tcPr>
            <w:tcW w:w="778" w:type="pct"/>
            <w:vAlign w:val="center"/>
          </w:tcPr>
          <w:p w14:paraId="2068C186" w14:textId="77777777" w:rsidR="00665F00" w:rsidRPr="004039EB" w:rsidRDefault="00C915A8" w:rsidP="004039EB">
            <w:pPr>
              <w:pStyle w:val="ConsPlusNormal1"/>
              <w:contextualSpacing/>
              <w:jc w:val="center"/>
            </w:pPr>
            <w:r w:rsidRPr="004039EB">
              <w:t>273540</w:t>
            </w:r>
          </w:p>
        </w:tc>
        <w:tc>
          <w:tcPr>
            <w:tcW w:w="1285" w:type="pct"/>
            <w:vAlign w:val="center"/>
          </w:tcPr>
          <w:p w14:paraId="6DD4F749" w14:textId="77777777" w:rsidR="00665F00" w:rsidRPr="004039EB" w:rsidRDefault="00C915A8" w:rsidP="004039EB">
            <w:pPr>
              <w:pStyle w:val="ConsPlusNormal1"/>
              <w:contextualSpacing/>
              <w:jc w:val="center"/>
            </w:pPr>
            <w:r w:rsidRPr="004039EB">
              <w:t>Бикс для перевязочного материала</w:t>
            </w:r>
          </w:p>
        </w:tc>
        <w:tc>
          <w:tcPr>
            <w:tcW w:w="1192" w:type="pct"/>
            <w:vMerge/>
            <w:vAlign w:val="center"/>
          </w:tcPr>
          <w:p w14:paraId="1E1FA1E9" w14:textId="77777777" w:rsidR="00665F00" w:rsidRPr="004039EB" w:rsidRDefault="00665F00" w:rsidP="004039EB">
            <w:pPr>
              <w:pStyle w:val="ConsPlusNormal1"/>
              <w:contextualSpacing/>
              <w:jc w:val="center"/>
            </w:pPr>
          </w:p>
        </w:tc>
        <w:tc>
          <w:tcPr>
            <w:tcW w:w="825" w:type="pct"/>
            <w:vMerge/>
            <w:vAlign w:val="center"/>
          </w:tcPr>
          <w:p w14:paraId="3E931AD2" w14:textId="77777777" w:rsidR="00665F00" w:rsidRPr="004039EB" w:rsidRDefault="00665F00" w:rsidP="004039EB">
            <w:pPr>
              <w:pStyle w:val="ConsPlusNormal1"/>
              <w:contextualSpacing/>
              <w:jc w:val="center"/>
            </w:pPr>
          </w:p>
        </w:tc>
      </w:tr>
      <w:tr w:rsidR="000B5C48" w:rsidRPr="004039EB" w14:paraId="3BA14455" w14:textId="77777777" w:rsidTr="004039EB">
        <w:trPr>
          <w:jc w:val="center"/>
        </w:trPr>
        <w:tc>
          <w:tcPr>
            <w:tcW w:w="920" w:type="pct"/>
            <w:vMerge w:val="restart"/>
            <w:vAlign w:val="center"/>
          </w:tcPr>
          <w:p w14:paraId="306213A7"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778" w:type="pct"/>
            <w:vAlign w:val="center"/>
          </w:tcPr>
          <w:p w14:paraId="3D98BA65" w14:textId="77777777" w:rsidR="00665F00" w:rsidRPr="004039EB" w:rsidRDefault="00C915A8" w:rsidP="004039EB">
            <w:pPr>
              <w:pStyle w:val="ConsPlusNormal1"/>
              <w:contextualSpacing/>
              <w:jc w:val="center"/>
            </w:pPr>
            <w:r w:rsidRPr="004039EB">
              <w:t>186150</w:t>
            </w:r>
          </w:p>
        </w:tc>
        <w:tc>
          <w:tcPr>
            <w:tcW w:w="1285" w:type="pct"/>
            <w:vAlign w:val="center"/>
          </w:tcPr>
          <w:p w14:paraId="27338E88"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192" w:type="pct"/>
            <w:vMerge w:val="restart"/>
            <w:vAlign w:val="center"/>
          </w:tcPr>
          <w:p w14:paraId="7FEFC913"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25" w:type="pct"/>
            <w:vMerge w:val="restart"/>
            <w:vAlign w:val="center"/>
          </w:tcPr>
          <w:p w14:paraId="2D01DDA8" w14:textId="77777777" w:rsidR="00665F00" w:rsidRPr="004039EB" w:rsidRDefault="00C915A8" w:rsidP="004039EB">
            <w:pPr>
              <w:pStyle w:val="ConsPlusNormal1"/>
              <w:contextualSpacing/>
              <w:jc w:val="center"/>
            </w:pPr>
            <w:r w:rsidRPr="004039EB">
              <w:t>не менее 1</w:t>
            </w:r>
          </w:p>
        </w:tc>
      </w:tr>
      <w:tr w:rsidR="000B5C48" w:rsidRPr="004039EB" w14:paraId="37D86D3D" w14:textId="77777777" w:rsidTr="004039EB">
        <w:trPr>
          <w:jc w:val="center"/>
        </w:trPr>
        <w:tc>
          <w:tcPr>
            <w:tcW w:w="920" w:type="pct"/>
            <w:vMerge/>
            <w:vAlign w:val="center"/>
          </w:tcPr>
          <w:p w14:paraId="34C7439A" w14:textId="77777777" w:rsidR="00665F00" w:rsidRPr="004039EB" w:rsidRDefault="00665F00" w:rsidP="004039EB">
            <w:pPr>
              <w:pStyle w:val="ConsPlusNormal1"/>
              <w:contextualSpacing/>
              <w:jc w:val="center"/>
            </w:pPr>
          </w:p>
        </w:tc>
        <w:tc>
          <w:tcPr>
            <w:tcW w:w="778" w:type="pct"/>
            <w:vAlign w:val="center"/>
          </w:tcPr>
          <w:p w14:paraId="5B7932CD" w14:textId="77777777" w:rsidR="00665F00" w:rsidRPr="004039EB" w:rsidRDefault="00C915A8" w:rsidP="004039EB">
            <w:pPr>
              <w:pStyle w:val="ConsPlusNormal1"/>
              <w:contextualSpacing/>
              <w:jc w:val="center"/>
            </w:pPr>
            <w:r w:rsidRPr="004039EB">
              <w:t>186160</w:t>
            </w:r>
          </w:p>
        </w:tc>
        <w:tc>
          <w:tcPr>
            <w:tcW w:w="1285" w:type="pct"/>
            <w:vAlign w:val="center"/>
          </w:tcPr>
          <w:p w14:paraId="539EC3BB"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192" w:type="pct"/>
            <w:vMerge/>
            <w:vAlign w:val="center"/>
          </w:tcPr>
          <w:p w14:paraId="0CC7ADEF" w14:textId="77777777" w:rsidR="00665F00" w:rsidRPr="004039EB" w:rsidRDefault="00665F00" w:rsidP="004039EB">
            <w:pPr>
              <w:pStyle w:val="ConsPlusNormal1"/>
              <w:contextualSpacing/>
              <w:jc w:val="center"/>
            </w:pPr>
          </w:p>
        </w:tc>
        <w:tc>
          <w:tcPr>
            <w:tcW w:w="825" w:type="pct"/>
            <w:vMerge/>
            <w:vAlign w:val="center"/>
          </w:tcPr>
          <w:p w14:paraId="63686ADC" w14:textId="77777777" w:rsidR="00665F00" w:rsidRPr="004039EB" w:rsidRDefault="00665F00" w:rsidP="004039EB">
            <w:pPr>
              <w:pStyle w:val="ConsPlusNormal1"/>
              <w:contextualSpacing/>
              <w:jc w:val="center"/>
            </w:pPr>
          </w:p>
        </w:tc>
      </w:tr>
      <w:tr w:rsidR="000B5C48" w:rsidRPr="004039EB" w14:paraId="43E2BAAD" w14:textId="77777777" w:rsidTr="004039EB">
        <w:trPr>
          <w:jc w:val="center"/>
        </w:trPr>
        <w:tc>
          <w:tcPr>
            <w:tcW w:w="920" w:type="pct"/>
            <w:vMerge/>
            <w:vAlign w:val="center"/>
          </w:tcPr>
          <w:p w14:paraId="04E3858B" w14:textId="77777777" w:rsidR="00665F00" w:rsidRPr="004039EB" w:rsidRDefault="00665F00" w:rsidP="004039EB">
            <w:pPr>
              <w:pStyle w:val="ConsPlusNormal1"/>
              <w:contextualSpacing/>
              <w:jc w:val="center"/>
            </w:pPr>
          </w:p>
        </w:tc>
        <w:tc>
          <w:tcPr>
            <w:tcW w:w="778" w:type="pct"/>
            <w:vAlign w:val="center"/>
          </w:tcPr>
          <w:p w14:paraId="2786EACE" w14:textId="77777777" w:rsidR="00665F00" w:rsidRPr="004039EB" w:rsidRDefault="00C915A8" w:rsidP="004039EB">
            <w:pPr>
              <w:pStyle w:val="ConsPlusNormal1"/>
              <w:contextualSpacing/>
              <w:jc w:val="center"/>
            </w:pPr>
            <w:r w:rsidRPr="004039EB">
              <w:t>293380</w:t>
            </w:r>
          </w:p>
        </w:tc>
        <w:tc>
          <w:tcPr>
            <w:tcW w:w="1285" w:type="pct"/>
            <w:vAlign w:val="center"/>
          </w:tcPr>
          <w:p w14:paraId="7DEABB59" w14:textId="77777777" w:rsidR="00665F00" w:rsidRPr="004039EB" w:rsidRDefault="00C915A8" w:rsidP="004039EB">
            <w:pPr>
              <w:pStyle w:val="ConsPlusNormal1"/>
              <w:contextualSpacing/>
              <w:jc w:val="center"/>
            </w:pPr>
            <w:r w:rsidRPr="004039EB">
              <w:t xml:space="preserve">Контейнер для перевозки вакуумных пробирок для </w:t>
            </w:r>
            <w:r w:rsidRPr="004039EB">
              <w:lastRenderedPageBreak/>
              <w:t>сбора крови ИВД</w:t>
            </w:r>
          </w:p>
        </w:tc>
        <w:tc>
          <w:tcPr>
            <w:tcW w:w="1192" w:type="pct"/>
            <w:vMerge/>
            <w:vAlign w:val="center"/>
          </w:tcPr>
          <w:p w14:paraId="31222F5B" w14:textId="77777777" w:rsidR="00665F00" w:rsidRPr="004039EB" w:rsidRDefault="00665F00" w:rsidP="004039EB">
            <w:pPr>
              <w:pStyle w:val="ConsPlusNormal1"/>
              <w:contextualSpacing/>
              <w:jc w:val="center"/>
            </w:pPr>
          </w:p>
        </w:tc>
        <w:tc>
          <w:tcPr>
            <w:tcW w:w="825" w:type="pct"/>
            <w:vMerge/>
            <w:vAlign w:val="center"/>
          </w:tcPr>
          <w:p w14:paraId="077F90CD" w14:textId="77777777" w:rsidR="00665F00" w:rsidRPr="004039EB" w:rsidRDefault="00665F00" w:rsidP="004039EB">
            <w:pPr>
              <w:pStyle w:val="ConsPlusNormal1"/>
              <w:contextualSpacing/>
              <w:jc w:val="center"/>
            </w:pPr>
          </w:p>
        </w:tc>
      </w:tr>
      <w:tr w:rsidR="000B5C48" w:rsidRPr="004039EB" w14:paraId="228B105A" w14:textId="77777777" w:rsidTr="004039EB">
        <w:trPr>
          <w:jc w:val="center"/>
        </w:trPr>
        <w:tc>
          <w:tcPr>
            <w:tcW w:w="920" w:type="pct"/>
            <w:vMerge/>
            <w:vAlign w:val="center"/>
          </w:tcPr>
          <w:p w14:paraId="6C204D25" w14:textId="77777777" w:rsidR="00665F00" w:rsidRPr="004039EB" w:rsidRDefault="00665F00" w:rsidP="004039EB">
            <w:pPr>
              <w:pStyle w:val="ConsPlusNormal1"/>
              <w:contextualSpacing/>
              <w:jc w:val="center"/>
            </w:pPr>
          </w:p>
        </w:tc>
        <w:tc>
          <w:tcPr>
            <w:tcW w:w="778" w:type="pct"/>
            <w:vAlign w:val="center"/>
          </w:tcPr>
          <w:p w14:paraId="2E3C7D87" w14:textId="77777777" w:rsidR="00665F00" w:rsidRPr="004039EB" w:rsidRDefault="00C915A8" w:rsidP="004039EB">
            <w:pPr>
              <w:pStyle w:val="ConsPlusNormal1"/>
              <w:contextualSpacing/>
              <w:jc w:val="center"/>
            </w:pPr>
            <w:r w:rsidRPr="004039EB">
              <w:t>334300</w:t>
            </w:r>
          </w:p>
        </w:tc>
        <w:tc>
          <w:tcPr>
            <w:tcW w:w="1285" w:type="pct"/>
            <w:vAlign w:val="center"/>
          </w:tcPr>
          <w:p w14:paraId="61A86BE6"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192" w:type="pct"/>
            <w:vMerge/>
            <w:vAlign w:val="center"/>
          </w:tcPr>
          <w:p w14:paraId="154037D1" w14:textId="77777777" w:rsidR="00665F00" w:rsidRPr="004039EB" w:rsidRDefault="00665F00" w:rsidP="004039EB">
            <w:pPr>
              <w:pStyle w:val="ConsPlusNormal1"/>
              <w:contextualSpacing/>
              <w:jc w:val="center"/>
            </w:pPr>
          </w:p>
        </w:tc>
        <w:tc>
          <w:tcPr>
            <w:tcW w:w="825" w:type="pct"/>
            <w:vMerge/>
            <w:vAlign w:val="center"/>
          </w:tcPr>
          <w:p w14:paraId="5BA9F78F" w14:textId="77777777" w:rsidR="00665F00" w:rsidRPr="004039EB" w:rsidRDefault="00665F00" w:rsidP="004039EB">
            <w:pPr>
              <w:pStyle w:val="ConsPlusNormal1"/>
              <w:contextualSpacing/>
              <w:jc w:val="center"/>
            </w:pPr>
          </w:p>
        </w:tc>
      </w:tr>
      <w:tr w:rsidR="000B5C48" w:rsidRPr="004039EB" w14:paraId="6E4849ED" w14:textId="77777777" w:rsidTr="004039EB">
        <w:trPr>
          <w:jc w:val="center"/>
        </w:trPr>
        <w:tc>
          <w:tcPr>
            <w:tcW w:w="920" w:type="pct"/>
            <w:vMerge w:val="restart"/>
            <w:vAlign w:val="center"/>
          </w:tcPr>
          <w:p w14:paraId="4BFF19A5"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778" w:type="pct"/>
            <w:vAlign w:val="center"/>
          </w:tcPr>
          <w:p w14:paraId="1487BDB0" w14:textId="77777777" w:rsidR="00665F00" w:rsidRPr="004039EB" w:rsidRDefault="00C915A8" w:rsidP="004039EB">
            <w:pPr>
              <w:pStyle w:val="ConsPlusNormal1"/>
              <w:contextualSpacing/>
              <w:jc w:val="center"/>
            </w:pPr>
            <w:r w:rsidRPr="004039EB">
              <w:t>123680</w:t>
            </w:r>
          </w:p>
        </w:tc>
        <w:tc>
          <w:tcPr>
            <w:tcW w:w="1285" w:type="pct"/>
            <w:vAlign w:val="center"/>
          </w:tcPr>
          <w:p w14:paraId="3684CE3F"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2" w:type="pct"/>
            <w:vMerge w:val="restart"/>
            <w:vAlign w:val="center"/>
          </w:tcPr>
          <w:p w14:paraId="1FE92167" w14:textId="77777777" w:rsidR="00665F00" w:rsidRPr="004039EB" w:rsidRDefault="00C915A8" w:rsidP="004039EB">
            <w:pPr>
              <w:pStyle w:val="ConsPlusNormal1"/>
              <w:contextualSpacing/>
              <w:jc w:val="center"/>
            </w:pPr>
            <w:r w:rsidRPr="004039EB">
              <w:t>Контейнер для сбора бытовых и медицинских отходов</w:t>
            </w:r>
          </w:p>
        </w:tc>
        <w:tc>
          <w:tcPr>
            <w:tcW w:w="825" w:type="pct"/>
            <w:vMerge w:val="restart"/>
            <w:vAlign w:val="center"/>
          </w:tcPr>
          <w:p w14:paraId="4DB33014" w14:textId="77777777" w:rsidR="00665F00" w:rsidRPr="004039EB" w:rsidRDefault="00C915A8" w:rsidP="004039EB">
            <w:pPr>
              <w:pStyle w:val="ConsPlusNormal1"/>
              <w:contextualSpacing/>
              <w:jc w:val="center"/>
            </w:pPr>
            <w:r w:rsidRPr="004039EB">
              <w:t>не менее 2</w:t>
            </w:r>
          </w:p>
        </w:tc>
      </w:tr>
      <w:tr w:rsidR="000B5C48" w:rsidRPr="004039EB" w14:paraId="7BD434F2" w14:textId="77777777" w:rsidTr="004039EB">
        <w:trPr>
          <w:jc w:val="center"/>
        </w:trPr>
        <w:tc>
          <w:tcPr>
            <w:tcW w:w="920" w:type="pct"/>
            <w:vMerge/>
            <w:vAlign w:val="center"/>
          </w:tcPr>
          <w:p w14:paraId="6649010E" w14:textId="77777777" w:rsidR="00665F00" w:rsidRPr="004039EB" w:rsidRDefault="00665F00" w:rsidP="004039EB">
            <w:pPr>
              <w:pStyle w:val="ConsPlusNormal1"/>
              <w:contextualSpacing/>
              <w:jc w:val="center"/>
            </w:pPr>
          </w:p>
        </w:tc>
        <w:tc>
          <w:tcPr>
            <w:tcW w:w="778" w:type="pct"/>
            <w:vAlign w:val="center"/>
          </w:tcPr>
          <w:p w14:paraId="19BA6EF3" w14:textId="77777777" w:rsidR="00665F00" w:rsidRPr="004039EB" w:rsidRDefault="00C915A8" w:rsidP="004039EB">
            <w:pPr>
              <w:pStyle w:val="ConsPlusNormal1"/>
              <w:contextualSpacing/>
              <w:jc w:val="center"/>
            </w:pPr>
            <w:r w:rsidRPr="004039EB">
              <w:t>257280</w:t>
            </w:r>
          </w:p>
        </w:tc>
        <w:tc>
          <w:tcPr>
            <w:tcW w:w="1285" w:type="pct"/>
            <w:vAlign w:val="center"/>
          </w:tcPr>
          <w:p w14:paraId="203F133B"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2" w:type="pct"/>
            <w:vMerge/>
            <w:vAlign w:val="center"/>
          </w:tcPr>
          <w:p w14:paraId="2ED185B1" w14:textId="77777777" w:rsidR="00665F00" w:rsidRPr="004039EB" w:rsidRDefault="00665F00" w:rsidP="004039EB">
            <w:pPr>
              <w:pStyle w:val="ConsPlusNormal1"/>
              <w:contextualSpacing/>
              <w:jc w:val="center"/>
            </w:pPr>
          </w:p>
        </w:tc>
        <w:tc>
          <w:tcPr>
            <w:tcW w:w="825" w:type="pct"/>
            <w:vMerge/>
            <w:vAlign w:val="center"/>
          </w:tcPr>
          <w:p w14:paraId="3702A72D" w14:textId="77777777" w:rsidR="00665F00" w:rsidRPr="004039EB" w:rsidRDefault="00665F00" w:rsidP="004039EB">
            <w:pPr>
              <w:pStyle w:val="ConsPlusNormal1"/>
              <w:contextualSpacing/>
              <w:jc w:val="center"/>
            </w:pPr>
          </w:p>
        </w:tc>
      </w:tr>
      <w:tr w:rsidR="000B5C48" w:rsidRPr="004039EB" w14:paraId="653ACE5E" w14:textId="77777777" w:rsidTr="004039EB">
        <w:trPr>
          <w:jc w:val="center"/>
        </w:trPr>
        <w:tc>
          <w:tcPr>
            <w:tcW w:w="920" w:type="pct"/>
            <w:vMerge/>
            <w:vAlign w:val="center"/>
          </w:tcPr>
          <w:p w14:paraId="170032AF" w14:textId="77777777" w:rsidR="00665F00" w:rsidRPr="004039EB" w:rsidRDefault="00665F00" w:rsidP="004039EB">
            <w:pPr>
              <w:pStyle w:val="ConsPlusNormal1"/>
              <w:contextualSpacing/>
              <w:jc w:val="center"/>
            </w:pPr>
          </w:p>
        </w:tc>
        <w:tc>
          <w:tcPr>
            <w:tcW w:w="778" w:type="pct"/>
            <w:vAlign w:val="center"/>
          </w:tcPr>
          <w:p w14:paraId="7DA52655" w14:textId="77777777" w:rsidR="00665F00" w:rsidRPr="004039EB" w:rsidRDefault="00C915A8" w:rsidP="004039EB">
            <w:pPr>
              <w:pStyle w:val="ConsPlusNormal1"/>
              <w:contextualSpacing/>
              <w:jc w:val="center"/>
            </w:pPr>
            <w:r w:rsidRPr="004039EB">
              <w:t>336200</w:t>
            </w:r>
          </w:p>
        </w:tc>
        <w:tc>
          <w:tcPr>
            <w:tcW w:w="1285" w:type="pct"/>
            <w:vAlign w:val="center"/>
          </w:tcPr>
          <w:p w14:paraId="43BC8503"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2" w:type="pct"/>
            <w:vMerge/>
            <w:vAlign w:val="center"/>
          </w:tcPr>
          <w:p w14:paraId="3247A0ED" w14:textId="77777777" w:rsidR="00665F00" w:rsidRPr="004039EB" w:rsidRDefault="00665F00" w:rsidP="004039EB">
            <w:pPr>
              <w:pStyle w:val="ConsPlusNormal1"/>
              <w:contextualSpacing/>
              <w:jc w:val="center"/>
            </w:pPr>
          </w:p>
        </w:tc>
        <w:tc>
          <w:tcPr>
            <w:tcW w:w="825" w:type="pct"/>
            <w:vMerge/>
            <w:vAlign w:val="center"/>
          </w:tcPr>
          <w:p w14:paraId="00F57FF7" w14:textId="77777777" w:rsidR="00665F00" w:rsidRPr="004039EB" w:rsidRDefault="00665F00" w:rsidP="004039EB">
            <w:pPr>
              <w:pStyle w:val="ConsPlusNormal1"/>
              <w:contextualSpacing/>
              <w:jc w:val="center"/>
            </w:pPr>
          </w:p>
        </w:tc>
      </w:tr>
      <w:tr w:rsidR="000B5C48" w:rsidRPr="004039EB" w14:paraId="78B88678" w14:textId="77777777" w:rsidTr="004039EB">
        <w:trPr>
          <w:jc w:val="center"/>
        </w:trPr>
        <w:tc>
          <w:tcPr>
            <w:tcW w:w="920" w:type="pct"/>
            <w:vMerge w:val="restart"/>
            <w:vAlign w:val="center"/>
          </w:tcPr>
          <w:p w14:paraId="1C0BC95D"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778" w:type="pct"/>
            <w:vAlign w:val="center"/>
          </w:tcPr>
          <w:p w14:paraId="0B38B23B" w14:textId="77777777" w:rsidR="00665F00" w:rsidRPr="004039EB" w:rsidRDefault="00C915A8" w:rsidP="004039EB">
            <w:pPr>
              <w:pStyle w:val="ConsPlusNormal1"/>
              <w:contextualSpacing/>
              <w:jc w:val="center"/>
            </w:pPr>
            <w:r w:rsidRPr="004039EB">
              <w:t>119540</w:t>
            </w:r>
          </w:p>
        </w:tc>
        <w:tc>
          <w:tcPr>
            <w:tcW w:w="1285" w:type="pct"/>
            <w:vAlign w:val="center"/>
          </w:tcPr>
          <w:p w14:paraId="191A32D0"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92" w:type="pct"/>
            <w:vMerge w:val="restart"/>
            <w:vAlign w:val="center"/>
          </w:tcPr>
          <w:p w14:paraId="1D1C23F1"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25" w:type="pct"/>
            <w:vMerge w:val="restart"/>
            <w:vAlign w:val="center"/>
          </w:tcPr>
          <w:p w14:paraId="5B9B87E0" w14:textId="77777777" w:rsidR="00665F00" w:rsidRPr="004039EB" w:rsidRDefault="00C915A8" w:rsidP="004039EB">
            <w:pPr>
              <w:pStyle w:val="ConsPlusNormal1"/>
              <w:contextualSpacing/>
              <w:jc w:val="center"/>
            </w:pPr>
            <w:r w:rsidRPr="004039EB">
              <w:t>1</w:t>
            </w:r>
          </w:p>
        </w:tc>
      </w:tr>
      <w:tr w:rsidR="000B5C48" w:rsidRPr="004039EB" w14:paraId="6FADFC80" w14:textId="77777777" w:rsidTr="004039EB">
        <w:trPr>
          <w:jc w:val="center"/>
        </w:trPr>
        <w:tc>
          <w:tcPr>
            <w:tcW w:w="920" w:type="pct"/>
            <w:vMerge/>
            <w:vAlign w:val="center"/>
          </w:tcPr>
          <w:p w14:paraId="5A0BB196" w14:textId="77777777" w:rsidR="00665F00" w:rsidRPr="004039EB" w:rsidRDefault="00665F00" w:rsidP="004039EB">
            <w:pPr>
              <w:pStyle w:val="ConsPlusNormal1"/>
              <w:contextualSpacing/>
              <w:jc w:val="center"/>
            </w:pPr>
          </w:p>
        </w:tc>
        <w:tc>
          <w:tcPr>
            <w:tcW w:w="778" w:type="pct"/>
            <w:vAlign w:val="center"/>
          </w:tcPr>
          <w:p w14:paraId="0DA8BB69" w14:textId="77777777" w:rsidR="00665F00" w:rsidRPr="004039EB" w:rsidRDefault="00C915A8" w:rsidP="004039EB">
            <w:pPr>
              <w:pStyle w:val="ConsPlusNormal1"/>
              <w:contextualSpacing/>
              <w:jc w:val="center"/>
            </w:pPr>
            <w:r w:rsidRPr="004039EB">
              <w:t>119610</w:t>
            </w:r>
          </w:p>
        </w:tc>
        <w:tc>
          <w:tcPr>
            <w:tcW w:w="1285" w:type="pct"/>
            <w:vAlign w:val="center"/>
          </w:tcPr>
          <w:p w14:paraId="1D2A5E8C" w14:textId="77777777" w:rsidR="00665F00" w:rsidRPr="004039EB" w:rsidRDefault="00C915A8" w:rsidP="004039EB">
            <w:pPr>
              <w:pStyle w:val="ConsPlusNormal1"/>
              <w:contextualSpacing/>
              <w:jc w:val="center"/>
            </w:pPr>
            <w:r w:rsidRPr="004039EB">
              <w:t>Система допплеровская фетальная</w:t>
            </w:r>
          </w:p>
        </w:tc>
        <w:tc>
          <w:tcPr>
            <w:tcW w:w="1192" w:type="pct"/>
            <w:vMerge/>
            <w:vAlign w:val="center"/>
          </w:tcPr>
          <w:p w14:paraId="7D79EB8F" w14:textId="77777777" w:rsidR="00665F00" w:rsidRPr="004039EB" w:rsidRDefault="00665F00" w:rsidP="004039EB">
            <w:pPr>
              <w:pStyle w:val="ConsPlusNormal1"/>
              <w:contextualSpacing/>
              <w:jc w:val="center"/>
            </w:pPr>
          </w:p>
        </w:tc>
        <w:tc>
          <w:tcPr>
            <w:tcW w:w="825" w:type="pct"/>
            <w:vMerge/>
            <w:vAlign w:val="center"/>
          </w:tcPr>
          <w:p w14:paraId="494ED0D3" w14:textId="77777777" w:rsidR="00665F00" w:rsidRPr="004039EB" w:rsidRDefault="00665F00" w:rsidP="004039EB">
            <w:pPr>
              <w:pStyle w:val="ConsPlusNormal1"/>
              <w:contextualSpacing/>
              <w:jc w:val="center"/>
            </w:pPr>
          </w:p>
        </w:tc>
      </w:tr>
      <w:tr w:rsidR="000B5C48" w:rsidRPr="004039EB" w14:paraId="548D1BD8" w14:textId="77777777" w:rsidTr="004039EB">
        <w:trPr>
          <w:jc w:val="center"/>
        </w:trPr>
        <w:tc>
          <w:tcPr>
            <w:tcW w:w="920" w:type="pct"/>
            <w:vMerge/>
            <w:vAlign w:val="center"/>
          </w:tcPr>
          <w:p w14:paraId="00BCB024" w14:textId="77777777" w:rsidR="00665F00" w:rsidRPr="004039EB" w:rsidRDefault="00665F00" w:rsidP="004039EB">
            <w:pPr>
              <w:pStyle w:val="ConsPlusNormal1"/>
              <w:contextualSpacing/>
              <w:jc w:val="center"/>
            </w:pPr>
          </w:p>
        </w:tc>
        <w:tc>
          <w:tcPr>
            <w:tcW w:w="778" w:type="pct"/>
            <w:vAlign w:val="center"/>
          </w:tcPr>
          <w:p w14:paraId="61BE0F72" w14:textId="77777777" w:rsidR="00665F00" w:rsidRPr="004039EB" w:rsidRDefault="00C915A8" w:rsidP="004039EB">
            <w:pPr>
              <w:pStyle w:val="ConsPlusNormal1"/>
              <w:contextualSpacing/>
              <w:jc w:val="center"/>
            </w:pPr>
            <w:r w:rsidRPr="004039EB">
              <w:t>192000</w:t>
            </w:r>
          </w:p>
        </w:tc>
        <w:tc>
          <w:tcPr>
            <w:tcW w:w="1285" w:type="pct"/>
            <w:vAlign w:val="center"/>
          </w:tcPr>
          <w:p w14:paraId="5363755C"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92" w:type="pct"/>
            <w:vMerge/>
            <w:vAlign w:val="center"/>
          </w:tcPr>
          <w:p w14:paraId="299A33C6" w14:textId="77777777" w:rsidR="00665F00" w:rsidRPr="004039EB" w:rsidRDefault="00665F00" w:rsidP="004039EB">
            <w:pPr>
              <w:pStyle w:val="ConsPlusNormal1"/>
              <w:contextualSpacing/>
              <w:jc w:val="center"/>
            </w:pPr>
          </w:p>
        </w:tc>
        <w:tc>
          <w:tcPr>
            <w:tcW w:w="825" w:type="pct"/>
            <w:vMerge/>
            <w:vAlign w:val="center"/>
          </w:tcPr>
          <w:p w14:paraId="1BC0F53E" w14:textId="77777777" w:rsidR="00665F00" w:rsidRPr="004039EB" w:rsidRDefault="00665F00" w:rsidP="004039EB">
            <w:pPr>
              <w:pStyle w:val="ConsPlusNormal1"/>
              <w:contextualSpacing/>
              <w:jc w:val="center"/>
            </w:pPr>
          </w:p>
        </w:tc>
      </w:tr>
      <w:tr w:rsidR="000B5C48" w:rsidRPr="004039EB" w14:paraId="11FCEAB7" w14:textId="77777777" w:rsidTr="004039EB">
        <w:trPr>
          <w:jc w:val="center"/>
        </w:trPr>
        <w:tc>
          <w:tcPr>
            <w:tcW w:w="920" w:type="pct"/>
            <w:vMerge/>
            <w:vAlign w:val="center"/>
          </w:tcPr>
          <w:p w14:paraId="447222E2" w14:textId="77777777" w:rsidR="00665F00" w:rsidRPr="004039EB" w:rsidRDefault="00665F00" w:rsidP="004039EB">
            <w:pPr>
              <w:pStyle w:val="ConsPlusNormal1"/>
              <w:contextualSpacing/>
              <w:jc w:val="center"/>
            </w:pPr>
          </w:p>
        </w:tc>
        <w:tc>
          <w:tcPr>
            <w:tcW w:w="778" w:type="pct"/>
            <w:vAlign w:val="center"/>
          </w:tcPr>
          <w:p w14:paraId="69B103C7" w14:textId="77777777" w:rsidR="00665F00" w:rsidRPr="004039EB" w:rsidRDefault="00C915A8" w:rsidP="004039EB">
            <w:pPr>
              <w:pStyle w:val="ConsPlusNormal1"/>
              <w:contextualSpacing/>
              <w:jc w:val="center"/>
            </w:pPr>
            <w:r w:rsidRPr="004039EB">
              <w:t>334470</w:t>
            </w:r>
          </w:p>
        </w:tc>
        <w:tc>
          <w:tcPr>
            <w:tcW w:w="1285" w:type="pct"/>
            <w:vAlign w:val="center"/>
          </w:tcPr>
          <w:p w14:paraId="46EAD4AA"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92" w:type="pct"/>
            <w:vMerge/>
            <w:vAlign w:val="center"/>
          </w:tcPr>
          <w:p w14:paraId="39ED62C3" w14:textId="77777777" w:rsidR="00665F00" w:rsidRPr="004039EB" w:rsidRDefault="00665F00" w:rsidP="004039EB">
            <w:pPr>
              <w:pStyle w:val="ConsPlusNormal1"/>
              <w:contextualSpacing/>
              <w:jc w:val="center"/>
            </w:pPr>
          </w:p>
        </w:tc>
        <w:tc>
          <w:tcPr>
            <w:tcW w:w="825" w:type="pct"/>
            <w:vMerge/>
            <w:vAlign w:val="center"/>
          </w:tcPr>
          <w:p w14:paraId="62F2A6FC" w14:textId="77777777" w:rsidR="00665F00" w:rsidRPr="004039EB" w:rsidRDefault="00665F00" w:rsidP="004039EB">
            <w:pPr>
              <w:pStyle w:val="ConsPlusNormal1"/>
              <w:contextualSpacing/>
              <w:jc w:val="center"/>
            </w:pPr>
          </w:p>
        </w:tc>
      </w:tr>
      <w:tr w:rsidR="000B5C48" w:rsidRPr="004039EB" w14:paraId="4945F538" w14:textId="77777777" w:rsidTr="004039EB">
        <w:trPr>
          <w:jc w:val="center"/>
        </w:trPr>
        <w:tc>
          <w:tcPr>
            <w:tcW w:w="920" w:type="pct"/>
            <w:vMerge w:val="restart"/>
            <w:vAlign w:val="center"/>
          </w:tcPr>
          <w:p w14:paraId="2EC527CD" w14:textId="77777777" w:rsidR="00665F00" w:rsidRPr="004039EB" w:rsidRDefault="00C915A8" w:rsidP="004039EB">
            <w:pPr>
              <w:pStyle w:val="ConsPlusNormal1"/>
              <w:contextualSpacing/>
              <w:jc w:val="center"/>
            </w:pPr>
            <w:r w:rsidRPr="004039EB">
              <w:t>16</w:t>
            </w:r>
          </w:p>
          <w:p w14:paraId="5C94BB9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50ED5AB5" w14:textId="77777777" w:rsidR="00665F00" w:rsidRPr="004039EB" w:rsidRDefault="00C915A8" w:rsidP="004039EB">
            <w:pPr>
              <w:pStyle w:val="ConsPlusNormal1"/>
              <w:contextualSpacing/>
              <w:jc w:val="center"/>
            </w:pPr>
            <w:r w:rsidRPr="004039EB">
              <w:t>122830</w:t>
            </w:r>
          </w:p>
        </w:tc>
        <w:tc>
          <w:tcPr>
            <w:tcW w:w="1285" w:type="pct"/>
            <w:vAlign w:val="center"/>
          </w:tcPr>
          <w:p w14:paraId="3CBDBD3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92" w:type="pct"/>
            <w:vMerge w:val="restart"/>
            <w:vAlign w:val="center"/>
          </w:tcPr>
          <w:p w14:paraId="5610397F"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25" w:type="pct"/>
            <w:vMerge w:val="restart"/>
            <w:vAlign w:val="center"/>
          </w:tcPr>
          <w:p w14:paraId="477AB386" w14:textId="77777777" w:rsidR="00665F00" w:rsidRPr="004039EB" w:rsidRDefault="00C915A8" w:rsidP="004039EB">
            <w:pPr>
              <w:pStyle w:val="ConsPlusNormal1"/>
              <w:contextualSpacing/>
              <w:jc w:val="center"/>
            </w:pPr>
            <w:r w:rsidRPr="004039EB">
              <w:t>1</w:t>
            </w:r>
          </w:p>
        </w:tc>
      </w:tr>
      <w:tr w:rsidR="000B5C48" w:rsidRPr="004039EB" w14:paraId="48ECF17D" w14:textId="77777777" w:rsidTr="004039EB">
        <w:trPr>
          <w:jc w:val="center"/>
        </w:trPr>
        <w:tc>
          <w:tcPr>
            <w:tcW w:w="920" w:type="pct"/>
            <w:vMerge/>
            <w:vAlign w:val="center"/>
          </w:tcPr>
          <w:p w14:paraId="1BDD4182" w14:textId="77777777" w:rsidR="00665F00" w:rsidRPr="004039EB" w:rsidRDefault="00665F00" w:rsidP="004039EB">
            <w:pPr>
              <w:pStyle w:val="ConsPlusNormal1"/>
              <w:contextualSpacing/>
              <w:jc w:val="center"/>
            </w:pPr>
          </w:p>
        </w:tc>
        <w:tc>
          <w:tcPr>
            <w:tcW w:w="778" w:type="pct"/>
            <w:vAlign w:val="center"/>
          </w:tcPr>
          <w:p w14:paraId="1226DBBD" w14:textId="77777777" w:rsidR="00665F00" w:rsidRPr="004039EB" w:rsidRDefault="00C915A8" w:rsidP="004039EB">
            <w:pPr>
              <w:pStyle w:val="ConsPlusNormal1"/>
              <w:contextualSpacing/>
              <w:jc w:val="center"/>
            </w:pPr>
            <w:r w:rsidRPr="004039EB">
              <w:t>122850</w:t>
            </w:r>
          </w:p>
        </w:tc>
        <w:tc>
          <w:tcPr>
            <w:tcW w:w="1285" w:type="pct"/>
            <w:vAlign w:val="center"/>
          </w:tcPr>
          <w:p w14:paraId="77C8AE62"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92" w:type="pct"/>
            <w:vMerge/>
            <w:vAlign w:val="center"/>
          </w:tcPr>
          <w:p w14:paraId="68D6E5CD" w14:textId="77777777" w:rsidR="00665F00" w:rsidRPr="004039EB" w:rsidRDefault="00665F00" w:rsidP="004039EB">
            <w:pPr>
              <w:pStyle w:val="ConsPlusNormal1"/>
              <w:contextualSpacing/>
              <w:jc w:val="center"/>
            </w:pPr>
          </w:p>
        </w:tc>
        <w:tc>
          <w:tcPr>
            <w:tcW w:w="825" w:type="pct"/>
            <w:vMerge/>
            <w:vAlign w:val="center"/>
          </w:tcPr>
          <w:p w14:paraId="173AE196" w14:textId="77777777" w:rsidR="00665F00" w:rsidRPr="004039EB" w:rsidRDefault="00665F00" w:rsidP="004039EB">
            <w:pPr>
              <w:pStyle w:val="ConsPlusNormal1"/>
              <w:contextualSpacing/>
              <w:jc w:val="center"/>
            </w:pPr>
          </w:p>
        </w:tc>
      </w:tr>
      <w:tr w:rsidR="000B5C48" w:rsidRPr="004039EB" w14:paraId="50C4C7E7" w14:textId="77777777" w:rsidTr="004039EB">
        <w:trPr>
          <w:jc w:val="center"/>
        </w:trPr>
        <w:tc>
          <w:tcPr>
            <w:tcW w:w="920" w:type="pct"/>
            <w:vMerge/>
            <w:vAlign w:val="center"/>
          </w:tcPr>
          <w:p w14:paraId="44F91284" w14:textId="77777777" w:rsidR="00665F00" w:rsidRPr="004039EB" w:rsidRDefault="00665F00" w:rsidP="004039EB">
            <w:pPr>
              <w:pStyle w:val="ConsPlusNormal1"/>
              <w:contextualSpacing/>
              <w:jc w:val="center"/>
            </w:pPr>
          </w:p>
        </w:tc>
        <w:tc>
          <w:tcPr>
            <w:tcW w:w="778" w:type="pct"/>
            <w:vAlign w:val="center"/>
          </w:tcPr>
          <w:p w14:paraId="22481E15" w14:textId="77777777" w:rsidR="00665F00" w:rsidRPr="004039EB" w:rsidRDefault="00C915A8" w:rsidP="004039EB">
            <w:pPr>
              <w:pStyle w:val="ConsPlusNormal1"/>
              <w:contextualSpacing/>
              <w:jc w:val="center"/>
            </w:pPr>
            <w:r w:rsidRPr="004039EB">
              <w:t>216350</w:t>
            </w:r>
          </w:p>
        </w:tc>
        <w:tc>
          <w:tcPr>
            <w:tcW w:w="1285" w:type="pct"/>
            <w:vAlign w:val="center"/>
          </w:tcPr>
          <w:p w14:paraId="43B6D41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92" w:type="pct"/>
            <w:vMerge/>
            <w:vAlign w:val="center"/>
          </w:tcPr>
          <w:p w14:paraId="57F31C45" w14:textId="77777777" w:rsidR="00665F00" w:rsidRPr="004039EB" w:rsidRDefault="00665F00" w:rsidP="004039EB">
            <w:pPr>
              <w:pStyle w:val="ConsPlusNormal1"/>
              <w:contextualSpacing/>
              <w:jc w:val="center"/>
            </w:pPr>
          </w:p>
        </w:tc>
        <w:tc>
          <w:tcPr>
            <w:tcW w:w="825" w:type="pct"/>
            <w:vMerge/>
            <w:vAlign w:val="center"/>
          </w:tcPr>
          <w:p w14:paraId="24905976" w14:textId="77777777" w:rsidR="00665F00" w:rsidRPr="004039EB" w:rsidRDefault="00665F00" w:rsidP="004039EB">
            <w:pPr>
              <w:pStyle w:val="ConsPlusNormal1"/>
              <w:contextualSpacing/>
              <w:jc w:val="center"/>
            </w:pPr>
          </w:p>
        </w:tc>
      </w:tr>
      <w:tr w:rsidR="000B5C48" w:rsidRPr="004039EB" w14:paraId="05A251FA" w14:textId="77777777" w:rsidTr="004039EB">
        <w:trPr>
          <w:jc w:val="center"/>
        </w:trPr>
        <w:tc>
          <w:tcPr>
            <w:tcW w:w="920" w:type="pct"/>
            <w:vMerge/>
            <w:vAlign w:val="center"/>
          </w:tcPr>
          <w:p w14:paraId="2835C010" w14:textId="77777777" w:rsidR="00665F00" w:rsidRPr="004039EB" w:rsidRDefault="00665F00" w:rsidP="004039EB">
            <w:pPr>
              <w:pStyle w:val="ConsPlusNormal1"/>
              <w:contextualSpacing/>
              <w:jc w:val="center"/>
            </w:pPr>
          </w:p>
        </w:tc>
        <w:tc>
          <w:tcPr>
            <w:tcW w:w="778" w:type="pct"/>
            <w:vAlign w:val="center"/>
          </w:tcPr>
          <w:p w14:paraId="3115E2CE" w14:textId="77777777" w:rsidR="00665F00" w:rsidRPr="004039EB" w:rsidRDefault="00C915A8" w:rsidP="004039EB">
            <w:pPr>
              <w:pStyle w:val="ConsPlusNormal1"/>
              <w:contextualSpacing/>
              <w:jc w:val="center"/>
            </w:pPr>
            <w:r w:rsidRPr="004039EB">
              <w:t>216630</w:t>
            </w:r>
          </w:p>
        </w:tc>
        <w:tc>
          <w:tcPr>
            <w:tcW w:w="1285" w:type="pct"/>
            <w:vAlign w:val="center"/>
          </w:tcPr>
          <w:p w14:paraId="2FAACD22"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92" w:type="pct"/>
            <w:vMerge/>
            <w:vAlign w:val="center"/>
          </w:tcPr>
          <w:p w14:paraId="468C5217" w14:textId="77777777" w:rsidR="00665F00" w:rsidRPr="004039EB" w:rsidRDefault="00665F00" w:rsidP="004039EB">
            <w:pPr>
              <w:pStyle w:val="ConsPlusNormal1"/>
              <w:contextualSpacing/>
              <w:jc w:val="center"/>
            </w:pPr>
          </w:p>
        </w:tc>
        <w:tc>
          <w:tcPr>
            <w:tcW w:w="825" w:type="pct"/>
            <w:vMerge/>
            <w:vAlign w:val="center"/>
          </w:tcPr>
          <w:p w14:paraId="103613CD" w14:textId="77777777" w:rsidR="00665F00" w:rsidRPr="004039EB" w:rsidRDefault="00665F00" w:rsidP="004039EB">
            <w:pPr>
              <w:pStyle w:val="ConsPlusNormal1"/>
              <w:contextualSpacing/>
              <w:jc w:val="center"/>
            </w:pPr>
          </w:p>
        </w:tc>
      </w:tr>
      <w:tr w:rsidR="000B5C48" w:rsidRPr="004039EB" w14:paraId="1843CFF9" w14:textId="77777777" w:rsidTr="004039EB">
        <w:trPr>
          <w:jc w:val="center"/>
        </w:trPr>
        <w:tc>
          <w:tcPr>
            <w:tcW w:w="920" w:type="pct"/>
            <w:vMerge/>
            <w:vAlign w:val="center"/>
          </w:tcPr>
          <w:p w14:paraId="3F2FA7A1" w14:textId="77777777" w:rsidR="00665F00" w:rsidRPr="004039EB" w:rsidRDefault="00665F00" w:rsidP="004039EB">
            <w:pPr>
              <w:pStyle w:val="ConsPlusNormal1"/>
              <w:contextualSpacing/>
              <w:jc w:val="center"/>
            </w:pPr>
          </w:p>
        </w:tc>
        <w:tc>
          <w:tcPr>
            <w:tcW w:w="778" w:type="pct"/>
            <w:vAlign w:val="center"/>
          </w:tcPr>
          <w:p w14:paraId="223EB417" w14:textId="77777777" w:rsidR="00665F00" w:rsidRPr="004039EB" w:rsidRDefault="00C915A8" w:rsidP="004039EB">
            <w:pPr>
              <w:pStyle w:val="ConsPlusNormal1"/>
              <w:contextualSpacing/>
              <w:jc w:val="center"/>
            </w:pPr>
            <w:r w:rsidRPr="004039EB">
              <w:t>218430</w:t>
            </w:r>
          </w:p>
        </w:tc>
        <w:tc>
          <w:tcPr>
            <w:tcW w:w="1285" w:type="pct"/>
            <w:vAlign w:val="center"/>
          </w:tcPr>
          <w:p w14:paraId="5A8F9FB5"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92" w:type="pct"/>
            <w:vMerge/>
            <w:vAlign w:val="center"/>
          </w:tcPr>
          <w:p w14:paraId="52EEDC49" w14:textId="77777777" w:rsidR="00665F00" w:rsidRPr="004039EB" w:rsidRDefault="00665F00" w:rsidP="004039EB">
            <w:pPr>
              <w:pStyle w:val="ConsPlusNormal1"/>
              <w:contextualSpacing/>
              <w:jc w:val="center"/>
            </w:pPr>
          </w:p>
        </w:tc>
        <w:tc>
          <w:tcPr>
            <w:tcW w:w="825" w:type="pct"/>
            <w:vMerge/>
            <w:vAlign w:val="center"/>
          </w:tcPr>
          <w:p w14:paraId="3085CE30" w14:textId="77777777" w:rsidR="00665F00" w:rsidRPr="004039EB" w:rsidRDefault="00665F00" w:rsidP="004039EB">
            <w:pPr>
              <w:pStyle w:val="ConsPlusNormal1"/>
              <w:contextualSpacing/>
              <w:jc w:val="center"/>
            </w:pPr>
          </w:p>
        </w:tc>
      </w:tr>
      <w:tr w:rsidR="000B5C48" w:rsidRPr="004039EB" w14:paraId="34865ECC" w14:textId="77777777" w:rsidTr="004039EB">
        <w:trPr>
          <w:jc w:val="center"/>
        </w:trPr>
        <w:tc>
          <w:tcPr>
            <w:tcW w:w="920" w:type="pct"/>
            <w:vMerge/>
            <w:vAlign w:val="center"/>
          </w:tcPr>
          <w:p w14:paraId="7C8E3056" w14:textId="77777777" w:rsidR="00665F00" w:rsidRPr="004039EB" w:rsidRDefault="00665F00" w:rsidP="004039EB">
            <w:pPr>
              <w:pStyle w:val="ConsPlusNormal1"/>
              <w:contextualSpacing/>
              <w:jc w:val="center"/>
            </w:pPr>
          </w:p>
        </w:tc>
        <w:tc>
          <w:tcPr>
            <w:tcW w:w="778" w:type="pct"/>
            <w:vAlign w:val="center"/>
          </w:tcPr>
          <w:p w14:paraId="75E14BE0" w14:textId="77777777" w:rsidR="00665F00" w:rsidRPr="004039EB" w:rsidRDefault="00C915A8" w:rsidP="004039EB">
            <w:pPr>
              <w:pStyle w:val="ConsPlusNormal1"/>
              <w:contextualSpacing/>
              <w:jc w:val="center"/>
            </w:pPr>
            <w:r w:rsidRPr="004039EB">
              <w:t>239410</w:t>
            </w:r>
          </w:p>
        </w:tc>
        <w:tc>
          <w:tcPr>
            <w:tcW w:w="1285" w:type="pct"/>
            <w:vAlign w:val="center"/>
          </w:tcPr>
          <w:p w14:paraId="5F28BB4C"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92" w:type="pct"/>
            <w:vMerge/>
            <w:vAlign w:val="center"/>
          </w:tcPr>
          <w:p w14:paraId="38A6343E" w14:textId="77777777" w:rsidR="00665F00" w:rsidRPr="004039EB" w:rsidRDefault="00665F00" w:rsidP="004039EB">
            <w:pPr>
              <w:pStyle w:val="ConsPlusNormal1"/>
              <w:contextualSpacing/>
              <w:jc w:val="center"/>
            </w:pPr>
          </w:p>
        </w:tc>
        <w:tc>
          <w:tcPr>
            <w:tcW w:w="825" w:type="pct"/>
            <w:vMerge/>
            <w:vAlign w:val="center"/>
          </w:tcPr>
          <w:p w14:paraId="5B2EFBFF" w14:textId="77777777" w:rsidR="00665F00" w:rsidRPr="004039EB" w:rsidRDefault="00665F00" w:rsidP="004039EB">
            <w:pPr>
              <w:pStyle w:val="ConsPlusNormal1"/>
              <w:contextualSpacing/>
              <w:jc w:val="center"/>
            </w:pPr>
          </w:p>
        </w:tc>
      </w:tr>
      <w:tr w:rsidR="000B5C48" w:rsidRPr="004039EB" w14:paraId="6752EFA7" w14:textId="77777777" w:rsidTr="004039EB">
        <w:trPr>
          <w:jc w:val="center"/>
        </w:trPr>
        <w:tc>
          <w:tcPr>
            <w:tcW w:w="920" w:type="pct"/>
            <w:vAlign w:val="center"/>
          </w:tcPr>
          <w:p w14:paraId="21EF86F0" w14:textId="77777777" w:rsidR="00665F00" w:rsidRPr="004039EB" w:rsidRDefault="00C915A8" w:rsidP="004039EB">
            <w:pPr>
              <w:pStyle w:val="ConsPlusNormal1"/>
              <w:contextualSpacing/>
              <w:jc w:val="center"/>
            </w:pPr>
            <w:r w:rsidRPr="004039EB">
              <w:lastRenderedPageBreak/>
              <w:t>17</w:t>
            </w:r>
          </w:p>
        </w:tc>
        <w:tc>
          <w:tcPr>
            <w:tcW w:w="778" w:type="pct"/>
            <w:vAlign w:val="center"/>
          </w:tcPr>
          <w:p w14:paraId="7D185BF5" w14:textId="77777777" w:rsidR="00665F00" w:rsidRPr="004039EB" w:rsidRDefault="00C915A8" w:rsidP="004039EB">
            <w:pPr>
              <w:pStyle w:val="ConsPlusNormal1"/>
              <w:contextualSpacing/>
              <w:jc w:val="center"/>
            </w:pPr>
            <w:r w:rsidRPr="004039EB">
              <w:t>122050</w:t>
            </w:r>
          </w:p>
        </w:tc>
        <w:tc>
          <w:tcPr>
            <w:tcW w:w="1285" w:type="pct"/>
            <w:vAlign w:val="center"/>
          </w:tcPr>
          <w:p w14:paraId="2A8CBDBE" w14:textId="77777777" w:rsidR="00665F00" w:rsidRPr="004039EB" w:rsidRDefault="00C915A8" w:rsidP="004039EB">
            <w:pPr>
              <w:pStyle w:val="ConsPlusNormal1"/>
              <w:contextualSpacing/>
              <w:jc w:val="center"/>
            </w:pPr>
            <w:r w:rsidRPr="004039EB">
              <w:t>Стетоскоп акушерский</w:t>
            </w:r>
          </w:p>
        </w:tc>
        <w:tc>
          <w:tcPr>
            <w:tcW w:w="1192" w:type="pct"/>
            <w:vAlign w:val="center"/>
          </w:tcPr>
          <w:p w14:paraId="7457DFB0" w14:textId="77777777" w:rsidR="00665F00" w:rsidRPr="004039EB" w:rsidRDefault="00C915A8" w:rsidP="004039EB">
            <w:pPr>
              <w:pStyle w:val="ConsPlusNormal1"/>
              <w:contextualSpacing/>
              <w:jc w:val="center"/>
            </w:pPr>
            <w:r w:rsidRPr="004039EB">
              <w:t>Стетоскоп акушерский</w:t>
            </w:r>
          </w:p>
        </w:tc>
        <w:tc>
          <w:tcPr>
            <w:tcW w:w="825" w:type="pct"/>
            <w:vAlign w:val="center"/>
          </w:tcPr>
          <w:p w14:paraId="6A2D4F95" w14:textId="77777777" w:rsidR="00665F00" w:rsidRPr="004039EB" w:rsidRDefault="00C915A8" w:rsidP="004039EB">
            <w:pPr>
              <w:pStyle w:val="ConsPlusNormal1"/>
              <w:contextualSpacing/>
              <w:jc w:val="center"/>
            </w:pPr>
            <w:r w:rsidRPr="004039EB">
              <w:t>1</w:t>
            </w:r>
          </w:p>
        </w:tc>
      </w:tr>
      <w:tr w:rsidR="000B5C48" w:rsidRPr="004039EB" w14:paraId="59BBEEF0" w14:textId="77777777" w:rsidTr="004039EB">
        <w:trPr>
          <w:jc w:val="center"/>
        </w:trPr>
        <w:tc>
          <w:tcPr>
            <w:tcW w:w="920" w:type="pct"/>
            <w:vMerge w:val="restart"/>
            <w:vAlign w:val="center"/>
          </w:tcPr>
          <w:p w14:paraId="73C0C26A" w14:textId="77777777" w:rsidR="00665F00" w:rsidRPr="004039EB" w:rsidRDefault="00C915A8" w:rsidP="004039EB">
            <w:pPr>
              <w:pStyle w:val="ConsPlusNormal1"/>
              <w:contextualSpacing/>
              <w:jc w:val="center"/>
            </w:pPr>
            <w:r w:rsidRPr="004039EB">
              <w:t>18 (необходимо наличие одной из указанных позиций)</w:t>
            </w:r>
          </w:p>
        </w:tc>
        <w:tc>
          <w:tcPr>
            <w:tcW w:w="778" w:type="pct"/>
            <w:vAlign w:val="center"/>
          </w:tcPr>
          <w:p w14:paraId="44EF5A2A" w14:textId="77777777" w:rsidR="00665F00" w:rsidRPr="004039EB" w:rsidRDefault="00C915A8" w:rsidP="004039EB">
            <w:pPr>
              <w:pStyle w:val="ConsPlusNormal1"/>
              <w:contextualSpacing/>
              <w:jc w:val="center"/>
            </w:pPr>
            <w:r w:rsidRPr="004039EB">
              <w:t>124550</w:t>
            </w:r>
          </w:p>
        </w:tc>
        <w:tc>
          <w:tcPr>
            <w:tcW w:w="1285" w:type="pct"/>
            <w:vAlign w:val="center"/>
          </w:tcPr>
          <w:p w14:paraId="2D62C843" w14:textId="77777777" w:rsidR="00665F00" w:rsidRPr="004039EB" w:rsidRDefault="00C915A8" w:rsidP="004039EB">
            <w:pPr>
              <w:pStyle w:val="ConsPlusNormal1"/>
              <w:contextualSpacing/>
              <w:jc w:val="center"/>
            </w:pPr>
            <w:r w:rsidRPr="004039EB">
              <w:t>Стетоскоп неавтоматизированный</w:t>
            </w:r>
          </w:p>
        </w:tc>
        <w:tc>
          <w:tcPr>
            <w:tcW w:w="1192" w:type="pct"/>
            <w:vMerge w:val="restart"/>
            <w:vAlign w:val="center"/>
          </w:tcPr>
          <w:p w14:paraId="41A9855C" w14:textId="77777777" w:rsidR="00665F00" w:rsidRPr="004039EB" w:rsidRDefault="00C915A8" w:rsidP="004039EB">
            <w:pPr>
              <w:pStyle w:val="ConsPlusNormal1"/>
              <w:contextualSpacing/>
              <w:jc w:val="center"/>
            </w:pPr>
            <w:r w:rsidRPr="004039EB">
              <w:t>Стетофонендоскоп</w:t>
            </w:r>
          </w:p>
        </w:tc>
        <w:tc>
          <w:tcPr>
            <w:tcW w:w="825" w:type="pct"/>
            <w:vMerge w:val="restart"/>
            <w:vAlign w:val="center"/>
          </w:tcPr>
          <w:p w14:paraId="1F6DFE27" w14:textId="77777777" w:rsidR="00665F00" w:rsidRPr="004039EB" w:rsidRDefault="00C915A8" w:rsidP="004039EB">
            <w:pPr>
              <w:pStyle w:val="ConsPlusNormal1"/>
              <w:contextualSpacing/>
              <w:jc w:val="center"/>
            </w:pPr>
            <w:r w:rsidRPr="004039EB">
              <w:t>1</w:t>
            </w:r>
          </w:p>
        </w:tc>
      </w:tr>
      <w:tr w:rsidR="000B5C48" w:rsidRPr="004039EB" w14:paraId="6CEB0DC0" w14:textId="77777777" w:rsidTr="004039EB">
        <w:trPr>
          <w:jc w:val="center"/>
        </w:trPr>
        <w:tc>
          <w:tcPr>
            <w:tcW w:w="920" w:type="pct"/>
            <w:vMerge/>
            <w:vAlign w:val="center"/>
          </w:tcPr>
          <w:p w14:paraId="19CA660D" w14:textId="77777777" w:rsidR="00665F00" w:rsidRPr="004039EB" w:rsidRDefault="00665F00" w:rsidP="004039EB">
            <w:pPr>
              <w:pStyle w:val="ConsPlusNormal1"/>
              <w:contextualSpacing/>
              <w:jc w:val="center"/>
            </w:pPr>
          </w:p>
        </w:tc>
        <w:tc>
          <w:tcPr>
            <w:tcW w:w="778" w:type="pct"/>
            <w:vAlign w:val="center"/>
          </w:tcPr>
          <w:p w14:paraId="04B9B3AE" w14:textId="77777777" w:rsidR="00665F00" w:rsidRPr="004039EB" w:rsidRDefault="00C915A8" w:rsidP="004039EB">
            <w:pPr>
              <w:pStyle w:val="ConsPlusNormal1"/>
              <w:contextualSpacing/>
              <w:jc w:val="center"/>
            </w:pPr>
            <w:r w:rsidRPr="004039EB">
              <w:t>127360</w:t>
            </w:r>
          </w:p>
        </w:tc>
        <w:tc>
          <w:tcPr>
            <w:tcW w:w="1285" w:type="pct"/>
            <w:vAlign w:val="center"/>
          </w:tcPr>
          <w:p w14:paraId="632EBB1A" w14:textId="77777777" w:rsidR="00665F00" w:rsidRPr="004039EB" w:rsidRDefault="00C915A8" w:rsidP="004039EB">
            <w:pPr>
              <w:pStyle w:val="ConsPlusNormal1"/>
              <w:contextualSpacing/>
              <w:jc w:val="center"/>
            </w:pPr>
            <w:r w:rsidRPr="004039EB">
              <w:t>Стетоскоп ультразвуковой</w:t>
            </w:r>
          </w:p>
        </w:tc>
        <w:tc>
          <w:tcPr>
            <w:tcW w:w="1192" w:type="pct"/>
            <w:vMerge/>
            <w:vAlign w:val="center"/>
          </w:tcPr>
          <w:p w14:paraId="12CCCAAF" w14:textId="77777777" w:rsidR="00665F00" w:rsidRPr="004039EB" w:rsidRDefault="00665F00" w:rsidP="004039EB">
            <w:pPr>
              <w:pStyle w:val="ConsPlusNormal1"/>
              <w:contextualSpacing/>
              <w:jc w:val="center"/>
            </w:pPr>
          </w:p>
        </w:tc>
        <w:tc>
          <w:tcPr>
            <w:tcW w:w="825" w:type="pct"/>
            <w:vMerge/>
            <w:vAlign w:val="center"/>
          </w:tcPr>
          <w:p w14:paraId="5588672D" w14:textId="77777777" w:rsidR="00665F00" w:rsidRPr="004039EB" w:rsidRDefault="00665F00" w:rsidP="004039EB">
            <w:pPr>
              <w:pStyle w:val="ConsPlusNormal1"/>
              <w:contextualSpacing/>
              <w:jc w:val="center"/>
            </w:pPr>
          </w:p>
        </w:tc>
      </w:tr>
      <w:tr w:rsidR="000B5C48" w:rsidRPr="004039EB" w14:paraId="7A5C0514" w14:textId="77777777" w:rsidTr="004039EB">
        <w:trPr>
          <w:jc w:val="center"/>
        </w:trPr>
        <w:tc>
          <w:tcPr>
            <w:tcW w:w="920" w:type="pct"/>
            <w:vMerge/>
            <w:vAlign w:val="center"/>
          </w:tcPr>
          <w:p w14:paraId="107B67E1" w14:textId="77777777" w:rsidR="00665F00" w:rsidRPr="004039EB" w:rsidRDefault="00665F00" w:rsidP="004039EB">
            <w:pPr>
              <w:pStyle w:val="ConsPlusNormal1"/>
              <w:contextualSpacing/>
              <w:jc w:val="center"/>
            </w:pPr>
          </w:p>
        </w:tc>
        <w:tc>
          <w:tcPr>
            <w:tcW w:w="778" w:type="pct"/>
            <w:vAlign w:val="center"/>
          </w:tcPr>
          <w:p w14:paraId="694CD038" w14:textId="77777777" w:rsidR="00665F00" w:rsidRPr="004039EB" w:rsidRDefault="00C915A8" w:rsidP="004039EB">
            <w:pPr>
              <w:pStyle w:val="ConsPlusNormal1"/>
              <w:contextualSpacing/>
              <w:jc w:val="center"/>
            </w:pPr>
            <w:r w:rsidRPr="004039EB">
              <w:t>292270</w:t>
            </w:r>
          </w:p>
        </w:tc>
        <w:tc>
          <w:tcPr>
            <w:tcW w:w="1285" w:type="pct"/>
            <w:vAlign w:val="center"/>
          </w:tcPr>
          <w:p w14:paraId="42DCD800" w14:textId="77777777" w:rsidR="00665F00" w:rsidRPr="004039EB" w:rsidRDefault="00C915A8" w:rsidP="004039EB">
            <w:pPr>
              <w:pStyle w:val="ConsPlusNormal1"/>
              <w:contextualSpacing/>
              <w:jc w:val="center"/>
            </w:pPr>
            <w:r w:rsidRPr="004039EB">
              <w:t>Стетоскоп электронный</w:t>
            </w:r>
          </w:p>
        </w:tc>
        <w:tc>
          <w:tcPr>
            <w:tcW w:w="1192" w:type="pct"/>
            <w:vMerge/>
            <w:vAlign w:val="center"/>
          </w:tcPr>
          <w:p w14:paraId="2D5741CE" w14:textId="77777777" w:rsidR="00665F00" w:rsidRPr="004039EB" w:rsidRDefault="00665F00" w:rsidP="004039EB">
            <w:pPr>
              <w:pStyle w:val="ConsPlusNormal1"/>
              <w:contextualSpacing/>
              <w:jc w:val="center"/>
            </w:pPr>
          </w:p>
        </w:tc>
        <w:tc>
          <w:tcPr>
            <w:tcW w:w="825" w:type="pct"/>
            <w:vMerge/>
            <w:vAlign w:val="center"/>
          </w:tcPr>
          <w:p w14:paraId="07845275" w14:textId="77777777" w:rsidR="00665F00" w:rsidRPr="004039EB" w:rsidRDefault="00665F00" w:rsidP="004039EB">
            <w:pPr>
              <w:pStyle w:val="ConsPlusNormal1"/>
              <w:contextualSpacing/>
              <w:jc w:val="center"/>
            </w:pPr>
          </w:p>
        </w:tc>
      </w:tr>
      <w:tr w:rsidR="000B5C48" w:rsidRPr="004039EB" w14:paraId="4B5B3AA4" w14:textId="77777777" w:rsidTr="004039EB">
        <w:trPr>
          <w:jc w:val="center"/>
        </w:trPr>
        <w:tc>
          <w:tcPr>
            <w:tcW w:w="920" w:type="pct"/>
            <w:vAlign w:val="center"/>
          </w:tcPr>
          <w:p w14:paraId="373BC169" w14:textId="77777777" w:rsidR="00665F00" w:rsidRPr="004039EB" w:rsidRDefault="00C915A8" w:rsidP="004039EB">
            <w:pPr>
              <w:pStyle w:val="ConsPlusNormal1"/>
              <w:contextualSpacing/>
              <w:jc w:val="center"/>
            </w:pPr>
            <w:r w:rsidRPr="004039EB">
              <w:t>19 (необходимо наличие одной из указанных позиций)</w:t>
            </w:r>
          </w:p>
        </w:tc>
        <w:tc>
          <w:tcPr>
            <w:tcW w:w="778" w:type="pct"/>
            <w:vAlign w:val="center"/>
          </w:tcPr>
          <w:p w14:paraId="0A77976A" w14:textId="77777777" w:rsidR="00665F00" w:rsidRPr="004039EB" w:rsidRDefault="00C915A8" w:rsidP="004039EB">
            <w:pPr>
              <w:pStyle w:val="ConsPlusNormal1"/>
              <w:contextualSpacing/>
              <w:jc w:val="center"/>
            </w:pPr>
            <w:r w:rsidRPr="004039EB">
              <w:t>121180</w:t>
            </w:r>
          </w:p>
        </w:tc>
        <w:tc>
          <w:tcPr>
            <w:tcW w:w="1285" w:type="pct"/>
            <w:vAlign w:val="center"/>
          </w:tcPr>
          <w:p w14:paraId="28F86ED0"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192" w:type="pct"/>
            <w:vAlign w:val="center"/>
          </w:tcPr>
          <w:p w14:paraId="5DBFE8F8" w14:textId="77777777" w:rsidR="00665F00" w:rsidRPr="004039EB" w:rsidRDefault="00C915A8" w:rsidP="004039EB">
            <w:pPr>
              <w:pStyle w:val="ConsPlusNormal1"/>
              <w:contextualSpacing/>
              <w:jc w:val="center"/>
            </w:pPr>
            <w:r w:rsidRPr="004039EB">
              <w:t>Аппарат дыхательный ручной</w:t>
            </w:r>
          </w:p>
        </w:tc>
        <w:tc>
          <w:tcPr>
            <w:tcW w:w="825" w:type="pct"/>
            <w:vAlign w:val="center"/>
          </w:tcPr>
          <w:p w14:paraId="26594FE8" w14:textId="77777777" w:rsidR="00665F00" w:rsidRPr="004039EB" w:rsidRDefault="00C915A8" w:rsidP="004039EB">
            <w:pPr>
              <w:pStyle w:val="ConsPlusNormal1"/>
              <w:contextualSpacing/>
              <w:jc w:val="center"/>
            </w:pPr>
            <w:r w:rsidRPr="004039EB">
              <w:t>1</w:t>
            </w:r>
          </w:p>
        </w:tc>
      </w:tr>
      <w:tr w:rsidR="000B5C48" w:rsidRPr="004039EB" w14:paraId="5670F5EF" w14:textId="77777777" w:rsidTr="004039EB">
        <w:trPr>
          <w:jc w:val="center"/>
        </w:trPr>
        <w:tc>
          <w:tcPr>
            <w:tcW w:w="920" w:type="pct"/>
            <w:vMerge w:val="restart"/>
            <w:vAlign w:val="center"/>
          </w:tcPr>
          <w:p w14:paraId="05E58ABC" w14:textId="77777777" w:rsidR="00665F00" w:rsidRPr="004039EB" w:rsidRDefault="00C915A8" w:rsidP="004039EB">
            <w:pPr>
              <w:pStyle w:val="ConsPlusNormal1"/>
              <w:contextualSpacing/>
              <w:jc w:val="center"/>
            </w:pPr>
            <w:r w:rsidRPr="004039EB">
              <w:t>20 (необходимо наличие одной из указанных позиций)</w:t>
            </w:r>
          </w:p>
        </w:tc>
        <w:tc>
          <w:tcPr>
            <w:tcW w:w="778" w:type="pct"/>
            <w:vAlign w:val="center"/>
          </w:tcPr>
          <w:p w14:paraId="52080A04" w14:textId="77777777" w:rsidR="00665F00" w:rsidRPr="004039EB" w:rsidRDefault="00C915A8" w:rsidP="004039EB">
            <w:pPr>
              <w:pStyle w:val="ConsPlusNormal1"/>
              <w:contextualSpacing/>
              <w:jc w:val="center"/>
            </w:pPr>
            <w:r w:rsidRPr="004039EB">
              <w:t>119850</w:t>
            </w:r>
          </w:p>
        </w:tc>
        <w:tc>
          <w:tcPr>
            <w:tcW w:w="1285" w:type="pct"/>
            <w:vAlign w:val="center"/>
          </w:tcPr>
          <w:p w14:paraId="19750C61"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92" w:type="pct"/>
            <w:vMerge w:val="restart"/>
            <w:vAlign w:val="center"/>
          </w:tcPr>
          <w:p w14:paraId="3A689F4F" w14:textId="77777777" w:rsidR="00665F00" w:rsidRPr="004039EB" w:rsidRDefault="00C915A8" w:rsidP="004039EB">
            <w:pPr>
              <w:pStyle w:val="ConsPlusNormal1"/>
              <w:contextualSpacing/>
              <w:jc w:val="center"/>
            </w:pPr>
            <w:r w:rsidRPr="004039EB">
              <w:t>Дефибриллятор</w:t>
            </w:r>
          </w:p>
        </w:tc>
        <w:tc>
          <w:tcPr>
            <w:tcW w:w="825" w:type="pct"/>
            <w:vMerge w:val="restart"/>
            <w:vAlign w:val="center"/>
          </w:tcPr>
          <w:p w14:paraId="5AB46AC5" w14:textId="77777777" w:rsidR="00665F00" w:rsidRPr="004039EB" w:rsidRDefault="00C915A8" w:rsidP="004039EB">
            <w:pPr>
              <w:pStyle w:val="ConsPlusNormal1"/>
              <w:contextualSpacing/>
              <w:jc w:val="center"/>
            </w:pPr>
            <w:r w:rsidRPr="004039EB">
              <w:t>1</w:t>
            </w:r>
          </w:p>
        </w:tc>
      </w:tr>
      <w:tr w:rsidR="000B5C48" w:rsidRPr="004039EB" w14:paraId="0B3B35BA" w14:textId="77777777" w:rsidTr="004039EB">
        <w:trPr>
          <w:jc w:val="center"/>
        </w:trPr>
        <w:tc>
          <w:tcPr>
            <w:tcW w:w="920" w:type="pct"/>
            <w:vMerge/>
            <w:vAlign w:val="center"/>
          </w:tcPr>
          <w:p w14:paraId="4697C105" w14:textId="77777777" w:rsidR="00665F00" w:rsidRPr="004039EB" w:rsidRDefault="00665F00" w:rsidP="004039EB">
            <w:pPr>
              <w:pStyle w:val="ConsPlusNormal1"/>
              <w:contextualSpacing/>
              <w:jc w:val="center"/>
            </w:pPr>
          </w:p>
        </w:tc>
        <w:tc>
          <w:tcPr>
            <w:tcW w:w="778" w:type="pct"/>
            <w:vAlign w:val="center"/>
          </w:tcPr>
          <w:p w14:paraId="46D4A592" w14:textId="77777777" w:rsidR="00665F00" w:rsidRPr="004039EB" w:rsidRDefault="00C915A8" w:rsidP="004039EB">
            <w:pPr>
              <w:pStyle w:val="ConsPlusNormal1"/>
              <w:contextualSpacing/>
              <w:jc w:val="center"/>
            </w:pPr>
            <w:r w:rsidRPr="004039EB">
              <w:t>126500</w:t>
            </w:r>
          </w:p>
        </w:tc>
        <w:tc>
          <w:tcPr>
            <w:tcW w:w="1285" w:type="pct"/>
            <w:vAlign w:val="center"/>
          </w:tcPr>
          <w:p w14:paraId="66E0BA30"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92" w:type="pct"/>
            <w:vMerge/>
            <w:vAlign w:val="center"/>
          </w:tcPr>
          <w:p w14:paraId="5653AFB5" w14:textId="77777777" w:rsidR="00665F00" w:rsidRPr="004039EB" w:rsidRDefault="00665F00" w:rsidP="004039EB">
            <w:pPr>
              <w:pStyle w:val="ConsPlusNormal1"/>
              <w:contextualSpacing/>
              <w:jc w:val="center"/>
            </w:pPr>
          </w:p>
        </w:tc>
        <w:tc>
          <w:tcPr>
            <w:tcW w:w="825" w:type="pct"/>
            <w:vMerge/>
            <w:vAlign w:val="center"/>
          </w:tcPr>
          <w:p w14:paraId="63889EA6" w14:textId="77777777" w:rsidR="00665F00" w:rsidRPr="004039EB" w:rsidRDefault="00665F00" w:rsidP="004039EB">
            <w:pPr>
              <w:pStyle w:val="ConsPlusNormal1"/>
              <w:contextualSpacing/>
              <w:jc w:val="center"/>
            </w:pPr>
          </w:p>
        </w:tc>
      </w:tr>
      <w:tr w:rsidR="000B5C48" w:rsidRPr="004039EB" w14:paraId="7894B88B" w14:textId="77777777" w:rsidTr="004039EB">
        <w:trPr>
          <w:jc w:val="center"/>
        </w:trPr>
        <w:tc>
          <w:tcPr>
            <w:tcW w:w="920" w:type="pct"/>
            <w:vMerge/>
            <w:vAlign w:val="center"/>
          </w:tcPr>
          <w:p w14:paraId="7988D7DD" w14:textId="77777777" w:rsidR="00665F00" w:rsidRPr="004039EB" w:rsidRDefault="00665F00" w:rsidP="004039EB">
            <w:pPr>
              <w:pStyle w:val="ConsPlusNormal1"/>
              <w:contextualSpacing/>
              <w:jc w:val="center"/>
            </w:pPr>
          </w:p>
        </w:tc>
        <w:tc>
          <w:tcPr>
            <w:tcW w:w="778" w:type="pct"/>
            <w:vAlign w:val="center"/>
          </w:tcPr>
          <w:p w14:paraId="11CE3B70" w14:textId="77777777" w:rsidR="00665F00" w:rsidRPr="004039EB" w:rsidRDefault="00C915A8" w:rsidP="004039EB">
            <w:pPr>
              <w:pStyle w:val="ConsPlusNormal1"/>
              <w:contextualSpacing/>
              <w:jc w:val="center"/>
            </w:pPr>
            <w:r w:rsidRPr="004039EB">
              <w:t>190820</w:t>
            </w:r>
          </w:p>
        </w:tc>
        <w:tc>
          <w:tcPr>
            <w:tcW w:w="1285" w:type="pct"/>
            <w:vAlign w:val="center"/>
          </w:tcPr>
          <w:p w14:paraId="2FCAFECC"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92" w:type="pct"/>
            <w:vMerge/>
            <w:vAlign w:val="center"/>
          </w:tcPr>
          <w:p w14:paraId="199D9A0D" w14:textId="77777777" w:rsidR="00665F00" w:rsidRPr="004039EB" w:rsidRDefault="00665F00" w:rsidP="004039EB">
            <w:pPr>
              <w:pStyle w:val="ConsPlusNormal1"/>
              <w:contextualSpacing/>
              <w:jc w:val="center"/>
            </w:pPr>
          </w:p>
        </w:tc>
        <w:tc>
          <w:tcPr>
            <w:tcW w:w="825" w:type="pct"/>
            <w:vMerge/>
            <w:vAlign w:val="center"/>
          </w:tcPr>
          <w:p w14:paraId="4E2B9234" w14:textId="77777777" w:rsidR="00665F00" w:rsidRPr="004039EB" w:rsidRDefault="00665F00" w:rsidP="004039EB">
            <w:pPr>
              <w:pStyle w:val="ConsPlusNormal1"/>
              <w:contextualSpacing/>
              <w:jc w:val="center"/>
            </w:pPr>
          </w:p>
        </w:tc>
      </w:tr>
      <w:tr w:rsidR="000B5C48" w:rsidRPr="004039EB" w14:paraId="11028464" w14:textId="77777777" w:rsidTr="004039EB">
        <w:trPr>
          <w:jc w:val="center"/>
        </w:trPr>
        <w:tc>
          <w:tcPr>
            <w:tcW w:w="920" w:type="pct"/>
            <w:vMerge/>
            <w:vAlign w:val="center"/>
          </w:tcPr>
          <w:p w14:paraId="7C789CA9" w14:textId="77777777" w:rsidR="00665F00" w:rsidRPr="004039EB" w:rsidRDefault="00665F00" w:rsidP="004039EB">
            <w:pPr>
              <w:pStyle w:val="ConsPlusNormal1"/>
              <w:contextualSpacing/>
              <w:jc w:val="center"/>
            </w:pPr>
          </w:p>
        </w:tc>
        <w:tc>
          <w:tcPr>
            <w:tcW w:w="778" w:type="pct"/>
            <w:vAlign w:val="center"/>
          </w:tcPr>
          <w:p w14:paraId="3A1EFC73" w14:textId="77777777" w:rsidR="00665F00" w:rsidRPr="004039EB" w:rsidRDefault="00C915A8" w:rsidP="004039EB">
            <w:pPr>
              <w:pStyle w:val="ConsPlusNormal1"/>
              <w:contextualSpacing/>
              <w:jc w:val="center"/>
            </w:pPr>
            <w:r w:rsidRPr="004039EB">
              <w:t>262440</w:t>
            </w:r>
          </w:p>
        </w:tc>
        <w:tc>
          <w:tcPr>
            <w:tcW w:w="1285" w:type="pct"/>
            <w:vAlign w:val="center"/>
          </w:tcPr>
          <w:p w14:paraId="51C7A7C2"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92" w:type="pct"/>
            <w:vMerge/>
            <w:vAlign w:val="center"/>
          </w:tcPr>
          <w:p w14:paraId="737BB176" w14:textId="77777777" w:rsidR="00665F00" w:rsidRPr="004039EB" w:rsidRDefault="00665F00" w:rsidP="004039EB">
            <w:pPr>
              <w:pStyle w:val="ConsPlusNormal1"/>
              <w:contextualSpacing/>
              <w:jc w:val="center"/>
            </w:pPr>
          </w:p>
        </w:tc>
        <w:tc>
          <w:tcPr>
            <w:tcW w:w="825" w:type="pct"/>
            <w:vMerge/>
            <w:vAlign w:val="center"/>
          </w:tcPr>
          <w:p w14:paraId="6B5402F6" w14:textId="77777777" w:rsidR="00665F00" w:rsidRPr="004039EB" w:rsidRDefault="00665F00" w:rsidP="004039EB">
            <w:pPr>
              <w:pStyle w:val="ConsPlusNormal1"/>
              <w:contextualSpacing/>
              <w:jc w:val="center"/>
            </w:pPr>
          </w:p>
        </w:tc>
      </w:tr>
      <w:tr w:rsidR="000B5C48" w:rsidRPr="004039EB" w14:paraId="3ABA90DF" w14:textId="77777777" w:rsidTr="004039EB">
        <w:trPr>
          <w:jc w:val="center"/>
        </w:trPr>
        <w:tc>
          <w:tcPr>
            <w:tcW w:w="920" w:type="pct"/>
            <w:vMerge w:val="restart"/>
            <w:vAlign w:val="center"/>
          </w:tcPr>
          <w:p w14:paraId="289DAEE5" w14:textId="77777777" w:rsidR="00665F00" w:rsidRPr="004039EB" w:rsidRDefault="00C915A8" w:rsidP="004039EB">
            <w:pPr>
              <w:pStyle w:val="ConsPlusNormal1"/>
              <w:contextualSpacing/>
              <w:jc w:val="center"/>
            </w:pPr>
            <w:r w:rsidRPr="004039EB">
              <w:t>21 (необходимо наличие одной из указанных позиций)</w:t>
            </w:r>
          </w:p>
        </w:tc>
        <w:tc>
          <w:tcPr>
            <w:tcW w:w="778" w:type="pct"/>
            <w:vAlign w:val="center"/>
          </w:tcPr>
          <w:p w14:paraId="444B545E" w14:textId="77777777" w:rsidR="00665F00" w:rsidRPr="004039EB" w:rsidRDefault="00C915A8" w:rsidP="004039EB">
            <w:pPr>
              <w:pStyle w:val="ConsPlusNormal1"/>
              <w:contextualSpacing/>
              <w:jc w:val="center"/>
            </w:pPr>
            <w:r w:rsidRPr="004039EB">
              <w:t>187150</w:t>
            </w:r>
          </w:p>
        </w:tc>
        <w:tc>
          <w:tcPr>
            <w:tcW w:w="1285" w:type="pct"/>
            <w:vAlign w:val="center"/>
          </w:tcPr>
          <w:p w14:paraId="18F07770"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92" w:type="pct"/>
            <w:vMerge w:val="restart"/>
            <w:vAlign w:val="center"/>
          </w:tcPr>
          <w:p w14:paraId="5C22BCA2" w14:textId="77777777" w:rsidR="00665F00" w:rsidRPr="004039EB" w:rsidRDefault="00C915A8" w:rsidP="004039EB">
            <w:pPr>
              <w:pStyle w:val="ConsPlusNormal1"/>
              <w:contextualSpacing/>
              <w:jc w:val="center"/>
            </w:pPr>
            <w:r w:rsidRPr="004039EB">
              <w:t>Кушетка медицинская</w:t>
            </w:r>
          </w:p>
        </w:tc>
        <w:tc>
          <w:tcPr>
            <w:tcW w:w="825" w:type="pct"/>
            <w:vMerge w:val="restart"/>
            <w:vAlign w:val="center"/>
          </w:tcPr>
          <w:p w14:paraId="3BAB6E7D" w14:textId="77777777" w:rsidR="00665F00" w:rsidRPr="004039EB" w:rsidRDefault="00C915A8" w:rsidP="004039EB">
            <w:pPr>
              <w:pStyle w:val="ConsPlusNormal1"/>
              <w:contextualSpacing/>
              <w:jc w:val="center"/>
            </w:pPr>
            <w:r w:rsidRPr="004039EB">
              <w:t>не менее 2</w:t>
            </w:r>
          </w:p>
        </w:tc>
      </w:tr>
      <w:tr w:rsidR="000B5C48" w:rsidRPr="004039EB" w14:paraId="6088ACD2" w14:textId="77777777" w:rsidTr="004039EB">
        <w:trPr>
          <w:jc w:val="center"/>
        </w:trPr>
        <w:tc>
          <w:tcPr>
            <w:tcW w:w="920" w:type="pct"/>
            <w:vMerge/>
            <w:vAlign w:val="center"/>
          </w:tcPr>
          <w:p w14:paraId="22547E39" w14:textId="77777777" w:rsidR="00665F00" w:rsidRPr="004039EB" w:rsidRDefault="00665F00" w:rsidP="004039EB">
            <w:pPr>
              <w:pStyle w:val="ConsPlusNormal1"/>
              <w:contextualSpacing/>
              <w:jc w:val="center"/>
            </w:pPr>
          </w:p>
        </w:tc>
        <w:tc>
          <w:tcPr>
            <w:tcW w:w="778" w:type="pct"/>
            <w:vAlign w:val="center"/>
          </w:tcPr>
          <w:p w14:paraId="1E7B27ED" w14:textId="77777777" w:rsidR="00665F00" w:rsidRPr="004039EB" w:rsidRDefault="00C915A8" w:rsidP="004039EB">
            <w:pPr>
              <w:pStyle w:val="ConsPlusNormal1"/>
              <w:contextualSpacing/>
              <w:jc w:val="center"/>
            </w:pPr>
            <w:r w:rsidRPr="004039EB">
              <w:t>187220</w:t>
            </w:r>
          </w:p>
        </w:tc>
        <w:tc>
          <w:tcPr>
            <w:tcW w:w="1285" w:type="pct"/>
            <w:vAlign w:val="center"/>
          </w:tcPr>
          <w:p w14:paraId="75B7730E"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92" w:type="pct"/>
            <w:vMerge/>
            <w:vAlign w:val="center"/>
          </w:tcPr>
          <w:p w14:paraId="19C5D6A0" w14:textId="77777777" w:rsidR="00665F00" w:rsidRPr="004039EB" w:rsidRDefault="00665F00" w:rsidP="004039EB">
            <w:pPr>
              <w:pStyle w:val="ConsPlusNormal1"/>
              <w:contextualSpacing/>
              <w:jc w:val="center"/>
            </w:pPr>
          </w:p>
        </w:tc>
        <w:tc>
          <w:tcPr>
            <w:tcW w:w="825" w:type="pct"/>
            <w:vMerge/>
            <w:vAlign w:val="center"/>
          </w:tcPr>
          <w:p w14:paraId="55C77963" w14:textId="77777777" w:rsidR="00665F00" w:rsidRPr="004039EB" w:rsidRDefault="00665F00" w:rsidP="004039EB">
            <w:pPr>
              <w:pStyle w:val="ConsPlusNormal1"/>
              <w:contextualSpacing/>
              <w:jc w:val="center"/>
            </w:pPr>
          </w:p>
        </w:tc>
      </w:tr>
      <w:tr w:rsidR="000B5C48" w:rsidRPr="004039EB" w14:paraId="57C4D0E4" w14:textId="77777777" w:rsidTr="004039EB">
        <w:trPr>
          <w:jc w:val="center"/>
        </w:trPr>
        <w:tc>
          <w:tcPr>
            <w:tcW w:w="920" w:type="pct"/>
            <w:vMerge/>
            <w:vAlign w:val="center"/>
          </w:tcPr>
          <w:p w14:paraId="765AD6AB" w14:textId="77777777" w:rsidR="00665F00" w:rsidRPr="004039EB" w:rsidRDefault="00665F00" w:rsidP="004039EB">
            <w:pPr>
              <w:pStyle w:val="ConsPlusNormal1"/>
              <w:contextualSpacing/>
              <w:jc w:val="center"/>
            </w:pPr>
          </w:p>
        </w:tc>
        <w:tc>
          <w:tcPr>
            <w:tcW w:w="778" w:type="pct"/>
            <w:vAlign w:val="center"/>
          </w:tcPr>
          <w:p w14:paraId="15EA4AEB" w14:textId="77777777" w:rsidR="00665F00" w:rsidRPr="004039EB" w:rsidRDefault="00C915A8" w:rsidP="004039EB">
            <w:pPr>
              <w:pStyle w:val="ConsPlusNormal1"/>
              <w:contextualSpacing/>
              <w:jc w:val="center"/>
            </w:pPr>
            <w:r w:rsidRPr="004039EB">
              <w:t>187250</w:t>
            </w:r>
          </w:p>
        </w:tc>
        <w:tc>
          <w:tcPr>
            <w:tcW w:w="1285" w:type="pct"/>
            <w:vAlign w:val="center"/>
          </w:tcPr>
          <w:p w14:paraId="5848E952"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92" w:type="pct"/>
            <w:vMerge/>
            <w:vAlign w:val="center"/>
          </w:tcPr>
          <w:p w14:paraId="002BC15D" w14:textId="77777777" w:rsidR="00665F00" w:rsidRPr="004039EB" w:rsidRDefault="00665F00" w:rsidP="004039EB">
            <w:pPr>
              <w:pStyle w:val="ConsPlusNormal1"/>
              <w:contextualSpacing/>
              <w:jc w:val="center"/>
            </w:pPr>
          </w:p>
        </w:tc>
        <w:tc>
          <w:tcPr>
            <w:tcW w:w="825" w:type="pct"/>
            <w:vMerge/>
            <w:vAlign w:val="center"/>
          </w:tcPr>
          <w:p w14:paraId="29A5C6B5" w14:textId="77777777" w:rsidR="00665F00" w:rsidRPr="004039EB" w:rsidRDefault="00665F00" w:rsidP="004039EB">
            <w:pPr>
              <w:pStyle w:val="ConsPlusNormal1"/>
              <w:contextualSpacing/>
              <w:jc w:val="center"/>
            </w:pPr>
          </w:p>
        </w:tc>
      </w:tr>
      <w:tr w:rsidR="000B5C48" w:rsidRPr="004039EB" w14:paraId="4B53E553" w14:textId="77777777" w:rsidTr="004039EB">
        <w:trPr>
          <w:jc w:val="center"/>
        </w:trPr>
        <w:tc>
          <w:tcPr>
            <w:tcW w:w="920" w:type="pct"/>
            <w:vMerge w:val="restart"/>
            <w:vAlign w:val="center"/>
          </w:tcPr>
          <w:p w14:paraId="348E9977" w14:textId="77777777" w:rsidR="00665F00" w:rsidRPr="004039EB" w:rsidRDefault="00C915A8" w:rsidP="004039EB">
            <w:pPr>
              <w:pStyle w:val="ConsPlusNormal1"/>
              <w:contextualSpacing/>
              <w:jc w:val="center"/>
            </w:pPr>
            <w:r w:rsidRPr="004039EB">
              <w:t>22 (необходимо наличие одной из указанных позиций)</w:t>
            </w:r>
          </w:p>
        </w:tc>
        <w:tc>
          <w:tcPr>
            <w:tcW w:w="778" w:type="pct"/>
            <w:vAlign w:val="center"/>
          </w:tcPr>
          <w:p w14:paraId="5DA22D84" w14:textId="77777777" w:rsidR="00665F00" w:rsidRPr="004039EB" w:rsidRDefault="00C915A8" w:rsidP="004039EB">
            <w:pPr>
              <w:pStyle w:val="ConsPlusNormal1"/>
              <w:contextualSpacing/>
              <w:jc w:val="center"/>
            </w:pPr>
            <w:r w:rsidRPr="004039EB">
              <w:t>215850</w:t>
            </w:r>
          </w:p>
        </w:tc>
        <w:tc>
          <w:tcPr>
            <w:tcW w:w="1285" w:type="pct"/>
            <w:vAlign w:val="center"/>
          </w:tcPr>
          <w:p w14:paraId="31B8FF24" w14:textId="77777777" w:rsidR="00665F00" w:rsidRPr="004039EB" w:rsidRDefault="00C915A8" w:rsidP="004039EB">
            <w:pPr>
              <w:pStyle w:val="ConsPlusNormal1"/>
              <w:contextualSpacing/>
              <w:jc w:val="center"/>
            </w:pPr>
            <w:r w:rsidRPr="004039EB">
              <w:t>Холодильник фармацевтический</w:t>
            </w:r>
          </w:p>
        </w:tc>
        <w:tc>
          <w:tcPr>
            <w:tcW w:w="1192" w:type="pct"/>
            <w:vMerge w:val="restart"/>
            <w:vAlign w:val="center"/>
          </w:tcPr>
          <w:p w14:paraId="2120C7EB" w14:textId="77777777" w:rsidR="00665F00" w:rsidRPr="004039EB" w:rsidRDefault="00C915A8" w:rsidP="004039EB">
            <w:pPr>
              <w:pStyle w:val="ConsPlusNormal1"/>
              <w:contextualSpacing/>
              <w:jc w:val="center"/>
            </w:pPr>
            <w:r w:rsidRPr="004039EB">
              <w:t>Холодильник медицинский</w:t>
            </w:r>
          </w:p>
        </w:tc>
        <w:tc>
          <w:tcPr>
            <w:tcW w:w="825" w:type="pct"/>
            <w:vMerge w:val="restart"/>
            <w:vAlign w:val="center"/>
          </w:tcPr>
          <w:p w14:paraId="01A252EC" w14:textId="77777777" w:rsidR="00665F00" w:rsidRPr="004039EB" w:rsidRDefault="00C915A8" w:rsidP="004039EB">
            <w:pPr>
              <w:pStyle w:val="ConsPlusNormal1"/>
              <w:contextualSpacing/>
              <w:jc w:val="center"/>
            </w:pPr>
            <w:r w:rsidRPr="004039EB">
              <w:t>не менее 1</w:t>
            </w:r>
          </w:p>
        </w:tc>
      </w:tr>
      <w:tr w:rsidR="000B5C48" w:rsidRPr="004039EB" w14:paraId="758BAD07" w14:textId="77777777" w:rsidTr="004039EB">
        <w:trPr>
          <w:jc w:val="center"/>
        </w:trPr>
        <w:tc>
          <w:tcPr>
            <w:tcW w:w="920" w:type="pct"/>
            <w:vMerge/>
            <w:vAlign w:val="center"/>
          </w:tcPr>
          <w:p w14:paraId="6C9186D4" w14:textId="77777777" w:rsidR="00665F00" w:rsidRPr="004039EB" w:rsidRDefault="00665F00" w:rsidP="004039EB">
            <w:pPr>
              <w:pStyle w:val="ConsPlusNormal1"/>
              <w:contextualSpacing/>
              <w:jc w:val="center"/>
            </w:pPr>
          </w:p>
        </w:tc>
        <w:tc>
          <w:tcPr>
            <w:tcW w:w="778" w:type="pct"/>
            <w:vAlign w:val="center"/>
          </w:tcPr>
          <w:p w14:paraId="25EE6AFA" w14:textId="77777777" w:rsidR="00665F00" w:rsidRPr="004039EB" w:rsidRDefault="00C915A8" w:rsidP="004039EB">
            <w:pPr>
              <w:pStyle w:val="ConsPlusNormal1"/>
              <w:contextualSpacing/>
              <w:jc w:val="center"/>
            </w:pPr>
            <w:r w:rsidRPr="004039EB">
              <w:t>261620</w:t>
            </w:r>
          </w:p>
        </w:tc>
        <w:tc>
          <w:tcPr>
            <w:tcW w:w="1285" w:type="pct"/>
            <w:vAlign w:val="center"/>
          </w:tcPr>
          <w:p w14:paraId="468ACB51"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92" w:type="pct"/>
            <w:vMerge/>
            <w:vAlign w:val="center"/>
          </w:tcPr>
          <w:p w14:paraId="55A6BBBD" w14:textId="77777777" w:rsidR="00665F00" w:rsidRPr="004039EB" w:rsidRDefault="00665F00" w:rsidP="004039EB">
            <w:pPr>
              <w:pStyle w:val="ConsPlusNormal1"/>
              <w:contextualSpacing/>
              <w:jc w:val="center"/>
            </w:pPr>
          </w:p>
        </w:tc>
        <w:tc>
          <w:tcPr>
            <w:tcW w:w="825" w:type="pct"/>
            <w:vMerge/>
            <w:vAlign w:val="center"/>
          </w:tcPr>
          <w:p w14:paraId="787D2F47" w14:textId="77777777" w:rsidR="00665F00" w:rsidRPr="004039EB" w:rsidRDefault="00665F00" w:rsidP="004039EB">
            <w:pPr>
              <w:pStyle w:val="ConsPlusNormal1"/>
              <w:contextualSpacing/>
              <w:jc w:val="center"/>
            </w:pPr>
          </w:p>
        </w:tc>
      </w:tr>
      <w:tr w:rsidR="000B5C48" w:rsidRPr="004039EB" w14:paraId="73D47391" w14:textId="77777777" w:rsidTr="004039EB">
        <w:trPr>
          <w:jc w:val="center"/>
        </w:trPr>
        <w:tc>
          <w:tcPr>
            <w:tcW w:w="920" w:type="pct"/>
            <w:vMerge w:val="restart"/>
            <w:vAlign w:val="center"/>
          </w:tcPr>
          <w:p w14:paraId="0A79D7AA" w14:textId="77777777" w:rsidR="00665F00" w:rsidRPr="004039EB" w:rsidRDefault="00C915A8" w:rsidP="004039EB">
            <w:pPr>
              <w:pStyle w:val="ConsPlusNormal1"/>
              <w:contextualSpacing/>
              <w:jc w:val="center"/>
            </w:pPr>
            <w:r w:rsidRPr="004039EB">
              <w:t>23 (необходимо наличие одной из указанных позиций)</w:t>
            </w:r>
          </w:p>
        </w:tc>
        <w:tc>
          <w:tcPr>
            <w:tcW w:w="778" w:type="pct"/>
            <w:vAlign w:val="center"/>
          </w:tcPr>
          <w:p w14:paraId="7F533A71" w14:textId="77777777" w:rsidR="00665F00" w:rsidRPr="004039EB" w:rsidRDefault="00C915A8" w:rsidP="004039EB">
            <w:pPr>
              <w:pStyle w:val="ConsPlusNormal1"/>
              <w:contextualSpacing/>
              <w:jc w:val="center"/>
            </w:pPr>
            <w:r w:rsidRPr="004039EB">
              <w:t>106490</w:t>
            </w:r>
          </w:p>
        </w:tc>
        <w:tc>
          <w:tcPr>
            <w:tcW w:w="1285" w:type="pct"/>
            <w:vAlign w:val="center"/>
          </w:tcPr>
          <w:p w14:paraId="36F60F44"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92" w:type="pct"/>
            <w:vMerge w:val="restart"/>
            <w:vAlign w:val="center"/>
          </w:tcPr>
          <w:p w14:paraId="18B47441"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25" w:type="pct"/>
            <w:vMerge w:val="restart"/>
            <w:vAlign w:val="center"/>
          </w:tcPr>
          <w:p w14:paraId="5DDC9F34" w14:textId="77777777" w:rsidR="00665F00" w:rsidRPr="004039EB" w:rsidRDefault="00C915A8" w:rsidP="004039EB">
            <w:pPr>
              <w:pStyle w:val="ConsPlusNormal1"/>
              <w:contextualSpacing/>
              <w:jc w:val="center"/>
            </w:pPr>
            <w:r w:rsidRPr="004039EB">
              <w:t>1</w:t>
            </w:r>
          </w:p>
        </w:tc>
      </w:tr>
      <w:tr w:rsidR="000B5C48" w:rsidRPr="004039EB" w14:paraId="6ECEB1E9" w14:textId="77777777" w:rsidTr="004039EB">
        <w:trPr>
          <w:jc w:val="center"/>
        </w:trPr>
        <w:tc>
          <w:tcPr>
            <w:tcW w:w="920" w:type="pct"/>
            <w:vMerge/>
            <w:vAlign w:val="center"/>
          </w:tcPr>
          <w:p w14:paraId="38626E2C" w14:textId="77777777" w:rsidR="00665F00" w:rsidRPr="004039EB" w:rsidRDefault="00665F00" w:rsidP="004039EB">
            <w:pPr>
              <w:pStyle w:val="ConsPlusNormal1"/>
              <w:contextualSpacing/>
              <w:jc w:val="center"/>
            </w:pPr>
          </w:p>
        </w:tc>
        <w:tc>
          <w:tcPr>
            <w:tcW w:w="778" w:type="pct"/>
            <w:vAlign w:val="center"/>
          </w:tcPr>
          <w:p w14:paraId="3329686D" w14:textId="77777777" w:rsidR="00665F00" w:rsidRPr="004039EB" w:rsidRDefault="00C915A8" w:rsidP="004039EB">
            <w:pPr>
              <w:pStyle w:val="ConsPlusNormal1"/>
              <w:contextualSpacing/>
              <w:jc w:val="center"/>
            </w:pPr>
            <w:r w:rsidRPr="004039EB">
              <w:t>113770</w:t>
            </w:r>
          </w:p>
        </w:tc>
        <w:tc>
          <w:tcPr>
            <w:tcW w:w="1285" w:type="pct"/>
            <w:vAlign w:val="center"/>
          </w:tcPr>
          <w:p w14:paraId="5697DA4A" w14:textId="77777777" w:rsidR="00665F00" w:rsidRPr="004039EB" w:rsidRDefault="00C915A8" w:rsidP="004039EB">
            <w:pPr>
              <w:pStyle w:val="ConsPlusNormal1"/>
              <w:contextualSpacing/>
              <w:jc w:val="center"/>
            </w:pPr>
            <w:r w:rsidRPr="004039EB">
              <w:t>Блок жидкого кислорода портативный</w:t>
            </w:r>
          </w:p>
        </w:tc>
        <w:tc>
          <w:tcPr>
            <w:tcW w:w="1192" w:type="pct"/>
            <w:vMerge/>
            <w:vAlign w:val="center"/>
          </w:tcPr>
          <w:p w14:paraId="1A9E27AB" w14:textId="77777777" w:rsidR="00665F00" w:rsidRPr="004039EB" w:rsidRDefault="00665F00" w:rsidP="004039EB">
            <w:pPr>
              <w:pStyle w:val="ConsPlusNormal1"/>
              <w:contextualSpacing/>
              <w:jc w:val="center"/>
            </w:pPr>
          </w:p>
        </w:tc>
        <w:tc>
          <w:tcPr>
            <w:tcW w:w="825" w:type="pct"/>
            <w:vMerge/>
            <w:vAlign w:val="center"/>
          </w:tcPr>
          <w:p w14:paraId="40649C58" w14:textId="77777777" w:rsidR="00665F00" w:rsidRPr="004039EB" w:rsidRDefault="00665F00" w:rsidP="004039EB">
            <w:pPr>
              <w:pStyle w:val="ConsPlusNormal1"/>
              <w:contextualSpacing/>
              <w:jc w:val="center"/>
            </w:pPr>
          </w:p>
        </w:tc>
      </w:tr>
      <w:tr w:rsidR="000B5C48" w:rsidRPr="004039EB" w14:paraId="6750A02A" w14:textId="77777777" w:rsidTr="004039EB">
        <w:trPr>
          <w:jc w:val="center"/>
        </w:trPr>
        <w:tc>
          <w:tcPr>
            <w:tcW w:w="920" w:type="pct"/>
            <w:vMerge/>
            <w:vAlign w:val="center"/>
          </w:tcPr>
          <w:p w14:paraId="0A8C1E99" w14:textId="77777777" w:rsidR="00665F00" w:rsidRPr="004039EB" w:rsidRDefault="00665F00" w:rsidP="004039EB">
            <w:pPr>
              <w:pStyle w:val="ConsPlusNormal1"/>
              <w:contextualSpacing/>
              <w:jc w:val="center"/>
            </w:pPr>
          </w:p>
        </w:tc>
        <w:tc>
          <w:tcPr>
            <w:tcW w:w="778" w:type="pct"/>
            <w:vAlign w:val="center"/>
          </w:tcPr>
          <w:p w14:paraId="3C7E9D3D" w14:textId="77777777" w:rsidR="00665F00" w:rsidRPr="004039EB" w:rsidRDefault="00C915A8" w:rsidP="004039EB">
            <w:pPr>
              <w:pStyle w:val="ConsPlusNormal1"/>
              <w:contextualSpacing/>
              <w:jc w:val="center"/>
            </w:pPr>
            <w:r w:rsidRPr="004039EB">
              <w:t>113810</w:t>
            </w:r>
          </w:p>
        </w:tc>
        <w:tc>
          <w:tcPr>
            <w:tcW w:w="1285" w:type="pct"/>
            <w:vAlign w:val="center"/>
          </w:tcPr>
          <w:p w14:paraId="6062F5D7" w14:textId="77777777" w:rsidR="00665F00" w:rsidRPr="004039EB" w:rsidRDefault="00C915A8" w:rsidP="004039EB">
            <w:pPr>
              <w:pStyle w:val="ConsPlusNormal1"/>
              <w:contextualSpacing/>
              <w:jc w:val="center"/>
            </w:pPr>
            <w:r w:rsidRPr="004039EB">
              <w:t>Концентратор кислорода переносной/портативный</w:t>
            </w:r>
          </w:p>
        </w:tc>
        <w:tc>
          <w:tcPr>
            <w:tcW w:w="1192" w:type="pct"/>
            <w:vMerge/>
            <w:vAlign w:val="center"/>
          </w:tcPr>
          <w:p w14:paraId="4F7E1A49" w14:textId="77777777" w:rsidR="00665F00" w:rsidRPr="004039EB" w:rsidRDefault="00665F00" w:rsidP="004039EB">
            <w:pPr>
              <w:pStyle w:val="ConsPlusNormal1"/>
              <w:contextualSpacing/>
              <w:jc w:val="center"/>
            </w:pPr>
          </w:p>
        </w:tc>
        <w:tc>
          <w:tcPr>
            <w:tcW w:w="825" w:type="pct"/>
            <w:vMerge/>
            <w:vAlign w:val="center"/>
          </w:tcPr>
          <w:p w14:paraId="33C352EA" w14:textId="77777777" w:rsidR="00665F00" w:rsidRPr="004039EB" w:rsidRDefault="00665F00" w:rsidP="004039EB">
            <w:pPr>
              <w:pStyle w:val="ConsPlusNormal1"/>
              <w:contextualSpacing/>
              <w:jc w:val="center"/>
            </w:pPr>
          </w:p>
        </w:tc>
      </w:tr>
      <w:tr w:rsidR="000B5C48" w:rsidRPr="004039EB" w14:paraId="0402D6D0" w14:textId="77777777" w:rsidTr="004039EB">
        <w:trPr>
          <w:jc w:val="center"/>
        </w:trPr>
        <w:tc>
          <w:tcPr>
            <w:tcW w:w="920" w:type="pct"/>
            <w:vMerge/>
            <w:vAlign w:val="center"/>
          </w:tcPr>
          <w:p w14:paraId="1B1D5E33" w14:textId="77777777" w:rsidR="00665F00" w:rsidRPr="004039EB" w:rsidRDefault="00665F00" w:rsidP="004039EB">
            <w:pPr>
              <w:pStyle w:val="ConsPlusNormal1"/>
              <w:contextualSpacing/>
              <w:jc w:val="center"/>
            </w:pPr>
          </w:p>
        </w:tc>
        <w:tc>
          <w:tcPr>
            <w:tcW w:w="778" w:type="pct"/>
            <w:vAlign w:val="center"/>
          </w:tcPr>
          <w:p w14:paraId="50B3966E" w14:textId="77777777" w:rsidR="00665F00" w:rsidRPr="004039EB" w:rsidRDefault="00C915A8" w:rsidP="004039EB">
            <w:pPr>
              <w:pStyle w:val="ConsPlusNormal1"/>
              <w:contextualSpacing/>
              <w:jc w:val="center"/>
            </w:pPr>
            <w:r w:rsidRPr="004039EB">
              <w:t>136780</w:t>
            </w:r>
          </w:p>
        </w:tc>
        <w:tc>
          <w:tcPr>
            <w:tcW w:w="1285" w:type="pct"/>
            <w:vAlign w:val="center"/>
          </w:tcPr>
          <w:p w14:paraId="149ED3E1" w14:textId="77777777" w:rsidR="00665F00" w:rsidRPr="004039EB" w:rsidRDefault="00C915A8" w:rsidP="004039EB">
            <w:pPr>
              <w:pStyle w:val="ConsPlusNormal1"/>
              <w:contextualSpacing/>
              <w:jc w:val="center"/>
            </w:pPr>
            <w:r w:rsidRPr="004039EB">
              <w:t xml:space="preserve">Система трубопроводная </w:t>
            </w:r>
            <w:r w:rsidRPr="004039EB">
              <w:lastRenderedPageBreak/>
              <w:t>медицинских газов/вакуума</w:t>
            </w:r>
          </w:p>
        </w:tc>
        <w:tc>
          <w:tcPr>
            <w:tcW w:w="1192" w:type="pct"/>
            <w:vMerge/>
            <w:vAlign w:val="center"/>
          </w:tcPr>
          <w:p w14:paraId="2C331104" w14:textId="77777777" w:rsidR="00665F00" w:rsidRPr="004039EB" w:rsidRDefault="00665F00" w:rsidP="004039EB">
            <w:pPr>
              <w:pStyle w:val="ConsPlusNormal1"/>
              <w:contextualSpacing/>
              <w:jc w:val="center"/>
            </w:pPr>
          </w:p>
        </w:tc>
        <w:tc>
          <w:tcPr>
            <w:tcW w:w="825" w:type="pct"/>
            <w:vMerge/>
            <w:vAlign w:val="center"/>
          </w:tcPr>
          <w:p w14:paraId="3E209BB9" w14:textId="77777777" w:rsidR="00665F00" w:rsidRPr="004039EB" w:rsidRDefault="00665F00" w:rsidP="004039EB">
            <w:pPr>
              <w:pStyle w:val="ConsPlusNormal1"/>
              <w:contextualSpacing/>
              <w:jc w:val="center"/>
            </w:pPr>
          </w:p>
        </w:tc>
      </w:tr>
      <w:tr w:rsidR="000B5C48" w:rsidRPr="004039EB" w14:paraId="4D249473" w14:textId="77777777" w:rsidTr="004039EB">
        <w:trPr>
          <w:jc w:val="center"/>
        </w:trPr>
        <w:tc>
          <w:tcPr>
            <w:tcW w:w="920" w:type="pct"/>
            <w:vMerge/>
            <w:vAlign w:val="center"/>
          </w:tcPr>
          <w:p w14:paraId="7BF78B6D" w14:textId="77777777" w:rsidR="00665F00" w:rsidRPr="004039EB" w:rsidRDefault="00665F00" w:rsidP="004039EB">
            <w:pPr>
              <w:pStyle w:val="ConsPlusNormal1"/>
              <w:contextualSpacing/>
              <w:jc w:val="center"/>
            </w:pPr>
          </w:p>
        </w:tc>
        <w:tc>
          <w:tcPr>
            <w:tcW w:w="778" w:type="pct"/>
            <w:vAlign w:val="center"/>
          </w:tcPr>
          <w:p w14:paraId="62ACD8B2" w14:textId="77777777" w:rsidR="00665F00" w:rsidRPr="004039EB" w:rsidRDefault="00C915A8" w:rsidP="004039EB">
            <w:pPr>
              <w:pStyle w:val="ConsPlusNormal1"/>
              <w:contextualSpacing/>
              <w:jc w:val="center"/>
            </w:pPr>
            <w:r w:rsidRPr="004039EB">
              <w:t>156250</w:t>
            </w:r>
          </w:p>
        </w:tc>
        <w:tc>
          <w:tcPr>
            <w:tcW w:w="1285" w:type="pct"/>
            <w:vAlign w:val="center"/>
          </w:tcPr>
          <w:p w14:paraId="1C02077F"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92" w:type="pct"/>
            <w:vMerge/>
            <w:vAlign w:val="center"/>
          </w:tcPr>
          <w:p w14:paraId="14E65D05" w14:textId="77777777" w:rsidR="00665F00" w:rsidRPr="004039EB" w:rsidRDefault="00665F00" w:rsidP="004039EB">
            <w:pPr>
              <w:pStyle w:val="ConsPlusNormal1"/>
              <w:contextualSpacing/>
              <w:jc w:val="center"/>
            </w:pPr>
          </w:p>
        </w:tc>
        <w:tc>
          <w:tcPr>
            <w:tcW w:w="825" w:type="pct"/>
            <w:vMerge/>
            <w:vAlign w:val="center"/>
          </w:tcPr>
          <w:p w14:paraId="648B4009" w14:textId="77777777" w:rsidR="00665F00" w:rsidRPr="004039EB" w:rsidRDefault="00665F00" w:rsidP="004039EB">
            <w:pPr>
              <w:pStyle w:val="ConsPlusNormal1"/>
              <w:contextualSpacing/>
              <w:jc w:val="center"/>
            </w:pPr>
          </w:p>
        </w:tc>
      </w:tr>
      <w:tr w:rsidR="000B5C48" w:rsidRPr="004039EB" w14:paraId="50CD749A" w14:textId="77777777" w:rsidTr="004039EB">
        <w:trPr>
          <w:jc w:val="center"/>
        </w:trPr>
        <w:tc>
          <w:tcPr>
            <w:tcW w:w="920" w:type="pct"/>
            <w:vMerge/>
            <w:vAlign w:val="center"/>
          </w:tcPr>
          <w:p w14:paraId="0F5FF14C" w14:textId="77777777" w:rsidR="00665F00" w:rsidRPr="004039EB" w:rsidRDefault="00665F00" w:rsidP="004039EB">
            <w:pPr>
              <w:pStyle w:val="ConsPlusNormal1"/>
              <w:contextualSpacing/>
              <w:jc w:val="center"/>
            </w:pPr>
          </w:p>
        </w:tc>
        <w:tc>
          <w:tcPr>
            <w:tcW w:w="778" w:type="pct"/>
            <w:vAlign w:val="center"/>
          </w:tcPr>
          <w:p w14:paraId="6EB8AB33" w14:textId="77777777" w:rsidR="00665F00" w:rsidRPr="004039EB" w:rsidRDefault="00C915A8" w:rsidP="004039EB">
            <w:pPr>
              <w:pStyle w:val="ConsPlusNormal1"/>
              <w:contextualSpacing/>
              <w:jc w:val="center"/>
            </w:pPr>
            <w:r w:rsidRPr="004039EB">
              <w:t>191160</w:t>
            </w:r>
          </w:p>
        </w:tc>
        <w:tc>
          <w:tcPr>
            <w:tcW w:w="1285" w:type="pct"/>
            <w:vAlign w:val="center"/>
          </w:tcPr>
          <w:p w14:paraId="3D8CC561"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92" w:type="pct"/>
            <w:vMerge/>
            <w:vAlign w:val="center"/>
          </w:tcPr>
          <w:p w14:paraId="5C7CEBD5" w14:textId="77777777" w:rsidR="00665F00" w:rsidRPr="004039EB" w:rsidRDefault="00665F00" w:rsidP="004039EB">
            <w:pPr>
              <w:pStyle w:val="ConsPlusNormal1"/>
              <w:contextualSpacing/>
              <w:jc w:val="center"/>
            </w:pPr>
          </w:p>
        </w:tc>
        <w:tc>
          <w:tcPr>
            <w:tcW w:w="825" w:type="pct"/>
            <w:vMerge/>
            <w:vAlign w:val="center"/>
          </w:tcPr>
          <w:p w14:paraId="3F70432A" w14:textId="77777777" w:rsidR="00665F00" w:rsidRPr="004039EB" w:rsidRDefault="00665F00" w:rsidP="004039EB">
            <w:pPr>
              <w:pStyle w:val="ConsPlusNormal1"/>
              <w:contextualSpacing/>
              <w:jc w:val="center"/>
            </w:pPr>
          </w:p>
        </w:tc>
      </w:tr>
      <w:tr w:rsidR="000B5C48" w:rsidRPr="004039EB" w14:paraId="472D2156" w14:textId="77777777" w:rsidTr="004039EB">
        <w:trPr>
          <w:jc w:val="center"/>
        </w:trPr>
        <w:tc>
          <w:tcPr>
            <w:tcW w:w="920" w:type="pct"/>
            <w:vMerge/>
            <w:vAlign w:val="center"/>
          </w:tcPr>
          <w:p w14:paraId="74FF29AF" w14:textId="77777777" w:rsidR="00665F00" w:rsidRPr="004039EB" w:rsidRDefault="00665F00" w:rsidP="004039EB">
            <w:pPr>
              <w:pStyle w:val="ConsPlusNormal1"/>
              <w:contextualSpacing/>
              <w:jc w:val="center"/>
            </w:pPr>
          </w:p>
        </w:tc>
        <w:tc>
          <w:tcPr>
            <w:tcW w:w="778" w:type="pct"/>
            <w:vAlign w:val="center"/>
          </w:tcPr>
          <w:p w14:paraId="7BEF146F" w14:textId="77777777" w:rsidR="00665F00" w:rsidRPr="004039EB" w:rsidRDefault="00C915A8" w:rsidP="004039EB">
            <w:pPr>
              <w:pStyle w:val="ConsPlusNormal1"/>
              <w:contextualSpacing/>
              <w:jc w:val="center"/>
            </w:pPr>
            <w:r w:rsidRPr="004039EB">
              <w:t>325100</w:t>
            </w:r>
          </w:p>
        </w:tc>
        <w:tc>
          <w:tcPr>
            <w:tcW w:w="1285" w:type="pct"/>
            <w:vAlign w:val="center"/>
          </w:tcPr>
          <w:p w14:paraId="1DEFDBE4"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92" w:type="pct"/>
            <w:vMerge/>
            <w:vAlign w:val="center"/>
          </w:tcPr>
          <w:p w14:paraId="15D36D28" w14:textId="77777777" w:rsidR="00665F00" w:rsidRPr="004039EB" w:rsidRDefault="00665F00" w:rsidP="004039EB">
            <w:pPr>
              <w:pStyle w:val="ConsPlusNormal1"/>
              <w:contextualSpacing/>
              <w:jc w:val="center"/>
            </w:pPr>
          </w:p>
        </w:tc>
        <w:tc>
          <w:tcPr>
            <w:tcW w:w="825" w:type="pct"/>
            <w:vMerge/>
            <w:vAlign w:val="center"/>
          </w:tcPr>
          <w:p w14:paraId="6B0F5B44" w14:textId="77777777" w:rsidR="00665F00" w:rsidRPr="004039EB" w:rsidRDefault="00665F00" w:rsidP="004039EB">
            <w:pPr>
              <w:pStyle w:val="ConsPlusNormal1"/>
              <w:contextualSpacing/>
              <w:jc w:val="center"/>
            </w:pPr>
          </w:p>
        </w:tc>
      </w:tr>
      <w:tr w:rsidR="000B5C48" w:rsidRPr="004039EB" w14:paraId="1606C9CB" w14:textId="77777777" w:rsidTr="004039EB">
        <w:trPr>
          <w:jc w:val="center"/>
        </w:trPr>
        <w:tc>
          <w:tcPr>
            <w:tcW w:w="920" w:type="pct"/>
            <w:vMerge w:val="restart"/>
            <w:vAlign w:val="center"/>
          </w:tcPr>
          <w:p w14:paraId="2964ADCB" w14:textId="77777777" w:rsidR="00665F00" w:rsidRPr="004039EB" w:rsidRDefault="00C915A8" w:rsidP="004039EB">
            <w:pPr>
              <w:pStyle w:val="ConsPlusNormal1"/>
              <w:contextualSpacing/>
              <w:jc w:val="center"/>
            </w:pPr>
            <w:r w:rsidRPr="004039EB">
              <w:t>24 (необходимо наличие одной из указанных позиций)</w:t>
            </w:r>
          </w:p>
        </w:tc>
        <w:tc>
          <w:tcPr>
            <w:tcW w:w="778" w:type="pct"/>
            <w:vAlign w:val="center"/>
          </w:tcPr>
          <w:p w14:paraId="166C1E83" w14:textId="77777777" w:rsidR="00665F00" w:rsidRPr="004039EB" w:rsidRDefault="00C915A8" w:rsidP="004039EB">
            <w:pPr>
              <w:pStyle w:val="ConsPlusNormal1"/>
              <w:contextualSpacing/>
              <w:jc w:val="center"/>
            </w:pPr>
            <w:r w:rsidRPr="004039EB">
              <w:t>182530</w:t>
            </w:r>
          </w:p>
        </w:tc>
        <w:tc>
          <w:tcPr>
            <w:tcW w:w="1285" w:type="pct"/>
            <w:vAlign w:val="center"/>
          </w:tcPr>
          <w:p w14:paraId="4CDB524B" w14:textId="77777777" w:rsidR="00665F00" w:rsidRPr="004039EB" w:rsidRDefault="00C915A8" w:rsidP="004039EB">
            <w:pPr>
              <w:pStyle w:val="ConsPlusNormal1"/>
              <w:contextualSpacing/>
              <w:jc w:val="center"/>
            </w:pPr>
            <w:r w:rsidRPr="004039EB">
              <w:t>Система аспирационная для хирургии</w:t>
            </w:r>
          </w:p>
        </w:tc>
        <w:tc>
          <w:tcPr>
            <w:tcW w:w="1192" w:type="pct"/>
            <w:vMerge w:val="restart"/>
            <w:vAlign w:val="center"/>
          </w:tcPr>
          <w:p w14:paraId="14F0E4C2" w14:textId="77777777" w:rsidR="00665F00" w:rsidRPr="004039EB" w:rsidRDefault="00C915A8" w:rsidP="004039EB">
            <w:pPr>
              <w:pStyle w:val="ConsPlusNormal1"/>
              <w:contextualSpacing/>
              <w:jc w:val="center"/>
            </w:pPr>
            <w:r w:rsidRPr="004039EB">
              <w:t>Аспиратор (насос отсасывающий) (помпа) хирургический</w:t>
            </w:r>
          </w:p>
        </w:tc>
        <w:tc>
          <w:tcPr>
            <w:tcW w:w="825" w:type="pct"/>
            <w:vMerge w:val="restart"/>
            <w:vAlign w:val="center"/>
          </w:tcPr>
          <w:p w14:paraId="7884B453" w14:textId="77777777" w:rsidR="00665F00" w:rsidRPr="004039EB" w:rsidRDefault="00C915A8" w:rsidP="004039EB">
            <w:pPr>
              <w:pStyle w:val="ConsPlusNormal1"/>
              <w:contextualSpacing/>
              <w:jc w:val="center"/>
            </w:pPr>
            <w:r w:rsidRPr="004039EB">
              <w:t>1</w:t>
            </w:r>
          </w:p>
        </w:tc>
      </w:tr>
      <w:tr w:rsidR="000B5C48" w:rsidRPr="004039EB" w14:paraId="7CAD653D" w14:textId="77777777" w:rsidTr="004039EB">
        <w:trPr>
          <w:jc w:val="center"/>
        </w:trPr>
        <w:tc>
          <w:tcPr>
            <w:tcW w:w="920" w:type="pct"/>
            <w:vMerge/>
            <w:vAlign w:val="center"/>
          </w:tcPr>
          <w:p w14:paraId="1D782B1E" w14:textId="77777777" w:rsidR="00665F00" w:rsidRPr="004039EB" w:rsidRDefault="00665F00" w:rsidP="004039EB">
            <w:pPr>
              <w:pStyle w:val="ConsPlusNormal1"/>
              <w:contextualSpacing/>
              <w:jc w:val="center"/>
            </w:pPr>
          </w:p>
        </w:tc>
        <w:tc>
          <w:tcPr>
            <w:tcW w:w="778" w:type="pct"/>
            <w:vAlign w:val="center"/>
          </w:tcPr>
          <w:p w14:paraId="261AE47C" w14:textId="77777777" w:rsidR="00665F00" w:rsidRPr="004039EB" w:rsidRDefault="00C915A8" w:rsidP="004039EB">
            <w:pPr>
              <w:pStyle w:val="ConsPlusNormal1"/>
              <w:contextualSpacing/>
              <w:jc w:val="center"/>
            </w:pPr>
            <w:r w:rsidRPr="004039EB">
              <w:t>260570</w:t>
            </w:r>
          </w:p>
        </w:tc>
        <w:tc>
          <w:tcPr>
            <w:tcW w:w="1285" w:type="pct"/>
            <w:vAlign w:val="center"/>
          </w:tcPr>
          <w:p w14:paraId="70BC2091"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92" w:type="pct"/>
            <w:vMerge/>
            <w:vAlign w:val="center"/>
          </w:tcPr>
          <w:p w14:paraId="7C3A4B5D" w14:textId="77777777" w:rsidR="00665F00" w:rsidRPr="004039EB" w:rsidRDefault="00665F00" w:rsidP="004039EB">
            <w:pPr>
              <w:pStyle w:val="ConsPlusNormal1"/>
              <w:contextualSpacing/>
              <w:jc w:val="center"/>
            </w:pPr>
          </w:p>
        </w:tc>
        <w:tc>
          <w:tcPr>
            <w:tcW w:w="825" w:type="pct"/>
            <w:vMerge/>
            <w:vAlign w:val="center"/>
          </w:tcPr>
          <w:p w14:paraId="636A362E" w14:textId="77777777" w:rsidR="00665F00" w:rsidRPr="004039EB" w:rsidRDefault="00665F00" w:rsidP="004039EB">
            <w:pPr>
              <w:pStyle w:val="ConsPlusNormal1"/>
              <w:contextualSpacing/>
              <w:jc w:val="center"/>
            </w:pPr>
          </w:p>
        </w:tc>
      </w:tr>
      <w:tr w:rsidR="000B5C48" w:rsidRPr="004039EB" w14:paraId="546A3673" w14:textId="77777777" w:rsidTr="004039EB">
        <w:trPr>
          <w:jc w:val="center"/>
        </w:trPr>
        <w:tc>
          <w:tcPr>
            <w:tcW w:w="920" w:type="pct"/>
            <w:vMerge/>
            <w:vAlign w:val="center"/>
          </w:tcPr>
          <w:p w14:paraId="2311CFE5" w14:textId="77777777" w:rsidR="00665F00" w:rsidRPr="004039EB" w:rsidRDefault="00665F00" w:rsidP="004039EB">
            <w:pPr>
              <w:pStyle w:val="ConsPlusNormal1"/>
              <w:contextualSpacing/>
              <w:jc w:val="center"/>
            </w:pPr>
          </w:p>
        </w:tc>
        <w:tc>
          <w:tcPr>
            <w:tcW w:w="778" w:type="pct"/>
            <w:vAlign w:val="center"/>
          </w:tcPr>
          <w:p w14:paraId="7D614C0B" w14:textId="77777777" w:rsidR="00665F00" w:rsidRPr="004039EB" w:rsidRDefault="00C915A8" w:rsidP="004039EB">
            <w:pPr>
              <w:pStyle w:val="ConsPlusNormal1"/>
              <w:contextualSpacing/>
              <w:jc w:val="center"/>
            </w:pPr>
            <w:r w:rsidRPr="004039EB">
              <w:t>260580</w:t>
            </w:r>
          </w:p>
        </w:tc>
        <w:tc>
          <w:tcPr>
            <w:tcW w:w="1285" w:type="pct"/>
            <w:vAlign w:val="center"/>
          </w:tcPr>
          <w:p w14:paraId="18AF499E"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192" w:type="pct"/>
            <w:vMerge/>
            <w:vAlign w:val="center"/>
          </w:tcPr>
          <w:p w14:paraId="17A8038C" w14:textId="77777777" w:rsidR="00665F00" w:rsidRPr="004039EB" w:rsidRDefault="00665F00" w:rsidP="004039EB">
            <w:pPr>
              <w:pStyle w:val="ConsPlusNormal1"/>
              <w:contextualSpacing/>
              <w:jc w:val="center"/>
            </w:pPr>
          </w:p>
        </w:tc>
        <w:tc>
          <w:tcPr>
            <w:tcW w:w="825" w:type="pct"/>
            <w:vMerge/>
            <w:vAlign w:val="center"/>
          </w:tcPr>
          <w:p w14:paraId="239CE0D6" w14:textId="77777777" w:rsidR="00665F00" w:rsidRPr="004039EB" w:rsidRDefault="00665F00" w:rsidP="004039EB">
            <w:pPr>
              <w:pStyle w:val="ConsPlusNormal1"/>
              <w:contextualSpacing/>
              <w:jc w:val="center"/>
            </w:pPr>
          </w:p>
        </w:tc>
      </w:tr>
      <w:tr w:rsidR="000B5C48" w:rsidRPr="004039EB" w14:paraId="332ACE3E" w14:textId="77777777" w:rsidTr="004039EB">
        <w:trPr>
          <w:jc w:val="center"/>
        </w:trPr>
        <w:tc>
          <w:tcPr>
            <w:tcW w:w="920" w:type="pct"/>
            <w:vMerge/>
            <w:vAlign w:val="center"/>
          </w:tcPr>
          <w:p w14:paraId="09B7C946" w14:textId="77777777" w:rsidR="00665F00" w:rsidRPr="004039EB" w:rsidRDefault="00665F00" w:rsidP="004039EB">
            <w:pPr>
              <w:pStyle w:val="ConsPlusNormal1"/>
              <w:contextualSpacing/>
              <w:jc w:val="center"/>
            </w:pPr>
          </w:p>
        </w:tc>
        <w:tc>
          <w:tcPr>
            <w:tcW w:w="778" w:type="pct"/>
            <w:vAlign w:val="center"/>
          </w:tcPr>
          <w:p w14:paraId="6AB140B1" w14:textId="77777777" w:rsidR="00665F00" w:rsidRPr="004039EB" w:rsidRDefault="00C915A8" w:rsidP="004039EB">
            <w:pPr>
              <w:pStyle w:val="ConsPlusNormal1"/>
              <w:contextualSpacing/>
              <w:jc w:val="center"/>
            </w:pPr>
            <w:r w:rsidRPr="004039EB">
              <w:t>260650</w:t>
            </w:r>
          </w:p>
        </w:tc>
        <w:tc>
          <w:tcPr>
            <w:tcW w:w="1285" w:type="pct"/>
            <w:vAlign w:val="center"/>
          </w:tcPr>
          <w:p w14:paraId="2D0BC455"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92" w:type="pct"/>
            <w:vMerge/>
            <w:vAlign w:val="center"/>
          </w:tcPr>
          <w:p w14:paraId="3777B849" w14:textId="77777777" w:rsidR="00665F00" w:rsidRPr="004039EB" w:rsidRDefault="00665F00" w:rsidP="004039EB">
            <w:pPr>
              <w:pStyle w:val="ConsPlusNormal1"/>
              <w:contextualSpacing/>
              <w:jc w:val="center"/>
            </w:pPr>
          </w:p>
        </w:tc>
        <w:tc>
          <w:tcPr>
            <w:tcW w:w="825" w:type="pct"/>
            <w:vMerge/>
            <w:vAlign w:val="center"/>
          </w:tcPr>
          <w:p w14:paraId="06E5A655" w14:textId="77777777" w:rsidR="00665F00" w:rsidRPr="004039EB" w:rsidRDefault="00665F00" w:rsidP="004039EB">
            <w:pPr>
              <w:pStyle w:val="ConsPlusNormal1"/>
              <w:contextualSpacing/>
              <w:jc w:val="center"/>
            </w:pPr>
          </w:p>
        </w:tc>
      </w:tr>
      <w:tr w:rsidR="000B5C48" w:rsidRPr="004039EB" w14:paraId="3C1FAFE1" w14:textId="77777777" w:rsidTr="004039EB">
        <w:trPr>
          <w:jc w:val="center"/>
        </w:trPr>
        <w:tc>
          <w:tcPr>
            <w:tcW w:w="920" w:type="pct"/>
            <w:vMerge/>
            <w:vAlign w:val="center"/>
          </w:tcPr>
          <w:p w14:paraId="0C36DF51" w14:textId="77777777" w:rsidR="00665F00" w:rsidRPr="004039EB" w:rsidRDefault="00665F00" w:rsidP="004039EB">
            <w:pPr>
              <w:pStyle w:val="ConsPlusNormal1"/>
              <w:contextualSpacing/>
              <w:jc w:val="center"/>
            </w:pPr>
          </w:p>
        </w:tc>
        <w:tc>
          <w:tcPr>
            <w:tcW w:w="778" w:type="pct"/>
            <w:vAlign w:val="center"/>
          </w:tcPr>
          <w:p w14:paraId="3021E225" w14:textId="77777777" w:rsidR="00665F00" w:rsidRPr="004039EB" w:rsidRDefault="00C915A8" w:rsidP="004039EB">
            <w:pPr>
              <w:pStyle w:val="ConsPlusNormal1"/>
              <w:contextualSpacing/>
              <w:jc w:val="center"/>
            </w:pPr>
            <w:r w:rsidRPr="004039EB">
              <w:t>358710</w:t>
            </w:r>
          </w:p>
        </w:tc>
        <w:tc>
          <w:tcPr>
            <w:tcW w:w="1285" w:type="pct"/>
            <w:vAlign w:val="center"/>
          </w:tcPr>
          <w:p w14:paraId="1EED765E"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92" w:type="pct"/>
            <w:vMerge/>
            <w:vAlign w:val="center"/>
          </w:tcPr>
          <w:p w14:paraId="16E2AE38" w14:textId="77777777" w:rsidR="00665F00" w:rsidRPr="004039EB" w:rsidRDefault="00665F00" w:rsidP="004039EB">
            <w:pPr>
              <w:pStyle w:val="ConsPlusNormal1"/>
              <w:contextualSpacing/>
              <w:jc w:val="center"/>
            </w:pPr>
          </w:p>
        </w:tc>
        <w:tc>
          <w:tcPr>
            <w:tcW w:w="825" w:type="pct"/>
            <w:vMerge/>
            <w:vAlign w:val="center"/>
          </w:tcPr>
          <w:p w14:paraId="11426B6B" w14:textId="77777777" w:rsidR="00665F00" w:rsidRPr="004039EB" w:rsidRDefault="00665F00" w:rsidP="004039EB">
            <w:pPr>
              <w:pStyle w:val="ConsPlusNormal1"/>
              <w:contextualSpacing/>
              <w:jc w:val="center"/>
            </w:pPr>
          </w:p>
        </w:tc>
      </w:tr>
      <w:tr w:rsidR="000B5C48" w:rsidRPr="004039EB" w14:paraId="16970E35" w14:textId="77777777" w:rsidTr="004039EB">
        <w:trPr>
          <w:jc w:val="center"/>
        </w:trPr>
        <w:tc>
          <w:tcPr>
            <w:tcW w:w="920" w:type="pct"/>
            <w:vAlign w:val="center"/>
          </w:tcPr>
          <w:p w14:paraId="26AB1392" w14:textId="77777777" w:rsidR="00665F00" w:rsidRPr="004039EB" w:rsidRDefault="00C915A8" w:rsidP="004039EB">
            <w:pPr>
              <w:pStyle w:val="ConsPlusNormal1"/>
              <w:contextualSpacing/>
              <w:jc w:val="center"/>
            </w:pPr>
            <w:r w:rsidRPr="004039EB">
              <w:t>25</w:t>
            </w:r>
          </w:p>
        </w:tc>
        <w:tc>
          <w:tcPr>
            <w:tcW w:w="778" w:type="pct"/>
            <w:vAlign w:val="center"/>
          </w:tcPr>
          <w:p w14:paraId="0C1A90CC" w14:textId="77777777" w:rsidR="00665F00" w:rsidRPr="004039EB" w:rsidRDefault="00C915A8" w:rsidP="004039EB">
            <w:pPr>
              <w:pStyle w:val="ConsPlusNormal1"/>
              <w:contextualSpacing/>
              <w:jc w:val="center"/>
            </w:pPr>
            <w:r w:rsidRPr="004039EB">
              <w:t>279970</w:t>
            </w:r>
          </w:p>
        </w:tc>
        <w:tc>
          <w:tcPr>
            <w:tcW w:w="1285" w:type="pct"/>
            <w:vAlign w:val="center"/>
          </w:tcPr>
          <w:p w14:paraId="7231A3E5"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92" w:type="pct"/>
            <w:vAlign w:val="center"/>
          </w:tcPr>
          <w:p w14:paraId="75697476" w14:textId="77777777" w:rsidR="00665F00" w:rsidRPr="004039EB" w:rsidRDefault="00C915A8" w:rsidP="004039EB">
            <w:pPr>
              <w:pStyle w:val="ConsPlusNormal1"/>
              <w:contextualSpacing/>
              <w:jc w:val="center"/>
            </w:pPr>
            <w:r w:rsidRPr="004039EB">
              <w:t>Противошоковая укладка</w:t>
            </w:r>
          </w:p>
        </w:tc>
        <w:tc>
          <w:tcPr>
            <w:tcW w:w="825" w:type="pct"/>
            <w:vAlign w:val="center"/>
          </w:tcPr>
          <w:p w14:paraId="69A5BED6" w14:textId="77777777" w:rsidR="00665F00" w:rsidRPr="004039EB" w:rsidRDefault="00C915A8" w:rsidP="004039EB">
            <w:pPr>
              <w:pStyle w:val="ConsPlusNormal1"/>
              <w:contextualSpacing/>
              <w:jc w:val="center"/>
            </w:pPr>
            <w:r w:rsidRPr="004039EB">
              <w:t>1</w:t>
            </w:r>
          </w:p>
        </w:tc>
      </w:tr>
    </w:tbl>
    <w:p w14:paraId="3C08C166" w14:textId="77777777" w:rsidR="00665F00" w:rsidRPr="000B5C48" w:rsidRDefault="00665F00" w:rsidP="000B5C48">
      <w:pPr>
        <w:pStyle w:val="ConsPlusNormal1"/>
        <w:ind w:firstLine="709"/>
        <w:contextualSpacing/>
        <w:jc w:val="both"/>
      </w:pPr>
    </w:p>
    <w:p w14:paraId="36F03E19"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398B08F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71C30240" w14:textId="77777777" w:rsidTr="004039EB">
        <w:trPr>
          <w:jc w:val="center"/>
        </w:trPr>
        <w:tc>
          <w:tcPr>
            <w:tcW w:w="469" w:type="pct"/>
            <w:vAlign w:val="center"/>
          </w:tcPr>
          <w:p w14:paraId="25E3DB4D" w14:textId="77777777" w:rsidR="00665F00" w:rsidRPr="004039EB" w:rsidRDefault="00C915A8" w:rsidP="004039EB">
            <w:pPr>
              <w:pStyle w:val="ConsPlusNormal1"/>
              <w:contextualSpacing/>
              <w:jc w:val="center"/>
            </w:pPr>
            <w:r w:rsidRPr="004039EB">
              <w:t>N п/п</w:t>
            </w:r>
          </w:p>
        </w:tc>
        <w:tc>
          <w:tcPr>
            <w:tcW w:w="2625" w:type="pct"/>
            <w:vAlign w:val="center"/>
          </w:tcPr>
          <w:p w14:paraId="3160DE35"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C396AC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7385E60" w14:textId="77777777" w:rsidTr="004039EB">
        <w:trPr>
          <w:jc w:val="center"/>
        </w:trPr>
        <w:tc>
          <w:tcPr>
            <w:tcW w:w="469" w:type="pct"/>
            <w:vAlign w:val="center"/>
          </w:tcPr>
          <w:p w14:paraId="613A520D" w14:textId="77777777" w:rsidR="00665F00" w:rsidRPr="004039EB" w:rsidRDefault="00C915A8" w:rsidP="004039EB">
            <w:pPr>
              <w:pStyle w:val="ConsPlusNormal1"/>
              <w:contextualSpacing/>
              <w:jc w:val="center"/>
            </w:pPr>
            <w:r w:rsidRPr="004039EB">
              <w:t>1</w:t>
            </w:r>
          </w:p>
        </w:tc>
        <w:tc>
          <w:tcPr>
            <w:tcW w:w="2625" w:type="pct"/>
            <w:vAlign w:val="center"/>
          </w:tcPr>
          <w:p w14:paraId="156A9FDB"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368353F3" w14:textId="77777777" w:rsidR="00665F00" w:rsidRPr="004039EB" w:rsidRDefault="00C915A8" w:rsidP="004039EB">
            <w:pPr>
              <w:pStyle w:val="ConsPlusNormal1"/>
              <w:contextualSpacing/>
              <w:jc w:val="center"/>
            </w:pPr>
            <w:r w:rsidRPr="004039EB">
              <w:t>1</w:t>
            </w:r>
          </w:p>
        </w:tc>
      </w:tr>
      <w:tr w:rsidR="000B5C48" w:rsidRPr="004039EB" w14:paraId="7470AF54" w14:textId="77777777" w:rsidTr="004039EB">
        <w:trPr>
          <w:jc w:val="center"/>
        </w:trPr>
        <w:tc>
          <w:tcPr>
            <w:tcW w:w="469" w:type="pct"/>
            <w:vAlign w:val="center"/>
          </w:tcPr>
          <w:p w14:paraId="7889858D" w14:textId="77777777" w:rsidR="00665F00" w:rsidRPr="004039EB" w:rsidRDefault="00C915A8" w:rsidP="004039EB">
            <w:pPr>
              <w:pStyle w:val="ConsPlusNormal1"/>
              <w:contextualSpacing/>
              <w:jc w:val="center"/>
            </w:pPr>
            <w:r w:rsidRPr="004039EB">
              <w:t>2</w:t>
            </w:r>
          </w:p>
        </w:tc>
        <w:tc>
          <w:tcPr>
            <w:tcW w:w="2625" w:type="pct"/>
            <w:vAlign w:val="center"/>
          </w:tcPr>
          <w:p w14:paraId="4ED57C0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F0380CA" w14:textId="77777777" w:rsidR="00665F00" w:rsidRPr="004039EB" w:rsidRDefault="00C915A8" w:rsidP="004039EB">
            <w:pPr>
              <w:pStyle w:val="ConsPlusNormal1"/>
              <w:contextualSpacing/>
              <w:jc w:val="center"/>
            </w:pPr>
            <w:r w:rsidRPr="004039EB">
              <w:t>2</w:t>
            </w:r>
          </w:p>
        </w:tc>
      </w:tr>
      <w:tr w:rsidR="000B5C48" w:rsidRPr="004039EB" w14:paraId="61EA2603" w14:textId="77777777" w:rsidTr="004039EB">
        <w:trPr>
          <w:jc w:val="center"/>
        </w:trPr>
        <w:tc>
          <w:tcPr>
            <w:tcW w:w="469" w:type="pct"/>
            <w:vAlign w:val="center"/>
          </w:tcPr>
          <w:p w14:paraId="220323BA" w14:textId="77777777" w:rsidR="00665F00" w:rsidRPr="004039EB" w:rsidRDefault="00C915A8" w:rsidP="004039EB">
            <w:pPr>
              <w:pStyle w:val="ConsPlusNormal1"/>
              <w:contextualSpacing/>
              <w:jc w:val="center"/>
            </w:pPr>
            <w:r w:rsidRPr="004039EB">
              <w:t>3</w:t>
            </w:r>
          </w:p>
        </w:tc>
        <w:tc>
          <w:tcPr>
            <w:tcW w:w="2625" w:type="pct"/>
            <w:vAlign w:val="center"/>
          </w:tcPr>
          <w:p w14:paraId="6D7E53EF"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2266EEF6" w14:textId="77777777" w:rsidR="00665F00" w:rsidRPr="004039EB" w:rsidRDefault="00C915A8" w:rsidP="004039EB">
            <w:pPr>
              <w:pStyle w:val="ConsPlusNormal1"/>
              <w:contextualSpacing/>
              <w:jc w:val="center"/>
            </w:pPr>
            <w:r w:rsidRPr="004039EB">
              <w:t>1</w:t>
            </w:r>
          </w:p>
        </w:tc>
      </w:tr>
      <w:tr w:rsidR="000B5C48" w:rsidRPr="004039EB" w14:paraId="0585A66C" w14:textId="77777777" w:rsidTr="004039EB">
        <w:trPr>
          <w:jc w:val="center"/>
        </w:trPr>
        <w:tc>
          <w:tcPr>
            <w:tcW w:w="469" w:type="pct"/>
            <w:vAlign w:val="center"/>
          </w:tcPr>
          <w:p w14:paraId="6EC12857" w14:textId="77777777" w:rsidR="00665F00" w:rsidRPr="004039EB" w:rsidRDefault="00C915A8" w:rsidP="004039EB">
            <w:pPr>
              <w:pStyle w:val="ConsPlusNormal1"/>
              <w:contextualSpacing/>
              <w:jc w:val="center"/>
            </w:pPr>
            <w:r w:rsidRPr="004039EB">
              <w:t>4</w:t>
            </w:r>
          </w:p>
        </w:tc>
        <w:tc>
          <w:tcPr>
            <w:tcW w:w="2625" w:type="pct"/>
            <w:vAlign w:val="center"/>
          </w:tcPr>
          <w:p w14:paraId="033576FD" w14:textId="1459D1B8"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3522723F" w14:textId="77777777" w:rsidR="00665F00" w:rsidRPr="004039EB" w:rsidRDefault="00C915A8" w:rsidP="004039EB">
            <w:pPr>
              <w:pStyle w:val="ConsPlusNormal1"/>
              <w:contextualSpacing/>
              <w:jc w:val="center"/>
            </w:pPr>
            <w:r w:rsidRPr="004039EB">
              <w:t>не менее 1</w:t>
            </w:r>
          </w:p>
        </w:tc>
      </w:tr>
      <w:tr w:rsidR="000B5C48" w:rsidRPr="004039EB" w14:paraId="54FA0F31" w14:textId="77777777" w:rsidTr="004039EB">
        <w:trPr>
          <w:jc w:val="center"/>
        </w:trPr>
        <w:tc>
          <w:tcPr>
            <w:tcW w:w="469" w:type="pct"/>
            <w:vAlign w:val="center"/>
          </w:tcPr>
          <w:p w14:paraId="734E24F2" w14:textId="77777777" w:rsidR="00665F00" w:rsidRPr="004039EB" w:rsidRDefault="00C915A8" w:rsidP="004039EB">
            <w:pPr>
              <w:pStyle w:val="ConsPlusNormal1"/>
              <w:contextualSpacing/>
              <w:jc w:val="center"/>
            </w:pPr>
            <w:r w:rsidRPr="004039EB">
              <w:t>5</w:t>
            </w:r>
          </w:p>
        </w:tc>
        <w:tc>
          <w:tcPr>
            <w:tcW w:w="2625" w:type="pct"/>
            <w:vAlign w:val="center"/>
          </w:tcPr>
          <w:p w14:paraId="17EC3C19"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1906" w:type="pct"/>
            <w:vAlign w:val="center"/>
          </w:tcPr>
          <w:p w14:paraId="5CCA3903" w14:textId="77777777" w:rsidR="00665F00" w:rsidRPr="004039EB" w:rsidRDefault="00C915A8" w:rsidP="004039EB">
            <w:pPr>
              <w:pStyle w:val="ConsPlusNormal1"/>
              <w:contextualSpacing/>
              <w:jc w:val="center"/>
            </w:pPr>
            <w:r w:rsidRPr="004039EB">
              <w:t>не менее 1</w:t>
            </w:r>
          </w:p>
        </w:tc>
      </w:tr>
    </w:tbl>
    <w:p w14:paraId="1825A23F" w14:textId="77777777" w:rsidR="00665F00" w:rsidRPr="000B5C48" w:rsidRDefault="00665F00" w:rsidP="000B5C48">
      <w:pPr>
        <w:pStyle w:val="ConsPlusNormal1"/>
        <w:ind w:firstLine="709"/>
        <w:contextualSpacing/>
        <w:jc w:val="both"/>
      </w:pPr>
    </w:p>
    <w:p w14:paraId="76CDFD63" w14:textId="77777777" w:rsidR="00665F00" w:rsidRPr="000B5C48" w:rsidRDefault="00C915A8" w:rsidP="000B5C48">
      <w:pPr>
        <w:pStyle w:val="ConsPlusTitle1"/>
        <w:ind w:firstLine="709"/>
        <w:contextualSpacing/>
        <w:jc w:val="center"/>
        <w:outlineLvl w:val="2"/>
      </w:pPr>
      <w:r w:rsidRPr="000B5C48">
        <w:t>12. Стандарт оснащения дневного стационара</w:t>
      </w:r>
    </w:p>
    <w:p w14:paraId="577EA923" w14:textId="77777777" w:rsidR="00665F00" w:rsidRPr="000B5C48" w:rsidRDefault="00665F00" w:rsidP="000B5C48">
      <w:pPr>
        <w:pStyle w:val="ConsPlusNormal1"/>
        <w:ind w:firstLine="709"/>
        <w:contextualSpacing/>
        <w:jc w:val="both"/>
      </w:pPr>
    </w:p>
    <w:p w14:paraId="312B8C64" w14:textId="77777777" w:rsidR="00665F00" w:rsidRPr="000B5C48" w:rsidRDefault="00C915A8" w:rsidP="000B5C48">
      <w:pPr>
        <w:pStyle w:val="ConsPlusTitle1"/>
        <w:ind w:firstLine="709"/>
        <w:contextualSpacing/>
        <w:jc w:val="center"/>
        <w:outlineLvl w:val="3"/>
      </w:pPr>
      <w:r w:rsidRPr="000B5C48">
        <w:t>Медицинские изделия</w:t>
      </w:r>
    </w:p>
    <w:p w14:paraId="6EB5A8A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63"/>
        <w:gridCol w:w="2556"/>
        <w:gridCol w:w="1737"/>
      </w:tblGrid>
      <w:tr w:rsidR="000B5C48" w:rsidRPr="004039EB" w14:paraId="448DB5FB" w14:textId="77777777" w:rsidTr="004039EB">
        <w:trPr>
          <w:jc w:val="center"/>
        </w:trPr>
        <w:tc>
          <w:tcPr>
            <w:tcW w:w="652" w:type="pct"/>
            <w:vAlign w:val="center"/>
          </w:tcPr>
          <w:p w14:paraId="4A13DDB8" w14:textId="77777777" w:rsidR="00665F00" w:rsidRPr="004039EB" w:rsidRDefault="00C915A8" w:rsidP="004039EB">
            <w:pPr>
              <w:pStyle w:val="ConsPlusNormal1"/>
              <w:contextualSpacing/>
              <w:jc w:val="center"/>
            </w:pPr>
            <w:r w:rsidRPr="004039EB">
              <w:t>N п/п</w:t>
            </w:r>
          </w:p>
        </w:tc>
        <w:tc>
          <w:tcPr>
            <w:tcW w:w="828" w:type="pct"/>
            <w:vAlign w:val="center"/>
          </w:tcPr>
          <w:p w14:paraId="772DA798" w14:textId="3777EA54"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w:t>
            </w:r>
            <w:r w:rsidRPr="004039EB">
              <w:lastRenderedPageBreak/>
              <w:t xml:space="preserve">классификацией медицинских изделий </w:t>
            </w:r>
          </w:p>
        </w:tc>
        <w:tc>
          <w:tcPr>
            <w:tcW w:w="1370" w:type="pct"/>
            <w:vAlign w:val="center"/>
          </w:tcPr>
          <w:p w14:paraId="2D836490"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соответствии с номенклатурной классификацией </w:t>
            </w:r>
            <w:r w:rsidRPr="004039EB">
              <w:lastRenderedPageBreak/>
              <w:t>медицинских изделий</w:t>
            </w:r>
          </w:p>
        </w:tc>
        <w:tc>
          <w:tcPr>
            <w:tcW w:w="1271" w:type="pct"/>
            <w:vAlign w:val="center"/>
          </w:tcPr>
          <w:p w14:paraId="24B5A2FC" w14:textId="77777777" w:rsidR="00665F00" w:rsidRPr="004039EB" w:rsidRDefault="00C915A8" w:rsidP="004039EB">
            <w:pPr>
              <w:pStyle w:val="ConsPlusNormal1"/>
              <w:contextualSpacing/>
              <w:jc w:val="center"/>
            </w:pPr>
            <w:r w:rsidRPr="004039EB">
              <w:lastRenderedPageBreak/>
              <w:t>Наименование оснащения (оборудования)</w:t>
            </w:r>
          </w:p>
        </w:tc>
        <w:tc>
          <w:tcPr>
            <w:tcW w:w="879" w:type="pct"/>
            <w:vAlign w:val="center"/>
          </w:tcPr>
          <w:p w14:paraId="673A59A3"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E512ED6" w14:textId="77777777" w:rsidTr="004039EB">
        <w:trPr>
          <w:jc w:val="center"/>
        </w:trPr>
        <w:tc>
          <w:tcPr>
            <w:tcW w:w="652" w:type="pct"/>
            <w:vMerge w:val="restart"/>
            <w:vAlign w:val="center"/>
          </w:tcPr>
          <w:p w14:paraId="0B8B2A04" w14:textId="77777777" w:rsidR="00665F00" w:rsidRPr="004039EB" w:rsidRDefault="00C915A8" w:rsidP="004039EB">
            <w:pPr>
              <w:pStyle w:val="ConsPlusNormal1"/>
              <w:contextualSpacing/>
              <w:jc w:val="center"/>
            </w:pPr>
            <w:r w:rsidRPr="004039EB">
              <w:lastRenderedPageBreak/>
              <w:t>1 (необходимо наличие одной из указанных позиций)</w:t>
            </w:r>
          </w:p>
        </w:tc>
        <w:tc>
          <w:tcPr>
            <w:tcW w:w="828" w:type="pct"/>
            <w:vAlign w:val="center"/>
          </w:tcPr>
          <w:p w14:paraId="74D78808" w14:textId="77777777" w:rsidR="00665F00" w:rsidRPr="004039EB" w:rsidRDefault="00C915A8" w:rsidP="004039EB">
            <w:pPr>
              <w:pStyle w:val="ConsPlusNormal1"/>
              <w:contextualSpacing/>
              <w:jc w:val="center"/>
            </w:pPr>
            <w:r w:rsidRPr="004039EB">
              <w:t>182870</w:t>
            </w:r>
          </w:p>
        </w:tc>
        <w:tc>
          <w:tcPr>
            <w:tcW w:w="1370" w:type="pct"/>
            <w:vAlign w:val="center"/>
          </w:tcPr>
          <w:p w14:paraId="0B8A9E09"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71" w:type="pct"/>
            <w:vMerge w:val="restart"/>
            <w:vAlign w:val="center"/>
          </w:tcPr>
          <w:p w14:paraId="5FDD6DF3"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79" w:type="pct"/>
            <w:vMerge w:val="restart"/>
            <w:vAlign w:val="center"/>
          </w:tcPr>
          <w:p w14:paraId="4CCFE356" w14:textId="77777777" w:rsidR="00665F00" w:rsidRPr="004039EB" w:rsidRDefault="00C915A8" w:rsidP="004039EB">
            <w:pPr>
              <w:pStyle w:val="ConsPlusNormal1"/>
              <w:contextualSpacing/>
              <w:jc w:val="center"/>
            </w:pPr>
            <w:r w:rsidRPr="004039EB">
              <w:t>1</w:t>
            </w:r>
          </w:p>
        </w:tc>
      </w:tr>
      <w:tr w:rsidR="000B5C48" w:rsidRPr="004039EB" w14:paraId="70E15D94" w14:textId="77777777" w:rsidTr="004039EB">
        <w:trPr>
          <w:jc w:val="center"/>
        </w:trPr>
        <w:tc>
          <w:tcPr>
            <w:tcW w:w="652" w:type="pct"/>
            <w:vMerge/>
            <w:vAlign w:val="center"/>
          </w:tcPr>
          <w:p w14:paraId="6B7EA45A" w14:textId="77777777" w:rsidR="00665F00" w:rsidRPr="004039EB" w:rsidRDefault="00665F00" w:rsidP="004039EB">
            <w:pPr>
              <w:pStyle w:val="ConsPlusNormal1"/>
              <w:contextualSpacing/>
              <w:jc w:val="center"/>
            </w:pPr>
          </w:p>
        </w:tc>
        <w:tc>
          <w:tcPr>
            <w:tcW w:w="828" w:type="pct"/>
            <w:vAlign w:val="center"/>
          </w:tcPr>
          <w:p w14:paraId="7473FE03" w14:textId="77777777" w:rsidR="00665F00" w:rsidRPr="004039EB" w:rsidRDefault="00C915A8" w:rsidP="004039EB">
            <w:pPr>
              <w:pStyle w:val="ConsPlusNormal1"/>
              <w:contextualSpacing/>
              <w:jc w:val="center"/>
            </w:pPr>
            <w:r w:rsidRPr="004039EB">
              <w:t>202390</w:t>
            </w:r>
          </w:p>
        </w:tc>
        <w:tc>
          <w:tcPr>
            <w:tcW w:w="1370" w:type="pct"/>
            <w:vAlign w:val="center"/>
          </w:tcPr>
          <w:p w14:paraId="20E4B9E5" w14:textId="77777777" w:rsidR="00665F00" w:rsidRPr="004039EB" w:rsidRDefault="00C915A8" w:rsidP="004039EB">
            <w:pPr>
              <w:pStyle w:val="ConsPlusNormal1"/>
              <w:contextualSpacing/>
              <w:jc w:val="center"/>
            </w:pPr>
            <w:r w:rsidRPr="004039EB">
              <w:t>Тележка медицинская универсальная</w:t>
            </w:r>
          </w:p>
        </w:tc>
        <w:tc>
          <w:tcPr>
            <w:tcW w:w="1271" w:type="pct"/>
            <w:vMerge/>
            <w:vAlign w:val="center"/>
          </w:tcPr>
          <w:p w14:paraId="01BC42F6" w14:textId="77777777" w:rsidR="00665F00" w:rsidRPr="004039EB" w:rsidRDefault="00665F00" w:rsidP="004039EB">
            <w:pPr>
              <w:pStyle w:val="ConsPlusNormal1"/>
              <w:contextualSpacing/>
              <w:jc w:val="center"/>
            </w:pPr>
          </w:p>
        </w:tc>
        <w:tc>
          <w:tcPr>
            <w:tcW w:w="879" w:type="pct"/>
            <w:vMerge/>
            <w:vAlign w:val="center"/>
          </w:tcPr>
          <w:p w14:paraId="2E6196C2" w14:textId="77777777" w:rsidR="00665F00" w:rsidRPr="004039EB" w:rsidRDefault="00665F00" w:rsidP="004039EB">
            <w:pPr>
              <w:pStyle w:val="ConsPlusNormal1"/>
              <w:contextualSpacing/>
              <w:jc w:val="center"/>
            </w:pPr>
          </w:p>
        </w:tc>
      </w:tr>
      <w:tr w:rsidR="000B5C48" w:rsidRPr="004039EB" w14:paraId="3DC8B38C" w14:textId="77777777" w:rsidTr="004039EB">
        <w:trPr>
          <w:jc w:val="center"/>
        </w:trPr>
        <w:tc>
          <w:tcPr>
            <w:tcW w:w="652" w:type="pct"/>
            <w:vMerge/>
            <w:vAlign w:val="center"/>
          </w:tcPr>
          <w:p w14:paraId="10CFE417" w14:textId="77777777" w:rsidR="00665F00" w:rsidRPr="004039EB" w:rsidRDefault="00665F00" w:rsidP="004039EB">
            <w:pPr>
              <w:pStyle w:val="ConsPlusNormal1"/>
              <w:contextualSpacing/>
              <w:jc w:val="center"/>
            </w:pPr>
          </w:p>
        </w:tc>
        <w:tc>
          <w:tcPr>
            <w:tcW w:w="828" w:type="pct"/>
            <w:vAlign w:val="center"/>
          </w:tcPr>
          <w:p w14:paraId="126DFA6F" w14:textId="77777777" w:rsidR="00665F00" w:rsidRPr="004039EB" w:rsidRDefault="00C915A8" w:rsidP="004039EB">
            <w:pPr>
              <w:pStyle w:val="ConsPlusNormal1"/>
              <w:contextualSpacing/>
              <w:jc w:val="center"/>
            </w:pPr>
            <w:r w:rsidRPr="004039EB">
              <w:t>270010</w:t>
            </w:r>
          </w:p>
        </w:tc>
        <w:tc>
          <w:tcPr>
            <w:tcW w:w="1370" w:type="pct"/>
            <w:vAlign w:val="center"/>
          </w:tcPr>
          <w:p w14:paraId="202D310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71" w:type="pct"/>
            <w:vMerge/>
            <w:vAlign w:val="center"/>
          </w:tcPr>
          <w:p w14:paraId="00BE453E" w14:textId="77777777" w:rsidR="00665F00" w:rsidRPr="004039EB" w:rsidRDefault="00665F00" w:rsidP="004039EB">
            <w:pPr>
              <w:pStyle w:val="ConsPlusNormal1"/>
              <w:contextualSpacing/>
              <w:jc w:val="center"/>
            </w:pPr>
          </w:p>
        </w:tc>
        <w:tc>
          <w:tcPr>
            <w:tcW w:w="879" w:type="pct"/>
            <w:vMerge/>
            <w:vAlign w:val="center"/>
          </w:tcPr>
          <w:p w14:paraId="1E730663" w14:textId="77777777" w:rsidR="00665F00" w:rsidRPr="004039EB" w:rsidRDefault="00665F00" w:rsidP="004039EB">
            <w:pPr>
              <w:pStyle w:val="ConsPlusNormal1"/>
              <w:contextualSpacing/>
              <w:jc w:val="center"/>
            </w:pPr>
          </w:p>
        </w:tc>
      </w:tr>
      <w:tr w:rsidR="000B5C48" w:rsidRPr="004039EB" w14:paraId="08F76CB5" w14:textId="77777777" w:rsidTr="004039EB">
        <w:trPr>
          <w:jc w:val="center"/>
        </w:trPr>
        <w:tc>
          <w:tcPr>
            <w:tcW w:w="652" w:type="pct"/>
            <w:vMerge/>
            <w:vAlign w:val="center"/>
          </w:tcPr>
          <w:p w14:paraId="579CCDF3" w14:textId="77777777" w:rsidR="00665F00" w:rsidRPr="004039EB" w:rsidRDefault="00665F00" w:rsidP="004039EB">
            <w:pPr>
              <w:pStyle w:val="ConsPlusNormal1"/>
              <w:contextualSpacing/>
              <w:jc w:val="center"/>
            </w:pPr>
          </w:p>
        </w:tc>
        <w:tc>
          <w:tcPr>
            <w:tcW w:w="828" w:type="pct"/>
            <w:vAlign w:val="center"/>
          </w:tcPr>
          <w:p w14:paraId="3595BB65" w14:textId="77777777" w:rsidR="00665F00" w:rsidRPr="004039EB" w:rsidRDefault="00C915A8" w:rsidP="004039EB">
            <w:pPr>
              <w:pStyle w:val="ConsPlusNormal1"/>
              <w:contextualSpacing/>
              <w:jc w:val="center"/>
            </w:pPr>
            <w:r w:rsidRPr="004039EB">
              <w:t>270020</w:t>
            </w:r>
          </w:p>
        </w:tc>
        <w:tc>
          <w:tcPr>
            <w:tcW w:w="1370" w:type="pct"/>
            <w:vAlign w:val="center"/>
          </w:tcPr>
          <w:p w14:paraId="4C42DC8B"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71" w:type="pct"/>
            <w:vMerge/>
            <w:vAlign w:val="center"/>
          </w:tcPr>
          <w:p w14:paraId="3C13ABF2" w14:textId="77777777" w:rsidR="00665F00" w:rsidRPr="004039EB" w:rsidRDefault="00665F00" w:rsidP="004039EB">
            <w:pPr>
              <w:pStyle w:val="ConsPlusNormal1"/>
              <w:contextualSpacing/>
              <w:jc w:val="center"/>
            </w:pPr>
          </w:p>
        </w:tc>
        <w:tc>
          <w:tcPr>
            <w:tcW w:w="879" w:type="pct"/>
            <w:vMerge/>
            <w:vAlign w:val="center"/>
          </w:tcPr>
          <w:p w14:paraId="59B82885" w14:textId="77777777" w:rsidR="00665F00" w:rsidRPr="004039EB" w:rsidRDefault="00665F00" w:rsidP="004039EB">
            <w:pPr>
              <w:pStyle w:val="ConsPlusNormal1"/>
              <w:contextualSpacing/>
              <w:jc w:val="center"/>
            </w:pPr>
          </w:p>
        </w:tc>
      </w:tr>
      <w:tr w:rsidR="000B5C48" w:rsidRPr="004039EB" w14:paraId="2FC45700" w14:textId="77777777" w:rsidTr="004039EB">
        <w:trPr>
          <w:jc w:val="center"/>
        </w:trPr>
        <w:tc>
          <w:tcPr>
            <w:tcW w:w="652" w:type="pct"/>
            <w:vMerge/>
            <w:vAlign w:val="center"/>
          </w:tcPr>
          <w:p w14:paraId="17120EEF" w14:textId="77777777" w:rsidR="00665F00" w:rsidRPr="004039EB" w:rsidRDefault="00665F00" w:rsidP="004039EB">
            <w:pPr>
              <w:pStyle w:val="ConsPlusNormal1"/>
              <w:contextualSpacing/>
              <w:jc w:val="center"/>
            </w:pPr>
          </w:p>
        </w:tc>
        <w:tc>
          <w:tcPr>
            <w:tcW w:w="828" w:type="pct"/>
            <w:vAlign w:val="center"/>
          </w:tcPr>
          <w:p w14:paraId="2AD39CA0" w14:textId="77777777" w:rsidR="00665F00" w:rsidRPr="004039EB" w:rsidRDefault="00C915A8" w:rsidP="004039EB">
            <w:pPr>
              <w:pStyle w:val="ConsPlusNormal1"/>
              <w:contextualSpacing/>
              <w:jc w:val="center"/>
            </w:pPr>
            <w:r w:rsidRPr="004039EB">
              <w:t>379410</w:t>
            </w:r>
          </w:p>
        </w:tc>
        <w:tc>
          <w:tcPr>
            <w:tcW w:w="1370" w:type="pct"/>
            <w:vAlign w:val="center"/>
          </w:tcPr>
          <w:p w14:paraId="132C69A3"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271" w:type="pct"/>
            <w:vMerge/>
            <w:vAlign w:val="center"/>
          </w:tcPr>
          <w:p w14:paraId="29DD5EF1" w14:textId="77777777" w:rsidR="00665F00" w:rsidRPr="004039EB" w:rsidRDefault="00665F00" w:rsidP="004039EB">
            <w:pPr>
              <w:pStyle w:val="ConsPlusNormal1"/>
              <w:contextualSpacing/>
              <w:jc w:val="center"/>
            </w:pPr>
          </w:p>
        </w:tc>
        <w:tc>
          <w:tcPr>
            <w:tcW w:w="879" w:type="pct"/>
            <w:vMerge/>
            <w:vAlign w:val="center"/>
          </w:tcPr>
          <w:p w14:paraId="2C901D64" w14:textId="77777777" w:rsidR="00665F00" w:rsidRPr="004039EB" w:rsidRDefault="00665F00" w:rsidP="004039EB">
            <w:pPr>
              <w:pStyle w:val="ConsPlusNormal1"/>
              <w:contextualSpacing/>
              <w:jc w:val="center"/>
            </w:pPr>
          </w:p>
        </w:tc>
      </w:tr>
      <w:tr w:rsidR="000B5C48" w:rsidRPr="004039EB" w14:paraId="30D4729C" w14:textId="77777777" w:rsidTr="004039EB">
        <w:trPr>
          <w:jc w:val="center"/>
        </w:trPr>
        <w:tc>
          <w:tcPr>
            <w:tcW w:w="652" w:type="pct"/>
            <w:vMerge w:val="restart"/>
            <w:vAlign w:val="center"/>
          </w:tcPr>
          <w:p w14:paraId="1A4A7464"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28" w:type="pct"/>
            <w:vAlign w:val="center"/>
          </w:tcPr>
          <w:p w14:paraId="355FEE8E" w14:textId="77777777" w:rsidR="00665F00" w:rsidRPr="004039EB" w:rsidRDefault="00C915A8" w:rsidP="004039EB">
            <w:pPr>
              <w:pStyle w:val="ConsPlusNormal1"/>
              <w:contextualSpacing/>
              <w:jc w:val="center"/>
            </w:pPr>
            <w:r w:rsidRPr="004039EB">
              <w:t>270000</w:t>
            </w:r>
          </w:p>
        </w:tc>
        <w:tc>
          <w:tcPr>
            <w:tcW w:w="1370" w:type="pct"/>
            <w:vAlign w:val="center"/>
          </w:tcPr>
          <w:p w14:paraId="3C4F8957"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71" w:type="pct"/>
            <w:vMerge w:val="restart"/>
            <w:vAlign w:val="center"/>
          </w:tcPr>
          <w:p w14:paraId="52549A95"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79" w:type="pct"/>
            <w:vMerge w:val="restart"/>
            <w:vAlign w:val="center"/>
          </w:tcPr>
          <w:p w14:paraId="12BB2704" w14:textId="77777777" w:rsidR="00665F00" w:rsidRPr="004039EB" w:rsidRDefault="00C915A8" w:rsidP="004039EB">
            <w:pPr>
              <w:pStyle w:val="ConsPlusNormal1"/>
              <w:contextualSpacing/>
              <w:jc w:val="center"/>
            </w:pPr>
            <w:r w:rsidRPr="004039EB">
              <w:t>1</w:t>
            </w:r>
          </w:p>
        </w:tc>
      </w:tr>
      <w:tr w:rsidR="000B5C48" w:rsidRPr="004039EB" w14:paraId="65E8D385" w14:textId="77777777" w:rsidTr="004039EB">
        <w:trPr>
          <w:jc w:val="center"/>
        </w:trPr>
        <w:tc>
          <w:tcPr>
            <w:tcW w:w="652" w:type="pct"/>
            <w:vMerge/>
            <w:vAlign w:val="center"/>
          </w:tcPr>
          <w:p w14:paraId="613DA050" w14:textId="77777777" w:rsidR="00665F00" w:rsidRPr="004039EB" w:rsidRDefault="00665F00" w:rsidP="004039EB">
            <w:pPr>
              <w:pStyle w:val="ConsPlusNormal1"/>
              <w:contextualSpacing/>
              <w:jc w:val="center"/>
            </w:pPr>
          </w:p>
        </w:tc>
        <w:tc>
          <w:tcPr>
            <w:tcW w:w="828" w:type="pct"/>
            <w:vAlign w:val="center"/>
          </w:tcPr>
          <w:p w14:paraId="143C0E82" w14:textId="77777777" w:rsidR="00665F00" w:rsidRPr="004039EB" w:rsidRDefault="00C915A8" w:rsidP="004039EB">
            <w:pPr>
              <w:pStyle w:val="ConsPlusNormal1"/>
              <w:contextualSpacing/>
              <w:jc w:val="center"/>
            </w:pPr>
            <w:r w:rsidRPr="004039EB">
              <w:t>270010</w:t>
            </w:r>
          </w:p>
        </w:tc>
        <w:tc>
          <w:tcPr>
            <w:tcW w:w="1370" w:type="pct"/>
            <w:vAlign w:val="center"/>
          </w:tcPr>
          <w:p w14:paraId="5F0544DA"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71" w:type="pct"/>
            <w:vMerge/>
            <w:vAlign w:val="center"/>
          </w:tcPr>
          <w:p w14:paraId="682F3ECD" w14:textId="77777777" w:rsidR="00665F00" w:rsidRPr="004039EB" w:rsidRDefault="00665F00" w:rsidP="004039EB">
            <w:pPr>
              <w:pStyle w:val="ConsPlusNormal1"/>
              <w:contextualSpacing/>
              <w:jc w:val="center"/>
            </w:pPr>
          </w:p>
        </w:tc>
        <w:tc>
          <w:tcPr>
            <w:tcW w:w="879" w:type="pct"/>
            <w:vMerge/>
            <w:vAlign w:val="center"/>
          </w:tcPr>
          <w:p w14:paraId="778935FB" w14:textId="77777777" w:rsidR="00665F00" w:rsidRPr="004039EB" w:rsidRDefault="00665F00" w:rsidP="004039EB">
            <w:pPr>
              <w:pStyle w:val="ConsPlusNormal1"/>
              <w:contextualSpacing/>
              <w:jc w:val="center"/>
            </w:pPr>
          </w:p>
        </w:tc>
      </w:tr>
      <w:tr w:rsidR="000B5C48" w:rsidRPr="004039EB" w14:paraId="1BBBDF55" w14:textId="77777777" w:rsidTr="004039EB">
        <w:trPr>
          <w:jc w:val="center"/>
        </w:trPr>
        <w:tc>
          <w:tcPr>
            <w:tcW w:w="652" w:type="pct"/>
            <w:vAlign w:val="center"/>
          </w:tcPr>
          <w:p w14:paraId="3007808A" w14:textId="77777777" w:rsidR="00665F00" w:rsidRPr="004039EB" w:rsidRDefault="00C915A8" w:rsidP="004039EB">
            <w:pPr>
              <w:pStyle w:val="ConsPlusNormal1"/>
              <w:contextualSpacing/>
              <w:jc w:val="center"/>
            </w:pPr>
            <w:r w:rsidRPr="004039EB">
              <w:t>3</w:t>
            </w:r>
          </w:p>
        </w:tc>
        <w:tc>
          <w:tcPr>
            <w:tcW w:w="828" w:type="pct"/>
            <w:vAlign w:val="center"/>
          </w:tcPr>
          <w:p w14:paraId="2ADB0533" w14:textId="77777777" w:rsidR="00665F00" w:rsidRPr="004039EB" w:rsidRDefault="00C915A8" w:rsidP="004039EB">
            <w:pPr>
              <w:pStyle w:val="ConsPlusNormal1"/>
              <w:contextualSpacing/>
              <w:jc w:val="center"/>
            </w:pPr>
            <w:r w:rsidRPr="004039EB">
              <w:t>139690</w:t>
            </w:r>
          </w:p>
        </w:tc>
        <w:tc>
          <w:tcPr>
            <w:tcW w:w="1370" w:type="pct"/>
            <w:vAlign w:val="center"/>
          </w:tcPr>
          <w:p w14:paraId="2F6351EA"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271" w:type="pct"/>
            <w:vAlign w:val="center"/>
          </w:tcPr>
          <w:p w14:paraId="104A566D" w14:textId="77777777" w:rsidR="00665F00" w:rsidRPr="004039EB" w:rsidRDefault="00C915A8" w:rsidP="004039EB">
            <w:pPr>
              <w:pStyle w:val="ConsPlusNormal1"/>
              <w:contextualSpacing/>
              <w:jc w:val="center"/>
            </w:pPr>
            <w:r w:rsidRPr="004039EB">
              <w:t>Шкаф для медикаментов</w:t>
            </w:r>
          </w:p>
        </w:tc>
        <w:tc>
          <w:tcPr>
            <w:tcW w:w="879" w:type="pct"/>
            <w:vAlign w:val="center"/>
          </w:tcPr>
          <w:p w14:paraId="0EE253F7" w14:textId="77777777" w:rsidR="00665F00" w:rsidRPr="004039EB" w:rsidRDefault="00C915A8" w:rsidP="004039EB">
            <w:pPr>
              <w:pStyle w:val="ConsPlusNormal1"/>
              <w:contextualSpacing/>
              <w:jc w:val="center"/>
            </w:pPr>
            <w:r w:rsidRPr="004039EB">
              <w:t>1</w:t>
            </w:r>
          </w:p>
        </w:tc>
      </w:tr>
      <w:tr w:rsidR="000B5C48" w:rsidRPr="004039EB" w14:paraId="697CCD7A" w14:textId="77777777" w:rsidTr="004039EB">
        <w:trPr>
          <w:jc w:val="center"/>
        </w:trPr>
        <w:tc>
          <w:tcPr>
            <w:tcW w:w="652" w:type="pct"/>
            <w:vAlign w:val="center"/>
          </w:tcPr>
          <w:p w14:paraId="117386FD" w14:textId="77777777" w:rsidR="00665F00" w:rsidRPr="004039EB" w:rsidRDefault="00C915A8" w:rsidP="004039EB">
            <w:pPr>
              <w:pStyle w:val="ConsPlusNormal1"/>
              <w:contextualSpacing/>
              <w:jc w:val="center"/>
            </w:pPr>
            <w:r w:rsidRPr="004039EB">
              <w:t>4</w:t>
            </w:r>
          </w:p>
        </w:tc>
        <w:tc>
          <w:tcPr>
            <w:tcW w:w="828" w:type="pct"/>
            <w:vAlign w:val="center"/>
          </w:tcPr>
          <w:p w14:paraId="180E59DA" w14:textId="77777777" w:rsidR="00665F00" w:rsidRPr="004039EB" w:rsidRDefault="00C915A8" w:rsidP="004039EB">
            <w:pPr>
              <w:pStyle w:val="ConsPlusNormal1"/>
              <w:contextualSpacing/>
              <w:jc w:val="center"/>
            </w:pPr>
            <w:r w:rsidRPr="004039EB">
              <w:t>184200</w:t>
            </w:r>
          </w:p>
        </w:tc>
        <w:tc>
          <w:tcPr>
            <w:tcW w:w="1370" w:type="pct"/>
            <w:vAlign w:val="center"/>
          </w:tcPr>
          <w:p w14:paraId="7999ADAC" w14:textId="77777777" w:rsidR="00665F00" w:rsidRPr="004039EB" w:rsidRDefault="00C915A8" w:rsidP="004039EB">
            <w:pPr>
              <w:pStyle w:val="ConsPlusNormal1"/>
              <w:contextualSpacing/>
              <w:jc w:val="center"/>
            </w:pPr>
            <w:r w:rsidRPr="004039EB">
              <w:t>Ширма прикроватная</w:t>
            </w:r>
          </w:p>
        </w:tc>
        <w:tc>
          <w:tcPr>
            <w:tcW w:w="1271" w:type="pct"/>
            <w:vAlign w:val="center"/>
          </w:tcPr>
          <w:p w14:paraId="17A8A981" w14:textId="77777777" w:rsidR="00665F00" w:rsidRPr="004039EB" w:rsidRDefault="00C915A8" w:rsidP="004039EB">
            <w:pPr>
              <w:pStyle w:val="ConsPlusNormal1"/>
              <w:contextualSpacing/>
              <w:jc w:val="center"/>
            </w:pPr>
            <w:r w:rsidRPr="004039EB">
              <w:t>Ширма</w:t>
            </w:r>
          </w:p>
        </w:tc>
        <w:tc>
          <w:tcPr>
            <w:tcW w:w="879" w:type="pct"/>
            <w:vAlign w:val="center"/>
          </w:tcPr>
          <w:p w14:paraId="3C7B83D1" w14:textId="77777777" w:rsidR="00665F00" w:rsidRPr="004039EB" w:rsidRDefault="00C915A8" w:rsidP="004039EB">
            <w:pPr>
              <w:pStyle w:val="ConsPlusNormal1"/>
              <w:contextualSpacing/>
              <w:jc w:val="center"/>
            </w:pPr>
            <w:r w:rsidRPr="004039EB">
              <w:t>не менее 1</w:t>
            </w:r>
          </w:p>
        </w:tc>
      </w:tr>
      <w:tr w:rsidR="000B5C48" w:rsidRPr="004039EB" w14:paraId="7B21FBA3" w14:textId="77777777" w:rsidTr="004039EB">
        <w:trPr>
          <w:jc w:val="center"/>
        </w:trPr>
        <w:tc>
          <w:tcPr>
            <w:tcW w:w="652" w:type="pct"/>
            <w:vMerge w:val="restart"/>
            <w:vAlign w:val="center"/>
          </w:tcPr>
          <w:p w14:paraId="73E3B861"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28" w:type="pct"/>
            <w:vAlign w:val="center"/>
          </w:tcPr>
          <w:p w14:paraId="02255322" w14:textId="77777777" w:rsidR="00665F00" w:rsidRPr="004039EB" w:rsidRDefault="00C915A8" w:rsidP="004039EB">
            <w:pPr>
              <w:pStyle w:val="ConsPlusNormal1"/>
              <w:contextualSpacing/>
              <w:jc w:val="center"/>
            </w:pPr>
            <w:r w:rsidRPr="004039EB">
              <w:t>215850</w:t>
            </w:r>
          </w:p>
        </w:tc>
        <w:tc>
          <w:tcPr>
            <w:tcW w:w="1370" w:type="pct"/>
            <w:vAlign w:val="center"/>
          </w:tcPr>
          <w:p w14:paraId="6CF2F66C" w14:textId="77777777" w:rsidR="00665F00" w:rsidRPr="004039EB" w:rsidRDefault="00C915A8" w:rsidP="004039EB">
            <w:pPr>
              <w:pStyle w:val="ConsPlusNormal1"/>
              <w:contextualSpacing/>
              <w:jc w:val="center"/>
            </w:pPr>
            <w:r w:rsidRPr="004039EB">
              <w:t>Холодильник фармацевтический</w:t>
            </w:r>
          </w:p>
        </w:tc>
        <w:tc>
          <w:tcPr>
            <w:tcW w:w="1271" w:type="pct"/>
            <w:vMerge w:val="restart"/>
            <w:vAlign w:val="center"/>
          </w:tcPr>
          <w:p w14:paraId="3FE47A7C" w14:textId="77777777" w:rsidR="00665F00" w:rsidRPr="004039EB" w:rsidRDefault="00C915A8" w:rsidP="004039EB">
            <w:pPr>
              <w:pStyle w:val="ConsPlusNormal1"/>
              <w:contextualSpacing/>
              <w:jc w:val="center"/>
            </w:pPr>
            <w:r w:rsidRPr="004039EB">
              <w:t>Холодильник медицинский</w:t>
            </w:r>
          </w:p>
        </w:tc>
        <w:tc>
          <w:tcPr>
            <w:tcW w:w="879" w:type="pct"/>
            <w:vMerge w:val="restart"/>
            <w:vAlign w:val="center"/>
          </w:tcPr>
          <w:p w14:paraId="3B3BAB28" w14:textId="77777777" w:rsidR="00665F00" w:rsidRPr="004039EB" w:rsidRDefault="00C915A8" w:rsidP="004039EB">
            <w:pPr>
              <w:pStyle w:val="ConsPlusNormal1"/>
              <w:contextualSpacing/>
              <w:jc w:val="center"/>
            </w:pPr>
            <w:r w:rsidRPr="004039EB">
              <w:t>не менее 1</w:t>
            </w:r>
          </w:p>
        </w:tc>
      </w:tr>
      <w:tr w:rsidR="000B5C48" w:rsidRPr="004039EB" w14:paraId="71BC00B1" w14:textId="77777777" w:rsidTr="004039EB">
        <w:trPr>
          <w:jc w:val="center"/>
        </w:trPr>
        <w:tc>
          <w:tcPr>
            <w:tcW w:w="652" w:type="pct"/>
            <w:vMerge/>
            <w:vAlign w:val="center"/>
          </w:tcPr>
          <w:p w14:paraId="61BFA1CF" w14:textId="77777777" w:rsidR="00665F00" w:rsidRPr="004039EB" w:rsidRDefault="00665F00" w:rsidP="004039EB">
            <w:pPr>
              <w:pStyle w:val="ConsPlusNormal1"/>
              <w:contextualSpacing/>
              <w:jc w:val="center"/>
            </w:pPr>
          </w:p>
        </w:tc>
        <w:tc>
          <w:tcPr>
            <w:tcW w:w="828" w:type="pct"/>
            <w:vAlign w:val="center"/>
          </w:tcPr>
          <w:p w14:paraId="0FAF7D4F" w14:textId="77777777" w:rsidR="00665F00" w:rsidRPr="004039EB" w:rsidRDefault="00C915A8" w:rsidP="004039EB">
            <w:pPr>
              <w:pStyle w:val="ConsPlusNormal1"/>
              <w:contextualSpacing/>
              <w:jc w:val="center"/>
            </w:pPr>
            <w:r w:rsidRPr="004039EB">
              <w:t>261620</w:t>
            </w:r>
          </w:p>
        </w:tc>
        <w:tc>
          <w:tcPr>
            <w:tcW w:w="1370" w:type="pct"/>
            <w:vAlign w:val="center"/>
          </w:tcPr>
          <w:p w14:paraId="5A6703E2"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271" w:type="pct"/>
            <w:vMerge/>
            <w:vAlign w:val="center"/>
          </w:tcPr>
          <w:p w14:paraId="3D0CDA2E" w14:textId="77777777" w:rsidR="00665F00" w:rsidRPr="004039EB" w:rsidRDefault="00665F00" w:rsidP="004039EB">
            <w:pPr>
              <w:pStyle w:val="ConsPlusNormal1"/>
              <w:contextualSpacing/>
              <w:jc w:val="center"/>
            </w:pPr>
          </w:p>
        </w:tc>
        <w:tc>
          <w:tcPr>
            <w:tcW w:w="879" w:type="pct"/>
            <w:vMerge/>
            <w:vAlign w:val="center"/>
          </w:tcPr>
          <w:p w14:paraId="311AF1D3" w14:textId="77777777" w:rsidR="00665F00" w:rsidRPr="004039EB" w:rsidRDefault="00665F00" w:rsidP="004039EB">
            <w:pPr>
              <w:pStyle w:val="ConsPlusNormal1"/>
              <w:contextualSpacing/>
              <w:jc w:val="center"/>
            </w:pPr>
          </w:p>
        </w:tc>
      </w:tr>
      <w:tr w:rsidR="000B5C48" w:rsidRPr="004039EB" w14:paraId="72BA6A2E" w14:textId="77777777" w:rsidTr="004039EB">
        <w:trPr>
          <w:jc w:val="center"/>
        </w:trPr>
        <w:tc>
          <w:tcPr>
            <w:tcW w:w="652" w:type="pct"/>
            <w:vMerge w:val="restart"/>
            <w:vAlign w:val="center"/>
          </w:tcPr>
          <w:p w14:paraId="54738CB9"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28" w:type="pct"/>
            <w:vAlign w:val="center"/>
          </w:tcPr>
          <w:p w14:paraId="6FEA69F3" w14:textId="77777777" w:rsidR="00665F00" w:rsidRPr="004039EB" w:rsidRDefault="00C915A8" w:rsidP="004039EB">
            <w:pPr>
              <w:pStyle w:val="ConsPlusNormal1"/>
              <w:contextualSpacing/>
              <w:jc w:val="center"/>
            </w:pPr>
            <w:r w:rsidRPr="004039EB">
              <w:t>131980</w:t>
            </w:r>
          </w:p>
        </w:tc>
        <w:tc>
          <w:tcPr>
            <w:tcW w:w="1370" w:type="pct"/>
            <w:vAlign w:val="center"/>
          </w:tcPr>
          <w:p w14:paraId="0EEF79D4"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71" w:type="pct"/>
            <w:vMerge w:val="restart"/>
            <w:vAlign w:val="center"/>
          </w:tcPr>
          <w:p w14:paraId="142178E2"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79" w:type="pct"/>
            <w:vMerge w:val="restart"/>
            <w:vAlign w:val="center"/>
          </w:tcPr>
          <w:p w14:paraId="632738C9" w14:textId="77777777" w:rsidR="00665F00" w:rsidRPr="004039EB" w:rsidRDefault="00C915A8" w:rsidP="004039EB">
            <w:pPr>
              <w:pStyle w:val="ConsPlusNormal1"/>
              <w:contextualSpacing/>
              <w:jc w:val="center"/>
            </w:pPr>
            <w:r w:rsidRPr="004039EB">
              <w:t>1</w:t>
            </w:r>
          </w:p>
        </w:tc>
      </w:tr>
      <w:tr w:rsidR="000B5C48" w:rsidRPr="004039EB" w14:paraId="18BB71E2" w14:textId="77777777" w:rsidTr="004039EB">
        <w:trPr>
          <w:jc w:val="center"/>
        </w:trPr>
        <w:tc>
          <w:tcPr>
            <w:tcW w:w="652" w:type="pct"/>
            <w:vMerge/>
            <w:vAlign w:val="center"/>
          </w:tcPr>
          <w:p w14:paraId="74886DE1" w14:textId="77777777" w:rsidR="00665F00" w:rsidRPr="004039EB" w:rsidRDefault="00665F00" w:rsidP="004039EB">
            <w:pPr>
              <w:pStyle w:val="ConsPlusNormal1"/>
              <w:contextualSpacing/>
              <w:jc w:val="center"/>
            </w:pPr>
          </w:p>
        </w:tc>
        <w:tc>
          <w:tcPr>
            <w:tcW w:w="828" w:type="pct"/>
            <w:vAlign w:val="center"/>
          </w:tcPr>
          <w:p w14:paraId="30EC44A7" w14:textId="77777777" w:rsidR="00665F00" w:rsidRPr="004039EB" w:rsidRDefault="00C915A8" w:rsidP="004039EB">
            <w:pPr>
              <w:pStyle w:val="ConsPlusNormal1"/>
              <w:contextualSpacing/>
              <w:jc w:val="center"/>
            </w:pPr>
            <w:r w:rsidRPr="004039EB">
              <w:t>152690</w:t>
            </w:r>
          </w:p>
        </w:tc>
        <w:tc>
          <w:tcPr>
            <w:tcW w:w="1370" w:type="pct"/>
            <w:vAlign w:val="center"/>
          </w:tcPr>
          <w:p w14:paraId="73129481"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71" w:type="pct"/>
            <w:vMerge/>
            <w:vAlign w:val="center"/>
          </w:tcPr>
          <w:p w14:paraId="2AD810E6" w14:textId="77777777" w:rsidR="00665F00" w:rsidRPr="004039EB" w:rsidRDefault="00665F00" w:rsidP="004039EB">
            <w:pPr>
              <w:pStyle w:val="ConsPlusNormal1"/>
              <w:contextualSpacing/>
              <w:jc w:val="center"/>
            </w:pPr>
          </w:p>
        </w:tc>
        <w:tc>
          <w:tcPr>
            <w:tcW w:w="879" w:type="pct"/>
            <w:vMerge/>
            <w:vAlign w:val="center"/>
          </w:tcPr>
          <w:p w14:paraId="3E0D2118" w14:textId="77777777" w:rsidR="00665F00" w:rsidRPr="004039EB" w:rsidRDefault="00665F00" w:rsidP="004039EB">
            <w:pPr>
              <w:pStyle w:val="ConsPlusNormal1"/>
              <w:contextualSpacing/>
              <w:jc w:val="center"/>
            </w:pPr>
          </w:p>
        </w:tc>
      </w:tr>
      <w:tr w:rsidR="000B5C48" w:rsidRPr="004039EB" w14:paraId="31936200" w14:textId="77777777" w:rsidTr="004039EB">
        <w:trPr>
          <w:jc w:val="center"/>
        </w:trPr>
        <w:tc>
          <w:tcPr>
            <w:tcW w:w="652" w:type="pct"/>
            <w:vMerge/>
            <w:vAlign w:val="center"/>
          </w:tcPr>
          <w:p w14:paraId="6A0CAE9C" w14:textId="77777777" w:rsidR="00665F00" w:rsidRPr="004039EB" w:rsidRDefault="00665F00" w:rsidP="004039EB">
            <w:pPr>
              <w:pStyle w:val="ConsPlusNormal1"/>
              <w:contextualSpacing/>
              <w:jc w:val="center"/>
            </w:pPr>
          </w:p>
        </w:tc>
        <w:tc>
          <w:tcPr>
            <w:tcW w:w="828" w:type="pct"/>
            <w:vAlign w:val="center"/>
          </w:tcPr>
          <w:p w14:paraId="039389C4" w14:textId="77777777" w:rsidR="00665F00" w:rsidRPr="004039EB" w:rsidRDefault="00C915A8" w:rsidP="004039EB">
            <w:pPr>
              <w:pStyle w:val="ConsPlusNormal1"/>
              <w:contextualSpacing/>
              <w:jc w:val="center"/>
            </w:pPr>
            <w:r w:rsidRPr="004039EB">
              <w:t>152700</w:t>
            </w:r>
          </w:p>
        </w:tc>
        <w:tc>
          <w:tcPr>
            <w:tcW w:w="1370" w:type="pct"/>
            <w:vAlign w:val="center"/>
          </w:tcPr>
          <w:p w14:paraId="4E18D7AE"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71" w:type="pct"/>
            <w:vMerge/>
            <w:vAlign w:val="center"/>
          </w:tcPr>
          <w:p w14:paraId="2A16FFE2" w14:textId="77777777" w:rsidR="00665F00" w:rsidRPr="004039EB" w:rsidRDefault="00665F00" w:rsidP="004039EB">
            <w:pPr>
              <w:pStyle w:val="ConsPlusNormal1"/>
              <w:contextualSpacing/>
              <w:jc w:val="center"/>
            </w:pPr>
          </w:p>
        </w:tc>
        <w:tc>
          <w:tcPr>
            <w:tcW w:w="879" w:type="pct"/>
            <w:vMerge/>
            <w:vAlign w:val="center"/>
          </w:tcPr>
          <w:p w14:paraId="4F635A7E" w14:textId="77777777" w:rsidR="00665F00" w:rsidRPr="004039EB" w:rsidRDefault="00665F00" w:rsidP="004039EB">
            <w:pPr>
              <w:pStyle w:val="ConsPlusNormal1"/>
              <w:contextualSpacing/>
              <w:jc w:val="center"/>
            </w:pPr>
          </w:p>
        </w:tc>
      </w:tr>
      <w:tr w:rsidR="000B5C48" w:rsidRPr="004039EB" w14:paraId="5BE1950A" w14:textId="77777777" w:rsidTr="004039EB">
        <w:trPr>
          <w:jc w:val="center"/>
        </w:trPr>
        <w:tc>
          <w:tcPr>
            <w:tcW w:w="652" w:type="pct"/>
            <w:vMerge/>
            <w:vAlign w:val="center"/>
          </w:tcPr>
          <w:p w14:paraId="7E2365C0" w14:textId="77777777" w:rsidR="00665F00" w:rsidRPr="004039EB" w:rsidRDefault="00665F00" w:rsidP="004039EB">
            <w:pPr>
              <w:pStyle w:val="ConsPlusNormal1"/>
              <w:contextualSpacing/>
              <w:jc w:val="center"/>
            </w:pPr>
          </w:p>
        </w:tc>
        <w:tc>
          <w:tcPr>
            <w:tcW w:w="828" w:type="pct"/>
            <w:vAlign w:val="center"/>
          </w:tcPr>
          <w:p w14:paraId="2F036918" w14:textId="77777777" w:rsidR="00665F00" w:rsidRPr="004039EB" w:rsidRDefault="00C915A8" w:rsidP="004039EB">
            <w:pPr>
              <w:pStyle w:val="ConsPlusNormal1"/>
              <w:contextualSpacing/>
              <w:jc w:val="center"/>
            </w:pPr>
            <w:r w:rsidRPr="004039EB">
              <w:t>209360</w:t>
            </w:r>
          </w:p>
        </w:tc>
        <w:tc>
          <w:tcPr>
            <w:tcW w:w="1370" w:type="pct"/>
            <w:vAlign w:val="center"/>
          </w:tcPr>
          <w:p w14:paraId="30E37864"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71" w:type="pct"/>
            <w:vMerge/>
            <w:vAlign w:val="center"/>
          </w:tcPr>
          <w:p w14:paraId="218E506C" w14:textId="77777777" w:rsidR="00665F00" w:rsidRPr="004039EB" w:rsidRDefault="00665F00" w:rsidP="004039EB">
            <w:pPr>
              <w:pStyle w:val="ConsPlusNormal1"/>
              <w:contextualSpacing/>
              <w:jc w:val="center"/>
            </w:pPr>
          </w:p>
        </w:tc>
        <w:tc>
          <w:tcPr>
            <w:tcW w:w="879" w:type="pct"/>
            <w:vMerge/>
            <w:vAlign w:val="center"/>
          </w:tcPr>
          <w:p w14:paraId="6BB00CA2" w14:textId="77777777" w:rsidR="00665F00" w:rsidRPr="004039EB" w:rsidRDefault="00665F00" w:rsidP="004039EB">
            <w:pPr>
              <w:pStyle w:val="ConsPlusNormal1"/>
              <w:contextualSpacing/>
              <w:jc w:val="center"/>
            </w:pPr>
          </w:p>
        </w:tc>
      </w:tr>
      <w:tr w:rsidR="000B5C48" w:rsidRPr="004039EB" w14:paraId="64540206" w14:textId="77777777" w:rsidTr="004039EB">
        <w:trPr>
          <w:jc w:val="center"/>
        </w:trPr>
        <w:tc>
          <w:tcPr>
            <w:tcW w:w="652" w:type="pct"/>
            <w:vMerge/>
            <w:vAlign w:val="center"/>
          </w:tcPr>
          <w:p w14:paraId="781F99F0" w14:textId="77777777" w:rsidR="00665F00" w:rsidRPr="004039EB" w:rsidRDefault="00665F00" w:rsidP="004039EB">
            <w:pPr>
              <w:pStyle w:val="ConsPlusNormal1"/>
              <w:contextualSpacing/>
              <w:jc w:val="center"/>
            </w:pPr>
          </w:p>
        </w:tc>
        <w:tc>
          <w:tcPr>
            <w:tcW w:w="828" w:type="pct"/>
            <w:vAlign w:val="center"/>
          </w:tcPr>
          <w:p w14:paraId="6F618F4F" w14:textId="77777777" w:rsidR="00665F00" w:rsidRPr="004039EB" w:rsidRDefault="00C915A8" w:rsidP="004039EB">
            <w:pPr>
              <w:pStyle w:val="ConsPlusNormal1"/>
              <w:contextualSpacing/>
              <w:jc w:val="center"/>
            </w:pPr>
            <w:r w:rsidRPr="004039EB">
              <w:t>292620</w:t>
            </w:r>
          </w:p>
        </w:tc>
        <w:tc>
          <w:tcPr>
            <w:tcW w:w="1370" w:type="pct"/>
            <w:vAlign w:val="center"/>
          </w:tcPr>
          <w:p w14:paraId="0CC3C51C"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271" w:type="pct"/>
            <w:vMerge/>
            <w:vAlign w:val="center"/>
          </w:tcPr>
          <w:p w14:paraId="4D6D7CF1" w14:textId="77777777" w:rsidR="00665F00" w:rsidRPr="004039EB" w:rsidRDefault="00665F00" w:rsidP="004039EB">
            <w:pPr>
              <w:pStyle w:val="ConsPlusNormal1"/>
              <w:contextualSpacing/>
              <w:jc w:val="center"/>
            </w:pPr>
          </w:p>
        </w:tc>
        <w:tc>
          <w:tcPr>
            <w:tcW w:w="879" w:type="pct"/>
            <w:vMerge/>
            <w:vAlign w:val="center"/>
          </w:tcPr>
          <w:p w14:paraId="7C5F051C" w14:textId="77777777" w:rsidR="00665F00" w:rsidRPr="004039EB" w:rsidRDefault="00665F00" w:rsidP="004039EB">
            <w:pPr>
              <w:pStyle w:val="ConsPlusNormal1"/>
              <w:contextualSpacing/>
              <w:jc w:val="center"/>
            </w:pPr>
          </w:p>
        </w:tc>
      </w:tr>
      <w:tr w:rsidR="000B5C48" w:rsidRPr="004039EB" w14:paraId="1C961CD3" w14:textId="77777777" w:rsidTr="004039EB">
        <w:trPr>
          <w:jc w:val="center"/>
        </w:trPr>
        <w:tc>
          <w:tcPr>
            <w:tcW w:w="652" w:type="pct"/>
            <w:vMerge/>
            <w:vAlign w:val="center"/>
          </w:tcPr>
          <w:p w14:paraId="05DE8DF4" w14:textId="77777777" w:rsidR="00665F00" w:rsidRPr="004039EB" w:rsidRDefault="00665F00" w:rsidP="004039EB">
            <w:pPr>
              <w:pStyle w:val="ConsPlusNormal1"/>
              <w:contextualSpacing/>
              <w:jc w:val="center"/>
            </w:pPr>
          </w:p>
        </w:tc>
        <w:tc>
          <w:tcPr>
            <w:tcW w:w="828" w:type="pct"/>
            <w:vAlign w:val="center"/>
          </w:tcPr>
          <w:p w14:paraId="45F88116" w14:textId="77777777" w:rsidR="00665F00" w:rsidRPr="004039EB" w:rsidRDefault="00C915A8" w:rsidP="004039EB">
            <w:pPr>
              <w:pStyle w:val="ConsPlusNormal1"/>
              <w:contextualSpacing/>
              <w:jc w:val="center"/>
            </w:pPr>
            <w:r w:rsidRPr="004039EB">
              <w:t>375930</w:t>
            </w:r>
          </w:p>
        </w:tc>
        <w:tc>
          <w:tcPr>
            <w:tcW w:w="1370" w:type="pct"/>
            <w:vAlign w:val="center"/>
          </w:tcPr>
          <w:p w14:paraId="697D12B7"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271" w:type="pct"/>
            <w:vMerge/>
            <w:vAlign w:val="center"/>
          </w:tcPr>
          <w:p w14:paraId="7E43DBA1" w14:textId="77777777" w:rsidR="00665F00" w:rsidRPr="004039EB" w:rsidRDefault="00665F00" w:rsidP="004039EB">
            <w:pPr>
              <w:pStyle w:val="ConsPlusNormal1"/>
              <w:contextualSpacing/>
              <w:jc w:val="center"/>
            </w:pPr>
          </w:p>
        </w:tc>
        <w:tc>
          <w:tcPr>
            <w:tcW w:w="879" w:type="pct"/>
            <w:vMerge/>
            <w:vAlign w:val="center"/>
          </w:tcPr>
          <w:p w14:paraId="0C4DB7F0" w14:textId="77777777" w:rsidR="00665F00" w:rsidRPr="004039EB" w:rsidRDefault="00665F00" w:rsidP="004039EB">
            <w:pPr>
              <w:pStyle w:val="ConsPlusNormal1"/>
              <w:contextualSpacing/>
              <w:jc w:val="center"/>
            </w:pPr>
          </w:p>
        </w:tc>
      </w:tr>
      <w:tr w:rsidR="000B5C48" w:rsidRPr="004039EB" w14:paraId="42D8439F" w14:textId="77777777" w:rsidTr="004039EB">
        <w:trPr>
          <w:jc w:val="center"/>
        </w:trPr>
        <w:tc>
          <w:tcPr>
            <w:tcW w:w="652" w:type="pct"/>
            <w:vMerge w:val="restart"/>
            <w:vAlign w:val="center"/>
          </w:tcPr>
          <w:p w14:paraId="45DC8BB1" w14:textId="77777777" w:rsidR="00665F00" w:rsidRPr="004039EB" w:rsidRDefault="00C915A8" w:rsidP="004039EB">
            <w:pPr>
              <w:pStyle w:val="ConsPlusNormal1"/>
              <w:contextualSpacing/>
              <w:jc w:val="center"/>
            </w:pPr>
            <w:r w:rsidRPr="004039EB">
              <w:lastRenderedPageBreak/>
              <w:t>7 (необходимо наличие одной из указанных позиций)</w:t>
            </w:r>
          </w:p>
        </w:tc>
        <w:tc>
          <w:tcPr>
            <w:tcW w:w="828" w:type="pct"/>
            <w:vAlign w:val="center"/>
          </w:tcPr>
          <w:p w14:paraId="38E7D241" w14:textId="77777777" w:rsidR="00665F00" w:rsidRPr="004039EB" w:rsidRDefault="00C915A8" w:rsidP="004039EB">
            <w:pPr>
              <w:pStyle w:val="ConsPlusNormal1"/>
              <w:contextualSpacing/>
              <w:jc w:val="center"/>
            </w:pPr>
            <w:r w:rsidRPr="004039EB">
              <w:t>185890</w:t>
            </w:r>
          </w:p>
        </w:tc>
        <w:tc>
          <w:tcPr>
            <w:tcW w:w="1370" w:type="pct"/>
            <w:vAlign w:val="center"/>
          </w:tcPr>
          <w:p w14:paraId="3079CFFF"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71" w:type="pct"/>
            <w:vMerge w:val="restart"/>
            <w:vAlign w:val="center"/>
          </w:tcPr>
          <w:p w14:paraId="4C2D2EF2" w14:textId="77777777" w:rsidR="00665F00" w:rsidRPr="004039EB" w:rsidRDefault="00C915A8" w:rsidP="004039EB">
            <w:pPr>
              <w:pStyle w:val="ConsPlusNormal1"/>
              <w:contextualSpacing/>
              <w:jc w:val="center"/>
            </w:pPr>
            <w:r w:rsidRPr="004039EB">
              <w:t>Контейнер для дезинфекции инструментов и расходных материалов</w:t>
            </w:r>
          </w:p>
        </w:tc>
        <w:tc>
          <w:tcPr>
            <w:tcW w:w="879" w:type="pct"/>
            <w:vMerge w:val="restart"/>
            <w:vAlign w:val="center"/>
          </w:tcPr>
          <w:p w14:paraId="7C6ED46D" w14:textId="77777777" w:rsidR="00665F00" w:rsidRPr="004039EB" w:rsidRDefault="00C915A8" w:rsidP="004039EB">
            <w:pPr>
              <w:pStyle w:val="ConsPlusNormal1"/>
              <w:contextualSpacing/>
              <w:jc w:val="center"/>
            </w:pPr>
            <w:r w:rsidRPr="004039EB">
              <w:t>не менее 1</w:t>
            </w:r>
          </w:p>
        </w:tc>
      </w:tr>
      <w:tr w:rsidR="000B5C48" w:rsidRPr="004039EB" w14:paraId="7E6C12EE" w14:textId="77777777" w:rsidTr="004039EB">
        <w:trPr>
          <w:jc w:val="center"/>
        </w:trPr>
        <w:tc>
          <w:tcPr>
            <w:tcW w:w="652" w:type="pct"/>
            <w:vMerge/>
            <w:vAlign w:val="center"/>
          </w:tcPr>
          <w:p w14:paraId="7DA7057F" w14:textId="77777777" w:rsidR="00665F00" w:rsidRPr="004039EB" w:rsidRDefault="00665F00" w:rsidP="004039EB">
            <w:pPr>
              <w:pStyle w:val="ConsPlusNormal1"/>
              <w:contextualSpacing/>
              <w:jc w:val="center"/>
            </w:pPr>
          </w:p>
        </w:tc>
        <w:tc>
          <w:tcPr>
            <w:tcW w:w="828" w:type="pct"/>
            <w:vAlign w:val="center"/>
          </w:tcPr>
          <w:p w14:paraId="0B8AD812" w14:textId="77777777" w:rsidR="00665F00" w:rsidRPr="004039EB" w:rsidRDefault="00C915A8" w:rsidP="004039EB">
            <w:pPr>
              <w:pStyle w:val="ConsPlusNormal1"/>
              <w:contextualSpacing/>
              <w:jc w:val="center"/>
            </w:pPr>
            <w:r w:rsidRPr="004039EB">
              <w:t>269850</w:t>
            </w:r>
          </w:p>
        </w:tc>
        <w:tc>
          <w:tcPr>
            <w:tcW w:w="1370" w:type="pct"/>
            <w:vAlign w:val="center"/>
          </w:tcPr>
          <w:p w14:paraId="688FD2A0"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71" w:type="pct"/>
            <w:vMerge/>
            <w:vAlign w:val="center"/>
          </w:tcPr>
          <w:p w14:paraId="709024C8" w14:textId="77777777" w:rsidR="00665F00" w:rsidRPr="004039EB" w:rsidRDefault="00665F00" w:rsidP="004039EB">
            <w:pPr>
              <w:pStyle w:val="ConsPlusNormal1"/>
              <w:contextualSpacing/>
              <w:jc w:val="center"/>
            </w:pPr>
          </w:p>
        </w:tc>
        <w:tc>
          <w:tcPr>
            <w:tcW w:w="879" w:type="pct"/>
            <w:vMerge/>
            <w:vAlign w:val="center"/>
          </w:tcPr>
          <w:p w14:paraId="64DFF2A2" w14:textId="77777777" w:rsidR="00665F00" w:rsidRPr="004039EB" w:rsidRDefault="00665F00" w:rsidP="004039EB">
            <w:pPr>
              <w:pStyle w:val="ConsPlusNormal1"/>
              <w:contextualSpacing/>
              <w:jc w:val="center"/>
            </w:pPr>
          </w:p>
        </w:tc>
      </w:tr>
      <w:tr w:rsidR="000B5C48" w:rsidRPr="004039EB" w14:paraId="49EF7485" w14:textId="77777777" w:rsidTr="004039EB">
        <w:trPr>
          <w:jc w:val="center"/>
        </w:trPr>
        <w:tc>
          <w:tcPr>
            <w:tcW w:w="652" w:type="pct"/>
            <w:vMerge/>
            <w:vAlign w:val="center"/>
          </w:tcPr>
          <w:p w14:paraId="131F2BC0" w14:textId="77777777" w:rsidR="00665F00" w:rsidRPr="004039EB" w:rsidRDefault="00665F00" w:rsidP="004039EB">
            <w:pPr>
              <w:pStyle w:val="ConsPlusNormal1"/>
              <w:contextualSpacing/>
              <w:jc w:val="center"/>
            </w:pPr>
          </w:p>
        </w:tc>
        <w:tc>
          <w:tcPr>
            <w:tcW w:w="828" w:type="pct"/>
            <w:vAlign w:val="center"/>
          </w:tcPr>
          <w:p w14:paraId="2DDE1ED2" w14:textId="77777777" w:rsidR="00665F00" w:rsidRPr="004039EB" w:rsidRDefault="00C915A8" w:rsidP="004039EB">
            <w:pPr>
              <w:pStyle w:val="ConsPlusNormal1"/>
              <w:contextualSpacing/>
              <w:jc w:val="center"/>
            </w:pPr>
            <w:r w:rsidRPr="004039EB">
              <w:t>330770</w:t>
            </w:r>
          </w:p>
        </w:tc>
        <w:tc>
          <w:tcPr>
            <w:tcW w:w="1370" w:type="pct"/>
            <w:vAlign w:val="center"/>
          </w:tcPr>
          <w:p w14:paraId="3D512F5D"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271" w:type="pct"/>
            <w:vMerge/>
            <w:vAlign w:val="center"/>
          </w:tcPr>
          <w:p w14:paraId="6E92CACA" w14:textId="77777777" w:rsidR="00665F00" w:rsidRPr="004039EB" w:rsidRDefault="00665F00" w:rsidP="004039EB">
            <w:pPr>
              <w:pStyle w:val="ConsPlusNormal1"/>
              <w:contextualSpacing/>
              <w:jc w:val="center"/>
            </w:pPr>
          </w:p>
        </w:tc>
        <w:tc>
          <w:tcPr>
            <w:tcW w:w="879" w:type="pct"/>
            <w:vMerge/>
            <w:vAlign w:val="center"/>
          </w:tcPr>
          <w:p w14:paraId="107A9694" w14:textId="77777777" w:rsidR="00665F00" w:rsidRPr="004039EB" w:rsidRDefault="00665F00" w:rsidP="004039EB">
            <w:pPr>
              <w:pStyle w:val="ConsPlusNormal1"/>
              <w:contextualSpacing/>
              <w:jc w:val="center"/>
            </w:pPr>
          </w:p>
        </w:tc>
      </w:tr>
      <w:tr w:rsidR="000B5C48" w:rsidRPr="004039EB" w14:paraId="0E41DDAE" w14:textId="77777777" w:rsidTr="004039EB">
        <w:trPr>
          <w:jc w:val="center"/>
        </w:trPr>
        <w:tc>
          <w:tcPr>
            <w:tcW w:w="652" w:type="pct"/>
            <w:vMerge w:val="restart"/>
            <w:vAlign w:val="center"/>
          </w:tcPr>
          <w:p w14:paraId="0255FA79"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28" w:type="pct"/>
            <w:vAlign w:val="center"/>
          </w:tcPr>
          <w:p w14:paraId="37769381" w14:textId="77777777" w:rsidR="00665F00" w:rsidRPr="004039EB" w:rsidRDefault="00C915A8" w:rsidP="004039EB">
            <w:pPr>
              <w:pStyle w:val="ConsPlusNormal1"/>
              <w:contextualSpacing/>
              <w:jc w:val="center"/>
            </w:pPr>
            <w:r w:rsidRPr="004039EB">
              <w:t>182870</w:t>
            </w:r>
          </w:p>
        </w:tc>
        <w:tc>
          <w:tcPr>
            <w:tcW w:w="1370" w:type="pct"/>
            <w:vAlign w:val="center"/>
          </w:tcPr>
          <w:p w14:paraId="5B058166"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71" w:type="pct"/>
            <w:vMerge w:val="restart"/>
            <w:vAlign w:val="center"/>
          </w:tcPr>
          <w:p w14:paraId="7D42061C" w14:textId="77777777" w:rsidR="00665F00" w:rsidRPr="004039EB" w:rsidRDefault="00C915A8" w:rsidP="004039EB">
            <w:pPr>
              <w:pStyle w:val="ConsPlusNormal1"/>
              <w:contextualSpacing/>
              <w:jc w:val="center"/>
            </w:pPr>
            <w:r w:rsidRPr="004039EB">
              <w:t>Контейнер для хранения стерильных инструментов и расходных материалов</w:t>
            </w:r>
          </w:p>
        </w:tc>
        <w:tc>
          <w:tcPr>
            <w:tcW w:w="879" w:type="pct"/>
            <w:vMerge w:val="restart"/>
            <w:vAlign w:val="center"/>
          </w:tcPr>
          <w:p w14:paraId="68F15B21" w14:textId="77777777" w:rsidR="00665F00" w:rsidRPr="004039EB" w:rsidRDefault="00C915A8" w:rsidP="004039EB">
            <w:pPr>
              <w:pStyle w:val="ConsPlusNormal1"/>
              <w:contextualSpacing/>
              <w:jc w:val="center"/>
            </w:pPr>
            <w:r w:rsidRPr="004039EB">
              <w:t>не менее 2</w:t>
            </w:r>
          </w:p>
        </w:tc>
      </w:tr>
      <w:tr w:rsidR="000B5C48" w:rsidRPr="004039EB" w14:paraId="53D30099" w14:textId="77777777" w:rsidTr="004039EB">
        <w:trPr>
          <w:jc w:val="center"/>
        </w:trPr>
        <w:tc>
          <w:tcPr>
            <w:tcW w:w="652" w:type="pct"/>
            <w:vMerge/>
            <w:vAlign w:val="center"/>
          </w:tcPr>
          <w:p w14:paraId="0FE203C7" w14:textId="77777777" w:rsidR="00665F00" w:rsidRPr="004039EB" w:rsidRDefault="00665F00" w:rsidP="004039EB">
            <w:pPr>
              <w:pStyle w:val="ConsPlusNormal1"/>
              <w:contextualSpacing/>
              <w:jc w:val="center"/>
            </w:pPr>
          </w:p>
        </w:tc>
        <w:tc>
          <w:tcPr>
            <w:tcW w:w="828" w:type="pct"/>
            <w:vAlign w:val="center"/>
          </w:tcPr>
          <w:p w14:paraId="6CB7992B" w14:textId="77777777" w:rsidR="00665F00" w:rsidRPr="004039EB" w:rsidRDefault="00C915A8" w:rsidP="004039EB">
            <w:pPr>
              <w:pStyle w:val="ConsPlusNormal1"/>
              <w:contextualSpacing/>
              <w:jc w:val="center"/>
            </w:pPr>
            <w:r w:rsidRPr="004039EB">
              <w:t>269920</w:t>
            </w:r>
          </w:p>
        </w:tc>
        <w:tc>
          <w:tcPr>
            <w:tcW w:w="1370" w:type="pct"/>
            <w:vAlign w:val="center"/>
          </w:tcPr>
          <w:p w14:paraId="5A7C0972"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271" w:type="pct"/>
            <w:vMerge/>
            <w:vAlign w:val="center"/>
          </w:tcPr>
          <w:p w14:paraId="638339F2" w14:textId="77777777" w:rsidR="00665F00" w:rsidRPr="004039EB" w:rsidRDefault="00665F00" w:rsidP="004039EB">
            <w:pPr>
              <w:pStyle w:val="ConsPlusNormal1"/>
              <w:contextualSpacing/>
              <w:jc w:val="center"/>
            </w:pPr>
          </w:p>
        </w:tc>
        <w:tc>
          <w:tcPr>
            <w:tcW w:w="879" w:type="pct"/>
            <w:vMerge/>
            <w:vAlign w:val="center"/>
          </w:tcPr>
          <w:p w14:paraId="3C52E975" w14:textId="77777777" w:rsidR="00665F00" w:rsidRPr="004039EB" w:rsidRDefault="00665F00" w:rsidP="004039EB">
            <w:pPr>
              <w:pStyle w:val="ConsPlusNormal1"/>
              <w:contextualSpacing/>
              <w:jc w:val="center"/>
            </w:pPr>
          </w:p>
        </w:tc>
      </w:tr>
      <w:tr w:rsidR="000B5C48" w:rsidRPr="004039EB" w14:paraId="7CD2B1EF" w14:textId="77777777" w:rsidTr="004039EB">
        <w:trPr>
          <w:jc w:val="center"/>
        </w:trPr>
        <w:tc>
          <w:tcPr>
            <w:tcW w:w="652" w:type="pct"/>
            <w:vMerge/>
            <w:vAlign w:val="center"/>
          </w:tcPr>
          <w:p w14:paraId="60CAD847" w14:textId="77777777" w:rsidR="00665F00" w:rsidRPr="004039EB" w:rsidRDefault="00665F00" w:rsidP="004039EB">
            <w:pPr>
              <w:pStyle w:val="ConsPlusNormal1"/>
              <w:contextualSpacing/>
              <w:jc w:val="center"/>
            </w:pPr>
          </w:p>
        </w:tc>
        <w:tc>
          <w:tcPr>
            <w:tcW w:w="828" w:type="pct"/>
            <w:vAlign w:val="center"/>
          </w:tcPr>
          <w:p w14:paraId="60D80ECE" w14:textId="77777777" w:rsidR="00665F00" w:rsidRPr="004039EB" w:rsidRDefault="00C915A8" w:rsidP="004039EB">
            <w:pPr>
              <w:pStyle w:val="ConsPlusNormal1"/>
              <w:contextualSpacing/>
              <w:jc w:val="center"/>
            </w:pPr>
            <w:r w:rsidRPr="004039EB">
              <w:t>273540</w:t>
            </w:r>
          </w:p>
        </w:tc>
        <w:tc>
          <w:tcPr>
            <w:tcW w:w="1370" w:type="pct"/>
            <w:vAlign w:val="center"/>
          </w:tcPr>
          <w:p w14:paraId="5BBCEE12" w14:textId="77777777" w:rsidR="00665F00" w:rsidRPr="004039EB" w:rsidRDefault="00C915A8" w:rsidP="004039EB">
            <w:pPr>
              <w:pStyle w:val="ConsPlusNormal1"/>
              <w:contextualSpacing/>
              <w:jc w:val="center"/>
            </w:pPr>
            <w:r w:rsidRPr="004039EB">
              <w:t>Бикс для перевязочного материала</w:t>
            </w:r>
          </w:p>
        </w:tc>
        <w:tc>
          <w:tcPr>
            <w:tcW w:w="1271" w:type="pct"/>
            <w:vMerge/>
            <w:vAlign w:val="center"/>
          </w:tcPr>
          <w:p w14:paraId="7A05FE54" w14:textId="77777777" w:rsidR="00665F00" w:rsidRPr="004039EB" w:rsidRDefault="00665F00" w:rsidP="004039EB">
            <w:pPr>
              <w:pStyle w:val="ConsPlusNormal1"/>
              <w:contextualSpacing/>
              <w:jc w:val="center"/>
            </w:pPr>
          </w:p>
        </w:tc>
        <w:tc>
          <w:tcPr>
            <w:tcW w:w="879" w:type="pct"/>
            <w:vMerge/>
            <w:vAlign w:val="center"/>
          </w:tcPr>
          <w:p w14:paraId="52FADBE5" w14:textId="77777777" w:rsidR="00665F00" w:rsidRPr="004039EB" w:rsidRDefault="00665F00" w:rsidP="004039EB">
            <w:pPr>
              <w:pStyle w:val="ConsPlusNormal1"/>
              <w:contextualSpacing/>
              <w:jc w:val="center"/>
            </w:pPr>
          </w:p>
        </w:tc>
      </w:tr>
      <w:tr w:rsidR="000B5C48" w:rsidRPr="004039EB" w14:paraId="3A365116" w14:textId="77777777" w:rsidTr="004039EB">
        <w:trPr>
          <w:jc w:val="center"/>
        </w:trPr>
        <w:tc>
          <w:tcPr>
            <w:tcW w:w="652" w:type="pct"/>
            <w:vMerge w:val="restart"/>
            <w:vAlign w:val="center"/>
          </w:tcPr>
          <w:p w14:paraId="3A01248C"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828" w:type="pct"/>
            <w:vAlign w:val="center"/>
          </w:tcPr>
          <w:p w14:paraId="58E3D91D" w14:textId="77777777" w:rsidR="00665F00" w:rsidRPr="004039EB" w:rsidRDefault="00C915A8" w:rsidP="004039EB">
            <w:pPr>
              <w:pStyle w:val="ConsPlusNormal1"/>
              <w:contextualSpacing/>
              <w:jc w:val="center"/>
            </w:pPr>
            <w:r w:rsidRPr="004039EB">
              <w:t>186150</w:t>
            </w:r>
          </w:p>
        </w:tc>
        <w:tc>
          <w:tcPr>
            <w:tcW w:w="1370" w:type="pct"/>
            <w:vAlign w:val="center"/>
          </w:tcPr>
          <w:p w14:paraId="380D079A"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271" w:type="pct"/>
            <w:vMerge w:val="restart"/>
            <w:vAlign w:val="center"/>
          </w:tcPr>
          <w:p w14:paraId="66E95F28"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79" w:type="pct"/>
            <w:vMerge w:val="restart"/>
            <w:vAlign w:val="center"/>
          </w:tcPr>
          <w:p w14:paraId="21F474EC" w14:textId="77777777" w:rsidR="00665F00" w:rsidRPr="004039EB" w:rsidRDefault="00C915A8" w:rsidP="004039EB">
            <w:pPr>
              <w:pStyle w:val="ConsPlusNormal1"/>
              <w:contextualSpacing/>
              <w:jc w:val="center"/>
            </w:pPr>
            <w:r w:rsidRPr="004039EB">
              <w:t>не менее 1</w:t>
            </w:r>
          </w:p>
        </w:tc>
      </w:tr>
      <w:tr w:rsidR="000B5C48" w:rsidRPr="004039EB" w14:paraId="6D8F5F70" w14:textId="77777777" w:rsidTr="004039EB">
        <w:trPr>
          <w:jc w:val="center"/>
        </w:trPr>
        <w:tc>
          <w:tcPr>
            <w:tcW w:w="652" w:type="pct"/>
            <w:vMerge/>
            <w:vAlign w:val="center"/>
          </w:tcPr>
          <w:p w14:paraId="50D17A2E" w14:textId="77777777" w:rsidR="00665F00" w:rsidRPr="004039EB" w:rsidRDefault="00665F00" w:rsidP="004039EB">
            <w:pPr>
              <w:pStyle w:val="ConsPlusNormal1"/>
              <w:contextualSpacing/>
              <w:jc w:val="center"/>
            </w:pPr>
          </w:p>
        </w:tc>
        <w:tc>
          <w:tcPr>
            <w:tcW w:w="828" w:type="pct"/>
            <w:vAlign w:val="center"/>
          </w:tcPr>
          <w:p w14:paraId="0F49119A" w14:textId="77777777" w:rsidR="00665F00" w:rsidRPr="004039EB" w:rsidRDefault="00C915A8" w:rsidP="004039EB">
            <w:pPr>
              <w:pStyle w:val="ConsPlusNormal1"/>
              <w:contextualSpacing/>
              <w:jc w:val="center"/>
            </w:pPr>
            <w:r w:rsidRPr="004039EB">
              <w:t>186160</w:t>
            </w:r>
          </w:p>
        </w:tc>
        <w:tc>
          <w:tcPr>
            <w:tcW w:w="1370" w:type="pct"/>
            <w:vAlign w:val="center"/>
          </w:tcPr>
          <w:p w14:paraId="01350117"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271" w:type="pct"/>
            <w:vMerge/>
            <w:vAlign w:val="center"/>
          </w:tcPr>
          <w:p w14:paraId="69776F0C" w14:textId="77777777" w:rsidR="00665F00" w:rsidRPr="004039EB" w:rsidRDefault="00665F00" w:rsidP="004039EB">
            <w:pPr>
              <w:pStyle w:val="ConsPlusNormal1"/>
              <w:contextualSpacing/>
              <w:jc w:val="center"/>
            </w:pPr>
          </w:p>
        </w:tc>
        <w:tc>
          <w:tcPr>
            <w:tcW w:w="879" w:type="pct"/>
            <w:vMerge/>
            <w:vAlign w:val="center"/>
          </w:tcPr>
          <w:p w14:paraId="25EC1932" w14:textId="77777777" w:rsidR="00665F00" w:rsidRPr="004039EB" w:rsidRDefault="00665F00" w:rsidP="004039EB">
            <w:pPr>
              <w:pStyle w:val="ConsPlusNormal1"/>
              <w:contextualSpacing/>
              <w:jc w:val="center"/>
            </w:pPr>
          </w:p>
        </w:tc>
      </w:tr>
      <w:tr w:rsidR="000B5C48" w:rsidRPr="004039EB" w14:paraId="55DF78C1" w14:textId="77777777" w:rsidTr="004039EB">
        <w:trPr>
          <w:jc w:val="center"/>
        </w:trPr>
        <w:tc>
          <w:tcPr>
            <w:tcW w:w="652" w:type="pct"/>
            <w:vMerge/>
            <w:vAlign w:val="center"/>
          </w:tcPr>
          <w:p w14:paraId="304D4872" w14:textId="77777777" w:rsidR="00665F00" w:rsidRPr="004039EB" w:rsidRDefault="00665F00" w:rsidP="004039EB">
            <w:pPr>
              <w:pStyle w:val="ConsPlusNormal1"/>
              <w:contextualSpacing/>
              <w:jc w:val="center"/>
            </w:pPr>
          </w:p>
        </w:tc>
        <w:tc>
          <w:tcPr>
            <w:tcW w:w="828" w:type="pct"/>
            <w:vAlign w:val="center"/>
          </w:tcPr>
          <w:p w14:paraId="1FE10187" w14:textId="77777777" w:rsidR="00665F00" w:rsidRPr="004039EB" w:rsidRDefault="00C915A8" w:rsidP="004039EB">
            <w:pPr>
              <w:pStyle w:val="ConsPlusNormal1"/>
              <w:contextualSpacing/>
              <w:jc w:val="center"/>
            </w:pPr>
            <w:r w:rsidRPr="004039EB">
              <w:t>293380</w:t>
            </w:r>
          </w:p>
        </w:tc>
        <w:tc>
          <w:tcPr>
            <w:tcW w:w="1370" w:type="pct"/>
            <w:vAlign w:val="center"/>
          </w:tcPr>
          <w:p w14:paraId="16044FCB" w14:textId="77777777" w:rsidR="00665F00" w:rsidRPr="004039EB" w:rsidRDefault="00C915A8" w:rsidP="004039EB">
            <w:pPr>
              <w:pStyle w:val="ConsPlusNormal1"/>
              <w:contextualSpacing/>
              <w:jc w:val="center"/>
            </w:pPr>
            <w:r w:rsidRPr="004039EB">
              <w:t>Контейнер для перевозки вакуумных пробирок для сбора крови ИВД</w:t>
            </w:r>
          </w:p>
        </w:tc>
        <w:tc>
          <w:tcPr>
            <w:tcW w:w="1271" w:type="pct"/>
            <w:vMerge/>
            <w:vAlign w:val="center"/>
          </w:tcPr>
          <w:p w14:paraId="3E75D79E" w14:textId="77777777" w:rsidR="00665F00" w:rsidRPr="004039EB" w:rsidRDefault="00665F00" w:rsidP="004039EB">
            <w:pPr>
              <w:pStyle w:val="ConsPlusNormal1"/>
              <w:contextualSpacing/>
              <w:jc w:val="center"/>
            </w:pPr>
          </w:p>
        </w:tc>
        <w:tc>
          <w:tcPr>
            <w:tcW w:w="879" w:type="pct"/>
            <w:vMerge/>
            <w:vAlign w:val="center"/>
          </w:tcPr>
          <w:p w14:paraId="49DD9D11" w14:textId="77777777" w:rsidR="00665F00" w:rsidRPr="004039EB" w:rsidRDefault="00665F00" w:rsidP="004039EB">
            <w:pPr>
              <w:pStyle w:val="ConsPlusNormal1"/>
              <w:contextualSpacing/>
              <w:jc w:val="center"/>
            </w:pPr>
          </w:p>
        </w:tc>
      </w:tr>
      <w:tr w:rsidR="000B5C48" w:rsidRPr="004039EB" w14:paraId="79C7C3A8" w14:textId="77777777" w:rsidTr="004039EB">
        <w:trPr>
          <w:jc w:val="center"/>
        </w:trPr>
        <w:tc>
          <w:tcPr>
            <w:tcW w:w="652" w:type="pct"/>
            <w:vMerge/>
            <w:vAlign w:val="center"/>
          </w:tcPr>
          <w:p w14:paraId="79286D4F" w14:textId="77777777" w:rsidR="00665F00" w:rsidRPr="004039EB" w:rsidRDefault="00665F00" w:rsidP="004039EB">
            <w:pPr>
              <w:pStyle w:val="ConsPlusNormal1"/>
              <w:contextualSpacing/>
              <w:jc w:val="center"/>
            </w:pPr>
          </w:p>
        </w:tc>
        <w:tc>
          <w:tcPr>
            <w:tcW w:w="828" w:type="pct"/>
            <w:vAlign w:val="center"/>
          </w:tcPr>
          <w:p w14:paraId="1EF670CE" w14:textId="77777777" w:rsidR="00665F00" w:rsidRPr="004039EB" w:rsidRDefault="00C915A8" w:rsidP="004039EB">
            <w:pPr>
              <w:pStyle w:val="ConsPlusNormal1"/>
              <w:contextualSpacing/>
              <w:jc w:val="center"/>
            </w:pPr>
            <w:r w:rsidRPr="004039EB">
              <w:t>334300</w:t>
            </w:r>
          </w:p>
        </w:tc>
        <w:tc>
          <w:tcPr>
            <w:tcW w:w="1370" w:type="pct"/>
            <w:vAlign w:val="center"/>
          </w:tcPr>
          <w:p w14:paraId="6F52411C"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271" w:type="pct"/>
            <w:vMerge/>
            <w:vAlign w:val="center"/>
          </w:tcPr>
          <w:p w14:paraId="4198CACE" w14:textId="77777777" w:rsidR="00665F00" w:rsidRPr="004039EB" w:rsidRDefault="00665F00" w:rsidP="004039EB">
            <w:pPr>
              <w:pStyle w:val="ConsPlusNormal1"/>
              <w:contextualSpacing/>
              <w:jc w:val="center"/>
            </w:pPr>
          </w:p>
        </w:tc>
        <w:tc>
          <w:tcPr>
            <w:tcW w:w="879" w:type="pct"/>
            <w:vMerge/>
            <w:vAlign w:val="center"/>
          </w:tcPr>
          <w:p w14:paraId="1DA90F97" w14:textId="77777777" w:rsidR="00665F00" w:rsidRPr="004039EB" w:rsidRDefault="00665F00" w:rsidP="004039EB">
            <w:pPr>
              <w:pStyle w:val="ConsPlusNormal1"/>
              <w:contextualSpacing/>
              <w:jc w:val="center"/>
            </w:pPr>
          </w:p>
        </w:tc>
      </w:tr>
      <w:tr w:rsidR="000B5C48" w:rsidRPr="004039EB" w14:paraId="2867EF8D" w14:textId="77777777" w:rsidTr="004039EB">
        <w:trPr>
          <w:jc w:val="center"/>
        </w:trPr>
        <w:tc>
          <w:tcPr>
            <w:tcW w:w="652" w:type="pct"/>
            <w:vMerge w:val="restart"/>
            <w:vAlign w:val="center"/>
          </w:tcPr>
          <w:p w14:paraId="7FA9FFE2"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28" w:type="pct"/>
            <w:vAlign w:val="center"/>
          </w:tcPr>
          <w:p w14:paraId="37CA8B0C" w14:textId="77777777" w:rsidR="00665F00" w:rsidRPr="004039EB" w:rsidRDefault="00C915A8" w:rsidP="004039EB">
            <w:pPr>
              <w:pStyle w:val="ConsPlusNormal1"/>
              <w:contextualSpacing/>
              <w:jc w:val="center"/>
            </w:pPr>
            <w:r w:rsidRPr="004039EB">
              <w:t>123680</w:t>
            </w:r>
          </w:p>
        </w:tc>
        <w:tc>
          <w:tcPr>
            <w:tcW w:w="1370" w:type="pct"/>
            <w:vAlign w:val="center"/>
          </w:tcPr>
          <w:p w14:paraId="70450E45"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71" w:type="pct"/>
            <w:vMerge w:val="restart"/>
            <w:vAlign w:val="center"/>
          </w:tcPr>
          <w:p w14:paraId="24414EC6" w14:textId="77777777" w:rsidR="00665F00" w:rsidRPr="004039EB" w:rsidRDefault="00C915A8" w:rsidP="004039EB">
            <w:pPr>
              <w:pStyle w:val="ConsPlusNormal1"/>
              <w:contextualSpacing/>
              <w:jc w:val="center"/>
            </w:pPr>
            <w:r w:rsidRPr="004039EB">
              <w:t>Контейнер для сбора бытовых и медицинских отходов</w:t>
            </w:r>
          </w:p>
        </w:tc>
        <w:tc>
          <w:tcPr>
            <w:tcW w:w="879" w:type="pct"/>
            <w:vMerge w:val="restart"/>
            <w:vAlign w:val="center"/>
          </w:tcPr>
          <w:p w14:paraId="7877D65F" w14:textId="77777777" w:rsidR="00665F00" w:rsidRPr="004039EB" w:rsidRDefault="00C915A8" w:rsidP="004039EB">
            <w:pPr>
              <w:pStyle w:val="ConsPlusNormal1"/>
              <w:contextualSpacing/>
              <w:jc w:val="center"/>
            </w:pPr>
            <w:r w:rsidRPr="004039EB">
              <w:t>не менее 2</w:t>
            </w:r>
          </w:p>
        </w:tc>
      </w:tr>
      <w:tr w:rsidR="000B5C48" w:rsidRPr="004039EB" w14:paraId="1C7AE2FE" w14:textId="77777777" w:rsidTr="004039EB">
        <w:trPr>
          <w:jc w:val="center"/>
        </w:trPr>
        <w:tc>
          <w:tcPr>
            <w:tcW w:w="652" w:type="pct"/>
            <w:vMerge/>
            <w:vAlign w:val="center"/>
          </w:tcPr>
          <w:p w14:paraId="365DC393" w14:textId="77777777" w:rsidR="00665F00" w:rsidRPr="004039EB" w:rsidRDefault="00665F00" w:rsidP="004039EB">
            <w:pPr>
              <w:pStyle w:val="ConsPlusNormal1"/>
              <w:contextualSpacing/>
              <w:jc w:val="center"/>
            </w:pPr>
          </w:p>
        </w:tc>
        <w:tc>
          <w:tcPr>
            <w:tcW w:w="828" w:type="pct"/>
            <w:vAlign w:val="center"/>
          </w:tcPr>
          <w:p w14:paraId="46249F97" w14:textId="77777777" w:rsidR="00665F00" w:rsidRPr="004039EB" w:rsidRDefault="00C915A8" w:rsidP="004039EB">
            <w:pPr>
              <w:pStyle w:val="ConsPlusNormal1"/>
              <w:contextualSpacing/>
              <w:jc w:val="center"/>
            </w:pPr>
            <w:r w:rsidRPr="004039EB">
              <w:t>257280</w:t>
            </w:r>
          </w:p>
        </w:tc>
        <w:tc>
          <w:tcPr>
            <w:tcW w:w="1370" w:type="pct"/>
            <w:vAlign w:val="center"/>
          </w:tcPr>
          <w:p w14:paraId="060B3EBF"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71" w:type="pct"/>
            <w:vMerge/>
            <w:vAlign w:val="center"/>
          </w:tcPr>
          <w:p w14:paraId="7872E586" w14:textId="77777777" w:rsidR="00665F00" w:rsidRPr="004039EB" w:rsidRDefault="00665F00" w:rsidP="004039EB">
            <w:pPr>
              <w:pStyle w:val="ConsPlusNormal1"/>
              <w:contextualSpacing/>
              <w:jc w:val="center"/>
            </w:pPr>
          </w:p>
        </w:tc>
        <w:tc>
          <w:tcPr>
            <w:tcW w:w="879" w:type="pct"/>
            <w:vMerge/>
            <w:vAlign w:val="center"/>
          </w:tcPr>
          <w:p w14:paraId="6ADC3219" w14:textId="77777777" w:rsidR="00665F00" w:rsidRPr="004039EB" w:rsidRDefault="00665F00" w:rsidP="004039EB">
            <w:pPr>
              <w:pStyle w:val="ConsPlusNormal1"/>
              <w:contextualSpacing/>
              <w:jc w:val="center"/>
            </w:pPr>
          </w:p>
        </w:tc>
      </w:tr>
      <w:tr w:rsidR="000B5C48" w:rsidRPr="004039EB" w14:paraId="15E3564F" w14:textId="77777777" w:rsidTr="004039EB">
        <w:trPr>
          <w:jc w:val="center"/>
        </w:trPr>
        <w:tc>
          <w:tcPr>
            <w:tcW w:w="652" w:type="pct"/>
            <w:vMerge/>
            <w:vAlign w:val="center"/>
          </w:tcPr>
          <w:p w14:paraId="3162F222" w14:textId="77777777" w:rsidR="00665F00" w:rsidRPr="004039EB" w:rsidRDefault="00665F00" w:rsidP="004039EB">
            <w:pPr>
              <w:pStyle w:val="ConsPlusNormal1"/>
              <w:contextualSpacing/>
              <w:jc w:val="center"/>
            </w:pPr>
          </w:p>
        </w:tc>
        <w:tc>
          <w:tcPr>
            <w:tcW w:w="828" w:type="pct"/>
            <w:vAlign w:val="center"/>
          </w:tcPr>
          <w:p w14:paraId="3BEFBD3F" w14:textId="77777777" w:rsidR="00665F00" w:rsidRPr="004039EB" w:rsidRDefault="00C915A8" w:rsidP="004039EB">
            <w:pPr>
              <w:pStyle w:val="ConsPlusNormal1"/>
              <w:contextualSpacing/>
              <w:jc w:val="center"/>
            </w:pPr>
            <w:r w:rsidRPr="004039EB">
              <w:t>336200</w:t>
            </w:r>
          </w:p>
        </w:tc>
        <w:tc>
          <w:tcPr>
            <w:tcW w:w="1370" w:type="pct"/>
            <w:vAlign w:val="center"/>
          </w:tcPr>
          <w:p w14:paraId="773BEAE2"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71" w:type="pct"/>
            <w:vMerge/>
            <w:vAlign w:val="center"/>
          </w:tcPr>
          <w:p w14:paraId="50AEC780" w14:textId="77777777" w:rsidR="00665F00" w:rsidRPr="004039EB" w:rsidRDefault="00665F00" w:rsidP="004039EB">
            <w:pPr>
              <w:pStyle w:val="ConsPlusNormal1"/>
              <w:contextualSpacing/>
              <w:jc w:val="center"/>
            </w:pPr>
          </w:p>
        </w:tc>
        <w:tc>
          <w:tcPr>
            <w:tcW w:w="879" w:type="pct"/>
            <w:vMerge/>
            <w:vAlign w:val="center"/>
          </w:tcPr>
          <w:p w14:paraId="5C286CD0" w14:textId="77777777" w:rsidR="00665F00" w:rsidRPr="004039EB" w:rsidRDefault="00665F00" w:rsidP="004039EB">
            <w:pPr>
              <w:pStyle w:val="ConsPlusNormal1"/>
              <w:contextualSpacing/>
              <w:jc w:val="center"/>
            </w:pPr>
          </w:p>
        </w:tc>
      </w:tr>
      <w:tr w:rsidR="000B5C48" w:rsidRPr="004039EB" w14:paraId="26488666" w14:textId="77777777" w:rsidTr="004039EB">
        <w:trPr>
          <w:jc w:val="center"/>
        </w:trPr>
        <w:tc>
          <w:tcPr>
            <w:tcW w:w="652" w:type="pct"/>
            <w:vMerge w:val="restart"/>
            <w:vAlign w:val="center"/>
          </w:tcPr>
          <w:p w14:paraId="4D72DA02" w14:textId="77777777" w:rsidR="00665F00" w:rsidRPr="004039EB" w:rsidRDefault="00C915A8" w:rsidP="004039EB">
            <w:pPr>
              <w:pStyle w:val="ConsPlusNormal1"/>
              <w:contextualSpacing/>
              <w:jc w:val="center"/>
            </w:pPr>
            <w:r w:rsidRPr="004039EB">
              <w:t>11 (необходимо наличие одной из указанных позиций)</w:t>
            </w:r>
          </w:p>
        </w:tc>
        <w:tc>
          <w:tcPr>
            <w:tcW w:w="828" w:type="pct"/>
            <w:vAlign w:val="center"/>
          </w:tcPr>
          <w:p w14:paraId="4A22593D" w14:textId="77777777" w:rsidR="00665F00" w:rsidRPr="004039EB" w:rsidRDefault="00C915A8" w:rsidP="004039EB">
            <w:pPr>
              <w:pStyle w:val="ConsPlusNormal1"/>
              <w:contextualSpacing/>
              <w:jc w:val="center"/>
            </w:pPr>
            <w:r w:rsidRPr="004039EB">
              <w:t>122830</w:t>
            </w:r>
          </w:p>
        </w:tc>
        <w:tc>
          <w:tcPr>
            <w:tcW w:w="1370" w:type="pct"/>
            <w:vAlign w:val="center"/>
          </w:tcPr>
          <w:p w14:paraId="22C66330"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71" w:type="pct"/>
            <w:vMerge w:val="restart"/>
            <w:vAlign w:val="center"/>
          </w:tcPr>
          <w:p w14:paraId="2FD7DCBD"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79" w:type="pct"/>
            <w:vMerge w:val="restart"/>
            <w:vAlign w:val="center"/>
          </w:tcPr>
          <w:p w14:paraId="073C1043" w14:textId="77777777" w:rsidR="00665F00" w:rsidRPr="004039EB" w:rsidRDefault="00C915A8" w:rsidP="004039EB">
            <w:pPr>
              <w:pStyle w:val="ConsPlusNormal1"/>
              <w:contextualSpacing/>
              <w:jc w:val="center"/>
            </w:pPr>
            <w:r w:rsidRPr="004039EB">
              <w:t>1</w:t>
            </w:r>
          </w:p>
        </w:tc>
      </w:tr>
      <w:tr w:rsidR="000B5C48" w:rsidRPr="004039EB" w14:paraId="7CB1625C" w14:textId="77777777" w:rsidTr="004039EB">
        <w:trPr>
          <w:jc w:val="center"/>
        </w:trPr>
        <w:tc>
          <w:tcPr>
            <w:tcW w:w="652" w:type="pct"/>
            <w:vMerge/>
            <w:vAlign w:val="center"/>
          </w:tcPr>
          <w:p w14:paraId="4758C967" w14:textId="77777777" w:rsidR="00665F00" w:rsidRPr="004039EB" w:rsidRDefault="00665F00" w:rsidP="004039EB">
            <w:pPr>
              <w:pStyle w:val="ConsPlusNormal1"/>
              <w:contextualSpacing/>
              <w:jc w:val="center"/>
            </w:pPr>
          </w:p>
        </w:tc>
        <w:tc>
          <w:tcPr>
            <w:tcW w:w="828" w:type="pct"/>
            <w:vAlign w:val="center"/>
          </w:tcPr>
          <w:p w14:paraId="34333FCC" w14:textId="77777777" w:rsidR="00665F00" w:rsidRPr="004039EB" w:rsidRDefault="00C915A8" w:rsidP="004039EB">
            <w:pPr>
              <w:pStyle w:val="ConsPlusNormal1"/>
              <w:contextualSpacing/>
              <w:jc w:val="center"/>
            </w:pPr>
            <w:r w:rsidRPr="004039EB">
              <w:t>122850</w:t>
            </w:r>
          </w:p>
        </w:tc>
        <w:tc>
          <w:tcPr>
            <w:tcW w:w="1370" w:type="pct"/>
            <w:vAlign w:val="center"/>
          </w:tcPr>
          <w:p w14:paraId="2D23449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71" w:type="pct"/>
            <w:vMerge/>
            <w:vAlign w:val="center"/>
          </w:tcPr>
          <w:p w14:paraId="3D0BE3CC" w14:textId="77777777" w:rsidR="00665F00" w:rsidRPr="004039EB" w:rsidRDefault="00665F00" w:rsidP="004039EB">
            <w:pPr>
              <w:pStyle w:val="ConsPlusNormal1"/>
              <w:contextualSpacing/>
              <w:jc w:val="center"/>
            </w:pPr>
          </w:p>
        </w:tc>
        <w:tc>
          <w:tcPr>
            <w:tcW w:w="879" w:type="pct"/>
            <w:vMerge/>
            <w:vAlign w:val="center"/>
          </w:tcPr>
          <w:p w14:paraId="0C2EDBC2" w14:textId="77777777" w:rsidR="00665F00" w:rsidRPr="004039EB" w:rsidRDefault="00665F00" w:rsidP="004039EB">
            <w:pPr>
              <w:pStyle w:val="ConsPlusNormal1"/>
              <w:contextualSpacing/>
              <w:jc w:val="center"/>
            </w:pPr>
          </w:p>
        </w:tc>
      </w:tr>
      <w:tr w:rsidR="000B5C48" w:rsidRPr="004039EB" w14:paraId="1711C718" w14:textId="77777777" w:rsidTr="004039EB">
        <w:trPr>
          <w:jc w:val="center"/>
        </w:trPr>
        <w:tc>
          <w:tcPr>
            <w:tcW w:w="652" w:type="pct"/>
            <w:vMerge/>
            <w:vAlign w:val="center"/>
          </w:tcPr>
          <w:p w14:paraId="3C176F2A" w14:textId="77777777" w:rsidR="00665F00" w:rsidRPr="004039EB" w:rsidRDefault="00665F00" w:rsidP="004039EB">
            <w:pPr>
              <w:pStyle w:val="ConsPlusNormal1"/>
              <w:contextualSpacing/>
              <w:jc w:val="center"/>
            </w:pPr>
          </w:p>
        </w:tc>
        <w:tc>
          <w:tcPr>
            <w:tcW w:w="828" w:type="pct"/>
            <w:vAlign w:val="center"/>
          </w:tcPr>
          <w:p w14:paraId="6A106EF4" w14:textId="77777777" w:rsidR="00665F00" w:rsidRPr="004039EB" w:rsidRDefault="00C915A8" w:rsidP="004039EB">
            <w:pPr>
              <w:pStyle w:val="ConsPlusNormal1"/>
              <w:contextualSpacing/>
              <w:jc w:val="center"/>
            </w:pPr>
            <w:r w:rsidRPr="004039EB">
              <w:t>216350</w:t>
            </w:r>
          </w:p>
        </w:tc>
        <w:tc>
          <w:tcPr>
            <w:tcW w:w="1370" w:type="pct"/>
            <w:vAlign w:val="center"/>
          </w:tcPr>
          <w:p w14:paraId="137D7889"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с автоматическим </w:t>
            </w:r>
            <w:r w:rsidRPr="004039EB">
              <w:lastRenderedPageBreak/>
              <w:t>накачиванием воздуха, стационарный</w:t>
            </w:r>
          </w:p>
        </w:tc>
        <w:tc>
          <w:tcPr>
            <w:tcW w:w="1271" w:type="pct"/>
            <w:vMerge/>
            <w:vAlign w:val="center"/>
          </w:tcPr>
          <w:p w14:paraId="4F85D6D7" w14:textId="77777777" w:rsidR="00665F00" w:rsidRPr="004039EB" w:rsidRDefault="00665F00" w:rsidP="004039EB">
            <w:pPr>
              <w:pStyle w:val="ConsPlusNormal1"/>
              <w:contextualSpacing/>
              <w:jc w:val="center"/>
            </w:pPr>
          </w:p>
        </w:tc>
        <w:tc>
          <w:tcPr>
            <w:tcW w:w="879" w:type="pct"/>
            <w:vMerge/>
            <w:vAlign w:val="center"/>
          </w:tcPr>
          <w:p w14:paraId="5C8FE359" w14:textId="77777777" w:rsidR="00665F00" w:rsidRPr="004039EB" w:rsidRDefault="00665F00" w:rsidP="004039EB">
            <w:pPr>
              <w:pStyle w:val="ConsPlusNormal1"/>
              <w:contextualSpacing/>
              <w:jc w:val="center"/>
            </w:pPr>
          </w:p>
        </w:tc>
      </w:tr>
      <w:tr w:rsidR="000B5C48" w:rsidRPr="004039EB" w14:paraId="7EC3DD56" w14:textId="77777777" w:rsidTr="004039EB">
        <w:trPr>
          <w:jc w:val="center"/>
        </w:trPr>
        <w:tc>
          <w:tcPr>
            <w:tcW w:w="652" w:type="pct"/>
            <w:vMerge/>
            <w:vAlign w:val="center"/>
          </w:tcPr>
          <w:p w14:paraId="200F9D91" w14:textId="77777777" w:rsidR="00665F00" w:rsidRPr="004039EB" w:rsidRDefault="00665F00" w:rsidP="004039EB">
            <w:pPr>
              <w:pStyle w:val="ConsPlusNormal1"/>
              <w:contextualSpacing/>
              <w:jc w:val="center"/>
            </w:pPr>
          </w:p>
        </w:tc>
        <w:tc>
          <w:tcPr>
            <w:tcW w:w="828" w:type="pct"/>
            <w:vAlign w:val="center"/>
          </w:tcPr>
          <w:p w14:paraId="121C7FD9" w14:textId="77777777" w:rsidR="00665F00" w:rsidRPr="004039EB" w:rsidRDefault="00C915A8" w:rsidP="004039EB">
            <w:pPr>
              <w:pStyle w:val="ConsPlusNormal1"/>
              <w:contextualSpacing/>
              <w:jc w:val="center"/>
            </w:pPr>
            <w:r w:rsidRPr="004039EB">
              <w:t>216630</w:t>
            </w:r>
          </w:p>
        </w:tc>
        <w:tc>
          <w:tcPr>
            <w:tcW w:w="1370" w:type="pct"/>
            <w:vAlign w:val="center"/>
          </w:tcPr>
          <w:p w14:paraId="6A6155D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71" w:type="pct"/>
            <w:vMerge/>
            <w:vAlign w:val="center"/>
          </w:tcPr>
          <w:p w14:paraId="3326E0D0" w14:textId="77777777" w:rsidR="00665F00" w:rsidRPr="004039EB" w:rsidRDefault="00665F00" w:rsidP="004039EB">
            <w:pPr>
              <w:pStyle w:val="ConsPlusNormal1"/>
              <w:contextualSpacing/>
              <w:jc w:val="center"/>
            </w:pPr>
          </w:p>
        </w:tc>
        <w:tc>
          <w:tcPr>
            <w:tcW w:w="879" w:type="pct"/>
            <w:vMerge/>
            <w:vAlign w:val="center"/>
          </w:tcPr>
          <w:p w14:paraId="758B5EE1" w14:textId="77777777" w:rsidR="00665F00" w:rsidRPr="004039EB" w:rsidRDefault="00665F00" w:rsidP="004039EB">
            <w:pPr>
              <w:pStyle w:val="ConsPlusNormal1"/>
              <w:contextualSpacing/>
              <w:jc w:val="center"/>
            </w:pPr>
          </w:p>
        </w:tc>
      </w:tr>
      <w:tr w:rsidR="000B5C48" w:rsidRPr="004039EB" w14:paraId="01DD9DD3" w14:textId="77777777" w:rsidTr="004039EB">
        <w:trPr>
          <w:jc w:val="center"/>
        </w:trPr>
        <w:tc>
          <w:tcPr>
            <w:tcW w:w="652" w:type="pct"/>
            <w:vMerge/>
            <w:vAlign w:val="center"/>
          </w:tcPr>
          <w:p w14:paraId="3B0F3955" w14:textId="77777777" w:rsidR="00665F00" w:rsidRPr="004039EB" w:rsidRDefault="00665F00" w:rsidP="004039EB">
            <w:pPr>
              <w:pStyle w:val="ConsPlusNormal1"/>
              <w:contextualSpacing/>
              <w:jc w:val="center"/>
            </w:pPr>
          </w:p>
        </w:tc>
        <w:tc>
          <w:tcPr>
            <w:tcW w:w="828" w:type="pct"/>
            <w:vAlign w:val="center"/>
          </w:tcPr>
          <w:p w14:paraId="52174CEA" w14:textId="77777777" w:rsidR="00665F00" w:rsidRPr="004039EB" w:rsidRDefault="00C915A8" w:rsidP="004039EB">
            <w:pPr>
              <w:pStyle w:val="ConsPlusNormal1"/>
              <w:contextualSpacing/>
              <w:jc w:val="center"/>
            </w:pPr>
            <w:r w:rsidRPr="004039EB">
              <w:t>218430</w:t>
            </w:r>
          </w:p>
        </w:tc>
        <w:tc>
          <w:tcPr>
            <w:tcW w:w="1370" w:type="pct"/>
            <w:vAlign w:val="center"/>
          </w:tcPr>
          <w:p w14:paraId="62EEA172"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271" w:type="pct"/>
            <w:vMerge/>
            <w:vAlign w:val="center"/>
          </w:tcPr>
          <w:p w14:paraId="77B47697" w14:textId="77777777" w:rsidR="00665F00" w:rsidRPr="004039EB" w:rsidRDefault="00665F00" w:rsidP="004039EB">
            <w:pPr>
              <w:pStyle w:val="ConsPlusNormal1"/>
              <w:contextualSpacing/>
              <w:jc w:val="center"/>
            </w:pPr>
          </w:p>
        </w:tc>
        <w:tc>
          <w:tcPr>
            <w:tcW w:w="879" w:type="pct"/>
            <w:vMerge/>
            <w:vAlign w:val="center"/>
          </w:tcPr>
          <w:p w14:paraId="61367970" w14:textId="77777777" w:rsidR="00665F00" w:rsidRPr="004039EB" w:rsidRDefault="00665F00" w:rsidP="004039EB">
            <w:pPr>
              <w:pStyle w:val="ConsPlusNormal1"/>
              <w:contextualSpacing/>
              <w:jc w:val="center"/>
            </w:pPr>
          </w:p>
        </w:tc>
      </w:tr>
      <w:tr w:rsidR="000B5C48" w:rsidRPr="004039EB" w14:paraId="0A0ABFA8" w14:textId="77777777" w:rsidTr="004039EB">
        <w:trPr>
          <w:jc w:val="center"/>
        </w:trPr>
        <w:tc>
          <w:tcPr>
            <w:tcW w:w="652" w:type="pct"/>
            <w:vMerge/>
            <w:vAlign w:val="center"/>
          </w:tcPr>
          <w:p w14:paraId="2DFC5CDA" w14:textId="77777777" w:rsidR="00665F00" w:rsidRPr="004039EB" w:rsidRDefault="00665F00" w:rsidP="004039EB">
            <w:pPr>
              <w:pStyle w:val="ConsPlusNormal1"/>
              <w:contextualSpacing/>
              <w:jc w:val="center"/>
            </w:pPr>
          </w:p>
        </w:tc>
        <w:tc>
          <w:tcPr>
            <w:tcW w:w="828" w:type="pct"/>
            <w:vAlign w:val="center"/>
          </w:tcPr>
          <w:p w14:paraId="4582EFB0" w14:textId="77777777" w:rsidR="00665F00" w:rsidRPr="004039EB" w:rsidRDefault="00C915A8" w:rsidP="004039EB">
            <w:pPr>
              <w:pStyle w:val="ConsPlusNormal1"/>
              <w:contextualSpacing/>
              <w:jc w:val="center"/>
            </w:pPr>
            <w:r w:rsidRPr="004039EB">
              <w:t>239410</w:t>
            </w:r>
          </w:p>
        </w:tc>
        <w:tc>
          <w:tcPr>
            <w:tcW w:w="1370" w:type="pct"/>
            <w:vAlign w:val="center"/>
          </w:tcPr>
          <w:p w14:paraId="4B321146"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71" w:type="pct"/>
            <w:vMerge/>
            <w:vAlign w:val="center"/>
          </w:tcPr>
          <w:p w14:paraId="5ACD7834" w14:textId="77777777" w:rsidR="00665F00" w:rsidRPr="004039EB" w:rsidRDefault="00665F00" w:rsidP="004039EB">
            <w:pPr>
              <w:pStyle w:val="ConsPlusNormal1"/>
              <w:contextualSpacing/>
              <w:jc w:val="center"/>
            </w:pPr>
          </w:p>
        </w:tc>
        <w:tc>
          <w:tcPr>
            <w:tcW w:w="879" w:type="pct"/>
            <w:vMerge/>
            <w:vAlign w:val="center"/>
          </w:tcPr>
          <w:p w14:paraId="17895190" w14:textId="77777777" w:rsidR="00665F00" w:rsidRPr="004039EB" w:rsidRDefault="00665F00" w:rsidP="004039EB">
            <w:pPr>
              <w:pStyle w:val="ConsPlusNormal1"/>
              <w:contextualSpacing/>
              <w:jc w:val="center"/>
            </w:pPr>
          </w:p>
        </w:tc>
      </w:tr>
      <w:tr w:rsidR="000B5C48" w:rsidRPr="004039EB" w14:paraId="7575A65E" w14:textId="77777777" w:rsidTr="004039EB">
        <w:trPr>
          <w:jc w:val="center"/>
        </w:trPr>
        <w:tc>
          <w:tcPr>
            <w:tcW w:w="652" w:type="pct"/>
            <w:vMerge w:val="restart"/>
            <w:vAlign w:val="center"/>
          </w:tcPr>
          <w:p w14:paraId="5967484D"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28" w:type="pct"/>
            <w:vAlign w:val="center"/>
          </w:tcPr>
          <w:p w14:paraId="6A4D9B9F" w14:textId="77777777" w:rsidR="00665F00" w:rsidRPr="004039EB" w:rsidRDefault="00C915A8" w:rsidP="004039EB">
            <w:pPr>
              <w:pStyle w:val="ConsPlusNormal1"/>
              <w:contextualSpacing/>
              <w:jc w:val="center"/>
            </w:pPr>
            <w:r w:rsidRPr="004039EB">
              <w:t>124550</w:t>
            </w:r>
          </w:p>
        </w:tc>
        <w:tc>
          <w:tcPr>
            <w:tcW w:w="1370" w:type="pct"/>
            <w:vAlign w:val="center"/>
          </w:tcPr>
          <w:p w14:paraId="3E5800F2" w14:textId="77777777" w:rsidR="00665F00" w:rsidRPr="004039EB" w:rsidRDefault="00C915A8" w:rsidP="004039EB">
            <w:pPr>
              <w:pStyle w:val="ConsPlusNormal1"/>
              <w:contextualSpacing/>
              <w:jc w:val="center"/>
            </w:pPr>
            <w:r w:rsidRPr="004039EB">
              <w:t>Стетоскоп неавтоматизированный</w:t>
            </w:r>
          </w:p>
        </w:tc>
        <w:tc>
          <w:tcPr>
            <w:tcW w:w="1271" w:type="pct"/>
            <w:vMerge w:val="restart"/>
            <w:vAlign w:val="center"/>
          </w:tcPr>
          <w:p w14:paraId="51292A1E" w14:textId="77777777" w:rsidR="00665F00" w:rsidRPr="004039EB" w:rsidRDefault="00C915A8" w:rsidP="004039EB">
            <w:pPr>
              <w:pStyle w:val="ConsPlusNormal1"/>
              <w:contextualSpacing/>
              <w:jc w:val="center"/>
            </w:pPr>
            <w:r w:rsidRPr="004039EB">
              <w:t>Стетофонендоскоп</w:t>
            </w:r>
          </w:p>
        </w:tc>
        <w:tc>
          <w:tcPr>
            <w:tcW w:w="879" w:type="pct"/>
            <w:vMerge w:val="restart"/>
            <w:vAlign w:val="center"/>
          </w:tcPr>
          <w:p w14:paraId="33419173" w14:textId="77777777" w:rsidR="00665F00" w:rsidRPr="004039EB" w:rsidRDefault="00C915A8" w:rsidP="004039EB">
            <w:pPr>
              <w:pStyle w:val="ConsPlusNormal1"/>
              <w:contextualSpacing/>
              <w:jc w:val="center"/>
            </w:pPr>
            <w:r w:rsidRPr="004039EB">
              <w:t>1</w:t>
            </w:r>
          </w:p>
        </w:tc>
      </w:tr>
      <w:tr w:rsidR="000B5C48" w:rsidRPr="004039EB" w14:paraId="1B9B46D1" w14:textId="77777777" w:rsidTr="004039EB">
        <w:trPr>
          <w:jc w:val="center"/>
        </w:trPr>
        <w:tc>
          <w:tcPr>
            <w:tcW w:w="652" w:type="pct"/>
            <w:vMerge/>
            <w:vAlign w:val="center"/>
          </w:tcPr>
          <w:p w14:paraId="3D7C49D4" w14:textId="77777777" w:rsidR="00665F00" w:rsidRPr="004039EB" w:rsidRDefault="00665F00" w:rsidP="004039EB">
            <w:pPr>
              <w:pStyle w:val="ConsPlusNormal1"/>
              <w:contextualSpacing/>
              <w:jc w:val="center"/>
            </w:pPr>
          </w:p>
        </w:tc>
        <w:tc>
          <w:tcPr>
            <w:tcW w:w="828" w:type="pct"/>
            <w:vAlign w:val="center"/>
          </w:tcPr>
          <w:p w14:paraId="64291039" w14:textId="77777777" w:rsidR="00665F00" w:rsidRPr="004039EB" w:rsidRDefault="00C915A8" w:rsidP="004039EB">
            <w:pPr>
              <w:pStyle w:val="ConsPlusNormal1"/>
              <w:contextualSpacing/>
              <w:jc w:val="center"/>
            </w:pPr>
            <w:r w:rsidRPr="004039EB">
              <w:t>127360</w:t>
            </w:r>
          </w:p>
        </w:tc>
        <w:tc>
          <w:tcPr>
            <w:tcW w:w="1370" w:type="pct"/>
            <w:vAlign w:val="center"/>
          </w:tcPr>
          <w:p w14:paraId="16603C1E" w14:textId="77777777" w:rsidR="00665F00" w:rsidRPr="004039EB" w:rsidRDefault="00C915A8" w:rsidP="004039EB">
            <w:pPr>
              <w:pStyle w:val="ConsPlusNormal1"/>
              <w:contextualSpacing/>
              <w:jc w:val="center"/>
            </w:pPr>
            <w:r w:rsidRPr="004039EB">
              <w:t>Стетоскоп ультразвуковой</w:t>
            </w:r>
          </w:p>
        </w:tc>
        <w:tc>
          <w:tcPr>
            <w:tcW w:w="1271" w:type="pct"/>
            <w:vMerge/>
            <w:vAlign w:val="center"/>
          </w:tcPr>
          <w:p w14:paraId="04EF0379" w14:textId="77777777" w:rsidR="00665F00" w:rsidRPr="004039EB" w:rsidRDefault="00665F00" w:rsidP="004039EB">
            <w:pPr>
              <w:pStyle w:val="ConsPlusNormal1"/>
              <w:contextualSpacing/>
              <w:jc w:val="center"/>
            </w:pPr>
          </w:p>
        </w:tc>
        <w:tc>
          <w:tcPr>
            <w:tcW w:w="879" w:type="pct"/>
            <w:vMerge/>
            <w:vAlign w:val="center"/>
          </w:tcPr>
          <w:p w14:paraId="6064F1C0" w14:textId="77777777" w:rsidR="00665F00" w:rsidRPr="004039EB" w:rsidRDefault="00665F00" w:rsidP="004039EB">
            <w:pPr>
              <w:pStyle w:val="ConsPlusNormal1"/>
              <w:contextualSpacing/>
              <w:jc w:val="center"/>
            </w:pPr>
          </w:p>
        </w:tc>
      </w:tr>
      <w:tr w:rsidR="000B5C48" w:rsidRPr="004039EB" w14:paraId="3709A8EC" w14:textId="77777777" w:rsidTr="004039EB">
        <w:trPr>
          <w:jc w:val="center"/>
        </w:trPr>
        <w:tc>
          <w:tcPr>
            <w:tcW w:w="652" w:type="pct"/>
            <w:vMerge/>
            <w:vAlign w:val="center"/>
          </w:tcPr>
          <w:p w14:paraId="2EF88144" w14:textId="77777777" w:rsidR="00665F00" w:rsidRPr="004039EB" w:rsidRDefault="00665F00" w:rsidP="004039EB">
            <w:pPr>
              <w:pStyle w:val="ConsPlusNormal1"/>
              <w:contextualSpacing/>
              <w:jc w:val="center"/>
            </w:pPr>
          </w:p>
        </w:tc>
        <w:tc>
          <w:tcPr>
            <w:tcW w:w="828" w:type="pct"/>
            <w:vAlign w:val="center"/>
          </w:tcPr>
          <w:p w14:paraId="0E83D02B" w14:textId="77777777" w:rsidR="00665F00" w:rsidRPr="004039EB" w:rsidRDefault="00C915A8" w:rsidP="004039EB">
            <w:pPr>
              <w:pStyle w:val="ConsPlusNormal1"/>
              <w:contextualSpacing/>
              <w:jc w:val="center"/>
            </w:pPr>
            <w:r w:rsidRPr="004039EB">
              <w:t>292270</w:t>
            </w:r>
          </w:p>
        </w:tc>
        <w:tc>
          <w:tcPr>
            <w:tcW w:w="1370" w:type="pct"/>
            <w:vAlign w:val="center"/>
          </w:tcPr>
          <w:p w14:paraId="71D5B984" w14:textId="77777777" w:rsidR="00665F00" w:rsidRPr="004039EB" w:rsidRDefault="00C915A8" w:rsidP="004039EB">
            <w:pPr>
              <w:pStyle w:val="ConsPlusNormal1"/>
              <w:contextualSpacing/>
              <w:jc w:val="center"/>
            </w:pPr>
            <w:r w:rsidRPr="004039EB">
              <w:t>Стетоскоп электронный</w:t>
            </w:r>
          </w:p>
        </w:tc>
        <w:tc>
          <w:tcPr>
            <w:tcW w:w="1271" w:type="pct"/>
            <w:vMerge/>
            <w:vAlign w:val="center"/>
          </w:tcPr>
          <w:p w14:paraId="2F3AEA20" w14:textId="77777777" w:rsidR="00665F00" w:rsidRPr="004039EB" w:rsidRDefault="00665F00" w:rsidP="004039EB">
            <w:pPr>
              <w:pStyle w:val="ConsPlusNormal1"/>
              <w:contextualSpacing/>
              <w:jc w:val="center"/>
            </w:pPr>
          </w:p>
        </w:tc>
        <w:tc>
          <w:tcPr>
            <w:tcW w:w="879" w:type="pct"/>
            <w:vMerge/>
            <w:vAlign w:val="center"/>
          </w:tcPr>
          <w:p w14:paraId="02349A22" w14:textId="77777777" w:rsidR="00665F00" w:rsidRPr="004039EB" w:rsidRDefault="00665F00" w:rsidP="004039EB">
            <w:pPr>
              <w:pStyle w:val="ConsPlusNormal1"/>
              <w:contextualSpacing/>
              <w:jc w:val="center"/>
            </w:pPr>
          </w:p>
        </w:tc>
      </w:tr>
      <w:tr w:rsidR="000B5C48" w:rsidRPr="004039EB" w14:paraId="546BAD23" w14:textId="77777777" w:rsidTr="004039EB">
        <w:trPr>
          <w:jc w:val="center"/>
        </w:trPr>
        <w:tc>
          <w:tcPr>
            <w:tcW w:w="652" w:type="pct"/>
            <w:vMerge w:val="restart"/>
            <w:vAlign w:val="center"/>
          </w:tcPr>
          <w:p w14:paraId="08A243C7"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828" w:type="pct"/>
            <w:vAlign w:val="center"/>
          </w:tcPr>
          <w:p w14:paraId="540ECBD6" w14:textId="77777777" w:rsidR="00665F00" w:rsidRPr="004039EB" w:rsidRDefault="00C915A8" w:rsidP="004039EB">
            <w:pPr>
              <w:pStyle w:val="ConsPlusNormal1"/>
              <w:contextualSpacing/>
              <w:jc w:val="center"/>
            </w:pPr>
            <w:r w:rsidRPr="004039EB">
              <w:t>126390</w:t>
            </w:r>
          </w:p>
        </w:tc>
        <w:tc>
          <w:tcPr>
            <w:tcW w:w="1370" w:type="pct"/>
            <w:vAlign w:val="center"/>
          </w:tcPr>
          <w:p w14:paraId="56AEA077"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271" w:type="pct"/>
            <w:vMerge w:val="restart"/>
            <w:vAlign w:val="center"/>
          </w:tcPr>
          <w:p w14:paraId="044ED944" w14:textId="77777777" w:rsidR="00665F00" w:rsidRPr="004039EB" w:rsidRDefault="00C915A8" w:rsidP="004039EB">
            <w:pPr>
              <w:pStyle w:val="ConsPlusNormal1"/>
              <w:contextualSpacing/>
              <w:jc w:val="center"/>
            </w:pPr>
            <w:r w:rsidRPr="004039EB">
              <w:t>Термометр медицинский</w:t>
            </w:r>
          </w:p>
        </w:tc>
        <w:tc>
          <w:tcPr>
            <w:tcW w:w="879" w:type="pct"/>
            <w:vMerge w:val="restart"/>
            <w:vAlign w:val="center"/>
          </w:tcPr>
          <w:p w14:paraId="5FF1A59F" w14:textId="77777777" w:rsidR="00665F00" w:rsidRPr="004039EB" w:rsidRDefault="00C915A8" w:rsidP="004039EB">
            <w:pPr>
              <w:pStyle w:val="ConsPlusNormal1"/>
              <w:contextualSpacing/>
              <w:jc w:val="center"/>
            </w:pPr>
            <w:r w:rsidRPr="004039EB">
              <w:t>не менее 2</w:t>
            </w:r>
          </w:p>
        </w:tc>
      </w:tr>
      <w:tr w:rsidR="000B5C48" w:rsidRPr="004039EB" w14:paraId="1B7B2292" w14:textId="77777777" w:rsidTr="004039EB">
        <w:trPr>
          <w:jc w:val="center"/>
        </w:trPr>
        <w:tc>
          <w:tcPr>
            <w:tcW w:w="652" w:type="pct"/>
            <w:vMerge/>
            <w:vAlign w:val="center"/>
          </w:tcPr>
          <w:p w14:paraId="41DDF287" w14:textId="77777777" w:rsidR="00665F00" w:rsidRPr="004039EB" w:rsidRDefault="00665F00" w:rsidP="004039EB">
            <w:pPr>
              <w:pStyle w:val="ConsPlusNormal1"/>
              <w:contextualSpacing/>
              <w:jc w:val="center"/>
            </w:pPr>
          </w:p>
        </w:tc>
        <w:tc>
          <w:tcPr>
            <w:tcW w:w="828" w:type="pct"/>
            <w:vAlign w:val="center"/>
          </w:tcPr>
          <w:p w14:paraId="7AAE0493" w14:textId="77777777" w:rsidR="00665F00" w:rsidRPr="004039EB" w:rsidRDefault="00C915A8" w:rsidP="004039EB">
            <w:pPr>
              <w:pStyle w:val="ConsPlusNormal1"/>
              <w:contextualSpacing/>
              <w:jc w:val="center"/>
            </w:pPr>
            <w:r w:rsidRPr="004039EB">
              <w:t>213740</w:t>
            </w:r>
          </w:p>
        </w:tc>
        <w:tc>
          <w:tcPr>
            <w:tcW w:w="1370" w:type="pct"/>
            <w:vAlign w:val="center"/>
          </w:tcPr>
          <w:p w14:paraId="00F26BF3"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271" w:type="pct"/>
            <w:vMerge/>
            <w:vAlign w:val="center"/>
          </w:tcPr>
          <w:p w14:paraId="6F23F628" w14:textId="77777777" w:rsidR="00665F00" w:rsidRPr="004039EB" w:rsidRDefault="00665F00" w:rsidP="004039EB">
            <w:pPr>
              <w:pStyle w:val="ConsPlusNormal1"/>
              <w:contextualSpacing/>
              <w:jc w:val="center"/>
            </w:pPr>
          </w:p>
        </w:tc>
        <w:tc>
          <w:tcPr>
            <w:tcW w:w="879" w:type="pct"/>
            <w:vMerge/>
            <w:vAlign w:val="center"/>
          </w:tcPr>
          <w:p w14:paraId="51A7552B" w14:textId="77777777" w:rsidR="00665F00" w:rsidRPr="004039EB" w:rsidRDefault="00665F00" w:rsidP="004039EB">
            <w:pPr>
              <w:pStyle w:val="ConsPlusNormal1"/>
              <w:contextualSpacing/>
              <w:jc w:val="center"/>
            </w:pPr>
          </w:p>
        </w:tc>
      </w:tr>
      <w:tr w:rsidR="000B5C48" w:rsidRPr="004039EB" w14:paraId="19952B62" w14:textId="77777777" w:rsidTr="004039EB">
        <w:trPr>
          <w:jc w:val="center"/>
        </w:trPr>
        <w:tc>
          <w:tcPr>
            <w:tcW w:w="652" w:type="pct"/>
            <w:vMerge/>
            <w:vAlign w:val="center"/>
          </w:tcPr>
          <w:p w14:paraId="5DEA0D9C" w14:textId="77777777" w:rsidR="00665F00" w:rsidRPr="004039EB" w:rsidRDefault="00665F00" w:rsidP="004039EB">
            <w:pPr>
              <w:pStyle w:val="ConsPlusNormal1"/>
              <w:contextualSpacing/>
              <w:jc w:val="center"/>
            </w:pPr>
          </w:p>
        </w:tc>
        <w:tc>
          <w:tcPr>
            <w:tcW w:w="828" w:type="pct"/>
            <w:vAlign w:val="center"/>
          </w:tcPr>
          <w:p w14:paraId="7718F9F4" w14:textId="77777777" w:rsidR="00665F00" w:rsidRPr="004039EB" w:rsidRDefault="00C915A8" w:rsidP="004039EB">
            <w:pPr>
              <w:pStyle w:val="ConsPlusNormal1"/>
              <w:contextualSpacing/>
              <w:jc w:val="center"/>
            </w:pPr>
            <w:r w:rsidRPr="004039EB">
              <w:t>266210</w:t>
            </w:r>
          </w:p>
        </w:tc>
        <w:tc>
          <w:tcPr>
            <w:tcW w:w="1370" w:type="pct"/>
            <w:vAlign w:val="center"/>
          </w:tcPr>
          <w:p w14:paraId="1439EF25"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271" w:type="pct"/>
            <w:vMerge/>
            <w:vAlign w:val="center"/>
          </w:tcPr>
          <w:p w14:paraId="0D980854" w14:textId="77777777" w:rsidR="00665F00" w:rsidRPr="004039EB" w:rsidRDefault="00665F00" w:rsidP="004039EB">
            <w:pPr>
              <w:pStyle w:val="ConsPlusNormal1"/>
              <w:contextualSpacing/>
              <w:jc w:val="center"/>
            </w:pPr>
          </w:p>
        </w:tc>
        <w:tc>
          <w:tcPr>
            <w:tcW w:w="879" w:type="pct"/>
            <w:vMerge/>
            <w:vAlign w:val="center"/>
          </w:tcPr>
          <w:p w14:paraId="1C844699" w14:textId="77777777" w:rsidR="00665F00" w:rsidRPr="004039EB" w:rsidRDefault="00665F00" w:rsidP="004039EB">
            <w:pPr>
              <w:pStyle w:val="ConsPlusNormal1"/>
              <w:contextualSpacing/>
              <w:jc w:val="center"/>
            </w:pPr>
          </w:p>
        </w:tc>
      </w:tr>
      <w:tr w:rsidR="000B5C48" w:rsidRPr="004039EB" w14:paraId="4B0C6B18" w14:textId="77777777" w:rsidTr="004039EB">
        <w:trPr>
          <w:jc w:val="center"/>
        </w:trPr>
        <w:tc>
          <w:tcPr>
            <w:tcW w:w="652" w:type="pct"/>
            <w:vMerge/>
            <w:vAlign w:val="center"/>
          </w:tcPr>
          <w:p w14:paraId="0AAE133D" w14:textId="77777777" w:rsidR="00665F00" w:rsidRPr="004039EB" w:rsidRDefault="00665F00" w:rsidP="004039EB">
            <w:pPr>
              <w:pStyle w:val="ConsPlusNormal1"/>
              <w:contextualSpacing/>
              <w:jc w:val="center"/>
            </w:pPr>
          </w:p>
        </w:tc>
        <w:tc>
          <w:tcPr>
            <w:tcW w:w="828" w:type="pct"/>
            <w:vAlign w:val="center"/>
          </w:tcPr>
          <w:p w14:paraId="5324CD52" w14:textId="77777777" w:rsidR="00665F00" w:rsidRPr="004039EB" w:rsidRDefault="00C915A8" w:rsidP="004039EB">
            <w:pPr>
              <w:pStyle w:val="ConsPlusNormal1"/>
              <w:contextualSpacing/>
              <w:jc w:val="center"/>
            </w:pPr>
            <w:r w:rsidRPr="004039EB">
              <w:t>300390</w:t>
            </w:r>
          </w:p>
        </w:tc>
        <w:tc>
          <w:tcPr>
            <w:tcW w:w="1370" w:type="pct"/>
            <w:vAlign w:val="center"/>
          </w:tcPr>
          <w:p w14:paraId="45E5AB8A"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271" w:type="pct"/>
            <w:vMerge/>
            <w:vAlign w:val="center"/>
          </w:tcPr>
          <w:p w14:paraId="16F2A46D" w14:textId="77777777" w:rsidR="00665F00" w:rsidRPr="004039EB" w:rsidRDefault="00665F00" w:rsidP="004039EB">
            <w:pPr>
              <w:pStyle w:val="ConsPlusNormal1"/>
              <w:contextualSpacing/>
              <w:jc w:val="center"/>
            </w:pPr>
          </w:p>
        </w:tc>
        <w:tc>
          <w:tcPr>
            <w:tcW w:w="879" w:type="pct"/>
            <w:vMerge/>
            <w:vAlign w:val="center"/>
          </w:tcPr>
          <w:p w14:paraId="759AB486" w14:textId="77777777" w:rsidR="00665F00" w:rsidRPr="004039EB" w:rsidRDefault="00665F00" w:rsidP="004039EB">
            <w:pPr>
              <w:pStyle w:val="ConsPlusNormal1"/>
              <w:contextualSpacing/>
              <w:jc w:val="center"/>
            </w:pPr>
          </w:p>
        </w:tc>
      </w:tr>
      <w:tr w:rsidR="000B5C48" w:rsidRPr="004039EB" w14:paraId="59289CCD" w14:textId="77777777" w:rsidTr="004039EB">
        <w:trPr>
          <w:jc w:val="center"/>
        </w:trPr>
        <w:tc>
          <w:tcPr>
            <w:tcW w:w="652" w:type="pct"/>
            <w:vMerge/>
            <w:vAlign w:val="center"/>
          </w:tcPr>
          <w:p w14:paraId="36755FA5" w14:textId="77777777" w:rsidR="00665F00" w:rsidRPr="004039EB" w:rsidRDefault="00665F00" w:rsidP="004039EB">
            <w:pPr>
              <w:pStyle w:val="ConsPlusNormal1"/>
              <w:contextualSpacing/>
              <w:jc w:val="center"/>
            </w:pPr>
          </w:p>
        </w:tc>
        <w:tc>
          <w:tcPr>
            <w:tcW w:w="828" w:type="pct"/>
            <w:vAlign w:val="center"/>
          </w:tcPr>
          <w:p w14:paraId="4FE3144F" w14:textId="77777777" w:rsidR="00665F00" w:rsidRPr="004039EB" w:rsidRDefault="00C915A8" w:rsidP="004039EB">
            <w:pPr>
              <w:pStyle w:val="ConsPlusNormal1"/>
              <w:contextualSpacing/>
              <w:jc w:val="center"/>
            </w:pPr>
            <w:r w:rsidRPr="004039EB">
              <w:t>335240</w:t>
            </w:r>
          </w:p>
        </w:tc>
        <w:tc>
          <w:tcPr>
            <w:tcW w:w="1370" w:type="pct"/>
            <w:vAlign w:val="center"/>
          </w:tcPr>
          <w:p w14:paraId="558EEC98"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271" w:type="pct"/>
            <w:vMerge/>
            <w:vAlign w:val="center"/>
          </w:tcPr>
          <w:p w14:paraId="67177183" w14:textId="77777777" w:rsidR="00665F00" w:rsidRPr="004039EB" w:rsidRDefault="00665F00" w:rsidP="004039EB">
            <w:pPr>
              <w:pStyle w:val="ConsPlusNormal1"/>
              <w:contextualSpacing/>
              <w:jc w:val="center"/>
            </w:pPr>
          </w:p>
        </w:tc>
        <w:tc>
          <w:tcPr>
            <w:tcW w:w="879" w:type="pct"/>
            <w:vMerge/>
            <w:vAlign w:val="center"/>
          </w:tcPr>
          <w:p w14:paraId="096A96D2" w14:textId="77777777" w:rsidR="00665F00" w:rsidRPr="004039EB" w:rsidRDefault="00665F00" w:rsidP="004039EB">
            <w:pPr>
              <w:pStyle w:val="ConsPlusNormal1"/>
              <w:contextualSpacing/>
              <w:jc w:val="center"/>
            </w:pPr>
          </w:p>
        </w:tc>
      </w:tr>
      <w:tr w:rsidR="000B5C48" w:rsidRPr="004039EB" w14:paraId="208901AB" w14:textId="77777777" w:rsidTr="004039EB">
        <w:trPr>
          <w:jc w:val="center"/>
        </w:trPr>
        <w:tc>
          <w:tcPr>
            <w:tcW w:w="652" w:type="pct"/>
            <w:vMerge w:val="restart"/>
            <w:vAlign w:val="center"/>
          </w:tcPr>
          <w:p w14:paraId="06144C41"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828" w:type="pct"/>
            <w:vAlign w:val="center"/>
          </w:tcPr>
          <w:p w14:paraId="53BDFCAE" w14:textId="77777777" w:rsidR="00665F00" w:rsidRPr="004039EB" w:rsidRDefault="00C915A8" w:rsidP="004039EB">
            <w:pPr>
              <w:pStyle w:val="ConsPlusNormal1"/>
              <w:contextualSpacing/>
              <w:jc w:val="center"/>
            </w:pPr>
            <w:r w:rsidRPr="004039EB">
              <w:t>120210</w:t>
            </w:r>
          </w:p>
        </w:tc>
        <w:tc>
          <w:tcPr>
            <w:tcW w:w="1370" w:type="pct"/>
            <w:vAlign w:val="center"/>
          </w:tcPr>
          <w:p w14:paraId="3A93795A" w14:textId="77777777" w:rsidR="00665F00" w:rsidRPr="004039EB" w:rsidRDefault="00C915A8" w:rsidP="004039EB">
            <w:pPr>
              <w:pStyle w:val="ConsPlusNormal1"/>
              <w:contextualSpacing/>
              <w:jc w:val="center"/>
            </w:pPr>
            <w:r w:rsidRPr="004039EB">
              <w:t>Кровать больничная механическая</w:t>
            </w:r>
          </w:p>
        </w:tc>
        <w:tc>
          <w:tcPr>
            <w:tcW w:w="1271" w:type="pct"/>
            <w:vMerge w:val="restart"/>
            <w:vAlign w:val="center"/>
          </w:tcPr>
          <w:p w14:paraId="46A338E1" w14:textId="77777777" w:rsidR="00665F00" w:rsidRPr="004039EB" w:rsidRDefault="00C915A8" w:rsidP="004039EB">
            <w:pPr>
              <w:pStyle w:val="ConsPlusNormal1"/>
              <w:contextualSpacing/>
              <w:jc w:val="center"/>
            </w:pPr>
            <w:r w:rsidRPr="004039EB">
              <w:t>Кровать функциональная</w:t>
            </w:r>
          </w:p>
        </w:tc>
        <w:tc>
          <w:tcPr>
            <w:tcW w:w="879" w:type="pct"/>
            <w:vMerge w:val="restart"/>
            <w:vAlign w:val="center"/>
          </w:tcPr>
          <w:p w14:paraId="7EC9D8A4" w14:textId="77777777" w:rsidR="00665F00" w:rsidRPr="004039EB" w:rsidRDefault="00C915A8" w:rsidP="004039EB">
            <w:pPr>
              <w:pStyle w:val="ConsPlusNormal1"/>
              <w:contextualSpacing/>
              <w:jc w:val="center"/>
            </w:pPr>
            <w:r w:rsidRPr="004039EB">
              <w:t>по числу коек</w:t>
            </w:r>
          </w:p>
        </w:tc>
      </w:tr>
      <w:tr w:rsidR="000B5C48" w:rsidRPr="004039EB" w14:paraId="49BE5A00" w14:textId="77777777" w:rsidTr="004039EB">
        <w:trPr>
          <w:jc w:val="center"/>
        </w:trPr>
        <w:tc>
          <w:tcPr>
            <w:tcW w:w="652" w:type="pct"/>
            <w:vMerge/>
            <w:vAlign w:val="center"/>
          </w:tcPr>
          <w:p w14:paraId="4311BACA" w14:textId="77777777" w:rsidR="00665F00" w:rsidRPr="004039EB" w:rsidRDefault="00665F00" w:rsidP="004039EB">
            <w:pPr>
              <w:pStyle w:val="ConsPlusNormal1"/>
              <w:contextualSpacing/>
              <w:jc w:val="center"/>
            </w:pPr>
          </w:p>
        </w:tc>
        <w:tc>
          <w:tcPr>
            <w:tcW w:w="828" w:type="pct"/>
            <w:vAlign w:val="center"/>
          </w:tcPr>
          <w:p w14:paraId="1A379DAB" w14:textId="77777777" w:rsidR="00665F00" w:rsidRPr="004039EB" w:rsidRDefault="00C915A8" w:rsidP="004039EB">
            <w:pPr>
              <w:pStyle w:val="ConsPlusNormal1"/>
              <w:contextualSpacing/>
              <w:jc w:val="center"/>
            </w:pPr>
            <w:r w:rsidRPr="004039EB">
              <w:t>131200</w:t>
            </w:r>
          </w:p>
        </w:tc>
        <w:tc>
          <w:tcPr>
            <w:tcW w:w="1370" w:type="pct"/>
            <w:vAlign w:val="center"/>
          </w:tcPr>
          <w:p w14:paraId="62A86B22"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271" w:type="pct"/>
            <w:vMerge/>
            <w:vAlign w:val="center"/>
          </w:tcPr>
          <w:p w14:paraId="7222D229" w14:textId="77777777" w:rsidR="00665F00" w:rsidRPr="004039EB" w:rsidRDefault="00665F00" w:rsidP="004039EB">
            <w:pPr>
              <w:pStyle w:val="ConsPlusNormal1"/>
              <w:contextualSpacing/>
              <w:jc w:val="center"/>
            </w:pPr>
          </w:p>
        </w:tc>
        <w:tc>
          <w:tcPr>
            <w:tcW w:w="879" w:type="pct"/>
            <w:vMerge/>
            <w:vAlign w:val="center"/>
          </w:tcPr>
          <w:p w14:paraId="3CE574CB" w14:textId="77777777" w:rsidR="00665F00" w:rsidRPr="004039EB" w:rsidRDefault="00665F00" w:rsidP="004039EB">
            <w:pPr>
              <w:pStyle w:val="ConsPlusNormal1"/>
              <w:contextualSpacing/>
              <w:jc w:val="center"/>
            </w:pPr>
          </w:p>
        </w:tc>
      </w:tr>
      <w:tr w:rsidR="000B5C48" w:rsidRPr="004039EB" w14:paraId="774717C4" w14:textId="77777777" w:rsidTr="004039EB">
        <w:trPr>
          <w:jc w:val="center"/>
        </w:trPr>
        <w:tc>
          <w:tcPr>
            <w:tcW w:w="652" w:type="pct"/>
            <w:vMerge/>
            <w:vAlign w:val="center"/>
          </w:tcPr>
          <w:p w14:paraId="268F8C11" w14:textId="77777777" w:rsidR="00665F00" w:rsidRPr="004039EB" w:rsidRDefault="00665F00" w:rsidP="004039EB">
            <w:pPr>
              <w:pStyle w:val="ConsPlusNormal1"/>
              <w:contextualSpacing/>
              <w:jc w:val="center"/>
            </w:pPr>
          </w:p>
        </w:tc>
        <w:tc>
          <w:tcPr>
            <w:tcW w:w="828" w:type="pct"/>
            <w:vAlign w:val="center"/>
          </w:tcPr>
          <w:p w14:paraId="6BFD2863" w14:textId="77777777" w:rsidR="00665F00" w:rsidRPr="004039EB" w:rsidRDefault="00C915A8" w:rsidP="004039EB">
            <w:pPr>
              <w:pStyle w:val="ConsPlusNormal1"/>
              <w:contextualSpacing/>
              <w:jc w:val="center"/>
            </w:pPr>
            <w:r w:rsidRPr="004039EB">
              <w:t>136210</w:t>
            </w:r>
          </w:p>
        </w:tc>
        <w:tc>
          <w:tcPr>
            <w:tcW w:w="1370" w:type="pct"/>
            <w:vAlign w:val="center"/>
          </w:tcPr>
          <w:p w14:paraId="6A03515A"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271" w:type="pct"/>
            <w:vMerge/>
            <w:vAlign w:val="center"/>
          </w:tcPr>
          <w:p w14:paraId="1C54DF69" w14:textId="77777777" w:rsidR="00665F00" w:rsidRPr="004039EB" w:rsidRDefault="00665F00" w:rsidP="004039EB">
            <w:pPr>
              <w:pStyle w:val="ConsPlusNormal1"/>
              <w:contextualSpacing/>
              <w:jc w:val="center"/>
            </w:pPr>
          </w:p>
        </w:tc>
        <w:tc>
          <w:tcPr>
            <w:tcW w:w="879" w:type="pct"/>
            <w:vMerge/>
            <w:vAlign w:val="center"/>
          </w:tcPr>
          <w:p w14:paraId="7F0B8054" w14:textId="77777777" w:rsidR="00665F00" w:rsidRPr="004039EB" w:rsidRDefault="00665F00" w:rsidP="004039EB">
            <w:pPr>
              <w:pStyle w:val="ConsPlusNormal1"/>
              <w:contextualSpacing/>
              <w:jc w:val="center"/>
            </w:pPr>
          </w:p>
        </w:tc>
      </w:tr>
      <w:tr w:rsidR="000B5C48" w:rsidRPr="004039EB" w14:paraId="0F47ACDC" w14:textId="77777777" w:rsidTr="004039EB">
        <w:trPr>
          <w:jc w:val="center"/>
        </w:trPr>
        <w:tc>
          <w:tcPr>
            <w:tcW w:w="652" w:type="pct"/>
            <w:vAlign w:val="center"/>
          </w:tcPr>
          <w:p w14:paraId="7D67A0C7" w14:textId="77777777" w:rsidR="00665F00" w:rsidRPr="004039EB" w:rsidRDefault="00C915A8" w:rsidP="004039EB">
            <w:pPr>
              <w:pStyle w:val="ConsPlusNormal1"/>
              <w:contextualSpacing/>
              <w:jc w:val="center"/>
            </w:pPr>
            <w:r w:rsidRPr="004039EB">
              <w:t>15</w:t>
            </w:r>
          </w:p>
        </w:tc>
        <w:tc>
          <w:tcPr>
            <w:tcW w:w="828" w:type="pct"/>
            <w:vAlign w:val="center"/>
          </w:tcPr>
          <w:p w14:paraId="0B8FE5C3" w14:textId="77777777" w:rsidR="00665F00" w:rsidRPr="004039EB" w:rsidRDefault="00C915A8" w:rsidP="004039EB">
            <w:pPr>
              <w:pStyle w:val="ConsPlusNormal1"/>
              <w:contextualSpacing/>
              <w:jc w:val="center"/>
            </w:pPr>
            <w:r w:rsidRPr="004039EB">
              <w:t>131950</w:t>
            </w:r>
          </w:p>
        </w:tc>
        <w:tc>
          <w:tcPr>
            <w:tcW w:w="1370" w:type="pct"/>
            <w:vAlign w:val="center"/>
          </w:tcPr>
          <w:p w14:paraId="2A6E19DF" w14:textId="77777777" w:rsidR="00665F00" w:rsidRPr="004039EB" w:rsidRDefault="00C915A8" w:rsidP="004039EB">
            <w:pPr>
              <w:pStyle w:val="ConsPlusNormal1"/>
              <w:contextualSpacing/>
              <w:jc w:val="center"/>
            </w:pPr>
            <w:r w:rsidRPr="004039EB">
              <w:t>Стойка для внутривенных вливаний</w:t>
            </w:r>
          </w:p>
        </w:tc>
        <w:tc>
          <w:tcPr>
            <w:tcW w:w="1271" w:type="pct"/>
            <w:vAlign w:val="center"/>
          </w:tcPr>
          <w:p w14:paraId="5CE3440C"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79" w:type="pct"/>
            <w:vAlign w:val="center"/>
          </w:tcPr>
          <w:p w14:paraId="15B65781" w14:textId="77777777" w:rsidR="00665F00" w:rsidRPr="004039EB" w:rsidRDefault="00C915A8" w:rsidP="004039EB">
            <w:pPr>
              <w:pStyle w:val="ConsPlusNormal1"/>
              <w:contextualSpacing/>
              <w:jc w:val="center"/>
            </w:pPr>
            <w:r w:rsidRPr="004039EB">
              <w:t>не менее 1</w:t>
            </w:r>
          </w:p>
        </w:tc>
      </w:tr>
      <w:tr w:rsidR="000B5C48" w:rsidRPr="004039EB" w14:paraId="0C504933" w14:textId="77777777" w:rsidTr="004039EB">
        <w:trPr>
          <w:jc w:val="center"/>
        </w:trPr>
        <w:tc>
          <w:tcPr>
            <w:tcW w:w="652" w:type="pct"/>
            <w:vAlign w:val="center"/>
          </w:tcPr>
          <w:p w14:paraId="4BBF21DA" w14:textId="77777777" w:rsidR="00665F00" w:rsidRPr="004039EB" w:rsidRDefault="00C915A8" w:rsidP="004039EB">
            <w:pPr>
              <w:pStyle w:val="ConsPlusNormal1"/>
              <w:contextualSpacing/>
              <w:jc w:val="center"/>
            </w:pPr>
            <w:r w:rsidRPr="004039EB">
              <w:t>16</w:t>
            </w:r>
          </w:p>
        </w:tc>
        <w:tc>
          <w:tcPr>
            <w:tcW w:w="828" w:type="pct"/>
            <w:vAlign w:val="center"/>
          </w:tcPr>
          <w:p w14:paraId="7E828F4B" w14:textId="77777777" w:rsidR="00665F00" w:rsidRPr="004039EB" w:rsidRDefault="00C915A8" w:rsidP="004039EB">
            <w:pPr>
              <w:pStyle w:val="ConsPlusNormal1"/>
              <w:contextualSpacing/>
              <w:jc w:val="center"/>
            </w:pPr>
            <w:r w:rsidRPr="004039EB">
              <w:t>184150</w:t>
            </w:r>
          </w:p>
        </w:tc>
        <w:tc>
          <w:tcPr>
            <w:tcW w:w="1370" w:type="pct"/>
            <w:vAlign w:val="center"/>
          </w:tcPr>
          <w:p w14:paraId="71C02E0C" w14:textId="77777777" w:rsidR="00665F00" w:rsidRPr="004039EB" w:rsidRDefault="00C915A8" w:rsidP="004039EB">
            <w:pPr>
              <w:pStyle w:val="ConsPlusNormal1"/>
              <w:contextualSpacing/>
              <w:jc w:val="center"/>
            </w:pPr>
            <w:r w:rsidRPr="004039EB">
              <w:t>Тумбочка прикроватная</w:t>
            </w:r>
          </w:p>
        </w:tc>
        <w:tc>
          <w:tcPr>
            <w:tcW w:w="1271" w:type="pct"/>
            <w:vAlign w:val="center"/>
          </w:tcPr>
          <w:p w14:paraId="74B381A9" w14:textId="77777777" w:rsidR="00665F00" w:rsidRPr="004039EB" w:rsidRDefault="00C915A8" w:rsidP="004039EB">
            <w:pPr>
              <w:pStyle w:val="ConsPlusNormal1"/>
              <w:contextualSpacing/>
              <w:jc w:val="center"/>
            </w:pPr>
            <w:r w:rsidRPr="004039EB">
              <w:t>Тумбочка прикроватная</w:t>
            </w:r>
          </w:p>
        </w:tc>
        <w:tc>
          <w:tcPr>
            <w:tcW w:w="879" w:type="pct"/>
            <w:vAlign w:val="center"/>
          </w:tcPr>
          <w:p w14:paraId="2582219D" w14:textId="77777777" w:rsidR="00665F00" w:rsidRPr="004039EB" w:rsidRDefault="00C915A8" w:rsidP="004039EB">
            <w:pPr>
              <w:pStyle w:val="ConsPlusNormal1"/>
              <w:contextualSpacing/>
              <w:jc w:val="center"/>
            </w:pPr>
            <w:r w:rsidRPr="004039EB">
              <w:t>по числу коек</w:t>
            </w:r>
          </w:p>
        </w:tc>
      </w:tr>
      <w:tr w:rsidR="000B5C48" w:rsidRPr="004039EB" w14:paraId="423F58B2" w14:textId="77777777" w:rsidTr="004039EB">
        <w:trPr>
          <w:jc w:val="center"/>
        </w:trPr>
        <w:tc>
          <w:tcPr>
            <w:tcW w:w="652" w:type="pct"/>
            <w:vMerge w:val="restart"/>
            <w:vAlign w:val="center"/>
          </w:tcPr>
          <w:p w14:paraId="7F14CFBD" w14:textId="77777777" w:rsidR="00665F00" w:rsidRPr="004039EB" w:rsidRDefault="00C915A8" w:rsidP="004039EB">
            <w:pPr>
              <w:pStyle w:val="ConsPlusNormal1"/>
              <w:contextualSpacing/>
              <w:jc w:val="center"/>
            </w:pPr>
            <w:r w:rsidRPr="004039EB">
              <w:t xml:space="preserve">17 (необходимо </w:t>
            </w:r>
            <w:r w:rsidRPr="004039EB">
              <w:lastRenderedPageBreak/>
              <w:t>наличие одной из указанных позиций)</w:t>
            </w:r>
          </w:p>
        </w:tc>
        <w:tc>
          <w:tcPr>
            <w:tcW w:w="828" w:type="pct"/>
            <w:vAlign w:val="center"/>
          </w:tcPr>
          <w:p w14:paraId="5C7277ED" w14:textId="77777777" w:rsidR="00665F00" w:rsidRPr="004039EB" w:rsidRDefault="00C915A8" w:rsidP="004039EB">
            <w:pPr>
              <w:pStyle w:val="ConsPlusNormal1"/>
              <w:contextualSpacing/>
              <w:jc w:val="center"/>
            </w:pPr>
            <w:r w:rsidRPr="004039EB">
              <w:lastRenderedPageBreak/>
              <w:t>275680</w:t>
            </w:r>
          </w:p>
        </w:tc>
        <w:tc>
          <w:tcPr>
            <w:tcW w:w="1370" w:type="pct"/>
            <w:vAlign w:val="center"/>
          </w:tcPr>
          <w:p w14:paraId="2E6F9917" w14:textId="77777777" w:rsidR="00665F00" w:rsidRPr="004039EB" w:rsidRDefault="00C915A8" w:rsidP="004039EB">
            <w:pPr>
              <w:pStyle w:val="ConsPlusNormal1"/>
              <w:contextualSpacing/>
              <w:jc w:val="center"/>
            </w:pPr>
            <w:r w:rsidRPr="004039EB">
              <w:t xml:space="preserve">Система анестезиологическая, </w:t>
            </w:r>
            <w:r w:rsidRPr="004039EB">
              <w:lastRenderedPageBreak/>
              <w:t>общего назначения</w:t>
            </w:r>
          </w:p>
        </w:tc>
        <w:tc>
          <w:tcPr>
            <w:tcW w:w="1271" w:type="pct"/>
            <w:vMerge w:val="restart"/>
            <w:vAlign w:val="center"/>
          </w:tcPr>
          <w:p w14:paraId="0A50C09B" w14:textId="77777777" w:rsidR="00665F00" w:rsidRPr="004039EB" w:rsidRDefault="00C915A8" w:rsidP="004039EB">
            <w:pPr>
              <w:pStyle w:val="ConsPlusNormal1"/>
              <w:contextualSpacing/>
              <w:jc w:val="center"/>
            </w:pPr>
            <w:r w:rsidRPr="004039EB">
              <w:lastRenderedPageBreak/>
              <w:t>Аппарат наркозно-дыхательный</w:t>
            </w:r>
          </w:p>
        </w:tc>
        <w:tc>
          <w:tcPr>
            <w:tcW w:w="879" w:type="pct"/>
            <w:vMerge w:val="restart"/>
            <w:vAlign w:val="center"/>
          </w:tcPr>
          <w:p w14:paraId="56F9A517" w14:textId="77777777" w:rsidR="00665F00" w:rsidRPr="004039EB" w:rsidRDefault="00C915A8" w:rsidP="004039EB">
            <w:pPr>
              <w:pStyle w:val="ConsPlusNormal1"/>
              <w:contextualSpacing/>
              <w:jc w:val="center"/>
            </w:pPr>
            <w:r w:rsidRPr="004039EB">
              <w:t xml:space="preserve">не менее 1 (при отсутствии в </w:t>
            </w:r>
            <w:r w:rsidRPr="004039EB">
              <w:lastRenderedPageBreak/>
              <w:t>структуре женской консультации оснащенных указанным оборудованием структурных подразделений)</w:t>
            </w:r>
          </w:p>
        </w:tc>
      </w:tr>
      <w:tr w:rsidR="000B5C48" w:rsidRPr="004039EB" w14:paraId="1B721AD1" w14:textId="77777777" w:rsidTr="004039EB">
        <w:trPr>
          <w:jc w:val="center"/>
        </w:trPr>
        <w:tc>
          <w:tcPr>
            <w:tcW w:w="652" w:type="pct"/>
            <w:vMerge/>
            <w:vAlign w:val="center"/>
          </w:tcPr>
          <w:p w14:paraId="133A6960" w14:textId="77777777" w:rsidR="00665F00" w:rsidRPr="004039EB" w:rsidRDefault="00665F00" w:rsidP="004039EB">
            <w:pPr>
              <w:pStyle w:val="ConsPlusNormal1"/>
              <w:contextualSpacing/>
              <w:jc w:val="center"/>
            </w:pPr>
          </w:p>
        </w:tc>
        <w:tc>
          <w:tcPr>
            <w:tcW w:w="828" w:type="pct"/>
            <w:vAlign w:val="center"/>
          </w:tcPr>
          <w:p w14:paraId="42E95101" w14:textId="77777777" w:rsidR="00665F00" w:rsidRPr="004039EB" w:rsidRDefault="00C915A8" w:rsidP="004039EB">
            <w:pPr>
              <w:pStyle w:val="ConsPlusNormal1"/>
              <w:contextualSpacing/>
              <w:jc w:val="center"/>
            </w:pPr>
            <w:r w:rsidRPr="004039EB">
              <w:t>275800</w:t>
            </w:r>
          </w:p>
        </w:tc>
        <w:tc>
          <w:tcPr>
            <w:tcW w:w="1370" w:type="pct"/>
            <w:vAlign w:val="center"/>
          </w:tcPr>
          <w:p w14:paraId="0BD577FF"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271" w:type="pct"/>
            <w:vMerge/>
            <w:vAlign w:val="center"/>
          </w:tcPr>
          <w:p w14:paraId="176922F1" w14:textId="77777777" w:rsidR="00665F00" w:rsidRPr="004039EB" w:rsidRDefault="00665F00" w:rsidP="004039EB">
            <w:pPr>
              <w:pStyle w:val="ConsPlusNormal1"/>
              <w:contextualSpacing/>
              <w:jc w:val="center"/>
            </w:pPr>
          </w:p>
        </w:tc>
        <w:tc>
          <w:tcPr>
            <w:tcW w:w="879" w:type="pct"/>
            <w:vMerge/>
            <w:vAlign w:val="center"/>
          </w:tcPr>
          <w:p w14:paraId="376E3EF5" w14:textId="77777777" w:rsidR="00665F00" w:rsidRPr="004039EB" w:rsidRDefault="00665F00" w:rsidP="004039EB">
            <w:pPr>
              <w:pStyle w:val="ConsPlusNormal1"/>
              <w:contextualSpacing/>
              <w:jc w:val="center"/>
            </w:pPr>
          </w:p>
        </w:tc>
      </w:tr>
      <w:tr w:rsidR="000B5C48" w:rsidRPr="004039EB" w14:paraId="060A8B88" w14:textId="77777777" w:rsidTr="004039EB">
        <w:trPr>
          <w:jc w:val="center"/>
        </w:trPr>
        <w:tc>
          <w:tcPr>
            <w:tcW w:w="652" w:type="pct"/>
            <w:vMerge/>
            <w:vAlign w:val="center"/>
          </w:tcPr>
          <w:p w14:paraId="037B874A" w14:textId="77777777" w:rsidR="00665F00" w:rsidRPr="004039EB" w:rsidRDefault="00665F00" w:rsidP="004039EB">
            <w:pPr>
              <w:pStyle w:val="ConsPlusNormal1"/>
              <w:contextualSpacing/>
              <w:jc w:val="center"/>
            </w:pPr>
          </w:p>
        </w:tc>
        <w:tc>
          <w:tcPr>
            <w:tcW w:w="828" w:type="pct"/>
            <w:vAlign w:val="center"/>
          </w:tcPr>
          <w:p w14:paraId="3501E0AC" w14:textId="77777777" w:rsidR="00665F00" w:rsidRPr="004039EB" w:rsidRDefault="00C915A8" w:rsidP="004039EB">
            <w:pPr>
              <w:pStyle w:val="ConsPlusNormal1"/>
              <w:contextualSpacing/>
              <w:jc w:val="center"/>
            </w:pPr>
            <w:r w:rsidRPr="004039EB">
              <w:t>276070</w:t>
            </w:r>
          </w:p>
        </w:tc>
        <w:tc>
          <w:tcPr>
            <w:tcW w:w="1370" w:type="pct"/>
            <w:vAlign w:val="center"/>
          </w:tcPr>
          <w:p w14:paraId="24150891"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271" w:type="pct"/>
            <w:vMerge/>
            <w:vAlign w:val="center"/>
          </w:tcPr>
          <w:p w14:paraId="55F67399" w14:textId="77777777" w:rsidR="00665F00" w:rsidRPr="004039EB" w:rsidRDefault="00665F00" w:rsidP="004039EB">
            <w:pPr>
              <w:pStyle w:val="ConsPlusNormal1"/>
              <w:contextualSpacing/>
              <w:jc w:val="center"/>
            </w:pPr>
          </w:p>
        </w:tc>
        <w:tc>
          <w:tcPr>
            <w:tcW w:w="879" w:type="pct"/>
            <w:vMerge/>
            <w:vAlign w:val="center"/>
          </w:tcPr>
          <w:p w14:paraId="6ABD9503" w14:textId="77777777" w:rsidR="00665F00" w:rsidRPr="004039EB" w:rsidRDefault="00665F00" w:rsidP="004039EB">
            <w:pPr>
              <w:pStyle w:val="ConsPlusNormal1"/>
              <w:contextualSpacing/>
              <w:jc w:val="center"/>
            </w:pPr>
          </w:p>
        </w:tc>
      </w:tr>
      <w:tr w:rsidR="000B5C48" w:rsidRPr="004039EB" w14:paraId="69D96150" w14:textId="77777777" w:rsidTr="004039EB">
        <w:trPr>
          <w:jc w:val="center"/>
        </w:trPr>
        <w:tc>
          <w:tcPr>
            <w:tcW w:w="652" w:type="pct"/>
            <w:vMerge/>
            <w:vAlign w:val="center"/>
          </w:tcPr>
          <w:p w14:paraId="5D97820C" w14:textId="77777777" w:rsidR="00665F00" w:rsidRPr="004039EB" w:rsidRDefault="00665F00" w:rsidP="004039EB">
            <w:pPr>
              <w:pStyle w:val="ConsPlusNormal1"/>
              <w:contextualSpacing/>
              <w:jc w:val="center"/>
            </w:pPr>
          </w:p>
        </w:tc>
        <w:tc>
          <w:tcPr>
            <w:tcW w:w="828" w:type="pct"/>
            <w:vAlign w:val="center"/>
          </w:tcPr>
          <w:p w14:paraId="1864F58E" w14:textId="77777777" w:rsidR="00665F00" w:rsidRPr="004039EB" w:rsidRDefault="00C915A8" w:rsidP="004039EB">
            <w:pPr>
              <w:pStyle w:val="ConsPlusNormal1"/>
              <w:contextualSpacing/>
              <w:jc w:val="center"/>
            </w:pPr>
            <w:r w:rsidRPr="004039EB">
              <w:t>276080</w:t>
            </w:r>
          </w:p>
        </w:tc>
        <w:tc>
          <w:tcPr>
            <w:tcW w:w="1370" w:type="pct"/>
            <w:vAlign w:val="center"/>
          </w:tcPr>
          <w:p w14:paraId="742D1157" w14:textId="77777777" w:rsidR="00665F00" w:rsidRPr="004039EB" w:rsidRDefault="00C915A8" w:rsidP="004039EB">
            <w:pPr>
              <w:pStyle w:val="ConsPlusNormal1"/>
              <w:contextualSpacing/>
              <w:jc w:val="center"/>
            </w:pPr>
            <w:r w:rsidRPr="004039EB">
              <w:t>Аппарат ингаляционной анестезии, портативный</w:t>
            </w:r>
          </w:p>
        </w:tc>
        <w:tc>
          <w:tcPr>
            <w:tcW w:w="1271" w:type="pct"/>
            <w:vMerge/>
            <w:vAlign w:val="center"/>
          </w:tcPr>
          <w:p w14:paraId="7FFF1EC1" w14:textId="77777777" w:rsidR="00665F00" w:rsidRPr="004039EB" w:rsidRDefault="00665F00" w:rsidP="004039EB">
            <w:pPr>
              <w:pStyle w:val="ConsPlusNormal1"/>
              <w:contextualSpacing/>
              <w:jc w:val="center"/>
            </w:pPr>
          </w:p>
        </w:tc>
        <w:tc>
          <w:tcPr>
            <w:tcW w:w="879" w:type="pct"/>
            <w:vMerge/>
            <w:vAlign w:val="center"/>
          </w:tcPr>
          <w:p w14:paraId="794BBE88" w14:textId="77777777" w:rsidR="00665F00" w:rsidRPr="004039EB" w:rsidRDefault="00665F00" w:rsidP="004039EB">
            <w:pPr>
              <w:pStyle w:val="ConsPlusNormal1"/>
              <w:contextualSpacing/>
              <w:jc w:val="center"/>
            </w:pPr>
          </w:p>
        </w:tc>
      </w:tr>
      <w:tr w:rsidR="000B5C48" w:rsidRPr="004039EB" w14:paraId="2FE01C6A" w14:textId="77777777" w:rsidTr="004039EB">
        <w:trPr>
          <w:jc w:val="center"/>
        </w:trPr>
        <w:tc>
          <w:tcPr>
            <w:tcW w:w="652" w:type="pct"/>
            <w:vAlign w:val="center"/>
          </w:tcPr>
          <w:p w14:paraId="53772848" w14:textId="77777777" w:rsidR="00665F00" w:rsidRPr="004039EB" w:rsidRDefault="00C915A8" w:rsidP="004039EB">
            <w:pPr>
              <w:pStyle w:val="ConsPlusNormal1"/>
              <w:contextualSpacing/>
              <w:jc w:val="center"/>
            </w:pPr>
            <w:r w:rsidRPr="004039EB">
              <w:t>18</w:t>
            </w:r>
          </w:p>
        </w:tc>
        <w:tc>
          <w:tcPr>
            <w:tcW w:w="828" w:type="pct"/>
            <w:vAlign w:val="center"/>
          </w:tcPr>
          <w:p w14:paraId="1D51336A" w14:textId="77777777" w:rsidR="00665F00" w:rsidRPr="004039EB" w:rsidRDefault="00C915A8" w:rsidP="004039EB">
            <w:pPr>
              <w:pStyle w:val="ConsPlusNormal1"/>
              <w:contextualSpacing/>
              <w:jc w:val="center"/>
            </w:pPr>
            <w:r w:rsidRPr="004039EB">
              <w:t>121180</w:t>
            </w:r>
          </w:p>
        </w:tc>
        <w:tc>
          <w:tcPr>
            <w:tcW w:w="1370" w:type="pct"/>
            <w:vAlign w:val="center"/>
          </w:tcPr>
          <w:p w14:paraId="4F2E3A81"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271" w:type="pct"/>
            <w:vAlign w:val="center"/>
          </w:tcPr>
          <w:p w14:paraId="3B874E44" w14:textId="77777777" w:rsidR="00665F00" w:rsidRPr="004039EB" w:rsidRDefault="00C915A8" w:rsidP="004039EB">
            <w:pPr>
              <w:pStyle w:val="ConsPlusNormal1"/>
              <w:contextualSpacing/>
              <w:jc w:val="center"/>
            </w:pPr>
            <w:r w:rsidRPr="004039EB">
              <w:t>Аппарат дыхательный ручной</w:t>
            </w:r>
          </w:p>
        </w:tc>
        <w:tc>
          <w:tcPr>
            <w:tcW w:w="879" w:type="pct"/>
            <w:vAlign w:val="center"/>
          </w:tcPr>
          <w:p w14:paraId="50D253A7" w14:textId="77777777" w:rsidR="00665F00" w:rsidRPr="004039EB" w:rsidRDefault="00C915A8" w:rsidP="004039EB">
            <w:pPr>
              <w:pStyle w:val="ConsPlusNormal1"/>
              <w:contextualSpacing/>
              <w:jc w:val="center"/>
            </w:pPr>
            <w:r w:rsidRPr="004039EB">
              <w:t>не менее 1 (при отсутствии в структуре женской консультации оснащенных указанным оборудованием структурных подразделений)</w:t>
            </w:r>
          </w:p>
        </w:tc>
      </w:tr>
      <w:tr w:rsidR="000B5C48" w:rsidRPr="004039EB" w14:paraId="4ABA3E7C" w14:textId="77777777" w:rsidTr="004039EB">
        <w:trPr>
          <w:jc w:val="center"/>
        </w:trPr>
        <w:tc>
          <w:tcPr>
            <w:tcW w:w="652" w:type="pct"/>
            <w:vMerge w:val="restart"/>
            <w:vAlign w:val="center"/>
          </w:tcPr>
          <w:p w14:paraId="43AED3D1" w14:textId="77777777" w:rsidR="00665F00" w:rsidRPr="004039EB" w:rsidRDefault="00C915A8" w:rsidP="004039EB">
            <w:pPr>
              <w:pStyle w:val="ConsPlusNormal1"/>
              <w:contextualSpacing/>
              <w:jc w:val="center"/>
            </w:pPr>
            <w:r w:rsidRPr="004039EB">
              <w:t>19 (необходимо наличие одной из указанных позиций)</w:t>
            </w:r>
          </w:p>
        </w:tc>
        <w:tc>
          <w:tcPr>
            <w:tcW w:w="828" w:type="pct"/>
            <w:vAlign w:val="center"/>
          </w:tcPr>
          <w:p w14:paraId="2500D371" w14:textId="77777777" w:rsidR="00665F00" w:rsidRPr="004039EB" w:rsidRDefault="00C915A8" w:rsidP="004039EB">
            <w:pPr>
              <w:pStyle w:val="ConsPlusNormal1"/>
              <w:contextualSpacing/>
              <w:jc w:val="center"/>
            </w:pPr>
            <w:r w:rsidRPr="004039EB">
              <w:t>190840</w:t>
            </w:r>
          </w:p>
        </w:tc>
        <w:tc>
          <w:tcPr>
            <w:tcW w:w="1370" w:type="pct"/>
            <w:vAlign w:val="center"/>
          </w:tcPr>
          <w:p w14:paraId="2BBC59B6"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271" w:type="pct"/>
            <w:vMerge w:val="restart"/>
            <w:vAlign w:val="center"/>
          </w:tcPr>
          <w:p w14:paraId="73CA75C7" w14:textId="77777777" w:rsidR="00665F00" w:rsidRPr="004039EB" w:rsidRDefault="00C915A8" w:rsidP="004039EB">
            <w:pPr>
              <w:pStyle w:val="ConsPlusNormal1"/>
              <w:contextualSpacing/>
              <w:jc w:val="center"/>
            </w:pPr>
            <w:r w:rsidRPr="004039EB">
              <w:t>Монитор анестезиологический</w:t>
            </w:r>
          </w:p>
        </w:tc>
        <w:tc>
          <w:tcPr>
            <w:tcW w:w="879" w:type="pct"/>
            <w:vMerge w:val="restart"/>
            <w:vAlign w:val="center"/>
          </w:tcPr>
          <w:p w14:paraId="39154B41" w14:textId="77777777" w:rsidR="00665F00" w:rsidRPr="004039EB" w:rsidRDefault="00C915A8" w:rsidP="004039EB">
            <w:pPr>
              <w:pStyle w:val="ConsPlusNormal1"/>
              <w:contextualSpacing/>
              <w:jc w:val="center"/>
            </w:pPr>
            <w:r w:rsidRPr="004039EB">
              <w:t>не менее 1</w:t>
            </w:r>
          </w:p>
          <w:p w14:paraId="00F4CF1D" w14:textId="77777777" w:rsidR="00665F00" w:rsidRPr="004039EB" w:rsidRDefault="00C915A8" w:rsidP="004039EB">
            <w:pPr>
              <w:pStyle w:val="ConsPlusNormal1"/>
              <w:contextualSpacing/>
              <w:jc w:val="center"/>
            </w:pPr>
            <w:r w:rsidRPr="004039EB">
              <w:t>(при отсутствии в структуре женской консультации оснащенных указанным оборудованием структурных подразделений)</w:t>
            </w:r>
          </w:p>
        </w:tc>
      </w:tr>
      <w:tr w:rsidR="000B5C48" w:rsidRPr="004039EB" w14:paraId="045415EB" w14:textId="77777777" w:rsidTr="004039EB">
        <w:trPr>
          <w:jc w:val="center"/>
        </w:trPr>
        <w:tc>
          <w:tcPr>
            <w:tcW w:w="652" w:type="pct"/>
            <w:vMerge/>
            <w:vAlign w:val="center"/>
          </w:tcPr>
          <w:p w14:paraId="65FC08AB" w14:textId="77777777" w:rsidR="00665F00" w:rsidRPr="004039EB" w:rsidRDefault="00665F00" w:rsidP="004039EB">
            <w:pPr>
              <w:pStyle w:val="ConsPlusNormal1"/>
              <w:contextualSpacing/>
              <w:jc w:val="center"/>
            </w:pPr>
          </w:p>
        </w:tc>
        <w:tc>
          <w:tcPr>
            <w:tcW w:w="828" w:type="pct"/>
            <w:vAlign w:val="center"/>
          </w:tcPr>
          <w:p w14:paraId="10E56376" w14:textId="77777777" w:rsidR="00665F00" w:rsidRPr="004039EB" w:rsidRDefault="00C915A8" w:rsidP="004039EB">
            <w:pPr>
              <w:pStyle w:val="ConsPlusNormal1"/>
              <w:contextualSpacing/>
              <w:jc w:val="center"/>
            </w:pPr>
            <w:r w:rsidRPr="004039EB">
              <w:t>190850</w:t>
            </w:r>
          </w:p>
        </w:tc>
        <w:tc>
          <w:tcPr>
            <w:tcW w:w="1370" w:type="pct"/>
            <w:vAlign w:val="center"/>
          </w:tcPr>
          <w:p w14:paraId="4B256974"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271" w:type="pct"/>
            <w:vMerge/>
            <w:vAlign w:val="center"/>
          </w:tcPr>
          <w:p w14:paraId="754B5AD5" w14:textId="77777777" w:rsidR="00665F00" w:rsidRPr="004039EB" w:rsidRDefault="00665F00" w:rsidP="004039EB">
            <w:pPr>
              <w:pStyle w:val="ConsPlusNormal1"/>
              <w:contextualSpacing/>
              <w:jc w:val="center"/>
            </w:pPr>
          </w:p>
        </w:tc>
        <w:tc>
          <w:tcPr>
            <w:tcW w:w="879" w:type="pct"/>
            <w:vMerge/>
            <w:vAlign w:val="center"/>
          </w:tcPr>
          <w:p w14:paraId="66E89975" w14:textId="77777777" w:rsidR="00665F00" w:rsidRPr="004039EB" w:rsidRDefault="00665F00" w:rsidP="004039EB">
            <w:pPr>
              <w:pStyle w:val="ConsPlusNormal1"/>
              <w:contextualSpacing/>
              <w:jc w:val="center"/>
            </w:pPr>
          </w:p>
        </w:tc>
      </w:tr>
      <w:tr w:rsidR="000B5C48" w:rsidRPr="004039EB" w14:paraId="1AC7EEDC" w14:textId="77777777" w:rsidTr="004039EB">
        <w:trPr>
          <w:jc w:val="center"/>
        </w:trPr>
        <w:tc>
          <w:tcPr>
            <w:tcW w:w="652" w:type="pct"/>
            <w:vMerge/>
            <w:vAlign w:val="center"/>
          </w:tcPr>
          <w:p w14:paraId="28D987E1" w14:textId="77777777" w:rsidR="00665F00" w:rsidRPr="004039EB" w:rsidRDefault="00665F00" w:rsidP="004039EB">
            <w:pPr>
              <w:pStyle w:val="ConsPlusNormal1"/>
              <w:contextualSpacing/>
              <w:jc w:val="center"/>
            </w:pPr>
          </w:p>
        </w:tc>
        <w:tc>
          <w:tcPr>
            <w:tcW w:w="828" w:type="pct"/>
            <w:vAlign w:val="center"/>
          </w:tcPr>
          <w:p w14:paraId="3C3E7C5C" w14:textId="77777777" w:rsidR="00665F00" w:rsidRPr="004039EB" w:rsidRDefault="00C915A8" w:rsidP="004039EB">
            <w:pPr>
              <w:pStyle w:val="ConsPlusNormal1"/>
              <w:contextualSpacing/>
              <w:jc w:val="center"/>
            </w:pPr>
            <w:r w:rsidRPr="004039EB">
              <w:t>274570</w:t>
            </w:r>
          </w:p>
        </w:tc>
        <w:tc>
          <w:tcPr>
            <w:tcW w:w="1370" w:type="pct"/>
            <w:vAlign w:val="center"/>
          </w:tcPr>
          <w:p w14:paraId="4435A30C"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271" w:type="pct"/>
            <w:vMerge/>
            <w:vAlign w:val="center"/>
          </w:tcPr>
          <w:p w14:paraId="58BCE417" w14:textId="77777777" w:rsidR="00665F00" w:rsidRPr="004039EB" w:rsidRDefault="00665F00" w:rsidP="004039EB">
            <w:pPr>
              <w:pStyle w:val="ConsPlusNormal1"/>
              <w:contextualSpacing/>
              <w:jc w:val="center"/>
            </w:pPr>
          </w:p>
        </w:tc>
        <w:tc>
          <w:tcPr>
            <w:tcW w:w="879" w:type="pct"/>
            <w:vMerge/>
            <w:vAlign w:val="center"/>
          </w:tcPr>
          <w:p w14:paraId="6187334D" w14:textId="77777777" w:rsidR="00665F00" w:rsidRPr="004039EB" w:rsidRDefault="00665F00" w:rsidP="004039EB">
            <w:pPr>
              <w:pStyle w:val="ConsPlusNormal1"/>
              <w:contextualSpacing/>
              <w:jc w:val="center"/>
            </w:pPr>
          </w:p>
        </w:tc>
      </w:tr>
      <w:tr w:rsidR="000B5C48" w:rsidRPr="004039EB" w14:paraId="42EB98C5" w14:textId="77777777" w:rsidTr="004039EB">
        <w:trPr>
          <w:jc w:val="center"/>
        </w:trPr>
        <w:tc>
          <w:tcPr>
            <w:tcW w:w="652" w:type="pct"/>
            <w:vAlign w:val="center"/>
          </w:tcPr>
          <w:p w14:paraId="03233841" w14:textId="77777777" w:rsidR="00665F00" w:rsidRPr="004039EB" w:rsidRDefault="00C915A8" w:rsidP="004039EB">
            <w:pPr>
              <w:pStyle w:val="ConsPlusNormal1"/>
              <w:contextualSpacing/>
              <w:jc w:val="center"/>
            </w:pPr>
            <w:r w:rsidRPr="004039EB">
              <w:t>20</w:t>
            </w:r>
          </w:p>
        </w:tc>
        <w:tc>
          <w:tcPr>
            <w:tcW w:w="828" w:type="pct"/>
            <w:vAlign w:val="center"/>
          </w:tcPr>
          <w:p w14:paraId="7931D047" w14:textId="77777777" w:rsidR="00665F00" w:rsidRPr="004039EB" w:rsidRDefault="00C915A8" w:rsidP="004039EB">
            <w:pPr>
              <w:pStyle w:val="ConsPlusNormal1"/>
              <w:contextualSpacing/>
              <w:jc w:val="center"/>
            </w:pPr>
            <w:r w:rsidRPr="004039EB">
              <w:t>230120</w:t>
            </w:r>
          </w:p>
        </w:tc>
        <w:tc>
          <w:tcPr>
            <w:tcW w:w="1370" w:type="pct"/>
            <w:vAlign w:val="center"/>
          </w:tcPr>
          <w:p w14:paraId="07103C9E"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271" w:type="pct"/>
            <w:vAlign w:val="center"/>
          </w:tcPr>
          <w:p w14:paraId="14F23784" w14:textId="77777777" w:rsidR="00665F00" w:rsidRPr="004039EB" w:rsidRDefault="00C915A8" w:rsidP="004039EB">
            <w:pPr>
              <w:pStyle w:val="ConsPlusNormal1"/>
              <w:contextualSpacing/>
              <w:jc w:val="center"/>
            </w:pPr>
            <w:r w:rsidRPr="004039EB">
              <w:t>Набор для интубации трахеи, включая ларингеальную маску</w:t>
            </w:r>
          </w:p>
        </w:tc>
        <w:tc>
          <w:tcPr>
            <w:tcW w:w="879" w:type="pct"/>
            <w:vAlign w:val="center"/>
          </w:tcPr>
          <w:p w14:paraId="2B488CAF" w14:textId="77777777" w:rsidR="00665F00" w:rsidRPr="004039EB" w:rsidRDefault="00C915A8" w:rsidP="004039EB">
            <w:pPr>
              <w:pStyle w:val="ConsPlusNormal1"/>
              <w:contextualSpacing/>
              <w:jc w:val="center"/>
            </w:pPr>
            <w:r w:rsidRPr="004039EB">
              <w:t>1</w:t>
            </w:r>
          </w:p>
          <w:p w14:paraId="1949E53A" w14:textId="77777777" w:rsidR="00665F00" w:rsidRPr="004039EB" w:rsidRDefault="00C915A8" w:rsidP="004039EB">
            <w:pPr>
              <w:pStyle w:val="ConsPlusNormal1"/>
              <w:contextualSpacing/>
              <w:jc w:val="center"/>
            </w:pPr>
            <w:r w:rsidRPr="004039EB">
              <w:t>(при отсутствии в структуре женской консультации оснащенных указанным оборудованием структурных подразделений)</w:t>
            </w:r>
          </w:p>
        </w:tc>
      </w:tr>
      <w:tr w:rsidR="000B5C48" w:rsidRPr="004039EB" w14:paraId="580BB195" w14:textId="77777777" w:rsidTr="004039EB">
        <w:trPr>
          <w:jc w:val="center"/>
        </w:trPr>
        <w:tc>
          <w:tcPr>
            <w:tcW w:w="652" w:type="pct"/>
            <w:vMerge w:val="restart"/>
            <w:vAlign w:val="center"/>
          </w:tcPr>
          <w:p w14:paraId="635087F8" w14:textId="77777777" w:rsidR="00665F00" w:rsidRPr="004039EB" w:rsidRDefault="00C915A8" w:rsidP="004039EB">
            <w:pPr>
              <w:pStyle w:val="ConsPlusNormal1"/>
              <w:contextualSpacing/>
              <w:jc w:val="center"/>
            </w:pPr>
            <w:r w:rsidRPr="004039EB">
              <w:t>21 (необходимо наличие одной из указанных позиций)</w:t>
            </w:r>
          </w:p>
        </w:tc>
        <w:tc>
          <w:tcPr>
            <w:tcW w:w="828" w:type="pct"/>
            <w:vAlign w:val="center"/>
          </w:tcPr>
          <w:p w14:paraId="237D1D19" w14:textId="77777777" w:rsidR="00665F00" w:rsidRPr="004039EB" w:rsidRDefault="00C915A8" w:rsidP="004039EB">
            <w:pPr>
              <w:pStyle w:val="ConsPlusNormal1"/>
              <w:contextualSpacing/>
              <w:jc w:val="center"/>
            </w:pPr>
            <w:r w:rsidRPr="004039EB">
              <w:t>106490</w:t>
            </w:r>
          </w:p>
        </w:tc>
        <w:tc>
          <w:tcPr>
            <w:tcW w:w="1370" w:type="pct"/>
            <w:vAlign w:val="center"/>
          </w:tcPr>
          <w:p w14:paraId="11D2000E" w14:textId="77777777" w:rsidR="00665F00" w:rsidRPr="004039EB" w:rsidRDefault="00C915A8" w:rsidP="004039EB">
            <w:pPr>
              <w:pStyle w:val="ConsPlusNormal1"/>
              <w:contextualSpacing/>
              <w:jc w:val="center"/>
            </w:pPr>
            <w:r w:rsidRPr="004039EB">
              <w:t>Система концентрирования кислорода</w:t>
            </w:r>
          </w:p>
        </w:tc>
        <w:tc>
          <w:tcPr>
            <w:tcW w:w="1271" w:type="pct"/>
            <w:vMerge w:val="restart"/>
            <w:vAlign w:val="center"/>
          </w:tcPr>
          <w:p w14:paraId="4058E6DD"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79" w:type="pct"/>
            <w:vMerge w:val="restart"/>
            <w:vAlign w:val="center"/>
          </w:tcPr>
          <w:p w14:paraId="2D9D7498" w14:textId="77777777" w:rsidR="00665F00" w:rsidRPr="004039EB" w:rsidRDefault="00C915A8" w:rsidP="004039EB">
            <w:pPr>
              <w:pStyle w:val="ConsPlusNormal1"/>
              <w:contextualSpacing/>
              <w:jc w:val="center"/>
            </w:pPr>
            <w:r w:rsidRPr="004039EB">
              <w:t>не менее 1</w:t>
            </w:r>
          </w:p>
          <w:p w14:paraId="0C8EA990" w14:textId="77777777" w:rsidR="00665F00" w:rsidRPr="004039EB" w:rsidRDefault="00C915A8" w:rsidP="004039EB">
            <w:pPr>
              <w:pStyle w:val="ConsPlusNormal1"/>
              <w:contextualSpacing/>
              <w:jc w:val="center"/>
            </w:pPr>
            <w:r w:rsidRPr="004039EB">
              <w:t xml:space="preserve">(при отсутствии в структуре женской консультации оснащенных указанным оборудованием структурных </w:t>
            </w:r>
            <w:r w:rsidRPr="004039EB">
              <w:lastRenderedPageBreak/>
              <w:t>подразделений)</w:t>
            </w:r>
          </w:p>
        </w:tc>
      </w:tr>
      <w:tr w:rsidR="000B5C48" w:rsidRPr="004039EB" w14:paraId="437D11DC" w14:textId="77777777" w:rsidTr="004039EB">
        <w:trPr>
          <w:jc w:val="center"/>
        </w:trPr>
        <w:tc>
          <w:tcPr>
            <w:tcW w:w="652" w:type="pct"/>
            <w:vMerge/>
            <w:vAlign w:val="center"/>
          </w:tcPr>
          <w:p w14:paraId="53A88AC7" w14:textId="77777777" w:rsidR="00665F00" w:rsidRPr="004039EB" w:rsidRDefault="00665F00" w:rsidP="004039EB">
            <w:pPr>
              <w:pStyle w:val="ConsPlusNormal1"/>
              <w:contextualSpacing/>
              <w:jc w:val="center"/>
            </w:pPr>
          </w:p>
        </w:tc>
        <w:tc>
          <w:tcPr>
            <w:tcW w:w="828" w:type="pct"/>
            <w:vAlign w:val="center"/>
          </w:tcPr>
          <w:p w14:paraId="03E0D27B" w14:textId="77777777" w:rsidR="00665F00" w:rsidRPr="004039EB" w:rsidRDefault="00C915A8" w:rsidP="004039EB">
            <w:pPr>
              <w:pStyle w:val="ConsPlusNormal1"/>
              <w:contextualSpacing/>
              <w:jc w:val="center"/>
            </w:pPr>
            <w:r w:rsidRPr="004039EB">
              <w:t>113770</w:t>
            </w:r>
          </w:p>
        </w:tc>
        <w:tc>
          <w:tcPr>
            <w:tcW w:w="1370" w:type="pct"/>
            <w:vAlign w:val="center"/>
          </w:tcPr>
          <w:p w14:paraId="62F77885" w14:textId="77777777" w:rsidR="00665F00" w:rsidRPr="004039EB" w:rsidRDefault="00C915A8" w:rsidP="004039EB">
            <w:pPr>
              <w:pStyle w:val="ConsPlusNormal1"/>
              <w:contextualSpacing/>
              <w:jc w:val="center"/>
            </w:pPr>
            <w:r w:rsidRPr="004039EB">
              <w:t>Блок жидкого кислорода портативный</w:t>
            </w:r>
          </w:p>
        </w:tc>
        <w:tc>
          <w:tcPr>
            <w:tcW w:w="1271" w:type="pct"/>
            <w:vMerge/>
            <w:vAlign w:val="center"/>
          </w:tcPr>
          <w:p w14:paraId="4AD77D3A" w14:textId="77777777" w:rsidR="00665F00" w:rsidRPr="004039EB" w:rsidRDefault="00665F00" w:rsidP="004039EB">
            <w:pPr>
              <w:pStyle w:val="ConsPlusNormal1"/>
              <w:contextualSpacing/>
              <w:jc w:val="center"/>
            </w:pPr>
          </w:p>
        </w:tc>
        <w:tc>
          <w:tcPr>
            <w:tcW w:w="879" w:type="pct"/>
            <w:vMerge/>
            <w:vAlign w:val="center"/>
          </w:tcPr>
          <w:p w14:paraId="47EBFE06" w14:textId="77777777" w:rsidR="00665F00" w:rsidRPr="004039EB" w:rsidRDefault="00665F00" w:rsidP="004039EB">
            <w:pPr>
              <w:pStyle w:val="ConsPlusNormal1"/>
              <w:contextualSpacing/>
              <w:jc w:val="center"/>
            </w:pPr>
          </w:p>
        </w:tc>
      </w:tr>
      <w:tr w:rsidR="000B5C48" w:rsidRPr="004039EB" w14:paraId="6B544723" w14:textId="77777777" w:rsidTr="004039EB">
        <w:trPr>
          <w:jc w:val="center"/>
        </w:trPr>
        <w:tc>
          <w:tcPr>
            <w:tcW w:w="652" w:type="pct"/>
            <w:vMerge/>
            <w:vAlign w:val="center"/>
          </w:tcPr>
          <w:p w14:paraId="3022EB0E" w14:textId="77777777" w:rsidR="00665F00" w:rsidRPr="004039EB" w:rsidRDefault="00665F00" w:rsidP="004039EB">
            <w:pPr>
              <w:pStyle w:val="ConsPlusNormal1"/>
              <w:contextualSpacing/>
              <w:jc w:val="center"/>
            </w:pPr>
          </w:p>
        </w:tc>
        <w:tc>
          <w:tcPr>
            <w:tcW w:w="828" w:type="pct"/>
            <w:vAlign w:val="center"/>
          </w:tcPr>
          <w:p w14:paraId="46A05286" w14:textId="77777777" w:rsidR="00665F00" w:rsidRPr="004039EB" w:rsidRDefault="00C915A8" w:rsidP="004039EB">
            <w:pPr>
              <w:pStyle w:val="ConsPlusNormal1"/>
              <w:contextualSpacing/>
              <w:jc w:val="center"/>
            </w:pPr>
            <w:r w:rsidRPr="004039EB">
              <w:t>113810</w:t>
            </w:r>
          </w:p>
        </w:tc>
        <w:tc>
          <w:tcPr>
            <w:tcW w:w="1370" w:type="pct"/>
            <w:vAlign w:val="center"/>
          </w:tcPr>
          <w:p w14:paraId="0F8AC1BD" w14:textId="77777777" w:rsidR="00665F00" w:rsidRPr="004039EB" w:rsidRDefault="00C915A8" w:rsidP="004039EB">
            <w:pPr>
              <w:pStyle w:val="ConsPlusNormal1"/>
              <w:contextualSpacing/>
              <w:jc w:val="center"/>
            </w:pPr>
            <w:r w:rsidRPr="004039EB">
              <w:t>Концентратор кислорода переносной/портативный</w:t>
            </w:r>
          </w:p>
        </w:tc>
        <w:tc>
          <w:tcPr>
            <w:tcW w:w="1271" w:type="pct"/>
            <w:vMerge/>
            <w:vAlign w:val="center"/>
          </w:tcPr>
          <w:p w14:paraId="59372814" w14:textId="77777777" w:rsidR="00665F00" w:rsidRPr="004039EB" w:rsidRDefault="00665F00" w:rsidP="004039EB">
            <w:pPr>
              <w:pStyle w:val="ConsPlusNormal1"/>
              <w:contextualSpacing/>
              <w:jc w:val="center"/>
            </w:pPr>
          </w:p>
        </w:tc>
        <w:tc>
          <w:tcPr>
            <w:tcW w:w="879" w:type="pct"/>
            <w:vMerge/>
            <w:vAlign w:val="center"/>
          </w:tcPr>
          <w:p w14:paraId="34097EDA" w14:textId="77777777" w:rsidR="00665F00" w:rsidRPr="004039EB" w:rsidRDefault="00665F00" w:rsidP="004039EB">
            <w:pPr>
              <w:pStyle w:val="ConsPlusNormal1"/>
              <w:contextualSpacing/>
              <w:jc w:val="center"/>
            </w:pPr>
          </w:p>
        </w:tc>
      </w:tr>
      <w:tr w:rsidR="000B5C48" w:rsidRPr="004039EB" w14:paraId="58BD52D4" w14:textId="77777777" w:rsidTr="004039EB">
        <w:trPr>
          <w:jc w:val="center"/>
        </w:trPr>
        <w:tc>
          <w:tcPr>
            <w:tcW w:w="652" w:type="pct"/>
            <w:vMerge/>
            <w:vAlign w:val="center"/>
          </w:tcPr>
          <w:p w14:paraId="1B39F0AB" w14:textId="77777777" w:rsidR="00665F00" w:rsidRPr="004039EB" w:rsidRDefault="00665F00" w:rsidP="004039EB">
            <w:pPr>
              <w:pStyle w:val="ConsPlusNormal1"/>
              <w:contextualSpacing/>
              <w:jc w:val="center"/>
            </w:pPr>
          </w:p>
        </w:tc>
        <w:tc>
          <w:tcPr>
            <w:tcW w:w="828" w:type="pct"/>
            <w:vAlign w:val="center"/>
          </w:tcPr>
          <w:p w14:paraId="18D299C7" w14:textId="77777777" w:rsidR="00665F00" w:rsidRPr="004039EB" w:rsidRDefault="00C915A8" w:rsidP="004039EB">
            <w:pPr>
              <w:pStyle w:val="ConsPlusNormal1"/>
              <w:contextualSpacing/>
              <w:jc w:val="center"/>
            </w:pPr>
            <w:r w:rsidRPr="004039EB">
              <w:t>136780</w:t>
            </w:r>
          </w:p>
        </w:tc>
        <w:tc>
          <w:tcPr>
            <w:tcW w:w="1370" w:type="pct"/>
            <w:vAlign w:val="center"/>
          </w:tcPr>
          <w:p w14:paraId="62622FF9"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271" w:type="pct"/>
            <w:vMerge/>
            <w:vAlign w:val="center"/>
          </w:tcPr>
          <w:p w14:paraId="6BD744A3" w14:textId="77777777" w:rsidR="00665F00" w:rsidRPr="004039EB" w:rsidRDefault="00665F00" w:rsidP="004039EB">
            <w:pPr>
              <w:pStyle w:val="ConsPlusNormal1"/>
              <w:contextualSpacing/>
              <w:jc w:val="center"/>
            </w:pPr>
          </w:p>
        </w:tc>
        <w:tc>
          <w:tcPr>
            <w:tcW w:w="879" w:type="pct"/>
            <w:vMerge/>
            <w:vAlign w:val="center"/>
          </w:tcPr>
          <w:p w14:paraId="3C71119C" w14:textId="77777777" w:rsidR="00665F00" w:rsidRPr="004039EB" w:rsidRDefault="00665F00" w:rsidP="004039EB">
            <w:pPr>
              <w:pStyle w:val="ConsPlusNormal1"/>
              <w:contextualSpacing/>
              <w:jc w:val="center"/>
            </w:pPr>
          </w:p>
        </w:tc>
      </w:tr>
      <w:tr w:rsidR="000B5C48" w:rsidRPr="004039EB" w14:paraId="3668B99D" w14:textId="77777777" w:rsidTr="004039EB">
        <w:trPr>
          <w:jc w:val="center"/>
        </w:trPr>
        <w:tc>
          <w:tcPr>
            <w:tcW w:w="652" w:type="pct"/>
            <w:vMerge/>
            <w:vAlign w:val="center"/>
          </w:tcPr>
          <w:p w14:paraId="721F81F4" w14:textId="77777777" w:rsidR="00665F00" w:rsidRPr="004039EB" w:rsidRDefault="00665F00" w:rsidP="004039EB">
            <w:pPr>
              <w:pStyle w:val="ConsPlusNormal1"/>
              <w:contextualSpacing/>
              <w:jc w:val="center"/>
            </w:pPr>
          </w:p>
        </w:tc>
        <w:tc>
          <w:tcPr>
            <w:tcW w:w="828" w:type="pct"/>
            <w:vAlign w:val="center"/>
          </w:tcPr>
          <w:p w14:paraId="3DC95FE8" w14:textId="77777777" w:rsidR="00665F00" w:rsidRPr="004039EB" w:rsidRDefault="00C915A8" w:rsidP="004039EB">
            <w:pPr>
              <w:pStyle w:val="ConsPlusNormal1"/>
              <w:contextualSpacing/>
              <w:jc w:val="center"/>
            </w:pPr>
            <w:r w:rsidRPr="004039EB">
              <w:t>156250</w:t>
            </w:r>
          </w:p>
        </w:tc>
        <w:tc>
          <w:tcPr>
            <w:tcW w:w="1370" w:type="pct"/>
            <w:vAlign w:val="center"/>
          </w:tcPr>
          <w:p w14:paraId="71712144" w14:textId="77777777" w:rsidR="00665F00" w:rsidRPr="004039EB" w:rsidRDefault="00C915A8" w:rsidP="004039EB">
            <w:pPr>
              <w:pStyle w:val="ConsPlusNormal1"/>
              <w:contextualSpacing/>
              <w:jc w:val="center"/>
            </w:pPr>
            <w:r w:rsidRPr="004039EB">
              <w:t xml:space="preserve">Система кислородной </w:t>
            </w:r>
            <w:r w:rsidRPr="004039EB">
              <w:lastRenderedPageBreak/>
              <w:t>терапии респираторная</w:t>
            </w:r>
          </w:p>
        </w:tc>
        <w:tc>
          <w:tcPr>
            <w:tcW w:w="1271" w:type="pct"/>
            <w:vMerge/>
            <w:vAlign w:val="center"/>
          </w:tcPr>
          <w:p w14:paraId="1C1633AD" w14:textId="77777777" w:rsidR="00665F00" w:rsidRPr="004039EB" w:rsidRDefault="00665F00" w:rsidP="004039EB">
            <w:pPr>
              <w:pStyle w:val="ConsPlusNormal1"/>
              <w:contextualSpacing/>
              <w:jc w:val="center"/>
            </w:pPr>
          </w:p>
        </w:tc>
        <w:tc>
          <w:tcPr>
            <w:tcW w:w="879" w:type="pct"/>
            <w:vMerge/>
            <w:vAlign w:val="center"/>
          </w:tcPr>
          <w:p w14:paraId="1AC944FF" w14:textId="77777777" w:rsidR="00665F00" w:rsidRPr="004039EB" w:rsidRDefault="00665F00" w:rsidP="004039EB">
            <w:pPr>
              <w:pStyle w:val="ConsPlusNormal1"/>
              <w:contextualSpacing/>
              <w:jc w:val="center"/>
            </w:pPr>
          </w:p>
        </w:tc>
      </w:tr>
      <w:tr w:rsidR="000B5C48" w:rsidRPr="004039EB" w14:paraId="305281C4" w14:textId="77777777" w:rsidTr="004039EB">
        <w:trPr>
          <w:jc w:val="center"/>
        </w:trPr>
        <w:tc>
          <w:tcPr>
            <w:tcW w:w="652" w:type="pct"/>
            <w:vMerge/>
            <w:vAlign w:val="center"/>
          </w:tcPr>
          <w:p w14:paraId="6AA580BE" w14:textId="77777777" w:rsidR="00665F00" w:rsidRPr="004039EB" w:rsidRDefault="00665F00" w:rsidP="004039EB">
            <w:pPr>
              <w:pStyle w:val="ConsPlusNormal1"/>
              <w:contextualSpacing/>
              <w:jc w:val="center"/>
            </w:pPr>
          </w:p>
        </w:tc>
        <w:tc>
          <w:tcPr>
            <w:tcW w:w="828" w:type="pct"/>
            <w:vAlign w:val="center"/>
          </w:tcPr>
          <w:p w14:paraId="6A48E884" w14:textId="77777777" w:rsidR="00665F00" w:rsidRPr="004039EB" w:rsidRDefault="00C915A8" w:rsidP="004039EB">
            <w:pPr>
              <w:pStyle w:val="ConsPlusNormal1"/>
              <w:contextualSpacing/>
              <w:jc w:val="center"/>
            </w:pPr>
            <w:r w:rsidRPr="004039EB">
              <w:t>191160</w:t>
            </w:r>
          </w:p>
        </w:tc>
        <w:tc>
          <w:tcPr>
            <w:tcW w:w="1370" w:type="pct"/>
            <w:vAlign w:val="center"/>
          </w:tcPr>
          <w:p w14:paraId="0A0CF496"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271" w:type="pct"/>
            <w:vMerge/>
            <w:vAlign w:val="center"/>
          </w:tcPr>
          <w:p w14:paraId="2E0FCFCC" w14:textId="77777777" w:rsidR="00665F00" w:rsidRPr="004039EB" w:rsidRDefault="00665F00" w:rsidP="004039EB">
            <w:pPr>
              <w:pStyle w:val="ConsPlusNormal1"/>
              <w:contextualSpacing/>
              <w:jc w:val="center"/>
            </w:pPr>
          </w:p>
        </w:tc>
        <w:tc>
          <w:tcPr>
            <w:tcW w:w="879" w:type="pct"/>
            <w:vMerge/>
            <w:vAlign w:val="center"/>
          </w:tcPr>
          <w:p w14:paraId="2FA38C84" w14:textId="77777777" w:rsidR="00665F00" w:rsidRPr="004039EB" w:rsidRDefault="00665F00" w:rsidP="004039EB">
            <w:pPr>
              <w:pStyle w:val="ConsPlusNormal1"/>
              <w:contextualSpacing/>
              <w:jc w:val="center"/>
            </w:pPr>
          </w:p>
        </w:tc>
      </w:tr>
      <w:tr w:rsidR="000B5C48" w:rsidRPr="004039EB" w14:paraId="03D90943" w14:textId="77777777" w:rsidTr="004039EB">
        <w:trPr>
          <w:jc w:val="center"/>
        </w:trPr>
        <w:tc>
          <w:tcPr>
            <w:tcW w:w="652" w:type="pct"/>
            <w:vMerge/>
            <w:vAlign w:val="center"/>
          </w:tcPr>
          <w:p w14:paraId="6848FF90" w14:textId="77777777" w:rsidR="00665F00" w:rsidRPr="004039EB" w:rsidRDefault="00665F00" w:rsidP="004039EB">
            <w:pPr>
              <w:pStyle w:val="ConsPlusNormal1"/>
              <w:contextualSpacing/>
              <w:jc w:val="center"/>
            </w:pPr>
          </w:p>
        </w:tc>
        <w:tc>
          <w:tcPr>
            <w:tcW w:w="828" w:type="pct"/>
            <w:vAlign w:val="center"/>
          </w:tcPr>
          <w:p w14:paraId="53811C77" w14:textId="77777777" w:rsidR="00665F00" w:rsidRPr="004039EB" w:rsidRDefault="00C915A8" w:rsidP="004039EB">
            <w:pPr>
              <w:pStyle w:val="ConsPlusNormal1"/>
              <w:contextualSpacing/>
              <w:jc w:val="center"/>
            </w:pPr>
            <w:r w:rsidRPr="004039EB">
              <w:t>325100</w:t>
            </w:r>
          </w:p>
        </w:tc>
        <w:tc>
          <w:tcPr>
            <w:tcW w:w="1370" w:type="pct"/>
            <w:vAlign w:val="center"/>
          </w:tcPr>
          <w:p w14:paraId="1B2DE350"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271" w:type="pct"/>
            <w:vMerge/>
            <w:vAlign w:val="center"/>
          </w:tcPr>
          <w:p w14:paraId="4A7644FC" w14:textId="77777777" w:rsidR="00665F00" w:rsidRPr="004039EB" w:rsidRDefault="00665F00" w:rsidP="004039EB">
            <w:pPr>
              <w:pStyle w:val="ConsPlusNormal1"/>
              <w:contextualSpacing/>
              <w:jc w:val="center"/>
            </w:pPr>
          </w:p>
        </w:tc>
        <w:tc>
          <w:tcPr>
            <w:tcW w:w="879" w:type="pct"/>
            <w:vMerge/>
            <w:vAlign w:val="center"/>
          </w:tcPr>
          <w:p w14:paraId="364157FB" w14:textId="77777777" w:rsidR="00665F00" w:rsidRPr="004039EB" w:rsidRDefault="00665F00" w:rsidP="004039EB">
            <w:pPr>
              <w:pStyle w:val="ConsPlusNormal1"/>
              <w:contextualSpacing/>
              <w:jc w:val="center"/>
            </w:pPr>
          </w:p>
        </w:tc>
      </w:tr>
      <w:tr w:rsidR="000B5C48" w:rsidRPr="004039EB" w14:paraId="4F4CD8C2" w14:textId="77777777" w:rsidTr="004039EB">
        <w:trPr>
          <w:jc w:val="center"/>
        </w:trPr>
        <w:tc>
          <w:tcPr>
            <w:tcW w:w="652" w:type="pct"/>
            <w:vAlign w:val="center"/>
          </w:tcPr>
          <w:p w14:paraId="3844F0FC" w14:textId="77777777" w:rsidR="00665F00" w:rsidRPr="004039EB" w:rsidRDefault="00C915A8" w:rsidP="004039EB">
            <w:pPr>
              <w:pStyle w:val="ConsPlusNormal1"/>
              <w:contextualSpacing/>
              <w:jc w:val="center"/>
            </w:pPr>
            <w:r w:rsidRPr="004039EB">
              <w:t>22</w:t>
            </w:r>
          </w:p>
        </w:tc>
        <w:tc>
          <w:tcPr>
            <w:tcW w:w="828" w:type="pct"/>
            <w:vAlign w:val="center"/>
          </w:tcPr>
          <w:p w14:paraId="47DDBC61" w14:textId="77777777" w:rsidR="00665F00" w:rsidRPr="004039EB" w:rsidRDefault="00C915A8" w:rsidP="004039EB">
            <w:pPr>
              <w:pStyle w:val="ConsPlusNormal1"/>
              <w:contextualSpacing/>
              <w:jc w:val="center"/>
            </w:pPr>
            <w:r w:rsidRPr="004039EB">
              <w:t>279970</w:t>
            </w:r>
          </w:p>
        </w:tc>
        <w:tc>
          <w:tcPr>
            <w:tcW w:w="1370" w:type="pct"/>
            <w:vAlign w:val="center"/>
          </w:tcPr>
          <w:p w14:paraId="20909DFF"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271" w:type="pct"/>
            <w:vAlign w:val="center"/>
          </w:tcPr>
          <w:p w14:paraId="670A016C" w14:textId="77777777" w:rsidR="00665F00" w:rsidRPr="004039EB" w:rsidRDefault="00C915A8" w:rsidP="004039EB">
            <w:pPr>
              <w:pStyle w:val="ConsPlusNormal1"/>
              <w:contextualSpacing/>
              <w:jc w:val="center"/>
            </w:pPr>
            <w:r w:rsidRPr="004039EB">
              <w:t>Противошоковая укладка</w:t>
            </w:r>
          </w:p>
        </w:tc>
        <w:tc>
          <w:tcPr>
            <w:tcW w:w="879" w:type="pct"/>
            <w:vAlign w:val="center"/>
          </w:tcPr>
          <w:p w14:paraId="05E57882" w14:textId="77777777" w:rsidR="00665F00" w:rsidRPr="004039EB" w:rsidRDefault="00C915A8" w:rsidP="004039EB">
            <w:pPr>
              <w:pStyle w:val="ConsPlusNormal1"/>
              <w:contextualSpacing/>
              <w:jc w:val="center"/>
            </w:pPr>
            <w:r w:rsidRPr="004039EB">
              <w:t>1</w:t>
            </w:r>
          </w:p>
        </w:tc>
      </w:tr>
    </w:tbl>
    <w:p w14:paraId="522479E5" w14:textId="77777777" w:rsidR="00665F00" w:rsidRPr="000B5C48" w:rsidRDefault="00665F00" w:rsidP="000B5C48">
      <w:pPr>
        <w:pStyle w:val="ConsPlusNormal1"/>
        <w:ind w:firstLine="709"/>
        <w:contextualSpacing/>
        <w:jc w:val="both"/>
      </w:pPr>
    </w:p>
    <w:p w14:paraId="5C6523DA"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2F1D3DF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644FD0A3" w14:textId="77777777" w:rsidTr="004039EB">
        <w:trPr>
          <w:jc w:val="center"/>
        </w:trPr>
        <w:tc>
          <w:tcPr>
            <w:tcW w:w="469" w:type="pct"/>
            <w:vAlign w:val="center"/>
          </w:tcPr>
          <w:p w14:paraId="0FDFB395" w14:textId="77777777" w:rsidR="00665F00" w:rsidRPr="004039EB" w:rsidRDefault="00C915A8" w:rsidP="004039EB">
            <w:pPr>
              <w:pStyle w:val="ConsPlusNormal1"/>
              <w:contextualSpacing/>
              <w:jc w:val="center"/>
            </w:pPr>
            <w:r w:rsidRPr="004039EB">
              <w:t>N п/п</w:t>
            </w:r>
          </w:p>
        </w:tc>
        <w:tc>
          <w:tcPr>
            <w:tcW w:w="2625" w:type="pct"/>
            <w:vAlign w:val="center"/>
          </w:tcPr>
          <w:p w14:paraId="13F9161A" w14:textId="77777777" w:rsidR="00665F00" w:rsidRPr="004039EB" w:rsidRDefault="00C915A8" w:rsidP="004039EB">
            <w:pPr>
              <w:pStyle w:val="ConsPlusNormal1"/>
              <w:contextualSpacing/>
              <w:jc w:val="center"/>
            </w:pPr>
            <w:r w:rsidRPr="004039EB">
              <w:t>Наименование оборудования (оснащение)</w:t>
            </w:r>
          </w:p>
        </w:tc>
        <w:tc>
          <w:tcPr>
            <w:tcW w:w="1906" w:type="pct"/>
            <w:vAlign w:val="center"/>
          </w:tcPr>
          <w:p w14:paraId="55D1950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9A574D4" w14:textId="77777777" w:rsidTr="004039EB">
        <w:trPr>
          <w:jc w:val="center"/>
        </w:trPr>
        <w:tc>
          <w:tcPr>
            <w:tcW w:w="469" w:type="pct"/>
            <w:vAlign w:val="center"/>
          </w:tcPr>
          <w:p w14:paraId="6503F0E7" w14:textId="77777777" w:rsidR="00665F00" w:rsidRPr="004039EB" w:rsidRDefault="00C915A8" w:rsidP="004039EB">
            <w:pPr>
              <w:pStyle w:val="ConsPlusNormal1"/>
              <w:contextualSpacing/>
              <w:jc w:val="center"/>
            </w:pPr>
            <w:r w:rsidRPr="004039EB">
              <w:t>1</w:t>
            </w:r>
          </w:p>
        </w:tc>
        <w:tc>
          <w:tcPr>
            <w:tcW w:w="2625" w:type="pct"/>
            <w:vAlign w:val="center"/>
          </w:tcPr>
          <w:p w14:paraId="633DB923" w14:textId="77777777" w:rsidR="00665F00" w:rsidRPr="004039EB" w:rsidRDefault="00C915A8" w:rsidP="004039EB">
            <w:pPr>
              <w:pStyle w:val="ConsPlusNormal1"/>
              <w:contextualSpacing/>
              <w:jc w:val="center"/>
            </w:pPr>
            <w:r w:rsidRPr="004039EB">
              <w:t>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51F47125" w14:textId="77777777" w:rsidR="00665F00" w:rsidRPr="004039EB" w:rsidRDefault="00C915A8" w:rsidP="004039EB">
            <w:pPr>
              <w:pStyle w:val="ConsPlusNormal1"/>
              <w:contextualSpacing/>
              <w:jc w:val="center"/>
            </w:pPr>
            <w:r w:rsidRPr="004039EB">
              <w:t>1</w:t>
            </w:r>
          </w:p>
        </w:tc>
      </w:tr>
      <w:tr w:rsidR="000B5C48" w:rsidRPr="004039EB" w14:paraId="3FBE2E2D" w14:textId="77777777" w:rsidTr="004039EB">
        <w:trPr>
          <w:jc w:val="center"/>
        </w:trPr>
        <w:tc>
          <w:tcPr>
            <w:tcW w:w="469" w:type="pct"/>
            <w:vAlign w:val="center"/>
          </w:tcPr>
          <w:p w14:paraId="4B7FC16E" w14:textId="77777777" w:rsidR="00665F00" w:rsidRPr="004039EB" w:rsidRDefault="00C915A8" w:rsidP="004039EB">
            <w:pPr>
              <w:pStyle w:val="ConsPlusNormal1"/>
              <w:contextualSpacing/>
              <w:jc w:val="center"/>
            </w:pPr>
            <w:r w:rsidRPr="004039EB">
              <w:t>2</w:t>
            </w:r>
          </w:p>
        </w:tc>
        <w:tc>
          <w:tcPr>
            <w:tcW w:w="2625" w:type="pct"/>
            <w:vAlign w:val="center"/>
          </w:tcPr>
          <w:p w14:paraId="7F2C7FAF"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692B5DE6" w14:textId="77777777" w:rsidR="00665F00" w:rsidRPr="004039EB" w:rsidRDefault="00C915A8" w:rsidP="004039EB">
            <w:pPr>
              <w:pStyle w:val="ConsPlusNormal1"/>
              <w:contextualSpacing/>
              <w:jc w:val="center"/>
            </w:pPr>
            <w:r w:rsidRPr="004039EB">
              <w:t>1</w:t>
            </w:r>
          </w:p>
        </w:tc>
      </w:tr>
      <w:tr w:rsidR="000B5C48" w:rsidRPr="004039EB" w14:paraId="74277770" w14:textId="77777777" w:rsidTr="004039EB">
        <w:trPr>
          <w:jc w:val="center"/>
        </w:trPr>
        <w:tc>
          <w:tcPr>
            <w:tcW w:w="469" w:type="pct"/>
            <w:vAlign w:val="center"/>
          </w:tcPr>
          <w:p w14:paraId="7DFE4438" w14:textId="77777777" w:rsidR="00665F00" w:rsidRPr="004039EB" w:rsidRDefault="00C915A8" w:rsidP="004039EB">
            <w:pPr>
              <w:pStyle w:val="ConsPlusNormal1"/>
              <w:contextualSpacing/>
              <w:jc w:val="center"/>
            </w:pPr>
            <w:r w:rsidRPr="004039EB">
              <w:t>3</w:t>
            </w:r>
          </w:p>
        </w:tc>
        <w:tc>
          <w:tcPr>
            <w:tcW w:w="2625" w:type="pct"/>
            <w:vAlign w:val="center"/>
          </w:tcPr>
          <w:p w14:paraId="1E8C0A50" w14:textId="77777777" w:rsidR="00665F00" w:rsidRPr="004039EB" w:rsidRDefault="00C915A8" w:rsidP="004039EB">
            <w:pPr>
              <w:pStyle w:val="ConsPlusNormal1"/>
              <w:contextualSpacing/>
              <w:jc w:val="center"/>
            </w:pPr>
            <w:r w:rsidRPr="004039EB">
              <w:t>Принтер</w:t>
            </w:r>
          </w:p>
        </w:tc>
        <w:tc>
          <w:tcPr>
            <w:tcW w:w="1906" w:type="pct"/>
            <w:vAlign w:val="center"/>
          </w:tcPr>
          <w:p w14:paraId="7D745D2D" w14:textId="77777777" w:rsidR="00665F00" w:rsidRPr="004039EB" w:rsidRDefault="00C915A8" w:rsidP="004039EB">
            <w:pPr>
              <w:pStyle w:val="ConsPlusNormal1"/>
              <w:contextualSpacing/>
              <w:jc w:val="center"/>
            </w:pPr>
            <w:r w:rsidRPr="004039EB">
              <w:t>1</w:t>
            </w:r>
          </w:p>
        </w:tc>
      </w:tr>
      <w:tr w:rsidR="000B5C48" w:rsidRPr="004039EB" w14:paraId="29753D85" w14:textId="77777777" w:rsidTr="004039EB">
        <w:trPr>
          <w:jc w:val="center"/>
        </w:trPr>
        <w:tc>
          <w:tcPr>
            <w:tcW w:w="469" w:type="pct"/>
            <w:vAlign w:val="center"/>
          </w:tcPr>
          <w:p w14:paraId="291DF9B4" w14:textId="77777777" w:rsidR="00665F00" w:rsidRPr="004039EB" w:rsidRDefault="00C915A8" w:rsidP="004039EB">
            <w:pPr>
              <w:pStyle w:val="ConsPlusNormal1"/>
              <w:contextualSpacing/>
              <w:jc w:val="center"/>
            </w:pPr>
            <w:r w:rsidRPr="004039EB">
              <w:t>4</w:t>
            </w:r>
          </w:p>
        </w:tc>
        <w:tc>
          <w:tcPr>
            <w:tcW w:w="2625" w:type="pct"/>
            <w:vAlign w:val="center"/>
          </w:tcPr>
          <w:p w14:paraId="7E012529" w14:textId="54CF4753"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0CFB8DA2" w14:textId="77777777" w:rsidR="00665F00" w:rsidRPr="004039EB" w:rsidRDefault="00C915A8" w:rsidP="004039EB">
            <w:pPr>
              <w:pStyle w:val="ConsPlusNormal1"/>
              <w:contextualSpacing/>
              <w:jc w:val="center"/>
            </w:pPr>
            <w:r w:rsidRPr="004039EB">
              <w:t>не менее 1</w:t>
            </w:r>
          </w:p>
        </w:tc>
      </w:tr>
      <w:tr w:rsidR="000B5C48" w:rsidRPr="004039EB" w14:paraId="1A9C6C76" w14:textId="77777777" w:rsidTr="004039EB">
        <w:trPr>
          <w:jc w:val="center"/>
        </w:trPr>
        <w:tc>
          <w:tcPr>
            <w:tcW w:w="469" w:type="pct"/>
            <w:vAlign w:val="center"/>
          </w:tcPr>
          <w:p w14:paraId="11C5DD9A" w14:textId="77777777" w:rsidR="00665F00" w:rsidRPr="004039EB" w:rsidRDefault="00C915A8" w:rsidP="004039EB">
            <w:pPr>
              <w:pStyle w:val="ConsPlusNormal1"/>
              <w:contextualSpacing/>
              <w:jc w:val="center"/>
            </w:pPr>
            <w:r w:rsidRPr="004039EB">
              <w:t>5</w:t>
            </w:r>
          </w:p>
        </w:tc>
        <w:tc>
          <w:tcPr>
            <w:tcW w:w="2625" w:type="pct"/>
            <w:vAlign w:val="center"/>
          </w:tcPr>
          <w:p w14:paraId="6ED31EF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45777D1" w14:textId="77777777" w:rsidR="00665F00" w:rsidRPr="004039EB" w:rsidRDefault="00C915A8" w:rsidP="004039EB">
            <w:pPr>
              <w:pStyle w:val="ConsPlusNormal1"/>
              <w:contextualSpacing/>
              <w:jc w:val="center"/>
            </w:pPr>
            <w:r w:rsidRPr="004039EB">
              <w:t>2</w:t>
            </w:r>
          </w:p>
        </w:tc>
      </w:tr>
      <w:tr w:rsidR="000B5C48" w:rsidRPr="004039EB" w14:paraId="599FE0B4" w14:textId="77777777" w:rsidTr="004039EB">
        <w:trPr>
          <w:jc w:val="center"/>
        </w:trPr>
        <w:tc>
          <w:tcPr>
            <w:tcW w:w="469" w:type="pct"/>
            <w:vAlign w:val="center"/>
          </w:tcPr>
          <w:p w14:paraId="7DF9B50B" w14:textId="77777777" w:rsidR="00665F00" w:rsidRPr="004039EB" w:rsidRDefault="00C915A8" w:rsidP="004039EB">
            <w:pPr>
              <w:pStyle w:val="ConsPlusNormal1"/>
              <w:contextualSpacing/>
              <w:jc w:val="center"/>
            </w:pPr>
            <w:r w:rsidRPr="004039EB">
              <w:t>6</w:t>
            </w:r>
          </w:p>
        </w:tc>
        <w:tc>
          <w:tcPr>
            <w:tcW w:w="2625" w:type="pct"/>
            <w:vAlign w:val="center"/>
          </w:tcPr>
          <w:p w14:paraId="6FA36074"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69B82CE9" w14:textId="77777777" w:rsidR="00665F00" w:rsidRPr="004039EB" w:rsidRDefault="00C915A8" w:rsidP="004039EB">
            <w:pPr>
              <w:pStyle w:val="ConsPlusNormal1"/>
              <w:contextualSpacing/>
              <w:jc w:val="center"/>
            </w:pPr>
            <w:r w:rsidRPr="004039EB">
              <w:t>не менее 1</w:t>
            </w:r>
          </w:p>
        </w:tc>
      </w:tr>
      <w:tr w:rsidR="000B5C48" w:rsidRPr="004039EB" w14:paraId="21DC189A" w14:textId="77777777" w:rsidTr="004039EB">
        <w:trPr>
          <w:jc w:val="center"/>
        </w:trPr>
        <w:tc>
          <w:tcPr>
            <w:tcW w:w="469" w:type="pct"/>
            <w:vAlign w:val="center"/>
          </w:tcPr>
          <w:p w14:paraId="657C2F1B" w14:textId="77777777" w:rsidR="00665F00" w:rsidRPr="004039EB" w:rsidRDefault="00C915A8" w:rsidP="004039EB">
            <w:pPr>
              <w:pStyle w:val="ConsPlusNormal1"/>
              <w:contextualSpacing/>
              <w:jc w:val="center"/>
            </w:pPr>
            <w:r w:rsidRPr="004039EB">
              <w:t>7</w:t>
            </w:r>
          </w:p>
        </w:tc>
        <w:tc>
          <w:tcPr>
            <w:tcW w:w="2625" w:type="pct"/>
            <w:vAlign w:val="center"/>
          </w:tcPr>
          <w:p w14:paraId="68281737" w14:textId="77777777" w:rsidR="00665F00" w:rsidRPr="004039EB" w:rsidRDefault="00C915A8" w:rsidP="004039EB">
            <w:pPr>
              <w:pStyle w:val="ConsPlusNormal1"/>
              <w:contextualSpacing/>
              <w:jc w:val="center"/>
            </w:pPr>
            <w:r w:rsidRPr="004039EB">
              <w:t>Стул</w:t>
            </w:r>
          </w:p>
        </w:tc>
        <w:tc>
          <w:tcPr>
            <w:tcW w:w="1906" w:type="pct"/>
            <w:vAlign w:val="center"/>
          </w:tcPr>
          <w:p w14:paraId="650F9536" w14:textId="77777777" w:rsidR="00665F00" w:rsidRPr="004039EB" w:rsidRDefault="00C915A8" w:rsidP="004039EB">
            <w:pPr>
              <w:pStyle w:val="ConsPlusNormal1"/>
              <w:contextualSpacing/>
              <w:jc w:val="center"/>
            </w:pPr>
            <w:r w:rsidRPr="004039EB">
              <w:t>по числу коек</w:t>
            </w:r>
          </w:p>
        </w:tc>
      </w:tr>
    </w:tbl>
    <w:p w14:paraId="422C9F81" w14:textId="77777777" w:rsidR="00F763EB" w:rsidRDefault="00F763EB" w:rsidP="000B5C48">
      <w:pPr>
        <w:pStyle w:val="ConsPlusNormal1"/>
        <w:ind w:firstLine="709"/>
        <w:contextualSpacing/>
        <w:jc w:val="both"/>
      </w:pPr>
    </w:p>
    <w:p w14:paraId="4C566E54" w14:textId="1F80A880" w:rsidR="00F763EB" w:rsidRDefault="00F763EB" w:rsidP="000B5C48">
      <w:pPr>
        <w:pStyle w:val="ConsPlusNormal1"/>
        <w:ind w:firstLine="709"/>
        <w:contextualSpacing/>
        <w:jc w:val="both"/>
      </w:pPr>
    </w:p>
    <w:p w14:paraId="05172EFB" w14:textId="77777777" w:rsidR="00F763EB" w:rsidRDefault="00F763EB" w:rsidP="000B5C48">
      <w:pPr>
        <w:pStyle w:val="ConsPlusNormal1"/>
        <w:ind w:firstLine="709"/>
        <w:contextualSpacing/>
        <w:jc w:val="both"/>
      </w:pPr>
    </w:p>
    <w:p w14:paraId="3DE7CBDB" w14:textId="77777777" w:rsidR="008E3D86" w:rsidRDefault="008E3D86" w:rsidP="00B1105A">
      <w:pPr>
        <w:pStyle w:val="ConsPlusNormal1"/>
        <w:ind w:firstLine="709"/>
        <w:contextualSpacing/>
        <w:jc w:val="right"/>
        <w:outlineLvl w:val="2"/>
      </w:pPr>
    </w:p>
    <w:p w14:paraId="714C0FBC" w14:textId="77777777" w:rsidR="008E3D86" w:rsidRDefault="008E3D86" w:rsidP="00B1105A">
      <w:pPr>
        <w:pStyle w:val="ConsPlusNormal1"/>
        <w:ind w:firstLine="709"/>
        <w:contextualSpacing/>
        <w:jc w:val="right"/>
        <w:outlineLvl w:val="2"/>
      </w:pPr>
    </w:p>
    <w:p w14:paraId="6122FD53" w14:textId="77777777" w:rsidR="008E3D86" w:rsidRDefault="008E3D86" w:rsidP="00B1105A">
      <w:pPr>
        <w:pStyle w:val="ConsPlusNormal1"/>
        <w:ind w:firstLine="709"/>
        <w:contextualSpacing/>
        <w:jc w:val="right"/>
        <w:outlineLvl w:val="2"/>
      </w:pPr>
    </w:p>
    <w:p w14:paraId="110CA55A" w14:textId="77777777" w:rsidR="008E3D86" w:rsidRDefault="008E3D86" w:rsidP="00B1105A">
      <w:pPr>
        <w:pStyle w:val="ConsPlusNormal1"/>
        <w:ind w:firstLine="709"/>
        <w:contextualSpacing/>
        <w:jc w:val="right"/>
        <w:outlineLvl w:val="2"/>
      </w:pPr>
    </w:p>
    <w:p w14:paraId="2D63A4E7" w14:textId="77777777" w:rsidR="008E3D86" w:rsidRDefault="008E3D86" w:rsidP="00B1105A">
      <w:pPr>
        <w:pStyle w:val="ConsPlusNormal1"/>
        <w:ind w:firstLine="709"/>
        <w:contextualSpacing/>
        <w:jc w:val="right"/>
        <w:outlineLvl w:val="2"/>
      </w:pPr>
    </w:p>
    <w:p w14:paraId="161A0662" w14:textId="77777777" w:rsidR="008E3D86" w:rsidRDefault="008E3D86" w:rsidP="00B1105A">
      <w:pPr>
        <w:pStyle w:val="ConsPlusNormal1"/>
        <w:ind w:firstLine="709"/>
        <w:contextualSpacing/>
        <w:jc w:val="right"/>
        <w:outlineLvl w:val="2"/>
      </w:pPr>
    </w:p>
    <w:p w14:paraId="13713153" w14:textId="77777777" w:rsidR="008E3D86" w:rsidRDefault="008E3D86" w:rsidP="00B1105A">
      <w:pPr>
        <w:pStyle w:val="ConsPlusNormal1"/>
        <w:ind w:firstLine="709"/>
        <w:contextualSpacing/>
        <w:jc w:val="right"/>
        <w:outlineLvl w:val="2"/>
      </w:pPr>
    </w:p>
    <w:p w14:paraId="121DA6D2" w14:textId="77777777" w:rsidR="008E3D86" w:rsidRDefault="008E3D86" w:rsidP="00B1105A">
      <w:pPr>
        <w:pStyle w:val="ConsPlusNormal1"/>
        <w:ind w:firstLine="709"/>
        <w:contextualSpacing/>
        <w:jc w:val="right"/>
        <w:outlineLvl w:val="2"/>
      </w:pPr>
    </w:p>
    <w:p w14:paraId="7E9E2F2F" w14:textId="77777777" w:rsidR="008E3D86" w:rsidRDefault="008E3D86" w:rsidP="00B1105A">
      <w:pPr>
        <w:pStyle w:val="ConsPlusNormal1"/>
        <w:ind w:firstLine="709"/>
        <w:contextualSpacing/>
        <w:jc w:val="right"/>
        <w:outlineLvl w:val="2"/>
      </w:pPr>
    </w:p>
    <w:p w14:paraId="2D4F2DE8" w14:textId="77777777" w:rsidR="008E3D86" w:rsidRDefault="008E3D86" w:rsidP="00B1105A">
      <w:pPr>
        <w:pStyle w:val="ConsPlusNormal1"/>
        <w:ind w:firstLine="709"/>
        <w:contextualSpacing/>
        <w:jc w:val="right"/>
        <w:outlineLvl w:val="2"/>
      </w:pPr>
    </w:p>
    <w:p w14:paraId="23E53816" w14:textId="77777777" w:rsidR="008E3D86" w:rsidRDefault="008E3D86" w:rsidP="00B1105A">
      <w:pPr>
        <w:pStyle w:val="ConsPlusNormal1"/>
        <w:ind w:firstLine="709"/>
        <w:contextualSpacing/>
        <w:jc w:val="right"/>
        <w:outlineLvl w:val="2"/>
      </w:pPr>
    </w:p>
    <w:p w14:paraId="04FEDB65" w14:textId="77777777" w:rsidR="008E3D86" w:rsidRDefault="008E3D86" w:rsidP="00B1105A">
      <w:pPr>
        <w:pStyle w:val="ConsPlusNormal1"/>
        <w:ind w:firstLine="709"/>
        <w:contextualSpacing/>
        <w:jc w:val="right"/>
        <w:outlineLvl w:val="2"/>
      </w:pPr>
    </w:p>
    <w:p w14:paraId="0D16674F" w14:textId="77777777" w:rsidR="008E3D86" w:rsidRDefault="008E3D86" w:rsidP="00B1105A">
      <w:pPr>
        <w:pStyle w:val="ConsPlusNormal1"/>
        <w:ind w:firstLine="709"/>
        <w:contextualSpacing/>
        <w:jc w:val="right"/>
        <w:outlineLvl w:val="2"/>
      </w:pPr>
    </w:p>
    <w:p w14:paraId="3FD6BFA2" w14:textId="77777777" w:rsidR="008E3D86" w:rsidRDefault="008E3D86" w:rsidP="00B1105A">
      <w:pPr>
        <w:pStyle w:val="ConsPlusNormal1"/>
        <w:ind w:firstLine="709"/>
        <w:contextualSpacing/>
        <w:jc w:val="right"/>
        <w:outlineLvl w:val="2"/>
      </w:pPr>
    </w:p>
    <w:p w14:paraId="26BDC691" w14:textId="77777777" w:rsidR="008E3D86" w:rsidRDefault="008E3D86" w:rsidP="00B1105A">
      <w:pPr>
        <w:pStyle w:val="ConsPlusNormal1"/>
        <w:ind w:firstLine="709"/>
        <w:contextualSpacing/>
        <w:jc w:val="right"/>
        <w:outlineLvl w:val="2"/>
      </w:pPr>
    </w:p>
    <w:p w14:paraId="58DF733C" w14:textId="77777777" w:rsidR="008E3D86" w:rsidRDefault="008E3D86" w:rsidP="00B1105A">
      <w:pPr>
        <w:pStyle w:val="ConsPlusNormal1"/>
        <w:ind w:firstLine="709"/>
        <w:contextualSpacing/>
        <w:jc w:val="right"/>
        <w:outlineLvl w:val="2"/>
      </w:pPr>
    </w:p>
    <w:p w14:paraId="6572138C" w14:textId="597782BD" w:rsidR="00665F00" w:rsidRPr="000B5C48" w:rsidRDefault="00C1303D" w:rsidP="00B1105A">
      <w:pPr>
        <w:pStyle w:val="ConsPlusNormal1"/>
        <w:ind w:firstLine="709"/>
        <w:contextualSpacing/>
        <w:jc w:val="right"/>
        <w:outlineLvl w:val="2"/>
      </w:pPr>
      <w:r>
        <w:lastRenderedPageBreak/>
        <w:t>Приложение №</w:t>
      </w:r>
      <w:r w:rsidR="00C915A8" w:rsidRPr="000B5C48">
        <w:t xml:space="preserve"> 4</w:t>
      </w:r>
    </w:p>
    <w:p w14:paraId="2AD36947" w14:textId="77777777" w:rsidR="00665F00" w:rsidRPr="000B5C48" w:rsidRDefault="00C915A8" w:rsidP="00B1105A">
      <w:pPr>
        <w:pStyle w:val="ConsPlusNormal1"/>
        <w:ind w:firstLine="709"/>
        <w:contextualSpacing/>
        <w:jc w:val="right"/>
      </w:pPr>
      <w:r w:rsidRPr="000B5C48">
        <w:t>к Порядку оказания медицинской помощи</w:t>
      </w:r>
    </w:p>
    <w:p w14:paraId="7208FCF7" w14:textId="77777777" w:rsidR="008E3D86" w:rsidRDefault="00C915A8" w:rsidP="00B1105A">
      <w:pPr>
        <w:pStyle w:val="ConsPlusNormal1"/>
        <w:ind w:firstLine="709"/>
        <w:contextualSpacing/>
        <w:jc w:val="right"/>
      </w:pPr>
      <w:r w:rsidRPr="000B5C48">
        <w:t>по профилю "акушерство и гинекология"</w:t>
      </w:r>
      <w:r w:rsidR="008E3D86" w:rsidRPr="008E3D86">
        <w:t xml:space="preserve"> </w:t>
      </w:r>
    </w:p>
    <w:p w14:paraId="0B7A9DB1" w14:textId="0C78B380" w:rsidR="00665F00" w:rsidRPr="000B5C48" w:rsidRDefault="00BF3E68" w:rsidP="00B1105A">
      <w:pPr>
        <w:pStyle w:val="ConsPlusNormal1"/>
        <w:ind w:firstLine="709"/>
        <w:contextualSpacing/>
        <w:jc w:val="right"/>
      </w:pPr>
      <w:r>
        <w:t>на территории Карачаево-Черкесской Республики</w:t>
      </w:r>
    </w:p>
    <w:p w14:paraId="287A4B75" w14:textId="6F28BB7F" w:rsidR="00665F00" w:rsidRPr="000B5C48" w:rsidRDefault="00665F00" w:rsidP="00B1105A">
      <w:pPr>
        <w:pStyle w:val="ConsPlusNormal1"/>
        <w:ind w:firstLine="709"/>
        <w:contextualSpacing/>
        <w:jc w:val="right"/>
      </w:pPr>
    </w:p>
    <w:p w14:paraId="76AD9C8B" w14:textId="77777777" w:rsidR="00665F00" w:rsidRPr="000B5C48" w:rsidRDefault="00665F00" w:rsidP="00B1105A">
      <w:pPr>
        <w:pStyle w:val="ConsPlusNormal1"/>
        <w:ind w:firstLine="709"/>
        <w:contextualSpacing/>
        <w:jc w:val="both"/>
      </w:pPr>
    </w:p>
    <w:p w14:paraId="7D5B86EA" w14:textId="77777777" w:rsidR="00665F00" w:rsidRPr="000B5C48" w:rsidRDefault="00C915A8" w:rsidP="00B1105A">
      <w:pPr>
        <w:pStyle w:val="ConsPlusTitle1"/>
        <w:ind w:firstLine="709"/>
        <w:contextualSpacing/>
        <w:jc w:val="center"/>
      </w:pPr>
      <w:r w:rsidRPr="000B5C48">
        <w:t>ПРАВИЛА</w:t>
      </w:r>
    </w:p>
    <w:p w14:paraId="3B53BA1E" w14:textId="77777777" w:rsidR="00665F00" w:rsidRPr="000B5C48" w:rsidRDefault="00C915A8" w:rsidP="00B1105A">
      <w:pPr>
        <w:pStyle w:val="ConsPlusTitle1"/>
        <w:ind w:firstLine="709"/>
        <w:contextualSpacing/>
        <w:jc w:val="center"/>
      </w:pPr>
      <w:r w:rsidRPr="000B5C48">
        <w:t>ОРГАНИЗАЦИИ ДЕЯТЕЛЬНОСТИ КАБИНЕТА ВРАЧА - АКУШЕРА-ГИНЕКОЛОГА</w:t>
      </w:r>
    </w:p>
    <w:p w14:paraId="1617D529" w14:textId="77777777" w:rsidR="00665F00" w:rsidRPr="000B5C48" w:rsidRDefault="00665F00" w:rsidP="00B1105A">
      <w:pPr>
        <w:pStyle w:val="ConsPlusNormal1"/>
        <w:ind w:firstLine="709"/>
        <w:contextualSpacing/>
        <w:jc w:val="both"/>
      </w:pPr>
    </w:p>
    <w:p w14:paraId="2B594B94" w14:textId="77777777" w:rsidR="00665F00" w:rsidRPr="000B5C48" w:rsidRDefault="00C915A8" w:rsidP="00B1105A">
      <w:pPr>
        <w:pStyle w:val="ConsPlusNormal1"/>
        <w:ind w:firstLine="709"/>
        <w:contextualSpacing/>
        <w:jc w:val="both"/>
      </w:pPr>
      <w:r w:rsidRPr="000B5C48">
        <w:t>1. Кабинет врача - акушера-гинеколога (далее - Кабинет) является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акушерскому делу и (или) акушерству и гинекологии (за исключением использования вспомогательных репродуктивных технологий и искусственного прерывания беременности) (далее - медицинская организация), и создается для оказания первичной доврачебной медико-санитарной помощи, первичной специализированной медико-санитарной помощи, медицинской помощи при санаторно-курортном лечении женщинам и несовершеннолетним, в том числе в период беременности, в послеродовой период, при гинекологических заболеваниях.</w:t>
      </w:r>
    </w:p>
    <w:p w14:paraId="1BB543C3" w14:textId="4D05D310" w:rsidR="00665F00" w:rsidRPr="000B5C48" w:rsidRDefault="00C915A8" w:rsidP="00B1105A">
      <w:pPr>
        <w:pStyle w:val="ConsPlusNormal1"/>
        <w:ind w:firstLine="709"/>
        <w:contextualSpacing/>
        <w:jc w:val="both"/>
      </w:pPr>
      <w:r w:rsidRPr="000B5C48">
        <w:t xml:space="preserve">2. На должность врача - акушера-гинеколога Кабинета назначается специалист, соответствующий квалификационным требованиям к медицинским и фармацевтическим </w:t>
      </w:r>
      <w:proofErr w:type="gramStart"/>
      <w:r w:rsidRPr="000B5C48">
        <w:t>работникам  с</w:t>
      </w:r>
      <w:proofErr w:type="gramEnd"/>
      <w:r w:rsidRPr="000B5C48">
        <w:t xml:space="preserve"> высшим образованием по специальности "Акушерство и гинекология", а также требованиям профессионального стандарта "Врач - акушер-гинеколог", утвержденного приказом Министерства труда и социальной защиты Российской Федерации от 19 апреля 2021 г. N 262н .</w:t>
      </w:r>
    </w:p>
    <w:p w14:paraId="3D343822" w14:textId="77777777" w:rsidR="00665F00" w:rsidRPr="000B5C48" w:rsidRDefault="00C915A8" w:rsidP="00B1105A">
      <w:pPr>
        <w:pStyle w:val="ConsPlusNormal1"/>
        <w:ind w:firstLine="709"/>
        <w:contextualSpacing/>
        <w:jc w:val="both"/>
      </w:pPr>
      <w:r w:rsidRPr="000B5C48">
        <w:t>3. Структура и штатная численность Кабинета устанавливаются руководителем медицинской организации, в структуре которой создан Кабинет, исходя из объема проводимой лечебно-диагностической работы, численности обслуживаемого населения и с учетом рекомендуемых штатных нормативов кабинета врача - акушера-гинеколога, предусмотренных приложением N 5 к Порядку оказания медицинской помощи по профилю "акушерство и гинекология", утвержденному настоящим приказом (далее - Порядок).</w:t>
      </w:r>
    </w:p>
    <w:p w14:paraId="175A3763" w14:textId="77777777" w:rsidR="00665F00" w:rsidRPr="000B5C48" w:rsidRDefault="00C915A8" w:rsidP="00B1105A">
      <w:pPr>
        <w:pStyle w:val="ConsPlusNormal1"/>
        <w:ind w:firstLine="709"/>
        <w:contextualSpacing/>
        <w:jc w:val="both"/>
      </w:pPr>
      <w:r w:rsidRPr="000B5C48">
        <w:t>4. Кабинет оснащается оборудованием в соответствии с разделом 1 "Стандарт оснащения кабинета врача - акушера-гинеколога, кабинета приема дежурного врача - акушера-гинеколога (при наличии не менее пяти акушерско-гинекологических участков)", предусмотренным приложением N 3 к Порядку.</w:t>
      </w:r>
    </w:p>
    <w:p w14:paraId="7B0B8BEE" w14:textId="77777777" w:rsidR="00665F00" w:rsidRPr="000B5C48" w:rsidRDefault="00C915A8" w:rsidP="00B1105A">
      <w:pPr>
        <w:pStyle w:val="ConsPlusNormal1"/>
        <w:ind w:firstLine="709"/>
        <w:contextualSpacing/>
        <w:jc w:val="both"/>
      </w:pPr>
      <w:r w:rsidRPr="000B5C48">
        <w:t>5. В Кабинете рекомендуется предусматривать:</w:t>
      </w:r>
    </w:p>
    <w:p w14:paraId="050427CB" w14:textId="77777777" w:rsidR="00665F00" w:rsidRPr="000B5C48" w:rsidRDefault="00C915A8" w:rsidP="00B1105A">
      <w:pPr>
        <w:pStyle w:val="ConsPlusNormal1"/>
        <w:ind w:firstLine="709"/>
        <w:contextualSpacing/>
        <w:jc w:val="both"/>
      </w:pPr>
      <w:r w:rsidRPr="000B5C48">
        <w:t>помещение для приема пациентов;</w:t>
      </w:r>
    </w:p>
    <w:p w14:paraId="0B7753D1" w14:textId="77777777" w:rsidR="00665F00" w:rsidRPr="000B5C48" w:rsidRDefault="00C915A8" w:rsidP="00B1105A">
      <w:pPr>
        <w:pStyle w:val="ConsPlusNormal1"/>
        <w:ind w:firstLine="709"/>
        <w:contextualSpacing/>
        <w:jc w:val="both"/>
      </w:pPr>
      <w:r w:rsidRPr="000B5C48">
        <w:t>помещение для гинекологического осмотра и выполнения медицинских процедур, входящих в функции Кабинета.</w:t>
      </w:r>
    </w:p>
    <w:p w14:paraId="7BD72DD2" w14:textId="77777777" w:rsidR="00665F00" w:rsidRPr="000B5C48" w:rsidRDefault="00C915A8" w:rsidP="00B1105A">
      <w:pPr>
        <w:pStyle w:val="ConsPlusNormal1"/>
        <w:ind w:firstLine="709"/>
        <w:contextualSpacing/>
        <w:jc w:val="both"/>
      </w:pPr>
      <w:r w:rsidRPr="000B5C48">
        <w:t>6. Основными функциями Кабинета являются:</w:t>
      </w:r>
    </w:p>
    <w:p w14:paraId="0905DAA3" w14:textId="77777777" w:rsidR="00665F00" w:rsidRPr="000B5C48" w:rsidRDefault="00C915A8" w:rsidP="00B1105A">
      <w:pPr>
        <w:pStyle w:val="ConsPlusNormal1"/>
        <w:ind w:firstLine="709"/>
        <w:contextualSpacing/>
        <w:jc w:val="both"/>
      </w:pPr>
      <w:r w:rsidRPr="000B5C48">
        <w:t>оказание медицинской помощи женщинам и несовершеннолетним, в том числе в период беременности, в послеродовой период, при гинекологических заболевания;</w:t>
      </w:r>
    </w:p>
    <w:p w14:paraId="40A150BE" w14:textId="77777777" w:rsidR="00665F00" w:rsidRPr="000B5C48" w:rsidRDefault="00C915A8" w:rsidP="00B1105A">
      <w:pPr>
        <w:pStyle w:val="ConsPlusNormal1"/>
        <w:ind w:firstLine="709"/>
        <w:contextualSpacing/>
        <w:jc w:val="both"/>
      </w:pPr>
      <w:r w:rsidRPr="000B5C48">
        <w:t>наблюдение за течением беременности и родильницами, в том числе выделение женщин "групп риска" в целях предупреждения и раннего выявления осложнений беременности, родов и послеродового периода;</w:t>
      </w:r>
    </w:p>
    <w:p w14:paraId="07A36557" w14:textId="77777777" w:rsidR="00665F00" w:rsidRPr="000B5C48" w:rsidRDefault="00C915A8" w:rsidP="00B1105A">
      <w:pPr>
        <w:pStyle w:val="ConsPlusNormal1"/>
        <w:ind w:firstLine="709"/>
        <w:contextualSpacing/>
        <w:jc w:val="both"/>
      </w:pPr>
      <w:r w:rsidRPr="000B5C48">
        <w:t>направление беременных в кабинет (отделение) антенатальной охраны плода для проведения пренатальной (дородовой) диагностики нарушений развития ребенка (пренатального (дородового) скрининга);</w:t>
      </w:r>
    </w:p>
    <w:p w14:paraId="227365B1" w14:textId="77777777" w:rsidR="00665F00" w:rsidRPr="000B5C48" w:rsidRDefault="00C915A8" w:rsidP="00B1105A">
      <w:pPr>
        <w:pStyle w:val="ConsPlusNormal1"/>
        <w:ind w:firstLine="709"/>
        <w:contextualSpacing/>
        <w:jc w:val="both"/>
      </w:pPr>
      <w:r w:rsidRPr="000B5C48">
        <w:t>проведение физической и психопрофилактической подготовки беременных к родам, в том числе подготовки семьи к рождению ребенка, школ для беременных;</w:t>
      </w:r>
    </w:p>
    <w:p w14:paraId="4010FBC9" w14:textId="77777777" w:rsidR="00665F00" w:rsidRPr="000B5C48" w:rsidRDefault="00C915A8" w:rsidP="00B1105A">
      <w:pPr>
        <w:pStyle w:val="ConsPlusNormal1"/>
        <w:ind w:firstLine="709"/>
        <w:contextualSpacing/>
        <w:jc w:val="both"/>
      </w:pPr>
      <w:r w:rsidRPr="000B5C48">
        <w:t>проведение патронажа пациентов на дому, в том числе в послеродовом периоде;</w:t>
      </w:r>
    </w:p>
    <w:p w14:paraId="6698289B" w14:textId="77777777" w:rsidR="00665F00" w:rsidRPr="000B5C48" w:rsidRDefault="00C915A8" w:rsidP="00B1105A">
      <w:pPr>
        <w:pStyle w:val="ConsPlusNormal1"/>
        <w:ind w:firstLine="709"/>
        <w:contextualSpacing/>
        <w:jc w:val="both"/>
      </w:pPr>
      <w:r w:rsidRPr="000B5C48">
        <w:t>проведение психологического доабортного консультирования беременных, обратившихся с целью искусственного прерывания беременности, в том числе с использованием новых подходов к консультированию с информированием о мерах социальной поддержки, обеспечением межведомственного взаимодействия при предоставлении адресной помощи женщинам с учетом различных жизненных ситуаций;</w:t>
      </w:r>
    </w:p>
    <w:p w14:paraId="765AB34C" w14:textId="77777777" w:rsidR="00665F00" w:rsidRPr="000B5C48" w:rsidRDefault="00C915A8" w:rsidP="00B1105A">
      <w:pPr>
        <w:pStyle w:val="ConsPlusNormal1"/>
        <w:ind w:firstLine="709"/>
        <w:contextualSpacing/>
        <w:jc w:val="both"/>
      </w:pPr>
      <w:r w:rsidRPr="000B5C48">
        <w:t>организация и проведение профилактических приемов женщин и несовершеннолетних с целью раннего выявления гинекологических и онкологических заболеваний органов малого таза, патологии молочных желез;</w:t>
      </w:r>
    </w:p>
    <w:p w14:paraId="109D6785" w14:textId="77777777" w:rsidR="00665F00" w:rsidRPr="000B5C48" w:rsidRDefault="00C915A8" w:rsidP="00B1105A">
      <w:pPr>
        <w:pStyle w:val="ConsPlusNormal1"/>
        <w:ind w:firstLine="709"/>
        <w:contextualSpacing/>
        <w:jc w:val="both"/>
      </w:pPr>
      <w:r w:rsidRPr="000B5C48">
        <w:lastRenderedPageBreak/>
        <w:t>организация и проведение диспансеризации женщин репродуктивного возраста по оценке репродуктивного здоровья;</w:t>
      </w:r>
    </w:p>
    <w:p w14:paraId="01990501" w14:textId="77777777" w:rsidR="00665F00" w:rsidRPr="000B5C48" w:rsidRDefault="00C915A8" w:rsidP="00B1105A">
      <w:pPr>
        <w:pStyle w:val="ConsPlusNormal1"/>
        <w:ind w:firstLine="709"/>
        <w:contextualSpacing/>
        <w:jc w:val="both"/>
      </w:pPr>
      <w:r w:rsidRPr="000B5C48">
        <w:t>диспансерное наблюдение женщин и несовершеннолетних, страдающих хроническими заболеваниями репродуктивной системы и функциональными расстройствами;</w:t>
      </w:r>
    </w:p>
    <w:p w14:paraId="6661A6DE" w14:textId="77777777" w:rsidR="00665F00" w:rsidRPr="000B5C48" w:rsidRDefault="00C915A8" w:rsidP="00B1105A">
      <w:pPr>
        <w:pStyle w:val="ConsPlusNormal1"/>
        <w:ind w:firstLine="709"/>
        <w:contextualSpacing/>
        <w:jc w:val="both"/>
      </w:pPr>
      <w:r w:rsidRPr="000B5C48">
        <w:t>установление медицинских показаний и направление беременных, родильниц, женщин с гинекологическими заболеваниями в медицинские организации для получения специализированной, в том числе высокотехнологичной, медицинской помощи;</w:t>
      </w:r>
    </w:p>
    <w:p w14:paraId="4B4B72A2" w14:textId="77777777" w:rsidR="00665F00" w:rsidRPr="000B5C48" w:rsidRDefault="00C915A8" w:rsidP="00B1105A">
      <w:pPr>
        <w:pStyle w:val="ConsPlusNormal1"/>
        <w:ind w:firstLine="709"/>
        <w:contextualSpacing/>
        <w:jc w:val="both"/>
      </w:pPr>
      <w:r w:rsidRPr="000B5C48">
        <w:t>установление медицинских показаний и направление на санаторно-курортное лечение;</w:t>
      </w:r>
    </w:p>
    <w:p w14:paraId="287989F1" w14:textId="77777777" w:rsidR="00665F00" w:rsidRPr="000B5C48" w:rsidRDefault="00C915A8" w:rsidP="00B1105A">
      <w:pPr>
        <w:pStyle w:val="ConsPlusNormal1"/>
        <w:ind w:firstLine="709"/>
        <w:contextualSpacing/>
        <w:jc w:val="both"/>
      </w:pPr>
      <w:r w:rsidRPr="000B5C48">
        <w:t>организация и проведение консультаций пациентов и их законных представителей медицинским работником с применением телемедицинских технологий;</w:t>
      </w:r>
    </w:p>
    <w:p w14:paraId="59ADBB44" w14:textId="77777777" w:rsidR="00665F00" w:rsidRPr="000B5C48" w:rsidRDefault="00C915A8" w:rsidP="00B1105A">
      <w:pPr>
        <w:pStyle w:val="ConsPlusNormal1"/>
        <w:ind w:firstLine="709"/>
        <w:contextualSpacing/>
        <w:jc w:val="both"/>
      </w:pPr>
      <w:r w:rsidRPr="000B5C48">
        <w:t>осуществление взаимодействия с органами социальной защиты населения, органами службы занятости, социально-ориентированными некоммерческими организациями, традиционными религиозными конфессиями, кризисными центрами помощи женщинам, социальными приютами, социальными гостиницами и другими организациями социального обслуживания при проведении психологического доабортного консультирования беременных, обратившихся с целью искусственного прерывания беременности, консультирования беременных, оказавшихся в ситуации репродуктивного выбора и трудной жизненной ситуации, беременных и женщин (семей), желающих иметь детей, при оказании медицинской помощи и услуг по правовой, психологической, и медико-социальной помощи;</w:t>
      </w:r>
    </w:p>
    <w:p w14:paraId="78F5FBF0" w14:textId="77777777" w:rsidR="00665F00" w:rsidRPr="000B5C48" w:rsidRDefault="00C915A8" w:rsidP="00B1105A">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0FCF1708" w14:textId="77777777" w:rsidR="00665F00" w:rsidRPr="000B5C48" w:rsidRDefault="00C915A8" w:rsidP="00B1105A">
      <w:pPr>
        <w:pStyle w:val="ConsPlusNormal1"/>
        <w:ind w:firstLine="709"/>
        <w:contextualSpacing/>
        <w:jc w:val="both"/>
      </w:pPr>
      <w:r w:rsidRPr="000B5C48">
        <w:t>проведение экспертизы временной нетрудоспособности в связи с беременностью и родами, в связи с гинекологическими заболеваниями;</w:t>
      </w:r>
    </w:p>
    <w:p w14:paraId="16B356AA" w14:textId="17D9EA25" w:rsidR="00665F00" w:rsidRPr="000B5C48" w:rsidRDefault="00C915A8" w:rsidP="00B1105A">
      <w:pPr>
        <w:pStyle w:val="ConsPlusNormal1"/>
        <w:ind w:firstLine="709"/>
        <w:contextualSpacing/>
        <w:jc w:val="both"/>
      </w:pPr>
      <w:r w:rsidRPr="000B5C48">
        <w:t>оказание услуг по правовой, психологической и медико-социальной помощи беременным в соответствии с Порядком оказания медицинскими организациями услуг по правовой, психологической и медико-социальной помощи женщинам в период беременности, утвержденным приказом Министерства труда и социальной защиты Российской Федерации и Министерства здравоохранения Российской Федерации от 17 февраля 2020 г. N 69н/95</w:t>
      </w:r>
      <w:proofErr w:type="gramStart"/>
      <w:r w:rsidRPr="000B5C48">
        <w:t>н ;</w:t>
      </w:r>
      <w:proofErr w:type="gramEnd"/>
    </w:p>
    <w:p w14:paraId="2FACEA5F" w14:textId="77777777" w:rsidR="00665F00" w:rsidRPr="000B5C48" w:rsidRDefault="00C915A8" w:rsidP="00B1105A">
      <w:pPr>
        <w:pStyle w:val="ConsPlusNormal1"/>
        <w:ind w:firstLine="709"/>
        <w:contextualSpacing/>
        <w:jc w:val="both"/>
      </w:pPr>
      <w:r w:rsidRPr="000B5C48">
        <w:t>проведение санитарно-гигиенического просвещения и гигиенического обучения среди женского населения по вопросам ведения здорового образа жизни, формирования позитивного отношения к материнству, сохранения и укрепления репродуктивного здоровья, включая вопросы рационального питания, увеличения двигательной активности, профилактики врожденной и наследственной патологии у будущего ребенка, профилактики искусственного прерывания беременности, а также инфекций, передающимися преимущественно половым путем, в том числе ВИЧ-инфекции, школ репродуктивного здоровья, по вопросам здорового питания в период подготовки к беременности, беременности и в послеродовой период, в том числе по вопросам грудного вскармливания.</w:t>
      </w:r>
    </w:p>
    <w:p w14:paraId="6B0200A3" w14:textId="77777777" w:rsidR="00F763EB" w:rsidRDefault="00C915A8" w:rsidP="00B1105A">
      <w:pPr>
        <w:pStyle w:val="ConsPlusNormal1"/>
        <w:ind w:firstLine="709"/>
        <w:contextualSpacing/>
        <w:jc w:val="both"/>
      </w:pPr>
      <w:r w:rsidRPr="000B5C48">
        <w:t>7. Кабинет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14:paraId="0175886C" w14:textId="42DC9A9C" w:rsidR="00F763EB" w:rsidRDefault="00F763EB" w:rsidP="00B1105A">
      <w:pPr>
        <w:pStyle w:val="ConsPlusNormal1"/>
        <w:ind w:firstLine="709"/>
        <w:contextualSpacing/>
        <w:jc w:val="both"/>
      </w:pPr>
    </w:p>
    <w:p w14:paraId="6464BCD2" w14:textId="77777777" w:rsidR="00F763EB" w:rsidRDefault="00F763EB" w:rsidP="00B1105A">
      <w:pPr>
        <w:pStyle w:val="ConsPlusNormal1"/>
        <w:ind w:firstLine="709"/>
        <w:contextualSpacing/>
        <w:jc w:val="both"/>
      </w:pPr>
    </w:p>
    <w:p w14:paraId="23690E45" w14:textId="77777777" w:rsidR="008E3D86" w:rsidRDefault="008E3D86" w:rsidP="000B5C48">
      <w:pPr>
        <w:pStyle w:val="ConsPlusNormal1"/>
        <w:ind w:firstLine="709"/>
        <w:contextualSpacing/>
        <w:jc w:val="right"/>
        <w:outlineLvl w:val="1"/>
      </w:pPr>
    </w:p>
    <w:p w14:paraId="3199AEF2" w14:textId="77777777" w:rsidR="008E3D86" w:rsidRDefault="008E3D86" w:rsidP="000B5C48">
      <w:pPr>
        <w:pStyle w:val="ConsPlusNormal1"/>
        <w:ind w:firstLine="709"/>
        <w:contextualSpacing/>
        <w:jc w:val="right"/>
        <w:outlineLvl w:val="1"/>
      </w:pPr>
    </w:p>
    <w:p w14:paraId="001E3CE7" w14:textId="77777777" w:rsidR="008E3D86" w:rsidRDefault="008E3D86" w:rsidP="000B5C48">
      <w:pPr>
        <w:pStyle w:val="ConsPlusNormal1"/>
        <w:ind w:firstLine="709"/>
        <w:contextualSpacing/>
        <w:jc w:val="right"/>
        <w:outlineLvl w:val="1"/>
      </w:pPr>
    </w:p>
    <w:p w14:paraId="2C1FA29D" w14:textId="77777777" w:rsidR="008E3D86" w:rsidRDefault="008E3D86" w:rsidP="000B5C48">
      <w:pPr>
        <w:pStyle w:val="ConsPlusNormal1"/>
        <w:ind w:firstLine="709"/>
        <w:contextualSpacing/>
        <w:jc w:val="right"/>
        <w:outlineLvl w:val="1"/>
      </w:pPr>
    </w:p>
    <w:p w14:paraId="37106359" w14:textId="77777777" w:rsidR="008E3D86" w:rsidRDefault="008E3D86" w:rsidP="000B5C48">
      <w:pPr>
        <w:pStyle w:val="ConsPlusNormal1"/>
        <w:ind w:firstLine="709"/>
        <w:contextualSpacing/>
        <w:jc w:val="right"/>
        <w:outlineLvl w:val="1"/>
      </w:pPr>
    </w:p>
    <w:p w14:paraId="057B3963" w14:textId="77777777" w:rsidR="008E3D86" w:rsidRDefault="008E3D86" w:rsidP="000B5C48">
      <w:pPr>
        <w:pStyle w:val="ConsPlusNormal1"/>
        <w:ind w:firstLine="709"/>
        <w:contextualSpacing/>
        <w:jc w:val="right"/>
        <w:outlineLvl w:val="1"/>
      </w:pPr>
    </w:p>
    <w:p w14:paraId="5B2365DF" w14:textId="77777777" w:rsidR="008E3D86" w:rsidRDefault="008E3D86" w:rsidP="000B5C48">
      <w:pPr>
        <w:pStyle w:val="ConsPlusNormal1"/>
        <w:ind w:firstLine="709"/>
        <w:contextualSpacing/>
        <w:jc w:val="right"/>
        <w:outlineLvl w:val="1"/>
      </w:pPr>
    </w:p>
    <w:p w14:paraId="687A4F4F" w14:textId="77777777" w:rsidR="008E3D86" w:rsidRDefault="008E3D86" w:rsidP="000B5C48">
      <w:pPr>
        <w:pStyle w:val="ConsPlusNormal1"/>
        <w:ind w:firstLine="709"/>
        <w:contextualSpacing/>
        <w:jc w:val="right"/>
        <w:outlineLvl w:val="1"/>
      </w:pPr>
    </w:p>
    <w:p w14:paraId="646BE198" w14:textId="77777777" w:rsidR="008E3D86" w:rsidRDefault="008E3D86" w:rsidP="000B5C48">
      <w:pPr>
        <w:pStyle w:val="ConsPlusNormal1"/>
        <w:ind w:firstLine="709"/>
        <w:contextualSpacing/>
        <w:jc w:val="right"/>
        <w:outlineLvl w:val="1"/>
      </w:pPr>
    </w:p>
    <w:p w14:paraId="1FD95E8D" w14:textId="77777777" w:rsidR="008E3D86" w:rsidRDefault="008E3D86" w:rsidP="000B5C48">
      <w:pPr>
        <w:pStyle w:val="ConsPlusNormal1"/>
        <w:ind w:firstLine="709"/>
        <w:contextualSpacing/>
        <w:jc w:val="right"/>
        <w:outlineLvl w:val="1"/>
      </w:pPr>
    </w:p>
    <w:p w14:paraId="1D4D506C" w14:textId="77777777" w:rsidR="008E3D86" w:rsidRDefault="008E3D86" w:rsidP="000B5C48">
      <w:pPr>
        <w:pStyle w:val="ConsPlusNormal1"/>
        <w:ind w:firstLine="709"/>
        <w:contextualSpacing/>
        <w:jc w:val="right"/>
        <w:outlineLvl w:val="1"/>
      </w:pPr>
    </w:p>
    <w:p w14:paraId="051574DC" w14:textId="77777777" w:rsidR="008E3D86" w:rsidRDefault="008E3D86" w:rsidP="000B5C48">
      <w:pPr>
        <w:pStyle w:val="ConsPlusNormal1"/>
        <w:ind w:firstLine="709"/>
        <w:contextualSpacing/>
        <w:jc w:val="right"/>
        <w:outlineLvl w:val="1"/>
      </w:pPr>
    </w:p>
    <w:p w14:paraId="23FB7D6F" w14:textId="77777777" w:rsidR="008E3D86" w:rsidRDefault="008E3D86" w:rsidP="000B5C48">
      <w:pPr>
        <w:pStyle w:val="ConsPlusNormal1"/>
        <w:ind w:firstLine="709"/>
        <w:contextualSpacing/>
        <w:jc w:val="right"/>
        <w:outlineLvl w:val="1"/>
      </w:pPr>
    </w:p>
    <w:p w14:paraId="00CA7225" w14:textId="77777777" w:rsidR="008E3D86" w:rsidRDefault="008E3D86" w:rsidP="000B5C48">
      <w:pPr>
        <w:pStyle w:val="ConsPlusNormal1"/>
        <w:ind w:firstLine="709"/>
        <w:contextualSpacing/>
        <w:jc w:val="right"/>
        <w:outlineLvl w:val="1"/>
      </w:pPr>
    </w:p>
    <w:p w14:paraId="4983E3A5" w14:textId="77777777" w:rsidR="008E3D86" w:rsidRDefault="008E3D86" w:rsidP="000B5C48">
      <w:pPr>
        <w:pStyle w:val="ConsPlusNormal1"/>
        <w:ind w:firstLine="709"/>
        <w:contextualSpacing/>
        <w:jc w:val="right"/>
        <w:outlineLvl w:val="1"/>
      </w:pPr>
    </w:p>
    <w:p w14:paraId="07ACB1C3" w14:textId="7189AB77" w:rsidR="00665F00" w:rsidRPr="000B5C48" w:rsidRDefault="00C1303D" w:rsidP="000B5C48">
      <w:pPr>
        <w:pStyle w:val="ConsPlusNormal1"/>
        <w:ind w:firstLine="709"/>
        <w:contextualSpacing/>
        <w:jc w:val="right"/>
        <w:outlineLvl w:val="1"/>
      </w:pPr>
      <w:r>
        <w:lastRenderedPageBreak/>
        <w:t>Приложение №</w:t>
      </w:r>
      <w:r w:rsidR="00C915A8" w:rsidRPr="000B5C48">
        <w:t xml:space="preserve"> 5</w:t>
      </w:r>
    </w:p>
    <w:p w14:paraId="14FF3F2D"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1F274DB5" w14:textId="55ED134C" w:rsidR="00665F00" w:rsidRDefault="00C915A8" w:rsidP="000B5C48">
      <w:pPr>
        <w:pStyle w:val="ConsPlusNormal1"/>
        <w:ind w:firstLine="709"/>
        <w:contextualSpacing/>
        <w:jc w:val="right"/>
      </w:pPr>
      <w:r w:rsidRPr="000B5C48">
        <w:t>по про</w:t>
      </w:r>
      <w:r w:rsidR="008E3D86">
        <w:t>филю "акушерство и гинекология"</w:t>
      </w:r>
    </w:p>
    <w:p w14:paraId="030A353D" w14:textId="2715599A" w:rsidR="008E3D86" w:rsidRPr="000B5C48" w:rsidRDefault="00BF3E68" w:rsidP="000B5C48">
      <w:pPr>
        <w:pStyle w:val="ConsPlusNormal1"/>
        <w:ind w:firstLine="709"/>
        <w:contextualSpacing/>
        <w:jc w:val="right"/>
      </w:pPr>
      <w:r>
        <w:t>на территории Карачаево-Черкесской Республики</w:t>
      </w:r>
    </w:p>
    <w:p w14:paraId="600676A3" w14:textId="08ADDBEB" w:rsidR="00665F00" w:rsidRPr="000B5C48" w:rsidRDefault="00665F00" w:rsidP="000B5C48">
      <w:pPr>
        <w:pStyle w:val="ConsPlusNormal1"/>
        <w:ind w:firstLine="709"/>
        <w:contextualSpacing/>
        <w:jc w:val="right"/>
      </w:pPr>
    </w:p>
    <w:p w14:paraId="73022F17" w14:textId="77777777" w:rsidR="00665F00" w:rsidRPr="000B5C48" w:rsidRDefault="00665F00" w:rsidP="000B5C48">
      <w:pPr>
        <w:pStyle w:val="ConsPlusNormal1"/>
        <w:ind w:firstLine="709"/>
        <w:contextualSpacing/>
        <w:jc w:val="both"/>
      </w:pPr>
    </w:p>
    <w:p w14:paraId="35D58A6E" w14:textId="77777777" w:rsidR="00665F00" w:rsidRPr="000B5C48" w:rsidRDefault="00C915A8" w:rsidP="000B5C48">
      <w:pPr>
        <w:pStyle w:val="ConsPlusTitle1"/>
        <w:ind w:firstLine="709"/>
        <w:contextualSpacing/>
        <w:jc w:val="center"/>
      </w:pPr>
      <w:bookmarkStart w:id="5" w:name="P3277"/>
      <w:bookmarkEnd w:id="5"/>
      <w:r w:rsidRPr="000B5C48">
        <w:t>РЕКОМЕНДУЕМЫЕ ШТАТНЫЕ НОРМАТИВЫ</w:t>
      </w:r>
    </w:p>
    <w:p w14:paraId="5C2C6837" w14:textId="77777777" w:rsidR="00665F00" w:rsidRPr="000B5C48" w:rsidRDefault="00C915A8" w:rsidP="000B5C48">
      <w:pPr>
        <w:pStyle w:val="ConsPlusTitle1"/>
        <w:ind w:firstLine="709"/>
        <w:contextualSpacing/>
        <w:jc w:val="center"/>
      </w:pPr>
      <w:r w:rsidRPr="000B5C48">
        <w:t>КАБИНЕТА ВРАЧА - АКУШЕРА-ГИНЕКОЛОГА</w:t>
      </w:r>
    </w:p>
    <w:p w14:paraId="2EA6E00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72"/>
        <w:gridCol w:w="4743"/>
        <w:gridCol w:w="4741"/>
      </w:tblGrid>
      <w:tr w:rsidR="000B5C48" w:rsidRPr="004039EB" w14:paraId="01C10D41" w14:textId="77777777" w:rsidTr="004039EB">
        <w:trPr>
          <w:jc w:val="center"/>
        </w:trPr>
        <w:tc>
          <w:tcPr>
            <w:tcW w:w="465" w:type="pct"/>
            <w:vAlign w:val="center"/>
          </w:tcPr>
          <w:p w14:paraId="52EDEC92" w14:textId="77777777" w:rsidR="00665F00" w:rsidRPr="004039EB" w:rsidRDefault="00C915A8" w:rsidP="004039EB">
            <w:pPr>
              <w:pStyle w:val="ConsPlusNormal1"/>
              <w:contextualSpacing/>
              <w:jc w:val="center"/>
            </w:pPr>
            <w:r w:rsidRPr="004039EB">
              <w:t>N п/п</w:t>
            </w:r>
          </w:p>
        </w:tc>
        <w:tc>
          <w:tcPr>
            <w:tcW w:w="2268" w:type="pct"/>
            <w:vAlign w:val="center"/>
          </w:tcPr>
          <w:p w14:paraId="0C99906F" w14:textId="77777777" w:rsidR="00665F00" w:rsidRPr="004039EB" w:rsidRDefault="00C915A8" w:rsidP="004039EB">
            <w:pPr>
              <w:pStyle w:val="ConsPlusNormal1"/>
              <w:contextualSpacing/>
              <w:jc w:val="center"/>
            </w:pPr>
            <w:r w:rsidRPr="004039EB">
              <w:t>Наименование должности</w:t>
            </w:r>
          </w:p>
        </w:tc>
        <w:tc>
          <w:tcPr>
            <w:tcW w:w="2267" w:type="pct"/>
            <w:vAlign w:val="center"/>
          </w:tcPr>
          <w:p w14:paraId="7A469B4F" w14:textId="77777777" w:rsidR="00665F00" w:rsidRPr="004039EB" w:rsidRDefault="00C915A8" w:rsidP="004039EB">
            <w:pPr>
              <w:pStyle w:val="ConsPlusNormal1"/>
              <w:contextualSpacing/>
              <w:jc w:val="center"/>
            </w:pPr>
            <w:r w:rsidRPr="004039EB">
              <w:t>Количество должностей в смену</w:t>
            </w:r>
          </w:p>
        </w:tc>
      </w:tr>
      <w:tr w:rsidR="000B5C48" w:rsidRPr="004039EB" w14:paraId="22FA8198" w14:textId="77777777" w:rsidTr="004039EB">
        <w:trPr>
          <w:jc w:val="center"/>
        </w:trPr>
        <w:tc>
          <w:tcPr>
            <w:tcW w:w="465" w:type="pct"/>
            <w:vAlign w:val="center"/>
          </w:tcPr>
          <w:p w14:paraId="66262B49" w14:textId="77777777" w:rsidR="00665F00" w:rsidRPr="004039EB" w:rsidRDefault="00C915A8" w:rsidP="004039EB">
            <w:pPr>
              <w:pStyle w:val="ConsPlusNormal1"/>
              <w:contextualSpacing/>
              <w:jc w:val="center"/>
            </w:pPr>
            <w:r w:rsidRPr="004039EB">
              <w:t>1</w:t>
            </w:r>
          </w:p>
        </w:tc>
        <w:tc>
          <w:tcPr>
            <w:tcW w:w="2268" w:type="pct"/>
            <w:vAlign w:val="center"/>
          </w:tcPr>
          <w:p w14:paraId="615783F5" w14:textId="77777777" w:rsidR="00665F00" w:rsidRPr="004039EB" w:rsidRDefault="00C915A8" w:rsidP="004039EB">
            <w:pPr>
              <w:pStyle w:val="ConsPlusNormal1"/>
              <w:contextualSpacing/>
              <w:jc w:val="center"/>
            </w:pPr>
            <w:r w:rsidRPr="004039EB">
              <w:t>Врач - акушер-гинеколог</w:t>
            </w:r>
          </w:p>
        </w:tc>
        <w:tc>
          <w:tcPr>
            <w:tcW w:w="2267" w:type="pct"/>
            <w:vAlign w:val="center"/>
          </w:tcPr>
          <w:p w14:paraId="756E492F" w14:textId="77777777" w:rsidR="00665F00" w:rsidRPr="004039EB" w:rsidRDefault="00C915A8" w:rsidP="004039EB">
            <w:pPr>
              <w:pStyle w:val="ConsPlusNormal1"/>
              <w:contextualSpacing/>
              <w:jc w:val="center"/>
            </w:pPr>
            <w:r w:rsidRPr="004039EB">
              <w:t>не менее 1 должности в смену</w:t>
            </w:r>
          </w:p>
        </w:tc>
      </w:tr>
      <w:tr w:rsidR="000B5C48" w:rsidRPr="004039EB" w14:paraId="437DD549" w14:textId="77777777" w:rsidTr="004039EB">
        <w:trPr>
          <w:jc w:val="center"/>
        </w:trPr>
        <w:tc>
          <w:tcPr>
            <w:tcW w:w="465" w:type="pct"/>
            <w:vAlign w:val="center"/>
          </w:tcPr>
          <w:p w14:paraId="7F4A5EE2" w14:textId="77777777" w:rsidR="00665F00" w:rsidRPr="004039EB" w:rsidRDefault="00C915A8" w:rsidP="004039EB">
            <w:pPr>
              <w:pStyle w:val="ConsPlusNormal1"/>
              <w:contextualSpacing/>
              <w:jc w:val="center"/>
            </w:pPr>
            <w:r w:rsidRPr="004039EB">
              <w:t>2</w:t>
            </w:r>
          </w:p>
        </w:tc>
        <w:tc>
          <w:tcPr>
            <w:tcW w:w="2268" w:type="pct"/>
            <w:vAlign w:val="center"/>
          </w:tcPr>
          <w:p w14:paraId="63270CEB" w14:textId="77777777" w:rsidR="00665F00" w:rsidRPr="004039EB" w:rsidRDefault="00C915A8" w:rsidP="004039EB">
            <w:pPr>
              <w:pStyle w:val="ConsPlusNormal1"/>
              <w:contextualSpacing/>
              <w:jc w:val="center"/>
            </w:pPr>
            <w:r w:rsidRPr="004039EB">
              <w:t>Медицинская сестра (медицинский брат) или акушер (акушерка)</w:t>
            </w:r>
          </w:p>
        </w:tc>
        <w:tc>
          <w:tcPr>
            <w:tcW w:w="2267" w:type="pct"/>
            <w:vAlign w:val="center"/>
          </w:tcPr>
          <w:p w14:paraId="6C278748" w14:textId="77777777" w:rsidR="00665F00" w:rsidRPr="004039EB" w:rsidRDefault="00C915A8" w:rsidP="004039EB">
            <w:pPr>
              <w:pStyle w:val="ConsPlusNormal1"/>
              <w:contextualSpacing/>
              <w:jc w:val="center"/>
            </w:pPr>
            <w:r w:rsidRPr="004039EB">
              <w:t>1 должность на 1 должность врача - акушера-гинеколога в смену</w:t>
            </w:r>
          </w:p>
        </w:tc>
      </w:tr>
    </w:tbl>
    <w:p w14:paraId="623C0780" w14:textId="77777777" w:rsidR="00F763EB" w:rsidRDefault="00F763EB" w:rsidP="000B5C48">
      <w:pPr>
        <w:pStyle w:val="ConsPlusNormal1"/>
        <w:ind w:firstLine="709"/>
        <w:contextualSpacing/>
        <w:jc w:val="both"/>
      </w:pPr>
    </w:p>
    <w:p w14:paraId="3EFB63E4" w14:textId="1C8CDB17" w:rsidR="00F763EB" w:rsidRDefault="00F763EB" w:rsidP="000B5C48">
      <w:pPr>
        <w:pStyle w:val="ConsPlusNormal1"/>
        <w:ind w:firstLine="709"/>
        <w:contextualSpacing/>
        <w:jc w:val="both"/>
      </w:pPr>
    </w:p>
    <w:p w14:paraId="072C47C8" w14:textId="77777777" w:rsidR="00F763EB" w:rsidRDefault="00F763EB" w:rsidP="000B5C48">
      <w:pPr>
        <w:pStyle w:val="ConsPlusNormal1"/>
        <w:ind w:firstLine="709"/>
        <w:contextualSpacing/>
        <w:jc w:val="both"/>
      </w:pPr>
    </w:p>
    <w:p w14:paraId="48CA7123"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6</w:t>
      </w:r>
    </w:p>
    <w:p w14:paraId="4D33E557"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53B6E923" w14:textId="77777777" w:rsidR="008E3D86" w:rsidRDefault="00C915A8" w:rsidP="000B5C48">
      <w:pPr>
        <w:pStyle w:val="ConsPlusNormal1"/>
        <w:ind w:firstLine="709"/>
        <w:contextualSpacing/>
        <w:jc w:val="right"/>
      </w:pPr>
      <w:r w:rsidRPr="000B5C48">
        <w:t xml:space="preserve">по профилю </w:t>
      </w:r>
      <w:r w:rsidR="008E3D86">
        <w:t>"акушерство и гинекология"</w:t>
      </w:r>
    </w:p>
    <w:p w14:paraId="5AF20755" w14:textId="25B88C60" w:rsidR="00665F00" w:rsidRPr="000B5C48" w:rsidRDefault="008E3D86" w:rsidP="000B5C48">
      <w:pPr>
        <w:pStyle w:val="ConsPlusNormal1"/>
        <w:ind w:firstLine="709"/>
        <w:contextualSpacing/>
        <w:jc w:val="right"/>
      </w:pPr>
      <w:r w:rsidRPr="008E3D86">
        <w:t xml:space="preserve"> </w:t>
      </w:r>
      <w:r w:rsidR="00BF3E68">
        <w:t>на территории Карачаево-Черкесской Республики</w:t>
      </w:r>
    </w:p>
    <w:p w14:paraId="2DABDE58" w14:textId="10DA85B0" w:rsidR="00665F00" w:rsidRPr="000B5C48" w:rsidRDefault="00665F00" w:rsidP="000B5C48">
      <w:pPr>
        <w:pStyle w:val="ConsPlusNormal1"/>
        <w:ind w:firstLine="709"/>
        <w:contextualSpacing/>
        <w:jc w:val="right"/>
      </w:pPr>
    </w:p>
    <w:p w14:paraId="357DA432" w14:textId="77777777" w:rsidR="00665F00" w:rsidRPr="000B5C48" w:rsidRDefault="00665F00" w:rsidP="000B5C48">
      <w:pPr>
        <w:pStyle w:val="ConsPlusNormal1"/>
        <w:ind w:firstLine="709"/>
        <w:contextualSpacing/>
        <w:jc w:val="both"/>
      </w:pPr>
    </w:p>
    <w:p w14:paraId="3010DDEB" w14:textId="77777777" w:rsidR="00665F00" w:rsidRPr="000B5C48" w:rsidRDefault="00C915A8" w:rsidP="000B5C48">
      <w:pPr>
        <w:pStyle w:val="ConsPlusTitle1"/>
        <w:ind w:firstLine="709"/>
        <w:contextualSpacing/>
        <w:jc w:val="center"/>
      </w:pPr>
      <w:r w:rsidRPr="000B5C48">
        <w:t>ПРАВИЛА</w:t>
      </w:r>
    </w:p>
    <w:p w14:paraId="121E4C5A" w14:textId="77777777" w:rsidR="00665F00" w:rsidRPr="000B5C48" w:rsidRDefault="00C915A8" w:rsidP="000B5C48">
      <w:pPr>
        <w:pStyle w:val="ConsPlusTitle1"/>
        <w:ind w:firstLine="709"/>
        <w:contextualSpacing/>
        <w:jc w:val="center"/>
      </w:pPr>
      <w:r w:rsidRPr="000B5C48">
        <w:t>ОРГАНИЗАЦИИ ДЕЯТЕЛЬНОСТИ КАБИНЕТА (ОТДЕЛЕНИЯ)</w:t>
      </w:r>
    </w:p>
    <w:p w14:paraId="2F63D337" w14:textId="77777777" w:rsidR="00665F00" w:rsidRPr="000B5C48" w:rsidRDefault="00C915A8" w:rsidP="000B5C48">
      <w:pPr>
        <w:pStyle w:val="ConsPlusTitle1"/>
        <w:ind w:firstLine="709"/>
        <w:contextualSpacing/>
        <w:jc w:val="center"/>
      </w:pPr>
      <w:r w:rsidRPr="000B5C48">
        <w:t>АНТЕНАТАЛЬНОЙ ОХРАНЫ ПЛОДА</w:t>
      </w:r>
    </w:p>
    <w:p w14:paraId="23AAB980" w14:textId="77777777" w:rsidR="00665F00" w:rsidRPr="000B5C48" w:rsidRDefault="00665F00" w:rsidP="000B5C48">
      <w:pPr>
        <w:pStyle w:val="ConsPlusNormal1"/>
        <w:ind w:firstLine="709"/>
        <w:contextualSpacing/>
        <w:jc w:val="both"/>
      </w:pPr>
    </w:p>
    <w:p w14:paraId="679B3924" w14:textId="77777777" w:rsidR="00665F00" w:rsidRPr="000B5C48" w:rsidRDefault="00C915A8" w:rsidP="000B5C48">
      <w:pPr>
        <w:pStyle w:val="ConsPlusNormal1"/>
        <w:ind w:firstLine="709"/>
        <w:contextualSpacing/>
        <w:jc w:val="both"/>
      </w:pPr>
      <w:r w:rsidRPr="000B5C48">
        <w:t>1. Кабинет (отделение) антенатальной охраны плода (далее соответственно - Кабинет, Отделение)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ультразвуковой диагностике (далее - медицинская организация), и являющейся медицинской организацией, оказывающей первичную специализированную медико-санитарную помощь, второй или третьей группы (уровня), или ее структурным подразделением, оказывающим первичную специализированную медико-санитарную помощь в амбулаторных условиях, и создается для реализации комплекса организационных и медицинских мероприятий по диагностике и профилактике перинатальных осложнений (задержка роста плода, преждевременные роды, преэклампсия, пороки развития плода (далее - ПРП) и хромосомные аномалии у плода (далее - ХА).</w:t>
      </w:r>
    </w:p>
    <w:p w14:paraId="48EC0B85" w14:textId="77777777" w:rsidR="00665F00" w:rsidRPr="000B5C48" w:rsidRDefault="00C915A8" w:rsidP="000B5C48">
      <w:pPr>
        <w:pStyle w:val="ConsPlusNormal1"/>
        <w:ind w:firstLine="709"/>
        <w:contextualSpacing/>
        <w:jc w:val="both"/>
      </w:pPr>
      <w:r w:rsidRPr="000B5C48">
        <w:t>2. Отделение возглавляет заведующий Отделением - врач - акушер-гинеколог или врач ультразвуковой диагностики, назначаемый на должность и освобождаемый от должности руководителем медицинской организации, в структуре которой создано Отделение.</w:t>
      </w:r>
    </w:p>
    <w:p w14:paraId="2282C74F" w14:textId="6823D22A" w:rsidR="00665F00" w:rsidRPr="000B5C48" w:rsidRDefault="00C915A8" w:rsidP="000B5C48">
      <w:pPr>
        <w:pStyle w:val="ConsPlusNormal1"/>
        <w:ind w:firstLine="709"/>
        <w:contextualSpacing/>
        <w:jc w:val="both"/>
      </w:pPr>
      <w:r w:rsidRPr="000B5C48">
        <w:t>3. На должность заведующего Отделением - врача - акушера-гинеколога или врача ультразвуковой диагностики назначается специалист, соответствующий квалификационным требованиям к медицинским и фармацевтическим работникам  с высшим образованием (далее - Квалификационные требования) по специальности "Акушерство и гинекология" или "Ультразвуковая диагностика",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70AC3AD9" w14:textId="77777777" w:rsidR="00665F00" w:rsidRPr="000B5C48" w:rsidRDefault="00C915A8" w:rsidP="000B5C48">
      <w:pPr>
        <w:pStyle w:val="ConsPlusNormal1"/>
        <w:ind w:firstLine="709"/>
        <w:contextualSpacing/>
        <w:jc w:val="both"/>
      </w:pPr>
      <w:r w:rsidRPr="000B5C48">
        <w:t>4. На должности врачей Кабинета (Отделения) назначаются специалисты, соответствующие Квалификационным требованиям по соответствующим специальностям, а также требованиям соответствующих профессиональных стандартов.</w:t>
      </w:r>
    </w:p>
    <w:p w14:paraId="1A5A7B77" w14:textId="77777777" w:rsidR="00665F00" w:rsidRPr="000B5C48" w:rsidRDefault="00C915A8" w:rsidP="000B5C48">
      <w:pPr>
        <w:pStyle w:val="ConsPlusNormal1"/>
        <w:ind w:firstLine="709"/>
        <w:contextualSpacing/>
        <w:jc w:val="both"/>
      </w:pPr>
      <w:r w:rsidRPr="000B5C48">
        <w:t xml:space="preserve">5. Структура и штатная численность Кабинета (Отделения) устанавливаются руководителем медицинской организации, в структуре которой он (оно) создан (создано), исходя из объема проводимой лечебно-диагностической работы, численности обслуживаемого населения и с учетом рекомендуемых штатных нормативов кабинета (отделения) антенатальной охраны плода, предусмотренных приложением N 7 к Порядку оказания медицинской помощи по профилю </w:t>
      </w:r>
      <w:r w:rsidRPr="000B5C48">
        <w:lastRenderedPageBreak/>
        <w:t>"акушерство и гинекология", утвержденному настоящим приказом (далее - Порядок).</w:t>
      </w:r>
    </w:p>
    <w:p w14:paraId="1C3F359C" w14:textId="77777777" w:rsidR="00665F00" w:rsidRPr="000B5C48" w:rsidRDefault="00C915A8" w:rsidP="000B5C48">
      <w:pPr>
        <w:pStyle w:val="ConsPlusNormal1"/>
        <w:ind w:firstLine="709"/>
        <w:contextualSpacing/>
        <w:jc w:val="both"/>
      </w:pPr>
      <w:r w:rsidRPr="000B5C48">
        <w:t>Для районов с низкой плотностью населения и ограниченной транспортной доступностью медицинских организаций количество штатных должностей устанавливается по потребности, исходя из меньшей численности населения.</w:t>
      </w:r>
    </w:p>
    <w:p w14:paraId="3FF8700C" w14:textId="77777777" w:rsidR="00665F00" w:rsidRPr="000B5C48" w:rsidRDefault="00C915A8" w:rsidP="000B5C48">
      <w:pPr>
        <w:pStyle w:val="ConsPlusNormal1"/>
        <w:ind w:firstLine="709"/>
        <w:contextualSpacing/>
        <w:jc w:val="both"/>
      </w:pPr>
      <w:r w:rsidRPr="000B5C48">
        <w:t>6. Кабинет (Отделение) оснащается оборудованием в соответствии со стандартом оснащения кабинета (отделения) антенатальной охраны плода (за исключением манипуляционной для проведения биопсии хориона (плаценты), амниоцентеза или кордоцентеза), предусмотренным приложением N 8 к Порядку.</w:t>
      </w:r>
    </w:p>
    <w:p w14:paraId="38EF560D" w14:textId="77777777" w:rsidR="00665F00" w:rsidRPr="000B5C48" w:rsidRDefault="00C915A8" w:rsidP="000B5C48">
      <w:pPr>
        <w:pStyle w:val="ConsPlusNormal1"/>
        <w:ind w:firstLine="709"/>
        <w:contextualSpacing/>
        <w:jc w:val="both"/>
      </w:pPr>
      <w:r w:rsidRPr="000B5C48">
        <w:t>7. В Отделении рекомендуется предусматривать:</w:t>
      </w:r>
    </w:p>
    <w:p w14:paraId="50C4F475" w14:textId="77777777" w:rsidR="00665F00" w:rsidRPr="000B5C48" w:rsidRDefault="00C915A8" w:rsidP="000B5C48">
      <w:pPr>
        <w:pStyle w:val="ConsPlusNormal1"/>
        <w:ind w:firstLine="709"/>
        <w:contextualSpacing/>
        <w:jc w:val="both"/>
      </w:pPr>
      <w:r w:rsidRPr="000B5C48">
        <w:t>кабинет оформления медицинских документов;</w:t>
      </w:r>
    </w:p>
    <w:p w14:paraId="2EE30E23" w14:textId="77777777" w:rsidR="00665F00" w:rsidRPr="000B5C48" w:rsidRDefault="00C915A8" w:rsidP="000B5C48">
      <w:pPr>
        <w:pStyle w:val="ConsPlusNormal1"/>
        <w:ind w:firstLine="709"/>
        <w:contextualSpacing/>
        <w:jc w:val="both"/>
      </w:pPr>
      <w:r w:rsidRPr="000B5C48">
        <w:t>кабинет заведующего отделением - врача - акушера-гинеколога или врача ультразвуковой диагностики;</w:t>
      </w:r>
    </w:p>
    <w:p w14:paraId="57A22231" w14:textId="77777777" w:rsidR="00665F00" w:rsidRPr="000B5C48" w:rsidRDefault="00C915A8" w:rsidP="000B5C48">
      <w:pPr>
        <w:pStyle w:val="ConsPlusNormal1"/>
        <w:ind w:firstLine="709"/>
        <w:contextualSpacing/>
        <w:jc w:val="both"/>
      </w:pPr>
      <w:r w:rsidRPr="000B5C48">
        <w:t>кабинет врача - акушера-гинеколога;</w:t>
      </w:r>
    </w:p>
    <w:p w14:paraId="0206849A" w14:textId="77777777" w:rsidR="00665F00" w:rsidRPr="000B5C48" w:rsidRDefault="00C915A8" w:rsidP="000B5C48">
      <w:pPr>
        <w:pStyle w:val="ConsPlusNormal1"/>
        <w:ind w:firstLine="709"/>
        <w:contextualSpacing/>
        <w:jc w:val="both"/>
      </w:pPr>
      <w:r w:rsidRPr="000B5C48">
        <w:t>кабинет ультразвуковой диагностики;</w:t>
      </w:r>
    </w:p>
    <w:p w14:paraId="4F19B068" w14:textId="77777777" w:rsidR="00665F00" w:rsidRPr="000B5C48" w:rsidRDefault="00C915A8" w:rsidP="000B5C48">
      <w:pPr>
        <w:pStyle w:val="ConsPlusNormal1"/>
        <w:ind w:firstLine="709"/>
        <w:contextualSpacing/>
        <w:jc w:val="both"/>
      </w:pPr>
      <w:r w:rsidRPr="000B5C48">
        <w:t>кабинет врача-генетика (при создании Отделения в структуре медицинской организации, оказывающей первичную специализированную медико-санитарную помощь, третьей группы (уровня), имеющей лицензию на осуществление медицинской деятельности, включающую работы (услуги) в том числе по генетике и лабораторной генетике);</w:t>
      </w:r>
    </w:p>
    <w:p w14:paraId="279162EC" w14:textId="77777777" w:rsidR="00665F00" w:rsidRPr="000B5C48" w:rsidRDefault="00C915A8" w:rsidP="000B5C48">
      <w:pPr>
        <w:pStyle w:val="ConsPlusNormal1"/>
        <w:ind w:firstLine="709"/>
        <w:contextualSpacing/>
        <w:jc w:val="both"/>
      </w:pPr>
      <w:r w:rsidRPr="000B5C48">
        <w:t>кабинет старшей медицинской сестры (старшего медицинского брата) или старшего акушера (старшей акушерки) с помещением для хранения лекарственных средств для медицинского применения;</w:t>
      </w:r>
    </w:p>
    <w:p w14:paraId="0F8CB9C0" w14:textId="77777777" w:rsidR="00665F00" w:rsidRPr="000B5C48" w:rsidRDefault="00C915A8" w:rsidP="000B5C48">
      <w:pPr>
        <w:pStyle w:val="ConsPlusNormal1"/>
        <w:ind w:firstLine="709"/>
        <w:contextualSpacing/>
        <w:jc w:val="both"/>
      </w:pPr>
      <w:r w:rsidRPr="000B5C48">
        <w:t>манипуляционную для проведения биопсии хориона (плаценты), амниоцентеза или кордоцентеза;</w:t>
      </w:r>
    </w:p>
    <w:p w14:paraId="24BEAF34" w14:textId="77777777" w:rsidR="00665F00" w:rsidRPr="000B5C48" w:rsidRDefault="00C915A8" w:rsidP="000B5C48">
      <w:pPr>
        <w:pStyle w:val="ConsPlusNormal1"/>
        <w:ind w:firstLine="709"/>
        <w:contextualSpacing/>
        <w:jc w:val="both"/>
      </w:pPr>
      <w:r w:rsidRPr="000B5C48">
        <w:t>стерилизационную (при отсутствии в медицинской организации, в структуре которой создано Отделение, централизованного стерилизационного отделения).</w:t>
      </w:r>
    </w:p>
    <w:p w14:paraId="42541710" w14:textId="77777777" w:rsidR="00665F00" w:rsidRPr="000B5C48" w:rsidRDefault="00C915A8" w:rsidP="000B5C48">
      <w:pPr>
        <w:pStyle w:val="ConsPlusNormal1"/>
        <w:ind w:firstLine="709"/>
        <w:contextualSpacing/>
        <w:jc w:val="both"/>
      </w:pPr>
      <w:r w:rsidRPr="000B5C48">
        <w:t>8. Основными функциями Кабинета (Отделения), созданного в структуре медицинской организации, оказывающей первичную специализированную медико-санитарную помощь, второй группы (уровня) или ее структурного подразделения, оказывающего первичную специализированную медико-санитарную помощь в амбулаторных условиях, являются:</w:t>
      </w:r>
    </w:p>
    <w:p w14:paraId="2F058AFE" w14:textId="77777777" w:rsidR="00665F00" w:rsidRPr="000B5C48" w:rsidRDefault="00C915A8" w:rsidP="000B5C48">
      <w:pPr>
        <w:pStyle w:val="ConsPlusNormal1"/>
        <w:ind w:firstLine="709"/>
        <w:contextualSpacing/>
        <w:jc w:val="both"/>
      </w:pPr>
      <w:r w:rsidRPr="000B5C48">
        <w:t>сбор анамнеза беременных с учетом отягощенности родословной, рождения ранее детей с врожденными и (или) наследственными заболеваниями, ПРП, мертворождениями, привычным выкидышем, тератогенными воздействиями;</w:t>
      </w:r>
    </w:p>
    <w:p w14:paraId="02B2055F" w14:textId="77777777" w:rsidR="00665F00" w:rsidRPr="000B5C48" w:rsidRDefault="00C915A8" w:rsidP="000B5C48">
      <w:pPr>
        <w:pStyle w:val="ConsPlusNormal1"/>
        <w:ind w:firstLine="709"/>
        <w:contextualSpacing/>
        <w:jc w:val="both"/>
      </w:pPr>
      <w:r w:rsidRPr="000B5C48">
        <w:t>формирование групп беременных с высоким риском рождения ребенка с генетической патологией и (или) пороками развития;</w:t>
      </w:r>
    </w:p>
    <w:p w14:paraId="0284D1DA" w14:textId="77777777" w:rsidR="00665F00" w:rsidRPr="000B5C48" w:rsidRDefault="00C915A8" w:rsidP="000B5C48">
      <w:pPr>
        <w:pStyle w:val="ConsPlusNormal1"/>
        <w:ind w:firstLine="709"/>
        <w:contextualSpacing/>
        <w:jc w:val="both"/>
      </w:pPr>
      <w:r w:rsidRPr="000B5C48">
        <w:t>направление на консультацию в кабинет врача-генетика беременных, отнесенных к группе высокого риска рождения ребенка с генетической патологией и (или) пороками развития в медицинскую организацию, оказывающую первичную специализированную медико-санитарную помощь, третьей группы (уровня), или в медико-генетическую консультацию (центр);</w:t>
      </w:r>
    </w:p>
    <w:p w14:paraId="3C733E7D" w14:textId="77777777" w:rsidR="00665F00" w:rsidRPr="000B5C48" w:rsidRDefault="00C915A8" w:rsidP="000B5C48">
      <w:pPr>
        <w:pStyle w:val="ConsPlusNormal1"/>
        <w:ind w:firstLine="709"/>
        <w:contextualSpacing/>
        <w:jc w:val="both"/>
      </w:pPr>
      <w:r w:rsidRPr="000B5C48">
        <w:t>проведение у беременных пренатальной (дородовой) диагностики нарушений развития ребенка (пренатального (дородового) скрининга), в том числе ультразвукового скринингового исследования при сроке беременности 11 - 14 недели и 19 - 21 недели по оценке антенатального развития плода (плодов) с целью выявления риска рождения ребенка с ХА, задержки роста плода, а также риска преждевременных родов и преэклампсии (далее соответственно - УЗИ I триместра, УЗИ II триместра) с архивированием ультразвуковых сканов, определением у беременной росто-весовых показателей и уровня артериального;</w:t>
      </w:r>
    </w:p>
    <w:p w14:paraId="2C3104EB" w14:textId="77777777" w:rsidR="00665F00" w:rsidRPr="000B5C48" w:rsidRDefault="00C915A8" w:rsidP="000B5C48">
      <w:pPr>
        <w:pStyle w:val="ConsPlusNormal1"/>
        <w:ind w:firstLine="709"/>
        <w:contextualSpacing/>
        <w:jc w:val="both"/>
      </w:pPr>
      <w:r w:rsidRPr="000B5C48">
        <w:t>организация забора образцов крови у беременных при сроке беременности 11 - 14 недели в целях проведения исследования, связанного с беременностью плазменного протеина А (РАРР-А) в сыворотке крови и уровня хорионического гонадотропина (свободная бета-субъединица) в сыворотке крови (далее - материнские сывороточные маркеры);</w:t>
      </w:r>
    </w:p>
    <w:p w14:paraId="6F967074" w14:textId="2F74EF48" w:rsidR="00665F00" w:rsidRPr="000B5C48" w:rsidRDefault="00C915A8" w:rsidP="000B5C48">
      <w:pPr>
        <w:pStyle w:val="ConsPlusNormal1"/>
        <w:ind w:firstLine="709"/>
        <w:contextualSpacing/>
        <w:jc w:val="both"/>
      </w:pPr>
      <w:r w:rsidRPr="000B5C48">
        <w:t xml:space="preserve">направление образцов крови с талоном-направлением на исследование сывороточных маркеров РАРР-А и св. </w:t>
      </w:r>
      <w:r w:rsidRPr="000B5C48">
        <w:rPr>
          <w:noProof/>
          <w:position w:val="-6"/>
        </w:rPr>
        <w:drawing>
          <wp:inline distT="0" distB="0" distL="0" distR="0" wp14:anchorId="52B6EA42" wp14:editId="4E45D206">
            <wp:extent cx="560070" cy="240030"/>
            <wp:effectExtent l="0" t="0" r="0" b="0"/>
            <wp:docPr id="1917820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070" cy="240030"/>
                    </a:xfrm>
                    <a:prstGeom prst="rect">
                      <a:avLst/>
                    </a:prstGeom>
                    <a:noFill/>
                    <a:ln>
                      <a:noFill/>
                    </a:ln>
                  </pic:spPr>
                </pic:pic>
              </a:graphicData>
            </a:graphic>
          </wp:inline>
        </w:drawing>
      </w:r>
      <w:r w:rsidRPr="000B5C48">
        <w:t xml:space="preserve"> у женщины в 11 - 14 недель беременности с данными УЗИ для расчета рисков хромосомных аномалий, задержки роста плода, преждевременных родов, преэклампсии, форма которого предусмотрена приложением N 8 к Порядку оказания медицинской помощи по профилю "акушерство и гинекология", утвержденному приказом Министерства здравоохранения Российской Федерации от 20 октября 2020 г. N 1130н , в Кабинет (Отделение), созданный (созданное) в структуре медицинской организации, оказывающей первичную специализированную медико-санитарную помощь, третьей группы (уровня) или ее структурного подразделения, оказывающего первичную </w:t>
      </w:r>
      <w:r w:rsidRPr="000B5C48">
        <w:lastRenderedPageBreak/>
        <w:t>специализированную медико-санитарную помощь в амбулаторных условиях, или в медико-генетическую консультацию (центр) для проведения исследования материнских сывороточных маркеров и расчета индивидуального риска рождения ребенка с ХА, задержки роста плода, а также риска преждевременных родов и преэклампсии;</w:t>
      </w:r>
    </w:p>
    <w:p w14:paraId="5DD00A55" w14:textId="77777777" w:rsidR="00665F00" w:rsidRPr="000B5C48" w:rsidRDefault="00C915A8" w:rsidP="000B5C48">
      <w:pPr>
        <w:pStyle w:val="ConsPlusNormal1"/>
        <w:ind w:firstLine="709"/>
        <w:contextualSpacing/>
        <w:jc w:val="both"/>
      </w:pPr>
      <w:r w:rsidRPr="000B5C48">
        <w:t>проведение электронной регистрации беременных, прошедших пренатальную (дородовую) диагностику нарушений развития ребенка (пренатальный (дородовый) скрининг), с занесением сведений о проведенных исследованиях и их результатах в медицинскую информационную систему;</w:t>
      </w:r>
    </w:p>
    <w:p w14:paraId="11294502" w14:textId="77777777" w:rsidR="00665F00" w:rsidRPr="000B5C48" w:rsidRDefault="00C915A8" w:rsidP="000B5C48">
      <w:pPr>
        <w:pStyle w:val="ConsPlusNormal1"/>
        <w:ind w:firstLine="709"/>
        <w:contextualSpacing/>
        <w:jc w:val="both"/>
      </w:pPr>
      <w:r w:rsidRPr="000B5C48">
        <w:t>прием и учет заключений - протоколов расчета индивидуального риска рождения ребенка с ХА, задержки роста плода, а также риска преждевременных родов и преэклампсии из Кабинета (Отделения), созданного в структуре медицинской организации, оказывающей первичную специализированную медико-санитарную помощь, третьей группы (уровня) или ее структурного подразделения, оказывающего первичную специализированную медико-санитарную помощь, в амбулаторных условиях, или в медико-генетической консультации (центра), а также передачу их в медицинские организации, осуществляющие наблюдение за течением беременности;</w:t>
      </w:r>
    </w:p>
    <w:p w14:paraId="7749274E" w14:textId="77777777" w:rsidR="00665F00" w:rsidRPr="000B5C48" w:rsidRDefault="00C915A8" w:rsidP="000B5C48">
      <w:pPr>
        <w:pStyle w:val="ConsPlusNormal1"/>
        <w:ind w:firstLine="709"/>
        <w:contextualSpacing/>
        <w:jc w:val="both"/>
      </w:pPr>
      <w:r w:rsidRPr="000B5C48">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части 1 статьи 91 Федерального закона N 323-ФЗ;</w:t>
      </w:r>
    </w:p>
    <w:p w14:paraId="4C75C369" w14:textId="77777777" w:rsidR="00665F00" w:rsidRPr="000B5C48" w:rsidRDefault="00C915A8" w:rsidP="000B5C48">
      <w:pPr>
        <w:pStyle w:val="ConsPlusNormal1"/>
        <w:ind w:firstLine="709"/>
        <w:contextualSpacing/>
        <w:jc w:val="both"/>
      </w:pPr>
      <w:r w:rsidRPr="000B5C48">
        <w:t>проведение методической работы с врачами женских консультаций по вопросам организации антенатальной охраны плода.</w:t>
      </w:r>
    </w:p>
    <w:p w14:paraId="5CD67885" w14:textId="77777777" w:rsidR="00665F00" w:rsidRPr="000B5C48" w:rsidRDefault="00C915A8" w:rsidP="000B5C48">
      <w:pPr>
        <w:pStyle w:val="ConsPlusNormal1"/>
        <w:ind w:firstLine="709"/>
        <w:contextualSpacing/>
        <w:jc w:val="both"/>
      </w:pPr>
      <w:r w:rsidRPr="000B5C48">
        <w:t>9. Основными функциями Кабинета (Отделения), созданного в структуре медицинской организации, оказывающей первичную специализированную медико-санитарную помощь, третьей группы (уровня) или ее структурного подразделения, оказывающего первичную специализированную медико-санитарную помощь в амбулаторных условиях, являются:</w:t>
      </w:r>
    </w:p>
    <w:p w14:paraId="2ADA7D4E" w14:textId="77777777" w:rsidR="00665F00" w:rsidRPr="000B5C48" w:rsidRDefault="00C915A8" w:rsidP="000B5C48">
      <w:pPr>
        <w:pStyle w:val="ConsPlusNormal1"/>
        <w:ind w:firstLine="709"/>
        <w:contextualSpacing/>
        <w:jc w:val="both"/>
      </w:pPr>
      <w:r w:rsidRPr="000B5C48">
        <w:t>проведение исследования материнских сывороточных маркеров в образцах крови, полученных из Кабинета (Отделения), созданного в структуре медицинской организации, оказывающей первичную специализированную медико-санитарную помощь, второй группы (уровня) или ее структурного подразделения, оказывающего первичную специализированную медико-санитарную помощь в амбулаторных условиях;</w:t>
      </w:r>
    </w:p>
    <w:p w14:paraId="1B05DDE6" w14:textId="77777777" w:rsidR="00665F00" w:rsidRPr="000B5C48" w:rsidRDefault="00C915A8" w:rsidP="000B5C48">
      <w:pPr>
        <w:pStyle w:val="ConsPlusNormal1"/>
        <w:ind w:firstLine="709"/>
        <w:contextualSpacing/>
        <w:jc w:val="both"/>
      </w:pPr>
      <w:r w:rsidRPr="000B5C48">
        <w:t>проведение УЗИ I триместра и УЗИ II триместра у беременных, отнесенных к группе высокого риска рождения ребенка с ХА, генетической патологией и (или) пороками развития, с выдачей беременной протоколов УЗИ I триместра и УЗИ II триместра;</w:t>
      </w:r>
    </w:p>
    <w:p w14:paraId="4B1E7BBF" w14:textId="77777777" w:rsidR="00665F00" w:rsidRPr="000B5C48" w:rsidRDefault="00C915A8" w:rsidP="000B5C48">
      <w:pPr>
        <w:pStyle w:val="ConsPlusNormal1"/>
        <w:ind w:firstLine="709"/>
        <w:contextualSpacing/>
        <w:jc w:val="both"/>
      </w:pPr>
      <w:r w:rsidRPr="000B5C48">
        <w:t>программный комплексный расчет и перерасчет расчета индивидуального риска рождения ребенка с ХА, задержки роста плода, а также риска преждевременных родов и преэклампсии;</w:t>
      </w:r>
    </w:p>
    <w:p w14:paraId="6B7E3B41" w14:textId="77777777" w:rsidR="00665F00" w:rsidRPr="000B5C48" w:rsidRDefault="00C915A8" w:rsidP="000B5C48">
      <w:pPr>
        <w:pStyle w:val="ConsPlusNormal1"/>
        <w:ind w:firstLine="709"/>
        <w:contextualSpacing/>
        <w:jc w:val="both"/>
      </w:pPr>
      <w:r w:rsidRPr="000B5C48">
        <w:t>проведение биопсии хориона (плаценты), амниоцентеза или кордоцентеза при проведении инвазивной пренатальной диагностики (далее - ИПД) и направление полученного образца биологического материала в генетическую лабораторию, созданную в структуре медицинской организации, оказывающей первичную специализированную медико-санитарную помощь, третьей группы (уровня) или медико-генетическую консультацию (центр) для проведения лабораторного генетического исследования образца биологического материала, полученного при проведении ИПД, и дачи заключения врача-генетика;</w:t>
      </w:r>
    </w:p>
    <w:p w14:paraId="64B429E4" w14:textId="77777777" w:rsidR="00665F00" w:rsidRPr="000B5C48" w:rsidRDefault="00C915A8" w:rsidP="000B5C48">
      <w:pPr>
        <w:pStyle w:val="ConsPlusNormal1"/>
        <w:ind w:firstLine="709"/>
        <w:contextualSpacing/>
        <w:jc w:val="both"/>
      </w:pPr>
      <w:r w:rsidRPr="000B5C48">
        <w:t>организация консилиума врачей (перинатального консилиума врачей) с целью определения дальнейшей тактики ведения беременности в случае подтверждения ХА и (или) генетической патологии по данным лабораторного генетического образца исследования биологического материала, полученного при проведении ИПД, и заключения врача-генетика по данным УЗИ I триместра;</w:t>
      </w:r>
    </w:p>
    <w:p w14:paraId="6EB804A4" w14:textId="77777777" w:rsidR="00665F00" w:rsidRPr="000B5C48" w:rsidRDefault="00C915A8" w:rsidP="000B5C48">
      <w:pPr>
        <w:pStyle w:val="ConsPlusNormal1"/>
        <w:ind w:firstLine="709"/>
        <w:contextualSpacing/>
        <w:jc w:val="both"/>
      </w:pPr>
      <w:r w:rsidRPr="000B5C48">
        <w:t>организация и проведение консультаций с применением телемедицинских технологий с врачами-специалистами организации родовспоможения (акушерского стационара) третьей Б группы (уровня) при выявленных ПРП (сердца и других органов) для определения дальнейшей тактики наблюдения за течением беременности (при необходимости);</w:t>
      </w:r>
    </w:p>
    <w:p w14:paraId="2496E83D" w14:textId="77777777" w:rsidR="00665F00" w:rsidRPr="000B5C48" w:rsidRDefault="00C915A8" w:rsidP="000B5C48">
      <w:pPr>
        <w:pStyle w:val="ConsPlusNormal1"/>
        <w:ind w:firstLine="709"/>
        <w:contextualSpacing/>
        <w:jc w:val="both"/>
      </w:pPr>
      <w:r w:rsidRPr="000B5C48">
        <w:t>анализ результатов проведения у беременных пренатальной (дородовой) диагностики нарушений развития ребенка (пренатального (дородового) скрининга) в части своевременного выявления риска рождения ребенка с ХА, задержки роста плода, а также риска преждевременных родов и преэклампсии с оценкой эффективности пренатальной (дородовой) диагностики нарушений развития ребенка (пренатального (дородового) скрининга);</w:t>
      </w:r>
    </w:p>
    <w:p w14:paraId="4C582BEC" w14:textId="77777777" w:rsidR="00665F00" w:rsidRPr="000B5C48" w:rsidRDefault="00C915A8" w:rsidP="000B5C48">
      <w:pPr>
        <w:pStyle w:val="ConsPlusNormal1"/>
        <w:ind w:firstLine="709"/>
        <w:contextualSpacing/>
        <w:jc w:val="both"/>
      </w:pPr>
      <w:r w:rsidRPr="000B5C48">
        <w:t xml:space="preserve">ведение медицинской документации и представление отчетности в соответствии с пунктом 11 части 1 статьи 79 Федерального закона N 323-ФЗ, сбор и представление первичных статистических </w:t>
      </w:r>
      <w:r w:rsidRPr="000B5C48">
        <w:lastRenderedPageBreak/>
        <w:t>данных о медицинской деятельности для информационных систем в сфере здравоохранения, указанных в части 1 статьи 91 Федерального закона N 323-ФЗ;</w:t>
      </w:r>
    </w:p>
    <w:p w14:paraId="50DCF7BE" w14:textId="77777777" w:rsidR="00F763EB" w:rsidRDefault="00C915A8" w:rsidP="000B5C48">
      <w:pPr>
        <w:pStyle w:val="ConsPlusNormal1"/>
        <w:ind w:firstLine="709"/>
        <w:contextualSpacing/>
        <w:jc w:val="both"/>
      </w:pPr>
      <w:r w:rsidRPr="000B5C48">
        <w:t>проведение методической работы с врачами женских консультаций по вопросам организации антенатальной охраны плода.</w:t>
      </w:r>
    </w:p>
    <w:p w14:paraId="59D17DD2" w14:textId="242251CB" w:rsidR="00F763EB" w:rsidRDefault="00F763EB" w:rsidP="000B5C48">
      <w:pPr>
        <w:pStyle w:val="ConsPlusNormal1"/>
        <w:ind w:firstLine="709"/>
        <w:contextualSpacing/>
        <w:jc w:val="both"/>
      </w:pPr>
    </w:p>
    <w:p w14:paraId="19632F5F" w14:textId="77777777" w:rsidR="00F763EB" w:rsidRDefault="00F763EB" w:rsidP="000B5C48">
      <w:pPr>
        <w:pStyle w:val="ConsPlusNormal1"/>
        <w:ind w:firstLine="709"/>
        <w:contextualSpacing/>
        <w:jc w:val="both"/>
      </w:pPr>
    </w:p>
    <w:p w14:paraId="0D1D1952"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7</w:t>
      </w:r>
    </w:p>
    <w:p w14:paraId="54D4D4D4"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03F5A64E" w14:textId="4FB8DA3F" w:rsidR="00665F00" w:rsidRDefault="00C915A8" w:rsidP="000B5C48">
      <w:pPr>
        <w:pStyle w:val="ConsPlusNormal1"/>
        <w:ind w:firstLine="709"/>
        <w:contextualSpacing/>
        <w:jc w:val="right"/>
      </w:pPr>
      <w:r w:rsidRPr="000B5C48">
        <w:t>по про</w:t>
      </w:r>
      <w:r w:rsidR="008E3D86">
        <w:t>филю "акушерство и гинекология"</w:t>
      </w:r>
    </w:p>
    <w:p w14:paraId="019977B6" w14:textId="4CB05EC3" w:rsidR="008E3D86" w:rsidRPr="000B5C48" w:rsidRDefault="00BF3E68" w:rsidP="000B5C48">
      <w:pPr>
        <w:pStyle w:val="ConsPlusNormal1"/>
        <w:ind w:firstLine="709"/>
        <w:contextualSpacing/>
        <w:jc w:val="right"/>
      </w:pPr>
      <w:r>
        <w:t>на территории Карачаево-Черкесской Республики</w:t>
      </w:r>
    </w:p>
    <w:p w14:paraId="676BEB34" w14:textId="2A477712" w:rsidR="00665F00" w:rsidRPr="000B5C48" w:rsidRDefault="00665F00" w:rsidP="000B5C48">
      <w:pPr>
        <w:pStyle w:val="ConsPlusNormal1"/>
        <w:ind w:firstLine="709"/>
        <w:contextualSpacing/>
        <w:jc w:val="right"/>
      </w:pPr>
    </w:p>
    <w:p w14:paraId="322B2A78" w14:textId="77777777" w:rsidR="00665F00" w:rsidRPr="000B5C48" w:rsidRDefault="00665F00" w:rsidP="000B5C48">
      <w:pPr>
        <w:pStyle w:val="ConsPlusNormal1"/>
        <w:ind w:firstLine="709"/>
        <w:contextualSpacing/>
        <w:jc w:val="both"/>
      </w:pPr>
    </w:p>
    <w:p w14:paraId="3D090BBF" w14:textId="77777777" w:rsidR="00665F00" w:rsidRPr="000B5C48" w:rsidRDefault="00C915A8" w:rsidP="000B5C48">
      <w:pPr>
        <w:pStyle w:val="ConsPlusTitle1"/>
        <w:ind w:firstLine="709"/>
        <w:contextualSpacing/>
        <w:jc w:val="center"/>
      </w:pPr>
      <w:bookmarkStart w:id="6" w:name="P3361"/>
      <w:bookmarkEnd w:id="6"/>
      <w:r w:rsidRPr="000B5C48">
        <w:t>РЕКОМЕНДУЕМЫЕ ШТАТНЫЕ НОРМАТИВЫ</w:t>
      </w:r>
    </w:p>
    <w:p w14:paraId="1F14632C" w14:textId="77777777" w:rsidR="00665F00" w:rsidRPr="000B5C48" w:rsidRDefault="00C915A8" w:rsidP="000B5C48">
      <w:pPr>
        <w:pStyle w:val="ConsPlusTitle1"/>
        <w:ind w:firstLine="709"/>
        <w:contextualSpacing/>
        <w:jc w:val="center"/>
      </w:pPr>
      <w:r w:rsidRPr="000B5C48">
        <w:t>КАБИНЕТА (ОТДЕЛЕНИЯ) АНТЕНАТАЛЬНОЙ ОХРАНЫ ПЛОДА</w:t>
      </w:r>
    </w:p>
    <w:p w14:paraId="6C2D5F15" w14:textId="77777777" w:rsidR="00665F00" w:rsidRPr="000B5C48" w:rsidRDefault="00665F00" w:rsidP="000B5C48">
      <w:pPr>
        <w:pStyle w:val="ConsPlusNormal1"/>
        <w:ind w:firstLine="709"/>
        <w:contextualSpacing/>
        <w:jc w:val="both"/>
      </w:pPr>
    </w:p>
    <w:p w14:paraId="23A58923" w14:textId="77777777" w:rsidR="00665F00" w:rsidRPr="000B5C48" w:rsidRDefault="00C915A8" w:rsidP="000B5C48">
      <w:pPr>
        <w:pStyle w:val="ConsPlusTitle1"/>
        <w:ind w:firstLine="709"/>
        <w:contextualSpacing/>
        <w:jc w:val="center"/>
        <w:outlineLvl w:val="2"/>
      </w:pPr>
      <w:r w:rsidRPr="000B5C48">
        <w:t>Рекомендуемые штатные нормативы кабинета антенатальной</w:t>
      </w:r>
    </w:p>
    <w:p w14:paraId="208ADBC2" w14:textId="77777777" w:rsidR="00665F00" w:rsidRPr="000B5C48" w:rsidRDefault="00C915A8" w:rsidP="000B5C48">
      <w:pPr>
        <w:pStyle w:val="ConsPlusTitle1"/>
        <w:ind w:firstLine="709"/>
        <w:contextualSpacing/>
        <w:jc w:val="center"/>
      </w:pPr>
      <w:r w:rsidRPr="000B5C48">
        <w:t>охраны плода, созданного в структуре медицинской организации</w:t>
      </w:r>
    </w:p>
    <w:p w14:paraId="0A1D655D" w14:textId="77777777" w:rsidR="00665F00" w:rsidRPr="000B5C48" w:rsidRDefault="00C915A8" w:rsidP="000B5C48">
      <w:pPr>
        <w:pStyle w:val="ConsPlusTitle1"/>
        <w:ind w:firstLine="709"/>
        <w:contextualSpacing/>
        <w:jc w:val="center"/>
      </w:pPr>
      <w:r w:rsidRPr="000B5C48">
        <w:t>оказывающей первичную специализированную медико-санитарную</w:t>
      </w:r>
    </w:p>
    <w:p w14:paraId="24C669FE" w14:textId="77777777" w:rsidR="00665F00" w:rsidRPr="000B5C48" w:rsidRDefault="00C915A8" w:rsidP="000B5C48">
      <w:pPr>
        <w:pStyle w:val="ConsPlusTitle1"/>
        <w:ind w:firstLine="709"/>
        <w:contextualSpacing/>
        <w:jc w:val="center"/>
      </w:pPr>
      <w:r w:rsidRPr="000B5C48">
        <w:t>помощь, второй группы (уровня)</w:t>
      </w:r>
    </w:p>
    <w:p w14:paraId="6ADCFA8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72"/>
        <w:gridCol w:w="3532"/>
        <w:gridCol w:w="5952"/>
      </w:tblGrid>
      <w:tr w:rsidR="000B5C48" w:rsidRPr="004039EB" w14:paraId="49815FCA" w14:textId="77777777" w:rsidTr="004039EB">
        <w:trPr>
          <w:jc w:val="center"/>
        </w:trPr>
        <w:tc>
          <w:tcPr>
            <w:tcW w:w="465" w:type="pct"/>
            <w:vAlign w:val="center"/>
          </w:tcPr>
          <w:p w14:paraId="3A8320C6" w14:textId="77777777" w:rsidR="00665F00" w:rsidRPr="004039EB" w:rsidRDefault="00C915A8" w:rsidP="004039EB">
            <w:pPr>
              <w:pStyle w:val="ConsPlusNormal1"/>
              <w:contextualSpacing/>
              <w:jc w:val="center"/>
            </w:pPr>
            <w:r w:rsidRPr="004039EB">
              <w:t>N п/п</w:t>
            </w:r>
          </w:p>
        </w:tc>
        <w:tc>
          <w:tcPr>
            <w:tcW w:w="1689" w:type="pct"/>
            <w:vAlign w:val="center"/>
          </w:tcPr>
          <w:p w14:paraId="538D13C9" w14:textId="77777777" w:rsidR="00665F00" w:rsidRPr="004039EB" w:rsidRDefault="00C915A8" w:rsidP="004039EB">
            <w:pPr>
              <w:pStyle w:val="ConsPlusNormal1"/>
              <w:contextualSpacing/>
              <w:jc w:val="center"/>
            </w:pPr>
            <w:r w:rsidRPr="004039EB">
              <w:t>Наименование должности</w:t>
            </w:r>
          </w:p>
        </w:tc>
        <w:tc>
          <w:tcPr>
            <w:tcW w:w="2846" w:type="pct"/>
            <w:vAlign w:val="center"/>
          </w:tcPr>
          <w:p w14:paraId="663CE746"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3B30BA7E" w14:textId="77777777" w:rsidTr="004039EB">
        <w:trPr>
          <w:jc w:val="center"/>
        </w:trPr>
        <w:tc>
          <w:tcPr>
            <w:tcW w:w="465" w:type="pct"/>
            <w:vAlign w:val="center"/>
          </w:tcPr>
          <w:p w14:paraId="0344AFCA" w14:textId="77777777" w:rsidR="00665F00" w:rsidRPr="004039EB" w:rsidRDefault="00C915A8" w:rsidP="004039EB">
            <w:pPr>
              <w:pStyle w:val="ConsPlusNormal1"/>
              <w:contextualSpacing/>
              <w:jc w:val="center"/>
            </w:pPr>
            <w:r w:rsidRPr="004039EB">
              <w:t>1</w:t>
            </w:r>
          </w:p>
        </w:tc>
        <w:tc>
          <w:tcPr>
            <w:tcW w:w="1689" w:type="pct"/>
            <w:vAlign w:val="center"/>
          </w:tcPr>
          <w:p w14:paraId="7D187EF8" w14:textId="77777777" w:rsidR="00665F00" w:rsidRPr="004039EB" w:rsidRDefault="00C915A8" w:rsidP="004039EB">
            <w:pPr>
              <w:pStyle w:val="ConsPlusNormal1"/>
              <w:contextualSpacing/>
              <w:jc w:val="center"/>
            </w:pPr>
            <w:r w:rsidRPr="004039EB">
              <w:t>Врач ультразвуковой диагностики</w:t>
            </w:r>
          </w:p>
        </w:tc>
        <w:tc>
          <w:tcPr>
            <w:tcW w:w="2846" w:type="pct"/>
            <w:vAlign w:val="center"/>
          </w:tcPr>
          <w:p w14:paraId="2FCBDED7" w14:textId="77777777" w:rsidR="00665F00" w:rsidRPr="004039EB" w:rsidRDefault="00C915A8" w:rsidP="004039EB">
            <w:pPr>
              <w:pStyle w:val="ConsPlusNormal1"/>
              <w:contextualSpacing/>
              <w:jc w:val="center"/>
            </w:pPr>
            <w:r w:rsidRPr="004039EB">
              <w:t>1 должность в смену на 2 500 ультразвуковых скрининговых исследований в год</w:t>
            </w:r>
          </w:p>
        </w:tc>
      </w:tr>
      <w:tr w:rsidR="000B5C48" w:rsidRPr="004039EB" w14:paraId="15B973D1" w14:textId="77777777" w:rsidTr="004039EB">
        <w:trPr>
          <w:jc w:val="center"/>
        </w:trPr>
        <w:tc>
          <w:tcPr>
            <w:tcW w:w="465" w:type="pct"/>
            <w:vAlign w:val="center"/>
          </w:tcPr>
          <w:p w14:paraId="576F4C30" w14:textId="77777777" w:rsidR="00665F00" w:rsidRPr="004039EB" w:rsidRDefault="00C915A8" w:rsidP="004039EB">
            <w:pPr>
              <w:pStyle w:val="ConsPlusNormal1"/>
              <w:contextualSpacing/>
              <w:jc w:val="center"/>
            </w:pPr>
            <w:r w:rsidRPr="004039EB">
              <w:t>2</w:t>
            </w:r>
          </w:p>
        </w:tc>
        <w:tc>
          <w:tcPr>
            <w:tcW w:w="1689" w:type="pct"/>
            <w:vAlign w:val="center"/>
          </w:tcPr>
          <w:p w14:paraId="63CAB42A" w14:textId="77777777" w:rsidR="00665F00" w:rsidRPr="004039EB" w:rsidRDefault="00C915A8" w:rsidP="004039EB">
            <w:pPr>
              <w:pStyle w:val="ConsPlusNormal1"/>
              <w:contextualSpacing/>
              <w:jc w:val="center"/>
            </w:pPr>
            <w:r w:rsidRPr="004039EB">
              <w:t>Медицинская сестра (медицинский брат)</w:t>
            </w:r>
          </w:p>
        </w:tc>
        <w:tc>
          <w:tcPr>
            <w:tcW w:w="2846" w:type="pct"/>
            <w:vAlign w:val="center"/>
          </w:tcPr>
          <w:p w14:paraId="726E8A38" w14:textId="77777777" w:rsidR="00665F00" w:rsidRPr="004039EB" w:rsidRDefault="00C915A8" w:rsidP="004039EB">
            <w:pPr>
              <w:pStyle w:val="ConsPlusNormal1"/>
              <w:contextualSpacing/>
              <w:jc w:val="center"/>
            </w:pPr>
            <w:r w:rsidRPr="004039EB">
              <w:t>1 должность на 1 должность врача ультразвуковой диагностики в смену</w:t>
            </w:r>
          </w:p>
        </w:tc>
      </w:tr>
    </w:tbl>
    <w:p w14:paraId="069CDAF1" w14:textId="77777777" w:rsidR="00665F00" w:rsidRPr="000B5C48" w:rsidRDefault="00665F00" w:rsidP="000B5C48">
      <w:pPr>
        <w:pStyle w:val="ConsPlusNormal1"/>
        <w:ind w:firstLine="709"/>
        <w:contextualSpacing/>
        <w:jc w:val="both"/>
      </w:pPr>
    </w:p>
    <w:p w14:paraId="4A880400" w14:textId="77777777" w:rsidR="00665F00" w:rsidRPr="000B5C48" w:rsidRDefault="00C915A8" w:rsidP="000B5C48">
      <w:pPr>
        <w:pStyle w:val="ConsPlusTitle1"/>
        <w:ind w:firstLine="709"/>
        <w:contextualSpacing/>
        <w:jc w:val="center"/>
        <w:outlineLvl w:val="2"/>
      </w:pPr>
      <w:r w:rsidRPr="000B5C48">
        <w:t>Рекомендуемые штатные нормативы отделения антенатальной</w:t>
      </w:r>
    </w:p>
    <w:p w14:paraId="5F0E5388" w14:textId="77777777" w:rsidR="00665F00" w:rsidRPr="000B5C48" w:rsidRDefault="00C915A8" w:rsidP="000B5C48">
      <w:pPr>
        <w:pStyle w:val="ConsPlusTitle1"/>
        <w:ind w:firstLine="709"/>
        <w:contextualSpacing/>
        <w:jc w:val="center"/>
      </w:pPr>
      <w:r w:rsidRPr="000B5C48">
        <w:t>охраны плода, созданного в структуре медицинской организации</w:t>
      </w:r>
    </w:p>
    <w:p w14:paraId="43A778F3" w14:textId="77777777" w:rsidR="00665F00" w:rsidRPr="000B5C48" w:rsidRDefault="00C915A8" w:rsidP="000B5C48">
      <w:pPr>
        <w:pStyle w:val="ConsPlusTitle1"/>
        <w:ind w:firstLine="709"/>
        <w:contextualSpacing/>
        <w:jc w:val="center"/>
      </w:pPr>
      <w:r w:rsidRPr="000B5C48">
        <w:t>оказывающей первичную специализированную медико-санитарную</w:t>
      </w:r>
    </w:p>
    <w:p w14:paraId="0AD7D560" w14:textId="77777777" w:rsidR="00665F00" w:rsidRPr="000B5C48" w:rsidRDefault="00C915A8" w:rsidP="000B5C48">
      <w:pPr>
        <w:pStyle w:val="ConsPlusTitle1"/>
        <w:ind w:firstLine="709"/>
        <w:contextualSpacing/>
        <w:jc w:val="center"/>
      </w:pPr>
      <w:r w:rsidRPr="000B5C48">
        <w:t>помощь, третьей группы (уровня)</w:t>
      </w:r>
    </w:p>
    <w:p w14:paraId="1521883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72"/>
        <w:gridCol w:w="3532"/>
        <w:gridCol w:w="5952"/>
      </w:tblGrid>
      <w:tr w:rsidR="000B5C48" w:rsidRPr="004039EB" w14:paraId="33493F33" w14:textId="77777777" w:rsidTr="004039EB">
        <w:trPr>
          <w:jc w:val="center"/>
        </w:trPr>
        <w:tc>
          <w:tcPr>
            <w:tcW w:w="465" w:type="pct"/>
            <w:vAlign w:val="center"/>
          </w:tcPr>
          <w:p w14:paraId="42734C45" w14:textId="77777777" w:rsidR="00665F00" w:rsidRPr="004039EB" w:rsidRDefault="00C915A8" w:rsidP="004039EB">
            <w:pPr>
              <w:pStyle w:val="ConsPlusNormal1"/>
              <w:contextualSpacing/>
              <w:jc w:val="center"/>
            </w:pPr>
            <w:r w:rsidRPr="004039EB">
              <w:t>N п/п</w:t>
            </w:r>
          </w:p>
        </w:tc>
        <w:tc>
          <w:tcPr>
            <w:tcW w:w="1689" w:type="pct"/>
            <w:vAlign w:val="center"/>
          </w:tcPr>
          <w:p w14:paraId="5C41C5F0" w14:textId="77777777" w:rsidR="00665F00" w:rsidRPr="004039EB" w:rsidRDefault="00C915A8" w:rsidP="004039EB">
            <w:pPr>
              <w:pStyle w:val="ConsPlusNormal1"/>
              <w:contextualSpacing/>
              <w:jc w:val="center"/>
            </w:pPr>
            <w:r w:rsidRPr="004039EB">
              <w:t>Наименование должности</w:t>
            </w:r>
          </w:p>
        </w:tc>
        <w:tc>
          <w:tcPr>
            <w:tcW w:w="2846" w:type="pct"/>
            <w:vAlign w:val="center"/>
          </w:tcPr>
          <w:p w14:paraId="62535DFB"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10DFC297" w14:textId="77777777" w:rsidTr="004039EB">
        <w:trPr>
          <w:jc w:val="center"/>
        </w:trPr>
        <w:tc>
          <w:tcPr>
            <w:tcW w:w="465" w:type="pct"/>
            <w:vAlign w:val="center"/>
          </w:tcPr>
          <w:p w14:paraId="1C0A5947" w14:textId="77777777" w:rsidR="00665F00" w:rsidRPr="004039EB" w:rsidRDefault="00C915A8" w:rsidP="004039EB">
            <w:pPr>
              <w:pStyle w:val="ConsPlusNormal1"/>
              <w:contextualSpacing/>
              <w:jc w:val="center"/>
            </w:pPr>
            <w:r w:rsidRPr="004039EB">
              <w:t>1</w:t>
            </w:r>
          </w:p>
        </w:tc>
        <w:tc>
          <w:tcPr>
            <w:tcW w:w="1689" w:type="pct"/>
            <w:vAlign w:val="center"/>
          </w:tcPr>
          <w:p w14:paraId="540FB2C9" w14:textId="77777777" w:rsidR="00665F00" w:rsidRPr="004039EB" w:rsidRDefault="00C915A8" w:rsidP="004039EB">
            <w:pPr>
              <w:pStyle w:val="ConsPlusNormal1"/>
              <w:contextualSpacing/>
              <w:jc w:val="center"/>
            </w:pPr>
            <w:r w:rsidRPr="004039EB">
              <w:t>Заведующий отделением - врач - акушер-гинеколог или врач ультразвуковой диагностики</w:t>
            </w:r>
          </w:p>
        </w:tc>
        <w:tc>
          <w:tcPr>
            <w:tcW w:w="2846" w:type="pct"/>
            <w:vAlign w:val="center"/>
          </w:tcPr>
          <w:p w14:paraId="794AB97C" w14:textId="77777777" w:rsidR="00665F00" w:rsidRPr="004039EB" w:rsidRDefault="00C915A8" w:rsidP="004039EB">
            <w:pPr>
              <w:pStyle w:val="ConsPlusNormal1"/>
              <w:contextualSpacing/>
              <w:jc w:val="center"/>
            </w:pPr>
            <w:r w:rsidRPr="004039EB">
              <w:t>1 должность при наличии более</w:t>
            </w:r>
          </w:p>
          <w:p w14:paraId="42BABC8A" w14:textId="77777777" w:rsidR="00665F00" w:rsidRPr="004039EB" w:rsidRDefault="00C915A8" w:rsidP="004039EB">
            <w:pPr>
              <w:pStyle w:val="ConsPlusNormal1"/>
              <w:contextualSpacing/>
              <w:jc w:val="center"/>
            </w:pPr>
            <w:r w:rsidRPr="004039EB">
              <w:t>2 500 беременных, отнесенных к группе высокого риска рождения ребенка с генетической патологией и (или) пороками развития в год</w:t>
            </w:r>
          </w:p>
        </w:tc>
      </w:tr>
      <w:tr w:rsidR="000B5C48" w:rsidRPr="004039EB" w14:paraId="7A15D61E" w14:textId="77777777" w:rsidTr="004039EB">
        <w:trPr>
          <w:jc w:val="center"/>
        </w:trPr>
        <w:tc>
          <w:tcPr>
            <w:tcW w:w="465" w:type="pct"/>
            <w:vAlign w:val="center"/>
          </w:tcPr>
          <w:p w14:paraId="7338E721" w14:textId="77777777" w:rsidR="00665F00" w:rsidRPr="004039EB" w:rsidRDefault="00C915A8" w:rsidP="004039EB">
            <w:pPr>
              <w:pStyle w:val="ConsPlusNormal1"/>
              <w:contextualSpacing/>
              <w:jc w:val="center"/>
            </w:pPr>
            <w:r w:rsidRPr="004039EB">
              <w:t>2</w:t>
            </w:r>
          </w:p>
        </w:tc>
        <w:tc>
          <w:tcPr>
            <w:tcW w:w="1689" w:type="pct"/>
            <w:vAlign w:val="center"/>
          </w:tcPr>
          <w:p w14:paraId="6907D9BE" w14:textId="77777777" w:rsidR="00665F00" w:rsidRPr="004039EB" w:rsidRDefault="00C915A8" w:rsidP="004039EB">
            <w:pPr>
              <w:pStyle w:val="ConsPlusNormal1"/>
              <w:contextualSpacing/>
              <w:jc w:val="center"/>
            </w:pPr>
            <w:r w:rsidRPr="004039EB">
              <w:t>Врач - акушер-гинеколог</w:t>
            </w:r>
          </w:p>
        </w:tc>
        <w:tc>
          <w:tcPr>
            <w:tcW w:w="2846" w:type="pct"/>
            <w:vAlign w:val="center"/>
          </w:tcPr>
          <w:p w14:paraId="6D39387E" w14:textId="77777777" w:rsidR="00665F00" w:rsidRPr="004039EB" w:rsidRDefault="00C915A8" w:rsidP="004039EB">
            <w:pPr>
              <w:pStyle w:val="ConsPlusNormal1"/>
              <w:contextualSpacing/>
              <w:jc w:val="center"/>
            </w:pPr>
            <w:r w:rsidRPr="004039EB">
              <w:t>1 должность на 1250 беременных, отнесенных к группе высокого риска рождения ребенка с генетической патологией и (или) пороками развития в год и</w:t>
            </w:r>
          </w:p>
          <w:p w14:paraId="47393E3F" w14:textId="77777777" w:rsidR="00665F00" w:rsidRPr="004039EB" w:rsidRDefault="00C915A8" w:rsidP="004039EB">
            <w:pPr>
              <w:pStyle w:val="ConsPlusNormal1"/>
              <w:contextualSpacing/>
              <w:jc w:val="center"/>
            </w:pPr>
            <w:r w:rsidRPr="004039EB">
              <w:t>1 должность на 300 инвазивных пренатальных диагностик</w:t>
            </w:r>
          </w:p>
        </w:tc>
      </w:tr>
      <w:tr w:rsidR="000B5C48" w:rsidRPr="004039EB" w14:paraId="3127F2E6" w14:textId="77777777" w:rsidTr="004039EB">
        <w:trPr>
          <w:jc w:val="center"/>
        </w:trPr>
        <w:tc>
          <w:tcPr>
            <w:tcW w:w="465" w:type="pct"/>
            <w:vAlign w:val="center"/>
          </w:tcPr>
          <w:p w14:paraId="32C437EF" w14:textId="77777777" w:rsidR="00665F00" w:rsidRPr="004039EB" w:rsidRDefault="00C915A8" w:rsidP="004039EB">
            <w:pPr>
              <w:pStyle w:val="ConsPlusNormal1"/>
              <w:contextualSpacing/>
              <w:jc w:val="center"/>
            </w:pPr>
            <w:r w:rsidRPr="004039EB">
              <w:t>3</w:t>
            </w:r>
          </w:p>
        </w:tc>
        <w:tc>
          <w:tcPr>
            <w:tcW w:w="1689" w:type="pct"/>
            <w:vAlign w:val="center"/>
          </w:tcPr>
          <w:p w14:paraId="2CA28931" w14:textId="77777777" w:rsidR="00665F00" w:rsidRPr="004039EB" w:rsidRDefault="00C915A8" w:rsidP="004039EB">
            <w:pPr>
              <w:pStyle w:val="ConsPlusNormal1"/>
              <w:contextualSpacing/>
              <w:jc w:val="center"/>
            </w:pPr>
            <w:r w:rsidRPr="004039EB">
              <w:t>Врач ультразвуковой диагностики</w:t>
            </w:r>
          </w:p>
        </w:tc>
        <w:tc>
          <w:tcPr>
            <w:tcW w:w="2846" w:type="pct"/>
            <w:vAlign w:val="center"/>
          </w:tcPr>
          <w:p w14:paraId="7275ED92" w14:textId="77777777" w:rsidR="00665F00" w:rsidRPr="004039EB" w:rsidRDefault="00C915A8" w:rsidP="004039EB">
            <w:pPr>
              <w:pStyle w:val="ConsPlusNormal1"/>
              <w:contextualSpacing/>
              <w:jc w:val="center"/>
            </w:pPr>
            <w:r w:rsidRPr="004039EB">
              <w:t>1 должность на 1250 беременных, отнесенных к группе высокого риска рождения ребенка с генетической патологией и (или) пороками развития в год</w:t>
            </w:r>
          </w:p>
        </w:tc>
      </w:tr>
      <w:tr w:rsidR="000B5C48" w:rsidRPr="004039EB" w14:paraId="5EC362F0" w14:textId="77777777" w:rsidTr="004039EB">
        <w:trPr>
          <w:jc w:val="center"/>
        </w:trPr>
        <w:tc>
          <w:tcPr>
            <w:tcW w:w="465" w:type="pct"/>
            <w:vAlign w:val="center"/>
          </w:tcPr>
          <w:p w14:paraId="649E3AF1" w14:textId="77777777" w:rsidR="00665F00" w:rsidRPr="004039EB" w:rsidRDefault="00C915A8" w:rsidP="004039EB">
            <w:pPr>
              <w:pStyle w:val="ConsPlusNormal1"/>
              <w:contextualSpacing/>
              <w:jc w:val="center"/>
            </w:pPr>
            <w:r w:rsidRPr="004039EB">
              <w:t>4</w:t>
            </w:r>
          </w:p>
        </w:tc>
        <w:tc>
          <w:tcPr>
            <w:tcW w:w="1689" w:type="pct"/>
            <w:vAlign w:val="center"/>
          </w:tcPr>
          <w:p w14:paraId="25482424" w14:textId="77777777" w:rsidR="00665F00" w:rsidRPr="004039EB" w:rsidRDefault="00C915A8" w:rsidP="004039EB">
            <w:pPr>
              <w:pStyle w:val="ConsPlusNormal1"/>
              <w:contextualSpacing/>
              <w:jc w:val="center"/>
            </w:pPr>
            <w:r w:rsidRPr="004039EB">
              <w:t>Старшая медицинская сестра (старший медицинский брат) или старший акушер (старшая акушерка)</w:t>
            </w:r>
          </w:p>
        </w:tc>
        <w:tc>
          <w:tcPr>
            <w:tcW w:w="2846" w:type="pct"/>
            <w:vAlign w:val="center"/>
          </w:tcPr>
          <w:p w14:paraId="5B9F44D4" w14:textId="77777777" w:rsidR="00665F00" w:rsidRPr="004039EB" w:rsidRDefault="00C915A8" w:rsidP="004039EB">
            <w:pPr>
              <w:pStyle w:val="ConsPlusNormal1"/>
              <w:contextualSpacing/>
              <w:jc w:val="center"/>
            </w:pPr>
            <w:r w:rsidRPr="004039EB">
              <w:t>1 должность при наличии более</w:t>
            </w:r>
          </w:p>
          <w:p w14:paraId="08206B5C" w14:textId="77777777" w:rsidR="00665F00" w:rsidRPr="004039EB" w:rsidRDefault="00C915A8" w:rsidP="004039EB">
            <w:pPr>
              <w:pStyle w:val="ConsPlusNormal1"/>
              <w:contextualSpacing/>
              <w:jc w:val="center"/>
            </w:pPr>
            <w:r w:rsidRPr="004039EB">
              <w:t>2 500 беременных, отнесенных к группе высокого риска рождения ребенка с генетической патологией и (или) пороками развития в год</w:t>
            </w:r>
          </w:p>
        </w:tc>
      </w:tr>
      <w:tr w:rsidR="000B5C48" w:rsidRPr="004039EB" w14:paraId="069AF429" w14:textId="77777777" w:rsidTr="004039EB">
        <w:trPr>
          <w:jc w:val="center"/>
        </w:trPr>
        <w:tc>
          <w:tcPr>
            <w:tcW w:w="465" w:type="pct"/>
            <w:vAlign w:val="center"/>
          </w:tcPr>
          <w:p w14:paraId="08B78C13" w14:textId="77777777" w:rsidR="00665F00" w:rsidRPr="004039EB" w:rsidRDefault="00C915A8" w:rsidP="004039EB">
            <w:pPr>
              <w:pStyle w:val="ConsPlusNormal1"/>
              <w:contextualSpacing/>
              <w:jc w:val="center"/>
            </w:pPr>
            <w:r w:rsidRPr="004039EB">
              <w:t>5</w:t>
            </w:r>
          </w:p>
        </w:tc>
        <w:tc>
          <w:tcPr>
            <w:tcW w:w="1689" w:type="pct"/>
            <w:vAlign w:val="center"/>
          </w:tcPr>
          <w:p w14:paraId="04856430" w14:textId="77777777" w:rsidR="00665F00" w:rsidRPr="004039EB" w:rsidRDefault="00C915A8" w:rsidP="004039EB">
            <w:pPr>
              <w:pStyle w:val="ConsPlusNormal1"/>
              <w:contextualSpacing/>
              <w:jc w:val="center"/>
            </w:pPr>
            <w:r w:rsidRPr="004039EB">
              <w:t>Акушер (акушерка) или медицинская сестра (медицинский брат)</w:t>
            </w:r>
          </w:p>
        </w:tc>
        <w:tc>
          <w:tcPr>
            <w:tcW w:w="2846" w:type="pct"/>
            <w:vAlign w:val="center"/>
          </w:tcPr>
          <w:p w14:paraId="0C612A28" w14:textId="77777777" w:rsidR="00665F00" w:rsidRPr="004039EB" w:rsidRDefault="00C915A8" w:rsidP="004039EB">
            <w:pPr>
              <w:pStyle w:val="ConsPlusNormal1"/>
              <w:contextualSpacing/>
              <w:jc w:val="center"/>
            </w:pPr>
            <w:r w:rsidRPr="004039EB">
              <w:t>1 должность на 1 должность врача-специалиста</w:t>
            </w:r>
          </w:p>
        </w:tc>
      </w:tr>
      <w:tr w:rsidR="000B5C48" w:rsidRPr="004039EB" w14:paraId="1B840C89" w14:textId="77777777" w:rsidTr="004039EB">
        <w:trPr>
          <w:jc w:val="center"/>
        </w:trPr>
        <w:tc>
          <w:tcPr>
            <w:tcW w:w="465" w:type="pct"/>
            <w:vAlign w:val="center"/>
          </w:tcPr>
          <w:p w14:paraId="01958225" w14:textId="77777777" w:rsidR="00665F00" w:rsidRPr="004039EB" w:rsidRDefault="00C915A8" w:rsidP="004039EB">
            <w:pPr>
              <w:pStyle w:val="ConsPlusNormal1"/>
              <w:contextualSpacing/>
              <w:jc w:val="center"/>
            </w:pPr>
            <w:r w:rsidRPr="004039EB">
              <w:t>6</w:t>
            </w:r>
          </w:p>
        </w:tc>
        <w:tc>
          <w:tcPr>
            <w:tcW w:w="1689" w:type="pct"/>
            <w:vAlign w:val="center"/>
          </w:tcPr>
          <w:p w14:paraId="5FAE7039" w14:textId="77777777" w:rsidR="00665F00" w:rsidRPr="004039EB" w:rsidRDefault="00C915A8" w:rsidP="004039EB">
            <w:pPr>
              <w:pStyle w:val="ConsPlusNormal1"/>
              <w:contextualSpacing/>
              <w:jc w:val="center"/>
            </w:pPr>
            <w:r w:rsidRPr="004039EB">
              <w:t xml:space="preserve">Медицинская сестра процедурной (медицинский брат </w:t>
            </w:r>
            <w:r w:rsidRPr="004039EB">
              <w:lastRenderedPageBreak/>
              <w:t>процедурной)</w:t>
            </w:r>
          </w:p>
        </w:tc>
        <w:tc>
          <w:tcPr>
            <w:tcW w:w="2846" w:type="pct"/>
            <w:vAlign w:val="center"/>
          </w:tcPr>
          <w:p w14:paraId="4214300C" w14:textId="77777777" w:rsidR="00665F00" w:rsidRPr="004039EB" w:rsidRDefault="00C915A8" w:rsidP="004039EB">
            <w:pPr>
              <w:pStyle w:val="ConsPlusNormal1"/>
              <w:contextualSpacing/>
              <w:jc w:val="center"/>
            </w:pPr>
            <w:r w:rsidRPr="004039EB">
              <w:lastRenderedPageBreak/>
              <w:t>1 должность на 300 инвазивных пренатальных диагностик</w:t>
            </w:r>
          </w:p>
        </w:tc>
      </w:tr>
      <w:tr w:rsidR="000B5C48" w:rsidRPr="004039EB" w14:paraId="0CEC6CD0" w14:textId="77777777" w:rsidTr="004039EB">
        <w:trPr>
          <w:jc w:val="center"/>
        </w:trPr>
        <w:tc>
          <w:tcPr>
            <w:tcW w:w="465" w:type="pct"/>
            <w:vAlign w:val="center"/>
          </w:tcPr>
          <w:p w14:paraId="33E1A4E2" w14:textId="77777777" w:rsidR="00665F00" w:rsidRPr="004039EB" w:rsidRDefault="00C915A8" w:rsidP="004039EB">
            <w:pPr>
              <w:pStyle w:val="ConsPlusNormal1"/>
              <w:contextualSpacing/>
              <w:jc w:val="center"/>
            </w:pPr>
            <w:r w:rsidRPr="004039EB">
              <w:lastRenderedPageBreak/>
              <w:t>7</w:t>
            </w:r>
          </w:p>
        </w:tc>
        <w:tc>
          <w:tcPr>
            <w:tcW w:w="1689" w:type="pct"/>
            <w:vAlign w:val="center"/>
          </w:tcPr>
          <w:p w14:paraId="727F4605" w14:textId="77777777" w:rsidR="00665F00" w:rsidRPr="004039EB" w:rsidRDefault="00C915A8" w:rsidP="004039EB">
            <w:pPr>
              <w:pStyle w:val="ConsPlusNormal1"/>
              <w:contextualSpacing/>
              <w:jc w:val="center"/>
            </w:pPr>
            <w:r w:rsidRPr="004039EB">
              <w:t>Санитар (санитарка)</w:t>
            </w:r>
          </w:p>
        </w:tc>
        <w:tc>
          <w:tcPr>
            <w:tcW w:w="2846" w:type="pct"/>
            <w:vAlign w:val="center"/>
          </w:tcPr>
          <w:p w14:paraId="17AE1871" w14:textId="77777777" w:rsidR="00665F00" w:rsidRPr="004039EB" w:rsidRDefault="00C915A8" w:rsidP="004039EB">
            <w:pPr>
              <w:pStyle w:val="ConsPlusNormal1"/>
              <w:contextualSpacing/>
              <w:jc w:val="center"/>
            </w:pPr>
            <w:r w:rsidRPr="004039EB">
              <w:t>не менее 1 должности в смену</w:t>
            </w:r>
          </w:p>
        </w:tc>
      </w:tr>
      <w:tr w:rsidR="000B5C48" w:rsidRPr="004039EB" w14:paraId="5363CDF2" w14:textId="77777777" w:rsidTr="004039EB">
        <w:trPr>
          <w:jc w:val="center"/>
        </w:trPr>
        <w:tc>
          <w:tcPr>
            <w:tcW w:w="465" w:type="pct"/>
            <w:vAlign w:val="center"/>
          </w:tcPr>
          <w:p w14:paraId="65171F28" w14:textId="77777777" w:rsidR="00665F00" w:rsidRPr="004039EB" w:rsidRDefault="00C915A8" w:rsidP="004039EB">
            <w:pPr>
              <w:pStyle w:val="ConsPlusNormal1"/>
              <w:contextualSpacing/>
              <w:jc w:val="center"/>
            </w:pPr>
            <w:r w:rsidRPr="004039EB">
              <w:t>8</w:t>
            </w:r>
          </w:p>
        </w:tc>
        <w:tc>
          <w:tcPr>
            <w:tcW w:w="1689" w:type="pct"/>
            <w:vAlign w:val="center"/>
          </w:tcPr>
          <w:p w14:paraId="43133931" w14:textId="77777777" w:rsidR="00665F00" w:rsidRPr="004039EB" w:rsidRDefault="00C915A8" w:rsidP="004039EB">
            <w:pPr>
              <w:pStyle w:val="ConsPlusNormal1"/>
              <w:contextualSpacing/>
              <w:jc w:val="center"/>
            </w:pPr>
            <w:r w:rsidRPr="004039EB">
              <w:t>Врач-генетик</w:t>
            </w:r>
          </w:p>
        </w:tc>
        <w:tc>
          <w:tcPr>
            <w:tcW w:w="2846" w:type="pct"/>
            <w:vAlign w:val="center"/>
          </w:tcPr>
          <w:p w14:paraId="5385E9B6" w14:textId="77777777" w:rsidR="00665F00" w:rsidRPr="004039EB" w:rsidRDefault="00C915A8" w:rsidP="004039EB">
            <w:pPr>
              <w:pStyle w:val="ConsPlusNormal1"/>
              <w:contextualSpacing/>
              <w:jc w:val="center"/>
            </w:pPr>
            <w:r w:rsidRPr="004039EB">
              <w:t>1 должность (для отделения, созданного в структуре медицинской организации, оказывающей первичную специализированную медико-санитарную помощь, третьей группы (уровня), имеющей лицензию на осуществление медицинской деятельности, включающую в том числе работы (услуги) по генетике и лабораторной генетике)</w:t>
            </w:r>
          </w:p>
        </w:tc>
      </w:tr>
    </w:tbl>
    <w:p w14:paraId="1048F473" w14:textId="77777777" w:rsidR="00F763EB" w:rsidRDefault="00F763EB" w:rsidP="000B5C48">
      <w:pPr>
        <w:pStyle w:val="ConsPlusNormal1"/>
        <w:ind w:firstLine="709"/>
        <w:contextualSpacing/>
        <w:jc w:val="both"/>
      </w:pPr>
    </w:p>
    <w:p w14:paraId="219B66B5" w14:textId="05E423B1" w:rsidR="00F763EB" w:rsidRDefault="00F763EB" w:rsidP="000B5C48">
      <w:pPr>
        <w:pStyle w:val="ConsPlusNormal1"/>
        <w:ind w:firstLine="709"/>
        <w:contextualSpacing/>
        <w:jc w:val="both"/>
      </w:pPr>
    </w:p>
    <w:p w14:paraId="30610F0B" w14:textId="77777777" w:rsidR="00F763EB" w:rsidRDefault="00F763EB" w:rsidP="000B5C48">
      <w:pPr>
        <w:pStyle w:val="ConsPlusNormal1"/>
        <w:ind w:firstLine="709"/>
        <w:contextualSpacing/>
        <w:jc w:val="both"/>
      </w:pPr>
    </w:p>
    <w:p w14:paraId="168AF1F0"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8</w:t>
      </w:r>
    </w:p>
    <w:p w14:paraId="61BFFF46"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506B47D5" w14:textId="53490B07" w:rsidR="00665F00" w:rsidRDefault="00C915A8" w:rsidP="000B5C48">
      <w:pPr>
        <w:pStyle w:val="ConsPlusNormal1"/>
        <w:ind w:firstLine="709"/>
        <w:contextualSpacing/>
        <w:jc w:val="right"/>
      </w:pPr>
      <w:r w:rsidRPr="000B5C48">
        <w:t>по профилю "акушерство и гинекология"</w:t>
      </w:r>
    </w:p>
    <w:p w14:paraId="3438EF93" w14:textId="445D4F81" w:rsidR="008E3D86" w:rsidRPr="000B5C48" w:rsidRDefault="00BF3E68" w:rsidP="000B5C48">
      <w:pPr>
        <w:pStyle w:val="ConsPlusNormal1"/>
        <w:ind w:firstLine="709"/>
        <w:contextualSpacing/>
        <w:jc w:val="right"/>
      </w:pPr>
      <w:r>
        <w:t>на территории Карачаево-Черкесской Республики</w:t>
      </w:r>
    </w:p>
    <w:p w14:paraId="3EAF9A1C" w14:textId="77777777" w:rsidR="00665F00" w:rsidRPr="000B5C48" w:rsidRDefault="00665F00" w:rsidP="000B5C48">
      <w:pPr>
        <w:pStyle w:val="ConsPlusNormal1"/>
        <w:ind w:firstLine="709"/>
        <w:contextualSpacing/>
        <w:jc w:val="both"/>
      </w:pPr>
    </w:p>
    <w:p w14:paraId="71B7F4F1" w14:textId="77777777" w:rsidR="00665F00" w:rsidRPr="000B5C48" w:rsidRDefault="00C915A8" w:rsidP="000B5C48">
      <w:pPr>
        <w:pStyle w:val="ConsPlusTitle1"/>
        <w:ind w:firstLine="709"/>
        <w:contextualSpacing/>
        <w:jc w:val="center"/>
      </w:pPr>
      <w:bookmarkStart w:id="7" w:name="P3426"/>
      <w:bookmarkEnd w:id="7"/>
      <w:r w:rsidRPr="000B5C48">
        <w:t>СТАНДАРТ</w:t>
      </w:r>
    </w:p>
    <w:p w14:paraId="393CBA69" w14:textId="77777777" w:rsidR="00665F00" w:rsidRPr="000B5C48" w:rsidRDefault="00C915A8" w:rsidP="000B5C48">
      <w:pPr>
        <w:pStyle w:val="ConsPlusTitle1"/>
        <w:ind w:firstLine="709"/>
        <w:contextualSpacing/>
        <w:jc w:val="center"/>
      </w:pPr>
      <w:r w:rsidRPr="000B5C48">
        <w:t>ОСНАЩЕНИЯ КАБИНЕТА (ОТДЕЛЕНИЯ) АНТЕНАТАЛЬНОЙ ОХРАНЫ ПЛОДА</w:t>
      </w:r>
    </w:p>
    <w:p w14:paraId="69C82788" w14:textId="77777777" w:rsidR="00665F00" w:rsidRPr="000B5C48" w:rsidRDefault="00C915A8" w:rsidP="000B5C48">
      <w:pPr>
        <w:pStyle w:val="ConsPlusTitle1"/>
        <w:ind w:firstLine="709"/>
        <w:contextualSpacing/>
        <w:jc w:val="center"/>
      </w:pPr>
      <w:r w:rsidRPr="000B5C48">
        <w:t>(ЗА ИСКЛЮЧЕНИЕМ МАНИПУЛЯЦИОННОЙ ДЛЯ ПРОВЕДЕНИЯ БИОПСИИ</w:t>
      </w:r>
    </w:p>
    <w:p w14:paraId="3EA180FF" w14:textId="77777777" w:rsidR="00665F00" w:rsidRPr="000B5C48" w:rsidRDefault="00C915A8" w:rsidP="000B5C48">
      <w:pPr>
        <w:pStyle w:val="ConsPlusTitle1"/>
        <w:ind w:firstLine="709"/>
        <w:contextualSpacing/>
        <w:jc w:val="center"/>
      </w:pPr>
      <w:r w:rsidRPr="000B5C48">
        <w:t>ХОРИОНА (ПЛАЦЕНТЫ), АМНИОЦЕНТЕЗА ИЛИ КОРДОЦЕНТЕЗА)</w:t>
      </w:r>
    </w:p>
    <w:p w14:paraId="54DE8263" w14:textId="77777777" w:rsidR="00665F00" w:rsidRPr="000B5C48" w:rsidRDefault="00665F00" w:rsidP="000B5C48">
      <w:pPr>
        <w:pStyle w:val="ConsPlusNormal1"/>
        <w:ind w:firstLine="709"/>
        <w:contextualSpacing/>
        <w:jc w:val="both"/>
      </w:pPr>
    </w:p>
    <w:p w14:paraId="773D024D" w14:textId="77777777" w:rsidR="00665F00" w:rsidRPr="000B5C48" w:rsidRDefault="00C915A8" w:rsidP="000B5C48">
      <w:pPr>
        <w:pStyle w:val="ConsPlusTitle1"/>
        <w:ind w:firstLine="709"/>
        <w:contextualSpacing/>
        <w:jc w:val="center"/>
        <w:outlineLvl w:val="2"/>
      </w:pPr>
      <w:r w:rsidRPr="000B5C48">
        <w:t>Медицинские изделия</w:t>
      </w:r>
    </w:p>
    <w:p w14:paraId="7A8E4B3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24"/>
        <w:gridCol w:w="1549"/>
        <w:gridCol w:w="2705"/>
        <w:gridCol w:w="2246"/>
        <w:gridCol w:w="1262"/>
        <w:gridCol w:w="1470"/>
      </w:tblGrid>
      <w:tr w:rsidR="000B5C48" w:rsidRPr="004039EB" w14:paraId="6D6229ED" w14:textId="77777777" w:rsidTr="004039EB">
        <w:trPr>
          <w:jc w:val="center"/>
        </w:trPr>
        <w:tc>
          <w:tcPr>
            <w:tcW w:w="571" w:type="pct"/>
            <w:vAlign w:val="center"/>
          </w:tcPr>
          <w:p w14:paraId="3FE877F0" w14:textId="77777777" w:rsidR="00665F00" w:rsidRPr="004039EB" w:rsidRDefault="00C915A8" w:rsidP="004039EB">
            <w:pPr>
              <w:pStyle w:val="ConsPlusNormal1"/>
              <w:contextualSpacing/>
              <w:jc w:val="center"/>
            </w:pPr>
            <w:r w:rsidRPr="004039EB">
              <w:t>N п/п</w:t>
            </w:r>
          </w:p>
        </w:tc>
        <w:tc>
          <w:tcPr>
            <w:tcW w:w="724" w:type="pct"/>
            <w:vAlign w:val="center"/>
          </w:tcPr>
          <w:p w14:paraId="544E0EDF" w14:textId="4B21CDB8"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63" w:type="pct"/>
            <w:vAlign w:val="center"/>
          </w:tcPr>
          <w:p w14:paraId="519D754D"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49" w:type="pct"/>
            <w:vAlign w:val="center"/>
          </w:tcPr>
          <w:p w14:paraId="20A9E138"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625" w:type="pct"/>
            <w:vAlign w:val="center"/>
          </w:tcPr>
          <w:p w14:paraId="3031D771"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68" w:type="pct"/>
            <w:vAlign w:val="center"/>
          </w:tcPr>
          <w:p w14:paraId="0322E97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94B8A2B" w14:textId="77777777" w:rsidTr="004039EB">
        <w:trPr>
          <w:jc w:val="center"/>
        </w:trPr>
        <w:tc>
          <w:tcPr>
            <w:tcW w:w="571" w:type="pct"/>
            <w:vAlign w:val="center"/>
          </w:tcPr>
          <w:p w14:paraId="69EF6ACC" w14:textId="77777777" w:rsidR="00665F00" w:rsidRPr="004039EB" w:rsidRDefault="00C915A8" w:rsidP="004039EB">
            <w:pPr>
              <w:pStyle w:val="ConsPlusNormal1"/>
              <w:contextualSpacing/>
              <w:jc w:val="center"/>
            </w:pPr>
            <w:r w:rsidRPr="004039EB">
              <w:t>1</w:t>
            </w:r>
          </w:p>
        </w:tc>
        <w:tc>
          <w:tcPr>
            <w:tcW w:w="724" w:type="pct"/>
            <w:vAlign w:val="center"/>
          </w:tcPr>
          <w:p w14:paraId="20E11510" w14:textId="77777777" w:rsidR="00665F00" w:rsidRPr="004039EB" w:rsidRDefault="00C915A8" w:rsidP="004039EB">
            <w:pPr>
              <w:pStyle w:val="ConsPlusNormal1"/>
              <w:contextualSpacing/>
              <w:jc w:val="center"/>
            </w:pPr>
            <w:r w:rsidRPr="004039EB">
              <w:t>260250</w:t>
            </w:r>
          </w:p>
        </w:tc>
        <w:tc>
          <w:tcPr>
            <w:tcW w:w="1263" w:type="pct"/>
            <w:vAlign w:val="center"/>
          </w:tcPr>
          <w:p w14:paraId="75F1D170"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049" w:type="pct"/>
            <w:vAlign w:val="center"/>
          </w:tcPr>
          <w:p w14:paraId="58FCB297" w14:textId="77777777" w:rsidR="00665F00" w:rsidRPr="004039EB" w:rsidRDefault="00C915A8" w:rsidP="004039EB">
            <w:pPr>
              <w:pStyle w:val="ConsPlusNormal1"/>
              <w:contextualSpacing/>
              <w:jc w:val="center"/>
            </w:pPr>
            <w:r w:rsidRPr="004039EB">
              <w:t xml:space="preserve">Аппарат ультразвуковой премиум класса для исследований в акушерстве и гинекологии с функциями цветового допплеровского картирования и импульсно-волновой допплерографии с персональным компьютером с доступом в информационно-телекоммуникационную сеть "Интернет", с </w:t>
            </w:r>
            <w:r w:rsidRPr="004039EB">
              <w:lastRenderedPageBreak/>
              <w:t>пакетом прикладных программ для анализа, архивирования и передачи медицинских изображений и устройством для печати медицинских изображений</w:t>
            </w:r>
          </w:p>
        </w:tc>
        <w:tc>
          <w:tcPr>
            <w:tcW w:w="625" w:type="pct"/>
            <w:vAlign w:val="center"/>
          </w:tcPr>
          <w:p w14:paraId="715C4343" w14:textId="77777777" w:rsidR="00665F00" w:rsidRPr="004039EB" w:rsidRDefault="00C915A8" w:rsidP="004039EB">
            <w:pPr>
              <w:pStyle w:val="ConsPlusNormal1"/>
              <w:contextualSpacing/>
              <w:jc w:val="center"/>
            </w:pPr>
            <w:r w:rsidRPr="004039EB">
              <w:lastRenderedPageBreak/>
              <w:t>2, 3</w:t>
            </w:r>
          </w:p>
        </w:tc>
        <w:tc>
          <w:tcPr>
            <w:tcW w:w="768" w:type="pct"/>
            <w:vAlign w:val="center"/>
          </w:tcPr>
          <w:p w14:paraId="7B8D5D91" w14:textId="77777777" w:rsidR="00665F00" w:rsidRPr="004039EB" w:rsidRDefault="00C915A8" w:rsidP="004039EB">
            <w:pPr>
              <w:pStyle w:val="ConsPlusNormal1"/>
              <w:contextualSpacing/>
              <w:jc w:val="center"/>
            </w:pPr>
            <w:r w:rsidRPr="004039EB">
              <w:t>1 на 1 кабинет</w:t>
            </w:r>
          </w:p>
        </w:tc>
      </w:tr>
      <w:tr w:rsidR="000B5C48" w:rsidRPr="004039EB" w14:paraId="673A985A" w14:textId="77777777" w:rsidTr="004039EB">
        <w:trPr>
          <w:jc w:val="center"/>
        </w:trPr>
        <w:tc>
          <w:tcPr>
            <w:tcW w:w="571" w:type="pct"/>
            <w:vMerge w:val="restart"/>
            <w:vAlign w:val="center"/>
          </w:tcPr>
          <w:p w14:paraId="6200959F" w14:textId="77777777" w:rsidR="00665F00" w:rsidRPr="004039EB" w:rsidRDefault="00C915A8" w:rsidP="004039EB">
            <w:pPr>
              <w:pStyle w:val="ConsPlusNormal1"/>
              <w:contextualSpacing/>
              <w:jc w:val="center"/>
            </w:pPr>
            <w:r w:rsidRPr="004039EB">
              <w:lastRenderedPageBreak/>
              <w:t>2 (необходимо наличие одной из указанных позиций)</w:t>
            </w:r>
          </w:p>
        </w:tc>
        <w:tc>
          <w:tcPr>
            <w:tcW w:w="724" w:type="pct"/>
            <w:vAlign w:val="center"/>
          </w:tcPr>
          <w:p w14:paraId="4B78D44B" w14:textId="77777777" w:rsidR="00665F00" w:rsidRPr="004039EB" w:rsidRDefault="00C915A8" w:rsidP="004039EB">
            <w:pPr>
              <w:pStyle w:val="ConsPlusNormal1"/>
              <w:contextualSpacing/>
              <w:jc w:val="center"/>
            </w:pPr>
            <w:r w:rsidRPr="004039EB">
              <w:t>115690</w:t>
            </w:r>
          </w:p>
        </w:tc>
        <w:tc>
          <w:tcPr>
            <w:tcW w:w="1263" w:type="pct"/>
            <w:vAlign w:val="center"/>
          </w:tcPr>
          <w:p w14:paraId="757531C9" w14:textId="77777777" w:rsidR="00665F00" w:rsidRPr="004039EB" w:rsidRDefault="00C915A8" w:rsidP="004039EB">
            <w:pPr>
              <w:pStyle w:val="ConsPlusNormal1"/>
              <w:contextualSpacing/>
              <w:jc w:val="center"/>
            </w:pPr>
            <w:r w:rsidRPr="004039EB">
              <w:t>Датчик экстракорпоральный для ультразвуковой визуализации, переносной</w:t>
            </w:r>
          </w:p>
        </w:tc>
        <w:tc>
          <w:tcPr>
            <w:tcW w:w="1049" w:type="pct"/>
            <w:vMerge w:val="restart"/>
            <w:vAlign w:val="center"/>
          </w:tcPr>
          <w:p w14:paraId="2C03E57B" w14:textId="77777777" w:rsidR="00665F00" w:rsidRPr="004039EB" w:rsidRDefault="00C915A8" w:rsidP="004039EB">
            <w:pPr>
              <w:pStyle w:val="ConsPlusNormal1"/>
              <w:contextualSpacing/>
              <w:jc w:val="center"/>
            </w:pPr>
            <w:r w:rsidRPr="004039EB">
              <w:t>Комплект датчиков (конвексный и внутриполостной) для ультразвуковых исследований женских половых органов и органов плода в режиме 2D и 3 - 4D</w:t>
            </w:r>
          </w:p>
        </w:tc>
        <w:tc>
          <w:tcPr>
            <w:tcW w:w="625" w:type="pct"/>
            <w:vMerge w:val="restart"/>
            <w:vAlign w:val="center"/>
          </w:tcPr>
          <w:p w14:paraId="2C876418" w14:textId="77777777" w:rsidR="00665F00" w:rsidRPr="004039EB" w:rsidRDefault="00C915A8" w:rsidP="004039EB">
            <w:pPr>
              <w:pStyle w:val="ConsPlusNormal1"/>
              <w:contextualSpacing/>
              <w:jc w:val="center"/>
            </w:pPr>
            <w:r w:rsidRPr="004039EB">
              <w:t>2, 3</w:t>
            </w:r>
          </w:p>
        </w:tc>
        <w:tc>
          <w:tcPr>
            <w:tcW w:w="768" w:type="pct"/>
            <w:vMerge w:val="restart"/>
            <w:vAlign w:val="center"/>
          </w:tcPr>
          <w:p w14:paraId="6117C056" w14:textId="77777777" w:rsidR="00665F00" w:rsidRPr="004039EB" w:rsidRDefault="00C915A8" w:rsidP="004039EB">
            <w:pPr>
              <w:pStyle w:val="ConsPlusNormal1"/>
              <w:contextualSpacing/>
              <w:jc w:val="center"/>
            </w:pPr>
            <w:r w:rsidRPr="004039EB">
              <w:t>1 на 1 ультразвуковой аппарат</w:t>
            </w:r>
          </w:p>
        </w:tc>
      </w:tr>
      <w:tr w:rsidR="000B5C48" w:rsidRPr="004039EB" w14:paraId="001FD6A5" w14:textId="77777777" w:rsidTr="004039EB">
        <w:trPr>
          <w:jc w:val="center"/>
        </w:trPr>
        <w:tc>
          <w:tcPr>
            <w:tcW w:w="571" w:type="pct"/>
            <w:vMerge/>
            <w:vAlign w:val="center"/>
          </w:tcPr>
          <w:p w14:paraId="4DF3B13A" w14:textId="77777777" w:rsidR="00665F00" w:rsidRPr="004039EB" w:rsidRDefault="00665F00" w:rsidP="004039EB">
            <w:pPr>
              <w:pStyle w:val="ConsPlusNormal1"/>
              <w:contextualSpacing/>
              <w:jc w:val="center"/>
            </w:pPr>
          </w:p>
        </w:tc>
        <w:tc>
          <w:tcPr>
            <w:tcW w:w="724" w:type="pct"/>
            <w:vAlign w:val="center"/>
          </w:tcPr>
          <w:p w14:paraId="18E2D391" w14:textId="77777777" w:rsidR="00665F00" w:rsidRPr="004039EB" w:rsidRDefault="00C915A8" w:rsidP="004039EB">
            <w:pPr>
              <w:pStyle w:val="ConsPlusNormal1"/>
              <w:contextualSpacing/>
              <w:jc w:val="center"/>
            </w:pPr>
            <w:r w:rsidRPr="004039EB">
              <w:t>227600</w:t>
            </w:r>
          </w:p>
        </w:tc>
        <w:tc>
          <w:tcPr>
            <w:tcW w:w="1263" w:type="pct"/>
            <w:vAlign w:val="center"/>
          </w:tcPr>
          <w:p w14:paraId="50DB1ED1" w14:textId="77777777" w:rsidR="00665F00" w:rsidRPr="004039EB" w:rsidRDefault="00C915A8" w:rsidP="004039EB">
            <w:pPr>
              <w:pStyle w:val="ConsPlusNormal1"/>
              <w:contextualSpacing/>
              <w:jc w:val="center"/>
            </w:pPr>
            <w:r w:rsidRPr="004039EB">
              <w:t>Датчик для ультразвуковой визуализации ректальный/вагинальный</w:t>
            </w:r>
          </w:p>
        </w:tc>
        <w:tc>
          <w:tcPr>
            <w:tcW w:w="1049" w:type="pct"/>
            <w:vMerge/>
            <w:vAlign w:val="center"/>
          </w:tcPr>
          <w:p w14:paraId="013A1A29" w14:textId="77777777" w:rsidR="00665F00" w:rsidRPr="004039EB" w:rsidRDefault="00665F00" w:rsidP="004039EB">
            <w:pPr>
              <w:pStyle w:val="ConsPlusNormal1"/>
              <w:contextualSpacing/>
              <w:jc w:val="center"/>
            </w:pPr>
          </w:p>
        </w:tc>
        <w:tc>
          <w:tcPr>
            <w:tcW w:w="625" w:type="pct"/>
            <w:vMerge/>
            <w:vAlign w:val="center"/>
          </w:tcPr>
          <w:p w14:paraId="2D0A4F64" w14:textId="77777777" w:rsidR="00665F00" w:rsidRPr="004039EB" w:rsidRDefault="00665F00" w:rsidP="004039EB">
            <w:pPr>
              <w:pStyle w:val="ConsPlusNormal1"/>
              <w:contextualSpacing/>
              <w:jc w:val="center"/>
            </w:pPr>
          </w:p>
        </w:tc>
        <w:tc>
          <w:tcPr>
            <w:tcW w:w="768" w:type="pct"/>
            <w:vMerge/>
            <w:vAlign w:val="center"/>
          </w:tcPr>
          <w:p w14:paraId="7F948784" w14:textId="77777777" w:rsidR="00665F00" w:rsidRPr="004039EB" w:rsidRDefault="00665F00" w:rsidP="004039EB">
            <w:pPr>
              <w:pStyle w:val="ConsPlusNormal1"/>
              <w:contextualSpacing/>
              <w:jc w:val="center"/>
            </w:pPr>
          </w:p>
        </w:tc>
      </w:tr>
      <w:tr w:rsidR="000B5C48" w:rsidRPr="004039EB" w14:paraId="433AA789" w14:textId="77777777" w:rsidTr="004039EB">
        <w:trPr>
          <w:jc w:val="center"/>
        </w:trPr>
        <w:tc>
          <w:tcPr>
            <w:tcW w:w="571" w:type="pct"/>
            <w:vAlign w:val="center"/>
          </w:tcPr>
          <w:p w14:paraId="607A213A" w14:textId="77777777" w:rsidR="00665F00" w:rsidRPr="004039EB" w:rsidRDefault="00C915A8" w:rsidP="004039EB">
            <w:pPr>
              <w:pStyle w:val="ConsPlusNormal1"/>
              <w:contextualSpacing/>
              <w:jc w:val="center"/>
            </w:pPr>
            <w:r w:rsidRPr="004039EB">
              <w:t>3</w:t>
            </w:r>
          </w:p>
        </w:tc>
        <w:tc>
          <w:tcPr>
            <w:tcW w:w="724" w:type="pct"/>
            <w:vAlign w:val="center"/>
          </w:tcPr>
          <w:p w14:paraId="48598B22" w14:textId="77777777" w:rsidR="00665F00" w:rsidRPr="004039EB" w:rsidRDefault="00C915A8" w:rsidP="004039EB">
            <w:pPr>
              <w:pStyle w:val="ConsPlusNormal1"/>
              <w:contextualSpacing/>
              <w:jc w:val="center"/>
            </w:pPr>
            <w:r w:rsidRPr="004039EB">
              <w:t>127640</w:t>
            </w:r>
          </w:p>
        </w:tc>
        <w:tc>
          <w:tcPr>
            <w:tcW w:w="1263" w:type="pct"/>
            <w:vAlign w:val="center"/>
          </w:tcPr>
          <w:p w14:paraId="2E3B7025" w14:textId="77777777" w:rsidR="00665F00" w:rsidRPr="004039EB" w:rsidRDefault="00C915A8" w:rsidP="004039EB">
            <w:pPr>
              <w:pStyle w:val="ConsPlusNormal1"/>
              <w:contextualSpacing/>
              <w:jc w:val="center"/>
            </w:pPr>
            <w:r w:rsidRPr="004039EB">
              <w:t>Прикладное программное обеспечение для системы ультразвуковой визуализации</w:t>
            </w:r>
          </w:p>
        </w:tc>
        <w:tc>
          <w:tcPr>
            <w:tcW w:w="1049" w:type="pct"/>
            <w:vAlign w:val="center"/>
          </w:tcPr>
          <w:p w14:paraId="3949F849" w14:textId="77777777" w:rsidR="00665F00" w:rsidRPr="004039EB" w:rsidRDefault="00C915A8" w:rsidP="004039EB">
            <w:pPr>
              <w:pStyle w:val="ConsPlusNormal1"/>
              <w:contextualSpacing/>
              <w:jc w:val="center"/>
            </w:pPr>
            <w:r w:rsidRPr="004039EB">
              <w:t>Устройство и/или программа для записи и архивирования данных всех ультразвуковых исследований из расчета возможности хранения изображений в течение не менее 5 лет</w:t>
            </w:r>
          </w:p>
        </w:tc>
        <w:tc>
          <w:tcPr>
            <w:tcW w:w="625" w:type="pct"/>
            <w:vAlign w:val="center"/>
          </w:tcPr>
          <w:p w14:paraId="65C6CEE0" w14:textId="77777777" w:rsidR="00665F00" w:rsidRPr="004039EB" w:rsidRDefault="00C915A8" w:rsidP="004039EB">
            <w:pPr>
              <w:pStyle w:val="ConsPlusNormal1"/>
              <w:contextualSpacing/>
              <w:jc w:val="center"/>
            </w:pPr>
            <w:r w:rsidRPr="004039EB">
              <w:t>2, 3</w:t>
            </w:r>
          </w:p>
        </w:tc>
        <w:tc>
          <w:tcPr>
            <w:tcW w:w="768" w:type="pct"/>
            <w:vAlign w:val="center"/>
          </w:tcPr>
          <w:p w14:paraId="16FB56B9" w14:textId="77777777" w:rsidR="00665F00" w:rsidRPr="004039EB" w:rsidRDefault="00C915A8" w:rsidP="004039EB">
            <w:pPr>
              <w:pStyle w:val="ConsPlusNormal1"/>
              <w:contextualSpacing/>
              <w:jc w:val="center"/>
            </w:pPr>
            <w:r w:rsidRPr="004039EB">
              <w:t>1 на 1 аппарат ультразвуковой</w:t>
            </w:r>
          </w:p>
        </w:tc>
      </w:tr>
      <w:tr w:rsidR="000B5C48" w:rsidRPr="004039EB" w14:paraId="0659CFFF" w14:textId="77777777" w:rsidTr="004039EB">
        <w:trPr>
          <w:jc w:val="center"/>
        </w:trPr>
        <w:tc>
          <w:tcPr>
            <w:tcW w:w="571" w:type="pct"/>
            <w:vAlign w:val="center"/>
          </w:tcPr>
          <w:p w14:paraId="3C3A12AE" w14:textId="77777777" w:rsidR="00665F00" w:rsidRPr="004039EB" w:rsidRDefault="00C915A8" w:rsidP="004039EB">
            <w:pPr>
              <w:pStyle w:val="ConsPlusNormal1"/>
              <w:contextualSpacing/>
              <w:jc w:val="center"/>
            </w:pPr>
            <w:r w:rsidRPr="004039EB">
              <w:t>4</w:t>
            </w:r>
          </w:p>
        </w:tc>
        <w:tc>
          <w:tcPr>
            <w:tcW w:w="724" w:type="pct"/>
            <w:vAlign w:val="center"/>
          </w:tcPr>
          <w:p w14:paraId="1AEB63DF" w14:textId="77777777" w:rsidR="00665F00" w:rsidRPr="004039EB" w:rsidRDefault="00C915A8" w:rsidP="004039EB">
            <w:pPr>
              <w:pStyle w:val="ConsPlusNormal1"/>
              <w:contextualSpacing/>
              <w:jc w:val="center"/>
            </w:pPr>
            <w:r w:rsidRPr="004039EB">
              <w:t>260430</w:t>
            </w:r>
          </w:p>
        </w:tc>
        <w:tc>
          <w:tcPr>
            <w:tcW w:w="1263" w:type="pct"/>
            <w:vAlign w:val="center"/>
          </w:tcPr>
          <w:p w14:paraId="53632080" w14:textId="77777777" w:rsidR="00665F00" w:rsidRPr="004039EB" w:rsidRDefault="00C915A8" w:rsidP="004039EB">
            <w:pPr>
              <w:pStyle w:val="ConsPlusNormal1"/>
              <w:contextualSpacing/>
              <w:jc w:val="center"/>
            </w:pPr>
            <w:r w:rsidRPr="004039EB">
              <w:t>Центрифуга общего назначения ИВД</w:t>
            </w:r>
          </w:p>
        </w:tc>
        <w:tc>
          <w:tcPr>
            <w:tcW w:w="1049" w:type="pct"/>
            <w:vAlign w:val="center"/>
          </w:tcPr>
          <w:p w14:paraId="1CE2BB13" w14:textId="77777777" w:rsidR="00665F00" w:rsidRPr="004039EB" w:rsidRDefault="00C915A8" w:rsidP="004039EB">
            <w:pPr>
              <w:pStyle w:val="ConsPlusNormal1"/>
              <w:contextualSpacing/>
              <w:jc w:val="center"/>
            </w:pPr>
            <w:r w:rsidRPr="004039EB">
              <w:t>Центрифуга настольная с бакетротором для пробирок</w:t>
            </w:r>
          </w:p>
        </w:tc>
        <w:tc>
          <w:tcPr>
            <w:tcW w:w="625" w:type="pct"/>
            <w:vAlign w:val="center"/>
          </w:tcPr>
          <w:p w14:paraId="412F82F2" w14:textId="77777777" w:rsidR="00665F00" w:rsidRPr="004039EB" w:rsidRDefault="00C915A8" w:rsidP="004039EB">
            <w:pPr>
              <w:pStyle w:val="ConsPlusNormal1"/>
              <w:contextualSpacing/>
              <w:jc w:val="center"/>
            </w:pPr>
            <w:r w:rsidRPr="004039EB">
              <w:t>2, 3</w:t>
            </w:r>
          </w:p>
        </w:tc>
        <w:tc>
          <w:tcPr>
            <w:tcW w:w="768" w:type="pct"/>
            <w:vAlign w:val="center"/>
          </w:tcPr>
          <w:p w14:paraId="56BF5CD9" w14:textId="77777777" w:rsidR="00665F00" w:rsidRPr="004039EB" w:rsidRDefault="00C915A8" w:rsidP="004039EB">
            <w:pPr>
              <w:pStyle w:val="ConsPlusNormal1"/>
              <w:contextualSpacing/>
              <w:jc w:val="center"/>
            </w:pPr>
            <w:r w:rsidRPr="004039EB">
              <w:t>1</w:t>
            </w:r>
          </w:p>
        </w:tc>
      </w:tr>
      <w:tr w:rsidR="000B5C48" w:rsidRPr="004039EB" w14:paraId="4831D70E" w14:textId="77777777" w:rsidTr="004039EB">
        <w:trPr>
          <w:jc w:val="center"/>
        </w:trPr>
        <w:tc>
          <w:tcPr>
            <w:tcW w:w="571" w:type="pct"/>
            <w:vAlign w:val="center"/>
          </w:tcPr>
          <w:p w14:paraId="3E8D10F9" w14:textId="77777777" w:rsidR="00665F00" w:rsidRPr="004039EB" w:rsidRDefault="00C915A8" w:rsidP="004039EB">
            <w:pPr>
              <w:pStyle w:val="ConsPlusNormal1"/>
              <w:contextualSpacing/>
              <w:jc w:val="center"/>
            </w:pPr>
            <w:r w:rsidRPr="004039EB">
              <w:t>5</w:t>
            </w:r>
          </w:p>
        </w:tc>
        <w:tc>
          <w:tcPr>
            <w:tcW w:w="724" w:type="pct"/>
            <w:vAlign w:val="center"/>
          </w:tcPr>
          <w:p w14:paraId="44D10828" w14:textId="77777777" w:rsidR="00665F00" w:rsidRPr="004039EB" w:rsidRDefault="00C915A8" w:rsidP="004039EB">
            <w:pPr>
              <w:pStyle w:val="ConsPlusNormal1"/>
              <w:contextualSpacing/>
              <w:jc w:val="center"/>
            </w:pPr>
            <w:r w:rsidRPr="004039EB">
              <w:t>293640</w:t>
            </w:r>
          </w:p>
        </w:tc>
        <w:tc>
          <w:tcPr>
            <w:tcW w:w="1263" w:type="pct"/>
            <w:vAlign w:val="center"/>
          </w:tcPr>
          <w:p w14:paraId="2232CF5C" w14:textId="77777777" w:rsidR="00665F00" w:rsidRPr="004039EB" w:rsidRDefault="00C915A8" w:rsidP="004039EB">
            <w:pPr>
              <w:pStyle w:val="ConsPlusNormal1"/>
              <w:contextualSpacing/>
              <w:jc w:val="center"/>
            </w:pPr>
            <w:r w:rsidRPr="004039EB">
              <w:t>Пробирка вакуумная для взятия образцов крови ИВД, с активатором свертывания/разделительным гелем</w:t>
            </w:r>
          </w:p>
        </w:tc>
        <w:tc>
          <w:tcPr>
            <w:tcW w:w="1049" w:type="pct"/>
            <w:vAlign w:val="center"/>
          </w:tcPr>
          <w:p w14:paraId="1249B452" w14:textId="77777777" w:rsidR="00665F00" w:rsidRPr="004039EB" w:rsidRDefault="00C915A8" w:rsidP="004039EB">
            <w:pPr>
              <w:pStyle w:val="ConsPlusNormal1"/>
              <w:contextualSpacing/>
              <w:jc w:val="center"/>
            </w:pPr>
            <w:r w:rsidRPr="004039EB">
              <w:t>Пробирки вакуумные с активатором свертывания и разделительным гелем</w:t>
            </w:r>
          </w:p>
        </w:tc>
        <w:tc>
          <w:tcPr>
            <w:tcW w:w="625" w:type="pct"/>
            <w:vAlign w:val="center"/>
          </w:tcPr>
          <w:p w14:paraId="30977499" w14:textId="77777777" w:rsidR="00665F00" w:rsidRPr="004039EB" w:rsidRDefault="00C915A8" w:rsidP="004039EB">
            <w:pPr>
              <w:pStyle w:val="ConsPlusNormal1"/>
              <w:contextualSpacing/>
              <w:jc w:val="center"/>
            </w:pPr>
            <w:r w:rsidRPr="004039EB">
              <w:t>2, 3</w:t>
            </w:r>
          </w:p>
        </w:tc>
        <w:tc>
          <w:tcPr>
            <w:tcW w:w="768" w:type="pct"/>
            <w:vAlign w:val="center"/>
          </w:tcPr>
          <w:p w14:paraId="3D60DE02" w14:textId="77777777" w:rsidR="00665F00" w:rsidRPr="004039EB" w:rsidRDefault="00C915A8" w:rsidP="004039EB">
            <w:pPr>
              <w:pStyle w:val="ConsPlusNormal1"/>
              <w:contextualSpacing/>
              <w:jc w:val="center"/>
            </w:pPr>
            <w:r w:rsidRPr="004039EB">
              <w:t>не менее 1</w:t>
            </w:r>
          </w:p>
        </w:tc>
      </w:tr>
      <w:tr w:rsidR="000B5C48" w:rsidRPr="004039EB" w14:paraId="32394589" w14:textId="77777777" w:rsidTr="004039EB">
        <w:trPr>
          <w:jc w:val="center"/>
        </w:trPr>
        <w:tc>
          <w:tcPr>
            <w:tcW w:w="571" w:type="pct"/>
            <w:vAlign w:val="center"/>
          </w:tcPr>
          <w:p w14:paraId="3B14163E" w14:textId="77777777" w:rsidR="00665F00" w:rsidRPr="004039EB" w:rsidRDefault="00C915A8" w:rsidP="004039EB">
            <w:pPr>
              <w:pStyle w:val="ConsPlusNormal1"/>
              <w:contextualSpacing/>
              <w:jc w:val="center"/>
            </w:pPr>
            <w:r w:rsidRPr="004039EB">
              <w:t>6</w:t>
            </w:r>
          </w:p>
        </w:tc>
        <w:tc>
          <w:tcPr>
            <w:tcW w:w="724" w:type="pct"/>
            <w:vAlign w:val="center"/>
          </w:tcPr>
          <w:p w14:paraId="0CA6206B" w14:textId="77777777" w:rsidR="00665F00" w:rsidRPr="004039EB" w:rsidRDefault="00C915A8" w:rsidP="004039EB">
            <w:pPr>
              <w:pStyle w:val="ConsPlusNormal1"/>
              <w:contextualSpacing/>
              <w:jc w:val="center"/>
            </w:pPr>
            <w:r w:rsidRPr="004039EB">
              <w:t>108730</w:t>
            </w:r>
          </w:p>
        </w:tc>
        <w:tc>
          <w:tcPr>
            <w:tcW w:w="1263" w:type="pct"/>
            <w:vAlign w:val="center"/>
          </w:tcPr>
          <w:p w14:paraId="5C365ED1" w14:textId="77777777" w:rsidR="00665F00" w:rsidRPr="004039EB" w:rsidRDefault="00C915A8" w:rsidP="004039EB">
            <w:pPr>
              <w:pStyle w:val="ConsPlusNormal1"/>
              <w:contextualSpacing/>
              <w:jc w:val="center"/>
            </w:pPr>
            <w:r w:rsidRPr="004039EB">
              <w:t>Штатив для пробирок</w:t>
            </w:r>
          </w:p>
        </w:tc>
        <w:tc>
          <w:tcPr>
            <w:tcW w:w="1049" w:type="pct"/>
            <w:vAlign w:val="center"/>
          </w:tcPr>
          <w:p w14:paraId="2CE06FBD" w14:textId="77777777" w:rsidR="00665F00" w:rsidRPr="004039EB" w:rsidRDefault="00C915A8" w:rsidP="004039EB">
            <w:pPr>
              <w:pStyle w:val="ConsPlusNormal1"/>
              <w:contextualSpacing/>
              <w:jc w:val="center"/>
            </w:pPr>
            <w:r w:rsidRPr="004039EB">
              <w:t>Штативы для пробирок</w:t>
            </w:r>
          </w:p>
        </w:tc>
        <w:tc>
          <w:tcPr>
            <w:tcW w:w="625" w:type="pct"/>
            <w:vAlign w:val="center"/>
          </w:tcPr>
          <w:p w14:paraId="392B6A25" w14:textId="77777777" w:rsidR="00665F00" w:rsidRPr="004039EB" w:rsidRDefault="00C915A8" w:rsidP="004039EB">
            <w:pPr>
              <w:pStyle w:val="ConsPlusNormal1"/>
              <w:contextualSpacing/>
              <w:jc w:val="center"/>
            </w:pPr>
            <w:r w:rsidRPr="004039EB">
              <w:t>2, 3</w:t>
            </w:r>
          </w:p>
        </w:tc>
        <w:tc>
          <w:tcPr>
            <w:tcW w:w="768" w:type="pct"/>
            <w:vAlign w:val="center"/>
          </w:tcPr>
          <w:p w14:paraId="5193E807" w14:textId="77777777" w:rsidR="00665F00" w:rsidRPr="004039EB" w:rsidRDefault="00C915A8" w:rsidP="004039EB">
            <w:pPr>
              <w:pStyle w:val="ConsPlusNormal1"/>
              <w:contextualSpacing/>
              <w:jc w:val="center"/>
            </w:pPr>
            <w:r w:rsidRPr="004039EB">
              <w:t>не менее 1</w:t>
            </w:r>
          </w:p>
        </w:tc>
      </w:tr>
      <w:tr w:rsidR="000B5C48" w:rsidRPr="004039EB" w14:paraId="1ADCF2B0" w14:textId="77777777" w:rsidTr="004039EB">
        <w:trPr>
          <w:jc w:val="center"/>
        </w:trPr>
        <w:tc>
          <w:tcPr>
            <w:tcW w:w="571" w:type="pct"/>
            <w:vMerge w:val="restart"/>
            <w:vAlign w:val="center"/>
          </w:tcPr>
          <w:p w14:paraId="5A2D6F4F"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724" w:type="pct"/>
            <w:vAlign w:val="center"/>
          </w:tcPr>
          <w:p w14:paraId="1C142209" w14:textId="77777777" w:rsidR="00665F00" w:rsidRPr="004039EB" w:rsidRDefault="00C915A8" w:rsidP="004039EB">
            <w:pPr>
              <w:pStyle w:val="ConsPlusNormal1"/>
              <w:contextualSpacing/>
              <w:jc w:val="center"/>
            </w:pPr>
            <w:r w:rsidRPr="004039EB">
              <w:t>187150</w:t>
            </w:r>
          </w:p>
        </w:tc>
        <w:tc>
          <w:tcPr>
            <w:tcW w:w="1263" w:type="pct"/>
            <w:vAlign w:val="center"/>
          </w:tcPr>
          <w:p w14:paraId="4B6A822B"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049" w:type="pct"/>
            <w:vMerge w:val="restart"/>
            <w:vAlign w:val="center"/>
          </w:tcPr>
          <w:p w14:paraId="50108FBA" w14:textId="77777777" w:rsidR="00665F00" w:rsidRPr="004039EB" w:rsidRDefault="00C915A8" w:rsidP="004039EB">
            <w:pPr>
              <w:pStyle w:val="ConsPlusNormal1"/>
              <w:contextualSpacing/>
              <w:jc w:val="center"/>
            </w:pPr>
            <w:r w:rsidRPr="004039EB">
              <w:t>Кушетка</w:t>
            </w:r>
          </w:p>
        </w:tc>
        <w:tc>
          <w:tcPr>
            <w:tcW w:w="625" w:type="pct"/>
            <w:vMerge w:val="restart"/>
            <w:vAlign w:val="center"/>
          </w:tcPr>
          <w:p w14:paraId="26669FD3" w14:textId="77777777" w:rsidR="00665F00" w:rsidRPr="004039EB" w:rsidRDefault="00C915A8" w:rsidP="004039EB">
            <w:pPr>
              <w:pStyle w:val="ConsPlusNormal1"/>
              <w:contextualSpacing/>
              <w:jc w:val="center"/>
            </w:pPr>
            <w:r w:rsidRPr="004039EB">
              <w:t>2, 3</w:t>
            </w:r>
          </w:p>
        </w:tc>
        <w:tc>
          <w:tcPr>
            <w:tcW w:w="768" w:type="pct"/>
            <w:vMerge w:val="restart"/>
            <w:vAlign w:val="center"/>
          </w:tcPr>
          <w:p w14:paraId="4A0E1F8B" w14:textId="77777777" w:rsidR="00665F00" w:rsidRPr="004039EB" w:rsidRDefault="00C915A8" w:rsidP="004039EB">
            <w:pPr>
              <w:pStyle w:val="ConsPlusNormal1"/>
              <w:contextualSpacing/>
              <w:jc w:val="center"/>
            </w:pPr>
            <w:r w:rsidRPr="004039EB">
              <w:t>1 на 1 аппарат ультразвуковой</w:t>
            </w:r>
          </w:p>
        </w:tc>
      </w:tr>
      <w:tr w:rsidR="000B5C48" w:rsidRPr="004039EB" w14:paraId="74A3AC26" w14:textId="77777777" w:rsidTr="004039EB">
        <w:trPr>
          <w:jc w:val="center"/>
        </w:trPr>
        <w:tc>
          <w:tcPr>
            <w:tcW w:w="571" w:type="pct"/>
            <w:vMerge/>
            <w:vAlign w:val="center"/>
          </w:tcPr>
          <w:p w14:paraId="2956FF96" w14:textId="77777777" w:rsidR="00665F00" w:rsidRPr="004039EB" w:rsidRDefault="00665F00" w:rsidP="004039EB">
            <w:pPr>
              <w:pStyle w:val="ConsPlusNormal1"/>
              <w:contextualSpacing/>
              <w:jc w:val="center"/>
            </w:pPr>
          </w:p>
        </w:tc>
        <w:tc>
          <w:tcPr>
            <w:tcW w:w="724" w:type="pct"/>
            <w:vAlign w:val="center"/>
          </w:tcPr>
          <w:p w14:paraId="0997F96F" w14:textId="77777777" w:rsidR="00665F00" w:rsidRPr="004039EB" w:rsidRDefault="00C915A8" w:rsidP="004039EB">
            <w:pPr>
              <w:pStyle w:val="ConsPlusNormal1"/>
              <w:contextualSpacing/>
              <w:jc w:val="center"/>
            </w:pPr>
            <w:r w:rsidRPr="004039EB">
              <w:t>187220</w:t>
            </w:r>
          </w:p>
        </w:tc>
        <w:tc>
          <w:tcPr>
            <w:tcW w:w="1263" w:type="pct"/>
            <w:vAlign w:val="center"/>
          </w:tcPr>
          <w:p w14:paraId="2648C5EE"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049" w:type="pct"/>
            <w:vMerge/>
            <w:vAlign w:val="center"/>
          </w:tcPr>
          <w:p w14:paraId="50DE148D" w14:textId="77777777" w:rsidR="00665F00" w:rsidRPr="004039EB" w:rsidRDefault="00665F00" w:rsidP="004039EB">
            <w:pPr>
              <w:pStyle w:val="ConsPlusNormal1"/>
              <w:contextualSpacing/>
              <w:jc w:val="center"/>
            </w:pPr>
          </w:p>
        </w:tc>
        <w:tc>
          <w:tcPr>
            <w:tcW w:w="625" w:type="pct"/>
            <w:vMerge/>
            <w:vAlign w:val="center"/>
          </w:tcPr>
          <w:p w14:paraId="72C73DEF" w14:textId="77777777" w:rsidR="00665F00" w:rsidRPr="004039EB" w:rsidRDefault="00665F00" w:rsidP="004039EB">
            <w:pPr>
              <w:pStyle w:val="ConsPlusNormal1"/>
              <w:contextualSpacing/>
              <w:jc w:val="center"/>
            </w:pPr>
          </w:p>
        </w:tc>
        <w:tc>
          <w:tcPr>
            <w:tcW w:w="768" w:type="pct"/>
            <w:vMerge/>
            <w:vAlign w:val="center"/>
          </w:tcPr>
          <w:p w14:paraId="609FFC6C" w14:textId="77777777" w:rsidR="00665F00" w:rsidRPr="004039EB" w:rsidRDefault="00665F00" w:rsidP="004039EB">
            <w:pPr>
              <w:pStyle w:val="ConsPlusNormal1"/>
              <w:contextualSpacing/>
              <w:jc w:val="center"/>
            </w:pPr>
          </w:p>
        </w:tc>
      </w:tr>
      <w:tr w:rsidR="000B5C48" w:rsidRPr="004039EB" w14:paraId="6123373D" w14:textId="77777777" w:rsidTr="004039EB">
        <w:trPr>
          <w:jc w:val="center"/>
        </w:trPr>
        <w:tc>
          <w:tcPr>
            <w:tcW w:w="571" w:type="pct"/>
            <w:vMerge/>
            <w:vAlign w:val="center"/>
          </w:tcPr>
          <w:p w14:paraId="461023BE" w14:textId="77777777" w:rsidR="00665F00" w:rsidRPr="004039EB" w:rsidRDefault="00665F00" w:rsidP="004039EB">
            <w:pPr>
              <w:pStyle w:val="ConsPlusNormal1"/>
              <w:contextualSpacing/>
              <w:jc w:val="center"/>
            </w:pPr>
          </w:p>
        </w:tc>
        <w:tc>
          <w:tcPr>
            <w:tcW w:w="724" w:type="pct"/>
            <w:vAlign w:val="center"/>
          </w:tcPr>
          <w:p w14:paraId="74380643" w14:textId="77777777" w:rsidR="00665F00" w:rsidRPr="004039EB" w:rsidRDefault="00C915A8" w:rsidP="004039EB">
            <w:pPr>
              <w:pStyle w:val="ConsPlusNormal1"/>
              <w:contextualSpacing/>
              <w:jc w:val="center"/>
            </w:pPr>
            <w:r w:rsidRPr="004039EB">
              <w:t>187250</w:t>
            </w:r>
          </w:p>
        </w:tc>
        <w:tc>
          <w:tcPr>
            <w:tcW w:w="1263" w:type="pct"/>
            <w:vAlign w:val="center"/>
          </w:tcPr>
          <w:p w14:paraId="24553B2B"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049" w:type="pct"/>
            <w:vMerge/>
            <w:vAlign w:val="center"/>
          </w:tcPr>
          <w:p w14:paraId="74CB99CA" w14:textId="77777777" w:rsidR="00665F00" w:rsidRPr="004039EB" w:rsidRDefault="00665F00" w:rsidP="004039EB">
            <w:pPr>
              <w:pStyle w:val="ConsPlusNormal1"/>
              <w:contextualSpacing/>
              <w:jc w:val="center"/>
            </w:pPr>
          </w:p>
        </w:tc>
        <w:tc>
          <w:tcPr>
            <w:tcW w:w="625" w:type="pct"/>
            <w:vMerge/>
            <w:vAlign w:val="center"/>
          </w:tcPr>
          <w:p w14:paraId="41D7CAED" w14:textId="77777777" w:rsidR="00665F00" w:rsidRPr="004039EB" w:rsidRDefault="00665F00" w:rsidP="004039EB">
            <w:pPr>
              <w:pStyle w:val="ConsPlusNormal1"/>
              <w:contextualSpacing/>
              <w:jc w:val="center"/>
            </w:pPr>
          </w:p>
        </w:tc>
        <w:tc>
          <w:tcPr>
            <w:tcW w:w="768" w:type="pct"/>
            <w:vMerge/>
            <w:vAlign w:val="center"/>
          </w:tcPr>
          <w:p w14:paraId="0E90B959" w14:textId="77777777" w:rsidR="00665F00" w:rsidRPr="004039EB" w:rsidRDefault="00665F00" w:rsidP="004039EB">
            <w:pPr>
              <w:pStyle w:val="ConsPlusNormal1"/>
              <w:contextualSpacing/>
              <w:jc w:val="center"/>
            </w:pPr>
          </w:p>
        </w:tc>
      </w:tr>
      <w:tr w:rsidR="000B5C48" w:rsidRPr="004039EB" w14:paraId="0013CFF0" w14:textId="77777777" w:rsidTr="004039EB">
        <w:trPr>
          <w:jc w:val="center"/>
        </w:trPr>
        <w:tc>
          <w:tcPr>
            <w:tcW w:w="571" w:type="pct"/>
            <w:vAlign w:val="center"/>
          </w:tcPr>
          <w:p w14:paraId="1F0B09EF" w14:textId="77777777" w:rsidR="00665F00" w:rsidRPr="004039EB" w:rsidRDefault="00C915A8" w:rsidP="004039EB">
            <w:pPr>
              <w:pStyle w:val="ConsPlusNormal1"/>
              <w:contextualSpacing/>
              <w:jc w:val="center"/>
            </w:pPr>
            <w:r w:rsidRPr="004039EB">
              <w:lastRenderedPageBreak/>
              <w:t>8</w:t>
            </w:r>
          </w:p>
        </w:tc>
        <w:tc>
          <w:tcPr>
            <w:tcW w:w="724" w:type="pct"/>
            <w:vAlign w:val="center"/>
          </w:tcPr>
          <w:p w14:paraId="0588E973" w14:textId="77777777" w:rsidR="00665F00" w:rsidRPr="004039EB" w:rsidRDefault="00C915A8" w:rsidP="004039EB">
            <w:pPr>
              <w:pStyle w:val="ConsPlusNormal1"/>
              <w:contextualSpacing/>
              <w:jc w:val="center"/>
            </w:pPr>
            <w:r w:rsidRPr="004039EB">
              <w:t>232140</w:t>
            </w:r>
          </w:p>
        </w:tc>
        <w:tc>
          <w:tcPr>
            <w:tcW w:w="1263" w:type="pct"/>
            <w:vAlign w:val="center"/>
          </w:tcPr>
          <w:p w14:paraId="70708929" w14:textId="77777777" w:rsidR="00665F00" w:rsidRPr="004039EB" w:rsidRDefault="00C915A8" w:rsidP="004039EB">
            <w:pPr>
              <w:pStyle w:val="ConsPlusNormal1"/>
              <w:contextualSpacing/>
              <w:jc w:val="center"/>
            </w:pPr>
            <w:r w:rsidRPr="004039EB">
              <w:t>Стул эргономичный, для медицинского работника</w:t>
            </w:r>
          </w:p>
        </w:tc>
        <w:tc>
          <w:tcPr>
            <w:tcW w:w="1049" w:type="pct"/>
            <w:vAlign w:val="center"/>
          </w:tcPr>
          <w:p w14:paraId="284AE66D" w14:textId="77777777" w:rsidR="00665F00" w:rsidRPr="004039EB" w:rsidRDefault="00C915A8" w:rsidP="004039EB">
            <w:pPr>
              <w:pStyle w:val="ConsPlusNormal1"/>
              <w:contextualSpacing/>
              <w:jc w:val="center"/>
            </w:pPr>
            <w:r w:rsidRPr="004039EB">
              <w:t>Крутящееся кресло с возможностью регулировки для врача для проведения УЗИ</w:t>
            </w:r>
          </w:p>
        </w:tc>
        <w:tc>
          <w:tcPr>
            <w:tcW w:w="625" w:type="pct"/>
            <w:vAlign w:val="center"/>
          </w:tcPr>
          <w:p w14:paraId="5C76B93D" w14:textId="77777777" w:rsidR="00665F00" w:rsidRPr="004039EB" w:rsidRDefault="00C915A8" w:rsidP="004039EB">
            <w:pPr>
              <w:pStyle w:val="ConsPlusNormal1"/>
              <w:contextualSpacing/>
              <w:jc w:val="center"/>
            </w:pPr>
            <w:r w:rsidRPr="004039EB">
              <w:t>2, 3</w:t>
            </w:r>
          </w:p>
        </w:tc>
        <w:tc>
          <w:tcPr>
            <w:tcW w:w="768" w:type="pct"/>
            <w:vAlign w:val="center"/>
          </w:tcPr>
          <w:p w14:paraId="51AD4A9A" w14:textId="77777777" w:rsidR="00665F00" w:rsidRPr="004039EB" w:rsidRDefault="00C915A8" w:rsidP="004039EB">
            <w:pPr>
              <w:pStyle w:val="ConsPlusNormal1"/>
              <w:contextualSpacing/>
              <w:jc w:val="center"/>
            </w:pPr>
            <w:r w:rsidRPr="004039EB">
              <w:t>1 на 1 аппарат ультразвуковой</w:t>
            </w:r>
          </w:p>
        </w:tc>
      </w:tr>
      <w:tr w:rsidR="000B5C48" w:rsidRPr="004039EB" w14:paraId="7B7FB88E" w14:textId="77777777" w:rsidTr="004039EB">
        <w:trPr>
          <w:jc w:val="center"/>
        </w:trPr>
        <w:tc>
          <w:tcPr>
            <w:tcW w:w="571" w:type="pct"/>
            <w:vMerge w:val="restart"/>
            <w:vAlign w:val="center"/>
          </w:tcPr>
          <w:p w14:paraId="131CE370"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724" w:type="pct"/>
            <w:vAlign w:val="center"/>
          </w:tcPr>
          <w:p w14:paraId="564DEA79" w14:textId="77777777" w:rsidR="00665F00" w:rsidRPr="004039EB" w:rsidRDefault="00C915A8" w:rsidP="004039EB">
            <w:pPr>
              <w:pStyle w:val="ConsPlusNormal1"/>
              <w:contextualSpacing/>
              <w:jc w:val="center"/>
            </w:pPr>
            <w:r w:rsidRPr="004039EB">
              <w:t>131980</w:t>
            </w:r>
          </w:p>
        </w:tc>
        <w:tc>
          <w:tcPr>
            <w:tcW w:w="1263" w:type="pct"/>
            <w:vAlign w:val="center"/>
          </w:tcPr>
          <w:p w14:paraId="0629009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49" w:type="pct"/>
            <w:vMerge w:val="restart"/>
            <w:vAlign w:val="center"/>
          </w:tcPr>
          <w:p w14:paraId="6E085FF1"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625" w:type="pct"/>
            <w:vMerge w:val="restart"/>
            <w:vAlign w:val="center"/>
          </w:tcPr>
          <w:p w14:paraId="52559E81" w14:textId="77777777" w:rsidR="00665F00" w:rsidRPr="004039EB" w:rsidRDefault="00C915A8" w:rsidP="004039EB">
            <w:pPr>
              <w:pStyle w:val="ConsPlusNormal1"/>
              <w:contextualSpacing/>
              <w:jc w:val="center"/>
            </w:pPr>
            <w:r w:rsidRPr="004039EB">
              <w:t>2, 3</w:t>
            </w:r>
          </w:p>
        </w:tc>
        <w:tc>
          <w:tcPr>
            <w:tcW w:w="768" w:type="pct"/>
            <w:vMerge w:val="restart"/>
            <w:vAlign w:val="center"/>
          </w:tcPr>
          <w:p w14:paraId="39AEA1BE" w14:textId="77777777" w:rsidR="00665F00" w:rsidRPr="004039EB" w:rsidRDefault="00C915A8" w:rsidP="004039EB">
            <w:pPr>
              <w:pStyle w:val="ConsPlusNormal1"/>
              <w:contextualSpacing/>
              <w:jc w:val="center"/>
            </w:pPr>
            <w:r w:rsidRPr="004039EB">
              <w:t>1 на 1 кабинет</w:t>
            </w:r>
          </w:p>
        </w:tc>
      </w:tr>
      <w:tr w:rsidR="000B5C48" w:rsidRPr="004039EB" w14:paraId="5F0D74B9" w14:textId="77777777" w:rsidTr="004039EB">
        <w:trPr>
          <w:jc w:val="center"/>
        </w:trPr>
        <w:tc>
          <w:tcPr>
            <w:tcW w:w="571" w:type="pct"/>
            <w:vMerge/>
            <w:vAlign w:val="center"/>
          </w:tcPr>
          <w:p w14:paraId="6DD82B2D" w14:textId="77777777" w:rsidR="00665F00" w:rsidRPr="004039EB" w:rsidRDefault="00665F00" w:rsidP="004039EB">
            <w:pPr>
              <w:pStyle w:val="ConsPlusNormal1"/>
              <w:contextualSpacing/>
              <w:jc w:val="center"/>
            </w:pPr>
          </w:p>
        </w:tc>
        <w:tc>
          <w:tcPr>
            <w:tcW w:w="724" w:type="pct"/>
            <w:vAlign w:val="center"/>
          </w:tcPr>
          <w:p w14:paraId="18FD467A" w14:textId="77777777" w:rsidR="00665F00" w:rsidRPr="004039EB" w:rsidRDefault="00C915A8" w:rsidP="004039EB">
            <w:pPr>
              <w:pStyle w:val="ConsPlusNormal1"/>
              <w:contextualSpacing/>
              <w:jc w:val="center"/>
            </w:pPr>
            <w:r w:rsidRPr="004039EB">
              <w:t>152690</w:t>
            </w:r>
          </w:p>
        </w:tc>
        <w:tc>
          <w:tcPr>
            <w:tcW w:w="1263" w:type="pct"/>
            <w:vAlign w:val="center"/>
          </w:tcPr>
          <w:p w14:paraId="478563CD"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49" w:type="pct"/>
            <w:vMerge/>
            <w:vAlign w:val="center"/>
          </w:tcPr>
          <w:p w14:paraId="63529320" w14:textId="77777777" w:rsidR="00665F00" w:rsidRPr="004039EB" w:rsidRDefault="00665F00" w:rsidP="004039EB">
            <w:pPr>
              <w:pStyle w:val="ConsPlusNormal1"/>
              <w:contextualSpacing/>
              <w:jc w:val="center"/>
            </w:pPr>
          </w:p>
        </w:tc>
        <w:tc>
          <w:tcPr>
            <w:tcW w:w="625" w:type="pct"/>
            <w:vMerge/>
            <w:vAlign w:val="center"/>
          </w:tcPr>
          <w:p w14:paraId="71E322CA" w14:textId="77777777" w:rsidR="00665F00" w:rsidRPr="004039EB" w:rsidRDefault="00665F00" w:rsidP="004039EB">
            <w:pPr>
              <w:pStyle w:val="ConsPlusNormal1"/>
              <w:contextualSpacing/>
              <w:jc w:val="center"/>
            </w:pPr>
          </w:p>
        </w:tc>
        <w:tc>
          <w:tcPr>
            <w:tcW w:w="768" w:type="pct"/>
            <w:vMerge/>
            <w:vAlign w:val="center"/>
          </w:tcPr>
          <w:p w14:paraId="31BA9C5D" w14:textId="77777777" w:rsidR="00665F00" w:rsidRPr="004039EB" w:rsidRDefault="00665F00" w:rsidP="004039EB">
            <w:pPr>
              <w:pStyle w:val="ConsPlusNormal1"/>
              <w:contextualSpacing/>
              <w:jc w:val="center"/>
            </w:pPr>
          </w:p>
        </w:tc>
      </w:tr>
      <w:tr w:rsidR="000B5C48" w:rsidRPr="004039EB" w14:paraId="3A52E4D1" w14:textId="77777777" w:rsidTr="004039EB">
        <w:trPr>
          <w:jc w:val="center"/>
        </w:trPr>
        <w:tc>
          <w:tcPr>
            <w:tcW w:w="571" w:type="pct"/>
            <w:vMerge/>
            <w:vAlign w:val="center"/>
          </w:tcPr>
          <w:p w14:paraId="2243CE5A" w14:textId="77777777" w:rsidR="00665F00" w:rsidRPr="004039EB" w:rsidRDefault="00665F00" w:rsidP="004039EB">
            <w:pPr>
              <w:pStyle w:val="ConsPlusNormal1"/>
              <w:contextualSpacing/>
              <w:jc w:val="center"/>
            </w:pPr>
          </w:p>
        </w:tc>
        <w:tc>
          <w:tcPr>
            <w:tcW w:w="724" w:type="pct"/>
            <w:vAlign w:val="center"/>
          </w:tcPr>
          <w:p w14:paraId="1E5010D0" w14:textId="77777777" w:rsidR="00665F00" w:rsidRPr="004039EB" w:rsidRDefault="00C915A8" w:rsidP="004039EB">
            <w:pPr>
              <w:pStyle w:val="ConsPlusNormal1"/>
              <w:contextualSpacing/>
              <w:jc w:val="center"/>
            </w:pPr>
            <w:r w:rsidRPr="004039EB">
              <w:t>152700</w:t>
            </w:r>
          </w:p>
        </w:tc>
        <w:tc>
          <w:tcPr>
            <w:tcW w:w="1263" w:type="pct"/>
            <w:vAlign w:val="center"/>
          </w:tcPr>
          <w:p w14:paraId="00A1C54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49" w:type="pct"/>
            <w:vMerge/>
            <w:vAlign w:val="center"/>
          </w:tcPr>
          <w:p w14:paraId="591A9DE5" w14:textId="77777777" w:rsidR="00665F00" w:rsidRPr="004039EB" w:rsidRDefault="00665F00" w:rsidP="004039EB">
            <w:pPr>
              <w:pStyle w:val="ConsPlusNormal1"/>
              <w:contextualSpacing/>
              <w:jc w:val="center"/>
            </w:pPr>
          </w:p>
        </w:tc>
        <w:tc>
          <w:tcPr>
            <w:tcW w:w="625" w:type="pct"/>
            <w:vMerge/>
            <w:vAlign w:val="center"/>
          </w:tcPr>
          <w:p w14:paraId="6D283740" w14:textId="77777777" w:rsidR="00665F00" w:rsidRPr="004039EB" w:rsidRDefault="00665F00" w:rsidP="004039EB">
            <w:pPr>
              <w:pStyle w:val="ConsPlusNormal1"/>
              <w:contextualSpacing/>
              <w:jc w:val="center"/>
            </w:pPr>
          </w:p>
        </w:tc>
        <w:tc>
          <w:tcPr>
            <w:tcW w:w="768" w:type="pct"/>
            <w:vMerge/>
            <w:vAlign w:val="center"/>
          </w:tcPr>
          <w:p w14:paraId="3ADC8E7B" w14:textId="77777777" w:rsidR="00665F00" w:rsidRPr="004039EB" w:rsidRDefault="00665F00" w:rsidP="004039EB">
            <w:pPr>
              <w:pStyle w:val="ConsPlusNormal1"/>
              <w:contextualSpacing/>
              <w:jc w:val="center"/>
            </w:pPr>
          </w:p>
        </w:tc>
      </w:tr>
      <w:tr w:rsidR="000B5C48" w:rsidRPr="004039EB" w14:paraId="7DD2EFD3" w14:textId="77777777" w:rsidTr="004039EB">
        <w:trPr>
          <w:jc w:val="center"/>
        </w:trPr>
        <w:tc>
          <w:tcPr>
            <w:tcW w:w="571" w:type="pct"/>
            <w:vMerge/>
            <w:vAlign w:val="center"/>
          </w:tcPr>
          <w:p w14:paraId="1921017E" w14:textId="77777777" w:rsidR="00665F00" w:rsidRPr="004039EB" w:rsidRDefault="00665F00" w:rsidP="004039EB">
            <w:pPr>
              <w:pStyle w:val="ConsPlusNormal1"/>
              <w:contextualSpacing/>
              <w:jc w:val="center"/>
            </w:pPr>
          </w:p>
        </w:tc>
        <w:tc>
          <w:tcPr>
            <w:tcW w:w="724" w:type="pct"/>
            <w:vAlign w:val="center"/>
          </w:tcPr>
          <w:p w14:paraId="2242F0E7" w14:textId="77777777" w:rsidR="00665F00" w:rsidRPr="004039EB" w:rsidRDefault="00C915A8" w:rsidP="004039EB">
            <w:pPr>
              <w:pStyle w:val="ConsPlusNormal1"/>
              <w:contextualSpacing/>
              <w:jc w:val="center"/>
            </w:pPr>
            <w:r w:rsidRPr="004039EB">
              <w:t>209360</w:t>
            </w:r>
          </w:p>
        </w:tc>
        <w:tc>
          <w:tcPr>
            <w:tcW w:w="1263" w:type="pct"/>
            <w:vAlign w:val="center"/>
          </w:tcPr>
          <w:p w14:paraId="7D20953F"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49" w:type="pct"/>
            <w:vMerge/>
            <w:vAlign w:val="center"/>
          </w:tcPr>
          <w:p w14:paraId="660A8F17" w14:textId="77777777" w:rsidR="00665F00" w:rsidRPr="004039EB" w:rsidRDefault="00665F00" w:rsidP="004039EB">
            <w:pPr>
              <w:pStyle w:val="ConsPlusNormal1"/>
              <w:contextualSpacing/>
              <w:jc w:val="center"/>
            </w:pPr>
          </w:p>
        </w:tc>
        <w:tc>
          <w:tcPr>
            <w:tcW w:w="625" w:type="pct"/>
            <w:vAlign w:val="center"/>
          </w:tcPr>
          <w:p w14:paraId="3E205347" w14:textId="77777777" w:rsidR="00665F00" w:rsidRPr="004039EB" w:rsidRDefault="00C915A8" w:rsidP="004039EB">
            <w:pPr>
              <w:pStyle w:val="ConsPlusNormal1"/>
              <w:contextualSpacing/>
              <w:jc w:val="center"/>
            </w:pPr>
            <w:r w:rsidRPr="004039EB">
              <w:t>2, 3</w:t>
            </w:r>
          </w:p>
        </w:tc>
        <w:tc>
          <w:tcPr>
            <w:tcW w:w="768" w:type="pct"/>
            <w:vMerge/>
            <w:vAlign w:val="center"/>
          </w:tcPr>
          <w:p w14:paraId="7927902C" w14:textId="77777777" w:rsidR="00665F00" w:rsidRPr="004039EB" w:rsidRDefault="00665F00" w:rsidP="004039EB">
            <w:pPr>
              <w:pStyle w:val="ConsPlusNormal1"/>
              <w:contextualSpacing/>
              <w:jc w:val="center"/>
            </w:pPr>
          </w:p>
        </w:tc>
      </w:tr>
      <w:tr w:rsidR="000B5C48" w:rsidRPr="004039EB" w14:paraId="23E45C74" w14:textId="77777777" w:rsidTr="004039EB">
        <w:trPr>
          <w:jc w:val="center"/>
        </w:trPr>
        <w:tc>
          <w:tcPr>
            <w:tcW w:w="571" w:type="pct"/>
            <w:vAlign w:val="center"/>
          </w:tcPr>
          <w:p w14:paraId="20477DFF" w14:textId="77777777" w:rsidR="00665F00" w:rsidRPr="004039EB" w:rsidRDefault="00C915A8" w:rsidP="004039EB">
            <w:pPr>
              <w:pStyle w:val="ConsPlusNormal1"/>
              <w:contextualSpacing/>
              <w:jc w:val="center"/>
            </w:pPr>
            <w:r w:rsidRPr="004039EB">
              <w:t>10</w:t>
            </w:r>
          </w:p>
        </w:tc>
        <w:tc>
          <w:tcPr>
            <w:tcW w:w="724" w:type="pct"/>
            <w:vAlign w:val="center"/>
          </w:tcPr>
          <w:p w14:paraId="71B95B5A" w14:textId="77777777" w:rsidR="00665F00" w:rsidRPr="004039EB" w:rsidRDefault="00C915A8" w:rsidP="004039EB">
            <w:pPr>
              <w:pStyle w:val="ConsPlusNormal1"/>
              <w:contextualSpacing/>
              <w:jc w:val="center"/>
            </w:pPr>
            <w:r w:rsidRPr="004039EB">
              <w:t>184200</w:t>
            </w:r>
          </w:p>
        </w:tc>
        <w:tc>
          <w:tcPr>
            <w:tcW w:w="1263" w:type="pct"/>
            <w:vAlign w:val="center"/>
          </w:tcPr>
          <w:p w14:paraId="6EF282FB" w14:textId="77777777" w:rsidR="00665F00" w:rsidRPr="004039EB" w:rsidRDefault="00C915A8" w:rsidP="004039EB">
            <w:pPr>
              <w:pStyle w:val="ConsPlusNormal1"/>
              <w:contextualSpacing/>
              <w:jc w:val="center"/>
            </w:pPr>
            <w:r w:rsidRPr="004039EB">
              <w:t>Ширма прикроватная</w:t>
            </w:r>
          </w:p>
        </w:tc>
        <w:tc>
          <w:tcPr>
            <w:tcW w:w="1049" w:type="pct"/>
            <w:vAlign w:val="center"/>
          </w:tcPr>
          <w:p w14:paraId="6897B79D" w14:textId="77777777" w:rsidR="00665F00" w:rsidRPr="004039EB" w:rsidRDefault="00C915A8" w:rsidP="004039EB">
            <w:pPr>
              <w:pStyle w:val="ConsPlusNormal1"/>
              <w:contextualSpacing/>
              <w:jc w:val="center"/>
            </w:pPr>
            <w:r w:rsidRPr="004039EB">
              <w:t>Ширма</w:t>
            </w:r>
          </w:p>
        </w:tc>
        <w:tc>
          <w:tcPr>
            <w:tcW w:w="625" w:type="pct"/>
            <w:vAlign w:val="center"/>
          </w:tcPr>
          <w:p w14:paraId="1F6BF98C" w14:textId="77777777" w:rsidR="00665F00" w:rsidRPr="004039EB" w:rsidRDefault="00C915A8" w:rsidP="004039EB">
            <w:pPr>
              <w:pStyle w:val="ConsPlusNormal1"/>
              <w:contextualSpacing/>
              <w:jc w:val="center"/>
            </w:pPr>
            <w:r w:rsidRPr="004039EB">
              <w:t>2, 3</w:t>
            </w:r>
          </w:p>
        </w:tc>
        <w:tc>
          <w:tcPr>
            <w:tcW w:w="768" w:type="pct"/>
            <w:vAlign w:val="center"/>
          </w:tcPr>
          <w:p w14:paraId="0C513ED6" w14:textId="77777777" w:rsidR="00665F00" w:rsidRPr="004039EB" w:rsidRDefault="00C915A8" w:rsidP="004039EB">
            <w:pPr>
              <w:pStyle w:val="ConsPlusNormal1"/>
              <w:contextualSpacing/>
              <w:jc w:val="center"/>
            </w:pPr>
            <w:r w:rsidRPr="004039EB">
              <w:t>1</w:t>
            </w:r>
          </w:p>
        </w:tc>
      </w:tr>
      <w:tr w:rsidR="000B5C48" w:rsidRPr="004039EB" w14:paraId="313F4713" w14:textId="77777777" w:rsidTr="004039EB">
        <w:trPr>
          <w:jc w:val="center"/>
        </w:trPr>
        <w:tc>
          <w:tcPr>
            <w:tcW w:w="571" w:type="pct"/>
            <w:vAlign w:val="center"/>
          </w:tcPr>
          <w:p w14:paraId="0ABB9746" w14:textId="77777777" w:rsidR="00665F00" w:rsidRPr="004039EB" w:rsidRDefault="00C915A8" w:rsidP="004039EB">
            <w:pPr>
              <w:pStyle w:val="ConsPlusNormal1"/>
              <w:contextualSpacing/>
              <w:jc w:val="center"/>
            </w:pPr>
            <w:r w:rsidRPr="004039EB">
              <w:t>11</w:t>
            </w:r>
          </w:p>
        </w:tc>
        <w:tc>
          <w:tcPr>
            <w:tcW w:w="724" w:type="pct"/>
            <w:vAlign w:val="center"/>
          </w:tcPr>
          <w:p w14:paraId="59A716B2" w14:textId="77777777" w:rsidR="00665F00" w:rsidRPr="004039EB" w:rsidRDefault="00C915A8" w:rsidP="004039EB">
            <w:pPr>
              <w:pStyle w:val="ConsPlusNormal1"/>
              <w:contextualSpacing/>
              <w:jc w:val="center"/>
            </w:pPr>
            <w:r w:rsidRPr="004039EB">
              <w:t>157600</w:t>
            </w:r>
          </w:p>
        </w:tc>
        <w:tc>
          <w:tcPr>
            <w:tcW w:w="1263" w:type="pct"/>
            <w:vAlign w:val="center"/>
          </w:tcPr>
          <w:p w14:paraId="7A1E8254" w14:textId="77777777" w:rsidR="00665F00" w:rsidRPr="004039EB" w:rsidRDefault="00C915A8" w:rsidP="004039EB">
            <w:pPr>
              <w:pStyle w:val="ConsPlusNormal1"/>
              <w:contextualSpacing/>
              <w:jc w:val="center"/>
            </w:pPr>
            <w:r w:rsidRPr="004039EB">
              <w:t>Ростомер медицинский</w:t>
            </w:r>
          </w:p>
        </w:tc>
        <w:tc>
          <w:tcPr>
            <w:tcW w:w="1049" w:type="pct"/>
            <w:vAlign w:val="center"/>
          </w:tcPr>
          <w:p w14:paraId="7F7ABE48" w14:textId="77777777" w:rsidR="00665F00" w:rsidRPr="004039EB" w:rsidRDefault="00C915A8" w:rsidP="004039EB">
            <w:pPr>
              <w:pStyle w:val="ConsPlusNormal1"/>
              <w:contextualSpacing/>
              <w:jc w:val="center"/>
            </w:pPr>
            <w:r w:rsidRPr="004039EB">
              <w:t>Ростомер</w:t>
            </w:r>
          </w:p>
        </w:tc>
        <w:tc>
          <w:tcPr>
            <w:tcW w:w="625" w:type="pct"/>
            <w:vAlign w:val="center"/>
          </w:tcPr>
          <w:p w14:paraId="22E2D468" w14:textId="77777777" w:rsidR="00665F00" w:rsidRPr="004039EB" w:rsidRDefault="00C915A8" w:rsidP="004039EB">
            <w:pPr>
              <w:pStyle w:val="ConsPlusNormal1"/>
              <w:contextualSpacing/>
              <w:jc w:val="center"/>
            </w:pPr>
            <w:r w:rsidRPr="004039EB">
              <w:t>2, 3</w:t>
            </w:r>
          </w:p>
        </w:tc>
        <w:tc>
          <w:tcPr>
            <w:tcW w:w="768" w:type="pct"/>
            <w:vAlign w:val="center"/>
          </w:tcPr>
          <w:p w14:paraId="72FB642F" w14:textId="77777777" w:rsidR="00665F00" w:rsidRPr="004039EB" w:rsidRDefault="00C915A8" w:rsidP="004039EB">
            <w:pPr>
              <w:pStyle w:val="ConsPlusNormal1"/>
              <w:contextualSpacing/>
              <w:jc w:val="center"/>
            </w:pPr>
            <w:r w:rsidRPr="004039EB">
              <w:t>1</w:t>
            </w:r>
          </w:p>
        </w:tc>
      </w:tr>
      <w:tr w:rsidR="000B5C48" w:rsidRPr="004039EB" w14:paraId="41FBF541" w14:textId="77777777" w:rsidTr="004039EB">
        <w:trPr>
          <w:jc w:val="center"/>
        </w:trPr>
        <w:tc>
          <w:tcPr>
            <w:tcW w:w="571" w:type="pct"/>
            <w:vMerge w:val="restart"/>
            <w:vAlign w:val="center"/>
          </w:tcPr>
          <w:p w14:paraId="6396823C"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724" w:type="pct"/>
            <w:vAlign w:val="center"/>
          </w:tcPr>
          <w:p w14:paraId="200F2BF0" w14:textId="77777777" w:rsidR="00665F00" w:rsidRPr="004039EB" w:rsidRDefault="00C915A8" w:rsidP="004039EB">
            <w:pPr>
              <w:pStyle w:val="ConsPlusNormal1"/>
              <w:contextualSpacing/>
              <w:jc w:val="center"/>
            </w:pPr>
            <w:r w:rsidRPr="004039EB">
              <w:t>258800</w:t>
            </w:r>
          </w:p>
        </w:tc>
        <w:tc>
          <w:tcPr>
            <w:tcW w:w="1263" w:type="pct"/>
            <w:vAlign w:val="center"/>
          </w:tcPr>
          <w:p w14:paraId="01155E7F" w14:textId="77777777" w:rsidR="00665F00" w:rsidRPr="004039EB" w:rsidRDefault="00C915A8" w:rsidP="004039EB">
            <w:pPr>
              <w:pStyle w:val="ConsPlusNormal1"/>
              <w:contextualSpacing/>
              <w:jc w:val="center"/>
            </w:pPr>
            <w:r w:rsidRPr="004039EB">
              <w:t>Весы напольные, электронные</w:t>
            </w:r>
          </w:p>
        </w:tc>
        <w:tc>
          <w:tcPr>
            <w:tcW w:w="1049" w:type="pct"/>
            <w:vMerge w:val="restart"/>
            <w:vAlign w:val="center"/>
          </w:tcPr>
          <w:p w14:paraId="2BD6EC7B" w14:textId="77777777" w:rsidR="00665F00" w:rsidRPr="004039EB" w:rsidRDefault="00C915A8" w:rsidP="004039EB">
            <w:pPr>
              <w:pStyle w:val="ConsPlusNormal1"/>
              <w:contextualSpacing/>
              <w:jc w:val="center"/>
            </w:pPr>
            <w:r w:rsidRPr="004039EB">
              <w:t>Весы медицинские</w:t>
            </w:r>
          </w:p>
        </w:tc>
        <w:tc>
          <w:tcPr>
            <w:tcW w:w="625" w:type="pct"/>
            <w:vMerge w:val="restart"/>
            <w:vAlign w:val="center"/>
          </w:tcPr>
          <w:p w14:paraId="6F3AE2F4" w14:textId="77777777" w:rsidR="00665F00" w:rsidRPr="004039EB" w:rsidRDefault="00C915A8" w:rsidP="004039EB">
            <w:pPr>
              <w:pStyle w:val="ConsPlusNormal1"/>
              <w:contextualSpacing/>
              <w:jc w:val="center"/>
            </w:pPr>
            <w:r w:rsidRPr="004039EB">
              <w:t>2, 3</w:t>
            </w:r>
          </w:p>
        </w:tc>
        <w:tc>
          <w:tcPr>
            <w:tcW w:w="768" w:type="pct"/>
            <w:vMerge w:val="restart"/>
            <w:vAlign w:val="center"/>
          </w:tcPr>
          <w:p w14:paraId="41219FCB" w14:textId="77777777" w:rsidR="00665F00" w:rsidRPr="004039EB" w:rsidRDefault="00C915A8" w:rsidP="004039EB">
            <w:pPr>
              <w:pStyle w:val="ConsPlusNormal1"/>
              <w:contextualSpacing/>
              <w:jc w:val="center"/>
            </w:pPr>
            <w:r w:rsidRPr="004039EB">
              <w:t>1</w:t>
            </w:r>
          </w:p>
        </w:tc>
      </w:tr>
      <w:tr w:rsidR="000B5C48" w:rsidRPr="004039EB" w14:paraId="3C17BCEB" w14:textId="77777777" w:rsidTr="004039EB">
        <w:trPr>
          <w:jc w:val="center"/>
        </w:trPr>
        <w:tc>
          <w:tcPr>
            <w:tcW w:w="571" w:type="pct"/>
            <w:vMerge/>
            <w:vAlign w:val="center"/>
          </w:tcPr>
          <w:p w14:paraId="79FC9587" w14:textId="77777777" w:rsidR="00665F00" w:rsidRPr="004039EB" w:rsidRDefault="00665F00" w:rsidP="004039EB">
            <w:pPr>
              <w:pStyle w:val="ConsPlusNormal1"/>
              <w:contextualSpacing/>
              <w:jc w:val="center"/>
            </w:pPr>
          </w:p>
        </w:tc>
        <w:tc>
          <w:tcPr>
            <w:tcW w:w="724" w:type="pct"/>
            <w:vAlign w:val="center"/>
          </w:tcPr>
          <w:p w14:paraId="6A0150DB" w14:textId="77777777" w:rsidR="00665F00" w:rsidRPr="004039EB" w:rsidRDefault="00C915A8" w:rsidP="004039EB">
            <w:pPr>
              <w:pStyle w:val="ConsPlusNormal1"/>
              <w:contextualSpacing/>
              <w:jc w:val="center"/>
            </w:pPr>
            <w:r w:rsidRPr="004039EB">
              <w:t>258840</w:t>
            </w:r>
          </w:p>
        </w:tc>
        <w:tc>
          <w:tcPr>
            <w:tcW w:w="1263" w:type="pct"/>
            <w:vAlign w:val="center"/>
          </w:tcPr>
          <w:p w14:paraId="4F87C24A" w14:textId="77777777" w:rsidR="00665F00" w:rsidRPr="004039EB" w:rsidRDefault="00C915A8" w:rsidP="004039EB">
            <w:pPr>
              <w:pStyle w:val="ConsPlusNormal1"/>
              <w:contextualSpacing/>
              <w:jc w:val="center"/>
            </w:pPr>
            <w:r w:rsidRPr="004039EB">
              <w:t>Весы напольные, механические</w:t>
            </w:r>
          </w:p>
        </w:tc>
        <w:tc>
          <w:tcPr>
            <w:tcW w:w="1049" w:type="pct"/>
            <w:vMerge/>
            <w:vAlign w:val="center"/>
          </w:tcPr>
          <w:p w14:paraId="26357DD5" w14:textId="77777777" w:rsidR="00665F00" w:rsidRPr="004039EB" w:rsidRDefault="00665F00" w:rsidP="004039EB">
            <w:pPr>
              <w:pStyle w:val="ConsPlusNormal1"/>
              <w:contextualSpacing/>
              <w:jc w:val="center"/>
            </w:pPr>
          </w:p>
        </w:tc>
        <w:tc>
          <w:tcPr>
            <w:tcW w:w="625" w:type="pct"/>
            <w:vMerge/>
            <w:vAlign w:val="center"/>
          </w:tcPr>
          <w:p w14:paraId="6D290BE6" w14:textId="77777777" w:rsidR="00665F00" w:rsidRPr="004039EB" w:rsidRDefault="00665F00" w:rsidP="004039EB">
            <w:pPr>
              <w:pStyle w:val="ConsPlusNormal1"/>
              <w:contextualSpacing/>
              <w:jc w:val="center"/>
            </w:pPr>
          </w:p>
        </w:tc>
        <w:tc>
          <w:tcPr>
            <w:tcW w:w="768" w:type="pct"/>
            <w:vMerge/>
            <w:vAlign w:val="center"/>
          </w:tcPr>
          <w:p w14:paraId="5ABA673F" w14:textId="77777777" w:rsidR="00665F00" w:rsidRPr="004039EB" w:rsidRDefault="00665F00" w:rsidP="004039EB">
            <w:pPr>
              <w:pStyle w:val="ConsPlusNormal1"/>
              <w:contextualSpacing/>
              <w:jc w:val="center"/>
            </w:pPr>
          </w:p>
        </w:tc>
      </w:tr>
      <w:tr w:rsidR="000B5C48" w:rsidRPr="004039EB" w14:paraId="6C782BA6" w14:textId="77777777" w:rsidTr="004039EB">
        <w:trPr>
          <w:jc w:val="center"/>
        </w:trPr>
        <w:tc>
          <w:tcPr>
            <w:tcW w:w="571" w:type="pct"/>
            <w:vMerge w:val="restart"/>
            <w:vAlign w:val="center"/>
          </w:tcPr>
          <w:p w14:paraId="75B765D3"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724" w:type="pct"/>
            <w:vAlign w:val="center"/>
          </w:tcPr>
          <w:p w14:paraId="17CA436B" w14:textId="77777777" w:rsidR="00665F00" w:rsidRPr="004039EB" w:rsidRDefault="00C915A8" w:rsidP="004039EB">
            <w:pPr>
              <w:pStyle w:val="ConsPlusNormal1"/>
              <w:contextualSpacing/>
              <w:jc w:val="center"/>
            </w:pPr>
            <w:r w:rsidRPr="004039EB">
              <w:t>122830</w:t>
            </w:r>
          </w:p>
        </w:tc>
        <w:tc>
          <w:tcPr>
            <w:tcW w:w="1263" w:type="pct"/>
            <w:vAlign w:val="center"/>
          </w:tcPr>
          <w:p w14:paraId="45892BC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49" w:type="pct"/>
            <w:vMerge w:val="restart"/>
            <w:vAlign w:val="center"/>
          </w:tcPr>
          <w:p w14:paraId="3A6124D8"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625" w:type="pct"/>
            <w:vMerge w:val="restart"/>
            <w:vAlign w:val="center"/>
          </w:tcPr>
          <w:p w14:paraId="3BCF4B1C" w14:textId="77777777" w:rsidR="00665F00" w:rsidRPr="004039EB" w:rsidRDefault="00C915A8" w:rsidP="004039EB">
            <w:pPr>
              <w:pStyle w:val="ConsPlusNormal1"/>
              <w:contextualSpacing/>
              <w:jc w:val="center"/>
            </w:pPr>
            <w:r w:rsidRPr="004039EB">
              <w:t>2, 3</w:t>
            </w:r>
          </w:p>
        </w:tc>
        <w:tc>
          <w:tcPr>
            <w:tcW w:w="768" w:type="pct"/>
            <w:vMerge w:val="restart"/>
            <w:vAlign w:val="center"/>
          </w:tcPr>
          <w:p w14:paraId="1A814671" w14:textId="77777777" w:rsidR="00665F00" w:rsidRPr="004039EB" w:rsidRDefault="00C915A8" w:rsidP="004039EB">
            <w:pPr>
              <w:pStyle w:val="ConsPlusNormal1"/>
              <w:contextualSpacing/>
              <w:jc w:val="center"/>
            </w:pPr>
            <w:r w:rsidRPr="004039EB">
              <w:t>1</w:t>
            </w:r>
          </w:p>
        </w:tc>
      </w:tr>
      <w:tr w:rsidR="000B5C48" w:rsidRPr="004039EB" w14:paraId="538DB7A5" w14:textId="77777777" w:rsidTr="004039EB">
        <w:trPr>
          <w:jc w:val="center"/>
        </w:trPr>
        <w:tc>
          <w:tcPr>
            <w:tcW w:w="571" w:type="pct"/>
            <w:vMerge/>
            <w:vAlign w:val="center"/>
          </w:tcPr>
          <w:p w14:paraId="592F6DE6" w14:textId="77777777" w:rsidR="00665F00" w:rsidRPr="004039EB" w:rsidRDefault="00665F00" w:rsidP="004039EB">
            <w:pPr>
              <w:pStyle w:val="ConsPlusNormal1"/>
              <w:contextualSpacing/>
              <w:jc w:val="center"/>
            </w:pPr>
          </w:p>
        </w:tc>
        <w:tc>
          <w:tcPr>
            <w:tcW w:w="724" w:type="pct"/>
            <w:vAlign w:val="center"/>
          </w:tcPr>
          <w:p w14:paraId="0B97EE4B" w14:textId="77777777" w:rsidR="00665F00" w:rsidRPr="004039EB" w:rsidRDefault="00C915A8" w:rsidP="004039EB">
            <w:pPr>
              <w:pStyle w:val="ConsPlusNormal1"/>
              <w:contextualSpacing/>
              <w:jc w:val="center"/>
            </w:pPr>
            <w:r w:rsidRPr="004039EB">
              <w:t>122850</w:t>
            </w:r>
          </w:p>
        </w:tc>
        <w:tc>
          <w:tcPr>
            <w:tcW w:w="1263" w:type="pct"/>
            <w:vAlign w:val="center"/>
          </w:tcPr>
          <w:p w14:paraId="5E9D6FA3"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49" w:type="pct"/>
            <w:vMerge/>
            <w:vAlign w:val="center"/>
          </w:tcPr>
          <w:p w14:paraId="58D0A97D" w14:textId="77777777" w:rsidR="00665F00" w:rsidRPr="004039EB" w:rsidRDefault="00665F00" w:rsidP="004039EB">
            <w:pPr>
              <w:pStyle w:val="ConsPlusNormal1"/>
              <w:contextualSpacing/>
              <w:jc w:val="center"/>
            </w:pPr>
          </w:p>
        </w:tc>
        <w:tc>
          <w:tcPr>
            <w:tcW w:w="625" w:type="pct"/>
            <w:vMerge/>
            <w:vAlign w:val="center"/>
          </w:tcPr>
          <w:p w14:paraId="5803021E" w14:textId="77777777" w:rsidR="00665F00" w:rsidRPr="004039EB" w:rsidRDefault="00665F00" w:rsidP="004039EB">
            <w:pPr>
              <w:pStyle w:val="ConsPlusNormal1"/>
              <w:contextualSpacing/>
              <w:jc w:val="center"/>
            </w:pPr>
          </w:p>
        </w:tc>
        <w:tc>
          <w:tcPr>
            <w:tcW w:w="768" w:type="pct"/>
            <w:vMerge/>
            <w:vAlign w:val="center"/>
          </w:tcPr>
          <w:p w14:paraId="06750D59" w14:textId="77777777" w:rsidR="00665F00" w:rsidRPr="004039EB" w:rsidRDefault="00665F00" w:rsidP="004039EB">
            <w:pPr>
              <w:pStyle w:val="ConsPlusNormal1"/>
              <w:contextualSpacing/>
              <w:jc w:val="center"/>
            </w:pPr>
          </w:p>
        </w:tc>
      </w:tr>
      <w:tr w:rsidR="000B5C48" w:rsidRPr="004039EB" w14:paraId="520F63D8" w14:textId="77777777" w:rsidTr="004039EB">
        <w:trPr>
          <w:jc w:val="center"/>
        </w:trPr>
        <w:tc>
          <w:tcPr>
            <w:tcW w:w="571" w:type="pct"/>
            <w:vMerge/>
            <w:vAlign w:val="center"/>
          </w:tcPr>
          <w:p w14:paraId="7ECB0423" w14:textId="77777777" w:rsidR="00665F00" w:rsidRPr="004039EB" w:rsidRDefault="00665F00" w:rsidP="004039EB">
            <w:pPr>
              <w:pStyle w:val="ConsPlusNormal1"/>
              <w:contextualSpacing/>
              <w:jc w:val="center"/>
            </w:pPr>
          </w:p>
        </w:tc>
        <w:tc>
          <w:tcPr>
            <w:tcW w:w="724" w:type="pct"/>
            <w:vAlign w:val="center"/>
          </w:tcPr>
          <w:p w14:paraId="4D6AB2B1" w14:textId="77777777" w:rsidR="00665F00" w:rsidRPr="004039EB" w:rsidRDefault="00C915A8" w:rsidP="004039EB">
            <w:pPr>
              <w:pStyle w:val="ConsPlusNormal1"/>
              <w:contextualSpacing/>
              <w:jc w:val="center"/>
            </w:pPr>
            <w:r w:rsidRPr="004039EB">
              <w:t>216350</w:t>
            </w:r>
          </w:p>
        </w:tc>
        <w:tc>
          <w:tcPr>
            <w:tcW w:w="1263" w:type="pct"/>
            <w:vAlign w:val="center"/>
          </w:tcPr>
          <w:p w14:paraId="1156136F"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049" w:type="pct"/>
            <w:vMerge/>
            <w:vAlign w:val="center"/>
          </w:tcPr>
          <w:p w14:paraId="2E3448B7" w14:textId="77777777" w:rsidR="00665F00" w:rsidRPr="004039EB" w:rsidRDefault="00665F00" w:rsidP="004039EB">
            <w:pPr>
              <w:pStyle w:val="ConsPlusNormal1"/>
              <w:contextualSpacing/>
              <w:jc w:val="center"/>
            </w:pPr>
          </w:p>
        </w:tc>
        <w:tc>
          <w:tcPr>
            <w:tcW w:w="625" w:type="pct"/>
            <w:vMerge/>
            <w:vAlign w:val="center"/>
          </w:tcPr>
          <w:p w14:paraId="26D66195" w14:textId="77777777" w:rsidR="00665F00" w:rsidRPr="004039EB" w:rsidRDefault="00665F00" w:rsidP="004039EB">
            <w:pPr>
              <w:pStyle w:val="ConsPlusNormal1"/>
              <w:contextualSpacing/>
              <w:jc w:val="center"/>
            </w:pPr>
          </w:p>
        </w:tc>
        <w:tc>
          <w:tcPr>
            <w:tcW w:w="768" w:type="pct"/>
            <w:vMerge/>
            <w:vAlign w:val="center"/>
          </w:tcPr>
          <w:p w14:paraId="096A6773" w14:textId="77777777" w:rsidR="00665F00" w:rsidRPr="004039EB" w:rsidRDefault="00665F00" w:rsidP="004039EB">
            <w:pPr>
              <w:pStyle w:val="ConsPlusNormal1"/>
              <w:contextualSpacing/>
              <w:jc w:val="center"/>
            </w:pPr>
          </w:p>
        </w:tc>
      </w:tr>
      <w:tr w:rsidR="000B5C48" w:rsidRPr="004039EB" w14:paraId="636319E5" w14:textId="77777777" w:rsidTr="004039EB">
        <w:trPr>
          <w:jc w:val="center"/>
        </w:trPr>
        <w:tc>
          <w:tcPr>
            <w:tcW w:w="571" w:type="pct"/>
            <w:vMerge/>
            <w:vAlign w:val="center"/>
          </w:tcPr>
          <w:p w14:paraId="337630BC" w14:textId="77777777" w:rsidR="00665F00" w:rsidRPr="004039EB" w:rsidRDefault="00665F00" w:rsidP="004039EB">
            <w:pPr>
              <w:pStyle w:val="ConsPlusNormal1"/>
              <w:contextualSpacing/>
              <w:jc w:val="center"/>
            </w:pPr>
          </w:p>
        </w:tc>
        <w:tc>
          <w:tcPr>
            <w:tcW w:w="724" w:type="pct"/>
            <w:vAlign w:val="center"/>
          </w:tcPr>
          <w:p w14:paraId="583858EA" w14:textId="77777777" w:rsidR="00665F00" w:rsidRPr="004039EB" w:rsidRDefault="00C915A8" w:rsidP="004039EB">
            <w:pPr>
              <w:pStyle w:val="ConsPlusNormal1"/>
              <w:contextualSpacing/>
              <w:jc w:val="center"/>
            </w:pPr>
            <w:r w:rsidRPr="004039EB">
              <w:t>216560</w:t>
            </w:r>
          </w:p>
        </w:tc>
        <w:tc>
          <w:tcPr>
            <w:tcW w:w="1263" w:type="pct"/>
            <w:vAlign w:val="center"/>
          </w:tcPr>
          <w:p w14:paraId="04B7E0D4"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с автоматический, портативный, с </w:t>
            </w:r>
            <w:r w:rsidRPr="004039EB">
              <w:lastRenderedPageBreak/>
              <w:t>манжетой на палец</w:t>
            </w:r>
          </w:p>
        </w:tc>
        <w:tc>
          <w:tcPr>
            <w:tcW w:w="1049" w:type="pct"/>
            <w:vMerge/>
            <w:vAlign w:val="center"/>
          </w:tcPr>
          <w:p w14:paraId="1D38D400" w14:textId="77777777" w:rsidR="00665F00" w:rsidRPr="004039EB" w:rsidRDefault="00665F00" w:rsidP="004039EB">
            <w:pPr>
              <w:pStyle w:val="ConsPlusNormal1"/>
              <w:contextualSpacing/>
              <w:jc w:val="center"/>
            </w:pPr>
          </w:p>
        </w:tc>
        <w:tc>
          <w:tcPr>
            <w:tcW w:w="625" w:type="pct"/>
            <w:vMerge/>
            <w:vAlign w:val="center"/>
          </w:tcPr>
          <w:p w14:paraId="2829B335" w14:textId="77777777" w:rsidR="00665F00" w:rsidRPr="004039EB" w:rsidRDefault="00665F00" w:rsidP="004039EB">
            <w:pPr>
              <w:pStyle w:val="ConsPlusNormal1"/>
              <w:contextualSpacing/>
              <w:jc w:val="center"/>
            </w:pPr>
          </w:p>
        </w:tc>
        <w:tc>
          <w:tcPr>
            <w:tcW w:w="768" w:type="pct"/>
            <w:vMerge/>
            <w:vAlign w:val="center"/>
          </w:tcPr>
          <w:p w14:paraId="62CCBC5D" w14:textId="77777777" w:rsidR="00665F00" w:rsidRPr="004039EB" w:rsidRDefault="00665F00" w:rsidP="004039EB">
            <w:pPr>
              <w:pStyle w:val="ConsPlusNormal1"/>
              <w:contextualSpacing/>
              <w:jc w:val="center"/>
            </w:pPr>
          </w:p>
        </w:tc>
      </w:tr>
      <w:tr w:rsidR="000B5C48" w:rsidRPr="004039EB" w14:paraId="487C82E3" w14:textId="77777777" w:rsidTr="004039EB">
        <w:trPr>
          <w:jc w:val="center"/>
        </w:trPr>
        <w:tc>
          <w:tcPr>
            <w:tcW w:w="571" w:type="pct"/>
            <w:vMerge/>
            <w:vAlign w:val="center"/>
          </w:tcPr>
          <w:p w14:paraId="6BE5456C" w14:textId="77777777" w:rsidR="00665F00" w:rsidRPr="004039EB" w:rsidRDefault="00665F00" w:rsidP="004039EB">
            <w:pPr>
              <w:pStyle w:val="ConsPlusNormal1"/>
              <w:contextualSpacing/>
              <w:jc w:val="center"/>
            </w:pPr>
          </w:p>
        </w:tc>
        <w:tc>
          <w:tcPr>
            <w:tcW w:w="724" w:type="pct"/>
            <w:vAlign w:val="center"/>
          </w:tcPr>
          <w:p w14:paraId="55A53B44" w14:textId="77777777" w:rsidR="00665F00" w:rsidRPr="004039EB" w:rsidRDefault="00C915A8" w:rsidP="004039EB">
            <w:pPr>
              <w:pStyle w:val="ConsPlusNormal1"/>
              <w:contextualSpacing/>
              <w:jc w:val="center"/>
            </w:pPr>
            <w:r w:rsidRPr="004039EB">
              <w:t>216630</w:t>
            </w:r>
          </w:p>
        </w:tc>
        <w:tc>
          <w:tcPr>
            <w:tcW w:w="1263" w:type="pct"/>
            <w:vAlign w:val="center"/>
          </w:tcPr>
          <w:p w14:paraId="3EDF836F"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49" w:type="pct"/>
            <w:vMerge/>
            <w:vAlign w:val="center"/>
          </w:tcPr>
          <w:p w14:paraId="1FC20A19" w14:textId="77777777" w:rsidR="00665F00" w:rsidRPr="004039EB" w:rsidRDefault="00665F00" w:rsidP="004039EB">
            <w:pPr>
              <w:pStyle w:val="ConsPlusNormal1"/>
              <w:contextualSpacing/>
              <w:jc w:val="center"/>
            </w:pPr>
          </w:p>
        </w:tc>
        <w:tc>
          <w:tcPr>
            <w:tcW w:w="625" w:type="pct"/>
            <w:vMerge/>
            <w:vAlign w:val="center"/>
          </w:tcPr>
          <w:p w14:paraId="720A3393" w14:textId="77777777" w:rsidR="00665F00" w:rsidRPr="004039EB" w:rsidRDefault="00665F00" w:rsidP="004039EB">
            <w:pPr>
              <w:pStyle w:val="ConsPlusNormal1"/>
              <w:contextualSpacing/>
              <w:jc w:val="center"/>
            </w:pPr>
          </w:p>
        </w:tc>
        <w:tc>
          <w:tcPr>
            <w:tcW w:w="768" w:type="pct"/>
            <w:vMerge/>
            <w:vAlign w:val="center"/>
          </w:tcPr>
          <w:p w14:paraId="0C698E15" w14:textId="77777777" w:rsidR="00665F00" w:rsidRPr="004039EB" w:rsidRDefault="00665F00" w:rsidP="004039EB">
            <w:pPr>
              <w:pStyle w:val="ConsPlusNormal1"/>
              <w:contextualSpacing/>
              <w:jc w:val="center"/>
            </w:pPr>
          </w:p>
        </w:tc>
      </w:tr>
      <w:tr w:rsidR="000B5C48" w:rsidRPr="004039EB" w14:paraId="01B9CAB1" w14:textId="77777777" w:rsidTr="004039EB">
        <w:trPr>
          <w:jc w:val="center"/>
        </w:trPr>
        <w:tc>
          <w:tcPr>
            <w:tcW w:w="571" w:type="pct"/>
            <w:vMerge/>
            <w:vAlign w:val="center"/>
          </w:tcPr>
          <w:p w14:paraId="6BB60E56" w14:textId="77777777" w:rsidR="00665F00" w:rsidRPr="004039EB" w:rsidRDefault="00665F00" w:rsidP="004039EB">
            <w:pPr>
              <w:pStyle w:val="ConsPlusNormal1"/>
              <w:contextualSpacing/>
              <w:jc w:val="center"/>
            </w:pPr>
          </w:p>
        </w:tc>
        <w:tc>
          <w:tcPr>
            <w:tcW w:w="724" w:type="pct"/>
            <w:vAlign w:val="center"/>
          </w:tcPr>
          <w:p w14:paraId="4250EB35" w14:textId="77777777" w:rsidR="00665F00" w:rsidRPr="004039EB" w:rsidRDefault="00C915A8" w:rsidP="004039EB">
            <w:pPr>
              <w:pStyle w:val="ConsPlusNormal1"/>
              <w:contextualSpacing/>
              <w:jc w:val="center"/>
            </w:pPr>
            <w:r w:rsidRPr="004039EB">
              <w:t>218430</w:t>
            </w:r>
          </w:p>
        </w:tc>
        <w:tc>
          <w:tcPr>
            <w:tcW w:w="1263" w:type="pct"/>
            <w:vAlign w:val="center"/>
          </w:tcPr>
          <w:p w14:paraId="355C34BC"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049" w:type="pct"/>
            <w:vMerge/>
            <w:vAlign w:val="center"/>
          </w:tcPr>
          <w:p w14:paraId="2D5FDA07" w14:textId="77777777" w:rsidR="00665F00" w:rsidRPr="004039EB" w:rsidRDefault="00665F00" w:rsidP="004039EB">
            <w:pPr>
              <w:pStyle w:val="ConsPlusNormal1"/>
              <w:contextualSpacing/>
              <w:jc w:val="center"/>
            </w:pPr>
          </w:p>
        </w:tc>
        <w:tc>
          <w:tcPr>
            <w:tcW w:w="625" w:type="pct"/>
            <w:vMerge/>
            <w:vAlign w:val="center"/>
          </w:tcPr>
          <w:p w14:paraId="513C0E31" w14:textId="77777777" w:rsidR="00665F00" w:rsidRPr="004039EB" w:rsidRDefault="00665F00" w:rsidP="004039EB">
            <w:pPr>
              <w:pStyle w:val="ConsPlusNormal1"/>
              <w:contextualSpacing/>
              <w:jc w:val="center"/>
            </w:pPr>
          </w:p>
        </w:tc>
        <w:tc>
          <w:tcPr>
            <w:tcW w:w="768" w:type="pct"/>
            <w:vMerge/>
            <w:vAlign w:val="center"/>
          </w:tcPr>
          <w:p w14:paraId="07F94ADE" w14:textId="77777777" w:rsidR="00665F00" w:rsidRPr="004039EB" w:rsidRDefault="00665F00" w:rsidP="004039EB">
            <w:pPr>
              <w:pStyle w:val="ConsPlusNormal1"/>
              <w:contextualSpacing/>
              <w:jc w:val="center"/>
            </w:pPr>
          </w:p>
        </w:tc>
      </w:tr>
      <w:tr w:rsidR="000B5C48" w:rsidRPr="004039EB" w14:paraId="14C41228" w14:textId="77777777" w:rsidTr="004039EB">
        <w:trPr>
          <w:jc w:val="center"/>
        </w:trPr>
        <w:tc>
          <w:tcPr>
            <w:tcW w:w="571" w:type="pct"/>
            <w:vMerge/>
            <w:vAlign w:val="center"/>
          </w:tcPr>
          <w:p w14:paraId="4FA1A9F0" w14:textId="77777777" w:rsidR="00665F00" w:rsidRPr="004039EB" w:rsidRDefault="00665F00" w:rsidP="004039EB">
            <w:pPr>
              <w:pStyle w:val="ConsPlusNormal1"/>
              <w:contextualSpacing/>
              <w:jc w:val="center"/>
            </w:pPr>
          </w:p>
        </w:tc>
        <w:tc>
          <w:tcPr>
            <w:tcW w:w="724" w:type="pct"/>
            <w:vAlign w:val="center"/>
          </w:tcPr>
          <w:p w14:paraId="08013A87" w14:textId="77777777" w:rsidR="00665F00" w:rsidRPr="004039EB" w:rsidRDefault="00C915A8" w:rsidP="004039EB">
            <w:pPr>
              <w:pStyle w:val="ConsPlusNormal1"/>
              <w:contextualSpacing/>
              <w:jc w:val="center"/>
            </w:pPr>
            <w:r w:rsidRPr="004039EB">
              <w:t>239410</w:t>
            </w:r>
          </w:p>
        </w:tc>
        <w:tc>
          <w:tcPr>
            <w:tcW w:w="1263" w:type="pct"/>
            <w:vAlign w:val="center"/>
          </w:tcPr>
          <w:p w14:paraId="322F0B76"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49" w:type="pct"/>
            <w:vMerge/>
            <w:vAlign w:val="center"/>
          </w:tcPr>
          <w:p w14:paraId="51D76D1B" w14:textId="77777777" w:rsidR="00665F00" w:rsidRPr="004039EB" w:rsidRDefault="00665F00" w:rsidP="004039EB">
            <w:pPr>
              <w:pStyle w:val="ConsPlusNormal1"/>
              <w:contextualSpacing/>
              <w:jc w:val="center"/>
            </w:pPr>
          </w:p>
        </w:tc>
        <w:tc>
          <w:tcPr>
            <w:tcW w:w="625" w:type="pct"/>
            <w:vMerge/>
            <w:vAlign w:val="center"/>
          </w:tcPr>
          <w:p w14:paraId="50818A56" w14:textId="77777777" w:rsidR="00665F00" w:rsidRPr="004039EB" w:rsidRDefault="00665F00" w:rsidP="004039EB">
            <w:pPr>
              <w:pStyle w:val="ConsPlusNormal1"/>
              <w:contextualSpacing/>
              <w:jc w:val="center"/>
            </w:pPr>
          </w:p>
        </w:tc>
        <w:tc>
          <w:tcPr>
            <w:tcW w:w="768" w:type="pct"/>
            <w:vMerge/>
            <w:vAlign w:val="center"/>
          </w:tcPr>
          <w:p w14:paraId="14A4E3CE" w14:textId="77777777" w:rsidR="00665F00" w:rsidRPr="004039EB" w:rsidRDefault="00665F00" w:rsidP="004039EB">
            <w:pPr>
              <w:pStyle w:val="ConsPlusNormal1"/>
              <w:contextualSpacing/>
              <w:jc w:val="center"/>
            </w:pPr>
          </w:p>
        </w:tc>
      </w:tr>
      <w:tr w:rsidR="000B5C48" w:rsidRPr="004039EB" w14:paraId="1E1E55E6" w14:textId="77777777" w:rsidTr="004039EB">
        <w:trPr>
          <w:jc w:val="center"/>
        </w:trPr>
        <w:tc>
          <w:tcPr>
            <w:tcW w:w="571" w:type="pct"/>
            <w:vMerge w:val="restart"/>
            <w:vAlign w:val="center"/>
          </w:tcPr>
          <w:p w14:paraId="40F94479"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724" w:type="pct"/>
            <w:vAlign w:val="center"/>
          </w:tcPr>
          <w:p w14:paraId="35C4BBC9" w14:textId="77777777" w:rsidR="00665F00" w:rsidRPr="004039EB" w:rsidRDefault="00C915A8" w:rsidP="004039EB">
            <w:pPr>
              <w:pStyle w:val="ConsPlusNormal1"/>
              <w:contextualSpacing/>
              <w:jc w:val="center"/>
            </w:pPr>
            <w:r w:rsidRPr="004039EB">
              <w:t>215850</w:t>
            </w:r>
          </w:p>
        </w:tc>
        <w:tc>
          <w:tcPr>
            <w:tcW w:w="1263" w:type="pct"/>
            <w:vAlign w:val="center"/>
          </w:tcPr>
          <w:p w14:paraId="5764E217" w14:textId="77777777" w:rsidR="00665F00" w:rsidRPr="004039EB" w:rsidRDefault="00C915A8" w:rsidP="004039EB">
            <w:pPr>
              <w:pStyle w:val="ConsPlusNormal1"/>
              <w:contextualSpacing/>
              <w:jc w:val="center"/>
            </w:pPr>
            <w:r w:rsidRPr="004039EB">
              <w:t>Холодильник фармацевтический</w:t>
            </w:r>
          </w:p>
        </w:tc>
        <w:tc>
          <w:tcPr>
            <w:tcW w:w="1049" w:type="pct"/>
            <w:vMerge w:val="restart"/>
            <w:vAlign w:val="center"/>
          </w:tcPr>
          <w:p w14:paraId="54425E8D" w14:textId="77777777" w:rsidR="00665F00" w:rsidRPr="004039EB" w:rsidRDefault="00C915A8" w:rsidP="004039EB">
            <w:pPr>
              <w:pStyle w:val="ConsPlusNormal1"/>
              <w:contextualSpacing/>
              <w:jc w:val="center"/>
            </w:pPr>
            <w:r w:rsidRPr="004039EB">
              <w:t>Холодильник медицинский</w:t>
            </w:r>
          </w:p>
        </w:tc>
        <w:tc>
          <w:tcPr>
            <w:tcW w:w="625" w:type="pct"/>
            <w:vMerge w:val="restart"/>
            <w:vAlign w:val="center"/>
          </w:tcPr>
          <w:p w14:paraId="11322B08" w14:textId="77777777" w:rsidR="00665F00" w:rsidRPr="004039EB" w:rsidRDefault="00C915A8" w:rsidP="004039EB">
            <w:pPr>
              <w:pStyle w:val="ConsPlusNormal1"/>
              <w:contextualSpacing/>
              <w:jc w:val="center"/>
            </w:pPr>
            <w:r w:rsidRPr="004039EB">
              <w:t>2, 3</w:t>
            </w:r>
          </w:p>
        </w:tc>
        <w:tc>
          <w:tcPr>
            <w:tcW w:w="768" w:type="pct"/>
            <w:vMerge w:val="restart"/>
            <w:vAlign w:val="center"/>
          </w:tcPr>
          <w:p w14:paraId="4CA98349" w14:textId="77777777" w:rsidR="00665F00" w:rsidRPr="004039EB" w:rsidRDefault="00C915A8" w:rsidP="004039EB">
            <w:pPr>
              <w:pStyle w:val="ConsPlusNormal1"/>
              <w:contextualSpacing/>
              <w:jc w:val="center"/>
            </w:pPr>
            <w:r w:rsidRPr="004039EB">
              <w:t>1</w:t>
            </w:r>
          </w:p>
        </w:tc>
      </w:tr>
      <w:tr w:rsidR="000B5C48" w:rsidRPr="004039EB" w14:paraId="436D44AA" w14:textId="77777777" w:rsidTr="004039EB">
        <w:trPr>
          <w:jc w:val="center"/>
        </w:trPr>
        <w:tc>
          <w:tcPr>
            <w:tcW w:w="571" w:type="pct"/>
            <w:vMerge/>
            <w:vAlign w:val="center"/>
          </w:tcPr>
          <w:p w14:paraId="0CD20BE2" w14:textId="77777777" w:rsidR="00665F00" w:rsidRPr="004039EB" w:rsidRDefault="00665F00" w:rsidP="004039EB">
            <w:pPr>
              <w:pStyle w:val="ConsPlusNormal1"/>
              <w:contextualSpacing/>
              <w:jc w:val="center"/>
            </w:pPr>
          </w:p>
        </w:tc>
        <w:tc>
          <w:tcPr>
            <w:tcW w:w="724" w:type="pct"/>
            <w:vAlign w:val="center"/>
          </w:tcPr>
          <w:p w14:paraId="711EA0D6" w14:textId="77777777" w:rsidR="00665F00" w:rsidRPr="004039EB" w:rsidRDefault="00C915A8" w:rsidP="004039EB">
            <w:pPr>
              <w:pStyle w:val="ConsPlusNormal1"/>
              <w:contextualSpacing/>
              <w:jc w:val="center"/>
            </w:pPr>
            <w:r w:rsidRPr="004039EB">
              <w:t>261620</w:t>
            </w:r>
          </w:p>
        </w:tc>
        <w:tc>
          <w:tcPr>
            <w:tcW w:w="1263" w:type="pct"/>
            <w:vAlign w:val="center"/>
          </w:tcPr>
          <w:p w14:paraId="3F0D1360"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049" w:type="pct"/>
            <w:vMerge/>
            <w:vAlign w:val="center"/>
          </w:tcPr>
          <w:p w14:paraId="73AD176C" w14:textId="77777777" w:rsidR="00665F00" w:rsidRPr="004039EB" w:rsidRDefault="00665F00" w:rsidP="004039EB">
            <w:pPr>
              <w:pStyle w:val="ConsPlusNormal1"/>
              <w:contextualSpacing/>
              <w:jc w:val="center"/>
            </w:pPr>
          </w:p>
        </w:tc>
        <w:tc>
          <w:tcPr>
            <w:tcW w:w="625" w:type="pct"/>
            <w:vMerge/>
            <w:vAlign w:val="center"/>
          </w:tcPr>
          <w:p w14:paraId="52688A5C" w14:textId="77777777" w:rsidR="00665F00" w:rsidRPr="004039EB" w:rsidRDefault="00665F00" w:rsidP="004039EB">
            <w:pPr>
              <w:pStyle w:val="ConsPlusNormal1"/>
              <w:contextualSpacing/>
              <w:jc w:val="center"/>
            </w:pPr>
          </w:p>
        </w:tc>
        <w:tc>
          <w:tcPr>
            <w:tcW w:w="768" w:type="pct"/>
            <w:vMerge/>
            <w:vAlign w:val="center"/>
          </w:tcPr>
          <w:p w14:paraId="0F90DCA4" w14:textId="77777777" w:rsidR="00665F00" w:rsidRPr="004039EB" w:rsidRDefault="00665F00" w:rsidP="004039EB">
            <w:pPr>
              <w:pStyle w:val="ConsPlusNormal1"/>
              <w:contextualSpacing/>
              <w:jc w:val="center"/>
            </w:pPr>
          </w:p>
        </w:tc>
      </w:tr>
      <w:tr w:rsidR="000B5C48" w:rsidRPr="004039EB" w14:paraId="4456BCB0" w14:textId="77777777" w:rsidTr="004039EB">
        <w:trPr>
          <w:jc w:val="center"/>
        </w:trPr>
        <w:tc>
          <w:tcPr>
            <w:tcW w:w="571" w:type="pct"/>
            <w:vMerge w:val="restart"/>
            <w:vAlign w:val="center"/>
          </w:tcPr>
          <w:p w14:paraId="51EFF35E"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724" w:type="pct"/>
            <w:vAlign w:val="center"/>
          </w:tcPr>
          <w:p w14:paraId="7D582D2B" w14:textId="77777777" w:rsidR="00665F00" w:rsidRPr="004039EB" w:rsidRDefault="00C915A8" w:rsidP="004039EB">
            <w:pPr>
              <w:pStyle w:val="ConsPlusNormal1"/>
              <w:contextualSpacing/>
              <w:jc w:val="center"/>
            </w:pPr>
            <w:r w:rsidRPr="004039EB">
              <w:t>123680</w:t>
            </w:r>
          </w:p>
        </w:tc>
        <w:tc>
          <w:tcPr>
            <w:tcW w:w="1263" w:type="pct"/>
            <w:vAlign w:val="center"/>
          </w:tcPr>
          <w:p w14:paraId="3AC9CA86"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49" w:type="pct"/>
            <w:vMerge w:val="restart"/>
            <w:vAlign w:val="center"/>
          </w:tcPr>
          <w:p w14:paraId="6A6B52EA"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625" w:type="pct"/>
            <w:vMerge w:val="restart"/>
            <w:vAlign w:val="center"/>
          </w:tcPr>
          <w:p w14:paraId="3258CBDA" w14:textId="77777777" w:rsidR="00665F00" w:rsidRPr="004039EB" w:rsidRDefault="00C915A8" w:rsidP="004039EB">
            <w:pPr>
              <w:pStyle w:val="ConsPlusNormal1"/>
              <w:contextualSpacing/>
              <w:jc w:val="center"/>
            </w:pPr>
            <w:r w:rsidRPr="004039EB">
              <w:t>2, 3</w:t>
            </w:r>
          </w:p>
        </w:tc>
        <w:tc>
          <w:tcPr>
            <w:tcW w:w="768" w:type="pct"/>
            <w:vMerge w:val="restart"/>
            <w:vAlign w:val="center"/>
          </w:tcPr>
          <w:p w14:paraId="139132CE" w14:textId="77777777" w:rsidR="00665F00" w:rsidRPr="004039EB" w:rsidRDefault="00C915A8" w:rsidP="004039EB">
            <w:pPr>
              <w:pStyle w:val="ConsPlusNormal1"/>
              <w:contextualSpacing/>
              <w:jc w:val="center"/>
            </w:pPr>
            <w:r w:rsidRPr="004039EB">
              <w:t>1</w:t>
            </w:r>
          </w:p>
        </w:tc>
      </w:tr>
      <w:tr w:rsidR="000B5C48" w:rsidRPr="004039EB" w14:paraId="2878B096" w14:textId="77777777" w:rsidTr="004039EB">
        <w:trPr>
          <w:jc w:val="center"/>
        </w:trPr>
        <w:tc>
          <w:tcPr>
            <w:tcW w:w="571" w:type="pct"/>
            <w:vMerge/>
            <w:vAlign w:val="center"/>
          </w:tcPr>
          <w:p w14:paraId="4E917A16" w14:textId="77777777" w:rsidR="00665F00" w:rsidRPr="004039EB" w:rsidRDefault="00665F00" w:rsidP="004039EB">
            <w:pPr>
              <w:pStyle w:val="ConsPlusNormal1"/>
              <w:contextualSpacing/>
              <w:jc w:val="center"/>
            </w:pPr>
          </w:p>
        </w:tc>
        <w:tc>
          <w:tcPr>
            <w:tcW w:w="724" w:type="pct"/>
            <w:vAlign w:val="center"/>
          </w:tcPr>
          <w:p w14:paraId="3E058924" w14:textId="77777777" w:rsidR="00665F00" w:rsidRPr="004039EB" w:rsidRDefault="00C915A8" w:rsidP="004039EB">
            <w:pPr>
              <w:pStyle w:val="ConsPlusNormal1"/>
              <w:contextualSpacing/>
              <w:jc w:val="center"/>
            </w:pPr>
            <w:r w:rsidRPr="004039EB">
              <w:t>257280</w:t>
            </w:r>
          </w:p>
        </w:tc>
        <w:tc>
          <w:tcPr>
            <w:tcW w:w="1263" w:type="pct"/>
            <w:vAlign w:val="center"/>
          </w:tcPr>
          <w:p w14:paraId="756AFA2C"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49" w:type="pct"/>
            <w:vMerge/>
            <w:vAlign w:val="center"/>
          </w:tcPr>
          <w:p w14:paraId="240C70DB" w14:textId="77777777" w:rsidR="00665F00" w:rsidRPr="004039EB" w:rsidRDefault="00665F00" w:rsidP="004039EB">
            <w:pPr>
              <w:pStyle w:val="ConsPlusNormal1"/>
              <w:contextualSpacing/>
              <w:jc w:val="center"/>
            </w:pPr>
          </w:p>
        </w:tc>
        <w:tc>
          <w:tcPr>
            <w:tcW w:w="625" w:type="pct"/>
            <w:vMerge/>
            <w:vAlign w:val="center"/>
          </w:tcPr>
          <w:p w14:paraId="0C52599A" w14:textId="77777777" w:rsidR="00665F00" w:rsidRPr="004039EB" w:rsidRDefault="00665F00" w:rsidP="004039EB">
            <w:pPr>
              <w:pStyle w:val="ConsPlusNormal1"/>
              <w:contextualSpacing/>
              <w:jc w:val="center"/>
            </w:pPr>
          </w:p>
        </w:tc>
        <w:tc>
          <w:tcPr>
            <w:tcW w:w="768" w:type="pct"/>
            <w:vMerge/>
            <w:vAlign w:val="center"/>
          </w:tcPr>
          <w:p w14:paraId="4E442CD4" w14:textId="77777777" w:rsidR="00665F00" w:rsidRPr="004039EB" w:rsidRDefault="00665F00" w:rsidP="004039EB">
            <w:pPr>
              <w:pStyle w:val="ConsPlusNormal1"/>
              <w:contextualSpacing/>
              <w:jc w:val="center"/>
            </w:pPr>
          </w:p>
        </w:tc>
      </w:tr>
      <w:tr w:rsidR="000B5C48" w:rsidRPr="004039EB" w14:paraId="5A26C3F6" w14:textId="77777777" w:rsidTr="004039EB">
        <w:trPr>
          <w:jc w:val="center"/>
        </w:trPr>
        <w:tc>
          <w:tcPr>
            <w:tcW w:w="571" w:type="pct"/>
            <w:vMerge/>
            <w:vAlign w:val="center"/>
          </w:tcPr>
          <w:p w14:paraId="391B2FBA" w14:textId="77777777" w:rsidR="00665F00" w:rsidRPr="004039EB" w:rsidRDefault="00665F00" w:rsidP="004039EB">
            <w:pPr>
              <w:pStyle w:val="ConsPlusNormal1"/>
              <w:contextualSpacing/>
              <w:jc w:val="center"/>
            </w:pPr>
          </w:p>
        </w:tc>
        <w:tc>
          <w:tcPr>
            <w:tcW w:w="724" w:type="pct"/>
            <w:vAlign w:val="center"/>
          </w:tcPr>
          <w:p w14:paraId="6302C61D" w14:textId="77777777" w:rsidR="00665F00" w:rsidRPr="004039EB" w:rsidRDefault="00C915A8" w:rsidP="004039EB">
            <w:pPr>
              <w:pStyle w:val="ConsPlusNormal1"/>
              <w:contextualSpacing/>
              <w:jc w:val="center"/>
            </w:pPr>
            <w:r w:rsidRPr="004039EB">
              <w:t>336200</w:t>
            </w:r>
          </w:p>
        </w:tc>
        <w:tc>
          <w:tcPr>
            <w:tcW w:w="1263" w:type="pct"/>
            <w:vAlign w:val="center"/>
          </w:tcPr>
          <w:p w14:paraId="7C7734AD"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49" w:type="pct"/>
            <w:vMerge/>
            <w:vAlign w:val="center"/>
          </w:tcPr>
          <w:p w14:paraId="042CD181" w14:textId="77777777" w:rsidR="00665F00" w:rsidRPr="004039EB" w:rsidRDefault="00665F00" w:rsidP="004039EB">
            <w:pPr>
              <w:pStyle w:val="ConsPlusNormal1"/>
              <w:contextualSpacing/>
              <w:jc w:val="center"/>
            </w:pPr>
          </w:p>
        </w:tc>
        <w:tc>
          <w:tcPr>
            <w:tcW w:w="625" w:type="pct"/>
            <w:vMerge/>
            <w:vAlign w:val="center"/>
          </w:tcPr>
          <w:p w14:paraId="466DF0B2" w14:textId="77777777" w:rsidR="00665F00" w:rsidRPr="004039EB" w:rsidRDefault="00665F00" w:rsidP="004039EB">
            <w:pPr>
              <w:pStyle w:val="ConsPlusNormal1"/>
              <w:contextualSpacing/>
              <w:jc w:val="center"/>
            </w:pPr>
          </w:p>
        </w:tc>
        <w:tc>
          <w:tcPr>
            <w:tcW w:w="768" w:type="pct"/>
            <w:vMerge/>
            <w:vAlign w:val="center"/>
          </w:tcPr>
          <w:p w14:paraId="02B7A44D" w14:textId="77777777" w:rsidR="00665F00" w:rsidRPr="004039EB" w:rsidRDefault="00665F00" w:rsidP="004039EB">
            <w:pPr>
              <w:pStyle w:val="ConsPlusNormal1"/>
              <w:contextualSpacing/>
              <w:jc w:val="center"/>
            </w:pPr>
          </w:p>
        </w:tc>
      </w:tr>
    </w:tbl>
    <w:p w14:paraId="1C3891BC" w14:textId="77777777" w:rsidR="00665F00" w:rsidRPr="000B5C48" w:rsidRDefault="00665F00" w:rsidP="000B5C48">
      <w:pPr>
        <w:pStyle w:val="ConsPlusNormal1"/>
        <w:ind w:firstLine="709"/>
        <w:contextualSpacing/>
        <w:jc w:val="both"/>
      </w:pPr>
    </w:p>
    <w:p w14:paraId="413B89DA" w14:textId="77777777" w:rsidR="00665F00" w:rsidRPr="000B5C48" w:rsidRDefault="00C915A8" w:rsidP="000B5C48">
      <w:pPr>
        <w:pStyle w:val="ConsPlusTitle1"/>
        <w:ind w:firstLine="709"/>
        <w:contextualSpacing/>
        <w:jc w:val="center"/>
        <w:outlineLvl w:val="2"/>
      </w:pPr>
      <w:r w:rsidRPr="000B5C48">
        <w:t>Стандарт оснащения манипуляционной для проведения биопсии</w:t>
      </w:r>
    </w:p>
    <w:p w14:paraId="24243EA6" w14:textId="77777777" w:rsidR="00665F00" w:rsidRPr="000B5C48" w:rsidRDefault="00C915A8" w:rsidP="000B5C48">
      <w:pPr>
        <w:pStyle w:val="ConsPlusTitle1"/>
        <w:ind w:firstLine="709"/>
        <w:contextualSpacing/>
        <w:jc w:val="center"/>
      </w:pPr>
      <w:r w:rsidRPr="000B5C48">
        <w:t>хориона (плаценты), амниоцентеза или кордоцентеза</w:t>
      </w:r>
    </w:p>
    <w:p w14:paraId="1D84209A" w14:textId="77777777" w:rsidR="00665F00" w:rsidRPr="000B5C48" w:rsidRDefault="00665F00" w:rsidP="000B5C48">
      <w:pPr>
        <w:pStyle w:val="ConsPlusNormal1"/>
        <w:ind w:firstLine="709"/>
        <w:contextualSpacing/>
        <w:jc w:val="both"/>
      </w:pPr>
    </w:p>
    <w:p w14:paraId="70E3738F" w14:textId="77777777" w:rsidR="00665F00" w:rsidRPr="000B5C48" w:rsidRDefault="00C915A8" w:rsidP="000B5C48">
      <w:pPr>
        <w:pStyle w:val="ConsPlusTitle1"/>
        <w:ind w:firstLine="709"/>
        <w:contextualSpacing/>
        <w:jc w:val="center"/>
        <w:outlineLvl w:val="3"/>
      </w:pPr>
      <w:r w:rsidRPr="000B5C48">
        <w:t>Медицинские изделия</w:t>
      </w:r>
    </w:p>
    <w:p w14:paraId="60D516F4"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94"/>
        <w:gridCol w:w="1642"/>
        <w:gridCol w:w="2712"/>
        <w:gridCol w:w="2270"/>
        <w:gridCol w:w="1337"/>
        <w:gridCol w:w="1201"/>
      </w:tblGrid>
      <w:tr w:rsidR="000B5C48" w:rsidRPr="004039EB" w14:paraId="3FA75A98" w14:textId="77777777" w:rsidTr="004039EB">
        <w:trPr>
          <w:jc w:val="center"/>
        </w:trPr>
        <w:tc>
          <w:tcPr>
            <w:tcW w:w="554" w:type="pct"/>
            <w:vAlign w:val="center"/>
          </w:tcPr>
          <w:p w14:paraId="69DE7EF5" w14:textId="77777777" w:rsidR="00665F00" w:rsidRPr="004039EB" w:rsidRDefault="00C915A8" w:rsidP="004039EB">
            <w:pPr>
              <w:pStyle w:val="ConsPlusNormal1"/>
              <w:contextualSpacing/>
              <w:jc w:val="center"/>
            </w:pPr>
            <w:r w:rsidRPr="004039EB">
              <w:t>N п/п</w:t>
            </w:r>
          </w:p>
        </w:tc>
        <w:tc>
          <w:tcPr>
            <w:tcW w:w="701" w:type="pct"/>
            <w:vAlign w:val="center"/>
          </w:tcPr>
          <w:p w14:paraId="17B9618F" w14:textId="6ADDF4F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55" w:type="pct"/>
            <w:vAlign w:val="center"/>
          </w:tcPr>
          <w:p w14:paraId="3DE07BA6"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42" w:type="pct"/>
            <w:vAlign w:val="center"/>
          </w:tcPr>
          <w:p w14:paraId="67F45AD5"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605" w:type="pct"/>
            <w:vAlign w:val="center"/>
          </w:tcPr>
          <w:p w14:paraId="244D7AD1"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44" w:type="pct"/>
            <w:vAlign w:val="center"/>
          </w:tcPr>
          <w:p w14:paraId="4B6D6AC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7F1C23F" w14:textId="77777777" w:rsidTr="004039EB">
        <w:trPr>
          <w:jc w:val="center"/>
        </w:trPr>
        <w:tc>
          <w:tcPr>
            <w:tcW w:w="554" w:type="pct"/>
            <w:vAlign w:val="center"/>
          </w:tcPr>
          <w:p w14:paraId="124B596E" w14:textId="77777777" w:rsidR="00665F00" w:rsidRPr="004039EB" w:rsidRDefault="00C915A8" w:rsidP="004039EB">
            <w:pPr>
              <w:pStyle w:val="ConsPlusNormal1"/>
              <w:contextualSpacing/>
              <w:jc w:val="center"/>
            </w:pPr>
            <w:r w:rsidRPr="004039EB">
              <w:t>1</w:t>
            </w:r>
          </w:p>
        </w:tc>
        <w:tc>
          <w:tcPr>
            <w:tcW w:w="701" w:type="pct"/>
            <w:vAlign w:val="center"/>
          </w:tcPr>
          <w:p w14:paraId="6FB28D20" w14:textId="77777777" w:rsidR="00665F00" w:rsidRPr="004039EB" w:rsidRDefault="00C915A8" w:rsidP="004039EB">
            <w:pPr>
              <w:pStyle w:val="ConsPlusNormal1"/>
              <w:contextualSpacing/>
              <w:jc w:val="center"/>
            </w:pPr>
            <w:r w:rsidRPr="004039EB">
              <w:t>260250</w:t>
            </w:r>
          </w:p>
        </w:tc>
        <w:tc>
          <w:tcPr>
            <w:tcW w:w="1155" w:type="pct"/>
            <w:vAlign w:val="center"/>
          </w:tcPr>
          <w:p w14:paraId="2FDCFF5C"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242" w:type="pct"/>
            <w:vAlign w:val="center"/>
          </w:tcPr>
          <w:p w14:paraId="4C3D3447" w14:textId="77777777" w:rsidR="00665F00" w:rsidRPr="004039EB" w:rsidRDefault="00C915A8" w:rsidP="004039EB">
            <w:pPr>
              <w:pStyle w:val="ConsPlusNormal1"/>
              <w:contextualSpacing/>
              <w:jc w:val="center"/>
            </w:pPr>
            <w:r w:rsidRPr="004039EB">
              <w:t xml:space="preserve">Ультразвуковой аппарат для исследований в акушерстве и гинекологии с </w:t>
            </w:r>
            <w:r w:rsidRPr="004039EB">
              <w:lastRenderedPageBreak/>
              <w:t>конвексным датчиком и источником бесперебойного питания с набором адаптеров для пункций под контролем ультразвукового луча</w:t>
            </w:r>
          </w:p>
        </w:tc>
        <w:tc>
          <w:tcPr>
            <w:tcW w:w="605" w:type="pct"/>
            <w:vAlign w:val="center"/>
          </w:tcPr>
          <w:p w14:paraId="630B690C" w14:textId="77777777" w:rsidR="00665F00" w:rsidRPr="004039EB" w:rsidRDefault="00C915A8" w:rsidP="004039EB">
            <w:pPr>
              <w:pStyle w:val="ConsPlusNormal1"/>
              <w:contextualSpacing/>
              <w:jc w:val="center"/>
            </w:pPr>
            <w:r w:rsidRPr="004039EB">
              <w:lastRenderedPageBreak/>
              <w:t>3</w:t>
            </w:r>
          </w:p>
        </w:tc>
        <w:tc>
          <w:tcPr>
            <w:tcW w:w="744" w:type="pct"/>
            <w:vAlign w:val="center"/>
          </w:tcPr>
          <w:p w14:paraId="47C9E8B8" w14:textId="77777777" w:rsidR="00665F00" w:rsidRPr="004039EB" w:rsidRDefault="00C915A8" w:rsidP="004039EB">
            <w:pPr>
              <w:pStyle w:val="ConsPlusNormal1"/>
              <w:contextualSpacing/>
              <w:jc w:val="center"/>
            </w:pPr>
            <w:r w:rsidRPr="004039EB">
              <w:t>1</w:t>
            </w:r>
          </w:p>
        </w:tc>
      </w:tr>
      <w:tr w:rsidR="000B5C48" w:rsidRPr="004039EB" w14:paraId="20B73E55" w14:textId="77777777" w:rsidTr="004039EB">
        <w:trPr>
          <w:jc w:val="center"/>
        </w:trPr>
        <w:tc>
          <w:tcPr>
            <w:tcW w:w="554" w:type="pct"/>
            <w:vMerge w:val="restart"/>
            <w:vAlign w:val="center"/>
          </w:tcPr>
          <w:p w14:paraId="00B5B7D8" w14:textId="77777777" w:rsidR="00665F00" w:rsidRPr="004039EB" w:rsidRDefault="00C915A8" w:rsidP="004039EB">
            <w:pPr>
              <w:pStyle w:val="ConsPlusNormal1"/>
              <w:contextualSpacing/>
              <w:jc w:val="center"/>
            </w:pPr>
            <w:r w:rsidRPr="004039EB">
              <w:lastRenderedPageBreak/>
              <w:t>2 (необходимо наличие одной из указанных позиций)</w:t>
            </w:r>
          </w:p>
        </w:tc>
        <w:tc>
          <w:tcPr>
            <w:tcW w:w="701" w:type="pct"/>
            <w:vAlign w:val="center"/>
          </w:tcPr>
          <w:p w14:paraId="565A7B7C" w14:textId="77777777" w:rsidR="00665F00" w:rsidRPr="004039EB" w:rsidRDefault="00C915A8" w:rsidP="004039EB">
            <w:pPr>
              <w:pStyle w:val="ConsPlusNormal1"/>
              <w:contextualSpacing/>
              <w:jc w:val="center"/>
            </w:pPr>
            <w:r w:rsidRPr="004039EB">
              <w:t>120210</w:t>
            </w:r>
          </w:p>
        </w:tc>
        <w:tc>
          <w:tcPr>
            <w:tcW w:w="1155" w:type="pct"/>
            <w:vAlign w:val="center"/>
          </w:tcPr>
          <w:p w14:paraId="68402FB8" w14:textId="77777777" w:rsidR="00665F00" w:rsidRPr="004039EB" w:rsidRDefault="00C915A8" w:rsidP="004039EB">
            <w:pPr>
              <w:pStyle w:val="ConsPlusNormal1"/>
              <w:contextualSpacing/>
              <w:jc w:val="center"/>
            </w:pPr>
            <w:r w:rsidRPr="004039EB">
              <w:t>Кровать больничная механическая</w:t>
            </w:r>
          </w:p>
        </w:tc>
        <w:tc>
          <w:tcPr>
            <w:tcW w:w="1242" w:type="pct"/>
            <w:vMerge w:val="restart"/>
            <w:vAlign w:val="center"/>
          </w:tcPr>
          <w:p w14:paraId="01738BD3" w14:textId="77777777" w:rsidR="00665F00" w:rsidRPr="004039EB" w:rsidRDefault="00C915A8" w:rsidP="004039EB">
            <w:pPr>
              <w:pStyle w:val="ConsPlusNormal1"/>
              <w:contextualSpacing/>
              <w:jc w:val="center"/>
            </w:pPr>
            <w:r w:rsidRPr="004039EB">
              <w:t>Многофункциональная кровать</w:t>
            </w:r>
          </w:p>
        </w:tc>
        <w:tc>
          <w:tcPr>
            <w:tcW w:w="605" w:type="pct"/>
            <w:vMerge w:val="restart"/>
            <w:vAlign w:val="center"/>
          </w:tcPr>
          <w:p w14:paraId="48C7D94C"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35E80291" w14:textId="77777777" w:rsidR="00665F00" w:rsidRPr="004039EB" w:rsidRDefault="00C915A8" w:rsidP="004039EB">
            <w:pPr>
              <w:pStyle w:val="ConsPlusNormal1"/>
              <w:contextualSpacing/>
              <w:jc w:val="center"/>
            </w:pPr>
            <w:r w:rsidRPr="004039EB">
              <w:t>1</w:t>
            </w:r>
          </w:p>
        </w:tc>
      </w:tr>
      <w:tr w:rsidR="000B5C48" w:rsidRPr="004039EB" w14:paraId="2B003296" w14:textId="77777777" w:rsidTr="004039EB">
        <w:trPr>
          <w:jc w:val="center"/>
        </w:trPr>
        <w:tc>
          <w:tcPr>
            <w:tcW w:w="554" w:type="pct"/>
            <w:vMerge/>
            <w:vAlign w:val="center"/>
          </w:tcPr>
          <w:p w14:paraId="30DF0B90" w14:textId="77777777" w:rsidR="00665F00" w:rsidRPr="004039EB" w:rsidRDefault="00665F00" w:rsidP="004039EB">
            <w:pPr>
              <w:pStyle w:val="ConsPlusNormal1"/>
              <w:contextualSpacing/>
              <w:jc w:val="center"/>
            </w:pPr>
          </w:p>
        </w:tc>
        <w:tc>
          <w:tcPr>
            <w:tcW w:w="701" w:type="pct"/>
            <w:vAlign w:val="center"/>
          </w:tcPr>
          <w:p w14:paraId="77CB4E21" w14:textId="77777777" w:rsidR="00665F00" w:rsidRPr="004039EB" w:rsidRDefault="00C915A8" w:rsidP="004039EB">
            <w:pPr>
              <w:pStyle w:val="ConsPlusNormal1"/>
              <w:contextualSpacing/>
              <w:jc w:val="center"/>
            </w:pPr>
            <w:r w:rsidRPr="004039EB">
              <w:t>131200</w:t>
            </w:r>
          </w:p>
        </w:tc>
        <w:tc>
          <w:tcPr>
            <w:tcW w:w="1155" w:type="pct"/>
            <w:vAlign w:val="center"/>
          </w:tcPr>
          <w:p w14:paraId="4D813861"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242" w:type="pct"/>
            <w:vMerge/>
            <w:vAlign w:val="center"/>
          </w:tcPr>
          <w:p w14:paraId="715CCCC2" w14:textId="77777777" w:rsidR="00665F00" w:rsidRPr="004039EB" w:rsidRDefault="00665F00" w:rsidP="004039EB">
            <w:pPr>
              <w:pStyle w:val="ConsPlusNormal1"/>
              <w:contextualSpacing/>
              <w:jc w:val="center"/>
            </w:pPr>
          </w:p>
        </w:tc>
        <w:tc>
          <w:tcPr>
            <w:tcW w:w="605" w:type="pct"/>
            <w:vMerge/>
            <w:vAlign w:val="center"/>
          </w:tcPr>
          <w:p w14:paraId="1028216B" w14:textId="77777777" w:rsidR="00665F00" w:rsidRPr="004039EB" w:rsidRDefault="00665F00" w:rsidP="004039EB">
            <w:pPr>
              <w:pStyle w:val="ConsPlusNormal1"/>
              <w:contextualSpacing/>
              <w:jc w:val="center"/>
            </w:pPr>
          </w:p>
        </w:tc>
        <w:tc>
          <w:tcPr>
            <w:tcW w:w="744" w:type="pct"/>
            <w:vMerge/>
            <w:vAlign w:val="center"/>
          </w:tcPr>
          <w:p w14:paraId="6E96D1EC" w14:textId="77777777" w:rsidR="00665F00" w:rsidRPr="004039EB" w:rsidRDefault="00665F00" w:rsidP="004039EB">
            <w:pPr>
              <w:pStyle w:val="ConsPlusNormal1"/>
              <w:contextualSpacing/>
              <w:jc w:val="center"/>
            </w:pPr>
          </w:p>
        </w:tc>
      </w:tr>
      <w:tr w:rsidR="000B5C48" w:rsidRPr="004039EB" w14:paraId="0B595B66" w14:textId="77777777" w:rsidTr="004039EB">
        <w:trPr>
          <w:jc w:val="center"/>
        </w:trPr>
        <w:tc>
          <w:tcPr>
            <w:tcW w:w="554" w:type="pct"/>
            <w:vMerge/>
            <w:vAlign w:val="center"/>
          </w:tcPr>
          <w:p w14:paraId="41A1750A" w14:textId="77777777" w:rsidR="00665F00" w:rsidRPr="004039EB" w:rsidRDefault="00665F00" w:rsidP="004039EB">
            <w:pPr>
              <w:pStyle w:val="ConsPlusNormal1"/>
              <w:contextualSpacing/>
              <w:jc w:val="center"/>
            </w:pPr>
          </w:p>
        </w:tc>
        <w:tc>
          <w:tcPr>
            <w:tcW w:w="701" w:type="pct"/>
            <w:vAlign w:val="center"/>
          </w:tcPr>
          <w:p w14:paraId="6A13E496" w14:textId="77777777" w:rsidR="00665F00" w:rsidRPr="004039EB" w:rsidRDefault="00C915A8" w:rsidP="004039EB">
            <w:pPr>
              <w:pStyle w:val="ConsPlusNormal1"/>
              <w:contextualSpacing/>
              <w:jc w:val="center"/>
            </w:pPr>
            <w:r w:rsidRPr="004039EB">
              <w:t>136210</w:t>
            </w:r>
          </w:p>
        </w:tc>
        <w:tc>
          <w:tcPr>
            <w:tcW w:w="1155" w:type="pct"/>
            <w:vAlign w:val="center"/>
          </w:tcPr>
          <w:p w14:paraId="1835342C"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242" w:type="pct"/>
            <w:vMerge/>
            <w:vAlign w:val="center"/>
          </w:tcPr>
          <w:p w14:paraId="4C1F421E" w14:textId="77777777" w:rsidR="00665F00" w:rsidRPr="004039EB" w:rsidRDefault="00665F00" w:rsidP="004039EB">
            <w:pPr>
              <w:pStyle w:val="ConsPlusNormal1"/>
              <w:contextualSpacing/>
              <w:jc w:val="center"/>
            </w:pPr>
          </w:p>
        </w:tc>
        <w:tc>
          <w:tcPr>
            <w:tcW w:w="605" w:type="pct"/>
            <w:vMerge/>
            <w:vAlign w:val="center"/>
          </w:tcPr>
          <w:p w14:paraId="66385356" w14:textId="77777777" w:rsidR="00665F00" w:rsidRPr="004039EB" w:rsidRDefault="00665F00" w:rsidP="004039EB">
            <w:pPr>
              <w:pStyle w:val="ConsPlusNormal1"/>
              <w:contextualSpacing/>
              <w:jc w:val="center"/>
            </w:pPr>
          </w:p>
        </w:tc>
        <w:tc>
          <w:tcPr>
            <w:tcW w:w="744" w:type="pct"/>
            <w:vMerge/>
            <w:vAlign w:val="center"/>
          </w:tcPr>
          <w:p w14:paraId="19E1ED4D" w14:textId="77777777" w:rsidR="00665F00" w:rsidRPr="004039EB" w:rsidRDefault="00665F00" w:rsidP="004039EB">
            <w:pPr>
              <w:pStyle w:val="ConsPlusNormal1"/>
              <w:contextualSpacing/>
              <w:jc w:val="center"/>
            </w:pPr>
          </w:p>
        </w:tc>
      </w:tr>
      <w:tr w:rsidR="000B5C48" w:rsidRPr="004039EB" w14:paraId="5F1D2E22" w14:textId="77777777" w:rsidTr="004039EB">
        <w:trPr>
          <w:jc w:val="center"/>
        </w:trPr>
        <w:tc>
          <w:tcPr>
            <w:tcW w:w="554" w:type="pct"/>
            <w:vAlign w:val="center"/>
          </w:tcPr>
          <w:p w14:paraId="7E1402E9" w14:textId="77777777" w:rsidR="00665F00" w:rsidRPr="004039EB" w:rsidRDefault="00C915A8" w:rsidP="004039EB">
            <w:pPr>
              <w:pStyle w:val="ConsPlusNormal1"/>
              <w:contextualSpacing/>
              <w:jc w:val="center"/>
            </w:pPr>
            <w:r w:rsidRPr="004039EB">
              <w:t>3</w:t>
            </w:r>
          </w:p>
        </w:tc>
        <w:tc>
          <w:tcPr>
            <w:tcW w:w="701" w:type="pct"/>
            <w:vAlign w:val="center"/>
          </w:tcPr>
          <w:p w14:paraId="60C0A0F3" w14:textId="77777777" w:rsidR="00665F00" w:rsidRPr="004039EB" w:rsidRDefault="00C915A8" w:rsidP="004039EB">
            <w:pPr>
              <w:pStyle w:val="ConsPlusNormal1"/>
              <w:contextualSpacing/>
              <w:jc w:val="center"/>
            </w:pPr>
            <w:r w:rsidRPr="004039EB">
              <w:t>181320</w:t>
            </w:r>
          </w:p>
        </w:tc>
        <w:tc>
          <w:tcPr>
            <w:tcW w:w="1155" w:type="pct"/>
            <w:vAlign w:val="center"/>
          </w:tcPr>
          <w:p w14:paraId="58EB714D" w14:textId="77777777" w:rsidR="00665F00" w:rsidRPr="004039EB" w:rsidRDefault="00C915A8" w:rsidP="004039EB">
            <w:pPr>
              <w:pStyle w:val="ConsPlusNormal1"/>
              <w:contextualSpacing/>
              <w:jc w:val="center"/>
            </w:pPr>
            <w:r w:rsidRPr="004039EB">
              <w:t>Лупа хирургическая бинокулярная, многоразового использования</w:t>
            </w:r>
          </w:p>
        </w:tc>
        <w:tc>
          <w:tcPr>
            <w:tcW w:w="1242" w:type="pct"/>
            <w:vAlign w:val="center"/>
          </w:tcPr>
          <w:p w14:paraId="5B668DCF" w14:textId="77777777" w:rsidR="00665F00" w:rsidRPr="004039EB" w:rsidRDefault="00C915A8" w:rsidP="004039EB">
            <w:pPr>
              <w:pStyle w:val="ConsPlusNormal1"/>
              <w:contextualSpacing/>
              <w:jc w:val="center"/>
            </w:pPr>
            <w:r w:rsidRPr="004039EB">
              <w:t>Бинокулярная лупа (стереомикроскоп)</w:t>
            </w:r>
          </w:p>
        </w:tc>
        <w:tc>
          <w:tcPr>
            <w:tcW w:w="605" w:type="pct"/>
            <w:vAlign w:val="center"/>
          </w:tcPr>
          <w:p w14:paraId="085B1B30" w14:textId="77777777" w:rsidR="00665F00" w:rsidRPr="004039EB" w:rsidRDefault="00C915A8" w:rsidP="004039EB">
            <w:pPr>
              <w:pStyle w:val="ConsPlusNormal1"/>
              <w:contextualSpacing/>
              <w:jc w:val="center"/>
            </w:pPr>
            <w:r w:rsidRPr="004039EB">
              <w:t>3</w:t>
            </w:r>
          </w:p>
        </w:tc>
        <w:tc>
          <w:tcPr>
            <w:tcW w:w="744" w:type="pct"/>
            <w:vAlign w:val="center"/>
          </w:tcPr>
          <w:p w14:paraId="2A2EC3E0" w14:textId="77777777" w:rsidR="00665F00" w:rsidRPr="004039EB" w:rsidRDefault="00C915A8" w:rsidP="004039EB">
            <w:pPr>
              <w:pStyle w:val="ConsPlusNormal1"/>
              <w:contextualSpacing/>
              <w:jc w:val="center"/>
            </w:pPr>
            <w:r w:rsidRPr="004039EB">
              <w:t>1</w:t>
            </w:r>
          </w:p>
        </w:tc>
      </w:tr>
      <w:tr w:rsidR="000B5C48" w:rsidRPr="004039EB" w14:paraId="0B7D64E6" w14:textId="77777777" w:rsidTr="004039EB">
        <w:trPr>
          <w:jc w:val="center"/>
        </w:trPr>
        <w:tc>
          <w:tcPr>
            <w:tcW w:w="554" w:type="pct"/>
            <w:vMerge w:val="restart"/>
            <w:vAlign w:val="center"/>
          </w:tcPr>
          <w:p w14:paraId="7D7FAC4F"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701" w:type="pct"/>
            <w:vAlign w:val="center"/>
          </w:tcPr>
          <w:p w14:paraId="26024A5D" w14:textId="77777777" w:rsidR="00665F00" w:rsidRPr="004039EB" w:rsidRDefault="00C915A8" w:rsidP="004039EB">
            <w:pPr>
              <w:pStyle w:val="ConsPlusNormal1"/>
              <w:contextualSpacing/>
              <w:jc w:val="center"/>
            </w:pPr>
            <w:r w:rsidRPr="004039EB">
              <w:t>129360</w:t>
            </w:r>
          </w:p>
        </w:tc>
        <w:tc>
          <w:tcPr>
            <w:tcW w:w="1155" w:type="pct"/>
            <w:vAlign w:val="center"/>
          </w:tcPr>
          <w:p w14:paraId="40EB8868" w14:textId="77777777" w:rsidR="00665F00" w:rsidRPr="004039EB" w:rsidRDefault="00C915A8" w:rsidP="004039EB">
            <w:pPr>
              <w:pStyle w:val="ConsPlusNormal1"/>
              <w:contextualSpacing/>
              <w:jc w:val="center"/>
            </w:pPr>
            <w:r w:rsidRPr="004039EB">
              <w:t>Светильник операционный</w:t>
            </w:r>
          </w:p>
        </w:tc>
        <w:tc>
          <w:tcPr>
            <w:tcW w:w="1242" w:type="pct"/>
            <w:vMerge w:val="restart"/>
            <w:vAlign w:val="center"/>
          </w:tcPr>
          <w:p w14:paraId="26DCE795" w14:textId="77777777" w:rsidR="00665F00" w:rsidRPr="004039EB" w:rsidRDefault="00C915A8" w:rsidP="004039EB">
            <w:pPr>
              <w:pStyle w:val="ConsPlusNormal1"/>
              <w:contextualSpacing/>
              <w:jc w:val="center"/>
            </w:pPr>
            <w:r w:rsidRPr="004039EB">
              <w:t>Операционная лампа</w:t>
            </w:r>
          </w:p>
        </w:tc>
        <w:tc>
          <w:tcPr>
            <w:tcW w:w="605" w:type="pct"/>
            <w:vMerge w:val="restart"/>
            <w:vAlign w:val="center"/>
          </w:tcPr>
          <w:p w14:paraId="03AD04E4"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1FA1566D" w14:textId="77777777" w:rsidR="00665F00" w:rsidRPr="004039EB" w:rsidRDefault="00C915A8" w:rsidP="004039EB">
            <w:pPr>
              <w:pStyle w:val="ConsPlusNormal1"/>
              <w:contextualSpacing/>
              <w:jc w:val="center"/>
            </w:pPr>
            <w:r w:rsidRPr="004039EB">
              <w:t>1</w:t>
            </w:r>
          </w:p>
        </w:tc>
      </w:tr>
      <w:tr w:rsidR="000B5C48" w:rsidRPr="004039EB" w14:paraId="3B04B65C" w14:textId="77777777" w:rsidTr="004039EB">
        <w:trPr>
          <w:jc w:val="center"/>
        </w:trPr>
        <w:tc>
          <w:tcPr>
            <w:tcW w:w="554" w:type="pct"/>
            <w:vMerge/>
            <w:vAlign w:val="center"/>
          </w:tcPr>
          <w:p w14:paraId="6494821A" w14:textId="77777777" w:rsidR="00665F00" w:rsidRPr="004039EB" w:rsidRDefault="00665F00" w:rsidP="004039EB">
            <w:pPr>
              <w:pStyle w:val="ConsPlusNormal1"/>
              <w:contextualSpacing/>
              <w:jc w:val="center"/>
            </w:pPr>
          </w:p>
        </w:tc>
        <w:tc>
          <w:tcPr>
            <w:tcW w:w="701" w:type="pct"/>
            <w:vAlign w:val="center"/>
          </w:tcPr>
          <w:p w14:paraId="30500247" w14:textId="77777777" w:rsidR="00665F00" w:rsidRPr="004039EB" w:rsidRDefault="00C915A8" w:rsidP="004039EB">
            <w:pPr>
              <w:pStyle w:val="ConsPlusNormal1"/>
              <w:contextualSpacing/>
              <w:jc w:val="center"/>
            </w:pPr>
            <w:r w:rsidRPr="004039EB">
              <w:t>129370</w:t>
            </w:r>
          </w:p>
        </w:tc>
        <w:tc>
          <w:tcPr>
            <w:tcW w:w="1155" w:type="pct"/>
            <w:vAlign w:val="center"/>
          </w:tcPr>
          <w:p w14:paraId="087427AD" w14:textId="77777777" w:rsidR="00665F00" w:rsidRPr="004039EB" w:rsidRDefault="00C915A8" w:rsidP="004039EB">
            <w:pPr>
              <w:pStyle w:val="ConsPlusNormal1"/>
              <w:contextualSpacing/>
              <w:jc w:val="center"/>
            </w:pPr>
            <w:r w:rsidRPr="004039EB">
              <w:t>Система для освещения операционной</w:t>
            </w:r>
          </w:p>
        </w:tc>
        <w:tc>
          <w:tcPr>
            <w:tcW w:w="1242" w:type="pct"/>
            <w:vMerge/>
            <w:vAlign w:val="center"/>
          </w:tcPr>
          <w:p w14:paraId="6B22CF11" w14:textId="77777777" w:rsidR="00665F00" w:rsidRPr="004039EB" w:rsidRDefault="00665F00" w:rsidP="004039EB">
            <w:pPr>
              <w:pStyle w:val="ConsPlusNormal1"/>
              <w:contextualSpacing/>
              <w:jc w:val="center"/>
            </w:pPr>
          </w:p>
        </w:tc>
        <w:tc>
          <w:tcPr>
            <w:tcW w:w="605" w:type="pct"/>
            <w:vMerge/>
            <w:vAlign w:val="center"/>
          </w:tcPr>
          <w:p w14:paraId="316EBA5C" w14:textId="77777777" w:rsidR="00665F00" w:rsidRPr="004039EB" w:rsidRDefault="00665F00" w:rsidP="004039EB">
            <w:pPr>
              <w:pStyle w:val="ConsPlusNormal1"/>
              <w:contextualSpacing/>
              <w:jc w:val="center"/>
            </w:pPr>
          </w:p>
        </w:tc>
        <w:tc>
          <w:tcPr>
            <w:tcW w:w="744" w:type="pct"/>
            <w:vMerge/>
            <w:vAlign w:val="center"/>
          </w:tcPr>
          <w:p w14:paraId="7FF02692" w14:textId="77777777" w:rsidR="00665F00" w:rsidRPr="004039EB" w:rsidRDefault="00665F00" w:rsidP="004039EB">
            <w:pPr>
              <w:pStyle w:val="ConsPlusNormal1"/>
              <w:contextualSpacing/>
              <w:jc w:val="center"/>
            </w:pPr>
          </w:p>
        </w:tc>
      </w:tr>
      <w:tr w:rsidR="000B5C48" w:rsidRPr="004039EB" w14:paraId="3FD257EE" w14:textId="77777777" w:rsidTr="004039EB">
        <w:trPr>
          <w:jc w:val="center"/>
        </w:trPr>
        <w:tc>
          <w:tcPr>
            <w:tcW w:w="554" w:type="pct"/>
            <w:vMerge w:val="restart"/>
            <w:vAlign w:val="center"/>
          </w:tcPr>
          <w:p w14:paraId="3ED4C30F"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701" w:type="pct"/>
            <w:vAlign w:val="center"/>
          </w:tcPr>
          <w:p w14:paraId="034BF5E9" w14:textId="77777777" w:rsidR="00665F00" w:rsidRPr="004039EB" w:rsidRDefault="00C915A8" w:rsidP="004039EB">
            <w:pPr>
              <w:pStyle w:val="ConsPlusNormal1"/>
              <w:contextualSpacing/>
              <w:jc w:val="center"/>
            </w:pPr>
            <w:r w:rsidRPr="004039EB">
              <w:t>270000</w:t>
            </w:r>
          </w:p>
        </w:tc>
        <w:tc>
          <w:tcPr>
            <w:tcW w:w="1155" w:type="pct"/>
            <w:vAlign w:val="center"/>
          </w:tcPr>
          <w:p w14:paraId="1425AEDC"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42" w:type="pct"/>
            <w:vMerge w:val="restart"/>
            <w:vAlign w:val="center"/>
          </w:tcPr>
          <w:p w14:paraId="04B1DEC8"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605" w:type="pct"/>
            <w:vMerge w:val="restart"/>
            <w:vAlign w:val="center"/>
          </w:tcPr>
          <w:p w14:paraId="36BC5342"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71D2D215" w14:textId="77777777" w:rsidR="00665F00" w:rsidRPr="004039EB" w:rsidRDefault="00C915A8" w:rsidP="004039EB">
            <w:pPr>
              <w:pStyle w:val="ConsPlusNormal1"/>
              <w:contextualSpacing/>
              <w:jc w:val="center"/>
            </w:pPr>
            <w:r w:rsidRPr="004039EB">
              <w:t>1</w:t>
            </w:r>
          </w:p>
        </w:tc>
      </w:tr>
      <w:tr w:rsidR="000B5C48" w:rsidRPr="004039EB" w14:paraId="08F9F614" w14:textId="77777777" w:rsidTr="004039EB">
        <w:trPr>
          <w:jc w:val="center"/>
        </w:trPr>
        <w:tc>
          <w:tcPr>
            <w:tcW w:w="554" w:type="pct"/>
            <w:vMerge/>
            <w:vAlign w:val="center"/>
          </w:tcPr>
          <w:p w14:paraId="0384194F" w14:textId="77777777" w:rsidR="00665F00" w:rsidRPr="004039EB" w:rsidRDefault="00665F00" w:rsidP="004039EB">
            <w:pPr>
              <w:pStyle w:val="ConsPlusNormal1"/>
              <w:contextualSpacing/>
              <w:jc w:val="center"/>
            </w:pPr>
          </w:p>
        </w:tc>
        <w:tc>
          <w:tcPr>
            <w:tcW w:w="701" w:type="pct"/>
            <w:vAlign w:val="center"/>
          </w:tcPr>
          <w:p w14:paraId="7DCBA8FD" w14:textId="77777777" w:rsidR="00665F00" w:rsidRPr="004039EB" w:rsidRDefault="00C915A8" w:rsidP="004039EB">
            <w:pPr>
              <w:pStyle w:val="ConsPlusNormal1"/>
              <w:contextualSpacing/>
              <w:jc w:val="center"/>
            </w:pPr>
            <w:r w:rsidRPr="004039EB">
              <w:t>270010</w:t>
            </w:r>
          </w:p>
        </w:tc>
        <w:tc>
          <w:tcPr>
            <w:tcW w:w="1155" w:type="pct"/>
            <w:vAlign w:val="center"/>
          </w:tcPr>
          <w:p w14:paraId="091EE21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42" w:type="pct"/>
            <w:vMerge/>
            <w:vAlign w:val="center"/>
          </w:tcPr>
          <w:p w14:paraId="00D3EFF6" w14:textId="77777777" w:rsidR="00665F00" w:rsidRPr="004039EB" w:rsidRDefault="00665F00" w:rsidP="004039EB">
            <w:pPr>
              <w:pStyle w:val="ConsPlusNormal1"/>
              <w:contextualSpacing/>
              <w:jc w:val="center"/>
            </w:pPr>
          </w:p>
        </w:tc>
        <w:tc>
          <w:tcPr>
            <w:tcW w:w="605" w:type="pct"/>
            <w:vMerge/>
            <w:vAlign w:val="center"/>
          </w:tcPr>
          <w:p w14:paraId="5DA969E9" w14:textId="77777777" w:rsidR="00665F00" w:rsidRPr="004039EB" w:rsidRDefault="00665F00" w:rsidP="004039EB">
            <w:pPr>
              <w:pStyle w:val="ConsPlusNormal1"/>
              <w:contextualSpacing/>
              <w:jc w:val="center"/>
            </w:pPr>
          </w:p>
        </w:tc>
        <w:tc>
          <w:tcPr>
            <w:tcW w:w="744" w:type="pct"/>
            <w:vMerge/>
            <w:vAlign w:val="center"/>
          </w:tcPr>
          <w:p w14:paraId="4750FCAB" w14:textId="77777777" w:rsidR="00665F00" w:rsidRPr="004039EB" w:rsidRDefault="00665F00" w:rsidP="004039EB">
            <w:pPr>
              <w:pStyle w:val="ConsPlusNormal1"/>
              <w:contextualSpacing/>
              <w:jc w:val="center"/>
            </w:pPr>
          </w:p>
        </w:tc>
      </w:tr>
      <w:tr w:rsidR="000B5C48" w:rsidRPr="004039EB" w14:paraId="7CEF3841" w14:textId="77777777" w:rsidTr="004039EB">
        <w:trPr>
          <w:jc w:val="center"/>
        </w:trPr>
        <w:tc>
          <w:tcPr>
            <w:tcW w:w="554" w:type="pct"/>
            <w:vMerge/>
            <w:vAlign w:val="center"/>
          </w:tcPr>
          <w:p w14:paraId="78621B74" w14:textId="77777777" w:rsidR="00665F00" w:rsidRPr="004039EB" w:rsidRDefault="00665F00" w:rsidP="004039EB">
            <w:pPr>
              <w:pStyle w:val="ConsPlusNormal1"/>
              <w:contextualSpacing/>
              <w:jc w:val="center"/>
            </w:pPr>
          </w:p>
        </w:tc>
        <w:tc>
          <w:tcPr>
            <w:tcW w:w="701" w:type="pct"/>
            <w:vAlign w:val="center"/>
          </w:tcPr>
          <w:p w14:paraId="66C42833" w14:textId="77777777" w:rsidR="00665F00" w:rsidRPr="004039EB" w:rsidRDefault="00C915A8" w:rsidP="004039EB">
            <w:pPr>
              <w:pStyle w:val="ConsPlusNormal1"/>
              <w:contextualSpacing/>
              <w:jc w:val="center"/>
            </w:pPr>
            <w:r w:rsidRPr="004039EB">
              <w:t>270020</w:t>
            </w:r>
          </w:p>
        </w:tc>
        <w:tc>
          <w:tcPr>
            <w:tcW w:w="1155" w:type="pct"/>
            <w:vAlign w:val="center"/>
          </w:tcPr>
          <w:p w14:paraId="0E471E7F"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42" w:type="pct"/>
            <w:vMerge/>
            <w:vAlign w:val="center"/>
          </w:tcPr>
          <w:p w14:paraId="5969AC2D" w14:textId="77777777" w:rsidR="00665F00" w:rsidRPr="004039EB" w:rsidRDefault="00665F00" w:rsidP="004039EB">
            <w:pPr>
              <w:pStyle w:val="ConsPlusNormal1"/>
              <w:contextualSpacing/>
              <w:jc w:val="center"/>
            </w:pPr>
          </w:p>
        </w:tc>
        <w:tc>
          <w:tcPr>
            <w:tcW w:w="605" w:type="pct"/>
            <w:vMerge/>
            <w:vAlign w:val="center"/>
          </w:tcPr>
          <w:p w14:paraId="45FF2379" w14:textId="77777777" w:rsidR="00665F00" w:rsidRPr="004039EB" w:rsidRDefault="00665F00" w:rsidP="004039EB">
            <w:pPr>
              <w:pStyle w:val="ConsPlusNormal1"/>
              <w:contextualSpacing/>
              <w:jc w:val="center"/>
            </w:pPr>
          </w:p>
        </w:tc>
        <w:tc>
          <w:tcPr>
            <w:tcW w:w="744" w:type="pct"/>
            <w:vMerge/>
            <w:vAlign w:val="center"/>
          </w:tcPr>
          <w:p w14:paraId="6800ACBA" w14:textId="77777777" w:rsidR="00665F00" w:rsidRPr="004039EB" w:rsidRDefault="00665F00" w:rsidP="004039EB">
            <w:pPr>
              <w:pStyle w:val="ConsPlusNormal1"/>
              <w:contextualSpacing/>
              <w:jc w:val="center"/>
            </w:pPr>
          </w:p>
        </w:tc>
      </w:tr>
      <w:tr w:rsidR="000B5C48" w:rsidRPr="004039EB" w14:paraId="0E1AC808" w14:textId="77777777" w:rsidTr="004039EB">
        <w:trPr>
          <w:jc w:val="center"/>
        </w:trPr>
        <w:tc>
          <w:tcPr>
            <w:tcW w:w="554" w:type="pct"/>
            <w:vMerge w:val="restart"/>
            <w:vAlign w:val="center"/>
          </w:tcPr>
          <w:p w14:paraId="004E09E8"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701" w:type="pct"/>
            <w:vAlign w:val="center"/>
          </w:tcPr>
          <w:p w14:paraId="4CDEB929" w14:textId="77777777" w:rsidR="00665F00" w:rsidRPr="004039EB" w:rsidRDefault="00C915A8" w:rsidP="004039EB">
            <w:pPr>
              <w:pStyle w:val="ConsPlusNormal1"/>
              <w:contextualSpacing/>
              <w:jc w:val="center"/>
            </w:pPr>
            <w:r w:rsidRPr="004039EB">
              <w:t>185890</w:t>
            </w:r>
          </w:p>
        </w:tc>
        <w:tc>
          <w:tcPr>
            <w:tcW w:w="1155" w:type="pct"/>
            <w:vAlign w:val="center"/>
          </w:tcPr>
          <w:p w14:paraId="1772365C"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42" w:type="pct"/>
            <w:vMerge w:val="restart"/>
            <w:vAlign w:val="center"/>
          </w:tcPr>
          <w:p w14:paraId="139C2ED5"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605" w:type="pct"/>
            <w:vMerge w:val="restart"/>
            <w:vAlign w:val="center"/>
          </w:tcPr>
          <w:p w14:paraId="69BD58D3"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20058061" w14:textId="77777777" w:rsidR="00665F00" w:rsidRPr="004039EB" w:rsidRDefault="00C915A8" w:rsidP="004039EB">
            <w:pPr>
              <w:pStyle w:val="ConsPlusNormal1"/>
              <w:contextualSpacing/>
              <w:jc w:val="center"/>
            </w:pPr>
            <w:r w:rsidRPr="004039EB">
              <w:t>не менее 1</w:t>
            </w:r>
          </w:p>
        </w:tc>
      </w:tr>
      <w:tr w:rsidR="000B5C48" w:rsidRPr="004039EB" w14:paraId="331D20CF" w14:textId="77777777" w:rsidTr="004039EB">
        <w:trPr>
          <w:jc w:val="center"/>
        </w:trPr>
        <w:tc>
          <w:tcPr>
            <w:tcW w:w="554" w:type="pct"/>
            <w:vMerge/>
            <w:vAlign w:val="center"/>
          </w:tcPr>
          <w:p w14:paraId="347896A0" w14:textId="77777777" w:rsidR="00665F00" w:rsidRPr="004039EB" w:rsidRDefault="00665F00" w:rsidP="004039EB">
            <w:pPr>
              <w:pStyle w:val="ConsPlusNormal1"/>
              <w:contextualSpacing/>
              <w:jc w:val="center"/>
            </w:pPr>
          </w:p>
        </w:tc>
        <w:tc>
          <w:tcPr>
            <w:tcW w:w="701" w:type="pct"/>
            <w:vAlign w:val="center"/>
          </w:tcPr>
          <w:p w14:paraId="1137490D" w14:textId="77777777" w:rsidR="00665F00" w:rsidRPr="004039EB" w:rsidRDefault="00C915A8" w:rsidP="004039EB">
            <w:pPr>
              <w:pStyle w:val="ConsPlusNormal1"/>
              <w:contextualSpacing/>
              <w:jc w:val="center"/>
            </w:pPr>
            <w:r w:rsidRPr="004039EB">
              <w:t>269850</w:t>
            </w:r>
          </w:p>
        </w:tc>
        <w:tc>
          <w:tcPr>
            <w:tcW w:w="1155" w:type="pct"/>
            <w:vAlign w:val="center"/>
          </w:tcPr>
          <w:p w14:paraId="10FA31CC"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42" w:type="pct"/>
            <w:vMerge/>
            <w:vAlign w:val="center"/>
          </w:tcPr>
          <w:p w14:paraId="695509D1" w14:textId="77777777" w:rsidR="00665F00" w:rsidRPr="004039EB" w:rsidRDefault="00665F00" w:rsidP="004039EB">
            <w:pPr>
              <w:pStyle w:val="ConsPlusNormal1"/>
              <w:contextualSpacing/>
              <w:jc w:val="center"/>
            </w:pPr>
          </w:p>
        </w:tc>
        <w:tc>
          <w:tcPr>
            <w:tcW w:w="605" w:type="pct"/>
            <w:vMerge/>
            <w:vAlign w:val="center"/>
          </w:tcPr>
          <w:p w14:paraId="7E66854B" w14:textId="77777777" w:rsidR="00665F00" w:rsidRPr="004039EB" w:rsidRDefault="00665F00" w:rsidP="004039EB">
            <w:pPr>
              <w:pStyle w:val="ConsPlusNormal1"/>
              <w:contextualSpacing/>
              <w:jc w:val="center"/>
            </w:pPr>
          </w:p>
        </w:tc>
        <w:tc>
          <w:tcPr>
            <w:tcW w:w="744" w:type="pct"/>
            <w:vMerge/>
            <w:vAlign w:val="center"/>
          </w:tcPr>
          <w:p w14:paraId="3E147D71" w14:textId="77777777" w:rsidR="00665F00" w:rsidRPr="004039EB" w:rsidRDefault="00665F00" w:rsidP="004039EB">
            <w:pPr>
              <w:pStyle w:val="ConsPlusNormal1"/>
              <w:contextualSpacing/>
              <w:jc w:val="center"/>
            </w:pPr>
          </w:p>
        </w:tc>
      </w:tr>
      <w:tr w:rsidR="000B5C48" w:rsidRPr="004039EB" w14:paraId="33B1C637" w14:textId="77777777" w:rsidTr="004039EB">
        <w:trPr>
          <w:jc w:val="center"/>
        </w:trPr>
        <w:tc>
          <w:tcPr>
            <w:tcW w:w="554" w:type="pct"/>
            <w:vMerge w:val="restart"/>
            <w:vAlign w:val="center"/>
          </w:tcPr>
          <w:p w14:paraId="7F8066FC"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701" w:type="pct"/>
            <w:vAlign w:val="center"/>
          </w:tcPr>
          <w:p w14:paraId="7BFBBDD1" w14:textId="77777777" w:rsidR="00665F00" w:rsidRPr="004039EB" w:rsidRDefault="00C915A8" w:rsidP="004039EB">
            <w:pPr>
              <w:pStyle w:val="ConsPlusNormal1"/>
              <w:contextualSpacing/>
              <w:jc w:val="center"/>
            </w:pPr>
            <w:r w:rsidRPr="004039EB">
              <w:t>131980</w:t>
            </w:r>
          </w:p>
        </w:tc>
        <w:tc>
          <w:tcPr>
            <w:tcW w:w="1155" w:type="pct"/>
            <w:vAlign w:val="center"/>
          </w:tcPr>
          <w:p w14:paraId="03ADE6E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42" w:type="pct"/>
            <w:vMerge w:val="restart"/>
            <w:vAlign w:val="center"/>
          </w:tcPr>
          <w:p w14:paraId="417FD5A7"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(или) фильтрации воздуха и (или) дезинфекции </w:t>
            </w:r>
            <w:r w:rsidRPr="004039EB">
              <w:lastRenderedPageBreak/>
              <w:t>поверхностей</w:t>
            </w:r>
          </w:p>
        </w:tc>
        <w:tc>
          <w:tcPr>
            <w:tcW w:w="605" w:type="pct"/>
            <w:vMerge w:val="restart"/>
            <w:vAlign w:val="center"/>
          </w:tcPr>
          <w:p w14:paraId="6034482D" w14:textId="77777777" w:rsidR="00665F00" w:rsidRPr="004039EB" w:rsidRDefault="00C915A8" w:rsidP="004039EB">
            <w:pPr>
              <w:pStyle w:val="ConsPlusNormal1"/>
              <w:contextualSpacing/>
              <w:jc w:val="center"/>
            </w:pPr>
            <w:r w:rsidRPr="004039EB">
              <w:lastRenderedPageBreak/>
              <w:t>3</w:t>
            </w:r>
          </w:p>
        </w:tc>
        <w:tc>
          <w:tcPr>
            <w:tcW w:w="744" w:type="pct"/>
            <w:vMerge w:val="restart"/>
            <w:vAlign w:val="center"/>
          </w:tcPr>
          <w:p w14:paraId="50C1BE63" w14:textId="77777777" w:rsidR="00665F00" w:rsidRPr="004039EB" w:rsidRDefault="00C915A8" w:rsidP="004039EB">
            <w:pPr>
              <w:pStyle w:val="ConsPlusNormal1"/>
              <w:contextualSpacing/>
              <w:jc w:val="center"/>
            </w:pPr>
            <w:r w:rsidRPr="004039EB">
              <w:t>1</w:t>
            </w:r>
          </w:p>
        </w:tc>
      </w:tr>
      <w:tr w:rsidR="000B5C48" w:rsidRPr="004039EB" w14:paraId="0D7A0FC4" w14:textId="77777777" w:rsidTr="004039EB">
        <w:trPr>
          <w:jc w:val="center"/>
        </w:trPr>
        <w:tc>
          <w:tcPr>
            <w:tcW w:w="554" w:type="pct"/>
            <w:vMerge/>
            <w:vAlign w:val="center"/>
          </w:tcPr>
          <w:p w14:paraId="460DF52F" w14:textId="77777777" w:rsidR="00665F00" w:rsidRPr="004039EB" w:rsidRDefault="00665F00" w:rsidP="004039EB">
            <w:pPr>
              <w:pStyle w:val="ConsPlusNormal1"/>
              <w:contextualSpacing/>
              <w:jc w:val="center"/>
            </w:pPr>
          </w:p>
        </w:tc>
        <w:tc>
          <w:tcPr>
            <w:tcW w:w="701" w:type="pct"/>
            <w:vAlign w:val="center"/>
          </w:tcPr>
          <w:p w14:paraId="2083F7AC" w14:textId="77777777" w:rsidR="00665F00" w:rsidRPr="004039EB" w:rsidRDefault="00C915A8" w:rsidP="004039EB">
            <w:pPr>
              <w:pStyle w:val="ConsPlusNormal1"/>
              <w:contextualSpacing/>
              <w:jc w:val="center"/>
            </w:pPr>
            <w:r w:rsidRPr="004039EB">
              <w:t>152690</w:t>
            </w:r>
          </w:p>
        </w:tc>
        <w:tc>
          <w:tcPr>
            <w:tcW w:w="1155" w:type="pct"/>
            <w:vAlign w:val="center"/>
          </w:tcPr>
          <w:p w14:paraId="01C15509"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42" w:type="pct"/>
            <w:vMerge/>
            <w:vAlign w:val="center"/>
          </w:tcPr>
          <w:p w14:paraId="70E7DBAF" w14:textId="77777777" w:rsidR="00665F00" w:rsidRPr="004039EB" w:rsidRDefault="00665F00" w:rsidP="004039EB">
            <w:pPr>
              <w:pStyle w:val="ConsPlusNormal1"/>
              <w:contextualSpacing/>
              <w:jc w:val="center"/>
            </w:pPr>
          </w:p>
        </w:tc>
        <w:tc>
          <w:tcPr>
            <w:tcW w:w="605" w:type="pct"/>
            <w:vMerge/>
            <w:vAlign w:val="center"/>
          </w:tcPr>
          <w:p w14:paraId="09E3C93B" w14:textId="77777777" w:rsidR="00665F00" w:rsidRPr="004039EB" w:rsidRDefault="00665F00" w:rsidP="004039EB">
            <w:pPr>
              <w:pStyle w:val="ConsPlusNormal1"/>
              <w:contextualSpacing/>
              <w:jc w:val="center"/>
            </w:pPr>
          </w:p>
        </w:tc>
        <w:tc>
          <w:tcPr>
            <w:tcW w:w="744" w:type="pct"/>
            <w:vMerge/>
            <w:vAlign w:val="center"/>
          </w:tcPr>
          <w:p w14:paraId="02ABA232" w14:textId="77777777" w:rsidR="00665F00" w:rsidRPr="004039EB" w:rsidRDefault="00665F00" w:rsidP="004039EB">
            <w:pPr>
              <w:pStyle w:val="ConsPlusNormal1"/>
              <w:contextualSpacing/>
              <w:jc w:val="center"/>
            </w:pPr>
          </w:p>
        </w:tc>
      </w:tr>
      <w:tr w:rsidR="000B5C48" w:rsidRPr="004039EB" w14:paraId="15D18ACD" w14:textId="77777777" w:rsidTr="004039EB">
        <w:trPr>
          <w:jc w:val="center"/>
        </w:trPr>
        <w:tc>
          <w:tcPr>
            <w:tcW w:w="554" w:type="pct"/>
            <w:vMerge/>
            <w:vAlign w:val="center"/>
          </w:tcPr>
          <w:p w14:paraId="1EBB7D24" w14:textId="77777777" w:rsidR="00665F00" w:rsidRPr="004039EB" w:rsidRDefault="00665F00" w:rsidP="004039EB">
            <w:pPr>
              <w:pStyle w:val="ConsPlusNormal1"/>
              <w:contextualSpacing/>
              <w:jc w:val="center"/>
            </w:pPr>
          </w:p>
        </w:tc>
        <w:tc>
          <w:tcPr>
            <w:tcW w:w="701" w:type="pct"/>
            <w:vAlign w:val="center"/>
          </w:tcPr>
          <w:p w14:paraId="19BC9BA2" w14:textId="77777777" w:rsidR="00665F00" w:rsidRPr="004039EB" w:rsidRDefault="00C915A8" w:rsidP="004039EB">
            <w:pPr>
              <w:pStyle w:val="ConsPlusNormal1"/>
              <w:contextualSpacing/>
              <w:jc w:val="center"/>
            </w:pPr>
            <w:r w:rsidRPr="004039EB">
              <w:t>152700</w:t>
            </w:r>
          </w:p>
        </w:tc>
        <w:tc>
          <w:tcPr>
            <w:tcW w:w="1155" w:type="pct"/>
            <w:vAlign w:val="center"/>
          </w:tcPr>
          <w:p w14:paraId="73AB4940" w14:textId="77777777" w:rsidR="00665F00" w:rsidRPr="004039EB" w:rsidRDefault="00C915A8" w:rsidP="004039EB">
            <w:pPr>
              <w:pStyle w:val="ConsPlusNormal1"/>
              <w:contextualSpacing/>
              <w:jc w:val="center"/>
            </w:pPr>
            <w:r w:rsidRPr="004039EB">
              <w:t xml:space="preserve">Очиститель воздуха </w:t>
            </w:r>
            <w:r w:rsidRPr="004039EB">
              <w:lastRenderedPageBreak/>
              <w:t>фильтрующий высокоэффективный, стационарный</w:t>
            </w:r>
          </w:p>
        </w:tc>
        <w:tc>
          <w:tcPr>
            <w:tcW w:w="1242" w:type="pct"/>
            <w:vMerge/>
            <w:vAlign w:val="center"/>
          </w:tcPr>
          <w:p w14:paraId="0D260D52" w14:textId="77777777" w:rsidR="00665F00" w:rsidRPr="004039EB" w:rsidRDefault="00665F00" w:rsidP="004039EB">
            <w:pPr>
              <w:pStyle w:val="ConsPlusNormal1"/>
              <w:contextualSpacing/>
              <w:jc w:val="center"/>
            </w:pPr>
          </w:p>
        </w:tc>
        <w:tc>
          <w:tcPr>
            <w:tcW w:w="605" w:type="pct"/>
            <w:vMerge/>
            <w:vAlign w:val="center"/>
          </w:tcPr>
          <w:p w14:paraId="07D9BA04" w14:textId="77777777" w:rsidR="00665F00" w:rsidRPr="004039EB" w:rsidRDefault="00665F00" w:rsidP="004039EB">
            <w:pPr>
              <w:pStyle w:val="ConsPlusNormal1"/>
              <w:contextualSpacing/>
              <w:jc w:val="center"/>
            </w:pPr>
          </w:p>
        </w:tc>
        <w:tc>
          <w:tcPr>
            <w:tcW w:w="744" w:type="pct"/>
            <w:vMerge/>
            <w:vAlign w:val="center"/>
          </w:tcPr>
          <w:p w14:paraId="46C1D9E9" w14:textId="77777777" w:rsidR="00665F00" w:rsidRPr="004039EB" w:rsidRDefault="00665F00" w:rsidP="004039EB">
            <w:pPr>
              <w:pStyle w:val="ConsPlusNormal1"/>
              <w:contextualSpacing/>
              <w:jc w:val="center"/>
            </w:pPr>
          </w:p>
        </w:tc>
      </w:tr>
      <w:tr w:rsidR="000B5C48" w:rsidRPr="004039EB" w14:paraId="747EA3A6" w14:textId="77777777" w:rsidTr="004039EB">
        <w:trPr>
          <w:jc w:val="center"/>
        </w:trPr>
        <w:tc>
          <w:tcPr>
            <w:tcW w:w="554" w:type="pct"/>
            <w:vMerge/>
            <w:vAlign w:val="center"/>
          </w:tcPr>
          <w:p w14:paraId="22C69512" w14:textId="77777777" w:rsidR="00665F00" w:rsidRPr="004039EB" w:rsidRDefault="00665F00" w:rsidP="004039EB">
            <w:pPr>
              <w:pStyle w:val="ConsPlusNormal1"/>
              <w:contextualSpacing/>
              <w:jc w:val="center"/>
            </w:pPr>
          </w:p>
        </w:tc>
        <w:tc>
          <w:tcPr>
            <w:tcW w:w="701" w:type="pct"/>
            <w:vAlign w:val="center"/>
          </w:tcPr>
          <w:p w14:paraId="375188AA" w14:textId="77777777" w:rsidR="00665F00" w:rsidRPr="004039EB" w:rsidRDefault="00C915A8" w:rsidP="004039EB">
            <w:pPr>
              <w:pStyle w:val="ConsPlusNormal1"/>
              <w:contextualSpacing/>
              <w:jc w:val="center"/>
            </w:pPr>
            <w:r w:rsidRPr="004039EB">
              <w:t>209360</w:t>
            </w:r>
          </w:p>
        </w:tc>
        <w:tc>
          <w:tcPr>
            <w:tcW w:w="1155" w:type="pct"/>
            <w:vAlign w:val="center"/>
          </w:tcPr>
          <w:p w14:paraId="4DF4B347"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42" w:type="pct"/>
            <w:vMerge/>
            <w:vAlign w:val="center"/>
          </w:tcPr>
          <w:p w14:paraId="3F8E9C9C" w14:textId="77777777" w:rsidR="00665F00" w:rsidRPr="004039EB" w:rsidRDefault="00665F00" w:rsidP="004039EB">
            <w:pPr>
              <w:pStyle w:val="ConsPlusNormal1"/>
              <w:contextualSpacing/>
              <w:jc w:val="center"/>
            </w:pPr>
          </w:p>
        </w:tc>
        <w:tc>
          <w:tcPr>
            <w:tcW w:w="605" w:type="pct"/>
            <w:vMerge/>
            <w:vAlign w:val="center"/>
          </w:tcPr>
          <w:p w14:paraId="5D1AE323" w14:textId="77777777" w:rsidR="00665F00" w:rsidRPr="004039EB" w:rsidRDefault="00665F00" w:rsidP="004039EB">
            <w:pPr>
              <w:pStyle w:val="ConsPlusNormal1"/>
              <w:contextualSpacing/>
              <w:jc w:val="center"/>
            </w:pPr>
          </w:p>
        </w:tc>
        <w:tc>
          <w:tcPr>
            <w:tcW w:w="744" w:type="pct"/>
            <w:vMerge/>
            <w:vAlign w:val="center"/>
          </w:tcPr>
          <w:p w14:paraId="6B88A714" w14:textId="77777777" w:rsidR="00665F00" w:rsidRPr="004039EB" w:rsidRDefault="00665F00" w:rsidP="004039EB">
            <w:pPr>
              <w:pStyle w:val="ConsPlusNormal1"/>
              <w:contextualSpacing/>
              <w:jc w:val="center"/>
            </w:pPr>
          </w:p>
        </w:tc>
      </w:tr>
      <w:tr w:rsidR="000B5C48" w:rsidRPr="004039EB" w14:paraId="0CC2FC28" w14:textId="77777777" w:rsidTr="004039EB">
        <w:trPr>
          <w:jc w:val="center"/>
        </w:trPr>
        <w:tc>
          <w:tcPr>
            <w:tcW w:w="554" w:type="pct"/>
            <w:vMerge w:val="restart"/>
            <w:vAlign w:val="center"/>
          </w:tcPr>
          <w:p w14:paraId="3958FB09"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701" w:type="pct"/>
            <w:vAlign w:val="center"/>
          </w:tcPr>
          <w:p w14:paraId="25A3591E" w14:textId="77777777" w:rsidR="00665F00" w:rsidRPr="004039EB" w:rsidRDefault="00C915A8" w:rsidP="004039EB">
            <w:pPr>
              <w:pStyle w:val="ConsPlusNormal1"/>
              <w:contextualSpacing/>
              <w:jc w:val="center"/>
            </w:pPr>
            <w:r w:rsidRPr="004039EB">
              <w:t>215850</w:t>
            </w:r>
          </w:p>
        </w:tc>
        <w:tc>
          <w:tcPr>
            <w:tcW w:w="1155" w:type="pct"/>
            <w:vAlign w:val="center"/>
          </w:tcPr>
          <w:p w14:paraId="069EAD5E" w14:textId="77777777" w:rsidR="00665F00" w:rsidRPr="004039EB" w:rsidRDefault="00C915A8" w:rsidP="004039EB">
            <w:pPr>
              <w:pStyle w:val="ConsPlusNormal1"/>
              <w:contextualSpacing/>
              <w:jc w:val="center"/>
            </w:pPr>
            <w:r w:rsidRPr="004039EB">
              <w:t>Холодильник фармацевтический</w:t>
            </w:r>
          </w:p>
        </w:tc>
        <w:tc>
          <w:tcPr>
            <w:tcW w:w="1242" w:type="pct"/>
            <w:vMerge w:val="restart"/>
            <w:vAlign w:val="center"/>
          </w:tcPr>
          <w:p w14:paraId="106D9DFB" w14:textId="77777777" w:rsidR="00665F00" w:rsidRPr="004039EB" w:rsidRDefault="00C915A8" w:rsidP="004039EB">
            <w:pPr>
              <w:pStyle w:val="ConsPlusNormal1"/>
              <w:contextualSpacing/>
              <w:jc w:val="center"/>
            </w:pPr>
            <w:r w:rsidRPr="004039EB">
              <w:t>Холодильник медицинский</w:t>
            </w:r>
          </w:p>
        </w:tc>
        <w:tc>
          <w:tcPr>
            <w:tcW w:w="605" w:type="pct"/>
            <w:vMerge w:val="restart"/>
            <w:vAlign w:val="center"/>
          </w:tcPr>
          <w:p w14:paraId="58526DD0"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6D4BB746" w14:textId="77777777" w:rsidR="00665F00" w:rsidRPr="004039EB" w:rsidRDefault="00C915A8" w:rsidP="004039EB">
            <w:pPr>
              <w:pStyle w:val="ConsPlusNormal1"/>
              <w:contextualSpacing/>
              <w:jc w:val="center"/>
            </w:pPr>
            <w:r w:rsidRPr="004039EB">
              <w:t>1</w:t>
            </w:r>
          </w:p>
        </w:tc>
      </w:tr>
      <w:tr w:rsidR="000B5C48" w:rsidRPr="004039EB" w14:paraId="11B2D065" w14:textId="77777777" w:rsidTr="004039EB">
        <w:trPr>
          <w:jc w:val="center"/>
        </w:trPr>
        <w:tc>
          <w:tcPr>
            <w:tcW w:w="554" w:type="pct"/>
            <w:vMerge/>
            <w:vAlign w:val="center"/>
          </w:tcPr>
          <w:p w14:paraId="2F504A99" w14:textId="77777777" w:rsidR="00665F00" w:rsidRPr="004039EB" w:rsidRDefault="00665F00" w:rsidP="004039EB">
            <w:pPr>
              <w:pStyle w:val="ConsPlusNormal1"/>
              <w:contextualSpacing/>
              <w:jc w:val="center"/>
            </w:pPr>
          </w:p>
        </w:tc>
        <w:tc>
          <w:tcPr>
            <w:tcW w:w="701" w:type="pct"/>
            <w:vAlign w:val="center"/>
          </w:tcPr>
          <w:p w14:paraId="364A8EAC" w14:textId="77777777" w:rsidR="00665F00" w:rsidRPr="004039EB" w:rsidRDefault="00C915A8" w:rsidP="004039EB">
            <w:pPr>
              <w:pStyle w:val="ConsPlusNormal1"/>
              <w:contextualSpacing/>
              <w:jc w:val="center"/>
            </w:pPr>
            <w:r w:rsidRPr="004039EB">
              <w:t>261620</w:t>
            </w:r>
          </w:p>
        </w:tc>
        <w:tc>
          <w:tcPr>
            <w:tcW w:w="1155" w:type="pct"/>
            <w:vAlign w:val="center"/>
          </w:tcPr>
          <w:p w14:paraId="65503413"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242" w:type="pct"/>
            <w:vMerge/>
            <w:vAlign w:val="center"/>
          </w:tcPr>
          <w:p w14:paraId="50EAA3B4" w14:textId="77777777" w:rsidR="00665F00" w:rsidRPr="004039EB" w:rsidRDefault="00665F00" w:rsidP="004039EB">
            <w:pPr>
              <w:pStyle w:val="ConsPlusNormal1"/>
              <w:contextualSpacing/>
              <w:jc w:val="center"/>
            </w:pPr>
          </w:p>
        </w:tc>
        <w:tc>
          <w:tcPr>
            <w:tcW w:w="605" w:type="pct"/>
            <w:vMerge/>
            <w:vAlign w:val="center"/>
          </w:tcPr>
          <w:p w14:paraId="54971252" w14:textId="77777777" w:rsidR="00665F00" w:rsidRPr="004039EB" w:rsidRDefault="00665F00" w:rsidP="004039EB">
            <w:pPr>
              <w:pStyle w:val="ConsPlusNormal1"/>
              <w:contextualSpacing/>
              <w:jc w:val="center"/>
            </w:pPr>
          </w:p>
        </w:tc>
        <w:tc>
          <w:tcPr>
            <w:tcW w:w="744" w:type="pct"/>
            <w:vMerge/>
            <w:vAlign w:val="center"/>
          </w:tcPr>
          <w:p w14:paraId="42A6BD23" w14:textId="77777777" w:rsidR="00665F00" w:rsidRPr="004039EB" w:rsidRDefault="00665F00" w:rsidP="004039EB">
            <w:pPr>
              <w:pStyle w:val="ConsPlusNormal1"/>
              <w:contextualSpacing/>
              <w:jc w:val="center"/>
            </w:pPr>
          </w:p>
        </w:tc>
      </w:tr>
      <w:tr w:rsidR="000B5C48" w:rsidRPr="004039EB" w14:paraId="0A749ED5" w14:textId="77777777" w:rsidTr="004039EB">
        <w:trPr>
          <w:jc w:val="center"/>
        </w:trPr>
        <w:tc>
          <w:tcPr>
            <w:tcW w:w="554" w:type="pct"/>
            <w:vMerge w:val="restart"/>
            <w:vAlign w:val="center"/>
          </w:tcPr>
          <w:p w14:paraId="13F15CA7"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701" w:type="pct"/>
            <w:vAlign w:val="center"/>
          </w:tcPr>
          <w:p w14:paraId="2D7C41B8" w14:textId="77777777" w:rsidR="00665F00" w:rsidRPr="004039EB" w:rsidRDefault="00C915A8" w:rsidP="004039EB">
            <w:pPr>
              <w:pStyle w:val="ConsPlusNormal1"/>
              <w:contextualSpacing/>
              <w:jc w:val="center"/>
            </w:pPr>
            <w:r w:rsidRPr="004039EB">
              <w:t>126390</w:t>
            </w:r>
          </w:p>
        </w:tc>
        <w:tc>
          <w:tcPr>
            <w:tcW w:w="1155" w:type="pct"/>
            <w:vAlign w:val="center"/>
          </w:tcPr>
          <w:p w14:paraId="12F1FB86"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242" w:type="pct"/>
            <w:vMerge w:val="restart"/>
            <w:vAlign w:val="center"/>
          </w:tcPr>
          <w:p w14:paraId="684B08B0" w14:textId="77777777" w:rsidR="00665F00" w:rsidRPr="004039EB" w:rsidRDefault="00C915A8" w:rsidP="004039EB">
            <w:pPr>
              <w:pStyle w:val="ConsPlusNormal1"/>
              <w:contextualSpacing/>
              <w:jc w:val="center"/>
            </w:pPr>
            <w:r w:rsidRPr="004039EB">
              <w:t>Термометр медицинский</w:t>
            </w:r>
          </w:p>
        </w:tc>
        <w:tc>
          <w:tcPr>
            <w:tcW w:w="605" w:type="pct"/>
            <w:vMerge w:val="restart"/>
            <w:vAlign w:val="center"/>
          </w:tcPr>
          <w:p w14:paraId="21992CF1"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0C5DEDB3" w14:textId="77777777" w:rsidR="00665F00" w:rsidRPr="004039EB" w:rsidRDefault="00C915A8" w:rsidP="004039EB">
            <w:pPr>
              <w:pStyle w:val="ConsPlusNormal1"/>
              <w:contextualSpacing/>
              <w:jc w:val="center"/>
            </w:pPr>
            <w:r w:rsidRPr="004039EB">
              <w:t>1</w:t>
            </w:r>
          </w:p>
        </w:tc>
      </w:tr>
      <w:tr w:rsidR="000B5C48" w:rsidRPr="004039EB" w14:paraId="78ACFDAD" w14:textId="77777777" w:rsidTr="004039EB">
        <w:trPr>
          <w:jc w:val="center"/>
        </w:trPr>
        <w:tc>
          <w:tcPr>
            <w:tcW w:w="554" w:type="pct"/>
            <w:vMerge/>
            <w:vAlign w:val="center"/>
          </w:tcPr>
          <w:p w14:paraId="36FE0AB3" w14:textId="77777777" w:rsidR="00665F00" w:rsidRPr="004039EB" w:rsidRDefault="00665F00" w:rsidP="004039EB">
            <w:pPr>
              <w:pStyle w:val="ConsPlusNormal1"/>
              <w:contextualSpacing/>
              <w:jc w:val="center"/>
            </w:pPr>
          </w:p>
        </w:tc>
        <w:tc>
          <w:tcPr>
            <w:tcW w:w="701" w:type="pct"/>
            <w:vAlign w:val="center"/>
          </w:tcPr>
          <w:p w14:paraId="4AED4D25" w14:textId="77777777" w:rsidR="00665F00" w:rsidRPr="004039EB" w:rsidRDefault="00C915A8" w:rsidP="004039EB">
            <w:pPr>
              <w:pStyle w:val="ConsPlusNormal1"/>
              <w:contextualSpacing/>
              <w:jc w:val="center"/>
            </w:pPr>
            <w:r w:rsidRPr="004039EB">
              <w:t>184110</w:t>
            </w:r>
          </w:p>
        </w:tc>
        <w:tc>
          <w:tcPr>
            <w:tcW w:w="1155" w:type="pct"/>
            <w:vAlign w:val="center"/>
          </w:tcPr>
          <w:p w14:paraId="0CB54F4C"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242" w:type="pct"/>
            <w:vMerge/>
            <w:vAlign w:val="center"/>
          </w:tcPr>
          <w:p w14:paraId="22AFDBB2" w14:textId="77777777" w:rsidR="00665F00" w:rsidRPr="004039EB" w:rsidRDefault="00665F00" w:rsidP="004039EB">
            <w:pPr>
              <w:pStyle w:val="ConsPlusNormal1"/>
              <w:contextualSpacing/>
              <w:jc w:val="center"/>
            </w:pPr>
          </w:p>
        </w:tc>
        <w:tc>
          <w:tcPr>
            <w:tcW w:w="605" w:type="pct"/>
            <w:vMerge/>
            <w:vAlign w:val="center"/>
          </w:tcPr>
          <w:p w14:paraId="4F8C0146" w14:textId="77777777" w:rsidR="00665F00" w:rsidRPr="004039EB" w:rsidRDefault="00665F00" w:rsidP="004039EB">
            <w:pPr>
              <w:pStyle w:val="ConsPlusNormal1"/>
              <w:contextualSpacing/>
              <w:jc w:val="center"/>
            </w:pPr>
          </w:p>
        </w:tc>
        <w:tc>
          <w:tcPr>
            <w:tcW w:w="744" w:type="pct"/>
            <w:vMerge/>
            <w:vAlign w:val="center"/>
          </w:tcPr>
          <w:p w14:paraId="4919AA74" w14:textId="77777777" w:rsidR="00665F00" w:rsidRPr="004039EB" w:rsidRDefault="00665F00" w:rsidP="004039EB">
            <w:pPr>
              <w:pStyle w:val="ConsPlusNormal1"/>
              <w:contextualSpacing/>
              <w:jc w:val="center"/>
            </w:pPr>
          </w:p>
        </w:tc>
      </w:tr>
      <w:tr w:rsidR="000B5C48" w:rsidRPr="004039EB" w14:paraId="3E27EA86" w14:textId="77777777" w:rsidTr="004039EB">
        <w:trPr>
          <w:jc w:val="center"/>
        </w:trPr>
        <w:tc>
          <w:tcPr>
            <w:tcW w:w="554" w:type="pct"/>
            <w:vMerge/>
            <w:vAlign w:val="center"/>
          </w:tcPr>
          <w:p w14:paraId="1F8CD860" w14:textId="77777777" w:rsidR="00665F00" w:rsidRPr="004039EB" w:rsidRDefault="00665F00" w:rsidP="004039EB">
            <w:pPr>
              <w:pStyle w:val="ConsPlusNormal1"/>
              <w:contextualSpacing/>
              <w:jc w:val="center"/>
            </w:pPr>
          </w:p>
        </w:tc>
        <w:tc>
          <w:tcPr>
            <w:tcW w:w="701" w:type="pct"/>
            <w:vAlign w:val="center"/>
          </w:tcPr>
          <w:p w14:paraId="79559E88" w14:textId="77777777" w:rsidR="00665F00" w:rsidRPr="004039EB" w:rsidRDefault="00C915A8" w:rsidP="004039EB">
            <w:pPr>
              <w:pStyle w:val="ConsPlusNormal1"/>
              <w:contextualSpacing/>
              <w:jc w:val="center"/>
            </w:pPr>
            <w:r w:rsidRPr="004039EB">
              <w:t>213740</w:t>
            </w:r>
          </w:p>
        </w:tc>
        <w:tc>
          <w:tcPr>
            <w:tcW w:w="1155" w:type="pct"/>
            <w:vAlign w:val="center"/>
          </w:tcPr>
          <w:p w14:paraId="64AFC86E"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242" w:type="pct"/>
            <w:vMerge/>
            <w:vAlign w:val="center"/>
          </w:tcPr>
          <w:p w14:paraId="46A91C12" w14:textId="77777777" w:rsidR="00665F00" w:rsidRPr="004039EB" w:rsidRDefault="00665F00" w:rsidP="004039EB">
            <w:pPr>
              <w:pStyle w:val="ConsPlusNormal1"/>
              <w:contextualSpacing/>
              <w:jc w:val="center"/>
            </w:pPr>
          </w:p>
        </w:tc>
        <w:tc>
          <w:tcPr>
            <w:tcW w:w="605" w:type="pct"/>
            <w:vMerge/>
            <w:vAlign w:val="center"/>
          </w:tcPr>
          <w:p w14:paraId="60A6BEE5" w14:textId="77777777" w:rsidR="00665F00" w:rsidRPr="004039EB" w:rsidRDefault="00665F00" w:rsidP="004039EB">
            <w:pPr>
              <w:pStyle w:val="ConsPlusNormal1"/>
              <w:contextualSpacing/>
              <w:jc w:val="center"/>
            </w:pPr>
          </w:p>
        </w:tc>
        <w:tc>
          <w:tcPr>
            <w:tcW w:w="744" w:type="pct"/>
            <w:vMerge/>
            <w:vAlign w:val="center"/>
          </w:tcPr>
          <w:p w14:paraId="77F647A8" w14:textId="77777777" w:rsidR="00665F00" w:rsidRPr="004039EB" w:rsidRDefault="00665F00" w:rsidP="004039EB">
            <w:pPr>
              <w:pStyle w:val="ConsPlusNormal1"/>
              <w:contextualSpacing/>
              <w:jc w:val="center"/>
            </w:pPr>
          </w:p>
        </w:tc>
      </w:tr>
      <w:tr w:rsidR="000B5C48" w:rsidRPr="004039EB" w14:paraId="5AA05158" w14:textId="77777777" w:rsidTr="004039EB">
        <w:trPr>
          <w:jc w:val="center"/>
        </w:trPr>
        <w:tc>
          <w:tcPr>
            <w:tcW w:w="554" w:type="pct"/>
            <w:vMerge/>
            <w:vAlign w:val="center"/>
          </w:tcPr>
          <w:p w14:paraId="1C5CDF23" w14:textId="77777777" w:rsidR="00665F00" w:rsidRPr="004039EB" w:rsidRDefault="00665F00" w:rsidP="004039EB">
            <w:pPr>
              <w:pStyle w:val="ConsPlusNormal1"/>
              <w:contextualSpacing/>
              <w:jc w:val="center"/>
            </w:pPr>
          </w:p>
        </w:tc>
        <w:tc>
          <w:tcPr>
            <w:tcW w:w="701" w:type="pct"/>
            <w:vAlign w:val="center"/>
          </w:tcPr>
          <w:p w14:paraId="31E90DFE" w14:textId="77777777" w:rsidR="00665F00" w:rsidRPr="004039EB" w:rsidRDefault="00C915A8" w:rsidP="004039EB">
            <w:pPr>
              <w:pStyle w:val="ConsPlusNormal1"/>
              <w:contextualSpacing/>
              <w:jc w:val="center"/>
            </w:pPr>
            <w:r w:rsidRPr="004039EB">
              <w:t>266210</w:t>
            </w:r>
          </w:p>
        </w:tc>
        <w:tc>
          <w:tcPr>
            <w:tcW w:w="1155" w:type="pct"/>
            <w:vAlign w:val="center"/>
          </w:tcPr>
          <w:p w14:paraId="54CA9FAA"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242" w:type="pct"/>
            <w:vMerge/>
            <w:vAlign w:val="center"/>
          </w:tcPr>
          <w:p w14:paraId="7C5C2727" w14:textId="77777777" w:rsidR="00665F00" w:rsidRPr="004039EB" w:rsidRDefault="00665F00" w:rsidP="004039EB">
            <w:pPr>
              <w:pStyle w:val="ConsPlusNormal1"/>
              <w:contextualSpacing/>
              <w:jc w:val="center"/>
            </w:pPr>
          </w:p>
        </w:tc>
        <w:tc>
          <w:tcPr>
            <w:tcW w:w="605" w:type="pct"/>
            <w:vMerge/>
            <w:vAlign w:val="center"/>
          </w:tcPr>
          <w:p w14:paraId="765700AB" w14:textId="77777777" w:rsidR="00665F00" w:rsidRPr="004039EB" w:rsidRDefault="00665F00" w:rsidP="004039EB">
            <w:pPr>
              <w:pStyle w:val="ConsPlusNormal1"/>
              <w:contextualSpacing/>
              <w:jc w:val="center"/>
            </w:pPr>
          </w:p>
        </w:tc>
        <w:tc>
          <w:tcPr>
            <w:tcW w:w="744" w:type="pct"/>
            <w:vMerge/>
            <w:vAlign w:val="center"/>
          </w:tcPr>
          <w:p w14:paraId="02C1A9EB" w14:textId="77777777" w:rsidR="00665F00" w:rsidRPr="004039EB" w:rsidRDefault="00665F00" w:rsidP="004039EB">
            <w:pPr>
              <w:pStyle w:val="ConsPlusNormal1"/>
              <w:contextualSpacing/>
              <w:jc w:val="center"/>
            </w:pPr>
          </w:p>
        </w:tc>
      </w:tr>
      <w:tr w:rsidR="000B5C48" w:rsidRPr="004039EB" w14:paraId="1F166FF3" w14:textId="77777777" w:rsidTr="004039EB">
        <w:trPr>
          <w:jc w:val="center"/>
        </w:trPr>
        <w:tc>
          <w:tcPr>
            <w:tcW w:w="554" w:type="pct"/>
            <w:vMerge/>
            <w:vAlign w:val="center"/>
          </w:tcPr>
          <w:p w14:paraId="535D86EB" w14:textId="77777777" w:rsidR="00665F00" w:rsidRPr="004039EB" w:rsidRDefault="00665F00" w:rsidP="004039EB">
            <w:pPr>
              <w:pStyle w:val="ConsPlusNormal1"/>
              <w:contextualSpacing/>
              <w:jc w:val="center"/>
            </w:pPr>
          </w:p>
        </w:tc>
        <w:tc>
          <w:tcPr>
            <w:tcW w:w="701" w:type="pct"/>
            <w:vAlign w:val="center"/>
          </w:tcPr>
          <w:p w14:paraId="460DD012" w14:textId="77777777" w:rsidR="00665F00" w:rsidRPr="004039EB" w:rsidRDefault="00C915A8" w:rsidP="004039EB">
            <w:pPr>
              <w:pStyle w:val="ConsPlusNormal1"/>
              <w:contextualSpacing/>
              <w:jc w:val="center"/>
            </w:pPr>
            <w:r w:rsidRPr="004039EB">
              <w:t>300390</w:t>
            </w:r>
          </w:p>
        </w:tc>
        <w:tc>
          <w:tcPr>
            <w:tcW w:w="1155" w:type="pct"/>
            <w:vAlign w:val="center"/>
          </w:tcPr>
          <w:p w14:paraId="1AF40F31"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242" w:type="pct"/>
            <w:vMerge/>
            <w:vAlign w:val="center"/>
          </w:tcPr>
          <w:p w14:paraId="1FF79DAC" w14:textId="77777777" w:rsidR="00665F00" w:rsidRPr="004039EB" w:rsidRDefault="00665F00" w:rsidP="004039EB">
            <w:pPr>
              <w:pStyle w:val="ConsPlusNormal1"/>
              <w:contextualSpacing/>
              <w:jc w:val="center"/>
            </w:pPr>
          </w:p>
        </w:tc>
        <w:tc>
          <w:tcPr>
            <w:tcW w:w="605" w:type="pct"/>
            <w:vMerge/>
            <w:vAlign w:val="center"/>
          </w:tcPr>
          <w:p w14:paraId="7968A546" w14:textId="77777777" w:rsidR="00665F00" w:rsidRPr="004039EB" w:rsidRDefault="00665F00" w:rsidP="004039EB">
            <w:pPr>
              <w:pStyle w:val="ConsPlusNormal1"/>
              <w:contextualSpacing/>
              <w:jc w:val="center"/>
            </w:pPr>
          </w:p>
        </w:tc>
        <w:tc>
          <w:tcPr>
            <w:tcW w:w="744" w:type="pct"/>
            <w:vMerge/>
            <w:vAlign w:val="center"/>
          </w:tcPr>
          <w:p w14:paraId="3E996DCF" w14:textId="77777777" w:rsidR="00665F00" w:rsidRPr="004039EB" w:rsidRDefault="00665F00" w:rsidP="004039EB">
            <w:pPr>
              <w:pStyle w:val="ConsPlusNormal1"/>
              <w:contextualSpacing/>
              <w:jc w:val="center"/>
            </w:pPr>
          </w:p>
        </w:tc>
      </w:tr>
      <w:tr w:rsidR="000B5C48" w:rsidRPr="004039EB" w14:paraId="4A362888" w14:textId="77777777" w:rsidTr="004039EB">
        <w:trPr>
          <w:jc w:val="center"/>
        </w:trPr>
        <w:tc>
          <w:tcPr>
            <w:tcW w:w="554" w:type="pct"/>
            <w:vMerge/>
            <w:vAlign w:val="center"/>
          </w:tcPr>
          <w:p w14:paraId="3AD17746" w14:textId="77777777" w:rsidR="00665F00" w:rsidRPr="004039EB" w:rsidRDefault="00665F00" w:rsidP="004039EB">
            <w:pPr>
              <w:pStyle w:val="ConsPlusNormal1"/>
              <w:contextualSpacing/>
              <w:jc w:val="center"/>
            </w:pPr>
          </w:p>
        </w:tc>
        <w:tc>
          <w:tcPr>
            <w:tcW w:w="701" w:type="pct"/>
            <w:vAlign w:val="center"/>
          </w:tcPr>
          <w:p w14:paraId="10D98289" w14:textId="77777777" w:rsidR="00665F00" w:rsidRPr="004039EB" w:rsidRDefault="00C915A8" w:rsidP="004039EB">
            <w:pPr>
              <w:pStyle w:val="ConsPlusNormal1"/>
              <w:contextualSpacing/>
              <w:jc w:val="center"/>
            </w:pPr>
            <w:r w:rsidRPr="004039EB">
              <w:t>335240</w:t>
            </w:r>
          </w:p>
        </w:tc>
        <w:tc>
          <w:tcPr>
            <w:tcW w:w="1155" w:type="pct"/>
            <w:vAlign w:val="center"/>
          </w:tcPr>
          <w:p w14:paraId="03718DE7"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242" w:type="pct"/>
            <w:vMerge/>
            <w:vAlign w:val="center"/>
          </w:tcPr>
          <w:p w14:paraId="365D7903" w14:textId="77777777" w:rsidR="00665F00" w:rsidRPr="004039EB" w:rsidRDefault="00665F00" w:rsidP="004039EB">
            <w:pPr>
              <w:pStyle w:val="ConsPlusNormal1"/>
              <w:contextualSpacing/>
              <w:jc w:val="center"/>
            </w:pPr>
          </w:p>
        </w:tc>
        <w:tc>
          <w:tcPr>
            <w:tcW w:w="605" w:type="pct"/>
            <w:vMerge/>
            <w:vAlign w:val="center"/>
          </w:tcPr>
          <w:p w14:paraId="3AF8345E" w14:textId="77777777" w:rsidR="00665F00" w:rsidRPr="004039EB" w:rsidRDefault="00665F00" w:rsidP="004039EB">
            <w:pPr>
              <w:pStyle w:val="ConsPlusNormal1"/>
              <w:contextualSpacing/>
              <w:jc w:val="center"/>
            </w:pPr>
          </w:p>
        </w:tc>
        <w:tc>
          <w:tcPr>
            <w:tcW w:w="744" w:type="pct"/>
            <w:vMerge/>
            <w:vAlign w:val="center"/>
          </w:tcPr>
          <w:p w14:paraId="5EFDD08A" w14:textId="77777777" w:rsidR="00665F00" w:rsidRPr="004039EB" w:rsidRDefault="00665F00" w:rsidP="004039EB">
            <w:pPr>
              <w:pStyle w:val="ConsPlusNormal1"/>
              <w:contextualSpacing/>
              <w:jc w:val="center"/>
            </w:pPr>
          </w:p>
        </w:tc>
      </w:tr>
      <w:tr w:rsidR="000B5C48" w:rsidRPr="004039EB" w14:paraId="4F1A940A" w14:textId="77777777" w:rsidTr="004039EB">
        <w:trPr>
          <w:jc w:val="center"/>
        </w:trPr>
        <w:tc>
          <w:tcPr>
            <w:tcW w:w="554" w:type="pct"/>
            <w:vMerge w:val="restart"/>
            <w:vAlign w:val="center"/>
          </w:tcPr>
          <w:p w14:paraId="1ABDC08D"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701" w:type="pct"/>
            <w:vAlign w:val="center"/>
          </w:tcPr>
          <w:p w14:paraId="7C909E36" w14:textId="77777777" w:rsidR="00665F00" w:rsidRPr="004039EB" w:rsidRDefault="00C915A8" w:rsidP="004039EB">
            <w:pPr>
              <w:pStyle w:val="ConsPlusNormal1"/>
              <w:contextualSpacing/>
              <w:jc w:val="center"/>
            </w:pPr>
            <w:r w:rsidRPr="004039EB">
              <w:t>124550</w:t>
            </w:r>
          </w:p>
        </w:tc>
        <w:tc>
          <w:tcPr>
            <w:tcW w:w="1155" w:type="pct"/>
            <w:vAlign w:val="center"/>
          </w:tcPr>
          <w:p w14:paraId="53127846" w14:textId="77777777" w:rsidR="00665F00" w:rsidRPr="004039EB" w:rsidRDefault="00C915A8" w:rsidP="004039EB">
            <w:pPr>
              <w:pStyle w:val="ConsPlusNormal1"/>
              <w:contextualSpacing/>
              <w:jc w:val="center"/>
            </w:pPr>
            <w:r w:rsidRPr="004039EB">
              <w:t>Стетоскоп неавтоматизированный</w:t>
            </w:r>
          </w:p>
        </w:tc>
        <w:tc>
          <w:tcPr>
            <w:tcW w:w="1242" w:type="pct"/>
            <w:vMerge w:val="restart"/>
            <w:vAlign w:val="center"/>
          </w:tcPr>
          <w:p w14:paraId="069CFC9C" w14:textId="77777777" w:rsidR="00665F00" w:rsidRPr="004039EB" w:rsidRDefault="00C915A8" w:rsidP="004039EB">
            <w:pPr>
              <w:pStyle w:val="ConsPlusNormal1"/>
              <w:contextualSpacing/>
              <w:jc w:val="center"/>
            </w:pPr>
            <w:r w:rsidRPr="004039EB">
              <w:t>Стетофонендоскоп</w:t>
            </w:r>
          </w:p>
        </w:tc>
        <w:tc>
          <w:tcPr>
            <w:tcW w:w="605" w:type="pct"/>
            <w:vMerge w:val="restart"/>
            <w:vAlign w:val="center"/>
          </w:tcPr>
          <w:p w14:paraId="4F93A4B8"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6E22FB96" w14:textId="77777777" w:rsidR="00665F00" w:rsidRPr="004039EB" w:rsidRDefault="00C915A8" w:rsidP="004039EB">
            <w:pPr>
              <w:pStyle w:val="ConsPlusNormal1"/>
              <w:contextualSpacing/>
              <w:jc w:val="center"/>
            </w:pPr>
            <w:r w:rsidRPr="004039EB">
              <w:t>1</w:t>
            </w:r>
          </w:p>
        </w:tc>
      </w:tr>
      <w:tr w:rsidR="000B5C48" w:rsidRPr="004039EB" w14:paraId="25F5508B" w14:textId="77777777" w:rsidTr="004039EB">
        <w:trPr>
          <w:jc w:val="center"/>
        </w:trPr>
        <w:tc>
          <w:tcPr>
            <w:tcW w:w="554" w:type="pct"/>
            <w:vMerge/>
            <w:vAlign w:val="center"/>
          </w:tcPr>
          <w:p w14:paraId="49AE28DC" w14:textId="77777777" w:rsidR="00665F00" w:rsidRPr="004039EB" w:rsidRDefault="00665F00" w:rsidP="004039EB">
            <w:pPr>
              <w:pStyle w:val="ConsPlusNormal1"/>
              <w:contextualSpacing/>
              <w:jc w:val="center"/>
            </w:pPr>
          </w:p>
        </w:tc>
        <w:tc>
          <w:tcPr>
            <w:tcW w:w="701" w:type="pct"/>
            <w:vAlign w:val="center"/>
          </w:tcPr>
          <w:p w14:paraId="396268F9" w14:textId="77777777" w:rsidR="00665F00" w:rsidRPr="004039EB" w:rsidRDefault="00C915A8" w:rsidP="004039EB">
            <w:pPr>
              <w:pStyle w:val="ConsPlusNormal1"/>
              <w:contextualSpacing/>
              <w:jc w:val="center"/>
            </w:pPr>
            <w:r w:rsidRPr="004039EB">
              <w:t>127360</w:t>
            </w:r>
          </w:p>
        </w:tc>
        <w:tc>
          <w:tcPr>
            <w:tcW w:w="1155" w:type="pct"/>
            <w:vAlign w:val="center"/>
          </w:tcPr>
          <w:p w14:paraId="0F61E543" w14:textId="77777777" w:rsidR="00665F00" w:rsidRPr="004039EB" w:rsidRDefault="00C915A8" w:rsidP="004039EB">
            <w:pPr>
              <w:pStyle w:val="ConsPlusNormal1"/>
              <w:contextualSpacing/>
              <w:jc w:val="center"/>
            </w:pPr>
            <w:r w:rsidRPr="004039EB">
              <w:t>Стетоскоп ультразвуковой</w:t>
            </w:r>
          </w:p>
        </w:tc>
        <w:tc>
          <w:tcPr>
            <w:tcW w:w="1242" w:type="pct"/>
            <w:vMerge/>
            <w:vAlign w:val="center"/>
          </w:tcPr>
          <w:p w14:paraId="39A4F5C9" w14:textId="77777777" w:rsidR="00665F00" w:rsidRPr="004039EB" w:rsidRDefault="00665F00" w:rsidP="004039EB">
            <w:pPr>
              <w:pStyle w:val="ConsPlusNormal1"/>
              <w:contextualSpacing/>
              <w:jc w:val="center"/>
            </w:pPr>
          </w:p>
        </w:tc>
        <w:tc>
          <w:tcPr>
            <w:tcW w:w="605" w:type="pct"/>
            <w:vMerge/>
            <w:vAlign w:val="center"/>
          </w:tcPr>
          <w:p w14:paraId="0875ED93" w14:textId="77777777" w:rsidR="00665F00" w:rsidRPr="004039EB" w:rsidRDefault="00665F00" w:rsidP="004039EB">
            <w:pPr>
              <w:pStyle w:val="ConsPlusNormal1"/>
              <w:contextualSpacing/>
              <w:jc w:val="center"/>
            </w:pPr>
          </w:p>
        </w:tc>
        <w:tc>
          <w:tcPr>
            <w:tcW w:w="744" w:type="pct"/>
            <w:vMerge/>
            <w:vAlign w:val="center"/>
          </w:tcPr>
          <w:p w14:paraId="2F27D3CE" w14:textId="77777777" w:rsidR="00665F00" w:rsidRPr="004039EB" w:rsidRDefault="00665F00" w:rsidP="004039EB">
            <w:pPr>
              <w:pStyle w:val="ConsPlusNormal1"/>
              <w:contextualSpacing/>
              <w:jc w:val="center"/>
            </w:pPr>
          </w:p>
        </w:tc>
      </w:tr>
      <w:tr w:rsidR="000B5C48" w:rsidRPr="004039EB" w14:paraId="00B8F722" w14:textId="77777777" w:rsidTr="004039EB">
        <w:trPr>
          <w:jc w:val="center"/>
        </w:trPr>
        <w:tc>
          <w:tcPr>
            <w:tcW w:w="554" w:type="pct"/>
            <w:vMerge/>
            <w:vAlign w:val="center"/>
          </w:tcPr>
          <w:p w14:paraId="4F1F9BA5" w14:textId="77777777" w:rsidR="00665F00" w:rsidRPr="004039EB" w:rsidRDefault="00665F00" w:rsidP="004039EB">
            <w:pPr>
              <w:pStyle w:val="ConsPlusNormal1"/>
              <w:contextualSpacing/>
              <w:jc w:val="center"/>
            </w:pPr>
          </w:p>
        </w:tc>
        <w:tc>
          <w:tcPr>
            <w:tcW w:w="701" w:type="pct"/>
            <w:vAlign w:val="center"/>
          </w:tcPr>
          <w:p w14:paraId="0AA2D6CC" w14:textId="77777777" w:rsidR="00665F00" w:rsidRPr="004039EB" w:rsidRDefault="00C915A8" w:rsidP="004039EB">
            <w:pPr>
              <w:pStyle w:val="ConsPlusNormal1"/>
              <w:contextualSpacing/>
              <w:jc w:val="center"/>
            </w:pPr>
            <w:r w:rsidRPr="004039EB">
              <w:t>292270</w:t>
            </w:r>
          </w:p>
        </w:tc>
        <w:tc>
          <w:tcPr>
            <w:tcW w:w="1155" w:type="pct"/>
            <w:vAlign w:val="center"/>
          </w:tcPr>
          <w:p w14:paraId="2416F906" w14:textId="77777777" w:rsidR="00665F00" w:rsidRPr="004039EB" w:rsidRDefault="00C915A8" w:rsidP="004039EB">
            <w:pPr>
              <w:pStyle w:val="ConsPlusNormal1"/>
              <w:contextualSpacing/>
              <w:jc w:val="center"/>
            </w:pPr>
            <w:r w:rsidRPr="004039EB">
              <w:t>Стетоскоп электронный</w:t>
            </w:r>
          </w:p>
        </w:tc>
        <w:tc>
          <w:tcPr>
            <w:tcW w:w="1242" w:type="pct"/>
            <w:vMerge/>
            <w:vAlign w:val="center"/>
          </w:tcPr>
          <w:p w14:paraId="205C1567" w14:textId="77777777" w:rsidR="00665F00" w:rsidRPr="004039EB" w:rsidRDefault="00665F00" w:rsidP="004039EB">
            <w:pPr>
              <w:pStyle w:val="ConsPlusNormal1"/>
              <w:contextualSpacing/>
              <w:jc w:val="center"/>
            </w:pPr>
          </w:p>
        </w:tc>
        <w:tc>
          <w:tcPr>
            <w:tcW w:w="605" w:type="pct"/>
            <w:vMerge/>
            <w:vAlign w:val="center"/>
          </w:tcPr>
          <w:p w14:paraId="07ADC911" w14:textId="77777777" w:rsidR="00665F00" w:rsidRPr="004039EB" w:rsidRDefault="00665F00" w:rsidP="004039EB">
            <w:pPr>
              <w:pStyle w:val="ConsPlusNormal1"/>
              <w:contextualSpacing/>
              <w:jc w:val="center"/>
            </w:pPr>
          </w:p>
        </w:tc>
        <w:tc>
          <w:tcPr>
            <w:tcW w:w="744" w:type="pct"/>
            <w:vMerge/>
            <w:vAlign w:val="center"/>
          </w:tcPr>
          <w:p w14:paraId="310750F1" w14:textId="77777777" w:rsidR="00665F00" w:rsidRPr="004039EB" w:rsidRDefault="00665F00" w:rsidP="004039EB">
            <w:pPr>
              <w:pStyle w:val="ConsPlusNormal1"/>
              <w:contextualSpacing/>
              <w:jc w:val="center"/>
            </w:pPr>
          </w:p>
        </w:tc>
      </w:tr>
      <w:tr w:rsidR="000B5C48" w:rsidRPr="004039EB" w14:paraId="0E3CC7C1" w14:textId="77777777" w:rsidTr="004039EB">
        <w:trPr>
          <w:jc w:val="center"/>
        </w:trPr>
        <w:tc>
          <w:tcPr>
            <w:tcW w:w="554" w:type="pct"/>
            <w:vMerge w:val="restart"/>
            <w:vAlign w:val="center"/>
          </w:tcPr>
          <w:p w14:paraId="52ED9510" w14:textId="77777777" w:rsidR="00665F00" w:rsidRPr="004039EB" w:rsidRDefault="00C915A8" w:rsidP="004039EB">
            <w:pPr>
              <w:pStyle w:val="ConsPlusNormal1"/>
              <w:contextualSpacing/>
              <w:jc w:val="center"/>
            </w:pPr>
            <w:r w:rsidRPr="004039EB">
              <w:t>11 (необходимо наличие одной из указанных позиций)</w:t>
            </w:r>
          </w:p>
        </w:tc>
        <w:tc>
          <w:tcPr>
            <w:tcW w:w="701" w:type="pct"/>
            <w:vAlign w:val="center"/>
          </w:tcPr>
          <w:p w14:paraId="7F7C6C1D" w14:textId="77777777" w:rsidR="00665F00" w:rsidRPr="004039EB" w:rsidRDefault="00C915A8" w:rsidP="004039EB">
            <w:pPr>
              <w:pStyle w:val="ConsPlusNormal1"/>
              <w:contextualSpacing/>
              <w:jc w:val="center"/>
            </w:pPr>
            <w:r w:rsidRPr="004039EB">
              <w:t>122830</w:t>
            </w:r>
          </w:p>
        </w:tc>
        <w:tc>
          <w:tcPr>
            <w:tcW w:w="1155" w:type="pct"/>
            <w:vAlign w:val="center"/>
          </w:tcPr>
          <w:p w14:paraId="634C900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42" w:type="pct"/>
            <w:vMerge w:val="restart"/>
            <w:vAlign w:val="center"/>
          </w:tcPr>
          <w:p w14:paraId="0B3DD07C"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605" w:type="pct"/>
            <w:vMerge w:val="restart"/>
            <w:vAlign w:val="center"/>
          </w:tcPr>
          <w:p w14:paraId="5D73CF28"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3EDF0E85" w14:textId="77777777" w:rsidR="00665F00" w:rsidRPr="004039EB" w:rsidRDefault="00C915A8" w:rsidP="004039EB">
            <w:pPr>
              <w:pStyle w:val="ConsPlusNormal1"/>
              <w:contextualSpacing/>
              <w:jc w:val="center"/>
            </w:pPr>
            <w:r w:rsidRPr="004039EB">
              <w:t>1</w:t>
            </w:r>
          </w:p>
        </w:tc>
      </w:tr>
      <w:tr w:rsidR="000B5C48" w:rsidRPr="004039EB" w14:paraId="1E2DC6AE" w14:textId="77777777" w:rsidTr="004039EB">
        <w:trPr>
          <w:jc w:val="center"/>
        </w:trPr>
        <w:tc>
          <w:tcPr>
            <w:tcW w:w="554" w:type="pct"/>
            <w:vMerge/>
            <w:vAlign w:val="center"/>
          </w:tcPr>
          <w:p w14:paraId="4CC7FCDF" w14:textId="77777777" w:rsidR="00665F00" w:rsidRPr="004039EB" w:rsidRDefault="00665F00" w:rsidP="004039EB">
            <w:pPr>
              <w:pStyle w:val="ConsPlusNormal1"/>
              <w:contextualSpacing/>
              <w:jc w:val="center"/>
            </w:pPr>
          </w:p>
        </w:tc>
        <w:tc>
          <w:tcPr>
            <w:tcW w:w="701" w:type="pct"/>
            <w:vAlign w:val="center"/>
          </w:tcPr>
          <w:p w14:paraId="2F3CD4F9" w14:textId="77777777" w:rsidR="00665F00" w:rsidRPr="004039EB" w:rsidRDefault="00C915A8" w:rsidP="004039EB">
            <w:pPr>
              <w:pStyle w:val="ConsPlusNormal1"/>
              <w:contextualSpacing/>
              <w:jc w:val="center"/>
            </w:pPr>
            <w:r w:rsidRPr="004039EB">
              <w:t>122850</w:t>
            </w:r>
          </w:p>
        </w:tc>
        <w:tc>
          <w:tcPr>
            <w:tcW w:w="1155" w:type="pct"/>
            <w:vAlign w:val="center"/>
          </w:tcPr>
          <w:p w14:paraId="4BC325C1" w14:textId="77777777" w:rsidR="00665F00" w:rsidRPr="004039EB" w:rsidRDefault="00C915A8" w:rsidP="004039EB">
            <w:pPr>
              <w:pStyle w:val="ConsPlusNormal1"/>
              <w:contextualSpacing/>
              <w:jc w:val="center"/>
            </w:pPr>
            <w:r w:rsidRPr="004039EB">
              <w:t xml:space="preserve">Аппарат для измерения артериального давления электрический с ручным нагнетением, </w:t>
            </w:r>
            <w:r w:rsidRPr="004039EB">
              <w:lastRenderedPageBreak/>
              <w:t>портативный</w:t>
            </w:r>
          </w:p>
        </w:tc>
        <w:tc>
          <w:tcPr>
            <w:tcW w:w="1242" w:type="pct"/>
            <w:vMerge/>
            <w:vAlign w:val="center"/>
          </w:tcPr>
          <w:p w14:paraId="188C3A07" w14:textId="77777777" w:rsidR="00665F00" w:rsidRPr="004039EB" w:rsidRDefault="00665F00" w:rsidP="004039EB">
            <w:pPr>
              <w:pStyle w:val="ConsPlusNormal1"/>
              <w:contextualSpacing/>
              <w:jc w:val="center"/>
            </w:pPr>
          </w:p>
        </w:tc>
        <w:tc>
          <w:tcPr>
            <w:tcW w:w="605" w:type="pct"/>
            <w:vMerge/>
            <w:vAlign w:val="center"/>
          </w:tcPr>
          <w:p w14:paraId="569ADB02" w14:textId="77777777" w:rsidR="00665F00" w:rsidRPr="004039EB" w:rsidRDefault="00665F00" w:rsidP="004039EB">
            <w:pPr>
              <w:pStyle w:val="ConsPlusNormal1"/>
              <w:contextualSpacing/>
              <w:jc w:val="center"/>
            </w:pPr>
          </w:p>
        </w:tc>
        <w:tc>
          <w:tcPr>
            <w:tcW w:w="744" w:type="pct"/>
            <w:vMerge/>
            <w:vAlign w:val="center"/>
          </w:tcPr>
          <w:p w14:paraId="0DD0CBF9" w14:textId="77777777" w:rsidR="00665F00" w:rsidRPr="004039EB" w:rsidRDefault="00665F00" w:rsidP="004039EB">
            <w:pPr>
              <w:pStyle w:val="ConsPlusNormal1"/>
              <w:contextualSpacing/>
              <w:jc w:val="center"/>
            </w:pPr>
          </w:p>
        </w:tc>
      </w:tr>
      <w:tr w:rsidR="000B5C48" w:rsidRPr="004039EB" w14:paraId="61015292" w14:textId="77777777" w:rsidTr="004039EB">
        <w:trPr>
          <w:jc w:val="center"/>
        </w:trPr>
        <w:tc>
          <w:tcPr>
            <w:tcW w:w="554" w:type="pct"/>
            <w:vMerge/>
            <w:vAlign w:val="center"/>
          </w:tcPr>
          <w:p w14:paraId="5D2BD607" w14:textId="77777777" w:rsidR="00665F00" w:rsidRPr="004039EB" w:rsidRDefault="00665F00" w:rsidP="004039EB">
            <w:pPr>
              <w:pStyle w:val="ConsPlusNormal1"/>
              <w:contextualSpacing/>
              <w:jc w:val="center"/>
            </w:pPr>
          </w:p>
        </w:tc>
        <w:tc>
          <w:tcPr>
            <w:tcW w:w="701" w:type="pct"/>
            <w:vAlign w:val="center"/>
          </w:tcPr>
          <w:p w14:paraId="75BEBC0E" w14:textId="77777777" w:rsidR="00665F00" w:rsidRPr="004039EB" w:rsidRDefault="00C915A8" w:rsidP="004039EB">
            <w:pPr>
              <w:pStyle w:val="ConsPlusNormal1"/>
              <w:contextualSpacing/>
              <w:jc w:val="center"/>
            </w:pPr>
            <w:r w:rsidRPr="004039EB">
              <w:t>216350</w:t>
            </w:r>
          </w:p>
        </w:tc>
        <w:tc>
          <w:tcPr>
            <w:tcW w:w="1155" w:type="pct"/>
            <w:vAlign w:val="center"/>
          </w:tcPr>
          <w:p w14:paraId="31416C68"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42" w:type="pct"/>
            <w:vMerge/>
            <w:vAlign w:val="center"/>
          </w:tcPr>
          <w:p w14:paraId="35E8AD6B" w14:textId="77777777" w:rsidR="00665F00" w:rsidRPr="004039EB" w:rsidRDefault="00665F00" w:rsidP="004039EB">
            <w:pPr>
              <w:pStyle w:val="ConsPlusNormal1"/>
              <w:contextualSpacing/>
              <w:jc w:val="center"/>
            </w:pPr>
          </w:p>
        </w:tc>
        <w:tc>
          <w:tcPr>
            <w:tcW w:w="605" w:type="pct"/>
            <w:vMerge/>
            <w:vAlign w:val="center"/>
          </w:tcPr>
          <w:p w14:paraId="3A51C155" w14:textId="77777777" w:rsidR="00665F00" w:rsidRPr="004039EB" w:rsidRDefault="00665F00" w:rsidP="004039EB">
            <w:pPr>
              <w:pStyle w:val="ConsPlusNormal1"/>
              <w:contextualSpacing/>
              <w:jc w:val="center"/>
            </w:pPr>
          </w:p>
        </w:tc>
        <w:tc>
          <w:tcPr>
            <w:tcW w:w="744" w:type="pct"/>
            <w:vMerge/>
            <w:vAlign w:val="center"/>
          </w:tcPr>
          <w:p w14:paraId="6D729D16" w14:textId="77777777" w:rsidR="00665F00" w:rsidRPr="004039EB" w:rsidRDefault="00665F00" w:rsidP="004039EB">
            <w:pPr>
              <w:pStyle w:val="ConsPlusNormal1"/>
              <w:contextualSpacing/>
              <w:jc w:val="center"/>
            </w:pPr>
          </w:p>
        </w:tc>
      </w:tr>
      <w:tr w:rsidR="000B5C48" w:rsidRPr="004039EB" w14:paraId="137E4468" w14:textId="77777777" w:rsidTr="004039EB">
        <w:trPr>
          <w:jc w:val="center"/>
        </w:trPr>
        <w:tc>
          <w:tcPr>
            <w:tcW w:w="554" w:type="pct"/>
            <w:vMerge/>
            <w:vAlign w:val="center"/>
          </w:tcPr>
          <w:p w14:paraId="0AC9955E" w14:textId="77777777" w:rsidR="00665F00" w:rsidRPr="004039EB" w:rsidRDefault="00665F00" w:rsidP="004039EB">
            <w:pPr>
              <w:pStyle w:val="ConsPlusNormal1"/>
              <w:contextualSpacing/>
              <w:jc w:val="center"/>
            </w:pPr>
          </w:p>
        </w:tc>
        <w:tc>
          <w:tcPr>
            <w:tcW w:w="701" w:type="pct"/>
            <w:vAlign w:val="center"/>
          </w:tcPr>
          <w:p w14:paraId="7273E0F5" w14:textId="77777777" w:rsidR="00665F00" w:rsidRPr="004039EB" w:rsidRDefault="00C915A8" w:rsidP="004039EB">
            <w:pPr>
              <w:pStyle w:val="ConsPlusNormal1"/>
              <w:contextualSpacing/>
              <w:jc w:val="center"/>
            </w:pPr>
            <w:r w:rsidRPr="004039EB">
              <w:t>216630</w:t>
            </w:r>
          </w:p>
        </w:tc>
        <w:tc>
          <w:tcPr>
            <w:tcW w:w="1155" w:type="pct"/>
            <w:vAlign w:val="center"/>
          </w:tcPr>
          <w:p w14:paraId="6289FE7A"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42" w:type="pct"/>
            <w:vMerge/>
            <w:vAlign w:val="center"/>
          </w:tcPr>
          <w:p w14:paraId="62F488AD" w14:textId="77777777" w:rsidR="00665F00" w:rsidRPr="004039EB" w:rsidRDefault="00665F00" w:rsidP="004039EB">
            <w:pPr>
              <w:pStyle w:val="ConsPlusNormal1"/>
              <w:contextualSpacing/>
              <w:jc w:val="center"/>
            </w:pPr>
          </w:p>
        </w:tc>
        <w:tc>
          <w:tcPr>
            <w:tcW w:w="605" w:type="pct"/>
            <w:vMerge/>
            <w:vAlign w:val="center"/>
          </w:tcPr>
          <w:p w14:paraId="5A2C4670" w14:textId="77777777" w:rsidR="00665F00" w:rsidRPr="004039EB" w:rsidRDefault="00665F00" w:rsidP="004039EB">
            <w:pPr>
              <w:pStyle w:val="ConsPlusNormal1"/>
              <w:contextualSpacing/>
              <w:jc w:val="center"/>
            </w:pPr>
          </w:p>
        </w:tc>
        <w:tc>
          <w:tcPr>
            <w:tcW w:w="744" w:type="pct"/>
            <w:vMerge/>
            <w:vAlign w:val="center"/>
          </w:tcPr>
          <w:p w14:paraId="6F971E9C" w14:textId="77777777" w:rsidR="00665F00" w:rsidRPr="004039EB" w:rsidRDefault="00665F00" w:rsidP="004039EB">
            <w:pPr>
              <w:pStyle w:val="ConsPlusNormal1"/>
              <w:contextualSpacing/>
              <w:jc w:val="center"/>
            </w:pPr>
          </w:p>
        </w:tc>
      </w:tr>
      <w:tr w:rsidR="000B5C48" w:rsidRPr="004039EB" w14:paraId="1191025E" w14:textId="77777777" w:rsidTr="004039EB">
        <w:trPr>
          <w:jc w:val="center"/>
        </w:trPr>
        <w:tc>
          <w:tcPr>
            <w:tcW w:w="554" w:type="pct"/>
            <w:vMerge/>
            <w:vAlign w:val="center"/>
          </w:tcPr>
          <w:p w14:paraId="6E12F576" w14:textId="77777777" w:rsidR="00665F00" w:rsidRPr="004039EB" w:rsidRDefault="00665F00" w:rsidP="004039EB">
            <w:pPr>
              <w:pStyle w:val="ConsPlusNormal1"/>
              <w:contextualSpacing/>
              <w:jc w:val="center"/>
            </w:pPr>
          </w:p>
        </w:tc>
        <w:tc>
          <w:tcPr>
            <w:tcW w:w="701" w:type="pct"/>
            <w:vAlign w:val="center"/>
          </w:tcPr>
          <w:p w14:paraId="685FAC19" w14:textId="77777777" w:rsidR="00665F00" w:rsidRPr="004039EB" w:rsidRDefault="00C915A8" w:rsidP="004039EB">
            <w:pPr>
              <w:pStyle w:val="ConsPlusNormal1"/>
              <w:contextualSpacing/>
              <w:jc w:val="center"/>
            </w:pPr>
            <w:r w:rsidRPr="004039EB">
              <w:t>218430</w:t>
            </w:r>
          </w:p>
        </w:tc>
        <w:tc>
          <w:tcPr>
            <w:tcW w:w="1155" w:type="pct"/>
            <w:vAlign w:val="center"/>
          </w:tcPr>
          <w:p w14:paraId="395A1B37"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242" w:type="pct"/>
            <w:vMerge/>
            <w:vAlign w:val="center"/>
          </w:tcPr>
          <w:p w14:paraId="50D2E88B" w14:textId="77777777" w:rsidR="00665F00" w:rsidRPr="004039EB" w:rsidRDefault="00665F00" w:rsidP="004039EB">
            <w:pPr>
              <w:pStyle w:val="ConsPlusNormal1"/>
              <w:contextualSpacing/>
              <w:jc w:val="center"/>
            </w:pPr>
          </w:p>
        </w:tc>
        <w:tc>
          <w:tcPr>
            <w:tcW w:w="605" w:type="pct"/>
            <w:vMerge/>
            <w:vAlign w:val="center"/>
          </w:tcPr>
          <w:p w14:paraId="462FF4FD" w14:textId="77777777" w:rsidR="00665F00" w:rsidRPr="004039EB" w:rsidRDefault="00665F00" w:rsidP="004039EB">
            <w:pPr>
              <w:pStyle w:val="ConsPlusNormal1"/>
              <w:contextualSpacing/>
              <w:jc w:val="center"/>
            </w:pPr>
          </w:p>
        </w:tc>
        <w:tc>
          <w:tcPr>
            <w:tcW w:w="744" w:type="pct"/>
            <w:vMerge/>
            <w:vAlign w:val="center"/>
          </w:tcPr>
          <w:p w14:paraId="38D6553E" w14:textId="77777777" w:rsidR="00665F00" w:rsidRPr="004039EB" w:rsidRDefault="00665F00" w:rsidP="004039EB">
            <w:pPr>
              <w:pStyle w:val="ConsPlusNormal1"/>
              <w:contextualSpacing/>
              <w:jc w:val="center"/>
            </w:pPr>
          </w:p>
        </w:tc>
      </w:tr>
      <w:tr w:rsidR="000B5C48" w:rsidRPr="004039EB" w14:paraId="590E7A5C" w14:textId="77777777" w:rsidTr="004039EB">
        <w:trPr>
          <w:jc w:val="center"/>
        </w:trPr>
        <w:tc>
          <w:tcPr>
            <w:tcW w:w="554" w:type="pct"/>
            <w:vMerge/>
            <w:vAlign w:val="center"/>
          </w:tcPr>
          <w:p w14:paraId="031497A2" w14:textId="77777777" w:rsidR="00665F00" w:rsidRPr="004039EB" w:rsidRDefault="00665F00" w:rsidP="004039EB">
            <w:pPr>
              <w:pStyle w:val="ConsPlusNormal1"/>
              <w:contextualSpacing/>
              <w:jc w:val="center"/>
            </w:pPr>
          </w:p>
        </w:tc>
        <w:tc>
          <w:tcPr>
            <w:tcW w:w="701" w:type="pct"/>
            <w:vAlign w:val="center"/>
          </w:tcPr>
          <w:p w14:paraId="4809E044" w14:textId="77777777" w:rsidR="00665F00" w:rsidRPr="004039EB" w:rsidRDefault="00C915A8" w:rsidP="004039EB">
            <w:pPr>
              <w:pStyle w:val="ConsPlusNormal1"/>
              <w:contextualSpacing/>
              <w:jc w:val="center"/>
            </w:pPr>
            <w:r w:rsidRPr="004039EB">
              <w:t>239410</w:t>
            </w:r>
          </w:p>
        </w:tc>
        <w:tc>
          <w:tcPr>
            <w:tcW w:w="1155" w:type="pct"/>
            <w:vAlign w:val="center"/>
          </w:tcPr>
          <w:p w14:paraId="3DED764F"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42" w:type="pct"/>
            <w:vMerge/>
            <w:vAlign w:val="center"/>
          </w:tcPr>
          <w:p w14:paraId="59E08ADE" w14:textId="77777777" w:rsidR="00665F00" w:rsidRPr="004039EB" w:rsidRDefault="00665F00" w:rsidP="004039EB">
            <w:pPr>
              <w:pStyle w:val="ConsPlusNormal1"/>
              <w:contextualSpacing/>
              <w:jc w:val="center"/>
            </w:pPr>
          </w:p>
        </w:tc>
        <w:tc>
          <w:tcPr>
            <w:tcW w:w="605" w:type="pct"/>
            <w:vMerge/>
            <w:vAlign w:val="center"/>
          </w:tcPr>
          <w:p w14:paraId="163C3C25" w14:textId="77777777" w:rsidR="00665F00" w:rsidRPr="004039EB" w:rsidRDefault="00665F00" w:rsidP="004039EB">
            <w:pPr>
              <w:pStyle w:val="ConsPlusNormal1"/>
              <w:contextualSpacing/>
              <w:jc w:val="center"/>
            </w:pPr>
          </w:p>
        </w:tc>
        <w:tc>
          <w:tcPr>
            <w:tcW w:w="744" w:type="pct"/>
            <w:vMerge/>
            <w:vAlign w:val="center"/>
          </w:tcPr>
          <w:p w14:paraId="1FDC1496" w14:textId="77777777" w:rsidR="00665F00" w:rsidRPr="004039EB" w:rsidRDefault="00665F00" w:rsidP="004039EB">
            <w:pPr>
              <w:pStyle w:val="ConsPlusNormal1"/>
              <w:contextualSpacing/>
              <w:jc w:val="center"/>
            </w:pPr>
          </w:p>
        </w:tc>
      </w:tr>
      <w:tr w:rsidR="000B5C48" w:rsidRPr="004039EB" w14:paraId="2826B624" w14:textId="77777777" w:rsidTr="004039EB">
        <w:trPr>
          <w:jc w:val="center"/>
        </w:trPr>
        <w:tc>
          <w:tcPr>
            <w:tcW w:w="554" w:type="pct"/>
            <w:vMerge w:val="restart"/>
            <w:vAlign w:val="center"/>
          </w:tcPr>
          <w:p w14:paraId="1B78FA49"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701" w:type="pct"/>
            <w:vAlign w:val="center"/>
          </w:tcPr>
          <w:p w14:paraId="0B26745A" w14:textId="77777777" w:rsidR="00665F00" w:rsidRPr="004039EB" w:rsidRDefault="00C915A8" w:rsidP="004039EB">
            <w:pPr>
              <w:pStyle w:val="ConsPlusNormal1"/>
              <w:contextualSpacing/>
              <w:jc w:val="center"/>
            </w:pPr>
            <w:r w:rsidRPr="004039EB">
              <w:t>107700</w:t>
            </w:r>
          </w:p>
        </w:tc>
        <w:tc>
          <w:tcPr>
            <w:tcW w:w="1155" w:type="pct"/>
            <w:vAlign w:val="center"/>
          </w:tcPr>
          <w:p w14:paraId="5D4A4C27" w14:textId="77777777" w:rsidR="00665F00" w:rsidRPr="004039EB" w:rsidRDefault="00C915A8" w:rsidP="004039EB">
            <w:pPr>
              <w:pStyle w:val="ConsPlusNormal1"/>
              <w:contextualSpacing/>
              <w:jc w:val="center"/>
            </w:pPr>
            <w:r w:rsidRPr="004039EB">
              <w:t>Экран защитный для лица, одноразового использования</w:t>
            </w:r>
          </w:p>
        </w:tc>
        <w:tc>
          <w:tcPr>
            <w:tcW w:w="1242" w:type="pct"/>
            <w:vMerge w:val="restart"/>
            <w:vAlign w:val="center"/>
          </w:tcPr>
          <w:p w14:paraId="06585B7F" w14:textId="77777777" w:rsidR="00665F00" w:rsidRPr="004039EB" w:rsidRDefault="00C915A8" w:rsidP="004039EB">
            <w:pPr>
              <w:pStyle w:val="ConsPlusNormal1"/>
              <w:contextualSpacing/>
              <w:jc w:val="center"/>
            </w:pPr>
            <w:r w:rsidRPr="004039EB">
              <w:t>Очки защитные</w:t>
            </w:r>
          </w:p>
        </w:tc>
        <w:tc>
          <w:tcPr>
            <w:tcW w:w="605" w:type="pct"/>
            <w:vMerge w:val="restart"/>
            <w:vAlign w:val="center"/>
          </w:tcPr>
          <w:p w14:paraId="06BADD20"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49C1BAC3" w14:textId="77777777" w:rsidR="00665F00" w:rsidRPr="004039EB" w:rsidRDefault="00C915A8" w:rsidP="004039EB">
            <w:pPr>
              <w:pStyle w:val="ConsPlusNormal1"/>
              <w:contextualSpacing/>
              <w:jc w:val="center"/>
            </w:pPr>
            <w:r w:rsidRPr="004039EB">
              <w:t>1</w:t>
            </w:r>
          </w:p>
        </w:tc>
      </w:tr>
      <w:tr w:rsidR="000B5C48" w:rsidRPr="004039EB" w14:paraId="25737381" w14:textId="77777777" w:rsidTr="004039EB">
        <w:trPr>
          <w:jc w:val="center"/>
        </w:trPr>
        <w:tc>
          <w:tcPr>
            <w:tcW w:w="554" w:type="pct"/>
            <w:vMerge/>
            <w:vAlign w:val="center"/>
          </w:tcPr>
          <w:p w14:paraId="70263ABF" w14:textId="77777777" w:rsidR="00665F00" w:rsidRPr="004039EB" w:rsidRDefault="00665F00" w:rsidP="004039EB">
            <w:pPr>
              <w:pStyle w:val="ConsPlusNormal1"/>
              <w:contextualSpacing/>
              <w:jc w:val="center"/>
            </w:pPr>
          </w:p>
        </w:tc>
        <w:tc>
          <w:tcPr>
            <w:tcW w:w="701" w:type="pct"/>
            <w:vAlign w:val="center"/>
          </w:tcPr>
          <w:p w14:paraId="05A8B005" w14:textId="77777777" w:rsidR="00665F00" w:rsidRPr="004039EB" w:rsidRDefault="00C915A8" w:rsidP="004039EB">
            <w:pPr>
              <w:pStyle w:val="ConsPlusNormal1"/>
              <w:contextualSpacing/>
              <w:jc w:val="center"/>
            </w:pPr>
            <w:r w:rsidRPr="004039EB">
              <w:t>274530</w:t>
            </w:r>
          </w:p>
        </w:tc>
        <w:tc>
          <w:tcPr>
            <w:tcW w:w="1155" w:type="pct"/>
            <w:vAlign w:val="center"/>
          </w:tcPr>
          <w:p w14:paraId="33756265" w14:textId="77777777" w:rsidR="00665F00" w:rsidRPr="004039EB" w:rsidRDefault="00C915A8" w:rsidP="004039EB">
            <w:pPr>
              <w:pStyle w:val="ConsPlusNormal1"/>
              <w:contextualSpacing/>
              <w:jc w:val="center"/>
            </w:pPr>
            <w:r w:rsidRPr="004039EB">
              <w:t>Экран для защиты глаз от брызг, одноразового использования</w:t>
            </w:r>
          </w:p>
        </w:tc>
        <w:tc>
          <w:tcPr>
            <w:tcW w:w="1242" w:type="pct"/>
            <w:vMerge/>
            <w:vAlign w:val="center"/>
          </w:tcPr>
          <w:p w14:paraId="394C8778" w14:textId="77777777" w:rsidR="00665F00" w:rsidRPr="004039EB" w:rsidRDefault="00665F00" w:rsidP="004039EB">
            <w:pPr>
              <w:pStyle w:val="ConsPlusNormal1"/>
              <w:contextualSpacing/>
              <w:jc w:val="center"/>
            </w:pPr>
          </w:p>
        </w:tc>
        <w:tc>
          <w:tcPr>
            <w:tcW w:w="605" w:type="pct"/>
            <w:vMerge/>
            <w:vAlign w:val="center"/>
          </w:tcPr>
          <w:p w14:paraId="47F5EB13" w14:textId="77777777" w:rsidR="00665F00" w:rsidRPr="004039EB" w:rsidRDefault="00665F00" w:rsidP="004039EB">
            <w:pPr>
              <w:pStyle w:val="ConsPlusNormal1"/>
              <w:contextualSpacing/>
              <w:jc w:val="center"/>
            </w:pPr>
          </w:p>
        </w:tc>
        <w:tc>
          <w:tcPr>
            <w:tcW w:w="744" w:type="pct"/>
            <w:vMerge/>
            <w:vAlign w:val="center"/>
          </w:tcPr>
          <w:p w14:paraId="404801A2" w14:textId="77777777" w:rsidR="00665F00" w:rsidRPr="004039EB" w:rsidRDefault="00665F00" w:rsidP="004039EB">
            <w:pPr>
              <w:pStyle w:val="ConsPlusNormal1"/>
              <w:contextualSpacing/>
              <w:jc w:val="center"/>
            </w:pPr>
          </w:p>
        </w:tc>
      </w:tr>
      <w:tr w:rsidR="000B5C48" w:rsidRPr="004039EB" w14:paraId="4FA5A846" w14:textId="77777777" w:rsidTr="004039EB">
        <w:trPr>
          <w:jc w:val="center"/>
        </w:trPr>
        <w:tc>
          <w:tcPr>
            <w:tcW w:w="554" w:type="pct"/>
            <w:vMerge/>
            <w:vAlign w:val="center"/>
          </w:tcPr>
          <w:p w14:paraId="5922D28F" w14:textId="77777777" w:rsidR="00665F00" w:rsidRPr="004039EB" w:rsidRDefault="00665F00" w:rsidP="004039EB">
            <w:pPr>
              <w:pStyle w:val="ConsPlusNormal1"/>
              <w:contextualSpacing/>
              <w:jc w:val="center"/>
            </w:pPr>
          </w:p>
        </w:tc>
        <w:tc>
          <w:tcPr>
            <w:tcW w:w="701" w:type="pct"/>
            <w:vAlign w:val="center"/>
          </w:tcPr>
          <w:p w14:paraId="27F4A8B8" w14:textId="77777777" w:rsidR="00665F00" w:rsidRPr="004039EB" w:rsidRDefault="00C915A8" w:rsidP="004039EB">
            <w:pPr>
              <w:pStyle w:val="ConsPlusNormal1"/>
              <w:contextualSpacing/>
              <w:jc w:val="center"/>
            </w:pPr>
            <w:r w:rsidRPr="004039EB">
              <w:t>343590</w:t>
            </w:r>
          </w:p>
        </w:tc>
        <w:tc>
          <w:tcPr>
            <w:tcW w:w="1155" w:type="pct"/>
            <w:vAlign w:val="center"/>
          </w:tcPr>
          <w:p w14:paraId="6FF95C7A" w14:textId="77777777" w:rsidR="00665F00" w:rsidRPr="004039EB" w:rsidRDefault="00C915A8" w:rsidP="004039EB">
            <w:pPr>
              <w:pStyle w:val="ConsPlusNormal1"/>
              <w:contextualSpacing/>
              <w:jc w:val="center"/>
            </w:pPr>
            <w:r w:rsidRPr="004039EB">
              <w:t>Экран защитный для лица, многоразового использования</w:t>
            </w:r>
          </w:p>
        </w:tc>
        <w:tc>
          <w:tcPr>
            <w:tcW w:w="1242" w:type="pct"/>
            <w:vMerge/>
            <w:vAlign w:val="center"/>
          </w:tcPr>
          <w:p w14:paraId="4C5DB905" w14:textId="77777777" w:rsidR="00665F00" w:rsidRPr="004039EB" w:rsidRDefault="00665F00" w:rsidP="004039EB">
            <w:pPr>
              <w:pStyle w:val="ConsPlusNormal1"/>
              <w:contextualSpacing/>
              <w:jc w:val="center"/>
            </w:pPr>
          </w:p>
        </w:tc>
        <w:tc>
          <w:tcPr>
            <w:tcW w:w="605" w:type="pct"/>
            <w:vMerge/>
            <w:vAlign w:val="center"/>
          </w:tcPr>
          <w:p w14:paraId="428FC2AB" w14:textId="77777777" w:rsidR="00665F00" w:rsidRPr="004039EB" w:rsidRDefault="00665F00" w:rsidP="004039EB">
            <w:pPr>
              <w:pStyle w:val="ConsPlusNormal1"/>
              <w:contextualSpacing/>
              <w:jc w:val="center"/>
            </w:pPr>
          </w:p>
        </w:tc>
        <w:tc>
          <w:tcPr>
            <w:tcW w:w="744" w:type="pct"/>
            <w:vMerge/>
            <w:vAlign w:val="center"/>
          </w:tcPr>
          <w:p w14:paraId="202BE966" w14:textId="77777777" w:rsidR="00665F00" w:rsidRPr="004039EB" w:rsidRDefault="00665F00" w:rsidP="004039EB">
            <w:pPr>
              <w:pStyle w:val="ConsPlusNormal1"/>
              <w:contextualSpacing/>
              <w:jc w:val="center"/>
            </w:pPr>
          </w:p>
        </w:tc>
      </w:tr>
      <w:tr w:rsidR="000B5C48" w:rsidRPr="004039EB" w14:paraId="5D289A88" w14:textId="77777777" w:rsidTr="004039EB">
        <w:trPr>
          <w:jc w:val="center"/>
        </w:trPr>
        <w:tc>
          <w:tcPr>
            <w:tcW w:w="554" w:type="pct"/>
            <w:vMerge w:val="restart"/>
            <w:vAlign w:val="center"/>
          </w:tcPr>
          <w:p w14:paraId="21356471"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701" w:type="pct"/>
            <w:vAlign w:val="center"/>
          </w:tcPr>
          <w:p w14:paraId="185B02D1" w14:textId="77777777" w:rsidR="00665F00" w:rsidRPr="004039EB" w:rsidRDefault="00C915A8" w:rsidP="004039EB">
            <w:pPr>
              <w:pStyle w:val="ConsPlusNormal1"/>
              <w:contextualSpacing/>
              <w:jc w:val="center"/>
            </w:pPr>
            <w:r w:rsidRPr="004039EB">
              <w:t>123680</w:t>
            </w:r>
          </w:p>
        </w:tc>
        <w:tc>
          <w:tcPr>
            <w:tcW w:w="1155" w:type="pct"/>
            <w:vAlign w:val="center"/>
          </w:tcPr>
          <w:p w14:paraId="7687D581"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42" w:type="pct"/>
            <w:vMerge w:val="restart"/>
            <w:vAlign w:val="center"/>
          </w:tcPr>
          <w:p w14:paraId="54169DF0"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605" w:type="pct"/>
            <w:vMerge w:val="restart"/>
            <w:vAlign w:val="center"/>
          </w:tcPr>
          <w:p w14:paraId="02B5E592"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1734BC4D" w14:textId="77777777" w:rsidR="00665F00" w:rsidRPr="004039EB" w:rsidRDefault="00C915A8" w:rsidP="004039EB">
            <w:pPr>
              <w:pStyle w:val="ConsPlusNormal1"/>
              <w:contextualSpacing/>
              <w:jc w:val="center"/>
            </w:pPr>
            <w:r w:rsidRPr="004039EB">
              <w:t>не менее 1</w:t>
            </w:r>
          </w:p>
        </w:tc>
      </w:tr>
      <w:tr w:rsidR="000B5C48" w:rsidRPr="004039EB" w14:paraId="1C52B301" w14:textId="77777777" w:rsidTr="004039EB">
        <w:trPr>
          <w:jc w:val="center"/>
        </w:trPr>
        <w:tc>
          <w:tcPr>
            <w:tcW w:w="554" w:type="pct"/>
            <w:vMerge/>
            <w:vAlign w:val="center"/>
          </w:tcPr>
          <w:p w14:paraId="79BD4BF6" w14:textId="77777777" w:rsidR="00665F00" w:rsidRPr="004039EB" w:rsidRDefault="00665F00" w:rsidP="004039EB">
            <w:pPr>
              <w:pStyle w:val="ConsPlusNormal1"/>
              <w:contextualSpacing/>
              <w:jc w:val="center"/>
            </w:pPr>
          </w:p>
        </w:tc>
        <w:tc>
          <w:tcPr>
            <w:tcW w:w="701" w:type="pct"/>
            <w:vAlign w:val="center"/>
          </w:tcPr>
          <w:p w14:paraId="6E182688" w14:textId="77777777" w:rsidR="00665F00" w:rsidRPr="004039EB" w:rsidRDefault="00C915A8" w:rsidP="004039EB">
            <w:pPr>
              <w:pStyle w:val="ConsPlusNormal1"/>
              <w:contextualSpacing/>
              <w:jc w:val="center"/>
            </w:pPr>
            <w:r w:rsidRPr="004039EB">
              <w:t>257280</w:t>
            </w:r>
          </w:p>
        </w:tc>
        <w:tc>
          <w:tcPr>
            <w:tcW w:w="1155" w:type="pct"/>
            <w:vAlign w:val="center"/>
          </w:tcPr>
          <w:p w14:paraId="2F8B2D83"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42" w:type="pct"/>
            <w:vMerge/>
            <w:vAlign w:val="center"/>
          </w:tcPr>
          <w:p w14:paraId="095DC90B" w14:textId="77777777" w:rsidR="00665F00" w:rsidRPr="004039EB" w:rsidRDefault="00665F00" w:rsidP="004039EB">
            <w:pPr>
              <w:pStyle w:val="ConsPlusNormal1"/>
              <w:contextualSpacing/>
              <w:jc w:val="center"/>
            </w:pPr>
          </w:p>
        </w:tc>
        <w:tc>
          <w:tcPr>
            <w:tcW w:w="605" w:type="pct"/>
            <w:vMerge/>
            <w:vAlign w:val="center"/>
          </w:tcPr>
          <w:p w14:paraId="6DF6654A" w14:textId="77777777" w:rsidR="00665F00" w:rsidRPr="004039EB" w:rsidRDefault="00665F00" w:rsidP="004039EB">
            <w:pPr>
              <w:pStyle w:val="ConsPlusNormal1"/>
              <w:contextualSpacing/>
              <w:jc w:val="center"/>
            </w:pPr>
          </w:p>
        </w:tc>
        <w:tc>
          <w:tcPr>
            <w:tcW w:w="744" w:type="pct"/>
            <w:vMerge/>
            <w:vAlign w:val="center"/>
          </w:tcPr>
          <w:p w14:paraId="2098ADDD" w14:textId="77777777" w:rsidR="00665F00" w:rsidRPr="004039EB" w:rsidRDefault="00665F00" w:rsidP="004039EB">
            <w:pPr>
              <w:pStyle w:val="ConsPlusNormal1"/>
              <w:contextualSpacing/>
              <w:jc w:val="center"/>
            </w:pPr>
          </w:p>
        </w:tc>
      </w:tr>
      <w:tr w:rsidR="000B5C48" w:rsidRPr="004039EB" w14:paraId="0CA6AA06" w14:textId="77777777" w:rsidTr="004039EB">
        <w:trPr>
          <w:jc w:val="center"/>
        </w:trPr>
        <w:tc>
          <w:tcPr>
            <w:tcW w:w="554" w:type="pct"/>
            <w:vMerge/>
            <w:vAlign w:val="center"/>
          </w:tcPr>
          <w:p w14:paraId="2BA9FE4A" w14:textId="77777777" w:rsidR="00665F00" w:rsidRPr="004039EB" w:rsidRDefault="00665F00" w:rsidP="004039EB">
            <w:pPr>
              <w:pStyle w:val="ConsPlusNormal1"/>
              <w:contextualSpacing/>
              <w:jc w:val="center"/>
            </w:pPr>
          </w:p>
        </w:tc>
        <w:tc>
          <w:tcPr>
            <w:tcW w:w="701" w:type="pct"/>
            <w:vAlign w:val="center"/>
          </w:tcPr>
          <w:p w14:paraId="338D16F4" w14:textId="77777777" w:rsidR="00665F00" w:rsidRPr="004039EB" w:rsidRDefault="00C915A8" w:rsidP="004039EB">
            <w:pPr>
              <w:pStyle w:val="ConsPlusNormal1"/>
              <w:contextualSpacing/>
              <w:jc w:val="center"/>
            </w:pPr>
            <w:r w:rsidRPr="004039EB">
              <w:t>336200</w:t>
            </w:r>
          </w:p>
        </w:tc>
        <w:tc>
          <w:tcPr>
            <w:tcW w:w="1155" w:type="pct"/>
            <w:vAlign w:val="center"/>
          </w:tcPr>
          <w:p w14:paraId="46B65FB7"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42" w:type="pct"/>
            <w:vMerge/>
            <w:vAlign w:val="center"/>
          </w:tcPr>
          <w:p w14:paraId="5D82B77C" w14:textId="77777777" w:rsidR="00665F00" w:rsidRPr="004039EB" w:rsidRDefault="00665F00" w:rsidP="004039EB">
            <w:pPr>
              <w:pStyle w:val="ConsPlusNormal1"/>
              <w:contextualSpacing/>
              <w:jc w:val="center"/>
            </w:pPr>
          </w:p>
        </w:tc>
        <w:tc>
          <w:tcPr>
            <w:tcW w:w="605" w:type="pct"/>
            <w:vMerge/>
            <w:vAlign w:val="center"/>
          </w:tcPr>
          <w:p w14:paraId="7AC5FF3D" w14:textId="77777777" w:rsidR="00665F00" w:rsidRPr="004039EB" w:rsidRDefault="00665F00" w:rsidP="004039EB">
            <w:pPr>
              <w:pStyle w:val="ConsPlusNormal1"/>
              <w:contextualSpacing/>
              <w:jc w:val="center"/>
            </w:pPr>
          </w:p>
        </w:tc>
        <w:tc>
          <w:tcPr>
            <w:tcW w:w="744" w:type="pct"/>
            <w:vMerge/>
            <w:vAlign w:val="center"/>
          </w:tcPr>
          <w:p w14:paraId="18DDB648" w14:textId="77777777" w:rsidR="00665F00" w:rsidRPr="004039EB" w:rsidRDefault="00665F00" w:rsidP="004039EB">
            <w:pPr>
              <w:pStyle w:val="ConsPlusNormal1"/>
              <w:contextualSpacing/>
              <w:jc w:val="center"/>
            </w:pPr>
          </w:p>
        </w:tc>
      </w:tr>
      <w:tr w:rsidR="000B5C48" w:rsidRPr="004039EB" w14:paraId="6307582B" w14:textId="77777777" w:rsidTr="004039EB">
        <w:trPr>
          <w:jc w:val="center"/>
        </w:trPr>
        <w:tc>
          <w:tcPr>
            <w:tcW w:w="554" w:type="pct"/>
            <w:vMerge w:val="restart"/>
            <w:vAlign w:val="center"/>
          </w:tcPr>
          <w:p w14:paraId="70D54EB1"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701" w:type="pct"/>
            <w:vAlign w:val="center"/>
          </w:tcPr>
          <w:p w14:paraId="4238C414" w14:textId="77777777" w:rsidR="00665F00" w:rsidRPr="004039EB" w:rsidRDefault="00C915A8" w:rsidP="004039EB">
            <w:pPr>
              <w:pStyle w:val="ConsPlusNormal1"/>
              <w:contextualSpacing/>
              <w:jc w:val="center"/>
            </w:pPr>
            <w:r w:rsidRPr="004039EB">
              <w:t>202390</w:t>
            </w:r>
          </w:p>
        </w:tc>
        <w:tc>
          <w:tcPr>
            <w:tcW w:w="1155" w:type="pct"/>
            <w:vAlign w:val="center"/>
          </w:tcPr>
          <w:p w14:paraId="16C6FCC6" w14:textId="77777777" w:rsidR="00665F00" w:rsidRPr="004039EB" w:rsidRDefault="00C915A8" w:rsidP="004039EB">
            <w:pPr>
              <w:pStyle w:val="ConsPlusNormal1"/>
              <w:contextualSpacing/>
              <w:jc w:val="center"/>
            </w:pPr>
            <w:r w:rsidRPr="004039EB">
              <w:t>Тележка медицинская универсальная</w:t>
            </w:r>
          </w:p>
        </w:tc>
        <w:tc>
          <w:tcPr>
            <w:tcW w:w="1242" w:type="pct"/>
            <w:vMerge w:val="restart"/>
            <w:vAlign w:val="center"/>
          </w:tcPr>
          <w:p w14:paraId="6ADBF2AC"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605" w:type="pct"/>
            <w:vMerge w:val="restart"/>
            <w:vAlign w:val="center"/>
          </w:tcPr>
          <w:p w14:paraId="12F999E9" w14:textId="77777777" w:rsidR="00665F00" w:rsidRPr="004039EB" w:rsidRDefault="00C915A8" w:rsidP="004039EB">
            <w:pPr>
              <w:pStyle w:val="ConsPlusNormal1"/>
              <w:contextualSpacing/>
              <w:jc w:val="center"/>
            </w:pPr>
            <w:r w:rsidRPr="004039EB">
              <w:t>3</w:t>
            </w:r>
          </w:p>
        </w:tc>
        <w:tc>
          <w:tcPr>
            <w:tcW w:w="744" w:type="pct"/>
            <w:vMerge w:val="restart"/>
            <w:vAlign w:val="center"/>
          </w:tcPr>
          <w:p w14:paraId="0C924901" w14:textId="77777777" w:rsidR="00665F00" w:rsidRPr="004039EB" w:rsidRDefault="00C915A8" w:rsidP="004039EB">
            <w:pPr>
              <w:pStyle w:val="ConsPlusNormal1"/>
              <w:contextualSpacing/>
              <w:jc w:val="center"/>
            </w:pPr>
            <w:r w:rsidRPr="004039EB">
              <w:t>1</w:t>
            </w:r>
          </w:p>
        </w:tc>
      </w:tr>
      <w:tr w:rsidR="000B5C48" w:rsidRPr="004039EB" w14:paraId="01DC2FE4" w14:textId="77777777" w:rsidTr="004039EB">
        <w:trPr>
          <w:jc w:val="center"/>
        </w:trPr>
        <w:tc>
          <w:tcPr>
            <w:tcW w:w="554" w:type="pct"/>
            <w:vMerge/>
            <w:vAlign w:val="center"/>
          </w:tcPr>
          <w:p w14:paraId="2BCE5B4A" w14:textId="77777777" w:rsidR="00665F00" w:rsidRPr="004039EB" w:rsidRDefault="00665F00" w:rsidP="004039EB">
            <w:pPr>
              <w:pStyle w:val="ConsPlusNormal1"/>
              <w:contextualSpacing/>
              <w:jc w:val="center"/>
            </w:pPr>
          </w:p>
        </w:tc>
        <w:tc>
          <w:tcPr>
            <w:tcW w:w="701" w:type="pct"/>
            <w:vAlign w:val="center"/>
          </w:tcPr>
          <w:p w14:paraId="2690EE6A" w14:textId="77777777" w:rsidR="00665F00" w:rsidRPr="004039EB" w:rsidRDefault="00C915A8" w:rsidP="004039EB">
            <w:pPr>
              <w:pStyle w:val="ConsPlusNormal1"/>
              <w:contextualSpacing/>
              <w:jc w:val="center"/>
            </w:pPr>
            <w:r w:rsidRPr="004039EB">
              <w:t>270010</w:t>
            </w:r>
          </w:p>
        </w:tc>
        <w:tc>
          <w:tcPr>
            <w:tcW w:w="1155" w:type="pct"/>
            <w:vAlign w:val="center"/>
          </w:tcPr>
          <w:p w14:paraId="21172BC1"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42" w:type="pct"/>
            <w:vMerge/>
            <w:vAlign w:val="center"/>
          </w:tcPr>
          <w:p w14:paraId="10F65D63" w14:textId="77777777" w:rsidR="00665F00" w:rsidRPr="004039EB" w:rsidRDefault="00665F00" w:rsidP="004039EB">
            <w:pPr>
              <w:pStyle w:val="ConsPlusNormal1"/>
              <w:contextualSpacing/>
              <w:jc w:val="center"/>
            </w:pPr>
          </w:p>
        </w:tc>
        <w:tc>
          <w:tcPr>
            <w:tcW w:w="605" w:type="pct"/>
            <w:vMerge/>
            <w:vAlign w:val="center"/>
          </w:tcPr>
          <w:p w14:paraId="56696360" w14:textId="77777777" w:rsidR="00665F00" w:rsidRPr="004039EB" w:rsidRDefault="00665F00" w:rsidP="004039EB">
            <w:pPr>
              <w:pStyle w:val="ConsPlusNormal1"/>
              <w:contextualSpacing/>
              <w:jc w:val="center"/>
            </w:pPr>
          </w:p>
        </w:tc>
        <w:tc>
          <w:tcPr>
            <w:tcW w:w="744" w:type="pct"/>
            <w:vMerge/>
            <w:vAlign w:val="center"/>
          </w:tcPr>
          <w:p w14:paraId="24162D7F" w14:textId="77777777" w:rsidR="00665F00" w:rsidRPr="004039EB" w:rsidRDefault="00665F00" w:rsidP="004039EB">
            <w:pPr>
              <w:pStyle w:val="ConsPlusNormal1"/>
              <w:contextualSpacing/>
              <w:jc w:val="center"/>
            </w:pPr>
          </w:p>
        </w:tc>
      </w:tr>
      <w:tr w:rsidR="000B5C48" w:rsidRPr="004039EB" w14:paraId="0C067794" w14:textId="77777777" w:rsidTr="004039EB">
        <w:trPr>
          <w:jc w:val="center"/>
        </w:trPr>
        <w:tc>
          <w:tcPr>
            <w:tcW w:w="554" w:type="pct"/>
            <w:vMerge/>
            <w:vAlign w:val="center"/>
          </w:tcPr>
          <w:p w14:paraId="7725EDA1" w14:textId="77777777" w:rsidR="00665F00" w:rsidRPr="004039EB" w:rsidRDefault="00665F00" w:rsidP="004039EB">
            <w:pPr>
              <w:pStyle w:val="ConsPlusNormal1"/>
              <w:contextualSpacing/>
              <w:jc w:val="center"/>
            </w:pPr>
          </w:p>
        </w:tc>
        <w:tc>
          <w:tcPr>
            <w:tcW w:w="701" w:type="pct"/>
            <w:vAlign w:val="center"/>
          </w:tcPr>
          <w:p w14:paraId="051A355A" w14:textId="77777777" w:rsidR="00665F00" w:rsidRPr="004039EB" w:rsidRDefault="00C915A8" w:rsidP="004039EB">
            <w:pPr>
              <w:pStyle w:val="ConsPlusNormal1"/>
              <w:contextualSpacing/>
              <w:jc w:val="center"/>
            </w:pPr>
            <w:r w:rsidRPr="004039EB">
              <w:t>270020</w:t>
            </w:r>
          </w:p>
        </w:tc>
        <w:tc>
          <w:tcPr>
            <w:tcW w:w="1155" w:type="pct"/>
            <w:vAlign w:val="center"/>
          </w:tcPr>
          <w:p w14:paraId="597D6B7A"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42" w:type="pct"/>
            <w:vMerge/>
            <w:vAlign w:val="center"/>
          </w:tcPr>
          <w:p w14:paraId="3B91007C" w14:textId="77777777" w:rsidR="00665F00" w:rsidRPr="004039EB" w:rsidRDefault="00665F00" w:rsidP="004039EB">
            <w:pPr>
              <w:pStyle w:val="ConsPlusNormal1"/>
              <w:contextualSpacing/>
              <w:jc w:val="center"/>
            </w:pPr>
          </w:p>
        </w:tc>
        <w:tc>
          <w:tcPr>
            <w:tcW w:w="605" w:type="pct"/>
            <w:vMerge/>
            <w:vAlign w:val="center"/>
          </w:tcPr>
          <w:p w14:paraId="44CC74BB" w14:textId="77777777" w:rsidR="00665F00" w:rsidRPr="004039EB" w:rsidRDefault="00665F00" w:rsidP="004039EB">
            <w:pPr>
              <w:pStyle w:val="ConsPlusNormal1"/>
              <w:contextualSpacing/>
              <w:jc w:val="center"/>
            </w:pPr>
          </w:p>
        </w:tc>
        <w:tc>
          <w:tcPr>
            <w:tcW w:w="744" w:type="pct"/>
            <w:vMerge/>
            <w:vAlign w:val="center"/>
          </w:tcPr>
          <w:p w14:paraId="72A7020C" w14:textId="77777777" w:rsidR="00665F00" w:rsidRPr="004039EB" w:rsidRDefault="00665F00" w:rsidP="004039EB">
            <w:pPr>
              <w:pStyle w:val="ConsPlusNormal1"/>
              <w:contextualSpacing/>
              <w:jc w:val="center"/>
            </w:pPr>
          </w:p>
        </w:tc>
      </w:tr>
    </w:tbl>
    <w:p w14:paraId="6F262DEC" w14:textId="77777777" w:rsidR="00665F00" w:rsidRPr="000B5C48" w:rsidRDefault="00665F00" w:rsidP="000B5C48">
      <w:pPr>
        <w:pStyle w:val="ConsPlusNormal1"/>
        <w:ind w:firstLine="709"/>
        <w:contextualSpacing/>
        <w:jc w:val="both"/>
      </w:pPr>
    </w:p>
    <w:p w14:paraId="26BCA9AD"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2EC61DE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0B5C48" w:rsidRPr="004039EB" w14:paraId="161708FF" w14:textId="77777777" w:rsidTr="004039EB">
        <w:trPr>
          <w:jc w:val="center"/>
        </w:trPr>
        <w:tc>
          <w:tcPr>
            <w:tcW w:w="497" w:type="pct"/>
            <w:vAlign w:val="center"/>
          </w:tcPr>
          <w:p w14:paraId="0175E869" w14:textId="77777777" w:rsidR="00665F00" w:rsidRPr="004039EB" w:rsidRDefault="00C915A8" w:rsidP="004039EB">
            <w:pPr>
              <w:pStyle w:val="ConsPlusNormal1"/>
              <w:contextualSpacing/>
              <w:jc w:val="center"/>
            </w:pPr>
            <w:r w:rsidRPr="004039EB">
              <w:t>N п/п</w:t>
            </w:r>
          </w:p>
        </w:tc>
        <w:tc>
          <w:tcPr>
            <w:tcW w:w="2611" w:type="pct"/>
            <w:vAlign w:val="center"/>
          </w:tcPr>
          <w:p w14:paraId="2361AE2E"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892" w:type="pct"/>
            <w:vAlign w:val="center"/>
          </w:tcPr>
          <w:p w14:paraId="7563F0B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9572EC2" w14:textId="77777777" w:rsidTr="004039EB">
        <w:trPr>
          <w:jc w:val="center"/>
        </w:trPr>
        <w:tc>
          <w:tcPr>
            <w:tcW w:w="497" w:type="pct"/>
            <w:vAlign w:val="center"/>
          </w:tcPr>
          <w:p w14:paraId="0CC0CC6C" w14:textId="77777777" w:rsidR="00665F00" w:rsidRPr="004039EB" w:rsidRDefault="00C915A8" w:rsidP="004039EB">
            <w:pPr>
              <w:pStyle w:val="ConsPlusNormal1"/>
              <w:contextualSpacing/>
              <w:jc w:val="center"/>
            </w:pPr>
            <w:r w:rsidRPr="004039EB">
              <w:lastRenderedPageBreak/>
              <w:t>1</w:t>
            </w:r>
          </w:p>
        </w:tc>
        <w:tc>
          <w:tcPr>
            <w:tcW w:w="2611" w:type="pct"/>
            <w:vAlign w:val="center"/>
          </w:tcPr>
          <w:p w14:paraId="5B6EFE09" w14:textId="77777777" w:rsidR="00665F00" w:rsidRPr="004039EB" w:rsidRDefault="00C915A8" w:rsidP="004039EB">
            <w:pPr>
              <w:pStyle w:val="ConsPlusNormal1"/>
              <w:contextualSpacing/>
              <w:jc w:val="center"/>
            </w:pPr>
            <w:r w:rsidRPr="004039EB">
              <w:t>Автоматизированное рабочее место заведующего кабинета (отделения),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892" w:type="pct"/>
            <w:vAlign w:val="center"/>
          </w:tcPr>
          <w:p w14:paraId="4C147EF4" w14:textId="77777777" w:rsidR="00665F00" w:rsidRPr="004039EB" w:rsidRDefault="00C915A8" w:rsidP="004039EB">
            <w:pPr>
              <w:pStyle w:val="ConsPlusNormal1"/>
              <w:contextualSpacing/>
              <w:jc w:val="center"/>
            </w:pPr>
            <w:r w:rsidRPr="004039EB">
              <w:t>1</w:t>
            </w:r>
          </w:p>
        </w:tc>
      </w:tr>
      <w:tr w:rsidR="000B5C48" w:rsidRPr="004039EB" w14:paraId="517106B4" w14:textId="77777777" w:rsidTr="004039EB">
        <w:trPr>
          <w:jc w:val="center"/>
        </w:trPr>
        <w:tc>
          <w:tcPr>
            <w:tcW w:w="497" w:type="pct"/>
            <w:vAlign w:val="center"/>
          </w:tcPr>
          <w:p w14:paraId="30A99355" w14:textId="77777777" w:rsidR="00665F00" w:rsidRPr="004039EB" w:rsidRDefault="00C915A8" w:rsidP="004039EB">
            <w:pPr>
              <w:pStyle w:val="ConsPlusNormal1"/>
              <w:contextualSpacing/>
              <w:jc w:val="center"/>
            </w:pPr>
            <w:r w:rsidRPr="004039EB">
              <w:t>2</w:t>
            </w:r>
          </w:p>
        </w:tc>
        <w:tc>
          <w:tcPr>
            <w:tcW w:w="2611" w:type="pct"/>
            <w:vAlign w:val="center"/>
          </w:tcPr>
          <w:p w14:paraId="7485E8F6" w14:textId="77777777" w:rsidR="00665F00" w:rsidRPr="004039EB" w:rsidRDefault="00C915A8" w:rsidP="004039EB">
            <w:pPr>
              <w:pStyle w:val="ConsPlusNormal1"/>
              <w:contextualSpacing/>
              <w:jc w:val="center"/>
            </w:pPr>
            <w:r w:rsidRPr="004039EB">
              <w:t>Автоматизированное рабочее место врача кабинета (отделения),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892" w:type="pct"/>
            <w:vAlign w:val="center"/>
          </w:tcPr>
          <w:p w14:paraId="50471157" w14:textId="77777777" w:rsidR="00665F00" w:rsidRPr="004039EB" w:rsidRDefault="00C915A8" w:rsidP="004039EB">
            <w:pPr>
              <w:pStyle w:val="ConsPlusNormal1"/>
              <w:contextualSpacing/>
              <w:jc w:val="center"/>
            </w:pPr>
            <w:r w:rsidRPr="004039EB">
              <w:t>1</w:t>
            </w:r>
          </w:p>
        </w:tc>
      </w:tr>
      <w:tr w:rsidR="000B5C48" w:rsidRPr="004039EB" w14:paraId="14F056C0" w14:textId="77777777" w:rsidTr="004039EB">
        <w:trPr>
          <w:jc w:val="center"/>
        </w:trPr>
        <w:tc>
          <w:tcPr>
            <w:tcW w:w="497" w:type="pct"/>
            <w:vAlign w:val="center"/>
          </w:tcPr>
          <w:p w14:paraId="781B07E5" w14:textId="77777777" w:rsidR="00665F00" w:rsidRPr="004039EB" w:rsidRDefault="00C915A8" w:rsidP="004039EB">
            <w:pPr>
              <w:pStyle w:val="ConsPlusNormal1"/>
              <w:contextualSpacing/>
              <w:jc w:val="center"/>
            </w:pPr>
            <w:r w:rsidRPr="004039EB">
              <w:t>3</w:t>
            </w:r>
          </w:p>
        </w:tc>
        <w:tc>
          <w:tcPr>
            <w:tcW w:w="2611" w:type="pct"/>
            <w:vAlign w:val="center"/>
          </w:tcPr>
          <w:p w14:paraId="400ADA99" w14:textId="77777777" w:rsidR="00665F00" w:rsidRPr="004039EB" w:rsidRDefault="00C915A8" w:rsidP="004039EB">
            <w:pPr>
              <w:pStyle w:val="ConsPlusNormal1"/>
              <w:contextualSpacing/>
              <w:jc w:val="center"/>
            </w:pPr>
            <w:r w:rsidRPr="004039EB">
              <w:t>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 с программой для ведения базы данных пренатального скрининга и расчета перинатальных рисков, включая риск частых хромосомных анеуплоидий (ХА), задержки роста плода, преждевременных родов, преэклампсии</w:t>
            </w:r>
          </w:p>
        </w:tc>
        <w:tc>
          <w:tcPr>
            <w:tcW w:w="1892" w:type="pct"/>
            <w:vAlign w:val="center"/>
          </w:tcPr>
          <w:p w14:paraId="7B70E38A" w14:textId="77777777" w:rsidR="00665F00" w:rsidRPr="004039EB" w:rsidRDefault="00C915A8" w:rsidP="004039EB">
            <w:pPr>
              <w:pStyle w:val="ConsPlusNormal1"/>
              <w:contextualSpacing/>
              <w:jc w:val="center"/>
            </w:pPr>
            <w:r w:rsidRPr="004039EB">
              <w:t>1 комплект на</w:t>
            </w:r>
          </w:p>
          <w:p w14:paraId="34D61BAC" w14:textId="77777777" w:rsidR="00665F00" w:rsidRPr="004039EB" w:rsidRDefault="00C915A8" w:rsidP="004039EB">
            <w:pPr>
              <w:pStyle w:val="ConsPlusNormal1"/>
              <w:contextualSpacing/>
              <w:jc w:val="center"/>
            </w:pPr>
            <w:r w:rsidRPr="004039EB">
              <w:t>1 аппарат ультразвуковой</w:t>
            </w:r>
          </w:p>
        </w:tc>
      </w:tr>
      <w:tr w:rsidR="000B5C48" w:rsidRPr="004039EB" w14:paraId="5335A56E" w14:textId="77777777" w:rsidTr="004039EB">
        <w:trPr>
          <w:jc w:val="center"/>
        </w:trPr>
        <w:tc>
          <w:tcPr>
            <w:tcW w:w="497" w:type="pct"/>
            <w:vAlign w:val="center"/>
          </w:tcPr>
          <w:p w14:paraId="633CBF3E" w14:textId="77777777" w:rsidR="00665F00" w:rsidRPr="004039EB" w:rsidRDefault="00C915A8" w:rsidP="004039EB">
            <w:pPr>
              <w:pStyle w:val="ConsPlusNormal1"/>
              <w:contextualSpacing/>
              <w:jc w:val="center"/>
            </w:pPr>
            <w:r w:rsidRPr="004039EB">
              <w:t>4</w:t>
            </w:r>
          </w:p>
        </w:tc>
        <w:tc>
          <w:tcPr>
            <w:tcW w:w="2611" w:type="pct"/>
            <w:vAlign w:val="center"/>
          </w:tcPr>
          <w:p w14:paraId="2C818FE8"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892" w:type="pct"/>
            <w:vAlign w:val="center"/>
          </w:tcPr>
          <w:p w14:paraId="017A7DB8" w14:textId="77777777" w:rsidR="00665F00" w:rsidRPr="004039EB" w:rsidRDefault="00C915A8" w:rsidP="004039EB">
            <w:pPr>
              <w:pStyle w:val="ConsPlusNormal1"/>
              <w:contextualSpacing/>
              <w:jc w:val="center"/>
            </w:pPr>
            <w:r w:rsidRPr="004039EB">
              <w:t>1 на кабинет</w:t>
            </w:r>
          </w:p>
        </w:tc>
      </w:tr>
      <w:tr w:rsidR="000B5C48" w:rsidRPr="004039EB" w14:paraId="6918AB34" w14:textId="77777777" w:rsidTr="004039EB">
        <w:trPr>
          <w:jc w:val="center"/>
        </w:trPr>
        <w:tc>
          <w:tcPr>
            <w:tcW w:w="497" w:type="pct"/>
            <w:vAlign w:val="center"/>
          </w:tcPr>
          <w:p w14:paraId="4C183F88" w14:textId="77777777" w:rsidR="00665F00" w:rsidRPr="004039EB" w:rsidRDefault="00C915A8" w:rsidP="004039EB">
            <w:pPr>
              <w:pStyle w:val="ConsPlusNormal1"/>
              <w:contextualSpacing/>
              <w:jc w:val="center"/>
            </w:pPr>
            <w:r w:rsidRPr="004039EB">
              <w:t>5</w:t>
            </w:r>
          </w:p>
        </w:tc>
        <w:tc>
          <w:tcPr>
            <w:tcW w:w="2611" w:type="pct"/>
            <w:vAlign w:val="center"/>
          </w:tcPr>
          <w:p w14:paraId="594A3027" w14:textId="77777777" w:rsidR="00665F00" w:rsidRPr="004039EB" w:rsidRDefault="00C915A8" w:rsidP="004039EB">
            <w:pPr>
              <w:pStyle w:val="ConsPlusNormal1"/>
              <w:contextualSpacing/>
              <w:jc w:val="center"/>
            </w:pPr>
            <w:r w:rsidRPr="004039EB">
              <w:t>Электронные носители цифровой информации для архива медицинских изображений из расчета возможности хранения в течение не менее 5 лет</w:t>
            </w:r>
          </w:p>
        </w:tc>
        <w:tc>
          <w:tcPr>
            <w:tcW w:w="1892" w:type="pct"/>
            <w:vAlign w:val="center"/>
          </w:tcPr>
          <w:p w14:paraId="0E2629A7" w14:textId="77777777" w:rsidR="00665F00" w:rsidRPr="004039EB" w:rsidRDefault="00C915A8" w:rsidP="004039EB">
            <w:pPr>
              <w:pStyle w:val="ConsPlusNormal1"/>
              <w:contextualSpacing/>
              <w:jc w:val="center"/>
            </w:pPr>
            <w:r w:rsidRPr="004039EB">
              <w:t>не менее 1</w:t>
            </w:r>
          </w:p>
        </w:tc>
      </w:tr>
      <w:tr w:rsidR="000B5C48" w:rsidRPr="004039EB" w14:paraId="6FC3510D" w14:textId="77777777" w:rsidTr="004039EB">
        <w:trPr>
          <w:jc w:val="center"/>
        </w:trPr>
        <w:tc>
          <w:tcPr>
            <w:tcW w:w="497" w:type="pct"/>
            <w:vAlign w:val="center"/>
          </w:tcPr>
          <w:p w14:paraId="726CEB4A" w14:textId="77777777" w:rsidR="00665F00" w:rsidRPr="004039EB" w:rsidRDefault="00C915A8" w:rsidP="004039EB">
            <w:pPr>
              <w:pStyle w:val="ConsPlusNormal1"/>
              <w:contextualSpacing/>
              <w:jc w:val="center"/>
            </w:pPr>
            <w:r w:rsidRPr="004039EB">
              <w:t>6</w:t>
            </w:r>
          </w:p>
        </w:tc>
        <w:tc>
          <w:tcPr>
            <w:tcW w:w="2611" w:type="pct"/>
            <w:vAlign w:val="center"/>
          </w:tcPr>
          <w:p w14:paraId="578B6A52" w14:textId="77777777" w:rsidR="00665F00" w:rsidRPr="004039EB" w:rsidRDefault="00C915A8" w:rsidP="004039EB">
            <w:pPr>
              <w:pStyle w:val="ConsPlusNormal1"/>
              <w:contextualSpacing/>
              <w:jc w:val="center"/>
            </w:pPr>
            <w:r w:rsidRPr="004039EB">
              <w:t>Принтер</w:t>
            </w:r>
          </w:p>
        </w:tc>
        <w:tc>
          <w:tcPr>
            <w:tcW w:w="1892" w:type="pct"/>
            <w:vAlign w:val="center"/>
          </w:tcPr>
          <w:p w14:paraId="1A7AB01F" w14:textId="77777777" w:rsidR="00665F00" w:rsidRPr="004039EB" w:rsidRDefault="00C915A8" w:rsidP="004039EB">
            <w:pPr>
              <w:pStyle w:val="ConsPlusNormal1"/>
              <w:contextualSpacing/>
              <w:jc w:val="center"/>
            </w:pPr>
            <w:r w:rsidRPr="004039EB">
              <w:t>1 на 1 кабинет</w:t>
            </w:r>
          </w:p>
        </w:tc>
      </w:tr>
      <w:tr w:rsidR="000B5C48" w:rsidRPr="004039EB" w14:paraId="6D2A87D8" w14:textId="77777777" w:rsidTr="004039EB">
        <w:trPr>
          <w:jc w:val="center"/>
        </w:trPr>
        <w:tc>
          <w:tcPr>
            <w:tcW w:w="497" w:type="pct"/>
            <w:vAlign w:val="center"/>
          </w:tcPr>
          <w:p w14:paraId="33095DFA" w14:textId="77777777" w:rsidR="00665F00" w:rsidRPr="004039EB" w:rsidRDefault="00C915A8" w:rsidP="004039EB">
            <w:pPr>
              <w:pStyle w:val="ConsPlusNormal1"/>
              <w:contextualSpacing/>
              <w:jc w:val="center"/>
            </w:pPr>
            <w:r w:rsidRPr="004039EB">
              <w:t>7</w:t>
            </w:r>
          </w:p>
        </w:tc>
        <w:tc>
          <w:tcPr>
            <w:tcW w:w="2611" w:type="pct"/>
            <w:vAlign w:val="center"/>
          </w:tcPr>
          <w:p w14:paraId="09671C36" w14:textId="77777777" w:rsidR="00665F00" w:rsidRPr="004039EB" w:rsidRDefault="00C915A8" w:rsidP="004039EB">
            <w:pPr>
              <w:pStyle w:val="ConsPlusNormal1"/>
              <w:contextualSpacing/>
              <w:jc w:val="center"/>
            </w:pPr>
            <w:r w:rsidRPr="004039EB">
              <w:t>Настольная лампа</w:t>
            </w:r>
          </w:p>
        </w:tc>
        <w:tc>
          <w:tcPr>
            <w:tcW w:w="1892" w:type="pct"/>
            <w:vAlign w:val="center"/>
          </w:tcPr>
          <w:p w14:paraId="53B1F5AB" w14:textId="77777777" w:rsidR="00665F00" w:rsidRPr="004039EB" w:rsidRDefault="00C915A8" w:rsidP="004039EB">
            <w:pPr>
              <w:pStyle w:val="ConsPlusNormal1"/>
              <w:contextualSpacing/>
              <w:jc w:val="center"/>
            </w:pPr>
            <w:r w:rsidRPr="004039EB">
              <w:t>1 на 1 кабинет</w:t>
            </w:r>
          </w:p>
        </w:tc>
      </w:tr>
      <w:tr w:rsidR="000B5C48" w:rsidRPr="004039EB" w14:paraId="11D932C9" w14:textId="77777777" w:rsidTr="004039EB">
        <w:trPr>
          <w:jc w:val="center"/>
        </w:trPr>
        <w:tc>
          <w:tcPr>
            <w:tcW w:w="497" w:type="pct"/>
            <w:vAlign w:val="center"/>
          </w:tcPr>
          <w:p w14:paraId="13AA6ACC" w14:textId="77777777" w:rsidR="00665F00" w:rsidRPr="004039EB" w:rsidRDefault="00C915A8" w:rsidP="004039EB">
            <w:pPr>
              <w:pStyle w:val="ConsPlusNormal1"/>
              <w:contextualSpacing/>
              <w:jc w:val="center"/>
            </w:pPr>
            <w:r w:rsidRPr="004039EB">
              <w:t>8</w:t>
            </w:r>
          </w:p>
        </w:tc>
        <w:tc>
          <w:tcPr>
            <w:tcW w:w="2611" w:type="pct"/>
            <w:vAlign w:val="center"/>
          </w:tcPr>
          <w:p w14:paraId="0BCFDB5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892" w:type="pct"/>
            <w:vAlign w:val="center"/>
          </w:tcPr>
          <w:p w14:paraId="401F7506" w14:textId="77777777" w:rsidR="00665F00" w:rsidRPr="004039EB" w:rsidRDefault="00C915A8" w:rsidP="004039EB">
            <w:pPr>
              <w:pStyle w:val="ConsPlusNormal1"/>
              <w:contextualSpacing/>
              <w:jc w:val="center"/>
            </w:pPr>
            <w:r w:rsidRPr="004039EB">
              <w:t>2 на 1 кабинет</w:t>
            </w:r>
          </w:p>
        </w:tc>
      </w:tr>
      <w:tr w:rsidR="000B5C48" w:rsidRPr="004039EB" w14:paraId="4B9B8EAC" w14:textId="77777777" w:rsidTr="004039EB">
        <w:trPr>
          <w:jc w:val="center"/>
        </w:trPr>
        <w:tc>
          <w:tcPr>
            <w:tcW w:w="497" w:type="pct"/>
            <w:vAlign w:val="center"/>
          </w:tcPr>
          <w:p w14:paraId="547E070F" w14:textId="77777777" w:rsidR="00665F00" w:rsidRPr="004039EB" w:rsidRDefault="00C915A8" w:rsidP="004039EB">
            <w:pPr>
              <w:pStyle w:val="ConsPlusNormal1"/>
              <w:contextualSpacing/>
              <w:jc w:val="center"/>
            </w:pPr>
            <w:r w:rsidRPr="004039EB">
              <w:t>9</w:t>
            </w:r>
          </w:p>
        </w:tc>
        <w:tc>
          <w:tcPr>
            <w:tcW w:w="2611" w:type="pct"/>
            <w:vAlign w:val="center"/>
          </w:tcPr>
          <w:p w14:paraId="01E1B394" w14:textId="77777777" w:rsidR="00665F00" w:rsidRPr="004039EB" w:rsidRDefault="00C915A8" w:rsidP="004039EB">
            <w:pPr>
              <w:pStyle w:val="ConsPlusNormal1"/>
              <w:contextualSpacing/>
              <w:jc w:val="center"/>
            </w:pPr>
            <w:r w:rsidRPr="004039EB">
              <w:t>Архив для хранения твердых копий медицинских изображений и документации</w:t>
            </w:r>
          </w:p>
        </w:tc>
        <w:tc>
          <w:tcPr>
            <w:tcW w:w="1892" w:type="pct"/>
            <w:vAlign w:val="center"/>
          </w:tcPr>
          <w:p w14:paraId="4AB2E22C" w14:textId="77777777" w:rsidR="00665F00" w:rsidRPr="004039EB" w:rsidRDefault="00C915A8" w:rsidP="004039EB">
            <w:pPr>
              <w:pStyle w:val="ConsPlusNormal1"/>
              <w:contextualSpacing/>
              <w:jc w:val="center"/>
            </w:pPr>
            <w:r w:rsidRPr="004039EB">
              <w:t>не менее 1</w:t>
            </w:r>
          </w:p>
        </w:tc>
      </w:tr>
      <w:tr w:rsidR="000B5C48" w:rsidRPr="004039EB" w14:paraId="0BD7813C" w14:textId="77777777" w:rsidTr="004039EB">
        <w:trPr>
          <w:jc w:val="center"/>
        </w:trPr>
        <w:tc>
          <w:tcPr>
            <w:tcW w:w="497" w:type="pct"/>
            <w:vAlign w:val="center"/>
          </w:tcPr>
          <w:p w14:paraId="29BD416A" w14:textId="77777777" w:rsidR="00665F00" w:rsidRPr="004039EB" w:rsidRDefault="00C915A8" w:rsidP="004039EB">
            <w:pPr>
              <w:pStyle w:val="ConsPlusNormal1"/>
              <w:contextualSpacing/>
              <w:jc w:val="center"/>
            </w:pPr>
            <w:r w:rsidRPr="004039EB">
              <w:t>10</w:t>
            </w:r>
          </w:p>
        </w:tc>
        <w:tc>
          <w:tcPr>
            <w:tcW w:w="2611" w:type="pct"/>
            <w:vAlign w:val="center"/>
          </w:tcPr>
          <w:p w14:paraId="5C834CAF" w14:textId="77777777" w:rsidR="00665F00" w:rsidRPr="004039EB" w:rsidRDefault="00C915A8" w:rsidP="004039EB">
            <w:pPr>
              <w:pStyle w:val="ConsPlusNormal1"/>
              <w:contextualSpacing/>
              <w:jc w:val="center"/>
            </w:pPr>
            <w:r w:rsidRPr="004039EB">
              <w:t>Настенный монитор/телевизионный экран</w:t>
            </w:r>
          </w:p>
        </w:tc>
        <w:tc>
          <w:tcPr>
            <w:tcW w:w="1892" w:type="pct"/>
            <w:vAlign w:val="center"/>
          </w:tcPr>
          <w:p w14:paraId="3421B2DC" w14:textId="77777777" w:rsidR="00665F00" w:rsidRPr="004039EB" w:rsidRDefault="00C915A8" w:rsidP="004039EB">
            <w:pPr>
              <w:pStyle w:val="ConsPlusNormal1"/>
              <w:contextualSpacing/>
              <w:jc w:val="center"/>
            </w:pPr>
            <w:r w:rsidRPr="004039EB">
              <w:t>1 на 1 аппарат ультразвуковой</w:t>
            </w:r>
          </w:p>
        </w:tc>
      </w:tr>
    </w:tbl>
    <w:p w14:paraId="186BAFD2" w14:textId="77777777" w:rsidR="00F763EB" w:rsidRDefault="00F763EB" w:rsidP="000B5C48">
      <w:pPr>
        <w:pStyle w:val="ConsPlusNormal1"/>
        <w:ind w:firstLine="709"/>
        <w:contextualSpacing/>
        <w:jc w:val="both"/>
      </w:pPr>
    </w:p>
    <w:p w14:paraId="24A32CCD" w14:textId="74B1A127" w:rsidR="00F763EB" w:rsidRDefault="00F763EB" w:rsidP="000B5C48">
      <w:pPr>
        <w:pStyle w:val="ConsPlusNormal1"/>
        <w:ind w:firstLine="709"/>
        <w:contextualSpacing/>
        <w:jc w:val="both"/>
      </w:pPr>
    </w:p>
    <w:p w14:paraId="6B704EF7" w14:textId="4790D86B" w:rsidR="00F763EB" w:rsidRDefault="00F763EB" w:rsidP="000B5C48">
      <w:pPr>
        <w:pStyle w:val="ConsPlusNormal1"/>
        <w:ind w:firstLine="709"/>
        <w:contextualSpacing/>
        <w:jc w:val="both"/>
      </w:pPr>
    </w:p>
    <w:p w14:paraId="1ACB558B" w14:textId="059D72B7" w:rsidR="008E3D86" w:rsidRDefault="008E3D86" w:rsidP="000B5C48">
      <w:pPr>
        <w:pStyle w:val="ConsPlusNormal1"/>
        <w:ind w:firstLine="709"/>
        <w:contextualSpacing/>
        <w:jc w:val="both"/>
      </w:pPr>
    </w:p>
    <w:p w14:paraId="04469952" w14:textId="2374932A" w:rsidR="008E3D86" w:rsidRDefault="008E3D86" w:rsidP="000B5C48">
      <w:pPr>
        <w:pStyle w:val="ConsPlusNormal1"/>
        <w:ind w:firstLine="709"/>
        <w:contextualSpacing/>
        <w:jc w:val="both"/>
      </w:pPr>
    </w:p>
    <w:p w14:paraId="4A3E8AD3" w14:textId="5C608EF3" w:rsidR="008E3D86" w:rsidRDefault="008E3D86" w:rsidP="000B5C48">
      <w:pPr>
        <w:pStyle w:val="ConsPlusNormal1"/>
        <w:ind w:firstLine="709"/>
        <w:contextualSpacing/>
        <w:jc w:val="both"/>
      </w:pPr>
    </w:p>
    <w:p w14:paraId="7F58F95C" w14:textId="13632CA5" w:rsidR="008E3D86" w:rsidRDefault="008E3D86" w:rsidP="000B5C48">
      <w:pPr>
        <w:pStyle w:val="ConsPlusNormal1"/>
        <w:ind w:firstLine="709"/>
        <w:contextualSpacing/>
        <w:jc w:val="both"/>
      </w:pPr>
    </w:p>
    <w:p w14:paraId="5EB470E9" w14:textId="4B5C729C" w:rsidR="008E3D86" w:rsidRDefault="008E3D86" w:rsidP="000B5C48">
      <w:pPr>
        <w:pStyle w:val="ConsPlusNormal1"/>
        <w:ind w:firstLine="709"/>
        <w:contextualSpacing/>
        <w:jc w:val="both"/>
      </w:pPr>
    </w:p>
    <w:p w14:paraId="34A5ADF4" w14:textId="530F36F7" w:rsidR="008E3D86" w:rsidRDefault="008E3D86" w:rsidP="000B5C48">
      <w:pPr>
        <w:pStyle w:val="ConsPlusNormal1"/>
        <w:ind w:firstLine="709"/>
        <w:contextualSpacing/>
        <w:jc w:val="both"/>
      </w:pPr>
    </w:p>
    <w:p w14:paraId="09BC8CF5" w14:textId="217843B6" w:rsidR="008E3D86" w:rsidRDefault="008E3D86" w:rsidP="000B5C48">
      <w:pPr>
        <w:pStyle w:val="ConsPlusNormal1"/>
        <w:ind w:firstLine="709"/>
        <w:contextualSpacing/>
        <w:jc w:val="both"/>
      </w:pPr>
    </w:p>
    <w:p w14:paraId="1DCA5325" w14:textId="75E4647E" w:rsidR="008E3D86" w:rsidRDefault="008E3D86" w:rsidP="000B5C48">
      <w:pPr>
        <w:pStyle w:val="ConsPlusNormal1"/>
        <w:ind w:firstLine="709"/>
        <w:contextualSpacing/>
        <w:jc w:val="both"/>
      </w:pPr>
    </w:p>
    <w:p w14:paraId="55F01C80" w14:textId="77823589" w:rsidR="008E3D86" w:rsidRDefault="008E3D86" w:rsidP="000B5C48">
      <w:pPr>
        <w:pStyle w:val="ConsPlusNormal1"/>
        <w:ind w:firstLine="709"/>
        <w:contextualSpacing/>
        <w:jc w:val="both"/>
      </w:pPr>
    </w:p>
    <w:p w14:paraId="594CBD35" w14:textId="70037E95" w:rsidR="008E3D86" w:rsidRDefault="008E3D86" w:rsidP="000B5C48">
      <w:pPr>
        <w:pStyle w:val="ConsPlusNormal1"/>
        <w:ind w:firstLine="709"/>
        <w:contextualSpacing/>
        <w:jc w:val="both"/>
      </w:pPr>
    </w:p>
    <w:p w14:paraId="511BFC49" w14:textId="39AA5490" w:rsidR="008E3D86" w:rsidRDefault="008E3D86" w:rsidP="000B5C48">
      <w:pPr>
        <w:pStyle w:val="ConsPlusNormal1"/>
        <w:ind w:firstLine="709"/>
        <w:contextualSpacing/>
        <w:jc w:val="both"/>
      </w:pPr>
    </w:p>
    <w:p w14:paraId="567ADC32" w14:textId="425E59BC" w:rsidR="008E3D86" w:rsidRDefault="008E3D86" w:rsidP="000B5C48">
      <w:pPr>
        <w:pStyle w:val="ConsPlusNormal1"/>
        <w:ind w:firstLine="709"/>
        <w:contextualSpacing/>
        <w:jc w:val="both"/>
      </w:pPr>
    </w:p>
    <w:p w14:paraId="38A54688" w14:textId="378FA2F4" w:rsidR="008E3D86" w:rsidRDefault="008E3D86" w:rsidP="000B5C48">
      <w:pPr>
        <w:pStyle w:val="ConsPlusNormal1"/>
        <w:ind w:firstLine="709"/>
        <w:contextualSpacing/>
        <w:jc w:val="both"/>
      </w:pPr>
    </w:p>
    <w:p w14:paraId="1C6B326D" w14:textId="577A3386" w:rsidR="008E3D86" w:rsidRDefault="008E3D86" w:rsidP="000B5C48">
      <w:pPr>
        <w:pStyle w:val="ConsPlusNormal1"/>
        <w:ind w:firstLine="709"/>
        <w:contextualSpacing/>
        <w:jc w:val="both"/>
      </w:pPr>
    </w:p>
    <w:p w14:paraId="061770CD" w14:textId="4C4F2923" w:rsidR="008E3D86" w:rsidRDefault="008E3D86" w:rsidP="000B5C48">
      <w:pPr>
        <w:pStyle w:val="ConsPlusNormal1"/>
        <w:ind w:firstLine="709"/>
        <w:contextualSpacing/>
        <w:jc w:val="both"/>
      </w:pPr>
    </w:p>
    <w:p w14:paraId="13E9F431" w14:textId="77777777" w:rsidR="008E3D86" w:rsidRDefault="008E3D86" w:rsidP="000B5C48">
      <w:pPr>
        <w:pStyle w:val="ConsPlusNormal1"/>
        <w:ind w:firstLine="709"/>
        <w:contextualSpacing/>
        <w:jc w:val="both"/>
      </w:pPr>
    </w:p>
    <w:p w14:paraId="4E923E35" w14:textId="77777777" w:rsidR="00665F00" w:rsidRPr="000B5C48" w:rsidRDefault="00C1303D" w:rsidP="000B5C48">
      <w:pPr>
        <w:pStyle w:val="ConsPlusNormal1"/>
        <w:ind w:firstLine="709"/>
        <w:contextualSpacing/>
        <w:jc w:val="right"/>
        <w:outlineLvl w:val="1"/>
      </w:pPr>
      <w:r>
        <w:lastRenderedPageBreak/>
        <w:t>Приложение №</w:t>
      </w:r>
      <w:r w:rsidR="00C915A8" w:rsidRPr="000B5C48">
        <w:t xml:space="preserve"> 9</w:t>
      </w:r>
    </w:p>
    <w:p w14:paraId="22FA7703"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7BA0CFB" w14:textId="77777777" w:rsidR="008E3D86" w:rsidRDefault="00C915A8" w:rsidP="000B5C48">
      <w:pPr>
        <w:pStyle w:val="ConsPlusNormal1"/>
        <w:ind w:firstLine="709"/>
        <w:contextualSpacing/>
        <w:jc w:val="right"/>
      </w:pPr>
      <w:r w:rsidRPr="000B5C48">
        <w:t>по про</w:t>
      </w:r>
      <w:r w:rsidR="008E3D86">
        <w:t>филю "акушерство и гинекология"</w:t>
      </w:r>
      <w:r w:rsidR="008E3D86" w:rsidRPr="008E3D86">
        <w:t xml:space="preserve"> </w:t>
      </w:r>
    </w:p>
    <w:p w14:paraId="7DB46CF4" w14:textId="40E329CD" w:rsidR="00665F00" w:rsidRDefault="00BF3E68" w:rsidP="000B5C48">
      <w:pPr>
        <w:pStyle w:val="ConsPlusNormal1"/>
        <w:ind w:firstLine="709"/>
        <w:contextualSpacing/>
        <w:jc w:val="right"/>
      </w:pPr>
      <w:r>
        <w:t>на территории Карачаево-Черкесской Республики</w:t>
      </w:r>
    </w:p>
    <w:p w14:paraId="74B819FC" w14:textId="77777777" w:rsidR="008E3D86" w:rsidRPr="000B5C48" w:rsidRDefault="008E3D86" w:rsidP="000B5C48">
      <w:pPr>
        <w:pStyle w:val="ConsPlusNormal1"/>
        <w:ind w:firstLine="709"/>
        <w:contextualSpacing/>
        <w:jc w:val="right"/>
      </w:pPr>
    </w:p>
    <w:p w14:paraId="62C4C9FE" w14:textId="7C97A4DF" w:rsidR="00665F00" w:rsidRPr="000B5C48" w:rsidRDefault="00665F00" w:rsidP="000B5C48">
      <w:pPr>
        <w:pStyle w:val="ConsPlusNormal1"/>
        <w:ind w:firstLine="709"/>
        <w:contextualSpacing/>
        <w:jc w:val="right"/>
      </w:pPr>
    </w:p>
    <w:p w14:paraId="328600F2" w14:textId="77777777" w:rsidR="00665F00" w:rsidRPr="000B5C48" w:rsidRDefault="00665F00" w:rsidP="000B5C48">
      <w:pPr>
        <w:pStyle w:val="ConsPlusNormal1"/>
        <w:ind w:firstLine="709"/>
        <w:contextualSpacing/>
        <w:jc w:val="both"/>
      </w:pPr>
    </w:p>
    <w:p w14:paraId="59DF1E6D" w14:textId="77777777" w:rsidR="00665F00" w:rsidRPr="000B5C48" w:rsidRDefault="00C915A8" w:rsidP="000B5C48">
      <w:pPr>
        <w:pStyle w:val="ConsPlusTitle1"/>
        <w:ind w:firstLine="709"/>
        <w:contextualSpacing/>
        <w:jc w:val="center"/>
      </w:pPr>
      <w:r w:rsidRPr="000B5C48">
        <w:t>ПРАВИЛА</w:t>
      </w:r>
    </w:p>
    <w:p w14:paraId="5F9F259F" w14:textId="77777777" w:rsidR="00665F00" w:rsidRPr="000B5C48" w:rsidRDefault="00C915A8" w:rsidP="000B5C48">
      <w:pPr>
        <w:pStyle w:val="ConsPlusTitle1"/>
        <w:ind w:firstLine="709"/>
        <w:contextualSpacing/>
        <w:jc w:val="center"/>
      </w:pPr>
      <w:r w:rsidRPr="000B5C48">
        <w:t>ОРГАНИЗАЦИИ ДЕЯТЕЛЬНОСТИ ОТДЕЛЕНИЯ АКУШЕРСКОГО УХОДА</w:t>
      </w:r>
    </w:p>
    <w:p w14:paraId="77731F6C" w14:textId="77777777" w:rsidR="00665F00" w:rsidRPr="000B5C48" w:rsidRDefault="00C915A8" w:rsidP="000B5C48">
      <w:pPr>
        <w:pStyle w:val="ConsPlusTitle1"/>
        <w:ind w:firstLine="709"/>
        <w:contextualSpacing/>
        <w:jc w:val="center"/>
      </w:pPr>
      <w:r w:rsidRPr="000B5C48">
        <w:t>ДЛЯ БЕРЕМЕННЫХ</w:t>
      </w:r>
    </w:p>
    <w:p w14:paraId="16896A33" w14:textId="77777777" w:rsidR="00665F00" w:rsidRPr="000B5C48" w:rsidRDefault="00665F00" w:rsidP="000B5C48">
      <w:pPr>
        <w:pStyle w:val="ConsPlusNormal1"/>
        <w:ind w:firstLine="709"/>
        <w:contextualSpacing/>
        <w:jc w:val="both"/>
      </w:pPr>
    </w:p>
    <w:p w14:paraId="30BBD2A9" w14:textId="77777777" w:rsidR="00665F00" w:rsidRPr="000B5C48" w:rsidRDefault="00C915A8" w:rsidP="000B5C48">
      <w:pPr>
        <w:pStyle w:val="ConsPlusNormal1"/>
        <w:ind w:firstLine="709"/>
        <w:contextualSpacing/>
        <w:jc w:val="both"/>
      </w:pPr>
      <w:bookmarkStart w:id="8" w:name="P3770"/>
      <w:bookmarkEnd w:id="8"/>
      <w:r w:rsidRPr="000B5C48">
        <w:t>1. Отделение акушерского ухода для беременных (далее - Отделение) является структурным подразделением перинатального центра или родильного дома, являющегося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акушерскому делу (далее - медицинская организация), либо медицинской организации, имеющей в структуре родильное отделение, и создается для оказания медицинской помощи в стационарных условиях беременным, проживающим в районах, отдаленных от указанных медицинских организаций и не имеющих медицинских показаний для направления в отделение патологии беременности, но нуждающихся в медицинском наблюдении для предотвращения развития возможных осложнений беременности, а также беременным, оказавшимся в трудной жизненной ситуации, нуждающимся в медицинской помощи и медицинском уходе.</w:t>
      </w:r>
    </w:p>
    <w:p w14:paraId="308D76B6" w14:textId="77777777" w:rsidR="00665F00" w:rsidRPr="000B5C48" w:rsidRDefault="00C915A8" w:rsidP="000B5C48">
      <w:pPr>
        <w:pStyle w:val="ConsPlusNormal1"/>
        <w:ind w:firstLine="709"/>
        <w:contextualSpacing/>
        <w:jc w:val="both"/>
      </w:pPr>
      <w:r w:rsidRPr="000B5C48">
        <w:t>2. Отделение возглавляет заведующий отделением - врач - акушер-гинеколог, назначаемый на должность и освобождаемый от должности руководителем медицинской организации, в структуре которой создано Отделение.</w:t>
      </w:r>
    </w:p>
    <w:p w14:paraId="3E0FEB60" w14:textId="2E05D43C" w:rsidR="00665F00" w:rsidRPr="000B5C48" w:rsidRDefault="00C915A8" w:rsidP="000B5C48">
      <w:pPr>
        <w:pStyle w:val="ConsPlusNormal1"/>
        <w:ind w:firstLine="709"/>
        <w:contextualSpacing/>
        <w:jc w:val="both"/>
      </w:pPr>
      <w:r w:rsidRPr="000B5C48">
        <w:t xml:space="preserve">3. На должность заведующего Отделением - врача - акушера-гинеколога назначается специалист, соответствующий квалификационным требованиям к медицинским и фармацевтическим </w:t>
      </w:r>
      <w:proofErr w:type="gramStart"/>
      <w:r w:rsidRPr="000B5C48">
        <w:t>работникам  с</w:t>
      </w:r>
      <w:proofErr w:type="gramEnd"/>
      <w:r w:rsidRPr="000B5C48">
        <w:t xml:space="preserve"> высшим образованием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3F1F2C06" w14:textId="40FEAEA0" w:rsidR="00665F00" w:rsidRPr="000B5C48" w:rsidRDefault="00C915A8" w:rsidP="000B5C48">
      <w:pPr>
        <w:pStyle w:val="ConsPlusNormal1"/>
        <w:ind w:firstLine="709"/>
        <w:contextualSpacing/>
        <w:jc w:val="both"/>
      </w:pPr>
      <w:r w:rsidRPr="000B5C48">
        <w:t xml:space="preserve">4. На должности медицинских работников со средним профессиональным образованием Отделения назначаются специалисты, соответствующие квалификационным требованиям к медицинским и фармацевтическим </w:t>
      </w:r>
      <w:proofErr w:type="gramStart"/>
      <w:r w:rsidRPr="000B5C48">
        <w:t>работникам  со</w:t>
      </w:r>
      <w:proofErr w:type="gramEnd"/>
      <w:r w:rsidRPr="000B5C48">
        <w:t xml:space="preserve"> средним профессиональным образованием по специальности "Лечебное дело", "Акушерское дело", "Сестринское дело", а также требованиям соответствующих профессиональных стандартов.</w:t>
      </w:r>
    </w:p>
    <w:p w14:paraId="29E8BF04" w14:textId="77777777" w:rsidR="00665F00" w:rsidRPr="000B5C48" w:rsidRDefault="00C915A8" w:rsidP="000B5C48">
      <w:pPr>
        <w:pStyle w:val="ConsPlusNormal1"/>
        <w:ind w:firstLine="709"/>
        <w:contextualSpacing/>
        <w:jc w:val="both"/>
      </w:pPr>
      <w:r w:rsidRPr="000B5C48">
        <w:t>5.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без учета численности обслуживаемого населения и с учетом рекомендуемых штатных нормативов отделения акушерского ухода для беременных, предусмотренных приложением N 10 к Порядку оказания медицинской помощи по профилю "акушерство и гинекология", утвержденному настоящим приказом (далее - Порядок).</w:t>
      </w:r>
    </w:p>
    <w:p w14:paraId="60F4D850" w14:textId="77777777" w:rsidR="00665F00" w:rsidRPr="000B5C48" w:rsidRDefault="00C915A8" w:rsidP="000B5C48">
      <w:pPr>
        <w:pStyle w:val="ConsPlusNormal1"/>
        <w:ind w:firstLine="709"/>
        <w:contextualSpacing/>
        <w:jc w:val="both"/>
      </w:pPr>
      <w:r w:rsidRPr="000B5C48">
        <w:t>6. Отделение оснащается оборудованием в соответствии со стандартом оснащения, предусмотренным приложением N 11 к Порядку.</w:t>
      </w:r>
    </w:p>
    <w:p w14:paraId="2C1B696D" w14:textId="77777777" w:rsidR="00665F00" w:rsidRPr="000B5C48" w:rsidRDefault="00C915A8" w:rsidP="000B5C48">
      <w:pPr>
        <w:pStyle w:val="ConsPlusNormal1"/>
        <w:ind w:firstLine="709"/>
        <w:contextualSpacing/>
        <w:jc w:val="both"/>
      </w:pPr>
      <w:r w:rsidRPr="000B5C48">
        <w:t>7. В Отделении рекомендуется предусматривать:</w:t>
      </w:r>
    </w:p>
    <w:p w14:paraId="32A857CF" w14:textId="77777777" w:rsidR="00665F00" w:rsidRPr="000B5C48" w:rsidRDefault="00C915A8" w:rsidP="000B5C48">
      <w:pPr>
        <w:pStyle w:val="ConsPlusNormal1"/>
        <w:ind w:firstLine="709"/>
        <w:contextualSpacing/>
        <w:jc w:val="both"/>
      </w:pPr>
      <w:r w:rsidRPr="000B5C48">
        <w:t>палаты для беременных;</w:t>
      </w:r>
    </w:p>
    <w:p w14:paraId="7F3D7889" w14:textId="77777777" w:rsidR="00665F00" w:rsidRPr="000B5C48" w:rsidRDefault="00C915A8" w:rsidP="000B5C48">
      <w:pPr>
        <w:pStyle w:val="ConsPlusNormal1"/>
        <w:ind w:firstLine="709"/>
        <w:contextualSpacing/>
        <w:jc w:val="both"/>
      </w:pPr>
      <w:r w:rsidRPr="000B5C48">
        <w:t>манипуляционную;</w:t>
      </w:r>
    </w:p>
    <w:p w14:paraId="744625E3" w14:textId="77777777" w:rsidR="00665F00" w:rsidRPr="000B5C48" w:rsidRDefault="00C915A8" w:rsidP="000B5C48">
      <w:pPr>
        <w:pStyle w:val="ConsPlusNormal1"/>
        <w:ind w:firstLine="709"/>
        <w:contextualSpacing/>
        <w:jc w:val="both"/>
      </w:pPr>
      <w:r w:rsidRPr="000B5C48">
        <w:t>процедурный кабинет.</w:t>
      </w:r>
    </w:p>
    <w:p w14:paraId="42287B10" w14:textId="77777777" w:rsidR="00665F00" w:rsidRPr="000B5C48" w:rsidRDefault="00C915A8" w:rsidP="000B5C48">
      <w:pPr>
        <w:pStyle w:val="ConsPlusNormal1"/>
        <w:ind w:firstLine="709"/>
        <w:contextualSpacing/>
        <w:jc w:val="both"/>
      </w:pPr>
      <w:r w:rsidRPr="000B5C48">
        <w:t>8. Основными функциями Отделения являются:</w:t>
      </w:r>
    </w:p>
    <w:p w14:paraId="2605E98F" w14:textId="77777777" w:rsidR="00665F00" w:rsidRPr="000B5C48" w:rsidRDefault="00C915A8" w:rsidP="000B5C48">
      <w:pPr>
        <w:pStyle w:val="ConsPlusNormal1"/>
        <w:ind w:firstLine="709"/>
        <w:contextualSpacing/>
        <w:jc w:val="both"/>
      </w:pPr>
      <w:r w:rsidRPr="000B5C48">
        <w:t>оказание медицинской помощи беременным в стационарных условиях и перевод беременных при ухудшении их состояния в отделение патологии беременности или родильное отделение;</w:t>
      </w:r>
    </w:p>
    <w:p w14:paraId="4BDDD722" w14:textId="77777777" w:rsidR="00665F00" w:rsidRPr="000B5C48" w:rsidRDefault="00C915A8" w:rsidP="000B5C48">
      <w:pPr>
        <w:pStyle w:val="ConsPlusNormal1"/>
        <w:ind w:firstLine="709"/>
        <w:contextualSpacing/>
        <w:jc w:val="both"/>
      </w:pPr>
      <w:r w:rsidRPr="000B5C48">
        <w:t>осуществление медицинского ухода за беременными;</w:t>
      </w:r>
    </w:p>
    <w:p w14:paraId="1893186F" w14:textId="77777777" w:rsidR="00665F00" w:rsidRPr="000B5C48" w:rsidRDefault="00C915A8" w:rsidP="000B5C48">
      <w:pPr>
        <w:pStyle w:val="ConsPlusNormal1"/>
        <w:ind w:firstLine="709"/>
        <w:contextualSpacing/>
        <w:jc w:val="both"/>
      </w:pPr>
      <w:r w:rsidRPr="000B5C48">
        <w:t xml:space="preserve">наблюдение за течением беременности, в том числе госпитализация беременных, проживающих в районах, отдаленных от медицинских организаций, указанных в пункте 1 настоящих Правил, и не имеющих медицинских показаний для направления в отделение патологии беременности, но нуждающихся в медицинском наблюдении для предотвращения развития возможных осложнений беременности, а также беременных, оказавшихся в трудной жизненной ситуации, нуждающихся в </w:t>
      </w:r>
      <w:r w:rsidRPr="000B5C48">
        <w:lastRenderedPageBreak/>
        <w:t>медицинской помощи и медицинском уходе, с целью проведения дополнительного обследования, соответствующего сроку беременности;</w:t>
      </w:r>
    </w:p>
    <w:p w14:paraId="5E1D0F12" w14:textId="77777777" w:rsidR="00665F00" w:rsidRPr="000B5C48" w:rsidRDefault="00C915A8" w:rsidP="000B5C48">
      <w:pPr>
        <w:pStyle w:val="ConsPlusNormal1"/>
        <w:ind w:firstLine="709"/>
        <w:contextualSpacing/>
        <w:jc w:val="both"/>
      </w:pPr>
      <w:r w:rsidRPr="000B5C48">
        <w:t>диагностика осложнений беременности;</w:t>
      </w:r>
    </w:p>
    <w:p w14:paraId="1BD820F3" w14:textId="77777777" w:rsidR="00665F00" w:rsidRPr="000B5C48" w:rsidRDefault="00C915A8" w:rsidP="000B5C48">
      <w:pPr>
        <w:pStyle w:val="ConsPlusNormal1"/>
        <w:ind w:firstLine="709"/>
        <w:contextualSpacing/>
        <w:jc w:val="both"/>
      </w:pPr>
      <w:r w:rsidRPr="000B5C48">
        <w:t>проведение беременным оздоровительных мероприятий;</w:t>
      </w:r>
    </w:p>
    <w:p w14:paraId="4D74C3F9" w14:textId="77777777" w:rsidR="00665F00" w:rsidRPr="000B5C48" w:rsidRDefault="00C915A8" w:rsidP="000B5C48">
      <w:pPr>
        <w:pStyle w:val="ConsPlusNormal1"/>
        <w:ind w:firstLine="709"/>
        <w:contextualSpacing/>
        <w:jc w:val="both"/>
      </w:pPr>
      <w:r w:rsidRPr="000B5C48">
        <w:t>обеспечение питанием, в том числе диетическим, в соответствии с рекомендациями врачей;</w:t>
      </w:r>
    </w:p>
    <w:p w14:paraId="138EFC0E" w14:textId="77777777" w:rsidR="00665F00" w:rsidRPr="000B5C48" w:rsidRDefault="00C915A8" w:rsidP="000B5C48">
      <w:pPr>
        <w:pStyle w:val="ConsPlusNormal1"/>
        <w:ind w:firstLine="709"/>
        <w:contextualSpacing/>
        <w:jc w:val="both"/>
      </w:pPr>
      <w:r w:rsidRPr="000B5C48">
        <w:t>организация консультаций пациентов и их законных представителей медицинскими психологами, врачами-психотерапевтами, юрисконсультами.</w:t>
      </w:r>
    </w:p>
    <w:p w14:paraId="20CDD696" w14:textId="77777777" w:rsidR="00F763EB" w:rsidRDefault="00C915A8" w:rsidP="000B5C48">
      <w:pPr>
        <w:pStyle w:val="ConsPlusNormal1"/>
        <w:ind w:firstLine="709"/>
        <w:contextualSpacing/>
        <w:jc w:val="both"/>
      </w:pPr>
      <w:r w:rsidRPr="000B5C48">
        <w:t>9.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14:paraId="68694B64" w14:textId="1F0772E2" w:rsidR="00F763EB" w:rsidRDefault="00F763EB" w:rsidP="000B5C48">
      <w:pPr>
        <w:pStyle w:val="ConsPlusNormal1"/>
        <w:ind w:firstLine="709"/>
        <w:contextualSpacing/>
        <w:jc w:val="both"/>
      </w:pPr>
    </w:p>
    <w:p w14:paraId="5B69676C" w14:textId="77777777" w:rsidR="00F763EB" w:rsidRDefault="00F763EB" w:rsidP="000B5C48">
      <w:pPr>
        <w:pStyle w:val="ConsPlusNormal1"/>
        <w:ind w:firstLine="709"/>
        <w:contextualSpacing/>
        <w:jc w:val="both"/>
      </w:pPr>
    </w:p>
    <w:p w14:paraId="75B170D9"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10</w:t>
      </w:r>
    </w:p>
    <w:p w14:paraId="2A7E2248"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3F5EDA9" w14:textId="534EC308" w:rsidR="00665F00" w:rsidRDefault="00C915A8" w:rsidP="000B5C48">
      <w:pPr>
        <w:pStyle w:val="ConsPlusNormal1"/>
        <w:ind w:firstLine="709"/>
        <w:contextualSpacing/>
        <w:jc w:val="right"/>
      </w:pPr>
      <w:r w:rsidRPr="000B5C48">
        <w:t>по профилю "акушерство и гинекология"</w:t>
      </w:r>
    </w:p>
    <w:p w14:paraId="0F9CF608" w14:textId="2F5E9390" w:rsidR="008E3D86" w:rsidRPr="000B5C48" w:rsidRDefault="00BF3E68" w:rsidP="000B5C48">
      <w:pPr>
        <w:pStyle w:val="ConsPlusNormal1"/>
        <w:ind w:firstLine="709"/>
        <w:contextualSpacing/>
        <w:jc w:val="right"/>
      </w:pPr>
      <w:r>
        <w:t>на территории Карачаево-Черкесской Республики</w:t>
      </w:r>
    </w:p>
    <w:p w14:paraId="569B1D60" w14:textId="609D0428" w:rsidR="00665F00" w:rsidRPr="000B5C48" w:rsidRDefault="00665F00" w:rsidP="000B5C48">
      <w:pPr>
        <w:pStyle w:val="ConsPlusNormal1"/>
        <w:ind w:firstLine="709"/>
        <w:contextualSpacing/>
        <w:jc w:val="right"/>
      </w:pPr>
    </w:p>
    <w:p w14:paraId="17C2DE71" w14:textId="77777777" w:rsidR="00665F00" w:rsidRPr="000B5C48" w:rsidRDefault="00665F00" w:rsidP="000B5C48">
      <w:pPr>
        <w:pStyle w:val="ConsPlusNormal1"/>
        <w:ind w:firstLine="709"/>
        <w:contextualSpacing/>
        <w:jc w:val="both"/>
      </w:pPr>
    </w:p>
    <w:p w14:paraId="29DC647A" w14:textId="77777777" w:rsidR="00665F00" w:rsidRPr="000B5C48" w:rsidRDefault="00C915A8" w:rsidP="000B5C48">
      <w:pPr>
        <w:pStyle w:val="ConsPlusTitle1"/>
        <w:ind w:firstLine="709"/>
        <w:contextualSpacing/>
        <w:jc w:val="center"/>
      </w:pPr>
      <w:bookmarkStart w:id="9" w:name="P3805"/>
      <w:bookmarkEnd w:id="9"/>
      <w:r w:rsidRPr="000B5C48">
        <w:t>РЕКОМЕНДУЕМЫЕ ШТАТНЫЕ НОРМАТИВЫ</w:t>
      </w:r>
    </w:p>
    <w:p w14:paraId="0707647B" w14:textId="77777777" w:rsidR="00665F00" w:rsidRPr="000B5C48" w:rsidRDefault="00C915A8" w:rsidP="000B5C48">
      <w:pPr>
        <w:pStyle w:val="ConsPlusTitle1"/>
        <w:ind w:firstLine="709"/>
        <w:contextualSpacing/>
        <w:jc w:val="center"/>
      </w:pPr>
      <w:r w:rsidRPr="000B5C48">
        <w:t>ОТДЕЛЕНИЯ АКУШЕРСКОГО УХОДА ДЛЯ БЕРЕМЕННЫХ</w:t>
      </w:r>
    </w:p>
    <w:p w14:paraId="41A6731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72"/>
        <w:gridCol w:w="4971"/>
        <w:gridCol w:w="4513"/>
      </w:tblGrid>
      <w:tr w:rsidR="000B5C48" w:rsidRPr="004039EB" w14:paraId="54A2C70A" w14:textId="77777777" w:rsidTr="004039EB">
        <w:trPr>
          <w:jc w:val="center"/>
        </w:trPr>
        <w:tc>
          <w:tcPr>
            <w:tcW w:w="465" w:type="pct"/>
            <w:vAlign w:val="center"/>
          </w:tcPr>
          <w:p w14:paraId="2999F9DF" w14:textId="77777777" w:rsidR="00665F00" w:rsidRPr="004039EB" w:rsidRDefault="00C915A8" w:rsidP="004039EB">
            <w:pPr>
              <w:pStyle w:val="ConsPlusNormal1"/>
              <w:contextualSpacing/>
              <w:jc w:val="center"/>
            </w:pPr>
            <w:r w:rsidRPr="004039EB">
              <w:t>N п/п</w:t>
            </w:r>
          </w:p>
        </w:tc>
        <w:tc>
          <w:tcPr>
            <w:tcW w:w="2377" w:type="pct"/>
            <w:vAlign w:val="center"/>
          </w:tcPr>
          <w:p w14:paraId="1313A28D" w14:textId="77777777" w:rsidR="00665F00" w:rsidRPr="004039EB" w:rsidRDefault="00C915A8" w:rsidP="004039EB">
            <w:pPr>
              <w:pStyle w:val="ConsPlusNormal1"/>
              <w:contextualSpacing/>
              <w:jc w:val="center"/>
            </w:pPr>
            <w:r w:rsidRPr="004039EB">
              <w:t>Наименование должности</w:t>
            </w:r>
          </w:p>
        </w:tc>
        <w:tc>
          <w:tcPr>
            <w:tcW w:w="2158" w:type="pct"/>
            <w:vAlign w:val="center"/>
          </w:tcPr>
          <w:p w14:paraId="734FBA16"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56667EE7" w14:textId="77777777" w:rsidTr="004039EB">
        <w:trPr>
          <w:jc w:val="center"/>
        </w:trPr>
        <w:tc>
          <w:tcPr>
            <w:tcW w:w="465" w:type="pct"/>
            <w:vAlign w:val="center"/>
          </w:tcPr>
          <w:p w14:paraId="03BABDF4" w14:textId="77777777" w:rsidR="00665F00" w:rsidRPr="004039EB" w:rsidRDefault="00C915A8" w:rsidP="004039EB">
            <w:pPr>
              <w:pStyle w:val="ConsPlusNormal1"/>
              <w:contextualSpacing/>
              <w:jc w:val="center"/>
            </w:pPr>
            <w:r w:rsidRPr="004039EB">
              <w:t>1</w:t>
            </w:r>
          </w:p>
        </w:tc>
        <w:tc>
          <w:tcPr>
            <w:tcW w:w="2377" w:type="pct"/>
            <w:vAlign w:val="center"/>
          </w:tcPr>
          <w:p w14:paraId="2E15DBA9" w14:textId="77777777" w:rsidR="00665F00" w:rsidRPr="004039EB" w:rsidRDefault="00C915A8" w:rsidP="004039EB">
            <w:pPr>
              <w:pStyle w:val="ConsPlusNormal1"/>
              <w:contextualSpacing/>
              <w:jc w:val="center"/>
            </w:pPr>
            <w:r w:rsidRPr="004039EB">
              <w:t>Заведующий отделением - врач - акушер-гинеколог</w:t>
            </w:r>
          </w:p>
        </w:tc>
        <w:tc>
          <w:tcPr>
            <w:tcW w:w="2158" w:type="pct"/>
            <w:vAlign w:val="center"/>
          </w:tcPr>
          <w:p w14:paraId="1798A7B5" w14:textId="77777777" w:rsidR="00665F00" w:rsidRPr="004039EB" w:rsidRDefault="00C915A8" w:rsidP="004039EB">
            <w:pPr>
              <w:pStyle w:val="ConsPlusNormal1"/>
              <w:contextualSpacing/>
              <w:jc w:val="center"/>
            </w:pPr>
            <w:r w:rsidRPr="004039EB">
              <w:t>1 должность</w:t>
            </w:r>
          </w:p>
        </w:tc>
      </w:tr>
      <w:tr w:rsidR="000B5C48" w:rsidRPr="004039EB" w14:paraId="0F52AC31" w14:textId="77777777" w:rsidTr="004039EB">
        <w:trPr>
          <w:jc w:val="center"/>
        </w:trPr>
        <w:tc>
          <w:tcPr>
            <w:tcW w:w="465" w:type="pct"/>
            <w:vAlign w:val="center"/>
          </w:tcPr>
          <w:p w14:paraId="351F4DF1" w14:textId="77777777" w:rsidR="00665F00" w:rsidRPr="004039EB" w:rsidRDefault="00C915A8" w:rsidP="004039EB">
            <w:pPr>
              <w:pStyle w:val="ConsPlusNormal1"/>
              <w:contextualSpacing/>
              <w:jc w:val="center"/>
            </w:pPr>
            <w:r w:rsidRPr="004039EB">
              <w:t>2</w:t>
            </w:r>
          </w:p>
        </w:tc>
        <w:tc>
          <w:tcPr>
            <w:tcW w:w="2377" w:type="pct"/>
            <w:vAlign w:val="center"/>
          </w:tcPr>
          <w:p w14:paraId="0CFDF138" w14:textId="77777777" w:rsidR="00665F00" w:rsidRPr="004039EB" w:rsidRDefault="00C915A8" w:rsidP="004039EB">
            <w:pPr>
              <w:pStyle w:val="ConsPlusNormal1"/>
              <w:contextualSpacing/>
              <w:jc w:val="center"/>
            </w:pPr>
            <w:r w:rsidRPr="004039EB">
              <w:t>Старший акушер (старшая акушерка) или старшая медицинская сестра (старший медицинский брат)</w:t>
            </w:r>
          </w:p>
        </w:tc>
        <w:tc>
          <w:tcPr>
            <w:tcW w:w="2158" w:type="pct"/>
            <w:vAlign w:val="center"/>
          </w:tcPr>
          <w:p w14:paraId="051B9C95" w14:textId="77777777" w:rsidR="00665F00" w:rsidRPr="004039EB" w:rsidRDefault="00C915A8" w:rsidP="004039EB">
            <w:pPr>
              <w:pStyle w:val="ConsPlusNormal1"/>
              <w:contextualSpacing/>
              <w:jc w:val="center"/>
            </w:pPr>
            <w:r w:rsidRPr="004039EB">
              <w:t>1 должность</w:t>
            </w:r>
          </w:p>
        </w:tc>
      </w:tr>
      <w:tr w:rsidR="000B5C48" w:rsidRPr="004039EB" w14:paraId="21CEC374" w14:textId="77777777" w:rsidTr="004039EB">
        <w:trPr>
          <w:jc w:val="center"/>
        </w:trPr>
        <w:tc>
          <w:tcPr>
            <w:tcW w:w="465" w:type="pct"/>
            <w:vAlign w:val="center"/>
          </w:tcPr>
          <w:p w14:paraId="71A47FC8" w14:textId="77777777" w:rsidR="00665F00" w:rsidRPr="004039EB" w:rsidRDefault="00C915A8" w:rsidP="004039EB">
            <w:pPr>
              <w:pStyle w:val="ConsPlusNormal1"/>
              <w:contextualSpacing/>
              <w:jc w:val="center"/>
            </w:pPr>
            <w:r w:rsidRPr="004039EB">
              <w:t>3</w:t>
            </w:r>
          </w:p>
        </w:tc>
        <w:tc>
          <w:tcPr>
            <w:tcW w:w="2377" w:type="pct"/>
            <w:vAlign w:val="center"/>
          </w:tcPr>
          <w:p w14:paraId="4EC70D66" w14:textId="77777777" w:rsidR="00665F00" w:rsidRPr="004039EB" w:rsidRDefault="00C915A8" w:rsidP="004039EB">
            <w:pPr>
              <w:pStyle w:val="ConsPlusNormal1"/>
              <w:contextualSpacing/>
              <w:jc w:val="center"/>
            </w:pPr>
            <w:r w:rsidRPr="004039EB">
              <w:t>Акушер (акушерка) или медицинская сестра палатная (постовая) (медицинский брат палатный (постовой)</w:t>
            </w:r>
          </w:p>
        </w:tc>
        <w:tc>
          <w:tcPr>
            <w:tcW w:w="2158" w:type="pct"/>
            <w:vAlign w:val="center"/>
          </w:tcPr>
          <w:p w14:paraId="4559D1B4" w14:textId="77777777" w:rsidR="00665F00" w:rsidRPr="004039EB" w:rsidRDefault="00C915A8" w:rsidP="004039EB">
            <w:pPr>
              <w:pStyle w:val="ConsPlusNormal1"/>
              <w:contextualSpacing/>
              <w:jc w:val="center"/>
            </w:pPr>
            <w:r w:rsidRPr="004039EB">
              <w:t>4,75 должности на 20 коек</w:t>
            </w:r>
          </w:p>
        </w:tc>
      </w:tr>
      <w:tr w:rsidR="000B5C48" w:rsidRPr="004039EB" w14:paraId="4B367C9A" w14:textId="77777777" w:rsidTr="004039EB">
        <w:trPr>
          <w:jc w:val="center"/>
        </w:trPr>
        <w:tc>
          <w:tcPr>
            <w:tcW w:w="465" w:type="pct"/>
            <w:vAlign w:val="center"/>
          </w:tcPr>
          <w:p w14:paraId="142D038C" w14:textId="77777777" w:rsidR="00665F00" w:rsidRPr="004039EB" w:rsidRDefault="00C915A8" w:rsidP="004039EB">
            <w:pPr>
              <w:pStyle w:val="ConsPlusNormal1"/>
              <w:contextualSpacing/>
              <w:jc w:val="center"/>
            </w:pPr>
            <w:r w:rsidRPr="004039EB">
              <w:t>4</w:t>
            </w:r>
          </w:p>
        </w:tc>
        <w:tc>
          <w:tcPr>
            <w:tcW w:w="2377" w:type="pct"/>
            <w:vAlign w:val="center"/>
          </w:tcPr>
          <w:p w14:paraId="1DEDD380" w14:textId="77777777" w:rsidR="00665F00" w:rsidRPr="004039EB" w:rsidRDefault="00C915A8" w:rsidP="004039EB">
            <w:pPr>
              <w:pStyle w:val="ConsPlusNormal1"/>
              <w:contextualSpacing/>
              <w:jc w:val="center"/>
            </w:pPr>
            <w:r w:rsidRPr="004039EB">
              <w:t>Младшая медицинская сестра по уходу за больными (младший медицинский брат по уходу за больными)</w:t>
            </w:r>
          </w:p>
        </w:tc>
        <w:tc>
          <w:tcPr>
            <w:tcW w:w="2158" w:type="pct"/>
            <w:vAlign w:val="center"/>
          </w:tcPr>
          <w:p w14:paraId="47D78D79" w14:textId="77777777" w:rsidR="00665F00" w:rsidRPr="004039EB" w:rsidRDefault="00C915A8" w:rsidP="004039EB">
            <w:pPr>
              <w:pStyle w:val="ConsPlusNormal1"/>
              <w:contextualSpacing/>
              <w:jc w:val="center"/>
            </w:pPr>
            <w:r w:rsidRPr="004039EB">
              <w:t>1 должность на 1 должность акушера</w:t>
            </w:r>
          </w:p>
          <w:p w14:paraId="335B28BC" w14:textId="77777777" w:rsidR="00665F00" w:rsidRPr="004039EB" w:rsidRDefault="00C915A8" w:rsidP="004039EB">
            <w:pPr>
              <w:pStyle w:val="ConsPlusNormal1"/>
              <w:contextualSpacing/>
              <w:jc w:val="center"/>
            </w:pPr>
            <w:r w:rsidRPr="004039EB">
              <w:t>(акушерки) или медицинской сестры палатной (постовой) (медицинского брата палатного (постового)</w:t>
            </w:r>
          </w:p>
        </w:tc>
      </w:tr>
      <w:tr w:rsidR="000B5C48" w:rsidRPr="004039EB" w14:paraId="09E991EE" w14:textId="77777777" w:rsidTr="004039EB">
        <w:trPr>
          <w:jc w:val="center"/>
        </w:trPr>
        <w:tc>
          <w:tcPr>
            <w:tcW w:w="465" w:type="pct"/>
            <w:vAlign w:val="center"/>
          </w:tcPr>
          <w:p w14:paraId="045704A7" w14:textId="77777777" w:rsidR="00665F00" w:rsidRPr="004039EB" w:rsidRDefault="00C915A8" w:rsidP="004039EB">
            <w:pPr>
              <w:pStyle w:val="ConsPlusNormal1"/>
              <w:contextualSpacing/>
              <w:jc w:val="center"/>
            </w:pPr>
            <w:r w:rsidRPr="004039EB">
              <w:t>5</w:t>
            </w:r>
          </w:p>
        </w:tc>
        <w:tc>
          <w:tcPr>
            <w:tcW w:w="2377" w:type="pct"/>
            <w:vAlign w:val="center"/>
          </w:tcPr>
          <w:p w14:paraId="195A32F1" w14:textId="77777777" w:rsidR="00665F00" w:rsidRPr="004039EB" w:rsidRDefault="00C915A8" w:rsidP="004039EB">
            <w:pPr>
              <w:pStyle w:val="ConsPlusNormal1"/>
              <w:contextualSpacing/>
              <w:jc w:val="center"/>
            </w:pPr>
            <w:r w:rsidRPr="004039EB">
              <w:t>Сестра-хозяйка</w:t>
            </w:r>
          </w:p>
        </w:tc>
        <w:tc>
          <w:tcPr>
            <w:tcW w:w="2158" w:type="pct"/>
            <w:vAlign w:val="center"/>
          </w:tcPr>
          <w:p w14:paraId="34610AD6" w14:textId="77777777" w:rsidR="00665F00" w:rsidRPr="004039EB" w:rsidRDefault="00C915A8" w:rsidP="004039EB">
            <w:pPr>
              <w:pStyle w:val="ConsPlusNormal1"/>
              <w:contextualSpacing/>
              <w:jc w:val="center"/>
            </w:pPr>
            <w:r w:rsidRPr="004039EB">
              <w:t>1 должность</w:t>
            </w:r>
          </w:p>
        </w:tc>
      </w:tr>
      <w:tr w:rsidR="000B5C48" w:rsidRPr="004039EB" w14:paraId="2588A3BF" w14:textId="77777777" w:rsidTr="004039EB">
        <w:trPr>
          <w:jc w:val="center"/>
        </w:trPr>
        <w:tc>
          <w:tcPr>
            <w:tcW w:w="465" w:type="pct"/>
            <w:vAlign w:val="center"/>
          </w:tcPr>
          <w:p w14:paraId="6090174C" w14:textId="77777777" w:rsidR="00665F00" w:rsidRPr="004039EB" w:rsidRDefault="00C915A8" w:rsidP="004039EB">
            <w:pPr>
              <w:pStyle w:val="ConsPlusNormal1"/>
              <w:contextualSpacing/>
              <w:jc w:val="center"/>
            </w:pPr>
            <w:r w:rsidRPr="004039EB">
              <w:t>6</w:t>
            </w:r>
          </w:p>
        </w:tc>
        <w:tc>
          <w:tcPr>
            <w:tcW w:w="2377" w:type="pct"/>
            <w:vAlign w:val="center"/>
          </w:tcPr>
          <w:p w14:paraId="12DAB586" w14:textId="77777777" w:rsidR="00665F00" w:rsidRPr="004039EB" w:rsidRDefault="00C915A8" w:rsidP="004039EB">
            <w:pPr>
              <w:pStyle w:val="ConsPlusNormal1"/>
              <w:contextualSpacing/>
              <w:jc w:val="center"/>
            </w:pPr>
            <w:r w:rsidRPr="004039EB">
              <w:t>Санитар (санитарка)</w:t>
            </w:r>
          </w:p>
        </w:tc>
        <w:tc>
          <w:tcPr>
            <w:tcW w:w="2158" w:type="pct"/>
            <w:vAlign w:val="center"/>
          </w:tcPr>
          <w:p w14:paraId="6B729345" w14:textId="77777777" w:rsidR="00665F00" w:rsidRPr="004039EB" w:rsidRDefault="00C915A8" w:rsidP="004039EB">
            <w:pPr>
              <w:pStyle w:val="ConsPlusNormal1"/>
              <w:contextualSpacing/>
              <w:jc w:val="center"/>
            </w:pPr>
            <w:r w:rsidRPr="004039EB">
              <w:t>не менее 1 должности в смену</w:t>
            </w:r>
          </w:p>
        </w:tc>
      </w:tr>
    </w:tbl>
    <w:p w14:paraId="7CCB9518" w14:textId="77777777" w:rsidR="00F763EB" w:rsidRDefault="00F763EB" w:rsidP="000B5C48">
      <w:pPr>
        <w:pStyle w:val="ConsPlusNormal1"/>
        <w:ind w:firstLine="709"/>
        <w:contextualSpacing/>
        <w:jc w:val="both"/>
      </w:pPr>
    </w:p>
    <w:p w14:paraId="5C533936" w14:textId="4F9BC2AB" w:rsidR="00F763EB" w:rsidRDefault="00F763EB" w:rsidP="000B5C48">
      <w:pPr>
        <w:pStyle w:val="ConsPlusNormal1"/>
        <w:ind w:firstLine="709"/>
        <w:contextualSpacing/>
        <w:jc w:val="both"/>
      </w:pPr>
    </w:p>
    <w:p w14:paraId="33433423" w14:textId="77777777" w:rsidR="00F763EB" w:rsidRDefault="00F763EB" w:rsidP="000B5C48">
      <w:pPr>
        <w:pStyle w:val="ConsPlusNormal1"/>
        <w:ind w:firstLine="709"/>
        <w:contextualSpacing/>
        <w:jc w:val="both"/>
      </w:pPr>
    </w:p>
    <w:p w14:paraId="3433ED92"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11</w:t>
      </w:r>
    </w:p>
    <w:p w14:paraId="7FC6B570"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052B8E51" w14:textId="0FB95CAB" w:rsidR="00665F00" w:rsidRDefault="00C915A8" w:rsidP="000B5C48">
      <w:pPr>
        <w:pStyle w:val="ConsPlusNormal1"/>
        <w:ind w:firstLine="709"/>
        <w:contextualSpacing/>
        <w:jc w:val="right"/>
      </w:pPr>
      <w:r w:rsidRPr="000B5C48">
        <w:t>по про</w:t>
      </w:r>
      <w:r w:rsidR="008E3D86">
        <w:t>филю "акушерство и гинекология"</w:t>
      </w:r>
    </w:p>
    <w:p w14:paraId="5524D600" w14:textId="449140C1" w:rsidR="008E3D86" w:rsidRPr="000B5C48" w:rsidRDefault="00BF3E68" w:rsidP="000B5C48">
      <w:pPr>
        <w:pStyle w:val="ConsPlusNormal1"/>
        <w:ind w:firstLine="709"/>
        <w:contextualSpacing/>
        <w:jc w:val="right"/>
      </w:pPr>
      <w:r>
        <w:t>на территории Карачаево-Черкесской Республики</w:t>
      </w:r>
    </w:p>
    <w:p w14:paraId="69D05CF2" w14:textId="02B56A32" w:rsidR="00665F00" w:rsidRPr="000B5C48" w:rsidRDefault="00665F00" w:rsidP="000B5C48">
      <w:pPr>
        <w:pStyle w:val="ConsPlusNormal1"/>
        <w:ind w:firstLine="709"/>
        <w:contextualSpacing/>
        <w:jc w:val="right"/>
      </w:pPr>
    </w:p>
    <w:p w14:paraId="798AA0C1" w14:textId="77777777" w:rsidR="00665F00" w:rsidRPr="000B5C48" w:rsidRDefault="00665F00" w:rsidP="000B5C48">
      <w:pPr>
        <w:pStyle w:val="ConsPlusNormal1"/>
        <w:ind w:firstLine="709"/>
        <w:contextualSpacing/>
        <w:jc w:val="both"/>
      </w:pPr>
    </w:p>
    <w:p w14:paraId="5645FB15" w14:textId="77777777" w:rsidR="00665F00" w:rsidRPr="000B5C48" w:rsidRDefault="00C915A8" w:rsidP="000B5C48">
      <w:pPr>
        <w:pStyle w:val="ConsPlusTitle1"/>
        <w:ind w:firstLine="709"/>
        <w:contextualSpacing/>
        <w:jc w:val="center"/>
      </w:pPr>
      <w:bookmarkStart w:id="10" w:name="P3842"/>
      <w:bookmarkEnd w:id="10"/>
      <w:r w:rsidRPr="000B5C48">
        <w:t>СТАНДАРТ</w:t>
      </w:r>
    </w:p>
    <w:p w14:paraId="55BE2EEB" w14:textId="77777777" w:rsidR="00665F00" w:rsidRPr="000B5C48" w:rsidRDefault="00C915A8" w:rsidP="000B5C48">
      <w:pPr>
        <w:pStyle w:val="ConsPlusTitle1"/>
        <w:ind w:firstLine="709"/>
        <w:contextualSpacing/>
        <w:jc w:val="center"/>
      </w:pPr>
      <w:r w:rsidRPr="000B5C48">
        <w:t>ОСНАЩЕНИЯ ОТДЕЛЕНИЯ АКУШЕРСКОГО УХОДА ДЛЯ БЕРЕМЕННЫХ</w:t>
      </w:r>
    </w:p>
    <w:p w14:paraId="7C1AC27C" w14:textId="77777777" w:rsidR="00665F00" w:rsidRPr="000B5C48" w:rsidRDefault="00665F00" w:rsidP="000B5C48">
      <w:pPr>
        <w:pStyle w:val="ConsPlusNormal1"/>
        <w:ind w:firstLine="709"/>
        <w:contextualSpacing/>
        <w:jc w:val="both"/>
      </w:pPr>
    </w:p>
    <w:p w14:paraId="29A41C70" w14:textId="77777777" w:rsidR="00665F00" w:rsidRPr="000B5C48" w:rsidRDefault="00C915A8" w:rsidP="000B5C48">
      <w:pPr>
        <w:pStyle w:val="ConsPlusTitle1"/>
        <w:ind w:firstLine="709"/>
        <w:contextualSpacing/>
        <w:jc w:val="center"/>
        <w:outlineLvl w:val="2"/>
      </w:pPr>
      <w:r w:rsidRPr="000B5C48">
        <w:t>Медицинские изделия</w:t>
      </w:r>
    </w:p>
    <w:p w14:paraId="17E3C53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54"/>
        <w:gridCol w:w="1718"/>
        <w:gridCol w:w="3771"/>
        <w:gridCol w:w="2357"/>
        <w:gridCol w:w="1256"/>
      </w:tblGrid>
      <w:tr w:rsidR="000B5C48" w:rsidRPr="004039EB" w14:paraId="5AF5D046" w14:textId="77777777" w:rsidTr="004039EB">
        <w:trPr>
          <w:jc w:val="center"/>
        </w:trPr>
        <w:tc>
          <w:tcPr>
            <w:tcW w:w="849" w:type="pct"/>
            <w:vAlign w:val="center"/>
          </w:tcPr>
          <w:p w14:paraId="181272C1" w14:textId="77777777" w:rsidR="00665F00" w:rsidRPr="004039EB" w:rsidRDefault="00C915A8" w:rsidP="004039EB">
            <w:pPr>
              <w:pStyle w:val="ConsPlusNormal1"/>
              <w:contextualSpacing/>
              <w:jc w:val="center"/>
            </w:pPr>
            <w:r w:rsidRPr="004039EB">
              <w:t>N п/п</w:t>
            </w:r>
          </w:p>
        </w:tc>
        <w:tc>
          <w:tcPr>
            <w:tcW w:w="719" w:type="pct"/>
            <w:vAlign w:val="center"/>
          </w:tcPr>
          <w:p w14:paraId="16C9156E" w14:textId="057E0D6A" w:rsidR="00665F00" w:rsidRPr="004039EB" w:rsidRDefault="00C915A8" w:rsidP="004039EB">
            <w:pPr>
              <w:pStyle w:val="ConsPlusNormal1"/>
              <w:contextualSpacing/>
              <w:jc w:val="center"/>
            </w:pPr>
            <w:r w:rsidRPr="004039EB">
              <w:t xml:space="preserve">Код вида медицинского изделия в соответствии с </w:t>
            </w:r>
            <w:r w:rsidRPr="004039EB">
              <w:lastRenderedPageBreak/>
              <w:t xml:space="preserve">номенклатурной классификацией медицинских изделий </w:t>
            </w:r>
          </w:p>
        </w:tc>
        <w:tc>
          <w:tcPr>
            <w:tcW w:w="1570" w:type="pct"/>
            <w:vAlign w:val="center"/>
          </w:tcPr>
          <w:p w14:paraId="3B47E318" w14:textId="77777777" w:rsidR="00665F00" w:rsidRPr="004039EB" w:rsidRDefault="00C915A8" w:rsidP="004039EB">
            <w:pPr>
              <w:pStyle w:val="ConsPlusNormal1"/>
              <w:contextualSpacing/>
              <w:jc w:val="center"/>
            </w:pPr>
            <w:r w:rsidRPr="004039EB">
              <w:lastRenderedPageBreak/>
              <w:t>Наименование вида медицинского изделия в соответствии с номенклатурной классификацией медицинских изделий</w:t>
            </w:r>
          </w:p>
        </w:tc>
        <w:tc>
          <w:tcPr>
            <w:tcW w:w="1099" w:type="pct"/>
            <w:vAlign w:val="center"/>
          </w:tcPr>
          <w:p w14:paraId="4FDFEA28"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762" w:type="pct"/>
            <w:vAlign w:val="center"/>
          </w:tcPr>
          <w:p w14:paraId="5C26E396"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D8B7DBD" w14:textId="77777777" w:rsidTr="004039EB">
        <w:trPr>
          <w:jc w:val="center"/>
        </w:trPr>
        <w:tc>
          <w:tcPr>
            <w:tcW w:w="849" w:type="pct"/>
            <w:vMerge w:val="restart"/>
            <w:vAlign w:val="center"/>
          </w:tcPr>
          <w:p w14:paraId="23440504" w14:textId="77777777" w:rsidR="00665F00" w:rsidRPr="004039EB" w:rsidRDefault="00C915A8" w:rsidP="004039EB">
            <w:pPr>
              <w:pStyle w:val="ConsPlusNormal1"/>
              <w:contextualSpacing/>
              <w:jc w:val="center"/>
            </w:pPr>
            <w:r w:rsidRPr="004039EB">
              <w:lastRenderedPageBreak/>
              <w:t>1 (необходимо наличие одной из указанных позиций)</w:t>
            </w:r>
          </w:p>
        </w:tc>
        <w:tc>
          <w:tcPr>
            <w:tcW w:w="719" w:type="pct"/>
            <w:vAlign w:val="center"/>
          </w:tcPr>
          <w:p w14:paraId="03814066" w14:textId="77777777" w:rsidR="00665F00" w:rsidRPr="004039EB" w:rsidRDefault="00C915A8" w:rsidP="004039EB">
            <w:pPr>
              <w:pStyle w:val="ConsPlusNormal1"/>
              <w:contextualSpacing/>
              <w:jc w:val="center"/>
            </w:pPr>
            <w:r w:rsidRPr="004039EB">
              <w:t>131980</w:t>
            </w:r>
          </w:p>
        </w:tc>
        <w:tc>
          <w:tcPr>
            <w:tcW w:w="1570" w:type="pct"/>
            <w:vAlign w:val="center"/>
          </w:tcPr>
          <w:p w14:paraId="109049A5"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99" w:type="pct"/>
            <w:vMerge w:val="restart"/>
            <w:vAlign w:val="center"/>
          </w:tcPr>
          <w:p w14:paraId="0A66087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762" w:type="pct"/>
            <w:vMerge w:val="restart"/>
            <w:vAlign w:val="center"/>
          </w:tcPr>
          <w:p w14:paraId="075EDE86"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33984A27" w14:textId="77777777" w:rsidTr="004039EB">
        <w:trPr>
          <w:jc w:val="center"/>
        </w:trPr>
        <w:tc>
          <w:tcPr>
            <w:tcW w:w="849" w:type="pct"/>
            <w:vMerge/>
            <w:vAlign w:val="center"/>
          </w:tcPr>
          <w:p w14:paraId="4B63AB4E" w14:textId="77777777" w:rsidR="00665F00" w:rsidRPr="004039EB" w:rsidRDefault="00665F00" w:rsidP="004039EB">
            <w:pPr>
              <w:pStyle w:val="ConsPlusNormal1"/>
              <w:contextualSpacing/>
              <w:jc w:val="center"/>
            </w:pPr>
          </w:p>
        </w:tc>
        <w:tc>
          <w:tcPr>
            <w:tcW w:w="719" w:type="pct"/>
            <w:vAlign w:val="center"/>
          </w:tcPr>
          <w:p w14:paraId="49AF9B8A" w14:textId="77777777" w:rsidR="00665F00" w:rsidRPr="004039EB" w:rsidRDefault="00C915A8" w:rsidP="004039EB">
            <w:pPr>
              <w:pStyle w:val="ConsPlusNormal1"/>
              <w:contextualSpacing/>
              <w:jc w:val="center"/>
            </w:pPr>
            <w:r w:rsidRPr="004039EB">
              <w:t>152690</w:t>
            </w:r>
          </w:p>
        </w:tc>
        <w:tc>
          <w:tcPr>
            <w:tcW w:w="1570" w:type="pct"/>
            <w:vAlign w:val="center"/>
          </w:tcPr>
          <w:p w14:paraId="70EECC8E"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99" w:type="pct"/>
            <w:vMerge/>
            <w:vAlign w:val="center"/>
          </w:tcPr>
          <w:p w14:paraId="142A521C" w14:textId="77777777" w:rsidR="00665F00" w:rsidRPr="004039EB" w:rsidRDefault="00665F00" w:rsidP="004039EB">
            <w:pPr>
              <w:pStyle w:val="ConsPlusNormal1"/>
              <w:contextualSpacing/>
              <w:jc w:val="center"/>
            </w:pPr>
          </w:p>
        </w:tc>
        <w:tc>
          <w:tcPr>
            <w:tcW w:w="762" w:type="pct"/>
            <w:vMerge/>
            <w:vAlign w:val="center"/>
          </w:tcPr>
          <w:p w14:paraId="369CACA7" w14:textId="77777777" w:rsidR="00665F00" w:rsidRPr="004039EB" w:rsidRDefault="00665F00" w:rsidP="004039EB">
            <w:pPr>
              <w:pStyle w:val="ConsPlusNormal1"/>
              <w:contextualSpacing/>
              <w:jc w:val="center"/>
            </w:pPr>
          </w:p>
        </w:tc>
      </w:tr>
      <w:tr w:rsidR="000B5C48" w:rsidRPr="004039EB" w14:paraId="5D8BCB19" w14:textId="77777777" w:rsidTr="004039EB">
        <w:trPr>
          <w:jc w:val="center"/>
        </w:trPr>
        <w:tc>
          <w:tcPr>
            <w:tcW w:w="849" w:type="pct"/>
            <w:vMerge/>
            <w:vAlign w:val="center"/>
          </w:tcPr>
          <w:p w14:paraId="74617895" w14:textId="77777777" w:rsidR="00665F00" w:rsidRPr="004039EB" w:rsidRDefault="00665F00" w:rsidP="004039EB">
            <w:pPr>
              <w:pStyle w:val="ConsPlusNormal1"/>
              <w:contextualSpacing/>
              <w:jc w:val="center"/>
            </w:pPr>
          </w:p>
        </w:tc>
        <w:tc>
          <w:tcPr>
            <w:tcW w:w="719" w:type="pct"/>
            <w:vAlign w:val="center"/>
          </w:tcPr>
          <w:p w14:paraId="5A5BD1BB" w14:textId="77777777" w:rsidR="00665F00" w:rsidRPr="004039EB" w:rsidRDefault="00C915A8" w:rsidP="004039EB">
            <w:pPr>
              <w:pStyle w:val="ConsPlusNormal1"/>
              <w:contextualSpacing/>
              <w:jc w:val="center"/>
            </w:pPr>
            <w:r w:rsidRPr="004039EB">
              <w:t>152700</w:t>
            </w:r>
          </w:p>
        </w:tc>
        <w:tc>
          <w:tcPr>
            <w:tcW w:w="1570" w:type="pct"/>
            <w:vAlign w:val="center"/>
          </w:tcPr>
          <w:p w14:paraId="0F89D877"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99" w:type="pct"/>
            <w:vMerge/>
            <w:vAlign w:val="center"/>
          </w:tcPr>
          <w:p w14:paraId="3642056D" w14:textId="77777777" w:rsidR="00665F00" w:rsidRPr="004039EB" w:rsidRDefault="00665F00" w:rsidP="004039EB">
            <w:pPr>
              <w:pStyle w:val="ConsPlusNormal1"/>
              <w:contextualSpacing/>
              <w:jc w:val="center"/>
            </w:pPr>
          </w:p>
        </w:tc>
        <w:tc>
          <w:tcPr>
            <w:tcW w:w="762" w:type="pct"/>
            <w:vMerge/>
            <w:vAlign w:val="center"/>
          </w:tcPr>
          <w:p w14:paraId="1DD70948" w14:textId="77777777" w:rsidR="00665F00" w:rsidRPr="004039EB" w:rsidRDefault="00665F00" w:rsidP="004039EB">
            <w:pPr>
              <w:pStyle w:val="ConsPlusNormal1"/>
              <w:contextualSpacing/>
              <w:jc w:val="center"/>
            </w:pPr>
          </w:p>
        </w:tc>
      </w:tr>
      <w:tr w:rsidR="000B5C48" w:rsidRPr="004039EB" w14:paraId="66EF7B98" w14:textId="77777777" w:rsidTr="004039EB">
        <w:trPr>
          <w:jc w:val="center"/>
        </w:trPr>
        <w:tc>
          <w:tcPr>
            <w:tcW w:w="849" w:type="pct"/>
            <w:vMerge/>
            <w:vAlign w:val="center"/>
          </w:tcPr>
          <w:p w14:paraId="56FB63E9" w14:textId="77777777" w:rsidR="00665F00" w:rsidRPr="004039EB" w:rsidRDefault="00665F00" w:rsidP="004039EB">
            <w:pPr>
              <w:pStyle w:val="ConsPlusNormal1"/>
              <w:contextualSpacing/>
              <w:jc w:val="center"/>
            </w:pPr>
          </w:p>
        </w:tc>
        <w:tc>
          <w:tcPr>
            <w:tcW w:w="719" w:type="pct"/>
            <w:vAlign w:val="center"/>
          </w:tcPr>
          <w:p w14:paraId="0534B5B8" w14:textId="77777777" w:rsidR="00665F00" w:rsidRPr="004039EB" w:rsidRDefault="00C915A8" w:rsidP="004039EB">
            <w:pPr>
              <w:pStyle w:val="ConsPlusNormal1"/>
              <w:contextualSpacing/>
              <w:jc w:val="center"/>
            </w:pPr>
            <w:r w:rsidRPr="004039EB">
              <w:t>209360</w:t>
            </w:r>
          </w:p>
        </w:tc>
        <w:tc>
          <w:tcPr>
            <w:tcW w:w="1570" w:type="pct"/>
            <w:vAlign w:val="center"/>
          </w:tcPr>
          <w:p w14:paraId="522BFFAD"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99" w:type="pct"/>
            <w:vMerge/>
            <w:vAlign w:val="center"/>
          </w:tcPr>
          <w:p w14:paraId="7CFC73A6" w14:textId="77777777" w:rsidR="00665F00" w:rsidRPr="004039EB" w:rsidRDefault="00665F00" w:rsidP="004039EB">
            <w:pPr>
              <w:pStyle w:val="ConsPlusNormal1"/>
              <w:contextualSpacing/>
              <w:jc w:val="center"/>
            </w:pPr>
          </w:p>
        </w:tc>
        <w:tc>
          <w:tcPr>
            <w:tcW w:w="762" w:type="pct"/>
            <w:vMerge/>
            <w:vAlign w:val="center"/>
          </w:tcPr>
          <w:p w14:paraId="7BEDA568" w14:textId="77777777" w:rsidR="00665F00" w:rsidRPr="004039EB" w:rsidRDefault="00665F00" w:rsidP="004039EB">
            <w:pPr>
              <w:pStyle w:val="ConsPlusNormal1"/>
              <w:contextualSpacing/>
              <w:jc w:val="center"/>
            </w:pPr>
          </w:p>
        </w:tc>
      </w:tr>
      <w:tr w:rsidR="000B5C48" w:rsidRPr="004039EB" w14:paraId="7BE42248" w14:textId="77777777" w:rsidTr="004039EB">
        <w:trPr>
          <w:jc w:val="center"/>
        </w:trPr>
        <w:tc>
          <w:tcPr>
            <w:tcW w:w="849" w:type="pct"/>
            <w:vMerge/>
            <w:vAlign w:val="center"/>
          </w:tcPr>
          <w:p w14:paraId="0C6556F4" w14:textId="77777777" w:rsidR="00665F00" w:rsidRPr="004039EB" w:rsidRDefault="00665F00" w:rsidP="004039EB">
            <w:pPr>
              <w:pStyle w:val="ConsPlusNormal1"/>
              <w:contextualSpacing/>
              <w:jc w:val="center"/>
            </w:pPr>
          </w:p>
        </w:tc>
        <w:tc>
          <w:tcPr>
            <w:tcW w:w="719" w:type="pct"/>
            <w:vAlign w:val="center"/>
          </w:tcPr>
          <w:p w14:paraId="26C5953A" w14:textId="77777777" w:rsidR="00665F00" w:rsidRPr="004039EB" w:rsidRDefault="00C915A8" w:rsidP="004039EB">
            <w:pPr>
              <w:pStyle w:val="ConsPlusNormal1"/>
              <w:contextualSpacing/>
              <w:jc w:val="center"/>
            </w:pPr>
            <w:r w:rsidRPr="004039EB">
              <w:t>292620</w:t>
            </w:r>
          </w:p>
        </w:tc>
        <w:tc>
          <w:tcPr>
            <w:tcW w:w="1570" w:type="pct"/>
            <w:vAlign w:val="center"/>
          </w:tcPr>
          <w:p w14:paraId="04FA8999"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099" w:type="pct"/>
            <w:vMerge/>
            <w:vAlign w:val="center"/>
          </w:tcPr>
          <w:p w14:paraId="1A7D568D" w14:textId="77777777" w:rsidR="00665F00" w:rsidRPr="004039EB" w:rsidRDefault="00665F00" w:rsidP="004039EB">
            <w:pPr>
              <w:pStyle w:val="ConsPlusNormal1"/>
              <w:contextualSpacing/>
              <w:jc w:val="center"/>
            </w:pPr>
          </w:p>
        </w:tc>
        <w:tc>
          <w:tcPr>
            <w:tcW w:w="762" w:type="pct"/>
            <w:vMerge/>
            <w:vAlign w:val="center"/>
          </w:tcPr>
          <w:p w14:paraId="556E19E4" w14:textId="77777777" w:rsidR="00665F00" w:rsidRPr="004039EB" w:rsidRDefault="00665F00" w:rsidP="004039EB">
            <w:pPr>
              <w:pStyle w:val="ConsPlusNormal1"/>
              <w:contextualSpacing/>
              <w:jc w:val="center"/>
            </w:pPr>
          </w:p>
        </w:tc>
      </w:tr>
      <w:tr w:rsidR="000B5C48" w:rsidRPr="004039EB" w14:paraId="080AF348" w14:textId="77777777" w:rsidTr="004039EB">
        <w:trPr>
          <w:jc w:val="center"/>
        </w:trPr>
        <w:tc>
          <w:tcPr>
            <w:tcW w:w="849" w:type="pct"/>
            <w:vMerge/>
            <w:vAlign w:val="center"/>
          </w:tcPr>
          <w:p w14:paraId="7A0417EB" w14:textId="77777777" w:rsidR="00665F00" w:rsidRPr="004039EB" w:rsidRDefault="00665F00" w:rsidP="004039EB">
            <w:pPr>
              <w:pStyle w:val="ConsPlusNormal1"/>
              <w:contextualSpacing/>
              <w:jc w:val="center"/>
            </w:pPr>
          </w:p>
        </w:tc>
        <w:tc>
          <w:tcPr>
            <w:tcW w:w="719" w:type="pct"/>
            <w:vAlign w:val="center"/>
          </w:tcPr>
          <w:p w14:paraId="0A1684A4" w14:textId="77777777" w:rsidR="00665F00" w:rsidRPr="004039EB" w:rsidRDefault="00C915A8" w:rsidP="004039EB">
            <w:pPr>
              <w:pStyle w:val="ConsPlusNormal1"/>
              <w:contextualSpacing/>
              <w:jc w:val="center"/>
            </w:pPr>
            <w:r w:rsidRPr="004039EB">
              <w:t>375930</w:t>
            </w:r>
          </w:p>
        </w:tc>
        <w:tc>
          <w:tcPr>
            <w:tcW w:w="1570" w:type="pct"/>
            <w:vAlign w:val="center"/>
          </w:tcPr>
          <w:p w14:paraId="1CEB3B35"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099" w:type="pct"/>
            <w:vMerge/>
            <w:vAlign w:val="center"/>
          </w:tcPr>
          <w:p w14:paraId="074B1981" w14:textId="77777777" w:rsidR="00665F00" w:rsidRPr="004039EB" w:rsidRDefault="00665F00" w:rsidP="004039EB">
            <w:pPr>
              <w:pStyle w:val="ConsPlusNormal1"/>
              <w:contextualSpacing/>
              <w:jc w:val="center"/>
            </w:pPr>
          </w:p>
        </w:tc>
        <w:tc>
          <w:tcPr>
            <w:tcW w:w="762" w:type="pct"/>
            <w:vMerge/>
            <w:vAlign w:val="center"/>
          </w:tcPr>
          <w:p w14:paraId="671E14A5" w14:textId="77777777" w:rsidR="00665F00" w:rsidRPr="004039EB" w:rsidRDefault="00665F00" w:rsidP="004039EB">
            <w:pPr>
              <w:pStyle w:val="ConsPlusNormal1"/>
              <w:contextualSpacing/>
              <w:jc w:val="center"/>
            </w:pPr>
          </w:p>
        </w:tc>
      </w:tr>
      <w:tr w:rsidR="000B5C48" w:rsidRPr="004039EB" w14:paraId="31E1D335" w14:textId="77777777" w:rsidTr="004039EB">
        <w:trPr>
          <w:jc w:val="center"/>
        </w:trPr>
        <w:tc>
          <w:tcPr>
            <w:tcW w:w="849" w:type="pct"/>
            <w:vMerge w:val="restart"/>
            <w:vAlign w:val="center"/>
          </w:tcPr>
          <w:p w14:paraId="2723D5DE"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719" w:type="pct"/>
            <w:vAlign w:val="center"/>
          </w:tcPr>
          <w:p w14:paraId="24D06EC8" w14:textId="77777777" w:rsidR="00665F00" w:rsidRPr="004039EB" w:rsidRDefault="00C915A8" w:rsidP="004039EB">
            <w:pPr>
              <w:pStyle w:val="ConsPlusNormal1"/>
              <w:contextualSpacing/>
              <w:jc w:val="center"/>
            </w:pPr>
            <w:r w:rsidRPr="004039EB">
              <w:t>122830</w:t>
            </w:r>
          </w:p>
        </w:tc>
        <w:tc>
          <w:tcPr>
            <w:tcW w:w="1570" w:type="pct"/>
            <w:vAlign w:val="center"/>
          </w:tcPr>
          <w:p w14:paraId="6B36ACEB"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99" w:type="pct"/>
            <w:vMerge w:val="restart"/>
            <w:vAlign w:val="center"/>
          </w:tcPr>
          <w:p w14:paraId="2B94B167"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762" w:type="pct"/>
            <w:vMerge w:val="restart"/>
            <w:vAlign w:val="center"/>
          </w:tcPr>
          <w:p w14:paraId="026683FB" w14:textId="77777777" w:rsidR="00665F00" w:rsidRPr="004039EB" w:rsidRDefault="00C915A8" w:rsidP="004039EB">
            <w:pPr>
              <w:pStyle w:val="ConsPlusNormal1"/>
              <w:contextualSpacing/>
              <w:jc w:val="center"/>
            </w:pPr>
            <w:r w:rsidRPr="004039EB">
              <w:t>2</w:t>
            </w:r>
          </w:p>
        </w:tc>
      </w:tr>
      <w:tr w:rsidR="000B5C48" w:rsidRPr="004039EB" w14:paraId="4FAA53DD" w14:textId="77777777" w:rsidTr="004039EB">
        <w:trPr>
          <w:jc w:val="center"/>
        </w:trPr>
        <w:tc>
          <w:tcPr>
            <w:tcW w:w="849" w:type="pct"/>
            <w:vMerge/>
            <w:vAlign w:val="center"/>
          </w:tcPr>
          <w:p w14:paraId="3F705360" w14:textId="77777777" w:rsidR="00665F00" w:rsidRPr="004039EB" w:rsidRDefault="00665F00" w:rsidP="004039EB">
            <w:pPr>
              <w:pStyle w:val="ConsPlusNormal1"/>
              <w:contextualSpacing/>
              <w:jc w:val="center"/>
            </w:pPr>
          </w:p>
        </w:tc>
        <w:tc>
          <w:tcPr>
            <w:tcW w:w="719" w:type="pct"/>
            <w:vAlign w:val="center"/>
          </w:tcPr>
          <w:p w14:paraId="533B606B" w14:textId="77777777" w:rsidR="00665F00" w:rsidRPr="004039EB" w:rsidRDefault="00C915A8" w:rsidP="004039EB">
            <w:pPr>
              <w:pStyle w:val="ConsPlusNormal1"/>
              <w:contextualSpacing/>
              <w:jc w:val="center"/>
            </w:pPr>
            <w:r w:rsidRPr="004039EB">
              <w:t>122850</w:t>
            </w:r>
          </w:p>
        </w:tc>
        <w:tc>
          <w:tcPr>
            <w:tcW w:w="1570" w:type="pct"/>
            <w:vAlign w:val="center"/>
          </w:tcPr>
          <w:p w14:paraId="27EEBAD8"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99" w:type="pct"/>
            <w:vMerge/>
            <w:vAlign w:val="center"/>
          </w:tcPr>
          <w:p w14:paraId="0C82BF5F" w14:textId="77777777" w:rsidR="00665F00" w:rsidRPr="004039EB" w:rsidRDefault="00665F00" w:rsidP="004039EB">
            <w:pPr>
              <w:pStyle w:val="ConsPlusNormal1"/>
              <w:contextualSpacing/>
              <w:jc w:val="center"/>
            </w:pPr>
          </w:p>
        </w:tc>
        <w:tc>
          <w:tcPr>
            <w:tcW w:w="762" w:type="pct"/>
            <w:vMerge/>
            <w:vAlign w:val="center"/>
          </w:tcPr>
          <w:p w14:paraId="0EF45D42" w14:textId="77777777" w:rsidR="00665F00" w:rsidRPr="004039EB" w:rsidRDefault="00665F00" w:rsidP="004039EB">
            <w:pPr>
              <w:pStyle w:val="ConsPlusNormal1"/>
              <w:contextualSpacing/>
              <w:jc w:val="center"/>
            </w:pPr>
          </w:p>
        </w:tc>
      </w:tr>
      <w:tr w:rsidR="000B5C48" w:rsidRPr="004039EB" w14:paraId="287A99A0" w14:textId="77777777" w:rsidTr="004039EB">
        <w:trPr>
          <w:jc w:val="center"/>
        </w:trPr>
        <w:tc>
          <w:tcPr>
            <w:tcW w:w="849" w:type="pct"/>
            <w:vMerge/>
            <w:vAlign w:val="center"/>
          </w:tcPr>
          <w:p w14:paraId="5460298A" w14:textId="77777777" w:rsidR="00665F00" w:rsidRPr="004039EB" w:rsidRDefault="00665F00" w:rsidP="004039EB">
            <w:pPr>
              <w:pStyle w:val="ConsPlusNormal1"/>
              <w:contextualSpacing/>
              <w:jc w:val="center"/>
            </w:pPr>
          </w:p>
        </w:tc>
        <w:tc>
          <w:tcPr>
            <w:tcW w:w="719" w:type="pct"/>
            <w:vAlign w:val="center"/>
          </w:tcPr>
          <w:p w14:paraId="08266E53" w14:textId="77777777" w:rsidR="00665F00" w:rsidRPr="004039EB" w:rsidRDefault="00C915A8" w:rsidP="004039EB">
            <w:pPr>
              <w:pStyle w:val="ConsPlusNormal1"/>
              <w:contextualSpacing/>
              <w:jc w:val="center"/>
            </w:pPr>
            <w:r w:rsidRPr="004039EB">
              <w:t>216350</w:t>
            </w:r>
          </w:p>
        </w:tc>
        <w:tc>
          <w:tcPr>
            <w:tcW w:w="1570" w:type="pct"/>
            <w:vAlign w:val="center"/>
          </w:tcPr>
          <w:p w14:paraId="45631BCD"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099" w:type="pct"/>
            <w:vMerge/>
            <w:vAlign w:val="center"/>
          </w:tcPr>
          <w:p w14:paraId="062E636A" w14:textId="77777777" w:rsidR="00665F00" w:rsidRPr="004039EB" w:rsidRDefault="00665F00" w:rsidP="004039EB">
            <w:pPr>
              <w:pStyle w:val="ConsPlusNormal1"/>
              <w:contextualSpacing/>
              <w:jc w:val="center"/>
            </w:pPr>
          </w:p>
        </w:tc>
        <w:tc>
          <w:tcPr>
            <w:tcW w:w="762" w:type="pct"/>
            <w:vMerge/>
            <w:vAlign w:val="center"/>
          </w:tcPr>
          <w:p w14:paraId="3CA8881D" w14:textId="77777777" w:rsidR="00665F00" w:rsidRPr="004039EB" w:rsidRDefault="00665F00" w:rsidP="004039EB">
            <w:pPr>
              <w:pStyle w:val="ConsPlusNormal1"/>
              <w:contextualSpacing/>
              <w:jc w:val="center"/>
            </w:pPr>
          </w:p>
        </w:tc>
      </w:tr>
      <w:tr w:rsidR="000B5C48" w:rsidRPr="004039EB" w14:paraId="60BB9682" w14:textId="77777777" w:rsidTr="004039EB">
        <w:trPr>
          <w:jc w:val="center"/>
        </w:trPr>
        <w:tc>
          <w:tcPr>
            <w:tcW w:w="849" w:type="pct"/>
            <w:vMerge/>
            <w:vAlign w:val="center"/>
          </w:tcPr>
          <w:p w14:paraId="026467D8" w14:textId="77777777" w:rsidR="00665F00" w:rsidRPr="004039EB" w:rsidRDefault="00665F00" w:rsidP="004039EB">
            <w:pPr>
              <w:pStyle w:val="ConsPlusNormal1"/>
              <w:contextualSpacing/>
              <w:jc w:val="center"/>
            </w:pPr>
          </w:p>
        </w:tc>
        <w:tc>
          <w:tcPr>
            <w:tcW w:w="719" w:type="pct"/>
            <w:vAlign w:val="center"/>
          </w:tcPr>
          <w:p w14:paraId="60F07F57" w14:textId="77777777" w:rsidR="00665F00" w:rsidRPr="004039EB" w:rsidRDefault="00C915A8" w:rsidP="004039EB">
            <w:pPr>
              <w:pStyle w:val="ConsPlusNormal1"/>
              <w:contextualSpacing/>
              <w:jc w:val="center"/>
            </w:pPr>
            <w:r w:rsidRPr="004039EB">
              <w:t>216630</w:t>
            </w:r>
          </w:p>
        </w:tc>
        <w:tc>
          <w:tcPr>
            <w:tcW w:w="1570" w:type="pct"/>
            <w:vAlign w:val="center"/>
          </w:tcPr>
          <w:p w14:paraId="05521D74"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99" w:type="pct"/>
            <w:vMerge/>
            <w:vAlign w:val="center"/>
          </w:tcPr>
          <w:p w14:paraId="3A40A463" w14:textId="77777777" w:rsidR="00665F00" w:rsidRPr="004039EB" w:rsidRDefault="00665F00" w:rsidP="004039EB">
            <w:pPr>
              <w:pStyle w:val="ConsPlusNormal1"/>
              <w:contextualSpacing/>
              <w:jc w:val="center"/>
            </w:pPr>
          </w:p>
        </w:tc>
        <w:tc>
          <w:tcPr>
            <w:tcW w:w="762" w:type="pct"/>
            <w:vMerge/>
            <w:vAlign w:val="center"/>
          </w:tcPr>
          <w:p w14:paraId="5CEF3B1C" w14:textId="77777777" w:rsidR="00665F00" w:rsidRPr="004039EB" w:rsidRDefault="00665F00" w:rsidP="004039EB">
            <w:pPr>
              <w:pStyle w:val="ConsPlusNormal1"/>
              <w:contextualSpacing/>
              <w:jc w:val="center"/>
            </w:pPr>
          </w:p>
        </w:tc>
      </w:tr>
      <w:tr w:rsidR="000B5C48" w:rsidRPr="004039EB" w14:paraId="3168B3F8" w14:textId="77777777" w:rsidTr="004039EB">
        <w:trPr>
          <w:jc w:val="center"/>
        </w:trPr>
        <w:tc>
          <w:tcPr>
            <w:tcW w:w="849" w:type="pct"/>
            <w:vMerge/>
            <w:vAlign w:val="center"/>
          </w:tcPr>
          <w:p w14:paraId="1789E44D" w14:textId="77777777" w:rsidR="00665F00" w:rsidRPr="004039EB" w:rsidRDefault="00665F00" w:rsidP="004039EB">
            <w:pPr>
              <w:pStyle w:val="ConsPlusNormal1"/>
              <w:contextualSpacing/>
              <w:jc w:val="center"/>
            </w:pPr>
          </w:p>
        </w:tc>
        <w:tc>
          <w:tcPr>
            <w:tcW w:w="719" w:type="pct"/>
            <w:vAlign w:val="center"/>
          </w:tcPr>
          <w:p w14:paraId="2008271B" w14:textId="77777777" w:rsidR="00665F00" w:rsidRPr="004039EB" w:rsidRDefault="00C915A8" w:rsidP="004039EB">
            <w:pPr>
              <w:pStyle w:val="ConsPlusNormal1"/>
              <w:contextualSpacing/>
              <w:jc w:val="center"/>
            </w:pPr>
            <w:r w:rsidRPr="004039EB">
              <w:t>218430</w:t>
            </w:r>
          </w:p>
        </w:tc>
        <w:tc>
          <w:tcPr>
            <w:tcW w:w="1570" w:type="pct"/>
            <w:vAlign w:val="center"/>
          </w:tcPr>
          <w:p w14:paraId="73D0F512"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099" w:type="pct"/>
            <w:vMerge/>
            <w:vAlign w:val="center"/>
          </w:tcPr>
          <w:p w14:paraId="3256B192" w14:textId="77777777" w:rsidR="00665F00" w:rsidRPr="004039EB" w:rsidRDefault="00665F00" w:rsidP="004039EB">
            <w:pPr>
              <w:pStyle w:val="ConsPlusNormal1"/>
              <w:contextualSpacing/>
              <w:jc w:val="center"/>
            </w:pPr>
          </w:p>
        </w:tc>
        <w:tc>
          <w:tcPr>
            <w:tcW w:w="762" w:type="pct"/>
            <w:vMerge/>
            <w:vAlign w:val="center"/>
          </w:tcPr>
          <w:p w14:paraId="42E6F599" w14:textId="77777777" w:rsidR="00665F00" w:rsidRPr="004039EB" w:rsidRDefault="00665F00" w:rsidP="004039EB">
            <w:pPr>
              <w:pStyle w:val="ConsPlusNormal1"/>
              <w:contextualSpacing/>
              <w:jc w:val="center"/>
            </w:pPr>
          </w:p>
        </w:tc>
      </w:tr>
      <w:tr w:rsidR="000B5C48" w:rsidRPr="004039EB" w14:paraId="10E170B4" w14:textId="77777777" w:rsidTr="004039EB">
        <w:trPr>
          <w:jc w:val="center"/>
        </w:trPr>
        <w:tc>
          <w:tcPr>
            <w:tcW w:w="849" w:type="pct"/>
            <w:vMerge/>
            <w:vAlign w:val="center"/>
          </w:tcPr>
          <w:p w14:paraId="18CCEC37" w14:textId="77777777" w:rsidR="00665F00" w:rsidRPr="004039EB" w:rsidRDefault="00665F00" w:rsidP="004039EB">
            <w:pPr>
              <w:pStyle w:val="ConsPlusNormal1"/>
              <w:contextualSpacing/>
              <w:jc w:val="center"/>
            </w:pPr>
          </w:p>
        </w:tc>
        <w:tc>
          <w:tcPr>
            <w:tcW w:w="719" w:type="pct"/>
            <w:vAlign w:val="center"/>
          </w:tcPr>
          <w:p w14:paraId="088EB986" w14:textId="77777777" w:rsidR="00665F00" w:rsidRPr="004039EB" w:rsidRDefault="00C915A8" w:rsidP="004039EB">
            <w:pPr>
              <w:pStyle w:val="ConsPlusNormal1"/>
              <w:contextualSpacing/>
              <w:jc w:val="center"/>
            </w:pPr>
            <w:r w:rsidRPr="004039EB">
              <w:t>239410</w:t>
            </w:r>
          </w:p>
        </w:tc>
        <w:tc>
          <w:tcPr>
            <w:tcW w:w="1570" w:type="pct"/>
            <w:vAlign w:val="center"/>
          </w:tcPr>
          <w:p w14:paraId="666FFE5A"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99" w:type="pct"/>
            <w:vMerge/>
            <w:vAlign w:val="center"/>
          </w:tcPr>
          <w:p w14:paraId="717DB722" w14:textId="77777777" w:rsidR="00665F00" w:rsidRPr="004039EB" w:rsidRDefault="00665F00" w:rsidP="004039EB">
            <w:pPr>
              <w:pStyle w:val="ConsPlusNormal1"/>
              <w:contextualSpacing/>
              <w:jc w:val="center"/>
            </w:pPr>
          </w:p>
        </w:tc>
        <w:tc>
          <w:tcPr>
            <w:tcW w:w="762" w:type="pct"/>
            <w:vMerge/>
            <w:vAlign w:val="center"/>
          </w:tcPr>
          <w:p w14:paraId="7EE77787" w14:textId="77777777" w:rsidR="00665F00" w:rsidRPr="004039EB" w:rsidRDefault="00665F00" w:rsidP="004039EB">
            <w:pPr>
              <w:pStyle w:val="ConsPlusNormal1"/>
              <w:contextualSpacing/>
              <w:jc w:val="center"/>
            </w:pPr>
          </w:p>
        </w:tc>
      </w:tr>
      <w:tr w:rsidR="000B5C48" w:rsidRPr="004039EB" w14:paraId="590C7BE0" w14:textId="77777777" w:rsidTr="004039EB">
        <w:trPr>
          <w:jc w:val="center"/>
        </w:trPr>
        <w:tc>
          <w:tcPr>
            <w:tcW w:w="849" w:type="pct"/>
            <w:vMerge w:val="restart"/>
            <w:vAlign w:val="center"/>
          </w:tcPr>
          <w:p w14:paraId="33AD6A34"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719" w:type="pct"/>
            <w:vAlign w:val="center"/>
          </w:tcPr>
          <w:p w14:paraId="1ED02B4D" w14:textId="77777777" w:rsidR="00665F00" w:rsidRPr="004039EB" w:rsidRDefault="00C915A8" w:rsidP="004039EB">
            <w:pPr>
              <w:pStyle w:val="ConsPlusNormal1"/>
              <w:contextualSpacing/>
              <w:jc w:val="center"/>
            </w:pPr>
            <w:r w:rsidRPr="004039EB">
              <w:t>126390</w:t>
            </w:r>
          </w:p>
        </w:tc>
        <w:tc>
          <w:tcPr>
            <w:tcW w:w="1570" w:type="pct"/>
            <w:vAlign w:val="center"/>
          </w:tcPr>
          <w:p w14:paraId="3319FDB8"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099" w:type="pct"/>
            <w:vMerge w:val="restart"/>
            <w:vAlign w:val="center"/>
          </w:tcPr>
          <w:p w14:paraId="07274008" w14:textId="77777777" w:rsidR="00665F00" w:rsidRPr="004039EB" w:rsidRDefault="00C915A8" w:rsidP="004039EB">
            <w:pPr>
              <w:pStyle w:val="ConsPlusNormal1"/>
              <w:contextualSpacing/>
              <w:jc w:val="center"/>
            </w:pPr>
            <w:r w:rsidRPr="004039EB">
              <w:t>Термометр медицинский</w:t>
            </w:r>
          </w:p>
        </w:tc>
        <w:tc>
          <w:tcPr>
            <w:tcW w:w="762" w:type="pct"/>
            <w:vMerge w:val="restart"/>
            <w:vAlign w:val="center"/>
          </w:tcPr>
          <w:p w14:paraId="07D031A0" w14:textId="77777777" w:rsidR="00665F00" w:rsidRPr="004039EB" w:rsidRDefault="00C915A8" w:rsidP="004039EB">
            <w:pPr>
              <w:pStyle w:val="ConsPlusNormal1"/>
              <w:contextualSpacing/>
              <w:jc w:val="center"/>
            </w:pPr>
            <w:r w:rsidRPr="004039EB">
              <w:t>по числу коек</w:t>
            </w:r>
          </w:p>
        </w:tc>
      </w:tr>
      <w:tr w:rsidR="000B5C48" w:rsidRPr="004039EB" w14:paraId="180AE3EA" w14:textId="77777777" w:rsidTr="004039EB">
        <w:trPr>
          <w:jc w:val="center"/>
        </w:trPr>
        <w:tc>
          <w:tcPr>
            <w:tcW w:w="849" w:type="pct"/>
            <w:vMerge/>
            <w:vAlign w:val="center"/>
          </w:tcPr>
          <w:p w14:paraId="4EF9156B" w14:textId="77777777" w:rsidR="00665F00" w:rsidRPr="004039EB" w:rsidRDefault="00665F00" w:rsidP="004039EB">
            <w:pPr>
              <w:pStyle w:val="ConsPlusNormal1"/>
              <w:contextualSpacing/>
              <w:jc w:val="center"/>
            </w:pPr>
          </w:p>
        </w:tc>
        <w:tc>
          <w:tcPr>
            <w:tcW w:w="719" w:type="pct"/>
            <w:vAlign w:val="center"/>
          </w:tcPr>
          <w:p w14:paraId="44B789EE" w14:textId="77777777" w:rsidR="00665F00" w:rsidRPr="004039EB" w:rsidRDefault="00C915A8" w:rsidP="004039EB">
            <w:pPr>
              <w:pStyle w:val="ConsPlusNormal1"/>
              <w:contextualSpacing/>
              <w:jc w:val="center"/>
            </w:pPr>
            <w:r w:rsidRPr="004039EB">
              <w:t>184110</w:t>
            </w:r>
          </w:p>
        </w:tc>
        <w:tc>
          <w:tcPr>
            <w:tcW w:w="1570" w:type="pct"/>
            <w:vAlign w:val="center"/>
          </w:tcPr>
          <w:p w14:paraId="5033440E"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099" w:type="pct"/>
            <w:vMerge/>
            <w:vAlign w:val="center"/>
          </w:tcPr>
          <w:p w14:paraId="59C6A9B2" w14:textId="77777777" w:rsidR="00665F00" w:rsidRPr="004039EB" w:rsidRDefault="00665F00" w:rsidP="004039EB">
            <w:pPr>
              <w:pStyle w:val="ConsPlusNormal1"/>
              <w:contextualSpacing/>
              <w:jc w:val="center"/>
            </w:pPr>
          </w:p>
        </w:tc>
        <w:tc>
          <w:tcPr>
            <w:tcW w:w="762" w:type="pct"/>
            <w:vMerge/>
            <w:vAlign w:val="center"/>
          </w:tcPr>
          <w:p w14:paraId="3568FEFC" w14:textId="77777777" w:rsidR="00665F00" w:rsidRPr="004039EB" w:rsidRDefault="00665F00" w:rsidP="004039EB">
            <w:pPr>
              <w:pStyle w:val="ConsPlusNormal1"/>
              <w:contextualSpacing/>
              <w:jc w:val="center"/>
            </w:pPr>
          </w:p>
        </w:tc>
      </w:tr>
      <w:tr w:rsidR="000B5C48" w:rsidRPr="004039EB" w14:paraId="41A9ADBC" w14:textId="77777777" w:rsidTr="004039EB">
        <w:trPr>
          <w:jc w:val="center"/>
        </w:trPr>
        <w:tc>
          <w:tcPr>
            <w:tcW w:w="849" w:type="pct"/>
            <w:vMerge/>
            <w:vAlign w:val="center"/>
          </w:tcPr>
          <w:p w14:paraId="74D63DBA" w14:textId="77777777" w:rsidR="00665F00" w:rsidRPr="004039EB" w:rsidRDefault="00665F00" w:rsidP="004039EB">
            <w:pPr>
              <w:pStyle w:val="ConsPlusNormal1"/>
              <w:contextualSpacing/>
              <w:jc w:val="center"/>
            </w:pPr>
          </w:p>
        </w:tc>
        <w:tc>
          <w:tcPr>
            <w:tcW w:w="719" w:type="pct"/>
            <w:vAlign w:val="center"/>
          </w:tcPr>
          <w:p w14:paraId="5A0B11D6" w14:textId="77777777" w:rsidR="00665F00" w:rsidRPr="004039EB" w:rsidRDefault="00C915A8" w:rsidP="004039EB">
            <w:pPr>
              <w:pStyle w:val="ConsPlusNormal1"/>
              <w:contextualSpacing/>
              <w:jc w:val="center"/>
            </w:pPr>
            <w:r w:rsidRPr="004039EB">
              <w:t>190040</w:t>
            </w:r>
          </w:p>
        </w:tc>
        <w:tc>
          <w:tcPr>
            <w:tcW w:w="1570" w:type="pct"/>
            <w:vAlign w:val="center"/>
          </w:tcPr>
          <w:p w14:paraId="75B835F3" w14:textId="77777777" w:rsidR="00665F00" w:rsidRPr="004039EB" w:rsidRDefault="00C915A8" w:rsidP="004039EB">
            <w:pPr>
              <w:pStyle w:val="ConsPlusNormal1"/>
              <w:contextualSpacing/>
              <w:jc w:val="center"/>
            </w:pPr>
            <w:r w:rsidRPr="004039EB">
              <w:t xml:space="preserve">Термометр электронный для непрерывного измерения температуры тела пациента, с </w:t>
            </w:r>
            <w:r w:rsidRPr="004039EB">
              <w:lastRenderedPageBreak/>
              <w:t>питанием от батареи</w:t>
            </w:r>
          </w:p>
        </w:tc>
        <w:tc>
          <w:tcPr>
            <w:tcW w:w="1099" w:type="pct"/>
            <w:vMerge/>
            <w:vAlign w:val="center"/>
          </w:tcPr>
          <w:p w14:paraId="36FAAB1B" w14:textId="77777777" w:rsidR="00665F00" w:rsidRPr="004039EB" w:rsidRDefault="00665F00" w:rsidP="004039EB">
            <w:pPr>
              <w:pStyle w:val="ConsPlusNormal1"/>
              <w:contextualSpacing/>
              <w:jc w:val="center"/>
            </w:pPr>
          </w:p>
        </w:tc>
        <w:tc>
          <w:tcPr>
            <w:tcW w:w="762" w:type="pct"/>
            <w:vMerge/>
            <w:vAlign w:val="center"/>
          </w:tcPr>
          <w:p w14:paraId="49830027" w14:textId="77777777" w:rsidR="00665F00" w:rsidRPr="004039EB" w:rsidRDefault="00665F00" w:rsidP="004039EB">
            <w:pPr>
              <w:pStyle w:val="ConsPlusNormal1"/>
              <w:contextualSpacing/>
              <w:jc w:val="center"/>
            </w:pPr>
          </w:p>
        </w:tc>
      </w:tr>
      <w:tr w:rsidR="000B5C48" w:rsidRPr="004039EB" w14:paraId="0FB8ABAE" w14:textId="77777777" w:rsidTr="004039EB">
        <w:trPr>
          <w:jc w:val="center"/>
        </w:trPr>
        <w:tc>
          <w:tcPr>
            <w:tcW w:w="849" w:type="pct"/>
            <w:vMerge/>
            <w:vAlign w:val="center"/>
          </w:tcPr>
          <w:p w14:paraId="257AEFC6" w14:textId="77777777" w:rsidR="00665F00" w:rsidRPr="004039EB" w:rsidRDefault="00665F00" w:rsidP="004039EB">
            <w:pPr>
              <w:pStyle w:val="ConsPlusNormal1"/>
              <w:contextualSpacing/>
              <w:jc w:val="center"/>
            </w:pPr>
          </w:p>
        </w:tc>
        <w:tc>
          <w:tcPr>
            <w:tcW w:w="719" w:type="pct"/>
            <w:vAlign w:val="center"/>
          </w:tcPr>
          <w:p w14:paraId="784D36AC" w14:textId="77777777" w:rsidR="00665F00" w:rsidRPr="004039EB" w:rsidRDefault="00C915A8" w:rsidP="004039EB">
            <w:pPr>
              <w:pStyle w:val="ConsPlusNormal1"/>
              <w:contextualSpacing/>
              <w:jc w:val="center"/>
            </w:pPr>
            <w:r w:rsidRPr="004039EB">
              <w:t>213740</w:t>
            </w:r>
          </w:p>
        </w:tc>
        <w:tc>
          <w:tcPr>
            <w:tcW w:w="1570" w:type="pct"/>
            <w:vAlign w:val="center"/>
          </w:tcPr>
          <w:p w14:paraId="45376A15"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099" w:type="pct"/>
            <w:vMerge/>
            <w:vAlign w:val="center"/>
          </w:tcPr>
          <w:p w14:paraId="79ED7C5F" w14:textId="77777777" w:rsidR="00665F00" w:rsidRPr="004039EB" w:rsidRDefault="00665F00" w:rsidP="004039EB">
            <w:pPr>
              <w:pStyle w:val="ConsPlusNormal1"/>
              <w:contextualSpacing/>
              <w:jc w:val="center"/>
            </w:pPr>
          </w:p>
        </w:tc>
        <w:tc>
          <w:tcPr>
            <w:tcW w:w="762" w:type="pct"/>
            <w:vMerge/>
            <w:vAlign w:val="center"/>
          </w:tcPr>
          <w:p w14:paraId="26C93310" w14:textId="77777777" w:rsidR="00665F00" w:rsidRPr="004039EB" w:rsidRDefault="00665F00" w:rsidP="004039EB">
            <w:pPr>
              <w:pStyle w:val="ConsPlusNormal1"/>
              <w:contextualSpacing/>
              <w:jc w:val="center"/>
            </w:pPr>
          </w:p>
        </w:tc>
      </w:tr>
      <w:tr w:rsidR="000B5C48" w:rsidRPr="004039EB" w14:paraId="09DDC6D3" w14:textId="77777777" w:rsidTr="004039EB">
        <w:trPr>
          <w:jc w:val="center"/>
        </w:trPr>
        <w:tc>
          <w:tcPr>
            <w:tcW w:w="849" w:type="pct"/>
            <w:vMerge/>
            <w:vAlign w:val="center"/>
          </w:tcPr>
          <w:p w14:paraId="3A9EF4E6" w14:textId="77777777" w:rsidR="00665F00" w:rsidRPr="004039EB" w:rsidRDefault="00665F00" w:rsidP="004039EB">
            <w:pPr>
              <w:pStyle w:val="ConsPlusNormal1"/>
              <w:contextualSpacing/>
              <w:jc w:val="center"/>
            </w:pPr>
          </w:p>
        </w:tc>
        <w:tc>
          <w:tcPr>
            <w:tcW w:w="719" w:type="pct"/>
            <w:vAlign w:val="center"/>
          </w:tcPr>
          <w:p w14:paraId="7F25E85A" w14:textId="77777777" w:rsidR="00665F00" w:rsidRPr="004039EB" w:rsidRDefault="00C915A8" w:rsidP="004039EB">
            <w:pPr>
              <w:pStyle w:val="ConsPlusNormal1"/>
              <w:contextualSpacing/>
              <w:jc w:val="center"/>
            </w:pPr>
            <w:r w:rsidRPr="004039EB">
              <w:t>266210</w:t>
            </w:r>
          </w:p>
        </w:tc>
        <w:tc>
          <w:tcPr>
            <w:tcW w:w="1570" w:type="pct"/>
            <w:vAlign w:val="center"/>
          </w:tcPr>
          <w:p w14:paraId="6C4FCBDD"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099" w:type="pct"/>
            <w:vMerge/>
            <w:vAlign w:val="center"/>
          </w:tcPr>
          <w:p w14:paraId="4C4CD133" w14:textId="77777777" w:rsidR="00665F00" w:rsidRPr="004039EB" w:rsidRDefault="00665F00" w:rsidP="004039EB">
            <w:pPr>
              <w:pStyle w:val="ConsPlusNormal1"/>
              <w:contextualSpacing/>
              <w:jc w:val="center"/>
            </w:pPr>
          </w:p>
        </w:tc>
        <w:tc>
          <w:tcPr>
            <w:tcW w:w="762" w:type="pct"/>
            <w:vMerge/>
            <w:vAlign w:val="center"/>
          </w:tcPr>
          <w:p w14:paraId="3A026B5E" w14:textId="77777777" w:rsidR="00665F00" w:rsidRPr="004039EB" w:rsidRDefault="00665F00" w:rsidP="004039EB">
            <w:pPr>
              <w:pStyle w:val="ConsPlusNormal1"/>
              <w:contextualSpacing/>
              <w:jc w:val="center"/>
            </w:pPr>
          </w:p>
        </w:tc>
      </w:tr>
      <w:tr w:rsidR="000B5C48" w:rsidRPr="004039EB" w14:paraId="1844FE1F" w14:textId="77777777" w:rsidTr="004039EB">
        <w:trPr>
          <w:jc w:val="center"/>
        </w:trPr>
        <w:tc>
          <w:tcPr>
            <w:tcW w:w="849" w:type="pct"/>
            <w:vMerge/>
            <w:vAlign w:val="center"/>
          </w:tcPr>
          <w:p w14:paraId="1C213FAE" w14:textId="77777777" w:rsidR="00665F00" w:rsidRPr="004039EB" w:rsidRDefault="00665F00" w:rsidP="004039EB">
            <w:pPr>
              <w:pStyle w:val="ConsPlusNormal1"/>
              <w:contextualSpacing/>
              <w:jc w:val="center"/>
            </w:pPr>
          </w:p>
        </w:tc>
        <w:tc>
          <w:tcPr>
            <w:tcW w:w="719" w:type="pct"/>
            <w:vAlign w:val="center"/>
          </w:tcPr>
          <w:p w14:paraId="4294C470" w14:textId="77777777" w:rsidR="00665F00" w:rsidRPr="004039EB" w:rsidRDefault="00C915A8" w:rsidP="004039EB">
            <w:pPr>
              <w:pStyle w:val="ConsPlusNormal1"/>
              <w:contextualSpacing/>
              <w:jc w:val="center"/>
            </w:pPr>
            <w:r w:rsidRPr="004039EB">
              <w:t>300390</w:t>
            </w:r>
          </w:p>
        </w:tc>
        <w:tc>
          <w:tcPr>
            <w:tcW w:w="1570" w:type="pct"/>
            <w:vAlign w:val="center"/>
          </w:tcPr>
          <w:p w14:paraId="6040C870"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099" w:type="pct"/>
            <w:vMerge/>
            <w:vAlign w:val="center"/>
          </w:tcPr>
          <w:p w14:paraId="30566308" w14:textId="77777777" w:rsidR="00665F00" w:rsidRPr="004039EB" w:rsidRDefault="00665F00" w:rsidP="004039EB">
            <w:pPr>
              <w:pStyle w:val="ConsPlusNormal1"/>
              <w:contextualSpacing/>
              <w:jc w:val="center"/>
            </w:pPr>
          </w:p>
        </w:tc>
        <w:tc>
          <w:tcPr>
            <w:tcW w:w="762" w:type="pct"/>
            <w:vMerge/>
            <w:vAlign w:val="center"/>
          </w:tcPr>
          <w:p w14:paraId="7D21E46C" w14:textId="77777777" w:rsidR="00665F00" w:rsidRPr="004039EB" w:rsidRDefault="00665F00" w:rsidP="004039EB">
            <w:pPr>
              <w:pStyle w:val="ConsPlusNormal1"/>
              <w:contextualSpacing/>
              <w:jc w:val="center"/>
            </w:pPr>
          </w:p>
        </w:tc>
      </w:tr>
      <w:tr w:rsidR="000B5C48" w:rsidRPr="004039EB" w14:paraId="073C8B84" w14:textId="77777777" w:rsidTr="004039EB">
        <w:trPr>
          <w:jc w:val="center"/>
        </w:trPr>
        <w:tc>
          <w:tcPr>
            <w:tcW w:w="849" w:type="pct"/>
            <w:vMerge/>
            <w:vAlign w:val="center"/>
          </w:tcPr>
          <w:p w14:paraId="29D59A8B" w14:textId="77777777" w:rsidR="00665F00" w:rsidRPr="004039EB" w:rsidRDefault="00665F00" w:rsidP="004039EB">
            <w:pPr>
              <w:pStyle w:val="ConsPlusNormal1"/>
              <w:contextualSpacing/>
              <w:jc w:val="center"/>
            </w:pPr>
          </w:p>
        </w:tc>
        <w:tc>
          <w:tcPr>
            <w:tcW w:w="719" w:type="pct"/>
            <w:vAlign w:val="center"/>
          </w:tcPr>
          <w:p w14:paraId="02969194" w14:textId="77777777" w:rsidR="00665F00" w:rsidRPr="004039EB" w:rsidRDefault="00C915A8" w:rsidP="004039EB">
            <w:pPr>
              <w:pStyle w:val="ConsPlusNormal1"/>
              <w:contextualSpacing/>
              <w:jc w:val="center"/>
            </w:pPr>
            <w:r w:rsidRPr="004039EB">
              <w:t>335240</w:t>
            </w:r>
          </w:p>
        </w:tc>
        <w:tc>
          <w:tcPr>
            <w:tcW w:w="1570" w:type="pct"/>
            <w:vAlign w:val="center"/>
          </w:tcPr>
          <w:p w14:paraId="655B8E64"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099" w:type="pct"/>
            <w:vMerge/>
            <w:vAlign w:val="center"/>
          </w:tcPr>
          <w:p w14:paraId="047271F1" w14:textId="77777777" w:rsidR="00665F00" w:rsidRPr="004039EB" w:rsidRDefault="00665F00" w:rsidP="004039EB">
            <w:pPr>
              <w:pStyle w:val="ConsPlusNormal1"/>
              <w:contextualSpacing/>
              <w:jc w:val="center"/>
            </w:pPr>
          </w:p>
        </w:tc>
        <w:tc>
          <w:tcPr>
            <w:tcW w:w="762" w:type="pct"/>
            <w:vMerge/>
            <w:vAlign w:val="center"/>
          </w:tcPr>
          <w:p w14:paraId="3589EC57" w14:textId="77777777" w:rsidR="00665F00" w:rsidRPr="004039EB" w:rsidRDefault="00665F00" w:rsidP="004039EB">
            <w:pPr>
              <w:pStyle w:val="ConsPlusNormal1"/>
              <w:contextualSpacing/>
              <w:jc w:val="center"/>
            </w:pPr>
          </w:p>
        </w:tc>
      </w:tr>
      <w:tr w:rsidR="000B5C48" w:rsidRPr="004039EB" w14:paraId="6CF5914A" w14:textId="77777777" w:rsidTr="004039EB">
        <w:trPr>
          <w:jc w:val="center"/>
        </w:trPr>
        <w:tc>
          <w:tcPr>
            <w:tcW w:w="849" w:type="pct"/>
            <w:vMerge w:val="restart"/>
            <w:vAlign w:val="center"/>
          </w:tcPr>
          <w:p w14:paraId="38C10C7D"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719" w:type="pct"/>
            <w:vAlign w:val="center"/>
          </w:tcPr>
          <w:p w14:paraId="6108E077" w14:textId="77777777" w:rsidR="00665F00" w:rsidRPr="004039EB" w:rsidRDefault="00C915A8" w:rsidP="004039EB">
            <w:pPr>
              <w:pStyle w:val="ConsPlusNormal1"/>
              <w:contextualSpacing/>
              <w:jc w:val="center"/>
            </w:pPr>
            <w:r w:rsidRPr="004039EB">
              <w:t>124550</w:t>
            </w:r>
          </w:p>
        </w:tc>
        <w:tc>
          <w:tcPr>
            <w:tcW w:w="1570" w:type="pct"/>
            <w:vAlign w:val="center"/>
          </w:tcPr>
          <w:p w14:paraId="2C9812E4" w14:textId="77777777" w:rsidR="00665F00" w:rsidRPr="004039EB" w:rsidRDefault="00C915A8" w:rsidP="004039EB">
            <w:pPr>
              <w:pStyle w:val="ConsPlusNormal1"/>
              <w:contextualSpacing/>
              <w:jc w:val="center"/>
            </w:pPr>
            <w:r w:rsidRPr="004039EB">
              <w:t>Стетоскоп неавтоматизированный</w:t>
            </w:r>
          </w:p>
        </w:tc>
        <w:tc>
          <w:tcPr>
            <w:tcW w:w="1099" w:type="pct"/>
            <w:vMerge w:val="restart"/>
            <w:vAlign w:val="center"/>
          </w:tcPr>
          <w:p w14:paraId="6119909D" w14:textId="77777777" w:rsidR="00665F00" w:rsidRPr="004039EB" w:rsidRDefault="00C915A8" w:rsidP="004039EB">
            <w:pPr>
              <w:pStyle w:val="ConsPlusNormal1"/>
              <w:contextualSpacing/>
              <w:jc w:val="center"/>
            </w:pPr>
            <w:r w:rsidRPr="004039EB">
              <w:t>Стетофонендоскоп</w:t>
            </w:r>
          </w:p>
        </w:tc>
        <w:tc>
          <w:tcPr>
            <w:tcW w:w="762" w:type="pct"/>
            <w:vMerge w:val="restart"/>
            <w:vAlign w:val="center"/>
          </w:tcPr>
          <w:p w14:paraId="2CCDC46F" w14:textId="77777777" w:rsidR="00665F00" w:rsidRPr="004039EB" w:rsidRDefault="00C915A8" w:rsidP="004039EB">
            <w:pPr>
              <w:pStyle w:val="ConsPlusNormal1"/>
              <w:contextualSpacing/>
              <w:jc w:val="center"/>
            </w:pPr>
            <w:r w:rsidRPr="004039EB">
              <w:t>1</w:t>
            </w:r>
          </w:p>
        </w:tc>
      </w:tr>
      <w:tr w:rsidR="000B5C48" w:rsidRPr="004039EB" w14:paraId="64A1CB72" w14:textId="77777777" w:rsidTr="004039EB">
        <w:trPr>
          <w:jc w:val="center"/>
        </w:trPr>
        <w:tc>
          <w:tcPr>
            <w:tcW w:w="849" w:type="pct"/>
            <w:vMerge/>
            <w:vAlign w:val="center"/>
          </w:tcPr>
          <w:p w14:paraId="23D3C237" w14:textId="77777777" w:rsidR="00665F00" w:rsidRPr="004039EB" w:rsidRDefault="00665F00" w:rsidP="004039EB">
            <w:pPr>
              <w:pStyle w:val="ConsPlusNormal1"/>
              <w:contextualSpacing/>
              <w:jc w:val="center"/>
            </w:pPr>
          </w:p>
        </w:tc>
        <w:tc>
          <w:tcPr>
            <w:tcW w:w="719" w:type="pct"/>
            <w:vAlign w:val="center"/>
          </w:tcPr>
          <w:p w14:paraId="0DCE750D" w14:textId="77777777" w:rsidR="00665F00" w:rsidRPr="004039EB" w:rsidRDefault="00C915A8" w:rsidP="004039EB">
            <w:pPr>
              <w:pStyle w:val="ConsPlusNormal1"/>
              <w:contextualSpacing/>
              <w:jc w:val="center"/>
            </w:pPr>
            <w:r w:rsidRPr="004039EB">
              <w:t>127360</w:t>
            </w:r>
          </w:p>
        </w:tc>
        <w:tc>
          <w:tcPr>
            <w:tcW w:w="1570" w:type="pct"/>
            <w:vAlign w:val="center"/>
          </w:tcPr>
          <w:p w14:paraId="446D289F" w14:textId="77777777" w:rsidR="00665F00" w:rsidRPr="004039EB" w:rsidRDefault="00C915A8" w:rsidP="004039EB">
            <w:pPr>
              <w:pStyle w:val="ConsPlusNormal1"/>
              <w:contextualSpacing/>
              <w:jc w:val="center"/>
            </w:pPr>
            <w:r w:rsidRPr="004039EB">
              <w:t>Стетоскоп ультразвуковой</w:t>
            </w:r>
          </w:p>
        </w:tc>
        <w:tc>
          <w:tcPr>
            <w:tcW w:w="1099" w:type="pct"/>
            <w:vMerge/>
            <w:vAlign w:val="center"/>
          </w:tcPr>
          <w:p w14:paraId="2ABC3EBE" w14:textId="77777777" w:rsidR="00665F00" w:rsidRPr="004039EB" w:rsidRDefault="00665F00" w:rsidP="004039EB">
            <w:pPr>
              <w:pStyle w:val="ConsPlusNormal1"/>
              <w:contextualSpacing/>
              <w:jc w:val="center"/>
            </w:pPr>
          </w:p>
        </w:tc>
        <w:tc>
          <w:tcPr>
            <w:tcW w:w="762" w:type="pct"/>
            <w:vMerge/>
            <w:vAlign w:val="center"/>
          </w:tcPr>
          <w:p w14:paraId="12BFD6D8" w14:textId="77777777" w:rsidR="00665F00" w:rsidRPr="004039EB" w:rsidRDefault="00665F00" w:rsidP="004039EB">
            <w:pPr>
              <w:pStyle w:val="ConsPlusNormal1"/>
              <w:contextualSpacing/>
              <w:jc w:val="center"/>
            </w:pPr>
          </w:p>
        </w:tc>
      </w:tr>
      <w:tr w:rsidR="000B5C48" w:rsidRPr="004039EB" w14:paraId="0071EDC4" w14:textId="77777777" w:rsidTr="004039EB">
        <w:trPr>
          <w:jc w:val="center"/>
        </w:trPr>
        <w:tc>
          <w:tcPr>
            <w:tcW w:w="849" w:type="pct"/>
            <w:vMerge/>
            <w:vAlign w:val="center"/>
          </w:tcPr>
          <w:p w14:paraId="2E06D059" w14:textId="77777777" w:rsidR="00665F00" w:rsidRPr="004039EB" w:rsidRDefault="00665F00" w:rsidP="004039EB">
            <w:pPr>
              <w:pStyle w:val="ConsPlusNormal1"/>
              <w:contextualSpacing/>
              <w:jc w:val="center"/>
            </w:pPr>
          </w:p>
        </w:tc>
        <w:tc>
          <w:tcPr>
            <w:tcW w:w="719" w:type="pct"/>
            <w:vAlign w:val="center"/>
          </w:tcPr>
          <w:p w14:paraId="5673AA71" w14:textId="77777777" w:rsidR="00665F00" w:rsidRPr="004039EB" w:rsidRDefault="00C915A8" w:rsidP="004039EB">
            <w:pPr>
              <w:pStyle w:val="ConsPlusNormal1"/>
              <w:contextualSpacing/>
              <w:jc w:val="center"/>
            </w:pPr>
            <w:r w:rsidRPr="004039EB">
              <w:t>292270</w:t>
            </w:r>
          </w:p>
        </w:tc>
        <w:tc>
          <w:tcPr>
            <w:tcW w:w="1570" w:type="pct"/>
            <w:vAlign w:val="center"/>
          </w:tcPr>
          <w:p w14:paraId="2E5E8F2A" w14:textId="77777777" w:rsidR="00665F00" w:rsidRPr="004039EB" w:rsidRDefault="00C915A8" w:rsidP="004039EB">
            <w:pPr>
              <w:pStyle w:val="ConsPlusNormal1"/>
              <w:contextualSpacing/>
              <w:jc w:val="center"/>
            </w:pPr>
            <w:r w:rsidRPr="004039EB">
              <w:t>Стетоскоп электронный</w:t>
            </w:r>
          </w:p>
        </w:tc>
        <w:tc>
          <w:tcPr>
            <w:tcW w:w="1099" w:type="pct"/>
            <w:vMerge/>
            <w:vAlign w:val="center"/>
          </w:tcPr>
          <w:p w14:paraId="7CA6F720" w14:textId="77777777" w:rsidR="00665F00" w:rsidRPr="004039EB" w:rsidRDefault="00665F00" w:rsidP="004039EB">
            <w:pPr>
              <w:pStyle w:val="ConsPlusNormal1"/>
              <w:contextualSpacing/>
              <w:jc w:val="center"/>
            </w:pPr>
          </w:p>
        </w:tc>
        <w:tc>
          <w:tcPr>
            <w:tcW w:w="762" w:type="pct"/>
            <w:vMerge/>
            <w:vAlign w:val="center"/>
          </w:tcPr>
          <w:p w14:paraId="2C6381A9" w14:textId="77777777" w:rsidR="00665F00" w:rsidRPr="004039EB" w:rsidRDefault="00665F00" w:rsidP="004039EB">
            <w:pPr>
              <w:pStyle w:val="ConsPlusNormal1"/>
              <w:contextualSpacing/>
              <w:jc w:val="center"/>
            </w:pPr>
          </w:p>
        </w:tc>
      </w:tr>
      <w:tr w:rsidR="000B5C48" w:rsidRPr="004039EB" w14:paraId="3F0AD97B" w14:textId="77777777" w:rsidTr="004039EB">
        <w:trPr>
          <w:jc w:val="center"/>
        </w:trPr>
        <w:tc>
          <w:tcPr>
            <w:tcW w:w="849" w:type="pct"/>
            <w:vAlign w:val="center"/>
          </w:tcPr>
          <w:p w14:paraId="2DBB229D" w14:textId="77777777" w:rsidR="00665F00" w:rsidRPr="004039EB" w:rsidRDefault="00C915A8" w:rsidP="004039EB">
            <w:pPr>
              <w:pStyle w:val="ConsPlusNormal1"/>
              <w:contextualSpacing/>
              <w:jc w:val="center"/>
            </w:pPr>
            <w:r w:rsidRPr="004039EB">
              <w:t>5</w:t>
            </w:r>
          </w:p>
        </w:tc>
        <w:tc>
          <w:tcPr>
            <w:tcW w:w="719" w:type="pct"/>
            <w:vAlign w:val="center"/>
          </w:tcPr>
          <w:p w14:paraId="7F2BB387" w14:textId="77777777" w:rsidR="00665F00" w:rsidRPr="004039EB" w:rsidRDefault="00C915A8" w:rsidP="004039EB">
            <w:pPr>
              <w:pStyle w:val="ConsPlusNormal1"/>
              <w:contextualSpacing/>
              <w:jc w:val="center"/>
            </w:pPr>
            <w:r w:rsidRPr="004039EB">
              <w:t>122050</w:t>
            </w:r>
          </w:p>
        </w:tc>
        <w:tc>
          <w:tcPr>
            <w:tcW w:w="1570" w:type="pct"/>
            <w:vAlign w:val="center"/>
          </w:tcPr>
          <w:p w14:paraId="4A934D39" w14:textId="77777777" w:rsidR="00665F00" w:rsidRPr="004039EB" w:rsidRDefault="00C915A8" w:rsidP="004039EB">
            <w:pPr>
              <w:pStyle w:val="ConsPlusNormal1"/>
              <w:contextualSpacing/>
              <w:jc w:val="center"/>
            </w:pPr>
            <w:r w:rsidRPr="004039EB">
              <w:t>Стетоскоп акушерский</w:t>
            </w:r>
          </w:p>
        </w:tc>
        <w:tc>
          <w:tcPr>
            <w:tcW w:w="1099" w:type="pct"/>
            <w:vAlign w:val="center"/>
          </w:tcPr>
          <w:p w14:paraId="100659A7" w14:textId="77777777" w:rsidR="00665F00" w:rsidRPr="004039EB" w:rsidRDefault="00C915A8" w:rsidP="004039EB">
            <w:pPr>
              <w:pStyle w:val="ConsPlusNormal1"/>
              <w:contextualSpacing/>
              <w:jc w:val="center"/>
            </w:pPr>
            <w:r w:rsidRPr="004039EB">
              <w:t>Стетоскоп акушерский</w:t>
            </w:r>
          </w:p>
        </w:tc>
        <w:tc>
          <w:tcPr>
            <w:tcW w:w="762" w:type="pct"/>
            <w:vAlign w:val="center"/>
          </w:tcPr>
          <w:p w14:paraId="5EAA1C41" w14:textId="77777777" w:rsidR="00665F00" w:rsidRPr="004039EB" w:rsidRDefault="00C915A8" w:rsidP="004039EB">
            <w:pPr>
              <w:pStyle w:val="ConsPlusNormal1"/>
              <w:contextualSpacing/>
              <w:jc w:val="center"/>
            </w:pPr>
            <w:r w:rsidRPr="004039EB">
              <w:t>1</w:t>
            </w:r>
          </w:p>
        </w:tc>
      </w:tr>
      <w:tr w:rsidR="000B5C48" w:rsidRPr="004039EB" w14:paraId="67C70BFB" w14:textId="77777777" w:rsidTr="004039EB">
        <w:trPr>
          <w:jc w:val="center"/>
        </w:trPr>
        <w:tc>
          <w:tcPr>
            <w:tcW w:w="849" w:type="pct"/>
            <w:vMerge w:val="restart"/>
            <w:vAlign w:val="center"/>
          </w:tcPr>
          <w:p w14:paraId="1E4624CB"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719" w:type="pct"/>
            <w:vAlign w:val="center"/>
          </w:tcPr>
          <w:p w14:paraId="03FE42D0" w14:textId="77777777" w:rsidR="00665F00" w:rsidRPr="004039EB" w:rsidRDefault="00C915A8" w:rsidP="004039EB">
            <w:pPr>
              <w:pStyle w:val="ConsPlusNormal1"/>
              <w:contextualSpacing/>
              <w:jc w:val="center"/>
            </w:pPr>
            <w:r w:rsidRPr="004039EB">
              <w:t>119540</w:t>
            </w:r>
          </w:p>
        </w:tc>
        <w:tc>
          <w:tcPr>
            <w:tcW w:w="1570" w:type="pct"/>
            <w:vAlign w:val="center"/>
          </w:tcPr>
          <w:p w14:paraId="4C55C87B" w14:textId="77777777" w:rsidR="00665F00" w:rsidRPr="004039EB" w:rsidRDefault="00C915A8" w:rsidP="004039EB">
            <w:pPr>
              <w:pStyle w:val="ConsPlusNormal1"/>
              <w:contextualSpacing/>
              <w:jc w:val="center"/>
            </w:pPr>
            <w:r w:rsidRPr="004039EB">
              <w:t>Монитор кардиологический фетальный</w:t>
            </w:r>
          </w:p>
        </w:tc>
        <w:tc>
          <w:tcPr>
            <w:tcW w:w="1099" w:type="pct"/>
            <w:vMerge w:val="restart"/>
            <w:vAlign w:val="center"/>
          </w:tcPr>
          <w:p w14:paraId="11F8E2E4"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762" w:type="pct"/>
            <w:vMerge w:val="restart"/>
            <w:vAlign w:val="center"/>
          </w:tcPr>
          <w:p w14:paraId="1424EDE4" w14:textId="77777777" w:rsidR="00665F00" w:rsidRPr="004039EB" w:rsidRDefault="00C915A8" w:rsidP="004039EB">
            <w:pPr>
              <w:pStyle w:val="ConsPlusNormal1"/>
              <w:contextualSpacing/>
              <w:jc w:val="center"/>
            </w:pPr>
            <w:r w:rsidRPr="004039EB">
              <w:t>1</w:t>
            </w:r>
          </w:p>
        </w:tc>
      </w:tr>
      <w:tr w:rsidR="000B5C48" w:rsidRPr="004039EB" w14:paraId="4D15B9A4" w14:textId="77777777" w:rsidTr="004039EB">
        <w:trPr>
          <w:jc w:val="center"/>
        </w:trPr>
        <w:tc>
          <w:tcPr>
            <w:tcW w:w="849" w:type="pct"/>
            <w:vMerge/>
            <w:vAlign w:val="center"/>
          </w:tcPr>
          <w:p w14:paraId="5A239950" w14:textId="77777777" w:rsidR="00665F00" w:rsidRPr="004039EB" w:rsidRDefault="00665F00" w:rsidP="004039EB">
            <w:pPr>
              <w:pStyle w:val="ConsPlusNormal1"/>
              <w:contextualSpacing/>
              <w:jc w:val="center"/>
            </w:pPr>
          </w:p>
        </w:tc>
        <w:tc>
          <w:tcPr>
            <w:tcW w:w="719" w:type="pct"/>
            <w:vAlign w:val="center"/>
          </w:tcPr>
          <w:p w14:paraId="22BD78F1" w14:textId="77777777" w:rsidR="00665F00" w:rsidRPr="004039EB" w:rsidRDefault="00C915A8" w:rsidP="004039EB">
            <w:pPr>
              <w:pStyle w:val="ConsPlusNormal1"/>
              <w:contextualSpacing/>
              <w:jc w:val="center"/>
            </w:pPr>
            <w:r w:rsidRPr="004039EB">
              <w:t>119610</w:t>
            </w:r>
          </w:p>
        </w:tc>
        <w:tc>
          <w:tcPr>
            <w:tcW w:w="1570" w:type="pct"/>
            <w:vAlign w:val="center"/>
          </w:tcPr>
          <w:p w14:paraId="59D57816" w14:textId="77777777" w:rsidR="00665F00" w:rsidRPr="004039EB" w:rsidRDefault="00C915A8" w:rsidP="004039EB">
            <w:pPr>
              <w:pStyle w:val="ConsPlusNormal1"/>
              <w:contextualSpacing/>
              <w:jc w:val="center"/>
            </w:pPr>
            <w:r w:rsidRPr="004039EB">
              <w:t>Система допплеровская фетальная</w:t>
            </w:r>
          </w:p>
        </w:tc>
        <w:tc>
          <w:tcPr>
            <w:tcW w:w="1099" w:type="pct"/>
            <w:vMerge/>
            <w:vAlign w:val="center"/>
          </w:tcPr>
          <w:p w14:paraId="6D6CC938" w14:textId="77777777" w:rsidR="00665F00" w:rsidRPr="004039EB" w:rsidRDefault="00665F00" w:rsidP="004039EB">
            <w:pPr>
              <w:pStyle w:val="ConsPlusNormal1"/>
              <w:contextualSpacing/>
              <w:jc w:val="center"/>
            </w:pPr>
          </w:p>
        </w:tc>
        <w:tc>
          <w:tcPr>
            <w:tcW w:w="762" w:type="pct"/>
            <w:vMerge/>
            <w:vAlign w:val="center"/>
          </w:tcPr>
          <w:p w14:paraId="01705266" w14:textId="77777777" w:rsidR="00665F00" w:rsidRPr="004039EB" w:rsidRDefault="00665F00" w:rsidP="004039EB">
            <w:pPr>
              <w:pStyle w:val="ConsPlusNormal1"/>
              <w:contextualSpacing/>
              <w:jc w:val="center"/>
            </w:pPr>
          </w:p>
        </w:tc>
      </w:tr>
      <w:tr w:rsidR="000B5C48" w:rsidRPr="004039EB" w14:paraId="2D19886B" w14:textId="77777777" w:rsidTr="004039EB">
        <w:trPr>
          <w:jc w:val="center"/>
        </w:trPr>
        <w:tc>
          <w:tcPr>
            <w:tcW w:w="849" w:type="pct"/>
            <w:vMerge/>
            <w:vAlign w:val="center"/>
          </w:tcPr>
          <w:p w14:paraId="557FB753" w14:textId="77777777" w:rsidR="00665F00" w:rsidRPr="004039EB" w:rsidRDefault="00665F00" w:rsidP="004039EB">
            <w:pPr>
              <w:pStyle w:val="ConsPlusNormal1"/>
              <w:contextualSpacing/>
              <w:jc w:val="center"/>
            </w:pPr>
          </w:p>
        </w:tc>
        <w:tc>
          <w:tcPr>
            <w:tcW w:w="719" w:type="pct"/>
            <w:vAlign w:val="center"/>
          </w:tcPr>
          <w:p w14:paraId="1FA8BBED" w14:textId="77777777" w:rsidR="00665F00" w:rsidRPr="004039EB" w:rsidRDefault="00C915A8" w:rsidP="004039EB">
            <w:pPr>
              <w:pStyle w:val="ConsPlusNormal1"/>
              <w:contextualSpacing/>
              <w:jc w:val="center"/>
            </w:pPr>
            <w:r w:rsidRPr="004039EB">
              <w:t>192000</w:t>
            </w:r>
          </w:p>
        </w:tc>
        <w:tc>
          <w:tcPr>
            <w:tcW w:w="1570" w:type="pct"/>
            <w:vAlign w:val="center"/>
          </w:tcPr>
          <w:p w14:paraId="273E4598"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099" w:type="pct"/>
            <w:vMerge/>
            <w:vAlign w:val="center"/>
          </w:tcPr>
          <w:p w14:paraId="1B00B189" w14:textId="77777777" w:rsidR="00665F00" w:rsidRPr="004039EB" w:rsidRDefault="00665F00" w:rsidP="004039EB">
            <w:pPr>
              <w:pStyle w:val="ConsPlusNormal1"/>
              <w:contextualSpacing/>
              <w:jc w:val="center"/>
            </w:pPr>
          </w:p>
        </w:tc>
        <w:tc>
          <w:tcPr>
            <w:tcW w:w="762" w:type="pct"/>
            <w:vMerge/>
            <w:vAlign w:val="center"/>
          </w:tcPr>
          <w:p w14:paraId="04A79C08" w14:textId="77777777" w:rsidR="00665F00" w:rsidRPr="004039EB" w:rsidRDefault="00665F00" w:rsidP="004039EB">
            <w:pPr>
              <w:pStyle w:val="ConsPlusNormal1"/>
              <w:contextualSpacing/>
              <w:jc w:val="center"/>
            </w:pPr>
          </w:p>
        </w:tc>
      </w:tr>
      <w:tr w:rsidR="000B5C48" w:rsidRPr="004039EB" w14:paraId="7BAA894F" w14:textId="77777777" w:rsidTr="004039EB">
        <w:trPr>
          <w:jc w:val="center"/>
        </w:trPr>
        <w:tc>
          <w:tcPr>
            <w:tcW w:w="849" w:type="pct"/>
            <w:vMerge w:val="restart"/>
            <w:vAlign w:val="center"/>
          </w:tcPr>
          <w:p w14:paraId="47933C79"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719" w:type="pct"/>
            <w:vAlign w:val="center"/>
          </w:tcPr>
          <w:p w14:paraId="7683D25C" w14:textId="77777777" w:rsidR="00665F00" w:rsidRPr="004039EB" w:rsidRDefault="00C915A8" w:rsidP="004039EB">
            <w:pPr>
              <w:pStyle w:val="ConsPlusNormal1"/>
              <w:contextualSpacing/>
              <w:jc w:val="center"/>
            </w:pPr>
            <w:r w:rsidRPr="004039EB">
              <w:t>258800</w:t>
            </w:r>
          </w:p>
        </w:tc>
        <w:tc>
          <w:tcPr>
            <w:tcW w:w="1570" w:type="pct"/>
            <w:vAlign w:val="center"/>
          </w:tcPr>
          <w:p w14:paraId="3A29FC8C" w14:textId="77777777" w:rsidR="00665F00" w:rsidRPr="004039EB" w:rsidRDefault="00C915A8" w:rsidP="004039EB">
            <w:pPr>
              <w:pStyle w:val="ConsPlusNormal1"/>
              <w:contextualSpacing/>
              <w:jc w:val="center"/>
            </w:pPr>
            <w:r w:rsidRPr="004039EB">
              <w:t>Весы напольные, электронные</w:t>
            </w:r>
          </w:p>
        </w:tc>
        <w:tc>
          <w:tcPr>
            <w:tcW w:w="1099" w:type="pct"/>
            <w:vMerge w:val="restart"/>
            <w:vAlign w:val="center"/>
          </w:tcPr>
          <w:p w14:paraId="77CA5AB3" w14:textId="77777777" w:rsidR="00665F00" w:rsidRPr="004039EB" w:rsidRDefault="00C915A8" w:rsidP="004039EB">
            <w:pPr>
              <w:pStyle w:val="ConsPlusNormal1"/>
              <w:contextualSpacing/>
              <w:jc w:val="center"/>
            </w:pPr>
            <w:r w:rsidRPr="004039EB">
              <w:t>Весы медицинские</w:t>
            </w:r>
          </w:p>
        </w:tc>
        <w:tc>
          <w:tcPr>
            <w:tcW w:w="762" w:type="pct"/>
            <w:vMerge w:val="restart"/>
            <w:vAlign w:val="center"/>
          </w:tcPr>
          <w:p w14:paraId="29068F0C" w14:textId="77777777" w:rsidR="00665F00" w:rsidRPr="004039EB" w:rsidRDefault="00C915A8" w:rsidP="004039EB">
            <w:pPr>
              <w:pStyle w:val="ConsPlusNormal1"/>
              <w:contextualSpacing/>
              <w:jc w:val="center"/>
            </w:pPr>
            <w:r w:rsidRPr="004039EB">
              <w:t>1</w:t>
            </w:r>
          </w:p>
        </w:tc>
      </w:tr>
      <w:tr w:rsidR="000B5C48" w:rsidRPr="004039EB" w14:paraId="3789DC17" w14:textId="77777777" w:rsidTr="004039EB">
        <w:trPr>
          <w:jc w:val="center"/>
        </w:trPr>
        <w:tc>
          <w:tcPr>
            <w:tcW w:w="849" w:type="pct"/>
            <w:vMerge/>
            <w:vAlign w:val="center"/>
          </w:tcPr>
          <w:p w14:paraId="5862A69D" w14:textId="77777777" w:rsidR="00665F00" w:rsidRPr="004039EB" w:rsidRDefault="00665F00" w:rsidP="004039EB">
            <w:pPr>
              <w:pStyle w:val="ConsPlusNormal1"/>
              <w:contextualSpacing/>
              <w:jc w:val="center"/>
            </w:pPr>
          </w:p>
        </w:tc>
        <w:tc>
          <w:tcPr>
            <w:tcW w:w="719" w:type="pct"/>
            <w:vAlign w:val="center"/>
          </w:tcPr>
          <w:p w14:paraId="5B9ECC3F" w14:textId="77777777" w:rsidR="00665F00" w:rsidRPr="004039EB" w:rsidRDefault="00C915A8" w:rsidP="004039EB">
            <w:pPr>
              <w:pStyle w:val="ConsPlusNormal1"/>
              <w:contextualSpacing/>
              <w:jc w:val="center"/>
            </w:pPr>
            <w:r w:rsidRPr="004039EB">
              <w:t>258840</w:t>
            </w:r>
          </w:p>
        </w:tc>
        <w:tc>
          <w:tcPr>
            <w:tcW w:w="1570" w:type="pct"/>
            <w:vAlign w:val="center"/>
          </w:tcPr>
          <w:p w14:paraId="760E6659" w14:textId="77777777" w:rsidR="00665F00" w:rsidRPr="004039EB" w:rsidRDefault="00C915A8" w:rsidP="004039EB">
            <w:pPr>
              <w:pStyle w:val="ConsPlusNormal1"/>
              <w:contextualSpacing/>
              <w:jc w:val="center"/>
            </w:pPr>
            <w:r w:rsidRPr="004039EB">
              <w:t>Весы напольные, механические</w:t>
            </w:r>
          </w:p>
        </w:tc>
        <w:tc>
          <w:tcPr>
            <w:tcW w:w="1099" w:type="pct"/>
            <w:vMerge/>
            <w:vAlign w:val="center"/>
          </w:tcPr>
          <w:p w14:paraId="21795FE4" w14:textId="77777777" w:rsidR="00665F00" w:rsidRPr="004039EB" w:rsidRDefault="00665F00" w:rsidP="004039EB">
            <w:pPr>
              <w:pStyle w:val="ConsPlusNormal1"/>
              <w:contextualSpacing/>
              <w:jc w:val="center"/>
            </w:pPr>
          </w:p>
        </w:tc>
        <w:tc>
          <w:tcPr>
            <w:tcW w:w="762" w:type="pct"/>
            <w:vMerge/>
            <w:vAlign w:val="center"/>
          </w:tcPr>
          <w:p w14:paraId="48607589" w14:textId="77777777" w:rsidR="00665F00" w:rsidRPr="004039EB" w:rsidRDefault="00665F00" w:rsidP="004039EB">
            <w:pPr>
              <w:pStyle w:val="ConsPlusNormal1"/>
              <w:contextualSpacing/>
              <w:jc w:val="center"/>
            </w:pPr>
          </w:p>
        </w:tc>
      </w:tr>
      <w:tr w:rsidR="000B5C48" w:rsidRPr="004039EB" w14:paraId="57679C1E" w14:textId="77777777" w:rsidTr="004039EB">
        <w:trPr>
          <w:jc w:val="center"/>
        </w:trPr>
        <w:tc>
          <w:tcPr>
            <w:tcW w:w="849" w:type="pct"/>
            <w:vAlign w:val="center"/>
          </w:tcPr>
          <w:p w14:paraId="3ECD3798" w14:textId="77777777" w:rsidR="00665F00" w:rsidRPr="004039EB" w:rsidRDefault="00C915A8" w:rsidP="004039EB">
            <w:pPr>
              <w:pStyle w:val="ConsPlusNormal1"/>
              <w:contextualSpacing/>
              <w:jc w:val="center"/>
            </w:pPr>
            <w:r w:rsidRPr="004039EB">
              <w:t>8</w:t>
            </w:r>
          </w:p>
        </w:tc>
        <w:tc>
          <w:tcPr>
            <w:tcW w:w="719" w:type="pct"/>
            <w:vAlign w:val="center"/>
          </w:tcPr>
          <w:p w14:paraId="61DAA8DE" w14:textId="77777777" w:rsidR="00665F00" w:rsidRPr="004039EB" w:rsidRDefault="00C915A8" w:rsidP="004039EB">
            <w:pPr>
              <w:pStyle w:val="ConsPlusNormal1"/>
              <w:contextualSpacing/>
              <w:jc w:val="center"/>
            </w:pPr>
            <w:r w:rsidRPr="004039EB">
              <w:t>157600</w:t>
            </w:r>
          </w:p>
        </w:tc>
        <w:tc>
          <w:tcPr>
            <w:tcW w:w="1570" w:type="pct"/>
            <w:vAlign w:val="center"/>
          </w:tcPr>
          <w:p w14:paraId="1C8D4702" w14:textId="77777777" w:rsidR="00665F00" w:rsidRPr="004039EB" w:rsidRDefault="00C915A8" w:rsidP="004039EB">
            <w:pPr>
              <w:pStyle w:val="ConsPlusNormal1"/>
              <w:contextualSpacing/>
              <w:jc w:val="center"/>
            </w:pPr>
            <w:r w:rsidRPr="004039EB">
              <w:t>Ростомер медицинский</w:t>
            </w:r>
          </w:p>
        </w:tc>
        <w:tc>
          <w:tcPr>
            <w:tcW w:w="1099" w:type="pct"/>
            <w:vAlign w:val="center"/>
          </w:tcPr>
          <w:p w14:paraId="72E9E2F4" w14:textId="77777777" w:rsidR="00665F00" w:rsidRPr="004039EB" w:rsidRDefault="00C915A8" w:rsidP="004039EB">
            <w:pPr>
              <w:pStyle w:val="ConsPlusNormal1"/>
              <w:contextualSpacing/>
              <w:jc w:val="center"/>
            </w:pPr>
            <w:r w:rsidRPr="004039EB">
              <w:t>Ростомер</w:t>
            </w:r>
          </w:p>
        </w:tc>
        <w:tc>
          <w:tcPr>
            <w:tcW w:w="762" w:type="pct"/>
            <w:vAlign w:val="center"/>
          </w:tcPr>
          <w:p w14:paraId="11B49292" w14:textId="77777777" w:rsidR="00665F00" w:rsidRPr="004039EB" w:rsidRDefault="00C915A8" w:rsidP="004039EB">
            <w:pPr>
              <w:pStyle w:val="ConsPlusNormal1"/>
              <w:contextualSpacing/>
              <w:jc w:val="center"/>
            </w:pPr>
            <w:r w:rsidRPr="004039EB">
              <w:t>1</w:t>
            </w:r>
          </w:p>
        </w:tc>
      </w:tr>
      <w:tr w:rsidR="000B5C48" w:rsidRPr="004039EB" w14:paraId="0DBB9E11" w14:textId="77777777" w:rsidTr="004039EB">
        <w:trPr>
          <w:jc w:val="center"/>
        </w:trPr>
        <w:tc>
          <w:tcPr>
            <w:tcW w:w="849" w:type="pct"/>
            <w:vAlign w:val="center"/>
          </w:tcPr>
          <w:p w14:paraId="3CDD03C4" w14:textId="77777777" w:rsidR="00665F00" w:rsidRPr="004039EB" w:rsidRDefault="00C915A8" w:rsidP="004039EB">
            <w:pPr>
              <w:pStyle w:val="ConsPlusNormal1"/>
              <w:contextualSpacing/>
              <w:jc w:val="center"/>
            </w:pPr>
            <w:r w:rsidRPr="004039EB">
              <w:t>9</w:t>
            </w:r>
          </w:p>
        </w:tc>
        <w:tc>
          <w:tcPr>
            <w:tcW w:w="719" w:type="pct"/>
            <w:vAlign w:val="center"/>
          </w:tcPr>
          <w:p w14:paraId="05E63A04" w14:textId="77777777" w:rsidR="00665F00" w:rsidRPr="004039EB" w:rsidRDefault="00C915A8" w:rsidP="004039EB">
            <w:pPr>
              <w:pStyle w:val="ConsPlusNormal1"/>
              <w:contextualSpacing/>
              <w:jc w:val="center"/>
            </w:pPr>
            <w:r w:rsidRPr="004039EB">
              <w:t>186180</w:t>
            </w:r>
          </w:p>
        </w:tc>
        <w:tc>
          <w:tcPr>
            <w:tcW w:w="1570" w:type="pct"/>
            <w:vAlign w:val="center"/>
          </w:tcPr>
          <w:p w14:paraId="6C4C6DB0" w14:textId="77777777" w:rsidR="00665F00" w:rsidRPr="004039EB" w:rsidRDefault="00C915A8" w:rsidP="004039EB">
            <w:pPr>
              <w:pStyle w:val="ConsPlusNormal1"/>
              <w:contextualSpacing/>
              <w:jc w:val="center"/>
            </w:pPr>
            <w:r w:rsidRPr="004039EB">
              <w:t>Тазомер</w:t>
            </w:r>
          </w:p>
        </w:tc>
        <w:tc>
          <w:tcPr>
            <w:tcW w:w="1099" w:type="pct"/>
            <w:vAlign w:val="center"/>
          </w:tcPr>
          <w:p w14:paraId="4B18E8A8" w14:textId="77777777" w:rsidR="00665F00" w:rsidRPr="004039EB" w:rsidRDefault="00C915A8" w:rsidP="004039EB">
            <w:pPr>
              <w:pStyle w:val="ConsPlusNormal1"/>
              <w:contextualSpacing/>
              <w:jc w:val="center"/>
            </w:pPr>
            <w:r w:rsidRPr="004039EB">
              <w:t>Тазометр</w:t>
            </w:r>
          </w:p>
        </w:tc>
        <w:tc>
          <w:tcPr>
            <w:tcW w:w="762" w:type="pct"/>
            <w:vAlign w:val="center"/>
          </w:tcPr>
          <w:p w14:paraId="15A24848" w14:textId="77777777" w:rsidR="00665F00" w:rsidRPr="004039EB" w:rsidRDefault="00C915A8" w:rsidP="004039EB">
            <w:pPr>
              <w:pStyle w:val="ConsPlusNormal1"/>
              <w:contextualSpacing/>
              <w:jc w:val="center"/>
            </w:pPr>
            <w:r w:rsidRPr="004039EB">
              <w:t>1</w:t>
            </w:r>
          </w:p>
        </w:tc>
      </w:tr>
      <w:tr w:rsidR="000B5C48" w:rsidRPr="004039EB" w14:paraId="0FB4058B" w14:textId="77777777" w:rsidTr="004039EB">
        <w:trPr>
          <w:jc w:val="center"/>
        </w:trPr>
        <w:tc>
          <w:tcPr>
            <w:tcW w:w="849" w:type="pct"/>
            <w:vMerge w:val="restart"/>
            <w:vAlign w:val="center"/>
          </w:tcPr>
          <w:p w14:paraId="71ABB695"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719" w:type="pct"/>
            <w:vAlign w:val="center"/>
          </w:tcPr>
          <w:p w14:paraId="63886C1C" w14:textId="77777777" w:rsidR="00665F00" w:rsidRPr="004039EB" w:rsidRDefault="00C915A8" w:rsidP="004039EB">
            <w:pPr>
              <w:pStyle w:val="ConsPlusNormal1"/>
              <w:contextualSpacing/>
              <w:jc w:val="center"/>
            </w:pPr>
            <w:r w:rsidRPr="004039EB">
              <w:t>261530</w:t>
            </w:r>
          </w:p>
        </w:tc>
        <w:tc>
          <w:tcPr>
            <w:tcW w:w="1570" w:type="pct"/>
            <w:vAlign w:val="center"/>
          </w:tcPr>
          <w:p w14:paraId="03A8634A" w14:textId="77777777" w:rsidR="00665F00" w:rsidRPr="004039EB" w:rsidRDefault="00C915A8" w:rsidP="004039EB">
            <w:pPr>
              <w:pStyle w:val="ConsPlusNormal1"/>
              <w:contextualSpacing/>
              <w:jc w:val="center"/>
            </w:pPr>
            <w:r w:rsidRPr="004039EB">
              <w:t>Анализатор глюкозы ИВД, лабораторный, автоматический</w:t>
            </w:r>
          </w:p>
        </w:tc>
        <w:tc>
          <w:tcPr>
            <w:tcW w:w="1099" w:type="pct"/>
            <w:vMerge w:val="restart"/>
            <w:vAlign w:val="center"/>
          </w:tcPr>
          <w:p w14:paraId="6DF5BDAF" w14:textId="77777777" w:rsidR="00665F00" w:rsidRPr="004039EB" w:rsidRDefault="00C915A8" w:rsidP="004039EB">
            <w:pPr>
              <w:pStyle w:val="ConsPlusNormal1"/>
              <w:contextualSpacing/>
              <w:jc w:val="center"/>
            </w:pPr>
            <w:r w:rsidRPr="004039EB">
              <w:t>Глюкометр</w:t>
            </w:r>
          </w:p>
        </w:tc>
        <w:tc>
          <w:tcPr>
            <w:tcW w:w="762" w:type="pct"/>
            <w:vMerge w:val="restart"/>
            <w:vAlign w:val="center"/>
          </w:tcPr>
          <w:p w14:paraId="077ADE6F" w14:textId="77777777" w:rsidR="00665F00" w:rsidRPr="004039EB" w:rsidRDefault="00C915A8" w:rsidP="004039EB">
            <w:pPr>
              <w:pStyle w:val="ConsPlusNormal1"/>
              <w:contextualSpacing/>
              <w:jc w:val="center"/>
            </w:pPr>
            <w:r w:rsidRPr="004039EB">
              <w:t>1</w:t>
            </w:r>
          </w:p>
        </w:tc>
      </w:tr>
      <w:tr w:rsidR="000B5C48" w:rsidRPr="004039EB" w14:paraId="1F07C359" w14:textId="77777777" w:rsidTr="004039EB">
        <w:trPr>
          <w:jc w:val="center"/>
        </w:trPr>
        <w:tc>
          <w:tcPr>
            <w:tcW w:w="849" w:type="pct"/>
            <w:vMerge/>
            <w:vAlign w:val="center"/>
          </w:tcPr>
          <w:p w14:paraId="08456856" w14:textId="77777777" w:rsidR="00665F00" w:rsidRPr="004039EB" w:rsidRDefault="00665F00" w:rsidP="004039EB">
            <w:pPr>
              <w:pStyle w:val="ConsPlusNormal1"/>
              <w:contextualSpacing/>
              <w:jc w:val="center"/>
            </w:pPr>
          </w:p>
        </w:tc>
        <w:tc>
          <w:tcPr>
            <w:tcW w:w="719" w:type="pct"/>
            <w:vAlign w:val="center"/>
          </w:tcPr>
          <w:p w14:paraId="69C05F9D" w14:textId="77777777" w:rsidR="00665F00" w:rsidRPr="004039EB" w:rsidRDefault="00C915A8" w:rsidP="004039EB">
            <w:pPr>
              <w:pStyle w:val="ConsPlusNormal1"/>
              <w:contextualSpacing/>
              <w:jc w:val="center"/>
            </w:pPr>
            <w:r w:rsidRPr="004039EB">
              <w:t>261540</w:t>
            </w:r>
          </w:p>
        </w:tc>
        <w:tc>
          <w:tcPr>
            <w:tcW w:w="1570" w:type="pct"/>
            <w:vAlign w:val="center"/>
          </w:tcPr>
          <w:p w14:paraId="142108F7" w14:textId="77777777" w:rsidR="00665F00" w:rsidRPr="004039EB" w:rsidRDefault="00C915A8" w:rsidP="004039EB">
            <w:pPr>
              <w:pStyle w:val="ConsPlusNormal1"/>
              <w:contextualSpacing/>
              <w:jc w:val="center"/>
            </w:pPr>
            <w:r w:rsidRPr="004039EB">
              <w:t>Анализатор глюкозы ИВД, лабораторный, автоматический/полуавтоматический</w:t>
            </w:r>
          </w:p>
        </w:tc>
        <w:tc>
          <w:tcPr>
            <w:tcW w:w="1099" w:type="pct"/>
            <w:vMerge/>
            <w:vAlign w:val="center"/>
          </w:tcPr>
          <w:p w14:paraId="5261BA08" w14:textId="77777777" w:rsidR="00665F00" w:rsidRPr="004039EB" w:rsidRDefault="00665F00" w:rsidP="004039EB">
            <w:pPr>
              <w:pStyle w:val="ConsPlusNormal1"/>
              <w:contextualSpacing/>
              <w:jc w:val="center"/>
            </w:pPr>
          </w:p>
        </w:tc>
        <w:tc>
          <w:tcPr>
            <w:tcW w:w="762" w:type="pct"/>
            <w:vMerge/>
            <w:vAlign w:val="center"/>
          </w:tcPr>
          <w:p w14:paraId="0A2A97A1" w14:textId="77777777" w:rsidR="00665F00" w:rsidRPr="004039EB" w:rsidRDefault="00665F00" w:rsidP="004039EB">
            <w:pPr>
              <w:pStyle w:val="ConsPlusNormal1"/>
              <w:contextualSpacing/>
              <w:jc w:val="center"/>
            </w:pPr>
          </w:p>
        </w:tc>
      </w:tr>
      <w:tr w:rsidR="000B5C48" w:rsidRPr="004039EB" w14:paraId="721AF860" w14:textId="77777777" w:rsidTr="004039EB">
        <w:trPr>
          <w:jc w:val="center"/>
        </w:trPr>
        <w:tc>
          <w:tcPr>
            <w:tcW w:w="849" w:type="pct"/>
            <w:vMerge/>
            <w:vAlign w:val="center"/>
          </w:tcPr>
          <w:p w14:paraId="07DDE83B" w14:textId="77777777" w:rsidR="00665F00" w:rsidRPr="004039EB" w:rsidRDefault="00665F00" w:rsidP="004039EB">
            <w:pPr>
              <w:pStyle w:val="ConsPlusNormal1"/>
              <w:contextualSpacing/>
              <w:jc w:val="center"/>
            </w:pPr>
          </w:p>
        </w:tc>
        <w:tc>
          <w:tcPr>
            <w:tcW w:w="719" w:type="pct"/>
            <w:vAlign w:val="center"/>
          </w:tcPr>
          <w:p w14:paraId="6722CA11" w14:textId="77777777" w:rsidR="00665F00" w:rsidRPr="004039EB" w:rsidRDefault="00C915A8" w:rsidP="004039EB">
            <w:pPr>
              <w:pStyle w:val="ConsPlusNormal1"/>
              <w:contextualSpacing/>
              <w:jc w:val="center"/>
            </w:pPr>
            <w:r w:rsidRPr="004039EB">
              <w:t>300690</w:t>
            </w:r>
          </w:p>
        </w:tc>
        <w:tc>
          <w:tcPr>
            <w:tcW w:w="1570" w:type="pct"/>
            <w:vAlign w:val="center"/>
          </w:tcPr>
          <w:p w14:paraId="3CAED594" w14:textId="77777777" w:rsidR="00665F00" w:rsidRPr="004039EB" w:rsidRDefault="00C915A8" w:rsidP="004039EB">
            <w:pPr>
              <w:pStyle w:val="ConsPlusNormal1"/>
              <w:contextualSpacing/>
              <w:jc w:val="center"/>
            </w:pPr>
            <w:r w:rsidRPr="004039EB">
              <w:t>Глюкометр для индивидуального использования/использования у постели больного ИВД, питание от батареи</w:t>
            </w:r>
          </w:p>
        </w:tc>
        <w:tc>
          <w:tcPr>
            <w:tcW w:w="1099" w:type="pct"/>
            <w:vMerge/>
            <w:vAlign w:val="center"/>
          </w:tcPr>
          <w:p w14:paraId="1A445BB8" w14:textId="77777777" w:rsidR="00665F00" w:rsidRPr="004039EB" w:rsidRDefault="00665F00" w:rsidP="004039EB">
            <w:pPr>
              <w:pStyle w:val="ConsPlusNormal1"/>
              <w:contextualSpacing/>
              <w:jc w:val="center"/>
            </w:pPr>
          </w:p>
        </w:tc>
        <w:tc>
          <w:tcPr>
            <w:tcW w:w="762" w:type="pct"/>
            <w:vMerge/>
            <w:vAlign w:val="center"/>
          </w:tcPr>
          <w:p w14:paraId="4B7F6A39" w14:textId="77777777" w:rsidR="00665F00" w:rsidRPr="004039EB" w:rsidRDefault="00665F00" w:rsidP="004039EB">
            <w:pPr>
              <w:pStyle w:val="ConsPlusNormal1"/>
              <w:contextualSpacing/>
              <w:jc w:val="center"/>
            </w:pPr>
          </w:p>
        </w:tc>
      </w:tr>
      <w:tr w:rsidR="000B5C48" w:rsidRPr="004039EB" w14:paraId="6FCBF0AD" w14:textId="77777777" w:rsidTr="004039EB">
        <w:trPr>
          <w:jc w:val="center"/>
        </w:trPr>
        <w:tc>
          <w:tcPr>
            <w:tcW w:w="849" w:type="pct"/>
            <w:vAlign w:val="center"/>
          </w:tcPr>
          <w:p w14:paraId="0FB77BC1" w14:textId="77777777" w:rsidR="00665F00" w:rsidRPr="004039EB" w:rsidRDefault="00C915A8" w:rsidP="004039EB">
            <w:pPr>
              <w:pStyle w:val="ConsPlusNormal1"/>
              <w:contextualSpacing/>
              <w:jc w:val="center"/>
            </w:pPr>
            <w:r w:rsidRPr="004039EB">
              <w:t>11</w:t>
            </w:r>
          </w:p>
        </w:tc>
        <w:tc>
          <w:tcPr>
            <w:tcW w:w="719" w:type="pct"/>
            <w:vAlign w:val="center"/>
          </w:tcPr>
          <w:p w14:paraId="0D135EC7" w14:textId="77777777" w:rsidR="00665F00" w:rsidRPr="004039EB" w:rsidRDefault="00C915A8" w:rsidP="004039EB">
            <w:pPr>
              <w:pStyle w:val="ConsPlusNormal1"/>
              <w:contextualSpacing/>
              <w:jc w:val="center"/>
            </w:pPr>
            <w:r w:rsidRPr="004039EB">
              <w:t>327110</w:t>
            </w:r>
          </w:p>
        </w:tc>
        <w:tc>
          <w:tcPr>
            <w:tcW w:w="1570" w:type="pct"/>
            <w:vAlign w:val="center"/>
          </w:tcPr>
          <w:p w14:paraId="3B27AC98" w14:textId="77777777" w:rsidR="00665F00" w:rsidRPr="004039EB" w:rsidRDefault="00C915A8" w:rsidP="004039EB">
            <w:pPr>
              <w:pStyle w:val="ConsPlusNormal1"/>
              <w:contextualSpacing/>
              <w:jc w:val="center"/>
            </w:pPr>
            <w:r w:rsidRPr="004039EB">
              <w:t>Микропланшет ИВД</w:t>
            </w:r>
          </w:p>
        </w:tc>
        <w:tc>
          <w:tcPr>
            <w:tcW w:w="1099" w:type="pct"/>
            <w:vAlign w:val="center"/>
          </w:tcPr>
          <w:p w14:paraId="7C1514D0" w14:textId="77777777" w:rsidR="00665F00" w:rsidRPr="004039EB" w:rsidRDefault="00C915A8" w:rsidP="004039EB">
            <w:pPr>
              <w:pStyle w:val="ConsPlusNormal1"/>
              <w:contextualSpacing/>
              <w:jc w:val="center"/>
            </w:pPr>
            <w:r w:rsidRPr="004039EB">
              <w:t>Планшет для определения группы крови</w:t>
            </w:r>
          </w:p>
        </w:tc>
        <w:tc>
          <w:tcPr>
            <w:tcW w:w="762" w:type="pct"/>
            <w:vAlign w:val="center"/>
          </w:tcPr>
          <w:p w14:paraId="4FCC6859" w14:textId="77777777" w:rsidR="00665F00" w:rsidRPr="004039EB" w:rsidRDefault="00C915A8" w:rsidP="004039EB">
            <w:pPr>
              <w:pStyle w:val="ConsPlusNormal1"/>
              <w:contextualSpacing/>
              <w:jc w:val="center"/>
            </w:pPr>
            <w:r w:rsidRPr="004039EB">
              <w:t>1</w:t>
            </w:r>
          </w:p>
        </w:tc>
      </w:tr>
      <w:tr w:rsidR="000B5C48" w:rsidRPr="004039EB" w14:paraId="4BB0F41D" w14:textId="77777777" w:rsidTr="004039EB">
        <w:trPr>
          <w:jc w:val="center"/>
        </w:trPr>
        <w:tc>
          <w:tcPr>
            <w:tcW w:w="849" w:type="pct"/>
            <w:vMerge w:val="restart"/>
            <w:vAlign w:val="center"/>
          </w:tcPr>
          <w:p w14:paraId="7DDD0E96" w14:textId="77777777" w:rsidR="00665F00" w:rsidRPr="004039EB" w:rsidRDefault="00C915A8" w:rsidP="004039EB">
            <w:pPr>
              <w:pStyle w:val="ConsPlusNormal1"/>
              <w:contextualSpacing/>
              <w:jc w:val="center"/>
            </w:pPr>
            <w:r w:rsidRPr="004039EB">
              <w:t xml:space="preserve">12 (необходимо наличие </w:t>
            </w:r>
            <w:r w:rsidRPr="004039EB">
              <w:lastRenderedPageBreak/>
              <w:t>одной из указанных позиций)</w:t>
            </w:r>
          </w:p>
        </w:tc>
        <w:tc>
          <w:tcPr>
            <w:tcW w:w="719" w:type="pct"/>
            <w:vAlign w:val="center"/>
          </w:tcPr>
          <w:p w14:paraId="24858682" w14:textId="77777777" w:rsidR="00665F00" w:rsidRPr="004039EB" w:rsidRDefault="00C915A8" w:rsidP="004039EB">
            <w:pPr>
              <w:pStyle w:val="ConsPlusNormal1"/>
              <w:contextualSpacing/>
              <w:jc w:val="center"/>
            </w:pPr>
            <w:r w:rsidRPr="004039EB">
              <w:lastRenderedPageBreak/>
              <w:t>202390</w:t>
            </w:r>
          </w:p>
        </w:tc>
        <w:tc>
          <w:tcPr>
            <w:tcW w:w="1570" w:type="pct"/>
            <w:vAlign w:val="center"/>
          </w:tcPr>
          <w:p w14:paraId="3185E000" w14:textId="77777777" w:rsidR="00665F00" w:rsidRPr="004039EB" w:rsidRDefault="00C915A8" w:rsidP="004039EB">
            <w:pPr>
              <w:pStyle w:val="ConsPlusNormal1"/>
              <w:contextualSpacing/>
              <w:jc w:val="center"/>
            </w:pPr>
            <w:r w:rsidRPr="004039EB">
              <w:t>Тележка медицинская универсальная</w:t>
            </w:r>
          </w:p>
        </w:tc>
        <w:tc>
          <w:tcPr>
            <w:tcW w:w="1099" w:type="pct"/>
            <w:vMerge w:val="restart"/>
            <w:vAlign w:val="center"/>
          </w:tcPr>
          <w:p w14:paraId="77EF315E" w14:textId="77777777" w:rsidR="00665F00" w:rsidRPr="004039EB" w:rsidRDefault="00C915A8" w:rsidP="004039EB">
            <w:pPr>
              <w:pStyle w:val="ConsPlusNormal1"/>
              <w:contextualSpacing/>
              <w:jc w:val="center"/>
            </w:pPr>
            <w:r w:rsidRPr="004039EB">
              <w:t xml:space="preserve">Стол медицинский манипуляционный для размещения </w:t>
            </w:r>
            <w:r w:rsidRPr="004039EB">
              <w:lastRenderedPageBreak/>
              <w:t>инструмента, лекарственных препаратов и приборов</w:t>
            </w:r>
          </w:p>
        </w:tc>
        <w:tc>
          <w:tcPr>
            <w:tcW w:w="762" w:type="pct"/>
            <w:vMerge w:val="restart"/>
            <w:vAlign w:val="center"/>
          </w:tcPr>
          <w:p w14:paraId="2E45ED64" w14:textId="77777777" w:rsidR="00665F00" w:rsidRPr="004039EB" w:rsidRDefault="00C915A8" w:rsidP="004039EB">
            <w:pPr>
              <w:pStyle w:val="ConsPlusNormal1"/>
              <w:contextualSpacing/>
              <w:jc w:val="center"/>
            </w:pPr>
            <w:r w:rsidRPr="004039EB">
              <w:lastRenderedPageBreak/>
              <w:t>2</w:t>
            </w:r>
          </w:p>
        </w:tc>
      </w:tr>
      <w:tr w:rsidR="000B5C48" w:rsidRPr="004039EB" w14:paraId="131DDDA4" w14:textId="77777777" w:rsidTr="004039EB">
        <w:trPr>
          <w:jc w:val="center"/>
        </w:trPr>
        <w:tc>
          <w:tcPr>
            <w:tcW w:w="849" w:type="pct"/>
            <w:vMerge/>
            <w:vAlign w:val="center"/>
          </w:tcPr>
          <w:p w14:paraId="5E91CDC2" w14:textId="77777777" w:rsidR="00665F00" w:rsidRPr="004039EB" w:rsidRDefault="00665F00" w:rsidP="004039EB">
            <w:pPr>
              <w:pStyle w:val="ConsPlusNormal1"/>
              <w:contextualSpacing/>
              <w:jc w:val="center"/>
            </w:pPr>
          </w:p>
        </w:tc>
        <w:tc>
          <w:tcPr>
            <w:tcW w:w="719" w:type="pct"/>
            <w:vAlign w:val="center"/>
          </w:tcPr>
          <w:p w14:paraId="1A8F616C" w14:textId="77777777" w:rsidR="00665F00" w:rsidRPr="004039EB" w:rsidRDefault="00C915A8" w:rsidP="004039EB">
            <w:pPr>
              <w:pStyle w:val="ConsPlusNormal1"/>
              <w:contextualSpacing/>
              <w:jc w:val="center"/>
            </w:pPr>
            <w:r w:rsidRPr="004039EB">
              <w:t>270010</w:t>
            </w:r>
          </w:p>
        </w:tc>
        <w:tc>
          <w:tcPr>
            <w:tcW w:w="1570" w:type="pct"/>
            <w:vAlign w:val="center"/>
          </w:tcPr>
          <w:p w14:paraId="09992CD4" w14:textId="77777777" w:rsidR="00665F00" w:rsidRPr="004039EB" w:rsidRDefault="00C915A8" w:rsidP="004039EB">
            <w:pPr>
              <w:pStyle w:val="ConsPlusNormal1"/>
              <w:contextualSpacing/>
              <w:jc w:val="center"/>
            </w:pPr>
            <w:r w:rsidRPr="004039EB">
              <w:t xml:space="preserve">Стол для хирургических </w:t>
            </w:r>
            <w:r w:rsidRPr="004039EB">
              <w:lastRenderedPageBreak/>
              <w:t>инструментов</w:t>
            </w:r>
          </w:p>
        </w:tc>
        <w:tc>
          <w:tcPr>
            <w:tcW w:w="1099" w:type="pct"/>
            <w:vMerge/>
            <w:vAlign w:val="center"/>
          </w:tcPr>
          <w:p w14:paraId="54596428" w14:textId="77777777" w:rsidR="00665F00" w:rsidRPr="004039EB" w:rsidRDefault="00665F00" w:rsidP="004039EB">
            <w:pPr>
              <w:pStyle w:val="ConsPlusNormal1"/>
              <w:contextualSpacing/>
              <w:jc w:val="center"/>
            </w:pPr>
          </w:p>
        </w:tc>
        <w:tc>
          <w:tcPr>
            <w:tcW w:w="762" w:type="pct"/>
            <w:vMerge/>
            <w:vAlign w:val="center"/>
          </w:tcPr>
          <w:p w14:paraId="046433A4" w14:textId="77777777" w:rsidR="00665F00" w:rsidRPr="004039EB" w:rsidRDefault="00665F00" w:rsidP="004039EB">
            <w:pPr>
              <w:pStyle w:val="ConsPlusNormal1"/>
              <w:contextualSpacing/>
              <w:jc w:val="center"/>
            </w:pPr>
          </w:p>
        </w:tc>
      </w:tr>
      <w:tr w:rsidR="000B5C48" w:rsidRPr="004039EB" w14:paraId="68DC61D5" w14:textId="77777777" w:rsidTr="004039EB">
        <w:trPr>
          <w:jc w:val="center"/>
        </w:trPr>
        <w:tc>
          <w:tcPr>
            <w:tcW w:w="849" w:type="pct"/>
            <w:vMerge/>
            <w:vAlign w:val="center"/>
          </w:tcPr>
          <w:p w14:paraId="7BCCA5DB" w14:textId="77777777" w:rsidR="00665F00" w:rsidRPr="004039EB" w:rsidRDefault="00665F00" w:rsidP="004039EB">
            <w:pPr>
              <w:pStyle w:val="ConsPlusNormal1"/>
              <w:contextualSpacing/>
              <w:jc w:val="center"/>
            </w:pPr>
          </w:p>
        </w:tc>
        <w:tc>
          <w:tcPr>
            <w:tcW w:w="719" w:type="pct"/>
            <w:vAlign w:val="center"/>
          </w:tcPr>
          <w:p w14:paraId="7503B51F" w14:textId="77777777" w:rsidR="00665F00" w:rsidRPr="004039EB" w:rsidRDefault="00C915A8" w:rsidP="004039EB">
            <w:pPr>
              <w:pStyle w:val="ConsPlusNormal1"/>
              <w:contextualSpacing/>
              <w:jc w:val="center"/>
            </w:pPr>
            <w:r w:rsidRPr="004039EB">
              <w:t>270020</w:t>
            </w:r>
          </w:p>
        </w:tc>
        <w:tc>
          <w:tcPr>
            <w:tcW w:w="1570" w:type="pct"/>
            <w:vAlign w:val="center"/>
          </w:tcPr>
          <w:p w14:paraId="2A485C20"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99" w:type="pct"/>
            <w:vMerge/>
            <w:vAlign w:val="center"/>
          </w:tcPr>
          <w:p w14:paraId="350306D3" w14:textId="77777777" w:rsidR="00665F00" w:rsidRPr="004039EB" w:rsidRDefault="00665F00" w:rsidP="004039EB">
            <w:pPr>
              <w:pStyle w:val="ConsPlusNormal1"/>
              <w:contextualSpacing/>
              <w:jc w:val="center"/>
            </w:pPr>
          </w:p>
        </w:tc>
        <w:tc>
          <w:tcPr>
            <w:tcW w:w="762" w:type="pct"/>
            <w:vMerge/>
            <w:vAlign w:val="center"/>
          </w:tcPr>
          <w:p w14:paraId="5029A644" w14:textId="77777777" w:rsidR="00665F00" w:rsidRPr="004039EB" w:rsidRDefault="00665F00" w:rsidP="004039EB">
            <w:pPr>
              <w:pStyle w:val="ConsPlusNormal1"/>
              <w:contextualSpacing/>
              <w:jc w:val="center"/>
            </w:pPr>
          </w:p>
        </w:tc>
      </w:tr>
      <w:tr w:rsidR="000B5C48" w:rsidRPr="004039EB" w14:paraId="538CB11F" w14:textId="77777777" w:rsidTr="004039EB">
        <w:trPr>
          <w:jc w:val="center"/>
        </w:trPr>
        <w:tc>
          <w:tcPr>
            <w:tcW w:w="849" w:type="pct"/>
            <w:vAlign w:val="center"/>
          </w:tcPr>
          <w:p w14:paraId="69A20E21" w14:textId="77777777" w:rsidR="00665F00" w:rsidRPr="004039EB" w:rsidRDefault="00C915A8" w:rsidP="004039EB">
            <w:pPr>
              <w:pStyle w:val="ConsPlusNormal1"/>
              <w:contextualSpacing/>
              <w:jc w:val="center"/>
            </w:pPr>
            <w:r w:rsidRPr="004039EB">
              <w:t>13</w:t>
            </w:r>
          </w:p>
        </w:tc>
        <w:tc>
          <w:tcPr>
            <w:tcW w:w="719" w:type="pct"/>
            <w:vAlign w:val="center"/>
          </w:tcPr>
          <w:p w14:paraId="0904FB75" w14:textId="77777777" w:rsidR="00665F00" w:rsidRPr="004039EB" w:rsidRDefault="00C915A8" w:rsidP="004039EB">
            <w:pPr>
              <w:pStyle w:val="ConsPlusNormal1"/>
              <w:contextualSpacing/>
              <w:jc w:val="center"/>
            </w:pPr>
            <w:r w:rsidRPr="004039EB">
              <w:t>129360</w:t>
            </w:r>
          </w:p>
        </w:tc>
        <w:tc>
          <w:tcPr>
            <w:tcW w:w="1570" w:type="pct"/>
            <w:vAlign w:val="center"/>
          </w:tcPr>
          <w:p w14:paraId="1F2F6776" w14:textId="77777777" w:rsidR="00665F00" w:rsidRPr="004039EB" w:rsidRDefault="00C915A8" w:rsidP="004039EB">
            <w:pPr>
              <w:pStyle w:val="ConsPlusNormal1"/>
              <w:contextualSpacing/>
              <w:jc w:val="center"/>
            </w:pPr>
            <w:r w:rsidRPr="004039EB">
              <w:t>Светильник операционный</w:t>
            </w:r>
          </w:p>
        </w:tc>
        <w:tc>
          <w:tcPr>
            <w:tcW w:w="1099" w:type="pct"/>
            <w:vAlign w:val="center"/>
          </w:tcPr>
          <w:p w14:paraId="78A0D6EE" w14:textId="77777777" w:rsidR="00665F00" w:rsidRPr="004039EB" w:rsidRDefault="00C915A8" w:rsidP="004039EB">
            <w:pPr>
              <w:pStyle w:val="ConsPlusNormal1"/>
              <w:contextualSpacing/>
              <w:jc w:val="center"/>
            </w:pPr>
            <w:r w:rsidRPr="004039EB">
              <w:t>Светильник медицинский передвижной</w:t>
            </w:r>
          </w:p>
        </w:tc>
        <w:tc>
          <w:tcPr>
            <w:tcW w:w="762" w:type="pct"/>
            <w:vAlign w:val="center"/>
          </w:tcPr>
          <w:p w14:paraId="4D626A16" w14:textId="77777777" w:rsidR="00665F00" w:rsidRPr="004039EB" w:rsidRDefault="00C915A8" w:rsidP="004039EB">
            <w:pPr>
              <w:pStyle w:val="ConsPlusNormal1"/>
              <w:contextualSpacing/>
              <w:jc w:val="center"/>
            </w:pPr>
            <w:r w:rsidRPr="004039EB">
              <w:t>1</w:t>
            </w:r>
          </w:p>
        </w:tc>
      </w:tr>
      <w:tr w:rsidR="000B5C48" w:rsidRPr="004039EB" w14:paraId="28A28F34" w14:textId="77777777" w:rsidTr="004039EB">
        <w:trPr>
          <w:jc w:val="center"/>
        </w:trPr>
        <w:tc>
          <w:tcPr>
            <w:tcW w:w="849" w:type="pct"/>
            <w:vMerge w:val="restart"/>
            <w:vAlign w:val="center"/>
          </w:tcPr>
          <w:p w14:paraId="5773D803"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719" w:type="pct"/>
            <w:vAlign w:val="center"/>
          </w:tcPr>
          <w:p w14:paraId="1232DE8F" w14:textId="77777777" w:rsidR="00665F00" w:rsidRPr="004039EB" w:rsidRDefault="00C915A8" w:rsidP="004039EB">
            <w:pPr>
              <w:pStyle w:val="ConsPlusNormal1"/>
              <w:contextualSpacing/>
              <w:jc w:val="center"/>
            </w:pPr>
            <w:r w:rsidRPr="004039EB">
              <w:t>187150</w:t>
            </w:r>
          </w:p>
        </w:tc>
        <w:tc>
          <w:tcPr>
            <w:tcW w:w="1570" w:type="pct"/>
            <w:vAlign w:val="center"/>
          </w:tcPr>
          <w:p w14:paraId="4490C3E7"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099" w:type="pct"/>
            <w:vMerge w:val="restart"/>
            <w:vAlign w:val="center"/>
          </w:tcPr>
          <w:p w14:paraId="00B8585A" w14:textId="77777777" w:rsidR="00665F00" w:rsidRPr="004039EB" w:rsidRDefault="00C915A8" w:rsidP="004039EB">
            <w:pPr>
              <w:pStyle w:val="ConsPlusNormal1"/>
              <w:contextualSpacing/>
              <w:jc w:val="center"/>
            </w:pPr>
            <w:r w:rsidRPr="004039EB">
              <w:t>Кушетка медицинская</w:t>
            </w:r>
          </w:p>
        </w:tc>
        <w:tc>
          <w:tcPr>
            <w:tcW w:w="762" w:type="pct"/>
            <w:vMerge w:val="restart"/>
            <w:vAlign w:val="center"/>
          </w:tcPr>
          <w:p w14:paraId="3B222998" w14:textId="77777777" w:rsidR="00665F00" w:rsidRPr="004039EB" w:rsidRDefault="00C915A8" w:rsidP="004039EB">
            <w:pPr>
              <w:pStyle w:val="ConsPlusNormal1"/>
              <w:contextualSpacing/>
              <w:jc w:val="center"/>
            </w:pPr>
            <w:r w:rsidRPr="004039EB">
              <w:t>1</w:t>
            </w:r>
          </w:p>
        </w:tc>
      </w:tr>
      <w:tr w:rsidR="000B5C48" w:rsidRPr="004039EB" w14:paraId="376ADF3E" w14:textId="77777777" w:rsidTr="004039EB">
        <w:trPr>
          <w:jc w:val="center"/>
        </w:trPr>
        <w:tc>
          <w:tcPr>
            <w:tcW w:w="849" w:type="pct"/>
            <w:vMerge/>
            <w:vAlign w:val="center"/>
          </w:tcPr>
          <w:p w14:paraId="7F5C7ACE" w14:textId="77777777" w:rsidR="00665F00" w:rsidRPr="004039EB" w:rsidRDefault="00665F00" w:rsidP="004039EB">
            <w:pPr>
              <w:pStyle w:val="ConsPlusNormal1"/>
              <w:contextualSpacing/>
              <w:jc w:val="center"/>
            </w:pPr>
          </w:p>
        </w:tc>
        <w:tc>
          <w:tcPr>
            <w:tcW w:w="719" w:type="pct"/>
            <w:vAlign w:val="center"/>
          </w:tcPr>
          <w:p w14:paraId="19E02487" w14:textId="77777777" w:rsidR="00665F00" w:rsidRPr="004039EB" w:rsidRDefault="00C915A8" w:rsidP="004039EB">
            <w:pPr>
              <w:pStyle w:val="ConsPlusNormal1"/>
              <w:contextualSpacing/>
              <w:jc w:val="center"/>
            </w:pPr>
            <w:r w:rsidRPr="004039EB">
              <w:t>187220</w:t>
            </w:r>
          </w:p>
        </w:tc>
        <w:tc>
          <w:tcPr>
            <w:tcW w:w="1570" w:type="pct"/>
            <w:vAlign w:val="center"/>
          </w:tcPr>
          <w:p w14:paraId="46E613E7"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099" w:type="pct"/>
            <w:vMerge/>
            <w:vAlign w:val="center"/>
          </w:tcPr>
          <w:p w14:paraId="03965BFD" w14:textId="77777777" w:rsidR="00665F00" w:rsidRPr="004039EB" w:rsidRDefault="00665F00" w:rsidP="004039EB">
            <w:pPr>
              <w:pStyle w:val="ConsPlusNormal1"/>
              <w:contextualSpacing/>
              <w:jc w:val="center"/>
            </w:pPr>
          </w:p>
        </w:tc>
        <w:tc>
          <w:tcPr>
            <w:tcW w:w="762" w:type="pct"/>
            <w:vMerge/>
            <w:vAlign w:val="center"/>
          </w:tcPr>
          <w:p w14:paraId="3A53AEEF" w14:textId="77777777" w:rsidR="00665F00" w:rsidRPr="004039EB" w:rsidRDefault="00665F00" w:rsidP="004039EB">
            <w:pPr>
              <w:pStyle w:val="ConsPlusNormal1"/>
              <w:contextualSpacing/>
              <w:jc w:val="center"/>
            </w:pPr>
          </w:p>
        </w:tc>
      </w:tr>
      <w:tr w:rsidR="000B5C48" w:rsidRPr="004039EB" w14:paraId="7D074E35" w14:textId="77777777" w:rsidTr="004039EB">
        <w:trPr>
          <w:jc w:val="center"/>
        </w:trPr>
        <w:tc>
          <w:tcPr>
            <w:tcW w:w="849" w:type="pct"/>
            <w:vMerge/>
            <w:vAlign w:val="center"/>
          </w:tcPr>
          <w:p w14:paraId="1A030DE4" w14:textId="77777777" w:rsidR="00665F00" w:rsidRPr="004039EB" w:rsidRDefault="00665F00" w:rsidP="004039EB">
            <w:pPr>
              <w:pStyle w:val="ConsPlusNormal1"/>
              <w:contextualSpacing/>
              <w:jc w:val="center"/>
            </w:pPr>
          </w:p>
        </w:tc>
        <w:tc>
          <w:tcPr>
            <w:tcW w:w="719" w:type="pct"/>
            <w:vAlign w:val="center"/>
          </w:tcPr>
          <w:p w14:paraId="0238986F" w14:textId="77777777" w:rsidR="00665F00" w:rsidRPr="004039EB" w:rsidRDefault="00C915A8" w:rsidP="004039EB">
            <w:pPr>
              <w:pStyle w:val="ConsPlusNormal1"/>
              <w:contextualSpacing/>
              <w:jc w:val="center"/>
            </w:pPr>
            <w:r w:rsidRPr="004039EB">
              <w:t>187250</w:t>
            </w:r>
          </w:p>
        </w:tc>
        <w:tc>
          <w:tcPr>
            <w:tcW w:w="1570" w:type="pct"/>
            <w:vAlign w:val="center"/>
          </w:tcPr>
          <w:p w14:paraId="503C7B11"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099" w:type="pct"/>
            <w:vMerge/>
            <w:vAlign w:val="center"/>
          </w:tcPr>
          <w:p w14:paraId="3B4A237B" w14:textId="77777777" w:rsidR="00665F00" w:rsidRPr="004039EB" w:rsidRDefault="00665F00" w:rsidP="004039EB">
            <w:pPr>
              <w:pStyle w:val="ConsPlusNormal1"/>
              <w:contextualSpacing/>
              <w:jc w:val="center"/>
            </w:pPr>
          </w:p>
        </w:tc>
        <w:tc>
          <w:tcPr>
            <w:tcW w:w="762" w:type="pct"/>
            <w:vMerge/>
            <w:vAlign w:val="center"/>
          </w:tcPr>
          <w:p w14:paraId="263FEA2C" w14:textId="77777777" w:rsidR="00665F00" w:rsidRPr="004039EB" w:rsidRDefault="00665F00" w:rsidP="004039EB">
            <w:pPr>
              <w:pStyle w:val="ConsPlusNormal1"/>
              <w:contextualSpacing/>
              <w:jc w:val="center"/>
            </w:pPr>
          </w:p>
        </w:tc>
      </w:tr>
      <w:tr w:rsidR="000B5C48" w:rsidRPr="004039EB" w14:paraId="6599DA2F" w14:textId="77777777" w:rsidTr="004039EB">
        <w:trPr>
          <w:jc w:val="center"/>
        </w:trPr>
        <w:tc>
          <w:tcPr>
            <w:tcW w:w="849" w:type="pct"/>
            <w:vAlign w:val="center"/>
          </w:tcPr>
          <w:p w14:paraId="1C503840" w14:textId="77777777" w:rsidR="00665F00" w:rsidRPr="004039EB" w:rsidRDefault="00C915A8" w:rsidP="004039EB">
            <w:pPr>
              <w:pStyle w:val="ConsPlusNormal1"/>
              <w:contextualSpacing/>
              <w:jc w:val="center"/>
            </w:pPr>
            <w:r w:rsidRPr="004039EB">
              <w:t>15</w:t>
            </w:r>
          </w:p>
        </w:tc>
        <w:tc>
          <w:tcPr>
            <w:tcW w:w="719" w:type="pct"/>
            <w:vAlign w:val="center"/>
          </w:tcPr>
          <w:p w14:paraId="4C8A9F6E" w14:textId="77777777" w:rsidR="00665F00" w:rsidRPr="004039EB" w:rsidRDefault="00C915A8" w:rsidP="004039EB">
            <w:pPr>
              <w:pStyle w:val="ConsPlusNormal1"/>
              <w:contextualSpacing/>
              <w:jc w:val="center"/>
            </w:pPr>
            <w:r w:rsidRPr="004039EB">
              <w:t>144330</w:t>
            </w:r>
          </w:p>
        </w:tc>
        <w:tc>
          <w:tcPr>
            <w:tcW w:w="1570" w:type="pct"/>
            <w:vAlign w:val="center"/>
          </w:tcPr>
          <w:p w14:paraId="7D1310EE" w14:textId="77777777" w:rsidR="00665F00" w:rsidRPr="004039EB" w:rsidRDefault="00C915A8" w:rsidP="004039EB">
            <w:pPr>
              <w:pStyle w:val="ConsPlusNormal1"/>
              <w:contextualSpacing/>
              <w:jc w:val="center"/>
            </w:pPr>
            <w:r w:rsidRPr="004039EB">
              <w:t>Кресло/кушетка донорская</w:t>
            </w:r>
          </w:p>
        </w:tc>
        <w:tc>
          <w:tcPr>
            <w:tcW w:w="1099" w:type="pct"/>
            <w:vAlign w:val="center"/>
          </w:tcPr>
          <w:p w14:paraId="5F7D6FB9" w14:textId="77777777" w:rsidR="00665F00" w:rsidRPr="004039EB" w:rsidRDefault="00C915A8" w:rsidP="004039EB">
            <w:pPr>
              <w:pStyle w:val="ConsPlusNormal1"/>
              <w:contextualSpacing/>
              <w:jc w:val="center"/>
            </w:pPr>
            <w:r w:rsidRPr="004039EB">
              <w:t>Кресло для забора крови</w:t>
            </w:r>
          </w:p>
        </w:tc>
        <w:tc>
          <w:tcPr>
            <w:tcW w:w="762" w:type="pct"/>
            <w:vAlign w:val="center"/>
          </w:tcPr>
          <w:p w14:paraId="6A33F062" w14:textId="77777777" w:rsidR="00665F00" w:rsidRPr="004039EB" w:rsidRDefault="00C915A8" w:rsidP="004039EB">
            <w:pPr>
              <w:pStyle w:val="ConsPlusNormal1"/>
              <w:contextualSpacing/>
              <w:jc w:val="center"/>
            </w:pPr>
            <w:r w:rsidRPr="004039EB">
              <w:t>1</w:t>
            </w:r>
          </w:p>
        </w:tc>
      </w:tr>
      <w:tr w:rsidR="000B5C48" w:rsidRPr="004039EB" w14:paraId="7CA2F7C6" w14:textId="77777777" w:rsidTr="004039EB">
        <w:trPr>
          <w:jc w:val="center"/>
        </w:trPr>
        <w:tc>
          <w:tcPr>
            <w:tcW w:w="849" w:type="pct"/>
            <w:vAlign w:val="center"/>
          </w:tcPr>
          <w:p w14:paraId="5A541D35" w14:textId="77777777" w:rsidR="00665F00" w:rsidRPr="004039EB" w:rsidRDefault="00C915A8" w:rsidP="004039EB">
            <w:pPr>
              <w:pStyle w:val="ConsPlusNormal1"/>
              <w:contextualSpacing/>
              <w:jc w:val="center"/>
            </w:pPr>
            <w:r w:rsidRPr="004039EB">
              <w:t>16</w:t>
            </w:r>
          </w:p>
        </w:tc>
        <w:tc>
          <w:tcPr>
            <w:tcW w:w="719" w:type="pct"/>
            <w:vAlign w:val="center"/>
          </w:tcPr>
          <w:p w14:paraId="67F155D0" w14:textId="77777777" w:rsidR="00665F00" w:rsidRPr="004039EB" w:rsidRDefault="00C915A8" w:rsidP="004039EB">
            <w:pPr>
              <w:pStyle w:val="ConsPlusNormal1"/>
              <w:contextualSpacing/>
              <w:jc w:val="center"/>
            </w:pPr>
            <w:r w:rsidRPr="004039EB">
              <w:t>131950</w:t>
            </w:r>
          </w:p>
        </w:tc>
        <w:tc>
          <w:tcPr>
            <w:tcW w:w="1570" w:type="pct"/>
            <w:vAlign w:val="center"/>
          </w:tcPr>
          <w:p w14:paraId="30760B6B" w14:textId="77777777" w:rsidR="00665F00" w:rsidRPr="004039EB" w:rsidRDefault="00C915A8" w:rsidP="004039EB">
            <w:pPr>
              <w:pStyle w:val="ConsPlusNormal1"/>
              <w:contextualSpacing/>
              <w:jc w:val="center"/>
            </w:pPr>
            <w:r w:rsidRPr="004039EB">
              <w:t>Стойка для внутривенных вливаний</w:t>
            </w:r>
          </w:p>
        </w:tc>
        <w:tc>
          <w:tcPr>
            <w:tcW w:w="1099" w:type="pct"/>
            <w:vAlign w:val="center"/>
          </w:tcPr>
          <w:p w14:paraId="3BA0CF34"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762" w:type="pct"/>
            <w:vAlign w:val="center"/>
          </w:tcPr>
          <w:p w14:paraId="2339D4BC" w14:textId="77777777" w:rsidR="00665F00" w:rsidRPr="004039EB" w:rsidRDefault="00C915A8" w:rsidP="004039EB">
            <w:pPr>
              <w:pStyle w:val="ConsPlusNormal1"/>
              <w:contextualSpacing/>
              <w:jc w:val="center"/>
            </w:pPr>
            <w:r w:rsidRPr="004039EB">
              <w:t>1 на 5 коек</w:t>
            </w:r>
          </w:p>
        </w:tc>
      </w:tr>
      <w:tr w:rsidR="000B5C48" w:rsidRPr="004039EB" w14:paraId="709CFE10" w14:textId="77777777" w:rsidTr="004039EB">
        <w:trPr>
          <w:jc w:val="center"/>
        </w:trPr>
        <w:tc>
          <w:tcPr>
            <w:tcW w:w="849" w:type="pct"/>
            <w:vMerge w:val="restart"/>
            <w:vAlign w:val="center"/>
          </w:tcPr>
          <w:p w14:paraId="13087213" w14:textId="77777777" w:rsidR="00665F00" w:rsidRPr="004039EB" w:rsidRDefault="00C915A8" w:rsidP="004039EB">
            <w:pPr>
              <w:pStyle w:val="ConsPlusNormal1"/>
              <w:contextualSpacing/>
              <w:jc w:val="center"/>
            </w:pPr>
            <w:r w:rsidRPr="004039EB">
              <w:t>17</w:t>
            </w:r>
          </w:p>
          <w:p w14:paraId="460D023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7C1AE479" w14:textId="77777777" w:rsidR="00665F00" w:rsidRPr="004039EB" w:rsidRDefault="00C915A8" w:rsidP="004039EB">
            <w:pPr>
              <w:pStyle w:val="ConsPlusNormal1"/>
              <w:contextualSpacing/>
              <w:jc w:val="center"/>
            </w:pPr>
            <w:r w:rsidRPr="004039EB">
              <w:t>108730</w:t>
            </w:r>
          </w:p>
        </w:tc>
        <w:tc>
          <w:tcPr>
            <w:tcW w:w="1570" w:type="pct"/>
            <w:vAlign w:val="center"/>
          </w:tcPr>
          <w:p w14:paraId="2EBBF6C3" w14:textId="77777777" w:rsidR="00665F00" w:rsidRPr="004039EB" w:rsidRDefault="00C915A8" w:rsidP="004039EB">
            <w:pPr>
              <w:pStyle w:val="ConsPlusNormal1"/>
              <w:contextualSpacing/>
              <w:jc w:val="center"/>
            </w:pPr>
            <w:r w:rsidRPr="004039EB">
              <w:t>Штатив для пробирок</w:t>
            </w:r>
          </w:p>
        </w:tc>
        <w:tc>
          <w:tcPr>
            <w:tcW w:w="1099" w:type="pct"/>
            <w:vMerge w:val="restart"/>
            <w:vAlign w:val="center"/>
          </w:tcPr>
          <w:p w14:paraId="7BF6539A" w14:textId="77777777" w:rsidR="00665F00" w:rsidRPr="004039EB" w:rsidRDefault="00C915A8" w:rsidP="004039EB">
            <w:pPr>
              <w:pStyle w:val="ConsPlusNormal1"/>
              <w:contextualSpacing/>
              <w:jc w:val="center"/>
            </w:pPr>
            <w:r w:rsidRPr="004039EB">
              <w:t>Штатив для пробирок</w:t>
            </w:r>
          </w:p>
        </w:tc>
        <w:tc>
          <w:tcPr>
            <w:tcW w:w="762" w:type="pct"/>
            <w:vMerge w:val="restart"/>
            <w:vAlign w:val="center"/>
          </w:tcPr>
          <w:p w14:paraId="33F24710" w14:textId="77777777" w:rsidR="00665F00" w:rsidRPr="004039EB" w:rsidRDefault="00C915A8" w:rsidP="004039EB">
            <w:pPr>
              <w:pStyle w:val="ConsPlusNormal1"/>
              <w:contextualSpacing/>
              <w:jc w:val="center"/>
            </w:pPr>
            <w:r w:rsidRPr="004039EB">
              <w:t>не менее 1</w:t>
            </w:r>
          </w:p>
        </w:tc>
      </w:tr>
      <w:tr w:rsidR="000B5C48" w:rsidRPr="004039EB" w14:paraId="28375758" w14:textId="77777777" w:rsidTr="004039EB">
        <w:trPr>
          <w:jc w:val="center"/>
        </w:trPr>
        <w:tc>
          <w:tcPr>
            <w:tcW w:w="849" w:type="pct"/>
            <w:vMerge/>
            <w:vAlign w:val="center"/>
          </w:tcPr>
          <w:p w14:paraId="51CB9011" w14:textId="77777777" w:rsidR="00665F00" w:rsidRPr="004039EB" w:rsidRDefault="00665F00" w:rsidP="004039EB">
            <w:pPr>
              <w:pStyle w:val="ConsPlusNormal1"/>
              <w:contextualSpacing/>
              <w:jc w:val="center"/>
            </w:pPr>
          </w:p>
        </w:tc>
        <w:tc>
          <w:tcPr>
            <w:tcW w:w="719" w:type="pct"/>
            <w:vAlign w:val="center"/>
          </w:tcPr>
          <w:p w14:paraId="0962B784" w14:textId="77777777" w:rsidR="00665F00" w:rsidRPr="004039EB" w:rsidRDefault="00C915A8" w:rsidP="004039EB">
            <w:pPr>
              <w:pStyle w:val="ConsPlusNormal1"/>
              <w:contextualSpacing/>
              <w:jc w:val="center"/>
            </w:pPr>
            <w:r w:rsidRPr="004039EB">
              <w:t>338820</w:t>
            </w:r>
          </w:p>
        </w:tc>
        <w:tc>
          <w:tcPr>
            <w:tcW w:w="1570" w:type="pct"/>
            <w:vAlign w:val="center"/>
          </w:tcPr>
          <w:p w14:paraId="2B27068A" w14:textId="77777777" w:rsidR="00665F00" w:rsidRPr="004039EB" w:rsidRDefault="00C915A8" w:rsidP="004039EB">
            <w:pPr>
              <w:pStyle w:val="ConsPlusNormal1"/>
              <w:contextualSpacing/>
              <w:jc w:val="center"/>
            </w:pPr>
            <w:r w:rsidRPr="004039EB">
              <w:t>Держатель контейнера для образца/реагента для прибора/анализатора ИВД</w:t>
            </w:r>
          </w:p>
        </w:tc>
        <w:tc>
          <w:tcPr>
            <w:tcW w:w="1099" w:type="pct"/>
            <w:vMerge/>
            <w:vAlign w:val="center"/>
          </w:tcPr>
          <w:p w14:paraId="1332AFD5" w14:textId="77777777" w:rsidR="00665F00" w:rsidRPr="004039EB" w:rsidRDefault="00665F00" w:rsidP="004039EB">
            <w:pPr>
              <w:pStyle w:val="ConsPlusNormal1"/>
              <w:contextualSpacing/>
              <w:jc w:val="center"/>
            </w:pPr>
          </w:p>
        </w:tc>
        <w:tc>
          <w:tcPr>
            <w:tcW w:w="762" w:type="pct"/>
            <w:vMerge/>
            <w:vAlign w:val="center"/>
          </w:tcPr>
          <w:p w14:paraId="1A902DBC" w14:textId="77777777" w:rsidR="00665F00" w:rsidRPr="004039EB" w:rsidRDefault="00665F00" w:rsidP="004039EB">
            <w:pPr>
              <w:pStyle w:val="ConsPlusNormal1"/>
              <w:contextualSpacing/>
              <w:jc w:val="center"/>
            </w:pPr>
          </w:p>
        </w:tc>
      </w:tr>
      <w:tr w:rsidR="000B5C48" w:rsidRPr="004039EB" w14:paraId="6A9502CD" w14:textId="77777777" w:rsidTr="004039EB">
        <w:trPr>
          <w:jc w:val="center"/>
        </w:trPr>
        <w:tc>
          <w:tcPr>
            <w:tcW w:w="849" w:type="pct"/>
            <w:vAlign w:val="center"/>
          </w:tcPr>
          <w:p w14:paraId="6E1EA0D6" w14:textId="77777777" w:rsidR="00665F00" w:rsidRPr="004039EB" w:rsidRDefault="00C915A8" w:rsidP="004039EB">
            <w:pPr>
              <w:pStyle w:val="ConsPlusNormal1"/>
              <w:contextualSpacing/>
              <w:jc w:val="center"/>
            </w:pPr>
            <w:r w:rsidRPr="004039EB">
              <w:t>18</w:t>
            </w:r>
          </w:p>
        </w:tc>
        <w:tc>
          <w:tcPr>
            <w:tcW w:w="719" w:type="pct"/>
            <w:vAlign w:val="center"/>
          </w:tcPr>
          <w:p w14:paraId="280D11BA" w14:textId="77777777" w:rsidR="00665F00" w:rsidRPr="004039EB" w:rsidRDefault="00C915A8" w:rsidP="004039EB">
            <w:pPr>
              <w:pStyle w:val="ConsPlusNormal1"/>
              <w:contextualSpacing/>
              <w:jc w:val="center"/>
            </w:pPr>
            <w:r w:rsidRPr="004039EB">
              <w:t>293380</w:t>
            </w:r>
          </w:p>
        </w:tc>
        <w:tc>
          <w:tcPr>
            <w:tcW w:w="1570" w:type="pct"/>
            <w:vAlign w:val="center"/>
          </w:tcPr>
          <w:p w14:paraId="186DDA46" w14:textId="77777777" w:rsidR="00665F00" w:rsidRPr="004039EB" w:rsidRDefault="00C915A8" w:rsidP="004039EB">
            <w:pPr>
              <w:pStyle w:val="ConsPlusNormal1"/>
              <w:contextualSpacing/>
              <w:jc w:val="center"/>
            </w:pPr>
            <w:r w:rsidRPr="004039EB">
              <w:t>Контейнер для перевозки вакуумных пробирок для сбора крови ИВД</w:t>
            </w:r>
          </w:p>
        </w:tc>
        <w:tc>
          <w:tcPr>
            <w:tcW w:w="1099" w:type="pct"/>
            <w:vAlign w:val="center"/>
          </w:tcPr>
          <w:p w14:paraId="495B70C4"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762" w:type="pct"/>
            <w:vAlign w:val="center"/>
          </w:tcPr>
          <w:p w14:paraId="5401F807" w14:textId="77777777" w:rsidR="00665F00" w:rsidRPr="004039EB" w:rsidRDefault="00C915A8" w:rsidP="004039EB">
            <w:pPr>
              <w:pStyle w:val="ConsPlusNormal1"/>
              <w:contextualSpacing/>
              <w:jc w:val="center"/>
            </w:pPr>
            <w:r w:rsidRPr="004039EB">
              <w:t>1</w:t>
            </w:r>
          </w:p>
        </w:tc>
      </w:tr>
      <w:tr w:rsidR="000B5C48" w:rsidRPr="004039EB" w14:paraId="41C1C8EE" w14:textId="77777777" w:rsidTr="004039EB">
        <w:trPr>
          <w:jc w:val="center"/>
        </w:trPr>
        <w:tc>
          <w:tcPr>
            <w:tcW w:w="849" w:type="pct"/>
            <w:vAlign w:val="center"/>
          </w:tcPr>
          <w:p w14:paraId="71995FA4" w14:textId="77777777" w:rsidR="00665F00" w:rsidRPr="004039EB" w:rsidRDefault="00C915A8" w:rsidP="004039EB">
            <w:pPr>
              <w:pStyle w:val="ConsPlusNormal1"/>
              <w:contextualSpacing/>
              <w:jc w:val="center"/>
            </w:pPr>
            <w:r w:rsidRPr="004039EB">
              <w:t>19</w:t>
            </w:r>
          </w:p>
        </w:tc>
        <w:tc>
          <w:tcPr>
            <w:tcW w:w="719" w:type="pct"/>
            <w:vAlign w:val="center"/>
          </w:tcPr>
          <w:p w14:paraId="23F7095F" w14:textId="77777777" w:rsidR="00665F00" w:rsidRPr="004039EB" w:rsidRDefault="00C915A8" w:rsidP="004039EB">
            <w:pPr>
              <w:pStyle w:val="ConsPlusNormal1"/>
              <w:contextualSpacing/>
              <w:jc w:val="center"/>
            </w:pPr>
            <w:r w:rsidRPr="004039EB">
              <w:t>184200</w:t>
            </w:r>
          </w:p>
        </w:tc>
        <w:tc>
          <w:tcPr>
            <w:tcW w:w="1570" w:type="pct"/>
            <w:vAlign w:val="center"/>
          </w:tcPr>
          <w:p w14:paraId="572F3F7A" w14:textId="77777777" w:rsidR="00665F00" w:rsidRPr="004039EB" w:rsidRDefault="00C915A8" w:rsidP="004039EB">
            <w:pPr>
              <w:pStyle w:val="ConsPlusNormal1"/>
              <w:contextualSpacing/>
              <w:jc w:val="center"/>
            </w:pPr>
            <w:r w:rsidRPr="004039EB">
              <w:t>Ширма прикроватная</w:t>
            </w:r>
          </w:p>
        </w:tc>
        <w:tc>
          <w:tcPr>
            <w:tcW w:w="1099" w:type="pct"/>
            <w:vAlign w:val="center"/>
          </w:tcPr>
          <w:p w14:paraId="4AA30D7A" w14:textId="77777777" w:rsidR="00665F00" w:rsidRPr="004039EB" w:rsidRDefault="00C915A8" w:rsidP="004039EB">
            <w:pPr>
              <w:pStyle w:val="ConsPlusNormal1"/>
              <w:contextualSpacing/>
              <w:jc w:val="center"/>
            </w:pPr>
            <w:r w:rsidRPr="004039EB">
              <w:t>Ширма</w:t>
            </w:r>
          </w:p>
        </w:tc>
        <w:tc>
          <w:tcPr>
            <w:tcW w:w="762" w:type="pct"/>
            <w:vAlign w:val="center"/>
          </w:tcPr>
          <w:p w14:paraId="6C48D935" w14:textId="77777777" w:rsidR="00665F00" w:rsidRPr="004039EB" w:rsidRDefault="00C915A8" w:rsidP="004039EB">
            <w:pPr>
              <w:pStyle w:val="ConsPlusNormal1"/>
              <w:contextualSpacing/>
              <w:jc w:val="center"/>
            </w:pPr>
            <w:r w:rsidRPr="004039EB">
              <w:t>не менее 1</w:t>
            </w:r>
          </w:p>
        </w:tc>
      </w:tr>
      <w:tr w:rsidR="000B5C48" w:rsidRPr="004039EB" w14:paraId="2F98DA9E" w14:textId="77777777" w:rsidTr="004039EB">
        <w:trPr>
          <w:jc w:val="center"/>
        </w:trPr>
        <w:tc>
          <w:tcPr>
            <w:tcW w:w="849" w:type="pct"/>
            <w:vMerge w:val="restart"/>
            <w:vAlign w:val="center"/>
          </w:tcPr>
          <w:p w14:paraId="424623E8" w14:textId="77777777" w:rsidR="00665F00" w:rsidRPr="004039EB" w:rsidRDefault="00C915A8" w:rsidP="004039EB">
            <w:pPr>
              <w:pStyle w:val="ConsPlusNormal1"/>
              <w:contextualSpacing/>
              <w:jc w:val="center"/>
            </w:pPr>
            <w:r w:rsidRPr="004039EB">
              <w:t>20</w:t>
            </w:r>
          </w:p>
          <w:p w14:paraId="17DC662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7D46DA93" w14:textId="77777777" w:rsidR="00665F00" w:rsidRPr="004039EB" w:rsidRDefault="00C915A8" w:rsidP="004039EB">
            <w:pPr>
              <w:pStyle w:val="ConsPlusNormal1"/>
              <w:contextualSpacing/>
              <w:jc w:val="center"/>
            </w:pPr>
            <w:r w:rsidRPr="004039EB">
              <w:t>270000</w:t>
            </w:r>
          </w:p>
        </w:tc>
        <w:tc>
          <w:tcPr>
            <w:tcW w:w="1570" w:type="pct"/>
            <w:vAlign w:val="center"/>
          </w:tcPr>
          <w:p w14:paraId="223C2A65"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099" w:type="pct"/>
            <w:vMerge w:val="restart"/>
            <w:vAlign w:val="center"/>
          </w:tcPr>
          <w:p w14:paraId="79333B3B"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762" w:type="pct"/>
            <w:vMerge w:val="restart"/>
            <w:vAlign w:val="center"/>
          </w:tcPr>
          <w:p w14:paraId="3D743EC5" w14:textId="77777777" w:rsidR="00665F00" w:rsidRPr="004039EB" w:rsidRDefault="00C915A8" w:rsidP="004039EB">
            <w:pPr>
              <w:pStyle w:val="ConsPlusNormal1"/>
              <w:contextualSpacing/>
              <w:jc w:val="center"/>
            </w:pPr>
            <w:r w:rsidRPr="004039EB">
              <w:t>не менее 1</w:t>
            </w:r>
          </w:p>
        </w:tc>
      </w:tr>
      <w:tr w:rsidR="000B5C48" w:rsidRPr="004039EB" w14:paraId="5F81D929" w14:textId="77777777" w:rsidTr="004039EB">
        <w:trPr>
          <w:jc w:val="center"/>
        </w:trPr>
        <w:tc>
          <w:tcPr>
            <w:tcW w:w="849" w:type="pct"/>
            <w:vMerge/>
            <w:vAlign w:val="center"/>
          </w:tcPr>
          <w:p w14:paraId="1607AB14" w14:textId="77777777" w:rsidR="00665F00" w:rsidRPr="004039EB" w:rsidRDefault="00665F00" w:rsidP="004039EB">
            <w:pPr>
              <w:pStyle w:val="ConsPlusNormal1"/>
              <w:contextualSpacing/>
              <w:jc w:val="center"/>
            </w:pPr>
          </w:p>
        </w:tc>
        <w:tc>
          <w:tcPr>
            <w:tcW w:w="719" w:type="pct"/>
            <w:vAlign w:val="center"/>
          </w:tcPr>
          <w:p w14:paraId="3F3AE346" w14:textId="77777777" w:rsidR="00665F00" w:rsidRPr="004039EB" w:rsidRDefault="00C915A8" w:rsidP="004039EB">
            <w:pPr>
              <w:pStyle w:val="ConsPlusNormal1"/>
              <w:contextualSpacing/>
              <w:jc w:val="center"/>
            </w:pPr>
            <w:r w:rsidRPr="004039EB">
              <w:t>270010</w:t>
            </w:r>
          </w:p>
        </w:tc>
        <w:tc>
          <w:tcPr>
            <w:tcW w:w="1570" w:type="pct"/>
            <w:vAlign w:val="center"/>
          </w:tcPr>
          <w:p w14:paraId="512DD96F"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99" w:type="pct"/>
            <w:vMerge/>
            <w:vAlign w:val="center"/>
          </w:tcPr>
          <w:p w14:paraId="66FB4B77" w14:textId="77777777" w:rsidR="00665F00" w:rsidRPr="004039EB" w:rsidRDefault="00665F00" w:rsidP="004039EB">
            <w:pPr>
              <w:pStyle w:val="ConsPlusNormal1"/>
              <w:contextualSpacing/>
              <w:jc w:val="center"/>
            </w:pPr>
          </w:p>
        </w:tc>
        <w:tc>
          <w:tcPr>
            <w:tcW w:w="762" w:type="pct"/>
            <w:vMerge/>
            <w:vAlign w:val="center"/>
          </w:tcPr>
          <w:p w14:paraId="518B13C2" w14:textId="77777777" w:rsidR="00665F00" w:rsidRPr="004039EB" w:rsidRDefault="00665F00" w:rsidP="004039EB">
            <w:pPr>
              <w:pStyle w:val="ConsPlusNormal1"/>
              <w:contextualSpacing/>
              <w:jc w:val="center"/>
            </w:pPr>
          </w:p>
        </w:tc>
      </w:tr>
      <w:tr w:rsidR="000B5C48" w:rsidRPr="004039EB" w14:paraId="4013320E" w14:textId="77777777" w:rsidTr="004039EB">
        <w:trPr>
          <w:jc w:val="center"/>
        </w:trPr>
        <w:tc>
          <w:tcPr>
            <w:tcW w:w="849" w:type="pct"/>
            <w:vMerge w:val="restart"/>
            <w:vAlign w:val="center"/>
          </w:tcPr>
          <w:p w14:paraId="1374D203" w14:textId="77777777" w:rsidR="00665F00" w:rsidRPr="004039EB" w:rsidRDefault="00C915A8" w:rsidP="004039EB">
            <w:pPr>
              <w:pStyle w:val="ConsPlusNormal1"/>
              <w:contextualSpacing/>
              <w:jc w:val="center"/>
            </w:pPr>
            <w:r w:rsidRPr="004039EB">
              <w:t>21</w:t>
            </w:r>
          </w:p>
          <w:p w14:paraId="03A987F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19D11400" w14:textId="77777777" w:rsidR="00665F00" w:rsidRPr="004039EB" w:rsidRDefault="00C915A8" w:rsidP="004039EB">
            <w:pPr>
              <w:pStyle w:val="ConsPlusNormal1"/>
              <w:contextualSpacing/>
              <w:jc w:val="center"/>
            </w:pPr>
            <w:r w:rsidRPr="004039EB">
              <w:t>120210</w:t>
            </w:r>
          </w:p>
        </w:tc>
        <w:tc>
          <w:tcPr>
            <w:tcW w:w="1570" w:type="pct"/>
            <w:vAlign w:val="center"/>
          </w:tcPr>
          <w:p w14:paraId="04F9099D" w14:textId="77777777" w:rsidR="00665F00" w:rsidRPr="004039EB" w:rsidRDefault="00C915A8" w:rsidP="004039EB">
            <w:pPr>
              <w:pStyle w:val="ConsPlusNormal1"/>
              <w:contextualSpacing/>
              <w:jc w:val="center"/>
            </w:pPr>
            <w:r w:rsidRPr="004039EB">
              <w:t>Кровать больничная механическая</w:t>
            </w:r>
          </w:p>
        </w:tc>
        <w:tc>
          <w:tcPr>
            <w:tcW w:w="1099" w:type="pct"/>
            <w:vMerge w:val="restart"/>
            <w:vAlign w:val="center"/>
          </w:tcPr>
          <w:p w14:paraId="60F275B2" w14:textId="77777777" w:rsidR="00665F00" w:rsidRPr="004039EB" w:rsidRDefault="00C915A8" w:rsidP="004039EB">
            <w:pPr>
              <w:pStyle w:val="ConsPlusNormal1"/>
              <w:contextualSpacing/>
              <w:jc w:val="center"/>
            </w:pPr>
            <w:r w:rsidRPr="004039EB">
              <w:t>Кровать функциональная</w:t>
            </w:r>
          </w:p>
        </w:tc>
        <w:tc>
          <w:tcPr>
            <w:tcW w:w="762" w:type="pct"/>
            <w:vMerge w:val="restart"/>
            <w:vAlign w:val="center"/>
          </w:tcPr>
          <w:p w14:paraId="509A0734" w14:textId="77777777" w:rsidR="00665F00" w:rsidRPr="004039EB" w:rsidRDefault="00C915A8" w:rsidP="004039EB">
            <w:pPr>
              <w:pStyle w:val="ConsPlusNormal1"/>
              <w:contextualSpacing/>
              <w:jc w:val="center"/>
            </w:pPr>
            <w:r w:rsidRPr="004039EB">
              <w:t>по числу коек</w:t>
            </w:r>
          </w:p>
        </w:tc>
      </w:tr>
      <w:tr w:rsidR="000B5C48" w:rsidRPr="004039EB" w14:paraId="2A6B5030" w14:textId="77777777" w:rsidTr="004039EB">
        <w:trPr>
          <w:jc w:val="center"/>
        </w:trPr>
        <w:tc>
          <w:tcPr>
            <w:tcW w:w="849" w:type="pct"/>
            <w:vMerge/>
            <w:vAlign w:val="center"/>
          </w:tcPr>
          <w:p w14:paraId="3B740699" w14:textId="77777777" w:rsidR="00665F00" w:rsidRPr="004039EB" w:rsidRDefault="00665F00" w:rsidP="004039EB">
            <w:pPr>
              <w:pStyle w:val="ConsPlusNormal1"/>
              <w:contextualSpacing/>
              <w:jc w:val="center"/>
            </w:pPr>
          </w:p>
        </w:tc>
        <w:tc>
          <w:tcPr>
            <w:tcW w:w="719" w:type="pct"/>
            <w:vAlign w:val="center"/>
          </w:tcPr>
          <w:p w14:paraId="6D2DE84E" w14:textId="77777777" w:rsidR="00665F00" w:rsidRPr="004039EB" w:rsidRDefault="00C915A8" w:rsidP="004039EB">
            <w:pPr>
              <w:pStyle w:val="ConsPlusNormal1"/>
              <w:contextualSpacing/>
              <w:jc w:val="center"/>
            </w:pPr>
            <w:r w:rsidRPr="004039EB">
              <w:t>131200</w:t>
            </w:r>
          </w:p>
        </w:tc>
        <w:tc>
          <w:tcPr>
            <w:tcW w:w="1570" w:type="pct"/>
            <w:vAlign w:val="center"/>
          </w:tcPr>
          <w:p w14:paraId="1535F88B"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099" w:type="pct"/>
            <w:vMerge/>
            <w:vAlign w:val="center"/>
          </w:tcPr>
          <w:p w14:paraId="528C97E1" w14:textId="77777777" w:rsidR="00665F00" w:rsidRPr="004039EB" w:rsidRDefault="00665F00" w:rsidP="004039EB">
            <w:pPr>
              <w:pStyle w:val="ConsPlusNormal1"/>
              <w:contextualSpacing/>
              <w:jc w:val="center"/>
            </w:pPr>
          </w:p>
        </w:tc>
        <w:tc>
          <w:tcPr>
            <w:tcW w:w="762" w:type="pct"/>
            <w:vMerge/>
            <w:vAlign w:val="center"/>
          </w:tcPr>
          <w:p w14:paraId="76AB7318" w14:textId="77777777" w:rsidR="00665F00" w:rsidRPr="004039EB" w:rsidRDefault="00665F00" w:rsidP="004039EB">
            <w:pPr>
              <w:pStyle w:val="ConsPlusNormal1"/>
              <w:contextualSpacing/>
              <w:jc w:val="center"/>
            </w:pPr>
          </w:p>
        </w:tc>
      </w:tr>
      <w:tr w:rsidR="000B5C48" w:rsidRPr="004039EB" w14:paraId="453BC8C3" w14:textId="77777777" w:rsidTr="004039EB">
        <w:trPr>
          <w:jc w:val="center"/>
        </w:trPr>
        <w:tc>
          <w:tcPr>
            <w:tcW w:w="849" w:type="pct"/>
            <w:vMerge/>
            <w:vAlign w:val="center"/>
          </w:tcPr>
          <w:p w14:paraId="71F00DA3" w14:textId="77777777" w:rsidR="00665F00" w:rsidRPr="004039EB" w:rsidRDefault="00665F00" w:rsidP="004039EB">
            <w:pPr>
              <w:pStyle w:val="ConsPlusNormal1"/>
              <w:contextualSpacing/>
              <w:jc w:val="center"/>
            </w:pPr>
          </w:p>
        </w:tc>
        <w:tc>
          <w:tcPr>
            <w:tcW w:w="719" w:type="pct"/>
            <w:vAlign w:val="center"/>
          </w:tcPr>
          <w:p w14:paraId="21481C01" w14:textId="77777777" w:rsidR="00665F00" w:rsidRPr="004039EB" w:rsidRDefault="00C915A8" w:rsidP="004039EB">
            <w:pPr>
              <w:pStyle w:val="ConsPlusNormal1"/>
              <w:contextualSpacing/>
              <w:jc w:val="center"/>
            </w:pPr>
            <w:r w:rsidRPr="004039EB">
              <w:t>136210</w:t>
            </w:r>
          </w:p>
        </w:tc>
        <w:tc>
          <w:tcPr>
            <w:tcW w:w="1570" w:type="pct"/>
            <w:vAlign w:val="center"/>
          </w:tcPr>
          <w:p w14:paraId="66671A84"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099" w:type="pct"/>
            <w:vMerge/>
            <w:vAlign w:val="center"/>
          </w:tcPr>
          <w:p w14:paraId="1C713716" w14:textId="77777777" w:rsidR="00665F00" w:rsidRPr="004039EB" w:rsidRDefault="00665F00" w:rsidP="004039EB">
            <w:pPr>
              <w:pStyle w:val="ConsPlusNormal1"/>
              <w:contextualSpacing/>
              <w:jc w:val="center"/>
            </w:pPr>
          </w:p>
        </w:tc>
        <w:tc>
          <w:tcPr>
            <w:tcW w:w="762" w:type="pct"/>
            <w:vMerge/>
            <w:vAlign w:val="center"/>
          </w:tcPr>
          <w:p w14:paraId="3E5B0782" w14:textId="77777777" w:rsidR="00665F00" w:rsidRPr="004039EB" w:rsidRDefault="00665F00" w:rsidP="004039EB">
            <w:pPr>
              <w:pStyle w:val="ConsPlusNormal1"/>
              <w:contextualSpacing/>
              <w:jc w:val="center"/>
            </w:pPr>
          </w:p>
        </w:tc>
      </w:tr>
      <w:tr w:rsidR="000B5C48" w:rsidRPr="004039EB" w14:paraId="71A293A1" w14:textId="77777777" w:rsidTr="004039EB">
        <w:trPr>
          <w:jc w:val="center"/>
        </w:trPr>
        <w:tc>
          <w:tcPr>
            <w:tcW w:w="849" w:type="pct"/>
            <w:vAlign w:val="center"/>
          </w:tcPr>
          <w:p w14:paraId="2191C612" w14:textId="77777777" w:rsidR="00665F00" w:rsidRPr="004039EB" w:rsidRDefault="00C915A8" w:rsidP="004039EB">
            <w:pPr>
              <w:pStyle w:val="ConsPlusNormal1"/>
              <w:contextualSpacing/>
              <w:jc w:val="center"/>
            </w:pPr>
            <w:r w:rsidRPr="004039EB">
              <w:t>22</w:t>
            </w:r>
          </w:p>
        </w:tc>
        <w:tc>
          <w:tcPr>
            <w:tcW w:w="719" w:type="pct"/>
            <w:vAlign w:val="center"/>
          </w:tcPr>
          <w:p w14:paraId="70686339" w14:textId="77777777" w:rsidR="00665F00" w:rsidRPr="004039EB" w:rsidRDefault="00C915A8" w:rsidP="004039EB">
            <w:pPr>
              <w:pStyle w:val="ConsPlusNormal1"/>
              <w:contextualSpacing/>
              <w:jc w:val="center"/>
            </w:pPr>
            <w:r w:rsidRPr="004039EB">
              <w:t>184150</w:t>
            </w:r>
          </w:p>
        </w:tc>
        <w:tc>
          <w:tcPr>
            <w:tcW w:w="1570" w:type="pct"/>
            <w:vAlign w:val="center"/>
          </w:tcPr>
          <w:p w14:paraId="6FB374DF" w14:textId="77777777" w:rsidR="00665F00" w:rsidRPr="004039EB" w:rsidRDefault="00C915A8" w:rsidP="004039EB">
            <w:pPr>
              <w:pStyle w:val="ConsPlusNormal1"/>
              <w:contextualSpacing/>
              <w:jc w:val="center"/>
            </w:pPr>
            <w:r w:rsidRPr="004039EB">
              <w:t>Тумбочка прикроватная</w:t>
            </w:r>
          </w:p>
        </w:tc>
        <w:tc>
          <w:tcPr>
            <w:tcW w:w="1099" w:type="pct"/>
            <w:vAlign w:val="center"/>
          </w:tcPr>
          <w:p w14:paraId="52976FE5" w14:textId="77777777" w:rsidR="00665F00" w:rsidRPr="004039EB" w:rsidRDefault="00C915A8" w:rsidP="004039EB">
            <w:pPr>
              <w:pStyle w:val="ConsPlusNormal1"/>
              <w:contextualSpacing/>
              <w:jc w:val="center"/>
            </w:pPr>
            <w:r w:rsidRPr="004039EB">
              <w:t>Тумбочка прикроватная</w:t>
            </w:r>
          </w:p>
        </w:tc>
        <w:tc>
          <w:tcPr>
            <w:tcW w:w="762" w:type="pct"/>
            <w:vAlign w:val="center"/>
          </w:tcPr>
          <w:p w14:paraId="16AC78CA" w14:textId="77777777" w:rsidR="00665F00" w:rsidRPr="004039EB" w:rsidRDefault="00C915A8" w:rsidP="004039EB">
            <w:pPr>
              <w:pStyle w:val="ConsPlusNormal1"/>
              <w:contextualSpacing/>
              <w:jc w:val="center"/>
            </w:pPr>
            <w:r w:rsidRPr="004039EB">
              <w:t>по числу коек</w:t>
            </w:r>
          </w:p>
        </w:tc>
      </w:tr>
      <w:tr w:rsidR="000B5C48" w:rsidRPr="004039EB" w14:paraId="22A43484" w14:textId="77777777" w:rsidTr="004039EB">
        <w:trPr>
          <w:jc w:val="center"/>
        </w:trPr>
        <w:tc>
          <w:tcPr>
            <w:tcW w:w="849" w:type="pct"/>
            <w:vMerge w:val="restart"/>
            <w:vAlign w:val="center"/>
          </w:tcPr>
          <w:p w14:paraId="050674D0" w14:textId="77777777" w:rsidR="00665F00" w:rsidRPr="004039EB" w:rsidRDefault="00C915A8" w:rsidP="004039EB">
            <w:pPr>
              <w:pStyle w:val="ConsPlusNormal1"/>
              <w:contextualSpacing/>
              <w:jc w:val="center"/>
            </w:pPr>
            <w:r w:rsidRPr="004039EB">
              <w:t>23</w:t>
            </w:r>
          </w:p>
          <w:p w14:paraId="63BC03A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3EE46745" w14:textId="77777777" w:rsidR="00665F00" w:rsidRPr="004039EB" w:rsidRDefault="00C915A8" w:rsidP="004039EB">
            <w:pPr>
              <w:pStyle w:val="ConsPlusNormal1"/>
              <w:contextualSpacing/>
              <w:jc w:val="center"/>
            </w:pPr>
            <w:r w:rsidRPr="004039EB">
              <w:t>207800</w:t>
            </w:r>
          </w:p>
        </w:tc>
        <w:tc>
          <w:tcPr>
            <w:tcW w:w="1570" w:type="pct"/>
            <w:vAlign w:val="center"/>
          </w:tcPr>
          <w:p w14:paraId="5B5AA0D9"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099" w:type="pct"/>
            <w:vMerge w:val="restart"/>
            <w:vAlign w:val="center"/>
          </w:tcPr>
          <w:p w14:paraId="3ED99C6B" w14:textId="77777777" w:rsidR="00665F00" w:rsidRPr="004039EB" w:rsidRDefault="00C915A8" w:rsidP="004039EB">
            <w:pPr>
              <w:pStyle w:val="ConsPlusNormal1"/>
              <w:contextualSpacing/>
              <w:jc w:val="center"/>
            </w:pPr>
            <w:r w:rsidRPr="004039EB">
              <w:t>Кресло-каталка для перевозки больных</w:t>
            </w:r>
          </w:p>
        </w:tc>
        <w:tc>
          <w:tcPr>
            <w:tcW w:w="762" w:type="pct"/>
            <w:vMerge w:val="restart"/>
            <w:vAlign w:val="center"/>
          </w:tcPr>
          <w:p w14:paraId="3D528AD0" w14:textId="77777777" w:rsidR="00665F00" w:rsidRPr="004039EB" w:rsidRDefault="00C915A8" w:rsidP="004039EB">
            <w:pPr>
              <w:pStyle w:val="ConsPlusNormal1"/>
              <w:contextualSpacing/>
              <w:jc w:val="center"/>
            </w:pPr>
            <w:r w:rsidRPr="004039EB">
              <w:t>1</w:t>
            </w:r>
          </w:p>
        </w:tc>
      </w:tr>
      <w:tr w:rsidR="000B5C48" w:rsidRPr="004039EB" w14:paraId="1D90EC56" w14:textId="77777777" w:rsidTr="004039EB">
        <w:trPr>
          <w:jc w:val="center"/>
        </w:trPr>
        <w:tc>
          <w:tcPr>
            <w:tcW w:w="849" w:type="pct"/>
            <w:vMerge/>
            <w:vAlign w:val="center"/>
          </w:tcPr>
          <w:p w14:paraId="107F7576" w14:textId="77777777" w:rsidR="00665F00" w:rsidRPr="004039EB" w:rsidRDefault="00665F00" w:rsidP="004039EB">
            <w:pPr>
              <w:pStyle w:val="ConsPlusNormal1"/>
              <w:contextualSpacing/>
              <w:jc w:val="center"/>
            </w:pPr>
          </w:p>
        </w:tc>
        <w:tc>
          <w:tcPr>
            <w:tcW w:w="719" w:type="pct"/>
            <w:vAlign w:val="center"/>
          </w:tcPr>
          <w:p w14:paraId="04C9EA9D" w14:textId="77777777" w:rsidR="00665F00" w:rsidRPr="004039EB" w:rsidRDefault="00C915A8" w:rsidP="004039EB">
            <w:pPr>
              <w:pStyle w:val="ConsPlusNormal1"/>
              <w:contextualSpacing/>
              <w:jc w:val="center"/>
            </w:pPr>
            <w:r w:rsidRPr="004039EB">
              <w:t>207810</w:t>
            </w:r>
          </w:p>
        </w:tc>
        <w:tc>
          <w:tcPr>
            <w:tcW w:w="1570" w:type="pct"/>
            <w:vAlign w:val="center"/>
          </w:tcPr>
          <w:p w14:paraId="513A4C18"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099" w:type="pct"/>
            <w:vMerge/>
            <w:vAlign w:val="center"/>
          </w:tcPr>
          <w:p w14:paraId="4486245D" w14:textId="77777777" w:rsidR="00665F00" w:rsidRPr="004039EB" w:rsidRDefault="00665F00" w:rsidP="004039EB">
            <w:pPr>
              <w:pStyle w:val="ConsPlusNormal1"/>
              <w:contextualSpacing/>
              <w:jc w:val="center"/>
            </w:pPr>
          </w:p>
        </w:tc>
        <w:tc>
          <w:tcPr>
            <w:tcW w:w="762" w:type="pct"/>
            <w:vMerge/>
            <w:vAlign w:val="center"/>
          </w:tcPr>
          <w:p w14:paraId="692DCFFC" w14:textId="77777777" w:rsidR="00665F00" w:rsidRPr="004039EB" w:rsidRDefault="00665F00" w:rsidP="004039EB">
            <w:pPr>
              <w:pStyle w:val="ConsPlusNormal1"/>
              <w:contextualSpacing/>
              <w:jc w:val="center"/>
            </w:pPr>
          </w:p>
        </w:tc>
      </w:tr>
      <w:tr w:rsidR="000B5C48" w:rsidRPr="004039EB" w14:paraId="34F2CB87" w14:textId="77777777" w:rsidTr="004039EB">
        <w:trPr>
          <w:jc w:val="center"/>
        </w:trPr>
        <w:tc>
          <w:tcPr>
            <w:tcW w:w="849" w:type="pct"/>
            <w:vMerge/>
            <w:vAlign w:val="center"/>
          </w:tcPr>
          <w:p w14:paraId="5BC76766" w14:textId="77777777" w:rsidR="00665F00" w:rsidRPr="004039EB" w:rsidRDefault="00665F00" w:rsidP="004039EB">
            <w:pPr>
              <w:pStyle w:val="ConsPlusNormal1"/>
              <w:contextualSpacing/>
              <w:jc w:val="center"/>
            </w:pPr>
          </w:p>
        </w:tc>
        <w:tc>
          <w:tcPr>
            <w:tcW w:w="719" w:type="pct"/>
            <w:vAlign w:val="center"/>
          </w:tcPr>
          <w:p w14:paraId="0BD68AD3" w14:textId="77777777" w:rsidR="00665F00" w:rsidRPr="004039EB" w:rsidRDefault="00C915A8" w:rsidP="004039EB">
            <w:pPr>
              <w:pStyle w:val="ConsPlusNormal1"/>
              <w:contextualSpacing/>
              <w:jc w:val="center"/>
            </w:pPr>
            <w:r w:rsidRPr="004039EB">
              <w:t>207850</w:t>
            </w:r>
          </w:p>
        </w:tc>
        <w:tc>
          <w:tcPr>
            <w:tcW w:w="1570" w:type="pct"/>
            <w:vAlign w:val="center"/>
          </w:tcPr>
          <w:p w14:paraId="4098812A"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099" w:type="pct"/>
            <w:vMerge/>
            <w:vAlign w:val="center"/>
          </w:tcPr>
          <w:p w14:paraId="35A01129" w14:textId="77777777" w:rsidR="00665F00" w:rsidRPr="004039EB" w:rsidRDefault="00665F00" w:rsidP="004039EB">
            <w:pPr>
              <w:pStyle w:val="ConsPlusNormal1"/>
              <w:contextualSpacing/>
              <w:jc w:val="center"/>
            </w:pPr>
          </w:p>
        </w:tc>
        <w:tc>
          <w:tcPr>
            <w:tcW w:w="762" w:type="pct"/>
            <w:vMerge/>
            <w:vAlign w:val="center"/>
          </w:tcPr>
          <w:p w14:paraId="58BF10C2" w14:textId="77777777" w:rsidR="00665F00" w:rsidRPr="004039EB" w:rsidRDefault="00665F00" w:rsidP="004039EB">
            <w:pPr>
              <w:pStyle w:val="ConsPlusNormal1"/>
              <w:contextualSpacing/>
              <w:jc w:val="center"/>
            </w:pPr>
          </w:p>
        </w:tc>
      </w:tr>
      <w:tr w:rsidR="000B5C48" w:rsidRPr="004039EB" w14:paraId="0C129B84" w14:textId="77777777" w:rsidTr="004039EB">
        <w:trPr>
          <w:jc w:val="center"/>
        </w:trPr>
        <w:tc>
          <w:tcPr>
            <w:tcW w:w="849" w:type="pct"/>
            <w:vMerge/>
            <w:vAlign w:val="center"/>
          </w:tcPr>
          <w:p w14:paraId="6176C6D8" w14:textId="77777777" w:rsidR="00665F00" w:rsidRPr="004039EB" w:rsidRDefault="00665F00" w:rsidP="004039EB">
            <w:pPr>
              <w:pStyle w:val="ConsPlusNormal1"/>
              <w:contextualSpacing/>
              <w:jc w:val="center"/>
            </w:pPr>
          </w:p>
        </w:tc>
        <w:tc>
          <w:tcPr>
            <w:tcW w:w="719" w:type="pct"/>
            <w:vAlign w:val="center"/>
          </w:tcPr>
          <w:p w14:paraId="24B72D47" w14:textId="77777777" w:rsidR="00665F00" w:rsidRPr="004039EB" w:rsidRDefault="00C915A8" w:rsidP="004039EB">
            <w:pPr>
              <w:pStyle w:val="ConsPlusNormal1"/>
              <w:contextualSpacing/>
              <w:jc w:val="center"/>
            </w:pPr>
            <w:r w:rsidRPr="004039EB">
              <w:t>207910</w:t>
            </w:r>
          </w:p>
        </w:tc>
        <w:tc>
          <w:tcPr>
            <w:tcW w:w="1570" w:type="pct"/>
            <w:vAlign w:val="center"/>
          </w:tcPr>
          <w:p w14:paraId="2250CA59"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099" w:type="pct"/>
            <w:vMerge/>
            <w:vAlign w:val="center"/>
          </w:tcPr>
          <w:p w14:paraId="106F6BBC" w14:textId="77777777" w:rsidR="00665F00" w:rsidRPr="004039EB" w:rsidRDefault="00665F00" w:rsidP="004039EB">
            <w:pPr>
              <w:pStyle w:val="ConsPlusNormal1"/>
              <w:contextualSpacing/>
              <w:jc w:val="center"/>
            </w:pPr>
          </w:p>
        </w:tc>
        <w:tc>
          <w:tcPr>
            <w:tcW w:w="762" w:type="pct"/>
            <w:vMerge/>
            <w:vAlign w:val="center"/>
          </w:tcPr>
          <w:p w14:paraId="1D84D601" w14:textId="77777777" w:rsidR="00665F00" w:rsidRPr="004039EB" w:rsidRDefault="00665F00" w:rsidP="004039EB">
            <w:pPr>
              <w:pStyle w:val="ConsPlusNormal1"/>
              <w:contextualSpacing/>
              <w:jc w:val="center"/>
            </w:pPr>
          </w:p>
        </w:tc>
      </w:tr>
      <w:tr w:rsidR="000B5C48" w:rsidRPr="004039EB" w14:paraId="3AAE53D0" w14:textId="77777777" w:rsidTr="004039EB">
        <w:trPr>
          <w:jc w:val="center"/>
        </w:trPr>
        <w:tc>
          <w:tcPr>
            <w:tcW w:w="849" w:type="pct"/>
            <w:vMerge/>
            <w:vAlign w:val="center"/>
          </w:tcPr>
          <w:p w14:paraId="40E4BE71" w14:textId="77777777" w:rsidR="00665F00" w:rsidRPr="004039EB" w:rsidRDefault="00665F00" w:rsidP="004039EB">
            <w:pPr>
              <w:pStyle w:val="ConsPlusNormal1"/>
              <w:contextualSpacing/>
              <w:jc w:val="center"/>
            </w:pPr>
          </w:p>
        </w:tc>
        <w:tc>
          <w:tcPr>
            <w:tcW w:w="719" w:type="pct"/>
            <w:vAlign w:val="center"/>
          </w:tcPr>
          <w:p w14:paraId="226AC454" w14:textId="77777777" w:rsidR="00665F00" w:rsidRPr="004039EB" w:rsidRDefault="00C915A8" w:rsidP="004039EB">
            <w:pPr>
              <w:pStyle w:val="ConsPlusNormal1"/>
              <w:contextualSpacing/>
              <w:jc w:val="center"/>
            </w:pPr>
            <w:r w:rsidRPr="004039EB">
              <w:t>207930</w:t>
            </w:r>
          </w:p>
        </w:tc>
        <w:tc>
          <w:tcPr>
            <w:tcW w:w="1570" w:type="pct"/>
            <w:vAlign w:val="center"/>
          </w:tcPr>
          <w:p w14:paraId="74FA84BB"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099" w:type="pct"/>
            <w:vMerge/>
            <w:vAlign w:val="center"/>
          </w:tcPr>
          <w:p w14:paraId="49C2FF4E" w14:textId="77777777" w:rsidR="00665F00" w:rsidRPr="004039EB" w:rsidRDefault="00665F00" w:rsidP="004039EB">
            <w:pPr>
              <w:pStyle w:val="ConsPlusNormal1"/>
              <w:contextualSpacing/>
              <w:jc w:val="center"/>
            </w:pPr>
          </w:p>
        </w:tc>
        <w:tc>
          <w:tcPr>
            <w:tcW w:w="762" w:type="pct"/>
            <w:vMerge/>
            <w:vAlign w:val="center"/>
          </w:tcPr>
          <w:p w14:paraId="58C93976" w14:textId="77777777" w:rsidR="00665F00" w:rsidRPr="004039EB" w:rsidRDefault="00665F00" w:rsidP="004039EB">
            <w:pPr>
              <w:pStyle w:val="ConsPlusNormal1"/>
              <w:contextualSpacing/>
              <w:jc w:val="center"/>
            </w:pPr>
          </w:p>
        </w:tc>
      </w:tr>
      <w:tr w:rsidR="000B5C48" w:rsidRPr="004039EB" w14:paraId="18EC8C7D" w14:textId="77777777" w:rsidTr="004039EB">
        <w:trPr>
          <w:jc w:val="center"/>
        </w:trPr>
        <w:tc>
          <w:tcPr>
            <w:tcW w:w="849" w:type="pct"/>
            <w:vMerge/>
            <w:vAlign w:val="center"/>
          </w:tcPr>
          <w:p w14:paraId="4CD21446" w14:textId="77777777" w:rsidR="00665F00" w:rsidRPr="004039EB" w:rsidRDefault="00665F00" w:rsidP="004039EB">
            <w:pPr>
              <w:pStyle w:val="ConsPlusNormal1"/>
              <w:contextualSpacing/>
              <w:jc w:val="center"/>
            </w:pPr>
          </w:p>
        </w:tc>
        <w:tc>
          <w:tcPr>
            <w:tcW w:w="719" w:type="pct"/>
            <w:vAlign w:val="center"/>
          </w:tcPr>
          <w:p w14:paraId="3260A6BC" w14:textId="77777777" w:rsidR="00665F00" w:rsidRPr="004039EB" w:rsidRDefault="00C915A8" w:rsidP="004039EB">
            <w:pPr>
              <w:pStyle w:val="ConsPlusNormal1"/>
              <w:contextualSpacing/>
              <w:jc w:val="center"/>
            </w:pPr>
            <w:r w:rsidRPr="004039EB">
              <w:t>207990</w:t>
            </w:r>
          </w:p>
        </w:tc>
        <w:tc>
          <w:tcPr>
            <w:tcW w:w="1570" w:type="pct"/>
            <w:vAlign w:val="center"/>
          </w:tcPr>
          <w:p w14:paraId="40E943F4"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099" w:type="pct"/>
            <w:vMerge/>
            <w:vAlign w:val="center"/>
          </w:tcPr>
          <w:p w14:paraId="4FE0B052" w14:textId="77777777" w:rsidR="00665F00" w:rsidRPr="004039EB" w:rsidRDefault="00665F00" w:rsidP="004039EB">
            <w:pPr>
              <w:pStyle w:val="ConsPlusNormal1"/>
              <w:contextualSpacing/>
              <w:jc w:val="center"/>
            </w:pPr>
          </w:p>
        </w:tc>
        <w:tc>
          <w:tcPr>
            <w:tcW w:w="762" w:type="pct"/>
            <w:vMerge/>
            <w:vAlign w:val="center"/>
          </w:tcPr>
          <w:p w14:paraId="79D91AF8" w14:textId="77777777" w:rsidR="00665F00" w:rsidRPr="004039EB" w:rsidRDefault="00665F00" w:rsidP="004039EB">
            <w:pPr>
              <w:pStyle w:val="ConsPlusNormal1"/>
              <w:contextualSpacing/>
              <w:jc w:val="center"/>
            </w:pPr>
          </w:p>
        </w:tc>
      </w:tr>
      <w:tr w:rsidR="000B5C48" w:rsidRPr="004039EB" w14:paraId="2B4DAB14" w14:textId="77777777" w:rsidTr="004039EB">
        <w:trPr>
          <w:jc w:val="center"/>
        </w:trPr>
        <w:tc>
          <w:tcPr>
            <w:tcW w:w="849" w:type="pct"/>
            <w:vMerge/>
            <w:vAlign w:val="center"/>
          </w:tcPr>
          <w:p w14:paraId="45D65C92" w14:textId="77777777" w:rsidR="00665F00" w:rsidRPr="004039EB" w:rsidRDefault="00665F00" w:rsidP="004039EB">
            <w:pPr>
              <w:pStyle w:val="ConsPlusNormal1"/>
              <w:contextualSpacing/>
              <w:jc w:val="center"/>
            </w:pPr>
          </w:p>
        </w:tc>
        <w:tc>
          <w:tcPr>
            <w:tcW w:w="719" w:type="pct"/>
            <w:vAlign w:val="center"/>
          </w:tcPr>
          <w:p w14:paraId="4BAA199E" w14:textId="77777777" w:rsidR="00665F00" w:rsidRPr="004039EB" w:rsidRDefault="00C915A8" w:rsidP="004039EB">
            <w:pPr>
              <w:pStyle w:val="ConsPlusNormal1"/>
              <w:contextualSpacing/>
              <w:jc w:val="center"/>
            </w:pPr>
            <w:r w:rsidRPr="004039EB">
              <w:t>208020</w:t>
            </w:r>
          </w:p>
        </w:tc>
        <w:tc>
          <w:tcPr>
            <w:tcW w:w="1570" w:type="pct"/>
            <w:vAlign w:val="center"/>
          </w:tcPr>
          <w:p w14:paraId="57A58E4D" w14:textId="77777777" w:rsidR="00665F00" w:rsidRPr="004039EB" w:rsidRDefault="00C915A8" w:rsidP="004039EB">
            <w:pPr>
              <w:pStyle w:val="ConsPlusNormal1"/>
              <w:contextualSpacing/>
              <w:jc w:val="center"/>
            </w:pPr>
            <w:r w:rsidRPr="004039EB">
              <w:t>Кресло-коляска, управляемая пациентом, с приводом на задние колеса, складная</w:t>
            </w:r>
          </w:p>
        </w:tc>
        <w:tc>
          <w:tcPr>
            <w:tcW w:w="1099" w:type="pct"/>
            <w:vMerge/>
            <w:vAlign w:val="center"/>
          </w:tcPr>
          <w:p w14:paraId="0550F9E4" w14:textId="77777777" w:rsidR="00665F00" w:rsidRPr="004039EB" w:rsidRDefault="00665F00" w:rsidP="004039EB">
            <w:pPr>
              <w:pStyle w:val="ConsPlusNormal1"/>
              <w:contextualSpacing/>
              <w:jc w:val="center"/>
            </w:pPr>
          </w:p>
        </w:tc>
        <w:tc>
          <w:tcPr>
            <w:tcW w:w="762" w:type="pct"/>
            <w:vMerge/>
            <w:vAlign w:val="center"/>
          </w:tcPr>
          <w:p w14:paraId="0E8F521C" w14:textId="77777777" w:rsidR="00665F00" w:rsidRPr="004039EB" w:rsidRDefault="00665F00" w:rsidP="004039EB">
            <w:pPr>
              <w:pStyle w:val="ConsPlusNormal1"/>
              <w:contextualSpacing/>
              <w:jc w:val="center"/>
            </w:pPr>
          </w:p>
        </w:tc>
      </w:tr>
      <w:tr w:rsidR="000B5C48" w:rsidRPr="004039EB" w14:paraId="3A6C461C" w14:textId="77777777" w:rsidTr="004039EB">
        <w:trPr>
          <w:jc w:val="center"/>
        </w:trPr>
        <w:tc>
          <w:tcPr>
            <w:tcW w:w="849" w:type="pct"/>
            <w:vMerge/>
            <w:vAlign w:val="center"/>
          </w:tcPr>
          <w:p w14:paraId="5DA8ECDD" w14:textId="77777777" w:rsidR="00665F00" w:rsidRPr="004039EB" w:rsidRDefault="00665F00" w:rsidP="004039EB">
            <w:pPr>
              <w:pStyle w:val="ConsPlusNormal1"/>
              <w:contextualSpacing/>
              <w:jc w:val="center"/>
            </w:pPr>
          </w:p>
        </w:tc>
        <w:tc>
          <w:tcPr>
            <w:tcW w:w="719" w:type="pct"/>
            <w:vAlign w:val="center"/>
          </w:tcPr>
          <w:p w14:paraId="3493C8E1" w14:textId="77777777" w:rsidR="00665F00" w:rsidRPr="004039EB" w:rsidRDefault="00C915A8" w:rsidP="004039EB">
            <w:pPr>
              <w:pStyle w:val="ConsPlusNormal1"/>
              <w:contextualSpacing/>
              <w:jc w:val="center"/>
            </w:pPr>
            <w:r w:rsidRPr="004039EB">
              <w:t>208250</w:t>
            </w:r>
          </w:p>
        </w:tc>
        <w:tc>
          <w:tcPr>
            <w:tcW w:w="1570" w:type="pct"/>
            <w:vAlign w:val="center"/>
          </w:tcPr>
          <w:p w14:paraId="248E3D7A"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099" w:type="pct"/>
            <w:vMerge/>
            <w:vAlign w:val="center"/>
          </w:tcPr>
          <w:p w14:paraId="7FD92DB5" w14:textId="77777777" w:rsidR="00665F00" w:rsidRPr="004039EB" w:rsidRDefault="00665F00" w:rsidP="004039EB">
            <w:pPr>
              <w:pStyle w:val="ConsPlusNormal1"/>
              <w:contextualSpacing/>
              <w:jc w:val="center"/>
            </w:pPr>
          </w:p>
        </w:tc>
        <w:tc>
          <w:tcPr>
            <w:tcW w:w="762" w:type="pct"/>
            <w:vMerge/>
            <w:vAlign w:val="center"/>
          </w:tcPr>
          <w:p w14:paraId="49BB8864" w14:textId="77777777" w:rsidR="00665F00" w:rsidRPr="004039EB" w:rsidRDefault="00665F00" w:rsidP="004039EB">
            <w:pPr>
              <w:pStyle w:val="ConsPlusNormal1"/>
              <w:contextualSpacing/>
              <w:jc w:val="center"/>
            </w:pPr>
          </w:p>
        </w:tc>
      </w:tr>
      <w:tr w:rsidR="000B5C48" w:rsidRPr="004039EB" w14:paraId="5B8FD6F7" w14:textId="77777777" w:rsidTr="004039EB">
        <w:trPr>
          <w:jc w:val="center"/>
        </w:trPr>
        <w:tc>
          <w:tcPr>
            <w:tcW w:w="849" w:type="pct"/>
            <w:vMerge/>
            <w:vAlign w:val="center"/>
          </w:tcPr>
          <w:p w14:paraId="66CA7B95" w14:textId="77777777" w:rsidR="00665F00" w:rsidRPr="004039EB" w:rsidRDefault="00665F00" w:rsidP="004039EB">
            <w:pPr>
              <w:pStyle w:val="ConsPlusNormal1"/>
              <w:contextualSpacing/>
              <w:jc w:val="center"/>
            </w:pPr>
          </w:p>
        </w:tc>
        <w:tc>
          <w:tcPr>
            <w:tcW w:w="719" w:type="pct"/>
            <w:vAlign w:val="center"/>
          </w:tcPr>
          <w:p w14:paraId="00F3F40D" w14:textId="77777777" w:rsidR="00665F00" w:rsidRPr="004039EB" w:rsidRDefault="00C915A8" w:rsidP="004039EB">
            <w:pPr>
              <w:pStyle w:val="ConsPlusNormal1"/>
              <w:contextualSpacing/>
              <w:jc w:val="center"/>
            </w:pPr>
            <w:r w:rsidRPr="004039EB">
              <w:t>208330</w:t>
            </w:r>
          </w:p>
        </w:tc>
        <w:tc>
          <w:tcPr>
            <w:tcW w:w="1570" w:type="pct"/>
            <w:vAlign w:val="center"/>
          </w:tcPr>
          <w:p w14:paraId="29E63FEF" w14:textId="77777777" w:rsidR="00665F00" w:rsidRPr="004039EB" w:rsidRDefault="00C915A8" w:rsidP="004039EB">
            <w:pPr>
              <w:pStyle w:val="ConsPlusNormal1"/>
              <w:contextualSpacing/>
              <w:jc w:val="center"/>
            </w:pPr>
            <w:r w:rsidRPr="004039EB">
              <w:t>Кресло-коляска, управляемая пациентом, с двуручным рычажным приводом, складная</w:t>
            </w:r>
          </w:p>
        </w:tc>
        <w:tc>
          <w:tcPr>
            <w:tcW w:w="1099" w:type="pct"/>
            <w:vMerge/>
            <w:vAlign w:val="center"/>
          </w:tcPr>
          <w:p w14:paraId="012F89EC" w14:textId="77777777" w:rsidR="00665F00" w:rsidRPr="004039EB" w:rsidRDefault="00665F00" w:rsidP="004039EB">
            <w:pPr>
              <w:pStyle w:val="ConsPlusNormal1"/>
              <w:contextualSpacing/>
              <w:jc w:val="center"/>
            </w:pPr>
          </w:p>
        </w:tc>
        <w:tc>
          <w:tcPr>
            <w:tcW w:w="762" w:type="pct"/>
            <w:vMerge/>
            <w:vAlign w:val="center"/>
          </w:tcPr>
          <w:p w14:paraId="17CAD666" w14:textId="77777777" w:rsidR="00665F00" w:rsidRPr="004039EB" w:rsidRDefault="00665F00" w:rsidP="004039EB">
            <w:pPr>
              <w:pStyle w:val="ConsPlusNormal1"/>
              <w:contextualSpacing/>
              <w:jc w:val="center"/>
            </w:pPr>
          </w:p>
        </w:tc>
      </w:tr>
      <w:tr w:rsidR="000B5C48" w:rsidRPr="004039EB" w14:paraId="0BA6B849" w14:textId="77777777" w:rsidTr="004039EB">
        <w:trPr>
          <w:jc w:val="center"/>
        </w:trPr>
        <w:tc>
          <w:tcPr>
            <w:tcW w:w="849" w:type="pct"/>
            <w:vMerge/>
            <w:vAlign w:val="center"/>
          </w:tcPr>
          <w:p w14:paraId="3836AF80" w14:textId="77777777" w:rsidR="00665F00" w:rsidRPr="004039EB" w:rsidRDefault="00665F00" w:rsidP="004039EB">
            <w:pPr>
              <w:pStyle w:val="ConsPlusNormal1"/>
              <w:contextualSpacing/>
              <w:jc w:val="center"/>
            </w:pPr>
          </w:p>
        </w:tc>
        <w:tc>
          <w:tcPr>
            <w:tcW w:w="719" w:type="pct"/>
            <w:vAlign w:val="center"/>
          </w:tcPr>
          <w:p w14:paraId="24F79F50" w14:textId="77777777" w:rsidR="00665F00" w:rsidRPr="004039EB" w:rsidRDefault="00C915A8" w:rsidP="004039EB">
            <w:pPr>
              <w:pStyle w:val="ConsPlusNormal1"/>
              <w:contextualSpacing/>
              <w:jc w:val="center"/>
            </w:pPr>
            <w:r w:rsidRPr="004039EB">
              <w:t>208340</w:t>
            </w:r>
          </w:p>
        </w:tc>
        <w:tc>
          <w:tcPr>
            <w:tcW w:w="1570" w:type="pct"/>
            <w:vAlign w:val="center"/>
          </w:tcPr>
          <w:p w14:paraId="4AA7836C"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099" w:type="pct"/>
            <w:vMerge/>
            <w:vAlign w:val="center"/>
          </w:tcPr>
          <w:p w14:paraId="1769AB64" w14:textId="77777777" w:rsidR="00665F00" w:rsidRPr="004039EB" w:rsidRDefault="00665F00" w:rsidP="004039EB">
            <w:pPr>
              <w:pStyle w:val="ConsPlusNormal1"/>
              <w:contextualSpacing/>
              <w:jc w:val="center"/>
            </w:pPr>
          </w:p>
        </w:tc>
        <w:tc>
          <w:tcPr>
            <w:tcW w:w="762" w:type="pct"/>
            <w:vMerge/>
            <w:vAlign w:val="center"/>
          </w:tcPr>
          <w:p w14:paraId="4BE0D70C" w14:textId="77777777" w:rsidR="00665F00" w:rsidRPr="004039EB" w:rsidRDefault="00665F00" w:rsidP="004039EB">
            <w:pPr>
              <w:pStyle w:val="ConsPlusNormal1"/>
              <w:contextualSpacing/>
              <w:jc w:val="center"/>
            </w:pPr>
          </w:p>
        </w:tc>
      </w:tr>
      <w:tr w:rsidR="000B5C48" w:rsidRPr="004039EB" w14:paraId="07384D9C" w14:textId="77777777" w:rsidTr="004039EB">
        <w:trPr>
          <w:jc w:val="center"/>
        </w:trPr>
        <w:tc>
          <w:tcPr>
            <w:tcW w:w="849" w:type="pct"/>
            <w:vMerge/>
            <w:vAlign w:val="center"/>
          </w:tcPr>
          <w:p w14:paraId="15F88298" w14:textId="77777777" w:rsidR="00665F00" w:rsidRPr="004039EB" w:rsidRDefault="00665F00" w:rsidP="004039EB">
            <w:pPr>
              <w:pStyle w:val="ConsPlusNormal1"/>
              <w:contextualSpacing/>
              <w:jc w:val="center"/>
            </w:pPr>
          </w:p>
        </w:tc>
        <w:tc>
          <w:tcPr>
            <w:tcW w:w="719" w:type="pct"/>
            <w:vAlign w:val="center"/>
          </w:tcPr>
          <w:p w14:paraId="79B6ABED" w14:textId="77777777" w:rsidR="00665F00" w:rsidRPr="004039EB" w:rsidRDefault="00C915A8" w:rsidP="004039EB">
            <w:pPr>
              <w:pStyle w:val="ConsPlusNormal1"/>
              <w:contextualSpacing/>
              <w:jc w:val="center"/>
            </w:pPr>
            <w:r w:rsidRPr="004039EB">
              <w:t>208400</w:t>
            </w:r>
          </w:p>
        </w:tc>
        <w:tc>
          <w:tcPr>
            <w:tcW w:w="1570" w:type="pct"/>
            <w:vAlign w:val="center"/>
          </w:tcPr>
          <w:p w14:paraId="6FEE9177"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099" w:type="pct"/>
            <w:vMerge/>
            <w:vAlign w:val="center"/>
          </w:tcPr>
          <w:p w14:paraId="2E4F7180" w14:textId="77777777" w:rsidR="00665F00" w:rsidRPr="004039EB" w:rsidRDefault="00665F00" w:rsidP="004039EB">
            <w:pPr>
              <w:pStyle w:val="ConsPlusNormal1"/>
              <w:contextualSpacing/>
              <w:jc w:val="center"/>
            </w:pPr>
          </w:p>
        </w:tc>
        <w:tc>
          <w:tcPr>
            <w:tcW w:w="762" w:type="pct"/>
            <w:vMerge/>
            <w:vAlign w:val="center"/>
          </w:tcPr>
          <w:p w14:paraId="38C20B4D" w14:textId="77777777" w:rsidR="00665F00" w:rsidRPr="004039EB" w:rsidRDefault="00665F00" w:rsidP="004039EB">
            <w:pPr>
              <w:pStyle w:val="ConsPlusNormal1"/>
              <w:contextualSpacing/>
              <w:jc w:val="center"/>
            </w:pPr>
          </w:p>
        </w:tc>
      </w:tr>
      <w:tr w:rsidR="000B5C48" w:rsidRPr="004039EB" w14:paraId="36BD42D9" w14:textId="77777777" w:rsidTr="004039EB">
        <w:trPr>
          <w:jc w:val="center"/>
        </w:trPr>
        <w:tc>
          <w:tcPr>
            <w:tcW w:w="849" w:type="pct"/>
            <w:vMerge/>
            <w:vAlign w:val="center"/>
          </w:tcPr>
          <w:p w14:paraId="16061BD6" w14:textId="77777777" w:rsidR="00665F00" w:rsidRPr="004039EB" w:rsidRDefault="00665F00" w:rsidP="004039EB">
            <w:pPr>
              <w:pStyle w:val="ConsPlusNormal1"/>
              <w:contextualSpacing/>
              <w:jc w:val="center"/>
            </w:pPr>
          </w:p>
        </w:tc>
        <w:tc>
          <w:tcPr>
            <w:tcW w:w="719" w:type="pct"/>
            <w:vAlign w:val="center"/>
          </w:tcPr>
          <w:p w14:paraId="0366A322" w14:textId="77777777" w:rsidR="00665F00" w:rsidRPr="004039EB" w:rsidRDefault="00C915A8" w:rsidP="004039EB">
            <w:pPr>
              <w:pStyle w:val="ConsPlusNormal1"/>
              <w:contextualSpacing/>
              <w:jc w:val="center"/>
            </w:pPr>
            <w:r w:rsidRPr="004039EB">
              <w:t>208500</w:t>
            </w:r>
          </w:p>
        </w:tc>
        <w:tc>
          <w:tcPr>
            <w:tcW w:w="1570" w:type="pct"/>
            <w:vAlign w:val="center"/>
          </w:tcPr>
          <w:p w14:paraId="138D0048" w14:textId="77777777" w:rsidR="00665F00" w:rsidRPr="004039EB" w:rsidRDefault="00C915A8" w:rsidP="004039EB">
            <w:pPr>
              <w:pStyle w:val="ConsPlusNormal1"/>
              <w:contextualSpacing/>
              <w:jc w:val="center"/>
            </w:pPr>
            <w:r w:rsidRPr="004039EB">
              <w:t>Кресло-коляска, управляемая пациентом, с двуручным цепным приводом, складная</w:t>
            </w:r>
          </w:p>
        </w:tc>
        <w:tc>
          <w:tcPr>
            <w:tcW w:w="1099" w:type="pct"/>
            <w:vMerge/>
            <w:vAlign w:val="center"/>
          </w:tcPr>
          <w:p w14:paraId="23509516" w14:textId="77777777" w:rsidR="00665F00" w:rsidRPr="004039EB" w:rsidRDefault="00665F00" w:rsidP="004039EB">
            <w:pPr>
              <w:pStyle w:val="ConsPlusNormal1"/>
              <w:contextualSpacing/>
              <w:jc w:val="center"/>
            </w:pPr>
          </w:p>
        </w:tc>
        <w:tc>
          <w:tcPr>
            <w:tcW w:w="762" w:type="pct"/>
            <w:vMerge/>
            <w:vAlign w:val="center"/>
          </w:tcPr>
          <w:p w14:paraId="6574390B" w14:textId="77777777" w:rsidR="00665F00" w:rsidRPr="004039EB" w:rsidRDefault="00665F00" w:rsidP="004039EB">
            <w:pPr>
              <w:pStyle w:val="ConsPlusNormal1"/>
              <w:contextualSpacing/>
              <w:jc w:val="center"/>
            </w:pPr>
          </w:p>
        </w:tc>
      </w:tr>
      <w:tr w:rsidR="000B5C48" w:rsidRPr="004039EB" w14:paraId="22916E08" w14:textId="77777777" w:rsidTr="004039EB">
        <w:trPr>
          <w:jc w:val="center"/>
        </w:trPr>
        <w:tc>
          <w:tcPr>
            <w:tcW w:w="849" w:type="pct"/>
            <w:vMerge/>
            <w:vAlign w:val="center"/>
          </w:tcPr>
          <w:p w14:paraId="15BA4F3C" w14:textId="77777777" w:rsidR="00665F00" w:rsidRPr="004039EB" w:rsidRDefault="00665F00" w:rsidP="004039EB">
            <w:pPr>
              <w:pStyle w:val="ConsPlusNormal1"/>
              <w:contextualSpacing/>
              <w:jc w:val="center"/>
            </w:pPr>
          </w:p>
        </w:tc>
        <w:tc>
          <w:tcPr>
            <w:tcW w:w="719" w:type="pct"/>
            <w:vAlign w:val="center"/>
          </w:tcPr>
          <w:p w14:paraId="277E6074" w14:textId="77777777" w:rsidR="00665F00" w:rsidRPr="004039EB" w:rsidRDefault="00C915A8" w:rsidP="004039EB">
            <w:pPr>
              <w:pStyle w:val="ConsPlusNormal1"/>
              <w:contextualSpacing/>
              <w:jc w:val="center"/>
            </w:pPr>
            <w:r w:rsidRPr="004039EB">
              <w:t>208730</w:t>
            </w:r>
          </w:p>
        </w:tc>
        <w:tc>
          <w:tcPr>
            <w:tcW w:w="1570" w:type="pct"/>
            <w:vAlign w:val="center"/>
          </w:tcPr>
          <w:p w14:paraId="364709B3" w14:textId="77777777" w:rsidR="00665F00" w:rsidRPr="004039EB" w:rsidRDefault="00C915A8" w:rsidP="004039EB">
            <w:pPr>
              <w:pStyle w:val="ConsPlusNormal1"/>
              <w:contextualSpacing/>
              <w:jc w:val="center"/>
            </w:pPr>
            <w:r w:rsidRPr="004039EB">
              <w:t>Кресло-коляска, управляемая пациентом, с односторонним рычажным приводом, складная</w:t>
            </w:r>
          </w:p>
        </w:tc>
        <w:tc>
          <w:tcPr>
            <w:tcW w:w="1099" w:type="pct"/>
            <w:vMerge/>
            <w:vAlign w:val="center"/>
          </w:tcPr>
          <w:p w14:paraId="5E4BDD69" w14:textId="77777777" w:rsidR="00665F00" w:rsidRPr="004039EB" w:rsidRDefault="00665F00" w:rsidP="004039EB">
            <w:pPr>
              <w:pStyle w:val="ConsPlusNormal1"/>
              <w:contextualSpacing/>
              <w:jc w:val="center"/>
            </w:pPr>
          </w:p>
        </w:tc>
        <w:tc>
          <w:tcPr>
            <w:tcW w:w="762" w:type="pct"/>
            <w:vMerge/>
            <w:vAlign w:val="center"/>
          </w:tcPr>
          <w:p w14:paraId="1F79E6A1" w14:textId="77777777" w:rsidR="00665F00" w:rsidRPr="004039EB" w:rsidRDefault="00665F00" w:rsidP="004039EB">
            <w:pPr>
              <w:pStyle w:val="ConsPlusNormal1"/>
              <w:contextualSpacing/>
              <w:jc w:val="center"/>
            </w:pPr>
          </w:p>
        </w:tc>
      </w:tr>
      <w:tr w:rsidR="000B5C48" w:rsidRPr="004039EB" w14:paraId="4C743070" w14:textId="77777777" w:rsidTr="004039EB">
        <w:trPr>
          <w:jc w:val="center"/>
        </w:trPr>
        <w:tc>
          <w:tcPr>
            <w:tcW w:w="849" w:type="pct"/>
            <w:vMerge w:val="restart"/>
            <w:vAlign w:val="center"/>
          </w:tcPr>
          <w:p w14:paraId="4036DD95" w14:textId="77777777" w:rsidR="00665F00" w:rsidRPr="004039EB" w:rsidRDefault="00C915A8" w:rsidP="004039EB">
            <w:pPr>
              <w:pStyle w:val="ConsPlusNormal1"/>
              <w:contextualSpacing/>
              <w:jc w:val="center"/>
            </w:pPr>
            <w:r w:rsidRPr="004039EB">
              <w:t>24</w:t>
            </w:r>
          </w:p>
          <w:p w14:paraId="13DF6B3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7D208E11" w14:textId="77777777" w:rsidR="00665F00" w:rsidRPr="004039EB" w:rsidRDefault="00C915A8" w:rsidP="004039EB">
            <w:pPr>
              <w:pStyle w:val="ConsPlusNormal1"/>
              <w:contextualSpacing/>
              <w:jc w:val="center"/>
            </w:pPr>
            <w:r w:rsidRPr="004039EB">
              <w:t>201670</w:t>
            </w:r>
          </w:p>
        </w:tc>
        <w:tc>
          <w:tcPr>
            <w:tcW w:w="1570" w:type="pct"/>
            <w:vAlign w:val="center"/>
          </w:tcPr>
          <w:p w14:paraId="64F71CC2"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099" w:type="pct"/>
            <w:vMerge w:val="restart"/>
            <w:vAlign w:val="center"/>
          </w:tcPr>
          <w:p w14:paraId="77171E9B" w14:textId="77777777" w:rsidR="00665F00" w:rsidRPr="004039EB" w:rsidRDefault="00C915A8" w:rsidP="004039EB">
            <w:pPr>
              <w:pStyle w:val="ConsPlusNormal1"/>
              <w:contextualSpacing/>
              <w:jc w:val="center"/>
            </w:pPr>
            <w:r w:rsidRPr="004039EB">
              <w:t>Каталка для перевозки больных</w:t>
            </w:r>
          </w:p>
        </w:tc>
        <w:tc>
          <w:tcPr>
            <w:tcW w:w="762" w:type="pct"/>
            <w:vMerge w:val="restart"/>
            <w:vAlign w:val="center"/>
          </w:tcPr>
          <w:p w14:paraId="4CFE223C" w14:textId="77777777" w:rsidR="00665F00" w:rsidRPr="004039EB" w:rsidRDefault="00C915A8" w:rsidP="004039EB">
            <w:pPr>
              <w:pStyle w:val="ConsPlusNormal1"/>
              <w:contextualSpacing/>
              <w:jc w:val="center"/>
            </w:pPr>
            <w:r w:rsidRPr="004039EB">
              <w:t>1</w:t>
            </w:r>
          </w:p>
        </w:tc>
      </w:tr>
      <w:tr w:rsidR="000B5C48" w:rsidRPr="004039EB" w14:paraId="07E62E91" w14:textId="77777777" w:rsidTr="004039EB">
        <w:trPr>
          <w:jc w:val="center"/>
        </w:trPr>
        <w:tc>
          <w:tcPr>
            <w:tcW w:w="849" w:type="pct"/>
            <w:vMerge/>
            <w:vAlign w:val="center"/>
          </w:tcPr>
          <w:p w14:paraId="20730DF5" w14:textId="77777777" w:rsidR="00665F00" w:rsidRPr="004039EB" w:rsidRDefault="00665F00" w:rsidP="004039EB">
            <w:pPr>
              <w:pStyle w:val="ConsPlusNormal1"/>
              <w:contextualSpacing/>
              <w:jc w:val="center"/>
            </w:pPr>
          </w:p>
        </w:tc>
        <w:tc>
          <w:tcPr>
            <w:tcW w:w="719" w:type="pct"/>
            <w:vAlign w:val="center"/>
          </w:tcPr>
          <w:p w14:paraId="78EB3E9A" w14:textId="77777777" w:rsidR="00665F00" w:rsidRPr="004039EB" w:rsidRDefault="00C915A8" w:rsidP="004039EB">
            <w:pPr>
              <w:pStyle w:val="ConsPlusNormal1"/>
              <w:contextualSpacing/>
              <w:jc w:val="center"/>
            </w:pPr>
            <w:r w:rsidRPr="004039EB">
              <w:t>201690</w:t>
            </w:r>
          </w:p>
        </w:tc>
        <w:tc>
          <w:tcPr>
            <w:tcW w:w="1570" w:type="pct"/>
            <w:vAlign w:val="center"/>
          </w:tcPr>
          <w:p w14:paraId="73CD8889"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099" w:type="pct"/>
            <w:vMerge/>
            <w:vAlign w:val="center"/>
          </w:tcPr>
          <w:p w14:paraId="2EFBF3DF" w14:textId="77777777" w:rsidR="00665F00" w:rsidRPr="004039EB" w:rsidRDefault="00665F00" w:rsidP="004039EB">
            <w:pPr>
              <w:pStyle w:val="ConsPlusNormal1"/>
              <w:contextualSpacing/>
              <w:jc w:val="center"/>
            </w:pPr>
          </w:p>
        </w:tc>
        <w:tc>
          <w:tcPr>
            <w:tcW w:w="762" w:type="pct"/>
            <w:vMerge/>
            <w:vAlign w:val="center"/>
          </w:tcPr>
          <w:p w14:paraId="12C76E7B" w14:textId="77777777" w:rsidR="00665F00" w:rsidRPr="004039EB" w:rsidRDefault="00665F00" w:rsidP="004039EB">
            <w:pPr>
              <w:pStyle w:val="ConsPlusNormal1"/>
              <w:contextualSpacing/>
              <w:jc w:val="center"/>
            </w:pPr>
          </w:p>
        </w:tc>
      </w:tr>
      <w:tr w:rsidR="000B5C48" w:rsidRPr="004039EB" w14:paraId="2EA09B8F" w14:textId="77777777" w:rsidTr="004039EB">
        <w:trPr>
          <w:jc w:val="center"/>
        </w:trPr>
        <w:tc>
          <w:tcPr>
            <w:tcW w:w="849" w:type="pct"/>
            <w:vMerge w:val="restart"/>
            <w:vAlign w:val="center"/>
          </w:tcPr>
          <w:p w14:paraId="249527E6" w14:textId="77777777" w:rsidR="00665F00" w:rsidRPr="004039EB" w:rsidRDefault="00C915A8" w:rsidP="004039EB">
            <w:pPr>
              <w:pStyle w:val="ConsPlusNormal1"/>
              <w:contextualSpacing/>
              <w:jc w:val="center"/>
            </w:pPr>
            <w:r w:rsidRPr="004039EB">
              <w:t>25</w:t>
            </w:r>
          </w:p>
          <w:p w14:paraId="0928776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70786907" w14:textId="77777777" w:rsidR="00665F00" w:rsidRPr="004039EB" w:rsidRDefault="00C915A8" w:rsidP="004039EB">
            <w:pPr>
              <w:pStyle w:val="ConsPlusNormal1"/>
              <w:contextualSpacing/>
              <w:jc w:val="center"/>
            </w:pPr>
            <w:r w:rsidRPr="004039EB">
              <w:t>215850</w:t>
            </w:r>
          </w:p>
        </w:tc>
        <w:tc>
          <w:tcPr>
            <w:tcW w:w="1570" w:type="pct"/>
            <w:vAlign w:val="center"/>
          </w:tcPr>
          <w:p w14:paraId="56621280" w14:textId="77777777" w:rsidR="00665F00" w:rsidRPr="004039EB" w:rsidRDefault="00C915A8" w:rsidP="004039EB">
            <w:pPr>
              <w:pStyle w:val="ConsPlusNormal1"/>
              <w:contextualSpacing/>
              <w:jc w:val="center"/>
            </w:pPr>
            <w:r w:rsidRPr="004039EB">
              <w:t>Холодильник фармацевтический</w:t>
            </w:r>
          </w:p>
        </w:tc>
        <w:tc>
          <w:tcPr>
            <w:tcW w:w="1099" w:type="pct"/>
            <w:vMerge w:val="restart"/>
            <w:vAlign w:val="center"/>
          </w:tcPr>
          <w:p w14:paraId="0B6C9424" w14:textId="77777777" w:rsidR="00665F00" w:rsidRPr="004039EB" w:rsidRDefault="00C915A8" w:rsidP="004039EB">
            <w:pPr>
              <w:pStyle w:val="ConsPlusNormal1"/>
              <w:contextualSpacing/>
              <w:jc w:val="center"/>
            </w:pPr>
            <w:r w:rsidRPr="004039EB">
              <w:t>Холодильник медицинский</w:t>
            </w:r>
          </w:p>
        </w:tc>
        <w:tc>
          <w:tcPr>
            <w:tcW w:w="762" w:type="pct"/>
            <w:vMerge w:val="restart"/>
            <w:vAlign w:val="center"/>
          </w:tcPr>
          <w:p w14:paraId="5F7BE22C" w14:textId="77777777" w:rsidR="00665F00" w:rsidRPr="004039EB" w:rsidRDefault="00C915A8" w:rsidP="004039EB">
            <w:pPr>
              <w:pStyle w:val="ConsPlusNormal1"/>
              <w:contextualSpacing/>
              <w:jc w:val="center"/>
            </w:pPr>
            <w:r w:rsidRPr="004039EB">
              <w:t>не менее 1</w:t>
            </w:r>
          </w:p>
        </w:tc>
      </w:tr>
      <w:tr w:rsidR="000B5C48" w:rsidRPr="004039EB" w14:paraId="6AC0C049" w14:textId="77777777" w:rsidTr="004039EB">
        <w:trPr>
          <w:jc w:val="center"/>
        </w:trPr>
        <w:tc>
          <w:tcPr>
            <w:tcW w:w="849" w:type="pct"/>
            <w:vMerge/>
            <w:vAlign w:val="center"/>
          </w:tcPr>
          <w:p w14:paraId="627C942A" w14:textId="77777777" w:rsidR="00665F00" w:rsidRPr="004039EB" w:rsidRDefault="00665F00" w:rsidP="004039EB">
            <w:pPr>
              <w:pStyle w:val="ConsPlusNormal1"/>
              <w:contextualSpacing/>
              <w:jc w:val="center"/>
            </w:pPr>
          </w:p>
        </w:tc>
        <w:tc>
          <w:tcPr>
            <w:tcW w:w="719" w:type="pct"/>
            <w:vAlign w:val="center"/>
          </w:tcPr>
          <w:p w14:paraId="604CF994" w14:textId="77777777" w:rsidR="00665F00" w:rsidRPr="004039EB" w:rsidRDefault="00C915A8" w:rsidP="004039EB">
            <w:pPr>
              <w:pStyle w:val="ConsPlusNormal1"/>
              <w:contextualSpacing/>
              <w:jc w:val="center"/>
            </w:pPr>
            <w:r w:rsidRPr="004039EB">
              <w:t>261620</w:t>
            </w:r>
          </w:p>
        </w:tc>
        <w:tc>
          <w:tcPr>
            <w:tcW w:w="1570" w:type="pct"/>
            <w:vAlign w:val="center"/>
          </w:tcPr>
          <w:p w14:paraId="040F994E"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099" w:type="pct"/>
            <w:vMerge/>
            <w:vAlign w:val="center"/>
          </w:tcPr>
          <w:p w14:paraId="65790672" w14:textId="77777777" w:rsidR="00665F00" w:rsidRPr="004039EB" w:rsidRDefault="00665F00" w:rsidP="004039EB">
            <w:pPr>
              <w:pStyle w:val="ConsPlusNormal1"/>
              <w:contextualSpacing/>
              <w:jc w:val="center"/>
            </w:pPr>
          </w:p>
        </w:tc>
        <w:tc>
          <w:tcPr>
            <w:tcW w:w="762" w:type="pct"/>
            <w:vMerge/>
            <w:vAlign w:val="center"/>
          </w:tcPr>
          <w:p w14:paraId="6EF93DB2" w14:textId="77777777" w:rsidR="00665F00" w:rsidRPr="004039EB" w:rsidRDefault="00665F00" w:rsidP="004039EB">
            <w:pPr>
              <w:pStyle w:val="ConsPlusNormal1"/>
              <w:contextualSpacing/>
              <w:jc w:val="center"/>
            </w:pPr>
          </w:p>
        </w:tc>
      </w:tr>
      <w:tr w:rsidR="000B5C48" w:rsidRPr="004039EB" w14:paraId="0E01F397" w14:textId="77777777" w:rsidTr="004039EB">
        <w:trPr>
          <w:jc w:val="center"/>
        </w:trPr>
        <w:tc>
          <w:tcPr>
            <w:tcW w:w="849" w:type="pct"/>
            <w:vMerge w:val="restart"/>
            <w:vAlign w:val="center"/>
          </w:tcPr>
          <w:p w14:paraId="7F9D9CA3" w14:textId="77777777" w:rsidR="00665F00" w:rsidRPr="004039EB" w:rsidRDefault="00C915A8" w:rsidP="004039EB">
            <w:pPr>
              <w:pStyle w:val="ConsPlusNormal1"/>
              <w:contextualSpacing/>
              <w:jc w:val="center"/>
            </w:pPr>
            <w:r w:rsidRPr="004039EB">
              <w:t>26</w:t>
            </w:r>
          </w:p>
          <w:p w14:paraId="5C8F1D89"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719" w:type="pct"/>
            <w:vAlign w:val="center"/>
          </w:tcPr>
          <w:p w14:paraId="796D0894" w14:textId="77777777" w:rsidR="00665F00" w:rsidRPr="004039EB" w:rsidRDefault="00C915A8" w:rsidP="004039EB">
            <w:pPr>
              <w:pStyle w:val="ConsPlusNormal1"/>
              <w:contextualSpacing/>
              <w:jc w:val="center"/>
            </w:pPr>
            <w:r w:rsidRPr="004039EB">
              <w:lastRenderedPageBreak/>
              <w:t>106490</w:t>
            </w:r>
          </w:p>
        </w:tc>
        <w:tc>
          <w:tcPr>
            <w:tcW w:w="1570" w:type="pct"/>
            <w:vAlign w:val="center"/>
          </w:tcPr>
          <w:p w14:paraId="66EF009D" w14:textId="77777777" w:rsidR="00665F00" w:rsidRPr="004039EB" w:rsidRDefault="00C915A8" w:rsidP="004039EB">
            <w:pPr>
              <w:pStyle w:val="ConsPlusNormal1"/>
              <w:contextualSpacing/>
              <w:jc w:val="center"/>
            </w:pPr>
            <w:r w:rsidRPr="004039EB">
              <w:t xml:space="preserve">Система концентрирования </w:t>
            </w:r>
            <w:r w:rsidRPr="004039EB">
              <w:lastRenderedPageBreak/>
              <w:t>кислорода</w:t>
            </w:r>
          </w:p>
        </w:tc>
        <w:tc>
          <w:tcPr>
            <w:tcW w:w="1099" w:type="pct"/>
            <w:vMerge w:val="restart"/>
            <w:vAlign w:val="center"/>
          </w:tcPr>
          <w:p w14:paraId="79F761C5" w14:textId="77777777" w:rsidR="00665F00" w:rsidRPr="004039EB" w:rsidRDefault="00C915A8" w:rsidP="004039EB">
            <w:pPr>
              <w:pStyle w:val="ConsPlusNormal1"/>
              <w:contextualSpacing/>
              <w:jc w:val="center"/>
            </w:pPr>
            <w:r w:rsidRPr="004039EB">
              <w:lastRenderedPageBreak/>
              <w:t xml:space="preserve">Источник кислорода </w:t>
            </w:r>
            <w:r w:rsidRPr="004039EB">
              <w:lastRenderedPageBreak/>
              <w:t>(центральная разводка или концентратор кислорода)</w:t>
            </w:r>
          </w:p>
        </w:tc>
        <w:tc>
          <w:tcPr>
            <w:tcW w:w="762" w:type="pct"/>
            <w:vMerge w:val="restart"/>
            <w:vAlign w:val="center"/>
          </w:tcPr>
          <w:p w14:paraId="226EC17F" w14:textId="77777777" w:rsidR="00665F00" w:rsidRPr="004039EB" w:rsidRDefault="00C915A8" w:rsidP="004039EB">
            <w:pPr>
              <w:pStyle w:val="ConsPlusNormal1"/>
              <w:contextualSpacing/>
              <w:jc w:val="center"/>
            </w:pPr>
            <w:r w:rsidRPr="004039EB">
              <w:lastRenderedPageBreak/>
              <w:t>1</w:t>
            </w:r>
          </w:p>
        </w:tc>
      </w:tr>
      <w:tr w:rsidR="000B5C48" w:rsidRPr="004039EB" w14:paraId="3652B147" w14:textId="77777777" w:rsidTr="004039EB">
        <w:trPr>
          <w:jc w:val="center"/>
        </w:trPr>
        <w:tc>
          <w:tcPr>
            <w:tcW w:w="849" w:type="pct"/>
            <w:vMerge/>
            <w:vAlign w:val="center"/>
          </w:tcPr>
          <w:p w14:paraId="7BEAA225" w14:textId="77777777" w:rsidR="00665F00" w:rsidRPr="004039EB" w:rsidRDefault="00665F00" w:rsidP="004039EB">
            <w:pPr>
              <w:pStyle w:val="ConsPlusNormal1"/>
              <w:contextualSpacing/>
              <w:jc w:val="center"/>
            </w:pPr>
          </w:p>
        </w:tc>
        <w:tc>
          <w:tcPr>
            <w:tcW w:w="719" w:type="pct"/>
            <w:vAlign w:val="center"/>
          </w:tcPr>
          <w:p w14:paraId="735B71C7" w14:textId="77777777" w:rsidR="00665F00" w:rsidRPr="004039EB" w:rsidRDefault="00C915A8" w:rsidP="004039EB">
            <w:pPr>
              <w:pStyle w:val="ConsPlusNormal1"/>
              <w:contextualSpacing/>
              <w:jc w:val="center"/>
            </w:pPr>
            <w:r w:rsidRPr="004039EB">
              <w:t>113770</w:t>
            </w:r>
          </w:p>
        </w:tc>
        <w:tc>
          <w:tcPr>
            <w:tcW w:w="1570" w:type="pct"/>
            <w:vAlign w:val="center"/>
          </w:tcPr>
          <w:p w14:paraId="1628E7BE" w14:textId="77777777" w:rsidR="00665F00" w:rsidRPr="004039EB" w:rsidRDefault="00C915A8" w:rsidP="004039EB">
            <w:pPr>
              <w:pStyle w:val="ConsPlusNormal1"/>
              <w:contextualSpacing/>
              <w:jc w:val="center"/>
            </w:pPr>
            <w:r w:rsidRPr="004039EB">
              <w:t>Блок хранения и подачи жидкого кислорода портативный</w:t>
            </w:r>
          </w:p>
        </w:tc>
        <w:tc>
          <w:tcPr>
            <w:tcW w:w="1099" w:type="pct"/>
            <w:vMerge/>
            <w:vAlign w:val="center"/>
          </w:tcPr>
          <w:p w14:paraId="3A4F0EA9" w14:textId="77777777" w:rsidR="00665F00" w:rsidRPr="004039EB" w:rsidRDefault="00665F00" w:rsidP="004039EB">
            <w:pPr>
              <w:pStyle w:val="ConsPlusNormal1"/>
              <w:contextualSpacing/>
              <w:jc w:val="center"/>
            </w:pPr>
          </w:p>
        </w:tc>
        <w:tc>
          <w:tcPr>
            <w:tcW w:w="762" w:type="pct"/>
            <w:vMerge/>
            <w:vAlign w:val="center"/>
          </w:tcPr>
          <w:p w14:paraId="05F22A70" w14:textId="77777777" w:rsidR="00665F00" w:rsidRPr="004039EB" w:rsidRDefault="00665F00" w:rsidP="004039EB">
            <w:pPr>
              <w:pStyle w:val="ConsPlusNormal1"/>
              <w:contextualSpacing/>
              <w:jc w:val="center"/>
            </w:pPr>
          </w:p>
        </w:tc>
      </w:tr>
      <w:tr w:rsidR="000B5C48" w:rsidRPr="004039EB" w14:paraId="464A9FC8" w14:textId="77777777" w:rsidTr="004039EB">
        <w:trPr>
          <w:jc w:val="center"/>
        </w:trPr>
        <w:tc>
          <w:tcPr>
            <w:tcW w:w="849" w:type="pct"/>
            <w:vMerge/>
            <w:vAlign w:val="center"/>
          </w:tcPr>
          <w:p w14:paraId="1D67B92D" w14:textId="77777777" w:rsidR="00665F00" w:rsidRPr="004039EB" w:rsidRDefault="00665F00" w:rsidP="004039EB">
            <w:pPr>
              <w:pStyle w:val="ConsPlusNormal1"/>
              <w:contextualSpacing/>
              <w:jc w:val="center"/>
            </w:pPr>
          </w:p>
        </w:tc>
        <w:tc>
          <w:tcPr>
            <w:tcW w:w="719" w:type="pct"/>
            <w:vAlign w:val="center"/>
          </w:tcPr>
          <w:p w14:paraId="2F37B8A8" w14:textId="77777777" w:rsidR="00665F00" w:rsidRPr="004039EB" w:rsidRDefault="00C915A8" w:rsidP="004039EB">
            <w:pPr>
              <w:pStyle w:val="ConsPlusNormal1"/>
              <w:contextualSpacing/>
              <w:jc w:val="center"/>
            </w:pPr>
            <w:r w:rsidRPr="004039EB">
              <w:t>136780</w:t>
            </w:r>
          </w:p>
        </w:tc>
        <w:tc>
          <w:tcPr>
            <w:tcW w:w="1570" w:type="pct"/>
            <w:vAlign w:val="center"/>
          </w:tcPr>
          <w:p w14:paraId="07B3DF8C"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99" w:type="pct"/>
            <w:vMerge/>
            <w:vAlign w:val="center"/>
          </w:tcPr>
          <w:p w14:paraId="1A93C186" w14:textId="77777777" w:rsidR="00665F00" w:rsidRPr="004039EB" w:rsidRDefault="00665F00" w:rsidP="004039EB">
            <w:pPr>
              <w:pStyle w:val="ConsPlusNormal1"/>
              <w:contextualSpacing/>
              <w:jc w:val="center"/>
            </w:pPr>
          </w:p>
        </w:tc>
        <w:tc>
          <w:tcPr>
            <w:tcW w:w="762" w:type="pct"/>
            <w:vMerge/>
            <w:vAlign w:val="center"/>
          </w:tcPr>
          <w:p w14:paraId="3173E5FB" w14:textId="77777777" w:rsidR="00665F00" w:rsidRPr="004039EB" w:rsidRDefault="00665F00" w:rsidP="004039EB">
            <w:pPr>
              <w:pStyle w:val="ConsPlusNormal1"/>
              <w:contextualSpacing/>
              <w:jc w:val="center"/>
            </w:pPr>
          </w:p>
        </w:tc>
      </w:tr>
      <w:tr w:rsidR="000B5C48" w:rsidRPr="004039EB" w14:paraId="61D5BFD7" w14:textId="77777777" w:rsidTr="004039EB">
        <w:trPr>
          <w:jc w:val="center"/>
        </w:trPr>
        <w:tc>
          <w:tcPr>
            <w:tcW w:w="849" w:type="pct"/>
            <w:vMerge/>
            <w:vAlign w:val="center"/>
          </w:tcPr>
          <w:p w14:paraId="37E08E14" w14:textId="77777777" w:rsidR="00665F00" w:rsidRPr="004039EB" w:rsidRDefault="00665F00" w:rsidP="004039EB">
            <w:pPr>
              <w:pStyle w:val="ConsPlusNormal1"/>
              <w:contextualSpacing/>
              <w:jc w:val="center"/>
            </w:pPr>
          </w:p>
        </w:tc>
        <w:tc>
          <w:tcPr>
            <w:tcW w:w="719" w:type="pct"/>
            <w:vAlign w:val="center"/>
          </w:tcPr>
          <w:p w14:paraId="3CB7679D" w14:textId="77777777" w:rsidR="00665F00" w:rsidRPr="004039EB" w:rsidRDefault="00C915A8" w:rsidP="004039EB">
            <w:pPr>
              <w:pStyle w:val="ConsPlusNormal1"/>
              <w:contextualSpacing/>
              <w:jc w:val="center"/>
            </w:pPr>
            <w:r w:rsidRPr="004039EB">
              <w:t>156250</w:t>
            </w:r>
          </w:p>
        </w:tc>
        <w:tc>
          <w:tcPr>
            <w:tcW w:w="1570" w:type="pct"/>
            <w:vAlign w:val="center"/>
          </w:tcPr>
          <w:p w14:paraId="630EBD69"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099" w:type="pct"/>
            <w:vMerge/>
            <w:vAlign w:val="center"/>
          </w:tcPr>
          <w:p w14:paraId="47855B02" w14:textId="77777777" w:rsidR="00665F00" w:rsidRPr="004039EB" w:rsidRDefault="00665F00" w:rsidP="004039EB">
            <w:pPr>
              <w:pStyle w:val="ConsPlusNormal1"/>
              <w:contextualSpacing/>
              <w:jc w:val="center"/>
            </w:pPr>
          </w:p>
        </w:tc>
        <w:tc>
          <w:tcPr>
            <w:tcW w:w="762" w:type="pct"/>
            <w:vMerge/>
            <w:vAlign w:val="center"/>
          </w:tcPr>
          <w:p w14:paraId="62012AD9" w14:textId="77777777" w:rsidR="00665F00" w:rsidRPr="004039EB" w:rsidRDefault="00665F00" w:rsidP="004039EB">
            <w:pPr>
              <w:pStyle w:val="ConsPlusNormal1"/>
              <w:contextualSpacing/>
              <w:jc w:val="center"/>
            </w:pPr>
          </w:p>
        </w:tc>
      </w:tr>
      <w:tr w:rsidR="000B5C48" w:rsidRPr="004039EB" w14:paraId="5752992B" w14:textId="77777777" w:rsidTr="004039EB">
        <w:trPr>
          <w:jc w:val="center"/>
        </w:trPr>
        <w:tc>
          <w:tcPr>
            <w:tcW w:w="849" w:type="pct"/>
            <w:vMerge/>
            <w:vAlign w:val="center"/>
          </w:tcPr>
          <w:p w14:paraId="602D825B" w14:textId="77777777" w:rsidR="00665F00" w:rsidRPr="004039EB" w:rsidRDefault="00665F00" w:rsidP="004039EB">
            <w:pPr>
              <w:pStyle w:val="ConsPlusNormal1"/>
              <w:contextualSpacing/>
              <w:jc w:val="center"/>
            </w:pPr>
          </w:p>
        </w:tc>
        <w:tc>
          <w:tcPr>
            <w:tcW w:w="719" w:type="pct"/>
            <w:vAlign w:val="center"/>
          </w:tcPr>
          <w:p w14:paraId="4CEEC270" w14:textId="77777777" w:rsidR="00665F00" w:rsidRPr="004039EB" w:rsidRDefault="00C915A8" w:rsidP="004039EB">
            <w:pPr>
              <w:pStyle w:val="ConsPlusNormal1"/>
              <w:contextualSpacing/>
              <w:jc w:val="center"/>
            </w:pPr>
            <w:r w:rsidRPr="004039EB">
              <w:t>191160</w:t>
            </w:r>
          </w:p>
        </w:tc>
        <w:tc>
          <w:tcPr>
            <w:tcW w:w="1570" w:type="pct"/>
            <w:vAlign w:val="center"/>
          </w:tcPr>
          <w:p w14:paraId="7EA6134F"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099" w:type="pct"/>
            <w:vMerge/>
            <w:vAlign w:val="center"/>
          </w:tcPr>
          <w:p w14:paraId="443FA89F" w14:textId="77777777" w:rsidR="00665F00" w:rsidRPr="004039EB" w:rsidRDefault="00665F00" w:rsidP="004039EB">
            <w:pPr>
              <w:pStyle w:val="ConsPlusNormal1"/>
              <w:contextualSpacing/>
              <w:jc w:val="center"/>
            </w:pPr>
          </w:p>
        </w:tc>
        <w:tc>
          <w:tcPr>
            <w:tcW w:w="762" w:type="pct"/>
            <w:vMerge/>
            <w:vAlign w:val="center"/>
          </w:tcPr>
          <w:p w14:paraId="5934BD64" w14:textId="77777777" w:rsidR="00665F00" w:rsidRPr="004039EB" w:rsidRDefault="00665F00" w:rsidP="004039EB">
            <w:pPr>
              <w:pStyle w:val="ConsPlusNormal1"/>
              <w:contextualSpacing/>
              <w:jc w:val="center"/>
            </w:pPr>
          </w:p>
        </w:tc>
      </w:tr>
      <w:tr w:rsidR="000B5C48" w:rsidRPr="004039EB" w14:paraId="52F242EE" w14:textId="77777777" w:rsidTr="004039EB">
        <w:trPr>
          <w:jc w:val="center"/>
        </w:trPr>
        <w:tc>
          <w:tcPr>
            <w:tcW w:w="849" w:type="pct"/>
            <w:vMerge/>
            <w:vAlign w:val="center"/>
          </w:tcPr>
          <w:p w14:paraId="16CAD96B" w14:textId="77777777" w:rsidR="00665F00" w:rsidRPr="004039EB" w:rsidRDefault="00665F00" w:rsidP="004039EB">
            <w:pPr>
              <w:pStyle w:val="ConsPlusNormal1"/>
              <w:contextualSpacing/>
              <w:jc w:val="center"/>
            </w:pPr>
          </w:p>
        </w:tc>
        <w:tc>
          <w:tcPr>
            <w:tcW w:w="719" w:type="pct"/>
            <w:vAlign w:val="center"/>
          </w:tcPr>
          <w:p w14:paraId="7F03ACB1" w14:textId="77777777" w:rsidR="00665F00" w:rsidRPr="004039EB" w:rsidRDefault="00C915A8" w:rsidP="004039EB">
            <w:pPr>
              <w:pStyle w:val="ConsPlusNormal1"/>
              <w:contextualSpacing/>
              <w:jc w:val="center"/>
            </w:pPr>
            <w:r w:rsidRPr="004039EB">
              <w:t>325100</w:t>
            </w:r>
          </w:p>
        </w:tc>
        <w:tc>
          <w:tcPr>
            <w:tcW w:w="1570" w:type="pct"/>
            <w:vAlign w:val="center"/>
          </w:tcPr>
          <w:p w14:paraId="4B0505CD"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099" w:type="pct"/>
            <w:vMerge/>
            <w:vAlign w:val="center"/>
          </w:tcPr>
          <w:p w14:paraId="1ABC5AEC" w14:textId="77777777" w:rsidR="00665F00" w:rsidRPr="004039EB" w:rsidRDefault="00665F00" w:rsidP="004039EB">
            <w:pPr>
              <w:pStyle w:val="ConsPlusNormal1"/>
              <w:contextualSpacing/>
              <w:jc w:val="center"/>
            </w:pPr>
          </w:p>
        </w:tc>
        <w:tc>
          <w:tcPr>
            <w:tcW w:w="762" w:type="pct"/>
            <w:vMerge/>
            <w:vAlign w:val="center"/>
          </w:tcPr>
          <w:p w14:paraId="46F8D438" w14:textId="77777777" w:rsidR="00665F00" w:rsidRPr="004039EB" w:rsidRDefault="00665F00" w:rsidP="004039EB">
            <w:pPr>
              <w:pStyle w:val="ConsPlusNormal1"/>
              <w:contextualSpacing/>
              <w:jc w:val="center"/>
            </w:pPr>
          </w:p>
        </w:tc>
      </w:tr>
      <w:tr w:rsidR="000B5C48" w:rsidRPr="004039EB" w14:paraId="7DF17DE5" w14:textId="77777777" w:rsidTr="004039EB">
        <w:trPr>
          <w:jc w:val="center"/>
        </w:trPr>
        <w:tc>
          <w:tcPr>
            <w:tcW w:w="849" w:type="pct"/>
            <w:vMerge w:val="restart"/>
            <w:vAlign w:val="center"/>
          </w:tcPr>
          <w:p w14:paraId="32FE9574" w14:textId="77777777" w:rsidR="00665F00" w:rsidRPr="004039EB" w:rsidRDefault="00C915A8" w:rsidP="004039EB">
            <w:pPr>
              <w:pStyle w:val="ConsPlusNormal1"/>
              <w:contextualSpacing/>
              <w:jc w:val="center"/>
            </w:pPr>
            <w:r w:rsidRPr="004039EB">
              <w:t>27</w:t>
            </w:r>
          </w:p>
          <w:p w14:paraId="6BB859A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1A55608C" w14:textId="77777777" w:rsidR="00665F00" w:rsidRPr="004039EB" w:rsidRDefault="00C915A8" w:rsidP="004039EB">
            <w:pPr>
              <w:pStyle w:val="ConsPlusNormal1"/>
              <w:contextualSpacing/>
              <w:jc w:val="center"/>
            </w:pPr>
            <w:r w:rsidRPr="004039EB">
              <w:t>121180</w:t>
            </w:r>
          </w:p>
        </w:tc>
        <w:tc>
          <w:tcPr>
            <w:tcW w:w="1570" w:type="pct"/>
            <w:vAlign w:val="center"/>
          </w:tcPr>
          <w:p w14:paraId="5865A9E8"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099" w:type="pct"/>
            <w:vMerge w:val="restart"/>
            <w:vAlign w:val="center"/>
          </w:tcPr>
          <w:p w14:paraId="4F341B52" w14:textId="77777777" w:rsidR="00665F00" w:rsidRPr="004039EB" w:rsidRDefault="00C915A8" w:rsidP="004039EB">
            <w:pPr>
              <w:pStyle w:val="ConsPlusNormal1"/>
              <w:contextualSpacing/>
              <w:jc w:val="center"/>
            </w:pPr>
            <w:r w:rsidRPr="004039EB">
              <w:t>Аппарат дыхательный ручной</w:t>
            </w:r>
          </w:p>
        </w:tc>
        <w:tc>
          <w:tcPr>
            <w:tcW w:w="762" w:type="pct"/>
            <w:vMerge w:val="restart"/>
            <w:vAlign w:val="center"/>
          </w:tcPr>
          <w:p w14:paraId="1D09042A" w14:textId="77777777" w:rsidR="00665F00" w:rsidRPr="004039EB" w:rsidRDefault="00C915A8" w:rsidP="004039EB">
            <w:pPr>
              <w:pStyle w:val="ConsPlusNormal1"/>
              <w:contextualSpacing/>
              <w:jc w:val="center"/>
            </w:pPr>
            <w:r w:rsidRPr="004039EB">
              <w:t>1</w:t>
            </w:r>
          </w:p>
        </w:tc>
      </w:tr>
      <w:tr w:rsidR="000B5C48" w:rsidRPr="004039EB" w14:paraId="178D7EC6" w14:textId="77777777" w:rsidTr="004039EB">
        <w:trPr>
          <w:jc w:val="center"/>
        </w:trPr>
        <w:tc>
          <w:tcPr>
            <w:tcW w:w="849" w:type="pct"/>
            <w:vMerge/>
            <w:vAlign w:val="center"/>
          </w:tcPr>
          <w:p w14:paraId="3477B4B3" w14:textId="77777777" w:rsidR="00665F00" w:rsidRPr="004039EB" w:rsidRDefault="00665F00" w:rsidP="004039EB">
            <w:pPr>
              <w:pStyle w:val="ConsPlusNormal1"/>
              <w:contextualSpacing/>
              <w:jc w:val="center"/>
            </w:pPr>
          </w:p>
        </w:tc>
        <w:tc>
          <w:tcPr>
            <w:tcW w:w="719" w:type="pct"/>
            <w:vAlign w:val="center"/>
          </w:tcPr>
          <w:p w14:paraId="6F5C1044" w14:textId="77777777" w:rsidR="00665F00" w:rsidRPr="004039EB" w:rsidRDefault="00C915A8" w:rsidP="004039EB">
            <w:pPr>
              <w:pStyle w:val="ConsPlusNormal1"/>
              <w:contextualSpacing/>
              <w:jc w:val="center"/>
            </w:pPr>
            <w:r w:rsidRPr="004039EB">
              <w:t>121270</w:t>
            </w:r>
          </w:p>
        </w:tc>
        <w:tc>
          <w:tcPr>
            <w:tcW w:w="1570" w:type="pct"/>
            <w:vAlign w:val="center"/>
          </w:tcPr>
          <w:p w14:paraId="39E8E75B" w14:textId="77777777" w:rsidR="00665F00" w:rsidRPr="004039EB" w:rsidRDefault="00C915A8" w:rsidP="004039EB">
            <w:pPr>
              <w:pStyle w:val="ConsPlusNormal1"/>
              <w:contextualSpacing/>
              <w:jc w:val="center"/>
            </w:pPr>
            <w:r w:rsidRPr="004039EB">
              <w:t>Аппарат искусственной вентиляции легких, ручной, одноразового использования</w:t>
            </w:r>
          </w:p>
        </w:tc>
        <w:tc>
          <w:tcPr>
            <w:tcW w:w="1099" w:type="pct"/>
            <w:vMerge/>
            <w:vAlign w:val="center"/>
          </w:tcPr>
          <w:p w14:paraId="37006234" w14:textId="77777777" w:rsidR="00665F00" w:rsidRPr="004039EB" w:rsidRDefault="00665F00" w:rsidP="004039EB">
            <w:pPr>
              <w:pStyle w:val="ConsPlusNormal1"/>
              <w:contextualSpacing/>
              <w:jc w:val="center"/>
            </w:pPr>
          </w:p>
        </w:tc>
        <w:tc>
          <w:tcPr>
            <w:tcW w:w="762" w:type="pct"/>
            <w:vMerge/>
            <w:vAlign w:val="center"/>
          </w:tcPr>
          <w:p w14:paraId="24C43E0F" w14:textId="77777777" w:rsidR="00665F00" w:rsidRPr="004039EB" w:rsidRDefault="00665F00" w:rsidP="004039EB">
            <w:pPr>
              <w:pStyle w:val="ConsPlusNormal1"/>
              <w:contextualSpacing/>
              <w:jc w:val="center"/>
            </w:pPr>
          </w:p>
        </w:tc>
      </w:tr>
      <w:tr w:rsidR="000B5C48" w:rsidRPr="004039EB" w14:paraId="3B22EBED" w14:textId="77777777" w:rsidTr="004039EB">
        <w:trPr>
          <w:jc w:val="center"/>
        </w:trPr>
        <w:tc>
          <w:tcPr>
            <w:tcW w:w="849" w:type="pct"/>
            <w:vMerge w:val="restart"/>
            <w:vAlign w:val="center"/>
          </w:tcPr>
          <w:p w14:paraId="2A4523AF" w14:textId="77777777" w:rsidR="00665F00" w:rsidRPr="004039EB" w:rsidRDefault="00C915A8" w:rsidP="004039EB">
            <w:pPr>
              <w:pStyle w:val="ConsPlusNormal1"/>
              <w:contextualSpacing/>
              <w:jc w:val="center"/>
            </w:pPr>
            <w:r w:rsidRPr="004039EB">
              <w:t>28</w:t>
            </w:r>
          </w:p>
          <w:p w14:paraId="3976BB6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1B01300C" w14:textId="77777777" w:rsidR="00665F00" w:rsidRPr="004039EB" w:rsidRDefault="00C915A8" w:rsidP="004039EB">
            <w:pPr>
              <w:pStyle w:val="ConsPlusNormal1"/>
              <w:contextualSpacing/>
              <w:jc w:val="center"/>
            </w:pPr>
            <w:r w:rsidRPr="004039EB">
              <w:t>185890</w:t>
            </w:r>
          </w:p>
        </w:tc>
        <w:tc>
          <w:tcPr>
            <w:tcW w:w="1570" w:type="pct"/>
            <w:vAlign w:val="center"/>
          </w:tcPr>
          <w:p w14:paraId="179D01F8"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99" w:type="pct"/>
            <w:vMerge w:val="restart"/>
            <w:vAlign w:val="center"/>
          </w:tcPr>
          <w:p w14:paraId="7D61571D"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762" w:type="pct"/>
            <w:vMerge w:val="restart"/>
            <w:vAlign w:val="center"/>
          </w:tcPr>
          <w:p w14:paraId="1A57F371" w14:textId="77777777" w:rsidR="00665F00" w:rsidRPr="004039EB" w:rsidRDefault="00C915A8" w:rsidP="004039EB">
            <w:pPr>
              <w:pStyle w:val="ConsPlusNormal1"/>
              <w:contextualSpacing/>
              <w:jc w:val="center"/>
            </w:pPr>
            <w:r w:rsidRPr="004039EB">
              <w:t>не менее 1</w:t>
            </w:r>
          </w:p>
        </w:tc>
      </w:tr>
      <w:tr w:rsidR="000B5C48" w:rsidRPr="004039EB" w14:paraId="19B76B3F" w14:textId="77777777" w:rsidTr="004039EB">
        <w:trPr>
          <w:jc w:val="center"/>
        </w:trPr>
        <w:tc>
          <w:tcPr>
            <w:tcW w:w="849" w:type="pct"/>
            <w:vMerge/>
            <w:vAlign w:val="center"/>
          </w:tcPr>
          <w:p w14:paraId="45C1AD94" w14:textId="77777777" w:rsidR="00665F00" w:rsidRPr="004039EB" w:rsidRDefault="00665F00" w:rsidP="004039EB">
            <w:pPr>
              <w:pStyle w:val="ConsPlusNormal1"/>
              <w:contextualSpacing/>
              <w:jc w:val="center"/>
            </w:pPr>
          </w:p>
        </w:tc>
        <w:tc>
          <w:tcPr>
            <w:tcW w:w="719" w:type="pct"/>
            <w:vAlign w:val="center"/>
          </w:tcPr>
          <w:p w14:paraId="322CCF5F" w14:textId="77777777" w:rsidR="00665F00" w:rsidRPr="004039EB" w:rsidRDefault="00C915A8" w:rsidP="004039EB">
            <w:pPr>
              <w:pStyle w:val="ConsPlusNormal1"/>
              <w:contextualSpacing/>
              <w:jc w:val="center"/>
            </w:pPr>
            <w:r w:rsidRPr="004039EB">
              <w:t>269850</w:t>
            </w:r>
          </w:p>
        </w:tc>
        <w:tc>
          <w:tcPr>
            <w:tcW w:w="1570" w:type="pct"/>
            <w:vAlign w:val="center"/>
          </w:tcPr>
          <w:p w14:paraId="7C1C49B9"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99" w:type="pct"/>
            <w:vMerge/>
            <w:vAlign w:val="center"/>
          </w:tcPr>
          <w:p w14:paraId="644532B8" w14:textId="77777777" w:rsidR="00665F00" w:rsidRPr="004039EB" w:rsidRDefault="00665F00" w:rsidP="004039EB">
            <w:pPr>
              <w:pStyle w:val="ConsPlusNormal1"/>
              <w:contextualSpacing/>
              <w:jc w:val="center"/>
            </w:pPr>
          </w:p>
        </w:tc>
        <w:tc>
          <w:tcPr>
            <w:tcW w:w="762" w:type="pct"/>
            <w:vMerge/>
            <w:vAlign w:val="center"/>
          </w:tcPr>
          <w:p w14:paraId="4DB7A811" w14:textId="77777777" w:rsidR="00665F00" w:rsidRPr="004039EB" w:rsidRDefault="00665F00" w:rsidP="004039EB">
            <w:pPr>
              <w:pStyle w:val="ConsPlusNormal1"/>
              <w:contextualSpacing/>
              <w:jc w:val="center"/>
            </w:pPr>
          </w:p>
        </w:tc>
      </w:tr>
      <w:tr w:rsidR="000B5C48" w:rsidRPr="004039EB" w14:paraId="5DAB7194" w14:textId="77777777" w:rsidTr="004039EB">
        <w:trPr>
          <w:jc w:val="center"/>
        </w:trPr>
        <w:tc>
          <w:tcPr>
            <w:tcW w:w="849" w:type="pct"/>
            <w:vMerge w:val="restart"/>
            <w:vAlign w:val="center"/>
          </w:tcPr>
          <w:p w14:paraId="2C9A05E9" w14:textId="77777777" w:rsidR="00665F00" w:rsidRPr="004039EB" w:rsidRDefault="00C915A8" w:rsidP="004039EB">
            <w:pPr>
              <w:pStyle w:val="ConsPlusNormal1"/>
              <w:contextualSpacing/>
              <w:jc w:val="center"/>
            </w:pPr>
            <w:r w:rsidRPr="004039EB">
              <w:t>29</w:t>
            </w:r>
          </w:p>
          <w:p w14:paraId="2BE1941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07F9EA2E" w14:textId="77777777" w:rsidR="00665F00" w:rsidRPr="004039EB" w:rsidRDefault="00C915A8" w:rsidP="004039EB">
            <w:pPr>
              <w:pStyle w:val="ConsPlusNormal1"/>
              <w:contextualSpacing/>
              <w:jc w:val="center"/>
            </w:pPr>
            <w:r w:rsidRPr="004039EB">
              <w:t>123680</w:t>
            </w:r>
          </w:p>
        </w:tc>
        <w:tc>
          <w:tcPr>
            <w:tcW w:w="1570" w:type="pct"/>
            <w:vAlign w:val="center"/>
          </w:tcPr>
          <w:p w14:paraId="19999B50"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99" w:type="pct"/>
            <w:vMerge w:val="restart"/>
            <w:vAlign w:val="center"/>
          </w:tcPr>
          <w:p w14:paraId="34E8132C"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762" w:type="pct"/>
            <w:vMerge w:val="restart"/>
            <w:vAlign w:val="center"/>
          </w:tcPr>
          <w:p w14:paraId="463440EC" w14:textId="77777777" w:rsidR="00665F00" w:rsidRPr="004039EB" w:rsidRDefault="00C915A8" w:rsidP="004039EB">
            <w:pPr>
              <w:pStyle w:val="ConsPlusNormal1"/>
              <w:contextualSpacing/>
              <w:jc w:val="center"/>
            </w:pPr>
            <w:r w:rsidRPr="004039EB">
              <w:t>не менее 1</w:t>
            </w:r>
          </w:p>
        </w:tc>
      </w:tr>
      <w:tr w:rsidR="000B5C48" w:rsidRPr="004039EB" w14:paraId="6F9C193E" w14:textId="77777777" w:rsidTr="004039EB">
        <w:trPr>
          <w:jc w:val="center"/>
        </w:trPr>
        <w:tc>
          <w:tcPr>
            <w:tcW w:w="849" w:type="pct"/>
            <w:vMerge/>
            <w:vAlign w:val="center"/>
          </w:tcPr>
          <w:p w14:paraId="15311E6C" w14:textId="77777777" w:rsidR="00665F00" w:rsidRPr="004039EB" w:rsidRDefault="00665F00" w:rsidP="004039EB">
            <w:pPr>
              <w:pStyle w:val="ConsPlusNormal1"/>
              <w:contextualSpacing/>
              <w:jc w:val="center"/>
            </w:pPr>
          </w:p>
        </w:tc>
        <w:tc>
          <w:tcPr>
            <w:tcW w:w="719" w:type="pct"/>
            <w:vAlign w:val="center"/>
          </w:tcPr>
          <w:p w14:paraId="1868DF0B" w14:textId="77777777" w:rsidR="00665F00" w:rsidRPr="004039EB" w:rsidRDefault="00C915A8" w:rsidP="004039EB">
            <w:pPr>
              <w:pStyle w:val="ConsPlusNormal1"/>
              <w:contextualSpacing/>
              <w:jc w:val="center"/>
            </w:pPr>
            <w:r w:rsidRPr="004039EB">
              <w:t>257280</w:t>
            </w:r>
          </w:p>
        </w:tc>
        <w:tc>
          <w:tcPr>
            <w:tcW w:w="1570" w:type="pct"/>
            <w:vAlign w:val="center"/>
          </w:tcPr>
          <w:p w14:paraId="0A415941"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99" w:type="pct"/>
            <w:vMerge/>
            <w:vAlign w:val="center"/>
          </w:tcPr>
          <w:p w14:paraId="0809C532" w14:textId="77777777" w:rsidR="00665F00" w:rsidRPr="004039EB" w:rsidRDefault="00665F00" w:rsidP="004039EB">
            <w:pPr>
              <w:pStyle w:val="ConsPlusNormal1"/>
              <w:contextualSpacing/>
              <w:jc w:val="center"/>
            </w:pPr>
          </w:p>
        </w:tc>
        <w:tc>
          <w:tcPr>
            <w:tcW w:w="762" w:type="pct"/>
            <w:vMerge/>
            <w:vAlign w:val="center"/>
          </w:tcPr>
          <w:p w14:paraId="79DEB393" w14:textId="77777777" w:rsidR="00665F00" w:rsidRPr="004039EB" w:rsidRDefault="00665F00" w:rsidP="004039EB">
            <w:pPr>
              <w:pStyle w:val="ConsPlusNormal1"/>
              <w:contextualSpacing/>
              <w:jc w:val="center"/>
            </w:pPr>
          </w:p>
        </w:tc>
      </w:tr>
      <w:tr w:rsidR="000B5C48" w:rsidRPr="004039EB" w14:paraId="0CFF2375" w14:textId="77777777" w:rsidTr="004039EB">
        <w:trPr>
          <w:jc w:val="center"/>
        </w:trPr>
        <w:tc>
          <w:tcPr>
            <w:tcW w:w="849" w:type="pct"/>
            <w:vMerge/>
            <w:vAlign w:val="center"/>
          </w:tcPr>
          <w:p w14:paraId="52814FB1" w14:textId="77777777" w:rsidR="00665F00" w:rsidRPr="004039EB" w:rsidRDefault="00665F00" w:rsidP="004039EB">
            <w:pPr>
              <w:pStyle w:val="ConsPlusNormal1"/>
              <w:contextualSpacing/>
              <w:jc w:val="center"/>
            </w:pPr>
          </w:p>
        </w:tc>
        <w:tc>
          <w:tcPr>
            <w:tcW w:w="719" w:type="pct"/>
            <w:vAlign w:val="center"/>
          </w:tcPr>
          <w:p w14:paraId="45DB0FFE" w14:textId="77777777" w:rsidR="00665F00" w:rsidRPr="004039EB" w:rsidRDefault="00C915A8" w:rsidP="004039EB">
            <w:pPr>
              <w:pStyle w:val="ConsPlusNormal1"/>
              <w:contextualSpacing/>
              <w:jc w:val="center"/>
            </w:pPr>
            <w:r w:rsidRPr="004039EB">
              <w:t>336200</w:t>
            </w:r>
          </w:p>
        </w:tc>
        <w:tc>
          <w:tcPr>
            <w:tcW w:w="1570" w:type="pct"/>
            <w:vAlign w:val="center"/>
          </w:tcPr>
          <w:p w14:paraId="00016330"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99" w:type="pct"/>
            <w:vMerge/>
            <w:vAlign w:val="center"/>
          </w:tcPr>
          <w:p w14:paraId="5046C8BB" w14:textId="77777777" w:rsidR="00665F00" w:rsidRPr="004039EB" w:rsidRDefault="00665F00" w:rsidP="004039EB">
            <w:pPr>
              <w:pStyle w:val="ConsPlusNormal1"/>
              <w:contextualSpacing/>
              <w:jc w:val="center"/>
            </w:pPr>
          </w:p>
        </w:tc>
        <w:tc>
          <w:tcPr>
            <w:tcW w:w="762" w:type="pct"/>
            <w:vMerge/>
            <w:vAlign w:val="center"/>
          </w:tcPr>
          <w:p w14:paraId="468F92CA" w14:textId="77777777" w:rsidR="00665F00" w:rsidRPr="004039EB" w:rsidRDefault="00665F00" w:rsidP="004039EB">
            <w:pPr>
              <w:pStyle w:val="ConsPlusNormal1"/>
              <w:contextualSpacing/>
              <w:jc w:val="center"/>
            </w:pPr>
          </w:p>
        </w:tc>
      </w:tr>
      <w:tr w:rsidR="000B5C48" w:rsidRPr="004039EB" w14:paraId="139B92EC" w14:textId="77777777" w:rsidTr="004039EB">
        <w:trPr>
          <w:jc w:val="center"/>
        </w:trPr>
        <w:tc>
          <w:tcPr>
            <w:tcW w:w="849" w:type="pct"/>
            <w:vAlign w:val="center"/>
          </w:tcPr>
          <w:p w14:paraId="32FFEB57" w14:textId="77777777" w:rsidR="00665F00" w:rsidRPr="004039EB" w:rsidRDefault="00C915A8" w:rsidP="004039EB">
            <w:pPr>
              <w:pStyle w:val="ConsPlusNormal1"/>
              <w:contextualSpacing/>
              <w:jc w:val="center"/>
            </w:pPr>
            <w:r w:rsidRPr="004039EB">
              <w:t>30</w:t>
            </w:r>
          </w:p>
        </w:tc>
        <w:tc>
          <w:tcPr>
            <w:tcW w:w="719" w:type="pct"/>
            <w:vAlign w:val="center"/>
          </w:tcPr>
          <w:p w14:paraId="1EF4260D" w14:textId="77777777" w:rsidR="00665F00" w:rsidRPr="004039EB" w:rsidRDefault="00C915A8" w:rsidP="004039EB">
            <w:pPr>
              <w:pStyle w:val="ConsPlusNormal1"/>
              <w:contextualSpacing/>
              <w:jc w:val="center"/>
            </w:pPr>
            <w:r w:rsidRPr="004039EB">
              <w:t>139690</w:t>
            </w:r>
          </w:p>
        </w:tc>
        <w:tc>
          <w:tcPr>
            <w:tcW w:w="1570" w:type="pct"/>
            <w:vAlign w:val="center"/>
          </w:tcPr>
          <w:p w14:paraId="1764721A"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99" w:type="pct"/>
            <w:vAlign w:val="center"/>
          </w:tcPr>
          <w:p w14:paraId="037A1DD3" w14:textId="77777777" w:rsidR="00665F00" w:rsidRPr="004039EB" w:rsidRDefault="00C915A8" w:rsidP="004039EB">
            <w:pPr>
              <w:pStyle w:val="ConsPlusNormal1"/>
              <w:contextualSpacing/>
              <w:jc w:val="center"/>
            </w:pPr>
            <w:r w:rsidRPr="004039EB">
              <w:t>Шкаф для медикаментов</w:t>
            </w:r>
          </w:p>
        </w:tc>
        <w:tc>
          <w:tcPr>
            <w:tcW w:w="762" w:type="pct"/>
            <w:vAlign w:val="center"/>
          </w:tcPr>
          <w:p w14:paraId="7ED6DAFA" w14:textId="77777777" w:rsidR="00665F00" w:rsidRPr="004039EB" w:rsidRDefault="00C915A8" w:rsidP="004039EB">
            <w:pPr>
              <w:pStyle w:val="ConsPlusNormal1"/>
              <w:contextualSpacing/>
              <w:jc w:val="center"/>
            </w:pPr>
            <w:r w:rsidRPr="004039EB">
              <w:t>1</w:t>
            </w:r>
          </w:p>
        </w:tc>
      </w:tr>
      <w:tr w:rsidR="000B5C48" w:rsidRPr="004039EB" w14:paraId="78CDA094" w14:textId="77777777" w:rsidTr="004039EB">
        <w:trPr>
          <w:jc w:val="center"/>
        </w:trPr>
        <w:tc>
          <w:tcPr>
            <w:tcW w:w="849" w:type="pct"/>
            <w:vMerge w:val="restart"/>
            <w:vAlign w:val="center"/>
          </w:tcPr>
          <w:p w14:paraId="52602300" w14:textId="77777777" w:rsidR="00665F00" w:rsidRPr="004039EB" w:rsidRDefault="00C915A8" w:rsidP="004039EB">
            <w:pPr>
              <w:pStyle w:val="ConsPlusNormal1"/>
              <w:contextualSpacing/>
              <w:jc w:val="center"/>
            </w:pPr>
            <w:r w:rsidRPr="004039EB">
              <w:t>31</w:t>
            </w:r>
          </w:p>
          <w:p w14:paraId="4D2BAAD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9" w:type="pct"/>
            <w:vAlign w:val="center"/>
          </w:tcPr>
          <w:p w14:paraId="1F45CCE7" w14:textId="77777777" w:rsidR="00665F00" w:rsidRPr="004039EB" w:rsidRDefault="00C915A8" w:rsidP="004039EB">
            <w:pPr>
              <w:pStyle w:val="ConsPlusNormal1"/>
              <w:contextualSpacing/>
              <w:jc w:val="center"/>
            </w:pPr>
            <w:r w:rsidRPr="004039EB">
              <w:t>165990</w:t>
            </w:r>
          </w:p>
        </w:tc>
        <w:tc>
          <w:tcPr>
            <w:tcW w:w="1570" w:type="pct"/>
            <w:vAlign w:val="center"/>
          </w:tcPr>
          <w:p w14:paraId="53D288BE"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099" w:type="pct"/>
            <w:vMerge w:val="restart"/>
            <w:vAlign w:val="center"/>
          </w:tcPr>
          <w:p w14:paraId="4ED4BE29"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762" w:type="pct"/>
            <w:vMerge w:val="restart"/>
            <w:vAlign w:val="center"/>
          </w:tcPr>
          <w:p w14:paraId="528FFC44" w14:textId="77777777" w:rsidR="00665F00" w:rsidRPr="004039EB" w:rsidRDefault="00C915A8" w:rsidP="004039EB">
            <w:pPr>
              <w:pStyle w:val="ConsPlusNormal1"/>
              <w:contextualSpacing/>
              <w:jc w:val="center"/>
            </w:pPr>
            <w:r w:rsidRPr="004039EB">
              <w:t>1</w:t>
            </w:r>
          </w:p>
        </w:tc>
      </w:tr>
      <w:tr w:rsidR="000B5C48" w:rsidRPr="004039EB" w14:paraId="694B4084" w14:textId="77777777" w:rsidTr="004039EB">
        <w:trPr>
          <w:jc w:val="center"/>
        </w:trPr>
        <w:tc>
          <w:tcPr>
            <w:tcW w:w="849" w:type="pct"/>
            <w:vMerge/>
            <w:vAlign w:val="center"/>
          </w:tcPr>
          <w:p w14:paraId="039652D8" w14:textId="77777777" w:rsidR="00665F00" w:rsidRPr="004039EB" w:rsidRDefault="00665F00" w:rsidP="004039EB">
            <w:pPr>
              <w:pStyle w:val="ConsPlusNormal1"/>
              <w:contextualSpacing/>
              <w:jc w:val="center"/>
            </w:pPr>
          </w:p>
        </w:tc>
        <w:tc>
          <w:tcPr>
            <w:tcW w:w="719" w:type="pct"/>
            <w:vAlign w:val="center"/>
          </w:tcPr>
          <w:p w14:paraId="38F4CC5C" w14:textId="77777777" w:rsidR="00665F00" w:rsidRPr="004039EB" w:rsidRDefault="00C915A8" w:rsidP="004039EB">
            <w:pPr>
              <w:pStyle w:val="ConsPlusNormal1"/>
              <w:contextualSpacing/>
              <w:jc w:val="center"/>
            </w:pPr>
            <w:r w:rsidRPr="004039EB">
              <w:t>166030</w:t>
            </w:r>
          </w:p>
        </w:tc>
        <w:tc>
          <w:tcPr>
            <w:tcW w:w="1570" w:type="pct"/>
            <w:vAlign w:val="center"/>
          </w:tcPr>
          <w:p w14:paraId="2250BF7D"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099" w:type="pct"/>
            <w:vMerge/>
            <w:vAlign w:val="center"/>
          </w:tcPr>
          <w:p w14:paraId="0ECEDEA1" w14:textId="77777777" w:rsidR="00665F00" w:rsidRPr="004039EB" w:rsidRDefault="00665F00" w:rsidP="004039EB">
            <w:pPr>
              <w:pStyle w:val="ConsPlusNormal1"/>
              <w:contextualSpacing/>
              <w:jc w:val="center"/>
            </w:pPr>
          </w:p>
        </w:tc>
        <w:tc>
          <w:tcPr>
            <w:tcW w:w="762" w:type="pct"/>
            <w:vMerge/>
            <w:vAlign w:val="center"/>
          </w:tcPr>
          <w:p w14:paraId="313F6D27" w14:textId="77777777" w:rsidR="00665F00" w:rsidRPr="004039EB" w:rsidRDefault="00665F00" w:rsidP="004039EB">
            <w:pPr>
              <w:pStyle w:val="ConsPlusNormal1"/>
              <w:contextualSpacing/>
              <w:jc w:val="center"/>
            </w:pPr>
          </w:p>
        </w:tc>
      </w:tr>
      <w:tr w:rsidR="000B5C48" w:rsidRPr="004039EB" w14:paraId="61CFE5D1" w14:textId="77777777" w:rsidTr="004039EB">
        <w:trPr>
          <w:jc w:val="center"/>
        </w:trPr>
        <w:tc>
          <w:tcPr>
            <w:tcW w:w="849" w:type="pct"/>
            <w:vMerge/>
            <w:vAlign w:val="center"/>
          </w:tcPr>
          <w:p w14:paraId="06F6EF82" w14:textId="77777777" w:rsidR="00665F00" w:rsidRPr="004039EB" w:rsidRDefault="00665F00" w:rsidP="004039EB">
            <w:pPr>
              <w:pStyle w:val="ConsPlusNormal1"/>
              <w:contextualSpacing/>
              <w:jc w:val="center"/>
            </w:pPr>
          </w:p>
        </w:tc>
        <w:tc>
          <w:tcPr>
            <w:tcW w:w="719" w:type="pct"/>
            <w:vAlign w:val="center"/>
          </w:tcPr>
          <w:p w14:paraId="4A4F02C0" w14:textId="77777777" w:rsidR="00665F00" w:rsidRPr="004039EB" w:rsidRDefault="00C915A8" w:rsidP="004039EB">
            <w:pPr>
              <w:pStyle w:val="ConsPlusNormal1"/>
              <w:contextualSpacing/>
              <w:jc w:val="center"/>
            </w:pPr>
            <w:r w:rsidRPr="004039EB">
              <w:t>180490</w:t>
            </w:r>
          </w:p>
        </w:tc>
        <w:tc>
          <w:tcPr>
            <w:tcW w:w="1570" w:type="pct"/>
            <w:vAlign w:val="center"/>
          </w:tcPr>
          <w:p w14:paraId="54296640" w14:textId="77777777" w:rsidR="00665F00" w:rsidRPr="004039EB" w:rsidRDefault="00C915A8" w:rsidP="004039EB">
            <w:pPr>
              <w:pStyle w:val="ConsPlusNormal1"/>
              <w:contextualSpacing/>
              <w:jc w:val="center"/>
            </w:pPr>
            <w:r w:rsidRPr="004039EB">
              <w:t>Набор для гинекологического обследования</w:t>
            </w:r>
          </w:p>
        </w:tc>
        <w:tc>
          <w:tcPr>
            <w:tcW w:w="1099" w:type="pct"/>
            <w:vMerge/>
            <w:vAlign w:val="center"/>
          </w:tcPr>
          <w:p w14:paraId="534491AC" w14:textId="77777777" w:rsidR="00665F00" w:rsidRPr="004039EB" w:rsidRDefault="00665F00" w:rsidP="004039EB">
            <w:pPr>
              <w:pStyle w:val="ConsPlusNormal1"/>
              <w:contextualSpacing/>
              <w:jc w:val="center"/>
            </w:pPr>
          </w:p>
        </w:tc>
        <w:tc>
          <w:tcPr>
            <w:tcW w:w="762" w:type="pct"/>
            <w:vMerge/>
            <w:vAlign w:val="center"/>
          </w:tcPr>
          <w:p w14:paraId="089546F5" w14:textId="77777777" w:rsidR="00665F00" w:rsidRPr="004039EB" w:rsidRDefault="00665F00" w:rsidP="004039EB">
            <w:pPr>
              <w:pStyle w:val="ConsPlusNormal1"/>
              <w:contextualSpacing/>
              <w:jc w:val="center"/>
            </w:pPr>
          </w:p>
        </w:tc>
      </w:tr>
      <w:tr w:rsidR="000B5C48" w:rsidRPr="004039EB" w14:paraId="2CA407F4" w14:textId="77777777" w:rsidTr="004039EB">
        <w:trPr>
          <w:jc w:val="center"/>
        </w:trPr>
        <w:tc>
          <w:tcPr>
            <w:tcW w:w="849" w:type="pct"/>
            <w:vMerge/>
            <w:vAlign w:val="center"/>
          </w:tcPr>
          <w:p w14:paraId="7FB06155" w14:textId="77777777" w:rsidR="00665F00" w:rsidRPr="004039EB" w:rsidRDefault="00665F00" w:rsidP="004039EB">
            <w:pPr>
              <w:pStyle w:val="ConsPlusNormal1"/>
              <w:contextualSpacing/>
              <w:jc w:val="center"/>
            </w:pPr>
          </w:p>
        </w:tc>
        <w:tc>
          <w:tcPr>
            <w:tcW w:w="719" w:type="pct"/>
            <w:vAlign w:val="center"/>
          </w:tcPr>
          <w:p w14:paraId="2C92F4FD" w14:textId="77777777" w:rsidR="00665F00" w:rsidRPr="004039EB" w:rsidRDefault="00C915A8" w:rsidP="004039EB">
            <w:pPr>
              <w:pStyle w:val="ConsPlusNormal1"/>
              <w:contextualSpacing/>
              <w:jc w:val="center"/>
            </w:pPr>
            <w:r w:rsidRPr="004039EB">
              <w:t>321950</w:t>
            </w:r>
          </w:p>
        </w:tc>
        <w:tc>
          <w:tcPr>
            <w:tcW w:w="1570" w:type="pct"/>
            <w:vAlign w:val="center"/>
          </w:tcPr>
          <w:p w14:paraId="1CCD522C"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099" w:type="pct"/>
            <w:vMerge/>
            <w:vAlign w:val="center"/>
          </w:tcPr>
          <w:p w14:paraId="0BD627AC" w14:textId="77777777" w:rsidR="00665F00" w:rsidRPr="004039EB" w:rsidRDefault="00665F00" w:rsidP="004039EB">
            <w:pPr>
              <w:pStyle w:val="ConsPlusNormal1"/>
              <w:contextualSpacing/>
              <w:jc w:val="center"/>
            </w:pPr>
          </w:p>
        </w:tc>
        <w:tc>
          <w:tcPr>
            <w:tcW w:w="762" w:type="pct"/>
            <w:vMerge/>
            <w:vAlign w:val="center"/>
          </w:tcPr>
          <w:p w14:paraId="31BCA21D" w14:textId="77777777" w:rsidR="00665F00" w:rsidRPr="004039EB" w:rsidRDefault="00665F00" w:rsidP="004039EB">
            <w:pPr>
              <w:pStyle w:val="ConsPlusNormal1"/>
              <w:contextualSpacing/>
              <w:jc w:val="center"/>
            </w:pPr>
          </w:p>
        </w:tc>
      </w:tr>
      <w:tr w:rsidR="000B5C48" w:rsidRPr="004039EB" w14:paraId="6699F6D1" w14:textId="77777777" w:rsidTr="004039EB">
        <w:trPr>
          <w:jc w:val="center"/>
        </w:trPr>
        <w:tc>
          <w:tcPr>
            <w:tcW w:w="849" w:type="pct"/>
            <w:vMerge w:val="restart"/>
            <w:vAlign w:val="center"/>
          </w:tcPr>
          <w:p w14:paraId="2BD1F82E" w14:textId="77777777" w:rsidR="00665F00" w:rsidRPr="004039EB" w:rsidRDefault="00C915A8" w:rsidP="004039EB">
            <w:pPr>
              <w:pStyle w:val="ConsPlusNormal1"/>
              <w:contextualSpacing/>
              <w:jc w:val="center"/>
            </w:pPr>
            <w:r w:rsidRPr="004039EB">
              <w:t>32</w:t>
            </w:r>
          </w:p>
          <w:p w14:paraId="312ABCB3"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719" w:type="pct"/>
            <w:vAlign w:val="center"/>
          </w:tcPr>
          <w:p w14:paraId="4F95FD83" w14:textId="77777777" w:rsidR="00665F00" w:rsidRPr="004039EB" w:rsidRDefault="00C915A8" w:rsidP="004039EB">
            <w:pPr>
              <w:pStyle w:val="ConsPlusNormal1"/>
              <w:contextualSpacing/>
              <w:jc w:val="center"/>
            </w:pPr>
            <w:r w:rsidRPr="004039EB">
              <w:lastRenderedPageBreak/>
              <w:t>151540</w:t>
            </w:r>
          </w:p>
        </w:tc>
        <w:tc>
          <w:tcPr>
            <w:tcW w:w="1570" w:type="pct"/>
            <w:vAlign w:val="center"/>
          </w:tcPr>
          <w:p w14:paraId="482B664D" w14:textId="77777777" w:rsidR="00665F00" w:rsidRPr="004039EB" w:rsidRDefault="00C915A8" w:rsidP="004039EB">
            <w:pPr>
              <w:pStyle w:val="ConsPlusNormal1"/>
              <w:contextualSpacing/>
              <w:jc w:val="center"/>
            </w:pPr>
            <w:r w:rsidRPr="004039EB">
              <w:t xml:space="preserve">Стол операционный </w:t>
            </w:r>
            <w:r w:rsidRPr="004039EB">
              <w:lastRenderedPageBreak/>
              <w:t>гинекологический, электромеханический</w:t>
            </w:r>
          </w:p>
        </w:tc>
        <w:tc>
          <w:tcPr>
            <w:tcW w:w="1099" w:type="pct"/>
            <w:vMerge w:val="restart"/>
            <w:vAlign w:val="center"/>
          </w:tcPr>
          <w:p w14:paraId="44007E66" w14:textId="77777777" w:rsidR="00665F00" w:rsidRPr="004039EB" w:rsidRDefault="00C915A8" w:rsidP="004039EB">
            <w:pPr>
              <w:pStyle w:val="ConsPlusNormal1"/>
              <w:contextualSpacing/>
              <w:jc w:val="center"/>
            </w:pPr>
            <w:r w:rsidRPr="004039EB">
              <w:lastRenderedPageBreak/>
              <w:t xml:space="preserve">Кресло </w:t>
            </w:r>
            <w:r w:rsidRPr="004039EB">
              <w:lastRenderedPageBreak/>
              <w:t>гинекологическое</w:t>
            </w:r>
          </w:p>
        </w:tc>
        <w:tc>
          <w:tcPr>
            <w:tcW w:w="762" w:type="pct"/>
            <w:vMerge w:val="restart"/>
            <w:vAlign w:val="center"/>
          </w:tcPr>
          <w:p w14:paraId="61FDF481" w14:textId="77777777" w:rsidR="00665F00" w:rsidRPr="004039EB" w:rsidRDefault="00C915A8" w:rsidP="004039EB">
            <w:pPr>
              <w:pStyle w:val="ConsPlusNormal1"/>
              <w:contextualSpacing/>
              <w:jc w:val="center"/>
            </w:pPr>
            <w:r w:rsidRPr="004039EB">
              <w:lastRenderedPageBreak/>
              <w:t>1</w:t>
            </w:r>
          </w:p>
        </w:tc>
      </w:tr>
      <w:tr w:rsidR="000B5C48" w:rsidRPr="004039EB" w14:paraId="50A0A645" w14:textId="77777777" w:rsidTr="004039EB">
        <w:trPr>
          <w:jc w:val="center"/>
        </w:trPr>
        <w:tc>
          <w:tcPr>
            <w:tcW w:w="849" w:type="pct"/>
            <w:vMerge/>
            <w:vAlign w:val="center"/>
          </w:tcPr>
          <w:p w14:paraId="3B9E96BA" w14:textId="77777777" w:rsidR="00665F00" w:rsidRPr="004039EB" w:rsidRDefault="00665F00" w:rsidP="004039EB">
            <w:pPr>
              <w:pStyle w:val="ConsPlusNormal1"/>
              <w:contextualSpacing/>
              <w:jc w:val="center"/>
            </w:pPr>
          </w:p>
        </w:tc>
        <w:tc>
          <w:tcPr>
            <w:tcW w:w="719" w:type="pct"/>
            <w:vAlign w:val="center"/>
          </w:tcPr>
          <w:p w14:paraId="4E093F80" w14:textId="77777777" w:rsidR="00665F00" w:rsidRPr="004039EB" w:rsidRDefault="00C915A8" w:rsidP="004039EB">
            <w:pPr>
              <w:pStyle w:val="ConsPlusNormal1"/>
              <w:contextualSpacing/>
              <w:jc w:val="center"/>
            </w:pPr>
            <w:r w:rsidRPr="004039EB">
              <w:t>151550</w:t>
            </w:r>
          </w:p>
        </w:tc>
        <w:tc>
          <w:tcPr>
            <w:tcW w:w="1570" w:type="pct"/>
            <w:vAlign w:val="center"/>
          </w:tcPr>
          <w:p w14:paraId="53D5FAD9"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099" w:type="pct"/>
            <w:vMerge/>
            <w:vAlign w:val="center"/>
          </w:tcPr>
          <w:p w14:paraId="53053F82" w14:textId="77777777" w:rsidR="00665F00" w:rsidRPr="004039EB" w:rsidRDefault="00665F00" w:rsidP="004039EB">
            <w:pPr>
              <w:pStyle w:val="ConsPlusNormal1"/>
              <w:contextualSpacing/>
              <w:jc w:val="center"/>
            </w:pPr>
          </w:p>
        </w:tc>
        <w:tc>
          <w:tcPr>
            <w:tcW w:w="762" w:type="pct"/>
            <w:vMerge/>
            <w:vAlign w:val="center"/>
          </w:tcPr>
          <w:p w14:paraId="0B622E8E" w14:textId="77777777" w:rsidR="00665F00" w:rsidRPr="004039EB" w:rsidRDefault="00665F00" w:rsidP="004039EB">
            <w:pPr>
              <w:pStyle w:val="ConsPlusNormal1"/>
              <w:contextualSpacing/>
              <w:jc w:val="center"/>
            </w:pPr>
          </w:p>
        </w:tc>
      </w:tr>
      <w:tr w:rsidR="000B5C48" w:rsidRPr="004039EB" w14:paraId="1D053C92" w14:textId="77777777" w:rsidTr="004039EB">
        <w:trPr>
          <w:jc w:val="center"/>
        </w:trPr>
        <w:tc>
          <w:tcPr>
            <w:tcW w:w="849" w:type="pct"/>
            <w:vMerge/>
            <w:vAlign w:val="center"/>
          </w:tcPr>
          <w:p w14:paraId="3E17971C" w14:textId="77777777" w:rsidR="00665F00" w:rsidRPr="004039EB" w:rsidRDefault="00665F00" w:rsidP="004039EB">
            <w:pPr>
              <w:pStyle w:val="ConsPlusNormal1"/>
              <w:contextualSpacing/>
              <w:jc w:val="center"/>
            </w:pPr>
          </w:p>
        </w:tc>
        <w:tc>
          <w:tcPr>
            <w:tcW w:w="719" w:type="pct"/>
            <w:vAlign w:val="center"/>
          </w:tcPr>
          <w:p w14:paraId="2A0CD22F" w14:textId="77777777" w:rsidR="00665F00" w:rsidRPr="004039EB" w:rsidRDefault="00C915A8" w:rsidP="004039EB">
            <w:pPr>
              <w:pStyle w:val="ConsPlusNormal1"/>
              <w:contextualSpacing/>
              <w:jc w:val="center"/>
            </w:pPr>
            <w:r w:rsidRPr="004039EB">
              <w:t>151570</w:t>
            </w:r>
          </w:p>
        </w:tc>
        <w:tc>
          <w:tcPr>
            <w:tcW w:w="1570" w:type="pct"/>
            <w:vAlign w:val="center"/>
          </w:tcPr>
          <w:p w14:paraId="48E813B7"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099" w:type="pct"/>
            <w:vMerge/>
            <w:vAlign w:val="center"/>
          </w:tcPr>
          <w:p w14:paraId="0A4927A1" w14:textId="77777777" w:rsidR="00665F00" w:rsidRPr="004039EB" w:rsidRDefault="00665F00" w:rsidP="004039EB">
            <w:pPr>
              <w:pStyle w:val="ConsPlusNormal1"/>
              <w:contextualSpacing/>
              <w:jc w:val="center"/>
            </w:pPr>
          </w:p>
        </w:tc>
        <w:tc>
          <w:tcPr>
            <w:tcW w:w="762" w:type="pct"/>
            <w:vMerge/>
            <w:vAlign w:val="center"/>
          </w:tcPr>
          <w:p w14:paraId="3381FE4A" w14:textId="77777777" w:rsidR="00665F00" w:rsidRPr="004039EB" w:rsidRDefault="00665F00" w:rsidP="004039EB">
            <w:pPr>
              <w:pStyle w:val="ConsPlusNormal1"/>
              <w:contextualSpacing/>
              <w:jc w:val="center"/>
            </w:pPr>
          </w:p>
        </w:tc>
      </w:tr>
      <w:tr w:rsidR="000B5C48" w:rsidRPr="004039EB" w14:paraId="1EFA04DD" w14:textId="77777777" w:rsidTr="004039EB">
        <w:trPr>
          <w:jc w:val="center"/>
        </w:trPr>
        <w:tc>
          <w:tcPr>
            <w:tcW w:w="849" w:type="pct"/>
            <w:vMerge/>
            <w:vAlign w:val="center"/>
          </w:tcPr>
          <w:p w14:paraId="6CF15ECA" w14:textId="77777777" w:rsidR="00665F00" w:rsidRPr="004039EB" w:rsidRDefault="00665F00" w:rsidP="004039EB">
            <w:pPr>
              <w:pStyle w:val="ConsPlusNormal1"/>
              <w:contextualSpacing/>
              <w:jc w:val="center"/>
            </w:pPr>
          </w:p>
        </w:tc>
        <w:tc>
          <w:tcPr>
            <w:tcW w:w="719" w:type="pct"/>
            <w:vAlign w:val="center"/>
          </w:tcPr>
          <w:p w14:paraId="02CE5C9B" w14:textId="77777777" w:rsidR="00665F00" w:rsidRPr="004039EB" w:rsidRDefault="00C915A8" w:rsidP="004039EB">
            <w:pPr>
              <w:pStyle w:val="ConsPlusNormal1"/>
              <w:contextualSpacing/>
              <w:jc w:val="center"/>
            </w:pPr>
            <w:r w:rsidRPr="004039EB">
              <w:t>151580</w:t>
            </w:r>
          </w:p>
        </w:tc>
        <w:tc>
          <w:tcPr>
            <w:tcW w:w="1570" w:type="pct"/>
            <w:vAlign w:val="center"/>
          </w:tcPr>
          <w:p w14:paraId="41C3451B"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099" w:type="pct"/>
            <w:vMerge/>
            <w:vAlign w:val="center"/>
          </w:tcPr>
          <w:p w14:paraId="7B3EE962" w14:textId="77777777" w:rsidR="00665F00" w:rsidRPr="004039EB" w:rsidRDefault="00665F00" w:rsidP="004039EB">
            <w:pPr>
              <w:pStyle w:val="ConsPlusNormal1"/>
              <w:contextualSpacing/>
              <w:jc w:val="center"/>
            </w:pPr>
          </w:p>
        </w:tc>
        <w:tc>
          <w:tcPr>
            <w:tcW w:w="762" w:type="pct"/>
            <w:vMerge/>
            <w:vAlign w:val="center"/>
          </w:tcPr>
          <w:p w14:paraId="378C5DDF" w14:textId="77777777" w:rsidR="00665F00" w:rsidRPr="004039EB" w:rsidRDefault="00665F00" w:rsidP="004039EB">
            <w:pPr>
              <w:pStyle w:val="ConsPlusNormal1"/>
              <w:contextualSpacing/>
              <w:jc w:val="center"/>
            </w:pPr>
          </w:p>
        </w:tc>
      </w:tr>
      <w:tr w:rsidR="000B5C48" w:rsidRPr="004039EB" w14:paraId="1953C035" w14:textId="77777777" w:rsidTr="004039EB">
        <w:trPr>
          <w:jc w:val="center"/>
        </w:trPr>
        <w:tc>
          <w:tcPr>
            <w:tcW w:w="849" w:type="pct"/>
            <w:vAlign w:val="center"/>
          </w:tcPr>
          <w:p w14:paraId="78994562" w14:textId="77777777" w:rsidR="00665F00" w:rsidRPr="004039EB" w:rsidRDefault="00C915A8" w:rsidP="004039EB">
            <w:pPr>
              <w:pStyle w:val="ConsPlusNormal1"/>
              <w:contextualSpacing/>
              <w:jc w:val="center"/>
            </w:pPr>
            <w:r w:rsidRPr="004039EB">
              <w:t>33</w:t>
            </w:r>
          </w:p>
        </w:tc>
        <w:tc>
          <w:tcPr>
            <w:tcW w:w="719" w:type="pct"/>
            <w:vAlign w:val="center"/>
          </w:tcPr>
          <w:p w14:paraId="2B07BC29" w14:textId="77777777" w:rsidR="00665F00" w:rsidRPr="004039EB" w:rsidRDefault="00C915A8" w:rsidP="004039EB">
            <w:pPr>
              <w:pStyle w:val="ConsPlusNormal1"/>
              <w:contextualSpacing/>
              <w:jc w:val="center"/>
            </w:pPr>
            <w:r w:rsidRPr="004039EB">
              <w:t>279970</w:t>
            </w:r>
          </w:p>
        </w:tc>
        <w:tc>
          <w:tcPr>
            <w:tcW w:w="1570" w:type="pct"/>
            <w:vAlign w:val="center"/>
          </w:tcPr>
          <w:p w14:paraId="62CA3899"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099" w:type="pct"/>
            <w:vAlign w:val="center"/>
          </w:tcPr>
          <w:p w14:paraId="02EA3F45" w14:textId="77777777" w:rsidR="00665F00" w:rsidRPr="004039EB" w:rsidRDefault="00C915A8" w:rsidP="004039EB">
            <w:pPr>
              <w:pStyle w:val="ConsPlusNormal1"/>
              <w:contextualSpacing/>
              <w:jc w:val="center"/>
            </w:pPr>
            <w:r w:rsidRPr="004039EB">
              <w:t>Противошоковая укладка</w:t>
            </w:r>
          </w:p>
        </w:tc>
        <w:tc>
          <w:tcPr>
            <w:tcW w:w="762" w:type="pct"/>
            <w:vAlign w:val="center"/>
          </w:tcPr>
          <w:p w14:paraId="6F89ECF1" w14:textId="77777777" w:rsidR="00665F00" w:rsidRPr="004039EB" w:rsidRDefault="00C915A8" w:rsidP="004039EB">
            <w:pPr>
              <w:pStyle w:val="ConsPlusNormal1"/>
              <w:contextualSpacing/>
              <w:jc w:val="center"/>
            </w:pPr>
            <w:r w:rsidRPr="004039EB">
              <w:t>1</w:t>
            </w:r>
          </w:p>
        </w:tc>
      </w:tr>
    </w:tbl>
    <w:p w14:paraId="3D0175F7" w14:textId="77777777" w:rsidR="00665F00" w:rsidRPr="000B5C48" w:rsidRDefault="00665F00" w:rsidP="000B5C48">
      <w:pPr>
        <w:pStyle w:val="ConsPlusNormal1"/>
        <w:ind w:firstLine="709"/>
        <w:contextualSpacing/>
        <w:jc w:val="both"/>
      </w:pPr>
    </w:p>
    <w:p w14:paraId="7C174DDB" w14:textId="77777777" w:rsidR="00665F00" w:rsidRPr="000B5C48" w:rsidRDefault="00C915A8" w:rsidP="000B5C48">
      <w:pPr>
        <w:pStyle w:val="ConsPlusTitle1"/>
        <w:ind w:firstLine="709"/>
        <w:contextualSpacing/>
        <w:jc w:val="center"/>
        <w:outlineLvl w:val="2"/>
      </w:pPr>
      <w:r w:rsidRPr="000B5C48">
        <w:t>Прочее оборудование (оснащение)</w:t>
      </w:r>
    </w:p>
    <w:p w14:paraId="2512D58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3E5C250" w14:textId="77777777" w:rsidTr="004039EB">
        <w:trPr>
          <w:jc w:val="center"/>
        </w:trPr>
        <w:tc>
          <w:tcPr>
            <w:tcW w:w="469" w:type="pct"/>
            <w:vAlign w:val="center"/>
          </w:tcPr>
          <w:p w14:paraId="5E9759F6" w14:textId="77777777" w:rsidR="00665F00" w:rsidRPr="004039EB" w:rsidRDefault="00C915A8" w:rsidP="004039EB">
            <w:pPr>
              <w:pStyle w:val="ConsPlusNormal1"/>
              <w:contextualSpacing/>
              <w:jc w:val="center"/>
            </w:pPr>
            <w:r w:rsidRPr="004039EB">
              <w:t>N п/п</w:t>
            </w:r>
          </w:p>
        </w:tc>
        <w:tc>
          <w:tcPr>
            <w:tcW w:w="2625" w:type="pct"/>
            <w:vAlign w:val="center"/>
          </w:tcPr>
          <w:p w14:paraId="6F63271A"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9E0107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AAD983E" w14:textId="77777777" w:rsidTr="004039EB">
        <w:trPr>
          <w:jc w:val="center"/>
        </w:trPr>
        <w:tc>
          <w:tcPr>
            <w:tcW w:w="469" w:type="pct"/>
            <w:vAlign w:val="center"/>
          </w:tcPr>
          <w:p w14:paraId="105C394D" w14:textId="77777777" w:rsidR="00665F00" w:rsidRPr="004039EB" w:rsidRDefault="00C915A8" w:rsidP="004039EB">
            <w:pPr>
              <w:pStyle w:val="ConsPlusNormal1"/>
              <w:contextualSpacing/>
              <w:jc w:val="center"/>
            </w:pPr>
            <w:r w:rsidRPr="004039EB">
              <w:t>1</w:t>
            </w:r>
          </w:p>
        </w:tc>
        <w:tc>
          <w:tcPr>
            <w:tcW w:w="2625" w:type="pct"/>
            <w:vAlign w:val="center"/>
          </w:tcPr>
          <w:p w14:paraId="3D0F0854"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04BF51B1" w14:textId="77777777" w:rsidR="00665F00" w:rsidRPr="004039EB" w:rsidRDefault="00C915A8" w:rsidP="004039EB">
            <w:pPr>
              <w:pStyle w:val="ConsPlusNormal1"/>
              <w:contextualSpacing/>
              <w:jc w:val="center"/>
            </w:pPr>
            <w:r w:rsidRPr="004039EB">
              <w:t>не менее 1</w:t>
            </w:r>
          </w:p>
        </w:tc>
      </w:tr>
      <w:tr w:rsidR="000B5C48" w:rsidRPr="004039EB" w14:paraId="44B05294" w14:textId="77777777" w:rsidTr="004039EB">
        <w:trPr>
          <w:jc w:val="center"/>
        </w:trPr>
        <w:tc>
          <w:tcPr>
            <w:tcW w:w="469" w:type="pct"/>
            <w:vAlign w:val="center"/>
          </w:tcPr>
          <w:p w14:paraId="30B64B0E" w14:textId="77777777" w:rsidR="00665F00" w:rsidRPr="004039EB" w:rsidRDefault="00C915A8" w:rsidP="004039EB">
            <w:pPr>
              <w:pStyle w:val="ConsPlusNormal1"/>
              <w:contextualSpacing/>
              <w:jc w:val="center"/>
            </w:pPr>
            <w:r w:rsidRPr="004039EB">
              <w:t>2</w:t>
            </w:r>
          </w:p>
        </w:tc>
        <w:tc>
          <w:tcPr>
            <w:tcW w:w="2625" w:type="pct"/>
            <w:vAlign w:val="center"/>
          </w:tcPr>
          <w:p w14:paraId="5C6A2B54" w14:textId="77777777" w:rsidR="00665F00" w:rsidRPr="004039EB" w:rsidRDefault="00C915A8" w:rsidP="004039EB">
            <w:pPr>
              <w:pStyle w:val="ConsPlusNormal1"/>
              <w:contextualSpacing/>
              <w:jc w:val="center"/>
            </w:pPr>
            <w:r w:rsidRPr="004039EB">
              <w:t>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700D2E26" w14:textId="77777777" w:rsidR="00665F00" w:rsidRPr="004039EB" w:rsidRDefault="00C915A8" w:rsidP="004039EB">
            <w:pPr>
              <w:pStyle w:val="ConsPlusNormal1"/>
              <w:contextualSpacing/>
              <w:jc w:val="center"/>
            </w:pPr>
            <w:r w:rsidRPr="004039EB">
              <w:t>1</w:t>
            </w:r>
          </w:p>
        </w:tc>
      </w:tr>
      <w:tr w:rsidR="000B5C48" w:rsidRPr="004039EB" w14:paraId="7B0DBB13" w14:textId="77777777" w:rsidTr="004039EB">
        <w:trPr>
          <w:jc w:val="center"/>
        </w:trPr>
        <w:tc>
          <w:tcPr>
            <w:tcW w:w="469" w:type="pct"/>
            <w:vAlign w:val="center"/>
          </w:tcPr>
          <w:p w14:paraId="3B5CCB76" w14:textId="77777777" w:rsidR="00665F00" w:rsidRPr="004039EB" w:rsidRDefault="00C915A8" w:rsidP="004039EB">
            <w:pPr>
              <w:pStyle w:val="ConsPlusNormal1"/>
              <w:contextualSpacing/>
              <w:jc w:val="center"/>
            </w:pPr>
            <w:r w:rsidRPr="004039EB">
              <w:t>3</w:t>
            </w:r>
          </w:p>
        </w:tc>
        <w:tc>
          <w:tcPr>
            <w:tcW w:w="2625" w:type="pct"/>
            <w:vAlign w:val="center"/>
          </w:tcPr>
          <w:p w14:paraId="71F64395"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F8BA38B" w14:textId="77777777" w:rsidR="00665F00" w:rsidRPr="004039EB" w:rsidRDefault="00C915A8" w:rsidP="004039EB">
            <w:pPr>
              <w:pStyle w:val="ConsPlusNormal1"/>
              <w:contextualSpacing/>
              <w:jc w:val="center"/>
            </w:pPr>
            <w:r w:rsidRPr="004039EB">
              <w:t>1</w:t>
            </w:r>
          </w:p>
        </w:tc>
      </w:tr>
      <w:tr w:rsidR="000B5C48" w:rsidRPr="004039EB" w14:paraId="55E47B93" w14:textId="77777777" w:rsidTr="004039EB">
        <w:trPr>
          <w:jc w:val="center"/>
        </w:trPr>
        <w:tc>
          <w:tcPr>
            <w:tcW w:w="469" w:type="pct"/>
            <w:vAlign w:val="center"/>
          </w:tcPr>
          <w:p w14:paraId="58CEAEDA" w14:textId="77777777" w:rsidR="00665F00" w:rsidRPr="004039EB" w:rsidRDefault="00C915A8" w:rsidP="004039EB">
            <w:pPr>
              <w:pStyle w:val="ConsPlusNormal1"/>
              <w:contextualSpacing/>
              <w:jc w:val="center"/>
            </w:pPr>
            <w:r w:rsidRPr="004039EB">
              <w:t>4</w:t>
            </w:r>
          </w:p>
        </w:tc>
        <w:tc>
          <w:tcPr>
            <w:tcW w:w="2625" w:type="pct"/>
            <w:vAlign w:val="center"/>
          </w:tcPr>
          <w:p w14:paraId="0C16D137"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6264F3A9" w14:textId="77777777" w:rsidR="00665F00" w:rsidRPr="004039EB" w:rsidRDefault="00C915A8" w:rsidP="004039EB">
            <w:pPr>
              <w:pStyle w:val="ConsPlusNormal1"/>
              <w:contextualSpacing/>
              <w:jc w:val="center"/>
            </w:pPr>
            <w:r w:rsidRPr="004039EB">
              <w:t>1</w:t>
            </w:r>
          </w:p>
        </w:tc>
      </w:tr>
      <w:tr w:rsidR="000B5C48" w:rsidRPr="004039EB" w14:paraId="79ADC9D7" w14:textId="77777777" w:rsidTr="004039EB">
        <w:trPr>
          <w:jc w:val="center"/>
        </w:trPr>
        <w:tc>
          <w:tcPr>
            <w:tcW w:w="469" w:type="pct"/>
            <w:vAlign w:val="center"/>
          </w:tcPr>
          <w:p w14:paraId="3965A6CC" w14:textId="77777777" w:rsidR="00665F00" w:rsidRPr="004039EB" w:rsidRDefault="00C915A8" w:rsidP="004039EB">
            <w:pPr>
              <w:pStyle w:val="ConsPlusNormal1"/>
              <w:contextualSpacing/>
              <w:jc w:val="center"/>
            </w:pPr>
            <w:r w:rsidRPr="004039EB">
              <w:t>5</w:t>
            </w:r>
          </w:p>
        </w:tc>
        <w:tc>
          <w:tcPr>
            <w:tcW w:w="2625" w:type="pct"/>
            <w:vAlign w:val="center"/>
          </w:tcPr>
          <w:p w14:paraId="0BBCA546" w14:textId="77777777" w:rsidR="00665F00" w:rsidRPr="004039EB" w:rsidRDefault="00C915A8" w:rsidP="004039EB">
            <w:pPr>
              <w:pStyle w:val="ConsPlusNormal1"/>
              <w:contextualSpacing/>
              <w:jc w:val="center"/>
            </w:pPr>
            <w:r w:rsidRPr="004039EB">
              <w:t>Принтер</w:t>
            </w:r>
          </w:p>
        </w:tc>
        <w:tc>
          <w:tcPr>
            <w:tcW w:w="1906" w:type="pct"/>
            <w:vAlign w:val="center"/>
          </w:tcPr>
          <w:p w14:paraId="5F1D14A4" w14:textId="77777777" w:rsidR="00665F00" w:rsidRPr="004039EB" w:rsidRDefault="00C915A8" w:rsidP="004039EB">
            <w:pPr>
              <w:pStyle w:val="ConsPlusNormal1"/>
              <w:contextualSpacing/>
              <w:jc w:val="center"/>
            </w:pPr>
            <w:r w:rsidRPr="004039EB">
              <w:t>2</w:t>
            </w:r>
          </w:p>
        </w:tc>
      </w:tr>
      <w:tr w:rsidR="000B5C48" w:rsidRPr="004039EB" w14:paraId="3536767F" w14:textId="77777777" w:rsidTr="004039EB">
        <w:trPr>
          <w:jc w:val="center"/>
        </w:trPr>
        <w:tc>
          <w:tcPr>
            <w:tcW w:w="469" w:type="pct"/>
            <w:vAlign w:val="center"/>
          </w:tcPr>
          <w:p w14:paraId="1B253D63" w14:textId="77777777" w:rsidR="00665F00" w:rsidRPr="004039EB" w:rsidRDefault="00C915A8" w:rsidP="004039EB">
            <w:pPr>
              <w:pStyle w:val="ConsPlusNormal1"/>
              <w:contextualSpacing/>
              <w:jc w:val="center"/>
            </w:pPr>
            <w:r w:rsidRPr="004039EB">
              <w:t>6</w:t>
            </w:r>
          </w:p>
        </w:tc>
        <w:tc>
          <w:tcPr>
            <w:tcW w:w="2625" w:type="pct"/>
            <w:vAlign w:val="center"/>
          </w:tcPr>
          <w:p w14:paraId="7EB0B13D" w14:textId="4CA5876C"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5B8C6CCA" w14:textId="77777777" w:rsidR="00665F00" w:rsidRPr="004039EB" w:rsidRDefault="00C915A8" w:rsidP="004039EB">
            <w:pPr>
              <w:pStyle w:val="ConsPlusNormal1"/>
              <w:contextualSpacing/>
              <w:jc w:val="center"/>
            </w:pPr>
            <w:r w:rsidRPr="004039EB">
              <w:t>1</w:t>
            </w:r>
          </w:p>
        </w:tc>
      </w:tr>
      <w:tr w:rsidR="000B5C48" w:rsidRPr="004039EB" w14:paraId="38BAF18C" w14:textId="77777777" w:rsidTr="004039EB">
        <w:trPr>
          <w:jc w:val="center"/>
        </w:trPr>
        <w:tc>
          <w:tcPr>
            <w:tcW w:w="469" w:type="pct"/>
            <w:vAlign w:val="center"/>
          </w:tcPr>
          <w:p w14:paraId="056CBC4F" w14:textId="77777777" w:rsidR="00665F00" w:rsidRPr="004039EB" w:rsidRDefault="00C915A8" w:rsidP="004039EB">
            <w:pPr>
              <w:pStyle w:val="ConsPlusNormal1"/>
              <w:contextualSpacing/>
              <w:jc w:val="center"/>
            </w:pPr>
            <w:r w:rsidRPr="004039EB">
              <w:t>7</w:t>
            </w:r>
          </w:p>
        </w:tc>
        <w:tc>
          <w:tcPr>
            <w:tcW w:w="2625" w:type="pct"/>
            <w:vAlign w:val="center"/>
          </w:tcPr>
          <w:p w14:paraId="3780D1D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3FE9585" w14:textId="77777777" w:rsidR="00665F00" w:rsidRPr="004039EB" w:rsidRDefault="00C915A8" w:rsidP="004039EB">
            <w:pPr>
              <w:pStyle w:val="ConsPlusNormal1"/>
              <w:contextualSpacing/>
              <w:jc w:val="center"/>
            </w:pPr>
            <w:r w:rsidRPr="004039EB">
              <w:t>2</w:t>
            </w:r>
          </w:p>
        </w:tc>
      </w:tr>
    </w:tbl>
    <w:p w14:paraId="5A3BC8EE" w14:textId="77777777" w:rsidR="00F763EB" w:rsidRDefault="00F763EB" w:rsidP="000B5C48">
      <w:pPr>
        <w:pStyle w:val="ConsPlusNormal1"/>
        <w:ind w:firstLine="709"/>
        <w:contextualSpacing/>
        <w:jc w:val="both"/>
      </w:pPr>
    </w:p>
    <w:p w14:paraId="742AEBBE" w14:textId="6CE327D0" w:rsidR="00F763EB" w:rsidRDefault="00F763EB" w:rsidP="000B5C48">
      <w:pPr>
        <w:pStyle w:val="ConsPlusNormal1"/>
        <w:ind w:firstLine="709"/>
        <w:contextualSpacing/>
        <w:jc w:val="both"/>
      </w:pPr>
    </w:p>
    <w:p w14:paraId="472DBF1F" w14:textId="77777777" w:rsidR="00F763EB" w:rsidRDefault="00F763EB" w:rsidP="000B5C48">
      <w:pPr>
        <w:pStyle w:val="ConsPlusNormal1"/>
        <w:ind w:firstLine="709"/>
        <w:contextualSpacing/>
        <w:jc w:val="both"/>
      </w:pPr>
    </w:p>
    <w:p w14:paraId="4109F43C"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12</w:t>
      </w:r>
    </w:p>
    <w:p w14:paraId="2DA2C7AB"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58D2B779" w14:textId="72829280" w:rsidR="00665F00" w:rsidRDefault="00C915A8" w:rsidP="000B5C48">
      <w:pPr>
        <w:pStyle w:val="ConsPlusNormal1"/>
        <w:ind w:firstLine="709"/>
        <w:contextualSpacing/>
        <w:jc w:val="right"/>
      </w:pPr>
      <w:r w:rsidRPr="000B5C48">
        <w:t>по про</w:t>
      </w:r>
      <w:r w:rsidR="008E3D86">
        <w:t>филю "акушерство и гинекология"</w:t>
      </w:r>
    </w:p>
    <w:p w14:paraId="163B1B69" w14:textId="7CA84D2D" w:rsidR="008E3D86" w:rsidRPr="000B5C48" w:rsidRDefault="00BF3E68" w:rsidP="000B5C48">
      <w:pPr>
        <w:pStyle w:val="ConsPlusNormal1"/>
        <w:ind w:firstLine="709"/>
        <w:contextualSpacing/>
        <w:jc w:val="right"/>
      </w:pPr>
      <w:r>
        <w:t>на территории Карачаево-Черкесской Республики</w:t>
      </w:r>
    </w:p>
    <w:p w14:paraId="4944DFE8" w14:textId="04B7B6B7" w:rsidR="00665F00" w:rsidRPr="000B5C48" w:rsidRDefault="00665F00" w:rsidP="000B5C48">
      <w:pPr>
        <w:pStyle w:val="ConsPlusNormal1"/>
        <w:ind w:firstLine="709"/>
        <w:contextualSpacing/>
        <w:jc w:val="right"/>
      </w:pPr>
    </w:p>
    <w:p w14:paraId="724EA71D" w14:textId="77777777" w:rsidR="00665F00" w:rsidRPr="000B5C48" w:rsidRDefault="00665F00" w:rsidP="000B5C48">
      <w:pPr>
        <w:pStyle w:val="ConsPlusNormal1"/>
        <w:ind w:firstLine="709"/>
        <w:contextualSpacing/>
        <w:jc w:val="both"/>
      </w:pPr>
    </w:p>
    <w:p w14:paraId="4E6DE996" w14:textId="77777777" w:rsidR="00665F00" w:rsidRPr="000B5C48" w:rsidRDefault="00C915A8" w:rsidP="000B5C48">
      <w:pPr>
        <w:pStyle w:val="ConsPlusTitle1"/>
        <w:ind w:firstLine="709"/>
        <w:contextualSpacing/>
        <w:jc w:val="center"/>
      </w:pPr>
      <w:r w:rsidRPr="000B5C48">
        <w:t>ПРАВИЛА</w:t>
      </w:r>
    </w:p>
    <w:p w14:paraId="69A7089D" w14:textId="77777777" w:rsidR="00665F00" w:rsidRPr="000B5C48" w:rsidRDefault="00C915A8" w:rsidP="000B5C48">
      <w:pPr>
        <w:pStyle w:val="ConsPlusTitle1"/>
        <w:ind w:firstLine="709"/>
        <w:contextualSpacing/>
        <w:jc w:val="center"/>
      </w:pPr>
      <w:r w:rsidRPr="000B5C48">
        <w:t>ОРГАНИЗАЦИИ ДЕЯТЕЛЬНОСТИ ДНЕВНОГО СТАЦИОНАРА ДЛЯ ДИАГНОСТИКИ</w:t>
      </w:r>
    </w:p>
    <w:p w14:paraId="4802692B" w14:textId="77777777" w:rsidR="00665F00" w:rsidRPr="000B5C48" w:rsidRDefault="00C915A8" w:rsidP="000B5C48">
      <w:pPr>
        <w:pStyle w:val="ConsPlusTitle1"/>
        <w:ind w:firstLine="709"/>
        <w:contextualSpacing/>
        <w:jc w:val="center"/>
      </w:pPr>
      <w:r w:rsidRPr="000B5C48">
        <w:t>И ЛЕЧЕНИЯ АКУШЕРСКОЙ И ГИНЕКОЛОГИЧЕСКОЙ ПАТОЛОГИИ</w:t>
      </w:r>
    </w:p>
    <w:p w14:paraId="1F89734F" w14:textId="77777777" w:rsidR="00665F00" w:rsidRPr="000B5C48" w:rsidRDefault="00665F00" w:rsidP="000B5C48">
      <w:pPr>
        <w:pStyle w:val="ConsPlusNormal1"/>
        <w:ind w:firstLine="709"/>
        <w:contextualSpacing/>
        <w:jc w:val="both"/>
      </w:pPr>
    </w:p>
    <w:p w14:paraId="77196B9F" w14:textId="77777777" w:rsidR="00665F00" w:rsidRPr="000B5C48" w:rsidRDefault="00C915A8" w:rsidP="000B5C48">
      <w:pPr>
        <w:pStyle w:val="ConsPlusNormal1"/>
        <w:ind w:firstLine="709"/>
        <w:contextualSpacing/>
        <w:jc w:val="both"/>
      </w:pPr>
      <w:r w:rsidRPr="000B5C48">
        <w:t xml:space="preserve">1. Дневной стационар для диагностики и лечения акушерской и гинекологической патологии (далее - Дневной стационар) является структурным подразделением медицинской или иной </w:t>
      </w:r>
      <w:r w:rsidRPr="000B5C48">
        <w:lastRenderedPageBreak/>
        <w:t>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(далее - медицинская организация), и создается для оказания медицинской помощи беременным, женщинам и несовершеннолетним с гинекологическими заболеваниями в условиях дневного стационара (предусматривающих медицинское наблюдение и лечение в дневное время, но не требующих круглосуточного медицинского наблюдения и лечения).</w:t>
      </w:r>
    </w:p>
    <w:p w14:paraId="2542AF5F" w14:textId="77777777" w:rsidR="00665F00" w:rsidRPr="000B5C48" w:rsidRDefault="00C915A8" w:rsidP="000B5C48">
      <w:pPr>
        <w:pStyle w:val="ConsPlusNormal1"/>
        <w:ind w:firstLine="709"/>
        <w:contextualSpacing/>
        <w:jc w:val="both"/>
      </w:pPr>
      <w:r w:rsidRPr="000B5C48">
        <w:t>2. Дневной стационар возглавляет заведующий Дневным стационаром - врач - акушер-гинеколог, назначаемый на должность и освобождаемый от должности руководителем медицинской организации, в структуре которой создан Дневной стационар.</w:t>
      </w:r>
    </w:p>
    <w:p w14:paraId="0A4E85B0" w14:textId="5D6087EC" w:rsidR="00665F00" w:rsidRPr="000B5C48" w:rsidRDefault="00C915A8" w:rsidP="000B5C48">
      <w:pPr>
        <w:pStyle w:val="ConsPlusNormal1"/>
        <w:ind w:firstLine="709"/>
        <w:contextualSpacing/>
        <w:jc w:val="both"/>
      </w:pPr>
      <w:r w:rsidRPr="000B5C48">
        <w:t xml:space="preserve">3. На должность заведующего Дневным стационаром - врача - акушера-гинеколога назначается специалист, соответствующий квалификационным требованиям к медицинским и фармацевтическим </w:t>
      </w:r>
      <w:proofErr w:type="gramStart"/>
      <w:r w:rsidRPr="000B5C48">
        <w:t>работникам  с</w:t>
      </w:r>
      <w:proofErr w:type="gramEnd"/>
      <w:r w:rsidRPr="000B5C48">
        <w:t xml:space="preserve"> высшим образованием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054DAA03" w14:textId="77777777" w:rsidR="00665F00" w:rsidRPr="000B5C48" w:rsidRDefault="00C915A8" w:rsidP="000B5C48">
      <w:pPr>
        <w:pStyle w:val="ConsPlusNormal1"/>
        <w:ind w:firstLine="709"/>
        <w:contextualSpacing/>
        <w:jc w:val="both"/>
      </w:pPr>
      <w:r w:rsidRPr="000B5C48">
        <w:t>4. Структура и штатная численность Дневного стационара устанавливаются руководителем медицинской организации, в структуре которой он создан, исходя из объема проводимой лечебно-диагностической работы, численности обслуживаемого населения и с учетом рекомендуемых штатных нормативов дневного стационара для диагностики и лечения акушерской и гинекологической патологии, предусмотренных приложением N 13 к Порядку оказания медицинской помощи по профилю "акушерство и гинекология", утвержденному настоящим приказом (далее - Порядок).</w:t>
      </w:r>
    </w:p>
    <w:p w14:paraId="0F7FE6BC" w14:textId="77777777" w:rsidR="00665F00" w:rsidRPr="000B5C48" w:rsidRDefault="00C915A8" w:rsidP="000B5C48">
      <w:pPr>
        <w:pStyle w:val="ConsPlusNormal1"/>
        <w:ind w:firstLine="709"/>
        <w:contextualSpacing/>
        <w:jc w:val="both"/>
      </w:pPr>
      <w:r w:rsidRPr="000B5C48">
        <w:t>Рекомендуемые штатные нормативы, предусмотренные приложением N 13 к Порядку, распространяются на медицинские организации государственной и муниципальной систем здравоохранения.</w:t>
      </w:r>
    </w:p>
    <w:p w14:paraId="38C36784" w14:textId="77777777" w:rsidR="00665F00" w:rsidRPr="000B5C48" w:rsidRDefault="00C915A8" w:rsidP="000B5C48">
      <w:pPr>
        <w:pStyle w:val="ConsPlusNormal1"/>
        <w:ind w:firstLine="709"/>
        <w:contextualSpacing/>
        <w:jc w:val="both"/>
      </w:pPr>
      <w:r w:rsidRPr="000B5C48">
        <w:t>5. Дневной стационар оснащается оборудованием в соответствии со стандартом оснащения, предусмотренным приложением N 14 к Порядку.</w:t>
      </w:r>
    </w:p>
    <w:p w14:paraId="3B671167" w14:textId="77777777" w:rsidR="00665F00" w:rsidRPr="000B5C48" w:rsidRDefault="00C915A8" w:rsidP="000B5C48">
      <w:pPr>
        <w:pStyle w:val="ConsPlusNormal1"/>
        <w:ind w:firstLine="709"/>
        <w:contextualSpacing/>
        <w:jc w:val="both"/>
      </w:pPr>
      <w:r w:rsidRPr="000B5C48">
        <w:t>6. В Дневном стационаре рекомендуется предусматривать:</w:t>
      </w:r>
    </w:p>
    <w:p w14:paraId="7C136180" w14:textId="77777777" w:rsidR="00665F00" w:rsidRPr="000B5C48" w:rsidRDefault="00C915A8" w:rsidP="000B5C48">
      <w:pPr>
        <w:pStyle w:val="ConsPlusNormal1"/>
        <w:ind w:firstLine="709"/>
        <w:contextualSpacing/>
        <w:jc w:val="both"/>
      </w:pPr>
      <w:r w:rsidRPr="000B5C48">
        <w:t>палаты для пациентов;</w:t>
      </w:r>
    </w:p>
    <w:p w14:paraId="0E90577A" w14:textId="77777777" w:rsidR="00665F00" w:rsidRPr="000B5C48" w:rsidRDefault="00C915A8" w:rsidP="000B5C48">
      <w:pPr>
        <w:pStyle w:val="ConsPlusNormal1"/>
        <w:ind w:firstLine="709"/>
        <w:contextualSpacing/>
        <w:jc w:val="both"/>
      </w:pPr>
      <w:r w:rsidRPr="000B5C48">
        <w:t>процедурный кабинет;</w:t>
      </w:r>
    </w:p>
    <w:p w14:paraId="52788D0E" w14:textId="77777777" w:rsidR="00665F00" w:rsidRPr="000B5C48" w:rsidRDefault="00C915A8" w:rsidP="000B5C48">
      <w:pPr>
        <w:pStyle w:val="ConsPlusNormal1"/>
        <w:ind w:firstLine="709"/>
        <w:contextualSpacing/>
        <w:jc w:val="both"/>
      </w:pPr>
      <w:r w:rsidRPr="000B5C48">
        <w:t>смотровой кабинет.</w:t>
      </w:r>
    </w:p>
    <w:p w14:paraId="75C83297" w14:textId="77777777" w:rsidR="00665F00" w:rsidRPr="000B5C48" w:rsidRDefault="00C915A8" w:rsidP="000B5C48">
      <w:pPr>
        <w:pStyle w:val="ConsPlusNormal1"/>
        <w:ind w:firstLine="709"/>
        <w:contextualSpacing/>
        <w:jc w:val="both"/>
      </w:pPr>
      <w:r w:rsidRPr="000B5C48">
        <w:t>7. В Дневном стационаре дополнительно может предусматриваться малая операционная.</w:t>
      </w:r>
    </w:p>
    <w:p w14:paraId="1C49C943" w14:textId="77777777" w:rsidR="00665F00" w:rsidRPr="000B5C48" w:rsidRDefault="00C915A8" w:rsidP="000B5C48">
      <w:pPr>
        <w:pStyle w:val="ConsPlusNormal1"/>
        <w:ind w:firstLine="709"/>
        <w:contextualSpacing/>
        <w:jc w:val="both"/>
      </w:pPr>
      <w:r w:rsidRPr="000B5C48">
        <w:t>8. Количество коек и режим работы Дневного стационара (в 1 или 2 смены) определяются руководителем медицинской организации, в структуре которой создан Дневной стационар, с учетом объема проводимой лечебно-диагностической работы исходя из длительности пребывания на койке не более 4 - 6 часов.</w:t>
      </w:r>
    </w:p>
    <w:p w14:paraId="55BAD34C" w14:textId="77777777" w:rsidR="00665F00" w:rsidRPr="000B5C48" w:rsidRDefault="00C915A8" w:rsidP="000B5C48">
      <w:pPr>
        <w:pStyle w:val="ConsPlusNormal1"/>
        <w:ind w:firstLine="709"/>
        <w:contextualSpacing/>
        <w:jc w:val="both"/>
      </w:pPr>
      <w:r w:rsidRPr="000B5C48">
        <w:t>9. Основными функциями Дневного стационара являются:</w:t>
      </w:r>
    </w:p>
    <w:p w14:paraId="7B490125" w14:textId="77777777" w:rsidR="00665F00" w:rsidRPr="000B5C48" w:rsidRDefault="00C915A8" w:rsidP="000B5C48">
      <w:pPr>
        <w:pStyle w:val="ConsPlusNormal1"/>
        <w:ind w:firstLine="709"/>
        <w:contextualSpacing/>
        <w:jc w:val="both"/>
      </w:pPr>
      <w:r w:rsidRPr="000B5C48">
        <w:t>оказание медицинской помощи беременным при сроке беременности до 22 недель, проведение специфической антенатальной профилактики резус-изоиммунизации у беременных на любом сроке гестации, проведение глюкозотолерантного теста беременным на любом сроке гестации;</w:t>
      </w:r>
    </w:p>
    <w:p w14:paraId="3ABDCFEB" w14:textId="77777777" w:rsidR="00665F00" w:rsidRPr="000B5C48" w:rsidRDefault="00C915A8" w:rsidP="000B5C48">
      <w:pPr>
        <w:pStyle w:val="ConsPlusNormal1"/>
        <w:ind w:firstLine="709"/>
        <w:contextualSpacing/>
        <w:jc w:val="both"/>
      </w:pPr>
      <w:r w:rsidRPr="000B5C48">
        <w:t>продолжение (завершение) курса лечения, назначенного при оказании медицинской помощи в стационарных условиях, не требующего круглосуточного медицинского наблюдения;</w:t>
      </w:r>
    </w:p>
    <w:p w14:paraId="1EDE3E5E" w14:textId="77777777" w:rsidR="00665F00" w:rsidRPr="000B5C48" w:rsidRDefault="00C915A8" w:rsidP="000B5C48">
      <w:pPr>
        <w:pStyle w:val="ConsPlusNormal1"/>
        <w:ind w:firstLine="709"/>
        <w:contextualSpacing/>
        <w:jc w:val="both"/>
      </w:pPr>
      <w:r w:rsidRPr="000B5C48">
        <w:t>лечение пациентов, выписанных из структурных подразделений медицинской организации, оказывающих медицинскую помощь в стационарных условиях, под наблюдение врача после оперативных вмешательств;</w:t>
      </w:r>
    </w:p>
    <w:p w14:paraId="4F0B6760" w14:textId="77777777" w:rsidR="00665F00" w:rsidRPr="000B5C48" w:rsidRDefault="00C915A8" w:rsidP="000B5C48">
      <w:pPr>
        <w:pStyle w:val="ConsPlusNormal1"/>
        <w:ind w:firstLine="709"/>
        <w:contextualSpacing/>
        <w:jc w:val="both"/>
      </w:pPr>
      <w:r w:rsidRPr="000B5C48">
        <w:t>проведение лечебных и диагностических мероприятий, требующих медицинского наблюдения в течение не более 4 часов в медицинской организации в связи с проведением малых гинекологических операций, искусственного прерывания беременности, в том числе медикаментозным методом, при биопсии хориона (плаценты), амниоцентезе, кордоцентезе, а также использовании вспомогательных репродуктивных технологий (трансвагинальная пункция яичников, перенос эмбрионов в полость матки и другие) (при создании Дневного стационара в структуре медицинской организации, имеющей лицензию на осуществление медицинской деятельности, включающую в том числе работу (услугу) по акушерству и гинекологии (использованию вспомогательных репродуктивных технологий);</w:t>
      </w:r>
    </w:p>
    <w:p w14:paraId="0389B5CE" w14:textId="77777777" w:rsidR="00665F00" w:rsidRPr="000B5C48" w:rsidRDefault="00C915A8" w:rsidP="000B5C48">
      <w:pPr>
        <w:pStyle w:val="ConsPlusNormal1"/>
        <w:ind w:firstLine="709"/>
        <w:contextualSpacing/>
        <w:jc w:val="both"/>
      </w:pPr>
      <w:r w:rsidRPr="000B5C48">
        <w:t xml:space="preserve">проведение санитарно-гигиенического просвещения и гигиенического обучения среди женского населения по вопросам ведения здорового образа жизни, формирования позитивного отношения к материнству, сохранения и укрепления репродуктивного здоровья, включая вопросы </w:t>
      </w:r>
      <w:r w:rsidRPr="000B5C48">
        <w:lastRenderedPageBreak/>
        <w:t>рационального питания, увеличения двигательной активности, профилактики врожденной и наследственной патологии у будущего ребенка, профилактики искусственного прерывания беременности, а также инфекций, передающихся преимущественно половым путем, в том числе ВИЧ-инфекции, школ репродуктивного здоровья;</w:t>
      </w:r>
    </w:p>
    <w:p w14:paraId="551050D7" w14:textId="77777777" w:rsidR="00665F00" w:rsidRPr="000B5C48" w:rsidRDefault="00C915A8" w:rsidP="000B5C48">
      <w:pPr>
        <w:pStyle w:val="ConsPlusNormal1"/>
        <w:ind w:firstLine="709"/>
        <w:contextualSpacing/>
        <w:jc w:val="both"/>
      </w:pPr>
      <w:r w:rsidRPr="000B5C48">
        <w:t>освоение и внедрение в практику новых эффективных методов профилактики, диагностики и лечения гинекологических заболеваний и акушерской патологии, а также медицинской реабилитации женщин и несовершеннолетних с гинекологическими заболеваниями и акушерской патологией;</w:t>
      </w:r>
    </w:p>
    <w:p w14:paraId="6DFA1A00"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2EC4604C" w14:textId="77777777" w:rsidR="00665F00" w:rsidRPr="000B5C48" w:rsidRDefault="00C915A8" w:rsidP="000B5C48">
      <w:pPr>
        <w:pStyle w:val="ConsPlusNormal1"/>
        <w:ind w:firstLine="709"/>
        <w:contextualSpacing/>
        <w:jc w:val="both"/>
      </w:pPr>
      <w:r w:rsidRPr="000B5C48">
        <w:t>осуществление взаимодействия с медицинскими работниками других лечебно-диагностических подразделений медицинской организации, в структуре которой создан Дневной стационар;</w:t>
      </w:r>
    </w:p>
    <w:p w14:paraId="3EAF0579" w14:textId="77777777" w:rsidR="00665F00" w:rsidRPr="000B5C48" w:rsidRDefault="00C915A8" w:rsidP="000B5C48">
      <w:pPr>
        <w:pStyle w:val="ConsPlusNormal1"/>
        <w:ind w:firstLine="709"/>
        <w:contextualSpacing/>
        <w:jc w:val="both"/>
      </w:pPr>
      <w:r w:rsidRPr="000B5C48">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информационных систем в сфере здравоохранения, указанных в части 1 статьи 91 Федерального закона N 323-ФЗ.</w:t>
      </w:r>
    </w:p>
    <w:p w14:paraId="5B71BFD5" w14:textId="77777777" w:rsidR="00665F00" w:rsidRPr="000B5C48" w:rsidRDefault="00C915A8" w:rsidP="000B5C48">
      <w:pPr>
        <w:pStyle w:val="ConsPlusNormal1"/>
        <w:ind w:firstLine="709"/>
        <w:contextualSpacing/>
        <w:jc w:val="both"/>
      </w:pPr>
      <w:r w:rsidRPr="000B5C48">
        <w:t>10. Дневной стационар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14:paraId="35D93628" w14:textId="77777777" w:rsidR="00665F00" w:rsidRPr="000B5C48" w:rsidRDefault="00C915A8" w:rsidP="000B5C48">
      <w:pPr>
        <w:pStyle w:val="ConsPlusNormal1"/>
        <w:ind w:firstLine="709"/>
        <w:contextualSpacing/>
        <w:jc w:val="both"/>
      </w:pPr>
      <w:r w:rsidRPr="000B5C48">
        <w:t>11. При необходимости к оказанию медицинской помощи в Дневном стационаре могут привлекаться медицинские работники других структурных подразделений медицинской организации, в структуре которой создан Дневной стационар.</w:t>
      </w:r>
    </w:p>
    <w:p w14:paraId="512501CA" w14:textId="77777777" w:rsidR="00F763EB" w:rsidRDefault="00C915A8" w:rsidP="000B5C48">
      <w:pPr>
        <w:pStyle w:val="ConsPlusNormal1"/>
        <w:ind w:firstLine="709"/>
        <w:contextualSpacing/>
        <w:jc w:val="both"/>
      </w:pPr>
      <w:r w:rsidRPr="000B5C48">
        <w:t>12. При отсутствии эффекта от проводимого лечения в Дневном стационаре или при возникновении медицинских показаний для круглосуточного медицинского наблюдения и лечения, а также при отсутствии возможности проведения отдельных обследований по медицинским показаниям пациент направляется для проведения таких обследований и (или) лечения в медицинские организации, оказывающие медицинскую помощь в том числе в стационарных условиях.</w:t>
      </w:r>
    </w:p>
    <w:p w14:paraId="658D65B2" w14:textId="4EF9A5C9" w:rsidR="00F763EB" w:rsidRDefault="00F763EB" w:rsidP="000B5C48">
      <w:pPr>
        <w:pStyle w:val="ConsPlusNormal1"/>
        <w:ind w:firstLine="709"/>
        <w:contextualSpacing/>
        <w:jc w:val="both"/>
      </w:pPr>
    </w:p>
    <w:p w14:paraId="35EB71D2" w14:textId="77777777" w:rsidR="00F763EB" w:rsidRDefault="00F763EB" w:rsidP="000B5C48">
      <w:pPr>
        <w:pStyle w:val="ConsPlusNormal1"/>
        <w:ind w:firstLine="709"/>
        <w:contextualSpacing/>
        <w:jc w:val="both"/>
      </w:pPr>
    </w:p>
    <w:p w14:paraId="247A5ED5"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13</w:t>
      </w:r>
    </w:p>
    <w:p w14:paraId="7C834609"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5322C872" w14:textId="432B52A4" w:rsidR="00665F00" w:rsidRDefault="00C915A8" w:rsidP="000B5C48">
      <w:pPr>
        <w:pStyle w:val="ConsPlusNormal1"/>
        <w:ind w:firstLine="709"/>
        <w:contextualSpacing/>
        <w:jc w:val="right"/>
      </w:pPr>
      <w:r w:rsidRPr="000B5C48">
        <w:t>по про</w:t>
      </w:r>
      <w:r w:rsidR="008E3D86">
        <w:t>филю "акушерство и гинекология"</w:t>
      </w:r>
    </w:p>
    <w:p w14:paraId="700E4487" w14:textId="707750E3" w:rsidR="008E3D86" w:rsidRPr="000B5C48" w:rsidRDefault="00BF3E68" w:rsidP="000B5C48">
      <w:pPr>
        <w:pStyle w:val="ConsPlusNormal1"/>
        <w:ind w:firstLine="709"/>
        <w:contextualSpacing/>
        <w:jc w:val="right"/>
      </w:pPr>
      <w:r>
        <w:t>на территории Карачаево-Черкесской Республики</w:t>
      </w:r>
    </w:p>
    <w:p w14:paraId="614CBBBF" w14:textId="16E946F4" w:rsidR="00665F00" w:rsidRPr="000B5C48" w:rsidRDefault="00665F00" w:rsidP="000B5C48">
      <w:pPr>
        <w:pStyle w:val="ConsPlusNormal1"/>
        <w:ind w:firstLine="709"/>
        <w:contextualSpacing/>
        <w:jc w:val="right"/>
      </w:pPr>
    </w:p>
    <w:p w14:paraId="57CB8705" w14:textId="77777777" w:rsidR="00665F00" w:rsidRPr="000B5C48" w:rsidRDefault="00665F00" w:rsidP="000B5C48">
      <w:pPr>
        <w:pStyle w:val="ConsPlusNormal1"/>
        <w:ind w:firstLine="709"/>
        <w:contextualSpacing/>
        <w:jc w:val="both"/>
      </w:pPr>
    </w:p>
    <w:p w14:paraId="3607B597" w14:textId="77777777" w:rsidR="00665F00" w:rsidRPr="000B5C48" w:rsidRDefault="00C915A8" w:rsidP="000B5C48">
      <w:pPr>
        <w:pStyle w:val="ConsPlusTitle1"/>
        <w:ind w:firstLine="709"/>
        <w:contextualSpacing/>
        <w:jc w:val="center"/>
      </w:pPr>
      <w:bookmarkStart w:id="11" w:name="P4237"/>
      <w:bookmarkEnd w:id="11"/>
      <w:r w:rsidRPr="000B5C48">
        <w:t>РЕКОМЕНДУЕМЫЕ ШТАТНЫЕ НОРМАТИВЫ</w:t>
      </w:r>
    </w:p>
    <w:p w14:paraId="60CE3579" w14:textId="77777777" w:rsidR="00665F00" w:rsidRPr="000B5C48" w:rsidRDefault="00C915A8" w:rsidP="000B5C48">
      <w:pPr>
        <w:pStyle w:val="ConsPlusTitle1"/>
        <w:ind w:firstLine="709"/>
        <w:contextualSpacing/>
        <w:jc w:val="center"/>
      </w:pPr>
      <w:r w:rsidRPr="000B5C48">
        <w:t>ДНЕВНОГО СТАЦИОНАРА ДЛЯ ДИАГНОСТИКИ И ЛЕЧЕНИЯ АКУШЕРСКОЙ</w:t>
      </w:r>
    </w:p>
    <w:p w14:paraId="61E65811" w14:textId="77777777" w:rsidR="00665F00" w:rsidRPr="000B5C48" w:rsidRDefault="00C915A8" w:rsidP="000B5C48">
      <w:pPr>
        <w:pStyle w:val="ConsPlusTitle1"/>
        <w:ind w:firstLine="709"/>
        <w:contextualSpacing/>
        <w:jc w:val="center"/>
      </w:pPr>
      <w:r w:rsidRPr="000B5C48">
        <w:t>И ГИНЕКОЛОГИЧЕСКОЙ ПАТОЛОГИИ</w:t>
      </w:r>
    </w:p>
    <w:p w14:paraId="5CCD80B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0B5C48" w:rsidRPr="004039EB" w14:paraId="24372FE3" w14:textId="77777777" w:rsidTr="004039EB">
        <w:trPr>
          <w:jc w:val="center"/>
        </w:trPr>
        <w:tc>
          <w:tcPr>
            <w:tcW w:w="497" w:type="pct"/>
            <w:vAlign w:val="center"/>
          </w:tcPr>
          <w:p w14:paraId="52CF753F" w14:textId="77777777" w:rsidR="00665F00" w:rsidRPr="004039EB" w:rsidRDefault="00C915A8" w:rsidP="004039EB">
            <w:pPr>
              <w:pStyle w:val="ConsPlusNormal1"/>
              <w:contextualSpacing/>
              <w:jc w:val="center"/>
            </w:pPr>
            <w:r w:rsidRPr="004039EB">
              <w:t>N п/п</w:t>
            </w:r>
          </w:p>
        </w:tc>
        <w:tc>
          <w:tcPr>
            <w:tcW w:w="2611" w:type="pct"/>
            <w:vAlign w:val="center"/>
          </w:tcPr>
          <w:p w14:paraId="7BD1D563" w14:textId="77777777" w:rsidR="00665F00" w:rsidRPr="004039EB" w:rsidRDefault="00C915A8" w:rsidP="004039EB">
            <w:pPr>
              <w:pStyle w:val="ConsPlusNormal1"/>
              <w:contextualSpacing/>
              <w:jc w:val="center"/>
            </w:pPr>
            <w:r w:rsidRPr="004039EB">
              <w:t>Наименование должности</w:t>
            </w:r>
          </w:p>
        </w:tc>
        <w:tc>
          <w:tcPr>
            <w:tcW w:w="1892" w:type="pct"/>
            <w:vAlign w:val="center"/>
          </w:tcPr>
          <w:p w14:paraId="3BF43F8F"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54919893" w14:textId="77777777" w:rsidTr="004039EB">
        <w:trPr>
          <w:jc w:val="center"/>
        </w:trPr>
        <w:tc>
          <w:tcPr>
            <w:tcW w:w="497" w:type="pct"/>
            <w:vAlign w:val="center"/>
          </w:tcPr>
          <w:p w14:paraId="7434D042" w14:textId="77777777" w:rsidR="00665F00" w:rsidRPr="004039EB" w:rsidRDefault="00C915A8" w:rsidP="004039EB">
            <w:pPr>
              <w:pStyle w:val="ConsPlusNormal1"/>
              <w:contextualSpacing/>
              <w:jc w:val="center"/>
            </w:pPr>
            <w:r w:rsidRPr="004039EB">
              <w:t>1</w:t>
            </w:r>
          </w:p>
        </w:tc>
        <w:tc>
          <w:tcPr>
            <w:tcW w:w="2611" w:type="pct"/>
            <w:vAlign w:val="center"/>
          </w:tcPr>
          <w:p w14:paraId="2926680B" w14:textId="77777777" w:rsidR="00665F00" w:rsidRPr="004039EB" w:rsidRDefault="00C915A8" w:rsidP="004039EB">
            <w:pPr>
              <w:pStyle w:val="ConsPlusNormal1"/>
              <w:contextualSpacing/>
              <w:jc w:val="center"/>
            </w:pPr>
            <w:r w:rsidRPr="004039EB">
              <w:t>Заведующий дневным стационаром - врач - акушер-гинеколог</w:t>
            </w:r>
          </w:p>
        </w:tc>
        <w:tc>
          <w:tcPr>
            <w:tcW w:w="1892" w:type="pct"/>
            <w:vAlign w:val="center"/>
          </w:tcPr>
          <w:p w14:paraId="41722F69" w14:textId="77777777" w:rsidR="00665F00" w:rsidRPr="004039EB" w:rsidRDefault="00C915A8" w:rsidP="004039EB">
            <w:pPr>
              <w:pStyle w:val="ConsPlusNormal1"/>
              <w:contextualSpacing/>
              <w:jc w:val="center"/>
            </w:pPr>
            <w:r w:rsidRPr="004039EB">
              <w:t>1 должность при наличии более 15 коек</w:t>
            </w:r>
          </w:p>
        </w:tc>
      </w:tr>
      <w:tr w:rsidR="000B5C48" w:rsidRPr="004039EB" w14:paraId="582A2A70" w14:textId="77777777" w:rsidTr="004039EB">
        <w:trPr>
          <w:jc w:val="center"/>
        </w:trPr>
        <w:tc>
          <w:tcPr>
            <w:tcW w:w="497" w:type="pct"/>
            <w:vAlign w:val="center"/>
          </w:tcPr>
          <w:p w14:paraId="7097198A" w14:textId="77777777" w:rsidR="00665F00" w:rsidRPr="004039EB" w:rsidRDefault="00C915A8" w:rsidP="004039EB">
            <w:pPr>
              <w:pStyle w:val="ConsPlusNormal1"/>
              <w:contextualSpacing/>
              <w:jc w:val="center"/>
            </w:pPr>
            <w:r w:rsidRPr="004039EB">
              <w:t>2</w:t>
            </w:r>
          </w:p>
        </w:tc>
        <w:tc>
          <w:tcPr>
            <w:tcW w:w="2611" w:type="pct"/>
            <w:vAlign w:val="center"/>
          </w:tcPr>
          <w:p w14:paraId="6FBBB0AD" w14:textId="77777777" w:rsidR="00665F00" w:rsidRPr="004039EB" w:rsidRDefault="00C915A8" w:rsidP="004039EB">
            <w:pPr>
              <w:pStyle w:val="ConsPlusNormal1"/>
              <w:contextualSpacing/>
              <w:jc w:val="center"/>
            </w:pPr>
            <w:r w:rsidRPr="004039EB">
              <w:t>Врач - акушер-гинеколог</w:t>
            </w:r>
          </w:p>
        </w:tc>
        <w:tc>
          <w:tcPr>
            <w:tcW w:w="1892" w:type="pct"/>
            <w:vAlign w:val="center"/>
          </w:tcPr>
          <w:p w14:paraId="0E75CC45" w14:textId="77777777" w:rsidR="00665F00" w:rsidRPr="004039EB" w:rsidRDefault="00C915A8" w:rsidP="004039EB">
            <w:pPr>
              <w:pStyle w:val="ConsPlusNormal1"/>
              <w:contextualSpacing/>
              <w:jc w:val="center"/>
            </w:pPr>
            <w:r w:rsidRPr="004039EB">
              <w:t>1 должность на 10 коек</w:t>
            </w:r>
          </w:p>
        </w:tc>
      </w:tr>
      <w:tr w:rsidR="000B5C48" w:rsidRPr="004039EB" w14:paraId="07CB725F" w14:textId="77777777" w:rsidTr="004039EB">
        <w:trPr>
          <w:jc w:val="center"/>
        </w:trPr>
        <w:tc>
          <w:tcPr>
            <w:tcW w:w="497" w:type="pct"/>
            <w:vAlign w:val="center"/>
          </w:tcPr>
          <w:p w14:paraId="64AAED71" w14:textId="77777777" w:rsidR="00665F00" w:rsidRPr="004039EB" w:rsidRDefault="00C915A8" w:rsidP="004039EB">
            <w:pPr>
              <w:pStyle w:val="ConsPlusNormal1"/>
              <w:contextualSpacing/>
              <w:jc w:val="center"/>
            </w:pPr>
            <w:r w:rsidRPr="004039EB">
              <w:t>3</w:t>
            </w:r>
          </w:p>
        </w:tc>
        <w:tc>
          <w:tcPr>
            <w:tcW w:w="2611" w:type="pct"/>
            <w:vAlign w:val="center"/>
          </w:tcPr>
          <w:p w14:paraId="0C63F154" w14:textId="77777777" w:rsidR="00665F00" w:rsidRPr="004039EB" w:rsidRDefault="00C915A8" w:rsidP="004039EB">
            <w:pPr>
              <w:pStyle w:val="ConsPlusNormal1"/>
              <w:contextualSpacing/>
              <w:jc w:val="center"/>
            </w:pPr>
            <w:r w:rsidRPr="004039EB">
              <w:t>Врач - анестезиолог-реаниматолог</w:t>
            </w:r>
          </w:p>
        </w:tc>
        <w:tc>
          <w:tcPr>
            <w:tcW w:w="1892" w:type="pct"/>
            <w:vAlign w:val="center"/>
          </w:tcPr>
          <w:p w14:paraId="712DDEDB" w14:textId="77777777" w:rsidR="00665F00" w:rsidRPr="004039EB" w:rsidRDefault="00C915A8" w:rsidP="004039EB">
            <w:pPr>
              <w:pStyle w:val="ConsPlusNormal1"/>
              <w:contextualSpacing/>
              <w:jc w:val="center"/>
            </w:pPr>
            <w:r w:rsidRPr="004039EB">
              <w:t>не менее 1 должности при наличии малой операционной</w:t>
            </w:r>
          </w:p>
        </w:tc>
      </w:tr>
      <w:tr w:rsidR="000B5C48" w:rsidRPr="004039EB" w14:paraId="22904789" w14:textId="77777777" w:rsidTr="004039EB">
        <w:trPr>
          <w:jc w:val="center"/>
        </w:trPr>
        <w:tc>
          <w:tcPr>
            <w:tcW w:w="497" w:type="pct"/>
            <w:vAlign w:val="center"/>
          </w:tcPr>
          <w:p w14:paraId="22EF4EE6" w14:textId="77777777" w:rsidR="00665F00" w:rsidRPr="004039EB" w:rsidRDefault="00C915A8" w:rsidP="004039EB">
            <w:pPr>
              <w:pStyle w:val="ConsPlusNormal1"/>
              <w:contextualSpacing/>
              <w:jc w:val="center"/>
            </w:pPr>
            <w:r w:rsidRPr="004039EB">
              <w:t>4</w:t>
            </w:r>
          </w:p>
        </w:tc>
        <w:tc>
          <w:tcPr>
            <w:tcW w:w="2611" w:type="pct"/>
            <w:vAlign w:val="center"/>
          </w:tcPr>
          <w:p w14:paraId="51B2A3B9" w14:textId="77777777" w:rsidR="00665F00" w:rsidRPr="004039EB" w:rsidRDefault="00C915A8" w:rsidP="004039EB">
            <w:pPr>
              <w:pStyle w:val="ConsPlusNormal1"/>
              <w:contextualSpacing/>
              <w:jc w:val="center"/>
            </w:pPr>
            <w:r w:rsidRPr="004039EB">
              <w:t>Старшая медицинская сестра (старший медицинский брат) или старший акушер (старшая акушерка)</w:t>
            </w:r>
          </w:p>
        </w:tc>
        <w:tc>
          <w:tcPr>
            <w:tcW w:w="1892" w:type="pct"/>
            <w:vAlign w:val="center"/>
          </w:tcPr>
          <w:p w14:paraId="4D3FC5B3" w14:textId="77777777" w:rsidR="00665F00" w:rsidRPr="004039EB" w:rsidRDefault="00C915A8" w:rsidP="004039EB">
            <w:pPr>
              <w:pStyle w:val="ConsPlusNormal1"/>
              <w:contextualSpacing/>
              <w:jc w:val="center"/>
            </w:pPr>
            <w:r w:rsidRPr="004039EB">
              <w:t>1 должность при наличии более 15 коек</w:t>
            </w:r>
          </w:p>
        </w:tc>
      </w:tr>
      <w:tr w:rsidR="000B5C48" w:rsidRPr="004039EB" w14:paraId="32C7A98B" w14:textId="77777777" w:rsidTr="004039EB">
        <w:trPr>
          <w:jc w:val="center"/>
        </w:trPr>
        <w:tc>
          <w:tcPr>
            <w:tcW w:w="497" w:type="pct"/>
            <w:vAlign w:val="center"/>
          </w:tcPr>
          <w:p w14:paraId="14150EA4" w14:textId="77777777" w:rsidR="00665F00" w:rsidRPr="004039EB" w:rsidRDefault="00C915A8" w:rsidP="004039EB">
            <w:pPr>
              <w:pStyle w:val="ConsPlusNormal1"/>
              <w:contextualSpacing/>
              <w:jc w:val="center"/>
            </w:pPr>
            <w:r w:rsidRPr="004039EB">
              <w:t>5</w:t>
            </w:r>
          </w:p>
        </w:tc>
        <w:tc>
          <w:tcPr>
            <w:tcW w:w="2611" w:type="pct"/>
            <w:vAlign w:val="center"/>
          </w:tcPr>
          <w:p w14:paraId="06DF6214" w14:textId="77777777" w:rsidR="00665F00" w:rsidRPr="004039EB" w:rsidRDefault="00C915A8" w:rsidP="004039EB">
            <w:pPr>
              <w:pStyle w:val="ConsPlusNormal1"/>
              <w:contextualSpacing/>
              <w:jc w:val="center"/>
            </w:pPr>
            <w:r w:rsidRPr="004039EB">
              <w:t>Акушер (акушерка) или медицинская сестра палатная (постовая) (медицинский брат палатный (постовой)</w:t>
            </w:r>
          </w:p>
        </w:tc>
        <w:tc>
          <w:tcPr>
            <w:tcW w:w="1892" w:type="pct"/>
            <w:vAlign w:val="center"/>
          </w:tcPr>
          <w:p w14:paraId="42C24B18" w14:textId="77777777" w:rsidR="00665F00" w:rsidRPr="004039EB" w:rsidRDefault="00C915A8" w:rsidP="004039EB">
            <w:pPr>
              <w:pStyle w:val="ConsPlusNormal1"/>
              <w:contextualSpacing/>
              <w:jc w:val="center"/>
            </w:pPr>
            <w:r w:rsidRPr="004039EB">
              <w:t>0,5 должности на 10 коек</w:t>
            </w:r>
          </w:p>
        </w:tc>
      </w:tr>
      <w:tr w:rsidR="000B5C48" w:rsidRPr="004039EB" w14:paraId="09F2C8F7" w14:textId="77777777" w:rsidTr="004039EB">
        <w:trPr>
          <w:jc w:val="center"/>
        </w:trPr>
        <w:tc>
          <w:tcPr>
            <w:tcW w:w="497" w:type="pct"/>
            <w:vAlign w:val="center"/>
          </w:tcPr>
          <w:p w14:paraId="30BFFA76" w14:textId="77777777" w:rsidR="00665F00" w:rsidRPr="004039EB" w:rsidRDefault="00C915A8" w:rsidP="004039EB">
            <w:pPr>
              <w:pStyle w:val="ConsPlusNormal1"/>
              <w:contextualSpacing/>
              <w:jc w:val="center"/>
            </w:pPr>
            <w:r w:rsidRPr="004039EB">
              <w:t>6</w:t>
            </w:r>
          </w:p>
        </w:tc>
        <w:tc>
          <w:tcPr>
            <w:tcW w:w="2611" w:type="pct"/>
            <w:vAlign w:val="center"/>
          </w:tcPr>
          <w:p w14:paraId="4FF846D9" w14:textId="77777777" w:rsidR="00665F00" w:rsidRPr="004039EB" w:rsidRDefault="00C915A8" w:rsidP="004039EB">
            <w:pPr>
              <w:pStyle w:val="ConsPlusNormal1"/>
              <w:contextualSpacing/>
              <w:jc w:val="center"/>
            </w:pPr>
            <w:r w:rsidRPr="004039EB">
              <w:t>Медицинская сестра процедурной (медицинский брат процедурной)</w:t>
            </w:r>
          </w:p>
        </w:tc>
        <w:tc>
          <w:tcPr>
            <w:tcW w:w="1892" w:type="pct"/>
            <w:vAlign w:val="center"/>
          </w:tcPr>
          <w:p w14:paraId="02C2E5B3" w14:textId="77777777" w:rsidR="00665F00" w:rsidRPr="004039EB" w:rsidRDefault="00C915A8" w:rsidP="004039EB">
            <w:pPr>
              <w:pStyle w:val="ConsPlusNormal1"/>
              <w:contextualSpacing/>
              <w:jc w:val="center"/>
            </w:pPr>
            <w:r w:rsidRPr="004039EB">
              <w:t>1 должность на 10 коек</w:t>
            </w:r>
          </w:p>
        </w:tc>
      </w:tr>
      <w:tr w:rsidR="000B5C48" w:rsidRPr="004039EB" w14:paraId="68FC263C" w14:textId="77777777" w:rsidTr="004039EB">
        <w:trPr>
          <w:jc w:val="center"/>
        </w:trPr>
        <w:tc>
          <w:tcPr>
            <w:tcW w:w="497" w:type="pct"/>
            <w:vAlign w:val="center"/>
          </w:tcPr>
          <w:p w14:paraId="42146368" w14:textId="77777777" w:rsidR="00665F00" w:rsidRPr="004039EB" w:rsidRDefault="00C915A8" w:rsidP="004039EB">
            <w:pPr>
              <w:pStyle w:val="ConsPlusNormal1"/>
              <w:contextualSpacing/>
              <w:jc w:val="center"/>
            </w:pPr>
            <w:r w:rsidRPr="004039EB">
              <w:lastRenderedPageBreak/>
              <w:t>7</w:t>
            </w:r>
          </w:p>
        </w:tc>
        <w:tc>
          <w:tcPr>
            <w:tcW w:w="2611" w:type="pct"/>
            <w:vAlign w:val="center"/>
          </w:tcPr>
          <w:p w14:paraId="233655AE" w14:textId="77777777" w:rsidR="00665F00" w:rsidRPr="004039EB" w:rsidRDefault="00C915A8" w:rsidP="004039EB">
            <w:pPr>
              <w:pStyle w:val="ConsPlusNormal1"/>
              <w:contextualSpacing/>
              <w:jc w:val="center"/>
            </w:pPr>
            <w:r w:rsidRPr="004039EB">
              <w:t>Операционная медицинская сестра (операционный медицинский брат)</w:t>
            </w:r>
          </w:p>
        </w:tc>
        <w:tc>
          <w:tcPr>
            <w:tcW w:w="1892" w:type="pct"/>
            <w:vAlign w:val="center"/>
          </w:tcPr>
          <w:p w14:paraId="7681B4A5" w14:textId="77777777" w:rsidR="00665F00" w:rsidRPr="004039EB" w:rsidRDefault="00C915A8" w:rsidP="004039EB">
            <w:pPr>
              <w:pStyle w:val="ConsPlusNormal1"/>
              <w:contextualSpacing/>
              <w:jc w:val="center"/>
            </w:pPr>
            <w:r w:rsidRPr="004039EB">
              <w:t>1 должность при наличии малой операционной</w:t>
            </w:r>
          </w:p>
        </w:tc>
      </w:tr>
      <w:tr w:rsidR="000B5C48" w:rsidRPr="004039EB" w14:paraId="6490F9F5" w14:textId="77777777" w:rsidTr="004039EB">
        <w:trPr>
          <w:jc w:val="center"/>
        </w:trPr>
        <w:tc>
          <w:tcPr>
            <w:tcW w:w="497" w:type="pct"/>
            <w:vAlign w:val="center"/>
          </w:tcPr>
          <w:p w14:paraId="2C53B539" w14:textId="77777777" w:rsidR="00665F00" w:rsidRPr="004039EB" w:rsidRDefault="00C915A8" w:rsidP="004039EB">
            <w:pPr>
              <w:pStyle w:val="ConsPlusNormal1"/>
              <w:contextualSpacing/>
              <w:jc w:val="center"/>
            </w:pPr>
            <w:r w:rsidRPr="004039EB">
              <w:t>8</w:t>
            </w:r>
          </w:p>
        </w:tc>
        <w:tc>
          <w:tcPr>
            <w:tcW w:w="2611" w:type="pct"/>
            <w:vAlign w:val="center"/>
          </w:tcPr>
          <w:p w14:paraId="225C14FD" w14:textId="77777777" w:rsidR="00665F00" w:rsidRPr="004039EB" w:rsidRDefault="00C915A8" w:rsidP="004039EB">
            <w:pPr>
              <w:pStyle w:val="ConsPlusNormal1"/>
              <w:contextualSpacing/>
              <w:jc w:val="center"/>
            </w:pPr>
            <w:r w:rsidRPr="004039EB">
              <w:t>Младшая медицинская сестра по уходу за больными (младший медицинский брат по уходу за больными)</w:t>
            </w:r>
          </w:p>
        </w:tc>
        <w:tc>
          <w:tcPr>
            <w:tcW w:w="1892" w:type="pct"/>
            <w:vAlign w:val="center"/>
          </w:tcPr>
          <w:p w14:paraId="419DFA1D" w14:textId="77777777" w:rsidR="00665F00" w:rsidRPr="004039EB" w:rsidRDefault="00C915A8" w:rsidP="004039EB">
            <w:pPr>
              <w:pStyle w:val="ConsPlusNormal1"/>
              <w:contextualSpacing/>
              <w:jc w:val="center"/>
            </w:pPr>
            <w:r w:rsidRPr="004039EB">
              <w:t>0,5 должности на 10 коек</w:t>
            </w:r>
          </w:p>
        </w:tc>
      </w:tr>
      <w:tr w:rsidR="000B5C48" w:rsidRPr="004039EB" w14:paraId="362690C9" w14:textId="77777777" w:rsidTr="004039EB">
        <w:trPr>
          <w:jc w:val="center"/>
        </w:trPr>
        <w:tc>
          <w:tcPr>
            <w:tcW w:w="497" w:type="pct"/>
            <w:vAlign w:val="center"/>
          </w:tcPr>
          <w:p w14:paraId="28D21A86" w14:textId="77777777" w:rsidR="00665F00" w:rsidRPr="004039EB" w:rsidRDefault="00C915A8" w:rsidP="004039EB">
            <w:pPr>
              <w:pStyle w:val="ConsPlusNormal1"/>
              <w:contextualSpacing/>
              <w:jc w:val="center"/>
            </w:pPr>
            <w:r w:rsidRPr="004039EB">
              <w:t>9</w:t>
            </w:r>
          </w:p>
        </w:tc>
        <w:tc>
          <w:tcPr>
            <w:tcW w:w="2611" w:type="pct"/>
            <w:vAlign w:val="center"/>
          </w:tcPr>
          <w:p w14:paraId="1F505D73" w14:textId="77777777" w:rsidR="00665F00" w:rsidRPr="004039EB" w:rsidRDefault="00C915A8" w:rsidP="004039EB">
            <w:pPr>
              <w:pStyle w:val="ConsPlusNormal1"/>
              <w:contextualSpacing/>
              <w:jc w:val="center"/>
            </w:pPr>
            <w:r w:rsidRPr="004039EB">
              <w:t>Сестра-хозяйка</w:t>
            </w:r>
          </w:p>
        </w:tc>
        <w:tc>
          <w:tcPr>
            <w:tcW w:w="1892" w:type="pct"/>
            <w:vAlign w:val="center"/>
          </w:tcPr>
          <w:p w14:paraId="691DC54A" w14:textId="77777777" w:rsidR="00665F00" w:rsidRPr="004039EB" w:rsidRDefault="00C915A8" w:rsidP="004039EB">
            <w:pPr>
              <w:pStyle w:val="ConsPlusNormal1"/>
              <w:contextualSpacing/>
              <w:jc w:val="center"/>
            </w:pPr>
            <w:r w:rsidRPr="004039EB">
              <w:t>1 должность</w:t>
            </w:r>
          </w:p>
        </w:tc>
      </w:tr>
      <w:tr w:rsidR="000B5C48" w:rsidRPr="004039EB" w14:paraId="45063DAF" w14:textId="77777777" w:rsidTr="004039EB">
        <w:trPr>
          <w:jc w:val="center"/>
        </w:trPr>
        <w:tc>
          <w:tcPr>
            <w:tcW w:w="497" w:type="pct"/>
            <w:vAlign w:val="center"/>
          </w:tcPr>
          <w:p w14:paraId="008D2DE3" w14:textId="77777777" w:rsidR="00665F00" w:rsidRPr="004039EB" w:rsidRDefault="00C915A8" w:rsidP="004039EB">
            <w:pPr>
              <w:pStyle w:val="ConsPlusNormal1"/>
              <w:contextualSpacing/>
              <w:jc w:val="center"/>
            </w:pPr>
            <w:r w:rsidRPr="004039EB">
              <w:t>10</w:t>
            </w:r>
          </w:p>
        </w:tc>
        <w:tc>
          <w:tcPr>
            <w:tcW w:w="2611" w:type="pct"/>
            <w:vAlign w:val="center"/>
          </w:tcPr>
          <w:p w14:paraId="43262027" w14:textId="77777777" w:rsidR="00665F00" w:rsidRPr="004039EB" w:rsidRDefault="00C915A8" w:rsidP="004039EB">
            <w:pPr>
              <w:pStyle w:val="ConsPlusNormal1"/>
              <w:contextualSpacing/>
              <w:jc w:val="center"/>
            </w:pPr>
            <w:r w:rsidRPr="004039EB">
              <w:t>Санитар (санитарка)</w:t>
            </w:r>
          </w:p>
        </w:tc>
        <w:tc>
          <w:tcPr>
            <w:tcW w:w="1892" w:type="pct"/>
            <w:vAlign w:val="center"/>
          </w:tcPr>
          <w:p w14:paraId="28AC44F9" w14:textId="77777777" w:rsidR="00665F00" w:rsidRPr="004039EB" w:rsidRDefault="00C915A8" w:rsidP="004039EB">
            <w:pPr>
              <w:pStyle w:val="ConsPlusNormal1"/>
              <w:contextualSpacing/>
              <w:jc w:val="center"/>
            </w:pPr>
            <w:r w:rsidRPr="004039EB">
              <w:t>0,5 должности на 10 коек;</w:t>
            </w:r>
          </w:p>
          <w:p w14:paraId="73DECA5D" w14:textId="77777777" w:rsidR="00665F00" w:rsidRPr="004039EB" w:rsidRDefault="00C915A8" w:rsidP="004039EB">
            <w:pPr>
              <w:pStyle w:val="ConsPlusNormal1"/>
              <w:contextualSpacing/>
              <w:jc w:val="center"/>
            </w:pPr>
            <w:r w:rsidRPr="004039EB">
              <w:t>не менее 1 должности в смену</w:t>
            </w:r>
          </w:p>
        </w:tc>
      </w:tr>
    </w:tbl>
    <w:p w14:paraId="0B25AAE4" w14:textId="77777777" w:rsidR="00F763EB" w:rsidRDefault="00F763EB" w:rsidP="000B5C48">
      <w:pPr>
        <w:pStyle w:val="ConsPlusNormal1"/>
        <w:ind w:firstLine="709"/>
        <w:contextualSpacing/>
        <w:jc w:val="both"/>
      </w:pPr>
    </w:p>
    <w:p w14:paraId="7588302B" w14:textId="44CCA159" w:rsidR="00F763EB" w:rsidRDefault="00F763EB" w:rsidP="000B5C48">
      <w:pPr>
        <w:pStyle w:val="ConsPlusNormal1"/>
        <w:ind w:firstLine="709"/>
        <w:contextualSpacing/>
        <w:jc w:val="both"/>
      </w:pPr>
    </w:p>
    <w:p w14:paraId="0594C72E" w14:textId="77777777" w:rsidR="00F763EB" w:rsidRDefault="00F763EB" w:rsidP="000B5C48">
      <w:pPr>
        <w:pStyle w:val="ConsPlusNormal1"/>
        <w:ind w:firstLine="709"/>
        <w:contextualSpacing/>
        <w:jc w:val="both"/>
      </w:pPr>
    </w:p>
    <w:p w14:paraId="37A9F339"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14</w:t>
      </w:r>
    </w:p>
    <w:p w14:paraId="04ACCBE0"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7415F35D" w14:textId="75581D63" w:rsidR="00665F00" w:rsidRDefault="00C915A8" w:rsidP="000B5C48">
      <w:pPr>
        <w:pStyle w:val="ConsPlusNormal1"/>
        <w:ind w:firstLine="709"/>
        <w:contextualSpacing/>
        <w:jc w:val="right"/>
      </w:pPr>
      <w:r w:rsidRPr="000B5C48">
        <w:t xml:space="preserve">по профилю </w:t>
      </w:r>
      <w:r w:rsidR="008E3D86">
        <w:t>"акушерство и гинекология"</w:t>
      </w:r>
    </w:p>
    <w:p w14:paraId="506C4DC8" w14:textId="04D0CC80" w:rsidR="008E3D86" w:rsidRPr="000B5C48" w:rsidRDefault="00BF3E68" w:rsidP="000B5C48">
      <w:pPr>
        <w:pStyle w:val="ConsPlusNormal1"/>
        <w:ind w:firstLine="709"/>
        <w:contextualSpacing/>
        <w:jc w:val="right"/>
      </w:pPr>
      <w:r>
        <w:t>на территории Карачаево-Черкесской Республики</w:t>
      </w:r>
    </w:p>
    <w:p w14:paraId="5CBC71FD" w14:textId="0E53B927" w:rsidR="00665F00" w:rsidRPr="000B5C48" w:rsidRDefault="00665F00" w:rsidP="000B5C48">
      <w:pPr>
        <w:pStyle w:val="ConsPlusNormal1"/>
        <w:ind w:firstLine="709"/>
        <w:contextualSpacing/>
        <w:jc w:val="right"/>
      </w:pPr>
    </w:p>
    <w:p w14:paraId="446DE847" w14:textId="77777777" w:rsidR="00665F00" w:rsidRPr="000B5C48" w:rsidRDefault="00665F00" w:rsidP="000B5C48">
      <w:pPr>
        <w:pStyle w:val="ConsPlusNormal1"/>
        <w:ind w:firstLine="709"/>
        <w:contextualSpacing/>
        <w:jc w:val="both"/>
      </w:pPr>
    </w:p>
    <w:p w14:paraId="4774BED0" w14:textId="77777777" w:rsidR="00665F00" w:rsidRPr="000B5C48" w:rsidRDefault="00C915A8" w:rsidP="000B5C48">
      <w:pPr>
        <w:pStyle w:val="ConsPlusTitle1"/>
        <w:ind w:firstLine="709"/>
        <w:contextualSpacing/>
        <w:jc w:val="center"/>
      </w:pPr>
      <w:bookmarkStart w:id="12" w:name="P4287"/>
      <w:bookmarkEnd w:id="12"/>
      <w:r w:rsidRPr="000B5C48">
        <w:t>СТАНДАРТ</w:t>
      </w:r>
    </w:p>
    <w:p w14:paraId="64C9154A" w14:textId="77777777" w:rsidR="00665F00" w:rsidRPr="000B5C48" w:rsidRDefault="00C915A8" w:rsidP="000B5C48">
      <w:pPr>
        <w:pStyle w:val="ConsPlusTitle1"/>
        <w:ind w:firstLine="709"/>
        <w:contextualSpacing/>
        <w:jc w:val="center"/>
      </w:pPr>
      <w:r w:rsidRPr="000B5C48">
        <w:t>ОСНАЩЕНИЯ ДНЕВНОГО СТАЦИОНАРА ДЛЯ ДИАГНОСТИКИ И ЛЕЧЕНИЯ</w:t>
      </w:r>
    </w:p>
    <w:p w14:paraId="1142AF06" w14:textId="77777777" w:rsidR="00665F00" w:rsidRPr="000B5C48" w:rsidRDefault="00C915A8" w:rsidP="000B5C48">
      <w:pPr>
        <w:pStyle w:val="ConsPlusTitle1"/>
        <w:ind w:firstLine="709"/>
        <w:contextualSpacing/>
        <w:jc w:val="center"/>
      </w:pPr>
      <w:r w:rsidRPr="000B5C48">
        <w:t>АКУШЕРСКОЙ И ГИНЕКОЛОГИЧЕСКОЙ ПАТОЛОГИИ (ЗА ИСКЛЮЧЕНИЕМ</w:t>
      </w:r>
    </w:p>
    <w:p w14:paraId="46412550" w14:textId="77777777" w:rsidR="00665F00" w:rsidRPr="000B5C48" w:rsidRDefault="00C915A8" w:rsidP="000B5C48">
      <w:pPr>
        <w:pStyle w:val="ConsPlusTitle1"/>
        <w:ind w:firstLine="709"/>
        <w:contextualSpacing/>
        <w:jc w:val="center"/>
      </w:pPr>
      <w:r w:rsidRPr="000B5C48">
        <w:t>МАЛОЙ ОПЕРАЦИОННОЙ)</w:t>
      </w:r>
    </w:p>
    <w:p w14:paraId="4C414760" w14:textId="77777777" w:rsidR="00665F00" w:rsidRPr="000B5C48" w:rsidRDefault="00665F00" w:rsidP="000B5C48">
      <w:pPr>
        <w:pStyle w:val="ConsPlusNormal1"/>
        <w:ind w:firstLine="709"/>
        <w:contextualSpacing/>
        <w:jc w:val="both"/>
      </w:pPr>
    </w:p>
    <w:p w14:paraId="7F5C1B7E" w14:textId="77777777" w:rsidR="00665F00" w:rsidRPr="000B5C48" w:rsidRDefault="00C915A8" w:rsidP="000B5C48">
      <w:pPr>
        <w:pStyle w:val="ConsPlusTitle1"/>
        <w:ind w:firstLine="709"/>
        <w:contextualSpacing/>
        <w:jc w:val="center"/>
        <w:outlineLvl w:val="2"/>
      </w:pPr>
      <w:r w:rsidRPr="000B5C48">
        <w:t>Медицинские изделия</w:t>
      </w:r>
    </w:p>
    <w:p w14:paraId="0B97A704"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16"/>
        <w:gridCol w:w="1790"/>
        <w:gridCol w:w="2963"/>
        <w:gridCol w:w="2457"/>
        <w:gridCol w:w="1730"/>
      </w:tblGrid>
      <w:tr w:rsidR="000B5C48" w:rsidRPr="004039EB" w14:paraId="565521EE" w14:textId="77777777" w:rsidTr="004039EB">
        <w:trPr>
          <w:jc w:val="center"/>
        </w:trPr>
        <w:tc>
          <w:tcPr>
            <w:tcW w:w="936" w:type="pct"/>
            <w:vAlign w:val="center"/>
          </w:tcPr>
          <w:p w14:paraId="53EEE9D7" w14:textId="77777777" w:rsidR="00665F00" w:rsidRPr="004039EB" w:rsidRDefault="00C915A8" w:rsidP="004039EB">
            <w:pPr>
              <w:pStyle w:val="ConsPlusNormal1"/>
              <w:contextualSpacing/>
              <w:jc w:val="center"/>
            </w:pPr>
            <w:r w:rsidRPr="004039EB">
              <w:t>N п/п</w:t>
            </w:r>
          </w:p>
        </w:tc>
        <w:tc>
          <w:tcPr>
            <w:tcW w:w="791" w:type="pct"/>
            <w:vAlign w:val="center"/>
          </w:tcPr>
          <w:p w14:paraId="0F8DCF73" w14:textId="65838552"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07" w:type="pct"/>
            <w:vAlign w:val="center"/>
          </w:tcPr>
          <w:p w14:paraId="4E5C294C"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26" w:type="pct"/>
            <w:vAlign w:val="center"/>
          </w:tcPr>
          <w:p w14:paraId="40A91D21"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0" w:type="pct"/>
            <w:vAlign w:val="center"/>
          </w:tcPr>
          <w:p w14:paraId="32CF50A2"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8F6732C" w14:textId="77777777" w:rsidTr="004039EB">
        <w:trPr>
          <w:jc w:val="center"/>
        </w:trPr>
        <w:tc>
          <w:tcPr>
            <w:tcW w:w="936" w:type="pct"/>
            <w:vMerge w:val="restart"/>
            <w:vAlign w:val="center"/>
          </w:tcPr>
          <w:p w14:paraId="1B038174" w14:textId="77777777" w:rsidR="00665F00" w:rsidRPr="004039EB" w:rsidRDefault="00C915A8" w:rsidP="004039EB">
            <w:pPr>
              <w:pStyle w:val="ConsPlusNormal1"/>
              <w:contextualSpacing/>
              <w:jc w:val="center"/>
            </w:pPr>
            <w:r w:rsidRPr="004039EB">
              <w:t>1</w:t>
            </w:r>
          </w:p>
          <w:p w14:paraId="7089F86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780ABF1C" w14:textId="77777777" w:rsidR="00665F00" w:rsidRPr="004039EB" w:rsidRDefault="00C915A8" w:rsidP="004039EB">
            <w:pPr>
              <w:pStyle w:val="ConsPlusNormal1"/>
              <w:contextualSpacing/>
              <w:jc w:val="center"/>
            </w:pPr>
            <w:r w:rsidRPr="004039EB">
              <w:t>120210</w:t>
            </w:r>
          </w:p>
        </w:tc>
        <w:tc>
          <w:tcPr>
            <w:tcW w:w="1307" w:type="pct"/>
            <w:vAlign w:val="center"/>
          </w:tcPr>
          <w:p w14:paraId="4F528A95" w14:textId="77777777" w:rsidR="00665F00" w:rsidRPr="004039EB" w:rsidRDefault="00C915A8" w:rsidP="004039EB">
            <w:pPr>
              <w:pStyle w:val="ConsPlusNormal1"/>
              <w:contextualSpacing/>
              <w:jc w:val="center"/>
            </w:pPr>
            <w:r w:rsidRPr="004039EB">
              <w:t>Кровать больничная механическая</w:t>
            </w:r>
          </w:p>
        </w:tc>
        <w:tc>
          <w:tcPr>
            <w:tcW w:w="1126" w:type="pct"/>
            <w:vMerge w:val="restart"/>
            <w:vAlign w:val="center"/>
          </w:tcPr>
          <w:p w14:paraId="2C9B683F" w14:textId="77777777" w:rsidR="00665F00" w:rsidRPr="004039EB" w:rsidRDefault="00C915A8" w:rsidP="004039EB">
            <w:pPr>
              <w:pStyle w:val="ConsPlusNormal1"/>
              <w:contextualSpacing/>
              <w:jc w:val="center"/>
            </w:pPr>
            <w:r w:rsidRPr="004039EB">
              <w:t>Кровать функциональная</w:t>
            </w:r>
          </w:p>
        </w:tc>
        <w:tc>
          <w:tcPr>
            <w:tcW w:w="840" w:type="pct"/>
            <w:vMerge w:val="restart"/>
            <w:vAlign w:val="center"/>
          </w:tcPr>
          <w:p w14:paraId="60FB04DD" w14:textId="77777777" w:rsidR="00665F00" w:rsidRPr="004039EB" w:rsidRDefault="00C915A8" w:rsidP="004039EB">
            <w:pPr>
              <w:pStyle w:val="ConsPlusNormal1"/>
              <w:contextualSpacing/>
              <w:jc w:val="center"/>
            </w:pPr>
            <w:r w:rsidRPr="004039EB">
              <w:t>не менее 2-х</w:t>
            </w:r>
          </w:p>
        </w:tc>
      </w:tr>
      <w:tr w:rsidR="000B5C48" w:rsidRPr="004039EB" w14:paraId="31FC25E4" w14:textId="77777777" w:rsidTr="004039EB">
        <w:trPr>
          <w:jc w:val="center"/>
        </w:trPr>
        <w:tc>
          <w:tcPr>
            <w:tcW w:w="936" w:type="pct"/>
            <w:vMerge/>
            <w:vAlign w:val="center"/>
          </w:tcPr>
          <w:p w14:paraId="41AD0D24" w14:textId="77777777" w:rsidR="00665F00" w:rsidRPr="004039EB" w:rsidRDefault="00665F00" w:rsidP="004039EB">
            <w:pPr>
              <w:pStyle w:val="ConsPlusNormal1"/>
              <w:contextualSpacing/>
              <w:jc w:val="center"/>
            </w:pPr>
          </w:p>
        </w:tc>
        <w:tc>
          <w:tcPr>
            <w:tcW w:w="791" w:type="pct"/>
            <w:vAlign w:val="center"/>
          </w:tcPr>
          <w:p w14:paraId="26DDF3B9" w14:textId="77777777" w:rsidR="00665F00" w:rsidRPr="004039EB" w:rsidRDefault="00C915A8" w:rsidP="004039EB">
            <w:pPr>
              <w:pStyle w:val="ConsPlusNormal1"/>
              <w:contextualSpacing/>
              <w:jc w:val="center"/>
            </w:pPr>
            <w:r w:rsidRPr="004039EB">
              <w:t>131200</w:t>
            </w:r>
          </w:p>
        </w:tc>
        <w:tc>
          <w:tcPr>
            <w:tcW w:w="1307" w:type="pct"/>
            <w:vAlign w:val="center"/>
          </w:tcPr>
          <w:p w14:paraId="2BDBCB49"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26" w:type="pct"/>
            <w:vMerge/>
            <w:vAlign w:val="center"/>
          </w:tcPr>
          <w:p w14:paraId="2A128983" w14:textId="77777777" w:rsidR="00665F00" w:rsidRPr="004039EB" w:rsidRDefault="00665F00" w:rsidP="004039EB">
            <w:pPr>
              <w:pStyle w:val="ConsPlusNormal1"/>
              <w:contextualSpacing/>
              <w:jc w:val="center"/>
            </w:pPr>
          </w:p>
        </w:tc>
        <w:tc>
          <w:tcPr>
            <w:tcW w:w="840" w:type="pct"/>
            <w:vMerge/>
            <w:vAlign w:val="center"/>
          </w:tcPr>
          <w:p w14:paraId="24321FD6" w14:textId="77777777" w:rsidR="00665F00" w:rsidRPr="004039EB" w:rsidRDefault="00665F00" w:rsidP="004039EB">
            <w:pPr>
              <w:pStyle w:val="ConsPlusNormal1"/>
              <w:contextualSpacing/>
              <w:jc w:val="center"/>
            </w:pPr>
          </w:p>
        </w:tc>
      </w:tr>
      <w:tr w:rsidR="000B5C48" w:rsidRPr="004039EB" w14:paraId="1D4E9308" w14:textId="77777777" w:rsidTr="004039EB">
        <w:trPr>
          <w:jc w:val="center"/>
        </w:trPr>
        <w:tc>
          <w:tcPr>
            <w:tcW w:w="936" w:type="pct"/>
            <w:vMerge/>
            <w:vAlign w:val="center"/>
          </w:tcPr>
          <w:p w14:paraId="31466ACE" w14:textId="77777777" w:rsidR="00665F00" w:rsidRPr="004039EB" w:rsidRDefault="00665F00" w:rsidP="004039EB">
            <w:pPr>
              <w:pStyle w:val="ConsPlusNormal1"/>
              <w:contextualSpacing/>
              <w:jc w:val="center"/>
            </w:pPr>
          </w:p>
        </w:tc>
        <w:tc>
          <w:tcPr>
            <w:tcW w:w="791" w:type="pct"/>
            <w:vAlign w:val="center"/>
          </w:tcPr>
          <w:p w14:paraId="757C258B" w14:textId="77777777" w:rsidR="00665F00" w:rsidRPr="004039EB" w:rsidRDefault="00C915A8" w:rsidP="004039EB">
            <w:pPr>
              <w:pStyle w:val="ConsPlusNormal1"/>
              <w:contextualSpacing/>
              <w:jc w:val="center"/>
            </w:pPr>
            <w:r w:rsidRPr="004039EB">
              <w:t>136210</w:t>
            </w:r>
          </w:p>
        </w:tc>
        <w:tc>
          <w:tcPr>
            <w:tcW w:w="1307" w:type="pct"/>
            <w:vAlign w:val="center"/>
          </w:tcPr>
          <w:p w14:paraId="36B934FE"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126" w:type="pct"/>
            <w:vMerge/>
            <w:vAlign w:val="center"/>
          </w:tcPr>
          <w:p w14:paraId="7A32B289" w14:textId="77777777" w:rsidR="00665F00" w:rsidRPr="004039EB" w:rsidRDefault="00665F00" w:rsidP="004039EB">
            <w:pPr>
              <w:pStyle w:val="ConsPlusNormal1"/>
              <w:contextualSpacing/>
              <w:jc w:val="center"/>
            </w:pPr>
          </w:p>
        </w:tc>
        <w:tc>
          <w:tcPr>
            <w:tcW w:w="840" w:type="pct"/>
            <w:vMerge/>
            <w:vAlign w:val="center"/>
          </w:tcPr>
          <w:p w14:paraId="05F82FCE" w14:textId="77777777" w:rsidR="00665F00" w:rsidRPr="004039EB" w:rsidRDefault="00665F00" w:rsidP="004039EB">
            <w:pPr>
              <w:pStyle w:val="ConsPlusNormal1"/>
              <w:contextualSpacing/>
              <w:jc w:val="center"/>
            </w:pPr>
          </w:p>
        </w:tc>
      </w:tr>
      <w:tr w:rsidR="000B5C48" w:rsidRPr="004039EB" w14:paraId="73769BCE" w14:textId="77777777" w:rsidTr="004039EB">
        <w:trPr>
          <w:jc w:val="center"/>
        </w:trPr>
        <w:tc>
          <w:tcPr>
            <w:tcW w:w="936" w:type="pct"/>
            <w:vMerge w:val="restart"/>
            <w:vAlign w:val="center"/>
          </w:tcPr>
          <w:p w14:paraId="6A6B5F4A" w14:textId="77777777" w:rsidR="00665F00" w:rsidRPr="004039EB" w:rsidRDefault="00C915A8" w:rsidP="004039EB">
            <w:pPr>
              <w:pStyle w:val="ConsPlusNormal1"/>
              <w:contextualSpacing/>
              <w:jc w:val="center"/>
            </w:pPr>
            <w:r w:rsidRPr="004039EB">
              <w:t>2</w:t>
            </w:r>
          </w:p>
          <w:p w14:paraId="34337B5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361084B0" w14:textId="77777777" w:rsidR="00665F00" w:rsidRPr="004039EB" w:rsidRDefault="00C915A8" w:rsidP="004039EB">
            <w:pPr>
              <w:pStyle w:val="ConsPlusNormal1"/>
              <w:contextualSpacing/>
              <w:jc w:val="center"/>
            </w:pPr>
            <w:r w:rsidRPr="004039EB">
              <w:t>131980</w:t>
            </w:r>
          </w:p>
        </w:tc>
        <w:tc>
          <w:tcPr>
            <w:tcW w:w="1307" w:type="pct"/>
            <w:vAlign w:val="center"/>
          </w:tcPr>
          <w:p w14:paraId="32BF2EF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26" w:type="pct"/>
            <w:vMerge w:val="restart"/>
            <w:vAlign w:val="center"/>
          </w:tcPr>
          <w:p w14:paraId="6B79FAE5"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40" w:type="pct"/>
            <w:vMerge w:val="restart"/>
            <w:vAlign w:val="center"/>
          </w:tcPr>
          <w:p w14:paraId="419B075F"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4D445E9B" w14:textId="77777777" w:rsidTr="004039EB">
        <w:trPr>
          <w:jc w:val="center"/>
        </w:trPr>
        <w:tc>
          <w:tcPr>
            <w:tcW w:w="936" w:type="pct"/>
            <w:vMerge/>
            <w:vAlign w:val="center"/>
          </w:tcPr>
          <w:p w14:paraId="284414F0" w14:textId="77777777" w:rsidR="00665F00" w:rsidRPr="004039EB" w:rsidRDefault="00665F00" w:rsidP="004039EB">
            <w:pPr>
              <w:pStyle w:val="ConsPlusNormal1"/>
              <w:contextualSpacing/>
              <w:jc w:val="center"/>
            </w:pPr>
          </w:p>
        </w:tc>
        <w:tc>
          <w:tcPr>
            <w:tcW w:w="791" w:type="pct"/>
            <w:vAlign w:val="center"/>
          </w:tcPr>
          <w:p w14:paraId="56E412A1" w14:textId="77777777" w:rsidR="00665F00" w:rsidRPr="004039EB" w:rsidRDefault="00C915A8" w:rsidP="004039EB">
            <w:pPr>
              <w:pStyle w:val="ConsPlusNormal1"/>
              <w:contextualSpacing/>
              <w:jc w:val="center"/>
            </w:pPr>
            <w:r w:rsidRPr="004039EB">
              <w:t>152690</w:t>
            </w:r>
          </w:p>
        </w:tc>
        <w:tc>
          <w:tcPr>
            <w:tcW w:w="1307" w:type="pct"/>
            <w:vAlign w:val="center"/>
          </w:tcPr>
          <w:p w14:paraId="06AB835B"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26" w:type="pct"/>
            <w:vMerge/>
            <w:vAlign w:val="center"/>
          </w:tcPr>
          <w:p w14:paraId="7CDAFDDE" w14:textId="77777777" w:rsidR="00665F00" w:rsidRPr="004039EB" w:rsidRDefault="00665F00" w:rsidP="004039EB">
            <w:pPr>
              <w:pStyle w:val="ConsPlusNormal1"/>
              <w:contextualSpacing/>
              <w:jc w:val="center"/>
            </w:pPr>
          </w:p>
        </w:tc>
        <w:tc>
          <w:tcPr>
            <w:tcW w:w="840" w:type="pct"/>
            <w:vMerge/>
            <w:vAlign w:val="center"/>
          </w:tcPr>
          <w:p w14:paraId="784A163F" w14:textId="77777777" w:rsidR="00665F00" w:rsidRPr="004039EB" w:rsidRDefault="00665F00" w:rsidP="004039EB">
            <w:pPr>
              <w:pStyle w:val="ConsPlusNormal1"/>
              <w:contextualSpacing/>
              <w:jc w:val="center"/>
            </w:pPr>
          </w:p>
        </w:tc>
      </w:tr>
      <w:tr w:rsidR="000B5C48" w:rsidRPr="004039EB" w14:paraId="5F48B26A" w14:textId="77777777" w:rsidTr="004039EB">
        <w:trPr>
          <w:jc w:val="center"/>
        </w:trPr>
        <w:tc>
          <w:tcPr>
            <w:tcW w:w="936" w:type="pct"/>
            <w:vMerge/>
            <w:vAlign w:val="center"/>
          </w:tcPr>
          <w:p w14:paraId="52EE338E" w14:textId="77777777" w:rsidR="00665F00" w:rsidRPr="004039EB" w:rsidRDefault="00665F00" w:rsidP="004039EB">
            <w:pPr>
              <w:pStyle w:val="ConsPlusNormal1"/>
              <w:contextualSpacing/>
              <w:jc w:val="center"/>
            </w:pPr>
          </w:p>
        </w:tc>
        <w:tc>
          <w:tcPr>
            <w:tcW w:w="791" w:type="pct"/>
            <w:vAlign w:val="center"/>
          </w:tcPr>
          <w:p w14:paraId="173CA0DC" w14:textId="77777777" w:rsidR="00665F00" w:rsidRPr="004039EB" w:rsidRDefault="00C915A8" w:rsidP="004039EB">
            <w:pPr>
              <w:pStyle w:val="ConsPlusNormal1"/>
              <w:contextualSpacing/>
              <w:jc w:val="center"/>
            </w:pPr>
            <w:r w:rsidRPr="004039EB">
              <w:t>152700</w:t>
            </w:r>
          </w:p>
        </w:tc>
        <w:tc>
          <w:tcPr>
            <w:tcW w:w="1307" w:type="pct"/>
            <w:vAlign w:val="center"/>
          </w:tcPr>
          <w:p w14:paraId="0BF3DC56"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26" w:type="pct"/>
            <w:vMerge/>
            <w:vAlign w:val="center"/>
          </w:tcPr>
          <w:p w14:paraId="25587C80" w14:textId="77777777" w:rsidR="00665F00" w:rsidRPr="004039EB" w:rsidRDefault="00665F00" w:rsidP="004039EB">
            <w:pPr>
              <w:pStyle w:val="ConsPlusNormal1"/>
              <w:contextualSpacing/>
              <w:jc w:val="center"/>
            </w:pPr>
          </w:p>
        </w:tc>
        <w:tc>
          <w:tcPr>
            <w:tcW w:w="840" w:type="pct"/>
            <w:vMerge/>
            <w:vAlign w:val="center"/>
          </w:tcPr>
          <w:p w14:paraId="4EAD0940" w14:textId="77777777" w:rsidR="00665F00" w:rsidRPr="004039EB" w:rsidRDefault="00665F00" w:rsidP="004039EB">
            <w:pPr>
              <w:pStyle w:val="ConsPlusNormal1"/>
              <w:contextualSpacing/>
              <w:jc w:val="center"/>
            </w:pPr>
          </w:p>
        </w:tc>
      </w:tr>
      <w:tr w:rsidR="000B5C48" w:rsidRPr="004039EB" w14:paraId="1D81E822" w14:textId="77777777" w:rsidTr="004039EB">
        <w:trPr>
          <w:jc w:val="center"/>
        </w:trPr>
        <w:tc>
          <w:tcPr>
            <w:tcW w:w="936" w:type="pct"/>
            <w:vMerge/>
            <w:vAlign w:val="center"/>
          </w:tcPr>
          <w:p w14:paraId="02F1885E" w14:textId="77777777" w:rsidR="00665F00" w:rsidRPr="004039EB" w:rsidRDefault="00665F00" w:rsidP="004039EB">
            <w:pPr>
              <w:pStyle w:val="ConsPlusNormal1"/>
              <w:contextualSpacing/>
              <w:jc w:val="center"/>
            </w:pPr>
          </w:p>
        </w:tc>
        <w:tc>
          <w:tcPr>
            <w:tcW w:w="791" w:type="pct"/>
            <w:vAlign w:val="center"/>
          </w:tcPr>
          <w:p w14:paraId="07093B4B" w14:textId="77777777" w:rsidR="00665F00" w:rsidRPr="004039EB" w:rsidRDefault="00C915A8" w:rsidP="004039EB">
            <w:pPr>
              <w:pStyle w:val="ConsPlusNormal1"/>
              <w:contextualSpacing/>
              <w:jc w:val="center"/>
            </w:pPr>
            <w:r w:rsidRPr="004039EB">
              <w:t>209360</w:t>
            </w:r>
          </w:p>
        </w:tc>
        <w:tc>
          <w:tcPr>
            <w:tcW w:w="1307" w:type="pct"/>
            <w:vAlign w:val="center"/>
          </w:tcPr>
          <w:p w14:paraId="0834681F" w14:textId="77777777" w:rsidR="00665F00" w:rsidRPr="004039EB" w:rsidRDefault="00C915A8" w:rsidP="004039EB">
            <w:pPr>
              <w:pStyle w:val="ConsPlusNormal1"/>
              <w:contextualSpacing/>
              <w:jc w:val="center"/>
            </w:pPr>
            <w:r w:rsidRPr="004039EB">
              <w:t xml:space="preserve">Установка для создания ламинарного потока </w:t>
            </w:r>
            <w:r w:rsidRPr="004039EB">
              <w:lastRenderedPageBreak/>
              <w:t>передвижная</w:t>
            </w:r>
          </w:p>
        </w:tc>
        <w:tc>
          <w:tcPr>
            <w:tcW w:w="1126" w:type="pct"/>
            <w:vMerge/>
            <w:vAlign w:val="center"/>
          </w:tcPr>
          <w:p w14:paraId="5D8B1663" w14:textId="77777777" w:rsidR="00665F00" w:rsidRPr="004039EB" w:rsidRDefault="00665F00" w:rsidP="004039EB">
            <w:pPr>
              <w:pStyle w:val="ConsPlusNormal1"/>
              <w:contextualSpacing/>
              <w:jc w:val="center"/>
            </w:pPr>
          </w:p>
        </w:tc>
        <w:tc>
          <w:tcPr>
            <w:tcW w:w="840" w:type="pct"/>
            <w:vMerge/>
            <w:vAlign w:val="center"/>
          </w:tcPr>
          <w:p w14:paraId="3BE6BA32" w14:textId="77777777" w:rsidR="00665F00" w:rsidRPr="004039EB" w:rsidRDefault="00665F00" w:rsidP="004039EB">
            <w:pPr>
              <w:pStyle w:val="ConsPlusNormal1"/>
              <w:contextualSpacing/>
              <w:jc w:val="center"/>
            </w:pPr>
          </w:p>
        </w:tc>
      </w:tr>
      <w:tr w:rsidR="000B5C48" w:rsidRPr="004039EB" w14:paraId="7521F9FB" w14:textId="77777777" w:rsidTr="004039EB">
        <w:trPr>
          <w:jc w:val="center"/>
        </w:trPr>
        <w:tc>
          <w:tcPr>
            <w:tcW w:w="936" w:type="pct"/>
            <w:vAlign w:val="center"/>
          </w:tcPr>
          <w:p w14:paraId="1BB31D45" w14:textId="77777777" w:rsidR="00665F00" w:rsidRPr="004039EB" w:rsidRDefault="00C915A8" w:rsidP="004039EB">
            <w:pPr>
              <w:pStyle w:val="ConsPlusNormal1"/>
              <w:contextualSpacing/>
              <w:jc w:val="center"/>
            </w:pPr>
            <w:r w:rsidRPr="004039EB">
              <w:lastRenderedPageBreak/>
              <w:t>3</w:t>
            </w:r>
          </w:p>
        </w:tc>
        <w:tc>
          <w:tcPr>
            <w:tcW w:w="791" w:type="pct"/>
            <w:vAlign w:val="center"/>
          </w:tcPr>
          <w:p w14:paraId="4176AD65" w14:textId="77777777" w:rsidR="00665F00" w:rsidRPr="004039EB" w:rsidRDefault="00C915A8" w:rsidP="004039EB">
            <w:pPr>
              <w:pStyle w:val="ConsPlusNormal1"/>
              <w:contextualSpacing/>
              <w:jc w:val="center"/>
            </w:pPr>
            <w:r w:rsidRPr="004039EB">
              <w:t>184200</w:t>
            </w:r>
          </w:p>
        </w:tc>
        <w:tc>
          <w:tcPr>
            <w:tcW w:w="1307" w:type="pct"/>
            <w:vAlign w:val="center"/>
          </w:tcPr>
          <w:p w14:paraId="00E6C08E" w14:textId="77777777" w:rsidR="00665F00" w:rsidRPr="004039EB" w:rsidRDefault="00C915A8" w:rsidP="004039EB">
            <w:pPr>
              <w:pStyle w:val="ConsPlusNormal1"/>
              <w:contextualSpacing/>
              <w:jc w:val="center"/>
            </w:pPr>
            <w:r w:rsidRPr="004039EB">
              <w:t>Ширма прикроватная</w:t>
            </w:r>
          </w:p>
        </w:tc>
        <w:tc>
          <w:tcPr>
            <w:tcW w:w="1126" w:type="pct"/>
            <w:vAlign w:val="center"/>
          </w:tcPr>
          <w:p w14:paraId="2F75B84A" w14:textId="77777777" w:rsidR="00665F00" w:rsidRPr="004039EB" w:rsidRDefault="00C915A8" w:rsidP="004039EB">
            <w:pPr>
              <w:pStyle w:val="ConsPlusNormal1"/>
              <w:contextualSpacing/>
              <w:jc w:val="center"/>
            </w:pPr>
            <w:r w:rsidRPr="004039EB">
              <w:t>Ширма</w:t>
            </w:r>
          </w:p>
        </w:tc>
        <w:tc>
          <w:tcPr>
            <w:tcW w:w="840" w:type="pct"/>
            <w:vAlign w:val="center"/>
          </w:tcPr>
          <w:p w14:paraId="522BCB45" w14:textId="77777777" w:rsidR="00665F00" w:rsidRPr="004039EB" w:rsidRDefault="00C915A8" w:rsidP="004039EB">
            <w:pPr>
              <w:pStyle w:val="ConsPlusNormal1"/>
              <w:contextualSpacing/>
              <w:jc w:val="center"/>
            </w:pPr>
            <w:r w:rsidRPr="004039EB">
              <w:t>1</w:t>
            </w:r>
          </w:p>
        </w:tc>
      </w:tr>
      <w:tr w:rsidR="000B5C48" w:rsidRPr="004039EB" w14:paraId="460D77F6" w14:textId="77777777" w:rsidTr="004039EB">
        <w:trPr>
          <w:jc w:val="center"/>
        </w:trPr>
        <w:tc>
          <w:tcPr>
            <w:tcW w:w="936" w:type="pct"/>
            <w:vAlign w:val="center"/>
          </w:tcPr>
          <w:p w14:paraId="33800786" w14:textId="77777777" w:rsidR="00665F00" w:rsidRPr="004039EB" w:rsidRDefault="00C915A8" w:rsidP="004039EB">
            <w:pPr>
              <w:pStyle w:val="ConsPlusNormal1"/>
              <w:contextualSpacing/>
              <w:jc w:val="center"/>
            </w:pPr>
            <w:r w:rsidRPr="004039EB">
              <w:t>4</w:t>
            </w:r>
          </w:p>
        </w:tc>
        <w:tc>
          <w:tcPr>
            <w:tcW w:w="791" w:type="pct"/>
            <w:vAlign w:val="center"/>
          </w:tcPr>
          <w:p w14:paraId="51AD648A" w14:textId="77777777" w:rsidR="00665F00" w:rsidRPr="004039EB" w:rsidRDefault="00C915A8" w:rsidP="004039EB">
            <w:pPr>
              <w:pStyle w:val="ConsPlusNormal1"/>
              <w:contextualSpacing/>
              <w:jc w:val="center"/>
            </w:pPr>
            <w:r w:rsidRPr="004039EB">
              <w:t>131950</w:t>
            </w:r>
          </w:p>
        </w:tc>
        <w:tc>
          <w:tcPr>
            <w:tcW w:w="1307" w:type="pct"/>
            <w:vAlign w:val="center"/>
          </w:tcPr>
          <w:p w14:paraId="03F6D934" w14:textId="77777777" w:rsidR="00665F00" w:rsidRPr="004039EB" w:rsidRDefault="00C915A8" w:rsidP="004039EB">
            <w:pPr>
              <w:pStyle w:val="ConsPlusNormal1"/>
              <w:contextualSpacing/>
              <w:jc w:val="center"/>
            </w:pPr>
            <w:r w:rsidRPr="004039EB">
              <w:t>Стойка для внутривенных вливаний</w:t>
            </w:r>
          </w:p>
        </w:tc>
        <w:tc>
          <w:tcPr>
            <w:tcW w:w="1126" w:type="pct"/>
            <w:vAlign w:val="center"/>
          </w:tcPr>
          <w:p w14:paraId="2FF755EA"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40" w:type="pct"/>
            <w:vAlign w:val="center"/>
          </w:tcPr>
          <w:p w14:paraId="3EA7CA6C" w14:textId="77777777" w:rsidR="00665F00" w:rsidRPr="004039EB" w:rsidRDefault="00C915A8" w:rsidP="004039EB">
            <w:pPr>
              <w:pStyle w:val="ConsPlusNormal1"/>
              <w:contextualSpacing/>
              <w:jc w:val="center"/>
            </w:pPr>
            <w:r w:rsidRPr="004039EB">
              <w:t>не менее 1</w:t>
            </w:r>
          </w:p>
        </w:tc>
      </w:tr>
      <w:tr w:rsidR="000B5C48" w:rsidRPr="004039EB" w14:paraId="60F207AA" w14:textId="77777777" w:rsidTr="004039EB">
        <w:trPr>
          <w:jc w:val="center"/>
        </w:trPr>
        <w:tc>
          <w:tcPr>
            <w:tcW w:w="936" w:type="pct"/>
            <w:vAlign w:val="center"/>
          </w:tcPr>
          <w:p w14:paraId="0DBFF355" w14:textId="77777777" w:rsidR="00665F00" w:rsidRPr="004039EB" w:rsidRDefault="00C915A8" w:rsidP="004039EB">
            <w:pPr>
              <w:pStyle w:val="ConsPlusNormal1"/>
              <w:contextualSpacing/>
              <w:jc w:val="center"/>
            </w:pPr>
            <w:r w:rsidRPr="004039EB">
              <w:t>5</w:t>
            </w:r>
          </w:p>
        </w:tc>
        <w:tc>
          <w:tcPr>
            <w:tcW w:w="791" w:type="pct"/>
            <w:vAlign w:val="center"/>
          </w:tcPr>
          <w:p w14:paraId="17E6CAFD" w14:textId="77777777" w:rsidR="00665F00" w:rsidRPr="004039EB" w:rsidRDefault="00C915A8" w:rsidP="004039EB">
            <w:pPr>
              <w:pStyle w:val="ConsPlusNormal1"/>
              <w:contextualSpacing/>
              <w:jc w:val="center"/>
            </w:pPr>
            <w:r w:rsidRPr="004039EB">
              <w:t>184150</w:t>
            </w:r>
          </w:p>
        </w:tc>
        <w:tc>
          <w:tcPr>
            <w:tcW w:w="1307" w:type="pct"/>
            <w:vAlign w:val="center"/>
          </w:tcPr>
          <w:p w14:paraId="0C060DDA" w14:textId="77777777" w:rsidR="00665F00" w:rsidRPr="004039EB" w:rsidRDefault="00C915A8" w:rsidP="004039EB">
            <w:pPr>
              <w:pStyle w:val="ConsPlusNormal1"/>
              <w:contextualSpacing/>
              <w:jc w:val="center"/>
            </w:pPr>
            <w:r w:rsidRPr="004039EB">
              <w:t>Тумбочка прикроватная</w:t>
            </w:r>
          </w:p>
        </w:tc>
        <w:tc>
          <w:tcPr>
            <w:tcW w:w="1126" w:type="pct"/>
            <w:vAlign w:val="center"/>
          </w:tcPr>
          <w:p w14:paraId="5F4E11AD" w14:textId="77777777" w:rsidR="00665F00" w:rsidRPr="004039EB" w:rsidRDefault="00C915A8" w:rsidP="004039EB">
            <w:pPr>
              <w:pStyle w:val="ConsPlusNormal1"/>
              <w:contextualSpacing/>
              <w:jc w:val="center"/>
            </w:pPr>
            <w:r w:rsidRPr="004039EB">
              <w:t>Тумбочка прикроватная</w:t>
            </w:r>
          </w:p>
        </w:tc>
        <w:tc>
          <w:tcPr>
            <w:tcW w:w="840" w:type="pct"/>
            <w:vAlign w:val="center"/>
          </w:tcPr>
          <w:p w14:paraId="5108FD80" w14:textId="77777777" w:rsidR="00665F00" w:rsidRPr="004039EB" w:rsidRDefault="00C915A8" w:rsidP="004039EB">
            <w:pPr>
              <w:pStyle w:val="ConsPlusNormal1"/>
              <w:contextualSpacing/>
              <w:jc w:val="center"/>
            </w:pPr>
            <w:r w:rsidRPr="004039EB">
              <w:t>по числу коек</w:t>
            </w:r>
          </w:p>
        </w:tc>
      </w:tr>
      <w:tr w:rsidR="000B5C48" w:rsidRPr="004039EB" w14:paraId="33E4F7C5" w14:textId="77777777" w:rsidTr="004039EB">
        <w:trPr>
          <w:jc w:val="center"/>
        </w:trPr>
        <w:tc>
          <w:tcPr>
            <w:tcW w:w="936" w:type="pct"/>
            <w:vAlign w:val="center"/>
          </w:tcPr>
          <w:p w14:paraId="401D01BD" w14:textId="77777777" w:rsidR="00665F00" w:rsidRPr="004039EB" w:rsidRDefault="00C915A8" w:rsidP="004039EB">
            <w:pPr>
              <w:pStyle w:val="ConsPlusNormal1"/>
              <w:contextualSpacing/>
              <w:jc w:val="center"/>
            </w:pPr>
            <w:r w:rsidRPr="004039EB">
              <w:t>6</w:t>
            </w:r>
          </w:p>
        </w:tc>
        <w:tc>
          <w:tcPr>
            <w:tcW w:w="791" w:type="pct"/>
            <w:vAlign w:val="center"/>
          </w:tcPr>
          <w:p w14:paraId="33D8889A" w14:textId="77777777" w:rsidR="00665F00" w:rsidRPr="004039EB" w:rsidRDefault="00C915A8" w:rsidP="004039EB">
            <w:pPr>
              <w:pStyle w:val="ConsPlusNormal1"/>
              <w:contextualSpacing/>
              <w:jc w:val="center"/>
            </w:pPr>
            <w:r w:rsidRPr="004039EB">
              <w:t>260310</w:t>
            </w:r>
          </w:p>
        </w:tc>
        <w:tc>
          <w:tcPr>
            <w:tcW w:w="1307" w:type="pct"/>
            <w:vAlign w:val="center"/>
          </w:tcPr>
          <w:p w14:paraId="14FD46BA" w14:textId="77777777" w:rsidR="00665F00" w:rsidRPr="004039EB" w:rsidRDefault="00C915A8" w:rsidP="004039EB">
            <w:pPr>
              <w:pStyle w:val="ConsPlusNormal1"/>
              <w:contextualSpacing/>
              <w:jc w:val="center"/>
            </w:pPr>
            <w:r w:rsidRPr="004039EB">
              <w:t>Табурет/стул общего назначения</w:t>
            </w:r>
          </w:p>
        </w:tc>
        <w:tc>
          <w:tcPr>
            <w:tcW w:w="1126" w:type="pct"/>
            <w:vAlign w:val="center"/>
          </w:tcPr>
          <w:p w14:paraId="538F0BAF" w14:textId="77777777" w:rsidR="00665F00" w:rsidRPr="004039EB" w:rsidRDefault="00C915A8" w:rsidP="004039EB">
            <w:pPr>
              <w:pStyle w:val="ConsPlusNormal1"/>
              <w:contextualSpacing/>
              <w:jc w:val="center"/>
            </w:pPr>
            <w:r w:rsidRPr="004039EB">
              <w:t>Стул</w:t>
            </w:r>
          </w:p>
        </w:tc>
        <w:tc>
          <w:tcPr>
            <w:tcW w:w="840" w:type="pct"/>
            <w:vAlign w:val="center"/>
          </w:tcPr>
          <w:p w14:paraId="31C028AB" w14:textId="77777777" w:rsidR="00665F00" w:rsidRPr="004039EB" w:rsidRDefault="00C915A8" w:rsidP="004039EB">
            <w:pPr>
              <w:pStyle w:val="ConsPlusNormal1"/>
              <w:contextualSpacing/>
              <w:jc w:val="center"/>
            </w:pPr>
            <w:r w:rsidRPr="004039EB">
              <w:t>по числу коек</w:t>
            </w:r>
          </w:p>
        </w:tc>
      </w:tr>
      <w:tr w:rsidR="000B5C48" w:rsidRPr="004039EB" w14:paraId="7BDC5476" w14:textId="77777777" w:rsidTr="004039EB">
        <w:trPr>
          <w:jc w:val="center"/>
        </w:trPr>
        <w:tc>
          <w:tcPr>
            <w:tcW w:w="936" w:type="pct"/>
            <w:vAlign w:val="center"/>
          </w:tcPr>
          <w:p w14:paraId="72021DA0" w14:textId="77777777" w:rsidR="00665F00" w:rsidRPr="004039EB" w:rsidRDefault="00C915A8" w:rsidP="004039EB">
            <w:pPr>
              <w:pStyle w:val="ConsPlusNormal1"/>
              <w:contextualSpacing/>
              <w:jc w:val="center"/>
            </w:pPr>
            <w:r w:rsidRPr="004039EB">
              <w:t>7</w:t>
            </w:r>
          </w:p>
        </w:tc>
        <w:tc>
          <w:tcPr>
            <w:tcW w:w="791" w:type="pct"/>
            <w:vAlign w:val="center"/>
          </w:tcPr>
          <w:p w14:paraId="563773E4" w14:textId="77777777" w:rsidR="00665F00" w:rsidRPr="004039EB" w:rsidRDefault="00C915A8" w:rsidP="004039EB">
            <w:pPr>
              <w:pStyle w:val="ConsPlusNormal1"/>
              <w:contextualSpacing/>
              <w:jc w:val="center"/>
            </w:pPr>
            <w:r w:rsidRPr="004039EB">
              <w:t>156900</w:t>
            </w:r>
          </w:p>
        </w:tc>
        <w:tc>
          <w:tcPr>
            <w:tcW w:w="1307" w:type="pct"/>
            <w:vAlign w:val="center"/>
          </w:tcPr>
          <w:p w14:paraId="2865D9E8" w14:textId="77777777" w:rsidR="00665F00" w:rsidRPr="004039EB" w:rsidRDefault="00C915A8" w:rsidP="004039EB">
            <w:pPr>
              <w:pStyle w:val="ConsPlusNormal1"/>
              <w:contextualSpacing/>
              <w:jc w:val="center"/>
            </w:pPr>
            <w:r w:rsidRPr="004039EB">
              <w:t>Стеллаж для палаты пациента</w:t>
            </w:r>
          </w:p>
        </w:tc>
        <w:tc>
          <w:tcPr>
            <w:tcW w:w="1126" w:type="pct"/>
            <w:vAlign w:val="center"/>
          </w:tcPr>
          <w:p w14:paraId="66655838" w14:textId="77777777" w:rsidR="00665F00" w:rsidRPr="004039EB" w:rsidRDefault="00C915A8" w:rsidP="004039EB">
            <w:pPr>
              <w:pStyle w:val="ConsPlusNormal1"/>
              <w:contextualSpacing/>
              <w:jc w:val="center"/>
            </w:pPr>
            <w:r w:rsidRPr="004039EB">
              <w:t>Шкаф для хранения личных вещей пациентов</w:t>
            </w:r>
          </w:p>
        </w:tc>
        <w:tc>
          <w:tcPr>
            <w:tcW w:w="840" w:type="pct"/>
            <w:vAlign w:val="center"/>
          </w:tcPr>
          <w:p w14:paraId="58F64C5C" w14:textId="77777777" w:rsidR="00665F00" w:rsidRPr="004039EB" w:rsidRDefault="00C915A8" w:rsidP="004039EB">
            <w:pPr>
              <w:pStyle w:val="ConsPlusNormal1"/>
              <w:contextualSpacing/>
              <w:jc w:val="center"/>
            </w:pPr>
            <w:r w:rsidRPr="004039EB">
              <w:t>не менее 1</w:t>
            </w:r>
          </w:p>
        </w:tc>
      </w:tr>
      <w:tr w:rsidR="000B5C48" w:rsidRPr="004039EB" w14:paraId="101BE906" w14:textId="77777777" w:rsidTr="004039EB">
        <w:trPr>
          <w:jc w:val="center"/>
        </w:trPr>
        <w:tc>
          <w:tcPr>
            <w:tcW w:w="936" w:type="pct"/>
            <w:vAlign w:val="center"/>
          </w:tcPr>
          <w:p w14:paraId="4EA13A69" w14:textId="77777777" w:rsidR="00665F00" w:rsidRPr="004039EB" w:rsidRDefault="00C915A8" w:rsidP="004039EB">
            <w:pPr>
              <w:pStyle w:val="ConsPlusNormal1"/>
              <w:contextualSpacing/>
              <w:jc w:val="center"/>
            </w:pPr>
            <w:r w:rsidRPr="004039EB">
              <w:t>8</w:t>
            </w:r>
          </w:p>
        </w:tc>
        <w:tc>
          <w:tcPr>
            <w:tcW w:w="791" w:type="pct"/>
            <w:vAlign w:val="center"/>
          </w:tcPr>
          <w:p w14:paraId="1A4ABE9D" w14:textId="77777777" w:rsidR="00665F00" w:rsidRPr="004039EB" w:rsidRDefault="00C915A8" w:rsidP="004039EB">
            <w:pPr>
              <w:pStyle w:val="ConsPlusNormal1"/>
              <w:contextualSpacing/>
              <w:jc w:val="center"/>
            </w:pPr>
            <w:r w:rsidRPr="004039EB">
              <w:t>121180</w:t>
            </w:r>
          </w:p>
        </w:tc>
        <w:tc>
          <w:tcPr>
            <w:tcW w:w="1307" w:type="pct"/>
            <w:vAlign w:val="center"/>
          </w:tcPr>
          <w:p w14:paraId="407F592A"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126" w:type="pct"/>
            <w:vAlign w:val="center"/>
          </w:tcPr>
          <w:p w14:paraId="708C68B6" w14:textId="77777777" w:rsidR="00665F00" w:rsidRPr="004039EB" w:rsidRDefault="00C915A8" w:rsidP="004039EB">
            <w:pPr>
              <w:pStyle w:val="ConsPlusNormal1"/>
              <w:contextualSpacing/>
              <w:jc w:val="center"/>
            </w:pPr>
            <w:r w:rsidRPr="004039EB">
              <w:t>Аппарат дыхательный ручной</w:t>
            </w:r>
          </w:p>
        </w:tc>
        <w:tc>
          <w:tcPr>
            <w:tcW w:w="840" w:type="pct"/>
            <w:vAlign w:val="center"/>
          </w:tcPr>
          <w:p w14:paraId="559A00C2" w14:textId="77777777" w:rsidR="00665F00" w:rsidRPr="004039EB" w:rsidRDefault="00C915A8" w:rsidP="004039EB">
            <w:pPr>
              <w:pStyle w:val="ConsPlusNormal1"/>
              <w:contextualSpacing/>
              <w:jc w:val="center"/>
            </w:pPr>
            <w:r w:rsidRPr="004039EB">
              <w:t>1</w:t>
            </w:r>
          </w:p>
        </w:tc>
      </w:tr>
      <w:tr w:rsidR="000B5C48" w:rsidRPr="004039EB" w14:paraId="697C8C76" w14:textId="77777777" w:rsidTr="004039EB">
        <w:trPr>
          <w:jc w:val="center"/>
        </w:trPr>
        <w:tc>
          <w:tcPr>
            <w:tcW w:w="936" w:type="pct"/>
            <w:vMerge w:val="restart"/>
            <w:vAlign w:val="center"/>
          </w:tcPr>
          <w:p w14:paraId="19C736CA" w14:textId="77777777" w:rsidR="00665F00" w:rsidRPr="004039EB" w:rsidRDefault="00C915A8" w:rsidP="004039EB">
            <w:pPr>
              <w:pStyle w:val="ConsPlusNormal1"/>
              <w:contextualSpacing/>
              <w:jc w:val="center"/>
            </w:pPr>
            <w:r w:rsidRPr="004039EB">
              <w:t>9</w:t>
            </w:r>
          </w:p>
          <w:p w14:paraId="0A8DB24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78FD5842" w14:textId="77777777" w:rsidR="00665F00" w:rsidRPr="004039EB" w:rsidRDefault="00C915A8" w:rsidP="004039EB">
            <w:pPr>
              <w:pStyle w:val="ConsPlusNormal1"/>
              <w:contextualSpacing/>
              <w:jc w:val="center"/>
            </w:pPr>
            <w:r w:rsidRPr="004039EB">
              <w:t>190840</w:t>
            </w:r>
          </w:p>
        </w:tc>
        <w:tc>
          <w:tcPr>
            <w:tcW w:w="1307" w:type="pct"/>
            <w:vAlign w:val="center"/>
          </w:tcPr>
          <w:p w14:paraId="2A2FCF98"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26" w:type="pct"/>
            <w:vMerge w:val="restart"/>
            <w:vAlign w:val="center"/>
          </w:tcPr>
          <w:p w14:paraId="073BB830" w14:textId="77777777" w:rsidR="00665F00" w:rsidRPr="004039EB" w:rsidRDefault="00C915A8" w:rsidP="004039EB">
            <w:pPr>
              <w:pStyle w:val="ConsPlusNormal1"/>
              <w:contextualSpacing/>
              <w:jc w:val="center"/>
            </w:pPr>
            <w:r w:rsidRPr="004039EB">
              <w:t>Монитор анестезиологический</w:t>
            </w:r>
          </w:p>
        </w:tc>
        <w:tc>
          <w:tcPr>
            <w:tcW w:w="840" w:type="pct"/>
            <w:vMerge w:val="restart"/>
            <w:vAlign w:val="center"/>
          </w:tcPr>
          <w:p w14:paraId="1915C53C" w14:textId="77777777" w:rsidR="00665F00" w:rsidRPr="004039EB" w:rsidRDefault="00C915A8" w:rsidP="004039EB">
            <w:pPr>
              <w:pStyle w:val="ConsPlusNormal1"/>
              <w:contextualSpacing/>
              <w:jc w:val="center"/>
            </w:pPr>
            <w:r w:rsidRPr="004039EB">
              <w:t>1</w:t>
            </w:r>
          </w:p>
          <w:p w14:paraId="733C4052" w14:textId="77777777" w:rsidR="00665F00" w:rsidRPr="004039EB" w:rsidRDefault="00C915A8" w:rsidP="004039EB">
            <w:pPr>
              <w:pStyle w:val="ConsPlusNormal1"/>
              <w:contextualSpacing/>
              <w:jc w:val="center"/>
            </w:pPr>
            <w:r w:rsidRPr="004039EB">
              <w:t>(при отсутствии в структуре медицинской организации, оснащенной указанным оборудованием, структурных подразделений)</w:t>
            </w:r>
          </w:p>
        </w:tc>
      </w:tr>
      <w:tr w:rsidR="000B5C48" w:rsidRPr="004039EB" w14:paraId="1FBDA726" w14:textId="77777777" w:rsidTr="004039EB">
        <w:trPr>
          <w:jc w:val="center"/>
        </w:trPr>
        <w:tc>
          <w:tcPr>
            <w:tcW w:w="936" w:type="pct"/>
            <w:vMerge/>
            <w:vAlign w:val="center"/>
          </w:tcPr>
          <w:p w14:paraId="6A2582AD" w14:textId="77777777" w:rsidR="00665F00" w:rsidRPr="004039EB" w:rsidRDefault="00665F00" w:rsidP="004039EB">
            <w:pPr>
              <w:pStyle w:val="ConsPlusNormal1"/>
              <w:contextualSpacing/>
              <w:jc w:val="center"/>
            </w:pPr>
          </w:p>
        </w:tc>
        <w:tc>
          <w:tcPr>
            <w:tcW w:w="791" w:type="pct"/>
            <w:vAlign w:val="center"/>
          </w:tcPr>
          <w:p w14:paraId="3C1311B2" w14:textId="77777777" w:rsidR="00665F00" w:rsidRPr="004039EB" w:rsidRDefault="00C915A8" w:rsidP="004039EB">
            <w:pPr>
              <w:pStyle w:val="ConsPlusNormal1"/>
              <w:contextualSpacing/>
              <w:jc w:val="center"/>
            </w:pPr>
            <w:r w:rsidRPr="004039EB">
              <w:t>190850</w:t>
            </w:r>
          </w:p>
        </w:tc>
        <w:tc>
          <w:tcPr>
            <w:tcW w:w="1307" w:type="pct"/>
            <w:vAlign w:val="center"/>
          </w:tcPr>
          <w:p w14:paraId="429AB441"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26" w:type="pct"/>
            <w:vMerge/>
            <w:vAlign w:val="center"/>
          </w:tcPr>
          <w:p w14:paraId="4401EC3E" w14:textId="77777777" w:rsidR="00665F00" w:rsidRPr="004039EB" w:rsidRDefault="00665F00" w:rsidP="004039EB">
            <w:pPr>
              <w:pStyle w:val="ConsPlusNormal1"/>
              <w:contextualSpacing/>
              <w:jc w:val="center"/>
            </w:pPr>
          </w:p>
        </w:tc>
        <w:tc>
          <w:tcPr>
            <w:tcW w:w="840" w:type="pct"/>
            <w:vMerge/>
            <w:vAlign w:val="center"/>
          </w:tcPr>
          <w:p w14:paraId="18D0DD11" w14:textId="77777777" w:rsidR="00665F00" w:rsidRPr="004039EB" w:rsidRDefault="00665F00" w:rsidP="004039EB">
            <w:pPr>
              <w:pStyle w:val="ConsPlusNormal1"/>
              <w:contextualSpacing/>
              <w:jc w:val="center"/>
            </w:pPr>
          </w:p>
        </w:tc>
      </w:tr>
      <w:tr w:rsidR="000B5C48" w:rsidRPr="004039EB" w14:paraId="051D8F6C" w14:textId="77777777" w:rsidTr="004039EB">
        <w:trPr>
          <w:jc w:val="center"/>
        </w:trPr>
        <w:tc>
          <w:tcPr>
            <w:tcW w:w="936" w:type="pct"/>
            <w:vMerge/>
            <w:vAlign w:val="center"/>
          </w:tcPr>
          <w:p w14:paraId="49C22BB4" w14:textId="77777777" w:rsidR="00665F00" w:rsidRPr="004039EB" w:rsidRDefault="00665F00" w:rsidP="004039EB">
            <w:pPr>
              <w:pStyle w:val="ConsPlusNormal1"/>
              <w:contextualSpacing/>
              <w:jc w:val="center"/>
            </w:pPr>
          </w:p>
        </w:tc>
        <w:tc>
          <w:tcPr>
            <w:tcW w:w="791" w:type="pct"/>
            <w:vAlign w:val="center"/>
          </w:tcPr>
          <w:p w14:paraId="39137C7F" w14:textId="77777777" w:rsidR="00665F00" w:rsidRPr="004039EB" w:rsidRDefault="00C915A8" w:rsidP="004039EB">
            <w:pPr>
              <w:pStyle w:val="ConsPlusNormal1"/>
              <w:contextualSpacing/>
              <w:jc w:val="center"/>
            </w:pPr>
            <w:r w:rsidRPr="004039EB">
              <w:t>274570</w:t>
            </w:r>
          </w:p>
        </w:tc>
        <w:tc>
          <w:tcPr>
            <w:tcW w:w="1307" w:type="pct"/>
            <w:vAlign w:val="center"/>
          </w:tcPr>
          <w:p w14:paraId="3B9BE163"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26" w:type="pct"/>
            <w:vMerge/>
            <w:vAlign w:val="center"/>
          </w:tcPr>
          <w:p w14:paraId="66227738" w14:textId="77777777" w:rsidR="00665F00" w:rsidRPr="004039EB" w:rsidRDefault="00665F00" w:rsidP="004039EB">
            <w:pPr>
              <w:pStyle w:val="ConsPlusNormal1"/>
              <w:contextualSpacing/>
              <w:jc w:val="center"/>
            </w:pPr>
          </w:p>
        </w:tc>
        <w:tc>
          <w:tcPr>
            <w:tcW w:w="840" w:type="pct"/>
            <w:vMerge/>
            <w:vAlign w:val="center"/>
          </w:tcPr>
          <w:p w14:paraId="53447A88" w14:textId="77777777" w:rsidR="00665F00" w:rsidRPr="004039EB" w:rsidRDefault="00665F00" w:rsidP="004039EB">
            <w:pPr>
              <w:pStyle w:val="ConsPlusNormal1"/>
              <w:contextualSpacing/>
              <w:jc w:val="center"/>
            </w:pPr>
          </w:p>
        </w:tc>
      </w:tr>
      <w:tr w:rsidR="000B5C48" w:rsidRPr="004039EB" w14:paraId="1B39CB59" w14:textId="77777777" w:rsidTr="004039EB">
        <w:trPr>
          <w:jc w:val="center"/>
        </w:trPr>
        <w:tc>
          <w:tcPr>
            <w:tcW w:w="936" w:type="pct"/>
            <w:vAlign w:val="center"/>
          </w:tcPr>
          <w:p w14:paraId="5A13D7CF" w14:textId="77777777" w:rsidR="00665F00" w:rsidRPr="004039EB" w:rsidRDefault="00C915A8" w:rsidP="004039EB">
            <w:pPr>
              <w:pStyle w:val="ConsPlusNormal1"/>
              <w:contextualSpacing/>
              <w:jc w:val="center"/>
            </w:pPr>
            <w:r w:rsidRPr="004039EB">
              <w:t>10</w:t>
            </w:r>
          </w:p>
        </w:tc>
        <w:tc>
          <w:tcPr>
            <w:tcW w:w="791" w:type="pct"/>
            <w:vAlign w:val="center"/>
          </w:tcPr>
          <w:p w14:paraId="464AF52B" w14:textId="77777777" w:rsidR="00665F00" w:rsidRPr="004039EB" w:rsidRDefault="00C915A8" w:rsidP="004039EB">
            <w:pPr>
              <w:pStyle w:val="ConsPlusNormal1"/>
              <w:contextualSpacing/>
              <w:jc w:val="center"/>
            </w:pPr>
            <w:r w:rsidRPr="004039EB">
              <w:t>238500</w:t>
            </w:r>
          </w:p>
        </w:tc>
        <w:tc>
          <w:tcPr>
            <w:tcW w:w="1307" w:type="pct"/>
            <w:vAlign w:val="center"/>
          </w:tcPr>
          <w:p w14:paraId="44AC4BB6" w14:textId="77777777" w:rsidR="00665F00" w:rsidRPr="004039EB" w:rsidRDefault="00C915A8" w:rsidP="004039EB">
            <w:pPr>
              <w:pStyle w:val="ConsPlusNormal1"/>
              <w:contextualSpacing/>
              <w:jc w:val="center"/>
            </w:pPr>
            <w:r w:rsidRPr="004039EB">
              <w:t>Набор для ретроградной эндотрахеальной интубации</w:t>
            </w:r>
          </w:p>
        </w:tc>
        <w:tc>
          <w:tcPr>
            <w:tcW w:w="1126" w:type="pct"/>
            <w:vAlign w:val="center"/>
          </w:tcPr>
          <w:p w14:paraId="20E15DD6" w14:textId="77777777" w:rsidR="00665F00" w:rsidRPr="004039EB" w:rsidRDefault="00C915A8" w:rsidP="004039EB">
            <w:pPr>
              <w:pStyle w:val="ConsPlusNormal1"/>
              <w:contextualSpacing/>
              <w:jc w:val="center"/>
            </w:pPr>
            <w:r w:rsidRPr="004039EB">
              <w:t>Набор для интубации трахеи, включая ларингеальную маску</w:t>
            </w:r>
          </w:p>
        </w:tc>
        <w:tc>
          <w:tcPr>
            <w:tcW w:w="840" w:type="pct"/>
            <w:vAlign w:val="center"/>
          </w:tcPr>
          <w:p w14:paraId="00D9909F" w14:textId="77777777" w:rsidR="00665F00" w:rsidRPr="004039EB" w:rsidRDefault="00C915A8" w:rsidP="004039EB">
            <w:pPr>
              <w:pStyle w:val="ConsPlusNormal1"/>
              <w:contextualSpacing/>
              <w:jc w:val="center"/>
            </w:pPr>
            <w:r w:rsidRPr="004039EB">
              <w:t>1</w:t>
            </w:r>
          </w:p>
          <w:p w14:paraId="358DC7E1" w14:textId="77777777" w:rsidR="00665F00" w:rsidRPr="004039EB" w:rsidRDefault="00C915A8" w:rsidP="004039EB">
            <w:pPr>
              <w:pStyle w:val="ConsPlusNormal1"/>
              <w:contextualSpacing/>
              <w:jc w:val="center"/>
            </w:pPr>
            <w:r w:rsidRPr="004039EB">
              <w:t>(при отсутствии в структуре медицинской организации, оснащенной указанным оборудованием, структурных подразделений)</w:t>
            </w:r>
          </w:p>
        </w:tc>
      </w:tr>
      <w:tr w:rsidR="000B5C48" w:rsidRPr="004039EB" w14:paraId="73E7413C" w14:textId="77777777" w:rsidTr="004039EB">
        <w:trPr>
          <w:jc w:val="center"/>
        </w:trPr>
        <w:tc>
          <w:tcPr>
            <w:tcW w:w="936" w:type="pct"/>
            <w:vMerge w:val="restart"/>
            <w:vAlign w:val="center"/>
          </w:tcPr>
          <w:p w14:paraId="133AD4A6" w14:textId="77777777" w:rsidR="00665F00" w:rsidRPr="004039EB" w:rsidRDefault="00C915A8" w:rsidP="004039EB">
            <w:pPr>
              <w:pStyle w:val="ConsPlusNormal1"/>
              <w:contextualSpacing/>
              <w:jc w:val="center"/>
            </w:pPr>
            <w:r w:rsidRPr="004039EB">
              <w:t>11</w:t>
            </w:r>
          </w:p>
          <w:p w14:paraId="52FCAA7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42236520" w14:textId="77777777" w:rsidR="00665F00" w:rsidRPr="004039EB" w:rsidRDefault="00C915A8" w:rsidP="004039EB">
            <w:pPr>
              <w:pStyle w:val="ConsPlusNormal1"/>
              <w:contextualSpacing/>
              <w:jc w:val="center"/>
            </w:pPr>
            <w:r w:rsidRPr="004039EB">
              <w:t>119850</w:t>
            </w:r>
          </w:p>
        </w:tc>
        <w:tc>
          <w:tcPr>
            <w:tcW w:w="1307" w:type="pct"/>
            <w:vAlign w:val="center"/>
          </w:tcPr>
          <w:p w14:paraId="62EB5FAE"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26" w:type="pct"/>
            <w:vMerge w:val="restart"/>
            <w:vAlign w:val="center"/>
          </w:tcPr>
          <w:p w14:paraId="7AC274FE" w14:textId="77777777" w:rsidR="00665F00" w:rsidRPr="004039EB" w:rsidRDefault="00C915A8" w:rsidP="004039EB">
            <w:pPr>
              <w:pStyle w:val="ConsPlusNormal1"/>
              <w:contextualSpacing/>
              <w:jc w:val="center"/>
            </w:pPr>
            <w:r w:rsidRPr="004039EB">
              <w:t>Дефибриллятор</w:t>
            </w:r>
          </w:p>
        </w:tc>
        <w:tc>
          <w:tcPr>
            <w:tcW w:w="840" w:type="pct"/>
            <w:vMerge w:val="restart"/>
            <w:vAlign w:val="center"/>
          </w:tcPr>
          <w:p w14:paraId="110F2BDD" w14:textId="77777777" w:rsidR="00665F00" w:rsidRPr="004039EB" w:rsidRDefault="00C915A8" w:rsidP="004039EB">
            <w:pPr>
              <w:pStyle w:val="ConsPlusNormal1"/>
              <w:contextualSpacing/>
              <w:jc w:val="center"/>
            </w:pPr>
            <w:r w:rsidRPr="004039EB">
              <w:t>1</w:t>
            </w:r>
          </w:p>
          <w:p w14:paraId="0E126CDE" w14:textId="77777777" w:rsidR="00665F00" w:rsidRPr="004039EB" w:rsidRDefault="00C915A8" w:rsidP="004039EB">
            <w:pPr>
              <w:pStyle w:val="ConsPlusNormal1"/>
              <w:contextualSpacing/>
              <w:jc w:val="center"/>
            </w:pPr>
            <w:r w:rsidRPr="004039EB">
              <w:t>(при отсутствии в структуре медицинской организации, оснащенной указанным оборудованием, структурных подразделений)</w:t>
            </w:r>
          </w:p>
        </w:tc>
      </w:tr>
      <w:tr w:rsidR="000B5C48" w:rsidRPr="004039EB" w14:paraId="163431A5" w14:textId="77777777" w:rsidTr="004039EB">
        <w:trPr>
          <w:jc w:val="center"/>
        </w:trPr>
        <w:tc>
          <w:tcPr>
            <w:tcW w:w="936" w:type="pct"/>
            <w:vMerge/>
            <w:vAlign w:val="center"/>
          </w:tcPr>
          <w:p w14:paraId="09BE8AAB" w14:textId="77777777" w:rsidR="00665F00" w:rsidRPr="004039EB" w:rsidRDefault="00665F00" w:rsidP="004039EB">
            <w:pPr>
              <w:pStyle w:val="ConsPlusNormal1"/>
              <w:contextualSpacing/>
              <w:jc w:val="center"/>
            </w:pPr>
          </w:p>
        </w:tc>
        <w:tc>
          <w:tcPr>
            <w:tcW w:w="791" w:type="pct"/>
            <w:vAlign w:val="center"/>
          </w:tcPr>
          <w:p w14:paraId="6DDA7CF0" w14:textId="77777777" w:rsidR="00665F00" w:rsidRPr="004039EB" w:rsidRDefault="00C915A8" w:rsidP="004039EB">
            <w:pPr>
              <w:pStyle w:val="ConsPlusNormal1"/>
              <w:contextualSpacing/>
              <w:jc w:val="center"/>
            </w:pPr>
            <w:r w:rsidRPr="004039EB">
              <w:t>126500</w:t>
            </w:r>
          </w:p>
        </w:tc>
        <w:tc>
          <w:tcPr>
            <w:tcW w:w="1307" w:type="pct"/>
            <w:vAlign w:val="center"/>
          </w:tcPr>
          <w:p w14:paraId="71F7F394"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26" w:type="pct"/>
            <w:vMerge/>
            <w:vAlign w:val="center"/>
          </w:tcPr>
          <w:p w14:paraId="50486049" w14:textId="77777777" w:rsidR="00665F00" w:rsidRPr="004039EB" w:rsidRDefault="00665F00" w:rsidP="004039EB">
            <w:pPr>
              <w:pStyle w:val="ConsPlusNormal1"/>
              <w:contextualSpacing/>
              <w:jc w:val="center"/>
            </w:pPr>
          </w:p>
        </w:tc>
        <w:tc>
          <w:tcPr>
            <w:tcW w:w="840" w:type="pct"/>
            <w:vMerge/>
            <w:vAlign w:val="center"/>
          </w:tcPr>
          <w:p w14:paraId="03A2C38A" w14:textId="77777777" w:rsidR="00665F00" w:rsidRPr="004039EB" w:rsidRDefault="00665F00" w:rsidP="004039EB">
            <w:pPr>
              <w:pStyle w:val="ConsPlusNormal1"/>
              <w:contextualSpacing/>
              <w:jc w:val="center"/>
            </w:pPr>
          </w:p>
        </w:tc>
      </w:tr>
      <w:tr w:rsidR="000B5C48" w:rsidRPr="004039EB" w14:paraId="476D811E" w14:textId="77777777" w:rsidTr="004039EB">
        <w:trPr>
          <w:jc w:val="center"/>
        </w:trPr>
        <w:tc>
          <w:tcPr>
            <w:tcW w:w="936" w:type="pct"/>
            <w:vMerge/>
            <w:vAlign w:val="center"/>
          </w:tcPr>
          <w:p w14:paraId="6B61365E" w14:textId="77777777" w:rsidR="00665F00" w:rsidRPr="004039EB" w:rsidRDefault="00665F00" w:rsidP="004039EB">
            <w:pPr>
              <w:pStyle w:val="ConsPlusNormal1"/>
              <w:contextualSpacing/>
              <w:jc w:val="center"/>
            </w:pPr>
          </w:p>
        </w:tc>
        <w:tc>
          <w:tcPr>
            <w:tcW w:w="791" w:type="pct"/>
            <w:vAlign w:val="center"/>
          </w:tcPr>
          <w:p w14:paraId="0B6FB388" w14:textId="77777777" w:rsidR="00665F00" w:rsidRPr="004039EB" w:rsidRDefault="00C915A8" w:rsidP="004039EB">
            <w:pPr>
              <w:pStyle w:val="ConsPlusNormal1"/>
              <w:contextualSpacing/>
              <w:jc w:val="center"/>
            </w:pPr>
            <w:r w:rsidRPr="004039EB">
              <w:t>190820</w:t>
            </w:r>
          </w:p>
        </w:tc>
        <w:tc>
          <w:tcPr>
            <w:tcW w:w="1307" w:type="pct"/>
            <w:vAlign w:val="center"/>
          </w:tcPr>
          <w:p w14:paraId="574713CA"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26" w:type="pct"/>
            <w:vMerge/>
            <w:vAlign w:val="center"/>
          </w:tcPr>
          <w:p w14:paraId="5CCF0CBD" w14:textId="77777777" w:rsidR="00665F00" w:rsidRPr="004039EB" w:rsidRDefault="00665F00" w:rsidP="004039EB">
            <w:pPr>
              <w:pStyle w:val="ConsPlusNormal1"/>
              <w:contextualSpacing/>
              <w:jc w:val="center"/>
            </w:pPr>
          </w:p>
        </w:tc>
        <w:tc>
          <w:tcPr>
            <w:tcW w:w="840" w:type="pct"/>
            <w:vMerge/>
            <w:vAlign w:val="center"/>
          </w:tcPr>
          <w:p w14:paraId="0E289F22" w14:textId="77777777" w:rsidR="00665F00" w:rsidRPr="004039EB" w:rsidRDefault="00665F00" w:rsidP="004039EB">
            <w:pPr>
              <w:pStyle w:val="ConsPlusNormal1"/>
              <w:contextualSpacing/>
              <w:jc w:val="center"/>
            </w:pPr>
          </w:p>
        </w:tc>
      </w:tr>
      <w:tr w:rsidR="000B5C48" w:rsidRPr="004039EB" w14:paraId="51E0DEC2" w14:textId="77777777" w:rsidTr="004039EB">
        <w:trPr>
          <w:jc w:val="center"/>
        </w:trPr>
        <w:tc>
          <w:tcPr>
            <w:tcW w:w="936" w:type="pct"/>
            <w:vMerge/>
            <w:vAlign w:val="center"/>
          </w:tcPr>
          <w:p w14:paraId="4EFF245A" w14:textId="77777777" w:rsidR="00665F00" w:rsidRPr="004039EB" w:rsidRDefault="00665F00" w:rsidP="004039EB">
            <w:pPr>
              <w:pStyle w:val="ConsPlusNormal1"/>
              <w:contextualSpacing/>
              <w:jc w:val="center"/>
            </w:pPr>
          </w:p>
        </w:tc>
        <w:tc>
          <w:tcPr>
            <w:tcW w:w="791" w:type="pct"/>
            <w:vAlign w:val="center"/>
          </w:tcPr>
          <w:p w14:paraId="2D228356" w14:textId="77777777" w:rsidR="00665F00" w:rsidRPr="004039EB" w:rsidRDefault="00C915A8" w:rsidP="004039EB">
            <w:pPr>
              <w:pStyle w:val="ConsPlusNormal1"/>
              <w:contextualSpacing/>
              <w:jc w:val="center"/>
            </w:pPr>
            <w:r w:rsidRPr="004039EB">
              <w:t>262440</w:t>
            </w:r>
          </w:p>
        </w:tc>
        <w:tc>
          <w:tcPr>
            <w:tcW w:w="1307" w:type="pct"/>
            <w:vAlign w:val="center"/>
          </w:tcPr>
          <w:p w14:paraId="201550A3"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26" w:type="pct"/>
            <w:vMerge/>
            <w:vAlign w:val="center"/>
          </w:tcPr>
          <w:p w14:paraId="6CC3413F" w14:textId="77777777" w:rsidR="00665F00" w:rsidRPr="004039EB" w:rsidRDefault="00665F00" w:rsidP="004039EB">
            <w:pPr>
              <w:pStyle w:val="ConsPlusNormal1"/>
              <w:contextualSpacing/>
              <w:jc w:val="center"/>
            </w:pPr>
          </w:p>
        </w:tc>
        <w:tc>
          <w:tcPr>
            <w:tcW w:w="840" w:type="pct"/>
            <w:vMerge/>
            <w:vAlign w:val="center"/>
          </w:tcPr>
          <w:p w14:paraId="19AB0B65" w14:textId="77777777" w:rsidR="00665F00" w:rsidRPr="004039EB" w:rsidRDefault="00665F00" w:rsidP="004039EB">
            <w:pPr>
              <w:pStyle w:val="ConsPlusNormal1"/>
              <w:contextualSpacing/>
              <w:jc w:val="center"/>
            </w:pPr>
          </w:p>
        </w:tc>
      </w:tr>
      <w:tr w:rsidR="000B5C48" w:rsidRPr="004039EB" w14:paraId="61C6E5FB" w14:textId="77777777" w:rsidTr="004039EB">
        <w:trPr>
          <w:jc w:val="center"/>
        </w:trPr>
        <w:tc>
          <w:tcPr>
            <w:tcW w:w="936" w:type="pct"/>
            <w:vMerge w:val="restart"/>
            <w:vAlign w:val="center"/>
          </w:tcPr>
          <w:p w14:paraId="3ACE93BD" w14:textId="77777777" w:rsidR="00665F00" w:rsidRPr="004039EB" w:rsidRDefault="00C915A8" w:rsidP="004039EB">
            <w:pPr>
              <w:pStyle w:val="ConsPlusNormal1"/>
              <w:contextualSpacing/>
              <w:jc w:val="center"/>
            </w:pPr>
            <w:r w:rsidRPr="004039EB">
              <w:lastRenderedPageBreak/>
              <w:t>12</w:t>
            </w:r>
          </w:p>
          <w:p w14:paraId="22069CA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72B41764" w14:textId="77777777" w:rsidR="00665F00" w:rsidRPr="004039EB" w:rsidRDefault="00C915A8" w:rsidP="004039EB">
            <w:pPr>
              <w:pStyle w:val="ConsPlusNormal1"/>
              <w:contextualSpacing/>
              <w:jc w:val="center"/>
            </w:pPr>
            <w:r w:rsidRPr="004039EB">
              <w:t>122830</w:t>
            </w:r>
          </w:p>
        </w:tc>
        <w:tc>
          <w:tcPr>
            <w:tcW w:w="1307" w:type="pct"/>
            <w:vAlign w:val="center"/>
          </w:tcPr>
          <w:p w14:paraId="01F2530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26" w:type="pct"/>
            <w:vMerge w:val="restart"/>
            <w:vAlign w:val="center"/>
          </w:tcPr>
          <w:p w14:paraId="486855EA"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40" w:type="pct"/>
            <w:vMerge w:val="restart"/>
            <w:vAlign w:val="center"/>
          </w:tcPr>
          <w:p w14:paraId="65B4BD16" w14:textId="77777777" w:rsidR="00665F00" w:rsidRPr="004039EB" w:rsidRDefault="00C915A8" w:rsidP="004039EB">
            <w:pPr>
              <w:pStyle w:val="ConsPlusNormal1"/>
              <w:contextualSpacing/>
              <w:jc w:val="center"/>
            </w:pPr>
            <w:r w:rsidRPr="004039EB">
              <w:t>1</w:t>
            </w:r>
          </w:p>
        </w:tc>
      </w:tr>
      <w:tr w:rsidR="000B5C48" w:rsidRPr="004039EB" w14:paraId="6F45B02A" w14:textId="77777777" w:rsidTr="004039EB">
        <w:trPr>
          <w:jc w:val="center"/>
        </w:trPr>
        <w:tc>
          <w:tcPr>
            <w:tcW w:w="936" w:type="pct"/>
            <w:vMerge/>
            <w:vAlign w:val="center"/>
          </w:tcPr>
          <w:p w14:paraId="2671CB17" w14:textId="77777777" w:rsidR="00665F00" w:rsidRPr="004039EB" w:rsidRDefault="00665F00" w:rsidP="004039EB">
            <w:pPr>
              <w:pStyle w:val="ConsPlusNormal1"/>
              <w:contextualSpacing/>
              <w:jc w:val="center"/>
            </w:pPr>
          </w:p>
        </w:tc>
        <w:tc>
          <w:tcPr>
            <w:tcW w:w="791" w:type="pct"/>
            <w:vAlign w:val="center"/>
          </w:tcPr>
          <w:p w14:paraId="76890353" w14:textId="77777777" w:rsidR="00665F00" w:rsidRPr="004039EB" w:rsidRDefault="00C915A8" w:rsidP="004039EB">
            <w:pPr>
              <w:pStyle w:val="ConsPlusNormal1"/>
              <w:contextualSpacing/>
              <w:jc w:val="center"/>
            </w:pPr>
            <w:r w:rsidRPr="004039EB">
              <w:t>122850</w:t>
            </w:r>
          </w:p>
        </w:tc>
        <w:tc>
          <w:tcPr>
            <w:tcW w:w="1307" w:type="pct"/>
            <w:vAlign w:val="center"/>
          </w:tcPr>
          <w:p w14:paraId="01517C6B"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26" w:type="pct"/>
            <w:vMerge/>
            <w:vAlign w:val="center"/>
          </w:tcPr>
          <w:p w14:paraId="2E1ED2B0" w14:textId="77777777" w:rsidR="00665F00" w:rsidRPr="004039EB" w:rsidRDefault="00665F00" w:rsidP="004039EB">
            <w:pPr>
              <w:pStyle w:val="ConsPlusNormal1"/>
              <w:contextualSpacing/>
              <w:jc w:val="center"/>
            </w:pPr>
          </w:p>
        </w:tc>
        <w:tc>
          <w:tcPr>
            <w:tcW w:w="840" w:type="pct"/>
            <w:vMerge/>
            <w:vAlign w:val="center"/>
          </w:tcPr>
          <w:p w14:paraId="6F857E28" w14:textId="77777777" w:rsidR="00665F00" w:rsidRPr="004039EB" w:rsidRDefault="00665F00" w:rsidP="004039EB">
            <w:pPr>
              <w:pStyle w:val="ConsPlusNormal1"/>
              <w:contextualSpacing/>
              <w:jc w:val="center"/>
            </w:pPr>
          </w:p>
        </w:tc>
      </w:tr>
      <w:tr w:rsidR="000B5C48" w:rsidRPr="004039EB" w14:paraId="152F03B8" w14:textId="77777777" w:rsidTr="004039EB">
        <w:trPr>
          <w:jc w:val="center"/>
        </w:trPr>
        <w:tc>
          <w:tcPr>
            <w:tcW w:w="936" w:type="pct"/>
            <w:vMerge/>
            <w:vAlign w:val="center"/>
          </w:tcPr>
          <w:p w14:paraId="5F842594" w14:textId="77777777" w:rsidR="00665F00" w:rsidRPr="004039EB" w:rsidRDefault="00665F00" w:rsidP="004039EB">
            <w:pPr>
              <w:pStyle w:val="ConsPlusNormal1"/>
              <w:contextualSpacing/>
              <w:jc w:val="center"/>
            </w:pPr>
          </w:p>
        </w:tc>
        <w:tc>
          <w:tcPr>
            <w:tcW w:w="791" w:type="pct"/>
            <w:vAlign w:val="center"/>
          </w:tcPr>
          <w:p w14:paraId="6BA29560" w14:textId="77777777" w:rsidR="00665F00" w:rsidRPr="004039EB" w:rsidRDefault="00C915A8" w:rsidP="004039EB">
            <w:pPr>
              <w:pStyle w:val="ConsPlusNormal1"/>
              <w:contextualSpacing/>
              <w:jc w:val="center"/>
            </w:pPr>
            <w:r w:rsidRPr="004039EB">
              <w:t>216350</w:t>
            </w:r>
          </w:p>
        </w:tc>
        <w:tc>
          <w:tcPr>
            <w:tcW w:w="1307" w:type="pct"/>
            <w:vAlign w:val="center"/>
          </w:tcPr>
          <w:p w14:paraId="5749725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26" w:type="pct"/>
            <w:vMerge/>
            <w:vAlign w:val="center"/>
          </w:tcPr>
          <w:p w14:paraId="37B383BD" w14:textId="77777777" w:rsidR="00665F00" w:rsidRPr="004039EB" w:rsidRDefault="00665F00" w:rsidP="004039EB">
            <w:pPr>
              <w:pStyle w:val="ConsPlusNormal1"/>
              <w:contextualSpacing/>
              <w:jc w:val="center"/>
            </w:pPr>
          </w:p>
        </w:tc>
        <w:tc>
          <w:tcPr>
            <w:tcW w:w="840" w:type="pct"/>
            <w:vMerge/>
            <w:vAlign w:val="center"/>
          </w:tcPr>
          <w:p w14:paraId="7CD1BC3A" w14:textId="77777777" w:rsidR="00665F00" w:rsidRPr="004039EB" w:rsidRDefault="00665F00" w:rsidP="004039EB">
            <w:pPr>
              <w:pStyle w:val="ConsPlusNormal1"/>
              <w:contextualSpacing/>
              <w:jc w:val="center"/>
            </w:pPr>
          </w:p>
        </w:tc>
      </w:tr>
      <w:tr w:rsidR="000B5C48" w:rsidRPr="004039EB" w14:paraId="69EF7458" w14:textId="77777777" w:rsidTr="004039EB">
        <w:trPr>
          <w:jc w:val="center"/>
        </w:trPr>
        <w:tc>
          <w:tcPr>
            <w:tcW w:w="936" w:type="pct"/>
            <w:vMerge/>
            <w:vAlign w:val="center"/>
          </w:tcPr>
          <w:p w14:paraId="47AE6D0E" w14:textId="77777777" w:rsidR="00665F00" w:rsidRPr="004039EB" w:rsidRDefault="00665F00" w:rsidP="004039EB">
            <w:pPr>
              <w:pStyle w:val="ConsPlusNormal1"/>
              <w:contextualSpacing/>
              <w:jc w:val="center"/>
            </w:pPr>
          </w:p>
        </w:tc>
        <w:tc>
          <w:tcPr>
            <w:tcW w:w="791" w:type="pct"/>
            <w:vAlign w:val="center"/>
          </w:tcPr>
          <w:p w14:paraId="099A894E" w14:textId="77777777" w:rsidR="00665F00" w:rsidRPr="004039EB" w:rsidRDefault="00C915A8" w:rsidP="004039EB">
            <w:pPr>
              <w:pStyle w:val="ConsPlusNormal1"/>
              <w:contextualSpacing/>
              <w:jc w:val="center"/>
            </w:pPr>
            <w:r w:rsidRPr="004039EB">
              <w:t>216630</w:t>
            </w:r>
          </w:p>
        </w:tc>
        <w:tc>
          <w:tcPr>
            <w:tcW w:w="1307" w:type="pct"/>
            <w:vAlign w:val="center"/>
          </w:tcPr>
          <w:p w14:paraId="0892394D"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26" w:type="pct"/>
            <w:vMerge/>
            <w:vAlign w:val="center"/>
          </w:tcPr>
          <w:p w14:paraId="6CACE8C8" w14:textId="77777777" w:rsidR="00665F00" w:rsidRPr="004039EB" w:rsidRDefault="00665F00" w:rsidP="004039EB">
            <w:pPr>
              <w:pStyle w:val="ConsPlusNormal1"/>
              <w:contextualSpacing/>
              <w:jc w:val="center"/>
            </w:pPr>
          </w:p>
        </w:tc>
        <w:tc>
          <w:tcPr>
            <w:tcW w:w="840" w:type="pct"/>
            <w:vMerge/>
            <w:vAlign w:val="center"/>
          </w:tcPr>
          <w:p w14:paraId="406B2822" w14:textId="77777777" w:rsidR="00665F00" w:rsidRPr="004039EB" w:rsidRDefault="00665F00" w:rsidP="004039EB">
            <w:pPr>
              <w:pStyle w:val="ConsPlusNormal1"/>
              <w:contextualSpacing/>
              <w:jc w:val="center"/>
            </w:pPr>
          </w:p>
        </w:tc>
      </w:tr>
      <w:tr w:rsidR="000B5C48" w:rsidRPr="004039EB" w14:paraId="1EA04673" w14:textId="77777777" w:rsidTr="004039EB">
        <w:trPr>
          <w:jc w:val="center"/>
        </w:trPr>
        <w:tc>
          <w:tcPr>
            <w:tcW w:w="936" w:type="pct"/>
            <w:vMerge/>
            <w:vAlign w:val="center"/>
          </w:tcPr>
          <w:p w14:paraId="224F4590" w14:textId="77777777" w:rsidR="00665F00" w:rsidRPr="004039EB" w:rsidRDefault="00665F00" w:rsidP="004039EB">
            <w:pPr>
              <w:pStyle w:val="ConsPlusNormal1"/>
              <w:contextualSpacing/>
              <w:jc w:val="center"/>
            </w:pPr>
          </w:p>
        </w:tc>
        <w:tc>
          <w:tcPr>
            <w:tcW w:w="791" w:type="pct"/>
            <w:vAlign w:val="center"/>
          </w:tcPr>
          <w:p w14:paraId="562C66E0" w14:textId="77777777" w:rsidR="00665F00" w:rsidRPr="004039EB" w:rsidRDefault="00C915A8" w:rsidP="004039EB">
            <w:pPr>
              <w:pStyle w:val="ConsPlusNormal1"/>
              <w:contextualSpacing/>
              <w:jc w:val="center"/>
            </w:pPr>
            <w:r w:rsidRPr="004039EB">
              <w:t>218430</w:t>
            </w:r>
          </w:p>
        </w:tc>
        <w:tc>
          <w:tcPr>
            <w:tcW w:w="1307" w:type="pct"/>
            <w:vAlign w:val="center"/>
          </w:tcPr>
          <w:p w14:paraId="007376BF"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26" w:type="pct"/>
            <w:vMerge/>
            <w:vAlign w:val="center"/>
          </w:tcPr>
          <w:p w14:paraId="689F28EB" w14:textId="77777777" w:rsidR="00665F00" w:rsidRPr="004039EB" w:rsidRDefault="00665F00" w:rsidP="004039EB">
            <w:pPr>
              <w:pStyle w:val="ConsPlusNormal1"/>
              <w:contextualSpacing/>
              <w:jc w:val="center"/>
            </w:pPr>
          </w:p>
        </w:tc>
        <w:tc>
          <w:tcPr>
            <w:tcW w:w="840" w:type="pct"/>
            <w:vMerge/>
            <w:vAlign w:val="center"/>
          </w:tcPr>
          <w:p w14:paraId="3CF1ADAB" w14:textId="77777777" w:rsidR="00665F00" w:rsidRPr="004039EB" w:rsidRDefault="00665F00" w:rsidP="004039EB">
            <w:pPr>
              <w:pStyle w:val="ConsPlusNormal1"/>
              <w:contextualSpacing/>
              <w:jc w:val="center"/>
            </w:pPr>
          </w:p>
        </w:tc>
      </w:tr>
      <w:tr w:rsidR="000B5C48" w:rsidRPr="004039EB" w14:paraId="479D00A4" w14:textId="77777777" w:rsidTr="004039EB">
        <w:trPr>
          <w:jc w:val="center"/>
        </w:trPr>
        <w:tc>
          <w:tcPr>
            <w:tcW w:w="936" w:type="pct"/>
            <w:vMerge/>
            <w:vAlign w:val="center"/>
          </w:tcPr>
          <w:p w14:paraId="05BB6EA4" w14:textId="77777777" w:rsidR="00665F00" w:rsidRPr="004039EB" w:rsidRDefault="00665F00" w:rsidP="004039EB">
            <w:pPr>
              <w:pStyle w:val="ConsPlusNormal1"/>
              <w:contextualSpacing/>
              <w:jc w:val="center"/>
            </w:pPr>
          </w:p>
        </w:tc>
        <w:tc>
          <w:tcPr>
            <w:tcW w:w="791" w:type="pct"/>
            <w:vAlign w:val="center"/>
          </w:tcPr>
          <w:p w14:paraId="02903A49" w14:textId="77777777" w:rsidR="00665F00" w:rsidRPr="004039EB" w:rsidRDefault="00C915A8" w:rsidP="004039EB">
            <w:pPr>
              <w:pStyle w:val="ConsPlusNormal1"/>
              <w:contextualSpacing/>
              <w:jc w:val="center"/>
            </w:pPr>
            <w:r w:rsidRPr="004039EB">
              <w:t>239410</w:t>
            </w:r>
          </w:p>
        </w:tc>
        <w:tc>
          <w:tcPr>
            <w:tcW w:w="1307" w:type="pct"/>
            <w:vAlign w:val="center"/>
          </w:tcPr>
          <w:p w14:paraId="7218B88A"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26" w:type="pct"/>
            <w:vMerge/>
            <w:vAlign w:val="center"/>
          </w:tcPr>
          <w:p w14:paraId="396C84EA" w14:textId="77777777" w:rsidR="00665F00" w:rsidRPr="004039EB" w:rsidRDefault="00665F00" w:rsidP="004039EB">
            <w:pPr>
              <w:pStyle w:val="ConsPlusNormal1"/>
              <w:contextualSpacing/>
              <w:jc w:val="center"/>
            </w:pPr>
          </w:p>
        </w:tc>
        <w:tc>
          <w:tcPr>
            <w:tcW w:w="840" w:type="pct"/>
            <w:vMerge/>
            <w:vAlign w:val="center"/>
          </w:tcPr>
          <w:p w14:paraId="1333DC74" w14:textId="77777777" w:rsidR="00665F00" w:rsidRPr="004039EB" w:rsidRDefault="00665F00" w:rsidP="004039EB">
            <w:pPr>
              <w:pStyle w:val="ConsPlusNormal1"/>
              <w:contextualSpacing/>
              <w:jc w:val="center"/>
            </w:pPr>
          </w:p>
        </w:tc>
      </w:tr>
      <w:tr w:rsidR="000B5C48" w:rsidRPr="004039EB" w14:paraId="6CF51949" w14:textId="77777777" w:rsidTr="004039EB">
        <w:trPr>
          <w:jc w:val="center"/>
        </w:trPr>
        <w:tc>
          <w:tcPr>
            <w:tcW w:w="936" w:type="pct"/>
            <w:vMerge w:val="restart"/>
            <w:vAlign w:val="center"/>
          </w:tcPr>
          <w:p w14:paraId="6D2E7DC0" w14:textId="77777777" w:rsidR="00665F00" w:rsidRPr="004039EB" w:rsidRDefault="00C915A8" w:rsidP="004039EB">
            <w:pPr>
              <w:pStyle w:val="ConsPlusNormal1"/>
              <w:contextualSpacing/>
              <w:jc w:val="center"/>
            </w:pPr>
            <w:r w:rsidRPr="004039EB">
              <w:t>13</w:t>
            </w:r>
          </w:p>
          <w:p w14:paraId="2B9B175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77DBA10C" w14:textId="77777777" w:rsidR="00665F00" w:rsidRPr="004039EB" w:rsidRDefault="00C915A8" w:rsidP="004039EB">
            <w:pPr>
              <w:pStyle w:val="ConsPlusNormal1"/>
              <w:contextualSpacing/>
              <w:jc w:val="center"/>
            </w:pPr>
            <w:r w:rsidRPr="004039EB">
              <w:t>106490</w:t>
            </w:r>
          </w:p>
        </w:tc>
        <w:tc>
          <w:tcPr>
            <w:tcW w:w="1307" w:type="pct"/>
            <w:vAlign w:val="center"/>
          </w:tcPr>
          <w:p w14:paraId="3FBE42E5"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26" w:type="pct"/>
            <w:vMerge w:val="restart"/>
            <w:vAlign w:val="center"/>
          </w:tcPr>
          <w:p w14:paraId="011916A6"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40" w:type="pct"/>
            <w:vMerge w:val="restart"/>
            <w:vAlign w:val="center"/>
          </w:tcPr>
          <w:p w14:paraId="3A868E69" w14:textId="77777777" w:rsidR="00665F00" w:rsidRPr="004039EB" w:rsidRDefault="00C915A8" w:rsidP="004039EB">
            <w:pPr>
              <w:pStyle w:val="ConsPlusNormal1"/>
              <w:contextualSpacing/>
              <w:jc w:val="center"/>
            </w:pPr>
            <w:r w:rsidRPr="004039EB">
              <w:t>1</w:t>
            </w:r>
          </w:p>
          <w:p w14:paraId="57121D26" w14:textId="77777777" w:rsidR="00665F00" w:rsidRPr="004039EB" w:rsidRDefault="00C915A8" w:rsidP="004039EB">
            <w:pPr>
              <w:pStyle w:val="ConsPlusNormal1"/>
              <w:contextualSpacing/>
              <w:jc w:val="center"/>
            </w:pPr>
            <w:r w:rsidRPr="004039EB">
              <w:t>(при отсутствии в структуре медицинской организации, оснащенной указанным оборудованием, структурных подразделений)</w:t>
            </w:r>
          </w:p>
        </w:tc>
      </w:tr>
      <w:tr w:rsidR="000B5C48" w:rsidRPr="004039EB" w14:paraId="754A85CE" w14:textId="77777777" w:rsidTr="004039EB">
        <w:trPr>
          <w:jc w:val="center"/>
        </w:trPr>
        <w:tc>
          <w:tcPr>
            <w:tcW w:w="936" w:type="pct"/>
            <w:vMerge/>
            <w:vAlign w:val="center"/>
          </w:tcPr>
          <w:p w14:paraId="11D80799" w14:textId="77777777" w:rsidR="00665F00" w:rsidRPr="004039EB" w:rsidRDefault="00665F00" w:rsidP="004039EB">
            <w:pPr>
              <w:pStyle w:val="ConsPlusNormal1"/>
              <w:contextualSpacing/>
              <w:jc w:val="center"/>
            </w:pPr>
          </w:p>
        </w:tc>
        <w:tc>
          <w:tcPr>
            <w:tcW w:w="791" w:type="pct"/>
            <w:vAlign w:val="center"/>
          </w:tcPr>
          <w:p w14:paraId="27A838A6" w14:textId="77777777" w:rsidR="00665F00" w:rsidRPr="004039EB" w:rsidRDefault="00C915A8" w:rsidP="004039EB">
            <w:pPr>
              <w:pStyle w:val="ConsPlusNormal1"/>
              <w:contextualSpacing/>
              <w:jc w:val="center"/>
            </w:pPr>
            <w:r w:rsidRPr="004039EB">
              <w:t>113770</w:t>
            </w:r>
          </w:p>
        </w:tc>
        <w:tc>
          <w:tcPr>
            <w:tcW w:w="1307" w:type="pct"/>
            <w:vAlign w:val="center"/>
          </w:tcPr>
          <w:p w14:paraId="7B91F764" w14:textId="77777777" w:rsidR="00665F00" w:rsidRPr="004039EB" w:rsidRDefault="00C915A8" w:rsidP="004039EB">
            <w:pPr>
              <w:pStyle w:val="ConsPlusNormal1"/>
              <w:contextualSpacing/>
              <w:jc w:val="center"/>
            </w:pPr>
            <w:r w:rsidRPr="004039EB">
              <w:t>Блок жидкого кислорода портативный</w:t>
            </w:r>
          </w:p>
        </w:tc>
        <w:tc>
          <w:tcPr>
            <w:tcW w:w="1126" w:type="pct"/>
            <w:vMerge/>
            <w:vAlign w:val="center"/>
          </w:tcPr>
          <w:p w14:paraId="29CCB549" w14:textId="77777777" w:rsidR="00665F00" w:rsidRPr="004039EB" w:rsidRDefault="00665F00" w:rsidP="004039EB">
            <w:pPr>
              <w:pStyle w:val="ConsPlusNormal1"/>
              <w:contextualSpacing/>
              <w:jc w:val="center"/>
            </w:pPr>
          </w:p>
        </w:tc>
        <w:tc>
          <w:tcPr>
            <w:tcW w:w="840" w:type="pct"/>
            <w:vMerge/>
            <w:vAlign w:val="center"/>
          </w:tcPr>
          <w:p w14:paraId="2D537209" w14:textId="77777777" w:rsidR="00665F00" w:rsidRPr="004039EB" w:rsidRDefault="00665F00" w:rsidP="004039EB">
            <w:pPr>
              <w:pStyle w:val="ConsPlusNormal1"/>
              <w:contextualSpacing/>
              <w:jc w:val="center"/>
            </w:pPr>
          </w:p>
        </w:tc>
      </w:tr>
      <w:tr w:rsidR="000B5C48" w:rsidRPr="004039EB" w14:paraId="2FBA8750" w14:textId="77777777" w:rsidTr="004039EB">
        <w:trPr>
          <w:jc w:val="center"/>
        </w:trPr>
        <w:tc>
          <w:tcPr>
            <w:tcW w:w="936" w:type="pct"/>
            <w:vMerge/>
            <w:vAlign w:val="center"/>
          </w:tcPr>
          <w:p w14:paraId="46FC1510" w14:textId="77777777" w:rsidR="00665F00" w:rsidRPr="004039EB" w:rsidRDefault="00665F00" w:rsidP="004039EB">
            <w:pPr>
              <w:pStyle w:val="ConsPlusNormal1"/>
              <w:contextualSpacing/>
              <w:jc w:val="center"/>
            </w:pPr>
          </w:p>
        </w:tc>
        <w:tc>
          <w:tcPr>
            <w:tcW w:w="791" w:type="pct"/>
            <w:vAlign w:val="center"/>
          </w:tcPr>
          <w:p w14:paraId="4FC0EFF0" w14:textId="77777777" w:rsidR="00665F00" w:rsidRPr="004039EB" w:rsidRDefault="00C915A8" w:rsidP="004039EB">
            <w:pPr>
              <w:pStyle w:val="ConsPlusNormal1"/>
              <w:contextualSpacing/>
              <w:jc w:val="center"/>
            </w:pPr>
            <w:r w:rsidRPr="004039EB">
              <w:t>136780</w:t>
            </w:r>
          </w:p>
        </w:tc>
        <w:tc>
          <w:tcPr>
            <w:tcW w:w="1307" w:type="pct"/>
            <w:vAlign w:val="center"/>
          </w:tcPr>
          <w:p w14:paraId="37C19DF5"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26" w:type="pct"/>
            <w:vMerge/>
            <w:vAlign w:val="center"/>
          </w:tcPr>
          <w:p w14:paraId="19D59CB1" w14:textId="77777777" w:rsidR="00665F00" w:rsidRPr="004039EB" w:rsidRDefault="00665F00" w:rsidP="004039EB">
            <w:pPr>
              <w:pStyle w:val="ConsPlusNormal1"/>
              <w:contextualSpacing/>
              <w:jc w:val="center"/>
            </w:pPr>
          </w:p>
        </w:tc>
        <w:tc>
          <w:tcPr>
            <w:tcW w:w="840" w:type="pct"/>
            <w:vMerge/>
            <w:vAlign w:val="center"/>
          </w:tcPr>
          <w:p w14:paraId="32E9003A" w14:textId="77777777" w:rsidR="00665F00" w:rsidRPr="004039EB" w:rsidRDefault="00665F00" w:rsidP="004039EB">
            <w:pPr>
              <w:pStyle w:val="ConsPlusNormal1"/>
              <w:contextualSpacing/>
              <w:jc w:val="center"/>
            </w:pPr>
          </w:p>
        </w:tc>
      </w:tr>
      <w:tr w:rsidR="000B5C48" w:rsidRPr="004039EB" w14:paraId="2910E196" w14:textId="77777777" w:rsidTr="004039EB">
        <w:trPr>
          <w:jc w:val="center"/>
        </w:trPr>
        <w:tc>
          <w:tcPr>
            <w:tcW w:w="936" w:type="pct"/>
            <w:vMerge/>
            <w:vAlign w:val="center"/>
          </w:tcPr>
          <w:p w14:paraId="21E5E487" w14:textId="77777777" w:rsidR="00665F00" w:rsidRPr="004039EB" w:rsidRDefault="00665F00" w:rsidP="004039EB">
            <w:pPr>
              <w:pStyle w:val="ConsPlusNormal1"/>
              <w:contextualSpacing/>
              <w:jc w:val="center"/>
            </w:pPr>
          </w:p>
        </w:tc>
        <w:tc>
          <w:tcPr>
            <w:tcW w:w="791" w:type="pct"/>
            <w:vAlign w:val="center"/>
          </w:tcPr>
          <w:p w14:paraId="0B7CC811" w14:textId="77777777" w:rsidR="00665F00" w:rsidRPr="004039EB" w:rsidRDefault="00C915A8" w:rsidP="004039EB">
            <w:pPr>
              <w:pStyle w:val="ConsPlusNormal1"/>
              <w:contextualSpacing/>
              <w:jc w:val="center"/>
            </w:pPr>
            <w:r w:rsidRPr="004039EB">
              <w:t>156250</w:t>
            </w:r>
          </w:p>
        </w:tc>
        <w:tc>
          <w:tcPr>
            <w:tcW w:w="1307" w:type="pct"/>
            <w:vAlign w:val="center"/>
          </w:tcPr>
          <w:p w14:paraId="4D13F06B"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26" w:type="pct"/>
            <w:vMerge/>
            <w:vAlign w:val="center"/>
          </w:tcPr>
          <w:p w14:paraId="10FB1436" w14:textId="77777777" w:rsidR="00665F00" w:rsidRPr="004039EB" w:rsidRDefault="00665F00" w:rsidP="004039EB">
            <w:pPr>
              <w:pStyle w:val="ConsPlusNormal1"/>
              <w:contextualSpacing/>
              <w:jc w:val="center"/>
            </w:pPr>
          </w:p>
        </w:tc>
        <w:tc>
          <w:tcPr>
            <w:tcW w:w="840" w:type="pct"/>
            <w:vMerge/>
            <w:vAlign w:val="center"/>
          </w:tcPr>
          <w:p w14:paraId="0B431F35" w14:textId="77777777" w:rsidR="00665F00" w:rsidRPr="004039EB" w:rsidRDefault="00665F00" w:rsidP="004039EB">
            <w:pPr>
              <w:pStyle w:val="ConsPlusNormal1"/>
              <w:contextualSpacing/>
              <w:jc w:val="center"/>
            </w:pPr>
          </w:p>
        </w:tc>
      </w:tr>
      <w:tr w:rsidR="000B5C48" w:rsidRPr="004039EB" w14:paraId="66430CD7" w14:textId="77777777" w:rsidTr="004039EB">
        <w:trPr>
          <w:jc w:val="center"/>
        </w:trPr>
        <w:tc>
          <w:tcPr>
            <w:tcW w:w="936" w:type="pct"/>
            <w:vMerge/>
            <w:vAlign w:val="center"/>
          </w:tcPr>
          <w:p w14:paraId="07AB0D37" w14:textId="77777777" w:rsidR="00665F00" w:rsidRPr="004039EB" w:rsidRDefault="00665F00" w:rsidP="004039EB">
            <w:pPr>
              <w:pStyle w:val="ConsPlusNormal1"/>
              <w:contextualSpacing/>
              <w:jc w:val="center"/>
            </w:pPr>
          </w:p>
        </w:tc>
        <w:tc>
          <w:tcPr>
            <w:tcW w:w="791" w:type="pct"/>
            <w:vAlign w:val="center"/>
          </w:tcPr>
          <w:p w14:paraId="4826A2AA" w14:textId="77777777" w:rsidR="00665F00" w:rsidRPr="004039EB" w:rsidRDefault="00C915A8" w:rsidP="004039EB">
            <w:pPr>
              <w:pStyle w:val="ConsPlusNormal1"/>
              <w:contextualSpacing/>
              <w:jc w:val="center"/>
            </w:pPr>
            <w:r w:rsidRPr="004039EB">
              <w:t>191160</w:t>
            </w:r>
          </w:p>
        </w:tc>
        <w:tc>
          <w:tcPr>
            <w:tcW w:w="1307" w:type="pct"/>
            <w:vAlign w:val="center"/>
          </w:tcPr>
          <w:p w14:paraId="0D3B29A1"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26" w:type="pct"/>
            <w:vMerge/>
            <w:vAlign w:val="center"/>
          </w:tcPr>
          <w:p w14:paraId="31B8BF1C" w14:textId="77777777" w:rsidR="00665F00" w:rsidRPr="004039EB" w:rsidRDefault="00665F00" w:rsidP="004039EB">
            <w:pPr>
              <w:pStyle w:val="ConsPlusNormal1"/>
              <w:contextualSpacing/>
              <w:jc w:val="center"/>
            </w:pPr>
          </w:p>
        </w:tc>
        <w:tc>
          <w:tcPr>
            <w:tcW w:w="840" w:type="pct"/>
            <w:vMerge/>
            <w:vAlign w:val="center"/>
          </w:tcPr>
          <w:p w14:paraId="178862CD" w14:textId="77777777" w:rsidR="00665F00" w:rsidRPr="004039EB" w:rsidRDefault="00665F00" w:rsidP="004039EB">
            <w:pPr>
              <w:pStyle w:val="ConsPlusNormal1"/>
              <w:contextualSpacing/>
              <w:jc w:val="center"/>
            </w:pPr>
          </w:p>
        </w:tc>
      </w:tr>
      <w:tr w:rsidR="000B5C48" w:rsidRPr="004039EB" w14:paraId="13E81B57" w14:textId="77777777" w:rsidTr="004039EB">
        <w:trPr>
          <w:jc w:val="center"/>
        </w:trPr>
        <w:tc>
          <w:tcPr>
            <w:tcW w:w="936" w:type="pct"/>
            <w:vMerge/>
            <w:vAlign w:val="center"/>
          </w:tcPr>
          <w:p w14:paraId="3550810D" w14:textId="77777777" w:rsidR="00665F00" w:rsidRPr="004039EB" w:rsidRDefault="00665F00" w:rsidP="004039EB">
            <w:pPr>
              <w:pStyle w:val="ConsPlusNormal1"/>
              <w:contextualSpacing/>
              <w:jc w:val="center"/>
            </w:pPr>
          </w:p>
        </w:tc>
        <w:tc>
          <w:tcPr>
            <w:tcW w:w="791" w:type="pct"/>
            <w:vAlign w:val="center"/>
          </w:tcPr>
          <w:p w14:paraId="6C73AD9B" w14:textId="77777777" w:rsidR="00665F00" w:rsidRPr="004039EB" w:rsidRDefault="00C915A8" w:rsidP="004039EB">
            <w:pPr>
              <w:pStyle w:val="ConsPlusNormal1"/>
              <w:contextualSpacing/>
              <w:jc w:val="center"/>
            </w:pPr>
            <w:r w:rsidRPr="004039EB">
              <w:t>325100</w:t>
            </w:r>
          </w:p>
        </w:tc>
        <w:tc>
          <w:tcPr>
            <w:tcW w:w="1307" w:type="pct"/>
            <w:vAlign w:val="center"/>
          </w:tcPr>
          <w:p w14:paraId="2CD80401"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26" w:type="pct"/>
            <w:vMerge/>
            <w:vAlign w:val="center"/>
          </w:tcPr>
          <w:p w14:paraId="761E5507" w14:textId="77777777" w:rsidR="00665F00" w:rsidRPr="004039EB" w:rsidRDefault="00665F00" w:rsidP="004039EB">
            <w:pPr>
              <w:pStyle w:val="ConsPlusNormal1"/>
              <w:contextualSpacing/>
              <w:jc w:val="center"/>
            </w:pPr>
          </w:p>
        </w:tc>
        <w:tc>
          <w:tcPr>
            <w:tcW w:w="840" w:type="pct"/>
            <w:vMerge/>
            <w:vAlign w:val="center"/>
          </w:tcPr>
          <w:p w14:paraId="04B0F65E" w14:textId="77777777" w:rsidR="00665F00" w:rsidRPr="004039EB" w:rsidRDefault="00665F00" w:rsidP="004039EB">
            <w:pPr>
              <w:pStyle w:val="ConsPlusNormal1"/>
              <w:contextualSpacing/>
              <w:jc w:val="center"/>
            </w:pPr>
          </w:p>
        </w:tc>
      </w:tr>
      <w:tr w:rsidR="000B5C48" w:rsidRPr="004039EB" w14:paraId="7A2B0637" w14:textId="77777777" w:rsidTr="004039EB">
        <w:trPr>
          <w:jc w:val="center"/>
        </w:trPr>
        <w:tc>
          <w:tcPr>
            <w:tcW w:w="936" w:type="pct"/>
            <w:vMerge w:val="restart"/>
            <w:vAlign w:val="center"/>
          </w:tcPr>
          <w:p w14:paraId="4A6D8C02" w14:textId="77777777" w:rsidR="00665F00" w:rsidRPr="004039EB" w:rsidRDefault="00C915A8" w:rsidP="004039EB">
            <w:pPr>
              <w:pStyle w:val="ConsPlusNormal1"/>
              <w:contextualSpacing/>
              <w:jc w:val="center"/>
            </w:pPr>
            <w:r w:rsidRPr="004039EB">
              <w:t>14</w:t>
            </w:r>
          </w:p>
          <w:p w14:paraId="67A0F36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24A7A079" w14:textId="77777777" w:rsidR="00665F00" w:rsidRPr="004039EB" w:rsidRDefault="00C915A8" w:rsidP="004039EB">
            <w:pPr>
              <w:pStyle w:val="ConsPlusNormal1"/>
              <w:contextualSpacing/>
              <w:jc w:val="center"/>
            </w:pPr>
            <w:r w:rsidRPr="004039EB">
              <w:t>126390</w:t>
            </w:r>
          </w:p>
        </w:tc>
        <w:tc>
          <w:tcPr>
            <w:tcW w:w="1307" w:type="pct"/>
            <w:vAlign w:val="center"/>
          </w:tcPr>
          <w:p w14:paraId="4DC40FCF"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26" w:type="pct"/>
            <w:vMerge w:val="restart"/>
            <w:vAlign w:val="center"/>
          </w:tcPr>
          <w:p w14:paraId="759F4778" w14:textId="77777777" w:rsidR="00665F00" w:rsidRPr="004039EB" w:rsidRDefault="00C915A8" w:rsidP="004039EB">
            <w:pPr>
              <w:pStyle w:val="ConsPlusNormal1"/>
              <w:contextualSpacing/>
              <w:jc w:val="center"/>
            </w:pPr>
            <w:r w:rsidRPr="004039EB">
              <w:t>Термометр медицинский</w:t>
            </w:r>
          </w:p>
        </w:tc>
        <w:tc>
          <w:tcPr>
            <w:tcW w:w="840" w:type="pct"/>
            <w:vMerge w:val="restart"/>
            <w:vAlign w:val="center"/>
          </w:tcPr>
          <w:p w14:paraId="7A85CD89" w14:textId="77777777" w:rsidR="00665F00" w:rsidRPr="004039EB" w:rsidRDefault="00C915A8" w:rsidP="004039EB">
            <w:pPr>
              <w:pStyle w:val="ConsPlusNormal1"/>
              <w:contextualSpacing/>
              <w:jc w:val="center"/>
            </w:pPr>
            <w:r w:rsidRPr="004039EB">
              <w:t>не менее 1 на 10 коек</w:t>
            </w:r>
          </w:p>
        </w:tc>
      </w:tr>
      <w:tr w:rsidR="000B5C48" w:rsidRPr="004039EB" w14:paraId="6EE115A6" w14:textId="77777777" w:rsidTr="004039EB">
        <w:trPr>
          <w:jc w:val="center"/>
        </w:trPr>
        <w:tc>
          <w:tcPr>
            <w:tcW w:w="936" w:type="pct"/>
            <w:vMerge/>
            <w:vAlign w:val="center"/>
          </w:tcPr>
          <w:p w14:paraId="5F9A5926" w14:textId="77777777" w:rsidR="00665F00" w:rsidRPr="004039EB" w:rsidRDefault="00665F00" w:rsidP="004039EB">
            <w:pPr>
              <w:pStyle w:val="ConsPlusNormal1"/>
              <w:contextualSpacing/>
              <w:jc w:val="center"/>
            </w:pPr>
          </w:p>
        </w:tc>
        <w:tc>
          <w:tcPr>
            <w:tcW w:w="791" w:type="pct"/>
            <w:vAlign w:val="center"/>
          </w:tcPr>
          <w:p w14:paraId="3F5AF9AC" w14:textId="77777777" w:rsidR="00665F00" w:rsidRPr="004039EB" w:rsidRDefault="00C915A8" w:rsidP="004039EB">
            <w:pPr>
              <w:pStyle w:val="ConsPlusNormal1"/>
              <w:contextualSpacing/>
              <w:jc w:val="center"/>
            </w:pPr>
            <w:r w:rsidRPr="004039EB">
              <w:t>184110</w:t>
            </w:r>
          </w:p>
        </w:tc>
        <w:tc>
          <w:tcPr>
            <w:tcW w:w="1307" w:type="pct"/>
            <w:vAlign w:val="center"/>
          </w:tcPr>
          <w:p w14:paraId="2029006C" w14:textId="77777777" w:rsidR="00665F00" w:rsidRPr="004039EB" w:rsidRDefault="00C915A8" w:rsidP="004039EB">
            <w:pPr>
              <w:pStyle w:val="ConsPlusNormal1"/>
              <w:contextualSpacing/>
              <w:jc w:val="center"/>
            </w:pPr>
            <w:r w:rsidRPr="004039EB">
              <w:t xml:space="preserve">Термометр жидкокристаллический для </w:t>
            </w:r>
            <w:r w:rsidRPr="004039EB">
              <w:lastRenderedPageBreak/>
              <w:t>пациента, одноразового использования</w:t>
            </w:r>
          </w:p>
        </w:tc>
        <w:tc>
          <w:tcPr>
            <w:tcW w:w="1126" w:type="pct"/>
            <w:vMerge/>
            <w:vAlign w:val="center"/>
          </w:tcPr>
          <w:p w14:paraId="6001E6E8" w14:textId="77777777" w:rsidR="00665F00" w:rsidRPr="004039EB" w:rsidRDefault="00665F00" w:rsidP="004039EB">
            <w:pPr>
              <w:pStyle w:val="ConsPlusNormal1"/>
              <w:contextualSpacing/>
              <w:jc w:val="center"/>
            </w:pPr>
          </w:p>
        </w:tc>
        <w:tc>
          <w:tcPr>
            <w:tcW w:w="840" w:type="pct"/>
            <w:vMerge/>
            <w:vAlign w:val="center"/>
          </w:tcPr>
          <w:p w14:paraId="44042A8C" w14:textId="77777777" w:rsidR="00665F00" w:rsidRPr="004039EB" w:rsidRDefault="00665F00" w:rsidP="004039EB">
            <w:pPr>
              <w:pStyle w:val="ConsPlusNormal1"/>
              <w:contextualSpacing/>
              <w:jc w:val="center"/>
            </w:pPr>
          </w:p>
        </w:tc>
      </w:tr>
      <w:tr w:rsidR="000B5C48" w:rsidRPr="004039EB" w14:paraId="72A90158" w14:textId="77777777" w:rsidTr="004039EB">
        <w:trPr>
          <w:jc w:val="center"/>
        </w:trPr>
        <w:tc>
          <w:tcPr>
            <w:tcW w:w="936" w:type="pct"/>
            <w:vMerge/>
            <w:vAlign w:val="center"/>
          </w:tcPr>
          <w:p w14:paraId="4C086482" w14:textId="77777777" w:rsidR="00665F00" w:rsidRPr="004039EB" w:rsidRDefault="00665F00" w:rsidP="004039EB">
            <w:pPr>
              <w:pStyle w:val="ConsPlusNormal1"/>
              <w:contextualSpacing/>
              <w:jc w:val="center"/>
            </w:pPr>
          </w:p>
        </w:tc>
        <w:tc>
          <w:tcPr>
            <w:tcW w:w="791" w:type="pct"/>
            <w:vAlign w:val="center"/>
          </w:tcPr>
          <w:p w14:paraId="7904BBF2" w14:textId="77777777" w:rsidR="00665F00" w:rsidRPr="004039EB" w:rsidRDefault="00C915A8" w:rsidP="004039EB">
            <w:pPr>
              <w:pStyle w:val="ConsPlusNormal1"/>
              <w:contextualSpacing/>
              <w:jc w:val="center"/>
            </w:pPr>
            <w:r w:rsidRPr="004039EB">
              <w:t>213740</w:t>
            </w:r>
          </w:p>
        </w:tc>
        <w:tc>
          <w:tcPr>
            <w:tcW w:w="1307" w:type="pct"/>
            <w:vAlign w:val="center"/>
          </w:tcPr>
          <w:p w14:paraId="45AB2242"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126" w:type="pct"/>
            <w:vMerge/>
            <w:vAlign w:val="center"/>
          </w:tcPr>
          <w:p w14:paraId="514E14D1" w14:textId="77777777" w:rsidR="00665F00" w:rsidRPr="004039EB" w:rsidRDefault="00665F00" w:rsidP="004039EB">
            <w:pPr>
              <w:pStyle w:val="ConsPlusNormal1"/>
              <w:contextualSpacing/>
              <w:jc w:val="center"/>
            </w:pPr>
          </w:p>
        </w:tc>
        <w:tc>
          <w:tcPr>
            <w:tcW w:w="840" w:type="pct"/>
            <w:vMerge/>
            <w:vAlign w:val="center"/>
          </w:tcPr>
          <w:p w14:paraId="3B8183C5" w14:textId="77777777" w:rsidR="00665F00" w:rsidRPr="004039EB" w:rsidRDefault="00665F00" w:rsidP="004039EB">
            <w:pPr>
              <w:pStyle w:val="ConsPlusNormal1"/>
              <w:contextualSpacing/>
              <w:jc w:val="center"/>
            </w:pPr>
          </w:p>
        </w:tc>
      </w:tr>
      <w:tr w:rsidR="000B5C48" w:rsidRPr="004039EB" w14:paraId="3C680ED3" w14:textId="77777777" w:rsidTr="004039EB">
        <w:trPr>
          <w:jc w:val="center"/>
        </w:trPr>
        <w:tc>
          <w:tcPr>
            <w:tcW w:w="936" w:type="pct"/>
            <w:vMerge/>
            <w:vAlign w:val="center"/>
          </w:tcPr>
          <w:p w14:paraId="58A57292" w14:textId="77777777" w:rsidR="00665F00" w:rsidRPr="004039EB" w:rsidRDefault="00665F00" w:rsidP="004039EB">
            <w:pPr>
              <w:pStyle w:val="ConsPlusNormal1"/>
              <w:contextualSpacing/>
              <w:jc w:val="center"/>
            </w:pPr>
          </w:p>
        </w:tc>
        <w:tc>
          <w:tcPr>
            <w:tcW w:w="791" w:type="pct"/>
            <w:vAlign w:val="center"/>
          </w:tcPr>
          <w:p w14:paraId="5E293091" w14:textId="77777777" w:rsidR="00665F00" w:rsidRPr="004039EB" w:rsidRDefault="00C915A8" w:rsidP="004039EB">
            <w:pPr>
              <w:pStyle w:val="ConsPlusNormal1"/>
              <w:contextualSpacing/>
              <w:jc w:val="center"/>
            </w:pPr>
            <w:r w:rsidRPr="004039EB">
              <w:t>266210</w:t>
            </w:r>
          </w:p>
        </w:tc>
        <w:tc>
          <w:tcPr>
            <w:tcW w:w="1307" w:type="pct"/>
            <w:vAlign w:val="center"/>
          </w:tcPr>
          <w:p w14:paraId="6D39093C"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26" w:type="pct"/>
            <w:vMerge/>
            <w:vAlign w:val="center"/>
          </w:tcPr>
          <w:p w14:paraId="4024257A" w14:textId="77777777" w:rsidR="00665F00" w:rsidRPr="004039EB" w:rsidRDefault="00665F00" w:rsidP="004039EB">
            <w:pPr>
              <w:pStyle w:val="ConsPlusNormal1"/>
              <w:contextualSpacing/>
              <w:jc w:val="center"/>
            </w:pPr>
          </w:p>
        </w:tc>
        <w:tc>
          <w:tcPr>
            <w:tcW w:w="840" w:type="pct"/>
            <w:vMerge/>
            <w:vAlign w:val="center"/>
          </w:tcPr>
          <w:p w14:paraId="45BE9BB3" w14:textId="77777777" w:rsidR="00665F00" w:rsidRPr="004039EB" w:rsidRDefault="00665F00" w:rsidP="004039EB">
            <w:pPr>
              <w:pStyle w:val="ConsPlusNormal1"/>
              <w:contextualSpacing/>
              <w:jc w:val="center"/>
            </w:pPr>
          </w:p>
        </w:tc>
      </w:tr>
      <w:tr w:rsidR="000B5C48" w:rsidRPr="004039EB" w14:paraId="7B0F8868" w14:textId="77777777" w:rsidTr="004039EB">
        <w:trPr>
          <w:jc w:val="center"/>
        </w:trPr>
        <w:tc>
          <w:tcPr>
            <w:tcW w:w="936" w:type="pct"/>
            <w:vMerge/>
            <w:vAlign w:val="center"/>
          </w:tcPr>
          <w:p w14:paraId="7F0D8499" w14:textId="77777777" w:rsidR="00665F00" w:rsidRPr="004039EB" w:rsidRDefault="00665F00" w:rsidP="004039EB">
            <w:pPr>
              <w:pStyle w:val="ConsPlusNormal1"/>
              <w:contextualSpacing/>
              <w:jc w:val="center"/>
            </w:pPr>
          </w:p>
        </w:tc>
        <w:tc>
          <w:tcPr>
            <w:tcW w:w="791" w:type="pct"/>
            <w:vAlign w:val="center"/>
          </w:tcPr>
          <w:p w14:paraId="44A4DA84" w14:textId="77777777" w:rsidR="00665F00" w:rsidRPr="004039EB" w:rsidRDefault="00C915A8" w:rsidP="004039EB">
            <w:pPr>
              <w:pStyle w:val="ConsPlusNormal1"/>
              <w:contextualSpacing/>
              <w:jc w:val="center"/>
            </w:pPr>
            <w:r w:rsidRPr="004039EB">
              <w:t>300390</w:t>
            </w:r>
          </w:p>
        </w:tc>
        <w:tc>
          <w:tcPr>
            <w:tcW w:w="1307" w:type="pct"/>
            <w:vAlign w:val="center"/>
          </w:tcPr>
          <w:p w14:paraId="035FDA64"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126" w:type="pct"/>
            <w:vMerge/>
            <w:vAlign w:val="center"/>
          </w:tcPr>
          <w:p w14:paraId="0F49D90A" w14:textId="77777777" w:rsidR="00665F00" w:rsidRPr="004039EB" w:rsidRDefault="00665F00" w:rsidP="004039EB">
            <w:pPr>
              <w:pStyle w:val="ConsPlusNormal1"/>
              <w:contextualSpacing/>
              <w:jc w:val="center"/>
            </w:pPr>
          </w:p>
        </w:tc>
        <w:tc>
          <w:tcPr>
            <w:tcW w:w="840" w:type="pct"/>
            <w:vMerge/>
            <w:vAlign w:val="center"/>
          </w:tcPr>
          <w:p w14:paraId="1F181CA4" w14:textId="77777777" w:rsidR="00665F00" w:rsidRPr="004039EB" w:rsidRDefault="00665F00" w:rsidP="004039EB">
            <w:pPr>
              <w:pStyle w:val="ConsPlusNormal1"/>
              <w:contextualSpacing/>
              <w:jc w:val="center"/>
            </w:pPr>
          </w:p>
        </w:tc>
      </w:tr>
      <w:tr w:rsidR="000B5C48" w:rsidRPr="004039EB" w14:paraId="38D447E0" w14:textId="77777777" w:rsidTr="004039EB">
        <w:trPr>
          <w:jc w:val="center"/>
        </w:trPr>
        <w:tc>
          <w:tcPr>
            <w:tcW w:w="936" w:type="pct"/>
            <w:vMerge/>
            <w:vAlign w:val="center"/>
          </w:tcPr>
          <w:p w14:paraId="1DF0ECE7" w14:textId="77777777" w:rsidR="00665F00" w:rsidRPr="004039EB" w:rsidRDefault="00665F00" w:rsidP="004039EB">
            <w:pPr>
              <w:pStyle w:val="ConsPlusNormal1"/>
              <w:contextualSpacing/>
              <w:jc w:val="center"/>
            </w:pPr>
          </w:p>
        </w:tc>
        <w:tc>
          <w:tcPr>
            <w:tcW w:w="791" w:type="pct"/>
            <w:vAlign w:val="center"/>
          </w:tcPr>
          <w:p w14:paraId="3EBD1BC8" w14:textId="77777777" w:rsidR="00665F00" w:rsidRPr="004039EB" w:rsidRDefault="00C915A8" w:rsidP="004039EB">
            <w:pPr>
              <w:pStyle w:val="ConsPlusNormal1"/>
              <w:contextualSpacing/>
              <w:jc w:val="center"/>
            </w:pPr>
            <w:r w:rsidRPr="004039EB">
              <w:t>335240</w:t>
            </w:r>
          </w:p>
        </w:tc>
        <w:tc>
          <w:tcPr>
            <w:tcW w:w="1307" w:type="pct"/>
            <w:vAlign w:val="center"/>
          </w:tcPr>
          <w:p w14:paraId="77DF9488"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26" w:type="pct"/>
            <w:vMerge/>
            <w:vAlign w:val="center"/>
          </w:tcPr>
          <w:p w14:paraId="57520D2E" w14:textId="77777777" w:rsidR="00665F00" w:rsidRPr="004039EB" w:rsidRDefault="00665F00" w:rsidP="004039EB">
            <w:pPr>
              <w:pStyle w:val="ConsPlusNormal1"/>
              <w:contextualSpacing/>
              <w:jc w:val="center"/>
            </w:pPr>
          </w:p>
        </w:tc>
        <w:tc>
          <w:tcPr>
            <w:tcW w:w="840" w:type="pct"/>
            <w:vMerge/>
            <w:vAlign w:val="center"/>
          </w:tcPr>
          <w:p w14:paraId="01D08D95" w14:textId="77777777" w:rsidR="00665F00" w:rsidRPr="004039EB" w:rsidRDefault="00665F00" w:rsidP="004039EB">
            <w:pPr>
              <w:pStyle w:val="ConsPlusNormal1"/>
              <w:contextualSpacing/>
              <w:jc w:val="center"/>
            </w:pPr>
          </w:p>
        </w:tc>
      </w:tr>
      <w:tr w:rsidR="000B5C48" w:rsidRPr="004039EB" w14:paraId="675C10F0" w14:textId="77777777" w:rsidTr="004039EB">
        <w:trPr>
          <w:jc w:val="center"/>
        </w:trPr>
        <w:tc>
          <w:tcPr>
            <w:tcW w:w="936" w:type="pct"/>
            <w:vMerge w:val="restart"/>
            <w:vAlign w:val="center"/>
          </w:tcPr>
          <w:p w14:paraId="42D61F70" w14:textId="77777777" w:rsidR="00665F00" w:rsidRPr="004039EB" w:rsidRDefault="00C915A8" w:rsidP="004039EB">
            <w:pPr>
              <w:pStyle w:val="ConsPlusNormal1"/>
              <w:contextualSpacing/>
              <w:jc w:val="center"/>
            </w:pPr>
            <w:r w:rsidRPr="004039EB">
              <w:t>15</w:t>
            </w:r>
          </w:p>
          <w:p w14:paraId="2B80EBF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0BE97299" w14:textId="77777777" w:rsidR="00665F00" w:rsidRPr="004039EB" w:rsidRDefault="00C915A8" w:rsidP="004039EB">
            <w:pPr>
              <w:pStyle w:val="ConsPlusNormal1"/>
              <w:contextualSpacing/>
              <w:jc w:val="center"/>
            </w:pPr>
            <w:r w:rsidRPr="004039EB">
              <w:t>202390</w:t>
            </w:r>
          </w:p>
        </w:tc>
        <w:tc>
          <w:tcPr>
            <w:tcW w:w="1307" w:type="pct"/>
            <w:vAlign w:val="center"/>
          </w:tcPr>
          <w:p w14:paraId="15DE0178" w14:textId="77777777" w:rsidR="00665F00" w:rsidRPr="004039EB" w:rsidRDefault="00C915A8" w:rsidP="004039EB">
            <w:pPr>
              <w:pStyle w:val="ConsPlusNormal1"/>
              <w:contextualSpacing/>
              <w:jc w:val="center"/>
            </w:pPr>
            <w:r w:rsidRPr="004039EB">
              <w:t>Тележка медицинская универсальная</w:t>
            </w:r>
          </w:p>
        </w:tc>
        <w:tc>
          <w:tcPr>
            <w:tcW w:w="1126" w:type="pct"/>
            <w:vMerge w:val="restart"/>
            <w:vAlign w:val="center"/>
          </w:tcPr>
          <w:p w14:paraId="00EB20AE"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40" w:type="pct"/>
            <w:vMerge w:val="restart"/>
            <w:vAlign w:val="center"/>
          </w:tcPr>
          <w:p w14:paraId="57515CA5" w14:textId="77777777" w:rsidR="00665F00" w:rsidRPr="004039EB" w:rsidRDefault="00C915A8" w:rsidP="004039EB">
            <w:pPr>
              <w:pStyle w:val="ConsPlusNormal1"/>
              <w:contextualSpacing/>
              <w:jc w:val="center"/>
            </w:pPr>
            <w:r w:rsidRPr="004039EB">
              <w:t>не менее 1</w:t>
            </w:r>
          </w:p>
        </w:tc>
      </w:tr>
      <w:tr w:rsidR="000B5C48" w:rsidRPr="004039EB" w14:paraId="253762D6" w14:textId="77777777" w:rsidTr="004039EB">
        <w:trPr>
          <w:jc w:val="center"/>
        </w:trPr>
        <w:tc>
          <w:tcPr>
            <w:tcW w:w="936" w:type="pct"/>
            <w:vMerge/>
            <w:vAlign w:val="center"/>
          </w:tcPr>
          <w:p w14:paraId="5202BB2D" w14:textId="77777777" w:rsidR="00665F00" w:rsidRPr="004039EB" w:rsidRDefault="00665F00" w:rsidP="004039EB">
            <w:pPr>
              <w:pStyle w:val="ConsPlusNormal1"/>
              <w:contextualSpacing/>
              <w:jc w:val="center"/>
            </w:pPr>
          </w:p>
        </w:tc>
        <w:tc>
          <w:tcPr>
            <w:tcW w:w="791" w:type="pct"/>
            <w:vAlign w:val="center"/>
          </w:tcPr>
          <w:p w14:paraId="4DD38E14" w14:textId="77777777" w:rsidR="00665F00" w:rsidRPr="004039EB" w:rsidRDefault="00C915A8" w:rsidP="004039EB">
            <w:pPr>
              <w:pStyle w:val="ConsPlusNormal1"/>
              <w:contextualSpacing/>
              <w:jc w:val="center"/>
            </w:pPr>
            <w:r w:rsidRPr="004039EB">
              <w:t>270010</w:t>
            </w:r>
          </w:p>
        </w:tc>
        <w:tc>
          <w:tcPr>
            <w:tcW w:w="1307" w:type="pct"/>
            <w:vAlign w:val="center"/>
          </w:tcPr>
          <w:p w14:paraId="47FE8236"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26" w:type="pct"/>
            <w:vMerge/>
            <w:vAlign w:val="center"/>
          </w:tcPr>
          <w:p w14:paraId="09D62F82" w14:textId="77777777" w:rsidR="00665F00" w:rsidRPr="004039EB" w:rsidRDefault="00665F00" w:rsidP="004039EB">
            <w:pPr>
              <w:pStyle w:val="ConsPlusNormal1"/>
              <w:contextualSpacing/>
              <w:jc w:val="center"/>
            </w:pPr>
          </w:p>
        </w:tc>
        <w:tc>
          <w:tcPr>
            <w:tcW w:w="840" w:type="pct"/>
            <w:vMerge/>
            <w:vAlign w:val="center"/>
          </w:tcPr>
          <w:p w14:paraId="78E93230" w14:textId="77777777" w:rsidR="00665F00" w:rsidRPr="004039EB" w:rsidRDefault="00665F00" w:rsidP="004039EB">
            <w:pPr>
              <w:pStyle w:val="ConsPlusNormal1"/>
              <w:contextualSpacing/>
              <w:jc w:val="center"/>
            </w:pPr>
          </w:p>
        </w:tc>
      </w:tr>
      <w:tr w:rsidR="000B5C48" w:rsidRPr="004039EB" w14:paraId="05128D13" w14:textId="77777777" w:rsidTr="004039EB">
        <w:trPr>
          <w:jc w:val="center"/>
        </w:trPr>
        <w:tc>
          <w:tcPr>
            <w:tcW w:w="936" w:type="pct"/>
            <w:vMerge/>
            <w:vAlign w:val="center"/>
          </w:tcPr>
          <w:p w14:paraId="58D767E9" w14:textId="77777777" w:rsidR="00665F00" w:rsidRPr="004039EB" w:rsidRDefault="00665F00" w:rsidP="004039EB">
            <w:pPr>
              <w:pStyle w:val="ConsPlusNormal1"/>
              <w:contextualSpacing/>
              <w:jc w:val="center"/>
            </w:pPr>
          </w:p>
        </w:tc>
        <w:tc>
          <w:tcPr>
            <w:tcW w:w="791" w:type="pct"/>
            <w:vAlign w:val="center"/>
          </w:tcPr>
          <w:p w14:paraId="5ABA2A03" w14:textId="77777777" w:rsidR="00665F00" w:rsidRPr="004039EB" w:rsidRDefault="00C915A8" w:rsidP="004039EB">
            <w:pPr>
              <w:pStyle w:val="ConsPlusNormal1"/>
              <w:contextualSpacing/>
              <w:jc w:val="center"/>
            </w:pPr>
            <w:r w:rsidRPr="004039EB">
              <w:t>270020</w:t>
            </w:r>
          </w:p>
        </w:tc>
        <w:tc>
          <w:tcPr>
            <w:tcW w:w="1307" w:type="pct"/>
            <w:vAlign w:val="center"/>
          </w:tcPr>
          <w:p w14:paraId="32EAA329"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26" w:type="pct"/>
            <w:vMerge/>
            <w:vAlign w:val="center"/>
          </w:tcPr>
          <w:p w14:paraId="6E822F36" w14:textId="77777777" w:rsidR="00665F00" w:rsidRPr="004039EB" w:rsidRDefault="00665F00" w:rsidP="004039EB">
            <w:pPr>
              <w:pStyle w:val="ConsPlusNormal1"/>
              <w:contextualSpacing/>
              <w:jc w:val="center"/>
            </w:pPr>
          </w:p>
        </w:tc>
        <w:tc>
          <w:tcPr>
            <w:tcW w:w="840" w:type="pct"/>
            <w:vMerge/>
            <w:vAlign w:val="center"/>
          </w:tcPr>
          <w:p w14:paraId="135A2A39" w14:textId="77777777" w:rsidR="00665F00" w:rsidRPr="004039EB" w:rsidRDefault="00665F00" w:rsidP="004039EB">
            <w:pPr>
              <w:pStyle w:val="ConsPlusNormal1"/>
              <w:contextualSpacing/>
              <w:jc w:val="center"/>
            </w:pPr>
          </w:p>
        </w:tc>
      </w:tr>
      <w:tr w:rsidR="000B5C48" w:rsidRPr="004039EB" w14:paraId="7551CAEC" w14:textId="77777777" w:rsidTr="004039EB">
        <w:trPr>
          <w:jc w:val="center"/>
        </w:trPr>
        <w:tc>
          <w:tcPr>
            <w:tcW w:w="936" w:type="pct"/>
            <w:vMerge w:val="restart"/>
            <w:vAlign w:val="center"/>
          </w:tcPr>
          <w:p w14:paraId="33BAC681" w14:textId="77777777" w:rsidR="00665F00" w:rsidRPr="004039EB" w:rsidRDefault="00C915A8" w:rsidP="004039EB">
            <w:pPr>
              <w:pStyle w:val="ConsPlusNormal1"/>
              <w:contextualSpacing/>
              <w:jc w:val="center"/>
            </w:pPr>
            <w:r w:rsidRPr="004039EB">
              <w:t>16</w:t>
            </w:r>
          </w:p>
          <w:p w14:paraId="1F5E09F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75B15764" w14:textId="77777777" w:rsidR="00665F00" w:rsidRPr="004039EB" w:rsidRDefault="00C915A8" w:rsidP="004039EB">
            <w:pPr>
              <w:pStyle w:val="ConsPlusNormal1"/>
              <w:contextualSpacing/>
              <w:jc w:val="center"/>
            </w:pPr>
            <w:r w:rsidRPr="004039EB">
              <w:t>123680</w:t>
            </w:r>
          </w:p>
        </w:tc>
        <w:tc>
          <w:tcPr>
            <w:tcW w:w="1307" w:type="pct"/>
            <w:vAlign w:val="center"/>
          </w:tcPr>
          <w:p w14:paraId="2F72918A"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26" w:type="pct"/>
            <w:vMerge w:val="restart"/>
            <w:vAlign w:val="center"/>
          </w:tcPr>
          <w:p w14:paraId="5946187F"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40" w:type="pct"/>
            <w:vMerge w:val="restart"/>
            <w:vAlign w:val="center"/>
          </w:tcPr>
          <w:p w14:paraId="7126B745" w14:textId="77777777" w:rsidR="00665F00" w:rsidRPr="004039EB" w:rsidRDefault="00C915A8" w:rsidP="004039EB">
            <w:pPr>
              <w:pStyle w:val="ConsPlusNormal1"/>
              <w:contextualSpacing/>
              <w:jc w:val="center"/>
            </w:pPr>
            <w:r w:rsidRPr="004039EB">
              <w:t>не менее 1</w:t>
            </w:r>
          </w:p>
        </w:tc>
      </w:tr>
      <w:tr w:rsidR="000B5C48" w:rsidRPr="004039EB" w14:paraId="06972C20" w14:textId="77777777" w:rsidTr="004039EB">
        <w:trPr>
          <w:jc w:val="center"/>
        </w:trPr>
        <w:tc>
          <w:tcPr>
            <w:tcW w:w="936" w:type="pct"/>
            <w:vMerge/>
            <w:vAlign w:val="center"/>
          </w:tcPr>
          <w:p w14:paraId="5DE2BF7C" w14:textId="77777777" w:rsidR="00665F00" w:rsidRPr="004039EB" w:rsidRDefault="00665F00" w:rsidP="004039EB">
            <w:pPr>
              <w:pStyle w:val="ConsPlusNormal1"/>
              <w:contextualSpacing/>
              <w:jc w:val="center"/>
            </w:pPr>
          </w:p>
        </w:tc>
        <w:tc>
          <w:tcPr>
            <w:tcW w:w="791" w:type="pct"/>
            <w:vAlign w:val="center"/>
          </w:tcPr>
          <w:p w14:paraId="5ED8ECB5" w14:textId="77777777" w:rsidR="00665F00" w:rsidRPr="004039EB" w:rsidRDefault="00C915A8" w:rsidP="004039EB">
            <w:pPr>
              <w:pStyle w:val="ConsPlusNormal1"/>
              <w:contextualSpacing/>
              <w:jc w:val="center"/>
            </w:pPr>
            <w:r w:rsidRPr="004039EB">
              <w:t>257280</w:t>
            </w:r>
          </w:p>
        </w:tc>
        <w:tc>
          <w:tcPr>
            <w:tcW w:w="1307" w:type="pct"/>
            <w:vAlign w:val="center"/>
          </w:tcPr>
          <w:p w14:paraId="42FDD4D7"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26" w:type="pct"/>
            <w:vMerge/>
            <w:vAlign w:val="center"/>
          </w:tcPr>
          <w:p w14:paraId="1EDB03F7" w14:textId="77777777" w:rsidR="00665F00" w:rsidRPr="004039EB" w:rsidRDefault="00665F00" w:rsidP="004039EB">
            <w:pPr>
              <w:pStyle w:val="ConsPlusNormal1"/>
              <w:contextualSpacing/>
              <w:jc w:val="center"/>
            </w:pPr>
          </w:p>
        </w:tc>
        <w:tc>
          <w:tcPr>
            <w:tcW w:w="840" w:type="pct"/>
            <w:vMerge/>
            <w:vAlign w:val="center"/>
          </w:tcPr>
          <w:p w14:paraId="5333D5A0" w14:textId="77777777" w:rsidR="00665F00" w:rsidRPr="004039EB" w:rsidRDefault="00665F00" w:rsidP="004039EB">
            <w:pPr>
              <w:pStyle w:val="ConsPlusNormal1"/>
              <w:contextualSpacing/>
              <w:jc w:val="center"/>
            </w:pPr>
          </w:p>
        </w:tc>
      </w:tr>
      <w:tr w:rsidR="000B5C48" w:rsidRPr="004039EB" w14:paraId="4BAEA258" w14:textId="77777777" w:rsidTr="004039EB">
        <w:trPr>
          <w:jc w:val="center"/>
        </w:trPr>
        <w:tc>
          <w:tcPr>
            <w:tcW w:w="936" w:type="pct"/>
            <w:vMerge/>
            <w:vAlign w:val="center"/>
          </w:tcPr>
          <w:p w14:paraId="708488A9" w14:textId="77777777" w:rsidR="00665F00" w:rsidRPr="004039EB" w:rsidRDefault="00665F00" w:rsidP="004039EB">
            <w:pPr>
              <w:pStyle w:val="ConsPlusNormal1"/>
              <w:contextualSpacing/>
              <w:jc w:val="center"/>
            </w:pPr>
          </w:p>
        </w:tc>
        <w:tc>
          <w:tcPr>
            <w:tcW w:w="791" w:type="pct"/>
            <w:vAlign w:val="center"/>
          </w:tcPr>
          <w:p w14:paraId="277BAEB6" w14:textId="77777777" w:rsidR="00665F00" w:rsidRPr="004039EB" w:rsidRDefault="00C915A8" w:rsidP="004039EB">
            <w:pPr>
              <w:pStyle w:val="ConsPlusNormal1"/>
              <w:contextualSpacing/>
              <w:jc w:val="center"/>
            </w:pPr>
            <w:r w:rsidRPr="004039EB">
              <w:t>336200</w:t>
            </w:r>
          </w:p>
        </w:tc>
        <w:tc>
          <w:tcPr>
            <w:tcW w:w="1307" w:type="pct"/>
            <w:vAlign w:val="center"/>
          </w:tcPr>
          <w:p w14:paraId="4EEA4492"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26" w:type="pct"/>
            <w:vMerge/>
            <w:vAlign w:val="center"/>
          </w:tcPr>
          <w:p w14:paraId="0C5587AF" w14:textId="77777777" w:rsidR="00665F00" w:rsidRPr="004039EB" w:rsidRDefault="00665F00" w:rsidP="004039EB">
            <w:pPr>
              <w:pStyle w:val="ConsPlusNormal1"/>
              <w:contextualSpacing/>
              <w:jc w:val="center"/>
            </w:pPr>
          </w:p>
        </w:tc>
        <w:tc>
          <w:tcPr>
            <w:tcW w:w="840" w:type="pct"/>
            <w:vMerge/>
            <w:vAlign w:val="center"/>
          </w:tcPr>
          <w:p w14:paraId="4842F49A" w14:textId="77777777" w:rsidR="00665F00" w:rsidRPr="004039EB" w:rsidRDefault="00665F00" w:rsidP="004039EB">
            <w:pPr>
              <w:pStyle w:val="ConsPlusNormal1"/>
              <w:contextualSpacing/>
              <w:jc w:val="center"/>
            </w:pPr>
          </w:p>
        </w:tc>
      </w:tr>
      <w:tr w:rsidR="000B5C48" w:rsidRPr="004039EB" w14:paraId="504771E6" w14:textId="77777777" w:rsidTr="004039EB">
        <w:trPr>
          <w:jc w:val="center"/>
        </w:trPr>
        <w:tc>
          <w:tcPr>
            <w:tcW w:w="936" w:type="pct"/>
            <w:vMerge w:val="restart"/>
            <w:vAlign w:val="center"/>
          </w:tcPr>
          <w:p w14:paraId="0596E11D" w14:textId="77777777" w:rsidR="00665F00" w:rsidRPr="004039EB" w:rsidRDefault="00C915A8" w:rsidP="004039EB">
            <w:pPr>
              <w:pStyle w:val="ConsPlusNormal1"/>
              <w:contextualSpacing/>
              <w:jc w:val="center"/>
            </w:pPr>
            <w:r w:rsidRPr="004039EB">
              <w:t>17</w:t>
            </w:r>
          </w:p>
          <w:p w14:paraId="0846D28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20075957" w14:textId="77777777" w:rsidR="00665F00" w:rsidRPr="004039EB" w:rsidRDefault="00C915A8" w:rsidP="004039EB">
            <w:pPr>
              <w:pStyle w:val="ConsPlusNormal1"/>
              <w:contextualSpacing/>
              <w:jc w:val="center"/>
            </w:pPr>
            <w:r w:rsidRPr="004039EB">
              <w:t>185890</w:t>
            </w:r>
          </w:p>
        </w:tc>
        <w:tc>
          <w:tcPr>
            <w:tcW w:w="1307" w:type="pct"/>
            <w:vAlign w:val="center"/>
          </w:tcPr>
          <w:p w14:paraId="54FB1F58"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26" w:type="pct"/>
            <w:vMerge w:val="restart"/>
            <w:vAlign w:val="center"/>
          </w:tcPr>
          <w:p w14:paraId="40EE4A69"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40" w:type="pct"/>
            <w:vMerge w:val="restart"/>
            <w:vAlign w:val="center"/>
          </w:tcPr>
          <w:p w14:paraId="10A97703" w14:textId="77777777" w:rsidR="00665F00" w:rsidRPr="004039EB" w:rsidRDefault="00C915A8" w:rsidP="004039EB">
            <w:pPr>
              <w:pStyle w:val="ConsPlusNormal1"/>
              <w:contextualSpacing/>
              <w:jc w:val="center"/>
            </w:pPr>
            <w:r w:rsidRPr="004039EB">
              <w:t>1</w:t>
            </w:r>
          </w:p>
        </w:tc>
      </w:tr>
      <w:tr w:rsidR="000B5C48" w:rsidRPr="004039EB" w14:paraId="0E120115" w14:textId="77777777" w:rsidTr="004039EB">
        <w:trPr>
          <w:jc w:val="center"/>
        </w:trPr>
        <w:tc>
          <w:tcPr>
            <w:tcW w:w="936" w:type="pct"/>
            <w:vMerge/>
            <w:vAlign w:val="center"/>
          </w:tcPr>
          <w:p w14:paraId="5FE96D27" w14:textId="77777777" w:rsidR="00665F00" w:rsidRPr="004039EB" w:rsidRDefault="00665F00" w:rsidP="004039EB">
            <w:pPr>
              <w:pStyle w:val="ConsPlusNormal1"/>
              <w:contextualSpacing/>
              <w:jc w:val="center"/>
            </w:pPr>
          </w:p>
        </w:tc>
        <w:tc>
          <w:tcPr>
            <w:tcW w:w="791" w:type="pct"/>
            <w:vAlign w:val="center"/>
          </w:tcPr>
          <w:p w14:paraId="190D60E4" w14:textId="77777777" w:rsidR="00665F00" w:rsidRPr="004039EB" w:rsidRDefault="00C915A8" w:rsidP="004039EB">
            <w:pPr>
              <w:pStyle w:val="ConsPlusNormal1"/>
              <w:contextualSpacing/>
              <w:jc w:val="center"/>
            </w:pPr>
            <w:r w:rsidRPr="004039EB">
              <w:t>269850</w:t>
            </w:r>
          </w:p>
        </w:tc>
        <w:tc>
          <w:tcPr>
            <w:tcW w:w="1307" w:type="pct"/>
            <w:vAlign w:val="center"/>
          </w:tcPr>
          <w:p w14:paraId="314AB7A3"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26" w:type="pct"/>
            <w:vMerge/>
            <w:vAlign w:val="center"/>
          </w:tcPr>
          <w:p w14:paraId="1A73B385" w14:textId="77777777" w:rsidR="00665F00" w:rsidRPr="004039EB" w:rsidRDefault="00665F00" w:rsidP="004039EB">
            <w:pPr>
              <w:pStyle w:val="ConsPlusNormal1"/>
              <w:contextualSpacing/>
              <w:jc w:val="center"/>
            </w:pPr>
          </w:p>
        </w:tc>
        <w:tc>
          <w:tcPr>
            <w:tcW w:w="840" w:type="pct"/>
            <w:vMerge/>
            <w:vAlign w:val="center"/>
          </w:tcPr>
          <w:p w14:paraId="63BABDD8" w14:textId="77777777" w:rsidR="00665F00" w:rsidRPr="004039EB" w:rsidRDefault="00665F00" w:rsidP="004039EB">
            <w:pPr>
              <w:pStyle w:val="ConsPlusNormal1"/>
              <w:contextualSpacing/>
              <w:jc w:val="center"/>
            </w:pPr>
          </w:p>
        </w:tc>
      </w:tr>
      <w:tr w:rsidR="000B5C48" w:rsidRPr="004039EB" w14:paraId="14ABF22E" w14:textId="77777777" w:rsidTr="004039EB">
        <w:trPr>
          <w:jc w:val="center"/>
        </w:trPr>
        <w:tc>
          <w:tcPr>
            <w:tcW w:w="936" w:type="pct"/>
            <w:vMerge w:val="restart"/>
            <w:vAlign w:val="center"/>
          </w:tcPr>
          <w:p w14:paraId="63C02E89" w14:textId="77777777" w:rsidR="00665F00" w:rsidRPr="004039EB" w:rsidRDefault="00C915A8" w:rsidP="004039EB">
            <w:pPr>
              <w:pStyle w:val="ConsPlusNormal1"/>
              <w:contextualSpacing/>
              <w:jc w:val="center"/>
            </w:pPr>
            <w:r w:rsidRPr="004039EB">
              <w:t>18</w:t>
            </w:r>
          </w:p>
          <w:p w14:paraId="5EC6288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730E301D" w14:textId="77777777" w:rsidR="00665F00" w:rsidRPr="004039EB" w:rsidRDefault="00C915A8" w:rsidP="004039EB">
            <w:pPr>
              <w:pStyle w:val="ConsPlusNormal1"/>
              <w:contextualSpacing/>
              <w:jc w:val="center"/>
            </w:pPr>
            <w:r w:rsidRPr="004039EB">
              <w:t>215850</w:t>
            </w:r>
          </w:p>
        </w:tc>
        <w:tc>
          <w:tcPr>
            <w:tcW w:w="1307" w:type="pct"/>
            <w:vAlign w:val="center"/>
          </w:tcPr>
          <w:p w14:paraId="0258BDA7" w14:textId="77777777" w:rsidR="00665F00" w:rsidRPr="004039EB" w:rsidRDefault="00C915A8" w:rsidP="004039EB">
            <w:pPr>
              <w:pStyle w:val="ConsPlusNormal1"/>
              <w:contextualSpacing/>
              <w:jc w:val="center"/>
            </w:pPr>
            <w:r w:rsidRPr="004039EB">
              <w:t>Холодильник фармацевтический</w:t>
            </w:r>
          </w:p>
        </w:tc>
        <w:tc>
          <w:tcPr>
            <w:tcW w:w="1126" w:type="pct"/>
            <w:vMerge w:val="restart"/>
            <w:vAlign w:val="center"/>
          </w:tcPr>
          <w:p w14:paraId="21705F8D" w14:textId="77777777" w:rsidR="00665F00" w:rsidRPr="004039EB" w:rsidRDefault="00C915A8" w:rsidP="004039EB">
            <w:pPr>
              <w:pStyle w:val="ConsPlusNormal1"/>
              <w:contextualSpacing/>
              <w:jc w:val="center"/>
            </w:pPr>
            <w:r w:rsidRPr="004039EB">
              <w:t>Холодильник медицинский</w:t>
            </w:r>
          </w:p>
        </w:tc>
        <w:tc>
          <w:tcPr>
            <w:tcW w:w="840" w:type="pct"/>
            <w:vMerge w:val="restart"/>
            <w:vAlign w:val="center"/>
          </w:tcPr>
          <w:p w14:paraId="6F0E5A52" w14:textId="77777777" w:rsidR="00665F00" w:rsidRPr="004039EB" w:rsidRDefault="00C915A8" w:rsidP="004039EB">
            <w:pPr>
              <w:pStyle w:val="ConsPlusNormal1"/>
              <w:contextualSpacing/>
              <w:jc w:val="center"/>
            </w:pPr>
            <w:r w:rsidRPr="004039EB">
              <w:t>1</w:t>
            </w:r>
          </w:p>
        </w:tc>
      </w:tr>
      <w:tr w:rsidR="000B5C48" w:rsidRPr="004039EB" w14:paraId="44B4AFD1" w14:textId="77777777" w:rsidTr="004039EB">
        <w:trPr>
          <w:jc w:val="center"/>
        </w:trPr>
        <w:tc>
          <w:tcPr>
            <w:tcW w:w="936" w:type="pct"/>
            <w:vMerge/>
            <w:vAlign w:val="center"/>
          </w:tcPr>
          <w:p w14:paraId="237681E4" w14:textId="77777777" w:rsidR="00665F00" w:rsidRPr="004039EB" w:rsidRDefault="00665F00" w:rsidP="004039EB">
            <w:pPr>
              <w:pStyle w:val="ConsPlusNormal1"/>
              <w:contextualSpacing/>
              <w:jc w:val="center"/>
            </w:pPr>
          </w:p>
        </w:tc>
        <w:tc>
          <w:tcPr>
            <w:tcW w:w="791" w:type="pct"/>
            <w:vAlign w:val="center"/>
          </w:tcPr>
          <w:p w14:paraId="1461BDA1" w14:textId="77777777" w:rsidR="00665F00" w:rsidRPr="004039EB" w:rsidRDefault="00C915A8" w:rsidP="004039EB">
            <w:pPr>
              <w:pStyle w:val="ConsPlusNormal1"/>
              <w:contextualSpacing/>
              <w:jc w:val="center"/>
            </w:pPr>
            <w:r w:rsidRPr="004039EB">
              <w:t>261620</w:t>
            </w:r>
          </w:p>
        </w:tc>
        <w:tc>
          <w:tcPr>
            <w:tcW w:w="1307" w:type="pct"/>
            <w:vAlign w:val="center"/>
          </w:tcPr>
          <w:p w14:paraId="04B48D01"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26" w:type="pct"/>
            <w:vMerge/>
            <w:vAlign w:val="center"/>
          </w:tcPr>
          <w:p w14:paraId="1D9205BB" w14:textId="77777777" w:rsidR="00665F00" w:rsidRPr="004039EB" w:rsidRDefault="00665F00" w:rsidP="004039EB">
            <w:pPr>
              <w:pStyle w:val="ConsPlusNormal1"/>
              <w:contextualSpacing/>
              <w:jc w:val="center"/>
            </w:pPr>
          </w:p>
        </w:tc>
        <w:tc>
          <w:tcPr>
            <w:tcW w:w="840" w:type="pct"/>
            <w:vMerge/>
            <w:vAlign w:val="center"/>
          </w:tcPr>
          <w:p w14:paraId="05F28A6A" w14:textId="77777777" w:rsidR="00665F00" w:rsidRPr="004039EB" w:rsidRDefault="00665F00" w:rsidP="004039EB">
            <w:pPr>
              <w:pStyle w:val="ConsPlusNormal1"/>
              <w:contextualSpacing/>
              <w:jc w:val="center"/>
            </w:pPr>
          </w:p>
        </w:tc>
      </w:tr>
      <w:tr w:rsidR="000B5C48" w:rsidRPr="004039EB" w14:paraId="2929B8AA" w14:textId="77777777" w:rsidTr="004039EB">
        <w:trPr>
          <w:jc w:val="center"/>
        </w:trPr>
        <w:tc>
          <w:tcPr>
            <w:tcW w:w="936" w:type="pct"/>
            <w:vMerge w:val="restart"/>
            <w:vAlign w:val="center"/>
          </w:tcPr>
          <w:p w14:paraId="62C9BE50" w14:textId="77777777" w:rsidR="00665F00" w:rsidRPr="004039EB" w:rsidRDefault="00C915A8" w:rsidP="004039EB">
            <w:pPr>
              <w:pStyle w:val="ConsPlusNormal1"/>
              <w:contextualSpacing/>
              <w:jc w:val="center"/>
            </w:pPr>
            <w:r w:rsidRPr="004039EB">
              <w:t>19</w:t>
            </w:r>
          </w:p>
          <w:p w14:paraId="7096F7A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1" w:type="pct"/>
            <w:vAlign w:val="center"/>
          </w:tcPr>
          <w:p w14:paraId="6AA78D6B" w14:textId="77777777" w:rsidR="00665F00" w:rsidRPr="004039EB" w:rsidRDefault="00C915A8" w:rsidP="004039EB">
            <w:pPr>
              <w:pStyle w:val="ConsPlusNormal1"/>
              <w:contextualSpacing/>
              <w:jc w:val="center"/>
            </w:pPr>
            <w:r w:rsidRPr="004039EB">
              <w:t>182870</w:t>
            </w:r>
          </w:p>
        </w:tc>
        <w:tc>
          <w:tcPr>
            <w:tcW w:w="1307" w:type="pct"/>
            <w:vAlign w:val="center"/>
          </w:tcPr>
          <w:p w14:paraId="38E9344A"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26" w:type="pct"/>
            <w:vMerge w:val="restart"/>
            <w:vAlign w:val="center"/>
          </w:tcPr>
          <w:p w14:paraId="6587BC5E"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840" w:type="pct"/>
            <w:vMerge w:val="restart"/>
            <w:vAlign w:val="center"/>
          </w:tcPr>
          <w:p w14:paraId="235258E9" w14:textId="77777777" w:rsidR="00665F00" w:rsidRPr="004039EB" w:rsidRDefault="00C915A8" w:rsidP="004039EB">
            <w:pPr>
              <w:pStyle w:val="ConsPlusNormal1"/>
              <w:contextualSpacing/>
              <w:jc w:val="center"/>
            </w:pPr>
            <w:r w:rsidRPr="004039EB">
              <w:t>2</w:t>
            </w:r>
          </w:p>
        </w:tc>
      </w:tr>
      <w:tr w:rsidR="000B5C48" w:rsidRPr="004039EB" w14:paraId="5154E87A" w14:textId="77777777" w:rsidTr="004039EB">
        <w:trPr>
          <w:jc w:val="center"/>
        </w:trPr>
        <w:tc>
          <w:tcPr>
            <w:tcW w:w="936" w:type="pct"/>
            <w:vMerge/>
            <w:vAlign w:val="center"/>
          </w:tcPr>
          <w:p w14:paraId="409E1951" w14:textId="77777777" w:rsidR="00665F00" w:rsidRPr="004039EB" w:rsidRDefault="00665F00" w:rsidP="004039EB">
            <w:pPr>
              <w:pStyle w:val="ConsPlusNormal1"/>
              <w:contextualSpacing/>
              <w:jc w:val="center"/>
            </w:pPr>
          </w:p>
        </w:tc>
        <w:tc>
          <w:tcPr>
            <w:tcW w:w="791" w:type="pct"/>
            <w:vAlign w:val="center"/>
          </w:tcPr>
          <w:p w14:paraId="0C3DFDD0" w14:textId="77777777" w:rsidR="00665F00" w:rsidRPr="004039EB" w:rsidRDefault="00C915A8" w:rsidP="004039EB">
            <w:pPr>
              <w:pStyle w:val="ConsPlusNormal1"/>
              <w:contextualSpacing/>
              <w:jc w:val="center"/>
            </w:pPr>
            <w:r w:rsidRPr="004039EB">
              <w:t>185890</w:t>
            </w:r>
          </w:p>
        </w:tc>
        <w:tc>
          <w:tcPr>
            <w:tcW w:w="1307" w:type="pct"/>
            <w:vAlign w:val="center"/>
          </w:tcPr>
          <w:p w14:paraId="413ECFAE" w14:textId="77777777" w:rsidR="00665F00" w:rsidRPr="004039EB" w:rsidRDefault="00C915A8" w:rsidP="004039EB">
            <w:pPr>
              <w:pStyle w:val="ConsPlusNormal1"/>
              <w:contextualSpacing/>
              <w:jc w:val="center"/>
            </w:pPr>
            <w:r w:rsidRPr="004039EB">
              <w:t xml:space="preserve">Контейнер для стерилизации/ дезинфекции, многоразового </w:t>
            </w:r>
            <w:r w:rsidRPr="004039EB">
              <w:lastRenderedPageBreak/>
              <w:t>использования</w:t>
            </w:r>
          </w:p>
        </w:tc>
        <w:tc>
          <w:tcPr>
            <w:tcW w:w="1126" w:type="pct"/>
            <w:vMerge/>
            <w:vAlign w:val="center"/>
          </w:tcPr>
          <w:p w14:paraId="21B22C1E" w14:textId="77777777" w:rsidR="00665F00" w:rsidRPr="004039EB" w:rsidRDefault="00665F00" w:rsidP="004039EB">
            <w:pPr>
              <w:pStyle w:val="ConsPlusNormal1"/>
              <w:contextualSpacing/>
              <w:jc w:val="center"/>
            </w:pPr>
          </w:p>
        </w:tc>
        <w:tc>
          <w:tcPr>
            <w:tcW w:w="840" w:type="pct"/>
            <w:vMerge/>
            <w:vAlign w:val="center"/>
          </w:tcPr>
          <w:p w14:paraId="4B532F93" w14:textId="77777777" w:rsidR="00665F00" w:rsidRPr="004039EB" w:rsidRDefault="00665F00" w:rsidP="004039EB">
            <w:pPr>
              <w:pStyle w:val="ConsPlusNormal1"/>
              <w:contextualSpacing/>
              <w:jc w:val="center"/>
            </w:pPr>
          </w:p>
        </w:tc>
      </w:tr>
      <w:tr w:rsidR="000B5C48" w:rsidRPr="004039EB" w14:paraId="741329CA" w14:textId="77777777" w:rsidTr="004039EB">
        <w:trPr>
          <w:jc w:val="center"/>
        </w:trPr>
        <w:tc>
          <w:tcPr>
            <w:tcW w:w="936" w:type="pct"/>
            <w:vMerge/>
            <w:vAlign w:val="center"/>
          </w:tcPr>
          <w:p w14:paraId="41677480" w14:textId="77777777" w:rsidR="00665F00" w:rsidRPr="004039EB" w:rsidRDefault="00665F00" w:rsidP="004039EB">
            <w:pPr>
              <w:pStyle w:val="ConsPlusNormal1"/>
              <w:contextualSpacing/>
              <w:jc w:val="center"/>
            </w:pPr>
          </w:p>
        </w:tc>
        <w:tc>
          <w:tcPr>
            <w:tcW w:w="791" w:type="pct"/>
            <w:vAlign w:val="center"/>
          </w:tcPr>
          <w:p w14:paraId="38ED26B8" w14:textId="77777777" w:rsidR="00665F00" w:rsidRPr="004039EB" w:rsidRDefault="00C915A8" w:rsidP="004039EB">
            <w:pPr>
              <w:pStyle w:val="ConsPlusNormal1"/>
              <w:contextualSpacing/>
              <w:jc w:val="center"/>
            </w:pPr>
            <w:r w:rsidRPr="004039EB">
              <w:t>269920</w:t>
            </w:r>
          </w:p>
        </w:tc>
        <w:tc>
          <w:tcPr>
            <w:tcW w:w="1307" w:type="pct"/>
            <w:vAlign w:val="center"/>
          </w:tcPr>
          <w:p w14:paraId="7CF340F9"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26" w:type="pct"/>
            <w:vMerge/>
            <w:vAlign w:val="center"/>
          </w:tcPr>
          <w:p w14:paraId="1B109263" w14:textId="77777777" w:rsidR="00665F00" w:rsidRPr="004039EB" w:rsidRDefault="00665F00" w:rsidP="004039EB">
            <w:pPr>
              <w:pStyle w:val="ConsPlusNormal1"/>
              <w:contextualSpacing/>
              <w:jc w:val="center"/>
            </w:pPr>
          </w:p>
        </w:tc>
        <w:tc>
          <w:tcPr>
            <w:tcW w:w="840" w:type="pct"/>
            <w:vMerge/>
            <w:vAlign w:val="center"/>
          </w:tcPr>
          <w:p w14:paraId="65CC923D" w14:textId="77777777" w:rsidR="00665F00" w:rsidRPr="004039EB" w:rsidRDefault="00665F00" w:rsidP="004039EB">
            <w:pPr>
              <w:pStyle w:val="ConsPlusNormal1"/>
              <w:contextualSpacing/>
              <w:jc w:val="center"/>
            </w:pPr>
          </w:p>
        </w:tc>
      </w:tr>
      <w:tr w:rsidR="000B5C48" w:rsidRPr="004039EB" w14:paraId="7C5E2D45" w14:textId="77777777" w:rsidTr="004039EB">
        <w:trPr>
          <w:jc w:val="center"/>
        </w:trPr>
        <w:tc>
          <w:tcPr>
            <w:tcW w:w="936" w:type="pct"/>
            <w:vMerge/>
            <w:vAlign w:val="center"/>
          </w:tcPr>
          <w:p w14:paraId="1E371F59" w14:textId="77777777" w:rsidR="00665F00" w:rsidRPr="004039EB" w:rsidRDefault="00665F00" w:rsidP="004039EB">
            <w:pPr>
              <w:pStyle w:val="ConsPlusNormal1"/>
              <w:contextualSpacing/>
              <w:jc w:val="center"/>
            </w:pPr>
          </w:p>
        </w:tc>
        <w:tc>
          <w:tcPr>
            <w:tcW w:w="791" w:type="pct"/>
            <w:vAlign w:val="center"/>
          </w:tcPr>
          <w:p w14:paraId="43BA61A3" w14:textId="77777777" w:rsidR="00665F00" w:rsidRPr="004039EB" w:rsidRDefault="00C915A8" w:rsidP="004039EB">
            <w:pPr>
              <w:pStyle w:val="ConsPlusNormal1"/>
              <w:contextualSpacing/>
              <w:jc w:val="center"/>
            </w:pPr>
            <w:r w:rsidRPr="004039EB">
              <w:t>273540</w:t>
            </w:r>
          </w:p>
        </w:tc>
        <w:tc>
          <w:tcPr>
            <w:tcW w:w="1307" w:type="pct"/>
            <w:vAlign w:val="center"/>
          </w:tcPr>
          <w:p w14:paraId="60408EEB" w14:textId="77777777" w:rsidR="00665F00" w:rsidRPr="004039EB" w:rsidRDefault="00C915A8" w:rsidP="004039EB">
            <w:pPr>
              <w:pStyle w:val="ConsPlusNormal1"/>
              <w:contextualSpacing/>
              <w:jc w:val="center"/>
            </w:pPr>
            <w:r w:rsidRPr="004039EB">
              <w:t>Бикс для перевязочного материала</w:t>
            </w:r>
          </w:p>
        </w:tc>
        <w:tc>
          <w:tcPr>
            <w:tcW w:w="1126" w:type="pct"/>
            <w:vMerge/>
            <w:vAlign w:val="center"/>
          </w:tcPr>
          <w:p w14:paraId="27B7AC02" w14:textId="77777777" w:rsidR="00665F00" w:rsidRPr="004039EB" w:rsidRDefault="00665F00" w:rsidP="004039EB">
            <w:pPr>
              <w:pStyle w:val="ConsPlusNormal1"/>
              <w:contextualSpacing/>
              <w:jc w:val="center"/>
            </w:pPr>
          </w:p>
        </w:tc>
        <w:tc>
          <w:tcPr>
            <w:tcW w:w="840" w:type="pct"/>
            <w:vMerge/>
            <w:vAlign w:val="center"/>
          </w:tcPr>
          <w:p w14:paraId="4C4E8C03" w14:textId="77777777" w:rsidR="00665F00" w:rsidRPr="004039EB" w:rsidRDefault="00665F00" w:rsidP="004039EB">
            <w:pPr>
              <w:pStyle w:val="ConsPlusNormal1"/>
              <w:contextualSpacing/>
              <w:jc w:val="center"/>
            </w:pPr>
          </w:p>
        </w:tc>
      </w:tr>
      <w:tr w:rsidR="000B5C48" w:rsidRPr="004039EB" w14:paraId="20A2D065" w14:textId="77777777" w:rsidTr="004039EB">
        <w:trPr>
          <w:jc w:val="center"/>
        </w:trPr>
        <w:tc>
          <w:tcPr>
            <w:tcW w:w="936" w:type="pct"/>
            <w:vMerge/>
            <w:vAlign w:val="center"/>
          </w:tcPr>
          <w:p w14:paraId="43FBBCA2" w14:textId="77777777" w:rsidR="00665F00" w:rsidRPr="004039EB" w:rsidRDefault="00665F00" w:rsidP="004039EB">
            <w:pPr>
              <w:pStyle w:val="ConsPlusNormal1"/>
              <w:contextualSpacing/>
              <w:jc w:val="center"/>
            </w:pPr>
          </w:p>
        </w:tc>
        <w:tc>
          <w:tcPr>
            <w:tcW w:w="791" w:type="pct"/>
            <w:vAlign w:val="center"/>
          </w:tcPr>
          <w:p w14:paraId="2B806367" w14:textId="77777777" w:rsidR="00665F00" w:rsidRPr="004039EB" w:rsidRDefault="00C915A8" w:rsidP="004039EB">
            <w:pPr>
              <w:pStyle w:val="ConsPlusNormal1"/>
              <w:contextualSpacing/>
              <w:jc w:val="center"/>
            </w:pPr>
            <w:r w:rsidRPr="004039EB">
              <w:t>330770</w:t>
            </w:r>
          </w:p>
        </w:tc>
        <w:tc>
          <w:tcPr>
            <w:tcW w:w="1307" w:type="pct"/>
            <w:vAlign w:val="center"/>
          </w:tcPr>
          <w:p w14:paraId="77722402"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26" w:type="pct"/>
            <w:vMerge/>
            <w:vAlign w:val="center"/>
          </w:tcPr>
          <w:p w14:paraId="70DC4667" w14:textId="77777777" w:rsidR="00665F00" w:rsidRPr="004039EB" w:rsidRDefault="00665F00" w:rsidP="004039EB">
            <w:pPr>
              <w:pStyle w:val="ConsPlusNormal1"/>
              <w:contextualSpacing/>
              <w:jc w:val="center"/>
            </w:pPr>
          </w:p>
        </w:tc>
        <w:tc>
          <w:tcPr>
            <w:tcW w:w="840" w:type="pct"/>
            <w:vMerge/>
            <w:vAlign w:val="center"/>
          </w:tcPr>
          <w:p w14:paraId="4D85C9FD" w14:textId="77777777" w:rsidR="00665F00" w:rsidRPr="004039EB" w:rsidRDefault="00665F00" w:rsidP="004039EB">
            <w:pPr>
              <w:pStyle w:val="ConsPlusNormal1"/>
              <w:contextualSpacing/>
              <w:jc w:val="center"/>
            </w:pPr>
          </w:p>
        </w:tc>
      </w:tr>
      <w:tr w:rsidR="000B5C48" w:rsidRPr="004039EB" w14:paraId="74DC129E" w14:textId="77777777" w:rsidTr="004039EB">
        <w:trPr>
          <w:jc w:val="center"/>
        </w:trPr>
        <w:tc>
          <w:tcPr>
            <w:tcW w:w="936" w:type="pct"/>
            <w:vAlign w:val="center"/>
          </w:tcPr>
          <w:p w14:paraId="2121723C" w14:textId="77777777" w:rsidR="00665F00" w:rsidRPr="004039EB" w:rsidRDefault="00C915A8" w:rsidP="004039EB">
            <w:pPr>
              <w:pStyle w:val="ConsPlusNormal1"/>
              <w:contextualSpacing/>
              <w:jc w:val="center"/>
            </w:pPr>
            <w:r w:rsidRPr="004039EB">
              <w:t>20</w:t>
            </w:r>
          </w:p>
        </w:tc>
        <w:tc>
          <w:tcPr>
            <w:tcW w:w="791" w:type="pct"/>
            <w:vAlign w:val="center"/>
          </w:tcPr>
          <w:p w14:paraId="1B281C79" w14:textId="77777777" w:rsidR="00665F00" w:rsidRPr="004039EB" w:rsidRDefault="00C915A8" w:rsidP="004039EB">
            <w:pPr>
              <w:pStyle w:val="ConsPlusNormal1"/>
              <w:contextualSpacing/>
              <w:jc w:val="center"/>
            </w:pPr>
            <w:r w:rsidRPr="004039EB">
              <w:t>279970</w:t>
            </w:r>
          </w:p>
        </w:tc>
        <w:tc>
          <w:tcPr>
            <w:tcW w:w="1307" w:type="pct"/>
            <w:vAlign w:val="center"/>
          </w:tcPr>
          <w:p w14:paraId="6CD91C08"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126" w:type="pct"/>
            <w:vAlign w:val="center"/>
          </w:tcPr>
          <w:p w14:paraId="60154315" w14:textId="77777777" w:rsidR="00665F00" w:rsidRPr="004039EB" w:rsidRDefault="00C915A8" w:rsidP="004039EB">
            <w:pPr>
              <w:pStyle w:val="ConsPlusNormal1"/>
              <w:contextualSpacing/>
              <w:jc w:val="center"/>
            </w:pPr>
            <w:r w:rsidRPr="004039EB">
              <w:t>Противошоковая укладка</w:t>
            </w:r>
          </w:p>
        </w:tc>
        <w:tc>
          <w:tcPr>
            <w:tcW w:w="840" w:type="pct"/>
            <w:vAlign w:val="center"/>
          </w:tcPr>
          <w:p w14:paraId="2ABB774A" w14:textId="77777777" w:rsidR="00665F00" w:rsidRPr="004039EB" w:rsidRDefault="00C915A8" w:rsidP="004039EB">
            <w:pPr>
              <w:pStyle w:val="ConsPlusNormal1"/>
              <w:contextualSpacing/>
              <w:jc w:val="center"/>
            </w:pPr>
            <w:r w:rsidRPr="004039EB">
              <w:t>1</w:t>
            </w:r>
          </w:p>
        </w:tc>
      </w:tr>
      <w:tr w:rsidR="000B5C48" w:rsidRPr="004039EB" w14:paraId="6DE0D43F" w14:textId="77777777" w:rsidTr="004039EB">
        <w:trPr>
          <w:jc w:val="center"/>
        </w:trPr>
        <w:tc>
          <w:tcPr>
            <w:tcW w:w="936" w:type="pct"/>
            <w:vMerge w:val="restart"/>
            <w:vAlign w:val="center"/>
          </w:tcPr>
          <w:p w14:paraId="39C33534" w14:textId="77777777" w:rsidR="00665F00" w:rsidRPr="004039EB" w:rsidRDefault="00C915A8" w:rsidP="004039EB">
            <w:pPr>
              <w:pStyle w:val="ConsPlusNormal1"/>
              <w:contextualSpacing/>
              <w:jc w:val="center"/>
            </w:pPr>
            <w:r w:rsidRPr="004039EB">
              <w:t>21</w:t>
            </w:r>
          </w:p>
        </w:tc>
        <w:tc>
          <w:tcPr>
            <w:tcW w:w="791" w:type="pct"/>
            <w:vAlign w:val="center"/>
          </w:tcPr>
          <w:p w14:paraId="10DCE4D5" w14:textId="77777777" w:rsidR="00665F00" w:rsidRPr="004039EB" w:rsidRDefault="00C915A8" w:rsidP="004039EB">
            <w:pPr>
              <w:pStyle w:val="ConsPlusNormal1"/>
              <w:contextualSpacing/>
              <w:jc w:val="center"/>
            </w:pPr>
            <w:r w:rsidRPr="004039EB">
              <w:t>275680</w:t>
            </w:r>
          </w:p>
        </w:tc>
        <w:tc>
          <w:tcPr>
            <w:tcW w:w="1307" w:type="pct"/>
            <w:vAlign w:val="center"/>
          </w:tcPr>
          <w:p w14:paraId="05438A29"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26" w:type="pct"/>
            <w:vMerge w:val="restart"/>
            <w:vAlign w:val="center"/>
          </w:tcPr>
          <w:p w14:paraId="0B180503" w14:textId="77777777" w:rsidR="00665F00" w:rsidRPr="004039EB" w:rsidRDefault="00C915A8" w:rsidP="004039EB">
            <w:pPr>
              <w:pStyle w:val="ConsPlusNormal1"/>
              <w:contextualSpacing/>
              <w:jc w:val="center"/>
            </w:pPr>
            <w:r w:rsidRPr="004039EB">
              <w:t>Аппарат наркозно-дыхательный</w:t>
            </w:r>
          </w:p>
        </w:tc>
        <w:tc>
          <w:tcPr>
            <w:tcW w:w="840" w:type="pct"/>
            <w:vMerge w:val="restart"/>
            <w:vAlign w:val="center"/>
          </w:tcPr>
          <w:p w14:paraId="33850DD2" w14:textId="77777777" w:rsidR="00665F00" w:rsidRPr="004039EB" w:rsidRDefault="00C915A8" w:rsidP="004039EB">
            <w:pPr>
              <w:pStyle w:val="ConsPlusNormal1"/>
              <w:contextualSpacing/>
              <w:jc w:val="center"/>
            </w:pPr>
            <w:r w:rsidRPr="004039EB">
              <w:t>не менее 1</w:t>
            </w:r>
          </w:p>
          <w:p w14:paraId="127000F1" w14:textId="77777777" w:rsidR="00665F00" w:rsidRPr="004039EB" w:rsidRDefault="00C915A8" w:rsidP="004039EB">
            <w:pPr>
              <w:pStyle w:val="ConsPlusNormal1"/>
              <w:contextualSpacing/>
              <w:jc w:val="center"/>
            </w:pPr>
            <w:r w:rsidRPr="004039EB">
              <w:t>(при отсутствии в структуре медицинской организации, оснащенной указанным оборудованием, структурных подразделений)</w:t>
            </w:r>
          </w:p>
        </w:tc>
      </w:tr>
      <w:tr w:rsidR="000B5C48" w:rsidRPr="004039EB" w14:paraId="705D3FF0" w14:textId="77777777" w:rsidTr="004039EB">
        <w:trPr>
          <w:jc w:val="center"/>
        </w:trPr>
        <w:tc>
          <w:tcPr>
            <w:tcW w:w="936" w:type="pct"/>
            <w:vMerge/>
            <w:vAlign w:val="center"/>
          </w:tcPr>
          <w:p w14:paraId="653B65A7" w14:textId="77777777" w:rsidR="00665F00" w:rsidRPr="004039EB" w:rsidRDefault="00665F00" w:rsidP="004039EB">
            <w:pPr>
              <w:pStyle w:val="ConsPlusNormal1"/>
              <w:contextualSpacing/>
              <w:jc w:val="center"/>
            </w:pPr>
          </w:p>
        </w:tc>
        <w:tc>
          <w:tcPr>
            <w:tcW w:w="791" w:type="pct"/>
            <w:vAlign w:val="center"/>
          </w:tcPr>
          <w:p w14:paraId="32B79FBF" w14:textId="77777777" w:rsidR="00665F00" w:rsidRPr="004039EB" w:rsidRDefault="00C915A8" w:rsidP="004039EB">
            <w:pPr>
              <w:pStyle w:val="ConsPlusNormal1"/>
              <w:contextualSpacing/>
              <w:jc w:val="center"/>
            </w:pPr>
            <w:r w:rsidRPr="004039EB">
              <w:t>275800</w:t>
            </w:r>
          </w:p>
        </w:tc>
        <w:tc>
          <w:tcPr>
            <w:tcW w:w="1307" w:type="pct"/>
            <w:vAlign w:val="center"/>
          </w:tcPr>
          <w:p w14:paraId="49782154"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126" w:type="pct"/>
            <w:vMerge/>
            <w:vAlign w:val="center"/>
          </w:tcPr>
          <w:p w14:paraId="20A35D2C" w14:textId="77777777" w:rsidR="00665F00" w:rsidRPr="004039EB" w:rsidRDefault="00665F00" w:rsidP="004039EB">
            <w:pPr>
              <w:pStyle w:val="ConsPlusNormal1"/>
              <w:contextualSpacing/>
              <w:jc w:val="center"/>
            </w:pPr>
          </w:p>
        </w:tc>
        <w:tc>
          <w:tcPr>
            <w:tcW w:w="840" w:type="pct"/>
            <w:vMerge/>
            <w:vAlign w:val="center"/>
          </w:tcPr>
          <w:p w14:paraId="363A29AA" w14:textId="77777777" w:rsidR="00665F00" w:rsidRPr="004039EB" w:rsidRDefault="00665F00" w:rsidP="004039EB">
            <w:pPr>
              <w:pStyle w:val="ConsPlusNormal1"/>
              <w:contextualSpacing/>
              <w:jc w:val="center"/>
            </w:pPr>
          </w:p>
        </w:tc>
      </w:tr>
    </w:tbl>
    <w:p w14:paraId="446ACA94" w14:textId="77777777" w:rsidR="00665F00" w:rsidRPr="000B5C48" w:rsidRDefault="00665F00" w:rsidP="000B5C48">
      <w:pPr>
        <w:pStyle w:val="ConsPlusNormal1"/>
        <w:ind w:firstLine="709"/>
        <w:contextualSpacing/>
        <w:jc w:val="both"/>
      </w:pPr>
    </w:p>
    <w:p w14:paraId="4FEA7B49" w14:textId="77777777" w:rsidR="00665F00" w:rsidRPr="000B5C48" w:rsidRDefault="00C915A8" w:rsidP="000B5C48">
      <w:pPr>
        <w:pStyle w:val="ConsPlusTitle1"/>
        <w:ind w:firstLine="709"/>
        <w:contextualSpacing/>
        <w:jc w:val="center"/>
        <w:outlineLvl w:val="2"/>
      </w:pPr>
      <w:r w:rsidRPr="000B5C48">
        <w:t>Прочее оборудование (оснащение)</w:t>
      </w:r>
    </w:p>
    <w:p w14:paraId="7188927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4DD3A550" w14:textId="77777777" w:rsidTr="004039EB">
        <w:trPr>
          <w:jc w:val="center"/>
        </w:trPr>
        <w:tc>
          <w:tcPr>
            <w:tcW w:w="469" w:type="pct"/>
            <w:vAlign w:val="center"/>
          </w:tcPr>
          <w:p w14:paraId="1F6784C6" w14:textId="77777777" w:rsidR="00665F00" w:rsidRPr="004039EB" w:rsidRDefault="00C915A8" w:rsidP="004039EB">
            <w:pPr>
              <w:pStyle w:val="ConsPlusNormal1"/>
              <w:contextualSpacing/>
              <w:jc w:val="center"/>
            </w:pPr>
            <w:r w:rsidRPr="004039EB">
              <w:t>N п/п</w:t>
            </w:r>
          </w:p>
        </w:tc>
        <w:tc>
          <w:tcPr>
            <w:tcW w:w="2625" w:type="pct"/>
            <w:vAlign w:val="center"/>
          </w:tcPr>
          <w:p w14:paraId="615D538E"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45B4E32"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CE62DB6" w14:textId="77777777" w:rsidTr="004039EB">
        <w:trPr>
          <w:jc w:val="center"/>
        </w:trPr>
        <w:tc>
          <w:tcPr>
            <w:tcW w:w="469" w:type="pct"/>
            <w:vAlign w:val="center"/>
          </w:tcPr>
          <w:p w14:paraId="4B79BD09" w14:textId="77777777" w:rsidR="00665F00" w:rsidRPr="004039EB" w:rsidRDefault="00C915A8" w:rsidP="004039EB">
            <w:pPr>
              <w:pStyle w:val="ConsPlusNormal1"/>
              <w:contextualSpacing/>
              <w:jc w:val="center"/>
            </w:pPr>
            <w:r w:rsidRPr="004039EB">
              <w:t>1</w:t>
            </w:r>
          </w:p>
        </w:tc>
        <w:tc>
          <w:tcPr>
            <w:tcW w:w="2625" w:type="pct"/>
            <w:vAlign w:val="center"/>
          </w:tcPr>
          <w:p w14:paraId="1855ED58" w14:textId="77777777" w:rsidR="00665F00" w:rsidRPr="004039EB" w:rsidRDefault="00C915A8" w:rsidP="004039EB">
            <w:pPr>
              <w:pStyle w:val="ConsPlusNormal1"/>
              <w:contextualSpacing/>
              <w:jc w:val="center"/>
            </w:pPr>
            <w:r w:rsidRPr="004039EB">
              <w:t>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37F121A"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0E3CEA82" w14:textId="77777777" w:rsidTr="004039EB">
        <w:trPr>
          <w:jc w:val="center"/>
        </w:trPr>
        <w:tc>
          <w:tcPr>
            <w:tcW w:w="469" w:type="pct"/>
            <w:vAlign w:val="center"/>
          </w:tcPr>
          <w:p w14:paraId="157476C9" w14:textId="77777777" w:rsidR="00665F00" w:rsidRPr="004039EB" w:rsidRDefault="00C915A8" w:rsidP="004039EB">
            <w:pPr>
              <w:pStyle w:val="ConsPlusNormal1"/>
              <w:contextualSpacing/>
              <w:jc w:val="center"/>
            </w:pPr>
            <w:r w:rsidRPr="004039EB">
              <w:t>2</w:t>
            </w:r>
          </w:p>
        </w:tc>
        <w:tc>
          <w:tcPr>
            <w:tcW w:w="2625" w:type="pct"/>
            <w:vAlign w:val="center"/>
          </w:tcPr>
          <w:p w14:paraId="2FFDC46D"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5656769"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448B1DBC" w14:textId="77777777" w:rsidTr="004039EB">
        <w:trPr>
          <w:jc w:val="center"/>
        </w:trPr>
        <w:tc>
          <w:tcPr>
            <w:tcW w:w="469" w:type="pct"/>
            <w:vAlign w:val="center"/>
          </w:tcPr>
          <w:p w14:paraId="51FD3C04" w14:textId="77777777" w:rsidR="00665F00" w:rsidRPr="004039EB" w:rsidRDefault="00C915A8" w:rsidP="004039EB">
            <w:pPr>
              <w:pStyle w:val="ConsPlusNormal1"/>
              <w:contextualSpacing/>
              <w:jc w:val="center"/>
            </w:pPr>
            <w:r w:rsidRPr="004039EB">
              <w:t>3</w:t>
            </w:r>
          </w:p>
        </w:tc>
        <w:tc>
          <w:tcPr>
            <w:tcW w:w="2625" w:type="pct"/>
            <w:vAlign w:val="center"/>
          </w:tcPr>
          <w:p w14:paraId="7AF44788" w14:textId="77777777" w:rsidR="00665F00" w:rsidRPr="004039EB" w:rsidRDefault="00C915A8" w:rsidP="004039EB">
            <w:pPr>
              <w:pStyle w:val="ConsPlusNormal1"/>
              <w:contextualSpacing/>
              <w:jc w:val="center"/>
            </w:pPr>
            <w:r w:rsidRPr="004039EB">
              <w:t>Принтер</w:t>
            </w:r>
          </w:p>
        </w:tc>
        <w:tc>
          <w:tcPr>
            <w:tcW w:w="1906" w:type="pct"/>
            <w:vAlign w:val="center"/>
          </w:tcPr>
          <w:p w14:paraId="086923B2" w14:textId="77777777" w:rsidR="00665F00" w:rsidRPr="004039EB" w:rsidRDefault="00C915A8" w:rsidP="004039EB">
            <w:pPr>
              <w:pStyle w:val="ConsPlusNormal1"/>
              <w:contextualSpacing/>
              <w:jc w:val="center"/>
            </w:pPr>
            <w:r w:rsidRPr="004039EB">
              <w:t>1</w:t>
            </w:r>
          </w:p>
        </w:tc>
      </w:tr>
      <w:tr w:rsidR="000B5C48" w:rsidRPr="004039EB" w14:paraId="29FBB790" w14:textId="77777777" w:rsidTr="004039EB">
        <w:trPr>
          <w:jc w:val="center"/>
        </w:trPr>
        <w:tc>
          <w:tcPr>
            <w:tcW w:w="469" w:type="pct"/>
            <w:vAlign w:val="center"/>
          </w:tcPr>
          <w:p w14:paraId="2800865F" w14:textId="77777777" w:rsidR="00665F00" w:rsidRPr="004039EB" w:rsidRDefault="00C915A8" w:rsidP="004039EB">
            <w:pPr>
              <w:pStyle w:val="ConsPlusNormal1"/>
              <w:contextualSpacing/>
              <w:jc w:val="center"/>
            </w:pPr>
            <w:r w:rsidRPr="004039EB">
              <w:t>4</w:t>
            </w:r>
          </w:p>
        </w:tc>
        <w:tc>
          <w:tcPr>
            <w:tcW w:w="2625" w:type="pct"/>
            <w:vAlign w:val="center"/>
          </w:tcPr>
          <w:p w14:paraId="372FB285" w14:textId="7185103A"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3BE06126" w14:textId="77777777" w:rsidR="00665F00" w:rsidRPr="004039EB" w:rsidRDefault="00C915A8" w:rsidP="004039EB">
            <w:pPr>
              <w:pStyle w:val="ConsPlusNormal1"/>
              <w:contextualSpacing/>
              <w:jc w:val="center"/>
            </w:pPr>
            <w:r w:rsidRPr="004039EB">
              <w:t>1</w:t>
            </w:r>
          </w:p>
        </w:tc>
      </w:tr>
      <w:tr w:rsidR="000B5C48" w:rsidRPr="004039EB" w14:paraId="2C7DB046" w14:textId="77777777" w:rsidTr="004039EB">
        <w:trPr>
          <w:jc w:val="center"/>
        </w:trPr>
        <w:tc>
          <w:tcPr>
            <w:tcW w:w="469" w:type="pct"/>
            <w:vAlign w:val="center"/>
          </w:tcPr>
          <w:p w14:paraId="38BDD11A" w14:textId="77777777" w:rsidR="00665F00" w:rsidRPr="004039EB" w:rsidRDefault="00C915A8" w:rsidP="004039EB">
            <w:pPr>
              <w:pStyle w:val="ConsPlusNormal1"/>
              <w:contextualSpacing/>
              <w:jc w:val="center"/>
            </w:pPr>
            <w:r w:rsidRPr="004039EB">
              <w:t>5</w:t>
            </w:r>
          </w:p>
        </w:tc>
        <w:tc>
          <w:tcPr>
            <w:tcW w:w="2625" w:type="pct"/>
            <w:vAlign w:val="center"/>
          </w:tcPr>
          <w:p w14:paraId="650B985A"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8E0A099" w14:textId="77777777" w:rsidR="00665F00" w:rsidRPr="004039EB" w:rsidRDefault="00C915A8" w:rsidP="004039EB">
            <w:pPr>
              <w:pStyle w:val="ConsPlusNormal1"/>
              <w:contextualSpacing/>
              <w:jc w:val="center"/>
            </w:pPr>
            <w:r w:rsidRPr="004039EB">
              <w:t>2</w:t>
            </w:r>
          </w:p>
        </w:tc>
      </w:tr>
      <w:tr w:rsidR="000B5C48" w:rsidRPr="004039EB" w14:paraId="5052623C" w14:textId="77777777" w:rsidTr="004039EB">
        <w:trPr>
          <w:jc w:val="center"/>
        </w:trPr>
        <w:tc>
          <w:tcPr>
            <w:tcW w:w="469" w:type="pct"/>
            <w:vAlign w:val="center"/>
          </w:tcPr>
          <w:p w14:paraId="6CE04B16" w14:textId="77777777" w:rsidR="00665F00" w:rsidRPr="004039EB" w:rsidRDefault="00C915A8" w:rsidP="004039EB">
            <w:pPr>
              <w:pStyle w:val="ConsPlusNormal1"/>
              <w:contextualSpacing/>
              <w:jc w:val="center"/>
            </w:pPr>
            <w:r w:rsidRPr="004039EB">
              <w:t>6</w:t>
            </w:r>
          </w:p>
        </w:tc>
        <w:tc>
          <w:tcPr>
            <w:tcW w:w="2625" w:type="pct"/>
            <w:vAlign w:val="center"/>
          </w:tcPr>
          <w:p w14:paraId="73AD8D24"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640C8B8C" w14:textId="77777777" w:rsidR="00665F00" w:rsidRPr="004039EB" w:rsidRDefault="00C915A8" w:rsidP="004039EB">
            <w:pPr>
              <w:pStyle w:val="ConsPlusNormal1"/>
              <w:contextualSpacing/>
              <w:jc w:val="center"/>
            </w:pPr>
            <w:r w:rsidRPr="004039EB">
              <w:t>не менее 1</w:t>
            </w:r>
          </w:p>
        </w:tc>
      </w:tr>
      <w:tr w:rsidR="000B5C48" w:rsidRPr="004039EB" w14:paraId="70FADE6B" w14:textId="77777777" w:rsidTr="004039EB">
        <w:trPr>
          <w:jc w:val="center"/>
        </w:trPr>
        <w:tc>
          <w:tcPr>
            <w:tcW w:w="469" w:type="pct"/>
            <w:vAlign w:val="center"/>
          </w:tcPr>
          <w:p w14:paraId="038F729D" w14:textId="77777777" w:rsidR="00665F00" w:rsidRPr="004039EB" w:rsidRDefault="00C915A8" w:rsidP="004039EB">
            <w:pPr>
              <w:pStyle w:val="ConsPlusNormal1"/>
              <w:contextualSpacing/>
              <w:jc w:val="center"/>
            </w:pPr>
            <w:r w:rsidRPr="004039EB">
              <w:t>7</w:t>
            </w:r>
          </w:p>
        </w:tc>
        <w:tc>
          <w:tcPr>
            <w:tcW w:w="2625" w:type="pct"/>
            <w:vAlign w:val="center"/>
          </w:tcPr>
          <w:p w14:paraId="312CAA35" w14:textId="77777777" w:rsidR="00665F00" w:rsidRPr="004039EB" w:rsidRDefault="00C915A8" w:rsidP="004039EB">
            <w:pPr>
              <w:pStyle w:val="ConsPlusNormal1"/>
              <w:contextualSpacing/>
              <w:jc w:val="center"/>
            </w:pPr>
            <w:r w:rsidRPr="004039EB">
              <w:t>Стул</w:t>
            </w:r>
          </w:p>
        </w:tc>
        <w:tc>
          <w:tcPr>
            <w:tcW w:w="1906" w:type="pct"/>
            <w:vAlign w:val="center"/>
          </w:tcPr>
          <w:p w14:paraId="198A7D70" w14:textId="77777777" w:rsidR="00665F00" w:rsidRPr="004039EB" w:rsidRDefault="00C915A8" w:rsidP="004039EB">
            <w:pPr>
              <w:pStyle w:val="ConsPlusNormal1"/>
              <w:contextualSpacing/>
              <w:jc w:val="center"/>
            </w:pPr>
            <w:r w:rsidRPr="004039EB">
              <w:t>по числу коек</w:t>
            </w:r>
          </w:p>
        </w:tc>
      </w:tr>
    </w:tbl>
    <w:p w14:paraId="63339991" w14:textId="77777777" w:rsidR="00665F00" w:rsidRPr="000B5C48" w:rsidRDefault="00665F00" w:rsidP="000B5C48">
      <w:pPr>
        <w:pStyle w:val="ConsPlusNormal1"/>
        <w:ind w:firstLine="709"/>
        <w:contextualSpacing/>
        <w:jc w:val="both"/>
      </w:pPr>
    </w:p>
    <w:p w14:paraId="4D9742B1" w14:textId="77777777" w:rsidR="00665F00" w:rsidRPr="000B5C48" w:rsidRDefault="00C915A8" w:rsidP="000B5C48">
      <w:pPr>
        <w:pStyle w:val="ConsPlusTitle1"/>
        <w:ind w:firstLine="709"/>
        <w:contextualSpacing/>
        <w:jc w:val="center"/>
        <w:outlineLvl w:val="2"/>
      </w:pPr>
      <w:r w:rsidRPr="000B5C48">
        <w:t>Стандарт оснащения малой операционной</w:t>
      </w:r>
    </w:p>
    <w:p w14:paraId="3EE6532C" w14:textId="77777777" w:rsidR="00665F00" w:rsidRPr="000B5C48" w:rsidRDefault="00665F00" w:rsidP="000B5C48">
      <w:pPr>
        <w:pStyle w:val="ConsPlusNormal1"/>
        <w:ind w:firstLine="709"/>
        <w:contextualSpacing/>
        <w:jc w:val="both"/>
      </w:pPr>
    </w:p>
    <w:p w14:paraId="251194C7" w14:textId="77777777" w:rsidR="00665F00" w:rsidRPr="000B5C48" w:rsidRDefault="00C915A8" w:rsidP="000B5C48">
      <w:pPr>
        <w:pStyle w:val="ConsPlusTitle1"/>
        <w:ind w:firstLine="709"/>
        <w:contextualSpacing/>
        <w:jc w:val="center"/>
        <w:outlineLvl w:val="3"/>
      </w:pPr>
      <w:r w:rsidRPr="000B5C48">
        <w:t>Медицинские изделия</w:t>
      </w:r>
    </w:p>
    <w:p w14:paraId="2E856F4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28"/>
        <w:gridCol w:w="1685"/>
        <w:gridCol w:w="3333"/>
        <w:gridCol w:w="2310"/>
        <w:gridCol w:w="1800"/>
      </w:tblGrid>
      <w:tr w:rsidR="000B5C48" w:rsidRPr="004039EB" w14:paraId="2002C3C3" w14:textId="77777777" w:rsidTr="004039EB">
        <w:trPr>
          <w:jc w:val="center"/>
        </w:trPr>
        <w:tc>
          <w:tcPr>
            <w:tcW w:w="833" w:type="pct"/>
            <w:vAlign w:val="center"/>
          </w:tcPr>
          <w:p w14:paraId="500BFB72" w14:textId="77777777" w:rsidR="00665F00" w:rsidRPr="004039EB" w:rsidRDefault="00C915A8" w:rsidP="004039EB">
            <w:pPr>
              <w:pStyle w:val="ConsPlusNormal1"/>
              <w:contextualSpacing/>
              <w:jc w:val="center"/>
            </w:pPr>
            <w:r w:rsidRPr="004039EB">
              <w:t>N п/п</w:t>
            </w:r>
          </w:p>
        </w:tc>
        <w:tc>
          <w:tcPr>
            <w:tcW w:w="704" w:type="pct"/>
            <w:vAlign w:val="center"/>
          </w:tcPr>
          <w:p w14:paraId="76BA24C5" w14:textId="019E985F" w:rsidR="00665F00" w:rsidRPr="004039EB" w:rsidRDefault="00C915A8" w:rsidP="004039EB">
            <w:pPr>
              <w:pStyle w:val="ConsPlusNormal1"/>
              <w:contextualSpacing/>
              <w:jc w:val="center"/>
            </w:pPr>
            <w:r w:rsidRPr="004039EB">
              <w:t xml:space="preserve">Код вида </w:t>
            </w:r>
            <w:r w:rsidRPr="004039EB">
              <w:lastRenderedPageBreak/>
              <w:t xml:space="preserve">медицинского изделия в соответствии с номенклатурной классификацией медицинских изделий </w:t>
            </w:r>
          </w:p>
        </w:tc>
        <w:tc>
          <w:tcPr>
            <w:tcW w:w="1388" w:type="pct"/>
            <w:vAlign w:val="center"/>
          </w:tcPr>
          <w:p w14:paraId="5E218A08" w14:textId="77777777" w:rsidR="00665F00" w:rsidRPr="004039EB" w:rsidRDefault="00C915A8" w:rsidP="004039EB">
            <w:pPr>
              <w:pStyle w:val="ConsPlusNormal1"/>
              <w:contextualSpacing/>
              <w:jc w:val="center"/>
            </w:pPr>
            <w:r w:rsidRPr="004039EB">
              <w:lastRenderedPageBreak/>
              <w:t xml:space="preserve">Наименование вида </w:t>
            </w:r>
            <w:r w:rsidRPr="004039EB">
              <w:lastRenderedPageBreak/>
              <w:t>медицинского изделия в соответствии с номенклатурной классификацией медицинских изделий</w:t>
            </w:r>
          </w:p>
        </w:tc>
        <w:tc>
          <w:tcPr>
            <w:tcW w:w="1077" w:type="pct"/>
            <w:vAlign w:val="center"/>
          </w:tcPr>
          <w:p w14:paraId="47B94779" w14:textId="77777777" w:rsidR="00665F00" w:rsidRPr="004039EB" w:rsidRDefault="00C915A8" w:rsidP="004039EB">
            <w:pPr>
              <w:pStyle w:val="ConsPlusNormal1"/>
              <w:contextualSpacing/>
              <w:jc w:val="center"/>
            </w:pPr>
            <w:r w:rsidRPr="004039EB">
              <w:lastRenderedPageBreak/>
              <w:t xml:space="preserve">Наименование </w:t>
            </w:r>
            <w:r w:rsidRPr="004039EB">
              <w:lastRenderedPageBreak/>
              <w:t>оснащения (оборудования)</w:t>
            </w:r>
          </w:p>
        </w:tc>
        <w:tc>
          <w:tcPr>
            <w:tcW w:w="997" w:type="pct"/>
            <w:vAlign w:val="center"/>
          </w:tcPr>
          <w:p w14:paraId="29F7BC62" w14:textId="77777777" w:rsidR="00665F00" w:rsidRPr="004039EB" w:rsidRDefault="00C915A8" w:rsidP="004039EB">
            <w:pPr>
              <w:pStyle w:val="ConsPlusNormal1"/>
              <w:contextualSpacing/>
              <w:jc w:val="center"/>
            </w:pPr>
            <w:r w:rsidRPr="004039EB">
              <w:lastRenderedPageBreak/>
              <w:t xml:space="preserve">Требуемое </w:t>
            </w:r>
            <w:r w:rsidRPr="004039EB">
              <w:lastRenderedPageBreak/>
              <w:t>количество, шт.</w:t>
            </w:r>
          </w:p>
        </w:tc>
      </w:tr>
      <w:tr w:rsidR="000B5C48" w:rsidRPr="004039EB" w14:paraId="791624D2" w14:textId="77777777" w:rsidTr="004039EB">
        <w:trPr>
          <w:jc w:val="center"/>
        </w:trPr>
        <w:tc>
          <w:tcPr>
            <w:tcW w:w="833" w:type="pct"/>
            <w:vMerge w:val="restart"/>
            <w:vAlign w:val="center"/>
          </w:tcPr>
          <w:p w14:paraId="251CC03F" w14:textId="77777777" w:rsidR="00665F00" w:rsidRPr="004039EB" w:rsidRDefault="00C915A8" w:rsidP="004039EB">
            <w:pPr>
              <w:pStyle w:val="ConsPlusNormal1"/>
              <w:contextualSpacing/>
              <w:jc w:val="center"/>
            </w:pPr>
            <w:r w:rsidRPr="004039EB">
              <w:lastRenderedPageBreak/>
              <w:t>1</w:t>
            </w:r>
          </w:p>
          <w:p w14:paraId="5B07F16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5AC4BEF4" w14:textId="77777777" w:rsidR="00665F00" w:rsidRPr="004039EB" w:rsidRDefault="00C915A8" w:rsidP="004039EB">
            <w:pPr>
              <w:pStyle w:val="ConsPlusNormal1"/>
              <w:contextualSpacing/>
              <w:jc w:val="center"/>
            </w:pPr>
            <w:r w:rsidRPr="004039EB">
              <w:t>122830</w:t>
            </w:r>
          </w:p>
        </w:tc>
        <w:tc>
          <w:tcPr>
            <w:tcW w:w="1388" w:type="pct"/>
            <w:vAlign w:val="center"/>
          </w:tcPr>
          <w:p w14:paraId="48DE7BDE"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77" w:type="pct"/>
            <w:vMerge w:val="restart"/>
            <w:vAlign w:val="center"/>
          </w:tcPr>
          <w:p w14:paraId="1A42DCB3"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997" w:type="pct"/>
            <w:vMerge w:val="restart"/>
            <w:vAlign w:val="center"/>
          </w:tcPr>
          <w:p w14:paraId="12198BD5" w14:textId="77777777" w:rsidR="00665F00" w:rsidRPr="004039EB" w:rsidRDefault="00C915A8" w:rsidP="004039EB">
            <w:pPr>
              <w:pStyle w:val="ConsPlusNormal1"/>
              <w:contextualSpacing/>
              <w:jc w:val="center"/>
            </w:pPr>
            <w:r w:rsidRPr="004039EB">
              <w:t>1</w:t>
            </w:r>
          </w:p>
        </w:tc>
      </w:tr>
      <w:tr w:rsidR="000B5C48" w:rsidRPr="004039EB" w14:paraId="3B2F885E" w14:textId="77777777" w:rsidTr="004039EB">
        <w:trPr>
          <w:jc w:val="center"/>
        </w:trPr>
        <w:tc>
          <w:tcPr>
            <w:tcW w:w="833" w:type="pct"/>
            <w:vMerge/>
            <w:vAlign w:val="center"/>
          </w:tcPr>
          <w:p w14:paraId="618F8034" w14:textId="77777777" w:rsidR="00665F00" w:rsidRPr="004039EB" w:rsidRDefault="00665F00" w:rsidP="004039EB">
            <w:pPr>
              <w:pStyle w:val="ConsPlusNormal1"/>
              <w:contextualSpacing/>
              <w:jc w:val="center"/>
            </w:pPr>
          </w:p>
        </w:tc>
        <w:tc>
          <w:tcPr>
            <w:tcW w:w="704" w:type="pct"/>
            <w:vAlign w:val="center"/>
          </w:tcPr>
          <w:p w14:paraId="593624BA" w14:textId="77777777" w:rsidR="00665F00" w:rsidRPr="004039EB" w:rsidRDefault="00C915A8" w:rsidP="004039EB">
            <w:pPr>
              <w:pStyle w:val="ConsPlusNormal1"/>
              <w:contextualSpacing/>
              <w:jc w:val="center"/>
            </w:pPr>
            <w:r w:rsidRPr="004039EB">
              <w:t>122850</w:t>
            </w:r>
          </w:p>
        </w:tc>
        <w:tc>
          <w:tcPr>
            <w:tcW w:w="1388" w:type="pct"/>
            <w:vAlign w:val="center"/>
          </w:tcPr>
          <w:p w14:paraId="0D2BEB9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77" w:type="pct"/>
            <w:vMerge/>
            <w:vAlign w:val="center"/>
          </w:tcPr>
          <w:p w14:paraId="68FA72B2" w14:textId="77777777" w:rsidR="00665F00" w:rsidRPr="004039EB" w:rsidRDefault="00665F00" w:rsidP="004039EB">
            <w:pPr>
              <w:pStyle w:val="ConsPlusNormal1"/>
              <w:contextualSpacing/>
              <w:jc w:val="center"/>
            </w:pPr>
          </w:p>
        </w:tc>
        <w:tc>
          <w:tcPr>
            <w:tcW w:w="997" w:type="pct"/>
            <w:vMerge/>
            <w:vAlign w:val="center"/>
          </w:tcPr>
          <w:p w14:paraId="6B0F0B40" w14:textId="77777777" w:rsidR="00665F00" w:rsidRPr="004039EB" w:rsidRDefault="00665F00" w:rsidP="004039EB">
            <w:pPr>
              <w:pStyle w:val="ConsPlusNormal1"/>
              <w:contextualSpacing/>
              <w:jc w:val="center"/>
            </w:pPr>
          </w:p>
        </w:tc>
      </w:tr>
      <w:tr w:rsidR="000B5C48" w:rsidRPr="004039EB" w14:paraId="0B6A8956" w14:textId="77777777" w:rsidTr="004039EB">
        <w:trPr>
          <w:jc w:val="center"/>
        </w:trPr>
        <w:tc>
          <w:tcPr>
            <w:tcW w:w="833" w:type="pct"/>
            <w:vMerge/>
            <w:vAlign w:val="center"/>
          </w:tcPr>
          <w:p w14:paraId="298F4A34" w14:textId="77777777" w:rsidR="00665F00" w:rsidRPr="004039EB" w:rsidRDefault="00665F00" w:rsidP="004039EB">
            <w:pPr>
              <w:pStyle w:val="ConsPlusNormal1"/>
              <w:contextualSpacing/>
              <w:jc w:val="center"/>
            </w:pPr>
          </w:p>
        </w:tc>
        <w:tc>
          <w:tcPr>
            <w:tcW w:w="704" w:type="pct"/>
            <w:vAlign w:val="center"/>
          </w:tcPr>
          <w:p w14:paraId="791E6E60" w14:textId="77777777" w:rsidR="00665F00" w:rsidRPr="004039EB" w:rsidRDefault="00C915A8" w:rsidP="004039EB">
            <w:pPr>
              <w:pStyle w:val="ConsPlusNormal1"/>
              <w:contextualSpacing/>
              <w:jc w:val="center"/>
            </w:pPr>
            <w:r w:rsidRPr="004039EB">
              <w:t>216350</w:t>
            </w:r>
          </w:p>
        </w:tc>
        <w:tc>
          <w:tcPr>
            <w:tcW w:w="1388" w:type="pct"/>
            <w:vAlign w:val="center"/>
          </w:tcPr>
          <w:p w14:paraId="1F7D4FA3"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077" w:type="pct"/>
            <w:vMerge/>
            <w:vAlign w:val="center"/>
          </w:tcPr>
          <w:p w14:paraId="2564F64F" w14:textId="77777777" w:rsidR="00665F00" w:rsidRPr="004039EB" w:rsidRDefault="00665F00" w:rsidP="004039EB">
            <w:pPr>
              <w:pStyle w:val="ConsPlusNormal1"/>
              <w:contextualSpacing/>
              <w:jc w:val="center"/>
            </w:pPr>
          </w:p>
        </w:tc>
        <w:tc>
          <w:tcPr>
            <w:tcW w:w="997" w:type="pct"/>
            <w:vMerge/>
            <w:vAlign w:val="center"/>
          </w:tcPr>
          <w:p w14:paraId="2D4A033A" w14:textId="77777777" w:rsidR="00665F00" w:rsidRPr="004039EB" w:rsidRDefault="00665F00" w:rsidP="004039EB">
            <w:pPr>
              <w:pStyle w:val="ConsPlusNormal1"/>
              <w:contextualSpacing/>
              <w:jc w:val="center"/>
            </w:pPr>
          </w:p>
        </w:tc>
      </w:tr>
      <w:tr w:rsidR="000B5C48" w:rsidRPr="004039EB" w14:paraId="04410C58" w14:textId="77777777" w:rsidTr="004039EB">
        <w:trPr>
          <w:jc w:val="center"/>
        </w:trPr>
        <w:tc>
          <w:tcPr>
            <w:tcW w:w="833" w:type="pct"/>
            <w:vMerge/>
            <w:vAlign w:val="center"/>
          </w:tcPr>
          <w:p w14:paraId="112363BD" w14:textId="77777777" w:rsidR="00665F00" w:rsidRPr="004039EB" w:rsidRDefault="00665F00" w:rsidP="004039EB">
            <w:pPr>
              <w:pStyle w:val="ConsPlusNormal1"/>
              <w:contextualSpacing/>
              <w:jc w:val="center"/>
            </w:pPr>
          </w:p>
        </w:tc>
        <w:tc>
          <w:tcPr>
            <w:tcW w:w="704" w:type="pct"/>
            <w:vAlign w:val="center"/>
          </w:tcPr>
          <w:p w14:paraId="15B605AE" w14:textId="77777777" w:rsidR="00665F00" w:rsidRPr="004039EB" w:rsidRDefault="00C915A8" w:rsidP="004039EB">
            <w:pPr>
              <w:pStyle w:val="ConsPlusNormal1"/>
              <w:contextualSpacing/>
              <w:jc w:val="center"/>
            </w:pPr>
            <w:r w:rsidRPr="004039EB">
              <w:t>216630</w:t>
            </w:r>
          </w:p>
        </w:tc>
        <w:tc>
          <w:tcPr>
            <w:tcW w:w="1388" w:type="pct"/>
            <w:vAlign w:val="center"/>
          </w:tcPr>
          <w:p w14:paraId="0304AAA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77" w:type="pct"/>
            <w:vMerge/>
            <w:vAlign w:val="center"/>
          </w:tcPr>
          <w:p w14:paraId="65134BE3" w14:textId="77777777" w:rsidR="00665F00" w:rsidRPr="004039EB" w:rsidRDefault="00665F00" w:rsidP="004039EB">
            <w:pPr>
              <w:pStyle w:val="ConsPlusNormal1"/>
              <w:contextualSpacing/>
              <w:jc w:val="center"/>
            </w:pPr>
          </w:p>
        </w:tc>
        <w:tc>
          <w:tcPr>
            <w:tcW w:w="997" w:type="pct"/>
            <w:vMerge/>
            <w:vAlign w:val="center"/>
          </w:tcPr>
          <w:p w14:paraId="30533C67" w14:textId="77777777" w:rsidR="00665F00" w:rsidRPr="004039EB" w:rsidRDefault="00665F00" w:rsidP="004039EB">
            <w:pPr>
              <w:pStyle w:val="ConsPlusNormal1"/>
              <w:contextualSpacing/>
              <w:jc w:val="center"/>
            </w:pPr>
          </w:p>
        </w:tc>
      </w:tr>
      <w:tr w:rsidR="000B5C48" w:rsidRPr="004039EB" w14:paraId="6418694F" w14:textId="77777777" w:rsidTr="004039EB">
        <w:trPr>
          <w:jc w:val="center"/>
        </w:trPr>
        <w:tc>
          <w:tcPr>
            <w:tcW w:w="833" w:type="pct"/>
            <w:vMerge/>
            <w:vAlign w:val="center"/>
          </w:tcPr>
          <w:p w14:paraId="4E83460A" w14:textId="77777777" w:rsidR="00665F00" w:rsidRPr="004039EB" w:rsidRDefault="00665F00" w:rsidP="004039EB">
            <w:pPr>
              <w:pStyle w:val="ConsPlusNormal1"/>
              <w:contextualSpacing/>
              <w:jc w:val="center"/>
            </w:pPr>
          </w:p>
        </w:tc>
        <w:tc>
          <w:tcPr>
            <w:tcW w:w="704" w:type="pct"/>
            <w:vAlign w:val="center"/>
          </w:tcPr>
          <w:p w14:paraId="1D22BEB5" w14:textId="77777777" w:rsidR="00665F00" w:rsidRPr="004039EB" w:rsidRDefault="00C915A8" w:rsidP="004039EB">
            <w:pPr>
              <w:pStyle w:val="ConsPlusNormal1"/>
              <w:contextualSpacing/>
              <w:jc w:val="center"/>
            </w:pPr>
            <w:r w:rsidRPr="004039EB">
              <w:t>218430</w:t>
            </w:r>
          </w:p>
        </w:tc>
        <w:tc>
          <w:tcPr>
            <w:tcW w:w="1388" w:type="pct"/>
            <w:vAlign w:val="center"/>
          </w:tcPr>
          <w:p w14:paraId="58FAEDC2"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077" w:type="pct"/>
            <w:vMerge/>
            <w:vAlign w:val="center"/>
          </w:tcPr>
          <w:p w14:paraId="2D801AAC" w14:textId="77777777" w:rsidR="00665F00" w:rsidRPr="004039EB" w:rsidRDefault="00665F00" w:rsidP="004039EB">
            <w:pPr>
              <w:pStyle w:val="ConsPlusNormal1"/>
              <w:contextualSpacing/>
              <w:jc w:val="center"/>
            </w:pPr>
          </w:p>
        </w:tc>
        <w:tc>
          <w:tcPr>
            <w:tcW w:w="997" w:type="pct"/>
            <w:vMerge/>
            <w:vAlign w:val="center"/>
          </w:tcPr>
          <w:p w14:paraId="268C013E" w14:textId="77777777" w:rsidR="00665F00" w:rsidRPr="004039EB" w:rsidRDefault="00665F00" w:rsidP="004039EB">
            <w:pPr>
              <w:pStyle w:val="ConsPlusNormal1"/>
              <w:contextualSpacing/>
              <w:jc w:val="center"/>
            </w:pPr>
          </w:p>
        </w:tc>
      </w:tr>
      <w:tr w:rsidR="000B5C48" w:rsidRPr="004039EB" w14:paraId="579F48D2" w14:textId="77777777" w:rsidTr="004039EB">
        <w:trPr>
          <w:jc w:val="center"/>
        </w:trPr>
        <w:tc>
          <w:tcPr>
            <w:tcW w:w="833" w:type="pct"/>
            <w:vMerge/>
            <w:vAlign w:val="center"/>
          </w:tcPr>
          <w:p w14:paraId="178CE7F9" w14:textId="77777777" w:rsidR="00665F00" w:rsidRPr="004039EB" w:rsidRDefault="00665F00" w:rsidP="004039EB">
            <w:pPr>
              <w:pStyle w:val="ConsPlusNormal1"/>
              <w:contextualSpacing/>
              <w:jc w:val="center"/>
            </w:pPr>
          </w:p>
        </w:tc>
        <w:tc>
          <w:tcPr>
            <w:tcW w:w="704" w:type="pct"/>
            <w:vAlign w:val="center"/>
          </w:tcPr>
          <w:p w14:paraId="13AC00FE" w14:textId="77777777" w:rsidR="00665F00" w:rsidRPr="004039EB" w:rsidRDefault="00C915A8" w:rsidP="004039EB">
            <w:pPr>
              <w:pStyle w:val="ConsPlusNormal1"/>
              <w:contextualSpacing/>
              <w:jc w:val="center"/>
            </w:pPr>
            <w:r w:rsidRPr="004039EB">
              <w:t>239410</w:t>
            </w:r>
          </w:p>
        </w:tc>
        <w:tc>
          <w:tcPr>
            <w:tcW w:w="1388" w:type="pct"/>
            <w:vAlign w:val="center"/>
          </w:tcPr>
          <w:p w14:paraId="48AED954"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77" w:type="pct"/>
            <w:vMerge/>
            <w:vAlign w:val="center"/>
          </w:tcPr>
          <w:p w14:paraId="76D4492C" w14:textId="77777777" w:rsidR="00665F00" w:rsidRPr="004039EB" w:rsidRDefault="00665F00" w:rsidP="004039EB">
            <w:pPr>
              <w:pStyle w:val="ConsPlusNormal1"/>
              <w:contextualSpacing/>
              <w:jc w:val="center"/>
            </w:pPr>
          </w:p>
        </w:tc>
        <w:tc>
          <w:tcPr>
            <w:tcW w:w="997" w:type="pct"/>
            <w:vMerge/>
            <w:vAlign w:val="center"/>
          </w:tcPr>
          <w:p w14:paraId="49081F22" w14:textId="77777777" w:rsidR="00665F00" w:rsidRPr="004039EB" w:rsidRDefault="00665F00" w:rsidP="004039EB">
            <w:pPr>
              <w:pStyle w:val="ConsPlusNormal1"/>
              <w:contextualSpacing/>
              <w:jc w:val="center"/>
            </w:pPr>
          </w:p>
        </w:tc>
      </w:tr>
      <w:tr w:rsidR="000B5C48" w:rsidRPr="004039EB" w14:paraId="5D3B0D2B" w14:textId="77777777" w:rsidTr="004039EB">
        <w:trPr>
          <w:jc w:val="center"/>
        </w:trPr>
        <w:tc>
          <w:tcPr>
            <w:tcW w:w="833" w:type="pct"/>
            <w:vMerge w:val="restart"/>
            <w:vAlign w:val="center"/>
          </w:tcPr>
          <w:p w14:paraId="14B98898" w14:textId="77777777" w:rsidR="00665F00" w:rsidRPr="004039EB" w:rsidRDefault="00C915A8" w:rsidP="004039EB">
            <w:pPr>
              <w:pStyle w:val="ConsPlusNormal1"/>
              <w:contextualSpacing/>
              <w:jc w:val="center"/>
            </w:pPr>
            <w:r w:rsidRPr="004039EB">
              <w:t>2</w:t>
            </w:r>
          </w:p>
          <w:p w14:paraId="2CB9DCB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7154A2AE" w14:textId="77777777" w:rsidR="00665F00" w:rsidRPr="004039EB" w:rsidRDefault="00C915A8" w:rsidP="004039EB">
            <w:pPr>
              <w:pStyle w:val="ConsPlusNormal1"/>
              <w:contextualSpacing/>
              <w:jc w:val="center"/>
            </w:pPr>
            <w:r w:rsidRPr="004039EB">
              <w:t>121180</w:t>
            </w:r>
          </w:p>
        </w:tc>
        <w:tc>
          <w:tcPr>
            <w:tcW w:w="1388" w:type="pct"/>
            <w:vAlign w:val="center"/>
          </w:tcPr>
          <w:p w14:paraId="56F1DD61"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077" w:type="pct"/>
            <w:vMerge w:val="restart"/>
            <w:vAlign w:val="center"/>
          </w:tcPr>
          <w:p w14:paraId="17C6A8EF" w14:textId="77777777" w:rsidR="00665F00" w:rsidRPr="004039EB" w:rsidRDefault="00C915A8" w:rsidP="004039EB">
            <w:pPr>
              <w:pStyle w:val="ConsPlusNormal1"/>
              <w:contextualSpacing/>
              <w:jc w:val="center"/>
            </w:pPr>
            <w:r w:rsidRPr="004039EB">
              <w:t>Аппарат дыхательный ручной</w:t>
            </w:r>
          </w:p>
        </w:tc>
        <w:tc>
          <w:tcPr>
            <w:tcW w:w="997" w:type="pct"/>
            <w:vMerge w:val="restart"/>
            <w:vAlign w:val="center"/>
          </w:tcPr>
          <w:p w14:paraId="3B4B925F" w14:textId="77777777" w:rsidR="00665F00" w:rsidRPr="004039EB" w:rsidRDefault="00C915A8" w:rsidP="004039EB">
            <w:pPr>
              <w:pStyle w:val="ConsPlusNormal1"/>
              <w:contextualSpacing/>
              <w:jc w:val="center"/>
            </w:pPr>
            <w:r w:rsidRPr="004039EB">
              <w:t>1</w:t>
            </w:r>
          </w:p>
        </w:tc>
      </w:tr>
      <w:tr w:rsidR="000B5C48" w:rsidRPr="004039EB" w14:paraId="42E7095D" w14:textId="77777777" w:rsidTr="004039EB">
        <w:trPr>
          <w:jc w:val="center"/>
        </w:trPr>
        <w:tc>
          <w:tcPr>
            <w:tcW w:w="833" w:type="pct"/>
            <w:vMerge/>
            <w:vAlign w:val="center"/>
          </w:tcPr>
          <w:p w14:paraId="3D750F7A" w14:textId="77777777" w:rsidR="00665F00" w:rsidRPr="004039EB" w:rsidRDefault="00665F00" w:rsidP="004039EB">
            <w:pPr>
              <w:pStyle w:val="ConsPlusNormal1"/>
              <w:contextualSpacing/>
              <w:jc w:val="center"/>
            </w:pPr>
          </w:p>
        </w:tc>
        <w:tc>
          <w:tcPr>
            <w:tcW w:w="704" w:type="pct"/>
            <w:vAlign w:val="center"/>
          </w:tcPr>
          <w:p w14:paraId="4EDF8187" w14:textId="77777777" w:rsidR="00665F00" w:rsidRPr="004039EB" w:rsidRDefault="00C915A8" w:rsidP="004039EB">
            <w:pPr>
              <w:pStyle w:val="ConsPlusNormal1"/>
              <w:contextualSpacing/>
              <w:jc w:val="center"/>
            </w:pPr>
            <w:r w:rsidRPr="004039EB">
              <w:t>121270</w:t>
            </w:r>
          </w:p>
        </w:tc>
        <w:tc>
          <w:tcPr>
            <w:tcW w:w="1388" w:type="pct"/>
            <w:vAlign w:val="center"/>
          </w:tcPr>
          <w:p w14:paraId="6F78F972" w14:textId="77777777" w:rsidR="00665F00" w:rsidRPr="004039EB" w:rsidRDefault="00C915A8" w:rsidP="004039EB">
            <w:pPr>
              <w:pStyle w:val="ConsPlusNormal1"/>
              <w:contextualSpacing/>
              <w:jc w:val="center"/>
            </w:pPr>
            <w:r w:rsidRPr="004039EB">
              <w:t>Аппарат искусственной вентиляции легких, ручной, одноразового использования</w:t>
            </w:r>
          </w:p>
        </w:tc>
        <w:tc>
          <w:tcPr>
            <w:tcW w:w="1077" w:type="pct"/>
            <w:vMerge/>
            <w:vAlign w:val="center"/>
          </w:tcPr>
          <w:p w14:paraId="0F068FB7" w14:textId="77777777" w:rsidR="00665F00" w:rsidRPr="004039EB" w:rsidRDefault="00665F00" w:rsidP="004039EB">
            <w:pPr>
              <w:pStyle w:val="ConsPlusNormal1"/>
              <w:contextualSpacing/>
              <w:jc w:val="center"/>
            </w:pPr>
          </w:p>
        </w:tc>
        <w:tc>
          <w:tcPr>
            <w:tcW w:w="997" w:type="pct"/>
            <w:vMerge/>
            <w:vAlign w:val="center"/>
          </w:tcPr>
          <w:p w14:paraId="09C4185B" w14:textId="77777777" w:rsidR="00665F00" w:rsidRPr="004039EB" w:rsidRDefault="00665F00" w:rsidP="004039EB">
            <w:pPr>
              <w:pStyle w:val="ConsPlusNormal1"/>
              <w:contextualSpacing/>
              <w:jc w:val="center"/>
            </w:pPr>
          </w:p>
        </w:tc>
      </w:tr>
      <w:tr w:rsidR="000B5C48" w:rsidRPr="004039EB" w14:paraId="1EA709F4" w14:textId="77777777" w:rsidTr="004039EB">
        <w:trPr>
          <w:jc w:val="center"/>
        </w:trPr>
        <w:tc>
          <w:tcPr>
            <w:tcW w:w="833" w:type="pct"/>
            <w:vMerge w:val="restart"/>
            <w:vAlign w:val="center"/>
          </w:tcPr>
          <w:p w14:paraId="345F185E" w14:textId="77777777" w:rsidR="00665F00" w:rsidRPr="004039EB" w:rsidRDefault="00C915A8" w:rsidP="004039EB">
            <w:pPr>
              <w:pStyle w:val="ConsPlusNormal1"/>
              <w:contextualSpacing/>
              <w:jc w:val="center"/>
            </w:pPr>
            <w:r w:rsidRPr="004039EB">
              <w:t>3</w:t>
            </w:r>
          </w:p>
          <w:p w14:paraId="3F3690F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2B64EE49" w14:textId="77777777" w:rsidR="00665F00" w:rsidRPr="004039EB" w:rsidRDefault="00C915A8" w:rsidP="004039EB">
            <w:pPr>
              <w:pStyle w:val="ConsPlusNormal1"/>
              <w:contextualSpacing/>
              <w:jc w:val="center"/>
            </w:pPr>
            <w:r w:rsidRPr="004039EB">
              <w:t>275680</w:t>
            </w:r>
          </w:p>
        </w:tc>
        <w:tc>
          <w:tcPr>
            <w:tcW w:w="1388" w:type="pct"/>
            <w:vAlign w:val="center"/>
          </w:tcPr>
          <w:p w14:paraId="5A163F15"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077" w:type="pct"/>
            <w:vMerge w:val="restart"/>
            <w:vAlign w:val="center"/>
          </w:tcPr>
          <w:p w14:paraId="227EFD4B" w14:textId="77777777" w:rsidR="00665F00" w:rsidRPr="004039EB" w:rsidRDefault="00C915A8" w:rsidP="004039EB">
            <w:pPr>
              <w:pStyle w:val="ConsPlusNormal1"/>
              <w:contextualSpacing/>
              <w:jc w:val="center"/>
            </w:pPr>
            <w:r w:rsidRPr="004039EB">
              <w:t>Аппарат наркозно-дыхательный</w:t>
            </w:r>
          </w:p>
        </w:tc>
        <w:tc>
          <w:tcPr>
            <w:tcW w:w="997" w:type="pct"/>
            <w:vMerge w:val="restart"/>
            <w:vAlign w:val="center"/>
          </w:tcPr>
          <w:p w14:paraId="7CC7F8F7" w14:textId="77777777" w:rsidR="00665F00" w:rsidRPr="004039EB" w:rsidRDefault="00C915A8" w:rsidP="004039EB">
            <w:pPr>
              <w:pStyle w:val="ConsPlusNormal1"/>
              <w:contextualSpacing/>
              <w:jc w:val="center"/>
            </w:pPr>
            <w:r w:rsidRPr="004039EB">
              <w:t>1</w:t>
            </w:r>
          </w:p>
        </w:tc>
      </w:tr>
      <w:tr w:rsidR="000B5C48" w:rsidRPr="004039EB" w14:paraId="4CF4106C" w14:textId="77777777" w:rsidTr="004039EB">
        <w:trPr>
          <w:jc w:val="center"/>
        </w:trPr>
        <w:tc>
          <w:tcPr>
            <w:tcW w:w="833" w:type="pct"/>
            <w:vMerge/>
            <w:vAlign w:val="center"/>
          </w:tcPr>
          <w:p w14:paraId="0935909D" w14:textId="77777777" w:rsidR="00665F00" w:rsidRPr="004039EB" w:rsidRDefault="00665F00" w:rsidP="004039EB">
            <w:pPr>
              <w:pStyle w:val="ConsPlusNormal1"/>
              <w:contextualSpacing/>
              <w:jc w:val="center"/>
            </w:pPr>
          </w:p>
        </w:tc>
        <w:tc>
          <w:tcPr>
            <w:tcW w:w="704" w:type="pct"/>
            <w:vAlign w:val="center"/>
          </w:tcPr>
          <w:p w14:paraId="66F988A3" w14:textId="77777777" w:rsidR="00665F00" w:rsidRPr="004039EB" w:rsidRDefault="00C915A8" w:rsidP="004039EB">
            <w:pPr>
              <w:pStyle w:val="ConsPlusNormal1"/>
              <w:contextualSpacing/>
              <w:jc w:val="center"/>
            </w:pPr>
            <w:r w:rsidRPr="004039EB">
              <w:t>275800</w:t>
            </w:r>
          </w:p>
        </w:tc>
        <w:tc>
          <w:tcPr>
            <w:tcW w:w="1388" w:type="pct"/>
            <w:vAlign w:val="center"/>
          </w:tcPr>
          <w:p w14:paraId="0DFBB880"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077" w:type="pct"/>
            <w:vMerge/>
            <w:vAlign w:val="center"/>
          </w:tcPr>
          <w:p w14:paraId="0CE1AD77" w14:textId="77777777" w:rsidR="00665F00" w:rsidRPr="004039EB" w:rsidRDefault="00665F00" w:rsidP="004039EB">
            <w:pPr>
              <w:pStyle w:val="ConsPlusNormal1"/>
              <w:contextualSpacing/>
              <w:jc w:val="center"/>
            </w:pPr>
          </w:p>
        </w:tc>
        <w:tc>
          <w:tcPr>
            <w:tcW w:w="997" w:type="pct"/>
            <w:vMerge/>
            <w:vAlign w:val="center"/>
          </w:tcPr>
          <w:p w14:paraId="48C87317" w14:textId="77777777" w:rsidR="00665F00" w:rsidRPr="004039EB" w:rsidRDefault="00665F00" w:rsidP="004039EB">
            <w:pPr>
              <w:pStyle w:val="ConsPlusNormal1"/>
              <w:contextualSpacing/>
              <w:jc w:val="center"/>
            </w:pPr>
          </w:p>
        </w:tc>
      </w:tr>
      <w:tr w:rsidR="000B5C48" w:rsidRPr="004039EB" w14:paraId="063BC26B" w14:textId="77777777" w:rsidTr="004039EB">
        <w:trPr>
          <w:jc w:val="center"/>
        </w:trPr>
        <w:tc>
          <w:tcPr>
            <w:tcW w:w="833" w:type="pct"/>
            <w:vMerge/>
            <w:vAlign w:val="center"/>
          </w:tcPr>
          <w:p w14:paraId="4A26DB9F" w14:textId="77777777" w:rsidR="00665F00" w:rsidRPr="004039EB" w:rsidRDefault="00665F00" w:rsidP="004039EB">
            <w:pPr>
              <w:pStyle w:val="ConsPlusNormal1"/>
              <w:contextualSpacing/>
              <w:jc w:val="center"/>
            </w:pPr>
          </w:p>
        </w:tc>
        <w:tc>
          <w:tcPr>
            <w:tcW w:w="704" w:type="pct"/>
            <w:vAlign w:val="center"/>
          </w:tcPr>
          <w:p w14:paraId="4FC43B2D" w14:textId="77777777" w:rsidR="00665F00" w:rsidRPr="004039EB" w:rsidRDefault="00C915A8" w:rsidP="004039EB">
            <w:pPr>
              <w:pStyle w:val="ConsPlusNormal1"/>
              <w:contextualSpacing/>
              <w:jc w:val="center"/>
            </w:pPr>
            <w:r w:rsidRPr="004039EB">
              <w:t>276070</w:t>
            </w:r>
          </w:p>
        </w:tc>
        <w:tc>
          <w:tcPr>
            <w:tcW w:w="1388" w:type="pct"/>
            <w:vAlign w:val="center"/>
          </w:tcPr>
          <w:p w14:paraId="361F1413"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077" w:type="pct"/>
            <w:vMerge/>
            <w:vAlign w:val="center"/>
          </w:tcPr>
          <w:p w14:paraId="6151F7DD" w14:textId="77777777" w:rsidR="00665F00" w:rsidRPr="004039EB" w:rsidRDefault="00665F00" w:rsidP="004039EB">
            <w:pPr>
              <w:pStyle w:val="ConsPlusNormal1"/>
              <w:contextualSpacing/>
              <w:jc w:val="center"/>
            </w:pPr>
          </w:p>
        </w:tc>
        <w:tc>
          <w:tcPr>
            <w:tcW w:w="997" w:type="pct"/>
            <w:vMerge/>
            <w:vAlign w:val="center"/>
          </w:tcPr>
          <w:p w14:paraId="209EC6C2" w14:textId="77777777" w:rsidR="00665F00" w:rsidRPr="004039EB" w:rsidRDefault="00665F00" w:rsidP="004039EB">
            <w:pPr>
              <w:pStyle w:val="ConsPlusNormal1"/>
              <w:contextualSpacing/>
              <w:jc w:val="center"/>
            </w:pPr>
          </w:p>
        </w:tc>
      </w:tr>
      <w:tr w:rsidR="000B5C48" w:rsidRPr="004039EB" w14:paraId="717BEAC8" w14:textId="77777777" w:rsidTr="004039EB">
        <w:trPr>
          <w:jc w:val="center"/>
        </w:trPr>
        <w:tc>
          <w:tcPr>
            <w:tcW w:w="833" w:type="pct"/>
            <w:vMerge w:val="restart"/>
            <w:vAlign w:val="center"/>
          </w:tcPr>
          <w:p w14:paraId="3D9E305A" w14:textId="77777777" w:rsidR="00665F00" w:rsidRPr="004039EB" w:rsidRDefault="00C915A8" w:rsidP="004039EB">
            <w:pPr>
              <w:pStyle w:val="ConsPlusNormal1"/>
              <w:contextualSpacing/>
              <w:jc w:val="center"/>
            </w:pPr>
            <w:r w:rsidRPr="004039EB">
              <w:t>4</w:t>
            </w:r>
          </w:p>
          <w:p w14:paraId="78B1D05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5892D680" w14:textId="77777777" w:rsidR="00665F00" w:rsidRPr="004039EB" w:rsidRDefault="00C915A8" w:rsidP="004039EB">
            <w:pPr>
              <w:pStyle w:val="ConsPlusNormal1"/>
              <w:contextualSpacing/>
              <w:jc w:val="center"/>
            </w:pPr>
            <w:r w:rsidRPr="004039EB">
              <w:t>228980</w:t>
            </w:r>
          </w:p>
        </w:tc>
        <w:tc>
          <w:tcPr>
            <w:tcW w:w="1388" w:type="pct"/>
            <w:vAlign w:val="center"/>
          </w:tcPr>
          <w:p w14:paraId="143BC332" w14:textId="77777777" w:rsidR="00665F00" w:rsidRPr="004039EB" w:rsidRDefault="00C915A8" w:rsidP="004039EB">
            <w:pPr>
              <w:pStyle w:val="ConsPlusNormal1"/>
              <w:contextualSpacing/>
              <w:jc w:val="center"/>
            </w:pPr>
            <w:r w:rsidRPr="004039EB">
              <w:t>Система электрохирургическая аргон-усиленная</w:t>
            </w:r>
          </w:p>
        </w:tc>
        <w:tc>
          <w:tcPr>
            <w:tcW w:w="1077" w:type="pct"/>
            <w:vMerge w:val="restart"/>
            <w:vAlign w:val="center"/>
          </w:tcPr>
          <w:p w14:paraId="53BC0EB5" w14:textId="77777777" w:rsidR="00665F00" w:rsidRPr="004039EB" w:rsidRDefault="00C915A8" w:rsidP="004039EB">
            <w:pPr>
              <w:pStyle w:val="ConsPlusNormal1"/>
              <w:contextualSpacing/>
              <w:jc w:val="center"/>
            </w:pPr>
            <w:r w:rsidRPr="004039EB">
              <w:t>Аппарат электрохирургический гинекологический высокочастотный для резекции и коагуляции</w:t>
            </w:r>
          </w:p>
        </w:tc>
        <w:tc>
          <w:tcPr>
            <w:tcW w:w="997" w:type="pct"/>
            <w:vMerge w:val="restart"/>
            <w:vAlign w:val="center"/>
          </w:tcPr>
          <w:p w14:paraId="708D22C6" w14:textId="77777777" w:rsidR="00665F00" w:rsidRPr="004039EB" w:rsidRDefault="00C915A8" w:rsidP="004039EB">
            <w:pPr>
              <w:pStyle w:val="ConsPlusNormal1"/>
              <w:contextualSpacing/>
              <w:jc w:val="center"/>
            </w:pPr>
            <w:r w:rsidRPr="004039EB">
              <w:t>1</w:t>
            </w:r>
          </w:p>
        </w:tc>
      </w:tr>
      <w:tr w:rsidR="000B5C48" w:rsidRPr="004039EB" w14:paraId="686CA65E" w14:textId="77777777" w:rsidTr="004039EB">
        <w:trPr>
          <w:jc w:val="center"/>
        </w:trPr>
        <w:tc>
          <w:tcPr>
            <w:tcW w:w="833" w:type="pct"/>
            <w:vMerge/>
            <w:vAlign w:val="center"/>
          </w:tcPr>
          <w:p w14:paraId="39EAE761" w14:textId="77777777" w:rsidR="00665F00" w:rsidRPr="004039EB" w:rsidRDefault="00665F00" w:rsidP="004039EB">
            <w:pPr>
              <w:pStyle w:val="ConsPlusNormal1"/>
              <w:contextualSpacing/>
              <w:jc w:val="center"/>
            </w:pPr>
          </w:p>
        </w:tc>
        <w:tc>
          <w:tcPr>
            <w:tcW w:w="704" w:type="pct"/>
            <w:vAlign w:val="center"/>
          </w:tcPr>
          <w:p w14:paraId="03BB3D4C" w14:textId="77777777" w:rsidR="00665F00" w:rsidRPr="004039EB" w:rsidRDefault="00C915A8" w:rsidP="004039EB">
            <w:pPr>
              <w:pStyle w:val="ConsPlusNormal1"/>
              <w:contextualSpacing/>
              <w:jc w:val="center"/>
            </w:pPr>
            <w:r w:rsidRPr="004039EB">
              <w:t>229000</w:t>
            </w:r>
          </w:p>
        </w:tc>
        <w:tc>
          <w:tcPr>
            <w:tcW w:w="1388" w:type="pct"/>
            <w:vAlign w:val="center"/>
          </w:tcPr>
          <w:p w14:paraId="412B43E8" w14:textId="77777777" w:rsidR="00665F00" w:rsidRPr="004039EB" w:rsidRDefault="00C915A8" w:rsidP="004039EB">
            <w:pPr>
              <w:pStyle w:val="ConsPlusNormal1"/>
              <w:contextualSpacing/>
              <w:jc w:val="center"/>
            </w:pPr>
            <w:r w:rsidRPr="004039EB">
              <w:t>Генератор аргон-усиленной электрохирургической системы</w:t>
            </w:r>
          </w:p>
        </w:tc>
        <w:tc>
          <w:tcPr>
            <w:tcW w:w="1077" w:type="pct"/>
            <w:vMerge/>
            <w:vAlign w:val="center"/>
          </w:tcPr>
          <w:p w14:paraId="33D8F712" w14:textId="77777777" w:rsidR="00665F00" w:rsidRPr="004039EB" w:rsidRDefault="00665F00" w:rsidP="004039EB">
            <w:pPr>
              <w:pStyle w:val="ConsPlusNormal1"/>
              <w:contextualSpacing/>
              <w:jc w:val="center"/>
            </w:pPr>
          </w:p>
        </w:tc>
        <w:tc>
          <w:tcPr>
            <w:tcW w:w="997" w:type="pct"/>
            <w:vMerge/>
            <w:vAlign w:val="center"/>
          </w:tcPr>
          <w:p w14:paraId="258B3493" w14:textId="77777777" w:rsidR="00665F00" w:rsidRPr="004039EB" w:rsidRDefault="00665F00" w:rsidP="004039EB">
            <w:pPr>
              <w:pStyle w:val="ConsPlusNormal1"/>
              <w:contextualSpacing/>
              <w:jc w:val="center"/>
            </w:pPr>
          </w:p>
        </w:tc>
      </w:tr>
      <w:tr w:rsidR="000B5C48" w:rsidRPr="004039EB" w14:paraId="0A856BAB" w14:textId="77777777" w:rsidTr="004039EB">
        <w:trPr>
          <w:jc w:val="center"/>
        </w:trPr>
        <w:tc>
          <w:tcPr>
            <w:tcW w:w="833" w:type="pct"/>
            <w:vMerge/>
            <w:vAlign w:val="center"/>
          </w:tcPr>
          <w:p w14:paraId="2B37627B" w14:textId="77777777" w:rsidR="00665F00" w:rsidRPr="004039EB" w:rsidRDefault="00665F00" w:rsidP="004039EB">
            <w:pPr>
              <w:pStyle w:val="ConsPlusNormal1"/>
              <w:contextualSpacing/>
              <w:jc w:val="center"/>
            </w:pPr>
          </w:p>
        </w:tc>
        <w:tc>
          <w:tcPr>
            <w:tcW w:w="704" w:type="pct"/>
            <w:vAlign w:val="center"/>
          </w:tcPr>
          <w:p w14:paraId="06C9C59B" w14:textId="77777777" w:rsidR="00665F00" w:rsidRPr="004039EB" w:rsidRDefault="00C915A8" w:rsidP="004039EB">
            <w:pPr>
              <w:pStyle w:val="ConsPlusNormal1"/>
              <w:contextualSpacing/>
              <w:jc w:val="center"/>
            </w:pPr>
            <w:r w:rsidRPr="004039EB">
              <w:t>259590</w:t>
            </w:r>
          </w:p>
        </w:tc>
        <w:tc>
          <w:tcPr>
            <w:tcW w:w="1388" w:type="pct"/>
            <w:vAlign w:val="center"/>
          </w:tcPr>
          <w:p w14:paraId="05AE7246" w14:textId="77777777" w:rsidR="00665F00" w:rsidRPr="004039EB" w:rsidRDefault="00C915A8" w:rsidP="004039EB">
            <w:pPr>
              <w:pStyle w:val="ConsPlusNormal1"/>
              <w:contextualSpacing/>
              <w:jc w:val="center"/>
            </w:pPr>
            <w:r w:rsidRPr="004039EB">
              <w:t>Система хирургическая плазменная</w:t>
            </w:r>
          </w:p>
        </w:tc>
        <w:tc>
          <w:tcPr>
            <w:tcW w:w="1077" w:type="pct"/>
            <w:vMerge/>
            <w:vAlign w:val="center"/>
          </w:tcPr>
          <w:p w14:paraId="1062AC4B" w14:textId="77777777" w:rsidR="00665F00" w:rsidRPr="004039EB" w:rsidRDefault="00665F00" w:rsidP="004039EB">
            <w:pPr>
              <w:pStyle w:val="ConsPlusNormal1"/>
              <w:contextualSpacing/>
              <w:jc w:val="center"/>
            </w:pPr>
          </w:p>
        </w:tc>
        <w:tc>
          <w:tcPr>
            <w:tcW w:w="997" w:type="pct"/>
            <w:vMerge/>
            <w:vAlign w:val="center"/>
          </w:tcPr>
          <w:p w14:paraId="347869F3" w14:textId="77777777" w:rsidR="00665F00" w:rsidRPr="004039EB" w:rsidRDefault="00665F00" w:rsidP="004039EB">
            <w:pPr>
              <w:pStyle w:val="ConsPlusNormal1"/>
              <w:contextualSpacing/>
              <w:jc w:val="center"/>
            </w:pPr>
          </w:p>
        </w:tc>
      </w:tr>
      <w:tr w:rsidR="000B5C48" w:rsidRPr="004039EB" w14:paraId="759A316D" w14:textId="77777777" w:rsidTr="004039EB">
        <w:trPr>
          <w:jc w:val="center"/>
        </w:trPr>
        <w:tc>
          <w:tcPr>
            <w:tcW w:w="833" w:type="pct"/>
            <w:vMerge/>
            <w:vAlign w:val="center"/>
          </w:tcPr>
          <w:p w14:paraId="3B80312C" w14:textId="77777777" w:rsidR="00665F00" w:rsidRPr="004039EB" w:rsidRDefault="00665F00" w:rsidP="004039EB">
            <w:pPr>
              <w:pStyle w:val="ConsPlusNormal1"/>
              <w:contextualSpacing/>
              <w:jc w:val="center"/>
            </w:pPr>
          </w:p>
        </w:tc>
        <w:tc>
          <w:tcPr>
            <w:tcW w:w="704" w:type="pct"/>
            <w:vAlign w:val="center"/>
          </w:tcPr>
          <w:p w14:paraId="3FEB4BB6" w14:textId="77777777" w:rsidR="00665F00" w:rsidRPr="004039EB" w:rsidRDefault="00C915A8" w:rsidP="004039EB">
            <w:pPr>
              <w:pStyle w:val="ConsPlusNormal1"/>
              <w:contextualSpacing/>
              <w:jc w:val="center"/>
            </w:pPr>
            <w:r w:rsidRPr="004039EB">
              <w:t>260140</w:t>
            </w:r>
          </w:p>
        </w:tc>
        <w:tc>
          <w:tcPr>
            <w:tcW w:w="1388" w:type="pct"/>
            <w:vAlign w:val="center"/>
          </w:tcPr>
          <w:p w14:paraId="40C46015" w14:textId="77777777" w:rsidR="00665F00" w:rsidRPr="004039EB" w:rsidRDefault="00C915A8" w:rsidP="004039EB">
            <w:pPr>
              <w:pStyle w:val="ConsPlusNormal1"/>
              <w:contextualSpacing/>
              <w:jc w:val="center"/>
            </w:pPr>
            <w:r w:rsidRPr="004039EB">
              <w:t>Генератор электрохирургической системы</w:t>
            </w:r>
          </w:p>
        </w:tc>
        <w:tc>
          <w:tcPr>
            <w:tcW w:w="1077" w:type="pct"/>
            <w:vMerge/>
            <w:vAlign w:val="center"/>
          </w:tcPr>
          <w:p w14:paraId="48A6CCBC" w14:textId="77777777" w:rsidR="00665F00" w:rsidRPr="004039EB" w:rsidRDefault="00665F00" w:rsidP="004039EB">
            <w:pPr>
              <w:pStyle w:val="ConsPlusNormal1"/>
              <w:contextualSpacing/>
              <w:jc w:val="center"/>
            </w:pPr>
          </w:p>
        </w:tc>
        <w:tc>
          <w:tcPr>
            <w:tcW w:w="997" w:type="pct"/>
            <w:vMerge/>
            <w:vAlign w:val="center"/>
          </w:tcPr>
          <w:p w14:paraId="42093099" w14:textId="77777777" w:rsidR="00665F00" w:rsidRPr="004039EB" w:rsidRDefault="00665F00" w:rsidP="004039EB">
            <w:pPr>
              <w:pStyle w:val="ConsPlusNormal1"/>
              <w:contextualSpacing/>
              <w:jc w:val="center"/>
            </w:pPr>
          </w:p>
        </w:tc>
      </w:tr>
      <w:tr w:rsidR="000B5C48" w:rsidRPr="004039EB" w14:paraId="66CBD42C" w14:textId="77777777" w:rsidTr="004039EB">
        <w:trPr>
          <w:jc w:val="center"/>
        </w:trPr>
        <w:tc>
          <w:tcPr>
            <w:tcW w:w="833" w:type="pct"/>
            <w:vMerge/>
            <w:vAlign w:val="center"/>
          </w:tcPr>
          <w:p w14:paraId="37670641" w14:textId="77777777" w:rsidR="00665F00" w:rsidRPr="004039EB" w:rsidRDefault="00665F00" w:rsidP="004039EB">
            <w:pPr>
              <w:pStyle w:val="ConsPlusNormal1"/>
              <w:contextualSpacing/>
              <w:jc w:val="center"/>
            </w:pPr>
          </w:p>
        </w:tc>
        <w:tc>
          <w:tcPr>
            <w:tcW w:w="704" w:type="pct"/>
            <w:vAlign w:val="center"/>
          </w:tcPr>
          <w:p w14:paraId="0667B592" w14:textId="77777777" w:rsidR="00665F00" w:rsidRPr="004039EB" w:rsidRDefault="00C915A8" w:rsidP="004039EB">
            <w:pPr>
              <w:pStyle w:val="ConsPlusNormal1"/>
              <w:contextualSpacing/>
              <w:jc w:val="center"/>
            </w:pPr>
            <w:r w:rsidRPr="004039EB">
              <w:t>260500</w:t>
            </w:r>
          </w:p>
        </w:tc>
        <w:tc>
          <w:tcPr>
            <w:tcW w:w="1388" w:type="pct"/>
            <w:vAlign w:val="center"/>
          </w:tcPr>
          <w:p w14:paraId="53AD603B" w14:textId="77777777" w:rsidR="00665F00" w:rsidRPr="004039EB" w:rsidRDefault="00C915A8" w:rsidP="004039EB">
            <w:pPr>
              <w:pStyle w:val="ConsPlusNormal1"/>
              <w:contextualSpacing/>
              <w:jc w:val="center"/>
            </w:pPr>
            <w:r w:rsidRPr="004039EB">
              <w:t>Система электрохирургическая</w:t>
            </w:r>
          </w:p>
        </w:tc>
        <w:tc>
          <w:tcPr>
            <w:tcW w:w="1077" w:type="pct"/>
            <w:vMerge/>
            <w:vAlign w:val="center"/>
          </w:tcPr>
          <w:p w14:paraId="3D518822" w14:textId="77777777" w:rsidR="00665F00" w:rsidRPr="004039EB" w:rsidRDefault="00665F00" w:rsidP="004039EB">
            <w:pPr>
              <w:pStyle w:val="ConsPlusNormal1"/>
              <w:contextualSpacing/>
              <w:jc w:val="center"/>
            </w:pPr>
          </w:p>
        </w:tc>
        <w:tc>
          <w:tcPr>
            <w:tcW w:w="997" w:type="pct"/>
            <w:vMerge/>
            <w:vAlign w:val="center"/>
          </w:tcPr>
          <w:p w14:paraId="7BE04BE0" w14:textId="77777777" w:rsidR="00665F00" w:rsidRPr="004039EB" w:rsidRDefault="00665F00" w:rsidP="004039EB">
            <w:pPr>
              <w:pStyle w:val="ConsPlusNormal1"/>
              <w:contextualSpacing/>
              <w:jc w:val="center"/>
            </w:pPr>
          </w:p>
        </w:tc>
      </w:tr>
      <w:tr w:rsidR="000B5C48" w:rsidRPr="004039EB" w14:paraId="7860F104" w14:textId="77777777" w:rsidTr="004039EB">
        <w:trPr>
          <w:jc w:val="center"/>
        </w:trPr>
        <w:tc>
          <w:tcPr>
            <w:tcW w:w="833" w:type="pct"/>
            <w:vMerge/>
            <w:vAlign w:val="center"/>
          </w:tcPr>
          <w:p w14:paraId="3497894E" w14:textId="77777777" w:rsidR="00665F00" w:rsidRPr="004039EB" w:rsidRDefault="00665F00" w:rsidP="004039EB">
            <w:pPr>
              <w:pStyle w:val="ConsPlusNormal1"/>
              <w:contextualSpacing/>
              <w:jc w:val="center"/>
            </w:pPr>
          </w:p>
        </w:tc>
        <w:tc>
          <w:tcPr>
            <w:tcW w:w="704" w:type="pct"/>
            <w:vAlign w:val="center"/>
          </w:tcPr>
          <w:p w14:paraId="347B4FB3" w14:textId="77777777" w:rsidR="00665F00" w:rsidRPr="004039EB" w:rsidRDefault="00C915A8" w:rsidP="004039EB">
            <w:pPr>
              <w:pStyle w:val="ConsPlusNormal1"/>
              <w:contextualSpacing/>
              <w:jc w:val="center"/>
            </w:pPr>
            <w:r w:rsidRPr="004039EB">
              <w:t>282950</w:t>
            </w:r>
          </w:p>
        </w:tc>
        <w:tc>
          <w:tcPr>
            <w:tcW w:w="1388" w:type="pct"/>
            <w:vAlign w:val="center"/>
          </w:tcPr>
          <w:p w14:paraId="79AD621C" w14:textId="77777777" w:rsidR="00665F00" w:rsidRPr="004039EB" w:rsidRDefault="00C915A8" w:rsidP="004039EB">
            <w:pPr>
              <w:pStyle w:val="ConsPlusNormal1"/>
              <w:contextualSpacing/>
              <w:jc w:val="center"/>
            </w:pPr>
            <w:r w:rsidRPr="004039EB">
              <w:t>Система диатермической электрохирургии эндоскопическая</w:t>
            </w:r>
          </w:p>
        </w:tc>
        <w:tc>
          <w:tcPr>
            <w:tcW w:w="1077" w:type="pct"/>
            <w:vMerge/>
            <w:vAlign w:val="center"/>
          </w:tcPr>
          <w:p w14:paraId="0B99D572" w14:textId="77777777" w:rsidR="00665F00" w:rsidRPr="004039EB" w:rsidRDefault="00665F00" w:rsidP="004039EB">
            <w:pPr>
              <w:pStyle w:val="ConsPlusNormal1"/>
              <w:contextualSpacing/>
              <w:jc w:val="center"/>
            </w:pPr>
          </w:p>
        </w:tc>
        <w:tc>
          <w:tcPr>
            <w:tcW w:w="997" w:type="pct"/>
            <w:vMerge/>
            <w:vAlign w:val="center"/>
          </w:tcPr>
          <w:p w14:paraId="279E20E6" w14:textId="77777777" w:rsidR="00665F00" w:rsidRPr="004039EB" w:rsidRDefault="00665F00" w:rsidP="004039EB">
            <w:pPr>
              <w:pStyle w:val="ConsPlusNormal1"/>
              <w:contextualSpacing/>
              <w:jc w:val="center"/>
            </w:pPr>
          </w:p>
        </w:tc>
      </w:tr>
      <w:tr w:rsidR="000B5C48" w:rsidRPr="004039EB" w14:paraId="54FA07FB" w14:textId="77777777" w:rsidTr="004039EB">
        <w:trPr>
          <w:jc w:val="center"/>
        </w:trPr>
        <w:tc>
          <w:tcPr>
            <w:tcW w:w="833" w:type="pct"/>
            <w:vMerge w:val="restart"/>
            <w:vAlign w:val="center"/>
          </w:tcPr>
          <w:p w14:paraId="3A0B2203" w14:textId="77777777" w:rsidR="00665F00" w:rsidRPr="004039EB" w:rsidRDefault="00C915A8" w:rsidP="004039EB">
            <w:pPr>
              <w:pStyle w:val="ConsPlusNormal1"/>
              <w:contextualSpacing/>
              <w:jc w:val="center"/>
            </w:pPr>
            <w:r w:rsidRPr="004039EB">
              <w:t>5</w:t>
            </w:r>
          </w:p>
          <w:p w14:paraId="582494C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0E6D296F" w14:textId="77777777" w:rsidR="00665F00" w:rsidRPr="004039EB" w:rsidRDefault="00C915A8" w:rsidP="004039EB">
            <w:pPr>
              <w:pStyle w:val="ConsPlusNormal1"/>
              <w:contextualSpacing/>
              <w:jc w:val="center"/>
            </w:pPr>
            <w:r w:rsidRPr="004039EB">
              <w:t>182530</w:t>
            </w:r>
          </w:p>
        </w:tc>
        <w:tc>
          <w:tcPr>
            <w:tcW w:w="1388" w:type="pct"/>
            <w:vAlign w:val="center"/>
          </w:tcPr>
          <w:p w14:paraId="0CDB3A34" w14:textId="77777777" w:rsidR="00665F00" w:rsidRPr="004039EB" w:rsidRDefault="00C915A8" w:rsidP="004039EB">
            <w:pPr>
              <w:pStyle w:val="ConsPlusNormal1"/>
              <w:contextualSpacing/>
              <w:jc w:val="center"/>
            </w:pPr>
            <w:r w:rsidRPr="004039EB">
              <w:t>Система аспирационная для хирургии</w:t>
            </w:r>
          </w:p>
        </w:tc>
        <w:tc>
          <w:tcPr>
            <w:tcW w:w="1077" w:type="pct"/>
            <w:vMerge w:val="restart"/>
            <w:vAlign w:val="center"/>
          </w:tcPr>
          <w:p w14:paraId="51549D2E" w14:textId="77777777" w:rsidR="00665F00" w:rsidRPr="004039EB" w:rsidRDefault="00C915A8" w:rsidP="004039EB">
            <w:pPr>
              <w:pStyle w:val="ConsPlusNormal1"/>
              <w:contextualSpacing/>
              <w:jc w:val="center"/>
            </w:pPr>
            <w:r w:rsidRPr="004039EB">
              <w:t>Аспиратор (насос отсасывающий) (помпа) хирургический</w:t>
            </w:r>
          </w:p>
        </w:tc>
        <w:tc>
          <w:tcPr>
            <w:tcW w:w="997" w:type="pct"/>
            <w:vMerge w:val="restart"/>
            <w:vAlign w:val="center"/>
          </w:tcPr>
          <w:p w14:paraId="361EC1B5" w14:textId="77777777" w:rsidR="00665F00" w:rsidRPr="004039EB" w:rsidRDefault="00C915A8" w:rsidP="004039EB">
            <w:pPr>
              <w:pStyle w:val="ConsPlusNormal1"/>
              <w:contextualSpacing/>
              <w:jc w:val="center"/>
            </w:pPr>
            <w:r w:rsidRPr="004039EB">
              <w:t>1</w:t>
            </w:r>
          </w:p>
        </w:tc>
      </w:tr>
      <w:tr w:rsidR="000B5C48" w:rsidRPr="004039EB" w14:paraId="46C45F0C" w14:textId="77777777" w:rsidTr="004039EB">
        <w:trPr>
          <w:jc w:val="center"/>
        </w:trPr>
        <w:tc>
          <w:tcPr>
            <w:tcW w:w="833" w:type="pct"/>
            <w:vMerge/>
            <w:vAlign w:val="center"/>
          </w:tcPr>
          <w:p w14:paraId="1711101D" w14:textId="77777777" w:rsidR="00665F00" w:rsidRPr="004039EB" w:rsidRDefault="00665F00" w:rsidP="004039EB">
            <w:pPr>
              <w:pStyle w:val="ConsPlusNormal1"/>
              <w:contextualSpacing/>
              <w:jc w:val="center"/>
            </w:pPr>
          </w:p>
        </w:tc>
        <w:tc>
          <w:tcPr>
            <w:tcW w:w="704" w:type="pct"/>
            <w:vAlign w:val="center"/>
          </w:tcPr>
          <w:p w14:paraId="04A3D98B" w14:textId="77777777" w:rsidR="00665F00" w:rsidRPr="004039EB" w:rsidRDefault="00C915A8" w:rsidP="004039EB">
            <w:pPr>
              <w:pStyle w:val="ConsPlusNormal1"/>
              <w:contextualSpacing/>
              <w:jc w:val="center"/>
            </w:pPr>
            <w:r w:rsidRPr="004039EB">
              <w:t>260570</w:t>
            </w:r>
          </w:p>
        </w:tc>
        <w:tc>
          <w:tcPr>
            <w:tcW w:w="1388" w:type="pct"/>
            <w:vAlign w:val="center"/>
          </w:tcPr>
          <w:p w14:paraId="1CDD5508"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077" w:type="pct"/>
            <w:vMerge/>
            <w:vAlign w:val="center"/>
          </w:tcPr>
          <w:p w14:paraId="7213DBD6" w14:textId="77777777" w:rsidR="00665F00" w:rsidRPr="004039EB" w:rsidRDefault="00665F00" w:rsidP="004039EB">
            <w:pPr>
              <w:pStyle w:val="ConsPlusNormal1"/>
              <w:contextualSpacing/>
              <w:jc w:val="center"/>
            </w:pPr>
          </w:p>
        </w:tc>
        <w:tc>
          <w:tcPr>
            <w:tcW w:w="997" w:type="pct"/>
            <w:vMerge/>
            <w:vAlign w:val="center"/>
          </w:tcPr>
          <w:p w14:paraId="7EE588F7" w14:textId="77777777" w:rsidR="00665F00" w:rsidRPr="004039EB" w:rsidRDefault="00665F00" w:rsidP="004039EB">
            <w:pPr>
              <w:pStyle w:val="ConsPlusNormal1"/>
              <w:contextualSpacing/>
              <w:jc w:val="center"/>
            </w:pPr>
          </w:p>
        </w:tc>
      </w:tr>
      <w:tr w:rsidR="000B5C48" w:rsidRPr="004039EB" w14:paraId="50EC8B54" w14:textId="77777777" w:rsidTr="004039EB">
        <w:trPr>
          <w:jc w:val="center"/>
        </w:trPr>
        <w:tc>
          <w:tcPr>
            <w:tcW w:w="833" w:type="pct"/>
            <w:vMerge/>
            <w:vAlign w:val="center"/>
          </w:tcPr>
          <w:p w14:paraId="767F17D0" w14:textId="77777777" w:rsidR="00665F00" w:rsidRPr="004039EB" w:rsidRDefault="00665F00" w:rsidP="004039EB">
            <w:pPr>
              <w:pStyle w:val="ConsPlusNormal1"/>
              <w:contextualSpacing/>
              <w:jc w:val="center"/>
            </w:pPr>
          </w:p>
        </w:tc>
        <w:tc>
          <w:tcPr>
            <w:tcW w:w="704" w:type="pct"/>
            <w:vAlign w:val="center"/>
          </w:tcPr>
          <w:p w14:paraId="04C17935" w14:textId="77777777" w:rsidR="00665F00" w:rsidRPr="004039EB" w:rsidRDefault="00C915A8" w:rsidP="004039EB">
            <w:pPr>
              <w:pStyle w:val="ConsPlusNormal1"/>
              <w:contextualSpacing/>
              <w:jc w:val="center"/>
            </w:pPr>
            <w:r w:rsidRPr="004039EB">
              <w:t>260580</w:t>
            </w:r>
          </w:p>
        </w:tc>
        <w:tc>
          <w:tcPr>
            <w:tcW w:w="1388" w:type="pct"/>
            <w:vAlign w:val="center"/>
          </w:tcPr>
          <w:p w14:paraId="0D539670"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077" w:type="pct"/>
            <w:vMerge/>
            <w:vAlign w:val="center"/>
          </w:tcPr>
          <w:p w14:paraId="5ABEF24B" w14:textId="77777777" w:rsidR="00665F00" w:rsidRPr="004039EB" w:rsidRDefault="00665F00" w:rsidP="004039EB">
            <w:pPr>
              <w:pStyle w:val="ConsPlusNormal1"/>
              <w:contextualSpacing/>
              <w:jc w:val="center"/>
            </w:pPr>
          </w:p>
        </w:tc>
        <w:tc>
          <w:tcPr>
            <w:tcW w:w="997" w:type="pct"/>
            <w:vMerge/>
            <w:vAlign w:val="center"/>
          </w:tcPr>
          <w:p w14:paraId="6A621C82" w14:textId="77777777" w:rsidR="00665F00" w:rsidRPr="004039EB" w:rsidRDefault="00665F00" w:rsidP="004039EB">
            <w:pPr>
              <w:pStyle w:val="ConsPlusNormal1"/>
              <w:contextualSpacing/>
              <w:jc w:val="center"/>
            </w:pPr>
          </w:p>
        </w:tc>
      </w:tr>
      <w:tr w:rsidR="000B5C48" w:rsidRPr="004039EB" w14:paraId="33B94811" w14:textId="77777777" w:rsidTr="004039EB">
        <w:trPr>
          <w:jc w:val="center"/>
        </w:trPr>
        <w:tc>
          <w:tcPr>
            <w:tcW w:w="833" w:type="pct"/>
            <w:vMerge/>
            <w:vAlign w:val="center"/>
          </w:tcPr>
          <w:p w14:paraId="1DAA0922" w14:textId="77777777" w:rsidR="00665F00" w:rsidRPr="004039EB" w:rsidRDefault="00665F00" w:rsidP="004039EB">
            <w:pPr>
              <w:pStyle w:val="ConsPlusNormal1"/>
              <w:contextualSpacing/>
              <w:jc w:val="center"/>
            </w:pPr>
          </w:p>
        </w:tc>
        <w:tc>
          <w:tcPr>
            <w:tcW w:w="704" w:type="pct"/>
            <w:vAlign w:val="center"/>
          </w:tcPr>
          <w:p w14:paraId="1F2D1B3F" w14:textId="77777777" w:rsidR="00665F00" w:rsidRPr="004039EB" w:rsidRDefault="00C915A8" w:rsidP="004039EB">
            <w:pPr>
              <w:pStyle w:val="ConsPlusNormal1"/>
              <w:contextualSpacing/>
              <w:jc w:val="center"/>
            </w:pPr>
            <w:r w:rsidRPr="004039EB">
              <w:t>260650</w:t>
            </w:r>
          </w:p>
        </w:tc>
        <w:tc>
          <w:tcPr>
            <w:tcW w:w="1388" w:type="pct"/>
            <w:vAlign w:val="center"/>
          </w:tcPr>
          <w:p w14:paraId="207AF4B7"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077" w:type="pct"/>
            <w:vMerge/>
            <w:vAlign w:val="center"/>
          </w:tcPr>
          <w:p w14:paraId="280AC622" w14:textId="77777777" w:rsidR="00665F00" w:rsidRPr="004039EB" w:rsidRDefault="00665F00" w:rsidP="004039EB">
            <w:pPr>
              <w:pStyle w:val="ConsPlusNormal1"/>
              <w:contextualSpacing/>
              <w:jc w:val="center"/>
            </w:pPr>
          </w:p>
        </w:tc>
        <w:tc>
          <w:tcPr>
            <w:tcW w:w="997" w:type="pct"/>
            <w:vMerge/>
            <w:vAlign w:val="center"/>
          </w:tcPr>
          <w:p w14:paraId="405FBBED" w14:textId="77777777" w:rsidR="00665F00" w:rsidRPr="004039EB" w:rsidRDefault="00665F00" w:rsidP="004039EB">
            <w:pPr>
              <w:pStyle w:val="ConsPlusNormal1"/>
              <w:contextualSpacing/>
              <w:jc w:val="center"/>
            </w:pPr>
          </w:p>
        </w:tc>
      </w:tr>
      <w:tr w:rsidR="000B5C48" w:rsidRPr="004039EB" w14:paraId="3FDF8163" w14:textId="77777777" w:rsidTr="004039EB">
        <w:trPr>
          <w:jc w:val="center"/>
        </w:trPr>
        <w:tc>
          <w:tcPr>
            <w:tcW w:w="833" w:type="pct"/>
            <w:vMerge/>
            <w:vAlign w:val="center"/>
          </w:tcPr>
          <w:p w14:paraId="660E8D43" w14:textId="77777777" w:rsidR="00665F00" w:rsidRPr="004039EB" w:rsidRDefault="00665F00" w:rsidP="004039EB">
            <w:pPr>
              <w:pStyle w:val="ConsPlusNormal1"/>
              <w:contextualSpacing/>
              <w:jc w:val="center"/>
            </w:pPr>
          </w:p>
        </w:tc>
        <w:tc>
          <w:tcPr>
            <w:tcW w:w="704" w:type="pct"/>
            <w:vAlign w:val="center"/>
          </w:tcPr>
          <w:p w14:paraId="574E426B" w14:textId="77777777" w:rsidR="00665F00" w:rsidRPr="004039EB" w:rsidRDefault="00C915A8" w:rsidP="004039EB">
            <w:pPr>
              <w:pStyle w:val="ConsPlusNormal1"/>
              <w:contextualSpacing/>
              <w:jc w:val="center"/>
            </w:pPr>
            <w:r w:rsidRPr="004039EB">
              <w:t>358710</w:t>
            </w:r>
          </w:p>
        </w:tc>
        <w:tc>
          <w:tcPr>
            <w:tcW w:w="1388" w:type="pct"/>
            <w:vAlign w:val="center"/>
          </w:tcPr>
          <w:p w14:paraId="7056DF1B"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077" w:type="pct"/>
            <w:vMerge/>
            <w:vAlign w:val="center"/>
          </w:tcPr>
          <w:p w14:paraId="4FB9FFA6" w14:textId="77777777" w:rsidR="00665F00" w:rsidRPr="004039EB" w:rsidRDefault="00665F00" w:rsidP="004039EB">
            <w:pPr>
              <w:pStyle w:val="ConsPlusNormal1"/>
              <w:contextualSpacing/>
              <w:jc w:val="center"/>
            </w:pPr>
          </w:p>
        </w:tc>
        <w:tc>
          <w:tcPr>
            <w:tcW w:w="997" w:type="pct"/>
            <w:vMerge/>
            <w:vAlign w:val="center"/>
          </w:tcPr>
          <w:p w14:paraId="2D91726D" w14:textId="77777777" w:rsidR="00665F00" w:rsidRPr="004039EB" w:rsidRDefault="00665F00" w:rsidP="004039EB">
            <w:pPr>
              <w:pStyle w:val="ConsPlusNormal1"/>
              <w:contextualSpacing/>
              <w:jc w:val="center"/>
            </w:pPr>
          </w:p>
        </w:tc>
      </w:tr>
      <w:tr w:rsidR="000B5C48" w:rsidRPr="004039EB" w14:paraId="2445CF7B" w14:textId="77777777" w:rsidTr="004039EB">
        <w:trPr>
          <w:jc w:val="center"/>
        </w:trPr>
        <w:tc>
          <w:tcPr>
            <w:tcW w:w="833" w:type="pct"/>
            <w:vMerge w:val="restart"/>
            <w:vAlign w:val="center"/>
          </w:tcPr>
          <w:p w14:paraId="7C7378DF" w14:textId="77777777" w:rsidR="00665F00" w:rsidRPr="004039EB" w:rsidRDefault="00C915A8" w:rsidP="004039EB">
            <w:pPr>
              <w:pStyle w:val="ConsPlusNormal1"/>
              <w:contextualSpacing/>
              <w:jc w:val="center"/>
            </w:pPr>
            <w:r w:rsidRPr="004039EB">
              <w:t>6</w:t>
            </w:r>
          </w:p>
          <w:p w14:paraId="74F0EEE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5A0A29B3" w14:textId="77777777" w:rsidR="00665F00" w:rsidRPr="004039EB" w:rsidRDefault="00C915A8" w:rsidP="004039EB">
            <w:pPr>
              <w:pStyle w:val="ConsPlusNormal1"/>
              <w:contextualSpacing/>
              <w:jc w:val="center"/>
            </w:pPr>
            <w:r w:rsidRPr="004039EB">
              <w:t>182530</w:t>
            </w:r>
          </w:p>
        </w:tc>
        <w:tc>
          <w:tcPr>
            <w:tcW w:w="1388" w:type="pct"/>
            <w:vAlign w:val="center"/>
          </w:tcPr>
          <w:p w14:paraId="52EE95C3" w14:textId="77777777" w:rsidR="00665F00" w:rsidRPr="004039EB" w:rsidRDefault="00C915A8" w:rsidP="004039EB">
            <w:pPr>
              <w:pStyle w:val="ConsPlusNormal1"/>
              <w:contextualSpacing/>
              <w:jc w:val="center"/>
            </w:pPr>
            <w:r w:rsidRPr="004039EB">
              <w:t>Система аспирационная для хирургии</w:t>
            </w:r>
          </w:p>
        </w:tc>
        <w:tc>
          <w:tcPr>
            <w:tcW w:w="1077" w:type="pct"/>
            <w:vMerge w:val="restart"/>
            <w:vAlign w:val="center"/>
          </w:tcPr>
          <w:p w14:paraId="25F43C99" w14:textId="77777777" w:rsidR="00665F00" w:rsidRPr="004039EB" w:rsidRDefault="00C915A8" w:rsidP="004039EB">
            <w:pPr>
              <w:pStyle w:val="ConsPlusNormal1"/>
              <w:contextualSpacing/>
              <w:jc w:val="center"/>
            </w:pPr>
            <w:r w:rsidRPr="004039EB">
              <w:t>Вакуум-аспиратор</w:t>
            </w:r>
          </w:p>
        </w:tc>
        <w:tc>
          <w:tcPr>
            <w:tcW w:w="997" w:type="pct"/>
            <w:vMerge w:val="restart"/>
            <w:vAlign w:val="center"/>
          </w:tcPr>
          <w:p w14:paraId="25C57C7F" w14:textId="77777777" w:rsidR="00665F00" w:rsidRPr="004039EB" w:rsidRDefault="00C915A8" w:rsidP="004039EB">
            <w:pPr>
              <w:pStyle w:val="ConsPlusNormal1"/>
              <w:contextualSpacing/>
              <w:jc w:val="center"/>
            </w:pPr>
            <w:r w:rsidRPr="004039EB">
              <w:t>1</w:t>
            </w:r>
          </w:p>
        </w:tc>
      </w:tr>
      <w:tr w:rsidR="000B5C48" w:rsidRPr="004039EB" w14:paraId="34E6E6CD" w14:textId="77777777" w:rsidTr="004039EB">
        <w:trPr>
          <w:jc w:val="center"/>
        </w:trPr>
        <w:tc>
          <w:tcPr>
            <w:tcW w:w="833" w:type="pct"/>
            <w:vMerge/>
            <w:vAlign w:val="center"/>
          </w:tcPr>
          <w:p w14:paraId="25357621" w14:textId="77777777" w:rsidR="00665F00" w:rsidRPr="004039EB" w:rsidRDefault="00665F00" w:rsidP="004039EB">
            <w:pPr>
              <w:pStyle w:val="ConsPlusNormal1"/>
              <w:contextualSpacing/>
              <w:jc w:val="center"/>
            </w:pPr>
          </w:p>
        </w:tc>
        <w:tc>
          <w:tcPr>
            <w:tcW w:w="704" w:type="pct"/>
            <w:vAlign w:val="center"/>
          </w:tcPr>
          <w:p w14:paraId="0F019EAB" w14:textId="77777777" w:rsidR="00665F00" w:rsidRPr="004039EB" w:rsidRDefault="00C915A8" w:rsidP="004039EB">
            <w:pPr>
              <w:pStyle w:val="ConsPlusNormal1"/>
              <w:contextualSpacing/>
              <w:jc w:val="center"/>
            </w:pPr>
            <w:r w:rsidRPr="004039EB">
              <w:t>260650</w:t>
            </w:r>
          </w:p>
        </w:tc>
        <w:tc>
          <w:tcPr>
            <w:tcW w:w="1388" w:type="pct"/>
            <w:vAlign w:val="center"/>
          </w:tcPr>
          <w:p w14:paraId="4C30AEF5"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077" w:type="pct"/>
            <w:vMerge/>
            <w:vAlign w:val="center"/>
          </w:tcPr>
          <w:p w14:paraId="02B4C69F" w14:textId="77777777" w:rsidR="00665F00" w:rsidRPr="004039EB" w:rsidRDefault="00665F00" w:rsidP="004039EB">
            <w:pPr>
              <w:pStyle w:val="ConsPlusNormal1"/>
              <w:contextualSpacing/>
              <w:jc w:val="center"/>
            </w:pPr>
          </w:p>
        </w:tc>
        <w:tc>
          <w:tcPr>
            <w:tcW w:w="997" w:type="pct"/>
            <w:vMerge/>
            <w:vAlign w:val="center"/>
          </w:tcPr>
          <w:p w14:paraId="6C347E87" w14:textId="77777777" w:rsidR="00665F00" w:rsidRPr="004039EB" w:rsidRDefault="00665F00" w:rsidP="004039EB">
            <w:pPr>
              <w:pStyle w:val="ConsPlusNormal1"/>
              <w:contextualSpacing/>
              <w:jc w:val="center"/>
            </w:pPr>
          </w:p>
        </w:tc>
      </w:tr>
      <w:tr w:rsidR="000B5C48" w:rsidRPr="004039EB" w14:paraId="44919FCD" w14:textId="77777777" w:rsidTr="004039EB">
        <w:trPr>
          <w:jc w:val="center"/>
        </w:trPr>
        <w:tc>
          <w:tcPr>
            <w:tcW w:w="833" w:type="pct"/>
            <w:vMerge/>
            <w:vAlign w:val="center"/>
          </w:tcPr>
          <w:p w14:paraId="1931044B" w14:textId="77777777" w:rsidR="00665F00" w:rsidRPr="004039EB" w:rsidRDefault="00665F00" w:rsidP="004039EB">
            <w:pPr>
              <w:pStyle w:val="ConsPlusNormal1"/>
              <w:contextualSpacing/>
              <w:jc w:val="center"/>
            </w:pPr>
          </w:p>
        </w:tc>
        <w:tc>
          <w:tcPr>
            <w:tcW w:w="704" w:type="pct"/>
            <w:vAlign w:val="center"/>
          </w:tcPr>
          <w:p w14:paraId="087E5F1B" w14:textId="77777777" w:rsidR="00665F00" w:rsidRPr="004039EB" w:rsidRDefault="00C915A8" w:rsidP="004039EB">
            <w:pPr>
              <w:pStyle w:val="ConsPlusNormal1"/>
              <w:contextualSpacing/>
              <w:jc w:val="center"/>
            </w:pPr>
            <w:r w:rsidRPr="004039EB">
              <w:t>358700</w:t>
            </w:r>
          </w:p>
        </w:tc>
        <w:tc>
          <w:tcPr>
            <w:tcW w:w="1388" w:type="pct"/>
            <w:vAlign w:val="center"/>
          </w:tcPr>
          <w:p w14:paraId="73134893"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1077" w:type="pct"/>
            <w:vMerge/>
            <w:vAlign w:val="center"/>
          </w:tcPr>
          <w:p w14:paraId="45D43154" w14:textId="77777777" w:rsidR="00665F00" w:rsidRPr="004039EB" w:rsidRDefault="00665F00" w:rsidP="004039EB">
            <w:pPr>
              <w:pStyle w:val="ConsPlusNormal1"/>
              <w:contextualSpacing/>
              <w:jc w:val="center"/>
            </w:pPr>
          </w:p>
        </w:tc>
        <w:tc>
          <w:tcPr>
            <w:tcW w:w="997" w:type="pct"/>
            <w:vMerge/>
            <w:vAlign w:val="center"/>
          </w:tcPr>
          <w:p w14:paraId="78753C27" w14:textId="77777777" w:rsidR="00665F00" w:rsidRPr="004039EB" w:rsidRDefault="00665F00" w:rsidP="004039EB">
            <w:pPr>
              <w:pStyle w:val="ConsPlusNormal1"/>
              <w:contextualSpacing/>
              <w:jc w:val="center"/>
            </w:pPr>
          </w:p>
        </w:tc>
      </w:tr>
      <w:tr w:rsidR="000B5C48" w:rsidRPr="004039EB" w14:paraId="65894659" w14:textId="77777777" w:rsidTr="004039EB">
        <w:trPr>
          <w:jc w:val="center"/>
        </w:trPr>
        <w:tc>
          <w:tcPr>
            <w:tcW w:w="833" w:type="pct"/>
            <w:vMerge w:val="restart"/>
            <w:vAlign w:val="center"/>
          </w:tcPr>
          <w:p w14:paraId="21AC4A39" w14:textId="77777777" w:rsidR="00665F00" w:rsidRPr="004039EB" w:rsidRDefault="00C915A8" w:rsidP="004039EB">
            <w:pPr>
              <w:pStyle w:val="ConsPlusNormal1"/>
              <w:contextualSpacing/>
              <w:jc w:val="center"/>
            </w:pPr>
            <w:r w:rsidRPr="004039EB">
              <w:t>7</w:t>
            </w:r>
          </w:p>
          <w:p w14:paraId="69A842D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771A60DD" w14:textId="77777777" w:rsidR="00665F00" w:rsidRPr="004039EB" w:rsidRDefault="00C915A8" w:rsidP="004039EB">
            <w:pPr>
              <w:pStyle w:val="ConsPlusNormal1"/>
              <w:contextualSpacing/>
              <w:jc w:val="center"/>
            </w:pPr>
            <w:r w:rsidRPr="004039EB">
              <w:t>119850</w:t>
            </w:r>
          </w:p>
        </w:tc>
        <w:tc>
          <w:tcPr>
            <w:tcW w:w="1388" w:type="pct"/>
            <w:vAlign w:val="center"/>
          </w:tcPr>
          <w:p w14:paraId="4A030827"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077" w:type="pct"/>
            <w:vMerge w:val="restart"/>
            <w:vAlign w:val="center"/>
          </w:tcPr>
          <w:p w14:paraId="715CA265" w14:textId="77777777" w:rsidR="00665F00" w:rsidRPr="004039EB" w:rsidRDefault="00C915A8" w:rsidP="004039EB">
            <w:pPr>
              <w:pStyle w:val="ConsPlusNormal1"/>
              <w:contextualSpacing/>
              <w:jc w:val="center"/>
            </w:pPr>
            <w:r w:rsidRPr="004039EB">
              <w:t>Дефибриллятор</w:t>
            </w:r>
          </w:p>
        </w:tc>
        <w:tc>
          <w:tcPr>
            <w:tcW w:w="997" w:type="pct"/>
            <w:vMerge w:val="restart"/>
            <w:vAlign w:val="center"/>
          </w:tcPr>
          <w:p w14:paraId="09CF01EB" w14:textId="77777777" w:rsidR="00665F00" w:rsidRPr="004039EB" w:rsidRDefault="00C915A8" w:rsidP="004039EB">
            <w:pPr>
              <w:pStyle w:val="ConsPlusNormal1"/>
              <w:contextualSpacing/>
              <w:jc w:val="center"/>
            </w:pPr>
            <w:r w:rsidRPr="004039EB">
              <w:t>1</w:t>
            </w:r>
          </w:p>
        </w:tc>
      </w:tr>
      <w:tr w:rsidR="000B5C48" w:rsidRPr="004039EB" w14:paraId="42B9597F" w14:textId="77777777" w:rsidTr="004039EB">
        <w:trPr>
          <w:jc w:val="center"/>
        </w:trPr>
        <w:tc>
          <w:tcPr>
            <w:tcW w:w="833" w:type="pct"/>
            <w:vMerge/>
            <w:vAlign w:val="center"/>
          </w:tcPr>
          <w:p w14:paraId="5E5CA417" w14:textId="77777777" w:rsidR="00665F00" w:rsidRPr="004039EB" w:rsidRDefault="00665F00" w:rsidP="004039EB">
            <w:pPr>
              <w:pStyle w:val="ConsPlusNormal1"/>
              <w:contextualSpacing/>
              <w:jc w:val="center"/>
            </w:pPr>
          </w:p>
        </w:tc>
        <w:tc>
          <w:tcPr>
            <w:tcW w:w="704" w:type="pct"/>
            <w:vAlign w:val="center"/>
          </w:tcPr>
          <w:p w14:paraId="230FE571" w14:textId="77777777" w:rsidR="00665F00" w:rsidRPr="004039EB" w:rsidRDefault="00C915A8" w:rsidP="004039EB">
            <w:pPr>
              <w:pStyle w:val="ConsPlusNormal1"/>
              <w:contextualSpacing/>
              <w:jc w:val="center"/>
            </w:pPr>
            <w:r w:rsidRPr="004039EB">
              <w:t>126500</w:t>
            </w:r>
          </w:p>
        </w:tc>
        <w:tc>
          <w:tcPr>
            <w:tcW w:w="1388" w:type="pct"/>
            <w:vAlign w:val="center"/>
          </w:tcPr>
          <w:p w14:paraId="33E1E6C9"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077" w:type="pct"/>
            <w:vMerge/>
            <w:vAlign w:val="center"/>
          </w:tcPr>
          <w:p w14:paraId="7C5F727A" w14:textId="77777777" w:rsidR="00665F00" w:rsidRPr="004039EB" w:rsidRDefault="00665F00" w:rsidP="004039EB">
            <w:pPr>
              <w:pStyle w:val="ConsPlusNormal1"/>
              <w:contextualSpacing/>
              <w:jc w:val="center"/>
            </w:pPr>
          </w:p>
        </w:tc>
        <w:tc>
          <w:tcPr>
            <w:tcW w:w="997" w:type="pct"/>
            <w:vMerge/>
            <w:vAlign w:val="center"/>
          </w:tcPr>
          <w:p w14:paraId="74B79AC4" w14:textId="77777777" w:rsidR="00665F00" w:rsidRPr="004039EB" w:rsidRDefault="00665F00" w:rsidP="004039EB">
            <w:pPr>
              <w:pStyle w:val="ConsPlusNormal1"/>
              <w:contextualSpacing/>
              <w:jc w:val="center"/>
            </w:pPr>
          </w:p>
        </w:tc>
      </w:tr>
      <w:tr w:rsidR="000B5C48" w:rsidRPr="004039EB" w14:paraId="223FCEFE" w14:textId="77777777" w:rsidTr="004039EB">
        <w:trPr>
          <w:jc w:val="center"/>
        </w:trPr>
        <w:tc>
          <w:tcPr>
            <w:tcW w:w="833" w:type="pct"/>
            <w:vMerge/>
            <w:vAlign w:val="center"/>
          </w:tcPr>
          <w:p w14:paraId="5BAB468F" w14:textId="77777777" w:rsidR="00665F00" w:rsidRPr="004039EB" w:rsidRDefault="00665F00" w:rsidP="004039EB">
            <w:pPr>
              <w:pStyle w:val="ConsPlusNormal1"/>
              <w:contextualSpacing/>
              <w:jc w:val="center"/>
            </w:pPr>
          </w:p>
        </w:tc>
        <w:tc>
          <w:tcPr>
            <w:tcW w:w="704" w:type="pct"/>
            <w:vAlign w:val="center"/>
          </w:tcPr>
          <w:p w14:paraId="54BECB97" w14:textId="77777777" w:rsidR="00665F00" w:rsidRPr="004039EB" w:rsidRDefault="00C915A8" w:rsidP="004039EB">
            <w:pPr>
              <w:pStyle w:val="ConsPlusNormal1"/>
              <w:contextualSpacing/>
              <w:jc w:val="center"/>
            </w:pPr>
            <w:r w:rsidRPr="004039EB">
              <w:t>190820</w:t>
            </w:r>
          </w:p>
        </w:tc>
        <w:tc>
          <w:tcPr>
            <w:tcW w:w="1388" w:type="pct"/>
            <w:vAlign w:val="center"/>
          </w:tcPr>
          <w:p w14:paraId="3695526C"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077" w:type="pct"/>
            <w:vMerge/>
            <w:vAlign w:val="center"/>
          </w:tcPr>
          <w:p w14:paraId="1987C8A9" w14:textId="77777777" w:rsidR="00665F00" w:rsidRPr="004039EB" w:rsidRDefault="00665F00" w:rsidP="004039EB">
            <w:pPr>
              <w:pStyle w:val="ConsPlusNormal1"/>
              <w:contextualSpacing/>
              <w:jc w:val="center"/>
            </w:pPr>
          </w:p>
        </w:tc>
        <w:tc>
          <w:tcPr>
            <w:tcW w:w="997" w:type="pct"/>
            <w:vMerge/>
            <w:vAlign w:val="center"/>
          </w:tcPr>
          <w:p w14:paraId="0929C38E" w14:textId="77777777" w:rsidR="00665F00" w:rsidRPr="004039EB" w:rsidRDefault="00665F00" w:rsidP="004039EB">
            <w:pPr>
              <w:pStyle w:val="ConsPlusNormal1"/>
              <w:contextualSpacing/>
              <w:jc w:val="center"/>
            </w:pPr>
          </w:p>
        </w:tc>
      </w:tr>
      <w:tr w:rsidR="000B5C48" w:rsidRPr="004039EB" w14:paraId="0AB8C58E" w14:textId="77777777" w:rsidTr="004039EB">
        <w:trPr>
          <w:jc w:val="center"/>
        </w:trPr>
        <w:tc>
          <w:tcPr>
            <w:tcW w:w="833" w:type="pct"/>
            <w:vMerge/>
            <w:vAlign w:val="center"/>
          </w:tcPr>
          <w:p w14:paraId="04F4A6CA" w14:textId="77777777" w:rsidR="00665F00" w:rsidRPr="004039EB" w:rsidRDefault="00665F00" w:rsidP="004039EB">
            <w:pPr>
              <w:pStyle w:val="ConsPlusNormal1"/>
              <w:contextualSpacing/>
              <w:jc w:val="center"/>
            </w:pPr>
          </w:p>
        </w:tc>
        <w:tc>
          <w:tcPr>
            <w:tcW w:w="704" w:type="pct"/>
            <w:vAlign w:val="center"/>
          </w:tcPr>
          <w:p w14:paraId="38AF55EB" w14:textId="77777777" w:rsidR="00665F00" w:rsidRPr="004039EB" w:rsidRDefault="00C915A8" w:rsidP="004039EB">
            <w:pPr>
              <w:pStyle w:val="ConsPlusNormal1"/>
              <w:contextualSpacing/>
              <w:jc w:val="center"/>
            </w:pPr>
            <w:r w:rsidRPr="004039EB">
              <w:t>262440</w:t>
            </w:r>
          </w:p>
        </w:tc>
        <w:tc>
          <w:tcPr>
            <w:tcW w:w="1388" w:type="pct"/>
            <w:vAlign w:val="center"/>
          </w:tcPr>
          <w:p w14:paraId="397FFD9A"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077" w:type="pct"/>
            <w:vMerge/>
            <w:vAlign w:val="center"/>
          </w:tcPr>
          <w:p w14:paraId="7E30BFA1" w14:textId="77777777" w:rsidR="00665F00" w:rsidRPr="004039EB" w:rsidRDefault="00665F00" w:rsidP="004039EB">
            <w:pPr>
              <w:pStyle w:val="ConsPlusNormal1"/>
              <w:contextualSpacing/>
              <w:jc w:val="center"/>
            </w:pPr>
          </w:p>
        </w:tc>
        <w:tc>
          <w:tcPr>
            <w:tcW w:w="997" w:type="pct"/>
            <w:vMerge/>
            <w:vAlign w:val="center"/>
          </w:tcPr>
          <w:p w14:paraId="2F3476A8" w14:textId="77777777" w:rsidR="00665F00" w:rsidRPr="004039EB" w:rsidRDefault="00665F00" w:rsidP="004039EB">
            <w:pPr>
              <w:pStyle w:val="ConsPlusNormal1"/>
              <w:contextualSpacing/>
              <w:jc w:val="center"/>
            </w:pPr>
          </w:p>
        </w:tc>
      </w:tr>
      <w:tr w:rsidR="000B5C48" w:rsidRPr="004039EB" w14:paraId="67444235" w14:textId="77777777" w:rsidTr="004039EB">
        <w:trPr>
          <w:jc w:val="center"/>
        </w:trPr>
        <w:tc>
          <w:tcPr>
            <w:tcW w:w="833" w:type="pct"/>
            <w:vMerge w:val="restart"/>
            <w:vAlign w:val="center"/>
          </w:tcPr>
          <w:p w14:paraId="6D7F86BD" w14:textId="77777777" w:rsidR="00665F00" w:rsidRPr="004039EB" w:rsidRDefault="00C915A8" w:rsidP="004039EB">
            <w:pPr>
              <w:pStyle w:val="ConsPlusNormal1"/>
              <w:contextualSpacing/>
              <w:jc w:val="center"/>
            </w:pPr>
            <w:r w:rsidRPr="004039EB">
              <w:t>8</w:t>
            </w:r>
          </w:p>
          <w:p w14:paraId="5060FCA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33C9F746" w14:textId="77777777" w:rsidR="00665F00" w:rsidRPr="004039EB" w:rsidRDefault="00C915A8" w:rsidP="004039EB">
            <w:pPr>
              <w:pStyle w:val="ConsPlusNormal1"/>
              <w:contextualSpacing/>
              <w:jc w:val="center"/>
            </w:pPr>
            <w:r w:rsidRPr="004039EB">
              <w:t>106490</w:t>
            </w:r>
          </w:p>
        </w:tc>
        <w:tc>
          <w:tcPr>
            <w:tcW w:w="1388" w:type="pct"/>
            <w:vAlign w:val="center"/>
          </w:tcPr>
          <w:p w14:paraId="66201963" w14:textId="77777777" w:rsidR="00665F00" w:rsidRPr="004039EB" w:rsidRDefault="00C915A8" w:rsidP="004039EB">
            <w:pPr>
              <w:pStyle w:val="ConsPlusNormal1"/>
              <w:contextualSpacing/>
              <w:jc w:val="center"/>
            </w:pPr>
            <w:r w:rsidRPr="004039EB">
              <w:t>Система концентрирования кислорода</w:t>
            </w:r>
          </w:p>
        </w:tc>
        <w:tc>
          <w:tcPr>
            <w:tcW w:w="1077" w:type="pct"/>
            <w:vMerge w:val="restart"/>
            <w:vAlign w:val="center"/>
          </w:tcPr>
          <w:p w14:paraId="787AC673"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997" w:type="pct"/>
            <w:vMerge w:val="restart"/>
            <w:vAlign w:val="center"/>
          </w:tcPr>
          <w:p w14:paraId="191C21AA" w14:textId="77777777" w:rsidR="00665F00" w:rsidRPr="004039EB" w:rsidRDefault="00C915A8" w:rsidP="004039EB">
            <w:pPr>
              <w:pStyle w:val="ConsPlusNormal1"/>
              <w:contextualSpacing/>
              <w:jc w:val="center"/>
            </w:pPr>
            <w:r w:rsidRPr="004039EB">
              <w:t>1</w:t>
            </w:r>
          </w:p>
        </w:tc>
      </w:tr>
      <w:tr w:rsidR="000B5C48" w:rsidRPr="004039EB" w14:paraId="3EE81988" w14:textId="77777777" w:rsidTr="004039EB">
        <w:trPr>
          <w:jc w:val="center"/>
        </w:trPr>
        <w:tc>
          <w:tcPr>
            <w:tcW w:w="833" w:type="pct"/>
            <w:vMerge/>
            <w:vAlign w:val="center"/>
          </w:tcPr>
          <w:p w14:paraId="40ACE816" w14:textId="77777777" w:rsidR="00665F00" w:rsidRPr="004039EB" w:rsidRDefault="00665F00" w:rsidP="004039EB">
            <w:pPr>
              <w:pStyle w:val="ConsPlusNormal1"/>
              <w:contextualSpacing/>
              <w:jc w:val="center"/>
            </w:pPr>
          </w:p>
        </w:tc>
        <w:tc>
          <w:tcPr>
            <w:tcW w:w="704" w:type="pct"/>
            <w:vAlign w:val="center"/>
          </w:tcPr>
          <w:p w14:paraId="44505EFF" w14:textId="77777777" w:rsidR="00665F00" w:rsidRPr="004039EB" w:rsidRDefault="00C915A8" w:rsidP="004039EB">
            <w:pPr>
              <w:pStyle w:val="ConsPlusNormal1"/>
              <w:contextualSpacing/>
              <w:jc w:val="center"/>
            </w:pPr>
            <w:r w:rsidRPr="004039EB">
              <w:t>113770</w:t>
            </w:r>
          </w:p>
        </w:tc>
        <w:tc>
          <w:tcPr>
            <w:tcW w:w="1388" w:type="pct"/>
            <w:vAlign w:val="center"/>
          </w:tcPr>
          <w:p w14:paraId="5A592FA8" w14:textId="77777777" w:rsidR="00665F00" w:rsidRPr="004039EB" w:rsidRDefault="00C915A8" w:rsidP="004039EB">
            <w:pPr>
              <w:pStyle w:val="ConsPlusNormal1"/>
              <w:contextualSpacing/>
              <w:jc w:val="center"/>
            </w:pPr>
            <w:r w:rsidRPr="004039EB">
              <w:t>Блок жидкого кислорода портативный</w:t>
            </w:r>
          </w:p>
        </w:tc>
        <w:tc>
          <w:tcPr>
            <w:tcW w:w="1077" w:type="pct"/>
            <w:vMerge/>
            <w:vAlign w:val="center"/>
          </w:tcPr>
          <w:p w14:paraId="2A8623C3" w14:textId="77777777" w:rsidR="00665F00" w:rsidRPr="004039EB" w:rsidRDefault="00665F00" w:rsidP="004039EB">
            <w:pPr>
              <w:pStyle w:val="ConsPlusNormal1"/>
              <w:contextualSpacing/>
              <w:jc w:val="center"/>
            </w:pPr>
          </w:p>
        </w:tc>
        <w:tc>
          <w:tcPr>
            <w:tcW w:w="997" w:type="pct"/>
            <w:vMerge/>
            <w:vAlign w:val="center"/>
          </w:tcPr>
          <w:p w14:paraId="7716C09C" w14:textId="77777777" w:rsidR="00665F00" w:rsidRPr="004039EB" w:rsidRDefault="00665F00" w:rsidP="004039EB">
            <w:pPr>
              <w:pStyle w:val="ConsPlusNormal1"/>
              <w:contextualSpacing/>
              <w:jc w:val="center"/>
            </w:pPr>
          </w:p>
        </w:tc>
      </w:tr>
      <w:tr w:rsidR="000B5C48" w:rsidRPr="004039EB" w14:paraId="2A08F1E4" w14:textId="77777777" w:rsidTr="004039EB">
        <w:trPr>
          <w:jc w:val="center"/>
        </w:trPr>
        <w:tc>
          <w:tcPr>
            <w:tcW w:w="833" w:type="pct"/>
            <w:vMerge/>
            <w:vAlign w:val="center"/>
          </w:tcPr>
          <w:p w14:paraId="69284FCB" w14:textId="77777777" w:rsidR="00665F00" w:rsidRPr="004039EB" w:rsidRDefault="00665F00" w:rsidP="004039EB">
            <w:pPr>
              <w:pStyle w:val="ConsPlusNormal1"/>
              <w:contextualSpacing/>
              <w:jc w:val="center"/>
            </w:pPr>
          </w:p>
        </w:tc>
        <w:tc>
          <w:tcPr>
            <w:tcW w:w="704" w:type="pct"/>
            <w:vAlign w:val="center"/>
          </w:tcPr>
          <w:p w14:paraId="4A8A1356" w14:textId="77777777" w:rsidR="00665F00" w:rsidRPr="004039EB" w:rsidRDefault="00C915A8" w:rsidP="004039EB">
            <w:pPr>
              <w:pStyle w:val="ConsPlusNormal1"/>
              <w:contextualSpacing/>
              <w:jc w:val="center"/>
            </w:pPr>
            <w:r w:rsidRPr="004039EB">
              <w:t>113810</w:t>
            </w:r>
          </w:p>
        </w:tc>
        <w:tc>
          <w:tcPr>
            <w:tcW w:w="1388" w:type="pct"/>
            <w:vAlign w:val="center"/>
          </w:tcPr>
          <w:p w14:paraId="2E1495FF" w14:textId="77777777" w:rsidR="00665F00" w:rsidRPr="004039EB" w:rsidRDefault="00C915A8" w:rsidP="004039EB">
            <w:pPr>
              <w:pStyle w:val="ConsPlusNormal1"/>
              <w:contextualSpacing/>
              <w:jc w:val="center"/>
            </w:pPr>
            <w:r w:rsidRPr="004039EB">
              <w:t>Концентратор кислорода переносной/портативный</w:t>
            </w:r>
          </w:p>
        </w:tc>
        <w:tc>
          <w:tcPr>
            <w:tcW w:w="1077" w:type="pct"/>
            <w:vMerge/>
            <w:vAlign w:val="center"/>
          </w:tcPr>
          <w:p w14:paraId="66CB239D" w14:textId="77777777" w:rsidR="00665F00" w:rsidRPr="004039EB" w:rsidRDefault="00665F00" w:rsidP="004039EB">
            <w:pPr>
              <w:pStyle w:val="ConsPlusNormal1"/>
              <w:contextualSpacing/>
              <w:jc w:val="center"/>
            </w:pPr>
          </w:p>
        </w:tc>
        <w:tc>
          <w:tcPr>
            <w:tcW w:w="997" w:type="pct"/>
            <w:vMerge/>
            <w:vAlign w:val="center"/>
          </w:tcPr>
          <w:p w14:paraId="1A221EEC" w14:textId="77777777" w:rsidR="00665F00" w:rsidRPr="004039EB" w:rsidRDefault="00665F00" w:rsidP="004039EB">
            <w:pPr>
              <w:pStyle w:val="ConsPlusNormal1"/>
              <w:contextualSpacing/>
              <w:jc w:val="center"/>
            </w:pPr>
          </w:p>
        </w:tc>
      </w:tr>
      <w:tr w:rsidR="000B5C48" w:rsidRPr="004039EB" w14:paraId="63DBC18D" w14:textId="77777777" w:rsidTr="004039EB">
        <w:trPr>
          <w:jc w:val="center"/>
        </w:trPr>
        <w:tc>
          <w:tcPr>
            <w:tcW w:w="833" w:type="pct"/>
            <w:vMerge/>
            <w:vAlign w:val="center"/>
          </w:tcPr>
          <w:p w14:paraId="34348D79" w14:textId="77777777" w:rsidR="00665F00" w:rsidRPr="004039EB" w:rsidRDefault="00665F00" w:rsidP="004039EB">
            <w:pPr>
              <w:pStyle w:val="ConsPlusNormal1"/>
              <w:contextualSpacing/>
              <w:jc w:val="center"/>
            </w:pPr>
          </w:p>
        </w:tc>
        <w:tc>
          <w:tcPr>
            <w:tcW w:w="704" w:type="pct"/>
            <w:vAlign w:val="center"/>
          </w:tcPr>
          <w:p w14:paraId="5F242609" w14:textId="77777777" w:rsidR="00665F00" w:rsidRPr="004039EB" w:rsidRDefault="00C915A8" w:rsidP="004039EB">
            <w:pPr>
              <w:pStyle w:val="ConsPlusNormal1"/>
              <w:contextualSpacing/>
              <w:jc w:val="center"/>
            </w:pPr>
            <w:r w:rsidRPr="004039EB">
              <w:t>136780</w:t>
            </w:r>
          </w:p>
        </w:tc>
        <w:tc>
          <w:tcPr>
            <w:tcW w:w="1388" w:type="pct"/>
            <w:vAlign w:val="center"/>
          </w:tcPr>
          <w:p w14:paraId="08D40143" w14:textId="77777777" w:rsidR="00665F00" w:rsidRPr="004039EB" w:rsidRDefault="00C915A8" w:rsidP="004039EB">
            <w:pPr>
              <w:pStyle w:val="ConsPlusNormal1"/>
              <w:contextualSpacing/>
              <w:jc w:val="center"/>
            </w:pPr>
            <w:r w:rsidRPr="004039EB">
              <w:t xml:space="preserve">Система трубопроводная </w:t>
            </w:r>
            <w:r w:rsidRPr="004039EB">
              <w:lastRenderedPageBreak/>
              <w:t>медицинских газов/вакуума</w:t>
            </w:r>
          </w:p>
        </w:tc>
        <w:tc>
          <w:tcPr>
            <w:tcW w:w="1077" w:type="pct"/>
            <w:vMerge/>
            <w:vAlign w:val="center"/>
          </w:tcPr>
          <w:p w14:paraId="48412096" w14:textId="77777777" w:rsidR="00665F00" w:rsidRPr="004039EB" w:rsidRDefault="00665F00" w:rsidP="004039EB">
            <w:pPr>
              <w:pStyle w:val="ConsPlusNormal1"/>
              <w:contextualSpacing/>
              <w:jc w:val="center"/>
            </w:pPr>
          </w:p>
        </w:tc>
        <w:tc>
          <w:tcPr>
            <w:tcW w:w="997" w:type="pct"/>
            <w:vMerge/>
            <w:vAlign w:val="center"/>
          </w:tcPr>
          <w:p w14:paraId="058BEBA5" w14:textId="77777777" w:rsidR="00665F00" w:rsidRPr="004039EB" w:rsidRDefault="00665F00" w:rsidP="004039EB">
            <w:pPr>
              <w:pStyle w:val="ConsPlusNormal1"/>
              <w:contextualSpacing/>
              <w:jc w:val="center"/>
            </w:pPr>
          </w:p>
        </w:tc>
      </w:tr>
      <w:tr w:rsidR="000B5C48" w:rsidRPr="004039EB" w14:paraId="626F9683" w14:textId="77777777" w:rsidTr="004039EB">
        <w:trPr>
          <w:jc w:val="center"/>
        </w:trPr>
        <w:tc>
          <w:tcPr>
            <w:tcW w:w="833" w:type="pct"/>
            <w:vMerge/>
            <w:vAlign w:val="center"/>
          </w:tcPr>
          <w:p w14:paraId="009D294D" w14:textId="77777777" w:rsidR="00665F00" w:rsidRPr="004039EB" w:rsidRDefault="00665F00" w:rsidP="004039EB">
            <w:pPr>
              <w:pStyle w:val="ConsPlusNormal1"/>
              <w:contextualSpacing/>
              <w:jc w:val="center"/>
            </w:pPr>
          </w:p>
        </w:tc>
        <w:tc>
          <w:tcPr>
            <w:tcW w:w="704" w:type="pct"/>
            <w:vAlign w:val="center"/>
          </w:tcPr>
          <w:p w14:paraId="284611BE" w14:textId="77777777" w:rsidR="00665F00" w:rsidRPr="004039EB" w:rsidRDefault="00C915A8" w:rsidP="004039EB">
            <w:pPr>
              <w:pStyle w:val="ConsPlusNormal1"/>
              <w:contextualSpacing/>
              <w:jc w:val="center"/>
            </w:pPr>
            <w:r w:rsidRPr="004039EB">
              <w:t>156250</w:t>
            </w:r>
          </w:p>
        </w:tc>
        <w:tc>
          <w:tcPr>
            <w:tcW w:w="1388" w:type="pct"/>
            <w:vAlign w:val="center"/>
          </w:tcPr>
          <w:p w14:paraId="2323644B"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077" w:type="pct"/>
            <w:vMerge/>
            <w:vAlign w:val="center"/>
          </w:tcPr>
          <w:p w14:paraId="1FCB4E0D" w14:textId="77777777" w:rsidR="00665F00" w:rsidRPr="004039EB" w:rsidRDefault="00665F00" w:rsidP="004039EB">
            <w:pPr>
              <w:pStyle w:val="ConsPlusNormal1"/>
              <w:contextualSpacing/>
              <w:jc w:val="center"/>
            </w:pPr>
          </w:p>
        </w:tc>
        <w:tc>
          <w:tcPr>
            <w:tcW w:w="997" w:type="pct"/>
            <w:vMerge/>
            <w:vAlign w:val="center"/>
          </w:tcPr>
          <w:p w14:paraId="557E1EC7" w14:textId="77777777" w:rsidR="00665F00" w:rsidRPr="004039EB" w:rsidRDefault="00665F00" w:rsidP="004039EB">
            <w:pPr>
              <w:pStyle w:val="ConsPlusNormal1"/>
              <w:contextualSpacing/>
              <w:jc w:val="center"/>
            </w:pPr>
          </w:p>
        </w:tc>
      </w:tr>
      <w:tr w:rsidR="000B5C48" w:rsidRPr="004039EB" w14:paraId="72750559" w14:textId="77777777" w:rsidTr="004039EB">
        <w:trPr>
          <w:jc w:val="center"/>
        </w:trPr>
        <w:tc>
          <w:tcPr>
            <w:tcW w:w="833" w:type="pct"/>
            <w:vMerge/>
            <w:vAlign w:val="center"/>
          </w:tcPr>
          <w:p w14:paraId="6DEE1C6B" w14:textId="77777777" w:rsidR="00665F00" w:rsidRPr="004039EB" w:rsidRDefault="00665F00" w:rsidP="004039EB">
            <w:pPr>
              <w:pStyle w:val="ConsPlusNormal1"/>
              <w:contextualSpacing/>
              <w:jc w:val="center"/>
            </w:pPr>
          </w:p>
        </w:tc>
        <w:tc>
          <w:tcPr>
            <w:tcW w:w="704" w:type="pct"/>
            <w:vAlign w:val="center"/>
          </w:tcPr>
          <w:p w14:paraId="62C5263C" w14:textId="77777777" w:rsidR="00665F00" w:rsidRPr="004039EB" w:rsidRDefault="00C915A8" w:rsidP="004039EB">
            <w:pPr>
              <w:pStyle w:val="ConsPlusNormal1"/>
              <w:contextualSpacing/>
              <w:jc w:val="center"/>
            </w:pPr>
            <w:r w:rsidRPr="004039EB">
              <w:t>191160</w:t>
            </w:r>
          </w:p>
        </w:tc>
        <w:tc>
          <w:tcPr>
            <w:tcW w:w="1388" w:type="pct"/>
            <w:vAlign w:val="center"/>
          </w:tcPr>
          <w:p w14:paraId="4058C542"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077" w:type="pct"/>
            <w:vMerge/>
            <w:vAlign w:val="center"/>
          </w:tcPr>
          <w:p w14:paraId="28943950" w14:textId="77777777" w:rsidR="00665F00" w:rsidRPr="004039EB" w:rsidRDefault="00665F00" w:rsidP="004039EB">
            <w:pPr>
              <w:pStyle w:val="ConsPlusNormal1"/>
              <w:contextualSpacing/>
              <w:jc w:val="center"/>
            </w:pPr>
          </w:p>
        </w:tc>
        <w:tc>
          <w:tcPr>
            <w:tcW w:w="997" w:type="pct"/>
            <w:vMerge/>
            <w:vAlign w:val="center"/>
          </w:tcPr>
          <w:p w14:paraId="59677EB7" w14:textId="77777777" w:rsidR="00665F00" w:rsidRPr="004039EB" w:rsidRDefault="00665F00" w:rsidP="004039EB">
            <w:pPr>
              <w:pStyle w:val="ConsPlusNormal1"/>
              <w:contextualSpacing/>
              <w:jc w:val="center"/>
            </w:pPr>
          </w:p>
        </w:tc>
      </w:tr>
      <w:tr w:rsidR="000B5C48" w:rsidRPr="004039EB" w14:paraId="01F4E543" w14:textId="77777777" w:rsidTr="004039EB">
        <w:trPr>
          <w:jc w:val="center"/>
        </w:trPr>
        <w:tc>
          <w:tcPr>
            <w:tcW w:w="833" w:type="pct"/>
            <w:vMerge/>
            <w:vAlign w:val="center"/>
          </w:tcPr>
          <w:p w14:paraId="0E5B237E" w14:textId="77777777" w:rsidR="00665F00" w:rsidRPr="004039EB" w:rsidRDefault="00665F00" w:rsidP="004039EB">
            <w:pPr>
              <w:pStyle w:val="ConsPlusNormal1"/>
              <w:contextualSpacing/>
              <w:jc w:val="center"/>
            </w:pPr>
          </w:p>
        </w:tc>
        <w:tc>
          <w:tcPr>
            <w:tcW w:w="704" w:type="pct"/>
            <w:vAlign w:val="center"/>
          </w:tcPr>
          <w:p w14:paraId="596D4B80" w14:textId="77777777" w:rsidR="00665F00" w:rsidRPr="004039EB" w:rsidRDefault="00C915A8" w:rsidP="004039EB">
            <w:pPr>
              <w:pStyle w:val="ConsPlusNormal1"/>
              <w:contextualSpacing/>
              <w:jc w:val="center"/>
            </w:pPr>
            <w:r w:rsidRPr="004039EB">
              <w:t>325100</w:t>
            </w:r>
          </w:p>
        </w:tc>
        <w:tc>
          <w:tcPr>
            <w:tcW w:w="1388" w:type="pct"/>
            <w:vAlign w:val="center"/>
          </w:tcPr>
          <w:p w14:paraId="50F64637"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077" w:type="pct"/>
            <w:vMerge/>
            <w:vAlign w:val="center"/>
          </w:tcPr>
          <w:p w14:paraId="12F08838" w14:textId="77777777" w:rsidR="00665F00" w:rsidRPr="004039EB" w:rsidRDefault="00665F00" w:rsidP="004039EB">
            <w:pPr>
              <w:pStyle w:val="ConsPlusNormal1"/>
              <w:contextualSpacing/>
              <w:jc w:val="center"/>
            </w:pPr>
          </w:p>
        </w:tc>
        <w:tc>
          <w:tcPr>
            <w:tcW w:w="997" w:type="pct"/>
            <w:vMerge/>
            <w:vAlign w:val="center"/>
          </w:tcPr>
          <w:p w14:paraId="30A696D3" w14:textId="77777777" w:rsidR="00665F00" w:rsidRPr="004039EB" w:rsidRDefault="00665F00" w:rsidP="004039EB">
            <w:pPr>
              <w:pStyle w:val="ConsPlusNormal1"/>
              <w:contextualSpacing/>
              <w:jc w:val="center"/>
            </w:pPr>
          </w:p>
        </w:tc>
      </w:tr>
      <w:tr w:rsidR="000B5C48" w:rsidRPr="004039EB" w14:paraId="0AE631B7" w14:textId="77777777" w:rsidTr="004039EB">
        <w:trPr>
          <w:jc w:val="center"/>
        </w:trPr>
        <w:tc>
          <w:tcPr>
            <w:tcW w:w="833" w:type="pct"/>
            <w:vMerge w:val="restart"/>
            <w:vAlign w:val="center"/>
          </w:tcPr>
          <w:p w14:paraId="2B0BEF31" w14:textId="77777777" w:rsidR="00665F00" w:rsidRPr="004039EB" w:rsidRDefault="00C915A8" w:rsidP="004039EB">
            <w:pPr>
              <w:pStyle w:val="ConsPlusNormal1"/>
              <w:contextualSpacing/>
              <w:jc w:val="center"/>
            </w:pPr>
            <w:r w:rsidRPr="004039EB">
              <w:t>9</w:t>
            </w:r>
          </w:p>
          <w:p w14:paraId="03E3F8F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5BD2846D" w14:textId="77777777" w:rsidR="00665F00" w:rsidRPr="004039EB" w:rsidRDefault="00C915A8" w:rsidP="004039EB">
            <w:pPr>
              <w:pStyle w:val="ConsPlusNormal1"/>
              <w:contextualSpacing/>
              <w:jc w:val="center"/>
            </w:pPr>
            <w:r w:rsidRPr="004039EB">
              <w:t>201670</w:t>
            </w:r>
          </w:p>
        </w:tc>
        <w:tc>
          <w:tcPr>
            <w:tcW w:w="1388" w:type="pct"/>
            <w:vAlign w:val="center"/>
          </w:tcPr>
          <w:p w14:paraId="362F36FE"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077" w:type="pct"/>
            <w:vMerge w:val="restart"/>
            <w:vAlign w:val="center"/>
          </w:tcPr>
          <w:p w14:paraId="4C5D8F9B" w14:textId="77777777" w:rsidR="00665F00" w:rsidRPr="004039EB" w:rsidRDefault="00C915A8" w:rsidP="004039EB">
            <w:pPr>
              <w:pStyle w:val="ConsPlusNormal1"/>
              <w:contextualSpacing/>
              <w:jc w:val="center"/>
            </w:pPr>
            <w:r w:rsidRPr="004039EB">
              <w:t>Каталка медицинская</w:t>
            </w:r>
          </w:p>
        </w:tc>
        <w:tc>
          <w:tcPr>
            <w:tcW w:w="997" w:type="pct"/>
            <w:vMerge w:val="restart"/>
            <w:vAlign w:val="center"/>
          </w:tcPr>
          <w:p w14:paraId="3C5B0546" w14:textId="77777777" w:rsidR="00665F00" w:rsidRPr="004039EB" w:rsidRDefault="00C915A8" w:rsidP="004039EB">
            <w:pPr>
              <w:pStyle w:val="ConsPlusNormal1"/>
              <w:contextualSpacing/>
              <w:jc w:val="center"/>
            </w:pPr>
            <w:r w:rsidRPr="004039EB">
              <w:t>1</w:t>
            </w:r>
          </w:p>
        </w:tc>
      </w:tr>
      <w:tr w:rsidR="000B5C48" w:rsidRPr="004039EB" w14:paraId="15A16E3B" w14:textId="77777777" w:rsidTr="004039EB">
        <w:trPr>
          <w:jc w:val="center"/>
        </w:trPr>
        <w:tc>
          <w:tcPr>
            <w:tcW w:w="833" w:type="pct"/>
            <w:vMerge/>
            <w:vAlign w:val="center"/>
          </w:tcPr>
          <w:p w14:paraId="3C0DE072" w14:textId="77777777" w:rsidR="00665F00" w:rsidRPr="004039EB" w:rsidRDefault="00665F00" w:rsidP="004039EB">
            <w:pPr>
              <w:pStyle w:val="ConsPlusNormal1"/>
              <w:contextualSpacing/>
              <w:jc w:val="center"/>
            </w:pPr>
          </w:p>
        </w:tc>
        <w:tc>
          <w:tcPr>
            <w:tcW w:w="704" w:type="pct"/>
            <w:vAlign w:val="center"/>
          </w:tcPr>
          <w:p w14:paraId="7B683A45" w14:textId="77777777" w:rsidR="00665F00" w:rsidRPr="004039EB" w:rsidRDefault="00C915A8" w:rsidP="004039EB">
            <w:pPr>
              <w:pStyle w:val="ConsPlusNormal1"/>
              <w:contextualSpacing/>
              <w:jc w:val="center"/>
            </w:pPr>
            <w:r w:rsidRPr="004039EB">
              <w:t>201690</w:t>
            </w:r>
          </w:p>
        </w:tc>
        <w:tc>
          <w:tcPr>
            <w:tcW w:w="1388" w:type="pct"/>
            <w:vAlign w:val="center"/>
          </w:tcPr>
          <w:p w14:paraId="6890667F"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077" w:type="pct"/>
            <w:vMerge/>
            <w:vAlign w:val="center"/>
          </w:tcPr>
          <w:p w14:paraId="06B8F2AD" w14:textId="77777777" w:rsidR="00665F00" w:rsidRPr="004039EB" w:rsidRDefault="00665F00" w:rsidP="004039EB">
            <w:pPr>
              <w:pStyle w:val="ConsPlusNormal1"/>
              <w:contextualSpacing/>
              <w:jc w:val="center"/>
            </w:pPr>
          </w:p>
        </w:tc>
        <w:tc>
          <w:tcPr>
            <w:tcW w:w="997" w:type="pct"/>
            <w:vMerge/>
            <w:vAlign w:val="center"/>
          </w:tcPr>
          <w:p w14:paraId="004296D7" w14:textId="77777777" w:rsidR="00665F00" w:rsidRPr="004039EB" w:rsidRDefault="00665F00" w:rsidP="004039EB">
            <w:pPr>
              <w:pStyle w:val="ConsPlusNormal1"/>
              <w:contextualSpacing/>
              <w:jc w:val="center"/>
            </w:pPr>
          </w:p>
        </w:tc>
      </w:tr>
      <w:tr w:rsidR="000B5C48" w:rsidRPr="004039EB" w14:paraId="2B9B566E" w14:textId="77777777" w:rsidTr="004039EB">
        <w:trPr>
          <w:jc w:val="center"/>
        </w:trPr>
        <w:tc>
          <w:tcPr>
            <w:tcW w:w="833" w:type="pct"/>
            <w:vMerge/>
            <w:vAlign w:val="center"/>
          </w:tcPr>
          <w:p w14:paraId="6D0E82C8" w14:textId="77777777" w:rsidR="00665F00" w:rsidRPr="004039EB" w:rsidRDefault="00665F00" w:rsidP="004039EB">
            <w:pPr>
              <w:pStyle w:val="ConsPlusNormal1"/>
              <w:contextualSpacing/>
              <w:jc w:val="center"/>
            </w:pPr>
          </w:p>
        </w:tc>
        <w:tc>
          <w:tcPr>
            <w:tcW w:w="704" w:type="pct"/>
            <w:vAlign w:val="center"/>
          </w:tcPr>
          <w:p w14:paraId="60BC2773" w14:textId="77777777" w:rsidR="00665F00" w:rsidRPr="004039EB" w:rsidRDefault="00C915A8" w:rsidP="004039EB">
            <w:pPr>
              <w:pStyle w:val="ConsPlusNormal1"/>
              <w:contextualSpacing/>
              <w:jc w:val="center"/>
            </w:pPr>
            <w:r w:rsidRPr="004039EB">
              <w:t>238730</w:t>
            </w:r>
          </w:p>
        </w:tc>
        <w:tc>
          <w:tcPr>
            <w:tcW w:w="1388" w:type="pct"/>
            <w:vAlign w:val="center"/>
          </w:tcPr>
          <w:p w14:paraId="2D424F4E" w14:textId="77777777" w:rsidR="00665F00" w:rsidRPr="004039EB" w:rsidRDefault="00C915A8" w:rsidP="004039EB">
            <w:pPr>
              <w:pStyle w:val="ConsPlusNormal1"/>
              <w:contextualSpacing/>
              <w:jc w:val="center"/>
            </w:pPr>
            <w:r w:rsidRPr="004039EB">
              <w:t>Каталка с рентгенпрозрачной декой</w:t>
            </w:r>
          </w:p>
        </w:tc>
        <w:tc>
          <w:tcPr>
            <w:tcW w:w="1077" w:type="pct"/>
            <w:vMerge/>
            <w:vAlign w:val="center"/>
          </w:tcPr>
          <w:p w14:paraId="63E925B8" w14:textId="77777777" w:rsidR="00665F00" w:rsidRPr="004039EB" w:rsidRDefault="00665F00" w:rsidP="004039EB">
            <w:pPr>
              <w:pStyle w:val="ConsPlusNormal1"/>
              <w:contextualSpacing/>
              <w:jc w:val="center"/>
            </w:pPr>
          </w:p>
        </w:tc>
        <w:tc>
          <w:tcPr>
            <w:tcW w:w="997" w:type="pct"/>
            <w:vMerge/>
            <w:vAlign w:val="center"/>
          </w:tcPr>
          <w:p w14:paraId="02590181" w14:textId="77777777" w:rsidR="00665F00" w:rsidRPr="004039EB" w:rsidRDefault="00665F00" w:rsidP="004039EB">
            <w:pPr>
              <w:pStyle w:val="ConsPlusNormal1"/>
              <w:contextualSpacing/>
              <w:jc w:val="center"/>
            </w:pPr>
          </w:p>
        </w:tc>
      </w:tr>
      <w:tr w:rsidR="000B5C48" w:rsidRPr="004039EB" w14:paraId="585FCE8F" w14:textId="77777777" w:rsidTr="004039EB">
        <w:trPr>
          <w:jc w:val="center"/>
        </w:trPr>
        <w:tc>
          <w:tcPr>
            <w:tcW w:w="833" w:type="pct"/>
            <w:vAlign w:val="center"/>
          </w:tcPr>
          <w:p w14:paraId="014F8605" w14:textId="77777777" w:rsidR="00665F00" w:rsidRPr="004039EB" w:rsidRDefault="00C915A8" w:rsidP="004039EB">
            <w:pPr>
              <w:pStyle w:val="ConsPlusNormal1"/>
              <w:contextualSpacing/>
              <w:jc w:val="center"/>
            </w:pPr>
            <w:r w:rsidRPr="004039EB">
              <w:t>10</w:t>
            </w:r>
          </w:p>
        </w:tc>
        <w:tc>
          <w:tcPr>
            <w:tcW w:w="704" w:type="pct"/>
            <w:vAlign w:val="center"/>
          </w:tcPr>
          <w:p w14:paraId="62D51FF1" w14:textId="77777777" w:rsidR="00665F00" w:rsidRPr="004039EB" w:rsidRDefault="00C915A8" w:rsidP="004039EB">
            <w:pPr>
              <w:pStyle w:val="ConsPlusNormal1"/>
              <w:contextualSpacing/>
              <w:jc w:val="center"/>
            </w:pPr>
            <w:r w:rsidRPr="004039EB">
              <w:t>248430</w:t>
            </w:r>
          </w:p>
        </w:tc>
        <w:tc>
          <w:tcPr>
            <w:tcW w:w="1388" w:type="pct"/>
            <w:vAlign w:val="center"/>
          </w:tcPr>
          <w:p w14:paraId="25374E40" w14:textId="77777777" w:rsidR="00665F00" w:rsidRPr="004039EB" w:rsidRDefault="00C915A8" w:rsidP="004039EB">
            <w:pPr>
              <w:pStyle w:val="ConsPlusNormal1"/>
              <w:contextualSpacing/>
              <w:jc w:val="center"/>
            </w:pPr>
            <w:r w:rsidRPr="004039EB">
              <w:t>Кольпоскоп</w:t>
            </w:r>
          </w:p>
        </w:tc>
        <w:tc>
          <w:tcPr>
            <w:tcW w:w="1077" w:type="pct"/>
            <w:vAlign w:val="center"/>
          </w:tcPr>
          <w:p w14:paraId="55C1A931" w14:textId="77777777" w:rsidR="00665F00" w:rsidRPr="004039EB" w:rsidRDefault="00C915A8" w:rsidP="004039EB">
            <w:pPr>
              <w:pStyle w:val="ConsPlusNormal1"/>
              <w:contextualSpacing/>
              <w:jc w:val="center"/>
            </w:pPr>
            <w:r w:rsidRPr="004039EB">
              <w:t>Кольпоскоп</w:t>
            </w:r>
          </w:p>
        </w:tc>
        <w:tc>
          <w:tcPr>
            <w:tcW w:w="997" w:type="pct"/>
            <w:vAlign w:val="center"/>
          </w:tcPr>
          <w:p w14:paraId="0184A2A2" w14:textId="77777777" w:rsidR="00665F00" w:rsidRPr="004039EB" w:rsidRDefault="00C915A8" w:rsidP="004039EB">
            <w:pPr>
              <w:pStyle w:val="ConsPlusNormal1"/>
              <w:contextualSpacing/>
              <w:jc w:val="center"/>
            </w:pPr>
            <w:r w:rsidRPr="004039EB">
              <w:t>1</w:t>
            </w:r>
          </w:p>
        </w:tc>
      </w:tr>
      <w:tr w:rsidR="000B5C48" w:rsidRPr="004039EB" w14:paraId="025A5547" w14:textId="77777777" w:rsidTr="004039EB">
        <w:trPr>
          <w:jc w:val="center"/>
        </w:trPr>
        <w:tc>
          <w:tcPr>
            <w:tcW w:w="833" w:type="pct"/>
            <w:vMerge w:val="restart"/>
            <w:vAlign w:val="center"/>
          </w:tcPr>
          <w:p w14:paraId="6E841625" w14:textId="77777777" w:rsidR="00665F00" w:rsidRPr="004039EB" w:rsidRDefault="00C915A8" w:rsidP="004039EB">
            <w:pPr>
              <w:pStyle w:val="ConsPlusNormal1"/>
              <w:contextualSpacing/>
              <w:jc w:val="center"/>
            </w:pPr>
            <w:r w:rsidRPr="004039EB">
              <w:t>11</w:t>
            </w:r>
          </w:p>
          <w:p w14:paraId="5C5278B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62EDADEA" w14:textId="77777777" w:rsidR="00665F00" w:rsidRPr="004039EB" w:rsidRDefault="00C915A8" w:rsidP="004039EB">
            <w:pPr>
              <w:pStyle w:val="ConsPlusNormal1"/>
              <w:contextualSpacing/>
              <w:jc w:val="center"/>
            </w:pPr>
            <w:r w:rsidRPr="004039EB">
              <w:t>123680</w:t>
            </w:r>
          </w:p>
        </w:tc>
        <w:tc>
          <w:tcPr>
            <w:tcW w:w="1388" w:type="pct"/>
            <w:vAlign w:val="center"/>
          </w:tcPr>
          <w:p w14:paraId="5335D501"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77" w:type="pct"/>
            <w:vMerge w:val="restart"/>
            <w:vAlign w:val="center"/>
          </w:tcPr>
          <w:p w14:paraId="53396FE3"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997" w:type="pct"/>
            <w:vMerge w:val="restart"/>
            <w:vAlign w:val="center"/>
          </w:tcPr>
          <w:p w14:paraId="5D864037" w14:textId="77777777" w:rsidR="00665F00" w:rsidRPr="004039EB" w:rsidRDefault="00C915A8" w:rsidP="004039EB">
            <w:pPr>
              <w:pStyle w:val="ConsPlusNormal1"/>
              <w:contextualSpacing/>
              <w:jc w:val="center"/>
            </w:pPr>
            <w:r w:rsidRPr="004039EB">
              <w:t>не менее 2</w:t>
            </w:r>
          </w:p>
        </w:tc>
      </w:tr>
      <w:tr w:rsidR="000B5C48" w:rsidRPr="004039EB" w14:paraId="61DCE4C0" w14:textId="77777777" w:rsidTr="004039EB">
        <w:trPr>
          <w:jc w:val="center"/>
        </w:trPr>
        <w:tc>
          <w:tcPr>
            <w:tcW w:w="833" w:type="pct"/>
            <w:vMerge/>
            <w:vAlign w:val="center"/>
          </w:tcPr>
          <w:p w14:paraId="5E86295B" w14:textId="77777777" w:rsidR="00665F00" w:rsidRPr="004039EB" w:rsidRDefault="00665F00" w:rsidP="004039EB">
            <w:pPr>
              <w:pStyle w:val="ConsPlusNormal1"/>
              <w:contextualSpacing/>
              <w:jc w:val="center"/>
            </w:pPr>
          </w:p>
        </w:tc>
        <w:tc>
          <w:tcPr>
            <w:tcW w:w="704" w:type="pct"/>
            <w:vAlign w:val="center"/>
          </w:tcPr>
          <w:p w14:paraId="5BED7A7A" w14:textId="77777777" w:rsidR="00665F00" w:rsidRPr="004039EB" w:rsidRDefault="00C915A8" w:rsidP="004039EB">
            <w:pPr>
              <w:pStyle w:val="ConsPlusNormal1"/>
              <w:contextualSpacing/>
              <w:jc w:val="center"/>
            </w:pPr>
            <w:r w:rsidRPr="004039EB">
              <w:t>257280</w:t>
            </w:r>
          </w:p>
        </w:tc>
        <w:tc>
          <w:tcPr>
            <w:tcW w:w="1388" w:type="pct"/>
            <w:vAlign w:val="center"/>
          </w:tcPr>
          <w:p w14:paraId="408072D0"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77" w:type="pct"/>
            <w:vMerge/>
            <w:vAlign w:val="center"/>
          </w:tcPr>
          <w:p w14:paraId="1AC15CE6" w14:textId="77777777" w:rsidR="00665F00" w:rsidRPr="004039EB" w:rsidRDefault="00665F00" w:rsidP="004039EB">
            <w:pPr>
              <w:pStyle w:val="ConsPlusNormal1"/>
              <w:contextualSpacing/>
              <w:jc w:val="center"/>
            </w:pPr>
          </w:p>
        </w:tc>
        <w:tc>
          <w:tcPr>
            <w:tcW w:w="997" w:type="pct"/>
            <w:vMerge/>
            <w:vAlign w:val="center"/>
          </w:tcPr>
          <w:p w14:paraId="07159409" w14:textId="77777777" w:rsidR="00665F00" w:rsidRPr="004039EB" w:rsidRDefault="00665F00" w:rsidP="004039EB">
            <w:pPr>
              <w:pStyle w:val="ConsPlusNormal1"/>
              <w:contextualSpacing/>
              <w:jc w:val="center"/>
            </w:pPr>
          </w:p>
        </w:tc>
      </w:tr>
      <w:tr w:rsidR="000B5C48" w:rsidRPr="004039EB" w14:paraId="29DE0424" w14:textId="77777777" w:rsidTr="004039EB">
        <w:trPr>
          <w:jc w:val="center"/>
        </w:trPr>
        <w:tc>
          <w:tcPr>
            <w:tcW w:w="833" w:type="pct"/>
            <w:vMerge/>
            <w:vAlign w:val="center"/>
          </w:tcPr>
          <w:p w14:paraId="72407E87" w14:textId="77777777" w:rsidR="00665F00" w:rsidRPr="004039EB" w:rsidRDefault="00665F00" w:rsidP="004039EB">
            <w:pPr>
              <w:pStyle w:val="ConsPlusNormal1"/>
              <w:contextualSpacing/>
              <w:jc w:val="center"/>
            </w:pPr>
          </w:p>
        </w:tc>
        <w:tc>
          <w:tcPr>
            <w:tcW w:w="704" w:type="pct"/>
            <w:vAlign w:val="center"/>
          </w:tcPr>
          <w:p w14:paraId="2F42E6A6" w14:textId="77777777" w:rsidR="00665F00" w:rsidRPr="004039EB" w:rsidRDefault="00C915A8" w:rsidP="004039EB">
            <w:pPr>
              <w:pStyle w:val="ConsPlusNormal1"/>
              <w:contextualSpacing/>
              <w:jc w:val="center"/>
            </w:pPr>
            <w:r w:rsidRPr="004039EB">
              <w:t>336200</w:t>
            </w:r>
          </w:p>
        </w:tc>
        <w:tc>
          <w:tcPr>
            <w:tcW w:w="1388" w:type="pct"/>
            <w:vAlign w:val="center"/>
          </w:tcPr>
          <w:p w14:paraId="34972D78"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77" w:type="pct"/>
            <w:vMerge/>
            <w:vAlign w:val="center"/>
          </w:tcPr>
          <w:p w14:paraId="26B83328" w14:textId="77777777" w:rsidR="00665F00" w:rsidRPr="004039EB" w:rsidRDefault="00665F00" w:rsidP="004039EB">
            <w:pPr>
              <w:pStyle w:val="ConsPlusNormal1"/>
              <w:contextualSpacing/>
              <w:jc w:val="center"/>
            </w:pPr>
          </w:p>
        </w:tc>
        <w:tc>
          <w:tcPr>
            <w:tcW w:w="997" w:type="pct"/>
            <w:vMerge/>
            <w:vAlign w:val="center"/>
          </w:tcPr>
          <w:p w14:paraId="038F41DA" w14:textId="77777777" w:rsidR="00665F00" w:rsidRPr="004039EB" w:rsidRDefault="00665F00" w:rsidP="004039EB">
            <w:pPr>
              <w:pStyle w:val="ConsPlusNormal1"/>
              <w:contextualSpacing/>
              <w:jc w:val="center"/>
            </w:pPr>
          </w:p>
        </w:tc>
      </w:tr>
      <w:tr w:rsidR="000B5C48" w:rsidRPr="004039EB" w14:paraId="4DBE1AB2" w14:textId="77777777" w:rsidTr="004039EB">
        <w:trPr>
          <w:jc w:val="center"/>
        </w:trPr>
        <w:tc>
          <w:tcPr>
            <w:tcW w:w="833" w:type="pct"/>
            <w:vMerge w:val="restart"/>
            <w:vAlign w:val="center"/>
          </w:tcPr>
          <w:p w14:paraId="4551988B" w14:textId="77777777" w:rsidR="00665F00" w:rsidRPr="004039EB" w:rsidRDefault="00C915A8" w:rsidP="004039EB">
            <w:pPr>
              <w:pStyle w:val="ConsPlusNormal1"/>
              <w:contextualSpacing/>
              <w:jc w:val="center"/>
            </w:pPr>
            <w:r w:rsidRPr="004039EB">
              <w:t>12</w:t>
            </w:r>
          </w:p>
          <w:p w14:paraId="6655E09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0794ECE0" w14:textId="77777777" w:rsidR="00665F00" w:rsidRPr="004039EB" w:rsidRDefault="00C915A8" w:rsidP="004039EB">
            <w:pPr>
              <w:pStyle w:val="ConsPlusNormal1"/>
              <w:contextualSpacing/>
              <w:jc w:val="center"/>
            </w:pPr>
            <w:r w:rsidRPr="004039EB">
              <w:t>185890</w:t>
            </w:r>
          </w:p>
        </w:tc>
        <w:tc>
          <w:tcPr>
            <w:tcW w:w="1388" w:type="pct"/>
            <w:vAlign w:val="center"/>
          </w:tcPr>
          <w:p w14:paraId="77500AD0"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77" w:type="pct"/>
            <w:vMerge w:val="restart"/>
            <w:vAlign w:val="center"/>
          </w:tcPr>
          <w:p w14:paraId="54BBCBAA" w14:textId="77777777" w:rsidR="00665F00" w:rsidRPr="004039EB" w:rsidRDefault="00C915A8" w:rsidP="004039EB">
            <w:pPr>
              <w:pStyle w:val="ConsPlusNormal1"/>
              <w:contextualSpacing/>
              <w:jc w:val="center"/>
            </w:pPr>
            <w:r w:rsidRPr="004039EB">
              <w:t>Емкость для дезинфекции инструментов и расходных материалов</w:t>
            </w:r>
          </w:p>
        </w:tc>
        <w:tc>
          <w:tcPr>
            <w:tcW w:w="997" w:type="pct"/>
            <w:vMerge w:val="restart"/>
            <w:vAlign w:val="center"/>
          </w:tcPr>
          <w:p w14:paraId="43812D92" w14:textId="77777777" w:rsidR="00665F00" w:rsidRPr="004039EB" w:rsidRDefault="00C915A8" w:rsidP="004039EB">
            <w:pPr>
              <w:pStyle w:val="ConsPlusNormal1"/>
              <w:contextualSpacing/>
              <w:jc w:val="center"/>
            </w:pPr>
            <w:r w:rsidRPr="004039EB">
              <w:t>не менее 1</w:t>
            </w:r>
          </w:p>
        </w:tc>
      </w:tr>
      <w:tr w:rsidR="000B5C48" w:rsidRPr="004039EB" w14:paraId="13D4D718" w14:textId="77777777" w:rsidTr="004039EB">
        <w:trPr>
          <w:jc w:val="center"/>
        </w:trPr>
        <w:tc>
          <w:tcPr>
            <w:tcW w:w="833" w:type="pct"/>
            <w:vMerge/>
            <w:vAlign w:val="center"/>
          </w:tcPr>
          <w:p w14:paraId="111304A5" w14:textId="77777777" w:rsidR="00665F00" w:rsidRPr="004039EB" w:rsidRDefault="00665F00" w:rsidP="004039EB">
            <w:pPr>
              <w:pStyle w:val="ConsPlusNormal1"/>
              <w:contextualSpacing/>
              <w:jc w:val="center"/>
            </w:pPr>
          </w:p>
        </w:tc>
        <w:tc>
          <w:tcPr>
            <w:tcW w:w="704" w:type="pct"/>
            <w:vAlign w:val="center"/>
          </w:tcPr>
          <w:p w14:paraId="21A5E996" w14:textId="77777777" w:rsidR="00665F00" w:rsidRPr="004039EB" w:rsidRDefault="00C915A8" w:rsidP="004039EB">
            <w:pPr>
              <w:pStyle w:val="ConsPlusNormal1"/>
              <w:contextualSpacing/>
              <w:jc w:val="center"/>
            </w:pPr>
            <w:r w:rsidRPr="004039EB">
              <w:t>269850</w:t>
            </w:r>
          </w:p>
        </w:tc>
        <w:tc>
          <w:tcPr>
            <w:tcW w:w="1388" w:type="pct"/>
            <w:vAlign w:val="center"/>
          </w:tcPr>
          <w:p w14:paraId="74FEE972"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77" w:type="pct"/>
            <w:vMerge/>
            <w:vAlign w:val="center"/>
          </w:tcPr>
          <w:p w14:paraId="724E9EF7" w14:textId="77777777" w:rsidR="00665F00" w:rsidRPr="004039EB" w:rsidRDefault="00665F00" w:rsidP="004039EB">
            <w:pPr>
              <w:pStyle w:val="ConsPlusNormal1"/>
              <w:contextualSpacing/>
              <w:jc w:val="center"/>
            </w:pPr>
          </w:p>
        </w:tc>
        <w:tc>
          <w:tcPr>
            <w:tcW w:w="997" w:type="pct"/>
            <w:vMerge/>
            <w:vAlign w:val="center"/>
          </w:tcPr>
          <w:p w14:paraId="4D3560F1" w14:textId="77777777" w:rsidR="00665F00" w:rsidRPr="004039EB" w:rsidRDefault="00665F00" w:rsidP="004039EB">
            <w:pPr>
              <w:pStyle w:val="ConsPlusNormal1"/>
              <w:contextualSpacing/>
              <w:jc w:val="center"/>
            </w:pPr>
          </w:p>
        </w:tc>
      </w:tr>
      <w:tr w:rsidR="000B5C48" w:rsidRPr="004039EB" w14:paraId="329F00EB" w14:textId="77777777" w:rsidTr="004039EB">
        <w:trPr>
          <w:jc w:val="center"/>
        </w:trPr>
        <w:tc>
          <w:tcPr>
            <w:tcW w:w="833" w:type="pct"/>
            <w:vMerge w:val="restart"/>
            <w:vAlign w:val="center"/>
          </w:tcPr>
          <w:p w14:paraId="674C6984" w14:textId="77777777" w:rsidR="00665F00" w:rsidRPr="004039EB" w:rsidRDefault="00C915A8" w:rsidP="004039EB">
            <w:pPr>
              <w:pStyle w:val="ConsPlusNormal1"/>
              <w:contextualSpacing/>
              <w:jc w:val="center"/>
            </w:pPr>
            <w:r w:rsidRPr="004039EB">
              <w:t>13</w:t>
            </w:r>
          </w:p>
          <w:p w14:paraId="7978D6D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2BD64FBE" w14:textId="77777777" w:rsidR="00665F00" w:rsidRPr="004039EB" w:rsidRDefault="00C915A8" w:rsidP="004039EB">
            <w:pPr>
              <w:pStyle w:val="ConsPlusNormal1"/>
              <w:contextualSpacing/>
              <w:jc w:val="center"/>
            </w:pPr>
            <w:r w:rsidRPr="004039EB">
              <w:t>182870</w:t>
            </w:r>
          </w:p>
        </w:tc>
        <w:tc>
          <w:tcPr>
            <w:tcW w:w="1388" w:type="pct"/>
            <w:vAlign w:val="center"/>
          </w:tcPr>
          <w:p w14:paraId="57BE05DD"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077" w:type="pct"/>
            <w:vMerge w:val="restart"/>
            <w:vAlign w:val="center"/>
          </w:tcPr>
          <w:p w14:paraId="2FF3C0F5" w14:textId="77777777" w:rsidR="00665F00" w:rsidRPr="004039EB" w:rsidRDefault="00C915A8" w:rsidP="004039EB">
            <w:pPr>
              <w:pStyle w:val="ConsPlusNormal1"/>
              <w:contextualSpacing/>
              <w:jc w:val="center"/>
            </w:pPr>
            <w:r w:rsidRPr="004039EB">
              <w:t>Контейнер для хранения стерильных инструментов и расходных материалов</w:t>
            </w:r>
          </w:p>
        </w:tc>
        <w:tc>
          <w:tcPr>
            <w:tcW w:w="997" w:type="pct"/>
            <w:vMerge w:val="restart"/>
            <w:vAlign w:val="center"/>
          </w:tcPr>
          <w:p w14:paraId="353E5065" w14:textId="77777777" w:rsidR="00665F00" w:rsidRPr="004039EB" w:rsidRDefault="00C915A8" w:rsidP="004039EB">
            <w:pPr>
              <w:pStyle w:val="ConsPlusNormal1"/>
              <w:contextualSpacing/>
              <w:jc w:val="center"/>
            </w:pPr>
            <w:r w:rsidRPr="004039EB">
              <w:t>не менее 2</w:t>
            </w:r>
          </w:p>
        </w:tc>
      </w:tr>
      <w:tr w:rsidR="000B5C48" w:rsidRPr="004039EB" w14:paraId="34A16996" w14:textId="77777777" w:rsidTr="004039EB">
        <w:trPr>
          <w:jc w:val="center"/>
        </w:trPr>
        <w:tc>
          <w:tcPr>
            <w:tcW w:w="833" w:type="pct"/>
            <w:vMerge/>
            <w:vAlign w:val="center"/>
          </w:tcPr>
          <w:p w14:paraId="18F30320" w14:textId="77777777" w:rsidR="00665F00" w:rsidRPr="004039EB" w:rsidRDefault="00665F00" w:rsidP="004039EB">
            <w:pPr>
              <w:pStyle w:val="ConsPlusNormal1"/>
              <w:contextualSpacing/>
              <w:jc w:val="center"/>
            </w:pPr>
          </w:p>
        </w:tc>
        <w:tc>
          <w:tcPr>
            <w:tcW w:w="704" w:type="pct"/>
            <w:vAlign w:val="center"/>
          </w:tcPr>
          <w:p w14:paraId="3DCBAE9A" w14:textId="77777777" w:rsidR="00665F00" w:rsidRPr="004039EB" w:rsidRDefault="00C915A8" w:rsidP="004039EB">
            <w:pPr>
              <w:pStyle w:val="ConsPlusNormal1"/>
              <w:contextualSpacing/>
              <w:jc w:val="center"/>
            </w:pPr>
            <w:r w:rsidRPr="004039EB">
              <w:t>185890</w:t>
            </w:r>
          </w:p>
        </w:tc>
        <w:tc>
          <w:tcPr>
            <w:tcW w:w="1388" w:type="pct"/>
            <w:vAlign w:val="center"/>
          </w:tcPr>
          <w:p w14:paraId="49F62AD4"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77" w:type="pct"/>
            <w:vMerge/>
            <w:vAlign w:val="center"/>
          </w:tcPr>
          <w:p w14:paraId="03D5DB8A" w14:textId="77777777" w:rsidR="00665F00" w:rsidRPr="004039EB" w:rsidRDefault="00665F00" w:rsidP="004039EB">
            <w:pPr>
              <w:pStyle w:val="ConsPlusNormal1"/>
              <w:contextualSpacing/>
              <w:jc w:val="center"/>
            </w:pPr>
          </w:p>
        </w:tc>
        <w:tc>
          <w:tcPr>
            <w:tcW w:w="997" w:type="pct"/>
            <w:vMerge/>
            <w:vAlign w:val="center"/>
          </w:tcPr>
          <w:p w14:paraId="3E53EC6A" w14:textId="77777777" w:rsidR="00665F00" w:rsidRPr="004039EB" w:rsidRDefault="00665F00" w:rsidP="004039EB">
            <w:pPr>
              <w:pStyle w:val="ConsPlusNormal1"/>
              <w:contextualSpacing/>
              <w:jc w:val="center"/>
            </w:pPr>
          </w:p>
        </w:tc>
      </w:tr>
      <w:tr w:rsidR="000B5C48" w:rsidRPr="004039EB" w14:paraId="3CA53A82" w14:textId="77777777" w:rsidTr="004039EB">
        <w:trPr>
          <w:jc w:val="center"/>
        </w:trPr>
        <w:tc>
          <w:tcPr>
            <w:tcW w:w="833" w:type="pct"/>
            <w:vMerge/>
            <w:vAlign w:val="center"/>
          </w:tcPr>
          <w:p w14:paraId="2F5C797B" w14:textId="77777777" w:rsidR="00665F00" w:rsidRPr="004039EB" w:rsidRDefault="00665F00" w:rsidP="004039EB">
            <w:pPr>
              <w:pStyle w:val="ConsPlusNormal1"/>
              <w:contextualSpacing/>
              <w:jc w:val="center"/>
            </w:pPr>
          </w:p>
        </w:tc>
        <w:tc>
          <w:tcPr>
            <w:tcW w:w="704" w:type="pct"/>
            <w:vAlign w:val="center"/>
          </w:tcPr>
          <w:p w14:paraId="09AD434C" w14:textId="77777777" w:rsidR="00665F00" w:rsidRPr="004039EB" w:rsidRDefault="00C915A8" w:rsidP="004039EB">
            <w:pPr>
              <w:pStyle w:val="ConsPlusNormal1"/>
              <w:contextualSpacing/>
              <w:jc w:val="center"/>
            </w:pPr>
            <w:r w:rsidRPr="004039EB">
              <w:t>269920</w:t>
            </w:r>
          </w:p>
        </w:tc>
        <w:tc>
          <w:tcPr>
            <w:tcW w:w="1388" w:type="pct"/>
            <w:vAlign w:val="center"/>
          </w:tcPr>
          <w:p w14:paraId="56FB6564"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077" w:type="pct"/>
            <w:vMerge/>
            <w:vAlign w:val="center"/>
          </w:tcPr>
          <w:p w14:paraId="056DA2AB" w14:textId="77777777" w:rsidR="00665F00" w:rsidRPr="004039EB" w:rsidRDefault="00665F00" w:rsidP="004039EB">
            <w:pPr>
              <w:pStyle w:val="ConsPlusNormal1"/>
              <w:contextualSpacing/>
              <w:jc w:val="center"/>
            </w:pPr>
          </w:p>
        </w:tc>
        <w:tc>
          <w:tcPr>
            <w:tcW w:w="997" w:type="pct"/>
            <w:vMerge/>
            <w:vAlign w:val="center"/>
          </w:tcPr>
          <w:p w14:paraId="5A063ED4" w14:textId="77777777" w:rsidR="00665F00" w:rsidRPr="004039EB" w:rsidRDefault="00665F00" w:rsidP="004039EB">
            <w:pPr>
              <w:pStyle w:val="ConsPlusNormal1"/>
              <w:contextualSpacing/>
              <w:jc w:val="center"/>
            </w:pPr>
          </w:p>
        </w:tc>
      </w:tr>
      <w:tr w:rsidR="000B5C48" w:rsidRPr="004039EB" w14:paraId="62197E45" w14:textId="77777777" w:rsidTr="004039EB">
        <w:trPr>
          <w:jc w:val="center"/>
        </w:trPr>
        <w:tc>
          <w:tcPr>
            <w:tcW w:w="833" w:type="pct"/>
            <w:vMerge/>
            <w:vAlign w:val="center"/>
          </w:tcPr>
          <w:p w14:paraId="29C271DB" w14:textId="77777777" w:rsidR="00665F00" w:rsidRPr="004039EB" w:rsidRDefault="00665F00" w:rsidP="004039EB">
            <w:pPr>
              <w:pStyle w:val="ConsPlusNormal1"/>
              <w:contextualSpacing/>
              <w:jc w:val="center"/>
            </w:pPr>
          </w:p>
        </w:tc>
        <w:tc>
          <w:tcPr>
            <w:tcW w:w="704" w:type="pct"/>
            <w:vAlign w:val="center"/>
          </w:tcPr>
          <w:p w14:paraId="2396B63A" w14:textId="77777777" w:rsidR="00665F00" w:rsidRPr="004039EB" w:rsidRDefault="00C915A8" w:rsidP="004039EB">
            <w:pPr>
              <w:pStyle w:val="ConsPlusNormal1"/>
              <w:contextualSpacing/>
              <w:jc w:val="center"/>
            </w:pPr>
            <w:r w:rsidRPr="004039EB">
              <w:t>273540</w:t>
            </w:r>
          </w:p>
        </w:tc>
        <w:tc>
          <w:tcPr>
            <w:tcW w:w="1388" w:type="pct"/>
            <w:vAlign w:val="center"/>
          </w:tcPr>
          <w:p w14:paraId="67D9967A" w14:textId="77777777" w:rsidR="00665F00" w:rsidRPr="004039EB" w:rsidRDefault="00C915A8" w:rsidP="004039EB">
            <w:pPr>
              <w:pStyle w:val="ConsPlusNormal1"/>
              <w:contextualSpacing/>
              <w:jc w:val="center"/>
            </w:pPr>
            <w:r w:rsidRPr="004039EB">
              <w:t>Бикс для перевязочного материала</w:t>
            </w:r>
          </w:p>
        </w:tc>
        <w:tc>
          <w:tcPr>
            <w:tcW w:w="1077" w:type="pct"/>
            <w:vMerge/>
            <w:vAlign w:val="center"/>
          </w:tcPr>
          <w:p w14:paraId="216EA422" w14:textId="77777777" w:rsidR="00665F00" w:rsidRPr="004039EB" w:rsidRDefault="00665F00" w:rsidP="004039EB">
            <w:pPr>
              <w:pStyle w:val="ConsPlusNormal1"/>
              <w:contextualSpacing/>
              <w:jc w:val="center"/>
            </w:pPr>
          </w:p>
        </w:tc>
        <w:tc>
          <w:tcPr>
            <w:tcW w:w="997" w:type="pct"/>
            <w:vMerge/>
            <w:vAlign w:val="center"/>
          </w:tcPr>
          <w:p w14:paraId="2C9B6FB7" w14:textId="77777777" w:rsidR="00665F00" w:rsidRPr="004039EB" w:rsidRDefault="00665F00" w:rsidP="004039EB">
            <w:pPr>
              <w:pStyle w:val="ConsPlusNormal1"/>
              <w:contextualSpacing/>
              <w:jc w:val="center"/>
            </w:pPr>
          </w:p>
        </w:tc>
      </w:tr>
      <w:tr w:rsidR="000B5C48" w:rsidRPr="004039EB" w14:paraId="7C3CA97E" w14:textId="77777777" w:rsidTr="004039EB">
        <w:trPr>
          <w:jc w:val="center"/>
        </w:trPr>
        <w:tc>
          <w:tcPr>
            <w:tcW w:w="833" w:type="pct"/>
            <w:vMerge/>
            <w:vAlign w:val="center"/>
          </w:tcPr>
          <w:p w14:paraId="070DFF27" w14:textId="77777777" w:rsidR="00665F00" w:rsidRPr="004039EB" w:rsidRDefault="00665F00" w:rsidP="004039EB">
            <w:pPr>
              <w:pStyle w:val="ConsPlusNormal1"/>
              <w:contextualSpacing/>
              <w:jc w:val="center"/>
            </w:pPr>
          </w:p>
        </w:tc>
        <w:tc>
          <w:tcPr>
            <w:tcW w:w="704" w:type="pct"/>
            <w:vAlign w:val="center"/>
          </w:tcPr>
          <w:p w14:paraId="3F0225BA" w14:textId="77777777" w:rsidR="00665F00" w:rsidRPr="004039EB" w:rsidRDefault="00C915A8" w:rsidP="004039EB">
            <w:pPr>
              <w:pStyle w:val="ConsPlusNormal1"/>
              <w:contextualSpacing/>
              <w:jc w:val="center"/>
            </w:pPr>
            <w:r w:rsidRPr="004039EB">
              <w:t>330770</w:t>
            </w:r>
          </w:p>
        </w:tc>
        <w:tc>
          <w:tcPr>
            <w:tcW w:w="1388" w:type="pct"/>
            <w:vAlign w:val="center"/>
          </w:tcPr>
          <w:p w14:paraId="506E3101"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077" w:type="pct"/>
            <w:vMerge/>
            <w:vAlign w:val="center"/>
          </w:tcPr>
          <w:p w14:paraId="2E5AC470" w14:textId="77777777" w:rsidR="00665F00" w:rsidRPr="004039EB" w:rsidRDefault="00665F00" w:rsidP="004039EB">
            <w:pPr>
              <w:pStyle w:val="ConsPlusNormal1"/>
              <w:contextualSpacing/>
              <w:jc w:val="center"/>
            </w:pPr>
          </w:p>
        </w:tc>
        <w:tc>
          <w:tcPr>
            <w:tcW w:w="997" w:type="pct"/>
            <w:vMerge/>
            <w:vAlign w:val="center"/>
          </w:tcPr>
          <w:p w14:paraId="6B2EC4B1" w14:textId="77777777" w:rsidR="00665F00" w:rsidRPr="004039EB" w:rsidRDefault="00665F00" w:rsidP="004039EB">
            <w:pPr>
              <w:pStyle w:val="ConsPlusNormal1"/>
              <w:contextualSpacing/>
              <w:jc w:val="center"/>
            </w:pPr>
          </w:p>
        </w:tc>
      </w:tr>
      <w:tr w:rsidR="000B5C48" w:rsidRPr="004039EB" w14:paraId="6B793659" w14:textId="77777777" w:rsidTr="004039EB">
        <w:trPr>
          <w:jc w:val="center"/>
        </w:trPr>
        <w:tc>
          <w:tcPr>
            <w:tcW w:w="833" w:type="pct"/>
            <w:vMerge w:val="restart"/>
            <w:vAlign w:val="center"/>
          </w:tcPr>
          <w:p w14:paraId="3E3F35E4" w14:textId="77777777" w:rsidR="00665F00" w:rsidRPr="004039EB" w:rsidRDefault="00C915A8" w:rsidP="004039EB">
            <w:pPr>
              <w:pStyle w:val="ConsPlusNormal1"/>
              <w:contextualSpacing/>
              <w:jc w:val="center"/>
            </w:pPr>
            <w:r w:rsidRPr="004039EB">
              <w:t>14</w:t>
            </w:r>
          </w:p>
          <w:p w14:paraId="1A03540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0CBC69F7" w14:textId="77777777" w:rsidR="00665F00" w:rsidRPr="004039EB" w:rsidRDefault="00C915A8" w:rsidP="004039EB">
            <w:pPr>
              <w:pStyle w:val="ConsPlusNormal1"/>
              <w:contextualSpacing/>
              <w:jc w:val="center"/>
            </w:pPr>
            <w:r w:rsidRPr="004039EB">
              <w:t>151530</w:t>
            </w:r>
          </w:p>
        </w:tc>
        <w:tc>
          <w:tcPr>
            <w:tcW w:w="1388" w:type="pct"/>
            <w:vAlign w:val="center"/>
          </w:tcPr>
          <w:p w14:paraId="3339EA25"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 с питанием от батареи</w:t>
            </w:r>
          </w:p>
        </w:tc>
        <w:tc>
          <w:tcPr>
            <w:tcW w:w="1077" w:type="pct"/>
            <w:vMerge w:val="restart"/>
            <w:vAlign w:val="center"/>
          </w:tcPr>
          <w:p w14:paraId="4FD856DF" w14:textId="77777777" w:rsidR="00665F00" w:rsidRPr="004039EB" w:rsidRDefault="00C915A8" w:rsidP="004039EB">
            <w:pPr>
              <w:pStyle w:val="ConsPlusNormal1"/>
              <w:contextualSpacing/>
              <w:jc w:val="center"/>
            </w:pPr>
            <w:r w:rsidRPr="004039EB">
              <w:t>Кресло гинекологическое операционное</w:t>
            </w:r>
          </w:p>
        </w:tc>
        <w:tc>
          <w:tcPr>
            <w:tcW w:w="997" w:type="pct"/>
            <w:vMerge w:val="restart"/>
            <w:vAlign w:val="center"/>
          </w:tcPr>
          <w:p w14:paraId="39898327" w14:textId="77777777" w:rsidR="00665F00" w:rsidRPr="004039EB" w:rsidRDefault="00C915A8" w:rsidP="004039EB">
            <w:pPr>
              <w:pStyle w:val="ConsPlusNormal1"/>
              <w:contextualSpacing/>
              <w:jc w:val="center"/>
            </w:pPr>
            <w:r w:rsidRPr="004039EB">
              <w:t>не менее 1</w:t>
            </w:r>
          </w:p>
        </w:tc>
      </w:tr>
      <w:tr w:rsidR="000B5C48" w:rsidRPr="004039EB" w14:paraId="0EEB32BA" w14:textId="77777777" w:rsidTr="004039EB">
        <w:trPr>
          <w:jc w:val="center"/>
        </w:trPr>
        <w:tc>
          <w:tcPr>
            <w:tcW w:w="833" w:type="pct"/>
            <w:vMerge/>
            <w:vAlign w:val="center"/>
          </w:tcPr>
          <w:p w14:paraId="2426E39A" w14:textId="77777777" w:rsidR="00665F00" w:rsidRPr="004039EB" w:rsidRDefault="00665F00" w:rsidP="004039EB">
            <w:pPr>
              <w:pStyle w:val="ConsPlusNormal1"/>
              <w:contextualSpacing/>
              <w:jc w:val="center"/>
            </w:pPr>
          </w:p>
        </w:tc>
        <w:tc>
          <w:tcPr>
            <w:tcW w:w="704" w:type="pct"/>
            <w:vAlign w:val="center"/>
          </w:tcPr>
          <w:p w14:paraId="02F65ABF" w14:textId="77777777" w:rsidR="00665F00" w:rsidRPr="004039EB" w:rsidRDefault="00C915A8" w:rsidP="004039EB">
            <w:pPr>
              <w:pStyle w:val="ConsPlusNormal1"/>
              <w:contextualSpacing/>
              <w:jc w:val="center"/>
            </w:pPr>
            <w:r w:rsidRPr="004039EB">
              <w:t>151540</w:t>
            </w:r>
          </w:p>
        </w:tc>
        <w:tc>
          <w:tcPr>
            <w:tcW w:w="1388" w:type="pct"/>
            <w:vAlign w:val="center"/>
          </w:tcPr>
          <w:p w14:paraId="40041605"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077" w:type="pct"/>
            <w:vMerge/>
            <w:vAlign w:val="center"/>
          </w:tcPr>
          <w:p w14:paraId="77CDA657" w14:textId="77777777" w:rsidR="00665F00" w:rsidRPr="004039EB" w:rsidRDefault="00665F00" w:rsidP="004039EB">
            <w:pPr>
              <w:pStyle w:val="ConsPlusNormal1"/>
              <w:contextualSpacing/>
              <w:jc w:val="center"/>
            </w:pPr>
          </w:p>
        </w:tc>
        <w:tc>
          <w:tcPr>
            <w:tcW w:w="997" w:type="pct"/>
            <w:vMerge/>
            <w:vAlign w:val="center"/>
          </w:tcPr>
          <w:p w14:paraId="2773575C" w14:textId="77777777" w:rsidR="00665F00" w:rsidRPr="004039EB" w:rsidRDefault="00665F00" w:rsidP="004039EB">
            <w:pPr>
              <w:pStyle w:val="ConsPlusNormal1"/>
              <w:contextualSpacing/>
              <w:jc w:val="center"/>
            </w:pPr>
          </w:p>
        </w:tc>
      </w:tr>
      <w:tr w:rsidR="000B5C48" w:rsidRPr="004039EB" w14:paraId="79024534" w14:textId="77777777" w:rsidTr="004039EB">
        <w:trPr>
          <w:jc w:val="center"/>
        </w:trPr>
        <w:tc>
          <w:tcPr>
            <w:tcW w:w="833" w:type="pct"/>
            <w:vMerge/>
            <w:vAlign w:val="center"/>
          </w:tcPr>
          <w:p w14:paraId="7005B5ED" w14:textId="77777777" w:rsidR="00665F00" w:rsidRPr="004039EB" w:rsidRDefault="00665F00" w:rsidP="004039EB">
            <w:pPr>
              <w:pStyle w:val="ConsPlusNormal1"/>
              <w:contextualSpacing/>
              <w:jc w:val="center"/>
            </w:pPr>
          </w:p>
        </w:tc>
        <w:tc>
          <w:tcPr>
            <w:tcW w:w="704" w:type="pct"/>
            <w:vAlign w:val="center"/>
          </w:tcPr>
          <w:p w14:paraId="26213352" w14:textId="77777777" w:rsidR="00665F00" w:rsidRPr="004039EB" w:rsidRDefault="00C915A8" w:rsidP="004039EB">
            <w:pPr>
              <w:pStyle w:val="ConsPlusNormal1"/>
              <w:contextualSpacing/>
              <w:jc w:val="center"/>
            </w:pPr>
            <w:r w:rsidRPr="004039EB">
              <w:t>151570</w:t>
            </w:r>
          </w:p>
        </w:tc>
        <w:tc>
          <w:tcPr>
            <w:tcW w:w="1388" w:type="pct"/>
            <w:vAlign w:val="center"/>
          </w:tcPr>
          <w:p w14:paraId="62BA8BC1"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077" w:type="pct"/>
            <w:vMerge/>
            <w:vAlign w:val="center"/>
          </w:tcPr>
          <w:p w14:paraId="29906972" w14:textId="77777777" w:rsidR="00665F00" w:rsidRPr="004039EB" w:rsidRDefault="00665F00" w:rsidP="004039EB">
            <w:pPr>
              <w:pStyle w:val="ConsPlusNormal1"/>
              <w:contextualSpacing/>
              <w:jc w:val="center"/>
            </w:pPr>
          </w:p>
        </w:tc>
        <w:tc>
          <w:tcPr>
            <w:tcW w:w="997" w:type="pct"/>
            <w:vMerge/>
            <w:vAlign w:val="center"/>
          </w:tcPr>
          <w:p w14:paraId="2429F755" w14:textId="77777777" w:rsidR="00665F00" w:rsidRPr="004039EB" w:rsidRDefault="00665F00" w:rsidP="004039EB">
            <w:pPr>
              <w:pStyle w:val="ConsPlusNormal1"/>
              <w:contextualSpacing/>
              <w:jc w:val="center"/>
            </w:pPr>
          </w:p>
        </w:tc>
      </w:tr>
      <w:tr w:rsidR="000B5C48" w:rsidRPr="004039EB" w14:paraId="302200CA" w14:textId="77777777" w:rsidTr="004039EB">
        <w:trPr>
          <w:jc w:val="center"/>
        </w:trPr>
        <w:tc>
          <w:tcPr>
            <w:tcW w:w="833" w:type="pct"/>
            <w:vMerge/>
            <w:vAlign w:val="center"/>
          </w:tcPr>
          <w:p w14:paraId="6725C71C" w14:textId="77777777" w:rsidR="00665F00" w:rsidRPr="004039EB" w:rsidRDefault="00665F00" w:rsidP="004039EB">
            <w:pPr>
              <w:pStyle w:val="ConsPlusNormal1"/>
              <w:contextualSpacing/>
              <w:jc w:val="center"/>
            </w:pPr>
          </w:p>
        </w:tc>
        <w:tc>
          <w:tcPr>
            <w:tcW w:w="704" w:type="pct"/>
            <w:vAlign w:val="center"/>
          </w:tcPr>
          <w:p w14:paraId="2F547AAE" w14:textId="77777777" w:rsidR="00665F00" w:rsidRPr="004039EB" w:rsidRDefault="00C915A8" w:rsidP="004039EB">
            <w:pPr>
              <w:pStyle w:val="ConsPlusNormal1"/>
              <w:contextualSpacing/>
              <w:jc w:val="center"/>
            </w:pPr>
            <w:r w:rsidRPr="004039EB">
              <w:t>151580</w:t>
            </w:r>
          </w:p>
        </w:tc>
        <w:tc>
          <w:tcPr>
            <w:tcW w:w="1388" w:type="pct"/>
            <w:vAlign w:val="center"/>
          </w:tcPr>
          <w:p w14:paraId="56F32234"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077" w:type="pct"/>
            <w:vMerge/>
            <w:vAlign w:val="center"/>
          </w:tcPr>
          <w:p w14:paraId="4873F92F" w14:textId="77777777" w:rsidR="00665F00" w:rsidRPr="004039EB" w:rsidRDefault="00665F00" w:rsidP="004039EB">
            <w:pPr>
              <w:pStyle w:val="ConsPlusNormal1"/>
              <w:contextualSpacing/>
              <w:jc w:val="center"/>
            </w:pPr>
          </w:p>
        </w:tc>
        <w:tc>
          <w:tcPr>
            <w:tcW w:w="997" w:type="pct"/>
            <w:vMerge/>
            <w:vAlign w:val="center"/>
          </w:tcPr>
          <w:p w14:paraId="242B672D" w14:textId="77777777" w:rsidR="00665F00" w:rsidRPr="004039EB" w:rsidRDefault="00665F00" w:rsidP="004039EB">
            <w:pPr>
              <w:pStyle w:val="ConsPlusNormal1"/>
              <w:contextualSpacing/>
              <w:jc w:val="center"/>
            </w:pPr>
          </w:p>
        </w:tc>
      </w:tr>
      <w:tr w:rsidR="000B5C48" w:rsidRPr="004039EB" w14:paraId="31C0A2CE" w14:textId="77777777" w:rsidTr="004039EB">
        <w:trPr>
          <w:jc w:val="center"/>
        </w:trPr>
        <w:tc>
          <w:tcPr>
            <w:tcW w:w="833" w:type="pct"/>
            <w:vMerge w:val="restart"/>
            <w:vAlign w:val="center"/>
          </w:tcPr>
          <w:p w14:paraId="23851E40" w14:textId="77777777" w:rsidR="00665F00" w:rsidRPr="004039EB" w:rsidRDefault="00C915A8" w:rsidP="004039EB">
            <w:pPr>
              <w:pStyle w:val="ConsPlusNormal1"/>
              <w:contextualSpacing/>
              <w:jc w:val="center"/>
            </w:pPr>
            <w:r w:rsidRPr="004039EB">
              <w:t>15</w:t>
            </w:r>
          </w:p>
          <w:p w14:paraId="44E6410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505AC50C" w14:textId="77777777" w:rsidR="00665F00" w:rsidRPr="004039EB" w:rsidRDefault="00C915A8" w:rsidP="004039EB">
            <w:pPr>
              <w:pStyle w:val="ConsPlusNormal1"/>
              <w:contextualSpacing/>
              <w:jc w:val="center"/>
            </w:pPr>
            <w:r w:rsidRPr="004039EB">
              <w:t>190840</w:t>
            </w:r>
          </w:p>
        </w:tc>
        <w:tc>
          <w:tcPr>
            <w:tcW w:w="1388" w:type="pct"/>
            <w:vAlign w:val="center"/>
          </w:tcPr>
          <w:p w14:paraId="45464D14"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077" w:type="pct"/>
            <w:vMerge w:val="restart"/>
            <w:vAlign w:val="center"/>
          </w:tcPr>
          <w:p w14:paraId="3507CB70" w14:textId="77777777" w:rsidR="00665F00" w:rsidRPr="004039EB" w:rsidRDefault="00C915A8" w:rsidP="004039EB">
            <w:pPr>
              <w:pStyle w:val="ConsPlusNormal1"/>
              <w:contextualSpacing/>
              <w:jc w:val="center"/>
            </w:pPr>
            <w:r w:rsidRPr="004039EB">
              <w:t>Монитор анестезиологический</w:t>
            </w:r>
          </w:p>
        </w:tc>
        <w:tc>
          <w:tcPr>
            <w:tcW w:w="997" w:type="pct"/>
            <w:vMerge w:val="restart"/>
            <w:vAlign w:val="center"/>
          </w:tcPr>
          <w:p w14:paraId="071452FF" w14:textId="77777777" w:rsidR="00665F00" w:rsidRPr="004039EB" w:rsidRDefault="00C915A8" w:rsidP="004039EB">
            <w:pPr>
              <w:pStyle w:val="ConsPlusNormal1"/>
              <w:contextualSpacing/>
              <w:jc w:val="center"/>
            </w:pPr>
            <w:r w:rsidRPr="004039EB">
              <w:t>не менее 1</w:t>
            </w:r>
          </w:p>
        </w:tc>
      </w:tr>
      <w:tr w:rsidR="000B5C48" w:rsidRPr="004039EB" w14:paraId="3953CB66" w14:textId="77777777" w:rsidTr="004039EB">
        <w:trPr>
          <w:jc w:val="center"/>
        </w:trPr>
        <w:tc>
          <w:tcPr>
            <w:tcW w:w="833" w:type="pct"/>
            <w:vMerge/>
            <w:vAlign w:val="center"/>
          </w:tcPr>
          <w:p w14:paraId="46328C15" w14:textId="77777777" w:rsidR="00665F00" w:rsidRPr="004039EB" w:rsidRDefault="00665F00" w:rsidP="004039EB">
            <w:pPr>
              <w:pStyle w:val="ConsPlusNormal1"/>
              <w:contextualSpacing/>
              <w:jc w:val="center"/>
            </w:pPr>
          </w:p>
        </w:tc>
        <w:tc>
          <w:tcPr>
            <w:tcW w:w="704" w:type="pct"/>
            <w:vAlign w:val="center"/>
          </w:tcPr>
          <w:p w14:paraId="1C34D3E7" w14:textId="77777777" w:rsidR="00665F00" w:rsidRPr="004039EB" w:rsidRDefault="00C915A8" w:rsidP="004039EB">
            <w:pPr>
              <w:pStyle w:val="ConsPlusNormal1"/>
              <w:contextualSpacing/>
              <w:jc w:val="center"/>
            </w:pPr>
            <w:r w:rsidRPr="004039EB">
              <w:t>190850</w:t>
            </w:r>
          </w:p>
        </w:tc>
        <w:tc>
          <w:tcPr>
            <w:tcW w:w="1388" w:type="pct"/>
            <w:vAlign w:val="center"/>
          </w:tcPr>
          <w:p w14:paraId="31B20954"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077" w:type="pct"/>
            <w:vMerge/>
            <w:vAlign w:val="center"/>
          </w:tcPr>
          <w:p w14:paraId="161CAF23" w14:textId="77777777" w:rsidR="00665F00" w:rsidRPr="004039EB" w:rsidRDefault="00665F00" w:rsidP="004039EB">
            <w:pPr>
              <w:pStyle w:val="ConsPlusNormal1"/>
              <w:contextualSpacing/>
              <w:jc w:val="center"/>
            </w:pPr>
          </w:p>
        </w:tc>
        <w:tc>
          <w:tcPr>
            <w:tcW w:w="997" w:type="pct"/>
            <w:vMerge/>
            <w:vAlign w:val="center"/>
          </w:tcPr>
          <w:p w14:paraId="6577A076" w14:textId="77777777" w:rsidR="00665F00" w:rsidRPr="004039EB" w:rsidRDefault="00665F00" w:rsidP="004039EB">
            <w:pPr>
              <w:pStyle w:val="ConsPlusNormal1"/>
              <w:contextualSpacing/>
              <w:jc w:val="center"/>
            </w:pPr>
          </w:p>
        </w:tc>
      </w:tr>
      <w:tr w:rsidR="000B5C48" w:rsidRPr="004039EB" w14:paraId="28E8837A" w14:textId="77777777" w:rsidTr="004039EB">
        <w:trPr>
          <w:jc w:val="center"/>
        </w:trPr>
        <w:tc>
          <w:tcPr>
            <w:tcW w:w="833" w:type="pct"/>
            <w:vMerge/>
            <w:vAlign w:val="center"/>
          </w:tcPr>
          <w:p w14:paraId="5EAEDD8C" w14:textId="77777777" w:rsidR="00665F00" w:rsidRPr="004039EB" w:rsidRDefault="00665F00" w:rsidP="004039EB">
            <w:pPr>
              <w:pStyle w:val="ConsPlusNormal1"/>
              <w:contextualSpacing/>
              <w:jc w:val="center"/>
            </w:pPr>
          </w:p>
        </w:tc>
        <w:tc>
          <w:tcPr>
            <w:tcW w:w="704" w:type="pct"/>
            <w:vAlign w:val="center"/>
          </w:tcPr>
          <w:p w14:paraId="7576275C" w14:textId="77777777" w:rsidR="00665F00" w:rsidRPr="004039EB" w:rsidRDefault="00C915A8" w:rsidP="004039EB">
            <w:pPr>
              <w:pStyle w:val="ConsPlusNormal1"/>
              <w:contextualSpacing/>
              <w:jc w:val="center"/>
            </w:pPr>
            <w:r w:rsidRPr="004039EB">
              <w:t>274570</w:t>
            </w:r>
          </w:p>
        </w:tc>
        <w:tc>
          <w:tcPr>
            <w:tcW w:w="1388" w:type="pct"/>
            <w:vAlign w:val="center"/>
          </w:tcPr>
          <w:p w14:paraId="50D0FD04"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077" w:type="pct"/>
            <w:vMerge/>
            <w:vAlign w:val="center"/>
          </w:tcPr>
          <w:p w14:paraId="7C876162" w14:textId="77777777" w:rsidR="00665F00" w:rsidRPr="004039EB" w:rsidRDefault="00665F00" w:rsidP="004039EB">
            <w:pPr>
              <w:pStyle w:val="ConsPlusNormal1"/>
              <w:contextualSpacing/>
              <w:jc w:val="center"/>
            </w:pPr>
          </w:p>
        </w:tc>
        <w:tc>
          <w:tcPr>
            <w:tcW w:w="997" w:type="pct"/>
            <w:vMerge/>
            <w:vAlign w:val="center"/>
          </w:tcPr>
          <w:p w14:paraId="70AFF21F" w14:textId="77777777" w:rsidR="00665F00" w:rsidRPr="004039EB" w:rsidRDefault="00665F00" w:rsidP="004039EB">
            <w:pPr>
              <w:pStyle w:val="ConsPlusNormal1"/>
              <w:contextualSpacing/>
              <w:jc w:val="center"/>
            </w:pPr>
          </w:p>
        </w:tc>
      </w:tr>
      <w:tr w:rsidR="000B5C48" w:rsidRPr="004039EB" w14:paraId="6254065D" w14:textId="77777777" w:rsidTr="004039EB">
        <w:trPr>
          <w:jc w:val="center"/>
        </w:trPr>
        <w:tc>
          <w:tcPr>
            <w:tcW w:w="833" w:type="pct"/>
            <w:vAlign w:val="center"/>
          </w:tcPr>
          <w:p w14:paraId="7B08AEAB" w14:textId="77777777" w:rsidR="00665F00" w:rsidRPr="004039EB" w:rsidRDefault="00C915A8" w:rsidP="004039EB">
            <w:pPr>
              <w:pStyle w:val="ConsPlusNormal1"/>
              <w:contextualSpacing/>
              <w:jc w:val="center"/>
            </w:pPr>
            <w:r w:rsidRPr="004039EB">
              <w:t>16</w:t>
            </w:r>
          </w:p>
          <w:p w14:paraId="1721BDA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04764A87" w14:textId="77777777" w:rsidR="00665F00" w:rsidRPr="004039EB" w:rsidRDefault="00C915A8" w:rsidP="004039EB">
            <w:pPr>
              <w:pStyle w:val="ConsPlusNormal1"/>
              <w:contextualSpacing/>
              <w:jc w:val="center"/>
            </w:pPr>
            <w:r w:rsidRPr="004039EB">
              <w:t>328210</w:t>
            </w:r>
          </w:p>
        </w:tc>
        <w:tc>
          <w:tcPr>
            <w:tcW w:w="1388" w:type="pct"/>
            <w:vAlign w:val="center"/>
          </w:tcPr>
          <w:p w14:paraId="4915C4C1" w14:textId="77777777" w:rsidR="00665F00" w:rsidRPr="004039EB" w:rsidRDefault="00C915A8" w:rsidP="004039EB">
            <w:pPr>
              <w:pStyle w:val="ConsPlusNormal1"/>
              <w:contextualSpacing/>
              <w:jc w:val="center"/>
            </w:pPr>
            <w:r w:rsidRPr="004039EB">
              <w:t>Набор для катетеризации центральных вен, кратковременного использования</w:t>
            </w:r>
          </w:p>
        </w:tc>
        <w:tc>
          <w:tcPr>
            <w:tcW w:w="1077" w:type="pct"/>
            <w:vAlign w:val="center"/>
          </w:tcPr>
          <w:p w14:paraId="632A044A" w14:textId="77777777" w:rsidR="00665F00" w:rsidRPr="004039EB" w:rsidRDefault="00C915A8" w:rsidP="004039EB">
            <w:pPr>
              <w:pStyle w:val="ConsPlusNormal1"/>
              <w:contextualSpacing/>
              <w:jc w:val="center"/>
            </w:pPr>
            <w:r w:rsidRPr="004039EB">
              <w:t>Набор для катетеризации центральных вен</w:t>
            </w:r>
          </w:p>
        </w:tc>
        <w:tc>
          <w:tcPr>
            <w:tcW w:w="997" w:type="pct"/>
            <w:vAlign w:val="center"/>
          </w:tcPr>
          <w:p w14:paraId="5DF38577" w14:textId="77777777" w:rsidR="00665F00" w:rsidRPr="004039EB" w:rsidRDefault="00C915A8" w:rsidP="004039EB">
            <w:pPr>
              <w:pStyle w:val="ConsPlusNormal1"/>
              <w:contextualSpacing/>
              <w:jc w:val="center"/>
            </w:pPr>
            <w:r w:rsidRPr="004039EB">
              <w:t>1</w:t>
            </w:r>
          </w:p>
        </w:tc>
      </w:tr>
      <w:tr w:rsidR="000B5C48" w:rsidRPr="004039EB" w14:paraId="4A3EB6FA" w14:textId="77777777" w:rsidTr="004039EB">
        <w:trPr>
          <w:jc w:val="center"/>
        </w:trPr>
        <w:tc>
          <w:tcPr>
            <w:tcW w:w="833" w:type="pct"/>
            <w:vAlign w:val="center"/>
          </w:tcPr>
          <w:p w14:paraId="4C84F959" w14:textId="77777777" w:rsidR="00665F00" w:rsidRPr="004039EB" w:rsidRDefault="00C915A8" w:rsidP="004039EB">
            <w:pPr>
              <w:pStyle w:val="ConsPlusNormal1"/>
              <w:contextualSpacing/>
              <w:jc w:val="center"/>
            </w:pPr>
            <w:r w:rsidRPr="004039EB">
              <w:t>17</w:t>
            </w:r>
          </w:p>
        </w:tc>
        <w:tc>
          <w:tcPr>
            <w:tcW w:w="704" w:type="pct"/>
            <w:vAlign w:val="center"/>
          </w:tcPr>
          <w:p w14:paraId="245EA3D3" w14:textId="77777777" w:rsidR="00665F00" w:rsidRPr="004039EB" w:rsidRDefault="00C915A8" w:rsidP="004039EB">
            <w:pPr>
              <w:pStyle w:val="ConsPlusNormal1"/>
              <w:contextualSpacing/>
              <w:jc w:val="center"/>
            </w:pPr>
            <w:r w:rsidRPr="004039EB">
              <w:t>166030</w:t>
            </w:r>
          </w:p>
        </w:tc>
        <w:tc>
          <w:tcPr>
            <w:tcW w:w="1388" w:type="pct"/>
            <w:vAlign w:val="center"/>
          </w:tcPr>
          <w:p w14:paraId="5DBF9CFC"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077" w:type="pct"/>
            <w:vAlign w:val="center"/>
          </w:tcPr>
          <w:p w14:paraId="1AF64664"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997" w:type="pct"/>
            <w:vAlign w:val="center"/>
          </w:tcPr>
          <w:p w14:paraId="74F731CF" w14:textId="77777777" w:rsidR="00665F00" w:rsidRPr="004039EB" w:rsidRDefault="00C915A8" w:rsidP="004039EB">
            <w:pPr>
              <w:pStyle w:val="ConsPlusNormal1"/>
              <w:contextualSpacing/>
              <w:jc w:val="center"/>
            </w:pPr>
            <w:r w:rsidRPr="004039EB">
              <w:t>по числу пациентов в смену</w:t>
            </w:r>
          </w:p>
        </w:tc>
      </w:tr>
      <w:tr w:rsidR="000B5C48" w:rsidRPr="004039EB" w14:paraId="2B27CEAE" w14:textId="77777777" w:rsidTr="004039EB">
        <w:trPr>
          <w:jc w:val="center"/>
        </w:trPr>
        <w:tc>
          <w:tcPr>
            <w:tcW w:w="833" w:type="pct"/>
            <w:vAlign w:val="center"/>
          </w:tcPr>
          <w:p w14:paraId="62FE7A7F" w14:textId="77777777" w:rsidR="00665F00" w:rsidRPr="004039EB" w:rsidRDefault="00C915A8" w:rsidP="004039EB">
            <w:pPr>
              <w:pStyle w:val="ConsPlusNormal1"/>
              <w:contextualSpacing/>
              <w:jc w:val="center"/>
            </w:pPr>
            <w:r w:rsidRPr="004039EB">
              <w:t>18</w:t>
            </w:r>
          </w:p>
        </w:tc>
        <w:tc>
          <w:tcPr>
            <w:tcW w:w="704" w:type="pct"/>
            <w:vAlign w:val="center"/>
          </w:tcPr>
          <w:p w14:paraId="57AE46A2" w14:textId="77777777" w:rsidR="00665F00" w:rsidRPr="004039EB" w:rsidRDefault="00C915A8" w:rsidP="004039EB">
            <w:pPr>
              <w:pStyle w:val="ConsPlusNormal1"/>
              <w:contextualSpacing/>
              <w:jc w:val="center"/>
            </w:pPr>
            <w:r w:rsidRPr="004039EB">
              <w:t>230120</w:t>
            </w:r>
          </w:p>
        </w:tc>
        <w:tc>
          <w:tcPr>
            <w:tcW w:w="1388" w:type="pct"/>
            <w:vAlign w:val="center"/>
          </w:tcPr>
          <w:p w14:paraId="53D88F4A"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077" w:type="pct"/>
            <w:vAlign w:val="center"/>
          </w:tcPr>
          <w:p w14:paraId="35FDECF0" w14:textId="77777777" w:rsidR="00665F00" w:rsidRPr="004039EB" w:rsidRDefault="00C915A8" w:rsidP="004039EB">
            <w:pPr>
              <w:pStyle w:val="ConsPlusNormal1"/>
              <w:contextualSpacing/>
              <w:jc w:val="center"/>
            </w:pPr>
            <w:r w:rsidRPr="004039EB">
              <w:t>Набор интубационный</w:t>
            </w:r>
          </w:p>
        </w:tc>
        <w:tc>
          <w:tcPr>
            <w:tcW w:w="997" w:type="pct"/>
            <w:vAlign w:val="center"/>
          </w:tcPr>
          <w:p w14:paraId="697791F8" w14:textId="77777777" w:rsidR="00665F00" w:rsidRPr="004039EB" w:rsidRDefault="00C915A8" w:rsidP="004039EB">
            <w:pPr>
              <w:pStyle w:val="ConsPlusNormal1"/>
              <w:contextualSpacing/>
              <w:jc w:val="center"/>
            </w:pPr>
            <w:r w:rsidRPr="004039EB">
              <w:t>1,</w:t>
            </w:r>
          </w:p>
        </w:tc>
      </w:tr>
      <w:tr w:rsidR="000B5C48" w:rsidRPr="004039EB" w14:paraId="499A9C7C" w14:textId="77777777" w:rsidTr="004039EB">
        <w:trPr>
          <w:jc w:val="center"/>
        </w:trPr>
        <w:tc>
          <w:tcPr>
            <w:tcW w:w="833" w:type="pct"/>
            <w:vMerge w:val="restart"/>
            <w:vAlign w:val="center"/>
          </w:tcPr>
          <w:p w14:paraId="3130BF28" w14:textId="77777777" w:rsidR="00665F00" w:rsidRPr="004039EB" w:rsidRDefault="00C915A8" w:rsidP="004039EB">
            <w:pPr>
              <w:pStyle w:val="ConsPlusNormal1"/>
              <w:contextualSpacing/>
              <w:jc w:val="center"/>
            </w:pPr>
            <w:r w:rsidRPr="004039EB">
              <w:t>19</w:t>
            </w:r>
          </w:p>
          <w:p w14:paraId="3622221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5683C8C4" w14:textId="77777777" w:rsidR="00665F00" w:rsidRPr="004039EB" w:rsidRDefault="00C915A8" w:rsidP="004039EB">
            <w:pPr>
              <w:pStyle w:val="ConsPlusNormal1"/>
              <w:contextualSpacing/>
              <w:jc w:val="center"/>
            </w:pPr>
            <w:r w:rsidRPr="004039EB">
              <w:t>169460</w:t>
            </w:r>
          </w:p>
        </w:tc>
        <w:tc>
          <w:tcPr>
            <w:tcW w:w="1388" w:type="pct"/>
            <w:vAlign w:val="center"/>
          </w:tcPr>
          <w:p w14:paraId="18B9E850" w14:textId="77777777" w:rsidR="00665F00" w:rsidRPr="004039EB" w:rsidRDefault="00C915A8" w:rsidP="004039EB">
            <w:pPr>
              <w:pStyle w:val="ConsPlusNormal1"/>
              <w:contextualSpacing/>
              <w:jc w:val="center"/>
            </w:pPr>
            <w:r w:rsidRPr="004039EB">
              <w:t>Зонд назогастральный/орогастральный</w:t>
            </w:r>
          </w:p>
        </w:tc>
        <w:tc>
          <w:tcPr>
            <w:tcW w:w="1077" w:type="pct"/>
            <w:vMerge w:val="restart"/>
            <w:vAlign w:val="center"/>
          </w:tcPr>
          <w:p w14:paraId="2F120820" w14:textId="77777777" w:rsidR="00665F00" w:rsidRPr="004039EB" w:rsidRDefault="00C915A8" w:rsidP="004039EB">
            <w:pPr>
              <w:pStyle w:val="ConsPlusNormal1"/>
              <w:contextualSpacing/>
              <w:jc w:val="center"/>
            </w:pPr>
            <w:r w:rsidRPr="004039EB">
              <w:t>Назогастральный зонд</w:t>
            </w:r>
          </w:p>
        </w:tc>
        <w:tc>
          <w:tcPr>
            <w:tcW w:w="997" w:type="pct"/>
            <w:vMerge w:val="restart"/>
            <w:vAlign w:val="center"/>
          </w:tcPr>
          <w:p w14:paraId="61CE7CE7" w14:textId="77777777" w:rsidR="00665F00" w:rsidRPr="004039EB" w:rsidRDefault="00C915A8" w:rsidP="004039EB">
            <w:pPr>
              <w:pStyle w:val="ConsPlusNormal1"/>
              <w:contextualSpacing/>
              <w:jc w:val="center"/>
            </w:pPr>
            <w:r w:rsidRPr="004039EB">
              <w:t>1</w:t>
            </w:r>
          </w:p>
        </w:tc>
      </w:tr>
      <w:tr w:rsidR="000B5C48" w:rsidRPr="004039EB" w14:paraId="7810ECE3" w14:textId="77777777" w:rsidTr="004039EB">
        <w:trPr>
          <w:jc w:val="center"/>
        </w:trPr>
        <w:tc>
          <w:tcPr>
            <w:tcW w:w="833" w:type="pct"/>
            <w:vMerge/>
            <w:vAlign w:val="center"/>
          </w:tcPr>
          <w:p w14:paraId="4B721078" w14:textId="77777777" w:rsidR="00665F00" w:rsidRPr="004039EB" w:rsidRDefault="00665F00" w:rsidP="004039EB">
            <w:pPr>
              <w:pStyle w:val="ConsPlusNormal1"/>
              <w:contextualSpacing/>
              <w:jc w:val="center"/>
            </w:pPr>
          </w:p>
        </w:tc>
        <w:tc>
          <w:tcPr>
            <w:tcW w:w="704" w:type="pct"/>
            <w:vAlign w:val="center"/>
          </w:tcPr>
          <w:p w14:paraId="71EEBA1C" w14:textId="77777777" w:rsidR="00665F00" w:rsidRPr="004039EB" w:rsidRDefault="00C915A8" w:rsidP="004039EB">
            <w:pPr>
              <w:pStyle w:val="ConsPlusNormal1"/>
              <w:contextualSpacing/>
              <w:jc w:val="center"/>
            </w:pPr>
            <w:r w:rsidRPr="004039EB">
              <w:t>169520</w:t>
            </w:r>
          </w:p>
        </w:tc>
        <w:tc>
          <w:tcPr>
            <w:tcW w:w="1388" w:type="pct"/>
            <w:vAlign w:val="center"/>
          </w:tcPr>
          <w:p w14:paraId="6E66C14D" w14:textId="77777777" w:rsidR="00665F00" w:rsidRPr="004039EB" w:rsidRDefault="00C915A8" w:rsidP="004039EB">
            <w:pPr>
              <w:pStyle w:val="ConsPlusNormal1"/>
              <w:contextualSpacing/>
              <w:jc w:val="center"/>
            </w:pPr>
            <w:r w:rsidRPr="004039EB">
              <w:t>Зонд назогастральный декомпрессионный</w:t>
            </w:r>
          </w:p>
        </w:tc>
        <w:tc>
          <w:tcPr>
            <w:tcW w:w="1077" w:type="pct"/>
            <w:vMerge/>
            <w:vAlign w:val="center"/>
          </w:tcPr>
          <w:p w14:paraId="77128DFF" w14:textId="77777777" w:rsidR="00665F00" w:rsidRPr="004039EB" w:rsidRDefault="00665F00" w:rsidP="004039EB">
            <w:pPr>
              <w:pStyle w:val="ConsPlusNormal1"/>
              <w:contextualSpacing/>
              <w:jc w:val="center"/>
            </w:pPr>
          </w:p>
        </w:tc>
        <w:tc>
          <w:tcPr>
            <w:tcW w:w="997" w:type="pct"/>
            <w:vMerge/>
            <w:vAlign w:val="center"/>
          </w:tcPr>
          <w:p w14:paraId="1DDE668D" w14:textId="77777777" w:rsidR="00665F00" w:rsidRPr="004039EB" w:rsidRDefault="00665F00" w:rsidP="004039EB">
            <w:pPr>
              <w:pStyle w:val="ConsPlusNormal1"/>
              <w:contextualSpacing/>
              <w:jc w:val="center"/>
            </w:pPr>
          </w:p>
        </w:tc>
      </w:tr>
      <w:tr w:rsidR="000B5C48" w:rsidRPr="004039EB" w14:paraId="5EE86685" w14:textId="77777777" w:rsidTr="004039EB">
        <w:trPr>
          <w:jc w:val="center"/>
        </w:trPr>
        <w:tc>
          <w:tcPr>
            <w:tcW w:w="833" w:type="pct"/>
            <w:vMerge w:val="restart"/>
            <w:vAlign w:val="center"/>
          </w:tcPr>
          <w:p w14:paraId="3C5CAD1D" w14:textId="77777777" w:rsidR="00665F00" w:rsidRPr="004039EB" w:rsidRDefault="00C915A8" w:rsidP="004039EB">
            <w:pPr>
              <w:pStyle w:val="ConsPlusNormal1"/>
              <w:contextualSpacing/>
              <w:jc w:val="center"/>
            </w:pPr>
            <w:r w:rsidRPr="004039EB">
              <w:t>20</w:t>
            </w:r>
          </w:p>
          <w:p w14:paraId="4A69F3B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5DB6DC6A" w14:textId="77777777" w:rsidR="00665F00" w:rsidRPr="004039EB" w:rsidRDefault="00C915A8" w:rsidP="004039EB">
            <w:pPr>
              <w:pStyle w:val="ConsPlusNormal1"/>
              <w:contextualSpacing/>
              <w:jc w:val="center"/>
            </w:pPr>
            <w:r w:rsidRPr="004039EB">
              <w:t>124530</w:t>
            </w:r>
          </w:p>
        </w:tc>
        <w:tc>
          <w:tcPr>
            <w:tcW w:w="1388" w:type="pct"/>
            <w:vAlign w:val="center"/>
          </w:tcPr>
          <w:p w14:paraId="4B32A5CD"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077" w:type="pct"/>
            <w:vMerge w:val="restart"/>
            <w:vAlign w:val="center"/>
          </w:tcPr>
          <w:p w14:paraId="710F7466" w14:textId="77777777" w:rsidR="00665F00" w:rsidRPr="004039EB" w:rsidRDefault="00C915A8" w:rsidP="004039EB">
            <w:pPr>
              <w:pStyle w:val="ConsPlusNormal1"/>
              <w:contextualSpacing/>
              <w:jc w:val="center"/>
            </w:pPr>
            <w:r w:rsidRPr="004039EB">
              <w:t>Насос инфузионный</w:t>
            </w:r>
          </w:p>
        </w:tc>
        <w:tc>
          <w:tcPr>
            <w:tcW w:w="997" w:type="pct"/>
            <w:vMerge w:val="restart"/>
            <w:vAlign w:val="center"/>
          </w:tcPr>
          <w:p w14:paraId="78F15F78" w14:textId="77777777" w:rsidR="00665F00" w:rsidRPr="004039EB" w:rsidRDefault="00C915A8" w:rsidP="004039EB">
            <w:pPr>
              <w:pStyle w:val="ConsPlusNormal1"/>
              <w:contextualSpacing/>
              <w:jc w:val="center"/>
            </w:pPr>
            <w:r w:rsidRPr="004039EB">
              <w:t>2</w:t>
            </w:r>
          </w:p>
        </w:tc>
      </w:tr>
      <w:tr w:rsidR="000B5C48" w:rsidRPr="004039EB" w14:paraId="49AC3B08" w14:textId="77777777" w:rsidTr="004039EB">
        <w:trPr>
          <w:jc w:val="center"/>
        </w:trPr>
        <w:tc>
          <w:tcPr>
            <w:tcW w:w="833" w:type="pct"/>
            <w:vMerge/>
            <w:vAlign w:val="center"/>
          </w:tcPr>
          <w:p w14:paraId="14B1D3C3" w14:textId="77777777" w:rsidR="00665F00" w:rsidRPr="004039EB" w:rsidRDefault="00665F00" w:rsidP="004039EB">
            <w:pPr>
              <w:pStyle w:val="ConsPlusNormal1"/>
              <w:contextualSpacing/>
              <w:jc w:val="center"/>
            </w:pPr>
          </w:p>
        </w:tc>
        <w:tc>
          <w:tcPr>
            <w:tcW w:w="704" w:type="pct"/>
            <w:vAlign w:val="center"/>
          </w:tcPr>
          <w:p w14:paraId="05159258" w14:textId="77777777" w:rsidR="00665F00" w:rsidRPr="004039EB" w:rsidRDefault="00C915A8" w:rsidP="004039EB">
            <w:pPr>
              <w:pStyle w:val="ConsPlusNormal1"/>
              <w:contextualSpacing/>
              <w:jc w:val="center"/>
            </w:pPr>
            <w:r w:rsidRPr="004039EB">
              <w:t>229860</w:t>
            </w:r>
          </w:p>
        </w:tc>
        <w:tc>
          <w:tcPr>
            <w:tcW w:w="1388" w:type="pct"/>
            <w:vAlign w:val="center"/>
          </w:tcPr>
          <w:p w14:paraId="279BFDC8" w14:textId="77777777" w:rsidR="00665F00" w:rsidRPr="004039EB" w:rsidRDefault="00C915A8" w:rsidP="004039EB">
            <w:pPr>
              <w:pStyle w:val="ConsPlusNormal1"/>
              <w:contextualSpacing/>
              <w:jc w:val="center"/>
            </w:pPr>
            <w:r w:rsidRPr="004039EB">
              <w:t>Насос шприцевой прикроватный</w:t>
            </w:r>
          </w:p>
        </w:tc>
        <w:tc>
          <w:tcPr>
            <w:tcW w:w="1077" w:type="pct"/>
            <w:vMerge/>
            <w:vAlign w:val="center"/>
          </w:tcPr>
          <w:p w14:paraId="2663A3E5" w14:textId="77777777" w:rsidR="00665F00" w:rsidRPr="004039EB" w:rsidRDefault="00665F00" w:rsidP="004039EB">
            <w:pPr>
              <w:pStyle w:val="ConsPlusNormal1"/>
              <w:contextualSpacing/>
              <w:jc w:val="center"/>
            </w:pPr>
          </w:p>
        </w:tc>
        <w:tc>
          <w:tcPr>
            <w:tcW w:w="997" w:type="pct"/>
            <w:vMerge/>
            <w:vAlign w:val="center"/>
          </w:tcPr>
          <w:p w14:paraId="5793518C" w14:textId="77777777" w:rsidR="00665F00" w:rsidRPr="004039EB" w:rsidRDefault="00665F00" w:rsidP="004039EB">
            <w:pPr>
              <w:pStyle w:val="ConsPlusNormal1"/>
              <w:contextualSpacing/>
              <w:jc w:val="center"/>
            </w:pPr>
          </w:p>
        </w:tc>
      </w:tr>
      <w:tr w:rsidR="000B5C48" w:rsidRPr="004039EB" w14:paraId="4ECF14FB" w14:textId="77777777" w:rsidTr="004039EB">
        <w:trPr>
          <w:jc w:val="center"/>
        </w:trPr>
        <w:tc>
          <w:tcPr>
            <w:tcW w:w="833" w:type="pct"/>
            <w:vMerge/>
            <w:vAlign w:val="center"/>
          </w:tcPr>
          <w:p w14:paraId="6F616D35" w14:textId="77777777" w:rsidR="00665F00" w:rsidRPr="004039EB" w:rsidRDefault="00665F00" w:rsidP="004039EB">
            <w:pPr>
              <w:pStyle w:val="ConsPlusNormal1"/>
              <w:contextualSpacing/>
              <w:jc w:val="center"/>
            </w:pPr>
          </w:p>
        </w:tc>
        <w:tc>
          <w:tcPr>
            <w:tcW w:w="704" w:type="pct"/>
            <w:vAlign w:val="center"/>
          </w:tcPr>
          <w:p w14:paraId="07A77927" w14:textId="77777777" w:rsidR="00665F00" w:rsidRPr="004039EB" w:rsidRDefault="00C915A8" w:rsidP="004039EB">
            <w:pPr>
              <w:pStyle w:val="ConsPlusNormal1"/>
              <w:contextualSpacing/>
              <w:jc w:val="center"/>
            </w:pPr>
            <w:r w:rsidRPr="004039EB">
              <w:t>260420</w:t>
            </w:r>
          </w:p>
        </w:tc>
        <w:tc>
          <w:tcPr>
            <w:tcW w:w="1388" w:type="pct"/>
            <w:vAlign w:val="center"/>
          </w:tcPr>
          <w:p w14:paraId="3EDF7A0D"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077" w:type="pct"/>
            <w:vMerge/>
            <w:vAlign w:val="center"/>
          </w:tcPr>
          <w:p w14:paraId="1E5A16FF" w14:textId="77777777" w:rsidR="00665F00" w:rsidRPr="004039EB" w:rsidRDefault="00665F00" w:rsidP="004039EB">
            <w:pPr>
              <w:pStyle w:val="ConsPlusNormal1"/>
              <w:contextualSpacing/>
              <w:jc w:val="center"/>
            </w:pPr>
          </w:p>
        </w:tc>
        <w:tc>
          <w:tcPr>
            <w:tcW w:w="997" w:type="pct"/>
            <w:vMerge/>
            <w:vAlign w:val="center"/>
          </w:tcPr>
          <w:p w14:paraId="0130F90D" w14:textId="77777777" w:rsidR="00665F00" w:rsidRPr="004039EB" w:rsidRDefault="00665F00" w:rsidP="004039EB">
            <w:pPr>
              <w:pStyle w:val="ConsPlusNormal1"/>
              <w:contextualSpacing/>
              <w:jc w:val="center"/>
            </w:pPr>
          </w:p>
        </w:tc>
      </w:tr>
      <w:tr w:rsidR="000B5C48" w:rsidRPr="004039EB" w14:paraId="7B5D9ACE" w14:textId="77777777" w:rsidTr="004039EB">
        <w:trPr>
          <w:jc w:val="center"/>
        </w:trPr>
        <w:tc>
          <w:tcPr>
            <w:tcW w:w="833" w:type="pct"/>
            <w:vMerge/>
            <w:vAlign w:val="center"/>
          </w:tcPr>
          <w:p w14:paraId="7964AFEE" w14:textId="77777777" w:rsidR="00665F00" w:rsidRPr="004039EB" w:rsidRDefault="00665F00" w:rsidP="004039EB">
            <w:pPr>
              <w:pStyle w:val="ConsPlusNormal1"/>
              <w:contextualSpacing/>
              <w:jc w:val="center"/>
            </w:pPr>
          </w:p>
        </w:tc>
        <w:tc>
          <w:tcPr>
            <w:tcW w:w="704" w:type="pct"/>
            <w:vAlign w:val="center"/>
          </w:tcPr>
          <w:p w14:paraId="26BE4575" w14:textId="77777777" w:rsidR="00665F00" w:rsidRPr="004039EB" w:rsidRDefault="00C915A8" w:rsidP="004039EB">
            <w:pPr>
              <w:pStyle w:val="ConsPlusNormal1"/>
              <w:contextualSpacing/>
              <w:jc w:val="center"/>
            </w:pPr>
            <w:r w:rsidRPr="004039EB">
              <w:t>329460</w:t>
            </w:r>
          </w:p>
        </w:tc>
        <w:tc>
          <w:tcPr>
            <w:tcW w:w="1388" w:type="pct"/>
            <w:vAlign w:val="center"/>
          </w:tcPr>
          <w:p w14:paraId="6C7B670D"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077" w:type="pct"/>
            <w:vMerge/>
            <w:vAlign w:val="center"/>
          </w:tcPr>
          <w:p w14:paraId="552D5DD9" w14:textId="77777777" w:rsidR="00665F00" w:rsidRPr="004039EB" w:rsidRDefault="00665F00" w:rsidP="004039EB">
            <w:pPr>
              <w:pStyle w:val="ConsPlusNormal1"/>
              <w:contextualSpacing/>
              <w:jc w:val="center"/>
            </w:pPr>
          </w:p>
        </w:tc>
        <w:tc>
          <w:tcPr>
            <w:tcW w:w="997" w:type="pct"/>
            <w:vMerge/>
            <w:vAlign w:val="center"/>
          </w:tcPr>
          <w:p w14:paraId="48763F0C" w14:textId="77777777" w:rsidR="00665F00" w:rsidRPr="004039EB" w:rsidRDefault="00665F00" w:rsidP="004039EB">
            <w:pPr>
              <w:pStyle w:val="ConsPlusNormal1"/>
              <w:contextualSpacing/>
              <w:jc w:val="center"/>
            </w:pPr>
          </w:p>
        </w:tc>
      </w:tr>
      <w:tr w:rsidR="000B5C48" w:rsidRPr="004039EB" w14:paraId="4A3D2B80" w14:textId="77777777" w:rsidTr="004039EB">
        <w:trPr>
          <w:jc w:val="center"/>
        </w:trPr>
        <w:tc>
          <w:tcPr>
            <w:tcW w:w="833" w:type="pct"/>
            <w:vMerge w:val="restart"/>
            <w:vAlign w:val="center"/>
          </w:tcPr>
          <w:p w14:paraId="5108BCCF" w14:textId="77777777" w:rsidR="00665F00" w:rsidRPr="004039EB" w:rsidRDefault="00C915A8" w:rsidP="004039EB">
            <w:pPr>
              <w:pStyle w:val="ConsPlusNormal1"/>
              <w:contextualSpacing/>
              <w:jc w:val="center"/>
            </w:pPr>
            <w:r w:rsidRPr="004039EB">
              <w:t>21</w:t>
            </w:r>
          </w:p>
          <w:p w14:paraId="5740214C" w14:textId="77777777" w:rsidR="00665F00" w:rsidRPr="004039EB" w:rsidRDefault="00C915A8" w:rsidP="004039EB">
            <w:pPr>
              <w:pStyle w:val="ConsPlusNormal1"/>
              <w:contextualSpacing/>
              <w:jc w:val="center"/>
            </w:pPr>
            <w:r w:rsidRPr="004039EB">
              <w:t>(необходим</w:t>
            </w:r>
            <w:r w:rsidRPr="004039EB">
              <w:lastRenderedPageBreak/>
              <w:t>о наличие одной из указанных позиций)</w:t>
            </w:r>
          </w:p>
        </w:tc>
        <w:tc>
          <w:tcPr>
            <w:tcW w:w="704" w:type="pct"/>
            <w:vAlign w:val="center"/>
          </w:tcPr>
          <w:p w14:paraId="524A411E" w14:textId="77777777" w:rsidR="00665F00" w:rsidRPr="004039EB" w:rsidRDefault="00C915A8" w:rsidP="004039EB">
            <w:pPr>
              <w:pStyle w:val="ConsPlusNormal1"/>
              <w:contextualSpacing/>
              <w:jc w:val="center"/>
            </w:pPr>
            <w:r w:rsidRPr="004039EB">
              <w:lastRenderedPageBreak/>
              <w:t>131980</w:t>
            </w:r>
          </w:p>
        </w:tc>
        <w:tc>
          <w:tcPr>
            <w:tcW w:w="1388" w:type="pct"/>
            <w:vAlign w:val="center"/>
          </w:tcPr>
          <w:p w14:paraId="05B0F3F1"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77" w:type="pct"/>
            <w:vMerge w:val="restart"/>
            <w:vAlign w:val="center"/>
          </w:tcPr>
          <w:p w14:paraId="708B286F" w14:textId="77777777" w:rsidR="00665F00" w:rsidRPr="004039EB" w:rsidRDefault="00C915A8" w:rsidP="004039EB">
            <w:pPr>
              <w:pStyle w:val="ConsPlusNormal1"/>
              <w:contextualSpacing/>
              <w:jc w:val="center"/>
            </w:pPr>
            <w:r w:rsidRPr="004039EB">
              <w:t>Бактерицидный облучатель/очистите</w:t>
            </w:r>
            <w:r w:rsidRPr="004039EB">
              <w:lastRenderedPageBreak/>
              <w:t>ль воздуха/устройство для обеззараживания и (или) фильтрации воздуха и (или) дезинфекции поверхностей</w:t>
            </w:r>
          </w:p>
        </w:tc>
        <w:tc>
          <w:tcPr>
            <w:tcW w:w="997" w:type="pct"/>
            <w:vMerge w:val="restart"/>
            <w:vAlign w:val="center"/>
          </w:tcPr>
          <w:p w14:paraId="259B19E5" w14:textId="77777777" w:rsidR="00665F00" w:rsidRPr="004039EB" w:rsidRDefault="00C915A8" w:rsidP="004039EB">
            <w:pPr>
              <w:pStyle w:val="ConsPlusNormal1"/>
              <w:contextualSpacing/>
              <w:jc w:val="center"/>
            </w:pPr>
            <w:r w:rsidRPr="004039EB">
              <w:lastRenderedPageBreak/>
              <w:t>по площади помещений</w:t>
            </w:r>
          </w:p>
        </w:tc>
      </w:tr>
      <w:tr w:rsidR="000B5C48" w:rsidRPr="004039EB" w14:paraId="17C71EB5" w14:textId="77777777" w:rsidTr="004039EB">
        <w:trPr>
          <w:jc w:val="center"/>
        </w:trPr>
        <w:tc>
          <w:tcPr>
            <w:tcW w:w="833" w:type="pct"/>
            <w:vMerge/>
            <w:vAlign w:val="center"/>
          </w:tcPr>
          <w:p w14:paraId="27BAA804" w14:textId="77777777" w:rsidR="00665F00" w:rsidRPr="004039EB" w:rsidRDefault="00665F00" w:rsidP="004039EB">
            <w:pPr>
              <w:pStyle w:val="ConsPlusNormal1"/>
              <w:contextualSpacing/>
              <w:jc w:val="center"/>
            </w:pPr>
          </w:p>
        </w:tc>
        <w:tc>
          <w:tcPr>
            <w:tcW w:w="704" w:type="pct"/>
            <w:vAlign w:val="center"/>
          </w:tcPr>
          <w:p w14:paraId="3ECC651D" w14:textId="77777777" w:rsidR="00665F00" w:rsidRPr="004039EB" w:rsidRDefault="00C915A8" w:rsidP="004039EB">
            <w:pPr>
              <w:pStyle w:val="ConsPlusNormal1"/>
              <w:contextualSpacing/>
              <w:jc w:val="center"/>
            </w:pPr>
            <w:r w:rsidRPr="004039EB">
              <w:t>152690</w:t>
            </w:r>
          </w:p>
        </w:tc>
        <w:tc>
          <w:tcPr>
            <w:tcW w:w="1388" w:type="pct"/>
            <w:vAlign w:val="center"/>
          </w:tcPr>
          <w:p w14:paraId="424FE433"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77" w:type="pct"/>
            <w:vMerge/>
            <w:vAlign w:val="center"/>
          </w:tcPr>
          <w:p w14:paraId="0DF24A21" w14:textId="77777777" w:rsidR="00665F00" w:rsidRPr="004039EB" w:rsidRDefault="00665F00" w:rsidP="004039EB">
            <w:pPr>
              <w:pStyle w:val="ConsPlusNormal1"/>
              <w:contextualSpacing/>
              <w:jc w:val="center"/>
            </w:pPr>
          </w:p>
        </w:tc>
        <w:tc>
          <w:tcPr>
            <w:tcW w:w="997" w:type="pct"/>
            <w:vMerge/>
            <w:vAlign w:val="center"/>
          </w:tcPr>
          <w:p w14:paraId="2312800C" w14:textId="77777777" w:rsidR="00665F00" w:rsidRPr="004039EB" w:rsidRDefault="00665F00" w:rsidP="004039EB">
            <w:pPr>
              <w:pStyle w:val="ConsPlusNormal1"/>
              <w:contextualSpacing/>
              <w:jc w:val="center"/>
            </w:pPr>
          </w:p>
        </w:tc>
      </w:tr>
      <w:tr w:rsidR="000B5C48" w:rsidRPr="004039EB" w14:paraId="35B603A7" w14:textId="77777777" w:rsidTr="004039EB">
        <w:trPr>
          <w:jc w:val="center"/>
        </w:trPr>
        <w:tc>
          <w:tcPr>
            <w:tcW w:w="833" w:type="pct"/>
            <w:vMerge/>
            <w:vAlign w:val="center"/>
          </w:tcPr>
          <w:p w14:paraId="4CF1D122" w14:textId="77777777" w:rsidR="00665F00" w:rsidRPr="004039EB" w:rsidRDefault="00665F00" w:rsidP="004039EB">
            <w:pPr>
              <w:pStyle w:val="ConsPlusNormal1"/>
              <w:contextualSpacing/>
              <w:jc w:val="center"/>
            </w:pPr>
          </w:p>
        </w:tc>
        <w:tc>
          <w:tcPr>
            <w:tcW w:w="704" w:type="pct"/>
            <w:vAlign w:val="center"/>
          </w:tcPr>
          <w:p w14:paraId="73F0D4D9" w14:textId="77777777" w:rsidR="00665F00" w:rsidRPr="004039EB" w:rsidRDefault="00C915A8" w:rsidP="004039EB">
            <w:pPr>
              <w:pStyle w:val="ConsPlusNormal1"/>
              <w:contextualSpacing/>
              <w:jc w:val="center"/>
            </w:pPr>
            <w:r w:rsidRPr="004039EB">
              <w:t>152700</w:t>
            </w:r>
          </w:p>
        </w:tc>
        <w:tc>
          <w:tcPr>
            <w:tcW w:w="1388" w:type="pct"/>
            <w:vAlign w:val="center"/>
          </w:tcPr>
          <w:p w14:paraId="79227E51"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77" w:type="pct"/>
            <w:vMerge/>
            <w:vAlign w:val="center"/>
          </w:tcPr>
          <w:p w14:paraId="3B54E270" w14:textId="77777777" w:rsidR="00665F00" w:rsidRPr="004039EB" w:rsidRDefault="00665F00" w:rsidP="004039EB">
            <w:pPr>
              <w:pStyle w:val="ConsPlusNormal1"/>
              <w:contextualSpacing/>
              <w:jc w:val="center"/>
            </w:pPr>
          </w:p>
        </w:tc>
        <w:tc>
          <w:tcPr>
            <w:tcW w:w="997" w:type="pct"/>
            <w:vMerge/>
            <w:vAlign w:val="center"/>
          </w:tcPr>
          <w:p w14:paraId="427FA3A7" w14:textId="77777777" w:rsidR="00665F00" w:rsidRPr="004039EB" w:rsidRDefault="00665F00" w:rsidP="004039EB">
            <w:pPr>
              <w:pStyle w:val="ConsPlusNormal1"/>
              <w:contextualSpacing/>
              <w:jc w:val="center"/>
            </w:pPr>
          </w:p>
        </w:tc>
      </w:tr>
      <w:tr w:rsidR="000B5C48" w:rsidRPr="004039EB" w14:paraId="43C40B03" w14:textId="77777777" w:rsidTr="004039EB">
        <w:trPr>
          <w:jc w:val="center"/>
        </w:trPr>
        <w:tc>
          <w:tcPr>
            <w:tcW w:w="833" w:type="pct"/>
            <w:vMerge/>
            <w:vAlign w:val="center"/>
          </w:tcPr>
          <w:p w14:paraId="22B6EA2C" w14:textId="77777777" w:rsidR="00665F00" w:rsidRPr="004039EB" w:rsidRDefault="00665F00" w:rsidP="004039EB">
            <w:pPr>
              <w:pStyle w:val="ConsPlusNormal1"/>
              <w:contextualSpacing/>
              <w:jc w:val="center"/>
            </w:pPr>
          </w:p>
        </w:tc>
        <w:tc>
          <w:tcPr>
            <w:tcW w:w="704" w:type="pct"/>
            <w:vAlign w:val="center"/>
          </w:tcPr>
          <w:p w14:paraId="5E425EEB" w14:textId="77777777" w:rsidR="00665F00" w:rsidRPr="004039EB" w:rsidRDefault="00C915A8" w:rsidP="004039EB">
            <w:pPr>
              <w:pStyle w:val="ConsPlusNormal1"/>
              <w:contextualSpacing/>
              <w:jc w:val="center"/>
            </w:pPr>
            <w:r w:rsidRPr="004039EB">
              <w:t>209360</w:t>
            </w:r>
          </w:p>
        </w:tc>
        <w:tc>
          <w:tcPr>
            <w:tcW w:w="1388" w:type="pct"/>
            <w:vAlign w:val="center"/>
          </w:tcPr>
          <w:p w14:paraId="33403B6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77" w:type="pct"/>
            <w:vMerge/>
            <w:vAlign w:val="center"/>
          </w:tcPr>
          <w:p w14:paraId="4233DD0C" w14:textId="77777777" w:rsidR="00665F00" w:rsidRPr="004039EB" w:rsidRDefault="00665F00" w:rsidP="004039EB">
            <w:pPr>
              <w:pStyle w:val="ConsPlusNormal1"/>
              <w:contextualSpacing/>
              <w:jc w:val="center"/>
            </w:pPr>
          </w:p>
        </w:tc>
        <w:tc>
          <w:tcPr>
            <w:tcW w:w="997" w:type="pct"/>
            <w:vMerge/>
            <w:vAlign w:val="center"/>
          </w:tcPr>
          <w:p w14:paraId="5AB3EE26" w14:textId="77777777" w:rsidR="00665F00" w:rsidRPr="004039EB" w:rsidRDefault="00665F00" w:rsidP="004039EB">
            <w:pPr>
              <w:pStyle w:val="ConsPlusNormal1"/>
              <w:contextualSpacing/>
              <w:jc w:val="center"/>
            </w:pPr>
          </w:p>
        </w:tc>
      </w:tr>
      <w:tr w:rsidR="000B5C48" w:rsidRPr="004039EB" w14:paraId="7B2814AA" w14:textId="77777777" w:rsidTr="004039EB">
        <w:trPr>
          <w:jc w:val="center"/>
        </w:trPr>
        <w:tc>
          <w:tcPr>
            <w:tcW w:w="833" w:type="pct"/>
            <w:vMerge/>
            <w:vAlign w:val="center"/>
          </w:tcPr>
          <w:p w14:paraId="52E73872" w14:textId="77777777" w:rsidR="00665F00" w:rsidRPr="004039EB" w:rsidRDefault="00665F00" w:rsidP="004039EB">
            <w:pPr>
              <w:pStyle w:val="ConsPlusNormal1"/>
              <w:contextualSpacing/>
              <w:jc w:val="center"/>
            </w:pPr>
          </w:p>
        </w:tc>
        <w:tc>
          <w:tcPr>
            <w:tcW w:w="704" w:type="pct"/>
            <w:vAlign w:val="center"/>
          </w:tcPr>
          <w:p w14:paraId="0B6D5CC3" w14:textId="77777777" w:rsidR="00665F00" w:rsidRPr="004039EB" w:rsidRDefault="00C915A8" w:rsidP="004039EB">
            <w:pPr>
              <w:pStyle w:val="ConsPlusNormal1"/>
              <w:contextualSpacing/>
              <w:jc w:val="center"/>
            </w:pPr>
            <w:r w:rsidRPr="004039EB">
              <w:t>292620</w:t>
            </w:r>
          </w:p>
        </w:tc>
        <w:tc>
          <w:tcPr>
            <w:tcW w:w="1388" w:type="pct"/>
            <w:vAlign w:val="center"/>
          </w:tcPr>
          <w:p w14:paraId="7D8C552A"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077" w:type="pct"/>
            <w:vMerge/>
            <w:vAlign w:val="center"/>
          </w:tcPr>
          <w:p w14:paraId="0BAC3288" w14:textId="77777777" w:rsidR="00665F00" w:rsidRPr="004039EB" w:rsidRDefault="00665F00" w:rsidP="004039EB">
            <w:pPr>
              <w:pStyle w:val="ConsPlusNormal1"/>
              <w:contextualSpacing/>
              <w:jc w:val="center"/>
            </w:pPr>
          </w:p>
        </w:tc>
        <w:tc>
          <w:tcPr>
            <w:tcW w:w="997" w:type="pct"/>
            <w:vMerge/>
            <w:vAlign w:val="center"/>
          </w:tcPr>
          <w:p w14:paraId="681B5210" w14:textId="77777777" w:rsidR="00665F00" w:rsidRPr="004039EB" w:rsidRDefault="00665F00" w:rsidP="004039EB">
            <w:pPr>
              <w:pStyle w:val="ConsPlusNormal1"/>
              <w:contextualSpacing/>
              <w:jc w:val="center"/>
            </w:pPr>
          </w:p>
        </w:tc>
      </w:tr>
      <w:tr w:rsidR="000B5C48" w:rsidRPr="004039EB" w14:paraId="05E1D7A2" w14:textId="77777777" w:rsidTr="004039EB">
        <w:trPr>
          <w:jc w:val="center"/>
        </w:trPr>
        <w:tc>
          <w:tcPr>
            <w:tcW w:w="833" w:type="pct"/>
            <w:vMerge/>
            <w:vAlign w:val="center"/>
          </w:tcPr>
          <w:p w14:paraId="4BADAA54" w14:textId="77777777" w:rsidR="00665F00" w:rsidRPr="004039EB" w:rsidRDefault="00665F00" w:rsidP="004039EB">
            <w:pPr>
              <w:pStyle w:val="ConsPlusNormal1"/>
              <w:contextualSpacing/>
              <w:jc w:val="center"/>
            </w:pPr>
          </w:p>
        </w:tc>
        <w:tc>
          <w:tcPr>
            <w:tcW w:w="704" w:type="pct"/>
            <w:vAlign w:val="center"/>
          </w:tcPr>
          <w:p w14:paraId="606C39FF" w14:textId="77777777" w:rsidR="00665F00" w:rsidRPr="004039EB" w:rsidRDefault="00C915A8" w:rsidP="004039EB">
            <w:pPr>
              <w:pStyle w:val="ConsPlusNormal1"/>
              <w:contextualSpacing/>
              <w:jc w:val="center"/>
            </w:pPr>
            <w:r w:rsidRPr="004039EB">
              <w:t>375930</w:t>
            </w:r>
          </w:p>
        </w:tc>
        <w:tc>
          <w:tcPr>
            <w:tcW w:w="1388" w:type="pct"/>
            <w:vAlign w:val="center"/>
          </w:tcPr>
          <w:p w14:paraId="32F9D18A"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077" w:type="pct"/>
            <w:vMerge/>
            <w:vAlign w:val="center"/>
          </w:tcPr>
          <w:p w14:paraId="34E8762C" w14:textId="77777777" w:rsidR="00665F00" w:rsidRPr="004039EB" w:rsidRDefault="00665F00" w:rsidP="004039EB">
            <w:pPr>
              <w:pStyle w:val="ConsPlusNormal1"/>
              <w:contextualSpacing/>
              <w:jc w:val="center"/>
            </w:pPr>
          </w:p>
        </w:tc>
        <w:tc>
          <w:tcPr>
            <w:tcW w:w="997" w:type="pct"/>
            <w:vMerge/>
            <w:vAlign w:val="center"/>
          </w:tcPr>
          <w:p w14:paraId="550A440F" w14:textId="77777777" w:rsidR="00665F00" w:rsidRPr="004039EB" w:rsidRDefault="00665F00" w:rsidP="004039EB">
            <w:pPr>
              <w:pStyle w:val="ConsPlusNormal1"/>
              <w:contextualSpacing/>
              <w:jc w:val="center"/>
            </w:pPr>
          </w:p>
        </w:tc>
      </w:tr>
      <w:tr w:rsidR="000B5C48" w:rsidRPr="004039EB" w14:paraId="794311F0" w14:textId="77777777" w:rsidTr="004039EB">
        <w:trPr>
          <w:jc w:val="center"/>
        </w:trPr>
        <w:tc>
          <w:tcPr>
            <w:tcW w:w="833" w:type="pct"/>
            <w:vMerge w:val="restart"/>
            <w:vAlign w:val="center"/>
          </w:tcPr>
          <w:p w14:paraId="441A0FB5" w14:textId="77777777" w:rsidR="00665F00" w:rsidRPr="004039EB" w:rsidRDefault="00C915A8" w:rsidP="004039EB">
            <w:pPr>
              <w:pStyle w:val="ConsPlusNormal1"/>
              <w:contextualSpacing/>
              <w:jc w:val="center"/>
            </w:pPr>
            <w:r w:rsidRPr="004039EB">
              <w:t>22</w:t>
            </w:r>
          </w:p>
          <w:p w14:paraId="36D972E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4F194A07" w14:textId="77777777" w:rsidR="00665F00" w:rsidRPr="004039EB" w:rsidRDefault="00C915A8" w:rsidP="004039EB">
            <w:pPr>
              <w:pStyle w:val="ConsPlusNormal1"/>
              <w:contextualSpacing/>
              <w:jc w:val="center"/>
            </w:pPr>
            <w:r w:rsidRPr="004039EB">
              <w:t>327110</w:t>
            </w:r>
          </w:p>
        </w:tc>
        <w:tc>
          <w:tcPr>
            <w:tcW w:w="1388" w:type="pct"/>
            <w:vAlign w:val="center"/>
          </w:tcPr>
          <w:p w14:paraId="1839C709" w14:textId="77777777" w:rsidR="00665F00" w:rsidRPr="004039EB" w:rsidRDefault="00C915A8" w:rsidP="004039EB">
            <w:pPr>
              <w:pStyle w:val="ConsPlusNormal1"/>
              <w:contextualSpacing/>
              <w:jc w:val="center"/>
            </w:pPr>
            <w:r w:rsidRPr="004039EB">
              <w:t>Микропланшет ИВД</w:t>
            </w:r>
          </w:p>
        </w:tc>
        <w:tc>
          <w:tcPr>
            <w:tcW w:w="1077" w:type="pct"/>
            <w:vMerge w:val="restart"/>
            <w:vAlign w:val="center"/>
          </w:tcPr>
          <w:p w14:paraId="7B956B99" w14:textId="77777777" w:rsidR="00665F00" w:rsidRPr="004039EB" w:rsidRDefault="00C915A8" w:rsidP="004039EB">
            <w:pPr>
              <w:pStyle w:val="ConsPlusNormal1"/>
              <w:contextualSpacing/>
              <w:jc w:val="center"/>
            </w:pPr>
            <w:r w:rsidRPr="004039EB">
              <w:t>Планшет для определения группы крови</w:t>
            </w:r>
          </w:p>
        </w:tc>
        <w:tc>
          <w:tcPr>
            <w:tcW w:w="997" w:type="pct"/>
            <w:vMerge w:val="restart"/>
            <w:vAlign w:val="center"/>
          </w:tcPr>
          <w:p w14:paraId="2E4DC9CA" w14:textId="77777777" w:rsidR="00665F00" w:rsidRPr="004039EB" w:rsidRDefault="00C915A8" w:rsidP="004039EB">
            <w:pPr>
              <w:pStyle w:val="ConsPlusNormal1"/>
              <w:contextualSpacing/>
              <w:jc w:val="center"/>
            </w:pPr>
            <w:r w:rsidRPr="004039EB">
              <w:t>2</w:t>
            </w:r>
          </w:p>
        </w:tc>
      </w:tr>
      <w:tr w:rsidR="000B5C48" w:rsidRPr="004039EB" w14:paraId="0BE76ADE" w14:textId="77777777" w:rsidTr="004039EB">
        <w:trPr>
          <w:jc w:val="center"/>
        </w:trPr>
        <w:tc>
          <w:tcPr>
            <w:tcW w:w="833" w:type="pct"/>
            <w:vMerge/>
            <w:vAlign w:val="center"/>
          </w:tcPr>
          <w:p w14:paraId="1D140FF0" w14:textId="77777777" w:rsidR="00665F00" w:rsidRPr="004039EB" w:rsidRDefault="00665F00" w:rsidP="004039EB">
            <w:pPr>
              <w:pStyle w:val="ConsPlusNormal1"/>
              <w:contextualSpacing/>
              <w:jc w:val="center"/>
            </w:pPr>
          </w:p>
        </w:tc>
        <w:tc>
          <w:tcPr>
            <w:tcW w:w="704" w:type="pct"/>
            <w:vAlign w:val="center"/>
          </w:tcPr>
          <w:p w14:paraId="25B42575" w14:textId="77777777" w:rsidR="00665F00" w:rsidRPr="004039EB" w:rsidRDefault="00C915A8" w:rsidP="004039EB">
            <w:pPr>
              <w:pStyle w:val="ConsPlusNormal1"/>
              <w:contextualSpacing/>
              <w:jc w:val="center"/>
            </w:pPr>
            <w:r w:rsidRPr="004039EB">
              <w:t>327170</w:t>
            </w:r>
          </w:p>
        </w:tc>
        <w:tc>
          <w:tcPr>
            <w:tcW w:w="1388" w:type="pct"/>
            <w:vAlign w:val="center"/>
          </w:tcPr>
          <w:p w14:paraId="0B0DC6FC" w14:textId="77777777" w:rsidR="00665F00" w:rsidRPr="004039EB" w:rsidRDefault="00C915A8" w:rsidP="004039EB">
            <w:pPr>
              <w:pStyle w:val="ConsPlusNormal1"/>
              <w:contextualSpacing/>
              <w:jc w:val="center"/>
            </w:pPr>
            <w:r w:rsidRPr="004039EB">
              <w:t>Планшет для лабораторных исследований общего назначения</w:t>
            </w:r>
          </w:p>
        </w:tc>
        <w:tc>
          <w:tcPr>
            <w:tcW w:w="1077" w:type="pct"/>
            <w:vMerge/>
            <w:vAlign w:val="center"/>
          </w:tcPr>
          <w:p w14:paraId="2A975DFB" w14:textId="77777777" w:rsidR="00665F00" w:rsidRPr="004039EB" w:rsidRDefault="00665F00" w:rsidP="004039EB">
            <w:pPr>
              <w:pStyle w:val="ConsPlusNormal1"/>
              <w:contextualSpacing/>
              <w:jc w:val="center"/>
            </w:pPr>
          </w:p>
        </w:tc>
        <w:tc>
          <w:tcPr>
            <w:tcW w:w="997" w:type="pct"/>
            <w:vMerge/>
            <w:vAlign w:val="center"/>
          </w:tcPr>
          <w:p w14:paraId="0BFD3503" w14:textId="77777777" w:rsidR="00665F00" w:rsidRPr="004039EB" w:rsidRDefault="00665F00" w:rsidP="004039EB">
            <w:pPr>
              <w:pStyle w:val="ConsPlusNormal1"/>
              <w:contextualSpacing/>
              <w:jc w:val="center"/>
            </w:pPr>
          </w:p>
        </w:tc>
      </w:tr>
      <w:tr w:rsidR="000B5C48" w:rsidRPr="004039EB" w14:paraId="251323FE" w14:textId="77777777" w:rsidTr="004039EB">
        <w:trPr>
          <w:jc w:val="center"/>
        </w:trPr>
        <w:tc>
          <w:tcPr>
            <w:tcW w:w="833" w:type="pct"/>
            <w:vMerge w:val="restart"/>
            <w:vAlign w:val="center"/>
          </w:tcPr>
          <w:p w14:paraId="47FB71A8" w14:textId="77777777" w:rsidR="00665F00" w:rsidRPr="004039EB" w:rsidRDefault="00C915A8" w:rsidP="004039EB">
            <w:pPr>
              <w:pStyle w:val="ConsPlusNormal1"/>
              <w:contextualSpacing/>
              <w:jc w:val="center"/>
            </w:pPr>
            <w:r w:rsidRPr="004039EB">
              <w:t>23</w:t>
            </w:r>
          </w:p>
          <w:p w14:paraId="14441DE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143C525B" w14:textId="77777777" w:rsidR="00665F00" w:rsidRPr="004039EB" w:rsidRDefault="00C915A8" w:rsidP="004039EB">
            <w:pPr>
              <w:pStyle w:val="ConsPlusNormal1"/>
              <w:contextualSpacing/>
              <w:jc w:val="center"/>
            </w:pPr>
            <w:r w:rsidRPr="004039EB">
              <w:t>129360</w:t>
            </w:r>
          </w:p>
        </w:tc>
        <w:tc>
          <w:tcPr>
            <w:tcW w:w="1388" w:type="pct"/>
            <w:vAlign w:val="center"/>
          </w:tcPr>
          <w:p w14:paraId="6930374F" w14:textId="77777777" w:rsidR="00665F00" w:rsidRPr="004039EB" w:rsidRDefault="00C915A8" w:rsidP="004039EB">
            <w:pPr>
              <w:pStyle w:val="ConsPlusNormal1"/>
              <w:contextualSpacing/>
              <w:jc w:val="center"/>
            </w:pPr>
            <w:r w:rsidRPr="004039EB">
              <w:t>Светильник операционный</w:t>
            </w:r>
          </w:p>
        </w:tc>
        <w:tc>
          <w:tcPr>
            <w:tcW w:w="1077" w:type="pct"/>
            <w:vMerge w:val="restart"/>
            <w:vAlign w:val="center"/>
          </w:tcPr>
          <w:p w14:paraId="79C6D220" w14:textId="77777777" w:rsidR="00665F00" w:rsidRPr="004039EB" w:rsidRDefault="00C915A8" w:rsidP="004039EB">
            <w:pPr>
              <w:pStyle w:val="ConsPlusNormal1"/>
              <w:contextualSpacing/>
              <w:jc w:val="center"/>
            </w:pPr>
            <w:r w:rsidRPr="004039EB">
              <w:t>Светильник бестеневой медицинский</w:t>
            </w:r>
          </w:p>
        </w:tc>
        <w:tc>
          <w:tcPr>
            <w:tcW w:w="997" w:type="pct"/>
            <w:vMerge w:val="restart"/>
            <w:vAlign w:val="center"/>
          </w:tcPr>
          <w:p w14:paraId="5B77FC33" w14:textId="77777777" w:rsidR="00665F00" w:rsidRPr="004039EB" w:rsidRDefault="00C915A8" w:rsidP="004039EB">
            <w:pPr>
              <w:pStyle w:val="ConsPlusNormal1"/>
              <w:contextualSpacing/>
              <w:jc w:val="center"/>
            </w:pPr>
            <w:r w:rsidRPr="004039EB">
              <w:t>1</w:t>
            </w:r>
          </w:p>
        </w:tc>
      </w:tr>
      <w:tr w:rsidR="000B5C48" w:rsidRPr="004039EB" w14:paraId="7BAA203F" w14:textId="77777777" w:rsidTr="004039EB">
        <w:trPr>
          <w:jc w:val="center"/>
        </w:trPr>
        <w:tc>
          <w:tcPr>
            <w:tcW w:w="833" w:type="pct"/>
            <w:vMerge/>
            <w:vAlign w:val="center"/>
          </w:tcPr>
          <w:p w14:paraId="6A589D97" w14:textId="77777777" w:rsidR="00665F00" w:rsidRPr="004039EB" w:rsidRDefault="00665F00" w:rsidP="004039EB">
            <w:pPr>
              <w:pStyle w:val="ConsPlusNormal1"/>
              <w:contextualSpacing/>
              <w:jc w:val="center"/>
            </w:pPr>
          </w:p>
        </w:tc>
        <w:tc>
          <w:tcPr>
            <w:tcW w:w="704" w:type="pct"/>
            <w:vAlign w:val="center"/>
          </w:tcPr>
          <w:p w14:paraId="64A28D49" w14:textId="77777777" w:rsidR="00665F00" w:rsidRPr="004039EB" w:rsidRDefault="00C915A8" w:rsidP="004039EB">
            <w:pPr>
              <w:pStyle w:val="ConsPlusNormal1"/>
              <w:contextualSpacing/>
              <w:jc w:val="center"/>
            </w:pPr>
            <w:r w:rsidRPr="004039EB">
              <w:t>129370</w:t>
            </w:r>
          </w:p>
        </w:tc>
        <w:tc>
          <w:tcPr>
            <w:tcW w:w="1388" w:type="pct"/>
            <w:vAlign w:val="center"/>
          </w:tcPr>
          <w:p w14:paraId="4B1304C8" w14:textId="77777777" w:rsidR="00665F00" w:rsidRPr="004039EB" w:rsidRDefault="00C915A8" w:rsidP="004039EB">
            <w:pPr>
              <w:pStyle w:val="ConsPlusNormal1"/>
              <w:contextualSpacing/>
              <w:jc w:val="center"/>
            </w:pPr>
            <w:r w:rsidRPr="004039EB">
              <w:t>Система для освещения операционной</w:t>
            </w:r>
          </w:p>
        </w:tc>
        <w:tc>
          <w:tcPr>
            <w:tcW w:w="1077" w:type="pct"/>
            <w:vMerge/>
            <w:vAlign w:val="center"/>
          </w:tcPr>
          <w:p w14:paraId="33AB4FA3" w14:textId="77777777" w:rsidR="00665F00" w:rsidRPr="004039EB" w:rsidRDefault="00665F00" w:rsidP="004039EB">
            <w:pPr>
              <w:pStyle w:val="ConsPlusNormal1"/>
              <w:contextualSpacing/>
              <w:jc w:val="center"/>
            </w:pPr>
          </w:p>
        </w:tc>
        <w:tc>
          <w:tcPr>
            <w:tcW w:w="997" w:type="pct"/>
            <w:vMerge/>
            <w:vAlign w:val="center"/>
          </w:tcPr>
          <w:p w14:paraId="4E1AF808" w14:textId="77777777" w:rsidR="00665F00" w:rsidRPr="004039EB" w:rsidRDefault="00665F00" w:rsidP="004039EB">
            <w:pPr>
              <w:pStyle w:val="ConsPlusNormal1"/>
              <w:contextualSpacing/>
              <w:jc w:val="center"/>
            </w:pPr>
          </w:p>
        </w:tc>
      </w:tr>
      <w:tr w:rsidR="000B5C48" w:rsidRPr="004039EB" w14:paraId="7CEB745D" w14:textId="77777777" w:rsidTr="004039EB">
        <w:trPr>
          <w:jc w:val="center"/>
        </w:trPr>
        <w:tc>
          <w:tcPr>
            <w:tcW w:w="833" w:type="pct"/>
            <w:vAlign w:val="center"/>
          </w:tcPr>
          <w:p w14:paraId="48A40CD1" w14:textId="77777777" w:rsidR="00665F00" w:rsidRPr="004039EB" w:rsidRDefault="00C915A8" w:rsidP="004039EB">
            <w:pPr>
              <w:pStyle w:val="ConsPlusNormal1"/>
              <w:contextualSpacing/>
              <w:jc w:val="center"/>
            </w:pPr>
            <w:r w:rsidRPr="004039EB">
              <w:t>24</w:t>
            </w:r>
          </w:p>
        </w:tc>
        <w:tc>
          <w:tcPr>
            <w:tcW w:w="704" w:type="pct"/>
            <w:vAlign w:val="center"/>
          </w:tcPr>
          <w:p w14:paraId="588C988C" w14:textId="77777777" w:rsidR="00665F00" w:rsidRPr="004039EB" w:rsidRDefault="00C915A8" w:rsidP="004039EB">
            <w:pPr>
              <w:pStyle w:val="ConsPlusNormal1"/>
              <w:contextualSpacing/>
              <w:jc w:val="center"/>
            </w:pPr>
            <w:r w:rsidRPr="004039EB">
              <w:t>129360</w:t>
            </w:r>
          </w:p>
        </w:tc>
        <w:tc>
          <w:tcPr>
            <w:tcW w:w="1388" w:type="pct"/>
            <w:vAlign w:val="center"/>
          </w:tcPr>
          <w:p w14:paraId="24C51EE8" w14:textId="77777777" w:rsidR="00665F00" w:rsidRPr="004039EB" w:rsidRDefault="00C915A8" w:rsidP="004039EB">
            <w:pPr>
              <w:pStyle w:val="ConsPlusNormal1"/>
              <w:contextualSpacing/>
              <w:jc w:val="center"/>
            </w:pPr>
            <w:r w:rsidRPr="004039EB">
              <w:t>Светильник операционный</w:t>
            </w:r>
          </w:p>
        </w:tc>
        <w:tc>
          <w:tcPr>
            <w:tcW w:w="1077" w:type="pct"/>
            <w:vAlign w:val="center"/>
          </w:tcPr>
          <w:p w14:paraId="393F8146" w14:textId="77777777" w:rsidR="00665F00" w:rsidRPr="004039EB" w:rsidRDefault="00C915A8" w:rsidP="004039EB">
            <w:pPr>
              <w:pStyle w:val="ConsPlusNormal1"/>
              <w:contextualSpacing/>
              <w:jc w:val="center"/>
            </w:pPr>
            <w:r w:rsidRPr="004039EB">
              <w:t>Светильник передвижной операционный</w:t>
            </w:r>
          </w:p>
        </w:tc>
        <w:tc>
          <w:tcPr>
            <w:tcW w:w="997" w:type="pct"/>
            <w:vAlign w:val="center"/>
          </w:tcPr>
          <w:p w14:paraId="544F2FD9" w14:textId="77777777" w:rsidR="00665F00" w:rsidRPr="004039EB" w:rsidRDefault="00C915A8" w:rsidP="004039EB">
            <w:pPr>
              <w:pStyle w:val="ConsPlusNormal1"/>
              <w:contextualSpacing/>
              <w:jc w:val="center"/>
            </w:pPr>
            <w:r w:rsidRPr="004039EB">
              <w:t>1</w:t>
            </w:r>
          </w:p>
        </w:tc>
      </w:tr>
      <w:tr w:rsidR="000B5C48" w:rsidRPr="004039EB" w14:paraId="174B304F" w14:textId="77777777" w:rsidTr="004039EB">
        <w:trPr>
          <w:jc w:val="center"/>
        </w:trPr>
        <w:tc>
          <w:tcPr>
            <w:tcW w:w="833" w:type="pct"/>
            <w:vAlign w:val="center"/>
          </w:tcPr>
          <w:p w14:paraId="6FDC207F" w14:textId="77777777" w:rsidR="00665F00" w:rsidRPr="004039EB" w:rsidRDefault="00C915A8" w:rsidP="004039EB">
            <w:pPr>
              <w:pStyle w:val="ConsPlusNormal1"/>
              <w:contextualSpacing/>
              <w:jc w:val="center"/>
            </w:pPr>
            <w:r w:rsidRPr="004039EB">
              <w:t>25</w:t>
            </w:r>
          </w:p>
        </w:tc>
        <w:tc>
          <w:tcPr>
            <w:tcW w:w="704" w:type="pct"/>
            <w:vAlign w:val="center"/>
          </w:tcPr>
          <w:p w14:paraId="6AD7AD22" w14:textId="77777777" w:rsidR="00665F00" w:rsidRPr="004039EB" w:rsidRDefault="00C915A8" w:rsidP="004039EB">
            <w:pPr>
              <w:pStyle w:val="ConsPlusNormal1"/>
              <w:contextualSpacing/>
              <w:jc w:val="center"/>
            </w:pPr>
            <w:r w:rsidRPr="004039EB">
              <w:t>131950</w:t>
            </w:r>
          </w:p>
        </w:tc>
        <w:tc>
          <w:tcPr>
            <w:tcW w:w="1388" w:type="pct"/>
            <w:vAlign w:val="center"/>
          </w:tcPr>
          <w:p w14:paraId="6F19DB13" w14:textId="77777777" w:rsidR="00665F00" w:rsidRPr="004039EB" w:rsidRDefault="00C915A8" w:rsidP="004039EB">
            <w:pPr>
              <w:pStyle w:val="ConsPlusNormal1"/>
              <w:contextualSpacing/>
              <w:jc w:val="center"/>
            </w:pPr>
            <w:r w:rsidRPr="004039EB">
              <w:t>Стойка для внутривенных вливаний</w:t>
            </w:r>
          </w:p>
        </w:tc>
        <w:tc>
          <w:tcPr>
            <w:tcW w:w="1077" w:type="pct"/>
            <w:vAlign w:val="center"/>
          </w:tcPr>
          <w:p w14:paraId="4DF64D21"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997" w:type="pct"/>
            <w:vAlign w:val="center"/>
          </w:tcPr>
          <w:p w14:paraId="7CF9D41C" w14:textId="77777777" w:rsidR="00665F00" w:rsidRPr="004039EB" w:rsidRDefault="00C915A8" w:rsidP="004039EB">
            <w:pPr>
              <w:pStyle w:val="ConsPlusNormal1"/>
              <w:contextualSpacing/>
              <w:jc w:val="center"/>
            </w:pPr>
            <w:r w:rsidRPr="004039EB">
              <w:t>не менее 2</w:t>
            </w:r>
          </w:p>
        </w:tc>
      </w:tr>
      <w:tr w:rsidR="000B5C48" w:rsidRPr="004039EB" w14:paraId="3F170CD2" w14:textId="77777777" w:rsidTr="004039EB">
        <w:trPr>
          <w:jc w:val="center"/>
        </w:trPr>
        <w:tc>
          <w:tcPr>
            <w:tcW w:w="833" w:type="pct"/>
            <w:vMerge w:val="restart"/>
            <w:vAlign w:val="center"/>
          </w:tcPr>
          <w:p w14:paraId="3A88FD2C" w14:textId="77777777" w:rsidR="00665F00" w:rsidRPr="004039EB" w:rsidRDefault="00C915A8" w:rsidP="004039EB">
            <w:pPr>
              <w:pStyle w:val="ConsPlusNormal1"/>
              <w:contextualSpacing/>
              <w:jc w:val="center"/>
            </w:pPr>
            <w:r w:rsidRPr="004039EB">
              <w:t>26</w:t>
            </w:r>
          </w:p>
          <w:p w14:paraId="34655CD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2FA7BED5" w14:textId="77777777" w:rsidR="00665F00" w:rsidRPr="004039EB" w:rsidRDefault="00C915A8" w:rsidP="004039EB">
            <w:pPr>
              <w:pStyle w:val="ConsPlusNormal1"/>
              <w:contextualSpacing/>
              <w:jc w:val="center"/>
            </w:pPr>
            <w:r w:rsidRPr="004039EB">
              <w:t>182870</w:t>
            </w:r>
          </w:p>
        </w:tc>
        <w:tc>
          <w:tcPr>
            <w:tcW w:w="1388" w:type="pct"/>
            <w:vAlign w:val="center"/>
          </w:tcPr>
          <w:p w14:paraId="5150CE97"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077" w:type="pct"/>
            <w:vMerge w:val="restart"/>
            <w:vAlign w:val="center"/>
          </w:tcPr>
          <w:p w14:paraId="24124F33"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997" w:type="pct"/>
            <w:vMerge w:val="restart"/>
            <w:vAlign w:val="center"/>
          </w:tcPr>
          <w:p w14:paraId="6D7510EC" w14:textId="77777777" w:rsidR="00665F00" w:rsidRPr="004039EB" w:rsidRDefault="00C915A8" w:rsidP="004039EB">
            <w:pPr>
              <w:pStyle w:val="ConsPlusNormal1"/>
              <w:contextualSpacing/>
              <w:jc w:val="center"/>
            </w:pPr>
            <w:r w:rsidRPr="004039EB">
              <w:t>2</w:t>
            </w:r>
          </w:p>
        </w:tc>
      </w:tr>
      <w:tr w:rsidR="000B5C48" w:rsidRPr="004039EB" w14:paraId="0EAC0353" w14:textId="77777777" w:rsidTr="004039EB">
        <w:trPr>
          <w:jc w:val="center"/>
        </w:trPr>
        <w:tc>
          <w:tcPr>
            <w:tcW w:w="833" w:type="pct"/>
            <w:vMerge/>
            <w:vAlign w:val="center"/>
          </w:tcPr>
          <w:p w14:paraId="72539B18" w14:textId="77777777" w:rsidR="00665F00" w:rsidRPr="004039EB" w:rsidRDefault="00665F00" w:rsidP="004039EB">
            <w:pPr>
              <w:pStyle w:val="ConsPlusNormal1"/>
              <w:contextualSpacing/>
              <w:jc w:val="center"/>
            </w:pPr>
          </w:p>
        </w:tc>
        <w:tc>
          <w:tcPr>
            <w:tcW w:w="704" w:type="pct"/>
            <w:vAlign w:val="center"/>
          </w:tcPr>
          <w:p w14:paraId="0C71DA83" w14:textId="77777777" w:rsidR="00665F00" w:rsidRPr="004039EB" w:rsidRDefault="00C915A8" w:rsidP="004039EB">
            <w:pPr>
              <w:pStyle w:val="ConsPlusNormal1"/>
              <w:contextualSpacing/>
              <w:jc w:val="center"/>
            </w:pPr>
            <w:r w:rsidRPr="004039EB">
              <w:t>202390</w:t>
            </w:r>
          </w:p>
        </w:tc>
        <w:tc>
          <w:tcPr>
            <w:tcW w:w="1388" w:type="pct"/>
            <w:vAlign w:val="center"/>
          </w:tcPr>
          <w:p w14:paraId="06D8918F" w14:textId="77777777" w:rsidR="00665F00" w:rsidRPr="004039EB" w:rsidRDefault="00C915A8" w:rsidP="004039EB">
            <w:pPr>
              <w:pStyle w:val="ConsPlusNormal1"/>
              <w:contextualSpacing/>
              <w:jc w:val="center"/>
            </w:pPr>
            <w:r w:rsidRPr="004039EB">
              <w:t>Тележка медицинская универсальная</w:t>
            </w:r>
          </w:p>
        </w:tc>
        <w:tc>
          <w:tcPr>
            <w:tcW w:w="1077" w:type="pct"/>
            <w:vMerge/>
            <w:vAlign w:val="center"/>
          </w:tcPr>
          <w:p w14:paraId="3D54D6BE" w14:textId="77777777" w:rsidR="00665F00" w:rsidRPr="004039EB" w:rsidRDefault="00665F00" w:rsidP="004039EB">
            <w:pPr>
              <w:pStyle w:val="ConsPlusNormal1"/>
              <w:contextualSpacing/>
              <w:jc w:val="center"/>
            </w:pPr>
          </w:p>
        </w:tc>
        <w:tc>
          <w:tcPr>
            <w:tcW w:w="997" w:type="pct"/>
            <w:vMerge/>
            <w:vAlign w:val="center"/>
          </w:tcPr>
          <w:p w14:paraId="7ABF0EE9" w14:textId="77777777" w:rsidR="00665F00" w:rsidRPr="004039EB" w:rsidRDefault="00665F00" w:rsidP="004039EB">
            <w:pPr>
              <w:pStyle w:val="ConsPlusNormal1"/>
              <w:contextualSpacing/>
              <w:jc w:val="center"/>
            </w:pPr>
          </w:p>
        </w:tc>
      </w:tr>
      <w:tr w:rsidR="000B5C48" w:rsidRPr="004039EB" w14:paraId="0A983CD5" w14:textId="77777777" w:rsidTr="004039EB">
        <w:trPr>
          <w:jc w:val="center"/>
        </w:trPr>
        <w:tc>
          <w:tcPr>
            <w:tcW w:w="833" w:type="pct"/>
            <w:vMerge/>
            <w:vAlign w:val="center"/>
          </w:tcPr>
          <w:p w14:paraId="7808323C" w14:textId="77777777" w:rsidR="00665F00" w:rsidRPr="004039EB" w:rsidRDefault="00665F00" w:rsidP="004039EB">
            <w:pPr>
              <w:pStyle w:val="ConsPlusNormal1"/>
              <w:contextualSpacing/>
              <w:jc w:val="center"/>
            </w:pPr>
          </w:p>
        </w:tc>
        <w:tc>
          <w:tcPr>
            <w:tcW w:w="704" w:type="pct"/>
            <w:vAlign w:val="center"/>
          </w:tcPr>
          <w:p w14:paraId="6D7C12A4" w14:textId="77777777" w:rsidR="00665F00" w:rsidRPr="004039EB" w:rsidRDefault="00C915A8" w:rsidP="004039EB">
            <w:pPr>
              <w:pStyle w:val="ConsPlusNormal1"/>
              <w:contextualSpacing/>
              <w:jc w:val="center"/>
            </w:pPr>
            <w:r w:rsidRPr="004039EB">
              <w:t>270010</w:t>
            </w:r>
          </w:p>
        </w:tc>
        <w:tc>
          <w:tcPr>
            <w:tcW w:w="1388" w:type="pct"/>
            <w:vAlign w:val="center"/>
          </w:tcPr>
          <w:p w14:paraId="4BE41EAE"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77" w:type="pct"/>
            <w:vMerge/>
            <w:vAlign w:val="center"/>
          </w:tcPr>
          <w:p w14:paraId="0979D1DB" w14:textId="77777777" w:rsidR="00665F00" w:rsidRPr="004039EB" w:rsidRDefault="00665F00" w:rsidP="004039EB">
            <w:pPr>
              <w:pStyle w:val="ConsPlusNormal1"/>
              <w:contextualSpacing/>
              <w:jc w:val="center"/>
            </w:pPr>
          </w:p>
        </w:tc>
        <w:tc>
          <w:tcPr>
            <w:tcW w:w="997" w:type="pct"/>
            <w:vMerge/>
            <w:vAlign w:val="center"/>
          </w:tcPr>
          <w:p w14:paraId="21746D77" w14:textId="77777777" w:rsidR="00665F00" w:rsidRPr="004039EB" w:rsidRDefault="00665F00" w:rsidP="004039EB">
            <w:pPr>
              <w:pStyle w:val="ConsPlusNormal1"/>
              <w:contextualSpacing/>
              <w:jc w:val="center"/>
            </w:pPr>
          </w:p>
        </w:tc>
      </w:tr>
      <w:tr w:rsidR="000B5C48" w:rsidRPr="004039EB" w14:paraId="1A721AD6" w14:textId="77777777" w:rsidTr="004039EB">
        <w:trPr>
          <w:jc w:val="center"/>
        </w:trPr>
        <w:tc>
          <w:tcPr>
            <w:tcW w:w="833" w:type="pct"/>
            <w:vMerge/>
            <w:vAlign w:val="center"/>
          </w:tcPr>
          <w:p w14:paraId="0D627F9D" w14:textId="77777777" w:rsidR="00665F00" w:rsidRPr="004039EB" w:rsidRDefault="00665F00" w:rsidP="004039EB">
            <w:pPr>
              <w:pStyle w:val="ConsPlusNormal1"/>
              <w:contextualSpacing/>
              <w:jc w:val="center"/>
            </w:pPr>
          </w:p>
        </w:tc>
        <w:tc>
          <w:tcPr>
            <w:tcW w:w="704" w:type="pct"/>
            <w:vAlign w:val="center"/>
          </w:tcPr>
          <w:p w14:paraId="16C66169" w14:textId="77777777" w:rsidR="00665F00" w:rsidRPr="004039EB" w:rsidRDefault="00C915A8" w:rsidP="004039EB">
            <w:pPr>
              <w:pStyle w:val="ConsPlusNormal1"/>
              <w:contextualSpacing/>
              <w:jc w:val="center"/>
            </w:pPr>
            <w:r w:rsidRPr="004039EB">
              <w:t>270020</w:t>
            </w:r>
          </w:p>
        </w:tc>
        <w:tc>
          <w:tcPr>
            <w:tcW w:w="1388" w:type="pct"/>
            <w:vAlign w:val="center"/>
          </w:tcPr>
          <w:p w14:paraId="5393B589"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77" w:type="pct"/>
            <w:vMerge/>
            <w:vAlign w:val="center"/>
          </w:tcPr>
          <w:p w14:paraId="64A8320B" w14:textId="77777777" w:rsidR="00665F00" w:rsidRPr="004039EB" w:rsidRDefault="00665F00" w:rsidP="004039EB">
            <w:pPr>
              <w:pStyle w:val="ConsPlusNormal1"/>
              <w:contextualSpacing/>
              <w:jc w:val="center"/>
            </w:pPr>
          </w:p>
        </w:tc>
        <w:tc>
          <w:tcPr>
            <w:tcW w:w="997" w:type="pct"/>
            <w:vMerge/>
            <w:vAlign w:val="center"/>
          </w:tcPr>
          <w:p w14:paraId="2394B1B4" w14:textId="77777777" w:rsidR="00665F00" w:rsidRPr="004039EB" w:rsidRDefault="00665F00" w:rsidP="004039EB">
            <w:pPr>
              <w:pStyle w:val="ConsPlusNormal1"/>
              <w:contextualSpacing/>
              <w:jc w:val="center"/>
            </w:pPr>
          </w:p>
        </w:tc>
      </w:tr>
      <w:tr w:rsidR="000B5C48" w:rsidRPr="004039EB" w14:paraId="1FF9130A" w14:textId="77777777" w:rsidTr="004039EB">
        <w:trPr>
          <w:jc w:val="center"/>
        </w:trPr>
        <w:tc>
          <w:tcPr>
            <w:tcW w:w="833" w:type="pct"/>
            <w:vMerge/>
            <w:vAlign w:val="center"/>
          </w:tcPr>
          <w:p w14:paraId="267C526B" w14:textId="77777777" w:rsidR="00665F00" w:rsidRPr="004039EB" w:rsidRDefault="00665F00" w:rsidP="004039EB">
            <w:pPr>
              <w:pStyle w:val="ConsPlusNormal1"/>
              <w:contextualSpacing/>
              <w:jc w:val="center"/>
            </w:pPr>
          </w:p>
        </w:tc>
        <w:tc>
          <w:tcPr>
            <w:tcW w:w="704" w:type="pct"/>
            <w:vAlign w:val="center"/>
          </w:tcPr>
          <w:p w14:paraId="0A72A213" w14:textId="77777777" w:rsidR="00665F00" w:rsidRPr="004039EB" w:rsidRDefault="00C915A8" w:rsidP="004039EB">
            <w:pPr>
              <w:pStyle w:val="ConsPlusNormal1"/>
              <w:contextualSpacing/>
              <w:jc w:val="center"/>
            </w:pPr>
            <w:r w:rsidRPr="004039EB">
              <w:t>379410</w:t>
            </w:r>
          </w:p>
        </w:tc>
        <w:tc>
          <w:tcPr>
            <w:tcW w:w="1388" w:type="pct"/>
            <w:vAlign w:val="center"/>
          </w:tcPr>
          <w:p w14:paraId="6AC06627"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077" w:type="pct"/>
            <w:vMerge/>
            <w:vAlign w:val="center"/>
          </w:tcPr>
          <w:p w14:paraId="721BC94C" w14:textId="77777777" w:rsidR="00665F00" w:rsidRPr="004039EB" w:rsidRDefault="00665F00" w:rsidP="004039EB">
            <w:pPr>
              <w:pStyle w:val="ConsPlusNormal1"/>
              <w:contextualSpacing/>
              <w:jc w:val="center"/>
            </w:pPr>
          </w:p>
        </w:tc>
        <w:tc>
          <w:tcPr>
            <w:tcW w:w="997" w:type="pct"/>
            <w:vMerge/>
            <w:vAlign w:val="center"/>
          </w:tcPr>
          <w:p w14:paraId="2F064E5D" w14:textId="77777777" w:rsidR="00665F00" w:rsidRPr="004039EB" w:rsidRDefault="00665F00" w:rsidP="004039EB">
            <w:pPr>
              <w:pStyle w:val="ConsPlusNormal1"/>
              <w:contextualSpacing/>
              <w:jc w:val="center"/>
            </w:pPr>
          </w:p>
        </w:tc>
      </w:tr>
      <w:tr w:rsidR="000B5C48" w:rsidRPr="004039EB" w14:paraId="5D5DE4CA" w14:textId="77777777" w:rsidTr="004039EB">
        <w:trPr>
          <w:jc w:val="center"/>
        </w:trPr>
        <w:tc>
          <w:tcPr>
            <w:tcW w:w="833" w:type="pct"/>
            <w:vAlign w:val="center"/>
          </w:tcPr>
          <w:p w14:paraId="315C2486" w14:textId="77777777" w:rsidR="00665F00" w:rsidRPr="004039EB" w:rsidRDefault="00C915A8" w:rsidP="004039EB">
            <w:pPr>
              <w:pStyle w:val="ConsPlusNormal1"/>
              <w:contextualSpacing/>
              <w:jc w:val="center"/>
            </w:pPr>
            <w:r w:rsidRPr="004039EB">
              <w:t>27</w:t>
            </w:r>
          </w:p>
        </w:tc>
        <w:tc>
          <w:tcPr>
            <w:tcW w:w="704" w:type="pct"/>
            <w:vAlign w:val="center"/>
          </w:tcPr>
          <w:p w14:paraId="36F203DE" w14:textId="77777777" w:rsidR="00665F00" w:rsidRPr="004039EB" w:rsidRDefault="00C915A8" w:rsidP="004039EB">
            <w:pPr>
              <w:pStyle w:val="ConsPlusNormal1"/>
              <w:contextualSpacing/>
              <w:jc w:val="center"/>
            </w:pPr>
            <w:r w:rsidRPr="004039EB">
              <w:t>129690</w:t>
            </w:r>
          </w:p>
        </w:tc>
        <w:tc>
          <w:tcPr>
            <w:tcW w:w="1388" w:type="pct"/>
            <w:vAlign w:val="center"/>
          </w:tcPr>
          <w:p w14:paraId="7D8B37A8" w14:textId="77777777" w:rsidR="00665F00" w:rsidRPr="004039EB" w:rsidRDefault="00C915A8" w:rsidP="004039EB">
            <w:pPr>
              <w:pStyle w:val="ConsPlusNormal1"/>
              <w:contextualSpacing/>
              <w:jc w:val="center"/>
            </w:pPr>
            <w:r w:rsidRPr="004039EB">
              <w:t>Стул операционный</w:t>
            </w:r>
          </w:p>
        </w:tc>
        <w:tc>
          <w:tcPr>
            <w:tcW w:w="1077" w:type="pct"/>
            <w:vAlign w:val="center"/>
          </w:tcPr>
          <w:p w14:paraId="60E32A54" w14:textId="77777777" w:rsidR="00665F00" w:rsidRPr="004039EB" w:rsidRDefault="00C915A8" w:rsidP="004039EB">
            <w:pPr>
              <w:pStyle w:val="ConsPlusNormal1"/>
              <w:contextualSpacing/>
              <w:jc w:val="center"/>
            </w:pPr>
            <w:r w:rsidRPr="004039EB">
              <w:t>Стул медицинский винтовой</w:t>
            </w:r>
          </w:p>
        </w:tc>
        <w:tc>
          <w:tcPr>
            <w:tcW w:w="997" w:type="pct"/>
            <w:vAlign w:val="center"/>
          </w:tcPr>
          <w:p w14:paraId="05DBD3ED" w14:textId="77777777" w:rsidR="00665F00" w:rsidRPr="004039EB" w:rsidRDefault="00C915A8" w:rsidP="004039EB">
            <w:pPr>
              <w:pStyle w:val="ConsPlusNormal1"/>
              <w:contextualSpacing/>
              <w:jc w:val="center"/>
            </w:pPr>
            <w:r w:rsidRPr="004039EB">
              <w:t>не менее 1</w:t>
            </w:r>
          </w:p>
        </w:tc>
      </w:tr>
      <w:tr w:rsidR="000B5C48" w:rsidRPr="004039EB" w14:paraId="24E7DD15" w14:textId="77777777" w:rsidTr="004039EB">
        <w:trPr>
          <w:jc w:val="center"/>
        </w:trPr>
        <w:tc>
          <w:tcPr>
            <w:tcW w:w="833" w:type="pct"/>
            <w:vMerge w:val="restart"/>
            <w:vAlign w:val="center"/>
          </w:tcPr>
          <w:p w14:paraId="761F1456" w14:textId="77777777" w:rsidR="00665F00" w:rsidRPr="004039EB" w:rsidRDefault="00C915A8" w:rsidP="004039EB">
            <w:pPr>
              <w:pStyle w:val="ConsPlusNormal1"/>
              <w:contextualSpacing/>
              <w:jc w:val="center"/>
            </w:pPr>
            <w:r w:rsidRPr="004039EB">
              <w:t>28</w:t>
            </w:r>
          </w:p>
          <w:p w14:paraId="215C2A38"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704" w:type="pct"/>
            <w:vAlign w:val="center"/>
          </w:tcPr>
          <w:p w14:paraId="67CC6D4C" w14:textId="77777777" w:rsidR="00665F00" w:rsidRPr="004039EB" w:rsidRDefault="00C915A8" w:rsidP="004039EB">
            <w:pPr>
              <w:pStyle w:val="ConsPlusNormal1"/>
              <w:contextualSpacing/>
              <w:jc w:val="center"/>
            </w:pPr>
            <w:r w:rsidRPr="004039EB">
              <w:lastRenderedPageBreak/>
              <w:t>144810</w:t>
            </w:r>
          </w:p>
        </w:tc>
        <w:tc>
          <w:tcPr>
            <w:tcW w:w="1388" w:type="pct"/>
            <w:vAlign w:val="center"/>
          </w:tcPr>
          <w:p w14:paraId="2889FD57" w14:textId="77777777" w:rsidR="00665F00" w:rsidRPr="004039EB" w:rsidRDefault="00C915A8" w:rsidP="004039EB">
            <w:pPr>
              <w:pStyle w:val="ConsPlusNormal1"/>
              <w:contextualSpacing/>
              <w:jc w:val="center"/>
            </w:pPr>
            <w:r w:rsidRPr="004039EB">
              <w:t>Гистероскоп жесткий оптический</w:t>
            </w:r>
          </w:p>
        </w:tc>
        <w:tc>
          <w:tcPr>
            <w:tcW w:w="1077" w:type="pct"/>
            <w:vMerge w:val="restart"/>
            <w:vAlign w:val="center"/>
          </w:tcPr>
          <w:p w14:paraId="50C8A854" w14:textId="77777777" w:rsidR="00665F00" w:rsidRPr="004039EB" w:rsidRDefault="00C915A8" w:rsidP="004039EB">
            <w:pPr>
              <w:pStyle w:val="ConsPlusNormal1"/>
              <w:contextualSpacing/>
              <w:jc w:val="center"/>
            </w:pPr>
            <w:r w:rsidRPr="004039EB">
              <w:t>Фиброгистероскоп (гистероскоп)</w:t>
            </w:r>
          </w:p>
        </w:tc>
        <w:tc>
          <w:tcPr>
            <w:tcW w:w="997" w:type="pct"/>
            <w:vMerge w:val="restart"/>
            <w:vAlign w:val="center"/>
          </w:tcPr>
          <w:p w14:paraId="3CEE816C" w14:textId="77777777" w:rsidR="00665F00" w:rsidRPr="004039EB" w:rsidRDefault="00C915A8" w:rsidP="004039EB">
            <w:pPr>
              <w:pStyle w:val="ConsPlusNormal1"/>
              <w:contextualSpacing/>
              <w:jc w:val="center"/>
            </w:pPr>
            <w:r w:rsidRPr="004039EB">
              <w:t>1</w:t>
            </w:r>
          </w:p>
        </w:tc>
      </w:tr>
      <w:tr w:rsidR="000B5C48" w:rsidRPr="004039EB" w14:paraId="2ED92DC5" w14:textId="77777777" w:rsidTr="004039EB">
        <w:trPr>
          <w:jc w:val="center"/>
        </w:trPr>
        <w:tc>
          <w:tcPr>
            <w:tcW w:w="833" w:type="pct"/>
            <w:vMerge/>
            <w:vAlign w:val="center"/>
          </w:tcPr>
          <w:p w14:paraId="6E194817" w14:textId="77777777" w:rsidR="00665F00" w:rsidRPr="004039EB" w:rsidRDefault="00665F00" w:rsidP="004039EB">
            <w:pPr>
              <w:pStyle w:val="ConsPlusNormal1"/>
              <w:contextualSpacing/>
              <w:jc w:val="center"/>
            </w:pPr>
          </w:p>
        </w:tc>
        <w:tc>
          <w:tcPr>
            <w:tcW w:w="704" w:type="pct"/>
            <w:vAlign w:val="center"/>
          </w:tcPr>
          <w:p w14:paraId="5AEF95E9" w14:textId="77777777" w:rsidR="00665F00" w:rsidRPr="004039EB" w:rsidRDefault="00C915A8" w:rsidP="004039EB">
            <w:pPr>
              <w:pStyle w:val="ConsPlusNormal1"/>
              <w:contextualSpacing/>
              <w:jc w:val="center"/>
            </w:pPr>
            <w:r w:rsidRPr="004039EB">
              <w:t>179240</w:t>
            </w:r>
          </w:p>
        </w:tc>
        <w:tc>
          <w:tcPr>
            <w:tcW w:w="1388" w:type="pct"/>
            <w:vAlign w:val="center"/>
          </w:tcPr>
          <w:p w14:paraId="3456F9B7" w14:textId="77777777" w:rsidR="00665F00" w:rsidRPr="004039EB" w:rsidRDefault="00C915A8" w:rsidP="004039EB">
            <w:pPr>
              <w:pStyle w:val="ConsPlusNormal1"/>
              <w:contextualSpacing/>
              <w:jc w:val="center"/>
            </w:pPr>
            <w:r w:rsidRPr="004039EB">
              <w:t xml:space="preserve">Гистероскоп оптоволоконный </w:t>
            </w:r>
            <w:r w:rsidRPr="004039EB">
              <w:lastRenderedPageBreak/>
              <w:t>гибкий</w:t>
            </w:r>
          </w:p>
        </w:tc>
        <w:tc>
          <w:tcPr>
            <w:tcW w:w="1077" w:type="pct"/>
            <w:vMerge/>
            <w:vAlign w:val="center"/>
          </w:tcPr>
          <w:p w14:paraId="07B6B4CE" w14:textId="77777777" w:rsidR="00665F00" w:rsidRPr="004039EB" w:rsidRDefault="00665F00" w:rsidP="004039EB">
            <w:pPr>
              <w:pStyle w:val="ConsPlusNormal1"/>
              <w:contextualSpacing/>
              <w:jc w:val="center"/>
            </w:pPr>
          </w:p>
        </w:tc>
        <w:tc>
          <w:tcPr>
            <w:tcW w:w="997" w:type="pct"/>
            <w:vMerge/>
            <w:vAlign w:val="center"/>
          </w:tcPr>
          <w:p w14:paraId="0742F5B7" w14:textId="77777777" w:rsidR="00665F00" w:rsidRPr="004039EB" w:rsidRDefault="00665F00" w:rsidP="004039EB">
            <w:pPr>
              <w:pStyle w:val="ConsPlusNormal1"/>
              <w:contextualSpacing/>
              <w:jc w:val="center"/>
            </w:pPr>
          </w:p>
        </w:tc>
      </w:tr>
      <w:tr w:rsidR="000B5C48" w:rsidRPr="004039EB" w14:paraId="2A3A147A" w14:textId="77777777" w:rsidTr="004039EB">
        <w:trPr>
          <w:jc w:val="center"/>
        </w:trPr>
        <w:tc>
          <w:tcPr>
            <w:tcW w:w="833" w:type="pct"/>
            <w:vMerge/>
            <w:vAlign w:val="center"/>
          </w:tcPr>
          <w:p w14:paraId="5CBDB28F" w14:textId="77777777" w:rsidR="00665F00" w:rsidRPr="004039EB" w:rsidRDefault="00665F00" w:rsidP="004039EB">
            <w:pPr>
              <w:pStyle w:val="ConsPlusNormal1"/>
              <w:contextualSpacing/>
              <w:jc w:val="center"/>
            </w:pPr>
          </w:p>
        </w:tc>
        <w:tc>
          <w:tcPr>
            <w:tcW w:w="704" w:type="pct"/>
            <w:vAlign w:val="center"/>
          </w:tcPr>
          <w:p w14:paraId="7478098A" w14:textId="77777777" w:rsidR="00665F00" w:rsidRPr="004039EB" w:rsidRDefault="00C915A8" w:rsidP="004039EB">
            <w:pPr>
              <w:pStyle w:val="ConsPlusNormal1"/>
              <w:contextualSpacing/>
              <w:jc w:val="center"/>
            </w:pPr>
            <w:r w:rsidRPr="004039EB">
              <w:t>179810</w:t>
            </w:r>
          </w:p>
        </w:tc>
        <w:tc>
          <w:tcPr>
            <w:tcW w:w="1388" w:type="pct"/>
            <w:vAlign w:val="center"/>
          </w:tcPr>
          <w:p w14:paraId="3C12DB0F" w14:textId="77777777" w:rsidR="00665F00" w:rsidRPr="004039EB" w:rsidRDefault="00C915A8" w:rsidP="004039EB">
            <w:pPr>
              <w:pStyle w:val="ConsPlusNormal1"/>
              <w:contextualSpacing/>
              <w:jc w:val="center"/>
            </w:pPr>
            <w:r w:rsidRPr="004039EB">
              <w:t>Видеогистероскоп гибкий</w:t>
            </w:r>
          </w:p>
        </w:tc>
        <w:tc>
          <w:tcPr>
            <w:tcW w:w="1077" w:type="pct"/>
            <w:vMerge/>
            <w:vAlign w:val="center"/>
          </w:tcPr>
          <w:p w14:paraId="3A6AA5E4" w14:textId="77777777" w:rsidR="00665F00" w:rsidRPr="004039EB" w:rsidRDefault="00665F00" w:rsidP="004039EB">
            <w:pPr>
              <w:pStyle w:val="ConsPlusNormal1"/>
              <w:contextualSpacing/>
              <w:jc w:val="center"/>
            </w:pPr>
          </w:p>
        </w:tc>
        <w:tc>
          <w:tcPr>
            <w:tcW w:w="997" w:type="pct"/>
            <w:vMerge/>
            <w:vAlign w:val="center"/>
          </w:tcPr>
          <w:p w14:paraId="286AF4B2" w14:textId="77777777" w:rsidR="00665F00" w:rsidRPr="004039EB" w:rsidRDefault="00665F00" w:rsidP="004039EB">
            <w:pPr>
              <w:pStyle w:val="ConsPlusNormal1"/>
              <w:contextualSpacing/>
              <w:jc w:val="center"/>
            </w:pPr>
          </w:p>
        </w:tc>
      </w:tr>
      <w:tr w:rsidR="000B5C48" w:rsidRPr="004039EB" w14:paraId="153A5170" w14:textId="77777777" w:rsidTr="004039EB">
        <w:trPr>
          <w:jc w:val="center"/>
        </w:trPr>
        <w:tc>
          <w:tcPr>
            <w:tcW w:w="833" w:type="pct"/>
            <w:vAlign w:val="center"/>
          </w:tcPr>
          <w:p w14:paraId="11304E8F" w14:textId="77777777" w:rsidR="00665F00" w:rsidRPr="004039EB" w:rsidRDefault="00C915A8" w:rsidP="004039EB">
            <w:pPr>
              <w:pStyle w:val="ConsPlusNormal1"/>
              <w:contextualSpacing/>
              <w:jc w:val="center"/>
            </w:pPr>
            <w:r w:rsidRPr="004039EB">
              <w:t>29</w:t>
            </w:r>
          </w:p>
        </w:tc>
        <w:tc>
          <w:tcPr>
            <w:tcW w:w="704" w:type="pct"/>
            <w:vAlign w:val="center"/>
          </w:tcPr>
          <w:p w14:paraId="05428D4F" w14:textId="77777777" w:rsidR="00665F00" w:rsidRPr="004039EB" w:rsidRDefault="00C915A8" w:rsidP="004039EB">
            <w:pPr>
              <w:pStyle w:val="ConsPlusNormal1"/>
              <w:contextualSpacing/>
              <w:jc w:val="center"/>
            </w:pPr>
            <w:r w:rsidRPr="004039EB">
              <w:t>139690</w:t>
            </w:r>
          </w:p>
        </w:tc>
        <w:tc>
          <w:tcPr>
            <w:tcW w:w="1388" w:type="pct"/>
            <w:vAlign w:val="center"/>
          </w:tcPr>
          <w:p w14:paraId="6533BC81"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77" w:type="pct"/>
            <w:vAlign w:val="center"/>
          </w:tcPr>
          <w:p w14:paraId="0CD39288" w14:textId="77777777" w:rsidR="00665F00" w:rsidRPr="004039EB" w:rsidRDefault="00C915A8" w:rsidP="004039EB">
            <w:pPr>
              <w:pStyle w:val="ConsPlusNormal1"/>
              <w:contextualSpacing/>
              <w:jc w:val="center"/>
            </w:pPr>
            <w:r w:rsidRPr="004039EB">
              <w:t>Шкаф для медикаментов</w:t>
            </w:r>
          </w:p>
        </w:tc>
        <w:tc>
          <w:tcPr>
            <w:tcW w:w="997" w:type="pct"/>
            <w:vAlign w:val="center"/>
          </w:tcPr>
          <w:p w14:paraId="2BA933F0" w14:textId="77777777" w:rsidR="00665F00" w:rsidRPr="004039EB" w:rsidRDefault="00C915A8" w:rsidP="004039EB">
            <w:pPr>
              <w:pStyle w:val="ConsPlusNormal1"/>
              <w:contextualSpacing/>
              <w:jc w:val="center"/>
            </w:pPr>
            <w:r w:rsidRPr="004039EB">
              <w:t>1</w:t>
            </w:r>
          </w:p>
        </w:tc>
      </w:tr>
      <w:tr w:rsidR="000B5C48" w:rsidRPr="004039EB" w14:paraId="77ED4551" w14:textId="77777777" w:rsidTr="004039EB">
        <w:trPr>
          <w:jc w:val="center"/>
        </w:trPr>
        <w:tc>
          <w:tcPr>
            <w:tcW w:w="833" w:type="pct"/>
            <w:vMerge w:val="restart"/>
            <w:vAlign w:val="center"/>
          </w:tcPr>
          <w:p w14:paraId="7952E198" w14:textId="77777777" w:rsidR="00665F00" w:rsidRPr="004039EB" w:rsidRDefault="00C915A8" w:rsidP="004039EB">
            <w:pPr>
              <w:pStyle w:val="ConsPlusNormal1"/>
              <w:contextualSpacing/>
              <w:jc w:val="center"/>
            </w:pPr>
            <w:r w:rsidRPr="004039EB">
              <w:t>30</w:t>
            </w:r>
          </w:p>
          <w:p w14:paraId="7BA56EF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149FD9F9" w14:textId="77777777" w:rsidR="00665F00" w:rsidRPr="004039EB" w:rsidRDefault="00C915A8" w:rsidP="004039EB">
            <w:pPr>
              <w:pStyle w:val="ConsPlusNormal1"/>
              <w:contextualSpacing/>
              <w:jc w:val="center"/>
            </w:pPr>
            <w:r w:rsidRPr="004039EB">
              <w:t>182870</w:t>
            </w:r>
          </w:p>
        </w:tc>
        <w:tc>
          <w:tcPr>
            <w:tcW w:w="1388" w:type="pct"/>
            <w:vAlign w:val="center"/>
          </w:tcPr>
          <w:p w14:paraId="5379D4E3"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077" w:type="pct"/>
            <w:vMerge w:val="restart"/>
            <w:vAlign w:val="center"/>
          </w:tcPr>
          <w:p w14:paraId="03E8E17C"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997" w:type="pct"/>
            <w:vMerge w:val="restart"/>
            <w:vAlign w:val="center"/>
          </w:tcPr>
          <w:p w14:paraId="181EFD6F" w14:textId="77777777" w:rsidR="00665F00" w:rsidRPr="004039EB" w:rsidRDefault="00C915A8" w:rsidP="004039EB">
            <w:pPr>
              <w:pStyle w:val="ConsPlusNormal1"/>
              <w:contextualSpacing/>
              <w:jc w:val="center"/>
            </w:pPr>
            <w:r w:rsidRPr="004039EB">
              <w:t>1</w:t>
            </w:r>
          </w:p>
        </w:tc>
      </w:tr>
      <w:tr w:rsidR="000B5C48" w:rsidRPr="004039EB" w14:paraId="7C33DF12" w14:textId="77777777" w:rsidTr="004039EB">
        <w:trPr>
          <w:jc w:val="center"/>
        </w:trPr>
        <w:tc>
          <w:tcPr>
            <w:tcW w:w="833" w:type="pct"/>
            <w:vMerge/>
            <w:vAlign w:val="center"/>
          </w:tcPr>
          <w:p w14:paraId="648924E4" w14:textId="77777777" w:rsidR="00665F00" w:rsidRPr="004039EB" w:rsidRDefault="00665F00" w:rsidP="004039EB">
            <w:pPr>
              <w:pStyle w:val="ConsPlusNormal1"/>
              <w:contextualSpacing/>
              <w:jc w:val="center"/>
            </w:pPr>
          </w:p>
        </w:tc>
        <w:tc>
          <w:tcPr>
            <w:tcW w:w="704" w:type="pct"/>
            <w:vAlign w:val="center"/>
          </w:tcPr>
          <w:p w14:paraId="7C593164" w14:textId="77777777" w:rsidR="00665F00" w:rsidRPr="004039EB" w:rsidRDefault="00C915A8" w:rsidP="004039EB">
            <w:pPr>
              <w:pStyle w:val="ConsPlusNormal1"/>
              <w:contextualSpacing/>
              <w:jc w:val="center"/>
            </w:pPr>
            <w:r w:rsidRPr="004039EB">
              <w:t>202390</w:t>
            </w:r>
          </w:p>
        </w:tc>
        <w:tc>
          <w:tcPr>
            <w:tcW w:w="1388" w:type="pct"/>
            <w:vAlign w:val="center"/>
          </w:tcPr>
          <w:p w14:paraId="04C8BF1F" w14:textId="77777777" w:rsidR="00665F00" w:rsidRPr="004039EB" w:rsidRDefault="00C915A8" w:rsidP="004039EB">
            <w:pPr>
              <w:pStyle w:val="ConsPlusNormal1"/>
              <w:contextualSpacing/>
              <w:jc w:val="center"/>
            </w:pPr>
            <w:r w:rsidRPr="004039EB">
              <w:t>Тележка медицинская универсальная</w:t>
            </w:r>
          </w:p>
        </w:tc>
        <w:tc>
          <w:tcPr>
            <w:tcW w:w="1077" w:type="pct"/>
            <w:vMerge/>
            <w:vAlign w:val="center"/>
          </w:tcPr>
          <w:p w14:paraId="2458AA0E" w14:textId="77777777" w:rsidR="00665F00" w:rsidRPr="004039EB" w:rsidRDefault="00665F00" w:rsidP="004039EB">
            <w:pPr>
              <w:pStyle w:val="ConsPlusNormal1"/>
              <w:contextualSpacing/>
              <w:jc w:val="center"/>
            </w:pPr>
          </w:p>
        </w:tc>
        <w:tc>
          <w:tcPr>
            <w:tcW w:w="997" w:type="pct"/>
            <w:vMerge/>
            <w:vAlign w:val="center"/>
          </w:tcPr>
          <w:p w14:paraId="7880B1DA" w14:textId="77777777" w:rsidR="00665F00" w:rsidRPr="004039EB" w:rsidRDefault="00665F00" w:rsidP="004039EB">
            <w:pPr>
              <w:pStyle w:val="ConsPlusNormal1"/>
              <w:contextualSpacing/>
              <w:jc w:val="center"/>
            </w:pPr>
          </w:p>
        </w:tc>
      </w:tr>
      <w:tr w:rsidR="000B5C48" w:rsidRPr="004039EB" w14:paraId="1AEE2A51" w14:textId="77777777" w:rsidTr="004039EB">
        <w:trPr>
          <w:jc w:val="center"/>
        </w:trPr>
        <w:tc>
          <w:tcPr>
            <w:tcW w:w="833" w:type="pct"/>
            <w:vMerge/>
            <w:vAlign w:val="center"/>
          </w:tcPr>
          <w:p w14:paraId="6D019E83" w14:textId="77777777" w:rsidR="00665F00" w:rsidRPr="004039EB" w:rsidRDefault="00665F00" w:rsidP="004039EB">
            <w:pPr>
              <w:pStyle w:val="ConsPlusNormal1"/>
              <w:contextualSpacing/>
              <w:jc w:val="center"/>
            </w:pPr>
          </w:p>
        </w:tc>
        <w:tc>
          <w:tcPr>
            <w:tcW w:w="704" w:type="pct"/>
            <w:vAlign w:val="center"/>
          </w:tcPr>
          <w:p w14:paraId="722AF3DC" w14:textId="77777777" w:rsidR="00665F00" w:rsidRPr="004039EB" w:rsidRDefault="00C915A8" w:rsidP="004039EB">
            <w:pPr>
              <w:pStyle w:val="ConsPlusNormal1"/>
              <w:contextualSpacing/>
              <w:jc w:val="center"/>
            </w:pPr>
            <w:r w:rsidRPr="004039EB">
              <w:t>270000</w:t>
            </w:r>
          </w:p>
        </w:tc>
        <w:tc>
          <w:tcPr>
            <w:tcW w:w="1388" w:type="pct"/>
            <w:vAlign w:val="center"/>
          </w:tcPr>
          <w:p w14:paraId="74DA2AE4"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077" w:type="pct"/>
            <w:vMerge/>
            <w:vAlign w:val="center"/>
          </w:tcPr>
          <w:p w14:paraId="70AC634A" w14:textId="77777777" w:rsidR="00665F00" w:rsidRPr="004039EB" w:rsidRDefault="00665F00" w:rsidP="004039EB">
            <w:pPr>
              <w:pStyle w:val="ConsPlusNormal1"/>
              <w:contextualSpacing/>
              <w:jc w:val="center"/>
            </w:pPr>
          </w:p>
        </w:tc>
        <w:tc>
          <w:tcPr>
            <w:tcW w:w="997" w:type="pct"/>
            <w:vMerge/>
            <w:vAlign w:val="center"/>
          </w:tcPr>
          <w:p w14:paraId="2069EE78" w14:textId="77777777" w:rsidR="00665F00" w:rsidRPr="004039EB" w:rsidRDefault="00665F00" w:rsidP="004039EB">
            <w:pPr>
              <w:pStyle w:val="ConsPlusNormal1"/>
              <w:contextualSpacing/>
              <w:jc w:val="center"/>
            </w:pPr>
          </w:p>
        </w:tc>
      </w:tr>
      <w:tr w:rsidR="000B5C48" w:rsidRPr="004039EB" w14:paraId="69C6A598" w14:textId="77777777" w:rsidTr="004039EB">
        <w:trPr>
          <w:jc w:val="center"/>
        </w:trPr>
        <w:tc>
          <w:tcPr>
            <w:tcW w:w="833" w:type="pct"/>
            <w:vMerge/>
            <w:vAlign w:val="center"/>
          </w:tcPr>
          <w:p w14:paraId="3DDA2C29" w14:textId="77777777" w:rsidR="00665F00" w:rsidRPr="004039EB" w:rsidRDefault="00665F00" w:rsidP="004039EB">
            <w:pPr>
              <w:pStyle w:val="ConsPlusNormal1"/>
              <w:contextualSpacing/>
              <w:jc w:val="center"/>
            </w:pPr>
          </w:p>
        </w:tc>
        <w:tc>
          <w:tcPr>
            <w:tcW w:w="704" w:type="pct"/>
            <w:vAlign w:val="center"/>
          </w:tcPr>
          <w:p w14:paraId="75DCE65A" w14:textId="77777777" w:rsidR="00665F00" w:rsidRPr="004039EB" w:rsidRDefault="00C915A8" w:rsidP="004039EB">
            <w:pPr>
              <w:pStyle w:val="ConsPlusNormal1"/>
              <w:contextualSpacing/>
              <w:jc w:val="center"/>
            </w:pPr>
            <w:r w:rsidRPr="004039EB">
              <w:t>270010</w:t>
            </w:r>
          </w:p>
        </w:tc>
        <w:tc>
          <w:tcPr>
            <w:tcW w:w="1388" w:type="pct"/>
            <w:vAlign w:val="center"/>
          </w:tcPr>
          <w:p w14:paraId="367DF32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77" w:type="pct"/>
            <w:vMerge/>
            <w:vAlign w:val="center"/>
          </w:tcPr>
          <w:p w14:paraId="18E5B460" w14:textId="77777777" w:rsidR="00665F00" w:rsidRPr="004039EB" w:rsidRDefault="00665F00" w:rsidP="004039EB">
            <w:pPr>
              <w:pStyle w:val="ConsPlusNormal1"/>
              <w:contextualSpacing/>
              <w:jc w:val="center"/>
            </w:pPr>
          </w:p>
        </w:tc>
        <w:tc>
          <w:tcPr>
            <w:tcW w:w="997" w:type="pct"/>
            <w:vMerge/>
            <w:vAlign w:val="center"/>
          </w:tcPr>
          <w:p w14:paraId="3F4589DC" w14:textId="77777777" w:rsidR="00665F00" w:rsidRPr="004039EB" w:rsidRDefault="00665F00" w:rsidP="004039EB">
            <w:pPr>
              <w:pStyle w:val="ConsPlusNormal1"/>
              <w:contextualSpacing/>
              <w:jc w:val="center"/>
            </w:pPr>
          </w:p>
        </w:tc>
      </w:tr>
      <w:tr w:rsidR="000B5C48" w:rsidRPr="004039EB" w14:paraId="4411DB5E" w14:textId="77777777" w:rsidTr="004039EB">
        <w:trPr>
          <w:jc w:val="center"/>
        </w:trPr>
        <w:tc>
          <w:tcPr>
            <w:tcW w:w="833" w:type="pct"/>
            <w:vMerge/>
            <w:vAlign w:val="center"/>
          </w:tcPr>
          <w:p w14:paraId="04CBAEE9" w14:textId="77777777" w:rsidR="00665F00" w:rsidRPr="004039EB" w:rsidRDefault="00665F00" w:rsidP="004039EB">
            <w:pPr>
              <w:pStyle w:val="ConsPlusNormal1"/>
              <w:contextualSpacing/>
              <w:jc w:val="center"/>
            </w:pPr>
          </w:p>
        </w:tc>
        <w:tc>
          <w:tcPr>
            <w:tcW w:w="704" w:type="pct"/>
            <w:vAlign w:val="center"/>
          </w:tcPr>
          <w:p w14:paraId="1501C955" w14:textId="77777777" w:rsidR="00665F00" w:rsidRPr="004039EB" w:rsidRDefault="00C915A8" w:rsidP="004039EB">
            <w:pPr>
              <w:pStyle w:val="ConsPlusNormal1"/>
              <w:contextualSpacing/>
              <w:jc w:val="center"/>
            </w:pPr>
            <w:r w:rsidRPr="004039EB">
              <w:t>270020</w:t>
            </w:r>
          </w:p>
        </w:tc>
        <w:tc>
          <w:tcPr>
            <w:tcW w:w="1388" w:type="pct"/>
            <w:vAlign w:val="center"/>
          </w:tcPr>
          <w:p w14:paraId="00958D90"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77" w:type="pct"/>
            <w:vMerge/>
            <w:vAlign w:val="center"/>
          </w:tcPr>
          <w:p w14:paraId="04646BF6" w14:textId="77777777" w:rsidR="00665F00" w:rsidRPr="004039EB" w:rsidRDefault="00665F00" w:rsidP="004039EB">
            <w:pPr>
              <w:pStyle w:val="ConsPlusNormal1"/>
              <w:contextualSpacing/>
              <w:jc w:val="center"/>
            </w:pPr>
          </w:p>
        </w:tc>
        <w:tc>
          <w:tcPr>
            <w:tcW w:w="997" w:type="pct"/>
            <w:vMerge/>
            <w:vAlign w:val="center"/>
          </w:tcPr>
          <w:p w14:paraId="1B8E7B03" w14:textId="77777777" w:rsidR="00665F00" w:rsidRPr="004039EB" w:rsidRDefault="00665F00" w:rsidP="004039EB">
            <w:pPr>
              <w:pStyle w:val="ConsPlusNormal1"/>
              <w:contextualSpacing/>
              <w:jc w:val="center"/>
            </w:pPr>
          </w:p>
        </w:tc>
      </w:tr>
      <w:tr w:rsidR="000B5C48" w:rsidRPr="004039EB" w14:paraId="57E56507" w14:textId="77777777" w:rsidTr="004039EB">
        <w:trPr>
          <w:jc w:val="center"/>
        </w:trPr>
        <w:tc>
          <w:tcPr>
            <w:tcW w:w="833" w:type="pct"/>
            <w:vMerge/>
            <w:vAlign w:val="center"/>
          </w:tcPr>
          <w:p w14:paraId="7C198551" w14:textId="77777777" w:rsidR="00665F00" w:rsidRPr="004039EB" w:rsidRDefault="00665F00" w:rsidP="004039EB">
            <w:pPr>
              <w:pStyle w:val="ConsPlusNormal1"/>
              <w:contextualSpacing/>
              <w:jc w:val="center"/>
            </w:pPr>
          </w:p>
        </w:tc>
        <w:tc>
          <w:tcPr>
            <w:tcW w:w="704" w:type="pct"/>
            <w:vAlign w:val="center"/>
          </w:tcPr>
          <w:p w14:paraId="7A1C669D" w14:textId="77777777" w:rsidR="00665F00" w:rsidRPr="004039EB" w:rsidRDefault="00C915A8" w:rsidP="004039EB">
            <w:pPr>
              <w:pStyle w:val="ConsPlusNormal1"/>
              <w:contextualSpacing/>
              <w:jc w:val="center"/>
            </w:pPr>
            <w:r w:rsidRPr="004039EB">
              <w:t>248680</w:t>
            </w:r>
          </w:p>
        </w:tc>
        <w:tc>
          <w:tcPr>
            <w:tcW w:w="1388" w:type="pct"/>
            <w:vAlign w:val="center"/>
          </w:tcPr>
          <w:p w14:paraId="2E998E58" w14:textId="77777777" w:rsidR="00665F00" w:rsidRPr="004039EB" w:rsidRDefault="00C915A8" w:rsidP="004039EB">
            <w:pPr>
              <w:pStyle w:val="ConsPlusNormal1"/>
              <w:contextualSpacing/>
              <w:jc w:val="center"/>
            </w:pPr>
            <w:r w:rsidRPr="004039EB">
              <w:t>Камера для хранения предметных стекол</w:t>
            </w:r>
          </w:p>
        </w:tc>
        <w:tc>
          <w:tcPr>
            <w:tcW w:w="1077" w:type="pct"/>
            <w:vMerge/>
            <w:vAlign w:val="center"/>
          </w:tcPr>
          <w:p w14:paraId="53F6A2CE" w14:textId="77777777" w:rsidR="00665F00" w:rsidRPr="004039EB" w:rsidRDefault="00665F00" w:rsidP="004039EB">
            <w:pPr>
              <w:pStyle w:val="ConsPlusNormal1"/>
              <w:contextualSpacing/>
              <w:jc w:val="center"/>
            </w:pPr>
          </w:p>
        </w:tc>
        <w:tc>
          <w:tcPr>
            <w:tcW w:w="997" w:type="pct"/>
            <w:vMerge/>
            <w:vAlign w:val="center"/>
          </w:tcPr>
          <w:p w14:paraId="37D094B3" w14:textId="77777777" w:rsidR="00665F00" w:rsidRPr="004039EB" w:rsidRDefault="00665F00" w:rsidP="004039EB">
            <w:pPr>
              <w:pStyle w:val="ConsPlusNormal1"/>
              <w:contextualSpacing/>
              <w:jc w:val="center"/>
            </w:pPr>
          </w:p>
        </w:tc>
      </w:tr>
      <w:tr w:rsidR="000B5C48" w:rsidRPr="004039EB" w14:paraId="4176D585" w14:textId="77777777" w:rsidTr="004039EB">
        <w:trPr>
          <w:jc w:val="center"/>
        </w:trPr>
        <w:tc>
          <w:tcPr>
            <w:tcW w:w="833" w:type="pct"/>
            <w:vMerge/>
            <w:vAlign w:val="center"/>
          </w:tcPr>
          <w:p w14:paraId="16619AC2" w14:textId="77777777" w:rsidR="00665F00" w:rsidRPr="004039EB" w:rsidRDefault="00665F00" w:rsidP="004039EB">
            <w:pPr>
              <w:pStyle w:val="ConsPlusNormal1"/>
              <w:contextualSpacing/>
              <w:jc w:val="center"/>
            </w:pPr>
          </w:p>
        </w:tc>
        <w:tc>
          <w:tcPr>
            <w:tcW w:w="704" w:type="pct"/>
            <w:vAlign w:val="center"/>
          </w:tcPr>
          <w:p w14:paraId="397AB674" w14:textId="77777777" w:rsidR="00665F00" w:rsidRPr="004039EB" w:rsidRDefault="00C915A8" w:rsidP="004039EB">
            <w:pPr>
              <w:pStyle w:val="ConsPlusNormal1"/>
              <w:contextualSpacing/>
              <w:jc w:val="center"/>
            </w:pPr>
            <w:r w:rsidRPr="004039EB">
              <w:t>379410</w:t>
            </w:r>
          </w:p>
        </w:tc>
        <w:tc>
          <w:tcPr>
            <w:tcW w:w="1388" w:type="pct"/>
            <w:vAlign w:val="center"/>
          </w:tcPr>
          <w:p w14:paraId="33B65FE6"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077" w:type="pct"/>
            <w:vMerge/>
            <w:vAlign w:val="center"/>
          </w:tcPr>
          <w:p w14:paraId="7689D9A3" w14:textId="77777777" w:rsidR="00665F00" w:rsidRPr="004039EB" w:rsidRDefault="00665F00" w:rsidP="004039EB">
            <w:pPr>
              <w:pStyle w:val="ConsPlusNormal1"/>
              <w:contextualSpacing/>
              <w:jc w:val="center"/>
            </w:pPr>
          </w:p>
        </w:tc>
        <w:tc>
          <w:tcPr>
            <w:tcW w:w="997" w:type="pct"/>
            <w:vMerge/>
            <w:vAlign w:val="center"/>
          </w:tcPr>
          <w:p w14:paraId="216F2F50" w14:textId="77777777" w:rsidR="00665F00" w:rsidRPr="004039EB" w:rsidRDefault="00665F00" w:rsidP="004039EB">
            <w:pPr>
              <w:pStyle w:val="ConsPlusNormal1"/>
              <w:contextualSpacing/>
              <w:jc w:val="center"/>
            </w:pPr>
          </w:p>
        </w:tc>
      </w:tr>
      <w:tr w:rsidR="000B5C48" w:rsidRPr="004039EB" w14:paraId="017265CC" w14:textId="77777777" w:rsidTr="004039EB">
        <w:trPr>
          <w:jc w:val="center"/>
        </w:trPr>
        <w:tc>
          <w:tcPr>
            <w:tcW w:w="833" w:type="pct"/>
            <w:vAlign w:val="center"/>
          </w:tcPr>
          <w:p w14:paraId="06EA37C5" w14:textId="77777777" w:rsidR="00665F00" w:rsidRPr="004039EB" w:rsidRDefault="00C915A8" w:rsidP="004039EB">
            <w:pPr>
              <w:pStyle w:val="ConsPlusNormal1"/>
              <w:contextualSpacing/>
              <w:jc w:val="center"/>
            </w:pPr>
            <w:r w:rsidRPr="004039EB">
              <w:t>31</w:t>
            </w:r>
          </w:p>
        </w:tc>
        <w:tc>
          <w:tcPr>
            <w:tcW w:w="704" w:type="pct"/>
            <w:vAlign w:val="center"/>
          </w:tcPr>
          <w:p w14:paraId="626A3BFC" w14:textId="77777777" w:rsidR="00665F00" w:rsidRPr="004039EB" w:rsidRDefault="00C915A8" w:rsidP="004039EB">
            <w:pPr>
              <w:pStyle w:val="ConsPlusNormal1"/>
              <w:contextualSpacing/>
              <w:jc w:val="center"/>
            </w:pPr>
            <w:r w:rsidRPr="004039EB">
              <w:t>138870</w:t>
            </w:r>
          </w:p>
        </w:tc>
        <w:tc>
          <w:tcPr>
            <w:tcW w:w="1388" w:type="pct"/>
            <w:vAlign w:val="center"/>
          </w:tcPr>
          <w:p w14:paraId="208C0DF6" w14:textId="77777777" w:rsidR="00665F00" w:rsidRPr="004039EB" w:rsidRDefault="00C915A8" w:rsidP="004039EB">
            <w:pPr>
              <w:pStyle w:val="ConsPlusNormal1"/>
              <w:contextualSpacing/>
              <w:jc w:val="center"/>
            </w:pPr>
            <w:r w:rsidRPr="004039EB">
              <w:t>Аспиратор эндоцервикальный</w:t>
            </w:r>
          </w:p>
        </w:tc>
        <w:tc>
          <w:tcPr>
            <w:tcW w:w="1077" w:type="pct"/>
            <w:vAlign w:val="center"/>
          </w:tcPr>
          <w:p w14:paraId="380060EC" w14:textId="77777777" w:rsidR="00665F00" w:rsidRPr="004039EB" w:rsidRDefault="00C915A8" w:rsidP="004039EB">
            <w:pPr>
              <w:pStyle w:val="ConsPlusNormal1"/>
              <w:contextualSpacing/>
              <w:jc w:val="center"/>
            </w:pPr>
            <w:r w:rsidRPr="004039EB">
              <w:t>Аспиратор эндоцервикальный</w:t>
            </w:r>
          </w:p>
        </w:tc>
        <w:tc>
          <w:tcPr>
            <w:tcW w:w="997" w:type="pct"/>
            <w:vAlign w:val="center"/>
          </w:tcPr>
          <w:p w14:paraId="01930D50" w14:textId="77777777" w:rsidR="00665F00" w:rsidRPr="004039EB" w:rsidRDefault="00C915A8" w:rsidP="004039EB">
            <w:pPr>
              <w:pStyle w:val="ConsPlusNormal1"/>
              <w:contextualSpacing/>
              <w:jc w:val="center"/>
            </w:pPr>
            <w:r w:rsidRPr="004039EB">
              <w:t>1</w:t>
            </w:r>
          </w:p>
        </w:tc>
      </w:tr>
      <w:tr w:rsidR="000B5C48" w:rsidRPr="004039EB" w14:paraId="34E9A588" w14:textId="77777777" w:rsidTr="004039EB">
        <w:trPr>
          <w:jc w:val="center"/>
        </w:trPr>
        <w:tc>
          <w:tcPr>
            <w:tcW w:w="833" w:type="pct"/>
            <w:vMerge w:val="restart"/>
            <w:vAlign w:val="center"/>
          </w:tcPr>
          <w:p w14:paraId="1CB7EB46" w14:textId="77777777" w:rsidR="00665F00" w:rsidRPr="004039EB" w:rsidRDefault="00C915A8" w:rsidP="004039EB">
            <w:pPr>
              <w:pStyle w:val="ConsPlusNormal1"/>
              <w:contextualSpacing/>
              <w:jc w:val="center"/>
            </w:pPr>
            <w:r w:rsidRPr="004039EB">
              <w:t>32</w:t>
            </w:r>
          </w:p>
          <w:p w14:paraId="56C9A93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116C964E" w14:textId="77777777" w:rsidR="00665F00" w:rsidRPr="004039EB" w:rsidRDefault="00C915A8" w:rsidP="004039EB">
            <w:pPr>
              <w:pStyle w:val="ConsPlusNormal1"/>
              <w:contextualSpacing/>
              <w:jc w:val="center"/>
            </w:pPr>
            <w:r w:rsidRPr="004039EB">
              <w:t>124550</w:t>
            </w:r>
          </w:p>
        </w:tc>
        <w:tc>
          <w:tcPr>
            <w:tcW w:w="1388" w:type="pct"/>
            <w:vAlign w:val="center"/>
          </w:tcPr>
          <w:p w14:paraId="0DCEF3DF" w14:textId="77777777" w:rsidR="00665F00" w:rsidRPr="004039EB" w:rsidRDefault="00C915A8" w:rsidP="004039EB">
            <w:pPr>
              <w:pStyle w:val="ConsPlusNormal1"/>
              <w:contextualSpacing/>
              <w:jc w:val="center"/>
            </w:pPr>
            <w:r w:rsidRPr="004039EB">
              <w:t>Стетоскоп неавтоматизированный</w:t>
            </w:r>
          </w:p>
        </w:tc>
        <w:tc>
          <w:tcPr>
            <w:tcW w:w="1077" w:type="pct"/>
            <w:vMerge w:val="restart"/>
            <w:vAlign w:val="center"/>
          </w:tcPr>
          <w:p w14:paraId="576E7B11" w14:textId="77777777" w:rsidR="00665F00" w:rsidRPr="004039EB" w:rsidRDefault="00C915A8" w:rsidP="004039EB">
            <w:pPr>
              <w:pStyle w:val="ConsPlusNormal1"/>
              <w:contextualSpacing/>
              <w:jc w:val="center"/>
            </w:pPr>
            <w:r w:rsidRPr="004039EB">
              <w:t>Стетофонендоскоп</w:t>
            </w:r>
          </w:p>
        </w:tc>
        <w:tc>
          <w:tcPr>
            <w:tcW w:w="997" w:type="pct"/>
            <w:vMerge w:val="restart"/>
            <w:vAlign w:val="center"/>
          </w:tcPr>
          <w:p w14:paraId="447418D6" w14:textId="77777777" w:rsidR="00665F00" w:rsidRPr="004039EB" w:rsidRDefault="00C915A8" w:rsidP="004039EB">
            <w:pPr>
              <w:pStyle w:val="ConsPlusNormal1"/>
              <w:contextualSpacing/>
              <w:jc w:val="center"/>
            </w:pPr>
            <w:r w:rsidRPr="004039EB">
              <w:t>1</w:t>
            </w:r>
          </w:p>
        </w:tc>
      </w:tr>
      <w:tr w:rsidR="000B5C48" w:rsidRPr="004039EB" w14:paraId="14B9C506" w14:textId="77777777" w:rsidTr="004039EB">
        <w:trPr>
          <w:jc w:val="center"/>
        </w:trPr>
        <w:tc>
          <w:tcPr>
            <w:tcW w:w="833" w:type="pct"/>
            <w:vMerge/>
            <w:vAlign w:val="center"/>
          </w:tcPr>
          <w:p w14:paraId="02801971" w14:textId="77777777" w:rsidR="00665F00" w:rsidRPr="004039EB" w:rsidRDefault="00665F00" w:rsidP="004039EB">
            <w:pPr>
              <w:pStyle w:val="ConsPlusNormal1"/>
              <w:contextualSpacing/>
              <w:jc w:val="center"/>
            </w:pPr>
          </w:p>
        </w:tc>
        <w:tc>
          <w:tcPr>
            <w:tcW w:w="704" w:type="pct"/>
            <w:vAlign w:val="center"/>
          </w:tcPr>
          <w:p w14:paraId="075CBF06" w14:textId="77777777" w:rsidR="00665F00" w:rsidRPr="004039EB" w:rsidRDefault="00C915A8" w:rsidP="004039EB">
            <w:pPr>
              <w:pStyle w:val="ConsPlusNormal1"/>
              <w:contextualSpacing/>
              <w:jc w:val="center"/>
            </w:pPr>
            <w:r w:rsidRPr="004039EB">
              <w:t>127360</w:t>
            </w:r>
          </w:p>
        </w:tc>
        <w:tc>
          <w:tcPr>
            <w:tcW w:w="1388" w:type="pct"/>
            <w:vAlign w:val="center"/>
          </w:tcPr>
          <w:p w14:paraId="0C18FACA" w14:textId="77777777" w:rsidR="00665F00" w:rsidRPr="004039EB" w:rsidRDefault="00C915A8" w:rsidP="004039EB">
            <w:pPr>
              <w:pStyle w:val="ConsPlusNormal1"/>
              <w:contextualSpacing/>
              <w:jc w:val="center"/>
            </w:pPr>
            <w:r w:rsidRPr="004039EB">
              <w:t>Стетоскоп ультразвуковой</w:t>
            </w:r>
          </w:p>
        </w:tc>
        <w:tc>
          <w:tcPr>
            <w:tcW w:w="1077" w:type="pct"/>
            <w:vMerge/>
            <w:vAlign w:val="center"/>
          </w:tcPr>
          <w:p w14:paraId="3559C4EE" w14:textId="77777777" w:rsidR="00665F00" w:rsidRPr="004039EB" w:rsidRDefault="00665F00" w:rsidP="004039EB">
            <w:pPr>
              <w:pStyle w:val="ConsPlusNormal1"/>
              <w:contextualSpacing/>
              <w:jc w:val="center"/>
            </w:pPr>
          </w:p>
        </w:tc>
        <w:tc>
          <w:tcPr>
            <w:tcW w:w="997" w:type="pct"/>
            <w:vMerge/>
            <w:vAlign w:val="center"/>
          </w:tcPr>
          <w:p w14:paraId="4FE4B9D3" w14:textId="77777777" w:rsidR="00665F00" w:rsidRPr="004039EB" w:rsidRDefault="00665F00" w:rsidP="004039EB">
            <w:pPr>
              <w:pStyle w:val="ConsPlusNormal1"/>
              <w:contextualSpacing/>
              <w:jc w:val="center"/>
            </w:pPr>
          </w:p>
        </w:tc>
      </w:tr>
      <w:tr w:rsidR="000B5C48" w:rsidRPr="004039EB" w14:paraId="10D50A0E" w14:textId="77777777" w:rsidTr="004039EB">
        <w:trPr>
          <w:jc w:val="center"/>
        </w:trPr>
        <w:tc>
          <w:tcPr>
            <w:tcW w:w="833" w:type="pct"/>
            <w:vMerge/>
            <w:vAlign w:val="center"/>
          </w:tcPr>
          <w:p w14:paraId="35C823D7" w14:textId="77777777" w:rsidR="00665F00" w:rsidRPr="004039EB" w:rsidRDefault="00665F00" w:rsidP="004039EB">
            <w:pPr>
              <w:pStyle w:val="ConsPlusNormal1"/>
              <w:contextualSpacing/>
              <w:jc w:val="center"/>
            </w:pPr>
          </w:p>
        </w:tc>
        <w:tc>
          <w:tcPr>
            <w:tcW w:w="704" w:type="pct"/>
            <w:vAlign w:val="center"/>
          </w:tcPr>
          <w:p w14:paraId="5A13AC78" w14:textId="77777777" w:rsidR="00665F00" w:rsidRPr="004039EB" w:rsidRDefault="00C915A8" w:rsidP="004039EB">
            <w:pPr>
              <w:pStyle w:val="ConsPlusNormal1"/>
              <w:contextualSpacing/>
              <w:jc w:val="center"/>
            </w:pPr>
            <w:r w:rsidRPr="004039EB">
              <w:t>292270</w:t>
            </w:r>
          </w:p>
        </w:tc>
        <w:tc>
          <w:tcPr>
            <w:tcW w:w="1388" w:type="pct"/>
            <w:vAlign w:val="center"/>
          </w:tcPr>
          <w:p w14:paraId="3FCC6EBB" w14:textId="77777777" w:rsidR="00665F00" w:rsidRPr="004039EB" w:rsidRDefault="00C915A8" w:rsidP="004039EB">
            <w:pPr>
              <w:pStyle w:val="ConsPlusNormal1"/>
              <w:contextualSpacing/>
              <w:jc w:val="center"/>
            </w:pPr>
            <w:r w:rsidRPr="004039EB">
              <w:t>Стетоскоп электронный</w:t>
            </w:r>
          </w:p>
        </w:tc>
        <w:tc>
          <w:tcPr>
            <w:tcW w:w="1077" w:type="pct"/>
            <w:vMerge/>
            <w:vAlign w:val="center"/>
          </w:tcPr>
          <w:p w14:paraId="20C0CE6F" w14:textId="77777777" w:rsidR="00665F00" w:rsidRPr="004039EB" w:rsidRDefault="00665F00" w:rsidP="004039EB">
            <w:pPr>
              <w:pStyle w:val="ConsPlusNormal1"/>
              <w:contextualSpacing/>
              <w:jc w:val="center"/>
            </w:pPr>
          </w:p>
        </w:tc>
        <w:tc>
          <w:tcPr>
            <w:tcW w:w="997" w:type="pct"/>
            <w:vMerge/>
            <w:vAlign w:val="center"/>
          </w:tcPr>
          <w:p w14:paraId="1FBC2B47" w14:textId="77777777" w:rsidR="00665F00" w:rsidRPr="004039EB" w:rsidRDefault="00665F00" w:rsidP="004039EB">
            <w:pPr>
              <w:pStyle w:val="ConsPlusNormal1"/>
              <w:contextualSpacing/>
              <w:jc w:val="center"/>
            </w:pPr>
          </w:p>
        </w:tc>
      </w:tr>
      <w:tr w:rsidR="000B5C48" w:rsidRPr="004039EB" w14:paraId="0B11FFC5" w14:textId="77777777" w:rsidTr="004039EB">
        <w:trPr>
          <w:jc w:val="center"/>
        </w:trPr>
        <w:tc>
          <w:tcPr>
            <w:tcW w:w="833" w:type="pct"/>
            <w:vMerge w:val="restart"/>
            <w:vAlign w:val="center"/>
          </w:tcPr>
          <w:p w14:paraId="57EF6498" w14:textId="77777777" w:rsidR="00665F00" w:rsidRPr="004039EB" w:rsidRDefault="00C915A8" w:rsidP="004039EB">
            <w:pPr>
              <w:pStyle w:val="ConsPlusNormal1"/>
              <w:contextualSpacing/>
              <w:jc w:val="center"/>
            </w:pPr>
            <w:r w:rsidRPr="004039EB">
              <w:t>33</w:t>
            </w:r>
          </w:p>
          <w:p w14:paraId="15F30D3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4" w:type="pct"/>
            <w:vAlign w:val="center"/>
          </w:tcPr>
          <w:p w14:paraId="284DA87B" w14:textId="77777777" w:rsidR="00665F00" w:rsidRPr="004039EB" w:rsidRDefault="00C915A8" w:rsidP="004039EB">
            <w:pPr>
              <w:pStyle w:val="ConsPlusNormal1"/>
              <w:contextualSpacing/>
              <w:jc w:val="center"/>
            </w:pPr>
            <w:r w:rsidRPr="004039EB">
              <w:t>186150</w:t>
            </w:r>
          </w:p>
        </w:tc>
        <w:tc>
          <w:tcPr>
            <w:tcW w:w="1388" w:type="pct"/>
            <w:vAlign w:val="center"/>
          </w:tcPr>
          <w:p w14:paraId="46453972"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077" w:type="pct"/>
            <w:vMerge w:val="restart"/>
            <w:vAlign w:val="center"/>
          </w:tcPr>
          <w:p w14:paraId="68B99E2F"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997" w:type="pct"/>
            <w:vMerge w:val="restart"/>
            <w:vAlign w:val="center"/>
          </w:tcPr>
          <w:p w14:paraId="33F64DC3" w14:textId="77777777" w:rsidR="00665F00" w:rsidRPr="004039EB" w:rsidRDefault="00C915A8" w:rsidP="004039EB">
            <w:pPr>
              <w:pStyle w:val="ConsPlusNormal1"/>
              <w:contextualSpacing/>
              <w:jc w:val="center"/>
            </w:pPr>
            <w:r w:rsidRPr="004039EB">
              <w:t>1</w:t>
            </w:r>
          </w:p>
        </w:tc>
      </w:tr>
      <w:tr w:rsidR="000B5C48" w:rsidRPr="004039EB" w14:paraId="1FDC9D92" w14:textId="77777777" w:rsidTr="004039EB">
        <w:trPr>
          <w:jc w:val="center"/>
        </w:trPr>
        <w:tc>
          <w:tcPr>
            <w:tcW w:w="833" w:type="pct"/>
            <w:vMerge/>
            <w:vAlign w:val="center"/>
          </w:tcPr>
          <w:p w14:paraId="4C8DD872" w14:textId="77777777" w:rsidR="00665F00" w:rsidRPr="004039EB" w:rsidRDefault="00665F00" w:rsidP="004039EB">
            <w:pPr>
              <w:pStyle w:val="ConsPlusNormal1"/>
              <w:contextualSpacing/>
              <w:jc w:val="center"/>
            </w:pPr>
          </w:p>
        </w:tc>
        <w:tc>
          <w:tcPr>
            <w:tcW w:w="704" w:type="pct"/>
            <w:vAlign w:val="center"/>
          </w:tcPr>
          <w:p w14:paraId="78B569DF" w14:textId="77777777" w:rsidR="00665F00" w:rsidRPr="004039EB" w:rsidRDefault="00C915A8" w:rsidP="004039EB">
            <w:pPr>
              <w:pStyle w:val="ConsPlusNormal1"/>
              <w:contextualSpacing/>
              <w:jc w:val="center"/>
            </w:pPr>
            <w:r w:rsidRPr="004039EB">
              <w:t>186160</w:t>
            </w:r>
          </w:p>
        </w:tc>
        <w:tc>
          <w:tcPr>
            <w:tcW w:w="1388" w:type="pct"/>
            <w:vAlign w:val="center"/>
          </w:tcPr>
          <w:p w14:paraId="62AB95C2"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077" w:type="pct"/>
            <w:vMerge/>
            <w:vAlign w:val="center"/>
          </w:tcPr>
          <w:p w14:paraId="6B9D1628" w14:textId="77777777" w:rsidR="00665F00" w:rsidRPr="004039EB" w:rsidRDefault="00665F00" w:rsidP="004039EB">
            <w:pPr>
              <w:pStyle w:val="ConsPlusNormal1"/>
              <w:contextualSpacing/>
              <w:jc w:val="center"/>
            </w:pPr>
          </w:p>
        </w:tc>
        <w:tc>
          <w:tcPr>
            <w:tcW w:w="997" w:type="pct"/>
            <w:vMerge/>
            <w:vAlign w:val="center"/>
          </w:tcPr>
          <w:p w14:paraId="0467DED7" w14:textId="77777777" w:rsidR="00665F00" w:rsidRPr="004039EB" w:rsidRDefault="00665F00" w:rsidP="004039EB">
            <w:pPr>
              <w:pStyle w:val="ConsPlusNormal1"/>
              <w:contextualSpacing/>
              <w:jc w:val="center"/>
            </w:pPr>
          </w:p>
        </w:tc>
      </w:tr>
      <w:tr w:rsidR="000B5C48" w:rsidRPr="004039EB" w14:paraId="4D53B8C9" w14:textId="77777777" w:rsidTr="004039EB">
        <w:trPr>
          <w:jc w:val="center"/>
        </w:trPr>
        <w:tc>
          <w:tcPr>
            <w:tcW w:w="833" w:type="pct"/>
            <w:vMerge/>
            <w:vAlign w:val="center"/>
          </w:tcPr>
          <w:p w14:paraId="6D95BE1B" w14:textId="77777777" w:rsidR="00665F00" w:rsidRPr="004039EB" w:rsidRDefault="00665F00" w:rsidP="004039EB">
            <w:pPr>
              <w:pStyle w:val="ConsPlusNormal1"/>
              <w:contextualSpacing/>
              <w:jc w:val="center"/>
            </w:pPr>
          </w:p>
        </w:tc>
        <w:tc>
          <w:tcPr>
            <w:tcW w:w="704" w:type="pct"/>
            <w:vAlign w:val="center"/>
          </w:tcPr>
          <w:p w14:paraId="24AB0A5F" w14:textId="77777777" w:rsidR="00665F00" w:rsidRPr="004039EB" w:rsidRDefault="00C915A8" w:rsidP="004039EB">
            <w:pPr>
              <w:pStyle w:val="ConsPlusNormal1"/>
              <w:contextualSpacing/>
              <w:jc w:val="center"/>
            </w:pPr>
            <w:r w:rsidRPr="004039EB">
              <w:t>293380</w:t>
            </w:r>
          </w:p>
        </w:tc>
        <w:tc>
          <w:tcPr>
            <w:tcW w:w="1388" w:type="pct"/>
            <w:vAlign w:val="center"/>
          </w:tcPr>
          <w:p w14:paraId="50B99C07" w14:textId="77777777" w:rsidR="00665F00" w:rsidRPr="004039EB" w:rsidRDefault="00C915A8" w:rsidP="004039EB">
            <w:pPr>
              <w:pStyle w:val="ConsPlusNormal1"/>
              <w:contextualSpacing/>
              <w:jc w:val="center"/>
            </w:pPr>
            <w:r w:rsidRPr="004039EB">
              <w:t>Контейнер для перевозки вакуумных пробирок для сбора крови ИВД</w:t>
            </w:r>
          </w:p>
        </w:tc>
        <w:tc>
          <w:tcPr>
            <w:tcW w:w="1077" w:type="pct"/>
            <w:vMerge/>
            <w:vAlign w:val="center"/>
          </w:tcPr>
          <w:p w14:paraId="7BA39740" w14:textId="77777777" w:rsidR="00665F00" w:rsidRPr="004039EB" w:rsidRDefault="00665F00" w:rsidP="004039EB">
            <w:pPr>
              <w:pStyle w:val="ConsPlusNormal1"/>
              <w:contextualSpacing/>
              <w:jc w:val="center"/>
            </w:pPr>
          </w:p>
        </w:tc>
        <w:tc>
          <w:tcPr>
            <w:tcW w:w="997" w:type="pct"/>
            <w:vMerge/>
            <w:vAlign w:val="center"/>
          </w:tcPr>
          <w:p w14:paraId="4DEE62DE" w14:textId="77777777" w:rsidR="00665F00" w:rsidRPr="004039EB" w:rsidRDefault="00665F00" w:rsidP="004039EB">
            <w:pPr>
              <w:pStyle w:val="ConsPlusNormal1"/>
              <w:contextualSpacing/>
              <w:jc w:val="center"/>
            </w:pPr>
          </w:p>
        </w:tc>
      </w:tr>
      <w:tr w:rsidR="000B5C48" w:rsidRPr="004039EB" w14:paraId="20299D13" w14:textId="77777777" w:rsidTr="004039EB">
        <w:trPr>
          <w:jc w:val="center"/>
        </w:trPr>
        <w:tc>
          <w:tcPr>
            <w:tcW w:w="833" w:type="pct"/>
            <w:vMerge/>
            <w:vAlign w:val="center"/>
          </w:tcPr>
          <w:p w14:paraId="1FE4E491" w14:textId="77777777" w:rsidR="00665F00" w:rsidRPr="004039EB" w:rsidRDefault="00665F00" w:rsidP="004039EB">
            <w:pPr>
              <w:pStyle w:val="ConsPlusNormal1"/>
              <w:contextualSpacing/>
              <w:jc w:val="center"/>
            </w:pPr>
          </w:p>
        </w:tc>
        <w:tc>
          <w:tcPr>
            <w:tcW w:w="704" w:type="pct"/>
            <w:vAlign w:val="center"/>
          </w:tcPr>
          <w:p w14:paraId="2B215795" w14:textId="77777777" w:rsidR="00665F00" w:rsidRPr="004039EB" w:rsidRDefault="00C915A8" w:rsidP="004039EB">
            <w:pPr>
              <w:pStyle w:val="ConsPlusNormal1"/>
              <w:contextualSpacing/>
              <w:jc w:val="center"/>
            </w:pPr>
            <w:r w:rsidRPr="004039EB">
              <w:t>334300</w:t>
            </w:r>
          </w:p>
        </w:tc>
        <w:tc>
          <w:tcPr>
            <w:tcW w:w="1388" w:type="pct"/>
            <w:vAlign w:val="center"/>
          </w:tcPr>
          <w:p w14:paraId="3929BEDA"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077" w:type="pct"/>
            <w:vMerge/>
            <w:vAlign w:val="center"/>
          </w:tcPr>
          <w:p w14:paraId="118B953A" w14:textId="77777777" w:rsidR="00665F00" w:rsidRPr="004039EB" w:rsidRDefault="00665F00" w:rsidP="004039EB">
            <w:pPr>
              <w:pStyle w:val="ConsPlusNormal1"/>
              <w:contextualSpacing/>
              <w:jc w:val="center"/>
            </w:pPr>
          </w:p>
        </w:tc>
        <w:tc>
          <w:tcPr>
            <w:tcW w:w="997" w:type="pct"/>
            <w:vMerge/>
            <w:vAlign w:val="center"/>
          </w:tcPr>
          <w:p w14:paraId="32E8985B" w14:textId="77777777" w:rsidR="00665F00" w:rsidRPr="004039EB" w:rsidRDefault="00665F00" w:rsidP="004039EB">
            <w:pPr>
              <w:pStyle w:val="ConsPlusNormal1"/>
              <w:contextualSpacing/>
              <w:jc w:val="center"/>
            </w:pPr>
          </w:p>
        </w:tc>
      </w:tr>
      <w:tr w:rsidR="000B5C48" w:rsidRPr="004039EB" w14:paraId="15E431CB" w14:textId="77777777" w:rsidTr="004039EB">
        <w:trPr>
          <w:jc w:val="center"/>
        </w:trPr>
        <w:tc>
          <w:tcPr>
            <w:tcW w:w="833" w:type="pct"/>
            <w:vAlign w:val="center"/>
          </w:tcPr>
          <w:p w14:paraId="777B9659" w14:textId="77777777" w:rsidR="00665F00" w:rsidRPr="004039EB" w:rsidRDefault="00C915A8" w:rsidP="004039EB">
            <w:pPr>
              <w:pStyle w:val="ConsPlusNormal1"/>
              <w:contextualSpacing/>
              <w:jc w:val="center"/>
            </w:pPr>
            <w:r w:rsidRPr="004039EB">
              <w:t>34</w:t>
            </w:r>
          </w:p>
        </w:tc>
        <w:tc>
          <w:tcPr>
            <w:tcW w:w="704" w:type="pct"/>
            <w:vAlign w:val="center"/>
          </w:tcPr>
          <w:p w14:paraId="5B43DA3A" w14:textId="77777777" w:rsidR="00665F00" w:rsidRPr="004039EB" w:rsidRDefault="00C915A8" w:rsidP="004039EB">
            <w:pPr>
              <w:pStyle w:val="ConsPlusNormal1"/>
              <w:contextualSpacing/>
              <w:jc w:val="center"/>
            </w:pPr>
            <w:r w:rsidRPr="004039EB">
              <w:t>279970</w:t>
            </w:r>
          </w:p>
        </w:tc>
        <w:tc>
          <w:tcPr>
            <w:tcW w:w="1388" w:type="pct"/>
            <w:vAlign w:val="center"/>
          </w:tcPr>
          <w:p w14:paraId="5517D3B0"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077" w:type="pct"/>
            <w:vAlign w:val="center"/>
          </w:tcPr>
          <w:p w14:paraId="0E20E101" w14:textId="77777777" w:rsidR="00665F00" w:rsidRPr="004039EB" w:rsidRDefault="00C915A8" w:rsidP="004039EB">
            <w:pPr>
              <w:pStyle w:val="ConsPlusNormal1"/>
              <w:contextualSpacing/>
              <w:jc w:val="center"/>
            </w:pPr>
            <w:r w:rsidRPr="004039EB">
              <w:t>Противошоковая укладка</w:t>
            </w:r>
          </w:p>
        </w:tc>
        <w:tc>
          <w:tcPr>
            <w:tcW w:w="997" w:type="pct"/>
            <w:vAlign w:val="center"/>
          </w:tcPr>
          <w:p w14:paraId="1E64A394" w14:textId="77777777" w:rsidR="00665F00" w:rsidRPr="004039EB" w:rsidRDefault="00C915A8" w:rsidP="004039EB">
            <w:pPr>
              <w:pStyle w:val="ConsPlusNormal1"/>
              <w:contextualSpacing/>
              <w:jc w:val="center"/>
            </w:pPr>
            <w:r w:rsidRPr="004039EB">
              <w:t>1</w:t>
            </w:r>
          </w:p>
        </w:tc>
      </w:tr>
      <w:tr w:rsidR="000B5C48" w:rsidRPr="004039EB" w14:paraId="1F445203" w14:textId="77777777" w:rsidTr="004039EB">
        <w:trPr>
          <w:jc w:val="center"/>
        </w:trPr>
        <w:tc>
          <w:tcPr>
            <w:tcW w:w="833" w:type="pct"/>
            <w:vAlign w:val="center"/>
          </w:tcPr>
          <w:p w14:paraId="6E570818" w14:textId="77777777" w:rsidR="00665F00" w:rsidRPr="004039EB" w:rsidRDefault="00C915A8" w:rsidP="004039EB">
            <w:pPr>
              <w:pStyle w:val="ConsPlusNormal1"/>
              <w:contextualSpacing/>
              <w:jc w:val="center"/>
            </w:pPr>
            <w:r w:rsidRPr="004039EB">
              <w:t>35</w:t>
            </w:r>
          </w:p>
        </w:tc>
        <w:tc>
          <w:tcPr>
            <w:tcW w:w="704" w:type="pct"/>
            <w:vAlign w:val="center"/>
          </w:tcPr>
          <w:p w14:paraId="1BDE6846" w14:textId="77777777" w:rsidR="00665F00" w:rsidRPr="004039EB" w:rsidRDefault="00C915A8" w:rsidP="004039EB">
            <w:pPr>
              <w:pStyle w:val="ConsPlusNormal1"/>
              <w:contextualSpacing/>
              <w:jc w:val="center"/>
            </w:pPr>
            <w:r w:rsidRPr="004039EB">
              <w:t>260250</w:t>
            </w:r>
          </w:p>
        </w:tc>
        <w:tc>
          <w:tcPr>
            <w:tcW w:w="1388" w:type="pct"/>
            <w:vAlign w:val="center"/>
          </w:tcPr>
          <w:p w14:paraId="3E52FA1B"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077" w:type="pct"/>
            <w:vAlign w:val="center"/>
          </w:tcPr>
          <w:p w14:paraId="1051ABE3" w14:textId="77777777" w:rsidR="00665F00" w:rsidRPr="004039EB" w:rsidRDefault="00C915A8" w:rsidP="004039EB">
            <w:pPr>
              <w:pStyle w:val="ConsPlusNormal1"/>
              <w:contextualSpacing/>
              <w:jc w:val="center"/>
            </w:pPr>
            <w:r w:rsidRPr="004039EB">
              <w:t xml:space="preserve">Ультразвуковой аппарат для исследований в акушерстве и гинекологии с конвексным датчиком и источником </w:t>
            </w:r>
            <w:r w:rsidRPr="004039EB">
              <w:lastRenderedPageBreak/>
              <w:t>бесперебойного питания с набором адаптеров для пункций под контролем ультразвукового луча</w:t>
            </w:r>
          </w:p>
        </w:tc>
        <w:tc>
          <w:tcPr>
            <w:tcW w:w="997" w:type="pct"/>
            <w:vAlign w:val="center"/>
          </w:tcPr>
          <w:p w14:paraId="283BE148" w14:textId="77777777" w:rsidR="00665F00" w:rsidRPr="004039EB" w:rsidRDefault="00C915A8" w:rsidP="004039EB">
            <w:pPr>
              <w:pStyle w:val="ConsPlusNormal1"/>
              <w:contextualSpacing/>
              <w:jc w:val="center"/>
            </w:pPr>
            <w:r w:rsidRPr="004039EB">
              <w:lastRenderedPageBreak/>
              <w:t>1</w:t>
            </w:r>
          </w:p>
          <w:p w14:paraId="1C3E5B61" w14:textId="77777777" w:rsidR="00665F00" w:rsidRPr="004039EB" w:rsidRDefault="00C915A8" w:rsidP="004039EB">
            <w:pPr>
              <w:pStyle w:val="ConsPlusNormal1"/>
              <w:contextualSpacing/>
              <w:jc w:val="center"/>
            </w:pPr>
            <w:r w:rsidRPr="004039EB">
              <w:t xml:space="preserve">(дополнительное оснащение в случае проведения биопсии хориона (плаценты), </w:t>
            </w:r>
            <w:r w:rsidRPr="004039EB">
              <w:lastRenderedPageBreak/>
              <w:t>амниоцентеза, кордоцентеза, трансвагинальная пункция яичников, перенос эмбрионов в полость матки)</w:t>
            </w:r>
          </w:p>
        </w:tc>
      </w:tr>
      <w:tr w:rsidR="000B5C48" w:rsidRPr="004039EB" w14:paraId="498C99F5" w14:textId="77777777" w:rsidTr="004039EB">
        <w:trPr>
          <w:jc w:val="center"/>
        </w:trPr>
        <w:tc>
          <w:tcPr>
            <w:tcW w:w="833" w:type="pct"/>
            <w:vAlign w:val="center"/>
          </w:tcPr>
          <w:p w14:paraId="1B0AF24B" w14:textId="77777777" w:rsidR="00665F00" w:rsidRPr="004039EB" w:rsidRDefault="00C915A8" w:rsidP="004039EB">
            <w:pPr>
              <w:pStyle w:val="ConsPlusNormal1"/>
              <w:contextualSpacing/>
              <w:jc w:val="center"/>
            </w:pPr>
            <w:r w:rsidRPr="004039EB">
              <w:lastRenderedPageBreak/>
              <w:t>36</w:t>
            </w:r>
          </w:p>
        </w:tc>
        <w:tc>
          <w:tcPr>
            <w:tcW w:w="704" w:type="pct"/>
            <w:vAlign w:val="center"/>
          </w:tcPr>
          <w:p w14:paraId="0DFDD960" w14:textId="77777777" w:rsidR="00665F00" w:rsidRPr="004039EB" w:rsidRDefault="00C915A8" w:rsidP="004039EB">
            <w:pPr>
              <w:pStyle w:val="ConsPlusNormal1"/>
              <w:contextualSpacing/>
              <w:jc w:val="center"/>
            </w:pPr>
            <w:r w:rsidRPr="004039EB">
              <w:t>181320</w:t>
            </w:r>
          </w:p>
        </w:tc>
        <w:tc>
          <w:tcPr>
            <w:tcW w:w="1388" w:type="pct"/>
            <w:vAlign w:val="center"/>
          </w:tcPr>
          <w:p w14:paraId="5E88FF35" w14:textId="77777777" w:rsidR="00665F00" w:rsidRPr="004039EB" w:rsidRDefault="00C915A8" w:rsidP="004039EB">
            <w:pPr>
              <w:pStyle w:val="ConsPlusNormal1"/>
              <w:contextualSpacing/>
              <w:jc w:val="center"/>
            </w:pPr>
            <w:r w:rsidRPr="004039EB">
              <w:t>Лупа хирургическая бинокулярная, многоразового использования</w:t>
            </w:r>
          </w:p>
        </w:tc>
        <w:tc>
          <w:tcPr>
            <w:tcW w:w="1077" w:type="pct"/>
            <w:vAlign w:val="center"/>
          </w:tcPr>
          <w:p w14:paraId="48B36B18" w14:textId="77777777" w:rsidR="00665F00" w:rsidRPr="004039EB" w:rsidRDefault="00C915A8" w:rsidP="004039EB">
            <w:pPr>
              <w:pStyle w:val="ConsPlusNormal1"/>
              <w:contextualSpacing/>
              <w:jc w:val="center"/>
            </w:pPr>
            <w:r w:rsidRPr="004039EB">
              <w:t>Бинокулярная лупа (стереомикроскоп)</w:t>
            </w:r>
          </w:p>
        </w:tc>
        <w:tc>
          <w:tcPr>
            <w:tcW w:w="997" w:type="pct"/>
            <w:vAlign w:val="center"/>
          </w:tcPr>
          <w:p w14:paraId="26206591" w14:textId="77777777" w:rsidR="00665F00" w:rsidRPr="004039EB" w:rsidRDefault="00C915A8" w:rsidP="004039EB">
            <w:pPr>
              <w:pStyle w:val="ConsPlusNormal1"/>
              <w:contextualSpacing/>
              <w:jc w:val="center"/>
            </w:pPr>
            <w:r w:rsidRPr="004039EB">
              <w:t>1</w:t>
            </w:r>
          </w:p>
          <w:p w14:paraId="43E52A17" w14:textId="77777777" w:rsidR="00665F00" w:rsidRPr="004039EB" w:rsidRDefault="00C915A8" w:rsidP="004039EB">
            <w:pPr>
              <w:pStyle w:val="ConsPlusNormal1"/>
              <w:contextualSpacing/>
              <w:jc w:val="center"/>
            </w:pPr>
            <w:r w:rsidRPr="004039EB">
              <w:t>(дополнительное оснащение в случае проведения биопсии хориона (плаценты), амниоцентеза, кордоцентеза, трансвагинальная пункция яичников, перенос эмбрионов в полость матки)</w:t>
            </w:r>
          </w:p>
        </w:tc>
      </w:tr>
    </w:tbl>
    <w:p w14:paraId="31FB3188" w14:textId="77777777" w:rsidR="00665F00" w:rsidRPr="000B5C48" w:rsidRDefault="00665F00" w:rsidP="000B5C48">
      <w:pPr>
        <w:pStyle w:val="ConsPlusNormal1"/>
        <w:ind w:firstLine="709"/>
        <w:contextualSpacing/>
        <w:jc w:val="both"/>
      </w:pPr>
    </w:p>
    <w:p w14:paraId="0CA80CF8"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2606426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65F65295" w14:textId="77777777" w:rsidTr="004039EB">
        <w:trPr>
          <w:jc w:val="center"/>
        </w:trPr>
        <w:tc>
          <w:tcPr>
            <w:tcW w:w="469" w:type="pct"/>
            <w:vAlign w:val="center"/>
          </w:tcPr>
          <w:p w14:paraId="592E9873" w14:textId="77777777" w:rsidR="00665F00" w:rsidRPr="004039EB" w:rsidRDefault="00C915A8" w:rsidP="004039EB">
            <w:pPr>
              <w:pStyle w:val="ConsPlusNormal1"/>
              <w:contextualSpacing/>
              <w:jc w:val="center"/>
            </w:pPr>
            <w:r w:rsidRPr="004039EB">
              <w:t>N п/п</w:t>
            </w:r>
          </w:p>
        </w:tc>
        <w:tc>
          <w:tcPr>
            <w:tcW w:w="2625" w:type="pct"/>
            <w:vAlign w:val="center"/>
          </w:tcPr>
          <w:p w14:paraId="6B9B599A"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1C9636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25DC421" w14:textId="77777777" w:rsidTr="004039EB">
        <w:trPr>
          <w:jc w:val="center"/>
        </w:trPr>
        <w:tc>
          <w:tcPr>
            <w:tcW w:w="469" w:type="pct"/>
            <w:vAlign w:val="center"/>
          </w:tcPr>
          <w:p w14:paraId="35CB0FDF" w14:textId="77777777" w:rsidR="00665F00" w:rsidRPr="004039EB" w:rsidRDefault="00C915A8" w:rsidP="004039EB">
            <w:pPr>
              <w:pStyle w:val="ConsPlusNormal1"/>
              <w:contextualSpacing/>
              <w:jc w:val="center"/>
            </w:pPr>
            <w:r w:rsidRPr="004039EB">
              <w:t>1</w:t>
            </w:r>
          </w:p>
        </w:tc>
        <w:tc>
          <w:tcPr>
            <w:tcW w:w="2625" w:type="pct"/>
            <w:vAlign w:val="center"/>
          </w:tcPr>
          <w:p w14:paraId="4A2CAD83"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2F0949B7" w14:textId="77777777" w:rsidR="00665F00" w:rsidRPr="004039EB" w:rsidRDefault="00C915A8" w:rsidP="004039EB">
            <w:pPr>
              <w:pStyle w:val="ConsPlusNormal1"/>
              <w:contextualSpacing/>
              <w:jc w:val="center"/>
            </w:pPr>
            <w:r w:rsidRPr="004039EB">
              <w:t>1</w:t>
            </w:r>
          </w:p>
        </w:tc>
      </w:tr>
      <w:tr w:rsidR="000B5C48" w:rsidRPr="004039EB" w14:paraId="22A48739" w14:textId="77777777" w:rsidTr="004039EB">
        <w:trPr>
          <w:jc w:val="center"/>
        </w:trPr>
        <w:tc>
          <w:tcPr>
            <w:tcW w:w="469" w:type="pct"/>
            <w:vAlign w:val="center"/>
          </w:tcPr>
          <w:p w14:paraId="3239E6E1" w14:textId="77777777" w:rsidR="00665F00" w:rsidRPr="004039EB" w:rsidRDefault="00C915A8" w:rsidP="004039EB">
            <w:pPr>
              <w:pStyle w:val="ConsPlusNormal1"/>
              <w:contextualSpacing/>
              <w:jc w:val="center"/>
            </w:pPr>
            <w:r w:rsidRPr="004039EB">
              <w:t>2</w:t>
            </w:r>
          </w:p>
        </w:tc>
        <w:tc>
          <w:tcPr>
            <w:tcW w:w="2625" w:type="pct"/>
            <w:vAlign w:val="center"/>
          </w:tcPr>
          <w:p w14:paraId="725B04C0"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28D230BD" w14:textId="77777777" w:rsidR="00665F00" w:rsidRPr="004039EB" w:rsidRDefault="00C915A8" w:rsidP="004039EB">
            <w:pPr>
              <w:pStyle w:val="ConsPlusNormal1"/>
              <w:contextualSpacing/>
              <w:jc w:val="center"/>
            </w:pPr>
            <w:r w:rsidRPr="004039EB">
              <w:t>1</w:t>
            </w:r>
          </w:p>
        </w:tc>
      </w:tr>
      <w:tr w:rsidR="000B5C48" w:rsidRPr="004039EB" w14:paraId="1940A668" w14:textId="77777777" w:rsidTr="004039EB">
        <w:trPr>
          <w:jc w:val="center"/>
        </w:trPr>
        <w:tc>
          <w:tcPr>
            <w:tcW w:w="469" w:type="pct"/>
            <w:vAlign w:val="center"/>
          </w:tcPr>
          <w:p w14:paraId="1CE450E7" w14:textId="77777777" w:rsidR="00665F00" w:rsidRPr="004039EB" w:rsidRDefault="00C915A8" w:rsidP="004039EB">
            <w:pPr>
              <w:pStyle w:val="ConsPlusNormal1"/>
              <w:contextualSpacing/>
              <w:jc w:val="center"/>
            </w:pPr>
            <w:r w:rsidRPr="004039EB">
              <w:t>3</w:t>
            </w:r>
          </w:p>
        </w:tc>
        <w:tc>
          <w:tcPr>
            <w:tcW w:w="2625" w:type="pct"/>
            <w:vAlign w:val="center"/>
          </w:tcPr>
          <w:p w14:paraId="7E00746C"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727F5083" w14:textId="77777777" w:rsidR="00665F00" w:rsidRPr="004039EB" w:rsidRDefault="00C915A8" w:rsidP="004039EB">
            <w:pPr>
              <w:pStyle w:val="ConsPlusNormal1"/>
              <w:contextualSpacing/>
              <w:jc w:val="center"/>
            </w:pPr>
            <w:r w:rsidRPr="004039EB">
              <w:t>1</w:t>
            </w:r>
          </w:p>
        </w:tc>
      </w:tr>
      <w:tr w:rsidR="000B5C48" w:rsidRPr="004039EB" w14:paraId="005A928C" w14:textId="77777777" w:rsidTr="004039EB">
        <w:trPr>
          <w:jc w:val="center"/>
        </w:trPr>
        <w:tc>
          <w:tcPr>
            <w:tcW w:w="469" w:type="pct"/>
            <w:vAlign w:val="center"/>
          </w:tcPr>
          <w:p w14:paraId="603C9E26" w14:textId="77777777" w:rsidR="00665F00" w:rsidRPr="004039EB" w:rsidRDefault="00C915A8" w:rsidP="004039EB">
            <w:pPr>
              <w:pStyle w:val="ConsPlusNormal1"/>
              <w:contextualSpacing/>
              <w:jc w:val="center"/>
            </w:pPr>
            <w:r w:rsidRPr="004039EB">
              <w:t>4</w:t>
            </w:r>
          </w:p>
        </w:tc>
        <w:tc>
          <w:tcPr>
            <w:tcW w:w="2625" w:type="pct"/>
            <w:vAlign w:val="center"/>
          </w:tcPr>
          <w:p w14:paraId="108C04C1" w14:textId="18CC72E4"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669F17A2" w14:textId="77777777" w:rsidR="00665F00" w:rsidRPr="004039EB" w:rsidRDefault="00C915A8" w:rsidP="004039EB">
            <w:pPr>
              <w:pStyle w:val="ConsPlusNormal1"/>
              <w:contextualSpacing/>
              <w:jc w:val="center"/>
            </w:pPr>
            <w:r w:rsidRPr="004039EB">
              <w:t>не менее 1</w:t>
            </w:r>
          </w:p>
        </w:tc>
      </w:tr>
      <w:tr w:rsidR="000B5C48" w:rsidRPr="004039EB" w14:paraId="205FFFEB" w14:textId="77777777" w:rsidTr="004039EB">
        <w:trPr>
          <w:jc w:val="center"/>
        </w:trPr>
        <w:tc>
          <w:tcPr>
            <w:tcW w:w="469" w:type="pct"/>
            <w:vAlign w:val="center"/>
          </w:tcPr>
          <w:p w14:paraId="2DB4BF88" w14:textId="77777777" w:rsidR="00665F00" w:rsidRPr="004039EB" w:rsidRDefault="00C915A8" w:rsidP="004039EB">
            <w:pPr>
              <w:pStyle w:val="ConsPlusNormal1"/>
              <w:contextualSpacing/>
              <w:jc w:val="center"/>
            </w:pPr>
            <w:r w:rsidRPr="004039EB">
              <w:t>5</w:t>
            </w:r>
          </w:p>
        </w:tc>
        <w:tc>
          <w:tcPr>
            <w:tcW w:w="2625" w:type="pct"/>
            <w:vAlign w:val="center"/>
          </w:tcPr>
          <w:p w14:paraId="0A248081"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5628A4A" w14:textId="77777777" w:rsidR="00665F00" w:rsidRPr="004039EB" w:rsidRDefault="00C915A8" w:rsidP="004039EB">
            <w:pPr>
              <w:pStyle w:val="ConsPlusNormal1"/>
              <w:contextualSpacing/>
              <w:jc w:val="center"/>
            </w:pPr>
            <w:r w:rsidRPr="004039EB">
              <w:t>2</w:t>
            </w:r>
          </w:p>
        </w:tc>
      </w:tr>
    </w:tbl>
    <w:p w14:paraId="063C73F9" w14:textId="77777777" w:rsidR="00F763EB" w:rsidRDefault="00F763EB" w:rsidP="000B5C48">
      <w:pPr>
        <w:pStyle w:val="ConsPlusNormal1"/>
        <w:ind w:firstLine="709"/>
        <w:contextualSpacing/>
        <w:jc w:val="both"/>
      </w:pPr>
    </w:p>
    <w:p w14:paraId="43504F2D" w14:textId="0ABD3F80" w:rsidR="00F763EB" w:rsidRDefault="00F763EB" w:rsidP="000B5C48">
      <w:pPr>
        <w:pStyle w:val="ConsPlusNormal1"/>
        <w:ind w:firstLine="709"/>
        <w:contextualSpacing/>
        <w:jc w:val="both"/>
      </w:pPr>
    </w:p>
    <w:p w14:paraId="0DE49E70" w14:textId="77777777" w:rsidR="00F763EB" w:rsidRDefault="00F763EB" w:rsidP="000B5C48">
      <w:pPr>
        <w:pStyle w:val="ConsPlusNormal1"/>
        <w:ind w:firstLine="709"/>
        <w:contextualSpacing/>
        <w:jc w:val="both"/>
      </w:pPr>
    </w:p>
    <w:p w14:paraId="1100AE8D" w14:textId="77777777" w:rsidR="008E3D86" w:rsidRDefault="008E3D86" w:rsidP="000B5C48">
      <w:pPr>
        <w:pStyle w:val="ConsPlusNormal1"/>
        <w:ind w:firstLine="709"/>
        <w:contextualSpacing/>
        <w:jc w:val="right"/>
        <w:outlineLvl w:val="1"/>
      </w:pPr>
    </w:p>
    <w:p w14:paraId="27E566D5" w14:textId="77777777" w:rsidR="008E3D86" w:rsidRDefault="008E3D86" w:rsidP="000B5C48">
      <w:pPr>
        <w:pStyle w:val="ConsPlusNormal1"/>
        <w:ind w:firstLine="709"/>
        <w:contextualSpacing/>
        <w:jc w:val="right"/>
        <w:outlineLvl w:val="1"/>
      </w:pPr>
    </w:p>
    <w:p w14:paraId="63CEF8E4" w14:textId="77777777" w:rsidR="008E3D86" w:rsidRDefault="008E3D86" w:rsidP="000B5C48">
      <w:pPr>
        <w:pStyle w:val="ConsPlusNormal1"/>
        <w:ind w:firstLine="709"/>
        <w:contextualSpacing/>
        <w:jc w:val="right"/>
        <w:outlineLvl w:val="1"/>
      </w:pPr>
    </w:p>
    <w:p w14:paraId="2C960DD1" w14:textId="77777777" w:rsidR="008E3D86" w:rsidRDefault="008E3D86" w:rsidP="000B5C48">
      <w:pPr>
        <w:pStyle w:val="ConsPlusNormal1"/>
        <w:ind w:firstLine="709"/>
        <w:contextualSpacing/>
        <w:jc w:val="right"/>
        <w:outlineLvl w:val="1"/>
      </w:pPr>
    </w:p>
    <w:p w14:paraId="00079E2C" w14:textId="77777777" w:rsidR="008E3D86" w:rsidRDefault="008E3D86" w:rsidP="000B5C48">
      <w:pPr>
        <w:pStyle w:val="ConsPlusNormal1"/>
        <w:ind w:firstLine="709"/>
        <w:contextualSpacing/>
        <w:jc w:val="right"/>
        <w:outlineLvl w:val="1"/>
      </w:pPr>
    </w:p>
    <w:p w14:paraId="5374099A" w14:textId="77777777" w:rsidR="008E3D86" w:rsidRDefault="008E3D86" w:rsidP="000B5C48">
      <w:pPr>
        <w:pStyle w:val="ConsPlusNormal1"/>
        <w:ind w:firstLine="709"/>
        <w:contextualSpacing/>
        <w:jc w:val="right"/>
        <w:outlineLvl w:val="1"/>
      </w:pPr>
    </w:p>
    <w:p w14:paraId="37E90F5E" w14:textId="77777777" w:rsidR="008E3D86" w:rsidRDefault="008E3D86" w:rsidP="000B5C48">
      <w:pPr>
        <w:pStyle w:val="ConsPlusNormal1"/>
        <w:ind w:firstLine="709"/>
        <w:contextualSpacing/>
        <w:jc w:val="right"/>
        <w:outlineLvl w:val="1"/>
      </w:pPr>
    </w:p>
    <w:p w14:paraId="1A883575" w14:textId="77777777" w:rsidR="008E3D86" w:rsidRDefault="008E3D86" w:rsidP="000B5C48">
      <w:pPr>
        <w:pStyle w:val="ConsPlusNormal1"/>
        <w:ind w:firstLine="709"/>
        <w:contextualSpacing/>
        <w:jc w:val="right"/>
        <w:outlineLvl w:val="1"/>
      </w:pPr>
    </w:p>
    <w:p w14:paraId="605339BF" w14:textId="77777777" w:rsidR="008E3D86" w:rsidRDefault="008E3D86" w:rsidP="000B5C48">
      <w:pPr>
        <w:pStyle w:val="ConsPlusNormal1"/>
        <w:ind w:firstLine="709"/>
        <w:contextualSpacing/>
        <w:jc w:val="right"/>
        <w:outlineLvl w:val="1"/>
      </w:pPr>
    </w:p>
    <w:p w14:paraId="3C49A491" w14:textId="77777777" w:rsidR="008E3D86" w:rsidRDefault="008E3D86" w:rsidP="000B5C48">
      <w:pPr>
        <w:pStyle w:val="ConsPlusNormal1"/>
        <w:ind w:firstLine="709"/>
        <w:contextualSpacing/>
        <w:jc w:val="right"/>
        <w:outlineLvl w:val="1"/>
      </w:pPr>
    </w:p>
    <w:p w14:paraId="29E7121C" w14:textId="77777777" w:rsidR="008E3D86" w:rsidRDefault="008E3D86" w:rsidP="000B5C48">
      <w:pPr>
        <w:pStyle w:val="ConsPlusNormal1"/>
        <w:ind w:firstLine="709"/>
        <w:contextualSpacing/>
        <w:jc w:val="right"/>
        <w:outlineLvl w:val="1"/>
      </w:pPr>
    </w:p>
    <w:p w14:paraId="5F937E40" w14:textId="77777777" w:rsidR="008E3D86" w:rsidRDefault="008E3D86" w:rsidP="000B5C48">
      <w:pPr>
        <w:pStyle w:val="ConsPlusNormal1"/>
        <w:ind w:firstLine="709"/>
        <w:contextualSpacing/>
        <w:jc w:val="right"/>
        <w:outlineLvl w:val="1"/>
      </w:pPr>
    </w:p>
    <w:p w14:paraId="169EE22B" w14:textId="20AE738C" w:rsidR="00665F00" w:rsidRPr="000B5C48" w:rsidRDefault="00C1303D" w:rsidP="000B5C48">
      <w:pPr>
        <w:pStyle w:val="ConsPlusNormal1"/>
        <w:ind w:firstLine="709"/>
        <w:contextualSpacing/>
        <w:jc w:val="right"/>
        <w:outlineLvl w:val="1"/>
      </w:pPr>
      <w:r>
        <w:lastRenderedPageBreak/>
        <w:t>Приложение №</w:t>
      </w:r>
      <w:r w:rsidR="00C915A8" w:rsidRPr="000B5C48">
        <w:t xml:space="preserve"> 15</w:t>
      </w:r>
    </w:p>
    <w:p w14:paraId="7AFA3874"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6C54A270" w14:textId="67817066" w:rsidR="00665F00" w:rsidRDefault="00C915A8" w:rsidP="000B5C48">
      <w:pPr>
        <w:pStyle w:val="ConsPlusNormal1"/>
        <w:ind w:firstLine="709"/>
        <w:contextualSpacing/>
        <w:jc w:val="right"/>
      </w:pPr>
      <w:r w:rsidRPr="000B5C48">
        <w:t>по про</w:t>
      </w:r>
      <w:r w:rsidR="008E3D86">
        <w:t>филю "акушерство и гинекология"</w:t>
      </w:r>
    </w:p>
    <w:p w14:paraId="6B015DBD" w14:textId="562EB52B" w:rsidR="008E3D86" w:rsidRPr="000B5C48" w:rsidRDefault="00BF3E68" w:rsidP="008E3D86">
      <w:pPr>
        <w:pStyle w:val="ConsPlusNormal1"/>
        <w:ind w:firstLine="709"/>
        <w:contextualSpacing/>
        <w:jc w:val="right"/>
      </w:pPr>
      <w:r>
        <w:t>на территории Карачаево-Черкесской Республики</w:t>
      </w:r>
    </w:p>
    <w:p w14:paraId="3FDC8E82" w14:textId="3CF2D271" w:rsidR="00665F00" w:rsidRPr="000B5C48" w:rsidRDefault="00665F00" w:rsidP="000B5C48">
      <w:pPr>
        <w:pStyle w:val="ConsPlusNormal1"/>
        <w:ind w:firstLine="709"/>
        <w:contextualSpacing/>
        <w:jc w:val="right"/>
      </w:pPr>
    </w:p>
    <w:p w14:paraId="0B53E3BA" w14:textId="77777777" w:rsidR="00665F00" w:rsidRPr="000B5C48" w:rsidRDefault="00665F00" w:rsidP="000B5C48">
      <w:pPr>
        <w:pStyle w:val="ConsPlusNormal1"/>
        <w:ind w:firstLine="709"/>
        <w:contextualSpacing/>
        <w:jc w:val="both"/>
      </w:pPr>
    </w:p>
    <w:p w14:paraId="2C540986" w14:textId="77777777" w:rsidR="00665F00" w:rsidRPr="000B5C48" w:rsidRDefault="00C915A8" w:rsidP="000B5C48">
      <w:pPr>
        <w:pStyle w:val="ConsPlusTitle1"/>
        <w:ind w:firstLine="709"/>
        <w:contextualSpacing/>
        <w:jc w:val="center"/>
      </w:pPr>
      <w:r w:rsidRPr="000B5C48">
        <w:t>ПРАВИЛА</w:t>
      </w:r>
    </w:p>
    <w:p w14:paraId="2EFE20F0" w14:textId="77777777" w:rsidR="00665F00" w:rsidRPr="000B5C48" w:rsidRDefault="00C915A8" w:rsidP="000B5C48">
      <w:pPr>
        <w:pStyle w:val="ConsPlusTitle1"/>
        <w:ind w:firstLine="709"/>
        <w:contextualSpacing/>
        <w:jc w:val="center"/>
      </w:pPr>
      <w:r w:rsidRPr="000B5C48">
        <w:t>ОРГАНИЗАЦИИ ДЕЯТЕЛЬНОСТИ РОДИЛЬНОГО ДОМА</w:t>
      </w:r>
    </w:p>
    <w:p w14:paraId="6642670F" w14:textId="77777777" w:rsidR="00665F00" w:rsidRPr="000B5C48" w:rsidRDefault="00C915A8" w:rsidP="000B5C48">
      <w:pPr>
        <w:pStyle w:val="ConsPlusTitle1"/>
        <w:ind w:firstLine="709"/>
        <w:contextualSpacing/>
        <w:jc w:val="center"/>
      </w:pPr>
      <w:r w:rsidRPr="000B5C48">
        <w:t>(РОДИЛЬНОГО ОТДЕЛЕНИЯ)</w:t>
      </w:r>
    </w:p>
    <w:p w14:paraId="1C789C6B" w14:textId="77777777" w:rsidR="00665F00" w:rsidRPr="000B5C48" w:rsidRDefault="00665F00" w:rsidP="000B5C48">
      <w:pPr>
        <w:pStyle w:val="ConsPlusNormal1"/>
        <w:ind w:firstLine="709"/>
        <w:contextualSpacing/>
        <w:jc w:val="both"/>
      </w:pPr>
    </w:p>
    <w:p w14:paraId="5A1572E9" w14:textId="77777777" w:rsidR="00665F00" w:rsidRPr="000B5C48" w:rsidRDefault="00C915A8" w:rsidP="000B5C48">
      <w:pPr>
        <w:pStyle w:val="ConsPlusNormal1"/>
        <w:ind w:firstLine="709"/>
        <w:contextualSpacing/>
        <w:jc w:val="both"/>
      </w:pPr>
      <w:r w:rsidRPr="000B5C48">
        <w:t>1. Родильный дом является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неонатологии (далее - медицинская организация).</w:t>
      </w:r>
    </w:p>
    <w:p w14:paraId="03E63DC6" w14:textId="77777777" w:rsidR="00665F00" w:rsidRPr="000B5C48" w:rsidRDefault="00C915A8" w:rsidP="000B5C48">
      <w:pPr>
        <w:pStyle w:val="ConsPlusNormal1"/>
        <w:ind w:firstLine="709"/>
        <w:contextualSpacing/>
        <w:jc w:val="both"/>
      </w:pPr>
      <w:r w:rsidRPr="000B5C48">
        <w:t>Родильное отделение является структурным подразделением медицинской организации.</w:t>
      </w:r>
    </w:p>
    <w:p w14:paraId="32DC8256" w14:textId="77777777" w:rsidR="00665F00" w:rsidRPr="000B5C48" w:rsidRDefault="00C915A8" w:rsidP="000B5C48">
      <w:pPr>
        <w:pStyle w:val="ConsPlusNormal1"/>
        <w:ind w:firstLine="709"/>
        <w:contextualSpacing/>
        <w:jc w:val="both"/>
      </w:pPr>
      <w:r w:rsidRPr="000B5C48">
        <w:t>2. Родильный дом (родительное отделение) создается для оказания специализированной медицинской помощи в стационарных условиях беременным, роженицам, родильницам, а также новорожденным.</w:t>
      </w:r>
    </w:p>
    <w:p w14:paraId="5080F9EE" w14:textId="77777777" w:rsidR="00665F00" w:rsidRPr="000B5C48" w:rsidRDefault="00C915A8" w:rsidP="000B5C48">
      <w:pPr>
        <w:pStyle w:val="ConsPlusNormal1"/>
        <w:ind w:firstLine="709"/>
        <w:contextualSpacing/>
        <w:jc w:val="both"/>
      </w:pPr>
      <w:r w:rsidRPr="000B5C48">
        <w:t>3. Родильный дом, являющийся самостоятельной медицинской организацией, возглавляет главный врач родильного дома.</w:t>
      </w:r>
    </w:p>
    <w:p w14:paraId="7F00ED62" w14:textId="77777777" w:rsidR="00665F00" w:rsidRPr="000B5C48" w:rsidRDefault="00C915A8" w:rsidP="000B5C48">
      <w:pPr>
        <w:pStyle w:val="ConsPlusNormal1"/>
        <w:ind w:firstLine="709"/>
        <w:contextualSpacing/>
        <w:jc w:val="both"/>
      </w:pPr>
      <w:r w:rsidRPr="000B5C48">
        <w:t>Родильный дом, являющийся структурным подразделением медицинской организации, и родильное отделение возглавляет заведующий родильным домом (родильным отделением) - врач-акушер-гинеколог.</w:t>
      </w:r>
    </w:p>
    <w:p w14:paraId="619FC535" w14:textId="66442FB2" w:rsidR="00665F00" w:rsidRPr="000B5C48" w:rsidRDefault="00C915A8" w:rsidP="000B5C48">
      <w:pPr>
        <w:pStyle w:val="ConsPlusNormal1"/>
        <w:ind w:firstLine="709"/>
        <w:contextualSpacing/>
        <w:jc w:val="both"/>
      </w:pPr>
      <w:r w:rsidRPr="000B5C48">
        <w:t>4. На должность главного врача родильного дома назначается специалист, соответствующий квалификационным требованиям к медицинским и фармацевтическим работникам  с высшим образованием (далее - Квалификационные требования) по специальности "Организация здравоохранения и общественное здоровье",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53386F93" w14:textId="5D69045E" w:rsidR="00665F00" w:rsidRPr="000B5C48" w:rsidRDefault="00C915A8" w:rsidP="000B5C48">
      <w:pPr>
        <w:pStyle w:val="ConsPlusNormal1"/>
        <w:ind w:firstLine="709"/>
        <w:contextualSpacing/>
        <w:jc w:val="both"/>
      </w:pPr>
      <w:r w:rsidRPr="000B5C48">
        <w:t>На должность заведующего родильным домом (родильным отделением) - врача-акушера-гинеколога и заместителя главного врача по родовспоможению медицинской организации, в структуре которой создан (создано) родильным дом (родильное отделение), возглавляющего родильный дом (родильное отделение), назначается специалист, соответствующий Квалификационным требованиям по специальности "Акушерство и гинекология" и по специальности "Организация здравоохранения и общественное здоровье",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и профессионального стандарта "Врач - акушер-гинеколог", утвержденного приказом Министерства труда и социальной защиты Российской Федерации от 19 апреля 2021 г. N 262н .</w:t>
      </w:r>
    </w:p>
    <w:p w14:paraId="30DE403E" w14:textId="77777777" w:rsidR="00665F00" w:rsidRPr="000B5C48" w:rsidRDefault="00C915A8" w:rsidP="000B5C48">
      <w:pPr>
        <w:pStyle w:val="ConsPlusNormal1"/>
        <w:ind w:firstLine="709"/>
        <w:contextualSpacing/>
        <w:jc w:val="both"/>
      </w:pPr>
      <w:r w:rsidRPr="000B5C48">
        <w:t>5. На должности врачей-специалистов родильного дома (родильного отделения) назначаются специалисты, соответствующие Квалификационным требованиям по соответствующим специальностям, а также требованиям соответствующих профессиональных стандартов.</w:t>
      </w:r>
    </w:p>
    <w:p w14:paraId="59534D82" w14:textId="77777777" w:rsidR="00665F00" w:rsidRPr="000B5C48" w:rsidRDefault="00C915A8" w:rsidP="000B5C48">
      <w:pPr>
        <w:pStyle w:val="ConsPlusNormal1"/>
        <w:ind w:firstLine="709"/>
        <w:contextualSpacing/>
        <w:jc w:val="both"/>
      </w:pPr>
      <w:r w:rsidRPr="000B5C48">
        <w:t>6. На должности медицинских работников со средним профессиональным образованием родильного дома (родильного отделения)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специальностям, а также требованиям соответствующих профессиональных стандартов.</w:t>
      </w:r>
    </w:p>
    <w:p w14:paraId="6BD15CE6" w14:textId="77777777" w:rsidR="00665F00" w:rsidRPr="000B5C48" w:rsidRDefault="00C915A8" w:rsidP="000B5C48">
      <w:pPr>
        <w:pStyle w:val="ConsPlusNormal1"/>
        <w:ind w:firstLine="709"/>
        <w:contextualSpacing/>
        <w:jc w:val="both"/>
      </w:pPr>
      <w:r w:rsidRPr="000B5C48">
        <w:t>7. Структура и штатная численность родильного дома (родильного отделения) устанавливаются руководителем медицинской организации исходя из коечной мощности, объема проводимой лечебно-диагностической работы и с учетом рекомендуемых штатных нормативов родильного дома (родильного отделения), предусмотренных приложением N 16 к Порядку оказания медицинской помощи по профилю "акушерство и гинекология", утвержденному настоящим приказом (далее - Порядок),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14:paraId="59E5DA3D" w14:textId="77777777" w:rsidR="00665F00" w:rsidRPr="000B5C48" w:rsidRDefault="00C915A8" w:rsidP="000B5C48">
      <w:pPr>
        <w:pStyle w:val="ConsPlusNormal1"/>
        <w:ind w:firstLine="709"/>
        <w:contextualSpacing/>
        <w:jc w:val="both"/>
      </w:pPr>
      <w:r w:rsidRPr="000B5C48">
        <w:lastRenderedPageBreak/>
        <w:t xml:space="preserve">8. Родильный дом (родильное отделение) оснащается оборудованием в соответствии со стандартом оснащения, предусмотренным приложением N 17 к Порядку,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w:t>
      </w:r>
      <w:proofErr w:type="gramStart"/>
      <w:r w:rsidRPr="000B5C48">
        <w:t>патолого-анатомических</w:t>
      </w:r>
      <w:proofErr w:type="gramEnd"/>
      <w:r w:rsidRPr="000B5C48">
        <w:t xml:space="preserve"> и иных видов диагностических исследований.</w:t>
      </w:r>
    </w:p>
    <w:p w14:paraId="61F24B92" w14:textId="77777777" w:rsidR="00665F00" w:rsidRPr="000B5C48" w:rsidRDefault="00C915A8" w:rsidP="000B5C48">
      <w:pPr>
        <w:pStyle w:val="ConsPlusNormal1"/>
        <w:ind w:firstLine="709"/>
        <w:contextualSpacing/>
        <w:jc w:val="both"/>
      </w:pPr>
      <w:r w:rsidRPr="000B5C48">
        <w:t>9. В родильном доме (родильном отделении) рекомендуется предусматривать:</w:t>
      </w:r>
    </w:p>
    <w:p w14:paraId="274A1215" w14:textId="77777777" w:rsidR="00665F00" w:rsidRPr="000B5C48" w:rsidRDefault="00C915A8" w:rsidP="000B5C48">
      <w:pPr>
        <w:pStyle w:val="ConsPlusNormal1"/>
        <w:ind w:firstLine="709"/>
        <w:contextualSpacing/>
        <w:jc w:val="both"/>
      </w:pPr>
      <w:r w:rsidRPr="000B5C48">
        <w:t>9.1. Акушерский стационар:</w:t>
      </w:r>
    </w:p>
    <w:p w14:paraId="5FA474A3" w14:textId="77777777" w:rsidR="00665F00" w:rsidRPr="000B5C48" w:rsidRDefault="00C915A8" w:rsidP="000B5C48">
      <w:pPr>
        <w:pStyle w:val="ConsPlusNormal1"/>
        <w:ind w:firstLine="709"/>
        <w:contextualSpacing/>
        <w:jc w:val="both"/>
      </w:pPr>
      <w:r w:rsidRPr="000B5C48">
        <w:t>9.1.1. Приемное отделение:</w:t>
      </w:r>
    </w:p>
    <w:p w14:paraId="431B7638" w14:textId="77777777" w:rsidR="00665F00" w:rsidRPr="000B5C48" w:rsidRDefault="00C915A8" w:rsidP="000B5C48">
      <w:pPr>
        <w:pStyle w:val="ConsPlusNormal1"/>
        <w:ind w:firstLine="709"/>
        <w:contextualSpacing/>
        <w:jc w:val="both"/>
      </w:pPr>
      <w:r w:rsidRPr="000B5C48">
        <w:t>комнату-фильтр,</w:t>
      </w:r>
    </w:p>
    <w:p w14:paraId="0F93167E" w14:textId="77777777" w:rsidR="00665F00" w:rsidRPr="000B5C48" w:rsidRDefault="00C915A8" w:rsidP="000B5C48">
      <w:pPr>
        <w:pStyle w:val="ConsPlusNormal1"/>
        <w:ind w:firstLine="709"/>
        <w:contextualSpacing/>
        <w:jc w:val="both"/>
      </w:pPr>
      <w:r w:rsidRPr="000B5C48">
        <w:t>смотровую;</w:t>
      </w:r>
    </w:p>
    <w:p w14:paraId="18D29294" w14:textId="77777777" w:rsidR="00665F00" w:rsidRPr="000B5C48" w:rsidRDefault="00C915A8" w:rsidP="000B5C48">
      <w:pPr>
        <w:pStyle w:val="ConsPlusNormal1"/>
        <w:ind w:firstLine="709"/>
        <w:contextualSpacing/>
        <w:jc w:val="both"/>
      </w:pPr>
      <w:r w:rsidRPr="000B5C48">
        <w:t>9.1.2. Отделение патологии беременности:</w:t>
      </w:r>
    </w:p>
    <w:p w14:paraId="614DF116" w14:textId="77777777" w:rsidR="00665F00" w:rsidRPr="000B5C48" w:rsidRDefault="00C915A8" w:rsidP="000B5C48">
      <w:pPr>
        <w:pStyle w:val="ConsPlusNormal1"/>
        <w:ind w:firstLine="709"/>
        <w:contextualSpacing/>
        <w:jc w:val="both"/>
      </w:pPr>
      <w:r w:rsidRPr="000B5C48">
        <w:t>палаты для беременных,</w:t>
      </w:r>
    </w:p>
    <w:p w14:paraId="0626B11D" w14:textId="77777777" w:rsidR="00665F00" w:rsidRPr="000B5C48" w:rsidRDefault="00C915A8" w:rsidP="000B5C48">
      <w:pPr>
        <w:pStyle w:val="ConsPlusNormal1"/>
        <w:ind w:firstLine="709"/>
        <w:contextualSpacing/>
        <w:jc w:val="both"/>
      </w:pPr>
      <w:r w:rsidRPr="000B5C48">
        <w:t>смотровую,</w:t>
      </w:r>
    </w:p>
    <w:p w14:paraId="15654A07" w14:textId="77777777" w:rsidR="00665F00" w:rsidRPr="000B5C48" w:rsidRDefault="00C915A8" w:rsidP="000B5C48">
      <w:pPr>
        <w:pStyle w:val="ConsPlusNormal1"/>
        <w:ind w:firstLine="709"/>
        <w:contextualSpacing/>
        <w:jc w:val="both"/>
      </w:pPr>
      <w:r w:rsidRPr="000B5C48">
        <w:t>процедурный кабинет,</w:t>
      </w:r>
    </w:p>
    <w:p w14:paraId="69D5B3A0" w14:textId="77777777" w:rsidR="00665F00" w:rsidRPr="000B5C48" w:rsidRDefault="00C915A8" w:rsidP="000B5C48">
      <w:pPr>
        <w:pStyle w:val="ConsPlusNormal1"/>
        <w:ind w:firstLine="709"/>
        <w:contextualSpacing/>
        <w:jc w:val="both"/>
      </w:pPr>
      <w:r w:rsidRPr="000B5C48">
        <w:t>кабинет функциональной диагностики;</w:t>
      </w:r>
    </w:p>
    <w:p w14:paraId="4658ED19" w14:textId="77777777" w:rsidR="00665F00" w:rsidRPr="000B5C48" w:rsidRDefault="00C915A8" w:rsidP="000B5C48">
      <w:pPr>
        <w:pStyle w:val="ConsPlusNormal1"/>
        <w:ind w:firstLine="709"/>
        <w:contextualSpacing/>
        <w:jc w:val="both"/>
      </w:pPr>
      <w:r w:rsidRPr="000B5C48">
        <w:t>9.1.3. Акушерское физиологическое отделение:</w:t>
      </w:r>
    </w:p>
    <w:p w14:paraId="5C8CA81B" w14:textId="77777777" w:rsidR="00665F00" w:rsidRPr="000B5C48" w:rsidRDefault="00C915A8" w:rsidP="000B5C48">
      <w:pPr>
        <w:pStyle w:val="ConsPlusNormal1"/>
        <w:ind w:firstLine="709"/>
        <w:contextualSpacing/>
        <w:jc w:val="both"/>
      </w:pPr>
      <w:r w:rsidRPr="000B5C48">
        <w:t>смотровую;</w:t>
      </w:r>
    </w:p>
    <w:p w14:paraId="1B19ED5A" w14:textId="77777777" w:rsidR="00665F00" w:rsidRPr="000B5C48" w:rsidRDefault="00C915A8" w:rsidP="000B5C48">
      <w:pPr>
        <w:pStyle w:val="ConsPlusNormal1"/>
        <w:ind w:firstLine="709"/>
        <w:contextualSpacing/>
        <w:jc w:val="both"/>
      </w:pPr>
      <w:r w:rsidRPr="000B5C48">
        <w:t>родовый блок:</w:t>
      </w:r>
    </w:p>
    <w:p w14:paraId="4CB34B7E" w14:textId="77777777" w:rsidR="00665F00" w:rsidRPr="000B5C48" w:rsidRDefault="00C915A8" w:rsidP="000B5C48">
      <w:pPr>
        <w:pStyle w:val="ConsPlusNormal1"/>
        <w:ind w:firstLine="709"/>
        <w:contextualSpacing/>
        <w:jc w:val="both"/>
      </w:pPr>
      <w:r w:rsidRPr="000B5C48">
        <w:t>предродовую палату (наличии только индивидуальных родовых залов не является обязательной),</w:t>
      </w:r>
    </w:p>
    <w:p w14:paraId="15640AA6" w14:textId="77777777" w:rsidR="00665F00" w:rsidRPr="000B5C48" w:rsidRDefault="00C915A8" w:rsidP="000B5C48">
      <w:pPr>
        <w:pStyle w:val="ConsPlusNormal1"/>
        <w:ind w:firstLine="709"/>
        <w:contextualSpacing/>
        <w:jc w:val="both"/>
      </w:pPr>
      <w:r w:rsidRPr="000B5C48">
        <w:t>родовый зал (индивидуальный родовый зал);</w:t>
      </w:r>
    </w:p>
    <w:p w14:paraId="39F94F08" w14:textId="77777777" w:rsidR="00665F00" w:rsidRPr="000B5C48" w:rsidRDefault="00C915A8" w:rsidP="000B5C48">
      <w:pPr>
        <w:pStyle w:val="ConsPlusNormal1"/>
        <w:ind w:firstLine="709"/>
        <w:contextualSpacing/>
        <w:jc w:val="both"/>
      </w:pPr>
      <w:r w:rsidRPr="000B5C48">
        <w:t>операционный блок:</w:t>
      </w:r>
    </w:p>
    <w:p w14:paraId="2C59BFBF" w14:textId="77777777" w:rsidR="00665F00" w:rsidRPr="000B5C48" w:rsidRDefault="00C915A8" w:rsidP="000B5C48">
      <w:pPr>
        <w:pStyle w:val="ConsPlusNormal1"/>
        <w:ind w:firstLine="709"/>
        <w:contextualSpacing/>
        <w:jc w:val="both"/>
      </w:pPr>
      <w:r w:rsidRPr="000B5C48">
        <w:t>предоперационную;</w:t>
      </w:r>
    </w:p>
    <w:p w14:paraId="0A1DD410" w14:textId="77777777" w:rsidR="00665F00" w:rsidRPr="000B5C48" w:rsidRDefault="00C915A8" w:rsidP="000B5C48">
      <w:pPr>
        <w:pStyle w:val="ConsPlusNormal1"/>
        <w:ind w:firstLine="709"/>
        <w:contextualSpacing/>
        <w:jc w:val="both"/>
      </w:pPr>
      <w:r w:rsidRPr="000B5C48">
        <w:t>операционную;</w:t>
      </w:r>
    </w:p>
    <w:p w14:paraId="355D1CD7" w14:textId="77777777" w:rsidR="00665F00" w:rsidRPr="000B5C48" w:rsidRDefault="00C915A8" w:rsidP="000B5C48">
      <w:pPr>
        <w:pStyle w:val="ConsPlusNormal1"/>
        <w:ind w:firstLine="709"/>
        <w:contextualSpacing/>
        <w:jc w:val="both"/>
      </w:pPr>
      <w:r w:rsidRPr="000B5C48">
        <w:t>материальную;</w:t>
      </w:r>
    </w:p>
    <w:p w14:paraId="50283254" w14:textId="77777777" w:rsidR="00665F00" w:rsidRPr="000B5C48" w:rsidRDefault="00C915A8" w:rsidP="000B5C48">
      <w:pPr>
        <w:pStyle w:val="ConsPlusNormal1"/>
        <w:ind w:firstLine="709"/>
        <w:contextualSpacing/>
        <w:jc w:val="both"/>
      </w:pPr>
      <w:r w:rsidRPr="000B5C48">
        <w:t>палатный блок;</w:t>
      </w:r>
    </w:p>
    <w:p w14:paraId="311FB2A2" w14:textId="77777777" w:rsidR="00665F00" w:rsidRPr="000B5C48" w:rsidRDefault="00C915A8" w:rsidP="000B5C48">
      <w:pPr>
        <w:pStyle w:val="ConsPlusNormal1"/>
        <w:ind w:firstLine="709"/>
        <w:contextualSpacing/>
        <w:jc w:val="both"/>
      </w:pPr>
      <w:r w:rsidRPr="000B5C48">
        <w:t>9.1.4. Акушерское обсервационное отделение, оснащаемое оборудованием в соответствии со стандартами оснащения акушерского физиологического отделения и отделения патологии беременности и (или) мельцеровского бокса (изолятора) (допускается отсутствие акушерского обсервационного отделения при наличии палат на 1 или 2 места и возможности планировочной изоляции одной из палатных секций в случае необходимости организации ее работы по типу акушерского обсервационного отделения или изолятора (мельцеровского бокса);</w:t>
      </w:r>
    </w:p>
    <w:p w14:paraId="2814BCD5" w14:textId="77777777" w:rsidR="00665F00" w:rsidRPr="000B5C48" w:rsidRDefault="00C915A8" w:rsidP="000B5C48">
      <w:pPr>
        <w:pStyle w:val="ConsPlusNormal1"/>
        <w:ind w:firstLine="709"/>
        <w:contextualSpacing/>
        <w:jc w:val="both"/>
      </w:pPr>
      <w:r w:rsidRPr="000B5C48">
        <w:t>9.1.5. Отделение анестезиологии-реанимации (палаты реанимации и интенсивной терапии);</w:t>
      </w:r>
    </w:p>
    <w:p w14:paraId="3E9CF1E6" w14:textId="77777777" w:rsidR="00665F00" w:rsidRPr="000B5C48" w:rsidRDefault="00C915A8" w:rsidP="000B5C48">
      <w:pPr>
        <w:pStyle w:val="ConsPlusNormal1"/>
        <w:ind w:firstLine="709"/>
        <w:contextualSpacing/>
        <w:jc w:val="both"/>
      </w:pPr>
      <w:r w:rsidRPr="000B5C48">
        <w:t>9.2. Отделения неонатологического профиля:</w:t>
      </w:r>
    </w:p>
    <w:p w14:paraId="25F8D913" w14:textId="77777777" w:rsidR="00665F00" w:rsidRPr="000B5C48" w:rsidRDefault="00C915A8" w:rsidP="000B5C48">
      <w:pPr>
        <w:pStyle w:val="ConsPlusNormal1"/>
        <w:ind w:firstLine="709"/>
        <w:contextualSpacing/>
        <w:jc w:val="both"/>
      </w:pPr>
      <w:r w:rsidRPr="000B5C48">
        <w:t>9.2.1. Отделение новорожденных физиологическое;</w:t>
      </w:r>
    </w:p>
    <w:p w14:paraId="56AC838B" w14:textId="77777777" w:rsidR="00665F00" w:rsidRPr="000B5C48" w:rsidRDefault="00C915A8" w:rsidP="000B5C48">
      <w:pPr>
        <w:pStyle w:val="ConsPlusNormal1"/>
        <w:ind w:firstLine="709"/>
        <w:contextualSpacing/>
        <w:jc w:val="both"/>
      </w:pPr>
      <w:r w:rsidRPr="000B5C48">
        <w:t>9.2.2. Отделение реанимации и интенсивной терапии для новорожденных с экспресс-лабораторией или пост интенсивного наблюдения и интенсивной терапии для новорожденных (в зависимости коечной мощности родильного дома (родильного отделения) и объема проводимой лечебно-диагностической работы).</w:t>
      </w:r>
    </w:p>
    <w:p w14:paraId="333F5CF0" w14:textId="77777777" w:rsidR="00665F00" w:rsidRPr="000B5C48" w:rsidRDefault="00C915A8" w:rsidP="000B5C48">
      <w:pPr>
        <w:pStyle w:val="ConsPlusNormal1"/>
        <w:ind w:firstLine="709"/>
        <w:contextualSpacing/>
        <w:jc w:val="both"/>
      </w:pPr>
      <w:r w:rsidRPr="000B5C48">
        <w:t>10. В родильном доме (родильном отделении) дополнительно могут предусматриваться:</w:t>
      </w:r>
    </w:p>
    <w:p w14:paraId="20DD3D2E" w14:textId="77777777" w:rsidR="00665F00" w:rsidRPr="000B5C48" w:rsidRDefault="00C915A8" w:rsidP="000B5C48">
      <w:pPr>
        <w:pStyle w:val="ConsPlusNormal1"/>
        <w:ind w:firstLine="709"/>
        <w:contextualSpacing/>
        <w:jc w:val="both"/>
      </w:pPr>
      <w:r w:rsidRPr="000B5C48">
        <w:t>гинекологическое отделение;</w:t>
      </w:r>
    </w:p>
    <w:p w14:paraId="6280C6F4" w14:textId="77777777" w:rsidR="00665F00" w:rsidRPr="000B5C48" w:rsidRDefault="00C915A8" w:rsidP="000B5C48">
      <w:pPr>
        <w:pStyle w:val="ConsPlusNormal1"/>
        <w:ind w:firstLine="709"/>
        <w:contextualSpacing/>
        <w:jc w:val="both"/>
      </w:pPr>
      <w:r w:rsidRPr="000B5C48">
        <w:t>акушерский дистанционный консультативный центр;</w:t>
      </w:r>
    </w:p>
    <w:p w14:paraId="015D7628" w14:textId="77777777" w:rsidR="00665F00" w:rsidRPr="000B5C48" w:rsidRDefault="00C915A8" w:rsidP="000B5C48">
      <w:pPr>
        <w:pStyle w:val="ConsPlusNormal1"/>
        <w:ind w:firstLine="709"/>
        <w:contextualSpacing/>
        <w:jc w:val="both"/>
      </w:pPr>
      <w:r w:rsidRPr="000B5C48">
        <w:t>отделение акушерского ухода для беременных;</w:t>
      </w:r>
    </w:p>
    <w:p w14:paraId="798A8524" w14:textId="77777777" w:rsidR="00665F00" w:rsidRPr="000B5C48" w:rsidRDefault="00C915A8" w:rsidP="000B5C48">
      <w:pPr>
        <w:pStyle w:val="ConsPlusNormal1"/>
        <w:ind w:firstLine="709"/>
        <w:contextualSpacing/>
        <w:jc w:val="both"/>
      </w:pPr>
      <w:r w:rsidRPr="000B5C48">
        <w:t>дневной стационар для диагностики и лечения акушерской и гинекологической патологии;</w:t>
      </w:r>
    </w:p>
    <w:p w14:paraId="5222A127" w14:textId="77777777" w:rsidR="00665F00" w:rsidRPr="000B5C48" w:rsidRDefault="00C915A8" w:rsidP="000B5C48">
      <w:pPr>
        <w:pStyle w:val="ConsPlusNormal1"/>
        <w:ind w:firstLine="709"/>
        <w:contextualSpacing/>
        <w:jc w:val="both"/>
      </w:pPr>
      <w:r w:rsidRPr="000B5C48">
        <w:t>клинико-диагностическая лаборатория;</w:t>
      </w:r>
    </w:p>
    <w:p w14:paraId="158D29EA" w14:textId="77777777" w:rsidR="00665F00" w:rsidRPr="000B5C48" w:rsidRDefault="00C915A8" w:rsidP="000B5C48">
      <w:pPr>
        <w:pStyle w:val="ConsPlusNormal1"/>
        <w:ind w:firstLine="709"/>
        <w:contextualSpacing/>
        <w:jc w:val="both"/>
      </w:pPr>
      <w:r w:rsidRPr="000B5C48">
        <w:t>кабинет функциональной диагностики;</w:t>
      </w:r>
    </w:p>
    <w:p w14:paraId="638DBA31" w14:textId="77777777" w:rsidR="00665F00" w:rsidRPr="000B5C48" w:rsidRDefault="00C915A8" w:rsidP="000B5C48">
      <w:pPr>
        <w:pStyle w:val="ConsPlusNormal1"/>
        <w:ind w:firstLine="709"/>
        <w:contextualSpacing/>
        <w:jc w:val="both"/>
      </w:pPr>
      <w:r w:rsidRPr="000B5C48">
        <w:t>физиотерапевтический кабинет;</w:t>
      </w:r>
    </w:p>
    <w:p w14:paraId="4F2CCEE1" w14:textId="77777777" w:rsidR="00665F00" w:rsidRPr="000B5C48" w:rsidRDefault="00C915A8" w:rsidP="000B5C48">
      <w:pPr>
        <w:pStyle w:val="ConsPlusNormal1"/>
        <w:ind w:firstLine="709"/>
        <w:contextualSpacing/>
        <w:jc w:val="both"/>
      </w:pPr>
      <w:r w:rsidRPr="000B5C48">
        <w:t>рентгеновский кабинет;</w:t>
      </w:r>
    </w:p>
    <w:p w14:paraId="050968DB" w14:textId="77777777" w:rsidR="00665F00" w:rsidRPr="000B5C48" w:rsidRDefault="00C915A8" w:rsidP="000B5C48">
      <w:pPr>
        <w:pStyle w:val="ConsPlusNormal1"/>
        <w:ind w:firstLine="709"/>
        <w:contextualSpacing/>
        <w:jc w:val="both"/>
      </w:pPr>
      <w:r w:rsidRPr="000B5C48">
        <w:t>кабинет врача-офтальмолога;</w:t>
      </w:r>
    </w:p>
    <w:p w14:paraId="5508483D" w14:textId="77777777" w:rsidR="00665F00" w:rsidRPr="000B5C48" w:rsidRDefault="00C915A8" w:rsidP="000B5C48">
      <w:pPr>
        <w:pStyle w:val="ConsPlusNormal1"/>
        <w:ind w:firstLine="709"/>
        <w:contextualSpacing/>
        <w:jc w:val="both"/>
      </w:pPr>
      <w:r w:rsidRPr="000B5C48">
        <w:t>кабинет врача-терапевта;</w:t>
      </w:r>
    </w:p>
    <w:p w14:paraId="39C82C38" w14:textId="77777777" w:rsidR="00665F00" w:rsidRPr="000B5C48" w:rsidRDefault="00C915A8" w:rsidP="000B5C48">
      <w:pPr>
        <w:pStyle w:val="ConsPlusNormal1"/>
        <w:ind w:firstLine="709"/>
        <w:contextualSpacing/>
        <w:jc w:val="both"/>
      </w:pPr>
      <w:r w:rsidRPr="000B5C48">
        <w:t>централизованное стерилизационное отделение;</w:t>
      </w:r>
    </w:p>
    <w:p w14:paraId="4F5534F0" w14:textId="77777777" w:rsidR="00665F00" w:rsidRPr="000B5C48" w:rsidRDefault="00C915A8" w:rsidP="000B5C48">
      <w:pPr>
        <w:pStyle w:val="ConsPlusNormal1"/>
        <w:ind w:firstLine="709"/>
        <w:contextualSpacing/>
        <w:jc w:val="both"/>
      </w:pPr>
      <w:r w:rsidRPr="000B5C48">
        <w:t>мельцеровский бокс (изолятор):</w:t>
      </w:r>
    </w:p>
    <w:p w14:paraId="12DCB7CD" w14:textId="77777777" w:rsidR="00665F00" w:rsidRPr="000B5C48" w:rsidRDefault="00C915A8" w:rsidP="000B5C48">
      <w:pPr>
        <w:pStyle w:val="ConsPlusNormal1"/>
        <w:ind w:firstLine="709"/>
        <w:contextualSpacing/>
        <w:jc w:val="both"/>
      </w:pPr>
      <w:r w:rsidRPr="000B5C48">
        <w:t>комната-фильтр для пациентов,</w:t>
      </w:r>
    </w:p>
    <w:p w14:paraId="3883FA6E" w14:textId="77777777" w:rsidR="00665F00" w:rsidRPr="000B5C48" w:rsidRDefault="00C915A8" w:rsidP="000B5C48">
      <w:pPr>
        <w:pStyle w:val="ConsPlusNormal1"/>
        <w:ind w:firstLine="709"/>
        <w:contextualSpacing/>
        <w:jc w:val="both"/>
      </w:pPr>
      <w:r w:rsidRPr="000B5C48">
        <w:t>комната-фильтр для персонала,</w:t>
      </w:r>
    </w:p>
    <w:p w14:paraId="3A2B2853" w14:textId="77777777" w:rsidR="00665F00" w:rsidRPr="000B5C48" w:rsidRDefault="00C915A8" w:rsidP="000B5C48">
      <w:pPr>
        <w:pStyle w:val="ConsPlusNormal1"/>
        <w:ind w:firstLine="709"/>
        <w:contextualSpacing/>
        <w:jc w:val="both"/>
      </w:pPr>
      <w:r w:rsidRPr="000B5C48">
        <w:t>бокс-изолятор;</w:t>
      </w:r>
    </w:p>
    <w:p w14:paraId="24B6D43E" w14:textId="77777777" w:rsidR="00665F00" w:rsidRPr="000B5C48" w:rsidRDefault="00C915A8" w:rsidP="000B5C48">
      <w:pPr>
        <w:pStyle w:val="ConsPlusNormal1"/>
        <w:ind w:firstLine="709"/>
        <w:contextualSpacing/>
        <w:jc w:val="both"/>
      </w:pPr>
      <w:r w:rsidRPr="000B5C48">
        <w:t>административно-хозяйственное подразделение со вспомогательными службами:</w:t>
      </w:r>
    </w:p>
    <w:p w14:paraId="14F90B12" w14:textId="77777777" w:rsidR="00665F00" w:rsidRPr="000B5C48" w:rsidRDefault="00C915A8" w:rsidP="000B5C48">
      <w:pPr>
        <w:pStyle w:val="ConsPlusNormal1"/>
        <w:ind w:firstLine="709"/>
        <w:contextualSpacing/>
        <w:jc w:val="both"/>
      </w:pPr>
      <w:r w:rsidRPr="000B5C48">
        <w:t>администрация;</w:t>
      </w:r>
    </w:p>
    <w:p w14:paraId="312A5C06" w14:textId="77777777" w:rsidR="00665F00" w:rsidRPr="000B5C48" w:rsidRDefault="00C915A8" w:rsidP="000B5C48">
      <w:pPr>
        <w:pStyle w:val="ConsPlusNormal1"/>
        <w:ind w:firstLine="709"/>
        <w:contextualSpacing/>
        <w:jc w:val="both"/>
      </w:pPr>
      <w:r w:rsidRPr="000B5C48">
        <w:lastRenderedPageBreak/>
        <w:t>пищеблок;</w:t>
      </w:r>
    </w:p>
    <w:p w14:paraId="41192BA5" w14:textId="77777777" w:rsidR="00665F00" w:rsidRPr="000B5C48" w:rsidRDefault="00C915A8" w:rsidP="000B5C48">
      <w:pPr>
        <w:pStyle w:val="ConsPlusNormal1"/>
        <w:ind w:firstLine="709"/>
        <w:contextualSpacing/>
        <w:jc w:val="both"/>
      </w:pPr>
      <w:r w:rsidRPr="000B5C48">
        <w:t>бухгалтерия;</w:t>
      </w:r>
    </w:p>
    <w:p w14:paraId="7DAC2E22" w14:textId="77777777" w:rsidR="00665F00" w:rsidRPr="000B5C48" w:rsidRDefault="00C915A8" w:rsidP="000B5C48">
      <w:pPr>
        <w:pStyle w:val="ConsPlusNormal1"/>
        <w:ind w:firstLine="709"/>
        <w:contextualSpacing/>
        <w:jc w:val="both"/>
      </w:pPr>
      <w:r w:rsidRPr="000B5C48">
        <w:t>отдел кадров;</w:t>
      </w:r>
    </w:p>
    <w:p w14:paraId="5172BC58" w14:textId="77777777" w:rsidR="00665F00" w:rsidRPr="000B5C48" w:rsidRDefault="00C915A8" w:rsidP="000B5C48">
      <w:pPr>
        <w:pStyle w:val="ConsPlusNormal1"/>
        <w:ind w:firstLine="709"/>
        <w:contextualSpacing/>
        <w:jc w:val="both"/>
      </w:pPr>
      <w:r w:rsidRPr="000B5C48">
        <w:t>отдел снабжения;</w:t>
      </w:r>
    </w:p>
    <w:p w14:paraId="39B06EAF" w14:textId="77777777" w:rsidR="00665F00" w:rsidRPr="000B5C48" w:rsidRDefault="00C915A8" w:rsidP="000B5C48">
      <w:pPr>
        <w:pStyle w:val="ConsPlusNormal1"/>
        <w:ind w:firstLine="709"/>
        <w:contextualSpacing/>
        <w:jc w:val="both"/>
      </w:pPr>
      <w:r w:rsidRPr="000B5C48">
        <w:t>аптека;</w:t>
      </w:r>
    </w:p>
    <w:p w14:paraId="40930CEF" w14:textId="77777777" w:rsidR="00665F00" w:rsidRPr="000B5C48" w:rsidRDefault="00C915A8" w:rsidP="000B5C48">
      <w:pPr>
        <w:pStyle w:val="ConsPlusNormal1"/>
        <w:ind w:firstLine="709"/>
        <w:contextualSpacing/>
        <w:jc w:val="both"/>
      </w:pPr>
      <w:r w:rsidRPr="000B5C48">
        <w:t>техническая служба.</w:t>
      </w:r>
    </w:p>
    <w:p w14:paraId="64641319" w14:textId="77777777" w:rsidR="00665F00" w:rsidRPr="000B5C48" w:rsidRDefault="00C915A8" w:rsidP="000B5C48">
      <w:pPr>
        <w:pStyle w:val="ConsPlusNormal1"/>
        <w:ind w:firstLine="709"/>
        <w:contextualSpacing/>
        <w:jc w:val="both"/>
      </w:pPr>
      <w:r w:rsidRPr="000B5C48">
        <w:t>11. Основными функциями родильного дома (родильного отделения) являются:</w:t>
      </w:r>
    </w:p>
    <w:p w14:paraId="6E3DA3F6" w14:textId="77777777" w:rsidR="00665F00" w:rsidRPr="000B5C48" w:rsidRDefault="00C915A8" w:rsidP="000B5C48">
      <w:pPr>
        <w:pStyle w:val="ConsPlusNormal1"/>
        <w:ind w:firstLine="709"/>
        <w:contextualSpacing/>
        <w:jc w:val="both"/>
      </w:pPr>
      <w:r w:rsidRPr="000B5C48">
        <w:t>оказание медицинской помощи беременным, роженицам, родильницам, новорожденным, а также женщинам с гинекологическими заболеваниями в стационарных условиях;</w:t>
      </w:r>
    </w:p>
    <w:p w14:paraId="4DC7F433" w14:textId="77777777" w:rsidR="00665F00" w:rsidRPr="000B5C48" w:rsidRDefault="00C915A8" w:rsidP="000B5C48">
      <w:pPr>
        <w:pStyle w:val="ConsPlusNormal1"/>
        <w:ind w:firstLine="709"/>
        <w:contextualSpacing/>
        <w:jc w:val="both"/>
      </w:pPr>
      <w:r w:rsidRPr="000B5C48">
        <w:t>применение условий для внедрения семейно-ориентированных перинатальных технологий, обеспечивающих:</w:t>
      </w:r>
    </w:p>
    <w:p w14:paraId="0AF02EA8" w14:textId="77777777" w:rsidR="00665F00" w:rsidRPr="000B5C48" w:rsidRDefault="00C915A8" w:rsidP="000B5C48">
      <w:pPr>
        <w:pStyle w:val="ConsPlusNormal1"/>
        <w:ind w:firstLine="709"/>
        <w:contextualSpacing/>
        <w:jc w:val="both"/>
      </w:pPr>
      <w:r w:rsidRPr="000B5C48">
        <w:t>возможность присутствия отца ребенка или иного члена семьи при рождении ребенка, за исключением случаев оперативного родоразрешения, при наличии согласия женщины с учетом состояния ее здоровья и отсутствии у отца ребенка или иного члена семьи инфекционных заболеваний (партнерские роды),</w:t>
      </w:r>
    </w:p>
    <w:p w14:paraId="3B3AAC9D" w14:textId="77777777" w:rsidR="00665F00" w:rsidRPr="000B5C48" w:rsidRDefault="00C915A8" w:rsidP="000B5C48">
      <w:pPr>
        <w:pStyle w:val="ConsPlusNormal1"/>
        <w:ind w:firstLine="709"/>
        <w:contextualSpacing/>
        <w:jc w:val="both"/>
      </w:pPr>
      <w:r w:rsidRPr="000B5C48">
        <w:t>выполнение в период родов и в первые дни после рождения комплекса мероприятий, направленных на профилактику гипотермии новорожденных,</w:t>
      </w:r>
    </w:p>
    <w:p w14:paraId="54FCC4BF" w14:textId="77777777" w:rsidR="00665F00" w:rsidRPr="000B5C48" w:rsidRDefault="00C915A8" w:rsidP="000B5C48">
      <w:pPr>
        <w:pStyle w:val="ConsPlusNormal1"/>
        <w:ind w:firstLine="709"/>
        <w:contextualSpacing/>
        <w:jc w:val="both"/>
      </w:pPr>
      <w:r w:rsidRPr="000B5C48">
        <w:t>максимально раннее первое прикладывание ребенка к груди в родильном зале (не позднее 1,5 - 2 часов) после рождения продолжительностью не менее 30 минут (при отсутствии медицинских противопоказаний) и поддержка грудного вскармливания, за исключением родильниц с ВИЧ-инфекцией,</w:t>
      </w:r>
    </w:p>
    <w:p w14:paraId="0014B8B2" w14:textId="77777777" w:rsidR="00665F00" w:rsidRPr="000B5C48" w:rsidRDefault="00C915A8" w:rsidP="000B5C48">
      <w:pPr>
        <w:pStyle w:val="ConsPlusNormal1"/>
        <w:ind w:firstLine="709"/>
        <w:contextualSpacing/>
        <w:jc w:val="both"/>
      </w:pPr>
      <w:r w:rsidRPr="000B5C48">
        <w:t>совместное пребывание родильниц и новорожденных в послеродовой период, свободный доступ членов семьи к родильнице и новорожденному (при отсутствии медицинских противопоказаний);</w:t>
      </w:r>
    </w:p>
    <w:p w14:paraId="35FE27F5" w14:textId="77777777" w:rsidR="00665F00" w:rsidRPr="000B5C48" w:rsidRDefault="00C915A8" w:rsidP="000B5C48">
      <w:pPr>
        <w:pStyle w:val="ConsPlusNormal1"/>
        <w:ind w:firstLine="709"/>
        <w:contextualSpacing/>
        <w:jc w:val="both"/>
      </w:pPr>
      <w:r w:rsidRPr="000B5C48">
        <w:t>проведение санитарно-гигиенического просвещения и гигиенического обучения среди женского населения по вопросам грудного вскармливания, профилактики гинекологических заболеваний, искусственного прерывания беременности, а также инфекций, передающихся преимущественно половым путем;</w:t>
      </w:r>
    </w:p>
    <w:p w14:paraId="724FAAAF" w14:textId="77777777" w:rsidR="00665F00" w:rsidRPr="000B5C48" w:rsidRDefault="00C915A8" w:rsidP="000B5C48">
      <w:pPr>
        <w:pStyle w:val="ConsPlusNormal1"/>
        <w:ind w:firstLine="709"/>
        <w:contextualSpacing/>
        <w:jc w:val="both"/>
      </w:pPr>
      <w:r w:rsidRPr="000B5C48">
        <w:t>проведение экспертизы временной нетрудоспособности, в том числе в связи с беременностью и родами;</w:t>
      </w:r>
    </w:p>
    <w:p w14:paraId="7553EA64" w14:textId="77777777" w:rsidR="00665F00" w:rsidRPr="000B5C48" w:rsidRDefault="00C915A8" w:rsidP="000B5C48">
      <w:pPr>
        <w:pStyle w:val="ConsPlusNormal1"/>
        <w:ind w:firstLine="709"/>
        <w:contextualSpacing/>
        <w:jc w:val="both"/>
      </w:pPr>
      <w:r w:rsidRPr="000B5C48">
        <w:t>направление на медико-социальную экспертизу беременных, родильниц и женщин с гинекологическими заболеваниями при наличии данных, подтверждающих стойкое нарушение функций организма, обусловленное заболеваниями, последствиями травм или дефектами;</w:t>
      </w:r>
    </w:p>
    <w:p w14:paraId="2F53F10B"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4253106F" w14:textId="77777777" w:rsidR="00665F00" w:rsidRPr="000B5C48" w:rsidRDefault="00C915A8" w:rsidP="000B5C48">
      <w:pPr>
        <w:pStyle w:val="ConsPlusNormal1"/>
        <w:ind w:firstLine="709"/>
        <w:contextualSpacing/>
        <w:jc w:val="both"/>
      </w:pPr>
      <w:r w:rsidRPr="000B5C48">
        <w:t>осуществление внутреннего контроля качества и безопасности медицинской деятельности;</w:t>
      </w:r>
    </w:p>
    <w:p w14:paraId="07AA3936" w14:textId="77777777" w:rsidR="00665F00" w:rsidRPr="000B5C48" w:rsidRDefault="00C915A8" w:rsidP="000B5C48">
      <w:pPr>
        <w:pStyle w:val="ConsPlusNormal1"/>
        <w:ind w:firstLine="709"/>
        <w:contextualSpacing/>
        <w:jc w:val="both"/>
      </w:pPr>
      <w:r w:rsidRPr="000B5C48">
        <w:t>проведение анализа причин гинекологических заболеваний, акушерских и соматических осложнений у беременных, рожениц, родильниц и женщин с гинекологическими заболеваниями, заболеваемости новорожденных;</w:t>
      </w:r>
    </w:p>
    <w:p w14:paraId="286179A7" w14:textId="77777777" w:rsidR="00665F00" w:rsidRPr="000B5C48" w:rsidRDefault="00C915A8" w:rsidP="000B5C48">
      <w:pPr>
        <w:pStyle w:val="ConsPlusNormal1"/>
        <w:ind w:firstLine="709"/>
        <w:contextualSpacing/>
        <w:jc w:val="both"/>
      </w:pPr>
      <w:r w:rsidRPr="000B5C48">
        <w:t>проведение анализа причин материнской и перинатальной смертности;</w:t>
      </w:r>
    </w:p>
    <w:p w14:paraId="3E84B583" w14:textId="77777777" w:rsidR="00665F00" w:rsidRPr="000B5C48" w:rsidRDefault="00C915A8" w:rsidP="000B5C48">
      <w:pPr>
        <w:pStyle w:val="ConsPlusNormal1"/>
        <w:ind w:firstLine="709"/>
        <w:contextualSpacing/>
        <w:jc w:val="both"/>
      </w:pPr>
      <w:r w:rsidRPr="000B5C48">
        <w:t>обеспечение осуществления новорожденным первой вакцинации против гепатита B и вакцинации против туберкулеза, проведения новорожденным аудиологического, пульсоксиметрического, неонатального и расширенного неонатального скрининга, профилактики геморрагической болезни новорожденных;</w:t>
      </w:r>
    </w:p>
    <w:p w14:paraId="04344520" w14:textId="77777777" w:rsidR="00665F00" w:rsidRPr="000B5C48" w:rsidRDefault="00C915A8" w:rsidP="000B5C48">
      <w:pPr>
        <w:pStyle w:val="ConsPlusNormal1"/>
        <w:ind w:firstLine="709"/>
        <w:contextualSpacing/>
        <w:jc w:val="both"/>
      </w:pPr>
      <w:r w:rsidRPr="000B5C48">
        <w:t>организация обеспечения питанием беременных, рожениц, родильниц, женщин с гинекологическими заболеваниями и новорожденных в период пребывания в родильном доме (родильном отделении);</w:t>
      </w:r>
    </w:p>
    <w:p w14:paraId="644C8AA1" w14:textId="77777777" w:rsidR="00665F00" w:rsidRPr="000B5C48" w:rsidRDefault="00C915A8" w:rsidP="000B5C48">
      <w:pPr>
        <w:pStyle w:val="ConsPlusNormal1"/>
        <w:ind w:firstLine="709"/>
        <w:contextualSpacing/>
        <w:jc w:val="both"/>
      </w:pPr>
      <w:r w:rsidRPr="000B5C48">
        <w:t>осуществление взаимодействия с женской консультацией, станцией скорой медицинской помощи, отделением скорой медицинской помощи, поликлиникой, детской поликлиникой, а также с другими медицинскими организациями (в том числе противотуберкулезным, кожно-венерологическим, онкологическим диспансерами, центрами профилактики и борьбы со СПИД);</w:t>
      </w:r>
    </w:p>
    <w:p w14:paraId="676F308E" w14:textId="77777777" w:rsidR="00665F00" w:rsidRPr="000B5C48" w:rsidRDefault="00C915A8" w:rsidP="000B5C48">
      <w:pPr>
        <w:pStyle w:val="ConsPlusNormal1"/>
        <w:ind w:firstLine="709"/>
        <w:contextualSpacing/>
        <w:jc w:val="both"/>
      </w:pPr>
      <w:r w:rsidRPr="000B5C48">
        <w:t>обеспечение проведения профилактики передачи ВИЧ-инфекции от матери ребенку;</w:t>
      </w:r>
    </w:p>
    <w:p w14:paraId="2FA6B145" w14:textId="77777777" w:rsidR="00665F00" w:rsidRPr="000B5C48" w:rsidRDefault="00C915A8" w:rsidP="000B5C48">
      <w:pPr>
        <w:pStyle w:val="ConsPlusNormal1"/>
        <w:ind w:firstLine="709"/>
        <w:contextualSpacing/>
        <w:jc w:val="both"/>
      </w:pPr>
      <w:r w:rsidRPr="000B5C48">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информационных систем в сфере здравоохранения, указанных в части 1 статьи 91 Федерального закона N 323-ФЗ.</w:t>
      </w:r>
    </w:p>
    <w:p w14:paraId="28EB7D4F" w14:textId="77777777" w:rsidR="00665F00" w:rsidRPr="000B5C48" w:rsidRDefault="00C915A8" w:rsidP="000B5C48">
      <w:pPr>
        <w:pStyle w:val="ConsPlusNormal1"/>
        <w:ind w:firstLine="709"/>
        <w:contextualSpacing/>
        <w:jc w:val="both"/>
      </w:pPr>
      <w:r w:rsidRPr="000B5C48">
        <w:lastRenderedPageBreak/>
        <w:t>12. Родильный дом, являющийся структурным подразделением медицинской организации, и родильное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(оно) создан (создано).</w:t>
      </w:r>
    </w:p>
    <w:p w14:paraId="010FF189" w14:textId="77777777" w:rsidR="00F763EB" w:rsidRDefault="00C915A8" w:rsidP="000B5C48">
      <w:pPr>
        <w:pStyle w:val="ConsPlusNormal1"/>
        <w:ind w:firstLine="709"/>
        <w:contextualSpacing/>
        <w:jc w:val="both"/>
      </w:pPr>
      <w:r w:rsidRPr="000B5C48">
        <w:t>13. Родильный дом (родильное отделение)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14:paraId="2B3F896C" w14:textId="57F6001D" w:rsidR="00F763EB" w:rsidRDefault="00F763EB" w:rsidP="000B5C48">
      <w:pPr>
        <w:pStyle w:val="ConsPlusNormal1"/>
        <w:ind w:firstLine="709"/>
        <w:contextualSpacing/>
        <w:jc w:val="both"/>
      </w:pPr>
    </w:p>
    <w:p w14:paraId="685736ED" w14:textId="77777777" w:rsidR="00F763EB" w:rsidRDefault="00F763EB" w:rsidP="000B5C48">
      <w:pPr>
        <w:pStyle w:val="ConsPlusNormal1"/>
        <w:ind w:firstLine="709"/>
        <w:contextualSpacing/>
        <w:jc w:val="both"/>
      </w:pPr>
    </w:p>
    <w:p w14:paraId="74E321D9"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16</w:t>
      </w:r>
    </w:p>
    <w:p w14:paraId="3F87C7EE"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570DCB2E" w14:textId="2E14FE69" w:rsidR="00665F00" w:rsidRDefault="00C915A8" w:rsidP="000B5C48">
      <w:pPr>
        <w:pStyle w:val="ConsPlusNormal1"/>
        <w:ind w:firstLine="709"/>
        <w:contextualSpacing/>
        <w:jc w:val="right"/>
      </w:pPr>
      <w:r w:rsidRPr="000B5C48">
        <w:t>по про</w:t>
      </w:r>
      <w:r w:rsidR="008E3D86">
        <w:t>филю "акушерство и гинекология"</w:t>
      </w:r>
    </w:p>
    <w:p w14:paraId="7670D0D1" w14:textId="02391DE5" w:rsidR="008E3D86" w:rsidRPr="000B5C48" w:rsidRDefault="00BF3E68" w:rsidP="000B5C48">
      <w:pPr>
        <w:pStyle w:val="ConsPlusNormal1"/>
        <w:ind w:firstLine="709"/>
        <w:contextualSpacing/>
        <w:jc w:val="right"/>
      </w:pPr>
      <w:r>
        <w:t>на территории Карачаево-Черкесской Республики</w:t>
      </w:r>
    </w:p>
    <w:p w14:paraId="167834F4" w14:textId="4A7FFCE6" w:rsidR="00665F00" w:rsidRPr="000B5C48" w:rsidRDefault="00665F00" w:rsidP="000B5C48">
      <w:pPr>
        <w:pStyle w:val="ConsPlusNormal1"/>
        <w:ind w:firstLine="709"/>
        <w:contextualSpacing/>
        <w:jc w:val="right"/>
      </w:pPr>
    </w:p>
    <w:p w14:paraId="1C944245" w14:textId="77777777" w:rsidR="00665F00" w:rsidRPr="000B5C48" w:rsidRDefault="00665F00" w:rsidP="000B5C48">
      <w:pPr>
        <w:pStyle w:val="ConsPlusNormal1"/>
        <w:ind w:firstLine="709"/>
        <w:contextualSpacing/>
        <w:jc w:val="both"/>
      </w:pPr>
    </w:p>
    <w:p w14:paraId="7EBF0B6F" w14:textId="77777777" w:rsidR="00665F00" w:rsidRPr="000B5C48" w:rsidRDefault="00C915A8" w:rsidP="000B5C48">
      <w:pPr>
        <w:pStyle w:val="ConsPlusTitle1"/>
        <w:ind w:firstLine="709"/>
        <w:contextualSpacing/>
        <w:jc w:val="center"/>
      </w:pPr>
      <w:bookmarkStart w:id="13" w:name="P5018"/>
      <w:bookmarkEnd w:id="13"/>
      <w:r w:rsidRPr="000B5C48">
        <w:t>РЕКОМЕНДУЕМЫЕ ШТАТНЫЕ НОРМАТИВЫ</w:t>
      </w:r>
    </w:p>
    <w:p w14:paraId="02268E46" w14:textId="77777777" w:rsidR="00665F00" w:rsidRPr="000B5C48" w:rsidRDefault="00C915A8" w:rsidP="000B5C48">
      <w:pPr>
        <w:pStyle w:val="ConsPlusTitle1"/>
        <w:ind w:firstLine="709"/>
        <w:contextualSpacing/>
        <w:jc w:val="center"/>
      </w:pPr>
      <w:r w:rsidRPr="000B5C48">
        <w:t>РОДИЛЬНОГО ДОМА (РОДИЛЬНОГО ОТДЕЛЕНИЯ)</w:t>
      </w:r>
    </w:p>
    <w:p w14:paraId="1C2CCB1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0B5C48" w:rsidRPr="004039EB" w14:paraId="678A2333" w14:textId="77777777" w:rsidTr="004039EB">
        <w:trPr>
          <w:jc w:val="center"/>
        </w:trPr>
        <w:tc>
          <w:tcPr>
            <w:tcW w:w="497" w:type="pct"/>
            <w:vAlign w:val="center"/>
          </w:tcPr>
          <w:p w14:paraId="7D787CB6" w14:textId="77777777" w:rsidR="00665F00" w:rsidRPr="004039EB" w:rsidRDefault="00C915A8" w:rsidP="004039EB">
            <w:pPr>
              <w:pStyle w:val="ConsPlusNormal1"/>
              <w:contextualSpacing/>
              <w:jc w:val="center"/>
            </w:pPr>
            <w:r w:rsidRPr="004039EB">
              <w:t>N п/п</w:t>
            </w:r>
          </w:p>
        </w:tc>
        <w:tc>
          <w:tcPr>
            <w:tcW w:w="2611" w:type="pct"/>
            <w:vAlign w:val="center"/>
          </w:tcPr>
          <w:p w14:paraId="125541EA" w14:textId="77777777" w:rsidR="00665F00" w:rsidRPr="004039EB" w:rsidRDefault="00C915A8" w:rsidP="004039EB">
            <w:pPr>
              <w:pStyle w:val="ConsPlusNormal1"/>
              <w:contextualSpacing/>
              <w:jc w:val="center"/>
            </w:pPr>
            <w:r w:rsidRPr="004039EB">
              <w:t>Наименование должности</w:t>
            </w:r>
          </w:p>
        </w:tc>
        <w:tc>
          <w:tcPr>
            <w:tcW w:w="1892" w:type="pct"/>
            <w:vAlign w:val="center"/>
          </w:tcPr>
          <w:p w14:paraId="6BCE61C8"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217CF0D6" w14:textId="77777777" w:rsidTr="004039EB">
        <w:trPr>
          <w:jc w:val="center"/>
        </w:trPr>
        <w:tc>
          <w:tcPr>
            <w:tcW w:w="497" w:type="pct"/>
            <w:vAlign w:val="center"/>
          </w:tcPr>
          <w:p w14:paraId="39754AF2" w14:textId="77777777" w:rsidR="00665F00" w:rsidRPr="004039EB" w:rsidRDefault="00C915A8" w:rsidP="004039EB">
            <w:pPr>
              <w:pStyle w:val="ConsPlusNormal1"/>
              <w:contextualSpacing/>
              <w:jc w:val="center"/>
            </w:pPr>
            <w:r w:rsidRPr="004039EB">
              <w:t>1</w:t>
            </w:r>
          </w:p>
        </w:tc>
        <w:tc>
          <w:tcPr>
            <w:tcW w:w="2611" w:type="pct"/>
            <w:vAlign w:val="center"/>
          </w:tcPr>
          <w:p w14:paraId="63C90393" w14:textId="77777777" w:rsidR="00665F00" w:rsidRPr="004039EB" w:rsidRDefault="00C915A8" w:rsidP="004039EB">
            <w:pPr>
              <w:pStyle w:val="ConsPlusNormal1"/>
              <w:contextualSpacing/>
              <w:jc w:val="center"/>
            </w:pPr>
            <w:r w:rsidRPr="004039EB">
              <w:t>Главный врач родильного дома, являющегося самостоятельной медицинской организацией, или заведующий родильным домом (родильным отделением) - врач - акушер-гинеколог</w:t>
            </w:r>
          </w:p>
        </w:tc>
        <w:tc>
          <w:tcPr>
            <w:tcW w:w="1892" w:type="pct"/>
            <w:vAlign w:val="center"/>
          </w:tcPr>
          <w:p w14:paraId="319AFA31" w14:textId="77777777" w:rsidR="00665F00" w:rsidRPr="004039EB" w:rsidRDefault="00C915A8" w:rsidP="004039EB">
            <w:pPr>
              <w:pStyle w:val="ConsPlusNormal1"/>
              <w:contextualSpacing/>
              <w:jc w:val="center"/>
            </w:pPr>
            <w:r w:rsidRPr="004039EB">
              <w:t>1 должность</w:t>
            </w:r>
          </w:p>
        </w:tc>
      </w:tr>
      <w:tr w:rsidR="000B5C48" w:rsidRPr="004039EB" w14:paraId="6AA819F8" w14:textId="77777777" w:rsidTr="004039EB">
        <w:trPr>
          <w:jc w:val="center"/>
        </w:trPr>
        <w:tc>
          <w:tcPr>
            <w:tcW w:w="497" w:type="pct"/>
            <w:vAlign w:val="center"/>
          </w:tcPr>
          <w:p w14:paraId="512FFCB6" w14:textId="77777777" w:rsidR="00665F00" w:rsidRPr="004039EB" w:rsidRDefault="00C915A8" w:rsidP="004039EB">
            <w:pPr>
              <w:pStyle w:val="ConsPlusNormal1"/>
              <w:contextualSpacing/>
              <w:jc w:val="center"/>
            </w:pPr>
            <w:r w:rsidRPr="004039EB">
              <w:t>2</w:t>
            </w:r>
          </w:p>
        </w:tc>
        <w:tc>
          <w:tcPr>
            <w:tcW w:w="2611" w:type="pct"/>
            <w:vAlign w:val="center"/>
          </w:tcPr>
          <w:p w14:paraId="38FEAA15" w14:textId="77777777" w:rsidR="00665F00" w:rsidRPr="004039EB" w:rsidRDefault="00C915A8" w:rsidP="004039EB">
            <w:pPr>
              <w:pStyle w:val="ConsPlusNormal1"/>
              <w:contextualSpacing/>
              <w:jc w:val="center"/>
            </w:pPr>
            <w:r w:rsidRPr="004039EB">
              <w:t>Заместитель главного врача родильного дома по медицинской части, являющегося самостоятельной медицинской организацией</w:t>
            </w:r>
          </w:p>
        </w:tc>
        <w:tc>
          <w:tcPr>
            <w:tcW w:w="1892" w:type="pct"/>
            <w:vAlign w:val="center"/>
          </w:tcPr>
          <w:p w14:paraId="1CCFCAE9" w14:textId="77777777" w:rsidR="00665F00" w:rsidRPr="004039EB" w:rsidRDefault="00C915A8" w:rsidP="004039EB">
            <w:pPr>
              <w:pStyle w:val="ConsPlusNormal1"/>
              <w:contextualSpacing/>
              <w:jc w:val="center"/>
            </w:pPr>
            <w:r w:rsidRPr="004039EB">
              <w:t>1 должность в родильном доме на 80 и более коек</w:t>
            </w:r>
          </w:p>
        </w:tc>
      </w:tr>
      <w:tr w:rsidR="000B5C48" w:rsidRPr="004039EB" w14:paraId="35AB1F63" w14:textId="77777777" w:rsidTr="004039EB">
        <w:trPr>
          <w:jc w:val="center"/>
        </w:trPr>
        <w:tc>
          <w:tcPr>
            <w:tcW w:w="497" w:type="pct"/>
            <w:vAlign w:val="center"/>
          </w:tcPr>
          <w:p w14:paraId="4DF92A51" w14:textId="77777777" w:rsidR="00665F00" w:rsidRPr="004039EB" w:rsidRDefault="00C915A8" w:rsidP="004039EB">
            <w:pPr>
              <w:pStyle w:val="ConsPlusNormal1"/>
              <w:contextualSpacing/>
              <w:jc w:val="center"/>
            </w:pPr>
            <w:r w:rsidRPr="004039EB">
              <w:t>3</w:t>
            </w:r>
          </w:p>
        </w:tc>
        <w:tc>
          <w:tcPr>
            <w:tcW w:w="2611" w:type="pct"/>
            <w:vAlign w:val="center"/>
          </w:tcPr>
          <w:p w14:paraId="6AD93C7D" w14:textId="77777777" w:rsidR="00665F00" w:rsidRPr="004039EB" w:rsidRDefault="00C915A8" w:rsidP="004039EB">
            <w:pPr>
              <w:pStyle w:val="ConsPlusNormal1"/>
              <w:contextualSpacing/>
              <w:jc w:val="center"/>
            </w:pPr>
            <w:r w:rsidRPr="004039EB">
              <w:t>Заместитель главного врача родильного дома по клинико-экспертной работе, являющегося самостоятельной медицинской организацией</w:t>
            </w:r>
          </w:p>
        </w:tc>
        <w:tc>
          <w:tcPr>
            <w:tcW w:w="1892" w:type="pct"/>
            <w:vAlign w:val="center"/>
          </w:tcPr>
          <w:p w14:paraId="2AF28A29" w14:textId="77777777" w:rsidR="00665F00" w:rsidRPr="004039EB" w:rsidRDefault="00C915A8" w:rsidP="004039EB">
            <w:pPr>
              <w:pStyle w:val="ConsPlusNormal1"/>
              <w:contextualSpacing/>
              <w:jc w:val="center"/>
            </w:pPr>
            <w:r w:rsidRPr="004039EB">
              <w:t>1 должность в родильном доме на 80 и более коек</w:t>
            </w:r>
          </w:p>
        </w:tc>
      </w:tr>
      <w:tr w:rsidR="000B5C48" w:rsidRPr="004039EB" w14:paraId="6966930A" w14:textId="77777777" w:rsidTr="004039EB">
        <w:trPr>
          <w:jc w:val="center"/>
        </w:trPr>
        <w:tc>
          <w:tcPr>
            <w:tcW w:w="497" w:type="pct"/>
            <w:vAlign w:val="center"/>
          </w:tcPr>
          <w:p w14:paraId="00DFE04D" w14:textId="77777777" w:rsidR="00665F00" w:rsidRPr="004039EB" w:rsidRDefault="00C915A8" w:rsidP="004039EB">
            <w:pPr>
              <w:pStyle w:val="ConsPlusNormal1"/>
              <w:contextualSpacing/>
              <w:jc w:val="center"/>
            </w:pPr>
            <w:r w:rsidRPr="004039EB">
              <w:t>4</w:t>
            </w:r>
          </w:p>
        </w:tc>
        <w:tc>
          <w:tcPr>
            <w:tcW w:w="2611" w:type="pct"/>
            <w:vAlign w:val="center"/>
          </w:tcPr>
          <w:p w14:paraId="27AC9A74" w14:textId="77777777" w:rsidR="00665F00" w:rsidRPr="004039EB" w:rsidRDefault="00C915A8" w:rsidP="004039EB">
            <w:pPr>
              <w:pStyle w:val="ConsPlusNormal1"/>
              <w:contextualSpacing/>
              <w:jc w:val="center"/>
            </w:pPr>
            <w:r w:rsidRPr="004039EB">
              <w:t>Врач-физиотерапевт</w:t>
            </w:r>
          </w:p>
        </w:tc>
        <w:tc>
          <w:tcPr>
            <w:tcW w:w="1892" w:type="pct"/>
            <w:vAlign w:val="center"/>
          </w:tcPr>
          <w:p w14:paraId="23AE1BA0" w14:textId="77777777" w:rsidR="00665F00" w:rsidRPr="004039EB" w:rsidRDefault="00C915A8" w:rsidP="004039EB">
            <w:pPr>
              <w:pStyle w:val="ConsPlusNormal1"/>
              <w:contextualSpacing/>
              <w:jc w:val="center"/>
            </w:pPr>
            <w:r w:rsidRPr="004039EB">
              <w:t>0,5 должности в родильном доме на 80 и более коек</w:t>
            </w:r>
          </w:p>
        </w:tc>
      </w:tr>
      <w:tr w:rsidR="000B5C48" w:rsidRPr="004039EB" w14:paraId="436AC07E" w14:textId="77777777" w:rsidTr="004039EB">
        <w:trPr>
          <w:jc w:val="center"/>
        </w:trPr>
        <w:tc>
          <w:tcPr>
            <w:tcW w:w="497" w:type="pct"/>
            <w:vAlign w:val="center"/>
          </w:tcPr>
          <w:p w14:paraId="1F23DAE3" w14:textId="77777777" w:rsidR="00665F00" w:rsidRPr="004039EB" w:rsidRDefault="00C915A8" w:rsidP="004039EB">
            <w:pPr>
              <w:pStyle w:val="ConsPlusNormal1"/>
              <w:contextualSpacing/>
              <w:jc w:val="center"/>
            </w:pPr>
            <w:r w:rsidRPr="004039EB">
              <w:t>5</w:t>
            </w:r>
          </w:p>
        </w:tc>
        <w:tc>
          <w:tcPr>
            <w:tcW w:w="2611" w:type="pct"/>
            <w:vAlign w:val="center"/>
          </w:tcPr>
          <w:p w14:paraId="3D90F601" w14:textId="77777777" w:rsidR="00665F00" w:rsidRPr="004039EB" w:rsidRDefault="00C915A8" w:rsidP="004039EB">
            <w:pPr>
              <w:pStyle w:val="ConsPlusNormal1"/>
              <w:contextualSpacing/>
              <w:jc w:val="center"/>
            </w:pPr>
            <w:r w:rsidRPr="004039EB">
              <w:t>Врач-офтальмолог</w:t>
            </w:r>
          </w:p>
        </w:tc>
        <w:tc>
          <w:tcPr>
            <w:tcW w:w="1892" w:type="pct"/>
            <w:vAlign w:val="center"/>
          </w:tcPr>
          <w:p w14:paraId="7D3A5F66" w14:textId="77777777" w:rsidR="00665F00" w:rsidRPr="004039EB" w:rsidRDefault="00C915A8" w:rsidP="004039EB">
            <w:pPr>
              <w:pStyle w:val="ConsPlusNormal1"/>
              <w:contextualSpacing/>
              <w:jc w:val="center"/>
            </w:pPr>
            <w:r w:rsidRPr="004039EB">
              <w:t>1 должность</w:t>
            </w:r>
          </w:p>
        </w:tc>
      </w:tr>
      <w:tr w:rsidR="000B5C48" w:rsidRPr="004039EB" w14:paraId="71EDE9CB" w14:textId="77777777" w:rsidTr="004039EB">
        <w:trPr>
          <w:jc w:val="center"/>
        </w:trPr>
        <w:tc>
          <w:tcPr>
            <w:tcW w:w="497" w:type="pct"/>
            <w:vAlign w:val="center"/>
          </w:tcPr>
          <w:p w14:paraId="7167861A" w14:textId="77777777" w:rsidR="00665F00" w:rsidRPr="004039EB" w:rsidRDefault="00C915A8" w:rsidP="004039EB">
            <w:pPr>
              <w:pStyle w:val="ConsPlusNormal1"/>
              <w:contextualSpacing/>
              <w:jc w:val="center"/>
            </w:pPr>
            <w:r w:rsidRPr="004039EB">
              <w:t>6</w:t>
            </w:r>
          </w:p>
        </w:tc>
        <w:tc>
          <w:tcPr>
            <w:tcW w:w="2611" w:type="pct"/>
            <w:vAlign w:val="center"/>
          </w:tcPr>
          <w:p w14:paraId="2B90759A" w14:textId="77777777" w:rsidR="00665F00" w:rsidRPr="004039EB" w:rsidRDefault="00C915A8" w:rsidP="004039EB">
            <w:pPr>
              <w:pStyle w:val="ConsPlusNormal1"/>
              <w:contextualSpacing/>
              <w:jc w:val="center"/>
            </w:pPr>
            <w:r w:rsidRPr="004039EB">
              <w:t>Заведующий клинико-диагностической лабораторией - врач клинической лабораторной диагностики</w:t>
            </w:r>
          </w:p>
        </w:tc>
        <w:tc>
          <w:tcPr>
            <w:tcW w:w="1892" w:type="pct"/>
            <w:vAlign w:val="center"/>
          </w:tcPr>
          <w:p w14:paraId="5FFC6CFC" w14:textId="77777777" w:rsidR="00665F00" w:rsidRPr="004039EB" w:rsidRDefault="00C915A8" w:rsidP="004039EB">
            <w:pPr>
              <w:pStyle w:val="ConsPlusNormal1"/>
              <w:contextualSpacing/>
              <w:jc w:val="center"/>
            </w:pPr>
            <w:r w:rsidRPr="004039EB">
              <w:t>1 должность в родильном доме на 2 и более должности врачей клинической лабораторной диагностики</w:t>
            </w:r>
          </w:p>
        </w:tc>
      </w:tr>
      <w:tr w:rsidR="000B5C48" w:rsidRPr="004039EB" w14:paraId="15B8453A" w14:textId="77777777" w:rsidTr="004039EB">
        <w:trPr>
          <w:jc w:val="center"/>
        </w:trPr>
        <w:tc>
          <w:tcPr>
            <w:tcW w:w="497" w:type="pct"/>
            <w:vAlign w:val="center"/>
          </w:tcPr>
          <w:p w14:paraId="4F2F0050" w14:textId="77777777" w:rsidR="00665F00" w:rsidRPr="004039EB" w:rsidRDefault="00C915A8" w:rsidP="004039EB">
            <w:pPr>
              <w:pStyle w:val="ConsPlusNormal1"/>
              <w:contextualSpacing/>
              <w:jc w:val="center"/>
            </w:pPr>
            <w:r w:rsidRPr="004039EB">
              <w:t>7</w:t>
            </w:r>
          </w:p>
        </w:tc>
        <w:tc>
          <w:tcPr>
            <w:tcW w:w="2611" w:type="pct"/>
            <w:vAlign w:val="center"/>
          </w:tcPr>
          <w:p w14:paraId="592BE8BC" w14:textId="77777777" w:rsidR="00665F00" w:rsidRPr="004039EB" w:rsidRDefault="00C915A8" w:rsidP="004039EB">
            <w:pPr>
              <w:pStyle w:val="ConsPlusNormal1"/>
              <w:contextualSpacing/>
              <w:jc w:val="center"/>
            </w:pPr>
            <w:r w:rsidRPr="004039EB">
              <w:t>Врач клинической лабораторной диагностики</w:t>
            </w:r>
          </w:p>
        </w:tc>
        <w:tc>
          <w:tcPr>
            <w:tcW w:w="1892" w:type="pct"/>
            <w:vAlign w:val="center"/>
          </w:tcPr>
          <w:p w14:paraId="048C4ED0" w14:textId="77777777" w:rsidR="00665F00" w:rsidRPr="004039EB" w:rsidRDefault="00C915A8" w:rsidP="004039EB">
            <w:pPr>
              <w:pStyle w:val="ConsPlusNormal1"/>
              <w:contextualSpacing/>
              <w:jc w:val="center"/>
            </w:pPr>
            <w:r w:rsidRPr="004039EB">
              <w:t>1 должность</w:t>
            </w:r>
          </w:p>
        </w:tc>
      </w:tr>
      <w:tr w:rsidR="000B5C48" w:rsidRPr="004039EB" w14:paraId="27045991" w14:textId="77777777" w:rsidTr="004039EB">
        <w:trPr>
          <w:jc w:val="center"/>
        </w:trPr>
        <w:tc>
          <w:tcPr>
            <w:tcW w:w="497" w:type="pct"/>
            <w:vAlign w:val="center"/>
          </w:tcPr>
          <w:p w14:paraId="5944765E" w14:textId="77777777" w:rsidR="00665F00" w:rsidRPr="004039EB" w:rsidRDefault="00C915A8" w:rsidP="004039EB">
            <w:pPr>
              <w:pStyle w:val="ConsPlusNormal1"/>
              <w:contextualSpacing/>
              <w:jc w:val="center"/>
            </w:pPr>
            <w:r w:rsidRPr="004039EB">
              <w:t>8</w:t>
            </w:r>
          </w:p>
        </w:tc>
        <w:tc>
          <w:tcPr>
            <w:tcW w:w="2611" w:type="pct"/>
            <w:vAlign w:val="center"/>
          </w:tcPr>
          <w:p w14:paraId="327DEC1C" w14:textId="77777777" w:rsidR="00665F00" w:rsidRPr="004039EB" w:rsidRDefault="00C915A8" w:rsidP="004039EB">
            <w:pPr>
              <w:pStyle w:val="ConsPlusNormal1"/>
              <w:contextualSpacing/>
              <w:jc w:val="center"/>
            </w:pPr>
            <w:r w:rsidRPr="004039EB">
              <w:t>Врач-рентгенолог</w:t>
            </w:r>
          </w:p>
        </w:tc>
        <w:tc>
          <w:tcPr>
            <w:tcW w:w="1892" w:type="pct"/>
            <w:vAlign w:val="center"/>
          </w:tcPr>
          <w:p w14:paraId="23D7C098" w14:textId="77777777" w:rsidR="00665F00" w:rsidRPr="004039EB" w:rsidRDefault="00C915A8" w:rsidP="004039EB">
            <w:pPr>
              <w:pStyle w:val="ConsPlusNormal1"/>
              <w:contextualSpacing/>
              <w:jc w:val="center"/>
            </w:pPr>
            <w:r w:rsidRPr="004039EB">
              <w:t>1 должность на 1 рентгеновский аппарат в смену</w:t>
            </w:r>
          </w:p>
        </w:tc>
      </w:tr>
      <w:tr w:rsidR="000B5C48" w:rsidRPr="004039EB" w14:paraId="388353EA" w14:textId="77777777" w:rsidTr="004039EB">
        <w:trPr>
          <w:jc w:val="center"/>
        </w:trPr>
        <w:tc>
          <w:tcPr>
            <w:tcW w:w="497" w:type="pct"/>
            <w:vAlign w:val="center"/>
          </w:tcPr>
          <w:p w14:paraId="6CECDB0D" w14:textId="77777777" w:rsidR="00665F00" w:rsidRPr="004039EB" w:rsidRDefault="00C915A8" w:rsidP="004039EB">
            <w:pPr>
              <w:pStyle w:val="ConsPlusNormal1"/>
              <w:contextualSpacing/>
              <w:jc w:val="center"/>
            </w:pPr>
            <w:r w:rsidRPr="004039EB">
              <w:t>9</w:t>
            </w:r>
          </w:p>
        </w:tc>
        <w:tc>
          <w:tcPr>
            <w:tcW w:w="2611" w:type="pct"/>
            <w:vAlign w:val="center"/>
          </w:tcPr>
          <w:p w14:paraId="559C7795" w14:textId="77777777" w:rsidR="00665F00" w:rsidRPr="004039EB" w:rsidRDefault="00C915A8" w:rsidP="004039EB">
            <w:pPr>
              <w:pStyle w:val="ConsPlusNormal1"/>
              <w:contextualSpacing/>
              <w:jc w:val="center"/>
            </w:pPr>
            <w:r w:rsidRPr="004039EB">
              <w:t>Врач - клинический фармаколог</w:t>
            </w:r>
          </w:p>
        </w:tc>
        <w:tc>
          <w:tcPr>
            <w:tcW w:w="1892" w:type="pct"/>
            <w:vAlign w:val="center"/>
          </w:tcPr>
          <w:p w14:paraId="6EA484B0" w14:textId="77777777" w:rsidR="00665F00" w:rsidRPr="004039EB" w:rsidRDefault="00C915A8" w:rsidP="004039EB">
            <w:pPr>
              <w:pStyle w:val="ConsPlusNormal1"/>
              <w:contextualSpacing/>
              <w:jc w:val="center"/>
            </w:pPr>
            <w:r w:rsidRPr="004039EB">
              <w:t>1 должность в родильном доме на 80 и более коек</w:t>
            </w:r>
          </w:p>
        </w:tc>
      </w:tr>
      <w:tr w:rsidR="000B5C48" w:rsidRPr="004039EB" w14:paraId="7D03F5FA" w14:textId="77777777" w:rsidTr="004039EB">
        <w:trPr>
          <w:jc w:val="center"/>
        </w:trPr>
        <w:tc>
          <w:tcPr>
            <w:tcW w:w="497" w:type="pct"/>
            <w:vAlign w:val="center"/>
          </w:tcPr>
          <w:p w14:paraId="21371B24" w14:textId="77777777" w:rsidR="00665F00" w:rsidRPr="004039EB" w:rsidRDefault="00C915A8" w:rsidP="004039EB">
            <w:pPr>
              <w:pStyle w:val="ConsPlusNormal1"/>
              <w:contextualSpacing/>
              <w:jc w:val="center"/>
            </w:pPr>
            <w:r w:rsidRPr="004039EB">
              <w:t>10</w:t>
            </w:r>
          </w:p>
        </w:tc>
        <w:tc>
          <w:tcPr>
            <w:tcW w:w="2611" w:type="pct"/>
            <w:vAlign w:val="center"/>
          </w:tcPr>
          <w:p w14:paraId="5A18F377" w14:textId="77777777" w:rsidR="00665F00" w:rsidRPr="004039EB" w:rsidRDefault="00C915A8" w:rsidP="004039EB">
            <w:pPr>
              <w:pStyle w:val="ConsPlusNormal1"/>
              <w:contextualSpacing/>
              <w:jc w:val="center"/>
            </w:pPr>
            <w:r w:rsidRPr="004039EB">
              <w:t>Врач-диетолог</w:t>
            </w:r>
          </w:p>
        </w:tc>
        <w:tc>
          <w:tcPr>
            <w:tcW w:w="1892" w:type="pct"/>
            <w:vAlign w:val="center"/>
          </w:tcPr>
          <w:p w14:paraId="0A410FB3" w14:textId="77777777" w:rsidR="00665F00" w:rsidRPr="004039EB" w:rsidRDefault="00C915A8" w:rsidP="004039EB">
            <w:pPr>
              <w:pStyle w:val="ConsPlusNormal1"/>
              <w:contextualSpacing/>
              <w:jc w:val="center"/>
            </w:pPr>
            <w:r w:rsidRPr="004039EB">
              <w:t>1 должность в родильном доме на 80 и более коек</w:t>
            </w:r>
          </w:p>
        </w:tc>
      </w:tr>
      <w:tr w:rsidR="000B5C48" w:rsidRPr="004039EB" w14:paraId="0954C791" w14:textId="77777777" w:rsidTr="004039EB">
        <w:trPr>
          <w:jc w:val="center"/>
        </w:trPr>
        <w:tc>
          <w:tcPr>
            <w:tcW w:w="497" w:type="pct"/>
            <w:vAlign w:val="center"/>
          </w:tcPr>
          <w:p w14:paraId="1C00819E" w14:textId="77777777" w:rsidR="00665F00" w:rsidRPr="004039EB" w:rsidRDefault="00C915A8" w:rsidP="004039EB">
            <w:pPr>
              <w:pStyle w:val="ConsPlusNormal1"/>
              <w:contextualSpacing/>
              <w:jc w:val="center"/>
            </w:pPr>
            <w:r w:rsidRPr="004039EB">
              <w:t>11</w:t>
            </w:r>
          </w:p>
        </w:tc>
        <w:tc>
          <w:tcPr>
            <w:tcW w:w="2611" w:type="pct"/>
            <w:vAlign w:val="center"/>
          </w:tcPr>
          <w:p w14:paraId="5A793F5F" w14:textId="77777777" w:rsidR="00665F00" w:rsidRPr="004039EB" w:rsidRDefault="00C915A8" w:rsidP="004039EB">
            <w:pPr>
              <w:pStyle w:val="ConsPlusNormal1"/>
              <w:contextualSpacing/>
              <w:jc w:val="center"/>
            </w:pPr>
            <w:r w:rsidRPr="004039EB">
              <w:t>Врач-эпидемиолог</w:t>
            </w:r>
          </w:p>
        </w:tc>
        <w:tc>
          <w:tcPr>
            <w:tcW w:w="1892" w:type="pct"/>
            <w:vAlign w:val="center"/>
          </w:tcPr>
          <w:p w14:paraId="78810975" w14:textId="77777777" w:rsidR="00665F00" w:rsidRPr="004039EB" w:rsidRDefault="00C915A8" w:rsidP="004039EB">
            <w:pPr>
              <w:pStyle w:val="ConsPlusNormal1"/>
              <w:contextualSpacing/>
              <w:jc w:val="center"/>
            </w:pPr>
            <w:r w:rsidRPr="004039EB">
              <w:t>1 должность в родильном доме на 80 и более коек</w:t>
            </w:r>
          </w:p>
        </w:tc>
      </w:tr>
      <w:tr w:rsidR="000B5C48" w:rsidRPr="004039EB" w14:paraId="4A3B667D" w14:textId="77777777" w:rsidTr="004039EB">
        <w:trPr>
          <w:jc w:val="center"/>
        </w:trPr>
        <w:tc>
          <w:tcPr>
            <w:tcW w:w="497" w:type="pct"/>
            <w:vAlign w:val="center"/>
          </w:tcPr>
          <w:p w14:paraId="1478B51C" w14:textId="77777777" w:rsidR="00665F00" w:rsidRPr="004039EB" w:rsidRDefault="00C915A8" w:rsidP="004039EB">
            <w:pPr>
              <w:pStyle w:val="ConsPlusNormal1"/>
              <w:contextualSpacing/>
              <w:jc w:val="center"/>
            </w:pPr>
            <w:r w:rsidRPr="004039EB">
              <w:t>12</w:t>
            </w:r>
          </w:p>
        </w:tc>
        <w:tc>
          <w:tcPr>
            <w:tcW w:w="2611" w:type="pct"/>
            <w:vAlign w:val="center"/>
          </w:tcPr>
          <w:p w14:paraId="75C8A5D2" w14:textId="77777777" w:rsidR="00665F00" w:rsidRPr="004039EB" w:rsidRDefault="00C915A8" w:rsidP="004039EB">
            <w:pPr>
              <w:pStyle w:val="ConsPlusNormal1"/>
              <w:contextualSpacing/>
              <w:jc w:val="center"/>
            </w:pPr>
            <w:r w:rsidRPr="004039EB">
              <w:t>Врач-статистик</w:t>
            </w:r>
          </w:p>
        </w:tc>
        <w:tc>
          <w:tcPr>
            <w:tcW w:w="1892" w:type="pct"/>
            <w:vAlign w:val="center"/>
          </w:tcPr>
          <w:p w14:paraId="2D8E6167" w14:textId="77777777" w:rsidR="00665F00" w:rsidRPr="004039EB" w:rsidRDefault="00C915A8" w:rsidP="004039EB">
            <w:pPr>
              <w:pStyle w:val="ConsPlusNormal1"/>
              <w:contextualSpacing/>
              <w:jc w:val="center"/>
            </w:pPr>
            <w:r w:rsidRPr="004039EB">
              <w:t>1 должность</w:t>
            </w:r>
          </w:p>
        </w:tc>
      </w:tr>
      <w:tr w:rsidR="000B5C48" w:rsidRPr="004039EB" w14:paraId="4CCCC420" w14:textId="77777777" w:rsidTr="004039EB">
        <w:trPr>
          <w:jc w:val="center"/>
        </w:trPr>
        <w:tc>
          <w:tcPr>
            <w:tcW w:w="497" w:type="pct"/>
            <w:vAlign w:val="center"/>
          </w:tcPr>
          <w:p w14:paraId="63D79A7B" w14:textId="77777777" w:rsidR="00665F00" w:rsidRPr="004039EB" w:rsidRDefault="00C915A8" w:rsidP="004039EB">
            <w:pPr>
              <w:pStyle w:val="ConsPlusNormal1"/>
              <w:contextualSpacing/>
              <w:jc w:val="center"/>
            </w:pPr>
            <w:r w:rsidRPr="004039EB">
              <w:t>13</w:t>
            </w:r>
          </w:p>
        </w:tc>
        <w:tc>
          <w:tcPr>
            <w:tcW w:w="2611" w:type="pct"/>
            <w:vAlign w:val="center"/>
          </w:tcPr>
          <w:p w14:paraId="614E4F0D" w14:textId="77777777" w:rsidR="00665F00" w:rsidRPr="004039EB" w:rsidRDefault="00C915A8" w:rsidP="004039EB">
            <w:pPr>
              <w:pStyle w:val="ConsPlusNormal1"/>
              <w:contextualSpacing/>
              <w:jc w:val="center"/>
            </w:pPr>
            <w:r w:rsidRPr="004039EB">
              <w:t>Главный акушер (главная акушерка) или главная медицинская сестра (главный медицинский брат)</w:t>
            </w:r>
          </w:p>
        </w:tc>
        <w:tc>
          <w:tcPr>
            <w:tcW w:w="1892" w:type="pct"/>
            <w:vAlign w:val="center"/>
          </w:tcPr>
          <w:p w14:paraId="143B94EB" w14:textId="77777777" w:rsidR="00665F00" w:rsidRPr="004039EB" w:rsidRDefault="00C915A8" w:rsidP="004039EB">
            <w:pPr>
              <w:pStyle w:val="ConsPlusNormal1"/>
              <w:contextualSpacing/>
              <w:jc w:val="center"/>
            </w:pPr>
            <w:r w:rsidRPr="004039EB">
              <w:t>1 должность</w:t>
            </w:r>
          </w:p>
        </w:tc>
      </w:tr>
      <w:tr w:rsidR="000B5C48" w:rsidRPr="004039EB" w14:paraId="27D749A8" w14:textId="77777777" w:rsidTr="004039EB">
        <w:trPr>
          <w:jc w:val="center"/>
        </w:trPr>
        <w:tc>
          <w:tcPr>
            <w:tcW w:w="497" w:type="pct"/>
            <w:vAlign w:val="center"/>
          </w:tcPr>
          <w:p w14:paraId="668CE7C6" w14:textId="77777777" w:rsidR="00665F00" w:rsidRPr="004039EB" w:rsidRDefault="00C915A8" w:rsidP="004039EB">
            <w:pPr>
              <w:pStyle w:val="ConsPlusNormal1"/>
              <w:contextualSpacing/>
              <w:jc w:val="center"/>
            </w:pPr>
            <w:r w:rsidRPr="004039EB">
              <w:t>14</w:t>
            </w:r>
          </w:p>
        </w:tc>
        <w:tc>
          <w:tcPr>
            <w:tcW w:w="2611" w:type="pct"/>
            <w:vAlign w:val="center"/>
          </w:tcPr>
          <w:p w14:paraId="46A48333" w14:textId="77777777" w:rsidR="00665F00" w:rsidRPr="004039EB" w:rsidRDefault="00C915A8" w:rsidP="004039EB">
            <w:pPr>
              <w:pStyle w:val="ConsPlusNormal1"/>
              <w:contextualSpacing/>
              <w:jc w:val="center"/>
            </w:pPr>
            <w:r w:rsidRPr="004039EB">
              <w:t>Рентгенолаборант</w:t>
            </w:r>
          </w:p>
        </w:tc>
        <w:tc>
          <w:tcPr>
            <w:tcW w:w="1892" w:type="pct"/>
            <w:vAlign w:val="center"/>
          </w:tcPr>
          <w:p w14:paraId="304A276D" w14:textId="77777777" w:rsidR="00665F00" w:rsidRPr="004039EB" w:rsidRDefault="00C915A8" w:rsidP="004039EB">
            <w:pPr>
              <w:pStyle w:val="ConsPlusNormal1"/>
              <w:contextualSpacing/>
              <w:jc w:val="center"/>
            </w:pPr>
            <w:r w:rsidRPr="004039EB">
              <w:t>1 должность на 1 должность врача-рентгенолога</w:t>
            </w:r>
          </w:p>
        </w:tc>
      </w:tr>
      <w:tr w:rsidR="000B5C48" w:rsidRPr="004039EB" w14:paraId="05CBC17C" w14:textId="77777777" w:rsidTr="004039EB">
        <w:trPr>
          <w:jc w:val="center"/>
        </w:trPr>
        <w:tc>
          <w:tcPr>
            <w:tcW w:w="497" w:type="pct"/>
            <w:vAlign w:val="center"/>
          </w:tcPr>
          <w:p w14:paraId="09316955" w14:textId="77777777" w:rsidR="00665F00" w:rsidRPr="004039EB" w:rsidRDefault="00C915A8" w:rsidP="004039EB">
            <w:pPr>
              <w:pStyle w:val="ConsPlusNormal1"/>
              <w:contextualSpacing/>
              <w:jc w:val="center"/>
            </w:pPr>
            <w:r w:rsidRPr="004039EB">
              <w:t>15</w:t>
            </w:r>
          </w:p>
        </w:tc>
        <w:tc>
          <w:tcPr>
            <w:tcW w:w="2611" w:type="pct"/>
            <w:vAlign w:val="center"/>
          </w:tcPr>
          <w:p w14:paraId="47A2974D" w14:textId="77777777" w:rsidR="00665F00" w:rsidRPr="004039EB" w:rsidRDefault="00C915A8" w:rsidP="004039EB">
            <w:pPr>
              <w:pStyle w:val="ConsPlusNormal1"/>
              <w:contextualSpacing/>
              <w:jc w:val="center"/>
            </w:pPr>
            <w:r w:rsidRPr="004039EB">
              <w:t xml:space="preserve">Медицинский технолог, или медицинский </w:t>
            </w:r>
            <w:r w:rsidRPr="004039EB">
              <w:lastRenderedPageBreak/>
              <w:t>лабораторный техник (фельдшер-лаборант), или лаборант</w:t>
            </w:r>
          </w:p>
        </w:tc>
        <w:tc>
          <w:tcPr>
            <w:tcW w:w="1892" w:type="pct"/>
            <w:vAlign w:val="center"/>
          </w:tcPr>
          <w:p w14:paraId="4393525E" w14:textId="77777777" w:rsidR="00665F00" w:rsidRPr="004039EB" w:rsidRDefault="00C915A8" w:rsidP="004039EB">
            <w:pPr>
              <w:pStyle w:val="ConsPlusNormal1"/>
              <w:contextualSpacing/>
              <w:jc w:val="center"/>
            </w:pPr>
            <w:r w:rsidRPr="004039EB">
              <w:lastRenderedPageBreak/>
              <w:t xml:space="preserve">4,75 должности в родильном доме на </w:t>
            </w:r>
            <w:r w:rsidRPr="004039EB">
              <w:lastRenderedPageBreak/>
              <w:t>80 и более коек (для обеспечения круглосуточной работы)</w:t>
            </w:r>
          </w:p>
        </w:tc>
      </w:tr>
      <w:tr w:rsidR="000B5C48" w:rsidRPr="004039EB" w14:paraId="6072F204" w14:textId="77777777" w:rsidTr="004039EB">
        <w:trPr>
          <w:jc w:val="center"/>
        </w:trPr>
        <w:tc>
          <w:tcPr>
            <w:tcW w:w="497" w:type="pct"/>
            <w:vAlign w:val="center"/>
          </w:tcPr>
          <w:p w14:paraId="74CA63A6" w14:textId="77777777" w:rsidR="00665F00" w:rsidRPr="004039EB" w:rsidRDefault="00C915A8" w:rsidP="004039EB">
            <w:pPr>
              <w:pStyle w:val="ConsPlusNormal1"/>
              <w:contextualSpacing/>
              <w:jc w:val="center"/>
            </w:pPr>
            <w:r w:rsidRPr="004039EB">
              <w:lastRenderedPageBreak/>
              <w:t>16</w:t>
            </w:r>
          </w:p>
        </w:tc>
        <w:tc>
          <w:tcPr>
            <w:tcW w:w="2611" w:type="pct"/>
            <w:vAlign w:val="center"/>
          </w:tcPr>
          <w:p w14:paraId="135DBA96" w14:textId="77777777" w:rsidR="00665F00" w:rsidRPr="004039EB" w:rsidRDefault="00C915A8" w:rsidP="004039EB">
            <w:pPr>
              <w:pStyle w:val="ConsPlusNormal1"/>
              <w:contextualSpacing/>
              <w:jc w:val="center"/>
            </w:pPr>
            <w:r w:rsidRPr="004039EB">
              <w:t>Медицинская сестра по физиотерапии (медицинский брат по физиотерапии)</w:t>
            </w:r>
          </w:p>
        </w:tc>
        <w:tc>
          <w:tcPr>
            <w:tcW w:w="1892" w:type="pct"/>
            <w:vAlign w:val="center"/>
          </w:tcPr>
          <w:p w14:paraId="0DCBD9E6" w14:textId="77777777" w:rsidR="00665F00" w:rsidRPr="004039EB" w:rsidRDefault="00C915A8" w:rsidP="004039EB">
            <w:pPr>
              <w:pStyle w:val="ConsPlusNormal1"/>
              <w:contextualSpacing/>
              <w:jc w:val="center"/>
            </w:pPr>
            <w:r w:rsidRPr="004039EB">
              <w:t>не менее 1 должности</w:t>
            </w:r>
          </w:p>
        </w:tc>
      </w:tr>
      <w:tr w:rsidR="000B5C48" w:rsidRPr="004039EB" w14:paraId="10BD3B3B" w14:textId="77777777" w:rsidTr="004039EB">
        <w:trPr>
          <w:jc w:val="center"/>
        </w:trPr>
        <w:tc>
          <w:tcPr>
            <w:tcW w:w="497" w:type="pct"/>
            <w:vAlign w:val="center"/>
          </w:tcPr>
          <w:p w14:paraId="34BB7CC3" w14:textId="77777777" w:rsidR="00665F00" w:rsidRPr="004039EB" w:rsidRDefault="00C915A8" w:rsidP="004039EB">
            <w:pPr>
              <w:pStyle w:val="ConsPlusNormal1"/>
              <w:contextualSpacing/>
              <w:jc w:val="center"/>
            </w:pPr>
            <w:r w:rsidRPr="004039EB">
              <w:t>17</w:t>
            </w:r>
          </w:p>
        </w:tc>
        <w:tc>
          <w:tcPr>
            <w:tcW w:w="2611" w:type="pct"/>
            <w:vAlign w:val="center"/>
          </w:tcPr>
          <w:p w14:paraId="17AE219B" w14:textId="77777777" w:rsidR="00665F00" w:rsidRPr="004039EB" w:rsidRDefault="00C915A8" w:rsidP="004039EB">
            <w:pPr>
              <w:pStyle w:val="ConsPlusNormal1"/>
              <w:contextualSpacing/>
              <w:jc w:val="center"/>
            </w:pPr>
            <w:r w:rsidRPr="004039EB">
              <w:t>Медицинская сестра диетическая (медицинский брат диетический)</w:t>
            </w:r>
          </w:p>
        </w:tc>
        <w:tc>
          <w:tcPr>
            <w:tcW w:w="1892" w:type="pct"/>
            <w:vAlign w:val="center"/>
          </w:tcPr>
          <w:p w14:paraId="0E4BE5D8" w14:textId="77777777" w:rsidR="00665F00" w:rsidRPr="004039EB" w:rsidRDefault="00C915A8" w:rsidP="004039EB">
            <w:pPr>
              <w:pStyle w:val="ConsPlusNormal1"/>
              <w:contextualSpacing/>
              <w:jc w:val="center"/>
            </w:pPr>
            <w:r w:rsidRPr="004039EB">
              <w:t>1 должность</w:t>
            </w:r>
          </w:p>
        </w:tc>
      </w:tr>
      <w:tr w:rsidR="000B5C48" w:rsidRPr="004039EB" w14:paraId="4D50AD43" w14:textId="77777777" w:rsidTr="004039EB">
        <w:trPr>
          <w:jc w:val="center"/>
        </w:trPr>
        <w:tc>
          <w:tcPr>
            <w:tcW w:w="497" w:type="pct"/>
            <w:vAlign w:val="center"/>
          </w:tcPr>
          <w:p w14:paraId="4695FCE8" w14:textId="77777777" w:rsidR="00665F00" w:rsidRPr="004039EB" w:rsidRDefault="00C915A8" w:rsidP="004039EB">
            <w:pPr>
              <w:pStyle w:val="ConsPlusNormal1"/>
              <w:contextualSpacing/>
              <w:jc w:val="center"/>
            </w:pPr>
            <w:r w:rsidRPr="004039EB">
              <w:t>18</w:t>
            </w:r>
          </w:p>
        </w:tc>
        <w:tc>
          <w:tcPr>
            <w:tcW w:w="2611" w:type="pct"/>
            <w:vAlign w:val="center"/>
          </w:tcPr>
          <w:p w14:paraId="03142C26" w14:textId="77777777" w:rsidR="00665F00" w:rsidRPr="004039EB" w:rsidRDefault="00C915A8" w:rsidP="004039EB">
            <w:pPr>
              <w:pStyle w:val="ConsPlusNormal1"/>
              <w:contextualSpacing/>
              <w:jc w:val="center"/>
            </w:pPr>
            <w:r w:rsidRPr="004039EB">
              <w:t>Помощник врача-эпидемиолога</w:t>
            </w:r>
          </w:p>
        </w:tc>
        <w:tc>
          <w:tcPr>
            <w:tcW w:w="1892" w:type="pct"/>
            <w:vAlign w:val="center"/>
          </w:tcPr>
          <w:p w14:paraId="37EE5571" w14:textId="77777777" w:rsidR="00665F00" w:rsidRPr="004039EB" w:rsidRDefault="00C915A8" w:rsidP="004039EB">
            <w:pPr>
              <w:pStyle w:val="ConsPlusNormal1"/>
              <w:contextualSpacing/>
              <w:jc w:val="center"/>
            </w:pPr>
            <w:r w:rsidRPr="004039EB">
              <w:t>1 должность на 80 и более коек</w:t>
            </w:r>
          </w:p>
        </w:tc>
      </w:tr>
      <w:tr w:rsidR="000B5C48" w:rsidRPr="004039EB" w14:paraId="60D3C7B1" w14:textId="77777777" w:rsidTr="004039EB">
        <w:trPr>
          <w:jc w:val="center"/>
        </w:trPr>
        <w:tc>
          <w:tcPr>
            <w:tcW w:w="497" w:type="pct"/>
            <w:vAlign w:val="center"/>
          </w:tcPr>
          <w:p w14:paraId="2B13D2AF" w14:textId="77777777" w:rsidR="00665F00" w:rsidRPr="004039EB" w:rsidRDefault="00C915A8" w:rsidP="004039EB">
            <w:pPr>
              <w:pStyle w:val="ConsPlusNormal1"/>
              <w:contextualSpacing/>
              <w:jc w:val="center"/>
            </w:pPr>
            <w:r w:rsidRPr="004039EB">
              <w:t>19</w:t>
            </w:r>
          </w:p>
        </w:tc>
        <w:tc>
          <w:tcPr>
            <w:tcW w:w="2611" w:type="pct"/>
            <w:vAlign w:val="center"/>
          </w:tcPr>
          <w:p w14:paraId="32865A44" w14:textId="77777777" w:rsidR="00665F00" w:rsidRPr="004039EB" w:rsidRDefault="00C915A8" w:rsidP="004039EB">
            <w:pPr>
              <w:pStyle w:val="ConsPlusNormal1"/>
              <w:contextualSpacing/>
              <w:jc w:val="center"/>
            </w:pPr>
            <w:r w:rsidRPr="004039EB">
              <w:t>Медицинский дезинфектор</w:t>
            </w:r>
          </w:p>
        </w:tc>
        <w:tc>
          <w:tcPr>
            <w:tcW w:w="1892" w:type="pct"/>
            <w:vAlign w:val="center"/>
          </w:tcPr>
          <w:p w14:paraId="6741C29C" w14:textId="77777777" w:rsidR="00665F00" w:rsidRPr="004039EB" w:rsidRDefault="00C915A8" w:rsidP="004039EB">
            <w:pPr>
              <w:pStyle w:val="ConsPlusNormal1"/>
              <w:contextualSpacing/>
              <w:jc w:val="center"/>
            </w:pPr>
            <w:r w:rsidRPr="004039EB">
              <w:t>1 должность</w:t>
            </w:r>
          </w:p>
        </w:tc>
      </w:tr>
      <w:tr w:rsidR="000B5C48" w:rsidRPr="004039EB" w14:paraId="1582C11D" w14:textId="77777777" w:rsidTr="004039EB">
        <w:trPr>
          <w:jc w:val="center"/>
        </w:trPr>
        <w:tc>
          <w:tcPr>
            <w:tcW w:w="497" w:type="pct"/>
            <w:vAlign w:val="center"/>
          </w:tcPr>
          <w:p w14:paraId="37A0B628" w14:textId="77777777" w:rsidR="00665F00" w:rsidRPr="004039EB" w:rsidRDefault="00C915A8" w:rsidP="004039EB">
            <w:pPr>
              <w:pStyle w:val="ConsPlusNormal1"/>
              <w:contextualSpacing/>
              <w:jc w:val="center"/>
            </w:pPr>
            <w:r w:rsidRPr="004039EB">
              <w:t>20</w:t>
            </w:r>
          </w:p>
        </w:tc>
        <w:tc>
          <w:tcPr>
            <w:tcW w:w="2611" w:type="pct"/>
            <w:vAlign w:val="center"/>
          </w:tcPr>
          <w:p w14:paraId="2B78E2BE" w14:textId="77777777" w:rsidR="00665F00" w:rsidRPr="004039EB" w:rsidRDefault="00C915A8" w:rsidP="004039EB">
            <w:pPr>
              <w:pStyle w:val="ConsPlusNormal1"/>
              <w:contextualSpacing/>
              <w:jc w:val="center"/>
            </w:pPr>
            <w:r w:rsidRPr="004039EB">
              <w:t>Медицинский психолог (психолог)</w:t>
            </w:r>
          </w:p>
        </w:tc>
        <w:tc>
          <w:tcPr>
            <w:tcW w:w="1892" w:type="pct"/>
            <w:vAlign w:val="center"/>
          </w:tcPr>
          <w:p w14:paraId="579F4E11" w14:textId="77777777" w:rsidR="00665F00" w:rsidRPr="004039EB" w:rsidRDefault="00C915A8" w:rsidP="004039EB">
            <w:pPr>
              <w:pStyle w:val="ConsPlusNormal1"/>
              <w:contextualSpacing/>
              <w:jc w:val="center"/>
            </w:pPr>
            <w:r w:rsidRPr="004039EB">
              <w:t>1 должность</w:t>
            </w:r>
          </w:p>
        </w:tc>
      </w:tr>
      <w:tr w:rsidR="000B5C48" w:rsidRPr="004039EB" w14:paraId="6EEE9F0D" w14:textId="77777777" w:rsidTr="004039EB">
        <w:trPr>
          <w:jc w:val="center"/>
        </w:trPr>
        <w:tc>
          <w:tcPr>
            <w:tcW w:w="497" w:type="pct"/>
            <w:vAlign w:val="center"/>
          </w:tcPr>
          <w:p w14:paraId="54372E54" w14:textId="77777777" w:rsidR="00665F00" w:rsidRPr="004039EB" w:rsidRDefault="00C915A8" w:rsidP="004039EB">
            <w:pPr>
              <w:pStyle w:val="ConsPlusNormal1"/>
              <w:contextualSpacing/>
              <w:jc w:val="center"/>
            </w:pPr>
            <w:r w:rsidRPr="004039EB">
              <w:t>21</w:t>
            </w:r>
          </w:p>
        </w:tc>
        <w:tc>
          <w:tcPr>
            <w:tcW w:w="2611" w:type="pct"/>
            <w:vAlign w:val="center"/>
          </w:tcPr>
          <w:p w14:paraId="63F94094" w14:textId="77777777" w:rsidR="00665F00" w:rsidRPr="004039EB" w:rsidRDefault="00C915A8" w:rsidP="004039EB">
            <w:pPr>
              <w:pStyle w:val="ConsPlusNormal1"/>
              <w:contextualSpacing/>
              <w:jc w:val="center"/>
            </w:pPr>
            <w:r w:rsidRPr="004039EB">
              <w:t>Медицинский статистик</w:t>
            </w:r>
          </w:p>
        </w:tc>
        <w:tc>
          <w:tcPr>
            <w:tcW w:w="1892" w:type="pct"/>
            <w:vAlign w:val="center"/>
          </w:tcPr>
          <w:p w14:paraId="6C2F5577" w14:textId="77777777" w:rsidR="00665F00" w:rsidRPr="004039EB" w:rsidRDefault="00C915A8" w:rsidP="004039EB">
            <w:pPr>
              <w:pStyle w:val="ConsPlusNormal1"/>
              <w:contextualSpacing/>
              <w:jc w:val="center"/>
            </w:pPr>
            <w:r w:rsidRPr="004039EB">
              <w:t>1 должность</w:t>
            </w:r>
          </w:p>
        </w:tc>
      </w:tr>
      <w:tr w:rsidR="000B5C48" w:rsidRPr="004039EB" w14:paraId="078A274A" w14:textId="77777777" w:rsidTr="004039EB">
        <w:trPr>
          <w:jc w:val="center"/>
        </w:trPr>
        <w:tc>
          <w:tcPr>
            <w:tcW w:w="497" w:type="pct"/>
            <w:vAlign w:val="center"/>
          </w:tcPr>
          <w:p w14:paraId="5358BA6B" w14:textId="77777777" w:rsidR="00665F00" w:rsidRPr="004039EB" w:rsidRDefault="00C915A8" w:rsidP="004039EB">
            <w:pPr>
              <w:pStyle w:val="ConsPlusNormal1"/>
              <w:contextualSpacing/>
              <w:jc w:val="center"/>
            </w:pPr>
            <w:r w:rsidRPr="004039EB">
              <w:t>22</w:t>
            </w:r>
          </w:p>
        </w:tc>
        <w:tc>
          <w:tcPr>
            <w:tcW w:w="2611" w:type="pct"/>
            <w:vAlign w:val="center"/>
          </w:tcPr>
          <w:p w14:paraId="0DF48F17" w14:textId="77777777" w:rsidR="00665F00" w:rsidRPr="004039EB" w:rsidRDefault="00C915A8" w:rsidP="004039EB">
            <w:pPr>
              <w:pStyle w:val="ConsPlusNormal1"/>
              <w:contextualSpacing/>
              <w:jc w:val="center"/>
            </w:pPr>
            <w:r w:rsidRPr="004039EB">
              <w:t>Медицинский регистратор</w:t>
            </w:r>
          </w:p>
        </w:tc>
        <w:tc>
          <w:tcPr>
            <w:tcW w:w="1892" w:type="pct"/>
            <w:vAlign w:val="center"/>
          </w:tcPr>
          <w:p w14:paraId="7A220E43" w14:textId="77777777" w:rsidR="00665F00" w:rsidRPr="004039EB" w:rsidRDefault="00C915A8" w:rsidP="004039EB">
            <w:pPr>
              <w:pStyle w:val="ConsPlusNormal1"/>
              <w:contextualSpacing/>
              <w:jc w:val="center"/>
            </w:pPr>
            <w:r w:rsidRPr="004039EB">
              <w:t>4,75 должности на 80 и более коек</w:t>
            </w:r>
          </w:p>
        </w:tc>
      </w:tr>
      <w:tr w:rsidR="000B5C48" w:rsidRPr="004039EB" w14:paraId="11E8D4AB" w14:textId="77777777" w:rsidTr="004039EB">
        <w:trPr>
          <w:jc w:val="center"/>
        </w:trPr>
        <w:tc>
          <w:tcPr>
            <w:tcW w:w="497" w:type="pct"/>
            <w:vAlign w:val="center"/>
          </w:tcPr>
          <w:p w14:paraId="5A11FA9A" w14:textId="77777777" w:rsidR="00665F00" w:rsidRPr="004039EB" w:rsidRDefault="00C915A8" w:rsidP="004039EB">
            <w:pPr>
              <w:pStyle w:val="ConsPlusNormal1"/>
              <w:contextualSpacing/>
              <w:jc w:val="center"/>
            </w:pPr>
            <w:r w:rsidRPr="004039EB">
              <w:t>23</w:t>
            </w:r>
          </w:p>
        </w:tc>
        <w:tc>
          <w:tcPr>
            <w:tcW w:w="2611" w:type="pct"/>
            <w:vAlign w:val="center"/>
          </w:tcPr>
          <w:p w14:paraId="7EC7D30A" w14:textId="77777777" w:rsidR="00665F00" w:rsidRPr="004039EB" w:rsidRDefault="00C915A8" w:rsidP="004039EB">
            <w:pPr>
              <w:pStyle w:val="ConsPlusNormal1"/>
              <w:contextualSpacing/>
              <w:jc w:val="center"/>
            </w:pPr>
            <w:r w:rsidRPr="004039EB">
              <w:t>Инструктор по лечебной физкультуре</w:t>
            </w:r>
          </w:p>
        </w:tc>
        <w:tc>
          <w:tcPr>
            <w:tcW w:w="1892" w:type="pct"/>
            <w:vAlign w:val="center"/>
          </w:tcPr>
          <w:p w14:paraId="52F81274" w14:textId="77777777" w:rsidR="00665F00" w:rsidRPr="004039EB" w:rsidRDefault="00C915A8" w:rsidP="004039EB">
            <w:pPr>
              <w:pStyle w:val="ConsPlusNormal1"/>
              <w:contextualSpacing/>
              <w:jc w:val="center"/>
            </w:pPr>
            <w:r w:rsidRPr="004039EB">
              <w:t>1 должность на 200 коек</w:t>
            </w:r>
          </w:p>
        </w:tc>
      </w:tr>
      <w:tr w:rsidR="000B5C48" w:rsidRPr="004039EB" w14:paraId="3F0AD1F0" w14:textId="77777777" w:rsidTr="004039EB">
        <w:trPr>
          <w:jc w:val="center"/>
        </w:trPr>
        <w:tc>
          <w:tcPr>
            <w:tcW w:w="497" w:type="pct"/>
            <w:vAlign w:val="center"/>
          </w:tcPr>
          <w:p w14:paraId="2C336682" w14:textId="77777777" w:rsidR="00665F00" w:rsidRPr="004039EB" w:rsidRDefault="00C915A8" w:rsidP="004039EB">
            <w:pPr>
              <w:pStyle w:val="ConsPlusNormal1"/>
              <w:contextualSpacing/>
              <w:jc w:val="center"/>
            </w:pPr>
            <w:r w:rsidRPr="004039EB">
              <w:t>24</w:t>
            </w:r>
          </w:p>
        </w:tc>
        <w:tc>
          <w:tcPr>
            <w:tcW w:w="2611" w:type="pct"/>
            <w:vAlign w:val="center"/>
          </w:tcPr>
          <w:p w14:paraId="4AF06085" w14:textId="77777777" w:rsidR="00665F00" w:rsidRPr="004039EB" w:rsidRDefault="00C915A8" w:rsidP="004039EB">
            <w:pPr>
              <w:pStyle w:val="ConsPlusNormal1"/>
              <w:contextualSpacing/>
              <w:jc w:val="center"/>
            </w:pPr>
            <w:r w:rsidRPr="004039EB">
              <w:t>Специалист по социальной работе</w:t>
            </w:r>
          </w:p>
        </w:tc>
        <w:tc>
          <w:tcPr>
            <w:tcW w:w="1892" w:type="pct"/>
            <w:vAlign w:val="center"/>
          </w:tcPr>
          <w:p w14:paraId="02B39940" w14:textId="77777777" w:rsidR="00665F00" w:rsidRPr="004039EB" w:rsidRDefault="00C915A8" w:rsidP="004039EB">
            <w:pPr>
              <w:pStyle w:val="ConsPlusNormal1"/>
              <w:contextualSpacing/>
              <w:jc w:val="center"/>
            </w:pPr>
            <w:r w:rsidRPr="004039EB">
              <w:t>1 должность</w:t>
            </w:r>
          </w:p>
        </w:tc>
      </w:tr>
      <w:tr w:rsidR="000B5C48" w:rsidRPr="004039EB" w14:paraId="374EFC17" w14:textId="77777777" w:rsidTr="004039EB">
        <w:trPr>
          <w:jc w:val="center"/>
        </w:trPr>
        <w:tc>
          <w:tcPr>
            <w:tcW w:w="497" w:type="pct"/>
            <w:vAlign w:val="center"/>
          </w:tcPr>
          <w:p w14:paraId="1D24CC0B" w14:textId="77777777" w:rsidR="00665F00" w:rsidRPr="004039EB" w:rsidRDefault="00C915A8" w:rsidP="004039EB">
            <w:pPr>
              <w:pStyle w:val="ConsPlusNormal1"/>
              <w:contextualSpacing/>
              <w:jc w:val="center"/>
            </w:pPr>
            <w:r w:rsidRPr="004039EB">
              <w:t>25</w:t>
            </w:r>
          </w:p>
        </w:tc>
        <w:tc>
          <w:tcPr>
            <w:tcW w:w="2611" w:type="pct"/>
            <w:vAlign w:val="center"/>
          </w:tcPr>
          <w:p w14:paraId="27B48309" w14:textId="77777777" w:rsidR="00665F00" w:rsidRPr="004039EB" w:rsidRDefault="00C915A8" w:rsidP="004039EB">
            <w:pPr>
              <w:pStyle w:val="ConsPlusNormal1"/>
              <w:contextualSpacing/>
              <w:jc w:val="center"/>
            </w:pPr>
            <w:r w:rsidRPr="004039EB">
              <w:t>Юрисконсульт</w:t>
            </w:r>
          </w:p>
        </w:tc>
        <w:tc>
          <w:tcPr>
            <w:tcW w:w="1892" w:type="pct"/>
            <w:vAlign w:val="center"/>
          </w:tcPr>
          <w:p w14:paraId="5313BD38" w14:textId="77777777" w:rsidR="00665F00" w:rsidRPr="004039EB" w:rsidRDefault="00C915A8" w:rsidP="004039EB">
            <w:pPr>
              <w:pStyle w:val="ConsPlusNormal1"/>
              <w:contextualSpacing/>
              <w:jc w:val="center"/>
            </w:pPr>
            <w:r w:rsidRPr="004039EB">
              <w:t>1 должность</w:t>
            </w:r>
          </w:p>
        </w:tc>
      </w:tr>
      <w:tr w:rsidR="000B5C48" w:rsidRPr="004039EB" w14:paraId="256DAD05" w14:textId="77777777" w:rsidTr="004039EB">
        <w:trPr>
          <w:jc w:val="center"/>
        </w:trPr>
        <w:tc>
          <w:tcPr>
            <w:tcW w:w="497" w:type="pct"/>
            <w:vAlign w:val="center"/>
          </w:tcPr>
          <w:p w14:paraId="6C29C3A9" w14:textId="77777777" w:rsidR="00665F00" w:rsidRPr="004039EB" w:rsidRDefault="00C915A8" w:rsidP="004039EB">
            <w:pPr>
              <w:pStyle w:val="ConsPlusNormal1"/>
              <w:contextualSpacing/>
              <w:jc w:val="center"/>
            </w:pPr>
            <w:r w:rsidRPr="004039EB">
              <w:t>26</w:t>
            </w:r>
          </w:p>
        </w:tc>
        <w:tc>
          <w:tcPr>
            <w:tcW w:w="2611" w:type="pct"/>
            <w:vAlign w:val="center"/>
          </w:tcPr>
          <w:p w14:paraId="19442B46" w14:textId="77777777" w:rsidR="00665F00" w:rsidRPr="004039EB" w:rsidRDefault="00C915A8" w:rsidP="004039EB">
            <w:pPr>
              <w:pStyle w:val="ConsPlusNormal1"/>
              <w:contextualSpacing/>
              <w:jc w:val="center"/>
            </w:pPr>
            <w:r w:rsidRPr="004039EB">
              <w:t>Системный администратор информационно-коммуникационных систем</w:t>
            </w:r>
          </w:p>
        </w:tc>
        <w:tc>
          <w:tcPr>
            <w:tcW w:w="1892" w:type="pct"/>
            <w:vAlign w:val="center"/>
          </w:tcPr>
          <w:p w14:paraId="673CE016" w14:textId="77777777" w:rsidR="00665F00" w:rsidRPr="004039EB" w:rsidRDefault="00C915A8" w:rsidP="004039EB">
            <w:pPr>
              <w:pStyle w:val="ConsPlusNormal1"/>
              <w:contextualSpacing/>
              <w:jc w:val="center"/>
            </w:pPr>
            <w:r w:rsidRPr="004039EB">
              <w:t>не менее 1 должности в родильном доме</w:t>
            </w:r>
          </w:p>
        </w:tc>
      </w:tr>
      <w:tr w:rsidR="000B5C48" w:rsidRPr="004039EB" w14:paraId="674F4293" w14:textId="77777777" w:rsidTr="004039EB">
        <w:trPr>
          <w:jc w:val="center"/>
        </w:trPr>
        <w:tc>
          <w:tcPr>
            <w:tcW w:w="497" w:type="pct"/>
            <w:vAlign w:val="center"/>
          </w:tcPr>
          <w:p w14:paraId="7B936A69" w14:textId="77777777" w:rsidR="00665F00" w:rsidRPr="004039EB" w:rsidRDefault="00C915A8" w:rsidP="004039EB">
            <w:pPr>
              <w:pStyle w:val="ConsPlusNormal1"/>
              <w:contextualSpacing/>
              <w:jc w:val="center"/>
            </w:pPr>
            <w:r w:rsidRPr="004039EB">
              <w:t>27</w:t>
            </w:r>
          </w:p>
        </w:tc>
        <w:tc>
          <w:tcPr>
            <w:tcW w:w="2611" w:type="pct"/>
            <w:vAlign w:val="center"/>
          </w:tcPr>
          <w:p w14:paraId="616636ED" w14:textId="77777777" w:rsidR="00665F00" w:rsidRPr="004039EB" w:rsidRDefault="00C915A8" w:rsidP="004039EB">
            <w:pPr>
              <w:pStyle w:val="ConsPlusNormal1"/>
              <w:contextualSpacing/>
              <w:jc w:val="center"/>
            </w:pPr>
            <w:r w:rsidRPr="004039EB">
              <w:t>Заведующий отделением - врач - акушер-гинеколог</w:t>
            </w:r>
          </w:p>
        </w:tc>
        <w:tc>
          <w:tcPr>
            <w:tcW w:w="1892" w:type="pct"/>
            <w:vAlign w:val="center"/>
          </w:tcPr>
          <w:p w14:paraId="29561ACF" w14:textId="77777777" w:rsidR="00665F00" w:rsidRPr="004039EB" w:rsidRDefault="00C915A8" w:rsidP="004039EB">
            <w:pPr>
              <w:pStyle w:val="ConsPlusNormal1"/>
              <w:contextualSpacing/>
              <w:jc w:val="center"/>
            </w:pPr>
            <w:r w:rsidRPr="004039EB">
              <w:t>1 должность на отделение патологии беременности, акушерское физиологическое отделение, акушерское обсервационное отделение</w:t>
            </w:r>
          </w:p>
        </w:tc>
      </w:tr>
      <w:tr w:rsidR="000B5C48" w:rsidRPr="004039EB" w14:paraId="78AE1FA5" w14:textId="77777777" w:rsidTr="004039EB">
        <w:trPr>
          <w:jc w:val="center"/>
        </w:trPr>
        <w:tc>
          <w:tcPr>
            <w:tcW w:w="497" w:type="pct"/>
            <w:vAlign w:val="center"/>
          </w:tcPr>
          <w:p w14:paraId="66B9F743" w14:textId="77777777" w:rsidR="00665F00" w:rsidRPr="004039EB" w:rsidRDefault="00C915A8" w:rsidP="004039EB">
            <w:pPr>
              <w:pStyle w:val="ConsPlusNormal1"/>
              <w:contextualSpacing/>
              <w:jc w:val="center"/>
            </w:pPr>
            <w:r w:rsidRPr="004039EB">
              <w:t>28</w:t>
            </w:r>
          </w:p>
        </w:tc>
        <w:tc>
          <w:tcPr>
            <w:tcW w:w="2611" w:type="pct"/>
            <w:vAlign w:val="center"/>
          </w:tcPr>
          <w:p w14:paraId="074FBAD5" w14:textId="77777777" w:rsidR="00665F00" w:rsidRPr="004039EB" w:rsidRDefault="00C915A8" w:rsidP="004039EB">
            <w:pPr>
              <w:pStyle w:val="ConsPlusNormal1"/>
              <w:contextualSpacing/>
              <w:jc w:val="center"/>
            </w:pPr>
            <w:r w:rsidRPr="004039EB">
              <w:t>Заведующий отделением анестезиологии-реанимации - врач - анестезиолог-реаниматолог</w:t>
            </w:r>
          </w:p>
        </w:tc>
        <w:tc>
          <w:tcPr>
            <w:tcW w:w="1892" w:type="pct"/>
            <w:vAlign w:val="center"/>
          </w:tcPr>
          <w:p w14:paraId="18BF29AA" w14:textId="77777777" w:rsidR="00665F00" w:rsidRPr="004039EB" w:rsidRDefault="00C915A8" w:rsidP="004039EB">
            <w:pPr>
              <w:pStyle w:val="ConsPlusNormal1"/>
              <w:contextualSpacing/>
              <w:jc w:val="center"/>
            </w:pPr>
            <w:r w:rsidRPr="004039EB">
              <w:t>1 должность</w:t>
            </w:r>
          </w:p>
        </w:tc>
      </w:tr>
      <w:tr w:rsidR="000B5C48" w:rsidRPr="004039EB" w14:paraId="503EBB37" w14:textId="77777777" w:rsidTr="004039EB">
        <w:trPr>
          <w:jc w:val="center"/>
        </w:trPr>
        <w:tc>
          <w:tcPr>
            <w:tcW w:w="497" w:type="pct"/>
            <w:vAlign w:val="center"/>
          </w:tcPr>
          <w:p w14:paraId="4B00E252" w14:textId="77777777" w:rsidR="00665F00" w:rsidRPr="004039EB" w:rsidRDefault="00C915A8" w:rsidP="004039EB">
            <w:pPr>
              <w:pStyle w:val="ConsPlusNormal1"/>
              <w:contextualSpacing/>
              <w:jc w:val="center"/>
            </w:pPr>
            <w:r w:rsidRPr="004039EB">
              <w:t>29</w:t>
            </w:r>
          </w:p>
        </w:tc>
        <w:tc>
          <w:tcPr>
            <w:tcW w:w="2611" w:type="pct"/>
            <w:vAlign w:val="center"/>
          </w:tcPr>
          <w:p w14:paraId="7BF7347C" w14:textId="77777777" w:rsidR="00665F00" w:rsidRPr="004039EB" w:rsidRDefault="00C915A8" w:rsidP="004039EB">
            <w:pPr>
              <w:pStyle w:val="ConsPlusNormal1"/>
              <w:contextualSpacing/>
              <w:jc w:val="center"/>
            </w:pPr>
            <w:r w:rsidRPr="004039EB">
              <w:t>Врач - акушер-гинеколог</w:t>
            </w:r>
          </w:p>
        </w:tc>
        <w:tc>
          <w:tcPr>
            <w:tcW w:w="1892" w:type="pct"/>
            <w:vAlign w:val="center"/>
          </w:tcPr>
          <w:p w14:paraId="55A56AF0" w14:textId="77777777" w:rsidR="00665F00" w:rsidRPr="004039EB" w:rsidRDefault="00C915A8" w:rsidP="004039EB">
            <w:pPr>
              <w:pStyle w:val="ConsPlusNormal1"/>
              <w:contextualSpacing/>
              <w:jc w:val="center"/>
            </w:pPr>
            <w:r w:rsidRPr="004039EB">
              <w:t>1 должность:</w:t>
            </w:r>
          </w:p>
          <w:p w14:paraId="4604569F" w14:textId="77777777" w:rsidR="00665F00" w:rsidRPr="004039EB" w:rsidRDefault="00C915A8" w:rsidP="004039EB">
            <w:pPr>
              <w:pStyle w:val="ConsPlusNormal1"/>
              <w:contextualSpacing/>
              <w:jc w:val="center"/>
            </w:pPr>
            <w:r w:rsidRPr="004039EB">
              <w:t>на 12 коек в отделении патологии беременности;</w:t>
            </w:r>
          </w:p>
          <w:p w14:paraId="2F7BFF02" w14:textId="77777777" w:rsidR="00665F00" w:rsidRPr="004039EB" w:rsidRDefault="00C915A8" w:rsidP="004039EB">
            <w:pPr>
              <w:pStyle w:val="ConsPlusNormal1"/>
              <w:contextualSpacing/>
              <w:jc w:val="center"/>
            </w:pPr>
            <w:r w:rsidRPr="004039EB">
              <w:t>на 12 коек в акушерском физиологическом отделении;</w:t>
            </w:r>
          </w:p>
          <w:p w14:paraId="42F2C31F" w14:textId="77777777" w:rsidR="00665F00" w:rsidRPr="004039EB" w:rsidRDefault="00C915A8" w:rsidP="004039EB">
            <w:pPr>
              <w:pStyle w:val="ConsPlusNormal1"/>
              <w:contextualSpacing/>
              <w:jc w:val="center"/>
            </w:pPr>
            <w:r w:rsidRPr="004039EB">
              <w:t>на 12 коек в акушерском обсервационном отделении;</w:t>
            </w:r>
          </w:p>
          <w:p w14:paraId="76345C77" w14:textId="77777777" w:rsidR="00665F00" w:rsidRPr="004039EB" w:rsidRDefault="00C915A8" w:rsidP="004039EB">
            <w:pPr>
              <w:pStyle w:val="ConsPlusNormal1"/>
              <w:contextualSpacing/>
              <w:jc w:val="center"/>
            </w:pPr>
            <w:r w:rsidRPr="004039EB">
              <w:t>4,75 должности: на 3 родовых зала (индивидуальных родовых зала);</w:t>
            </w:r>
          </w:p>
          <w:p w14:paraId="51CC4A20" w14:textId="77777777" w:rsidR="00665F00" w:rsidRPr="004039EB" w:rsidRDefault="00C915A8" w:rsidP="004039EB">
            <w:pPr>
              <w:pStyle w:val="ConsPlusNormal1"/>
              <w:contextualSpacing/>
              <w:jc w:val="center"/>
            </w:pPr>
            <w:r w:rsidRPr="004039EB">
              <w:t>на 1 предродовую палату и 1 родовый зал (индивидуальный родовый зал);</w:t>
            </w:r>
          </w:p>
          <w:p w14:paraId="25448212" w14:textId="77777777" w:rsidR="00665F00" w:rsidRPr="004039EB" w:rsidRDefault="00C915A8" w:rsidP="004039EB">
            <w:pPr>
              <w:pStyle w:val="ConsPlusNormal1"/>
              <w:contextualSpacing/>
              <w:jc w:val="center"/>
            </w:pPr>
            <w:r w:rsidRPr="004039EB">
              <w:t>на приемное отделение</w:t>
            </w:r>
          </w:p>
        </w:tc>
      </w:tr>
      <w:tr w:rsidR="000B5C48" w:rsidRPr="004039EB" w14:paraId="57AEBCD2" w14:textId="77777777" w:rsidTr="004039EB">
        <w:trPr>
          <w:jc w:val="center"/>
        </w:trPr>
        <w:tc>
          <w:tcPr>
            <w:tcW w:w="497" w:type="pct"/>
            <w:vAlign w:val="center"/>
          </w:tcPr>
          <w:p w14:paraId="11A0FC2F" w14:textId="77777777" w:rsidR="00665F00" w:rsidRPr="004039EB" w:rsidRDefault="00C915A8" w:rsidP="004039EB">
            <w:pPr>
              <w:pStyle w:val="ConsPlusNormal1"/>
              <w:contextualSpacing/>
              <w:jc w:val="center"/>
            </w:pPr>
            <w:r w:rsidRPr="004039EB">
              <w:t>30</w:t>
            </w:r>
          </w:p>
        </w:tc>
        <w:tc>
          <w:tcPr>
            <w:tcW w:w="2611" w:type="pct"/>
            <w:vAlign w:val="center"/>
          </w:tcPr>
          <w:p w14:paraId="67F74A53" w14:textId="77777777" w:rsidR="00665F00" w:rsidRPr="004039EB" w:rsidRDefault="00C915A8" w:rsidP="004039EB">
            <w:pPr>
              <w:pStyle w:val="ConsPlusNormal1"/>
              <w:contextualSpacing/>
              <w:jc w:val="center"/>
            </w:pPr>
            <w:r w:rsidRPr="004039EB">
              <w:t>Врач - анестезиолог-реаниматолог</w:t>
            </w:r>
          </w:p>
        </w:tc>
        <w:tc>
          <w:tcPr>
            <w:tcW w:w="1892" w:type="pct"/>
            <w:vAlign w:val="center"/>
          </w:tcPr>
          <w:p w14:paraId="14EB3549" w14:textId="77777777" w:rsidR="00665F00" w:rsidRPr="004039EB" w:rsidRDefault="00C915A8" w:rsidP="004039EB">
            <w:pPr>
              <w:pStyle w:val="ConsPlusNormal1"/>
              <w:contextualSpacing/>
              <w:jc w:val="center"/>
            </w:pPr>
            <w:r w:rsidRPr="004039EB">
              <w:t>4,75 должности:</w:t>
            </w:r>
          </w:p>
          <w:p w14:paraId="1E67F0E9" w14:textId="77777777" w:rsidR="00665F00" w:rsidRPr="004039EB" w:rsidRDefault="00C915A8" w:rsidP="004039EB">
            <w:pPr>
              <w:pStyle w:val="ConsPlusNormal1"/>
              <w:contextualSpacing/>
              <w:jc w:val="center"/>
            </w:pPr>
            <w:r w:rsidRPr="004039EB">
              <w:t>на 6 родовых залов (индивидуальных родовых залов);</w:t>
            </w:r>
          </w:p>
          <w:p w14:paraId="1491E7C0" w14:textId="77777777" w:rsidR="00665F00" w:rsidRPr="004039EB" w:rsidRDefault="00C915A8" w:rsidP="004039EB">
            <w:pPr>
              <w:pStyle w:val="ConsPlusNormal1"/>
              <w:contextualSpacing/>
              <w:jc w:val="center"/>
            </w:pPr>
            <w:r w:rsidRPr="004039EB">
              <w:t>на 2 операционные и дополнительно 1 должность для проведения плановых оперативных вмешательств;</w:t>
            </w:r>
          </w:p>
          <w:p w14:paraId="3C7460B4" w14:textId="77777777" w:rsidR="00665F00" w:rsidRPr="004039EB" w:rsidRDefault="00C915A8" w:rsidP="004039EB">
            <w:pPr>
              <w:pStyle w:val="ConsPlusNormal1"/>
              <w:contextualSpacing/>
              <w:jc w:val="center"/>
            </w:pPr>
            <w:r w:rsidRPr="004039EB">
              <w:t>на 6 коек в отделении анестезиологии-реанимации (палате реанимации и интенсивной терапии)</w:t>
            </w:r>
          </w:p>
        </w:tc>
      </w:tr>
      <w:tr w:rsidR="000B5C48" w:rsidRPr="004039EB" w14:paraId="55F2AAA6" w14:textId="77777777" w:rsidTr="004039EB">
        <w:trPr>
          <w:jc w:val="center"/>
        </w:trPr>
        <w:tc>
          <w:tcPr>
            <w:tcW w:w="497" w:type="pct"/>
            <w:vAlign w:val="center"/>
          </w:tcPr>
          <w:p w14:paraId="658E9F8D" w14:textId="77777777" w:rsidR="00665F00" w:rsidRPr="004039EB" w:rsidRDefault="00C915A8" w:rsidP="004039EB">
            <w:pPr>
              <w:pStyle w:val="ConsPlusNormal1"/>
              <w:contextualSpacing/>
              <w:jc w:val="center"/>
            </w:pPr>
            <w:r w:rsidRPr="004039EB">
              <w:t>31</w:t>
            </w:r>
          </w:p>
        </w:tc>
        <w:tc>
          <w:tcPr>
            <w:tcW w:w="2611" w:type="pct"/>
            <w:vAlign w:val="center"/>
          </w:tcPr>
          <w:p w14:paraId="2B8BC734" w14:textId="77777777" w:rsidR="00665F00" w:rsidRPr="004039EB" w:rsidRDefault="00C915A8" w:rsidP="004039EB">
            <w:pPr>
              <w:pStyle w:val="ConsPlusNormal1"/>
              <w:contextualSpacing/>
              <w:jc w:val="center"/>
            </w:pPr>
            <w:r w:rsidRPr="004039EB">
              <w:t>Врач-трансфузиолог</w:t>
            </w:r>
          </w:p>
        </w:tc>
        <w:tc>
          <w:tcPr>
            <w:tcW w:w="1892" w:type="pct"/>
            <w:vAlign w:val="center"/>
          </w:tcPr>
          <w:p w14:paraId="2C65EDB5" w14:textId="77777777" w:rsidR="00665F00" w:rsidRPr="004039EB" w:rsidRDefault="00C915A8" w:rsidP="004039EB">
            <w:pPr>
              <w:pStyle w:val="ConsPlusNormal1"/>
              <w:contextualSpacing/>
              <w:jc w:val="center"/>
            </w:pPr>
            <w:r w:rsidRPr="004039EB">
              <w:t>1 должность при выполнении 200 трансфузий в год;</w:t>
            </w:r>
          </w:p>
          <w:p w14:paraId="5D5D0E19" w14:textId="77777777" w:rsidR="00665F00" w:rsidRPr="004039EB" w:rsidRDefault="00C915A8" w:rsidP="004039EB">
            <w:pPr>
              <w:pStyle w:val="ConsPlusNormal1"/>
              <w:contextualSpacing/>
              <w:jc w:val="center"/>
            </w:pPr>
            <w:r w:rsidRPr="004039EB">
              <w:t>0,5 должности при выполнении менее 200 трансфузий в год</w:t>
            </w:r>
          </w:p>
        </w:tc>
      </w:tr>
      <w:tr w:rsidR="000B5C48" w:rsidRPr="004039EB" w14:paraId="69861D56" w14:textId="77777777" w:rsidTr="004039EB">
        <w:trPr>
          <w:jc w:val="center"/>
        </w:trPr>
        <w:tc>
          <w:tcPr>
            <w:tcW w:w="497" w:type="pct"/>
            <w:vAlign w:val="center"/>
          </w:tcPr>
          <w:p w14:paraId="59898CC7" w14:textId="77777777" w:rsidR="00665F00" w:rsidRPr="004039EB" w:rsidRDefault="00C915A8" w:rsidP="004039EB">
            <w:pPr>
              <w:pStyle w:val="ConsPlusNormal1"/>
              <w:contextualSpacing/>
              <w:jc w:val="center"/>
            </w:pPr>
            <w:r w:rsidRPr="004039EB">
              <w:lastRenderedPageBreak/>
              <w:t>32</w:t>
            </w:r>
          </w:p>
        </w:tc>
        <w:tc>
          <w:tcPr>
            <w:tcW w:w="2611" w:type="pct"/>
            <w:vAlign w:val="center"/>
          </w:tcPr>
          <w:p w14:paraId="0CEA8C68" w14:textId="77777777" w:rsidR="00665F00" w:rsidRPr="004039EB" w:rsidRDefault="00C915A8" w:rsidP="004039EB">
            <w:pPr>
              <w:pStyle w:val="ConsPlusNormal1"/>
              <w:contextualSpacing/>
              <w:jc w:val="center"/>
            </w:pPr>
            <w:r w:rsidRPr="004039EB">
              <w:t>Врач ультразвуковой диагностики</w:t>
            </w:r>
          </w:p>
        </w:tc>
        <w:tc>
          <w:tcPr>
            <w:tcW w:w="1892" w:type="pct"/>
            <w:vAlign w:val="center"/>
          </w:tcPr>
          <w:p w14:paraId="1D192AA7" w14:textId="77777777" w:rsidR="00665F00" w:rsidRPr="004039EB" w:rsidRDefault="00C915A8" w:rsidP="004039EB">
            <w:pPr>
              <w:pStyle w:val="ConsPlusNormal1"/>
              <w:contextualSpacing/>
              <w:jc w:val="center"/>
            </w:pPr>
            <w:r w:rsidRPr="004039EB">
              <w:t>1 должность на 1 аппарат ультразвуковой диагностики в смену</w:t>
            </w:r>
          </w:p>
        </w:tc>
      </w:tr>
      <w:tr w:rsidR="000B5C48" w:rsidRPr="004039EB" w14:paraId="369EBC5F" w14:textId="77777777" w:rsidTr="004039EB">
        <w:trPr>
          <w:jc w:val="center"/>
        </w:trPr>
        <w:tc>
          <w:tcPr>
            <w:tcW w:w="497" w:type="pct"/>
            <w:vAlign w:val="center"/>
          </w:tcPr>
          <w:p w14:paraId="59204FD2" w14:textId="77777777" w:rsidR="00665F00" w:rsidRPr="004039EB" w:rsidRDefault="00C915A8" w:rsidP="004039EB">
            <w:pPr>
              <w:pStyle w:val="ConsPlusNormal1"/>
              <w:contextualSpacing/>
              <w:jc w:val="center"/>
            </w:pPr>
            <w:r w:rsidRPr="004039EB">
              <w:t>33</w:t>
            </w:r>
          </w:p>
        </w:tc>
        <w:tc>
          <w:tcPr>
            <w:tcW w:w="2611" w:type="pct"/>
            <w:vAlign w:val="center"/>
          </w:tcPr>
          <w:p w14:paraId="47A3147D" w14:textId="77777777" w:rsidR="00665F00" w:rsidRPr="004039EB" w:rsidRDefault="00C915A8" w:rsidP="004039EB">
            <w:pPr>
              <w:pStyle w:val="ConsPlusNormal1"/>
              <w:contextualSpacing/>
              <w:jc w:val="center"/>
            </w:pPr>
            <w:r w:rsidRPr="004039EB">
              <w:t>Врач функциональной диагностики</w:t>
            </w:r>
          </w:p>
        </w:tc>
        <w:tc>
          <w:tcPr>
            <w:tcW w:w="1892" w:type="pct"/>
            <w:vAlign w:val="center"/>
          </w:tcPr>
          <w:p w14:paraId="5655DA26" w14:textId="77777777" w:rsidR="00665F00" w:rsidRPr="004039EB" w:rsidRDefault="00C915A8" w:rsidP="004039EB">
            <w:pPr>
              <w:pStyle w:val="ConsPlusNormal1"/>
              <w:contextualSpacing/>
              <w:jc w:val="center"/>
            </w:pPr>
            <w:r w:rsidRPr="004039EB">
              <w:t>1 должность на 100 коек</w:t>
            </w:r>
          </w:p>
        </w:tc>
      </w:tr>
      <w:tr w:rsidR="000B5C48" w:rsidRPr="004039EB" w14:paraId="24AC4F23" w14:textId="77777777" w:rsidTr="004039EB">
        <w:trPr>
          <w:jc w:val="center"/>
        </w:trPr>
        <w:tc>
          <w:tcPr>
            <w:tcW w:w="497" w:type="pct"/>
            <w:vAlign w:val="center"/>
          </w:tcPr>
          <w:p w14:paraId="02AD56D1" w14:textId="77777777" w:rsidR="00665F00" w:rsidRPr="004039EB" w:rsidRDefault="00C915A8" w:rsidP="004039EB">
            <w:pPr>
              <w:pStyle w:val="ConsPlusNormal1"/>
              <w:contextualSpacing/>
              <w:jc w:val="center"/>
            </w:pPr>
            <w:r w:rsidRPr="004039EB">
              <w:t>34</w:t>
            </w:r>
          </w:p>
        </w:tc>
        <w:tc>
          <w:tcPr>
            <w:tcW w:w="2611" w:type="pct"/>
            <w:vAlign w:val="center"/>
          </w:tcPr>
          <w:p w14:paraId="4EE83C48" w14:textId="77777777" w:rsidR="00665F00" w:rsidRPr="004039EB" w:rsidRDefault="00C915A8" w:rsidP="004039EB">
            <w:pPr>
              <w:pStyle w:val="ConsPlusNormal1"/>
              <w:contextualSpacing/>
              <w:jc w:val="center"/>
            </w:pPr>
            <w:r w:rsidRPr="004039EB">
              <w:t>Врач-терапевт</w:t>
            </w:r>
          </w:p>
        </w:tc>
        <w:tc>
          <w:tcPr>
            <w:tcW w:w="1892" w:type="pct"/>
            <w:vAlign w:val="center"/>
          </w:tcPr>
          <w:p w14:paraId="3E5D8461" w14:textId="77777777" w:rsidR="00665F00" w:rsidRPr="004039EB" w:rsidRDefault="00C915A8" w:rsidP="004039EB">
            <w:pPr>
              <w:pStyle w:val="ConsPlusNormal1"/>
              <w:contextualSpacing/>
              <w:jc w:val="center"/>
            </w:pPr>
            <w:r w:rsidRPr="004039EB">
              <w:t>1 должность на 80 коек</w:t>
            </w:r>
          </w:p>
        </w:tc>
      </w:tr>
      <w:tr w:rsidR="000B5C48" w:rsidRPr="004039EB" w14:paraId="75F75069" w14:textId="77777777" w:rsidTr="004039EB">
        <w:trPr>
          <w:jc w:val="center"/>
        </w:trPr>
        <w:tc>
          <w:tcPr>
            <w:tcW w:w="497" w:type="pct"/>
            <w:vAlign w:val="center"/>
          </w:tcPr>
          <w:p w14:paraId="0164B9A6" w14:textId="77777777" w:rsidR="00665F00" w:rsidRPr="004039EB" w:rsidRDefault="00C915A8" w:rsidP="004039EB">
            <w:pPr>
              <w:pStyle w:val="ConsPlusNormal1"/>
              <w:contextualSpacing/>
              <w:jc w:val="center"/>
            </w:pPr>
            <w:r w:rsidRPr="004039EB">
              <w:t>35</w:t>
            </w:r>
          </w:p>
        </w:tc>
        <w:tc>
          <w:tcPr>
            <w:tcW w:w="2611" w:type="pct"/>
            <w:vAlign w:val="center"/>
          </w:tcPr>
          <w:p w14:paraId="1032D72B" w14:textId="77777777" w:rsidR="00665F00" w:rsidRPr="004039EB" w:rsidRDefault="00C915A8" w:rsidP="004039EB">
            <w:pPr>
              <w:pStyle w:val="ConsPlusNormal1"/>
              <w:contextualSpacing/>
              <w:jc w:val="center"/>
            </w:pPr>
            <w:r w:rsidRPr="004039EB">
              <w:t>Старший акушер (старшая акушерка)</w:t>
            </w:r>
          </w:p>
        </w:tc>
        <w:tc>
          <w:tcPr>
            <w:tcW w:w="1892" w:type="pct"/>
            <w:vAlign w:val="center"/>
          </w:tcPr>
          <w:p w14:paraId="09755981" w14:textId="77777777" w:rsidR="00665F00" w:rsidRPr="004039EB" w:rsidRDefault="00C915A8" w:rsidP="004039EB">
            <w:pPr>
              <w:pStyle w:val="ConsPlusNormal1"/>
              <w:contextualSpacing/>
              <w:jc w:val="center"/>
            </w:pPr>
            <w:r w:rsidRPr="004039EB">
              <w:t>1 должность на 1 должность заведующего отделением - врача - акушера-гинеколога</w:t>
            </w:r>
          </w:p>
        </w:tc>
      </w:tr>
      <w:tr w:rsidR="000B5C48" w:rsidRPr="004039EB" w14:paraId="33F79985" w14:textId="77777777" w:rsidTr="004039EB">
        <w:trPr>
          <w:jc w:val="center"/>
        </w:trPr>
        <w:tc>
          <w:tcPr>
            <w:tcW w:w="497" w:type="pct"/>
            <w:vAlign w:val="center"/>
          </w:tcPr>
          <w:p w14:paraId="2BD4CA96" w14:textId="77777777" w:rsidR="00665F00" w:rsidRPr="004039EB" w:rsidRDefault="00C915A8" w:rsidP="004039EB">
            <w:pPr>
              <w:pStyle w:val="ConsPlusNormal1"/>
              <w:contextualSpacing/>
              <w:jc w:val="center"/>
            </w:pPr>
            <w:r w:rsidRPr="004039EB">
              <w:t>36</w:t>
            </w:r>
          </w:p>
        </w:tc>
        <w:tc>
          <w:tcPr>
            <w:tcW w:w="2611" w:type="pct"/>
            <w:vAlign w:val="center"/>
          </w:tcPr>
          <w:p w14:paraId="1D6CB715"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892" w:type="pct"/>
            <w:vAlign w:val="center"/>
          </w:tcPr>
          <w:p w14:paraId="6EB86B41" w14:textId="77777777" w:rsidR="00665F00" w:rsidRPr="004039EB" w:rsidRDefault="00C915A8" w:rsidP="004039EB">
            <w:pPr>
              <w:pStyle w:val="ConsPlusNormal1"/>
              <w:contextualSpacing/>
              <w:jc w:val="center"/>
            </w:pPr>
            <w:r w:rsidRPr="004039EB">
              <w:t>1 должность на отделение анестезиологии-реанимации (палату реанимации и интенсивной терапии)</w:t>
            </w:r>
          </w:p>
        </w:tc>
      </w:tr>
      <w:tr w:rsidR="000B5C48" w:rsidRPr="004039EB" w14:paraId="212D7FD7" w14:textId="77777777" w:rsidTr="004039EB">
        <w:trPr>
          <w:jc w:val="center"/>
        </w:trPr>
        <w:tc>
          <w:tcPr>
            <w:tcW w:w="497" w:type="pct"/>
            <w:vAlign w:val="center"/>
          </w:tcPr>
          <w:p w14:paraId="3CC9555D" w14:textId="77777777" w:rsidR="00665F00" w:rsidRPr="004039EB" w:rsidRDefault="00C915A8" w:rsidP="004039EB">
            <w:pPr>
              <w:pStyle w:val="ConsPlusNormal1"/>
              <w:contextualSpacing/>
              <w:jc w:val="center"/>
            </w:pPr>
            <w:r w:rsidRPr="004039EB">
              <w:t>37</w:t>
            </w:r>
          </w:p>
        </w:tc>
        <w:tc>
          <w:tcPr>
            <w:tcW w:w="2611" w:type="pct"/>
            <w:vAlign w:val="center"/>
          </w:tcPr>
          <w:p w14:paraId="12DCA6A8" w14:textId="77777777" w:rsidR="00665F00" w:rsidRPr="004039EB" w:rsidRDefault="00C915A8" w:rsidP="004039EB">
            <w:pPr>
              <w:pStyle w:val="ConsPlusNormal1"/>
              <w:contextualSpacing/>
              <w:jc w:val="center"/>
            </w:pPr>
            <w:r w:rsidRPr="004039EB">
              <w:t>Акушер (акушерка)</w:t>
            </w:r>
          </w:p>
        </w:tc>
        <w:tc>
          <w:tcPr>
            <w:tcW w:w="1892" w:type="pct"/>
            <w:vAlign w:val="center"/>
          </w:tcPr>
          <w:p w14:paraId="35F234A7" w14:textId="77777777" w:rsidR="00665F00" w:rsidRPr="004039EB" w:rsidRDefault="00C915A8" w:rsidP="004039EB">
            <w:pPr>
              <w:pStyle w:val="ConsPlusNormal1"/>
              <w:contextualSpacing/>
              <w:jc w:val="center"/>
            </w:pPr>
            <w:r w:rsidRPr="004039EB">
              <w:t>4,75 должности:</w:t>
            </w:r>
          </w:p>
          <w:p w14:paraId="27DAB84C" w14:textId="77777777" w:rsidR="00665F00" w:rsidRPr="004039EB" w:rsidRDefault="00C915A8" w:rsidP="004039EB">
            <w:pPr>
              <w:pStyle w:val="ConsPlusNormal1"/>
              <w:contextualSpacing/>
              <w:jc w:val="center"/>
            </w:pPr>
            <w:r w:rsidRPr="004039EB">
              <w:t>на 2 родовых зала (индивидуальных родовых зала);</w:t>
            </w:r>
          </w:p>
          <w:p w14:paraId="0CDCF5FB" w14:textId="77777777" w:rsidR="00665F00" w:rsidRPr="004039EB" w:rsidRDefault="00C915A8" w:rsidP="004039EB">
            <w:pPr>
              <w:pStyle w:val="ConsPlusNormal1"/>
              <w:contextualSpacing/>
              <w:jc w:val="center"/>
            </w:pPr>
            <w:r w:rsidRPr="004039EB">
              <w:t>на 1 предродовую палату и 1 родовый зал (индивидуальный родовый зал);</w:t>
            </w:r>
          </w:p>
          <w:p w14:paraId="13D564C5" w14:textId="77777777" w:rsidR="00665F00" w:rsidRPr="004039EB" w:rsidRDefault="00C915A8" w:rsidP="004039EB">
            <w:pPr>
              <w:pStyle w:val="ConsPlusNormal1"/>
              <w:contextualSpacing/>
              <w:jc w:val="center"/>
            </w:pPr>
            <w:r w:rsidRPr="004039EB">
              <w:t>на 20 коек в отделении патологии беременности;</w:t>
            </w:r>
          </w:p>
          <w:p w14:paraId="7C879116" w14:textId="77777777" w:rsidR="00665F00" w:rsidRPr="004039EB" w:rsidRDefault="00C915A8" w:rsidP="004039EB">
            <w:pPr>
              <w:pStyle w:val="ConsPlusNormal1"/>
              <w:contextualSpacing/>
              <w:jc w:val="center"/>
            </w:pPr>
            <w:r w:rsidRPr="004039EB">
              <w:t>на 25 коек в акушерском физиологическом отделении;</w:t>
            </w:r>
          </w:p>
          <w:p w14:paraId="77D5E9AE" w14:textId="77777777" w:rsidR="00665F00" w:rsidRPr="004039EB" w:rsidRDefault="00C915A8" w:rsidP="004039EB">
            <w:pPr>
              <w:pStyle w:val="ConsPlusNormal1"/>
              <w:contextualSpacing/>
              <w:jc w:val="center"/>
            </w:pPr>
            <w:r w:rsidRPr="004039EB">
              <w:t>на 15 коек в акушерском обсервационном отделении;</w:t>
            </w:r>
          </w:p>
          <w:p w14:paraId="6472BF9B" w14:textId="77777777" w:rsidR="00665F00" w:rsidRPr="004039EB" w:rsidRDefault="00C915A8" w:rsidP="004039EB">
            <w:pPr>
              <w:pStyle w:val="ConsPlusNormal1"/>
              <w:contextualSpacing/>
              <w:jc w:val="center"/>
            </w:pPr>
            <w:r w:rsidRPr="004039EB">
              <w:t>на приемное отделение</w:t>
            </w:r>
          </w:p>
        </w:tc>
      </w:tr>
      <w:tr w:rsidR="000B5C48" w:rsidRPr="004039EB" w14:paraId="0A047587" w14:textId="77777777" w:rsidTr="004039EB">
        <w:trPr>
          <w:jc w:val="center"/>
        </w:trPr>
        <w:tc>
          <w:tcPr>
            <w:tcW w:w="497" w:type="pct"/>
            <w:vAlign w:val="center"/>
          </w:tcPr>
          <w:p w14:paraId="698E2F79" w14:textId="77777777" w:rsidR="00665F00" w:rsidRPr="004039EB" w:rsidRDefault="00C915A8" w:rsidP="004039EB">
            <w:pPr>
              <w:pStyle w:val="ConsPlusNormal1"/>
              <w:contextualSpacing/>
              <w:jc w:val="center"/>
            </w:pPr>
            <w:r w:rsidRPr="004039EB">
              <w:t>38</w:t>
            </w:r>
          </w:p>
        </w:tc>
        <w:tc>
          <w:tcPr>
            <w:tcW w:w="2611" w:type="pct"/>
            <w:vAlign w:val="center"/>
          </w:tcPr>
          <w:p w14:paraId="0EC02308" w14:textId="77777777" w:rsidR="00665F00" w:rsidRPr="004039EB" w:rsidRDefault="00C915A8" w:rsidP="004039EB">
            <w:pPr>
              <w:pStyle w:val="ConsPlusNormal1"/>
              <w:contextualSpacing/>
              <w:jc w:val="center"/>
            </w:pPr>
            <w:r w:rsidRPr="004039EB">
              <w:t>Медицинская сестра процедурной (медицинский брат процедурной)</w:t>
            </w:r>
          </w:p>
        </w:tc>
        <w:tc>
          <w:tcPr>
            <w:tcW w:w="1892" w:type="pct"/>
            <w:vAlign w:val="center"/>
          </w:tcPr>
          <w:p w14:paraId="7C0C96DC" w14:textId="77777777" w:rsidR="00665F00" w:rsidRPr="004039EB" w:rsidRDefault="00C915A8" w:rsidP="004039EB">
            <w:pPr>
              <w:pStyle w:val="ConsPlusNormal1"/>
              <w:contextualSpacing/>
              <w:jc w:val="center"/>
            </w:pPr>
            <w:r w:rsidRPr="004039EB">
              <w:t>1 должность</w:t>
            </w:r>
          </w:p>
        </w:tc>
      </w:tr>
      <w:tr w:rsidR="000B5C48" w:rsidRPr="004039EB" w14:paraId="3BC53413" w14:textId="77777777" w:rsidTr="004039EB">
        <w:trPr>
          <w:jc w:val="center"/>
        </w:trPr>
        <w:tc>
          <w:tcPr>
            <w:tcW w:w="497" w:type="pct"/>
            <w:vAlign w:val="center"/>
          </w:tcPr>
          <w:p w14:paraId="681D7C67" w14:textId="77777777" w:rsidR="00665F00" w:rsidRPr="004039EB" w:rsidRDefault="00C915A8" w:rsidP="004039EB">
            <w:pPr>
              <w:pStyle w:val="ConsPlusNormal1"/>
              <w:contextualSpacing/>
              <w:jc w:val="center"/>
            </w:pPr>
            <w:r w:rsidRPr="004039EB">
              <w:t>39</w:t>
            </w:r>
          </w:p>
        </w:tc>
        <w:tc>
          <w:tcPr>
            <w:tcW w:w="2611" w:type="pct"/>
            <w:vAlign w:val="center"/>
          </w:tcPr>
          <w:p w14:paraId="4E3A7CBE" w14:textId="77777777" w:rsidR="00665F00" w:rsidRPr="004039EB" w:rsidRDefault="00C915A8" w:rsidP="004039EB">
            <w:pPr>
              <w:pStyle w:val="ConsPlusNormal1"/>
              <w:contextualSpacing/>
              <w:jc w:val="center"/>
            </w:pPr>
            <w:r w:rsidRPr="004039EB">
              <w:t>Медицинская сестра палатная (постовая) (медицинский брат палатный (постовой)</w:t>
            </w:r>
          </w:p>
        </w:tc>
        <w:tc>
          <w:tcPr>
            <w:tcW w:w="1892" w:type="pct"/>
            <w:vAlign w:val="center"/>
          </w:tcPr>
          <w:p w14:paraId="34D0727F" w14:textId="77777777" w:rsidR="00665F00" w:rsidRPr="004039EB" w:rsidRDefault="00C915A8" w:rsidP="004039EB">
            <w:pPr>
              <w:pStyle w:val="ConsPlusNormal1"/>
              <w:contextualSpacing/>
              <w:jc w:val="center"/>
            </w:pPr>
            <w:r w:rsidRPr="004039EB">
              <w:t>4,75 должности на 2 койки в отделении анестезиологии-реанимации (палате реанимации и интенсивной терапии)</w:t>
            </w:r>
          </w:p>
        </w:tc>
      </w:tr>
      <w:tr w:rsidR="000B5C48" w:rsidRPr="004039EB" w14:paraId="77CC8D16" w14:textId="77777777" w:rsidTr="004039EB">
        <w:trPr>
          <w:jc w:val="center"/>
        </w:trPr>
        <w:tc>
          <w:tcPr>
            <w:tcW w:w="497" w:type="pct"/>
            <w:vAlign w:val="center"/>
          </w:tcPr>
          <w:p w14:paraId="176B90C0" w14:textId="77777777" w:rsidR="00665F00" w:rsidRPr="004039EB" w:rsidRDefault="00C915A8" w:rsidP="004039EB">
            <w:pPr>
              <w:pStyle w:val="ConsPlusNormal1"/>
              <w:contextualSpacing/>
              <w:jc w:val="center"/>
            </w:pPr>
            <w:r w:rsidRPr="004039EB">
              <w:t>40</w:t>
            </w:r>
          </w:p>
        </w:tc>
        <w:tc>
          <w:tcPr>
            <w:tcW w:w="2611" w:type="pct"/>
            <w:vAlign w:val="center"/>
          </w:tcPr>
          <w:p w14:paraId="149CD30B" w14:textId="77777777" w:rsidR="00665F00" w:rsidRPr="004039EB" w:rsidRDefault="00C915A8" w:rsidP="004039EB">
            <w:pPr>
              <w:pStyle w:val="ConsPlusNormal1"/>
              <w:contextualSpacing/>
              <w:jc w:val="center"/>
            </w:pPr>
            <w:r w:rsidRPr="004039EB">
              <w:t>Операционная медицинская сестра (операционный медицинский брат)</w:t>
            </w:r>
          </w:p>
        </w:tc>
        <w:tc>
          <w:tcPr>
            <w:tcW w:w="1892" w:type="pct"/>
            <w:vAlign w:val="center"/>
          </w:tcPr>
          <w:p w14:paraId="5F5916CD" w14:textId="77777777" w:rsidR="00665F00" w:rsidRPr="004039EB" w:rsidRDefault="00C915A8" w:rsidP="004039EB">
            <w:pPr>
              <w:pStyle w:val="ConsPlusNormal1"/>
              <w:contextualSpacing/>
              <w:jc w:val="center"/>
            </w:pPr>
            <w:r w:rsidRPr="004039EB">
              <w:t>5,75 должности на операционную</w:t>
            </w:r>
          </w:p>
        </w:tc>
      </w:tr>
      <w:tr w:rsidR="000B5C48" w:rsidRPr="004039EB" w14:paraId="3FAB6CE8" w14:textId="77777777" w:rsidTr="004039EB">
        <w:trPr>
          <w:jc w:val="center"/>
        </w:trPr>
        <w:tc>
          <w:tcPr>
            <w:tcW w:w="497" w:type="pct"/>
            <w:vAlign w:val="center"/>
          </w:tcPr>
          <w:p w14:paraId="7D4D844B" w14:textId="77777777" w:rsidR="00665F00" w:rsidRPr="004039EB" w:rsidRDefault="00C915A8" w:rsidP="004039EB">
            <w:pPr>
              <w:pStyle w:val="ConsPlusNormal1"/>
              <w:contextualSpacing/>
              <w:jc w:val="center"/>
            </w:pPr>
            <w:r w:rsidRPr="004039EB">
              <w:t>41</w:t>
            </w:r>
          </w:p>
        </w:tc>
        <w:tc>
          <w:tcPr>
            <w:tcW w:w="2611" w:type="pct"/>
            <w:vAlign w:val="center"/>
          </w:tcPr>
          <w:p w14:paraId="21D92277" w14:textId="77777777" w:rsidR="00665F00" w:rsidRPr="004039EB" w:rsidRDefault="00C915A8" w:rsidP="004039EB">
            <w:pPr>
              <w:pStyle w:val="ConsPlusNormal1"/>
              <w:contextualSpacing/>
              <w:jc w:val="center"/>
            </w:pPr>
            <w:r w:rsidRPr="004039EB">
              <w:t>Старшая операционная медицинская сестра (старший операционный медицинский брат)</w:t>
            </w:r>
          </w:p>
        </w:tc>
        <w:tc>
          <w:tcPr>
            <w:tcW w:w="1892" w:type="pct"/>
            <w:vAlign w:val="center"/>
          </w:tcPr>
          <w:p w14:paraId="220BF464" w14:textId="77777777" w:rsidR="00665F00" w:rsidRPr="004039EB" w:rsidRDefault="00C915A8" w:rsidP="004039EB">
            <w:pPr>
              <w:pStyle w:val="ConsPlusNormal1"/>
              <w:contextualSpacing/>
              <w:jc w:val="center"/>
            </w:pPr>
            <w:r w:rsidRPr="004039EB">
              <w:t>1 должность при наличии 3 и более должностей операционной медицинской сестры (операционного медицинского брата)</w:t>
            </w:r>
          </w:p>
        </w:tc>
      </w:tr>
      <w:tr w:rsidR="000B5C48" w:rsidRPr="004039EB" w14:paraId="6725707D" w14:textId="77777777" w:rsidTr="004039EB">
        <w:trPr>
          <w:jc w:val="center"/>
        </w:trPr>
        <w:tc>
          <w:tcPr>
            <w:tcW w:w="497" w:type="pct"/>
            <w:vAlign w:val="center"/>
          </w:tcPr>
          <w:p w14:paraId="2E7DCC2F" w14:textId="77777777" w:rsidR="00665F00" w:rsidRPr="004039EB" w:rsidRDefault="00C915A8" w:rsidP="004039EB">
            <w:pPr>
              <w:pStyle w:val="ConsPlusNormal1"/>
              <w:contextualSpacing/>
              <w:jc w:val="center"/>
            </w:pPr>
            <w:r w:rsidRPr="004039EB">
              <w:t>42</w:t>
            </w:r>
          </w:p>
        </w:tc>
        <w:tc>
          <w:tcPr>
            <w:tcW w:w="2611" w:type="pct"/>
            <w:vAlign w:val="center"/>
          </w:tcPr>
          <w:p w14:paraId="2B0F00FD" w14:textId="77777777" w:rsidR="00665F00" w:rsidRPr="004039EB" w:rsidRDefault="00C915A8" w:rsidP="004039EB">
            <w:pPr>
              <w:pStyle w:val="ConsPlusNormal1"/>
              <w:contextualSpacing/>
              <w:jc w:val="center"/>
            </w:pPr>
            <w:r w:rsidRPr="004039EB">
              <w:t>Медицинская сестра - анестезист (медицинский брат - анестезист)</w:t>
            </w:r>
          </w:p>
        </w:tc>
        <w:tc>
          <w:tcPr>
            <w:tcW w:w="1892" w:type="pct"/>
            <w:vAlign w:val="center"/>
          </w:tcPr>
          <w:p w14:paraId="79A5C28C" w14:textId="77777777" w:rsidR="00665F00" w:rsidRPr="004039EB" w:rsidRDefault="00C915A8" w:rsidP="004039EB">
            <w:pPr>
              <w:pStyle w:val="ConsPlusNormal1"/>
              <w:contextualSpacing/>
              <w:jc w:val="center"/>
            </w:pPr>
            <w:r w:rsidRPr="004039EB">
              <w:t>1,5 должности на 1 должность врача - анестезиолога-реаниматолога</w:t>
            </w:r>
          </w:p>
        </w:tc>
      </w:tr>
      <w:tr w:rsidR="000B5C48" w:rsidRPr="004039EB" w14:paraId="04479FA9" w14:textId="77777777" w:rsidTr="004039EB">
        <w:trPr>
          <w:jc w:val="center"/>
        </w:trPr>
        <w:tc>
          <w:tcPr>
            <w:tcW w:w="497" w:type="pct"/>
            <w:vAlign w:val="center"/>
          </w:tcPr>
          <w:p w14:paraId="22596086" w14:textId="77777777" w:rsidR="00665F00" w:rsidRPr="004039EB" w:rsidRDefault="00C915A8" w:rsidP="004039EB">
            <w:pPr>
              <w:pStyle w:val="ConsPlusNormal1"/>
              <w:contextualSpacing/>
              <w:jc w:val="center"/>
            </w:pPr>
            <w:r w:rsidRPr="004039EB">
              <w:t>43</w:t>
            </w:r>
          </w:p>
        </w:tc>
        <w:tc>
          <w:tcPr>
            <w:tcW w:w="2611" w:type="pct"/>
            <w:vAlign w:val="center"/>
          </w:tcPr>
          <w:p w14:paraId="59D8CAD9" w14:textId="77777777" w:rsidR="00665F00" w:rsidRPr="004039EB" w:rsidRDefault="00C915A8" w:rsidP="004039EB">
            <w:pPr>
              <w:pStyle w:val="ConsPlusNormal1"/>
              <w:contextualSpacing/>
              <w:jc w:val="center"/>
            </w:pPr>
            <w:r w:rsidRPr="004039EB">
              <w:t>Медицинская сестра по функциональной диагностике (медицинский брат по функциональной диагностике)</w:t>
            </w:r>
          </w:p>
        </w:tc>
        <w:tc>
          <w:tcPr>
            <w:tcW w:w="1892" w:type="pct"/>
            <w:vAlign w:val="center"/>
          </w:tcPr>
          <w:p w14:paraId="6CEABC53" w14:textId="77777777" w:rsidR="00665F00" w:rsidRPr="004039EB" w:rsidRDefault="00C915A8" w:rsidP="004039EB">
            <w:pPr>
              <w:pStyle w:val="ConsPlusNormal1"/>
              <w:contextualSpacing/>
              <w:jc w:val="center"/>
            </w:pPr>
            <w:r w:rsidRPr="004039EB">
              <w:t>1 должность на 1 должность врача функциональной диагностики</w:t>
            </w:r>
          </w:p>
        </w:tc>
      </w:tr>
      <w:tr w:rsidR="000B5C48" w:rsidRPr="004039EB" w14:paraId="51EB7BBD" w14:textId="77777777" w:rsidTr="004039EB">
        <w:trPr>
          <w:jc w:val="center"/>
        </w:trPr>
        <w:tc>
          <w:tcPr>
            <w:tcW w:w="497" w:type="pct"/>
            <w:vAlign w:val="center"/>
          </w:tcPr>
          <w:p w14:paraId="4AC4D243" w14:textId="77777777" w:rsidR="00665F00" w:rsidRPr="004039EB" w:rsidRDefault="00C915A8" w:rsidP="004039EB">
            <w:pPr>
              <w:pStyle w:val="ConsPlusNormal1"/>
              <w:contextualSpacing/>
              <w:jc w:val="center"/>
            </w:pPr>
            <w:r w:rsidRPr="004039EB">
              <w:t>44</w:t>
            </w:r>
          </w:p>
        </w:tc>
        <w:tc>
          <w:tcPr>
            <w:tcW w:w="2611" w:type="pct"/>
            <w:vAlign w:val="center"/>
          </w:tcPr>
          <w:p w14:paraId="7BC33332" w14:textId="77777777" w:rsidR="00665F00" w:rsidRPr="004039EB" w:rsidRDefault="00C915A8" w:rsidP="004039EB">
            <w:pPr>
              <w:pStyle w:val="ConsPlusNormal1"/>
              <w:contextualSpacing/>
              <w:jc w:val="center"/>
            </w:pPr>
            <w:r w:rsidRPr="004039EB">
              <w:t>Медицинская сестра стерилизационной (медицинский брат стерилизационной)</w:t>
            </w:r>
          </w:p>
        </w:tc>
        <w:tc>
          <w:tcPr>
            <w:tcW w:w="1892" w:type="pct"/>
            <w:vAlign w:val="center"/>
          </w:tcPr>
          <w:p w14:paraId="0A9003B9" w14:textId="77777777" w:rsidR="00665F00" w:rsidRPr="004039EB" w:rsidRDefault="00C915A8" w:rsidP="004039EB">
            <w:pPr>
              <w:pStyle w:val="ConsPlusNormal1"/>
              <w:contextualSpacing/>
              <w:jc w:val="center"/>
            </w:pPr>
            <w:r w:rsidRPr="004039EB">
              <w:t>не менее 1 должности при наличии централизованного стерилизационного отделения</w:t>
            </w:r>
          </w:p>
        </w:tc>
      </w:tr>
      <w:tr w:rsidR="000B5C48" w:rsidRPr="004039EB" w14:paraId="3A5D0C75" w14:textId="77777777" w:rsidTr="004039EB">
        <w:trPr>
          <w:jc w:val="center"/>
        </w:trPr>
        <w:tc>
          <w:tcPr>
            <w:tcW w:w="497" w:type="pct"/>
            <w:vAlign w:val="center"/>
          </w:tcPr>
          <w:p w14:paraId="51F6EFF4" w14:textId="77777777" w:rsidR="00665F00" w:rsidRPr="004039EB" w:rsidRDefault="00C915A8" w:rsidP="004039EB">
            <w:pPr>
              <w:pStyle w:val="ConsPlusNormal1"/>
              <w:contextualSpacing/>
              <w:jc w:val="center"/>
            </w:pPr>
            <w:r w:rsidRPr="004039EB">
              <w:t>45</w:t>
            </w:r>
          </w:p>
        </w:tc>
        <w:tc>
          <w:tcPr>
            <w:tcW w:w="2611" w:type="pct"/>
            <w:vAlign w:val="center"/>
          </w:tcPr>
          <w:p w14:paraId="09604BDF" w14:textId="77777777" w:rsidR="00665F00" w:rsidRPr="004039EB" w:rsidRDefault="00C915A8" w:rsidP="004039EB">
            <w:pPr>
              <w:pStyle w:val="ConsPlusNormal1"/>
              <w:contextualSpacing/>
              <w:jc w:val="center"/>
            </w:pPr>
            <w:r w:rsidRPr="004039EB">
              <w:t>Младшая медицинская сестра по уходу за больными (младший медицинский брат по уходу за больными)</w:t>
            </w:r>
          </w:p>
        </w:tc>
        <w:tc>
          <w:tcPr>
            <w:tcW w:w="1892" w:type="pct"/>
            <w:vAlign w:val="center"/>
          </w:tcPr>
          <w:p w14:paraId="4E4B5086" w14:textId="77777777" w:rsidR="00665F00" w:rsidRPr="004039EB" w:rsidRDefault="00C915A8" w:rsidP="004039EB">
            <w:pPr>
              <w:pStyle w:val="ConsPlusNormal1"/>
              <w:contextualSpacing/>
              <w:jc w:val="center"/>
            </w:pPr>
            <w:r w:rsidRPr="004039EB">
              <w:t>1 должность на 1 должность акушера (акушерки)</w:t>
            </w:r>
          </w:p>
        </w:tc>
      </w:tr>
      <w:tr w:rsidR="000B5C48" w:rsidRPr="004039EB" w14:paraId="0CA41711" w14:textId="77777777" w:rsidTr="004039EB">
        <w:trPr>
          <w:jc w:val="center"/>
        </w:trPr>
        <w:tc>
          <w:tcPr>
            <w:tcW w:w="497" w:type="pct"/>
            <w:vAlign w:val="center"/>
          </w:tcPr>
          <w:p w14:paraId="1EB3ADF0" w14:textId="77777777" w:rsidR="00665F00" w:rsidRPr="004039EB" w:rsidRDefault="00C915A8" w:rsidP="004039EB">
            <w:pPr>
              <w:pStyle w:val="ConsPlusNormal1"/>
              <w:contextualSpacing/>
              <w:jc w:val="center"/>
            </w:pPr>
            <w:r w:rsidRPr="004039EB">
              <w:t>46</w:t>
            </w:r>
          </w:p>
        </w:tc>
        <w:tc>
          <w:tcPr>
            <w:tcW w:w="2611" w:type="pct"/>
            <w:vAlign w:val="center"/>
          </w:tcPr>
          <w:p w14:paraId="6E2483F6" w14:textId="77777777" w:rsidR="00665F00" w:rsidRPr="004039EB" w:rsidRDefault="00C915A8" w:rsidP="004039EB">
            <w:pPr>
              <w:pStyle w:val="ConsPlusNormal1"/>
              <w:contextualSpacing/>
              <w:jc w:val="center"/>
            </w:pPr>
            <w:r w:rsidRPr="004039EB">
              <w:t>Сестра-хозяйка</w:t>
            </w:r>
          </w:p>
        </w:tc>
        <w:tc>
          <w:tcPr>
            <w:tcW w:w="1892" w:type="pct"/>
            <w:vAlign w:val="center"/>
          </w:tcPr>
          <w:p w14:paraId="09E761EA" w14:textId="77777777" w:rsidR="00665F00" w:rsidRPr="004039EB" w:rsidRDefault="00C915A8" w:rsidP="004039EB">
            <w:pPr>
              <w:pStyle w:val="ConsPlusNormal1"/>
              <w:contextualSpacing/>
              <w:jc w:val="center"/>
            </w:pPr>
            <w:r w:rsidRPr="004039EB">
              <w:t>1 должность</w:t>
            </w:r>
          </w:p>
        </w:tc>
      </w:tr>
      <w:tr w:rsidR="000B5C48" w:rsidRPr="004039EB" w14:paraId="7144B333" w14:textId="77777777" w:rsidTr="004039EB">
        <w:trPr>
          <w:jc w:val="center"/>
        </w:trPr>
        <w:tc>
          <w:tcPr>
            <w:tcW w:w="497" w:type="pct"/>
            <w:vAlign w:val="center"/>
          </w:tcPr>
          <w:p w14:paraId="0E159E7A" w14:textId="77777777" w:rsidR="00665F00" w:rsidRPr="004039EB" w:rsidRDefault="00C915A8" w:rsidP="004039EB">
            <w:pPr>
              <w:pStyle w:val="ConsPlusNormal1"/>
              <w:contextualSpacing/>
              <w:jc w:val="center"/>
            </w:pPr>
            <w:r w:rsidRPr="004039EB">
              <w:t>47</w:t>
            </w:r>
          </w:p>
        </w:tc>
        <w:tc>
          <w:tcPr>
            <w:tcW w:w="2611" w:type="pct"/>
            <w:vAlign w:val="center"/>
          </w:tcPr>
          <w:p w14:paraId="6E6D63BE" w14:textId="77777777" w:rsidR="00665F00" w:rsidRPr="004039EB" w:rsidRDefault="00C915A8" w:rsidP="004039EB">
            <w:pPr>
              <w:pStyle w:val="ConsPlusNormal1"/>
              <w:contextualSpacing/>
              <w:jc w:val="center"/>
            </w:pPr>
            <w:r w:rsidRPr="004039EB">
              <w:t>Санитар (санитарка)</w:t>
            </w:r>
          </w:p>
        </w:tc>
        <w:tc>
          <w:tcPr>
            <w:tcW w:w="1892" w:type="pct"/>
            <w:vAlign w:val="center"/>
          </w:tcPr>
          <w:p w14:paraId="75985D6A" w14:textId="77777777" w:rsidR="00665F00" w:rsidRPr="004039EB" w:rsidRDefault="00C915A8" w:rsidP="004039EB">
            <w:pPr>
              <w:pStyle w:val="ConsPlusNormal1"/>
              <w:contextualSpacing/>
              <w:jc w:val="center"/>
            </w:pPr>
            <w:r w:rsidRPr="004039EB">
              <w:t>не менее 1 должности в смену; 4,75 должности на 6 коек в отделении анестезиологии-реанимации (палате реанимации и интенсивной терапии)</w:t>
            </w:r>
          </w:p>
        </w:tc>
      </w:tr>
    </w:tbl>
    <w:p w14:paraId="6B81DEA3" w14:textId="77777777" w:rsidR="00F763EB" w:rsidRDefault="00F763EB" w:rsidP="000B5C48">
      <w:pPr>
        <w:pStyle w:val="ConsPlusNormal1"/>
        <w:ind w:firstLine="709"/>
        <w:contextualSpacing/>
        <w:jc w:val="both"/>
      </w:pPr>
    </w:p>
    <w:p w14:paraId="2B0DE6B0" w14:textId="2BE69ECF" w:rsidR="00F763EB" w:rsidRDefault="00F763EB" w:rsidP="000B5C48">
      <w:pPr>
        <w:pStyle w:val="ConsPlusNormal1"/>
        <w:ind w:firstLine="709"/>
        <w:contextualSpacing/>
        <w:jc w:val="both"/>
      </w:pPr>
    </w:p>
    <w:p w14:paraId="4896766C" w14:textId="77777777" w:rsidR="00F763EB" w:rsidRDefault="00F763EB" w:rsidP="000B5C48">
      <w:pPr>
        <w:pStyle w:val="ConsPlusNormal1"/>
        <w:ind w:firstLine="709"/>
        <w:contextualSpacing/>
        <w:jc w:val="both"/>
      </w:pPr>
    </w:p>
    <w:p w14:paraId="4F49D8FC"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17</w:t>
      </w:r>
    </w:p>
    <w:p w14:paraId="4F57A7DB"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70CF660E" w14:textId="6B235B57" w:rsidR="00665F00" w:rsidRDefault="00C915A8" w:rsidP="000B5C48">
      <w:pPr>
        <w:pStyle w:val="ConsPlusNormal1"/>
        <w:ind w:firstLine="709"/>
        <w:contextualSpacing/>
        <w:jc w:val="right"/>
      </w:pPr>
      <w:r w:rsidRPr="000B5C48">
        <w:t>по про</w:t>
      </w:r>
      <w:r w:rsidR="008E3D86">
        <w:t>филю "акушерство и гинекология"</w:t>
      </w:r>
    </w:p>
    <w:p w14:paraId="46740C72" w14:textId="7F5EE9F6" w:rsidR="008E3D86" w:rsidRPr="000B5C48" w:rsidRDefault="00BF3E68" w:rsidP="000B5C48">
      <w:pPr>
        <w:pStyle w:val="ConsPlusNormal1"/>
        <w:ind w:firstLine="709"/>
        <w:contextualSpacing/>
        <w:jc w:val="right"/>
      </w:pPr>
      <w:r>
        <w:t>на территории Карачаево-Черкесской Республики</w:t>
      </w:r>
    </w:p>
    <w:p w14:paraId="351BF5D8" w14:textId="2B15DC6C" w:rsidR="00665F00" w:rsidRPr="000B5C48" w:rsidRDefault="00665F00" w:rsidP="000B5C48">
      <w:pPr>
        <w:pStyle w:val="ConsPlusNormal1"/>
        <w:ind w:firstLine="709"/>
        <w:contextualSpacing/>
        <w:jc w:val="right"/>
      </w:pPr>
    </w:p>
    <w:p w14:paraId="0CB32023" w14:textId="77777777" w:rsidR="00665F00" w:rsidRPr="000B5C48" w:rsidRDefault="00665F00" w:rsidP="000B5C48">
      <w:pPr>
        <w:pStyle w:val="ConsPlusNormal1"/>
        <w:ind w:firstLine="709"/>
        <w:contextualSpacing/>
        <w:jc w:val="both"/>
      </w:pPr>
    </w:p>
    <w:p w14:paraId="4EE488D3" w14:textId="77777777" w:rsidR="00665F00" w:rsidRPr="000B5C48" w:rsidRDefault="00C915A8" w:rsidP="000B5C48">
      <w:pPr>
        <w:pStyle w:val="ConsPlusTitle1"/>
        <w:ind w:firstLine="709"/>
        <w:contextualSpacing/>
        <w:jc w:val="center"/>
      </w:pPr>
      <w:bookmarkStart w:id="14" w:name="P5193"/>
      <w:bookmarkEnd w:id="14"/>
      <w:r w:rsidRPr="000B5C48">
        <w:t>СТАНДАРТ</w:t>
      </w:r>
    </w:p>
    <w:p w14:paraId="3061E3A4" w14:textId="77777777" w:rsidR="00665F00" w:rsidRPr="000B5C48" w:rsidRDefault="00C915A8" w:rsidP="000B5C48">
      <w:pPr>
        <w:pStyle w:val="ConsPlusTitle1"/>
        <w:ind w:firstLine="709"/>
        <w:contextualSpacing/>
        <w:jc w:val="center"/>
      </w:pPr>
      <w:r w:rsidRPr="000B5C48">
        <w:t>ОСНАЩЕНИЯ РОДИЛЬНОГО ДОМА (РОДИЛЬНОГО ОТДЕЛЕНИЯ)</w:t>
      </w:r>
    </w:p>
    <w:p w14:paraId="3666CE04" w14:textId="77777777" w:rsidR="00665F00" w:rsidRPr="000B5C48" w:rsidRDefault="00665F00" w:rsidP="000B5C48">
      <w:pPr>
        <w:pStyle w:val="ConsPlusNormal1"/>
        <w:ind w:firstLine="709"/>
        <w:contextualSpacing/>
        <w:jc w:val="both"/>
      </w:pPr>
    </w:p>
    <w:p w14:paraId="20FA3537" w14:textId="77777777" w:rsidR="00665F00" w:rsidRPr="000B5C48" w:rsidRDefault="00C915A8" w:rsidP="000B5C48">
      <w:pPr>
        <w:pStyle w:val="ConsPlusTitle1"/>
        <w:ind w:firstLine="709"/>
        <w:contextualSpacing/>
        <w:jc w:val="center"/>
        <w:outlineLvl w:val="2"/>
      </w:pPr>
      <w:r w:rsidRPr="000B5C48">
        <w:t>1. Акушерский стационар</w:t>
      </w:r>
    </w:p>
    <w:p w14:paraId="39D83694" w14:textId="77777777" w:rsidR="00665F00" w:rsidRPr="000B5C48" w:rsidRDefault="00665F00" w:rsidP="000B5C48">
      <w:pPr>
        <w:pStyle w:val="ConsPlusNormal1"/>
        <w:ind w:firstLine="709"/>
        <w:contextualSpacing/>
        <w:jc w:val="both"/>
      </w:pPr>
    </w:p>
    <w:p w14:paraId="36B29D10" w14:textId="77777777" w:rsidR="00665F00" w:rsidRPr="000B5C48" w:rsidRDefault="00C915A8" w:rsidP="000B5C48">
      <w:pPr>
        <w:pStyle w:val="ConsPlusTitle1"/>
        <w:ind w:firstLine="709"/>
        <w:contextualSpacing/>
        <w:jc w:val="center"/>
        <w:outlineLvl w:val="3"/>
      </w:pPr>
      <w:r w:rsidRPr="000B5C48">
        <w:t>1.1. Приемное отделение</w:t>
      </w:r>
    </w:p>
    <w:p w14:paraId="7D404BB8" w14:textId="77777777" w:rsidR="00665F00" w:rsidRPr="000B5C48" w:rsidRDefault="00665F00" w:rsidP="000B5C48">
      <w:pPr>
        <w:pStyle w:val="ConsPlusNormal1"/>
        <w:ind w:firstLine="709"/>
        <w:contextualSpacing/>
        <w:jc w:val="both"/>
      </w:pPr>
    </w:p>
    <w:p w14:paraId="26A5DB0A" w14:textId="77777777" w:rsidR="00665F00" w:rsidRPr="000B5C48" w:rsidRDefault="00C915A8" w:rsidP="000B5C48">
      <w:pPr>
        <w:pStyle w:val="ConsPlusTitle1"/>
        <w:ind w:firstLine="709"/>
        <w:contextualSpacing/>
        <w:jc w:val="center"/>
        <w:outlineLvl w:val="4"/>
      </w:pPr>
      <w:r w:rsidRPr="000B5C48">
        <w:t>1.1.1. Комната-фильтр</w:t>
      </w:r>
    </w:p>
    <w:p w14:paraId="43D0D896" w14:textId="77777777" w:rsidR="00665F00" w:rsidRPr="000B5C48" w:rsidRDefault="00665F00" w:rsidP="000B5C48">
      <w:pPr>
        <w:pStyle w:val="ConsPlusNormal1"/>
        <w:ind w:firstLine="709"/>
        <w:contextualSpacing/>
        <w:jc w:val="both"/>
      </w:pPr>
    </w:p>
    <w:p w14:paraId="3E11D70C" w14:textId="77777777" w:rsidR="00665F00" w:rsidRPr="000B5C48" w:rsidRDefault="00C915A8" w:rsidP="000B5C48">
      <w:pPr>
        <w:pStyle w:val="ConsPlusTitle1"/>
        <w:ind w:firstLine="709"/>
        <w:contextualSpacing/>
        <w:jc w:val="center"/>
        <w:outlineLvl w:val="5"/>
      </w:pPr>
      <w:r w:rsidRPr="000B5C48">
        <w:t>Медицинские изделия</w:t>
      </w:r>
    </w:p>
    <w:p w14:paraId="4D73B80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97"/>
        <w:gridCol w:w="1645"/>
        <w:gridCol w:w="2717"/>
        <w:gridCol w:w="2255"/>
        <w:gridCol w:w="1339"/>
        <w:gridCol w:w="1203"/>
      </w:tblGrid>
      <w:tr w:rsidR="000B5C48" w:rsidRPr="004039EB" w14:paraId="72B63256" w14:textId="77777777" w:rsidTr="004039EB">
        <w:trPr>
          <w:jc w:val="center"/>
        </w:trPr>
        <w:tc>
          <w:tcPr>
            <w:tcW w:w="830" w:type="pct"/>
            <w:vAlign w:val="center"/>
          </w:tcPr>
          <w:p w14:paraId="6B68E2FA" w14:textId="77777777" w:rsidR="00665F00" w:rsidRPr="004039EB" w:rsidRDefault="00C915A8" w:rsidP="004039EB">
            <w:pPr>
              <w:pStyle w:val="ConsPlusNormal1"/>
              <w:contextualSpacing/>
              <w:jc w:val="center"/>
            </w:pPr>
            <w:r w:rsidRPr="004039EB">
              <w:t>N п/п</w:t>
            </w:r>
          </w:p>
        </w:tc>
        <w:tc>
          <w:tcPr>
            <w:tcW w:w="702" w:type="pct"/>
            <w:vAlign w:val="center"/>
          </w:tcPr>
          <w:p w14:paraId="31D86E42" w14:textId="0BA7645E"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57" w:type="pct"/>
            <w:vAlign w:val="center"/>
          </w:tcPr>
          <w:p w14:paraId="570AA0EF"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961" w:type="pct"/>
            <w:vAlign w:val="center"/>
          </w:tcPr>
          <w:p w14:paraId="4DCCCB3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606" w:type="pct"/>
            <w:vAlign w:val="center"/>
          </w:tcPr>
          <w:p w14:paraId="449BCC86"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45" w:type="pct"/>
            <w:vAlign w:val="center"/>
          </w:tcPr>
          <w:p w14:paraId="28021396"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AE09573" w14:textId="77777777" w:rsidTr="004039EB">
        <w:trPr>
          <w:jc w:val="center"/>
        </w:trPr>
        <w:tc>
          <w:tcPr>
            <w:tcW w:w="830" w:type="pct"/>
            <w:vMerge w:val="restart"/>
            <w:vAlign w:val="center"/>
          </w:tcPr>
          <w:p w14:paraId="52B60D12" w14:textId="77777777" w:rsidR="00665F00" w:rsidRPr="004039EB" w:rsidRDefault="00C915A8" w:rsidP="004039EB">
            <w:pPr>
              <w:pStyle w:val="ConsPlusNormal1"/>
              <w:contextualSpacing/>
              <w:jc w:val="center"/>
            </w:pPr>
            <w:r w:rsidRPr="004039EB">
              <w:t>1</w:t>
            </w:r>
          </w:p>
          <w:p w14:paraId="2D2040E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4965F3AB" w14:textId="77777777" w:rsidR="00665F00" w:rsidRPr="004039EB" w:rsidRDefault="00C915A8" w:rsidP="004039EB">
            <w:pPr>
              <w:pStyle w:val="ConsPlusNormal1"/>
              <w:contextualSpacing/>
              <w:jc w:val="center"/>
            </w:pPr>
            <w:r w:rsidRPr="004039EB">
              <w:t>185890</w:t>
            </w:r>
          </w:p>
        </w:tc>
        <w:tc>
          <w:tcPr>
            <w:tcW w:w="1157" w:type="pct"/>
            <w:vAlign w:val="center"/>
          </w:tcPr>
          <w:p w14:paraId="6741D198"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961" w:type="pct"/>
            <w:vMerge w:val="restart"/>
            <w:vAlign w:val="center"/>
          </w:tcPr>
          <w:p w14:paraId="63129254"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606" w:type="pct"/>
            <w:vMerge w:val="restart"/>
            <w:vAlign w:val="center"/>
          </w:tcPr>
          <w:p w14:paraId="5A847FC0"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2825BD6C" w14:textId="77777777" w:rsidR="00665F00" w:rsidRPr="004039EB" w:rsidRDefault="00C915A8" w:rsidP="004039EB">
            <w:pPr>
              <w:pStyle w:val="ConsPlusNormal1"/>
              <w:contextualSpacing/>
              <w:jc w:val="center"/>
            </w:pPr>
            <w:r w:rsidRPr="004039EB">
              <w:t>1</w:t>
            </w:r>
          </w:p>
        </w:tc>
      </w:tr>
      <w:tr w:rsidR="000B5C48" w:rsidRPr="004039EB" w14:paraId="686E9D56" w14:textId="77777777" w:rsidTr="004039EB">
        <w:trPr>
          <w:jc w:val="center"/>
        </w:trPr>
        <w:tc>
          <w:tcPr>
            <w:tcW w:w="830" w:type="pct"/>
            <w:vMerge/>
            <w:vAlign w:val="center"/>
          </w:tcPr>
          <w:p w14:paraId="24D245FB" w14:textId="77777777" w:rsidR="00665F00" w:rsidRPr="004039EB" w:rsidRDefault="00665F00" w:rsidP="004039EB">
            <w:pPr>
              <w:pStyle w:val="ConsPlusNormal1"/>
              <w:contextualSpacing/>
              <w:jc w:val="center"/>
            </w:pPr>
          </w:p>
        </w:tc>
        <w:tc>
          <w:tcPr>
            <w:tcW w:w="702" w:type="pct"/>
            <w:vAlign w:val="center"/>
          </w:tcPr>
          <w:p w14:paraId="31D3628F" w14:textId="77777777" w:rsidR="00665F00" w:rsidRPr="004039EB" w:rsidRDefault="00C915A8" w:rsidP="004039EB">
            <w:pPr>
              <w:pStyle w:val="ConsPlusNormal1"/>
              <w:contextualSpacing/>
              <w:jc w:val="center"/>
            </w:pPr>
            <w:r w:rsidRPr="004039EB">
              <w:t>269850</w:t>
            </w:r>
          </w:p>
        </w:tc>
        <w:tc>
          <w:tcPr>
            <w:tcW w:w="1157" w:type="pct"/>
            <w:vAlign w:val="center"/>
          </w:tcPr>
          <w:p w14:paraId="1578E084"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961" w:type="pct"/>
            <w:vMerge/>
            <w:vAlign w:val="center"/>
          </w:tcPr>
          <w:p w14:paraId="5949F641" w14:textId="77777777" w:rsidR="00665F00" w:rsidRPr="004039EB" w:rsidRDefault="00665F00" w:rsidP="004039EB">
            <w:pPr>
              <w:pStyle w:val="ConsPlusNormal1"/>
              <w:contextualSpacing/>
              <w:jc w:val="center"/>
            </w:pPr>
          </w:p>
        </w:tc>
        <w:tc>
          <w:tcPr>
            <w:tcW w:w="606" w:type="pct"/>
            <w:vMerge/>
            <w:vAlign w:val="center"/>
          </w:tcPr>
          <w:p w14:paraId="0578EE57" w14:textId="77777777" w:rsidR="00665F00" w:rsidRPr="004039EB" w:rsidRDefault="00665F00" w:rsidP="004039EB">
            <w:pPr>
              <w:pStyle w:val="ConsPlusNormal1"/>
              <w:contextualSpacing/>
              <w:jc w:val="center"/>
            </w:pPr>
          </w:p>
        </w:tc>
        <w:tc>
          <w:tcPr>
            <w:tcW w:w="745" w:type="pct"/>
            <w:vMerge/>
            <w:vAlign w:val="center"/>
          </w:tcPr>
          <w:p w14:paraId="0B5C211A" w14:textId="77777777" w:rsidR="00665F00" w:rsidRPr="004039EB" w:rsidRDefault="00665F00" w:rsidP="004039EB">
            <w:pPr>
              <w:pStyle w:val="ConsPlusNormal1"/>
              <w:contextualSpacing/>
              <w:jc w:val="center"/>
            </w:pPr>
          </w:p>
        </w:tc>
      </w:tr>
      <w:tr w:rsidR="000B5C48" w:rsidRPr="004039EB" w14:paraId="090F0BD6" w14:textId="77777777" w:rsidTr="004039EB">
        <w:trPr>
          <w:jc w:val="center"/>
        </w:trPr>
        <w:tc>
          <w:tcPr>
            <w:tcW w:w="830" w:type="pct"/>
            <w:vMerge w:val="restart"/>
            <w:vAlign w:val="center"/>
          </w:tcPr>
          <w:p w14:paraId="7696E39A" w14:textId="77777777" w:rsidR="00665F00" w:rsidRPr="004039EB" w:rsidRDefault="00C915A8" w:rsidP="004039EB">
            <w:pPr>
              <w:pStyle w:val="ConsPlusNormal1"/>
              <w:contextualSpacing/>
              <w:jc w:val="center"/>
            </w:pPr>
            <w:r w:rsidRPr="004039EB">
              <w:t>2</w:t>
            </w:r>
          </w:p>
          <w:p w14:paraId="15A6725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2D7D8D49" w14:textId="77777777" w:rsidR="00665F00" w:rsidRPr="004039EB" w:rsidRDefault="00C915A8" w:rsidP="004039EB">
            <w:pPr>
              <w:pStyle w:val="ConsPlusNormal1"/>
              <w:contextualSpacing/>
              <w:jc w:val="center"/>
            </w:pPr>
            <w:r w:rsidRPr="004039EB">
              <w:t>123680</w:t>
            </w:r>
          </w:p>
        </w:tc>
        <w:tc>
          <w:tcPr>
            <w:tcW w:w="1157" w:type="pct"/>
            <w:vAlign w:val="center"/>
          </w:tcPr>
          <w:p w14:paraId="44A1F1E6"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961" w:type="pct"/>
            <w:vMerge w:val="restart"/>
            <w:vAlign w:val="center"/>
          </w:tcPr>
          <w:p w14:paraId="13C9F03B"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606" w:type="pct"/>
            <w:vMerge w:val="restart"/>
            <w:vAlign w:val="center"/>
          </w:tcPr>
          <w:p w14:paraId="4511BB95"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54562D27" w14:textId="77777777" w:rsidR="00665F00" w:rsidRPr="004039EB" w:rsidRDefault="00C915A8" w:rsidP="004039EB">
            <w:pPr>
              <w:pStyle w:val="ConsPlusNormal1"/>
              <w:contextualSpacing/>
              <w:jc w:val="center"/>
            </w:pPr>
            <w:r w:rsidRPr="004039EB">
              <w:t>2</w:t>
            </w:r>
          </w:p>
        </w:tc>
      </w:tr>
      <w:tr w:rsidR="000B5C48" w:rsidRPr="004039EB" w14:paraId="49410098" w14:textId="77777777" w:rsidTr="004039EB">
        <w:trPr>
          <w:jc w:val="center"/>
        </w:trPr>
        <w:tc>
          <w:tcPr>
            <w:tcW w:w="830" w:type="pct"/>
            <w:vMerge/>
            <w:vAlign w:val="center"/>
          </w:tcPr>
          <w:p w14:paraId="2145BBFA" w14:textId="77777777" w:rsidR="00665F00" w:rsidRPr="004039EB" w:rsidRDefault="00665F00" w:rsidP="004039EB">
            <w:pPr>
              <w:pStyle w:val="ConsPlusNormal1"/>
              <w:contextualSpacing/>
              <w:jc w:val="center"/>
            </w:pPr>
          </w:p>
        </w:tc>
        <w:tc>
          <w:tcPr>
            <w:tcW w:w="702" w:type="pct"/>
            <w:vAlign w:val="center"/>
          </w:tcPr>
          <w:p w14:paraId="0B49383F" w14:textId="77777777" w:rsidR="00665F00" w:rsidRPr="004039EB" w:rsidRDefault="00C915A8" w:rsidP="004039EB">
            <w:pPr>
              <w:pStyle w:val="ConsPlusNormal1"/>
              <w:contextualSpacing/>
              <w:jc w:val="center"/>
            </w:pPr>
            <w:r w:rsidRPr="004039EB">
              <w:t>257280</w:t>
            </w:r>
          </w:p>
        </w:tc>
        <w:tc>
          <w:tcPr>
            <w:tcW w:w="1157" w:type="pct"/>
            <w:vAlign w:val="center"/>
          </w:tcPr>
          <w:p w14:paraId="12FF74DF"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961" w:type="pct"/>
            <w:vMerge/>
            <w:vAlign w:val="center"/>
          </w:tcPr>
          <w:p w14:paraId="6D335A63" w14:textId="77777777" w:rsidR="00665F00" w:rsidRPr="004039EB" w:rsidRDefault="00665F00" w:rsidP="004039EB">
            <w:pPr>
              <w:pStyle w:val="ConsPlusNormal1"/>
              <w:contextualSpacing/>
              <w:jc w:val="center"/>
            </w:pPr>
          </w:p>
        </w:tc>
        <w:tc>
          <w:tcPr>
            <w:tcW w:w="606" w:type="pct"/>
            <w:vMerge/>
            <w:vAlign w:val="center"/>
          </w:tcPr>
          <w:p w14:paraId="661F7DD3" w14:textId="77777777" w:rsidR="00665F00" w:rsidRPr="004039EB" w:rsidRDefault="00665F00" w:rsidP="004039EB">
            <w:pPr>
              <w:pStyle w:val="ConsPlusNormal1"/>
              <w:contextualSpacing/>
              <w:jc w:val="center"/>
            </w:pPr>
          </w:p>
        </w:tc>
        <w:tc>
          <w:tcPr>
            <w:tcW w:w="745" w:type="pct"/>
            <w:vMerge/>
            <w:vAlign w:val="center"/>
          </w:tcPr>
          <w:p w14:paraId="612AFD37" w14:textId="77777777" w:rsidR="00665F00" w:rsidRPr="004039EB" w:rsidRDefault="00665F00" w:rsidP="004039EB">
            <w:pPr>
              <w:pStyle w:val="ConsPlusNormal1"/>
              <w:contextualSpacing/>
              <w:jc w:val="center"/>
            </w:pPr>
          </w:p>
        </w:tc>
      </w:tr>
      <w:tr w:rsidR="000B5C48" w:rsidRPr="004039EB" w14:paraId="15570604" w14:textId="77777777" w:rsidTr="004039EB">
        <w:trPr>
          <w:jc w:val="center"/>
        </w:trPr>
        <w:tc>
          <w:tcPr>
            <w:tcW w:w="830" w:type="pct"/>
            <w:vMerge/>
            <w:vAlign w:val="center"/>
          </w:tcPr>
          <w:p w14:paraId="5DC0AA59" w14:textId="77777777" w:rsidR="00665F00" w:rsidRPr="004039EB" w:rsidRDefault="00665F00" w:rsidP="004039EB">
            <w:pPr>
              <w:pStyle w:val="ConsPlusNormal1"/>
              <w:contextualSpacing/>
              <w:jc w:val="center"/>
            </w:pPr>
          </w:p>
        </w:tc>
        <w:tc>
          <w:tcPr>
            <w:tcW w:w="702" w:type="pct"/>
            <w:vAlign w:val="center"/>
          </w:tcPr>
          <w:p w14:paraId="4353FE16" w14:textId="77777777" w:rsidR="00665F00" w:rsidRPr="004039EB" w:rsidRDefault="00C915A8" w:rsidP="004039EB">
            <w:pPr>
              <w:pStyle w:val="ConsPlusNormal1"/>
              <w:contextualSpacing/>
              <w:jc w:val="center"/>
            </w:pPr>
            <w:r w:rsidRPr="004039EB">
              <w:t>336200</w:t>
            </w:r>
          </w:p>
        </w:tc>
        <w:tc>
          <w:tcPr>
            <w:tcW w:w="1157" w:type="pct"/>
            <w:vAlign w:val="center"/>
          </w:tcPr>
          <w:p w14:paraId="08475F19"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961" w:type="pct"/>
            <w:vMerge/>
            <w:vAlign w:val="center"/>
          </w:tcPr>
          <w:p w14:paraId="3517F20A" w14:textId="77777777" w:rsidR="00665F00" w:rsidRPr="004039EB" w:rsidRDefault="00665F00" w:rsidP="004039EB">
            <w:pPr>
              <w:pStyle w:val="ConsPlusNormal1"/>
              <w:contextualSpacing/>
              <w:jc w:val="center"/>
            </w:pPr>
          </w:p>
        </w:tc>
        <w:tc>
          <w:tcPr>
            <w:tcW w:w="606" w:type="pct"/>
            <w:vMerge/>
            <w:vAlign w:val="center"/>
          </w:tcPr>
          <w:p w14:paraId="72AD26B2" w14:textId="77777777" w:rsidR="00665F00" w:rsidRPr="004039EB" w:rsidRDefault="00665F00" w:rsidP="004039EB">
            <w:pPr>
              <w:pStyle w:val="ConsPlusNormal1"/>
              <w:contextualSpacing/>
              <w:jc w:val="center"/>
            </w:pPr>
          </w:p>
        </w:tc>
        <w:tc>
          <w:tcPr>
            <w:tcW w:w="745" w:type="pct"/>
            <w:vMerge/>
            <w:vAlign w:val="center"/>
          </w:tcPr>
          <w:p w14:paraId="77B27C49" w14:textId="77777777" w:rsidR="00665F00" w:rsidRPr="004039EB" w:rsidRDefault="00665F00" w:rsidP="004039EB">
            <w:pPr>
              <w:pStyle w:val="ConsPlusNormal1"/>
              <w:contextualSpacing/>
              <w:jc w:val="center"/>
            </w:pPr>
          </w:p>
        </w:tc>
      </w:tr>
      <w:tr w:rsidR="000B5C48" w:rsidRPr="004039EB" w14:paraId="1A5BC8A1" w14:textId="77777777" w:rsidTr="004039EB">
        <w:trPr>
          <w:jc w:val="center"/>
        </w:trPr>
        <w:tc>
          <w:tcPr>
            <w:tcW w:w="830" w:type="pct"/>
            <w:vMerge w:val="restart"/>
            <w:vAlign w:val="center"/>
          </w:tcPr>
          <w:p w14:paraId="468E86EB" w14:textId="77777777" w:rsidR="00665F00" w:rsidRPr="004039EB" w:rsidRDefault="00C915A8" w:rsidP="004039EB">
            <w:pPr>
              <w:pStyle w:val="ConsPlusNormal1"/>
              <w:contextualSpacing/>
              <w:jc w:val="center"/>
            </w:pPr>
            <w:r w:rsidRPr="004039EB">
              <w:t>3</w:t>
            </w:r>
          </w:p>
          <w:p w14:paraId="64DAB97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3608F640" w14:textId="77777777" w:rsidR="00665F00" w:rsidRPr="004039EB" w:rsidRDefault="00C915A8" w:rsidP="004039EB">
            <w:pPr>
              <w:pStyle w:val="ConsPlusNormal1"/>
              <w:contextualSpacing/>
              <w:jc w:val="center"/>
            </w:pPr>
            <w:r w:rsidRPr="004039EB">
              <w:t>187150</w:t>
            </w:r>
          </w:p>
        </w:tc>
        <w:tc>
          <w:tcPr>
            <w:tcW w:w="1157" w:type="pct"/>
            <w:vAlign w:val="center"/>
          </w:tcPr>
          <w:p w14:paraId="10DBB2B2"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961" w:type="pct"/>
            <w:vMerge w:val="restart"/>
            <w:vAlign w:val="center"/>
          </w:tcPr>
          <w:p w14:paraId="5763080A" w14:textId="77777777" w:rsidR="00665F00" w:rsidRPr="004039EB" w:rsidRDefault="00C915A8" w:rsidP="004039EB">
            <w:pPr>
              <w:pStyle w:val="ConsPlusNormal1"/>
              <w:contextualSpacing/>
              <w:jc w:val="center"/>
            </w:pPr>
            <w:r w:rsidRPr="004039EB">
              <w:t>Кушетка медицинская</w:t>
            </w:r>
          </w:p>
        </w:tc>
        <w:tc>
          <w:tcPr>
            <w:tcW w:w="606" w:type="pct"/>
            <w:vMerge w:val="restart"/>
            <w:vAlign w:val="center"/>
          </w:tcPr>
          <w:p w14:paraId="0D385C60"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463C8233" w14:textId="77777777" w:rsidR="00665F00" w:rsidRPr="004039EB" w:rsidRDefault="00C915A8" w:rsidP="004039EB">
            <w:pPr>
              <w:pStyle w:val="ConsPlusNormal1"/>
              <w:contextualSpacing/>
              <w:jc w:val="center"/>
            </w:pPr>
            <w:r w:rsidRPr="004039EB">
              <w:t>не менее 1</w:t>
            </w:r>
          </w:p>
        </w:tc>
      </w:tr>
      <w:tr w:rsidR="000B5C48" w:rsidRPr="004039EB" w14:paraId="2EA4E36E" w14:textId="77777777" w:rsidTr="004039EB">
        <w:trPr>
          <w:jc w:val="center"/>
        </w:trPr>
        <w:tc>
          <w:tcPr>
            <w:tcW w:w="830" w:type="pct"/>
            <w:vMerge/>
            <w:vAlign w:val="center"/>
          </w:tcPr>
          <w:p w14:paraId="4E2C83C2" w14:textId="77777777" w:rsidR="00665F00" w:rsidRPr="004039EB" w:rsidRDefault="00665F00" w:rsidP="004039EB">
            <w:pPr>
              <w:pStyle w:val="ConsPlusNormal1"/>
              <w:contextualSpacing/>
              <w:jc w:val="center"/>
            </w:pPr>
          </w:p>
        </w:tc>
        <w:tc>
          <w:tcPr>
            <w:tcW w:w="702" w:type="pct"/>
            <w:vAlign w:val="center"/>
          </w:tcPr>
          <w:p w14:paraId="1CC776F4" w14:textId="77777777" w:rsidR="00665F00" w:rsidRPr="004039EB" w:rsidRDefault="00C915A8" w:rsidP="004039EB">
            <w:pPr>
              <w:pStyle w:val="ConsPlusNormal1"/>
              <w:contextualSpacing/>
              <w:jc w:val="center"/>
            </w:pPr>
            <w:r w:rsidRPr="004039EB">
              <w:t>187220</w:t>
            </w:r>
          </w:p>
        </w:tc>
        <w:tc>
          <w:tcPr>
            <w:tcW w:w="1157" w:type="pct"/>
            <w:vAlign w:val="center"/>
          </w:tcPr>
          <w:p w14:paraId="2B2B4170" w14:textId="77777777" w:rsidR="00665F00" w:rsidRPr="004039EB" w:rsidRDefault="00C915A8" w:rsidP="004039EB">
            <w:pPr>
              <w:pStyle w:val="ConsPlusNormal1"/>
              <w:contextualSpacing/>
              <w:jc w:val="center"/>
            </w:pPr>
            <w:r w:rsidRPr="004039EB">
              <w:t xml:space="preserve">Стол для осмотра/терапевтических </w:t>
            </w:r>
            <w:r w:rsidRPr="004039EB">
              <w:lastRenderedPageBreak/>
              <w:t>процедур, с гидравлическим приводом</w:t>
            </w:r>
          </w:p>
        </w:tc>
        <w:tc>
          <w:tcPr>
            <w:tcW w:w="961" w:type="pct"/>
            <w:vMerge/>
            <w:vAlign w:val="center"/>
          </w:tcPr>
          <w:p w14:paraId="357A3483" w14:textId="77777777" w:rsidR="00665F00" w:rsidRPr="004039EB" w:rsidRDefault="00665F00" w:rsidP="004039EB">
            <w:pPr>
              <w:pStyle w:val="ConsPlusNormal1"/>
              <w:contextualSpacing/>
              <w:jc w:val="center"/>
            </w:pPr>
          </w:p>
        </w:tc>
        <w:tc>
          <w:tcPr>
            <w:tcW w:w="606" w:type="pct"/>
            <w:vMerge/>
            <w:vAlign w:val="center"/>
          </w:tcPr>
          <w:p w14:paraId="2C3D62BA" w14:textId="77777777" w:rsidR="00665F00" w:rsidRPr="004039EB" w:rsidRDefault="00665F00" w:rsidP="004039EB">
            <w:pPr>
              <w:pStyle w:val="ConsPlusNormal1"/>
              <w:contextualSpacing/>
              <w:jc w:val="center"/>
            </w:pPr>
          </w:p>
        </w:tc>
        <w:tc>
          <w:tcPr>
            <w:tcW w:w="745" w:type="pct"/>
            <w:vMerge/>
            <w:vAlign w:val="center"/>
          </w:tcPr>
          <w:p w14:paraId="4A014AF1" w14:textId="77777777" w:rsidR="00665F00" w:rsidRPr="004039EB" w:rsidRDefault="00665F00" w:rsidP="004039EB">
            <w:pPr>
              <w:pStyle w:val="ConsPlusNormal1"/>
              <w:contextualSpacing/>
              <w:jc w:val="center"/>
            </w:pPr>
          </w:p>
        </w:tc>
      </w:tr>
      <w:tr w:rsidR="000B5C48" w:rsidRPr="004039EB" w14:paraId="0CC0624F" w14:textId="77777777" w:rsidTr="004039EB">
        <w:trPr>
          <w:jc w:val="center"/>
        </w:trPr>
        <w:tc>
          <w:tcPr>
            <w:tcW w:w="830" w:type="pct"/>
            <w:vMerge/>
            <w:vAlign w:val="center"/>
          </w:tcPr>
          <w:p w14:paraId="06B5D1AD" w14:textId="77777777" w:rsidR="00665F00" w:rsidRPr="004039EB" w:rsidRDefault="00665F00" w:rsidP="004039EB">
            <w:pPr>
              <w:pStyle w:val="ConsPlusNormal1"/>
              <w:contextualSpacing/>
              <w:jc w:val="center"/>
            </w:pPr>
          </w:p>
        </w:tc>
        <w:tc>
          <w:tcPr>
            <w:tcW w:w="702" w:type="pct"/>
            <w:vAlign w:val="center"/>
          </w:tcPr>
          <w:p w14:paraId="08397DBE" w14:textId="77777777" w:rsidR="00665F00" w:rsidRPr="004039EB" w:rsidRDefault="00C915A8" w:rsidP="004039EB">
            <w:pPr>
              <w:pStyle w:val="ConsPlusNormal1"/>
              <w:contextualSpacing/>
              <w:jc w:val="center"/>
            </w:pPr>
            <w:r w:rsidRPr="004039EB">
              <w:t>187250</w:t>
            </w:r>
          </w:p>
        </w:tc>
        <w:tc>
          <w:tcPr>
            <w:tcW w:w="1157" w:type="pct"/>
            <w:vAlign w:val="center"/>
          </w:tcPr>
          <w:p w14:paraId="209995BA"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961" w:type="pct"/>
            <w:vMerge/>
            <w:vAlign w:val="center"/>
          </w:tcPr>
          <w:p w14:paraId="3F11C0C9" w14:textId="77777777" w:rsidR="00665F00" w:rsidRPr="004039EB" w:rsidRDefault="00665F00" w:rsidP="004039EB">
            <w:pPr>
              <w:pStyle w:val="ConsPlusNormal1"/>
              <w:contextualSpacing/>
              <w:jc w:val="center"/>
            </w:pPr>
          </w:p>
        </w:tc>
        <w:tc>
          <w:tcPr>
            <w:tcW w:w="606" w:type="pct"/>
            <w:vMerge/>
            <w:vAlign w:val="center"/>
          </w:tcPr>
          <w:p w14:paraId="271DAC0C" w14:textId="77777777" w:rsidR="00665F00" w:rsidRPr="004039EB" w:rsidRDefault="00665F00" w:rsidP="004039EB">
            <w:pPr>
              <w:pStyle w:val="ConsPlusNormal1"/>
              <w:contextualSpacing/>
              <w:jc w:val="center"/>
            </w:pPr>
          </w:p>
        </w:tc>
        <w:tc>
          <w:tcPr>
            <w:tcW w:w="745" w:type="pct"/>
            <w:vMerge/>
            <w:vAlign w:val="center"/>
          </w:tcPr>
          <w:p w14:paraId="385E17B6" w14:textId="77777777" w:rsidR="00665F00" w:rsidRPr="004039EB" w:rsidRDefault="00665F00" w:rsidP="004039EB">
            <w:pPr>
              <w:pStyle w:val="ConsPlusNormal1"/>
              <w:contextualSpacing/>
              <w:jc w:val="center"/>
            </w:pPr>
          </w:p>
        </w:tc>
      </w:tr>
      <w:tr w:rsidR="000B5C48" w:rsidRPr="004039EB" w14:paraId="75A07D05" w14:textId="77777777" w:rsidTr="004039EB">
        <w:trPr>
          <w:jc w:val="center"/>
        </w:trPr>
        <w:tc>
          <w:tcPr>
            <w:tcW w:w="830" w:type="pct"/>
            <w:vMerge w:val="restart"/>
            <w:vAlign w:val="center"/>
          </w:tcPr>
          <w:p w14:paraId="4B882539" w14:textId="77777777" w:rsidR="00665F00" w:rsidRPr="004039EB" w:rsidRDefault="00C915A8" w:rsidP="004039EB">
            <w:pPr>
              <w:pStyle w:val="ConsPlusNormal1"/>
              <w:contextualSpacing/>
              <w:jc w:val="center"/>
            </w:pPr>
            <w:r w:rsidRPr="004039EB">
              <w:t>4</w:t>
            </w:r>
          </w:p>
          <w:p w14:paraId="4108E23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0CDAF7AE" w14:textId="77777777" w:rsidR="00665F00" w:rsidRPr="004039EB" w:rsidRDefault="00C915A8" w:rsidP="004039EB">
            <w:pPr>
              <w:pStyle w:val="ConsPlusNormal1"/>
              <w:contextualSpacing/>
              <w:jc w:val="center"/>
            </w:pPr>
            <w:r w:rsidRPr="004039EB">
              <w:t>131980</w:t>
            </w:r>
          </w:p>
        </w:tc>
        <w:tc>
          <w:tcPr>
            <w:tcW w:w="1157" w:type="pct"/>
            <w:vAlign w:val="center"/>
          </w:tcPr>
          <w:p w14:paraId="475C7B51"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961" w:type="pct"/>
            <w:vMerge w:val="restart"/>
            <w:vAlign w:val="center"/>
          </w:tcPr>
          <w:p w14:paraId="41F3B99A"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606" w:type="pct"/>
            <w:vMerge w:val="restart"/>
            <w:vAlign w:val="center"/>
          </w:tcPr>
          <w:p w14:paraId="3E24275B"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0C06A2CE" w14:textId="77777777" w:rsidR="00665F00" w:rsidRPr="004039EB" w:rsidRDefault="00C915A8" w:rsidP="004039EB">
            <w:pPr>
              <w:pStyle w:val="ConsPlusNormal1"/>
              <w:contextualSpacing/>
              <w:jc w:val="center"/>
            </w:pPr>
            <w:r w:rsidRPr="004039EB">
              <w:t>не менее 1</w:t>
            </w:r>
          </w:p>
        </w:tc>
      </w:tr>
      <w:tr w:rsidR="000B5C48" w:rsidRPr="004039EB" w14:paraId="2493A4BB" w14:textId="77777777" w:rsidTr="004039EB">
        <w:trPr>
          <w:jc w:val="center"/>
        </w:trPr>
        <w:tc>
          <w:tcPr>
            <w:tcW w:w="830" w:type="pct"/>
            <w:vMerge/>
            <w:vAlign w:val="center"/>
          </w:tcPr>
          <w:p w14:paraId="28E90DE5" w14:textId="77777777" w:rsidR="00665F00" w:rsidRPr="004039EB" w:rsidRDefault="00665F00" w:rsidP="004039EB">
            <w:pPr>
              <w:pStyle w:val="ConsPlusNormal1"/>
              <w:contextualSpacing/>
              <w:jc w:val="center"/>
            </w:pPr>
          </w:p>
        </w:tc>
        <w:tc>
          <w:tcPr>
            <w:tcW w:w="702" w:type="pct"/>
            <w:vAlign w:val="center"/>
          </w:tcPr>
          <w:p w14:paraId="0FC6E562" w14:textId="77777777" w:rsidR="00665F00" w:rsidRPr="004039EB" w:rsidRDefault="00C915A8" w:rsidP="004039EB">
            <w:pPr>
              <w:pStyle w:val="ConsPlusNormal1"/>
              <w:contextualSpacing/>
              <w:jc w:val="center"/>
            </w:pPr>
            <w:r w:rsidRPr="004039EB">
              <w:t>152690</w:t>
            </w:r>
          </w:p>
        </w:tc>
        <w:tc>
          <w:tcPr>
            <w:tcW w:w="1157" w:type="pct"/>
            <w:vAlign w:val="center"/>
          </w:tcPr>
          <w:p w14:paraId="5C5A9640"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961" w:type="pct"/>
            <w:vMerge/>
            <w:vAlign w:val="center"/>
          </w:tcPr>
          <w:p w14:paraId="1A42F131" w14:textId="77777777" w:rsidR="00665F00" w:rsidRPr="004039EB" w:rsidRDefault="00665F00" w:rsidP="004039EB">
            <w:pPr>
              <w:pStyle w:val="ConsPlusNormal1"/>
              <w:contextualSpacing/>
              <w:jc w:val="center"/>
            </w:pPr>
          </w:p>
        </w:tc>
        <w:tc>
          <w:tcPr>
            <w:tcW w:w="606" w:type="pct"/>
            <w:vMerge/>
            <w:vAlign w:val="center"/>
          </w:tcPr>
          <w:p w14:paraId="152B9369" w14:textId="77777777" w:rsidR="00665F00" w:rsidRPr="004039EB" w:rsidRDefault="00665F00" w:rsidP="004039EB">
            <w:pPr>
              <w:pStyle w:val="ConsPlusNormal1"/>
              <w:contextualSpacing/>
              <w:jc w:val="center"/>
            </w:pPr>
          </w:p>
        </w:tc>
        <w:tc>
          <w:tcPr>
            <w:tcW w:w="745" w:type="pct"/>
            <w:vMerge/>
            <w:vAlign w:val="center"/>
          </w:tcPr>
          <w:p w14:paraId="43C2D5DF" w14:textId="77777777" w:rsidR="00665F00" w:rsidRPr="004039EB" w:rsidRDefault="00665F00" w:rsidP="004039EB">
            <w:pPr>
              <w:pStyle w:val="ConsPlusNormal1"/>
              <w:contextualSpacing/>
              <w:jc w:val="center"/>
            </w:pPr>
          </w:p>
        </w:tc>
      </w:tr>
      <w:tr w:rsidR="000B5C48" w:rsidRPr="004039EB" w14:paraId="5B4FEC97" w14:textId="77777777" w:rsidTr="004039EB">
        <w:trPr>
          <w:jc w:val="center"/>
        </w:trPr>
        <w:tc>
          <w:tcPr>
            <w:tcW w:w="830" w:type="pct"/>
            <w:vMerge/>
            <w:vAlign w:val="center"/>
          </w:tcPr>
          <w:p w14:paraId="4F234FCE" w14:textId="77777777" w:rsidR="00665F00" w:rsidRPr="004039EB" w:rsidRDefault="00665F00" w:rsidP="004039EB">
            <w:pPr>
              <w:pStyle w:val="ConsPlusNormal1"/>
              <w:contextualSpacing/>
              <w:jc w:val="center"/>
            </w:pPr>
          </w:p>
        </w:tc>
        <w:tc>
          <w:tcPr>
            <w:tcW w:w="702" w:type="pct"/>
            <w:vAlign w:val="center"/>
          </w:tcPr>
          <w:p w14:paraId="18B982AE" w14:textId="77777777" w:rsidR="00665F00" w:rsidRPr="004039EB" w:rsidRDefault="00C915A8" w:rsidP="004039EB">
            <w:pPr>
              <w:pStyle w:val="ConsPlusNormal1"/>
              <w:contextualSpacing/>
              <w:jc w:val="center"/>
            </w:pPr>
            <w:r w:rsidRPr="004039EB">
              <w:t>152700</w:t>
            </w:r>
          </w:p>
        </w:tc>
        <w:tc>
          <w:tcPr>
            <w:tcW w:w="1157" w:type="pct"/>
            <w:vAlign w:val="center"/>
          </w:tcPr>
          <w:p w14:paraId="1FD715D2"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961" w:type="pct"/>
            <w:vMerge/>
            <w:vAlign w:val="center"/>
          </w:tcPr>
          <w:p w14:paraId="196CCD24" w14:textId="77777777" w:rsidR="00665F00" w:rsidRPr="004039EB" w:rsidRDefault="00665F00" w:rsidP="004039EB">
            <w:pPr>
              <w:pStyle w:val="ConsPlusNormal1"/>
              <w:contextualSpacing/>
              <w:jc w:val="center"/>
            </w:pPr>
          </w:p>
        </w:tc>
        <w:tc>
          <w:tcPr>
            <w:tcW w:w="606" w:type="pct"/>
            <w:vMerge/>
            <w:vAlign w:val="center"/>
          </w:tcPr>
          <w:p w14:paraId="7E06AC3A" w14:textId="77777777" w:rsidR="00665F00" w:rsidRPr="004039EB" w:rsidRDefault="00665F00" w:rsidP="004039EB">
            <w:pPr>
              <w:pStyle w:val="ConsPlusNormal1"/>
              <w:contextualSpacing/>
              <w:jc w:val="center"/>
            </w:pPr>
          </w:p>
        </w:tc>
        <w:tc>
          <w:tcPr>
            <w:tcW w:w="745" w:type="pct"/>
            <w:vMerge/>
            <w:vAlign w:val="center"/>
          </w:tcPr>
          <w:p w14:paraId="610A1837" w14:textId="77777777" w:rsidR="00665F00" w:rsidRPr="004039EB" w:rsidRDefault="00665F00" w:rsidP="004039EB">
            <w:pPr>
              <w:pStyle w:val="ConsPlusNormal1"/>
              <w:contextualSpacing/>
              <w:jc w:val="center"/>
            </w:pPr>
          </w:p>
        </w:tc>
      </w:tr>
      <w:tr w:rsidR="000B5C48" w:rsidRPr="004039EB" w14:paraId="1B216A1B" w14:textId="77777777" w:rsidTr="004039EB">
        <w:trPr>
          <w:jc w:val="center"/>
        </w:trPr>
        <w:tc>
          <w:tcPr>
            <w:tcW w:w="830" w:type="pct"/>
            <w:vMerge/>
            <w:vAlign w:val="center"/>
          </w:tcPr>
          <w:p w14:paraId="24344B4D" w14:textId="77777777" w:rsidR="00665F00" w:rsidRPr="004039EB" w:rsidRDefault="00665F00" w:rsidP="004039EB">
            <w:pPr>
              <w:pStyle w:val="ConsPlusNormal1"/>
              <w:contextualSpacing/>
              <w:jc w:val="center"/>
            </w:pPr>
          </w:p>
        </w:tc>
        <w:tc>
          <w:tcPr>
            <w:tcW w:w="702" w:type="pct"/>
            <w:vAlign w:val="center"/>
          </w:tcPr>
          <w:p w14:paraId="053998C6" w14:textId="77777777" w:rsidR="00665F00" w:rsidRPr="004039EB" w:rsidRDefault="00C915A8" w:rsidP="004039EB">
            <w:pPr>
              <w:pStyle w:val="ConsPlusNormal1"/>
              <w:contextualSpacing/>
              <w:jc w:val="center"/>
            </w:pPr>
            <w:r w:rsidRPr="004039EB">
              <w:t>209360</w:t>
            </w:r>
          </w:p>
        </w:tc>
        <w:tc>
          <w:tcPr>
            <w:tcW w:w="1157" w:type="pct"/>
            <w:vAlign w:val="center"/>
          </w:tcPr>
          <w:p w14:paraId="0DA6A891"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961" w:type="pct"/>
            <w:vMerge/>
            <w:vAlign w:val="center"/>
          </w:tcPr>
          <w:p w14:paraId="4D9D84D6" w14:textId="77777777" w:rsidR="00665F00" w:rsidRPr="004039EB" w:rsidRDefault="00665F00" w:rsidP="004039EB">
            <w:pPr>
              <w:pStyle w:val="ConsPlusNormal1"/>
              <w:contextualSpacing/>
              <w:jc w:val="center"/>
            </w:pPr>
          </w:p>
        </w:tc>
        <w:tc>
          <w:tcPr>
            <w:tcW w:w="606" w:type="pct"/>
            <w:vMerge/>
            <w:vAlign w:val="center"/>
          </w:tcPr>
          <w:p w14:paraId="2EFDEE7E" w14:textId="77777777" w:rsidR="00665F00" w:rsidRPr="004039EB" w:rsidRDefault="00665F00" w:rsidP="004039EB">
            <w:pPr>
              <w:pStyle w:val="ConsPlusNormal1"/>
              <w:contextualSpacing/>
              <w:jc w:val="center"/>
            </w:pPr>
          </w:p>
        </w:tc>
        <w:tc>
          <w:tcPr>
            <w:tcW w:w="745" w:type="pct"/>
            <w:vMerge/>
            <w:vAlign w:val="center"/>
          </w:tcPr>
          <w:p w14:paraId="5EB32F10" w14:textId="77777777" w:rsidR="00665F00" w:rsidRPr="004039EB" w:rsidRDefault="00665F00" w:rsidP="004039EB">
            <w:pPr>
              <w:pStyle w:val="ConsPlusNormal1"/>
              <w:contextualSpacing/>
              <w:jc w:val="center"/>
            </w:pPr>
          </w:p>
        </w:tc>
      </w:tr>
      <w:tr w:rsidR="000B5C48" w:rsidRPr="004039EB" w14:paraId="71CDFB5A" w14:textId="77777777" w:rsidTr="004039EB">
        <w:trPr>
          <w:jc w:val="center"/>
        </w:trPr>
        <w:tc>
          <w:tcPr>
            <w:tcW w:w="830" w:type="pct"/>
            <w:vMerge w:val="restart"/>
            <w:vAlign w:val="center"/>
          </w:tcPr>
          <w:p w14:paraId="6BF059DC" w14:textId="77777777" w:rsidR="00665F00" w:rsidRPr="004039EB" w:rsidRDefault="00C915A8" w:rsidP="004039EB">
            <w:pPr>
              <w:pStyle w:val="ConsPlusNormal1"/>
              <w:contextualSpacing/>
              <w:jc w:val="center"/>
            </w:pPr>
            <w:r w:rsidRPr="004039EB">
              <w:t>5</w:t>
            </w:r>
          </w:p>
          <w:p w14:paraId="7EB434C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6259607A" w14:textId="77777777" w:rsidR="00665F00" w:rsidRPr="004039EB" w:rsidRDefault="00C915A8" w:rsidP="004039EB">
            <w:pPr>
              <w:pStyle w:val="ConsPlusNormal1"/>
              <w:contextualSpacing/>
              <w:jc w:val="center"/>
            </w:pPr>
            <w:r w:rsidRPr="004039EB">
              <w:t>202390</w:t>
            </w:r>
          </w:p>
        </w:tc>
        <w:tc>
          <w:tcPr>
            <w:tcW w:w="1157" w:type="pct"/>
            <w:vAlign w:val="center"/>
          </w:tcPr>
          <w:p w14:paraId="19D70C5A" w14:textId="77777777" w:rsidR="00665F00" w:rsidRPr="004039EB" w:rsidRDefault="00C915A8" w:rsidP="004039EB">
            <w:pPr>
              <w:pStyle w:val="ConsPlusNormal1"/>
              <w:contextualSpacing/>
              <w:jc w:val="center"/>
            </w:pPr>
            <w:r w:rsidRPr="004039EB">
              <w:t>Тележка медицинская универсальная</w:t>
            </w:r>
          </w:p>
        </w:tc>
        <w:tc>
          <w:tcPr>
            <w:tcW w:w="961" w:type="pct"/>
            <w:vMerge w:val="restart"/>
            <w:vAlign w:val="center"/>
          </w:tcPr>
          <w:p w14:paraId="6A019EFA"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606" w:type="pct"/>
            <w:vMerge w:val="restart"/>
            <w:vAlign w:val="center"/>
          </w:tcPr>
          <w:p w14:paraId="5B3CC532"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4565E9FA" w14:textId="77777777" w:rsidR="00665F00" w:rsidRPr="004039EB" w:rsidRDefault="00C915A8" w:rsidP="004039EB">
            <w:pPr>
              <w:pStyle w:val="ConsPlusNormal1"/>
              <w:contextualSpacing/>
              <w:jc w:val="center"/>
            </w:pPr>
            <w:r w:rsidRPr="004039EB">
              <w:t>1</w:t>
            </w:r>
          </w:p>
        </w:tc>
      </w:tr>
      <w:tr w:rsidR="000B5C48" w:rsidRPr="004039EB" w14:paraId="7D98573C" w14:textId="77777777" w:rsidTr="004039EB">
        <w:trPr>
          <w:jc w:val="center"/>
        </w:trPr>
        <w:tc>
          <w:tcPr>
            <w:tcW w:w="830" w:type="pct"/>
            <w:vMerge/>
            <w:vAlign w:val="center"/>
          </w:tcPr>
          <w:p w14:paraId="06309C3E" w14:textId="77777777" w:rsidR="00665F00" w:rsidRPr="004039EB" w:rsidRDefault="00665F00" w:rsidP="004039EB">
            <w:pPr>
              <w:pStyle w:val="ConsPlusNormal1"/>
              <w:contextualSpacing/>
              <w:jc w:val="center"/>
            </w:pPr>
          </w:p>
        </w:tc>
        <w:tc>
          <w:tcPr>
            <w:tcW w:w="702" w:type="pct"/>
            <w:vAlign w:val="center"/>
          </w:tcPr>
          <w:p w14:paraId="11E6A369" w14:textId="77777777" w:rsidR="00665F00" w:rsidRPr="004039EB" w:rsidRDefault="00C915A8" w:rsidP="004039EB">
            <w:pPr>
              <w:pStyle w:val="ConsPlusNormal1"/>
              <w:contextualSpacing/>
              <w:jc w:val="center"/>
            </w:pPr>
            <w:r w:rsidRPr="004039EB">
              <w:t>270010</w:t>
            </w:r>
          </w:p>
        </w:tc>
        <w:tc>
          <w:tcPr>
            <w:tcW w:w="1157" w:type="pct"/>
            <w:vAlign w:val="center"/>
          </w:tcPr>
          <w:p w14:paraId="58179F0D" w14:textId="77777777" w:rsidR="00665F00" w:rsidRPr="004039EB" w:rsidRDefault="00C915A8" w:rsidP="004039EB">
            <w:pPr>
              <w:pStyle w:val="ConsPlusNormal1"/>
              <w:contextualSpacing/>
              <w:jc w:val="center"/>
            </w:pPr>
            <w:r w:rsidRPr="004039EB">
              <w:t>Стол для хирургических инструментов</w:t>
            </w:r>
          </w:p>
        </w:tc>
        <w:tc>
          <w:tcPr>
            <w:tcW w:w="961" w:type="pct"/>
            <w:vMerge/>
            <w:vAlign w:val="center"/>
          </w:tcPr>
          <w:p w14:paraId="1D3DA07F" w14:textId="77777777" w:rsidR="00665F00" w:rsidRPr="004039EB" w:rsidRDefault="00665F00" w:rsidP="004039EB">
            <w:pPr>
              <w:pStyle w:val="ConsPlusNormal1"/>
              <w:contextualSpacing/>
              <w:jc w:val="center"/>
            </w:pPr>
          </w:p>
        </w:tc>
        <w:tc>
          <w:tcPr>
            <w:tcW w:w="606" w:type="pct"/>
            <w:vMerge/>
            <w:vAlign w:val="center"/>
          </w:tcPr>
          <w:p w14:paraId="6042FBC1" w14:textId="77777777" w:rsidR="00665F00" w:rsidRPr="004039EB" w:rsidRDefault="00665F00" w:rsidP="004039EB">
            <w:pPr>
              <w:pStyle w:val="ConsPlusNormal1"/>
              <w:contextualSpacing/>
              <w:jc w:val="center"/>
            </w:pPr>
          </w:p>
        </w:tc>
        <w:tc>
          <w:tcPr>
            <w:tcW w:w="745" w:type="pct"/>
            <w:vMerge/>
            <w:vAlign w:val="center"/>
          </w:tcPr>
          <w:p w14:paraId="04C1103B" w14:textId="77777777" w:rsidR="00665F00" w:rsidRPr="004039EB" w:rsidRDefault="00665F00" w:rsidP="004039EB">
            <w:pPr>
              <w:pStyle w:val="ConsPlusNormal1"/>
              <w:contextualSpacing/>
              <w:jc w:val="center"/>
            </w:pPr>
          </w:p>
        </w:tc>
      </w:tr>
      <w:tr w:rsidR="000B5C48" w:rsidRPr="004039EB" w14:paraId="5B63B331" w14:textId="77777777" w:rsidTr="004039EB">
        <w:trPr>
          <w:jc w:val="center"/>
        </w:trPr>
        <w:tc>
          <w:tcPr>
            <w:tcW w:w="830" w:type="pct"/>
            <w:vMerge/>
            <w:vAlign w:val="center"/>
          </w:tcPr>
          <w:p w14:paraId="585794A7" w14:textId="77777777" w:rsidR="00665F00" w:rsidRPr="004039EB" w:rsidRDefault="00665F00" w:rsidP="004039EB">
            <w:pPr>
              <w:pStyle w:val="ConsPlusNormal1"/>
              <w:contextualSpacing/>
              <w:jc w:val="center"/>
            </w:pPr>
          </w:p>
        </w:tc>
        <w:tc>
          <w:tcPr>
            <w:tcW w:w="702" w:type="pct"/>
            <w:vAlign w:val="center"/>
          </w:tcPr>
          <w:p w14:paraId="32EEAE40" w14:textId="77777777" w:rsidR="00665F00" w:rsidRPr="004039EB" w:rsidRDefault="00C915A8" w:rsidP="004039EB">
            <w:pPr>
              <w:pStyle w:val="ConsPlusNormal1"/>
              <w:contextualSpacing/>
              <w:jc w:val="center"/>
            </w:pPr>
            <w:r w:rsidRPr="004039EB">
              <w:t>270020</w:t>
            </w:r>
          </w:p>
        </w:tc>
        <w:tc>
          <w:tcPr>
            <w:tcW w:w="1157" w:type="pct"/>
            <w:vAlign w:val="center"/>
          </w:tcPr>
          <w:p w14:paraId="099F9017"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961" w:type="pct"/>
            <w:vMerge/>
            <w:vAlign w:val="center"/>
          </w:tcPr>
          <w:p w14:paraId="496776BB" w14:textId="77777777" w:rsidR="00665F00" w:rsidRPr="004039EB" w:rsidRDefault="00665F00" w:rsidP="004039EB">
            <w:pPr>
              <w:pStyle w:val="ConsPlusNormal1"/>
              <w:contextualSpacing/>
              <w:jc w:val="center"/>
            </w:pPr>
          </w:p>
        </w:tc>
        <w:tc>
          <w:tcPr>
            <w:tcW w:w="606" w:type="pct"/>
            <w:vMerge/>
            <w:vAlign w:val="center"/>
          </w:tcPr>
          <w:p w14:paraId="2142BC80" w14:textId="77777777" w:rsidR="00665F00" w:rsidRPr="004039EB" w:rsidRDefault="00665F00" w:rsidP="004039EB">
            <w:pPr>
              <w:pStyle w:val="ConsPlusNormal1"/>
              <w:contextualSpacing/>
              <w:jc w:val="center"/>
            </w:pPr>
          </w:p>
        </w:tc>
        <w:tc>
          <w:tcPr>
            <w:tcW w:w="745" w:type="pct"/>
            <w:vMerge/>
            <w:vAlign w:val="center"/>
          </w:tcPr>
          <w:p w14:paraId="184648CE" w14:textId="77777777" w:rsidR="00665F00" w:rsidRPr="004039EB" w:rsidRDefault="00665F00" w:rsidP="004039EB">
            <w:pPr>
              <w:pStyle w:val="ConsPlusNormal1"/>
              <w:contextualSpacing/>
              <w:jc w:val="center"/>
            </w:pPr>
          </w:p>
        </w:tc>
      </w:tr>
      <w:tr w:rsidR="000B5C48" w:rsidRPr="004039EB" w14:paraId="3CCBFA46" w14:textId="77777777" w:rsidTr="004039EB">
        <w:trPr>
          <w:jc w:val="center"/>
        </w:trPr>
        <w:tc>
          <w:tcPr>
            <w:tcW w:w="830" w:type="pct"/>
            <w:vAlign w:val="center"/>
          </w:tcPr>
          <w:p w14:paraId="1ADE4D06" w14:textId="77777777" w:rsidR="00665F00" w:rsidRPr="004039EB" w:rsidRDefault="00C915A8" w:rsidP="004039EB">
            <w:pPr>
              <w:pStyle w:val="ConsPlusNormal1"/>
              <w:contextualSpacing/>
              <w:jc w:val="center"/>
            </w:pPr>
            <w:r w:rsidRPr="004039EB">
              <w:t>6</w:t>
            </w:r>
          </w:p>
        </w:tc>
        <w:tc>
          <w:tcPr>
            <w:tcW w:w="702" w:type="pct"/>
            <w:vAlign w:val="center"/>
          </w:tcPr>
          <w:p w14:paraId="5D3D9A12" w14:textId="77777777" w:rsidR="00665F00" w:rsidRPr="004039EB" w:rsidRDefault="00C915A8" w:rsidP="004039EB">
            <w:pPr>
              <w:pStyle w:val="ConsPlusNormal1"/>
              <w:contextualSpacing/>
              <w:jc w:val="center"/>
            </w:pPr>
            <w:r w:rsidRPr="004039EB">
              <w:t>260310</w:t>
            </w:r>
          </w:p>
        </w:tc>
        <w:tc>
          <w:tcPr>
            <w:tcW w:w="1157" w:type="pct"/>
            <w:vAlign w:val="center"/>
          </w:tcPr>
          <w:p w14:paraId="1F4C9BE7" w14:textId="77777777" w:rsidR="00665F00" w:rsidRPr="004039EB" w:rsidRDefault="00C915A8" w:rsidP="004039EB">
            <w:pPr>
              <w:pStyle w:val="ConsPlusNormal1"/>
              <w:contextualSpacing/>
              <w:jc w:val="center"/>
            </w:pPr>
            <w:r w:rsidRPr="004039EB">
              <w:t>Табурет/стул общего назначения</w:t>
            </w:r>
          </w:p>
        </w:tc>
        <w:tc>
          <w:tcPr>
            <w:tcW w:w="961" w:type="pct"/>
            <w:vAlign w:val="center"/>
          </w:tcPr>
          <w:p w14:paraId="5905ADF4" w14:textId="77777777" w:rsidR="00665F00" w:rsidRPr="004039EB" w:rsidRDefault="00C915A8" w:rsidP="004039EB">
            <w:pPr>
              <w:pStyle w:val="ConsPlusNormal1"/>
              <w:contextualSpacing/>
              <w:jc w:val="center"/>
            </w:pPr>
            <w:r w:rsidRPr="004039EB">
              <w:t>Стул</w:t>
            </w:r>
          </w:p>
        </w:tc>
        <w:tc>
          <w:tcPr>
            <w:tcW w:w="606" w:type="pct"/>
            <w:vAlign w:val="center"/>
          </w:tcPr>
          <w:p w14:paraId="49EF5CF4" w14:textId="77777777" w:rsidR="00665F00" w:rsidRPr="004039EB" w:rsidRDefault="00C915A8" w:rsidP="004039EB">
            <w:pPr>
              <w:pStyle w:val="ConsPlusNormal1"/>
              <w:contextualSpacing/>
              <w:jc w:val="center"/>
            </w:pPr>
            <w:r w:rsidRPr="004039EB">
              <w:t>1, 2</w:t>
            </w:r>
          </w:p>
        </w:tc>
        <w:tc>
          <w:tcPr>
            <w:tcW w:w="745" w:type="pct"/>
            <w:vAlign w:val="center"/>
          </w:tcPr>
          <w:p w14:paraId="7ECDEB62" w14:textId="77777777" w:rsidR="00665F00" w:rsidRPr="004039EB" w:rsidRDefault="00C915A8" w:rsidP="004039EB">
            <w:pPr>
              <w:pStyle w:val="ConsPlusNormal1"/>
              <w:contextualSpacing/>
              <w:jc w:val="center"/>
            </w:pPr>
            <w:r w:rsidRPr="004039EB">
              <w:t>1</w:t>
            </w:r>
          </w:p>
        </w:tc>
      </w:tr>
      <w:tr w:rsidR="000B5C48" w:rsidRPr="004039EB" w14:paraId="261D9C4D" w14:textId="77777777" w:rsidTr="004039EB">
        <w:trPr>
          <w:jc w:val="center"/>
        </w:trPr>
        <w:tc>
          <w:tcPr>
            <w:tcW w:w="830" w:type="pct"/>
            <w:vMerge w:val="restart"/>
            <w:vAlign w:val="center"/>
          </w:tcPr>
          <w:p w14:paraId="784D2A04" w14:textId="77777777" w:rsidR="00665F00" w:rsidRPr="004039EB" w:rsidRDefault="00C915A8" w:rsidP="004039EB">
            <w:pPr>
              <w:pStyle w:val="ConsPlusNormal1"/>
              <w:contextualSpacing/>
              <w:jc w:val="center"/>
            </w:pPr>
            <w:r w:rsidRPr="004039EB">
              <w:t>7</w:t>
            </w:r>
          </w:p>
          <w:p w14:paraId="4351CC7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341D07F5" w14:textId="77777777" w:rsidR="00665F00" w:rsidRPr="004039EB" w:rsidRDefault="00C915A8" w:rsidP="004039EB">
            <w:pPr>
              <w:pStyle w:val="ConsPlusNormal1"/>
              <w:contextualSpacing/>
              <w:jc w:val="center"/>
            </w:pPr>
            <w:r w:rsidRPr="004039EB">
              <w:t>126390</w:t>
            </w:r>
          </w:p>
        </w:tc>
        <w:tc>
          <w:tcPr>
            <w:tcW w:w="1157" w:type="pct"/>
            <w:vAlign w:val="center"/>
          </w:tcPr>
          <w:p w14:paraId="58C713F9"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961" w:type="pct"/>
            <w:vMerge w:val="restart"/>
            <w:vAlign w:val="center"/>
          </w:tcPr>
          <w:p w14:paraId="68562CB8" w14:textId="77777777" w:rsidR="00665F00" w:rsidRPr="004039EB" w:rsidRDefault="00C915A8" w:rsidP="004039EB">
            <w:pPr>
              <w:pStyle w:val="ConsPlusNormal1"/>
              <w:contextualSpacing/>
              <w:jc w:val="center"/>
            </w:pPr>
            <w:r w:rsidRPr="004039EB">
              <w:t>Термометр медицинский</w:t>
            </w:r>
          </w:p>
        </w:tc>
        <w:tc>
          <w:tcPr>
            <w:tcW w:w="606" w:type="pct"/>
            <w:vMerge w:val="restart"/>
            <w:vAlign w:val="center"/>
          </w:tcPr>
          <w:p w14:paraId="4CFE72F3"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588CA187" w14:textId="77777777" w:rsidR="00665F00" w:rsidRPr="004039EB" w:rsidRDefault="00C915A8" w:rsidP="004039EB">
            <w:pPr>
              <w:pStyle w:val="ConsPlusNormal1"/>
              <w:contextualSpacing/>
              <w:jc w:val="center"/>
            </w:pPr>
            <w:r w:rsidRPr="004039EB">
              <w:t>не менее 3</w:t>
            </w:r>
          </w:p>
        </w:tc>
      </w:tr>
      <w:tr w:rsidR="000B5C48" w:rsidRPr="004039EB" w14:paraId="7EE4C741" w14:textId="77777777" w:rsidTr="004039EB">
        <w:trPr>
          <w:jc w:val="center"/>
        </w:trPr>
        <w:tc>
          <w:tcPr>
            <w:tcW w:w="830" w:type="pct"/>
            <w:vMerge/>
            <w:vAlign w:val="center"/>
          </w:tcPr>
          <w:p w14:paraId="5901EACC" w14:textId="77777777" w:rsidR="00665F00" w:rsidRPr="004039EB" w:rsidRDefault="00665F00" w:rsidP="004039EB">
            <w:pPr>
              <w:pStyle w:val="ConsPlusNormal1"/>
              <w:contextualSpacing/>
              <w:jc w:val="center"/>
            </w:pPr>
          </w:p>
        </w:tc>
        <w:tc>
          <w:tcPr>
            <w:tcW w:w="702" w:type="pct"/>
            <w:vAlign w:val="center"/>
          </w:tcPr>
          <w:p w14:paraId="3999701F" w14:textId="77777777" w:rsidR="00665F00" w:rsidRPr="004039EB" w:rsidRDefault="00C915A8" w:rsidP="004039EB">
            <w:pPr>
              <w:pStyle w:val="ConsPlusNormal1"/>
              <w:contextualSpacing/>
              <w:jc w:val="center"/>
            </w:pPr>
            <w:r w:rsidRPr="004039EB">
              <w:t>184110</w:t>
            </w:r>
          </w:p>
        </w:tc>
        <w:tc>
          <w:tcPr>
            <w:tcW w:w="1157" w:type="pct"/>
            <w:vAlign w:val="center"/>
          </w:tcPr>
          <w:p w14:paraId="4E6F3133"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961" w:type="pct"/>
            <w:vMerge/>
            <w:vAlign w:val="center"/>
          </w:tcPr>
          <w:p w14:paraId="1ABF4680" w14:textId="77777777" w:rsidR="00665F00" w:rsidRPr="004039EB" w:rsidRDefault="00665F00" w:rsidP="004039EB">
            <w:pPr>
              <w:pStyle w:val="ConsPlusNormal1"/>
              <w:contextualSpacing/>
              <w:jc w:val="center"/>
            </w:pPr>
          </w:p>
        </w:tc>
        <w:tc>
          <w:tcPr>
            <w:tcW w:w="606" w:type="pct"/>
            <w:vMerge/>
            <w:vAlign w:val="center"/>
          </w:tcPr>
          <w:p w14:paraId="37004F3A" w14:textId="77777777" w:rsidR="00665F00" w:rsidRPr="004039EB" w:rsidRDefault="00665F00" w:rsidP="004039EB">
            <w:pPr>
              <w:pStyle w:val="ConsPlusNormal1"/>
              <w:contextualSpacing/>
              <w:jc w:val="center"/>
            </w:pPr>
          </w:p>
        </w:tc>
        <w:tc>
          <w:tcPr>
            <w:tcW w:w="745" w:type="pct"/>
            <w:vMerge/>
            <w:vAlign w:val="center"/>
          </w:tcPr>
          <w:p w14:paraId="21EC3CCA" w14:textId="77777777" w:rsidR="00665F00" w:rsidRPr="004039EB" w:rsidRDefault="00665F00" w:rsidP="004039EB">
            <w:pPr>
              <w:pStyle w:val="ConsPlusNormal1"/>
              <w:contextualSpacing/>
              <w:jc w:val="center"/>
            </w:pPr>
          </w:p>
        </w:tc>
      </w:tr>
      <w:tr w:rsidR="000B5C48" w:rsidRPr="004039EB" w14:paraId="78365ACD" w14:textId="77777777" w:rsidTr="004039EB">
        <w:trPr>
          <w:jc w:val="center"/>
        </w:trPr>
        <w:tc>
          <w:tcPr>
            <w:tcW w:w="830" w:type="pct"/>
            <w:vMerge/>
            <w:vAlign w:val="center"/>
          </w:tcPr>
          <w:p w14:paraId="29BCF975" w14:textId="77777777" w:rsidR="00665F00" w:rsidRPr="004039EB" w:rsidRDefault="00665F00" w:rsidP="004039EB">
            <w:pPr>
              <w:pStyle w:val="ConsPlusNormal1"/>
              <w:contextualSpacing/>
              <w:jc w:val="center"/>
            </w:pPr>
          </w:p>
        </w:tc>
        <w:tc>
          <w:tcPr>
            <w:tcW w:w="702" w:type="pct"/>
            <w:vAlign w:val="center"/>
          </w:tcPr>
          <w:p w14:paraId="51BAC642" w14:textId="77777777" w:rsidR="00665F00" w:rsidRPr="004039EB" w:rsidRDefault="00C915A8" w:rsidP="004039EB">
            <w:pPr>
              <w:pStyle w:val="ConsPlusNormal1"/>
              <w:contextualSpacing/>
              <w:jc w:val="center"/>
            </w:pPr>
            <w:r w:rsidRPr="004039EB">
              <w:t>213740</w:t>
            </w:r>
          </w:p>
        </w:tc>
        <w:tc>
          <w:tcPr>
            <w:tcW w:w="1157" w:type="pct"/>
            <w:vAlign w:val="center"/>
          </w:tcPr>
          <w:p w14:paraId="0554BA21"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961" w:type="pct"/>
            <w:vMerge/>
            <w:vAlign w:val="center"/>
          </w:tcPr>
          <w:p w14:paraId="1E7549E6" w14:textId="77777777" w:rsidR="00665F00" w:rsidRPr="004039EB" w:rsidRDefault="00665F00" w:rsidP="004039EB">
            <w:pPr>
              <w:pStyle w:val="ConsPlusNormal1"/>
              <w:contextualSpacing/>
              <w:jc w:val="center"/>
            </w:pPr>
          </w:p>
        </w:tc>
        <w:tc>
          <w:tcPr>
            <w:tcW w:w="606" w:type="pct"/>
            <w:vMerge/>
            <w:vAlign w:val="center"/>
          </w:tcPr>
          <w:p w14:paraId="14A0C217" w14:textId="77777777" w:rsidR="00665F00" w:rsidRPr="004039EB" w:rsidRDefault="00665F00" w:rsidP="004039EB">
            <w:pPr>
              <w:pStyle w:val="ConsPlusNormal1"/>
              <w:contextualSpacing/>
              <w:jc w:val="center"/>
            </w:pPr>
          </w:p>
        </w:tc>
        <w:tc>
          <w:tcPr>
            <w:tcW w:w="745" w:type="pct"/>
            <w:vMerge/>
            <w:vAlign w:val="center"/>
          </w:tcPr>
          <w:p w14:paraId="7642B568" w14:textId="77777777" w:rsidR="00665F00" w:rsidRPr="004039EB" w:rsidRDefault="00665F00" w:rsidP="004039EB">
            <w:pPr>
              <w:pStyle w:val="ConsPlusNormal1"/>
              <w:contextualSpacing/>
              <w:jc w:val="center"/>
            </w:pPr>
          </w:p>
        </w:tc>
      </w:tr>
      <w:tr w:rsidR="000B5C48" w:rsidRPr="004039EB" w14:paraId="07EC4A60" w14:textId="77777777" w:rsidTr="004039EB">
        <w:trPr>
          <w:jc w:val="center"/>
        </w:trPr>
        <w:tc>
          <w:tcPr>
            <w:tcW w:w="830" w:type="pct"/>
            <w:vMerge/>
            <w:vAlign w:val="center"/>
          </w:tcPr>
          <w:p w14:paraId="58466CC6" w14:textId="77777777" w:rsidR="00665F00" w:rsidRPr="004039EB" w:rsidRDefault="00665F00" w:rsidP="004039EB">
            <w:pPr>
              <w:pStyle w:val="ConsPlusNormal1"/>
              <w:contextualSpacing/>
              <w:jc w:val="center"/>
            </w:pPr>
          </w:p>
        </w:tc>
        <w:tc>
          <w:tcPr>
            <w:tcW w:w="702" w:type="pct"/>
            <w:vAlign w:val="center"/>
          </w:tcPr>
          <w:p w14:paraId="20C7BCFA" w14:textId="77777777" w:rsidR="00665F00" w:rsidRPr="004039EB" w:rsidRDefault="00C915A8" w:rsidP="004039EB">
            <w:pPr>
              <w:pStyle w:val="ConsPlusNormal1"/>
              <w:contextualSpacing/>
              <w:jc w:val="center"/>
            </w:pPr>
            <w:r w:rsidRPr="004039EB">
              <w:t>266210</w:t>
            </w:r>
          </w:p>
        </w:tc>
        <w:tc>
          <w:tcPr>
            <w:tcW w:w="1157" w:type="pct"/>
            <w:vAlign w:val="center"/>
          </w:tcPr>
          <w:p w14:paraId="29A97C84"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961" w:type="pct"/>
            <w:vMerge/>
            <w:vAlign w:val="center"/>
          </w:tcPr>
          <w:p w14:paraId="661AA88C" w14:textId="77777777" w:rsidR="00665F00" w:rsidRPr="004039EB" w:rsidRDefault="00665F00" w:rsidP="004039EB">
            <w:pPr>
              <w:pStyle w:val="ConsPlusNormal1"/>
              <w:contextualSpacing/>
              <w:jc w:val="center"/>
            </w:pPr>
          </w:p>
        </w:tc>
        <w:tc>
          <w:tcPr>
            <w:tcW w:w="606" w:type="pct"/>
            <w:vMerge/>
            <w:vAlign w:val="center"/>
          </w:tcPr>
          <w:p w14:paraId="27C0DF79" w14:textId="77777777" w:rsidR="00665F00" w:rsidRPr="004039EB" w:rsidRDefault="00665F00" w:rsidP="004039EB">
            <w:pPr>
              <w:pStyle w:val="ConsPlusNormal1"/>
              <w:contextualSpacing/>
              <w:jc w:val="center"/>
            </w:pPr>
          </w:p>
        </w:tc>
        <w:tc>
          <w:tcPr>
            <w:tcW w:w="745" w:type="pct"/>
            <w:vMerge/>
            <w:vAlign w:val="center"/>
          </w:tcPr>
          <w:p w14:paraId="2D49EBEA" w14:textId="77777777" w:rsidR="00665F00" w:rsidRPr="004039EB" w:rsidRDefault="00665F00" w:rsidP="004039EB">
            <w:pPr>
              <w:pStyle w:val="ConsPlusNormal1"/>
              <w:contextualSpacing/>
              <w:jc w:val="center"/>
            </w:pPr>
          </w:p>
        </w:tc>
      </w:tr>
      <w:tr w:rsidR="000B5C48" w:rsidRPr="004039EB" w14:paraId="2609EDAC" w14:textId="77777777" w:rsidTr="004039EB">
        <w:trPr>
          <w:jc w:val="center"/>
        </w:trPr>
        <w:tc>
          <w:tcPr>
            <w:tcW w:w="830" w:type="pct"/>
            <w:vMerge/>
            <w:vAlign w:val="center"/>
          </w:tcPr>
          <w:p w14:paraId="0EEDFA9A" w14:textId="77777777" w:rsidR="00665F00" w:rsidRPr="004039EB" w:rsidRDefault="00665F00" w:rsidP="004039EB">
            <w:pPr>
              <w:pStyle w:val="ConsPlusNormal1"/>
              <w:contextualSpacing/>
              <w:jc w:val="center"/>
            </w:pPr>
          </w:p>
        </w:tc>
        <w:tc>
          <w:tcPr>
            <w:tcW w:w="702" w:type="pct"/>
            <w:vAlign w:val="center"/>
          </w:tcPr>
          <w:p w14:paraId="5AB3A27C" w14:textId="77777777" w:rsidR="00665F00" w:rsidRPr="004039EB" w:rsidRDefault="00C915A8" w:rsidP="004039EB">
            <w:pPr>
              <w:pStyle w:val="ConsPlusNormal1"/>
              <w:contextualSpacing/>
              <w:jc w:val="center"/>
            </w:pPr>
            <w:r w:rsidRPr="004039EB">
              <w:t>300390</w:t>
            </w:r>
          </w:p>
        </w:tc>
        <w:tc>
          <w:tcPr>
            <w:tcW w:w="1157" w:type="pct"/>
            <w:vAlign w:val="center"/>
          </w:tcPr>
          <w:p w14:paraId="386D6642"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961" w:type="pct"/>
            <w:vMerge/>
            <w:vAlign w:val="center"/>
          </w:tcPr>
          <w:p w14:paraId="57F8CB71" w14:textId="77777777" w:rsidR="00665F00" w:rsidRPr="004039EB" w:rsidRDefault="00665F00" w:rsidP="004039EB">
            <w:pPr>
              <w:pStyle w:val="ConsPlusNormal1"/>
              <w:contextualSpacing/>
              <w:jc w:val="center"/>
            </w:pPr>
          </w:p>
        </w:tc>
        <w:tc>
          <w:tcPr>
            <w:tcW w:w="606" w:type="pct"/>
            <w:vMerge/>
            <w:vAlign w:val="center"/>
          </w:tcPr>
          <w:p w14:paraId="7EA1833E" w14:textId="77777777" w:rsidR="00665F00" w:rsidRPr="004039EB" w:rsidRDefault="00665F00" w:rsidP="004039EB">
            <w:pPr>
              <w:pStyle w:val="ConsPlusNormal1"/>
              <w:contextualSpacing/>
              <w:jc w:val="center"/>
            </w:pPr>
          </w:p>
        </w:tc>
        <w:tc>
          <w:tcPr>
            <w:tcW w:w="745" w:type="pct"/>
            <w:vMerge/>
            <w:vAlign w:val="center"/>
          </w:tcPr>
          <w:p w14:paraId="1534CF85" w14:textId="77777777" w:rsidR="00665F00" w:rsidRPr="004039EB" w:rsidRDefault="00665F00" w:rsidP="004039EB">
            <w:pPr>
              <w:pStyle w:val="ConsPlusNormal1"/>
              <w:contextualSpacing/>
              <w:jc w:val="center"/>
            </w:pPr>
          </w:p>
        </w:tc>
      </w:tr>
      <w:tr w:rsidR="000B5C48" w:rsidRPr="004039EB" w14:paraId="3083F36C" w14:textId="77777777" w:rsidTr="004039EB">
        <w:trPr>
          <w:jc w:val="center"/>
        </w:trPr>
        <w:tc>
          <w:tcPr>
            <w:tcW w:w="830" w:type="pct"/>
            <w:vMerge/>
            <w:vAlign w:val="center"/>
          </w:tcPr>
          <w:p w14:paraId="65EF967B" w14:textId="77777777" w:rsidR="00665F00" w:rsidRPr="004039EB" w:rsidRDefault="00665F00" w:rsidP="004039EB">
            <w:pPr>
              <w:pStyle w:val="ConsPlusNormal1"/>
              <w:contextualSpacing/>
              <w:jc w:val="center"/>
            </w:pPr>
          </w:p>
        </w:tc>
        <w:tc>
          <w:tcPr>
            <w:tcW w:w="702" w:type="pct"/>
            <w:vAlign w:val="center"/>
          </w:tcPr>
          <w:p w14:paraId="336CD2F6" w14:textId="77777777" w:rsidR="00665F00" w:rsidRPr="004039EB" w:rsidRDefault="00C915A8" w:rsidP="004039EB">
            <w:pPr>
              <w:pStyle w:val="ConsPlusNormal1"/>
              <w:contextualSpacing/>
              <w:jc w:val="center"/>
            </w:pPr>
            <w:r w:rsidRPr="004039EB">
              <w:t>335240</w:t>
            </w:r>
          </w:p>
        </w:tc>
        <w:tc>
          <w:tcPr>
            <w:tcW w:w="1157" w:type="pct"/>
            <w:vAlign w:val="center"/>
          </w:tcPr>
          <w:p w14:paraId="70E5FEE1" w14:textId="77777777" w:rsidR="00665F00" w:rsidRPr="004039EB" w:rsidRDefault="00C915A8" w:rsidP="004039EB">
            <w:pPr>
              <w:pStyle w:val="ConsPlusNormal1"/>
              <w:contextualSpacing/>
              <w:jc w:val="center"/>
            </w:pPr>
            <w:r w:rsidRPr="004039EB">
              <w:t xml:space="preserve">Термометр капиллярный для измерения </w:t>
            </w:r>
            <w:r w:rsidRPr="004039EB">
              <w:lastRenderedPageBreak/>
              <w:t>температуры тела пациента, на основе сплава галлия</w:t>
            </w:r>
          </w:p>
        </w:tc>
        <w:tc>
          <w:tcPr>
            <w:tcW w:w="961" w:type="pct"/>
            <w:vMerge/>
            <w:vAlign w:val="center"/>
          </w:tcPr>
          <w:p w14:paraId="427003EF" w14:textId="77777777" w:rsidR="00665F00" w:rsidRPr="004039EB" w:rsidRDefault="00665F00" w:rsidP="004039EB">
            <w:pPr>
              <w:pStyle w:val="ConsPlusNormal1"/>
              <w:contextualSpacing/>
              <w:jc w:val="center"/>
            </w:pPr>
          </w:p>
        </w:tc>
        <w:tc>
          <w:tcPr>
            <w:tcW w:w="606" w:type="pct"/>
            <w:vMerge/>
            <w:vAlign w:val="center"/>
          </w:tcPr>
          <w:p w14:paraId="5E53CDF3" w14:textId="77777777" w:rsidR="00665F00" w:rsidRPr="004039EB" w:rsidRDefault="00665F00" w:rsidP="004039EB">
            <w:pPr>
              <w:pStyle w:val="ConsPlusNormal1"/>
              <w:contextualSpacing/>
              <w:jc w:val="center"/>
            </w:pPr>
          </w:p>
        </w:tc>
        <w:tc>
          <w:tcPr>
            <w:tcW w:w="745" w:type="pct"/>
            <w:vMerge/>
            <w:vAlign w:val="center"/>
          </w:tcPr>
          <w:p w14:paraId="5010D338" w14:textId="77777777" w:rsidR="00665F00" w:rsidRPr="004039EB" w:rsidRDefault="00665F00" w:rsidP="004039EB">
            <w:pPr>
              <w:pStyle w:val="ConsPlusNormal1"/>
              <w:contextualSpacing/>
              <w:jc w:val="center"/>
            </w:pPr>
          </w:p>
        </w:tc>
      </w:tr>
    </w:tbl>
    <w:p w14:paraId="511E352C" w14:textId="77777777" w:rsidR="00665F00" w:rsidRPr="000B5C48" w:rsidRDefault="00665F00" w:rsidP="000B5C48">
      <w:pPr>
        <w:pStyle w:val="ConsPlusNormal1"/>
        <w:ind w:firstLine="709"/>
        <w:contextualSpacing/>
        <w:jc w:val="both"/>
      </w:pPr>
    </w:p>
    <w:p w14:paraId="0EEAC901" w14:textId="77777777" w:rsidR="00665F00" w:rsidRPr="000B5C48" w:rsidRDefault="00C915A8" w:rsidP="000B5C48">
      <w:pPr>
        <w:pStyle w:val="ConsPlusTitle1"/>
        <w:ind w:firstLine="709"/>
        <w:contextualSpacing/>
        <w:jc w:val="center"/>
        <w:outlineLvl w:val="4"/>
      </w:pPr>
      <w:r w:rsidRPr="000B5C48">
        <w:t>1.1.2. Смотровая</w:t>
      </w:r>
    </w:p>
    <w:p w14:paraId="602DF40B" w14:textId="77777777" w:rsidR="00665F00" w:rsidRPr="000B5C48" w:rsidRDefault="00665F00" w:rsidP="000B5C48">
      <w:pPr>
        <w:pStyle w:val="ConsPlusNormal1"/>
        <w:ind w:firstLine="709"/>
        <w:contextualSpacing/>
        <w:jc w:val="both"/>
      </w:pPr>
    </w:p>
    <w:p w14:paraId="5DF82B2D" w14:textId="77777777" w:rsidR="00665F00" w:rsidRPr="000B5C48" w:rsidRDefault="00C915A8" w:rsidP="000B5C48">
      <w:pPr>
        <w:pStyle w:val="ConsPlusTitle1"/>
        <w:ind w:firstLine="709"/>
        <w:contextualSpacing/>
        <w:jc w:val="center"/>
        <w:outlineLvl w:val="5"/>
      </w:pPr>
      <w:r w:rsidRPr="000B5C48">
        <w:t>Медицинские изделия</w:t>
      </w:r>
    </w:p>
    <w:p w14:paraId="149D4DB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67"/>
        <w:gridCol w:w="1605"/>
        <w:gridCol w:w="2903"/>
        <w:gridCol w:w="2199"/>
        <w:gridCol w:w="1307"/>
        <w:gridCol w:w="1175"/>
      </w:tblGrid>
      <w:tr w:rsidR="000B5C48" w:rsidRPr="004039EB" w14:paraId="259064CF" w14:textId="77777777" w:rsidTr="004039EB">
        <w:trPr>
          <w:jc w:val="center"/>
        </w:trPr>
        <w:tc>
          <w:tcPr>
            <w:tcW w:w="794" w:type="pct"/>
            <w:vAlign w:val="center"/>
          </w:tcPr>
          <w:p w14:paraId="71BC372E" w14:textId="77777777" w:rsidR="00665F00" w:rsidRPr="004039EB" w:rsidRDefault="00C915A8" w:rsidP="004039EB">
            <w:pPr>
              <w:pStyle w:val="ConsPlusNormal1"/>
              <w:contextualSpacing/>
              <w:jc w:val="center"/>
            </w:pPr>
            <w:r w:rsidRPr="004039EB">
              <w:t>N п/п</w:t>
            </w:r>
          </w:p>
        </w:tc>
        <w:tc>
          <w:tcPr>
            <w:tcW w:w="672" w:type="pct"/>
            <w:vAlign w:val="center"/>
          </w:tcPr>
          <w:p w14:paraId="5C9DD2A6" w14:textId="2FC21DC6"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12" w:type="pct"/>
            <w:vAlign w:val="center"/>
          </w:tcPr>
          <w:p w14:paraId="2DA71CB9"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27" w:type="pct"/>
            <w:vAlign w:val="center"/>
          </w:tcPr>
          <w:p w14:paraId="7F05A6B1"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81" w:type="pct"/>
            <w:vAlign w:val="center"/>
          </w:tcPr>
          <w:p w14:paraId="16D8CB11"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13" w:type="pct"/>
            <w:vAlign w:val="center"/>
          </w:tcPr>
          <w:p w14:paraId="15F2FAE8"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7BD4E57" w14:textId="77777777" w:rsidTr="004039EB">
        <w:trPr>
          <w:jc w:val="center"/>
        </w:trPr>
        <w:tc>
          <w:tcPr>
            <w:tcW w:w="794" w:type="pct"/>
            <w:vMerge w:val="restart"/>
            <w:vAlign w:val="center"/>
          </w:tcPr>
          <w:p w14:paraId="2F781A77" w14:textId="77777777" w:rsidR="00665F00" w:rsidRPr="004039EB" w:rsidRDefault="00C915A8" w:rsidP="004039EB">
            <w:pPr>
              <w:pStyle w:val="ConsPlusNormal1"/>
              <w:contextualSpacing/>
              <w:jc w:val="center"/>
            </w:pPr>
            <w:r w:rsidRPr="004039EB">
              <w:t>1</w:t>
            </w:r>
          </w:p>
          <w:p w14:paraId="2D9C02B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55215596" w14:textId="77777777" w:rsidR="00665F00" w:rsidRPr="004039EB" w:rsidRDefault="00C915A8" w:rsidP="004039EB">
            <w:pPr>
              <w:pStyle w:val="ConsPlusNormal1"/>
              <w:contextualSpacing/>
              <w:jc w:val="center"/>
            </w:pPr>
            <w:r w:rsidRPr="004039EB">
              <w:t>119540</w:t>
            </w:r>
          </w:p>
        </w:tc>
        <w:tc>
          <w:tcPr>
            <w:tcW w:w="1212" w:type="pct"/>
            <w:vAlign w:val="center"/>
          </w:tcPr>
          <w:p w14:paraId="7ADD4849" w14:textId="77777777" w:rsidR="00665F00" w:rsidRPr="004039EB" w:rsidRDefault="00C915A8" w:rsidP="004039EB">
            <w:pPr>
              <w:pStyle w:val="ConsPlusNormal1"/>
              <w:contextualSpacing/>
              <w:jc w:val="center"/>
            </w:pPr>
            <w:r w:rsidRPr="004039EB">
              <w:t>Монитор кардиологический фетальный</w:t>
            </w:r>
          </w:p>
        </w:tc>
        <w:tc>
          <w:tcPr>
            <w:tcW w:w="1027" w:type="pct"/>
            <w:vMerge w:val="restart"/>
            <w:vAlign w:val="center"/>
          </w:tcPr>
          <w:p w14:paraId="162B0ED6"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581" w:type="pct"/>
            <w:vMerge w:val="restart"/>
            <w:vAlign w:val="center"/>
          </w:tcPr>
          <w:p w14:paraId="0CE4D407"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41A6D16E" w14:textId="77777777" w:rsidR="00665F00" w:rsidRPr="004039EB" w:rsidRDefault="00C915A8" w:rsidP="004039EB">
            <w:pPr>
              <w:pStyle w:val="ConsPlusNormal1"/>
              <w:contextualSpacing/>
              <w:jc w:val="center"/>
            </w:pPr>
            <w:r w:rsidRPr="004039EB">
              <w:t>1</w:t>
            </w:r>
          </w:p>
        </w:tc>
      </w:tr>
      <w:tr w:rsidR="000B5C48" w:rsidRPr="004039EB" w14:paraId="6A5A2F12" w14:textId="77777777" w:rsidTr="004039EB">
        <w:trPr>
          <w:jc w:val="center"/>
        </w:trPr>
        <w:tc>
          <w:tcPr>
            <w:tcW w:w="794" w:type="pct"/>
            <w:vMerge/>
            <w:vAlign w:val="center"/>
          </w:tcPr>
          <w:p w14:paraId="7473303A" w14:textId="77777777" w:rsidR="00665F00" w:rsidRPr="004039EB" w:rsidRDefault="00665F00" w:rsidP="004039EB">
            <w:pPr>
              <w:pStyle w:val="ConsPlusNormal1"/>
              <w:contextualSpacing/>
              <w:jc w:val="center"/>
            </w:pPr>
          </w:p>
        </w:tc>
        <w:tc>
          <w:tcPr>
            <w:tcW w:w="672" w:type="pct"/>
            <w:vAlign w:val="center"/>
          </w:tcPr>
          <w:p w14:paraId="020E0BFF" w14:textId="77777777" w:rsidR="00665F00" w:rsidRPr="004039EB" w:rsidRDefault="00C915A8" w:rsidP="004039EB">
            <w:pPr>
              <w:pStyle w:val="ConsPlusNormal1"/>
              <w:contextualSpacing/>
              <w:jc w:val="center"/>
            </w:pPr>
            <w:r w:rsidRPr="004039EB">
              <w:t>119610</w:t>
            </w:r>
          </w:p>
        </w:tc>
        <w:tc>
          <w:tcPr>
            <w:tcW w:w="1212" w:type="pct"/>
            <w:vAlign w:val="center"/>
          </w:tcPr>
          <w:p w14:paraId="6FEEF0E7" w14:textId="77777777" w:rsidR="00665F00" w:rsidRPr="004039EB" w:rsidRDefault="00C915A8" w:rsidP="004039EB">
            <w:pPr>
              <w:pStyle w:val="ConsPlusNormal1"/>
              <w:contextualSpacing/>
              <w:jc w:val="center"/>
            </w:pPr>
            <w:r w:rsidRPr="004039EB">
              <w:t>Система допплеровская фетальная</w:t>
            </w:r>
          </w:p>
        </w:tc>
        <w:tc>
          <w:tcPr>
            <w:tcW w:w="1027" w:type="pct"/>
            <w:vMerge/>
            <w:vAlign w:val="center"/>
          </w:tcPr>
          <w:p w14:paraId="3C9CC1C3" w14:textId="77777777" w:rsidR="00665F00" w:rsidRPr="004039EB" w:rsidRDefault="00665F00" w:rsidP="004039EB">
            <w:pPr>
              <w:pStyle w:val="ConsPlusNormal1"/>
              <w:contextualSpacing/>
              <w:jc w:val="center"/>
            </w:pPr>
          </w:p>
        </w:tc>
        <w:tc>
          <w:tcPr>
            <w:tcW w:w="581" w:type="pct"/>
            <w:vMerge/>
            <w:vAlign w:val="center"/>
          </w:tcPr>
          <w:p w14:paraId="64C21959" w14:textId="77777777" w:rsidR="00665F00" w:rsidRPr="004039EB" w:rsidRDefault="00665F00" w:rsidP="004039EB">
            <w:pPr>
              <w:pStyle w:val="ConsPlusNormal1"/>
              <w:contextualSpacing/>
              <w:jc w:val="center"/>
            </w:pPr>
          </w:p>
        </w:tc>
        <w:tc>
          <w:tcPr>
            <w:tcW w:w="713" w:type="pct"/>
            <w:vMerge/>
            <w:vAlign w:val="center"/>
          </w:tcPr>
          <w:p w14:paraId="05535E6D" w14:textId="77777777" w:rsidR="00665F00" w:rsidRPr="004039EB" w:rsidRDefault="00665F00" w:rsidP="004039EB">
            <w:pPr>
              <w:pStyle w:val="ConsPlusNormal1"/>
              <w:contextualSpacing/>
              <w:jc w:val="center"/>
            </w:pPr>
          </w:p>
        </w:tc>
      </w:tr>
      <w:tr w:rsidR="000B5C48" w:rsidRPr="004039EB" w14:paraId="7C62A6B4" w14:textId="77777777" w:rsidTr="004039EB">
        <w:trPr>
          <w:jc w:val="center"/>
        </w:trPr>
        <w:tc>
          <w:tcPr>
            <w:tcW w:w="794" w:type="pct"/>
            <w:vMerge/>
            <w:vAlign w:val="center"/>
          </w:tcPr>
          <w:p w14:paraId="20CCBD94" w14:textId="77777777" w:rsidR="00665F00" w:rsidRPr="004039EB" w:rsidRDefault="00665F00" w:rsidP="004039EB">
            <w:pPr>
              <w:pStyle w:val="ConsPlusNormal1"/>
              <w:contextualSpacing/>
              <w:jc w:val="center"/>
            </w:pPr>
          </w:p>
        </w:tc>
        <w:tc>
          <w:tcPr>
            <w:tcW w:w="672" w:type="pct"/>
            <w:vAlign w:val="center"/>
          </w:tcPr>
          <w:p w14:paraId="699189CA" w14:textId="77777777" w:rsidR="00665F00" w:rsidRPr="004039EB" w:rsidRDefault="00C915A8" w:rsidP="004039EB">
            <w:pPr>
              <w:pStyle w:val="ConsPlusNormal1"/>
              <w:contextualSpacing/>
              <w:jc w:val="center"/>
            </w:pPr>
            <w:r w:rsidRPr="004039EB">
              <w:t>192000</w:t>
            </w:r>
          </w:p>
        </w:tc>
        <w:tc>
          <w:tcPr>
            <w:tcW w:w="1212" w:type="pct"/>
            <w:vAlign w:val="center"/>
          </w:tcPr>
          <w:p w14:paraId="0F5FFEF9"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027" w:type="pct"/>
            <w:vMerge/>
            <w:vAlign w:val="center"/>
          </w:tcPr>
          <w:p w14:paraId="70C56235" w14:textId="77777777" w:rsidR="00665F00" w:rsidRPr="004039EB" w:rsidRDefault="00665F00" w:rsidP="004039EB">
            <w:pPr>
              <w:pStyle w:val="ConsPlusNormal1"/>
              <w:contextualSpacing/>
              <w:jc w:val="center"/>
            </w:pPr>
          </w:p>
        </w:tc>
        <w:tc>
          <w:tcPr>
            <w:tcW w:w="581" w:type="pct"/>
            <w:vMerge/>
            <w:vAlign w:val="center"/>
          </w:tcPr>
          <w:p w14:paraId="5F557D98" w14:textId="77777777" w:rsidR="00665F00" w:rsidRPr="004039EB" w:rsidRDefault="00665F00" w:rsidP="004039EB">
            <w:pPr>
              <w:pStyle w:val="ConsPlusNormal1"/>
              <w:contextualSpacing/>
              <w:jc w:val="center"/>
            </w:pPr>
          </w:p>
        </w:tc>
        <w:tc>
          <w:tcPr>
            <w:tcW w:w="713" w:type="pct"/>
            <w:vMerge/>
            <w:vAlign w:val="center"/>
          </w:tcPr>
          <w:p w14:paraId="6DC01140" w14:textId="77777777" w:rsidR="00665F00" w:rsidRPr="004039EB" w:rsidRDefault="00665F00" w:rsidP="004039EB">
            <w:pPr>
              <w:pStyle w:val="ConsPlusNormal1"/>
              <w:contextualSpacing/>
              <w:jc w:val="center"/>
            </w:pPr>
          </w:p>
        </w:tc>
      </w:tr>
      <w:tr w:rsidR="000B5C48" w:rsidRPr="004039EB" w14:paraId="67C8308B" w14:textId="77777777" w:rsidTr="004039EB">
        <w:trPr>
          <w:jc w:val="center"/>
        </w:trPr>
        <w:tc>
          <w:tcPr>
            <w:tcW w:w="794" w:type="pct"/>
            <w:vMerge w:val="restart"/>
            <w:vAlign w:val="center"/>
          </w:tcPr>
          <w:p w14:paraId="6FA23B4D" w14:textId="77777777" w:rsidR="00665F00" w:rsidRPr="004039EB" w:rsidRDefault="00C915A8" w:rsidP="004039EB">
            <w:pPr>
              <w:pStyle w:val="ConsPlusNormal1"/>
              <w:contextualSpacing/>
              <w:jc w:val="center"/>
            </w:pPr>
            <w:r w:rsidRPr="004039EB">
              <w:t>2</w:t>
            </w:r>
          </w:p>
          <w:p w14:paraId="3DC9F92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08690519" w14:textId="77777777" w:rsidR="00665F00" w:rsidRPr="004039EB" w:rsidRDefault="00C915A8" w:rsidP="004039EB">
            <w:pPr>
              <w:pStyle w:val="ConsPlusNormal1"/>
              <w:contextualSpacing/>
              <w:jc w:val="center"/>
            </w:pPr>
            <w:r w:rsidRPr="004039EB">
              <w:t>122830</w:t>
            </w:r>
          </w:p>
        </w:tc>
        <w:tc>
          <w:tcPr>
            <w:tcW w:w="1212" w:type="pct"/>
            <w:vAlign w:val="center"/>
          </w:tcPr>
          <w:p w14:paraId="3FF54A1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27" w:type="pct"/>
            <w:vMerge w:val="restart"/>
            <w:vAlign w:val="center"/>
          </w:tcPr>
          <w:p w14:paraId="4027AB5F"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581" w:type="pct"/>
            <w:vMerge w:val="restart"/>
            <w:vAlign w:val="center"/>
          </w:tcPr>
          <w:p w14:paraId="4CE627A3"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48B8709" w14:textId="77777777" w:rsidR="00665F00" w:rsidRPr="004039EB" w:rsidRDefault="00C915A8" w:rsidP="004039EB">
            <w:pPr>
              <w:pStyle w:val="ConsPlusNormal1"/>
              <w:contextualSpacing/>
              <w:jc w:val="center"/>
            </w:pPr>
            <w:r w:rsidRPr="004039EB">
              <w:t>1</w:t>
            </w:r>
          </w:p>
        </w:tc>
      </w:tr>
      <w:tr w:rsidR="000B5C48" w:rsidRPr="004039EB" w14:paraId="7CFF7A66" w14:textId="77777777" w:rsidTr="004039EB">
        <w:trPr>
          <w:jc w:val="center"/>
        </w:trPr>
        <w:tc>
          <w:tcPr>
            <w:tcW w:w="794" w:type="pct"/>
            <w:vMerge/>
            <w:vAlign w:val="center"/>
          </w:tcPr>
          <w:p w14:paraId="05FB4141" w14:textId="77777777" w:rsidR="00665F00" w:rsidRPr="004039EB" w:rsidRDefault="00665F00" w:rsidP="004039EB">
            <w:pPr>
              <w:pStyle w:val="ConsPlusNormal1"/>
              <w:contextualSpacing/>
              <w:jc w:val="center"/>
            </w:pPr>
          </w:p>
        </w:tc>
        <w:tc>
          <w:tcPr>
            <w:tcW w:w="672" w:type="pct"/>
            <w:vAlign w:val="center"/>
          </w:tcPr>
          <w:p w14:paraId="13031EA7" w14:textId="77777777" w:rsidR="00665F00" w:rsidRPr="004039EB" w:rsidRDefault="00C915A8" w:rsidP="004039EB">
            <w:pPr>
              <w:pStyle w:val="ConsPlusNormal1"/>
              <w:contextualSpacing/>
              <w:jc w:val="center"/>
            </w:pPr>
            <w:r w:rsidRPr="004039EB">
              <w:t>122850</w:t>
            </w:r>
          </w:p>
        </w:tc>
        <w:tc>
          <w:tcPr>
            <w:tcW w:w="1212" w:type="pct"/>
            <w:vAlign w:val="center"/>
          </w:tcPr>
          <w:p w14:paraId="79BB9D71"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27" w:type="pct"/>
            <w:vMerge/>
            <w:vAlign w:val="center"/>
          </w:tcPr>
          <w:p w14:paraId="2D9401C5" w14:textId="77777777" w:rsidR="00665F00" w:rsidRPr="004039EB" w:rsidRDefault="00665F00" w:rsidP="004039EB">
            <w:pPr>
              <w:pStyle w:val="ConsPlusNormal1"/>
              <w:contextualSpacing/>
              <w:jc w:val="center"/>
            </w:pPr>
          </w:p>
        </w:tc>
        <w:tc>
          <w:tcPr>
            <w:tcW w:w="581" w:type="pct"/>
            <w:vMerge/>
            <w:vAlign w:val="center"/>
          </w:tcPr>
          <w:p w14:paraId="2214B703" w14:textId="77777777" w:rsidR="00665F00" w:rsidRPr="004039EB" w:rsidRDefault="00665F00" w:rsidP="004039EB">
            <w:pPr>
              <w:pStyle w:val="ConsPlusNormal1"/>
              <w:contextualSpacing/>
              <w:jc w:val="center"/>
            </w:pPr>
          </w:p>
        </w:tc>
        <w:tc>
          <w:tcPr>
            <w:tcW w:w="713" w:type="pct"/>
            <w:vMerge/>
            <w:vAlign w:val="center"/>
          </w:tcPr>
          <w:p w14:paraId="0FBDBCC5" w14:textId="77777777" w:rsidR="00665F00" w:rsidRPr="004039EB" w:rsidRDefault="00665F00" w:rsidP="004039EB">
            <w:pPr>
              <w:pStyle w:val="ConsPlusNormal1"/>
              <w:contextualSpacing/>
              <w:jc w:val="center"/>
            </w:pPr>
          </w:p>
        </w:tc>
      </w:tr>
      <w:tr w:rsidR="000B5C48" w:rsidRPr="004039EB" w14:paraId="24B5788B" w14:textId="77777777" w:rsidTr="004039EB">
        <w:trPr>
          <w:jc w:val="center"/>
        </w:trPr>
        <w:tc>
          <w:tcPr>
            <w:tcW w:w="794" w:type="pct"/>
            <w:vMerge/>
            <w:vAlign w:val="center"/>
          </w:tcPr>
          <w:p w14:paraId="70079B08" w14:textId="77777777" w:rsidR="00665F00" w:rsidRPr="004039EB" w:rsidRDefault="00665F00" w:rsidP="004039EB">
            <w:pPr>
              <w:pStyle w:val="ConsPlusNormal1"/>
              <w:contextualSpacing/>
              <w:jc w:val="center"/>
            </w:pPr>
          </w:p>
        </w:tc>
        <w:tc>
          <w:tcPr>
            <w:tcW w:w="672" w:type="pct"/>
            <w:vAlign w:val="center"/>
          </w:tcPr>
          <w:p w14:paraId="6ED36509" w14:textId="77777777" w:rsidR="00665F00" w:rsidRPr="004039EB" w:rsidRDefault="00C915A8" w:rsidP="004039EB">
            <w:pPr>
              <w:pStyle w:val="ConsPlusNormal1"/>
              <w:contextualSpacing/>
              <w:jc w:val="center"/>
            </w:pPr>
            <w:r w:rsidRPr="004039EB">
              <w:t>216350</w:t>
            </w:r>
          </w:p>
        </w:tc>
        <w:tc>
          <w:tcPr>
            <w:tcW w:w="1212" w:type="pct"/>
            <w:vAlign w:val="center"/>
          </w:tcPr>
          <w:p w14:paraId="3ED7F019"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027" w:type="pct"/>
            <w:vMerge/>
            <w:vAlign w:val="center"/>
          </w:tcPr>
          <w:p w14:paraId="7D22C339" w14:textId="77777777" w:rsidR="00665F00" w:rsidRPr="004039EB" w:rsidRDefault="00665F00" w:rsidP="004039EB">
            <w:pPr>
              <w:pStyle w:val="ConsPlusNormal1"/>
              <w:contextualSpacing/>
              <w:jc w:val="center"/>
            </w:pPr>
          </w:p>
        </w:tc>
        <w:tc>
          <w:tcPr>
            <w:tcW w:w="581" w:type="pct"/>
            <w:vMerge/>
            <w:vAlign w:val="center"/>
          </w:tcPr>
          <w:p w14:paraId="39A8613C" w14:textId="77777777" w:rsidR="00665F00" w:rsidRPr="004039EB" w:rsidRDefault="00665F00" w:rsidP="004039EB">
            <w:pPr>
              <w:pStyle w:val="ConsPlusNormal1"/>
              <w:contextualSpacing/>
              <w:jc w:val="center"/>
            </w:pPr>
          </w:p>
        </w:tc>
        <w:tc>
          <w:tcPr>
            <w:tcW w:w="713" w:type="pct"/>
            <w:vMerge/>
            <w:vAlign w:val="center"/>
          </w:tcPr>
          <w:p w14:paraId="0BA71AA2" w14:textId="77777777" w:rsidR="00665F00" w:rsidRPr="004039EB" w:rsidRDefault="00665F00" w:rsidP="004039EB">
            <w:pPr>
              <w:pStyle w:val="ConsPlusNormal1"/>
              <w:contextualSpacing/>
              <w:jc w:val="center"/>
            </w:pPr>
          </w:p>
        </w:tc>
      </w:tr>
      <w:tr w:rsidR="000B5C48" w:rsidRPr="004039EB" w14:paraId="423B16C3" w14:textId="77777777" w:rsidTr="004039EB">
        <w:trPr>
          <w:jc w:val="center"/>
        </w:trPr>
        <w:tc>
          <w:tcPr>
            <w:tcW w:w="794" w:type="pct"/>
            <w:vMerge/>
            <w:vAlign w:val="center"/>
          </w:tcPr>
          <w:p w14:paraId="60DE2F1B" w14:textId="77777777" w:rsidR="00665F00" w:rsidRPr="004039EB" w:rsidRDefault="00665F00" w:rsidP="004039EB">
            <w:pPr>
              <w:pStyle w:val="ConsPlusNormal1"/>
              <w:contextualSpacing/>
              <w:jc w:val="center"/>
            </w:pPr>
          </w:p>
        </w:tc>
        <w:tc>
          <w:tcPr>
            <w:tcW w:w="672" w:type="pct"/>
            <w:vAlign w:val="center"/>
          </w:tcPr>
          <w:p w14:paraId="46C20B01" w14:textId="77777777" w:rsidR="00665F00" w:rsidRPr="004039EB" w:rsidRDefault="00C915A8" w:rsidP="004039EB">
            <w:pPr>
              <w:pStyle w:val="ConsPlusNormal1"/>
              <w:contextualSpacing/>
              <w:jc w:val="center"/>
            </w:pPr>
            <w:r w:rsidRPr="004039EB">
              <w:t>216630</w:t>
            </w:r>
          </w:p>
        </w:tc>
        <w:tc>
          <w:tcPr>
            <w:tcW w:w="1212" w:type="pct"/>
            <w:vAlign w:val="center"/>
          </w:tcPr>
          <w:p w14:paraId="1D2D0A4B"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27" w:type="pct"/>
            <w:vMerge/>
            <w:vAlign w:val="center"/>
          </w:tcPr>
          <w:p w14:paraId="63F0AC6C" w14:textId="77777777" w:rsidR="00665F00" w:rsidRPr="004039EB" w:rsidRDefault="00665F00" w:rsidP="004039EB">
            <w:pPr>
              <w:pStyle w:val="ConsPlusNormal1"/>
              <w:contextualSpacing/>
              <w:jc w:val="center"/>
            </w:pPr>
          </w:p>
        </w:tc>
        <w:tc>
          <w:tcPr>
            <w:tcW w:w="581" w:type="pct"/>
            <w:vMerge/>
            <w:vAlign w:val="center"/>
          </w:tcPr>
          <w:p w14:paraId="23138886" w14:textId="77777777" w:rsidR="00665F00" w:rsidRPr="004039EB" w:rsidRDefault="00665F00" w:rsidP="004039EB">
            <w:pPr>
              <w:pStyle w:val="ConsPlusNormal1"/>
              <w:contextualSpacing/>
              <w:jc w:val="center"/>
            </w:pPr>
          </w:p>
        </w:tc>
        <w:tc>
          <w:tcPr>
            <w:tcW w:w="713" w:type="pct"/>
            <w:vMerge/>
            <w:vAlign w:val="center"/>
          </w:tcPr>
          <w:p w14:paraId="3F6935A0" w14:textId="77777777" w:rsidR="00665F00" w:rsidRPr="004039EB" w:rsidRDefault="00665F00" w:rsidP="004039EB">
            <w:pPr>
              <w:pStyle w:val="ConsPlusNormal1"/>
              <w:contextualSpacing/>
              <w:jc w:val="center"/>
            </w:pPr>
          </w:p>
        </w:tc>
      </w:tr>
      <w:tr w:rsidR="000B5C48" w:rsidRPr="004039EB" w14:paraId="1EDA2C32" w14:textId="77777777" w:rsidTr="004039EB">
        <w:trPr>
          <w:jc w:val="center"/>
        </w:trPr>
        <w:tc>
          <w:tcPr>
            <w:tcW w:w="794" w:type="pct"/>
            <w:vMerge/>
            <w:vAlign w:val="center"/>
          </w:tcPr>
          <w:p w14:paraId="6FE5164C" w14:textId="77777777" w:rsidR="00665F00" w:rsidRPr="004039EB" w:rsidRDefault="00665F00" w:rsidP="004039EB">
            <w:pPr>
              <w:pStyle w:val="ConsPlusNormal1"/>
              <w:contextualSpacing/>
              <w:jc w:val="center"/>
            </w:pPr>
          </w:p>
        </w:tc>
        <w:tc>
          <w:tcPr>
            <w:tcW w:w="672" w:type="pct"/>
            <w:vAlign w:val="center"/>
          </w:tcPr>
          <w:p w14:paraId="42954B2F" w14:textId="77777777" w:rsidR="00665F00" w:rsidRPr="004039EB" w:rsidRDefault="00C915A8" w:rsidP="004039EB">
            <w:pPr>
              <w:pStyle w:val="ConsPlusNormal1"/>
              <w:contextualSpacing/>
              <w:jc w:val="center"/>
            </w:pPr>
            <w:r w:rsidRPr="004039EB">
              <w:t>218430</w:t>
            </w:r>
          </w:p>
        </w:tc>
        <w:tc>
          <w:tcPr>
            <w:tcW w:w="1212" w:type="pct"/>
            <w:vAlign w:val="center"/>
          </w:tcPr>
          <w:p w14:paraId="7472215D"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027" w:type="pct"/>
            <w:vMerge/>
            <w:vAlign w:val="center"/>
          </w:tcPr>
          <w:p w14:paraId="5976DE13" w14:textId="77777777" w:rsidR="00665F00" w:rsidRPr="004039EB" w:rsidRDefault="00665F00" w:rsidP="004039EB">
            <w:pPr>
              <w:pStyle w:val="ConsPlusNormal1"/>
              <w:contextualSpacing/>
              <w:jc w:val="center"/>
            </w:pPr>
          </w:p>
        </w:tc>
        <w:tc>
          <w:tcPr>
            <w:tcW w:w="581" w:type="pct"/>
            <w:vMerge/>
            <w:vAlign w:val="center"/>
          </w:tcPr>
          <w:p w14:paraId="40327151" w14:textId="77777777" w:rsidR="00665F00" w:rsidRPr="004039EB" w:rsidRDefault="00665F00" w:rsidP="004039EB">
            <w:pPr>
              <w:pStyle w:val="ConsPlusNormal1"/>
              <w:contextualSpacing/>
              <w:jc w:val="center"/>
            </w:pPr>
          </w:p>
        </w:tc>
        <w:tc>
          <w:tcPr>
            <w:tcW w:w="713" w:type="pct"/>
            <w:vMerge/>
            <w:vAlign w:val="center"/>
          </w:tcPr>
          <w:p w14:paraId="6A321846" w14:textId="77777777" w:rsidR="00665F00" w:rsidRPr="004039EB" w:rsidRDefault="00665F00" w:rsidP="004039EB">
            <w:pPr>
              <w:pStyle w:val="ConsPlusNormal1"/>
              <w:contextualSpacing/>
              <w:jc w:val="center"/>
            </w:pPr>
          </w:p>
        </w:tc>
      </w:tr>
      <w:tr w:rsidR="000B5C48" w:rsidRPr="004039EB" w14:paraId="09AC7563" w14:textId="77777777" w:rsidTr="004039EB">
        <w:trPr>
          <w:jc w:val="center"/>
        </w:trPr>
        <w:tc>
          <w:tcPr>
            <w:tcW w:w="794" w:type="pct"/>
            <w:vMerge/>
            <w:vAlign w:val="center"/>
          </w:tcPr>
          <w:p w14:paraId="32DE29D2" w14:textId="77777777" w:rsidR="00665F00" w:rsidRPr="004039EB" w:rsidRDefault="00665F00" w:rsidP="004039EB">
            <w:pPr>
              <w:pStyle w:val="ConsPlusNormal1"/>
              <w:contextualSpacing/>
              <w:jc w:val="center"/>
            </w:pPr>
          </w:p>
        </w:tc>
        <w:tc>
          <w:tcPr>
            <w:tcW w:w="672" w:type="pct"/>
            <w:vAlign w:val="center"/>
          </w:tcPr>
          <w:p w14:paraId="0FF724D9" w14:textId="77777777" w:rsidR="00665F00" w:rsidRPr="004039EB" w:rsidRDefault="00C915A8" w:rsidP="004039EB">
            <w:pPr>
              <w:pStyle w:val="ConsPlusNormal1"/>
              <w:contextualSpacing/>
              <w:jc w:val="center"/>
            </w:pPr>
            <w:r w:rsidRPr="004039EB">
              <w:t>239410</w:t>
            </w:r>
          </w:p>
        </w:tc>
        <w:tc>
          <w:tcPr>
            <w:tcW w:w="1212" w:type="pct"/>
            <w:vAlign w:val="center"/>
          </w:tcPr>
          <w:p w14:paraId="174D5E38"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27" w:type="pct"/>
            <w:vMerge/>
            <w:vAlign w:val="center"/>
          </w:tcPr>
          <w:p w14:paraId="0E244577" w14:textId="77777777" w:rsidR="00665F00" w:rsidRPr="004039EB" w:rsidRDefault="00665F00" w:rsidP="004039EB">
            <w:pPr>
              <w:pStyle w:val="ConsPlusNormal1"/>
              <w:contextualSpacing/>
              <w:jc w:val="center"/>
            </w:pPr>
          </w:p>
        </w:tc>
        <w:tc>
          <w:tcPr>
            <w:tcW w:w="581" w:type="pct"/>
            <w:vMerge/>
            <w:vAlign w:val="center"/>
          </w:tcPr>
          <w:p w14:paraId="2089A5C6" w14:textId="77777777" w:rsidR="00665F00" w:rsidRPr="004039EB" w:rsidRDefault="00665F00" w:rsidP="004039EB">
            <w:pPr>
              <w:pStyle w:val="ConsPlusNormal1"/>
              <w:contextualSpacing/>
              <w:jc w:val="center"/>
            </w:pPr>
          </w:p>
        </w:tc>
        <w:tc>
          <w:tcPr>
            <w:tcW w:w="713" w:type="pct"/>
            <w:vMerge/>
            <w:vAlign w:val="center"/>
          </w:tcPr>
          <w:p w14:paraId="5BA9519A" w14:textId="77777777" w:rsidR="00665F00" w:rsidRPr="004039EB" w:rsidRDefault="00665F00" w:rsidP="004039EB">
            <w:pPr>
              <w:pStyle w:val="ConsPlusNormal1"/>
              <w:contextualSpacing/>
              <w:jc w:val="center"/>
            </w:pPr>
          </w:p>
        </w:tc>
      </w:tr>
      <w:tr w:rsidR="000B5C48" w:rsidRPr="004039EB" w14:paraId="2655BF79" w14:textId="77777777" w:rsidTr="004039EB">
        <w:trPr>
          <w:jc w:val="center"/>
        </w:trPr>
        <w:tc>
          <w:tcPr>
            <w:tcW w:w="794" w:type="pct"/>
            <w:vMerge w:val="restart"/>
            <w:vAlign w:val="center"/>
          </w:tcPr>
          <w:p w14:paraId="382014C8" w14:textId="77777777" w:rsidR="00665F00" w:rsidRPr="004039EB" w:rsidRDefault="00C915A8" w:rsidP="004039EB">
            <w:pPr>
              <w:pStyle w:val="ConsPlusNormal1"/>
              <w:contextualSpacing/>
              <w:jc w:val="center"/>
            </w:pPr>
            <w:r w:rsidRPr="004039EB">
              <w:lastRenderedPageBreak/>
              <w:t>3</w:t>
            </w:r>
          </w:p>
          <w:p w14:paraId="41CA10E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7FF64181" w14:textId="77777777" w:rsidR="00665F00" w:rsidRPr="004039EB" w:rsidRDefault="00C915A8" w:rsidP="004039EB">
            <w:pPr>
              <w:pStyle w:val="ConsPlusNormal1"/>
              <w:contextualSpacing/>
              <w:jc w:val="center"/>
            </w:pPr>
            <w:r w:rsidRPr="004039EB">
              <w:t>258800</w:t>
            </w:r>
          </w:p>
        </w:tc>
        <w:tc>
          <w:tcPr>
            <w:tcW w:w="1212" w:type="pct"/>
            <w:vAlign w:val="center"/>
          </w:tcPr>
          <w:p w14:paraId="253BF3CA" w14:textId="77777777" w:rsidR="00665F00" w:rsidRPr="004039EB" w:rsidRDefault="00C915A8" w:rsidP="004039EB">
            <w:pPr>
              <w:pStyle w:val="ConsPlusNormal1"/>
              <w:contextualSpacing/>
              <w:jc w:val="center"/>
            </w:pPr>
            <w:r w:rsidRPr="004039EB">
              <w:t>Весы напольные, электронные</w:t>
            </w:r>
          </w:p>
        </w:tc>
        <w:tc>
          <w:tcPr>
            <w:tcW w:w="1027" w:type="pct"/>
            <w:vMerge w:val="restart"/>
            <w:vAlign w:val="center"/>
          </w:tcPr>
          <w:p w14:paraId="08046507" w14:textId="77777777" w:rsidR="00665F00" w:rsidRPr="004039EB" w:rsidRDefault="00C915A8" w:rsidP="004039EB">
            <w:pPr>
              <w:pStyle w:val="ConsPlusNormal1"/>
              <w:contextualSpacing/>
              <w:jc w:val="center"/>
            </w:pPr>
            <w:r w:rsidRPr="004039EB">
              <w:t>Весы медицинские</w:t>
            </w:r>
          </w:p>
        </w:tc>
        <w:tc>
          <w:tcPr>
            <w:tcW w:w="581" w:type="pct"/>
            <w:vMerge w:val="restart"/>
            <w:vAlign w:val="center"/>
          </w:tcPr>
          <w:p w14:paraId="2BA46C73"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5DE14660" w14:textId="77777777" w:rsidR="00665F00" w:rsidRPr="004039EB" w:rsidRDefault="00C915A8" w:rsidP="004039EB">
            <w:pPr>
              <w:pStyle w:val="ConsPlusNormal1"/>
              <w:contextualSpacing/>
              <w:jc w:val="center"/>
            </w:pPr>
            <w:r w:rsidRPr="004039EB">
              <w:t>1</w:t>
            </w:r>
          </w:p>
        </w:tc>
      </w:tr>
      <w:tr w:rsidR="000B5C48" w:rsidRPr="004039EB" w14:paraId="54681352" w14:textId="77777777" w:rsidTr="004039EB">
        <w:trPr>
          <w:jc w:val="center"/>
        </w:trPr>
        <w:tc>
          <w:tcPr>
            <w:tcW w:w="794" w:type="pct"/>
            <w:vMerge/>
            <w:vAlign w:val="center"/>
          </w:tcPr>
          <w:p w14:paraId="429F3C54" w14:textId="77777777" w:rsidR="00665F00" w:rsidRPr="004039EB" w:rsidRDefault="00665F00" w:rsidP="004039EB">
            <w:pPr>
              <w:pStyle w:val="ConsPlusNormal1"/>
              <w:contextualSpacing/>
              <w:jc w:val="center"/>
            </w:pPr>
          </w:p>
        </w:tc>
        <w:tc>
          <w:tcPr>
            <w:tcW w:w="672" w:type="pct"/>
            <w:vAlign w:val="center"/>
          </w:tcPr>
          <w:p w14:paraId="71DA4545" w14:textId="77777777" w:rsidR="00665F00" w:rsidRPr="004039EB" w:rsidRDefault="00C915A8" w:rsidP="004039EB">
            <w:pPr>
              <w:pStyle w:val="ConsPlusNormal1"/>
              <w:contextualSpacing/>
              <w:jc w:val="center"/>
            </w:pPr>
            <w:r w:rsidRPr="004039EB">
              <w:t>258840</w:t>
            </w:r>
          </w:p>
        </w:tc>
        <w:tc>
          <w:tcPr>
            <w:tcW w:w="1212" w:type="pct"/>
            <w:vAlign w:val="center"/>
          </w:tcPr>
          <w:p w14:paraId="5DA05157" w14:textId="77777777" w:rsidR="00665F00" w:rsidRPr="004039EB" w:rsidRDefault="00C915A8" w:rsidP="004039EB">
            <w:pPr>
              <w:pStyle w:val="ConsPlusNormal1"/>
              <w:contextualSpacing/>
              <w:jc w:val="center"/>
            </w:pPr>
            <w:r w:rsidRPr="004039EB">
              <w:t>Весы напольные, механические</w:t>
            </w:r>
          </w:p>
        </w:tc>
        <w:tc>
          <w:tcPr>
            <w:tcW w:w="1027" w:type="pct"/>
            <w:vMerge/>
            <w:vAlign w:val="center"/>
          </w:tcPr>
          <w:p w14:paraId="6A5D5862" w14:textId="77777777" w:rsidR="00665F00" w:rsidRPr="004039EB" w:rsidRDefault="00665F00" w:rsidP="004039EB">
            <w:pPr>
              <w:pStyle w:val="ConsPlusNormal1"/>
              <w:contextualSpacing/>
              <w:jc w:val="center"/>
            </w:pPr>
          </w:p>
        </w:tc>
        <w:tc>
          <w:tcPr>
            <w:tcW w:w="581" w:type="pct"/>
            <w:vMerge/>
            <w:vAlign w:val="center"/>
          </w:tcPr>
          <w:p w14:paraId="1A14A961" w14:textId="77777777" w:rsidR="00665F00" w:rsidRPr="004039EB" w:rsidRDefault="00665F00" w:rsidP="004039EB">
            <w:pPr>
              <w:pStyle w:val="ConsPlusNormal1"/>
              <w:contextualSpacing/>
              <w:jc w:val="center"/>
            </w:pPr>
          </w:p>
        </w:tc>
        <w:tc>
          <w:tcPr>
            <w:tcW w:w="713" w:type="pct"/>
            <w:vMerge/>
            <w:vAlign w:val="center"/>
          </w:tcPr>
          <w:p w14:paraId="25B2B8CB" w14:textId="77777777" w:rsidR="00665F00" w:rsidRPr="004039EB" w:rsidRDefault="00665F00" w:rsidP="004039EB">
            <w:pPr>
              <w:pStyle w:val="ConsPlusNormal1"/>
              <w:contextualSpacing/>
              <w:jc w:val="center"/>
            </w:pPr>
          </w:p>
        </w:tc>
      </w:tr>
      <w:tr w:rsidR="000B5C48" w:rsidRPr="004039EB" w14:paraId="3E1E8712" w14:textId="77777777" w:rsidTr="004039EB">
        <w:trPr>
          <w:jc w:val="center"/>
        </w:trPr>
        <w:tc>
          <w:tcPr>
            <w:tcW w:w="794" w:type="pct"/>
            <w:vMerge w:val="restart"/>
            <w:vAlign w:val="center"/>
          </w:tcPr>
          <w:p w14:paraId="37BA06E2" w14:textId="77777777" w:rsidR="00665F00" w:rsidRPr="004039EB" w:rsidRDefault="00C915A8" w:rsidP="004039EB">
            <w:pPr>
              <w:pStyle w:val="ConsPlusNormal1"/>
              <w:contextualSpacing/>
              <w:jc w:val="center"/>
            </w:pPr>
            <w:r w:rsidRPr="004039EB">
              <w:t>4</w:t>
            </w:r>
          </w:p>
          <w:p w14:paraId="76A6DAA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7A1E13BF" w14:textId="77777777" w:rsidR="00665F00" w:rsidRPr="004039EB" w:rsidRDefault="00C915A8" w:rsidP="004039EB">
            <w:pPr>
              <w:pStyle w:val="ConsPlusNormal1"/>
              <w:contextualSpacing/>
              <w:jc w:val="center"/>
            </w:pPr>
            <w:r w:rsidRPr="004039EB">
              <w:t>119850</w:t>
            </w:r>
          </w:p>
        </w:tc>
        <w:tc>
          <w:tcPr>
            <w:tcW w:w="1212" w:type="pct"/>
            <w:vAlign w:val="center"/>
          </w:tcPr>
          <w:p w14:paraId="6EE88EAE"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027" w:type="pct"/>
            <w:vMerge w:val="restart"/>
            <w:vAlign w:val="center"/>
          </w:tcPr>
          <w:p w14:paraId="6AB692A2" w14:textId="77777777" w:rsidR="00665F00" w:rsidRPr="004039EB" w:rsidRDefault="00C915A8" w:rsidP="004039EB">
            <w:pPr>
              <w:pStyle w:val="ConsPlusNormal1"/>
              <w:contextualSpacing/>
              <w:jc w:val="center"/>
            </w:pPr>
            <w:r w:rsidRPr="004039EB">
              <w:t>Дефибриллятор</w:t>
            </w:r>
          </w:p>
        </w:tc>
        <w:tc>
          <w:tcPr>
            <w:tcW w:w="581" w:type="pct"/>
            <w:vMerge w:val="restart"/>
            <w:vAlign w:val="center"/>
          </w:tcPr>
          <w:p w14:paraId="79244091"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7ECDF435" w14:textId="77777777" w:rsidR="00665F00" w:rsidRPr="004039EB" w:rsidRDefault="00C915A8" w:rsidP="004039EB">
            <w:pPr>
              <w:pStyle w:val="ConsPlusNormal1"/>
              <w:contextualSpacing/>
              <w:jc w:val="center"/>
            </w:pPr>
            <w:r w:rsidRPr="004039EB">
              <w:t>1</w:t>
            </w:r>
          </w:p>
        </w:tc>
      </w:tr>
      <w:tr w:rsidR="000B5C48" w:rsidRPr="004039EB" w14:paraId="096499ED" w14:textId="77777777" w:rsidTr="004039EB">
        <w:trPr>
          <w:jc w:val="center"/>
        </w:trPr>
        <w:tc>
          <w:tcPr>
            <w:tcW w:w="794" w:type="pct"/>
            <w:vMerge/>
            <w:vAlign w:val="center"/>
          </w:tcPr>
          <w:p w14:paraId="34309415" w14:textId="77777777" w:rsidR="00665F00" w:rsidRPr="004039EB" w:rsidRDefault="00665F00" w:rsidP="004039EB">
            <w:pPr>
              <w:pStyle w:val="ConsPlusNormal1"/>
              <w:contextualSpacing/>
              <w:jc w:val="center"/>
            </w:pPr>
          </w:p>
        </w:tc>
        <w:tc>
          <w:tcPr>
            <w:tcW w:w="672" w:type="pct"/>
            <w:vAlign w:val="center"/>
          </w:tcPr>
          <w:p w14:paraId="46ADBB9A" w14:textId="77777777" w:rsidR="00665F00" w:rsidRPr="004039EB" w:rsidRDefault="00C915A8" w:rsidP="004039EB">
            <w:pPr>
              <w:pStyle w:val="ConsPlusNormal1"/>
              <w:contextualSpacing/>
              <w:jc w:val="center"/>
            </w:pPr>
            <w:r w:rsidRPr="004039EB">
              <w:t>126500</w:t>
            </w:r>
          </w:p>
        </w:tc>
        <w:tc>
          <w:tcPr>
            <w:tcW w:w="1212" w:type="pct"/>
            <w:vAlign w:val="center"/>
          </w:tcPr>
          <w:p w14:paraId="1202D1D9"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027" w:type="pct"/>
            <w:vMerge/>
            <w:vAlign w:val="center"/>
          </w:tcPr>
          <w:p w14:paraId="11392F93" w14:textId="77777777" w:rsidR="00665F00" w:rsidRPr="004039EB" w:rsidRDefault="00665F00" w:rsidP="004039EB">
            <w:pPr>
              <w:pStyle w:val="ConsPlusNormal1"/>
              <w:contextualSpacing/>
              <w:jc w:val="center"/>
            </w:pPr>
          </w:p>
        </w:tc>
        <w:tc>
          <w:tcPr>
            <w:tcW w:w="581" w:type="pct"/>
            <w:vMerge/>
            <w:vAlign w:val="center"/>
          </w:tcPr>
          <w:p w14:paraId="59E2E7A7" w14:textId="77777777" w:rsidR="00665F00" w:rsidRPr="004039EB" w:rsidRDefault="00665F00" w:rsidP="004039EB">
            <w:pPr>
              <w:pStyle w:val="ConsPlusNormal1"/>
              <w:contextualSpacing/>
              <w:jc w:val="center"/>
            </w:pPr>
          </w:p>
        </w:tc>
        <w:tc>
          <w:tcPr>
            <w:tcW w:w="713" w:type="pct"/>
            <w:vMerge/>
            <w:vAlign w:val="center"/>
          </w:tcPr>
          <w:p w14:paraId="70DDD5EB" w14:textId="77777777" w:rsidR="00665F00" w:rsidRPr="004039EB" w:rsidRDefault="00665F00" w:rsidP="004039EB">
            <w:pPr>
              <w:pStyle w:val="ConsPlusNormal1"/>
              <w:contextualSpacing/>
              <w:jc w:val="center"/>
            </w:pPr>
          </w:p>
        </w:tc>
      </w:tr>
      <w:tr w:rsidR="000B5C48" w:rsidRPr="004039EB" w14:paraId="3287B154" w14:textId="77777777" w:rsidTr="004039EB">
        <w:trPr>
          <w:jc w:val="center"/>
        </w:trPr>
        <w:tc>
          <w:tcPr>
            <w:tcW w:w="794" w:type="pct"/>
            <w:vMerge/>
            <w:vAlign w:val="center"/>
          </w:tcPr>
          <w:p w14:paraId="7371CED2" w14:textId="77777777" w:rsidR="00665F00" w:rsidRPr="004039EB" w:rsidRDefault="00665F00" w:rsidP="004039EB">
            <w:pPr>
              <w:pStyle w:val="ConsPlusNormal1"/>
              <w:contextualSpacing/>
              <w:jc w:val="center"/>
            </w:pPr>
          </w:p>
        </w:tc>
        <w:tc>
          <w:tcPr>
            <w:tcW w:w="672" w:type="pct"/>
            <w:vAlign w:val="center"/>
          </w:tcPr>
          <w:p w14:paraId="70183131" w14:textId="77777777" w:rsidR="00665F00" w:rsidRPr="004039EB" w:rsidRDefault="00C915A8" w:rsidP="004039EB">
            <w:pPr>
              <w:pStyle w:val="ConsPlusNormal1"/>
              <w:contextualSpacing/>
              <w:jc w:val="center"/>
            </w:pPr>
            <w:r w:rsidRPr="004039EB">
              <w:t>190820</w:t>
            </w:r>
          </w:p>
        </w:tc>
        <w:tc>
          <w:tcPr>
            <w:tcW w:w="1212" w:type="pct"/>
            <w:vAlign w:val="center"/>
          </w:tcPr>
          <w:p w14:paraId="6B241C02"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027" w:type="pct"/>
            <w:vMerge/>
            <w:vAlign w:val="center"/>
          </w:tcPr>
          <w:p w14:paraId="635378A1" w14:textId="77777777" w:rsidR="00665F00" w:rsidRPr="004039EB" w:rsidRDefault="00665F00" w:rsidP="004039EB">
            <w:pPr>
              <w:pStyle w:val="ConsPlusNormal1"/>
              <w:contextualSpacing/>
              <w:jc w:val="center"/>
            </w:pPr>
          </w:p>
        </w:tc>
        <w:tc>
          <w:tcPr>
            <w:tcW w:w="581" w:type="pct"/>
            <w:vMerge/>
            <w:vAlign w:val="center"/>
          </w:tcPr>
          <w:p w14:paraId="144794BA" w14:textId="77777777" w:rsidR="00665F00" w:rsidRPr="004039EB" w:rsidRDefault="00665F00" w:rsidP="004039EB">
            <w:pPr>
              <w:pStyle w:val="ConsPlusNormal1"/>
              <w:contextualSpacing/>
              <w:jc w:val="center"/>
            </w:pPr>
          </w:p>
        </w:tc>
        <w:tc>
          <w:tcPr>
            <w:tcW w:w="713" w:type="pct"/>
            <w:vMerge/>
            <w:vAlign w:val="center"/>
          </w:tcPr>
          <w:p w14:paraId="19216E0D" w14:textId="77777777" w:rsidR="00665F00" w:rsidRPr="004039EB" w:rsidRDefault="00665F00" w:rsidP="004039EB">
            <w:pPr>
              <w:pStyle w:val="ConsPlusNormal1"/>
              <w:contextualSpacing/>
              <w:jc w:val="center"/>
            </w:pPr>
          </w:p>
        </w:tc>
      </w:tr>
      <w:tr w:rsidR="000B5C48" w:rsidRPr="004039EB" w14:paraId="4C0836E7" w14:textId="77777777" w:rsidTr="004039EB">
        <w:trPr>
          <w:jc w:val="center"/>
        </w:trPr>
        <w:tc>
          <w:tcPr>
            <w:tcW w:w="794" w:type="pct"/>
            <w:vMerge/>
            <w:vAlign w:val="center"/>
          </w:tcPr>
          <w:p w14:paraId="1AAABDBB" w14:textId="77777777" w:rsidR="00665F00" w:rsidRPr="004039EB" w:rsidRDefault="00665F00" w:rsidP="004039EB">
            <w:pPr>
              <w:pStyle w:val="ConsPlusNormal1"/>
              <w:contextualSpacing/>
              <w:jc w:val="center"/>
            </w:pPr>
          </w:p>
        </w:tc>
        <w:tc>
          <w:tcPr>
            <w:tcW w:w="672" w:type="pct"/>
            <w:vAlign w:val="center"/>
          </w:tcPr>
          <w:p w14:paraId="233D7D16" w14:textId="77777777" w:rsidR="00665F00" w:rsidRPr="004039EB" w:rsidRDefault="00C915A8" w:rsidP="004039EB">
            <w:pPr>
              <w:pStyle w:val="ConsPlusNormal1"/>
              <w:contextualSpacing/>
              <w:jc w:val="center"/>
            </w:pPr>
            <w:r w:rsidRPr="004039EB">
              <w:t>262440</w:t>
            </w:r>
          </w:p>
        </w:tc>
        <w:tc>
          <w:tcPr>
            <w:tcW w:w="1212" w:type="pct"/>
            <w:vAlign w:val="center"/>
          </w:tcPr>
          <w:p w14:paraId="08F479C8"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027" w:type="pct"/>
            <w:vMerge/>
            <w:vAlign w:val="center"/>
          </w:tcPr>
          <w:p w14:paraId="25F09765" w14:textId="77777777" w:rsidR="00665F00" w:rsidRPr="004039EB" w:rsidRDefault="00665F00" w:rsidP="004039EB">
            <w:pPr>
              <w:pStyle w:val="ConsPlusNormal1"/>
              <w:contextualSpacing/>
              <w:jc w:val="center"/>
            </w:pPr>
          </w:p>
        </w:tc>
        <w:tc>
          <w:tcPr>
            <w:tcW w:w="581" w:type="pct"/>
            <w:vMerge/>
            <w:vAlign w:val="center"/>
          </w:tcPr>
          <w:p w14:paraId="19ECB7D7" w14:textId="77777777" w:rsidR="00665F00" w:rsidRPr="004039EB" w:rsidRDefault="00665F00" w:rsidP="004039EB">
            <w:pPr>
              <w:pStyle w:val="ConsPlusNormal1"/>
              <w:contextualSpacing/>
              <w:jc w:val="center"/>
            </w:pPr>
          </w:p>
        </w:tc>
        <w:tc>
          <w:tcPr>
            <w:tcW w:w="713" w:type="pct"/>
            <w:vMerge/>
            <w:vAlign w:val="center"/>
          </w:tcPr>
          <w:p w14:paraId="295564C9" w14:textId="77777777" w:rsidR="00665F00" w:rsidRPr="004039EB" w:rsidRDefault="00665F00" w:rsidP="004039EB">
            <w:pPr>
              <w:pStyle w:val="ConsPlusNormal1"/>
              <w:contextualSpacing/>
              <w:jc w:val="center"/>
            </w:pPr>
          </w:p>
        </w:tc>
      </w:tr>
      <w:tr w:rsidR="000B5C48" w:rsidRPr="004039EB" w14:paraId="3A45B805" w14:textId="77777777" w:rsidTr="004039EB">
        <w:trPr>
          <w:jc w:val="center"/>
        </w:trPr>
        <w:tc>
          <w:tcPr>
            <w:tcW w:w="794" w:type="pct"/>
            <w:vMerge w:val="restart"/>
            <w:vAlign w:val="center"/>
          </w:tcPr>
          <w:p w14:paraId="722F2B7C" w14:textId="77777777" w:rsidR="00665F00" w:rsidRPr="004039EB" w:rsidRDefault="00C915A8" w:rsidP="004039EB">
            <w:pPr>
              <w:pStyle w:val="ConsPlusNormal1"/>
              <w:contextualSpacing/>
              <w:jc w:val="center"/>
            </w:pPr>
            <w:r w:rsidRPr="004039EB">
              <w:t>5</w:t>
            </w:r>
          </w:p>
          <w:p w14:paraId="16A41FA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315ED07D" w14:textId="77777777" w:rsidR="00665F00" w:rsidRPr="004039EB" w:rsidRDefault="00C915A8" w:rsidP="004039EB">
            <w:pPr>
              <w:pStyle w:val="ConsPlusNormal1"/>
              <w:contextualSpacing/>
              <w:jc w:val="center"/>
            </w:pPr>
            <w:r w:rsidRPr="004039EB">
              <w:t>106490</w:t>
            </w:r>
          </w:p>
        </w:tc>
        <w:tc>
          <w:tcPr>
            <w:tcW w:w="1212" w:type="pct"/>
            <w:vAlign w:val="center"/>
          </w:tcPr>
          <w:p w14:paraId="1D711332" w14:textId="77777777" w:rsidR="00665F00" w:rsidRPr="004039EB" w:rsidRDefault="00C915A8" w:rsidP="004039EB">
            <w:pPr>
              <w:pStyle w:val="ConsPlusNormal1"/>
              <w:contextualSpacing/>
              <w:jc w:val="center"/>
            </w:pPr>
            <w:r w:rsidRPr="004039EB">
              <w:t>Система концентрирования кислорода</w:t>
            </w:r>
          </w:p>
        </w:tc>
        <w:tc>
          <w:tcPr>
            <w:tcW w:w="1027" w:type="pct"/>
            <w:vMerge w:val="restart"/>
            <w:vAlign w:val="center"/>
          </w:tcPr>
          <w:p w14:paraId="15FA1918"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581" w:type="pct"/>
            <w:vMerge w:val="restart"/>
            <w:vAlign w:val="center"/>
          </w:tcPr>
          <w:p w14:paraId="36A15C7A"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676574FB" w14:textId="77777777" w:rsidR="00665F00" w:rsidRPr="004039EB" w:rsidRDefault="00C915A8" w:rsidP="004039EB">
            <w:pPr>
              <w:pStyle w:val="ConsPlusNormal1"/>
              <w:contextualSpacing/>
              <w:jc w:val="center"/>
            </w:pPr>
            <w:r w:rsidRPr="004039EB">
              <w:t>1</w:t>
            </w:r>
          </w:p>
        </w:tc>
      </w:tr>
      <w:tr w:rsidR="000B5C48" w:rsidRPr="004039EB" w14:paraId="117B7858" w14:textId="77777777" w:rsidTr="004039EB">
        <w:trPr>
          <w:jc w:val="center"/>
        </w:trPr>
        <w:tc>
          <w:tcPr>
            <w:tcW w:w="794" w:type="pct"/>
            <w:vMerge/>
            <w:vAlign w:val="center"/>
          </w:tcPr>
          <w:p w14:paraId="1FB174CE" w14:textId="77777777" w:rsidR="00665F00" w:rsidRPr="004039EB" w:rsidRDefault="00665F00" w:rsidP="004039EB">
            <w:pPr>
              <w:pStyle w:val="ConsPlusNormal1"/>
              <w:contextualSpacing/>
              <w:jc w:val="center"/>
            </w:pPr>
          </w:p>
        </w:tc>
        <w:tc>
          <w:tcPr>
            <w:tcW w:w="672" w:type="pct"/>
            <w:vAlign w:val="center"/>
          </w:tcPr>
          <w:p w14:paraId="75DAC645" w14:textId="77777777" w:rsidR="00665F00" w:rsidRPr="004039EB" w:rsidRDefault="00C915A8" w:rsidP="004039EB">
            <w:pPr>
              <w:pStyle w:val="ConsPlusNormal1"/>
              <w:contextualSpacing/>
              <w:jc w:val="center"/>
            </w:pPr>
            <w:r w:rsidRPr="004039EB">
              <w:t>136780</w:t>
            </w:r>
          </w:p>
        </w:tc>
        <w:tc>
          <w:tcPr>
            <w:tcW w:w="1212" w:type="pct"/>
            <w:vAlign w:val="center"/>
          </w:tcPr>
          <w:p w14:paraId="64F53130"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27" w:type="pct"/>
            <w:vMerge/>
            <w:vAlign w:val="center"/>
          </w:tcPr>
          <w:p w14:paraId="2D6CDC79" w14:textId="77777777" w:rsidR="00665F00" w:rsidRPr="004039EB" w:rsidRDefault="00665F00" w:rsidP="004039EB">
            <w:pPr>
              <w:pStyle w:val="ConsPlusNormal1"/>
              <w:contextualSpacing/>
              <w:jc w:val="center"/>
            </w:pPr>
          </w:p>
        </w:tc>
        <w:tc>
          <w:tcPr>
            <w:tcW w:w="581" w:type="pct"/>
            <w:vMerge/>
            <w:vAlign w:val="center"/>
          </w:tcPr>
          <w:p w14:paraId="4452E639" w14:textId="77777777" w:rsidR="00665F00" w:rsidRPr="004039EB" w:rsidRDefault="00665F00" w:rsidP="004039EB">
            <w:pPr>
              <w:pStyle w:val="ConsPlusNormal1"/>
              <w:contextualSpacing/>
              <w:jc w:val="center"/>
            </w:pPr>
          </w:p>
        </w:tc>
        <w:tc>
          <w:tcPr>
            <w:tcW w:w="713" w:type="pct"/>
            <w:vMerge/>
            <w:vAlign w:val="center"/>
          </w:tcPr>
          <w:p w14:paraId="3B56F17F" w14:textId="77777777" w:rsidR="00665F00" w:rsidRPr="004039EB" w:rsidRDefault="00665F00" w:rsidP="004039EB">
            <w:pPr>
              <w:pStyle w:val="ConsPlusNormal1"/>
              <w:contextualSpacing/>
              <w:jc w:val="center"/>
            </w:pPr>
          </w:p>
        </w:tc>
      </w:tr>
      <w:tr w:rsidR="000B5C48" w:rsidRPr="004039EB" w14:paraId="0DF6DD74" w14:textId="77777777" w:rsidTr="004039EB">
        <w:trPr>
          <w:jc w:val="center"/>
        </w:trPr>
        <w:tc>
          <w:tcPr>
            <w:tcW w:w="794" w:type="pct"/>
            <w:vMerge/>
            <w:vAlign w:val="center"/>
          </w:tcPr>
          <w:p w14:paraId="48C48E54" w14:textId="77777777" w:rsidR="00665F00" w:rsidRPr="004039EB" w:rsidRDefault="00665F00" w:rsidP="004039EB">
            <w:pPr>
              <w:pStyle w:val="ConsPlusNormal1"/>
              <w:contextualSpacing/>
              <w:jc w:val="center"/>
            </w:pPr>
          </w:p>
        </w:tc>
        <w:tc>
          <w:tcPr>
            <w:tcW w:w="672" w:type="pct"/>
            <w:vAlign w:val="center"/>
          </w:tcPr>
          <w:p w14:paraId="3794F57F" w14:textId="77777777" w:rsidR="00665F00" w:rsidRPr="004039EB" w:rsidRDefault="00C915A8" w:rsidP="004039EB">
            <w:pPr>
              <w:pStyle w:val="ConsPlusNormal1"/>
              <w:contextualSpacing/>
              <w:jc w:val="center"/>
            </w:pPr>
            <w:r w:rsidRPr="004039EB">
              <w:t>156250</w:t>
            </w:r>
          </w:p>
        </w:tc>
        <w:tc>
          <w:tcPr>
            <w:tcW w:w="1212" w:type="pct"/>
            <w:vAlign w:val="center"/>
          </w:tcPr>
          <w:p w14:paraId="689ADFD4"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027" w:type="pct"/>
            <w:vMerge/>
            <w:vAlign w:val="center"/>
          </w:tcPr>
          <w:p w14:paraId="1889A7ED" w14:textId="77777777" w:rsidR="00665F00" w:rsidRPr="004039EB" w:rsidRDefault="00665F00" w:rsidP="004039EB">
            <w:pPr>
              <w:pStyle w:val="ConsPlusNormal1"/>
              <w:contextualSpacing/>
              <w:jc w:val="center"/>
            </w:pPr>
          </w:p>
        </w:tc>
        <w:tc>
          <w:tcPr>
            <w:tcW w:w="581" w:type="pct"/>
            <w:vMerge/>
            <w:vAlign w:val="center"/>
          </w:tcPr>
          <w:p w14:paraId="73FBF5C1" w14:textId="77777777" w:rsidR="00665F00" w:rsidRPr="004039EB" w:rsidRDefault="00665F00" w:rsidP="004039EB">
            <w:pPr>
              <w:pStyle w:val="ConsPlusNormal1"/>
              <w:contextualSpacing/>
              <w:jc w:val="center"/>
            </w:pPr>
          </w:p>
        </w:tc>
        <w:tc>
          <w:tcPr>
            <w:tcW w:w="713" w:type="pct"/>
            <w:vMerge/>
            <w:vAlign w:val="center"/>
          </w:tcPr>
          <w:p w14:paraId="240FD1F8" w14:textId="77777777" w:rsidR="00665F00" w:rsidRPr="004039EB" w:rsidRDefault="00665F00" w:rsidP="004039EB">
            <w:pPr>
              <w:pStyle w:val="ConsPlusNormal1"/>
              <w:contextualSpacing/>
              <w:jc w:val="center"/>
            </w:pPr>
          </w:p>
        </w:tc>
      </w:tr>
      <w:tr w:rsidR="000B5C48" w:rsidRPr="004039EB" w14:paraId="24667BE6" w14:textId="77777777" w:rsidTr="004039EB">
        <w:trPr>
          <w:jc w:val="center"/>
        </w:trPr>
        <w:tc>
          <w:tcPr>
            <w:tcW w:w="794" w:type="pct"/>
            <w:vMerge/>
            <w:vAlign w:val="center"/>
          </w:tcPr>
          <w:p w14:paraId="529A741F" w14:textId="77777777" w:rsidR="00665F00" w:rsidRPr="004039EB" w:rsidRDefault="00665F00" w:rsidP="004039EB">
            <w:pPr>
              <w:pStyle w:val="ConsPlusNormal1"/>
              <w:contextualSpacing/>
              <w:jc w:val="center"/>
            </w:pPr>
          </w:p>
        </w:tc>
        <w:tc>
          <w:tcPr>
            <w:tcW w:w="672" w:type="pct"/>
            <w:vAlign w:val="center"/>
          </w:tcPr>
          <w:p w14:paraId="0A659FF5" w14:textId="77777777" w:rsidR="00665F00" w:rsidRPr="004039EB" w:rsidRDefault="00C915A8" w:rsidP="004039EB">
            <w:pPr>
              <w:pStyle w:val="ConsPlusNormal1"/>
              <w:contextualSpacing/>
              <w:jc w:val="center"/>
            </w:pPr>
            <w:r w:rsidRPr="004039EB">
              <w:t>191160</w:t>
            </w:r>
          </w:p>
        </w:tc>
        <w:tc>
          <w:tcPr>
            <w:tcW w:w="1212" w:type="pct"/>
            <w:vAlign w:val="center"/>
          </w:tcPr>
          <w:p w14:paraId="77B6338C"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027" w:type="pct"/>
            <w:vMerge/>
            <w:vAlign w:val="center"/>
          </w:tcPr>
          <w:p w14:paraId="23E46EE2" w14:textId="77777777" w:rsidR="00665F00" w:rsidRPr="004039EB" w:rsidRDefault="00665F00" w:rsidP="004039EB">
            <w:pPr>
              <w:pStyle w:val="ConsPlusNormal1"/>
              <w:contextualSpacing/>
              <w:jc w:val="center"/>
            </w:pPr>
          </w:p>
        </w:tc>
        <w:tc>
          <w:tcPr>
            <w:tcW w:w="581" w:type="pct"/>
            <w:vMerge/>
            <w:vAlign w:val="center"/>
          </w:tcPr>
          <w:p w14:paraId="0D7E92AC" w14:textId="77777777" w:rsidR="00665F00" w:rsidRPr="004039EB" w:rsidRDefault="00665F00" w:rsidP="004039EB">
            <w:pPr>
              <w:pStyle w:val="ConsPlusNormal1"/>
              <w:contextualSpacing/>
              <w:jc w:val="center"/>
            </w:pPr>
          </w:p>
        </w:tc>
        <w:tc>
          <w:tcPr>
            <w:tcW w:w="713" w:type="pct"/>
            <w:vMerge/>
            <w:vAlign w:val="center"/>
          </w:tcPr>
          <w:p w14:paraId="4BCD774C" w14:textId="77777777" w:rsidR="00665F00" w:rsidRPr="004039EB" w:rsidRDefault="00665F00" w:rsidP="004039EB">
            <w:pPr>
              <w:pStyle w:val="ConsPlusNormal1"/>
              <w:contextualSpacing/>
              <w:jc w:val="center"/>
            </w:pPr>
          </w:p>
        </w:tc>
      </w:tr>
      <w:tr w:rsidR="000B5C48" w:rsidRPr="004039EB" w14:paraId="1D6D3EB6" w14:textId="77777777" w:rsidTr="004039EB">
        <w:trPr>
          <w:jc w:val="center"/>
        </w:trPr>
        <w:tc>
          <w:tcPr>
            <w:tcW w:w="794" w:type="pct"/>
            <w:vMerge/>
            <w:vAlign w:val="center"/>
          </w:tcPr>
          <w:p w14:paraId="0AABDF81" w14:textId="77777777" w:rsidR="00665F00" w:rsidRPr="004039EB" w:rsidRDefault="00665F00" w:rsidP="004039EB">
            <w:pPr>
              <w:pStyle w:val="ConsPlusNormal1"/>
              <w:contextualSpacing/>
              <w:jc w:val="center"/>
            </w:pPr>
          </w:p>
        </w:tc>
        <w:tc>
          <w:tcPr>
            <w:tcW w:w="672" w:type="pct"/>
            <w:vAlign w:val="center"/>
          </w:tcPr>
          <w:p w14:paraId="7EAA0D22" w14:textId="77777777" w:rsidR="00665F00" w:rsidRPr="004039EB" w:rsidRDefault="00C915A8" w:rsidP="004039EB">
            <w:pPr>
              <w:pStyle w:val="ConsPlusNormal1"/>
              <w:contextualSpacing/>
              <w:jc w:val="center"/>
            </w:pPr>
            <w:r w:rsidRPr="004039EB">
              <w:t>325100</w:t>
            </w:r>
          </w:p>
        </w:tc>
        <w:tc>
          <w:tcPr>
            <w:tcW w:w="1212" w:type="pct"/>
            <w:vAlign w:val="center"/>
          </w:tcPr>
          <w:p w14:paraId="5CC6D72C"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027" w:type="pct"/>
            <w:vMerge/>
            <w:vAlign w:val="center"/>
          </w:tcPr>
          <w:p w14:paraId="53399CB5" w14:textId="77777777" w:rsidR="00665F00" w:rsidRPr="004039EB" w:rsidRDefault="00665F00" w:rsidP="004039EB">
            <w:pPr>
              <w:pStyle w:val="ConsPlusNormal1"/>
              <w:contextualSpacing/>
              <w:jc w:val="center"/>
            </w:pPr>
          </w:p>
        </w:tc>
        <w:tc>
          <w:tcPr>
            <w:tcW w:w="581" w:type="pct"/>
            <w:vMerge/>
            <w:vAlign w:val="center"/>
          </w:tcPr>
          <w:p w14:paraId="643DB0E8" w14:textId="77777777" w:rsidR="00665F00" w:rsidRPr="004039EB" w:rsidRDefault="00665F00" w:rsidP="004039EB">
            <w:pPr>
              <w:pStyle w:val="ConsPlusNormal1"/>
              <w:contextualSpacing/>
              <w:jc w:val="center"/>
            </w:pPr>
          </w:p>
        </w:tc>
        <w:tc>
          <w:tcPr>
            <w:tcW w:w="713" w:type="pct"/>
            <w:vMerge/>
            <w:vAlign w:val="center"/>
          </w:tcPr>
          <w:p w14:paraId="2DB8965D" w14:textId="77777777" w:rsidR="00665F00" w:rsidRPr="004039EB" w:rsidRDefault="00665F00" w:rsidP="004039EB">
            <w:pPr>
              <w:pStyle w:val="ConsPlusNormal1"/>
              <w:contextualSpacing/>
              <w:jc w:val="center"/>
            </w:pPr>
          </w:p>
        </w:tc>
      </w:tr>
      <w:tr w:rsidR="000B5C48" w:rsidRPr="004039EB" w14:paraId="0A874465" w14:textId="77777777" w:rsidTr="004039EB">
        <w:trPr>
          <w:jc w:val="center"/>
        </w:trPr>
        <w:tc>
          <w:tcPr>
            <w:tcW w:w="794" w:type="pct"/>
            <w:vMerge w:val="restart"/>
            <w:vAlign w:val="center"/>
          </w:tcPr>
          <w:p w14:paraId="030B8631" w14:textId="77777777" w:rsidR="00665F00" w:rsidRPr="004039EB" w:rsidRDefault="00C915A8" w:rsidP="004039EB">
            <w:pPr>
              <w:pStyle w:val="ConsPlusNormal1"/>
              <w:contextualSpacing/>
              <w:jc w:val="center"/>
            </w:pPr>
            <w:r w:rsidRPr="004039EB">
              <w:t>6</w:t>
            </w:r>
          </w:p>
          <w:p w14:paraId="6C27B08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49AB5999" w14:textId="77777777" w:rsidR="00665F00" w:rsidRPr="004039EB" w:rsidRDefault="00C915A8" w:rsidP="004039EB">
            <w:pPr>
              <w:pStyle w:val="ConsPlusNormal1"/>
              <w:contextualSpacing/>
              <w:jc w:val="center"/>
            </w:pPr>
            <w:r w:rsidRPr="004039EB">
              <w:t>119540</w:t>
            </w:r>
          </w:p>
        </w:tc>
        <w:tc>
          <w:tcPr>
            <w:tcW w:w="1212" w:type="pct"/>
            <w:vAlign w:val="center"/>
          </w:tcPr>
          <w:p w14:paraId="4D99226A" w14:textId="77777777" w:rsidR="00665F00" w:rsidRPr="004039EB" w:rsidRDefault="00C915A8" w:rsidP="004039EB">
            <w:pPr>
              <w:pStyle w:val="ConsPlusNormal1"/>
              <w:contextualSpacing/>
              <w:jc w:val="center"/>
            </w:pPr>
            <w:r w:rsidRPr="004039EB">
              <w:t>Монитор кардиологический фетальный</w:t>
            </w:r>
          </w:p>
        </w:tc>
        <w:tc>
          <w:tcPr>
            <w:tcW w:w="1027" w:type="pct"/>
            <w:vMerge w:val="restart"/>
            <w:vAlign w:val="center"/>
          </w:tcPr>
          <w:p w14:paraId="06CA2290" w14:textId="77777777" w:rsidR="00665F00" w:rsidRPr="004039EB" w:rsidRDefault="00C915A8" w:rsidP="004039EB">
            <w:pPr>
              <w:pStyle w:val="ConsPlusNormal1"/>
              <w:contextualSpacing/>
              <w:jc w:val="center"/>
            </w:pPr>
            <w:r w:rsidRPr="004039EB">
              <w:t>Фетальный монитор</w:t>
            </w:r>
          </w:p>
        </w:tc>
        <w:tc>
          <w:tcPr>
            <w:tcW w:w="581" w:type="pct"/>
            <w:vMerge w:val="restart"/>
            <w:vAlign w:val="center"/>
          </w:tcPr>
          <w:p w14:paraId="139CB0ED"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7D3C39ED" w14:textId="77777777" w:rsidR="00665F00" w:rsidRPr="004039EB" w:rsidRDefault="00C915A8" w:rsidP="004039EB">
            <w:pPr>
              <w:pStyle w:val="ConsPlusNormal1"/>
              <w:contextualSpacing/>
              <w:jc w:val="center"/>
            </w:pPr>
            <w:r w:rsidRPr="004039EB">
              <w:t>1</w:t>
            </w:r>
          </w:p>
        </w:tc>
      </w:tr>
      <w:tr w:rsidR="000B5C48" w:rsidRPr="004039EB" w14:paraId="41DF9636" w14:textId="77777777" w:rsidTr="004039EB">
        <w:trPr>
          <w:jc w:val="center"/>
        </w:trPr>
        <w:tc>
          <w:tcPr>
            <w:tcW w:w="794" w:type="pct"/>
            <w:vMerge/>
            <w:vAlign w:val="center"/>
          </w:tcPr>
          <w:p w14:paraId="02577D95" w14:textId="77777777" w:rsidR="00665F00" w:rsidRPr="004039EB" w:rsidRDefault="00665F00" w:rsidP="004039EB">
            <w:pPr>
              <w:pStyle w:val="ConsPlusNormal1"/>
              <w:contextualSpacing/>
              <w:jc w:val="center"/>
            </w:pPr>
          </w:p>
        </w:tc>
        <w:tc>
          <w:tcPr>
            <w:tcW w:w="672" w:type="pct"/>
            <w:vAlign w:val="center"/>
          </w:tcPr>
          <w:p w14:paraId="71797B04" w14:textId="77777777" w:rsidR="00665F00" w:rsidRPr="004039EB" w:rsidRDefault="00C915A8" w:rsidP="004039EB">
            <w:pPr>
              <w:pStyle w:val="ConsPlusNormal1"/>
              <w:contextualSpacing/>
              <w:jc w:val="center"/>
            </w:pPr>
            <w:r w:rsidRPr="004039EB">
              <w:t>334470</w:t>
            </w:r>
          </w:p>
        </w:tc>
        <w:tc>
          <w:tcPr>
            <w:tcW w:w="1212" w:type="pct"/>
            <w:vAlign w:val="center"/>
          </w:tcPr>
          <w:p w14:paraId="5C714A01"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027" w:type="pct"/>
            <w:vMerge/>
            <w:vAlign w:val="center"/>
          </w:tcPr>
          <w:p w14:paraId="0130FB62" w14:textId="77777777" w:rsidR="00665F00" w:rsidRPr="004039EB" w:rsidRDefault="00665F00" w:rsidP="004039EB">
            <w:pPr>
              <w:pStyle w:val="ConsPlusNormal1"/>
              <w:contextualSpacing/>
              <w:jc w:val="center"/>
            </w:pPr>
          </w:p>
        </w:tc>
        <w:tc>
          <w:tcPr>
            <w:tcW w:w="581" w:type="pct"/>
            <w:vMerge/>
            <w:vAlign w:val="center"/>
          </w:tcPr>
          <w:p w14:paraId="4F288B1C" w14:textId="77777777" w:rsidR="00665F00" w:rsidRPr="004039EB" w:rsidRDefault="00665F00" w:rsidP="004039EB">
            <w:pPr>
              <w:pStyle w:val="ConsPlusNormal1"/>
              <w:contextualSpacing/>
              <w:jc w:val="center"/>
            </w:pPr>
          </w:p>
        </w:tc>
        <w:tc>
          <w:tcPr>
            <w:tcW w:w="713" w:type="pct"/>
            <w:vMerge/>
            <w:vAlign w:val="center"/>
          </w:tcPr>
          <w:p w14:paraId="616D86F7" w14:textId="77777777" w:rsidR="00665F00" w:rsidRPr="004039EB" w:rsidRDefault="00665F00" w:rsidP="004039EB">
            <w:pPr>
              <w:pStyle w:val="ConsPlusNormal1"/>
              <w:contextualSpacing/>
              <w:jc w:val="center"/>
            </w:pPr>
          </w:p>
        </w:tc>
      </w:tr>
      <w:tr w:rsidR="000B5C48" w:rsidRPr="004039EB" w14:paraId="2240ECA2" w14:textId="77777777" w:rsidTr="004039EB">
        <w:trPr>
          <w:jc w:val="center"/>
        </w:trPr>
        <w:tc>
          <w:tcPr>
            <w:tcW w:w="794" w:type="pct"/>
            <w:vMerge w:val="restart"/>
            <w:vAlign w:val="center"/>
          </w:tcPr>
          <w:p w14:paraId="39925F59" w14:textId="77777777" w:rsidR="00665F00" w:rsidRPr="004039EB" w:rsidRDefault="00C915A8" w:rsidP="004039EB">
            <w:pPr>
              <w:pStyle w:val="ConsPlusNormal1"/>
              <w:contextualSpacing/>
              <w:jc w:val="center"/>
            </w:pPr>
            <w:r w:rsidRPr="004039EB">
              <w:t>7</w:t>
            </w:r>
          </w:p>
          <w:p w14:paraId="3F60A8F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7A3F823E" w14:textId="77777777" w:rsidR="00665F00" w:rsidRPr="004039EB" w:rsidRDefault="00C915A8" w:rsidP="004039EB">
            <w:pPr>
              <w:pStyle w:val="ConsPlusNormal1"/>
              <w:contextualSpacing/>
              <w:jc w:val="center"/>
            </w:pPr>
            <w:r w:rsidRPr="004039EB">
              <w:t>201670</w:t>
            </w:r>
          </w:p>
        </w:tc>
        <w:tc>
          <w:tcPr>
            <w:tcW w:w="1212" w:type="pct"/>
            <w:vAlign w:val="center"/>
          </w:tcPr>
          <w:p w14:paraId="7174754A"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027" w:type="pct"/>
            <w:vMerge w:val="restart"/>
            <w:vAlign w:val="center"/>
          </w:tcPr>
          <w:p w14:paraId="1BC47FF6" w14:textId="77777777" w:rsidR="00665F00" w:rsidRPr="004039EB" w:rsidRDefault="00C915A8" w:rsidP="004039EB">
            <w:pPr>
              <w:pStyle w:val="ConsPlusNormal1"/>
              <w:contextualSpacing/>
              <w:jc w:val="center"/>
            </w:pPr>
            <w:r w:rsidRPr="004039EB">
              <w:t>Каталка медицинская</w:t>
            </w:r>
          </w:p>
        </w:tc>
        <w:tc>
          <w:tcPr>
            <w:tcW w:w="581" w:type="pct"/>
            <w:vMerge w:val="restart"/>
            <w:vAlign w:val="center"/>
          </w:tcPr>
          <w:p w14:paraId="5C6DBF61"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7953E339" w14:textId="77777777" w:rsidR="00665F00" w:rsidRPr="004039EB" w:rsidRDefault="00C915A8" w:rsidP="004039EB">
            <w:pPr>
              <w:pStyle w:val="ConsPlusNormal1"/>
              <w:contextualSpacing/>
              <w:jc w:val="center"/>
            </w:pPr>
            <w:r w:rsidRPr="004039EB">
              <w:t>1</w:t>
            </w:r>
          </w:p>
        </w:tc>
      </w:tr>
      <w:tr w:rsidR="000B5C48" w:rsidRPr="004039EB" w14:paraId="34100675" w14:textId="77777777" w:rsidTr="004039EB">
        <w:trPr>
          <w:jc w:val="center"/>
        </w:trPr>
        <w:tc>
          <w:tcPr>
            <w:tcW w:w="794" w:type="pct"/>
            <w:vMerge/>
            <w:vAlign w:val="center"/>
          </w:tcPr>
          <w:p w14:paraId="2FC2BE1F" w14:textId="77777777" w:rsidR="00665F00" w:rsidRPr="004039EB" w:rsidRDefault="00665F00" w:rsidP="004039EB">
            <w:pPr>
              <w:pStyle w:val="ConsPlusNormal1"/>
              <w:contextualSpacing/>
              <w:jc w:val="center"/>
            </w:pPr>
          </w:p>
        </w:tc>
        <w:tc>
          <w:tcPr>
            <w:tcW w:w="672" w:type="pct"/>
            <w:vAlign w:val="center"/>
          </w:tcPr>
          <w:p w14:paraId="5D0478BC" w14:textId="77777777" w:rsidR="00665F00" w:rsidRPr="004039EB" w:rsidRDefault="00C915A8" w:rsidP="004039EB">
            <w:pPr>
              <w:pStyle w:val="ConsPlusNormal1"/>
              <w:contextualSpacing/>
              <w:jc w:val="center"/>
            </w:pPr>
            <w:r w:rsidRPr="004039EB">
              <w:t>201690</w:t>
            </w:r>
          </w:p>
        </w:tc>
        <w:tc>
          <w:tcPr>
            <w:tcW w:w="1212" w:type="pct"/>
            <w:vAlign w:val="center"/>
          </w:tcPr>
          <w:p w14:paraId="0F98BD76"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027" w:type="pct"/>
            <w:vMerge/>
            <w:vAlign w:val="center"/>
          </w:tcPr>
          <w:p w14:paraId="71A90053" w14:textId="77777777" w:rsidR="00665F00" w:rsidRPr="004039EB" w:rsidRDefault="00665F00" w:rsidP="004039EB">
            <w:pPr>
              <w:pStyle w:val="ConsPlusNormal1"/>
              <w:contextualSpacing/>
              <w:jc w:val="center"/>
            </w:pPr>
          </w:p>
        </w:tc>
        <w:tc>
          <w:tcPr>
            <w:tcW w:w="581" w:type="pct"/>
            <w:vMerge/>
            <w:vAlign w:val="center"/>
          </w:tcPr>
          <w:p w14:paraId="7B7E73A6" w14:textId="77777777" w:rsidR="00665F00" w:rsidRPr="004039EB" w:rsidRDefault="00665F00" w:rsidP="004039EB">
            <w:pPr>
              <w:pStyle w:val="ConsPlusNormal1"/>
              <w:contextualSpacing/>
              <w:jc w:val="center"/>
            </w:pPr>
          </w:p>
        </w:tc>
        <w:tc>
          <w:tcPr>
            <w:tcW w:w="713" w:type="pct"/>
            <w:vMerge/>
            <w:vAlign w:val="center"/>
          </w:tcPr>
          <w:p w14:paraId="3D279F1E" w14:textId="77777777" w:rsidR="00665F00" w:rsidRPr="004039EB" w:rsidRDefault="00665F00" w:rsidP="004039EB">
            <w:pPr>
              <w:pStyle w:val="ConsPlusNormal1"/>
              <w:contextualSpacing/>
              <w:jc w:val="center"/>
            </w:pPr>
          </w:p>
        </w:tc>
      </w:tr>
      <w:tr w:rsidR="000B5C48" w:rsidRPr="004039EB" w14:paraId="7815D7EA" w14:textId="77777777" w:rsidTr="004039EB">
        <w:trPr>
          <w:jc w:val="center"/>
        </w:trPr>
        <w:tc>
          <w:tcPr>
            <w:tcW w:w="794" w:type="pct"/>
            <w:vMerge/>
            <w:vAlign w:val="center"/>
          </w:tcPr>
          <w:p w14:paraId="65D4980F" w14:textId="77777777" w:rsidR="00665F00" w:rsidRPr="004039EB" w:rsidRDefault="00665F00" w:rsidP="004039EB">
            <w:pPr>
              <w:pStyle w:val="ConsPlusNormal1"/>
              <w:contextualSpacing/>
              <w:jc w:val="center"/>
            </w:pPr>
          </w:p>
        </w:tc>
        <w:tc>
          <w:tcPr>
            <w:tcW w:w="672" w:type="pct"/>
            <w:vAlign w:val="center"/>
          </w:tcPr>
          <w:p w14:paraId="27DA6452" w14:textId="77777777" w:rsidR="00665F00" w:rsidRPr="004039EB" w:rsidRDefault="00C915A8" w:rsidP="004039EB">
            <w:pPr>
              <w:pStyle w:val="ConsPlusNormal1"/>
              <w:contextualSpacing/>
              <w:jc w:val="center"/>
            </w:pPr>
            <w:r w:rsidRPr="004039EB">
              <w:t>238730</w:t>
            </w:r>
          </w:p>
        </w:tc>
        <w:tc>
          <w:tcPr>
            <w:tcW w:w="1212" w:type="pct"/>
            <w:vAlign w:val="center"/>
          </w:tcPr>
          <w:p w14:paraId="004774B6" w14:textId="77777777" w:rsidR="00665F00" w:rsidRPr="004039EB" w:rsidRDefault="00C915A8" w:rsidP="004039EB">
            <w:pPr>
              <w:pStyle w:val="ConsPlusNormal1"/>
              <w:contextualSpacing/>
              <w:jc w:val="center"/>
            </w:pPr>
            <w:r w:rsidRPr="004039EB">
              <w:t>Каталка с рентгенпрозрачной декой</w:t>
            </w:r>
          </w:p>
        </w:tc>
        <w:tc>
          <w:tcPr>
            <w:tcW w:w="1027" w:type="pct"/>
            <w:vMerge/>
            <w:vAlign w:val="center"/>
          </w:tcPr>
          <w:p w14:paraId="50551234" w14:textId="77777777" w:rsidR="00665F00" w:rsidRPr="004039EB" w:rsidRDefault="00665F00" w:rsidP="004039EB">
            <w:pPr>
              <w:pStyle w:val="ConsPlusNormal1"/>
              <w:contextualSpacing/>
              <w:jc w:val="center"/>
            </w:pPr>
          </w:p>
        </w:tc>
        <w:tc>
          <w:tcPr>
            <w:tcW w:w="581" w:type="pct"/>
            <w:vMerge/>
            <w:vAlign w:val="center"/>
          </w:tcPr>
          <w:p w14:paraId="6AA8358C" w14:textId="77777777" w:rsidR="00665F00" w:rsidRPr="004039EB" w:rsidRDefault="00665F00" w:rsidP="004039EB">
            <w:pPr>
              <w:pStyle w:val="ConsPlusNormal1"/>
              <w:contextualSpacing/>
              <w:jc w:val="center"/>
            </w:pPr>
          </w:p>
        </w:tc>
        <w:tc>
          <w:tcPr>
            <w:tcW w:w="713" w:type="pct"/>
            <w:vMerge/>
            <w:vAlign w:val="center"/>
          </w:tcPr>
          <w:p w14:paraId="521B3039" w14:textId="77777777" w:rsidR="00665F00" w:rsidRPr="004039EB" w:rsidRDefault="00665F00" w:rsidP="004039EB">
            <w:pPr>
              <w:pStyle w:val="ConsPlusNormal1"/>
              <w:contextualSpacing/>
              <w:jc w:val="center"/>
            </w:pPr>
          </w:p>
        </w:tc>
      </w:tr>
      <w:tr w:rsidR="000B5C48" w:rsidRPr="004039EB" w14:paraId="4DAA481A" w14:textId="77777777" w:rsidTr="004039EB">
        <w:trPr>
          <w:jc w:val="center"/>
        </w:trPr>
        <w:tc>
          <w:tcPr>
            <w:tcW w:w="794" w:type="pct"/>
            <w:vMerge w:val="restart"/>
            <w:vAlign w:val="center"/>
          </w:tcPr>
          <w:p w14:paraId="79092AB5" w14:textId="77777777" w:rsidR="00665F00" w:rsidRPr="004039EB" w:rsidRDefault="00C915A8" w:rsidP="004039EB">
            <w:pPr>
              <w:pStyle w:val="ConsPlusNormal1"/>
              <w:contextualSpacing/>
              <w:jc w:val="center"/>
            </w:pPr>
            <w:r w:rsidRPr="004039EB">
              <w:lastRenderedPageBreak/>
              <w:t>8</w:t>
            </w:r>
          </w:p>
          <w:p w14:paraId="6FB867F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078BB68" w14:textId="77777777" w:rsidR="00665F00" w:rsidRPr="004039EB" w:rsidRDefault="00C915A8" w:rsidP="004039EB">
            <w:pPr>
              <w:pStyle w:val="ConsPlusNormal1"/>
              <w:contextualSpacing/>
              <w:jc w:val="center"/>
            </w:pPr>
            <w:r w:rsidRPr="004039EB">
              <w:t>185890</w:t>
            </w:r>
          </w:p>
        </w:tc>
        <w:tc>
          <w:tcPr>
            <w:tcW w:w="1212" w:type="pct"/>
            <w:vAlign w:val="center"/>
          </w:tcPr>
          <w:p w14:paraId="02BA4E71"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27" w:type="pct"/>
            <w:vMerge w:val="restart"/>
            <w:vAlign w:val="center"/>
          </w:tcPr>
          <w:p w14:paraId="405FE75E"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581" w:type="pct"/>
            <w:vMerge w:val="restart"/>
            <w:vAlign w:val="center"/>
          </w:tcPr>
          <w:p w14:paraId="3A3BE255"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666B7EA" w14:textId="77777777" w:rsidR="00665F00" w:rsidRPr="004039EB" w:rsidRDefault="00C915A8" w:rsidP="004039EB">
            <w:pPr>
              <w:pStyle w:val="ConsPlusNormal1"/>
              <w:contextualSpacing/>
              <w:jc w:val="center"/>
            </w:pPr>
            <w:r w:rsidRPr="004039EB">
              <w:t>не менее 2</w:t>
            </w:r>
          </w:p>
        </w:tc>
      </w:tr>
      <w:tr w:rsidR="000B5C48" w:rsidRPr="004039EB" w14:paraId="711628AA" w14:textId="77777777" w:rsidTr="004039EB">
        <w:trPr>
          <w:jc w:val="center"/>
        </w:trPr>
        <w:tc>
          <w:tcPr>
            <w:tcW w:w="794" w:type="pct"/>
            <w:vMerge/>
            <w:vAlign w:val="center"/>
          </w:tcPr>
          <w:p w14:paraId="189CDAD9" w14:textId="77777777" w:rsidR="00665F00" w:rsidRPr="004039EB" w:rsidRDefault="00665F00" w:rsidP="004039EB">
            <w:pPr>
              <w:pStyle w:val="ConsPlusNormal1"/>
              <w:contextualSpacing/>
              <w:jc w:val="center"/>
            </w:pPr>
          </w:p>
        </w:tc>
        <w:tc>
          <w:tcPr>
            <w:tcW w:w="672" w:type="pct"/>
            <w:vAlign w:val="center"/>
          </w:tcPr>
          <w:p w14:paraId="548482A9" w14:textId="77777777" w:rsidR="00665F00" w:rsidRPr="004039EB" w:rsidRDefault="00C915A8" w:rsidP="004039EB">
            <w:pPr>
              <w:pStyle w:val="ConsPlusNormal1"/>
              <w:contextualSpacing/>
              <w:jc w:val="center"/>
            </w:pPr>
            <w:r w:rsidRPr="004039EB">
              <w:t>269850</w:t>
            </w:r>
          </w:p>
        </w:tc>
        <w:tc>
          <w:tcPr>
            <w:tcW w:w="1212" w:type="pct"/>
            <w:vAlign w:val="center"/>
          </w:tcPr>
          <w:p w14:paraId="7A956056"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27" w:type="pct"/>
            <w:vMerge/>
            <w:vAlign w:val="center"/>
          </w:tcPr>
          <w:p w14:paraId="4F9DC65E" w14:textId="77777777" w:rsidR="00665F00" w:rsidRPr="004039EB" w:rsidRDefault="00665F00" w:rsidP="004039EB">
            <w:pPr>
              <w:pStyle w:val="ConsPlusNormal1"/>
              <w:contextualSpacing/>
              <w:jc w:val="center"/>
            </w:pPr>
          </w:p>
        </w:tc>
        <w:tc>
          <w:tcPr>
            <w:tcW w:w="581" w:type="pct"/>
            <w:vMerge/>
            <w:vAlign w:val="center"/>
          </w:tcPr>
          <w:p w14:paraId="72CFD930" w14:textId="77777777" w:rsidR="00665F00" w:rsidRPr="004039EB" w:rsidRDefault="00665F00" w:rsidP="004039EB">
            <w:pPr>
              <w:pStyle w:val="ConsPlusNormal1"/>
              <w:contextualSpacing/>
              <w:jc w:val="center"/>
            </w:pPr>
          </w:p>
        </w:tc>
        <w:tc>
          <w:tcPr>
            <w:tcW w:w="713" w:type="pct"/>
            <w:vMerge/>
            <w:vAlign w:val="center"/>
          </w:tcPr>
          <w:p w14:paraId="2ACC0CDC" w14:textId="77777777" w:rsidR="00665F00" w:rsidRPr="004039EB" w:rsidRDefault="00665F00" w:rsidP="004039EB">
            <w:pPr>
              <w:pStyle w:val="ConsPlusNormal1"/>
              <w:contextualSpacing/>
              <w:jc w:val="center"/>
            </w:pPr>
          </w:p>
        </w:tc>
      </w:tr>
      <w:tr w:rsidR="000B5C48" w:rsidRPr="004039EB" w14:paraId="0F47CD07" w14:textId="77777777" w:rsidTr="004039EB">
        <w:trPr>
          <w:jc w:val="center"/>
        </w:trPr>
        <w:tc>
          <w:tcPr>
            <w:tcW w:w="794" w:type="pct"/>
            <w:vMerge w:val="restart"/>
            <w:vAlign w:val="center"/>
          </w:tcPr>
          <w:p w14:paraId="7A22EC4D" w14:textId="77777777" w:rsidR="00665F00" w:rsidRPr="004039EB" w:rsidRDefault="00C915A8" w:rsidP="004039EB">
            <w:pPr>
              <w:pStyle w:val="ConsPlusNormal1"/>
              <w:contextualSpacing/>
              <w:jc w:val="center"/>
            </w:pPr>
            <w:r w:rsidRPr="004039EB">
              <w:t>9</w:t>
            </w:r>
          </w:p>
          <w:p w14:paraId="28D0519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5AD5EA70" w14:textId="77777777" w:rsidR="00665F00" w:rsidRPr="004039EB" w:rsidRDefault="00C915A8" w:rsidP="004039EB">
            <w:pPr>
              <w:pStyle w:val="ConsPlusNormal1"/>
              <w:contextualSpacing/>
              <w:jc w:val="center"/>
            </w:pPr>
            <w:r w:rsidRPr="004039EB">
              <w:t>123680</w:t>
            </w:r>
          </w:p>
        </w:tc>
        <w:tc>
          <w:tcPr>
            <w:tcW w:w="1212" w:type="pct"/>
            <w:vAlign w:val="center"/>
          </w:tcPr>
          <w:p w14:paraId="5B8F9E75"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27" w:type="pct"/>
            <w:vMerge w:val="restart"/>
            <w:vAlign w:val="center"/>
          </w:tcPr>
          <w:p w14:paraId="2FBECB31"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581" w:type="pct"/>
            <w:vMerge w:val="restart"/>
            <w:vAlign w:val="center"/>
          </w:tcPr>
          <w:p w14:paraId="4585E4BA"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CA489D0" w14:textId="77777777" w:rsidR="00665F00" w:rsidRPr="004039EB" w:rsidRDefault="00C915A8" w:rsidP="004039EB">
            <w:pPr>
              <w:pStyle w:val="ConsPlusNormal1"/>
              <w:contextualSpacing/>
              <w:jc w:val="center"/>
            </w:pPr>
            <w:r w:rsidRPr="004039EB">
              <w:t>не менее 2</w:t>
            </w:r>
          </w:p>
        </w:tc>
      </w:tr>
      <w:tr w:rsidR="000B5C48" w:rsidRPr="004039EB" w14:paraId="3B3A855E" w14:textId="77777777" w:rsidTr="004039EB">
        <w:trPr>
          <w:jc w:val="center"/>
        </w:trPr>
        <w:tc>
          <w:tcPr>
            <w:tcW w:w="794" w:type="pct"/>
            <w:vMerge/>
            <w:vAlign w:val="center"/>
          </w:tcPr>
          <w:p w14:paraId="50913E90" w14:textId="77777777" w:rsidR="00665F00" w:rsidRPr="004039EB" w:rsidRDefault="00665F00" w:rsidP="004039EB">
            <w:pPr>
              <w:pStyle w:val="ConsPlusNormal1"/>
              <w:contextualSpacing/>
              <w:jc w:val="center"/>
            </w:pPr>
          </w:p>
        </w:tc>
        <w:tc>
          <w:tcPr>
            <w:tcW w:w="672" w:type="pct"/>
            <w:vAlign w:val="center"/>
          </w:tcPr>
          <w:p w14:paraId="6F19FCEA" w14:textId="77777777" w:rsidR="00665F00" w:rsidRPr="004039EB" w:rsidRDefault="00C915A8" w:rsidP="004039EB">
            <w:pPr>
              <w:pStyle w:val="ConsPlusNormal1"/>
              <w:contextualSpacing/>
              <w:jc w:val="center"/>
            </w:pPr>
            <w:r w:rsidRPr="004039EB">
              <w:t>257280</w:t>
            </w:r>
          </w:p>
        </w:tc>
        <w:tc>
          <w:tcPr>
            <w:tcW w:w="1212" w:type="pct"/>
            <w:vAlign w:val="center"/>
          </w:tcPr>
          <w:p w14:paraId="53089EB5"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27" w:type="pct"/>
            <w:vMerge/>
            <w:vAlign w:val="center"/>
          </w:tcPr>
          <w:p w14:paraId="0CBD6FC8" w14:textId="77777777" w:rsidR="00665F00" w:rsidRPr="004039EB" w:rsidRDefault="00665F00" w:rsidP="004039EB">
            <w:pPr>
              <w:pStyle w:val="ConsPlusNormal1"/>
              <w:contextualSpacing/>
              <w:jc w:val="center"/>
            </w:pPr>
          </w:p>
        </w:tc>
        <w:tc>
          <w:tcPr>
            <w:tcW w:w="581" w:type="pct"/>
            <w:vMerge/>
            <w:vAlign w:val="center"/>
          </w:tcPr>
          <w:p w14:paraId="5A75FFF4" w14:textId="77777777" w:rsidR="00665F00" w:rsidRPr="004039EB" w:rsidRDefault="00665F00" w:rsidP="004039EB">
            <w:pPr>
              <w:pStyle w:val="ConsPlusNormal1"/>
              <w:contextualSpacing/>
              <w:jc w:val="center"/>
            </w:pPr>
          </w:p>
        </w:tc>
        <w:tc>
          <w:tcPr>
            <w:tcW w:w="713" w:type="pct"/>
            <w:vMerge/>
            <w:vAlign w:val="center"/>
          </w:tcPr>
          <w:p w14:paraId="7BE92B99" w14:textId="77777777" w:rsidR="00665F00" w:rsidRPr="004039EB" w:rsidRDefault="00665F00" w:rsidP="004039EB">
            <w:pPr>
              <w:pStyle w:val="ConsPlusNormal1"/>
              <w:contextualSpacing/>
              <w:jc w:val="center"/>
            </w:pPr>
          </w:p>
        </w:tc>
      </w:tr>
      <w:tr w:rsidR="000B5C48" w:rsidRPr="004039EB" w14:paraId="559FE1A8" w14:textId="77777777" w:rsidTr="004039EB">
        <w:trPr>
          <w:jc w:val="center"/>
        </w:trPr>
        <w:tc>
          <w:tcPr>
            <w:tcW w:w="794" w:type="pct"/>
            <w:vMerge/>
            <w:vAlign w:val="center"/>
          </w:tcPr>
          <w:p w14:paraId="4F1B397E" w14:textId="77777777" w:rsidR="00665F00" w:rsidRPr="004039EB" w:rsidRDefault="00665F00" w:rsidP="004039EB">
            <w:pPr>
              <w:pStyle w:val="ConsPlusNormal1"/>
              <w:contextualSpacing/>
              <w:jc w:val="center"/>
            </w:pPr>
          </w:p>
        </w:tc>
        <w:tc>
          <w:tcPr>
            <w:tcW w:w="672" w:type="pct"/>
            <w:vAlign w:val="center"/>
          </w:tcPr>
          <w:p w14:paraId="62798883" w14:textId="77777777" w:rsidR="00665F00" w:rsidRPr="004039EB" w:rsidRDefault="00C915A8" w:rsidP="004039EB">
            <w:pPr>
              <w:pStyle w:val="ConsPlusNormal1"/>
              <w:contextualSpacing/>
              <w:jc w:val="center"/>
            </w:pPr>
            <w:r w:rsidRPr="004039EB">
              <w:t>336200</w:t>
            </w:r>
          </w:p>
        </w:tc>
        <w:tc>
          <w:tcPr>
            <w:tcW w:w="1212" w:type="pct"/>
            <w:vAlign w:val="center"/>
          </w:tcPr>
          <w:p w14:paraId="6B76FF73"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27" w:type="pct"/>
            <w:vMerge/>
            <w:vAlign w:val="center"/>
          </w:tcPr>
          <w:p w14:paraId="4F32D444" w14:textId="77777777" w:rsidR="00665F00" w:rsidRPr="004039EB" w:rsidRDefault="00665F00" w:rsidP="004039EB">
            <w:pPr>
              <w:pStyle w:val="ConsPlusNormal1"/>
              <w:contextualSpacing/>
              <w:jc w:val="center"/>
            </w:pPr>
          </w:p>
        </w:tc>
        <w:tc>
          <w:tcPr>
            <w:tcW w:w="581" w:type="pct"/>
            <w:vMerge/>
            <w:vAlign w:val="center"/>
          </w:tcPr>
          <w:p w14:paraId="6C060759" w14:textId="77777777" w:rsidR="00665F00" w:rsidRPr="004039EB" w:rsidRDefault="00665F00" w:rsidP="004039EB">
            <w:pPr>
              <w:pStyle w:val="ConsPlusNormal1"/>
              <w:contextualSpacing/>
              <w:jc w:val="center"/>
            </w:pPr>
          </w:p>
        </w:tc>
        <w:tc>
          <w:tcPr>
            <w:tcW w:w="713" w:type="pct"/>
            <w:vMerge/>
            <w:vAlign w:val="center"/>
          </w:tcPr>
          <w:p w14:paraId="3E54C895" w14:textId="77777777" w:rsidR="00665F00" w:rsidRPr="004039EB" w:rsidRDefault="00665F00" w:rsidP="004039EB">
            <w:pPr>
              <w:pStyle w:val="ConsPlusNormal1"/>
              <w:contextualSpacing/>
              <w:jc w:val="center"/>
            </w:pPr>
          </w:p>
        </w:tc>
      </w:tr>
      <w:tr w:rsidR="000B5C48" w:rsidRPr="004039EB" w14:paraId="3059A081" w14:textId="77777777" w:rsidTr="004039EB">
        <w:trPr>
          <w:jc w:val="center"/>
        </w:trPr>
        <w:tc>
          <w:tcPr>
            <w:tcW w:w="794" w:type="pct"/>
            <w:vMerge w:val="restart"/>
            <w:vAlign w:val="center"/>
          </w:tcPr>
          <w:p w14:paraId="71A0C897" w14:textId="77777777" w:rsidR="00665F00" w:rsidRPr="004039EB" w:rsidRDefault="00C915A8" w:rsidP="004039EB">
            <w:pPr>
              <w:pStyle w:val="ConsPlusNormal1"/>
              <w:contextualSpacing/>
              <w:jc w:val="center"/>
            </w:pPr>
            <w:r w:rsidRPr="004039EB">
              <w:t>10</w:t>
            </w:r>
          </w:p>
          <w:p w14:paraId="403C2B8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5F5F0926" w14:textId="77777777" w:rsidR="00665F00" w:rsidRPr="004039EB" w:rsidRDefault="00C915A8" w:rsidP="004039EB">
            <w:pPr>
              <w:pStyle w:val="ConsPlusNormal1"/>
              <w:contextualSpacing/>
              <w:jc w:val="center"/>
            </w:pPr>
            <w:r w:rsidRPr="004039EB">
              <w:t>151540</w:t>
            </w:r>
          </w:p>
        </w:tc>
        <w:tc>
          <w:tcPr>
            <w:tcW w:w="1212" w:type="pct"/>
            <w:vAlign w:val="center"/>
          </w:tcPr>
          <w:p w14:paraId="5BEEE399"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027" w:type="pct"/>
            <w:vMerge w:val="restart"/>
            <w:vAlign w:val="center"/>
          </w:tcPr>
          <w:p w14:paraId="769E5AE4" w14:textId="77777777" w:rsidR="00665F00" w:rsidRPr="004039EB" w:rsidRDefault="00C915A8" w:rsidP="004039EB">
            <w:pPr>
              <w:pStyle w:val="ConsPlusNormal1"/>
              <w:contextualSpacing/>
              <w:jc w:val="center"/>
            </w:pPr>
            <w:r w:rsidRPr="004039EB">
              <w:t>Кресло гинекологическое</w:t>
            </w:r>
          </w:p>
        </w:tc>
        <w:tc>
          <w:tcPr>
            <w:tcW w:w="581" w:type="pct"/>
            <w:vMerge w:val="restart"/>
            <w:vAlign w:val="center"/>
          </w:tcPr>
          <w:p w14:paraId="3411D5C3"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B427A46" w14:textId="77777777" w:rsidR="00665F00" w:rsidRPr="004039EB" w:rsidRDefault="00C915A8" w:rsidP="004039EB">
            <w:pPr>
              <w:pStyle w:val="ConsPlusNormal1"/>
              <w:contextualSpacing/>
              <w:jc w:val="center"/>
            </w:pPr>
            <w:r w:rsidRPr="004039EB">
              <w:t>1</w:t>
            </w:r>
          </w:p>
        </w:tc>
      </w:tr>
      <w:tr w:rsidR="000B5C48" w:rsidRPr="004039EB" w14:paraId="5DDD5310" w14:textId="77777777" w:rsidTr="004039EB">
        <w:trPr>
          <w:jc w:val="center"/>
        </w:trPr>
        <w:tc>
          <w:tcPr>
            <w:tcW w:w="794" w:type="pct"/>
            <w:vMerge/>
            <w:vAlign w:val="center"/>
          </w:tcPr>
          <w:p w14:paraId="796F3CDE" w14:textId="77777777" w:rsidR="00665F00" w:rsidRPr="004039EB" w:rsidRDefault="00665F00" w:rsidP="004039EB">
            <w:pPr>
              <w:pStyle w:val="ConsPlusNormal1"/>
              <w:contextualSpacing/>
              <w:jc w:val="center"/>
            </w:pPr>
          </w:p>
        </w:tc>
        <w:tc>
          <w:tcPr>
            <w:tcW w:w="672" w:type="pct"/>
            <w:vAlign w:val="center"/>
          </w:tcPr>
          <w:p w14:paraId="3B7EFFD8" w14:textId="77777777" w:rsidR="00665F00" w:rsidRPr="004039EB" w:rsidRDefault="00C915A8" w:rsidP="004039EB">
            <w:pPr>
              <w:pStyle w:val="ConsPlusNormal1"/>
              <w:contextualSpacing/>
              <w:jc w:val="center"/>
            </w:pPr>
            <w:r w:rsidRPr="004039EB">
              <w:t>151550</w:t>
            </w:r>
          </w:p>
        </w:tc>
        <w:tc>
          <w:tcPr>
            <w:tcW w:w="1212" w:type="pct"/>
            <w:vAlign w:val="center"/>
          </w:tcPr>
          <w:p w14:paraId="1229CA3A"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027" w:type="pct"/>
            <w:vMerge/>
            <w:vAlign w:val="center"/>
          </w:tcPr>
          <w:p w14:paraId="683FD4DB" w14:textId="77777777" w:rsidR="00665F00" w:rsidRPr="004039EB" w:rsidRDefault="00665F00" w:rsidP="004039EB">
            <w:pPr>
              <w:pStyle w:val="ConsPlusNormal1"/>
              <w:contextualSpacing/>
              <w:jc w:val="center"/>
            </w:pPr>
          </w:p>
        </w:tc>
        <w:tc>
          <w:tcPr>
            <w:tcW w:w="581" w:type="pct"/>
            <w:vMerge/>
            <w:vAlign w:val="center"/>
          </w:tcPr>
          <w:p w14:paraId="73D5C1D4" w14:textId="77777777" w:rsidR="00665F00" w:rsidRPr="004039EB" w:rsidRDefault="00665F00" w:rsidP="004039EB">
            <w:pPr>
              <w:pStyle w:val="ConsPlusNormal1"/>
              <w:contextualSpacing/>
              <w:jc w:val="center"/>
            </w:pPr>
          </w:p>
        </w:tc>
        <w:tc>
          <w:tcPr>
            <w:tcW w:w="713" w:type="pct"/>
            <w:vMerge/>
            <w:vAlign w:val="center"/>
          </w:tcPr>
          <w:p w14:paraId="6A79CDE9" w14:textId="77777777" w:rsidR="00665F00" w:rsidRPr="004039EB" w:rsidRDefault="00665F00" w:rsidP="004039EB">
            <w:pPr>
              <w:pStyle w:val="ConsPlusNormal1"/>
              <w:contextualSpacing/>
              <w:jc w:val="center"/>
            </w:pPr>
          </w:p>
        </w:tc>
      </w:tr>
      <w:tr w:rsidR="000B5C48" w:rsidRPr="004039EB" w14:paraId="5EB20681" w14:textId="77777777" w:rsidTr="004039EB">
        <w:trPr>
          <w:jc w:val="center"/>
        </w:trPr>
        <w:tc>
          <w:tcPr>
            <w:tcW w:w="794" w:type="pct"/>
            <w:vMerge/>
            <w:vAlign w:val="center"/>
          </w:tcPr>
          <w:p w14:paraId="0EC86A7A" w14:textId="77777777" w:rsidR="00665F00" w:rsidRPr="004039EB" w:rsidRDefault="00665F00" w:rsidP="004039EB">
            <w:pPr>
              <w:pStyle w:val="ConsPlusNormal1"/>
              <w:contextualSpacing/>
              <w:jc w:val="center"/>
            </w:pPr>
          </w:p>
        </w:tc>
        <w:tc>
          <w:tcPr>
            <w:tcW w:w="672" w:type="pct"/>
            <w:vAlign w:val="center"/>
          </w:tcPr>
          <w:p w14:paraId="39A97FBF" w14:textId="77777777" w:rsidR="00665F00" w:rsidRPr="004039EB" w:rsidRDefault="00C915A8" w:rsidP="004039EB">
            <w:pPr>
              <w:pStyle w:val="ConsPlusNormal1"/>
              <w:contextualSpacing/>
              <w:jc w:val="center"/>
            </w:pPr>
            <w:r w:rsidRPr="004039EB">
              <w:t>151570</w:t>
            </w:r>
          </w:p>
        </w:tc>
        <w:tc>
          <w:tcPr>
            <w:tcW w:w="1212" w:type="pct"/>
            <w:vAlign w:val="center"/>
          </w:tcPr>
          <w:p w14:paraId="3696896B"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027" w:type="pct"/>
            <w:vMerge/>
            <w:vAlign w:val="center"/>
          </w:tcPr>
          <w:p w14:paraId="4822AF34" w14:textId="77777777" w:rsidR="00665F00" w:rsidRPr="004039EB" w:rsidRDefault="00665F00" w:rsidP="004039EB">
            <w:pPr>
              <w:pStyle w:val="ConsPlusNormal1"/>
              <w:contextualSpacing/>
              <w:jc w:val="center"/>
            </w:pPr>
          </w:p>
        </w:tc>
        <w:tc>
          <w:tcPr>
            <w:tcW w:w="581" w:type="pct"/>
            <w:vMerge/>
            <w:vAlign w:val="center"/>
          </w:tcPr>
          <w:p w14:paraId="75A835DA" w14:textId="77777777" w:rsidR="00665F00" w:rsidRPr="004039EB" w:rsidRDefault="00665F00" w:rsidP="004039EB">
            <w:pPr>
              <w:pStyle w:val="ConsPlusNormal1"/>
              <w:contextualSpacing/>
              <w:jc w:val="center"/>
            </w:pPr>
          </w:p>
        </w:tc>
        <w:tc>
          <w:tcPr>
            <w:tcW w:w="713" w:type="pct"/>
            <w:vMerge/>
            <w:vAlign w:val="center"/>
          </w:tcPr>
          <w:p w14:paraId="5126F5D6" w14:textId="77777777" w:rsidR="00665F00" w:rsidRPr="004039EB" w:rsidRDefault="00665F00" w:rsidP="004039EB">
            <w:pPr>
              <w:pStyle w:val="ConsPlusNormal1"/>
              <w:contextualSpacing/>
              <w:jc w:val="center"/>
            </w:pPr>
          </w:p>
        </w:tc>
      </w:tr>
      <w:tr w:rsidR="000B5C48" w:rsidRPr="004039EB" w14:paraId="664C1BD3" w14:textId="77777777" w:rsidTr="004039EB">
        <w:trPr>
          <w:jc w:val="center"/>
        </w:trPr>
        <w:tc>
          <w:tcPr>
            <w:tcW w:w="794" w:type="pct"/>
            <w:vMerge/>
            <w:vAlign w:val="center"/>
          </w:tcPr>
          <w:p w14:paraId="6EB0750D" w14:textId="77777777" w:rsidR="00665F00" w:rsidRPr="004039EB" w:rsidRDefault="00665F00" w:rsidP="004039EB">
            <w:pPr>
              <w:pStyle w:val="ConsPlusNormal1"/>
              <w:contextualSpacing/>
              <w:jc w:val="center"/>
            </w:pPr>
          </w:p>
        </w:tc>
        <w:tc>
          <w:tcPr>
            <w:tcW w:w="672" w:type="pct"/>
            <w:vAlign w:val="center"/>
          </w:tcPr>
          <w:p w14:paraId="02876D09" w14:textId="77777777" w:rsidR="00665F00" w:rsidRPr="004039EB" w:rsidRDefault="00C915A8" w:rsidP="004039EB">
            <w:pPr>
              <w:pStyle w:val="ConsPlusNormal1"/>
              <w:contextualSpacing/>
              <w:jc w:val="center"/>
            </w:pPr>
            <w:r w:rsidRPr="004039EB">
              <w:t>151580</w:t>
            </w:r>
          </w:p>
        </w:tc>
        <w:tc>
          <w:tcPr>
            <w:tcW w:w="1212" w:type="pct"/>
            <w:vAlign w:val="center"/>
          </w:tcPr>
          <w:p w14:paraId="206EA8BF"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027" w:type="pct"/>
            <w:vMerge/>
            <w:vAlign w:val="center"/>
          </w:tcPr>
          <w:p w14:paraId="504C5CE3" w14:textId="77777777" w:rsidR="00665F00" w:rsidRPr="004039EB" w:rsidRDefault="00665F00" w:rsidP="004039EB">
            <w:pPr>
              <w:pStyle w:val="ConsPlusNormal1"/>
              <w:contextualSpacing/>
              <w:jc w:val="center"/>
            </w:pPr>
          </w:p>
        </w:tc>
        <w:tc>
          <w:tcPr>
            <w:tcW w:w="581" w:type="pct"/>
            <w:vMerge/>
            <w:vAlign w:val="center"/>
          </w:tcPr>
          <w:p w14:paraId="1C945578" w14:textId="77777777" w:rsidR="00665F00" w:rsidRPr="004039EB" w:rsidRDefault="00665F00" w:rsidP="004039EB">
            <w:pPr>
              <w:pStyle w:val="ConsPlusNormal1"/>
              <w:contextualSpacing/>
              <w:jc w:val="center"/>
            </w:pPr>
          </w:p>
        </w:tc>
        <w:tc>
          <w:tcPr>
            <w:tcW w:w="713" w:type="pct"/>
            <w:vMerge/>
            <w:vAlign w:val="center"/>
          </w:tcPr>
          <w:p w14:paraId="019FB0BE" w14:textId="77777777" w:rsidR="00665F00" w:rsidRPr="004039EB" w:rsidRDefault="00665F00" w:rsidP="004039EB">
            <w:pPr>
              <w:pStyle w:val="ConsPlusNormal1"/>
              <w:contextualSpacing/>
              <w:jc w:val="center"/>
            </w:pPr>
          </w:p>
        </w:tc>
      </w:tr>
      <w:tr w:rsidR="000B5C48" w:rsidRPr="004039EB" w14:paraId="18977461" w14:textId="77777777" w:rsidTr="004039EB">
        <w:trPr>
          <w:jc w:val="center"/>
        </w:trPr>
        <w:tc>
          <w:tcPr>
            <w:tcW w:w="794" w:type="pct"/>
            <w:vMerge w:val="restart"/>
            <w:vAlign w:val="center"/>
          </w:tcPr>
          <w:p w14:paraId="10D44D57" w14:textId="77777777" w:rsidR="00665F00" w:rsidRPr="004039EB" w:rsidRDefault="00C915A8" w:rsidP="004039EB">
            <w:pPr>
              <w:pStyle w:val="ConsPlusNormal1"/>
              <w:contextualSpacing/>
              <w:jc w:val="center"/>
            </w:pPr>
            <w:r w:rsidRPr="004039EB">
              <w:t>11</w:t>
            </w:r>
          </w:p>
          <w:p w14:paraId="3BA7BFD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2D76C47D" w14:textId="77777777" w:rsidR="00665F00" w:rsidRPr="004039EB" w:rsidRDefault="00C915A8" w:rsidP="004039EB">
            <w:pPr>
              <w:pStyle w:val="ConsPlusNormal1"/>
              <w:contextualSpacing/>
              <w:jc w:val="center"/>
            </w:pPr>
            <w:r w:rsidRPr="004039EB">
              <w:t>207800</w:t>
            </w:r>
          </w:p>
        </w:tc>
        <w:tc>
          <w:tcPr>
            <w:tcW w:w="1212" w:type="pct"/>
            <w:vAlign w:val="center"/>
          </w:tcPr>
          <w:p w14:paraId="405CCA26"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027" w:type="pct"/>
            <w:vMerge w:val="restart"/>
            <w:vAlign w:val="center"/>
          </w:tcPr>
          <w:p w14:paraId="42C3EC5F" w14:textId="77777777" w:rsidR="00665F00" w:rsidRPr="004039EB" w:rsidRDefault="00C915A8" w:rsidP="004039EB">
            <w:pPr>
              <w:pStyle w:val="ConsPlusNormal1"/>
              <w:contextualSpacing/>
              <w:jc w:val="center"/>
            </w:pPr>
            <w:r w:rsidRPr="004039EB">
              <w:t>Кресло-каталка для перевозки больных</w:t>
            </w:r>
          </w:p>
        </w:tc>
        <w:tc>
          <w:tcPr>
            <w:tcW w:w="581" w:type="pct"/>
            <w:vMerge w:val="restart"/>
            <w:vAlign w:val="center"/>
          </w:tcPr>
          <w:p w14:paraId="714FC6CF"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1C8AEC49" w14:textId="77777777" w:rsidR="00665F00" w:rsidRPr="004039EB" w:rsidRDefault="00C915A8" w:rsidP="004039EB">
            <w:pPr>
              <w:pStyle w:val="ConsPlusNormal1"/>
              <w:contextualSpacing/>
              <w:jc w:val="center"/>
            </w:pPr>
            <w:r w:rsidRPr="004039EB">
              <w:t>1</w:t>
            </w:r>
          </w:p>
        </w:tc>
      </w:tr>
      <w:tr w:rsidR="000B5C48" w:rsidRPr="004039EB" w14:paraId="2C227969" w14:textId="77777777" w:rsidTr="004039EB">
        <w:trPr>
          <w:jc w:val="center"/>
        </w:trPr>
        <w:tc>
          <w:tcPr>
            <w:tcW w:w="794" w:type="pct"/>
            <w:vMerge/>
            <w:vAlign w:val="center"/>
          </w:tcPr>
          <w:p w14:paraId="05586823" w14:textId="77777777" w:rsidR="00665F00" w:rsidRPr="004039EB" w:rsidRDefault="00665F00" w:rsidP="004039EB">
            <w:pPr>
              <w:pStyle w:val="ConsPlusNormal1"/>
              <w:contextualSpacing/>
              <w:jc w:val="center"/>
            </w:pPr>
          </w:p>
        </w:tc>
        <w:tc>
          <w:tcPr>
            <w:tcW w:w="672" w:type="pct"/>
            <w:vAlign w:val="center"/>
          </w:tcPr>
          <w:p w14:paraId="2B9FB15A" w14:textId="77777777" w:rsidR="00665F00" w:rsidRPr="004039EB" w:rsidRDefault="00C915A8" w:rsidP="004039EB">
            <w:pPr>
              <w:pStyle w:val="ConsPlusNormal1"/>
              <w:contextualSpacing/>
              <w:jc w:val="center"/>
            </w:pPr>
            <w:r w:rsidRPr="004039EB">
              <w:t>207810</w:t>
            </w:r>
          </w:p>
        </w:tc>
        <w:tc>
          <w:tcPr>
            <w:tcW w:w="1212" w:type="pct"/>
            <w:vAlign w:val="center"/>
          </w:tcPr>
          <w:p w14:paraId="28638ABC"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027" w:type="pct"/>
            <w:vMerge/>
            <w:vAlign w:val="center"/>
          </w:tcPr>
          <w:p w14:paraId="0DCE1B40" w14:textId="77777777" w:rsidR="00665F00" w:rsidRPr="004039EB" w:rsidRDefault="00665F00" w:rsidP="004039EB">
            <w:pPr>
              <w:pStyle w:val="ConsPlusNormal1"/>
              <w:contextualSpacing/>
              <w:jc w:val="center"/>
            </w:pPr>
          </w:p>
        </w:tc>
        <w:tc>
          <w:tcPr>
            <w:tcW w:w="581" w:type="pct"/>
            <w:vMerge/>
            <w:vAlign w:val="center"/>
          </w:tcPr>
          <w:p w14:paraId="36F82EA2" w14:textId="77777777" w:rsidR="00665F00" w:rsidRPr="004039EB" w:rsidRDefault="00665F00" w:rsidP="004039EB">
            <w:pPr>
              <w:pStyle w:val="ConsPlusNormal1"/>
              <w:contextualSpacing/>
              <w:jc w:val="center"/>
            </w:pPr>
          </w:p>
        </w:tc>
        <w:tc>
          <w:tcPr>
            <w:tcW w:w="713" w:type="pct"/>
            <w:vMerge/>
            <w:vAlign w:val="center"/>
          </w:tcPr>
          <w:p w14:paraId="6A21C228" w14:textId="77777777" w:rsidR="00665F00" w:rsidRPr="004039EB" w:rsidRDefault="00665F00" w:rsidP="004039EB">
            <w:pPr>
              <w:pStyle w:val="ConsPlusNormal1"/>
              <w:contextualSpacing/>
              <w:jc w:val="center"/>
            </w:pPr>
          </w:p>
        </w:tc>
      </w:tr>
      <w:tr w:rsidR="000B5C48" w:rsidRPr="004039EB" w14:paraId="39932D23" w14:textId="77777777" w:rsidTr="004039EB">
        <w:trPr>
          <w:jc w:val="center"/>
        </w:trPr>
        <w:tc>
          <w:tcPr>
            <w:tcW w:w="794" w:type="pct"/>
            <w:vMerge/>
            <w:vAlign w:val="center"/>
          </w:tcPr>
          <w:p w14:paraId="419874CE" w14:textId="77777777" w:rsidR="00665F00" w:rsidRPr="004039EB" w:rsidRDefault="00665F00" w:rsidP="004039EB">
            <w:pPr>
              <w:pStyle w:val="ConsPlusNormal1"/>
              <w:contextualSpacing/>
              <w:jc w:val="center"/>
            </w:pPr>
          </w:p>
        </w:tc>
        <w:tc>
          <w:tcPr>
            <w:tcW w:w="672" w:type="pct"/>
            <w:vAlign w:val="center"/>
          </w:tcPr>
          <w:p w14:paraId="10C5DD81" w14:textId="77777777" w:rsidR="00665F00" w:rsidRPr="004039EB" w:rsidRDefault="00C915A8" w:rsidP="004039EB">
            <w:pPr>
              <w:pStyle w:val="ConsPlusNormal1"/>
              <w:contextualSpacing/>
              <w:jc w:val="center"/>
            </w:pPr>
            <w:r w:rsidRPr="004039EB">
              <w:t>207850</w:t>
            </w:r>
          </w:p>
        </w:tc>
        <w:tc>
          <w:tcPr>
            <w:tcW w:w="1212" w:type="pct"/>
            <w:vAlign w:val="center"/>
          </w:tcPr>
          <w:p w14:paraId="11CF491A"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027" w:type="pct"/>
            <w:vMerge/>
            <w:vAlign w:val="center"/>
          </w:tcPr>
          <w:p w14:paraId="58341681" w14:textId="77777777" w:rsidR="00665F00" w:rsidRPr="004039EB" w:rsidRDefault="00665F00" w:rsidP="004039EB">
            <w:pPr>
              <w:pStyle w:val="ConsPlusNormal1"/>
              <w:contextualSpacing/>
              <w:jc w:val="center"/>
            </w:pPr>
          </w:p>
        </w:tc>
        <w:tc>
          <w:tcPr>
            <w:tcW w:w="581" w:type="pct"/>
            <w:vMerge/>
            <w:vAlign w:val="center"/>
          </w:tcPr>
          <w:p w14:paraId="61502535" w14:textId="77777777" w:rsidR="00665F00" w:rsidRPr="004039EB" w:rsidRDefault="00665F00" w:rsidP="004039EB">
            <w:pPr>
              <w:pStyle w:val="ConsPlusNormal1"/>
              <w:contextualSpacing/>
              <w:jc w:val="center"/>
            </w:pPr>
          </w:p>
        </w:tc>
        <w:tc>
          <w:tcPr>
            <w:tcW w:w="713" w:type="pct"/>
            <w:vMerge/>
            <w:vAlign w:val="center"/>
          </w:tcPr>
          <w:p w14:paraId="5AB053FE" w14:textId="77777777" w:rsidR="00665F00" w:rsidRPr="004039EB" w:rsidRDefault="00665F00" w:rsidP="004039EB">
            <w:pPr>
              <w:pStyle w:val="ConsPlusNormal1"/>
              <w:contextualSpacing/>
              <w:jc w:val="center"/>
            </w:pPr>
          </w:p>
        </w:tc>
      </w:tr>
      <w:tr w:rsidR="000B5C48" w:rsidRPr="004039EB" w14:paraId="51AF2919" w14:textId="77777777" w:rsidTr="004039EB">
        <w:trPr>
          <w:jc w:val="center"/>
        </w:trPr>
        <w:tc>
          <w:tcPr>
            <w:tcW w:w="794" w:type="pct"/>
            <w:vMerge/>
            <w:vAlign w:val="center"/>
          </w:tcPr>
          <w:p w14:paraId="5E3766D6" w14:textId="77777777" w:rsidR="00665F00" w:rsidRPr="004039EB" w:rsidRDefault="00665F00" w:rsidP="004039EB">
            <w:pPr>
              <w:pStyle w:val="ConsPlusNormal1"/>
              <w:contextualSpacing/>
              <w:jc w:val="center"/>
            </w:pPr>
          </w:p>
        </w:tc>
        <w:tc>
          <w:tcPr>
            <w:tcW w:w="672" w:type="pct"/>
            <w:vAlign w:val="center"/>
          </w:tcPr>
          <w:p w14:paraId="0E7118C1" w14:textId="77777777" w:rsidR="00665F00" w:rsidRPr="004039EB" w:rsidRDefault="00C915A8" w:rsidP="004039EB">
            <w:pPr>
              <w:pStyle w:val="ConsPlusNormal1"/>
              <w:contextualSpacing/>
              <w:jc w:val="center"/>
            </w:pPr>
            <w:r w:rsidRPr="004039EB">
              <w:t>207910</w:t>
            </w:r>
          </w:p>
        </w:tc>
        <w:tc>
          <w:tcPr>
            <w:tcW w:w="1212" w:type="pct"/>
            <w:vAlign w:val="center"/>
          </w:tcPr>
          <w:p w14:paraId="23CF6501" w14:textId="77777777" w:rsidR="00665F00" w:rsidRPr="004039EB" w:rsidRDefault="00C915A8" w:rsidP="004039EB">
            <w:pPr>
              <w:pStyle w:val="ConsPlusNormal1"/>
              <w:contextualSpacing/>
              <w:jc w:val="center"/>
            </w:pPr>
            <w:r w:rsidRPr="004039EB">
              <w:t xml:space="preserve">Кресло-коляска, управляемая </w:t>
            </w:r>
            <w:r w:rsidRPr="004039EB">
              <w:lastRenderedPageBreak/>
              <w:t>пациентом/сопровождающим лицом, с двуручным цепным приводом, складная</w:t>
            </w:r>
          </w:p>
        </w:tc>
        <w:tc>
          <w:tcPr>
            <w:tcW w:w="1027" w:type="pct"/>
            <w:vMerge/>
            <w:vAlign w:val="center"/>
          </w:tcPr>
          <w:p w14:paraId="66629660" w14:textId="77777777" w:rsidR="00665F00" w:rsidRPr="004039EB" w:rsidRDefault="00665F00" w:rsidP="004039EB">
            <w:pPr>
              <w:pStyle w:val="ConsPlusNormal1"/>
              <w:contextualSpacing/>
              <w:jc w:val="center"/>
            </w:pPr>
          </w:p>
        </w:tc>
        <w:tc>
          <w:tcPr>
            <w:tcW w:w="581" w:type="pct"/>
            <w:vMerge/>
            <w:vAlign w:val="center"/>
          </w:tcPr>
          <w:p w14:paraId="6F2FD7DC" w14:textId="77777777" w:rsidR="00665F00" w:rsidRPr="004039EB" w:rsidRDefault="00665F00" w:rsidP="004039EB">
            <w:pPr>
              <w:pStyle w:val="ConsPlusNormal1"/>
              <w:contextualSpacing/>
              <w:jc w:val="center"/>
            </w:pPr>
          </w:p>
        </w:tc>
        <w:tc>
          <w:tcPr>
            <w:tcW w:w="713" w:type="pct"/>
            <w:vMerge/>
            <w:vAlign w:val="center"/>
          </w:tcPr>
          <w:p w14:paraId="1978FDD9" w14:textId="77777777" w:rsidR="00665F00" w:rsidRPr="004039EB" w:rsidRDefault="00665F00" w:rsidP="004039EB">
            <w:pPr>
              <w:pStyle w:val="ConsPlusNormal1"/>
              <w:contextualSpacing/>
              <w:jc w:val="center"/>
            </w:pPr>
          </w:p>
        </w:tc>
      </w:tr>
      <w:tr w:rsidR="000B5C48" w:rsidRPr="004039EB" w14:paraId="657389E3" w14:textId="77777777" w:rsidTr="004039EB">
        <w:trPr>
          <w:jc w:val="center"/>
        </w:trPr>
        <w:tc>
          <w:tcPr>
            <w:tcW w:w="794" w:type="pct"/>
            <w:vMerge/>
            <w:vAlign w:val="center"/>
          </w:tcPr>
          <w:p w14:paraId="47C897EC" w14:textId="77777777" w:rsidR="00665F00" w:rsidRPr="004039EB" w:rsidRDefault="00665F00" w:rsidP="004039EB">
            <w:pPr>
              <w:pStyle w:val="ConsPlusNormal1"/>
              <w:contextualSpacing/>
              <w:jc w:val="center"/>
            </w:pPr>
          </w:p>
        </w:tc>
        <w:tc>
          <w:tcPr>
            <w:tcW w:w="672" w:type="pct"/>
            <w:vAlign w:val="center"/>
          </w:tcPr>
          <w:p w14:paraId="75790B87" w14:textId="77777777" w:rsidR="00665F00" w:rsidRPr="004039EB" w:rsidRDefault="00C915A8" w:rsidP="004039EB">
            <w:pPr>
              <w:pStyle w:val="ConsPlusNormal1"/>
              <w:contextualSpacing/>
              <w:jc w:val="center"/>
            </w:pPr>
            <w:r w:rsidRPr="004039EB">
              <w:t>207930</w:t>
            </w:r>
          </w:p>
        </w:tc>
        <w:tc>
          <w:tcPr>
            <w:tcW w:w="1212" w:type="pct"/>
            <w:vAlign w:val="center"/>
          </w:tcPr>
          <w:p w14:paraId="3FBC2F3B"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027" w:type="pct"/>
            <w:vMerge/>
            <w:vAlign w:val="center"/>
          </w:tcPr>
          <w:p w14:paraId="316CC792" w14:textId="77777777" w:rsidR="00665F00" w:rsidRPr="004039EB" w:rsidRDefault="00665F00" w:rsidP="004039EB">
            <w:pPr>
              <w:pStyle w:val="ConsPlusNormal1"/>
              <w:contextualSpacing/>
              <w:jc w:val="center"/>
            </w:pPr>
          </w:p>
        </w:tc>
        <w:tc>
          <w:tcPr>
            <w:tcW w:w="581" w:type="pct"/>
            <w:vMerge/>
            <w:vAlign w:val="center"/>
          </w:tcPr>
          <w:p w14:paraId="3530FD6A" w14:textId="77777777" w:rsidR="00665F00" w:rsidRPr="004039EB" w:rsidRDefault="00665F00" w:rsidP="004039EB">
            <w:pPr>
              <w:pStyle w:val="ConsPlusNormal1"/>
              <w:contextualSpacing/>
              <w:jc w:val="center"/>
            </w:pPr>
          </w:p>
        </w:tc>
        <w:tc>
          <w:tcPr>
            <w:tcW w:w="713" w:type="pct"/>
            <w:vMerge/>
            <w:vAlign w:val="center"/>
          </w:tcPr>
          <w:p w14:paraId="33768906" w14:textId="77777777" w:rsidR="00665F00" w:rsidRPr="004039EB" w:rsidRDefault="00665F00" w:rsidP="004039EB">
            <w:pPr>
              <w:pStyle w:val="ConsPlusNormal1"/>
              <w:contextualSpacing/>
              <w:jc w:val="center"/>
            </w:pPr>
          </w:p>
        </w:tc>
      </w:tr>
      <w:tr w:rsidR="000B5C48" w:rsidRPr="004039EB" w14:paraId="30F189D2" w14:textId="77777777" w:rsidTr="004039EB">
        <w:trPr>
          <w:jc w:val="center"/>
        </w:trPr>
        <w:tc>
          <w:tcPr>
            <w:tcW w:w="794" w:type="pct"/>
            <w:vMerge/>
            <w:vAlign w:val="center"/>
          </w:tcPr>
          <w:p w14:paraId="1C7DBA16" w14:textId="77777777" w:rsidR="00665F00" w:rsidRPr="004039EB" w:rsidRDefault="00665F00" w:rsidP="004039EB">
            <w:pPr>
              <w:pStyle w:val="ConsPlusNormal1"/>
              <w:contextualSpacing/>
              <w:jc w:val="center"/>
            </w:pPr>
          </w:p>
        </w:tc>
        <w:tc>
          <w:tcPr>
            <w:tcW w:w="672" w:type="pct"/>
            <w:vAlign w:val="center"/>
          </w:tcPr>
          <w:p w14:paraId="1E5891B2" w14:textId="77777777" w:rsidR="00665F00" w:rsidRPr="004039EB" w:rsidRDefault="00C915A8" w:rsidP="004039EB">
            <w:pPr>
              <w:pStyle w:val="ConsPlusNormal1"/>
              <w:contextualSpacing/>
              <w:jc w:val="center"/>
            </w:pPr>
            <w:r w:rsidRPr="004039EB">
              <w:t>207990</w:t>
            </w:r>
          </w:p>
        </w:tc>
        <w:tc>
          <w:tcPr>
            <w:tcW w:w="1212" w:type="pct"/>
            <w:vAlign w:val="center"/>
          </w:tcPr>
          <w:p w14:paraId="46DA19E1"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027" w:type="pct"/>
            <w:vMerge/>
            <w:vAlign w:val="center"/>
          </w:tcPr>
          <w:p w14:paraId="381F99C4" w14:textId="77777777" w:rsidR="00665F00" w:rsidRPr="004039EB" w:rsidRDefault="00665F00" w:rsidP="004039EB">
            <w:pPr>
              <w:pStyle w:val="ConsPlusNormal1"/>
              <w:contextualSpacing/>
              <w:jc w:val="center"/>
            </w:pPr>
          </w:p>
        </w:tc>
        <w:tc>
          <w:tcPr>
            <w:tcW w:w="581" w:type="pct"/>
            <w:vMerge/>
            <w:vAlign w:val="center"/>
          </w:tcPr>
          <w:p w14:paraId="2F5AC38E" w14:textId="77777777" w:rsidR="00665F00" w:rsidRPr="004039EB" w:rsidRDefault="00665F00" w:rsidP="004039EB">
            <w:pPr>
              <w:pStyle w:val="ConsPlusNormal1"/>
              <w:contextualSpacing/>
              <w:jc w:val="center"/>
            </w:pPr>
          </w:p>
        </w:tc>
        <w:tc>
          <w:tcPr>
            <w:tcW w:w="713" w:type="pct"/>
            <w:vMerge/>
            <w:vAlign w:val="center"/>
          </w:tcPr>
          <w:p w14:paraId="480CDFC6" w14:textId="77777777" w:rsidR="00665F00" w:rsidRPr="004039EB" w:rsidRDefault="00665F00" w:rsidP="004039EB">
            <w:pPr>
              <w:pStyle w:val="ConsPlusNormal1"/>
              <w:contextualSpacing/>
              <w:jc w:val="center"/>
            </w:pPr>
          </w:p>
        </w:tc>
      </w:tr>
      <w:tr w:rsidR="000B5C48" w:rsidRPr="004039EB" w14:paraId="108923D2" w14:textId="77777777" w:rsidTr="004039EB">
        <w:trPr>
          <w:jc w:val="center"/>
        </w:trPr>
        <w:tc>
          <w:tcPr>
            <w:tcW w:w="794" w:type="pct"/>
            <w:vMerge w:val="restart"/>
            <w:vAlign w:val="center"/>
          </w:tcPr>
          <w:p w14:paraId="3D40FD6E" w14:textId="77777777" w:rsidR="00665F00" w:rsidRPr="004039EB" w:rsidRDefault="00665F00" w:rsidP="004039EB">
            <w:pPr>
              <w:pStyle w:val="ConsPlusNormal1"/>
              <w:contextualSpacing/>
              <w:jc w:val="center"/>
            </w:pPr>
          </w:p>
        </w:tc>
        <w:tc>
          <w:tcPr>
            <w:tcW w:w="672" w:type="pct"/>
            <w:vAlign w:val="center"/>
          </w:tcPr>
          <w:p w14:paraId="01472B06" w14:textId="77777777" w:rsidR="00665F00" w:rsidRPr="004039EB" w:rsidRDefault="00C915A8" w:rsidP="004039EB">
            <w:pPr>
              <w:pStyle w:val="ConsPlusNormal1"/>
              <w:contextualSpacing/>
              <w:jc w:val="center"/>
            </w:pPr>
            <w:r w:rsidRPr="004039EB">
              <w:t>208400</w:t>
            </w:r>
          </w:p>
        </w:tc>
        <w:tc>
          <w:tcPr>
            <w:tcW w:w="1212" w:type="pct"/>
            <w:vAlign w:val="center"/>
          </w:tcPr>
          <w:p w14:paraId="224A324A"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027" w:type="pct"/>
            <w:vMerge w:val="restart"/>
            <w:vAlign w:val="center"/>
          </w:tcPr>
          <w:p w14:paraId="137801B3" w14:textId="77777777" w:rsidR="00665F00" w:rsidRPr="004039EB" w:rsidRDefault="00665F00" w:rsidP="004039EB">
            <w:pPr>
              <w:pStyle w:val="ConsPlusNormal1"/>
              <w:contextualSpacing/>
              <w:jc w:val="center"/>
            </w:pPr>
          </w:p>
        </w:tc>
        <w:tc>
          <w:tcPr>
            <w:tcW w:w="581" w:type="pct"/>
            <w:vMerge w:val="restart"/>
            <w:vAlign w:val="center"/>
          </w:tcPr>
          <w:p w14:paraId="7DE5F392" w14:textId="77777777" w:rsidR="00665F00" w:rsidRPr="004039EB" w:rsidRDefault="00665F00" w:rsidP="004039EB">
            <w:pPr>
              <w:pStyle w:val="ConsPlusNormal1"/>
              <w:contextualSpacing/>
              <w:jc w:val="center"/>
            </w:pPr>
          </w:p>
        </w:tc>
        <w:tc>
          <w:tcPr>
            <w:tcW w:w="713" w:type="pct"/>
            <w:vMerge w:val="restart"/>
            <w:vAlign w:val="center"/>
          </w:tcPr>
          <w:p w14:paraId="79BE31CB" w14:textId="77777777" w:rsidR="00665F00" w:rsidRPr="004039EB" w:rsidRDefault="00665F00" w:rsidP="004039EB">
            <w:pPr>
              <w:pStyle w:val="ConsPlusNormal1"/>
              <w:contextualSpacing/>
              <w:jc w:val="center"/>
            </w:pPr>
          </w:p>
        </w:tc>
      </w:tr>
      <w:tr w:rsidR="000B5C48" w:rsidRPr="004039EB" w14:paraId="1AA4CDD5" w14:textId="77777777" w:rsidTr="004039EB">
        <w:trPr>
          <w:jc w:val="center"/>
        </w:trPr>
        <w:tc>
          <w:tcPr>
            <w:tcW w:w="794" w:type="pct"/>
            <w:vMerge/>
            <w:vAlign w:val="center"/>
          </w:tcPr>
          <w:p w14:paraId="782FF87E" w14:textId="77777777" w:rsidR="00665F00" w:rsidRPr="004039EB" w:rsidRDefault="00665F00" w:rsidP="004039EB">
            <w:pPr>
              <w:pStyle w:val="ConsPlusNormal1"/>
              <w:contextualSpacing/>
              <w:jc w:val="center"/>
            </w:pPr>
          </w:p>
        </w:tc>
        <w:tc>
          <w:tcPr>
            <w:tcW w:w="672" w:type="pct"/>
            <w:vAlign w:val="center"/>
          </w:tcPr>
          <w:p w14:paraId="635CE55E" w14:textId="77777777" w:rsidR="00665F00" w:rsidRPr="004039EB" w:rsidRDefault="00C915A8" w:rsidP="004039EB">
            <w:pPr>
              <w:pStyle w:val="ConsPlusNormal1"/>
              <w:contextualSpacing/>
              <w:jc w:val="center"/>
            </w:pPr>
            <w:r w:rsidRPr="004039EB">
              <w:t>208250</w:t>
            </w:r>
          </w:p>
        </w:tc>
        <w:tc>
          <w:tcPr>
            <w:tcW w:w="1212" w:type="pct"/>
            <w:vAlign w:val="center"/>
          </w:tcPr>
          <w:p w14:paraId="7DD8410E"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027" w:type="pct"/>
            <w:vMerge/>
            <w:vAlign w:val="center"/>
          </w:tcPr>
          <w:p w14:paraId="6C44A43A" w14:textId="77777777" w:rsidR="00665F00" w:rsidRPr="004039EB" w:rsidRDefault="00665F00" w:rsidP="004039EB">
            <w:pPr>
              <w:pStyle w:val="ConsPlusNormal1"/>
              <w:contextualSpacing/>
              <w:jc w:val="center"/>
            </w:pPr>
          </w:p>
        </w:tc>
        <w:tc>
          <w:tcPr>
            <w:tcW w:w="581" w:type="pct"/>
            <w:vMerge/>
            <w:vAlign w:val="center"/>
          </w:tcPr>
          <w:p w14:paraId="205D45E0" w14:textId="77777777" w:rsidR="00665F00" w:rsidRPr="004039EB" w:rsidRDefault="00665F00" w:rsidP="004039EB">
            <w:pPr>
              <w:pStyle w:val="ConsPlusNormal1"/>
              <w:contextualSpacing/>
              <w:jc w:val="center"/>
            </w:pPr>
          </w:p>
        </w:tc>
        <w:tc>
          <w:tcPr>
            <w:tcW w:w="713" w:type="pct"/>
            <w:vMerge/>
            <w:vAlign w:val="center"/>
          </w:tcPr>
          <w:p w14:paraId="354E5F25" w14:textId="77777777" w:rsidR="00665F00" w:rsidRPr="004039EB" w:rsidRDefault="00665F00" w:rsidP="004039EB">
            <w:pPr>
              <w:pStyle w:val="ConsPlusNormal1"/>
              <w:contextualSpacing/>
              <w:jc w:val="center"/>
            </w:pPr>
          </w:p>
        </w:tc>
      </w:tr>
      <w:tr w:rsidR="000B5C48" w:rsidRPr="004039EB" w14:paraId="7514D563" w14:textId="77777777" w:rsidTr="004039EB">
        <w:trPr>
          <w:jc w:val="center"/>
        </w:trPr>
        <w:tc>
          <w:tcPr>
            <w:tcW w:w="794" w:type="pct"/>
            <w:vMerge/>
            <w:vAlign w:val="center"/>
          </w:tcPr>
          <w:p w14:paraId="3F79317B" w14:textId="77777777" w:rsidR="00665F00" w:rsidRPr="004039EB" w:rsidRDefault="00665F00" w:rsidP="004039EB">
            <w:pPr>
              <w:pStyle w:val="ConsPlusNormal1"/>
              <w:contextualSpacing/>
              <w:jc w:val="center"/>
            </w:pPr>
          </w:p>
        </w:tc>
        <w:tc>
          <w:tcPr>
            <w:tcW w:w="672" w:type="pct"/>
            <w:vAlign w:val="center"/>
          </w:tcPr>
          <w:p w14:paraId="276C1201" w14:textId="77777777" w:rsidR="00665F00" w:rsidRPr="004039EB" w:rsidRDefault="00C915A8" w:rsidP="004039EB">
            <w:pPr>
              <w:pStyle w:val="ConsPlusNormal1"/>
              <w:contextualSpacing/>
              <w:jc w:val="center"/>
            </w:pPr>
            <w:r w:rsidRPr="004039EB">
              <w:t>208020</w:t>
            </w:r>
          </w:p>
        </w:tc>
        <w:tc>
          <w:tcPr>
            <w:tcW w:w="1212" w:type="pct"/>
            <w:vAlign w:val="center"/>
          </w:tcPr>
          <w:p w14:paraId="77FB6D6D" w14:textId="77777777" w:rsidR="00665F00" w:rsidRPr="004039EB" w:rsidRDefault="00C915A8" w:rsidP="004039EB">
            <w:pPr>
              <w:pStyle w:val="ConsPlusNormal1"/>
              <w:contextualSpacing/>
              <w:jc w:val="center"/>
            </w:pPr>
            <w:r w:rsidRPr="004039EB">
              <w:t>Кресло-коляска, управляемая пациентом, с приводом на задние колеса, складная</w:t>
            </w:r>
          </w:p>
        </w:tc>
        <w:tc>
          <w:tcPr>
            <w:tcW w:w="1027" w:type="pct"/>
            <w:vMerge/>
            <w:vAlign w:val="center"/>
          </w:tcPr>
          <w:p w14:paraId="03A1F03A" w14:textId="77777777" w:rsidR="00665F00" w:rsidRPr="004039EB" w:rsidRDefault="00665F00" w:rsidP="004039EB">
            <w:pPr>
              <w:pStyle w:val="ConsPlusNormal1"/>
              <w:contextualSpacing/>
              <w:jc w:val="center"/>
            </w:pPr>
          </w:p>
        </w:tc>
        <w:tc>
          <w:tcPr>
            <w:tcW w:w="581" w:type="pct"/>
            <w:vMerge/>
            <w:vAlign w:val="center"/>
          </w:tcPr>
          <w:p w14:paraId="76899DD6" w14:textId="77777777" w:rsidR="00665F00" w:rsidRPr="004039EB" w:rsidRDefault="00665F00" w:rsidP="004039EB">
            <w:pPr>
              <w:pStyle w:val="ConsPlusNormal1"/>
              <w:contextualSpacing/>
              <w:jc w:val="center"/>
            </w:pPr>
          </w:p>
        </w:tc>
        <w:tc>
          <w:tcPr>
            <w:tcW w:w="713" w:type="pct"/>
            <w:vMerge/>
            <w:vAlign w:val="center"/>
          </w:tcPr>
          <w:p w14:paraId="1879007F" w14:textId="77777777" w:rsidR="00665F00" w:rsidRPr="004039EB" w:rsidRDefault="00665F00" w:rsidP="004039EB">
            <w:pPr>
              <w:pStyle w:val="ConsPlusNormal1"/>
              <w:contextualSpacing/>
              <w:jc w:val="center"/>
            </w:pPr>
          </w:p>
        </w:tc>
      </w:tr>
      <w:tr w:rsidR="000B5C48" w:rsidRPr="004039EB" w14:paraId="3BE5E7A5" w14:textId="77777777" w:rsidTr="004039EB">
        <w:trPr>
          <w:jc w:val="center"/>
        </w:trPr>
        <w:tc>
          <w:tcPr>
            <w:tcW w:w="794" w:type="pct"/>
            <w:vMerge/>
            <w:vAlign w:val="center"/>
          </w:tcPr>
          <w:p w14:paraId="3B4B1B38" w14:textId="77777777" w:rsidR="00665F00" w:rsidRPr="004039EB" w:rsidRDefault="00665F00" w:rsidP="004039EB">
            <w:pPr>
              <w:pStyle w:val="ConsPlusNormal1"/>
              <w:contextualSpacing/>
              <w:jc w:val="center"/>
            </w:pPr>
          </w:p>
        </w:tc>
        <w:tc>
          <w:tcPr>
            <w:tcW w:w="672" w:type="pct"/>
            <w:vAlign w:val="center"/>
          </w:tcPr>
          <w:p w14:paraId="4B600EAE" w14:textId="77777777" w:rsidR="00665F00" w:rsidRPr="004039EB" w:rsidRDefault="00C915A8" w:rsidP="004039EB">
            <w:pPr>
              <w:pStyle w:val="ConsPlusNormal1"/>
              <w:contextualSpacing/>
              <w:jc w:val="center"/>
            </w:pPr>
            <w:r w:rsidRPr="004039EB">
              <w:t>208330</w:t>
            </w:r>
          </w:p>
        </w:tc>
        <w:tc>
          <w:tcPr>
            <w:tcW w:w="1212" w:type="pct"/>
            <w:vAlign w:val="center"/>
          </w:tcPr>
          <w:p w14:paraId="3F201329" w14:textId="77777777" w:rsidR="00665F00" w:rsidRPr="004039EB" w:rsidRDefault="00C915A8" w:rsidP="004039EB">
            <w:pPr>
              <w:pStyle w:val="ConsPlusNormal1"/>
              <w:contextualSpacing/>
              <w:jc w:val="center"/>
            </w:pPr>
            <w:r w:rsidRPr="004039EB">
              <w:t>Кресло-коляска, управляемая пациентом, с двуручным рычажным приводом, складная</w:t>
            </w:r>
          </w:p>
        </w:tc>
        <w:tc>
          <w:tcPr>
            <w:tcW w:w="1027" w:type="pct"/>
            <w:vMerge/>
            <w:vAlign w:val="center"/>
          </w:tcPr>
          <w:p w14:paraId="4C8BDF97" w14:textId="77777777" w:rsidR="00665F00" w:rsidRPr="004039EB" w:rsidRDefault="00665F00" w:rsidP="004039EB">
            <w:pPr>
              <w:pStyle w:val="ConsPlusNormal1"/>
              <w:contextualSpacing/>
              <w:jc w:val="center"/>
            </w:pPr>
          </w:p>
        </w:tc>
        <w:tc>
          <w:tcPr>
            <w:tcW w:w="581" w:type="pct"/>
            <w:vMerge/>
            <w:vAlign w:val="center"/>
          </w:tcPr>
          <w:p w14:paraId="2D0D7993" w14:textId="77777777" w:rsidR="00665F00" w:rsidRPr="004039EB" w:rsidRDefault="00665F00" w:rsidP="004039EB">
            <w:pPr>
              <w:pStyle w:val="ConsPlusNormal1"/>
              <w:contextualSpacing/>
              <w:jc w:val="center"/>
            </w:pPr>
          </w:p>
        </w:tc>
        <w:tc>
          <w:tcPr>
            <w:tcW w:w="713" w:type="pct"/>
            <w:vMerge/>
            <w:vAlign w:val="center"/>
          </w:tcPr>
          <w:p w14:paraId="78FDCE72" w14:textId="77777777" w:rsidR="00665F00" w:rsidRPr="004039EB" w:rsidRDefault="00665F00" w:rsidP="004039EB">
            <w:pPr>
              <w:pStyle w:val="ConsPlusNormal1"/>
              <w:contextualSpacing/>
              <w:jc w:val="center"/>
            </w:pPr>
          </w:p>
        </w:tc>
      </w:tr>
      <w:tr w:rsidR="000B5C48" w:rsidRPr="004039EB" w14:paraId="4DAEA57D" w14:textId="77777777" w:rsidTr="004039EB">
        <w:trPr>
          <w:jc w:val="center"/>
        </w:trPr>
        <w:tc>
          <w:tcPr>
            <w:tcW w:w="794" w:type="pct"/>
            <w:vMerge/>
            <w:vAlign w:val="center"/>
          </w:tcPr>
          <w:p w14:paraId="7DF48512" w14:textId="77777777" w:rsidR="00665F00" w:rsidRPr="004039EB" w:rsidRDefault="00665F00" w:rsidP="004039EB">
            <w:pPr>
              <w:pStyle w:val="ConsPlusNormal1"/>
              <w:contextualSpacing/>
              <w:jc w:val="center"/>
            </w:pPr>
          </w:p>
        </w:tc>
        <w:tc>
          <w:tcPr>
            <w:tcW w:w="672" w:type="pct"/>
            <w:vAlign w:val="center"/>
          </w:tcPr>
          <w:p w14:paraId="28A20577" w14:textId="77777777" w:rsidR="00665F00" w:rsidRPr="004039EB" w:rsidRDefault="00C915A8" w:rsidP="004039EB">
            <w:pPr>
              <w:pStyle w:val="ConsPlusNormal1"/>
              <w:contextualSpacing/>
              <w:jc w:val="center"/>
            </w:pPr>
            <w:r w:rsidRPr="004039EB">
              <w:t>208340</w:t>
            </w:r>
          </w:p>
        </w:tc>
        <w:tc>
          <w:tcPr>
            <w:tcW w:w="1212" w:type="pct"/>
            <w:vAlign w:val="center"/>
          </w:tcPr>
          <w:p w14:paraId="6AB87EDE"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027" w:type="pct"/>
            <w:vMerge/>
            <w:vAlign w:val="center"/>
          </w:tcPr>
          <w:p w14:paraId="42E80648" w14:textId="77777777" w:rsidR="00665F00" w:rsidRPr="004039EB" w:rsidRDefault="00665F00" w:rsidP="004039EB">
            <w:pPr>
              <w:pStyle w:val="ConsPlusNormal1"/>
              <w:contextualSpacing/>
              <w:jc w:val="center"/>
            </w:pPr>
          </w:p>
        </w:tc>
        <w:tc>
          <w:tcPr>
            <w:tcW w:w="581" w:type="pct"/>
            <w:vMerge/>
            <w:vAlign w:val="center"/>
          </w:tcPr>
          <w:p w14:paraId="5A45C6C1" w14:textId="77777777" w:rsidR="00665F00" w:rsidRPr="004039EB" w:rsidRDefault="00665F00" w:rsidP="004039EB">
            <w:pPr>
              <w:pStyle w:val="ConsPlusNormal1"/>
              <w:contextualSpacing/>
              <w:jc w:val="center"/>
            </w:pPr>
          </w:p>
        </w:tc>
        <w:tc>
          <w:tcPr>
            <w:tcW w:w="713" w:type="pct"/>
            <w:vMerge/>
            <w:vAlign w:val="center"/>
          </w:tcPr>
          <w:p w14:paraId="41E6C8B5" w14:textId="77777777" w:rsidR="00665F00" w:rsidRPr="004039EB" w:rsidRDefault="00665F00" w:rsidP="004039EB">
            <w:pPr>
              <w:pStyle w:val="ConsPlusNormal1"/>
              <w:contextualSpacing/>
              <w:jc w:val="center"/>
            </w:pPr>
          </w:p>
        </w:tc>
      </w:tr>
      <w:tr w:rsidR="000B5C48" w:rsidRPr="004039EB" w14:paraId="005076E1" w14:textId="77777777" w:rsidTr="004039EB">
        <w:trPr>
          <w:jc w:val="center"/>
        </w:trPr>
        <w:tc>
          <w:tcPr>
            <w:tcW w:w="794" w:type="pct"/>
            <w:vMerge/>
            <w:vAlign w:val="center"/>
          </w:tcPr>
          <w:p w14:paraId="400F8F2A" w14:textId="77777777" w:rsidR="00665F00" w:rsidRPr="004039EB" w:rsidRDefault="00665F00" w:rsidP="004039EB">
            <w:pPr>
              <w:pStyle w:val="ConsPlusNormal1"/>
              <w:contextualSpacing/>
              <w:jc w:val="center"/>
            </w:pPr>
          </w:p>
        </w:tc>
        <w:tc>
          <w:tcPr>
            <w:tcW w:w="672" w:type="pct"/>
            <w:vAlign w:val="center"/>
          </w:tcPr>
          <w:p w14:paraId="2FF42789" w14:textId="77777777" w:rsidR="00665F00" w:rsidRPr="004039EB" w:rsidRDefault="00C915A8" w:rsidP="004039EB">
            <w:pPr>
              <w:pStyle w:val="ConsPlusNormal1"/>
              <w:contextualSpacing/>
              <w:jc w:val="center"/>
            </w:pPr>
            <w:r w:rsidRPr="004039EB">
              <w:t>208500</w:t>
            </w:r>
          </w:p>
        </w:tc>
        <w:tc>
          <w:tcPr>
            <w:tcW w:w="1212" w:type="pct"/>
            <w:vAlign w:val="center"/>
          </w:tcPr>
          <w:p w14:paraId="449D6E1D" w14:textId="77777777" w:rsidR="00665F00" w:rsidRPr="004039EB" w:rsidRDefault="00C915A8" w:rsidP="004039EB">
            <w:pPr>
              <w:pStyle w:val="ConsPlusNormal1"/>
              <w:contextualSpacing/>
              <w:jc w:val="center"/>
            </w:pPr>
            <w:r w:rsidRPr="004039EB">
              <w:t>Кресло-коляска, управляемая пациентом, с двуручным цепным приводом, складная</w:t>
            </w:r>
          </w:p>
        </w:tc>
        <w:tc>
          <w:tcPr>
            <w:tcW w:w="1027" w:type="pct"/>
            <w:vMerge/>
            <w:vAlign w:val="center"/>
          </w:tcPr>
          <w:p w14:paraId="669622FA" w14:textId="77777777" w:rsidR="00665F00" w:rsidRPr="004039EB" w:rsidRDefault="00665F00" w:rsidP="004039EB">
            <w:pPr>
              <w:pStyle w:val="ConsPlusNormal1"/>
              <w:contextualSpacing/>
              <w:jc w:val="center"/>
            </w:pPr>
          </w:p>
        </w:tc>
        <w:tc>
          <w:tcPr>
            <w:tcW w:w="581" w:type="pct"/>
            <w:vMerge/>
            <w:vAlign w:val="center"/>
          </w:tcPr>
          <w:p w14:paraId="28C8C5DC" w14:textId="77777777" w:rsidR="00665F00" w:rsidRPr="004039EB" w:rsidRDefault="00665F00" w:rsidP="004039EB">
            <w:pPr>
              <w:pStyle w:val="ConsPlusNormal1"/>
              <w:contextualSpacing/>
              <w:jc w:val="center"/>
            </w:pPr>
          </w:p>
        </w:tc>
        <w:tc>
          <w:tcPr>
            <w:tcW w:w="713" w:type="pct"/>
            <w:vMerge/>
            <w:vAlign w:val="center"/>
          </w:tcPr>
          <w:p w14:paraId="395B581F" w14:textId="77777777" w:rsidR="00665F00" w:rsidRPr="004039EB" w:rsidRDefault="00665F00" w:rsidP="004039EB">
            <w:pPr>
              <w:pStyle w:val="ConsPlusNormal1"/>
              <w:contextualSpacing/>
              <w:jc w:val="center"/>
            </w:pPr>
          </w:p>
        </w:tc>
      </w:tr>
      <w:tr w:rsidR="000B5C48" w:rsidRPr="004039EB" w14:paraId="03BD789F" w14:textId="77777777" w:rsidTr="004039EB">
        <w:trPr>
          <w:jc w:val="center"/>
        </w:trPr>
        <w:tc>
          <w:tcPr>
            <w:tcW w:w="794" w:type="pct"/>
            <w:vMerge/>
            <w:vAlign w:val="center"/>
          </w:tcPr>
          <w:p w14:paraId="29ED5282" w14:textId="77777777" w:rsidR="00665F00" w:rsidRPr="004039EB" w:rsidRDefault="00665F00" w:rsidP="004039EB">
            <w:pPr>
              <w:pStyle w:val="ConsPlusNormal1"/>
              <w:contextualSpacing/>
              <w:jc w:val="center"/>
            </w:pPr>
          </w:p>
        </w:tc>
        <w:tc>
          <w:tcPr>
            <w:tcW w:w="672" w:type="pct"/>
            <w:vAlign w:val="center"/>
          </w:tcPr>
          <w:p w14:paraId="1083049F" w14:textId="77777777" w:rsidR="00665F00" w:rsidRPr="004039EB" w:rsidRDefault="00C915A8" w:rsidP="004039EB">
            <w:pPr>
              <w:pStyle w:val="ConsPlusNormal1"/>
              <w:contextualSpacing/>
              <w:jc w:val="center"/>
            </w:pPr>
            <w:r w:rsidRPr="004039EB">
              <w:t>208730</w:t>
            </w:r>
          </w:p>
        </w:tc>
        <w:tc>
          <w:tcPr>
            <w:tcW w:w="1212" w:type="pct"/>
            <w:vAlign w:val="center"/>
          </w:tcPr>
          <w:p w14:paraId="0D54FCE4" w14:textId="77777777" w:rsidR="00665F00" w:rsidRPr="004039EB" w:rsidRDefault="00C915A8" w:rsidP="004039EB">
            <w:pPr>
              <w:pStyle w:val="ConsPlusNormal1"/>
              <w:contextualSpacing/>
              <w:jc w:val="center"/>
            </w:pPr>
            <w:r w:rsidRPr="004039EB">
              <w:t>Кресло-коляска, управляемая пациентом, с односторонним рычажным приводом, складная</w:t>
            </w:r>
          </w:p>
        </w:tc>
        <w:tc>
          <w:tcPr>
            <w:tcW w:w="1027" w:type="pct"/>
            <w:vMerge/>
            <w:vAlign w:val="center"/>
          </w:tcPr>
          <w:p w14:paraId="107661FD" w14:textId="77777777" w:rsidR="00665F00" w:rsidRPr="004039EB" w:rsidRDefault="00665F00" w:rsidP="004039EB">
            <w:pPr>
              <w:pStyle w:val="ConsPlusNormal1"/>
              <w:contextualSpacing/>
              <w:jc w:val="center"/>
            </w:pPr>
          </w:p>
        </w:tc>
        <w:tc>
          <w:tcPr>
            <w:tcW w:w="581" w:type="pct"/>
            <w:vMerge/>
            <w:vAlign w:val="center"/>
          </w:tcPr>
          <w:p w14:paraId="2899F25D" w14:textId="77777777" w:rsidR="00665F00" w:rsidRPr="004039EB" w:rsidRDefault="00665F00" w:rsidP="004039EB">
            <w:pPr>
              <w:pStyle w:val="ConsPlusNormal1"/>
              <w:contextualSpacing/>
              <w:jc w:val="center"/>
            </w:pPr>
          </w:p>
        </w:tc>
        <w:tc>
          <w:tcPr>
            <w:tcW w:w="713" w:type="pct"/>
            <w:vMerge/>
            <w:vAlign w:val="center"/>
          </w:tcPr>
          <w:p w14:paraId="34F3B041" w14:textId="77777777" w:rsidR="00665F00" w:rsidRPr="004039EB" w:rsidRDefault="00665F00" w:rsidP="004039EB">
            <w:pPr>
              <w:pStyle w:val="ConsPlusNormal1"/>
              <w:contextualSpacing/>
              <w:jc w:val="center"/>
            </w:pPr>
          </w:p>
        </w:tc>
      </w:tr>
      <w:tr w:rsidR="000B5C48" w:rsidRPr="004039EB" w14:paraId="3C7214D7" w14:textId="77777777" w:rsidTr="004039EB">
        <w:trPr>
          <w:jc w:val="center"/>
        </w:trPr>
        <w:tc>
          <w:tcPr>
            <w:tcW w:w="794" w:type="pct"/>
            <w:vMerge w:val="restart"/>
            <w:vAlign w:val="center"/>
          </w:tcPr>
          <w:p w14:paraId="16C9186C" w14:textId="77777777" w:rsidR="00665F00" w:rsidRPr="004039EB" w:rsidRDefault="00C915A8" w:rsidP="004039EB">
            <w:pPr>
              <w:pStyle w:val="ConsPlusNormal1"/>
              <w:contextualSpacing/>
              <w:jc w:val="center"/>
            </w:pPr>
            <w:r w:rsidRPr="004039EB">
              <w:t>12</w:t>
            </w:r>
          </w:p>
          <w:p w14:paraId="3BBAA49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024978B9" w14:textId="77777777" w:rsidR="00665F00" w:rsidRPr="004039EB" w:rsidRDefault="00C915A8" w:rsidP="004039EB">
            <w:pPr>
              <w:pStyle w:val="ConsPlusNormal1"/>
              <w:contextualSpacing/>
              <w:jc w:val="center"/>
            </w:pPr>
            <w:r w:rsidRPr="004039EB">
              <w:t>187150</w:t>
            </w:r>
          </w:p>
        </w:tc>
        <w:tc>
          <w:tcPr>
            <w:tcW w:w="1212" w:type="pct"/>
            <w:vAlign w:val="center"/>
          </w:tcPr>
          <w:p w14:paraId="57A8FD57"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027" w:type="pct"/>
            <w:vMerge w:val="restart"/>
            <w:vAlign w:val="center"/>
          </w:tcPr>
          <w:p w14:paraId="090BCBED" w14:textId="77777777" w:rsidR="00665F00" w:rsidRPr="004039EB" w:rsidRDefault="00C915A8" w:rsidP="004039EB">
            <w:pPr>
              <w:pStyle w:val="ConsPlusNormal1"/>
              <w:contextualSpacing/>
              <w:jc w:val="center"/>
            </w:pPr>
            <w:r w:rsidRPr="004039EB">
              <w:t>Кушетка медицинская</w:t>
            </w:r>
          </w:p>
        </w:tc>
        <w:tc>
          <w:tcPr>
            <w:tcW w:w="581" w:type="pct"/>
            <w:vMerge w:val="restart"/>
            <w:vAlign w:val="center"/>
          </w:tcPr>
          <w:p w14:paraId="249AFAFF"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689BCF71" w14:textId="77777777" w:rsidR="00665F00" w:rsidRPr="004039EB" w:rsidRDefault="00C915A8" w:rsidP="004039EB">
            <w:pPr>
              <w:pStyle w:val="ConsPlusNormal1"/>
              <w:contextualSpacing/>
              <w:jc w:val="center"/>
            </w:pPr>
            <w:r w:rsidRPr="004039EB">
              <w:t>1</w:t>
            </w:r>
          </w:p>
        </w:tc>
      </w:tr>
      <w:tr w:rsidR="000B5C48" w:rsidRPr="004039EB" w14:paraId="22AAD13E" w14:textId="77777777" w:rsidTr="004039EB">
        <w:trPr>
          <w:jc w:val="center"/>
        </w:trPr>
        <w:tc>
          <w:tcPr>
            <w:tcW w:w="794" w:type="pct"/>
            <w:vMerge/>
            <w:vAlign w:val="center"/>
          </w:tcPr>
          <w:p w14:paraId="7F96606E" w14:textId="77777777" w:rsidR="00665F00" w:rsidRPr="004039EB" w:rsidRDefault="00665F00" w:rsidP="004039EB">
            <w:pPr>
              <w:pStyle w:val="ConsPlusNormal1"/>
              <w:contextualSpacing/>
              <w:jc w:val="center"/>
            </w:pPr>
          </w:p>
        </w:tc>
        <w:tc>
          <w:tcPr>
            <w:tcW w:w="672" w:type="pct"/>
            <w:vAlign w:val="center"/>
          </w:tcPr>
          <w:p w14:paraId="46FE647B" w14:textId="77777777" w:rsidR="00665F00" w:rsidRPr="004039EB" w:rsidRDefault="00C915A8" w:rsidP="004039EB">
            <w:pPr>
              <w:pStyle w:val="ConsPlusNormal1"/>
              <w:contextualSpacing/>
              <w:jc w:val="center"/>
            </w:pPr>
            <w:r w:rsidRPr="004039EB">
              <w:t>187220</w:t>
            </w:r>
          </w:p>
        </w:tc>
        <w:tc>
          <w:tcPr>
            <w:tcW w:w="1212" w:type="pct"/>
            <w:vAlign w:val="center"/>
          </w:tcPr>
          <w:p w14:paraId="28619ABA" w14:textId="77777777" w:rsidR="00665F00" w:rsidRPr="004039EB" w:rsidRDefault="00C915A8" w:rsidP="004039EB">
            <w:pPr>
              <w:pStyle w:val="ConsPlusNormal1"/>
              <w:contextualSpacing/>
              <w:jc w:val="center"/>
            </w:pPr>
            <w:r w:rsidRPr="004039EB">
              <w:t xml:space="preserve">Стол для осмотра/терапевтических процедур, с </w:t>
            </w:r>
            <w:r w:rsidRPr="004039EB">
              <w:lastRenderedPageBreak/>
              <w:t>гидравлическим приводом</w:t>
            </w:r>
          </w:p>
        </w:tc>
        <w:tc>
          <w:tcPr>
            <w:tcW w:w="1027" w:type="pct"/>
            <w:vMerge/>
            <w:vAlign w:val="center"/>
          </w:tcPr>
          <w:p w14:paraId="43799575" w14:textId="77777777" w:rsidR="00665F00" w:rsidRPr="004039EB" w:rsidRDefault="00665F00" w:rsidP="004039EB">
            <w:pPr>
              <w:pStyle w:val="ConsPlusNormal1"/>
              <w:contextualSpacing/>
              <w:jc w:val="center"/>
            </w:pPr>
          </w:p>
        </w:tc>
        <w:tc>
          <w:tcPr>
            <w:tcW w:w="581" w:type="pct"/>
            <w:vMerge/>
            <w:vAlign w:val="center"/>
          </w:tcPr>
          <w:p w14:paraId="2A6772B6" w14:textId="77777777" w:rsidR="00665F00" w:rsidRPr="004039EB" w:rsidRDefault="00665F00" w:rsidP="004039EB">
            <w:pPr>
              <w:pStyle w:val="ConsPlusNormal1"/>
              <w:contextualSpacing/>
              <w:jc w:val="center"/>
            </w:pPr>
          </w:p>
        </w:tc>
        <w:tc>
          <w:tcPr>
            <w:tcW w:w="713" w:type="pct"/>
            <w:vMerge/>
            <w:vAlign w:val="center"/>
          </w:tcPr>
          <w:p w14:paraId="5DA87559" w14:textId="77777777" w:rsidR="00665F00" w:rsidRPr="004039EB" w:rsidRDefault="00665F00" w:rsidP="004039EB">
            <w:pPr>
              <w:pStyle w:val="ConsPlusNormal1"/>
              <w:contextualSpacing/>
              <w:jc w:val="center"/>
            </w:pPr>
          </w:p>
        </w:tc>
      </w:tr>
      <w:tr w:rsidR="000B5C48" w:rsidRPr="004039EB" w14:paraId="6D18CF24" w14:textId="77777777" w:rsidTr="004039EB">
        <w:trPr>
          <w:jc w:val="center"/>
        </w:trPr>
        <w:tc>
          <w:tcPr>
            <w:tcW w:w="794" w:type="pct"/>
            <w:vMerge/>
            <w:vAlign w:val="center"/>
          </w:tcPr>
          <w:p w14:paraId="0E29FF4F" w14:textId="77777777" w:rsidR="00665F00" w:rsidRPr="004039EB" w:rsidRDefault="00665F00" w:rsidP="004039EB">
            <w:pPr>
              <w:pStyle w:val="ConsPlusNormal1"/>
              <w:contextualSpacing/>
              <w:jc w:val="center"/>
            </w:pPr>
          </w:p>
        </w:tc>
        <w:tc>
          <w:tcPr>
            <w:tcW w:w="672" w:type="pct"/>
            <w:vAlign w:val="center"/>
          </w:tcPr>
          <w:p w14:paraId="7C342D9F" w14:textId="77777777" w:rsidR="00665F00" w:rsidRPr="004039EB" w:rsidRDefault="00C915A8" w:rsidP="004039EB">
            <w:pPr>
              <w:pStyle w:val="ConsPlusNormal1"/>
              <w:contextualSpacing/>
              <w:jc w:val="center"/>
            </w:pPr>
            <w:r w:rsidRPr="004039EB">
              <w:t>187250</w:t>
            </w:r>
          </w:p>
        </w:tc>
        <w:tc>
          <w:tcPr>
            <w:tcW w:w="1212" w:type="pct"/>
            <w:vAlign w:val="center"/>
          </w:tcPr>
          <w:p w14:paraId="78C7283E"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027" w:type="pct"/>
            <w:vMerge/>
            <w:vAlign w:val="center"/>
          </w:tcPr>
          <w:p w14:paraId="0B5FB98E" w14:textId="77777777" w:rsidR="00665F00" w:rsidRPr="004039EB" w:rsidRDefault="00665F00" w:rsidP="004039EB">
            <w:pPr>
              <w:pStyle w:val="ConsPlusNormal1"/>
              <w:contextualSpacing/>
              <w:jc w:val="center"/>
            </w:pPr>
          </w:p>
        </w:tc>
        <w:tc>
          <w:tcPr>
            <w:tcW w:w="581" w:type="pct"/>
            <w:vMerge/>
            <w:vAlign w:val="center"/>
          </w:tcPr>
          <w:p w14:paraId="725E26C5" w14:textId="77777777" w:rsidR="00665F00" w:rsidRPr="004039EB" w:rsidRDefault="00665F00" w:rsidP="004039EB">
            <w:pPr>
              <w:pStyle w:val="ConsPlusNormal1"/>
              <w:contextualSpacing/>
              <w:jc w:val="center"/>
            </w:pPr>
          </w:p>
        </w:tc>
        <w:tc>
          <w:tcPr>
            <w:tcW w:w="713" w:type="pct"/>
            <w:vMerge/>
            <w:vAlign w:val="center"/>
          </w:tcPr>
          <w:p w14:paraId="21023786" w14:textId="77777777" w:rsidR="00665F00" w:rsidRPr="004039EB" w:rsidRDefault="00665F00" w:rsidP="004039EB">
            <w:pPr>
              <w:pStyle w:val="ConsPlusNormal1"/>
              <w:contextualSpacing/>
              <w:jc w:val="center"/>
            </w:pPr>
          </w:p>
        </w:tc>
      </w:tr>
      <w:tr w:rsidR="000B5C48" w:rsidRPr="004039EB" w14:paraId="18CEA374" w14:textId="77777777" w:rsidTr="004039EB">
        <w:trPr>
          <w:jc w:val="center"/>
        </w:trPr>
        <w:tc>
          <w:tcPr>
            <w:tcW w:w="794" w:type="pct"/>
            <w:vMerge w:val="restart"/>
            <w:vAlign w:val="center"/>
          </w:tcPr>
          <w:p w14:paraId="6BCF9282" w14:textId="77777777" w:rsidR="00665F00" w:rsidRPr="004039EB" w:rsidRDefault="00C915A8" w:rsidP="004039EB">
            <w:pPr>
              <w:pStyle w:val="ConsPlusNormal1"/>
              <w:contextualSpacing/>
              <w:jc w:val="center"/>
            </w:pPr>
            <w:r w:rsidRPr="004039EB">
              <w:t>13</w:t>
            </w:r>
          </w:p>
          <w:p w14:paraId="15347DF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9D02BA5" w14:textId="77777777" w:rsidR="00665F00" w:rsidRPr="004039EB" w:rsidRDefault="00C915A8" w:rsidP="004039EB">
            <w:pPr>
              <w:pStyle w:val="ConsPlusNormal1"/>
              <w:contextualSpacing/>
              <w:jc w:val="center"/>
            </w:pPr>
            <w:r w:rsidRPr="004039EB">
              <w:t>166030</w:t>
            </w:r>
          </w:p>
        </w:tc>
        <w:tc>
          <w:tcPr>
            <w:tcW w:w="1212" w:type="pct"/>
            <w:vAlign w:val="center"/>
          </w:tcPr>
          <w:p w14:paraId="6227090B"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027" w:type="pct"/>
            <w:vMerge w:val="restart"/>
            <w:vAlign w:val="center"/>
          </w:tcPr>
          <w:p w14:paraId="0E92DC5E"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581" w:type="pct"/>
            <w:vMerge w:val="restart"/>
            <w:vAlign w:val="center"/>
          </w:tcPr>
          <w:p w14:paraId="331CAECF"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6E6AF890" w14:textId="77777777" w:rsidR="00665F00" w:rsidRPr="004039EB" w:rsidRDefault="00C915A8" w:rsidP="004039EB">
            <w:pPr>
              <w:pStyle w:val="ConsPlusNormal1"/>
              <w:contextualSpacing/>
              <w:jc w:val="center"/>
            </w:pPr>
            <w:r w:rsidRPr="004039EB">
              <w:t>не менее 3</w:t>
            </w:r>
          </w:p>
        </w:tc>
      </w:tr>
      <w:tr w:rsidR="000B5C48" w:rsidRPr="004039EB" w14:paraId="0BE1D4DA" w14:textId="77777777" w:rsidTr="004039EB">
        <w:trPr>
          <w:jc w:val="center"/>
        </w:trPr>
        <w:tc>
          <w:tcPr>
            <w:tcW w:w="794" w:type="pct"/>
            <w:vMerge/>
            <w:vAlign w:val="center"/>
          </w:tcPr>
          <w:p w14:paraId="4A61456C" w14:textId="77777777" w:rsidR="00665F00" w:rsidRPr="004039EB" w:rsidRDefault="00665F00" w:rsidP="004039EB">
            <w:pPr>
              <w:pStyle w:val="ConsPlusNormal1"/>
              <w:contextualSpacing/>
              <w:jc w:val="center"/>
            </w:pPr>
          </w:p>
        </w:tc>
        <w:tc>
          <w:tcPr>
            <w:tcW w:w="672" w:type="pct"/>
            <w:vAlign w:val="center"/>
          </w:tcPr>
          <w:p w14:paraId="10B1277D" w14:textId="77777777" w:rsidR="00665F00" w:rsidRPr="004039EB" w:rsidRDefault="00C915A8" w:rsidP="004039EB">
            <w:pPr>
              <w:pStyle w:val="ConsPlusNormal1"/>
              <w:contextualSpacing/>
              <w:jc w:val="center"/>
            </w:pPr>
            <w:r w:rsidRPr="004039EB">
              <w:t>180490</w:t>
            </w:r>
          </w:p>
        </w:tc>
        <w:tc>
          <w:tcPr>
            <w:tcW w:w="1212" w:type="pct"/>
            <w:vAlign w:val="center"/>
          </w:tcPr>
          <w:p w14:paraId="7744A56C" w14:textId="77777777" w:rsidR="00665F00" w:rsidRPr="004039EB" w:rsidRDefault="00C915A8" w:rsidP="004039EB">
            <w:pPr>
              <w:pStyle w:val="ConsPlusNormal1"/>
              <w:contextualSpacing/>
              <w:jc w:val="center"/>
            </w:pPr>
            <w:r w:rsidRPr="004039EB">
              <w:t>Набор для гинекологического обследования</w:t>
            </w:r>
          </w:p>
        </w:tc>
        <w:tc>
          <w:tcPr>
            <w:tcW w:w="1027" w:type="pct"/>
            <w:vMerge/>
            <w:vAlign w:val="center"/>
          </w:tcPr>
          <w:p w14:paraId="1F8B1739" w14:textId="77777777" w:rsidR="00665F00" w:rsidRPr="004039EB" w:rsidRDefault="00665F00" w:rsidP="004039EB">
            <w:pPr>
              <w:pStyle w:val="ConsPlusNormal1"/>
              <w:contextualSpacing/>
              <w:jc w:val="center"/>
            </w:pPr>
          </w:p>
        </w:tc>
        <w:tc>
          <w:tcPr>
            <w:tcW w:w="581" w:type="pct"/>
            <w:vMerge/>
            <w:vAlign w:val="center"/>
          </w:tcPr>
          <w:p w14:paraId="3606AA44" w14:textId="77777777" w:rsidR="00665F00" w:rsidRPr="004039EB" w:rsidRDefault="00665F00" w:rsidP="004039EB">
            <w:pPr>
              <w:pStyle w:val="ConsPlusNormal1"/>
              <w:contextualSpacing/>
              <w:jc w:val="center"/>
            </w:pPr>
          </w:p>
        </w:tc>
        <w:tc>
          <w:tcPr>
            <w:tcW w:w="713" w:type="pct"/>
            <w:vMerge/>
            <w:vAlign w:val="center"/>
          </w:tcPr>
          <w:p w14:paraId="38BED443" w14:textId="77777777" w:rsidR="00665F00" w:rsidRPr="004039EB" w:rsidRDefault="00665F00" w:rsidP="004039EB">
            <w:pPr>
              <w:pStyle w:val="ConsPlusNormal1"/>
              <w:contextualSpacing/>
              <w:jc w:val="center"/>
            </w:pPr>
          </w:p>
        </w:tc>
      </w:tr>
      <w:tr w:rsidR="000B5C48" w:rsidRPr="004039EB" w14:paraId="63450C54" w14:textId="77777777" w:rsidTr="004039EB">
        <w:trPr>
          <w:jc w:val="center"/>
        </w:trPr>
        <w:tc>
          <w:tcPr>
            <w:tcW w:w="794" w:type="pct"/>
            <w:vMerge/>
            <w:vAlign w:val="center"/>
          </w:tcPr>
          <w:p w14:paraId="71AF5FBF" w14:textId="77777777" w:rsidR="00665F00" w:rsidRPr="004039EB" w:rsidRDefault="00665F00" w:rsidP="004039EB">
            <w:pPr>
              <w:pStyle w:val="ConsPlusNormal1"/>
              <w:contextualSpacing/>
              <w:jc w:val="center"/>
            </w:pPr>
          </w:p>
        </w:tc>
        <w:tc>
          <w:tcPr>
            <w:tcW w:w="672" w:type="pct"/>
            <w:vAlign w:val="center"/>
          </w:tcPr>
          <w:p w14:paraId="6FF91733" w14:textId="77777777" w:rsidR="00665F00" w:rsidRPr="004039EB" w:rsidRDefault="00C915A8" w:rsidP="004039EB">
            <w:pPr>
              <w:pStyle w:val="ConsPlusNormal1"/>
              <w:contextualSpacing/>
              <w:jc w:val="center"/>
            </w:pPr>
            <w:r w:rsidRPr="004039EB">
              <w:t>321950</w:t>
            </w:r>
          </w:p>
        </w:tc>
        <w:tc>
          <w:tcPr>
            <w:tcW w:w="1212" w:type="pct"/>
            <w:vAlign w:val="center"/>
          </w:tcPr>
          <w:p w14:paraId="41FBE043"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027" w:type="pct"/>
            <w:vMerge/>
            <w:vAlign w:val="center"/>
          </w:tcPr>
          <w:p w14:paraId="76D730FF" w14:textId="77777777" w:rsidR="00665F00" w:rsidRPr="004039EB" w:rsidRDefault="00665F00" w:rsidP="004039EB">
            <w:pPr>
              <w:pStyle w:val="ConsPlusNormal1"/>
              <w:contextualSpacing/>
              <w:jc w:val="center"/>
            </w:pPr>
          </w:p>
        </w:tc>
        <w:tc>
          <w:tcPr>
            <w:tcW w:w="581" w:type="pct"/>
            <w:vMerge/>
            <w:vAlign w:val="center"/>
          </w:tcPr>
          <w:p w14:paraId="387F8B7E" w14:textId="77777777" w:rsidR="00665F00" w:rsidRPr="004039EB" w:rsidRDefault="00665F00" w:rsidP="004039EB">
            <w:pPr>
              <w:pStyle w:val="ConsPlusNormal1"/>
              <w:contextualSpacing/>
              <w:jc w:val="center"/>
            </w:pPr>
          </w:p>
        </w:tc>
        <w:tc>
          <w:tcPr>
            <w:tcW w:w="713" w:type="pct"/>
            <w:vMerge/>
            <w:vAlign w:val="center"/>
          </w:tcPr>
          <w:p w14:paraId="10172722" w14:textId="77777777" w:rsidR="00665F00" w:rsidRPr="004039EB" w:rsidRDefault="00665F00" w:rsidP="004039EB">
            <w:pPr>
              <w:pStyle w:val="ConsPlusNormal1"/>
              <w:contextualSpacing/>
              <w:jc w:val="center"/>
            </w:pPr>
          </w:p>
        </w:tc>
      </w:tr>
      <w:tr w:rsidR="000B5C48" w:rsidRPr="004039EB" w14:paraId="4B599599" w14:textId="77777777" w:rsidTr="004039EB">
        <w:trPr>
          <w:jc w:val="center"/>
        </w:trPr>
        <w:tc>
          <w:tcPr>
            <w:tcW w:w="794" w:type="pct"/>
            <w:vAlign w:val="center"/>
          </w:tcPr>
          <w:p w14:paraId="6AF6EF92" w14:textId="77777777" w:rsidR="00665F00" w:rsidRPr="004039EB" w:rsidRDefault="00C915A8" w:rsidP="004039EB">
            <w:pPr>
              <w:pStyle w:val="ConsPlusNormal1"/>
              <w:contextualSpacing/>
              <w:jc w:val="center"/>
            </w:pPr>
            <w:r w:rsidRPr="004039EB">
              <w:t>14</w:t>
            </w:r>
          </w:p>
        </w:tc>
        <w:tc>
          <w:tcPr>
            <w:tcW w:w="672" w:type="pct"/>
            <w:vAlign w:val="center"/>
          </w:tcPr>
          <w:p w14:paraId="1E5193F3" w14:textId="77777777" w:rsidR="00665F00" w:rsidRPr="004039EB" w:rsidRDefault="00C915A8" w:rsidP="004039EB">
            <w:pPr>
              <w:pStyle w:val="ConsPlusNormal1"/>
              <w:contextualSpacing/>
              <w:jc w:val="center"/>
            </w:pPr>
            <w:r w:rsidRPr="004039EB">
              <w:t>271350</w:t>
            </w:r>
          </w:p>
        </w:tc>
        <w:tc>
          <w:tcPr>
            <w:tcW w:w="1212" w:type="pct"/>
            <w:vAlign w:val="center"/>
          </w:tcPr>
          <w:p w14:paraId="3AA597EF"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027" w:type="pct"/>
            <w:vAlign w:val="center"/>
          </w:tcPr>
          <w:p w14:paraId="7DC290AD" w14:textId="77777777" w:rsidR="00665F00" w:rsidRPr="004039EB" w:rsidRDefault="00C915A8" w:rsidP="004039EB">
            <w:pPr>
              <w:pStyle w:val="ConsPlusNormal1"/>
              <w:contextualSpacing/>
              <w:jc w:val="center"/>
            </w:pPr>
            <w:r w:rsidRPr="004039EB">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0,1, устройство реанимационное для ручной вентиляции легких (с манометром и клапаном ПДКВ) для новорожденных с набором мягких масок разных размеров (000, 00, 0,1),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w:t>
            </w:r>
            <w:r w:rsidRPr="004039EB">
              <w:lastRenderedPageBreak/>
              <w:t>аспирационные отсасывающие с вакуум-контролем (N 6, 8)</w:t>
            </w:r>
          </w:p>
        </w:tc>
        <w:tc>
          <w:tcPr>
            <w:tcW w:w="581" w:type="pct"/>
            <w:vAlign w:val="center"/>
          </w:tcPr>
          <w:p w14:paraId="2C35296C" w14:textId="77777777" w:rsidR="00665F00" w:rsidRPr="004039EB" w:rsidRDefault="00C915A8" w:rsidP="004039EB">
            <w:pPr>
              <w:pStyle w:val="ConsPlusNormal1"/>
              <w:contextualSpacing/>
              <w:jc w:val="center"/>
            </w:pPr>
            <w:r w:rsidRPr="004039EB">
              <w:lastRenderedPageBreak/>
              <w:t>1, 2</w:t>
            </w:r>
          </w:p>
        </w:tc>
        <w:tc>
          <w:tcPr>
            <w:tcW w:w="713" w:type="pct"/>
            <w:vAlign w:val="center"/>
          </w:tcPr>
          <w:p w14:paraId="0E82CF5B" w14:textId="77777777" w:rsidR="00665F00" w:rsidRPr="004039EB" w:rsidRDefault="00C915A8" w:rsidP="004039EB">
            <w:pPr>
              <w:pStyle w:val="ConsPlusNormal1"/>
              <w:contextualSpacing/>
              <w:jc w:val="center"/>
            </w:pPr>
            <w:r w:rsidRPr="004039EB">
              <w:t>1</w:t>
            </w:r>
          </w:p>
        </w:tc>
      </w:tr>
      <w:tr w:rsidR="000B5C48" w:rsidRPr="004039EB" w14:paraId="1773610A" w14:textId="77777777" w:rsidTr="004039EB">
        <w:trPr>
          <w:jc w:val="center"/>
        </w:trPr>
        <w:tc>
          <w:tcPr>
            <w:tcW w:w="794" w:type="pct"/>
            <w:vMerge w:val="restart"/>
            <w:vAlign w:val="center"/>
          </w:tcPr>
          <w:p w14:paraId="46CCE99F" w14:textId="77777777" w:rsidR="00665F00" w:rsidRPr="004039EB" w:rsidRDefault="00C915A8" w:rsidP="004039EB">
            <w:pPr>
              <w:pStyle w:val="ConsPlusNormal1"/>
              <w:contextualSpacing/>
              <w:jc w:val="center"/>
            </w:pPr>
            <w:r w:rsidRPr="004039EB">
              <w:lastRenderedPageBreak/>
              <w:t>15</w:t>
            </w:r>
          </w:p>
          <w:p w14:paraId="3E2B46D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D4963EC" w14:textId="77777777" w:rsidR="00665F00" w:rsidRPr="004039EB" w:rsidRDefault="00C915A8" w:rsidP="004039EB">
            <w:pPr>
              <w:pStyle w:val="ConsPlusNormal1"/>
              <w:contextualSpacing/>
              <w:jc w:val="center"/>
            </w:pPr>
            <w:r w:rsidRPr="004039EB">
              <w:t>165990</w:t>
            </w:r>
          </w:p>
        </w:tc>
        <w:tc>
          <w:tcPr>
            <w:tcW w:w="1212" w:type="pct"/>
            <w:vAlign w:val="center"/>
          </w:tcPr>
          <w:p w14:paraId="238B28F5"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027" w:type="pct"/>
            <w:vMerge w:val="restart"/>
            <w:vAlign w:val="center"/>
          </w:tcPr>
          <w:p w14:paraId="2CAEF8C6" w14:textId="77777777" w:rsidR="00665F00" w:rsidRPr="004039EB" w:rsidRDefault="00C915A8" w:rsidP="004039EB">
            <w:pPr>
              <w:pStyle w:val="ConsPlusNormal1"/>
              <w:contextualSpacing/>
              <w:jc w:val="center"/>
            </w:pPr>
            <w:r w:rsidRPr="004039EB">
              <w:t>Набор для экстренного приема родов</w:t>
            </w:r>
          </w:p>
        </w:tc>
        <w:tc>
          <w:tcPr>
            <w:tcW w:w="581" w:type="pct"/>
            <w:vMerge w:val="restart"/>
            <w:vAlign w:val="center"/>
          </w:tcPr>
          <w:p w14:paraId="4F8A9F7E"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14157D44" w14:textId="77777777" w:rsidR="00665F00" w:rsidRPr="004039EB" w:rsidRDefault="00C915A8" w:rsidP="004039EB">
            <w:pPr>
              <w:pStyle w:val="ConsPlusNormal1"/>
              <w:contextualSpacing/>
              <w:jc w:val="center"/>
            </w:pPr>
            <w:r w:rsidRPr="004039EB">
              <w:t>1</w:t>
            </w:r>
          </w:p>
        </w:tc>
      </w:tr>
      <w:tr w:rsidR="000B5C48" w:rsidRPr="004039EB" w14:paraId="22A932FC" w14:textId="77777777" w:rsidTr="004039EB">
        <w:trPr>
          <w:jc w:val="center"/>
        </w:trPr>
        <w:tc>
          <w:tcPr>
            <w:tcW w:w="794" w:type="pct"/>
            <w:vMerge/>
            <w:vAlign w:val="center"/>
          </w:tcPr>
          <w:p w14:paraId="405E6D1D" w14:textId="77777777" w:rsidR="00665F00" w:rsidRPr="004039EB" w:rsidRDefault="00665F00" w:rsidP="004039EB">
            <w:pPr>
              <w:pStyle w:val="ConsPlusNormal1"/>
              <w:contextualSpacing/>
              <w:jc w:val="center"/>
            </w:pPr>
          </w:p>
        </w:tc>
        <w:tc>
          <w:tcPr>
            <w:tcW w:w="672" w:type="pct"/>
            <w:vAlign w:val="center"/>
          </w:tcPr>
          <w:p w14:paraId="018CB905" w14:textId="77777777" w:rsidR="00665F00" w:rsidRPr="004039EB" w:rsidRDefault="00C915A8" w:rsidP="004039EB">
            <w:pPr>
              <w:pStyle w:val="ConsPlusNormal1"/>
              <w:contextualSpacing/>
              <w:jc w:val="center"/>
            </w:pPr>
            <w:r w:rsidRPr="004039EB">
              <w:t>166030</w:t>
            </w:r>
          </w:p>
        </w:tc>
        <w:tc>
          <w:tcPr>
            <w:tcW w:w="1212" w:type="pct"/>
            <w:vAlign w:val="center"/>
          </w:tcPr>
          <w:p w14:paraId="0EA2B33C"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027" w:type="pct"/>
            <w:vMerge/>
            <w:vAlign w:val="center"/>
          </w:tcPr>
          <w:p w14:paraId="12C2C40A" w14:textId="77777777" w:rsidR="00665F00" w:rsidRPr="004039EB" w:rsidRDefault="00665F00" w:rsidP="004039EB">
            <w:pPr>
              <w:pStyle w:val="ConsPlusNormal1"/>
              <w:contextualSpacing/>
              <w:jc w:val="center"/>
            </w:pPr>
          </w:p>
        </w:tc>
        <w:tc>
          <w:tcPr>
            <w:tcW w:w="581" w:type="pct"/>
            <w:vMerge/>
            <w:vAlign w:val="center"/>
          </w:tcPr>
          <w:p w14:paraId="54E77E4C" w14:textId="77777777" w:rsidR="00665F00" w:rsidRPr="004039EB" w:rsidRDefault="00665F00" w:rsidP="004039EB">
            <w:pPr>
              <w:pStyle w:val="ConsPlusNormal1"/>
              <w:contextualSpacing/>
              <w:jc w:val="center"/>
            </w:pPr>
          </w:p>
        </w:tc>
        <w:tc>
          <w:tcPr>
            <w:tcW w:w="713" w:type="pct"/>
            <w:vMerge/>
            <w:vAlign w:val="center"/>
          </w:tcPr>
          <w:p w14:paraId="4FE516D1" w14:textId="77777777" w:rsidR="00665F00" w:rsidRPr="004039EB" w:rsidRDefault="00665F00" w:rsidP="004039EB">
            <w:pPr>
              <w:pStyle w:val="ConsPlusNormal1"/>
              <w:contextualSpacing/>
              <w:jc w:val="center"/>
            </w:pPr>
          </w:p>
        </w:tc>
      </w:tr>
      <w:tr w:rsidR="000B5C48" w:rsidRPr="004039EB" w14:paraId="3C3C2C07" w14:textId="77777777" w:rsidTr="004039EB">
        <w:trPr>
          <w:jc w:val="center"/>
        </w:trPr>
        <w:tc>
          <w:tcPr>
            <w:tcW w:w="794" w:type="pct"/>
            <w:vMerge/>
            <w:vAlign w:val="center"/>
          </w:tcPr>
          <w:p w14:paraId="5015A5F8" w14:textId="77777777" w:rsidR="00665F00" w:rsidRPr="004039EB" w:rsidRDefault="00665F00" w:rsidP="004039EB">
            <w:pPr>
              <w:pStyle w:val="ConsPlusNormal1"/>
              <w:contextualSpacing/>
              <w:jc w:val="center"/>
            </w:pPr>
          </w:p>
        </w:tc>
        <w:tc>
          <w:tcPr>
            <w:tcW w:w="672" w:type="pct"/>
            <w:vAlign w:val="center"/>
          </w:tcPr>
          <w:p w14:paraId="698CEC50" w14:textId="77777777" w:rsidR="00665F00" w:rsidRPr="004039EB" w:rsidRDefault="00C915A8" w:rsidP="004039EB">
            <w:pPr>
              <w:pStyle w:val="ConsPlusNormal1"/>
              <w:contextualSpacing/>
              <w:jc w:val="center"/>
            </w:pPr>
            <w:r w:rsidRPr="004039EB">
              <w:t>174440</w:t>
            </w:r>
          </w:p>
        </w:tc>
        <w:tc>
          <w:tcPr>
            <w:tcW w:w="1212" w:type="pct"/>
            <w:vAlign w:val="center"/>
          </w:tcPr>
          <w:p w14:paraId="5E52B55E" w14:textId="77777777" w:rsidR="00665F00" w:rsidRPr="004039EB" w:rsidRDefault="00C915A8" w:rsidP="004039EB">
            <w:pPr>
              <w:pStyle w:val="ConsPlusNormal1"/>
              <w:contextualSpacing/>
              <w:jc w:val="center"/>
            </w:pPr>
            <w:r w:rsidRPr="004039EB">
              <w:t>Набор акушерский</w:t>
            </w:r>
          </w:p>
        </w:tc>
        <w:tc>
          <w:tcPr>
            <w:tcW w:w="1027" w:type="pct"/>
            <w:vMerge/>
            <w:vAlign w:val="center"/>
          </w:tcPr>
          <w:p w14:paraId="2604BE1A" w14:textId="77777777" w:rsidR="00665F00" w:rsidRPr="004039EB" w:rsidRDefault="00665F00" w:rsidP="004039EB">
            <w:pPr>
              <w:pStyle w:val="ConsPlusNormal1"/>
              <w:contextualSpacing/>
              <w:jc w:val="center"/>
            </w:pPr>
          </w:p>
        </w:tc>
        <w:tc>
          <w:tcPr>
            <w:tcW w:w="581" w:type="pct"/>
            <w:vMerge/>
            <w:vAlign w:val="center"/>
          </w:tcPr>
          <w:p w14:paraId="1EFDB4F4" w14:textId="77777777" w:rsidR="00665F00" w:rsidRPr="004039EB" w:rsidRDefault="00665F00" w:rsidP="004039EB">
            <w:pPr>
              <w:pStyle w:val="ConsPlusNormal1"/>
              <w:contextualSpacing/>
              <w:jc w:val="center"/>
            </w:pPr>
          </w:p>
        </w:tc>
        <w:tc>
          <w:tcPr>
            <w:tcW w:w="713" w:type="pct"/>
            <w:vMerge/>
            <w:vAlign w:val="center"/>
          </w:tcPr>
          <w:p w14:paraId="0613AF63" w14:textId="77777777" w:rsidR="00665F00" w:rsidRPr="004039EB" w:rsidRDefault="00665F00" w:rsidP="004039EB">
            <w:pPr>
              <w:pStyle w:val="ConsPlusNormal1"/>
              <w:contextualSpacing/>
              <w:jc w:val="center"/>
            </w:pPr>
          </w:p>
        </w:tc>
      </w:tr>
      <w:tr w:rsidR="000B5C48" w:rsidRPr="004039EB" w14:paraId="2C82B90D" w14:textId="77777777" w:rsidTr="004039EB">
        <w:trPr>
          <w:jc w:val="center"/>
        </w:trPr>
        <w:tc>
          <w:tcPr>
            <w:tcW w:w="794" w:type="pct"/>
            <w:vMerge/>
            <w:vAlign w:val="center"/>
          </w:tcPr>
          <w:p w14:paraId="6B71D1D2" w14:textId="77777777" w:rsidR="00665F00" w:rsidRPr="004039EB" w:rsidRDefault="00665F00" w:rsidP="004039EB">
            <w:pPr>
              <w:pStyle w:val="ConsPlusNormal1"/>
              <w:contextualSpacing/>
              <w:jc w:val="center"/>
            </w:pPr>
          </w:p>
        </w:tc>
        <w:tc>
          <w:tcPr>
            <w:tcW w:w="672" w:type="pct"/>
            <w:vAlign w:val="center"/>
          </w:tcPr>
          <w:p w14:paraId="088B57DC" w14:textId="77777777" w:rsidR="00665F00" w:rsidRPr="004039EB" w:rsidRDefault="00C915A8" w:rsidP="004039EB">
            <w:pPr>
              <w:pStyle w:val="ConsPlusNormal1"/>
              <w:contextualSpacing/>
              <w:jc w:val="center"/>
            </w:pPr>
            <w:r w:rsidRPr="004039EB">
              <w:t>321950</w:t>
            </w:r>
          </w:p>
        </w:tc>
        <w:tc>
          <w:tcPr>
            <w:tcW w:w="1212" w:type="pct"/>
            <w:vAlign w:val="center"/>
          </w:tcPr>
          <w:p w14:paraId="64B63C0E"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027" w:type="pct"/>
            <w:vMerge/>
            <w:vAlign w:val="center"/>
          </w:tcPr>
          <w:p w14:paraId="3E2ADA93" w14:textId="77777777" w:rsidR="00665F00" w:rsidRPr="004039EB" w:rsidRDefault="00665F00" w:rsidP="004039EB">
            <w:pPr>
              <w:pStyle w:val="ConsPlusNormal1"/>
              <w:contextualSpacing/>
              <w:jc w:val="center"/>
            </w:pPr>
          </w:p>
        </w:tc>
        <w:tc>
          <w:tcPr>
            <w:tcW w:w="581" w:type="pct"/>
            <w:vMerge/>
            <w:vAlign w:val="center"/>
          </w:tcPr>
          <w:p w14:paraId="0D100C0D" w14:textId="77777777" w:rsidR="00665F00" w:rsidRPr="004039EB" w:rsidRDefault="00665F00" w:rsidP="004039EB">
            <w:pPr>
              <w:pStyle w:val="ConsPlusNormal1"/>
              <w:contextualSpacing/>
              <w:jc w:val="center"/>
            </w:pPr>
          </w:p>
        </w:tc>
        <w:tc>
          <w:tcPr>
            <w:tcW w:w="713" w:type="pct"/>
            <w:vMerge/>
            <w:vAlign w:val="center"/>
          </w:tcPr>
          <w:p w14:paraId="3BAB0F9C" w14:textId="77777777" w:rsidR="00665F00" w:rsidRPr="004039EB" w:rsidRDefault="00665F00" w:rsidP="004039EB">
            <w:pPr>
              <w:pStyle w:val="ConsPlusNormal1"/>
              <w:contextualSpacing/>
              <w:jc w:val="center"/>
            </w:pPr>
          </w:p>
        </w:tc>
      </w:tr>
      <w:tr w:rsidR="000B5C48" w:rsidRPr="004039EB" w14:paraId="0959F8E2" w14:textId="77777777" w:rsidTr="004039EB">
        <w:trPr>
          <w:jc w:val="center"/>
        </w:trPr>
        <w:tc>
          <w:tcPr>
            <w:tcW w:w="794" w:type="pct"/>
            <w:vMerge w:val="restart"/>
            <w:vAlign w:val="center"/>
          </w:tcPr>
          <w:p w14:paraId="2E01F859" w14:textId="77777777" w:rsidR="00665F00" w:rsidRPr="004039EB" w:rsidRDefault="00C915A8" w:rsidP="004039EB">
            <w:pPr>
              <w:pStyle w:val="ConsPlusNormal1"/>
              <w:contextualSpacing/>
              <w:jc w:val="center"/>
            </w:pPr>
            <w:r w:rsidRPr="004039EB">
              <w:t>16</w:t>
            </w:r>
          </w:p>
          <w:p w14:paraId="1CA132E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6F2A3662" w14:textId="77777777" w:rsidR="00665F00" w:rsidRPr="004039EB" w:rsidRDefault="00C915A8" w:rsidP="004039EB">
            <w:pPr>
              <w:pStyle w:val="ConsPlusNormal1"/>
              <w:contextualSpacing/>
              <w:jc w:val="center"/>
            </w:pPr>
            <w:r w:rsidRPr="004039EB">
              <w:t>131980</w:t>
            </w:r>
          </w:p>
        </w:tc>
        <w:tc>
          <w:tcPr>
            <w:tcW w:w="1212" w:type="pct"/>
            <w:vAlign w:val="center"/>
          </w:tcPr>
          <w:p w14:paraId="41753A79"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27" w:type="pct"/>
            <w:vMerge w:val="restart"/>
            <w:vAlign w:val="center"/>
          </w:tcPr>
          <w:p w14:paraId="49510AF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81" w:type="pct"/>
            <w:vMerge w:val="restart"/>
            <w:vAlign w:val="center"/>
          </w:tcPr>
          <w:p w14:paraId="451DE1B2"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6684634"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127B6147" w14:textId="77777777" w:rsidTr="004039EB">
        <w:trPr>
          <w:jc w:val="center"/>
        </w:trPr>
        <w:tc>
          <w:tcPr>
            <w:tcW w:w="794" w:type="pct"/>
            <w:vMerge/>
            <w:vAlign w:val="center"/>
          </w:tcPr>
          <w:p w14:paraId="5BADAE39" w14:textId="77777777" w:rsidR="00665F00" w:rsidRPr="004039EB" w:rsidRDefault="00665F00" w:rsidP="004039EB">
            <w:pPr>
              <w:pStyle w:val="ConsPlusNormal1"/>
              <w:contextualSpacing/>
              <w:jc w:val="center"/>
            </w:pPr>
          </w:p>
        </w:tc>
        <w:tc>
          <w:tcPr>
            <w:tcW w:w="672" w:type="pct"/>
            <w:vAlign w:val="center"/>
          </w:tcPr>
          <w:p w14:paraId="31019C6C" w14:textId="77777777" w:rsidR="00665F00" w:rsidRPr="004039EB" w:rsidRDefault="00C915A8" w:rsidP="004039EB">
            <w:pPr>
              <w:pStyle w:val="ConsPlusNormal1"/>
              <w:contextualSpacing/>
              <w:jc w:val="center"/>
            </w:pPr>
            <w:r w:rsidRPr="004039EB">
              <w:t>152690</w:t>
            </w:r>
          </w:p>
        </w:tc>
        <w:tc>
          <w:tcPr>
            <w:tcW w:w="1212" w:type="pct"/>
            <w:vAlign w:val="center"/>
          </w:tcPr>
          <w:p w14:paraId="25DA9B4D"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27" w:type="pct"/>
            <w:vMerge/>
            <w:vAlign w:val="center"/>
          </w:tcPr>
          <w:p w14:paraId="4E849810" w14:textId="77777777" w:rsidR="00665F00" w:rsidRPr="004039EB" w:rsidRDefault="00665F00" w:rsidP="004039EB">
            <w:pPr>
              <w:pStyle w:val="ConsPlusNormal1"/>
              <w:contextualSpacing/>
              <w:jc w:val="center"/>
            </w:pPr>
          </w:p>
        </w:tc>
        <w:tc>
          <w:tcPr>
            <w:tcW w:w="581" w:type="pct"/>
            <w:vMerge/>
            <w:vAlign w:val="center"/>
          </w:tcPr>
          <w:p w14:paraId="4FCA7567" w14:textId="77777777" w:rsidR="00665F00" w:rsidRPr="004039EB" w:rsidRDefault="00665F00" w:rsidP="004039EB">
            <w:pPr>
              <w:pStyle w:val="ConsPlusNormal1"/>
              <w:contextualSpacing/>
              <w:jc w:val="center"/>
            </w:pPr>
          </w:p>
        </w:tc>
        <w:tc>
          <w:tcPr>
            <w:tcW w:w="713" w:type="pct"/>
            <w:vMerge/>
            <w:vAlign w:val="center"/>
          </w:tcPr>
          <w:p w14:paraId="2506D739" w14:textId="77777777" w:rsidR="00665F00" w:rsidRPr="004039EB" w:rsidRDefault="00665F00" w:rsidP="004039EB">
            <w:pPr>
              <w:pStyle w:val="ConsPlusNormal1"/>
              <w:contextualSpacing/>
              <w:jc w:val="center"/>
            </w:pPr>
          </w:p>
        </w:tc>
      </w:tr>
      <w:tr w:rsidR="000B5C48" w:rsidRPr="004039EB" w14:paraId="37B0F2F5" w14:textId="77777777" w:rsidTr="004039EB">
        <w:trPr>
          <w:jc w:val="center"/>
        </w:trPr>
        <w:tc>
          <w:tcPr>
            <w:tcW w:w="794" w:type="pct"/>
            <w:vMerge/>
            <w:vAlign w:val="center"/>
          </w:tcPr>
          <w:p w14:paraId="224FA3C8" w14:textId="77777777" w:rsidR="00665F00" w:rsidRPr="004039EB" w:rsidRDefault="00665F00" w:rsidP="004039EB">
            <w:pPr>
              <w:pStyle w:val="ConsPlusNormal1"/>
              <w:contextualSpacing/>
              <w:jc w:val="center"/>
            </w:pPr>
          </w:p>
        </w:tc>
        <w:tc>
          <w:tcPr>
            <w:tcW w:w="672" w:type="pct"/>
            <w:vAlign w:val="center"/>
          </w:tcPr>
          <w:p w14:paraId="644AF1F7" w14:textId="77777777" w:rsidR="00665F00" w:rsidRPr="004039EB" w:rsidRDefault="00C915A8" w:rsidP="004039EB">
            <w:pPr>
              <w:pStyle w:val="ConsPlusNormal1"/>
              <w:contextualSpacing/>
              <w:jc w:val="center"/>
            </w:pPr>
            <w:r w:rsidRPr="004039EB">
              <w:t>152700</w:t>
            </w:r>
          </w:p>
        </w:tc>
        <w:tc>
          <w:tcPr>
            <w:tcW w:w="1212" w:type="pct"/>
            <w:vAlign w:val="center"/>
          </w:tcPr>
          <w:p w14:paraId="2A31876B"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27" w:type="pct"/>
            <w:vMerge/>
            <w:vAlign w:val="center"/>
          </w:tcPr>
          <w:p w14:paraId="4924E2EC" w14:textId="77777777" w:rsidR="00665F00" w:rsidRPr="004039EB" w:rsidRDefault="00665F00" w:rsidP="004039EB">
            <w:pPr>
              <w:pStyle w:val="ConsPlusNormal1"/>
              <w:contextualSpacing/>
              <w:jc w:val="center"/>
            </w:pPr>
          </w:p>
        </w:tc>
        <w:tc>
          <w:tcPr>
            <w:tcW w:w="581" w:type="pct"/>
            <w:vMerge/>
            <w:vAlign w:val="center"/>
          </w:tcPr>
          <w:p w14:paraId="2722436A" w14:textId="77777777" w:rsidR="00665F00" w:rsidRPr="004039EB" w:rsidRDefault="00665F00" w:rsidP="004039EB">
            <w:pPr>
              <w:pStyle w:val="ConsPlusNormal1"/>
              <w:contextualSpacing/>
              <w:jc w:val="center"/>
            </w:pPr>
          </w:p>
        </w:tc>
        <w:tc>
          <w:tcPr>
            <w:tcW w:w="713" w:type="pct"/>
            <w:vMerge/>
            <w:vAlign w:val="center"/>
          </w:tcPr>
          <w:p w14:paraId="6880FE84" w14:textId="77777777" w:rsidR="00665F00" w:rsidRPr="004039EB" w:rsidRDefault="00665F00" w:rsidP="004039EB">
            <w:pPr>
              <w:pStyle w:val="ConsPlusNormal1"/>
              <w:contextualSpacing/>
              <w:jc w:val="center"/>
            </w:pPr>
          </w:p>
        </w:tc>
      </w:tr>
      <w:tr w:rsidR="000B5C48" w:rsidRPr="004039EB" w14:paraId="1B9A7B9A" w14:textId="77777777" w:rsidTr="004039EB">
        <w:trPr>
          <w:jc w:val="center"/>
        </w:trPr>
        <w:tc>
          <w:tcPr>
            <w:tcW w:w="794" w:type="pct"/>
            <w:vMerge/>
            <w:vAlign w:val="center"/>
          </w:tcPr>
          <w:p w14:paraId="1A657527" w14:textId="77777777" w:rsidR="00665F00" w:rsidRPr="004039EB" w:rsidRDefault="00665F00" w:rsidP="004039EB">
            <w:pPr>
              <w:pStyle w:val="ConsPlusNormal1"/>
              <w:contextualSpacing/>
              <w:jc w:val="center"/>
            </w:pPr>
          </w:p>
        </w:tc>
        <w:tc>
          <w:tcPr>
            <w:tcW w:w="672" w:type="pct"/>
            <w:vAlign w:val="center"/>
          </w:tcPr>
          <w:p w14:paraId="414C0BF8" w14:textId="77777777" w:rsidR="00665F00" w:rsidRPr="004039EB" w:rsidRDefault="00C915A8" w:rsidP="004039EB">
            <w:pPr>
              <w:pStyle w:val="ConsPlusNormal1"/>
              <w:contextualSpacing/>
              <w:jc w:val="center"/>
            </w:pPr>
            <w:r w:rsidRPr="004039EB">
              <w:t>209360</w:t>
            </w:r>
          </w:p>
        </w:tc>
        <w:tc>
          <w:tcPr>
            <w:tcW w:w="1212" w:type="pct"/>
            <w:vAlign w:val="center"/>
          </w:tcPr>
          <w:p w14:paraId="1D7408C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27" w:type="pct"/>
            <w:vMerge/>
            <w:vAlign w:val="center"/>
          </w:tcPr>
          <w:p w14:paraId="0781926A" w14:textId="77777777" w:rsidR="00665F00" w:rsidRPr="004039EB" w:rsidRDefault="00665F00" w:rsidP="004039EB">
            <w:pPr>
              <w:pStyle w:val="ConsPlusNormal1"/>
              <w:contextualSpacing/>
              <w:jc w:val="center"/>
            </w:pPr>
          </w:p>
        </w:tc>
        <w:tc>
          <w:tcPr>
            <w:tcW w:w="581" w:type="pct"/>
            <w:vMerge/>
            <w:vAlign w:val="center"/>
          </w:tcPr>
          <w:p w14:paraId="10DA9100" w14:textId="77777777" w:rsidR="00665F00" w:rsidRPr="004039EB" w:rsidRDefault="00665F00" w:rsidP="004039EB">
            <w:pPr>
              <w:pStyle w:val="ConsPlusNormal1"/>
              <w:contextualSpacing/>
              <w:jc w:val="center"/>
            </w:pPr>
          </w:p>
        </w:tc>
        <w:tc>
          <w:tcPr>
            <w:tcW w:w="713" w:type="pct"/>
            <w:vMerge/>
            <w:vAlign w:val="center"/>
          </w:tcPr>
          <w:p w14:paraId="2BF97216" w14:textId="77777777" w:rsidR="00665F00" w:rsidRPr="004039EB" w:rsidRDefault="00665F00" w:rsidP="004039EB">
            <w:pPr>
              <w:pStyle w:val="ConsPlusNormal1"/>
              <w:contextualSpacing/>
              <w:jc w:val="center"/>
            </w:pPr>
          </w:p>
        </w:tc>
      </w:tr>
      <w:tr w:rsidR="000B5C48" w:rsidRPr="004039EB" w14:paraId="2CF853A4" w14:textId="77777777" w:rsidTr="004039EB">
        <w:trPr>
          <w:jc w:val="center"/>
        </w:trPr>
        <w:tc>
          <w:tcPr>
            <w:tcW w:w="794" w:type="pct"/>
            <w:vAlign w:val="center"/>
          </w:tcPr>
          <w:p w14:paraId="108492F9" w14:textId="77777777" w:rsidR="00665F00" w:rsidRPr="004039EB" w:rsidRDefault="00C915A8" w:rsidP="004039EB">
            <w:pPr>
              <w:pStyle w:val="ConsPlusNormal1"/>
              <w:contextualSpacing/>
              <w:jc w:val="center"/>
            </w:pPr>
            <w:r w:rsidRPr="004039EB">
              <w:t>17</w:t>
            </w:r>
          </w:p>
        </w:tc>
        <w:tc>
          <w:tcPr>
            <w:tcW w:w="672" w:type="pct"/>
            <w:vAlign w:val="center"/>
          </w:tcPr>
          <w:p w14:paraId="49070DA2" w14:textId="77777777" w:rsidR="00665F00" w:rsidRPr="004039EB" w:rsidRDefault="00C915A8" w:rsidP="004039EB">
            <w:pPr>
              <w:pStyle w:val="ConsPlusNormal1"/>
              <w:contextualSpacing/>
              <w:jc w:val="center"/>
            </w:pPr>
            <w:r w:rsidRPr="004039EB">
              <w:t>260250</w:t>
            </w:r>
          </w:p>
        </w:tc>
        <w:tc>
          <w:tcPr>
            <w:tcW w:w="1212" w:type="pct"/>
            <w:vAlign w:val="center"/>
          </w:tcPr>
          <w:p w14:paraId="2EA2DC04"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027" w:type="pct"/>
            <w:vAlign w:val="center"/>
          </w:tcPr>
          <w:p w14:paraId="38DF48F7" w14:textId="77777777" w:rsidR="00665F00" w:rsidRPr="004039EB" w:rsidRDefault="00C915A8" w:rsidP="004039EB">
            <w:pPr>
              <w:pStyle w:val="ConsPlusNormal1"/>
              <w:contextualSpacing/>
              <w:jc w:val="center"/>
            </w:pPr>
            <w:r w:rsidRPr="004039EB">
              <w:t>Передвижной ультразвуковой аппарат, с набором датчиков</w:t>
            </w:r>
          </w:p>
        </w:tc>
        <w:tc>
          <w:tcPr>
            <w:tcW w:w="581" w:type="pct"/>
            <w:vAlign w:val="center"/>
          </w:tcPr>
          <w:p w14:paraId="68FEF874" w14:textId="77777777" w:rsidR="00665F00" w:rsidRPr="004039EB" w:rsidRDefault="00C915A8" w:rsidP="004039EB">
            <w:pPr>
              <w:pStyle w:val="ConsPlusNormal1"/>
              <w:contextualSpacing/>
              <w:jc w:val="center"/>
            </w:pPr>
            <w:r w:rsidRPr="004039EB">
              <w:t>1, 2</w:t>
            </w:r>
          </w:p>
        </w:tc>
        <w:tc>
          <w:tcPr>
            <w:tcW w:w="713" w:type="pct"/>
            <w:vAlign w:val="center"/>
          </w:tcPr>
          <w:p w14:paraId="188E7A58" w14:textId="77777777" w:rsidR="00665F00" w:rsidRPr="004039EB" w:rsidRDefault="00C915A8" w:rsidP="004039EB">
            <w:pPr>
              <w:pStyle w:val="ConsPlusNormal1"/>
              <w:contextualSpacing/>
              <w:jc w:val="center"/>
            </w:pPr>
            <w:r w:rsidRPr="004039EB">
              <w:t>1</w:t>
            </w:r>
          </w:p>
        </w:tc>
      </w:tr>
      <w:tr w:rsidR="000B5C48" w:rsidRPr="004039EB" w14:paraId="4777F5C5" w14:textId="77777777" w:rsidTr="004039EB">
        <w:trPr>
          <w:jc w:val="center"/>
        </w:trPr>
        <w:tc>
          <w:tcPr>
            <w:tcW w:w="794" w:type="pct"/>
            <w:vAlign w:val="center"/>
          </w:tcPr>
          <w:p w14:paraId="4DAD93F8" w14:textId="77777777" w:rsidR="00665F00" w:rsidRPr="004039EB" w:rsidRDefault="00C915A8" w:rsidP="004039EB">
            <w:pPr>
              <w:pStyle w:val="ConsPlusNormal1"/>
              <w:contextualSpacing/>
              <w:jc w:val="center"/>
            </w:pPr>
            <w:r w:rsidRPr="004039EB">
              <w:t>18</w:t>
            </w:r>
          </w:p>
        </w:tc>
        <w:tc>
          <w:tcPr>
            <w:tcW w:w="672" w:type="pct"/>
            <w:vAlign w:val="center"/>
          </w:tcPr>
          <w:p w14:paraId="17125F52" w14:textId="77777777" w:rsidR="00665F00" w:rsidRPr="004039EB" w:rsidRDefault="00C915A8" w:rsidP="004039EB">
            <w:pPr>
              <w:pStyle w:val="ConsPlusNormal1"/>
              <w:contextualSpacing/>
              <w:jc w:val="center"/>
            </w:pPr>
            <w:r w:rsidRPr="004039EB">
              <w:t>157600</w:t>
            </w:r>
          </w:p>
        </w:tc>
        <w:tc>
          <w:tcPr>
            <w:tcW w:w="1212" w:type="pct"/>
            <w:vAlign w:val="center"/>
          </w:tcPr>
          <w:p w14:paraId="36DF988B" w14:textId="77777777" w:rsidR="00665F00" w:rsidRPr="004039EB" w:rsidRDefault="00C915A8" w:rsidP="004039EB">
            <w:pPr>
              <w:pStyle w:val="ConsPlusNormal1"/>
              <w:contextualSpacing/>
              <w:jc w:val="center"/>
            </w:pPr>
            <w:r w:rsidRPr="004039EB">
              <w:t>Ростомер медицинский</w:t>
            </w:r>
          </w:p>
        </w:tc>
        <w:tc>
          <w:tcPr>
            <w:tcW w:w="1027" w:type="pct"/>
            <w:vAlign w:val="center"/>
          </w:tcPr>
          <w:p w14:paraId="3AEBD879" w14:textId="77777777" w:rsidR="00665F00" w:rsidRPr="004039EB" w:rsidRDefault="00C915A8" w:rsidP="004039EB">
            <w:pPr>
              <w:pStyle w:val="ConsPlusNormal1"/>
              <w:contextualSpacing/>
              <w:jc w:val="center"/>
            </w:pPr>
            <w:r w:rsidRPr="004039EB">
              <w:t>Ростомер</w:t>
            </w:r>
          </w:p>
        </w:tc>
        <w:tc>
          <w:tcPr>
            <w:tcW w:w="581" w:type="pct"/>
            <w:vAlign w:val="center"/>
          </w:tcPr>
          <w:p w14:paraId="04DC7AD8" w14:textId="77777777" w:rsidR="00665F00" w:rsidRPr="004039EB" w:rsidRDefault="00C915A8" w:rsidP="004039EB">
            <w:pPr>
              <w:pStyle w:val="ConsPlusNormal1"/>
              <w:contextualSpacing/>
              <w:jc w:val="center"/>
            </w:pPr>
            <w:r w:rsidRPr="004039EB">
              <w:t>1, 2</w:t>
            </w:r>
          </w:p>
        </w:tc>
        <w:tc>
          <w:tcPr>
            <w:tcW w:w="713" w:type="pct"/>
            <w:vAlign w:val="center"/>
          </w:tcPr>
          <w:p w14:paraId="19615EA1" w14:textId="77777777" w:rsidR="00665F00" w:rsidRPr="004039EB" w:rsidRDefault="00C915A8" w:rsidP="004039EB">
            <w:pPr>
              <w:pStyle w:val="ConsPlusNormal1"/>
              <w:contextualSpacing/>
              <w:jc w:val="center"/>
            </w:pPr>
            <w:r w:rsidRPr="004039EB">
              <w:t>1</w:t>
            </w:r>
          </w:p>
        </w:tc>
      </w:tr>
      <w:tr w:rsidR="000B5C48" w:rsidRPr="004039EB" w14:paraId="5BFD13F9" w14:textId="77777777" w:rsidTr="004039EB">
        <w:trPr>
          <w:jc w:val="center"/>
        </w:trPr>
        <w:tc>
          <w:tcPr>
            <w:tcW w:w="794" w:type="pct"/>
            <w:vAlign w:val="center"/>
          </w:tcPr>
          <w:p w14:paraId="601C51A5" w14:textId="77777777" w:rsidR="00665F00" w:rsidRPr="004039EB" w:rsidRDefault="00C915A8" w:rsidP="004039EB">
            <w:pPr>
              <w:pStyle w:val="ConsPlusNormal1"/>
              <w:contextualSpacing/>
              <w:jc w:val="center"/>
            </w:pPr>
            <w:r w:rsidRPr="004039EB">
              <w:t>19</w:t>
            </w:r>
          </w:p>
        </w:tc>
        <w:tc>
          <w:tcPr>
            <w:tcW w:w="672" w:type="pct"/>
            <w:vAlign w:val="center"/>
          </w:tcPr>
          <w:p w14:paraId="397500EE" w14:textId="77777777" w:rsidR="00665F00" w:rsidRPr="004039EB" w:rsidRDefault="00C915A8" w:rsidP="004039EB">
            <w:pPr>
              <w:pStyle w:val="ConsPlusNormal1"/>
              <w:contextualSpacing/>
              <w:jc w:val="center"/>
            </w:pPr>
            <w:r w:rsidRPr="004039EB">
              <w:t>187160</w:t>
            </w:r>
          </w:p>
        </w:tc>
        <w:tc>
          <w:tcPr>
            <w:tcW w:w="1212" w:type="pct"/>
            <w:vAlign w:val="center"/>
          </w:tcPr>
          <w:p w14:paraId="58B18A11"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027" w:type="pct"/>
            <w:vAlign w:val="center"/>
          </w:tcPr>
          <w:p w14:paraId="2E0AA5B0" w14:textId="77777777" w:rsidR="00665F00" w:rsidRPr="004039EB" w:rsidRDefault="00C915A8" w:rsidP="004039EB">
            <w:pPr>
              <w:pStyle w:val="ConsPlusNormal1"/>
              <w:contextualSpacing/>
              <w:jc w:val="center"/>
            </w:pPr>
            <w:r w:rsidRPr="004039EB">
              <w:t>Светильник медицинский передвижной</w:t>
            </w:r>
          </w:p>
        </w:tc>
        <w:tc>
          <w:tcPr>
            <w:tcW w:w="581" w:type="pct"/>
            <w:vAlign w:val="center"/>
          </w:tcPr>
          <w:p w14:paraId="69831FE9" w14:textId="77777777" w:rsidR="00665F00" w:rsidRPr="004039EB" w:rsidRDefault="00C915A8" w:rsidP="004039EB">
            <w:pPr>
              <w:pStyle w:val="ConsPlusNormal1"/>
              <w:contextualSpacing/>
              <w:jc w:val="center"/>
            </w:pPr>
            <w:r w:rsidRPr="004039EB">
              <w:t>1, 2</w:t>
            </w:r>
          </w:p>
        </w:tc>
        <w:tc>
          <w:tcPr>
            <w:tcW w:w="713" w:type="pct"/>
            <w:vAlign w:val="center"/>
          </w:tcPr>
          <w:p w14:paraId="666C18B7" w14:textId="77777777" w:rsidR="00665F00" w:rsidRPr="004039EB" w:rsidRDefault="00C915A8" w:rsidP="004039EB">
            <w:pPr>
              <w:pStyle w:val="ConsPlusNormal1"/>
              <w:contextualSpacing/>
              <w:jc w:val="center"/>
            </w:pPr>
            <w:r w:rsidRPr="004039EB">
              <w:t>1</w:t>
            </w:r>
          </w:p>
        </w:tc>
      </w:tr>
      <w:tr w:rsidR="000B5C48" w:rsidRPr="004039EB" w14:paraId="7FDE8EE8" w14:textId="77777777" w:rsidTr="004039EB">
        <w:trPr>
          <w:jc w:val="center"/>
        </w:trPr>
        <w:tc>
          <w:tcPr>
            <w:tcW w:w="794" w:type="pct"/>
            <w:vAlign w:val="center"/>
          </w:tcPr>
          <w:p w14:paraId="16F41C17" w14:textId="77777777" w:rsidR="00665F00" w:rsidRPr="004039EB" w:rsidRDefault="00C915A8" w:rsidP="004039EB">
            <w:pPr>
              <w:pStyle w:val="ConsPlusNormal1"/>
              <w:contextualSpacing/>
              <w:jc w:val="center"/>
            </w:pPr>
            <w:r w:rsidRPr="004039EB">
              <w:t>20</w:t>
            </w:r>
          </w:p>
        </w:tc>
        <w:tc>
          <w:tcPr>
            <w:tcW w:w="672" w:type="pct"/>
            <w:vAlign w:val="center"/>
          </w:tcPr>
          <w:p w14:paraId="2DE64FA9" w14:textId="77777777" w:rsidR="00665F00" w:rsidRPr="004039EB" w:rsidRDefault="00C915A8" w:rsidP="004039EB">
            <w:pPr>
              <w:pStyle w:val="ConsPlusNormal1"/>
              <w:contextualSpacing/>
              <w:jc w:val="center"/>
            </w:pPr>
            <w:r w:rsidRPr="004039EB">
              <w:t>122050</w:t>
            </w:r>
          </w:p>
        </w:tc>
        <w:tc>
          <w:tcPr>
            <w:tcW w:w="1212" w:type="pct"/>
            <w:vAlign w:val="center"/>
          </w:tcPr>
          <w:p w14:paraId="778ACDCC" w14:textId="77777777" w:rsidR="00665F00" w:rsidRPr="004039EB" w:rsidRDefault="00C915A8" w:rsidP="004039EB">
            <w:pPr>
              <w:pStyle w:val="ConsPlusNormal1"/>
              <w:contextualSpacing/>
              <w:jc w:val="center"/>
            </w:pPr>
            <w:r w:rsidRPr="004039EB">
              <w:t>Стетоскоп акушерский</w:t>
            </w:r>
          </w:p>
        </w:tc>
        <w:tc>
          <w:tcPr>
            <w:tcW w:w="1027" w:type="pct"/>
            <w:vAlign w:val="center"/>
          </w:tcPr>
          <w:p w14:paraId="23060F49" w14:textId="77777777" w:rsidR="00665F00" w:rsidRPr="004039EB" w:rsidRDefault="00C915A8" w:rsidP="004039EB">
            <w:pPr>
              <w:pStyle w:val="ConsPlusNormal1"/>
              <w:contextualSpacing/>
              <w:jc w:val="center"/>
            </w:pPr>
            <w:r w:rsidRPr="004039EB">
              <w:t>Стетоскоп акушерский</w:t>
            </w:r>
          </w:p>
        </w:tc>
        <w:tc>
          <w:tcPr>
            <w:tcW w:w="581" w:type="pct"/>
            <w:vAlign w:val="center"/>
          </w:tcPr>
          <w:p w14:paraId="3A8526E1" w14:textId="77777777" w:rsidR="00665F00" w:rsidRPr="004039EB" w:rsidRDefault="00C915A8" w:rsidP="004039EB">
            <w:pPr>
              <w:pStyle w:val="ConsPlusNormal1"/>
              <w:contextualSpacing/>
              <w:jc w:val="center"/>
            </w:pPr>
            <w:r w:rsidRPr="004039EB">
              <w:t>1, 2</w:t>
            </w:r>
          </w:p>
        </w:tc>
        <w:tc>
          <w:tcPr>
            <w:tcW w:w="713" w:type="pct"/>
            <w:vAlign w:val="center"/>
          </w:tcPr>
          <w:p w14:paraId="21316AE5" w14:textId="77777777" w:rsidR="00665F00" w:rsidRPr="004039EB" w:rsidRDefault="00C915A8" w:rsidP="004039EB">
            <w:pPr>
              <w:pStyle w:val="ConsPlusNormal1"/>
              <w:contextualSpacing/>
              <w:jc w:val="center"/>
            </w:pPr>
            <w:r w:rsidRPr="004039EB">
              <w:t>1</w:t>
            </w:r>
          </w:p>
        </w:tc>
      </w:tr>
      <w:tr w:rsidR="000B5C48" w:rsidRPr="004039EB" w14:paraId="18FB7BBB" w14:textId="77777777" w:rsidTr="004039EB">
        <w:trPr>
          <w:jc w:val="center"/>
        </w:trPr>
        <w:tc>
          <w:tcPr>
            <w:tcW w:w="794" w:type="pct"/>
            <w:vMerge w:val="restart"/>
            <w:vAlign w:val="center"/>
          </w:tcPr>
          <w:p w14:paraId="181D5192" w14:textId="77777777" w:rsidR="00665F00" w:rsidRPr="004039EB" w:rsidRDefault="00C915A8" w:rsidP="004039EB">
            <w:pPr>
              <w:pStyle w:val="ConsPlusNormal1"/>
              <w:contextualSpacing/>
              <w:jc w:val="center"/>
            </w:pPr>
            <w:r w:rsidRPr="004039EB">
              <w:t>21</w:t>
            </w:r>
          </w:p>
          <w:p w14:paraId="37CF081C"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672" w:type="pct"/>
            <w:vAlign w:val="center"/>
          </w:tcPr>
          <w:p w14:paraId="1C76EB3F" w14:textId="77777777" w:rsidR="00665F00" w:rsidRPr="004039EB" w:rsidRDefault="00C915A8" w:rsidP="004039EB">
            <w:pPr>
              <w:pStyle w:val="ConsPlusNormal1"/>
              <w:contextualSpacing/>
              <w:jc w:val="center"/>
            </w:pPr>
            <w:r w:rsidRPr="004039EB">
              <w:lastRenderedPageBreak/>
              <w:t>124550</w:t>
            </w:r>
          </w:p>
        </w:tc>
        <w:tc>
          <w:tcPr>
            <w:tcW w:w="1212" w:type="pct"/>
            <w:vAlign w:val="center"/>
          </w:tcPr>
          <w:p w14:paraId="192B97E5" w14:textId="77777777" w:rsidR="00665F00" w:rsidRPr="004039EB" w:rsidRDefault="00C915A8" w:rsidP="004039EB">
            <w:pPr>
              <w:pStyle w:val="ConsPlusNormal1"/>
              <w:contextualSpacing/>
              <w:jc w:val="center"/>
            </w:pPr>
            <w:r w:rsidRPr="004039EB">
              <w:t>Стетоскоп неавтоматизиров анный</w:t>
            </w:r>
          </w:p>
        </w:tc>
        <w:tc>
          <w:tcPr>
            <w:tcW w:w="1027" w:type="pct"/>
            <w:vMerge w:val="restart"/>
            <w:vAlign w:val="center"/>
          </w:tcPr>
          <w:p w14:paraId="386EF506" w14:textId="77777777" w:rsidR="00665F00" w:rsidRPr="004039EB" w:rsidRDefault="00C915A8" w:rsidP="004039EB">
            <w:pPr>
              <w:pStyle w:val="ConsPlusNormal1"/>
              <w:contextualSpacing/>
              <w:jc w:val="center"/>
            </w:pPr>
            <w:r w:rsidRPr="004039EB">
              <w:t>Стетофонендоскоп</w:t>
            </w:r>
          </w:p>
        </w:tc>
        <w:tc>
          <w:tcPr>
            <w:tcW w:w="581" w:type="pct"/>
            <w:vMerge w:val="restart"/>
            <w:vAlign w:val="center"/>
          </w:tcPr>
          <w:p w14:paraId="13BAAFF0"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7BFC4BF9" w14:textId="77777777" w:rsidR="00665F00" w:rsidRPr="004039EB" w:rsidRDefault="00C915A8" w:rsidP="004039EB">
            <w:pPr>
              <w:pStyle w:val="ConsPlusNormal1"/>
              <w:contextualSpacing/>
              <w:jc w:val="center"/>
            </w:pPr>
            <w:r w:rsidRPr="004039EB">
              <w:t>1</w:t>
            </w:r>
          </w:p>
        </w:tc>
      </w:tr>
      <w:tr w:rsidR="000B5C48" w:rsidRPr="004039EB" w14:paraId="5EB75E20" w14:textId="77777777" w:rsidTr="004039EB">
        <w:trPr>
          <w:jc w:val="center"/>
        </w:trPr>
        <w:tc>
          <w:tcPr>
            <w:tcW w:w="794" w:type="pct"/>
            <w:vMerge/>
            <w:vAlign w:val="center"/>
          </w:tcPr>
          <w:p w14:paraId="02C67A8C" w14:textId="77777777" w:rsidR="00665F00" w:rsidRPr="004039EB" w:rsidRDefault="00665F00" w:rsidP="004039EB">
            <w:pPr>
              <w:pStyle w:val="ConsPlusNormal1"/>
              <w:contextualSpacing/>
              <w:jc w:val="center"/>
            </w:pPr>
          </w:p>
        </w:tc>
        <w:tc>
          <w:tcPr>
            <w:tcW w:w="672" w:type="pct"/>
            <w:vAlign w:val="center"/>
          </w:tcPr>
          <w:p w14:paraId="1357F686" w14:textId="77777777" w:rsidR="00665F00" w:rsidRPr="004039EB" w:rsidRDefault="00C915A8" w:rsidP="004039EB">
            <w:pPr>
              <w:pStyle w:val="ConsPlusNormal1"/>
              <w:contextualSpacing/>
              <w:jc w:val="center"/>
            </w:pPr>
            <w:r w:rsidRPr="004039EB">
              <w:t>127360</w:t>
            </w:r>
          </w:p>
        </w:tc>
        <w:tc>
          <w:tcPr>
            <w:tcW w:w="1212" w:type="pct"/>
            <w:vAlign w:val="center"/>
          </w:tcPr>
          <w:p w14:paraId="309925DC" w14:textId="77777777" w:rsidR="00665F00" w:rsidRPr="004039EB" w:rsidRDefault="00C915A8" w:rsidP="004039EB">
            <w:pPr>
              <w:pStyle w:val="ConsPlusNormal1"/>
              <w:contextualSpacing/>
              <w:jc w:val="center"/>
            </w:pPr>
            <w:r w:rsidRPr="004039EB">
              <w:t>Стетоскоп ультразвуковой</w:t>
            </w:r>
          </w:p>
        </w:tc>
        <w:tc>
          <w:tcPr>
            <w:tcW w:w="1027" w:type="pct"/>
            <w:vMerge/>
            <w:vAlign w:val="center"/>
          </w:tcPr>
          <w:p w14:paraId="7E4E35B8" w14:textId="77777777" w:rsidR="00665F00" w:rsidRPr="004039EB" w:rsidRDefault="00665F00" w:rsidP="004039EB">
            <w:pPr>
              <w:pStyle w:val="ConsPlusNormal1"/>
              <w:contextualSpacing/>
              <w:jc w:val="center"/>
            </w:pPr>
          </w:p>
        </w:tc>
        <w:tc>
          <w:tcPr>
            <w:tcW w:w="581" w:type="pct"/>
            <w:vMerge/>
            <w:vAlign w:val="center"/>
          </w:tcPr>
          <w:p w14:paraId="196FDB04" w14:textId="77777777" w:rsidR="00665F00" w:rsidRPr="004039EB" w:rsidRDefault="00665F00" w:rsidP="004039EB">
            <w:pPr>
              <w:pStyle w:val="ConsPlusNormal1"/>
              <w:contextualSpacing/>
              <w:jc w:val="center"/>
            </w:pPr>
          </w:p>
        </w:tc>
        <w:tc>
          <w:tcPr>
            <w:tcW w:w="713" w:type="pct"/>
            <w:vMerge/>
            <w:vAlign w:val="center"/>
          </w:tcPr>
          <w:p w14:paraId="7331F600" w14:textId="77777777" w:rsidR="00665F00" w:rsidRPr="004039EB" w:rsidRDefault="00665F00" w:rsidP="004039EB">
            <w:pPr>
              <w:pStyle w:val="ConsPlusNormal1"/>
              <w:contextualSpacing/>
              <w:jc w:val="center"/>
            </w:pPr>
          </w:p>
        </w:tc>
      </w:tr>
      <w:tr w:rsidR="000B5C48" w:rsidRPr="004039EB" w14:paraId="51731742" w14:textId="77777777" w:rsidTr="004039EB">
        <w:trPr>
          <w:jc w:val="center"/>
        </w:trPr>
        <w:tc>
          <w:tcPr>
            <w:tcW w:w="794" w:type="pct"/>
            <w:vMerge/>
            <w:vAlign w:val="center"/>
          </w:tcPr>
          <w:p w14:paraId="3BA2E2D8" w14:textId="77777777" w:rsidR="00665F00" w:rsidRPr="004039EB" w:rsidRDefault="00665F00" w:rsidP="004039EB">
            <w:pPr>
              <w:pStyle w:val="ConsPlusNormal1"/>
              <w:contextualSpacing/>
              <w:jc w:val="center"/>
            </w:pPr>
          </w:p>
        </w:tc>
        <w:tc>
          <w:tcPr>
            <w:tcW w:w="672" w:type="pct"/>
            <w:vAlign w:val="center"/>
          </w:tcPr>
          <w:p w14:paraId="72E53D8D" w14:textId="77777777" w:rsidR="00665F00" w:rsidRPr="004039EB" w:rsidRDefault="00C915A8" w:rsidP="004039EB">
            <w:pPr>
              <w:pStyle w:val="ConsPlusNormal1"/>
              <w:contextualSpacing/>
              <w:jc w:val="center"/>
            </w:pPr>
            <w:r w:rsidRPr="004039EB">
              <w:t>292270</w:t>
            </w:r>
          </w:p>
        </w:tc>
        <w:tc>
          <w:tcPr>
            <w:tcW w:w="1212" w:type="pct"/>
            <w:vAlign w:val="center"/>
          </w:tcPr>
          <w:p w14:paraId="5F773631" w14:textId="77777777" w:rsidR="00665F00" w:rsidRPr="004039EB" w:rsidRDefault="00C915A8" w:rsidP="004039EB">
            <w:pPr>
              <w:pStyle w:val="ConsPlusNormal1"/>
              <w:contextualSpacing/>
              <w:jc w:val="center"/>
            </w:pPr>
            <w:r w:rsidRPr="004039EB">
              <w:t>Стетоскоп электронный</w:t>
            </w:r>
          </w:p>
        </w:tc>
        <w:tc>
          <w:tcPr>
            <w:tcW w:w="1027" w:type="pct"/>
            <w:vMerge/>
            <w:vAlign w:val="center"/>
          </w:tcPr>
          <w:p w14:paraId="7B66EC42" w14:textId="77777777" w:rsidR="00665F00" w:rsidRPr="004039EB" w:rsidRDefault="00665F00" w:rsidP="004039EB">
            <w:pPr>
              <w:pStyle w:val="ConsPlusNormal1"/>
              <w:contextualSpacing/>
              <w:jc w:val="center"/>
            </w:pPr>
          </w:p>
        </w:tc>
        <w:tc>
          <w:tcPr>
            <w:tcW w:w="581" w:type="pct"/>
            <w:vMerge/>
            <w:vAlign w:val="center"/>
          </w:tcPr>
          <w:p w14:paraId="3682A6D9" w14:textId="77777777" w:rsidR="00665F00" w:rsidRPr="004039EB" w:rsidRDefault="00665F00" w:rsidP="004039EB">
            <w:pPr>
              <w:pStyle w:val="ConsPlusNormal1"/>
              <w:contextualSpacing/>
              <w:jc w:val="center"/>
            </w:pPr>
          </w:p>
        </w:tc>
        <w:tc>
          <w:tcPr>
            <w:tcW w:w="713" w:type="pct"/>
            <w:vMerge/>
            <w:vAlign w:val="center"/>
          </w:tcPr>
          <w:p w14:paraId="4D47AADF" w14:textId="77777777" w:rsidR="00665F00" w:rsidRPr="004039EB" w:rsidRDefault="00665F00" w:rsidP="004039EB">
            <w:pPr>
              <w:pStyle w:val="ConsPlusNormal1"/>
              <w:contextualSpacing/>
              <w:jc w:val="center"/>
            </w:pPr>
          </w:p>
        </w:tc>
      </w:tr>
      <w:tr w:rsidR="000B5C48" w:rsidRPr="004039EB" w14:paraId="5B0539A8" w14:textId="77777777" w:rsidTr="004039EB">
        <w:trPr>
          <w:jc w:val="center"/>
        </w:trPr>
        <w:tc>
          <w:tcPr>
            <w:tcW w:w="794" w:type="pct"/>
            <w:vMerge w:val="restart"/>
            <w:vAlign w:val="center"/>
          </w:tcPr>
          <w:p w14:paraId="47502E8B" w14:textId="77777777" w:rsidR="00665F00" w:rsidRPr="004039EB" w:rsidRDefault="00C915A8" w:rsidP="004039EB">
            <w:pPr>
              <w:pStyle w:val="ConsPlusNormal1"/>
              <w:contextualSpacing/>
              <w:jc w:val="center"/>
            </w:pPr>
            <w:r w:rsidRPr="004039EB">
              <w:lastRenderedPageBreak/>
              <w:t>22</w:t>
            </w:r>
          </w:p>
          <w:p w14:paraId="6A16761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7ABD4A43" w14:textId="77777777" w:rsidR="00665F00" w:rsidRPr="004039EB" w:rsidRDefault="00C915A8" w:rsidP="004039EB">
            <w:pPr>
              <w:pStyle w:val="ConsPlusNormal1"/>
              <w:contextualSpacing/>
              <w:jc w:val="center"/>
            </w:pPr>
            <w:r w:rsidRPr="004039EB">
              <w:t>270000</w:t>
            </w:r>
          </w:p>
        </w:tc>
        <w:tc>
          <w:tcPr>
            <w:tcW w:w="1212" w:type="pct"/>
            <w:vAlign w:val="center"/>
          </w:tcPr>
          <w:p w14:paraId="4AD6DA7C"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027" w:type="pct"/>
            <w:vMerge w:val="restart"/>
            <w:vAlign w:val="center"/>
          </w:tcPr>
          <w:p w14:paraId="2F88A17D"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581" w:type="pct"/>
            <w:vMerge w:val="restart"/>
            <w:vAlign w:val="center"/>
          </w:tcPr>
          <w:p w14:paraId="27A7F51B"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7172C53A" w14:textId="77777777" w:rsidR="00665F00" w:rsidRPr="004039EB" w:rsidRDefault="00C915A8" w:rsidP="004039EB">
            <w:pPr>
              <w:pStyle w:val="ConsPlusNormal1"/>
              <w:contextualSpacing/>
              <w:jc w:val="center"/>
            </w:pPr>
            <w:r w:rsidRPr="004039EB">
              <w:t>1</w:t>
            </w:r>
          </w:p>
        </w:tc>
      </w:tr>
      <w:tr w:rsidR="000B5C48" w:rsidRPr="004039EB" w14:paraId="225587EF" w14:textId="77777777" w:rsidTr="004039EB">
        <w:trPr>
          <w:jc w:val="center"/>
        </w:trPr>
        <w:tc>
          <w:tcPr>
            <w:tcW w:w="794" w:type="pct"/>
            <w:vMerge/>
            <w:vAlign w:val="center"/>
          </w:tcPr>
          <w:p w14:paraId="7281B7F9" w14:textId="77777777" w:rsidR="00665F00" w:rsidRPr="004039EB" w:rsidRDefault="00665F00" w:rsidP="004039EB">
            <w:pPr>
              <w:pStyle w:val="ConsPlusNormal1"/>
              <w:contextualSpacing/>
              <w:jc w:val="center"/>
            </w:pPr>
          </w:p>
        </w:tc>
        <w:tc>
          <w:tcPr>
            <w:tcW w:w="672" w:type="pct"/>
            <w:vAlign w:val="center"/>
          </w:tcPr>
          <w:p w14:paraId="757BB268" w14:textId="77777777" w:rsidR="00665F00" w:rsidRPr="004039EB" w:rsidRDefault="00C915A8" w:rsidP="004039EB">
            <w:pPr>
              <w:pStyle w:val="ConsPlusNormal1"/>
              <w:contextualSpacing/>
              <w:jc w:val="center"/>
            </w:pPr>
            <w:r w:rsidRPr="004039EB">
              <w:t>270010</w:t>
            </w:r>
          </w:p>
        </w:tc>
        <w:tc>
          <w:tcPr>
            <w:tcW w:w="1212" w:type="pct"/>
            <w:vAlign w:val="center"/>
          </w:tcPr>
          <w:p w14:paraId="25782FCD"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27" w:type="pct"/>
            <w:vMerge/>
            <w:vAlign w:val="center"/>
          </w:tcPr>
          <w:p w14:paraId="0ECE943B" w14:textId="77777777" w:rsidR="00665F00" w:rsidRPr="004039EB" w:rsidRDefault="00665F00" w:rsidP="004039EB">
            <w:pPr>
              <w:pStyle w:val="ConsPlusNormal1"/>
              <w:contextualSpacing/>
              <w:jc w:val="center"/>
            </w:pPr>
          </w:p>
        </w:tc>
        <w:tc>
          <w:tcPr>
            <w:tcW w:w="581" w:type="pct"/>
            <w:vMerge/>
            <w:vAlign w:val="center"/>
          </w:tcPr>
          <w:p w14:paraId="26195D39" w14:textId="77777777" w:rsidR="00665F00" w:rsidRPr="004039EB" w:rsidRDefault="00665F00" w:rsidP="004039EB">
            <w:pPr>
              <w:pStyle w:val="ConsPlusNormal1"/>
              <w:contextualSpacing/>
              <w:jc w:val="center"/>
            </w:pPr>
          </w:p>
        </w:tc>
        <w:tc>
          <w:tcPr>
            <w:tcW w:w="713" w:type="pct"/>
            <w:vMerge/>
            <w:vAlign w:val="center"/>
          </w:tcPr>
          <w:p w14:paraId="361A199E" w14:textId="77777777" w:rsidR="00665F00" w:rsidRPr="004039EB" w:rsidRDefault="00665F00" w:rsidP="004039EB">
            <w:pPr>
              <w:pStyle w:val="ConsPlusNormal1"/>
              <w:contextualSpacing/>
              <w:jc w:val="center"/>
            </w:pPr>
          </w:p>
        </w:tc>
      </w:tr>
      <w:tr w:rsidR="000B5C48" w:rsidRPr="004039EB" w14:paraId="0417A320" w14:textId="77777777" w:rsidTr="004039EB">
        <w:trPr>
          <w:jc w:val="center"/>
        </w:trPr>
        <w:tc>
          <w:tcPr>
            <w:tcW w:w="794" w:type="pct"/>
            <w:vMerge/>
            <w:vAlign w:val="center"/>
          </w:tcPr>
          <w:p w14:paraId="464CA4E1" w14:textId="77777777" w:rsidR="00665F00" w:rsidRPr="004039EB" w:rsidRDefault="00665F00" w:rsidP="004039EB">
            <w:pPr>
              <w:pStyle w:val="ConsPlusNormal1"/>
              <w:contextualSpacing/>
              <w:jc w:val="center"/>
            </w:pPr>
          </w:p>
        </w:tc>
        <w:tc>
          <w:tcPr>
            <w:tcW w:w="672" w:type="pct"/>
            <w:vAlign w:val="center"/>
          </w:tcPr>
          <w:p w14:paraId="055E2967" w14:textId="77777777" w:rsidR="00665F00" w:rsidRPr="004039EB" w:rsidRDefault="00C915A8" w:rsidP="004039EB">
            <w:pPr>
              <w:pStyle w:val="ConsPlusNormal1"/>
              <w:contextualSpacing/>
              <w:jc w:val="center"/>
            </w:pPr>
            <w:r w:rsidRPr="004039EB">
              <w:t>270020</w:t>
            </w:r>
          </w:p>
        </w:tc>
        <w:tc>
          <w:tcPr>
            <w:tcW w:w="1212" w:type="pct"/>
            <w:vAlign w:val="center"/>
          </w:tcPr>
          <w:p w14:paraId="086709D8"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27" w:type="pct"/>
            <w:vMerge/>
            <w:vAlign w:val="center"/>
          </w:tcPr>
          <w:p w14:paraId="73F16A7F" w14:textId="77777777" w:rsidR="00665F00" w:rsidRPr="004039EB" w:rsidRDefault="00665F00" w:rsidP="004039EB">
            <w:pPr>
              <w:pStyle w:val="ConsPlusNormal1"/>
              <w:contextualSpacing/>
              <w:jc w:val="center"/>
            </w:pPr>
          </w:p>
        </w:tc>
        <w:tc>
          <w:tcPr>
            <w:tcW w:w="581" w:type="pct"/>
            <w:vMerge/>
            <w:vAlign w:val="center"/>
          </w:tcPr>
          <w:p w14:paraId="0F8F91D6" w14:textId="77777777" w:rsidR="00665F00" w:rsidRPr="004039EB" w:rsidRDefault="00665F00" w:rsidP="004039EB">
            <w:pPr>
              <w:pStyle w:val="ConsPlusNormal1"/>
              <w:contextualSpacing/>
              <w:jc w:val="center"/>
            </w:pPr>
          </w:p>
        </w:tc>
        <w:tc>
          <w:tcPr>
            <w:tcW w:w="713" w:type="pct"/>
            <w:vMerge/>
            <w:vAlign w:val="center"/>
          </w:tcPr>
          <w:p w14:paraId="11DA706C" w14:textId="77777777" w:rsidR="00665F00" w:rsidRPr="004039EB" w:rsidRDefault="00665F00" w:rsidP="004039EB">
            <w:pPr>
              <w:pStyle w:val="ConsPlusNormal1"/>
              <w:contextualSpacing/>
              <w:jc w:val="center"/>
            </w:pPr>
          </w:p>
        </w:tc>
      </w:tr>
      <w:tr w:rsidR="000B5C48" w:rsidRPr="004039EB" w14:paraId="2D8E4E7F" w14:textId="77777777" w:rsidTr="004039EB">
        <w:trPr>
          <w:jc w:val="center"/>
        </w:trPr>
        <w:tc>
          <w:tcPr>
            <w:tcW w:w="794" w:type="pct"/>
            <w:vAlign w:val="center"/>
          </w:tcPr>
          <w:p w14:paraId="19D9A578" w14:textId="77777777" w:rsidR="00665F00" w:rsidRPr="004039EB" w:rsidRDefault="00C915A8" w:rsidP="004039EB">
            <w:pPr>
              <w:pStyle w:val="ConsPlusNormal1"/>
              <w:contextualSpacing/>
              <w:jc w:val="center"/>
            </w:pPr>
            <w:r w:rsidRPr="004039EB">
              <w:t>23</w:t>
            </w:r>
          </w:p>
        </w:tc>
        <w:tc>
          <w:tcPr>
            <w:tcW w:w="672" w:type="pct"/>
            <w:vAlign w:val="center"/>
          </w:tcPr>
          <w:p w14:paraId="4DADB1D4" w14:textId="77777777" w:rsidR="00665F00" w:rsidRPr="004039EB" w:rsidRDefault="00C915A8" w:rsidP="004039EB">
            <w:pPr>
              <w:pStyle w:val="ConsPlusNormal1"/>
              <w:contextualSpacing/>
              <w:jc w:val="center"/>
            </w:pPr>
            <w:r w:rsidRPr="004039EB">
              <w:t>186180</w:t>
            </w:r>
          </w:p>
        </w:tc>
        <w:tc>
          <w:tcPr>
            <w:tcW w:w="1212" w:type="pct"/>
            <w:vAlign w:val="center"/>
          </w:tcPr>
          <w:p w14:paraId="1B8BE590" w14:textId="77777777" w:rsidR="00665F00" w:rsidRPr="004039EB" w:rsidRDefault="00C915A8" w:rsidP="004039EB">
            <w:pPr>
              <w:pStyle w:val="ConsPlusNormal1"/>
              <w:contextualSpacing/>
              <w:jc w:val="center"/>
            </w:pPr>
            <w:r w:rsidRPr="004039EB">
              <w:t>Тазомер</w:t>
            </w:r>
          </w:p>
        </w:tc>
        <w:tc>
          <w:tcPr>
            <w:tcW w:w="1027" w:type="pct"/>
            <w:vAlign w:val="center"/>
          </w:tcPr>
          <w:p w14:paraId="60F28D18" w14:textId="77777777" w:rsidR="00665F00" w:rsidRPr="004039EB" w:rsidRDefault="00C915A8" w:rsidP="004039EB">
            <w:pPr>
              <w:pStyle w:val="ConsPlusNormal1"/>
              <w:contextualSpacing/>
              <w:jc w:val="center"/>
            </w:pPr>
            <w:r w:rsidRPr="004039EB">
              <w:t>Тазомер</w:t>
            </w:r>
          </w:p>
        </w:tc>
        <w:tc>
          <w:tcPr>
            <w:tcW w:w="581" w:type="pct"/>
            <w:vAlign w:val="center"/>
          </w:tcPr>
          <w:p w14:paraId="541BAC02" w14:textId="77777777" w:rsidR="00665F00" w:rsidRPr="004039EB" w:rsidRDefault="00C915A8" w:rsidP="004039EB">
            <w:pPr>
              <w:pStyle w:val="ConsPlusNormal1"/>
              <w:contextualSpacing/>
              <w:jc w:val="center"/>
            </w:pPr>
            <w:r w:rsidRPr="004039EB">
              <w:t>1, 2</w:t>
            </w:r>
          </w:p>
        </w:tc>
        <w:tc>
          <w:tcPr>
            <w:tcW w:w="713" w:type="pct"/>
            <w:vAlign w:val="center"/>
          </w:tcPr>
          <w:p w14:paraId="44A29DD8" w14:textId="77777777" w:rsidR="00665F00" w:rsidRPr="004039EB" w:rsidRDefault="00C915A8" w:rsidP="004039EB">
            <w:pPr>
              <w:pStyle w:val="ConsPlusNormal1"/>
              <w:contextualSpacing/>
              <w:jc w:val="center"/>
            </w:pPr>
            <w:r w:rsidRPr="004039EB">
              <w:t>1</w:t>
            </w:r>
          </w:p>
        </w:tc>
      </w:tr>
      <w:tr w:rsidR="000B5C48" w:rsidRPr="004039EB" w14:paraId="6609CC5A" w14:textId="77777777" w:rsidTr="004039EB">
        <w:trPr>
          <w:jc w:val="center"/>
        </w:trPr>
        <w:tc>
          <w:tcPr>
            <w:tcW w:w="794" w:type="pct"/>
            <w:vAlign w:val="center"/>
          </w:tcPr>
          <w:p w14:paraId="47662E9C" w14:textId="77777777" w:rsidR="00665F00" w:rsidRPr="004039EB" w:rsidRDefault="00C915A8" w:rsidP="004039EB">
            <w:pPr>
              <w:pStyle w:val="ConsPlusNormal1"/>
              <w:contextualSpacing/>
              <w:jc w:val="center"/>
            </w:pPr>
            <w:r w:rsidRPr="004039EB">
              <w:t>24</w:t>
            </w:r>
          </w:p>
        </w:tc>
        <w:tc>
          <w:tcPr>
            <w:tcW w:w="672" w:type="pct"/>
            <w:vAlign w:val="center"/>
          </w:tcPr>
          <w:p w14:paraId="3616F3A9" w14:textId="77777777" w:rsidR="00665F00" w:rsidRPr="004039EB" w:rsidRDefault="00C915A8" w:rsidP="004039EB">
            <w:pPr>
              <w:pStyle w:val="ConsPlusNormal1"/>
              <w:contextualSpacing/>
              <w:jc w:val="center"/>
            </w:pPr>
            <w:r w:rsidRPr="004039EB">
              <w:t>184200</w:t>
            </w:r>
          </w:p>
        </w:tc>
        <w:tc>
          <w:tcPr>
            <w:tcW w:w="1212" w:type="pct"/>
            <w:vAlign w:val="center"/>
          </w:tcPr>
          <w:p w14:paraId="298E5DD5" w14:textId="77777777" w:rsidR="00665F00" w:rsidRPr="004039EB" w:rsidRDefault="00C915A8" w:rsidP="004039EB">
            <w:pPr>
              <w:pStyle w:val="ConsPlusNormal1"/>
              <w:contextualSpacing/>
              <w:jc w:val="center"/>
            </w:pPr>
            <w:r w:rsidRPr="004039EB">
              <w:t>Ширма прикроватная</w:t>
            </w:r>
          </w:p>
        </w:tc>
        <w:tc>
          <w:tcPr>
            <w:tcW w:w="1027" w:type="pct"/>
            <w:vAlign w:val="center"/>
          </w:tcPr>
          <w:p w14:paraId="55B27A23" w14:textId="77777777" w:rsidR="00665F00" w:rsidRPr="004039EB" w:rsidRDefault="00C915A8" w:rsidP="004039EB">
            <w:pPr>
              <w:pStyle w:val="ConsPlusNormal1"/>
              <w:contextualSpacing/>
              <w:jc w:val="center"/>
            </w:pPr>
            <w:r w:rsidRPr="004039EB">
              <w:t>Ширма</w:t>
            </w:r>
          </w:p>
        </w:tc>
        <w:tc>
          <w:tcPr>
            <w:tcW w:w="581" w:type="pct"/>
            <w:vAlign w:val="center"/>
          </w:tcPr>
          <w:p w14:paraId="3B046EAD" w14:textId="77777777" w:rsidR="00665F00" w:rsidRPr="004039EB" w:rsidRDefault="00C915A8" w:rsidP="004039EB">
            <w:pPr>
              <w:pStyle w:val="ConsPlusNormal1"/>
              <w:contextualSpacing/>
              <w:jc w:val="center"/>
            </w:pPr>
            <w:r w:rsidRPr="004039EB">
              <w:t>1, 2</w:t>
            </w:r>
          </w:p>
        </w:tc>
        <w:tc>
          <w:tcPr>
            <w:tcW w:w="713" w:type="pct"/>
            <w:vAlign w:val="center"/>
          </w:tcPr>
          <w:p w14:paraId="3416B425" w14:textId="77777777" w:rsidR="00665F00" w:rsidRPr="004039EB" w:rsidRDefault="00C915A8" w:rsidP="004039EB">
            <w:pPr>
              <w:pStyle w:val="ConsPlusNormal1"/>
              <w:contextualSpacing/>
              <w:jc w:val="center"/>
            </w:pPr>
            <w:r w:rsidRPr="004039EB">
              <w:t>1</w:t>
            </w:r>
          </w:p>
        </w:tc>
      </w:tr>
      <w:tr w:rsidR="000B5C48" w:rsidRPr="004039EB" w14:paraId="72A9EA5C" w14:textId="77777777" w:rsidTr="004039EB">
        <w:trPr>
          <w:jc w:val="center"/>
        </w:trPr>
        <w:tc>
          <w:tcPr>
            <w:tcW w:w="794" w:type="pct"/>
            <w:vAlign w:val="center"/>
          </w:tcPr>
          <w:p w14:paraId="20F17B87" w14:textId="77777777" w:rsidR="00665F00" w:rsidRPr="004039EB" w:rsidRDefault="00C915A8" w:rsidP="004039EB">
            <w:pPr>
              <w:pStyle w:val="ConsPlusNormal1"/>
              <w:contextualSpacing/>
              <w:jc w:val="center"/>
            </w:pPr>
            <w:r w:rsidRPr="004039EB">
              <w:t>25</w:t>
            </w:r>
          </w:p>
        </w:tc>
        <w:tc>
          <w:tcPr>
            <w:tcW w:w="672" w:type="pct"/>
            <w:vAlign w:val="center"/>
          </w:tcPr>
          <w:p w14:paraId="6B1CB3EC" w14:textId="77777777" w:rsidR="00665F00" w:rsidRPr="004039EB" w:rsidRDefault="00C915A8" w:rsidP="004039EB">
            <w:pPr>
              <w:pStyle w:val="ConsPlusNormal1"/>
              <w:contextualSpacing/>
              <w:jc w:val="center"/>
            </w:pPr>
            <w:r w:rsidRPr="004039EB">
              <w:t>139690</w:t>
            </w:r>
          </w:p>
        </w:tc>
        <w:tc>
          <w:tcPr>
            <w:tcW w:w="1212" w:type="pct"/>
            <w:vAlign w:val="center"/>
          </w:tcPr>
          <w:p w14:paraId="472F4252"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27" w:type="pct"/>
            <w:vAlign w:val="center"/>
          </w:tcPr>
          <w:p w14:paraId="7B1018AE" w14:textId="77777777" w:rsidR="00665F00" w:rsidRPr="004039EB" w:rsidRDefault="00C915A8" w:rsidP="004039EB">
            <w:pPr>
              <w:pStyle w:val="ConsPlusNormal1"/>
              <w:contextualSpacing/>
              <w:jc w:val="center"/>
            </w:pPr>
            <w:r w:rsidRPr="004039EB">
              <w:t>Шкаф для медикаментов</w:t>
            </w:r>
          </w:p>
        </w:tc>
        <w:tc>
          <w:tcPr>
            <w:tcW w:w="581" w:type="pct"/>
            <w:vAlign w:val="center"/>
          </w:tcPr>
          <w:p w14:paraId="338FC3B2" w14:textId="77777777" w:rsidR="00665F00" w:rsidRPr="004039EB" w:rsidRDefault="00C915A8" w:rsidP="004039EB">
            <w:pPr>
              <w:pStyle w:val="ConsPlusNormal1"/>
              <w:contextualSpacing/>
              <w:jc w:val="center"/>
            </w:pPr>
            <w:r w:rsidRPr="004039EB">
              <w:t>1, 2</w:t>
            </w:r>
          </w:p>
        </w:tc>
        <w:tc>
          <w:tcPr>
            <w:tcW w:w="713" w:type="pct"/>
            <w:vAlign w:val="center"/>
          </w:tcPr>
          <w:p w14:paraId="2D536080" w14:textId="77777777" w:rsidR="00665F00" w:rsidRPr="004039EB" w:rsidRDefault="00C915A8" w:rsidP="004039EB">
            <w:pPr>
              <w:pStyle w:val="ConsPlusNormal1"/>
              <w:contextualSpacing/>
              <w:jc w:val="center"/>
            </w:pPr>
            <w:r w:rsidRPr="004039EB">
              <w:t>1</w:t>
            </w:r>
          </w:p>
        </w:tc>
      </w:tr>
      <w:tr w:rsidR="000B5C48" w:rsidRPr="004039EB" w14:paraId="080DBCF3" w14:textId="77777777" w:rsidTr="004039EB">
        <w:trPr>
          <w:jc w:val="center"/>
        </w:trPr>
        <w:tc>
          <w:tcPr>
            <w:tcW w:w="794" w:type="pct"/>
            <w:vAlign w:val="center"/>
          </w:tcPr>
          <w:p w14:paraId="7B90BFC8" w14:textId="77777777" w:rsidR="00665F00" w:rsidRPr="004039EB" w:rsidRDefault="00C915A8" w:rsidP="004039EB">
            <w:pPr>
              <w:pStyle w:val="ConsPlusNormal1"/>
              <w:contextualSpacing/>
              <w:jc w:val="center"/>
            </w:pPr>
            <w:r w:rsidRPr="004039EB">
              <w:t>26</w:t>
            </w:r>
          </w:p>
        </w:tc>
        <w:tc>
          <w:tcPr>
            <w:tcW w:w="672" w:type="pct"/>
            <w:vAlign w:val="center"/>
          </w:tcPr>
          <w:p w14:paraId="7B1A5F4D" w14:textId="77777777" w:rsidR="00665F00" w:rsidRPr="004039EB" w:rsidRDefault="00C915A8" w:rsidP="004039EB">
            <w:pPr>
              <w:pStyle w:val="ConsPlusNormal1"/>
              <w:contextualSpacing/>
              <w:jc w:val="center"/>
            </w:pPr>
            <w:r w:rsidRPr="004039EB">
              <w:t>260470</w:t>
            </w:r>
          </w:p>
        </w:tc>
        <w:tc>
          <w:tcPr>
            <w:tcW w:w="1212" w:type="pct"/>
            <w:vAlign w:val="center"/>
          </w:tcPr>
          <w:p w14:paraId="3DC712B8" w14:textId="77777777" w:rsidR="00665F00" w:rsidRPr="004039EB" w:rsidRDefault="00C915A8" w:rsidP="004039EB">
            <w:pPr>
              <w:pStyle w:val="ConsPlusNormal1"/>
              <w:contextualSpacing/>
              <w:jc w:val="center"/>
            </w:pPr>
            <w:r w:rsidRPr="004039EB">
              <w:t>Стеллаж общего назначения</w:t>
            </w:r>
          </w:p>
        </w:tc>
        <w:tc>
          <w:tcPr>
            <w:tcW w:w="1027" w:type="pct"/>
            <w:vAlign w:val="center"/>
          </w:tcPr>
          <w:p w14:paraId="1925FF87"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581" w:type="pct"/>
            <w:vAlign w:val="center"/>
          </w:tcPr>
          <w:p w14:paraId="61C899FC" w14:textId="77777777" w:rsidR="00665F00" w:rsidRPr="004039EB" w:rsidRDefault="00C915A8" w:rsidP="004039EB">
            <w:pPr>
              <w:pStyle w:val="ConsPlusNormal1"/>
              <w:contextualSpacing/>
              <w:jc w:val="center"/>
            </w:pPr>
            <w:r w:rsidRPr="004039EB">
              <w:t>1, 2</w:t>
            </w:r>
          </w:p>
        </w:tc>
        <w:tc>
          <w:tcPr>
            <w:tcW w:w="713" w:type="pct"/>
            <w:vAlign w:val="center"/>
          </w:tcPr>
          <w:p w14:paraId="67C83E5F" w14:textId="77777777" w:rsidR="00665F00" w:rsidRPr="004039EB" w:rsidRDefault="00C915A8" w:rsidP="004039EB">
            <w:pPr>
              <w:pStyle w:val="ConsPlusNormal1"/>
              <w:contextualSpacing/>
              <w:jc w:val="center"/>
            </w:pPr>
            <w:r w:rsidRPr="004039EB">
              <w:t>1</w:t>
            </w:r>
          </w:p>
        </w:tc>
      </w:tr>
      <w:tr w:rsidR="000B5C48" w:rsidRPr="004039EB" w14:paraId="284E3A53" w14:textId="77777777" w:rsidTr="004039EB">
        <w:trPr>
          <w:jc w:val="center"/>
        </w:trPr>
        <w:tc>
          <w:tcPr>
            <w:tcW w:w="794" w:type="pct"/>
            <w:vMerge w:val="restart"/>
            <w:vAlign w:val="center"/>
          </w:tcPr>
          <w:p w14:paraId="1216621D" w14:textId="77777777" w:rsidR="00665F00" w:rsidRPr="004039EB" w:rsidRDefault="00C915A8" w:rsidP="004039EB">
            <w:pPr>
              <w:pStyle w:val="ConsPlusNormal1"/>
              <w:contextualSpacing/>
              <w:jc w:val="center"/>
            </w:pPr>
            <w:r w:rsidRPr="004039EB">
              <w:t>27</w:t>
            </w:r>
          </w:p>
          <w:p w14:paraId="7FBEAFF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5171E190" w14:textId="77777777" w:rsidR="00665F00" w:rsidRPr="004039EB" w:rsidRDefault="00C915A8" w:rsidP="004039EB">
            <w:pPr>
              <w:pStyle w:val="ConsPlusNormal1"/>
              <w:contextualSpacing/>
              <w:jc w:val="center"/>
            </w:pPr>
            <w:r w:rsidRPr="004039EB">
              <w:t>202390</w:t>
            </w:r>
          </w:p>
        </w:tc>
        <w:tc>
          <w:tcPr>
            <w:tcW w:w="1212" w:type="pct"/>
            <w:vAlign w:val="center"/>
          </w:tcPr>
          <w:p w14:paraId="18E71FC4" w14:textId="77777777" w:rsidR="00665F00" w:rsidRPr="004039EB" w:rsidRDefault="00C915A8" w:rsidP="004039EB">
            <w:pPr>
              <w:pStyle w:val="ConsPlusNormal1"/>
              <w:contextualSpacing/>
              <w:jc w:val="center"/>
            </w:pPr>
            <w:r w:rsidRPr="004039EB">
              <w:t>Тележка медицинская универсальная</w:t>
            </w:r>
          </w:p>
        </w:tc>
        <w:tc>
          <w:tcPr>
            <w:tcW w:w="1027" w:type="pct"/>
            <w:vMerge w:val="restart"/>
            <w:vAlign w:val="center"/>
          </w:tcPr>
          <w:p w14:paraId="75BA5C7F"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581" w:type="pct"/>
            <w:vMerge w:val="restart"/>
            <w:vAlign w:val="center"/>
          </w:tcPr>
          <w:p w14:paraId="097B5A1E"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5C3CEC9D" w14:textId="77777777" w:rsidR="00665F00" w:rsidRPr="004039EB" w:rsidRDefault="00C915A8" w:rsidP="004039EB">
            <w:pPr>
              <w:pStyle w:val="ConsPlusNormal1"/>
              <w:contextualSpacing/>
              <w:jc w:val="center"/>
            </w:pPr>
            <w:r w:rsidRPr="004039EB">
              <w:t>1</w:t>
            </w:r>
          </w:p>
        </w:tc>
      </w:tr>
      <w:tr w:rsidR="000B5C48" w:rsidRPr="004039EB" w14:paraId="51C49ADB" w14:textId="77777777" w:rsidTr="004039EB">
        <w:trPr>
          <w:jc w:val="center"/>
        </w:trPr>
        <w:tc>
          <w:tcPr>
            <w:tcW w:w="794" w:type="pct"/>
            <w:vMerge/>
            <w:vAlign w:val="center"/>
          </w:tcPr>
          <w:p w14:paraId="5C203C38" w14:textId="77777777" w:rsidR="00665F00" w:rsidRPr="004039EB" w:rsidRDefault="00665F00" w:rsidP="004039EB">
            <w:pPr>
              <w:pStyle w:val="ConsPlusNormal1"/>
              <w:contextualSpacing/>
              <w:jc w:val="center"/>
            </w:pPr>
          </w:p>
        </w:tc>
        <w:tc>
          <w:tcPr>
            <w:tcW w:w="672" w:type="pct"/>
            <w:vAlign w:val="center"/>
          </w:tcPr>
          <w:p w14:paraId="5BB327C7" w14:textId="77777777" w:rsidR="00665F00" w:rsidRPr="004039EB" w:rsidRDefault="00C915A8" w:rsidP="004039EB">
            <w:pPr>
              <w:pStyle w:val="ConsPlusNormal1"/>
              <w:contextualSpacing/>
              <w:jc w:val="center"/>
            </w:pPr>
            <w:r w:rsidRPr="004039EB">
              <w:t>270010</w:t>
            </w:r>
          </w:p>
        </w:tc>
        <w:tc>
          <w:tcPr>
            <w:tcW w:w="1212" w:type="pct"/>
            <w:vAlign w:val="center"/>
          </w:tcPr>
          <w:p w14:paraId="0309EBAB"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27" w:type="pct"/>
            <w:vMerge/>
            <w:vAlign w:val="center"/>
          </w:tcPr>
          <w:p w14:paraId="2EA2A197" w14:textId="77777777" w:rsidR="00665F00" w:rsidRPr="004039EB" w:rsidRDefault="00665F00" w:rsidP="004039EB">
            <w:pPr>
              <w:pStyle w:val="ConsPlusNormal1"/>
              <w:contextualSpacing/>
              <w:jc w:val="center"/>
            </w:pPr>
          </w:p>
        </w:tc>
        <w:tc>
          <w:tcPr>
            <w:tcW w:w="581" w:type="pct"/>
            <w:vMerge/>
            <w:vAlign w:val="center"/>
          </w:tcPr>
          <w:p w14:paraId="301DE69D" w14:textId="77777777" w:rsidR="00665F00" w:rsidRPr="004039EB" w:rsidRDefault="00665F00" w:rsidP="004039EB">
            <w:pPr>
              <w:pStyle w:val="ConsPlusNormal1"/>
              <w:contextualSpacing/>
              <w:jc w:val="center"/>
            </w:pPr>
          </w:p>
        </w:tc>
        <w:tc>
          <w:tcPr>
            <w:tcW w:w="713" w:type="pct"/>
            <w:vMerge/>
            <w:vAlign w:val="center"/>
          </w:tcPr>
          <w:p w14:paraId="0624EDD4" w14:textId="77777777" w:rsidR="00665F00" w:rsidRPr="004039EB" w:rsidRDefault="00665F00" w:rsidP="004039EB">
            <w:pPr>
              <w:pStyle w:val="ConsPlusNormal1"/>
              <w:contextualSpacing/>
              <w:jc w:val="center"/>
            </w:pPr>
          </w:p>
        </w:tc>
      </w:tr>
      <w:tr w:rsidR="000B5C48" w:rsidRPr="004039EB" w14:paraId="356ED086" w14:textId="77777777" w:rsidTr="004039EB">
        <w:trPr>
          <w:jc w:val="center"/>
        </w:trPr>
        <w:tc>
          <w:tcPr>
            <w:tcW w:w="794" w:type="pct"/>
            <w:vMerge/>
            <w:vAlign w:val="center"/>
          </w:tcPr>
          <w:p w14:paraId="7E75B047" w14:textId="77777777" w:rsidR="00665F00" w:rsidRPr="004039EB" w:rsidRDefault="00665F00" w:rsidP="004039EB">
            <w:pPr>
              <w:pStyle w:val="ConsPlusNormal1"/>
              <w:contextualSpacing/>
              <w:jc w:val="center"/>
            </w:pPr>
          </w:p>
        </w:tc>
        <w:tc>
          <w:tcPr>
            <w:tcW w:w="672" w:type="pct"/>
            <w:vAlign w:val="center"/>
          </w:tcPr>
          <w:p w14:paraId="03F88324" w14:textId="77777777" w:rsidR="00665F00" w:rsidRPr="004039EB" w:rsidRDefault="00C915A8" w:rsidP="004039EB">
            <w:pPr>
              <w:pStyle w:val="ConsPlusNormal1"/>
              <w:contextualSpacing/>
              <w:jc w:val="center"/>
            </w:pPr>
            <w:r w:rsidRPr="004039EB">
              <w:t>270020</w:t>
            </w:r>
          </w:p>
        </w:tc>
        <w:tc>
          <w:tcPr>
            <w:tcW w:w="1212" w:type="pct"/>
            <w:vAlign w:val="center"/>
          </w:tcPr>
          <w:p w14:paraId="6FCBAC8E"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27" w:type="pct"/>
            <w:vMerge/>
            <w:vAlign w:val="center"/>
          </w:tcPr>
          <w:p w14:paraId="73A7B16E" w14:textId="77777777" w:rsidR="00665F00" w:rsidRPr="004039EB" w:rsidRDefault="00665F00" w:rsidP="004039EB">
            <w:pPr>
              <w:pStyle w:val="ConsPlusNormal1"/>
              <w:contextualSpacing/>
              <w:jc w:val="center"/>
            </w:pPr>
          </w:p>
        </w:tc>
        <w:tc>
          <w:tcPr>
            <w:tcW w:w="581" w:type="pct"/>
            <w:vMerge/>
            <w:vAlign w:val="center"/>
          </w:tcPr>
          <w:p w14:paraId="034EADE5" w14:textId="77777777" w:rsidR="00665F00" w:rsidRPr="004039EB" w:rsidRDefault="00665F00" w:rsidP="004039EB">
            <w:pPr>
              <w:pStyle w:val="ConsPlusNormal1"/>
              <w:contextualSpacing/>
              <w:jc w:val="center"/>
            </w:pPr>
          </w:p>
        </w:tc>
        <w:tc>
          <w:tcPr>
            <w:tcW w:w="713" w:type="pct"/>
            <w:vMerge/>
            <w:vAlign w:val="center"/>
          </w:tcPr>
          <w:p w14:paraId="7C71D113" w14:textId="77777777" w:rsidR="00665F00" w:rsidRPr="004039EB" w:rsidRDefault="00665F00" w:rsidP="004039EB">
            <w:pPr>
              <w:pStyle w:val="ConsPlusNormal1"/>
              <w:contextualSpacing/>
              <w:jc w:val="center"/>
            </w:pPr>
          </w:p>
        </w:tc>
      </w:tr>
      <w:tr w:rsidR="000B5C48" w:rsidRPr="004039EB" w14:paraId="342A55C4" w14:textId="77777777" w:rsidTr="004039EB">
        <w:trPr>
          <w:jc w:val="center"/>
        </w:trPr>
        <w:tc>
          <w:tcPr>
            <w:tcW w:w="794" w:type="pct"/>
            <w:vMerge w:val="restart"/>
            <w:vAlign w:val="center"/>
          </w:tcPr>
          <w:p w14:paraId="77427094" w14:textId="77777777" w:rsidR="00665F00" w:rsidRPr="004039EB" w:rsidRDefault="00C915A8" w:rsidP="004039EB">
            <w:pPr>
              <w:pStyle w:val="ConsPlusNormal1"/>
              <w:contextualSpacing/>
              <w:jc w:val="center"/>
            </w:pPr>
            <w:r w:rsidRPr="004039EB">
              <w:t>28</w:t>
            </w:r>
          </w:p>
          <w:p w14:paraId="4AE5DE0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6F8424A2" w14:textId="77777777" w:rsidR="00665F00" w:rsidRPr="004039EB" w:rsidRDefault="00C915A8" w:rsidP="004039EB">
            <w:pPr>
              <w:pStyle w:val="ConsPlusNormal1"/>
              <w:contextualSpacing/>
              <w:jc w:val="center"/>
            </w:pPr>
            <w:r w:rsidRPr="004039EB">
              <w:t>202390</w:t>
            </w:r>
          </w:p>
        </w:tc>
        <w:tc>
          <w:tcPr>
            <w:tcW w:w="1212" w:type="pct"/>
            <w:vAlign w:val="center"/>
          </w:tcPr>
          <w:p w14:paraId="3B7E567C" w14:textId="77777777" w:rsidR="00665F00" w:rsidRPr="004039EB" w:rsidRDefault="00C915A8" w:rsidP="004039EB">
            <w:pPr>
              <w:pStyle w:val="ConsPlusNormal1"/>
              <w:contextualSpacing/>
              <w:jc w:val="center"/>
            </w:pPr>
            <w:r w:rsidRPr="004039EB">
              <w:t>Тележка медицинская универсальная</w:t>
            </w:r>
          </w:p>
        </w:tc>
        <w:tc>
          <w:tcPr>
            <w:tcW w:w="1027" w:type="pct"/>
            <w:vMerge w:val="restart"/>
            <w:vAlign w:val="center"/>
          </w:tcPr>
          <w:p w14:paraId="78C8A1CB"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581" w:type="pct"/>
            <w:vMerge w:val="restart"/>
            <w:vAlign w:val="center"/>
          </w:tcPr>
          <w:p w14:paraId="43F3E547"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7EAFAA6F" w14:textId="77777777" w:rsidR="00665F00" w:rsidRPr="004039EB" w:rsidRDefault="00C915A8" w:rsidP="004039EB">
            <w:pPr>
              <w:pStyle w:val="ConsPlusNormal1"/>
              <w:contextualSpacing/>
              <w:jc w:val="center"/>
            </w:pPr>
            <w:r w:rsidRPr="004039EB">
              <w:t>1</w:t>
            </w:r>
          </w:p>
        </w:tc>
      </w:tr>
      <w:tr w:rsidR="000B5C48" w:rsidRPr="004039EB" w14:paraId="4C0983F0" w14:textId="77777777" w:rsidTr="004039EB">
        <w:trPr>
          <w:jc w:val="center"/>
        </w:trPr>
        <w:tc>
          <w:tcPr>
            <w:tcW w:w="794" w:type="pct"/>
            <w:vMerge/>
            <w:vAlign w:val="center"/>
          </w:tcPr>
          <w:p w14:paraId="57291A57" w14:textId="77777777" w:rsidR="00665F00" w:rsidRPr="004039EB" w:rsidRDefault="00665F00" w:rsidP="004039EB">
            <w:pPr>
              <w:pStyle w:val="ConsPlusNormal1"/>
              <w:contextualSpacing/>
              <w:jc w:val="center"/>
            </w:pPr>
          </w:p>
        </w:tc>
        <w:tc>
          <w:tcPr>
            <w:tcW w:w="672" w:type="pct"/>
            <w:vAlign w:val="center"/>
          </w:tcPr>
          <w:p w14:paraId="5EE46926" w14:textId="77777777" w:rsidR="00665F00" w:rsidRPr="004039EB" w:rsidRDefault="00C915A8" w:rsidP="004039EB">
            <w:pPr>
              <w:pStyle w:val="ConsPlusNormal1"/>
              <w:contextualSpacing/>
              <w:jc w:val="center"/>
            </w:pPr>
            <w:r w:rsidRPr="004039EB">
              <w:t>270010</w:t>
            </w:r>
          </w:p>
        </w:tc>
        <w:tc>
          <w:tcPr>
            <w:tcW w:w="1212" w:type="pct"/>
            <w:vAlign w:val="center"/>
          </w:tcPr>
          <w:p w14:paraId="7BA2C612"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27" w:type="pct"/>
            <w:vMerge/>
            <w:vAlign w:val="center"/>
          </w:tcPr>
          <w:p w14:paraId="2E9596A1" w14:textId="77777777" w:rsidR="00665F00" w:rsidRPr="004039EB" w:rsidRDefault="00665F00" w:rsidP="004039EB">
            <w:pPr>
              <w:pStyle w:val="ConsPlusNormal1"/>
              <w:contextualSpacing/>
              <w:jc w:val="center"/>
            </w:pPr>
          </w:p>
        </w:tc>
        <w:tc>
          <w:tcPr>
            <w:tcW w:w="581" w:type="pct"/>
            <w:vMerge/>
            <w:vAlign w:val="center"/>
          </w:tcPr>
          <w:p w14:paraId="3BC05C28" w14:textId="77777777" w:rsidR="00665F00" w:rsidRPr="004039EB" w:rsidRDefault="00665F00" w:rsidP="004039EB">
            <w:pPr>
              <w:pStyle w:val="ConsPlusNormal1"/>
              <w:contextualSpacing/>
              <w:jc w:val="center"/>
            </w:pPr>
          </w:p>
        </w:tc>
        <w:tc>
          <w:tcPr>
            <w:tcW w:w="713" w:type="pct"/>
            <w:vMerge/>
            <w:vAlign w:val="center"/>
          </w:tcPr>
          <w:p w14:paraId="5D9C30D0" w14:textId="77777777" w:rsidR="00665F00" w:rsidRPr="004039EB" w:rsidRDefault="00665F00" w:rsidP="004039EB">
            <w:pPr>
              <w:pStyle w:val="ConsPlusNormal1"/>
              <w:contextualSpacing/>
              <w:jc w:val="center"/>
            </w:pPr>
          </w:p>
        </w:tc>
      </w:tr>
      <w:tr w:rsidR="000B5C48" w:rsidRPr="004039EB" w14:paraId="1652A2F1" w14:textId="77777777" w:rsidTr="004039EB">
        <w:trPr>
          <w:jc w:val="center"/>
        </w:trPr>
        <w:tc>
          <w:tcPr>
            <w:tcW w:w="794" w:type="pct"/>
            <w:vMerge/>
            <w:vAlign w:val="center"/>
          </w:tcPr>
          <w:p w14:paraId="24176901" w14:textId="77777777" w:rsidR="00665F00" w:rsidRPr="004039EB" w:rsidRDefault="00665F00" w:rsidP="004039EB">
            <w:pPr>
              <w:pStyle w:val="ConsPlusNormal1"/>
              <w:contextualSpacing/>
              <w:jc w:val="center"/>
            </w:pPr>
          </w:p>
        </w:tc>
        <w:tc>
          <w:tcPr>
            <w:tcW w:w="672" w:type="pct"/>
            <w:vAlign w:val="center"/>
          </w:tcPr>
          <w:p w14:paraId="31240489" w14:textId="77777777" w:rsidR="00665F00" w:rsidRPr="004039EB" w:rsidRDefault="00C915A8" w:rsidP="004039EB">
            <w:pPr>
              <w:pStyle w:val="ConsPlusNormal1"/>
              <w:contextualSpacing/>
              <w:jc w:val="center"/>
            </w:pPr>
            <w:r w:rsidRPr="004039EB">
              <w:t>270020</w:t>
            </w:r>
          </w:p>
        </w:tc>
        <w:tc>
          <w:tcPr>
            <w:tcW w:w="1212" w:type="pct"/>
            <w:vAlign w:val="center"/>
          </w:tcPr>
          <w:p w14:paraId="4DCEC5F3"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27" w:type="pct"/>
            <w:vMerge/>
            <w:vAlign w:val="center"/>
          </w:tcPr>
          <w:p w14:paraId="108CCE60" w14:textId="77777777" w:rsidR="00665F00" w:rsidRPr="004039EB" w:rsidRDefault="00665F00" w:rsidP="004039EB">
            <w:pPr>
              <w:pStyle w:val="ConsPlusNormal1"/>
              <w:contextualSpacing/>
              <w:jc w:val="center"/>
            </w:pPr>
          </w:p>
        </w:tc>
        <w:tc>
          <w:tcPr>
            <w:tcW w:w="581" w:type="pct"/>
            <w:vMerge/>
            <w:vAlign w:val="center"/>
          </w:tcPr>
          <w:p w14:paraId="04D5FD37" w14:textId="77777777" w:rsidR="00665F00" w:rsidRPr="004039EB" w:rsidRDefault="00665F00" w:rsidP="004039EB">
            <w:pPr>
              <w:pStyle w:val="ConsPlusNormal1"/>
              <w:contextualSpacing/>
              <w:jc w:val="center"/>
            </w:pPr>
          </w:p>
        </w:tc>
        <w:tc>
          <w:tcPr>
            <w:tcW w:w="713" w:type="pct"/>
            <w:vMerge/>
            <w:vAlign w:val="center"/>
          </w:tcPr>
          <w:p w14:paraId="205FCD45" w14:textId="77777777" w:rsidR="00665F00" w:rsidRPr="004039EB" w:rsidRDefault="00665F00" w:rsidP="004039EB">
            <w:pPr>
              <w:pStyle w:val="ConsPlusNormal1"/>
              <w:contextualSpacing/>
              <w:jc w:val="center"/>
            </w:pPr>
          </w:p>
        </w:tc>
      </w:tr>
      <w:tr w:rsidR="000B5C48" w:rsidRPr="004039EB" w14:paraId="0874E398" w14:textId="77777777" w:rsidTr="004039EB">
        <w:trPr>
          <w:jc w:val="center"/>
        </w:trPr>
        <w:tc>
          <w:tcPr>
            <w:tcW w:w="794" w:type="pct"/>
            <w:vAlign w:val="center"/>
          </w:tcPr>
          <w:p w14:paraId="7B41A6FA" w14:textId="77777777" w:rsidR="00665F00" w:rsidRPr="004039EB" w:rsidRDefault="00C915A8" w:rsidP="004039EB">
            <w:pPr>
              <w:pStyle w:val="ConsPlusNormal1"/>
              <w:contextualSpacing/>
              <w:jc w:val="center"/>
            </w:pPr>
            <w:r w:rsidRPr="004039EB">
              <w:t>29</w:t>
            </w:r>
          </w:p>
        </w:tc>
        <w:tc>
          <w:tcPr>
            <w:tcW w:w="672" w:type="pct"/>
            <w:vAlign w:val="center"/>
          </w:tcPr>
          <w:p w14:paraId="20AFC433" w14:textId="77777777" w:rsidR="00665F00" w:rsidRPr="004039EB" w:rsidRDefault="00C915A8" w:rsidP="004039EB">
            <w:pPr>
              <w:pStyle w:val="ConsPlusNormal1"/>
              <w:contextualSpacing/>
              <w:jc w:val="center"/>
            </w:pPr>
            <w:r w:rsidRPr="004039EB">
              <w:t>279970</w:t>
            </w:r>
          </w:p>
        </w:tc>
        <w:tc>
          <w:tcPr>
            <w:tcW w:w="1212" w:type="pct"/>
            <w:vAlign w:val="center"/>
          </w:tcPr>
          <w:p w14:paraId="1206AA47"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027" w:type="pct"/>
            <w:vAlign w:val="center"/>
          </w:tcPr>
          <w:p w14:paraId="24BF1FCA" w14:textId="77777777" w:rsidR="00665F00" w:rsidRPr="004039EB" w:rsidRDefault="00C915A8" w:rsidP="004039EB">
            <w:pPr>
              <w:pStyle w:val="ConsPlusNormal1"/>
              <w:contextualSpacing/>
              <w:jc w:val="center"/>
            </w:pPr>
            <w:r w:rsidRPr="004039EB">
              <w:t>Противошоковая укладка</w:t>
            </w:r>
          </w:p>
        </w:tc>
        <w:tc>
          <w:tcPr>
            <w:tcW w:w="581" w:type="pct"/>
            <w:vAlign w:val="center"/>
          </w:tcPr>
          <w:p w14:paraId="5333527C" w14:textId="77777777" w:rsidR="00665F00" w:rsidRPr="004039EB" w:rsidRDefault="00C915A8" w:rsidP="004039EB">
            <w:pPr>
              <w:pStyle w:val="ConsPlusNormal1"/>
              <w:contextualSpacing/>
              <w:jc w:val="center"/>
            </w:pPr>
            <w:r w:rsidRPr="004039EB">
              <w:t>1, 2</w:t>
            </w:r>
          </w:p>
        </w:tc>
        <w:tc>
          <w:tcPr>
            <w:tcW w:w="713" w:type="pct"/>
            <w:vAlign w:val="center"/>
          </w:tcPr>
          <w:p w14:paraId="72F05189" w14:textId="77777777" w:rsidR="00665F00" w:rsidRPr="004039EB" w:rsidRDefault="00C915A8" w:rsidP="004039EB">
            <w:pPr>
              <w:pStyle w:val="ConsPlusNormal1"/>
              <w:contextualSpacing/>
              <w:jc w:val="center"/>
            </w:pPr>
            <w:r w:rsidRPr="004039EB">
              <w:t>1</w:t>
            </w:r>
          </w:p>
        </w:tc>
      </w:tr>
    </w:tbl>
    <w:p w14:paraId="074BE436" w14:textId="77777777" w:rsidR="00665F00" w:rsidRPr="000B5C48" w:rsidRDefault="00665F00" w:rsidP="000B5C48">
      <w:pPr>
        <w:pStyle w:val="ConsPlusNormal1"/>
        <w:ind w:firstLine="709"/>
        <w:contextualSpacing/>
        <w:jc w:val="both"/>
      </w:pPr>
    </w:p>
    <w:p w14:paraId="057EA29E"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6631474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758126D3" w14:textId="77777777" w:rsidTr="004039EB">
        <w:trPr>
          <w:jc w:val="center"/>
        </w:trPr>
        <w:tc>
          <w:tcPr>
            <w:tcW w:w="469" w:type="pct"/>
            <w:vAlign w:val="center"/>
          </w:tcPr>
          <w:p w14:paraId="0B899F95" w14:textId="77777777" w:rsidR="00665F00" w:rsidRPr="004039EB" w:rsidRDefault="00C915A8" w:rsidP="004039EB">
            <w:pPr>
              <w:pStyle w:val="ConsPlusNormal1"/>
              <w:contextualSpacing/>
              <w:jc w:val="center"/>
            </w:pPr>
            <w:r w:rsidRPr="004039EB">
              <w:t>N п/п</w:t>
            </w:r>
          </w:p>
        </w:tc>
        <w:tc>
          <w:tcPr>
            <w:tcW w:w="2625" w:type="pct"/>
            <w:vAlign w:val="center"/>
          </w:tcPr>
          <w:p w14:paraId="39BBD09A"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53E63A2"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26067B5" w14:textId="77777777" w:rsidTr="004039EB">
        <w:trPr>
          <w:jc w:val="center"/>
        </w:trPr>
        <w:tc>
          <w:tcPr>
            <w:tcW w:w="469" w:type="pct"/>
            <w:vAlign w:val="center"/>
          </w:tcPr>
          <w:p w14:paraId="76BB58EC" w14:textId="77777777" w:rsidR="00665F00" w:rsidRPr="004039EB" w:rsidRDefault="00C915A8" w:rsidP="004039EB">
            <w:pPr>
              <w:pStyle w:val="ConsPlusNormal1"/>
              <w:contextualSpacing/>
              <w:jc w:val="center"/>
            </w:pPr>
            <w:r w:rsidRPr="004039EB">
              <w:t>1</w:t>
            </w:r>
          </w:p>
        </w:tc>
        <w:tc>
          <w:tcPr>
            <w:tcW w:w="2625" w:type="pct"/>
            <w:vAlign w:val="center"/>
          </w:tcPr>
          <w:p w14:paraId="0C4F41B6" w14:textId="77777777" w:rsidR="00665F00" w:rsidRPr="004039EB" w:rsidRDefault="00C915A8" w:rsidP="004039EB">
            <w:pPr>
              <w:pStyle w:val="ConsPlusNormal1"/>
              <w:contextualSpacing/>
              <w:jc w:val="center"/>
            </w:pPr>
            <w:r w:rsidRPr="004039EB">
              <w:t>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57988CDA"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339905E3" w14:textId="77777777" w:rsidTr="004039EB">
        <w:trPr>
          <w:jc w:val="center"/>
        </w:trPr>
        <w:tc>
          <w:tcPr>
            <w:tcW w:w="469" w:type="pct"/>
            <w:vAlign w:val="center"/>
          </w:tcPr>
          <w:p w14:paraId="17773C6F" w14:textId="77777777" w:rsidR="00665F00" w:rsidRPr="004039EB" w:rsidRDefault="00C915A8" w:rsidP="004039EB">
            <w:pPr>
              <w:pStyle w:val="ConsPlusNormal1"/>
              <w:contextualSpacing/>
              <w:jc w:val="center"/>
            </w:pPr>
            <w:r w:rsidRPr="004039EB">
              <w:t>2</w:t>
            </w:r>
          </w:p>
        </w:tc>
        <w:tc>
          <w:tcPr>
            <w:tcW w:w="2625" w:type="pct"/>
            <w:vAlign w:val="center"/>
          </w:tcPr>
          <w:p w14:paraId="54563235" w14:textId="77777777" w:rsidR="00665F00" w:rsidRPr="004039EB" w:rsidRDefault="00C915A8" w:rsidP="004039EB">
            <w:pPr>
              <w:pStyle w:val="ConsPlusNormal1"/>
              <w:contextualSpacing/>
              <w:jc w:val="center"/>
            </w:pPr>
            <w:r w:rsidRPr="004039EB">
              <w:t>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9D10AD3"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19F44718" w14:textId="77777777" w:rsidTr="004039EB">
        <w:trPr>
          <w:jc w:val="center"/>
        </w:trPr>
        <w:tc>
          <w:tcPr>
            <w:tcW w:w="469" w:type="pct"/>
            <w:vAlign w:val="center"/>
          </w:tcPr>
          <w:p w14:paraId="1083A903" w14:textId="77777777" w:rsidR="00665F00" w:rsidRPr="004039EB" w:rsidRDefault="00C915A8" w:rsidP="004039EB">
            <w:pPr>
              <w:pStyle w:val="ConsPlusNormal1"/>
              <w:contextualSpacing/>
              <w:jc w:val="center"/>
            </w:pPr>
            <w:r w:rsidRPr="004039EB">
              <w:t>3</w:t>
            </w:r>
          </w:p>
        </w:tc>
        <w:tc>
          <w:tcPr>
            <w:tcW w:w="2625" w:type="pct"/>
            <w:vAlign w:val="center"/>
          </w:tcPr>
          <w:p w14:paraId="25F79FE0"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27BD084D" w14:textId="77777777" w:rsidR="00665F00" w:rsidRPr="004039EB" w:rsidRDefault="00C915A8" w:rsidP="004039EB">
            <w:pPr>
              <w:pStyle w:val="ConsPlusNormal1"/>
              <w:contextualSpacing/>
              <w:jc w:val="center"/>
            </w:pPr>
            <w:r w:rsidRPr="004039EB">
              <w:t>1</w:t>
            </w:r>
          </w:p>
        </w:tc>
      </w:tr>
      <w:tr w:rsidR="000B5C48" w:rsidRPr="004039EB" w14:paraId="5BB1E343" w14:textId="77777777" w:rsidTr="004039EB">
        <w:trPr>
          <w:jc w:val="center"/>
        </w:trPr>
        <w:tc>
          <w:tcPr>
            <w:tcW w:w="469" w:type="pct"/>
            <w:vAlign w:val="center"/>
          </w:tcPr>
          <w:p w14:paraId="4B582462" w14:textId="77777777" w:rsidR="00665F00" w:rsidRPr="004039EB" w:rsidRDefault="00C915A8" w:rsidP="004039EB">
            <w:pPr>
              <w:pStyle w:val="ConsPlusNormal1"/>
              <w:contextualSpacing/>
              <w:jc w:val="center"/>
            </w:pPr>
            <w:r w:rsidRPr="004039EB">
              <w:t>4</w:t>
            </w:r>
          </w:p>
        </w:tc>
        <w:tc>
          <w:tcPr>
            <w:tcW w:w="2625" w:type="pct"/>
            <w:vAlign w:val="center"/>
          </w:tcPr>
          <w:p w14:paraId="0F789414" w14:textId="0DBD8BF2"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1FD579E4" w14:textId="77777777" w:rsidR="00665F00" w:rsidRPr="004039EB" w:rsidRDefault="00C915A8" w:rsidP="004039EB">
            <w:pPr>
              <w:pStyle w:val="ConsPlusNormal1"/>
              <w:contextualSpacing/>
              <w:jc w:val="center"/>
            </w:pPr>
            <w:r w:rsidRPr="004039EB">
              <w:t>1</w:t>
            </w:r>
          </w:p>
        </w:tc>
      </w:tr>
      <w:tr w:rsidR="000B5C48" w:rsidRPr="004039EB" w14:paraId="6D1964F9" w14:textId="77777777" w:rsidTr="004039EB">
        <w:trPr>
          <w:jc w:val="center"/>
        </w:trPr>
        <w:tc>
          <w:tcPr>
            <w:tcW w:w="469" w:type="pct"/>
            <w:vAlign w:val="center"/>
          </w:tcPr>
          <w:p w14:paraId="52686D76" w14:textId="77777777" w:rsidR="00665F00" w:rsidRPr="004039EB" w:rsidRDefault="00C915A8" w:rsidP="004039EB">
            <w:pPr>
              <w:pStyle w:val="ConsPlusNormal1"/>
              <w:contextualSpacing/>
              <w:jc w:val="center"/>
            </w:pPr>
            <w:r w:rsidRPr="004039EB">
              <w:t>5</w:t>
            </w:r>
          </w:p>
        </w:tc>
        <w:tc>
          <w:tcPr>
            <w:tcW w:w="2625" w:type="pct"/>
            <w:vAlign w:val="center"/>
          </w:tcPr>
          <w:p w14:paraId="0B3C25D5" w14:textId="77777777" w:rsidR="00665F00" w:rsidRPr="004039EB" w:rsidRDefault="00C915A8" w:rsidP="004039EB">
            <w:pPr>
              <w:pStyle w:val="ConsPlusNormal1"/>
              <w:contextualSpacing/>
              <w:jc w:val="center"/>
            </w:pPr>
            <w:r w:rsidRPr="004039EB">
              <w:t>Диспенсер для мытья рук</w:t>
            </w:r>
          </w:p>
        </w:tc>
        <w:tc>
          <w:tcPr>
            <w:tcW w:w="1906" w:type="pct"/>
            <w:vAlign w:val="center"/>
          </w:tcPr>
          <w:p w14:paraId="1D840751" w14:textId="77777777" w:rsidR="00665F00" w:rsidRPr="004039EB" w:rsidRDefault="00C915A8" w:rsidP="004039EB">
            <w:pPr>
              <w:pStyle w:val="ConsPlusNormal1"/>
              <w:contextualSpacing/>
              <w:jc w:val="center"/>
            </w:pPr>
            <w:r w:rsidRPr="004039EB">
              <w:t>2</w:t>
            </w:r>
          </w:p>
        </w:tc>
      </w:tr>
      <w:tr w:rsidR="000B5C48" w:rsidRPr="004039EB" w14:paraId="3EDA2C63" w14:textId="77777777" w:rsidTr="004039EB">
        <w:trPr>
          <w:jc w:val="center"/>
        </w:trPr>
        <w:tc>
          <w:tcPr>
            <w:tcW w:w="469" w:type="pct"/>
            <w:vAlign w:val="center"/>
          </w:tcPr>
          <w:p w14:paraId="0243874B" w14:textId="77777777" w:rsidR="00665F00" w:rsidRPr="004039EB" w:rsidRDefault="00C915A8" w:rsidP="004039EB">
            <w:pPr>
              <w:pStyle w:val="ConsPlusNormal1"/>
              <w:contextualSpacing/>
              <w:jc w:val="center"/>
            </w:pPr>
            <w:r w:rsidRPr="004039EB">
              <w:lastRenderedPageBreak/>
              <w:t>6</w:t>
            </w:r>
          </w:p>
        </w:tc>
        <w:tc>
          <w:tcPr>
            <w:tcW w:w="2625" w:type="pct"/>
            <w:vAlign w:val="center"/>
          </w:tcPr>
          <w:p w14:paraId="73A9EBD6"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58C9554C" w14:textId="77777777" w:rsidR="00665F00" w:rsidRPr="004039EB" w:rsidRDefault="00C915A8" w:rsidP="004039EB">
            <w:pPr>
              <w:pStyle w:val="ConsPlusNormal1"/>
              <w:contextualSpacing/>
              <w:jc w:val="center"/>
            </w:pPr>
            <w:r w:rsidRPr="004039EB">
              <w:t>не менее 1</w:t>
            </w:r>
          </w:p>
        </w:tc>
      </w:tr>
    </w:tbl>
    <w:p w14:paraId="52E59B65" w14:textId="77777777" w:rsidR="00665F00" w:rsidRPr="000B5C48" w:rsidRDefault="00665F00" w:rsidP="000B5C48">
      <w:pPr>
        <w:pStyle w:val="ConsPlusNormal1"/>
        <w:ind w:firstLine="709"/>
        <w:contextualSpacing/>
        <w:jc w:val="both"/>
      </w:pPr>
    </w:p>
    <w:p w14:paraId="4D874BD4" w14:textId="77777777" w:rsidR="00665F00" w:rsidRPr="000B5C48" w:rsidRDefault="00C915A8" w:rsidP="000B5C48">
      <w:pPr>
        <w:pStyle w:val="ConsPlusTitle1"/>
        <w:ind w:firstLine="709"/>
        <w:contextualSpacing/>
        <w:jc w:val="center"/>
        <w:outlineLvl w:val="3"/>
      </w:pPr>
      <w:r w:rsidRPr="000B5C48">
        <w:t>1.2. Отделение патологии беременности</w:t>
      </w:r>
    </w:p>
    <w:p w14:paraId="5A74F18F" w14:textId="77777777" w:rsidR="00665F00" w:rsidRPr="000B5C48" w:rsidRDefault="00C915A8" w:rsidP="000B5C48">
      <w:pPr>
        <w:pStyle w:val="ConsPlusTitle1"/>
        <w:ind w:firstLine="709"/>
        <w:contextualSpacing/>
        <w:jc w:val="center"/>
      </w:pPr>
      <w:r w:rsidRPr="000B5C48">
        <w:t>(за исключением процедурного кабинета)</w:t>
      </w:r>
    </w:p>
    <w:p w14:paraId="5363EA38" w14:textId="77777777" w:rsidR="00665F00" w:rsidRPr="000B5C48" w:rsidRDefault="00665F00" w:rsidP="000B5C48">
      <w:pPr>
        <w:pStyle w:val="ConsPlusNormal1"/>
        <w:ind w:firstLine="709"/>
        <w:contextualSpacing/>
        <w:jc w:val="both"/>
      </w:pPr>
    </w:p>
    <w:p w14:paraId="3B1D3611" w14:textId="77777777" w:rsidR="00665F00" w:rsidRPr="000B5C48" w:rsidRDefault="00C915A8" w:rsidP="000B5C48">
      <w:pPr>
        <w:pStyle w:val="ConsPlusTitle1"/>
        <w:ind w:firstLine="709"/>
        <w:contextualSpacing/>
        <w:jc w:val="center"/>
        <w:outlineLvl w:val="4"/>
      </w:pPr>
      <w:r w:rsidRPr="000B5C48">
        <w:t>Медицинские изделия</w:t>
      </w:r>
    </w:p>
    <w:p w14:paraId="6AB00E34"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196"/>
        <w:gridCol w:w="1513"/>
        <w:gridCol w:w="2732"/>
        <w:gridCol w:w="2071"/>
        <w:gridCol w:w="1233"/>
        <w:gridCol w:w="1711"/>
      </w:tblGrid>
      <w:tr w:rsidR="000B5C48" w:rsidRPr="004039EB" w14:paraId="78955283" w14:textId="77777777" w:rsidTr="004039EB">
        <w:trPr>
          <w:jc w:val="center"/>
        </w:trPr>
        <w:tc>
          <w:tcPr>
            <w:tcW w:w="787" w:type="pct"/>
            <w:vAlign w:val="center"/>
          </w:tcPr>
          <w:p w14:paraId="7F1DCD88" w14:textId="77777777" w:rsidR="00665F00" w:rsidRPr="004039EB" w:rsidRDefault="00C915A8" w:rsidP="004039EB">
            <w:pPr>
              <w:pStyle w:val="ConsPlusNormal1"/>
              <w:contextualSpacing/>
              <w:jc w:val="center"/>
            </w:pPr>
            <w:r w:rsidRPr="004039EB">
              <w:t>N п/п</w:t>
            </w:r>
          </w:p>
        </w:tc>
        <w:tc>
          <w:tcPr>
            <w:tcW w:w="666" w:type="pct"/>
            <w:vAlign w:val="center"/>
          </w:tcPr>
          <w:p w14:paraId="3562E925" w14:textId="44FD148A"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01" w:type="pct"/>
            <w:vAlign w:val="center"/>
          </w:tcPr>
          <w:p w14:paraId="2E970B55"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18" w:type="pct"/>
            <w:vAlign w:val="center"/>
          </w:tcPr>
          <w:p w14:paraId="739A7C04"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75" w:type="pct"/>
            <w:vAlign w:val="center"/>
          </w:tcPr>
          <w:p w14:paraId="089491E1"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53" w:type="pct"/>
            <w:vAlign w:val="center"/>
          </w:tcPr>
          <w:p w14:paraId="46AD11E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408F00D" w14:textId="77777777" w:rsidTr="004039EB">
        <w:trPr>
          <w:jc w:val="center"/>
        </w:trPr>
        <w:tc>
          <w:tcPr>
            <w:tcW w:w="787" w:type="pct"/>
            <w:vMerge w:val="restart"/>
            <w:vAlign w:val="center"/>
          </w:tcPr>
          <w:p w14:paraId="138B6C3F" w14:textId="77777777" w:rsidR="00665F00" w:rsidRPr="004039EB" w:rsidRDefault="00C915A8" w:rsidP="004039EB">
            <w:pPr>
              <w:pStyle w:val="ConsPlusNormal1"/>
              <w:contextualSpacing/>
              <w:jc w:val="center"/>
            </w:pPr>
            <w:r w:rsidRPr="004039EB">
              <w:t>1</w:t>
            </w:r>
          </w:p>
          <w:p w14:paraId="66C45BB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15FF697A" w14:textId="77777777" w:rsidR="00665F00" w:rsidRPr="004039EB" w:rsidRDefault="00C915A8" w:rsidP="004039EB">
            <w:pPr>
              <w:pStyle w:val="ConsPlusNormal1"/>
              <w:contextualSpacing/>
              <w:jc w:val="center"/>
            </w:pPr>
            <w:r w:rsidRPr="004039EB">
              <w:t>119540</w:t>
            </w:r>
          </w:p>
        </w:tc>
        <w:tc>
          <w:tcPr>
            <w:tcW w:w="1201" w:type="pct"/>
            <w:vAlign w:val="center"/>
          </w:tcPr>
          <w:p w14:paraId="027E39AD" w14:textId="77777777" w:rsidR="00665F00" w:rsidRPr="004039EB" w:rsidRDefault="00C915A8" w:rsidP="004039EB">
            <w:pPr>
              <w:pStyle w:val="ConsPlusNormal1"/>
              <w:contextualSpacing/>
              <w:jc w:val="center"/>
            </w:pPr>
            <w:r w:rsidRPr="004039EB">
              <w:t>Монитор кардиологический фетальный</w:t>
            </w:r>
          </w:p>
        </w:tc>
        <w:tc>
          <w:tcPr>
            <w:tcW w:w="1018" w:type="pct"/>
            <w:vMerge w:val="restart"/>
            <w:vAlign w:val="center"/>
          </w:tcPr>
          <w:p w14:paraId="3F7758D8"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575" w:type="pct"/>
            <w:vMerge w:val="restart"/>
            <w:vAlign w:val="center"/>
          </w:tcPr>
          <w:p w14:paraId="60983CBF"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4B5F59E8" w14:textId="77777777" w:rsidR="00665F00" w:rsidRPr="004039EB" w:rsidRDefault="00C915A8" w:rsidP="004039EB">
            <w:pPr>
              <w:pStyle w:val="ConsPlusNormal1"/>
              <w:contextualSpacing/>
              <w:jc w:val="center"/>
            </w:pPr>
            <w:r w:rsidRPr="004039EB">
              <w:t>не менее 2</w:t>
            </w:r>
          </w:p>
        </w:tc>
      </w:tr>
      <w:tr w:rsidR="000B5C48" w:rsidRPr="004039EB" w14:paraId="12B2DDFA" w14:textId="77777777" w:rsidTr="004039EB">
        <w:trPr>
          <w:jc w:val="center"/>
        </w:trPr>
        <w:tc>
          <w:tcPr>
            <w:tcW w:w="787" w:type="pct"/>
            <w:vMerge/>
            <w:vAlign w:val="center"/>
          </w:tcPr>
          <w:p w14:paraId="05EDE33D" w14:textId="77777777" w:rsidR="00665F00" w:rsidRPr="004039EB" w:rsidRDefault="00665F00" w:rsidP="004039EB">
            <w:pPr>
              <w:pStyle w:val="ConsPlusNormal1"/>
              <w:contextualSpacing/>
              <w:jc w:val="center"/>
            </w:pPr>
          </w:p>
        </w:tc>
        <w:tc>
          <w:tcPr>
            <w:tcW w:w="666" w:type="pct"/>
            <w:vAlign w:val="center"/>
          </w:tcPr>
          <w:p w14:paraId="12335DB3" w14:textId="77777777" w:rsidR="00665F00" w:rsidRPr="004039EB" w:rsidRDefault="00C915A8" w:rsidP="004039EB">
            <w:pPr>
              <w:pStyle w:val="ConsPlusNormal1"/>
              <w:contextualSpacing/>
              <w:jc w:val="center"/>
            </w:pPr>
            <w:r w:rsidRPr="004039EB">
              <w:t>119610</w:t>
            </w:r>
          </w:p>
        </w:tc>
        <w:tc>
          <w:tcPr>
            <w:tcW w:w="1201" w:type="pct"/>
            <w:vAlign w:val="center"/>
          </w:tcPr>
          <w:p w14:paraId="579E5AE4" w14:textId="77777777" w:rsidR="00665F00" w:rsidRPr="004039EB" w:rsidRDefault="00C915A8" w:rsidP="004039EB">
            <w:pPr>
              <w:pStyle w:val="ConsPlusNormal1"/>
              <w:contextualSpacing/>
              <w:jc w:val="center"/>
            </w:pPr>
            <w:r w:rsidRPr="004039EB">
              <w:t>Система допплеровская фетальная</w:t>
            </w:r>
          </w:p>
        </w:tc>
        <w:tc>
          <w:tcPr>
            <w:tcW w:w="1018" w:type="pct"/>
            <w:vMerge/>
            <w:vAlign w:val="center"/>
          </w:tcPr>
          <w:p w14:paraId="7111C5E0" w14:textId="77777777" w:rsidR="00665F00" w:rsidRPr="004039EB" w:rsidRDefault="00665F00" w:rsidP="004039EB">
            <w:pPr>
              <w:pStyle w:val="ConsPlusNormal1"/>
              <w:contextualSpacing/>
              <w:jc w:val="center"/>
            </w:pPr>
          </w:p>
        </w:tc>
        <w:tc>
          <w:tcPr>
            <w:tcW w:w="575" w:type="pct"/>
            <w:vMerge/>
            <w:vAlign w:val="center"/>
          </w:tcPr>
          <w:p w14:paraId="51E1158A" w14:textId="77777777" w:rsidR="00665F00" w:rsidRPr="004039EB" w:rsidRDefault="00665F00" w:rsidP="004039EB">
            <w:pPr>
              <w:pStyle w:val="ConsPlusNormal1"/>
              <w:contextualSpacing/>
              <w:jc w:val="center"/>
            </w:pPr>
          </w:p>
        </w:tc>
        <w:tc>
          <w:tcPr>
            <w:tcW w:w="753" w:type="pct"/>
            <w:vMerge/>
            <w:vAlign w:val="center"/>
          </w:tcPr>
          <w:p w14:paraId="43043004" w14:textId="77777777" w:rsidR="00665F00" w:rsidRPr="004039EB" w:rsidRDefault="00665F00" w:rsidP="004039EB">
            <w:pPr>
              <w:pStyle w:val="ConsPlusNormal1"/>
              <w:contextualSpacing/>
              <w:jc w:val="center"/>
            </w:pPr>
          </w:p>
        </w:tc>
      </w:tr>
      <w:tr w:rsidR="000B5C48" w:rsidRPr="004039EB" w14:paraId="7B29B0C1" w14:textId="77777777" w:rsidTr="004039EB">
        <w:trPr>
          <w:jc w:val="center"/>
        </w:trPr>
        <w:tc>
          <w:tcPr>
            <w:tcW w:w="787" w:type="pct"/>
            <w:vMerge/>
            <w:vAlign w:val="center"/>
          </w:tcPr>
          <w:p w14:paraId="72FA6F19" w14:textId="77777777" w:rsidR="00665F00" w:rsidRPr="004039EB" w:rsidRDefault="00665F00" w:rsidP="004039EB">
            <w:pPr>
              <w:pStyle w:val="ConsPlusNormal1"/>
              <w:contextualSpacing/>
              <w:jc w:val="center"/>
            </w:pPr>
          </w:p>
        </w:tc>
        <w:tc>
          <w:tcPr>
            <w:tcW w:w="666" w:type="pct"/>
            <w:vAlign w:val="center"/>
          </w:tcPr>
          <w:p w14:paraId="0C850387" w14:textId="77777777" w:rsidR="00665F00" w:rsidRPr="004039EB" w:rsidRDefault="00C915A8" w:rsidP="004039EB">
            <w:pPr>
              <w:pStyle w:val="ConsPlusNormal1"/>
              <w:contextualSpacing/>
              <w:jc w:val="center"/>
            </w:pPr>
            <w:r w:rsidRPr="004039EB">
              <w:t>192000</w:t>
            </w:r>
          </w:p>
        </w:tc>
        <w:tc>
          <w:tcPr>
            <w:tcW w:w="1201" w:type="pct"/>
            <w:vAlign w:val="center"/>
          </w:tcPr>
          <w:p w14:paraId="65E505D1"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018" w:type="pct"/>
            <w:vMerge/>
            <w:vAlign w:val="center"/>
          </w:tcPr>
          <w:p w14:paraId="1E1D1079" w14:textId="77777777" w:rsidR="00665F00" w:rsidRPr="004039EB" w:rsidRDefault="00665F00" w:rsidP="004039EB">
            <w:pPr>
              <w:pStyle w:val="ConsPlusNormal1"/>
              <w:contextualSpacing/>
              <w:jc w:val="center"/>
            </w:pPr>
          </w:p>
        </w:tc>
        <w:tc>
          <w:tcPr>
            <w:tcW w:w="575" w:type="pct"/>
            <w:vMerge/>
            <w:vAlign w:val="center"/>
          </w:tcPr>
          <w:p w14:paraId="5C0DBADC" w14:textId="77777777" w:rsidR="00665F00" w:rsidRPr="004039EB" w:rsidRDefault="00665F00" w:rsidP="004039EB">
            <w:pPr>
              <w:pStyle w:val="ConsPlusNormal1"/>
              <w:contextualSpacing/>
              <w:jc w:val="center"/>
            </w:pPr>
          </w:p>
        </w:tc>
        <w:tc>
          <w:tcPr>
            <w:tcW w:w="753" w:type="pct"/>
            <w:vMerge/>
            <w:vAlign w:val="center"/>
          </w:tcPr>
          <w:p w14:paraId="15C68003" w14:textId="77777777" w:rsidR="00665F00" w:rsidRPr="004039EB" w:rsidRDefault="00665F00" w:rsidP="004039EB">
            <w:pPr>
              <w:pStyle w:val="ConsPlusNormal1"/>
              <w:contextualSpacing/>
              <w:jc w:val="center"/>
            </w:pPr>
          </w:p>
        </w:tc>
      </w:tr>
      <w:tr w:rsidR="000B5C48" w:rsidRPr="004039EB" w14:paraId="73F8011C" w14:textId="77777777" w:rsidTr="004039EB">
        <w:trPr>
          <w:jc w:val="center"/>
        </w:trPr>
        <w:tc>
          <w:tcPr>
            <w:tcW w:w="787" w:type="pct"/>
            <w:vMerge w:val="restart"/>
            <w:vAlign w:val="center"/>
          </w:tcPr>
          <w:p w14:paraId="096EC8C3" w14:textId="77777777" w:rsidR="00665F00" w:rsidRPr="004039EB" w:rsidRDefault="00C915A8" w:rsidP="004039EB">
            <w:pPr>
              <w:pStyle w:val="ConsPlusNormal1"/>
              <w:contextualSpacing/>
              <w:jc w:val="center"/>
            </w:pPr>
            <w:r w:rsidRPr="004039EB">
              <w:t>2</w:t>
            </w:r>
          </w:p>
          <w:p w14:paraId="7A18A30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1E321FC1" w14:textId="77777777" w:rsidR="00665F00" w:rsidRPr="004039EB" w:rsidRDefault="00C915A8" w:rsidP="004039EB">
            <w:pPr>
              <w:pStyle w:val="ConsPlusNormal1"/>
              <w:contextualSpacing/>
              <w:jc w:val="center"/>
            </w:pPr>
            <w:r w:rsidRPr="004039EB">
              <w:t>122830</w:t>
            </w:r>
          </w:p>
        </w:tc>
        <w:tc>
          <w:tcPr>
            <w:tcW w:w="1201" w:type="pct"/>
            <w:vAlign w:val="center"/>
          </w:tcPr>
          <w:p w14:paraId="03F8E032"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18" w:type="pct"/>
            <w:vMerge w:val="restart"/>
            <w:vAlign w:val="center"/>
          </w:tcPr>
          <w:p w14:paraId="7DBD90AA"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575" w:type="pct"/>
            <w:vMerge w:val="restart"/>
            <w:vAlign w:val="center"/>
          </w:tcPr>
          <w:p w14:paraId="6C63B3EE"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47FA9A23" w14:textId="77777777" w:rsidR="00665F00" w:rsidRPr="004039EB" w:rsidRDefault="00C915A8" w:rsidP="004039EB">
            <w:pPr>
              <w:pStyle w:val="ConsPlusNormal1"/>
              <w:contextualSpacing/>
              <w:jc w:val="center"/>
            </w:pPr>
            <w:r w:rsidRPr="004039EB">
              <w:t>не менее 1</w:t>
            </w:r>
          </w:p>
        </w:tc>
      </w:tr>
      <w:tr w:rsidR="000B5C48" w:rsidRPr="004039EB" w14:paraId="7BD3C0D1" w14:textId="77777777" w:rsidTr="004039EB">
        <w:trPr>
          <w:jc w:val="center"/>
        </w:trPr>
        <w:tc>
          <w:tcPr>
            <w:tcW w:w="787" w:type="pct"/>
            <w:vMerge/>
            <w:vAlign w:val="center"/>
          </w:tcPr>
          <w:p w14:paraId="0C4F8B8E" w14:textId="77777777" w:rsidR="00665F00" w:rsidRPr="004039EB" w:rsidRDefault="00665F00" w:rsidP="004039EB">
            <w:pPr>
              <w:pStyle w:val="ConsPlusNormal1"/>
              <w:contextualSpacing/>
              <w:jc w:val="center"/>
            </w:pPr>
          </w:p>
        </w:tc>
        <w:tc>
          <w:tcPr>
            <w:tcW w:w="666" w:type="pct"/>
            <w:vAlign w:val="center"/>
          </w:tcPr>
          <w:p w14:paraId="62A98E24" w14:textId="77777777" w:rsidR="00665F00" w:rsidRPr="004039EB" w:rsidRDefault="00C915A8" w:rsidP="004039EB">
            <w:pPr>
              <w:pStyle w:val="ConsPlusNormal1"/>
              <w:contextualSpacing/>
              <w:jc w:val="center"/>
            </w:pPr>
            <w:r w:rsidRPr="004039EB">
              <w:t>122850</w:t>
            </w:r>
          </w:p>
        </w:tc>
        <w:tc>
          <w:tcPr>
            <w:tcW w:w="1201" w:type="pct"/>
            <w:vAlign w:val="center"/>
          </w:tcPr>
          <w:p w14:paraId="1DBEE6D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18" w:type="pct"/>
            <w:vMerge/>
            <w:vAlign w:val="center"/>
          </w:tcPr>
          <w:p w14:paraId="3FAA0E22" w14:textId="77777777" w:rsidR="00665F00" w:rsidRPr="004039EB" w:rsidRDefault="00665F00" w:rsidP="004039EB">
            <w:pPr>
              <w:pStyle w:val="ConsPlusNormal1"/>
              <w:contextualSpacing/>
              <w:jc w:val="center"/>
            </w:pPr>
          </w:p>
        </w:tc>
        <w:tc>
          <w:tcPr>
            <w:tcW w:w="575" w:type="pct"/>
            <w:vMerge/>
            <w:vAlign w:val="center"/>
          </w:tcPr>
          <w:p w14:paraId="79ED1440" w14:textId="77777777" w:rsidR="00665F00" w:rsidRPr="004039EB" w:rsidRDefault="00665F00" w:rsidP="004039EB">
            <w:pPr>
              <w:pStyle w:val="ConsPlusNormal1"/>
              <w:contextualSpacing/>
              <w:jc w:val="center"/>
            </w:pPr>
          </w:p>
        </w:tc>
        <w:tc>
          <w:tcPr>
            <w:tcW w:w="753" w:type="pct"/>
            <w:vMerge/>
            <w:vAlign w:val="center"/>
          </w:tcPr>
          <w:p w14:paraId="172EDCA7" w14:textId="77777777" w:rsidR="00665F00" w:rsidRPr="004039EB" w:rsidRDefault="00665F00" w:rsidP="004039EB">
            <w:pPr>
              <w:pStyle w:val="ConsPlusNormal1"/>
              <w:contextualSpacing/>
              <w:jc w:val="center"/>
            </w:pPr>
          </w:p>
        </w:tc>
      </w:tr>
      <w:tr w:rsidR="000B5C48" w:rsidRPr="004039EB" w14:paraId="44AB37F4" w14:textId="77777777" w:rsidTr="004039EB">
        <w:trPr>
          <w:jc w:val="center"/>
        </w:trPr>
        <w:tc>
          <w:tcPr>
            <w:tcW w:w="787" w:type="pct"/>
            <w:vMerge/>
            <w:vAlign w:val="center"/>
          </w:tcPr>
          <w:p w14:paraId="0598FD14" w14:textId="77777777" w:rsidR="00665F00" w:rsidRPr="004039EB" w:rsidRDefault="00665F00" w:rsidP="004039EB">
            <w:pPr>
              <w:pStyle w:val="ConsPlusNormal1"/>
              <w:contextualSpacing/>
              <w:jc w:val="center"/>
            </w:pPr>
          </w:p>
        </w:tc>
        <w:tc>
          <w:tcPr>
            <w:tcW w:w="666" w:type="pct"/>
            <w:vAlign w:val="center"/>
          </w:tcPr>
          <w:p w14:paraId="59319226" w14:textId="77777777" w:rsidR="00665F00" w:rsidRPr="004039EB" w:rsidRDefault="00C915A8" w:rsidP="004039EB">
            <w:pPr>
              <w:pStyle w:val="ConsPlusNormal1"/>
              <w:contextualSpacing/>
              <w:jc w:val="center"/>
            </w:pPr>
            <w:r w:rsidRPr="004039EB">
              <w:t>216350</w:t>
            </w:r>
          </w:p>
        </w:tc>
        <w:tc>
          <w:tcPr>
            <w:tcW w:w="1201" w:type="pct"/>
            <w:vAlign w:val="center"/>
          </w:tcPr>
          <w:p w14:paraId="5DC0AA3F"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018" w:type="pct"/>
            <w:vMerge/>
            <w:vAlign w:val="center"/>
          </w:tcPr>
          <w:p w14:paraId="4350290C" w14:textId="77777777" w:rsidR="00665F00" w:rsidRPr="004039EB" w:rsidRDefault="00665F00" w:rsidP="004039EB">
            <w:pPr>
              <w:pStyle w:val="ConsPlusNormal1"/>
              <w:contextualSpacing/>
              <w:jc w:val="center"/>
            </w:pPr>
          </w:p>
        </w:tc>
        <w:tc>
          <w:tcPr>
            <w:tcW w:w="575" w:type="pct"/>
            <w:vMerge/>
            <w:vAlign w:val="center"/>
          </w:tcPr>
          <w:p w14:paraId="75439C5B" w14:textId="77777777" w:rsidR="00665F00" w:rsidRPr="004039EB" w:rsidRDefault="00665F00" w:rsidP="004039EB">
            <w:pPr>
              <w:pStyle w:val="ConsPlusNormal1"/>
              <w:contextualSpacing/>
              <w:jc w:val="center"/>
            </w:pPr>
          </w:p>
        </w:tc>
        <w:tc>
          <w:tcPr>
            <w:tcW w:w="753" w:type="pct"/>
            <w:vMerge/>
            <w:vAlign w:val="center"/>
          </w:tcPr>
          <w:p w14:paraId="3DD23796" w14:textId="77777777" w:rsidR="00665F00" w:rsidRPr="004039EB" w:rsidRDefault="00665F00" w:rsidP="004039EB">
            <w:pPr>
              <w:pStyle w:val="ConsPlusNormal1"/>
              <w:contextualSpacing/>
              <w:jc w:val="center"/>
            </w:pPr>
          </w:p>
        </w:tc>
      </w:tr>
      <w:tr w:rsidR="000B5C48" w:rsidRPr="004039EB" w14:paraId="2C7F01E4" w14:textId="77777777" w:rsidTr="004039EB">
        <w:trPr>
          <w:jc w:val="center"/>
        </w:trPr>
        <w:tc>
          <w:tcPr>
            <w:tcW w:w="787" w:type="pct"/>
            <w:vMerge/>
            <w:vAlign w:val="center"/>
          </w:tcPr>
          <w:p w14:paraId="778E69E6" w14:textId="77777777" w:rsidR="00665F00" w:rsidRPr="004039EB" w:rsidRDefault="00665F00" w:rsidP="004039EB">
            <w:pPr>
              <w:pStyle w:val="ConsPlusNormal1"/>
              <w:contextualSpacing/>
              <w:jc w:val="center"/>
            </w:pPr>
          </w:p>
        </w:tc>
        <w:tc>
          <w:tcPr>
            <w:tcW w:w="666" w:type="pct"/>
            <w:vAlign w:val="center"/>
          </w:tcPr>
          <w:p w14:paraId="2D8189BA" w14:textId="77777777" w:rsidR="00665F00" w:rsidRPr="004039EB" w:rsidRDefault="00C915A8" w:rsidP="004039EB">
            <w:pPr>
              <w:pStyle w:val="ConsPlusNormal1"/>
              <w:contextualSpacing/>
              <w:jc w:val="center"/>
            </w:pPr>
            <w:r w:rsidRPr="004039EB">
              <w:t>216630</w:t>
            </w:r>
          </w:p>
        </w:tc>
        <w:tc>
          <w:tcPr>
            <w:tcW w:w="1201" w:type="pct"/>
            <w:vAlign w:val="center"/>
          </w:tcPr>
          <w:p w14:paraId="5D8D7112"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18" w:type="pct"/>
            <w:vMerge/>
            <w:vAlign w:val="center"/>
          </w:tcPr>
          <w:p w14:paraId="1637AAD7" w14:textId="77777777" w:rsidR="00665F00" w:rsidRPr="004039EB" w:rsidRDefault="00665F00" w:rsidP="004039EB">
            <w:pPr>
              <w:pStyle w:val="ConsPlusNormal1"/>
              <w:contextualSpacing/>
              <w:jc w:val="center"/>
            </w:pPr>
          </w:p>
        </w:tc>
        <w:tc>
          <w:tcPr>
            <w:tcW w:w="575" w:type="pct"/>
            <w:vMerge/>
            <w:vAlign w:val="center"/>
          </w:tcPr>
          <w:p w14:paraId="70A1B1C6" w14:textId="77777777" w:rsidR="00665F00" w:rsidRPr="004039EB" w:rsidRDefault="00665F00" w:rsidP="004039EB">
            <w:pPr>
              <w:pStyle w:val="ConsPlusNormal1"/>
              <w:contextualSpacing/>
              <w:jc w:val="center"/>
            </w:pPr>
          </w:p>
        </w:tc>
        <w:tc>
          <w:tcPr>
            <w:tcW w:w="753" w:type="pct"/>
            <w:vMerge/>
            <w:vAlign w:val="center"/>
          </w:tcPr>
          <w:p w14:paraId="062DF790" w14:textId="77777777" w:rsidR="00665F00" w:rsidRPr="004039EB" w:rsidRDefault="00665F00" w:rsidP="004039EB">
            <w:pPr>
              <w:pStyle w:val="ConsPlusNormal1"/>
              <w:contextualSpacing/>
              <w:jc w:val="center"/>
            </w:pPr>
          </w:p>
        </w:tc>
      </w:tr>
      <w:tr w:rsidR="000B5C48" w:rsidRPr="004039EB" w14:paraId="6C8162A3" w14:textId="77777777" w:rsidTr="004039EB">
        <w:trPr>
          <w:jc w:val="center"/>
        </w:trPr>
        <w:tc>
          <w:tcPr>
            <w:tcW w:w="787" w:type="pct"/>
            <w:vMerge/>
            <w:vAlign w:val="center"/>
          </w:tcPr>
          <w:p w14:paraId="1F78529C" w14:textId="77777777" w:rsidR="00665F00" w:rsidRPr="004039EB" w:rsidRDefault="00665F00" w:rsidP="004039EB">
            <w:pPr>
              <w:pStyle w:val="ConsPlusNormal1"/>
              <w:contextualSpacing/>
              <w:jc w:val="center"/>
            </w:pPr>
          </w:p>
        </w:tc>
        <w:tc>
          <w:tcPr>
            <w:tcW w:w="666" w:type="pct"/>
            <w:vAlign w:val="center"/>
          </w:tcPr>
          <w:p w14:paraId="6605E8C9" w14:textId="77777777" w:rsidR="00665F00" w:rsidRPr="004039EB" w:rsidRDefault="00C915A8" w:rsidP="004039EB">
            <w:pPr>
              <w:pStyle w:val="ConsPlusNormal1"/>
              <w:contextualSpacing/>
              <w:jc w:val="center"/>
            </w:pPr>
            <w:r w:rsidRPr="004039EB">
              <w:t>218430</w:t>
            </w:r>
          </w:p>
        </w:tc>
        <w:tc>
          <w:tcPr>
            <w:tcW w:w="1201" w:type="pct"/>
            <w:vAlign w:val="center"/>
          </w:tcPr>
          <w:p w14:paraId="0BC0571E"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018" w:type="pct"/>
            <w:vMerge/>
            <w:vAlign w:val="center"/>
          </w:tcPr>
          <w:p w14:paraId="6CDAC32E" w14:textId="77777777" w:rsidR="00665F00" w:rsidRPr="004039EB" w:rsidRDefault="00665F00" w:rsidP="004039EB">
            <w:pPr>
              <w:pStyle w:val="ConsPlusNormal1"/>
              <w:contextualSpacing/>
              <w:jc w:val="center"/>
            </w:pPr>
          </w:p>
        </w:tc>
        <w:tc>
          <w:tcPr>
            <w:tcW w:w="575" w:type="pct"/>
            <w:vMerge/>
            <w:vAlign w:val="center"/>
          </w:tcPr>
          <w:p w14:paraId="1F7EBF23" w14:textId="77777777" w:rsidR="00665F00" w:rsidRPr="004039EB" w:rsidRDefault="00665F00" w:rsidP="004039EB">
            <w:pPr>
              <w:pStyle w:val="ConsPlusNormal1"/>
              <w:contextualSpacing/>
              <w:jc w:val="center"/>
            </w:pPr>
          </w:p>
        </w:tc>
        <w:tc>
          <w:tcPr>
            <w:tcW w:w="753" w:type="pct"/>
            <w:vMerge/>
            <w:vAlign w:val="center"/>
          </w:tcPr>
          <w:p w14:paraId="5C776C44" w14:textId="77777777" w:rsidR="00665F00" w:rsidRPr="004039EB" w:rsidRDefault="00665F00" w:rsidP="004039EB">
            <w:pPr>
              <w:pStyle w:val="ConsPlusNormal1"/>
              <w:contextualSpacing/>
              <w:jc w:val="center"/>
            </w:pPr>
          </w:p>
        </w:tc>
      </w:tr>
      <w:tr w:rsidR="000B5C48" w:rsidRPr="004039EB" w14:paraId="5875B6A3" w14:textId="77777777" w:rsidTr="004039EB">
        <w:trPr>
          <w:jc w:val="center"/>
        </w:trPr>
        <w:tc>
          <w:tcPr>
            <w:tcW w:w="787" w:type="pct"/>
            <w:vMerge/>
            <w:vAlign w:val="center"/>
          </w:tcPr>
          <w:p w14:paraId="3AB203AC" w14:textId="77777777" w:rsidR="00665F00" w:rsidRPr="004039EB" w:rsidRDefault="00665F00" w:rsidP="004039EB">
            <w:pPr>
              <w:pStyle w:val="ConsPlusNormal1"/>
              <w:contextualSpacing/>
              <w:jc w:val="center"/>
            </w:pPr>
          </w:p>
        </w:tc>
        <w:tc>
          <w:tcPr>
            <w:tcW w:w="666" w:type="pct"/>
            <w:vAlign w:val="center"/>
          </w:tcPr>
          <w:p w14:paraId="5A43AC15" w14:textId="77777777" w:rsidR="00665F00" w:rsidRPr="004039EB" w:rsidRDefault="00C915A8" w:rsidP="004039EB">
            <w:pPr>
              <w:pStyle w:val="ConsPlusNormal1"/>
              <w:contextualSpacing/>
              <w:jc w:val="center"/>
            </w:pPr>
            <w:r w:rsidRPr="004039EB">
              <w:t>239410</w:t>
            </w:r>
          </w:p>
        </w:tc>
        <w:tc>
          <w:tcPr>
            <w:tcW w:w="1201" w:type="pct"/>
            <w:vAlign w:val="center"/>
          </w:tcPr>
          <w:p w14:paraId="712D9038"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18" w:type="pct"/>
            <w:vMerge/>
            <w:vAlign w:val="center"/>
          </w:tcPr>
          <w:p w14:paraId="7C02B870" w14:textId="77777777" w:rsidR="00665F00" w:rsidRPr="004039EB" w:rsidRDefault="00665F00" w:rsidP="004039EB">
            <w:pPr>
              <w:pStyle w:val="ConsPlusNormal1"/>
              <w:contextualSpacing/>
              <w:jc w:val="center"/>
            </w:pPr>
          </w:p>
        </w:tc>
        <w:tc>
          <w:tcPr>
            <w:tcW w:w="575" w:type="pct"/>
            <w:vMerge/>
            <w:vAlign w:val="center"/>
          </w:tcPr>
          <w:p w14:paraId="0F6AA9E2" w14:textId="77777777" w:rsidR="00665F00" w:rsidRPr="004039EB" w:rsidRDefault="00665F00" w:rsidP="004039EB">
            <w:pPr>
              <w:pStyle w:val="ConsPlusNormal1"/>
              <w:contextualSpacing/>
              <w:jc w:val="center"/>
            </w:pPr>
          </w:p>
        </w:tc>
        <w:tc>
          <w:tcPr>
            <w:tcW w:w="753" w:type="pct"/>
            <w:vMerge/>
            <w:vAlign w:val="center"/>
          </w:tcPr>
          <w:p w14:paraId="0A040D0F" w14:textId="77777777" w:rsidR="00665F00" w:rsidRPr="004039EB" w:rsidRDefault="00665F00" w:rsidP="004039EB">
            <w:pPr>
              <w:pStyle w:val="ConsPlusNormal1"/>
              <w:contextualSpacing/>
              <w:jc w:val="center"/>
            </w:pPr>
          </w:p>
        </w:tc>
      </w:tr>
      <w:tr w:rsidR="000B5C48" w:rsidRPr="004039EB" w14:paraId="6D653990" w14:textId="77777777" w:rsidTr="004039EB">
        <w:trPr>
          <w:jc w:val="center"/>
        </w:trPr>
        <w:tc>
          <w:tcPr>
            <w:tcW w:w="787" w:type="pct"/>
            <w:vMerge w:val="restart"/>
            <w:vAlign w:val="center"/>
          </w:tcPr>
          <w:p w14:paraId="36EC8247" w14:textId="77777777" w:rsidR="00665F00" w:rsidRPr="004039EB" w:rsidRDefault="00C915A8" w:rsidP="004039EB">
            <w:pPr>
              <w:pStyle w:val="ConsPlusNormal1"/>
              <w:contextualSpacing/>
              <w:jc w:val="center"/>
            </w:pPr>
            <w:r w:rsidRPr="004039EB">
              <w:lastRenderedPageBreak/>
              <w:t>3</w:t>
            </w:r>
          </w:p>
          <w:p w14:paraId="2A4EA95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26C28C3A" w14:textId="77777777" w:rsidR="00665F00" w:rsidRPr="004039EB" w:rsidRDefault="00C915A8" w:rsidP="004039EB">
            <w:pPr>
              <w:pStyle w:val="ConsPlusNormal1"/>
              <w:contextualSpacing/>
              <w:jc w:val="center"/>
            </w:pPr>
            <w:r w:rsidRPr="004039EB">
              <w:t>258800</w:t>
            </w:r>
          </w:p>
        </w:tc>
        <w:tc>
          <w:tcPr>
            <w:tcW w:w="1201" w:type="pct"/>
            <w:vAlign w:val="center"/>
          </w:tcPr>
          <w:p w14:paraId="108A53F5" w14:textId="77777777" w:rsidR="00665F00" w:rsidRPr="004039EB" w:rsidRDefault="00C915A8" w:rsidP="004039EB">
            <w:pPr>
              <w:pStyle w:val="ConsPlusNormal1"/>
              <w:contextualSpacing/>
              <w:jc w:val="center"/>
            </w:pPr>
            <w:r w:rsidRPr="004039EB">
              <w:t>Весы напольные, электронные</w:t>
            </w:r>
          </w:p>
        </w:tc>
        <w:tc>
          <w:tcPr>
            <w:tcW w:w="1018" w:type="pct"/>
            <w:vMerge w:val="restart"/>
            <w:vAlign w:val="center"/>
          </w:tcPr>
          <w:p w14:paraId="25C38B0A" w14:textId="77777777" w:rsidR="00665F00" w:rsidRPr="004039EB" w:rsidRDefault="00C915A8" w:rsidP="004039EB">
            <w:pPr>
              <w:pStyle w:val="ConsPlusNormal1"/>
              <w:contextualSpacing/>
              <w:jc w:val="center"/>
            </w:pPr>
            <w:r w:rsidRPr="004039EB">
              <w:t>Весы медицинские</w:t>
            </w:r>
          </w:p>
        </w:tc>
        <w:tc>
          <w:tcPr>
            <w:tcW w:w="575" w:type="pct"/>
            <w:vMerge w:val="restart"/>
            <w:vAlign w:val="center"/>
          </w:tcPr>
          <w:p w14:paraId="59B9B87A"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44E702DA" w14:textId="77777777" w:rsidR="00665F00" w:rsidRPr="004039EB" w:rsidRDefault="00C915A8" w:rsidP="004039EB">
            <w:pPr>
              <w:pStyle w:val="ConsPlusNormal1"/>
              <w:contextualSpacing/>
              <w:jc w:val="center"/>
            </w:pPr>
            <w:r w:rsidRPr="004039EB">
              <w:t>не менее 1</w:t>
            </w:r>
          </w:p>
        </w:tc>
      </w:tr>
      <w:tr w:rsidR="000B5C48" w:rsidRPr="004039EB" w14:paraId="6B956BE7" w14:textId="77777777" w:rsidTr="004039EB">
        <w:trPr>
          <w:jc w:val="center"/>
        </w:trPr>
        <w:tc>
          <w:tcPr>
            <w:tcW w:w="787" w:type="pct"/>
            <w:vMerge/>
            <w:vAlign w:val="center"/>
          </w:tcPr>
          <w:p w14:paraId="5F5E3761" w14:textId="77777777" w:rsidR="00665F00" w:rsidRPr="004039EB" w:rsidRDefault="00665F00" w:rsidP="004039EB">
            <w:pPr>
              <w:pStyle w:val="ConsPlusNormal1"/>
              <w:contextualSpacing/>
              <w:jc w:val="center"/>
            </w:pPr>
          </w:p>
        </w:tc>
        <w:tc>
          <w:tcPr>
            <w:tcW w:w="666" w:type="pct"/>
            <w:vAlign w:val="center"/>
          </w:tcPr>
          <w:p w14:paraId="3C7F7DFF" w14:textId="77777777" w:rsidR="00665F00" w:rsidRPr="004039EB" w:rsidRDefault="00C915A8" w:rsidP="004039EB">
            <w:pPr>
              <w:pStyle w:val="ConsPlusNormal1"/>
              <w:contextualSpacing/>
              <w:jc w:val="center"/>
            </w:pPr>
            <w:r w:rsidRPr="004039EB">
              <w:t>258840</w:t>
            </w:r>
          </w:p>
        </w:tc>
        <w:tc>
          <w:tcPr>
            <w:tcW w:w="1201" w:type="pct"/>
            <w:vAlign w:val="center"/>
          </w:tcPr>
          <w:p w14:paraId="02117FD9" w14:textId="77777777" w:rsidR="00665F00" w:rsidRPr="004039EB" w:rsidRDefault="00C915A8" w:rsidP="004039EB">
            <w:pPr>
              <w:pStyle w:val="ConsPlusNormal1"/>
              <w:contextualSpacing/>
              <w:jc w:val="center"/>
            </w:pPr>
            <w:r w:rsidRPr="004039EB">
              <w:t>Весы напольные, механические</w:t>
            </w:r>
          </w:p>
        </w:tc>
        <w:tc>
          <w:tcPr>
            <w:tcW w:w="1018" w:type="pct"/>
            <w:vMerge/>
            <w:vAlign w:val="center"/>
          </w:tcPr>
          <w:p w14:paraId="746263FF" w14:textId="77777777" w:rsidR="00665F00" w:rsidRPr="004039EB" w:rsidRDefault="00665F00" w:rsidP="004039EB">
            <w:pPr>
              <w:pStyle w:val="ConsPlusNormal1"/>
              <w:contextualSpacing/>
              <w:jc w:val="center"/>
            </w:pPr>
          </w:p>
        </w:tc>
        <w:tc>
          <w:tcPr>
            <w:tcW w:w="575" w:type="pct"/>
            <w:vMerge/>
            <w:vAlign w:val="center"/>
          </w:tcPr>
          <w:p w14:paraId="7DA3285E" w14:textId="77777777" w:rsidR="00665F00" w:rsidRPr="004039EB" w:rsidRDefault="00665F00" w:rsidP="004039EB">
            <w:pPr>
              <w:pStyle w:val="ConsPlusNormal1"/>
              <w:contextualSpacing/>
              <w:jc w:val="center"/>
            </w:pPr>
          </w:p>
        </w:tc>
        <w:tc>
          <w:tcPr>
            <w:tcW w:w="753" w:type="pct"/>
            <w:vMerge/>
            <w:vAlign w:val="center"/>
          </w:tcPr>
          <w:p w14:paraId="7750A34B" w14:textId="77777777" w:rsidR="00665F00" w:rsidRPr="004039EB" w:rsidRDefault="00665F00" w:rsidP="004039EB">
            <w:pPr>
              <w:pStyle w:val="ConsPlusNormal1"/>
              <w:contextualSpacing/>
              <w:jc w:val="center"/>
            </w:pPr>
          </w:p>
        </w:tc>
      </w:tr>
      <w:tr w:rsidR="000B5C48" w:rsidRPr="004039EB" w14:paraId="070B20E1" w14:textId="77777777" w:rsidTr="004039EB">
        <w:trPr>
          <w:jc w:val="center"/>
        </w:trPr>
        <w:tc>
          <w:tcPr>
            <w:tcW w:w="787" w:type="pct"/>
            <w:vMerge w:val="restart"/>
            <w:vAlign w:val="center"/>
          </w:tcPr>
          <w:p w14:paraId="5E598044" w14:textId="77777777" w:rsidR="00665F00" w:rsidRPr="004039EB" w:rsidRDefault="00C915A8" w:rsidP="004039EB">
            <w:pPr>
              <w:pStyle w:val="ConsPlusNormal1"/>
              <w:contextualSpacing/>
              <w:jc w:val="center"/>
            </w:pPr>
            <w:r w:rsidRPr="004039EB">
              <w:t>4</w:t>
            </w:r>
          </w:p>
          <w:p w14:paraId="2A9A9A9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0828EC7F" w14:textId="77777777" w:rsidR="00665F00" w:rsidRPr="004039EB" w:rsidRDefault="00C915A8" w:rsidP="004039EB">
            <w:pPr>
              <w:pStyle w:val="ConsPlusNormal1"/>
              <w:contextualSpacing/>
              <w:jc w:val="center"/>
            </w:pPr>
            <w:r w:rsidRPr="004039EB">
              <w:t>106490</w:t>
            </w:r>
          </w:p>
        </w:tc>
        <w:tc>
          <w:tcPr>
            <w:tcW w:w="1201" w:type="pct"/>
            <w:vAlign w:val="center"/>
          </w:tcPr>
          <w:p w14:paraId="2505779D" w14:textId="77777777" w:rsidR="00665F00" w:rsidRPr="004039EB" w:rsidRDefault="00C915A8" w:rsidP="004039EB">
            <w:pPr>
              <w:pStyle w:val="ConsPlusNormal1"/>
              <w:contextualSpacing/>
              <w:jc w:val="center"/>
            </w:pPr>
            <w:r w:rsidRPr="004039EB">
              <w:t>Система концентрирования кислорода</w:t>
            </w:r>
          </w:p>
        </w:tc>
        <w:tc>
          <w:tcPr>
            <w:tcW w:w="1018" w:type="pct"/>
            <w:vMerge w:val="restart"/>
            <w:vAlign w:val="center"/>
          </w:tcPr>
          <w:p w14:paraId="5DCA93B5"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575" w:type="pct"/>
            <w:vMerge w:val="restart"/>
            <w:vAlign w:val="center"/>
          </w:tcPr>
          <w:p w14:paraId="3F916025"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472239AB" w14:textId="77777777" w:rsidR="00665F00" w:rsidRPr="004039EB" w:rsidRDefault="00C915A8" w:rsidP="004039EB">
            <w:pPr>
              <w:pStyle w:val="ConsPlusNormal1"/>
              <w:contextualSpacing/>
              <w:jc w:val="center"/>
            </w:pPr>
            <w:r w:rsidRPr="004039EB">
              <w:t>в каждой палате, манипуляционной, смотровой</w:t>
            </w:r>
          </w:p>
        </w:tc>
      </w:tr>
      <w:tr w:rsidR="000B5C48" w:rsidRPr="004039EB" w14:paraId="22DBB3C9" w14:textId="77777777" w:rsidTr="004039EB">
        <w:trPr>
          <w:jc w:val="center"/>
        </w:trPr>
        <w:tc>
          <w:tcPr>
            <w:tcW w:w="787" w:type="pct"/>
            <w:vMerge/>
            <w:vAlign w:val="center"/>
          </w:tcPr>
          <w:p w14:paraId="50F8FD5A" w14:textId="77777777" w:rsidR="00665F00" w:rsidRPr="004039EB" w:rsidRDefault="00665F00" w:rsidP="004039EB">
            <w:pPr>
              <w:pStyle w:val="ConsPlusNormal1"/>
              <w:contextualSpacing/>
              <w:jc w:val="center"/>
            </w:pPr>
          </w:p>
        </w:tc>
        <w:tc>
          <w:tcPr>
            <w:tcW w:w="666" w:type="pct"/>
            <w:vAlign w:val="center"/>
          </w:tcPr>
          <w:p w14:paraId="7B1C4693" w14:textId="77777777" w:rsidR="00665F00" w:rsidRPr="004039EB" w:rsidRDefault="00C915A8" w:rsidP="004039EB">
            <w:pPr>
              <w:pStyle w:val="ConsPlusNormal1"/>
              <w:contextualSpacing/>
              <w:jc w:val="center"/>
            </w:pPr>
            <w:r w:rsidRPr="004039EB">
              <w:t>136780</w:t>
            </w:r>
          </w:p>
        </w:tc>
        <w:tc>
          <w:tcPr>
            <w:tcW w:w="1201" w:type="pct"/>
            <w:vAlign w:val="center"/>
          </w:tcPr>
          <w:p w14:paraId="06CC704A"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18" w:type="pct"/>
            <w:vMerge/>
            <w:vAlign w:val="center"/>
          </w:tcPr>
          <w:p w14:paraId="6BFC7629" w14:textId="77777777" w:rsidR="00665F00" w:rsidRPr="004039EB" w:rsidRDefault="00665F00" w:rsidP="004039EB">
            <w:pPr>
              <w:pStyle w:val="ConsPlusNormal1"/>
              <w:contextualSpacing/>
              <w:jc w:val="center"/>
            </w:pPr>
          </w:p>
        </w:tc>
        <w:tc>
          <w:tcPr>
            <w:tcW w:w="575" w:type="pct"/>
            <w:vMerge/>
            <w:vAlign w:val="center"/>
          </w:tcPr>
          <w:p w14:paraId="4F4DF456" w14:textId="77777777" w:rsidR="00665F00" w:rsidRPr="004039EB" w:rsidRDefault="00665F00" w:rsidP="004039EB">
            <w:pPr>
              <w:pStyle w:val="ConsPlusNormal1"/>
              <w:contextualSpacing/>
              <w:jc w:val="center"/>
            </w:pPr>
          </w:p>
        </w:tc>
        <w:tc>
          <w:tcPr>
            <w:tcW w:w="753" w:type="pct"/>
            <w:vMerge/>
            <w:vAlign w:val="center"/>
          </w:tcPr>
          <w:p w14:paraId="7CA36161" w14:textId="77777777" w:rsidR="00665F00" w:rsidRPr="004039EB" w:rsidRDefault="00665F00" w:rsidP="004039EB">
            <w:pPr>
              <w:pStyle w:val="ConsPlusNormal1"/>
              <w:contextualSpacing/>
              <w:jc w:val="center"/>
            </w:pPr>
          </w:p>
        </w:tc>
      </w:tr>
      <w:tr w:rsidR="000B5C48" w:rsidRPr="004039EB" w14:paraId="50EAF255" w14:textId="77777777" w:rsidTr="004039EB">
        <w:trPr>
          <w:jc w:val="center"/>
        </w:trPr>
        <w:tc>
          <w:tcPr>
            <w:tcW w:w="787" w:type="pct"/>
            <w:vMerge/>
            <w:vAlign w:val="center"/>
          </w:tcPr>
          <w:p w14:paraId="618CEF13" w14:textId="77777777" w:rsidR="00665F00" w:rsidRPr="004039EB" w:rsidRDefault="00665F00" w:rsidP="004039EB">
            <w:pPr>
              <w:pStyle w:val="ConsPlusNormal1"/>
              <w:contextualSpacing/>
              <w:jc w:val="center"/>
            </w:pPr>
          </w:p>
        </w:tc>
        <w:tc>
          <w:tcPr>
            <w:tcW w:w="666" w:type="pct"/>
            <w:vAlign w:val="center"/>
          </w:tcPr>
          <w:p w14:paraId="76BC898F" w14:textId="77777777" w:rsidR="00665F00" w:rsidRPr="004039EB" w:rsidRDefault="00C915A8" w:rsidP="004039EB">
            <w:pPr>
              <w:pStyle w:val="ConsPlusNormal1"/>
              <w:contextualSpacing/>
              <w:jc w:val="center"/>
            </w:pPr>
            <w:r w:rsidRPr="004039EB">
              <w:t>156250</w:t>
            </w:r>
          </w:p>
        </w:tc>
        <w:tc>
          <w:tcPr>
            <w:tcW w:w="1201" w:type="pct"/>
            <w:vAlign w:val="center"/>
          </w:tcPr>
          <w:p w14:paraId="39F6351A"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018" w:type="pct"/>
            <w:vMerge/>
            <w:vAlign w:val="center"/>
          </w:tcPr>
          <w:p w14:paraId="355FED8E" w14:textId="77777777" w:rsidR="00665F00" w:rsidRPr="004039EB" w:rsidRDefault="00665F00" w:rsidP="004039EB">
            <w:pPr>
              <w:pStyle w:val="ConsPlusNormal1"/>
              <w:contextualSpacing/>
              <w:jc w:val="center"/>
            </w:pPr>
          </w:p>
        </w:tc>
        <w:tc>
          <w:tcPr>
            <w:tcW w:w="575" w:type="pct"/>
            <w:vMerge/>
            <w:vAlign w:val="center"/>
          </w:tcPr>
          <w:p w14:paraId="3C292286" w14:textId="77777777" w:rsidR="00665F00" w:rsidRPr="004039EB" w:rsidRDefault="00665F00" w:rsidP="004039EB">
            <w:pPr>
              <w:pStyle w:val="ConsPlusNormal1"/>
              <w:contextualSpacing/>
              <w:jc w:val="center"/>
            </w:pPr>
          </w:p>
        </w:tc>
        <w:tc>
          <w:tcPr>
            <w:tcW w:w="753" w:type="pct"/>
            <w:vMerge/>
            <w:vAlign w:val="center"/>
          </w:tcPr>
          <w:p w14:paraId="111E4287" w14:textId="77777777" w:rsidR="00665F00" w:rsidRPr="004039EB" w:rsidRDefault="00665F00" w:rsidP="004039EB">
            <w:pPr>
              <w:pStyle w:val="ConsPlusNormal1"/>
              <w:contextualSpacing/>
              <w:jc w:val="center"/>
            </w:pPr>
          </w:p>
        </w:tc>
      </w:tr>
      <w:tr w:rsidR="000B5C48" w:rsidRPr="004039EB" w14:paraId="76EE4089" w14:textId="77777777" w:rsidTr="004039EB">
        <w:trPr>
          <w:jc w:val="center"/>
        </w:trPr>
        <w:tc>
          <w:tcPr>
            <w:tcW w:w="787" w:type="pct"/>
            <w:vMerge/>
            <w:vAlign w:val="center"/>
          </w:tcPr>
          <w:p w14:paraId="605F970B" w14:textId="77777777" w:rsidR="00665F00" w:rsidRPr="004039EB" w:rsidRDefault="00665F00" w:rsidP="004039EB">
            <w:pPr>
              <w:pStyle w:val="ConsPlusNormal1"/>
              <w:contextualSpacing/>
              <w:jc w:val="center"/>
            </w:pPr>
          </w:p>
        </w:tc>
        <w:tc>
          <w:tcPr>
            <w:tcW w:w="666" w:type="pct"/>
            <w:vAlign w:val="center"/>
          </w:tcPr>
          <w:p w14:paraId="4E327DFA" w14:textId="77777777" w:rsidR="00665F00" w:rsidRPr="004039EB" w:rsidRDefault="00C915A8" w:rsidP="004039EB">
            <w:pPr>
              <w:pStyle w:val="ConsPlusNormal1"/>
              <w:contextualSpacing/>
              <w:jc w:val="center"/>
            </w:pPr>
            <w:r w:rsidRPr="004039EB">
              <w:t>191160</w:t>
            </w:r>
          </w:p>
        </w:tc>
        <w:tc>
          <w:tcPr>
            <w:tcW w:w="1201" w:type="pct"/>
            <w:vAlign w:val="center"/>
          </w:tcPr>
          <w:p w14:paraId="0217B8C4"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018" w:type="pct"/>
            <w:vMerge/>
            <w:vAlign w:val="center"/>
          </w:tcPr>
          <w:p w14:paraId="6317DB9E" w14:textId="77777777" w:rsidR="00665F00" w:rsidRPr="004039EB" w:rsidRDefault="00665F00" w:rsidP="004039EB">
            <w:pPr>
              <w:pStyle w:val="ConsPlusNormal1"/>
              <w:contextualSpacing/>
              <w:jc w:val="center"/>
            </w:pPr>
          </w:p>
        </w:tc>
        <w:tc>
          <w:tcPr>
            <w:tcW w:w="575" w:type="pct"/>
            <w:vMerge/>
            <w:vAlign w:val="center"/>
          </w:tcPr>
          <w:p w14:paraId="255120E2" w14:textId="77777777" w:rsidR="00665F00" w:rsidRPr="004039EB" w:rsidRDefault="00665F00" w:rsidP="004039EB">
            <w:pPr>
              <w:pStyle w:val="ConsPlusNormal1"/>
              <w:contextualSpacing/>
              <w:jc w:val="center"/>
            </w:pPr>
          </w:p>
        </w:tc>
        <w:tc>
          <w:tcPr>
            <w:tcW w:w="753" w:type="pct"/>
            <w:vMerge/>
            <w:vAlign w:val="center"/>
          </w:tcPr>
          <w:p w14:paraId="34673879" w14:textId="77777777" w:rsidR="00665F00" w:rsidRPr="004039EB" w:rsidRDefault="00665F00" w:rsidP="004039EB">
            <w:pPr>
              <w:pStyle w:val="ConsPlusNormal1"/>
              <w:contextualSpacing/>
              <w:jc w:val="center"/>
            </w:pPr>
          </w:p>
        </w:tc>
      </w:tr>
      <w:tr w:rsidR="000B5C48" w:rsidRPr="004039EB" w14:paraId="2702AAD0" w14:textId="77777777" w:rsidTr="004039EB">
        <w:trPr>
          <w:jc w:val="center"/>
        </w:trPr>
        <w:tc>
          <w:tcPr>
            <w:tcW w:w="787" w:type="pct"/>
            <w:vMerge/>
            <w:vAlign w:val="center"/>
          </w:tcPr>
          <w:p w14:paraId="2D2ECC05" w14:textId="77777777" w:rsidR="00665F00" w:rsidRPr="004039EB" w:rsidRDefault="00665F00" w:rsidP="004039EB">
            <w:pPr>
              <w:pStyle w:val="ConsPlusNormal1"/>
              <w:contextualSpacing/>
              <w:jc w:val="center"/>
            </w:pPr>
          </w:p>
        </w:tc>
        <w:tc>
          <w:tcPr>
            <w:tcW w:w="666" w:type="pct"/>
            <w:vAlign w:val="center"/>
          </w:tcPr>
          <w:p w14:paraId="7755A638" w14:textId="77777777" w:rsidR="00665F00" w:rsidRPr="004039EB" w:rsidRDefault="00C915A8" w:rsidP="004039EB">
            <w:pPr>
              <w:pStyle w:val="ConsPlusNormal1"/>
              <w:contextualSpacing/>
              <w:jc w:val="center"/>
            </w:pPr>
            <w:r w:rsidRPr="004039EB">
              <w:t>325100</w:t>
            </w:r>
          </w:p>
        </w:tc>
        <w:tc>
          <w:tcPr>
            <w:tcW w:w="1201" w:type="pct"/>
            <w:vAlign w:val="center"/>
          </w:tcPr>
          <w:p w14:paraId="2BD69A59"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018" w:type="pct"/>
            <w:vMerge/>
            <w:vAlign w:val="center"/>
          </w:tcPr>
          <w:p w14:paraId="62EC004D" w14:textId="77777777" w:rsidR="00665F00" w:rsidRPr="004039EB" w:rsidRDefault="00665F00" w:rsidP="004039EB">
            <w:pPr>
              <w:pStyle w:val="ConsPlusNormal1"/>
              <w:contextualSpacing/>
              <w:jc w:val="center"/>
            </w:pPr>
          </w:p>
        </w:tc>
        <w:tc>
          <w:tcPr>
            <w:tcW w:w="575" w:type="pct"/>
            <w:vMerge/>
            <w:vAlign w:val="center"/>
          </w:tcPr>
          <w:p w14:paraId="12D47E1D" w14:textId="77777777" w:rsidR="00665F00" w:rsidRPr="004039EB" w:rsidRDefault="00665F00" w:rsidP="004039EB">
            <w:pPr>
              <w:pStyle w:val="ConsPlusNormal1"/>
              <w:contextualSpacing/>
              <w:jc w:val="center"/>
            </w:pPr>
          </w:p>
        </w:tc>
        <w:tc>
          <w:tcPr>
            <w:tcW w:w="753" w:type="pct"/>
            <w:vMerge/>
            <w:vAlign w:val="center"/>
          </w:tcPr>
          <w:p w14:paraId="7CF6E6D6" w14:textId="77777777" w:rsidR="00665F00" w:rsidRPr="004039EB" w:rsidRDefault="00665F00" w:rsidP="004039EB">
            <w:pPr>
              <w:pStyle w:val="ConsPlusNormal1"/>
              <w:contextualSpacing/>
              <w:jc w:val="center"/>
            </w:pPr>
          </w:p>
        </w:tc>
      </w:tr>
      <w:tr w:rsidR="000B5C48" w:rsidRPr="004039EB" w14:paraId="6A068BAC" w14:textId="77777777" w:rsidTr="004039EB">
        <w:trPr>
          <w:jc w:val="center"/>
        </w:trPr>
        <w:tc>
          <w:tcPr>
            <w:tcW w:w="787" w:type="pct"/>
            <w:vMerge w:val="restart"/>
            <w:vAlign w:val="center"/>
          </w:tcPr>
          <w:p w14:paraId="2C5FA5D6" w14:textId="77777777" w:rsidR="00665F00" w:rsidRPr="004039EB" w:rsidRDefault="00C915A8" w:rsidP="004039EB">
            <w:pPr>
              <w:pStyle w:val="ConsPlusNormal1"/>
              <w:contextualSpacing/>
              <w:jc w:val="center"/>
            </w:pPr>
            <w:r w:rsidRPr="004039EB">
              <w:t>5</w:t>
            </w:r>
          </w:p>
          <w:p w14:paraId="6C69C60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30DED8BB" w14:textId="77777777" w:rsidR="00665F00" w:rsidRPr="004039EB" w:rsidRDefault="00C915A8" w:rsidP="004039EB">
            <w:pPr>
              <w:pStyle w:val="ConsPlusNormal1"/>
              <w:contextualSpacing/>
              <w:jc w:val="center"/>
            </w:pPr>
            <w:r w:rsidRPr="004039EB">
              <w:t>119540</w:t>
            </w:r>
          </w:p>
        </w:tc>
        <w:tc>
          <w:tcPr>
            <w:tcW w:w="1201" w:type="pct"/>
            <w:vAlign w:val="center"/>
          </w:tcPr>
          <w:p w14:paraId="702D3DD8" w14:textId="77777777" w:rsidR="00665F00" w:rsidRPr="004039EB" w:rsidRDefault="00C915A8" w:rsidP="004039EB">
            <w:pPr>
              <w:pStyle w:val="ConsPlusNormal1"/>
              <w:contextualSpacing/>
              <w:jc w:val="center"/>
            </w:pPr>
            <w:r w:rsidRPr="004039EB">
              <w:t>Монитор кардиологический фетальный</w:t>
            </w:r>
          </w:p>
        </w:tc>
        <w:tc>
          <w:tcPr>
            <w:tcW w:w="1018" w:type="pct"/>
            <w:vMerge w:val="restart"/>
            <w:vAlign w:val="center"/>
          </w:tcPr>
          <w:p w14:paraId="12AA855A" w14:textId="77777777" w:rsidR="00665F00" w:rsidRPr="004039EB" w:rsidRDefault="00C915A8" w:rsidP="004039EB">
            <w:pPr>
              <w:pStyle w:val="ConsPlusNormal1"/>
              <w:contextualSpacing/>
              <w:jc w:val="center"/>
            </w:pPr>
            <w:r w:rsidRPr="004039EB">
              <w:t>Фетальный монитор</w:t>
            </w:r>
          </w:p>
        </w:tc>
        <w:tc>
          <w:tcPr>
            <w:tcW w:w="575" w:type="pct"/>
            <w:vMerge w:val="restart"/>
            <w:vAlign w:val="center"/>
          </w:tcPr>
          <w:p w14:paraId="32CA872B"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1EB03C50" w14:textId="77777777" w:rsidR="00665F00" w:rsidRPr="004039EB" w:rsidRDefault="00C915A8" w:rsidP="004039EB">
            <w:pPr>
              <w:pStyle w:val="ConsPlusNormal1"/>
              <w:contextualSpacing/>
              <w:jc w:val="center"/>
            </w:pPr>
            <w:r w:rsidRPr="004039EB">
              <w:t>1 на 5 коек</w:t>
            </w:r>
          </w:p>
        </w:tc>
      </w:tr>
      <w:tr w:rsidR="000B5C48" w:rsidRPr="004039EB" w14:paraId="2CDE0D9A" w14:textId="77777777" w:rsidTr="004039EB">
        <w:trPr>
          <w:jc w:val="center"/>
        </w:trPr>
        <w:tc>
          <w:tcPr>
            <w:tcW w:w="787" w:type="pct"/>
            <w:vMerge/>
            <w:vAlign w:val="center"/>
          </w:tcPr>
          <w:p w14:paraId="182931AF" w14:textId="77777777" w:rsidR="00665F00" w:rsidRPr="004039EB" w:rsidRDefault="00665F00" w:rsidP="004039EB">
            <w:pPr>
              <w:pStyle w:val="ConsPlusNormal1"/>
              <w:contextualSpacing/>
              <w:jc w:val="center"/>
            </w:pPr>
          </w:p>
        </w:tc>
        <w:tc>
          <w:tcPr>
            <w:tcW w:w="666" w:type="pct"/>
            <w:vAlign w:val="center"/>
          </w:tcPr>
          <w:p w14:paraId="7F63C523" w14:textId="77777777" w:rsidR="00665F00" w:rsidRPr="004039EB" w:rsidRDefault="00C915A8" w:rsidP="004039EB">
            <w:pPr>
              <w:pStyle w:val="ConsPlusNormal1"/>
              <w:contextualSpacing/>
              <w:jc w:val="center"/>
            </w:pPr>
            <w:r w:rsidRPr="004039EB">
              <w:t>334470</w:t>
            </w:r>
          </w:p>
        </w:tc>
        <w:tc>
          <w:tcPr>
            <w:tcW w:w="1201" w:type="pct"/>
            <w:vAlign w:val="center"/>
          </w:tcPr>
          <w:p w14:paraId="318EC341"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018" w:type="pct"/>
            <w:vMerge/>
            <w:vAlign w:val="center"/>
          </w:tcPr>
          <w:p w14:paraId="4CE5720C" w14:textId="77777777" w:rsidR="00665F00" w:rsidRPr="004039EB" w:rsidRDefault="00665F00" w:rsidP="004039EB">
            <w:pPr>
              <w:pStyle w:val="ConsPlusNormal1"/>
              <w:contextualSpacing/>
              <w:jc w:val="center"/>
            </w:pPr>
          </w:p>
        </w:tc>
        <w:tc>
          <w:tcPr>
            <w:tcW w:w="575" w:type="pct"/>
            <w:vMerge/>
            <w:vAlign w:val="center"/>
          </w:tcPr>
          <w:p w14:paraId="1955239C" w14:textId="77777777" w:rsidR="00665F00" w:rsidRPr="004039EB" w:rsidRDefault="00665F00" w:rsidP="004039EB">
            <w:pPr>
              <w:pStyle w:val="ConsPlusNormal1"/>
              <w:contextualSpacing/>
              <w:jc w:val="center"/>
            </w:pPr>
          </w:p>
        </w:tc>
        <w:tc>
          <w:tcPr>
            <w:tcW w:w="753" w:type="pct"/>
            <w:vMerge/>
            <w:vAlign w:val="center"/>
          </w:tcPr>
          <w:p w14:paraId="7243C4B3" w14:textId="77777777" w:rsidR="00665F00" w:rsidRPr="004039EB" w:rsidRDefault="00665F00" w:rsidP="004039EB">
            <w:pPr>
              <w:pStyle w:val="ConsPlusNormal1"/>
              <w:contextualSpacing/>
              <w:jc w:val="center"/>
            </w:pPr>
          </w:p>
        </w:tc>
      </w:tr>
      <w:tr w:rsidR="000B5C48" w:rsidRPr="004039EB" w14:paraId="3B226559" w14:textId="77777777" w:rsidTr="004039EB">
        <w:trPr>
          <w:jc w:val="center"/>
        </w:trPr>
        <w:tc>
          <w:tcPr>
            <w:tcW w:w="787" w:type="pct"/>
            <w:vMerge w:val="restart"/>
            <w:vAlign w:val="center"/>
          </w:tcPr>
          <w:p w14:paraId="5DBC891C" w14:textId="77777777" w:rsidR="00665F00" w:rsidRPr="004039EB" w:rsidRDefault="00C915A8" w:rsidP="004039EB">
            <w:pPr>
              <w:pStyle w:val="ConsPlusNormal1"/>
              <w:contextualSpacing/>
              <w:jc w:val="center"/>
            </w:pPr>
            <w:r w:rsidRPr="004039EB">
              <w:t>6</w:t>
            </w:r>
          </w:p>
          <w:p w14:paraId="24E4F1E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7E2118FC" w14:textId="77777777" w:rsidR="00665F00" w:rsidRPr="004039EB" w:rsidRDefault="00C915A8" w:rsidP="004039EB">
            <w:pPr>
              <w:pStyle w:val="ConsPlusNormal1"/>
              <w:contextualSpacing/>
              <w:jc w:val="center"/>
            </w:pPr>
            <w:r w:rsidRPr="004039EB">
              <w:t>201670</w:t>
            </w:r>
          </w:p>
        </w:tc>
        <w:tc>
          <w:tcPr>
            <w:tcW w:w="1201" w:type="pct"/>
            <w:vAlign w:val="center"/>
          </w:tcPr>
          <w:p w14:paraId="56C8753B"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018" w:type="pct"/>
            <w:vMerge w:val="restart"/>
            <w:vAlign w:val="center"/>
          </w:tcPr>
          <w:p w14:paraId="634631AC" w14:textId="77777777" w:rsidR="00665F00" w:rsidRPr="004039EB" w:rsidRDefault="00C915A8" w:rsidP="004039EB">
            <w:pPr>
              <w:pStyle w:val="ConsPlusNormal1"/>
              <w:contextualSpacing/>
              <w:jc w:val="center"/>
            </w:pPr>
            <w:r w:rsidRPr="004039EB">
              <w:t>Каталка медицинская</w:t>
            </w:r>
          </w:p>
        </w:tc>
        <w:tc>
          <w:tcPr>
            <w:tcW w:w="575" w:type="pct"/>
            <w:vMerge w:val="restart"/>
            <w:vAlign w:val="center"/>
          </w:tcPr>
          <w:p w14:paraId="16EC7A24"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091664B7" w14:textId="77777777" w:rsidR="00665F00" w:rsidRPr="004039EB" w:rsidRDefault="00C915A8" w:rsidP="004039EB">
            <w:pPr>
              <w:pStyle w:val="ConsPlusNormal1"/>
              <w:contextualSpacing/>
              <w:jc w:val="center"/>
            </w:pPr>
            <w:r w:rsidRPr="004039EB">
              <w:t>не менее 1</w:t>
            </w:r>
          </w:p>
        </w:tc>
      </w:tr>
      <w:tr w:rsidR="000B5C48" w:rsidRPr="004039EB" w14:paraId="367746A9" w14:textId="77777777" w:rsidTr="004039EB">
        <w:trPr>
          <w:jc w:val="center"/>
        </w:trPr>
        <w:tc>
          <w:tcPr>
            <w:tcW w:w="787" w:type="pct"/>
            <w:vMerge/>
            <w:vAlign w:val="center"/>
          </w:tcPr>
          <w:p w14:paraId="3196C8E5" w14:textId="77777777" w:rsidR="00665F00" w:rsidRPr="004039EB" w:rsidRDefault="00665F00" w:rsidP="004039EB">
            <w:pPr>
              <w:pStyle w:val="ConsPlusNormal1"/>
              <w:contextualSpacing/>
              <w:jc w:val="center"/>
            </w:pPr>
          </w:p>
        </w:tc>
        <w:tc>
          <w:tcPr>
            <w:tcW w:w="666" w:type="pct"/>
            <w:vAlign w:val="center"/>
          </w:tcPr>
          <w:p w14:paraId="00A5D090" w14:textId="77777777" w:rsidR="00665F00" w:rsidRPr="004039EB" w:rsidRDefault="00C915A8" w:rsidP="004039EB">
            <w:pPr>
              <w:pStyle w:val="ConsPlusNormal1"/>
              <w:contextualSpacing/>
              <w:jc w:val="center"/>
            </w:pPr>
            <w:r w:rsidRPr="004039EB">
              <w:t>201690</w:t>
            </w:r>
          </w:p>
        </w:tc>
        <w:tc>
          <w:tcPr>
            <w:tcW w:w="1201" w:type="pct"/>
            <w:vAlign w:val="center"/>
          </w:tcPr>
          <w:p w14:paraId="743ECFD8"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018" w:type="pct"/>
            <w:vMerge/>
            <w:vAlign w:val="center"/>
          </w:tcPr>
          <w:p w14:paraId="28B87FC4" w14:textId="77777777" w:rsidR="00665F00" w:rsidRPr="004039EB" w:rsidRDefault="00665F00" w:rsidP="004039EB">
            <w:pPr>
              <w:pStyle w:val="ConsPlusNormal1"/>
              <w:contextualSpacing/>
              <w:jc w:val="center"/>
            </w:pPr>
          </w:p>
        </w:tc>
        <w:tc>
          <w:tcPr>
            <w:tcW w:w="575" w:type="pct"/>
            <w:vMerge/>
            <w:vAlign w:val="center"/>
          </w:tcPr>
          <w:p w14:paraId="490A4F9B" w14:textId="77777777" w:rsidR="00665F00" w:rsidRPr="004039EB" w:rsidRDefault="00665F00" w:rsidP="004039EB">
            <w:pPr>
              <w:pStyle w:val="ConsPlusNormal1"/>
              <w:contextualSpacing/>
              <w:jc w:val="center"/>
            </w:pPr>
          </w:p>
        </w:tc>
        <w:tc>
          <w:tcPr>
            <w:tcW w:w="753" w:type="pct"/>
            <w:vMerge/>
            <w:vAlign w:val="center"/>
          </w:tcPr>
          <w:p w14:paraId="2B9CB923" w14:textId="77777777" w:rsidR="00665F00" w:rsidRPr="004039EB" w:rsidRDefault="00665F00" w:rsidP="004039EB">
            <w:pPr>
              <w:pStyle w:val="ConsPlusNormal1"/>
              <w:contextualSpacing/>
              <w:jc w:val="center"/>
            </w:pPr>
          </w:p>
        </w:tc>
      </w:tr>
      <w:tr w:rsidR="000B5C48" w:rsidRPr="004039EB" w14:paraId="1C4F80E5" w14:textId="77777777" w:rsidTr="004039EB">
        <w:trPr>
          <w:jc w:val="center"/>
        </w:trPr>
        <w:tc>
          <w:tcPr>
            <w:tcW w:w="787" w:type="pct"/>
            <w:vMerge/>
            <w:vAlign w:val="center"/>
          </w:tcPr>
          <w:p w14:paraId="18DE9E29" w14:textId="77777777" w:rsidR="00665F00" w:rsidRPr="004039EB" w:rsidRDefault="00665F00" w:rsidP="004039EB">
            <w:pPr>
              <w:pStyle w:val="ConsPlusNormal1"/>
              <w:contextualSpacing/>
              <w:jc w:val="center"/>
            </w:pPr>
          </w:p>
        </w:tc>
        <w:tc>
          <w:tcPr>
            <w:tcW w:w="666" w:type="pct"/>
            <w:vAlign w:val="center"/>
          </w:tcPr>
          <w:p w14:paraId="2F66396D" w14:textId="77777777" w:rsidR="00665F00" w:rsidRPr="004039EB" w:rsidRDefault="00C915A8" w:rsidP="004039EB">
            <w:pPr>
              <w:pStyle w:val="ConsPlusNormal1"/>
              <w:contextualSpacing/>
              <w:jc w:val="center"/>
            </w:pPr>
            <w:r w:rsidRPr="004039EB">
              <w:t>238730</w:t>
            </w:r>
          </w:p>
        </w:tc>
        <w:tc>
          <w:tcPr>
            <w:tcW w:w="1201" w:type="pct"/>
            <w:vAlign w:val="center"/>
          </w:tcPr>
          <w:p w14:paraId="7FB5DCB7" w14:textId="77777777" w:rsidR="00665F00" w:rsidRPr="004039EB" w:rsidRDefault="00C915A8" w:rsidP="004039EB">
            <w:pPr>
              <w:pStyle w:val="ConsPlusNormal1"/>
              <w:contextualSpacing/>
              <w:jc w:val="center"/>
            </w:pPr>
            <w:r w:rsidRPr="004039EB">
              <w:t>Каталка с рентгенпрозрачной декой</w:t>
            </w:r>
          </w:p>
        </w:tc>
        <w:tc>
          <w:tcPr>
            <w:tcW w:w="1018" w:type="pct"/>
            <w:vMerge/>
            <w:vAlign w:val="center"/>
          </w:tcPr>
          <w:p w14:paraId="7EE15BAD" w14:textId="77777777" w:rsidR="00665F00" w:rsidRPr="004039EB" w:rsidRDefault="00665F00" w:rsidP="004039EB">
            <w:pPr>
              <w:pStyle w:val="ConsPlusNormal1"/>
              <w:contextualSpacing/>
              <w:jc w:val="center"/>
            </w:pPr>
          </w:p>
        </w:tc>
        <w:tc>
          <w:tcPr>
            <w:tcW w:w="575" w:type="pct"/>
            <w:vMerge/>
            <w:vAlign w:val="center"/>
          </w:tcPr>
          <w:p w14:paraId="2686FE26" w14:textId="77777777" w:rsidR="00665F00" w:rsidRPr="004039EB" w:rsidRDefault="00665F00" w:rsidP="004039EB">
            <w:pPr>
              <w:pStyle w:val="ConsPlusNormal1"/>
              <w:contextualSpacing/>
              <w:jc w:val="center"/>
            </w:pPr>
          </w:p>
        </w:tc>
        <w:tc>
          <w:tcPr>
            <w:tcW w:w="753" w:type="pct"/>
            <w:vMerge/>
            <w:vAlign w:val="center"/>
          </w:tcPr>
          <w:p w14:paraId="23D0CCDA" w14:textId="77777777" w:rsidR="00665F00" w:rsidRPr="004039EB" w:rsidRDefault="00665F00" w:rsidP="004039EB">
            <w:pPr>
              <w:pStyle w:val="ConsPlusNormal1"/>
              <w:contextualSpacing/>
              <w:jc w:val="center"/>
            </w:pPr>
          </w:p>
        </w:tc>
      </w:tr>
      <w:tr w:rsidR="000B5C48" w:rsidRPr="004039EB" w14:paraId="2B728BD1" w14:textId="77777777" w:rsidTr="004039EB">
        <w:trPr>
          <w:jc w:val="center"/>
        </w:trPr>
        <w:tc>
          <w:tcPr>
            <w:tcW w:w="787" w:type="pct"/>
            <w:vMerge w:val="restart"/>
            <w:vAlign w:val="center"/>
          </w:tcPr>
          <w:p w14:paraId="31107F6C" w14:textId="77777777" w:rsidR="00665F00" w:rsidRPr="004039EB" w:rsidRDefault="00C915A8" w:rsidP="004039EB">
            <w:pPr>
              <w:pStyle w:val="ConsPlusNormal1"/>
              <w:contextualSpacing/>
              <w:jc w:val="center"/>
            </w:pPr>
            <w:r w:rsidRPr="004039EB">
              <w:t>7</w:t>
            </w:r>
          </w:p>
          <w:p w14:paraId="60F52ED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391301CA" w14:textId="77777777" w:rsidR="00665F00" w:rsidRPr="004039EB" w:rsidRDefault="00C915A8" w:rsidP="004039EB">
            <w:pPr>
              <w:pStyle w:val="ConsPlusNormal1"/>
              <w:contextualSpacing/>
              <w:jc w:val="center"/>
            </w:pPr>
            <w:r w:rsidRPr="004039EB">
              <w:t>123680</w:t>
            </w:r>
          </w:p>
        </w:tc>
        <w:tc>
          <w:tcPr>
            <w:tcW w:w="1201" w:type="pct"/>
            <w:vAlign w:val="center"/>
          </w:tcPr>
          <w:p w14:paraId="29387CC0"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18" w:type="pct"/>
            <w:vMerge w:val="restart"/>
            <w:vAlign w:val="center"/>
          </w:tcPr>
          <w:p w14:paraId="77168778"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575" w:type="pct"/>
            <w:vMerge w:val="restart"/>
            <w:vAlign w:val="center"/>
          </w:tcPr>
          <w:p w14:paraId="36580FDD"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6B656221" w14:textId="77777777" w:rsidR="00665F00" w:rsidRPr="004039EB" w:rsidRDefault="00C915A8" w:rsidP="004039EB">
            <w:pPr>
              <w:pStyle w:val="ConsPlusNormal1"/>
              <w:contextualSpacing/>
              <w:jc w:val="center"/>
            </w:pPr>
            <w:r w:rsidRPr="004039EB">
              <w:t>по числу помещений</w:t>
            </w:r>
          </w:p>
        </w:tc>
      </w:tr>
      <w:tr w:rsidR="000B5C48" w:rsidRPr="004039EB" w14:paraId="33F3EC1F" w14:textId="77777777" w:rsidTr="004039EB">
        <w:trPr>
          <w:jc w:val="center"/>
        </w:trPr>
        <w:tc>
          <w:tcPr>
            <w:tcW w:w="787" w:type="pct"/>
            <w:vMerge/>
            <w:vAlign w:val="center"/>
          </w:tcPr>
          <w:p w14:paraId="646AA644" w14:textId="77777777" w:rsidR="00665F00" w:rsidRPr="004039EB" w:rsidRDefault="00665F00" w:rsidP="004039EB">
            <w:pPr>
              <w:pStyle w:val="ConsPlusNormal1"/>
              <w:contextualSpacing/>
              <w:jc w:val="center"/>
            </w:pPr>
          </w:p>
        </w:tc>
        <w:tc>
          <w:tcPr>
            <w:tcW w:w="666" w:type="pct"/>
            <w:vAlign w:val="center"/>
          </w:tcPr>
          <w:p w14:paraId="6A797AA2" w14:textId="77777777" w:rsidR="00665F00" w:rsidRPr="004039EB" w:rsidRDefault="00C915A8" w:rsidP="004039EB">
            <w:pPr>
              <w:pStyle w:val="ConsPlusNormal1"/>
              <w:contextualSpacing/>
              <w:jc w:val="center"/>
            </w:pPr>
            <w:r w:rsidRPr="004039EB">
              <w:t>257280</w:t>
            </w:r>
          </w:p>
        </w:tc>
        <w:tc>
          <w:tcPr>
            <w:tcW w:w="1201" w:type="pct"/>
            <w:vAlign w:val="center"/>
          </w:tcPr>
          <w:p w14:paraId="51628353"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18" w:type="pct"/>
            <w:vMerge/>
            <w:vAlign w:val="center"/>
          </w:tcPr>
          <w:p w14:paraId="4B54E543" w14:textId="77777777" w:rsidR="00665F00" w:rsidRPr="004039EB" w:rsidRDefault="00665F00" w:rsidP="004039EB">
            <w:pPr>
              <w:pStyle w:val="ConsPlusNormal1"/>
              <w:contextualSpacing/>
              <w:jc w:val="center"/>
            </w:pPr>
          </w:p>
        </w:tc>
        <w:tc>
          <w:tcPr>
            <w:tcW w:w="575" w:type="pct"/>
            <w:vMerge/>
            <w:vAlign w:val="center"/>
          </w:tcPr>
          <w:p w14:paraId="12EC1A94" w14:textId="77777777" w:rsidR="00665F00" w:rsidRPr="004039EB" w:rsidRDefault="00665F00" w:rsidP="004039EB">
            <w:pPr>
              <w:pStyle w:val="ConsPlusNormal1"/>
              <w:contextualSpacing/>
              <w:jc w:val="center"/>
            </w:pPr>
          </w:p>
        </w:tc>
        <w:tc>
          <w:tcPr>
            <w:tcW w:w="753" w:type="pct"/>
            <w:vMerge/>
            <w:vAlign w:val="center"/>
          </w:tcPr>
          <w:p w14:paraId="06C44E13" w14:textId="77777777" w:rsidR="00665F00" w:rsidRPr="004039EB" w:rsidRDefault="00665F00" w:rsidP="004039EB">
            <w:pPr>
              <w:pStyle w:val="ConsPlusNormal1"/>
              <w:contextualSpacing/>
              <w:jc w:val="center"/>
            </w:pPr>
          </w:p>
        </w:tc>
      </w:tr>
      <w:tr w:rsidR="000B5C48" w:rsidRPr="004039EB" w14:paraId="3DDC1EC6" w14:textId="77777777" w:rsidTr="004039EB">
        <w:trPr>
          <w:jc w:val="center"/>
        </w:trPr>
        <w:tc>
          <w:tcPr>
            <w:tcW w:w="787" w:type="pct"/>
            <w:vMerge/>
            <w:vAlign w:val="center"/>
          </w:tcPr>
          <w:p w14:paraId="2FB62419" w14:textId="77777777" w:rsidR="00665F00" w:rsidRPr="004039EB" w:rsidRDefault="00665F00" w:rsidP="004039EB">
            <w:pPr>
              <w:pStyle w:val="ConsPlusNormal1"/>
              <w:contextualSpacing/>
              <w:jc w:val="center"/>
            </w:pPr>
          </w:p>
        </w:tc>
        <w:tc>
          <w:tcPr>
            <w:tcW w:w="666" w:type="pct"/>
            <w:vAlign w:val="center"/>
          </w:tcPr>
          <w:p w14:paraId="7993ADD1" w14:textId="77777777" w:rsidR="00665F00" w:rsidRPr="004039EB" w:rsidRDefault="00C915A8" w:rsidP="004039EB">
            <w:pPr>
              <w:pStyle w:val="ConsPlusNormal1"/>
              <w:contextualSpacing/>
              <w:jc w:val="center"/>
            </w:pPr>
            <w:r w:rsidRPr="004039EB">
              <w:t>336200</w:t>
            </w:r>
          </w:p>
        </w:tc>
        <w:tc>
          <w:tcPr>
            <w:tcW w:w="1201" w:type="pct"/>
            <w:vAlign w:val="center"/>
          </w:tcPr>
          <w:p w14:paraId="318029DB" w14:textId="77777777" w:rsidR="00665F00" w:rsidRPr="004039EB" w:rsidRDefault="00C915A8" w:rsidP="004039EB">
            <w:pPr>
              <w:pStyle w:val="ConsPlusNormal1"/>
              <w:contextualSpacing/>
              <w:jc w:val="center"/>
            </w:pPr>
            <w:r w:rsidRPr="004039EB">
              <w:t xml:space="preserve">Пакет для сбора, хранения и транспортировки </w:t>
            </w:r>
            <w:r w:rsidRPr="004039EB">
              <w:lastRenderedPageBreak/>
              <w:t>медицинских отходов</w:t>
            </w:r>
          </w:p>
        </w:tc>
        <w:tc>
          <w:tcPr>
            <w:tcW w:w="1018" w:type="pct"/>
            <w:vMerge/>
            <w:vAlign w:val="center"/>
          </w:tcPr>
          <w:p w14:paraId="1CD28503" w14:textId="77777777" w:rsidR="00665F00" w:rsidRPr="004039EB" w:rsidRDefault="00665F00" w:rsidP="004039EB">
            <w:pPr>
              <w:pStyle w:val="ConsPlusNormal1"/>
              <w:contextualSpacing/>
              <w:jc w:val="center"/>
            </w:pPr>
          </w:p>
        </w:tc>
        <w:tc>
          <w:tcPr>
            <w:tcW w:w="575" w:type="pct"/>
            <w:vMerge/>
            <w:vAlign w:val="center"/>
          </w:tcPr>
          <w:p w14:paraId="53457E62" w14:textId="77777777" w:rsidR="00665F00" w:rsidRPr="004039EB" w:rsidRDefault="00665F00" w:rsidP="004039EB">
            <w:pPr>
              <w:pStyle w:val="ConsPlusNormal1"/>
              <w:contextualSpacing/>
              <w:jc w:val="center"/>
            </w:pPr>
          </w:p>
        </w:tc>
        <w:tc>
          <w:tcPr>
            <w:tcW w:w="753" w:type="pct"/>
            <w:vMerge/>
            <w:vAlign w:val="center"/>
          </w:tcPr>
          <w:p w14:paraId="2C0E5B95" w14:textId="77777777" w:rsidR="00665F00" w:rsidRPr="004039EB" w:rsidRDefault="00665F00" w:rsidP="004039EB">
            <w:pPr>
              <w:pStyle w:val="ConsPlusNormal1"/>
              <w:contextualSpacing/>
              <w:jc w:val="center"/>
            </w:pPr>
          </w:p>
        </w:tc>
      </w:tr>
      <w:tr w:rsidR="000B5C48" w:rsidRPr="004039EB" w14:paraId="08F89BDF" w14:textId="77777777" w:rsidTr="004039EB">
        <w:trPr>
          <w:jc w:val="center"/>
        </w:trPr>
        <w:tc>
          <w:tcPr>
            <w:tcW w:w="787" w:type="pct"/>
            <w:vMerge w:val="restart"/>
            <w:vAlign w:val="center"/>
          </w:tcPr>
          <w:p w14:paraId="40955BE2" w14:textId="77777777" w:rsidR="00665F00" w:rsidRPr="004039EB" w:rsidRDefault="00C915A8" w:rsidP="004039EB">
            <w:pPr>
              <w:pStyle w:val="ConsPlusNormal1"/>
              <w:contextualSpacing/>
              <w:jc w:val="center"/>
            </w:pPr>
            <w:r w:rsidRPr="004039EB">
              <w:lastRenderedPageBreak/>
              <w:t>8</w:t>
            </w:r>
          </w:p>
          <w:p w14:paraId="3CF2D1A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4A61EABB" w14:textId="77777777" w:rsidR="00665F00" w:rsidRPr="004039EB" w:rsidRDefault="00C915A8" w:rsidP="004039EB">
            <w:pPr>
              <w:pStyle w:val="ConsPlusNormal1"/>
              <w:contextualSpacing/>
              <w:jc w:val="center"/>
            </w:pPr>
            <w:r w:rsidRPr="004039EB">
              <w:t>185890</w:t>
            </w:r>
          </w:p>
        </w:tc>
        <w:tc>
          <w:tcPr>
            <w:tcW w:w="1201" w:type="pct"/>
            <w:vAlign w:val="center"/>
          </w:tcPr>
          <w:p w14:paraId="2976D377"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18" w:type="pct"/>
            <w:vMerge w:val="restart"/>
            <w:vAlign w:val="center"/>
          </w:tcPr>
          <w:p w14:paraId="4E9B334D"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575" w:type="pct"/>
            <w:vMerge w:val="restart"/>
            <w:vAlign w:val="center"/>
          </w:tcPr>
          <w:p w14:paraId="330BFE38"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6E247DBD" w14:textId="77777777" w:rsidR="00665F00" w:rsidRPr="004039EB" w:rsidRDefault="00C915A8" w:rsidP="004039EB">
            <w:pPr>
              <w:pStyle w:val="ConsPlusNormal1"/>
              <w:contextualSpacing/>
              <w:jc w:val="center"/>
            </w:pPr>
            <w:r w:rsidRPr="004039EB">
              <w:t>не менее 2</w:t>
            </w:r>
          </w:p>
        </w:tc>
      </w:tr>
      <w:tr w:rsidR="000B5C48" w:rsidRPr="004039EB" w14:paraId="78AB5B5E" w14:textId="77777777" w:rsidTr="004039EB">
        <w:trPr>
          <w:jc w:val="center"/>
        </w:trPr>
        <w:tc>
          <w:tcPr>
            <w:tcW w:w="787" w:type="pct"/>
            <w:vMerge/>
            <w:vAlign w:val="center"/>
          </w:tcPr>
          <w:p w14:paraId="4480762E" w14:textId="77777777" w:rsidR="00665F00" w:rsidRPr="004039EB" w:rsidRDefault="00665F00" w:rsidP="004039EB">
            <w:pPr>
              <w:pStyle w:val="ConsPlusNormal1"/>
              <w:contextualSpacing/>
              <w:jc w:val="center"/>
            </w:pPr>
          </w:p>
        </w:tc>
        <w:tc>
          <w:tcPr>
            <w:tcW w:w="666" w:type="pct"/>
            <w:vAlign w:val="center"/>
          </w:tcPr>
          <w:p w14:paraId="0F429715" w14:textId="77777777" w:rsidR="00665F00" w:rsidRPr="004039EB" w:rsidRDefault="00C915A8" w:rsidP="004039EB">
            <w:pPr>
              <w:pStyle w:val="ConsPlusNormal1"/>
              <w:contextualSpacing/>
              <w:jc w:val="center"/>
            </w:pPr>
            <w:r w:rsidRPr="004039EB">
              <w:t>269850</w:t>
            </w:r>
          </w:p>
        </w:tc>
        <w:tc>
          <w:tcPr>
            <w:tcW w:w="1201" w:type="pct"/>
            <w:vAlign w:val="center"/>
          </w:tcPr>
          <w:p w14:paraId="08AAC857"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18" w:type="pct"/>
            <w:vMerge/>
            <w:vAlign w:val="center"/>
          </w:tcPr>
          <w:p w14:paraId="1AD45E91" w14:textId="77777777" w:rsidR="00665F00" w:rsidRPr="004039EB" w:rsidRDefault="00665F00" w:rsidP="004039EB">
            <w:pPr>
              <w:pStyle w:val="ConsPlusNormal1"/>
              <w:contextualSpacing/>
              <w:jc w:val="center"/>
            </w:pPr>
          </w:p>
        </w:tc>
        <w:tc>
          <w:tcPr>
            <w:tcW w:w="575" w:type="pct"/>
            <w:vMerge/>
            <w:vAlign w:val="center"/>
          </w:tcPr>
          <w:p w14:paraId="603C938D" w14:textId="77777777" w:rsidR="00665F00" w:rsidRPr="004039EB" w:rsidRDefault="00665F00" w:rsidP="004039EB">
            <w:pPr>
              <w:pStyle w:val="ConsPlusNormal1"/>
              <w:contextualSpacing/>
              <w:jc w:val="center"/>
            </w:pPr>
          </w:p>
        </w:tc>
        <w:tc>
          <w:tcPr>
            <w:tcW w:w="753" w:type="pct"/>
            <w:vMerge/>
            <w:vAlign w:val="center"/>
          </w:tcPr>
          <w:p w14:paraId="0EF56EE1" w14:textId="77777777" w:rsidR="00665F00" w:rsidRPr="004039EB" w:rsidRDefault="00665F00" w:rsidP="004039EB">
            <w:pPr>
              <w:pStyle w:val="ConsPlusNormal1"/>
              <w:contextualSpacing/>
              <w:jc w:val="center"/>
            </w:pPr>
          </w:p>
        </w:tc>
      </w:tr>
      <w:tr w:rsidR="000B5C48" w:rsidRPr="004039EB" w14:paraId="74AA4BC8" w14:textId="77777777" w:rsidTr="004039EB">
        <w:trPr>
          <w:jc w:val="center"/>
        </w:trPr>
        <w:tc>
          <w:tcPr>
            <w:tcW w:w="787" w:type="pct"/>
            <w:vMerge w:val="restart"/>
            <w:vAlign w:val="center"/>
          </w:tcPr>
          <w:p w14:paraId="60DD16BD" w14:textId="77777777" w:rsidR="00665F00" w:rsidRPr="004039EB" w:rsidRDefault="00C915A8" w:rsidP="004039EB">
            <w:pPr>
              <w:pStyle w:val="ConsPlusNormal1"/>
              <w:contextualSpacing/>
              <w:jc w:val="center"/>
            </w:pPr>
            <w:r w:rsidRPr="004039EB">
              <w:t>9</w:t>
            </w:r>
          </w:p>
          <w:p w14:paraId="1CBE389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488DA9DC" w14:textId="77777777" w:rsidR="00665F00" w:rsidRPr="004039EB" w:rsidRDefault="00C915A8" w:rsidP="004039EB">
            <w:pPr>
              <w:pStyle w:val="ConsPlusNormal1"/>
              <w:contextualSpacing/>
              <w:jc w:val="center"/>
            </w:pPr>
            <w:r w:rsidRPr="004039EB">
              <w:t>151540</w:t>
            </w:r>
          </w:p>
        </w:tc>
        <w:tc>
          <w:tcPr>
            <w:tcW w:w="1201" w:type="pct"/>
            <w:vAlign w:val="center"/>
          </w:tcPr>
          <w:p w14:paraId="7DBA2ED1"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018" w:type="pct"/>
            <w:vMerge w:val="restart"/>
            <w:vAlign w:val="center"/>
          </w:tcPr>
          <w:p w14:paraId="6AA2F638" w14:textId="77777777" w:rsidR="00665F00" w:rsidRPr="004039EB" w:rsidRDefault="00C915A8" w:rsidP="004039EB">
            <w:pPr>
              <w:pStyle w:val="ConsPlusNormal1"/>
              <w:contextualSpacing/>
              <w:jc w:val="center"/>
            </w:pPr>
            <w:r w:rsidRPr="004039EB">
              <w:t>Кресло гинекологическое</w:t>
            </w:r>
          </w:p>
        </w:tc>
        <w:tc>
          <w:tcPr>
            <w:tcW w:w="575" w:type="pct"/>
            <w:vMerge w:val="restart"/>
            <w:vAlign w:val="center"/>
          </w:tcPr>
          <w:p w14:paraId="08CCAA93"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2EB86FEB" w14:textId="77777777" w:rsidR="00665F00" w:rsidRPr="004039EB" w:rsidRDefault="00C915A8" w:rsidP="004039EB">
            <w:pPr>
              <w:pStyle w:val="ConsPlusNormal1"/>
              <w:contextualSpacing/>
              <w:jc w:val="center"/>
            </w:pPr>
            <w:r w:rsidRPr="004039EB">
              <w:t>не менее 1</w:t>
            </w:r>
          </w:p>
        </w:tc>
      </w:tr>
      <w:tr w:rsidR="000B5C48" w:rsidRPr="004039EB" w14:paraId="2BE0DAE8" w14:textId="77777777" w:rsidTr="004039EB">
        <w:trPr>
          <w:jc w:val="center"/>
        </w:trPr>
        <w:tc>
          <w:tcPr>
            <w:tcW w:w="787" w:type="pct"/>
            <w:vMerge/>
            <w:vAlign w:val="center"/>
          </w:tcPr>
          <w:p w14:paraId="442A2773" w14:textId="77777777" w:rsidR="00665F00" w:rsidRPr="004039EB" w:rsidRDefault="00665F00" w:rsidP="004039EB">
            <w:pPr>
              <w:pStyle w:val="ConsPlusNormal1"/>
              <w:contextualSpacing/>
              <w:jc w:val="center"/>
            </w:pPr>
          </w:p>
        </w:tc>
        <w:tc>
          <w:tcPr>
            <w:tcW w:w="666" w:type="pct"/>
            <w:vAlign w:val="center"/>
          </w:tcPr>
          <w:p w14:paraId="203840EB" w14:textId="77777777" w:rsidR="00665F00" w:rsidRPr="004039EB" w:rsidRDefault="00C915A8" w:rsidP="004039EB">
            <w:pPr>
              <w:pStyle w:val="ConsPlusNormal1"/>
              <w:contextualSpacing/>
              <w:jc w:val="center"/>
            </w:pPr>
            <w:r w:rsidRPr="004039EB">
              <w:t>151550</w:t>
            </w:r>
          </w:p>
        </w:tc>
        <w:tc>
          <w:tcPr>
            <w:tcW w:w="1201" w:type="pct"/>
            <w:vAlign w:val="center"/>
          </w:tcPr>
          <w:p w14:paraId="291F3E8E"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018" w:type="pct"/>
            <w:vMerge/>
            <w:vAlign w:val="center"/>
          </w:tcPr>
          <w:p w14:paraId="2EAF967E" w14:textId="77777777" w:rsidR="00665F00" w:rsidRPr="004039EB" w:rsidRDefault="00665F00" w:rsidP="004039EB">
            <w:pPr>
              <w:pStyle w:val="ConsPlusNormal1"/>
              <w:contextualSpacing/>
              <w:jc w:val="center"/>
            </w:pPr>
          </w:p>
        </w:tc>
        <w:tc>
          <w:tcPr>
            <w:tcW w:w="575" w:type="pct"/>
            <w:vMerge/>
            <w:vAlign w:val="center"/>
          </w:tcPr>
          <w:p w14:paraId="212D2F80" w14:textId="77777777" w:rsidR="00665F00" w:rsidRPr="004039EB" w:rsidRDefault="00665F00" w:rsidP="004039EB">
            <w:pPr>
              <w:pStyle w:val="ConsPlusNormal1"/>
              <w:contextualSpacing/>
              <w:jc w:val="center"/>
            </w:pPr>
          </w:p>
        </w:tc>
        <w:tc>
          <w:tcPr>
            <w:tcW w:w="753" w:type="pct"/>
            <w:vMerge/>
            <w:vAlign w:val="center"/>
          </w:tcPr>
          <w:p w14:paraId="5D83FF2A" w14:textId="77777777" w:rsidR="00665F00" w:rsidRPr="004039EB" w:rsidRDefault="00665F00" w:rsidP="004039EB">
            <w:pPr>
              <w:pStyle w:val="ConsPlusNormal1"/>
              <w:contextualSpacing/>
              <w:jc w:val="center"/>
            </w:pPr>
          </w:p>
        </w:tc>
      </w:tr>
      <w:tr w:rsidR="000B5C48" w:rsidRPr="004039EB" w14:paraId="76FEDA27" w14:textId="77777777" w:rsidTr="004039EB">
        <w:trPr>
          <w:jc w:val="center"/>
        </w:trPr>
        <w:tc>
          <w:tcPr>
            <w:tcW w:w="787" w:type="pct"/>
            <w:vMerge/>
            <w:vAlign w:val="center"/>
          </w:tcPr>
          <w:p w14:paraId="6C3AB84A" w14:textId="77777777" w:rsidR="00665F00" w:rsidRPr="004039EB" w:rsidRDefault="00665F00" w:rsidP="004039EB">
            <w:pPr>
              <w:pStyle w:val="ConsPlusNormal1"/>
              <w:contextualSpacing/>
              <w:jc w:val="center"/>
            </w:pPr>
          </w:p>
        </w:tc>
        <w:tc>
          <w:tcPr>
            <w:tcW w:w="666" w:type="pct"/>
            <w:vAlign w:val="center"/>
          </w:tcPr>
          <w:p w14:paraId="23BCF010" w14:textId="77777777" w:rsidR="00665F00" w:rsidRPr="004039EB" w:rsidRDefault="00C915A8" w:rsidP="004039EB">
            <w:pPr>
              <w:pStyle w:val="ConsPlusNormal1"/>
              <w:contextualSpacing/>
              <w:jc w:val="center"/>
            </w:pPr>
            <w:r w:rsidRPr="004039EB">
              <w:t>151570</w:t>
            </w:r>
          </w:p>
        </w:tc>
        <w:tc>
          <w:tcPr>
            <w:tcW w:w="1201" w:type="pct"/>
            <w:vAlign w:val="center"/>
          </w:tcPr>
          <w:p w14:paraId="22524EFC"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018" w:type="pct"/>
            <w:vMerge/>
            <w:vAlign w:val="center"/>
          </w:tcPr>
          <w:p w14:paraId="4AACE3BA" w14:textId="77777777" w:rsidR="00665F00" w:rsidRPr="004039EB" w:rsidRDefault="00665F00" w:rsidP="004039EB">
            <w:pPr>
              <w:pStyle w:val="ConsPlusNormal1"/>
              <w:contextualSpacing/>
              <w:jc w:val="center"/>
            </w:pPr>
          </w:p>
        </w:tc>
        <w:tc>
          <w:tcPr>
            <w:tcW w:w="575" w:type="pct"/>
            <w:vMerge/>
            <w:vAlign w:val="center"/>
          </w:tcPr>
          <w:p w14:paraId="65A929AA" w14:textId="77777777" w:rsidR="00665F00" w:rsidRPr="004039EB" w:rsidRDefault="00665F00" w:rsidP="004039EB">
            <w:pPr>
              <w:pStyle w:val="ConsPlusNormal1"/>
              <w:contextualSpacing/>
              <w:jc w:val="center"/>
            </w:pPr>
          </w:p>
        </w:tc>
        <w:tc>
          <w:tcPr>
            <w:tcW w:w="753" w:type="pct"/>
            <w:vMerge/>
            <w:vAlign w:val="center"/>
          </w:tcPr>
          <w:p w14:paraId="25B04975" w14:textId="77777777" w:rsidR="00665F00" w:rsidRPr="004039EB" w:rsidRDefault="00665F00" w:rsidP="004039EB">
            <w:pPr>
              <w:pStyle w:val="ConsPlusNormal1"/>
              <w:contextualSpacing/>
              <w:jc w:val="center"/>
            </w:pPr>
          </w:p>
        </w:tc>
      </w:tr>
      <w:tr w:rsidR="000B5C48" w:rsidRPr="004039EB" w14:paraId="06E1531F" w14:textId="77777777" w:rsidTr="004039EB">
        <w:trPr>
          <w:jc w:val="center"/>
        </w:trPr>
        <w:tc>
          <w:tcPr>
            <w:tcW w:w="787" w:type="pct"/>
            <w:vMerge/>
            <w:vAlign w:val="center"/>
          </w:tcPr>
          <w:p w14:paraId="2A040367" w14:textId="77777777" w:rsidR="00665F00" w:rsidRPr="004039EB" w:rsidRDefault="00665F00" w:rsidP="004039EB">
            <w:pPr>
              <w:pStyle w:val="ConsPlusNormal1"/>
              <w:contextualSpacing/>
              <w:jc w:val="center"/>
            </w:pPr>
          </w:p>
        </w:tc>
        <w:tc>
          <w:tcPr>
            <w:tcW w:w="666" w:type="pct"/>
            <w:vAlign w:val="center"/>
          </w:tcPr>
          <w:p w14:paraId="77035C5C" w14:textId="77777777" w:rsidR="00665F00" w:rsidRPr="004039EB" w:rsidRDefault="00C915A8" w:rsidP="004039EB">
            <w:pPr>
              <w:pStyle w:val="ConsPlusNormal1"/>
              <w:contextualSpacing/>
              <w:jc w:val="center"/>
            </w:pPr>
            <w:r w:rsidRPr="004039EB">
              <w:t>151580</w:t>
            </w:r>
          </w:p>
        </w:tc>
        <w:tc>
          <w:tcPr>
            <w:tcW w:w="1201" w:type="pct"/>
            <w:vAlign w:val="center"/>
          </w:tcPr>
          <w:p w14:paraId="56FB1C5F"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018" w:type="pct"/>
            <w:vMerge/>
            <w:vAlign w:val="center"/>
          </w:tcPr>
          <w:p w14:paraId="7A7C5887" w14:textId="77777777" w:rsidR="00665F00" w:rsidRPr="004039EB" w:rsidRDefault="00665F00" w:rsidP="004039EB">
            <w:pPr>
              <w:pStyle w:val="ConsPlusNormal1"/>
              <w:contextualSpacing/>
              <w:jc w:val="center"/>
            </w:pPr>
          </w:p>
        </w:tc>
        <w:tc>
          <w:tcPr>
            <w:tcW w:w="575" w:type="pct"/>
            <w:vMerge/>
            <w:vAlign w:val="center"/>
          </w:tcPr>
          <w:p w14:paraId="0F5D2217" w14:textId="77777777" w:rsidR="00665F00" w:rsidRPr="004039EB" w:rsidRDefault="00665F00" w:rsidP="004039EB">
            <w:pPr>
              <w:pStyle w:val="ConsPlusNormal1"/>
              <w:contextualSpacing/>
              <w:jc w:val="center"/>
            </w:pPr>
          </w:p>
        </w:tc>
        <w:tc>
          <w:tcPr>
            <w:tcW w:w="753" w:type="pct"/>
            <w:vMerge/>
            <w:vAlign w:val="center"/>
          </w:tcPr>
          <w:p w14:paraId="02F18754" w14:textId="77777777" w:rsidR="00665F00" w:rsidRPr="004039EB" w:rsidRDefault="00665F00" w:rsidP="004039EB">
            <w:pPr>
              <w:pStyle w:val="ConsPlusNormal1"/>
              <w:contextualSpacing/>
              <w:jc w:val="center"/>
            </w:pPr>
          </w:p>
        </w:tc>
      </w:tr>
      <w:tr w:rsidR="000B5C48" w:rsidRPr="004039EB" w14:paraId="7A07098A" w14:textId="77777777" w:rsidTr="004039EB">
        <w:trPr>
          <w:jc w:val="center"/>
        </w:trPr>
        <w:tc>
          <w:tcPr>
            <w:tcW w:w="787" w:type="pct"/>
            <w:vMerge w:val="restart"/>
            <w:vAlign w:val="center"/>
          </w:tcPr>
          <w:p w14:paraId="0D3E892F" w14:textId="77777777" w:rsidR="00665F00" w:rsidRPr="004039EB" w:rsidRDefault="00C915A8" w:rsidP="004039EB">
            <w:pPr>
              <w:pStyle w:val="ConsPlusNormal1"/>
              <w:contextualSpacing/>
              <w:jc w:val="center"/>
            </w:pPr>
            <w:r w:rsidRPr="004039EB">
              <w:t>10</w:t>
            </w:r>
          </w:p>
          <w:p w14:paraId="33218E0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29529BCF" w14:textId="77777777" w:rsidR="00665F00" w:rsidRPr="004039EB" w:rsidRDefault="00C915A8" w:rsidP="004039EB">
            <w:pPr>
              <w:pStyle w:val="ConsPlusNormal1"/>
              <w:contextualSpacing/>
              <w:jc w:val="center"/>
            </w:pPr>
            <w:r w:rsidRPr="004039EB">
              <w:t>207800</w:t>
            </w:r>
          </w:p>
        </w:tc>
        <w:tc>
          <w:tcPr>
            <w:tcW w:w="1201" w:type="pct"/>
            <w:vAlign w:val="center"/>
          </w:tcPr>
          <w:p w14:paraId="61300B0C"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018" w:type="pct"/>
            <w:vMerge w:val="restart"/>
            <w:vAlign w:val="center"/>
          </w:tcPr>
          <w:p w14:paraId="0B24A3B4" w14:textId="77777777" w:rsidR="00665F00" w:rsidRPr="004039EB" w:rsidRDefault="00C915A8" w:rsidP="004039EB">
            <w:pPr>
              <w:pStyle w:val="ConsPlusNormal1"/>
              <w:contextualSpacing/>
              <w:jc w:val="center"/>
            </w:pPr>
            <w:r w:rsidRPr="004039EB">
              <w:t>Кресло-каталка для перевозки больных</w:t>
            </w:r>
          </w:p>
        </w:tc>
        <w:tc>
          <w:tcPr>
            <w:tcW w:w="575" w:type="pct"/>
            <w:vMerge w:val="restart"/>
            <w:vAlign w:val="center"/>
          </w:tcPr>
          <w:p w14:paraId="17A8E9CA"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461DA31A" w14:textId="77777777" w:rsidR="00665F00" w:rsidRPr="004039EB" w:rsidRDefault="00C915A8" w:rsidP="004039EB">
            <w:pPr>
              <w:pStyle w:val="ConsPlusNormal1"/>
              <w:contextualSpacing/>
              <w:jc w:val="center"/>
            </w:pPr>
            <w:r w:rsidRPr="004039EB">
              <w:t>1</w:t>
            </w:r>
          </w:p>
        </w:tc>
      </w:tr>
      <w:tr w:rsidR="000B5C48" w:rsidRPr="004039EB" w14:paraId="01C69BEA" w14:textId="77777777" w:rsidTr="004039EB">
        <w:trPr>
          <w:jc w:val="center"/>
        </w:trPr>
        <w:tc>
          <w:tcPr>
            <w:tcW w:w="787" w:type="pct"/>
            <w:vMerge/>
            <w:vAlign w:val="center"/>
          </w:tcPr>
          <w:p w14:paraId="7B05DEF4" w14:textId="77777777" w:rsidR="00665F00" w:rsidRPr="004039EB" w:rsidRDefault="00665F00" w:rsidP="004039EB">
            <w:pPr>
              <w:pStyle w:val="ConsPlusNormal1"/>
              <w:contextualSpacing/>
              <w:jc w:val="center"/>
            </w:pPr>
          </w:p>
        </w:tc>
        <w:tc>
          <w:tcPr>
            <w:tcW w:w="666" w:type="pct"/>
            <w:vAlign w:val="center"/>
          </w:tcPr>
          <w:p w14:paraId="2B471F2B" w14:textId="77777777" w:rsidR="00665F00" w:rsidRPr="004039EB" w:rsidRDefault="00C915A8" w:rsidP="004039EB">
            <w:pPr>
              <w:pStyle w:val="ConsPlusNormal1"/>
              <w:contextualSpacing/>
              <w:jc w:val="center"/>
            </w:pPr>
            <w:r w:rsidRPr="004039EB">
              <w:t>207810</w:t>
            </w:r>
          </w:p>
        </w:tc>
        <w:tc>
          <w:tcPr>
            <w:tcW w:w="1201" w:type="pct"/>
            <w:vAlign w:val="center"/>
          </w:tcPr>
          <w:p w14:paraId="62837715"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018" w:type="pct"/>
            <w:vMerge/>
            <w:vAlign w:val="center"/>
          </w:tcPr>
          <w:p w14:paraId="687C3EE3" w14:textId="77777777" w:rsidR="00665F00" w:rsidRPr="004039EB" w:rsidRDefault="00665F00" w:rsidP="004039EB">
            <w:pPr>
              <w:pStyle w:val="ConsPlusNormal1"/>
              <w:contextualSpacing/>
              <w:jc w:val="center"/>
            </w:pPr>
          </w:p>
        </w:tc>
        <w:tc>
          <w:tcPr>
            <w:tcW w:w="575" w:type="pct"/>
            <w:vMerge/>
            <w:vAlign w:val="center"/>
          </w:tcPr>
          <w:p w14:paraId="018577A4" w14:textId="77777777" w:rsidR="00665F00" w:rsidRPr="004039EB" w:rsidRDefault="00665F00" w:rsidP="004039EB">
            <w:pPr>
              <w:pStyle w:val="ConsPlusNormal1"/>
              <w:contextualSpacing/>
              <w:jc w:val="center"/>
            </w:pPr>
          </w:p>
        </w:tc>
        <w:tc>
          <w:tcPr>
            <w:tcW w:w="753" w:type="pct"/>
            <w:vMerge/>
            <w:vAlign w:val="center"/>
          </w:tcPr>
          <w:p w14:paraId="784B74A3" w14:textId="77777777" w:rsidR="00665F00" w:rsidRPr="004039EB" w:rsidRDefault="00665F00" w:rsidP="004039EB">
            <w:pPr>
              <w:pStyle w:val="ConsPlusNormal1"/>
              <w:contextualSpacing/>
              <w:jc w:val="center"/>
            </w:pPr>
          </w:p>
        </w:tc>
      </w:tr>
      <w:tr w:rsidR="000B5C48" w:rsidRPr="004039EB" w14:paraId="11E5B989" w14:textId="77777777" w:rsidTr="004039EB">
        <w:trPr>
          <w:jc w:val="center"/>
        </w:trPr>
        <w:tc>
          <w:tcPr>
            <w:tcW w:w="787" w:type="pct"/>
            <w:vMerge/>
            <w:vAlign w:val="center"/>
          </w:tcPr>
          <w:p w14:paraId="3B58010D" w14:textId="77777777" w:rsidR="00665F00" w:rsidRPr="004039EB" w:rsidRDefault="00665F00" w:rsidP="004039EB">
            <w:pPr>
              <w:pStyle w:val="ConsPlusNormal1"/>
              <w:contextualSpacing/>
              <w:jc w:val="center"/>
            </w:pPr>
          </w:p>
        </w:tc>
        <w:tc>
          <w:tcPr>
            <w:tcW w:w="666" w:type="pct"/>
            <w:vAlign w:val="center"/>
          </w:tcPr>
          <w:p w14:paraId="3A2D2D89" w14:textId="77777777" w:rsidR="00665F00" w:rsidRPr="004039EB" w:rsidRDefault="00C915A8" w:rsidP="004039EB">
            <w:pPr>
              <w:pStyle w:val="ConsPlusNormal1"/>
              <w:contextualSpacing/>
              <w:jc w:val="center"/>
            </w:pPr>
            <w:r w:rsidRPr="004039EB">
              <w:t>207850</w:t>
            </w:r>
          </w:p>
        </w:tc>
        <w:tc>
          <w:tcPr>
            <w:tcW w:w="1201" w:type="pct"/>
            <w:vAlign w:val="center"/>
          </w:tcPr>
          <w:p w14:paraId="7238BB21"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018" w:type="pct"/>
            <w:vMerge/>
            <w:vAlign w:val="center"/>
          </w:tcPr>
          <w:p w14:paraId="056FE371" w14:textId="77777777" w:rsidR="00665F00" w:rsidRPr="004039EB" w:rsidRDefault="00665F00" w:rsidP="004039EB">
            <w:pPr>
              <w:pStyle w:val="ConsPlusNormal1"/>
              <w:contextualSpacing/>
              <w:jc w:val="center"/>
            </w:pPr>
          </w:p>
        </w:tc>
        <w:tc>
          <w:tcPr>
            <w:tcW w:w="575" w:type="pct"/>
            <w:vMerge/>
            <w:vAlign w:val="center"/>
          </w:tcPr>
          <w:p w14:paraId="307522AB" w14:textId="77777777" w:rsidR="00665F00" w:rsidRPr="004039EB" w:rsidRDefault="00665F00" w:rsidP="004039EB">
            <w:pPr>
              <w:pStyle w:val="ConsPlusNormal1"/>
              <w:contextualSpacing/>
              <w:jc w:val="center"/>
            </w:pPr>
          </w:p>
        </w:tc>
        <w:tc>
          <w:tcPr>
            <w:tcW w:w="753" w:type="pct"/>
            <w:vMerge/>
            <w:vAlign w:val="center"/>
          </w:tcPr>
          <w:p w14:paraId="18BFD1F1" w14:textId="77777777" w:rsidR="00665F00" w:rsidRPr="004039EB" w:rsidRDefault="00665F00" w:rsidP="004039EB">
            <w:pPr>
              <w:pStyle w:val="ConsPlusNormal1"/>
              <w:contextualSpacing/>
              <w:jc w:val="center"/>
            </w:pPr>
          </w:p>
        </w:tc>
      </w:tr>
      <w:tr w:rsidR="000B5C48" w:rsidRPr="004039EB" w14:paraId="42406598" w14:textId="77777777" w:rsidTr="004039EB">
        <w:trPr>
          <w:jc w:val="center"/>
        </w:trPr>
        <w:tc>
          <w:tcPr>
            <w:tcW w:w="787" w:type="pct"/>
            <w:vMerge/>
            <w:vAlign w:val="center"/>
          </w:tcPr>
          <w:p w14:paraId="350B6BFA" w14:textId="77777777" w:rsidR="00665F00" w:rsidRPr="004039EB" w:rsidRDefault="00665F00" w:rsidP="004039EB">
            <w:pPr>
              <w:pStyle w:val="ConsPlusNormal1"/>
              <w:contextualSpacing/>
              <w:jc w:val="center"/>
            </w:pPr>
          </w:p>
        </w:tc>
        <w:tc>
          <w:tcPr>
            <w:tcW w:w="666" w:type="pct"/>
            <w:vAlign w:val="center"/>
          </w:tcPr>
          <w:p w14:paraId="123A19EF" w14:textId="77777777" w:rsidR="00665F00" w:rsidRPr="004039EB" w:rsidRDefault="00C915A8" w:rsidP="004039EB">
            <w:pPr>
              <w:pStyle w:val="ConsPlusNormal1"/>
              <w:contextualSpacing/>
              <w:jc w:val="center"/>
            </w:pPr>
            <w:r w:rsidRPr="004039EB">
              <w:t>207910</w:t>
            </w:r>
          </w:p>
        </w:tc>
        <w:tc>
          <w:tcPr>
            <w:tcW w:w="1201" w:type="pct"/>
            <w:vAlign w:val="center"/>
          </w:tcPr>
          <w:p w14:paraId="5A019D92"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018" w:type="pct"/>
            <w:vMerge/>
            <w:vAlign w:val="center"/>
          </w:tcPr>
          <w:p w14:paraId="0B06C947" w14:textId="77777777" w:rsidR="00665F00" w:rsidRPr="004039EB" w:rsidRDefault="00665F00" w:rsidP="004039EB">
            <w:pPr>
              <w:pStyle w:val="ConsPlusNormal1"/>
              <w:contextualSpacing/>
              <w:jc w:val="center"/>
            </w:pPr>
          </w:p>
        </w:tc>
        <w:tc>
          <w:tcPr>
            <w:tcW w:w="575" w:type="pct"/>
            <w:vMerge/>
            <w:vAlign w:val="center"/>
          </w:tcPr>
          <w:p w14:paraId="1E64571A" w14:textId="77777777" w:rsidR="00665F00" w:rsidRPr="004039EB" w:rsidRDefault="00665F00" w:rsidP="004039EB">
            <w:pPr>
              <w:pStyle w:val="ConsPlusNormal1"/>
              <w:contextualSpacing/>
              <w:jc w:val="center"/>
            </w:pPr>
          </w:p>
        </w:tc>
        <w:tc>
          <w:tcPr>
            <w:tcW w:w="753" w:type="pct"/>
            <w:vMerge/>
            <w:vAlign w:val="center"/>
          </w:tcPr>
          <w:p w14:paraId="0A6E3DAA" w14:textId="77777777" w:rsidR="00665F00" w:rsidRPr="004039EB" w:rsidRDefault="00665F00" w:rsidP="004039EB">
            <w:pPr>
              <w:pStyle w:val="ConsPlusNormal1"/>
              <w:contextualSpacing/>
              <w:jc w:val="center"/>
            </w:pPr>
          </w:p>
        </w:tc>
      </w:tr>
      <w:tr w:rsidR="000B5C48" w:rsidRPr="004039EB" w14:paraId="79641D6E" w14:textId="77777777" w:rsidTr="004039EB">
        <w:trPr>
          <w:jc w:val="center"/>
        </w:trPr>
        <w:tc>
          <w:tcPr>
            <w:tcW w:w="787" w:type="pct"/>
            <w:vMerge/>
            <w:vAlign w:val="center"/>
          </w:tcPr>
          <w:p w14:paraId="3B8652F5" w14:textId="77777777" w:rsidR="00665F00" w:rsidRPr="004039EB" w:rsidRDefault="00665F00" w:rsidP="004039EB">
            <w:pPr>
              <w:pStyle w:val="ConsPlusNormal1"/>
              <w:contextualSpacing/>
              <w:jc w:val="center"/>
            </w:pPr>
          </w:p>
        </w:tc>
        <w:tc>
          <w:tcPr>
            <w:tcW w:w="666" w:type="pct"/>
            <w:vAlign w:val="center"/>
          </w:tcPr>
          <w:p w14:paraId="2B295992" w14:textId="77777777" w:rsidR="00665F00" w:rsidRPr="004039EB" w:rsidRDefault="00C915A8" w:rsidP="004039EB">
            <w:pPr>
              <w:pStyle w:val="ConsPlusNormal1"/>
              <w:contextualSpacing/>
              <w:jc w:val="center"/>
            </w:pPr>
            <w:r w:rsidRPr="004039EB">
              <w:t>207930</w:t>
            </w:r>
          </w:p>
        </w:tc>
        <w:tc>
          <w:tcPr>
            <w:tcW w:w="1201" w:type="pct"/>
            <w:vAlign w:val="center"/>
          </w:tcPr>
          <w:p w14:paraId="6C5E0456" w14:textId="77777777" w:rsidR="00665F00" w:rsidRPr="004039EB" w:rsidRDefault="00C915A8" w:rsidP="004039EB">
            <w:pPr>
              <w:pStyle w:val="ConsPlusNormal1"/>
              <w:contextualSpacing/>
              <w:jc w:val="center"/>
            </w:pPr>
            <w:r w:rsidRPr="004039EB">
              <w:t xml:space="preserve">Кресло-коляска, с приводом, управляемая сопровождающим лицом, </w:t>
            </w:r>
            <w:r w:rsidRPr="004039EB">
              <w:lastRenderedPageBreak/>
              <w:t>нескладная</w:t>
            </w:r>
          </w:p>
        </w:tc>
        <w:tc>
          <w:tcPr>
            <w:tcW w:w="1018" w:type="pct"/>
            <w:vMerge/>
            <w:vAlign w:val="center"/>
          </w:tcPr>
          <w:p w14:paraId="6DD95053" w14:textId="77777777" w:rsidR="00665F00" w:rsidRPr="004039EB" w:rsidRDefault="00665F00" w:rsidP="004039EB">
            <w:pPr>
              <w:pStyle w:val="ConsPlusNormal1"/>
              <w:contextualSpacing/>
              <w:jc w:val="center"/>
            </w:pPr>
          </w:p>
        </w:tc>
        <w:tc>
          <w:tcPr>
            <w:tcW w:w="575" w:type="pct"/>
            <w:vMerge/>
            <w:vAlign w:val="center"/>
          </w:tcPr>
          <w:p w14:paraId="44EB6E5F" w14:textId="77777777" w:rsidR="00665F00" w:rsidRPr="004039EB" w:rsidRDefault="00665F00" w:rsidP="004039EB">
            <w:pPr>
              <w:pStyle w:val="ConsPlusNormal1"/>
              <w:contextualSpacing/>
              <w:jc w:val="center"/>
            </w:pPr>
          </w:p>
        </w:tc>
        <w:tc>
          <w:tcPr>
            <w:tcW w:w="753" w:type="pct"/>
            <w:vMerge/>
            <w:vAlign w:val="center"/>
          </w:tcPr>
          <w:p w14:paraId="16F613D9" w14:textId="77777777" w:rsidR="00665F00" w:rsidRPr="004039EB" w:rsidRDefault="00665F00" w:rsidP="004039EB">
            <w:pPr>
              <w:pStyle w:val="ConsPlusNormal1"/>
              <w:contextualSpacing/>
              <w:jc w:val="center"/>
            </w:pPr>
          </w:p>
        </w:tc>
      </w:tr>
      <w:tr w:rsidR="000B5C48" w:rsidRPr="004039EB" w14:paraId="772E7FB6" w14:textId="77777777" w:rsidTr="004039EB">
        <w:trPr>
          <w:jc w:val="center"/>
        </w:trPr>
        <w:tc>
          <w:tcPr>
            <w:tcW w:w="787" w:type="pct"/>
            <w:vMerge/>
            <w:vAlign w:val="center"/>
          </w:tcPr>
          <w:p w14:paraId="10CA0E9B" w14:textId="77777777" w:rsidR="00665F00" w:rsidRPr="004039EB" w:rsidRDefault="00665F00" w:rsidP="004039EB">
            <w:pPr>
              <w:pStyle w:val="ConsPlusNormal1"/>
              <w:contextualSpacing/>
              <w:jc w:val="center"/>
            </w:pPr>
          </w:p>
        </w:tc>
        <w:tc>
          <w:tcPr>
            <w:tcW w:w="666" w:type="pct"/>
            <w:vAlign w:val="center"/>
          </w:tcPr>
          <w:p w14:paraId="329F1DB6" w14:textId="77777777" w:rsidR="00665F00" w:rsidRPr="004039EB" w:rsidRDefault="00C915A8" w:rsidP="004039EB">
            <w:pPr>
              <w:pStyle w:val="ConsPlusNormal1"/>
              <w:contextualSpacing/>
              <w:jc w:val="center"/>
            </w:pPr>
            <w:r w:rsidRPr="004039EB">
              <w:t>207990</w:t>
            </w:r>
          </w:p>
        </w:tc>
        <w:tc>
          <w:tcPr>
            <w:tcW w:w="1201" w:type="pct"/>
            <w:vAlign w:val="center"/>
          </w:tcPr>
          <w:p w14:paraId="1D439AF2"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018" w:type="pct"/>
            <w:vMerge/>
            <w:vAlign w:val="center"/>
          </w:tcPr>
          <w:p w14:paraId="459C08DC" w14:textId="77777777" w:rsidR="00665F00" w:rsidRPr="004039EB" w:rsidRDefault="00665F00" w:rsidP="004039EB">
            <w:pPr>
              <w:pStyle w:val="ConsPlusNormal1"/>
              <w:contextualSpacing/>
              <w:jc w:val="center"/>
            </w:pPr>
          </w:p>
        </w:tc>
        <w:tc>
          <w:tcPr>
            <w:tcW w:w="575" w:type="pct"/>
            <w:vMerge/>
            <w:vAlign w:val="center"/>
          </w:tcPr>
          <w:p w14:paraId="0E0CBCB0" w14:textId="77777777" w:rsidR="00665F00" w:rsidRPr="004039EB" w:rsidRDefault="00665F00" w:rsidP="004039EB">
            <w:pPr>
              <w:pStyle w:val="ConsPlusNormal1"/>
              <w:contextualSpacing/>
              <w:jc w:val="center"/>
            </w:pPr>
          </w:p>
        </w:tc>
        <w:tc>
          <w:tcPr>
            <w:tcW w:w="753" w:type="pct"/>
            <w:vMerge/>
            <w:vAlign w:val="center"/>
          </w:tcPr>
          <w:p w14:paraId="19AF5A78" w14:textId="77777777" w:rsidR="00665F00" w:rsidRPr="004039EB" w:rsidRDefault="00665F00" w:rsidP="004039EB">
            <w:pPr>
              <w:pStyle w:val="ConsPlusNormal1"/>
              <w:contextualSpacing/>
              <w:jc w:val="center"/>
            </w:pPr>
          </w:p>
        </w:tc>
      </w:tr>
      <w:tr w:rsidR="000B5C48" w:rsidRPr="004039EB" w14:paraId="10243A6B" w14:textId="77777777" w:rsidTr="004039EB">
        <w:trPr>
          <w:jc w:val="center"/>
        </w:trPr>
        <w:tc>
          <w:tcPr>
            <w:tcW w:w="787" w:type="pct"/>
            <w:vMerge/>
            <w:vAlign w:val="center"/>
          </w:tcPr>
          <w:p w14:paraId="4DE66C51" w14:textId="77777777" w:rsidR="00665F00" w:rsidRPr="004039EB" w:rsidRDefault="00665F00" w:rsidP="004039EB">
            <w:pPr>
              <w:pStyle w:val="ConsPlusNormal1"/>
              <w:contextualSpacing/>
              <w:jc w:val="center"/>
            </w:pPr>
          </w:p>
        </w:tc>
        <w:tc>
          <w:tcPr>
            <w:tcW w:w="666" w:type="pct"/>
            <w:vAlign w:val="center"/>
          </w:tcPr>
          <w:p w14:paraId="1BD63B5E" w14:textId="77777777" w:rsidR="00665F00" w:rsidRPr="004039EB" w:rsidRDefault="00C915A8" w:rsidP="004039EB">
            <w:pPr>
              <w:pStyle w:val="ConsPlusNormal1"/>
              <w:contextualSpacing/>
              <w:jc w:val="center"/>
            </w:pPr>
            <w:r w:rsidRPr="004039EB">
              <w:t>208400</w:t>
            </w:r>
          </w:p>
        </w:tc>
        <w:tc>
          <w:tcPr>
            <w:tcW w:w="1201" w:type="pct"/>
            <w:vAlign w:val="center"/>
          </w:tcPr>
          <w:p w14:paraId="04B033C2"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018" w:type="pct"/>
            <w:vMerge/>
            <w:vAlign w:val="center"/>
          </w:tcPr>
          <w:p w14:paraId="76BE4C33" w14:textId="77777777" w:rsidR="00665F00" w:rsidRPr="004039EB" w:rsidRDefault="00665F00" w:rsidP="004039EB">
            <w:pPr>
              <w:pStyle w:val="ConsPlusNormal1"/>
              <w:contextualSpacing/>
              <w:jc w:val="center"/>
            </w:pPr>
          </w:p>
        </w:tc>
        <w:tc>
          <w:tcPr>
            <w:tcW w:w="575" w:type="pct"/>
            <w:vMerge/>
            <w:vAlign w:val="center"/>
          </w:tcPr>
          <w:p w14:paraId="7D7E3F9A" w14:textId="77777777" w:rsidR="00665F00" w:rsidRPr="004039EB" w:rsidRDefault="00665F00" w:rsidP="004039EB">
            <w:pPr>
              <w:pStyle w:val="ConsPlusNormal1"/>
              <w:contextualSpacing/>
              <w:jc w:val="center"/>
            </w:pPr>
          </w:p>
        </w:tc>
        <w:tc>
          <w:tcPr>
            <w:tcW w:w="753" w:type="pct"/>
            <w:vMerge/>
            <w:vAlign w:val="center"/>
          </w:tcPr>
          <w:p w14:paraId="6F5AF98B" w14:textId="77777777" w:rsidR="00665F00" w:rsidRPr="004039EB" w:rsidRDefault="00665F00" w:rsidP="004039EB">
            <w:pPr>
              <w:pStyle w:val="ConsPlusNormal1"/>
              <w:contextualSpacing/>
              <w:jc w:val="center"/>
            </w:pPr>
          </w:p>
        </w:tc>
      </w:tr>
      <w:tr w:rsidR="000B5C48" w:rsidRPr="004039EB" w14:paraId="0EC249CE" w14:textId="77777777" w:rsidTr="004039EB">
        <w:trPr>
          <w:jc w:val="center"/>
        </w:trPr>
        <w:tc>
          <w:tcPr>
            <w:tcW w:w="787" w:type="pct"/>
            <w:vMerge w:val="restart"/>
            <w:vAlign w:val="center"/>
          </w:tcPr>
          <w:p w14:paraId="58E1C428" w14:textId="77777777" w:rsidR="00665F00" w:rsidRPr="004039EB" w:rsidRDefault="00665F00" w:rsidP="004039EB">
            <w:pPr>
              <w:pStyle w:val="ConsPlusNormal1"/>
              <w:contextualSpacing/>
              <w:jc w:val="center"/>
            </w:pPr>
          </w:p>
        </w:tc>
        <w:tc>
          <w:tcPr>
            <w:tcW w:w="666" w:type="pct"/>
            <w:vAlign w:val="center"/>
          </w:tcPr>
          <w:p w14:paraId="682F0F97" w14:textId="77777777" w:rsidR="00665F00" w:rsidRPr="004039EB" w:rsidRDefault="00C915A8" w:rsidP="004039EB">
            <w:pPr>
              <w:pStyle w:val="ConsPlusNormal1"/>
              <w:contextualSpacing/>
              <w:jc w:val="center"/>
            </w:pPr>
            <w:r w:rsidRPr="004039EB">
              <w:t>208250</w:t>
            </w:r>
          </w:p>
        </w:tc>
        <w:tc>
          <w:tcPr>
            <w:tcW w:w="1201" w:type="pct"/>
            <w:vAlign w:val="center"/>
          </w:tcPr>
          <w:p w14:paraId="7076049F"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018" w:type="pct"/>
            <w:vMerge w:val="restart"/>
            <w:vAlign w:val="center"/>
          </w:tcPr>
          <w:p w14:paraId="7A9C2FC2" w14:textId="77777777" w:rsidR="00665F00" w:rsidRPr="004039EB" w:rsidRDefault="00665F00" w:rsidP="004039EB">
            <w:pPr>
              <w:pStyle w:val="ConsPlusNormal1"/>
              <w:contextualSpacing/>
              <w:jc w:val="center"/>
            </w:pPr>
          </w:p>
        </w:tc>
        <w:tc>
          <w:tcPr>
            <w:tcW w:w="575" w:type="pct"/>
            <w:vMerge w:val="restart"/>
            <w:vAlign w:val="center"/>
          </w:tcPr>
          <w:p w14:paraId="54E12A2C" w14:textId="77777777" w:rsidR="00665F00" w:rsidRPr="004039EB" w:rsidRDefault="00665F00" w:rsidP="004039EB">
            <w:pPr>
              <w:pStyle w:val="ConsPlusNormal1"/>
              <w:contextualSpacing/>
              <w:jc w:val="center"/>
            </w:pPr>
          </w:p>
        </w:tc>
        <w:tc>
          <w:tcPr>
            <w:tcW w:w="753" w:type="pct"/>
            <w:vMerge w:val="restart"/>
            <w:vAlign w:val="center"/>
          </w:tcPr>
          <w:p w14:paraId="5D1BCE32" w14:textId="77777777" w:rsidR="00665F00" w:rsidRPr="004039EB" w:rsidRDefault="00665F00" w:rsidP="004039EB">
            <w:pPr>
              <w:pStyle w:val="ConsPlusNormal1"/>
              <w:contextualSpacing/>
              <w:jc w:val="center"/>
            </w:pPr>
          </w:p>
        </w:tc>
      </w:tr>
      <w:tr w:rsidR="000B5C48" w:rsidRPr="004039EB" w14:paraId="70942D29" w14:textId="77777777" w:rsidTr="004039EB">
        <w:trPr>
          <w:jc w:val="center"/>
        </w:trPr>
        <w:tc>
          <w:tcPr>
            <w:tcW w:w="787" w:type="pct"/>
            <w:vMerge/>
            <w:vAlign w:val="center"/>
          </w:tcPr>
          <w:p w14:paraId="4E961E0E" w14:textId="77777777" w:rsidR="00665F00" w:rsidRPr="004039EB" w:rsidRDefault="00665F00" w:rsidP="004039EB">
            <w:pPr>
              <w:pStyle w:val="ConsPlusNormal1"/>
              <w:contextualSpacing/>
              <w:jc w:val="center"/>
            </w:pPr>
          </w:p>
        </w:tc>
        <w:tc>
          <w:tcPr>
            <w:tcW w:w="666" w:type="pct"/>
            <w:vAlign w:val="center"/>
          </w:tcPr>
          <w:p w14:paraId="700BDE18" w14:textId="77777777" w:rsidR="00665F00" w:rsidRPr="004039EB" w:rsidRDefault="00C915A8" w:rsidP="004039EB">
            <w:pPr>
              <w:pStyle w:val="ConsPlusNormal1"/>
              <w:contextualSpacing/>
              <w:jc w:val="center"/>
            </w:pPr>
            <w:r w:rsidRPr="004039EB">
              <w:t>208020</w:t>
            </w:r>
          </w:p>
        </w:tc>
        <w:tc>
          <w:tcPr>
            <w:tcW w:w="1201" w:type="pct"/>
            <w:vAlign w:val="center"/>
          </w:tcPr>
          <w:p w14:paraId="125424D9" w14:textId="77777777" w:rsidR="00665F00" w:rsidRPr="004039EB" w:rsidRDefault="00C915A8" w:rsidP="004039EB">
            <w:pPr>
              <w:pStyle w:val="ConsPlusNormal1"/>
              <w:contextualSpacing/>
              <w:jc w:val="center"/>
            </w:pPr>
            <w:r w:rsidRPr="004039EB">
              <w:t>Кресло-коляска, управляемая пациентом, с приводом на задние колеса, складная</w:t>
            </w:r>
          </w:p>
        </w:tc>
        <w:tc>
          <w:tcPr>
            <w:tcW w:w="1018" w:type="pct"/>
            <w:vMerge/>
            <w:vAlign w:val="center"/>
          </w:tcPr>
          <w:p w14:paraId="4116627D" w14:textId="77777777" w:rsidR="00665F00" w:rsidRPr="004039EB" w:rsidRDefault="00665F00" w:rsidP="004039EB">
            <w:pPr>
              <w:pStyle w:val="ConsPlusNormal1"/>
              <w:contextualSpacing/>
              <w:jc w:val="center"/>
            </w:pPr>
          </w:p>
        </w:tc>
        <w:tc>
          <w:tcPr>
            <w:tcW w:w="575" w:type="pct"/>
            <w:vMerge/>
            <w:vAlign w:val="center"/>
          </w:tcPr>
          <w:p w14:paraId="12CD1E18" w14:textId="77777777" w:rsidR="00665F00" w:rsidRPr="004039EB" w:rsidRDefault="00665F00" w:rsidP="004039EB">
            <w:pPr>
              <w:pStyle w:val="ConsPlusNormal1"/>
              <w:contextualSpacing/>
              <w:jc w:val="center"/>
            </w:pPr>
          </w:p>
        </w:tc>
        <w:tc>
          <w:tcPr>
            <w:tcW w:w="753" w:type="pct"/>
            <w:vMerge/>
            <w:vAlign w:val="center"/>
          </w:tcPr>
          <w:p w14:paraId="62083989" w14:textId="77777777" w:rsidR="00665F00" w:rsidRPr="004039EB" w:rsidRDefault="00665F00" w:rsidP="004039EB">
            <w:pPr>
              <w:pStyle w:val="ConsPlusNormal1"/>
              <w:contextualSpacing/>
              <w:jc w:val="center"/>
            </w:pPr>
          </w:p>
        </w:tc>
      </w:tr>
      <w:tr w:rsidR="000B5C48" w:rsidRPr="004039EB" w14:paraId="23859856" w14:textId="77777777" w:rsidTr="004039EB">
        <w:trPr>
          <w:jc w:val="center"/>
        </w:trPr>
        <w:tc>
          <w:tcPr>
            <w:tcW w:w="787" w:type="pct"/>
            <w:vMerge/>
            <w:vAlign w:val="center"/>
          </w:tcPr>
          <w:p w14:paraId="7F95696A" w14:textId="77777777" w:rsidR="00665F00" w:rsidRPr="004039EB" w:rsidRDefault="00665F00" w:rsidP="004039EB">
            <w:pPr>
              <w:pStyle w:val="ConsPlusNormal1"/>
              <w:contextualSpacing/>
              <w:jc w:val="center"/>
            </w:pPr>
          </w:p>
        </w:tc>
        <w:tc>
          <w:tcPr>
            <w:tcW w:w="666" w:type="pct"/>
            <w:vAlign w:val="center"/>
          </w:tcPr>
          <w:p w14:paraId="21F9FA86" w14:textId="77777777" w:rsidR="00665F00" w:rsidRPr="004039EB" w:rsidRDefault="00C915A8" w:rsidP="004039EB">
            <w:pPr>
              <w:pStyle w:val="ConsPlusNormal1"/>
              <w:contextualSpacing/>
              <w:jc w:val="center"/>
            </w:pPr>
            <w:r w:rsidRPr="004039EB">
              <w:t>208330</w:t>
            </w:r>
          </w:p>
        </w:tc>
        <w:tc>
          <w:tcPr>
            <w:tcW w:w="1201" w:type="pct"/>
            <w:vAlign w:val="center"/>
          </w:tcPr>
          <w:p w14:paraId="0E0CB9A1" w14:textId="77777777" w:rsidR="00665F00" w:rsidRPr="004039EB" w:rsidRDefault="00C915A8" w:rsidP="004039EB">
            <w:pPr>
              <w:pStyle w:val="ConsPlusNormal1"/>
              <w:contextualSpacing/>
              <w:jc w:val="center"/>
            </w:pPr>
            <w:r w:rsidRPr="004039EB">
              <w:t>Кресло-коляска, управляемая пациентом, с двуручным рычажным приводом, складная</w:t>
            </w:r>
          </w:p>
        </w:tc>
        <w:tc>
          <w:tcPr>
            <w:tcW w:w="1018" w:type="pct"/>
            <w:vMerge/>
            <w:vAlign w:val="center"/>
          </w:tcPr>
          <w:p w14:paraId="193A0BE4" w14:textId="77777777" w:rsidR="00665F00" w:rsidRPr="004039EB" w:rsidRDefault="00665F00" w:rsidP="004039EB">
            <w:pPr>
              <w:pStyle w:val="ConsPlusNormal1"/>
              <w:contextualSpacing/>
              <w:jc w:val="center"/>
            </w:pPr>
          </w:p>
        </w:tc>
        <w:tc>
          <w:tcPr>
            <w:tcW w:w="575" w:type="pct"/>
            <w:vMerge/>
            <w:vAlign w:val="center"/>
          </w:tcPr>
          <w:p w14:paraId="62E6D85B" w14:textId="77777777" w:rsidR="00665F00" w:rsidRPr="004039EB" w:rsidRDefault="00665F00" w:rsidP="004039EB">
            <w:pPr>
              <w:pStyle w:val="ConsPlusNormal1"/>
              <w:contextualSpacing/>
              <w:jc w:val="center"/>
            </w:pPr>
          </w:p>
        </w:tc>
        <w:tc>
          <w:tcPr>
            <w:tcW w:w="753" w:type="pct"/>
            <w:vMerge/>
            <w:vAlign w:val="center"/>
          </w:tcPr>
          <w:p w14:paraId="4D07138B" w14:textId="77777777" w:rsidR="00665F00" w:rsidRPr="004039EB" w:rsidRDefault="00665F00" w:rsidP="004039EB">
            <w:pPr>
              <w:pStyle w:val="ConsPlusNormal1"/>
              <w:contextualSpacing/>
              <w:jc w:val="center"/>
            </w:pPr>
          </w:p>
        </w:tc>
      </w:tr>
      <w:tr w:rsidR="000B5C48" w:rsidRPr="004039EB" w14:paraId="286DFC63" w14:textId="77777777" w:rsidTr="004039EB">
        <w:trPr>
          <w:jc w:val="center"/>
        </w:trPr>
        <w:tc>
          <w:tcPr>
            <w:tcW w:w="787" w:type="pct"/>
            <w:vMerge/>
            <w:vAlign w:val="center"/>
          </w:tcPr>
          <w:p w14:paraId="5731D0BD" w14:textId="77777777" w:rsidR="00665F00" w:rsidRPr="004039EB" w:rsidRDefault="00665F00" w:rsidP="004039EB">
            <w:pPr>
              <w:pStyle w:val="ConsPlusNormal1"/>
              <w:contextualSpacing/>
              <w:jc w:val="center"/>
            </w:pPr>
          </w:p>
        </w:tc>
        <w:tc>
          <w:tcPr>
            <w:tcW w:w="666" w:type="pct"/>
            <w:vAlign w:val="center"/>
          </w:tcPr>
          <w:p w14:paraId="2D21D706" w14:textId="77777777" w:rsidR="00665F00" w:rsidRPr="004039EB" w:rsidRDefault="00C915A8" w:rsidP="004039EB">
            <w:pPr>
              <w:pStyle w:val="ConsPlusNormal1"/>
              <w:contextualSpacing/>
              <w:jc w:val="center"/>
            </w:pPr>
            <w:r w:rsidRPr="004039EB">
              <w:t>208340</w:t>
            </w:r>
          </w:p>
        </w:tc>
        <w:tc>
          <w:tcPr>
            <w:tcW w:w="1201" w:type="pct"/>
            <w:vAlign w:val="center"/>
          </w:tcPr>
          <w:p w14:paraId="0642DE65"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018" w:type="pct"/>
            <w:vMerge/>
            <w:vAlign w:val="center"/>
          </w:tcPr>
          <w:p w14:paraId="4E5A7AAB" w14:textId="77777777" w:rsidR="00665F00" w:rsidRPr="004039EB" w:rsidRDefault="00665F00" w:rsidP="004039EB">
            <w:pPr>
              <w:pStyle w:val="ConsPlusNormal1"/>
              <w:contextualSpacing/>
              <w:jc w:val="center"/>
            </w:pPr>
          </w:p>
        </w:tc>
        <w:tc>
          <w:tcPr>
            <w:tcW w:w="575" w:type="pct"/>
            <w:vMerge/>
            <w:vAlign w:val="center"/>
          </w:tcPr>
          <w:p w14:paraId="0020D1E2" w14:textId="77777777" w:rsidR="00665F00" w:rsidRPr="004039EB" w:rsidRDefault="00665F00" w:rsidP="004039EB">
            <w:pPr>
              <w:pStyle w:val="ConsPlusNormal1"/>
              <w:contextualSpacing/>
              <w:jc w:val="center"/>
            </w:pPr>
          </w:p>
        </w:tc>
        <w:tc>
          <w:tcPr>
            <w:tcW w:w="753" w:type="pct"/>
            <w:vMerge/>
            <w:vAlign w:val="center"/>
          </w:tcPr>
          <w:p w14:paraId="062083D3" w14:textId="77777777" w:rsidR="00665F00" w:rsidRPr="004039EB" w:rsidRDefault="00665F00" w:rsidP="004039EB">
            <w:pPr>
              <w:pStyle w:val="ConsPlusNormal1"/>
              <w:contextualSpacing/>
              <w:jc w:val="center"/>
            </w:pPr>
          </w:p>
        </w:tc>
      </w:tr>
      <w:tr w:rsidR="000B5C48" w:rsidRPr="004039EB" w14:paraId="4E17EACC" w14:textId="77777777" w:rsidTr="004039EB">
        <w:trPr>
          <w:jc w:val="center"/>
        </w:trPr>
        <w:tc>
          <w:tcPr>
            <w:tcW w:w="787" w:type="pct"/>
            <w:vMerge/>
            <w:vAlign w:val="center"/>
          </w:tcPr>
          <w:p w14:paraId="1E7835CC" w14:textId="77777777" w:rsidR="00665F00" w:rsidRPr="004039EB" w:rsidRDefault="00665F00" w:rsidP="004039EB">
            <w:pPr>
              <w:pStyle w:val="ConsPlusNormal1"/>
              <w:contextualSpacing/>
              <w:jc w:val="center"/>
            </w:pPr>
          </w:p>
        </w:tc>
        <w:tc>
          <w:tcPr>
            <w:tcW w:w="666" w:type="pct"/>
            <w:vAlign w:val="center"/>
          </w:tcPr>
          <w:p w14:paraId="04B49FE1" w14:textId="77777777" w:rsidR="00665F00" w:rsidRPr="004039EB" w:rsidRDefault="00C915A8" w:rsidP="004039EB">
            <w:pPr>
              <w:pStyle w:val="ConsPlusNormal1"/>
              <w:contextualSpacing/>
              <w:jc w:val="center"/>
            </w:pPr>
            <w:r w:rsidRPr="004039EB">
              <w:t>208500</w:t>
            </w:r>
          </w:p>
        </w:tc>
        <w:tc>
          <w:tcPr>
            <w:tcW w:w="1201" w:type="pct"/>
            <w:vAlign w:val="center"/>
          </w:tcPr>
          <w:p w14:paraId="20661E85" w14:textId="77777777" w:rsidR="00665F00" w:rsidRPr="004039EB" w:rsidRDefault="00C915A8" w:rsidP="004039EB">
            <w:pPr>
              <w:pStyle w:val="ConsPlusNormal1"/>
              <w:contextualSpacing/>
              <w:jc w:val="center"/>
            </w:pPr>
            <w:r w:rsidRPr="004039EB">
              <w:t>Кресло-коляска, управляемая пациентом, с двуручным цепным приводом, складная</w:t>
            </w:r>
          </w:p>
        </w:tc>
        <w:tc>
          <w:tcPr>
            <w:tcW w:w="1018" w:type="pct"/>
            <w:vMerge/>
            <w:vAlign w:val="center"/>
          </w:tcPr>
          <w:p w14:paraId="08AD90C0" w14:textId="77777777" w:rsidR="00665F00" w:rsidRPr="004039EB" w:rsidRDefault="00665F00" w:rsidP="004039EB">
            <w:pPr>
              <w:pStyle w:val="ConsPlusNormal1"/>
              <w:contextualSpacing/>
              <w:jc w:val="center"/>
            </w:pPr>
          </w:p>
        </w:tc>
        <w:tc>
          <w:tcPr>
            <w:tcW w:w="575" w:type="pct"/>
            <w:vMerge/>
            <w:vAlign w:val="center"/>
          </w:tcPr>
          <w:p w14:paraId="0596C8F8" w14:textId="77777777" w:rsidR="00665F00" w:rsidRPr="004039EB" w:rsidRDefault="00665F00" w:rsidP="004039EB">
            <w:pPr>
              <w:pStyle w:val="ConsPlusNormal1"/>
              <w:contextualSpacing/>
              <w:jc w:val="center"/>
            </w:pPr>
          </w:p>
        </w:tc>
        <w:tc>
          <w:tcPr>
            <w:tcW w:w="753" w:type="pct"/>
            <w:vMerge/>
            <w:vAlign w:val="center"/>
          </w:tcPr>
          <w:p w14:paraId="04A87833" w14:textId="77777777" w:rsidR="00665F00" w:rsidRPr="004039EB" w:rsidRDefault="00665F00" w:rsidP="004039EB">
            <w:pPr>
              <w:pStyle w:val="ConsPlusNormal1"/>
              <w:contextualSpacing/>
              <w:jc w:val="center"/>
            </w:pPr>
          </w:p>
        </w:tc>
      </w:tr>
      <w:tr w:rsidR="000B5C48" w:rsidRPr="004039EB" w14:paraId="55352BFD" w14:textId="77777777" w:rsidTr="004039EB">
        <w:trPr>
          <w:jc w:val="center"/>
        </w:trPr>
        <w:tc>
          <w:tcPr>
            <w:tcW w:w="787" w:type="pct"/>
            <w:vMerge/>
            <w:vAlign w:val="center"/>
          </w:tcPr>
          <w:p w14:paraId="06976107" w14:textId="77777777" w:rsidR="00665F00" w:rsidRPr="004039EB" w:rsidRDefault="00665F00" w:rsidP="004039EB">
            <w:pPr>
              <w:pStyle w:val="ConsPlusNormal1"/>
              <w:contextualSpacing/>
              <w:jc w:val="center"/>
            </w:pPr>
          </w:p>
        </w:tc>
        <w:tc>
          <w:tcPr>
            <w:tcW w:w="666" w:type="pct"/>
            <w:vAlign w:val="center"/>
          </w:tcPr>
          <w:p w14:paraId="7871FB4B" w14:textId="77777777" w:rsidR="00665F00" w:rsidRPr="004039EB" w:rsidRDefault="00C915A8" w:rsidP="004039EB">
            <w:pPr>
              <w:pStyle w:val="ConsPlusNormal1"/>
              <w:contextualSpacing/>
              <w:jc w:val="center"/>
            </w:pPr>
            <w:r w:rsidRPr="004039EB">
              <w:t>208730</w:t>
            </w:r>
          </w:p>
        </w:tc>
        <w:tc>
          <w:tcPr>
            <w:tcW w:w="1201" w:type="pct"/>
            <w:vAlign w:val="center"/>
          </w:tcPr>
          <w:p w14:paraId="47C25D76" w14:textId="77777777" w:rsidR="00665F00" w:rsidRPr="004039EB" w:rsidRDefault="00C915A8" w:rsidP="004039EB">
            <w:pPr>
              <w:pStyle w:val="ConsPlusNormal1"/>
              <w:contextualSpacing/>
              <w:jc w:val="center"/>
            </w:pPr>
            <w:r w:rsidRPr="004039EB">
              <w:t>Кресло-коляска, управляемая пациентом, с односторонним рычажным приводом, складная</w:t>
            </w:r>
          </w:p>
        </w:tc>
        <w:tc>
          <w:tcPr>
            <w:tcW w:w="1018" w:type="pct"/>
            <w:vMerge/>
            <w:vAlign w:val="center"/>
          </w:tcPr>
          <w:p w14:paraId="06886365" w14:textId="77777777" w:rsidR="00665F00" w:rsidRPr="004039EB" w:rsidRDefault="00665F00" w:rsidP="004039EB">
            <w:pPr>
              <w:pStyle w:val="ConsPlusNormal1"/>
              <w:contextualSpacing/>
              <w:jc w:val="center"/>
            </w:pPr>
          </w:p>
        </w:tc>
        <w:tc>
          <w:tcPr>
            <w:tcW w:w="575" w:type="pct"/>
            <w:vMerge/>
            <w:vAlign w:val="center"/>
          </w:tcPr>
          <w:p w14:paraId="3959BFE8" w14:textId="77777777" w:rsidR="00665F00" w:rsidRPr="004039EB" w:rsidRDefault="00665F00" w:rsidP="004039EB">
            <w:pPr>
              <w:pStyle w:val="ConsPlusNormal1"/>
              <w:contextualSpacing/>
              <w:jc w:val="center"/>
            </w:pPr>
          </w:p>
        </w:tc>
        <w:tc>
          <w:tcPr>
            <w:tcW w:w="753" w:type="pct"/>
            <w:vMerge/>
            <w:vAlign w:val="center"/>
          </w:tcPr>
          <w:p w14:paraId="4323F32F" w14:textId="77777777" w:rsidR="00665F00" w:rsidRPr="004039EB" w:rsidRDefault="00665F00" w:rsidP="004039EB">
            <w:pPr>
              <w:pStyle w:val="ConsPlusNormal1"/>
              <w:contextualSpacing/>
              <w:jc w:val="center"/>
            </w:pPr>
          </w:p>
        </w:tc>
      </w:tr>
      <w:tr w:rsidR="000B5C48" w:rsidRPr="004039EB" w14:paraId="1352A818" w14:textId="77777777" w:rsidTr="004039EB">
        <w:trPr>
          <w:jc w:val="center"/>
        </w:trPr>
        <w:tc>
          <w:tcPr>
            <w:tcW w:w="787" w:type="pct"/>
            <w:vMerge w:val="restart"/>
            <w:vAlign w:val="center"/>
          </w:tcPr>
          <w:p w14:paraId="73E5618C" w14:textId="77777777" w:rsidR="00665F00" w:rsidRPr="004039EB" w:rsidRDefault="00C915A8" w:rsidP="004039EB">
            <w:pPr>
              <w:pStyle w:val="ConsPlusNormal1"/>
              <w:contextualSpacing/>
              <w:jc w:val="center"/>
            </w:pPr>
            <w:r w:rsidRPr="004039EB">
              <w:t>11</w:t>
            </w:r>
          </w:p>
          <w:p w14:paraId="41DC337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37B03786" w14:textId="77777777" w:rsidR="00665F00" w:rsidRPr="004039EB" w:rsidRDefault="00C915A8" w:rsidP="004039EB">
            <w:pPr>
              <w:pStyle w:val="ConsPlusNormal1"/>
              <w:contextualSpacing/>
              <w:jc w:val="center"/>
            </w:pPr>
            <w:r w:rsidRPr="004039EB">
              <w:t>120210</w:t>
            </w:r>
          </w:p>
        </w:tc>
        <w:tc>
          <w:tcPr>
            <w:tcW w:w="1201" w:type="pct"/>
            <w:vAlign w:val="center"/>
          </w:tcPr>
          <w:p w14:paraId="7E4EE5D8" w14:textId="77777777" w:rsidR="00665F00" w:rsidRPr="004039EB" w:rsidRDefault="00C915A8" w:rsidP="004039EB">
            <w:pPr>
              <w:pStyle w:val="ConsPlusNormal1"/>
              <w:contextualSpacing/>
              <w:jc w:val="center"/>
            </w:pPr>
            <w:r w:rsidRPr="004039EB">
              <w:t>Кровать больничная механическая</w:t>
            </w:r>
          </w:p>
        </w:tc>
        <w:tc>
          <w:tcPr>
            <w:tcW w:w="1018" w:type="pct"/>
            <w:vMerge w:val="restart"/>
            <w:vAlign w:val="center"/>
          </w:tcPr>
          <w:p w14:paraId="33D48B54" w14:textId="77777777" w:rsidR="00665F00" w:rsidRPr="004039EB" w:rsidRDefault="00C915A8" w:rsidP="004039EB">
            <w:pPr>
              <w:pStyle w:val="ConsPlusNormal1"/>
              <w:contextualSpacing/>
              <w:jc w:val="center"/>
            </w:pPr>
            <w:r w:rsidRPr="004039EB">
              <w:t>Кровать функциональная</w:t>
            </w:r>
          </w:p>
        </w:tc>
        <w:tc>
          <w:tcPr>
            <w:tcW w:w="575" w:type="pct"/>
            <w:vMerge w:val="restart"/>
            <w:vAlign w:val="center"/>
          </w:tcPr>
          <w:p w14:paraId="7BF1D2BB"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072E3923" w14:textId="77777777" w:rsidR="00665F00" w:rsidRPr="004039EB" w:rsidRDefault="00C915A8" w:rsidP="004039EB">
            <w:pPr>
              <w:pStyle w:val="ConsPlusNormal1"/>
              <w:contextualSpacing/>
              <w:jc w:val="center"/>
            </w:pPr>
            <w:r w:rsidRPr="004039EB">
              <w:t>по числу коек</w:t>
            </w:r>
          </w:p>
        </w:tc>
      </w:tr>
      <w:tr w:rsidR="000B5C48" w:rsidRPr="004039EB" w14:paraId="678C1E93" w14:textId="77777777" w:rsidTr="004039EB">
        <w:trPr>
          <w:jc w:val="center"/>
        </w:trPr>
        <w:tc>
          <w:tcPr>
            <w:tcW w:w="787" w:type="pct"/>
            <w:vMerge/>
            <w:vAlign w:val="center"/>
          </w:tcPr>
          <w:p w14:paraId="650752EB" w14:textId="77777777" w:rsidR="00665F00" w:rsidRPr="004039EB" w:rsidRDefault="00665F00" w:rsidP="004039EB">
            <w:pPr>
              <w:pStyle w:val="ConsPlusNormal1"/>
              <w:contextualSpacing/>
              <w:jc w:val="center"/>
            </w:pPr>
          </w:p>
        </w:tc>
        <w:tc>
          <w:tcPr>
            <w:tcW w:w="666" w:type="pct"/>
            <w:vAlign w:val="center"/>
          </w:tcPr>
          <w:p w14:paraId="6504F608" w14:textId="77777777" w:rsidR="00665F00" w:rsidRPr="004039EB" w:rsidRDefault="00C915A8" w:rsidP="004039EB">
            <w:pPr>
              <w:pStyle w:val="ConsPlusNormal1"/>
              <w:contextualSpacing/>
              <w:jc w:val="center"/>
            </w:pPr>
            <w:r w:rsidRPr="004039EB">
              <w:t>131200</w:t>
            </w:r>
          </w:p>
        </w:tc>
        <w:tc>
          <w:tcPr>
            <w:tcW w:w="1201" w:type="pct"/>
            <w:vAlign w:val="center"/>
          </w:tcPr>
          <w:p w14:paraId="0A5F89FE"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018" w:type="pct"/>
            <w:vMerge/>
            <w:vAlign w:val="center"/>
          </w:tcPr>
          <w:p w14:paraId="0E3D9D22" w14:textId="77777777" w:rsidR="00665F00" w:rsidRPr="004039EB" w:rsidRDefault="00665F00" w:rsidP="004039EB">
            <w:pPr>
              <w:pStyle w:val="ConsPlusNormal1"/>
              <w:contextualSpacing/>
              <w:jc w:val="center"/>
            </w:pPr>
          </w:p>
        </w:tc>
        <w:tc>
          <w:tcPr>
            <w:tcW w:w="575" w:type="pct"/>
            <w:vMerge/>
            <w:vAlign w:val="center"/>
          </w:tcPr>
          <w:p w14:paraId="6CC1DC3E" w14:textId="77777777" w:rsidR="00665F00" w:rsidRPr="004039EB" w:rsidRDefault="00665F00" w:rsidP="004039EB">
            <w:pPr>
              <w:pStyle w:val="ConsPlusNormal1"/>
              <w:contextualSpacing/>
              <w:jc w:val="center"/>
            </w:pPr>
          </w:p>
        </w:tc>
        <w:tc>
          <w:tcPr>
            <w:tcW w:w="753" w:type="pct"/>
            <w:vMerge/>
            <w:vAlign w:val="center"/>
          </w:tcPr>
          <w:p w14:paraId="642B2DE2" w14:textId="77777777" w:rsidR="00665F00" w:rsidRPr="004039EB" w:rsidRDefault="00665F00" w:rsidP="004039EB">
            <w:pPr>
              <w:pStyle w:val="ConsPlusNormal1"/>
              <w:contextualSpacing/>
              <w:jc w:val="center"/>
            </w:pPr>
          </w:p>
        </w:tc>
      </w:tr>
      <w:tr w:rsidR="000B5C48" w:rsidRPr="004039EB" w14:paraId="004CE02F" w14:textId="77777777" w:rsidTr="004039EB">
        <w:trPr>
          <w:jc w:val="center"/>
        </w:trPr>
        <w:tc>
          <w:tcPr>
            <w:tcW w:w="787" w:type="pct"/>
            <w:vMerge/>
            <w:vAlign w:val="center"/>
          </w:tcPr>
          <w:p w14:paraId="057DE7B0" w14:textId="77777777" w:rsidR="00665F00" w:rsidRPr="004039EB" w:rsidRDefault="00665F00" w:rsidP="004039EB">
            <w:pPr>
              <w:pStyle w:val="ConsPlusNormal1"/>
              <w:contextualSpacing/>
              <w:jc w:val="center"/>
            </w:pPr>
          </w:p>
        </w:tc>
        <w:tc>
          <w:tcPr>
            <w:tcW w:w="666" w:type="pct"/>
            <w:vAlign w:val="center"/>
          </w:tcPr>
          <w:p w14:paraId="4A2E0F32" w14:textId="77777777" w:rsidR="00665F00" w:rsidRPr="004039EB" w:rsidRDefault="00C915A8" w:rsidP="004039EB">
            <w:pPr>
              <w:pStyle w:val="ConsPlusNormal1"/>
              <w:contextualSpacing/>
              <w:jc w:val="center"/>
            </w:pPr>
            <w:r w:rsidRPr="004039EB">
              <w:t>136210</w:t>
            </w:r>
          </w:p>
        </w:tc>
        <w:tc>
          <w:tcPr>
            <w:tcW w:w="1201" w:type="pct"/>
            <w:vAlign w:val="center"/>
          </w:tcPr>
          <w:p w14:paraId="6409DD35"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018" w:type="pct"/>
            <w:vMerge/>
            <w:vAlign w:val="center"/>
          </w:tcPr>
          <w:p w14:paraId="6978379B" w14:textId="77777777" w:rsidR="00665F00" w:rsidRPr="004039EB" w:rsidRDefault="00665F00" w:rsidP="004039EB">
            <w:pPr>
              <w:pStyle w:val="ConsPlusNormal1"/>
              <w:contextualSpacing/>
              <w:jc w:val="center"/>
            </w:pPr>
          </w:p>
        </w:tc>
        <w:tc>
          <w:tcPr>
            <w:tcW w:w="575" w:type="pct"/>
            <w:vMerge/>
            <w:vAlign w:val="center"/>
          </w:tcPr>
          <w:p w14:paraId="43FA3117" w14:textId="77777777" w:rsidR="00665F00" w:rsidRPr="004039EB" w:rsidRDefault="00665F00" w:rsidP="004039EB">
            <w:pPr>
              <w:pStyle w:val="ConsPlusNormal1"/>
              <w:contextualSpacing/>
              <w:jc w:val="center"/>
            </w:pPr>
          </w:p>
        </w:tc>
        <w:tc>
          <w:tcPr>
            <w:tcW w:w="753" w:type="pct"/>
            <w:vMerge/>
            <w:vAlign w:val="center"/>
          </w:tcPr>
          <w:p w14:paraId="703A1BE4" w14:textId="77777777" w:rsidR="00665F00" w:rsidRPr="004039EB" w:rsidRDefault="00665F00" w:rsidP="004039EB">
            <w:pPr>
              <w:pStyle w:val="ConsPlusNormal1"/>
              <w:contextualSpacing/>
              <w:jc w:val="center"/>
            </w:pPr>
          </w:p>
        </w:tc>
      </w:tr>
      <w:tr w:rsidR="000B5C48" w:rsidRPr="004039EB" w14:paraId="0A737276" w14:textId="77777777" w:rsidTr="004039EB">
        <w:trPr>
          <w:jc w:val="center"/>
        </w:trPr>
        <w:tc>
          <w:tcPr>
            <w:tcW w:w="787" w:type="pct"/>
            <w:vMerge w:val="restart"/>
            <w:vAlign w:val="center"/>
          </w:tcPr>
          <w:p w14:paraId="20412359" w14:textId="77777777" w:rsidR="00665F00" w:rsidRPr="004039EB" w:rsidRDefault="00C915A8" w:rsidP="004039EB">
            <w:pPr>
              <w:pStyle w:val="ConsPlusNormal1"/>
              <w:contextualSpacing/>
              <w:jc w:val="center"/>
            </w:pPr>
            <w:r w:rsidRPr="004039EB">
              <w:t>12</w:t>
            </w:r>
          </w:p>
          <w:p w14:paraId="7DF5D09E" w14:textId="77777777" w:rsidR="00665F00" w:rsidRPr="004039EB" w:rsidRDefault="00C915A8" w:rsidP="004039EB">
            <w:pPr>
              <w:pStyle w:val="ConsPlusNormal1"/>
              <w:contextualSpacing/>
              <w:jc w:val="center"/>
            </w:pPr>
            <w:r w:rsidRPr="004039EB">
              <w:t xml:space="preserve">(необходимо </w:t>
            </w:r>
            <w:r w:rsidRPr="004039EB">
              <w:lastRenderedPageBreak/>
              <w:t>наличие одной из указанных позиций)</w:t>
            </w:r>
          </w:p>
        </w:tc>
        <w:tc>
          <w:tcPr>
            <w:tcW w:w="666" w:type="pct"/>
            <w:vAlign w:val="center"/>
          </w:tcPr>
          <w:p w14:paraId="5A5129F8" w14:textId="77777777" w:rsidR="00665F00" w:rsidRPr="004039EB" w:rsidRDefault="00C915A8" w:rsidP="004039EB">
            <w:pPr>
              <w:pStyle w:val="ConsPlusNormal1"/>
              <w:contextualSpacing/>
              <w:jc w:val="center"/>
            </w:pPr>
            <w:r w:rsidRPr="004039EB">
              <w:lastRenderedPageBreak/>
              <w:t>187150</w:t>
            </w:r>
          </w:p>
        </w:tc>
        <w:tc>
          <w:tcPr>
            <w:tcW w:w="1201" w:type="pct"/>
            <w:vAlign w:val="center"/>
          </w:tcPr>
          <w:p w14:paraId="76C3F093" w14:textId="77777777" w:rsidR="00665F00" w:rsidRPr="004039EB" w:rsidRDefault="00C915A8" w:rsidP="004039EB">
            <w:pPr>
              <w:pStyle w:val="ConsPlusNormal1"/>
              <w:contextualSpacing/>
              <w:jc w:val="center"/>
            </w:pPr>
            <w:r w:rsidRPr="004039EB">
              <w:t xml:space="preserve">Стол для осмотра/терапевтических процедур, с питанием от </w:t>
            </w:r>
            <w:r w:rsidRPr="004039EB">
              <w:lastRenderedPageBreak/>
              <w:t>сети</w:t>
            </w:r>
          </w:p>
        </w:tc>
        <w:tc>
          <w:tcPr>
            <w:tcW w:w="1018" w:type="pct"/>
            <w:vMerge w:val="restart"/>
            <w:vAlign w:val="center"/>
          </w:tcPr>
          <w:p w14:paraId="55F11D4E" w14:textId="77777777" w:rsidR="00665F00" w:rsidRPr="004039EB" w:rsidRDefault="00C915A8" w:rsidP="004039EB">
            <w:pPr>
              <w:pStyle w:val="ConsPlusNormal1"/>
              <w:contextualSpacing/>
              <w:jc w:val="center"/>
            </w:pPr>
            <w:r w:rsidRPr="004039EB">
              <w:lastRenderedPageBreak/>
              <w:t>Кушетка медицинская</w:t>
            </w:r>
          </w:p>
        </w:tc>
        <w:tc>
          <w:tcPr>
            <w:tcW w:w="575" w:type="pct"/>
            <w:vMerge w:val="restart"/>
            <w:vAlign w:val="center"/>
          </w:tcPr>
          <w:p w14:paraId="1DFE1460"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376074F3" w14:textId="77777777" w:rsidR="00665F00" w:rsidRPr="004039EB" w:rsidRDefault="00C915A8" w:rsidP="004039EB">
            <w:pPr>
              <w:pStyle w:val="ConsPlusNormal1"/>
              <w:contextualSpacing/>
              <w:jc w:val="center"/>
            </w:pPr>
            <w:r w:rsidRPr="004039EB">
              <w:t>2</w:t>
            </w:r>
          </w:p>
        </w:tc>
      </w:tr>
      <w:tr w:rsidR="000B5C48" w:rsidRPr="004039EB" w14:paraId="2C94D1A9" w14:textId="77777777" w:rsidTr="004039EB">
        <w:trPr>
          <w:jc w:val="center"/>
        </w:trPr>
        <w:tc>
          <w:tcPr>
            <w:tcW w:w="787" w:type="pct"/>
            <w:vMerge/>
            <w:vAlign w:val="center"/>
          </w:tcPr>
          <w:p w14:paraId="09FAC6BA" w14:textId="77777777" w:rsidR="00665F00" w:rsidRPr="004039EB" w:rsidRDefault="00665F00" w:rsidP="004039EB">
            <w:pPr>
              <w:pStyle w:val="ConsPlusNormal1"/>
              <w:contextualSpacing/>
              <w:jc w:val="center"/>
            </w:pPr>
          </w:p>
        </w:tc>
        <w:tc>
          <w:tcPr>
            <w:tcW w:w="666" w:type="pct"/>
            <w:vAlign w:val="center"/>
          </w:tcPr>
          <w:p w14:paraId="74A68756" w14:textId="77777777" w:rsidR="00665F00" w:rsidRPr="004039EB" w:rsidRDefault="00C915A8" w:rsidP="004039EB">
            <w:pPr>
              <w:pStyle w:val="ConsPlusNormal1"/>
              <w:contextualSpacing/>
              <w:jc w:val="center"/>
            </w:pPr>
            <w:r w:rsidRPr="004039EB">
              <w:t>187220</w:t>
            </w:r>
          </w:p>
        </w:tc>
        <w:tc>
          <w:tcPr>
            <w:tcW w:w="1201" w:type="pct"/>
            <w:vAlign w:val="center"/>
          </w:tcPr>
          <w:p w14:paraId="33A2F02B"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018" w:type="pct"/>
            <w:vMerge/>
            <w:vAlign w:val="center"/>
          </w:tcPr>
          <w:p w14:paraId="0CE47A44" w14:textId="77777777" w:rsidR="00665F00" w:rsidRPr="004039EB" w:rsidRDefault="00665F00" w:rsidP="004039EB">
            <w:pPr>
              <w:pStyle w:val="ConsPlusNormal1"/>
              <w:contextualSpacing/>
              <w:jc w:val="center"/>
            </w:pPr>
          </w:p>
        </w:tc>
        <w:tc>
          <w:tcPr>
            <w:tcW w:w="575" w:type="pct"/>
            <w:vMerge/>
            <w:vAlign w:val="center"/>
          </w:tcPr>
          <w:p w14:paraId="3433319C" w14:textId="77777777" w:rsidR="00665F00" w:rsidRPr="004039EB" w:rsidRDefault="00665F00" w:rsidP="004039EB">
            <w:pPr>
              <w:pStyle w:val="ConsPlusNormal1"/>
              <w:contextualSpacing/>
              <w:jc w:val="center"/>
            </w:pPr>
          </w:p>
        </w:tc>
        <w:tc>
          <w:tcPr>
            <w:tcW w:w="753" w:type="pct"/>
            <w:vMerge/>
            <w:vAlign w:val="center"/>
          </w:tcPr>
          <w:p w14:paraId="2B02FC46" w14:textId="77777777" w:rsidR="00665F00" w:rsidRPr="004039EB" w:rsidRDefault="00665F00" w:rsidP="004039EB">
            <w:pPr>
              <w:pStyle w:val="ConsPlusNormal1"/>
              <w:contextualSpacing/>
              <w:jc w:val="center"/>
            </w:pPr>
          </w:p>
        </w:tc>
      </w:tr>
      <w:tr w:rsidR="000B5C48" w:rsidRPr="004039EB" w14:paraId="3FB1B058" w14:textId="77777777" w:rsidTr="004039EB">
        <w:trPr>
          <w:jc w:val="center"/>
        </w:trPr>
        <w:tc>
          <w:tcPr>
            <w:tcW w:w="787" w:type="pct"/>
            <w:vMerge/>
            <w:vAlign w:val="center"/>
          </w:tcPr>
          <w:p w14:paraId="643C1E21" w14:textId="77777777" w:rsidR="00665F00" w:rsidRPr="004039EB" w:rsidRDefault="00665F00" w:rsidP="004039EB">
            <w:pPr>
              <w:pStyle w:val="ConsPlusNormal1"/>
              <w:contextualSpacing/>
              <w:jc w:val="center"/>
            </w:pPr>
          </w:p>
        </w:tc>
        <w:tc>
          <w:tcPr>
            <w:tcW w:w="666" w:type="pct"/>
            <w:vAlign w:val="center"/>
          </w:tcPr>
          <w:p w14:paraId="715CBABE" w14:textId="77777777" w:rsidR="00665F00" w:rsidRPr="004039EB" w:rsidRDefault="00C915A8" w:rsidP="004039EB">
            <w:pPr>
              <w:pStyle w:val="ConsPlusNormal1"/>
              <w:contextualSpacing/>
              <w:jc w:val="center"/>
            </w:pPr>
            <w:r w:rsidRPr="004039EB">
              <w:t>187250</w:t>
            </w:r>
          </w:p>
        </w:tc>
        <w:tc>
          <w:tcPr>
            <w:tcW w:w="1201" w:type="pct"/>
            <w:vAlign w:val="center"/>
          </w:tcPr>
          <w:p w14:paraId="0D74F44D"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018" w:type="pct"/>
            <w:vMerge/>
            <w:vAlign w:val="center"/>
          </w:tcPr>
          <w:p w14:paraId="5ACCE964" w14:textId="77777777" w:rsidR="00665F00" w:rsidRPr="004039EB" w:rsidRDefault="00665F00" w:rsidP="004039EB">
            <w:pPr>
              <w:pStyle w:val="ConsPlusNormal1"/>
              <w:contextualSpacing/>
              <w:jc w:val="center"/>
            </w:pPr>
          </w:p>
        </w:tc>
        <w:tc>
          <w:tcPr>
            <w:tcW w:w="575" w:type="pct"/>
            <w:vMerge/>
            <w:vAlign w:val="center"/>
          </w:tcPr>
          <w:p w14:paraId="02227CBF" w14:textId="77777777" w:rsidR="00665F00" w:rsidRPr="004039EB" w:rsidRDefault="00665F00" w:rsidP="004039EB">
            <w:pPr>
              <w:pStyle w:val="ConsPlusNormal1"/>
              <w:contextualSpacing/>
              <w:jc w:val="center"/>
            </w:pPr>
          </w:p>
        </w:tc>
        <w:tc>
          <w:tcPr>
            <w:tcW w:w="753" w:type="pct"/>
            <w:vMerge/>
            <w:vAlign w:val="center"/>
          </w:tcPr>
          <w:p w14:paraId="00184F95" w14:textId="77777777" w:rsidR="00665F00" w:rsidRPr="004039EB" w:rsidRDefault="00665F00" w:rsidP="004039EB">
            <w:pPr>
              <w:pStyle w:val="ConsPlusNormal1"/>
              <w:contextualSpacing/>
              <w:jc w:val="center"/>
            </w:pPr>
          </w:p>
        </w:tc>
      </w:tr>
      <w:tr w:rsidR="000B5C48" w:rsidRPr="004039EB" w14:paraId="42B6AB35" w14:textId="77777777" w:rsidTr="004039EB">
        <w:trPr>
          <w:jc w:val="center"/>
        </w:trPr>
        <w:tc>
          <w:tcPr>
            <w:tcW w:w="787" w:type="pct"/>
            <w:vMerge w:val="restart"/>
            <w:vAlign w:val="center"/>
          </w:tcPr>
          <w:p w14:paraId="1EC6E6B3" w14:textId="77777777" w:rsidR="00665F00" w:rsidRPr="004039EB" w:rsidRDefault="00C915A8" w:rsidP="004039EB">
            <w:pPr>
              <w:pStyle w:val="ConsPlusNormal1"/>
              <w:contextualSpacing/>
              <w:jc w:val="center"/>
            </w:pPr>
            <w:r w:rsidRPr="004039EB">
              <w:t>13</w:t>
            </w:r>
          </w:p>
          <w:p w14:paraId="4F8D158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7280A8B9" w14:textId="77777777" w:rsidR="00665F00" w:rsidRPr="004039EB" w:rsidRDefault="00C915A8" w:rsidP="004039EB">
            <w:pPr>
              <w:pStyle w:val="ConsPlusNormal1"/>
              <w:contextualSpacing/>
              <w:jc w:val="center"/>
            </w:pPr>
            <w:r w:rsidRPr="004039EB">
              <w:t>166030</w:t>
            </w:r>
          </w:p>
        </w:tc>
        <w:tc>
          <w:tcPr>
            <w:tcW w:w="1201" w:type="pct"/>
            <w:vAlign w:val="center"/>
          </w:tcPr>
          <w:p w14:paraId="4CD5ADA1"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018" w:type="pct"/>
            <w:vMerge w:val="restart"/>
            <w:vAlign w:val="center"/>
          </w:tcPr>
          <w:p w14:paraId="3C72CD09"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575" w:type="pct"/>
            <w:vMerge w:val="restart"/>
            <w:vAlign w:val="center"/>
          </w:tcPr>
          <w:p w14:paraId="1B309A0E"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3292BF03" w14:textId="77777777" w:rsidR="00665F00" w:rsidRPr="004039EB" w:rsidRDefault="00C915A8" w:rsidP="004039EB">
            <w:pPr>
              <w:pStyle w:val="ConsPlusNormal1"/>
              <w:contextualSpacing/>
              <w:jc w:val="center"/>
            </w:pPr>
            <w:r w:rsidRPr="004039EB">
              <w:t>по числу манипуляций</w:t>
            </w:r>
          </w:p>
        </w:tc>
      </w:tr>
      <w:tr w:rsidR="000B5C48" w:rsidRPr="004039EB" w14:paraId="5C9D2E83" w14:textId="77777777" w:rsidTr="004039EB">
        <w:trPr>
          <w:jc w:val="center"/>
        </w:trPr>
        <w:tc>
          <w:tcPr>
            <w:tcW w:w="787" w:type="pct"/>
            <w:vMerge/>
            <w:vAlign w:val="center"/>
          </w:tcPr>
          <w:p w14:paraId="74D2F747" w14:textId="77777777" w:rsidR="00665F00" w:rsidRPr="004039EB" w:rsidRDefault="00665F00" w:rsidP="004039EB">
            <w:pPr>
              <w:pStyle w:val="ConsPlusNormal1"/>
              <w:contextualSpacing/>
              <w:jc w:val="center"/>
            </w:pPr>
          </w:p>
        </w:tc>
        <w:tc>
          <w:tcPr>
            <w:tcW w:w="666" w:type="pct"/>
            <w:vAlign w:val="center"/>
          </w:tcPr>
          <w:p w14:paraId="5C6555A1" w14:textId="77777777" w:rsidR="00665F00" w:rsidRPr="004039EB" w:rsidRDefault="00C915A8" w:rsidP="004039EB">
            <w:pPr>
              <w:pStyle w:val="ConsPlusNormal1"/>
              <w:contextualSpacing/>
              <w:jc w:val="center"/>
            </w:pPr>
            <w:r w:rsidRPr="004039EB">
              <w:t>180490</w:t>
            </w:r>
          </w:p>
        </w:tc>
        <w:tc>
          <w:tcPr>
            <w:tcW w:w="1201" w:type="pct"/>
            <w:vAlign w:val="center"/>
          </w:tcPr>
          <w:p w14:paraId="3692DEA0" w14:textId="77777777" w:rsidR="00665F00" w:rsidRPr="004039EB" w:rsidRDefault="00C915A8" w:rsidP="004039EB">
            <w:pPr>
              <w:pStyle w:val="ConsPlusNormal1"/>
              <w:contextualSpacing/>
              <w:jc w:val="center"/>
            </w:pPr>
            <w:r w:rsidRPr="004039EB">
              <w:t>Набор для гинекологического обследования</w:t>
            </w:r>
          </w:p>
        </w:tc>
        <w:tc>
          <w:tcPr>
            <w:tcW w:w="1018" w:type="pct"/>
            <w:vMerge/>
            <w:vAlign w:val="center"/>
          </w:tcPr>
          <w:p w14:paraId="3B73717F" w14:textId="77777777" w:rsidR="00665F00" w:rsidRPr="004039EB" w:rsidRDefault="00665F00" w:rsidP="004039EB">
            <w:pPr>
              <w:pStyle w:val="ConsPlusNormal1"/>
              <w:contextualSpacing/>
              <w:jc w:val="center"/>
            </w:pPr>
          </w:p>
        </w:tc>
        <w:tc>
          <w:tcPr>
            <w:tcW w:w="575" w:type="pct"/>
            <w:vMerge/>
            <w:vAlign w:val="center"/>
          </w:tcPr>
          <w:p w14:paraId="56D5F904" w14:textId="77777777" w:rsidR="00665F00" w:rsidRPr="004039EB" w:rsidRDefault="00665F00" w:rsidP="004039EB">
            <w:pPr>
              <w:pStyle w:val="ConsPlusNormal1"/>
              <w:contextualSpacing/>
              <w:jc w:val="center"/>
            </w:pPr>
          </w:p>
        </w:tc>
        <w:tc>
          <w:tcPr>
            <w:tcW w:w="753" w:type="pct"/>
            <w:vMerge/>
            <w:vAlign w:val="center"/>
          </w:tcPr>
          <w:p w14:paraId="69BEED29" w14:textId="77777777" w:rsidR="00665F00" w:rsidRPr="004039EB" w:rsidRDefault="00665F00" w:rsidP="004039EB">
            <w:pPr>
              <w:pStyle w:val="ConsPlusNormal1"/>
              <w:contextualSpacing/>
              <w:jc w:val="center"/>
            </w:pPr>
          </w:p>
        </w:tc>
      </w:tr>
      <w:tr w:rsidR="000B5C48" w:rsidRPr="004039EB" w14:paraId="09C37C74" w14:textId="77777777" w:rsidTr="004039EB">
        <w:trPr>
          <w:jc w:val="center"/>
        </w:trPr>
        <w:tc>
          <w:tcPr>
            <w:tcW w:w="787" w:type="pct"/>
            <w:vMerge/>
            <w:vAlign w:val="center"/>
          </w:tcPr>
          <w:p w14:paraId="150E31A8" w14:textId="77777777" w:rsidR="00665F00" w:rsidRPr="004039EB" w:rsidRDefault="00665F00" w:rsidP="004039EB">
            <w:pPr>
              <w:pStyle w:val="ConsPlusNormal1"/>
              <w:contextualSpacing/>
              <w:jc w:val="center"/>
            </w:pPr>
          </w:p>
        </w:tc>
        <w:tc>
          <w:tcPr>
            <w:tcW w:w="666" w:type="pct"/>
            <w:vAlign w:val="center"/>
          </w:tcPr>
          <w:p w14:paraId="5C93BA3E" w14:textId="77777777" w:rsidR="00665F00" w:rsidRPr="004039EB" w:rsidRDefault="00C915A8" w:rsidP="004039EB">
            <w:pPr>
              <w:pStyle w:val="ConsPlusNormal1"/>
              <w:contextualSpacing/>
              <w:jc w:val="center"/>
            </w:pPr>
            <w:r w:rsidRPr="004039EB">
              <w:t>321950</w:t>
            </w:r>
          </w:p>
        </w:tc>
        <w:tc>
          <w:tcPr>
            <w:tcW w:w="1201" w:type="pct"/>
            <w:vAlign w:val="center"/>
          </w:tcPr>
          <w:p w14:paraId="2A5CCFEA"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018" w:type="pct"/>
            <w:vMerge/>
            <w:vAlign w:val="center"/>
          </w:tcPr>
          <w:p w14:paraId="45A1135B" w14:textId="77777777" w:rsidR="00665F00" w:rsidRPr="004039EB" w:rsidRDefault="00665F00" w:rsidP="004039EB">
            <w:pPr>
              <w:pStyle w:val="ConsPlusNormal1"/>
              <w:contextualSpacing/>
              <w:jc w:val="center"/>
            </w:pPr>
          </w:p>
        </w:tc>
        <w:tc>
          <w:tcPr>
            <w:tcW w:w="575" w:type="pct"/>
            <w:vMerge/>
            <w:vAlign w:val="center"/>
          </w:tcPr>
          <w:p w14:paraId="4F70719C" w14:textId="77777777" w:rsidR="00665F00" w:rsidRPr="004039EB" w:rsidRDefault="00665F00" w:rsidP="004039EB">
            <w:pPr>
              <w:pStyle w:val="ConsPlusNormal1"/>
              <w:contextualSpacing/>
              <w:jc w:val="center"/>
            </w:pPr>
          </w:p>
        </w:tc>
        <w:tc>
          <w:tcPr>
            <w:tcW w:w="753" w:type="pct"/>
            <w:vMerge/>
            <w:vAlign w:val="center"/>
          </w:tcPr>
          <w:p w14:paraId="27C34890" w14:textId="77777777" w:rsidR="00665F00" w:rsidRPr="004039EB" w:rsidRDefault="00665F00" w:rsidP="004039EB">
            <w:pPr>
              <w:pStyle w:val="ConsPlusNormal1"/>
              <w:contextualSpacing/>
              <w:jc w:val="center"/>
            </w:pPr>
          </w:p>
        </w:tc>
      </w:tr>
      <w:tr w:rsidR="000B5C48" w:rsidRPr="004039EB" w14:paraId="6AC15DDE" w14:textId="77777777" w:rsidTr="004039EB">
        <w:trPr>
          <w:jc w:val="center"/>
        </w:trPr>
        <w:tc>
          <w:tcPr>
            <w:tcW w:w="787" w:type="pct"/>
            <w:vMerge w:val="restart"/>
            <w:vAlign w:val="center"/>
          </w:tcPr>
          <w:p w14:paraId="2B8A3433" w14:textId="77777777" w:rsidR="00665F00" w:rsidRPr="004039EB" w:rsidRDefault="00C915A8" w:rsidP="004039EB">
            <w:pPr>
              <w:pStyle w:val="ConsPlusNormal1"/>
              <w:contextualSpacing/>
              <w:jc w:val="center"/>
            </w:pPr>
            <w:r w:rsidRPr="004039EB">
              <w:t>14</w:t>
            </w:r>
          </w:p>
          <w:p w14:paraId="70015BF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7F332CCF" w14:textId="77777777" w:rsidR="00665F00" w:rsidRPr="004039EB" w:rsidRDefault="00C915A8" w:rsidP="004039EB">
            <w:pPr>
              <w:pStyle w:val="ConsPlusNormal1"/>
              <w:contextualSpacing/>
              <w:jc w:val="center"/>
            </w:pPr>
            <w:r w:rsidRPr="004039EB">
              <w:t>124530</w:t>
            </w:r>
          </w:p>
        </w:tc>
        <w:tc>
          <w:tcPr>
            <w:tcW w:w="1201" w:type="pct"/>
            <w:vAlign w:val="center"/>
          </w:tcPr>
          <w:p w14:paraId="694B060B"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018" w:type="pct"/>
            <w:vMerge w:val="restart"/>
            <w:vAlign w:val="center"/>
          </w:tcPr>
          <w:p w14:paraId="7E33D625" w14:textId="77777777" w:rsidR="00665F00" w:rsidRPr="004039EB" w:rsidRDefault="00C915A8" w:rsidP="004039EB">
            <w:pPr>
              <w:pStyle w:val="ConsPlusNormal1"/>
              <w:contextualSpacing/>
              <w:jc w:val="center"/>
            </w:pPr>
            <w:r w:rsidRPr="004039EB">
              <w:t>Насос инфузионный</w:t>
            </w:r>
          </w:p>
        </w:tc>
        <w:tc>
          <w:tcPr>
            <w:tcW w:w="575" w:type="pct"/>
            <w:vMerge w:val="restart"/>
            <w:vAlign w:val="center"/>
          </w:tcPr>
          <w:p w14:paraId="25AB36D7" w14:textId="77777777" w:rsidR="00665F00" w:rsidRPr="004039EB" w:rsidRDefault="00C915A8" w:rsidP="004039EB">
            <w:pPr>
              <w:pStyle w:val="ConsPlusNormal1"/>
              <w:contextualSpacing/>
              <w:jc w:val="center"/>
            </w:pPr>
            <w:r w:rsidRPr="004039EB">
              <w:t>2</w:t>
            </w:r>
          </w:p>
        </w:tc>
        <w:tc>
          <w:tcPr>
            <w:tcW w:w="753" w:type="pct"/>
            <w:vMerge w:val="restart"/>
            <w:vAlign w:val="center"/>
          </w:tcPr>
          <w:p w14:paraId="34639113" w14:textId="77777777" w:rsidR="00665F00" w:rsidRPr="004039EB" w:rsidRDefault="00C915A8" w:rsidP="004039EB">
            <w:pPr>
              <w:pStyle w:val="ConsPlusNormal1"/>
              <w:contextualSpacing/>
              <w:jc w:val="center"/>
            </w:pPr>
            <w:r w:rsidRPr="004039EB">
              <w:t>1</w:t>
            </w:r>
          </w:p>
        </w:tc>
      </w:tr>
      <w:tr w:rsidR="000B5C48" w:rsidRPr="004039EB" w14:paraId="1D5D9AD9" w14:textId="77777777" w:rsidTr="004039EB">
        <w:trPr>
          <w:jc w:val="center"/>
        </w:trPr>
        <w:tc>
          <w:tcPr>
            <w:tcW w:w="787" w:type="pct"/>
            <w:vMerge/>
            <w:vAlign w:val="center"/>
          </w:tcPr>
          <w:p w14:paraId="173AF0EE" w14:textId="77777777" w:rsidR="00665F00" w:rsidRPr="004039EB" w:rsidRDefault="00665F00" w:rsidP="004039EB">
            <w:pPr>
              <w:pStyle w:val="ConsPlusNormal1"/>
              <w:contextualSpacing/>
              <w:jc w:val="center"/>
            </w:pPr>
          </w:p>
        </w:tc>
        <w:tc>
          <w:tcPr>
            <w:tcW w:w="666" w:type="pct"/>
            <w:vAlign w:val="center"/>
          </w:tcPr>
          <w:p w14:paraId="4B39A7C9" w14:textId="77777777" w:rsidR="00665F00" w:rsidRPr="004039EB" w:rsidRDefault="00C915A8" w:rsidP="004039EB">
            <w:pPr>
              <w:pStyle w:val="ConsPlusNormal1"/>
              <w:contextualSpacing/>
              <w:jc w:val="center"/>
            </w:pPr>
            <w:r w:rsidRPr="004039EB">
              <w:t>229860</w:t>
            </w:r>
          </w:p>
        </w:tc>
        <w:tc>
          <w:tcPr>
            <w:tcW w:w="1201" w:type="pct"/>
            <w:vAlign w:val="center"/>
          </w:tcPr>
          <w:p w14:paraId="7DE6B53D" w14:textId="77777777" w:rsidR="00665F00" w:rsidRPr="004039EB" w:rsidRDefault="00C915A8" w:rsidP="004039EB">
            <w:pPr>
              <w:pStyle w:val="ConsPlusNormal1"/>
              <w:contextualSpacing/>
              <w:jc w:val="center"/>
            </w:pPr>
            <w:r w:rsidRPr="004039EB">
              <w:t>Насос шприцевой прикроватный</w:t>
            </w:r>
          </w:p>
        </w:tc>
        <w:tc>
          <w:tcPr>
            <w:tcW w:w="1018" w:type="pct"/>
            <w:vMerge/>
            <w:vAlign w:val="center"/>
          </w:tcPr>
          <w:p w14:paraId="16C3E298" w14:textId="77777777" w:rsidR="00665F00" w:rsidRPr="004039EB" w:rsidRDefault="00665F00" w:rsidP="004039EB">
            <w:pPr>
              <w:pStyle w:val="ConsPlusNormal1"/>
              <w:contextualSpacing/>
              <w:jc w:val="center"/>
            </w:pPr>
          </w:p>
        </w:tc>
        <w:tc>
          <w:tcPr>
            <w:tcW w:w="575" w:type="pct"/>
            <w:vMerge/>
            <w:vAlign w:val="center"/>
          </w:tcPr>
          <w:p w14:paraId="73D89764" w14:textId="77777777" w:rsidR="00665F00" w:rsidRPr="004039EB" w:rsidRDefault="00665F00" w:rsidP="004039EB">
            <w:pPr>
              <w:pStyle w:val="ConsPlusNormal1"/>
              <w:contextualSpacing/>
              <w:jc w:val="center"/>
            </w:pPr>
          </w:p>
        </w:tc>
        <w:tc>
          <w:tcPr>
            <w:tcW w:w="753" w:type="pct"/>
            <w:vMerge/>
            <w:vAlign w:val="center"/>
          </w:tcPr>
          <w:p w14:paraId="5734BDAE" w14:textId="77777777" w:rsidR="00665F00" w:rsidRPr="004039EB" w:rsidRDefault="00665F00" w:rsidP="004039EB">
            <w:pPr>
              <w:pStyle w:val="ConsPlusNormal1"/>
              <w:contextualSpacing/>
              <w:jc w:val="center"/>
            </w:pPr>
          </w:p>
        </w:tc>
      </w:tr>
      <w:tr w:rsidR="000B5C48" w:rsidRPr="004039EB" w14:paraId="0356BA8E" w14:textId="77777777" w:rsidTr="004039EB">
        <w:trPr>
          <w:jc w:val="center"/>
        </w:trPr>
        <w:tc>
          <w:tcPr>
            <w:tcW w:w="787" w:type="pct"/>
            <w:vMerge/>
            <w:vAlign w:val="center"/>
          </w:tcPr>
          <w:p w14:paraId="2B0A3A1F" w14:textId="77777777" w:rsidR="00665F00" w:rsidRPr="004039EB" w:rsidRDefault="00665F00" w:rsidP="004039EB">
            <w:pPr>
              <w:pStyle w:val="ConsPlusNormal1"/>
              <w:contextualSpacing/>
              <w:jc w:val="center"/>
            </w:pPr>
          </w:p>
        </w:tc>
        <w:tc>
          <w:tcPr>
            <w:tcW w:w="666" w:type="pct"/>
            <w:vAlign w:val="center"/>
          </w:tcPr>
          <w:p w14:paraId="42646F15" w14:textId="77777777" w:rsidR="00665F00" w:rsidRPr="004039EB" w:rsidRDefault="00C915A8" w:rsidP="004039EB">
            <w:pPr>
              <w:pStyle w:val="ConsPlusNormal1"/>
              <w:contextualSpacing/>
              <w:jc w:val="center"/>
            </w:pPr>
            <w:r w:rsidRPr="004039EB">
              <w:t>260420</w:t>
            </w:r>
          </w:p>
        </w:tc>
        <w:tc>
          <w:tcPr>
            <w:tcW w:w="1201" w:type="pct"/>
            <w:vAlign w:val="center"/>
          </w:tcPr>
          <w:p w14:paraId="22065ED5"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018" w:type="pct"/>
            <w:vMerge/>
            <w:vAlign w:val="center"/>
          </w:tcPr>
          <w:p w14:paraId="6970E1ED" w14:textId="77777777" w:rsidR="00665F00" w:rsidRPr="004039EB" w:rsidRDefault="00665F00" w:rsidP="004039EB">
            <w:pPr>
              <w:pStyle w:val="ConsPlusNormal1"/>
              <w:contextualSpacing/>
              <w:jc w:val="center"/>
            </w:pPr>
          </w:p>
        </w:tc>
        <w:tc>
          <w:tcPr>
            <w:tcW w:w="575" w:type="pct"/>
            <w:vMerge/>
            <w:vAlign w:val="center"/>
          </w:tcPr>
          <w:p w14:paraId="2A98250E" w14:textId="77777777" w:rsidR="00665F00" w:rsidRPr="004039EB" w:rsidRDefault="00665F00" w:rsidP="004039EB">
            <w:pPr>
              <w:pStyle w:val="ConsPlusNormal1"/>
              <w:contextualSpacing/>
              <w:jc w:val="center"/>
            </w:pPr>
          </w:p>
        </w:tc>
        <w:tc>
          <w:tcPr>
            <w:tcW w:w="753" w:type="pct"/>
            <w:vMerge/>
            <w:vAlign w:val="center"/>
          </w:tcPr>
          <w:p w14:paraId="29D24967" w14:textId="77777777" w:rsidR="00665F00" w:rsidRPr="004039EB" w:rsidRDefault="00665F00" w:rsidP="004039EB">
            <w:pPr>
              <w:pStyle w:val="ConsPlusNormal1"/>
              <w:contextualSpacing/>
              <w:jc w:val="center"/>
            </w:pPr>
          </w:p>
        </w:tc>
      </w:tr>
      <w:tr w:rsidR="000B5C48" w:rsidRPr="004039EB" w14:paraId="712D8A22" w14:textId="77777777" w:rsidTr="004039EB">
        <w:trPr>
          <w:jc w:val="center"/>
        </w:trPr>
        <w:tc>
          <w:tcPr>
            <w:tcW w:w="787" w:type="pct"/>
            <w:vMerge/>
            <w:vAlign w:val="center"/>
          </w:tcPr>
          <w:p w14:paraId="313F8DAA" w14:textId="77777777" w:rsidR="00665F00" w:rsidRPr="004039EB" w:rsidRDefault="00665F00" w:rsidP="004039EB">
            <w:pPr>
              <w:pStyle w:val="ConsPlusNormal1"/>
              <w:contextualSpacing/>
              <w:jc w:val="center"/>
            </w:pPr>
          </w:p>
        </w:tc>
        <w:tc>
          <w:tcPr>
            <w:tcW w:w="666" w:type="pct"/>
            <w:vAlign w:val="center"/>
          </w:tcPr>
          <w:p w14:paraId="6E2A6F72" w14:textId="77777777" w:rsidR="00665F00" w:rsidRPr="004039EB" w:rsidRDefault="00C915A8" w:rsidP="004039EB">
            <w:pPr>
              <w:pStyle w:val="ConsPlusNormal1"/>
              <w:contextualSpacing/>
              <w:jc w:val="center"/>
            </w:pPr>
            <w:r w:rsidRPr="004039EB">
              <w:t>329460</w:t>
            </w:r>
          </w:p>
        </w:tc>
        <w:tc>
          <w:tcPr>
            <w:tcW w:w="1201" w:type="pct"/>
            <w:vAlign w:val="center"/>
          </w:tcPr>
          <w:p w14:paraId="6D026D8F"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018" w:type="pct"/>
            <w:vMerge/>
            <w:vAlign w:val="center"/>
          </w:tcPr>
          <w:p w14:paraId="1131FE9D" w14:textId="77777777" w:rsidR="00665F00" w:rsidRPr="004039EB" w:rsidRDefault="00665F00" w:rsidP="004039EB">
            <w:pPr>
              <w:pStyle w:val="ConsPlusNormal1"/>
              <w:contextualSpacing/>
              <w:jc w:val="center"/>
            </w:pPr>
          </w:p>
        </w:tc>
        <w:tc>
          <w:tcPr>
            <w:tcW w:w="575" w:type="pct"/>
            <w:vMerge/>
            <w:vAlign w:val="center"/>
          </w:tcPr>
          <w:p w14:paraId="460183A8" w14:textId="77777777" w:rsidR="00665F00" w:rsidRPr="004039EB" w:rsidRDefault="00665F00" w:rsidP="004039EB">
            <w:pPr>
              <w:pStyle w:val="ConsPlusNormal1"/>
              <w:contextualSpacing/>
              <w:jc w:val="center"/>
            </w:pPr>
          </w:p>
        </w:tc>
        <w:tc>
          <w:tcPr>
            <w:tcW w:w="753" w:type="pct"/>
            <w:vMerge/>
            <w:vAlign w:val="center"/>
          </w:tcPr>
          <w:p w14:paraId="4324ADD5" w14:textId="77777777" w:rsidR="00665F00" w:rsidRPr="004039EB" w:rsidRDefault="00665F00" w:rsidP="004039EB">
            <w:pPr>
              <w:pStyle w:val="ConsPlusNormal1"/>
              <w:contextualSpacing/>
              <w:jc w:val="center"/>
            </w:pPr>
          </w:p>
        </w:tc>
      </w:tr>
      <w:tr w:rsidR="000B5C48" w:rsidRPr="004039EB" w14:paraId="0E4820EF" w14:textId="77777777" w:rsidTr="004039EB">
        <w:trPr>
          <w:jc w:val="center"/>
        </w:trPr>
        <w:tc>
          <w:tcPr>
            <w:tcW w:w="787" w:type="pct"/>
            <w:vMerge w:val="restart"/>
            <w:vAlign w:val="center"/>
          </w:tcPr>
          <w:p w14:paraId="7B193EAC" w14:textId="77777777" w:rsidR="00665F00" w:rsidRPr="004039EB" w:rsidRDefault="00C915A8" w:rsidP="004039EB">
            <w:pPr>
              <w:pStyle w:val="ConsPlusNormal1"/>
              <w:contextualSpacing/>
              <w:jc w:val="center"/>
            </w:pPr>
            <w:r w:rsidRPr="004039EB">
              <w:t>15</w:t>
            </w:r>
          </w:p>
          <w:p w14:paraId="1286444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43F6DC2B" w14:textId="77777777" w:rsidR="00665F00" w:rsidRPr="004039EB" w:rsidRDefault="00C915A8" w:rsidP="004039EB">
            <w:pPr>
              <w:pStyle w:val="ConsPlusNormal1"/>
              <w:contextualSpacing/>
              <w:jc w:val="center"/>
            </w:pPr>
            <w:r w:rsidRPr="004039EB">
              <w:t>131980</w:t>
            </w:r>
          </w:p>
        </w:tc>
        <w:tc>
          <w:tcPr>
            <w:tcW w:w="1201" w:type="pct"/>
            <w:vAlign w:val="center"/>
          </w:tcPr>
          <w:p w14:paraId="70693F2D"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18" w:type="pct"/>
            <w:vMerge w:val="restart"/>
            <w:vAlign w:val="center"/>
          </w:tcPr>
          <w:p w14:paraId="10A98E39"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75" w:type="pct"/>
            <w:vMerge w:val="restart"/>
            <w:vAlign w:val="center"/>
          </w:tcPr>
          <w:p w14:paraId="53C1D156"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4D88A5A9"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460057A3" w14:textId="77777777" w:rsidTr="004039EB">
        <w:trPr>
          <w:jc w:val="center"/>
        </w:trPr>
        <w:tc>
          <w:tcPr>
            <w:tcW w:w="787" w:type="pct"/>
            <w:vMerge/>
            <w:vAlign w:val="center"/>
          </w:tcPr>
          <w:p w14:paraId="002430D1" w14:textId="77777777" w:rsidR="00665F00" w:rsidRPr="004039EB" w:rsidRDefault="00665F00" w:rsidP="004039EB">
            <w:pPr>
              <w:pStyle w:val="ConsPlusNormal1"/>
              <w:contextualSpacing/>
              <w:jc w:val="center"/>
            </w:pPr>
          </w:p>
        </w:tc>
        <w:tc>
          <w:tcPr>
            <w:tcW w:w="666" w:type="pct"/>
            <w:vAlign w:val="center"/>
          </w:tcPr>
          <w:p w14:paraId="07717A0D" w14:textId="77777777" w:rsidR="00665F00" w:rsidRPr="004039EB" w:rsidRDefault="00C915A8" w:rsidP="004039EB">
            <w:pPr>
              <w:pStyle w:val="ConsPlusNormal1"/>
              <w:contextualSpacing/>
              <w:jc w:val="center"/>
            </w:pPr>
            <w:r w:rsidRPr="004039EB">
              <w:t>152690</w:t>
            </w:r>
          </w:p>
        </w:tc>
        <w:tc>
          <w:tcPr>
            <w:tcW w:w="1201" w:type="pct"/>
            <w:vAlign w:val="center"/>
          </w:tcPr>
          <w:p w14:paraId="2763FA13"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18" w:type="pct"/>
            <w:vMerge/>
            <w:vAlign w:val="center"/>
          </w:tcPr>
          <w:p w14:paraId="417D7958" w14:textId="77777777" w:rsidR="00665F00" w:rsidRPr="004039EB" w:rsidRDefault="00665F00" w:rsidP="004039EB">
            <w:pPr>
              <w:pStyle w:val="ConsPlusNormal1"/>
              <w:contextualSpacing/>
              <w:jc w:val="center"/>
            </w:pPr>
          </w:p>
        </w:tc>
        <w:tc>
          <w:tcPr>
            <w:tcW w:w="575" w:type="pct"/>
            <w:vMerge/>
            <w:vAlign w:val="center"/>
          </w:tcPr>
          <w:p w14:paraId="05A4F662" w14:textId="77777777" w:rsidR="00665F00" w:rsidRPr="004039EB" w:rsidRDefault="00665F00" w:rsidP="004039EB">
            <w:pPr>
              <w:pStyle w:val="ConsPlusNormal1"/>
              <w:contextualSpacing/>
              <w:jc w:val="center"/>
            </w:pPr>
          </w:p>
        </w:tc>
        <w:tc>
          <w:tcPr>
            <w:tcW w:w="753" w:type="pct"/>
            <w:vMerge/>
            <w:vAlign w:val="center"/>
          </w:tcPr>
          <w:p w14:paraId="248CBB76" w14:textId="77777777" w:rsidR="00665F00" w:rsidRPr="004039EB" w:rsidRDefault="00665F00" w:rsidP="004039EB">
            <w:pPr>
              <w:pStyle w:val="ConsPlusNormal1"/>
              <w:contextualSpacing/>
              <w:jc w:val="center"/>
            </w:pPr>
          </w:p>
        </w:tc>
      </w:tr>
      <w:tr w:rsidR="000B5C48" w:rsidRPr="004039EB" w14:paraId="1635BF2B" w14:textId="77777777" w:rsidTr="004039EB">
        <w:trPr>
          <w:jc w:val="center"/>
        </w:trPr>
        <w:tc>
          <w:tcPr>
            <w:tcW w:w="787" w:type="pct"/>
            <w:vMerge/>
            <w:vAlign w:val="center"/>
          </w:tcPr>
          <w:p w14:paraId="162EE3C8" w14:textId="77777777" w:rsidR="00665F00" w:rsidRPr="004039EB" w:rsidRDefault="00665F00" w:rsidP="004039EB">
            <w:pPr>
              <w:pStyle w:val="ConsPlusNormal1"/>
              <w:contextualSpacing/>
              <w:jc w:val="center"/>
            </w:pPr>
          </w:p>
        </w:tc>
        <w:tc>
          <w:tcPr>
            <w:tcW w:w="666" w:type="pct"/>
            <w:vAlign w:val="center"/>
          </w:tcPr>
          <w:p w14:paraId="1FE521C9" w14:textId="77777777" w:rsidR="00665F00" w:rsidRPr="004039EB" w:rsidRDefault="00C915A8" w:rsidP="004039EB">
            <w:pPr>
              <w:pStyle w:val="ConsPlusNormal1"/>
              <w:contextualSpacing/>
              <w:jc w:val="center"/>
            </w:pPr>
            <w:r w:rsidRPr="004039EB">
              <w:t>152700</w:t>
            </w:r>
          </w:p>
        </w:tc>
        <w:tc>
          <w:tcPr>
            <w:tcW w:w="1201" w:type="pct"/>
            <w:vAlign w:val="center"/>
          </w:tcPr>
          <w:p w14:paraId="344DE35A"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18" w:type="pct"/>
            <w:vMerge/>
            <w:vAlign w:val="center"/>
          </w:tcPr>
          <w:p w14:paraId="2B17CA8A" w14:textId="77777777" w:rsidR="00665F00" w:rsidRPr="004039EB" w:rsidRDefault="00665F00" w:rsidP="004039EB">
            <w:pPr>
              <w:pStyle w:val="ConsPlusNormal1"/>
              <w:contextualSpacing/>
              <w:jc w:val="center"/>
            </w:pPr>
          </w:p>
        </w:tc>
        <w:tc>
          <w:tcPr>
            <w:tcW w:w="575" w:type="pct"/>
            <w:vMerge/>
            <w:vAlign w:val="center"/>
          </w:tcPr>
          <w:p w14:paraId="4AC1D79D" w14:textId="77777777" w:rsidR="00665F00" w:rsidRPr="004039EB" w:rsidRDefault="00665F00" w:rsidP="004039EB">
            <w:pPr>
              <w:pStyle w:val="ConsPlusNormal1"/>
              <w:contextualSpacing/>
              <w:jc w:val="center"/>
            </w:pPr>
          </w:p>
        </w:tc>
        <w:tc>
          <w:tcPr>
            <w:tcW w:w="753" w:type="pct"/>
            <w:vMerge/>
            <w:vAlign w:val="center"/>
          </w:tcPr>
          <w:p w14:paraId="097986D1" w14:textId="77777777" w:rsidR="00665F00" w:rsidRPr="004039EB" w:rsidRDefault="00665F00" w:rsidP="004039EB">
            <w:pPr>
              <w:pStyle w:val="ConsPlusNormal1"/>
              <w:contextualSpacing/>
              <w:jc w:val="center"/>
            </w:pPr>
          </w:p>
        </w:tc>
      </w:tr>
      <w:tr w:rsidR="000B5C48" w:rsidRPr="004039EB" w14:paraId="79D1BAC7" w14:textId="77777777" w:rsidTr="004039EB">
        <w:trPr>
          <w:jc w:val="center"/>
        </w:trPr>
        <w:tc>
          <w:tcPr>
            <w:tcW w:w="787" w:type="pct"/>
            <w:vMerge/>
            <w:vAlign w:val="center"/>
          </w:tcPr>
          <w:p w14:paraId="26F393CA" w14:textId="77777777" w:rsidR="00665F00" w:rsidRPr="004039EB" w:rsidRDefault="00665F00" w:rsidP="004039EB">
            <w:pPr>
              <w:pStyle w:val="ConsPlusNormal1"/>
              <w:contextualSpacing/>
              <w:jc w:val="center"/>
            </w:pPr>
          </w:p>
        </w:tc>
        <w:tc>
          <w:tcPr>
            <w:tcW w:w="666" w:type="pct"/>
            <w:vAlign w:val="center"/>
          </w:tcPr>
          <w:p w14:paraId="69796494" w14:textId="77777777" w:rsidR="00665F00" w:rsidRPr="004039EB" w:rsidRDefault="00C915A8" w:rsidP="004039EB">
            <w:pPr>
              <w:pStyle w:val="ConsPlusNormal1"/>
              <w:contextualSpacing/>
              <w:jc w:val="center"/>
            </w:pPr>
            <w:r w:rsidRPr="004039EB">
              <w:t>209360</w:t>
            </w:r>
          </w:p>
        </w:tc>
        <w:tc>
          <w:tcPr>
            <w:tcW w:w="1201" w:type="pct"/>
            <w:vAlign w:val="center"/>
          </w:tcPr>
          <w:p w14:paraId="71146472" w14:textId="77777777" w:rsidR="00665F00" w:rsidRPr="004039EB" w:rsidRDefault="00C915A8" w:rsidP="004039EB">
            <w:pPr>
              <w:pStyle w:val="ConsPlusNormal1"/>
              <w:contextualSpacing/>
              <w:jc w:val="center"/>
            </w:pPr>
            <w:r w:rsidRPr="004039EB">
              <w:t xml:space="preserve">Установка для создания ламинарного потока </w:t>
            </w:r>
            <w:r w:rsidRPr="004039EB">
              <w:lastRenderedPageBreak/>
              <w:t>передвижная</w:t>
            </w:r>
          </w:p>
        </w:tc>
        <w:tc>
          <w:tcPr>
            <w:tcW w:w="1018" w:type="pct"/>
            <w:vMerge/>
            <w:vAlign w:val="center"/>
          </w:tcPr>
          <w:p w14:paraId="365E4BB9" w14:textId="77777777" w:rsidR="00665F00" w:rsidRPr="004039EB" w:rsidRDefault="00665F00" w:rsidP="004039EB">
            <w:pPr>
              <w:pStyle w:val="ConsPlusNormal1"/>
              <w:contextualSpacing/>
              <w:jc w:val="center"/>
            </w:pPr>
          </w:p>
        </w:tc>
        <w:tc>
          <w:tcPr>
            <w:tcW w:w="575" w:type="pct"/>
            <w:vMerge/>
            <w:vAlign w:val="center"/>
          </w:tcPr>
          <w:p w14:paraId="5A8BB7AC" w14:textId="77777777" w:rsidR="00665F00" w:rsidRPr="004039EB" w:rsidRDefault="00665F00" w:rsidP="004039EB">
            <w:pPr>
              <w:pStyle w:val="ConsPlusNormal1"/>
              <w:contextualSpacing/>
              <w:jc w:val="center"/>
            </w:pPr>
          </w:p>
        </w:tc>
        <w:tc>
          <w:tcPr>
            <w:tcW w:w="753" w:type="pct"/>
            <w:vMerge/>
            <w:vAlign w:val="center"/>
          </w:tcPr>
          <w:p w14:paraId="3D12158E" w14:textId="77777777" w:rsidR="00665F00" w:rsidRPr="004039EB" w:rsidRDefault="00665F00" w:rsidP="004039EB">
            <w:pPr>
              <w:pStyle w:val="ConsPlusNormal1"/>
              <w:contextualSpacing/>
              <w:jc w:val="center"/>
            </w:pPr>
          </w:p>
        </w:tc>
      </w:tr>
      <w:tr w:rsidR="000B5C48" w:rsidRPr="004039EB" w14:paraId="5D06B48F" w14:textId="77777777" w:rsidTr="004039EB">
        <w:trPr>
          <w:jc w:val="center"/>
        </w:trPr>
        <w:tc>
          <w:tcPr>
            <w:tcW w:w="787" w:type="pct"/>
            <w:vAlign w:val="center"/>
          </w:tcPr>
          <w:p w14:paraId="7DF76E75" w14:textId="77777777" w:rsidR="00665F00" w:rsidRPr="004039EB" w:rsidRDefault="00C915A8" w:rsidP="004039EB">
            <w:pPr>
              <w:pStyle w:val="ConsPlusNormal1"/>
              <w:contextualSpacing/>
              <w:jc w:val="center"/>
            </w:pPr>
            <w:r w:rsidRPr="004039EB">
              <w:lastRenderedPageBreak/>
              <w:t>16</w:t>
            </w:r>
          </w:p>
        </w:tc>
        <w:tc>
          <w:tcPr>
            <w:tcW w:w="666" w:type="pct"/>
            <w:vAlign w:val="center"/>
          </w:tcPr>
          <w:p w14:paraId="18557C9C" w14:textId="77777777" w:rsidR="00665F00" w:rsidRPr="004039EB" w:rsidRDefault="00C915A8" w:rsidP="004039EB">
            <w:pPr>
              <w:pStyle w:val="ConsPlusNormal1"/>
              <w:contextualSpacing/>
              <w:jc w:val="center"/>
            </w:pPr>
            <w:r w:rsidRPr="004039EB">
              <w:t>260250</w:t>
            </w:r>
          </w:p>
        </w:tc>
        <w:tc>
          <w:tcPr>
            <w:tcW w:w="1201" w:type="pct"/>
            <w:vAlign w:val="center"/>
          </w:tcPr>
          <w:p w14:paraId="229A3B20"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018" w:type="pct"/>
            <w:vAlign w:val="center"/>
          </w:tcPr>
          <w:p w14:paraId="11DAF4EC" w14:textId="77777777" w:rsidR="00665F00" w:rsidRPr="004039EB" w:rsidRDefault="00C915A8" w:rsidP="004039EB">
            <w:pPr>
              <w:pStyle w:val="ConsPlusNormal1"/>
              <w:contextualSpacing/>
              <w:jc w:val="center"/>
            </w:pPr>
            <w:r w:rsidRPr="004039EB">
              <w:t>Портативный ультразвуковой аппарат</w:t>
            </w:r>
          </w:p>
        </w:tc>
        <w:tc>
          <w:tcPr>
            <w:tcW w:w="575" w:type="pct"/>
            <w:vAlign w:val="center"/>
          </w:tcPr>
          <w:p w14:paraId="17F2C15A" w14:textId="77777777" w:rsidR="00665F00" w:rsidRPr="004039EB" w:rsidRDefault="00C915A8" w:rsidP="004039EB">
            <w:pPr>
              <w:pStyle w:val="ConsPlusNormal1"/>
              <w:contextualSpacing/>
              <w:jc w:val="center"/>
            </w:pPr>
            <w:r w:rsidRPr="004039EB">
              <w:t>1, 2</w:t>
            </w:r>
          </w:p>
        </w:tc>
        <w:tc>
          <w:tcPr>
            <w:tcW w:w="753" w:type="pct"/>
            <w:vAlign w:val="center"/>
          </w:tcPr>
          <w:p w14:paraId="56F05556" w14:textId="77777777" w:rsidR="00665F00" w:rsidRPr="004039EB" w:rsidRDefault="00C915A8" w:rsidP="004039EB">
            <w:pPr>
              <w:pStyle w:val="ConsPlusNormal1"/>
              <w:contextualSpacing/>
              <w:jc w:val="center"/>
            </w:pPr>
            <w:r w:rsidRPr="004039EB">
              <w:t>1</w:t>
            </w:r>
          </w:p>
        </w:tc>
      </w:tr>
      <w:tr w:rsidR="000B5C48" w:rsidRPr="004039EB" w14:paraId="5268AF19" w14:textId="77777777" w:rsidTr="004039EB">
        <w:trPr>
          <w:jc w:val="center"/>
        </w:trPr>
        <w:tc>
          <w:tcPr>
            <w:tcW w:w="787" w:type="pct"/>
            <w:vAlign w:val="center"/>
          </w:tcPr>
          <w:p w14:paraId="6549B680" w14:textId="77777777" w:rsidR="00665F00" w:rsidRPr="004039EB" w:rsidRDefault="00C915A8" w:rsidP="004039EB">
            <w:pPr>
              <w:pStyle w:val="ConsPlusNormal1"/>
              <w:contextualSpacing/>
              <w:jc w:val="center"/>
            </w:pPr>
            <w:r w:rsidRPr="004039EB">
              <w:t>17</w:t>
            </w:r>
          </w:p>
        </w:tc>
        <w:tc>
          <w:tcPr>
            <w:tcW w:w="666" w:type="pct"/>
            <w:vAlign w:val="center"/>
          </w:tcPr>
          <w:p w14:paraId="57EB438F" w14:textId="77777777" w:rsidR="00665F00" w:rsidRPr="004039EB" w:rsidRDefault="00C915A8" w:rsidP="004039EB">
            <w:pPr>
              <w:pStyle w:val="ConsPlusNormal1"/>
              <w:contextualSpacing/>
              <w:jc w:val="center"/>
            </w:pPr>
            <w:r w:rsidRPr="004039EB">
              <w:t>187160</w:t>
            </w:r>
          </w:p>
        </w:tc>
        <w:tc>
          <w:tcPr>
            <w:tcW w:w="1201" w:type="pct"/>
            <w:vAlign w:val="center"/>
          </w:tcPr>
          <w:p w14:paraId="778BB6D6"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018" w:type="pct"/>
            <w:vAlign w:val="center"/>
          </w:tcPr>
          <w:p w14:paraId="45F2338B" w14:textId="77777777" w:rsidR="00665F00" w:rsidRPr="004039EB" w:rsidRDefault="00C915A8" w:rsidP="004039EB">
            <w:pPr>
              <w:pStyle w:val="ConsPlusNormal1"/>
              <w:contextualSpacing/>
              <w:jc w:val="center"/>
            </w:pPr>
            <w:r w:rsidRPr="004039EB">
              <w:t>Светильник медицинский передвижной</w:t>
            </w:r>
          </w:p>
        </w:tc>
        <w:tc>
          <w:tcPr>
            <w:tcW w:w="575" w:type="pct"/>
            <w:vAlign w:val="center"/>
          </w:tcPr>
          <w:p w14:paraId="77B02273" w14:textId="77777777" w:rsidR="00665F00" w:rsidRPr="004039EB" w:rsidRDefault="00C915A8" w:rsidP="004039EB">
            <w:pPr>
              <w:pStyle w:val="ConsPlusNormal1"/>
              <w:contextualSpacing/>
              <w:jc w:val="center"/>
            </w:pPr>
            <w:r w:rsidRPr="004039EB">
              <w:t>1, 2</w:t>
            </w:r>
          </w:p>
        </w:tc>
        <w:tc>
          <w:tcPr>
            <w:tcW w:w="753" w:type="pct"/>
            <w:vAlign w:val="center"/>
          </w:tcPr>
          <w:p w14:paraId="3B269681" w14:textId="77777777" w:rsidR="00665F00" w:rsidRPr="004039EB" w:rsidRDefault="00C915A8" w:rsidP="004039EB">
            <w:pPr>
              <w:pStyle w:val="ConsPlusNormal1"/>
              <w:contextualSpacing/>
              <w:jc w:val="center"/>
            </w:pPr>
            <w:r w:rsidRPr="004039EB">
              <w:t>не менее 1</w:t>
            </w:r>
          </w:p>
        </w:tc>
      </w:tr>
      <w:tr w:rsidR="000B5C48" w:rsidRPr="004039EB" w14:paraId="680DEB99" w14:textId="77777777" w:rsidTr="004039EB">
        <w:trPr>
          <w:jc w:val="center"/>
        </w:trPr>
        <w:tc>
          <w:tcPr>
            <w:tcW w:w="787" w:type="pct"/>
            <w:vAlign w:val="center"/>
          </w:tcPr>
          <w:p w14:paraId="151242ED" w14:textId="77777777" w:rsidR="00665F00" w:rsidRPr="004039EB" w:rsidRDefault="00C915A8" w:rsidP="004039EB">
            <w:pPr>
              <w:pStyle w:val="ConsPlusNormal1"/>
              <w:contextualSpacing/>
              <w:jc w:val="center"/>
            </w:pPr>
            <w:r w:rsidRPr="004039EB">
              <w:t>18</w:t>
            </w:r>
          </w:p>
        </w:tc>
        <w:tc>
          <w:tcPr>
            <w:tcW w:w="666" w:type="pct"/>
            <w:vAlign w:val="center"/>
          </w:tcPr>
          <w:p w14:paraId="789E46B3" w14:textId="77777777" w:rsidR="00665F00" w:rsidRPr="004039EB" w:rsidRDefault="00C915A8" w:rsidP="004039EB">
            <w:pPr>
              <w:pStyle w:val="ConsPlusNormal1"/>
              <w:contextualSpacing/>
              <w:jc w:val="center"/>
            </w:pPr>
            <w:r w:rsidRPr="004039EB">
              <w:t>122050</w:t>
            </w:r>
          </w:p>
        </w:tc>
        <w:tc>
          <w:tcPr>
            <w:tcW w:w="1201" w:type="pct"/>
            <w:vAlign w:val="center"/>
          </w:tcPr>
          <w:p w14:paraId="6B0B419A" w14:textId="77777777" w:rsidR="00665F00" w:rsidRPr="004039EB" w:rsidRDefault="00C915A8" w:rsidP="004039EB">
            <w:pPr>
              <w:pStyle w:val="ConsPlusNormal1"/>
              <w:contextualSpacing/>
              <w:jc w:val="center"/>
            </w:pPr>
            <w:r w:rsidRPr="004039EB">
              <w:t>Стетоскоп акушерский</w:t>
            </w:r>
          </w:p>
        </w:tc>
        <w:tc>
          <w:tcPr>
            <w:tcW w:w="1018" w:type="pct"/>
            <w:vAlign w:val="center"/>
          </w:tcPr>
          <w:p w14:paraId="29E0A576" w14:textId="77777777" w:rsidR="00665F00" w:rsidRPr="004039EB" w:rsidRDefault="00C915A8" w:rsidP="004039EB">
            <w:pPr>
              <w:pStyle w:val="ConsPlusNormal1"/>
              <w:contextualSpacing/>
              <w:jc w:val="center"/>
            </w:pPr>
            <w:r w:rsidRPr="004039EB">
              <w:t>Стетоскоп акушерский</w:t>
            </w:r>
          </w:p>
        </w:tc>
        <w:tc>
          <w:tcPr>
            <w:tcW w:w="575" w:type="pct"/>
            <w:vAlign w:val="center"/>
          </w:tcPr>
          <w:p w14:paraId="2A3864BA" w14:textId="77777777" w:rsidR="00665F00" w:rsidRPr="004039EB" w:rsidRDefault="00C915A8" w:rsidP="004039EB">
            <w:pPr>
              <w:pStyle w:val="ConsPlusNormal1"/>
              <w:contextualSpacing/>
              <w:jc w:val="center"/>
            </w:pPr>
            <w:r w:rsidRPr="004039EB">
              <w:t>1, 2</w:t>
            </w:r>
          </w:p>
        </w:tc>
        <w:tc>
          <w:tcPr>
            <w:tcW w:w="753" w:type="pct"/>
            <w:vAlign w:val="center"/>
          </w:tcPr>
          <w:p w14:paraId="507D0AA3" w14:textId="77777777" w:rsidR="00665F00" w:rsidRPr="004039EB" w:rsidRDefault="00C915A8" w:rsidP="004039EB">
            <w:pPr>
              <w:pStyle w:val="ConsPlusNormal1"/>
              <w:contextualSpacing/>
              <w:jc w:val="center"/>
            </w:pPr>
            <w:r w:rsidRPr="004039EB">
              <w:t>не менее 3</w:t>
            </w:r>
          </w:p>
        </w:tc>
      </w:tr>
      <w:tr w:rsidR="000B5C48" w:rsidRPr="004039EB" w14:paraId="5EA18EAA" w14:textId="77777777" w:rsidTr="004039EB">
        <w:trPr>
          <w:jc w:val="center"/>
        </w:trPr>
        <w:tc>
          <w:tcPr>
            <w:tcW w:w="787" w:type="pct"/>
            <w:vMerge w:val="restart"/>
            <w:vAlign w:val="center"/>
          </w:tcPr>
          <w:p w14:paraId="79144B5C" w14:textId="77777777" w:rsidR="00665F00" w:rsidRPr="004039EB" w:rsidRDefault="00C915A8" w:rsidP="004039EB">
            <w:pPr>
              <w:pStyle w:val="ConsPlusNormal1"/>
              <w:contextualSpacing/>
              <w:jc w:val="center"/>
            </w:pPr>
            <w:r w:rsidRPr="004039EB">
              <w:t>19</w:t>
            </w:r>
          </w:p>
          <w:p w14:paraId="1A9BEF2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6B325FD7" w14:textId="77777777" w:rsidR="00665F00" w:rsidRPr="004039EB" w:rsidRDefault="00C915A8" w:rsidP="004039EB">
            <w:pPr>
              <w:pStyle w:val="ConsPlusNormal1"/>
              <w:contextualSpacing/>
              <w:jc w:val="center"/>
            </w:pPr>
            <w:r w:rsidRPr="004039EB">
              <w:t>124550</w:t>
            </w:r>
          </w:p>
        </w:tc>
        <w:tc>
          <w:tcPr>
            <w:tcW w:w="1201" w:type="pct"/>
            <w:vAlign w:val="center"/>
          </w:tcPr>
          <w:p w14:paraId="0693AF8C" w14:textId="77777777" w:rsidR="00665F00" w:rsidRPr="004039EB" w:rsidRDefault="00C915A8" w:rsidP="004039EB">
            <w:pPr>
              <w:pStyle w:val="ConsPlusNormal1"/>
              <w:contextualSpacing/>
              <w:jc w:val="center"/>
            </w:pPr>
            <w:r w:rsidRPr="004039EB">
              <w:t>Стетоскоп неавтоматизированный</w:t>
            </w:r>
          </w:p>
        </w:tc>
        <w:tc>
          <w:tcPr>
            <w:tcW w:w="1018" w:type="pct"/>
            <w:vMerge w:val="restart"/>
            <w:vAlign w:val="center"/>
          </w:tcPr>
          <w:p w14:paraId="6AC24BD3" w14:textId="77777777" w:rsidR="00665F00" w:rsidRPr="004039EB" w:rsidRDefault="00C915A8" w:rsidP="004039EB">
            <w:pPr>
              <w:pStyle w:val="ConsPlusNormal1"/>
              <w:contextualSpacing/>
              <w:jc w:val="center"/>
            </w:pPr>
            <w:r w:rsidRPr="004039EB">
              <w:t>Стетофонендоскоп</w:t>
            </w:r>
          </w:p>
        </w:tc>
        <w:tc>
          <w:tcPr>
            <w:tcW w:w="575" w:type="pct"/>
            <w:vMerge w:val="restart"/>
            <w:vAlign w:val="center"/>
          </w:tcPr>
          <w:p w14:paraId="3AE3BFCF"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4E424017" w14:textId="77777777" w:rsidR="00665F00" w:rsidRPr="004039EB" w:rsidRDefault="00C915A8" w:rsidP="004039EB">
            <w:pPr>
              <w:pStyle w:val="ConsPlusNormal1"/>
              <w:contextualSpacing/>
              <w:jc w:val="center"/>
            </w:pPr>
            <w:r w:rsidRPr="004039EB">
              <w:t>1</w:t>
            </w:r>
          </w:p>
        </w:tc>
      </w:tr>
      <w:tr w:rsidR="000B5C48" w:rsidRPr="004039EB" w14:paraId="4CBB14B5" w14:textId="77777777" w:rsidTr="004039EB">
        <w:trPr>
          <w:jc w:val="center"/>
        </w:trPr>
        <w:tc>
          <w:tcPr>
            <w:tcW w:w="787" w:type="pct"/>
            <w:vMerge/>
            <w:vAlign w:val="center"/>
          </w:tcPr>
          <w:p w14:paraId="76EB0791" w14:textId="77777777" w:rsidR="00665F00" w:rsidRPr="004039EB" w:rsidRDefault="00665F00" w:rsidP="004039EB">
            <w:pPr>
              <w:pStyle w:val="ConsPlusNormal1"/>
              <w:contextualSpacing/>
              <w:jc w:val="center"/>
            </w:pPr>
          </w:p>
        </w:tc>
        <w:tc>
          <w:tcPr>
            <w:tcW w:w="666" w:type="pct"/>
            <w:vAlign w:val="center"/>
          </w:tcPr>
          <w:p w14:paraId="318E3086" w14:textId="77777777" w:rsidR="00665F00" w:rsidRPr="004039EB" w:rsidRDefault="00C915A8" w:rsidP="004039EB">
            <w:pPr>
              <w:pStyle w:val="ConsPlusNormal1"/>
              <w:contextualSpacing/>
              <w:jc w:val="center"/>
            </w:pPr>
            <w:r w:rsidRPr="004039EB">
              <w:t>127360</w:t>
            </w:r>
          </w:p>
        </w:tc>
        <w:tc>
          <w:tcPr>
            <w:tcW w:w="1201" w:type="pct"/>
            <w:vAlign w:val="center"/>
          </w:tcPr>
          <w:p w14:paraId="36E85F6B" w14:textId="77777777" w:rsidR="00665F00" w:rsidRPr="004039EB" w:rsidRDefault="00C915A8" w:rsidP="004039EB">
            <w:pPr>
              <w:pStyle w:val="ConsPlusNormal1"/>
              <w:contextualSpacing/>
              <w:jc w:val="center"/>
            </w:pPr>
            <w:r w:rsidRPr="004039EB">
              <w:t>Стетоскоп ультразвуковой</w:t>
            </w:r>
          </w:p>
        </w:tc>
        <w:tc>
          <w:tcPr>
            <w:tcW w:w="1018" w:type="pct"/>
            <w:vMerge/>
            <w:vAlign w:val="center"/>
          </w:tcPr>
          <w:p w14:paraId="0BA16471" w14:textId="77777777" w:rsidR="00665F00" w:rsidRPr="004039EB" w:rsidRDefault="00665F00" w:rsidP="004039EB">
            <w:pPr>
              <w:pStyle w:val="ConsPlusNormal1"/>
              <w:contextualSpacing/>
              <w:jc w:val="center"/>
            </w:pPr>
          </w:p>
        </w:tc>
        <w:tc>
          <w:tcPr>
            <w:tcW w:w="575" w:type="pct"/>
            <w:vMerge/>
            <w:vAlign w:val="center"/>
          </w:tcPr>
          <w:p w14:paraId="4996EAFD" w14:textId="77777777" w:rsidR="00665F00" w:rsidRPr="004039EB" w:rsidRDefault="00665F00" w:rsidP="004039EB">
            <w:pPr>
              <w:pStyle w:val="ConsPlusNormal1"/>
              <w:contextualSpacing/>
              <w:jc w:val="center"/>
            </w:pPr>
          </w:p>
        </w:tc>
        <w:tc>
          <w:tcPr>
            <w:tcW w:w="753" w:type="pct"/>
            <w:vMerge/>
            <w:vAlign w:val="center"/>
          </w:tcPr>
          <w:p w14:paraId="3DC1BEA2" w14:textId="77777777" w:rsidR="00665F00" w:rsidRPr="004039EB" w:rsidRDefault="00665F00" w:rsidP="004039EB">
            <w:pPr>
              <w:pStyle w:val="ConsPlusNormal1"/>
              <w:contextualSpacing/>
              <w:jc w:val="center"/>
            </w:pPr>
          </w:p>
        </w:tc>
      </w:tr>
      <w:tr w:rsidR="000B5C48" w:rsidRPr="004039EB" w14:paraId="3908DB62" w14:textId="77777777" w:rsidTr="004039EB">
        <w:trPr>
          <w:jc w:val="center"/>
        </w:trPr>
        <w:tc>
          <w:tcPr>
            <w:tcW w:w="787" w:type="pct"/>
            <w:vMerge/>
            <w:vAlign w:val="center"/>
          </w:tcPr>
          <w:p w14:paraId="40164503" w14:textId="77777777" w:rsidR="00665F00" w:rsidRPr="004039EB" w:rsidRDefault="00665F00" w:rsidP="004039EB">
            <w:pPr>
              <w:pStyle w:val="ConsPlusNormal1"/>
              <w:contextualSpacing/>
              <w:jc w:val="center"/>
            </w:pPr>
          </w:p>
        </w:tc>
        <w:tc>
          <w:tcPr>
            <w:tcW w:w="666" w:type="pct"/>
            <w:vAlign w:val="center"/>
          </w:tcPr>
          <w:p w14:paraId="31625517" w14:textId="77777777" w:rsidR="00665F00" w:rsidRPr="004039EB" w:rsidRDefault="00C915A8" w:rsidP="004039EB">
            <w:pPr>
              <w:pStyle w:val="ConsPlusNormal1"/>
              <w:contextualSpacing/>
              <w:jc w:val="center"/>
            </w:pPr>
            <w:r w:rsidRPr="004039EB">
              <w:t>292270</w:t>
            </w:r>
          </w:p>
        </w:tc>
        <w:tc>
          <w:tcPr>
            <w:tcW w:w="1201" w:type="pct"/>
            <w:vAlign w:val="center"/>
          </w:tcPr>
          <w:p w14:paraId="24671465" w14:textId="77777777" w:rsidR="00665F00" w:rsidRPr="004039EB" w:rsidRDefault="00C915A8" w:rsidP="004039EB">
            <w:pPr>
              <w:pStyle w:val="ConsPlusNormal1"/>
              <w:contextualSpacing/>
              <w:jc w:val="center"/>
            </w:pPr>
            <w:r w:rsidRPr="004039EB">
              <w:t>Стетоскоп электронный</w:t>
            </w:r>
          </w:p>
        </w:tc>
        <w:tc>
          <w:tcPr>
            <w:tcW w:w="1018" w:type="pct"/>
            <w:vMerge/>
            <w:vAlign w:val="center"/>
          </w:tcPr>
          <w:p w14:paraId="218633A5" w14:textId="77777777" w:rsidR="00665F00" w:rsidRPr="004039EB" w:rsidRDefault="00665F00" w:rsidP="004039EB">
            <w:pPr>
              <w:pStyle w:val="ConsPlusNormal1"/>
              <w:contextualSpacing/>
              <w:jc w:val="center"/>
            </w:pPr>
          </w:p>
        </w:tc>
        <w:tc>
          <w:tcPr>
            <w:tcW w:w="575" w:type="pct"/>
            <w:vMerge/>
            <w:vAlign w:val="center"/>
          </w:tcPr>
          <w:p w14:paraId="34780953" w14:textId="77777777" w:rsidR="00665F00" w:rsidRPr="004039EB" w:rsidRDefault="00665F00" w:rsidP="004039EB">
            <w:pPr>
              <w:pStyle w:val="ConsPlusNormal1"/>
              <w:contextualSpacing/>
              <w:jc w:val="center"/>
            </w:pPr>
          </w:p>
        </w:tc>
        <w:tc>
          <w:tcPr>
            <w:tcW w:w="753" w:type="pct"/>
            <w:vMerge/>
            <w:vAlign w:val="center"/>
          </w:tcPr>
          <w:p w14:paraId="7C0A7A75" w14:textId="77777777" w:rsidR="00665F00" w:rsidRPr="004039EB" w:rsidRDefault="00665F00" w:rsidP="004039EB">
            <w:pPr>
              <w:pStyle w:val="ConsPlusNormal1"/>
              <w:contextualSpacing/>
              <w:jc w:val="center"/>
            </w:pPr>
          </w:p>
        </w:tc>
      </w:tr>
      <w:tr w:rsidR="000B5C48" w:rsidRPr="004039EB" w14:paraId="3E350D90" w14:textId="77777777" w:rsidTr="004039EB">
        <w:trPr>
          <w:jc w:val="center"/>
        </w:trPr>
        <w:tc>
          <w:tcPr>
            <w:tcW w:w="787" w:type="pct"/>
            <w:vAlign w:val="center"/>
          </w:tcPr>
          <w:p w14:paraId="23D50244" w14:textId="77777777" w:rsidR="00665F00" w:rsidRPr="004039EB" w:rsidRDefault="00C915A8" w:rsidP="004039EB">
            <w:pPr>
              <w:pStyle w:val="ConsPlusNormal1"/>
              <w:contextualSpacing/>
              <w:jc w:val="center"/>
            </w:pPr>
            <w:r w:rsidRPr="004039EB">
              <w:t>20</w:t>
            </w:r>
          </w:p>
        </w:tc>
        <w:tc>
          <w:tcPr>
            <w:tcW w:w="666" w:type="pct"/>
            <w:vAlign w:val="center"/>
          </w:tcPr>
          <w:p w14:paraId="3DC49F01" w14:textId="77777777" w:rsidR="00665F00" w:rsidRPr="004039EB" w:rsidRDefault="00C915A8" w:rsidP="004039EB">
            <w:pPr>
              <w:pStyle w:val="ConsPlusNormal1"/>
              <w:contextualSpacing/>
              <w:jc w:val="center"/>
            </w:pPr>
            <w:r w:rsidRPr="004039EB">
              <w:t>131950</w:t>
            </w:r>
          </w:p>
        </w:tc>
        <w:tc>
          <w:tcPr>
            <w:tcW w:w="1201" w:type="pct"/>
            <w:vAlign w:val="center"/>
          </w:tcPr>
          <w:p w14:paraId="3B14BAF6" w14:textId="77777777" w:rsidR="00665F00" w:rsidRPr="004039EB" w:rsidRDefault="00C915A8" w:rsidP="004039EB">
            <w:pPr>
              <w:pStyle w:val="ConsPlusNormal1"/>
              <w:contextualSpacing/>
              <w:jc w:val="center"/>
            </w:pPr>
            <w:r w:rsidRPr="004039EB">
              <w:t>Стойка для внутривенных вливаний</w:t>
            </w:r>
          </w:p>
        </w:tc>
        <w:tc>
          <w:tcPr>
            <w:tcW w:w="1018" w:type="pct"/>
            <w:vAlign w:val="center"/>
          </w:tcPr>
          <w:p w14:paraId="255541CA"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575" w:type="pct"/>
            <w:vAlign w:val="center"/>
          </w:tcPr>
          <w:p w14:paraId="52C9B4BA" w14:textId="77777777" w:rsidR="00665F00" w:rsidRPr="004039EB" w:rsidRDefault="00C915A8" w:rsidP="004039EB">
            <w:pPr>
              <w:pStyle w:val="ConsPlusNormal1"/>
              <w:contextualSpacing/>
              <w:jc w:val="center"/>
            </w:pPr>
            <w:r w:rsidRPr="004039EB">
              <w:t>1, 2</w:t>
            </w:r>
          </w:p>
        </w:tc>
        <w:tc>
          <w:tcPr>
            <w:tcW w:w="753" w:type="pct"/>
            <w:vAlign w:val="center"/>
          </w:tcPr>
          <w:p w14:paraId="1F273550" w14:textId="77777777" w:rsidR="00665F00" w:rsidRPr="004039EB" w:rsidRDefault="00C915A8" w:rsidP="004039EB">
            <w:pPr>
              <w:pStyle w:val="ConsPlusNormal1"/>
              <w:contextualSpacing/>
              <w:jc w:val="center"/>
            </w:pPr>
            <w:r w:rsidRPr="004039EB">
              <w:t>по числу коек</w:t>
            </w:r>
          </w:p>
        </w:tc>
      </w:tr>
      <w:tr w:rsidR="000B5C48" w:rsidRPr="004039EB" w14:paraId="7FD4D499" w14:textId="77777777" w:rsidTr="004039EB">
        <w:trPr>
          <w:jc w:val="center"/>
        </w:trPr>
        <w:tc>
          <w:tcPr>
            <w:tcW w:w="787" w:type="pct"/>
            <w:vMerge w:val="restart"/>
            <w:vAlign w:val="center"/>
          </w:tcPr>
          <w:p w14:paraId="14561C71" w14:textId="77777777" w:rsidR="00665F00" w:rsidRPr="004039EB" w:rsidRDefault="00C915A8" w:rsidP="004039EB">
            <w:pPr>
              <w:pStyle w:val="ConsPlusNormal1"/>
              <w:contextualSpacing/>
              <w:jc w:val="center"/>
            </w:pPr>
            <w:r w:rsidRPr="004039EB">
              <w:t>21</w:t>
            </w:r>
          </w:p>
          <w:p w14:paraId="468DC75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4824EF21" w14:textId="77777777" w:rsidR="00665F00" w:rsidRPr="004039EB" w:rsidRDefault="00C915A8" w:rsidP="004039EB">
            <w:pPr>
              <w:pStyle w:val="ConsPlusNormal1"/>
              <w:contextualSpacing/>
              <w:jc w:val="center"/>
            </w:pPr>
            <w:r w:rsidRPr="004039EB">
              <w:t>202390</w:t>
            </w:r>
          </w:p>
        </w:tc>
        <w:tc>
          <w:tcPr>
            <w:tcW w:w="1201" w:type="pct"/>
            <w:vAlign w:val="center"/>
          </w:tcPr>
          <w:p w14:paraId="4BF6AA5E" w14:textId="77777777" w:rsidR="00665F00" w:rsidRPr="004039EB" w:rsidRDefault="00C915A8" w:rsidP="004039EB">
            <w:pPr>
              <w:pStyle w:val="ConsPlusNormal1"/>
              <w:contextualSpacing/>
              <w:jc w:val="center"/>
            </w:pPr>
            <w:r w:rsidRPr="004039EB">
              <w:t>Тележка медицинская универсальная</w:t>
            </w:r>
          </w:p>
        </w:tc>
        <w:tc>
          <w:tcPr>
            <w:tcW w:w="1018" w:type="pct"/>
            <w:vMerge w:val="restart"/>
            <w:vAlign w:val="center"/>
          </w:tcPr>
          <w:p w14:paraId="50F2A8C5"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инструментов, лекарственных препаратов и приборов</w:t>
            </w:r>
          </w:p>
        </w:tc>
        <w:tc>
          <w:tcPr>
            <w:tcW w:w="575" w:type="pct"/>
            <w:vMerge w:val="restart"/>
            <w:vAlign w:val="center"/>
          </w:tcPr>
          <w:p w14:paraId="0841787E"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52B834F7" w14:textId="77777777" w:rsidR="00665F00" w:rsidRPr="004039EB" w:rsidRDefault="00C915A8" w:rsidP="004039EB">
            <w:pPr>
              <w:pStyle w:val="ConsPlusNormal1"/>
              <w:contextualSpacing/>
              <w:jc w:val="center"/>
            </w:pPr>
            <w:r w:rsidRPr="004039EB">
              <w:t>не менее 2</w:t>
            </w:r>
          </w:p>
        </w:tc>
      </w:tr>
      <w:tr w:rsidR="000B5C48" w:rsidRPr="004039EB" w14:paraId="29464F55" w14:textId="77777777" w:rsidTr="004039EB">
        <w:trPr>
          <w:jc w:val="center"/>
        </w:trPr>
        <w:tc>
          <w:tcPr>
            <w:tcW w:w="787" w:type="pct"/>
            <w:vMerge/>
            <w:vAlign w:val="center"/>
          </w:tcPr>
          <w:p w14:paraId="22ECEEDD" w14:textId="77777777" w:rsidR="00665F00" w:rsidRPr="004039EB" w:rsidRDefault="00665F00" w:rsidP="004039EB">
            <w:pPr>
              <w:pStyle w:val="ConsPlusNormal1"/>
              <w:contextualSpacing/>
              <w:jc w:val="center"/>
            </w:pPr>
          </w:p>
        </w:tc>
        <w:tc>
          <w:tcPr>
            <w:tcW w:w="666" w:type="pct"/>
            <w:vAlign w:val="center"/>
          </w:tcPr>
          <w:p w14:paraId="769462BB" w14:textId="77777777" w:rsidR="00665F00" w:rsidRPr="004039EB" w:rsidRDefault="00C915A8" w:rsidP="004039EB">
            <w:pPr>
              <w:pStyle w:val="ConsPlusNormal1"/>
              <w:contextualSpacing/>
              <w:jc w:val="center"/>
            </w:pPr>
            <w:r w:rsidRPr="004039EB">
              <w:t>270010</w:t>
            </w:r>
          </w:p>
        </w:tc>
        <w:tc>
          <w:tcPr>
            <w:tcW w:w="1201" w:type="pct"/>
            <w:vAlign w:val="center"/>
          </w:tcPr>
          <w:p w14:paraId="359CA6F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18" w:type="pct"/>
            <w:vMerge/>
            <w:vAlign w:val="center"/>
          </w:tcPr>
          <w:p w14:paraId="55BDC4C4" w14:textId="77777777" w:rsidR="00665F00" w:rsidRPr="004039EB" w:rsidRDefault="00665F00" w:rsidP="004039EB">
            <w:pPr>
              <w:pStyle w:val="ConsPlusNormal1"/>
              <w:contextualSpacing/>
              <w:jc w:val="center"/>
            </w:pPr>
          </w:p>
        </w:tc>
        <w:tc>
          <w:tcPr>
            <w:tcW w:w="575" w:type="pct"/>
            <w:vMerge/>
            <w:vAlign w:val="center"/>
          </w:tcPr>
          <w:p w14:paraId="6C328325" w14:textId="77777777" w:rsidR="00665F00" w:rsidRPr="004039EB" w:rsidRDefault="00665F00" w:rsidP="004039EB">
            <w:pPr>
              <w:pStyle w:val="ConsPlusNormal1"/>
              <w:contextualSpacing/>
              <w:jc w:val="center"/>
            </w:pPr>
          </w:p>
        </w:tc>
        <w:tc>
          <w:tcPr>
            <w:tcW w:w="753" w:type="pct"/>
            <w:vMerge/>
            <w:vAlign w:val="center"/>
          </w:tcPr>
          <w:p w14:paraId="68DE0A84" w14:textId="77777777" w:rsidR="00665F00" w:rsidRPr="004039EB" w:rsidRDefault="00665F00" w:rsidP="004039EB">
            <w:pPr>
              <w:pStyle w:val="ConsPlusNormal1"/>
              <w:contextualSpacing/>
              <w:jc w:val="center"/>
            </w:pPr>
          </w:p>
        </w:tc>
      </w:tr>
      <w:tr w:rsidR="000B5C48" w:rsidRPr="004039EB" w14:paraId="022BC85E" w14:textId="77777777" w:rsidTr="004039EB">
        <w:trPr>
          <w:jc w:val="center"/>
        </w:trPr>
        <w:tc>
          <w:tcPr>
            <w:tcW w:w="787" w:type="pct"/>
            <w:vMerge/>
            <w:vAlign w:val="center"/>
          </w:tcPr>
          <w:p w14:paraId="095E4081" w14:textId="77777777" w:rsidR="00665F00" w:rsidRPr="004039EB" w:rsidRDefault="00665F00" w:rsidP="004039EB">
            <w:pPr>
              <w:pStyle w:val="ConsPlusNormal1"/>
              <w:contextualSpacing/>
              <w:jc w:val="center"/>
            </w:pPr>
          </w:p>
        </w:tc>
        <w:tc>
          <w:tcPr>
            <w:tcW w:w="666" w:type="pct"/>
            <w:vAlign w:val="center"/>
          </w:tcPr>
          <w:p w14:paraId="7FDD596B" w14:textId="77777777" w:rsidR="00665F00" w:rsidRPr="004039EB" w:rsidRDefault="00C915A8" w:rsidP="004039EB">
            <w:pPr>
              <w:pStyle w:val="ConsPlusNormal1"/>
              <w:contextualSpacing/>
              <w:jc w:val="center"/>
            </w:pPr>
            <w:r w:rsidRPr="004039EB">
              <w:t>270020</w:t>
            </w:r>
          </w:p>
        </w:tc>
        <w:tc>
          <w:tcPr>
            <w:tcW w:w="1201" w:type="pct"/>
            <w:vAlign w:val="center"/>
          </w:tcPr>
          <w:p w14:paraId="69BC65CA"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18" w:type="pct"/>
            <w:vMerge/>
            <w:vAlign w:val="center"/>
          </w:tcPr>
          <w:p w14:paraId="7B99E366" w14:textId="77777777" w:rsidR="00665F00" w:rsidRPr="004039EB" w:rsidRDefault="00665F00" w:rsidP="004039EB">
            <w:pPr>
              <w:pStyle w:val="ConsPlusNormal1"/>
              <w:contextualSpacing/>
              <w:jc w:val="center"/>
            </w:pPr>
          </w:p>
        </w:tc>
        <w:tc>
          <w:tcPr>
            <w:tcW w:w="575" w:type="pct"/>
            <w:vMerge/>
            <w:vAlign w:val="center"/>
          </w:tcPr>
          <w:p w14:paraId="59B5CB45" w14:textId="77777777" w:rsidR="00665F00" w:rsidRPr="004039EB" w:rsidRDefault="00665F00" w:rsidP="004039EB">
            <w:pPr>
              <w:pStyle w:val="ConsPlusNormal1"/>
              <w:contextualSpacing/>
              <w:jc w:val="center"/>
            </w:pPr>
          </w:p>
        </w:tc>
        <w:tc>
          <w:tcPr>
            <w:tcW w:w="753" w:type="pct"/>
            <w:vMerge/>
            <w:vAlign w:val="center"/>
          </w:tcPr>
          <w:p w14:paraId="2E4402CA" w14:textId="77777777" w:rsidR="00665F00" w:rsidRPr="004039EB" w:rsidRDefault="00665F00" w:rsidP="004039EB">
            <w:pPr>
              <w:pStyle w:val="ConsPlusNormal1"/>
              <w:contextualSpacing/>
              <w:jc w:val="center"/>
            </w:pPr>
          </w:p>
        </w:tc>
      </w:tr>
      <w:tr w:rsidR="000B5C48" w:rsidRPr="004039EB" w14:paraId="35734A8F" w14:textId="77777777" w:rsidTr="004039EB">
        <w:trPr>
          <w:jc w:val="center"/>
        </w:trPr>
        <w:tc>
          <w:tcPr>
            <w:tcW w:w="787" w:type="pct"/>
            <w:vAlign w:val="center"/>
          </w:tcPr>
          <w:p w14:paraId="64B26E7A" w14:textId="77777777" w:rsidR="00665F00" w:rsidRPr="004039EB" w:rsidRDefault="00C915A8" w:rsidP="004039EB">
            <w:pPr>
              <w:pStyle w:val="ConsPlusNormal1"/>
              <w:contextualSpacing/>
              <w:jc w:val="center"/>
            </w:pPr>
            <w:r w:rsidRPr="004039EB">
              <w:t>22</w:t>
            </w:r>
          </w:p>
        </w:tc>
        <w:tc>
          <w:tcPr>
            <w:tcW w:w="666" w:type="pct"/>
            <w:vAlign w:val="center"/>
          </w:tcPr>
          <w:p w14:paraId="2C451E3B" w14:textId="77777777" w:rsidR="00665F00" w:rsidRPr="004039EB" w:rsidRDefault="00C915A8" w:rsidP="004039EB">
            <w:pPr>
              <w:pStyle w:val="ConsPlusNormal1"/>
              <w:contextualSpacing/>
              <w:jc w:val="center"/>
            </w:pPr>
            <w:r w:rsidRPr="004039EB">
              <w:t>186180</w:t>
            </w:r>
          </w:p>
        </w:tc>
        <w:tc>
          <w:tcPr>
            <w:tcW w:w="1201" w:type="pct"/>
            <w:vAlign w:val="center"/>
          </w:tcPr>
          <w:p w14:paraId="72A59B17" w14:textId="77777777" w:rsidR="00665F00" w:rsidRPr="004039EB" w:rsidRDefault="00C915A8" w:rsidP="004039EB">
            <w:pPr>
              <w:pStyle w:val="ConsPlusNormal1"/>
              <w:contextualSpacing/>
              <w:jc w:val="center"/>
            </w:pPr>
            <w:r w:rsidRPr="004039EB">
              <w:t>Тазомер</w:t>
            </w:r>
          </w:p>
        </w:tc>
        <w:tc>
          <w:tcPr>
            <w:tcW w:w="1018" w:type="pct"/>
            <w:vAlign w:val="center"/>
          </w:tcPr>
          <w:p w14:paraId="563BC381" w14:textId="77777777" w:rsidR="00665F00" w:rsidRPr="004039EB" w:rsidRDefault="00C915A8" w:rsidP="004039EB">
            <w:pPr>
              <w:pStyle w:val="ConsPlusNormal1"/>
              <w:contextualSpacing/>
              <w:jc w:val="center"/>
            </w:pPr>
            <w:r w:rsidRPr="004039EB">
              <w:t>Тазомер</w:t>
            </w:r>
          </w:p>
        </w:tc>
        <w:tc>
          <w:tcPr>
            <w:tcW w:w="575" w:type="pct"/>
            <w:vAlign w:val="center"/>
          </w:tcPr>
          <w:p w14:paraId="4DC81955" w14:textId="77777777" w:rsidR="00665F00" w:rsidRPr="004039EB" w:rsidRDefault="00C915A8" w:rsidP="004039EB">
            <w:pPr>
              <w:pStyle w:val="ConsPlusNormal1"/>
              <w:contextualSpacing/>
              <w:jc w:val="center"/>
            </w:pPr>
            <w:r w:rsidRPr="004039EB">
              <w:t>1, 2</w:t>
            </w:r>
          </w:p>
        </w:tc>
        <w:tc>
          <w:tcPr>
            <w:tcW w:w="753" w:type="pct"/>
            <w:vAlign w:val="center"/>
          </w:tcPr>
          <w:p w14:paraId="1080BA2F" w14:textId="77777777" w:rsidR="00665F00" w:rsidRPr="004039EB" w:rsidRDefault="00C915A8" w:rsidP="004039EB">
            <w:pPr>
              <w:pStyle w:val="ConsPlusNormal1"/>
              <w:contextualSpacing/>
              <w:jc w:val="center"/>
            </w:pPr>
            <w:r w:rsidRPr="004039EB">
              <w:t>не менее 1</w:t>
            </w:r>
          </w:p>
        </w:tc>
      </w:tr>
      <w:tr w:rsidR="000B5C48" w:rsidRPr="004039EB" w14:paraId="51D6A538" w14:textId="77777777" w:rsidTr="004039EB">
        <w:trPr>
          <w:jc w:val="center"/>
        </w:trPr>
        <w:tc>
          <w:tcPr>
            <w:tcW w:w="787" w:type="pct"/>
            <w:vMerge w:val="restart"/>
            <w:vAlign w:val="center"/>
          </w:tcPr>
          <w:p w14:paraId="23000D3E" w14:textId="77777777" w:rsidR="00665F00" w:rsidRPr="004039EB" w:rsidRDefault="00C915A8" w:rsidP="004039EB">
            <w:pPr>
              <w:pStyle w:val="ConsPlusNormal1"/>
              <w:contextualSpacing/>
              <w:jc w:val="center"/>
            </w:pPr>
            <w:r w:rsidRPr="004039EB">
              <w:t>23</w:t>
            </w:r>
          </w:p>
          <w:p w14:paraId="5408CD5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70B9E621" w14:textId="77777777" w:rsidR="00665F00" w:rsidRPr="004039EB" w:rsidRDefault="00C915A8" w:rsidP="004039EB">
            <w:pPr>
              <w:pStyle w:val="ConsPlusNormal1"/>
              <w:contextualSpacing/>
              <w:jc w:val="center"/>
            </w:pPr>
            <w:r w:rsidRPr="004039EB">
              <w:t>126390</w:t>
            </w:r>
          </w:p>
        </w:tc>
        <w:tc>
          <w:tcPr>
            <w:tcW w:w="1201" w:type="pct"/>
            <w:vAlign w:val="center"/>
          </w:tcPr>
          <w:p w14:paraId="26BE7F4B"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018" w:type="pct"/>
            <w:vMerge w:val="restart"/>
            <w:vAlign w:val="center"/>
          </w:tcPr>
          <w:p w14:paraId="75262B19" w14:textId="77777777" w:rsidR="00665F00" w:rsidRPr="004039EB" w:rsidRDefault="00C915A8" w:rsidP="004039EB">
            <w:pPr>
              <w:pStyle w:val="ConsPlusNormal1"/>
              <w:contextualSpacing/>
              <w:jc w:val="center"/>
            </w:pPr>
            <w:r w:rsidRPr="004039EB">
              <w:t>Термометр медицинский</w:t>
            </w:r>
          </w:p>
        </w:tc>
        <w:tc>
          <w:tcPr>
            <w:tcW w:w="575" w:type="pct"/>
            <w:vMerge w:val="restart"/>
            <w:vAlign w:val="center"/>
          </w:tcPr>
          <w:p w14:paraId="54504987"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2721AC2B" w14:textId="77777777" w:rsidR="00665F00" w:rsidRPr="004039EB" w:rsidRDefault="00C915A8" w:rsidP="004039EB">
            <w:pPr>
              <w:pStyle w:val="ConsPlusNormal1"/>
              <w:contextualSpacing/>
              <w:jc w:val="center"/>
            </w:pPr>
            <w:r w:rsidRPr="004039EB">
              <w:t>по числу коек</w:t>
            </w:r>
          </w:p>
        </w:tc>
      </w:tr>
      <w:tr w:rsidR="000B5C48" w:rsidRPr="004039EB" w14:paraId="7D6C926D" w14:textId="77777777" w:rsidTr="004039EB">
        <w:trPr>
          <w:jc w:val="center"/>
        </w:trPr>
        <w:tc>
          <w:tcPr>
            <w:tcW w:w="787" w:type="pct"/>
            <w:vMerge/>
            <w:vAlign w:val="center"/>
          </w:tcPr>
          <w:p w14:paraId="328D26A4" w14:textId="77777777" w:rsidR="00665F00" w:rsidRPr="004039EB" w:rsidRDefault="00665F00" w:rsidP="004039EB">
            <w:pPr>
              <w:pStyle w:val="ConsPlusNormal1"/>
              <w:contextualSpacing/>
              <w:jc w:val="center"/>
            </w:pPr>
          </w:p>
        </w:tc>
        <w:tc>
          <w:tcPr>
            <w:tcW w:w="666" w:type="pct"/>
            <w:vAlign w:val="center"/>
          </w:tcPr>
          <w:p w14:paraId="6C103E7D" w14:textId="77777777" w:rsidR="00665F00" w:rsidRPr="004039EB" w:rsidRDefault="00C915A8" w:rsidP="004039EB">
            <w:pPr>
              <w:pStyle w:val="ConsPlusNormal1"/>
              <w:contextualSpacing/>
              <w:jc w:val="center"/>
            </w:pPr>
            <w:r w:rsidRPr="004039EB">
              <w:t>184110</w:t>
            </w:r>
          </w:p>
        </w:tc>
        <w:tc>
          <w:tcPr>
            <w:tcW w:w="1201" w:type="pct"/>
            <w:vAlign w:val="center"/>
          </w:tcPr>
          <w:p w14:paraId="463A243E"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018" w:type="pct"/>
            <w:vMerge/>
            <w:vAlign w:val="center"/>
          </w:tcPr>
          <w:p w14:paraId="3F8D287A" w14:textId="77777777" w:rsidR="00665F00" w:rsidRPr="004039EB" w:rsidRDefault="00665F00" w:rsidP="004039EB">
            <w:pPr>
              <w:pStyle w:val="ConsPlusNormal1"/>
              <w:contextualSpacing/>
              <w:jc w:val="center"/>
            </w:pPr>
          </w:p>
        </w:tc>
        <w:tc>
          <w:tcPr>
            <w:tcW w:w="575" w:type="pct"/>
            <w:vMerge/>
            <w:vAlign w:val="center"/>
          </w:tcPr>
          <w:p w14:paraId="2556B4E0" w14:textId="77777777" w:rsidR="00665F00" w:rsidRPr="004039EB" w:rsidRDefault="00665F00" w:rsidP="004039EB">
            <w:pPr>
              <w:pStyle w:val="ConsPlusNormal1"/>
              <w:contextualSpacing/>
              <w:jc w:val="center"/>
            </w:pPr>
          </w:p>
        </w:tc>
        <w:tc>
          <w:tcPr>
            <w:tcW w:w="753" w:type="pct"/>
            <w:vMerge/>
            <w:vAlign w:val="center"/>
          </w:tcPr>
          <w:p w14:paraId="0A65C614" w14:textId="77777777" w:rsidR="00665F00" w:rsidRPr="004039EB" w:rsidRDefault="00665F00" w:rsidP="004039EB">
            <w:pPr>
              <w:pStyle w:val="ConsPlusNormal1"/>
              <w:contextualSpacing/>
              <w:jc w:val="center"/>
            </w:pPr>
          </w:p>
        </w:tc>
      </w:tr>
      <w:tr w:rsidR="000B5C48" w:rsidRPr="004039EB" w14:paraId="3E283D96" w14:textId="77777777" w:rsidTr="004039EB">
        <w:trPr>
          <w:jc w:val="center"/>
        </w:trPr>
        <w:tc>
          <w:tcPr>
            <w:tcW w:w="787" w:type="pct"/>
            <w:vMerge/>
            <w:vAlign w:val="center"/>
          </w:tcPr>
          <w:p w14:paraId="493A6365" w14:textId="77777777" w:rsidR="00665F00" w:rsidRPr="004039EB" w:rsidRDefault="00665F00" w:rsidP="004039EB">
            <w:pPr>
              <w:pStyle w:val="ConsPlusNormal1"/>
              <w:contextualSpacing/>
              <w:jc w:val="center"/>
            </w:pPr>
          </w:p>
        </w:tc>
        <w:tc>
          <w:tcPr>
            <w:tcW w:w="666" w:type="pct"/>
            <w:vAlign w:val="center"/>
          </w:tcPr>
          <w:p w14:paraId="60040703" w14:textId="77777777" w:rsidR="00665F00" w:rsidRPr="004039EB" w:rsidRDefault="00C915A8" w:rsidP="004039EB">
            <w:pPr>
              <w:pStyle w:val="ConsPlusNormal1"/>
              <w:contextualSpacing/>
              <w:jc w:val="center"/>
            </w:pPr>
            <w:r w:rsidRPr="004039EB">
              <w:t>213740</w:t>
            </w:r>
          </w:p>
        </w:tc>
        <w:tc>
          <w:tcPr>
            <w:tcW w:w="1201" w:type="pct"/>
            <w:vAlign w:val="center"/>
          </w:tcPr>
          <w:p w14:paraId="158DD875"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018" w:type="pct"/>
            <w:vMerge/>
            <w:vAlign w:val="center"/>
          </w:tcPr>
          <w:p w14:paraId="7DB5B639" w14:textId="77777777" w:rsidR="00665F00" w:rsidRPr="004039EB" w:rsidRDefault="00665F00" w:rsidP="004039EB">
            <w:pPr>
              <w:pStyle w:val="ConsPlusNormal1"/>
              <w:contextualSpacing/>
              <w:jc w:val="center"/>
            </w:pPr>
          </w:p>
        </w:tc>
        <w:tc>
          <w:tcPr>
            <w:tcW w:w="575" w:type="pct"/>
            <w:vMerge/>
            <w:vAlign w:val="center"/>
          </w:tcPr>
          <w:p w14:paraId="3F1CB1FA" w14:textId="77777777" w:rsidR="00665F00" w:rsidRPr="004039EB" w:rsidRDefault="00665F00" w:rsidP="004039EB">
            <w:pPr>
              <w:pStyle w:val="ConsPlusNormal1"/>
              <w:contextualSpacing/>
              <w:jc w:val="center"/>
            </w:pPr>
          </w:p>
        </w:tc>
        <w:tc>
          <w:tcPr>
            <w:tcW w:w="753" w:type="pct"/>
            <w:vMerge/>
            <w:vAlign w:val="center"/>
          </w:tcPr>
          <w:p w14:paraId="4AE494AB" w14:textId="77777777" w:rsidR="00665F00" w:rsidRPr="004039EB" w:rsidRDefault="00665F00" w:rsidP="004039EB">
            <w:pPr>
              <w:pStyle w:val="ConsPlusNormal1"/>
              <w:contextualSpacing/>
              <w:jc w:val="center"/>
            </w:pPr>
          </w:p>
        </w:tc>
      </w:tr>
      <w:tr w:rsidR="000B5C48" w:rsidRPr="004039EB" w14:paraId="480DCBF8" w14:textId="77777777" w:rsidTr="004039EB">
        <w:trPr>
          <w:jc w:val="center"/>
        </w:trPr>
        <w:tc>
          <w:tcPr>
            <w:tcW w:w="787" w:type="pct"/>
            <w:vMerge/>
            <w:vAlign w:val="center"/>
          </w:tcPr>
          <w:p w14:paraId="28CF78B0" w14:textId="77777777" w:rsidR="00665F00" w:rsidRPr="004039EB" w:rsidRDefault="00665F00" w:rsidP="004039EB">
            <w:pPr>
              <w:pStyle w:val="ConsPlusNormal1"/>
              <w:contextualSpacing/>
              <w:jc w:val="center"/>
            </w:pPr>
          </w:p>
        </w:tc>
        <w:tc>
          <w:tcPr>
            <w:tcW w:w="666" w:type="pct"/>
            <w:vAlign w:val="center"/>
          </w:tcPr>
          <w:p w14:paraId="3A55BF92" w14:textId="77777777" w:rsidR="00665F00" w:rsidRPr="004039EB" w:rsidRDefault="00C915A8" w:rsidP="004039EB">
            <w:pPr>
              <w:pStyle w:val="ConsPlusNormal1"/>
              <w:contextualSpacing/>
              <w:jc w:val="center"/>
            </w:pPr>
            <w:r w:rsidRPr="004039EB">
              <w:t>266210</w:t>
            </w:r>
          </w:p>
        </w:tc>
        <w:tc>
          <w:tcPr>
            <w:tcW w:w="1201" w:type="pct"/>
            <w:vAlign w:val="center"/>
          </w:tcPr>
          <w:p w14:paraId="06A31065"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018" w:type="pct"/>
            <w:vMerge/>
            <w:vAlign w:val="center"/>
          </w:tcPr>
          <w:p w14:paraId="38B8A9B1" w14:textId="77777777" w:rsidR="00665F00" w:rsidRPr="004039EB" w:rsidRDefault="00665F00" w:rsidP="004039EB">
            <w:pPr>
              <w:pStyle w:val="ConsPlusNormal1"/>
              <w:contextualSpacing/>
              <w:jc w:val="center"/>
            </w:pPr>
          </w:p>
        </w:tc>
        <w:tc>
          <w:tcPr>
            <w:tcW w:w="575" w:type="pct"/>
            <w:vMerge/>
            <w:vAlign w:val="center"/>
          </w:tcPr>
          <w:p w14:paraId="1F52AB38" w14:textId="77777777" w:rsidR="00665F00" w:rsidRPr="004039EB" w:rsidRDefault="00665F00" w:rsidP="004039EB">
            <w:pPr>
              <w:pStyle w:val="ConsPlusNormal1"/>
              <w:contextualSpacing/>
              <w:jc w:val="center"/>
            </w:pPr>
          </w:p>
        </w:tc>
        <w:tc>
          <w:tcPr>
            <w:tcW w:w="753" w:type="pct"/>
            <w:vMerge/>
            <w:vAlign w:val="center"/>
          </w:tcPr>
          <w:p w14:paraId="417F347F" w14:textId="77777777" w:rsidR="00665F00" w:rsidRPr="004039EB" w:rsidRDefault="00665F00" w:rsidP="004039EB">
            <w:pPr>
              <w:pStyle w:val="ConsPlusNormal1"/>
              <w:contextualSpacing/>
              <w:jc w:val="center"/>
            </w:pPr>
          </w:p>
        </w:tc>
      </w:tr>
      <w:tr w:rsidR="000B5C48" w:rsidRPr="004039EB" w14:paraId="6D5604A6" w14:textId="77777777" w:rsidTr="004039EB">
        <w:trPr>
          <w:jc w:val="center"/>
        </w:trPr>
        <w:tc>
          <w:tcPr>
            <w:tcW w:w="787" w:type="pct"/>
            <w:vMerge/>
            <w:vAlign w:val="center"/>
          </w:tcPr>
          <w:p w14:paraId="5456CF25" w14:textId="77777777" w:rsidR="00665F00" w:rsidRPr="004039EB" w:rsidRDefault="00665F00" w:rsidP="004039EB">
            <w:pPr>
              <w:pStyle w:val="ConsPlusNormal1"/>
              <w:contextualSpacing/>
              <w:jc w:val="center"/>
            </w:pPr>
          </w:p>
        </w:tc>
        <w:tc>
          <w:tcPr>
            <w:tcW w:w="666" w:type="pct"/>
            <w:vAlign w:val="center"/>
          </w:tcPr>
          <w:p w14:paraId="2155A76B" w14:textId="77777777" w:rsidR="00665F00" w:rsidRPr="004039EB" w:rsidRDefault="00C915A8" w:rsidP="004039EB">
            <w:pPr>
              <w:pStyle w:val="ConsPlusNormal1"/>
              <w:contextualSpacing/>
              <w:jc w:val="center"/>
            </w:pPr>
            <w:r w:rsidRPr="004039EB">
              <w:t>300390</w:t>
            </w:r>
          </w:p>
        </w:tc>
        <w:tc>
          <w:tcPr>
            <w:tcW w:w="1201" w:type="pct"/>
            <w:vAlign w:val="center"/>
          </w:tcPr>
          <w:p w14:paraId="6E0479B4"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018" w:type="pct"/>
            <w:vMerge/>
            <w:vAlign w:val="center"/>
          </w:tcPr>
          <w:p w14:paraId="3CBDD352" w14:textId="77777777" w:rsidR="00665F00" w:rsidRPr="004039EB" w:rsidRDefault="00665F00" w:rsidP="004039EB">
            <w:pPr>
              <w:pStyle w:val="ConsPlusNormal1"/>
              <w:contextualSpacing/>
              <w:jc w:val="center"/>
            </w:pPr>
          </w:p>
        </w:tc>
        <w:tc>
          <w:tcPr>
            <w:tcW w:w="575" w:type="pct"/>
            <w:vMerge/>
            <w:vAlign w:val="center"/>
          </w:tcPr>
          <w:p w14:paraId="5960BE0A" w14:textId="77777777" w:rsidR="00665F00" w:rsidRPr="004039EB" w:rsidRDefault="00665F00" w:rsidP="004039EB">
            <w:pPr>
              <w:pStyle w:val="ConsPlusNormal1"/>
              <w:contextualSpacing/>
              <w:jc w:val="center"/>
            </w:pPr>
          </w:p>
        </w:tc>
        <w:tc>
          <w:tcPr>
            <w:tcW w:w="753" w:type="pct"/>
            <w:vMerge/>
            <w:vAlign w:val="center"/>
          </w:tcPr>
          <w:p w14:paraId="6F6769E2" w14:textId="77777777" w:rsidR="00665F00" w:rsidRPr="004039EB" w:rsidRDefault="00665F00" w:rsidP="004039EB">
            <w:pPr>
              <w:pStyle w:val="ConsPlusNormal1"/>
              <w:contextualSpacing/>
              <w:jc w:val="center"/>
            </w:pPr>
          </w:p>
        </w:tc>
      </w:tr>
      <w:tr w:rsidR="000B5C48" w:rsidRPr="004039EB" w14:paraId="0C98B08F" w14:textId="77777777" w:rsidTr="004039EB">
        <w:trPr>
          <w:jc w:val="center"/>
        </w:trPr>
        <w:tc>
          <w:tcPr>
            <w:tcW w:w="787" w:type="pct"/>
            <w:vMerge/>
            <w:vAlign w:val="center"/>
          </w:tcPr>
          <w:p w14:paraId="17FD56C2" w14:textId="77777777" w:rsidR="00665F00" w:rsidRPr="004039EB" w:rsidRDefault="00665F00" w:rsidP="004039EB">
            <w:pPr>
              <w:pStyle w:val="ConsPlusNormal1"/>
              <w:contextualSpacing/>
              <w:jc w:val="center"/>
            </w:pPr>
          </w:p>
        </w:tc>
        <w:tc>
          <w:tcPr>
            <w:tcW w:w="666" w:type="pct"/>
            <w:vAlign w:val="center"/>
          </w:tcPr>
          <w:p w14:paraId="6CF60D17" w14:textId="77777777" w:rsidR="00665F00" w:rsidRPr="004039EB" w:rsidRDefault="00C915A8" w:rsidP="004039EB">
            <w:pPr>
              <w:pStyle w:val="ConsPlusNormal1"/>
              <w:contextualSpacing/>
              <w:jc w:val="center"/>
            </w:pPr>
            <w:r w:rsidRPr="004039EB">
              <w:t>335240</w:t>
            </w:r>
          </w:p>
        </w:tc>
        <w:tc>
          <w:tcPr>
            <w:tcW w:w="1201" w:type="pct"/>
            <w:vAlign w:val="center"/>
          </w:tcPr>
          <w:p w14:paraId="36612989"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018" w:type="pct"/>
            <w:vMerge/>
            <w:vAlign w:val="center"/>
          </w:tcPr>
          <w:p w14:paraId="4883421D" w14:textId="77777777" w:rsidR="00665F00" w:rsidRPr="004039EB" w:rsidRDefault="00665F00" w:rsidP="004039EB">
            <w:pPr>
              <w:pStyle w:val="ConsPlusNormal1"/>
              <w:contextualSpacing/>
              <w:jc w:val="center"/>
            </w:pPr>
          </w:p>
        </w:tc>
        <w:tc>
          <w:tcPr>
            <w:tcW w:w="575" w:type="pct"/>
            <w:vMerge/>
            <w:vAlign w:val="center"/>
          </w:tcPr>
          <w:p w14:paraId="6E8C281A" w14:textId="77777777" w:rsidR="00665F00" w:rsidRPr="004039EB" w:rsidRDefault="00665F00" w:rsidP="004039EB">
            <w:pPr>
              <w:pStyle w:val="ConsPlusNormal1"/>
              <w:contextualSpacing/>
              <w:jc w:val="center"/>
            </w:pPr>
          </w:p>
        </w:tc>
        <w:tc>
          <w:tcPr>
            <w:tcW w:w="753" w:type="pct"/>
            <w:vMerge/>
            <w:vAlign w:val="center"/>
          </w:tcPr>
          <w:p w14:paraId="11EB57EC" w14:textId="77777777" w:rsidR="00665F00" w:rsidRPr="004039EB" w:rsidRDefault="00665F00" w:rsidP="004039EB">
            <w:pPr>
              <w:pStyle w:val="ConsPlusNormal1"/>
              <w:contextualSpacing/>
              <w:jc w:val="center"/>
            </w:pPr>
          </w:p>
        </w:tc>
      </w:tr>
      <w:tr w:rsidR="000B5C48" w:rsidRPr="004039EB" w14:paraId="48C0C5C8" w14:textId="77777777" w:rsidTr="004039EB">
        <w:trPr>
          <w:jc w:val="center"/>
        </w:trPr>
        <w:tc>
          <w:tcPr>
            <w:tcW w:w="787" w:type="pct"/>
            <w:vAlign w:val="center"/>
          </w:tcPr>
          <w:p w14:paraId="58BA1DC9" w14:textId="77777777" w:rsidR="00665F00" w:rsidRPr="004039EB" w:rsidRDefault="00C915A8" w:rsidP="004039EB">
            <w:pPr>
              <w:pStyle w:val="ConsPlusNormal1"/>
              <w:contextualSpacing/>
              <w:jc w:val="center"/>
            </w:pPr>
            <w:r w:rsidRPr="004039EB">
              <w:lastRenderedPageBreak/>
              <w:t>24</w:t>
            </w:r>
          </w:p>
        </w:tc>
        <w:tc>
          <w:tcPr>
            <w:tcW w:w="666" w:type="pct"/>
            <w:vAlign w:val="center"/>
          </w:tcPr>
          <w:p w14:paraId="77159EED" w14:textId="77777777" w:rsidR="00665F00" w:rsidRPr="004039EB" w:rsidRDefault="00C915A8" w:rsidP="004039EB">
            <w:pPr>
              <w:pStyle w:val="ConsPlusNormal1"/>
              <w:contextualSpacing/>
              <w:jc w:val="center"/>
            </w:pPr>
            <w:r w:rsidRPr="004039EB">
              <w:t>184150</w:t>
            </w:r>
          </w:p>
        </w:tc>
        <w:tc>
          <w:tcPr>
            <w:tcW w:w="1201" w:type="pct"/>
            <w:vAlign w:val="center"/>
          </w:tcPr>
          <w:p w14:paraId="137EF46B" w14:textId="77777777" w:rsidR="00665F00" w:rsidRPr="004039EB" w:rsidRDefault="00C915A8" w:rsidP="004039EB">
            <w:pPr>
              <w:pStyle w:val="ConsPlusNormal1"/>
              <w:contextualSpacing/>
              <w:jc w:val="center"/>
            </w:pPr>
            <w:r w:rsidRPr="004039EB">
              <w:t>Тумбочка прикроватная</w:t>
            </w:r>
          </w:p>
        </w:tc>
        <w:tc>
          <w:tcPr>
            <w:tcW w:w="1018" w:type="pct"/>
            <w:vAlign w:val="center"/>
          </w:tcPr>
          <w:p w14:paraId="08736C57" w14:textId="77777777" w:rsidR="00665F00" w:rsidRPr="004039EB" w:rsidRDefault="00C915A8" w:rsidP="004039EB">
            <w:pPr>
              <w:pStyle w:val="ConsPlusNormal1"/>
              <w:contextualSpacing/>
              <w:jc w:val="center"/>
            </w:pPr>
            <w:r w:rsidRPr="004039EB">
              <w:t>Тумбочка прикроватная</w:t>
            </w:r>
          </w:p>
        </w:tc>
        <w:tc>
          <w:tcPr>
            <w:tcW w:w="575" w:type="pct"/>
            <w:vAlign w:val="center"/>
          </w:tcPr>
          <w:p w14:paraId="4F0FF350" w14:textId="77777777" w:rsidR="00665F00" w:rsidRPr="004039EB" w:rsidRDefault="00C915A8" w:rsidP="004039EB">
            <w:pPr>
              <w:pStyle w:val="ConsPlusNormal1"/>
              <w:contextualSpacing/>
              <w:jc w:val="center"/>
            </w:pPr>
            <w:r w:rsidRPr="004039EB">
              <w:t>1, 2</w:t>
            </w:r>
          </w:p>
        </w:tc>
        <w:tc>
          <w:tcPr>
            <w:tcW w:w="753" w:type="pct"/>
            <w:vAlign w:val="center"/>
          </w:tcPr>
          <w:p w14:paraId="31F61643" w14:textId="77777777" w:rsidR="00665F00" w:rsidRPr="004039EB" w:rsidRDefault="00C915A8" w:rsidP="004039EB">
            <w:pPr>
              <w:pStyle w:val="ConsPlusNormal1"/>
              <w:contextualSpacing/>
              <w:jc w:val="center"/>
            </w:pPr>
            <w:r w:rsidRPr="004039EB">
              <w:t>по числу коек</w:t>
            </w:r>
          </w:p>
        </w:tc>
      </w:tr>
      <w:tr w:rsidR="000B5C48" w:rsidRPr="004039EB" w14:paraId="7EEC0804" w14:textId="77777777" w:rsidTr="004039EB">
        <w:trPr>
          <w:jc w:val="center"/>
        </w:trPr>
        <w:tc>
          <w:tcPr>
            <w:tcW w:w="787" w:type="pct"/>
            <w:vMerge w:val="restart"/>
            <w:vAlign w:val="center"/>
          </w:tcPr>
          <w:p w14:paraId="26706166" w14:textId="77777777" w:rsidR="00665F00" w:rsidRPr="004039EB" w:rsidRDefault="00C915A8" w:rsidP="004039EB">
            <w:pPr>
              <w:pStyle w:val="ConsPlusNormal1"/>
              <w:contextualSpacing/>
              <w:jc w:val="center"/>
            </w:pPr>
            <w:r w:rsidRPr="004039EB">
              <w:t>25</w:t>
            </w:r>
          </w:p>
          <w:p w14:paraId="4055546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2494D9A7" w14:textId="77777777" w:rsidR="00665F00" w:rsidRPr="004039EB" w:rsidRDefault="00C915A8" w:rsidP="004039EB">
            <w:pPr>
              <w:pStyle w:val="ConsPlusNormal1"/>
              <w:contextualSpacing/>
              <w:jc w:val="center"/>
            </w:pPr>
            <w:r w:rsidRPr="004039EB">
              <w:t>127550</w:t>
            </w:r>
          </w:p>
        </w:tc>
        <w:tc>
          <w:tcPr>
            <w:tcW w:w="1201" w:type="pct"/>
            <w:vAlign w:val="center"/>
          </w:tcPr>
          <w:p w14:paraId="7D6E9F66" w14:textId="77777777" w:rsidR="00665F00" w:rsidRPr="004039EB" w:rsidRDefault="00C915A8" w:rsidP="004039EB">
            <w:pPr>
              <w:pStyle w:val="ConsPlusNormal1"/>
              <w:contextualSpacing/>
              <w:jc w:val="center"/>
            </w:pPr>
            <w:r w:rsidRPr="004039EB">
              <w:t>Ванна ультразвуковая для очистки и дезинфекции инструментов</w:t>
            </w:r>
          </w:p>
        </w:tc>
        <w:tc>
          <w:tcPr>
            <w:tcW w:w="1018" w:type="pct"/>
            <w:vMerge w:val="restart"/>
            <w:vAlign w:val="center"/>
          </w:tcPr>
          <w:p w14:paraId="17E6140D" w14:textId="77777777" w:rsidR="00665F00" w:rsidRPr="004039EB" w:rsidRDefault="00C915A8" w:rsidP="004039EB">
            <w:pPr>
              <w:pStyle w:val="ConsPlusNormal1"/>
              <w:contextualSpacing/>
              <w:jc w:val="center"/>
            </w:pPr>
            <w:r w:rsidRPr="004039EB">
              <w:t>Установка для дезинфекции медицинских изделий</w:t>
            </w:r>
          </w:p>
        </w:tc>
        <w:tc>
          <w:tcPr>
            <w:tcW w:w="575" w:type="pct"/>
            <w:vMerge w:val="restart"/>
            <w:vAlign w:val="center"/>
          </w:tcPr>
          <w:p w14:paraId="709C0445"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2C5CCB32" w14:textId="77777777" w:rsidR="00665F00" w:rsidRPr="004039EB" w:rsidRDefault="00C915A8" w:rsidP="004039EB">
            <w:pPr>
              <w:pStyle w:val="ConsPlusNormal1"/>
              <w:contextualSpacing/>
              <w:jc w:val="center"/>
            </w:pPr>
            <w:r w:rsidRPr="004039EB">
              <w:t>не менее 1</w:t>
            </w:r>
          </w:p>
        </w:tc>
      </w:tr>
      <w:tr w:rsidR="000B5C48" w:rsidRPr="004039EB" w14:paraId="3474CCAE" w14:textId="77777777" w:rsidTr="004039EB">
        <w:trPr>
          <w:jc w:val="center"/>
        </w:trPr>
        <w:tc>
          <w:tcPr>
            <w:tcW w:w="787" w:type="pct"/>
            <w:vMerge/>
            <w:vAlign w:val="center"/>
          </w:tcPr>
          <w:p w14:paraId="3FFC6CE7" w14:textId="77777777" w:rsidR="00665F00" w:rsidRPr="004039EB" w:rsidRDefault="00665F00" w:rsidP="004039EB">
            <w:pPr>
              <w:pStyle w:val="ConsPlusNormal1"/>
              <w:contextualSpacing/>
              <w:jc w:val="center"/>
            </w:pPr>
          </w:p>
        </w:tc>
        <w:tc>
          <w:tcPr>
            <w:tcW w:w="666" w:type="pct"/>
            <w:vAlign w:val="center"/>
          </w:tcPr>
          <w:p w14:paraId="51EA9FAD" w14:textId="77777777" w:rsidR="00665F00" w:rsidRPr="004039EB" w:rsidRDefault="00C915A8" w:rsidP="004039EB">
            <w:pPr>
              <w:pStyle w:val="ConsPlusNormal1"/>
              <w:contextualSpacing/>
              <w:jc w:val="center"/>
            </w:pPr>
            <w:r w:rsidRPr="004039EB">
              <w:t>321030</w:t>
            </w:r>
          </w:p>
        </w:tc>
        <w:tc>
          <w:tcPr>
            <w:tcW w:w="1201" w:type="pct"/>
            <w:vAlign w:val="center"/>
          </w:tcPr>
          <w:p w14:paraId="30FC8DCF" w14:textId="77777777" w:rsidR="00665F00" w:rsidRPr="004039EB" w:rsidRDefault="00C915A8" w:rsidP="004039EB">
            <w:pPr>
              <w:pStyle w:val="ConsPlusNormal1"/>
              <w:contextualSpacing/>
              <w:jc w:val="center"/>
            </w:pPr>
            <w:r w:rsidRPr="004039EB">
              <w:t>Камера моющая/дезинфекционная паровая передвижная</w:t>
            </w:r>
          </w:p>
        </w:tc>
        <w:tc>
          <w:tcPr>
            <w:tcW w:w="1018" w:type="pct"/>
            <w:vMerge/>
            <w:vAlign w:val="center"/>
          </w:tcPr>
          <w:p w14:paraId="63D90F7F" w14:textId="77777777" w:rsidR="00665F00" w:rsidRPr="004039EB" w:rsidRDefault="00665F00" w:rsidP="004039EB">
            <w:pPr>
              <w:pStyle w:val="ConsPlusNormal1"/>
              <w:contextualSpacing/>
              <w:jc w:val="center"/>
            </w:pPr>
          </w:p>
        </w:tc>
        <w:tc>
          <w:tcPr>
            <w:tcW w:w="575" w:type="pct"/>
            <w:vMerge/>
            <w:vAlign w:val="center"/>
          </w:tcPr>
          <w:p w14:paraId="1934580D" w14:textId="77777777" w:rsidR="00665F00" w:rsidRPr="004039EB" w:rsidRDefault="00665F00" w:rsidP="004039EB">
            <w:pPr>
              <w:pStyle w:val="ConsPlusNormal1"/>
              <w:contextualSpacing/>
              <w:jc w:val="center"/>
            </w:pPr>
          </w:p>
        </w:tc>
        <w:tc>
          <w:tcPr>
            <w:tcW w:w="753" w:type="pct"/>
            <w:vMerge/>
            <w:vAlign w:val="center"/>
          </w:tcPr>
          <w:p w14:paraId="0822A732" w14:textId="77777777" w:rsidR="00665F00" w:rsidRPr="004039EB" w:rsidRDefault="00665F00" w:rsidP="004039EB">
            <w:pPr>
              <w:pStyle w:val="ConsPlusNormal1"/>
              <w:contextualSpacing/>
              <w:jc w:val="center"/>
            </w:pPr>
          </w:p>
        </w:tc>
      </w:tr>
      <w:tr w:rsidR="000B5C48" w:rsidRPr="004039EB" w14:paraId="361ED605" w14:textId="77777777" w:rsidTr="004039EB">
        <w:trPr>
          <w:jc w:val="center"/>
        </w:trPr>
        <w:tc>
          <w:tcPr>
            <w:tcW w:w="787" w:type="pct"/>
            <w:vMerge/>
            <w:vAlign w:val="center"/>
          </w:tcPr>
          <w:p w14:paraId="7FDD0CCB" w14:textId="77777777" w:rsidR="00665F00" w:rsidRPr="004039EB" w:rsidRDefault="00665F00" w:rsidP="004039EB">
            <w:pPr>
              <w:pStyle w:val="ConsPlusNormal1"/>
              <w:contextualSpacing/>
              <w:jc w:val="center"/>
            </w:pPr>
          </w:p>
        </w:tc>
        <w:tc>
          <w:tcPr>
            <w:tcW w:w="666" w:type="pct"/>
            <w:vAlign w:val="center"/>
          </w:tcPr>
          <w:p w14:paraId="5E40C2ED" w14:textId="77777777" w:rsidR="00665F00" w:rsidRPr="004039EB" w:rsidRDefault="00C915A8" w:rsidP="004039EB">
            <w:pPr>
              <w:pStyle w:val="ConsPlusNormal1"/>
              <w:contextualSpacing/>
              <w:jc w:val="center"/>
            </w:pPr>
            <w:r w:rsidRPr="004039EB">
              <w:t>349250</w:t>
            </w:r>
          </w:p>
        </w:tc>
        <w:tc>
          <w:tcPr>
            <w:tcW w:w="1201" w:type="pct"/>
            <w:vAlign w:val="center"/>
          </w:tcPr>
          <w:p w14:paraId="7582EF9C" w14:textId="77777777" w:rsidR="00665F00" w:rsidRPr="004039EB" w:rsidRDefault="00C915A8" w:rsidP="004039EB">
            <w:pPr>
              <w:pStyle w:val="ConsPlusNormal1"/>
              <w:contextualSpacing/>
              <w:jc w:val="center"/>
            </w:pPr>
            <w:r w:rsidRPr="004039EB">
              <w:t>Устройство для дезинфекции с использованием газа/парогазовой смеси</w:t>
            </w:r>
          </w:p>
        </w:tc>
        <w:tc>
          <w:tcPr>
            <w:tcW w:w="1018" w:type="pct"/>
            <w:vMerge/>
            <w:vAlign w:val="center"/>
          </w:tcPr>
          <w:p w14:paraId="3B2F3AFE" w14:textId="77777777" w:rsidR="00665F00" w:rsidRPr="004039EB" w:rsidRDefault="00665F00" w:rsidP="004039EB">
            <w:pPr>
              <w:pStyle w:val="ConsPlusNormal1"/>
              <w:contextualSpacing/>
              <w:jc w:val="center"/>
            </w:pPr>
          </w:p>
        </w:tc>
        <w:tc>
          <w:tcPr>
            <w:tcW w:w="575" w:type="pct"/>
            <w:vMerge/>
            <w:vAlign w:val="center"/>
          </w:tcPr>
          <w:p w14:paraId="1DF6FDEA" w14:textId="77777777" w:rsidR="00665F00" w:rsidRPr="004039EB" w:rsidRDefault="00665F00" w:rsidP="004039EB">
            <w:pPr>
              <w:pStyle w:val="ConsPlusNormal1"/>
              <w:contextualSpacing/>
              <w:jc w:val="center"/>
            </w:pPr>
          </w:p>
        </w:tc>
        <w:tc>
          <w:tcPr>
            <w:tcW w:w="753" w:type="pct"/>
            <w:vMerge/>
            <w:vAlign w:val="center"/>
          </w:tcPr>
          <w:p w14:paraId="2777B31B" w14:textId="77777777" w:rsidR="00665F00" w:rsidRPr="004039EB" w:rsidRDefault="00665F00" w:rsidP="004039EB">
            <w:pPr>
              <w:pStyle w:val="ConsPlusNormal1"/>
              <w:contextualSpacing/>
              <w:jc w:val="center"/>
            </w:pPr>
          </w:p>
        </w:tc>
      </w:tr>
      <w:tr w:rsidR="000B5C48" w:rsidRPr="004039EB" w14:paraId="3494E215" w14:textId="77777777" w:rsidTr="004039EB">
        <w:trPr>
          <w:jc w:val="center"/>
        </w:trPr>
        <w:tc>
          <w:tcPr>
            <w:tcW w:w="787" w:type="pct"/>
            <w:vMerge w:val="restart"/>
            <w:vAlign w:val="center"/>
          </w:tcPr>
          <w:p w14:paraId="58055508" w14:textId="77777777" w:rsidR="00665F00" w:rsidRPr="004039EB" w:rsidRDefault="00C915A8" w:rsidP="004039EB">
            <w:pPr>
              <w:pStyle w:val="ConsPlusNormal1"/>
              <w:contextualSpacing/>
              <w:jc w:val="center"/>
            </w:pPr>
            <w:r w:rsidRPr="004039EB">
              <w:t>26</w:t>
            </w:r>
          </w:p>
          <w:p w14:paraId="5F9BFE3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6" w:type="pct"/>
            <w:vAlign w:val="center"/>
          </w:tcPr>
          <w:p w14:paraId="7E74ED9A" w14:textId="77777777" w:rsidR="00665F00" w:rsidRPr="004039EB" w:rsidRDefault="00C915A8" w:rsidP="004039EB">
            <w:pPr>
              <w:pStyle w:val="ConsPlusNormal1"/>
              <w:contextualSpacing/>
              <w:jc w:val="center"/>
            </w:pPr>
            <w:r w:rsidRPr="004039EB">
              <w:t>215850</w:t>
            </w:r>
          </w:p>
        </w:tc>
        <w:tc>
          <w:tcPr>
            <w:tcW w:w="1201" w:type="pct"/>
            <w:vAlign w:val="center"/>
          </w:tcPr>
          <w:p w14:paraId="66CC3AC8" w14:textId="77777777" w:rsidR="00665F00" w:rsidRPr="004039EB" w:rsidRDefault="00C915A8" w:rsidP="004039EB">
            <w:pPr>
              <w:pStyle w:val="ConsPlusNormal1"/>
              <w:contextualSpacing/>
              <w:jc w:val="center"/>
            </w:pPr>
            <w:r w:rsidRPr="004039EB">
              <w:t>Холодильник фармацевтический</w:t>
            </w:r>
          </w:p>
        </w:tc>
        <w:tc>
          <w:tcPr>
            <w:tcW w:w="1018" w:type="pct"/>
            <w:vMerge w:val="restart"/>
            <w:vAlign w:val="center"/>
          </w:tcPr>
          <w:p w14:paraId="43F80504" w14:textId="77777777" w:rsidR="00665F00" w:rsidRPr="004039EB" w:rsidRDefault="00C915A8" w:rsidP="004039EB">
            <w:pPr>
              <w:pStyle w:val="ConsPlusNormal1"/>
              <w:contextualSpacing/>
              <w:jc w:val="center"/>
            </w:pPr>
            <w:r w:rsidRPr="004039EB">
              <w:t>Холодильник медицинский</w:t>
            </w:r>
          </w:p>
        </w:tc>
        <w:tc>
          <w:tcPr>
            <w:tcW w:w="575" w:type="pct"/>
            <w:vMerge w:val="restart"/>
            <w:vAlign w:val="center"/>
          </w:tcPr>
          <w:p w14:paraId="1CE535AF" w14:textId="77777777" w:rsidR="00665F00" w:rsidRPr="004039EB" w:rsidRDefault="00C915A8" w:rsidP="004039EB">
            <w:pPr>
              <w:pStyle w:val="ConsPlusNormal1"/>
              <w:contextualSpacing/>
              <w:jc w:val="center"/>
            </w:pPr>
            <w:r w:rsidRPr="004039EB">
              <w:t>1, 2</w:t>
            </w:r>
          </w:p>
        </w:tc>
        <w:tc>
          <w:tcPr>
            <w:tcW w:w="753" w:type="pct"/>
            <w:vMerge w:val="restart"/>
            <w:vAlign w:val="center"/>
          </w:tcPr>
          <w:p w14:paraId="20493C24" w14:textId="77777777" w:rsidR="00665F00" w:rsidRPr="004039EB" w:rsidRDefault="00C915A8" w:rsidP="004039EB">
            <w:pPr>
              <w:pStyle w:val="ConsPlusNormal1"/>
              <w:contextualSpacing/>
              <w:jc w:val="center"/>
            </w:pPr>
            <w:r w:rsidRPr="004039EB">
              <w:t>не менее 2</w:t>
            </w:r>
          </w:p>
        </w:tc>
      </w:tr>
      <w:tr w:rsidR="000B5C48" w:rsidRPr="004039EB" w14:paraId="74A97497" w14:textId="77777777" w:rsidTr="004039EB">
        <w:trPr>
          <w:jc w:val="center"/>
        </w:trPr>
        <w:tc>
          <w:tcPr>
            <w:tcW w:w="787" w:type="pct"/>
            <w:vMerge/>
            <w:vAlign w:val="center"/>
          </w:tcPr>
          <w:p w14:paraId="4EB21186" w14:textId="77777777" w:rsidR="00665F00" w:rsidRPr="004039EB" w:rsidRDefault="00665F00" w:rsidP="004039EB">
            <w:pPr>
              <w:pStyle w:val="ConsPlusNormal1"/>
              <w:contextualSpacing/>
              <w:jc w:val="center"/>
            </w:pPr>
          </w:p>
        </w:tc>
        <w:tc>
          <w:tcPr>
            <w:tcW w:w="666" w:type="pct"/>
            <w:vAlign w:val="center"/>
          </w:tcPr>
          <w:p w14:paraId="20572FFA" w14:textId="77777777" w:rsidR="00665F00" w:rsidRPr="004039EB" w:rsidRDefault="00C915A8" w:rsidP="004039EB">
            <w:pPr>
              <w:pStyle w:val="ConsPlusNormal1"/>
              <w:contextualSpacing/>
              <w:jc w:val="center"/>
            </w:pPr>
            <w:r w:rsidRPr="004039EB">
              <w:t>261620</w:t>
            </w:r>
          </w:p>
        </w:tc>
        <w:tc>
          <w:tcPr>
            <w:tcW w:w="1201" w:type="pct"/>
            <w:vAlign w:val="center"/>
          </w:tcPr>
          <w:p w14:paraId="4BD84BAF"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018" w:type="pct"/>
            <w:vMerge/>
            <w:vAlign w:val="center"/>
          </w:tcPr>
          <w:p w14:paraId="43DC4573" w14:textId="77777777" w:rsidR="00665F00" w:rsidRPr="004039EB" w:rsidRDefault="00665F00" w:rsidP="004039EB">
            <w:pPr>
              <w:pStyle w:val="ConsPlusNormal1"/>
              <w:contextualSpacing/>
              <w:jc w:val="center"/>
            </w:pPr>
          </w:p>
        </w:tc>
        <w:tc>
          <w:tcPr>
            <w:tcW w:w="575" w:type="pct"/>
            <w:vMerge/>
            <w:vAlign w:val="center"/>
          </w:tcPr>
          <w:p w14:paraId="7461348D" w14:textId="77777777" w:rsidR="00665F00" w:rsidRPr="004039EB" w:rsidRDefault="00665F00" w:rsidP="004039EB">
            <w:pPr>
              <w:pStyle w:val="ConsPlusNormal1"/>
              <w:contextualSpacing/>
              <w:jc w:val="center"/>
            </w:pPr>
          </w:p>
        </w:tc>
        <w:tc>
          <w:tcPr>
            <w:tcW w:w="753" w:type="pct"/>
            <w:vMerge/>
            <w:vAlign w:val="center"/>
          </w:tcPr>
          <w:p w14:paraId="5029F504" w14:textId="77777777" w:rsidR="00665F00" w:rsidRPr="004039EB" w:rsidRDefault="00665F00" w:rsidP="004039EB">
            <w:pPr>
              <w:pStyle w:val="ConsPlusNormal1"/>
              <w:contextualSpacing/>
              <w:jc w:val="center"/>
            </w:pPr>
          </w:p>
        </w:tc>
      </w:tr>
      <w:tr w:rsidR="000B5C48" w:rsidRPr="004039EB" w14:paraId="1124205D" w14:textId="77777777" w:rsidTr="004039EB">
        <w:trPr>
          <w:jc w:val="center"/>
        </w:trPr>
        <w:tc>
          <w:tcPr>
            <w:tcW w:w="787" w:type="pct"/>
            <w:vAlign w:val="center"/>
          </w:tcPr>
          <w:p w14:paraId="23EAB267" w14:textId="77777777" w:rsidR="00665F00" w:rsidRPr="004039EB" w:rsidRDefault="00C915A8" w:rsidP="004039EB">
            <w:pPr>
              <w:pStyle w:val="ConsPlusNormal1"/>
              <w:contextualSpacing/>
              <w:jc w:val="center"/>
            </w:pPr>
            <w:r w:rsidRPr="004039EB">
              <w:t>27</w:t>
            </w:r>
          </w:p>
        </w:tc>
        <w:tc>
          <w:tcPr>
            <w:tcW w:w="666" w:type="pct"/>
            <w:vAlign w:val="center"/>
          </w:tcPr>
          <w:p w14:paraId="7DCAE278" w14:textId="77777777" w:rsidR="00665F00" w:rsidRPr="004039EB" w:rsidRDefault="00C915A8" w:rsidP="004039EB">
            <w:pPr>
              <w:pStyle w:val="ConsPlusNormal1"/>
              <w:contextualSpacing/>
              <w:jc w:val="center"/>
            </w:pPr>
            <w:r w:rsidRPr="004039EB">
              <w:t>139690</w:t>
            </w:r>
          </w:p>
        </w:tc>
        <w:tc>
          <w:tcPr>
            <w:tcW w:w="1201" w:type="pct"/>
            <w:vAlign w:val="center"/>
          </w:tcPr>
          <w:p w14:paraId="6B5F199D"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18" w:type="pct"/>
            <w:vAlign w:val="center"/>
          </w:tcPr>
          <w:p w14:paraId="3A669E56" w14:textId="77777777" w:rsidR="00665F00" w:rsidRPr="004039EB" w:rsidRDefault="00C915A8" w:rsidP="004039EB">
            <w:pPr>
              <w:pStyle w:val="ConsPlusNormal1"/>
              <w:contextualSpacing/>
              <w:jc w:val="center"/>
            </w:pPr>
            <w:r w:rsidRPr="004039EB">
              <w:t>Шкаф для медикаментов</w:t>
            </w:r>
          </w:p>
        </w:tc>
        <w:tc>
          <w:tcPr>
            <w:tcW w:w="575" w:type="pct"/>
            <w:vAlign w:val="center"/>
          </w:tcPr>
          <w:p w14:paraId="0DD51E4A" w14:textId="77777777" w:rsidR="00665F00" w:rsidRPr="004039EB" w:rsidRDefault="00C915A8" w:rsidP="004039EB">
            <w:pPr>
              <w:pStyle w:val="ConsPlusNormal1"/>
              <w:contextualSpacing/>
              <w:jc w:val="center"/>
            </w:pPr>
            <w:r w:rsidRPr="004039EB">
              <w:t>1, 2</w:t>
            </w:r>
          </w:p>
        </w:tc>
        <w:tc>
          <w:tcPr>
            <w:tcW w:w="753" w:type="pct"/>
            <w:vAlign w:val="center"/>
          </w:tcPr>
          <w:p w14:paraId="43F7B694" w14:textId="77777777" w:rsidR="00665F00" w:rsidRPr="004039EB" w:rsidRDefault="00C915A8" w:rsidP="004039EB">
            <w:pPr>
              <w:pStyle w:val="ConsPlusNormal1"/>
              <w:contextualSpacing/>
              <w:jc w:val="center"/>
            </w:pPr>
            <w:r w:rsidRPr="004039EB">
              <w:t>не менее 2</w:t>
            </w:r>
          </w:p>
        </w:tc>
      </w:tr>
      <w:tr w:rsidR="000B5C48" w:rsidRPr="004039EB" w14:paraId="03B8CF82" w14:textId="77777777" w:rsidTr="004039EB">
        <w:trPr>
          <w:jc w:val="center"/>
        </w:trPr>
        <w:tc>
          <w:tcPr>
            <w:tcW w:w="787" w:type="pct"/>
            <w:vAlign w:val="center"/>
          </w:tcPr>
          <w:p w14:paraId="31FA4609" w14:textId="77777777" w:rsidR="00665F00" w:rsidRPr="004039EB" w:rsidRDefault="00C915A8" w:rsidP="004039EB">
            <w:pPr>
              <w:pStyle w:val="ConsPlusNormal1"/>
              <w:contextualSpacing/>
              <w:jc w:val="center"/>
            </w:pPr>
            <w:r w:rsidRPr="004039EB">
              <w:t>28</w:t>
            </w:r>
          </w:p>
        </w:tc>
        <w:tc>
          <w:tcPr>
            <w:tcW w:w="666" w:type="pct"/>
            <w:vAlign w:val="center"/>
          </w:tcPr>
          <w:p w14:paraId="695D8E39" w14:textId="77777777" w:rsidR="00665F00" w:rsidRPr="004039EB" w:rsidRDefault="00C915A8" w:rsidP="004039EB">
            <w:pPr>
              <w:pStyle w:val="ConsPlusNormal1"/>
              <w:contextualSpacing/>
              <w:jc w:val="center"/>
            </w:pPr>
            <w:r w:rsidRPr="004039EB">
              <w:t>149980</w:t>
            </w:r>
          </w:p>
        </w:tc>
        <w:tc>
          <w:tcPr>
            <w:tcW w:w="1201" w:type="pct"/>
            <w:vAlign w:val="center"/>
          </w:tcPr>
          <w:p w14:paraId="4526216F" w14:textId="77777777" w:rsidR="00665F00" w:rsidRPr="004039EB" w:rsidRDefault="00C915A8" w:rsidP="004039EB">
            <w:pPr>
              <w:pStyle w:val="ConsPlusNormal1"/>
              <w:contextualSpacing/>
              <w:jc w:val="center"/>
            </w:pPr>
            <w:r w:rsidRPr="004039EB">
              <w:t>Пульсоксиметр</w:t>
            </w:r>
          </w:p>
        </w:tc>
        <w:tc>
          <w:tcPr>
            <w:tcW w:w="1018" w:type="pct"/>
            <w:vAlign w:val="center"/>
          </w:tcPr>
          <w:p w14:paraId="62DD7B69" w14:textId="77777777" w:rsidR="00665F00" w:rsidRPr="004039EB" w:rsidRDefault="00C915A8" w:rsidP="004039EB">
            <w:pPr>
              <w:pStyle w:val="ConsPlusNormal1"/>
              <w:contextualSpacing/>
              <w:jc w:val="center"/>
            </w:pPr>
            <w:r w:rsidRPr="004039EB">
              <w:t>Пульсоксиметр портативный с автономным питанием</w:t>
            </w:r>
          </w:p>
        </w:tc>
        <w:tc>
          <w:tcPr>
            <w:tcW w:w="575" w:type="pct"/>
            <w:vAlign w:val="center"/>
          </w:tcPr>
          <w:p w14:paraId="65D44E0C" w14:textId="77777777" w:rsidR="00665F00" w:rsidRPr="004039EB" w:rsidRDefault="00C915A8" w:rsidP="004039EB">
            <w:pPr>
              <w:pStyle w:val="ConsPlusNormal1"/>
              <w:contextualSpacing/>
              <w:jc w:val="center"/>
            </w:pPr>
            <w:r w:rsidRPr="004039EB">
              <w:t>1, 2</w:t>
            </w:r>
          </w:p>
        </w:tc>
        <w:tc>
          <w:tcPr>
            <w:tcW w:w="753" w:type="pct"/>
            <w:vAlign w:val="center"/>
          </w:tcPr>
          <w:p w14:paraId="1CC31993" w14:textId="77777777" w:rsidR="00665F00" w:rsidRPr="004039EB" w:rsidRDefault="00C915A8" w:rsidP="004039EB">
            <w:pPr>
              <w:pStyle w:val="ConsPlusNormal1"/>
              <w:contextualSpacing/>
              <w:jc w:val="center"/>
            </w:pPr>
            <w:r w:rsidRPr="004039EB">
              <w:t>2</w:t>
            </w:r>
          </w:p>
        </w:tc>
      </w:tr>
      <w:tr w:rsidR="000B5C48" w:rsidRPr="004039EB" w14:paraId="32714940" w14:textId="77777777" w:rsidTr="004039EB">
        <w:trPr>
          <w:jc w:val="center"/>
        </w:trPr>
        <w:tc>
          <w:tcPr>
            <w:tcW w:w="787" w:type="pct"/>
            <w:vAlign w:val="center"/>
          </w:tcPr>
          <w:p w14:paraId="63FD5D0E" w14:textId="77777777" w:rsidR="00665F00" w:rsidRPr="004039EB" w:rsidRDefault="00C915A8" w:rsidP="004039EB">
            <w:pPr>
              <w:pStyle w:val="ConsPlusNormal1"/>
              <w:contextualSpacing/>
              <w:jc w:val="center"/>
            </w:pPr>
            <w:r w:rsidRPr="004039EB">
              <w:t>29</w:t>
            </w:r>
          </w:p>
        </w:tc>
        <w:tc>
          <w:tcPr>
            <w:tcW w:w="666" w:type="pct"/>
            <w:vAlign w:val="center"/>
          </w:tcPr>
          <w:p w14:paraId="09E7D016" w14:textId="77777777" w:rsidR="00665F00" w:rsidRPr="004039EB" w:rsidRDefault="00C915A8" w:rsidP="004039EB">
            <w:pPr>
              <w:pStyle w:val="ConsPlusNormal1"/>
              <w:contextualSpacing/>
              <w:jc w:val="center"/>
            </w:pPr>
            <w:r w:rsidRPr="004039EB">
              <w:t>279970</w:t>
            </w:r>
          </w:p>
        </w:tc>
        <w:tc>
          <w:tcPr>
            <w:tcW w:w="1201" w:type="pct"/>
            <w:vAlign w:val="center"/>
          </w:tcPr>
          <w:p w14:paraId="1D2681FC"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018" w:type="pct"/>
            <w:vAlign w:val="center"/>
          </w:tcPr>
          <w:p w14:paraId="6955578B" w14:textId="77777777" w:rsidR="00665F00" w:rsidRPr="004039EB" w:rsidRDefault="00C915A8" w:rsidP="004039EB">
            <w:pPr>
              <w:pStyle w:val="ConsPlusNormal1"/>
              <w:contextualSpacing/>
              <w:jc w:val="center"/>
            </w:pPr>
            <w:r w:rsidRPr="004039EB">
              <w:t>Противошоковая укладка</w:t>
            </w:r>
          </w:p>
        </w:tc>
        <w:tc>
          <w:tcPr>
            <w:tcW w:w="575" w:type="pct"/>
            <w:vAlign w:val="center"/>
          </w:tcPr>
          <w:p w14:paraId="0A0C55C7" w14:textId="77777777" w:rsidR="00665F00" w:rsidRPr="004039EB" w:rsidRDefault="00C915A8" w:rsidP="004039EB">
            <w:pPr>
              <w:pStyle w:val="ConsPlusNormal1"/>
              <w:contextualSpacing/>
              <w:jc w:val="center"/>
            </w:pPr>
            <w:r w:rsidRPr="004039EB">
              <w:t>1, 2</w:t>
            </w:r>
          </w:p>
        </w:tc>
        <w:tc>
          <w:tcPr>
            <w:tcW w:w="753" w:type="pct"/>
            <w:vAlign w:val="center"/>
          </w:tcPr>
          <w:p w14:paraId="16436473" w14:textId="77777777" w:rsidR="00665F00" w:rsidRPr="004039EB" w:rsidRDefault="00C915A8" w:rsidP="004039EB">
            <w:pPr>
              <w:pStyle w:val="ConsPlusNormal1"/>
              <w:contextualSpacing/>
              <w:jc w:val="center"/>
            </w:pPr>
            <w:r w:rsidRPr="004039EB">
              <w:t>1</w:t>
            </w:r>
          </w:p>
        </w:tc>
      </w:tr>
    </w:tbl>
    <w:p w14:paraId="3F13DBF0" w14:textId="77777777" w:rsidR="00665F00" w:rsidRPr="000B5C48" w:rsidRDefault="00665F00" w:rsidP="000B5C48">
      <w:pPr>
        <w:pStyle w:val="ConsPlusNormal1"/>
        <w:ind w:firstLine="709"/>
        <w:contextualSpacing/>
        <w:jc w:val="both"/>
      </w:pPr>
    </w:p>
    <w:p w14:paraId="77E96F29"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515A641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6F61CA95" w14:textId="77777777" w:rsidTr="004039EB">
        <w:trPr>
          <w:jc w:val="center"/>
        </w:trPr>
        <w:tc>
          <w:tcPr>
            <w:tcW w:w="469" w:type="pct"/>
            <w:vAlign w:val="center"/>
          </w:tcPr>
          <w:p w14:paraId="13BEAB49" w14:textId="77777777" w:rsidR="00665F00" w:rsidRPr="004039EB" w:rsidRDefault="00C915A8" w:rsidP="004039EB">
            <w:pPr>
              <w:pStyle w:val="ConsPlusNormal1"/>
              <w:contextualSpacing/>
              <w:jc w:val="center"/>
            </w:pPr>
            <w:r w:rsidRPr="004039EB">
              <w:t>N п/п</w:t>
            </w:r>
          </w:p>
        </w:tc>
        <w:tc>
          <w:tcPr>
            <w:tcW w:w="2625" w:type="pct"/>
            <w:vAlign w:val="center"/>
          </w:tcPr>
          <w:p w14:paraId="14BDDCB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2C875F3"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A592205" w14:textId="77777777" w:rsidTr="004039EB">
        <w:trPr>
          <w:jc w:val="center"/>
        </w:trPr>
        <w:tc>
          <w:tcPr>
            <w:tcW w:w="469" w:type="pct"/>
            <w:vAlign w:val="center"/>
          </w:tcPr>
          <w:p w14:paraId="15A5B822" w14:textId="77777777" w:rsidR="00665F00" w:rsidRPr="004039EB" w:rsidRDefault="00C915A8" w:rsidP="004039EB">
            <w:pPr>
              <w:pStyle w:val="ConsPlusNormal1"/>
              <w:contextualSpacing/>
              <w:jc w:val="center"/>
            </w:pPr>
            <w:r w:rsidRPr="004039EB">
              <w:t>1</w:t>
            </w:r>
          </w:p>
        </w:tc>
        <w:tc>
          <w:tcPr>
            <w:tcW w:w="2625" w:type="pct"/>
            <w:vAlign w:val="center"/>
          </w:tcPr>
          <w:p w14:paraId="1195A986" w14:textId="77777777" w:rsidR="00665F00" w:rsidRPr="004039EB" w:rsidRDefault="00C915A8" w:rsidP="004039EB">
            <w:pPr>
              <w:pStyle w:val="ConsPlusNormal1"/>
              <w:contextualSpacing/>
              <w:jc w:val="center"/>
            </w:pPr>
            <w:r w:rsidRPr="004039EB">
              <w:t>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59543DC" w14:textId="77777777" w:rsidR="00665F00" w:rsidRPr="004039EB" w:rsidRDefault="00C915A8" w:rsidP="004039EB">
            <w:pPr>
              <w:pStyle w:val="ConsPlusNormal1"/>
              <w:contextualSpacing/>
              <w:jc w:val="center"/>
            </w:pPr>
            <w:r w:rsidRPr="004039EB">
              <w:t>1 на 12 коек</w:t>
            </w:r>
          </w:p>
        </w:tc>
      </w:tr>
      <w:tr w:rsidR="000B5C48" w:rsidRPr="004039EB" w14:paraId="0FD953D7" w14:textId="77777777" w:rsidTr="004039EB">
        <w:trPr>
          <w:jc w:val="center"/>
        </w:trPr>
        <w:tc>
          <w:tcPr>
            <w:tcW w:w="469" w:type="pct"/>
            <w:vAlign w:val="center"/>
          </w:tcPr>
          <w:p w14:paraId="087ADE28" w14:textId="77777777" w:rsidR="00665F00" w:rsidRPr="004039EB" w:rsidRDefault="00C915A8" w:rsidP="004039EB">
            <w:pPr>
              <w:pStyle w:val="ConsPlusNormal1"/>
              <w:contextualSpacing/>
              <w:jc w:val="center"/>
            </w:pPr>
            <w:r w:rsidRPr="004039EB">
              <w:t>2</w:t>
            </w:r>
          </w:p>
        </w:tc>
        <w:tc>
          <w:tcPr>
            <w:tcW w:w="2625" w:type="pct"/>
            <w:vAlign w:val="center"/>
          </w:tcPr>
          <w:p w14:paraId="6CA94AD1"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5A82D29" w14:textId="77777777" w:rsidR="00665F00" w:rsidRPr="004039EB" w:rsidRDefault="00C915A8" w:rsidP="004039EB">
            <w:pPr>
              <w:pStyle w:val="ConsPlusNormal1"/>
              <w:contextualSpacing/>
              <w:jc w:val="center"/>
            </w:pPr>
            <w:r w:rsidRPr="004039EB">
              <w:t>1 на 20 коек</w:t>
            </w:r>
          </w:p>
        </w:tc>
      </w:tr>
      <w:tr w:rsidR="000B5C48" w:rsidRPr="004039EB" w14:paraId="1FE5D3FF" w14:textId="77777777" w:rsidTr="004039EB">
        <w:trPr>
          <w:jc w:val="center"/>
        </w:trPr>
        <w:tc>
          <w:tcPr>
            <w:tcW w:w="469" w:type="pct"/>
            <w:vAlign w:val="center"/>
          </w:tcPr>
          <w:p w14:paraId="1F721FB2" w14:textId="77777777" w:rsidR="00665F00" w:rsidRPr="004039EB" w:rsidRDefault="00C915A8" w:rsidP="004039EB">
            <w:pPr>
              <w:pStyle w:val="ConsPlusNormal1"/>
              <w:contextualSpacing/>
              <w:jc w:val="center"/>
            </w:pPr>
            <w:r w:rsidRPr="004039EB">
              <w:t>3</w:t>
            </w:r>
          </w:p>
        </w:tc>
        <w:tc>
          <w:tcPr>
            <w:tcW w:w="2625" w:type="pct"/>
            <w:vAlign w:val="center"/>
          </w:tcPr>
          <w:p w14:paraId="7836B92A" w14:textId="77777777" w:rsidR="00665F00" w:rsidRPr="004039EB" w:rsidRDefault="00C915A8" w:rsidP="004039EB">
            <w:pPr>
              <w:pStyle w:val="ConsPlusNormal1"/>
              <w:contextualSpacing/>
              <w:jc w:val="center"/>
            </w:pPr>
            <w:r w:rsidRPr="004039EB">
              <w:t>Системы вызова персонала</w:t>
            </w:r>
          </w:p>
        </w:tc>
        <w:tc>
          <w:tcPr>
            <w:tcW w:w="1906" w:type="pct"/>
            <w:vAlign w:val="center"/>
          </w:tcPr>
          <w:p w14:paraId="666A87BA" w14:textId="77777777" w:rsidR="00665F00" w:rsidRPr="004039EB" w:rsidRDefault="00C915A8" w:rsidP="004039EB">
            <w:pPr>
              <w:pStyle w:val="ConsPlusNormal1"/>
              <w:contextualSpacing/>
              <w:jc w:val="center"/>
            </w:pPr>
            <w:r w:rsidRPr="004039EB">
              <w:t>по числу коек</w:t>
            </w:r>
          </w:p>
        </w:tc>
      </w:tr>
      <w:tr w:rsidR="000B5C48" w:rsidRPr="004039EB" w14:paraId="193EE42D" w14:textId="77777777" w:rsidTr="004039EB">
        <w:trPr>
          <w:jc w:val="center"/>
        </w:trPr>
        <w:tc>
          <w:tcPr>
            <w:tcW w:w="469" w:type="pct"/>
            <w:vAlign w:val="center"/>
          </w:tcPr>
          <w:p w14:paraId="4F02A6EA" w14:textId="77777777" w:rsidR="00665F00" w:rsidRPr="004039EB" w:rsidRDefault="00C915A8" w:rsidP="004039EB">
            <w:pPr>
              <w:pStyle w:val="ConsPlusNormal1"/>
              <w:contextualSpacing/>
              <w:jc w:val="center"/>
            </w:pPr>
            <w:r w:rsidRPr="004039EB">
              <w:t>4</w:t>
            </w:r>
          </w:p>
        </w:tc>
        <w:tc>
          <w:tcPr>
            <w:tcW w:w="2625" w:type="pct"/>
            <w:vAlign w:val="center"/>
          </w:tcPr>
          <w:p w14:paraId="33CA5193"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73A843D3" w14:textId="77777777" w:rsidR="00665F00" w:rsidRPr="004039EB" w:rsidRDefault="00C915A8" w:rsidP="004039EB">
            <w:pPr>
              <w:pStyle w:val="ConsPlusNormal1"/>
              <w:contextualSpacing/>
              <w:jc w:val="center"/>
            </w:pPr>
            <w:r w:rsidRPr="004039EB">
              <w:t>не менее 1</w:t>
            </w:r>
          </w:p>
        </w:tc>
      </w:tr>
      <w:tr w:rsidR="000B5C48" w:rsidRPr="004039EB" w14:paraId="298BE89D" w14:textId="77777777" w:rsidTr="004039EB">
        <w:trPr>
          <w:jc w:val="center"/>
        </w:trPr>
        <w:tc>
          <w:tcPr>
            <w:tcW w:w="469" w:type="pct"/>
            <w:vAlign w:val="center"/>
          </w:tcPr>
          <w:p w14:paraId="1CC442D4" w14:textId="77777777" w:rsidR="00665F00" w:rsidRPr="004039EB" w:rsidRDefault="00C915A8" w:rsidP="004039EB">
            <w:pPr>
              <w:pStyle w:val="ConsPlusNormal1"/>
              <w:contextualSpacing/>
              <w:jc w:val="center"/>
            </w:pPr>
            <w:r w:rsidRPr="004039EB">
              <w:t>5</w:t>
            </w:r>
          </w:p>
        </w:tc>
        <w:tc>
          <w:tcPr>
            <w:tcW w:w="2625" w:type="pct"/>
            <w:vAlign w:val="center"/>
          </w:tcPr>
          <w:p w14:paraId="30448680" w14:textId="3BAE87EC"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4FE89AEA" w14:textId="77777777" w:rsidR="00665F00" w:rsidRPr="004039EB" w:rsidRDefault="00C915A8" w:rsidP="004039EB">
            <w:pPr>
              <w:pStyle w:val="ConsPlusNormal1"/>
              <w:contextualSpacing/>
              <w:jc w:val="center"/>
            </w:pPr>
            <w:r w:rsidRPr="004039EB">
              <w:t>1</w:t>
            </w:r>
          </w:p>
        </w:tc>
      </w:tr>
      <w:tr w:rsidR="000B5C48" w:rsidRPr="004039EB" w14:paraId="41A8BF88" w14:textId="77777777" w:rsidTr="004039EB">
        <w:trPr>
          <w:jc w:val="center"/>
        </w:trPr>
        <w:tc>
          <w:tcPr>
            <w:tcW w:w="469" w:type="pct"/>
            <w:vAlign w:val="center"/>
          </w:tcPr>
          <w:p w14:paraId="77678E32" w14:textId="77777777" w:rsidR="00665F00" w:rsidRPr="004039EB" w:rsidRDefault="00C915A8" w:rsidP="004039EB">
            <w:pPr>
              <w:pStyle w:val="ConsPlusNormal1"/>
              <w:contextualSpacing/>
              <w:jc w:val="center"/>
            </w:pPr>
            <w:r w:rsidRPr="004039EB">
              <w:lastRenderedPageBreak/>
              <w:t>6</w:t>
            </w:r>
          </w:p>
        </w:tc>
        <w:tc>
          <w:tcPr>
            <w:tcW w:w="2625" w:type="pct"/>
            <w:vAlign w:val="center"/>
          </w:tcPr>
          <w:p w14:paraId="5AC71916" w14:textId="77777777" w:rsidR="00665F00" w:rsidRPr="004039EB" w:rsidRDefault="00C915A8" w:rsidP="004039EB">
            <w:pPr>
              <w:pStyle w:val="ConsPlusNormal1"/>
              <w:contextualSpacing/>
              <w:jc w:val="center"/>
            </w:pPr>
            <w:r w:rsidRPr="004039EB">
              <w:t>Диспенсер для мытья рук</w:t>
            </w:r>
          </w:p>
        </w:tc>
        <w:tc>
          <w:tcPr>
            <w:tcW w:w="1906" w:type="pct"/>
            <w:vAlign w:val="center"/>
          </w:tcPr>
          <w:p w14:paraId="231A43D3" w14:textId="77777777" w:rsidR="00665F00" w:rsidRPr="004039EB" w:rsidRDefault="00C915A8" w:rsidP="004039EB">
            <w:pPr>
              <w:pStyle w:val="ConsPlusNormal1"/>
              <w:contextualSpacing/>
              <w:jc w:val="center"/>
            </w:pPr>
            <w:r w:rsidRPr="004039EB">
              <w:t>2 в каждом помещении</w:t>
            </w:r>
          </w:p>
        </w:tc>
      </w:tr>
      <w:tr w:rsidR="000B5C48" w:rsidRPr="004039EB" w14:paraId="218E4BF7" w14:textId="77777777" w:rsidTr="004039EB">
        <w:trPr>
          <w:jc w:val="center"/>
        </w:trPr>
        <w:tc>
          <w:tcPr>
            <w:tcW w:w="469" w:type="pct"/>
            <w:vAlign w:val="center"/>
          </w:tcPr>
          <w:p w14:paraId="01C8A1FF" w14:textId="77777777" w:rsidR="00665F00" w:rsidRPr="004039EB" w:rsidRDefault="00C915A8" w:rsidP="004039EB">
            <w:pPr>
              <w:pStyle w:val="ConsPlusNormal1"/>
              <w:contextualSpacing/>
              <w:jc w:val="center"/>
            </w:pPr>
            <w:r w:rsidRPr="004039EB">
              <w:t>7</w:t>
            </w:r>
          </w:p>
        </w:tc>
        <w:tc>
          <w:tcPr>
            <w:tcW w:w="2625" w:type="pct"/>
            <w:vAlign w:val="center"/>
          </w:tcPr>
          <w:p w14:paraId="08FB6219"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2EEEFDE0" w14:textId="77777777" w:rsidR="00665F00" w:rsidRPr="004039EB" w:rsidRDefault="00C915A8" w:rsidP="004039EB">
            <w:pPr>
              <w:pStyle w:val="ConsPlusNormal1"/>
              <w:contextualSpacing/>
              <w:jc w:val="center"/>
            </w:pPr>
            <w:r w:rsidRPr="004039EB">
              <w:t>не менее 2</w:t>
            </w:r>
          </w:p>
        </w:tc>
      </w:tr>
    </w:tbl>
    <w:p w14:paraId="6B0505E7" w14:textId="77777777" w:rsidR="00665F00" w:rsidRPr="000B5C48" w:rsidRDefault="00665F00" w:rsidP="000B5C48">
      <w:pPr>
        <w:pStyle w:val="ConsPlusNormal1"/>
        <w:ind w:firstLine="709"/>
        <w:contextualSpacing/>
        <w:jc w:val="both"/>
      </w:pPr>
    </w:p>
    <w:p w14:paraId="3AC055D5" w14:textId="77777777" w:rsidR="00665F00" w:rsidRPr="000B5C48" w:rsidRDefault="00C915A8" w:rsidP="000B5C48">
      <w:pPr>
        <w:pStyle w:val="ConsPlusTitle1"/>
        <w:ind w:firstLine="709"/>
        <w:contextualSpacing/>
        <w:jc w:val="center"/>
        <w:outlineLvl w:val="4"/>
      </w:pPr>
      <w:r w:rsidRPr="000B5C48">
        <w:t>1.2.1. Процедурный кабинет</w:t>
      </w:r>
    </w:p>
    <w:p w14:paraId="7FA9A59D" w14:textId="77777777" w:rsidR="00665F00" w:rsidRPr="000B5C48" w:rsidRDefault="00665F00" w:rsidP="000B5C48">
      <w:pPr>
        <w:pStyle w:val="ConsPlusNormal1"/>
        <w:ind w:firstLine="709"/>
        <w:contextualSpacing/>
        <w:jc w:val="both"/>
      </w:pPr>
    </w:p>
    <w:p w14:paraId="2A43850D" w14:textId="77777777" w:rsidR="00665F00" w:rsidRPr="000B5C48" w:rsidRDefault="00C915A8" w:rsidP="000B5C48">
      <w:pPr>
        <w:pStyle w:val="ConsPlusTitle1"/>
        <w:ind w:firstLine="709"/>
        <w:contextualSpacing/>
        <w:jc w:val="center"/>
        <w:outlineLvl w:val="5"/>
      </w:pPr>
      <w:r w:rsidRPr="000B5C48">
        <w:t>Медицинские изделия</w:t>
      </w:r>
    </w:p>
    <w:p w14:paraId="7B5417D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97"/>
        <w:gridCol w:w="1645"/>
        <w:gridCol w:w="2717"/>
        <w:gridCol w:w="2255"/>
        <w:gridCol w:w="1339"/>
        <w:gridCol w:w="1203"/>
      </w:tblGrid>
      <w:tr w:rsidR="000B5C48" w:rsidRPr="004039EB" w14:paraId="0D1B39E1" w14:textId="77777777" w:rsidTr="004039EB">
        <w:trPr>
          <w:jc w:val="center"/>
        </w:trPr>
        <w:tc>
          <w:tcPr>
            <w:tcW w:w="811" w:type="pct"/>
            <w:vAlign w:val="center"/>
          </w:tcPr>
          <w:p w14:paraId="642478D0" w14:textId="77777777" w:rsidR="00665F00" w:rsidRPr="004039EB" w:rsidRDefault="00C915A8" w:rsidP="004039EB">
            <w:pPr>
              <w:pStyle w:val="ConsPlusNormal1"/>
              <w:contextualSpacing/>
              <w:jc w:val="center"/>
            </w:pPr>
            <w:r w:rsidRPr="004039EB">
              <w:t>N п/п</w:t>
            </w:r>
          </w:p>
        </w:tc>
        <w:tc>
          <w:tcPr>
            <w:tcW w:w="687" w:type="pct"/>
            <w:vAlign w:val="center"/>
          </w:tcPr>
          <w:p w14:paraId="663BA365" w14:textId="3C09C348"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31" w:type="pct"/>
            <w:vAlign w:val="center"/>
          </w:tcPr>
          <w:p w14:paraId="18F83FBF"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50" w:type="pct"/>
            <w:vAlign w:val="center"/>
          </w:tcPr>
          <w:p w14:paraId="06B2450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93" w:type="pct"/>
            <w:vAlign w:val="center"/>
          </w:tcPr>
          <w:p w14:paraId="000DD6D6"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28" w:type="pct"/>
            <w:vAlign w:val="center"/>
          </w:tcPr>
          <w:p w14:paraId="2DF78E4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3878D34" w14:textId="77777777" w:rsidTr="004039EB">
        <w:trPr>
          <w:jc w:val="center"/>
        </w:trPr>
        <w:tc>
          <w:tcPr>
            <w:tcW w:w="811" w:type="pct"/>
            <w:vMerge w:val="restart"/>
            <w:vAlign w:val="center"/>
          </w:tcPr>
          <w:p w14:paraId="6888314C" w14:textId="77777777" w:rsidR="00665F00" w:rsidRPr="004039EB" w:rsidRDefault="00C915A8" w:rsidP="004039EB">
            <w:pPr>
              <w:pStyle w:val="ConsPlusNormal1"/>
              <w:contextualSpacing/>
              <w:jc w:val="center"/>
            </w:pPr>
            <w:r w:rsidRPr="004039EB">
              <w:t>1</w:t>
            </w:r>
          </w:p>
          <w:p w14:paraId="4BD8122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3B3DC221" w14:textId="77777777" w:rsidR="00665F00" w:rsidRPr="004039EB" w:rsidRDefault="00C915A8" w:rsidP="004039EB">
            <w:pPr>
              <w:pStyle w:val="ConsPlusNormal1"/>
              <w:contextualSpacing/>
              <w:jc w:val="center"/>
            </w:pPr>
            <w:r w:rsidRPr="004039EB">
              <w:t>122830</w:t>
            </w:r>
          </w:p>
        </w:tc>
        <w:tc>
          <w:tcPr>
            <w:tcW w:w="1131" w:type="pct"/>
            <w:vAlign w:val="center"/>
          </w:tcPr>
          <w:p w14:paraId="4B4D42E8"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50" w:type="pct"/>
            <w:vMerge w:val="restart"/>
            <w:vAlign w:val="center"/>
          </w:tcPr>
          <w:p w14:paraId="6E0C8CBB"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593" w:type="pct"/>
            <w:vMerge w:val="restart"/>
            <w:vAlign w:val="center"/>
          </w:tcPr>
          <w:p w14:paraId="727FC297"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2A5900FC" w14:textId="77777777" w:rsidR="00665F00" w:rsidRPr="004039EB" w:rsidRDefault="00C915A8" w:rsidP="004039EB">
            <w:pPr>
              <w:pStyle w:val="ConsPlusNormal1"/>
              <w:contextualSpacing/>
              <w:jc w:val="center"/>
            </w:pPr>
            <w:r w:rsidRPr="004039EB">
              <w:t>1</w:t>
            </w:r>
          </w:p>
        </w:tc>
      </w:tr>
      <w:tr w:rsidR="000B5C48" w:rsidRPr="004039EB" w14:paraId="2B889382" w14:textId="77777777" w:rsidTr="004039EB">
        <w:trPr>
          <w:jc w:val="center"/>
        </w:trPr>
        <w:tc>
          <w:tcPr>
            <w:tcW w:w="811" w:type="pct"/>
            <w:vMerge/>
            <w:vAlign w:val="center"/>
          </w:tcPr>
          <w:p w14:paraId="7240CC91" w14:textId="77777777" w:rsidR="00665F00" w:rsidRPr="004039EB" w:rsidRDefault="00665F00" w:rsidP="004039EB">
            <w:pPr>
              <w:pStyle w:val="ConsPlusNormal1"/>
              <w:contextualSpacing/>
              <w:jc w:val="center"/>
            </w:pPr>
          </w:p>
        </w:tc>
        <w:tc>
          <w:tcPr>
            <w:tcW w:w="687" w:type="pct"/>
            <w:vAlign w:val="center"/>
          </w:tcPr>
          <w:p w14:paraId="3AF4DE39" w14:textId="77777777" w:rsidR="00665F00" w:rsidRPr="004039EB" w:rsidRDefault="00C915A8" w:rsidP="004039EB">
            <w:pPr>
              <w:pStyle w:val="ConsPlusNormal1"/>
              <w:contextualSpacing/>
              <w:jc w:val="center"/>
            </w:pPr>
            <w:r w:rsidRPr="004039EB">
              <w:t>122850</w:t>
            </w:r>
          </w:p>
        </w:tc>
        <w:tc>
          <w:tcPr>
            <w:tcW w:w="1131" w:type="pct"/>
            <w:vAlign w:val="center"/>
          </w:tcPr>
          <w:p w14:paraId="5EFDFACF"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50" w:type="pct"/>
            <w:vMerge/>
            <w:vAlign w:val="center"/>
          </w:tcPr>
          <w:p w14:paraId="508BC9B0" w14:textId="77777777" w:rsidR="00665F00" w:rsidRPr="004039EB" w:rsidRDefault="00665F00" w:rsidP="004039EB">
            <w:pPr>
              <w:pStyle w:val="ConsPlusNormal1"/>
              <w:contextualSpacing/>
              <w:jc w:val="center"/>
            </w:pPr>
          </w:p>
        </w:tc>
        <w:tc>
          <w:tcPr>
            <w:tcW w:w="593" w:type="pct"/>
            <w:vMerge/>
            <w:vAlign w:val="center"/>
          </w:tcPr>
          <w:p w14:paraId="1DC553C2" w14:textId="77777777" w:rsidR="00665F00" w:rsidRPr="004039EB" w:rsidRDefault="00665F00" w:rsidP="004039EB">
            <w:pPr>
              <w:pStyle w:val="ConsPlusNormal1"/>
              <w:contextualSpacing/>
              <w:jc w:val="center"/>
            </w:pPr>
          </w:p>
        </w:tc>
        <w:tc>
          <w:tcPr>
            <w:tcW w:w="728" w:type="pct"/>
            <w:vMerge/>
            <w:vAlign w:val="center"/>
          </w:tcPr>
          <w:p w14:paraId="362B05C1" w14:textId="77777777" w:rsidR="00665F00" w:rsidRPr="004039EB" w:rsidRDefault="00665F00" w:rsidP="004039EB">
            <w:pPr>
              <w:pStyle w:val="ConsPlusNormal1"/>
              <w:contextualSpacing/>
              <w:jc w:val="center"/>
            </w:pPr>
          </w:p>
        </w:tc>
      </w:tr>
      <w:tr w:rsidR="000B5C48" w:rsidRPr="004039EB" w14:paraId="2A81695E" w14:textId="77777777" w:rsidTr="004039EB">
        <w:trPr>
          <w:jc w:val="center"/>
        </w:trPr>
        <w:tc>
          <w:tcPr>
            <w:tcW w:w="811" w:type="pct"/>
            <w:vMerge/>
            <w:vAlign w:val="center"/>
          </w:tcPr>
          <w:p w14:paraId="318FA643" w14:textId="77777777" w:rsidR="00665F00" w:rsidRPr="004039EB" w:rsidRDefault="00665F00" w:rsidP="004039EB">
            <w:pPr>
              <w:pStyle w:val="ConsPlusNormal1"/>
              <w:contextualSpacing/>
              <w:jc w:val="center"/>
            </w:pPr>
          </w:p>
        </w:tc>
        <w:tc>
          <w:tcPr>
            <w:tcW w:w="687" w:type="pct"/>
            <w:vAlign w:val="center"/>
          </w:tcPr>
          <w:p w14:paraId="6EEA2F7B" w14:textId="77777777" w:rsidR="00665F00" w:rsidRPr="004039EB" w:rsidRDefault="00C915A8" w:rsidP="004039EB">
            <w:pPr>
              <w:pStyle w:val="ConsPlusNormal1"/>
              <w:contextualSpacing/>
              <w:jc w:val="center"/>
            </w:pPr>
            <w:r w:rsidRPr="004039EB">
              <w:t>216350</w:t>
            </w:r>
          </w:p>
        </w:tc>
        <w:tc>
          <w:tcPr>
            <w:tcW w:w="1131" w:type="pct"/>
            <w:vAlign w:val="center"/>
          </w:tcPr>
          <w:p w14:paraId="292C650A"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050" w:type="pct"/>
            <w:vMerge/>
            <w:vAlign w:val="center"/>
          </w:tcPr>
          <w:p w14:paraId="272D0514" w14:textId="77777777" w:rsidR="00665F00" w:rsidRPr="004039EB" w:rsidRDefault="00665F00" w:rsidP="004039EB">
            <w:pPr>
              <w:pStyle w:val="ConsPlusNormal1"/>
              <w:contextualSpacing/>
              <w:jc w:val="center"/>
            </w:pPr>
          </w:p>
        </w:tc>
        <w:tc>
          <w:tcPr>
            <w:tcW w:w="593" w:type="pct"/>
            <w:vMerge/>
            <w:vAlign w:val="center"/>
          </w:tcPr>
          <w:p w14:paraId="05289EF2" w14:textId="77777777" w:rsidR="00665F00" w:rsidRPr="004039EB" w:rsidRDefault="00665F00" w:rsidP="004039EB">
            <w:pPr>
              <w:pStyle w:val="ConsPlusNormal1"/>
              <w:contextualSpacing/>
              <w:jc w:val="center"/>
            </w:pPr>
          </w:p>
        </w:tc>
        <w:tc>
          <w:tcPr>
            <w:tcW w:w="728" w:type="pct"/>
            <w:vMerge/>
            <w:vAlign w:val="center"/>
          </w:tcPr>
          <w:p w14:paraId="026652C1" w14:textId="77777777" w:rsidR="00665F00" w:rsidRPr="004039EB" w:rsidRDefault="00665F00" w:rsidP="004039EB">
            <w:pPr>
              <w:pStyle w:val="ConsPlusNormal1"/>
              <w:contextualSpacing/>
              <w:jc w:val="center"/>
            </w:pPr>
          </w:p>
        </w:tc>
      </w:tr>
      <w:tr w:rsidR="000B5C48" w:rsidRPr="004039EB" w14:paraId="3216A560" w14:textId="77777777" w:rsidTr="004039EB">
        <w:trPr>
          <w:jc w:val="center"/>
        </w:trPr>
        <w:tc>
          <w:tcPr>
            <w:tcW w:w="811" w:type="pct"/>
            <w:vMerge/>
            <w:vAlign w:val="center"/>
          </w:tcPr>
          <w:p w14:paraId="41B3F7EB" w14:textId="77777777" w:rsidR="00665F00" w:rsidRPr="004039EB" w:rsidRDefault="00665F00" w:rsidP="004039EB">
            <w:pPr>
              <w:pStyle w:val="ConsPlusNormal1"/>
              <w:contextualSpacing/>
              <w:jc w:val="center"/>
            </w:pPr>
          </w:p>
        </w:tc>
        <w:tc>
          <w:tcPr>
            <w:tcW w:w="687" w:type="pct"/>
            <w:vAlign w:val="center"/>
          </w:tcPr>
          <w:p w14:paraId="303AC8C4" w14:textId="77777777" w:rsidR="00665F00" w:rsidRPr="004039EB" w:rsidRDefault="00C915A8" w:rsidP="004039EB">
            <w:pPr>
              <w:pStyle w:val="ConsPlusNormal1"/>
              <w:contextualSpacing/>
              <w:jc w:val="center"/>
            </w:pPr>
            <w:r w:rsidRPr="004039EB">
              <w:t>216630</w:t>
            </w:r>
          </w:p>
        </w:tc>
        <w:tc>
          <w:tcPr>
            <w:tcW w:w="1131" w:type="pct"/>
            <w:vAlign w:val="center"/>
          </w:tcPr>
          <w:p w14:paraId="5A34CB3D"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50" w:type="pct"/>
            <w:vMerge/>
            <w:vAlign w:val="center"/>
          </w:tcPr>
          <w:p w14:paraId="3665BA4D" w14:textId="77777777" w:rsidR="00665F00" w:rsidRPr="004039EB" w:rsidRDefault="00665F00" w:rsidP="004039EB">
            <w:pPr>
              <w:pStyle w:val="ConsPlusNormal1"/>
              <w:contextualSpacing/>
              <w:jc w:val="center"/>
            </w:pPr>
          </w:p>
        </w:tc>
        <w:tc>
          <w:tcPr>
            <w:tcW w:w="593" w:type="pct"/>
            <w:vMerge/>
            <w:vAlign w:val="center"/>
          </w:tcPr>
          <w:p w14:paraId="77A8FF53" w14:textId="77777777" w:rsidR="00665F00" w:rsidRPr="004039EB" w:rsidRDefault="00665F00" w:rsidP="004039EB">
            <w:pPr>
              <w:pStyle w:val="ConsPlusNormal1"/>
              <w:contextualSpacing/>
              <w:jc w:val="center"/>
            </w:pPr>
          </w:p>
        </w:tc>
        <w:tc>
          <w:tcPr>
            <w:tcW w:w="728" w:type="pct"/>
            <w:vMerge/>
            <w:vAlign w:val="center"/>
          </w:tcPr>
          <w:p w14:paraId="29580DD0" w14:textId="77777777" w:rsidR="00665F00" w:rsidRPr="004039EB" w:rsidRDefault="00665F00" w:rsidP="004039EB">
            <w:pPr>
              <w:pStyle w:val="ConsPlusNormal1"/>
              <w:contextualSpacing/>
              <w:jc w:val="center"/>
            </w:pPr>
          </w:p>
        </w:tc>
      </w:tr>
      <w:tr w:rsidR="000B5C48" w:rsidRPr="004039EB" w14:paraId="3E9BF88A" w14:textId="77777777" w:rsidTr="004039EB">
        <w:trPr>
          <w:jc w:val="center"/>
        </w:trPr>
        <w:tc>
          <w:tcPr>
            <w:tcW w:w="811" w:type="pct"/>
            <w:vMerge/>
            <w:vAlign w:val="center"/>
          </w:tcPr>
          <w:p w14:paraId="29D33249" w14:textId="77777777" w:rsidR="00665F00" w:rsidRPr="004039EB" w:rsidRDefault="00665F00" w:rsidP="004039EB">
            <w:pPr>
              <w:pStyle w:val="ConsPlusNormal1"/>
              <w:contextualSpacing/>
              <w:jc w:val="center"/>
            </w:pPr>
          </w:p>
        </w:tc>
        <w:tc>
          <w:tcPr>
            <w:tcW w:w="687" w:type="pct"/>
            <w:vAlign w:val="center"/>
          </w:tcPr>
          <w:p w14:paraId="263CEF44" w14:textId="77777777" w:rsidR="00665F00" w:rsidRPr="004039EB" w:rsidRDefault="00C915A8" w:rsidP="004039EB">
            <w:pPr>
              <w:pStyle w:val="ConsPlusNormal1"/>
              <w:contextualSpacing/>
              <w:jc w:val="center"/>
            </w:pPr>
            <w:r w:rsidRPr="004039EB">
              <w:t>239410</w:t>
            </w:r>
          </w:p>
        </w:tc>
        <w:tc>
          <w:tcPr>
            <w:tcW w:w="1131" w:type="pct"/>
            <w:vAlign w:val="center"/>
          </w:tcPr>
          <w:p w14:paraId="0AB3C7E4"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50" w:type="pct"/>
            <w:vMerge/>
            <w:vAlign w:val="center"/>
          </w:tcPr>
          <w:p w14:paraId="2E08348B" w14:textId="77777777" w:rsidR="00665F00" w:rsidRPr="004039EB" w:rsidRDefault="00665F00" w:rsidP="004039EB">
            <w:pPr>
              <w:pStyle w:val="ConsPlusNormal1"/>
              <w:contextualSpacing/>
              <w:jc w:val="center"/>
            </w:pPr>
          </w:p>
        </w:tc>
        <w:tc>
          <w:tcPr>
            <w:tcW w:w="593" w:type="pct"/>
            <w:vMerge/>
            <w:vAlign w:val="center"/>
          </w:tcPr>
          <w:p w14:paraId="0BD4939D" w14:textId="77777777" w:rsidR="00665F00" w:rsidRPr="004039EB" w:rsidRDefault="00665F00" w:rsidP="004039EB">
            <w:pPr>
              <w:pStyle w:val="ConsPlusNormal1"/>
              <w:contextualSpacing/>
              <w:jc w:val="center"/>
            </w:pPr>
          </w:p>
        </w:tc>
        <w:tc>
          <w:tcPr>
            <w:tcW w:w="728" w:type="pct"/>
            <w:vMerge/>
            <w:vAlign w:val="center"/>
          </w:tcPr>
          <w:p w14:paraId="752F9CB6" w14:textId="77777777" w:rsidR="00665F00" w:rsidRPr="004039EB" w:rsidRDefault="00665F00" w:rsidP="004039EB">
            <w:pPr>
              <w:pStyle w:val="ConsPlusNormal1"/>
              <w:contextualSpacing/>
              <w:jc w:val="center"/>
            </w:pPr>
          </w:p>
        </w:tc>
      </w:tr>
      <w:tr w:rsidR="000B5C48" w:rsidRPr="004039EB" w14:paraId="0173EC85" w14:textId="77777777" w:rsidTr="004039EB">
        <w:trPr>
          <w:jc w:val="center"/>
        </w:trPr>
        <w:tc>
          <w:tcPr>
            <w:tcW w:w="811" w:type="pct"/>
            <w:vMerge w:val="restart"/>
            <w:vAlign w:val="center"/>
          </w:tcPr>
          <w:p w14:paraId="009A9AE2" w14:textId="77777777" w:rsidR="00665F00" w:rsidRPr="004039EB" w:rsidRDefault="00C915A8" w:rsidP="004039EB">
            <w:pPr>
              <w:pStyle w:val="ConsPlusNormal1"/>
              <w:contextualSpacing/>
              <w:jc w:val="center"/>
            </w:pPr>
            <w:r w:rsidRPr="004039EB">
              <w:t>2</w:t>
            </w:r>
          </w:p>
          <w:p w14:paraId="46346DE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6469DBD0" w14:textId="77777777" w:rsidR="00665F00" w:rsidRPr="004039EB" w:rsidRDefault="00C915A8" w:rsidP="004039EB">
            <w:pPr>
              <w:pStyle w:val="ConsPlusNormal1"/>
              <w:contextualSpacing/>
              <w:jc w:val="center"/>
            </w:pPr>
            <w:r w:rsidRPr="004039EB">
              <w:t>123680</w:t>
            </w:r>
          </w:p>
        </w:tc>
        <w:tc>
          <w:tcPr>
            <w:tcW w:w="1131" w:type="pct"/>
            <w:vAlign w:val="center"/>
          </w:tcPr>
          <w:p w14:paraId="4C22A124"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50" w:type="pct"/>
            <w:vMerge w:val="restart"/>
            <w:vAlign w:val="center"/>
          </w:tcPr>
          <w:p w14:paraId="678CAF1A"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593" w:type="pct"/>
            <w:vMerge w:val="restart"/>
            <w:vAlign w:val="center"/>
          </w:tcPr>
          <w:p w14:paraId="1B266E29"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2C5CDC15" w14:textId="77777777" w:rsidR="00665F00" w:rsidRPr="004039EB" w:rsidRDefault="00C915A8" w:rsidP="004039EB">
            <w:pPr>
              <w:pStyle w:val="ConsPlusNormal1"/>
              <w:contextualSpacing/>
              <w:jc w:val="center"/>
            </w:pPr>
            <w:r w:rsidRPr="004039EB">
              <w:t>2</w:t>
            </w:r>
          </w:p>
        </w:tc>
      </w:tr>
      <w:tr w:rsidR="000B5C48" w:rsidRPr="004039EB" w14:paraId="4318B2A1" w14:textId="77777777" w:rsidTr="004039EB">
        <w:trPr>
          <w:jc w:val="center"/>
        </w:trPr>
        <w:tc>
          <w:tcPr>
            <w:tcW w:w="811" w:type="pct"/>
            <w:vMerge/>
            <w:vAlign w:val="center"/>
          </w:tcPr>
          <w:p w14:paraId="57456A74" w14:textId="77777777" w:rsidR="00665F00" w:rsidRPr="004039EB" w:rsidRDefault="00665F00" w:rsidP="004039EB">
            <w:pPr>
              <w:pStyle w:val="ConsPlusNormal1"/>
              <w:contextualSpacing/>
              <w:jc w:val="center"/>
            </w:pPr>
          </w:p>
        </w:tc>
        <w:tc>
          <w:tcPr>
            <w:tcW w:w="687" w:type="pct"/>
            <w:vAlign w:val="center"/>
          </w:tcPr>
          <w:p w14:paraId="1D11D091" w14:textId="77777777" w:rsidR="00665F00" w:rsidRPr="004039EB" w:rsidRDefault="00C915A8" w:rsidP="004039EB">
            <w:pPr>
              <w:pStyle w:val="ConsPlusNormal1"/>
              <w:contextualSpacing/>
              <w:jc w:val="center"/>
            </w:pPr>
            <w:r w:rsidRPr="004039EB">
              <w:t>257280</w:t>
            </w:r>
          </w:p>
        </w:tc>
        <w:tc>
          <w:tcPr>
            <w:tcW w:w="1131" w:type="pct"/>
            <w:vAlign w:val="center"/>
          </w:tcPr>
          <w:p w14:paraId="4F7B033F"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50" w:type="pct"/>
            <w:vMerge/>
            <w:vAlign w:val="center"/>
          </w:tcPr>
          <w:p w14:paraId="3D38670C" w14:textId="77777777" w:rsidR="00665F00" w:rsidRPr="004039EB" w:rsidRDefault="00665F00" w:rsidP="004039EB">
            <w:pPr>
              <w:pStyle w:val="ConsPlusNormal1"/>
              <w:contextualSpacing/>
              <w:jc w:val="center"/>
            </w:pPr>
          </w:p>
        </w:tc>
        <w:tc>
          <w:tcPr>
            <w:tcW w:w="593" w:type="pct"/>
            <w:vMerge/>
            <w:vAlign w:val="center"/>
          </w:tcPr>
          <w:p w14:paraId="37D60510" w14:textId="77777777" w:rsidR="00665F00" w:rsidRPr="004039EB" w:rsidRDefault="00665F00" w:rsidP="004039EB">
            <w:pPr>
              <w:pStyle w:val="ConsPlusNormal1"/>
              <w:contextualSpacing/>
              <w:jc w:val="center"/>
            </w:pPr>
          </w:p>
        </w:tc>
        <w:tc>
          <w:tcPr>
            <w:tcW w:w="728" w:type="pct"/>
            <w:vMerge/>
            <w:vAlign w:val="center"/>
          </w:tcPr>
          <w:p w14:paraId="288CF827" w14:textId="77777777" w:rsidR="00665F00" w:rsidRPr="004039EB" w:rsidRDefault="00665F00" w:rsidP="004039EB">
            <w:pPr>
              <w:pStyle w:val="ConsPlusNormal1"/>
              <w:contextualSpacing/>
              <w:jc w:val="center"/>
            </w:pPr>
          </w:p>
        </w:tc>
      </w:tr>
      <w:tr w:rsidR="000B5C48" w:rsidRPr="004039EB" w14:paraId="59349D8F" w14:textId="77777777" w:rsidTr="004039EB">
        <w:trPr>
          <w:jc w:val="center"/>
        </w:trPr>
        <w:tc>
          <w:tcPr>
            <w:tcW w:w="811" w:type="pct"/>
            <w:vMerge/>
            <w:vAlign w:val="center"/>
          </w:tcPr>
          <w:p w14:paraId="2589A8C0" w14:textId="77777777" w:rsidR="00665F00" w:rsidRPr="004039EB" w:rsidRDefault="00665F00" w:rsidP="004039EB">
            <w:pPr>
              <w:pStyle w:val="ConsPlusNormal1"/>
              <w:contextualSpacing/>
              <w:jc w:val="center"/>
            </w:pPr>
          </w:p>
        </w:tc>
        <w:tc>
          <w:tcPr>
            <w:tcW w:w="687" w:type="pct"/>
            <w:vAlign w:val="center"/>
          </w:tcPr>
          <w:p w14:paraId="2D1B948F" w14:textId="77777777" w:rsidR="00665F00" w:rsidRPr="004039EB" w:rsidRDefault="00C915A8" w:rsidP="004039EB">
            <w:pPr>
              <w:pStyle w:val="ConsPlusNormal1"/>
              <w:contextualSpacing/>
              <w:jc w:val="center"/>
            </w:pPr>
            <w:r w:rsidRPr="004039EB">
              <w:t>336200</w:t>
            </w:r>
          </w:p>
        </w:tc>
        <w:tc>
          <w:tcPr>
            <w:tcW w:w="1131" w:type="pct"/>
            <w:vAlign w:val="center"/>
          </w:tcPr>
          <w:p w14:paraId="161EFE61"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50" w:type="pct"/>
            <w:vMerge/>
            <w:vAlign w:val="center"/>
          </w:tcPr>
          <w:p w14:paraId="3E118D34" w14:textId="77777777" w:rsidR="00665F00" w:rsidRPr="004039EB" w:rsidRDefault="00665F00" w:rsidP="004039EB">
            <w:pPr>
              <w:pStyle w:val="ConsPlusNormal1"/>
              <w:contextualSpacing/>
              <w:jc w:val="center"/>
            </w:pPr>
          </w:p>
        </w:tc>
        <w:tc>
          <w:tcPr>
            <w:tcW w:w="593" w:type="pct"/>
            <w:vMerge/>
            <w:vAlign w:val="center"/>
          </w:tcPr>
          <w:p w14:paraId="4262E60C" w14:textId="77777777" w:rsidR="00665F00" w:rsidRPr="004039EB" w:rsidRDefault="00665F00" w:rsidP="004039EB">
            <w:pPr>
              <w:pStyle w:val="ConsPlusNormal1"/>
              <w:contextualSpacing/>
              <w:jc w:val="center"/>
            </w:pPr>
          </w:p>
        </w:tc>
        <w:tc>
          <w:tcPr>
            <w:tcW w:w="728" w:type="pct"/>
            <w:vMerge/>
            <w:vAlign w:val="center"/>
          </w:tcPr>
          <w:p w14:paraId="67203240" w14:textId="77777777" w:rsidR="00665F00" w:rsidRPr="004039EB" w:rsidRDefault="00665F00" w:rsidP="004039EB">
            <w:pPr>
              <w:pStyle w:val="ConsPlusNormal1"/>
              <w:contextualSpacing/>
              <w:jc w:val="center"/>
            </w:pPr>
          </w:p>
        </w:tc>
      </w:tr>
      <w:tr w:rsidR="000B5C48" w:rsidRPr="004039EB" w14:paraId="016551A8" w14:textId="77777777" w:rsidTr="004039EB">
        <w:trPr>
          <w:jc w:val="center"/>
        </w:trPr>
        <w:tc>
          <w:tcPr>
            <w:tcW w:w="811" w:type="pct"/>
            <w:vMerge w:val="restart"/>
            <w:vAlign w:val="center"/>
          </w:tcPr>
          <w:p w14:paraId="528D6EC2" w14:textId="77777777" w:rsidR="00665F00" w:rsidRPr="004039EB" w:rsidRDefault="00C915A8" w:rsidP="004039EB">
            <w:pPr>
              <w:pStyle w:val="ConsPlusNormal1"/>
              <w:contextualSpacing/>
              <w:jc w:val="center"/>
            </w:pPr>
            <w:r w:rsidRPr="004039EB">
              <w:lastRenderedPageBreak/>
              <w:t>3</w:t>
            </w:r>
          </w:p>
          <w:p w14:paraId="16DEF35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022991BF" w14:textId="77777777" w:rsidR="00665F00" w:rsidRPr="004039EB" w:rsidRDefault="00C915A8" w:rsidP="004039EB">
            <w:pPr>
              <w:pStyle w:val="ConsPlusNormal1"/>
              <w:contextualSpacing/>
              <w:jc w:val="center"/>
            </w:pPr>
            <w:r w:rsidRPr="004039EB">
              <w:t>185890</w:t>
            </w:r>
          </w:p>
        </w:tc>
        <w:tc>
          <w:tcPr>
            <w:tcW w:w="1131" w:type="pct"/>
            <w:vAlign w:val="center"/>
          </w:tcPr>
          <w:p w14:paraId="0FC8F0A8"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50" w:type="pct"/>
            <w:vMerge w:val="restart"/>
            <w:vAlign w:val="center"/>
          </w:tcPr>
          <w:p w14:paraId="2AC50D37"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593" w:type="pct"/>
            <w:vMerge w:val="restart"/>
            <w:vAlign w:val="center"/>
          </w:tcPr>
          <w:p w14:paraId="6498B997"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5214C20D" w14:textId="77777777" w:rsidR="00665F00" w:rsidRPr="004039EB" w:rsidRDefault="00C915A8" w:rsidP="004039EB">
            <w:pPr>
              <w:pStyle w:val="ConsPlusNormal1"/>
              <w:contextualSpacing/>
              <w:jc w:val="center"/>
            </w:pPr>
            <w:r w:rsidRPr="004039EB">
              <w:t>1</w:t>
            </w:r>
          </w:p>
        </w:tc>
      </w:tr>
      <w:tr w:rsidR="000B5C48" w:rsidRPr="004039EB" w14:paraId="2CE33AC0" w14:textId="77777777" w:rsidTr="004039EB">
        <w:trPr>
          <w:jc w:val="center"/>
        </w:trPr>
        <w:tc>
          <w:tcPr>
            <w:tcW w:w="811" w:type="pct"/>
            <w:vMerge/>
            <w:vAlign w:val="center"/>
          </w:tcPr>
          <w:p w14:paraId="26FA40D9" w14:textId="77777777" w:rsidR="00665F00" w:rsidRPr="004039EB" w:rsidRDefault="00665F00" w:rsidP="004039EB">
            <w:pPr>
              <w:pStyle w:val="ConsPlusNormal1"/>
              <w:contextualSpacing/>
              <w:jc w:val="center"/>
            </w:pPr>
          </w:p>
        </w:tc>
        <w:tc>
          <w:tcPr>
            <w:tcW w:w="687" w:type="pct"/>
            <w:vAlign w:val="center"/>
          </w:tcPr>
          <w:p w14:paraId="69967BC1" w14:textId="77777777" w:rsidR="00665F00" w:rsidRPr="004039EB" w:rsidRDefault="00C915A8" w:rsidP="004039EB">
            <w:pPr>
              <w:pStyle w:val="ConsPlusNormal1"/>
              <w:contextualSpacing/>
              <w:jc w:val="center"/>
            </w:pPr>
            <w:r w:rsidRPr="004039EB">
              <w:t>269850</w:t>
            </w:r>
          </w:p>
        </w:tc>
        <w:tc>
          <w:tcPr>
            <w:tcW w:w="1131" w:type="pct"/>
            <w:vAlign w:val="center"/>
          </w:tcPr>
          <w:p w14:paraId="4D1685EC"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50" w:type="pct"/>
            <w:vMerge/>
            <w:vAlign w:val="center"/>
          </w:tcPr>
          <w:p w14:paraId="741C98FB" w14:textId="77777777" w:rsidR="00665F00" w:rsidRPr="004039EB" w:rsidRDefault="00665F00" w:rsidP="004039EB">
            <w:pPr>
              <w:pStyle w:val="ConsPlusNormal1"/>
              <w:contextualSpacing/>
              <w:jc w:val="center"/>
            </w:pPr>
          </w:p>
        </w:tc>
        <w:tc>
          <w:tcPr>
            <w:tcW w:w="593" w:type="pct"/>
            <w:vMerge/>
            <w:vAlign w:val="center"/>
          </w:tcPr>
          <w:p w14:paraId="0825C4C1" w14:textId="77777777" w:rsidR="00665F00" w:rsidRPr="004039EB" w:rsidRDefault="00665F00" w:rsidP="004039EB">
            <w:pPr>
              <w:pStyle w:val="ConsPlusNormal1"/>
              <w:contextualSpacing/>
              <w:jc w:val="center"/>
            </w:pPr>
          </w:p>
        </w:tc>
        <w:tc>
          <w:tcPr>
            <w:tcW w:w="728" w:type="pct"/>
            <w:vMerge/>
            <w:vAlign w:val="center"/>
          </w:tcPr>
          <w:p w14:paraId="2BF9E56C" w14:textId="77777777" w:rsidR="00665F00" w:rsidRPr="004039EB" w:rsidRDefault="00665F00" w:rsidP="004039EB">
            <w:pPr>
              <w:pStyle w:val="ConsPlusNormal1"/>
              <w:contextualSpacing/>
              <w:jc w:val="center"/>
            </w:pPr>
          </w:p>
        </w:tc>
      </w:tr>
      <w:tr w:rsidR="000B5C48" w:rsidRPr="004039EB" w14:paraId="3E43DEDA" w14:textId="77777777" w:rsidTr="004039EB">
        <w:trPr>
          <w:jc w:val="center"/>
        </w:trPr>
        <w:tc>
          <w:tcPr>
            <w:tcW w:w="811" w:type="pct"/>
            <w:vMerge w:val="restart"/>
            <w:vAlign w:val="center"/>
          </w:tcPr>
          <w:p w14:paraId="24519B6A" w14:textId="77777777" w:rsidR="00665F00" w:rsidRPr="004039EB" w:rsidRDefault="00C915A8" w:rsidP="004039EB">
            <w:pPr>
              <w:pStyle w:val="ConsPlusNormal1"/>
              <w:contextualSpacing/>
              <w:jc w:val="center"/>
            </w:pPr>
            <w:r w:rsidRPr="004039EB">
              <w:t>4</w:t>
            </w:r>
          </w:p>
          <w:p w14:paraId="69C3E5C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1B5407CC" w14:textId="77777777" w:rsidR="00665F00" w:rsidRPr="004039EB" w:rsidRDefault="00C915A8" w:rsidP="004039EB">
            <w:pPr>
              <w:pStyle w:val="ConsPlusNormal1"/>
              <w:contextualSpacing/>
              <w:jc w:val="center"/>
            </w:pPr>
            <w:r w:rsidRPr="004039EB">
              <w:t>186150</w:t>
            </w:r>
          </w:p>
        </w:tc>
        <w:tc>
          <w:tcPr>
            <w:tcW w:w="1131" w:type="pct"/>
            <w:vAlign w:val="center"/>
          </w:tcPr>
          <w:p w14:paraId="01BBEF89"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050" w:type="pct"/>
            <w:vMerge w:val="restart"/>
            <w:vAlign w:val="center"/>
          </w:tcPr>
          <w:p w14:paraId="21E106C1"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593" w:type="pct"/>
            <w:vMerge w:val="restart"/>
            <w:vAlign w:val="center"/>
          </w:tcPr>
          <w:p w14:paraId="50CCE57E"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5F8CF946" w14:textId="77777777" w:rsidR="00665F00" w:rsidRPr="004039EB" w:rsidRDefault="00C915A8" w:rsidP="004039EB">
            <w:pPr>
              <w:pStyle w:val="ConsPlusNormal1"/>
              <w:contextualSpacing/>
              <w:jc w:val="center"/>
            </w:pPr>
            <w:r w:rsidRPr="004039EB">
              <w:t>1</w:t>
            </w:r>
          </w:p>
        </w:tc>
      </w:tr>
      <w:tr w:rsidR="000B5C48" w:rsidRPr="004039EB" w14:paraId="4838BEFF" w14:textId="77777777" w:rsidTr="004039EB">
        <w:trPr>
          <w:jc w:val="center"/>
        </w:trPr>
        <w:tc>
          <w:tcPr>
            <w:tcW w:w="811" w:type="pct"/>
            <w:vMerge/>
            <w:vAlign w:val="center"/>
          </w:tcPr>
          <w:p w14:paraId="4CC924AA" w14:textId="77777777" w:rsidR="00665F00" w:rsidRPr="004039EB" w:rsidRDefault="00665F00" w:rsidP="004039EB">
            <w:pPr>
              <w:pStyle w:val="ConsPlusNormal1"/>
              <w:contextualSpacing/>
              <w:jc w:val="center"/>
            </w:pPr>
          </w:p>
        </w:tc>
        <w:tc>
          <w:tcPr>
            <w:tcW w:w="687" w:type="pct"/>
            <w:vAlign w:val="center"/>
          </w:tcPr>
          <w:p w14:paraId="5B9074EF" w14:textId="77777777" w:rsidR="00665F00" w:rsidRPr="004039EB" w:rsidRDefault="00C915A8" w:rsidP="004039EB">
            <w:pPr>
              <w:pStyle w:val="ConsPlusNormal1"/>
              <w:contextualSpacing/>
              <w:jc w:val="center"/>
            </w:pPr>
            <w:r w:rsidRPr="004039EB">
              <w:t>186160</w:t>
            </w:r>
          </w:p>
        </w:tc>
        <w:tc>
          <w:tcPr>
            <w:tcW w:w="1131" w:type="pct"/>
            <w:vAlign w:val="center"/>
          </w:tcPr>
          <w:p w14:paraId="4FE2D33C"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050" w:type="pct"/>
            <w:vMerge/>
            <w:vAlign w:val="center"/>
          </w:tcPr>
          <w:p w14:paraId="4BCE798A" w14:textId="77777777" w:rsidR="00665F00" w:rsidRPr="004039EB" w:rsidRDefault="00665F00" w:rsidP="004039EB">
            <w:pPr>
              <w:pStyle w:val="ConsPlusNormal1"/>
              <w:contextualSpacing/>
              <w:jc w:val="center"/>
            </w:pPr>
          </w:p>
        </w:tc>
        <w:tc>
          <w:tcPr>
            <w:tcW w:w="593" w:type="pct"/>
            <w:vMerge/>
            <w:vAlign w:val="center"/>
          </w:tcPr>
          <w:p w14:paraId="4B198DAE" w14:textId="77777777" w:rsidR="00665F00" w:rsidRPr="004039EB" w:rsidRDefault="00665F00" w:rsidP="004039EB">
            <w:pPr>
              <w:pStyle w:val="ConsPlusNormal1"/>
              <w:contextualSpacing/>
              <w:jc w:val="center"/>
            </w:pPr>
          </w:p>
        </w:tc>
        <w:tc>
          <w:tcPr>
            <w:tcW w:w="728" w:type="pct"/>
            <w:vMerge/>
            <w:vAlign w:val="center"/>
          </w:tcPr>
          <w:p w14:paraId="2E5D314A" w14:textId="77777777" w:rsidR="00665F00" w:rsidRPr="004039EB" w:rsidRDefault="00665F00" w:rsidP="004039EB">
            <w:pPr>
              <w:pStyle w:val="ConsPlusNormal1"/>
              <w:contextualSpacing/>
              <w:jc w:val="center"/>
            </w:pPr>
          </w:p>
        </w:tc>
      </w:tr>
      <w:tr w:rsidR="000B5C48" w:rsidRPr="004039EB" w14:paraId="45FAA07A" w14:textId="77777777" w:rsidTr="004039EB">
        <w:trPr>
          <w:jc w:val="center"/>
        </w:trPr>
        <w:tc>
          <w:tcPr>
            <w:tcW w:w="811" w:type="pct"/>
            <w:vMerge/>
            <w:vAlign w:val="center"/>
          </w:tcPr>
          <w:p w14:paraId="440411AE" w14:textId="77777777" w:rsidR="00665F00" w:rsidRPr="004039EB" w:rsidRDefault="00665F00" w:rsidP="004039EB">
            <w:pPr>
              <w:pStyle w:val="ConsPlusNormal1"/>
              <w:contextualSpacing/>
              <w:jc w:val="center"/>
            </w:pPr>
          </w:p>
        </w:tc>
        <w:tc>
          <w:tcPr>
            <w:tcW w:w="687" w:type="pct"/>
            <w:vAlign w:val="center"/>
          </w:tcPr>
          <w:p w14:paraId="6B272044" w14:textId="77777777" w:rsidR="00665F00" w:rsidRPr="004039EB" w:rsidRDefault="00C915A8" w:rsidP="004039EB">
            <w:pPr>
              <w:pStyle w:val="ConsPlusNormal1"/>
              <w:contextualSpacing/>
              <w:jc w:val="center"/>
            </w:pPr>
            <w:r w:rsidRPr="004039EB">
              <w:t>334300</w:t>
            </w:r>
          </w:p>
        </w:tc>
        <w:tc>
          <w:tcPr>
            <w:tcW w:w="1131" w:type="pct"/>
            <w:vAlign w:val="center"/>
          </w:tcPr>
          <w:p w14:paraId="570DCBA9"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050" w:type="pct"/>
            <w:vMerge/>
            <w:vAlign w:val="center"/>
          </w:tcPr>
          <w:p w14:paraId="474AEF15" w14:textId="77777777" w:rsidR="00665F00" w:rsidRPr="004039EB" w:rsidRDefault="00665F00" w:rsidP="004039EB">
            <w:pPr>
              <w:pStyle w:val="ConsPlusNormal1"/>
              <w:contextualSpacing/>
              <w:jc w:val="center"/>
            </w:pPr>
          </w:p>
        </w:tc>
        <w:tc>
          <w:tcPr>
            <w:tcW w:w="593" w:type="pct"/>
            <w:vMerge/>
            <w:vAlign w:val="center"/>
          </w:tcPr>
          <w:p w14:paraId="20C2C68E" w14:textId="77777777" w:rsidR="00665F00" w:rsidRPr="004039EB" w:rsidRDefault="00665F00" w:rsidP="004039EB">
            <w:pPr>
              <w:pStyle w:val="ConsPlusNormal1"/>
              <w:contextualSpacing/>
              <w:jc w:val="center"/>
            </w:pPr>
          </w:p>
        </w:tc>
        <w:tc>
          <w:tcPr>
            <w:tcW w:w="728" w:type="pct"/>
            <w:vMerge/>
            <w:vAlign w:val="center"/>
          </w:tcPr>
          <w:p w14:paraId="6B480BD3" w14:textId="77777777" w:rsidR="00665F00" w:rsidRPr="004039EB" w:rsidRDefault="00665F00" w:rsidP="004039EB">
            <w:pPr>
              <w:pStyle w:val="ConsPlusNormal1"/>
              <w:contextualSpacing/>
              <w:jc w:val="center"/>
            </w:pPr>
          </w:p>
        </w:tc>
      </w:tr>
      <w:tr w:rsidR="000B5C48" w:rsidRPr="004039EB" w14:paraId="2B502A31" w14:textId="77777777" w:rsidTr="004039EB">
        <w:trPr>
          <w:jc w:val="center"/>
        </w:trPr>
        <w:tc>
          <w:tcPr>
            <w:tcW w:w="811" w:type="pct"/>
            <w:vMerge/>
            <w:vAlign w:val="center"/>
          </w:tcPr>
          <w:p w14:paraId="3AEB47DB" w14:textId="77777777" w:rsidR="00665F00" w:rsidRPr="004039EB" w:rsidRDefault="00665F00" w:rsidP="004039EB">
            <w:pPr>
              <w:pStyle w:val="ConsPlusNormal1"/>
              <w:contextualSpacing/>
              <w:jc w:val="center"/>
            </w:pPr>
          </w:p>
        </w:tc>
        <w:tc>
          <w:tcPr>
            <w:tcW w:w="687" w:type="pct"/>
            <w:vAlign w:val="center"/>
          </w:tcPr>
          <w:p w14:paraId="6F3066BC" w14:textId="77777777" w:rsidR="00665F00" w:rsidRPr="004039EB" w:rsidRDefault="00C915A8" w:rsidP="004039EB">
            <w:pPr>
              <w:pStyle w:val="ConsPlusNormal1"/>
              <w:contextualSpacing/>
              <w:jc w:val="center"/>
            </w:pPr>
            <w:r w:rsidRPr="004039EB">
              <w:t>340600</w:t>
            </w:r>
          </w:p>
        </w:tc>
        <w:tc>
          <w:tcPr>
            <w:tcW w:w="1131" w:type="pct"/>
            <w:vAlign w:val="center"/>
          </w:tcPr>
          <w:p w14:paraId="2EE233C2" w14:textId="77777777" w:rsidR="00665F00" w:rsidRPr="004039EB" w:rsidRDefault="00C915A8" w:rsidP="004039EB">
            <w:pPr>
              <w:pStyle w:val="ConsPlusNormal1"/>
              <w:contextualSpacing/>
              <w:jc w:val="center"/>
            </w:pPr>
            <w:r w:rsidRPr="004039EB">
              <w:t>Контейнер для анализа ИВД, одноразового использования</w:t>
            </w:r>
          </w:p>
        </w:tc>
        <w:tc>
          <w:tcPr>
            <w:tcW w:w="1050" w:type="pct"/>
            <w:vMerge/>
            <w:vAlign w:val="center"/>
          </w:tcPr>
          <w:p w14:paraId="36E85DE3" w14:textId="77777777" w:rsidR="00665F00" w:rsidRPr="004039EB" w:rsidRDefault="00665F00" w:rsidP="004039EB">
            <w:pPr>
              <w:pStyle w:val="ConsPlusNormal1"/>
              <w:contextualSpacing/>
              <w:jc w:val="center"/>
            </w:pPr>
          </w:p>
        </w:tc>
        <w:tc>
          <w:tcPr>
            <w:tcW w:w="593" w:type="pct"/>
            <w:vMerge/>
            <w:vAlign w:val="center"/>
          </w:tcPr>
          <w:p w14:paraId="0B66A117" w14:textId="77777777" w:rsidR="00665F00" w:rsidRPr="004039EB" w:rsidRDefault="00665F00" w:rsidP="004039EB">
            <w:pPr>
              <w:pStyle w:val="ConsPlusNormal1"/>
              <w:contextualSpacing/>
              <w:jc w:val="center"/>
            </w:pPr>
          </w:p>
        </w:tc>
        <w:tc>
          <w:tcPr>
            <w:tcW w:w="728" w:type="pct"/>
            <w:vMerge/>
            <w:vAlign w:val="center"/>
          </w:tcPr>
          <w:p w14:paraId="7B3E97BD" w14:textId="77777777" w:rsidR="00665F00" w:rsidRPr="004039EB" w:rsidRDefault="00665F00" w:rsidP="004039EB">
            <w:pPr>
              <w:pStyle w:val="ConsPlusNormal1"/>
              <w:contextualSpacing/>
              <w:jc w:val="center"/>
            </w:pPr>
          </w:p>
        </w:tc>
      </w:tr>
      <w:tr w:rsidR="000B5C48" w:rsidRPr="004039EB" w14:paraId="14A0DAD1" w14:textId="77777777" w:rsidTr="004039EB">
        <w:trPr>
          <w:jc w:val="center"/>
        </w:trPr>
        <w:tc>
          <w:tcPr>
            <w:tcW w:w="811" w:type="pct"/>
            <w:vMerge/>
            <w:vAlign w:val="center"/>
          </w:tcPr>
          <w:p w14:paraId="3D6F6F72" w14:textId="77777777" w:rsidR="00665F00" w:rsidRPr="004039EB" w:rsidRDefault="00665F00" w:rsidP="004039EB">
            <w:pPr>
              <w:pStyle w:val="ConsPlusNormal1"/>
              <w:contextualSpacing/>
              <w:jc w:val="center"/>
            </w:pPr>
          </w:p>
        </w:tc>
        <w:tc>
          <w:tcPr>
            <w:tcW w:w="687" w:type="pct"/>
            <w:vAlign w:val="center"/>
          </w:tcPr>
          <w:p w14:paraId="7713337D" w14:textId="77777777" w:rsidR="00665F00" w:rsidRPr="004039EB" w:rsidRDefault="00C915A8" w:rsidP="004039EB">
            <w:pPr>
              <w:pStyle w:val="ConsPlusNormal1"/>
              <w:contextualSpacing/>
              <w:jc w:val="center"/>
            </w:pPr>
            <w:r w:rsidRPr="004039EB">
              <w:t>336120</w:t>
            </w:r>
          </w:p>
        </w:tc>
        <w:tc>
          <w:tcPr>
            <w:tcW w:w="1131" w:type="pct"/>
            <w:vAlign w:val="center"/>
          </w:tcPr>
          <w:p w14:paraId="36AB42C3" w14:textId="77777777" w:rsidR="00665F00" w:rsidRPr="004039EB" w:rsidRDefault="00C915A8" w:rsidP="004039EB">
            <w:pPr>
              <w:pStyle w:val="ConsPlusNormal1"/>
              <w:contextualSpacing/>
              <w:jc w:val="center"/>
            </w:pPr>
            <w:r w:rsidRPr="004039EB">
              <w:t>Контейнер для анализа ИВД, многоразового использования</w:t>
            </w:r>
          </w:p>
        </w:tc>
        <w:tc>
          <w:tcPr>
            <w:tcW w:w="1050" w:type="pct"/>
            <w:vMerge/>
            <w:vAlign w:val="center"/>
          </w:tcPr>
          <w:p w14:paraId="632D1285" w14:textId="77777777" w:rsidR="00665F00" w:rsidRPr="004039EB" w:rsidRDefault="00665F00" w:rsidP="004039EB">
            <w:pPr>
              <w:pStyle w:val="ConsPlusNormal1"/>
              <w:contextualSpacing/>
              <w:jc w:val="center"/>
            </w:pPr>
          </w:p>
        </w:tc>
        <w:tc>
          <w:tcPr>
            <w:tcW w:w="593" w:type="pct"/>
            <w:vMerge/>
            <w:vAlign w:val="center"/>
          </w:tcPr>
          <w:p w14:paraId="532C76CB" w14:textId="77777777" w:rsidR="00665F00" w:rsidRPr="004039EB" w:rsidRDefault="00665F00" w:rsidP="004039EB">
            <w:pPr>
              <w:pStyle w:val="ConsPlusNormal1"/>
              <w:contextualSpacing/>
              <w:jc w:val="center"/>
            </w:pPr>
          </w:p>
        </w:tc>
        <w:tc>
          <w:tcPr>
            <w:tcW w:w="728" w:type="pct"/>
            <w:vMerge/>
            <w:vAlign w:val="center"/>
          </w:tcPr>
          <w:p w14:paraId="6BD63AF6" w14:textId="77777777" w:rsidR="00665F00" w:rsidRPr="004039EB" w:rsidRDefault="00665F00" w:rsidP="004039EB">
            <w:pPr>
              <w:pStyle w:val="ConsPlusNormal1"/>
              <w:contextualSpacing/>
              <w:jc w:val="center"/>
            </w:pPr>
          </w:p>
        </w:tc>
      </w:tr>
      <w:tr w:rsidR="000B5C48" w:rsidRPr="004039EB" w14:paraId="61D442CB" w14:textId="77777777" w:rsidTr="004039EB">
        <w:trPr>
          <w:jc w:val="center"/>
        </w:trPr>
        <w:tc>
          <w:tcPr>
            <w:tcW w:w="811" w:type="pct"/>
            <w:vMerge w:val="restart"/>
            <w:vAlign w:val="center"/>
          </w:tcPr>
          <w:p w14:paraId="79F749AE" w14:textId="77777777" w:rsidR="00665F00" w:rsidRPr="004039EB" w:rsidRDefault="00C915A8" w:rsidP="004039EB">
            <w:pPr>
              <w:pStyle w:val="ConsPlusNormal1"/>
              <w:contextualSpacing/>
              <w:jc w:val="center"/>
            </w:pPr>
            <w:r w:rsidRPr="004039EB">
              <w:t>5</w:t>
            </w:r>
          </w:p>
          <w:p w14:paraId="1ED29C8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10CC0538" w14:textId="77777777" w:rsidR="00665F00" w:rsidRPr="004039EB" w:rsidRDefault="00C915A8" w:rsidP="004039EB">
            <w:pPr>
              <w:pStyle w:val="ConsPlusNormal1"/>
              <w:contextualSpacing/>
              <w:jc w:val="center"/>
            </w:pPr>
            <w:r w:rsidRPr="004039EB">
              <w:t>182870</w:t>
            </w:r>
          </w:p>
        </w:tc>
        <w:tc>
          <w:tcPr>
            <w:tcW w:w="1131" w:type="pct"/>
            <w:vAlign w:val="center"/>
          </w:tcPr>
          <w:p w14:paraId="7DF0F9D3"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050" w:type="pct"/>
            <w:vMerge w:val="restart"/>
            <w:vAlign w:val="center"/>
          </w:tcPr>
          <w:p w14:paraId="20AD149B"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593" w:type="pct"/>
            <w:vMerge w:val="restart"/>
            <w:vAlign w:val="center"/>
          </w:tcPr>
          <w:p w14:paraId="2AFC4904"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2B89D59A" w14:textId="77777777" w:rsidR="00665F00" w:rsidRPr="004039EB" w:rsidRDefault="00C915A8" w:rsidP="004039EB">
            <w:pPr>
              <w:pStyle w:val="ConsPlusNormal1"/>
              <w:contextualSpacing/>
              <w:jc w:val="center"/>
            </w:pPr>
            <w:r w:rsidRPr="004039EB">
              <w:t>2</w:t>
            </w:r>
          </w:p>
        </w:tc>
      </w:tr>
      <w:tr w:rsidR="000B5C48" w:rsidRPr="004039EB" w14:paraId="105E9733" w14:textId="77777777" w:rsidTr="004039EB">
        <w:trPr>
          <w:jc w:val="center"/>
        </w:trPr>
        <w:tc>
          <w:tcPr>
            <w:tcW w:w="811" w:type="pct"/>
            <w:vMerge/>
            <w:vAlign w:val="center"/>
          </w:tcPr>
          <w:p w14:paraId="27135B63" w14:textId="77777777" w:rsidR="00665F00" w:rsidRPr="004039EB" w:rsidRDefault="00665F00" w:rsidP="004039EB">
            <w:pPr>
              <w:pStyle w:val="ConsPlusNormal1"/>
              <w:contextualSpacing/>
              <w:jc w:val="center"/>
            </w:pPr>
          </w:p>
        </w:tc>
        <w:tc>
          <w:tcPr>
            <w:tcW w:w="687" w:type="pct"/>
            <w:vAlign w:val="center"/>
          </w:tcPr>
          <w:p w14:paraId="2CA59F30" w14:textId="77777777" w:rsidR="00665F00" w:rsidRPr="004039EB" w:rsidRDefault="00C915A8" w:rsidP="004039EB">
            <w:pPr>
              <w:pStyle w:val="ConsPlusNormal1"/>
              <w:contextualSpacing/>
              <w:jc w:val="center"/>
            </w:pPr>
            <w:r w:rsidRPr="004039EB">
              <w:t>185890</w:t>
            </w:r>
          </w:p>
        </w:tc>
        <w:tc>
          <w:tcPr>
            <w:tcW w:w="1131" w:type="pct"/>
            <w:vAlign w:val="center"/>
          </w:tcPr>
          <w:p w14:paraId="68D8AD15"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50" w:type="pct"/>
            <w:vMerge/>
            <w:vAlign w:val="center"/>
          </w:tcPr>
          <w:p w14:paraId="5B74E4C1" w14:textId="77777777" w:rsidR="00665F00" w:rsidRPr="004039EB" w:rsidRDefault="00665F00" w:rsidP="004039EB">
            <w:pPr>
              <w:pStyle w:val="ConsPlusNormal1"/>
              <w:contextualSpacing/>
              <w:jc w:val="center"/>
            </w:pPr>
          </w:p>
        </w:tc>
        <w:tc>
          <w:tcPr>
            <w:tcW w:w="593" w:type="pct"/>
            <w:vMerge/>
            <w:vAlign w:val="center"/>
          </w:tcPr>
          <w:p w14:paraId="2E78B00F" w14:textId="77777777" w:rsidR="00665F00" w:rsidRPr="004039EB" w:rsidRDefault="00665F00" w:rsidP="004039EB">
            <w:pPr>
              <w:pStyle w:val="ConsPlusNormal1"/>
              <w:contextualSpacing/>
              <w:jc w:val="center"/>
            </w:pPr>
          </w:p>
        </w:tc>
        <w:tc>
          <w:tcPr>
            <w:tcW w:w="728" w:type="pct"/>
            <w:vMerge/>
            <w:vAlign w:val="center"/>
          </w:tcPr>
          <w:p w14:paraId="6706F129" w14:textId="77777777" w:rsidR="00665F00" w:rsidRPr="004039EB" w:rsidRDefault="00665F00" w:rsidP="004039EB">
            <w:pPr>
              <w:pStyle w:val="ConsPlusNormal1"/>
              <w:contextualSpacing/>
              <w:jc w:val="center"/>
            </w:pPr>
          </w:p>
        </w:tc>
      </w:tr>
      <w:tr w:rsidR="000B5C48" w:rsidRPr="004039EB" w14:paraId="3531E102" w14:textId="77777777" w:rsidTr="004039EB">
        <w:trPr>
          <w:jc w:val="center"/>
        </w:trPr>
        <w:tc>
          <w:tcPr>
            <w:tcW w:w="811" w:type="pct"/>
            <w:vMerge/>
            <w:vAlign w:val="center"/>
          </w:tcPr>
          <w:p w14:paraId="17DB492F" w14:textId="77777777" w:rsidR="00665F00" w:rsidRPr="004039EB" w:rsidRDefault="00665F00" w:rsidP="004039EB">
            <w:pPr>
              <w:pStyle w:val="ConsPlusNormal1"/>
              <w:contextualSpacing/>
              <w:jc w:val="center"/>
            </w:pPr>
          </w:p>
        </w:tc>
        <w:tc>
          <w:tcPr>
            <w:tcW w:w="687" w:type="pct"/>
            <w:vAlign w:val="center"/>
          </w:tcPr>
          <w:p w14:paraId="529358C1" w14:textId="77777777" w:rsidR="00665F00" w:rsidRPr="004039EB" w:rsidRDefault="00C915A8" w:rsidP="004039EB">
            <w:pPr>
              <w:pStyle w:val="ConsPlusNormal1"/>
              <w:contextualSpacing/>
              <w:jc w:val="center"/>
            </w:pPr>
            <w:r w:rsidRPr="004039EB">
              <w:t>269920</w:t>
            </w:r>
          </w:p>
        </w:tc>
        <w:tc>
          <w:tcPr>
            <w:tcW w:w="1131" w:type="pct"/>
            <w:vAlign w:val="center"/>
          </w:tcPr>
          <w:p w14:paraId="79C0C54B"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050" w:type="pct"/>
            <w:vMerge/>
            <w:vAlign w:val="center"/>
          </w:tcPr>
          <w:p w14:paraId="735DBEA3" w14:textId="77777777" w:rsidR="00665F00" w:rsidRPr="004039EB" w:rsidRDefault="00665F00" w:rsidP="004039EB">
            <w:pPr>
              <w:pStyle w:val="ConsPlusNormal1"/>
              <w:contextualSpacing/>
              <w:jc w:val="center"/>
            </w:pPr>
          </w:p>
        </w:tc>
        <w:tc>
          <w:tcPr>
            <w:tcW w:w="593" w:type="pct"/>
            <w:vMerge/>
            <w:vAlign w:val="center"/>
          </w:tcPr>
          <w:p w14:paraId="6E675EBC" w14:textId="77777777" w:rsidR="00665F00" w:rsidRPr="004039EB" w:rsidRDefault="00665F00" w:rsidP="004039EB">
            <w:pPr>
              <w:pStyle w:val="ConsPlusNormal1"/>
              <w:contextualSpacing/>
              <w:jc w:val="center"/>
            </w:pPr>
          </w:p>
        </w:tc>
        <w:tc>
          <w:tcPr>
            <w:tcW w:w="728" w:type="pct"/>
            <w:vMerge/>
            <w:vAlign w:val="center"/>
          </w:tcPr>
          <w:p w14:paraId="0EAA4551" w14:textId="77777777" w:rsidR="00665F00" w:rsidRPr="004039EB" w:rsidRDefault="00665F00" w:rsidP="004039EB">
            <w:pPr>
              <w:pStyle w:val="ConsPlusNormal1"/>
              <w:contextualSpacing/>
              <w:jc w:val="center"/>
            </w:pPr>
          </w:p>
        </w:tc>
      </w:tr>
      <w:tr w:rsidR="000B5C48" w:rsidRPr="004039EB" w14:paraId="1676576F" w14:textId="77777777" w:rsidTr="004039EB">
        <w:trPr>
          <w:jc w:val="center"/>
        </w:trPr>
        <w:tc>
          <w:tcPr>
            <w:tcW w:w="811" w:type="pct"/>
            <w:vMerge/>
            <w:vAlign w:val="center"/>
          </w:tcPr>
          <w:p w14:paraId="5591E67D" w14:textId="77777777" w:rsidR="00665F00" w:rsidRPr="004039EB" w:rsidRDefault="00665F00" w:rsidP="004039EB">
            <w:pPr>
              <w:pStyle w:val="ConsPlusNormal1"/>
              <w:contextualSpacing/>
              <w:jc w:val="center"/>
            </w:pPr>
          </w:p>
        </w:tc>
        <w:tc>
          <w:tcPr>
            <w:tcW w:w="687" w:type="pct"/>
            <w:vAlign w:val="center"/>
          </w:tcPr>
          <w:p w14:paraId="59441E4D" w14:textId="77777777" w:rsidR="00665F00" w:rsidRPr="004039EB" w:rsidRDefault="00C915A8" w:rsidP="004039EB">
            <w:pPr>
              <w:pStyle w:val="ConsPlusNormal1"/>
              <w:contextualSpacing/>
              <w:jc w:val="center"/>
            </w:pPr>
            <w:r w:rsidRPr="004039EB">
              <w:t>273540</w:t>
            </w:r>
          </w:p>
        </w:tc>
        <w:tc>
          <w:tcPr>
            <w:tcW w:w="1131" w:type="pct"/>
            <w:vAlign w:val="center"/>
          </w:tcPr>
          <w:p w14:paraId="254B6876" w14:textId="77777777" w:rsidR="00665F00" w:rsidRPr="004039EB" w:rsidRDefault="00C915A8" w:rsidP="004039EB">
            <w:pPr>
              <w:pStyle w:val="ConsPlusNormal1"/>
              <w:contextualSpacing/>
              <w:jc w:val="center"/>
            </w:pPr>
            <w:r w:rsidRPr="004039EB">
              <w:t>Бикс для перевязочного материала</w:t>
            </w:r>
          </w:p>
        </w:tc>
        <w:tc>
          <w:tcPr>
            <w:tcW w:w="1050" w:type="pct"/>
            <w:vMerge/>
            <w:vAlign w:val="center"/>
          </w:tcPr>
          <w:p w14:paraId="58F32D57" w14:textId="77777777" w:rsidR="00665F00" w:rsidRPr="004039EB" w:rsidRDefault="00665F00" w:rsidP="004039EB">
            <w:pPr>
              <w:pStyle w:val="ConsPlusNormal1"/>
              <w:contextualSpacing/>
              <w:jc w:val="center"/>
            </w:pPr>
          </w:p>
        </w:tc>
        <w:tc>
          <w:tcPr>
            <w:tcW w:w="593" w:type="pct"/>
            <w:vMerge/>
            <w:vAlign w:val="center"/>
          </w:tcPr>
          <w:p w14:paraId="041F3E79" w14:textId="77777777" w:rsidR="00665F00" w:rsidRPr="004039EB" w:rsidRDefault="00665F00" w:rsidP="004039EB">
            <w:pPr>
              <w:pStyle w:val="ConsPlusNormal1"/>
              <w:contextualSpacing/>
              <w:jc w:val="center"/>
            </w:pPr>
          </w:p>
        </w:tc>
        <w:tc>
          <w:tcPr>
            <w:tcW w:w="728" w:type="pct"/>
            <w:vMerge/>
            <w:vAlign w:val="center"/>
          </w:tcPr>
          <w:p w14:paraId="3DAC4F98" w14:textId="77777777" w:rsidR="00665F00" w:rsidRPr="004039EB" w:rsidRDefault="00665F00" w:rsidP="004039EB">
            <w:pPr>
              <w:pStyle w:val="ConsPlusNormal1"/>
              <w:contextualSpacing/>
              <w:jc w:val="center"/>
            </w:pPr>
          </w:p>
        </w:tc>
      </w:tr>
      <w:tr w:rsidR="000B5C48" w:rsidRPr="004039EB" w14:paraId="55D7192D" w14:textId="77777777" w:rsidTr="004039EB">
        <w:trPr>
          <w:jc w:val="center"/>
        </w:trPr>
        <w:tc>
          <w:tcPr>
            <w:tcW w:w="811" w:type="pct"/>
            <w:vMerge/>
            <w:vAlign w:val="center"/>
          </w:tcPr>
          <w:p w14:paraId="5504EF4D" w14:textId="77777777" w:rsidR="00665F00" w:rsidRPr="004039EB" w:rsidRDefault="00665F00" w:rsidP="004039EB">
            <w:pPr>
              <w:pStyle w:val="ConsPlusNormal1"/>
              <w:contextualSpacing/>
              <w:jc w:val="center"/>
            </w:pPr>
          </w:p>
        </w:tc>
        <w:tc>
          <w:tcPr>
            <w:tcW w:w="687" w:type="pct"/>
            <w:vAlign w:val="center"/>
          </w:tcPr>
          <w:p w14:paraId="395D3CBB" w14:textId="77777777" w:rsidR="00665F00" w:rsidRPr="004039EB" w:rsidRDefault="00C915A8" w:rsidP="004039EB">
            <w:pPr>
              <w:pStyle w:val="ConsPlusNormal1"/>
              <w:contextualSpacing/>
              <w:jc w:val="center"/>
            </w:pPr>
            <w:r w:rsidRPr="004039EB">
              <w:t>330770</w:t>
            </w:r>
          </w:p>
        </w:tc>
        <w:tc>
          <w:tcPr>
            <w:tcW w:w="1131" w:type="pct"/>
            <w:vAlign w:val="center"/>
          </w:tcPr>
          <w:p w14:paraId="48EFB104"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050" w:type="pct"/>
            <w:vMerge/>
            <w:vAlign w:val="center"/>
          </w:tcPr>
          <w:p w14:paraId="2E66D38D" w14:textId="77777777" w:rsidR="00665F00" w:rsidRPr="004039EB" w:rsidRDefault="00665F00" w:rsidP="004039EB">
            <w:pPr>
              <w:pStyle w:val="ConsPlusNormal1"/>
              <w:contextualSpacing/>
              <w:jc w:val="center"/>
            </w:pPr>
          </w:p>
        </w:tc>
        <w:tc>
          <w:tcPr>
            <w:tcW w:w="593" w:type="pct"/>
            <w:vMerge/>
            <w:vAlign w:val="center"/>
          </w:tcPr>
          <w:p w14:paraId="39CE8DAF" w14:textId="77777777" w:rsidR="00665F00" w:rsidRPr="004039EB" w:rsidRDefault="00665F00" w:rsidP="004039EB">
            <w:pPr>
              <w:pStyle w:val="ConsPlusNormal1"/>
              <w:contextualSpacing/>
              <w:jc w:val="center"/>
            </w:pPr>
          </w:p>
        </w:tc>
        <w:tc>
          <w:tcPr>
            <w:tcW w:w="728" w:type="pct"/>
            <w:vMerge/>
            <w:vAlign w:val="center"/>
          </w:tcPr>
          <w:p w14:paraId="441E34A9" w14:textId="77777777" w:rsidR="00665F00" w:rsidRPr="004039EB" w:rsidRDefault="00665F00" w:rsidP="004039EB">
            <w:pPr>
              <w:pStyle w:val="ConsPlusNormal1"/>
              <w:contextualSpacing/>
              <w:jc w:val="center"/>
            </w:pPr>
          </w:p>
        </w:tc>
      </w:tr>
      <w:tr w:rsidR="000B5C48" w:rsidRPr="004039EB" w14:paraId="7FAA1F10" w14:textId="77777777" w:rsidTr="004039EB">
        <w:trPr>
          <w:jc w:val="center"/>
        </w:trPr>
        <w:tc>
          <w:tcPr>
            <w:tcW w:w="811" w:type="pct"/>
            <w:vAlign w:val="center"/>
          </w:tcPr>
          <w:p w14:paraId="37EDAEC3" w14:textId="77777777" w:rsidR="00665F00" w:rsidRPr="004039EB" w:rsidRDefault="00C915A8" w:rsidP="004039EB">
            <w:pPr>
              <w:pStyle w:val="ConsPlusNormal1"/>
              <w:contextualSpacing/>
              <w:jc w:val="center"/>
            </w:pPr>
            <w:r w:rsidRPr="004039EB">
              <w:t>6</w:t>
            </w:r>
          </w:p>
        </w:tc>
        <w:tc>
          <w:tcPr>
            <w:tcW w:w="687" w:type="pct"/>
            <w:vAlign w:val="center"/>
          </w:tcPr>
          <w:p w14:paraId="34563965" w14:textId="77777777" w:rsidR="00665F00" w:rsidRPr="004039EB" w:rsidRDefault="00C915A8" w:rsidP="004039EB">
            <w:pPr>
              <w:pStyle w:val="ConsPlusNormal1"/>
              <w:contextualSpacing/>
              <w:jc w:val="center"/>
            </w:pPr>
            <w:r w:rsidRPr="004039EB">
              <w:t>144330</w:t>
            </w:r>
          </w:p>
        </w:tc>
        <w:tc>
          <w:tcPr>
            <w:tcW w:w="1131" w:type="pct"/>
            <w:vAlign w:val="center"/>
          </w:tcPr>
          <w:p w14:paraId="6AE4A743" w14:textId="77777777" w:rsidR="00665F00" w:rsidRPr="004039EB" w:rsidRDefault="00C915A8" w:rsidP="004039EB">
            <w:pPr>
              <w:pStyle w:val="ConsPlusNormal1"/>
              <w:contextualSpacing/>
              <w:jc w:val="center"/>
            </w:pPr>
            <w:r w:rsidRPr="004039EB">
              <w:t>Кресло/кушетка донорская</w:t>
            </w:r>
          </w:p>
        </w:tc>
        <w:tc>
          <w:tcPr>
            <w:tcW w:w="1050" w:type="pct"/>
            <w:vAlign w:val="center"/>
          </w:tcPr>
          <w:p w14:paraId="60F1B1CB" w14:textId="77777777" w:rsidR="00665F00" w:rsidRPr="004039EB" w:rsidRDefault="00C915A8" w:rsidP="004039EB">
            <w:pPr>
              <w:pStyle w:val="ConsPlusNormal1"/>
              <w:contextualSpacing/>
              <w:jc w:val="center"/>
            </w:pPr>
            <w:r w:rsidRPr="004039EB">
              <w:t>Кресло для забора крови</w:t>
            </w:r>
          </w:p>
        </w:tc>
        <w:tc>
          <w:tcPr>
            <w:tcW w:w="593" w:type="pct"/>
            <w:vAlign w:val="center"/>
          </w:tcPr>
          <w:p w14:paraId="333EADB6" w14:textId="77777777" w:rsidR="00665F00" w:rsidRPr="004039EB" w:rsidRDefault="00C915A8" w:rsidP="004039EB">
            <w:pPr>
              <w:pStyle w:val="ConsPlusNormal1"/>
              <w:contextualSpacing/>
              <w:jc w:val="center"/>
            </w:pPr>
            <w:r w:rsidRPr="004039EB">
              <w:t>1, 2</w:t>
            </w:r>
          </w:p>
        </w:tc>
        <w:tc>
          <w:tcPr>
            <w:tcW w:w="728" w:type="pct"/>
            <w:vAlign w:val="center"/>
          </w:tcPr>
          <w:p w14:paraId="069AE75A" w14:textId="77777777" w:rsidR="00665F00" w:rsidRPr="004039EB" w:rsidRDefault="00C915A8" w:rsidP="004039EB">
            <w:pPr>
              <w:pStyle w:val="ConsPlusNormal1"/>
              <w:contextualSpacing/>
              <w:jc w:val="center"/>
            </w:pPr>
            <w:r w:rsidRPr="004039EB">
              <w:t>1</w:t>
            </w:r>
          </w:p>
        </w:tc>
      </w:tr>
      <w:tr w:rsidR="000B5C48" w:rsidRPr="004039EB" w14:paraId="6E4728E4" w14:textId="77777777" w:rsidTr="004039EB">
        <w:trPr>
          <w:jc w:val="center"/>
        </w:trPr>
        <w:tc>
          <w:tcPr>
            <w:tcW w:w="811" w:type="pct"/>
            <w:vMerge w:val="restart"/>
            <w:vAlign w:val="center"/>
          </w:tcPr>
          <w:p w14:paraId="3C76B1EF" w14:textId="77777777" w:rsidR="00665F00" w:rsidRPr="004039EB" w:rsidRDefault="00C915A8" w:rsidP="004039EB">
            <w:pPr>
              <w:pStyle w:val="ConsPlusNormal1"/>
              <w:contextualSpacing/>
              <w:jc w:val="center"/>
            </w:pPr>
            <w:r w:rsidRPr="004039EB">
              <w:t>7</w:t>
            </w:r>
          </w:p>
          <w:p w14:paraId="3094E0E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5A842DBE" w14:textId="77777777" w:rsidR="00665F00" w:rsidRPr="004039EB" w:rsidRDefault="00C915A8" w:rsidP="004039EB">
            <w:pPr>
              <w:pStyle w:val="ConsPlusNormal1"/>
              <w:contextualSpacing/>
              <w:jc w:val="center"/>
            </w:pPr>
            <w:r w:rsidRPr="004039EB">
              <w:t>187150</w:t>
            </w:r>
          </w:p>
        </w:tc>
        <w:tc>
          <w:tcPr>
            <w:tcW w:w="1131" w:type="pct"/>
            <w:vAlign w:val="center"/>
          </w:tcPr>
          <w:p w14:paraId="1BDBC497"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050" w:type="pct"/>
            <w:vMerge w:val="restart"/>
            <w:vAlign w:val="center"/>
          </w:tcPr>
          <w:p w14:paraId="5911A447" w14:textId="77777777" w:rsidR="00665F00" w:rsidRPr="004039EB" w:rsidRDefault="00C915A8" w:rsidP="004039EB">
            <w:pPr>
              <w:pStyle w:val="ConsPlusNormal1"/>
              <w:contextualSpacing/>
              <w:jc w:val="center"/>
            </w:pPr>
            <w:r w:rsidRPr="004039EB">
              <w:t>Кушетка медицинская</w:t>
            </w:r>
          </w:p>
        </w:tc>
        <w:tc>
          <w:tcPr>
            <w:tcW w:w="593" w:type="pct"/>
            <w:vMerge w:val="restart"/>
            <w:vAlign w:val="center"/>
          </w:tcPr>
          <w:p w14:paraId="14D82651"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4342A1D4" w14:textId="77777777" w:rsidR="00665F00" w:rsidRPr="004039EB" w:rsidRDefault="00C915A8" w:rsidP="004039EB">
            <w:pPr>
              <w:pStyle w:val="ConsPlusNormal1"/>
              <w:contextualSpacing/>
              <w:jc w:val="center"/>
            </w:pPr>
            <w:r w:rsidRPr="004039EB">
              <w:t>1</w:t>
            </w:r>
          </w:p>
        </w:tc>
      </w:tr>
      <w:tr w:rsidR="000B5C48" w:rsidRPr="004039EB" w14:paraId="6690ACB1" w14:textId="77777777" w:rsidTr="004039EB">
        <w:trPr>
          <w:jc w:val="center"/>
        </w:trPr>
        <w:tc>
          <w:tcPr>
            <w:tcW w:w="811" w:type="pct"/>
            <w:vMerge/>
            <w:vAlign w:val="center"/>
          </w:tcPr>
          <w:p w14:paraId="3AF89BBA" w14:textId="77777777" w:rsidR="00665F00" w:rsidRPr="004039EB" w:rsidRDefault="00665F00" w:rsidP="004039EB">
            <w:pPr>
              <w:pStyle w:val="ConsPlusNormal1"/>
              <w:contextualSpacing/>
              <w:jc w:val="center"/>
            </w:pPr>
          </w:p>
        </w:tc>
        <w:tc>
          <w:tcPr>
            <w:tcW w:w="687" w:type="pct"/>
            <w:vAlign w:val="center"/>
          </w:tcPr>
          <w:p w14:paraId="6E7B13CC" w14:textId="77777777" w:rsidR="00665F00" w:rsidRPr="004039EB" w:rsidRDefault="00C915A8" w:rsidP="004039EB">
            <w:pPr>
              <w:pStyle w:val="ConsPlusNormal1"/>
              <w:contextualSpacing/>
              <w:jc w:val="center"/>
            </w:pPr>
            <w:r w:rsidRPr="004039EB">
              <w:t>187220</w:t>
            </w:r>
          </w:p>
        </w:tc>
        <w:tc>
          <w:tcPr>
            <w:tcW w:w="1131" w:type="pct"/>
            <w:vAlign w:val="center"/>
          </w:tcPr>
          <w:p w14:paraId="02B3622A" w14:textId="77777777" w:rsidR="00665F00" w:rsidRPr="004039EB" w:rsidRDefault="00C915A8" w:rsidP="004039EB">
            <w:pPr>
              <w:pStyle w:val="ConsPlusNormal1"/>
              <w:contextualSpacing/>
              <w:jc w:val="center"/>
            </w:pPr>
            <w:r w:rsidRPr="004039EB">
              <w:t xml:space="preserve">Стол для осмотра/терапевтических процедур, с </w:t>
            </w:r>
            <w:r w:rsidRPr="004039EB">
              <w:lastRenderedPageBreak/>
              <w:t>гидравлическим приводом</w:t>
            </w:r>
          </w:p>
        </w:tc>
        <w:tc>
          <w:tcPr>
            <w:tcW w:w="1050" w:type="pct"/>
            <w:vMerge/>
            <w:vAlign w:val="center"/>
          </w:tcPr>
          <w:p w14:paraId="36C98BD9" w14:textId="77777777" w:rsidR="00665F00" w:rsidRPr="004039EB" w:rsidRDefault="00665F00" w:rsidP="004039EB">
            <w:pPr>
              <w:pStyle w:val="ConsPlusNormal1"/>
              <w:contextualSpacing/>
              <w:jc w:val="center"/>
            </w:pPr>
          </w:p>
        </w:tc>
        <w:tc>
          <w:tcPr>
            <w:tcW w:w="593" w:type="pct"/>
            <w:vMerge/>
            <w:vAlign w:val="center"/>
          </w:tcPr>
          <w:p w14:paraId="6D06CC36" w14:textId="77777777" w:rsidR="00665F00" w:rsidRPr="004039EB" w:rsidRDefault="00665F00" w:rsidP="004039EB">
            <w:pPr>
              <w:pStyle w:val="ConsPlusNormal1"/>
              <w:contextualSpacing/>
              <w:jc w:val="center"/>
            </w:pPr>
          </w:p>
        </w:tc>
        <w:tc>
          <w:tcPr>
            <w:tcW w:w="728" w:type="pct"/>
            <w:vMerge/>
            <w:vAlign w:val="center"/>
          </w:tcPr>
          <w:p w14:paraId="38D5364B" w14:textId="77777777" w:rsidR="00665F00" w:rsidRPr="004039EB" w:rsidRDefault="00665F00" w:rsidP="004039EB">
            <w:pPr>
              <w:pStyle w:val="ConsPlusNormal1"/>
              <w:contextualSpacing/>
              <w:jc w:val="center"/>
            </w:pPr>
          </w:p>
        </w:tc>
      </w:tr>
      <w:tr w:rsidR="000B5C48" w:rsidRPr="004039EB" w14:paraId="25DAEA91" w14:textId="77777777" w:rsidTr="004039EB">
        <w:trPr>
          <w:jc w:val="center"/>
        </w:trPr>
        <w:tc>
          <w:tcPr>
            <w:tcW w:w="811" w:type="pct"/>
            <w:vMerge/>
            <w:vAlign w:val="center"/>
          </w:tcPr>
          <w:p w14:paraId="573DED26" w14:textId="77777777" w:rsidR="00665F00" w:rsidRPr="004039EB" w:rsidRDefault="00665F00" w:rsidP="004039EB">
            <w:pPr>
              <w:pStyle w:val="ConsPlusNormal1"/>
              <w:contextualSpacing/>
              <w:jc w:val="center"/>
            </w:pPr>
          </w:p>
        </w:tc>
        <w:tc>
          <w:tcPr>
            <w:tcW w:w="687" w:type="pct"/>
            <w:vAlign w:val="center"/>
          </w:tcPr>
          <w:p w14:paraId="7DBFA564" w14:textId="77777777" w:rsidR="00665F00" w:rsidRPr="004039EB" w:rsidRDefault="00C915A8" w:rsidP="004039EB">
            <w:pPr>
              <w:pStyle w:val="ConsPlusNormal1"/>
              <w:contextualSpacing/>
              <w:jc w:val="center"/>
            </w:pPr>
            <w:r w:rsidRPr="004039EB">
              <w:t>187250</w:t>
            </w:r>
          </w:p>
        </w:tc>
        <w:tc>
          <w:tcPr>
            <w:tcW w:w="1131" w:type="pct"/>
            <w:vAlign w:val="center"/>
          </w:tcPr>
          <w:p w14:paraId="3C38DE52"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050" w:type="pct"/>
            <w:vMerge/>
            <w:vAlign w:val="center"/>
          </w:tcPr>
          <w:p w14:paraId="6CB5C654" w14:textId="77777777" w:rsidR="00665F00" w:rsidRPr="004039EB" w:rsidRDefault="00665F00" w:rsidP="004039EB">
            <w:pPr>
              <w:pStyle w:val="ConsPlusNormal1"/>
              <w:contextualSpacing/>
              <w:jc w:val="center"/>
            </w:pPr>
          </w:p>
        </w:tc>
        <w:tc>
          <w:tcPr>
            <w:tcW w:w="593" w:type="pct"/>
            <w:vMerge/>
            <w:vAlign w:val="center"/>
          </w:tcPr>
          <w:p w14:paraId="14867CDA" w14:textId="77777777" w:rsidR="00665F00" w:rsidRPr="004039EB" w:rsidRDefault="00665F00" w:rsidP="004039EB">
            <w:pPr>
              <w:pStyle w:val="ConsPlusNormal1"/>
              <w:contextualSpacing/>
              <w:jc w:val="center"/>
            </w:pPr>
          </w:p>
        </w:tc>
        <w:tc>
          <w:tcPr>
            <w:tcW w:w="728" w:type="pct"/>
            <w:vMerge/>
            <w:vAlign w:val="center"/>
          </w:tcPr>
          <w:p w14:paraId="06708640" w14:textId="77777777" w:rsidR="00665F00" w:rsidRPr="004039EB" w:rsidRDefault="00665F00" w:rsidP="004039EB">
            <w:pPr>
              <w:pStyle w:val="ConsPlusNormal1"/>
              <w:contextualSpacing/>
              <w:jc w:val="center"/>
            </w:pPr>
          </w:p>
        </w:tc>
      </w:tr>
      <w:tr w:rsidR="000B5C48" w:rsidRPr="004039EB" w14:paraId="7882F80F" w14:textId="77777777" w:rsidTr="004039EB">
        <w:trPr>
          <w:jc w:val="center"/>
        </w:trPr>
        <w:tc>
          <w:tcPr>
            <w:tcW w:w="811" w:type="pct"/>
            <w:vMerge w:val="restart"/>
            <w:vAlign w:val="center"/>
          </w:tcPr>
          <w:p w14:paraId="5A6581AF" w14:textId="77777777" w:rsidR="00665F00" w:rsidRPr="004039EB" w:rsidRDefault="00C915A8" w:rsidP="004039EB">
            <w:pPr>
              <w:pStyle w:val="ConsPlusNormal1"/>
              <w:contextualSpacing/>
              <w:jc w:val="center"/>
            </w:pPr>
            <w:r w:rsidRPr="004039EB">
              <w:t>8</w:t>
            </w:r>
          </w:p>
          <w:p w14:paraId="032CFB9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6FBC30E8" w14:textId="77777777" w:rsidR="00665F00" w:rsidRPr="004039EB" w:rsidRDefault="00C915A8" w:rsidP="004039EB">
            <w:pPr>
              <w:pStyle w:val="ConsPlusNormal1"/>
              <w:contextualSpacing/>
              <w:jc w:val="center"/>
            </w:pPr>
            <w:r w:rsidRPr="004039EB">
              <w:t>131980</w:t>
            </w:r>
          </w:p>
        </w:tc>
        <w:tc>
          <w:tcPr>
            <w:tcW w:w="1131" w:type="pct"/>
            <w:vAlign w:val="center"/>
          </w:tcPr>
          <w:p w14:paraId="21AD33D0"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50" w:type="pct"/>
            <w:vMerge w:val="restart"/>
            <w:vAlign w:val="center"/>
          </w:tcPr>
          <w:p w14:paraId="0CA982F7"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93" w:type="pct"/>
            <w:vMerge w:val="restart"/>
            <w:vAlign w:val="center"/>
          </w:tcPr>
          <w:p w14:paraId="5E11ED62"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70CCB685" w14:textId="77777777" w:rsidR="00665F00" w:rsidRPr="004039EB" w:rsidRDefault="00C915A8" w:rsidP="004039EB">
            <w:pPr>
              <w:pStyle w:val="ConsPlusNormal1"/>
              <w:contextualSpacing/>
              <w:jc w:val="center"/>
            </w:pPr>
            <w:r w:rsidRPr="004039EB">
              <w:t>1</w:t>
            </w:r>
          </w:p>
        </w:tc>
      </w:tr>
      <w:tr w:rsidR="000B5C48" w:rsidRPr="004039EB" w14:paraId="5E2EE449" w14:textId="77777777" w:rsidTr="004039EB">
        <w:trPr>
          <w:jc w:val="center"/>
        </w:trPr>
        <w:tc>
          <w:tcPr>
            <w:tcW w:w="811" w:type="pct"/>
            <w:vMerge/>
            <w:vAlign w:val="center"/>
          </w:tcPr>
          <w:p w14:paraId="53735F71" w14:textId="77777777" w:rsidR="00665F00" w:rsidRPr="004039EB" w:rsidRDefault="00665F00" w:rsidP="004039EB">
            <w:pPr>
              <w:pStyle w:val="ConsPlusNormal1"/>
              <w:contextualSpacing/>
              <w:jc w:val="center"/>
            </w:pPr>
          </w:p>
        </w:tc>
        <w:tc>
          <w:tcPr>
            <w:tcW w:w="687" w:type="pct"/>
            <w:vAlign w:val="center"/>
          </w:tcPr>
          <w:p w14:paraId="0C2165F8" w14:textId="77777777" w:rsidR="00665F00" w:rsidRPr="004039EB" w:rsidRDefault="00C915A8" w:rsidP="004039EB">
            <w:pPr>
              <w:pStyle w:val="ConsPlusNormal1"/>
              <w:contextualSpacing/>
              <w:jc w:val="center"/>
            </w:pPr>
            <w:r w:rsidRPr="004039EB">
              <w:t>152690</w:t>
            </w:r>
          </w:p>
        </w:tc>
        <w:tc>
          <w:tcPr>
            <w:tcW w:w="1131" w:type="pct"/>
            <w:vAlign w:val="center"/>
          </w:tcPr>
          <w:p w14:paraId="78518E7E"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50" w:type="pct"/>
            <w:vMerge/>
            <w:vAlign w:val="center"/>
          </w:tcPr>
          <w:p w14:paraId="6BD468D6" w14:textId="77777777" w:rsidR="00665F00" w:rsidRPr="004039EB" w:rsidRDefault="00665F00" w:rsidP="004039EB">
            <w:pPr>
              <w:pStyle w:val="ConsPlusNormal1"/>
              <w:contextualSpacing/>
              <w:jc w:val="center"/>
            </w:pPr>
          </w:p>
        </w:tc>
        <w:tc>
          <w:tcPr>
            <w:tcW w:w="593" w:type="pct"/>
            <w:vMerge/>
            <w:vAlign w:val="center"/>
          </w:tcPr>
          <w:p w14:paraId="4EC6DDB1" w14:textId="77777777" w:rsidR="00665F00" w:rsidRPr="004039EB" w:rsidRDefault="00665F00" w:rsidP="004039EB">
            <w:pPr>
              <w:pStyle w:val="ConsPlusNormal1"/>
              <w:contextualSpacing/>
              <w:jc w:val="center"/>
            </w:pPr>
          </w:p>
        </w:tc>
        <w:tc>
          <w:tcPr>
            <w:tcW w:w="728" w:type="pct"/>
            <w:vMerge/>
            <w:vAlign w:val="center"/>
          </w:tcPr>
          <w:p w14:paraId="3E33A432" w14:textId="77777777" w:rsidR="00665F00" w:rsidRPr="004039EB" w:rsidRDefault="00665F00" w:rsidP="004039EB">
            <w:pPr>
              <w:pStyle w:val="ConsPlusNormal1"/>
              <w:contextualSpacing/>
              <w:jc w:val="center"/>
            </w:pPr>
          </w:p>
        </w:tc>
      </w:tr>
      <w:tr w:rsidR="000B5C48" w:rsidRPr="004039EB" w14:paraId="04CF456A" w14:textId="77777777" w:rsidTr="004039EB">
        <w:trPr>
          <w:jc w:val="center"/>
        </w:trPr>
        <w:tc>
          <w:tcPr>
            <w:tcW w:w="811" w:type="pct"/>
            <w:vMerge/>
            <w:vAlign w:val="center"/>
          </w:tcPr>
          <w:p w14:paraId="47F8A15B" w14:textId="77777777" w:rsidR="00665F00" w:rsidRPr="004039EB" w:rsidRDefault="00665F00" w:rsidP="004039EB">
            <w:pPr>
              <w:pStyle w:val="ConsPlusNormal1"/>
              <w:contextualSpacing/>
              <w:jc w:val="center"/>
            </w:pPr>
          </w:p>
        </w:tc>
        <w:tc>
          <w:tcPr>
            <w:tcW w:w="687" w:type="pct"/>
            <w:vAlign w:val="center"/>
          </w:tcPr>
          <w:p w14:paraId="2852FBEC" w14:textId="77777777" w:rsidR="00665F00" w:rsidRPr="004039EB" w:rsidRDefault="00C915A8" w:rsidP="004039EB">
            <w:pPr>
              <w:pStyle w:val="ConsPlusNormal1"/>
              <w:contextualSpacing/>
              <w:jc w:val="center"/>
            </w:pPr>
            <w:r w:rsidRPr="004039EB">
              <w:t>152700</w:t>
            </w:r>
          </w:p>
        </w:tc>
        <w:tc>
          <w:tcPr>
            <w:tcW w:w="1131" w:type="pct"/>
            <w:vAlign w:val="center"/>
          </w:tcPr>
          <w:p w14:paraId="12975ABD"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50" w:type="pct"/>
            <w:vMerge/>
            <w:vAlign w:val="center"/>
          </w:tcPr>
          <w:p w14:paraId="5380BB82" w14:textId="77777777" w:rsidR="00665F00" w:rsidRPr="004039EB" w:rsidRDefault="00665F00" w:rsidP="004039EB">
            <w:pPr>
              <w:pStyle w:val="ConsPlusNormal1"/>
              <w:contextualSpacing/>
              <w:jc w:val="center"/>
            </w:pPr>
          </w:p>
        </w:tc>
        <w:tc>
          <w:tcPr>
            <w:tcW w:w="593" w:type="pct"/>
            <w:vMerge/>
            <w:vAlign w:val="center"/>
          </w:tcPr>
          <w:p w14:paraId="0CA64292" w14:textId="77777777" w:rsidR="00665F00" w:rsidRPr="004039EB" w:rsidRDefault="00665F00" w:rsidP="004039EB">
            <w:pPr>
              <w:pStyle w:val="ConsPlusNormal1"/>
              <w:contextualSpacing/>
              <w:jc w:val="center"/>
            </w:pPr>
          </w:p>
        </w:tc>
        <w:tc>
          <w:tcPr>
            <w:tcW w:w="728" w:type="pct"/>
            <w:vMerge/>
            <w:vAlign w:val="center"/>
          </w:tcPr>
          <w:p w14:paraId="6154946F" w14:textId="77777777" w:rsidR="00665F00" w:rsidRPr="004039EB" w:rsidRDefault="00665F00" w:rsidP="004039EB">
            <w:pPr>
              <w:pStyle w:val="ConsPlusNormal1"/>
              <w:contextualSpacing/>
              <w:jc w:val="center"/>
            </w:pPr>
          </w:p>
        </w:tc>
      </w:tr>
      <w:tr w:rsidR="000B5C48" w:rsidRPr="004039EB" w14:paraId="0F9F4FE1" w14:textId="77777777" w:rsidTr="004039EB">
        <w:trPr>
          <w:jc w:val="center"/>
        </w:trPr>
        <w:tc>
          <w:tcPr>
            <w:tcW w:w="811" w:type="pct"/>
            <w:vMerge/>
            <w:vAlign w:val="center"/>
          </w:tcPr>
          <w:p w14:paraId="1EA693E1" w14:textId="77777777" w:rsidR="00665F00" w:rsidRPr="004039EB" w:rsidRDefault="00665F00" w:rsidP="004039EB">
            <w:pPr>
              <w:pStyle w:val="ConsPlusNormal1"/>
              <w:contextualSpacing/>
              <w:jc w:val="center"/>
            </w:pPr>
          </w:p>
        </w:tc>
        <w:tc>
          <w:tcPr>
            <w:tcW w:w="687" w:type="pct"/>
            <w:vAlign w:val="center"/>
          </w:tcPr>
          <w:p w14:paraId="7783E432" w14:textId="77777777" w:rsidR="00665F00" w:rsidRPr="004039EB" w:rsidRDefault="00C915A8" w:rsidP="004039EB">
            <w:pPr>
              <w:pStyle w:val="ConsPlusNormal1"/>
              <w:contextualSpacing/>
              <w:jc w:val="center"/>
            </w:pPr>
            <w:r w:rsidRPr="004039EB">
              <w:t>209360</w:t>
            </w:r>
          </w:p>
        </w:tc>
        <w:tc>
          <w:tcPr>
            <w:tcW w:w="1131" w:type="pct"/>
            <w:vAlign w:val="center"/>
          </w:tcPr>
          <w:p w14:paraId="19D63A9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50" w:type="pct"/>
            <w:vMerge/>
            <w:vAlign w:val="center"/>
          </w:tcPr>
          <w:p w14:paraId="4A937AF7" w14:textId="77777777" w:rsidR="00665F00" w:rsidRPr="004039EB" w:rsidRDefault="00665F00" w:rsidP="004039EB">
            <w:pPr>
              <w:pStyle w:val="ConsPlusNormal1"/>
              <w:contextualSpacing/>
              <w:jc w:val="center"/>
            </w:pPr>
          </w:p>
        </w:tc>
        <w:tc>
          <w:tcPr>
            <w:tcW w:w="593" w:type="pct"/>
            <w:vMerge/>
            <w:vAlign w:val="center"/>
          </w:tcPr>
          <w:p w14:paraId="16E13F15" w14:textId="77777777" w:rsidR="00665F00" w:rsidRPr="004039EB" w:rsidRDefault="00665F00" w:rsidP="004039EB">
            <w:pPr>
              <w:pStyle w:val="ConsPlusNormal1"/>
              <w:contextualSpacing/>
              <w:jc w:val="center"/>
            </w:pPr>
          </w:p>
        </w:tc>
        <w:tc>
          <w:tcPr>
            <w:tcW w:w="728" w:type="pct"/>
            <w:vMerge/>
            <w:vAlign w:val="center"/>
          </w:tcPr>
          <w:p w14:paraId="5A3DCAF0" w14:textId="77777777" w:rsidR="00665F00" w:rsidRPr="004039EB" w:rsidRDefault="00665F00" w:rsidP="004039EB">
            <w:pPr>
              <w:pStyle w:val="ConsPlusNormal1"/>
              <w:contextualSpacing/>
              <w:jc w:val="center"/>
            </w:pPr>
          </w:p>
        </w:tc>
      </w:tr>
      <w:tr w:rsidR="000B5C48" w:rsidRPr="004039EB" w14:paraId="4D722B90" w14:textId="77777777" w:rsidTr="004039EB">
        <w:trPr>
          <w:jc w:val="center"/>
        </w:trPr>
        <w:tc>
          <w:tcPr>
            <w:tcW w:w="811" w:type="pct"/>
            <w:vMerge w:val="restart"/>
            <w:vAlign w:val="center"/>
          </w:tcPr>
          <w:p w14:paraId="6DC8136C" w14:textId="77777777" w:rsidR="00665F00" w:rsidRPr="004039EB" w:rsidRDefault="00C915A8" w:rsidP="004039EB">
            <w:pPr>
              <w:pStyle w:val="ConsPlusNormal1"/>
              <w:contextualSpacing/>
              <w:jc w:val="center"/>
            </w:pPr>
            <w:r w:rsidRPr="004039EB">
              <w:t>9</w:t>
            </w:r>
          </w:p>
          <w:p w14:paraId="2F9E084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5CB050F3" w14:textId="77777777" w:rsidR="00665F00" w:rsidRPr="004039EB" w:rsidRDefault="00C915A8" w:rsidP="004039EB">
            <w:pPr>
              <w:pStyle w:val="ConsPlusNormal1"/>
              <w:contextualSpacing/>
              <w:jc w:val="center"/>
            </w:pPr>
            <w:r w:rsidRPr="004039EB">
              <w:t>124550</w:t>
            </w:r>
          </w:p>
        </w:tc>
        <w:tc>
          <w:tcPr>
            <w:tcW w:w="1131" w:type="pct"/>
            <w:vAlign w:val="center"/>
          </w:tcPr>
          <w:p w14:paraId="731E6D37" w14:textId="77777777" w:rsidR="00665F00" w:rsidRPr="004039EB" w:rsidRDefault="00C915A8" w:rsidP="004039EB">
            <w:pPr>
              <w:pStyle w:val="ConsPlusNormal1"/>
              <w:contextualSpacing/>
              <w:jc w:val="center"/>
            </w:pPr>
            <w:r w:rsidRPr="004039EB">
              <w:t>Стетоскоп неавтоматизированный</w:t>
            </w:r>
          </w:p>
        </w:tc>
        <w:tc>
          <w:tcPr>
            <w:tcW w:w="1050" w:type="pct"/>
            <w:vMerge w:val="restart"/>
            <w:vAlign w:val="center"/>
          </w:tcPr>
          <w:p w14:paraId="7150C93E" w14:textId="77777777" w:rsidR="00665F00" w:rsidRPr="004039EB" w:rsidRDefault="00C915A8" w:rsidP="004039EB">
            <w:pPr>
              <w:pStyle w:val="ConsPlusNormal1"/>
              <w:contextualSpacing/>
              <w:jc w:val="center"/>
            </w:pPr>
            <w:r w:rsidRPr="004039EB">
              <w:t>Стетофонендоскоп</w:t>
            </w:r>
          </w:p>
        </w:tc>
        <w:tc>
          <w:tcPr>
            <w:tcW w:w="593" w:type="pct"/>
            <w:vMerge w:val="restart"/>
            <w:vAlign w:val="center"/>
          </w:tcPr>
          <w:p w14:paraId="43454FE0"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5516240F" w14:textId="77777777" w:rsidR="00665F00" w:rsidRPr="004039EB" w:rsidRDefault="00C915A8" w:rsidP="004039EB">
            <w:pPr>
              <w:pStyle w:val="ConsPlusNormal1"/>
              <w:contextualSpacing/>
              <w:jc w:val="center"/>
            </w:pPr>
            <w:r w:rsidRPr="004039EB">
              <w:t>1</w:t>
            </w:r>
          </w:p>
        </w:tc>
      </w:tr>
      <w:tr w:rsidR="000B5C48" w:rsidRPr="004039EB" w14:paraId="30E21131" w14:textId="77777777" w:rsidTr="004039EB">
        <w:trPr>
          <w:jc w:val="center"/>
        </w:trPr>
        <w:tc>
          <w:tcPr>
            <w:tcW w:w="811" w:type="pct"/>
            <w:vMerge/>
            <w:vAlign w:val="center"/>
          </w:tcPr>
          <w:p w14:paraId="2FFE2488" w14:textId="77777777" w:rsidR="00665F00" w:rsidRPr="004039EB" w:rsidRDefault="00665F00" w:rsidP="004039EB">
            <w:pPr>
              <w:pStyle w:val="ConsPlusNormal1"/>
              <w:contextualSpacing/>
              <w:jc w:val="center"/>
            </w:pPr>
          </w:p>
        </w:tc>
        <w:tc>
          <w:tcPr>
            <w:tcW w:w="687" w:type="pct"/>
            <w:vAlign w:val="center"/>
          </w:tcPr>
          <w:p w14:paraId="43CC3A7D" w14:textId="77777777" w:rsidR="00665F00" w:rsidRPr="004039EB" w:rsidRDefault="00C915A8" w:rsidP="004039EB">
            <w:pPr>
              <w:pStyle w:val="ConsPlusNormal1"/>
              <w:contextualSpacing/>
              <w:jc w:val="center"/>
            </w:pPr>
            <w:r w:rsidRPr="004039EB">
              <w:t>292270</w:t>
            </w:r>
          </w:p>
        </w:tc>
        <w:tc>
          <w:tcPr>
            <w:tcW w:w="1131" w:type="pct"/>
            <w:vAlign w:val="center"/>
          </w:tcPr>
          <w:p w14:paraId="0CECB963" w14:textId="77777777" w:rsidR="00665F00" w:rsidRPr="004039EB" w:rsidRDefault="00C915A8" w:rsidP="004039EB">
            <w:pPr>
              <w:pStyle w:val="ConsPlusNormal1"/>
              <w:contextualSpacing/>
              <w:jc w:val="center"/>
            </w:pPr>
            <w:r w:rsidRPr="004039EB">
              <w:t>Стетоскоп электронный</w:t>
            </w:r>
          </w:p>
        </w:tc>
        <w:tc>
          <w:tcPr>
            <w:tcW w:w="1050" w:type="pct"/>
            <w:vMerge/>
            <w:vAlign w:val="center"/>
          </w:tcPr>
          <w:p w14:paraId="7090B49F" w14:textId="77777777" w:rsidR="00665F00" w:rsidRPr="004039EB" w:rsidRDefault="00665F00" w:rsidP="004039EB">
            <w:pPr>
              <w:pStyle w:val="ConsPlusNormal1"/>
              <w:contextualSpacing/>
              <w:jc w:val="center"/>
            </w:pPr>
          </w:p>
        </w:tc>
        <w:tc>
          <w:tcPr>
            <w:tcW w:w="593" w:type="pct"/>
            <w:vMerge/>
            <w:vAlign w:val="center"/>
          </w:tcPr>
          <w:p w14:paraId="7A6E37A9" w14:textId="77777777" w:rsidR="00665F00" w:rsidRPr="004039EB" w:rsidRDefault="00665F00" w:rsidP="004039EB">
            <w:pPr>
              <w:pStyle w:val="ConsPlusNormal1"/>
              <w:contextualSpacing/>
              <w:jc w:val="center"/>
            </w:pPr>
          </w:p>
        </w:tc>
        <w:tc>
          <w:tcPr>
            <w:tcW w:w="728" w:type="pct"/>
            <w:vMerge/>
            <w:vAlign w:val="center"/>
          </w:tcPr>
          <w:p w14:paraId="715A50FE" w14:textId="77777777" w:rsidR="00665F00" w:rsidRPr="004039EB" w:rsidRDefault="00665F00" w:rsidP="004039EB">
            <w:pPr>
              <w:pStyle w:val="ConsPlusNormal1"/>
              <w:contextualSpacing/>
              <w:jc w:val="center"/>
            </w:pPr>
          </w:p>
        </w:tc>
      </w:tr>
      <w:tr w:rsidR="000B5C48" w:rsidRPr="004039EB" w14:paraId="68307EF7" w14:textId="77777777" w:rsidTr="004039EB">
        <w:trPr>
          <w:jc w:val="center"/>
        </w:trPr>
        <w:tc>
          <w:tcPr>
            <w:tcW w:w="811" w:type="pct"/>
            <w:vMerge w:val="restart"/>
            <w:vAlign w:val="center"/>
          </w:tcPr>
          <w:p w14:paraId="6BBA5472" w14:textId="77777777" w:rsidR="00665F00" w:rsidRPr="004039EB" w:rsidRDefault="00C915A8" w:rsidP="004039EB">
            <w:pPr>
              <w:pStyle w:val="ConsPlusNormal1"/>
              <w:contextualSpacing/>
              <w:jc w:val="center"/>
            </w:pPr>
            <w:r w:rsidRPr="004039EB">
              <w:t>10</w:t>
            </w:r>
          </w:p>
          <w:p w14:paraId="66469CD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3DFBAEA9" w14:textId="77777777" w:rsidR="00665F00" w:rsidRPr="004039EB" w:rsidRDefault="00C915A8" w:rsidP="004039EB">
            <w:pPr>
              <w:pStyle w:val="ConsPlusNormal1"/>
              <w:contextualSpacing/>
              <w:jc w:val="center"/>
            </w:pPr>
            <w:r w:rsidRPr="004039EB">
              <w:t>270000</w:t>
            </w:r>
          </w:p>
        </w:tc>
        <w:tc>
          <w:tcPr>
            <w:tcW w:w="1131" w:type="pct"/>
            <w:vAlign w:val="center"/>
          </w:tcPr>
          <w:p w14:paraId="7B6858F7"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050" w:type="pct"/>
            <w:vMerge w:val="restart"/>
            <w:vAlign w:val="center"/>
          </w:tcPr>
          <w:p w14:paraId="6D29F82F"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593" w:type="pct"/>
            <w:vMerge w:val="restart"/>
            <w:vAlign w:val="center"/>
          </w:tcPr>
          <w:p w14:paraId="7E231809"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235DFFF1" w14:textId="77777777" w:rsidR="00665F00" w:rsidRPr="004039EB" w:rsidRDefault="00C915A8" w:rsidP="004039EB">
            <w:pPr>
              <w:pStyle w:val="ConsPlusNormal1"/>
              <w:contextualSpacing/>
              <w:jc w:val="center"/>
            </w:pPr>
            <w:r w:rsidRPr="004039EB">
              <w:t>1</w:t>
            </w:r>
          </w:p>
        </w:tc>
      </w:tr>
      <w:tr w:rsidR="000B5C48" w:rsidRPr="004039EB" w14:paraId="09997631" w14:textId="77777777" w:rsidTr="004039EB">
        <w:trPr>
          <w:jc w:val="center"/>
        </w:trPr>
        <w:tc>
          <w:tcPr>
            <w:tcW w:w="811" w:type="pct"/>
            <w:vMerge/>
            <w:vAlign w:val="center"/>
          </w:tcPr>
          <w:p w14:paraId="2783AF56" w14:textId="77777777" w:rsidR="00665F00" w:rsidRPr="004039EB" w:rsidRDefault="00665F00" w:rsidP="004039EB">
            <w:pPr>
              <w:pStyle w:val="ConsPlusNormal1"/>
              <w:contextualSpacing/>
              <w:jc w:val="center"/>
            </w:pPr>
          </w:p>
        </w:tc>
        <w:tc>
          <w:tcPr>
            <w:tcW w:w="687" w:type="pct"/>
            <w:vAlign w:val="center"/>
          </w:tcPr>
          <w:p w14:paraId="01EA3569" w14:textId="77777777" w:rsidR="00665F00" w:rsidRPr="004039EB" w:rsidRDefault="00C915A8" w:rsidP="004039EB">
            <w:pPr>
              <w:pStyle w:val="ConsPlusNormal1"/>
              <w:contextualSpacing/>
              <w:jc w:val="center"/>
            </w:pPr>
            <w:r w:rsidRPr="004039EB">
              <w:t>270010</w:t>
            </w:r>
          </w:p>
        </w:tc>
        <w:tc>
          <w:tcPr>
            <w:tcW w:w="1131" w:type="pct"/>
            <w:vAlign w:val="center"/>
          </w:tcPr>
          <w:p w14:paraId="110FB558"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50" w:type="pct"/>
            <w:vMerge/>
            <w:vAlign w:val="center"/>
          </w:tcPr>
          <w:p w14:paraId="22ACAD4A" w14:textId="77777777" w:rsidR="00665F00" w:rsidRPr="004039EB" w:rsidRDefault="00665F00" w:rsidP="004039EB">
            <w:pPr>
              <w:pStyle w:val="ConsPlusNormal1"/>
              <w:contextualSpacing/>
              <w:jc w:val="center"/>
            </w:pPr>
          </w:p>
        </w:tc>
        <w:tc>
          <w:tcPr>
            <w:tcW w:w="593" w:type="pct"/>
            <w:vMerge/>
            <w:vAlign w:val="center"/>
          </w:tcPr>
          <w:p w14:paraId="5580C2D4" w14:textId="77777777" w:rsidR="00665F00" w:rsidRPr="004039EB" w:rsidRDefault="00665F00" w:rsidP="004039EB">
            <w:pPr>
              <w:pStyle w:val="ConsPlusNormal1"/>
              <w:contextualSpacing/>
              <w:jc w:val="center"/>
            </w:pPr>
          </w:p>
        </w:tc>
        <w:tc>
          <w:tcPr>
            <w:tcW w:w="728" w:type="pct"/>
            <w:vMerge/>
            <w:vAlign w:val="center"/>
          </w:tcPr>
          <w:p w14:paraId="47BF1BC7" w14:textId="77777777" w:rsidR="00665F00" w:rsidRPr="004039EB" w:rsidRDefault="00665F00" w:rsidP="004039EB">
            <w:pPr>
              <w:pStyle w:val="ConsPlusNormal1"/>
              <w:contextualSpacing/>
              <w:jc w:val="center"/>
            </w:pPr>
          </w:p>
        </w:tc>
      </w:tr>
      <w:tr w:rsidR="000B5C48" w:rsidRPr="004039EB" w14:paraId="297C3046" w14:textId="77777777" w:rsidTr="004039EB">
        <w:trPr>
          <w:jc w:val="center"/>
        </w:trPr>
        <w:tc>
          <w:tcPr>
            <w:tcW w:w="811" w:type="pct"/>
            <w:vAlign w:val="center"/>
          </w:tcPr>
          <w:p w14:paraId="5F57E18F" w14:textId="77777777" w:rsidR="00665F00" w:rsidRPr="004039EB" w:rsidRDefault="00C915A8" w:rsidP="004039EB">
            <w:pPr>
              <w:pStyle w:val="ConsPlusNormal1"/>
              <w:contextualSpacing/>
              <w:jc w:val="center"/>
            </w:pPr>
            <w:r w:rsidRPr="004039EB">
              <w:t>11</w:t>
            </w:r>
          </w:p>
        </w:tc>
        <w:tc>
          <w:tcPr>
            <w:tcW w:w="687" w:type="pct"/>
            <w:vAlign w:val="center"/>
          </w:tcPr>
          <w:p w14:paraId="497507C9" w14:textId="77777777" w:rsidR="00665F00" w:rsidRPr="004039EB" w:rsidRDefault="00C915A8" w:rsidP="004039EB">
            <w:pPr>
              <w:pStyle w:val="ConsPlusNormal1"/>
              <w:contextualSpacing/>
              <w:jc w:val="center"/>
            </w:pPr>
            <w:r w:rsidRPr="004039EB">
              <w:t>131950</w:t>
            </w:r>
          </w:p>
        </w:tc>
        <w:tc>
          <w:tcPr>
            <w:tcW w:w="1131" w:type="pct"/>
            <w:vAlign w:val="center"/>
          </w:tcPr>
          <w:p w14:paraId="29B885E2" w14:textId="77777777" w:rsidR="00665F00" w:rsidRPr="004039EB" w:rsidRDefault="00C915A8" w:rsidP="004039EB">
            <w:pPr>
              <w:pStyle w:val="ConsPlusNormal1"/>
              <w:contextualSpacing/>
              <w:jc w:val="center"/>
            </w:pPr>
            <w:r w:rsidRPr="004039EB">
              <w:t>Стойка для внутривенных вливаний</w:t>
            </w:r>
          </w:p>
        </w:tc>
        <w:tc>
          <w:tcPr>
            <w:tcW w:w="1050" w:type="pct"/>
            <w:vAlign w:val="center"/>
          </w:tcPr>
          <w:p w14:paraId="26F4FD1B"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593" w:type="pct"/>
            <w:vAlign w:val="center"/>
          </w:tcPr>
          <w:p w14:paraId="1F9EABA9" w14:textId="77777777" w:rsidR="00665F00" w:rsidRPr="004039EB" w:rsidRDefault="00C915A8" w:rsidP="004039EB">
            <w:pPr>
              <w:pStyle w:val="ConsPlusNormal1"/>
              <w:contextualSpacing/>
              <w:jc w:val="center"/>
            </w:pPr>
            <w:r w:rsidRPr="004039EB">
              <w:t>1, 2</w:t>
            </w:r>
          </w:p>
        </w:tc>
        <w:tc>
          <w:tcPr>
            <w:tcW w:w="728" w:type="pct"/>
            <w:vAlign w:val="center"/>
          </w:tcPr>
          <w:p w14:paraId="252C2460" w14:textId="77777777" w:rsidR="00665F00" w:rsidRPr="004039EB" w:rsidRDefault="00C915A8" w:rsidP="004039EB">
            <w:pPr>
              <w:pStyle w:val="ConsPlusNormal1"/>
              <w:contextualSpacing/>
              <w:jc w:val="center"/>
            </w:pPr>
            <w:r w:rsidRPr="004039EB">
              <w:t>2</w:t>
            </w:r>
          </w:p>
        </w:tc>
      </w:tr>
      <w:tr w:rsidR="000B5C48" w:rsidRPr="004039EB" w14:paraId="7375F84B" w14:textId="77777777" w:rsidTr="004039EB">
        <w:trPr>
          <w:jc w:val="center"/>
        </w:trPr>
        <w:tc>
          <w:tcPr>
            <w:tcW w:w="811" w:type="pct"/>
            <w:vMerge w:val="restart"/>
            <w:vAlign w:val="center"/>
          </w:tcPr>
          <w:p w14:paraId="1C54A627" w14:textId="77777777" w:rsidR="00665F00" w:rsidRPr="004039EB" w:rsidRDefault="00C915A8" w:rsidP="004039EB">
            <w:pPr>
              <w:pStyle w:val="ConsPlusNormal1"/>
              <w:contextualSpacing/>
              <w:jc w:val="center"/>
            </w:pPr>
            <w:r w:rsidRPr="004039EB">
              <w:t>12</w:t>
            </w:r>
          </w:p>
          <w:p w14:paraId="7676ECE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4B6B1F60" w14:textId="77777777" w:rsidR="00665F00" w:rsidRPr="004039EB" w:rsidRDefault="00C915A8" w:rsidP="004039EB">
            <w:pPr>
              <w:pStyle w:val="ConsPlusNormal1"/>
              <w:contextualSpacing/>
              <w:jc w:val="center"/>
            </w:pPr>
            <w:r w:rsidRPr="004039EB">
              <w:t>202390</w:t>
            </w:r>
          </w:p>
        </w:tc>
        <w:tc>
          <w:tcPr>
            <w:tcW w:w="1131" w:type="pct"/>
            <w:vAlign w:val="center"/>
          </w:tcPr>
          <w:p w14:paraId="679F8E66" w14:textId="77777777" w:rsidR="00665F00" w:rsidRPr="004039EB" w:rsidRDefault="00C915A8" w:rsidP="004039EB">
            <w:pPr>
              <w:pStyle w:val="ConsPlusNormal1"/>
              <w:contextualSpacing/>
              <w:jc w:val="center"/>
            </w:pPr>
            <w:r w:rsidRPr="004039EB">
              <w:t>Тележка медицинская универсальная</w:t>
            </w:r>
          </w:p>
        </w:tc>
        <w:tc>
          <w:tcPr>
            <w:tcW w:w="1050" w:type="pct"/>
            <w:vMerge w:val="restart"/>
            <w:vAlign w:val="center"/>
          </w:tcPr>
          <w:p w14:paraId="6F26C7CD"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593" w:type="pct"/>
            <w:vMerge w:val="restart"/>
            <w:vAlign w:val="center"/>
          </w:tcPr>
          <w:p w14:paraId="3DCC0121"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565419FE" w14:textId="77777777" w:rsidR="00665F00" w:rsidRPr="004039EB" w:rsidRDefault="00C915A8" w:rsidP="004039EB">
            <w:pPr>
              <w:pStyle w:val="ConsPlusNormal1"/>
              <w:contextualSpacing/>
              <w:jc w:val="center"/>
            </w:pPr>
            <w:r w:rsidRPr="004039EB">
              <w:t>2</w:t>
            </w:r>
          </w:p>
        </w:tc>
      </w:tr>
      <w:tr w:rsidR="000B5C48" w:rsidRPr="004039EB" w14:paraId="09ABD8C4" w14:textId="77777777" w:rsidTr="004039EB">
        <w:trPr>
          <w:jc w:val="center"/>
        </w:trPr>
        <w:tc>
          <w:tcPr>
            <w:tcW w:w="811" w:type="pct"/>
            <w:vMerge/>
            <w:vAlign w:val="center"/>
          </w:tcPr>
          <w:p w14:paraId="0FC338FB" w14:textId="77777777" w:rsidR="00665F00" w:rsidRPr="004039EB" w:rsidRDefault="00665F00" w:rsidP="004039EB">
            <w:pPr>
              <w:pStyle w:val="ConsPlusNormal1"/>
              <w:contextualSpacing/>
              <w:jc w:val="center"/>
            </w:pPr>
          </w:p>
        </w:tc>
        <w:tc>
          <w:tcPr>
            <w:tcW w:w="687" w:type="pct"/>
            <w:vAlign w:val="center"/>
          </w:tcPr>
          <w:p w14:paraId="4F6D9FAB" w14:textId="77777777" w:rsidR="00665F00" w:rsidRPr="004039EB" w:rsidRDefault="00C915A8" w:rsidP="004039EB">
            <w:pPr>
              <w:pStyle w:val="ConsPlusNormal1"/>
              <w:contextualSpacing/>
              <w:jc w:val="center"/>
            </w:pPr>
            <w:r w:rsidRPr="004039EB">
              <w:t>270010</w:t>
            </w:r>
          </w:p>
        </w:tc>
        <w:tc>
          <w:tcPr>
            <w:tcW w:w="1131" w:type="pct"/>
            <w:vAlign w:val="center"/>
          </w:tcPr>
          <w:p w14:paraId="3B933C96"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50" w:type="pct"/>
            <w:vMerge/>
            <w:vAlign w:val="center"/>
          </w:tcPr>
          <w:p w14:paraId="1A881BB0" w14:textId="77777777" w:rsidR="00665F00" w:rsidRPr="004039EB" w:rsidRDefault="00665F00" w:rsidP="004039EB">
            <w:pPr>
              <w:pStyle w:val="ConsPlusNormal1"/>
              <w:contextualSpacing/>
              <w:jc w:val="center"/>
            </w:pPr>
          </w:p>
        </w:tc>
        <w:tc>
          <w:tcPr>
            <w:tcW w:w="593" w:type="pct"/>
            <w:vMerge/>
            <w:vAlign w:val="center"/>
          </w:tcPr>
          <w:p w14:paraId="729AF691" w14:textId="77777777" w:rsidR="00665F00" w:rsidRPr="004039EB" w:rsidRDefault="00665F00" w:rsidP="004039EB">
            <w:pPr>
              <w:pStyle w:val="ConsPlusNormal1"/>
              <w:contextualSpacing/>
              <w:jc w:val="center"/>
            </w:pPr>
          </w:p>
        </w:tc>
        <w:tc>
          <w:tcPr>
            <w:tcW w:w="728" w:type="pct"/>
            <w:vMerge/>
            <w:vAlign w:val="center"/>
          </w:tcPr>
          <w:p w14:paraId="3DF20B64" w14:textId="77777777" w:rsidR="00665F00" w:rsidRPr="004039EB" w:rsidRDefault="00665F00" w:rsidP="004039EB">
            <w:pPr>
              <w:pStyle w:val="ConsPlusNormal1"/>
              <w:contextualSpacing/>
              <w:jc w:val="center"/>
            </w:pPr>
          </w:p>
        </w:tc>
      </w:tr>
      <w:tr w:rsidR="000B5C48" w:rsidRPr="004039EB" w14:paraId="37415B3E" w14:textId="77777777" w:rsidTr="004039EB">
        <w:trPr>
          <w:jc w:val="center"/>
        </w:trPr>
        <w:tc>
          <w:tcPr>
            <w:tcW w:w="811" w:type="pct"/>
            <w:vMerge/>
            <w:vAlign w:val="center"/>
          </w:tcPr>
          <w:p w14:paraId="20A79E16" w14:textId="77777777" w:rsidR="00665F00" w:rsidRPr="004039EB" w:rsidRDefault="00665F00" w:rsidP="004039EB">
            <w:pPr>
              <w:pStyle w:val="ConsPlusNormal1"/>
              <w:contextualSpacing/>
              <w:jc w:val="center"/>
            </w:pPr>
          </w:p>
        </w:tc>
        <w:tc>
          <w:tcPr>
            <w:tcW w:w="687" w:type="pct"/>
            <w:vAlign w:val="center"/>
          </w:tcPr>
          <w:p w14:paraId="59688563" w14:textId="77777777" w:rsidR="00665F00" w:rsidRPr="004039EB" w:rsidRDefault="00C915A8" w:rsidP="004039EB">
            <w:pPr>
              <w:pStyle w:val="ConsPlusNormal1"/>
              <w:contextualSpacing/>
              <w:jc w:val="center"/>
            </w:pPr>
            <w:r w:rsidRPr="004039EB">
              <w:t>270020</w:t>
            </w:r>
          </w:p>
        </w:tc>
        <w:tc>
          <w:tcPr>
            <w:tcW w:w="1131" w:type="pct"/>
            <w:vAlign w:val="center"/>
          </w:tcPr>
          <w:p w14:paraId="19D2072D"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50" w:type="pct"/>
            <w:vMerge/>
            <w:vAlign w:val="center"/>
          </w:tcPr>
          <w:p w14:paraId="296A0584" w14:textId="77777777" w:rsidR="00665F00" w:rsidRPr="004039EB" w:rsidRDefault="00665F00" w:rsidP="004039EB">
            <w:pPr>
              <w:pStyle w:val="ConsPlusNormal1"/>
              <w:contextualSpacing/>
              <w:jc w:val="center"/>
            </w:pPr>
          </w:p>
        </w:tc>
        <w:tc>
          <w:tcPr>
            <w:tcW w:w="593" w:type="pct"/>
            <w:vMerge/>
            <w:vAlign w:val="center"/>
          </w:tcPr>
          <w:p w14:paraId="63626D52" w14:textId="77777777" w:rsidR="00665F00" w:rsidRPr="004039EB" w:rsidRDefault="00665F00" w:rsidP="004039EB">
            <w:pPr>
              <w:pStyle w:val="ConsPlusNormal1"/>
              <w:contextualSpacing/>
              <w:jc w:val="center"/>
            </w:pPr>
          </w:p>
        </w:tc>
        <w:tc>
          <w:tcPr>
            <w:tcW w:w="728" w:type="pct"/>
            <w:vMerge/>
            <w:vAlign w:val="center"/>
          </w:tcPr>
          <w:p w14:paraId="5208D0DC" w14:textId="77777777" w:rsidR="00665F00" w:rsidRPr="004039EB" w:rsidRDefault="00665F00" w:rsidP="004039EB">
            <w:pPr>
              <w:pStyle w:val="ConsPlusNormal1"/>
              <w:contextualSpacing/>
              <w:jc w:val="center"/>
            </w:pPr>
          </w:p>
        </w:tc>
      </w:tr>
      <w:tr w:rsidR="000B5C48" w:rsidRPr="004039EB" w14:paraId="2ADEAFA7" w14:textId="77777777" w:rsidTr="004039EB">
        <w:trPr>
          <w:jc w:val="center"/>
        </w:trPr>
        <w:tc>
          <w:tcPr>
            <w:tcW w:w="811" w:type="pct"/>
            <w:vMerge w:val="restart"/>
            <w:vAlign w:val="center"/>
          </w:tcPr>
          <w:p w14:paraId="615632C3" w14:textId="77777777" w:rsidR="00665F00" w:rsidRPr="004039EB" w:rsidRDefault="00C915A8" w:rsidP="004039EB">
            <w:pPr>
              <w:pStyle w:val="ConsPlusNormal1"/>
              <w:contextualSpacing/>
              <w:jc w:val="center"/>
            </w:pPr>
            <w:r w:rsidRPr="004039EB">
              <w:t>13</w:t>
            </w:r>
          </w:p>
          <w:p w14:paraId="42E6497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7" w:type="pct"/>
            <w:vAlign w:val="center"/>
          </w:tcPr>
          <w:p w14:paraId="179E3AC5" w14:textId="77777777" w:rsidR="00665F00" w:rsidRPr="004039EB" w:rsidRDefault="00C915A8" w:rsidP="004039EB">
            <w:pPr>
              <w:pStyle w:val="ConsPlusNormal1"/>
              <w:contextualSpacing/>
              <w:jc w:val="center"/>
            </w:pPr>
            <w:r w:rsidRPr="004039EB">
              <w:t>215850</w:t>
            </w:r>
          </w:p>
        </w:tc>
        <w:tc>
          <w:tcPr>
            <w:tcW w:w="1131" w:type="pct"/>
            <w:vAlign w:val="center"/>
          </w:tcPr>
          <w:p w14:paraId="2C4162CC" w14:textId="77777777" w:rsidR="00665F00" w:rsidRPr="004039EB" w:rsidRDefault="00C915A8" w:rsidP="004039EB">
            <w:pPr>
              <w:pStyle w:val="ConsPlusNormal1"/>
              <w:contextualSpacing/>
              <w:jc w:val="center"/>
            </w:pPr>
            <w:r w:rsidRPr="004039EB">
              <w:t>Холодильник фармацевтический</w:t>
            </w:r>
          </w:p>
        </w:tc>
        <w:tc>
          <w:tcPr>
            <w:tcW w:w="1050" w:type="pct"/>
            <w:vMerge w:val="restart"/>
            <w:vAlign w:val="center"/>
          </w:tcPr>
          <w:p w14:paraId="6377EDAB" w14:textId="77777777" w:rsidR="00665F00" w:rsidRPr="004039EB" w:rsidRDefault="00C915A8" w:rsidP="004039EB">
            <w:pPr>
              <w:pStyle w:val="ConsPlusNormal1"/>
              <w:contextualSpacing/>
              <w:jc w:val="center"/>
            </w:pPr>
            <w:r w:rsidRPr="004039EB">
              <w:t>Холодильник медицинский</w:t>
            </w:r>
          </w:p>
        </w:tc>
        <w:tc>
          <w:tcPr>
            <w:tcW w:w="593" w:type="pct"/>
            <w:vMerge w:val="restart"/>
            <w:vAlign w:val="center"/>
          </w:tcPr>
          <w:p w14:paraId="0AE5B6DB" w14:textId="77777777" w:rsidR="00665F00" w:rsidRPr="004039EB" w:rsidRDefault="00C915A8" w:rsidP="004039EB">
            <w:pPr>
              <w:pStyle w:val="ConsPlusNormal1"/>
              <w:contextualSpacing/>
              <w:jc w:val="center"/>
            </w:pPr>
            <w:r w:rsidRPr="004039EB">
              <w:t>1, 2</w:t>
            </w:r>
          </w:p>
        </w:tc>
        <w:tc>
          <w:tcPr>
            <w:tcW w:w="728" w:type="pct"/>
            <w:vMerge w:val="restart"/>
            <w:vAlign w:val="center"/>
          </w:tcPr>
          <w:p w14:paraId="29A49B18" w14:textId="77777777" w:rsidR="00665F00" w:rsidRPr="004039EB" w:rsidRDefault="00C915A8" w:rsidP="004039EB">
            <w:pPr>
              <w:pStyle w:val="ConsPlusNormal1"/>
              <w:contextualSpacing/>
              <w:jc w:val="center"/>
            </w:pPr>
            <w:r w:rsidRPr="004039EB">
              <w:t>1</w:t>
            </w:r>
          </w:p>
        </w:tc>
      </w:tr>
      <w:tr w:rsidR="000B5C48" w:rsidRPr="004039EB" w14:paraId="36D19E63" w14:textId="77777777" w:rsidTr="004039EB">
        <w:trPr>
          <w:jc w:val="center"/>
        </w:trPr>
        <w:tc>
          <w:tcPr>
            <w:tcW w:w="811" w:type="pct"/>
            <w:vMerge/>
            <w:vAlign w:val="center"/>
          </w:tcPr>
          <w:p w14:paraId="3C055B88" w14:textId="77777777" w:rsidR="00665F00" w:rsidRPr="004039EB" w:rsidRDefault="00665F00" w:rsidP="004039EB">
            <w:pPr>
              <w:pStyle w:val="ConsPlusNormal1"/>
              <w:contextualSpacing/>
              <w:jc w:val="center"/>
            </w:pPr>
          </w:p>
        </w:tc>
        <w:tc>
          <w:tcPr>
            <w:tcW w:w="687" w:type="pct"/>
            <w:vAlign w:val="center"/>
          </w:tcPr>
          <w:p w14:paraId="34953D49" w14:textId="77777777" w:rsidR="00665F00" w:rsidRPr="004039EB" w:rsidRDefault="00C915A8" w:rsidP="004039EB">
            <w:pPr>
              <w:pStyle w:val="ConsPlusNormal1"/>
              <w:contextualSpacing/>
              <w:jc w:val="center"/>
            </w:pPr>
            <w:r w:rsidRPr="004039EB">
              <w:t>261620</w:t>
            </w:r>
          </w:p>
        </w:tc>
        <w:tc>
          <w:tcPr>
            <w:tcW w:w="1131" w:type="pct"/>
            <w:vAlign w:val="center"/>
          </w:tcPr>
          <w:p w14:paraId="5C5CDAEE"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050" w:type="pct"/>
            <w:vMerge/>
            <w:vAlign w:val="center"/>
          </w:tcPr>
          <w:p w14:paraId="7147CC40" w14:textId="77777777" w:rsidR="00665F00" w:rsidRPr="004039EB" w:rsidRDefault="00665F00" w:rsidP="004039EB">
            <w:pPr>
              <w:pStyle w:val="ConsPlusNormal1"/>
              <w:contextualSpacing/>
              <w:jc w:val="center"/>
            </w:pPr>
          </w:p>
        </w:tc>
        <w:tc>
          <w:tcPr>
            <w:tcW w:w="593" w:type="pct"/>
            <w:vMerge/>
            <w:vAlign w:val="center"/>
          </w:tcPr>
          <w:p w14:paraId="6A73B3C0" w14:textId="77777777" w:rsidR="00665F00" w:rsidRPr="004039EB" w:rsidRDefault="00665F00" w:rsidP="004039EB">
            <w:pPr>
              <w:pStyle w:val="ConsPlusNormal1"/>
              <w:contextualSpacing/>
              <w:jc w:val="center"/>
            </w:pPr>
          </w:p>
        </w:tc>
        <w:tc>
          <w:tcPr>
            <w:tcW w:w="728" w:type="pct"/>
            <w:vMerge/>
            <w:vAlign w:val="center"/>
          </w:tcPr>
          <w:p w14:paraId="73C3BA5E" w14:textId="77777777" w:rsidR="00665F00" w:rsidRPr="004039EB" w:rsidRDefault="00665F00" w:rsidP="004039EB">
            <w:pPr>
              <w:pStyle w:val="ConsPlusNormal1"/>
              <w:contextualSpacing/>
              <w:jc w:val="center"/>
            </w:pPr>
          </w:p>
        </w:tc>
      </w:tr>
      <w:tr w:rsidR="000B5C48" w:rsidRPr="004039EB" w14:paraId="1A1E4C33" w14:textId="77777777" w:rsidTr="004039EB">
        <w:trPr>
          <w:jc w:val="center"/>
        </w:trPr>
        <w:tc>
          <w:tcPr>
            <w:tcW w:w="811" w:type="pct"/>
            <w:vAlign w:val="center"/>
          </w:tcPr>
          <w:p w14:paraId="22B607B8" w14:textId="77777777" w:rsidR="00665F00" w:rsidRPr="004039EB" w:rsidRDefault="00C915A8" w:rsidP="004039EB">
            <w:pPr>
              <w:pStyle w:val="ConsPlusNormal1"/>
              <w:contextualSpacing/>
              <w:jc w:val="center"/>
            </w:pPr>
            <w:r w:rsidRPr="004039EB">
              <w:t>14</w:t>
            </w:r>
          </w:p>
        </w:tc>
        <w:tc>
          <w:tcPr>
            <w:tcW w:w="687" w:type="pct"/>
            <w:vAlign w:val="center"/>
          </w:tcPr>
          <w:p w14:paraId="3C52E9D2" w14:textId="77777777" w:rsidR="00665F00" w:rsidRPr="004039EB" w:rsidRDefault="00C915A8" w:rsidP="004039EB">
            <w:pPr>
              <w:pStyle w:val="ConsPlusNormal1"/>
              <w:contextualSpacing/>
              <w:jc w:val="center"/>
            </w:pPr>
            <w:r w:rsidRPr="004039EB">
              <w:t>184200</w:t>
            </w:r>
          </w:p>
        </w:tc>
        <w:tc>
          <w:tcPr>
            <w:tcW w:w="1131" w:type="pct"/>
            <w:vAlign w:val="center"/>
          </w:tcPr>
          <w:p w14:paraId="53E0FE2C" w14:textId="77777777" w:rsidR="00665F00" w:rsidRPr="004039EB" w:rsidRDefault="00C915A8" w:rsidP="004039EB">
            <w:pPr>
              <w:pStyle w:val="ConsPlusNormal1"/>
              <w:contextualSpacing/>
              <w:jc w:val="center"/>
            </w:pPr>
            <w:r w:rsidRPr="004039EB">
              <w:t>Ширма прикроватная</w:t>
            </w:r>
          </w:p>
        </w:tc>
        <w:tc>
          <w:tcPr>
            <w:tcW w:w="1050" w:type="pct"/>
            <w:vAlign w:val="center"/>
          </w:tcPr>
          <w:p w14:paraId="7983B280" w14:textId="77777777" w:rsidR="00665F00" w:rsidRPr="004039EB" w:rsidRDefault="00C915A8" w:rsidP="004039EB">
            <w:pPr>
              <w:pStyle w:val="ConsPlusNormal1"/>
              <w:contextualSpacing/>
              <w:jc w:val="center"/>
            </w:pPr>
            <w:r w:rsidRPr="004039EB">
              <w:t>Ширма</w:t>
            </w:r>
          </w:p>
        </w:tc>
        <w:tc>
          <w:tcPr>
            <w:tcW w:w="593" w:type="pct"/>
            <w:vAlign w:val="center"/>
          </w:tcPr>
          <w:p w14:paraId="4C63D482" w14:textId="77777777" w:rsidR="00665F00" w:rsidRPr="004039EB" w:rsidRDefault="00C915A8" w:rsidP="004039EB">
            <w:pPr>
              <w:pStyle w:val="ConsPlusNormal1"/>
              <w:contextualSpacing/>
              <w:jc w:val="center"/>
            </w:pPr>
            <w:r w:rsidRPr="004039EB">
              <w:t>1, 2</w:t>
            </w:r>
          </w:p>
        </w:tc>
        <w:tc>
          <w:tcPr>
            <w:tcW w:w="728" w:type="pct"/>
            <w:vAlign w:val="center"/>
          </w:tcPr>
          <w:p w14:paraId="2CDC4A62" w14:textId="77777777" w:rsidR="00665F00" w:rsidRPr="004039EB" w:rsidRDefault="00C915A8" w:rsidP="004039EB">
            <w:pPr>
              <w:pStyle w:val="ConsPlusNormal1"/>
              <w:contextualSpacing/>
              <w:jc w:val="center"/>
            </w:pPr>
            <w:r w:rsidRPr="004039EB">
              <w:t>1</w:t>
            </w:r>
          </w:p>
        </w:tc>
      </w:tr>
      <w:tr w:rsidR="000B5C48" w:rsidRPr="004039EB" w14:paraId="6E8E2FBD" w14:textId="77777777" w:rsidTr="004039EB">
        <w:trPr>
          <w:jc w:val="center"/>
        </w:trPr>
        <w:tc>
          <w:tcPr>
            <w:tcW w:w="811" w:type="pct"/>
            <w:vAlign w:val="center"/>
          </w:tcPr>
          <w:p w14:paraId="175DF5A8" w14:textId="77777777" w:rsidR="00665F00" w:rsidRPr="004039EB" w:rsidRDefault="00C915A8" w:rsidP="004039EB">
            <w:pPr>
              <w:pStyle w:val="ConsPlusNormal1"/>
              <w:contextualSpacing/>
              <w:jc w:val="center"/>
            </w:pPr>
            <w:r w:rsidRPr="004039EB">
              <w:t>15</w:t>
            </w:r>
          </w:p>
        </w:tc>
        <w:tc>
          <w:tcPr>
            <w:tcW w:w="687" w:type="pct"/>
            <w:vAlign w:val="center"/>
          </w:tcPr>
          <w:p w14:paraId="0AA5D932" w14:textId="77777777" w:rsidR="00665F00" w:rsidRPr="004039EB" w:rsidRDefault="00C915A8" w:rsidP="004039EB">
            <w:pPr>
              <w:pStyle w:val="ConsPlusNormal1"/>
              <w:contextualSpacing/>
              <w:jc w:val="center"/>
            </w:pPr>
            <w:r w:rsidRPr="004039EB">
              <w:t>139690</w:t>
            </w:r>
          </w:p>
        </w:tc>
        <w:tc>
          <w:tcPr>
            <w:tcW w:w="1131" w:type="pct"/>
            <w:vAlign w:val="center"/>
          </w:tcPr>
          <w:p w14:paraId="1789F842"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50" w:type="pct"/>
            <w:vAlign w:val="center"/>
          </w:tcPr>
          <w:p w14:paraId="2305AC15" w14:textId="77777777" w:rsidR="00665F00" w:rsidRPr="004039EB" w:rsidRDefault="00C915A8" w:rsidP="004039EB">
            <w:pPr>
              <w:pStyle w:val="ConsPlusNormal1"/>
              <w:contextualSpacing/>
              <w:jc w:val="center"/>
            </w:pPr>
            <w:r w:rsidRPr="004039EB">
              <w:t>Шкаф для медикаментов</w:t>
            </w:r>
          </w:p>
        </w:tc>
        <w:tc>
          <w:tcPr>
            <w:tcW w:w="593" w:type="pct"/>
            <w:vAlign w:val="center"/>
          </w:tcPr>
          <w:p w14:paraId="2BA76CA2" w14:textId="77777777" w:rsidR="00665F00" w:rsidRPr="004039EB" w:rsidRDefault="00C915A8" w:rsidP="004039EB">
            <w:pPr>
              <w:pStyle w:val="ConsPlusNormal1"/>
              <w:contextualSpacing/>
              <w:jc w:val="center"/>
            </w:pPr>
            <w:r w:rsidRPr="004039EB">
              <w:t>1, 2</w:t>
            </w:r>
          </w:p>
        </w:tc>
        <w:tc>
          <w:tcPr>
            <w:tcW w:w="728" w:type="pct"/>
            <w:vAlign w:val="center"/>
          </w:tcPr>
          <w:p w14:paraId="50FF55DF" w14:textId="77777777" w:rsidR="00665F00" w:rsidRPr="004039EB" w:rsidRDefault="00C915A8" w:rsidP="004039EB">
            <w:pPr>
              <w:pStyle w:val="ConsPlusNormal1"/>
              <w:contextualSpacing/>
              <w:jc w:val="center"/>
            </w:pPr>
            <w:r w:rsidRPr="004039EB">
              <w:t>2</w:t>
            </w:r>
          </w:p>
        </w:tc>
      </w:tr>
      <w:tr w:rsidR="000B5C48" w:rsidRPr="004039EB" w14:paraId="6BC79E18" w14:textId="77777777" w:rsidTr="004039EB">
        <w:trPr>
          <w:jc w:val="center"/>
        </w:trPr>
        <w:tc>
          <w:tcPr>
            <w:tcW w:w="811" w:type="pct"/>
            <w:vAlign w:val="center"/>
          </w:tcPr>
          <w:p w14:paraId="5FCA5CCB" w14:textId="77777777" w:rsidR="00665F00" w:rsidRPr="004039EB" w:rsidRDefault="00C915A8" w:rsidP="004039EB">
            <w:pPr>
              <w:pStyle w:val="ConsPlusNormal1"/>
              <w:contextualSpacing/>
              <w:jc w:val="center"/>
            </w:pPr>
            <w:r w:rsidRPr="004039EB">
              <w:t>16</w:t>
            </w:r>
          </w:p>
        </w:tc>
        <w:tc>
          <w:tcPr>
            <w:tcW w:w="687" w:type="pct"/>
            <w:vAlign w:val="center"/>
          </w:tcPr>
          <w:p w14:paraId="7156D0C1" w14:textId="77777777" w:rsidR="00665F00" w:rsidRPr="004039EB" w:rsidRDefault="00C915A8" w:rsidP="004039EB">
            <w:pPr>
              <w:pStyle w:val="ConsPlusNormal1"/>
              <w:contextualSpacing/>
              <w:jc w:val="center"/>
            </w:pPr>
            <w:r w:rsidRPr="004039EB">
              <w:t>108730</w:t>
            </w:r>
          </w:p>
        </w:tc>
        <w:tc>
          <w:tcPr>
            <w:tcW w:w="1131" w:type="pct"/>
            <w:vAlign w:val="center"/>
          </w:tcPr>
          <w:p w14:paraId="2A93635E" w14:textId="77777777" w:rsidR="00665F00" w:rsidRPr="004039EB" w:rsidRDefault="00C915A8" w:rsidP="004039EB">
            <w:pPr>
              <w:pStyle w:val="ConsPlusNormal1"/>
              <w:contextualSpacing/>
              <w:jc w:val="center"/>
            </w:pPr>
            <w:r w:rsidRPr="004039EB">
              <w:t>Штатив для пробирок</w:t>
            </w:r>
          </w:p>
        </w:tc>
        <w:tc>
          <w:tcPr>
            <w:tcW w:w="1050" w:type="pct"/>
            <w:vAlign w:val="center"/>
          </w:tcPr>
          <w:p w14:paraId="7357CC4F" w14:textId="77777777" w:rsidR="00665F00" w:rsidRPr="004039EB" w:rsidRDefault="00C915A8" w:rsidP="004039EB">
            <w:pPr>
              <w:pStyle w:val="ConsPlusNormal1"/>
              <w:contextualSpacing/>
              <w:jc w:val="center"/>
            </w:pPr>
            <w:r w:rsidRPr="004039EB">
              <w:t xml:space="preserve">Штатив для </w:t>
            </w:r>
            <w:r w:rsidRPr="004039EB">
              <w:lastRenderedPageBreak/>
              <w:t>пробирок</w:t>
            </w:r>
          </w:p>
        </w:tc>
        <w:tc>
          <w:tcPr>
            <w:tcW w:w="593" w:type="pct"/>
            <w:vAlign w:val="center"/>
          </w:tcPr>
          <w:p w14:paraId="0A45F7A0" w14:textId="77777777" w:rsidR="00665F00" w:rsidRPr="004039EB" w:rsidRDefault="00C915A8" w:rsidP="004039EB">
            <w:pPr>
              <w:pStyle w:val="ConsPlusNormal1"/>
              <w:contextualSpacing/>
              <w:jc w:val="center"/>
            </w:pPr>
            <w:r w:rsidRPr="004039EB">
              <w:lastRenderedPageBreak/>
              <w:t>1, 2</w:t>
            </w:r>
          </w:p>
        </w:tc>
        <w:tc>
          <w:tcPr>
            <w:tcW w:w="728" w:type="pct"/>
            <w:vAlign w:val="center"/>
          </w:tcPr>
          <w:p w14:paraId="39397198" w14:textId="77777777" w:rsidR="00665F00" w:rsidRPr="004039EB" w:rsidRDefault="00C915A8" w:rsidP="004039EB">
            <w:pPr>
              <w:pStyle w:val="ConsPlusNormal1"/>
              <w:contextualSpacing/>
              <w:jc w:val="center"/>
            </w:pPr>
            <w:r w:rsidRPr="004039EB">
              <w:t>2</w:t>
            </w:r>
          </w:p>
        </w:tc>
      </w:tr>
    </w:tbl>
    <w:p w14:paraId="640902AA" w14:textId="77777777" w:rsidR="00665F00" w:rsidRPr="000B5C48" w:rsidRDefault="00665F00" w:rsidP="000B5C48">
      <w:pPr>
        <w:pStyle w:val="ConsPlusNormal1"/>
        <w:ind w:firstLine="709"/>
        <w:contextualSpacing/>
        <w:jc w:val="both"/>
      </w:pPr>
    </w:p>
    <w:p w14:paraId="48B82F04"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5CF07E9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2E377ED" w14:textId="77777777" w:rsidTr="004039EB">
        <w:trPr>
          <w:jc w:val="center"/>
        </w:trPr>
        <w:tc>
          <w:tcPr>
            <w:tcW w:w="469" w:type="pct"/>
            <w:vAlign w:val="center"/>
          </w:tcPr>
          <w:p w14:paraId="1134AA3E" w14:textId="77777777" w:rsidR="00665F00" w:rsidRPr="004039EB" w:rsidRDefault="00C915A8" w:rsidP="004039EB">
            <w:pPr>
              <w:pStyle w:val="ConsPlusNormal1"/>
              <w:contextualSpacing/>
              <w:jc w:val="center"/>
            </w:pPr>
            <w:r w:rsidRPr="004039EB">
              <w:t>N п/п</w:t>
            </w:r>
          </w:p>
        </w:tc>
        <w:tc>
          <w:tcPr>
            <w:tcW w:w="2625" w:type="pct"/>
            <w:vAlign w:val="center"/>
          </w:tcPr>
          <w:p w14:paraId="2C73C206"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FE72E2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A510C6A" w14:textId="77777777" w:rsidTr="004039EB">
        <w:trPr>
          <w:jc w:val="center"/>
        </w:trPr>
        <w:tc>
          <w:tcPr>
            <w:tcW w:w="469" w:type="pct"/>
            <w:vAlign w:val="center"/>
          </w:tcPr>
          <w:p w14:paraId="3B7C7113" w14:textId="77777777" w:rsidR="00665F00" w:rsidRPr="004039EB" w:rsidRDefault="00C915A8" w:rsidP="004039EB">
            <w:pPr>
              <w:pStyle w:val="ConsPlusNormal1"/>
              <w:contextualSpacing/>
              <w:jc w:val="center"/>
            </w:pPr>
            <w:r w:rsidRPr="004039EB">
              <w:t>1</w:t>
            </w:r>
          </w:p>
        </w:tc>
        <w:tc>
          <w:tcPr>
            <w:tcW w:w="2625" w:type="pct"/>
            <w:vAlign w:val="center"/>
          </w:tcPr>
          <w:p w14:paraId="300AC5A9"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84DC37B" w14:textId="77777777" w:rsidR="00665F00" w:rsidRPr="004039EB" w:rsidRDefault="00C915A8" w:rsidP="004039EB">
            <w:pPr>
              <w:pStyle w:val="ConsPlusNormal1"/>
              <w:contextualSpacing/>
              <w:jc w:val="center"/>
            </w:pPr>
            <w:r w:rsidRPr="004039EB">
              <w:t>1</w:t>
            </w:r>
          </w:p>
        </w:tc>
      </w:tr>
      <w:tr w:rsidR="000B5C48" w:rsidRPr="004039EB" w14:paraId="19C76E01" w14:textId="77777777" w:rsidTr="004039EB">
        <w:trPr>
          <w:jc w:val="center"/>
        </w:trPr>
        <w:tc>
          <w:tcPr>
            <w:tcW w:w="469" w:type="pct"/>
            <w:vAlign w:val="center"/>
          </w:tcPr>
          <w:p w14:paraId="22562A55" w14:textId="77777777" w:rsidR="00665F00" w:rsidRPr="004039EB" w:rsidRDefault="00C915A8" w:rsidP="004039EB">
            <w:pPr>
              <w:pStyle w:val="ConsPlusNormal1"/>
              <w:contextualSpacing/>
              <w:jc w:val="center"/>
            </w:pPr>
            <w:r w:rsidRPr="004039EB">
              <w:t>2</w:t>
            </w:r>
          </w:p>
        </w:tc>
        <w:tc>
          <w:tcPr>
            <w:tcW w:w="2625" w:type="pct"/>
            <w:vAlign w:val="center"/>
          </w:tcPr>
          <w:p w14:paraId="5EA2C0F7"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24D1A584" w14:textId="77777777" w:rsidR="00665F00" w:rsidRPr="004039EB" w:rsidRDefault="00C915A8" w:rsidP="004039EB">
            <w:pPr>
              <w:pStyle w:val="ConsPlusNormal1"/>
              <w:contextualSpacing/>
              <w:jc w:val="center"/>
            </w:pPr>
            <w:r w:rsidRPr="004039EB">
              <w:t>1</w:t>
            </w:r>
          </w:p>
        </w:tc>
      </w:tr>
      <w:tr w:rsidR="000B5C48" w:rsidRPr="004039EB" w14:paraId="08B5C141" w14:textId="77777777" w:rsidTr="004039EB">
        <w:trPr>
          <w:jc w:val="center"/>
        </w:trPr>
        <w:tc>
          <w:tcPr>
            <w:tcW w:w="469" w:type="pct"/>
            <w:vAlign w:val="center"/>
          </w:tcPr>
          <w:p w14:paraId="12D3E6EC" w14:textId="77777777" w:rsidR="00665F00" w:rsidRPr="004039EB" w:rsidRDefault="00C915A8" w:rsidP="004039EB">
            <w:pPr>
              <w:pStyle w:val="ConsPlusNormal1"/>
              <w:contextualSpacing/>
              <w:jc w:val="center"/>
            </w:pPr>
            <w:r w:rsidRPr="004039EB">
              <w:t>3</w:t>
            </w:r>
          </w:p>
        </w:tc>
        <w:tc>
          <w:tcPr>
            <w:tcW w:w="2625" w:type="pct"/>
            <w:vAlign w:val="center"/>
          </w:tcPr>
          <w:p w14:paraId="664E94F1"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6FB4DE01" w14:textId="77777777" w:rsidR="00665F00" w:rsidRPr="004039EB" w:rsidRDefault="00C915A8" w:rsidP="004039EB">
            <w:pPr>
              <w:pStyle w:val="ConsPlusNormal1"/>
              <w:contextualSpacing/>
              <w:jc w:val="center"/>
            </w:pPr>
            <w:r w:rsidRPr="004039EB">
              <w:t>1</w:t>
            </w:r>
          </w:p>
        </w:tc>
      </w:tr>
      <w:tr w:rsidR="000B5C48" w:rsidRPr="004039EB" w14:paraId="6BCF9F5B" w14:textId="77777777" w:rsidTr="004039EB">
        <w:trPr>
          <w:jc w:val="center"/>
        </w:trPr>
        <w:tc>
          <w:tcPr>
            <w:tcW w:w="469" w:type="pct"/>
            <w:vAlign w:val="center"/>
          </w:tcPr>
          <w:p w14:paraId="3FC39BE0" w14:textId="77777777" w:rsidR="00665F00" w:rsidRPr="004039EB" w:rsidRDefault="00C915A8" w:rsidP="004039EB">
            <w:pPr>
              <w:pStyle w:val="ConsPlusNormal1"/>
              <w:contextualSpacing/>
              <w:jc w:val="center"/>
            </w:pPr>
            <w:r w:rsidRPr="004039EB">
              <w:t>4</w:t>
            </w:r>
          </w:p>
        </w:tc>
        <w:tc>
          <w:tcPr>
            <w:tcW w:w="2625" w:type="pct"/>
            <w:vAlign w:val="center"/>
          </w:tcPr>
          <w:p w14:paraId="4E3FC23B"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7F0B33D0" w14:textId="77777777" w:rsidR="00665F00" w:rsidRPr="004039EB" w:rsidRDefault="00C915A8" w:rsidP="004039EB">
            <w:pPr>
              <w:pStyle w:val="ConsPlusNormal1"/>
              <w:contextualSpacing/>
              <w:jc w:val="center"/>
            </w:pPr>
            <w:r w:rsidRPr="004039EB">
              <w:t>2</w:t>
            </w:r>
          </w:p>
        </w:tc>
      </w:tr>
    </w:tbl>
    <w:p w14:paraId="17215C60" w14:textId="77777777" w:rsidR="00665F00" w:rsidRPr="000B5C48" w:rsidRDefault="00665F00" w:rsidP="000B5C48">
      <w:pPr>
        <w:pStyle w:val="ConsPlusNormal1"/>
        <w:ind w:firstLine="709"/>
        <w:contextualSpacing/>
        <w:jc w:val="both"/>
      </w:pPr>
    </w:p>
    <w:p w14:paraId="75E17B28" w14:textId="77777777" w:rsidR="00665F00" w:rsidRPr="000B5C48" w:rsidRDefault="00C915A8" w:rsidP="000B5C48">
      <w:pPr>
        <w:pStyle w:val="ConsPlusTitle1"/>
        <w:ind w:firstLine="709"/>
        <w:contextualSpacing/>
        <w:jc w:val="center"/>
        <w:outlineLvl w:val="3"/>
      </w:pPr>
      <w:r w:rsidRPr="000B5C48">
        <w:t>1.3. Акушерское физиологическое отделение</w:t>
      </w:r>
    </w:p>
    <w:p w14:paraId="663E94C8" w14:textId="77777777" w:rsidR="00665F00" w:rsidRPr="000B5C48" w:rsidRDefault="00665F00" w:rsidP="000B5C48">
      <w:pPr>
        <w:pStyle w:val="ConsPlusNormal1"/>
        <w:ind w:firstLine="709"/>
        <w:contextualSpacing/>
        <w:jc w:val="both"/>
      </w:pPr>
    </w:p>
    <w:p w14:paraId="09DEA230" w14:textId="77777777" w:rsidR="00665F00" w:rsidRPr="000B5C48" w:rsidRDefault="00C915A8" w:rsidP="000B5C48">
      <w:pPr>
        <w:pStyle w:val="ConsPlusTitle1"/>
        <w:ind w:firstLine="709"/>
        <w:contextualSpacing/>
        <w:jc w:val="center"/>
        <w:outlineLvl w:val="4"/>
      </w:pPr>
      <w:r w:rsidRPr="000B5C48">
        <w:t>1.3.1. Родовый блок</w:t>
      </w:r>
    </w:p>
    <w:p w14:paraId="3D00C3A2" w14:textId="77777777" w:rsidR="00665F00" w:rsidRPr="000B5C48" w:rsidRDefault="00665F00" w:rsidP="000B5C48">
      <w:pPr>
        <w:pStyle w:val="ConsPlusNormal1"/>
        <w:ind w:firstLine="709"/>
        <w:contextualSpacing/>
        <w:jc w:val="both"/>
      </w:pPr>
    </w:p>
    <w:p w14:paraId="615E0088" w14:textId="77777777" w:rsidR="00665F00" w:rsidRPr="000B5C48" w:rsidRDefault="00C915A8" w:rsidP="000B5C48">
      <w:pPr>
        <w:pStyle w:val="ConsPlusTitle1"/>
        <w:ind w:firstLine="709"/>
        <w:contextualSpacing/>
        <w:jc w:val="center"/>
        <w:outlineLvl w:val="5"/>
      </w:pPr>
      <w:r w:rsidRPr="000B5C48">
        <w:t>1.3.1.1. Предродовая палата</w:t>
      </w:r>
    </w:p>
    <w:p w14:paraId="6E4743B6" w14:textId="77777777" w:rsidR="00665F00" w:rsidRPr="000B5C48" w:rsidRDefault="00665F00" w:rsidP="000B5C48">
      <w:pPr>
        <w:pStyle w:val="ConsPlusNormal1"/>
        <w:ind w:firstLine="709"/>
        <w:contextualSpacing/>
        <w:jc w:val="both"/>
      </w:pPr>
    </w:p>
    <w:p w14:paraId="3EFD82F2" w14:textId="77777777" w:rsidR="00665F00" w:rsidRPr="000B5C48" w:rsidRDefault="00C915A8" w:rsidP="000B5C48">
      <w:pPr>
        <w:pStyle w:val="ConsPlusTitle1"/>
        <w:ind w:firstLine="709"/>
        <w:contextualSpacing/>
        <w:jc w:val="center"/>
        <w:outlineLvl w:val="6"/>
      </w:pPr>
      <w:r w:rsidRPr="000B5C48">
        <w:t>Медицинские изделия</w:t>
      </w:r>
    </w:p>
    <w:p w14:paraId="1E95521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67"/>
        <w:gridCol w:w="1605"/>
        <w:gridCol w:w="2903"/>
        <w:gridCol w:w="2199"/>
        <w:gridCol w:w="1307"/>
        <w:gridCol w:w="1175"/>
      </w:tblGrid>
      <w:tr w:rsidR="000B5C48" w:rsidRPr="004039EB" w14:paraId="74D6D53B" w14:textId="77777777" w:rsidTr="004039EB">
        <w:trPr>
          <w:jc w:val="center"/>
        </w:trPr>
        <w:tc>
          <w:tcPr>
            <w:tcW w:w="794" w:type="pct"/>
            <w:vAlign w:val="center"/>
          </w:tcPr>
          <w:p w14:paraId="6179E29D" w14:textId="77777777" w:rsidR="00665F00" w:rsidRPr="004039EB" w:rsidRDefault="00C915A8" w:rsidP="004039EB">
            <w:pPr>
              <w:pStyle w:val="ConsPlusNormal1"/>
              <w:contextualSpacing/>
              <w:jc w:val="center"/>
            </w:pPr>
            <w:r w:rsidRPr="004039EB">
              <w:t>N п/п</w:t>
            </w:r>
          </w:p>
        </w:tc>
        <w:tc>
          <w:tcPr>
            <w:tcW w:w="672" w:type="pct"/>
            <w:vAlign w:val="center"/>
          </w:tcPr>
          <w:p w14:paraId="1BF780B9" w14:textId="5D957021"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12" w:type="pct"/>
            <w:vAlign w:val="center"/>
          </w:tcPr>
          <w:p w14:paraId="0111EAF7"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27" w:type="pct"/>
            <w:vAlign w:val="center"/>
          </w:tcPr>
          <w:p w14:paraId="276FAA39"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81" w:type="pct"/>
            <w:vAlign w:val="center"/>
          </w:tcPr>
          <w:p w14:paraId="01E211CC"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13" w:type="pct"/>
            <w:vAlign w:val="center"/>
          </w:tcPr>
          <w:p w14:paraId="58D169D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23B0DC5" w14:textId="77777777" w:rsidTr="004039EB">
        <w:trPr>
          <w:jc w:val="center"/>
        </w:trPr>
        <w:tc>
          <w:tcPr>
            <w:tcW w:w="794" w:type="pct"/>
            <w:vMerge w:val="restart"/>
            <w:vAlign w:val="center"/>
          </w:tcPr>
          <w:p w14:paraId="70BF2959" w14:textId="77777777" w:rsidR="00665F00" w:rsidRPr="004039EB" w:rsidRDefault="00C915A8" w:rsidP="004039EB">
            <w:pPr>
              <w:pStyle w:val="ConsPlusNormal1"/>
              <w:contextualSpacing/>
              <w:jc w:val="center"/>
            </w:pPr>
            <w:r w:rsidRPr="004039EB">
              <w:t>1</w:t>
            </w:r>
          </w:p>
          <w:p w14:paraId="70A2315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94BDA1B" w14:textId="77777777" w:rsidR="00665F00" w:rsidRPr="004039EB" w:rsidRDefault="00C915A8" w:rsidP="004039EB">
            <w:pPr>
              <w:pStyle w:val="ConsPlusNormal1"/>
              <w:contextualSpacing/>
              <w:jc w:val="center"/>
            </w:pPr>
            <w:r w:rsidRPr="004039EB">
              <w:t>119540</w:t>
            </w:r>
          </w:p>
        </w:tc>
        <w:tc>
          <w:tcPr>
            <w:tcW w:w="1212" w:type="pct"/>
            <w:vAlign w:val="center"/>
          </w:tcPr>
          <w:p w14:paraId="0DFB0F42" w14:textId="77777777" w:rsidR="00665F00" w:rsidRPr="004039EB" w:rsidRDefault="00C915A8" w:rsidP="004039EB">
            <w:pPr>
              <w:pStyle w:val="ConsPlusNormal1"/>
              <w:contextualSpacing/>
              <w:jc w:val="center"/>
            </w:pPr>
            <w:r w:rsidRPr="004039EB">
              <w:t>Монитор кардиологический фетальный</w:t>
            </w:r>
          </w:p>
        </w:tc>
        <w:tc>
          <w:tcPr>
            <w:tcW w:w="1027" w:type="pct"/>
            <w:vMerge w:val="restart"/>
            <w:vAlign w:val="center"/>
          </w:tcPr>
          <w:p w14:paraId="73851B75"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581" w:type="pct"/>
            <w:vMerge w:val="restart"/>
            <w:vAlign w:val="center"/>
          </w:tcPr>
          <w:p w14:paraId="547B5874"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1AFD4B36" w14:textId="77777777" w:rsidR="00665F00" w:rsidRPr="004039EB" w:rsidRDefault="00C915A8" w:rsidP="004039EB">
            <w:pPr>
              <w:pStyle w:val="ConsPlusNormal1"/>
              <w:contextualSpacing/>
              <w:jc w:val="center"/>
            </w:pPr>
            <w:r w:rsidRPr="004039EB">
              <w:t>1</w:t>
            </w:r>
          </w:p>
        </w:tc>
      </w:tr>
      <w:tr w:rsidR="000B5C48" w:rsidRPr="004039EB" w14:paraId="75C7C8E3" w14:textId="77777777" w:rsidTr="004039EB">
        <w:trPr>
          <w:jc w:val="center"/>
        </w:trPr>
        <w:tc>
          <w:tcPr>
            <w:tcW w:w="794" w:type="pct"/>
            <w:vMerge/>
            <w:vAlign w:val="center"/>
          </w:tcPr>
          <w:p w14:paraId="2E8BE60E" w14:textId="77777777" w:rsidR="00665F00" w:rsidRPr="004039EB" w:rsidRDefault="00665F00" w:rsidP="004039EB">
            <w:pPr>
              <w:pStyle w:val="ConsPlusNormal1"/>
              <w:contextualSpacing/>
              <w:jc w:val="center"/>
            </w:pPr>
          </w:p>
        </w:tc>
        <w:tc>
          <w:tcPr>
            <w:tcW w:w="672" w:type="pct"/>
            <w:vAlign w:val="center"/>
          </w:tcPr>
          <w:p w14:paraId="4805765D" w14:textId="77777777" w:rsidR="00665F00" w:rsidRPr="004039EB" w:rsidRDefault="00C915A8" w:rsidP="004039EB">
            <w:pPr>
              <w:pStyle w:val="ConsPlusNormal1"/>
              <w:contextualSpacing/>
              <w:jc w:val="center"/>
            </w:pPr>
            <w:r w:rsidRPr="004039EB">
              <w:t>119610</w:t>
            </w:r>
          </w:p>
        </w:tc>
        <w:tc>
          <w:tcPr>
            <w:tcW w:w="1212" w:type="pct"/>
            <w:vAlign w:val="center"/>
          </w:tcPr>
          <w:p w14:paraId="149A9F03" w14:textId="77777777" w:rsidR="00665F00" w:rsidRPr="004039EB" w:rsidRDefault="00C915A8" w:rsidP="004039EB">
            <w:pPr>
              <w:pStyle w:val="ConsPlusNormal1"/>
              <w:contextualSpacing/>
              <w:jc w:val="center"/>
            </w:pPr>
            <w:r w:rsidRPr="004039EB">
              <w:t>Система допплеровская фетальная</w:t>
            </w:r>
          </w:p>
        </w:tc>
        <w:tc>
          <w:tcPr>
            <w:tcW w:w="1027" w:type="pct"/>
            <w:vMerge/>
            <w:vAlign w:val="center"/>
          </w:tcPr>
          <w:p w14:paraId="0AD2E5AC" w14:textId="77777777" w:rsidR="00665F00" w:rsidRPr="004039EB" w:rsidRDefault="00665F00" w:rsidP="004039EB">
            <w:pPr>
              <w:pStyle w:val="ConsPlusNormal1"/>
              <w:contextualSpacing/>
              <w:jc w:val="center"/>
            </w:pPr>
          </w:p>
        </w:tc>
        <w:tc>
          <w:tcPr>
            <w:tcW w:w="581" w:type="pct"/>
            <w:vMerge/>
            <w:vAlign w:val="center"/>
          </w:tcPr>
          <w:p w14:paraId="57C1B812" w14:textId="77777777" w:rsidR="00665F00" w:rsidRPr="004039EB" w:rsidRDefault="00665F00" w:rsidP="004039EB">
            <w:pPr>
              <w:pStyle w:val="ConsPlusNormal1"/>
              <w:contextualSpacing/>
              <w:jc w:val="center"/>
            </w:pPr>
          </w:p>
        </w:tc>
        <w:tc>
          <w:tcPr>
            <w:tcW w:w="713" w:type="pct"/>
            <w:vMerge/>
            <w:vAlign w:val="center"/>
          </w:tcPr>
          <w:p w14:paraId="3DBF7A68" w14:textId="77777777" w:rsidR="00665F00" w:rsidRPr="004039EB" w:rsidRDefault="00665F00" w:rsidP="004039EB">
            <w:pPr>
              <w:pStyle w:val="ConsPlusNormal1"/>
              <w:contextualSpacing/>
              <w:jc w:val="center"/>
            </w:pPr>
          </w:p>
        </w:tc>
      </w:tr>
      <w:tr w:rsidR="000B5C48" w:rsidRPr="004039EB" w14:paraId="163052CA" w14:textId="77777777" w:rsidTr="004039EB">
        <w:trPr>
          <w:jc w:val="center"/>
        </w:trPr>
        <w:tc>
          <w:tcPr>
            <w:tcW w:w="794" w:type="pct"/>
            <w:vMerge/>
            <w:vAlign w:val="center"/>
          </w:tcPr>
          <w:p w14:paraId="0C7295E4" w14:textId="77777777" w:rsidR="00665F00" w:rsidRPr="004039EB" w:rsidRDefault="00665F00" w:rsidP="004039EB">
            <w:pPr>
              <w:pStyle w:val="ConsPlusNormal1"/>
              <w:contextualSpacing/>
              <w:jc w:val="center"/>
            </w:pPr>
          </w:p>
        </w:tc>
        <w:tc>
          <w:tcPr>
            <w:tcW w:w="672" w:type="pct"/>
            <w:vAlign w:val="center"/>
          </w:tcPr>
          <w:p w14:paraId="22ED152F" w14:textId="77777777" w:rsidR="00665F00" w:rsidRPr="004039EB" w:rsidRDefault="00C915A8" w:rsidP="004039EB">
            <w:pPr>
              <w:pStyle w:val="ConsPlusNormal1"/>
              <w:contextualSpacing/>
              <w:jc w:val="center"/>
            </w:pPr>
            <w:r w:rsidRPr="004039EB">
              <w:t>192000</w:t>
            </w:r>
          </w:p>
        </w:tc>
        <w:tc>
          <w:tcPr>
            <w:tcW w:w="1212" w:type="pct"/>
            <w:vAlign w:val="center"/>
          </w:tcPr>
          <w:p w14:paraId="7C527F3E"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027" w:type="pct"/>
            <w:vMerge/>
            <w:vAlign w:val="center"/>
          </w:tcPr>
          <w:p w14:paraId="03E85F32" w14:textId="77777777" w:rsidR="00665F00" w:rsidRPr="004039EB" w:rsidRDefault="00665F00" w:rsidP="004039EB">
            <w:pPr>
              <w:pStyle w:val="ConsPlusNormal1"/>
              <w:contextualSpacing/>
              <w:jc w:val="center"/>
            </w:pPr>
          </w:p>
        </w:tc>
        <w:tc>
          <w:tcPr>
            <w:tcW w:w="581" w:type="pct"/>
            <w:vMerge/>
            <w:vAlign w:val="center"/>
          </w:tcPr>
          <w:p w14:paraId="0498A369" w14:textId="77777777" w:rsidR="00665F00" w:rsidRPr="004039EB" w:rsidRDefault="00665F00" w:rsidP="004039EB">
            <w:pPr>
              <w:pStyle w:val="ConsPlusNormal1"/>
              <w:contextualSpacing/>
              <w:jc w:val="center"/>
            </w:pPr>
          </w:p>
        </w:tc>
        <w:tc>
          <w:tcPr>
            <w:tcW w:w="713" w:type="pct"/>
            <w:vMerge/>
            <w:vAlign w:val="center"/>
          </w:tcPr>
          <w:p w14:paraId="6EC1A6FE" w14:textId="77777777" w:rsidR="00665F00" w:rsidRPr="004039EB" w:rsidRDefault="00665F00" w:rsidP="004039EB">
            <w:pPr>
              <w:pStyle w:val="ConsPlusNormal1"/>
              <w:contextualSpacing/>
              <w:jc w:val="center"/>
            </w:pPr>
          </w:p>
        </w:tc>
      </w:tr>
      <w:tr w:rsidR="000B5C48" w:rsidRPr="004039EB" w14:paraId="430AC39D" w14:textId="77777777" w:rsidTr="004039EB">
        <w:trPr>
          <w:jc w:val="center"/>
        </w:trPr>
        <w:tc>
          <w:tcPr>
            <w:tcW w:w="794" w:type="pct"/>
            <w:vMerge w:val="restart"/>
            <w:vAlign w:val="center"/>
          </w:tcPr>
          <w:p w14:paraId="56E4D43E" w14:textId="77777777" w:rsidR="00665F00" w:rsidRPr="004039EB" w:rsidRDefault="00C915A8" w:rsidP="004039EB">
            <w:pPr>
              <w:pStyle w:val="ConsPlusNormal1"/>
              <w:contextualSpacing/>
              <w:jc w:val="center"/>
            </w:pPr>
            <w:r w:rsidRPr="004039EB">
              <w:t>2</w:t>
            </w:r>
          </w:p>
          <w:p w14:paraId="23AF259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141EE3F" w14:textId="77777777" w:rsidR="00665F00" w:rsidRPr="004039EB" w:rsidRDefault="00C915A8" w:rsidP="004039EB">
            <w:pPr>
              <w:pStyle w:val="ConsPlusNormal1"/>
              <w:contextualSpacing/>
              <w:jc w:val="center"/>
            </w:pPr>
            <w:r w:rsidRPr="004039EB">
              <w:t>122830</w:t>
            </w:r>
          </w:p>
        </w:tc>
        <w:tc>
          <w:tcPr>
            <w:tcW w:w="1212" w:type="pct"/>
            <w:vAlign w:val="center"/>
          </w:tcPr>
          <w:p w14:paraId="295D98F1"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27" w:type="pct"/>
            <w:vMerge w:val="restart"/>
            <w:vAlign w:val="center"/>
          </w:tcPr>
          <w:p w14:paraId="06C115EB"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581" w:type="pct"/>
            <w:vMerge w:val="restart"/>
            <w:vAlign w:val="center"/>
          </w:tcPr>
          <w:p w14:paraId="38728CF9"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1D96F391" w14:textId="77777777" w:rsidR="00665F00" w:rsidRPr="004039EB" w:rsidRDefault="00C915A8" w:rsidP="004039EB">
            <w:pPr>
              <w:pStyle w:val="ConsPlusNormal1"/>
              <w:contextualSpacing/>
              <w:jc w:val="center"/>
            </w:pPr>
            <w:r w:rsidRPr="004039EB">
              <w:t>1</w:t>
            </w:r>
          </w:p>
        </w:tc>
      </w:tr>
      <w:tr w:rsidR="000B5C48" w:rsidRPr="004039EB" w14:paraId="1455C0F8" w14:textId="77777777" w:rsidTr="004039EB">
        <w:trPr>
          <w:jc w:val="center"/>
        </w:trPr>
        <w:tc>
          <w:tcPr>
            <w:tcW w:w="794" w:type="pct"/>
            <w:vMerge/>
            <w:vAlign w:val="center"/>
          </w:tcPr>
          <w:p w14:paraId="0EFF31E2" w14:textId="77777777" w:rsidR="00665F00" w:rsidRPr="004039EB" w:rsidRDefault="00665F00" w:rsidP="004039EB">
            <w:pPr>
              <w:pStyle w:val="ConsPlusNormal1"/>
              <w:contextualSpacing/>
              <w:jc w:val="center"/>
            </w:pPr>
          </w:p>
        </w:tc>
        <w:tc>
          <w:tcPr>
            <w:tcW w:w="672" w:type="pct"/>
            <w:vAlign w:val="center"/>
          </w:tcPr>
          <w:p w14:paraId="6F296864" w14:textId="77777777" w:rsidR="00665F00" w:rsidRPr="004039EB" w:rsidRDefault="00C915A8" w:rsidP="004039EB">
            <w:pPr>
              <w:pStyle w:val="ConsPlusNormal1"/>
              <w:contextualSpacing/>
              <w:jc w:val="center"/>
            </w:pPr>
            <w:r w:rsidRPr="004039EB">
              <w:t>122850</w:t>
            </w:r>
          </w:p>
        </w:tc>
        <w:tc>
          <w:tcPr>
            <w:tcW w:w="1212" w:type="pct"/>
            <w:vAlign w:val="center"/>
          </w:tcPr>
          <w:p w14:paraId="2296B47F"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27" w:type="pct"/>
            <w:vMerge/>
            <w:vAlign w:val="center"/>
          </w:tcPr>
          <w:p w14:paraId="0A9742D5" w14:textId="77777777" w:rsidR="00665F00" w:rsidRPr="004039EB" w:rsidRDefault="00665F00" w:rsidP="004039EB">
            <w:pPr>
              <w:pStyle w:val="ConsPlusNormal1"/>
              <w:contextualSpacing/>
              <w:jc w:val="center"/>
            </w:pPr>
          </w:p>
        </w:tc>
        <w:tc>
          <w:tcPr>
            <w:tcW w:w="581" w:type="pct"/>
            <w:vMerge/>
            <w:vAlign w:val="center"/>
          </w:tcPr>
          <w:p w14:paraId="67EB9EEC" w14:textId="77777777" w:rsidR="00665F00" w:rsidRPr="004039EB" w:rsidRDefault="00665F00" w:rsidP="004039EB">
            <w:pPr>
              <w:pStyle w:val="ConsPlusNormal1"/>
              <w:contextualSpacing/>
              <w:jc w:val="center"/>
            </w:pPr>
          </w:p>
        </w:tc>
        <w:tc>
          <w:tcPr>
            <w:tcW w:w="713" w:type="pct"/>
            <w:vMerge/>
            <w:vAlign w:val="center"/>
          </w:tcPr>
          <w:p w14:paraId="553CB0C1" w14:textId="77777777" w:rsidR="00665F00" w:rsidRPr="004039EB" w:rsidRDefault="00665F00" w:rsidP="004039EB">
            <w:pPr>
              <w:pStyle w:val="ConsPlusNormal1"/>
              <w:contextualSpacing/>
              <w:jc w:val="center"/>
            </w:pPr>
          </w:p>
        </w:tc>
      </w:tr>
      <w:tr w:rsidR="000B5C48" w:rsidRPr="004039EB" w14:paraId="11B16C37" w14:textId="77777777" w:rsidTr="004039EB">
        <w:trPr>
          <w:jc w:val="center"/>
        </w:trPr>
        <w:tc>
          <w:tcPr>
            <w:tcW w:w="794" w:type="pct"/>
            <w:vMerge/>
            <w:vAlign w:val="center"/>
          </w:tcPr>
          <w:p w14:paraId="38D8B04D" w14:textId="77777777" w:rsidR="00665F00" w:rsidRPr="004039EB" w:rsidRDefault="00665F00" w:rsidP="004039EB">
            <w:pPr>
              <w:pStyle w:val="ConsPlusNormal1"/>
              <w:contextualSpacing/>
              <w:jc w:val="center"/>
            </w:pPr>
          </w:p>
        </w:tc>
        <w:tc>
          <w:tcPr>
            <w:tcW w:w="672" w:type="pct"/>
            <w:vAlign w:val="center"/>
          </w:tcPr>
          <w:p w14:paraId="6BF05B61" w14:textId="77777777" w:rsidR="00665F00" w:rsidRPr="004039EB" w:rsidRDefault="00C915A8" w:rsidP="004039EB">
            <w:pPr>
              <w:pStyle w:val="ConsPlusNormal1"/>
              <w:contextualSpacing/>
              <w:jc w:val="center"/>
            </w:pPr>
            <w:r w:rsidRPr="004039EB">
              <w:t>216350</w:t>
            </w:r>
          </w:p>
        </w:tc>
        <w:tc>
          <w:tcPr>
            <w:tcW w:w="1212" w:type="pct"/>
            <w:vAlign w:val="center"/>
          </w:tcPr>
          <w:p w14:paraId="7EEE772B"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w:t>
            </w:r>
            <w:r w:rsidRPr="004039EB">
              <w:lastRenderedPageBreak/>
              <w:t>давления с автоматическим накачиванием воздуха, стационарный</w:t>
            </w:r>
          </w:p>
        </w:tc>
        <w:tc>
          <w:tcPr>
            <w:tcW w:w="1027" w:type="pct"/>
            <w:vMerge/>
            <w:vAlign w:val="center"/>
          </w:tcPr>
          <w:p w14:paraId="1D5EB238" w14:textId="77777777" w:rsidR="00665F00" w:rsidRPr="004039EB" w:rsidRDefault="00665F00" w:rsidP="004039EB">
            <w:pPr>
              <w:pStyle w:val="ConsPlusNormal1"/>
              <w:contextualSpacing/>
              <w:jc w:val="center"/>
            </w:pPr>
          </w:p>
        </w:tc>
        <w:tc>
          <w:tcPr>
            <w:tcW w:w="581" w:type="pct"/>
            <w:vMerge/>
            <w:vAlign w:val="center"/>
          </w:tcPr>
          <w:p w14:paraId="54E7E316" w14:textId="77777777" w:rsidR="00665F00" w:rsidRPr="004039EB" w:rsidRDefault="00665F00" w:rsidP="004039EB">
            <w:pPr>
              <w:pStyle w:val="ConsPlusNormal1"/>
              <w:contextualSpacing/>
              <w:jc w:val="center"/>
            </w:pPr>
          </w:p>
        </w:tc>
        <w:tc>
          <w:tcPr>
            <w:tcW w:w="713" w:type="pct"/>
            <w:vMerge/>
            <w:vAlign w:val="center"/>
          </w:tcPr>
          <w:p w14:paraId="5EFFAD8A" w14:textId="77777777" w:rsidR="00665F00" w:rsidRPr="004039EB" w:rsidRDefault="00665F00" w:rsidP="004039EB">
            <w:pPr>
              <w:pStyle w:val="ConsPlusNormal1"/>
              <w:contextualSpacing/>
              <w:jc w:val="center"/>
            </w:pPr>
          </w:p>
        </w:tc>
      </w:tr>
      <w:tr w:rsidR="000B5C48" w:rsidRPr="004039EB" w14:paraId="218A47BC" w14:textId="77777777" w:rsidTr="004039EB">
        <w:trPr>
          <w:jc w:val="center"/>
        </w:trPr>
        <w:tc>
          <w:tcPr>
            <w:tcW w:w="794" w:type="pct"/>
            <w:vMerge/>
            <w:vAlign w:val="center"/>
          </w:tcPr>
          <w:p w14:paraId="5E912EBA" w14:textId="77777777" w:rsidR="00665F00" w:rsidRPr="004039EB" w:rsidRDefault="00665F00" w:rsidP="004039EB">
            <w:pPr>
              <w:pStyle w:val="ConsPlusNormal1"/>
              <w:contextualSpacing/>
              <w:jc w:val="center"/>
            </w:pPr>
          </w:p>
        </w:tc>
        <w:tc>
          <w:tcPr>
            <w:tcW w:w="672" w:type="pct"/>
            <w:vAlign w:val="center"/>
          </w:tcPr>
          <w:p w14:paraId="02BA90FB" w14:textId="77777777" w:rsidR="00665F00" w:rsidRPr="004039EB" w:rsidRDefault="00C915A8" w:rsidP="004039EB">
            <w:pPr>
              <w:pStyle w:val="ConsPlusNormal1"/>
              <w:contextualSpacing/>
              <w:jc w:val="center"/>
            </w:pPr>
            <w:r w:rsidRPr="004039EB">
              <w:t>216630</w:t>
            </w:r>
          </w:p>
        </w:tc>
        <w:tc>
          <w:tcPr>
            <w:tcW w:w="1212" w:type="pct"/>
            <w:vAlign w:val="center"/>
          </w:tcPr>
          <w:p w14:paraId="4A58A6E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27" w:type="pct"/>
            <w:vMerge/>
            <w:vAlign w:val="center"/>
          </w:tcPr>
          <w:p w14:paraId="4606DA56" w14:textId="77777777" w:rsidR="00665F00" w:rsidRPr="004039EB" w:rsidRDefault="00665F00" w:rsidP="004039EB">
            <w:pPr>
              <w:pStyle w:val="ConsPlusNormal1"/>
              <w:contextualSpacing/>
              <w:jc w:val="center"/>
            </w:pPr>
          </w:p>
        </w:tc>
        <w:tc>
          <w:tcPr>
            <w:tcW w:w="581" w:type="pct"/>
            <w:vMerge/>
            <w:vAlign w:val="center"/>
          </w:tcPr>
          <w:p w14:paraId="0FF2E27F" w14:textId="77777777" w:rsidR="00665F00" w:rsidRPr="004039EB" w:rsidRDefault="00665F00" w:rsidP="004039EB">
            <w:pPr>
              <w:pStyle w:val="ConsPlusNormal1"/>
              <w:contextualSpacing/>
              <w:jc w:val="center"/>
            </w:pPr>
          </w:p>
        </w:tc>
        <w:tc>
          <w:tcPr>
            <w:tcW w:w="713" w:type="pct"/>
            <w:vMerge/>
            <w:vAlign w:val="center"/>
          </w:tcPr>
          <w:p w14:paraId="73E7E006" w14:textId="77777777" w:rsidR="00665F00" w:rsidRPr="004039EB" w:rsidRDefault="00665F00" w:rsidP="004039EB">
            <w:pPr>
              <w:pStyle w:val="ConsPlusNormal1"/>
              <w:contextualSpacing/>
              <w:jc w:val="center"/>
            </w:pPr>
          </w:p>
        </w:tc>
      </w:tr>
      <w:tr w:rsidR="000B5C48" w:rsidRPr="004039EB" w14:paraId="6E7B6A6A" w14:textId="77777777" w:rsidTr="004039EB">
        <w:trPr>
          <w:jc w:val="center"/>
        </w:trPr>
        <w:tc>
          <w:tcPr>
            <w:tcW w:w="794" w:type="pct"/>
            <w:vMerge/>
            <w:vAlign w:val="center"/>
          </w:tcPr>
          <w:p w14:paraId="50EEAD05" w14:textId="77777777" w:rsidR="00665F00" w:rsidRPr="004039EB" w:rsidRDefault="00665F00" w:rsidP="004039EB">
            <w:pPr>
              <w:pStyle w:val="ConsPlusNormal1"/>
              <w:contextualSpacing/>
              <w:jc w:val="center"/>
            </w:pPr>
          </w:p>
        </w:tc>
        <w:tc>
          <w:tcPr>
            <w:tcW w:w="672" w:type="pct"/>
            <w:vAlign w:val="center"/>
          </w:tcPr>
          <w:p w14:paraId="6F707BB8" w14:textId="77777777" w:rsidR="00665F00" w:rsidRPr="004039EB" w:rsidRDefault="00C915A8" w:rsidP="004039EB">
            <w:pPr>
              <w:pStyle w:val="ConsPlusNormal1"/>
              <w:contextualSpacing/>
              <w:jc w:val="center"/>
            </w:pPr>
            <w:r w:rsidRPr="004039EB">
              <w:t>218430</w:t>
            </w:r>
          </w:p>
        </w:tc>
        <w:tc>
          <w:tcPr>
            <w:tcW w:w="1212" w:type="pct"/>
            <w:vAlign w:val="center"/>
          </w:tcPr>
          <w:p w14:paraId="4947390E"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027" w:type="pct"/>
            <w:vMerge/>
            <w:vAlign w:val="center"/>
          </w:tcPr>
          <w:p w14:paraId="4C64A7A0" w14:textId="77777777" w:rsidR="00665F00" w:rsidRPr="004039EB" w:rsidRDefault="00665F00" w:rsidP="004039EB">
            <w:pPr>
              <w:pStyle w:val="ConsPlusNormal1"/>
              <w:contextualSpacing/>
              <w:jc w:val="center"/>
            </w:pPr>
          </w:p>
        </w:tc>
        <w:tc>
          <w:tcPr>
            <w:tcW w:w="581" w:type="pct"/>
            <w:vMerge/>
            <w:vAlign w:val="center"/>
          </w:tcPr>
          <w:p w14:paraId="4C7F8149" w14:textId="77777777" w:rsidR="00665F00" w:rsidRPr="004039EB" w:rsidRDefault="00665F00" w:rsidP="004039EB">
            <w:pPr>
              <w:pStyle w:val="ConsPlusNormal1"/>
              <w:contextualSpacing/>
              <w:jc w:val="center"/>
            </w:pPr>
          </w:p>
        </w:tc>
        <w:tc>
          <w:tcPr>
            <w:tcW w:w="713" w:type="pct"/>
            <w:vMerge/>
            <w:vAlign w:val="center"/>
          </w:tcPr>
          <w:p w14:paraId="528FB764" w14:textId="77777777" w:rsidR="00665F00" w:rsidRPr="004039EB" w:rsidRDefault="00665F00" w:rsidP="004039EB">
            <w:pPr>
              <w:pStyle w:val="ConsPlusNormal1"/>
              <w:contextualSpacing/>
              <w:jc w:val="center"/>
            </w:pPr>
          </w:p>
        </w:tc>
      </w:tr>
      <w:tr w:rsidR="000B5C48" w:rsidRPr="004039EB" w14:paraId="08A300EE" w14:textId="77777777" w:rsidTr="004039EB">
        <w:trPr>
          <w:jc w:val="center"/>
        </w:trPr>
        <w:tc>
          <w:tcPr>
            <w:tcW w:w="794" w:type="pct"/>
            <w:vMerge/>
            <w:vAlign w:val="center"/>
          </w:tcPr>
          <w:p w14:paraId="0FAE64B7" w14:textId="77777777" w:rsidR="00665F00" w:rsidRPr="004039EB" w:rsidRDefault="00665F00" w:rsidP="004039EB">
            <w:pPr>
              <w:pStyle w:val="ConsPlusNormal1"/>
              <w:contextualSpacing/>
              <w:jc w:val="center"/>
            </w:pPr>
          </w:p>
        </w:tc>
        <w:tc>
          <w:tcPr>
            <w:tcW w:w="672" w:type="pct"/>
            <w:vAlign w:val="center"/>
          </w:tcPr>
          <w:p w14:paraId="305A6BDE" w14:textId="77777777" w:rsidR="00665F00" w:rsidRPr="004039EB" w:rsidRDefault="00C915A8" w:rsidP="004039EB">
            <w:pPr>
              <w:pStyle w:val="ConsPlusNormal1"/>
              <w:contextualSpacing/>
              <w:jc w:val="center"/>
            </w:pPr>
            <w:r w:rsidRPr="004039EB">
              <w:t>239410</w:t>
            </w:r>
          </w:p>
        </w:tc>
        <w:tc>
          <w:tcPr>
            <w:tcW w:w="1212" w:type="pct"/>
            <w:vAlign w:val="center"/>
          </w:tcPr>
          <w:p w14:paraId="17E8DDA5"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27" w:type="pct"/>
            <w:vMerge/>
            <w:vAlign w:val="center"/>
          </w:tcPr>
          <w:p w14:paraId="5B8BCD0B" w14:textId="77777777" w:rsidR="00665F00" w:rsidRPr="004039EB" w:rsidRDefault="00665F00" w:rsidP="004039EB">
            <w:pPr>
              <w:pStyle w:val="ConsPlusNormal1"/>
              <w:contextualSpacing/>
              <w:jc w:val="center"/>
            </w:pPr>
          </w:p>
        </w:tc>
        <w:tc>
          <w:tcPr>
            <w:tcW w:w="581" w:type="pct"/>
            <w:vMerge/>
            <w:vAlign w:val="center"/>
          </w:tcPr>
          <w:p w14:paraId="1D46117D" w14:textId="77777777" w:rsidR="00665F00" w:rsidRPr="004039EB" w:rsidRDefault="00665F00" w:rsidP="004039EB">
            <w:pPr>
              <w:pStyle w:val="ConsPlusNormal1"/>
              <w:contextualSpacing/>
              <w:jc w:val="center"/>
            </w:pPr>
          </w:p>
        </w:tc>
        <w:tc>
          <w:tcPr>
            <w:tcW w:w="713" w:type="pct"/>
            <w:vMerge/>
            <w:vAlign w:val="center"/>
          </w:tcPr>
          <w:p w14:paraId="2419B0DE" w14:textId="77777777" w:rsidR="00665F00" w:rsidRPr="004039EB" w:rsidRDefault="00665F00" w:rsidP="004039EB">
            <w:pPr>
              <w:pStyle w:val="ConsPlusNormal1"/>
              <w:contextualSpacing/>
              <w:jc w:val="center"/>
            </w:pPr>
          </w:p>
        </w:tc>
      </w:tr>
      <w:tr w:rsidR="000B5C48" w:rsidRPr="004039EB" w14:paraId="6396EB21" w14:textId="77777777" w:rsidTr="004039EB">
        <w:trPr>
          <w:jc w:val="center"/>
        </w:trPr>
        <w:tc>
          <w:tcPr>
            <w:tcW w:w="794" w:type="pct"/>
            <w:vMerge w:val="restart"/>
            <w:vAlign w:val="center"/>
          </w:tcPr>
          <w:p w14:paraId="70675A7D" w14:textId="77777777" w:rsidR="00665F00" w:rsidRPr="004039EB" w:rsidRDefault="00C915A8" w:rsidP="004039EB">
            <w:pPr>
              <w:pStyle w:val="ConsPlusNormal1"/>
              <w:contextualSpacing/>
              <w:jc w:val="center"/>
            </w:pPr>
            <w:r w:rsidRPr="004039EB">
              <w:t>3</w:t>
            </w:r>
          </w:p>
          <w:p w14:paraId="480757C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5CC07757" w14:textId="77777777" w:rsidR="00665F00" w:rsidRPr="004039EB" w:rsidRDefault="00C915A8" w:rsidP="004039EB">
            <w:pPr>
              <w:pStyle w:val="ConsPlusNormal1"/>
              <w:contextualSpacing/>
              <w:jc w:val="center"/>
            </w:pPr>
            <w:r w:rsidRPr="004039EB">
              <w:t>106490</w:t>
            </w:r>
          </w:p>
        </w:tc>
        <w:tc>
          <w:tcPr>
            <w:tcW w:w="1212" w:type="pct"/>
            <w:vAlign w:val="center"/>
          </w:tcPr>
          <w:p w14:paraId="5EAF27F5" w14:textId="77777777" w:rsidR="00665F00" w:rsidRPr="004039EB" w:rsidRDefault="00C915A8" w:rsidP="004039EB">
            <w:pPr>
              <w:pStyle w:val="ConsPlusNormal1"/>
              <w:contextualSpacing/>
              <w:jc w:val="center"/>
            </w:pPr>
            <w:r w:rsidRPr="004039EB">
              <w:t>Система концентрирования кислорода</w:t>
            </w:r>
          </w:p>
        </w:tc>
        <w:tc>
          <w:tcPr>
            <w:tcW w:w="1027" w:type="pct"/>
            <w:vMerge w:val="restart"/>
            <w:vAlign w:val="center"/>
          </w:tcPr>
          <w:p w14:paraId="009CDCAA"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581" w:type="pct"/>
            <w:vMerge w:val="restart"/>
            <w:vAlign w:val="center"/>
          </w:tcPr>
          <w:p w14:paraId="1CCA2680"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1233AD95" w14:textId="77777777" w:rsidR="00665F00" w:rsidRPr="004039EB" w:rsidRDefault="00C915A8" w:rsidP="004039EB">
            <w:pPr>
              <w:pStyle w:val="ConsPlusNormal1"/>
              <w:contextualSpacing/>
              <w:jc w:val="center"/>
            </w:pPr>
            <w:r w:rsidRPr="004039EB">
              <w:t>1</w:t>
            </w:r>
          </w:p>
        </w:tc>
      </w:tr>
      <w:tr w:rsidR="000B5C48" w:rsidRPr="004039EB" w14:paraId="4B6DF845" w14:textId="77777777" w:rsidTr="004039EB">
        <w:trPr>
          <w:jc w:val="center"/>
        </w:trPr>
        <w:tc>
          <w:tcPr>
            <w:tcW w:w="794" w:type="pct"/>
            <w:vMerge/>
            <w:vAlign w:val="center"/>
          </w:tcPr>
          <w:p w14:paraId="2FC749D0" w14:textId="77777777" w:rsidR="00665F00" w:rsidRPr="004039EB" w:rsidRDefault="00665F00" w:rsidP="004039EB">
            <w:pPr>
              <w:pStyle w:val="ConsPlusNormal1"/>
              <w:contextualSpacing/>
              <w:jc w:val="center"/>
            </w:pPr>
          </w:p>
        </w:tc>
        <w:tc>
          <w:tcPr>
            <w:tcW w:w="672" w:type="pct"/>
            <w:vAlign w:val="center"/>
          </w:tcPr>
          <w:p w14:paraId="0B677341" w14:textId="77777777" w:rsidR="00665F00" w:rsidRPr="004039EB" w:rsidRDefault="00C915A8" w:rsidP="004039EB">
            <w:pPr>
              <w:pStyle w:val="ConsPlusNormal1"/>
              <w:contextualSpacing/>
              <w:jc w:val="center"/>
            </w:pPr>
            <w:r w:rsidRPr="004039EB">
              <w:t>136780</w:t>
            </w:r>
          </w:p>
        </w:tc>
        <w:tc>
          <w:tcPr>
            <w:tcW w:w="1212" w:type="pct"/>
            <w:vAlign w:val="center"/>
          </w:tcPr>
          <w:p w14:paraId="1ABD2B0E"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27" w:type="pct"/>
            <w:vMerge/>
            <w:vAlign w:val="center"/>
          </w:tcPr>
          <w:p w14:paraId="66297287" w14:textId="77777777" w:rsidR="00665F00" w:rsidRPr="004039EB" w:rsidRDefault="00665F00" w:rsidP="004039EB">
            <w:pPr>
              <w:pStyle w:val="ConsPlusNormal1"/>
              <w:contextualSpacing/>
              <w:jc w:val="center"/>
            </w:pPr>
          </w:p>
        </w:tc>
        <w:tc>
          <w:tcPr>
            <w:tcW w:w="581" w:type="pct"/>
            <w:vMerge/>
            <w:vAlign w:val="center"/>
          </w:tcPr>
          <w:p w14:paraId="5F1B98F5" w14:textId="77777777" w:rsidR="00665F00" w:rsidRPr="004039EB" w:rsidRDefault="00665F00" w:rsidP="004039EB">
            <w:pPr>
              <w:pStyle w:val="ConsPlusNormal1"/>
              <w:contextualSpacing/>
              <w:jc w:val="center"/>
            </w:pPr>
          </w:p>
        </w:tc>
        <w:tc>
          <w:tcPr>
            <w:tcW w:w="713" w:type="pct"/>
            <w:vMerge/>
            <w:vAlign w:val="center"/>
          </w:tcPr>
          <w:p w14:paraId="40C7C8C5" w14:textId="77777777" w:rsidR="00665F00" w:rsidRPr="004039EB" w:rsidRDefault="00665F00" w:rsidP="004039EB">
            <w:pPr>
              <w:pStyle w:val="ConsPlusNormal1"/>
              <w:contextualSpacing/>
              <w:jc w:val="center"/>
            </w:pPr>
          </w:p>
        </w:tc>
      </w:tr>
      <w:tr w:rsidR="000B5C48" w:rsidRPr="004039EB" w14:paraId="1FE16E79" w14:textId="77777777" w:rsidTr="004039EB">
        <w:trPr>
          <w:jc w:val="center"/>
        </w:trPr>
        <w:tc>
          <w:tcPr>
            <w:tcW w:w="794" w:type="pct"/>
            <w:vMerge/>
            <w:vAlign w:val="center"/>
          </w:tcPr>
          <w:p w14:paraId="54DA4C93" w14:textId="77777777" w:rsidR="00665F00" w:rsidRPr="004039EB" w:rsidRDefault="00665F00" w:rsidP="004039EB">
            <w:pPr>
              <w:pStyle w:val="ConsPlusNormal1"/>
              <w:contextualSpacing/>
              <w:jc w:val="center"/>
            </w:pPr>
          </w:p>
        </w:tc>
        <w:tc>
          <w:tcPr>
            <w:tcW w:w="672" w:type="pct"/>
            <w:vAlign w:val="center"/>
          </w:tcPr>
          <w:p w14:paraId="55B8979D" w14:textId="77777777" w:rsidR="00665F00" w:rsidRPr="004039EB" w:rsidRDefault="00C915A8" w:rsidP="004039EB">
            <w:pPr>
              <w:pStyle w:val="ConsPlusNormal1"/>
              <w:contextualSpacing/>
              <w:jc w:val="center"/>
            </w:pPr>
            <w:r w:rsidRPr="004039EB">
              <w:t>156250</w:t>
            </w:r>
          </w:p>
        </w:tc>
        <w:tc>
          <w:tcPr>
            <w:tcW w:w="1212" w:type="pct"/>
            <w:vAlign w:val="center"/>
          </w:tcPr>
          <w:p w14:paraId="259D57AD"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027" w:type="pct"/>
            <w:vMerge/>
            <w:vAlign w:val="center"/>
          </w:tcPr>
          <w:p w14:paraId="20394212" w14:textId="77777777" w:rsidR="00665F00" w:rsidRPr="004039EB" w:rsidRDefault="00665F00" w:rsidP="004039EB">
            <w:pPr>
              <w:pStyle w:val="ConsPlusNormal1"/>
              <w:contextualSpacing/>
              <w:jc w:val="center"/>
            </w:pPr>
          </w:p>
        </w:tc>
        <w:tc>
          <w:tcPr>
            <w:tcW w:w="581" w:type="pct"/>
            <w:vMerge/>
            <w:vAlign w:val="center"/>
          </w:tcPr>
          <w:p w14:paraId="4FA8652F" w14:textId="77777777" w:rsidR="00665F00" w:rsidRPr="004039EB" w:rsidRDefault="00665F00" w:rsidP="004039EB">
            <w:pPr>
              <w:pStyle w:val="ConsPlusNormal1"/>
              <w:contextualSpacing/>
              <w:jc w:val="center"/>
            </w:pPr>
          </w:p>
        </w:tc>
        <w:tc>
          <w:tcPr>
            <w:tcW w:w="713" w:type="pct"/>
            <w:vMerge/>
            <w:vAlign w:val="center"/>
          </w:tcPr>
          <w:p w14:paraId="0A3EA235" w14:textId="77777777" w:rsidR="00665F00" w:rsidRPr="004039EB" w:rsidRDefault="00665F00" w:rsidP="004039EB">
            <w:pPr>
              <w:pStyle w:val="ConsPlusNormal1"/>
              <w:contextualSpacing/>
              <w:jc w:val="center"/>
            </w:pPr>
          </w:p>
        </w:tc>
      </w:tr>
      <w:tr w:rsidR="000B5C48" w:rsidRPr="004039EB" w14:paraId="3DC4934E" w14:textId="77777777" w:rsidTr="004039EB">
        <w:trPr>
          <w:jc w:val="center"/>
        </w:trPr>
        <w:tc>
          <w:tcPr>
            <w:tcW w:w="794" w:type="pct"/>
            <w:vMerge/>
            <w:vAlign w:val="center"/>
          </w:tcPr>
          <w:p w14:paraId="2657D9AC" w14:textId="77777777" w:rsidR="00665F00" w:rsidRPr="004039EB" w:rsidRDefault="00665F00" w:rsidP="004039EB">
            <w:pPr>
              <w:pStyle w:val="ConsPlusNormal1"/>
              <w:contextualSpacing/>
              <w:jc w:val="center"/>
            </w:pPr>
          </w:p>
        </w:tc>
        <w:tc>
          <w:tcPr>
            <w:tcW w:w="672" w:type="pct"/>
            <w:vAlign w:val="center"/>
          </w:tcPr>
          <w:p w14:paraId="13465A6D" w14:textId="77777777" w:rsidR="00665F00" w:rsidRPr="004039EB" w:rsidRDefault="00C915A8" w:rsidP="004039EB">
            <w:pPr>
              <w:pStyle w:val="ConsPlusNormal1"/>
              <w:contextualSpacing/>
              <w:jc w:val="center"/>
            </w:pPr>
            <w:r w:rsidRPr="004039EB">
              <w:t>191160</w:t>
            </w:r>
          </w:p>
        </w:tc>
        <w:tc>
          <w:tcPr>
            <w:tcW w:w="1212" w:type="pct"/>
            <w:vAlign w:val="center"/>
          </w:tcPr>
          <w:p w14:paraId="0D07D141"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027" w:type="pct"/>
            <w:vMerge/>
            <w:vAlign w:val="center"/>
          </w:tcPr>
          <w:p w14:paraId="7FF3734A" w14:textId="77777777" w:rsidR="00665F00" w:rsidRPr="004039EB" w:rsidRDefault="00665F00" w:rsidP="004039EB">
            <w:pPr>
              <w:pStyle w:val="ConsPlusNormal1"/>
              <w:contextualSpacing/>
              <w:jc w:val="center"/>
            </w:pPr>
          </w:p>
        </w:tc>
        <w:tc>
          <w:tcPr>
            <w:tcW w:w="581" w:type="pct"/>
            <w:vMerge/>
            <w:vAlign w:val="center"/>
          </w:tcPr>
          <w:p w14:paraId="399AE56E" w14:textId="77777777" w:rsidR="00665F00" w:rsidRPr="004039EB" w:rsidRDefault="00665F00" w:rsidP="004039EB">
            <w:pPr>
              <w:pStyle w:val="ConsPlusNormal1"/>
              <w:contextualSpacing/>
              <w:jc w:val="center"/>
            </w:pPr>
          </w:p>
        </w:tc>
        <w:tc>
          <w:tcPr>
            <w:tcW w:w="713" w:type="pct"/>
            <w:vMerge/>
            <w:vAlign w:val="center"/>
          </w:tcPr>
          <w:p w14:paraId="06607712" w14:textId="77777777" w:rsidR="00665F00" w:rsidRPr="004039EB" w:rsidRDefault="00665F00" w:rsidP="004039EB">
            <w:pPr>
              <w:pStyle w:val="ConsPlusNormal1"/>
              <w:contextualSpacing/>
              <w:jc w:val="center"/>
            </w:pPr>
          </w:p>
        </w:tc>
      </w:tr>
      <w:tr w:rsidR="000B5C48" w:rsidRPr="004039EB" w14:paraId="168FE1AE" w14:textId="77777777" w:rsidTr="004039EB">
        <w:trPr>
          <w:jc w:val="center"/>
        </w:trPr>
        <w:tc>
          <w:tcPr>
            <w:tcW w:w="794" w:type="pct"/>
            <w:vMerge/>
            <w:vAlign w:val="center"/>
          </w:tcPr>
          <w:p w14:paraId="3953DFCB" w14:textId="77777777" w:rsidR="00665F00" w:rsidRPr="004039EB" w:rsidRDefault="00665F00" w:rsidP="004039EB">
            <w:pPr>
              <w:pStyle w:val="ConsPlusNormal1"/>
              <w:contextualSpacing/>
              <w:jc w:val="center"/>
            </w:pPr>
          </w:p>
        </w:tc>
        <w:tc>
          <w:tcPr>
            <w:tcW w:w="672" w:type="pct"/>
            <w:vAlign w:val="center"/>
          </w:tcPr>
          <w:p w14:paraId="61BD3B05" w14:textId="77777777" w:rsidR="00665F00" w:rsidRPr="004039EB" w:rsidRDefault="00C915A8" w:rsidP="004039EB">
            <w:pPr>
              <w:pStyle w:val="ConsPlusNormal1"/>
              <w:contextualSpacing/>
              <w:jc w:val="center"/>
            </w:pPr>
            <w:r w:rsidRPr="004039EB">
              <w:t>325100</w:t>
            </w:r>
          </w:p>
        </w:tc>
        <w:tc>
          <w:tcPr>
            <w:tcW w:w="1212" w:type="pct"/>
            <w:vAlign w:val="center"/>
          </w:tcPr>
          <w:p w14:paraId="338E2B93"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027" w:type="pct"/>
            <w:vMerge/>
            <w:vAlign w:val="center"/>
          </w:tcPr>
          <w:p w14:paraId="702A6A6F" w14:textId="77777777" w:rsidR="00665F00" w:rsidRPr="004039EB" w:rsidRDefault="00665F00" w:rsidP="004039EB">
            <w:pPr>
              <w:pStyle w:val="ConsPlusNormal1"/>
              <w:contextualSpacing/>
              <w:jc w:val="center"/>
            </w:pPr>
          </w:p>
        </w:tc>
        <w:tc>
          <w:tcPr>
            <w:tcW w:w="581" w:type="pct"/>
            <w:vMerge/>
            <w:vAlign w:val="center"/>
          </w:tcPr>
          <w:p w14:paraId="264221D5" w14:textId="77777777" w:rsidR="00665F00" w:rsidRPr="004039EB" w:rsidRDefault="00665F00" w:rsidP="004039EB">
            <w:pPr>
              <w:pStyle w:val="ConsPlusNormal1"/>
              <w:contextualSpacing/>
              <w:jc w:val="center"/>
            </w:pPr>
          </w:p>
        </w:tc>
        <w:tc>
          <w:tcPr>
            <w:tcW w:w="713" w:type="pct"/>
            <w:vMerge/>
            <w:vAlign w:val="center"/>
          </w:tcPr>
          <w:p w14:paraId="5218A572" w14:textId="77777777" w:rsidR="00665F00" w:rsidRPr="004039EB" w:rsidRDefault="00665F00" w:rsidP="004039EB">
            <w:pPr>
              <w:pStyle w:val="ConsPlusNormal1"/>
              <w:contextualSpacing/>
              <w:jc w:val="center"/>
            </w:pPr>
          </w:p>
        </w:tc>
      </w:tr>
      <w:tr w:rsidR="000B5C48" w:rsidRPr="004039EB" w14:paraId="283BB377" w14:textId="77777777" w:rsidTr="004039EB">
        <w:trPr>
          <w:jc w:val="center"/>
        </w:trPr>
        <w:tc>
          <w:tcPr>
            <w:tcW w:w="794" w:type="pct"/>
            <w:vMerge w:val="restart"/>
            <w:vAlign w:val="center"/>
          </w:tcPr>
          <w:p w14:paraId="28D18CD4" w14:textId="77777777" w:rsidR="00665F00" w:rsidRPr="004039EB" w:rsidRDefault="00C915A8" w:rsidP="004039EB">
            <w:pPr>
              <w:pStyle w:val="ConsPlusNormal1"/>
              <w:contextualSpacing/>
              <w:jc w:val="center"/>
            </w:pPr>
            <w:r w:rsidRPr="004039EB">
              <w:t>4</w:t>
            </w:r>
          </w:p>
          <w:p w14:paraId="0A1478D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4E6C58B9" w14:textId="77777777" w:rsidR="00665F00" w:rsidRPr="004039EB" w:rsidRDefault="00C915A8" w:rsidP="004039EB">
            <w:pPr>
              <w:pStyle w:val="ConsPlusNormal1"/>
              <w:contextualSpacing/>
              <w:jc w:val="center"/>
            </w:pPr>
            <w:r w:rsidRPr="004039EB">
              <w:t>119540</w:t>
            </w:r>
          </w:p>
        </w:tc>
        <w:tc>
          <w:tcPr>
            <w:tcW w:w="1212" w:type="pct"/>
            <w:vAlign w:val="center"/>
          </w:tcPr>
          <w:p w14:paraId="2D9486C7" w14:textId="77777777" w:rsidR="00665F00" w:rsidRPr="004039EB" w:rsidRDefault="00C915A8" w:rsidP="004039EB">
            <w:pPr>
              <w:pStyle w:val="ConsPlusNormal1"/>
              <w:contextualSpacing/>
              <w:jc w:val="center"/>
            </w:pPr>
            <w:r w:rsidRPr="004039EB">
              <w:t>Монитор кардиологический фетальный</w:t>
            </w:r>
          </w:p>
        </w:tc>
        <w:tc>
          <w:tcPr>
            <w:tcW w:w="1027" w:type="pct"/>
            <w:vMerge w:val="restart"/>
            <w:vAlign w:val="center"/>
          </w:tcPr>
          <w:p w14:paraId="36034467" w14:textId="77777777" w:rsidR="00665F00" w:rsidRPr="004039EB" w:rsidRDefault="00C915A8" w:rsidP="004039EB">
            <w:pPr>
              <w:pStyle w:val="ConsPlusNormal1"/>
              <w:contextualSpacing/>
              <w:jc w:val="center"/>
            </w:pPr>
            <w:r w:rsidRPr="004039EB">
              <w:t>Фетальный монитор</w:t>
            </w:r>
          </w:p>
        </w:tc>
        <w:tc>
          <w:tcPr>
            <w:tcW w:w="581" w:type="pct"/>
            <w:vMerge w:val="restart"/>
            <w:vAlign w:val="center"/>
          </w:tcPr>
          <w:p w14:paraId="36640187"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59B7747" w14:textId="77777777" w:rsidR="00665F00" w:rsidRPr="004039EB" w:rsidRDefault="00C915A8" w:rsidP="004039EB">
            <w:pPr>
              <w:pStyle w:val="ConsPlusNormal1"/>
              <w:contextualSpacing/>
              <w:jc w:val="center"/>
            </w:pPr>
            <w:r w:rsidRPr="004039EB">
              <w:t>1</w:t>
            </w:r>
          </w:p>
        </w:tc>
      </w:tr>
      <w:tr w:rsidR="000B5C48" w:rsidRPr="004039EB" w14:paraId="1C96B501" w14:textId="77777777" w:rsidTr="004039EB">
        <w:trPr>
          <w:jc w:val="center"/>
        </w:trPr>
        <w:tc>
          <w:tcPr>
            <w:tcW w:w="794" w:type="pct"/>
            <w:vMerge/>
            <w:vAlign w:val="center"/>
          </w:tcPr>
          <w:p w14:paraId="15609973" w14:textId="77777777" w:rsidR="00665F00" w:rsidRPr="004039EB" w:rsidRDefault="00665F00" w:rsidP="004039EB">
            <w:pPr>
              <w:pStyle w:val="ConsPlusNormal1"/>
              <w:contextualSpacing/>
              <w:jc w:val="center"/>
            </w:pPr>
          </w:p>
        </w:tc>
        <w:tc>
          <w:tcPr>
            <w:tcW w:w="672" w:type="pct"/>
            <w:vAlign w:val="center"/>
          </w:tcPr>
          <w:p w14:paraId="35EB939D" w14:textId="77777777" w:rsidR="00665F00" w:rsidRPr="004039EB" w:rsidRDefault="00C915A8" w:rsidP="004039EB">
            <w:pPr>
              <w:pStyle w:val="ConsPlusNormal1"/>
              <w:contextualSpacing/>
              <w:jc w:val="center"/>
            </w:pPr>
            <w:r w:rsidRPr="004039EB">
              <w:t>334470</w:t>
            </w:r>
          </w:p>
        </w:tc>
        <w:tc>
          <w:tcPr>
            <w:tcW w:w="1212" w:type="pct"/>
            <w:vAlign w:val="center"/>
          </w:tcPr>
          <w:p w14:paraId="298AC8C6"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027" w:type="pct"/>
            <w:vMerge/>
            <w:vAlign w:val="center"/>
          </w:tcPr>
          <w:p w14:paraId="4C452C7F" w14:textId="77777777" w:rsidR="00665F00" w:rsidRPr="004039EB" w:rsidRDefault="00665F00" w:rsidP="004039EB">
            <w:pPr>
              <w:pStyle w:val="ConsPlusNormal1"/>
              <w:contextualSpacing/>
              <w:jc w:val="center"/>
            </w:pPr>
          </w:p>
        </w:tc>
        <w:tc>
          <w:tcPr>
            <w:tcW w:w="581" w:type="pct"/>
            <w:vMerge/>
            <w:vAlign w:val="center"/>
          </w:tcPr>
          <w:p w14:paraId="14C8D271" w14:textId="77777777" w:rsidR="00665F00" w:rsidRPr="004039EB" w:rsidRDefault="00665F00" w:rsidP="004039EB">
            <w:pPr>
              <w:pStyle w:val="ConsPlusNormal1"/>
              <w:contextualSpacing/>
              <w:jc w:val="center"/>
            </w:pPr>
          </w:p>
        </w:tc>
        <w:tc>
          <w:tcPr>
            <w:tcW w:w="713" w:type="pct"/>
            <w:vMerge/>
            <w:vAlign w:val="center"/>
          </w:tcPr>
          <w:p w14:paraId="773DE568" w14:textId="77777777" w:rsidR="00665F00" w:rsidRPr="004039EB" w:rsidRDefault="00665F00" w:rsidP="004039EB">
            <w:pPr>
              <w:pStyle w:val="ConsPlusNormal1"/>
              <w:contextualSpacing/>
              <w:jc w:val="center"/>
            </w:pPr>
          </w:p>
        </w:tc>
      </w:tr>
      <w:tr w:rsidR="000B5C48" w:rsidRPr="004039EB" w14:paraId="34A0101E" w14:textId="77777777" w:rsidTr="004039EB">
        <w:trPr>
          <w:jc w:val="center"/>
        </w:trPr>
        <w:tc>
          <w:tcPr>
            <w:tcW w:w="794" w:type="pct"/>
            <w:vMerge w:val="restart"/>
            <w:vAlign w:val="center"/>
          </w:tcPr>
          <w:p w14:paraId="5CAAA255" w14:textId="77777777" w:rsidR="00665F00" w:rsidRPr="004039EB" w:rsidRDefault="00C915A8" w:rsidP="004039EB">
            <w:pPr>
              <w:pStyle w:val="ConsPlusNormal1"/>
              <w:contextualSpacing/>
              <w:jc w:val="center"/>
            </w:pPr>
            <w:r w:rsidRPr="004039EB">
              <w:t>5</w:t>
            </w:r>
          </w:p>
          <w:p w14:paraId="19226ED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590337BF" w14:textId="77777777" w:rsidR="00665F00" w:rsidRPr="004039EB" w:rsidRDefault="00C915A8" w:rsidP="004039EB">
            <w:pPr>
              <w:pStyle w:val="ConsPlusNormal1"/>
              <w:contextualSpacing/>
              <w:jc w:val="center"/>
            </w:pPr>
            <w:r w:rsidRPr="004039EB">
              <w:t>123680</w:t>
            </w:r>
          </w:p>
        </w:tc>
        <w:tc>
          <w:tcPr>
            <w:tcW w:w="1212" w:type="pct"/>
            <w:vAlign w:val="center"/>
          </w:tcPr>
          <w:p w14:paraId="6B7E8E13"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27" w:type="pct"/>
            <w:vMerge w:val="restart"/>
            <w:vAlign w:val="center"/>
          </w:tcPr>
          <w:p w14:paraId="711D5A1F"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581" w:type="pct"/>
            <w:vMerge w:val="restart"/>
            <w:vAlign w:val="center"/>
          </w:tcPr>
          <w:p w14:paraId="0E1754C5"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01BC6A2" w14:textId="77777777" w:rsidR="00665F00" w:rsidRPr="004039EB" w:rsidRDefault="00C915A8" w:rsidP="004039EB">
            <w:pPr>
              <w:pStyle w:val="ConsPlusNormal1"/>
              <w:contextualSpacing/>
              <w:jc w:val="center"/>
            </w:pPr>
            <w:r w:rsidRPr="004039EB">
              <w:t>не менее 1</w:t>
            </w:r>
          </w:p>
        </w:tc>
      </w:tr>
      <w:tr w:rsidR="000B5C48" w:rsidRPr="004039EB" w14:paraId="569026BE" w14:textId="77777777" w:rsidTr="004039EB">
        <w:trPr>
          <w:jc w:val="center"/>
        </w:trPr>
        <w:tc>
          <w:tcPr>
            <w:tcW w:w="794" w:type="pct"/>
            <w:vMerge/>
            <w:vAlign w:val="center"/>
          </w:tcPr>
          <w:p w14:paraId="7B970B83" w14:textId="77777777" w:rsidR="00665F00" w:rsidRPr="004039EB" w:rsidRDefault="00665F00" w:rsidP="004039EB">
            <w:pPr>
              <w:pStyle w:val="ConsPlusNormal1"/>
              <w:contextualSpacing/>
              <w:jc w:val="center"/>
            </w:pPr>
          </w:p>
        </w:tc>
        <w:tc>
          <w:tcPr>
            <w:tcW w:w="672" w:type="pct"/>
            <w:vAlign w:val="center"/>
          </w:tcPr>
          <w:p w14:paraId="6CA19EC4" w14:textId="77777777" w:rsidR="00665F00" w:rsidRPr="004039EB" w:rsidRDefault="00C915A8" w:rsidP="004039EB">
            <w:pPr>
              <w:pStyle w:val="ConsPlusNormal1"/>
              <w:contextualSpacing/>
              <w:jc w:val="center"/>
            </w:pPr>
            <w:r w:rsidRPr="004039EB">
              <w:t>257280</w:t>
            </w:r>
          </w:p>
        </w:tc>
        <w:tc>
          <w:tcPr>
            <w:tcW w:w="1212" w:type="pct"/>
            <w:vAlign w:val="center"/>
          </w:tcPr>
          <w:p w14:paraId="0F54C0EA"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27" w:type="pct"/>
            <w:vMerge/>
            <w:vAlign w:val="center"/>
          </w:tcPr>
          <w:p w14:paraId="4179804A" w14:textId="77777777" w:rsidR="00665F00" w:rsidRPr="004039EB" w:rsidRDefault="00665F00" w:rsidP="004039EB">
            <w:pPr>
              <w:pStyle w:val="ConsPlusNormal1"/>
              <w:contextualSpacing/>
              <w:jc w:val="center"/>
            </w:pPr>
          </w:p>
        </w:tc>
        <w:tc>
          <w:tcPr>
            <w:tcW w:w="581" w:type="pct"/>
            <w:vMerge/>
            <w:vAlign w:val="center"/>
          </w:tcPr>
          <w:p w14:paraId="6D3B61F5" w14:textId="77777777" w:rsidR="00665F00" w:rsidRPr="004039EB" w:rsidRDefault="00665F00" w:rsidP="004039EB">
            <w:pPr>
              <w:pStyle w:val="ConsPlusNormal1"/>
              <w:contextualSpacing/>
              <w:jc w:val="center"/>
            </w:pPr>
          </w:p>
        </w:tc>
        <w:tc>
          <w:tcPr>
            <w:tcW w:w="713" w:type="pct"/>
            <w:vMerge/>
            <w:vAlign w:val="center"/>
          </w:tcPr>
          <w:p w14:paraId="1A29F45C" w14:textId="77777777" w:rsidR="00665F00" w:rsidRPr="004039EB" w:rsidRDefault="00665F00" w:rsidP="004039EB">
            <w:pPr>
              <w:pStyle w:val="ConsPlusNormal1"/>
              <w:contextualSpacing/>
              <w:jc w:val="center"/>
            </w:pPr>
          </w:p>
        </w:tc>
      </w:tr>
      <w:tr w:rsidR="000B5C48" w:rsidRPr="004039EB" w14:paraId="1C544184" w14:textId="77777777" w:rsidTr="004039EB">
        <w:trPr>
          <w:jc w:val="center"/>
        </w:trPr>
        <w:tc>
          <w:tcPr>
            <w:tcW w:w="794" w:type="pct"/>
            <w:vMerge/>
            <w:vAlign w:val="center"/>
          </w:tcPr>
          <w:p w14:paraId="732B1F23" w14:textId="77777777" w:rsidR="00665F00" w:rsidRPr="004039EB" w:rsidRDefault="00665F00" w:rsidP="004039EB">
            <w:pPr>
              <w:pStyle w:val="ConsPlusNormal1"/>
              <w:contextualSpacing/>
              <w:jc w:val="center"/>
            </w:pPr>
          </w:p>
        </w:tc>
        <w:tc>
          <w:tcPr>
            <w:tcW w:w="672" w:type="pct"/>
            <w:vAlign w:val="center"/>
          </w:tcPr>
          <w:p w14:paraId="585672EE" w14:textId="77777777" w:rsidR="00665F00" w:rsidRPr="004039EB" w:rsidRDefault="00C915A8" w:rsidP="004039EB">
            <w:pPr>
              <w:pStyle w:val="ConsPlusNormal1"/>
              <w:contextualSpacing/>
              <w:jc w:val="center"/>
            </w:pPr>
            <w:r w:rsidRPr="004039EB">
              <w:t>336200</w:t>
            </w:r>
          </w:p>
        </w:tc>
        <w:tc>
          <w:tcPr>
            <w:tcW w:w="1212" w:type="pct"/>
            <w:vAlign w:val="center"/>
          </w:tcPr>
          <w:p w14:paraId="0783FFFD"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27" w:type="pct"/>
            <w:vMerge/>
            <w:vAlign w:val="center"/>
          </w:tcPr>
          <w:p w14:paraId="6E00331F" w14:textId="77777777" w:rsidR="00665F00" w:rsidRPr="004039EB" w:rsidRDefault="00665F00" w:rsidP="004039EB">
            <w:pPr>
              <w:pStyle w:val="ConsPlusNormal1"/>
              <w:contextualSpacing/>
              <w:jc w:val="center"/>
            </w:pPr>
          </w:p>
        </w:tc>
        <w:tc>
          <w:tcPr>
            <w:tcW w:w="581" w:type="pct"/>
            <w:vMerge/>
            <w:vAlign w:val="center"/>
          </w:tcPr>
          <w:p w14:paraId="18B61E88" w14:textId="77777777" w:rsidR="00665F00" w:rsidRPr="004039EB" w:rsidRDefault="00665F00" w:rsidP="004039EB">
            <w:pPr>
              <w:pStyle w:val="ConsPlusNormal1"/>
              <w:contextualSpacing/>
              <w:jc w:val="center"/>
            </w:pPr>
          </w:p>
        </w:tc>
        <w:tc>
          <w:tcPr>
            <w:tcW w:w="713" w:type="pct"/>
            <w:vMerge/>
            <w:vAlign w:val="center"/>
          </w:tcPr>
          <w:p w14:paraId="1DBDFB09" w14:textId="77777777" w:rsidR="00665F00" w:rsidRPr="004039EB" w:rsidRDefault="00665F00" w:rsidP="004039EB">
            <w:pPr>
              <w:pStyle w:val="ConsPlusNormal1"/>
              <w:contextualSpacing/>
              <w:jc w:val="center"/>
            </w:pPr>
          </w:p>
        </w:tc>
      </w:tr>
      <w:tr w:rsidR="000B5C48" w:rsidRPr="004039EB" w14:paraId="0BC59DFB" w14:textId="77777777" w:rsidTr="004039EB">
        <w:trPr>
          <w:jc w:val="center"/>
        </w:trPr>
        <w:tc>
          <w:tcPr>
            <w:tcW w:w="794" w:type="pct"/>
            <w:vMerge w:val="restart"/>
            <w:vAlign w:val="center"/>
          </w:tcPr>
          <w:p w14:paraId="67623619" w14:textId="77777777" w:rsidR="00665F00" w:rsidRPr="004039EB" w:rsidRDefault="00C915A8" w:rsidP="004039EB">
            <w:pPr>
              <w:pStyle w:val="ConsPlusNormal1"/>
              <w:contextualSpacing/>
              <w:jc w:val="center"/>
            </w:pPr>
            <w:r w:rsidRPr="004039EB">
              <w:t>6</w:t>
            </w:r>
          </w:p>
          <w:p w14:paraId="3DC2526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62E0BDF1" w14:textId="77777777" w:rsidR="00665F00" w:rsidRPr="004039EB" w:rsidRDefault="00C915A8" w:rsidP="004039EB">
            <w:pPr>
              <w:pStyle w:val="ConsPlusNormal1"/>
              <w:contextualSpacing/>
              <w:jc w:val="center"/>
            </w:pPr>
            <w:r w:rsidRPr="004039EB">
              <w:t>185890</w:t>
            </w:r>
          </w:p>
        </w:tc>
        <w:tc>
          <w:tcPr>
            <w:tcW w:w="1212" w:type="pct"/>
            <w:vAlign w:val="center"/>
          </w:tcPr>
          <w:p w14:paraId="62E3B60B"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27" w:type="pct"/>
            <w:vMerge w:val="restart"/>
            <w:vAlign w:val="center"/>
          </w:tcPr>
          <w:p w14:paraId="54CBA8A0"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581" w:type="pct"/>
            <w:vMerge w:val="restart"/>
            <w:vAlign w:val="center"/>
          </w:tcPr>
          <w:p w14:paraId="2410D9CB"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5800827" w14:textId="77777777" w:rsidR="00665F00" w:rsidRPr="004039EB" w:rsidRDefault="00C915A8" w:rsidP="004039EB">
            <w:pPr>
              <w:pStyle w:val="ConsPlusNormal1"/>
              <w:contextualSpacing/>
              <w:jc w:val="center"/>
            </w:pPr>
            <w:r w:rsidRPr="004039EB">
              <w:t>не менее 2</w:t>
            </w:r>
          </w:p>
        </w:tc>
      </w:tr>
      <w:tr w:rsidR="000B5C48" w:rsidRPr="004039EB" w14:paraId="28EB3A7F" w14:textId="77777777" w:rsidTr="004039EB">
        <w:trPr>
          <w:jc w:val="center"/>
        </w:trPr>
        <w:tc>
          <w:tcPr>
            <w:tcW w:w="794" w:type="pct"/>
            <w:vMerge/>
            <w:vAlign w:val="center"/>
          </w:tcPr>
          <w:p w14:paraId="374A698C" w14:textId="77777777" w:rsidR="00665F00" w:rsidRPr="004039EB" w:rsidRDefault="00665F00" w:rsidP="004039EB">
            <w:pPr>
              <w:pStyle w:val="ConsPlusNormal1"/>
              <w:contextualSpacing/>
              <w:jc w:val="center"/>
            </w:pPr>
          </w:p>
        </w:tc>
        <w:tc>
          <w:tcPr>
            <w:tcW w:w="672" w:type="pct"/>
            <w:vAlign w:val="center"/>
          </w:tcPr>
          <w:p w14:paraId="3CBFDEA6" w14:textId="77777777" w:rsidR="00665F00" w:rsidRPr="004039EB" w:rsidRDefault="00C915A8" w:rsidP="004039EB">
            <w:pPr>
              <w:pStyle w:val="ConsPlusNormal1"/>
              <w:contextualSpacing/>
              <w:jc w:val="center"/>
            </w:pPr>
            <w:r w:rsidRPr="004039EB">
              <w:t>269850</w:t>
            </w:r>
          </w:p>
        </w:tc>
        <w:tc>
          <w:tcPr>
            <w:tcW w:w="1212" w:type="pct"/>
            <w:vAlign w:val="center"/>
          </w:tcPr>
          <w:p w14:paraId="27CD6863" w14:textId="77777777" w:rsidR="00665F00" w:rsidRPr="004039EB" w:rsidRDefault="00C915A8" w:rsidP="004039EB">
            <w:pPr>
              <w:pStyle w:val="ConsPlusNormal1"/>
              <w:contextualSpacing/>
              <w:jc w:val="center"/>
            </w:pPr>
            <w:r w:rsidRPr="004039EB">
              <w:t xml:space="preserve">Контейнер для системы химической дезинфекции </w:t>
            </w:r>
            <w:r w:rsidRPr="004039EB">
              <w:lastRenderedPageBreak/>
              <w:t>медицинских инструментов</w:t>
            </w:r>
          </w:p>
        </w:tc>
        <w:tc>
          <w:tcPr>
            <w:tcW w:w="1027" w:type="pct"/>
            <w:vMerge/>
            <w:vAlign w:val="center"/>
          </w:tcPr>
          <w:p w14:paraId="0E2A6EE4" w14:textId="77777777" w:rsidR="00665F00" w:rsidRPr="004039EB" w:rsidRDefault="00665F00" w:rsidP="004039EB">
            <w:pPr>
              <w:pStyle w:val="ConsPlusNormal1"/>
              <w:contextualSpacing/>
              <w:jc w:val="center"/>
            </w:pPr>
          </w:p>
        </w:tc>
        <w:tc>
          <w:tcPr>
            <w:tcW w:w="581" w:type="pct"/>
            <w:vMerge/>
            <w:vAlign w:val="center"/>
          </w:tcPr>
          <w:p w14:paraId="0CECDAE7" w14:textId="77777777" w:rsidR="00665F00" w:rsidRPr="004039EB" w:rsidRDefault="00665F00" w:rsidP="004039EB">
            <w:pPr>
              <w:pStyle w:val="ConsPlusNormal1"/>
              <w:contextualSpacing/>
              <w:jc w:val="center"/>
            </w:pPr>
          </w:p>
        </w:tc>
        <w:tc>
          <w:tcPr>
            <w:tcW w:w="713" w:type="pct"/>
            <w:vMerge/>
            <w:vAlign w:val="center"/>
          </w:tcPr>
          <w:p w14:paraId="75967AA0" w14:textId="77777777" w:rsidR="00665F00" w:rsidRPr="004039EB" w:rsidRDefault="00665F00" w:rsidP="004039EB">
            <w:pPr>
              <w:pStyle w:val="ConsPlusNormal1"/>
              <w:contextualSpacing/>
              <w:jc w:val="center"/>
            </w:pPr>
          </w:p>
        </w:tc>
      </w:tr>
      <w:tr w:rsidR="000B5C48" w:rsidRPr="004039EB" w14:paraId="0C52AE4C" w14:textId="77777777" w:rsidTr="004039EB">
        <w:trPr>
          <w:jc w:val="center"/>
        </w:trPr>
        <w:tc>
          <w:tcPr>
            <w:tcW w:w="794" w:type="pct"/>
            <w:vMerge w:val="restart"/>
            <w:vAlign w:val="center"/>
          </w:tcPr>
          <w:p w14:paraId="632FE30A" w14:textId="77777777" w:rsidR="00665F00" w:rsidRPr="004039EB" w:rsidRDefault="00C915A8" w:rsidP="004039EB">
            <w:pPr>
              <w:pStyle w:val="ConsPlusNormal1"/>
              <w:contextualSpacing/>
              <w:jc w:val="center"/>
            </w:pPr>
            <w:r w:rsidRPr="004039EB">
              <w:lastRenderedPageBreak/>
              <w:t>7</w:t>
            </w:r>
          </w:p>
          <w:p w14:paraId="3F25ECB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2CF732E0" w14:textId="77777777" w:rsidR="00665F00" w:rsidRPr="004039EB" w:rsidRDefault="00C915A8" w:rsidP="004039EB">
            <w:pPr>
              <w:pStyle w:val="ConsPlusNormal1"/>
              <w:contextualSpacing/>
              <w:jc w:val="center"/>
            </w:pPr>
            <w:r w:rsidRPr="004039EB">
              <w:t>120210</w:t>
            </w:r>
          </w:p>
        </w:tc>
        <w:tc>
          <w:tcPr>
            <w:tcW w:w="1212" w:type="pct"/>
            <w:vAlign w:val="center"/>
          </w:tcPr>
          <w:p w14:paraId="226781A9" w14:textId="77777777" w:rsidR="00665F00" w:rsidRPr="004039EB" w:rsidRDefault="00C915A8" w:rsidP="004039EB">
            <w:pPr>
              <w:pStyle w:val="ConsPlusNormal1"/>
              <w:contextualSpacing/>
              <w:jc w:val="center"/>
            </w:pPr>
            <w:r w:rsidRPr="004039EB">
              <w:t>Кровать больничная механическая</w:t>
            </w:r>
          </w:p>
        </w:tc>
        <w:tc>
          <w:tcPr>
            <w:tcW w:w="1027" w:type="pct"/>
            <w:vMerge w:val="restart"/>
            <w:vAlign w:val="center"/>
          </w:tcPr>
          <w:p w14:paraId="77E5F267" w14:textId="77777777" w:rsidR="00665F00" w:rsidRPr="004039EB" w:rsidRDefault="00C915A8" w:rsidP="004039EB">
            <w:pPr>
              <w:pStyle w:val="ConsPlusNormal1"/>
              <w:contextualSpacing/>
              <w:jc w:val="center"/>
            </w:pPr>
            <w:r w:rsidRPr="004039EB">
              <w:t>Кровать функциональная</w:t>
            </w:r>
          </w:p>
        </w:tc>
        <w:tc>
          <w:tcPr>
            <w:tcW w:w="581" w:type="pct"/>
            <w:vMerge w:val="restart"/>
            <w:vAlign w:val="center"/>
          </w:tcPr>
          <w:p w14:paraId="4B915A98"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24D58C1" w14:textId="77777777" w:rsidR="00665F00" w:rsidRPr="004039EB" w:rsidRDefault="00C915A8" w:rsidP="004039EB">
            <w:pPr>
              <w:pStyle w:val="ConsPlusNormal1"/>
              <w:contextualSpacing/>
              <w:jc w:val="center"/>
            </w:pPr>
            <w:r w:rsidRPr="004039EB">
              <w:t>1</w:t>
            </w:r>
          </w:p>
        </w:tc>
      </w:tr>
      <w:tr w:rsidR="000B5C48" w:rsidRPr="004039EB" w14:paraId="2B8BE17F" w14:textId="77777777" w:rsidTr="004039EB">
        <w:trPr>
          <w:jc w:val="center"/>
        </w:trPr>
        <w:tc>
          <w:tcPr>
            <w:tcW w:w="794" w:type="pct"/>
            <w:vMerge/>
            <w:vAlign w:val="center"/>
          </w:tcPr>
          <w:p w14:paraId="5AF54657" w14:textId="77777777" w:rsidR="00665F00" w:rsidRPr="004039EB" w:rsidRDefault="00665F00" w:rsidP="004039EB">
            <w:pPr>
              <w:pStyle w:val="ConsPlusNormal1"/>
              <w:contextualSpacing/>
              <w:jc w:val="center"/>
            </w:pPr>
          </w:p>
        </w:tc>
        <w:tc>
          <w:tcPr>
            <w:tcW w:w="672" w:type="pct"/>
            <w:vAlign w:val="center"/>
          </w:tcPr>
          <w:p w14:paraId="0E98624F" w14:textId="77777777" w:rsidR="00665F00" w:rsidRPr="004039EB" w:rsidRDefault="00C915A8" w:rsidP="004039EB">
            <w:pPr>
              <w:pStyle w:val="ConsPlusNormal1"/>
              <w:contextualSpacing/>
              <w:jc w:val="center"/>
            </w:pPr>
            <w:r w:rsidRPr="004039EB">
              <w:t>131200</w:t>
            </w:r>
          </w:p>
        </w:tc>
        <w:tc>
          <w:tcPr>
            <w:tcW w:w="1212" w:type="pct"/>
            <w:vAlign w:val="center"/>
          </w:tcPr>
          <w:p w14:paraId="070016FE"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027" w:type="pct"/>
            <w:vMerge/>
            <w:vAlign w:val="center"/>
          </w:tcPr>
          <w:p w14:paraId="297EBAC8" w14:textId="77777777" w:rsidR="00665F00" w:rsidRPr="004039EB" w:rsidRDefault="00665F00" w:rsidP="004039EB">
            <w:pPr>
              <w:pStyle w:val="ConsPlusNormal1"/>
              <w:contextualSpacing/>
              <w:jc w:val="center"/>
            </w:pPr>
          </w:p>
        </w:tc>
        <w:tc>
          <w:tcPr>
            <w:tcW w:w="581" w:type="pct"/>
            <w:vMerge/>
            <w:vAlign w:val="center"/>
          </w:tcPr>
          <w:p w14:paraId="7DD06072" w14:textId="77777777" w:rsidR="00665F00" w:rsidRPr="004039EB" w:rsidRDefault="00665F00" w:rsidP="004039EB">
            <w:pPr>
              <w:pStyle w:val="ConsPlusNormal1"/>
              <w:contextualSpacing/>
              <w:jc w:val="center"/>
            </w:pPr>
          </w:p>
        </w:tc>
        <w:tc>
          <w:tcPr>
            <w:tcW w:w="713" w:type="pct"/>
            <w:vMerge/>
            <w:vAlign w:val="center"/>
          </w:tcPr>
          <w:p w14:paraId="3E10F4CB" w14:textId="77777777" w:rsidR="00665F00" w:rsidRPr="004039EB" w:rsidRDefault="00665F00" w:rsidP="004039EB">
            <w:pPr>
              <w:pStyle w:val="ConsPlusNormal1"/>
              <w:contextualSpacing/>
              <w:jc w:val="center"/>
            </w:pPr>
          </w:p>
        </w:tc>
      </w:tr>
      <w:tr w:rsidR="000B5C48" w:rsidRPr="004039EB" w14:paraId="5F19BB4C" w14:textId="77777777" w:rsidTr="004039EB">
        <w:trPr>
          <w:jc w:val="center"/>
        </w:trPr>
        <w:tc>
          <w:tcPr>
            <w:tcW w:w="794" w:type="pct"/>
            <w:vMerge/>
            <w:vAlign w:val="center"/>
          </w:tcPr>
          <w:p w14:paraId="30567F22" w14:textId="77777777" w:rsidR="00665F00" w:rsidRPr="004039EB" w:rsidRDefault="00665F00" w:rsidP="004039EB">
            <w:pPr>
              <w:pStyle w:val="ConsPlusNormal1"/>
              <w:contextualSpacing/>
              <w:jc w:val="center"/>
            </w:pPr>
          </w:p>
        </w:tc>
        <w:tc>
          <w:tcPr>
            <w:tcW w:w="672" w:type="pct"/>
            <w:vAlign w:val="center"/>
          </w:tcPr>
          <w:p w14:paraId="01580576" w14:textId="77777777" w:rsidR="00665F00" w:rsidRPr="004039EB" w:rsidRDefault="00C915A8" w:rsidP="004039EB">
            <w:pPr>
              <w:pStyle w:val="ConsPlusNormal1"/>
              <w:contextualSpacing/>
              <w:jc w:val="center"/>
            </w:pPr>
            <w:r w:rsidRPr="004039EB">
              <w:t>136210</w:t>
            </w:r>
          </w:p>
        </w:tc>
        <w:tc>
          <w:tcPr>
            <w:tcW w:w="1212" w:type="pct"/>
            <w:vAlign w:val="center"/>
          </w:tcPr>
          <w:p w14:paraId="28D625A2"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027" w:type="pct"/>
            <w:vMerge/>
            <w:vAlign w:val="center"/>
          </w:tcPr>
          <w:p w14:paraId="3A6E804F" w14:textId="77777777" w:rsidR="00665F00" w:rsidRPr="004039EB" w:rsidRDefault="00665F00" w:rsidP="004039EB">
            <w:pPr>
              <w:pStyle w:val="ConsPlusNormal1"/>
              <w:contextualSpacing/>
              <w:jc w:val="center"/>
            </w:pPr>
          </w:p>
        </w:tc>
        <w:tc>
          <w:tcPr>
            <w:tcW w:w="581" w:type="pct"/>
            <w:vMerge/>
            <w:vAlign w:val="center"/>
          </w:tcPr>
          <w:p w14:paraId="3C3D2E7A" w14:textId="77777777" w:rsidR="00665F00" w:rsidRPr="004039EB" w:rsidRDefault="00665F00" w:rsidP="004039EB">
            <w:pPr>
              <w:pStyle w:val="ConsPlusNormal1"/>
              <w:contextualSpacing/>
              <w:jc w:val="center"/>
            </w:pPr>
          </w:p>
        </w:tc>
        <w:tc>
          <w:tcPr>
            <w:tcW w:w="713" w:type="pct"/>
            <w:vMerge/>
            <w:vAlign w:val="center"/>
          </w:tcPr>
          <w:p w14:paraId="122CE354" w14:textId="77777777" w:rsidR="00665F00" w:rsidRPr="004039EB" w:rsidRDefault="00665F00" w:rsidP="004039EB">
            <w:pPr>
              <w:pStyle w:val="ConsPlusNormal1"/>
              <w:contextualSpacing/>
              <w:jc w:val="center"/>
            </w:pPr>
          </w:p>
        </w:tc>
      </w:tr>
      <w:tr w:rsidR="000B5C48" w:rsidRPr="004039EB" w14:paraId="5F393E2D" w14:textId="77777777" w:rsidTr="004039EB">
        <w:trPr>
          <w:jc w:val="center"/>
        </w:trPr>
        <w:tc>
          <w:tcPr>
            <w:tcW w:w="794" w:type="pct"/>
            <w:vMerge w:val="restart"/>
            <w:vAlign w:val="center"/>
          </w:tcPr>
          <w:p w14:paraId="79332BC5" w14:textId="77777777" w:rsidR="00665F00" w:rsidRPr="004039EB" w:rsidRDefault="00C915A8" w:rsidP="004039EB">
            <w:pPr>
              <w:pStyle w:val="ConsPlusNormal1"/>
              <w:contextualSpacing/>
              <w:jc w:val="center"/>
            </w:pPr>
            <w:r w:rsidRPr="004039EB">
              <w:t>8</w:t>
            </w:r>
          </w:p>
          <w:p w14:paraId="3B232A9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4F26A13A" w14:textId="77777777" w:rsidR="00665F00" w:rsidRPr="004039EB" w:rsidRDefault="00C915A8" w:rsidP="004039EB">
            <w:pPr>
              <w:pStyle w:val="ConsPlusNormal1"/>
              <w:contextualSpacing/>
              <w:jc w:val="center"/>
            </w:pPr>
            <w:r w:rsidRPr="004039EB">
              <w:t>129360</w:t>
            </w:r>
          </w:p>
        </w:tc>
        <w:tc>
          <w:tcPr>
            <w:tcW w:w="1212" w:type="pct"/>
            <w:vAlign w:val="center"/>
          </w:tcPr>
          <w:p w14:paraId="1803FFE5" w14:textId="77777777" w:rsidR="00665F00" w:rsidRPr="004039EB" w:rsidRDefault="00C915A8" w:rsidP="004039EB">
            <w:pPr>
              <w:pStyle w:val="ConsPlusNormal1"/>
              <w:contextualSpacing/>
              <w:jc w:val="center"/>
            </w:pPr>
            <w:r w:rsidRPr="004039EB">
              <w:t>Светильник операционный</w:t>
            </w:r>
          </w:p>
        </w:tc>
        <w:tc>
          <w:tcPr>
            <w:tcW w:w="1027" w:type="pct"/>
            <w:vMerge w:val="restart"/>
            <w:vAlign w:val="center"/>
          </w:tcPr>
          <w:p w14:paraId="6C7CB527" w14:textId="77777777" w:rsidR="00665F00" w:rsidRPr="004039EB" w:rsidRDefault="00C915A8" w:rsidP="004039EB">
            <w:pPr>
              <w:pStyle w:val="ConsPlusNormal1"/>
              <w:contextualSpacing/>
              <w:jc w:val="center"/>
            </w:pPr>
            <w:r w:rsidRPr="004039EB">
              <w:t>Светильник медицинский передвижной</w:t>
            </w:r>
          </w:p>
        </w:tc>
        <w:tc>
          <w:tcPr>
            <w:tcW w:w="581" w:type="pct"/>
            <w:vMerge w:val="restart"/>
            <w:vAlign w:val="center"/>
          </w:tcPr>
          <w:p w14:paraId="073E8585"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0494E59C" w14:textId="77777777" w:rsidR="00665F00" w:rsidRPr="004039EB" w:rsidRDefault="00C915A8" w:rsidP="004039EB">
            <w:pPr>
              <w:pStyle w:val="ConsPlusNormal1"/>
              <w:contextualSpacing/>
              <w:jc w:val="center"/>
            </w:pPr>
            <w:r w:rsidRPr="004039EB">
              <w:t>1</w:t>
            </w:r>
          </w:p>
        </w:tc>
      </w:tr>
      <w:tr w:rsidR="000B5C48" w:rsidRPr="004039EB" w14:paraId="3A47C1AD" w14:textId="77777777" w:rsidTr="004039EB">
        <w:trPr>
          <w:jc w:val="center"/>
        </w:trPr>
        <w:tc>
          <w:tcPr>
            <w:tcW w:w="794" w:type="pct"/>
            <w:vMerge/>
            <w:vAlign w:val="center"/>
          </w:tcPr>
          <w:p w14:paraId="32134081" w14:textId="77777777" w:rsidR="00665F00" w:rsidRPr="004039EB" w:rsidRDefault="00665F00" w:rsidP="004039EB">
            <w:pPr>
              <w:pStyle w:val="ConsPlusNormal1"/>
              <w:contextualSpacing/>
              <w:jc w:val="center"/>
            </w:pPr>
          </w:p>
        </w:tc>
        <w:tc>
          <w:tcPr>
            <w:tcW w:w="672" w:type="pct"/>
            <w:vAlign w:val="center"/>
          </w:tcPr>
          <w:p w14:paraId="279E6DE1" w14:textId="77777777" w:rsidR="00665F00" w:rsidRPr="004039EB" w:rsidRDefault="00C915A8" w:rsidP="004039EB">
            <w:pPr>
              <w:pStyle w:val="ConsPlusNormal1"/>
              <w:contextualSpacing/>
              <w:jc w:val="center"/>
            </w:pPr>
            <w:r w:rsidRPr="004039EB">
              <w:t>187160</w:t>
            </w:r>
          </w:p>
        </w:tc>
        <w:tc>
          <w:tcPr>
            <w:tcW w:w="1212" w:type="pct"/>
            <w:vAlign w:val="center"/>
          </w:tcPr>
          <w:p w14:paraId="03EA227D"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027" w:type="pct"/>
            <w:vMerge/>
            <w:vAlign w:val="center"/>
          </w:tcPr>
          <w:p w14:paraId="4839CF68" w14:textId="77777777" w:rsidR="00665F00" w:rsidRPr="004039EB" w:rsidRDefault="00665F00" w:rsidP="004039EB">
            <w:pPr>
              <w:pStyle w:val="ConsPlusNormal1"/>
              <w:contextualSpacing/>
              <w:jc w:val="center"/>
            </w:pPr>
          </w:p>
        </w:tc>
        <w:tc>
          <w:tcPr>
            <w:tcW w:w="581" w:type="pct"/>
            <w:vMerge/>
            <w:vAlign w:val="center"/>
          </w:tcPr>
          <w:p w14:paraId="6CD692E2" w14:textId="77777777" w:rsidR="00665F00" w:rsidRPr="004039EB" w:rsidRDefault="00665F00" w:rsidP="004039EB">
            <w:pPr>
              <w:pStyle w:val="ConsPlusNormal1"/>
              <w:contextualSpacing/>
              <w:jc w:val="center"/>
            </w:pPr>
          </w:p>
        </w:tc>
        <w:tc>
          <w:tcPr>
            <w:tcW w:w="713" w:type="pct"/>
            <w:vMerge/>
            <w:vAlign w:val="center"/>
          </w:tcPr>
          <w:p w14:paraId="7ECDDA97" w14:textId="77777777" w:rsidR="00665F00" w:rsidRPr="004039EB" w:rsidRDefault="00665F00" w:rsidP="004039EB">
            <w:pPr>
              <w:pStyle w:val="ConsPlusNormal1"/>
              <w:contextualSpacing/>
              <w:jc w:val="center"/>
            </w:pPr>
          </w:p>
        </w:tc>
      </w:tr>
      <w:tr w:rsidR="000B5C48" w:rsidRPr="004039EB" w14:paraId="0B5BC5A7" w14:textId="77777777" w:rsidTr="004039EB">
        <w:trPr>
          <w:jc w:val="center"/>
        </w:trPr>
        <w:tc>
          <w:tcPr>
            <w:tcW w:w="794" w:type="pct"/>
            <w:vMerge w:val="restart"/>
            <w:vAlign w:val="center"/>
          </w:tcPr>
          <w:p w14:paraId="6DDDD632" w14:textId="77777777" w:rsidR="00665F00" w:rsidRPr="004039EB" w:rsidRDefault="00C915A8" w:rsidP="004039EB">
            <w:pPr>
              <w:pStyle w:val="ConsPlusNormal1"/>
              <w:contextualSpacing/>
              <w:jc w:val="center"/>
            </w:pPr>
            <w:r w:rsidRPr="004039EB">
              <w:t>9</w:t>
            </w:r>
          </w:p>
          <w:p w14:paraId="726F3FE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30F2CDE5" w14:textId="77777777" w:rsidR="00665F00" w:rsidRPr="004039EB" w:rsidRDefault="00C915A8" w:rsidP="004039EB">
            <w:pPr>
              <w:pStyle w:val="ConsPlusNormal1"/>
              <w:contextualSpacing/>
              <w:jc w:val="center"/>
            </w:pPr>
            <w:r w:rsidRPr="004039EB">
              <w:t>124530</w:t>
            </w:r>
          </w:p>
        </w:tc>
        <w:tc>
          <w:tcPr>
            <w:tcW w:w="1212" w:type="pct"/>
            <w:vAlign w:val="center"/>
          </w:tcPr>
          <w:p w14:paraId="6DD1895A"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027" w:type="pct"/>
            <w:vMerge w:val="restart"/>
            <w:vAlign w:val="center"/>
          </w:tcPr>
          <w:p w14:paraId="1A8F469F" w14:textId="77777777" w:rsidR="00665F00" w:rsidRPr="004039EB" w:rsidRDefault="00C915A8" w:rsidP="004039EB">
            <w:pPr>
              <w:pStyle w:val="ConsPlusNormal1"/>
              <w:contextualSpacing/>
              <w:jc w:val="center"/>
            </w:pPr>
            <w:r w:rsidRPr="004039EB">
              <w:t>Насос инфузионный</w:t>
            </w:r>
          </w:p>
        </w:tc>
        <w:tc>
          <w:tcPr>
            <w:tcW w:w="581" w:type="pct"/>
            <w:vMerge w:val="restart"/>
            <w:vAlign w:val="center"/>
          </w:tcPr>
          <w:p w14:paraId="0594FE3C" w14:textId="77777777" w:rsidR="00665F00" w:rsidRPr="004039EB" w:rsidRDefault="00C915A8" w:rsidP="004039EB">
            <w:pPr>
              <w:pStyle w:val="ConsPlusNormal1"/>
              <w:contextualSpacing/>
              <w:jc w:val="center"/>
            </w:pPr>
            <w:r w:rsidRPr="004039EB">
              <w:t>2</w:t>
            </w:r>
          </w:p>
        </w:tc>
        <w:tc>
          <w:tcPr>
            <w:tcW w:w="713" w:type="pct"/>
            <w:vMerge w:val="restart"/>
            <w:vAlign w:val="center"/>
          </w:tcPr>
          <w:p w14:paraId="3FE9E750" w14:textId="77777777" w:rsidR="00665F00" w:rsidRPr="004039EB" w:rsidRDefault="00C915A8" w:rsidP="004039EB">
            <w:pPr>
              <w:pStyle w:val="ConsPlusNormal1"/>
              <w:contextualSpacing/>
              <w:jc w:val="center"/>
            </w:pPr>
            <w:r w:rsidRPr="004039EB">
              <w:t>1</w:t>
            </w:r>
          </w:p>
        </w:tc>
      </w:tr>
      <w:tr w:rsidR="000B5C48" w:rsidRPr="004039EB" w14:paraId="34DD2483" w14:textId="77777777" w:rsidTr="004039EB">
        <w:trPr>
          <w:jc w:val="center"/>
        </w:trPr>
        <w:tc>
          <w:tcPr>
            <w:tcW w:w="794" w:type="pct"/>
            <w:vMerge/>
            <w:vAlign w:val="center"/>
          </w:tcPr>
          <w:p w14:paraId="5ABA461F" w14:textId="77777777" w:rsidR="00665F00" w:rsidRPr="004039EB" w:rsidRDefault="00665F00" w:rsidP="004039EB">
            <w:pPr>
              <w:pStyle w:val="ConsPlusNormal1"/>
              <w:contextualSpacing/>
              <w:jc w:val="center"/>
            </w:pPr>
          </w:p>
        </w:tc>
        <w:tc>
          <w:tcPr>
            <w:tcW w:w="672" w:type="pct"/>
            <w:vAlign w:val="center"/>
          </w:tcPr>
          <w:p w14:paraId="372104C7" w14:textId="77777777" w:rsidR="00665F00" w:rsidRPr="004039EB" w:rsidRDefault="00C915A8" w:rsidP="004039EB">
            <w:pPr>
              <w:pStyle w:val="ConsPlusNormal1"/>
              <w:contextualSpacing/>
              <w:jc w:val="center"/>
            </w:pPr>
            <w:r w:rsidRPr="004039EB">
              <w:t>229860</w:t>
            </w:r>
          </w:p>
        </w:tc>
        <w:tc>
          <w:tcPr>
            <w:tcW w:w="1212" w:type="pct"/>
            <w:vAlign w:val="center"/>
          </w:tcPr>
          <w:p w14:paraId="08C12741" w14:textId="77777777" w:rsidR="00665F00" w:rsidRPr="004039EB" w:rsidRDefault="00C915A8" w:rsidP="004039EB">
            <w:pPr>
              <w:pStyle w:val="ConsPlusNormal1"/>
              <w:contextualSpacing/>
              <w:jc w:val="center"/>
            </w:pPr>
            <w:r w:rsidRPr="004039EB">
              <w:t>Насос шприцевой прикроватный</w:t>
            </w:r>
          </w:p>
        </w:tc>
        <w:tc>
          <w:tcPr>
            <w:tcW w:w="1027" w:type="pct"/>
            <w:vMerge/>
            <w:vAlign w:val="center"/>
          </w:tcPr>
          <w:p w14:paraId="750B9DBC" w14:textId="77777777" w:rsidR="00665F00" w:rsidRPr="004039EB" w:rsidRDefault="00665F00" w:rsidP="004039EB">
            <w:pPr>
              <w:pStyle w:val="ConsPlusNormal1"/>
              <w:contextualSpacing/>
              <w:jc w:val="center"/>
            </w:pPr>
          </w:p>
        </w:tc>
        <w:tc>
          <w:tcPr>
            <w:tcW w:w="581" w:type="pct"/>
            <w:vMerge/>
            <w:vAlign w:val="center"/>
          </w:tcPr>
          <w:p w14:paraId="59AF2D2E" w14:textId="77777777" w:rsidR="00665F00" w:rsidRPr="004039EB" w:rsidRDefault="00665F00" w:rsidP="004039EB">
            <w:pPr>
              <w:pStyle w:val="ConsPlusNormal1"/>
              <w:contextualSpacing/>
              <w:jc w:val="center"/>
            </w:pPr>
          </w:p>
        </w:tc>
        <w:tc>
          <w:tcPr>
            <w:tcW w:w="713" w:type="pct"/>
            <w:vMerge/>
            <w:vAlign w:val="center"/>
          </w:tcPr>
          <w:p w14:paraId="30652F87" w14:textId="77777777" w:rsidR="00665F00" w:rsidRPr="004039EB" w:rsidRDefault="00665F00" w:rsidP="004039EB">
            <w:pPr>
              <w:pStyle w:val="ConsPlusNormal1"/>
              <w:contextualSpacing/>
              <w:jc w:val="center"/>
            </w:pPr>
          </w:p>
        </w:tc>
      </w:tr>
      <w:tr w:rsidR="000B5C48" w:rsidRPr="004039EB" w14:paraId="60A1CB67" w14:textId="77777777" w:rsidTr="004039EB">
        <w:trPr>
          <w:jc w:val="center"/>
        </w:trPr>
        <w:tc>
          <w:tcPr>
            <w:tcW w:w="794" w:type="pct"/>
            <w:vMerge/>
            <w:vAlign w:val="center"/>
          </w:tcPr>
          <w:p w14:paraId="22CE8098" w14:textId="77777777" w:rsidR="00665F00" w:rsidRPr="004039EB" w:rsidRDefault="00665F00" w:rsidP="004039EB">
            <w:pPr>
              <w:pStyle w:val="ConsPlusNormal1"/>
              <w:contextualSpacing/>
              <w:jc w:val="center"/>
            </w:pPr>
          </w:p>
        </w:tc>
        <w:tc>
          <w:tcPr>
            <w:tcW w:w="672" w:type="pct"/>
            <w:vAlign w:val="center"/>
          </w:tcPr>
          <w:p w14:paraId="67281A3D" w14:textId="77777777" w:rsidR="00665F00" w:rsidRPr="004039EB" w:rsidRDefault="00C915A8" w:rsidP="004039EB">
            <w:pPr>
              <w:pStyle w:val="ConsPlusNormal1"/>
              <w:contextualSpacing/>
              <w:jc w:val="center"/>
            </w:pPr>
            <w:r w:rsidRPr="004039EB">
              <w:t>260420</w:t>
            </w:r>
          </w:p>
        </w:tc>
        <w:tc>
          <w:tcPr>
            <w:tcW w:w="1212" w:type="pct"/>
            <w:vAlign w:val="center"/>
          </w:tcPr>
          <w:p w14:paraId="088379E5"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027" w:type="pct"/>
            <w:vMerge/>
            <w:vAlign w:val="center"/>
          </w:tcPr>
          <w:p w14:paraId="36E7F09A" w14:textId="77777777" w:rsidR="00665F00" w:rsidRPr="004039EB" w:rsidRDefault="00665F00" w:rsidP="004039EB">
            <w:pPr>
              <w:pStyle w:val="ConsPlusNormal1"/>
              <w:contextualSpacing/>
              <w:jc w:val="center"/>
            </w:pPr>
          </w:p>
        </w:tc>
        <w:tc>
          <w:tcPr>
            <w:tcW w:w="581" w:type="pct"/>
            <w:vMerge/>
            <w:vAlign w:val="center"/>
          </w:tcPr>
          <w:p w14:paraId="7B061670" w14:textId="77777777" w:rsidR="00665F00" w:rsidRPr="004039EB" w:rsidRDefault="00665F00" w:rsidP="004039EB">
            <w:pPr>
              <w:pStyle w:val="ConsPlusNormal1"/>
              <w:contextualSpacing/>
              <w:jc w:val="center"/>
            </w:pPr>
          </w:p>
        </w:tc>
        <w:tc>
          <w:tcPr>
            <w:tcW w:w="713" w:type="pct"/>
            <w:vMerge/>
            <w:vAlign w:val="center"/>
          </w:tcPr>
          <w:p w14:paraId="3397C65E" w14:textId="77777777" w:rsidR="00665F00" w:rsidRPr="004039EB" w:rsidRDefault="00665F00" w:rsidP="004039EB">
            <w:pPr>
              <w:pStyle w:val="ConsPlusNormal1"/>
              <w:contextualSpacing/>
              <w:jc w:val="center"/>
            </w:pPr>
          </w:p>
        </w:tc>
      </w:tr>
      <w:tr w:rsidR="000B5C48" w:rsidRPr="004039EB" w14:paraId="0708F13C" w14:textId="77777777" w:rsidTr="004039EB">
        <w:trPr>
          <w:jc w:val="center"/>
        </w:trPr>
        <w:tc>
          <w:tcPr>
            <w:tcW w:w="794" w:type="pct"/>
            <w:vMerge/>
            <w:vAlign w:val="center"/>
          </w:tcPr>
          <w:p w14:paraId="3A0524A8" w14:textId="77777777" w:rsidR="00665F00" w:rsidRPr="004039EB" w:rsidRDefault="00665F00" w:rsidP="004039EB">
            <w:pPr>
              <w:pStyle w:val="ConsPlusNormal1"/>
              <w:contextualSpacing/>
              <w:jc w:val="center"/>
            </w:pPr>
          </w:p>
        </w:tc>
        <w:tc>
          <w:tcPr>
            <w:tcW w:w="672" w:type="pct"/>
            <w:vAlign w:val="center"/>
          </w:tcPr>
          <w:p w14:paraId="725C0CA2" w14:textId="77777777" w:rsidR="00665F00" w:rsidRPr="004039EB" w:rsidRDefault="00C915A8" w:rsidP="004039EB">
            <w:pPr>
              <w:pStyle w:val="ConsPlusNormal1"/>
              <w:contextualSpacing/>
              <w:jc w:val="center"/>
            </w:pPr>
            <w:r w:rsidRPr="004039EB">
              <w:t>329460</w:t>
            </w:r>
          </w:p>
        </w:tc>
        <w:tc>
          <w:tcPr>
            <w:tcW w:w="1212" w:type="pct"/>
            <w:vAlign w:val="center"/>
          </w:tcPr>
          <w:p w14:paraId="505D8741"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027" w:type="pct"/>
            <w:vMerge/>
            <w:vAlign w:val="center"/>
          </w:tcPr>
          <w:p w14:paraId="2F1AB1BD" w14:textId="77777777" w:rsidR="00665F00" w:rsidRPr="004039EB" w:rsidRDefault="00665F00" w:rsidP="004039EB">
            <w:pPr>
              <w:pStyle w:val="ConsPlusNormal1"/>
              <w:contextualSpacing/>
              <w:jc w:val="center"/>
            </w:pPr>
          </w:p>
        </w:tc>
        <w:tc>
          <w:tcPr>
            <w:tcW w:w="581" w:type="pct"/>
            <w:vMerge/>
            <w:vAlign w:val="center"/>
          </w:tcPr>
          <w:p w14:paraId="2E21736E" w14:textId="77777777" w:rsidR="00665F00" w:rsidRPr="004039EB" w:rsidRDefault="00665F00" w:rsidP="004039EB">
            <w:pPr>
              <w:pStyle w:val="ConsPlusNormal1"/>
              <w:contextualSpacing/>
              <w:jc w:val="center"/>
            </w:pPr>
          </w:p>
        </w:tc>
        <w:tc>
          <w:tcPr>
            <w:tcW w:w="713" w:type="pct"/>
            <w:vMerge/>
            <w:vAlign w:val="center"/>
          </w:tcPr>
          <w:p w14:paraId="54561FA5" w14:textId="77777777" w:rsidR="00665F00" w:rsidRPr="004039EB" w:rsidRDefault="00665F00" w:rsidP="004039EB">
            <w:pPr>
              <w:pStyle w:val="ConsPlusNormal1"/>
              <w:contextualSpacing/>
              <w:jc w:val="center"/>
            </w:pPr>
          </w:p>
        </w:tc>
      </w:tr>
      <w:tr w:rsidR="000B5C48" w:rsidRPr="004039EB" w14:paraId="5C3FFCA7" w14:textId="77777777" w:rsidTr="004039EB">
        <w:trPr>
          <w:jc w:val="center"/>
        </w:trPr>
        <w:tc>
          <w:tcPr>
            <w:tcW w:w="794" w:type="pct"/>
            <w:vMerge w:val="restart"/>
            <w:vAlign w:val="center"/>
          </w:tcPr>
          <w:p w14:paraId="7D1B3AAC" w14:textId="77777777" w:rsidR="00665F00" w:rsidRPr="004039EB" w:rsidRDefault="00C915A8" w:rsidP="004039EB">
            <w:pPr>
              <w:pStyle w:val="ConsPlusNormal1"/>
              <w:contextualSpacing/>
              <w:jc w:val="center"/>
            </w:pPr>
            <w:r w:rsidRPr="004039EB">
              <w:t>10</w:t>
            </w:r>
          </w:p>
          <w:p w14:paraId="18A6DB5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5438453B" w14:textId="77777777" w:rsidR="00665F00" w:rsidRPr="004039EB" w:rsidRDefault="00C915A8" w:rsidP="004039EB">
            <w:pPr>
              <w:pStyle w:val="ConsPlusNormal1"/>
              <w:contextualSpacing/>
              <w:jc w:val="center"/>
            </w:pPr>
            <w:r w:rsidRPr="004039EB">
              <w:t>131980</w:t>
            </w:r>
          </w:p>
        </w:tc>
        <w:tc>
          <w:tcPr>
            <w:tcW w:w="1212" w:type="pct"/>
            <w:vAlign w:val="center"/>
          </w:tcPr>
          <w:p w14:paraId="0DC4D8FB"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27" w:type="pct"/>
            <w:vMerge w:val="restart"/>
            <w:vAlign w:val="center"/>
          </w:tcPr>
          <w:p w14:paraId="53C4C1EA"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81" w:type="pct"/>
            <w:vMerge w:val="restart"/>
            <w:vAlign w:val="center"/>
          </w:tcPr>
          <w:p w14:paraId="3E5018B5"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1D0A468" w14:textId="77777777" w:rsidR="00665F00" w:rsidRPr="004039EB" w:rsidRDefault="00C915A8" w:rsidP="004039EB">
            <w:pPr>
              <w:pStyle w:val="ConsPlusNormal1"/>
              <w:contextualSpacing/>
              <w:jc w:val="center"/>
            </w:pPr>
            <w:r w:rsidRPr="004039EB">
              <w:t>не менее 1</w:t>
            </w:r>
          </w:p>
        </w:tc>
      </w:tr>
      <w:tr w:rsidR="000B5C48" w:rsidRPr="004039EB" w14:paraId="2E1F9879" w14:textId="77777777" w:rsidTr="004039EB">
        <w:trPr>
          <w:jc w:val="center"/>
        </w:trPr>
        <w:tc>
          <w:tcPr>
            <w:tcW w:w="794" w:type="pct"/>
            <w:vMerge/>
            <w:vAlign w:val="center"/>
          </w:tcPr>
          <w:p w14:paraId="1DCC6877" w14:textId="77777777" w:rsidR="00665F00" w:rsidRPr="004039EB" w:rsidRDefault="00665F00" w:rsidP="004039EB">
            <w:pPr>
              <w:pStyle w:val="ConsPlusNormal1"/>
              <w:contextualSpacing/>
              <w:jc w:val="center"/>
            </w:pPr>
          </w:p>
        </w:tc>
        <w:tc>
          <w:tcPr>
            <w:tcW w:w="672" w:type="pct"/>
            <w:vAlign w:val="center"/>
          </w:tcPr>
          <w:p w14:paraId="45D04FE2" w14:textId="77777777" w:rsidR="00665F00" w:rsidRPr="004039EB" w:rsidRDefault="00C915A8" w:rsidP="004039EB">
            <w:pPr>
              <w:pStyle w:val="ConsPlusNormal1"/>
              <w:contextualSpacing/>
              <w:jc w:val="center"/>
            </w:pPr>
            <w:r w:rsidRPr="004039EB">
              <w:t>152690</w:t>
            </w:r>
          </w:p>
        </w:tc>
        <w:tc>
          <w:tcPr>
            <w:tcW w:w="1212" w:type="pct"/>
            <w:vAlign w:val="center"/>
          </w:tcPr>
          <w:p w14:paraId="639562D9"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27" w:type="pct"/>
            <w:vMerge/>
            <w:vAlign w:val="center"/>
          </w:tcPr>
          <w:p w14:paraId="74FDFF30" w14:textId="77777777" w:rsidR="00665F00" w:rsidRPr="004039EB" w:rsidRDefault="00665F00" w:rsidP="004039EB">
            <w:pPr>
              <w:pStyle w:val="ConsPlusNormal1"/>
              <w:contextualSpacing/>
              <w:jc w:val="center"/>
            </w:pPr>
          </w:p>
        </w:tc>
        <w:tc>
          <w:tcPr>
            <w:tcW w:w="581" w:type="pct"/>
            <w:vMerge/>
            <w:vAlign w:val="center"/>
          </w:tcPr>
          <w:p w14:paraId="4F33C4E7" w14:textId="77777777" w:rsidR="00665F00" w:rsidRPr="004039EB" w:rsidRDefault="00665F00" w:rsidP="004039EB">
            <w:pPr>
              <w:pStyle w:val="ConsPlusNormal1"/>
              <w:contextualSpacing/>
              <w:jc w:val="center"/>
            </w:pPr>
          </w:p>
        </w:tc>
        <w:tc>
          <w:tcPr>
            <w:tcW w:w="713" w:type="pct"/>
            <w:vMerge/>
            <w:vAlign w:val="center"/>
          </w:tcPr>
          <w:p w14:paraId="1015C47D" w14:textId="77777777" w:rsidR="00665F00" w:rsidRPr="004039EB" w:rsidRDefault="00665F00" w:rsidP="004039EB">
            <w:pPr>
              <w:pStyle w:val="ConsPlusNormal1"/>
              <w:contextualSpacing/>
              <w:jc w:val="center"/>
            </w:pPr>
          </w:p>
        </w:tc>
      </w:tr>
      <w:tr w:rsidR="000B5C48" w:rsidRPr="004039EB" w14:paraId="741602EA" w14:textId="77777777" w:rsidTr="004039EB">
        <w:trPr>
          <w:jc w:val="center"/>
        </w:trPr>
        <w:tc>
          <w:tcPr>
            <w:tcW w:w="794" w:type="pct"/>
            <w:vMerge/>
            <w:vAlign w:val="center"/>
          </w:tcPr>
          <w:p w14:paraId="0D29221E" w14:textId="77777777" w:rsidR="00665F00" w:rsidRPr="004039EB" w:rsidRDefault="00665F00" w:rsidP="004039EB">
            <w:pPr>
              <w:pStyle w:val="ConsPlusNormal1"/>
              <w:contextualSpacing/>
              <w:jc w:val="center"/>
            </w:pPr>
          </w:p>
        </w:tc>
        <w:tc>
          <w:tcPr>
            <w:tcW w:w="672" w:type="pct"/>
            <w:vAlign w:val="center"/>
          </w:tcPr>
          <w:p w14:paraId="7E0E894C" w14:textId="77777777" w:rsidR="00665F00" w:rsidRPr="004039EB" w:rsidRDefault="00C915A8" w:rsidP="004039EB">
            <w:pPr>
              <w:pStyle w:val="ConsPlusNormal1"/>
              <w:contextualSpacing/>
              <w:jc w:val="center"/>
            </w:pPr>
            <w:r w:rsidRPr="004039EB">
              <w:t>152700</w:t>
            </w:r>
          </w:p>
        </w:tc>
        <w:tc>
          <w:tcPr>
            <w:tcW w:w="1212" w:type="pct"/>
            <w:vAlign w:val="center"/>
          </w:tcPr>
          <w:p w14:paraId="0EB635DA"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27" w:type="pct"/>
            <w:vMerge/>
            <w:vAlign w:val="center"/>
          </w:tcPr>
          <w:p w14:paraId="7F3CAECE" w14:textId="77777777" w:rsidR="00665F00" w:rsidRPr="004039EB" w:rsidRDefault="00665F00" w:rsidP="004039EB">
            <w:pPr>
              <w:pStyle w:val="ConsPlusNormal1"/>
              <w:contextualSpacing/>
              <w:jc w:val="center"/>
            </w:pPr>
          </w:p>
        </w:tc>
        <w:tc>
          <w:tcPr>
            <w:tcW w:w="581" w:type="pct"/>
            <w:vMerge/>
            <w:vAlign w:val="center"/>
          </w:tcPr>
          <w:p w14:paraId="560B0108" w14:textId="77777777" w:rsidR="00665F00" w:rsidRPr="004039EB" w:rsidRDefault="00665F00" w:rsidP="004039EB">
            <w:pPr>
              <w:pStyle w:val="ConsPlusNormal1"/>
              <w:contextualSpacing/>
              <w:jc w:val="center"/>
            </w:pPr>
          </w:p>
        </w:tc>
        <w:tc>
          <w:tcPr>
            <w:tcW w:w="713" w:type="pct"/>
            <w:vMerge/>
            <w:vAlign w:val="center"/>
          </w:tcPr>
          <w:p w14:paraId="7F3374D5" w14:textId="77777777" w:rsidR="00665F00" w:rsidRPr="004039EB" w:rsidRDefault="00665F00" w:rsidP="004039EB">
            <w:pPr>
              <w:pStyle w:val="ConsPlusNormal1"/>
              <w:contextualSpacing/>
              <w:jc w:val="center"/>
            </w:pPr>
          </w:p>
        </w:tc>
      </w:tr>
      <w:tr w:rsidR="000B5C48" w:rsidRPr="004039EB" w14:paraId="6F5A541C" w14:textId="77777777" w:rsidTr="004039EB">
        <w:trPr>
          <w:jc w:val="center"/>
        </w:trPr>
        <w:tc>
          <w:tcPr>
            <w:tcW w:w="794" w:type="pct"/>
            <w:vMerge/>
            <w:vAlign w:val="center"/>
          </w:tcPr>
          <w:p w14:paraId="0B7ACECF" w14:textId="77777777" w:rsidR="00665F00" w:rsidRPr="004039EB" w:rsidRDefault="00665F00" w:rsidP="004039EB">
            <w:pPr>
              <w:pStyle w:val="ConsPlusNormal1"/>
              <w:contextualSpacing/>
              <w:jc w:val="center"/>
            </w:pPr>
          </w:p>
        </w:tc>
        <w:tc>
          <w:tcPr>
            <w:tcW w:w="672" w:type="pct"/>
            <w:vAlign w:val="center"/>
          </w:tcPr>
          <w:p w14:paraId="015CA229" w14:textId="77777777" w:rsidR="00665F00" w:rsidRPr="004039EB" w:rsidRDefault="00C915A8" w:rsidP="004039EB">
            <w:pPr>
              <w:pStyle w:val="ConsPlusNormal1"/>
              <w:contextualSpacing/>
              <w:jc w:val="center"/>
            </w:pPr>
            <w:r w:rsidRPr="004039EB">
              <w:t>209360</w:t>
            </w:r>
          </w:p>
        </w:tc>
        <w:tc>
          <w:tcPr>
            <w:tcW w:w="1212" w:type="pct"/>
            <w:vAlign w:val="center"/>
          </w:tcPr>
          <w:p w14:paraId="59C5B2E5"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27" w:type="pct"/>
            <w:vMerge/>
            <w:vAlign w:val="center"/>
          </w:tcPr>
          <w:p w14:paraId="106CD748" w14:textId="77777777" w:rsidR="00665F00" w:rsidRPr="004039EB" w:rsidRDefault="00665F00" w:rsidP="004039EB">
            <w:pPr>
              <w:pStyle w:val="ConsPlusNormal1"/>
              <w:contextualSpacing/>
              <w:jc w:val="center"/>
            </w:pPr>
          </w:p>
        </w:tc>
        <w:tc>
          <w:tcPr>
            <w:tcW w:w="581" w:type="pct"/>
            <w:vMerge/>
            <w:vAlign w:val="center"/>
          </w:tcPr>
          <w:p w14:paraId="3A8BAD2A" w14:textId="77777777" w:rsidR="00665F00" w:rsidRPr="004039EB" w:rsidRDefault="00665F00" w:rsidP="004039EB">
            <w:pPr>
              <w:pStyle w:val="ConsPlusNormal1"/>
              <w:contextualSpacing/>
              <w:jc w:val="center"/>
            </w:pPr>
          </w:p>
        </w:tc>
        <w:tc>
          <w:tcPr>
            <w:tcW w:w="713" w:type="pct"/>
            <w:vMerge/>
            <w:vAlign w:val="center"/>
          </w:tcPr>
          <w:p w14:paraId="1B7EED17" w14:textId="77777777" w:rsidR="00665F00" w:rsidRPr="004039EB" w:rsidRDefault="00665F00" w:rsidP="004039EB">
            <w:pPr>
              <w:pStyle w:val="ConsPlusNormal1"/>
              <w:contextualSpacing/>
              <w:jc w:val="center"/>
            </w:pPr>
          </w:p>
        </w:tc>
      </w:tr>
      <w:tr w:rsidR="000B5C48" w:rsidRPr="004039EB" w14:paraId="16991702" w14:textId="77777777" w:rsidTr="004039EB">
        <w:trPr>
          <w:jc w:val="center"/>
        </w:trPr>
        <w:tc>
          <w:tcPr>
            <w:tcW w:w="794" w:type="pct"/>
            <w:vAlign w:val="center"/>
          </w:tcPr>
          <w:p w14:paraId="77599E52" w14:textId="77777777" w:rsidR="00665F00" w:rsidRPr="004039EB" w:rsidRDefault="00C915A8" w:rsidP="004039EB">
            <w:pPr>
              <w:pStyle w:val="ConsPlusNormal1"/>
              <w:contextualSpacing/>
              <w:jc w:val="center"/>
            </w:pPr>
            <w:r w:rsidRPr="004039EB">
              <w:t>11</w:t>
            </w:r>
          </w:p>
        </w:tc>
        <w:tc>
          <w:tcPr>
            <w:tcW w:w="672" w:type="pct"/>
            <w:vAlign w:val="center"/>
          </w:tcPr>
          <w:p w14:paraId="441B9C36" w14:textId="77777777" w:rsidR="00665F00" w:rsidRPr="004039EB" w:rsidRDefault="00C915A8" w:rsidP="004039EB">
            <w:pPr>
              <w:pStyle w:val="ConsPlusNormal1"/>
              <w:contextualSpacing/>
              <w:jc w:val="center"/>
            </w:pPr>
            <w:r w:rsidRPr="004039EB">
              <w:t>122050</w:t>
            </w:r>
          </w:p>
        </w:tc>
        <w:tc>
          <w:tcPr>
            <w:tcW w:w="1212" w:type="pct"/>
            <w:vAlign w:val="center"/>
          </w:tcPr>
          <w:p w14:paraId="72449729" w14:textId="77777777" w:rsidR="00665F00" w:rsidRPr="004039EB" w:rsidRDefault="00C915A8" w:rsidP="004039EB">
            <w:pPr>
              <w:pStyle w:val="ConsPlusNormal1"/>
              <w:contextualSpacing/>
              <w:jc w:val="center"/>
            </w:pPr>
            <w:r w:rsidRPr="004039EB">
              <w:t>Стетоскоп акушерский</w:t>
            </w:r>
          </w:p>
        </w:tc>
        <w:tc>
          <w:tcPr>
            <w:tcW w:w="1027" w:type="pct"/>
            <w:vAlign w:val="center"/>
          </w:tcPr>
          <w:p w14:paraId="4C67EE0A" w14:textId="77777777" w:rsidR="00665F00" w:rsidRPr="004039EB" w:rsidRDefault="00C915A8" w:rsidP="004039EB">
            <w:pPr>
              <w:pStyle w:val="ConsPlusNormal1"/>
              <w:contextualSpacing/>
              <w:jc w:val="center"/>
            </w:pPr>
            <w:r w:rsidRPr="004039EB">
              <w:t>Стетоскоп акушерский</w:t>
            </w:r>
          </w:p>
        </w:tc>
        <w:tc>
          <w:tcPr>
            <w:tcW w:w="581" w:type="pct"/>
            <w:vAlign w:val="center"/>
          </w:tcPr>
          <w:p w14:paraId="4A23D012" w14:textId="77777777" w:rsidR="00665F00" w:rsidRPr="004039EB" w:rsidRDefault="00C915A8" w:rsidP="004039EB">
            <w:pPr>
              <w:pStyle w:val="ConsPlusNormal1"/>
              <w:contextualSpacing/>
              <w:jc w:val="center"/>
            </w:pPr>
            <w:r w:rsidRPr="004039EB">
              <w:t>1, 2</w:t>
            </w:r>
          </w:p>
        </w:tc>
        <w:tc>
          <w:tcPr>
            <w:tcW w:w="713" w:type="pct"/>
            <w:vAlign w:val="center"/>
          </w:tcPr>
          <w:p w14:paraId="5AF22598" w14:textId="77777777" w:rsidR="00665F00" w:rsidRPr="004039EB" w:rsidRDefault="00C915A8" w:rsidP="004039EB">
            <w:pPr>
              <w:pStyle w:val="ConsPlusNormal1"/>
              <w:contextualSpacing/>
              <w:jc w:val="center"/>
            </w:pPr>
            <w:r w:rsidRPr="004039EB">
              <w:t>1</w:t>
            </w:r>
          </w:p>
        </w:tc>
      </w:tr>
      <w:tr w:rsidR="000B5C48" w:rsidRPr="004039EB" w14:paraId="2BB8E663" w14:textId="77777777" w:rsidTr="004039EB">
        <w:trPr>
          <w:jc w:val="center"/>
        </w:trPr>
        <w:tc>
          <w:tcPr>
            <w:tcW w:w="794" w:type="pct"/>
            <w:vMerge w:val="restart"/>
            <w:vAlign w:val="center"/>
          </w:tcPr>
          <w:p w14:paraId="0A145297" w14:textId="77777777" w:rsidR="00665F00" w:rsidRPr="004039EB" w:rsidRDefault="00C915A8" w:rsidP="004039EB">
            <w:pPr>
              <w:pStyle w:val="ConsPlusNormal1"/>
              <w:contextualSpacing/>
              <w:jc w:val="center"/>
            </w:pPr>
            <w:r w:rsidRPr="004039EB">
              <w:t>12</w:t>
            </w:r>
          </w:p>
          <w:p w14:paraId="48B11A6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4D4FFB46" w14:textId="77777777" w:rsidR="00665F00" w:rsidRPr="004039EB" w:rsidRDefault="00C915A8" w:rsidP="004039EB">
            <w:pPr>
              <w:pStyle w:val="ConsPlusNormal1"/>
              <w:contextualSpacing/>
              <w:jc w:val="center"/>
            </w:pPr>
            <w:r w:rsidRPr="004039EB">
              <w:t>124550</w:t>
            </w:r>
          </w:p>
        </w:tc>
        <w:tc>
          <w:tcPr>
            <w:tcW w:w="1212" w:type="pct"/>
            <w:vAlign w:val="center"/>
          </w:tcPr>
          <w:p w14:paraId="10679C4D" w14:textId="77777777" w:rsidR="00665F00" w:rsidRPr="004039EB" w:rsidRDefault="00C915A8" w:rsidP="004039EB">
            <w:pPr>
              <w:pStyle w:val="ConsPlusNormal1"/>
              <w:contextualSpacing/>
              <w:jc w:val="center"/>
            </w:pPr>
            <w:r w:rsidRPr="004039EB">
              <w:t>Стетоскоп неавтоматизированный</w:t>
            </w:r>
          </w:p>
        </w:tc>
        <w:tc>
          <w:tcPr>
            <w:tcW w:w="1027" w:type="pct"/>
            <w:vMerge w:val="restart"/>
            <w:vAlign w:val="center"/>
          </w:tcPr>
          <w:p w14:paraId="71E3F0B7" w14:textId="77777777" w:rsidR="00665F00" w:rsidRPr="004039EB" w:rsidRDefault="00C915A8" w:rsidP="004039EB">
            <w:pPr>
              <w:pStyle w:val="ConsPlusNormal1"/>
              <w:contextualSpacing/>
              <w:jc w:val="center"/>
            </w:pPr>
            <w:r w:rsidRPr="004039EB">
              <w:t>Стетофонендоскоп</w:t>
            </w:r>
          </w:p>
        </w:tc>
        <w:tc>
          <w:tcPr>
            <w:tcW w:w="581" w:type="pct"/>
            <w:vMerge w:val="restart"/>
            <w:vAlign w:val="center"/>
          </w:tcPr>
          <w:p w14:paraId="509685E7"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99BDEA3" w14:textId="77777777" w:rsidR="00665F00" w:rsidRPr="004039EB" w:rsidRDefault="00C915A8" w:rsidP="004039EB">
            <w:pPr>
              <w:pStyle w:val="ConsPlusNormal1"/>
              <w:contextualSpacing/>
              <w:jc w:val="center"/>
            </w:pPr>
            <w:r w:rsidRPr="004039EB">
              <w:t>1</w:t>
            </w:r>
          </w:p>
        </w:tc>
      </w:tr>
      <w:tr w:rsidR="000B5C48" w:rsidRPr="004039EB" w14:paraId="311C239A" w14:textId="77777777" w:rsidTr="004039EB">
        <w:trPr>
          <w:jc w:val="center"/>
        </w:trPr>
        <w:tc>
          <w:tcPr>
            <w:tcW w:w="794" w:type="pct"/>
            <w:vMerge/>
            <w:vAlign w:val="center"/>
          </w:tcPr>
          <w:p w14:paraId="6F6B2F44" w14:textId="77777777" w:rsidR="00665F00" w:rsidRPr="004039EB" w:rsidRDefault="00665F00" w:rsidP="004039EB">
            <w:pPr>
              <w:pStyle w:val="ConsPlusNormal1"/>
              <w:contextualSpacing/>
              <w:jc w:val="center"/>
            </w:pPr>
          </w:p>
        </w:tc>
        <w:tc>
          <w:tcPr>
            <w:tcW w:w="672" w:type="pct"/>
            <w:vAlign w:val="center"/>
          </w:tcPr>
          <w:p w14:paraId="7E013298" w14:textId="77777777" w:rsidR="00665F00" w:rsidRPr="004039EB" w:rsidRDefault="00C915A8" w:rsidP="004039EB">
            <w:pPr>
              <w:pStyle w:val="ConsPlusNormal1"/>
              <w:contextualSpacing/>
              <w:jc w:val="center"/>
            </w:pPr>
            <w:r w:rsidRPr="004039EB">
              <w:t>127360</w:t>
            </w:r>
          </w:p>
        </w:tc>
        <w:tc>
          <w:tcPr>
            <w:tcW w:w="1212" w:type="pct"/>
            <w:vAlign w:val="center"/>
          </w:tcPr>
          <w:p w14:paraId="0EFEEAD5" w14:textId="77777777" w:rsidR="00665F00" w:rsidRPr="004039EB" w:rsidRDefault="00C915A8" w:rsidP="004039EB">
            <w:pPr>
              <w:pStyle w:val="ConsPlusNormal1"/>
              <w:contextualSpacing/>
              <w:jc w:val="center"/>
            </w:pPr>
            <w:r w:rsidRPr="004039EB">
              <w:t>Стетоскоп ультразвуковой</w:t>
            </w:r>
          </w:p>
        </w:tc>
        <w:tc>
          <w:tcPr>
            <w:tcW w:w="1027" w:type="pct"/>
            <w:vMerge/>
            <w:vAlign w:val="center"/>
          </w:tcPr>
          <w:p w14:paraId="6483995C" w14:textId="77777777" w:rsidR="00665F00" w:rsidRPr="004039EB" w:rsidRDefault="00665F00" w:rsidP="004039EB">
            <w:pPr>
              <w:pStyle w:val="ConsPlusNormal1"/>
              <w:contextualSpacing/>
              <w:jc w:val="center"/>
            </w:pPr>
          </w:p>
        </w:tc>
        <w:tc>
          <w:tcPr>
            <w:tcW w:w="581" w:type="pct"/>
            <w:vMerge/>
            <w:vAlign w:val="center"/>
          </w:tcPr>
          <w:p w14:paraId="279F502A" w14:textId="77777777" w:rsidR="00665F00" w:rsidRPr="004039EB" w:rsidRDefault="00665F00" w:rsidP="004039EB">
            <w:pPr>
              <w:pStyle w:val="ConsPlusNormal1"/>
              <w:contextualSpacing/>
              <w:jc w:val="center"/>
            </w:pPr>
          </w:p>
        </w:tc>
        <w:tc>
          <w:tcPr>
            <w:tcW w:w="713" w:type="pct"/>
            <w:vMerge/>
            <w:vAlign w:val="center"/>
          </w:tcPr>
          <w:p w14:paraId="25D32AC2" w14:textId="77777777" w:rsidR="00665F00" w:rsidRPr="004039EB" w:rsidRDefault="00665F00" w:rsidP="004039EB">
            <w:pPr>
              <w:pStyle w:val="ConsPlusNormal1"/>
              <w:contextualSpacing/>
              <w:jc w:val="center"/>
            </w:pPr>
          </w:p>
        </w:tc>
      </w:tr>
      <w:tr w:rsidR="000B5C48" w:rsidRPr="004039EB" w14:paraId="4749610C" w14:textId="77777777" w:rsidTr="004039EB">
        <w:trPr>
          <w:jc w:val="center"/>
        </w:trPr>
        <w:tc>
          <w:tcPr>
            <w:tcW w:w="794" w:type="pct"/>
            <w:vMerge/>
            <w:vAlign w:val="center"/>
          </w:tcPr>
          <w:p w14:paraId="1F8E9D98" w14:textId="77777777" w:rsidR="00665F00" w:rsidRPr="004039EB" w:rsidRDefault="00665F00" w:rsidP="004039EB">
            <w:pPr>
              <w:pStyle w:val="ConsPlusNormal1"/>
              <w:contextualSpacing/>
              <w:jc w:val="center"/>
            </w:pPr>
          </w:p>
        </w:tc>
        <w:tc>
          <w:tcPr>
            <w:tcW w:w="672" w:type="pct"/>
            <w:vAlign w:val="center"/>
          </w:tcPr>
          <w:p w14:paraId="3D40911B" w14:textId="77777777" w:rsidR="00665F00" w:rsidRPr="004039EB" w:rsidRDefault="00C915A8" w:rsidP="004039EB">
            <w:pPr>
              <w:pStyle w:val="ConsPlusNormal1"/>
              <w:contextualSpacing/>
              <w:jc w:val="center"/>
            </w:pPr>
            <w:r w:rsidRPr="004039EB">
              <w:t>292270</w:t>
            </w:r>
          </w:p>
        </w:tc>
        <w:tc>
          <w:tcPr>
            <w:tcW w:w="1212" w:type="pct"/>
            <w:vAlign w:val="center"/>
          </w:tcPr>
          <w:p w14:paraId="710B9E2F" w14:textId="77777777" w:rsidR="00665F00" w:rsidRPr="004039EB" w:rsidRDefault="00C915A8" w:rsidP="004039EB">
            <w:pPr>
              <w:pStyle w:val="ConsPlusNormal1"/>
              <w:contextualSpacing/>
              <w:jc w:val="center"/>
            </w:pPr>
            <w:r w:rsidRPr="004039EB">
              <w:t>Стетоскоп электронный</w:t>
            </w:r>
          </w:p>
        </w:tc>
        <w:tc>
          <w:tcPr>
            <w:tcW w:w="1027" w:type="pct"/>
            <w:vMerge/>
            <w:vAlign w:val="center"/>
          </w:tcPr>
          <w:p w14:paraId="65C0680F" w14:textId="77777777" w:rsidR="00665F00" w:rsidRPr="004039EB" w:rsidRDefault="00665F00" w:rsidP="004039EB">
            <w:pPr>
              <w:pStyle w:val="ConsPlusNormal1"/>
              <w:contextualSpacing/>
              <w:jc w:val="center"/>
            </w:pPr>
          </w:p>
        </w:tc>
        <w:tc>
          <w:tcPr>
            <w:tcW w:w="581" w:type="pct"/>
            <w:vMerge/>
            <w:vAlign w:val="center"/>
          </w:tcPr>
          <w:p w14:paraId="2164F260" w14:textId="77777777" w:rsidR="00665F00" w:rsidRPr="004039EB" w:rsidRDefault="00665F00" w:rsidP="004039EB">
            <w:pPr>
              <w:pStyle w:val="ConsPlusNormal1"/>
              <w:contextualSpacing/>
              <w:jc w:val="center"/>
            </w:pPr>
          </w:p>
        </w:tc>
        <w:tc>
          <w:tcPr>
            <w:tcW w:w="713" w:type="pct"/>
            <w:vMerge/>
            <w:vAlign w:val="center"/>
          </w:tcPr>
          <w:p w14:paraId="38B30812" w14:textId="77777777" w:rsidR="00665F00" w:rsidRPr="004039EB" w:rsidRDefault="00665F00" w:rsidP="004039EB">
            <w:pPr>
              <w:pStyle w:val="ConsPlusNormal1"/>
              <w:contextualSpacing/>
              <w:jc w:val="center"/>
            </w:pPr>
          </w:p>
        </w:tc>
      </w:tr>
      <w:tr w:rsidR="000B5C48" w:rsidRPr="004039EB" w14:paraId="71946233" w14:textId="77777777" w:rsidTr="004039EB">
        <w:trPr>
          <w:jc w:val="center"/>
        </w:trPr>
        <w:tc>
          <w:tcPr>
            <w:tcW w:w="794" w:type="pct"/>
            <w:vAlign w:val="center"/>
          </w:tcPr>
          <w:p w14:paraId="651CE046" w14:textId="77777777" w:rsidR="00665F00" w:rsidRPr="004039EB" w:rsidRDefault="00C915A8" w:rsidP="004039EB">
            <w:pPr>
              <w:pStyle w:val="ConsPlusNormal1"/>
              <w:contextualSpacing/>
              <w:jc w:val="center"/>
            </w:pPr>
            <w:r w:rsidRPr="004039EB">
              <w:t>13</w:t>
            </w:r>
          </w:p>
        </w:tc>
        <w:tc>
          <w:tcPr>
            <w:tcW w:w="672" w:type="pct"/>
            <w:vAlign w:val="center"/>
          </w:tcPr>
          <w:p w14:paraId="1FD4D23F" w14:textId="77777777" w:rsidR="00665F00" w:rsidRPr="004039EB" w:rsidRDefault="00C915A8" w:rsidP="004039EB">
            <w:pPr>
              <w:pStyle w:val="ConsPlusNormal1"/>
              <w:contextualSpacing/>
              <w:jc w:val="center"/>
            </w:pPr>
            <w:r w:rsidRPr="004039EB">
              <w:t>186180</w:t>
            </w:r>
          </w:p>
        </w:tc>
        <w:tc>
          <w:tcPr>
            <w:tcW w:w="1212" w:type="pct"/>
            <w:vAlign w:val="center"/>
          </w:tcPr>
          <w:p w14:paraId="4292752E" w14:textId="77777777" w:rsidR="00665F00" w:rsidRPr="004039EB" w:rsidRDefault="00C915A8" w:rsidP="004039EB">
            <w:pPr>
              <w:pStyle w:val="ConsPlusNormal1"/>
              <w:contextualSpacing/>
              <w:jc w:val="center"/>
            </w:pPr>
            <w:r w:rsidRPr="004039EB">
              <w:t>Тазомер</w:t>
            </w:r>
          </w:p>
        </w:tc>
        <w:tc>
          <w:tcPr>
            <w:tcW w:w="1027" w:type="pct"/>
            <w:vAlign w:val="center"/>
          </w:tcPr>
          <w:p w14:paraId="07A64BB1" w14:textId="77777777" w:rsidR="00665F00" w:rsidRPr="004039EB" w:rsidRDefault="00C915A8" w:rsidP="004039EB">
            <w:pPr>
              <w:pStyle w:val="ConsPlusNormal1"/>
              <w:contextualSpacing/>
              <w:jc w:val="center"/>
            </w:pPr>
            <w:r w:rsidRPr="004039EB">
              <w:t>Тазомер</w:t>
            </w:r>
          </w:p>
        </w:tc>
        <w:tc>
          <w:tcPr>
            <w:tcW w:w="581" w:type="pct"/>
            <w:vAlign w:val="center"/>
          </w:tcPr>
          <w:p w14:paraId="11B280F2" w14:textId="77777777" w:rsidR="00665F00" w:rsidRPr="004039EB" w:rsidRDefault="00C915A8" w:rsidP="004039EB">
            <w:pPr>
              <w:pStyle w:val="ConsPlusNormal1"/>
              <w:contextualSpacing/>
              <w:jc w:val="center"/>
            </w:pPr>
            <w:r w:rsidRPr="004039EB">
              <w:t>1, 2</w:t>
            </w:r>
          </w:p>
        </w:tc>
        <w:tc>
          <w:tcPr>
            <w:tcW w:w="713" w:type="pct"/>
            <w:vAlign w:val="center"/>
          </w:tcPr>
          <w:p w14:paraId="08098DDF" w14:textId="77777777" w:rsidR="00665F00" w:rsidRPr="004039EB" w:rsidRDefault="00C915A8" w:rsidP="004039EB">
            <w:pPr>
              <w:pStyle w:val="ConsPlusNormal1"/>
              <w:contextualSpacing/>
              <w:jc w:val="center"/>
            </w:pPr>
            <w:r w:rsidRPr="004039EB">
              <w:t>1</w:t>
            </w:r>
          </w:p>
        </w:tc>
      </w:tr>
      <w:tr w:rsidR="000B5C48" w:rsidRPr="004039EB" w14:paraId="2A955F48" w14:textId="77777777" w:rsidTr="004039EB">
        <w:trPr>
          <w:jc w:val="center"/>
        </w:trPr>
        <w:tc>
          <w:tcPr>
            <w:tcW w:w="794" w:type="pct"/>
            <w:vMerge w:val="restart"/>
            <w:vAlign w:val="center"/>
          </w:tcPr>
          <w:p w14:paraId="64883596" w14:textId="77777777" w:rsidR="00665F00" w:rsidRPr="004039EB" w:rsidRDefault="00C915A8" w:rsidP="004039EB">
            <w:pPr>
              <w:pStyle w:val="ConsPlusNormal1"/>
              <w:contextualSpacing/>
              <w:jc w:val="center"/>
            </w:pPr>
            <w:r w:rsidRPr="004039EB">
              <w:lastRenderedPageBreak/>
              <w:t>14</w:t>
            </w:r>
          </w:p>
          <w:p w14:paraId="587CAD7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421745E8" w14:textId="77777777" w:rsidR="00665F00" w:rsidRPr="004039EB" w:rsidRDefault="00C915A8" w:rsidP="004039EB">
            <w:pPr>
              <w:pStyle w:val="ConsPlusNormal1"/>
              <w:contextualSpacing/>
              <w:jc w:val="center"/>
            </w:pPr>
            <w:r w:rsidRPr="004039EB">
              <w:t>126390</w:t>
            </w:r>
          </w:p>
        </w:tc>
        <w:tc>
          <w:tcPr>
            <w:tcW w:w="1212" w:type="pct"/>
            <w:vAlign w:val="center"/>
          </w:tcPr>
          <w:p w14:paraId="11E1BE69"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027" w:type="pct"/>
            <w:vMerge w:val="restart"/>
            <w:vAlign w:val="center"/>
          </w:tcPr>
          <w:p w14:paraId="1C526F8E" w14:textId="77777777" w:rsidR="00665F00" w:rsidRPr="004039EB" w:rsidRDefault="00C915A8" w:rsidP="004039EB">
            <w:pPr>
              <w:pStyle w:val="ConsPlusNormal1"/>
              <w:contextualSpacing/>
              <w:jc w:val="center"/>
            </w:pPr>
            <w:r w:rsidRPr="004039EB">
              <w:t>Термометр медицинский</w:t>
            </w:r>
          </w:p>
        </w:tc>
        <w:tc>
          <w:tcPr>
            <w:tcW w:w="581" w:type="pct"/>
            <w:vMerge w:val="restart"/>
            <w:vAlign w:val="center"/>
          </w:tcPr>
          <w:p w14:paraId="218E50E9"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6BC2C891" w14:textId="77777777" w:rsidR="00665F00" w:rsidRPr="004039EB" w:rsidRDefault="00C915A8" w:rsidP="004039EB">
            <w:pPr>
              <w:pStyle w:val="ConsPlusNormal1"/>
              <w:contextualSpacing/>
              <w:jc w:val="center"/>
            </w:pPr>
            <w:r w:rsidRPr="004039EB">
              <w:t>1</w:t>
            </w:r>
          </w:p>
        </w:tc>
      </w:tr>
      <w:tr w:rsidR="000B5C48" w:rsidRPr="004039EB" w14:paraId="53590CB5" w14:textId="77777777" w:rsidTr="004039EB">
        <w:trPr>
          <w:jc w:val="center"/>
        </w:trPr>
        <w:tc>
          <w:tcPr>
            <w:tcW w:w="794" w:type="pct"/>
            <w:vMerge/>
            <w:vAlign w:val="center"/>
          </w:tcPr>
          <w:p w14:paraId="3F7529B1" w14:textId="77777777" w:rsidR="00665F00" w:rsidRPr="004039EB" w:rsidRDefault="00665F00" w:rsidP="004039EB">
            <w:pPr>
              <w:pStyle w:val="ConsPlusNormal1"/>
              <w:contextualSpacing/>
              <w:jc w:val="center"/>
            </w:pPr>
          </w:p>
        </w:tc>
        <w:tc>
          <w:tcPr>
            <w:tcW w:w="672" w:type="pct"/>
            <w:vAlign w:val="center"/>
          </w:tcPr>
          <w:p w14:paraId="0CCD51A8" w14:textId="77777777" w:rsidR="00665F00" w:rsidRPr="004039EB" w:rsidRDefault="00C915A8" w:rsidP="004039EB">
            <w:pPr>
              <w:pStyle w:val="ConsPlusNormal1"/>
              <w:contextualSpacing/>
              <w:jc w:val="center"/>
            </w:pPr>
            <w:r w:rsidRPr="004039EB">
              <w:t>184110</w:t>
            </w:r>
          </w:p>
        </w:tc>
        <w:tc>
          <w:tcPr>
            <w:tcW w:w="1212" w:type="pct"/>
            <w:vAlign w:val="center"/>
          </w:tcPr>
          <w:p w14:paraId="3BC25227"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027" w:type="pct"/>
            <w:vMerge/>
            <w:vAlign w:val="center"/>
          </w:tcPr>
          <w:p w14:paraId="28D67DE2" w14:textId="77777777" w:rsidR="00665F00" w:rsidRPr="004039EB" w:rsidRDefault="00665F00" w:rsidP="004039EB">
            <w:pPr>
              <w:pStyle w:val="ConsPlusNormal1"/>
              <w:contextualSpacing/>
              <w:jc w:val="center"/>
            </w:pPr>
          </w:p>
        </w:tc>
        <w:tc>
          <w:tcPr>
            <w:tcW w:w="581" w:type="pct"/>
            <w:vMerge/>
            <w:vAlign w:val="center"/>
          </w:tcPr>
          <w:p w14:paraId="47A8072A" w14:textId="77777777" w:rsidR="00665F00" w:rsidRPr="004039EB" w:rsidRDefault="00665F00" w:rsidP="004039EB">
            <w:pPr>
              <w:pStyle w:val="ConsPlusNormal1"/>
              <w:contextualSpacing/>
              <w:jc w:val="center"/>
            </w:pPr>
          </w:p>
        </w:tc>
        <w:tc>
          <w:tcPr>
            <w:tcW w:w="713" w:type="pct"/>
            <w:vMerge/>
            <w:vAlign w:val="center"/>
          </w:tcPr>
          <w:p w14:paraId="1427BBB7" w14:textId="77777777" w:rsidR="00665F00" w:rsidRPr="004039EB" w:rsidRDefault="00665F00" w:rsidP="004039EB">
            <w:pPr>
              <w:pStyle w:val="ConsPlusNormal1"/>
              <w:contextualSpacing/>
              <w:jc w:val="center"/>
            </w:pPr>
          </w:p>
        </w:tc>
      </w:tr>
      <w:tr w:rsidR="000B5C48" w:rsidRPr="004039EB" w14:paraId="05CC28B4" w14:textId="77777777" w:rsidTr="004039EB">
        <w:trPr>
          <w:jc w:val="center"/>
        </w:trPr>
        <w:tc>
          <w:tcPr>
            <w:tcW w:w="794" w:type="pct"/>
            <w:vMerge/>
            <w:vAlign w:val="center"/>
          </w:tcPr>
          <w:p w14:paraId="1A49628F" w14:textId="77777777" w:rsidR="00665F00" w:rsidRPr="004039EB" w:rsidRDefault="00665F00" w:rsidP="004039EB">
            <w:pPr>
              <w:pStyle w:val="ConsPlusNormal1"/>
              <w:contextualSpacing/>
              <w:jc w:val="center"/>
            </w:pPr>
          </w:p>
        </w:tc>
        <w:tc>
          <w:tcPr>
            <w:tcW w:w="672" w:type="pct"/>
            <w:vAlign w:val="center"/>
          </w:tcPr>
          <w:p w14:paraId="0C56C385" w14:textId="77777777" w:rsidR="00665F00" w:rsidRPr="004039EB" w:rsidRDefault="00C915A8" w:rsidP="004039EB">
            <w:pPr>
              <w:pStyle w:val="ConsPlusNormal1"/>
              <w:contextualSpacing/>
              <w:jc w:val="center"/>
            </w:pPr>
            <w:r w:rsidRPr="004039EB">
              <w:t>213740</w:t>
            </w:r>
          </w:p>
        </w:tc>
        <w:tc>
          <w:tcPr>
            <w:tcW w:w="1212" w:type="pct"/>
            <w:vAlign w:val="center"/>
          </w:tcPr>
          <w:p w14:paraId="7797884D"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027" w:type="pct"/>
            <w:vMerge/>
            <w:vAlign w:val="center"/>
          </w:tcPr>
          <w:p w14:paraId="0B54DAA7" w14:textId="77777777" w:rsidR="00665F00" w:rsidRPr="004039EB" w:rsidRDefault="00665F00" w:rsidP="004039EB">
            <w:pPr>
              <w:pStyle w:val="ConsPlusNormal1"/>
              <w:contextualSpacing/>
              <w:jc w:val="center"/>
            </w:pPr>
          </w:p>
        </w:tc>
        <w:tc>
          <w:tcPr>
            <w:tcW w:w="581" w:type="pct"/>
            <w:vMerge/>
            <w:vAlign w:val="center"/>
          </w:tcPr>
          <w:p w14:paraId="5154E2B4" w14:textId="77777777" w:rsidR="00665F00" w:rsidRPr="004039EB" w:rsidRDefault="00665F00" w:rsidP="004039EB">
            <w:pPr>
              <w:pStyle w:val="ConsPlusNormal1"/>
              <w:contextualSpacing/>
              <w:jc w:val="center"/>
            </w:pPr>
          </w:p>
        </w:tc>
        <w:tc>
          <w:tcPr>
            <w:tcW w:w="713" w:type="pct"/>
            <w:vMerge/>
            <w:vAlign w:val="center"/>
          </w:tcPr>
          <w:p w14:paraId="4089E969" w14:textId="77777777" w:rsidR="00665F00" w:rsidRPr="004039EB" w:rsidRDefault="00665F00" w:rsidP="004039EB">
            <w:pPr>
              <w:pStyle w:val="ConsPlusNormal1"/>
              <w:contextualSpacing/>
              <w:jc w:val="center"/>
            </w:pPr>
          </w:p>
        </w:tc>
      </w:tr>
      <w:tr w:rsidR="000B5C48" w:rsidRPr="004039EB" w14:paraId="28F3F6D8" w14:textId="77777777" w:rsidTr="004039EB">
        <w:trPr>
          <w:jc w:val="center"/>
        </w:trPr>
        <w:tc>
          <w:tcPr>
            <w:tcW w:w="794" w:type="pct"/>
            <w:vMerge/>
            <w:vAlign w:val="center"/>
          </w:tcPr>
          <w:p w14:paraId="044246C7" w14:textId="77777777" w:rsidR="00665F00" w:rsidRPr="004039EB" w:rsidRDefault="00665F00" w:rsidP="004039EB">
            <w:pPr>
              <w:pStyle w:val="ConsPlusNormal1"/>
              <w:contextualSpacing/>
              <w:jc w:val="center"/>
            </w:pPr>
          </w:p>
        </w:tc>
        <w:tc>
          <w:tcPr>
            <w:tcW w:w="672" w:type="pct"/>
            <w:vAlign w:val="center"/>
          </w:tcPr>
          <w:p w14:paraId="7DA1FB68" w14:textId="77777777" w:rsidR="00665F00" w:rsidRPr="004039EB" w:rsidRDefault="00C915A8" w:rsidP="004039EB">
            <w:pPr>
              <w:pStyle w:val="ConsPlusNormal1"/>
              <w:contextualSpacing/>
              <w:jc w:val="center"/>
            </w:pPr>
            <w:r w:rsidRPr="004039EB">
              <w:t>266210</w:t>
            </w:r>
          </w:p>
        </w:tc>
        <w:tc>
          <w:tcPr>
            <w:tcW w:w="1212" w:type="pct"/>
            <w:vAlign w:val="center"/>
          </w:tcPr>
          <w:p w14:paraId="4A36D10C"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027" w:type="pct"/>
            <w:vMerge/>
            <w:vAlign w:val="center"/>
          </w:tcPr>
          <w:p w14:paraId="33FE9466" w14:textId="77777777" w:rsidR="00665F00" w:rsidRPr="004039EB" w:rsidRDefault="00665F00" w:rsidP="004039EB">
            <w:pPr>
              <w:pStyle w:val="ConsPlusNormal1"/>
              <w:contextualSpacing/>
              <w:jc w:val="center"/>
            </w:pPr>
          </w:p>
        </w:tc>
        <w:tc>
          <w:tcPr>
            <w:tcW w:w="581" w:type="pct"/>
            <w:vMerge/>
            <w:vAlign w:val="center"/>
          </w:tcPr>
          <w:p w14:paraId="488FDB21" w14:textId="77777777" w:rsidR="00665F00" w:rsidRPr="004039EB" w:rsidRDefault="00665F00" w:rsidP="004039EB">
            <w:pPr>
              <w:pStyle w:val="ConsPlusNormal1"/>
              <w:contextualSpacing/>
              <w:jc w:val="center"/>
            </w:pPr>
          </w:p>
        </w:tc>
        <w:tc>
          <w:tcPr>
            <w:tcW w:w="713" w:type="pct"/>
            <w:vMerge/>
            <w:vAlign w:val="center"/>
          </w:tcPr>
          <w:p w14:paraId="51D6652B" w14:textId="77777777" w:rsidR="00665F00" w:rsidRPr="004039EB" w:rsidRDefault="00665F00" w:rsidP="004039EB">
            <w:pPr>
              <w:pStyle w:val="ConsPlusNormal1"/>
              <w:contextualSpacing/>
              <w:jc w:val="center"/>
            </w:pPr>
          </w:p>
        </w:tc>
      </w:tr>
      <w:tr w:rsidR="000B5C48" w:rsidRPr="004039EB" w14:paraId="2790F40F" w14:textId="77777777" w:rsidTr="004039EB">
        <w:trPr>
          <w:jc w:val="center"/>
        </w:trPr>
        <w:tc>
          <w:tcPr>
            <w:tcW w:w="794" w:type="pct"/>
            <w:vMerge/>
            <w:vAlign w:val="center"/>
          </w:tcPr>
          <w:p w14:paraId="3251763D" w14:textId="77777777" w:rsidR="00665F00" w:rsidRPr="004039EB" w:rsidRDefault="00665F00" w:rsidP="004039EB">
            <w:pPr>
              <w:pStyle w:val="ConsPlusNormal1"/>
              <w:contextualSpacing/>
              <w:jc w:val="center"/>
            </w:pPr>
          </w:p>
        </w:tc>
        <w:tc>
          <w:tcPr>
            <w:tcW w:w="672" w:type="pct"/>
            <w:vAlign w:val="center"/>
          </w:tcPr>
          <w:p w14:paraId="7A31DDB8" w14:textId="77777777" w:rsidR="00665F00" w:rsidRPr="004039EB" w:rsidRDefault="00C915A8" w:rsidP="004039EB">
            <w:pPr>
              <w:pStyle w:val="ConsPlusNormal1"/>
              <w:contextualSpacing/>
              <w:jc w:val="center"/>
            </w:pPr>
            <w:r w:rsidRPr="004039EB">
              <w:t>300390</w:t>
            </w:r>
          </w:p>
        </w:tc>
        <w:tc>
          <w:tcPr>
            <w:tcW w:w="1212" w:type="pct"/>
            <w:vAlign w:val="center"/>
          </w:tcPr>
          <w:p w14:paraId="6613DAB2"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027" w:type="pct"/>
            <w:vMerge/>
            <w:vAlign w:val="center"/>
          </w:tcPr>
          <w:p w14:paraId="22B9CC70" w14:textId="77777777" w:rsidR="00665F00" w:rsidRPr="004039EB" w:rsidRDefault="00665F00" w:rsidP="004039EB">
            <w:pPr>
              <w:pStyle w:val="ConsPlusNormal1"/>
              <w:contextualSpacing/>
              <w:jc w:val="center"/>
            </w:pPr>
          </w:p>
        </w:tc>
        <w:tc>
          <w:tcPr>
            <w:tcW w:w="581" w:type="pct"/>
            <w:vMerge/>
            <w:vAlign w:val="center"/>
          </w:tcPr>
          <w:p w14:paraId="4CE49C22" w14:textId="77777777" w:rsidR="00665F00" w:rsidRPr="004039EB" w:rsidRDefault="00665F00" w:rsidP="004039EB">
            <w:pPr>
              <w:pStyle w:val="ConsPlusNormal1"/>
              <w:contextualSpacing/>
              <w:jc w:val="center"/>
            </w:pPr>
          </w:p>
        </w:tc>
        <w:tc>
          <w:tcPr>
            <w:tcW w:w="713" w:type="pct"/>
            <w:vMerge/>
            <w:vAlign w:val="center"/>
          </w:tcPr>
          <w:p w14:paraId="7946AE12" w14:textId="77777777" w:rsidR="00665F00" w:rsidRPr="004039EB" w:rsidRDefault="00665F00" w:rsidP="004039EB">
            <w:pPr>
              <w:pStyle w:val="ConsPlusNormal1"/>
              <w:contextualSpacing/>
              <w:jc w:val="center"/>
            </w:pPr>
          </w:p>
        </w:tc>
      </w:tr>
      <w:tr w:rsidR="000B5C48" w:rsidRPr="004039EB" w14:paraId="6752F55F" w14:textId="77777777" w:rsidTr="004039EB">
        <w:trPr>
          <w:jc w:val="center"/>
        </w:trPr>
        <w:tc>
          <w:tcPr>
            <w:tcW w:w="794" w:type="pct"/>
            <w:vMerge/>
            <w:vAlign w:val="center"/>
          </w:tcPr>
          <w:p w14:paraId="7EEF9F50" w14:textId="77777777" w:rsidR="00665F00" w:rsidRPr="004039EB" w:rsidRDefault="00665F00" w:rsidP="004039EB">
            <w:pPr>
              <w:pStyle w:val="ConsPlusNormal1"/>
              <w:contextualSpacing/>
              <w:jc w:val="center"/>
            </w:pPr>
          </w:p>
        </w:tc>
        <w:tc>
          <w:tcPr>
            <w:tcW w:w="672" w:type="pct"/>
            <w:vAlign w:val="center"/>
          </w:tcPr>
          <w:p w14:paraId="49BFC549" w14:textId="77777777" w:rsidR="00665F00" w:rsidRPr="004039EB" w:rsidRDefault="00C915A8" w:rsidP="004039EB">
            <w:pPr>
              <w:pStyle w:val="ConsPlusNormal1"/>
              <w:contextualSpacing/>
              <w:jc w:val="center"/>
            </w:pPr>
            <w:r w:rsidRPr="004039EB">
              <w:t>335240</w:t>
            </w:r>
          </w:p>
        </w:tc>
        <w:tc>
          <w:tcPr>
            <w:tcW w:w="1212" w:type="pct"/>
            <w:vAlign w:val="center"/>
          </w:tcPr>
          <w:p w14:paraId="5D0059DC"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027" w:type="pct"/>
            <w:vMerge/>
            <w:vAlign w:val="center"/>
          </w:tcPr>
          <w:p w14:paraId="71842CAD" w14:textId="77777777" w:rsidR="00665F00" w:rsidRPr="004039EB" w:rsidRDefault="00665F00" w:rsidP="004039EB">
            <w:pPr>
              <w:pStyle w:val="ConsPlusNormal1"/>
              <w:contextualSpacing/>
              <w:jc w:val="center"/>
            </w:pPr>
          </w:p>
        </w:tc>
        <w:tc>
          <w:tcPr>
            <w:tcW w:w="581" w:type="pct"/>
            <w:vMerge/>
            <w:vAlign w:val="center"/>
          </w:tcPr>
          <w:p w14:paraId="76B2EE4B" w14:textId="77777777" w:rsidR="00665F00" w:rsidRPr="004039EB" w:rsidRDefault="00665F00" w:rsidP="004039EB">
            <w:pPr>
              <w:pStyle w:val="ConsPlusNormal1"/>
              <w:contextualSpacing/>
              <w:jc w:val="center"/>
            </w:pPr>
          </w:p>
        </w:tc>
        <w:tc>
          <w:tcPr>
            <w:tcW w:w="713" w:type="pct"/>
            <w:vMerge/>
            <w:vAlign w:val="center"/>
          </w:tcPr>
          <w:p w14:paraId="496CA06B" w14:textId="77777777" w:rsidR="00665F00" w:rsidRPr="004039EB" w:rsidRDefault="00665F00" w:rsidP="004039EB">
            <w:pPr>
              <w:pStyle w:val="ConsPlusNormal1"/>
              <w:contextualSpacing/>
              <w:jc w:val="center"/>
            </w:pPr>
          </w:p>
        </w:tc>
      </w:tr>
      <w:tr w:rsidR="000B5C48" w:rsidRPr="004039EB" w14:paraId="469D83C7" w14:textId="77777777" w:rsidTr="004039EB">
        <w:trPr>
          <w:jc w:val="center"/>
        </w:trPr>
        <w:tc>
          <w:tcPr>
            <w:tcW w:w="794" w:type="pct"/>
            <w:vMerge w:val="restart"/>
            <w:vAlign w:val="center"/>
          </w:tcPr>
          <w:p w14:paraId="749C28CE" w14:textId="77777777" w:rsidR="00665F00" w:rsidRPr="004039EB" w:rsidRDefault="00C915A8" w:rsidP="004039EB">
            <w:pPr>
              <w:pStyle w:val="ConsPlusNormal1"/>
              <w:contextualSpacing/>
              <w:jc w:val="center"/>
            </w:pPr>
            <w:r w:rsidRPr="004039EB">
              <w:t>15</w:t>
            </w:r>
          </w:p>
          <w:p w14:paraId="25D66B3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2DDCB524" w14:textId="77777777" w:rsidR="00665F00" w:rsidRPr="004039EB" w:rsidRDefault="00C915A8" w:rsidP="004039EB">
            <w:pPr>
              <w:pStyle w:val="ConsPlusNormal1"/>
              <w:contextualSpacing/>
              <w:jc w:val="center"/>
            </w:pPr>
            <w:r w:rsidRPr="004039EB">
              <w:t>166030</w:t>
            </w:r>
          </w:p>
        </w:tc>
        <w:tc>
          <w:tcPr>
            <w:tcW w:w="1212" w:type="pct"/>
            <w:vAlign w:val="center"/>
          </w:tcPr>
          <w:p w14:paraId="071DDF7A"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027" w:type="pct"/>
            <w:vMerge w:val="restart"/>
            <w:vAlign w:val="center"/>
          </w:tcPr>
          <w:p w14:paraId="2013040B"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581" w:type="pct"/>
            <w:vMerge w:val="restart"/>
            <w:vAlign w:val="center"/>
          </w:tcPr>
          <w:p w14:paraId="148EE0BB"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48502B64" w14:textId="77777777" w:rsidR="00665F00" w:rsidRPr="004039EB" w:rsidRDefault="00C915A8" w:rsidP="004039EB">
            <w:pPr>
              <w:pStyle w:val="ConsPlusNormal1"/>
              <w:contextualSpacing/>
              <w:jc w:val="center"/>
            </w:pPr>
            <w:r w:rsidRPr="004039EB">
              <w:t>не менее 3</w:t>
            </w:r>
          </w:p>
        </w:tc>
      </w:tr>
      <w:tr w:rsidR="000B5C48" w:rsidRPr="004039EB" w14:paraId="6176A6CF" w14:textId="77777777" w:rsidTr="004039EB">
        <w:trPr>
          <w:jc w:val="center"/>
        </w:trPr>
        <w:tc>
          <w:tcPr>
            <w:tcW w:w="794" w:type="pct"/>
            <w:vMerge/>
            <w:vAlign w:val="center"/>
          </w:tcPr>
          <w:p w14:paraId="23D54B14" w14:textId="77777777" w:rsidR="00665F00" w:rsidRPr="004039EB" w:rsidRDefault="00665F00" w:rsidP="004039EB">
            <w:pPr>
              <w:pStyle w:val="ConsPlusNormal1"/>
              <w:contextualSpacing/>
              <w:jc w:val="center"/>
            </w:pPr>
          </w:p>
        </w:tc>
        <w:tc>
          <w:tcPr>
            <w:tcW w:w="672" w:type="pct"/>
            <w:vAlign w:val="center"/>
          </w:tcPr>
          <w:p w14:paraId="48ADF351" w14:textId="77777777" w:rsidR="00665F00" w:rsidRPr="004039EB" w:rsidRDefault="00C915A8" w:rsidP="004039EB">
            <w:pPr>
              <w:pStyle w:val="ConsPlusNormal1"/>
              <w:contextualSpacing/>
              <w:jc w:val="center"/>
            </w:pPr>
            <w:r w:rsidRPr="004039EB">
              <w:t>180490</w:t>
            </w:r>
          </w:p>
        </w:tc>
        <w:tc>
          <w:tcPr>
            <w:tcW w:w="1212" w:type="pct"/>
            <w:vAlign w:val="center"/>
          </w:tcPr>
          <w:p w14:paraId="545C34FB" w14:textId="77777777" w:rsidR="00665F00" w:rsidRPr="004039EB" w:rsidRDefault="00C915A8" w:rsidP="004039EB">
            <w:pPr>
              <w:pStyle w:val="ConsPlusNormal1"/>
              <w:contextualSpacing/>
              <w:jc w:val="center"/>
            </w:pPr>
            <w:r w:rsidRPr="004039EB">
              <w:t>Набор для гинекологического обследования</w:t>
            </w:r>
          </w:p>
        </w:tc>
        <w:tc>
          <w:tcPr>
            <w:tcW w:w="1027" w:type="pct"/>
            <w:vMerge/>
            <w:vAlign w:val="center"/>
          </w:tcPr>
          <w:p w14:paraId="706950C1" w14:textId="77777777" w:rsidR="00665F00" w:rsidRPr="004039EB" w:rsidRDefault="00665F00" w:rsidP="004039EB">
            <w:pPr>
              <w:pStyle w:val="ConsPlusNormal1"/>
              <w:contextualSpacing/>
              <w:jc w:val="center"/>
            </w:pPr>
          </w:p>
        </w:tc>
        <w:tc>
          <w:tcPr>
            <w:tcW w:w="581" w:type="pct"/>
            <w:vMerge/>
            <w:vAlign w:val="center"/>
          </w:tcPr>
          <w:p w14:paraId="134BF892" w14:textId="77777777" w:rsidR="00665F00" w:rsidRPr="004039EB" w:rsidRDefault="00665F00" w:rsidP="004039EB">
            <w:pPr>
              <w:pStyle w:val="ConsPlusNormal1"/>
              <w:contextualSpacing/>
              <w:jc w:val="center"/>
            </w:pPr>
          </w:p>
        </w:tc>
        <w:tc>
          <w:tcPr>
            <w:tcW w:w="713" w:type="pct"/>
            <w:vMerge/>
            <w:vAlign w:val="center"/>
          </w:tcPr>
          <w:p w14:paraId="648BC7A3" w14:textId="77777777" w:rsidR="00665F00" w:rsidRPr="004039EB" w:rsidRDefault="00665F00" w:rsidP="004039EB">
            <w:pPr>
              <w:pStyle w:val="ConsPlusNormal1"/>
              <w:contextualSpacing/>
              <w:jc w:val="center"/>
            </w:pPr>
          </w:p>
        </w:tc>
      </w:tr>
      <w:tr w:rsidR="000B5C48" w:rsidRPr="004039EB" w14:paraId="5E455059" w14:textId="77777777" w:rsidTr="004039EB">
        <w:trPr>
          <w:jc w:val="center"/>
        </w:trPr>
        <w:tc>
          <w:tcPr>
            <w:tcW w:w="794" w:type="pct"/>
            <w:vAlign w:val="center"/>
          </w:tcPr>
          <w:p w14:paraId="1FEA30F0" w14:textId="77777777" w:rsidR="00665F00" w:rsidRPr="004039EB" w:rsidRDefault="00C915A8" w:rsidP="004039EB">
            <w:pPr>
              <w:pStyle w:val="ConsPlusNormal1"/>
              <w:contextualSpacing/>
              <w:jc w:val="center"/>
            </w:pPr>
            <w:r w:rsidRPr="004039EB">
              <w:t>16</w:t>
            </w:r>
          </w:p>
        </w:tc>
        <w:tc>
          <w:tcPr>
            <w:tcW w:w="672" w:type="pct"/>
            <w:vAlign w:val="center"/>
          </w:tcPr>
          <w:p w14:paraId="76642394" w14:textId="77777777" w:rsidR="00665F00" w:rsidRPr="004039EB" w:rsidRDefault="00C915A8" w:rsidP="004039EB">
            <w:pPr>
              <w:pStyle w:val="ConsPlusNormal1"/>
              <w:contextualSpacing/>
              <w:jc w:val="center"/>
            </w:pPr>
            <w:r w:rsidRPr="004039EB">
              <w:t>279970</w:t>
            </w:r>
          </w:p>
        </w:tc>
        <w:tc>
          <w:tcPr>
            <w:tcW w:w="1212" w:type="pct"/>
            <w:vAlign w:val="center"/>
          </w:tcPr>
          <w:p w14:paraId="7AB5CE09"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027" w:type="pct"/>
            <w:vAlign w:val="center"/>
          </w:tcPr>
          <w:p w14:paraId="2BAE376A" w14:textId="77777777" w:rsidR="00665F00" w:rsidRPr="004039EB" w:rsidRDefault="00C915A8" w:rsidP="004039EB">
            <w:pPr>
              <w:pStyle w:val="ConsPlusNormal1"/>
              <w:contextualSpacing/>
              <w:jc w:val="center"/>
            </w:pPr>
            <w:r w:rsidRPr="004039EB">
              <w:t>Противошоковая укладка</w:t>
            </w:r>
          </w:p>
        </w:tc>
        <w:tc>
          <w:tcPr>
            <w:tcW w:w="581" w:type="pct"/>
            <w:vAlign w:val="center"/>
          </w:tcPr>
          <w:p w14:paraId="5590B8FF" w14:textId="77777777" w:rsidR="00665F00" w:rsidRPr="004039EB" w:rsidRDefault="00C915A8" w:rsidP="004039EB">
            <w:pPr>
              <w:pStyle w:val="ConsPlusNormal1"/>
              <w:contextualSpacing/>
              <w:jc w:val="center"/>
            </w:pPr>
            <w:r w:rsidRPr="004039EB">
              <w:t>1, 2</w:t>
            </w:r>
          </w:p>
        </w:tc>
        <w:tc>
          <w:tcPr>
            <w:tcW w:w="713" w:type="pct"/>
            <w:vAlign w:val="center"/>
          </w:tcPr>
          <w:p w14:paraId="2C15E029" w14:textId="77777777" w:rsidR="00665F00" w:rsidRPr="004039EB" w:rsidRDefault="00C915A8" w:rsidP="004039EB">
            <w:pPr>
              <w:pStyle w:val="ConsPlusNormal1"/>
              <w:contextualSpacing/>
              <w:jc w:val="center"/>
            </w:pPr>
            <w:r w:rsidRPr="004039EB">
              <w:t>1</w:t>
            </w:r>
          </w:p>
        </w:tc>
      </w:tr>
    </w:tbl>
    <w:p w14:paraId="24283CCD" w14:textId="77777777" w:rsidR="00665F00" w:rsidRPr="000B5C48" w:rsidRDefault="00665F00" w:rsidP="000B5C48">
      <w:pPr>
        <w:pStyle w:val="ConsPlusNormal1"/>
        <w:ind w:firstLine="709"/>
        <w:contextualSpacing/>
        <w:jc w:val="both"/>
      </w:pPr>
    </w:p>
    <w:p w14:paraId="36B14F7A"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4B42CE5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C1B4598" w14:textId="77777777" w:rsidTr="004039EB">
        <w:trPr>
          <w:jc w:val="center"/>
        </w:trPr>
        <w:tc>
          <w:tcPr>
            <w:tcW w:w="469" w:type="pct"/>
            <w:vAlign w:val="center"/>
          </w:tcPr>
          <w:p w14:paraId="5CF2C355" w14:textId="77777777" w:rsidR="00665F00" w:rsidRPr="004039EB" w:rsidRDefault="00C915A8" w:rsidP="004039EB">
            <w:pPr>
              <w:pStyle w:val="ConsPlusNormal1"/>
              <w:contextualSpacing/>
              <w:jc w:val="center"/>
            </w:pPr>
            <w:r w:rsidRPr="004039EB">
              <w:t>N п/п</w:t>
            </w:r>
          </w:p>
        </w:tc>
        <w:tc>
          <w:tcPr>
            <w:tcW w:w="2625" w:type="pct"/>
            <w:vAlign w:val="center"/>
          </w:tcPr>
          <w:p w14:paraId="683C8B0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5ADEAF2"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028BBAF" w14:textId="77777777" w:rsidTr="004039EB">
        <w:trPr>
          <w:jc w:val="center"/>
        </w:trPr>
        <w:tc>
          <w:tcPr>
            <w:tcW w:w="469" w:type="pct"/>
            <w:vAlign w:val="center"/>
          </w:tcPr>
          <w:p w14:paraId="2D499F7A" w14:textId="77777777" w:rsidR="00665F00" w:rsidRPr="004039EB" w:rsidRDefault="00C915A8" w:rsidP="004039EB">
            <w:pPr>
              <w:pStyle w:val="ConsPlusNormal1"/>
              <w:contextualSpacing/>
              <w:jc w:val="center"/>
            </w:pPr>
            <w:r w:rsidRPr="004039EB">
              <w:t>1</w:t>
            </w:r>
          </w:p>
        </w:tc>
        <w:tc>
          <w:tcPr>
            <w:tcW w:w="2625" w:type="pct"/>
            <w:vAlign w:val="center"/>
          </w:tcPr>
          <w:p w14:paraId="7C77DB31"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1D20D8C5" w14:textId="77777777" w:rsidR="00665F00" w:rsidRPr="004039EB" w:rsidRDefault="00C915A8" w:rsidP="004039EB">
            <w:pPr>
              <w:pStyle w:val="ConsPlusNormal1"/>
              <w:contextualSpacing/>
              <w:jc w:val="center"/>
            </w:pPr>
            <w:r w:rsidRPr="004039EB">
              <w:t>1</w:t>
            </w:r>
          </w:p>
        </w:tc>
      </w:tr>
      <w:tr w:rsidR="000B5C48" w:rsidRPr="004039EB" w14:paraId="0CDFBC14" w14:textId="77777777" w:rsidTr="004039EB">
        <w:trPr>
          <w:jc w:val="center"/>
        </w:trPr>
        <w:tc>
          <w:tcPr>
            <w:tcW w:w="469" w:type="pct"/>
            <w:vAlign w:val="center"/>
          </w:tcPr>
          <w:p w14:paraId="05B4F24F" w14:textId="77777777" w:rsidR="00665F00" w:rsidRPr="004039EB" w:rsidRDefault="00C915A8" w:rsidP="004039EB">
            <w:pPr>
              <w:pStyle w:val="ConsPlusNormal1"/>
              <w:contextualSpacing/>
              <w:jc w:val="center"/>
            </w:pPr>
            <w:r w:rsidRPr="004039EB">
              <w:t>2</w:t>
            </w:r>
          </w:p>
        </w:tc>
        <w:tc>
          <w:tcPr>
            <w:tcW w:w="2625" w:type="pct"/>
            <w:vAlign w:val="center"/>
          </w:tcPr>
          <w:p w14:paraId="09C069FD" w14:textId="31A14DBD"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35AEC59C" w14:textId="77777777" w:rsidR="00665F00" w:rsidRPr="004039EB" w:rsidRDefault="00C915A8" w:rsidP="004039EB">
            <w:pPr>
              <w:pStyle w:val="ConsPlusNormal1"/>
              <w:contextualSpacing/>
              <w:jc w:val="center"/>
            </w:pPr>
            <w:r w:rsidRPr="004039EB">
              <w:t>1</w:t>
            </w:r>
          </w:p>
        </w:tc>
      </w:tr>
      <w:tr w:rsidR="000B5C48" w:rsidRPr="004039EB" w14:paraId="5260BB81" w14:textId="77777777" w:rsidTr="004039EB">
        <w:trPr>
          <w:jc w:val="center"/>
        </w:trPr>
        <w:tc>
          <w:tcPr>
            <w:tcW w:w="469" w:type="pct"/>
            <w:vAlign w:val="center"/>
          </w:tcPr>
          <w:p w14:paraId="7E3F0CE6" w14:textId="77777777" w:rsidR="00665F00" w:rsidRPr="004039EB" w:rsidRDefault="00C915A8" w:rsidP="004039EB">
            <w:pPr>
              <w:pStyle w:val="ConsPlusNormal1"/>
              <w:contextualSpacing/>
              <w:jc w:val="center"/>
            </w:pPr>
            <w:r w:rsidRPr="004039EB">
              <w:t>3</w:t>
            </w:r>
          </w:p>
        </w:tc>
        <w:tc>
          <w:tcPr>
            <w:tcW w:w="2625" w:type="pct"/>
            <w:vAlign w:val="center"/>
          </w:tcPr>
          <w:p w14:paraId="53DED840"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71B0377" w14:textId="77777777" w:rsidR="00665F00" w:rsidRPr="004039EB" w:rsidRDefault="00C915A8" w:rsidP="004039EB">
            <w:pPr>
              <w:pStyle w:val="ConsPlusNormal1"/>
              <w:contextualSpacing/>
              <w:jc w:val="center"/>
            </w:pPr>
            <w:r w:rsidRPr="004039EB">
              <w:t>1</w:t>
            </w:r>
          </w:p>
        </w:tc>
      </w:tr>
    </w:tbl>
    <w:p w14:paraId="64062472" w14:textId="77777777" w:rsidR="00665F00" w:rsidRPr="000B5C48" w:rsidRDefault="00665F00" w:rsidP="000B5C48">
      <w:pPr>
        <w:pStyle w:val="ConsPlusNormal1"/>
        <w:ind w:firstLine="709"/>
        <w:contextualSpacing/>
        <w:jc w:val="both"/>
      </w:pPr>
    </w:p>
    <w:p w14:paraId="5AB1086C" w14:textId="77777777" w:rsidR="00665F00" w:rsidRPr="000B5C48" w:rsidRDefault="00C915A8" w:rsidP="000B5C48">
      <w:pPr>
        <w:pStyle w:val="ConsPlusTitle1"/>
        <w:ind w:firstLine="709"/>
        <w:contextualSpacing/>
        <w:jc w:val="center"/>
        <w:outlineLvl w:val="5"/>
      </w:pPr>
      <w:r w:rsidRPr="000B5C48">
        <w:t>1.3.1.2. Родовый зал (индивидуальный родовый зал)</w:t>
      </w:r>
    </w:p>
    <w:p w14:paraId="549CFD5C" w14:textId="77777777" w:rsidR="00665F00" w:rsidRPr="000B5C48" w:rsidRDefault="00665F00" w:rsidP="000B5C48">
      <w:pPr>
        <w:pStyle w:val="ConsPlusNormal1"/>
        <w:ind w:firstLine="709"/>
        <w:contextualSpacing/>
        <w:jc w:val="both"/>
      </w:pPr>
    </w:p>
    <w:p w14:paraId="25B0A25E" w14:textId="77777777" w:rsidR="00665F00" w:rsidRPr="000B5C48" w:rsidRDefault="00C915A8" w:rsidP="000B5C48">
      <w:pPr>
        <w:pStyle w:val="ConsPlusTitle1"/>
        <w:ind w:firstLine="709"/>
        <w:contextualSpacing/>
        <w:jc w:val="center"/>
        <w:outlineLvl w:val="6"/>
      </w:pPr>
      <w:r w:rsidRPr="000B5C48">
        <w:t>Медицинские изделия</w:t>
      </w:r>
    </w:p>
    <w:p w14:paraId="0451B1D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165"/>
        <w:gridCol w:w="1475"/>
        <w:gridCol w:w="2663"/>
        <w:gridCol w:w="2019"/>
        <w:gridCol w:w="1203"/>
        <w:gridCol w:w="1931"/>
      </w:tblGrid>
      <w:tr w:rsidR="000B5C48" w:rsidRPr="004039EB" w14:paraId="0F35C939" w14:textId="77777777" w:rsidTr="004039EB">
        <w:trPr>
          <w:jc w:val="center"/>
        </w:trPr>
        <w:tc>
          <w:tcPr>
            <w:tcW w:w="769" w:type="pct"/>
            <w:vAlign w:val="center"/>
          </w:tcPr>
          <w:p w14:paraId="4D212A39" w14:textId="77777777" w:rsidR="00665F00" w:rsidRPr="004039EB" w:rsidRDefault="00C915A8" w:rsidP="004039EB">
            <w:pPr>
              <w:pStyle w:val="ConsPlusNormal1"/>
              <w:contextualSpacing/>
              <w:jc w:val="center"/>
            </w:pPr>
            <w:r w:rsidRPr="004039EB">
              <w:t>N п/п</w:t>
            </w:r>
          </w:p>
        </w:tc>
        <w:tc>
          <w:tcPr>
            <w:tcW w:w="651" w:type="pct"/>
            <w:vAlign w:val="center"/>
          </w:tcPr>
          <w:p w14:paraId="0C5DBCBA" w14:textId="48FB8D10"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73" w:type="pct"/>
            <w:vAlign w:val="center"/>
          </w:tcPr>
          <w:p w14:paraId="031DF441"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994" w:type="pct"/>
            <w:vAlign w:val="center"/>
          </w:tcPr>
          <w:p w14:paraId="2F301C6F"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62" w:type="pct"/>
            <w:vAlign w:val="center"/>
          </w:tcPr>
          <w:p w14:paraId="63BF985B"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851" w:type="pct"/>
            <w:vAlign w:val="center"/>
          </w:tcPr>
          <w:p w14:paraId="4844B738"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B186CCF" w14:textId="77777777" w:rsidTr="004039EB">
        <w:trPr>
          <w:jc w:val="center"/>
        </w:trPr>
        <w:tc>
          <w:tcPr>
            <w:tcW w:w="769" w:type="pct"/>
            <w:vAlign w:val="center"/>
          </w:tcPr>
          <w:p w14:paraId="1D753613" w14:textId="77777777" w:rsidR="00665F00" w:rsidRPr="004039EB" w:rsidRDefault="00C915A8" w:rsidP="004039EB">
            <w:pPr>
              <w:pStyle w:val="ConsPlusNormal1"/>
              <w:contextualSpacing/>
              <w:jc w:val="center"/>
            </w:pPr>
            <w:r w:rsidRPr="004039EB">
              <w:t>1</w:t>
            </w:r>
          </w:p>
        </w:tc>
        <w:tc>
          <w:tcPr>
            <w:tcW w:w="651" w:type="pct"/>
            <w:vAlign w:val="center"/>
          </w:tcPr>
          <w:p w14:paraId="34A82A61" w14:textId="77777777" w:rsidR="00665F00" w:rsidRPr="004039EB" w:rsidRDefault="00C915A8" w:rsidP="004039EB">
            <w:pPr>
              <w:pStyle w:val="ConsPlusNormal1"/>
              <w:contextualSpacing/>
              <w:jc w:val="center"/>
            </w:pPr>
            <w:r w:rsidRPr="004039EB">
              <w:t>166040</w:t>
            </w:r>
          </w:p>
        </w:tc>
        <w:tc>
          <w:tcPr>
            <w:tcW w:w="1173" w:type="pct"/>
            <w:vAlign w:val="center"/>
          </w:tcPr>
          <w:p w14:paraId="326E9CE9" w14:textId="77777777" w:rsidR="00665F00" w:rsidRPr="004039EB" w:rsidRDefault="00C915A8" w:rsidP="004039EB">
            <w:pPr>
              <w:pStyle w:val="ConsPlusNormal1"/>
              <w:contextualSpacing/>
              <w:jc w:val="center"/>
            </w:pPr>
            <w:r w:rsidRPr="004039EB">
              <w:t>Щипцы акушерские, многоразового использования</w:t>
            </w:r>
          </w:p>
        </w:tc>
        <w:tc>
          <w:tcPr>
            <w:tcW w:w="994" w:type="pct"/>
            <w:vAlign w:val="center"/>
          </w:tcPr>
          <w:p w14:paraId="58867008" w14:textId="77777777" w:rsidR="00665F00" w:rsidRPr="004039EB" w:rsidRDefault="00C915A8" w:rsidP="004039EB">
            <w:pPr>
              <w:pStyle w:val="ConsPlusNormal1"/>
              <w:contextualSpacing/>
              <w:jc w:val="center"/>
            </w:pPr>
            <w:r w:rsidRPr="004039EB">
              <w:t>Акушерские щипцы</w:t>
            </w:r>
          </w:p>
        </w:tc>
        <w:tc>
          <w:tcPr>
            <w:tcW w:w="562" w:type="pct"/>
            <w:vAlign w:val="center"/>
          </w:tcPr>
          <w:p w14:paraId="3884D77F" w14:textId="77777777" w:rsidR="00665F00" w:rsidRPr="004039EB" w:rsidRDefault="00C915A8" w:rsidP="004039EB">
            <w:pPr>
              <w:pStyle w:val="ConsPlusNormal1"/>
              <w:contextualSpacing/>
              <w:jc w:val="center"/>
            </w:pPr>
            <w:r w:rsidRPr="004039EB">
              <w:t>1, 2</w:t>
            </w:r>
          </w:p>
        </w:tc>
        <w:tc>
          <w:tcPr>
            <w:tcW w:w="851" w:type="pct"/>
            <w:vAlign w:val="center"/>
          </w:tcPr>
          <w:p w14:paraId="5B4BEEE3" w14:textId="77777777" w:rsidR="00665F00" w:rsidRPr="004039EB" w:rsidRDefault="00C915A8" w:rsidP="004039EB">
            <w:pPr>
              <w:pStyle w:val="ConsPlusNormal1"/>
              <w:contextualSpacing/>
              <w:jc w:val="center"/>
            </w:pPr>
            <w:r w:rsidRPr="004039EB">
              <w:t>1 на зал</w:t>
            </w:r>
          </w:p>
        </w:tc>
      </w:tr>
      <w:tr w:rsidR="000B5C48" w:rsidRPr="004039EB" w14:paraId="3D878B43" w14:textId="77777777" w:rsidTr="004039EB">
        <w:trPr>
          <w:jc w:val="center"/>
        </w:trPr>
        <w:tc>
          <w:tcPr>
            <w:tcW w:w="769" w:type="pct"/>
            <w:vMerge w:val="restart"/>
            <w:vAlign w:val="center"/>
          </w:tcPr>
          <w:p w14:paraId="4312FBB8" w14:textId="77777777" w:rsidR="00665F00" w:rsidRPr="004039EB" w:rsidRDefault="00C915A8" w:rsidP="004039EB">
            <w:pPr>
              <w:pStyle w:val="ConsPlusNormal1"/>
              <w:contextualSpacing/>
              <w:jc w:val="center"/>
            </w:pPr>
            <w:r w:rsidRPr="004039EB">
              <w:t>2</w:t>
            </w:r>
          </w:p>
          <w:p w14:paraId="4A4F965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6A48436D" w14:textId="77777777" w:rsidR="00665F00" w:rsidRPr="004039EB" w:rsidRDefault="00C915A8" w:rsidP="004039EB">
            <w:pPr>
              <w:pStyle w:val="ConsPlusNormal1"/>
              <w:contextualSpacing/>
              <w:jc w:val="center"/>
            </w:pPr>
            <w:r w:rsidRPr="004039EB">
              <w:t>250350</w:t>
            </w:r>
          </w:p>
        </w:tc>
        <w:tc>
          <w:tcPr>
            <w:tcW w:w="1173" w:type="pct"/>
            <w:vAlign w:val="center"/>
          </w:tcPr>
          <w:p w14:paraId="714F9E09" w14:textId="77777777" w:rsidR="00665F00" w:rsidRPr="004039EB" w:rsidRDefault="00C915A8" w:rsidP="004039EB">
            <w:pPr>
              <w:pStyle w:val="ConsPlusNormal1"/>
              <w:contextualSpacing/>
              <w:jc w:val="center"/>
            </w:pPr>
            <w:r w:rsidRPr="004039EB">
              <w:t>Амниотом, одноразового использования</w:t>
            </w:r>
          </w:p>
        </w:tc>
        <w:tc>
          <w:tcPr>
            <w:tcW w:w="994" w:type="pct"/>
            <w:vMerge w:val="restart"/>
            <w:vAlign w:val="center"/>
          </w:tcPr>
          <w:p w14:paraId="166EBFA0" w14:textId="77777777" w:rsidR="00665F00" w:rsidRPr="004039EB" w:rsidRDefault="00C915A8" w:rsidP="004039EB">
            <w:pPr>
              <w:pStyle w:val="ConsPlusNormal1"/>
              <w:contextualSpacing/>
              <w:jc w:val="center"/>
            </w:pPr>
            <w:r w:rsidRPr="004039EB">
              <w:t>Амниотом</w:t>
            </w:r>
          </w:p>
        </w:tc>
        <w:tc>
          <w:tcPr>
            <w:tcW w:w="562" w:type="pct"/>
            <w:vMerge w:val="restart"/>
            <w:vAlign w:val="center"/>
          </w:tcPr>
          <w:p w14:paraId="31BA1672"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4AFBEB88" w14:textId="77777777" w:rsidR="00665F00" w:rsidRPr="004039EB" w:rsidRDefault="00C915A8" w:rsidP="004039EB">
            <w:pPr>
              <w:pStyle w:val="ConsPlusNormal1"/>
              <w:contextualSpacing/>
              <w:jc w:val="center"/>
            </w:pPr>
            <w:r w:rsidRPr="004039EB">
              <w:t>не менее 3 на зал</w:t>
            </w:r>
          </w:p>
        </w:tc>
      </w:tr>
      <w:tr w:rsidR="000B5C48" w:rsidRPr="004039EB" w14:paraId="3F3096D8" w14:textId="77777777" w:rsidTr="004039EB">
        <w:trPr>
          <w:jc w:val="center"/>
        </w:trPr>
        <w:tc>
          <w:tcPr>
            <w:tcW w:w="769" w:type="pct"/>
            <w:vMerge/>
            <w:vAlign w:val="center"/>
          </w:tcPr>
          <w:p w14:paraId="13F64E6D" w14:textId="77777777" w:rsidR="00665F00" w:rsidRPr="004039EB" w:rsidRDefault="00665F00" w:rsidP="004039EB">
            <w:pPr>
              <w:pStyle w:val="ConsPlusNormal1"/>
              <w:contextualSpacing/>
              <w:jc w:val="center"/>
            </w:pPr>
          </w:p>
        </w:tc>
        <w:tc>
          <w:tcPr>
            <w:tcW w:w="651" w:type="pct"/>
            <w:vAlign w:val="center"/>
          </w:tcPr>
          <w:p w14:paraId="6B2B7134" w14:textId="77777777" w:rsidR="00665F00" w:rsidRPr="004039EB" w:rsidRDefault="00C915A8" w:rsidP="004039EB">
            <w:pPr>
              <w:pStyle w:val="ConsPlusNormal1"/>
              <w:contextualSpacing/>
              <w:jc w:val="center"/>
            </w:pPr>
            <w:r w:rsidRPr="004039EB">
              <w:t>250450</w:t>
            </w:r>
          </w:p>
        </w:tc>
        <w:tc>
          <w:tcPr>
            <w:tcW w:w="1173" w:type="pct"/>
            <w:vAlign w:val="center"/>
          </w:tcPr>
          <w:p w14:paraId="7CA2CE46" w14:textId="77777777" w:rsidR="00665F00" w:rsidRPr="004039EB" w:rsidRDefault="00C915A8" w:rsidP="004039EB">
            <w:pPr>
              <w:pStyle w:val="ConsPlusNormal1"/>
              <w:contextualSpacing/>
              <w:jc w:val="center"/>
            </w:pPr>
            <w:r w:rsidRPr="004039EB">
              <w:t>Амниотом, многоразового использования</w:t>
            </w:r>
          </w:p>
        </w:tc>
        <w:tc>
          <w:tcPr>
            <w:tcW w:w="994" w:type="pct"/>
            <w:vMerge/>
            <w:vAlign w:val="center"/>
          </w:tcPr>
          <w:p w14:paraId="0CD05356" w14:textId="77777777" w:rsidR="00665F00" w:rsidRPr="004039EB" w:rsidRDefault="00665F00" w:rsidP="004039EB">
            <w:pPr>
              <w:pStyle w:val="ConsPlusNormal1"/>
              <w:contextualSpacing/>
              <w:jc w:val="center"/>
            </w:pPr>
          </w:p>
        </w:tc>
        <w:tc>
          <w:tcPr>
            <w:tcW w:w="562" w:type="pct"/>
            <w:vMerge/>
            <w:vAlign w:val="center"/>
          </w:tcPr>
          <w:p w14:paraId="2F19C01E" w14:textId="77777777" w:rsidR="00665F00" w:rsidRPr="004039EB" w:rsidRDefault="00665F00" w:rsidP="004039EB">
            <w:pPr>
              <w:pStyle w:val="ConsPlusNormal1"/>
              <w:contextualSpacing/>
              <w:jc w:val="center"/>
            </w:pPr>
          </w:p>
        </w:tc>
        <w:tc>
          <w:tcPr>
            <w:tcW w:w="851" w:type="pct"/>
            <w:vMerge/>
            <w:vAlign w:val="center"/>
          </w:tcPr>
          <w:p w14:paraId="09EC0961" w14:textId="77777777" w:rsidR="00665F00" w:rsidRPr="004039EB" w:rsidRDefault="00665F00" w:rsidP="004039EB">
            <w:pPr>
              <w:pStyle w:val="ConsPlusNormal1"/>
              <w:contextualSpacing/>
              <w:jc w:val="center"/>
            </w:pPr>
          </w:p>
        </w:tc>
      </w:tr>
      <w:tr w:rsidR="000B5C48" w:rsidRPr="004039EB" w14:paraId="30F2E381" w14:textId="77777777" w:rsidTr="004039EB">
        <w:trPr>
          <w:jc w:val="center"/>
        </w:trPr>
        <w:tc>
          <w:tcPr>
            <w:tcW w:w="769" w:type="pct"/>
            <w:vMerge w:val="restart"/>
            <w:vAlign w:val="center"/>
          </w:tcPr>
          <w:p w14:paraId="4617B6AF" w14:textId="77777777" w:rsidR="00665F00" w:rsidRPr="004039EB" w:rsidRDefault="00C915A8" w:rsidP="004039EB">
            <w:pPr>
              <w:pStyle w:val="ConsPlusNormal1"/>
              <w:contextualSpacing/>
              <w:jc w:val="center"/>
            </w:pPr>
            <w:r w:rsidRPr="004039EB">
              <w:t>3</w:t>
            </w:r>
          </w:p>
          <w:p w14:paraId="16C825B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175C155B" w14:textId="77777777" w:rsidR="00665F00" w:rsidRPr="004039EB" w:rsidRDefault="00C915A8" w:rsidP="004039EB">
            <w:pPr>
              <w:pStyle w:val="ConsPlusNormal1"/>
              <w:contextualSpacing/>
              <w:jc w:val="center"/>
            </w:pPr>
            <w:r w:rsidRPr="004039EB">
              <w:t>122830</w:t>
            </w:r>
          </w:p>
        </w:tc>
        <w:tc>
          <w:tcPr>
            <w:tcW w:w="1173" w:type="pct"/>
            <w:vAlign w:val="center"/>
          </w:tcPr>
          <w:p w14:paraId="42AC1428"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994" w:type="pct"/>
            <w:vMerge w:val="restart"/>
            <w:vAlign w:val="center"/>
          </w:tcPr>
          <w:p w14:paraId="5E8E230A"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562" w:type="pct"/>
            <w:vMerge w:val="restart"/>
            <w:vAlign w:val="center"/>
          </w:tcPr>
          <w:p w14:paraId="0DE30EAD"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5AB6C6BB" w14:textId="77777777" w:rsidR="00665F00" w:rsidRPr="004039EB" w:rsidRDefault="00C915A8" w:rsidP="004039EB">
            <w:pPr>
              <w:pStyle w:val="ConsPlusNormal1"/>
              <w:contextualSpacing/>
              <w:jc w:val="center"/>
            </w:pPr>
            <w:r w:rsidRPr="004039EB">
              <w:t>1 на зал</w:t>
            </w:r>
          </w:p>
        </w:tc>
      </w:tr>
      <w:tr w:rsidR="000B5C48" w:rsidRPr="004039EB" w14:paraId="72C0C396" w14:textId="77777777" w:rsidTr="004039EB">
        <w:trPr>
          <w:jc w:val="center"/>
        </w:trPr>
        <w:tc>
          <w:tcPr>
            <w:tcW w:w="769" w:type="pct"/>
            <w:vMerge/>
            <w:vAlign w:val="center"/>
          </w:tcPr>
          <w:p w14:paraId="710E9118" w14:textId="77777777" w:rsidR="00665F00" w:rsidRPr="004039EB" w:rsidRDefault="00665F00" w:rsidP="004039EB">
            <w:pPr>
              <w:pStyle w:val="ConsPlusNormal1"/>
              <w:contextualSpacing/>
              <w:jc w:val="center"/>
            </w:pPr>
          </w:p>
        </w:tc>
        <w:tc>
          <w:tcPr>
            <w:tcW w:w="651" w:type="pct"/>
            <w:vAlign w:val="center"/>
          </w:tcPr>
          <w:p w14:paraId="56E13FA0" w14:textId="77777777" w:rsidR="00665F00" w:rsidRPr="004039EB" w:rsidRDefault="00C915A8" w:rsidP="004039EB">
            <w:pPr>
              <w:pStyle w:val="ConsPlusNormal1"/>
              <w:contextualSpacing/>
              <w:jc w:val="center"/>
            </w:pPr>
            <w:r w:rsidRPr="004039EB">
              <w:t>122850</w:t>
            </w:r>
          </w:p>
        </w:tc>
        <w:tc>
          <w:tcPr>
            <w:tcW w:w="1173" w:type="pct"/>
            <w:vAlign w:val="center"/>
          </w:tcPr>
          <w:p w14:paraId="1A52CB59"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994" w:type="pct"/>
            <w:vMerge/>
            <w:vAlign w:val="center"/>
          </w:tcPr>
          <w:p w14:paraId="754FD039" w14:textId="77777777" w:rsidR="00665F00" w:rsidRPr="004039EB" w:rsidRDefault="00665F00" w:rsidP="004039EB">
            <w:pPr>
              <w:pStyle w:val="ConsPlusNormal1"/>
              <w:contextualSpacing/>
              <w:jc w:val="center"/>
            </w:pPr>
          </w:p>
        </w:tc>
        <w:tc>
          <w:tcPr>
            <w:tcW w:w="562" w:type="pct"/>
            <w:vMerge/>
            <w:vAlign w:val="center"/>
          </w:tcPr>
          <w:p w14:paraId="11F41212" w14:textId="77777777" w:rsidR="00665F00" w:rsidRPr="004039EB" w:rsidRDefault="00665F00" w:rsidP="004039EB">
            <w:pPr>
              <w:pStyle w:val="ConsPlusNormal1"/>
              <w:contextualSpacing/>
              <w:jc w:val="center"/>
            </w:pPr>
          </w:p>
        </w:tc>
        <w:tc>
          <w:tcPr>
            <w:tcW w:w="851" w:type="pct"/>
            <w:vMerge/>
            <w:vAlign w:val="center"/>
          </w:tcPr>
          <w:p w14:paraId="5B65FDA7" w14:textId="77777777" w:rsidR="00665F00" w:rsidRPr="004039EB" w:rsidRDefault="00665F00" w:rsidP="004039EB">
            <w:pPr>
              <w:pStyle w:val="ConsPlusNormal1"/>
              <w:contextualSpacing/>
              <w:jc w:val="center"/>
            </w:pPr>
          </w:p>
        </w:tc>
      </w:tr>
      <w:tr w:rsidR="000B5C48" w:rsidRPr="004039EB" w14:paraId="737FB90C" w14:textId="77777777" w:rsidTr="004039EB">
        <w:trPr>
          <w:jc w:val="center"/>
        </w:trPr>
        <w:tc>
          <w:tcPr>
            <w:tcW w:w="769" w:type="pct"/>
            <w:vMerge/>
            <w:vAlign w:val="center"/>
          </w:tcPr>
          <w:p w14:paraId="681C3C1D" w14:textId="77777777" w:rsidR="00665F00" w:rsidRPr="004039EB" w:rsidRDefault="00665F00" w:rsidP="004039EB">
            <w:pPr>
              <w:pStyle w:val="ConsPlusNormal1"/>
              <w:contextualSpacing/>
              <w:jc w:val="center"/>
            </w:pPr>
          </w:p>
        </w:tc>
        <w:tc>
          <w:tcPr>
            <w:tcW w:w="651" w:type="pct"/>
            <w:vAlign w:val="center"/>
          </w:tcPr>
          <w:p w14:paraId="1E3B10A9" w14:textId="77777777" w:rsidR="00665F00" w:rsidRPr="004039EB" w:rsidRDefault="00C915A8" w:rsidP="004039EB">
            <w:pPr>
              <w:pStyle w:val="ConsPlusNormal1"/>
              <w:contextualSpacing/>
              <w:jc w:val="center"/>
            </w:pPr>
            <w:r w:rsidRPr="004039EB">
              <w:t>216350</w:t>
            </w:r>
          </w:p>
        </w:tc>
        <w:tc>
          <w:tcPr>
            <w:tcW w:w="1173" w:type="pct"/>
            <w:vAlign w:val="center"/>
          </w:tcPr>
          <w:p w14:paraId="5AFADAFD"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994" w:type="pct"/>
            <w:vMerge/>
            <w:vAlign w:val="center"/>
          </w:tcPr>
          <w:p w14:paraId="64B01392" w14:textId="77777777" w:rsidR="00665F00" w:rsidRPr="004039EB" w:rsidRDefault="00665F00" w:rsidP="004039EB">
            <w:pPr>
              <w:pStyle w:val="ConsPlusNormal1"/>
              <w:contextualSpacing/>
              <w:jc w:val="center"/>
            </w:pPr>
          </w:p>
        </w:tc>
        <w:tc>
          <w:tcPr>
            <w:tcW w:w="562" w:type="pct"/>
            <w:vMerge/>
            <w:vAlign w:val="center"/>
          </w:tcPr>
          <w:p w14:paraId="51EBA4F3" w14:textId="77777777" w:rsidR="00665F00" w:rsidRPr="004039EB" w:rsidRDefault="00665F00" w:rsidP="004039EB">
            <w:pPr>
              <w:pStyle w:val="ConsPlusNormal1"/>
              <w:contextualSpacing/>
              <w:jc w:val="center"/>
            </w:pPr>
          </w:p>
        </w:tc>
        <w:tc>
          <w:tcPr>
            <w:tcW w:w="851" w:type="pct"/>
            <w:vMerge/>
            <w:vAlign w:val="center"/>
          </w:tcPr>
          <w:p w14:paraId="5823E11B" w14:textId="77777777" w:rsidR="00665F00" w:rsidRPr="004039EB" w:rsidRDefault="00665F00" w:rsidP="004039EB">
            <w:pPr>
              <w:pStyle w:val="ConsPlusNormal1"/>
              <w:contextualSpacing/>
              <w:jc w:val="center"/>
            </w:pPr>
          </w:p>
        </w:tc>
      </w:tr>
      <w:tr w:rsidR="000B5C48" w:rsidRPr="004039EB" w14:paraId="019563D5" w14:textId="77777777" w:rsidTr="004039EB">
        <w:trPr>
          <w:jc w:val="center"/>
        </w:trPr>
        <w:tc>
          <w:tcPr>
            <w:tcW w:w="769" w:type="pct"/>
            <w:vMerge/>
            <w:vAlign w:val="center"/>
          </w:tcPr>
          <w:p w14:paraId="05EB0550" w14:textId="77777777" w:rsidR="00665F00" w:rsidRPr="004039EB" w:rsidRDefault="00665F00" w:rsidP="004039EB">
            <w:pPr>
              <w:pStyle w:val="ConsPlusNormal1"/>
              <w:contextualSpacing/>
              <w:jc w:val="center"/>
            </w:pPr>
          </w:p>
        </w:tc>
        <w:tc>
          <w:tcPr>
            <w:tcW w:w="651" w:type="pct"/>
            <w:vAlign w:val="center"/>
          </w:tcPr>
          <w:p w14:paraId="24377C98" w14:textId="77777777" w:rsidR="00665F00" w:rsidRPr="004039EB" w:rsidRDefault="00C915A8" w:rsidP="004039EB">
            <w:pPr>
              <w:pStyle w:val="ConsPlusNormal1"/>
              <w:contextualSpacing/>
              <w:jc w:val="center"/>
            </w:pPr>
            <w:r w:rsidRPr="004039EB">
              <w:t>216630</w:t>
            </w:r>
          </w:p>
        </w:tc>
        <w:tc>
          <w:tcPr>
            <w:tcW w:w="1173" w:type="pct"/>
            <w:vAlign w:val="center"/>
          </w:tcPr>
          <w:p w14:paraId="7FB3A55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994" w:type="pct"/>
            <w:vMerge/>
            <w:vAlign w:val="center"/>
          </w:tcPr>
          <w:p w14:paraId="29DAD771" w14:textId="77777777" w:rsidR="00665F00" w:rsidRPr="004039EB" w:rsidRDefault="00665F00" w:rsidP="004039EB">
            <w:pPr>
              <w:pStyle w:val="ConsPlusNormal1"/>
              <w:contextualSpacing/>
              <w:jc w:val="center"/>
            </w:pPr>
          </w:p>
        </w:tc>
        <w:tc>
          <w:tcPr>
            <w:tcW w:w="562" w:type="pct"/>
            <w:vMerge/>
            <w:vAlign w:val="center"/>
          </w:tcPr>
          <w:p w14:paraId="4B87E5FD" w14:textId="77777777" w:rsidR="00665F00" w:rsidRPr="004039EB" w:rsidRDefault="00665F00" w:rsidP="004039EB">
            <w:pPr>
              <w:pStyle w:val="ConsPlusNormal1"/>
              <w:contextualSpacing/>
              <w:jc w:val="center"/>
            </w:pPr>
          </w:p>
        </w:tc>
        <w:tc>
          <w:tcPr>
            <w:tcW w:w="851" w:type="pct"/>
            <w:vMerge/>
            <w:vAlign w:val="center"/>
          </w:tcPr>
          <w:p w14:paraId="378EEFE1" w14:textId="77777777" w:rsidR="00665F00" w:rsidRPr="004039EB" w:rsidRDefault="00665F00" w:rsidP="004039EB">
            <w:pPr>
              <w:pStyle w:val="ConsPlusNormal1"/>
              <w:contextualSpacing/>
              <w:jc w:val="center"/>
            </w:pPr>
          </w:p>
        </w:tc>
      </w:tr>
      <w:tr w:rsidR="000B5C48" w:rsidRPr="004039EB" w14:paraId="1E0B76FB" w14:textId="77777777" w:rsidTr="004039EB">
        <w:trPr>
          <w:jc w:val="center"/>
        </w:trPr>
        <w:tc>
          <w:tcPr>
            <w:tcW w:w="769" w:type="pct"/>
            <w:vMerge/>
            <w:vAlign w:val="center"/>
          </w:tcPr>
          <w:p w14:paraId="5B2394BB" w14:textId="77777777" w:rsidR="00665F00" w:rsidRPr="004039EB" w:rsidRDefault="00665F00" w:rsidP="004039EB">
            <w:pPr>
              <w:pStyle w:val="ConsPlusNormal1"/>
              <w:contextualSpacing/>
              <w:jc w:val="center"/>
            </w:pPr>
          </w:p>
        </w:tc>
        <w:tc>
          <w:tcPr>
            <w:tcW w:w="651" w:type="pct"/>
            <w:vAlign w:val="center"/>
          </w:tcPr>
          <w:p w14:paraId="7F0DA62B" w14:textId="77777777" w:rsidR="00665F00" w:rsidRPr="004039EB" w:rsidRDefault="00C915A8" w:rsidP="004039EB">
            <w:pPr>
              <w:pStyle w:val="ConsPlusNormal1"/>
              <w:contextualSpacing/>
              <w:jc w:val="center"/>
            </w:pPr>
            <w:r w:rsidRPr="004039EB">
              <w:t>218430</w:t>
            </w:r>
          </w:p>
        </w:tc>
        <w:tc>
          <w:tcPr>
            <w:tcW w:w="1173" w:type="pct"/>
            <w:vAlign w:val="center"/>
          </w:tcPr>
          <w:p w14:paraId="49ACBBED"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994" w:type="pct"/>
            <w:vMerge/>
            <w:vAlign w:val="center"/>
          </w:tcPr>
          <w:p w14:paraId="02B25A21" w14:textId="77777777" w:rsidR="00665F00" w:rsidRPr="004039EB" w:rsidRDefault="00665F00" w:rsidP="004039EB">
            <w:pPr>
              <w:pStyle w:val="ConsPlusNormal1"/>
              <w:contextualSpacing/>
              <w:jc w:val="center"/>
            </w:pPr>
          </w:p>
        </w:tc>
        <w:tc>
          <w:tcPr>
            <w:tcW w:w="562" w:type="pct"/>
            <w:vMerge/>
            <w:vAlign w:val="center"/>
          </w:tcPr>
          <w:p w14:paraId="0F384E1A" w14:textId="77777777" w:rsidR="00665F00" w:rsidRPr="004039EB" w:rsidRDefault="00665F00" w:rsidP="004039EB">
            <w:pPr>
              <w:pStyle w:val="ConsPlusNormal1"/>
              <w:contextualSpacing/>
              <w:jc w:val="center"/>
            </w:pPr>
          </w:p>
        </w:tc>
        <w:tc>
          <w:tcPr>
            <w:tcW w:w="851" w:type="pct"/>
            <w:vMerge/>
            <w:vAlign w:val="center"/>
          </w:tcPr>
          <w:p w14:paraId="7E18F211" w14:textId="77777777" w:rsidR="00665F00" w:rsidRPr="004039EB" w:rsidRDefault="00665F00" w:rsidP="004039EB">
            <w:pPr>
              <w:pStyle w:val="ConsPlusNormal1"/>
              <w:contextualSpacing/>
              <w:jc w:val="center"/>
            </w:pPr>
          </w:p>
        </w:tc>
      </w:tr>
      <w:tr w:rsidR="000B5C48" w:rsidRPr="004039EB" w14:paraId="677AFA0D" w14:textId="77777777" w:rsidTr="004039EB">
        <w:trPr>
          <w:jc w:val="center"/>
        </w:trPr>
        <w:tc>
          <w:tcPr>
            <w:tcW w:w="769" w:type="pct"/>
            <w:vMerge/>
            <w:vAlign w:val="center"/>
          </w:tcPr>
          <w:p w14:paraId="38E037F4" w14:textId="77777777" w:rsidR="00665F00" w:rsidRPr="004039EB" w:rsidRDefault="00665F00" w:rsidP="004039EB">
            <w:pPr>
              <w:pStyle w:val="ConsPlusNormal1"/>
              <w:contextualSpacing/>
              <w:jc w:val="center"/>
            </w:pPr>
          </w:p>
        </w:tc>
        <w:tc>
          <w:tcPr>
            <w:tcW w:w="651" w:type="pct"/>
            <w:vAlign w:val="center"/>
          </w:tcPr>
          <w:p w14:paraId="0CCF4B09" w14:textId="77777777" w:rsidR="00665F00" w:rsidRPr="004039EB" w:rsidRDefault="00C915A8" w:rsidP="004039EB">
            <w:pPr>
              <w:pStyle w:val="ConsPlusNormal1"/>
              <w:contextualSpacing/>
              <w:jc w:val="center"/>
            </w:pPr>
            <w:r w:rsidRPr="004039EB">
              <w:t>239410</w:t>
            </w:r>
          </w:p>
        </w:tc>
        <w:tc>
          <w:tcPr>
            <w:tcW w:w="1173" w:type="pct"/>
            <w:vAlign w:val="center"/>
          </w:tcPr>
          <w:p w14:paraId="077E3F03"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994" w:type="pct"/>
            <w:vMerge/>
            <w:vAlign w:val="center"/>
          </w:tcPr>
          <w:p w14:paraId="1144060C" w14:textId="77777777" w:rsidR="00665F00" w:rsidRPr="004039EB" w:rsidRDefault="00665F00" w:rsidP="004039EB">
            <w:pPr>
              <w:pStyle w:val="ConsPlusNormal1"/>
              <w:contextualSpacing/>
              <w:jc w:val="center"/>
            </w:pPr>
          </w:p>
        </w:tc>
        <w:tc>
          <w:tcPr>
            <w:tcW w:w="562" w:type="pct"/>
            <w:vMerge/>
            <w:vAlign w:val="center"/>
          </w:tcPr>
          <w:p w14:paraId="79A8B76C" w14:textId="77777777" w:rsidR="00665F00" w:rsidRPr="004039EB" w:rsidRDefault="00665F00" w:rsidP="004039EB">
            <w:pPr>
              <w:pStyle w:val="ConsPlusNormal1"/>
              <w:contextualSpacing/>
              <w:jc w:val="center"/>
            </w:pPr>
          </w:p>
        </w:tc>
        <w:tc>
          <w:tcPr>
            <w:tcW w:w="851" w:type="pct"/>
            <w:vMerge/>
            <w:vAlign w:val="center"/>
          </w:tcPr>
          <w:p w14:paraId="5891ABDC" w14:textId="77777777" w:rsidR="00665F00" w:rsidRPr="004039EB" w:rsidRDefault="00665F00" w:rsidP="004039EB">
            <w:pPr>
              <w:pStyle w:val="ConsPlusNormal1"/>
              <w:contextualSpacing/>
              <w:jc w:val="center"/>
            </w:pPr>
          </w:p>
        </w:tc>
      </w:tr>
      <w:tr w:rsidR="000B5C48" w:rsidRPr="004039EB" w14:paraId="23B148E6" w14:textId="77777777" w:rsidTr="004039EB">
        <w:trPr>
          <w:jc w:val="center"/>
        </w:trPr>
        <w:tc>
          <w:tcPr>
            <w:tcW w:w="769" w:type="pct"/>
            <w:vMerge w:val="restart"/>
            <w:vAlign w:val="center"/>
          </w:tcPr>
          <w:p w14:paraId="73D7AA79" w14:textId="77777777" w:rsidR="00665F00" w:rsidRPr="004039EB" w:rsidRDefault="00C915A8" w:rsidP="004039EB">
            <w:pPr>
              <w:pStyle w:val="ConsPlusNormal1"/>
              <w:contextualSpacing/>
              <w:jc w:val="center"/>
            </w:pPr>
            <w:r w:rsidRPr="004039EB">
              <w:lastRenderedPageBreak/>
              <w:t>4</w:t>
            </w:r>
          </w:p>
          <w:p w14:paraId="33B3D76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155C20A1" w14:textId="77777777" w:rsidR="00665F00" w:rsidRPr="004039EB" w:rsidRDefault="00C915A8" w:rsidP="004039EB">
            <w:pPr>
              <w:pStyle w:val="ConsPlusNormal1"/>
              <w:contextualSpacing/>
              <w:jc w:val="center"/>
            </w:pPr>
            <w:r w:rsidRPr="004039EB">
              <w:t>190840</w:t>
            </w:r>
          </w:p>
        </w:tc>
        <w:tc>
          <w:tcPr>
            <w:tcW w:w="1173" w:type="pct"/>
            <w:vAlign w:val="center"/>
          </w:tcPr>
          <w:p w14:paraId="0A5C8487"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994" w:type="pct"/>
            <w:vMerge w:val="restart"/>
            <w:vAlign w:val="center"/>
          </w:tcPr>
          <w:p w14:paraId="1A54DFD3" w14:textId="77777777" w:rsidR="00665F00" w:rsidRPr="004039EB" w:rsidRDefault="00C915A8" w:rsidP="004039EB">
            <w:pPr>
              <w:pStyle w:val="ConsPlusNormal1"/>
              <w:contextualSpacing/>
              <w:jc w:val="center"/>
            </w:pPr>
            <w:r w:rsidRPr="004039EB">
              <w:t>Монитор анестезиологический</w:t>
            </w:r>
          </w:p>
        </w:tc>
        <w:tc>
          <w:tcPr>
            <w:tcW w:w="562" w:type="pct"/>
            <w:vMerge w:val="restart"/>
            <w:vAlign w:val="center"/>
          </w:tcPr>
          <w:p w14:paraId="451B5EA5" w14:textId="77777777" w:rsidR="00665F00" w:rsidRPr="004039EB" w:rsidRDefault="00C915A8" w:rsidP="004039EB">
            <w:pPr>
              <w:pStyle w:val="ConsPlusNormal1"/>
              <w:contextualSpacing/>
              <w:jc w:val="center"/>
            </w:pPr>
            <w:r w:rsidRPr="004039EB">
              <w:t>2</w:t>
            </w:r>
          </w:p>
        </w:tc>
        <w:tc>
          <w:tcPr>
            <w:tcW w:w="851" w:type="pct"/>
            <w:vMerge w:val="restart"/>
            <w:vAlign w:val="center"/>
          </w:tcPr>
          <w:p w14:paraId="460AB43C" w14:textId="77777777" w:rsidR="00665F00" w:rsidRPr="004039EB" w:rsidRDefault="00C915A8" w:rsidP="004039EB">
            <w:pPr>
              <w:pStyle w:val="ConsPlusNormal1"/>
              <w:contextualSpacing/>
              <w:jc w:val="center"/>
            </w:pPr>
            <w:r w:rsidRPr="004039EB">
              <w:t>1 на зал</w:t>
            </w:r>
          </w:p>
        </w:tc>
      </w:tr>
      <w:tr w:rsidR="000B5C48" w:rsidRPr="004039EB" w14:paraId="4B37EE2A" w14:textId="77777777" w:rsidTr="004039EB">
        <w:trPr>
          <w:jc w:val="center"/>
        </w:trPr>
        <w:tc>
          <w:tcPr>
            <w:tcW w:w="769" w:type="pct"/>
            <w:vMerge/>
            <w:vAlign w:val="center"/>
          </w:tcPr>
          <w:p w14:paraId="634676FF" w14:textId="77777777" w:rsidR="00665F00" w:rsidRPr="004039EB" w:rsidRDefault="00665F00" w:rsidP="004039EB">
            <w:pPr>
              <w:pStyle w:val="ConsPlusNormal1"/>
              <w:contextualSpacing/>
              <w:jc w:val="center"/>
            </w:pPr>
          </w:p>
        </w:tc>
        <w:tc>
          <w:tcPr>
            <w:tcW w:w="651" w:type="pct"/>
            <w:vAlign w:val="center"/>
          </w:tcPr>
          <w:p w14:paraId="214FED81" w14:textId="77777777" w:rsidR="00665F00" w:rsidRPr="004039EB" w:rsidRDefault="00C915A8" w:rsidP="004039EB">
            <w:pPr>
              <w:pStyle w:val="ConsPlusNormal1"/>
              <w:contextualSpacing/>
              <w:jc w:val="center"/>
            </w:pPr>
            <w:r w:rsidRPr="004039EB">
              <w:t>190850</w:t>
            </w:r>
          </w:p>
        </w:tc>
        <w:tc>
          <w:tcPr>
            <w:tcW w:w="1173" w:type="pct"/>
            <w:vAlign w:val="center"/>
          </w:tcPr>
          <w:p w14:paraId="125731AD"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994" w:type="pct"/>
            <w:vMerge/>
            <w:vAlign w:val="center"/>
          </w:tcPr>
          <w:p w14:paraId="36197C16" w14:textId="77777777" w:rsidR="00665F00" w:rsidRPr="004039EB" w:rsidRDefault="00665F00" w:rsidP="004039EB">
            <w:pPr>
              <w:pStyle w:val="ConsPlusNormal1"/>
              <w:contextualSpacing/>
              <w:jc w:val="center"/>
            </w:pPr>
          </w:p>
        </w:tc>
        <w:tc>
          <w:tcPr>
            <w:tcW w:w="562" w:type="pct"/>
            <w:vMerge/>
            <w:vAlign w:val="center"/>
          </w:tcPr>
          <w:p w14:paraId="0ABA215A" w14:textId="77777777" w:rsidR="00665F00" w:rsidRPr="004039EB" w:rsidRDefault="00665F00" w:rsidP="004039EB">
            <w:pPr>
              <w:pStyle w:val="ConsPlusNormal1"/>
              <w:contextualSpacing/>
              <w:jc w:val="center"/>
            </w:pPr>
          </w:p>
        </w:tc>
        <w:tc>
          <w:tcPr>
            <w:tcW w:w="851" w:type="pct"/>
            <w:vMerge/>
            <w:vAlign w:val="center"/>
          </w:tcPr>
          <w:p w14:paraId="219E2681" w14:textId="77777777" w:rsidR="00665F00" w:rsidRPr="004039EB" w:rsidRDefault="00665F00" w:rsidP="004039EB">
            <w:pPr>
              <w:pStyle w:val="ConsPlusNormal1"/>
              <w:contextualSpacing/>
              <w:jc w:val="center"/>
            </w:pPr>
          </w:p>
        </w:tc>
      </w:tr>
      <w:tr w:rsidR="000B5C48" w:rsidRPr="004039EB" w14:paraId="18A26918" w14:textId="77777777" w:rsidTr="004039EB">
        <w:trPr>
          <w:jc w:val="center"/>
        </w:trPr>
        <w:tc>
          <w:tcPr>
            <w:tcW w:w="769" w:type="pct"/>
            <w:vMerge/>
            <w:vAlign w:val="center"/>
          </w:tcPr>
          <w:p w14:paraId="3BB8B027" w14:textId="77777777" w:rsidR="00665F00" w:rsidRPr="004039EB" w:rsidRDefault="00665F00" w:rsidP="004039EB">
            <w:pPr>
              <w:pStyle w:val="ConsPlusNormal1"/>
              <w:contextualSpacing/>
              <w:jc w:val="center"/>
            </w:pPr>
          </w:p>
        </w:tc>
        <w:tc>
          <w:tcPr>
            <w:tcW w:w="651" w:type="pct"/>
            <w:vAlign w:val="center"/>
          </w:tcPr>
          <w:p w14:paraId="374A9B6A" w14:textId="77777777" w:rsidR="00665F00" w:rsidRPr="004039EB" w:rsidRDefault="00C915A8" w:rsidP="004039EB">
            <w:pPr>
              <w:pStyle w:val="ConsPlusNormal1"/>
              <w:contextualSpacing/>
              <w:jc w:val="center"/>
            </w:pPr>
            <w:r w:rsidRPr="004039EB">
              <w:t>274570</w:t>
            </w:r>
          </w:p>
        </w:tc>
        <w:tc>
          <w:tcPr>
            <w:tcW w:w="1173" w:type="pct"/>
            <w:vAlign w:val="center"/>
          </w:tcPr>
          <w:p w14:paraId="443903C7"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994" w:type="pct"/>
            <w:vMerge/>
            <w:vAlign w:val="center"/>
          </w:tcPr>
          <w:p w14:paraId="5A52D411" w14:textId="77777777" w:rsidR="00665F00" w:rsidRPr="004039EB" w:rsidRDefault="00665F00" w:rsidP="004039EB">
            <w:pPr>
              <w:pStyle w:val="ConsPlusNormal1"/>
              <w:contextualSpacing/>
              <w:jc w:val="center"/>
            </w:pPr>
          </w:p>
        </w:tc>
        <w:tc>
          <w:tcPr>
            <w:tcW w:w="562" w:type="pct"/>
            <w:vMerge/>
            <w:vAlign w:val="center"/>
          </w:tcPr>
          <w:p w14:paraId="369E63CC" w14:textId="77777777" w:rsidR="00665F00" w:rsidRPr="004039EB" w:rsidRDefault="00665F00" w:rsidP="004039EB">
            <w:pPr>
              <w:pStyle w:val="ConsPlusNormal1"/>
              <w:contextualSpacing/>
              <w:jc w:val="center"/>
            </w:pPr>
          </w:p>
        </w:tc>
        <w:tc>
          <w:tcPr>
            <w:tcW w:w="851" w:type="pct"/>
            <w:vMerge/>
            <w:vAlign w:val="center"/>
          </w:tcPr>
          <w:p w14:paraId="756757DB" w14:textId="77777777" w:rsidR="00665F00" w:rsidRPr="004039EB" w:rsidRDefault="00665F00" w:rsidP="004039EB">
            <w:pPr>
              <w:pStyle w:val="ConsPlusNormal1"/>
              <w:contextualSpacing/>
              <w:jc w:val="center"/>
            </w:pPr>
          </w:p>
        </w:tc>
      </w:tr>
      <w:tr w:rsidR="000B5C48" w:rsidRPr="004039EB" w14:paraId="57B8E82E" w14:textId="77777777" w:rsidTr="004039EB">
        <w:trPr>
          <w:jc w:val="center"/>
        </w:trPr>
        <w:tc>
          <w:tcPr>
            <w:tcW w:w="769" w:type="pct"/>
            <w:vMerge w:val="restart"/>
            <w:vAlign w:val="center"/>
          </w:tcPr>
          <w:p w14:paraId="29A66D00" w14:textId="77777777" w:rsidR="00665F00" w:rsidRPr="004039EB" w:rsidRDefault="00C915A8" w:rsidP="004039EB">
            <w:pPr>
              <w:pStyle w:val="ConsPlusNormal1"/>
              <w:contextualSpacing/>
              <w:jc w:val="center"/>
            </w:pPr>
            <w:r w:rsidRPr="004039EB">
              <w:t>5</w:t>
            </w:r>
          </w:p>
          <w:p w14:paraId="70B0641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39FC2D41" w14:textId="77777777" w:rsidR="00665F00" w:rsidRPr="004039EB" w:rsidRDefault="00C915A8" w:rsidP="004039EB">
            <w:pPr>
              <w:pStyle w:val="ConsPlusNormal1"/>
              <w:contextualSpacing/>
              <w:jc w:val="center"/>
            </w:pPr>
            <w:r w:rsidRPr="004039EB">
              <w:t>131340</w:t>
            </w:r>
          </w:p>
        </w:tc>
        <w:tc>
          <w:tcPr>
            <w:tcW w:w="1173" w:type="pct"/>
            <w:vAlign w:val="center"/>
          </w:tcPr>
          <w:p w14:paraId="1A60F64D" w14:textId="77777777" w:rsidR="00665F00" w:rsidRPr="004039EB" w:rsidRDefault="00C915A8" w:rsidP="004039EB">
            <w:pPr>
              <w:pStyle w:val="ConsPlusNormal1"/>
              <w:contextualSpacing/>
              <w:jc w:val="center"/>
            </w:pPr>
            <w:r w:rsidRPr="004039EB">
              <w:t>Катетер баллонный гемостатический внутриматочный</w:t>
            </w:r>
          </w:p>
        </w:tc>
        <w:tc>
          <w:tcPr>
            <w:tcW w:w="994" w:type="pct"/>
            <w:vMerge w:val="restart"/>
            <w:vAlign w:val="center"/>
          </w:tcPr>
          <w:p w14:paraId="14D599BA" w14:textId="77777777" w:rsidR="00665F00" w:rsidRPr="004039EB" w:rsidRDefault="00C915A8" w:rsidP="004039EB">
            <w:pPr>
              <w:pStyle w:val="ConsPlusNormal1"/>
              <w:contextualSpacing/>
              <w:jc w:val="center"/>
            </w:pPr>
            <w:r w:rsidRPr="004039EB">
              <w:t>Аппарат для маточной баллонной тампонады</w:t>
            </w:r>
          </w:p>
        </w:tc>
        <w:tc>
          <w:tcPr>
            <w:tcW w:w="562" w:type="pct"/>
            <w:vMerge w:val="restart"/>
            <w:vAlign w:val="center"/>
          </w:tcPr>
          <w:p w14:paraId="61773F6C"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36C8FDAF" w14:textId="77777777" w:rsidR="00665F00" w:rsidRPr="004039EB" w:rsidRDefault="00C915A8" w:rsidP="004039EB">
            <w:pPr>
              <w:pStyle w:val="ConsPlusNormal1"/>
              <w:contextualSpacing/>
              <w:jc w:val="center"/>
            </w:pPr>
            <w:r w:rsidRPr="004039EB">
              <w:t>не менее 1 на зал</w:t>
            </w:r>
          </w:p>
        </w:tc>
      </w:tr>
      <w:tr w:rsidR="000B5C48" w:rsidRPr="004039EB" w14:paraId="2D1A0E3C" w14:textId="77777777" w:rsidTr="004039EB">
        <w:trPr>
          <w:jc w:val="center"/>
        </w:trPr>
        <w:tc>
          <w:tcPr>
            <w:tcW w:w="769" w:type="pct"/>
            <w:vMerge/>
            <w:vAlign w:val="center"/>
          </w:tcPr>
          <w:p w14:paraId="6BB02318" w14:textId="77777777" w:rsidR="00665F00" w:rsidRPr="004039EB" w:rsidRDefault="00665F00" w:rsidP="004039EB">
            <w:pPr>
              <w:pStyle w:val="ConsPlusNormal1"/>
              <w:contextualSpacing/>
              <w:jc w:val="center"/>
            </w:pPr>
          </w:p>
        </w:tc>
        <w:tc>
          <w:tcPr>
            <w:tcW w:w="651" w:type="pct"/>
            <w:vAlign w:val="center"/>
          </w:tcPr>
          <w:p w14:paraId="5F3F4F9F" w14:textId="77777777" w:rsidR="00665F00" w:rsidRPr="004039EB" w:rsidRDefault="00C915A8" w:rsidP="004039EB">
            <w:pPr>
              <w:pStyle w:val="ConsPlusNormal1"/>
              <w:contextualSpacing/>
              <w:jc w:val="center"/>
            </w:pPr>
            <w:r w:rsidRPr="004039EB">
              <w:t>329240</w:t>
            </w:r>
          </w:p>
        </w:tc>
        <w:tc>
          <w:tcPr>
            <w:tcW w:w="1173" w:type="pct"/>
            <w:vAlign w:val="center"/>
          </w:tcPr>
          <w:p w14:paraId="1ADE6300" w14:textId="77777777" w:rsidR="00665F00" w:rsidRPr="004039EB" w:rsidRDefault="00C915A8" w:rsidP="004039EB">
            <w:pPr>
              <w:pStyle w:val="ConsPlusNormal1"/>
              <w:contextualSpacing/>
              <w:jc w:val="center"/>
            </w:pPr>
            <w:r w:rsidRPr="004039EB">
              <w:t>Катетер аспирационный гемостатический внутриматочный</w:t>
            </w:r>
          </w:p>
        </w:tc>
        <w:tc>
          <w:tcPr>
            <w:tcW w:w="994" w:type="pct"/>
            <w:vMerge/>
            <w:vAlign w:val="center"/>
          </w:tcPr>
          <w:p w14:paraId="6088C17A" w14:textId="77777777" w:rsidR="00665F00" w:rsidRPr="004039EB" w:rsidRDefault="00665F00" w:rsidP="004039EB">
            <w:pPr>
              <w:pStyle w:val="ConsPlusNormal1"/>
              <w:contextualSpacing/>
              <w:jc w:val="center"/>
            </w:pPr>
          </w:p>
        </w:tc>
        <w:tc>
          <w:tcPr>
            <w:tcW w:w="562" w:type="pct"/>
            <w:vMerge/>
            <w:vAlign w:val="center"/>
          </w:tcPr>
          <w:p w14:paraId="79735449" w14:textId="77777777" w:rsidR="00665F00" w:rsidRPr="004039EB" w:rsidRDefault="00665F00" w:rsidP="004039EB">
            <w:pPr>
              <w:pStyle w:val="ConsPlusNormal1"/>
              <w:contextualSpacing/>
              <w:jc w:val="center"/>
            </w:pPr>
          </w:p>
        </w:tc>
        <w:tc>
          <w:tcPr>
            <w:tcW w:w="851" w:type="pct"/>
            <w:vMerge/>
            <w:vAlign w:val="center"/>
          </w:tcPr>
          <w:p w14:paraId="58757518" w14:textId="77777777" w:rsidR="00665F00" w:rsidRPr="004039EB" w:rsidRDefault="00665F00" w:rsidP="004039EB">
            <w:pPr>
              <w:pStyle w:val="ConsPlusNormal1"/>
              <w:contextualSpacing/>
              <w:jc w:val="center"/>
            </w:pPr>
          </w:p>
        </w:tc>
      </w:tr>
      <w:tr w:rsidR="000B5C48" w:rsidRPr="004039EB" w14:paraId="1F86C1C3" w14:textId="77777777" w:rsidTr="004039EB">
        <w:trPr>
          <w:jc w:val="center"/>
        </w:trPr>
        <w:tc>
          <w:tcPr>
            <w:tcW w:w="769" w:type="pct"/>
            <w:vAlign w:val="center"/>
          </w:tcPr>
          <w:p w14:paraId="5BA0D894" w14:textId="77777777" w:rsidR="00665F00" w:rsidRPr="004039EB" w:rsidRDefault="00C915A8" w:rsidP="004039EB">
            <w:pPr>
              <w:pStyle w:val="ConsPlusNormal1"/>
              <w:contextualSpacing/>
              <w:jc w:val="center"/>
            </w:pPr>
            <w:r w:rsidRPr="004039EB">
              <w:t>6</w:t>
            </w:r>
          </w:p>
        </w:tc>
        <w:tc>
          <w:tcPr>
            <w:tcW w:w="651" w:type="pct"/>
            <w:vAlign w:val="center"/>
          </w:tcPr>
          <w:p w14:paraId="44A19C3A" w14:textId="77777777" w:rsidR="00665F00" w:rsidRPr="004039EB" w:rsidRDefault="00C915A8" w:rsidP="004039EB">
            <w:pPr>
              <w:pStyle w:val="ConsPlusNormal1"/>
              <w:contextualSpacing/>
              <w:jc w:val="center"/>
            </w:pPr>
            <w:r w:rsidRPr="004039EB">
              <w:t>260250</w:t>
            </w:r>
          </w:p>
        </w:tc>
        <w:tc>
          <w:tcPr>
            <w:tcW w:w="1173" w:type="pct"/>
            <w:vAlign w:val="center"/>
          </w:tcPr>
          <w:p w14:paraId="06F33D95"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994" w:type="pct"/>
            <w:vAlign w:val="center"/>
          </w:tcPr>
          <w:p w14:paraId="3C8E2ECF" w14:textId="77777777" w:rsidR="00665F00" w:rsidRPr="004039EB" w:rsidRDefault="00C915A8" w:rsidP="004039EB">
            <w:pPr>
              <w:pStyle w:val="ConsPlusNormal1"/>
              <w:contextualSpacing/>
              <w:jc w:val="center"/>
            </w:pPr>
            <w:r w:rsidRPr="004039EB">
              <w:t>Аппарат для ультразвукового исследования с цветным допплером и двумя датчиками (переносной)</w:t>
            </w:r>
          </w:p>
        </w:tc>
        <w:tc>
          <w:tcPr>
            <w:tcW w:w="562" w:type="pct"/>
            <w:vAlign w:val="center"/>
          </w:tcPr>
          <w:p w14:paraId="35A67F16" w14:textId="77777777" w:rsidR="00665F00" w:rsidRPr="004039EB" w:rsidRDefault="00C915A8" w:rsidP="004039EB">
            <w:pPr>
              <w:pStyle w:val="ConsPlusNormal1"/>
              <w:contextualSpacing/>
              <w:jc w:val="center"/>
            </w:pPr>
            <w:r w:rsidRPr="004039EB">
              <w:t>2</w:t>
            </w:r>
          </w:p>
        </w:tc>
        <w:tc>
          <w:tcPr>
            <w:tcW w:w="851" w:type="pct"/>
            <w:vAlign w:val="center"/>
          </w:tcPr>
          <w:p w14:paraId="4F663832" w14:textId="77777777" w:rsidR="00665F00" w:rsidRPr="004039EB" w:rsidRDefault="00C915A8" w:rsidP="004039EB">
            <w:pPr>
              <w:pStyle w:val="ConsPlusNormal1"/>
              <w:contextualSpacing/>
              <w:jc w:val="center"/>
            </w:pPr>
            <w:r w:rsidRPr="004039EB">
              <w:t>1 на родовой блок</w:t>
            </w:r>
          </w:p>
        </w:tc>
      </w:tr>
      <w:tr w:rsidR="000B5C48" w:rsidRPr="004039EB" w14:paraId="4A3AE282" w14:textId="77777777" w:rsidTr="004039EB">
        <w:trPr>
          <w:jc w:val="center"/>
        </w:trPr>
        <w:tc>
          <w:tcPr>
            <w:tcW w:w="769" w:type="pct"/>
            <w:vMerge w:val="restart"/>
            <w:vAlign w:val="center"/>
          </w:tcPr>
          <w:p w14:paraId="0FC42963" w14:textId="77777777" w:rsidR="00665F00" w:rsidRPr="004039EB" w:rsidRDefault="00C915A8" w:rsidP="004039EB">
            <w:pPr>
              <w:pStyle w:val="ConsPlusNormal1"/>
              <w:contextualSpacing/>
              <w:jc w:val="center"/>
            </w:pPr>
            <w:r w:rsidRPr="004039EB">
              <w:t>7</w:t>
            </w:r>
          </w:p>
          <w:p w14:paraId="737482B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57C8B3AD" w14:textId="77777777" w:rsidR="00665F00" w:rsidRPr="004039EB" w:rsidRDefault="00C915A8" w:rsidP="004039EB">
            <w:pPr>
              <w:pStyle w:val="ConsPlusNormal1"/>
              <w:contextualSpacing/>
              <w:jc w:val="center"/>
            </w:pPr>
            <w:r w:rsidRPr="004039EB">
              <w:t>113890</w:t>
            </w:r>
          </w:p>
        </w:tc>
        <w:tc>
          <w:tcPr>
            <w:tcW w:w="1173" w:type="pct"/>
            <w:vAlign w:val="center"/>
          </w:tcPr>
          <w:p w14:paraId="49A1C90A"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электрический</w:t>
            </w:r>
          </w:p>
        </w:tc>
        <w:tc>
          <w:tcPr>
            <w:tcW w:w="994" w:type="pct"/>
            <w:vMerge w:val="restart"/>
            <w:vAlign w:val="center"/>
          </w:tcPr>
          <w:p w14:paraId="5EAA72A0" w14:textId="77777777" w:rsidR="00665F00" w:rsidRPr="004039EB" w:rsidRDefault="00C915A8" w:rsidP="004039EB">
            <w:pPr>
              <w:pStyle w:val="ConsPlusNormal1"/>
              <w:contextualSpacing/>
              <w:jc w:val="center"/>
            </w:pPr>
            <w:r w:rsidRPr="004039EB">
              <w:t>Аппарат искусственной вентиляции легких стационарный (транспортный)</w:t>
            </w:r>
          </w:p>
        </w:tc>
        <w:tc>
          <w:tcPr>
            <w:tcW w:w="562" w:type="pct"/>
            <w:vMerge w:val="restart"/>
            <w:vAlign w:val="center"/>
          </w:tcPr>
          <w:p w14:paraId="4BFC56D7"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2A9C5378" w14:textId="77777777" w:rsidR="00665F00" w:rsidRPr="004039EB" w:rsidRDefault="00C915A8" w:rsidP="004039EB">
            <w:pPr>
              <w:pStyle w:val="ConsPlusNormal1"/>
              <w:contextualSpacing/>
              <w:jc w:val="center"/>
            </w:pPr>
            <w:r w:rsidRPr="004039EB">
              <w:t>1 на родовой блок</w:t>
            </w:r>
          </w:p>
        </w:tc>
      </w:tr>
      <w:tr w:rsidR="000B5C48" w:rsidRPr="004039EB" w14:paraId="2FFD6C1E" w14:textId="77777777" w:rsidTr="004039EB">
        <w:trPr>
          <w:jc w:val="center"/>
        </w:trPr>
        <w:tc>
          <w:tcPr>
            <w:tcW w:w="769" w:type="pct"/>
            <w:vMerge/>
            <w:vAlign w:val="center"/>
          </w:tcPr>
          <w:p w14:paraId="50106CBE" w14:textId="77777777" w:rsidR="00665F00" w:rsidRPr="004039EB" w:rsidRDefault="00665F00" w:rsidP="004039EB">
            <w:pPr>
              <w:pStyle w:val="ConsPlusNormal1"/>
              <w:contextualSpacing/>
              <w:jc w:val="center"/>
            </w:pPr>
          </w:p>
        </w:tc>
        <w:tc>
          <w:tcPr>
            <w:tcW w:w="651" w:type="pct"/>
            <w:vAlign w:val="center"/>
          </w:tcPr>
          <w:p w14:paraId="212894DC" w14:textId="77777777" w:rsidR="00665F00" w:rsidRPr="004039EB" w:rsidRDefault="00C915A8" w:rsidP="004039EB">
            <w:pPr>
              <w:pStyle w:val="ConsPlusNormal1"/>
              <w:contextualSpacing/>
              <w:jc w:val="center"/>
            </w:pPr>
            <w:r w:rsidRPr="004039EB">
              <w:t>114040</w:t>
            </w:r>
          </w:p>
        </w:tc>
        <w:tc>
          <w:tcPr>
            <w:tcW w:w="1173" w:type="pct"/>
            <w:vAlign w:val="center"/>
          </w:tcPr>
          <w:p w14:paraId="2CE37B9D"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с пневмоприводом</w:t>
            </w:r>
          </w:p>
        </w:tc>
        <w:tc>
          <w:tcPr>
            <w:tcW w:w="994" w:type="pct"/>
            <w:vMerge/>
            <w:vAlign w:val="center"/>
          </w:tcPr>
          <w:p w14:paraId="2E09F8A6" w14:textId="77777777" w:rsidR="00665F00" w:rsidRPr="004039EB" w:rsidRDefault="00665F00" w:rsidP="004039EB">
            <w:pPr>
              <w:pStyle w:val="ConsPlusNormal1"/>
              <w:contextualSpacing/>
              <w:jc w:val="center"/>
            </w:pPr>
          </w:p>
        </w:tc>
        <w:tc>
          <w:tcPr>
            <w:tcW w:w="562" w:type="pct"/>
            <w:vMerge/>
            <w:vAlign w:val="center"/>
          </w:tcPr>
          <w:p w14:paraId="4F94BE23" w14:textId="77777777" w:rsidR="00665F00" w:rsidRPr="004039EB" w:rsidRDefault="00665F00" w:rsidP="004039EB">
            <w:pPr>
              <w:pStyle w:val="ConsPlusNormal1"/>
              <w:contextualSpacing/>
              <w:jc w:val="center"/>
            </w:pPr>
          </w:p>
        </w:tc>
        <w:tc>
          <w:tcPr>
            <w:tcW w:w="851" w:type="pct"/>
            <w:vMerge/>
            <w:vAlign w:val="center"/>
          </w:tcPr>
          <w:p w14:paraId="184F29A5" w14:textId="77777777" w:rsidR="00665F00" w:rsidRPr="004039EB" w:rsidRDefault="00665F00" w:rsidP="004039EB">
            <w:pPr>
              <w:pStyle w:val="ConsPlusNormal1"/>
              <w:contextualSpacing/>
              <w:jc w:val="center"/>
            </w:pPr>
          </w:p>
        </w:tc>
      </w:tr>
      <w:tr w:rsidR="000B5C48" w:rsidRPr="004039EB" w14:paraId="60A7A5CE" w14:textId="77777777" w:rsidTr="004039EB">
        <w:trPr>
          <w:jc w:val="center"/>
        </w:trPr>
        <w:tc>
          <w:tcPr>
            <w:tcW w:w="769" w:type="pct"/>
            <w:vMerge/>
            <w:vAlign w:val="center"/>
          </w:tcPr>
          <w:p w14:paraId="28299830" w14:textId="77777777" w:rsidR="00665F00" w:rsidRPr="004039EB" w:rsidRDefault="00665F00" w:rsidP="004039EB">
            <w:pPr>
              <w:pStyle w:val="ConsPlusNormal1"/>
              <w:contextualSpacing/>
              <w:jc w:val="center"/>
            </w:pPr>
          </w:p>
        </w:tc>
        <w:tc>
          <w:tcPr>
            <w:tcW w:w="651" w:type="pct"/>
            <w:vAlign w:val="center"/>
          </w:tcPr>
          <w:p w14:paraId="5EC02262" w14:textId="77777777" w:rsidR="00665F00" w:rsidRPr="004039EB" w:rsidRDefault="00C915A8" w:rsidP="004039EB">
            <w:pPr>
              <w:pStyle w:val="ConsPlusNormal1"/>
              <w:contextualSpacing/>
              <w:jc w:val="center"/>
            </w:pPr>
            <w:r w:rsidRPr="004039EB">
              <w:t>232870</w:t>
            </w:r>
          </w:p>
        </w:tc>
        <w:tc>
          <w:tcPr>
            <w:tcW w:w="1173" w:type="pct"/>
            <w:vAlign w:val="center"/>
          </w:tcPr>
          <w:p w14:paraId="0BF3E53E"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неонатальный/для взрослых</w:t>
            </w:r>
          </w:p>
        </w:tc>
        <w:tc>
          <w:tcPr>
            <w:tcW w:w="994" w:type="pct"/>
            <w:vMerge/>
            <w:vAlign w:val="center"/>
          </w:tcPr>
          <w:p w14:paraId="26AE349F" w14:textId="77777777" w:rsidR="00665F00" w:rsidRPr="004039EB" w:rsidRDefault="00665F00" w:rsidP="004039EB">
            <w:pPr>
              <w:pStyle w:val="ConsPlusNormal1"/>
              <w:contextualSpacing/>
              <w:jc w:val="center"/>
            </w:pPr>
          </w:p>
        </w:tc>
        <w:tc>
          <w:tcPr>
            <w:tcW w:w="562" w:type="pct"/>
            <w:vMerge/>
            <w:vAlign w:val="center"/>
          </w:tcPr>
          <w:p w14:paraId="04257AFA" w14:textId="77777777" w:rsidR="00665F00" w:rsidRPr="004039EB" w:rsidRDefault="00665F00" w:rsidP="004039EB">
            <w:pPr>
              <w:pStyle w:val="ConsPlusNormal1"/>
              <w:contextualSpacing/>
              <w:jc w:val="center"/>
            </w:pPr>
          </w:p>
        </w:tc>
        <w:tc>
          <w:tcPr>
            <w:tcW w:w="851" w:type="pct"/>
            <w:vMerge/>
            <w:vAlign w:val="center"/>
          </w:tcPr>
          <w:p w14:paraId="2CEB79AD" w14:textId="77777777" w:rsidR="00665F00" w:rsidRPr="004039EB" w:rsidRDefault="00665F00" w:rsidP="004039EB">
            <w:pPr>
              <w:pStyle w:val="ConsPlusNormal1"/>
              <w:contextualSpacing/>
              <w:jc w:val="center"/>
            </w:pPr>
          </w:p>
        </w:tc>
      </w:tr>
      <w:tr w:rsidR="000B5C48" w:rsidRPr="004039EB" w14:paraId="63030F30" w14:textId="77777777" w:rsidTr="004039EB">
        <w:trPr>
          <w:jc w:val="center"/>
        </w:trPr>
        <w:tc>
          <w:tcPr>
            <w:tcW w:w="769" w:type="pct"/>
            <w:vMerge/>
            <w:vAlign w:val="center"/>
          </w:tcPr>
          <w:p w14:paraId="1A90C660" w14:textId="77777777" w:rsidR="00665F00" w:rsidRPr="004039EB" w:rsidRDefault="00665F00" w:rsidP="004039EB">
            <w:pPr>
              <w:pStyle w:val="ConsPlusNormal1"/>
              <w:contextualSpacing/>
              <w:jc w:val="center"/>
            </w:pPr>
          </w:p>
        </w:tc>
        <w:tc>
          <w:tcPr>
            <w:tcW w:w="651" w:type="pct"/>
            <w:vAlign w:val="center"/>
          </w:tcPr>
          <w:p w14:paraId="3F1711FD" w14:textId="77777777" w:rsidR="00665F00" w:rsidRPr="004039EB" w:rsidRDefault="00C915A8" w:rsidP="004039EB">
            <w:pPr>
              <w:pStyle w:val="ConsPlusNormal1"/>
              <w:contextualSpacing/>
              <w:jc w:val="center"/>
            </w:pPr>
            <w:r w:rsidRPr="004039EB">
              <w:t>232890</w:t>
            </w:r>
          </w:p>
        </w:tc>
        <w:tc>
          <w:tcPr>
            <w:tcW w:w="1173" w:type="pct"/>
            <w:vAlign w:val="center"/>
          </w:tcPr>
          <w:p w14:paraId="7319EAD4" w14:textId="77777777" w:rsidR="00665F00" w:rsidRPr="004039EB" w:rsidRDefault="00C915A8" w:rsidP="004039EB">
            <w:pPr>
              <w:pStyle w:val="ConsPlusNormal1"/>
              <w:contextualSpacing/>
              <w:jc w:val="center"/>
            </w:pPr>
            <w:r w:rsidRPr="004039EB">
              <w:t>Аппарат искусственной вентиляции легких общего назначения для интенсивной терапии</w:t>
            </w:r>
          </w:p>
        </w:tc>
        <w:tc>
          <w:tcPr>
            <w:tcW w:w="994" w:type="pct"/>
            <w:vMerge/>
            <w:vAlign w:val="center"/>
          </w:tcPr>
          <w:p w14:paraId="4452B1A3" w14:textId="77777777" w:rsidR="00665F00" w:rsidRPr="004039EB" w:rsidRDefault="00665F00" w:rsidP="004039EB">
            <w:pPr>
              <w:pStyle w:val="ConsPlusNormal1"/>
              <w:contextualSpacing/>
              <w:jc w:val="center"/>
            </w:pPr>
          </w:p>
        </w:tc>
        <w:tc>
          <w:tcPr>
            <w:tcW w:w="562" w:type="pct"/>
            <w:vMerge/>
            <w:vAlign w:val="center"/>
          </w:tcPr>
          <w:p w14:paraId="3375A656" w14:textId="77777777" w:rsidR="00665F00" w:rsidRPr="004039EB" w:rsidRDefault="00665F00" w:rsidP="004039EB">
            <w:pPr>
              <w:pStyle w:val="ConsPlusNormal1"/>
              <w:contextualSpacing/>
              <w:jc w:val="center"/>
            </w:pPr>
          </w:p>
        </w:tc>
        <w:tc>
          <w:tcPr>
            <w:tcW w:w="851" w:type="pct"/>
            <w:vMerge/>
            <w:vAlign w:val="center"/>
          </w:tcPr>
          <w:p w14:paraId="437B0F34" w14:textId="77777777" w:rsidR="00665F00" w:rsidRPr="004039EB" w:rsidRDefault="00665F00" w:rsidP="004039EB">
            <w:pPr>
              <w:pStyle w:val="ConsPlusNormal1"/>
              <w:contextualSpacing/>
              <w:jc w:val="center"/>
            </w:pPr>
          </w:p>
        </w:tc>
      </w:tr>
      <w:tr w:rsidR="000B5C48" w:rsidRPr="004039EB" w14:paraId="5108D383" w14:textId="77777777" w:rsidTr="004039EB">
        <w:trPr>
          <w:jc w:val="center"/>
        </w:trPr>
        <w:tc>
          <w:tcPr>
            <w:tcW w:w="769" w:type="pct"/>
            <w:vMerge/>
            <w:vAlign w:val="center"/>
          </w:tcPr>
          <w:p w14:paraId="076A815A" w14:textId="77777777" w:rsidR="00665F00" w:rsidRPr="004039EB" w:rsidRDefault="00665F00" w:rsidP="004039EB">
            <w:pPr>
              <w:pStyle w:val="ConsPlusNormal1"/>
              <w:contextualSpacing/>
              <w:jc w:val="center"/>
            </w:pPr>
          </w:p>
        </w:tc>
        <w:tc>
          <w:tcPr>
            <w:tcW w:w="651" w:type="pct"/>
            <w:vAlign w:val="center"/>
          </w:tcPr>
          <w:p w14:paraId="1BF1162A" w14:textId="77777777" w:rsidR="00665F00" w:rsidRPr="004039EB" w:rsidRDefault="00C915A8" w:rsidP="004039EB">
            <w:pPr>
              <w:pStyle w:val="ConsPlusNormal1"/>
              <w:contextualSpacing/>
              <w:jc w:val="center"/>
            </w:pPr>
            <w:r w:rsidRPr="004039EB">
              <w:t>274590</w:t>
            </w:r>
          </w:p>
        </w:tc>
        <w:tc>
          <w:tcPr>
            <w:tcW w:w="1173" w:type="pct"/>
            <w:vAlign w:val="center"/>
          </w:tcPr>
          <w:p w14:paraId="0AEC1324" w14:textId="77777777" w:rsidR="00665F00" w:rsidRPr="004039EB" w:rsidRDefault="00C915A8" w:rsidP="004039EB">
            <w:pPr>
              <w:pStyle w:val="ConsPlusNormal1"/>
              <w:contextualSpacing/>
              <w:jc w:val="center"/>
            </w:pPr>
            <w:r w:rsidRPr="004039EB">
              <w:t>Аппарат искусственной вентиляции легких с электроприводом для транспортировки пациентов</w:t>
            </w:r>
          </w:p>
        </w:tc>
        <w:tc>
          <w:tcPr>
            <w:tcW w:w="994" w:type="pct"/>
            <w:vMerge/>
            <w:vAlign w:val="center"/>
          </w:tcPr>
          <w:p w14:paraId="1DA7034D" w14:textId="77777777" w:rsidR="00665F00" w:rsidRPr="004039EB" w:rsidRDefault="00665F00" w:rsidP="004039EB">
            <w:pPr>
              <w:pStyle w:val="ConsPlusNormal1"/>
              <w:contextualSpacing/>
              <w:jc w:val="center"/>
            </w:pPr>
          </w:p>
        </w:tc>
        <w:tc>
          <w:tcPr>
            <w:tcW w:w="562" w:type="pct"/>
            <w:vMerge/>
            <w:vAlign w:val="center"/>
          </w:tcPr>
          <w:p w14:paraId="2B3675CB" w14:textId="77777777" w:rsidR="00665F00" w:rsidRPr="004039EB" w:rsidRDefault="00665F00" w:rsidP="004039EB">
            <w:pPr>
              <w:pStyle w:val="ConsPlusNormal1"/>
              <w:contextualSpacing/>
              <w:jc w:val="center"/>
            </w:pPr>
          </w:p>
        </w:tc>
        <w:tc>
          <w:tcPr>
            <w:tcW w:w="851" w:type="pct"/>
            <w:vMerge/>
            <w:vAlign w:val="center"/>
          </w:tcPr>
          <w:p w14:paraId="6351B7E6" w14:textId="77777777" w:rsidR="00665F00" w:rsidRPr="004039EB" w:rsidRDefault="00665F00" w:rsidP="004039EB">
            <w:pPr>
              <w:pStyle w:val="ConsPlusNormal1"/>
              <w:contextualSpacing/>
              <w:jc w:val="center"/>
            </w:pPr>
          </w:p>
        </w:tc>
      </w:tr>
      <w:tr w:rsidR="000B5C48" w:rsidRPr="004039EB" w14:paraId="71102841" w14:textId="77777777" w:rsidTr="004039EB">
        <w:trPr>
          <w:jc w:val="center"/>
        </w:trPr>
        <w:tc>
          <w:tcPr>
            <w:tcW w:w="769" w:type="pct"/>
            <w:vAlign w:val="center"/>
          </w:tcPr>
          <w:p w14:paraId="5AA72413" w14:textId="77777777" w:rsidR="00665F00" w:rsidRPr="004039EB" w:rsidRDefault="00C915A8" w:rsidP="004039EB">
            <w:pPr>
              <w:pStyle w:val="ConsPlusNormal1"/>
              <w:contextualSpacing/>
              <w:jc w:val="center"/>
            </w:pPr>
            <w:r w:rsidRPr="004039EB">
              <w:lastRenderedPageBreak/>
              <w:t>8</w:t>
            </w:r>
          </w:p>
        </w:tc>
        <w:tc>
          <w:tcPr>
            <w:tcW w:w="651" w:type="pct"/>
            <w:vAlign w:val="center"/>
          </w:tcPr>
          <w:p w14:paraId="591FE4C9" w14:textId="77777777" w:rsidR="00665F00" w:rsidRPr="004039EB" w:rsidRDefault="00C915A8" w:rsidP="004039EB">
            <w:pPr>
              <w:pStyle w:val="ConsPlusNormal1"/>
              <w:contextualSpacing/>
              <w:jc w:val="center"/>
            </w:pPr>
            <w:r w:rsidRPr="004039EB">
              <w:t>233210</w:t>
            </w:r>
          </w:p>
        </w:tc>
        <w:tc>
          <w:tcPr>
            <w:tcW w:w="1173" w:type="pct"/>
            <w:vAlign w:val="center"/>
          </w:tcPr>
          <w:p w14:paraId="3798E4D6" w14:textId="77777777" w:rsidR="00665F00" w:rsidRPr="004039EB" w:rsidRDefault="00C915A8" w:rsidP="004039EB">
            <w:pPr>
              <w:pStyle w:val="ConsPlusNormal1"/>
              <w:contextualSpacing/>
              <w:jc w:val="center"/>
            </w:pPr>
            <w:r w:rsidRPr="004039EB">
              <w:t>Весы для младенцев, электронные</w:t>
            </w:r>
          </w:p>
        </w:tc>
        <w:tc>
          <w:tcPr>
            <w:tcW w:w="994" w:type="pct"/>
            <w:vAlign w:val="center"/>
          </w:tcPr>
          <w:p w14:paraId="7F8FBC35" w14:textId="77777777" w:rsidR="00665F00" w:rsidRPr="004039EB" w:rsidRDefault="00C915A8" w:rsidP="004039EB">
            <w:pPr>
              <w:pStyle w:val="ConsPlusNormal1"/>
              <w:contextualSpacing/>
              <w:jc w:val="center"/>
            </w:pPr>
            <w:r w:rsidRPr="004039EB">
              <w:t>Весы для новорожденных (электронные)</w:t>
            </w:r>
          </w:p>
        </w:tc>
        <w:tc>
          <w:tcPr>
            <w:tcW w:w="562" w:type="pct"/>
            <w:vAlign w:val="center"/>
          </w:tcPr>
          <w:p w14:paraId="48342E9F" w14:textId="77777777" w:rsidR="00665F00" w:rsidRPr="004039EB" w:rsidRDefault="00C915A8" w:rsidP="004039EB">
            <w:pPr>
              <w:pStyle w:val="ConsPlusNormal1"/>
              <w:contextualSpacing/>
              <w:jc w:val="center"/>
            </w:pPr>
            <w:r w:rsidRPr="004039EB">
              <w:t>1, 2</w:t>
            </w:r>
          </w:p>
        </w:tc>
        <w:tc>
          <w:tcPr>
            <w:tcW w:w="851" w:type="pct"/>
            <w:vAlign w:val="center"/>
          </w:tcPr>
          <w:p w14:paraId="14ED5CDC" w14:textId="77777777" w:rsidR="00665F00" w:rsidRPr="004039EB" w:rsidRDefault="00C915A8" w:rsidP="004039EB">
            <w:pPr>
              <w:pStyle w:val="ConsPlusNormal1"/>
              <w:contextualSpacing/>
              <w:jc w:val="center"/>
            </w:pPr>
            <w:r w:rsidRPr="004039EB">
              <w:t>1 на зал</w:t>
            </w:r>
          </w:p>
        </w:tc>
      </w:tr>
      <w:tr w:rsidR="000B5C48" w:rsidRPr="004039EB" w14:paraId="7E184463" w14:textId="77777777" w:rsidTr="004039EB">
        <w:trPr>
          <w:jc w:val="center"/>
        </w:trPr>
        <w:tc>
          <w:tcPr>
            <w:tcW w:w="769" w:type="pct"/>
            <w:vMerge w:val="restart"/>
            <w:vAlign w:val="center"/>
          </w:tcPr>
          <w:p w14:paraId="13E538A2" w14:textId="77777777" w:rsidR="00665F00" w:rsidRPr="004039EB" w:rsidRDefault="00C915A8" w:rsidP="004039EB">
            <w:pPr>
              <w:pStyle w:val="ConsPlusNormal1"/>
              <w:contextualSpacing/>
              <w:jc w:val="center"/>
            </w:pPr>
            <w:r w:rsidRPr="004039EB">
              <w:t>9</w:t>
            </w:r>
          </w:p>
          <w:p w14:paraId="5BBA4B6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14ECBE17" w14:textId="77777777" w:rsidR="00665F00" w:rsidRPr="004039EB" w:rsidRDefault="00C915A8" w:rsidP="004039EB">
            <w:pPr>
              <w:pStyle w:val="ConsPlusNormal1"/>
              <w:contextualSpacing/>
              <w:jc w:val="center"/>
            </w:pPr>
            <w:r w:rsidRPr="004039EB">
              <w:t>124530</w:t>
            </w:r>
          </w:p>
        </w:tc>
        <w:tc>
          <w:tcPr>
            <w:tcW w:w="1173" w:type="pct"/>
            <w:vAlign w:val="center"/>
          </w:tcPr>
          <w:p w14:paraId="594526E2"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994" w:type="pct"/>
            <w:vMerge w:val="restart"/>
            <w:vAlign w:val="center"/>
          </w:tcPr>
          <w:p w14:paraId="4CF1A496" w14:textId="77777777" w:rsidR="00665F00" w:rsidRPr="004039EB" w:rsidRDefault="00C915A8" w:rsidP="004039EB">
            <w:pPr>
              <w:pStyle w:val="ConsPlusNormal1"/>
              <w:contextualSpacing/>
              <w:jc w:val="center"/>
            </w:pPr>
            <w:r w:rsidRPr="004039EB">
              <w:t>Насос инфузионный для новорожденных</w:t>
            </w:r>
          </w:p>
        </w:tc>
        <w:tc>
          <w:tcPr>
            <w:tcW w:w="562" w:type="pct"/>
            <w:vMerge w:val="restart"/>
            <w:vAlign w:val="center"/>
          </w:tcPr>
          <w:p w14:paraId="6D43EB53"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61A7D160" w14:textId="77777777" w:rsidR="00665F00" w:rsidRPr="004039EB" w:rsidRDefault="00C915A8" w:rsidP="004039EB">
            <w:pPr>
              <w:pStyle w:val="ConsPlusNormal1"/>
              <w:contextualSpacing/>
              <w:jc w:val="center"/>
            </w:pPr>
            <w:r w:rsidRPr="004039EB">
              <w:t>1 на зал</w:t>
            </w:r>
          </w:p>
        </w:tc>
      </w:tr>
      <w:tr w:rsidR="000B5C48" w:rsidRPr="004039EB" w14:paraId="43E410DB" w14:textId="77777777" w:rsidTr="004039EB">
        <w:trPr>
          <w:jc w:val="center"/>
        </w:trPr>
        <w:tc>
          <w:tcPr>
            <w:tcW w:w="769" w:type="pct"/>
            <w:vMerge/>
            <w:vAlign w:val="center"/>
          </w:tcPr>
          <w:p w14:paraId="0404751E" w14:textId="77777777" w:rsidR="00665F00" w:rsidRPr="004039EB" w:rsidRDefault="00665F00" w:rsidP="004039EB">
            <w:pPr>
              <w:pStyle w:val="ConsPlusNormal1"/>
              <w:contextualSpacing/>
              <w:jc w:val="center"/>
            </w:pPr>
          </w:p>
        </w:tc>
        <w:tc>
          <w:tcPr>
            <w:tcW w:w="651" w:type="pct"/>
            <w:vAlign w:val="center"/>
          </w:tcPr>
          <w:p w14:paraId="3A0DA9C9" w14:textId="77777777" w:rsidR="00665F00" w:rsidRPr="004039EB" w:rsidRDefault="00C915A8" w:rsidP="004039EB">
            <w:pPr>
              <w:pStyle w:val="ConsPlusNormal1"/>
              <w:contextualSpacing/>
              <w:jc w:val="center"/>
            </w:pPr>
            <w:r w:rsidRPr="004039EB">
              <w:t>229860</w:t>
            </w:r>
          </w:p>
        </w:tc>
        <w:tc>
          <w:tcPr>
            <w:tcW w:w="1173" w:type="pct"/>
            <w:vAlign w:val="center"/>
          </w:tcPr>
          <w:p w14:paraId="39374C1A" w14:textId="77777777" w:rsidR="00665F00" w:rsidRPr="004039EB" w:rsidRDefault="00C915A8" w:rsidP="004039EB">
            <w:pPr>
              <w:pStyle w:val="ConsPlusNormal1"/>
              <w:contextualSpacing/>
              <w:jc w:val="center"/>
            </w:pPr>
            <w:r w:rsidRPr="004039EB">
              <w:t>Насос шприцевой прикроватный</w:t>
            </w:r>
          </w:p>
        </w:tc>
        <w:tc>
          <w:tcPr>
            <w:tcW w:w="994" w:type="pct"/>
            <w:vMerge/>
            <w:vAlign w:val="center"/>
          </w:tcPr>
          <w:p w14:paraId="196F513F" w14:textId="77777777" w:rsidR="00665F00" w:rsidRPr="004039EB" w:rsidRDefault="00665F00" w:rsidP="004039EB">
            <w:pPr>
              <w:pStyle w:val="ConsPlusNormal1"/>
              <w:contextualSpacing/>
              <w:jc w:val="center"/>
            </w:pPr>
          </w:p>
        </w:tc>
        <w:tc>
          <w:tcPr>
            <w:tcW w:w="562" w:type="pct"/>
            <w:vMerge/>
            <w:vAlign w:val="center"/>
          </w:tcPr>
          <w:p w14:paraId="5E8CA285" w14:textId="77777777" w:rsidR="00665F00" w:rsidRPr="004039EB" w:rsidRDefault="00665F00" w:rsidP="004039EB">
            <w:pPr>
              <w:pStyle w:val="ConsPlusNormal1"/>
              <w:contextualSpacing/>
              <w:jc w:val="center"/>
            </w:pPr>
          </w:p>
        </w:tc>
        <w:tc>
          <w:tcPr>
            <w:tcW w:w="851" w:type="pct"/>
            <w:vMerge/>
            <w:vAlign w:val="center"/>
          </w:tcPr>
          <w:p w14:paraId="5443B0D7" w14:textId="77777777" w:rsidR="00665F00" w:rsidRPr="004039EB" w:rsidRDefault="00665F00" w:rsidP="004039EB">
            <w:pPr>
              <w:pStyle w:val="ConsPlusNormal1"/>
              <w:contextualSpacing/>
              <w:jc w:val="center"/>
            </w:pPr>
          </w:p>
        </w:tc>
      </w:tr>
      <w:tr w:rsidR="000B5C48" w:rsidRPr="004039EB" w14:paraId="5C6D6FF4" w14:textId="77777777" w:rsidTr="004039EB">
        <w:trPr>
          <w:jc w:val="center"/>
        </w:trPr>
        <w:tc>
          <w:tcPr>
            <w:tcW w:w="769" w:type="pct"/>
            <w:vMerge/>
            <w:vAlign w:val="center"/>
          </w:tcPr>
          <w:p w14:paraId="1F6778DA" w14:textId="77777777" w:rsidR="00665F00" w:rsidRPr="004039EB" w:rsidRDefault="00665F00" w:rsidP="004039EB">
            <w:pPr>
              <w:pStyle w:val="ConsPlusNormal1"/>
              <w:contextualSpacing/>
              <w:jc w:val="center"/>
            </w:pPr>
          </w:p>
        </w:tc>
        <w:tc>
          <w:tcPr>
            <w:tcW w:w="651" w:type="pct"/>
            <w:vAlign w:val="center"/>
          </w:tcPr>
          <w:p w14:paraId="5F940E1F" w14:textId="77777777" w:rsidR="00665F00" w:rsidRPr="004039EB" w:rsidRDefault="00C915A8" w:rsidP="004039EB">
            <w:pPr>
              <w:pStyle w:val="ConsPlusNormal1"/>
              <w:contextualSpacing/>
              <w:jc w:val="center"/>
            </w:pPr>
            <w:r w:rsidRPr="004039EB">
              <w:t>260420</w:t>
            </w:r>
          </w:p>
        </w:tc>
        <w:tc>
          <w:tcPr>
            <w:tcW w:w="1173" w:type="pct"/>
            <w:vAlign w:val="center"/>
          </w:tcPr>
          <w:p w14:paraId="4DEEADAD"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994" w:type="pct"/>
            <w:vMerge/>
            <w:vAlign w:val="center"/>
          </w:tcPr>
          <w:p w14:paraId="5889ADB2" w14:textId="77777777" w:rsidR="00665F00" w:rsidRPr="004039EB" w:rsidRDefault="00665F00" w:rsidP="004039EB">
            <w:pPr>
              <w:pStyle w:val="ConsPlusNormal1"/>
              <w:contextualSpacing/>
              <w:jc w:val="center"/>
            </w:pPr>
          </w:p>
        </w:tc>
        <w:tc>
          <w:tcPr>
            <w:tcW w:w="562" w:type="pct"/>
            <w:vMerge/>
            <w:vAlign w:val="center"/>
          </w:tcPr>
          <w:p w14:paraId="34D97C6D" w14:textId="77777777" w:rsidR="00665F00" w:rsidRPr="004039EB" w:rsidRDefault="00665F00" w:rsidP="004039EB">
            <w:pPr>
              <w:pStyle w:val="ConsPlusNormal1"/>
              <w:contextualSpacing/>
              <w:jc w:val="center"/>
            </w:pPr>
          </w:p>
        </w:tc>
        <w:tc>
          <w:tcPr>
            <w:tcW w:w="851" w:type="pct"/>
            <w:vMerge/>
            <w:vAlign w:val="center"/>
          </w:tcPr>
          <w:p w14:paraId="1687379E" w14:textId="77777777" w:rsidR="00665F00" w:rsidRPr="004039EB" w:rsidRDefault="00665F00" w:rsidP="004039EB">
            <w:pPr>
              <w:pStyle w:val="ConsPlusNormal1"/>
              <w:contextualSpacing/>
              <w:jc w:val="center"/>
            </w:pPr>
          </w:p>
        </w:tc>
      </w:tr>
      <w:tr w:rsidR="000B5C48" w:rsidRPr="004039EB" w14:paraId="57C371B7" w14:textId="77777777" w:rsidTr="004039EB">
        <w:trPr>
          <w:jc w:val="center"/>
        </w:trPr>
        <w:tc>
          <w:tcPr>
            <w:tcW w:w="769" w:type="pct"/>
            <w:vMerge/>
            <w:vAlign w:val="center"/>
          </w:tcPr>
          <w:p w14:paraId="6D6CCF63" w14:textId="77777777" w:rsidR="00665F00" w:rsidRPr="004039EB" w:rsidRDefault="00665F00" w:rsidP="004039EB">
            <w:pPr>
              <w:pStyle w:val="ConsPlusNormal1"/>
              <w:contextualSpacing/>
              <w:jc w:val="center"/>
            </w:pPr>
          </w:p>
        </w:tc>
        <w:tc>
          <w:tcPr>
            <w:tcW w:w="651" w:type="pct"/>
            <w:vAlign w:val="center"/>
          </w:tcPr>
          <w:p w14:paraId="025CEA73" w14:textId="77777777" w:rsidR="00665F00" w:rsidRPr="004039EB" w:rsidRDefault="00C915A8" w:rsidP="004039EB">
            <w:pPr>
              <w:pStyle w:val="ConsPlusNormal1"/>
              <w:contextualSpacing/>
              <w:jc w:val="center"/>
            </w:pPr>
            <w:r w:rsidRPr="004039EB">
              <w:t>329460</w:t>
            </w:r>
          </w:p>
        </w:tc>
        <w:tc>
          <w:tcPr>
            <w:tcW w:w="1173" w:type="pct"/>
            <w:vAlign w:val="center"/>
          </w:tcPr>
          <w:p w14:paraId="419AFD64"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994" w:type="pct"/>
            <w:vMerge/>
            <w:vAlign w:val="center"/>
          </w:tcPr>
          <w:p w14:paraId="71F7C755" w14:textId="77777777" w:rsidR="00665F00" w:rsidRPr="004039EB" w:rsidRDefault="00665F00" w:rsidP="004039EB">
            <w:pPr>
              <w:pStyle w:val="ConsPlusNormal1"/>
              <w:contextualSpacing/>
              <w:jc w:val="center"/>
            </w:pPr>
          </w:p>
        </w:tc>
        <w:tc>
          <w:tcPr>
            <w:tcW w:w="562" w:type="pct"/>
            <w:vMerge/>
            <w:vAlign w:val="center"/>
          </w:tcPr>
          <w:p w14:paraId="49A70F33" w14:textId="77777777" w:rsidR="00665F00" w:rsidRPr="004039EB" w:rsidRDefault="00665F00" w:rsidP="004039EB">
            <w:pPr>
              <w:pStyle w:val="ConsPlusNormal1"/>
              <w:contextualSpacing/>
              <w:jc w:val="center"/>
            </w:pPr>
          </w:p>
        </w:tc>
        <w:tc>
          <w:tcPr>
            <w:tcW w:w="851" w:type="pct"/>
            <w:vMerge/>
            <w:vAlign w:val="center"/>
          </w:tcPr>
          <w:p w14:paraId="28FEF32B" w14:textId="77777777" w:rsidR="00665F00" w:rsidRPr="004039EB" w:rsidRDefault="00665F00" w:rsidP="004039EB">
            <w:pPr>
              <w:pStyle w:val="ConsPlusNormal1"/>
              <w:contextualSpacing/>
              <w:jc w:val="center"/>
            </w:pPr>
          </w:p>
        </w:tc>
      </w:tr>
      <w:tr w:rsidR="000B5C48" w:rsidRPr="004039EB" w14:paraId="4BFC528E" w14:textId="77777777" w:rsidTr="004039EB">
        <w:trPr>
          <w:jc w:val="center"/>
        </w:trPr>
        <w:tc>
          <w:tcPr>
            <w:tcW w:w="769" w:type="pct"/>
            <w:vMerge w:val="restart"/>
            <w:vAlign w:val="center"/>
          </w:tcPr>
          <w:p w14:paraId="7FEE630D" w14:textId="77777777" w:rsidR="00665F00" w:rsidRPr="004039EB" w:rsidRDefault="00C915A8" w:rsidP="004039EB">
            <w:pPr>
              <w:pStyle w:val="ConsPlusNormal1"/>
              <w:contextualSpacing/>
              <w:jc w:val="center"/>
            </w:pPr>
            <w:r w:rsidRPr="004039EB">
              <w:t>10</w:t>
            </w:r>
          </w:p>
          <w:p w14:paraId="775AE74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75685F4B" w14:textId="77777777" w:rsidR="00665F00" w:rsidRPr="004039EB" w:rsidRDefault="00C915A8" w:rsidP="004039EB">
            <w:pPr>
              <w:pStyle w:val="ConsPlusNormal1"/>
              <w:contextualSpacing/>
              <w:jc w:val="center"/>
            </w:pPr>
            <w:r w:rsidRPr="004039EB">
              <w:t>106490</w:t>
            </w:r>
          </w:p>
        </w:tc>
        <w:tc>
          <w:tcPr>
            <w:tcW w:w="1173" w:type="pct"/>
            <w:vAlign w:val="center"/>
          </w:tcPr>
          <w:p w14:paraId="401CB6DC" w14:textId="77777777" w:rsidR="00665F00" w:rsidRPr="004039EB" w:rsidRDefault="00C915A8" w:rsidP="004039EB">
            <w:pPr>
              <w:pStyle w:val="ConsPlusNormal1"/>
              <w:contextualSpacing/>
              <w:jc w:val="center"/>
            </w:pPr>
            <w:r w:rsidRPr="004039EB">
              <w:t>Система концентрирования кислорода</w:t>
            </w:r>
          </w:p>
        </w:tc>
        <w:tc>
          <w:tcPr>
            <w:tcW w:w="994" w:type="pct"/>
            <w:vMerge w:val="restart"/>
            <w:vAlign w:val="center"/>
          </w:tcPr>
          <w:p w14:paraId="289FDE14"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562" w:type="pct"/>
            <w:vMerge w:val="restart"/>
            <w:vAlign w:val="center"/>
          </w:tcPr>
          <w:p w14:paraId="18177C09"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57FE25C8" w14:textId="77777777" w:rsidR="00665F00" w:rsidRPr="004039EB" w:rsidRDefault="00C915A8" w:rsidP="004039EB">
            <w:pPr>
              <w:pStyle w:val="ConsPlusNormal1"/>
              <w:contextualSpacing/>
              <w:jc w:val="center"/>
            </w:pPr>
            <w:r w:rsidRPr="004039EB">
              <w:t>1 на зал</w:t>
            </w:r>
          </w:p>
        </w:tc>
      </w:tr>
      <w:tr w:rsidR="000B5C48" w:rsidRPr="004039EB" w14:paraId="74478D4F" w14:textId="77777777" w:rsidTr="004039EB">
        <w:trPr>
          <w:jc w:val="center"/>
        </w:trPr>
        <w:tc>
          <w:tcPr>
            <w:tcW w:w="769" w:type="pct"/>
            <w:vMerge/>
            <w:vAlign w:val="center"/>
          </w:tcPr>
          <w:p w14:paraId="29F7F6D1" w14:textId="77777777" w:rsidR="00665F00" w:rsidRPr="004039EB" w:rsidRDefault="00665F00" w:rsidP="004039EB">
            <w:pPr>
              <w:pStyle w:val="ConsPlusNormal1"/>
              <w:contextualSpacing/>
              <w:jc w:val="center"/>
            </w:pPr>
          </w:p>
        </w:tc>
        <w:tc>
          <w:tcPr>
            <w:tcW w:w="651" w:type="pct"/>
            <w:vAlign w:val="center"/>
          </w:tcPr>
          <w:p w14:paraId="28C4729D" w14:textId="77777777" w:rsidR="00665F00" w:rsidRPr="004039EB" w:rsidRDefault="00C915A8" w:rsidP="004039EB">
            <w:pPr>
              <w:pStyle w:val="ConsPlusNormal1"/>
              <w:contextualSpacing/>
              <w:jc w:val="center"/>
            </w:pPr>
            <w:r w:rsidRPr="004039EB">
              <w:t>156250</w:t>
            </w:r>
          </w:p>
        </w:tc>
        <w:tc>
          <w:tcPr>
            <w:tcW w:w="1173" w:type="pct"/>
            <w:vAlign w:val="center"/>
          </w:tcPr>
          <w:p w14:paraId="136DBDD7"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994" w:type="pct"/>
            <w:vMerge/>
            <w:vAlign w:val="center"/>
          </w:tcPr>
          <w:p w14:paraId="74189B8C" w14:textId="77777777" w:rsidR="00665F00" w:rsidRPr="004039EB" w:rsidRDefault="00665F00" w:rsidP="004039EB">
            <w:pPr>
              <w:pStyle w:val="ConsPlusNormal1"/>
              <w:contextualSpacing/>
              <w:jc w:val="center"/>
            </w:pPr>
          </w:p>
        </w:tc>
        <w:tc>
          <w:tcPr>
            <w:tcW w:w="562" w:type="pct"/>
            <w:vMerge/>
            <w:vAlign w:val="center"/>
          </w:tcPr>
          <w:p w14:paraId="6F143DC5" w14:textId="77777777" w:rsidR="00665F00" w:rsidRPr="004039EB" w:rsidRDefault="00665F00" w:rsidP="004039EB">
            <w:pPr>
              <w:pStyle w:val="ConsPlusNormal1"/>
              <w:contextualSpacing/>
              <w:jc w:val="center"/>
            </w:pPr>
          </w:p>
        </w:tc>
        <w:tc>
          <w:tcPr>
            <w:tcW w:w="851" w:type="pct"/>
            <w:vMerge/>
            <w:vAlign w:val="center"/>
          </w:tcPr>
          <w:p w14:paraId="7692AEC4" w14:textId="77777777" w:rsidR="00665F00" w:rsidRPr="004039EB" w:rsidRDefault="00665F00" w:rsidP="004039EB">
            <w:pPr>
              <w:pStyle w:val="ConsPlusNormal1"/>
              <w:contextualSpacing/>
              <w:jc w:val="center"/>
            </w:pPr>
          </w:p>
        </w:tc>
      </w:tr>
      <w:tr w:rsidR="000B5C48" w:rsidRPr="004039EB" w14:paraId="79B5BDF2" w14:textId="77777777" w:rsidTr="004039EB">
        <w:trPr>
          <w:jc w:val="center"/>
        </w:trPr>
        <w:tc>
          <w:tcPr>
            <w:tcW w:w="769" w:type="pct"/>
            <w:vMerge/>
            <w:vAlign w:val="center"/>
          </w:tcPr>
          <w:p w14:paraId="7805167E" w14:textId="77777777" w:rsidR="00665F00" w:rsidRPr="004039EB" w:rsidRDefault="00665F00" w:rsidP="004039EB">
            <w:pPr>
              <w:pStyle w:val="ConsPlusNormal1"/>
              <w:contextualSpacing/>
              <w:jc w:val="center"/>
            </w:pPr>
          </w:p>
        </w:tc>
        <w:tc>
          <w:tcPr>
            <w:tcW w:w="651" w:type="pct"/>
            <w:vAlign w:val="center"/>
          </w:tcPr>
          <w:p w14:paraId="763CD748" w14:textId="77777777" w:rsidR="00665F00" w:rsidRPr="004039EB" w:rsidRDefault="00C915A8" w:rsidP="004039EB">
            <w:pPr>
              <w:pStyle w:val="ConsPlusNormal1"/>
              <w:contextualSpacing/>
              <w:jc w:val="center"/>
            </w:pPr>
            <w:r w:rsidRPr="004039EB">
              <w:t>191160</w:t>
            </w:r>
          </w:p>
        </w:tc>
        <w:tc>
          <w:tcPr>
            <w:tcW w:w="1173" w:type="pct"/>
            <w:vAlign w:val="center"/>
          </w:tcPr>
          <w:p w14:paraId="171BDA92"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994" w:type="pct"/>
            <w:vMerge/>
            <w:vAlign w:val="center"/>
          </w:tcPr>
          <w:p w14:paraId="229CDECB" w14:textId="77777777" w:rsidR="00665F00" w:rsidRPr="004039EB" w:rsidRDefault="00665F00" w:rsidP="004039EB">
            <w:pPr>
              <w:pStyle w:val="ConsPlusNormal1"/>
              <w:contextualSpacing/>
              <w:jc w:val="center"/>
            </w:pPr>
          </w:p>
        </w:tc>
        <w:tc>
          <w:tcPr>
            <w:tcW w:w="562" w:type="pct"/>
            <w:vMerge/>
            <w:vAlign w:val="center"/>
          </w:tcPr>
          <w:p w14:paraId="771BDDB8" w14:textId="77777777" w:rsidR="00665F00" w:rsidRPr="004039EB" w:rsidRDefault="00665F00" w:rsidP="004039EB">
            <w:pPr>
              <w:pStyle w:val="ConsPlusNormal1"/>
              <w:contextualSpacing/>
              <w:jc w:val="center"/>
            </w:pPr>
          </w:p>
        </w:tc>
        <w:tc>
          <w:tcPr>
            <w:tcW w:w="851" w:type="pct"/>
            <w:vMerge/>
            <w:vAlign w:val="center"/>
          </w:tcPr>
          <w:p w14:paraId="0315E318" w14:textId="77777777" w:rsidR="00665F00" w:rsidRPr="004039EB" w:rsidRDefault="00665F00" w:rsidP="004039EB">
            <w:pPr>
              <w:pStyle w:val="ConsPlusNormal1"/>
              <w:contextualSpacing/>
              <w:jc w:val="center"/>
            </w:pPr>
          </w:p>
        </w:tc>
      </w:tr>
      <w:tr w:rsidR="000B5C48" w:rsidRPr="004039EB" w14:paraId="1CD4D514" w14:textId="77777777" w:rsidTr="004039EB">
        <w:trPr>
          <w:jc w:val="center"/>
        </w:trPr>
        <w:tc>
          <w:tcPr>
            <w:tcW w:w="769" w:type="pct"/>
            <w:vMerge/>
            <w:vAlign w:val="center"/>
          </w:tcPr>
          <w:p w14:paraId="4C44EFE4" w14:textId="77777777" w:rsidR="00665F00" w:rsidRPr="004039EB" w:rsidRDefault="00665F00" w:rsidP="004039EB">
            <w:pPr>
              <w:pStyle w:val="ConsPlusNormal1"/>
              <w:contextualSpacing/>
              <w:jc w:val="center"/>
            </w:pPr>
          </w:p>
        </w:tc>
        <w:tc>
          <w:tcPr>
            <w:tcW w:w="651" w:type="pct"/>
            <w:vAlign w:val="center"/>
          </w:tcPr>
          <w:p w14:paraId="0BB3DBDE" w14:textId="77777777" w:rsidR="00665F00" w:rsidRPr="004039EB" w:rsidRDefault="00C915A8" w:rsidP="004039EB">
            <w:pPr>
              <w:pStyle w:val="ConsPlusNormal1"/>
              <w:contextualSpacing/>
              <w:jc w:val="center"/>
            </w:pPr>
            <w:r w:rsidRPr="004039EB">
              <w:t>325100</w:t>
            </w:r>
          </w:p>
        </w:tc>
        <w:tc>
          <w:tcPr>
            <w:tcW w:w="1173" w:type="pct"/>
            <w:vAlign w:val="center"/>
          </w:tcPr>
          <w:p w14:paraId="0E06858E"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994" w:type="pct"/>
            <w:vMerge/>
            <w:vAlign w:val="center"/>
          </w:tcPr>
          <w:p w14:paraId="2B3E4B04" w14:textId="77777777" w:rsidR="00665F00" w:rsidRPr="004039EB" w:rsidRDefault="00665F00" w:rsidP="004039EB">
            <w:pPr>
              <w:pStyle w:val="ConsPlusNormal1"/>
              <w:contextualSpacing/>
              <w:jc w:val="center"/>
            </w:pPr>
          </w:p>
        </w:tc>
        <w:tc>
          <w:tcPr>
            <w:tcW w:w="562" w:type="pct"/>
            <w:vMerge/>
            <w:vAlign w:val="center"/>
          </w:tcPr>
          <w:p w14:paraId="0FD0954C" w14:textId="77777777" w:rsidR="00665F00" w:rsidRPr="004039EB" w:rsidRDefault="00665F00" w:rsidP="004039EB">
            <w:pPr>
              <w:pStyle w:val="ConsPlusNormal1"/>
              <w:contextualSpacing/>
              <w:jc w:val="center"/>
            </w:pPr>
          </w:p>
        </w:tc>
        <w:tc>
          <w:tcPr>
            <w:tcW w:w="851" w:type="pct"/>
            <w:vMerge/>
            <w:vAlign w:val="center"/>
          </w:tcPr>
          <w:p w14:paraId="4FFC4AF7" w14:textId="77777777" w:rsidR="00665F00" w:rsidRPr="004039EB" w:rsidRDefault="00665F00" w:rsidP="004039EB">
            <w:pPr>
              <w:pStyle w:val="ConsPlusNormal1"/>
              <w:contextualSpacing/>
              <w:jc w:val="center"/>
            </w:pPr>
          </w:p>
        </w:tc>
      </w:tr>
      <w:tr w:rsidR="000B5C48" w:rsidRPr="004039EB" w14:paraId="3002E697" w14:textId="77777777" w:rsidTr="004039EB">
        <w:trPr>
          <w:jc w:val="center"/>
        </w:trPr>
        <w:tc>
          <w:tcPr>
            <w:tcW w:w="769" w:type="pct"/>
            <w:vMerge w:val="restart"/>
            <w:vAlign w:val="center"/>
          </w:tcPr>
          <w:p w14:paraId="2BFF1099" w14:textId="77777777" w:rsidR="00665F00" w:rsidRPr="004039EB" w:rsidRDefault="00C915A8" w:rsidP="004039EB">
            <w:pPr>
              <w:pStyle w:val="ConsPlusNormal1"/>
              <w:contextualSpacing/>
              <w:jc w:val="center"/>
            </w:pPr>
            <w:r w:rsidRPr="004039EB">
              <w:t>11</w:t>
            </w:r>
          </w:p>
          <w:p w14:paraId="732C772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0BE2F3A6" w14:textId="77777777" w:rsidR="00665F00" w:rsidRPr="004039EB" w:rsidRDefault="00C915A8" w:rsidP="004039EB">
            <w:pPr>
              <w:pStyle w:val="ConsPlusNormal1"/>
              <w:contextualSpacing/>
              <w:jc w:val="center"/>
            </w:pPr>
            <w:r w:rsidRPr="004039EB">
              <w:t>136780</w:t>
            </w:r>
          </w:p>
        </w:tc>
        <w:tc>
          <w:tcPr>
            <w:tcW w:w="1173" w:type="pct"/>
            <w:vAlign w:val="center"/>
          </w:tcPr>
          <w:p w14:paraId="1CA9E5DF"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994" w:type="pct"/>
            <w:vMerge w:val="restart"/>
            <w:vAlign w:val="center"/>
          </w:tcPr>
          <w:p w14:paraId="3CE46930" w14:textId="77777777" w:rsidR="00665F00" w:rsidRPr="004039EB" w:rsidRDefault="00C915A8" w:rsidP="004039EB">
            <w:pPr>
              <w:pStyle w:val="ConsPlusNormal1"/>
              <w:contextualSpacing/>
              <w:jc w:val="center"/>
            </w:pPr>
            <w:r w:rsidRPr="004039EB">
              <w:t>Источник медицинского воздуха</w:t>
            </w:r>
          </w:p>
        </w:tc>
        <w:tc>
          <w:tcPr>
            <w:tcW w:w="562" w:type="pct"/>
            <w:vMerge w:val="restart"/>
            <w:vAlign w:val="center"/>
          </w:tcPr>
          <w:p w14:paraId="21A433BA" w14:textId="77777777" w:rsidR="00665F00" w:rsidRPr="004039EB" w:rsidRDefault="00C915A8" w:rsidP="004039EB">
            <w:pPr>
              <w:pStyle w:val="ConsPlusNormal1"/>
              <w:contextualSpacing/>
              <w:jc w:val="center"/>
            </w:pPr>
            <w:r w:rsidRPr="004039EB">
              <w:t>2</w:t>
            </w:r>
          </w:p>
        </w:tc>
        <w:tc>
          <w:tcPr>
            <w:tcW w:w="851" w:type="pct"/>
            <w:vMerge w:val="restart"/>
            <w:vAlign w:val="center"/>
          </w:tcPr>
          <w:p w14:paraId="33611F84" w14:textId="77777777" w:rsidR="00665F00" w:rsidRPr="004039EB" w:rsidRDefault="00C915A8" w:rsidP="004039EB">
            <w:pPr>
              <w:pStyle w:val="ConsPlusNormal1"/>
              <w:contextualSpacing/>
              <w:jc w:val="center"/>
            </w:pPr>
            <w:r w:rsidRPr="004039EB">
              <w:t>1 на зал</w:t>
            </w:r>
          </w:p>
        </w:tc>
      </w:tr>
      <w:tr w:rsidR="000B5C48" w:rsidRPr="004039EB" w14:paraId="2760A495" w14:textId="77777777" w:rsidTr="004039EB">
        <w:trPr>
          <w:jc w:val="center"/>
        </w:trPr>
        <w:tc>
          <w:tcPr>
            <w:tcW w:w="769" w:type="pct"/>
            <w:vMerge/>
            <w:vAlign w:val="center"/>
          </w:tcPr>
          <w:p w14:paraId="7A550E50" w14:textId="77777777" w:rsidR="00665F00" w:rsidRPr="004039EB" w:rsidRDefault="00665F00" w:rsidP="004039EB">
            <w:pPr>
              <w:pStyle w:val="ConsPlusNormal1"/>
              <w:contextualSpacing/>
              <w:jc w:val="center"/>
            </w:pPr>
          </w:p>
        </w:tc>
        <w:tc>
          <w:tcPr>
            <w:tcW w:w="651" w:type="pct"/>
            <w:vAlign w:val="center"/>
          </w:tcPr>
          <w:p w14:paraId="2C12FCA3" w14:textId="77777777" w:rsidR="00665F00" w:rsidRPr="004039EB" w:rsidRDefault="00C915A8" w:rsidP="004039EB">
            <w:pPr>
              <w:pStyle w:val="ConsPlusNormal1"/>
              <w:contextualSpacing/>
              <w:jc w:val="center"/>
            </w:pPr>
            <w:r w:rsidRPr="004039EB">
              <w:t>209420</w:t>
            </w:r>
          </w:p>
        </w:tc>
        <w:tc>
          <w:tcPr>
            <w:tcW w:w="1173" w:type="pct"/>
            <w:vAlign w:val="center"/>
          </w:tcPr>
          <w:p w14:paraId="6F72D081" w14:textId="77777777" w:rsidR="00665F00" w:rsidRPr="004039EB" w:rsidRDefault="00C915A8" w:rsidP="004039EB">
            <w:pPr>
              <w:pStyle w:val="ConsPlusNormal1"/>
              <w:contextualSpacing/>
              <w:jc w:val="center"/>
            </w:pPr>
            <w:r w:rsidRPr="004039EB">
              <w:t>Система экстренной подачи медицинских газов передвижная</w:t>
            </w:r>
          </w:p>
        </w:tc>
        <w:tc>
          <w:tcPr>
            <w:tcW w:w="994" w:type="pct"/>
            <w:vMerge/>
            <w:vAlign w:val="center"/>
          </w:tcPr>
          <w:p w14:paraId="22B5D628" w14:textId="77777777" w:rsidR="00665F00" w:rsidRPr="004039EB" w:rsidRDefault="00665F00" w:rsidP="004039EB">
            <w:pPr>
              <w:pStyle w:val="ConsPlusNormal1"/>
              <w:contextualSpacing/>
              <w:jc w:val="center"/>
            </w:pPr>
          </w:p>
        </w:tc>
        <w:tc>
          <w:tcPr>
            <w:tcW w:w="562" w:type="pct"/>
            <w:vMerge/>
            <w:vAlign w:val="center"/>
          </w:tcPr>
          <w:p w14:paraId="34E58896" w14:textId="77777777" w:rsidR="00665F00" w:rsidRPr="004039EB" w:rsidRDefault="00665F00" w:rsidP="004039EB">
            <w:pPr>
              <w:pStyle w:val="ConsPlusNormal1"/>
              <w:contextualSpacing/>
              <w:jc w:val="center"/>
            </w:pPr>
          </w:p>
        </w:tc>
        <w:tc>
          <w:tcPr>
            <w:tcW w:w="851" w:type="pct"/>
            <w:vMerge/>
            <w:vAlign w:val="center"/>
          </w:tcPr>
          <w:p w14:paraId="64B5A3FA" w14:textId="77777777" w:rsidR="00665F00" w:rsidRPr="004039EB" w:rsidRDefault="00665F00" w:rsidP="004039EB">
            <w:pPr>
              <w:pStyle w:val="ConsPlusNormal1"/>
              <w:contextualSpacing/>
              <w:jc w:val="center"/>
            </w:pPr>
          </w:p>
        </w:tc>
      </w:tr>
      <w:tr w:rsidR="000B5C48" w:rsidRPr="004039EB" w14:paraId="010D0B8C" w14:textId="77777777" w:rsidTr="004039EB">
        <w:trPr>
          <w:jc w:val="center"/>
        </w:trPr>
        <w:tc>
          <w:tcPr>
            <w:tcW w:w="769" w:type="pct"/>
            <w:vMerge w:val="restart"/>
            <w:vAlign w:val="center"/>
          </w:tcPr>
          <w:p w14:paraId="4196BE26" w14:textId="77777777" w:rsidR="00665F00" w:rsidRPr="004039EB" w:rsidRDefault="00C915A8" w:rsidP="004039EB">
            <w:pPr>
              <w:pStyle w:val="ConsPlusNormal1"/>
              <w:contextualSpacing/>
              <w:jc w:val="center"/>
            </w:pPr>
            <w:r w:rsidRPr="004039EB">
              <w:t>12</w:t>
            </w:r>
          </w:p>
          <w:p w14:paraId="4F097F5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3A67D82B" w14:textId="77777777" w:rsidR="00665F00" w:rsidRPr="004039EB" w:rsidRDefault="00C915A8" w:rsidP="004039EB">
            <w:pPr>
              <w:pStyle w:val="ConsPlusNormal1"/>
              <w:contextualSpacing/>
              <w:jc w:val="center"/>
            </w:pPr>
            <w:r w:rsidRPr="004039EB">
              <w:t>201670</w:t>
            </w:r>
          </w:p>
        </w:tc>
        <w:tc>
          <w:tcPr>
            <w:tcW w:w="1173" w:type="pct"/>
            <w:vAlign w:val="center"/>
          </w:tcPr>
          <w:p w14:paraId="3CDCCB1A"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994" w:type="pct"/>
            <w:vMerge w:val="restart"/>
            <w:vAlign w:val="center"/>
          </w:tcPr>
          <w:p w14:paraId="7D688A58" w14:textId="77777777" w:rsidR="00665F00" w:rsidRPr="004039EB" w:rsidRDefault="00C915A8" w:rsidP="004039EB">
            <w:pPr>
              <w:pStyle w:val="ConsPlusNormal1"/>
              <w:contextualSpacing/>
              <w:jc w:val="center"/>
            </w:pPr>
            <w:r w:rsidRPr="004039EB">
              <w:t>Каталка медицинская</w:t>
            </w:r>
          </w:p>
        </w:tc>
        <w:tc>
          <w:tcPr>
            <w:tcW w:w="562" w:type="pct"/>
            <w:vMerge w:val="restart"/>
            <w:vAlign w:val="center"/>
          </w:tcPr>
          <w:p w14:paraId="2E90535F"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71DB31A9" w14:textId="77777777" w:rsidR="00665F00" w:rsidRPr="004039EB" w:rsidRDefault="00C915A8" w:rsidP="004039EB">
            <w:pPr>
              <w:pStyle w:val="ConsPlusNormal1"/>
              <w:contextualSpacing/>
              <w:jc w:val="center"/>
            </w:pPr>
            <w:r w:rsidRPr="004039EB">
              <w:t>1 на зал</w:t>
            </w:r>
          </w:p>
        </w:tc>
      </w:tr>
      <w:tr w:rsidR="000B5C48" w:rsidRPr="004039EB" w14:paraId="594950B3" w14:textId="77777777" w:rsidTr="004039EB">
        <w:trPr>
          <w:jc w:val="center"/>
        </w:trPr>
        <w:tc>
          <w:tcPr>
            <w:tcW w:w="769" w:type="pct"/>
            <w:vMerge/>
            <w:vAlign w:val="center"/>
          </w:tcPr>
          <w:p w14:paraId="6C80A3BE" w14:textId="77777777" w:rsidR="00665F00" w:rsidRPr="004039EB" w:rsidRDefault="00665F00" w:rsidP="004039EB">
            <w:pPr>
              <w:pStyle w:val="ConsPlusNormal1"/>
              <w:contextualSpacing/>
              <w:jc w:val="center"/>
            </w:pPr>
          </w:p>
        </w:tc>
        <w:tc>
          <w:tcPr>
            <w:tcW w:w="651" w:type="pct"/>
            <w:vAlign w:val="center"/>
          </w:tcPr>
          <w:p w14:paraId="1E169E79" w14:textId="77777777" w:rsidR="00665F00" w:rsidRPr="004039EB" w:rsidRDefault="00C915A8" w:rsidP="004039EB">
            <w:pPr>
              <w:pStyle w:val="ConsPlusNormal1"/>
              <w:contextualSpacing/>
              <w:jc w:val="center"/>
            </w:pPr>
            <w:r w:rsidRPr="004039EB">
              <w:t>201690</w:t>
            </w:r>
          </w:p>
        </w:tc>
        <w:tc>
          <w:tcPr>
            <w:tcW w:w="1173" w:type="pct"/>
            <w:vAlign w:val="center"/>
          </w:tcPr>
          <w:p w14:paraId="64CA3CEE"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994" w:type="pct"/>
            <w:vMerge/>
            <w:vAlign w:val="center"/>
          </w:tcPr>
          <w:p w14:paraId="3D906069" w14:textId="77777777" w:rsidR="00665F00" w:rsidRPr="004039EB" w:rsidRDefault="00665F00" w:rsidP="004039EB">
            <w:pPr>
              <w:pStyle w:val="ConsPlusNormal1"/>
              <w:contextualSpacing/>
              <w:jc w:val="center"/>
            </w:pPr>
          </w:p>
        </w:tc>
        <w:tc>
          <w:tcPr>
            <w:tcW w:w="562" w:type="pct"/>
            <w:vMerge/>
            <w:vAlign w:val="center"/>
          </w:tcPr>
          <w:p w14:paraId="66CF6FD6" w14:textId="77777777" w:rsidR="00665F00" w:rsidRPr="004039EB" w:rsidRDefault="00665F00" w:rsidP="004039EB">
            <w:pPr>
              <w:pStyle w:val="ConsPlusNormal1"/>
              <w:contextualSpacing/>
              <w:jc w:val="center"/>
            </w:pPr>
          </w:p>
        </w:tc>
        <w:tc>
          <w:tcPr>
            <w:tcW w:w="851" w:type="pct"/>
            <w:vMerge/>
            <w:vAlign w:val="center"/>
          </w:tcPr>
          <w:p w14:paraId="3F0260D3" w14:textId="77777777" w:rsidR="00665F00" w:rsidRPr="004039EB" w:rsidRDefault="00665F00" w:rsidP="004039EB">
            <w:pPr>
              <w:pStyle w:val="ConsPlusNormal1"/>
              <w:contextualSpacing/>
              <w:jc w:val="center"/>
            </w:pPr>
          </w:p>
        </w:tc>
      </w:tr>
      <w:tr w:rsidR="000B5C48" w:rsidRPr="004039EB" w14:paraId="4488C8FB" w14:textId="77777777" w:rsidTr="004039EB">
        <w:trPr>
          <w:jc w:val="center"/>
        </w:trPr>
        <w:tc>
          <w:tcPr>
            <w:tcW w:w="769" w:type="pct"/>
            <w:vMerge/>
            <w:vAlign w:val="center"/>
          </w:tcPr>
          <w:p w14:paraId="6CA9B8E5" w14:textId="77777777" w:rsidR="00665F00" w:rsidRPr="004039EB" w:rsidRDefault="00665F00" w:rsidP="004039EB">
            <w:pPr>
              <w:pStyle w:val="ConsPlusNormal1"/>
              <w:contextualSpacing/>
              <w:jc w:val="center"/>
            </w:pPr>
          </w:p>
        </w:tc>
        <w:tc>
          <w:tcPr>
            <w:tcW w:w="651" w:type="pct"/>
            <w:vAlign w:val="center"/>
          </w:tcPr>
          <w:p w14:paraId="4627092D" w14:textId="77777777" w:rsidR="00665F00" w:rsidRPr="004039EB" w:rsidRDefault="00C915A8" w:rsidP="004039EB">
            <w:pPr>
              <w:pStyle w:val="ConsPlusNormal1"/>
              <w:contextualSpacing/>
              <w:jc w:val="center"/>
            </w:pPr>
            <w:r w:rsidRPr="004039EB">
              <w:t>238730</w:t>
            </w:r>
          </w:p>
        </w:tc>
        <w:tc>
          <w:tcPr>
            <w:tcW w:w="1173" w:type="pct"/>
            <w:vAlign w:val="center"/>
          </w:tcPr>
          <w:p w14:paraId="6297D10C" w14:textId="77777777" w:rsidR="00665F00" w:rsidRPr="004039EB" w:rsidRDefault="00C915A8" w:rsidP="004039EB">
            <w:pPr>
              <w:pStyle w:val="ConsPlusNormal1"/>
              <w:contextualSpacing/>
              <w:jc w:val="center"/>
            </w:pPr>
            <w:r w:rsidRPr="004039EB">
              <w:t>Каталка с рентгенпрозрачной декой</w:t>
            </w:r>
          </w:p>
        </w:tc>
        <w:tc>
          <w:tcPr>
            <w:tcW w:w="994" w:type="pct"/>
            <w:vMerge/>
            <w:vAlign w:val="center"/>
          </w:tcPr>
          <w:p w14:paraId="753BA10F" w14:textId="77777777" w:rsidR="00665F00" w:rsidRPr="004039EB" w:rsidRDefault="00665F00" w:rsidP="004039EB">
            <w:pPr>
              <w:pStyle w:val="ConsPlusNormal1"/>
              <w:contextualSpacing/>
              <w:jc w:val="center"/>
            </w:pPr>
          </w:p>
        </w:tc>
        <w:tc>
          <w:tcPr>
            <w:tcW w:w="562" w:type="pct"/>
            <w:vMerge/>
            <w:vAlign w:val="center"/>
          </w:tcPr>
          <w:p w14:paraId="0B9EA547" w14:textId="77777777" w:rsidR="00665F00" w:rsidRPr="004039EB" w:rsidRDefault="00665F00" w:rsidP="004039EB">
            <w:pPr>
              <w:pStyle w:val="ConsPlusNormal1"/>
              <w:contextualSpacing/>
              <w:jc w:val="center"/>
            </w:pPr>
          </w:p>
        </w:tc>
        <w:tc>
          <w:tcPr>
            <w:tcW w:w="851" w:type="pct"/>
            <w:vMerge/>
            <w:vAlign w:val="center"/>
          </w:tcPr>
          <w:p w14:paraId="60374CC3" w14:textId="77777777" w:rsidR="00665F00" w:rsidRPr="004039EB" w:rsidRDefault="00665F00" w:rsidP="004039EB">
            <w:pPr>
              <w:pStyle w:val="ConsPlusNormal1"/>
              <w:contextualSpacing/>
              <w:jc w:val="center"/>
            </w:pPr>
          </w:p>
        </w:tc>
      </w:tr>
      <w:tr w:rsidR="000B5C48" w:rsidRPr="004039EB" w14:paraId="15E15A44" w14:textId="77777777" w:rsidTr="004039EB">
        <w:trPr>
          <w:jc w:val="center"/>
        </w:trPr>
        <w:tc>
          <w:tcPr>
            <w:tcW w:w="769" w:type="pct"/>
            <w:vMerge w:val="restart"/>
            <w:vAlign w:val="center"/>
          </w:tcPr>
          <w:p w14:paraId="4E930D7D" w14:textId="77777777" w:rsidR="00665F00" w:rsidRPr="004039EB" w:rsidRDefault="00C915A8" w:rsidP="004039EB">
            <w:pPr>
              <w:pStyle w:val="ConsPlusNormal1"/>
              <w:contextualSpacing/>
              <w:jc w:val="center"/>
            </w:pPr>
            <w:r w:rsidRPr="004039EB">
              <w:t>13</w:t>
            </w:r>
          </w:p>
          <w:p w14:paraId="7A79591C"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651" w:type="pct"/>
            <w:vAlign w:val="center"/>
          </w:tcPr>
          <w:p w14:paraId="1C5C8C2C" w14:textId="77777777" w:rsidR="00665F00" w:rsidRPr="004039EB" w:rsidRDefault="00C915A8" w:rsidP="004039EB">
            <w:pPr>
              <w:pStyle w:val="ConsPlusNormal1"/>
              <w:contextualSpacing/>
              <w:jc w:val="center"/>
            </w:pPr>
            <w:r w:rsidRPr="004039EB">
              <w:lastRenderedPageBreak/>
              <w:t>257280</w:t>
            </w:r>
          </w:p>
        </w:tc>
        <w:tc>
          <w:tcPr>
            <w:tcW w:w="1173" w:type="pct"/>
            <w:vAlign w:val="center"/>
          </w:tcPr>
          <w:p w14:paraId="257A3759"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994" w:type="pct"/>
            <w:vMerge w:val="restart"/>
            <w:vAlign w:val="center"/>
          </w:tcPr>
          <w:p w14:paraId="5CAA101F"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562" w:type="pct"/>
            <w:vMerge w:val="restart"/>
            <w:vAlign w:val="center"/>
          </w:tcPr>
          <w:p w14:paraId="03395759"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49D89BE4" w14:textId="77777777" w:rsidR="00665F00" w:rsidRPr="004039EB" w:rsidRDefault="00C915A8" w:rsidP="004039EB">
            <w:pPr>
              <w:pStyle w:val="ConsPlusNormal1"/>
              <w:contextualSpacing/>
              <w:jc w:val="center"/>
            </w:pPr>
            <w:r w:rsidRPr="004039EB">
              <w:t>не менее 2 на зал</w:t>
            </w:r>
          </w:p>
        </w:tc>
      </w:tr>
      <w:tr w:rsidR="000B5C48" w:rsidRPr="004039EB" w14:paraId="0845C72D" w14:textId="77777777" w:rsidTr="004039EB">
        <w:trPr>
          <w:jc w:val="center"/>
        </w:trPr>
        <w:tc>
          <w:tcPr>
            <w:tcW w:w="769" w:type="pct"/>
            <w:vMerge/>
            <w:vAlign w:val="center"/>
          </w:tcPr>
          <w:p w14:paraId="0150A46B" w14:textId="77777777" w:rsidR="00665F00" w:rsidRPr="004039EB" w:rsidRDefault="00665F00" w:rsidP="004039EB">
            <w:pPr>
              <w:pStyle w:val="ConsPlusNormal1"/>
              <w:contextualSpacing/>
              <w:jc w:val="center"/>
            </w:pPr>
          </w:p>
        </w:tc>
        <w:tc>
          <w:tcPr>
            <w:tcW w:w="651" w:type="pct"/>
            <w:vAlign w:val="center"/>
          </w:tcPr>
          <w:p w14:paraId="0DC05BD0" w14:textId="77777777" w:rsidR="00665F00" w:rsidRPr="004039EB" w:rsidRDefault="00C915A8" w:rsidP="004039EB">
            <w:pPr>
              <w:pStyle w:val="ConsPlusNormal1"/>
              <w:contextualSpacing/>
              <w:jc w:val="center"/>
            </w:pPr>
            <w:r w:rsidRPr="004039EB">
              <w:t>123680</w:t>
            </w:r>
          </w:p>
        </w:tc>
        <w:tc>
          <w:tcPr>
            <w:tcW w:w="1173" w:type="pct"/>
            <w:vAlign w:val="center"/>
          </w:tcPr>
          <w:p w14:paraId="278F0438"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994" w:type="pct"/>
            <w:vMerge/>
            <w:vAlign w:val="center"/>
          </w:tcPr>
          <w:p w14:paraId="34A1AC87" w14:textId="77777777" w:rsidR="00665F00" w:rsidRPr="004039EB" w:rsidRDefault="00665F00" w:rsidP="004039EB">
            <w:pPr>
              <w:pStyle w:val="ConsPlusNormal1"/>
              <w:contextualSpacing/>
              <w:jc w:val="center"/>
            </w:pPr>
          </w:p>
        </w:tc>
        <w:tc>
          <w:tcPr>
            <w:tcW w:w="562" w:type="pct"/>
            <w:vMerge/>
            <w:vAlign w:val="center"/>
          </w:tcPr>
          <w:p w14:paraId="39648083" w14:textId="77777777" w:rsidR="00665F00" w:rsidRPr="004039EB" w:rsidRDefault="00665F00" w:rsidP="004039EB">
            <w:pPr>
              <w:pStyle w:val="ConsPlusNormal1"/>
              <w:contextualSpacing/>
              <w:jc w:val="center"/>
            </w:pPr>
          </w:p>
        </w:tc>
        <w:tc>
          <w:tcPr>
            <w:tcW w:w="851" w:type="pct"/>
            <w:vMerge/>
            <w:vAlign w:val="center"/>
          </w:tcPr>
          <w:p w14:paraId="5FA2EC08" w14:textId="77777777" w:rsidR="00665F00" w:rsidRPr="004039EB" w:rsidRDefault="00665F00" w:rsidP="004039EB">
            <w:pPr>
              <w:pStyle w:val="ConsPlusNormal1"/>
              <w:contextualSpacing/>
              <w:jc w:val="center"/>
            </w:pPr>
          </w:p>
        </w:tc>
      </w:tr>
      <w:tr w:rsidR="000B5C48" w:rsidRPr="004039EB" w14:paraId="6F1752CA" w14:textId="77777777" w:rsidTr="004039EB">
        <w:trPr>
          <w:jc w:val="center"/>
        </w:trPr>
        <w:tc>
          <w:tcPr>
            <w:tcW w:w="769" w:type="pct"/>
            <w:vMerge w:val="restart"/>
            <w:vAlign w:val="center"/>
          </w:tcPr>
          <w:p w14:paraId="77F6BBC5" w14:textId="77777777" w:rsidR="00665F00" w:rsidRPr="004039EB" w:rsidRDefault="00C915A8" w:rsidP="004039EB">
            <w:pPr>
              <w:pStyle w:val="ConsPlusNormal1"/>
              <w:contextualSpacing/>
              <w:jc w:val="center"/>
            </w:pPr>
            <w:r w:rsidRPr="004039EB">
              <w:lastRenderedPageBreak/>
              <w:t>14</w:t>
            </w:r>
          </w:p>
          <w:p w14:paraId="4F8E7E2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2889CB13" w14:textId="77777777" w:rsidR="00665F00" w:rsidRPr="004039EB" w:rsidRDefault="00C915A8" w:rsidP="004039EB">
            <w:pPr>
              <w:pStyle w:val="ConsPlusNormal1"/>
              <w:contextualSpacing/>
              <w:jc w:val="center"/>
            </w:pPr>
            <w:r w:rsidRPr="004039EB">
              <w:t>185890</w:t>
            </w:r>
          </w:p>
        </w:tc>
        <w:tc>
          <w:tcPr>
            <w:tcW w:w="1173" w:type="pct"/>
            <w:vAlign w:val="center"/>
          </w:tcPr>
          <w:p w14:paraId="494060E2"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994" w:type="pct"/>
            <w:vMerge w:val="restart"/>
            <w:vAlign w:val="center"/>
          </w:tcPr>
          <w:p w14:paraId="45D194CB"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562" w:type="pct"/>
            <w:vMerge w:val="restart"/>
            <w:vAlign w:val="center"/>
          </w:tcPr>
          <w:p w14:paraId="14460FA8"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5ED366B0" w14:textId="77777777" w:rsidR="00665F00" w:rsidRPr="004039EB" w:rsidRDefault="00C915A8" w:rsidP="004039EB">
            <w:pPr>
              <w:pStyle w:val="ConsPlusNormal1"/>
              <w:contextualSpacing/>
              <w:jc w:val="center"/>
            </w:pPr>
            <w:r w:rsidRPr="004039EB">
              <w:t>не менее 1 на зал</w:t>
            </w:r>
          </w:p>
        </w:tc>
      </w:tr>
      <w:tr w:rsidR="000B5C48" w:rsidRPr="004039EB" w14:paraId="0FFD9BE1" w14:textId="77777777" w:rsidTr="004039EB">
        <w:trPr>
          <w:jc w:val="center"/>
        </w:trPr>
        <w:tc>
          <w:tcPr>
            <w:tcW w:w="769" w:type="pct"/>
            <w:vMerge/>
            <w:vAlign w:val="center"/>
          </w:tcPr>
          <w:p w14:paraId="6CCFFBF4" w14:textId="77777777" w:rsidR="00665F00" w:rsidRPr="004039EB" w:rsidRDefault="00665F00" w:rsidP="004039EB">
            <w:pPr>
              <w:pStyle w:val="ConsPlusNormal1"/>
              <w:contextualSpacing/>
              <w:jc w:val="center"/>
            </w:pPr>
          </w:p>
        </w:tc>
        <w:tc>
          <w:tcPr>
            <w:tcW w:w="651" w:type="pct"/>
            <w:vAlign w:val="center"/>
          </w:tcPr>
          <w:p w14:paraId="0201A120" w14:textId="77777777" w:rsidR="00665F00" w:rsidRPr="004039EB" w:rsidRDefault="00C915A8" w:rsidP="004039EB">
            <w:pPr>
              <w:pStyle w:val="ConsPlusNormal1"/>
              <w:contextualSpacing/>
              <w:jc w:val="center"/>
            </w:pPr>
            <w:r w:rsidRPr="004039EB">
              <w:t>269850</w:t>
            </w:r>
          </w:p>
        </w:tc>
        <w:tc>
          <w:tcPr>
            <w:tcW w:w="1173" w:type="pct"/>
            <w:vAlign w:val="center"/>
          </w:tcPr>
          <w:p w14:paraId="138F083E"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994" w:type="pct"/>
            <w:vMerge/>
            <w:vAlign w:val="center"/>
          </w:tcPr>
          <w:p w14:paraId="713BEE2B" w14:textId="77777777" w:rsidR="00665F00" w:rsidRPr="004039EB" w:rsidRDefault="00665F00" w:rsidP="004039EB">
            <w:pPr>
              <w:pStyle w:val="ConsPlusNormal1"/>
              <w:contextualSpacing/>
              <w:jc w:val="center"/>
            </w:pPr>
          </w:p>
        </w:tc>
        <w:tc>
          <w:tcPr>
            <w:tcW w:w="562" w:type="pct"/>
            <w:vMerge/>
            <w:vAlign w:val="center"/>
          </w:tcPr>
          <w:p w14:paraId="232CC895" w14:textId="77777777" w:rsidR="00665F00" w:rsidRPr="004039EB" w:rsidRDefault="00665F00" w:rsidP="004039EB">
            <w:pPr>
              <w:pStyle w:val="ConsPlusNormal1"/>
              <w:contextualSpacing/>
              <w:jc w:val="center"/>
            </w:pPr>
          </w:p>
        </w:tc>
        <w:tc>
          <w:tcPr>
            <w:tcW w:w="851" w:type="pct"/>
            <w:vMerge/>
            <w:vAlign w:val="center"/>
          </w:tcPr>
          <w:p w14:paraId="0817B168" w14:textId="77777777" w:rsidR="00665F00" w:rsidRPr="004039EB" w:rsidRDefault="00665F00" w:rsidP="004039EB">
            <w:pPr>
              <w:pStyle w:val="ConsPlusNormal1"/>
              <w:contextualSpacing/>
              <w:jc w:val="center"/>
            </w:pPr>
          </w:p>
        </w:tc>
      </w:tr>
      <w:tr w:rsidR="000B5C48" w:rsidRPr="004039EB" w14:paraId="517746D8" w14:textId="77777777" w:rsidTr="004039EB">
        <w:trPr>
          <w:jc w:val="center"/>
        </w:trPr>
        <w:tc>
          <w:tcPr>
            <w:tcW w:w="769" w:type="pct"/>
            <w:vMerge w:val="restart"/>
            <w:vAlign w:val="center"/>
          </w:tcPr>
          <w:p w14:paraId="0F51C9F4" w14:textId="77777777" w:rsidR="00665F00" w:rsidRPr="004039EB" w:rsidRDefault="00C915A8" w:rsidP="004039EB">
            <w:pPr>
              <w:pStyle w:val="ConsPlusNormal1"/>
              <w:contextualSpacing/>
              <w:jc w:val="center"/>
            </w:pPr>
            <w:r w:rsidRPr="004039EB">
              <w:t>15</w:t>
            </w:r>
          </w:p>
          <w:p w14:paraId="4FBD467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2B463A19" w14:textId="77777777" w:rsidR="00665F00" w:rsidRPr="004039EB" w:rsidRDefault="00C915A8" w:rsidP="004039EB">
            <w:pPr>
              <w:pStyle w:val="ConsPlusNormal1"/>
              <w:contextualSpacing/>
              <w:jc w:val="center"/>
            </w:pPr>
            <w:r w:rsidRPr="004039EB">
              <w:t>166120</w:t>
            </w:r>
          </w:p>
        </w:tc>
        <w:tc>
          <w:tcPr>
            <w:tcW w:w="1173" w:type="pct"/>
            <w:vAlign w:val="center"/>
          </w:tcPr>
          <w:p w14:paraId="402FA141" w14:textId="77777777" w:rsidR="00665F00" w:rsidRPr="004039EB" w:rsidRDefault="00C915A8" w:rsidP="004039EB">
            <w:pPr>
              <w:pStyle w:val="ConsPlusNormal1"/>
              <w:contextualSpacing/>
              <w:jc w:val="center"/>
            </w:pPr>
            <w:r w:rsidRPr="004039EB">
              <w:t>Кровать/стол для родов, без электропитания</w:t>
            </w:r>
          </w:p>
        </w:tc>
        <w:tc>
          <w:tcPr>
            <w:tcW w:w="994" w:type="pct"/>
            <w:vMerge w:val="restart"/>
            <w:vAlign w:val="center"/>
          </w:tcPr>
          <w:p w14:paraId="7E4A2216" w14:textId="77777777" w:rsidR="00665F00" w:rsidRPr="004039EB" w:rsidRDefault="00C915A8" w:rsidP="004039EB">
            <w:pPr>
              <w:pStyle w:val="ConsPlusNormal1"/>
              <w:contextualSpacing/>
              <w:jc w:val="center"/>
            </w:pPr>
            <w:r w:rsidRPr="004039EB">
              <w:t>Кровать функциональная для приема родов</w:t>
            </w:r>
          </w:p>
        </w:tc>
        <w:tc>
          <w:tcPr>
            <w:tcW w:w="562" w:type="pct"/>
            <w:vMerge w:val="restart"/>
            <w:vAlign w:val="center"/>
          </w:tcPr>
          <w:p w14:paraId="7D0AA046"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1BB3880E" w14:textId="77777777" w:rsidR="00665F00" w:rsidRPr="004039EB" w:rsidRDefault="00C915A8" w:rsidP="004039EB">
            <w:pPr>
              <w:pStyle w:val="ConsPlusNormal1"/>
              <w:contextualSpacing/>
              <w:jc w:val="center"/>
            </w:pPr>
            <w:r w:rsidRPr="004039EB">
              <w:t>1 на зал</w:t>
            </w:r>
          </w:p>
        </w:tc>
      </w:tr>
      <w:tr w:rsidR="000B5C48" w:rsidRPr="004039EB" w14:paraId="34E0BE75" w14:textId="77777777" w:rsidTr="004039EB">
        <w:trPr>
          <w:jc w:val="center"/>
        </w:trPr>
        <w:tc>
          <w:tcPr>
            <w:tcW w:w="769" w:type="pct"/>
            <w:vMerge/>
            <w:vAlign w:val="center"/>
          </w:tcPr>
          <w:p w14:paraId="67E5AA6D" w14:textId="77777777" w:rsidR="00665F00" w:rsidRPr="004039EB" w:rsidRDefault="00665F00" w:rsidP="004039EB">
            <w:pPr>
              <w:pStyle w:val="ConsPlusNormal1"/>
              <w:contextualSpacing/>
              <w:jc w:val="center"/>
            </w:pPr>
          </w:p>
        </w:tc>
        <w:tc>
          <w:tcPr>
            <w:tcW w:w="651" w:type="pct"/>
            <w:vAlign w:val="center"/>
          </w:tcPr>
          <w:p w14:paraId="70C80F41" w14:textId="77777777" w:rsidR="00665F00" w:rsidRPr="004039EB" w:rsidRDefault="00C915A8" w:rsidP="004039EB">
            <w:pPr>
              <w:pStyle w:val="ConsPlusNormal1"/>
              <w:contextualSpacing/>
              <w:jc w:val="center"/>
            </w:pPr>
            <w:r w:rsidRPr="004039EB">
              <w:t>174400</w:t>
            </w:r>
          </w:p>
        </w:tc>
        <w:tc>
          <w:tcPr>
            <w:tcW w:w="1173" w:type="pct"/>
            <w:vAlign w:val="center"/>
          </w:tcPr>
          <w:p w14:paraId="45FE33E3" w14:textId="77777777" w:rsidR="00665F00" w:rsidRPr="004039EB" w:rsidRDefault="00C915A8" w:rsidP="004039EB">
            <w:pPr>
              <w:pStyle w:val="ConsPlusNormal1"/>
              <w:contextualSpacing/>
              <w:jc w:val="center"/>
            </w:pPr>
            <w:r w:rsidRPr="004039EB">
              <w:t>Кровать/стол для родов, с электропитанием</w:t>
            </w:r>
          </w:p>
        </w:tc>
        <w:tc>
          <w:tcPr>
            <w:tcW w:w="994" w:type="pct"/>
            <w:vMerge/>
            <w:vAlign w:val="center"/>
          </w:tcPr>
          <w:p w14:paraId="44196E4C" w14:textId="77777777" w:rsidR="00665F00" w:rsidRPr="004039EB" w:rsidRDefault="00665F00" w:rsidP="004039EB">
            <w:pPr>
              <w:pStyle w:val="ConsPlusNormal1"/>
              <w:contextualSpacing/>
              <w:jc w:val="center"/>
            </w:pPr>
          </w:p>
        </w:tc>
        <w:tc>
          <w:tcPr>
            <w:tcW w:w="562" w:type="pct"/>
            <w:vMerge/>
            <w:vAlign w:val="center"/>
          </w:tcPr>
          <w:p w14:paraId="1EA9237E" w14:textId="77777777" w:rsidR="00665F00" w:rsidRPr="004039EB" w:rsidRDefault="00665F00" w:rsidP="004039EB">
            <w:pPr>
              <w:pStyle w:val="ConsPlusNormal1"/>
              <w:contextualSpacing/>
              <w:jc w:val="center"/>
            </w:pPr>
          </w:p>
        </w:tc>
        <w:tc>
          <w:tcPr>
            <w:tcW w:w="851" w:type="pct"/>
            <w:vMerge/>
            <w:vAlign w:val="center"/>
          </w:tcPr>
          <w:p w14:paraId="59C34FFF" w14:textId="77777777" w:rsidR="00665F00" w:rsidRPr="004039EB" w:rsidRDefault="00665F00" w:rsidP="004039EB">
            <w:pPr>
              <w:pStyle w:val="ConsPlusNormal1"/>
              <w:contextualSpacing/>
              <w:jc w:val="center"/>
            </w:pPr>
          </w:p>
        </w:tc>
      </w:tr>
      <w:tr w:rsidR="000B5C48" w:rsidRPr="004039EB" w14:paraId="2F6E7FB3" w14:textId="77777777" w:rsidTr="004039EB">
        <w:trPr>
          <w:jc w:val="center"/>
        </w:trPr>
        <w:tc>
          <w:tcPr>
            <w:tcW w:w="769" w:type="pct"/>
            <w:vMerge w:val="restart"/>
            <w:vAlign w:val="center"/>
          </w:tcPr>
          <w:p w14:paraId="2CF759A9" w14:textId="77777777" w:rsidR="00665F00" w:rsidRPr="004039EB" w:rsidRDefault="00C915A8" w:rsidP="004039EB">
            <w:pPr>
              <w:pStyle w:val="ConsPlusNormal1"/>
              <w:contextualSpacing/>
              <w:jc w:val="center"/>
            </w:pPr>
            <w:r w:rsidRPr="004039EB">
              <w:t>16</w:t>
            </w:r>
          </w:p>
          <w:p w14:paraId="283762F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6FDD5F65" w14:textId="77777777" w:rsidR="00665F00" w:rsidRPr="004039EB" w:rsidRDefault="00C915A8" w:rsidP="004039EB">
            <w:pPr>
              <w:pStyle w:val="ConsPlusNormal1"/>
              <w:contextualSpacing/>
              <w:jc w:val="center"/>
            </w:pPr>
            <w:r w:rsidRPr="004039EB">
              <w:t>230120</w:t>
            </w:r>
          </w:p>
        </w:tc>
        <w:tc>
          <w:tcPr>
            <w:tcW w:w="1173" w:type="pct"/>
            <w:vAlign w:val="center"/>
          </w:tcPr>
          <w:p w14:paraId="1AA19D94"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994" w:type="pct"/>
            <w:vMerge w:val="restart"/>
            <w:vAlign w:val="center"/>
          </w:tcPr>
          <w:p w14:paraId="45270238" w14:textId="77777777" w:rsidR="00665F00" w:rsidRPr="004039EB" w:rsidRDefault="00C915A8" w:rsidP="004039EB">
            <w:pPr>
              <w:pStyle w:val="ConsPlusNormal1"/>
              <w:contextualSpacing/>
              <w:jc w:val="center"/>
            </w:pPr>
            <w:r w:rsidRPr="004039EB">
              <w:t>Ларингоскоп с набором клинков</w:t>
            </w:r>
          </w:p>
        </w:tc>
        <w:tc>
          <w:tcPr>
            <w:tcW w:w="562" w:type="pct"/>
            <w:vMerge w:val="restart"/>
            <w:vAlign w:val="center"/>
          </w:tcPr>
          <w:p w14:paraId="048CF4D1"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2E989A91" w14:textId="77777777" w:rsidR="00665F00" w:rsidRPr="004039EB" w:rsidRDefault="00C915A8" w:rsidP="004039EB">
            <w:pPr>
              <w:pStyle w:val="ConsPlusNormal1"/>
              <w:contextualSpacing/>
              <w:jc w:val="center"/>
            </w:pPr>
            <w:r w:rsidRPr="004039EB">
              <w:t>1 на родовой блок</w:t>
            </w:r>
          </w:p>
        </w:tc>
      </w:tr>
      <w:tr w:rsidR="000B5C48" w:rsidRPr="004039EB" w14:paraId="10F17A3C" w14:textId="77777777" w:rsidTr="004039EB">
        <w:trPr>
          <w:jc w:val="center"/>
        </w:trPr>
        <w:tc>
          <w:tcPr>
            <w:tcW w:w="769" w:type="pct"/>
            <w:vMerge/>
            <w:vAlign w:val="center"/>
          </w:tcPr>
          <w:p w14:paraId="3D25B365" w14:textId="77777777" w:rsidR="00665F00" w:rsidRPr="004039EB" w:rsidRDefault="00665F00" w:rsidP="004039EB">
            <w:pPr>
              <w:pStyle w:val="ConsPlusNormal1"/>
              <w:contextualSpacing/>
              <w:jc w:val="center"/>
            </w:pPr>
          </w:p>
        </w:tc>
        <w:tc>
          <w:tcPr>
            <w:tcW w:w="651" w:type="pct"/>
            <w:vAlign w:val="center"/>
          </w:tcPr>
          <w:p w14:paraId="6A5FFA76" w14:textId="77777777" w:rsidR="00665F00" w:rsidRPr="004039EB" w:rsidRDefault="00C915A8" w:rsidP="004039EB">
            <w:pPr>
              <w:pStyle w:val="ConsPlusNormal1"/>
              <w:contextualSpacing/>
              <w:jc w:val="center"/>
            </w:pPr>
            <w:r w:rsidRPr="004039EB">
              <w:t>347810</w:t>
            </w:r>
          </w:p>
        </w:tc>
        <w:tc>
          <w:tcPr>
            <w:tcW w:w="1173" w:type="pct"/>
            <w:vAlign w:val="center"/>
          </w:tcPr>
          <w:p w14:paraId="7F1879B9"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994" w:type="pct"/>
            <w:vMerge/>
            <w:vAlign w:val="center"/>
          </w:tcPr>
          <w:p w14:paraId="6902ADE2" w14:textId="77777777" w:rsidR="00665F00" w:rsidRPr="004039EB" w:rsidRDefault="00665F00" w:rsidP="004039EB">
            <w:pPr>
              <w:pStyle w:val="ConsPlusNormal1"/>
              <w:contextualSpacing/>
              <w:jc w:val="center"/>
            </w:pPr>
          </w:p>
        </w:tc>
        <w:tc>
          <w:tcPr>
            <w:tcW w:w="562" w:type="pct"/>
            <w:vMerge/>
            <w:vAlign w:val="center"/>
          </w:tcPr>
          <w:p w14:paraId="26D5A4B9" w14:textId="77777777" w:rsidR="00665F00" w:rsidRPr="004039EB" w:rsidRDefault="00665F00" w:rsidP="004039EB">
            <w:pPr>
              <w:pStyle w:val="ConsPlusNormal1"/>
              <w:contextualSpacing/>
              <w:jc w:val="center"/>
            </w:pPr>
          </w:p>
        </w:tc>
        <w:tc>
          <w:tcPr>
            <w:tcW w:w="851" w:type="pct"/>
            <w:vMerge/>
            <w:vAlign w:val="center"/>
          </w:tcPr>
          <w:p w14:paraId="6D1D1D14" w14:textId="77777777" w:rsidR="00665F00" w:rsidRPr="004039EB" w:rsidRDefault="00665F00" w:rsidP="004039EB">
            <w:pPr>
              <w:pStyle w:val="ConsPlusNormal1"/>
              <w:contextualSpacing/>
              <w:jc w:val="center"/>
            </w:pPr>
          </w:p>
        </w:tc>
      </w:tr>
      <w:tr w:rsidR="000B5C48" w:rsidRPr="004039EB" w14:paraId="178A5761" w14:textId="77777777" w:rsidTr="004039EB">
        <w:trPr>
          <w:jc w:val="center"/>
        </w:trPr>
        <w:tc>
          <w:tcPr>
            <w:tcW w:w="769" w:type="pct"/>
            <w:vMerge w:val="restart"/>
            <w:vAlign w:val="center"/>
          </w:tcPr>
          <w:p w14:paraId="1AEB0DEA" w14:textId="77777777" w:rsidR="00665F00" w:rsidRPr="004039EB" w:rsidRDefault="00C915A8" w:rsidP="004039EB">
            <w:pPr>
              <w:pStyle w:val="ConsPlusNormal1"/>
              <w:contextualSpacing/>
              <w:jc w:val="center"/>
            </w:pPr>
            <w:r w:rsidRPr="004039EB">
              <w:t>17</w:t>
            </w:r>
          </w:p>
          <w:p w14:paraId="468193B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740D894E" w14:textId="77777777" w:rsidR="00665F00" w:rsidRPr="004039EB" w:rsidRDefault="00C915A8" w:rsidP="004039EB">
            <w:pPr>
              <w:pStyle w:val="ConsPlusNormal1"/>
              <w:contextualSpacing/>
              <w:jc w:val="center"/>
            </w:pPr>
            <w:r w:rsidRPr="004039EB">
              <w:t>190840</w:t>
            </w:r>
          </w:p>
        </w:tc>
        <w:tc>
          <w:tcPr>
            <w:tcW w:w="1173" w:type="pct"/>
            <w:vAlign w:val="center"/>
          </w:tcPr>
          <w:p w14:paraId="465978C3"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994" w:type="pct"/>
            <w:vMerge w:val="restart"/>
            <w:vAlign w:val="center"/>
          </w:tcPr>
          <w:p w14:paraId="717A9B64" w14:textId="77777777" w:rsidR="00665F00" w:rsidRPr="004039EB" w:rsidRDefault="00C915A8" w:rsidP="004039EB">
            <w:pPr>
              <w:pStyle w:val="ConsPlusNormal1"/>
              <w:contextualSpacing/>
              <w:jc w:val="center"/>
            </w:pPr>
            <w:r w:rsidRPr="004039EB">
              <w:t>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562" w:type="pct"/>
            <w:vMerge w:val="restart"/>
            <w:vAlign w:val="center"/>
          </w:tcPr>
          <w:p w14:paraId="07A84145" w14:textId="77777777" w:rsidR="00665F00" w:rsidRPr="004039EB" w:rsidRDefault="00C915A8" w:rsidP="004039EB">
            <w:pPr>
              <w:pStyle w:val="ConsPlusNormal1"/>
              <w:contextualSpacing/>
              <w:jc w:val="center"/>
            </w:pPr>
            <w:r w:rsidRPr="004039EB">
              <w:t>2</w:t>
            </w:r>
          </w:p>
        </w:tc>
        <w:tc>
          <w:tcPr>
            <w:tcW w:w="851" w:type="pct"/>
            <w:vMerge w:val="restart"/>
            <w:vAlign w:val="center"/>
          </w:tcPr>
          <w:p w14:paraId="5CDCA3F2" w14:textId="77777777" w:rsidR="00665F00" w:rsidRPr="004039EB" w:rsidRDefault="00C915A8" w:rsidP="004039EB">
            <w:pPr>
              <w:pStyle w:val="ConsPlusNormal1"/>
              <w:contextualSpacing/>
              <w:jc w:val="center"/>
            </w:pPr>
            <w:r w:rsidRPr="004039EB">
              <w:t>1 на зал</w:t>
            </w:r>
          </w:p>
        </w:tc>
      </w:tr>
      <w:tr w:rsidR="000B5C48" w:rsidRPr="004039EB" w14:paraId="0518346C" w14:textId="77777777" w:rsidTr="004039EB">
        <w:trPr>
          <w:jc w:val="center"/>
        </w:trPr>
        <w:tc>
          <w:tcPr>
            <w:tcW w:w="769" w:type="pct"/>
            <w:vMerge/>
            <w:vAlign w:val="center"/>
          </w:tcPr>
          <w:p w14:paraId="3146DD43" w14:textId="77777777" w:rsidR="00665F00" w:rsidRPr="004039EB" w:rsidRDefault="00665F00" w:rsidP="004039EB">
            <w:pPr>
              <w:pStyle w:val="ConsPlusNormal1"/>
              <w:contextualSpacing/>
              <w:jc w:val="center"/>
            </w:pPr>
          </w:p>
        </w:tc>
        <w:tc>
          <w:tcPr>
            <w:tcW w:w="651" w:type="pct"/>
            <w:vAlign w:val="center"/>
          </w:tcPr>
          <w:p w14:paraId="06A30F96" w14:textId="77777777" w:rsidR="00665F00" w:rsidRPr="004039EB" w:rsidRDefault="00C915A8" w:rsidP="004039EB">
            <w:pPr>
              <w:pStyle w:val="ConsPlusNormal1"/>
              <w:contextualSpacing/>
              <w:jc w:val="center"/>
            </w:pPr>
            <w:r w:rsidRPr="004039EB">
              <w:t>190850</w:t>
            </w:r>
          </w:p>
        </w:tc>
        <w:tc>
          <w:tcPr>
            <w:tcW w:w="1173" w:type="pct"/>
            <w:vAlign w:val="center"/>
          </w:tcPr>
          <w:p w14:paraId="3899A278"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994" w:type="pct"/>
            <w:vMerge/>
            <w:vAlign w:val="center"/>
          </w:tcPr>
          <w:p w14:paraId="78FA992D" w14:textId="77777777" w:rsidR="00665F00" w:rsidRPr="004039EB" w:rsidRDefault="00665F00" w:rsidP="004039EB">
            <w:pPr>
              <w:pStyle w:val="ConsPlusNormal1"/>
              <w:contextualSpacing/>
              <w:jc w:val="center"/>
            </w:pPr>
          </w:p>
        </w:tc>
        <w:tc>
          <w:tcPr>
            <w:tcW w:w="562" w:type="pct"/>
            <w:vMerge/>
            <w:vAlign w:val="center"/>
          </w:tcPr>
          <w:p w14:paraId="40D34D68" w14:textId="77777777" w:rsidR="00665F00" w:rsidRPr="004039EB" w:rsidRDefault="00665F00" w:rsidP="004039EB">
            <w:pPr>
              <w:pStyle w:val="ConsPlusNormal1"/>
              <w:contextualSpacing/>
              <w:jc w:val="center"/>
            </w:pPr>
          </w:p>
        </w:tc>
        <w:tc>
          <w:tcPr>
            <w:tcW w:w="851" w:type="pct"/>
            <w:vMerge/>
            <w:vAlign w:val="center"/>
          </w:tcPr>
          <w:p w14:paraId="054D6494" w14:textId="77777777" w:rsidR="00665F00" w:rsidRPr="004039EB" w:rsidRDefault="00665F00" w:rsidP="004039EB">
            <w:pPr>
              <w:pStyle w:val="ConsPlusNormal1"/>
              <w:contextualSpacing/>
              <w:jc w:val="center"/>
            </w:pPr>
          </w:p>
        </w:tc>
      </w:tr>
      <w:tr w:rsidR="000B5C48" w:rsidRPr="004039EB" w14:paraId="10AE3F57" w14:textId="77777777" w:rsidTr="004039EB">
        <w:trPr>
          <w:jc w:val="center"/>
        </w:trPr>
        <w:tc>
          <w:tcPr>
            <w:tcW w:w="769" w:type="pct"/>
            <w:vMerge/>
            <w:vAlign w:val="center"/>
          </w:tcPr>
          <w:p w14:paraId="0C9FBE9F" w14:textId="77777777" w:rsidR="00665F00" w:rsidRPr="004039EB" w:rsidRDefault="00665F00" w:rsidP="004039EB">
            <w:pPr>
              <w:pStyle w:val="ConsPlusNormal1"/>
              <w:contextualSpacing/>
              <w:jc w:val="center"/>
            </w:pPr>
          </w:p>
        </w:tc>
        <w:tc>
          <w:tcPr>
            <w:tcW w:w="651" w:type="pct"/>
            <w:vAlign w:val="center"/>
          </w:tcPr>
          <w:p w14:paraId="676093C1" w14:textId="77777777" w:rsidR="00665F00" w:rsidRPr="004039EB" w:rsidRDefault="00C915A8" w:rsidP="004039EB">
            <w:pPr>
              <w:pStyle w:val="ConsPlusNormal1"/>
              <w:contextualSpacing/>
              <w:jc w:val="center"/>
            </w:pPr>
            <w:r w:rsidRPr="004039EB">
              <w:t>274570</w:t>
            </w:r>
          </w:p>
        </w:tc>
        <w:tc>
          <w:tcPr>
            <w:tcW w:w="1173" w:type="pct"/>
            <w:vAlign w:val="center"/>
          </w:tcPr>
          <w:p w14:paraId="7F114394"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994" w:type="pct"/>
            <w:vMerge/>
            <w:vAlign w:val="center"/>
          </w:tcPr>
          <w:p w14:paraId="545A7741" w14:textId="77777777" w:rsidR="00665F00" w:rsidRPr="004039EB" w:rsidRDefault="00665F00" w:rsidP="004039EB">
            <w:pPr>
              <w:pStyle w:val="ConsPlusNormal1"/>
              <w:contextualSpacing/>
              <w:jc w:val="center"/>
            </w:pPr>
          </w:p>
        </w:tc>
        <w:tc>
          <w:tcPr>
            <w:tcW w:w="562" w:type="pct"/>
            <w:vMerge/>
            <w:vAlign w:val="center"/>
          </w:tcPr>
          <w:p w14:paraId="2D9DE76F" w14:textId="77777777" w:rsidR="00665F00" w:rsidRPr="004039EB" w:rsidRDefault="00665F00" w:rsidP="004039EB">
            <w:pPr>
              <w:pStyle w:val="ConsPlusNormal1"/>
              <w:contextualSpacing/>
              <w:jc w:val="center"/>
            </w:pPr>
          </w:p>
        </w:tc>
        <w:tc>
          <w:tcPr>
            <w:tcW w:w="851" w:type="pct"/>
            <w:vMerge/>
            <w:vAlign w:val="center"/>
          </w:tcPr>
          <w:p w14:paraId="1DC4599B" w14:textId="77777777" w:rsidR="00665F00" w:rsidRPr="004039EB" w:rsidRDefault="00665F00" w:rsidP="004039EB">
            <w:pPr>
              <w:pStyle w:val="ConsPlusNormal1"/>
              <w:contextualSpacing/>
              <w:jc w:val="center"/>
            </w:pPr>
          </w:p>
        </w:tc>
      </w:tr>
      <w:tr w:rsidR="000B5C48" w:rsidRPr="004039EB" w14:paraId="17869C6F" w14:textId="77777777" w:rsidTr="004039EB">
        <w:trPr>
          <w:jc w:val="center"/>
        </w:trPr>
        <w:tc>
          <w:tcPr>
            <w:tcW w:w="769" w:type="pct"/>
            <w:vMerge/>
            <w:vAlign w:val="center"/>
          </w:tcPr>
          <w:p w14:paraId="07C0B0A5" w14:textId="77777777" w:rsidR="00665F00" w:rsidRPr="004039EB" w:rsidRDefault="00665F00" w:rsidP="004039EB">
            <w:pPr>
              <w:pStyle w:val="ConsPlusNormal1"/>
              <w:contextualSpacing/>
              <w:jc w:val="center"/>
            </w:pPr>
          </w:p>
        </w:tc>
        <w:tc>
          <w:tcPr>
            <w:tcW w:w="651" w:type="pct"/>
            <w:vAlign w:val="center"/>
          </w:tcPr>
          <w:p w14:paraId="06455AB9" w14:textId="77777777" w:rsidR="00665F00" w:rsidRPr="004039EB" w:rsidRDefault="00C915A8" w:rsidP="004039EB">
            <w:pPr>
              <w:pStyle w:val="ConsPlusNormal1"/>
              <w:contextualSpacing/>
              <w:jc w:val="center"/>
            </w:pPr>
            <w:r w:rsidRPr="004039EB">
              <w:t>128250</w:t>
            </w:r>
          </w:p>
        </w:tc>
        <w:tc>
          <w:tcPr>
            <w:tcW w:w="1173" w:type="pct"/>
            <w:vAlign w:val="center"/>
          </w:tcPr>
          <w:p w14:paraId="2DB62833" w14:textId="77777777" w:rsidR="00665F00" w:rsidRPr="004039EB" w:rsidRDefault="00C915A8" w:rsidP="004039EB">
            <w:pPr>
              <w:pStyle w:val="ConsPlusNormal1"/>
              <w:contextualSpacing/>
              <w:jc w:val="center"/>
            </w:pPr>
            <w:r w:rsidRPr="004039EB">
              <w:t>Монитор у постели больного многопараметрический неонатальный</w:t>
            </w:r>
          </w:p>
        </w:tc>
        <w:tc>
          <w:tcPr>
            <w:tcW w:w="994" w:type="pct"/>
            <w:vMerge/>
            <w:vAlign w:val="center"/>
          </w:tcPr>
          <w:p w14:paraId="403100D2" w14:textId="77777777" w:rsidR="00665F00" w:rsidRPr="004039EB" w:rsidRDefault="00665F00" w:rsidP="004039EB">
            <w:pPr>
              <w:pStyle w:val="ConsPlusNormal1"/>
              <w:contextualSpacing/>
              <w:jc w:val="center"/>
            </w:pPr>
          </w:p>
        </w:tc>
        <w:tc>
          <w:tcPr>
            <w:tcW w:w="562" w:type="pct"/>
            <w:vMerge/>
            <w:vAlign w:val="center"/>
          </w:tcPr>
          <w:p w14:paraId="32F95F64" w14:textId="77777777" w:rsidR="00665F00" w:rsidRPr="004039EB" w:rsidRDefault="00665F00" w:rsidP="004039EB">
            <w:pPr>
              <w:pStyle w:val="ConsPlusNormal1"/>
              <w:contextualSpacing/>
              <w:jc w:val="center"/>
            </w:pPr>
          </w:p>
        </w:tc>
        <w:tc>
          <w:tcPr>
            <w:tcW w:w="851" w:type="pct"/>
            <w:vMerge/>
            <w:vAlign w:val="center"/>
          </w:tcPr>
          <w:p w14:paraId="23CD56C6" w14:textId="77777777" w:rsidR="00665F00" w:rsidRPr="004039EB" w:rsidRDefault="00665F00" w:rsidP="004039EB">
            <w:pPr>
              <w:pStyle w:val="ConsPlusNormal1"/>
              <w:contextualSpacing/>
              <w:jc w:val="center"/>
            </w:pPr>
          </w:p>
        </w:tc>
      </w:tr>
      <w:tr w:rsidR="000B5C48" w:rsidRPr="004039EB" w14:paraId="5EC266EF" w14:textId="77777777" w:rsidTr="004039EB">
        <w:trPr>
          <w:jc w:val="center"/>
        </w:trPr>
        <w:tc>
          <w:tcPr>
            <w:tcW w:w="769" w:type="pct"/>
            <w:vAlign w:val="center"/>
          </w:tcPr>
          <w:p w14:paraId="222C1223" w14:textId="77777777" w:rsidR="00665F00" w:rsidRPr="004039EB" w:rsidRDefault="00C915A8" w:rsidP="004039EB">
            <w:pPr>
              <w:pStyle w:val="ConsPlusNormal1"/>
              <w:contextualSpacing/>
              <w:jc w:val="center"/>
            </w:pPr>
            <w:r w:rsidRPr="004039EB">
              <w:t>18</w:t>
            </w:r>
          </w:p>
        </w:tc>
        <w:tc>
          <w:tcPr>
            <w:tcW w:w="651" w:type="pct"/>
            <w:vAlign w:val="center"/>
          </w:tcPr>
          <w:p w14:paraId="0FC08AF4" w14:textId="77777777" w:rsidR="00665F00" w:rsidRPr="004039EB" w:rsidRDefault="00C915A8" w:rsidP="004039EB">
            <w:pPr>
              <w:pStyle w:val="ConsPlusNormal1"/>
              <w:contextualSpacing/>
              <w:jc w:val="center"/>
            </w:pPr>
            <w:r w:rsidRPr="004039EB">
              <w:t>271350</w:t>
            </w:r>
          </w:p>
        </w:tc>
        <w:tc>
          <w:tcPr>
            <w:tcW w:w="1173" w:type="pct"/>
            <w:vAlign w:val="center"/>
          </w:tcPr>
          <w:p w14:paraId="689F7BFE"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994" w:type="pct"/>
            <w:vAlign w:val="center"/>
          </w:tcPr>
          <w:p w14:paraId="4964B8CF" w14:textId="77777777" w:rsidR="00665F00" w:rsidRPr="004039EB" w:rsidRDefault="00C915A8" w:rsidP="004039EB">
            <w:pPr>
              <w:pStyle w:val="ConsPlusNormal1"/>
              <w:contextualSpacing/>
              <w:jc w:val="center"/>
            </w:pPr>
            <w:r w:rsidRPr="004039EB">
              <w:t xml:space="preserve">Набор реанимационный неонатальный для оказания реанимационной помощи, включающий </w:t>
            </w:r>
            <w:r w:rsidRPr="004039EB">
              <w:lastRenderedPageBreak/>
              <w:t>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аспирационные отсасывающие с вакуум-контролем (N 6, 8)</w:t>
            </w:r>
          </w:p>
        </w:tc>
        <w:tc>
          <w:tcPr>
            <w:tcW w:w="562" w:type="pct"/>
            <w:vAlign w:val="center"/>
          </w:tcPr>
          <w:p w14:paraId="3812A881" w14:textId="77777777" w:rsidR="00665F00" w:rsidRPr="004039EB" w:rsidRDefault="00C915A8" w:rsidP="004039EB">
            <w:pPr>
              <w:pStyle w:val="ConsPlusNormal1"/>
              <w:contextualSpacing/>
              <w:jc w:val="center"/>
            </w:pPr>
            <w:r w:rsidRPr="004039EB">
              <w:lastRenderedPageBreak/>
              <w:t>1, 2</w:t>
            </w:r>
          </w:p>
        </w:tc>
        <w:tc>
          <w:tcPr>
            <w:tcW w:w="851" w:type="pct"/>
            <w:vAlign w:val="center"/>
          </w:tcPr>
          <w:p w14:paraId="3ED72565" w14:textId="77777777" w:rsidR="00665F00" w:rsidRPr="004039EB" w:rsidRDefault="00C915A8" w:rsidP="004039EB">
            <w:pPr>
              <w:pStyle w:val="ConsPlusNormal1"/>
              <w:contextualSpacing/>
              <w:jc w:val="center"/>
            </w:pPr>
            <w:r w:rsidRPr="004039EB">
              <w:t>1 на зал</w:t>
            </w:r>
          </w:p>
        </w:tc>
      </w:tr>
      <w:tr w:rsidR="000B5C48" w:rsidRPr="004039EB" w14:paraId="3F18489E" w14:textId="77777777" w:rsidTr="004039EB">
        <w:trPr>
          <w:jc w:val="center"/>
        </w:trPr>
        <w:tc>
          <w:tcPr>
            <w:tcW w:w="769" w:type="pct"/>
            <w:vMerge w:val="restart"/>
            <w:vAlign w:val="center"/>
          </w:tcPr>
          <w:p w14:paraId="62F3D775" w14:textId="77777777" w:rsidR="00665F00" w:rsidRPr="004039EB" w:rsidRDefault="00C915A8" w:rsidP="004039EB">
            <w:pPr>
              <w:pStyle w:val="ConsPlusNormal1"/>
              <w:contextualSpacing/>
              <w:jc w:val="center"/>
            </w:pPr>
            <w:r w:rsidRPr="004039EB">
              <w:lastRenderedPageBreak/>
              <w:t>19</w:t>
            </w:r>
          </w:p>
          <w:p w14:paraId="3F9D8E4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1A680D6A" w14:textId="77777777" w:rsidR="00665F00" w:rsidRPr="004039EB" w:rsidRDefault="00C915A8" w:rsidP="004039EB">
            <w:pPr>
              <w:pStyle w:val="ConsPlusNormal1"/>
              <w:contextualSpacing/>
              <w:jc w:val="center"/>
            </w:pPr>
            <w:r w:rsidRPr="004039EB">
              <w:t>262070</w:t>
            </w:r>
          </w:p>
        </w:tc>
        <w:tc>
          <w:tcPr>
            <w:tcW w:w="1173" w:type="pct"/>
            <w:vAlign w:val="center"/>
          </w:tcPr>
          <w:p w14:paraId="24D76A42" w14:textId="77777777" w:rsidR="00665F00" w:rsidRPr="004039EB" w:rsidRDefault="00C915A8" w:rsidP="004039EB">
            <w:pPr>
              <w:pStyle w:val="ConsPlusNormal1"/>
              <w:contextualSpacing/>
              <w:jc w:val="center"/>
            </w:pPr>
            <w:r w:rsidRPr="004039EB">
              <w:t>Набор для наложения швов, содержащий лекарственные средства</w:t>
            </w:r>
          </w:p>
        </w:tc>
        <w:tc>
          <w:tcPr>
            <w:tcW w:w="994" w:type="pct"/>
            <w:vMerge w:val="restart"/>
            <w:vAlign w:val="center"/>
          </w:tcPr>
          <w:p w14:paraId="77143C24" w14:textId="77777777" w:rsidR="00665F00" w:rsidRPr="004039EB" w:rsidRDefault="00C915A8" w:rsidP="004039EB">
            <w:pPr>
              <w:pStyle w:val="ConsPlusNormal1"/>
              <w:contextualSpacing/>
              <w:jc w:val="center"/>
            </w:pPr>
            <w:r w:rsidRPr="004039EB">
              <w:t>Набор инструментов для зашивания разрывов мягких родовых путей</w:t>
            </w:r>
          </w:p>
        </w:tc>
        <w:tc>
          <w:tcPr>
            <w:tcW w:w="562" w:type="pct"/>
            <w:vMerge w:val="restart"/>
            <w:vAlign w:val="center"/>
          </w:tcPr>
          <w:p w14:paraId="5E542CEF"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5E4CB067" w14:textId="77777777" w:rsidR="00665F00" w:rsidRPr="004039EB" w:rsidRDefault="00C915A8" w:rsidP="004039EB">
            <w:pPr>
              <w:pStyle w:val="ConsPlusNormal1"/>
              <w:contextualSpacing/>
              <w:jc w:val="center"/>
            </w:pPr>
            <w:r w:rsidRPr="004039EB">
              <w:t>не менее 3 на зал</w:t>
            </w:r>
          </w:p>
        </w:tc>
      </w:tr>
      <w:tr w:rsidR="000B5C48" w:rsidRPr="004039EB" w14:paraId="4F25B70E" w14:textId="77777777" w:rsidTr="004039EB">
        <w:trPr>
          <w:jc w:val="center"/>
        </w:trPr>
        <w:tc>
          <w:tcPr>
            <w:tcW w:w="769" w:type="pct"/>
            <w:vMerge/>
            <w:vAlign w:val="center"/>
          </w:tcPr>
          <w:p w14:paraId="21A6B024" w14:textId="77777777" w:rsidR="00665F00" w:rsidRPr="004039EB" w:rsidRDefault="00665F00" w:rsidP="004039EB">
            <w:pPr>
              <w:pStyle w:val="ConsPlusNormal1"/>
              <w:contextualSpacing/>
              <w:jc w:val="center"/>
            </w:pPr>
          </w:p>
        </w:tc>
        <w:tc>
          <w:tcPr>
            <w:tcW w:w="651" w:type="pct"/>
            <w:vAlign w:val="center"/>
          </w:tcPr>
          <w:p w14:paraId="12C00748" w14:textId="77777777" w:rsidR="00665F00" w:rsidRPr="004039EB" w:rsidRDefault="00C915A8" w:rsidP="004039EB">
            <w:pPr>
              <w:pStyle w:val="ConsPlusNormal1"/>
              <w:contextualSpacing/>
              <w:jc w:val="center"/>
            </w:pPr>
            <w:r w:rsidRPr="004039EB">
              <w:t>262090</w:t>
            </w:r>
          </w:p>
        </w:tc>
        <w:tc>
          <w:tcPr>
            <w:tcW w:w="1173" w:type="pct"/>
            <w:vAlign w:val="center"/>
          </w:tcPr>
          <w:p w14:paraId="6BE42374" w14:textId="77777777" w:rsidR="00665F00" w:rsidRPr="004039EB" w:rsidRDefault="00C915A8" w:rsidP="004039EB">
            <w:pPr>
              <w:pStyle w:val="ConsPlusNormal1"/>
              <w:contextualSpacing/>
              <w:jc w:val="center"/>
            </w:pPr>
            <w:r w:rsidRPr="004039EB">
              <w:t>Набор для наложения швов, не содержащий лекарственные средства</w:t>
            </w:r>
          </w:p>
        </w:tc>
        <w:tc>
          <w:tcPr>
            <w:tcW w:w="994" w:type="pct"/>
            <w:vMerge/>
            <w:vAlign w:val="center"/>
          </w:tcPr>
          <w:p w14:paraId="2A31123A" w14:textId="77777777" w:rsidR="00665F00" w:rsidRPr="004039EB" w:rsidRDefault="00665F00" w:rsidP="004039EB">
            <w:pPr>
              <w:pStyle w:val="ConsPlusNormal1"/>
              <w:contextualSpacing/>
              <w:jc w:val="center"/>
            </w:pPr>
          </w:p>
        </w:tc>
        <w:tc>
          <w:tcPr>
            <w:tcW w:w="562" w:type="pct"/>
            <w:vMerge/>
            <w:vAlign w:val="center"/>
          </w:tcPr>
          <w:p w14:paraId="379502ED" w14:textId="77777777" w:rsidR="00665F00" w:rsidRPr="004039EB" w:rsidRDefault="00665F00" w:rsidP="004039EB">
            <w:pPr>
              <w:pStyle w:val="ConsPlusNormal1"/>
              <w:contextualSpacing/>
              <w:jc w:val="center"/>
            </w:pPr>
          </w:p>
        </w:tc>
        <w:tc>
          <w:tcPr>
            <w:tcW w:w="851" w:type="pct"/>
            <w:vMerge/>
            <w:vAlign w:val="center"/>
          </w:tcPr>
          <w:p w14:paraId="6A9E1F5A" w14:textId="77777777" w:rsidR="00665F00" w:rsidRPr="004039EB" w:rsidRDefault="00665F00" w:rsidP="004039EB">
            <w:pPr>
              <w:pStyle w:val="ConsPlusNormal1"/>
              <w:contextualSpacing/>
              <w:jc w:val="center"/>
            </w:pPr>
          </w:p>
        </w:tc>
      </w:tr>
      <w:tr w:rsidR="000B5C48" w:rsidRPr="004039EB" w14:paraId="2D3CDAD6" w14:textId="77777777" w:rsidTr="004039EB">
        <w:trPr>
          <w:jc w:val="center"/>
        </w:trPr>
        <w:tc>
          <w:tcPr>
            <w:tcW w:w="769" w:type="pct"/>
            <w:vMerge w:val="restart"/>
            <w:vAlign w:val="center"/>
          </w:tcPr>
          <w:p w14:paraId="74EC7B7C" w14:textId="77777777" w:rsidR="00665F00" w:rsidRPr="004039EB" w:rsidRDefault="00C915A8" w:rsidP="004039EB">
            <w:pPr>
              <w:pStyle w:val="ConsPlusNormal1"/>
              <w:contextualSpacing/>
              <w:jc w:val="center"/>
            </w:pPr>
            <w:r w:rsidRPr="004039EB">
              <w:t>20</w:t>
            </w:r>
          </w:p>
          <w:p w14:paraId="2F4A375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4D3AB33E" w14:textId="77777777" w:rsidR="00665F00" w:rsidRPr="004039EB" w:rsidRDefault="00C915A8" w:rsidP="004039EB">
            <w:pPr>
              <w:pStyle w:val="ConsPlusNormal1"/>
              <w:contextualSpacing/>
              <w:jc w:val="center"/>
            </w:pPr>
            <w:r w:rsidRPr="004039EB">
              <w:t>165990</w:t>
            </w:r>
          </w:p>
        </w:tc>
        <w:tc>
          <w:tcPr>
            <w:tcW w:w="1173" w:type="pct"/>
            <w:vAlign w:val="center"/>
          </w:tcPr>
          <w:p w14:paraId="5FFB1DCC"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994" w:type="pct"/>
            <w:vMerge w:val="restart"/>
            <w:vAlign w:val="center"/>
          </w:tcPr>
          <w:p w14:paraId="3FB317DE" w14:textId="77777777" w:rsidR="00665F00" w:rsidRPr="004039EB" w:rsidRDefault="00C915A8" w:rsidP="004039EB">
            <w:pPr>
              <w:pStyle w:val="ConsPlusNormal1"/>
              <w:contextualSpacing/>
              <w:jc w:val="center"/>
            </w:pPr>
            <w:r w:rsidRPr="004039EB">
              <w:t>Набор инструментов для осмотра родовых путей</w:t>
            </w:r>
          </w:p>
        </w:tc>
        <w:tc>
          <w:tcPr>
            <w:tcW w:w="562" w:type="pct"/>
            <w:vMerge w:val="restart"/>
            <w:vAlign w:val="center"/>
          </w:tcPr>
          <w:p w14:paraId="54A763AF"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34A807B8" w14:textId="77777777" w:rsidR="00665F00" w:rsidRPr="004039EB" w:rsidRDefault="00C915A8" w:rsidP="004039EB">
            <w:pPr>
              <w:pStyle w:val="ConsPlusNormal1"/>
              <w:contextualSpacing/>
              <w:jc w:val="center"/>
            </w:pPr>
            <w:r w:rsidRPr="004039EB">
              <w:t>не менее 3 на зал</w:t>
            </w:r>
          </w:p>
        </w:tc>
      </w:tr>
      <w:tr w:rsidR="000B5C48" w:rsidRPr="004039EB" w14:paraId="5C4C705D" w14:textId="77777777" w:rsidTr="004039EB">
        <w:trPr>
          <w:jc w:val="center"/>
        </w:trPr>
        <w:tc>
          <w:tcPr>
            <w:tcW w:w="769" w:type="pct"/>
            <w:vMerge/>
            <w:vAlign w:val="center"/>
          </w:tcPr>
          <w:p w14:paraId="12A4180A" w14:textId="77777777" w:rsidR="00665F00" w:rsidRPr="004039EB" w:rsidRDefault="00665F00" w:rsidP="004039EB">
            <w:pPr>
              <w:pStyle w:val="ConsPlusNormal1"/>
              <w:contextualSpacing/>
              <w:jc w:val="center"/>
            </w:pPr>
          </w:p>
        </w:tc>
        <w:tc>
          <w:tcPr>
            <w:tcW w:w="651" w:type="pct"/>
            <w:vAlign w:val="center"/>
          </w:tcPr>
          <w:p w14:paraId="3C3AF85F" w14:textId="77777777" w:rsidR="00665F00" w:rsidRPr="004039EB" w:rsidRDefault="00C915A8" w:rsidP="004039EB">
            <w:pPr>
              <w:pStyle w:val="ConsPlusNormal1"/>
              <w:contextualSpacing/>
              <w:jc w:val="center"/>
            </w:pPr>
            <w:r w:rsidRPr="004039EB">
              <w:t>166030</w:t>
            </w:r>
          </w:p>
        </w:tc>
        <w:tc>
          <w:tcPr>
            <w:tcW w:w="1173" w:type="pct"/>
            <w:vAlign w:val="center"/>
          </w:tcPr>
          <w:p w14:paraId="3D572BF4" w14:textId="77777777" w:rsidR="00665F00" w:rsidRPr="004039EB" w:rsidRDefault="00C915A8" w:rsidP="004039EB">
            <w:pPr>
              <w:pStyle w:val="ConsPlusNormal1"/>
              <w:contextualSpacing/>
              <w:jc w:val="center"/>
            </w:pPr>
            <w:r w:rsidRPr="004039EB">
              <w:t xml:space="preserve">Набор для акушерских/гинекологических операций, не содержащий лекарственные средства, </w:t>
            </w:r>
            <w:r w:rsidRPr="004039EB">
              <w:lastRenderedPageBreak/>
              <w:t>многоразового использования</w:t>
            </w:r>
          </w:p>
        </w:tc>
        <w:tc>
          <w:tcPr>
            <w:tcW w:w="994" w:type="pct"/>
            <w:vMerge/>
            <w:vAlign w:val="center"/>
          </w:tcPr>
          <w:p w14:paraId="543E0881" w14:textId="77777777" w:rsidR="00665F00" w:rsidRPr="004039EB" w:rsidRDefault="00665F00" w:rsidP="004039EB">
            <w:pPr>
              <w:pStyle w:val="ConsPlusNormal1"/>
              <w:contextualSpacing/>
              <w:jc w:val="center"/>
            </w:pPr>
          </w:p>
        </w:tc>
        <w:tc>
          <w:tcPr>
            <w:tcW w:w="562" w:type="pct"/>
            <w:vMerge/>
            <w:vAlign w:val="center"/>
          </w:tcPr>
          <w:p w14:paraId="6AD92709" w14:textId="77777777" w:rsidR="00665F00" w:rsidRPr="004039EB" w:rsidRDefault="00665F00" w:rsidP="004039EB">
            <w:pPr>
              <w:pStyle w:val="ConsPlusNormal1"/>
              <w:contextualSpacing/>
              <w:jc w:val="center"/>
            </w:pPr>
          </w:p>
        </w:tc>
        <w:tc>
          <w:tcPr>
            <w:tcW w:w="851" w:type="pct"/>
            <w:vMerge/>
            <w:vAlign w:val="center"/>
          </w:tcPr>
          <w:p w14:paraId="27BB6CDF" w14:textId="77777777" w:rsidR="00665F00" w:rsidRPr="004039EB" w:rsidRDefault="00665F00" w:rsidP="004039EB">
            <w:pPr>
              <w:pStyle w:val="ConsPlusNormal1"/>
              <w:contextualSpacing/>
              <w:jc w:val="center"/>
            </w:pPr>
          </w:p>
        </w:tc>
      </w:tr>
      <w:tr w:rsidR="000B5C48" w:rsidRPr="004039EB" w14:paraId="64224193" w14:textId="77777777" w:rsidTr="004039EB">
        <w:trPr>
          <w:jc w:val="center"/>
        </w:trPr>
        <w:tc>
          <w:tcPr>
            <w:tcW w:w="769" w:type="pct"/>
            <w:vMerge/>
            <w:vAlign w:val="center"/>
          </w:tcPr>
          <w:p w14:paraId="7B7F9951" w14:textId="77777777" w:rsidR="00665F00" w:rsidRPr="004039EB" w:rsidRDefault="00665F00" w:rsidP="004039EB">
            <w:pPr>
              <w:pStyle w:val="ConsPlusNormal1"/>
              <w:contextualSpacing/>
              <w:jc w:val="center"/>
            </w:pPr>
          </w:p>
        </w:tc>
        <w:tc>
          <w:tcPr>
            <w:tcW w:w="651" w:type="pct"/>
            <w:vAlign w:val="center"/>
          </w:tcPr>
          <w:p w14:paraId="6929AA17" w14:textId="77777777" w:rsidR="00665F00" w:rsidRPr="004039EB" w:rsidRDefault="00C915A8" w:rsidP="004039EB">
            <w:pPr>
              <w:pStyle w:val="ConsPlusNormal1"/>
              <w:contextualSpacing/>
              <w:jc w:val="center"/>
            </w:pPr>
            <w:r w:rsidRPr="004039EB">
              <w:t>174440</w:t>
            </w:r>
          </w:p>
        </w:tc>
        <w:tc>
          <w:tcPr>
            <w:tcW w:w="1173" w:type="pct"/>
            <w:vAlign w:val="center"/>
          </w:tcPr>
          <w:p w14:paraId="7E6F2352" w14:textId="77777777" w:rsidR="00665F00" w:rsidRPr="004039EB" w:rsidRDefault="00C915A8" w:rsidP="004039EB">
            <w:pPr>
              <w:pStyle w:val="ConsPlusNormal1"/>
              <w:contextualSpacing/>
              <w:jc w:val="center"/>
            </w:pPr>
            <w:r w:rsidRPr="004039EB">
              <w:t>Набор акушерский</w:t>
            </w:r>
          </w:p>
        </w:tc>
        <w:tc>
          <w:tcPr>
            <w:tcW w:w="994" w:type="pct"/>
            <w:vMerge/>
            <w:vAlign w:val="center"/>
          </w:tcPr>
          <w:p w14:paraId="08AB015F" w14:textId="77777777" w:rsidR="00665F00" w:rsidRPr="004039EB" w:rsidRDefault="00665F00" w:rsidP="004039EB">
            <w:pPr>
              <w:pStyle w:val="ConsPlusNormal1"/>
              <w:contextualSpacing/>
              <w:jc w:val="center"/>
            </w:pPr>
          </w:p>
        </w:tc>
        <w:tc>
          <w:tcPr>
            <w:tcW w:w="562" w:type="pct"/>
            <w:vMerge/>
            <w:vAlign w:val="center"/>
          </w:tcPr>
          <w:p w14:paraId="2360414D" w14:textId="77777777" w:rsidR="00665F00" w:rsidRPr="004039EB" w:rsidRDefault="00665F00" w:rsidP="004039EB">
            <w:pPr>
              <w:pStyle w:val="ConsPlusNormal1"/>
              <w:contextualSpacing/>
              <w:jc w:val="center"/>
            </w:pPr>
          </w:p>
        </w:tc>
        <w:tc>
          <w:tcPr>
            <w:tcW w:w="851" w:type="pct"/>
            <w:vMerge/>
            <w:vAlign w:val="center"/>
          </w:tcPr>
          <w:p w14:paraId="3EB5EBC2" w14:textId="77777777" w:rsidR="00665F00" w:rsidRPr="004039EB" w:rsidRDefault="00665F00" w:rsidP="004039EB">
            <w:pPr>
              <w:pStyle w:val="ConsPlusNormal1"/>
              <w:contextualSpacing/>
              <w:jc w:val="center"/>
            </w:pPr>
          </w:p>
        </w:tc>
      </w:tr>
      <w:tr w:rsidR="000B5C48" w:rsidRPr="004039EB" w14:paraId="29888A0C" w14:textId="77777777" w:rsidTr="004039EB">
        <w:trPr>
          <w:jc w:val="center"/>
        </w:trPr>
        <w:tc>
          <w:tcPr>
            <w:tcW w:w="769" w:type="pct"/>
            <w:vMerge/>
            <w:vAlign w:val="center"/>
          </w:tcPr>
          <w:p w14:paraId="113A84EA" w14:textId="77777777" w:rsidR="00665F00" w:rsidRPr="004039EB" w:rsidRDefault="00665F00" w:rsidP="004039EB">
            <w:pPr>
              <w:pStyle w:val="ConsPlusNormal1"/>
              <w:contextualSpacing/>
              <w:jc w:val="center"/>
            </w:pPr>
          </w:p>
        </w:tc>
        <w:tc>
          <w:tcPr>
            <w:tcW w:w="651" w:type="pct"/>
            <w:vAlign w:val="center"/>
          </w:tcPr>
          <w:p w14:paraId="0D09B6B0" w14:textId="77777777" w:rsidR="00665F00" w:rsidRPr="004039EB" w:rsidRDefault="00C915A8" w:rsidP="004039EB">
            <w:pPr>
              <w:pStyle w:val="ConsPlusNormal1"/>
              <w:contextualSpacing/>
              <w:jc w:val="center"/>
            </w:pPr>
            <w:r w:rsidRPr="004039EB">
              <w:t>321950</w:t>
            </w:r>
          </w:p>
        </w:tc>
        <w:tc>
          <w:tcPr>
            <w:tcW w:w="1173" w:type="pct"/>
            <w:vAlign w:val="center"/>
          </w:tcPr>
          <w:p w14:paraId="48B241D3"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994" w:type="pct"/>
            <w:vMerge/>
            <w:vAlign w:val="center"/>
          </w:tcPr>
          <w:p w14:paraId="799404DB" w14:textId="77777777" w:rsidR="00665F00" w:rsidRPr="004039EB" w:rsidRDefault="00665F00" w:rsidP="004039EB">
            <w:pPr>
              <w:pStyle w:val="ConsPlusNormal1"/>
              <w:contextualSpacing/>
              <w:jc w:val="center"/>
            </w:pPr>
          </w:p>
        </w:tc>
        <w:tc>
          <w:tcPr>
            <w:tcW w:w="562" w:type="pct"/>
            <w:vMerge/>
            <w:vAlign w:val="center"/>
          </w:tcPr>
          <w:p w14:paraId="3E8B3128" w14:textId="77777777" w:rsidR="00665F00" w:rsidRPr="004039EB" w:rsidRDefault="00665F00" w:rsidP="004039EB">
            <w:pPr>
              <w:pStyle w:val="ConsPlusNormal1"/>
              <w:contextualSpacing/>
              <w:jc w:val="center"/>
            </w:pPr>
          </w:p>
        </w:tc>
        <w:tc>
          <w:tcPr>
            <w:tcW w:w="851" w:type="pct"/>
            <w:vMerge/>
            <w:vAlign w:val="center"/>
          </w:tcPr>
          <w:p w14:paraId="7CE99F13" w14:textId="77777777" w:rsidR="00665F00" w:rsidRPr="004039EB" w:rsidRDefault="00665F00" w:rsidP="004039EB">
            <w:pPr>
              <w:pStyle w:val="ConsPlusNormal1"/>
              <w:contextualSpacing/>
              <w:jc w:val="center"/>
            </w:pPr>
          </w:p>
        </w:tc>
      </w:tr>
      <w:tr w:rsidR="000B5C48" w:rsidRPr="004039EB" w14:paraId="19271B29" w14:textId="77777777" w:rsidTr="004039EB">
        <w:trPr>
          <w:jc w:val="center"/>
        </w:trPr>
        <w:tc>
          <w:tcPr>
            <w:tcW w:w="769" w:type="pct"/>
            <w:vMerge w:val="restart"/>
            <w:vAlign w:val="center"/>
          </w:tcPr>
          <w:p w14:paraId="7624C8CB" w14:textId="77777777" w:rsidR="00665F00" w:rsidRPr="004039EB" w:rsidRDefault="00C915A8" w:rsidP="004039EB">
            <w:pPr>
              <w:pStyle w:val="ConsPlusNormal1"/>
              <w:contextualSpacing/>
              <w:jc w:val="center"/>
            </w:pPr>
            <w:r w:rsidRPr="004039EB">
              <w:t>21</w:t>
            </w:r>
          </w:p>
          <w:p w14:paraId="7C381D2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0FC3B332" w14:textId="77777777" w:rsidR="00665F00" w:rsidRPr="004039EB" w:rsidRDefault="00C915A8" w:rsidP="004039EB">
            <w:pPr>
              <w:pStyle w:val="ConsPlusNormal1"/>
              <w:contextualSpacing/>
              <w:jc w:val="center"/>
            </w:pPr>
            <w:r w:rsidRPr="004039EB">
              <w:t>124530</w:t>
            </w:r>
          </w:p>
        </w:tc>
        <w:tc>
          <w:tcPr>
            <w:tcW w:w="1173" w:type="pct"/>
            <w:vAlign w:val="center"/>
          </w:tcPr>
          <w:p w14:paraId="61BE3E08"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994" w:type="pct"/>
            <w:vMerge w:val="restart"/>
            <w:vAlign w:val="center"/>
          </w:tcPr>
          <w:p w14:paraId="5A5EB3F0" w14:textId="77777777" w:rsidR="00665F00" w:rsidRPr="004039EB" w:rsidRDefault="00C915A8" w:rsidP="004039EB">
            <w:pPr>
              <w:pStyle w:val="ConsPlusNormal1"/>
              <w:contextualSpacing/>
              <w:jc w:val="center"/>
            </w:pPr>
            <w:r w:rsidRPr="004039EB">
              <w:t>Насос инфузионный (инфузомат)</w:t>
            </w:r>
          </w:p>
        </w:tc>
        <w:tc>
          <w:tcPr>
            <w:tcW w:w="562" w:type="pct"/>
            <w:vMerge w:val="restart"/>
            <w:vAlign w:val="center"/>
          </w:tcPr>
          <w:p w14:paraId="7E29E1C4"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27C70567" w14:textId="77777777" w:rsidR="00665F00" w:rsidRPr="004039EB" w:rsidRDefault="00C915A8" w:rsidP="004039EB">
            <w:pPr>
              <w:pStyle w:val="ConsPlusNormal1"/>
              <w:contextualSpacing/>
              <w:jc w:val="center"/>
            </w:pPr>
            <w:r w:rsidRPr="004039EB">
              <w:t>2 на зал</w:t>
            </w:r>
          </w:p>
        </w:tc>
      </w:tr>
      <w:tr w:rsidR="000B5C48" w:rsidRPr="004039EB" w14:paraId="1B11172C" w14:textId="77777777" w:rsidTr="004039EB">
        <w:trPr>
          <w:jc w:val="center"/>
        </w:trPr>
        <w:tc>
          <w:tcPr>
            <w:tcW w:w="769" w:type="pct"/>
            <w:vMerge/>
            <w:vAlign w:val="center"/>
          </w:tcPr>
          <w:p w14:paraId="0C49A61A" w14:textId="77777777" w:rsidR="00665F00" w:rsidRPr="004039EB" w:rsidRDefault="00665F00" w:rsidP="004039EB">
            <w:pPr>
              <w:pStyle w:val="ConsPlusNormal1"/>
              <w:contextualSpacing/>
              <w:jc w:val="center"/>
            </w:pPr>
          </w:p>
        </w:tc>
        <w:tc>
          <w:tcPr>
            <w:tcW w:w="651" w:type="pct"/>
            <w:vAlign w:val="center"/>
          </w:tcPr>
          <w:p w14:paraId="0075DB63" w14:textId="77777777" w:rsidR="00665F00" w:rsidRPr="004039EB" w:rsidRDefault="00C915A8" w:rsidP="004039EB">
            <w:pPr>
              <w:pStyle w:val="ConsPlusNormal1"/>
              <w:contextualSpacing/>
              <w:jc w:val="center"/>
            </w:pPr>
            <w:r w:rsidRPr="004039EB">
              <w:t>229860</w:t>
            </w:r>
          </w:p>
        </w:tc>
        <w:tc>
          <w:tcPr>
            <w:tcW w:w="1173" w:type="pct"/>
            <w:vAlign w:val="center"/>
          </w:tcPr>
          <w:p w14:paraId="446E1153" w14:textId="77777777" w:rsidR="00665F00" w:rsidRPr="004039EB" w:rsidRDefault="00C915A8" w:rsidP="004039EB">
            <w:pPr>
              <w:pStyle w:val="ConsPlusNormal1"/>
              <w:contextualSpacing/>
              <w:jc w:val="center"/>
            </w:pPr>
            <w:r w:rsidRPr="004039EB">
              <w:t>Насос шприцевой прикроватный</w:t>
            </w:r>
          </w:p>
        </w:tc>
        <w:tc>
          <w:tcPr>
            <w:tcW w:w="994" w:type="pct"/>
            <w:vMerge/>
            <w:vAlign w:val="center"/>
          </w:tcPr>
          <w:p w14:paraId="4D9B6502" w14:textId="77777777" w:rsidR="00665F00" w:rsidRPr="004039EB" w:rsidRDefault="00665F00" w:rsidP="004039EB">
            <w:pPr>
              <w:pStyle w:val="ConsPlusNormal1"/>
              <w:contextualSpacing/>
              <w:jc w:val="center"/>
            </w:pPr>
          </w:p>
        </w:tc>
        <w:tc>
          <w:tcPr>
            <w:tcW w:w="562" w:type="pct"/>
            <w:vMerge/>
            <w:vAlign w:val="center"/>
          </w:tcPr>
          <w:p w14:paraId="5D7EEA72" w14:textId="77777777" w:rsidR="00665F00" w:rsidRPr="004039EB" w:rsidRDefault="00665F00" w:rsidP="004039EB">
            <w:pPr>
              <w:pStyle w:val="ConsPlusNormal1"/>
              <w:contextualSpacing/>
              <w:jc w:val="center"/>
            </w:pPr>
          </w:p>
        </w:tc>
        <w:tc>
          <w:tcPr>
            <w:tcW w:w="851" w:type="pct"/>
            <w:vMerge/>
            <w:vAlign w:val="center"/>
          </w:tcPr>
          <w:p w14:paraId="68F506C1" w14:textId="77777777" w:rsidR="00665F00" w:rsidRPr="004039EB" w:rsidRDefault="00665F00" w:rsidP="004039EB">
            <w:pPr>
              <w:pStyle w:val="ConsPlusNormal1"/>
              <w:contextualSpacing/>
              <w:jc w:val="center"/>
            </w:pPr>
          </w:p>
        </w:tc>
      </w:tr>
      <w:tr w:rsidR="000B5C48" w:rsidRPr="004039EB" w14:paraId="3104CDA6" w14:textId="77777777" w:rsidTr="004039EB">
        <w:trPr>
          <w:jc w:val="center"/>
        </w:trPr>
        <w:tc>
          <w:tcPr>
            <w:tcW w:w="769" w:type="pct"/>
            <w:vMerge/>
            <w:vAlign w:val="center"/>
          </w:tcPr>
          <w:p w14:paraId="79B2AC87" w14:textId="77777777" w:rsidR="00665F00" w:rsidRPr="004039EB" w:rsidRDefault="00665F00" w:rsidP="004039EB">
            <w:pPr>
              <w:pStyle w:val="ConsPlusNormal1"/>
              <w:contextualSpacing/>
              <w:jc w:val="center"/>
            </w:pPr>
          </w:p>
        </w:tc>
        <w:tc>
          <w:tcPr>
            <w:tcW w:w="651" w:type="pct"/>
            <w:vAlign w:val="center"/>
          </w:tcPr>
          <w:p w14:paraId="5691A410" w14:textId="77777777" w:rsidR="00665F00" w:rsidRPr="004039EB" w:rsidRDefault="00C915A8" w:rsidP="004039EB">
            <w:pPr>
              <w:pStyle w:val="ConsPlusNormal1"/>
              <w:contextualSpacing/>
              <w:jc w:val="center"/>
            </w:pPr>
            <w:r w:rsidRPr="004039EB">
              <w:t>260420</w:t>
            </w:r>
          </w:p>
        </w:tc>
        <w:tc>
          <w:tcPr>
            <w:tcW w:w="1173" w:type="pct"/>
            <w:vAlign w:val="center"/>
          </w:tcPr>
          <w:p w14:paraId="2C4FDEBE"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994" w:type="pct"/>
            <w:vMerge/>
            <w:vAlign w:val="center"/>
          </w:tcPr>
          <w:p w14:paraId="0F20EC34" w14:textId="77777777" w:rsidR="00665F00" w:rsidRPr="004039EB" w:rsidRDefault="00665F00" w:rsidP="004039EB">
            <w:pPr>
              <w:pStyle w:val="ConsPlusNormal1"/>
              <w:contextualSpacing/>
              <w:jc w:val="center"/>
            </w:pPr>
          </w:p>
        </w:tc>
        <w:tc>
          <w:tcPr>
            <w:tcW w:w="562" w:type="pct"/>
            <w:vMerge/>
            <w:vAlign w:val="center"/>
          </w:tcPr>
          <w:p w14:paraId="7D123DCF" w14:textId="77777777" w:rsidR="00665F00" w:rsidRPr="004039EB" w:rsidRDefault="00665F00" w:rsidP="004039EB">
            <w:pPr>
              <w:pStyle w:val="ConsPlusNormal1"/>
              <w:contextualSpacing/>
              <w:jc w:val="center"/>
            </w:pPr>
          </w:p>
        </w:tc>
        <w:tc>
          <w:tcPr>
            <w:tcW w:w="851" w:type="pct"/>
            <w:vMerge/>
            <w:vAlign w:val="center"/>
          </w:tcPr>
          <w:p w14:paraId="3FDA33DF" w14:textId="77777777" w:rsidR="00665F00" w:rsidRPr="004039EB" w:rsidRDefault="00665F00" w:rsidP="004039EB">
            <w:pPr>
              <w:pStyle w:val="ConsPlusNormal1"/>
              <w:contextualSpacing/>
              <w:jc w:val="center"/>
            </w:pPr>
          </w:p>
        </w:tc>
      </w:tr>
      <w:tr w:rsidR="000B5C48" w:rsidRPr="004039EB" w14:paraId="3AB56285" w14:textId="77777777" w:rsidTr="004039EB">
        <w:trPr>
          <w:jc w:val="center"/>
        </w:trPr>
        <w:tc>
          <w:tcPr>
            <w:tcW w:w="769" w:type="pct"/>
            <w:vMerge/>
            <w:vAlign w:val="center"/>
          </w:tcPr>
          <w:p w14:paraId="205238C4" w14:textId="77777777" w:rsidR="00665F00" w:rsidRPr="004039EB" w:rsidRDefault="00665F00" w:rsidP="004039EB">
            <w:pPr>
              <w:pStyle w:val="ConsPlusNormal1"/>
              <w:contextualSpacing/>
              <w:jc w:val="center"/>
            </w:pPr>
          </w:p>
        </w:tc>
        <w:tc>
          <w:tcPr>
            <w:tcW w:w="651" w:type="pct"/>
            <w:vAlign w:val="center"/>
          </w:tcPr>
          <w:p w14:paraId="0D587A6B" w14:textId="77777777" w:rsidR="00665F00" w:rsidRPr="004039EB" w:rsidRDefault="00C915A8" w:rsidP="004039EB">
            <w:pPr>
              <w:pStyle w:val="ConsPlusNormal1"/>
              <w:contextualSpacing/>
              <w:jc w:val="center"/>
            </w:pPr>
            <w:r w:rsidRPr="004039EB">
              <w:t>329460</w:t>
            </w:r>
          </w:p>
        </w:tc>
        <w:tc>
          <w:tcPr>
            <w:tcW w:w="1173" w:type="pct"/>
            <w:vAlign w:val="center"/>
          </w:tcPr>
          <w:p w14:paraId="165D0BBA"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994" w:type="pct"/>
            <w:vMerge/>
            <w:vAlign w:val="center"/>
          </w:tcPr>
          <w:p w14:paraId="0A97A289" w14:textId="77777777" w:rsidR="00665F00" w:rsidRPr="004039EB" w:rsidRDefault="00665F00" w:rsidP="004039EB">
            <w:pPr>
              <w:pStyle w:val="ConsPlusNormal1"/>
              <w:contextualSpacing/>
              <w:jc w:val="center"/>
            </w:pPr>
          </w:p>
        </w:tc>
        <w:tc>
          <w:tcPr>
            <w:tcW w:w="562" w:type="pct"/>
            <w:vMerge/>
            <w:vAlign w:val="center"/>
          </w:tcPr>
          <w:p w14:paraId="76430B94" w14:textId="77777777" w:rsidR="00665F00" w:rsidRPr="004039EB" w:rsidRDefault="00665F00" w:rsidP="004039EB">
            <w:pPr>
              <w:pStyle w:val="ConsPlusNormal1"/>
              <w:contextualSpacing/>
              <w:jc w:val="center"/>
            </w:pPr>
          </w:p>
        </w:tc>
        <w:tc>
          <w:tcPr>
            <w:tcW w:w="851" w:type="pct"/>
            <w:vMerge/>
            <w:vAlign w:val="center"/>
          </w:tcPr>
          <w:p w14:paraId="0520143F" w14:textId="77777777" w:rsidR="00665F00" w:rsidRPr="004039EB" w:rsidRDefault="00665F00" w:rsidP="004039EB">
            <w:pPr>
              <w:pStyle w:val="ConsPlusNormal1"/>
              <w:contextualSpacing/>
              <w:jc w:val="center"/>
            </w:pPr>
          </w:p>
        </w:tc>
      </w:tr>
      <w:tr w:rsidR="000B5C48" w:rsidRPr="004039EB" w14:paraId="73083D25" w14:textId="77777777" w:rsidTr="004039EB">
        <w:trPr>
          <w:jc w:val="center"/>
        </w:trPr>
        <w:tc>
          <w:tcPr>
            <w:tcW w:w="769" w:type="pct"/>
            <w:vMerge w:val="restart"/>
            <w:vAlign w:val="center"/>
          </w:tcPr>
          <w:p w14:paraId="5B91538B" w14:textId="77777777" w:rsidR="00665F00" w:rsidRPr="004039EB" w:rsidRDefault="00C915A8" w:rsidP="004039EB">
            <w:pPr>
              <w:pStyle w:val="ConsPlusNormal1"/>
              <w:contextualSpacing/>
              <w:jc w:val="center"/>
            </w:pPr>
            <w:r w:rsidRPr="004039EB">
              <w:t>22</w:t>
            </w:r>
          </w:p>
          <w:p w14:paraId="713EE36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14A77D9B" w14:textId="77777777" w:rsidR="00665F00" w:rsidRPr="004039EB" w:rsidRDefault="00C915A8" w:rsidP="004039EB">
            <w:pPr>
              <w:pStyle w:val="ConsPlusNormal1"/>
              <w:contextualSpacing/>
              <w:jc w:val="center"/>
            </w:pPr>
            <w:r w:rsidRPr="004039EB">
              <w:t>131980</w:t>
            </w:r>
          </w:p>
        </w:tc>
        <w:tc>
          <w:tcPr>
            <w:tcW w:w="1173" w:type="pct"/>
            <w:vAlign w:val="center"/>
          </w:tcPr>
          <w:p w14:paraId="788A4EFD"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994" w:type="pct"/>
            <w:vMerge w:val="restart"/>
            <w:vAlign w:val="center"/>
          </w:tcPr>
          <w:p w14:paraId="6D053C24"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62" w:type="pct"/>
            <w:vMerge w:val="restart"/>
            <w:vAlign w:val="center"/>
          </w:tcPr>
          <w:p w14:paraId="7CE11135"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615E2041"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7A2D61E3" w14:textId="77777777" w:rsidTr="004039EB">
        <w:trPr>
          <w:jc w:val="center"/>
        </w:trPr>
        <w:tc>
          <w:tcPr>
            <w:tcW w:w="769" w:type="pct"/>
            <w:vMerge/>
            <w:vAlign w:val="center"/>
          </w:tcPr>
          <w:p w14:paraId="1E1EA4FC" w14:textId="77777777" w:rsidR="00665F00" w:rsidRPr="004039EB" w:rsidRDefault="00665F00" w:rsidP="004039EB">
            <w:pPr>
              <w:pStyle w:val="ConsPlusNormal1"/>
              <w:contextualSpacing/>
              <w:jc w:val="center"/>
            </w:pPr>
          </w:p>
        </w:tc>
        <w:tc>
          <w:tcPr>
            <w:tcW w:w="651" w:type="pct"/>
            <w:vAlign w:val="center"/>
          </w:tcPr>
          <w:p w14:paraId="18AC2ACC" w14:textId="77777777" w:rsidR="00665F00" w:rsidRPr="004039EB" w:rsidRDefault="00C915A8" w:rsidP="004039EB">
            <w:pPr>
              <w:pStyle w:val="ConsPlusNormal1"/>
              <w:contextualSpacing/>
              <w:jc w:val="center"/>
            </w:pPr>
            <w:r w:rsidRPr="004039EB">
              <w:t>152690</w:t>
            </w:r>
          </w:p>
        </w:tc>
        <w:tc>
          <w:tcPr>
            <w:tcW w:w="1173" w:type="pct"/>
            <w:vAlign w:val="center"/>
          </w:tcPr>
          <w:p w14:paraId="1FF28005"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994" w:type="pct"/>
            <w:vMerge/>
            <w:vAlign w:val="center"/>
          </w:tcPr>
          <w:p w14:paraId="3526043A" w14:textId="77777777" w:rsidR="00665F00" w:rsidRPr="004039EB" w:rsidRDefault="00665F00" w:rsidP="004039EB">
            <w:pPr>
              <w:pStyle w:val="ConsPlusNormal1"/>
              <w:contextualSpacing/>
              <w:jc w:val="center"/>
            </w:pPr>
          </w:p>
        </w:tc>
        <w:tc>
          <w:tcPr>
            <w:tcW w:w="562" w:type="pct"/>
            <w:vMerge/>
            <w:vAlign w:val="center"/>
          </w:tcPr>
          <w:p w14:paraId="0E7CF8B2" w14:textId="77777777" w:rsidR="00665F00" w:rsidRPr="004039EB" w:rsidRDefault="00665F00" w:rsidP="004039EB">
            <w:pPr>
              <w:pStyle w:val="ConsPlusNormal1"/>
              <w:contextualSpacing/>
              <w:jc w:val="center"/>
            </w:pPr>
          </w:p>
        </w:tc>
        <w:tc>
          <w:tcPr>
            <w:tcW w:w="851" w:type="pct"/>
            <w:vMerge/>
            <w:vAlign w:val="center"/>
          </w:tcPr>
          <w:p w14:paraId="6B5D6D0C" w14:textId="77777777" w:rsidR="00665F00" w:rsidRPr="004039EB" w:rsidRDefault="00665F00" w:rsidP="004039EB">
            <w:pPr>
              <w:pStyle w:val="ConsPlusNormal1"/>
              <w:contextualSpacing/>
              <w:jc w:val="center"/>
            </w:pPr>
          </w:p>
        </w:tc>
      </w:tr>
      <w:tr w:rsidR="000B5C48" w:rsidRPr="004039EB" w14:paraId="1A909C34" w14:textId="77777777" w:rsidTr="004039EB">
        <w:trPr>
          <w:jc w:val="center"/>
        </w:trPr>
        <w:tc>
          <w:tcPr>
            <w:tcW w:w="769" w:type="pct"/>
            <w:vMerge/>
            <w:vAlign w:val="center"/>
          </w:tcPr>
          <w:p w14:paraId="3A113D79" w14:textId="77777777" w:rsidR="00665F00" w:rsidRPr="004039EB" w:rsidRDefault="00665F00" w:rsidP="004039EB">
            <w:pPr>
              <w:pStyle w:val="ConsPlusNormal1"/>
              <w:contextualSpacing/>
              <w:jc w:val="center"/>
            </w:pPr>
          </w:p>
        </w:tc>
        <w:tc>
          <w:tcPr>
            <w:tcW w:w="651" w:type="pct"/>
            <w:vAlign w:val="center"/>
          </w:tcPr>
          <w:p w14:paraId="4270161C" w14:textId="77777777" w:rsidR="00665F00" w:rsidRPr="004039EB" w:rsidRDefault="00C915A8" w:rsidP="004039EB">
            <w:pPr>
              <w:pStyle w:val="ConsPlusNormal1"/>
              <w:contextualSpacing/>
              <w:jc w:val="center"/>
            </w:pPr>
            <w:r w:rsidRPr="004039EB">
              <w:t>152700</w:t>
            </w:r>
          </w:p>
        </w:tc>
        <w:tc>
          <w:tcPr>
            <w:tcW w:w="1173" w:type="pct"/>
            <w:vAlign w:val="center"/>
          </w:tcPr>
          <w:p w14:paraId="610D1121"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994" w:type="pct"/>
            <w:vMerge/>
            <w:vAlign w:val="center"/>
          </w:tcPr>
          <w:p w14:paraId="4D56FA7A" w14:textId="77777777" w:rsidR="00665F00" w:rsidRPr="004039EB" w:rsidRDefault="00665F00" w:rsidP="004039EB">
            <w:pPr>
              <w:pStyle w:val="ConsPlusNormal1"/>
              <w:contextualSpacing/>
              <w:jc w:val="center"/>
            </w:pPr>
          </w:p>
        </w:tc>
        <w:tc>
          <w:tcPr>
            <w:tcW w:w="562" w:type="pct"/>
            <w:vMerge/>
            <w:vAlign w:val="center"/>
          </w:tcPr>
          <w:p w14:paraId="1CD3EBD8" w14:textId="77777777" w:rsidR="00665F00" w:rsidRPr="004039EB" w:rsidRDefault="00665F00" w:rsidP="004039EB">
            <w:pPr>
              <w:pStyle w:val="ConsPlusNormal1"/>
              <w:contextualSpacing/>
              <w:jc w:val="center"/>
            </w:pPr>
          </w:p>
        </w:tc>
        <w:tc>
          <w:tcPr>
            <w:tcW w:w="851" w:type="pct"/>
            <w:vMerge/>
            <w:vAlign w:val="center"/>
          </w:tcPr>
          <w:p w14:paraId="090B88ED" w14:textId="77777777" w:rsidR="00665F00" w:rsidRPr="004039EB" w:rsidRDefault="00665F00" w:rsidP="004039EB">
            <w:pPr>
              <w:pStyle w:val="ConsPlusNormal1"/>
              <w:contextualSpacing/>
              <w:jc w:val="center"/>
            </w:pPr>
          </w:p>
        </w:tc>
      </w:tr>
      <w:tr w:rsidR="000B5C48" w:rsidRPr="004039EB" w14:paraId="0A3B385D" w14:textId="77777777" w:rsidTr="004039EB">
        <w:trPr>
          <w:jc w:val="center"/>
        </w:trPr>
        <w:tc>
          <w:tcPr>
            <w:tcW w:w="769" w:type="pct"/>
            <w:vMerge/>
            <w:vAlign w:val="center"/>
          </w:tcPr>
          <w:p w14:paraId="38C541E5" w14:textId="77777777" w:rsidR="00665F00" w:rsidRPr="004039EB" w:rsidRDefault="00665F00" w:rsidP="004039EB">
            <w:pPr>
              <w:pStyle w:val="ConsPlusNormal1"/>
              <w:contextualSpacing/>
              <w:jc w:val="center"/>
            </w:pPr>
          </w:p>
        </w:tc>
        <w:tc>
          <w:tcPr>
            <w:tcW w:w="651" w:type="pct"/>
            <w:vAlign w:val="center"/>
          </w:tcPr>
          <w:p w14:paraId="027DC137" w14:textId="77777777" w:rsidR="00665F00" w:rsidRPr="004039EB" w:rsidRDefault="00C915A8" w:rsidP="004039EB">
            <w:pPr>
              <w:pStyle w:val="ConsPlusNormal1"/>
              <w:contextualSpacing/>
              <w:jc w:val="center"/>
            </w:pPr>
            <w:r w:rsidRPr="004039EB">
              <w:t>209360</w:t>
            </w:r>
          </w:p>
        </w:tc>
        <w:tc>
          <w:tcPr>
            <w:tcW w:w="1173" w:type="pct"/>
            <w:vAlign w:val="center"/>
          </w:tcPr>
          <w:p w14:paraId="2D6A1859"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994" w:type="pct"/>
            <w:vMerge/>
            <w:vAlign w:val="center"/>
          </w:tcPr>
          <w:p w14:paraId="5A34DF1B" w14:textId="77777777" w:rsidR="00665F00" w:rsidRPr="004039EB" w:rsidRDefault="00665F00" w:rsidP="004039EB">
            <w:pPr>
              <w:pStyle w:val="ConsPlusNormal1"/>
              <w:contextualSpacing/>
              <w:jc w:val="center"/>
            </w:pPr>
          </w:p>
        </w:tc>
        <w:tc>
          <w:tcPr>
            <w:tcW w:w="562" w:type="pct"/>
            <w:vMerge/>
            <w:vAlign w:val="center"/>
          </w:tcPr>
          <w:p w14:paraId="395FF84F" w14:textId="77777777" w:rsidR="00665F00" w:rsidRPr="004039EB" w:rsidRDefault="00665F00" w:rsidP="004039EB">
            <w:pPr>
              <w:pStyle w:val="ConsPlusNormal1"/>
              <w:contextualSpacing/>
              <w:jc w:val="center"/>
            </w:pPr>
          </w:p>
        </w:tc>
        <w:tc>
          <w:tcPr>
            <w:tcW w:w="851" w:type="pct"/>
            <w:vMerge/>
            <w:vAlign w:val="center"/>
          </w:tcPr>
          <w:p w14:paraId="31C5BEF3" w14:textId="77777777" w:rsidR="00665F00" w:rsidRPr="004039EB" w:rsidRDefault="00665F00" w:rsidP="004039EB">
            <w:pPr>
              <w:pStyle w:val="ConsPlusNormal1"/>
              <w:contextualSpacing/>
              <w:jc w:val="center"/>
            </w:pPr>
          </w:p>
        </w:tc>
      </w:tr>
      <w:tr w:rsidR="000B5C48" w:rsidRPr="004039EB" w14:paraId="42EBCA93" w14:textId="77777777" w:rsidTr="004039EB">
        <w:trPr>
          <w:jc w:val="center"/>
        </w:trPr>
        <w:tc>
          <w:tcPr>
            <w:tcW w:w="769" w:type="pct"/>
            <w:vMerge w:val="restart"/>
            <w:vAlign w:val="center"/>
          </w:tcPr>
          <w:p w14:paraId="1CEDF139" w14:textId="77777777" w:rsidR="00665F00" w:rsidRPr="004039EB" w:rsidRDefault="00C915A8" w:rsidP="004039EB">
            <w:pPr>
              <w:pStyle w:val="ConsPlusNormal1"/>
              <w:contextualSpacing/>
              <w:jc w:val="center"/>
            </w:pPr>
            <w:r w:rsidRPr="004039EB">
              <w:t>23</w:t>
            </w:r>
          </w:p>
          <w:p w14:paraId="6F4BDC5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4C50DE21" w14:textId="77777777" w:rsidR="00665F00" w:rsidRPr="004039EB" w:rsidRDefault="00C915A8" w:rsidP="004039EB">
            <w:pPr>
              <w:pStyle w:val="ConsPlusNormal1"/>
              <w:contextualSpacing/>
              <w:jc w:val="center"/>
            </w:pPr>
            <w:r w:rsidRPr="004039EB">
              <w:t>104760</w:t>
            </w:r>
          </w:p>
        </w:tc>
        <w:tc>
          <w:tcPr>
            <w:tcW w:w="1173" w:type="pct"/>
            <w:vAlign w:val="center"/>
          </w:tcPr>
          <w:p w14:paraId="556680D0"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994" w:type="pct"/>
            <w:vMerge w:val="restart"/>
            <w:vAlign w:val="center"/>
          </w:tcPr>
          <w:p w14:paraId="586889D2" w14:textId="77777777" w:rsidR="00665F00" w:rsidRPr="004039EB" w:rsidRDefault="00C915A8" w:rsidP="004039EB">
            <w:pPr>
              <w:pStyle w:val="ConsPlusNormal1"/>
              <w:contextualSpacing/>
              <w:jc w:val="center"/>
            </w:pPr>
            <w:r w:rsidRPr="004039EB">
              <w:t xml:space="preserve">Открытая реанимационная система с респираторным блоком, с возможностью проведения неинвазивной вентиляции легких (далее - CPAP) и ручной аппарат искусственной вентиляции легких или </w:t>
            </w:r>
            <w:r w:rsidRPr="004039EB">
              <w:lastRenderedPageBreak/>
              <w:t>аппарат для механической искусственной вентиляции легких с опцией CPAP и кислородным смесителем или аппарат для ручной искусственной вентиляции легких с опцией CPAP и кислородным смесителем</w:t>
            </w:r>
          </w:p>
        </w:tc>
        <w:tc>
          <w:tcPr>
            <w:tcW w:w="562" w:type="pct"/>
            <w:vMerge w:val="restart"/>
            <w:vAlign w:val="center"/>
          </w:tcPr>
          <w:p w14:paraId="3D7C2A76" w14:textId="77777777" w:rsidR="00665F00" w:rsidRPr="004039EB" w:rsidRDefault="00C915A8" w:rsidP="004039EB">
            <w:pPr>
              <w:pStyle w:val="ConsPlusNormal1"/>
              <w:contextualSpacing/>
              <w:jc w:val="center"/>
            </w:pPr>
            <w:r w:rsidRPr="004039EB">
              <w:lastRenderedPageBreak/>
              <w:t>1, 2</w:t>
            </w:r>
          </w:p>
        </w:tc>
        <w:tc>
          <w:tcPr>
            <w:tcW w:w="851" w:type="pct"/>
            <w:vMerge w:val="restart"/>
            <w:vAlign w:val="center"/>
          </w:tcPr>
          <w:p w14:paraId="5F75BD4B" w14:textId="77777777" w:rsidR="00665F00" w:rsidRPr="004039EB" w:rsidRDefault="00C915A8" w:rsidP="004039EB">
            <w:pPr>
              <w:pStyle w:val="ConsPlusNormal1"/>
              <w:contextualSpacing/>
              <w:jc w:val="center"/>
            </w:pPr>
            <w:r w:rsidRPr="004039EB">
              <w:t>1 на зал</w:t>
            </w:r>
          </w:p>
        </w:tc>
      </w:tr>
      <w:tr w:rsidR="000B5C48" w:rsidRPr="004039EB" w14:paraId="2D53DBE9" w14:textId="77777777" w:rsidTr="004039EB">
        <w:trPr>
          <w:jc w:val="center"/>
        </w:trPr>
        <w:tc>
          <w:tcPr>
            <w:tcW w:w="769" w:type="pct"/>
            <w:vMerge/>
            <w:vAlign w:val="center"/>
          </w:tcPr>
          <w:p w14:paraId="6AC74B8E" w14:textId="77777777" w:rsidR="00665F00" w:rsidRPr="004039EB" w:rsidRDefault="00665F00" w:rsidP="004039EB">
            <w:pPr>
              <w:pStyle w:val="ConsPlusNormal1"/>
              <w:contextualSpacing/>
              <w:jc w:val="center"/>
            </w:pPr>
          </w:p>
        </w:tc>
        <w:tc>
          <w:tcPr>
            <w:tcW w:w="651" w:type="pct"/>
            <w:vAlign w:val="center"/>
          </w:tcPr>
          <w:p w14:paraId="7AAA84D6" w14:textId="77777777" w:rsidR="00665F00" w:rsidRPr="004039EB" w:rsidRDefault="00C915A8" w:rsidP="004039EB">
            <w:pPr>
              <w:pStyle w:val="ConsPlusNormal1"/>
              <w:contextualSpacing/>
              <w:jc w:val="center"/>
            </w:pPr>
            <w:r w:rsidRPr="004039EB">
              <w:t>233190</w:t>
            </w:r>
          </w:p>
        </w:tc>
        <w:tc>
          <w:tcPr>
            <w:tcW w:w="1173" w:type="pct"/>
            <w:vAlign w:val="center"/>
          </w:tcPr>
          <w:p w14:paraId="7AB7087D" w14:textId="77777777" w:rsidR="00665F00" w:rsidRPr="004039EB" w:rsidRDefault="00C915A8" w:rsidP="004039EB">
            <w:pPr>
              <w:pStyle w:val="ConsPlusNormal1"/>
              <w:contextualSpacing/>
              <w:jc w:val="center"/>
            </w:pPr>
            <w:r w:rsidRPr="004039EB">
              <w:t>Стол для реанимации новорожденных</w:t>
            </w:r>
          </w:p>
        </w:tc>
        <w:tc>
          <w:tcPr>
            <w:tcW w:w="994" w:type="pct"/>
            <w:vMerge/>
            <w:vAlign w:val="center"/>
          </w:tcPr>
          <w:p w14:paraId="5ACDA243" w14:textId="77777777" w:rsidR="00665F00" w:rsidRPr="004039EB" w:rsidRDefault="00665F00" w:rsidP="004039EB">
            <w:pPr>
              <w:pStyle w:val="ConsPlusNormal1"/>
              <w:contextualSpacing/>
              <w:jc w:val="center"/>
            </w:pPr>
          </w:p>
        </w:tc>
        <w:tc>
          <w:tcPr>
            <w:tcW w:w="562" w:type="pct"/>
            <w:vMerge/>
            <w:vAlign w:val="center"/>
          </w:tcPr>
          <w:p w14:paraId="1DD6D21D" w14:textId="77777777" w:rsidR="00665F00" w:rsidRPr="004039EB" w:rsidRDefault="00665F00" w:rsidP="004039EB">
            <w:pPr>
              <w:pStyle w:val="ConsPlusNormal1"/>
              <w:contextualSpacing/>
              <w:jc w:val="center"/>
            </w:pPr>
          </w:p>
        </w:tc>
        <w:tc>
          <w:tcPr>
            <w:tcW w:w="851" w:type="pct"/>
            <w:vMerge/>
            <w:vAlign w:val="center"/>
          </w:tcPr>
          <w:p w14:paraId="554759FB" w14:textId="77777777" w:rsidR="00665F00" w:rsidRPr="004039EB" w:rsidRDefault="00665F00" w:rsidP="004039EB">
            <w:pPr>
              <w:pStyle w:val="ConsPlusNormal1"/>
              <w:contextualSpacing/>
              <w:jc w:val="center"/>
            </w:pPr>
          </w:p>
        </w:tc>
      </w:tr>
      <w:tr w:rsidR="000B5C48" w:rsidRPr="004039EB" w14:paraId="0FC0F799" w14:textId="77777777" w:rsidTr="004039EB">
        <w:trPr>
          <w:jc w:val="center"/>
        </w:trPr>
        <w:tc>
          <w:tcPr>
            <w:tcW w:w="769" w:type="pct"/>
            <w:vMerge/>
            <w:vAlign w:val="center"/>
          </w:tcPr>
          <w:p w14:paraId="05283870" w14:textId="77777777" w:rsidR="00665F00" w:rsidRPr="004039EB" w:rsidRDefault="00665F00" w:rsidP="004039EB">
            <w:pPr>
              <w:pStyle w:val="ConsPlusNormal1"/>
              <w:contextualSpacing/>
              <w:jc w:val="center"/>
            </w:pPr>
          </w:p>
        </w:tc>
        <w:tc>
          <w:tcPr>
            <w:tcW w:w="651" w:type="pct"/>
            <w:vAlign w:val="center"/>
          </w:tcPr>
          <w:p w14:paraId="7309DC67" w14:textId="77777777" w:rsidR="00665F00" w:rsidRPr="004039EB" w:rsidRDefault="00C915A8" w:rsidP="004039EB">
            <w:pPr>
              <w:pStyle w:val="ConsPlusNormal1"/>
              <w:contextualSpacing/>
              <w:jc w:val="center"/>
            </w:pPr>
            <w:r w:rsidRPr="004039EB">
              <w:t>233240</w:t>
            </w:r>
          </w:p>
        </w:tc>
        <w:tc>
          <w:tcPr>
            <w:tcW w:w="1173" w:type="pct"/>
            <w:vAlign w:val="center"/>
          </w:tcPr>
          <w:p w14:paraId="5C5952B4"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994" w:type="pct"/>
            <w:vMerge/>
            <w:vAlign w:val="center"/>
          </w:tcPr>
          <w:p w14:paraId="69C6A3D2" w14:textId="77777777" w:rsidR="00665F00" w:rsidRPr="004039EB" w:rsidRDefault="00665F00" w:rsidP="004039EB">
            <w:pPr>
              <w:pStyle w:val="ConsPlusNormal1"/>
              <w:contextualSpacing/>
              <w:jc w:val="center"/>
            </w:pPr>
          </w:p>
        </w:tc>
        <w:tc>
          <w:tcPr>
            <w:tcW w:w="562" w:type="pct"/>
            <w:vMerge/>
            <w:vAlign w:val="center"/>
          </w:tcPr>
          <w:p w14:paraId="0487A6BB" w14:textId="77777777" w:rsidR="00665F00" w:rsidRPr="004039EB" w:rsidRDefault="00665F00" w:rsidP="004039EB">
            <w:pPr>
              <w:pStyle w:val="ConsPlusNormal1"/>
              <w:contextualSpacing/>
              <w:jc w:val="center"/>
            </w:pPr>
          </w:p>
        </w:tc>
        <w:tc>
          <w:tcPr>
            <w:tcW w:w="851" w:type="pct"/>
            <w:vMerge/>
            <w:vAlign w:val="center"/>
          </w:tcPr>
          <w:p w14:paraId="6313F593" w14:textId="77777777" w:rsidR="00665F00" w:rsidRPr="004039EB" w:rsidRDefault="00665F00" w:rsidP="004039EB">
            <w:pPr>
              <w:pStyle w:val="ConsPlusNormal1"/>
              <w:contextualSpacing/>
              <w:jc w:val="center"/>
            </w:pPr>
          </w:p>
        </w:tc>
      </w:tr>
      <w:tr w:rsidR="000B5C48" w:rsidRPr="004039EB" w14:paraId="6F03B7AF" w14:textId="77777777" w:rsidTr="004039EB">
        <w:trPr>
          <w:jc w:val="center"/>
        </w:trPr>
        <w:tc>
          <w:tcPr>
            <w:tcW w:w="769" w:type="pct"/>
            <w:vMerge w:val="restart"/>
            <w:vAlign w:val="center"/>
          </w:tcPr>
          <w:p w14:paraId="78E77156" w14:textId="77777777" w:rsidR="00665F00" w:rsidRPr="004039EB" w:rsidRDefault="00C915A8" w:rsidP="004039EB">
            <w:pPr>
              <w:pStyle w:val="ConsPlusNormal1"/>
              <w:contextualSpacing/>
              <w:jc w:val="center"/>
            </w:pPr>
            <w:r w:rsidRPr="004039EB">
              <w:lastRenderedPageBreak/>
              <w:t>24</w:t>
            </w:r>
          </w:p>
          <w:p w14:paraId="61F3D86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62C160BF" w14:textId="77777777" w:rsidR="00665F00" w:rsidRPr="004039EB" w:rsidRDefault="00C915A8" w:rsidP="004039EB">
            <w:pPr>
              <w:pStyle w:val="ConsPlusNormal1"/>
              <w:contextualSpacing/>
              <w:jc w:val="center"/>
            </w:pPr>
            <w:r w:rsidRPr="004039EB">
              <w:t>149980</w:t>
            </w:r>
          </w:p>
        </w:tc>
        <w:tc>
          <w:tcPr>
            <w:tcW w:w="1173" w:type="pct"/>
            <w:vAlign w:val="center"/>
          </w:tcPr>
          <w:p w14:paraId="2FA97939" w14:textId="77777777" w:rsidR="00665F00" w:rsidRPr="004039EB" w:rsidRDefault="00C915A8" w:rsidP="004039EB">
            <w:pPr>
              <w:pStyle w:val="ConsPlusNormal1"/>
              <w:contextualSpacing/>
              <w:jc w:val="center"/>
            </w:pPr>
            <w:r w:rsidRPr="004039EB">
              <w:t>Пульсоксиметр, с питанием от батареи</w:t>
            </w:r>
          </w:p>
        </w:tc>
        <w:tc>
          <w:tcPr>
            <w:tcW w:w="994" w:type="pct"/>
            <w:vMerge w:val="restart"/>
            <w:vAlign w:val="center"/>
          </w:tcPr>
          <w:p w14:paraId="139C4086"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562" w:type="pct"/>
            <w:vMerge w:val="restart"/>
            <w:vAlign w:val="center"/>
          </w:tcPr>
          <w:p w14:paraId="6C640CB9"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55491050" w14:textId="77777777" w:rsidR="00665F00" w:rsidRPr="004039EB" w:rsidRDefault="00C915A8" w:rsidP="004039EB">
            <w:pPr>
              <w:pStyle w:val="ConsPlusNormal1"/>
              <w:contextualSpacing/>
              <w:jc w:val="center"/>
            </w:pPr>
            <w:r w:rsidRPr="004039EB">
              <w:t>1 на зал</w:t>
            </w:r>
          </w:p>
        </w:tc>
      </w:tr>
      <w:tr w:rsidR="000B5C48" w:rsidRPr="004039EB" w14:paraId="4D62D350" w14:textId="77777777" w:rsidTr="004039EB">
        <w:trPr>
          <w:jc w:val="center"/>
        </w:trPr>
        <w:tc>
          <w:tcPr>
            <w:tcW w:w="769" w:type="pct"/>
            <w:vMerge/>
            <w:vAlign w:val="center"/>
          </w:tcPr>
          <w:p w14:paraId="7CAAA09E" w14:textId="77777777" w:rsidR="00665F00" w:rsidRPr="004039EB" w:rsidRDefault="00665F00" w:rsidP="004039EB">
            <w:pPr>
              <w:pStyle w:val="ConsPlusNormal1"/>
              <w:contextualSpacing/>
              <w:jc w:val="center"/>
            </w:pPr>
          </w:p>
        </w:tc>
        <w:tc>
          <w:tcPr>
            <w:tcW w:w="651" w:type="pct"/>
            <w:vAlign w:val="center"/>
          </w:tcPr>
          <w:p w14:paraId="38E0CAE7" w14:textId="77777777" w:rsidR="00665F00" w:rsidRPr="004039EB" w:rsidRDefault="00C915A8" w:rsidP="004039EB">
            <w:pPr>
              <w:pStyle w:val="ConsPlusNormal1"/>
              <w:contextualSpacing/>
              <w:jc w:val="center"/>
            </w:pPr>
            <w:r w:rsidRPr="004039EB">
              <w:t>150000</w:t>
            </w:r>
          </w:p>
        </w:tc>
        <w:tc>
          <w:tcPr>
            <w:tcW w:w="1173" w:type="pct"/>
            <w:vAlign w:val="center"/>
          </w:tcPr>
          <w:p w14:paraId="22D4E35A"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994" w:type="pct"/>
            <w:vMerge/>
            <w:vAlign w:val="center"/>
          </w:tcPr>
          <w:p w14:paraId="5C22A898" w14:textId="77777777" w:rsidR="00665F00" w:rsidRPr="004039EB" w:rsidRDefault="00665F00" w:rsidP="004039EB">
            <w:pPr>
              <w:pStyle w:val="ConsPlusNormal1"/>
              <w:contextualSpacing/>
              <w:jc w:val="center"/>
            </w:pPr>
          </w:p>
        </w:tc>
        <w:tc>
          <w:tcPr>
            <w:tcW w:w="562" w:type="pct"/>
            <w:vMerge/>
            <w:vAlign w:val="center"/>
          </w:tcPr>
          <w:p w14:paraId="38AAB233" w14:textId="77777777" w:rsidR="00665F00" w:rsidRPr="004039EB" w:rsidRDefault="00665F00" w:rsidP="004039EB">
            <w:pPr>
              <w:pStyle w:val="ConsPlusNormal1"/>
              <w:contextualSpacing/>
              <w:jc w:val="center"/>
            </w:pPr>
          </w:p>
        </w:tc>
        <w:tc>
          <w:tcPr>
            <w:tcW w:w="851" w:type="pct"/>
            <w:vMerge/>
            <w:vAlign w:val="center"/>
          </w:tcPr>
          <w:p w14:paraId="07832659" w14:textId="77777777" w:rsidR="00665F00" w:rsidRPr="004039EB" w:rsidRDefault="00665F00" w:rsidP="004039EB">
            <w:pPr>
              <w:pStyle w:val="ConsPlusNormal1"/>
              <w:contextualSpacing/>
              <w:jc w:val="center"/>
            </w:pPr>
          </w:p>
        </w:tc>
      </w:tr>
      <w:tr w:rsidR="000B5C48" w:rsidRPr="004039EB" w14:paraId="617C49BD" w14:textId="77777777" w:rsidTr="004039EB">
        <w:trPr>
          <w:jc w:val="center"/>
        </w:trPr>
        <w:tc>
          <w:tcPr>
            <w:tcW w:w="769" w:type="pct"/>
            <w:vMerge w:val="restart"/>
            <w:vAlign w:val="center"/>
          </w:tcPr>
          <w:p w14:paraId="635179A1" w14:textId="77777777" w:rsidR="00665F00" w:rsidRPr="004039EB" w:rsidRDefault="00C915A8" w:rsidP="004039EB">
            <w:pPr>
              <w:pStyle w:val="ConsPlusNormal1"/>
              <w:contextualSpacing/>
              <w:jc w:val="center"/>
            </w:pPr>
            <w:r w:rsidRPr="004039EB">
              <w:t>25</w:t>
            </w:r>
          </w:p>
          <w:p w14:paraId="47B3FFF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5F6F5E7A" w14:textId="77777777" w:rsidR="00665F00" w:rsidRPr="004039EB" w:rsidRDefault="00C915A8" w:rsidP="004039EB">
            <w:pPr>
              <w:pStyle w:val="ConsPlusNormal1"/>
              <w:contextualSpacing/>
              <w:jc w:val="center"/>
            </w:pPr>
            <w:r w:rsidRPr="004039EB">
              <w:t>187160</w:t>
            </w:r>
          </w:p>
        </w:tc>
        <w:tc>
          <w:tcPr>
            <w:tcW w:w="1173" w:type="pct"/>
            <w:vAlign w:val="center"/>
          </w:tcPr>
          <w:p w14:paraId="4E884D8E"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994" w:type="pct"/>
            <w:vMerge w:val="restart"/>
            <w:vAlign w:val="center"/>
          </w:tcPr>
          <w:p w14:paraId="5E141541" w14:textId="77777777" w:rsidR="00665F00" w:rsidRPr="004039EB" w:rsidRDefault="00C915A8" w:rsidP="004039EB">
            <w:pPr>
              <w:pStyle w:val="ConsPlusNormal1"/>
              <w:contextualSpacing/>
              <w:jc w:val="center"/>
            </w:pPr>
            <w:r w:rsidRPr="004039EB">
              <w:t>Светильник медицинский передвижной (потолочный)</w:t>
            </w:r>
          </w:p>
        </w:tc>
        <w:tc>
          <w:tcPr>
            <w:tcW w:w="562" w:type="pct"/>
            <w:vMerge w:val="restart"/>
            <w:vAlign w:val="center"/>
          </w:tcPr>
          <w:p w14:paraId="43804231"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2A783B00" w14:textId="77777777" w:rsidR="00665F00" w:rsidRPr="004039EB" w:rsidRDefault="00C915A8" w:rsidP="004039EB">
            <w:pPr>
              <w:pStyle w:val="ConsPlusNormal1"/>
              <w:contextualSpacing/>
              <w:jc w:val="center"/>
            </w:pPr>
            <w:r w:rsidRPr="004039EB">
              <w:t>1 на зал</w:t>
            </w:r>
          </w:p>
        </w:tc>
      </w:tr>
      <w:tr w:rsidR="000B5C48" w:rsidRPr="004039EB" w14:paraId="1979727E" w14:textId="77777777" w:rsidTr="004039EB">
        <w:trPr>
          <w:jc w:val="center"/>
        </w:trPr>
        <w:tc>
          <w:tcPr>
            <w:tcW w:w="769" w:type="pct"/>
            <w:vMerge/>
            <w:vAlign w:val="center"/>
          </w:tcPr>
          <w:p w14:paraId="7825B039" w14:textId="77777777" w:rsidR="00665F00" w:rsidRPr="004039EB" w:rsidRDefault="00665F00" w:rsidP="004039EB">
            <w:pPr>
              <w:pStyle w:val="ConsPlusNormal1"/>
              <w:contextualSpacing/>
              <w:jc w:val="center"/>
            </w:pPr>
          </w:p>
        </w:tc>
        <w:tc>
          <w:tcPr>
            <w:tcW w:w="651" w:type="pct"/>
            <w:vAlign w:val="center"/>
          </w:tcPr>
          <w:p w14:paraId="58E66F5F" w14:textId="77777777" w:rsidR="00665F00" w:rsidRPr="004039EB" w:rsidRDefault="00C915A8" w:rsidP="004039EB">
            <w:pPr>
              <w:pStyle w:val="ConsPlusNormal1"/>
              <w:contextualSpacing/>
              <w:jc w:val="center"/>
            </w:pPr>
            <w:r w:rsidRPr="004039EB">
              <w:t>129360</w:t>
            </w:r>
          </w:p>
        </w:tc>
        <w:tc>
          <w:tcPr>
            <w:tcW w:w="1173" w:type="pct"/>
            <w:vAlign w:val="center"/>
          </w:tcPr>
          <w:p w14:paraId="1B4B624F" w14:textId="77777777" w:rsidR="00665F00" w:rsidRPr="004039EB" w:rsidRDefault="00C915A8" w:rsidP="004039EB">
            <w:pPr>
              <w:pStyle w:val="ConsPlusNormal1"/>
              <w:contextualSpacing/>
              <w:jc w:val="center"/>
            </w:pPr>
            <w:r w:rsidRPr="004039EB">
              <w:t>Светильник операционный</w:t>
            </w:r>
          </w:p>
        </w:tc>
        <w:tc>
          <w:tcPr>
            <w:tcW w:w="994" w:type="pct"/>
            <w:vMerge/>
            <w:vAlign w:val="center"/>
          </w:tcPr>
          <w:p w14:paraId="36073F86" w14:textId="77777777" w:rsidR="00665F00" w:rsidRPr="004039EB" w:rsidRDefault="00665F00" w:rsidP="004039EB">
            <w:pPr>
              <w:pStyle w:val="ConsPlusNormal1"/>
              <w:contextualSpacing/>
              <w:jc w:val="center"/>
            </w:pPr>
          </w:p>
        </w:tc>
        <w:tc>
          <w:tcPr>
            <w:tcW w:w="562" w:type="pct"/>
            <w:vMerge/>
            <w:vAlign w:val="center"/>
          </w:tcPr>
          <w:p w14:paraId="4F1CD4D1" w14:textId="77777777" w:rsidR="00665F00" w:rsidRPr="004039EB" w:rsidRDefault="00665F00" w:rsidP="004039EB">
            <w:pPr>
              <w:pStyle w:val="ConsPlusNormal1"/>
              <w:contextualSpacing/>
              <w:jc w:val="center"/>
            </w:pPr>
          </w:p>
        </w:tc>
        <w:tc>
          <w:tcPr>
            <w:tcW w:w="851" w:type="pct"/>
            <w:vMerge/>
            <w:vAlign w:val="center"/>
          </w:tcPr>
          <w:p w14:paraId="201D274D" w14:textId="77777777" w:rsidR="00665F00" w:rsidRPr="004039EB" w:rsidRDefault="00665F00" w:rsidP="004039EB">
            <w:pPr>
              <w:pStyle w:val="ConsPlusNormal1"/>
              <w:contextualSpacing/>
              <w:jc w:val="center"/>
            </w:pPr>
          </w:p>
        </w:tc>
      </w:tr>
      <w:tr w:rsidR="000B5C48" w:rsidRPr="004039EB" w14:paraId="56D5BF89" w14:textId="77777777" w:rsidTr="004039EB">
        <w:trPr>
          <w:jc w:val="center"/>
        </w:trPr>
        <w:tc>
          <w:tcPr>
            <w:tcW w:w="769" w:type="pct"/>
            <w:vMerge/>
            <w:vAlign w:val="center"/>
          </w:tcPr>
          <w:p w14:paraId="632A041E" w14:textId="77777777" w:rsidR="00665F00" w:rsidRPr="004039EB" w:rsidRDefault="00665F00" w:rsidP="004039EB">
            <w:pPr>
              <w:pStyle w:val="ConsPlusNormal1"/>
              <w:contextualSpacing/>
              <w:jc w:val="center"/>
            </w:pPr>
          </w:p>
        </w:tc>
        <w:tc>
          <w:tcPr>
            <w:tcW w:w="651" w:type="pct"/>
            <w:vAlign w:val="center"/>
          </w:tcPr>
          <w:p w14:paraId="5DECE384" w14:textId="77777777" w:rsidR="00665F00" w:rsidRPr="004039EB" w:rsidRDefault="00C915A8" w:rsidP="004039EB">
            <w:pPr>
              <w:pStyle w:val="ConsPlusNormal1"/>
              <w:contextualSpacing/>
              <w:jc w:val="center"/>
            </w:pPr>
            <w:r w:rsidRPr="004039EB">
              <w:t>129370</w:t>
            </w:r>
          </w:p>
        </w:tc>
        <w:tc>
          <w:tcPr>
            <w:tcW w:w="1173" w:type="pct"/>
            <w:vAlign w:val="center"/>
          </w:tcPr>
          <w:p w14:paraId="63E11904" w14:textId="77777777" w:rsidR="00665F00" w:rsidRPr="004039EB" w:rsidRDefault="00C915A8" w:rsidP="004039EB">
            <w:pPr>
              <w:pStyle w:val="ConsPlusNormal1"/>
              <w:contextualSpacing/>
              <w:jc w:val="center"/>
            </w:pPr>
            <w:r w:rsidRPr="004039EB">
              <w:t>Система для освещения операционной</w:t>
            </w:r>
          </w:p>
        </w:tc>
        <w:tc>
          <w:tcPr>
            <w:tcW w:w="994" w:type="pct"/>
            <w:vMerge/>
            <w:vAlign w:val="center"/>
          </w:tcPr>
          <w:p w14:paraId="4D899508" w14:textId="77777777" w:rsidR="00665F00" w:rsidRPr="004039EB" w:rsidRDefault="00665F00" w:rsidP="004039EB">
            <w:pPr>
              <w:pStyle w:val="ConsPlusNormal1"/>
              <w:contextualSpacing/>
              <w:jc w:val="center"/>
            </w:pPr>
          </w:p>
        </w:tc>
        <w:tc>
          <w:tcPr>
            <w:tcW w:w="562" w:type="pct"/>
            <w:vMerge/>
            <w:vAlign w:val="center"/>
          </w:tcPr>
          <w:p w14:paraId="322720EF" w14:textId="77777777" w:rsidR="00665F00" w:rsidRPr="004039EB" w:rsidRDefault="00665F00" w:rsidP="004039EB">
            <w:pPr>
              <w:pStyle w:val="ConsPlusNormal1"/>
              <w:contextualSpacing/>
              <w:jc w:val="center"/>
            </w:pPr>
          </w:p>
        </w:tc>
        <w:tc>
          <w:tcPr>
            <w:tcW w:w="851" w:type="pct"/>
            <w:vMerge/>
            <w:vAlign w:val="center"/>
          </w:tcPr>
          <w:p w14:paraId="2227402D" w14:textId="77777777" w:rsidR="00665F00" w:rsidRPr="004039EB" w:rsidRDefault="00665F00" w:rsidP="004039EB">
            <w:pPr>
              <w:pStyle w:val="ConsPlusNormal1"/>
              <w:contextualSpacing/>
              <w:jc w:val="center"/>
            </w:pPr>
          </w:p>
        </w:tc>
      </w:tr>
      <w:tr w:rsidR="000B5C48" w:rsidRPr="004039EB" w14:paraId="480C7DA4" w14:textId="77777777" w:rsidTr="004039EB">
        <w:trPr>
          <w:jc w:val="center"/>
        </w:trPr>
        <w:tc>
          <w:tcPr>
            <w:tcW w:w="769" w:type="pct"/>
            <w:vAlign w:val="center"/>
          </w:tcPr>
          <w:p w14:paraId="6121C5A8" w14:textId="77777777" w:rsidR="00665F00" w:rsidRPr="004039EB" w:rsidRDefault="00C915A8" w:rsidP="004039EB">
            <w:pPr>
              <w:pStyle w:val="ConsPlusNormal1"/>
              <w:contextualSpacing/>
              <w:jc w:val="center"/>
            </w:pPr>
            <w:r w:rsidRPr="004039EB">
              <w:t>26</w:t>
            </w:r>
          </w:p>
        </w:tc>
        <w:tc>
          <w:tcPr>
            <w:tcW w:w="651" w:type="pct"/>
            <w:vAlign w:val="center"/>
          </w:tcPr>
          <w:p w14:paraId="67A8A488" w14:textId="77777777" w:rsidR="00665F00" w:rsidRPr="004039EB" w:rsidRDefault="00C915A8" w:rsidP="004039EB">
            <w:pPr>
              <w:pStyle w:val="ConsPlusNormal1"/>
              <w:contextualSpacing/>
              <w:jc w:val="center"/>
            </w:pPr>
            <w:r w:rsidRPr="004039EB">
              <w:t>122270</w:t>
            </w:r>
          </w:p>
        </w:tc>
        <w:tc>
          <w:tcPr>
            <w:tcW w:w="1173" w:type="pct"/>
            <w:vAlign w:val="center"/>
          </w:tcPr>
          <w:p w14:paraId="4BBCE1D4" w14:textId="77777777" w:rsidR="00665F00" w:rsidRPr="004039EB" w:rsidRDefault="00C915A8" w:rsidP="004039EB">
            <w:pPr>
              <w:pStyle w:val="ConsPlusNormal1"/>
              <w:contextualSpacing/>
              <w:jc w:val="center"/>
            </w:pPr>
            <w:r w:rsidRPr="004039EB">
              <w:t>Колпачок для системы вакуум-экстракции плода, одноразового использования</w:t>
            </w:r>
          </w:p>
        </w:tc>
        <w:tc>
          <w:tcPr>
            <w:tcW w:w="994" w:type="pct"/>
            <w:vAlign w:val="center"/>
          </w:tcPr>
          <w:p w14:paraId="2830557D" w14:textId="77777777" w:rsidR="00665F00" w:rsidRPr="004039EB" w:rsidRDefault="00C915A8" w:rsidP="004039EB">
            <w:pPr>
              <w:pStyle w:val="ConsPlusNormal1"/>
              <w:contextualSpacing/>
              <w:jc w:val="center"/>
            </w:pPr>
            <w:r w:rsidRPr="004039EB">
              <w:t>Система для вакуум-экстракции плода</w:t>
            </w:r>
          </w:p>
        </w:tc>
        <w:tc>
          <w:tcPr>
            <w:tcW w:w="562" w:type="pct"/>
            <w:vAlign w:val="center"/>
          </w:tcPr>
          <w:p w14:paraId="614C5D39" w14:textId="77777777" w:rsidR="00665F00" w:rsidRPr="004039EB" w:rsidRDefault="00C915A8" w:rsidP="004039EB">
            <w:pPr>
              <w:pStyle w:val="ConsPlusNormal1"/>
              <w:contextualSpacing/>
              <w:jc w:val="center"/>
            </w:pPr>
            <w:r w:rsidRPr="004039EB">
              <w:t>1, 2</w:t>
            </w:r>
          </w:p>
        </w:tc>
        <w:tc>
          <w:tcPr>
            <w:tcW w:w="851" w:type="pct"/>
            <w:vAlign w:val="center"/>
          </w:tcPr>
          <w:p w14:paraId="49A1321E" w14:textId="77777777" w:rsidR="00665F00" w:rsidRPr="004039EB" w:rsidRDefault="00C915A8" w:rsidP="004039EB">
            <w:pPr>
              <w:pStyle w:val="ConsPlusNormal1"/>
              <w:contextualSpacing/>
              <w:jc w:val="center"/>
            </w:pPr>
            <w:r w:rsidRPr="004039EB">
              <w:t>не менее 1 на зал</w:t>
            </w:r>
          </w:p>
        </w:tc>
      </w:tr>
      <w:tr w:rsidR="000B5C48" w:rsidRPr="004039EB" w14:paraId="52A54B23" w14:textId="77777777" w:rsidTr="004039EB">
        <w:trPr>
          <w:jc w:val="center"/>
        </w:trPr>
        <w:tc>
          <w:tcPr>
            <w:tcW w:w="769" w:type="pct"/>
            <w:vAlign w:val="center"/>
          </w:tcPr>
          <w:p w14:paraId="223CE721" w14:textId="77777777" w:rsidR="00665F00" w:rsidRPr="004039EB" w:rsidRDefault="00C915A8" w:rsidP="004039EB">
            <w:pPr>
              <w:pStyle w:val="ConsPlusNormal1"/>
              <w:contextualSpacing/>
              <w:jc w:val="center"/>
            </w:pPr>
            <w:r w:rsidRPr="004039EB">
              <w:t>27</w:t>
            </w:r>
          </w:p>
        </w:tc>
        <w:tc>
          <w:tcPr>
            <w:tcW w:w="651" w:type="pct"/>
            <w:vAlign w:val="center"/>
          </w:tcPr>
          <w:p w14:paraId="157B9BB5" w14:textId="77777777" w:rsidR="00665F00" w:rsidRPr="004039EB" w:rsidRDefault="00C915A8" w:rsidP="004039EB">
            <w:pPr>
              <w:pStyle w:val="ConsPlusNormal1"/>
              <w:contextualSpacing/>
              <w:jc w:val="center"/>
            </w:pPr>
            <w:r w:rsidRPr="004039EB">
              <w:t>298900</w:t>
            </w:r>
          </w:p>
        </w:tc>
        <w:tc>
          <w:tcPr>
            <w:tcW w:w="1173" w:type="pct"/>
            <w:vAlign w:val="center"/>
          </w:tcPr>
          <w:p w14:paraId="42112381" w14:textId="77777777" w:rsidR="00665F00" w:rsidRPr="004039EB" w:rsidRDefault="00C915A8" w:rsidP="004039EB">
            <w:pPr>
              <w:pStyle w:val="ConsPlusNormal1"/>
              <w:contextualSpacing/>
              <w:jc w:val="center"/>
            </w:pPr>
            <w:r w:rsidRPr="004039EB">
              <w:t>Смеситель гелия и кислорода для получения дыхательной смеси</w:t>
            </w:r>
          </w:p>
        </w:tc>
        <w:tc>
          <w:tcPr>
            <w:tcW w:w="994" w:type="pct"/>
            <w:vAlign w:val="center"/>
          </w:tcPr>
          <w:p w14:paraId="268BE0E9" w14:textId="77777777" w:rsidR="00665F00" w:rsidRPr="004039EB" w:rsidRDefault="00C915A8" w:rsidP="004039EB">
            <w:pPr>
              <w:pStyle w:val="ConsPlusNormal1"/>
              <w:contextualSpacing/>
              <w:jc w:val="center"/>
            </w:pPr>
            <w:r w:rsidRPr="004039EB">
              <w:t>Смеситель воздушно-газовой смеси</w:t>
            </w:r>
          </w:p>
        </w:tc>
        <w:tc>
          <w:tcPr>
            <w:tcW w:w="562" w:type="pct"/>
            <w:vAlign w:val="center"/>
          </w:tcPr>
          <w:p w14:paraId="5F400456" w14:textId="77777777" w:rsidR="00665F00" w:rsidRPr="004039EB" w:rsidRDefault="00C915A8" w:rsidP="004039EB">
            <w:pPr>
              <w:pStyle w:val="ConsPlusNormal1"/>
              <w:contextualSpacing/>
              <w:jc w:val="center"/>
            </w:pPr>
            <w:r w:rsidRPr="004039EB">
              <w:t>1, 2</w:t>
            </w:r>
          </w:p>
        </w:tc>
        <w:tc>
          <w:tcPr>
            <w:tcW w:w="851" w:type="pct"/>
            <w:vAlign w:val="center"/>
          </w:tcPr>
          <w:p w14:paraId="35F35233" w14:textId="77777777" w:rsidR="00665F00" w:rsidRPr="004039EB" w:rsidRDefault="00C915A8" w:rsidP="004039EB">
            <w:pPr>
              <w:pStyle w:val="ConsPlusNormal1"/>
              <w:contextualSpacing/>
              <w:jc w:val="center"/>
            </w:pPr>
            <w:r w:rsidRPr="004039EB">
              <w:t>1 на зал</w:t>
            </w:r>
          </w:p>
        </w:tc>
      </w:tr>
      <w:tr w:rsidR="000B5C48" w:rsidRPr="004039EB" w14:paraId="39181D46" w14:textId="77777777" w:rsidTr="004039EB">
        <w:trPr>
          <w:jc w:val="center"/>
        </w:trPr>
        <w:tc>
          <w:tcPr>
            <w:tcW w:w="769" w:type="pct"/>
            <w:vAlign w:val="center"/>
          </w:tcPr>
          <w:p w14:paraId="2A406B09" w14:textId="77777777" w:rsidR="00665F00" w:rsidRPr="004039EB" w:rsidRDefault="00C915A8" w:rsidP="004039EB">
            <w:pPr>
              <w:pStyle w:val="ConsPlusNormal1"/>
              <w:contextualSpacing/>
              <w:jc w:val="center"/>
            </w:pPr>
            <w:r w:rsidRPr="004039EB">
              <w:t>28</w:t>
            </w:r>
          </w:p>
        </w:tc>
        <w:tc>
          <w:tcPr>
            <w:tcW w:w="651" w:type="pct"/>
            <w:vAlign w:val="center"/>
          </w:tcPr>
          <w:p w14:paraId="045712A3" w14:textId="77777777" w:rsidR="00665F00" w:rsidRPr="004039EB" w:rsidRDefault="00C915A8" w:rsidP="004039EB">
            <w:pPr>
              <w:pStyle w:val="ConsPlusNormal1"/>
              <w:contextualSpacing/>
              <w:jc w:val="center"/>
            </w:pPr>
            <w:r w:rsidRPr="004039EB">
              <w:t>122050</w:t>
            </w:r>
          </w:p>
        </w:tc>
        <w:tc>
          <w:tcPr>
            <w:tcW w:w="1173" w:type="pct"/>
            <w:vAlign w:val="center"/>
          </w:tcPr>
          <w:p w14:paraId="1B72ACF1" w14:textId="77777777" w:rsidR="00665F00" w:rsidRPr="004039EB" w:rsidRDefault="00C915A8" w:rsidP="004039EB">
            <w:pPr>
              <w:pStyle w:val="ConsPlusNormal1"/>
              <w:contextualSpacing/>
              <w:jc w:val="center"/>
            </w:pPr>
            <w:r w:rsidRPr="004039EB">
              <w:t>Стетоскоп акушерский</w:t>
            </w:r>
          </w:p>
        </w:tc>
        <w:tc>
          <w:tcPr>
            <w:tcW w:w="994" w:type="pct"/>
            <w:vAlign w:val="center"/>
          </w:tcPr>
          <w:p w14:paraId="19615618" w14:textId="77777777" w:rsidR="00665F00" w:rsidRPr="004039EB" w:rsidRDefault="00C915A8" w:rsidP="004039EB">
            <w:pPr>
              <w:pStyle w:val="ConsPlusNormal1"/>
              <w:contextualSpacing/>
              <w:jc w:val="center"/>
            </w:pPr>
            <w:r w:rsidRPr="004039EB">
              <w:t>Стетоскоп акушерский</w:t>
            </w:r>
          </w:p>
        </w:tc>
        <w:tc>
          <w:tcPr>
            <w:tcW w:w="562" w:type="pct"/>
            <w:vAlign w:val="center"/>
          </w:tcPr>
          <w:p w14:paraId="4630A791" w14:textId="77777777" w:rsidR="00665F00" w:rsidRPr="004039EB" w:rsidRDefault="00C915A8" w:rsidP="004039EB">
            <w:pPr>
              <w:pStyle w:val="ConsPlusNormal1"/>
              <w:contextualSpacing/>
              <w:jc w:val="center"/>
            </w:pPr>
            <w:r w:rsidRPr="004039EB">
              <w:t>1, 2</w:t>
            </w:r>
          </w:p>
        </w:tc>
        <w:tc>
          <w:tcPr>
            <w:tcW w:w="851" w:type="pct"/>
            <w:vAlign w:val="center"/>
          </w:tcPr>
          <w:p w14:paraId="53993F24" w14:textId="77777777" w:rsidR="00665F00" w:rsidRPr="004039EB" w:rsidRDefault="00C915A8" w:rsidP="004039EB">
            <w:pPr>
              <w:pStyle w:val="ConsPlusNormal1"/>
              <w:contextualSpacing/>
              <w:jc w:val="center"/>
            </w:pPr>
            <w:r w:rsidRPr="004039EB">
              <w:t>1 на зал</w:t>
            </w:r>
          </w:p>
        </w:tc>
      </w:tr>
      <w:tr w:rsidR="000B5C48" w:rsidRPr="004039EB" w14:paraId="5B089D23" w14:textId="77777777" w:rsidTr="004039EB">
        <w:trPr>
          <w:jc w:val="center"/>
        </w:trPr>
        <w:tc>
          <w:tcPr>
            <w:tcW w:w="769" w:type="pct"/>
            <w:vMerge w:val="restart"/>
            <w:vAlign w:val="center"/>
          </w:tcPr>
          <w:p w14:paraId="6D27CE0F" w14:textId="77777777" w:rsidR="00665F00" w:rsidRPr="004039EB" w:rsidRDefault="00C915A8" w:rsidP="004039EB">
            <w:pPr>
              <w:pStyle w:val="ConsPlusNormal1"/>
              <w:contextualSpacing/>
              <w:jc w:val="center"/>
            </w:pPr>
            <w:r w:rsidRPr="004039EB">
              <w:t>29</w:t>
            </w:r>
          </w:p>
          <w:p w14:paraId="2B19082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7A5B10B1" w14:textId="77777777" w:rsidR="00665F00" w:rsidRPr="004039EB" w:rsidRDefault="00C915A8" w:rsidP="004039EB">
            <w:pPr>
              <w:pStyle w:val="ConsPlusNormal1"/>
              <w:contextualSpacing/>
              <w:jc w:val="center"/>
            </w:pPr>
            <w:r w:rsidRPr="004039EB">
              <w:t>124550</w:t>
            </w:r>
          </w:p>
        </w:tc>
        <w:tc>
          <w:tcPr>
            <w:tcW w:w="1173" w:type="pct"/>
            <w:vAlign w:val="center"/>
          </w:tcPr>
          <w:p w14:paraId="129C438D" w14:textId="77777777" w:rsidR="00665F00" w:rsidRPr="004039EB" w:rsidRDefault="00C915A8" w:rsidP="004039EB">
            <w:pPr>
              <w:pStyle w:val="ConsPlusNormal1"/>
              <w:contextualSpacing/>
              <w:jc w:val="center"/>
            </w:pPr>
            <w:r w:rsidRPr="004039EB">
              <w:t>Стетоскоп неавтоматизированный</w:t>
            </w:r>
          </w:p>
        </w:tc>
        <w:tc>
          <w:tcPr>
            <w:tcW w:w="994" w:type="pct"/>
            <w:vMerge w:val="restart"/>
            <w:vAlign w:val="center"/>
          </w:tcPr>
          <w:p w14:paraId="0FD82568" w14:textId="77777777" w:rsidR="00665F00" w:rsidRPr="004039EB" w:rsidRDefault="00C915A8" w:rsidP="004039EB">
            <w:pPr>
              <w:pStyle w:val="ConsPlusNormal1"/>
              <w:contextualSpacing/>
              <w:jc w:val="center"/>
            </w:pPr>
            <w:r w:rsidRPr="004039EB">
              <w:t>Стетофонендоскоп</w:t>
            </w:r>
          </w:p>
        </w:tc>
        <w:tc>
          <w:tcPr>
            <w:tcW w:w="562" w:type="pct"/>
            <w:vMerge w:val="restart"/>
            <w:vAlign w:val="center"/>
          </w:tcPr>
          <w:p w14:paraId="721FCE8F"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4944449A" w14:textId="77777777" w:rsidR="00665F00" w:rsidRPr="004039EB" w:rsidRDefault="00C915A8" w:rsidP="004039EB">
            <w:pPr>
              <w:pStyle w:val="ConsPlusNormal1"/>
              <w:contextualSpacing/>
              <w:jc w:val="center"/>
            </w:pPr>
            <w:r w:rsidRPr="004039EB">
              <w:t>1 на зал</w:t>
            </w:r>
          </w:p>
        </w:tc>
      </w:tr>
      <w:tr w:rsidR="000B5C48" w:rsidRPr="004039EB" w14:paraId="69E77007" w14:textId="77777777" w:rsidTr="004039EB">
        <w:trPr>
          <w:jc w:val="center"/>
        </w:trPr>
        <w:tc>
          <w:tcPr>
            <w:tcW w:w="769" w:type="pct"/>
            <w:vMerge/>
            <w:vAlign w:val="center"/>
          </w:tcPr>
          <w:p w14:paraId="748135B5" w14:textId="77777777" w:rsidR="00665F00" w:rsidRPr="004039EB" w:rsidRDefault="00665F00" w:rsidP="004039EB">
            <w:pPr>
              <w:pStyle w:val="ConsPlusNormal1"/>
              <w:contextualSpacing/>
              <w:jc w:val="center"/>
            </w:pPr>
          </w:p>
        </w:tc>
        <w:tc>
          <w:tcPr>
            <w:tcW w:w="651" w:type="pct"/>
            <w:vAlign w:val="center"/>
          </w:tcPr>
          <w:p w14:paraId="1BF65379" w14:textId="77777777" w:rsidR="00665F00" w:rsidRPr="004039EB" w:rsidRDefault="00C915A8" w:rsidP="004039EB">
            <w:pPr>
              <w:pStyle w:val="ConsPlusNormal1"/>
              <w:contextualSpacing/>
              <w:jc w:val="center"/>
            </w:pPr>
            <w:r w:rsidRPr="004039EB">
              <w:t>127360</w:t>
            </w:r>
          </w:p>
        </w:tc>
        <w:tc>
          <w:tcPr>
            <w:tcW w:w="1173" w:type="pct"/>
            <w:vAlign w:val="center"/>
          </w:tcPr>
          <w:p w14:paraId="53ED0007" w14:textId="77777777" w:rsidR="00665F00" w:rsidRPr="004039EB" w:rsidRDefault="00C915A8" w:rsidP="004039EB">
            <w:pPr>
              <w:pStyle w:val="ConsPlusNormal1"/>
              <w:contextualSpacing/>
              <w:jc w:val="center"/>
            </w:pPr>
            <w:r w:rsidRPr="004039EB">
              <w:t>Стетоскоп ультразвуковой</w:t>
            </w:r>
          </w:p>
        </w:tc>
        <w:tc>
          <w:tcPr>
            <w:tcW w:w="994" w:type="pct"/>
            <w:vMerge/>
            <w:vAlign w:val="center"/>
          </w:tcPr>
          <w:p w14:paraId="4626F9CA" w14:textId="77777777" w:rsidR="00665F00" w:rsidRPr="004039EB" w:rsidRDefault="00665F00" w:rsidP="004039EB">
            <w:pPr>
              <w:pStyle w:val="ConsPlusNormal1"/>
              <w:contextualSpacing/>
              <w:jc w:val="center"/>
            </w:pPr>
          </w:p>
        </w:tc>
        <w:tc>
          <w:tcPr>
            <w:tcW w:w="562" w:type="pct"/>
            <w:vMerge/>
            <w:vAlign w:val="center"/>
          </w:tcPr>
          <w:p w14:paraId="60498DC7" w14:textId="77777777" w:rsidR="00665F00" w:rsidRPr="004039EB" w:rsidRDefault="00665F00" w:rsidP="004039EB">
            <w:pPr>
              <w:pStyle w:val="ConsPlusNormal1"/>
              <w:contextualSpacing/>
              <w:jc w:val="center"/>
            </w:pPr>
          </w:p>
        </w:tc>
        <w:tc>
          <w:tcPr>
            <w:tcW w:w="851" w:type="pct"/>
            <w:vMerge/>
            <w:vAlign w:val="center"/>
          </w:tcPr>
          <w:p w14:paraId="00D0EB81" w14:textId="77777777" w:rsidR="00665F00" w:rsidRPr="004039EB" w:rsidRDefault="00665F00" w:rsidP="004039EB">
            <w:pPr>
              <w:pStyle w:val="ConsPlusNormal1"/>
              <w:contextualSpacing/>
              <w:jc w:val="center"/>
            </w:pPr>
          </w:p>
        </w:tc>
      </w:tr>
      <w:tr w:rsidR="000B5C48" w:rsidRPr="004039EB" w14:paraId="3F565AD4" w14:textId="77777777" w:rsidTr="004039EB">
        <w:trPr>
          <w:jc w:val="center"/>
        </w:trPr>
        <w:tc>
          <w:tcPr>
            <w:tcW w:w="769" w:type="pct"/>
            <w:vMerge/>
            <w:vAlign w:val="center"/>
          </w:tcPr>
          <w:p w14:paraId="6EC1B746" w14:textId="77777777" w:rsidR="00665F00" w:rsidRPr="004039EB" w:rsidRDefault="00665F00" w:rsidP="004039EB">
            <w:pPr>
              <w:pStyle w:val="ConsPlusNormal1"/>
              <w:contextualSpacing/>
              <w:jc w:val="center"/>
            </w:pPr>
          </w:p>
        </w:tc>
        <w:tc>
          <w:tcPr>
            <w:tcW w:w="651" w:type="pct"/>
            <w:vAlign w:val="center"/>
          </w:tcPr>
          <w:p w14:paraId="18A0F1F7" w14:textId="77777777" w:rsidR="00665F00" w:rsidRPr="004039EB" w:rsidRDefault="00C915A8" w:rsidP="004039EB">
            <w:pPr>
              <w:pStyle w:val="ConsPlusNormal1"/>
              <w:contextualSpacing/>
              <w:jc w:val="center"/>
            </w:pPr>
            <w:r w:rsidRPr="004039EB">
              <w:t>292270</w:t>
            </w:r>
          </w:p>
        </w:tc>
        <w:tc>
          <w:tcPr>
            <w:tcW w:w="1173" w:type="pct"/>
            <w:vAlign w:val="center"/>
          </w:tcPr>
          <w:p w14:paraId="716F5C2E" w14:textId="77777777" w:rsidR="00665F00" w:rsidRPr="004039EB" w:rsidRDefault="00C915A8" w:rsidP="004039EB">
            <w:pPr>
              <w:pStyle w:val="ConsPlusNormal1"/>
              <w:contextualSpacing/>
              <w:jc w:val="center"/>
            </w:pPr>
            <w:r w:rsidRPr="004039EB">
              <w:t>Стетоскоп электронный</w:t>
            </w:r>
          </w:p>
        </w:tc>
        <w:tc>
          <w:tcPr>
            <w:tcW w:w="994" w:type="pct"/>
            <w:vMerge/>
            <w:vAlign w:val="center"/>
          </w:tcPr>
          <w:p w14:paraId="58304D8A" w14:textId="77777777" w:rsidR="00665F00" w:rsidRPr="004039EB" w:rsidRDefault="00665F00" w:rsidP="004039EB">
            <w:pPr>
              <w:pStyle w:val="ConsPlusNormal1"/>
              <w:contextualSpacing/>
              <w:jc w:val="center"/>
            </w:pPr>
          </w:p>
        </w:tc>
        <w:tc>
          <w:tcPr>
            <w:tcW w:w="562" w:type="pct"/>
            <w:vMerge/>
            <w:vAlign w:val="center"/>
          </w:tcPr>
          <w:p w14:paraId="501B98A6" w14:textId="77777777" w:rsidR="00665F00" w:rsidRPr="004039EB" w:rsidRDefault="00665F00" w:rsidP="004039EB">
            <w:pPr>
              <w:pStyle w:val="ConsPlusNormal1"/>
              <w:contextualSpacing/>
              <w:jc w:val="center"/>
            </w:pPr>
          </w:p>
        </w:tc>
        <w:tc>
          <w:tcPr>
            <w:tcW w:w="851" w:type="pct"/>
            <w:vMerge/>
            <w:vAlign w:val="center"/>
          </w:tcPr>
          <w:p w14:paraId="4DBBF943" w14:textId="77777777" w:rsidR="00665F00" w:rsidRPr="004039EB" w:rsidRDefault="00665F00" w:rsidP="004039EB">
            <w:pPr>
              <w:pStyle w:val="ConsPlusNormal1"/>
              <w:contextualSpacing/>
              <w:jc w:val="center"/>
            </w:pPr>
          </w:p>
        </w:tc>
      </w:tr>
      <w:tr w:rsidR="000B5C48" w:rsidRPr="004039EB" w14:paraId="18904D39" w14:textId="77777777" w:rsidTr="004039EB">
        <w:trPr>
          <w:jc w:val="center"/>
        </w:trPr>
        <w:tc>
          <w:tcPr>
            <w:tcW w:w="769" w:type="pct"/>
            <w:vMerge w:val="restart"/>
            <w:vAlign w:val="center"/>
          </w:tcPr>
          <w:p w14:paraId="6EE74889" w14:textId="77777777" w:rsidR="00665F00" w:rsidRPr="004039EB" w:rsidRDefault="00C915A8" w:rsidP="004039EB">
            <w:pPr>
              <w:pStyle w:val="ConsPlusNormal1"/>
              <w:contextualSpacing/>
              <w:jc w:val="center"/>
            </w:pPr>
            <w:r w:rsidRPr="004039EB">
              <w:t>30</w:t>
            </w:r>
          </w:p>
          <w:p w14:paraId="39D6A196" w14:textId="77777777" w:rsidR="00665F00" w:rsidRPr="004039EB" w:rsidRDefault="00C915A8" w:rsidP="004039EB">
            <w:pPr>
              <w:pStyle w:val="ConsPlusNormal1"/>
              <w:contextualSpacing/>
              <w:jc w:val="center"/>
            </w:pPr>
            <w:r w:rsidRPr="004039EB">
              <w:t xml:space="preserve">(необходимо </w:t>
            </w:r>
            <w:r w:rsidRPr="004039EB">
              <w:lastRenderedPageBreak/>
              <w:t>наличие одной из указанных позиций)</w:t>
            </w:r>
          </w:p>
        </w:tc>
        <w:tc>
          <w:tcPr>
            <w:tcW w:w="651" w:type="pct"/>
            <w:vAlign w:val="center"/>
          </w:tcPr>
          <w:p w14:paraId="7A01CE08" w14:textId="77777777" w:rsidR="00665F00" w:rsidRPr="004039EB" w:rsidRDefault="00C915A8" w:rsidP="004039EB">
            <w:pPr>
              <w:pStyle w:val="ConsPlusNormal1"/>
              <w:contextualSpacing/>
              <w:jc w:val="center"/>
            </w:pPr>
            <w:r w:rsidRPr="004039EB">
              <w:lastRenderedPageBreak/>
              <w:t>275730</w:t>
            </w:r>
          </w:p>
        </w:tc>
        <w:tc>
          <w:tcPr>
            <w:tcW w:w="1173" w:type="pct"/>
            <w:vAlign w:val="center"/>
          </w:tcPr>
          <w:p w14:paraId="324A013E"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994" w:type="pct"/>
            <w:vMerge w:val="restart"/>
            <w:vAlign w:val="center"/>
          </w:tcPr>
          <w:p w14:paraId="5C1E7692"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562" w:type="pct"/>
            <w:vMerge w:val="restart"/>
            <w:vAlign w:val="center"/>
          </w:tcPr>
          <w:p w14:paraId="17B7B115"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7D1137A2" w14:textId="77777777" w:rsidR="00665F00" w:rsidRPr="004039EB" w:rsidRDefault="00C915A8" w:rsidP="004039EB">
            <w:pPr>
              <w:pStyle w:val="ConsPlusNormal1"/>
              <w:contextualSpacing/>
              <w:jc w:val="center"/>
            </w:pPr>
            <w:r w:rsidRPr="004039EB">
              <w:t>1 на зал</w:t>
            </w:r>
          </w:p>
        </w:tc>
      </w:tr>
      <w:tr w:rsidR="000B5C48" w:rsidRPr="004039EB" w14:paraId="64893ED5" w14:textId="77777777" w:rsidTr="004039EB">
        <w:trPr>
          <w:jc w:val="center"/>
        </w:trPr>
        <w:tc>
          <w:tcPr>
            <w:tcW w:w="769" w:type="pct"/>
            <w:vMerge/>
            <w:vAlign w:val="center"/>
          </w:tcPr>
          <w:p w14:paraId="72EF317C" w14:textId="77777777" w:rsidR="00665F00" w:rsidRPr="004039EB" w:rsidRDefault="00665F00" w:rsidP="004039EB">
            <w:pPr>
              <w:pStyle w:val="ConsPlusNormal1"/>
              <w:contextualSpacing/>
              <w:jc w:val="center"/>
            </w:pPr>
          </w:p>
        </w:tc>
        <w:tc>
          <w:tcPr>
            <w:tcW w:w="651" w:type="pct"/>
            <w:vAlign w:val="center"/>
          </w:tcPr>
          <w:p w14:paraId="5D4A6193" w14:textId="77777777" w:rsidR="00665F00" w:rsidRPr="004039EB" w:rsidRDefault="00C915A8" w:rsidP="004039EB">
            <w:pPr>
              <w:pStyle w:val="ConsPlusNormal1"/>
              <w:contextualSpacing/>
              <w:jc w:val="center"/>
            </w:pPr>
            <w:r w:rsidRPr="004039EB">
              <w:t>276050</w:t>
            </w:r>
          </w:p>
        </w:tc>
        <w:tc>
          <w:tcPr>
            <w:tcW w:w="1173" w:type="pct"/>
            <w:vAlign w:val="center"/>
          </w:tcPr>
          <w:p w14:paraId="098E243D" w14:textId="77777777" w:rsidR="00665F00" w:rsidRPr="004039EB" w:rsidRDefault="00C915A8" w:rsidP="004039EB">
            <w:pPr>
              <w:pStyle w:val="ConsPlusNormal1"/>
              <w:contextualSpacing/>
              <w:jc w:val="center"/>
            </w:pPr>
            <w:r w:rsidRPr="004039EB">
              <w:t>Установка передвижная (тележка) анестезиологическая</w:t>
            </w:r>
          </w:p>
        </w:tc>
        <w:tc>
          <w:tcPr>
            <w:tcW w:w="994" w:type="pct"/>
            <w:vMerge/>
            <w:vAlign w:val="center"/>
          </w:tcPr>
          <w:p w14:paraId="2D10F7DA" w14:textId="77777777" w:rsidR="00665F00" w:rsidRPr="004039EB" w:rsidRDefault="00665F00" w:rsidP="004039EB">
            <w:pPr>
              <w:pStyle w:val="ConsPlusNormal1"/>
              <w:contextualSpacing/>
              <w:jc w:val="center"/>
            </w:pPr>
          </w:p>
        </w:tc>
        <w:tc>
          <w:tcPr>
            <w:tcW w:w="562" w:type="pct"/>
            <w:vMerge/>
            <w:vAlign w:val="center"/>
          </w:tcPr>
          <w:p w14:paraId="7F0128CE" w14:textId="77777777" w:rsidR="00665F00" w:rsidRPr="004039EB" w:rsidRDefault="00665F00" w:rsidP="004039EB">
            <w:pPr>
              <w:pStyle w:val="ConsPlusNormal1"/>
              <w:contextualSpacing/>
              <w:jc w:val="center"/>
            </w:pPr>
          </w:p>
        </w:tc>
        <w:tc>
          <w:tcPr>
            <w:tcW w:w="851" w:type="pct"/>
            <w:vMerge/>
            <w:vAlign w:val="center"/>
          </w:tcPr>
          <w:p w14:paraId="6A875308" w14:textId="77777777" w:rsidR="00665F00" w:rsidRPr="004039EB" w:rsidRDefault="00665F00" w:rsidP="004039EB">
            <w:pPr>
              <w:pStyle w:val="ConsPlusNormal1"/>
              <w:contextualSpacing/>
              <w:jc w:val="center"/>
            </w:pPr>
          </w:p>
        </w:tc>
      </w:tr>
      <w:tr w:rsidR="000B5C48" w:rsidRPr="004039EB" w14:paraId="0A4D9291" w14:textId="77777777" w:rsidTr="004039EB">
        <w:trPr>
          <w:jc w:val="center"/>
        </w:trPr>
        <w:tc>
          <w:tcPr>
            <w:tcW w:w="769" w:type="pct"/>
            <w:vMerge w:val="restart"/>
            <w:vAlign w:val="center"/>
          </w:tcPr>
          <w:p w14:paraId="003C64EC" w14:textId="77777777" w:rsidR="00665F00" w:rsidRPr="004039EB" w:rsidRDefault="00C915A8" w:rsidP="004039EB">
            <w:pPr>
              <w:pStyle w:val="ConsPlusNormal1"/>
              <w:contextualSpacing/>
              <w:jc w:val="center"/>
            </w:pPr>
            <w:r w:rsidRPr="004039EB">
              <w:lastRenderedPageBreak/>
              <w:t>31</w:t>
            </w:r>
          </w:p>
          <w:p w14:paraId="27F868A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7FD3D457" w14:textId="77777777" w:rsidR="00665F00" w:rsidRPr="004039EB" w:rsidRDefault="00C915A8" w:rsidP="004039EB">
            <w:pPr>
              <w:pStyle w:val="ConsPlusNormal1"/>
              <w:contextualSpacing/>
              <w:jc w:val="center"/>
            </w:pPr>
            <w:r w:rsidRPr="004039EB">
              <w:t>233010</w:t>
            </w:r>
          </w:p>
        </w:tc>
        <w:tc>
          <w:tcPr>
            <w:tcW w:w="1173" w:type="pct"/>
            <w:vAlign w:val="center"/>
          </w:tcPr>
          <w:p w14:paraId="7C85F7A0" w14:textId="77777777" w:rsidR="00665F00" w:rsidRPr="004039EB" w:rsidRDefault="00C915A8" w:rsidP="004039EB">
            <w:pPr>
              <w:pStyle w:val="ConsPlusNormal1"/>
              <w:contextualSpacing/>
              <w:jc w:val="center"/>
            </w:pPr>
            <w:r w:rsidRPr="004039EB">
              <w:t>Стол пеленальный</w:t>
            </w:r>
          </w:p>
        </w:tc>
        <w:tc>
          <w:tcPr>
            <w:tcW w:w="994" w:type="pct"/>
            <w:vMerge w:val="restart"/>
            <w:vAlign w:val="center"/>
          </w:tcPr>
          <w:p w14:paraId="3A79B63A" w14:textId="77777777" w:rsidR="00665F00" w:rsidRPr="004039EB" w:rsidRDefault="00C915A8" w:rsidP="004039EB">
            <w:pPr>
              <w:pStyle w:val="ConsPlusNormal1"/>
              <w:contextualSpacing/>
              <w:jc w:val="center"/>
            </w:pPr>
            <w:r w:rsidRPr="004039EB">
              <w:t>Стол пеленальный с подогревом для новорожденных</w:t>
            </w:r>
          </w:p>
        </w:tc>
        <w:tc>
          <w:tcPr>
            <w:tcW w:w="562" w:type="pct"/>
            <w:vMerge w:val="restart"/>
            <w:vAlign w:val="center"/>
          </w:tcPr>
          <w:p w14:paraId="6A50A7B5"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333EC663" w14:textId="77777777" w:rsidR="00665F00" w:rsidRPr="004039EB" w:rsidRDefault="00C915A8" w:rsidP="004039EB">
            <w:pPr>
              <w:pStyle w:val="ConsPlusNormal1"/>
              <w:contextualSpacing/>
              <w:jc w:val="center"/>
            </w:pPr>
            <w:r w:rsidRPr="004039EB">
              <w:t>1 на зал</w:t>
            </w:r>
          </w:p>
        </w:tc>
      </w:tr>
      <w:tr w:rsidR="000B5C48" w:rsidRPr="004039EB" w14:paraId="7E17C8BA" w14:textId="77777777" w:rsidTr="004039EB">
        <w:trPr>
          <w:jc w:val="center"/>
        </w:trPr>
        <w:tc>
          <w:tcPr>
            <w:tcW w:w="769" w:type="pct"/>
            <w:vMerge/>
            <w:vAlign w:val="center"/>
          </w:tcPr>
          <w:p w14:paraId="5CFC8CE8" w14:textId="77777777" w:rsidR="00665F00" w:rsidRPr="004039EB" w:rsidRDefault="00665F00" w:rsidP="004039EB">
            <w:pPr>
              <w:pStyle w:val="ConsPlusNormal1"/>
              <w:contextualSpacing/>
              <w:jc w:val="center"/>
            </w:pPr>
          </w:p>
        </w:tc>
        <w:tc>
          <w:tcPr>
            <w:tcW w:w="651" w:type="pct"/>
            <w:vAlign w:val="center"/>
          </w:tcPr>
          <w:p w14:paraId="5FB67E04" w14:textId="77777777" w:rsidR="00665F00" w:rsidRPr="004039EB" w:rsidRDefault="00C915A8" w:rsidP="004039EB">
            <w:pPr>
              <w:pStyle w:val="ConsPlusNormal1"/>
              <w:contextualSpacing/>
              <w:jc w:val="center"/>
            </w:pPr>
            <w:r w:rsidRPr="004039EB">
              <w:t>303440</w:t>
            </w:r>
          </w:p>
        </w:tc>
        <w:tc>
          <w:tcPr>
            <w:tcW w:w="1173" w:type="pct"/>
            <w:vAlign w:val="center"/>
          </w:tcPr>
          <w:p w14:paraId="770D4235" w14:textId="77777777" w:rsidR="00665F00" w:rsidRPr="004039EB" w:rsidRDefault="00C915A8" w:rsidP="004039EB">
            <w:pPr>
              <w:pStyle w:val="ConsPlusNormal1"/>
              <w:contextualSpacing/>
              <w:jc w:val="center"/>
            </w:pPr>
            <w:r w:rsidRPr="004039EB">
              <w:t>Стол пеленальный, стационарный</w:t>
            </w:r>
          </w:p>
        </w:tc>
        <w:tc>
          <w:tcPr>
            <w:tcW w:w="994" w:type="pct"/>
            <w:vMerge/>
            <w:vAlign w:val="center"/>
          </w:tcPr>
          <w:p w14:paraId="52B1D487" w14:textId="77777777" w:rsidR="00665F00" w:rsidRPr="004039EB" w:rsidRDefault="00665F00" w:rsidP="004039EB">
            <w:pPr>
              <w:pStyle w:val="ConsPlusNormal1"/>
              <w:contextualSpacing/>
              <w:jc w:val="center"/>
            </w:pPr>
          </w:p>
        </w:tc>
        <w:tc>
          <w:tcPr>
            <w:tcW w:w="562" w:type="pct"/>
            <w:vMerge/>
            <w:vAlign w:val="center"/>
          </w:tcPr>
          <w:p w14:paraId="0B3320D4" w14:textId="77777777" w:rsidR="00665F00" w:rsidRPr="004039EB" w:rsidRDefault="00665F00" w:rsidP="004039EB">
            <w:pPr>
              <w:pStyle w:val="ConsPlusNormal1"/>
              <w:contextualSpacing/>
              <w:jc w:val="center"/>
            </w:pPr>
          </w:p>
        </w:tc>
        <w:tc>
          <w:tcPr>
            <w:tcW w:w="851" w:type="pct"/>
            <w:vMerge/>
            <w:vAlign w:val="center"/>
          </w:tcPr>
          <w:p w14:paraId="437F1A11" w14:textId="77777777" w:rsidR="00665F00" w:rsidRPr="004039EB" w:rsidRDefault="00665F00" w:rsidP="004039EB">
            <w:pPr>
              <w:pStyle w:val="ConsPlusNormal1"/>
              <w:contextualSpacing/>
              <w:jc w:val="center"/>
            </w:pPr>
          </w:p>
        </w:tc>
      </w:tr>
      <w:tr w:rsidR="000B5C48" w:rsidRPr="004039EB" w14:paraId="7A7DB299" w14:textId="77777777" w:rsidTr="004039EB">
        <w:trPr>
          <w:jc w:val="center"/>
        </w:trPr>
        <w:tc>
          <w:tcPr>
            <w:tcW w:w="769" w:type="pct"/>
            <w:vAlign w:val="center"/>
          </w:tcPr>
          <w:p w14:paraId="717C7D81" w14:textId="77777777" w:rsidR="00665F00" w:rsidRPr="004039EB" w:rsidRDefault="00C915A8" w:rsidP="004039EB">
            <w:pPr>
              <w:pStyle w:val="ConsPlusNormal1"/>
              <w:contextualSpacing/>
              <w:jc w:val="center"/>
            </w:pPr>
            <w:r w:rsidRPr="004039EB">
              <w:t>32</w:t>
            </w:r>
          </w:p>
        </w:tc>
        <w:tc>
          <w:tcPr>
            <w:tcW w:w="651" w:type="pct"/>
            <w:vAlign w:val="center"/>
          </w:tcPr>
          <w:p w14:paraId="4FE7BA78" w14:textId="77777777" w:rsidR="00665F00" w:rsidRPr="004039EB" w:rsidRDefault="00C915A8" w:rsidP="004039EB">
            <w:pPr>
              <w:pStyle w:val="ConsPlusNormal1"/>
              <w:contextualSpacing/>
              <w:jc w:val="center"/>
            </w:pPr>
            <w:r w:rsidRPr="004039EB">
              <w:t>270010</w:t>
            </w:r>
          </w:p>
        </w:tc>
        <w:tc>
          <w:tcPr>
            <w:tcW w:w="1173" w:type="pct"/>
            <w:vAlign w:val="center"/>
          </w:tcPr>
          <w:p w14:paraId="07E96A22" w14:textId="77777777" w:rsidR="00665F00" w:rsidRPr="004039EB" w:rsidRDefault="00C915A8" w:rsidP="004039EB">
            <w:pPr>
              <w:pStyle w:val="ConsPlusNormal1"/>
              <w:contextualSpacing/>
              <w:jc w:val="center"/>
            </w:pPr>
            <w:r w:rsidRPr="004039EB">
              <w:t>Стол для хирургических инструментов</w:t>
            </w:r>
          </w:p>
        </w:tc>
        <w:tc>
          <w:tcPr>
            <w:tcW w:w="994" w:type="pct"/>
            <w:vAlign w:val="center"/>
          </w:tcPr>
          <w:p w14:paraId="20995A58" w14:textId="77777777" w:rsidR="00665F00" w:rsidRPr="004039EB" w:rsidRDefault="00C915A8" w:rsidP="004039EB">
            <w:pPr>
              <w:pStyle w:val="ConsPlusNormal1"/>
              <w:contextualSpacing/>
              <w:jc w:val="center"/>
            </w:pPr>
            <w:r w:rsidRPr="004039EB">
              <w:t>Стол инструментальный разборный</w:t>
            </w:r>
          </w:p>
        </w:tc>
        <w:tc>
          <w:tcPr>
            <w:tcW w:w="562" w:type="pct"/>
            <w:vAlign w:val="center"/>
          </w:tcPr>
          <w:p w14:paraId="362B9A17" w14:textId="77777777" w:rsidR="00665F00" w:rsidRPr="004039EB" w:rsidRDefault="00C915A8" w:rsidP="004039EB">
            <w:pPr>
              <w:pStyle w:val="ConsPlusNormal1"/>
              <w:contextualSpacing/>
              <w:jc w:val="center"/>
            </w:pPr>
            <w:r w:rsidRPr="004039EB">
              <w:t>1, 2</w:t>
            </w:r>
          </w:p>
        </w:tc>
        <w:tc>
          <w:tcPr>
            <w:tcW w:w="851" w:type="pct"/>
            <w:vAlign w:val="center"/>
          </w:tcPr>
          <w:p w14:paraId="41C34011" w14:textId="77777777" w:rsidR="00665F00" w:rsidRPr="004039EB" w:rsidRDefault="00C915A8" w:rsidP="004039EB">
            <w:pPr>
              <w:pStyle w:val="ConsPlusNormal1"/>
              <w:contextualSpacing/>
              <w:jc w:val="center"/>
            </w:pPr>
            <w:r w:rsidRPr="004039EB">
              <w:t>не менее 1 на зал</w:t>
            </w:r>
          </w:p>
        </w:tc>
      </w:tr>
      <w:tr w:rsidR="000B5C48" w:rsidRPr="004039EB" w14:paraId="21AABB3B" w14:textId="77777777" w:rsidTr="004039EB">
        <w:trPr>
          <w:jc w:val="center"/>
        </w:trPr>
        <w:tc>
          <w:tcPr>
            <w:tcW w:w="769" w:type="pct"/>
            <w:vMerge w:val="restart"/>
            <w:vAlign w:val="center"/>
          </w:tcPr>
          <w:p w14:paraId="4339A366" w14:textId="77777777" w:rsidR="00665F00" w:rsidRPr="004039EB" w:rsidRDefault="00C915A8" w:rsidP="004039EB">
            <w:pPr>
              <w:pStyle w:val="ConsPlusNormal1"/>
              <w:contextualSpacing/>
              <w:jc w:val="center"/>
            </w:pPr>
            <w:r w:rsidRPr="004039EB">
              <w:t>33</w:t>
            </w:r>
          </w:p>
          <w:p w14:paraId="153E57C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13BAFB7D" w14:textId="77777777" w:rsidR="00665F00" w:rsidRPr="004039EB" w:rsidRDefault="00C915A8" w:rsidP="004039EB">
            <w:pPr>
              <w:pStyle w:val="ConsPlusNormal1"/>
              <w:contextualSpacing/>
              <w:jc w:val="center"/>
            </w:pPr>
            <w:r w:rsidRPr="004039EB">
              <w:t>119540</w:t>
            </w:r>
          </w:p>
        </w:tc>
        <w:tc>
          <w:tcPr>
            <w:tcW w:w="1173" w:type="pct"/>
            <w:vAlign w:val="center"/>
          </w:tcPr>
          <w:p w14:paraId="074E9DBD" w14:textId="77777777" w:rsidR="00665F00" w:rsidRPr="004039EB" w:rsidRDefault="00C915A8" w:rsidP="004039EB">
            <w:pPr>
              <w:pStyle w:val="ConsPlusNormal1"/>
              <w:contextualSpacing/>
              <w:jc w:val="center"/>
            </w:pPr>
            <w:r w:rsidRPr="004039EB">
              <w:t>Монитор кардиологический фетальный</w:t>
            </w:r>
          </w:p>
        </w:tc>
        <w:tc>
          <w:tcPr>
            <w:tcW w:w="994" w:type="pct"/>
            <w:vMerge w:val="restart"/>
            <w:vAlign w:val="center"/>
          </w:tcPr>
          <w:p w14:paraId="6E061F65" w14:textId="77777777" w:rsidR="00665F00" w:rsidRPr="004039EB" w:rsidRDefault="00C915A8" w:rsidP="004039EB">
            <w:pPr>
              <w:pStyle w:val="ConsPlusNormal1"/>
              <w:contextualSpacing/>
              <w:jc w:val="center"/>
            </w:pPr>
            <w:r w:rsidRPr="004039EB">
              <w:t>Фетальный монитор</w:t>
            </w:r>
          </w:p>
        </w:tc>
        <w:tc>
          <w:tcPr>
            <w:tcW w:w="562" w:type="pct"/>
            <w:vMerge w:val="restart"/>
            <w:vAlign w:val="center"/>
          </w:tcPr>
          <w:p w14:paraId="7BEF4752"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259008B4" w14:textId="77777777" w:rsidR="00665F00" w:rsidRPr="004039EB" w:rsidRDefault="00C915A8" w:rsidP="004039EB">
            <w:pPr>
              <w:pStyle w:val="ConsPlusNormal1"/>
              <w:contextualSpacing/>
              <w:jc w:val="center"/>
            </w:pPr>
            <w:r w:rsidRPr="004039EB">
              <w:t>1 на зал</w:t>
            </w:r>
          </w:p>
        </w:tc>
      </w:tr>
      <w:tr w:rsidR="000B5C48" w:rsidRPr="004039EB" w14:paraId="4B7F2823" w14:textId="77777777" w:rsidTr="004039EB">
        <w:trPr>
          <w:jc w:val="center"/>
        </w:trPr>
        <w:tc>
          <w:tcPr>
            <w:tcW w:w="769" w:type="pct"/>
            <w:vMerge/>
            <w:vAlign w:val="center"/>
          </w:tcPr>
          <w:p w14:paraId="2DDD981B" w14:textId="77777777" w:rsidR="00665F00" w:rsidRPr="004039EB" w:rsidRDefault="00665F00" w:rsidP="004039EB">
            <w:pPr>
              <w:pStyle w:val="ConsPlusNormal1"/>
              <w:contextualSpacing/>
              <w:jc w:val="center"/>
            </w:pPr>
          </w:p>
        </w:tc>
        <w:tc>
          <w:tcPr>
            <w:tcW w:w="651" w:type="pct"/>
            <w:vAlign w:val="center"/>
          </w:tcPr>
          <w:p w14:paraId="29211D33" w14:textId="77777777" w:rsidR="00665F00" w:rsidRPr="004039EB" w:rsidRDefault="00C915A8" w:rsidP="004039EB">
            <w:pPr>
              <w:pStyle w:val="ConsPlusNormal1"/>
              <w:contextualSpacing/>
              <w:jc w:val="center"/>
            </w:pPr>
            <w:r w:rsidRPr="004039EB">
              <w:t>334470</w:t>
            </w:r>
          </w:p>
        </w:tc>
        <w:tc>
          <w:tcPr>
            <w:tcW w:w="1173" w:type="pct"/>
            <w:vAlign w:val="center"/>
          </w:tcPr>
          <w:p w14:paraId="7669FBC0"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994" w:type="pct"/>
            <w:vMerge/>
            <w:vAlign w:val="center"/>
          </w:tcPr>
          <w:p w14:paraId="5AEBE6DD" w14:textId="77777777" w:rsidR="00665F00" w:rsidRPr="004039EB" w:rsidRDefault="00665F00" w:rsidP="004039EB">
            <w:pPr>
              <w:pStyle w:val="ConsPlusNormal1"/>
              <w:contextualSpacing/>
              <w:jc w:val="center"/>
            </w:pPr>
          </w:p>
        </w:tc>
        <w:tc>
          <w:tcPr>
            <w:tcW w:w="562" w:type="pct"/>
            <w:vMerge/>
            <w:vAlign w:val="center"/>
          </w:tcPr>
          <w:p w14:paraId="27049EB4" w14:textId="77777777" w:rsidR="00665F00" w:rsidRPr="004039EB" w:rsidRDefault="00665F00" w:rsidP="004039EB">
            <w:pPr>
              <w:pStyle w:val="ConsPlusNormal1"/>
              <w:contextualSpacing/>
              <w:jc w:val="center"/>
            </w:pPr>
          </w:p>
        </w:tc>
        <w:tc>
          <w:tcPr>
            <w:tcW w:w="851" w:type="pct"/>
            <w:vMerge/>
            <w:vAlign w:val="center"/>
          </w:tcPr>
          <w:p w14:paraId="774920E0" w14:textId="77777777" w:rsidR="00665F00" w:rsidRPr="004039EB" w:rsidRDefault="00665F00" w:rsidP="004039EB">
            <w:pPr>
              <w:pStyle w:val="ConsPlusNormal1"/>
              <w:contextualSpacing/>
              <w:jc w:val="center"/>
            </w:pPr>
          </w:p>
        </w:tc>
      </w:tr>
      <w:tr w:rsidR="000B5C48" w:rsidRPr="004039EB" w14:paraId="30A864E6" w14:textId="77777777" w:rsidTr="004039EB">
        <w:trPr>
          <w:jc w:val="center"/>
        </w:trPr>
        <w:tc>
          <w:tcPr>
            <w:tcW w:w="769" w:type="pct"/>
            <w:vAlign w:val="center"/>
          </w:tcPr>
          <w:p w14:paraId="68339CCE" w14:textId="77777777" w:rsidR="00665F00" w:rsidRPr="004039EB" w:rsidRDefault="00C915A8" w:rsidP="004039EB">
            <w:pPr>
              <w:pStyle w:val="ConsPlusNormal1"/>
              <w:contextualSpacing/>
              <w:jc w:val="center"/>
            </w:pPr>
            <w:r w:rsidRPr="004039EB">
              <w:t>34</w:t>
            </w:r>
          </w:p>
          <w:p w14:paraId="1F137FB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4A17C3D5" w14:textId="77777777" w:rsidR="00665F00" w:rsidRPr="004039EB" w:rsidRDefault="00C915A8" w:rsidP="004039EB">
            <w:pPr>
              <w:pStyle w:val="ConsPlusNormal1"/>
              <w:contextualSpacing/>
              <w:jc w:val="center"/>
            </w:pPr>
            <w:r w:rsidRPr="004039EB">
              <w:t>124550</w:t>
            </w:r>
          </w:p>
        </w:tc>
        <w:tc>
          <w:tcPr>
            <w:tcW w:w="1173" w:type="pct"/>
            <w:vAlign w:val="center"/>
          </w:tcPr>
          <w:p w14:paraId="0CC0A43D" w14:textId="77777777" w:rsidR="00665F00" w:rsidRPr="004039EB" w:rsidRDefault="00C915A8" w:rsidP="004039EB">
            <w:pPr>
              <w:pStyle w:val="ConsPlusNormal1"/>
              <w:contextualSpacing/>
              <w:jc w:val="center"/>
            </w:pPr>
            <w:r w:rsidRPr="004039EB">
              <w:t>Стетоскоп неавтоматизированный</w:t>
            </w:r>
          </w:p>
        </w:tc>
        <w:tc>
          <w:tcPr>
            <w:tcW w:w="994" w:type="pct"/>
            <w:vAlign w:val="center"/>
          </w:tcPr>
          <w:p w14:paraId="5569742D" w14:textId="77777777" w:rsidR="00665F00" w:rsidRPr="004039EB" w:rsidRDefault="00C915A8" w:rsidP="004039EB">
            <w:pPr>
              <w:pStyle w:val="ConsPlusNormal1"/>
              <w:contextualSpacing/>
              <w:jc w:val="center"/>
            </w:pPr>
            <w:r w:rsidRPr="004039EB">
              <w:t>Фонендоскоп для новорожденных</w:t>
            </w:r>
          </w:p>
        </w:tc>
        <w:tc>
          <w:tcPr>
            <w:tcW w:w="562" w:type="pct"/>
            <w:vAlign w:val="center"/>
          </w:tcPr>
          <w:p w14:paraId="499ACF25" w14:textId="77777777" w:rsidR="00665F00" w:rsidRPr="004039EB" w:rsidRDefault="00C915A8" w:rsidP="004039EB">
            <w:pPr>
              <w:pStyle w:val="ConsPlusNormal1"/>
              <w:contextualSpacing/>
              <w:jc w:val="center"/>
            </w:pPr>
            <w:r w:rsidRPr="004039EB">
              <w:t>1, 2</w:t>
            </w:r>
          </w:p>
        </w:tc>
        <w:tc>
          <w:tcPr>
            <w:tcW w:w="851" w:type="pct"/>
            <w:vAlign w:val="center"/>
          </w:tcPr>
          <w:p w14:paraId="53098E64" w14:textId="77777777" w:rsidR="00665F00" w:rsidRPr="004039EB" w:rsidRDefault="00C915A8" w:rsidP="004039EB">
            <w:pPr>
              <w:pStyle w:val="ConsPlusNormal1"/>
              <w:contextualSpacing/>
              <w:jc w:val="center"/>
            </w:pPr>
            <w:r w:rsidRPr="004039EB">
              <w:t>1 на зал</w:t>
            </w:r>
          </w:p>
        </w:tc>
      </w:tr>
      <w:tr w:rsidR="000B5C48" w:rsidRPr="004039EB" w14:paraId="37FB0114" w14:textId="77777777" w:rsidTr="004039EB">
        <w:trPr>
          <w:jc w:val="center"/>
        </w:trPr>
        <w:tc>
          <w:tcPr>
            <w:tcW w:w="769" w:type="pct"/>
            <w:vMerge w:val="restart"/>
            <w:vAlign w:val="center"/>
          </w:tcPr>
          <w:p w14:paraId="4733ABD6" w14:textId="77777777" w:rsidR="00665F00" w:rsidRPr="004039EB" w:rsidRDefault="00C915A8" w:rsidP="004039EB">
            <w:pPr>
              <w:pStyle w:val="ConsPlusNormal1"/>
              <w:contextualSpacing/>
              <w:jc w:val="center"/>
            </w:pPr>
            <w:r w:rsidRPr="004039EB">
              <w:t>35</w:t>
            </w:r>
          </w:p>
          <w:p w14:paraId="24541A3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497F8CC5" w14:textId="77777777" w:rsidR="00665F00" w:rsidRPr="004039EB" w:rsidRDefault="00C915A8" w:rsidP="004039EB">
            <w:pPr>
              <w:pStyle w:val="ConsPlusNormal1"/>
              <w:contextualSpacing/>
              <w:jc w:val="center"/>
            </w:pPr>
            <w:r w:rsidRPr="004039EB">
              <w:t>215850</w:t>
            </w:r>
          </w:p>
        </w:tc>
        <w:tc>
          <w:tcPr>
            <w:tcW w:w="1173" w:type="pct"/>
            <w:vAlign w:val="center"/>
          </w:tcPr>
          <w:p w14:paraId="3D485003" w14:textId="77777777" w:rsidR="00665F00" w:rsidRPr="004039EB" w:rsidRDefault="00C915A8" w:rsidP="004039EB">
            <w:pPr>
              <w:pStyle w:val="ConsPlusNormal1"/>
              <w:contextualSpacing/>
              <w:jc w:val="center"/>
            </w:pPr>
            <w:r w:rsidRPr="004039EB">
              <w:t>Холодильник фармацевтический</w:t>
            </w:r>
          </w:p>
        </w:tc>
        <w:tc>
          <w:tcPr>
            <w:tcW w:w="994" w:type="pct"/>
            <w:vMerge w:val="restart"/>
            <w:vAlign w:val="center"/>
          </w:tcPr>
          <w:p w14:paraId="1A3252E4" w14:textId="77777777" w:rsidR="00665F00" w:rsidRPr="004039EB" w:rsidRDefault="00C915A8" w:rsidP="004039EB">
            <w:pPr>
              <w:pStyle w:val="ConsPlusNormal1"/>
              <w:contextualSpacing/>
              <w:jc w:val="center"/>
            </w:pPr>
            <w:r w:rsidRPr="004039EB">
              <w:t>Холодильник медицинский</w:t>
            </w:r>
          </w:p>
        </w:tc>
        <w:tc>
          <w:tcPr>
            <w:tcW w:w="562" w:type="pct"/>
            <w:vMerge w:val="restart"/>
            <w:vAlign w:val="center"/>
          </w:tcPr>
          <w:p w14:paraId="17A2B977"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58B1CC64" w14:textId="77777777" w:rsidR="00665F00" w:rsidRPr="004039EB" w:rsidRDefault="00C915A8" w:rsidP="004039EB">
            <w:pPr>
              <w:pStyle w:val="ConsPlusNormal1"/>
              <w:contextualSpacing/>
              <w:jc w:val="center"/>
            </w:pPr>
            <w:r w:rsidRPr="004039EB">
              <w:t>не менее 1 на родовой блок</w:t>
            </w:r>
          </w:p>
        </w:tc>
      </w:tr>
      <w:tr w:rsidR="000B5C48" w:rsidRPr="004039EB" w14:paraId="33F0BBA2" w14:textId="77777777" w:rsidTr="004039EB">
        <w:trPr>
          <w:jc w:val="center"/>
        </w:trPr>
        <w:tc>
          <w:tcPr>
            <w:tcW w:w="769" w:type="pct"/>
            <w:vMerge/>
            <w:vAlign w:val="center"/>
          </w:tcPr>
          <w:p w14:paraId="3365338F" w14:textId="77777777" w:rsidR="00665F00" w:rsidRPr="004039EB" w:rsidRDefault="00665F00" w:rsidP="004039EB">
            <w:pPr>
              <w:pStyle w:val="ConsPlusNormal1"/>
              <w:contextualSpacing/>
              <w:jc w:val="center"/>
            </w:pPr>
          </w:p>
        </w:tc>
        <w:tc>
          <w:tcPr>
            <w:tcW w:w="651" w:type="pct"/>
            <w:vAlign w:val="center"/>
          </w:tcPr>
          <w:p w14:paraId="4C77BFE1" w14:textId="77777777" w:rsidR="00665F00" w:rsidRPr="004039EB" w:rsidRDefault="00C915A8" w:rsidP="004039EB">
            <w:pPr>
              <w:pStyle w:val="ConsPlusNormal1"/>
              <w:contextualSpacing/>
              <w:jc w:val="center"/>
            </w:pPr>
            <w:r w:rsidRPr="004039EB">
              <w:t>261620</w:t>
            </w:r>
          </w:p>
        </w:tc>
        <w:tc>
          <w:tcPr>
            <w:tcW w:w="1173" w:type="pct"/>
            <w:vAlign w:val="center"/>
          </w:tcPr>
          <w:p w14:paraId="2908E6CB"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994" w:type="pct"/>
            <w:vMerge/>
            <w:vAlign w:val="center"/>
          </w:tcPr>
          <w:p w14:paraId="558ABB3C" w14:textId="77777777" w:rsidR="00665F00" w:rsidRPr="004039EB" w:rsidRDefault="00665F00" w:rsidP="004039EB">
            <w:pPr>
              <w:pStyle w:val="ConsPlusNormal1"/>
              <w:contextualSpacing/>
              <w:jc w:val="center"/>
            </w:pPr>
          </w:p>
        </w:tc>
        <w:tc>
          <w:tcPr>
            <w:tcW w:w="562" w:type="pct"/>
            <w:vMerge/>
            <w:vAlign w:val="center"/>
          </w:tcPr>
          <w:p w14:paraId="463DBD32" w14:textId="77777777" w:rsidR="00665F00" w:rsidRPr="004039EB" w:rsidRDefault="00665F00" w:rsidP="004039EB">
            <w:pPr>
              <w:pStyle w:val="ConsPlusNormal1"/>
              <w:contextualSpacing/>
              <w:jc w:val="center"/>
            </w:pPr>
          </w:p>
        </w:tc>
        <w:tc>
          <w:tcPr>
            <w:tcW w:w="851" w:type="pct"/>
            <w:vMerge/>
            <w:vAlign w:val="center"/>
          </w:tcPr>
          <w:p w14:paraId="498FFD2E" w14:textId="77777777" w:rsidR="00665F00" w:rsidRPr="004039EB" w:rsidRDefault="00665F00" w:rsidP="004039EB">
            <w:pPr>
              <w:pStyle w:val="ConsPlusNormal1"/>
              <w:contextualSpacing/>
              <w:jc w:val="center"/>
            </w:pPr>
          </w:p>
        </w:tc>
      </w:tr>
      <w:tr w:rsidR="000B5C48" w:rsidRPr="004039EB" w14:paraId="504B765D" w14:textId="77777777" w:rsidTr="004039EB">
        <w:trPr>
          <w:jc w:val="center"/>
        </w:trPr>
        <w:tc>
          <w:tcPr>
            <w:tcW w:w="769" w:type="pct"/>
            <w:vAlign w:val="center"/>
          </w:tcPr>
          <w:p w14:paraId="355AFB3C" w14:textId="77777777" w:rsidR="00665F00" w:rsidRPr="004039EB" w:rsidRDefault="00C915A8" w:rsidP="004039EB">
            <w:pPr>
              <w:pStyle w:val="ConsPlusNormal1"/>
              <w:contextualSpacing/>
              <w:jc w:val="center"/>
            </w:pPr>
            <w:r w:rsidRPr="004039EB">
              <w:t>36</w:t>
            </w:r>
          </w:p>
        </w:tc>
        <w:tc>
          <w:tcPr>
            <w:tcW w:w="651" w:type="pct"/>
            <w:vAlign w:val="center"/>
          </w:tcPr>
          <w:p w14:paraId="7E650E46" w14:textId="77777777" w:rsidR="00665F00" w:rsidRPr="004039EB" w:rsidRDefault="00C915A8" w:rsidP="004039EB">
            <w:pPr>
              <w:pStyle w:val="ConsPlusNormal1"/>
              <w:contextualSpacing/>
              <w:jc w:val="center"/>
            </w:pPr>
            <w:r w:rsidRPr="004039EB">
              <w:t>139690</w:t>
            </w:r>
          </w:p>
        </w:tc>
        <w:tc>
          <w:tcPr>
            <w:tcW w:w="1173" w:type="pct"/>
            <w:vAlign w:val="center"/>
          </w:tcPr>
          <w:p w14:paraId="05E19FB3"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994" w:type="pct"/>
            <w:vAlign w:val="center"/>
          </w:tcPr>
          <w:p w14:paraId="3BB84AB4" w14:textId="77777777" w:rsidR="00665F00" w:rsidRPr="004039EB" w:rsidRDefault="00C915A8" w:rsidP="004039EB">
            <w:pPr>
              <w:pStyle w:val="ConsPlusNormal1"/>
              <w:contextualSpacing/>
              <w:jc w:val="center"/>
            </w:pPr>
            <w:r w:rsidRPr="004039EB">
              <w:t>Шкаф для медикаментов</w:t>
            </w:r>
          </w:p>
        </w:tc>
        <w:tc>
          <w:tcPr>
            <w:tcW w:w="562" w:type="pct"/>
            <w:vAlign w:val="center"/>
          </w:tcPr>
          <w:p w14:paraId="2816A978" w14:textId="77777777" w:rsidR="00665F00" w:rsidRPr="004039EB" w:rsidRDefault="00C915A8" w:rsidP="004039EB">
            <w:pPr>
              <w:pStyle w:val="ConsPlusNormal1"/>
              <w:contextualSpacing/>
              <w:jc w:val="center"/>
            </w:pPr>
            <w:r w:rsidRPr="004039EB">
              <w:t>1, 2</w:t>
            </w:r>
          </w:p>
        </w:tc>
        <w:tc>
          <w:tcPr>
            <w:tcW w:w="851" w:type="pct"/>
            <w:vAlign w:val="center"/>
          </w:tcPr>
          <w:p w14:paraId="08701E6A" w14:textId="77777777" w:rsidR="00665F00" w:rsidRPr="004039EB" w:rsidRDefault="00C915A8" w:rsidP="004039EB">
            <w:pPr>
              <w:pStyle w:val="ConsPlusNormal1"/>
              <w:contextualSpacing/>
              <w:jc w:val="center"/>
            </w:pPr>
            <w:r w:rsidRPr="004039EB">
              <w:t>1 на зал</w:t>
            </w:r>
          </w:p>
        </w:tc>
      </w:tr>
      <w:tr w:rsidR="000B5C48" w:rsidRPr="004039EB" w14:paraId="250E2296" w14:textId="77777777" w:rsidTr="004039EB">
        <w:trPr>
          <w:jc w:val="center"/>
        </w:trPr>
        <w:tc>
          <w:tcPr>
            <w:tcW w:w="769" w:type="pct"/>
            <w:vAlign w:val="center"/>
          </w:tcPr>
          <w:p w14:paraId="7A08ADEA" w14:textId="77777777" w:rsidR="00665F00" w:rsidRPr="004039EB" w:rsidRDefault="00C915A8" w:rsidP="004039EB">
            <w:pPr>
              <w:pStyle w:val="ConsPlusNormal1"/>
              <w:contextualSpacing/>
              <w:jc w:val="center"/>
            </w:pPr>
            <w:r w:rsidRPr="004039EB">
              <w:t>37</w:t>
            </w:r>
          </w:p>
        </w:tc>
        <w:tc>
          <w:tcPr>
            <w:tcW w:w="651" w:type="pct"/>
            <w:vAlign w:val="center"/>
          </w:tcPr>
          <w:p w14:paraId="3A04EBEF" w14:textId="77777777" w:rsidR="00665F00" w:rsidRPr="004039EB" w:rsidRDefault="00C915A8" w:rsidP="004039EB">
            <w:pPr>
              <w:pStyle w:val="ConsPlusNormal1"/>
              <w:contextualSpacing/>
              <w:jc w:val="center"/>
            </w:pPr>
            <w:r w:rsidRPr="004039EB">
              <w:t>260470</w:t>
            </w:r>
          </w:p>
        </w:tc>
        <w:tc>
          <w:tcPr>
            <w:tcW w:w="1173" w:type="pct"/>
            <w:vAlign w:val="center"/>
          </w:tcPr>
          <w:p w14:paraId="69DC0876" w14:textId="77777777" w:rsidR="00665F00" w:rsidRPr="004039EB" w:rsidRDefault="00C915A8" w:rsidP="004039EB">
            <w:pPr>
              <w:pStyle w:val="ConsPlusNormal1"/>
              <w:contextualSpacing/>
              <w:jc w:val="center"/>
            </w:pPr>
            <w:r w:rsidRPr="004039EB">
              <w:t>Стеллаж общего назначения</w:t>
            </w:r>
          </w:p>
        </w:tc>
        <w:tc>
          <w:tcPr>
            <w:tcW w:w="994" w:type="pct"/>
            <w:vAlign w:val="center"/>
          </w:tcPr>
          <w:p w14:paraId="393D9280"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562" w:type="pct"/>
            <w:vAlign w:val="center"/>
          </w:tcPr>
          <w:p w14:paraId="0A2A071A" w14:textId="77777777" w:rsidR="00665F00" w:rsidRPr="004039EB" w:rsidRDefault="00C915A8" w:rsidP="004039EB">
            <w:pPr>
              <w:pStyle w:val="ConsPlusNormal1"/>
              <w:contextualSpacing/>
              <w:jc w:val="center"/>
            </w:pPr>
            <w:r w:rsidRPr="004039EB">
              <w:t>1, 2</w:t>
            </w:r>
          </w:p>
        </w:tc>
        <w:tc>
          <w:tcPr>
            <w:tcW w:w="851" w:type="pct"/>
            <w:vAlign w:val="center"/>
          </w:tcPr>
          <w:p w14:paraId="095F38AE" w14:textId="77777777" w:rsidR="00665F00" w:rsidRPr="004039EB" w:rsidRDefault="00C915A8" w:rsidP="004039EB">
            <w:pPr>
              <w:pStyle w:val="ConsPlusNormal1"/>
              <w:contextualSpacing/>
              <w:jc w:val="center"/>
            </w:pPr>
            <w:r w:rsidRPr="004039EB">
              <w:t>1 на зал</w:t>
            </w:r>
          </w:p>
        </w:tc>
      </w:tr>
      <w:tr w:rsidR="000B5C48" w:rsidRPr="004039EB" w14:paraId="13DF3E9A" w14:textId="77777777" w:rsidTr="004039EB">
        <w:trPr>
          <w:jc w:val="center"/>
        </w:trPr>
        <w:tc>
          <w:tcPr>
            <w:tcW w:w="769" w:type="pct"/>
            <w:vMerge w:val="restart"/>
            <w:vAlign w:val="center"/>
          </w:tcPr>
          <w:p w14:paraId="2A5190E3" w14:textId="77777777" w:rsidR="00665F00" w:rsidRPr="004039EB" w:rsidRDefault="00C915A8" w:rsidP="004039EB">
            <w:pPr>
              <w:pStyle w:val="ConsPlusNormal1"/>
              <w:contextualSpacing/>
              <w:jc w:val="center"/>
            </w:pPr>
            <w:r w:rsidRPr="004039EB">
              <w:t>38</w:t>
            </w:r>
          </w:p>
          <w:p w14:paraId="16301761"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651" w:type="pct"/>
            <w:vAlign w:val="center"/>
          </w:tcPr>
          <w:p w14:paraId="4DFD9F95" w14:textId="77777777" w:rsidR="00665F00" w:rsidRPr="004039EB" w:rsidRDefault="00C915A8" w:rsidP="004039EB">
            <w:pPr>
              <w:pStyle w:val="ConsPlusNormal1"/>
              <w:contextualSpacing/>
              <w:jc w:val="center"/>
            </w:pPr>
            <w:r w:rsidRPr="004039EB">
              <w:lastRenderedPageBreak/>
              <w:t>162580</w:t>
            </w:r>
          </w:p>
        </w:tc>
        <w:tc>
          <w:tcPr>
            <w:tcW w:w="1173" w:type="pct"/>
            <w:vAlign w:val="center"/>
          </w:tcPr>
          <w:p w14:paraId="15DFEB93"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994" w:type="pct"/>
            <w:vMerge w:val="restart"/>
            <w:vAlign w:val="center"/>
          </w:tcPr>
          <w:p w14:paraId="4A5D3514"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562" w:type="pct"/>
            <w:vMerge w:val="restart"/>
            <w:vAlign w:val="center"/>
          </w:tcPr>
          <w:p w14:paraId="74CA0F76"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06C021D9" w14:textId="77777777" w:rsidR="00665F00" w:rsidRPr="004039EB" w:rsidRDefault="00C915A8" w:rsidP="004039EB">
            <w:pPr>
              <w:pStyle w:val="ConsPlusNormal1"/>
              <w:contextualSpacing/>
              <w:jc w:val="center"/>
            </w:pPr>
            <w:r w:rsidRPr="004039EB">
              <w:t>1 на зал</w:t>
            </w:r>
          </w:p>
        </w:tc>
      </w:tr>
      <w:tr w:rsidR="000B5C48" w:rsidRPr="004039EB" w14:paraId="10B7D800" w14:textId="77777777" w:rsidTr="004039EB">
        <w:trPr>
          <w:jc w:val="center"/>
        </w:trPr>
        <w:tc>
          <w:tcPr>
            <w:tcW w:w="769" w:type="pct"/>
            <w:vMerge/>
            <w:vAlign w:val="center"/>
          </w:tcPr>
          <w:p w14:paraId="76715955" w14:textId="77777777" w:rsidR="00665F00" w:rsidRPr="004039EB" w:rsidRDefault="00665F00" w:rsidP="004039EB">
            <w:pPr>
              <w:pStyle w:val="ConsPlusNormal1"/>
              <w:contextualSpacing/>
              <w:jc w:val="center"/>
            </w:pPr>
          </w:p>
        </w:tc>
        <w:tc>
          <w:tcPr>
            <w:tcW w:w="651" w:type="pct"/>
            <w:vAlign w:val="center"/>
          </w:tcPr>
          <w:p w14:paraId="757D0557" w14:textId="77777777" w:rsidR="00665F00" w:rsidRPr="004039EB" w:rsidRDefault="00C915A8" w:rsidP="004039EB">
            <w:pPr>
              <w:pStyle w:val="ConsPlusNormal1"/>
              <w:contextualSpacing/>
              <w:jc w:val="center"/>
            </w:pPr>
            <w:r w:rsidRPr="004039EB">
              <w:t>182530</w:t>
            </w:r>
          </w:p>
        </w:tc>
        <w:tc>
          <w:tcPr>
            <w:tcW w:w="1173" w:type="pct"/>
            <w:vAlign w:val="center"/>
          </w:tcPr>
          <w:p w14:paraId="5842D75C" w14:textId="77777777" w:rsidR="00665F00" w:rsidRPr="004039EB" w:rsidRDefault="00C915A8" w:rsidP="004039EB">
            <w:pPr>
              <w:pStyle w:val="ConsPlusNormal1"/>
              <w:contextualSpacing/>
              <w:jc w:val="center"/>
            </w:pPr>
            <w:r w:rsidRPr="004039EB">
              <w:t>Система аспирационная для хирургии</w:t>
            </w:r>
          </w:p>
        </w:tc>
        <w:tc>
          <w:tcPr>
            <w:tcW w:w="994" w:type="pct"/>
            <w:vMerge/>
            <w:vAlign w:val="center"/>
          </w:tcPr>
          <w:p w14:paraId="174CCEE6" w14:textId="77777777" w:rsidR="00665F00" w:rsidRPr="004039EB" w:rsidRDefault="00665F00" w:rsidP="004039EB">
            <w:pPr>
              <w:pStyle w:val="ConsPlusNormal1"/>
              <w:contextualSpacing/>
              <w:jc w:val="center"/>
            </w:pPr>
          </w:p>
        </w:tc>
        <w:tc>
          <w:tcPr>
            <w:tcW w:w="562" w:type="pct"/>
            <w:vMerge/>
            <w:vAlign w:val="center"/>
          </w:tcPr>
          <w:p w14:paraId="78AA054C" w14:textId="77777777" w:rsidR="00665F00" w:rsidRPr="004039EB" w:rsidRDefault="00665F00" w:rsidP="004039EB">
            <w:pPr>
              <w:pStyle w:val="ConsPlusNormal1"/>
              <w:contextualSpacing/>
              <w:jc w:val="center"/>
            </w:pPr>
          </w:p>
        </w:tc>
        <w:tc>
          <w:tcPr>
            <w:tcW w:w="851" w:type="pct"/>
            <w:vMerge/>
            <w:vAlign w:val="center"/>
          </w:tcPr>
          <w:p w14:paraId="2D9A3A35" w14:textId="77777777" w:rsidR="00665F00" w:rsidRPr="004039EB" w:rsidRDefault="00665F00" w:rsidP="004039EB">
            <w:pPr>
              <w:pStyle w:val="ConsPlusNormal1"/>
              <w:contextualSpacing/>
              <w:jc w:val="center"/>
            </w:pPr>
          </w:p>
        </w:tc>
      </w:tr>
      <w:tr w:rsidR="000B5C48" w:rsidRPr="004039EB" w14:paraId="70B980EA" w14:textId="77777777" w:rsidTr="004039EB">
        <w:trPr>
          <w:jc w:val="center"/>
        </w:trPr>
        <w:tc>
          <w:tcPr>
            <w:tcW w:w="769" w:type="pct"/>
            <w:vMerge/>
            <w:vAlign w:val="center"/>
          </w:tcPr>
          <w:p w14:paraId="77E63C2F" w14:textId="77777777" w:rsidR="00665F00" w:rsidRPr="004039EB" w:rsidRDefault="00665F00" w:rsidP="004039EB">
            <w:pPr>
              <w:pStyle w:val="ConsPlusNormal1"/>
              <w:contextualSpacing/>
              <w:jc w:val="center"/>
            </w:pPr>
          </w:p>
        </w:tc>
        <w:tc>
          <w:tcPr>
            <w:tcW w:w="651" w:type="pct"/>
            <w:vAlign w:val="center"/>
          </w:tcPr>
          <w:p w14:paraId="569FBC27" w14:textId="77777777" w:rsidR="00665F00" w:rsidRPr="004039EB" w:rsidRDefault="00C915A8" w:rsidP="004039EB">
            <w:pPr>
              <w:pStyle w:val="ConsPlusNormal1"/>
              <w:contextualSpacing/>
              <w:jc w:val="center"/>
            </w:pPr>
            <w:r w:rsidRPr="004039EB">
              <w:t>256700</w:t>
            </w:r>
          </w:p>
        </w:tc>
        <w:tc>
          <w:tcPr>
            <w:tcW w:w="1173" w:type="pct"/>
            <w:vAlign w:val="center"/>
          </w:tcPr>
          <w:p w14:paraId="4901FF5B"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994" w:type="pct"/>
            <w:vMerge/>
            <w:vAlign w:val="center"/>
          </w:tcPr>
          <w:p w14:paraId="6CAE2211" w14:textId="77777777" w:rsidR="00665F00" w:rsidRPr="004039EB" w:rsidRDefault="00665F00" w:rsidP="004039EB">
            <w:pPr>
              <w:pStyle w:val="ConsPlusNormal1"/>
              <w:contextualSpacing/>
              <w:jc w:val="center"/>
            </w:pPr>
          </w:p>
        </w:tc>
        <w:tc>
          <w:tcPr>
            <w:tcW w:w="562" w:type="pct"/>
            <w:vMerge/>
            <w:vAlign w:val="center"/>
          </w:tcPr>
          <w:p w14:paraId="6F5DE879" w14:textId="77777777" w:rsidR="00665F00" w:rsidRPr="004039EB" w:rsidRDefault="00665F00" w:rsidP="004039EB">
            <w:pPr>
              <w:pStyle w:val="ConsPlusNormal1"/>
              <w:contextualSpacing/>
              <w:jc w:val="center"/>
            </w:pPr>
          </w:p>
        </w:tc>
        <w:tc>
          <w:tcPr>
            <w:tcW w:w="851" w:type="pct"/>
            <w:vMerge/>
            <w:vAlign w:val="center"/>
          </w:tcPr>
          <w:p w14:paraId="00AC655E" w14:textId="77777777" w:rsidR="00665F00" w:rsidRPr="004039EB" w:rsidRDefault="00665F00" w:rsidP="004039EB">
            <w:pPr>
              <w:pStyle w:val="ConsPlusNormal1"/>
              <w:contextualSpacing/>
              <w:jc w:val="center"/>
            </w:pPr>
          </w:p>
        </w:tc>
      </w:tr>
      <w:tr w:rsidR="000B5C48" w:rsidRPr="004039EB" w14:paraId="74A799A9" w14:textId="77777777" w:rsidTr="004039EB">
        <w:trPr>
          <w:jc w:val="center"/>
        </w:trPr>
        <w:tc>
          <w:tcPr>
            <w:tcW w:w="769" w:type="pct"/>
            <w:vMerge/>
            <w:vAlign w:val="center"/>
          </w:tcPr>
          <w:p w14:paraId="179392F0" w14:textId="77777777" w:rsidR="00665F00" w:rsidRPr="004039EB" w:rsidRDefault="00665F00" w:rsidP="004039EB">
            <w:pPr>
              <w:pStyle w:val="ConsPlusNormal1"/>
              <w:contextualSpacing/>
              <w:jc w:val="center"/>
            </w:pPr>
          </w:p>
        </w:tc>
        <w:tc>
          <w:tcPr>
            <w:tcW w:w="651" w:type="pct"/>
            <w:vAlign w:val="center"/>
          </w:tcPr>
          <w:p w14:paraId="1378BEDB" w14:textId="77777777" w:rsidR="00665F00" w:rsidRPr="004039EB" w:rsidRDefault="00C915A8" w:rsidP="004039EB">
            <w:pPr>
              <w:pStyle w:val="ConsPlusNormal1"/>
              <w:contextualSpacing/>
              <w:jc w:val="center"/>
            </w:pPr>
            <w:r w:rsidRPr="004039EB">
              <w:t>260570</w:t>
            </w:r>
          </w:p>
        </w:tc>
        <w:tc>
          <w:tcPr>
            <w:tcW w:w="1173" w:type="pct"/>
            <w:vAlign w:val="center"/>
          </w:tcPr>
          <w:p w14:paraId="1A3E9DD8"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994" w:type="pct"/>
            <w:vMerge/>
            <w:vAlign w:val="center"/>
          </w:tcPr>
          <w:p w14:paraId="6F3A297A" w14:textId="77777777" w:rsidR="00665F00" w:rsidRPr="004039EB" w:rsidRDefault="00665F00" w:rsidP="004039EB">
            <w:pPr>
              <w:pStyle w:val="ConsPlusNormal1"/>
              <w:contextualSpacing/>
              <w:jc w:val="center"/>
            </w:pPr>
          </w:p>
        </w:tc>
        <w:tc>
          <w:tcPr>
            <w:tcW w:w="562" w:type="pct"/>
            <w:vMerge/>
            <w:vAlign w:val="center"/>
          </w:tcPr>
          <w:p w14:paraId="25562E80" w14:textId="77777777" w:rsidR="00665F00" w:rsidRPr="004039EB" w:rsidRDefault="00665F00" w:rsidP="004039EB">
            <w:pPr>
              <w:pStyle w:val="ConsPlusNormal1"/>
              <w:contextualSpacing/>
              <w:jc w:val="center"/>
            </w:pPr>
          </w:p>
        </w:tc>
        <w:tc>
          <w:tcPr>
            <w:tcW w:w="851" w:type="pct"/>
            <w:vMerge/>
            <w:vAlign w:val="center"/>
          </w:tcPr>
          <w:p w14:paraId="76429DAB" w14:textId="77777777" w:rsidR="00665F00" w:rsidRPr="004039EB" w:rsidRDefault="00665F00" w:rsidP="004039EB">
            <w:pPr>
              <w:pStyle w:val="ConsPlusNormal1"/>
              <w:contextualSpacing/>
              <w:jc w:val="center"/>
            </w:pPr>
          </w:p>
        </w:tc>
      </w:tr>
      <w:tr w:rsidR="000B5C48" w:rsidRPr="004039EB" w14:paraId="14354481" w14:textId="77777777" w:rsidTr="004039EB">
        <w:trPr>
          <w:jc w:val="center"/>
        </w:trPr>
        <w:tc>
          <w:tcPr>
            <w:tcW w:w="769" w:type="pct"/>
            <w:vMerge/>
            <w:vAlign w:val="center"/>
          </w:tcPr>
          <w:p w14:paraId="5CBEE200" w14:textId="77777777" w:rsidR="00665F00" w:rsidRPr="004039EB" w:rsidRDefault="00665F00" w:rsidP="004039EB">
            <w:pPr>
              <w:pStyle w:val="ConsPlusNormal1"/>
              <w:contextualSpacing/>
              <w:jc w:val="center"/>
            </w:pPr>
          </w:p>
        </w:tc>
        <w:tc>
          <w:tcPr>
            <w:tcW w:w="651" w:type="pct"/>
            <w:vAlign w:val="center"/>
          </w:tcPr>
          <w:p w14:paraId="21F112B6" w14:textId="77777777" w:rsidR="00665F00" w:rsidRPr="004039EB" w:rsidRDefault="00C915A8" w:rsidP="004039EB">
            <w:pPr>
              <w:pStyle w:val="ConsPlusNormal1"/>
              <w:contextualSpacing/>
              <w:jc w:val="center"/>
            </w:pPr>
            <w:r w:rsidRPr="004039EB">
              <w:t>260650</w:t>
            </w:r>
          </w:p>
        </w:tc>
        <w:tc>
          <w:tcPr>
            <w:tcW w:w="1173" w:type="pct"/>
            <w:vAlign w:val="center"/>
          </w:tcPr>
          <w:p w14:paraId="38679B7F"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994" w:type="pct"/>
            <w:vMerge/>
            <w:vAlign w:val="center"/>
          </w:tcPr>
          <w:p w14:paraId="79C526A2" w14:textId="77777777" w:rsidR="00665F00" w:rsidRPr="004039EB" w:rsidRDefault="00665F00" w:rsidP="004039EB">
            <w:pPr>
              <w:pStyle w:val="ConsPlusNormal1"/>
              <w:contextualSpacing/>
              <w:jc w:val="center"/>
            </w:pPr>
          </w:p>
        </w:tc>
        <w:tc>
          <w:tcPr>
            <w:tcW w:w="562" w:type="pct"/>
            <w:vMerge/>
            <w:vAlign w:val="center"/>
          </w:tcPr>
          <w:p w14:paraId="1B680A57" w14:textId="77777777" w:rsidR="00665F00" w:rsidRPr="004039EB" w:rsidRDefault="00665F00" w:rsidP="004039EB">
            <w:pPr>
              <w:pStyle w:val="ConsPlusNormal1"/>
              <w:contextualSpacing/>
              <w:jc w:val="center"/>
            </w:pPr>
          </w:p>
        </w:tc>
        <w:tc>
          <w:tcPr>
            <w:tcW w:w="851" w:type="pct"/>
            <w:vMerge/>
            <w:vAlign w:val="center"/>
          </w:tcPr>
          <w:p w14:paraId="01617E41" w14:textId="77777777" w:rsidR="00665F00" w:rsidRPr="004039EB" w:rsidRDefault="00665F00" w:rsidP="004039EB">
            <w:pPr>
              <w:pStyle w:val="ConsPlusNormal1"/>
              <w:contextualSpacing/>
              <w:jc w:val="center"/>
            </w:pPr>
          </w:p>
        </w:tc>
      </w:tr>
      <w:tr w:rsidR="000B5C48" w:rsidRPr="004039EB" w14:paraId="0AC466FC" w14:textId="77777777" w:rsidTr="004039EB">
        <w:trPr>
          <w:jc w:val="center"/>
        </w:trPr>
        <w:tc>
          <w:tcPr>
            <w:tcW w:w="769" w:type="pct"/>
            <w:vMerge/>
            <w:vAlign w:val="center"/>
          </w:tcPr>
          <w:p w14:paraId="5A91C7E1" w14:textId="77777777" w:rsidR="00665F00" w:rsidRPr="004039EB" w:rsidRDefault="00665F00" w:rsidP="004039EB">
            <w:pPr>
              <w:pStyle w:val="ConsPlusNormal1"/>
              <w:contextualSpacing/>
              <w:jc w:val="center"/>
            </w:pPr>
          </w:p>
        </w:tc>
        <w:tc>
          <w:tcPr>
            <w:tcW w:w="651" w:type="pct"/>
            <w:vAlign w:val="center"/>
          </w:tcPr>
          <w:p w14:paraId="25ADDEDD" w14:textId="77777777" w:rsidR="00665F00" w:rsidRPr="004039EB" w:rsidRDefault="00C915A8" w:rsidP="004039EB">
            <w:pPr>
              <w:pStyle w:val="ConsPlusNormal1"/>
              <w:contextualSpacing/>
              <w:jc w:val="center"/>
            </w:pPr>
            <w:r w:rsidRPr="004039EB">
              <w:t>358710</w:t>
            </w:r>
          </w:p>
        </w:tc>
        <w:tc>
          <w:tcPr>
            <w:tcW w:w="1173" w:type="pct"/>
            <w:vAlign w:val="center"/>
          </w:tcPr>
          <w:p w14:paraId="1A4B9775"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994" w:type="pct"/>
            <w:vMerge/>
            <w:vAlign w:val="center"/>
          </w:tcPr>
          <w:p w14:paraId="60FE2ECE" w14:textId="77777777" w:rsidR="00665F00" w:rsidRPr="004039EB" w:rsidRDefault="00665F00" w:rsidP="004039EB">
            <w:pPr>
              <w:pStyle w:val="ConsPlusNormal1"/>
              <w:contextualSpacing/>
              <w:jc w:val="center"/>
            </w:pPr>
          </w:p>
        </w:tc>
        <w:tc>
          <w:tcPr>
            <w:tcW w:w="562" w:type="pct"/>
            <w:vMerge/>
            <w:vAlign w:val="center"/>
          </w:tcPr>
          <w:p w14:paraId="125683BC" w14:textId="77777777" w:rsidR="00665F00" w:rsidRPr="004039EB" w:rsidRDefault="00665F00" w:rsidP="004039EB">
            <w:pPr>
              <w:pStyle w:val="ConsPlusNormal1"/>
              <w:contextualSpacing/>
              <w:jc w:val="center"/>
            </w:pPr>
          </w:p>
        </w:tc>
        <w:tc>
          <w:tcPr>
            <w:tcW w:w="851" w:type="pct"/>
            <w:vMerge/>
            <w:vAlign w:val="center"/>
          </w:tcPr>
          <w:p w14:paraId="1C08702E" w14:textId="77777777" w:rsidR="00665F00" w:rsidRPr="004039EB" w:rsidRDefault="00665F00" w:rsidP="004039EB">
            <w:pPr>
              <w:pStyle w:val="ConsPlusNormal1"/>
              <w:contextualSpacing/>
              <w:jc w:val="center"/>
            </w:pPr>
          </w:p>
        </w:tc>
      </w:tr>
      <w:tr w:rsidR="000B5C48" w:rsidRPr="004039EB" w14:paraId="75085CAB" w14:textId="77777777" w:rsidTr="004039EB">
        <w:trPr>
          <w:jc w:val="center"/>
        </w:trPr>
        <w:tc>
          <w:tcPr>
            <w:tcW w:w="769" w:type="pct"/>
            <w:vMerge/>
            <w:vAlign w:val="center"/>
          </w:tcPr>
          <w:p w14:paraId="2BAF95F5" w14:textId="77777777" w:rsidR="00665F00" w:rsidRPr="004039EB" w:rsidRDefault="00665F00" w:rsidP="004039EB">
            <w:pPr>
              <w:pStyle w:val="ConsPlusNormal1"/>
              <w:contextualSpacing/>
              <w:jc w:val="center"/>
            </w:pPr>
          </w:p>
        </w:tc>
        <w:tc>
          <w:tcPr>
            <w:tcW w:w="651" w:type="pct"/>
            <w:vAlign w:val="center"/>
          </w:tcPr>
          <w:p w14:paraId="0A18ABA1" w14:textId="77777777" w:rsidR="00665F00" w:rsidRPr="004039EB" w:rsidRDefault="00C915A8" w:rsidP="004039EB">
            <w:pPr>
              <w:pStyle w:val="ConsPlusNormal1"/>
              <w:contextualSpacing/>
              <w:jc w:val="center"/>
            </w:pPr>
            <w:r w:rsidRPr="004039EB">
              <w:t>358700</w:t>
            </w:r>
          </w:p>
        </w:tc>
        <w:tc>
          <w:tcPr>
            <w:tcW w:w="1173" w:type="pct"/>
            <w:vAlign w:val="center"/>
          </w:tcPr>
          <w:p w14:paraId="6F7CE7DF"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994" w:type="pct"/>
            <w:vMerge/>
            <w:vAlign w:val="center"/>
          </w:tcPr>
          <w:p w14:paraId="25D8528B" w14:textId="77777777" w:rsidR="00665F00" w:rsidRPr="004039EB" w:rsidRDefault="00665F00" w:rsidP="004039EB">
            <w:pPr>
              <w:pStyle w:val="ConsPlusNormal1"/>
              <w:contextualSpacing/>
              <w:jc w:val="center"/>
            </w:pPr>
          </w:p>
        </w:tc>
        <w:tc>
          <w:tcPr>
            <w:tcW w:w="562" w:type="pct"/>
            <w:vMerge/>
            <w:vAlign w:val="center"/>
          </w:tcPr>
          <w:p w14:paraId="76E37423" w14:textId="77777777" w:rsidR="00665F00" w:rsidRPr="004039EB" w:rsidRDefault="00665F00" w:rsidP="004039EB">
            <w:pPr>
              <w:pStyle w:val="ConsPlusNormal1"/>
              <w:contextualSpacing/>
              <w:jc w:val="center"/>
            </w:pPr>
          </w:p>
        </w:tc>
        <w:tc>
          <w:tcPr>
            <w:tcW w:w="851" w:type="pct"/>
            <w:vMerge/>
            <w:vAlign w:val="center"/>
          </w:tcPr>
          <w:p w14:paraId="0EEB5429" w14:textId="77777777" w:rsidR="00665F00" w:rsidRPr="004039EB" w:rsidRDefault="00665F00" w:rsidP="004039EB">
            <w:pPr>
              <w:pStyle w:val="ConsPlusNormal1"/>
              <w:contextualSpacing/>
              <w:jc w:val="center"/>
            </w:pPr>
          </w:p>
        </w:tc>
      </w:tr>
      <w:tr w:rsidR="000B5C48" w:rsidRPr="004039EB" w14:paraId="0BE11BAD" w14:textId="77777777" w:rsidTr="004039EB">
        <w:trPr>
          <w:jc w:val="center"/>
        </w:trPr>
        <w:tc>
          <w:tcPr>
            <w:tcW w:w="769" w:type="pct"/>
            <w:vMerge w:val="restart"/>
            <w:vAlign w:val="center"/>
          </w:tcPr>
          <w:p w14:paraId="5CD7F9AA" w14:textId="77777777" w:rsidR="00665F00" w:rsidRPr="004039EB" w:rsidRDefault="00C915A8" w:rsidP="004039EB">
            <w:pPr>
              <w:pStyle w:val="ConsPlusNormal1"/>
              <w:contextualSpacing/>
              <w:jc w:val="center"/>
            </w:pPr>
            <w:r w:rsidRPr="004039EB">
              <w:t>39</w:t>
            </w:r>
          </w:p>
          <w:p w14:paraId="6491DE2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4B054202" w14:textId="77777777" w:rsidR="00665F00" w:rsidRPr="004039EB" w:rsidRDefault="00C915A8" w:rsidP="004039EB">
            <w:pPr>
              <w:pStyle w:val="ConsPlusNormal1"/>
              <w:contextualSpacing/>
              <w:jc w:val="center"/>
            </w:pPr>
            <w:r w:rsidRPr="004039EB">
              <w:t>275680</w:t>
            </w:r>
          </w:p>
        </w:tc>
        <w:tc>
          <w:tcPr>
            <w:tcW w:w="1173" w:type="pct"/>
            <w:vAlign w:val="center"/>
          </w:tcPr>
          <w:p w14:paraId="23C22284"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994" w:type="pct"/>
            <w:vMerge w:val="restart"/>
            <w:vAlign w:val="center"/>
          </w:tcPr>
          <w:p w14:paraId="69B2E8FC" w14:textId="77777777" w:rsidR="00665F00" w:rsidRPr="004039EB" w:rsidRDefault="00C915A8" w:rsidP="004039EB">
            <w:pPr>
              <w:pStyle w:val="ConsPlusNormal1"/>
              <w:contextualSpacing/>
              <w:jc w:val="center"/>
            </w:pPr>
            <w:r w:rsidRPr="004039EB">
              <w:t>Аппарат наркозно-дыхательный</w:t>
            </w:r>
          </w:p>
        </w:tc>
        <w:tc>
          <w:tcPr>
            <w:tcW w:w="562" w:type="pct"/>
            <w:vMerge w:val="restart"/>
            <w:vAlign w:val="center"/>
          </w:tcPr>
          <w:p w14:paraId="0FA0ECE2"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2BAC4BB5" w14:textId="77777777" w:rsidR="00665F00" w:rsidRPr="004039EB" w:rsidRDefault="00C915A8" w:rsidP="004039EB">
            <w:pPr>
              <w:pStyle w:val="ConsPlusNormal1"/>
              <w:contextualSpacing/>
              <w:jc w:val="center"/>
            </w:pPr>
            <w:r w:rsidRPr="004039EB">
              <w:t>1 на родовой блок</w:t>
            </w:r>
          </w:p>
        </w:tc>
      </w:tr>
      <w:tr w:rsidR="000B5C48" w:rsidRPr="004039EB" w14:paraId="4A3DFD8E" w14:textId="77777777" w:rsidTr="004039EB">
        <w:trPr>
          <w:jc w:val="center"/>
        </w:trPr>
        <w:tc>
          <w:tcPr>
            <w:tcW w:w="769" w:type="pct"/>
            <w:vMerge/>
            <w:vAlign w:val="center"/>
          </w:tcPr>
          <w:p w14:paraId="55EF62CF" w14:textId="77777777" w:rsidR="00665F00" w:rsidRPr="004039EB" w:rsidRDefault="00665F00" w:rsidP="004039EB">
            <w:pPr>
              <w:pStyle w:val="ConsPlusNormal1"/>
              <w:contextualSpacing/>
              <w:jc w:val="center"/>
            </w:pPr>
          </w:p>
        </w:tc>
        <w:tc>
          <w:tcPr>
            <w:tcW w:w="651" w:type="pct"/>
            <w:vAlign w:val="center"/>
          </w:tcPr>
          <w:p w14:paraId="5BAE8A6C" w14:textId="77777777" w:rsidR="00665F00" w:rsidRPr="004039EB" w:rsidRDefault="00C915A8" w:rsidP="004039EB">
            <w:pPr>
              <w:pStyle w:val="ConsPlusNormal1"/>
              <w:contextualSpacing/>
              <w:jc w:val="center"/>
            </w:pPr>
            <w:r w:rsidRPr="004039EB">
              <w:t>275800</w:t>
            </w:r>
          </w:p>
        </w:tc>
        <w:tc>
          <w:tcPr>
            <w:tcW w:w="1173" w:type="pct"/>
            <w:vAlign w:val="center"/>
          </w:tcPr>
          <w:p w14:paraId="5201284D"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994" w:type="pct"/>
            <w:vMerge/>
            <w:vAlign w:val="center"/>
          </w:tcPr>
          <w:p w14:paraId="1173EE5D" w14:textId="77777777" w:rsidR="00665F00" w:rsidRPr="004039EB" w:rsidRDefault="00665F00" w:rsidP="004039EB">
            <w:pPr>
              <w:pStyle w:val="ConsPlusNormal1"/>
              <w:contextualSpacing/>
              <w:jc w:val="center"/>
            </w:pPr>
          </w:p>
        </w:tc>
        <w:tc>
          <w:tcPr>
            <w:tcW w:w="562" w:type="pct"/>
            <w:vMerge/>
            <w:vAlign w:val="center"/>
          </w:tcPr>
          <w:p w14:paraId="278C17D7" w14:textId="77777777" w:rsidR="00665F00" w:rsidRPr="004039EB" w:rsidRDefault="00665F00" w:rsidP="004039EB">
            <w:pPr>
              <w:pStyle w:val="ConsPlusNormal1"/>
              <w:contextualSpacing/>
              <w:jc w:val="center"/>
            </w:pPr>
          </w:p>
        </w:tc>
        <w:tc>
          <w:tcPr>
            <w:tcW w:w="851" w:type="pct"/>
            <w:vMerge/>
            <w:vAlign w:val="center"/>
          </w:tcPr>
          <w:p w14:paraId="447B5378" w14:textId="77777777" w:rsidR="00665F00" w:rsidRPr="004039EB" w:rsidRDefault="00665F00" w:rsidP="004039EB">
            <w:pPr>
              <w:pStyle w:val="ConsPlusNormal1"/>
              <w:contextualSpacing/>
              <w:jc w:val="center"/>
            </w:pPr>
          </w:p>
        </w:tc>
      </w:tr>
      <w:tr w:rsidR="000B5C48" w:rsidRPr="004039EB" w14:paraId="7657455B" w14:textId="77777777" w:rsidTr="004039EB">
        <w:trPr>
          <w:jc w:val="center"/>
        </w:trPr>
        <w:tc>
          <w:tcPr>
            <w:tcW w:w="769" w:type="pct"/>
            <w:vMerge/>
            <w:vAlign w:val="center"/>
          </w:tcPr>
          <w:p w14:paraId="47351E0E" w14:textId="77777777" w:rsidR="00665F00" w:rsidRPr="004039EB" w:rsidRDefault="00665F00" w:rsidP="004039EB">
            <w:pPr>
              <w:pStyle w:val="ConsPlusNormal1"/>
              <w:contextualSpacing/>
              <w:jc w:val="center"/>
            </w:pPr>
          </w:p>
        </w:tc>
        <w:tc>
          <w:tcPr>
            <w:tcW w:w="651" w:type="pct"/>
            <w:vAlign w:val="center"/>
          </w:tcPr>
          <w:p w14:paraId="5BCEE762" w14:textId="77777777" w:rsidR="00665F00" w:rsidRPr="004039EB" w:rsidRDefault="00C915A8" w:rsidP="004039EB">
            <w:pPr>
              <w:pStyle w:val="ConsPlusNormal1"/>
              <w:contextualSpacing/>
              <w:jc w:val="center"/>
            </w:pPr>
            <w:r w:rsidRPr="004039EB">
              <w:t>276070</w:t>
            </w:r>
          </w:p>
        </w:tc>
        <w:tc>
          <w:tcPr>
            <w:tcW w:w="1173" w:type="pct"/>
            <w:vAlign w:val="center"/>
          </w:tcPr>
          <w:p w14:paraId="2B8F94D0"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994" w:type="pct"/>
            <w:vMerge/>
            <w:vAlign w:val="center"/>
          </w:tcPr>
          <w:p w14:paraId="3E4CACDB" w14:textId="77777777" w:rsidR="00665F00" w:rsidRPr="004039EB" w:rsidRDefault="00665F00" w:rsidP="004039EB">
            <w:pPr>
              <w:pStyle w:val="ConsPlusNormal1"/>
              <w:contextualSpacing/>
              <w:jc w:val="center"/>
            </w:pPr>
          </w:p>
        </w:tc>
        <w:tc>
          <w:tcPr>
            <w:tcW w:w="562" w:type="pct"/>
            <w:vMerge/>
            <w:vAlign w:val="center"/>
          </w:tcPr>
          <w:p w14:paraId="1E90175E" w14:textId="77777777" w:rsidR="00665F00" w:rsidRPr="004039EB" w:rsidRDefault="00665F00" w:rsidP="004039EB">
            <w:pPr>
              <w:pStyle w:val="ConsPlusNormal1"/>
              <w:contextualSpacing/>
              <w:jc w:val="center"/>
            </w:pPr>
          </w:p>
        </w:tc>
        <w:tc>
          <w:tcPr>
            <w:tcW w:w="851" w:type="pct"/>
            <w:vMerge/>
            <w:vAlign w:val="center"/>
          </w:tcPr>
          <w:p w14:paraId="18DD2168" w14:textId="77777777" w:rsidR="00665F00" w:rsidRPr="004039EB" w:rsidRDefault="00665F00" w:rsidP="004039EB">
            <w:pPr>
              <w:pStyle w:val="ConsPlusNormal1"/>
              <w:contextualSpacing/>
              <w:jc w:val="center"/>
            </w:pPr>
          </w:p>
        </w:tc>
      </w:tr>
      <w:tr w:rsidR="000B5C48" w:rsidRPr="004039EB" w14:paraId="3CAF9AD1" w14:textId="77777777" w:rsidTr="004039EB">
        <w:trPr>
          <w:jc w:val="center"/>
        </w:trPr>
        <w:tc>
          <w:tcPr>
            <w:tcW w:w="769" w:type="pct"/>
            <w:vMerge w:val="restart"/>
            <w:vAlign w:val="center"/>
          </w:tcPr>
          <w:p w14:paraId="0D0CA534" w14:textId="77777777" w:rsidR="00665F00" w:rsidRPr="004039EB" w:rsidRDefault="00C915A8" w:rsidP="004039EB">
            <w:pPr>
              <w:pStyle w:val="ConsPlusNormal1"/>
              <w:contextualSpacing/>
              <w:jc w:val="center"/>
            </w:pPr>
            <w:r w:rsidRPr="004039EB">
              <w:t>40</w:t>
            </w:r>
          </w:p>
          <w:p w14:paraId="392A7A2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2D9D2833" w14:textId="77777777" w:rsidR="00665F00" w:rsidRPr="004039EB" w:rsidRDefault="00C915A8" w:rsidP="004039EB">
            <w:pPr>
              <w:pStyle w:val="ConsPlusNormal1"/>
              <w:contextualSpacing/>
              <w:jc w:val="center"/>
            </w:pPr>
            <w:r w:rsidRPr="004039EB">
              <w:t>119850</w:t>
            </w:r>
          </w:p>
        </w:tc>
        <w:tc>
          <w:tcPr>
            <w:tcW w:w="1173" w:type="pct"/>
            <w:vAlign w:val="center"/>
          </w:tcPr>
          <w:p w14:paraId="011BF3F0"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994" w:type="pct"/>
            <w:vMerge w:val="restart"/>
            <w:vAlign w:val="center"/>
          </w:tcPr>
          <w:p w14:paraId="2869F5A3" w14:textId="77777777" w:rsidR="00665F00" w:rsidRPr="004039EB" w:rsidRDefault="00C915A8" w:rsidP="004039EB">
            <w:pPr>
              <w:pStyle w:val="ConsPlusNormal1"/>
              <w:contextualSpacing/>
              <w:jc w:val="center"/>
            </w:pPr>
            <w:r w:rsidRPr="004039EB">
              <w:t>Дефибриллятор</w:t>
            </w:r>
          </w:p>
        </w:tc>
        <w:tc>
          <w:tcPr>
            <w:tcW w:w="562" w:type="pct"/>
            <w:vMerge w:val="restart"/>
            <w:vAlign w:val="center"/>
          </w:tcPr>
          <w:p w14:paraId="04013195"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3CD7C50F" w14:textId="77777777" w:rsidR="00665F00" w:rsidRPr="004039EB" w:rsidRDefault="00C915A8" w:rsidP="004039EB">
            <w:pPr>
              <w:pStyle w:val="ConsPlusNormal1"/>
              <w:contextualSpacing/>
              <w:jc w:val="center"/>
            </w:pPr>
            <w:r w:rsidRPr="004039EB">
              <w:t>1 на родовой блок</w:t>
            </w:r>
          </w:p>
        </w:tc>
      </w:tr>
      <w:tr w:rsidR="000B5C48" w:rsidRPr="004039EB" w14:paraId="7A4B5EEE" w14:textId="77777777" w:rsidTr="004039EB">
        <w:trPr>
          <w:jc w:val="center"/>
        </w:trPr>
        <w:tc>
          <w:tcPr>
            <w:tcW w:w="769" w:type="pct"/>
            <w:vMerge/>
            <w:vAlign w:val="center"/>
          </w:tcPr>
          <w:p w14:paraId="37D3154C" w14:textId="77777777" w:rsidR="00665F00" w:rsidRPr="004039EB" w:rsidRDefault="00665F00" w:rsidP="004039EB">
            <w:pPr>
              <w:pStyle w:val="ConsPlusNormal1"/>
              <w:contextualSpacing/>
              <w:jc w:val="center"/>
            </w:pPr>
          </w:p>
        </w:tc>
        <w:tc>
          <w:tcPr>
            <w:tcW w:w="651" w:type="pct"/>
            <w:vAlign w:val="center"/>
          </w:tcPr>
          <w:p w14:paraId="37E4E87D" w14:textId="77777777" w:rsidR="00665F00" w:rsidRPr="004039EB" w:rsidRDefault="00C915A8" w:rsidP="004039EB">
            <w:pPr>
              <w:pStyle w:val="ConsPlusNormal1"/>
              <w:contextualSpacing/>
              <w:jc w:val="center"/>
            </w:pPr>
            <w:r w:rsidRPr="004039EB">
              <w:t>126500</w:t>
            </w:r>
          </w:p>
        </w:tc>
        <w:tc>
          <w:tcPr>
            <w:tcW w:w="1173" w:type="pct"/>
            <w:vAlign w:val="center"/>
          </w:tcPr>
          <w:p w14:paraId="63B7E21E"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994" w:type="pct"/>
            <w:vMerge/>
            <w:vAlign w:val="center"/>
          </w:tcPr>
          <w:p w14:paraId="206A8985" w14:textId="77777777" w:rsidR="00665F00" w:rsidRPr="004039EB" w:rsidRDefault="00665F00" w:rsidP="004039EB">
            <w:pPr>
              <w:pStyle w:val="ConsPlusNormal1"/>
              <w:contextualSpacing/>
              <w:jc w:val="center"/>
            </w:pPr>
          </w:p>
        </w:tc>
        <w:tc>
          <w:tcPr>
            <w:tcW w:w="562" w:type="pct"/>
            <w:vMerge/>
            <w:vAlign w:val="center"/>
          </w:tcPr>
          <w:p w14:paraId="322A6705" w14:textId="77777777" w:rsidR="00665F00" w:rsidRPr="004039EB" w:rsidRDefault="00665F00" w:rsidP="004039EB">
            <w:pPr>
              <w:pStyle w:val="ConsPlusNormal1"/>
              <w:contextualSpacing/>
              <w:jc w:val="center"/>
            </w:pPr>
          </w:p>
        </w:tc>
        <w:tc>
          <w:tcPr>
            <w:tcW w:w="851" w:type="pct"/>
            <w:vMerge/>
            <w:vAlign w:val="center"/>
          </w:tcPr>
          <w:p w14:paraId="1FBEEB08" w14:textId="77777777" w:rsidR="00665F00" w:rsidRPr="004039EB" w:rsidRDefault="00665F00" w:rsidP="004039EB">
            <w:pPr>
              <w:pStyle w:val="ConsPlusNormal1"/>
              <w:contextualSpacing/>
              <w:jc w:val="center"/>
            </w:pPr>
          </w:p>
        </w:tc>
      </w:tr>
      <w:tr w:rsidR="000B5C48" w:rsidRPr="004039EB" w14:paraId="4A665689" w14:textId="77777777" w:rsidTr="004039EB">
        <w:trPr>
          <w:jc w:val="center"/>
        </w:trPr>
        <w:tc>
          <w:tcPr>
            <w:tcW w:w="769" w:type="pct"/>
            <w:vMerge/>
            <w:vAlign w:val="center"/>
          </w:tcPr>
          <w:p w14:paraId="3885C62D" w14:textId="77777777" w:rsidR="00665F00" w:rsidRPr="004039EB" w:rsidRDefault="00665F00" w:rsidP="004039EB">
            <w:pPr>
              <w:pStyle w:val="ConsPlusNormal1"/>
              <w:contextualSpacing/>
              <w:jc w:val="center"/>
            </w:pPr>
          </w:p>
        </w:tc>
        <w:tc>
          <w:tcPr>
            <w:tcW w:w="651" w:type="pct"/>
            <w:vAlign w:val="center"/>
          </w:tcPr>
          <w:p w14:paraId="7F106D9B" w14:textId="77777777" w:rsidR="00665F00" w:rsidRPr="004039EB" w:rsidRDefault="00C915A8" w:rsidP="004039EB">
            <w:pPr>
              <w:pStyle w:val="ConsPlusNormal1"/>
              <w:contextualSpacing/>
              <w:jc w:val="center"/>
            </w:pPr>
            <w:r w:rsidRPr="004039EB">
              <w:t>190820</w:t>
            </w:r>
          </w:p>
        </w:tc>
        <w:tc>
          <w:tcPr>
            <w:tcW w:w="1173" w:type="pct"/>
            <w:vAlign w:val="center"/>
          </w:tcPr>
          <w:p w14:paraId="3449DB87"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994" w:type="pct"/>
            <w:vMerge/>
            <w:vAlign w:val="center"/>
          </w:tcPr>
          <w:p w14:paraId="1077AC94" w14:textId="77777777" w:rsidR="00665F00" w:rsidRPr="004039EB" w:rsidRDefault="00665F00" w:rsidP="004039EB">
            <w:pPr>
              <w:pStyle w:val="ConsPlusNormal1"/>
              <w:contextualSpacing/>
              <w:jc w:val="center"/>
            </w:pPr>
          </w:p>
        </w:tc>
        <w:tc>
          <w:tcPr>
            <w:tcW w:w="562" w:type="pct"/>
            <w:vMerge/>
            <w:vAlign w:val="center"/>
          </w:tcPr>
          <w:p w14:paraId="5A2457C5" w14:textId="77777777" w:rsidR="00665F00" w:rsidRPr="004039EB" w:rsidRDefault="00665F00" w:rsidP="004039EB">
            <w:pPr>
              <w:pStyle w:val="ConsPlusNormal1"/>
              <w:contextualSpacing/>
              <w:jc w:val="center"/>
            </w:pPr>
          </w:p>
        </w:tc>
        <w:tc>
          <w:tcPr>
            <w:tcW w:w="851" w:type="pct"/>
            <w:vMerge/>
            <w:vAlign w:val="center"/>
          </w:tcPr>
          <w:p w14:paraId="3F480EA3" w14:textId="77777777" w:rsidR="00665F00" w:rsidRPr="004039EB" w:rsidRDefault="00665F00" w:rsidP="004039EB">
            <w:pPr>
              <w:pStyle w:val="ConsPlusNormal1"/>
              <w:contextualSpacing/>
              <w:jc w:val="center"/>
            </w:pPr>
          </w:p>
        </w:tc>
      </w:tr>
      <w:tr w:rsidR="000B5C48" w:rsidRPr="004039EB" w14:paraId="4DB95D3E" w14:textId="77777777" w:rsidTr="004039EB">
        <w:trPr>
          <w:jc w:val="center"/>
        </w:trPr>
        <w:tc>
          <w:tcPr>
            <w:tcW w:w="769" w:type="pct"/>
            <w:vMerge/>
            <w:vAlign w:val="center"/>
          </w:tcPr>
          <w:p w14:paraId="53129F02" w14:textId="77777777" w:rsidR="00665F00" w:rsidRPr="004039EB" w:rsidRDefault="00665F00" w:rsidP="004039EB">
            <w:pPr>
              <w:pStyle w:val="ConsPlusNormal1"/>
              <w:contextualSpacing/>
              <w:jc w:val="center"/>
            </w:pPr>
          </w:p>
        </w:tc>
        <w:tc>
          <w:tcPr>
            <w:tcW w:w="651" w:type="pct"/>
            <w:vAlign w:val="center"/>
          </w:tcPr>
          <w:p w14:paraId="0C6AF662" w14:textId="77777777" w:rsidR="00665F00" w:rsidRPr="004039EB" w:rsidRDefault="00C915A8" w:rsidP="004039EB">
            <w:pPr>
              <w:pStyle w:val="ConsPlusNormal1"/>
              <w:contextualSpacing/>
              <w:jc w:val="center"/>
            </w:pPr>
            <w:r w:rsidRPr="004039EB">
              <w:t>262440</w:t>
            </w:r>
          </w:p>
        </w:tc>
        <w:tc>
          <w:tcPr>
            <w:tcW w:w="1173" w:type="pct"/>
            <w:vAlign w:val="center"/>
          </w:tcPr>
          <w:p w14:paraId="7E7ABB3B"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994" w:type="pct"/>
            <w:vMerge/>
            <w:vAlign w:val="center"/>
          </w:tcPr>
          <w:p w14:paraId="456DB806" w14:textId="77777777" w:rsidR="00665F00" w:rsidRPr="004039EB" w:rsidRDefault="00665F00" w:rsidP="004039EB">
            <w:pPr>
              <w:pStyle w:val="ConsPlusNormal1"/>
              <w:contextualSpacing/>
              <w:jc w:val="center"/>
            </w:pPr>
          </w:p>
        </w:tc>
        <w:tc>
          <w:tcPr>
            <w:tcW w:w="562" w:type="pct"/>
            <w:vMerge/>
            <w:vAlign w:val="center"/>
          </w:tcPr>
          <w:p w14:paraId="1D39A61C" w14:textId="77777777" w:rsidR="00665F00" w:rsidRPr="004039EB" w:rsidRDefault="00665F00" w:rsidP="004039EB">
            <w:pPr>
              <w:pStyle w:val="ConsPlusNormal1"/>
              <w:contextualSpacing/>
              <w:jc w:val="center"/>
            </w:pPr>
          </w:p>
        </w:tc>
        <w:tc>
          <w:tcPr>
            <w:tcW w:w="851" w:type="pct"/>
            <w:vMerge/>
            <w:vAlign w:val="center"/>
          </w:tcPr>
          <w:p w14:paraId="47A6312D" w14:textId="77777777" w:rsidR="00665F00" w:rsidRPr="004039EB" w:rsidRDefault="00665F00" w:rsidP="004039EB">
            <w:pPr>
              <w:pStyle w:val="ConsPlusNormal1"/>
              <w:contextualSpacing/>
              <w:jc w:val="center"/>
            </w:pPr>
          </w:p>
        </w:tc>
      </w:tr>
      <w:tr w:rsidR="000B5C48" w:rsidRPr="004039EB" w14:paraId="6252AD13" w14:textId="77777777" w:rsidTr="004039EB">
        <w:trPr>
          <w:jc w:val="center"/>
        </w:trPr>
        <w:tc>
          <w:tcPr>
            <w:tcW w:w="769" w:type="pct"/>
            <w:vAlign w:val="center"/>
          </w:tcPr>
          <w:p w14:paraId="5B3B01D1" w14:textId="77777777" w:rsidR="00665F00" w:rsidRPr="004039EB" w:rsidRDefault="00C915A8" w:rsidP="004039EB">
            <w:pPr>
              <w:pStyle w:val="ConsPlusNormal1"/>
              <w:contextualSpacing/>
              <w:jc w:val="center"/>
            </w:pPr>
            <w:r w:rsidRPr="004039EB">
              <w:t>41</w:t>
            </w:r>
          </w:p>
        </w:tc>
        <w:tc>
          <w:tcPr>
            <w:tcW w:w="651" w:type="pct"/>
            <w:vAlign w:val="center"/>
          </w:tcPr>
          <w:p w14:paraId="01C19728" w14:textId="77777777" w:rsidR="00665F00" w:rsidRPr="004039EB" w:rsidRDefault="00C915A8" w:rsidP="004039EB">
            <w:pPr>
              <w:pStyle w:val="ConsPlusNormal1"/>
              <w:contextualSpacing/>
              <w:jc w:val="center"/>
            </w:pPr>
            <w:r w:rsidRPr="004039EB">
              <w:t>279970</w:t>
            </w:r>
          </w:p>
        </w:tc>
        <w:tc>
          <w:tcPr>
            <w:tcW w:w="1173" w:type="pct"/>
            <w:vAlign w:val="center"/>
          </w:tcPr>
          <w:p w14:paraId="7AD0800B"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994" w:type="pct"/>
            <w:vAlign w:val="center"/>
          </w:tcPr>
          <w:p w14:paraId="2BCD0DC7" w14:textId="77777777" w:rsidR="00665F00" w:rsidRPr="004039EB" w:rsidRDefault="00C915A8" w:rsidP="004039EB">
            <w:pPr>
              <w:pStyle w:val="ConsPlusNormal1"/>
              <w:contextualSpacing/>
              <w:jc w:val="center"/>
            </w:pPr>
            <w:r w:rsidRPr="004039EB">
              <w:t>Противошоковая укладка</w:t>
            </w:r>
          </w:p>
        </w:tc>
        <w:tc>
          <w:tcPr>
            <w:tcW w:w="562" w:type="pct"/>
            <w:vAlign w:val="center"/>
          </w:tcPr>
          <w:p w14:paraId="7496455C" w14:textId="77777777" w:rsidR="00665F00" w:rsidRPr="004039EB" w:rsidRDefault="00C915A8" w:rsidP="004039EB">
            <w:pPr>
              <w:pStyle w:val="ConsPlusNormal1"/>
              <w:contextualSpacing/>
              <w:jc w:val="center"/>
            </w:pPr>
            <w:r w:rsidRPr="004039EB">
              <w:t>1, 2</w:t>
            </w:r>
          </w:p>
        </w:tc>
        <w:tc>
          <w:tcPr>
            <w:tcW w:w="851" w:type="pct"/>
            <w:vAlign w:val="center"/>
          </w:tcPr>
          <w:p w14:paraId="43EFD1DC" w14:textId="77777777" w:rsidR="00665F00" w:rsidRPr="004039EB" w:rsidRDefault="00C915A8" w:rsidP="004039EB">
            <w:pPr>
              <w:pStyle w:val="ConsPlusNormal1"/>
              <w:contextualSpacing/>
              <w:jc w:val="center"/>
            </w:pPr>
            <w:r w:rsidRPr="004039EB">
              <w:t>1 на зал</w:t>
            </w:r>
          </w:p>
        </w:tc>
      </w:tr>
      <w:tr w:rsidR="000B5C48" w:rsidRPr="004039EB" w14:paraId="0E306CC7" w14:textId="77777777" w:rsidTr="004039EB">
        <w:trPr>
          <w:jc w:val="center"/>
        </w:trPr>
        <w:tc>
          <w:tcPr>
            <w:tcW w:w="769" w:type="pct"/>
            <w:vMerge w:val="restart"/>
            <w:vAlign w:val="center"/>
          </w:tcPr>
          <w:p w14:paraId="18C6AF09" w14:textId="77777777" w:rsidR="00665F00" w:rsidRPr="004039EB" w:rsidRDefault="00C915A8" w:rsidP="004039EB">
            <w:pPr>
              <w:pStyle w:val="ConsPlusNormal1"/>
              <w:contextualSpacing/>
              <w:jc w:val="center"/>
            </w:pPr>
            <w:r w:rsidRPr="004039EB">
              <w:t>42</w:t>
            </w:r>
          </w:p>
          <w:p w14:paraId="1935ACC9"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651" w:type="pct"/>
            <w:vAlign w:val="center"/>
          </w:tcPr>
          <w:p w14:paraId="3B325D8E" w14:textId="77777777" w:rsidR="00665F00" w:rsidRPr="004039EB" w:rsidRDefault="00C915A8" w:rsidP="004039EB">
            <w:pPr>
              <w:pStyle w:val="ConsPlusNormal1"/>
              <w:contextualSpacing/>
              <w:jc w:val="center"/>
            </w:pPr>
            <w:r w:rsidRPr="004039EB">
              <w:lastRenderedPageBreak/>
              <w:t>201670</w:t>
            </w:r>
          </w:p>
        </w:tc>
        <w:tc>
          <w:tcPr>
            <w:tcW w:w="1173" w:type="pct"/>
            <w:vAlign w:val="center"/>
          </w:tcPr>
          <w:p w14:paraId="163BF5D1" w14:textId="77777777" w:rsidR="00665F00" w:rsidRPr="004039EB" w:rsidRDefault="00C915A8" w:rsidP="004039EB">
            <w:pPr>
              <w:pStyle w:val="ConsPlusNormal1"/>
              <w:contextualSpacing/>
              <w:jc w:val="center"/>
            </w:pPr>
            <w:r w:rsidRPr="004039EB">
              <w:t xml:space="preserve">Каталка </w:t>
            </w:r>
            <w:r w:rsidRPr="004039EB">
              <w:lastRenderedPageBreak/>
              <w:t>внутрибольничная, с электропитанием</w:t>
            </w:r>
          </w:p>
        </w:tc>
        <w:tc>
          <w:tcPr>
            <w:tcW w:w="994" w:type="pct"/>
            <w:vMerge w:val="restart"/>
            <w:vAlign w:val="center"/>
          </w:tcPr>
          <w:p w14:paraId="1552159D" w14:textId="77777777" w:rsidR="00665F00" w:rsidRPr="004039EB" w:rsidRDefault="00C915A8" w:rsidP="004039EB">
            <w:pPr>
              <w:pStyle w:val="ConsPlusNormal1"/>
              <w:contextualSpacing/>
              <w:jc w:val="center"/>
            </w:pPr>
            <w:r w:rsidRPr="004039EB">
              <w:lastRenderedPageBreak/>
              <w:t xml:space="preserve">Каталка </w:t>
            </w:r>
            <w:r w:rsidRPr="004039EB">
              <w:lastRenderedPageBreak/>
              <w:t>медицинская</w:t>
            </w:r>
          </w:p>
        </w:tc>
        <w:tc>
          <w:tcPr>
            <w:tcW w:w="562" w:type="pct"/>
            <w:vMerge w:val="restart"/>
            <w:vAlign w:val="center"/>
          </w:tcPr>
          <w:p w14:paraId="0913F4D7" w14:textId="77777777" w:rsidR="00665F00" w:rsidRPr="004039EB" w:rsidRDefault="00C915A8" w:rsidP="004039EB">
            <w:pPr>
              <w:pStyle w:val="ConsPlusNormal1"/>
              <w:contextualSpacing/>
              <w:jc w:val="center"/>
            </w:pPr>
            <w:r w:rsidRPr="004039EB">
              <w:lastRenderedPageBreak/>
              <w:t>1, 2</w:t>
            </w:r>
          </w:p>
        </w:tc>
        <w:tc>
          <w:tcPr>
            <w:tcW w:w="851" w:type="pct"/>
            <w:vMerge w:val="restart"/>
            <w:vAlign w:val="center"/>
          </w:tcPr>
          <w:p w14:paraId="5DA4968C" w14:textId="77777777" w:rsidR="00665F00" w:rsidRPr="004039EB" w:rsidRDefault="00C915A8" w:rsidP="004039EB">
            <w:pPr>
              <w:pStyle w:val="ConsPlusNormal1"/>
              <w:contextualSpacing/>
              <w:jc w:val="center"/>
            </w:pPr>
            <w:r w:rsidRPr="004039EB">
              <w:t xml:space="preserve">не менее 1 на </w:t>
            </w:r>
            <w:r w:rsidRPr="004039EB">
              <w:lastRenderedPageBreak/>
              <w:t>родовой блок</w:t>
            </w:r>
          </w:p>
        </w:tc>
      </w:tr>
      <w:tr w:rsidR="000B5C48" w:rsidRPr="004039EB" w14:paraId="01DC1BDA" w14:textId="77777777" w:rsidTr="004039EB">
        <w:trPr>
          <w:jc w:val="center"/>
        </w:trPr>
        <w:tc>
          <w:tcPr>
            <w:tcW w:w="769" w:type="pct"/>
            <w:vMerge/>
            <w:vAlign w:val="center"/>
          </w:tcPr>
          <w:p w14:paraId="72C9C1B1" w14:textId="77777777" w:rsidR="00665F00" w:rsidRPr="004039EB" w:rsidRDefault="00665F00" w:rsidP="004039EB">
            <w:pPr>
              <w:pStyle w:val="ConsPlusNormal1"/>
              <w:contextualSpacing/>
              <w:jc w:val="center"/>
            </w:pPr>
          </w:p>
        </w:tc>
        <w:tc>
          <w:tcPr>
            <w:tcW w:w="651" w:type="pct"/>
            <w:vAlign w:val="center"/>
          </w:tcPr>
          <w:p w14:paraId="4118945E" w14:textId="77777777" w:rsidR="00665F00" w:rsidRPr="004039EB" w:rsidRDefault="00C915A8" w:rsidP="004039EB">
            <w:pPr>
              <w:pStyle w:val="ConsPlusNormal1"/>
              <w:contextualSpacing/>
              <w:jc w:val="center"/>
            </w:pPr>
            <w:r w:rsidRPr="004039EB">
              <w:t>201690</w:t>
            </w:r>
          </w:p>
        </w:tc>
        <w:tc>
          <w:tcPr>
            <w:tcW w:w="1173" w:type="pct"/>
            <w:vAlign w:val="center"/>
          </w:tcPr>
          <w:p w14:paraId="6700B7BB"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994" w:type="pct"/>
            <w:vMerge/>
            <w:vAlign w:val="center"/>
          </w:tcPr>
          <w:p w14:paraId="21957C1E" w14:textId="77777777" w:rsidR="00665F00" w:rsidRPr="004039EB" w:rsidRDefault="00665F00" w:rsidP="004039EB">
            <w:pPr>
              <w:pStyle w:val="ConsPlusNormal1"/>
              <w:contextualSpacing/>
              <w:jc w:val="center"/>
            </w:pPr>
          </w:p>
        </w:tc>
        <w:tc>
          <w:tcPr>
            <w:tcW w:w="562" w:type="pct"/>
            <w:vMerge/>
            <w:vAlign w:val="center"/>
          </w:tcPr>
          <w:p w14:paraId="7EC7560C" w14:textId="77777777" w:rsidR="00665F00" w:rsidRPr="004039EB" w:rsidRDefault="00665F00" w:rsidP="004039EB">
            <w:pPr>
              <w:pStyle w:val="ConsPlusNormal1"/>
              <w:contextualSpacing/>
              <w:jc w:val="center"/>
            </w:pPr>
          </w:p>
        </w:tc>
        <w:tc>
          <w:tcPr>
            <w:tcW w:w="851" w:type="pct"/>
            <w:vMerge/>
            <w:vAlign w:val="center"/>
          </w:tcPr>
          <w:p w14:paraId="403D11AE" w14:textId="77777777" w:rsidR="00665F00" w:rsidRPr="004039EB" w:rsidRDefault="00665F00" w:rsidP="004039EB">
            <w:pPr>
              <w:pStyle w:val="ConsPlusNormal1"/>
              <w:contextualSpacing/>
              <w:jc w:val="center"/>
            </w:pPr>
          </w:p>
        </w:tc>
      </w:tr>
      <w:tr w:rsidR="000B5C48" w:rsidRPr="004039EB" w14:paraId="04E2CFEA" w14:textId="77777777" w:rsidTr="004039EB">
        <w:trPr>
          <w:jc w:val="center"/>
        </w:trPr>
        <w:tc>
          <w:tcPr>
            <w:tcW w:w="769" w:type="pct"/>
            <w:vMerge/>
            <w:vAlign w:val="center"/>
          </w:tcPr>
          <w:p w14:paraId="7425334A" w14:textId="77777777" w:rsidR="00665F00" w:rsidRPr="004039EB" w:rsidRDefault="00665F00" w:rsidP="004039EB">
            <w:pPr>
              <w:pStyle w:val="ConsPlusNormal1"/>
              <w:contextualSpacing/>
              <w:jc w:val="center"/>
            </w:pPr>
          </w:p>
        </w:tc>
        <w:tc>
          <w:tcPr>
            <w:tcW w:w="651" w:type="pct"/>
            <w:vAlign w:val="center"/>
          </w:tcPr>
          <w:p w14:paraId="522D8775" w14:textId="77777777" w:rsidR="00665F00" w:rsidRPr="004039EB" w:rsidRDefault="00C915A8" w:rsidP="004039EB">
            <w:pPr>
              <w:pStyle w:val="ConsPlusNormal1"/>
              <w:contextualSpacing/>
              <w:jc w:val="center"/>
            </w:pPr>
            <w:r w:rsidRPr="004039EB">
              <w:t>238730</w:t>
            </w:r>
          </w:p>
        </w:tc>
        <w:tc>
          <w:tcPr>
            <w:tcW w:w="1173" w:type="pct"/>
            <w:vAlign w:val="center"/>
          </w:tcPr>
          <w:p w14:paraId="37B281B9" w14:textId="77777777" w:rsidR="00665F00" w:rsidRPr="004039EB" w:rsidRDefault="00C915A8" w:rsidP="004039EB">
            <w:pPr>
              <w:pStyle w:val="ConsPlusNormal1"/>
              <w:contextualSpacing/>
              <w:jc w:val="center"/>
            </w:pPr>
            <w:r w:rsidRPr="004039EB">
              <w:t>Каталка с рентгенпрозрачной декой</w:t>
            </w:r>
          </w:p>
        </w:tc>
        <w:tc>
          <w:tcPr>
            <w:tcW w:w="994" w:type="pct"/>
            <w:vMerge/>
            <w:vAlign w:val="center"/>
          </w:tcPr>
          <w:p w14:paraId="56277777" w14:textId="77777777" w:rsidR="00665F00" w:rsidRPr="004039EB" w:rsidRDefault="00665F00" w:rsidP="004039EB">
            <w:pPr>
              <w:pStyle w:val="ConsPlusNormal1"/>
              <w:contextualSpacing/>
              <w:jc w:val="center"/>
            </w:pPr>
          </w:p>
        </w:tc>
        <w:tc>
          <w:tcPr>
            <w:tcW w:w="562" w:type="pct"/>
            <w:vMerge/>
            <w:vAlign w:val="center"/>
          </w:tcPr>
          <w:p w14:paraId="431EE13A" w14:textId="77777777" w:rsidR="00665F00" w:rsidRPr="004039EB" w:rsidRDefault="00665F00" w:rsidP="004039EB">
            <w:pPr>
              <w:pStyle w:val="ConsPlusNormal1"/>
              <w:contextualSpacing/>
              <w:jc w:val="center"/>
            </w:pPr>
          </w:p>
        </w:tc>
        <w:tc>
          <w:tcPr>
            <w:tcW w:w="851" w:type="pct"/>
            <w:vMerge/>
            <w:vAlign w:val="center"/>
          </w:tcPr>
          <w:p w14:paraId="12B35579" w14:textId="77777777" w:rsidR="00665F00" w:rsidRPr="004039EB" w:rsidRDefault="00665F00" w:rsidP="004039EB">
            <w:pPr>
              <w:pStyle w:val="ConsPlusNormal1"/>
              <w:contextualSpacing/>
              <w:jc w:val="center"/>
            </w:pPr>
          </w:p>
        </w:tc>
      </w:tr>
      <w:tr w:rsidR="000B5C48" w:rsidRPr="004039EB" w14:paraId="06D1ABB4" w14:textId="77777777" w:rsidTr="004039EB">
        <w:trPr>
          <w:jc w:val="center"/>
        </w:trPr>
        <w:tc>
          <w:tcPr>
            <w:tcW w:w="769" w:type="pct"/>
            <w:vMerge w:val="restart"/>
            <w:vAlign w:val="center"/>
          </w:tcPr>
          <w:p w14:paraId="0C4EE607" w14:textId="77777777" w:rsidR="00665F00" w:rsidRPr="004039EB" w:rsidRDefault="00C915A8" w:rsidP="004039EB">
            <w:pPr>
              <w:pStyle w:val="ConsPlusNormal1"/>
              <w:contextualSpacing/>
              <w:jc w:val="center"/>
            </w:pPr>
            <w:r w:rsidRPr="004039EB">
              <w:t>43</w:t>
            </w:r>
          </w:p>
          <w:p w14:paraId="49DB5FD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7FF908B5" w14:textId="77777777" w:rsidR="00665F00" w:rsidRPr="004039EB" w:rsidRDefault="00C915A8" w:rsidP="004039EB">
            <w:pPr>
              <w:pStyle w:val="ConsPlusNormal1"/>
              <w:contextualSpacing/>
              <w:jc w:val="center"/>
            </w:pPr>
            <w:r w:rsidRPr="004039EB">
              <w:t>207800</w:t>
            </w:r>
          </w:p>
        </w:tc>
        <w:tc>
          <w:tcPr>
            <w:tcW w:w="1173" w:type="pct"/>
            <w:vAlign w:val="center"/>
          </w:tcPr>
          <w:p w14:paraId="0FCFF1C8"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994" w:type="pct"/>
            <w:vMerge w:val="restart"/>
            <w:vAlign w:val="center"/>
          </w:tcPr>
          <w:p w14:paraId="377B3A08" w14:textId="77777777" w:rsidR="00665F00" w:rsidRPr="004039EB" w:rsidRDefault="00C915A8" w:rsidP="004039EB">
            <w:pPr>
              <w:pStyle w:val="ConsPlusNormal1"/>
              <w:contextualSpacing/>
              <w:jc w:val="center"/>
            </w:pPr>
            <w:r w:rsidRPr="004039EB">
              <w:t>Кресло-каталка для перевозки больных</w:t>
            </w:r>
          </w:p>
        </w:tc>
        <w:tc>
          <w:tcPr>
            <w:tcW w:w="562" w:type="pct"/>
            <w:vMerge w:val="restart"/>
            <w:vAlign w:val="center"/>
          </w:tcPr>
          <w:p w14:paraId="0D6E1D7A" w14:textId="77777777" w:rsidR="00665F00" w:rsidRPr="004039EB" w:rsidRDefault="00C915A8" w:rsidP="004039EB">
            <w:pPr>
              <w:pStyle w:val="ConsPlusNormal1"/>
              <w:contextualSpacing/>
              <w:jc w:val="center"/>
            </w:pPr>
            <w:r w:rsidRPr="004039EB">
              <w:t>1, 2</w:t>
            </w:r>
          </w:p>
        </w:tc>
        <w:tc>
          <w:tcPr>
            <w:tcW w:w="851" w:type="pct"/>
            <w:vMerge w:val="restart"/>
            <w:vAlign w:val="center"/>
          </w:tcPr>
          <w:p w14:paraId="546D7942" w14:textId="77777777" w:rsidR="00665F00" w:rsidRPr="004039EB" w:rsidRDefault="00C915A8" w:rsidP="004039EB">
            <w:pPr>
              <w:pStyle w:val="ConsPlusNormal1"/>
              <w:contextualSpacing/>
              <w:jc w:val="center"/>
            </w:pPr>
            <w:r w:rsidRPr="004039EB">
              <w:t>не менее 1 на родовой блок</w:t>
            </w:r>
          </w:p>
        </w:tc>
      </w:tr>
      <w:tr w:rsidR="000B5C48" w:rsidRPr="004039EB" w14:paraId="26040BBA" w14:textId="77777777" w:rsidTr="004039EB">
        <w:trPr>
          <w:jc w:val="center"/>
        </w:trPr>
        <w:tc>
          <w:tcPr>
            <w:tcW w:w="769" w:type="pct"/>
            <w:vMerge/>
            <w:vAlign w:val="center"/>
          </w:tcPr>
          <w:p w14:paraId="34B4B9E2" w14:textId="77777777" w:rsidR="00665F00" w:rsidRPr="004039EB" w:rsidRDefault="00665F00" w:rsidP="004039EB">
            <w:pPr>
              <w:pStyle w:val="ConsPlusNormal1"/>
              <w:contextualSpacing/>
              <w:jc w:val="center"/>
            </w:pPr>
          </w:p>
        </w:tc>
        <w:tc>
          <w:tcPr>
            <w:tcW w:w="651" w:type="pct"/>
            <w:vAlign w:val="center"/>
          </w:tcPr>
          <w:p w14:paraId="144BF45D" w14:textId="77777777" w:rsidR="00665F00" w:rsidRPr="004039EB" w:rsidRDefault="00C915A8" w:rsidP="004039EB">
            <w:pPr>
              <w:pStyle w:val="ConsPlusNormal1"/>
              <w:contextualSpacing/>
              <w:jc w:val="center"/>
            </w:pPr>
            <w:r w:rsidRPr="004039EB">
              <w:t>207810</w:t>
            </w:r>
          </w:p>
        </w:tc>
        <w:tc>
          <w:tcPr>
            <w:tcW w:w="1173" w:type="pct"/>
            <w:vAlign w:val="center"/>
          </w:tcPr>
          <w:p w14:paraId="40EA3E6B"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994" w:type="pct"/>
            <w:vMerge/>
            <w:vAlign w:val="center"/>
          </w:tcPr>
          <w:p w14:paraId="75697645" w14:textId="77777777" w:rsidR="00665F00" w:rsidRPr="004039EB" w:rsidRDefault="00665F00" w:rsidP="004039EB">
            <w:pPr>
              <w:pStyle w:val="ConsPlusNormal1"/>
              <w:contextualSpacing/>
              <w:jc w:val="center"/>
            </w:pPr>
          </w:p>
        </w:tc>
        <w:tc>
          <w:tcPr>
            <w:tcW w:w="562" w:type="pct"/>
            <w:vMerge/>
            <w:vAlign w:val="center"/>
          </w:tcPr>
          <w:p w14:paraId="69EB2861" w14:textId="77777777" w:rsidR="00665F00" w:rsidRPr="004039EB" w:rsidRDefault="00665F00" w:rsidP="004039EB">
            <w:pPr>
              <w:pStyle w:val="ConsPlusNormal1"/>
              <w:contextualSpacing/>
              <w:jc w:val="center"/>
            </w:pPr>
          </w:p>
        </w:tc>
        <w:tc>
          <w:tcPr>
            <w:tcW w:w="851" w:type="pct"/>
            <w:vMerge/>
            <w:vAlign w:val="center"/>
          </w:tcPr>
          <w:p w14:paraId="7D79000E" w14:textId="77777777" w:rsidR="00665F00" w:rsidRPr="004039EB" w:rsidRDefault="00665F00" w:rsidP="004039EB">
            <w:pPr>
              <w:pStyle w:val="ConsPlusNormal1"/>
              <w:contextualSpacing/>
              <w:jc w:val="center"/>
            </w:pPr>
          </w:p>
        </w:tc>
      </w:tr>
      <w:tr w:rsidR="000B5C48" w:rsidRPr="004039EB" w14:paraId="1F2853B5" w14:textId="77777777" w:rsidTr="004039EB">
        <w:trPr>
          <w:jc w:val="center"/>
        </w:trPr>
        <w:tc>
          <w:tcPr>
            <w:tcW w:w="769" w:type="pct"/>
            <w:vMerge/>
            <w:vAlign w:val="center"/>
          </w:tcPr>
          <w:p w14:paraId="0442B51E" w14:textId="77777777" w:rsidR="00665F00" w:rsidRPr="004039EB" w:rsidRDefault="00665F00" w:rsidP="004039EB">
            <w:pPr>
              <w:pStyle w:val="ConsPlusNormal1"/>
              <w:contextualSpacing/>
              <w:jc w:val="center"/>
            </w:pPr>
          </w:p>
        </w:tc>
        <w:tc>
          <w:tcPr>
            <w:tcW w:w="651" w:type="pct"/>
            <w:vAlign w:val="center"/>
          </w:tcPr>
          <w:p w14:paraId="0E2AEB83" w14:textId="77777777" w:rsidR="00665F00" w:rsidRPr="004039EB" w:rsidRDefault="00C915A8" w:rsidP="004039EB">
            <w:pPr>
              <w:pStyle w:val="ConsPlusNormal1"/>
              <w:contextualSpacing/>
              <w:jc w:val="center"/>
            </w:pPr>
            <w:r w:rsidRPr="004039EB">
              <w:t>207850</w:t>
            </w:r>
          </w:p>
        </w:tc>
        <w:tc>
          <w:tcPr>
            <w:tcW w:w="1173" w:type="pct"/>
            <w:vAlign w:val="center"/>
          </w:tcPr>
          <w:p w14:paraId="1F99A921"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994" w:type="pct"/>
            <w:vMerge/>
            <w:vAlign w:val="center"/>
          </w:tcPr>
          <w:p w14:paraId="64FA14BA" w14:textId="77777777" w:rsidR="00665F00" w:rsidRPr="004039EB" w:rsidRDefault="00665F00" w:rsidP="004039EB">
            <w:pPr>
              <w:pStyle w:val="ConsPlusNormal1"/>
              <w:contextualSpacing/>
              <w:jc w:val="center"/>
            </w:pPr>
          </w:p>
        </w:tc>
        <w:tc>
          <w:tcPr>
            <w:tcW w:w="562" w:type="pct"/>
            <w:vMerge/>
            <w:vAlign w:val="center"/>
          </w:tcPr>
          <w:p w14:paraId="68FA172F" w14:textId="77777777" w:rsidR="00665F00" w:rsidRPr="004039EB" w:rsidRDefault="00665F00" w:rsidP="004039EB">
            <w:pPr>
              <w:pStyle w:val="ConsPlusNormal1"/>
              <w:contextualSpacing/>
              <w:jc w:val="center"/>
            </w:pPr>
          </w:p>
        </w:tc>
        <w:tc>
          <w:tcPr>
            <w:tcW w:w="851" w:type="pct"/>
            <w:vMerge/>
            <w:vAlign w:val="center"/>
          </w:tcPr>
          <w:p w14:paraId="5D584A54" w14:textId="77777777" w:rsidR="00665F00" w:rsidRPr="004039EB" w:rsidRDefault="00665F00" w:rsidP="004039EB">
            <w:pPr>
              <w:pStyle w:val="ConsPlusNormal1"/>
              <w:contextualSpacing/>
              <w:jc w:val="center"/>
            </w:pPr>
          </w:p>
        </w:tc>
      </w:tr>
      <w:tr w:rsidR="000B5C48" w:rsidRPr="004039EB" w14:paraId="61432C8F" w14:textId="77777777" w:rsidTr="004039EB">
        <w:trPr>
          <w:jc w:val="center"/>
        </w:trPr>
        <w:tc>
          <w:tcPr>
            <w:tcW w:w="769" w:type="pct"/>
            <w:vMerge/>
            <w:vAlign w:val="center"/>
          </w:tcPr>
          <w:p w14:paraId="691FFC66" w14:textId="77777777" w:rsidR="00665F00" w:rsidRPr="004039EB" w:rsidRDefault="00665F00" w:rsidP="004039EB">
            <w:pPr>
              <w:pStyle w:val="ConsPlusNormal1"/>
              <w:contextualSpacing/>
              <w:jc w:val="center"/>
            </w:pPr>
          </w:p>
        </w:tc>
        <w:tc>
          <w:tcPr>
            <w:tcW w:w="651" w:type="pct"/>
            <w:vAlign w:val="center"/>
          </w:tcPr>
          <w:p w14:paraId="0B22D75C" w14:textId="77777777" w:rsidR="00665F00" w:rsidRPr="004039EB" w:rsidRDefault="00C915A8" w:rsidP="004039EB">
            <w:pPr>
              <w:pStyle w:val="ConsPlusNormal1"/>
              <w:contextualSpacing/>
              <w:jc w:val="center"/>
            </w:pPr>
            <w:r w:rsidRPr="004039EB">
              <w:t>207910</w:t>
            </w:r>
          </w:p>
        </w:tc>
        <w:tc>
          <w:tcPr>
            <w:tcW w:w="1173" w:type="pct"/>
            <w:vAlign w:val="center"/>
          </w:tcPr>
          <w:p w14:paraId="52AC9307"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994" w:type="pct"/>
            <w:vMerge/>
            <w:vAlign w:val="center"/>
          </w:tcPr>
          <w:p w14:paraId="41914CA2" w14:textId="77777777" w:rsidR="00665F00" w:rsidRPr="004039EB" w:rsidRDefault="00665F00" w:rsidP="004039EB">
            <w:pPr>
              <w:pStyle w:val="ConsPlusNormal1"/>
              <w:contextualSpacing/>
              <w:jc w:val="center"/>
            </w:pPr>
          </w:p>
        </w:tc>
        <w:tc>
          <w:tcPr>
            <w:tcW w:w="562" w:type="pct"/>
            <w:vMerge/>
            <w:vAlign w:val="center"/>
          </w:tcPr>
          <w:p w14:paraId="7E35BB90" w14:textId="77777777" w:rsidR="00665F00" w:rsidRPr="004039EB" w:rsidRDefault="00665F00" w:rsidP="004039EB">
            <w:pPr>
              <w:pStyle w:val="ConsPlusNormal1"/>
              <w:contextualSpacing/>
              <w:jc w:val="center"/>
            </w:pPr>
          </w:p>
        </w:tc>
        <w:tc>
          <w:tcPr>
            <w:tcW w:w="851" w:type="pct"/>
            <w:vMerge/>
            <w:vAlign w:val="center"/>
          </w:tcPr>
          <w:p w14:paraId="6E6985E9" w14:textId="77777777" w:rsidR="00665F00" w:rsidRPr="004039EB" w:rsidRDefault="00665F00" w:rsidP="004039EB">
            <w:pPr>
              <w:pStyle w:val="ConsPlusNormal1"/>
              <w:contextualSpacing/>
              <w:jc w:val="center"/>
            </w:pPr>
          </w:p>
        </w:tc>
      </w:tr>
      <w:tr w:rsidR="000B5C48" w:rsidRPr="004039EB" w14:paraId="6C03010C" w14:textId="77777777" w:rsidTr="004039EB">
        <w:trPr>
          <w:jc w:val="center"/>
        </w:trPr>
        <w:tc>
          <w:tcPr>
            <w:tcW w:w="769" w:type="pct"/>
            <w:vMerge/>
            <w:vAlign w:val="center"/>
          </w:tcPr>
          <w:p w14:paraId="69115FF6" w14:textId="77777777" w:rsidR="00665F00" w:rsidRPr="004039EB" w:rsidRDefault="00665F00" w:rsidP="004039EB">
            <w:pPr>
              <w:pStyle w:val="ConsPlusNormal1"/>
              <w:contextualSpacing/>
              <w:jc w:val="center"/>
            </w:pPr>
          </w:p>
        </w:tc>
        <w:tc>
          <w:tcPr>
            <w:tcW w:w="651" w:type="pct"/>
            <w:vAlign w:val="center"/>
          </w:tcPr>
          <w:p w14:paraId="5A9B3D6D" w14:textId="77777777" w:rsidR="00665F00" w:rsidRPr="004039EB" w:rsidRDefault="00C915A8" w:rsidP="004039EB">
            <w:pPr>
              <w:pStyle w:val="ConsPlusNormal1"/>
              <w:contextualSpacing/>
              <w:jc w:val="center"/>
            </w:pPr>
            <w:r w:rsidRPr="004039EB">
              <w:t>207930</w:t>
            </w:r>
          </w:p>
        </w:tc>
        <w:tc>
          <w:tcPr>
            <w:tcW w:w="1173" w:type="pct"/>
            <w:vAlign w:val="center"/>
          </w:tcPr>
          <w:p w14:paraId="10906F5E"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994" w:type="pct"/>
            <w:vMerge/>
            <w:vAlign w:val="center"/>
          </w:tcPr>
          <w:p w14:paraId="100D2ACA" w14:textId="77777777" w:rsidR="00665F00" w:rsidRPr="004039EB" w:rsidRDefault="00665F00" w:rsidP="004039EB">
            <w:pPr>
              <w:pStyle w:val="ConsPlusNormal1"/>
              <w:contextualSpacing/>
              <w:jc w:val="center"/>
            </w:pPr>
          </w:p>
        </w:tc>
        <w:tc>
          <w:tcPr>
            <w:tcW w:w="562" w:type="pct"/>
            <w:vMerge/>
            <w:vAlign w:val="center"/>
          </w:tcPr>
          <w:p w14:paraId="642F3F5A" w14:textId="77777777" w:rsidR="00665F00" w:rsidRPr="004039EB" w:rsidRDefault="00665F00" w:rsidP="004039EB">
            <w:pPr>
              <w:pStyle w:val="ConsPlusNormal1"/>
              <w:contextualSpacing/>
              <w:jc w:val="center"/>
            </w:pPr>
          </w:p>
        </w:tc>
        <w:tc>
          <w:tcPr>
            <w:tcW w:w="851" w:type="pct"/>
            <w:vMerge/>
            <w:vAlign w:val="center"/>
          </w:tcPr>
          <w:p w14:paraId="039E53D7" w14:textId="77777777" w:rsidR="00665F00" w:rsidRPr="004039EB" w:rsidRDefault="00665F00" w:rsidP="004039EB">
            <w:pPr>
              <w:pStyle w:val="ConsPlusNormal1"/>
              <w:contextualSpacing/>
              <w:jc w:val="center"/>
            </w:pPr>
          </w:p>
        </w:tc>
      </w:tr>
      <w:tr w:rsidR="000B5C48" w:rsidRPr="004039EB" w14:paraId="34189EA0" w14:textId="77777777" w:rsidTr="004039EB">
        <w:trPr>
          <w:jc w:val="center"/>
        </w:trPr>
        <w:tc>
          <w:tcPr>
            <w:tcW w:w="769" w:type="pct"/>
            <w:vMerge/>
            <w:vAlign w:val="center"/>
          </w:tcPr>
          <w:p w14:paraId="4A4C0E10" w14:textId="77777777" w:rsidR="00665F00" w:rsidRPr="004039EB" w:rsidRDefault="00665F00" w:rsidP="004039EB">
            <w:pPr>
              <w:pStyle w:val="ConsPlusNormal1"/>
              <w:contextualSpacing/>
              <w:jc w:val="center"/>
            </w:pPr>
          </w:p>
        </w:tc>
        <w:tc>
          <w:tcPr>
            <w:tcW w:w="651" w:type="pct"/>
            <w:vAlign w:val="center"/>
          </w:tcPr>
          <w:p w14:paraId="62C45A72" w14:textId="77777777" w:rsidR="00665F00" w:rsidRPr="004039EB" w:rsidRDefault="00C915A8" w:rsidP="004039EB">
            <w:pPr>
              <w:pStyle w:val="ConsPlusNormal1"/>
              <w:contextualSpacing/>
              <w:jc w:val="center"/>
            </w:pPr>
            <w:r w:rsidRPr="004039EB">
              <w:t>207990</w:t>
            </w:r>
          </w:p>
        </w:tc>
        <w:tc>
          <w:tcPr>
            <w:tcW w:w="1173" w:type="pct"/>
            <w:vAlign w:val="center"/>
          </w:tcPr>
          <w:p w14:paraId="21CEB111"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994" w:type="pct"/>
            <w:vMerge/>
            <w:vAlign w:val="center"/>
          </w:tcPr>
          <w:p w14:paraId="116B9100" w14:textId="77777777" w:rsidR="00665F00" w:rsidRPr="004039EB" w:rsidRDefault="00665F00" w:rsidP="004039EB">
            <w:pPr>
              <w:pStyle w:val="ConsPlusNormal1"/>
              <w:contextualSpacing/>
              <w:jc w:val="center"/>
            </w:pPr>
          </w:p>
        </w:tc>
        <w:tc>
          <w:tcPr>
            <w:tcW w:w="562" w:type="pct"/>
            <w:vMerge/>
            <w:vAlign w:val="center"/>
          </w:tcPr>
          <w:p w14:paraId="66A66CD6" w14:textId="77777777" w:rsidR="00665F00" w:rsidRPr="004039EB" w:rsidRDefault="00665F00" w:rsidP="004039EB">
            <w:pPr>
              <w:pStyle w:val="ConsPlusNormal1"/>
              <w:contextualSpacing/>
              <w:jc w:val="center"/>
            </w:pPr>
          </w:p>
        </w:tc>
        <w:tc>
          <w:tcPr>
            <w:tcW w:w="851" w:type="pct"/>
            <w:vMerge/>
            <w:vAlign w:val="center"/>
          </w:tcPr>
          <w:p w14:paraId="19AA44A8" w14:textId="77777777" w:rsidR="00665F00" w:rsidRPr="004039EB" w:rsidRDefault="00665F00" w:rsidP="004039EB">
            <w:pPr>
              <w:pStyle w:val="ConsPlusNormal1"/>
              <w:contextualSpacing/>
              <w:jc w:val="center"/>
            </w:pPr>
          </w:p>
        </w:tc>
      </w:tr>
      <w:tr w:rsidR="000B5C48" w:rsidRPr="004039EB" w14:paraId="5E0CAAB0" w14:textId="77777777" w:rsidTr="004039EB">
        <w:trPr>
          <w:jc w:val="center"/>
        </w:trPr>
        <w:tc>
          <w:tcPr>
            <w:tcW w:w="769" w:type="pct"/>
            <w:vMerge/>
            <w:vAlign w:val="center"/>
          </w:tcPr>
          <w:p w14:paraId="2F8A1F71" w14:textId="77777777" w:rsidR="00665F00" w:rsidRPr="004039EB" w:rsidRDefault="00665F00" w:rsidP="004039EB">
            <w:pPr>
              <w:pStyle w:val="ConsPlusNormal1"/>
              <w:contextualSpacing/>
              <w:jc w:val="center"/>
            </w:pPr>
          </w:p>
        </w:tc>
        <w:tc>
          <w:tcPr>
            <w:tcW w:w="651" w:type="pct"/>
            <w:vAlign w:val="center"/>
          </w:tcPr>
          <w:p w14:paraId="60E4F82F" w14:textId="77777777" w:rsidR="00665F00" w:rsidRPr="004039EB" w:rsidRDefault="00C915A8" w:rsidP="004039EB">
            <w:pPr>
              <w:pStyle w:val="ConsPlusNormal1"/>
              <w:contextualSpacing/>
              <w:jc w:val="center"/>
            </w:pPr>
            <w:r w:rsidRPr="004039EB">
              <w:t>208020</w:t>
            </w:r>
          </w:p>
        </w:tc>
        <w:tc>
          <w:tcPr>
            <w:tcW w:w="1173" w:type="pct"/>
            <w:vAlign w:val="center"/>
          </w:tcPr>
          <w:p w14:paraId="4B11FD83" w14:textId="77777777" w:rsidR="00665F00" w:rsidRPr="004039EB" w:rsidRDefault="00C915A8" w:rsidP="004039EB">
            <w:pPr>
              <w:pStyle w:val="ConsPlusNormal1"/>
              <w:contextualSpacing/>
              <w:jc w:val="center"/>
            </w:pPr>
            <w:r w:rsidRPr="004039EB">
              <w:t>Кресло-коляска, управляемая пациентом, с приводом на задние колеса, складная</w:t>
            </w:r>
          </w:p>
        </w:tc>
        <w:tc>
          <w:tcPr>
            <w:tcW w:w="994" w:type="pct"/>
            <w:vMerge/>
            <w:vAlign w:val="center"/>
          </w:tcPr>
          <w:p w14:paraId="0C376DA6" w14:textId="77777777" w:rsidR="00665F00" w:rsidRPr="004039EB" w:rsidRDefault="00665F00" w:rsidP="004039EB">
            <w:pPr>
              <w:pStyle w:val="ConsPlusNormal1"/>
              <w:contextualSpacing/>
              <w:jc w:val="center"/>
            </w:pPr>
          </w:p>
        </w:tc>
        <w:tc>
          <w:tcPr>
            <w:tcW w:w="562" w:type="pct"/>
            <w:vMerge/>
            <w:vAlign w:val="center"/>
          </w:tcPr>
          <w:p w14:paraId="457631BA" w14:textId="77777777" w:rsidR="00665F00" w:rsidRPr="004039EB" w:rsidRDefault="00665F00" w:rsidP="004039EB">
            <w:pPr>
              <w:pStyle w:val="ConsPlusNormal1"/>
              <w:contextualSpacing/>
              <w:jc w:val="center"/>
            </w:pPr>
          </w:p>
        </w:tc>
        <w:tc>
          <w:tcPr>
            <w:tcW w:w="851" w:type="pct"/>
            <w:vMerge/>
            <w:vAlign w:val="center"/>
          </w:tcPr>
          <w:p w14:paraId="625E7DCA" w14:textId="77777777" w:rsidR="00665F00" w:rsidRPr="004039EB" w:rsidRDefault="00665F00" w:rsidP="004039EB">
            <w:pPr>
              <w:pStyle w:val="ConsPlusNormal1"/>
              <w:contextualSpacing/>
              <w:jc w:val="center"/>
            </w:pPr>
          </w:p>
        </w:tc>
      </w:tr>
      <w:tr w:rsidR="000B5C48" w:rsidRPr="004039EB" w14:paraId="0CABA9B6" w14:textId="77777777" w:rsidTr="004039EB">
        <w:trPr>
          <w:jc w:val="center"/>
        </w:trPr>
        <w:tc>
          <w:tcPr>
            <w:tcW w:w="769" w:type="pct"/>
            <w:vMerge w:val="restart"/>
            <w:vAlign w:val="center"/>
          </w:tcPr>
          <w:p w14:paraId="26FD08E4" w14:textId="77777777" w:rsidR="00665F00" w:rsidRPr="004039EB" w:rsidRDefault="00665F00" w:rsidP="004039EB">
            <w:pPr>
              <w:pStyle w:val="ConsPlusNormal1"/>
              <w:contextualSpacing/>
              <w:jc w:val="center"/>
            </w:pPr>
          </w:p>
        </w:tc>
        <w:tc>
          <w:tcPr>
            <w:tcW w:w="651" w:type="pct"/>
            <w:vAlign w:val="center"/>
          </w:tcPr>
          <w:p w14:paraId="544ADC55" w14:textId="77777777" w:rsidR="00665F00" w:rsidRPr="004039EB" w:rsidRDefault="00C915A8" w:rsidP="004039EB">
            <w:pPr>
              <w:pStyle w:val="ConsPlusNormal1"/>
              <w:contextualSpacing/>
              <w:jc w:val="center"/>
            </w:pPr>
            <w:r w:rsidRPr="004039EB">
              <w:t>208250</w:t>
            </w:r>
          </w:p>
        </w:tc>
        <w:tc>
          <w:tcPr>
            <w:tcW w:w="1173" w:type="pct"/>
            <w:vAlign w:val="center"/>
          </w:tcPr>
          <w:p w14:paraId="56F389FC" w14:textId="77777777" w:rsidR="00665F00" w:rsidRPr="004039EB" w:rsidRDefault="00C915A8" w:rsidP="004039EB">
            <w:pPr>
              <w:pStyle w:val="ConsPlusNormal1"/>
              <w:contextualSpacing/>
              <w:jc w:val="center"/>
            </w:pPr>
            <w:r w:rsidRPr="004039EB">
              <w:t xml:space="preserve">Кресло-коляска, с электродвигателем, управляемая сопровождающим лицом, с электронным </w:t>
            </w:r>
            <w:r w:rsidRPr="004039EB">
              <w:lastRenderedPageBreak/>
              <w:t>рулевым управлением, нескладная</w:t>
            </w:r>
          </w:p>
        </w:tc>
        <w:tc>
          <w:tcPr>
            <w:tcW w:w="994" w:type="pct"/>
            <w:vMerge w:val="restart"/>
            <w:vAlign w:val="center"/>
          </w:tcPr>
          <w:p w14:paraId="580171F8" w14:textId="77777777" w:rsidR="00665F00" w:rsidRPr="004039EB" w:rsidRDefault="00665F00" w:rsidP="004039EB">
            <w:pPr>
              <w:pStyle w:val="ConsPlusNormal1"/>
              <w:contextualSpacing/>
              <w:jc w:val="center"/>
            </w:pPr>
          </w:p>
        </w:tc>
        <w:tc>
          <w:tcPr>
            <w:tcW w:w="562" w:type="pct"/>
            <w:vMerge w:val="restart"/>
            <w:vAlign w:val="center"/>
          </w:tcPr>
          <w:p w14:paraId="4A7E26BD" w14:textId="77777777" w:rsidR="00665F00" w:rsidRPr="004039EB" w:rsidRDefault="00665F00" w:rsidP="004039EB">
            <w:pPr>
              <w:pStyle w:val="ConsPlusNormal1"/>
              <w:contextualSpacing/>
              <w:jc w:val="center"/>
            </w:pPr>
          </w:p>
        </w:tc>
        <w:tc>
          <w:tcPr>
            <w:tcW w:w="851" w:type="pct"/>
            <w:vMerge w:val="restart"/>
            <w:vAlign w:val="center"/>
          </w:tcPr>
          <w:p w14:paraId="64A0ECDC" w14:textId="77777777" w:rsidR="00665F00" w:rsidRPr="004039EB" w:rsidRDefault="00665F00" w:rsidP="004039EB">
            <w:pPr>
              <w:pStyle w:val="ConsPlusNormal1"/>
              <w:contextualSpacing/>
              <w:jc w:val="center"/>
            </w:pPr>
          </w:p>
        </w:tc>
      </w:tr>
      <w:tr w:rsidR="000B5C48" w:rsidRPr="004039EB" w14:paraId="4F18EFDE" w14:textId="77777777" w:rsidTr="004039EB">
        <w:trPr>
          <w:jc w:val="center"/>
        </w:trPr>
        <w:tc>
          <w:tcPr>
            <w:tcW w:w="769" w:type="pct"/>
            <w:vMerge/>
            <w:vAlign w:val="center"/>
          </w:tcPr>
          <w:p w14:paraId="309A7346" w14:textId="77777777" w:rsidR="00665F00" w:rsidRPr="004039EB" w:rsidRDefault="00665F00" w:rsidP="004039EB">
            <w:pPr>
              <w:pStyle w:val="ConsPlusNormal1"/>
              <w:contextualSpacing/>
              <w:jc w:val="center"/>
            </w:pPr>
          </w:p>
        </w:tc>
        <w:tc>
          <w:tcPr>
            <w:tcW w:w="651" w:type="pct"/>
            <w:vAlign w:val="center"/>
          </w:tcPr>
          <w:p w14:paraId="30451B33" w14:textId="77777777" w:rsidR="00665F00" w:rsidRPr="004039EB" w:rsidRDefault="00C915A8" w:rsidP="004039EB">
            <w:pPr>
              <w:pStyle w:val="ConsPlusNormal1"/>
              <w:contextualSpacing/>
              <w:jc w:val="center"/>
            </w:pPr>
            <w:r w:rsidRPr="004039EB">
              <w:t>208330</w:t>
            </w:r>
          </w:p>
        </w:tc>
        <w:tc>
          <w:tcPr>
            <w:tcW w:w="1173" w:type="pct"/>
            <w:vAlign w:val="center"/>
          </w:tcPr>
          <w:p w14:paraId="6631340A" w14:textId="77777777" w:rsidR="00665F00" w:rsidRPr="004039EB" w:rsidRDefault="00C915A8" w:rsidP="004039EB">
            <w:pPr>
              <w:pStyle w:val="ConsPlusNormal1"/>
              <w:contextualSpacing/>
              <w:jc w:val="center"/>
            </w:pPr>
            <w:r w:rsidRPr="004039EB">
              <w:t>Кресло-коляска, управляемая пациентом, с двуручным рычажным приводом, складная</w:t>
            </w:r>
          </w:p>
        </w:tc>
        <w:tc>
          <w:tcPr>
            <w:tcW w:w="994" w:type="pct"/>
            <w:vMerge/>
            <w:vAlign w:val="center"/>
          </w:tcPr>
          <w:p w14:paraId="08A64C89" w14:textId="77777777" w:rsidR="00665F00" w:rsidRPr="004039EB" w:rsidRDefault="00665F00" w:rsidP="004039EB">
            <w:pPr>
              <w:pStyle w:val="ConsPlusNormal1"/>
              <w:contextualSpacing/>
              <w:jc w:val="center"/>
            </w:pPr>
          </w:p>
        </w:tc>
        <w:tc>
          <w:tcPr>
            <w:tcW w:w="562" w:type="pct"/>
            <w:vMerge/>
            <w:vAlign w:val="center"/>
          </w:tcPr>
          <w:p w14:paraId="6ED2E2A2" w14:textId="77777777" w:rsidR="00665F00" w:rsidRPr="004039EB" w:rsidRDefault="00665F00" w:rsidP="004039EB">
            <w:pPr>
              <w:pStyle w:val="ConsPlusNormal1"/>
              <w:contextualSpacing/>
              <w:jc w:val="center"/>
            </w:pPr>
          </w:p>
        </w:tc>
        <w:tc>
          <w:tcPr>
            <w:tcW w:w="851" w:type="pct"/>
            <w:vMerge/>
            <w:vAlign w:val="center"/>
          </w:tcPr>
          <w:p w14:paraId="2B4D49E7" w14:textId="77777777" w:rsidR="00665F00" w:rsidRPr="004039EB" w:rsidRDefault="00665F00" w:rsidP="004039EB">
            <w:pPr>
              <w:pStyle w:val="ConsPlusNormal1"/>
              <w:contextualSpacing/>
              <w:jc w:val="center"/>
            </w:pPr>
          </w:p>
        </w:tc>
      </w:tr>
      <w:tr w:rsidR="000B5C48" w:rsidRPr="004039EB" w14:paraId="117A584A" w14:textId="77777777" w:rsidTr="004039EB">
        <w:trPr>
          <w:jc w:val="center"/>
        </w:trPr>
        <w:tc>
          <w:tcPr>
            <w:tcW w:w="769" w:type="pct"/>
            <w:vMerge/>
            <w:vAlign w:val="center"/>
          </w:tcPr>
          <w:p w14:paraId="0AB70665" w14:textId="77777777" w:rsidR="00665F00" w:rsidRPr="004039EB" w:rsidRDefault="00665F00" w:rsidP="004039EB">
            <w:pPr>
              <w:pStyle w:val="ConsPlusNormal1"/>
              <w:contextualSpacing/>
              <w:jc w:val="center"/>
            </w:pPr>
          </w:p>
        </w:tc>
        <w:tc>
          <w:tcPr>
            <w:tcW w:w="651" w:type="pct"/>
            <w:vAlign w:val="center"/>
          </w:tcPr>
          <w:p w14:paraId="2A7D1600" w14:textId="77777777" w:rsidR="00665F00" w:rsidRPr="004039EB" w:rsidRDefault="00C915A8" w:rsidP="004039EB">
            <w:pPr>
              <w:pStyle w:val="ConsPlusNormal1"/>
              <w:contextualSpacing/>
              <w:jc w:val="center"/>
            </w:pPr>
            <w:r w:rsidRPr="004039EB">
              <w:t>208340</w:t>
            </w:r>
          </w:p>
        </w:tc>
        <w:tc>
          <w:tcPr>
            <w:tcW w:w="1173" w:type="pct"/>
            <w:vAlign w:val="center"/>
          </w:tcPr>
          <w:p w14:paraId="1BC1D884"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994" w:type="pct"/>
            <w:vMerge/>
            <w:vAlign w:val="center"/>
          </w:tcPr>
          <w:p w14:paraId="769C039C" w14:textId="77777777" w:rsidR="00665F00" w:rsidRPr="004039EB" w:rsidRDefault="00665F00" w:rsidP="004039EB">
            <w:pPr>
              <w:pStyle w:val="ConsPlusNormal1"/>
              <w:contextualSpacing/>
              <w:jc w:val="center"/>
            </w:pPr>
          </w:p>
        </w:tc>
        <w:tc>
          <w:tcPr>
            <w:tcW w:w="562" w:type="pct"/>
            <w:vMerge/>
            <w:vAlign w:val="center"/>
          </w:tcPr>
          <w:p w14:paraId="5A4378B2" w14:textId="77777777" w:rsidR="00665F00" w:rsidRPr="004039EB" w:rsidRDefault="00665F00" w:rsidP="004039EB">
            <w:pPr>
              <w:pStyle w:val="ConsPlusNormal1"/>
              <w:contextualSpacing/>
              <w:jc w:val="center"/>
            </w:pPr>
          </w:p>
        </w:tc>
        <w:tc>
          <w:tcPr>
            <w:tcW w:w="851" w:type="pct"/>
            <w:vMerge/>
            <w:vAlign w:val="center"/>
          </w:tcPr>
          <w:p w14:paraId="697A3CC6" w14:textId="77777777" w:rsidR="00665F00" w:rsidRPr="004039EB" w:rsidRDefault="00665F00" w:rsidP="004039EB">
            <w:pPr>
              <w:pStyle w:val="ConsPlusNormal1"/>
              <w:contextualSpacing/>
              <w:jc w:val="center"/>
            </w:pPr>
          </w:p>
        </w:tc>
      </w:tr>
      <w:tr w:rsidR="000B5C48" w:rsidRPr="004039EB" w14:paraId="56982587" w14:textId="77777777" w:rsidTr="004039EB">
        <w:trPr>
          <w:jc w:val="center"/>
        </w:trPr>
        <w:tc>
          <w:tcPr>
            <w:tcW w:w="769" w:type="pct"/>
            <w:vMerge/>
            <w:vAlign w:val="center"/>
          </w:tcPr>
          <w:p w14:paraId="1D99D8FD" w14:textId="77777777" w:rsidR="00665F00" w:rsidRPr="004039EB" w:rsidRDefault="00665F00" w:rsidP="004039EB">
            <w:pPr>
              <w:pStyle w:val="ConsPlusNormal1"/>
              <w:contextualSpacing/>
              <w:jc w:val="center"/>
            </w:pPr>
          </w:p>
        </w:tc>
        <w:tc>
          <w:tcPr>
            <w:tcW w:w="651" w:type="pct"/>
            <w:vAlign w:val="center"/>
          </w:tcPr>
          <w:p w14:paraId="32262E0A" w14:textId="77777777" w:rsidR="00665F00" w:rsidRPr="004039EB" w:rsidRDefault="00C915A8" w:rsidP="004039EB">
            <w:pPr>
              <w:pStyle w:val="ConsPlusNormal1"/>
              <w:contextualSpacing/>
              <w:jc w:val="center"/>
            </w:pPr>
            <w:r w:rsidRPr="004039EB">
              <w:t>208400</w:t>
            </w:r>
          </w:p>
        </w:tc>
        <w:tc>
          <w:tcPr>
            <w:tcW w:w="1173" w:type="pct"/>
            <w:vAlign w:val="center"/>
          </w:tcPr>
          <w:p w14:paraId="7DC0FE16"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994" w:type="pct"/>
            <w:vMerge/>
            <w:vAlign w:val="center"/>
          </w:tcPr>
          <w:p w14:paraId="6FE084A1" w14:textId="77777777" w:rsidR="00665F00" w:rsidRPr="004039EB" w:rsidRDefault="00665F00" w:rsidP="004039EB">
            <w:pPr>
              <w:pStyle w:val="ConsPlusNormal1"/>
              <w:contextualSpacing/>
              <w:jc w:val="center"/>
            </w:pPr>
          </w:p>
        </w:tc>
        <w:tc>
          <w:tcPr>
            <w:tcW w:w="562" w:type="pct"/>
            <w:vMerge/>
            <w:vAlign w:val="center"/>
          </w:tcPr>
          <w:p w14:paraId="134D1166" w14:textId="77777777" w:rsidR="00665F00" w:rsidRPr="004039EB" w:rsidRDefault="00665F00" w:rsidP="004039EB">
            <w:pPr>
              <w:pStyle w:val="ConsPlusNormal1"/>
              <w:contextualSpacing/>
              <w:jc w:val="center"/>
            </w:pPr>
          </w:p>
        </w:tc>
        <w:tc>
          <w:tcPr>
            <w:tcW w:w="851" w:type="pct"/>
            <w:vMerge/>
            <w:vAlign w:val="center"/>
          </w:tcPr>
          <w:p w14:paraId="0EA121BE" w14:textId="77777777" w:rsidR="00665F00" w:rsidRPr="004039EB" w:rsidRDefault="00665F00" w:rsidP="004039EB">
            <w:pPr>
              <w:pStyle w:val="ConsPlusNormal1"/>
              <w:contextualSpacing/>
              <w:jc w:val="center"/>
            </w:pPr>
          </w:p>
        </w:tc>
      </w:tr>
      <w:tr w:rsidR="000B5C48" w:rsidRPr="004039EB" w14:paraId="7B881BE9" w14:textId="77777777" w:rsidTr="004039EB">
        <w:trPr>
          <w:jc w:val="center"/>
        </w:trPr>
        <w:tc>
          <w:tcPr>
            <w:tcW w:w="769" w:type="pct"/>
            <w:vMerge/>
            <w:vAlign w:val="center"/>
          </w:tcPr>
          <w:p w14:paraId="25E48C07" w14:textId="77777777" w:rsidR="00665F00" w:rsidRPr="004039EB" w:rsidRDefault="00665F00" w:rsidP="004039EB">
            <w:pPr>
              <w:pStyle w:val="ConsPlusNormal1"/>
              <w:contextualSpacing/>
              <w:jc w:val="center"/>
            </w:pPr>
          </w:p>
        </w:tc>
        <w:tc>
          <w:tcPr>
            <w:tcW w:w="651" w:type="pct"/>
            <w:vAlign w:val="center"/>
          </w:tcPr>
          <w:p w14:paraId="4BDCB62B" w14:textId="77777777" w:rsidR="00665F00" w:rsidRPr="004039EB" w:rsidRDefault="00C915A8" w:rsidP="004039EB">
            <w:pPr>
              <w:pStyle w:val="ConsPlusNormal1"/>
              <w:contextualSpacing/>
              <w:jc w:val="center"/>
            </w:pPr>
            <w:r w:rsidRPr="004039EB">
              <w:t>208500</w:t>
            </w:r>
          </w:p>
        </w:tc>
        <w:tc>
          <w:tcPr>
            <w:tcW w:w="1173" w:type="pct"/>
            <w:vAlign w:val="center"/>
          </w:tcPr>
          <w:p w14:paraId="6D45705A" w14:textId="77777777" w:rsidR="00665F00" w:rsidRPr="004039EB" w:rsidRDefault="00C915A8" w:rsidP="004039EB">
            <w:pPr>
              <w:pStyle w:val="ConsPlusNormal1"/>
              <w:contextualSpacing/>
              <w:jc w:val="center"/>
            </w:pPr>
            <w:r w:rsidRPr="004039EB">
              <w:t>Кресло-коляска, управляемая пациентом, с двуручным цепным приводом, складная</w:t>
            </w:r>
          </w:p>
        </w:tc>
        <w:tc>
          <w:tcPr>
            <w:tcW w:w="994" w:type="pct"/>
            <w:vMerge/>
            <w:vAlign w:val="center"/>
          </w:tcPr>
          <w:p w14:paraId="1BF419A5" w14:textId="77777777" w:rsidR="00665F00" w:rsidRPr="004039EB" w:rsidRDefault="00665F00" w:rsidP="004039EB">
            <w:pPr>
              <w:pStyle w:val="ConsPlusNormal1"/>
              <w:contextualSpacing/>
              <w:jc w:val="center"/>
            </w:pPr>
          </w:p>
        </w:tc>
        <w:tc>
          <w:tcPr>
            <w:tcW w:w="562" w:type="pct"/>
            <w:vMerge/>
            <w:vAlign w:val="center"/>
          </w:tcPr>
          <w:p w14:paraId="7E88869C" w14:textId="77777777" w:rsidR="00665F00" w:rsidRPr="004039EB" w:rsidRDefault="00665F00" w:rsidP="004039EB">
            <w:pPr>
              <w:pStyle w:val="ConsPlusNormal1"/>
              <w:contextualSpacing/>
              <w:jc w:val="center"/>
            </w:pPr>
          </w:p>
        </w:tc>
        <w:tc>
          <w:tcPr>
            <w:tcW w:w="851" w:type="pct"/>
            <w:vMerge/>
            <w:vAlign w:val="center"/>
          </w:tcPr>
          <w:p w14:paraId="56A10D4D" w14:textId="77777777" w:rsidR="00665F00" w:rsidRPr="004039EB" w:rsidRDefault="00665F00" w:rsidP="004039EB">
            <w:pPr>
              <w:pStyle w:val="ConsPlusNormal1"/>
              <w:contextualSpacing/>
              <w:jc w:val="center"/>
            </w:pPr>
          </w:p>
        </w:tc>
      </w:tr>
      <w:tr w:rsidR="000B5C48" w:rsidRPr="004039EB" w14:paraId="2F558F19" w14:textId="77777777" w:rsidTr="004039EB">
        <w:trPr>
          <w:jc w:val="center"/>
        </w:trPr>
        <w:tc>
          <w:tcPr>
            <w:tcW w:w="769" w:type="pct"/>
            <w:vMerge/>
            <w:vAlign w:val="center"/>
          </w:tcPr>
          <w:p w14:paraId="2FA3AACA" w14:textId="77777777" w:rsidR="00665F00" w:rsidRPr="004039EB" w:rsidRDefault="00665F00" w:rsidP="004039EB">
            <w:pPr>
              <w:pStyle w:val="ConsPlusNormal1"/>
              <w:contextualSpacing/>
              <w:jc w:val="center"/>
            </w:pPr>
          </w:p>
        </w:tc>
        <w:tc>
          <w:tcPr>
            <w:tcW w:w="651" w:type="pct"/>
            <w:vAlign w:val="center"/>
          </w:tcPr>
          <w:p w14:paraId="34DBC5A6" w14:textId="77777777" w:rsidR="00665F00" w:rsidRPr="004039EB" w:rsidRDefault="00C915A8" w:rsidP="004039EB">
            <w:pPr>
              <w:pStyle w:val="ConsPlusNormal1"/>
              <w:contextualSpacing/>
              <w:jc w:val="center"/>
            </w:pPr>
            <w:r w:rsidRPr="004039EB">
              <w:t>208730</w:t>
            </w:r>
          </w:p>
        </w:tc>
        <w:tc>
          <w:tcPr>
            <w:tcW w:w="1173" w:type="pct"/>
            <w:vAlign w:val="center"/>
          </w:tcPr>
          <w:p w14:paraId="6E3A48F8" w14:textId="77777777" w:rsidR="00665F00" w:rsidRPr="004039EB" w:rsidRDefault="00C915A8" w:rsidP="004039EB">
            <w:pPr>
              <w:pStyle w:val="ConsPlusNormal1"/>
              <w:contextualSpacing/>
              <w:jc w:val="center"/>
            </w:pPr>
            <w:r w:rsidRPr="004039EB">
              <w:t>Кресло-коляска, управляемая пациентом, с односторонним рычажным приводом, складная</w:t>
            </w:r>
          </w:p>
        </w:tc>
        <w:tc>
          <w:tcPr>
            <w:tcW w:w="994" w:type="pct"/>
            <w:vMerge/>
            <w:vAlign w:val="center"/>
          </w:tcPr>
          <w:p w14:paraId="4D0E3FDD" w14:textId="77777777" w:rsidR="00665F00" w:rsidRPr="004039EB" w:rsidRDefault="00665F00" w:rsidP="004039EB">
            <w:pPr>
              <w:pStyle w:val="ConsPlusNormal1"/>
              <w:contextualSpacing/>
              <w:jc w:val="center"/>
            </w:pPr>
          </w:p>
        </w:tc>
        <w:tc>
          <w:tcPr>
            <w:tcW w:w="562" w:type="pct"/>
            <w:vMerge/>
            <w:vAlign w:val="center"/>
          </w:tcPr>
          <w:p w14:paraId="36B4DF2C" w14:textId="77777777" w:rsidR="00665F00" w:rsidRPr="004039EB" w:rsidRDefault="00665F00" w:rsidP="004039EB">
            <w:pPr>
              <w:pStyle w:val="ConsPlusNormal1"/>
              <w:contextualSpacing/>
              <w:jc w:val="center"/>
            </w:pPr>
          </w:p>
        </w:tc>
        <w:tc>
          <w:tcPr>
            <w:tcW w:w="851" w:type="pct"/>
            <w:vMerge/>
            <w:vAlign w:val="center"/>
          </w:tcPr>
          <w:p w14:paraId="53E26550" w14:textId="77777777" w:rsidR="00665F00" w:rsidRPr="004039EB" w:rsidRDefault="00665F00" w:rsidP="004039EB">
            <w:pPr>
              <w:pStyle w:val="ConsPlusNormal1"/>
              <w:contextualSpacing/>
              <w:jc w:val="center"/>
            </w:pPr>
          </w:p>
        </w:tc>
      </w:tr>
      <w:tr w:rsidR="000B5C48" w:rsidRPr="004039EB" w14:paraId="32819BE8" w14:textId="77777777" w:rsidTr="004039EB">
        <w:trPr>
          <w:jc w:val="center"/>
        </w:trPr>
        <w:tc>
          <w:tcPr>
            <w:tcW w:w="769" w:type="pct"/>
            <w:vAlign w:val="center"/>
          </w:tcPr>
          <w:p w14:paraId="005F6E2E" w14:textId="77777777" w:rsidR="00665F00" w:rsidRPr="004039EB" w:rsidRDefault="00C915A8" w:rsidP="004039EB">
            <w:pPr>
              <w:pStyle w:val="ConsPlusNormal1"/>
              <w:contextualSpacing/>
              <w:jc w:val="center"/>
            </w:pPr>
            <w:r w:rsidRPr="004039EB">
              <w:t>44</w:t>
            </w:r>
          </w:p>
        </w:tc>
        <w:tc>
          <w:tcPr>
            <w:tcW w:w="651" w:type="pct"/>
            <w:vAlign w:val="center"/>
          </w:tcPr>
          <w:p w14:paraId="681281BF" w14:textId="77777777" w:rsidR="00665F00" w:rsidRPr="004039EB" w:rsidRDefault="00C915A8" w:rsidP="004039EB">
            <w:pPr>
              <w:pStyle w:val="ConsPlusNormal1"/>
              <w:contextualSpacing/>
              <w:jc w:val="center"/>
            </w:pPr>
            <w:r w:rsidRPr="004039EB">
              <w:t>247980</w:t>
            </w:r>
          </w:p>
        </w:tc>
        <w:tc>
          <w:tcPr>
            <w:tcW w:w="1173" w:type="pct"/>
            <w:vAlign w:val="center"/>
          </w:tcPr>
          <w:p w14:paraId="29086E95" w14:textId="77777777" w:rsidR="00665F00" w:rsidRPr="004039EB" w:rsidRDefault="00C915A8" w:rsidP="004039EB">
            <w:pPr>
              <w:pStyle w:val="ConsPlusNormal1"/>
              <w:contextualSpacing/>
              <w:jc w:val="center"/>
            </w:pPr>
            <w:r w:rsidRPr="004039EB">
              <w:t>Кроватка неонатальная</w:t>
            </w:r>
          </w:p>
        </w:tc>
        <w:tc>
          <w:tcPr>
            <w:tcW w:w="994" w:type="pct"/>
            <w:vAlign w:val="center"/>
          </w:tcPr>
          <w:p w14:paraId="43870519" w14:textId="77777777" w:rsidR="00665F00" w:rsidRPr="004039EB" w:rsidRDefault="00C915A8" w:rsidP="004039EB">
            <w:pPr>
              <w:pStyle w:val="ConsPlusNormal1"/>
              <w:contextualSpacing/>
              <w:jc w:val="center"/>
            </w:pPr>
            <w:r w:rsidRPr="004039EB">
              <w:t>Кровать для новорожденных передвижная</w:t>
            </w:r>
          </w:p>
        </w:tc>
        <w:tc>
          <w:tcPr>
            <w:tcW w:w="562" w:type="pct"/>
            <w:vAlign w:val="center"/>
          </w:tcPr>
          <w:p w14:paraId="2DDB680D" w14:textId="77777777" w:rsidR="00665F00" w:rsidRPr="004039EB" w:rsidRDefault="00C915A8" w:rsidP="004039EB">
            <w:pPr>
              <w:pStyle w:val="ConsPlusNormal1"/>
              <w:contextualSpacing/>
              <w:jc w:val="center"/>
            </w:pPr>
            <w:r w:rsidRPr="004039EB">
              <w:t>1, 2</w:t>
            </w:r>
          </w:p>
        </w:tc>
        <w:tc>
          <w:tcPr>
            <w:tcW w:w="851" w:type="pct"/>
            <w:vAlign w:val="center"/>
          </w:tcPr>
          <w:p w14:paraId="553377A3" w14:textId="77777777" w:rsidR="00665F00" w:rsidRPr="004039EB" w:rsidRDefault="00C915A8" w:rsidP="004039EB">
            <w:pPr>
              <w:pStyle w:val="ConsPlusNormal1"/>
              <w:contextualSpacing/>
              <w:jc w:val="center"/>
            </w:pPr>
            <w:r w:rsidRPr="004039EB">
              <w:t>1 на зал</w:t>
            </w:r>
          </w:p>
        </w:tc>
      </w:tr>
      <w:tr w:rsidR="000B5C48" w:rsidRPr="004039EB" w14:paraId="238F7986" w14:textId="77777777" w:rsidTr="004039EB">
        <w:trPr>
          <w:jc w:val="center"/>
        </w:trPr>
        <w:tc>
          <w:tcPr>
            <w:tcW w:w="769" w:type="pct"/>
            <w:vMerge w:val="restart"/>
            <w:vAlign w:val="center"/>
          </w:tcPr>
          <w:p w14:paraId="3146D824" w14:textId="77777777" w:rsidR="00665F00" w:rsidRPr="004039EB" w:rsidRDefault="00C915A8" w:rsidP="004039EB">
            <w:pPr>
              <w:pStyle w:val="ConsPlusNormal1"/>
              <w:contextualSpacing/>
              <w:jc w:val="center"/>
            </w:pPr>
            <w:r w:rsidRPr="004039EB">
              <w:t>45</w:t>
            </w:r>
          </w:p>
          <w:p w14:paraId="05DEB42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1" w:type="pct"/>
            <w:vAlign w:val="center"/>
          </w:tcPr>
          <w:p w14:paraId="4BB1CBD4" w14:textId="77777777" w:rsidR="00665F00" w:rsidRPr="004039EB" w:rsidRDefault="00C915A8" w:rsidP="004039EB">
            <w:pPr>
              <w:pStyle w:val="ConsPlusNormal1"/>
              <w:contextualSpacing/>
              <w:jc w:val="center"/>
            </w:pPr>
            <w:r w:rsidRPr="004039EB">
              <w:t>259380</w:t>
            </w:r>
          </w:p>
        </w:tc>
        <w:tc>
          <w:tcPr>
            <w:tcW w:w="1173" w:type="pct"/>
            <w:vAlign w:val="center"/>
          </w:tcPr>
          <w:p w14:paraId="7EE55C6D" w14:textId="77777777" w:rsidR="00665F00" w:rsidRPr="004039EB" w:rsidRDefault="00C915A8" w:rsidP="004039EB">
            <w:pPr>
              <w:pStyle w:val="ConsPlusNormal1"/>
              <w:contextualSpacing/>
              <w:jc w:val="center"/>
            </w:pPr>
            <w:r w:rsidRPr="004039EB">
              <w:t>Консоль с подводами коммуникаций универсальная, с потолочным креплением</w:t>
            </w:r>
          </w:p>
        </w:tc>
        <w:tc>
          <w:tcPr>
            <w:tcW w:w="994" w:type="pct"/>
            <w:vMerge w:val="restart"/>
            <w:vAlign w:val="center"/>
          </w:tcPr>
          <w:p w14:paraId="4017CEB0" w14:textId="77777777" w:rsidR="00665F00" w:rsidRPr="004039EB" w:rsidRDefault="00C915A8" w:rsidP="004039EB">
            <w:pPr>
              <w:pStyle w:val="ConsPlusNormal1"/>
              <w:contextualSpacing/>
              <w:jc w:val="center"/>
            </w:pPr>
            <w:r w:rsidRPr="004039EB">
              <w:t>Стеновые или потолочные энерго- и газоснабжающие шины с комплектом передвижных плеч</w:t>
            </w:r>
          </w:p>
        </w:tc>
        <w:tc>
          <w:tcPr>
            <w:tcW w:w="562" w:type="pct"/>
            <w:vMerge w:val="restart"/>
            <w:vAlign w:val="center"/>
          </w:tcPr>
          <w:p w14:paraId="6C6110F9" w14:textId="77777777" w:rsidR="00665F00" w:rsidRPr="004039EB" w:rsidRDefault="00C915A8" w:rsidP="004039EB">
            <w:pPr>
              <w:pStyle w:val="ConsPlusNormal1"/>
              <w:contextualSpacing/>
              <w:jc w:val="center"/>
            </w:pPr>
            <w:r w:rsidRPr="004039EB">
              <w:t>2</w:t>
            </w:r>
          </w:p>
        </w:tc>
        <w:tc>
          <w:tcPr>
            <w:tcW w:w="851" w:type="pct"/>
            <w:vMerge w:val="restart"/>
            <w:vAlign w:val="center"/>
          </w:tcPr>
          <w:p w14:paraId="62D514E5" w14:textId="77777777" w:rsidR="00665F00" w:rsidRPr="004039EB" w:rsidRDefault="00C915A8" w:rsidP="004039EB">
            <w:pPr>
              <w:pStyle w:val="ConsPlusNormal1"/>
              <w:contextualSpacing/>
              <w:jc w:val="center"/>
            </w:pPr>
            <w:r w:rsidRPr="004039EB">
              <w:t>1 (одна консоль для неонатального реанимационного места, на одно неонатальное место - 2 розетки для кислорода и 2 розетки для воздуха и одна консоль для реанимационно-анестезиологического пособия женщины)</w:t>
            </w:r>
          </w:p>
        </w:tc>
      </w:tr>
      <w:tr w:rsidR="000B5C48" w:rsidRPr="004039EB" w14:paraId="608A524B" w14:textId="77777777" w:rsidTr="004039EB">
        <w:trPr>
          <w:jc w:val="center"/>
        </w:trPr>
        <w:tc>
          <w:tcPr>
            <w:tcW w:w="769" w:type="pct"/>
            <w:vMerge/>
            <w:vAlign w:val="center"/>
          </w:tcPr>
          <w:p w14:paraId="5235C579" w14:textId="77777777" w:rsidR="00665F00" w:rsidRPr="004039EB" w:rsidRDefault="00665F00" w:rsidP="004039EB">
            <w:pPr>
              <w:pStyle w:val="ConsPlusNormal1"/>
              <w:contextualSpacing/>
              <w:jc w:val="center"/>
            </w:pPr>
          </w:p>
        </w:tc>
        <w:tc>
          <w:tcPr>
            <w:tcW w:w="651" w:type="pct"/>
            <w:vAlign w:val="center"/>
          </w:tcPr>
          <w:p w14:paraId="73E58AD8" w14:textId="77777777" w:rsidR="00665F00" w:rsidRPr="004039EB" w:rsidRDefault="00C915A8" w:rsidP="004039EB">
            <w:pPr>
              <w:pStyle w:val="ConsPlusNormal1"/>
              <w:contextualSpacing/>
              <w:jc w:val="center"/>
            </w:pPr>
            <w:r w:rsidRPr="004039EB">
              <w:t>259390</w:t>
            </w:r>
          </w:p>
        </w:tc>
        <w:tc>
          <w:tcPr>
            <w:tcW w:w="1173" w:type="pct"/>
            <w:vAlign w:val="center"/>
          </w:tcPr>
          <w:p w14:paraId="480C8325" w14:textId="77777777" w:rsidR="00665F00" w:rsidRPr="004039EB" w:rsidRDefault="00C915A8" w:rsidP="004039EB">
            <w:pPr>
              <w:pStyle w:val="ConsPlusNormal1"/>
              <w:contextualSpacing/>
              <w:jc w:val="center"/>
            </w:pPr>
            <w:r w:rsidRPr="004039EB">
              <w:t>Консоль с подводами коммуникаций универсальная, с настенным креплением</w:t>
            </w:r>
          </w:p>
        </w:tc>
        <w:tc>
          <w:tcPr>
            <w:tcW w:w="994" w:type="pct"/>
            <w:vMerge/>
            <w:vAlign w:val="center"/>
          </w:tcPr>
          <w:p w14:paraId="230FF3E4" w14:textId="77777777" w:rsidR="00665F00" w:rsidRPr="004039EB" w:rsidRDefault="00665F00" w:rsidP="004039EB">
            <w:pPr>
              <w:pStyle w:val="ConsPlusNormal1"/>
              <w:contextualSpacing/>
              <w:jc w:val="center"/>
            </w:pPr>
          </w:p>
        </w:tc>
        <w:tc>
          <w:tcPr>
            <w:tcW w:w="562" w:type="pct"/>
            <w:vMerge/>
            <w:vAlign w:val="center"/>
          </w:tcPr>
          <w:p w14:paraId="360C3650" w14:textId="77777777" w:rsidR="00665F00" w:rsidRPr="004039EB" w:rsidRDefault="00665F00" w:rsidP="004039EB">
            <w:pPr>
              <w:pStyle w:val="ConsPlusNormal1"/>
              <w:contextualSpacing/>
              <w:jc w:val="center"/>
            </w:pPr>
          </w:p>
        </w:tc>
        <w:tc>
          <w:tcPr>
            <w:tcW w:w="851" w:type="pct"/>
            <w:vMerge/>
            <w:vAlign w:val="center"/>
          </w:tcPr>
          <w:p w14:paraId="0D8C75A7" w14:textId="77777777" w:rsidR="00665F00" w:rsidRPr="004039EB" w:rsidRDefault="00665F00" w:rsidP="004039EB">
            <w:pPr>
              <w:pStyle w:val="ConsPlusNormal1"/>
              <w:contextualSpacing/>
              <w:jc w:val="center"/>
            </w:pPr>
          </w:p>
        </w:tc>
      </w:tr>
    </w:tbl>
    <w:p w14:paraId="35840427" w14:textId="77777777" w:rsidR="00665F00" w:rsidRPr="000B5C48" w:rsidRDefault="00665F00" w:rsidP="000B5C48">
      <w:pPr>
        <w:pStyle w:val="ConsPlusNormal1"/>
        <w:ind w:firstLine="709"/>
        <w:contextualSpacing/>
        <w:jc w:val="both"/>
      </w:pPr>
    </w:p>
    <w:p w14:paraId="24A01E24"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2DB119F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6F60B8E" w14:textId="77777777" w:rsidTr="004039EB">
        <w:trPr>
          <w:jc w:val="center"/>
        </w:trPr>
        <w:tc>
          <w:tcPr>
            <w:tcW w:w="469" w:type="pct"/>
            <w:vAlign w:val="center"/>
          </w:tcPr>
          <w:p w14:paraId="7E3E6FEC" w14:textId="77777777" w:rsidR="00665F00" w:rsidRPr="004039EB" w:rsidRDefault="00C915A8" w:rsidP="004039EB">
            <w:pPr>
              <w:pStyle w:val="ConsPlusNormal1"/>
              <w:contextualSpacing/>
              <w:jc w:val="center"/>
            </w:pPr>
            <w:r w:rsidRPr="004039EB">
              <w:t>N п/п</w:t>
            </w:r>
          </w:p>
        </w:tc>
        <w:tc>
          <w:tcPr>
            <w:tcW w:w="2625" w:type="pct"/>
            <w:vAlign w:val="center"/>
          </w:tcPr>
          <w:p w14:paraId="3C58A45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FA5CEA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FB778A4" w14:textId="77777777" w:rsidTr="004039EB">
        <w:trPr>
          <w:jc w:val="center"/>
        </w:trPr>
        <w:tc>
          <w:tcPr>
            <w:tcW w:w="469" w:type="pct"/>
            <w:vAlign w:val="center"/>
          </w:tcPr>
          <w:p w14:paraId="2825F81E" w14:textId="77777777" w:rsidR="00665F00" w:rsidRPr="004039EB" w:rsidRDefault="00C915A8" w:rsidP="004039EB">
            <w:pPr>
              <w:pStyle w:val="ConsPlusNormal1"/>
              <w:contextualSpacing/>
              <w:jc w:val="center"/>
            </w:pPr>
            <w:r w:rsidRPr="004039EB">
              <w:t>1</w:t>
            </w:r>
          </w:p>
        </w:tc>
        <w:tc>
          <w:tcPr>
            <w:tcW w:w="2625" w:type="pct"/>
            <w:vAlign w:val="center"/>
          </w:tcPr>
          <w:p w14:paraId="53AC4CD9"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140CF248" w14:textId="77777777" w:rsidR="00665F00" w:rsidRPr="004039EB" w:rsidRDefault="00C915A8" w:rsidP="004039EB">
            <w:pPr>
              <w:pStyle w:val="ConsPlusNormal1"/>
              <w:contextualSpacing/>
              <w:jc w:val="center"/>
            </w:pPr>
            <w:r w:rsidRPr="004039EB">
              <w:t>1 на зал</w:t>
            </w:r>
          </w:p>
        </w:tc>
      </w:tr>
      <w:tr w:rsidR="000B5C48" w:rsidRPr="004039EB" w14:paraId="55A110B7" w14:textId="77777777" w:rsidTr="004039EB">
        <w:trPr>
          <w:jc w:val="center"/>
        </w:trPr>
        <w:tc>
          <w:tcPr>
            <w:tcW w:w="469" w:type="pct"/>
            <w:vAlign w:val="center"/>
          </w:tcPr>
          <w:p w14:paraId="4C9C062A" w14:textId="77777777" w:rsidR="00665F00" w:rsidRPr="004039EB" w:rsidRDefault="00C915A8" w:rsidP="004039EB">
            <w:pPr>
              <w:pStyle w:val="ConsPlusNormal1"/>
              <w:contextualSpacing/>
              <w:jc w:val="center"/>
            </w:pPr>
            <w:r w:rsidRPr="004039EB">
              <w:t>2</w:t>
            </w:r>
          </w:p>
        </w:tc>
        <w:tc>
          <w:tcPr>
            <w:tcW w:w="2625" w:type="pct"/>
            <w:vAlign w:val="center"/>
          </w:tcPr>
          <w:p w14:paraId="18A56A41"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1CE9EFCB" w14:textId="77777777" w:rsidR="00665F00" w:rsidRPr="004039EB" w:rsidRDefault="00C915A8" w:rsidP="004039EB">
            <w:pPr>
              <w:pStyle w:val="ConsPlusNormal1"/>
              <w:contextualSpacing/>
              <w:jc w:val="center"/>
            </w:pPr>
            <w:r w:rsidRPr="004039EB">
              <w:t>1 на зал</w:t>
            </w:r>
          </w:p>
        </w:tc>
      </w:tr>
      <w:tr w:rsidR="000B5C48" w:rsidRPr="004039EB" w14:paraId="0F85656B" w14:textId="77777777" w:rsidTr="004039EB">
        <w:trPr>
          <w:jc w:val="center"/>
        </w:trPr>
        <w:tc>
          <w:tcPr>
            <w:tcW w:w="469" w:type="pct"/>
            <w:vAlign w:val="center"/>
          </w:tcPr>
          <w:p w14:paraId="1F0B31BF" w14:textId="77777777" w:rsidR="00665F00" w:rsidRPr="004039EB" w:rsidRDefault="00C915A8" w:rsidP="004039EB">
            <w:pPr>
              <w:pStyle w:val="ConsPlusNormal1"/>
              <w:contextualSpacing/>
              <w:jc w:val="center"/>
            </w:pPr>
            <w:r w:rsidRPr="004039EB">
              <w:lastRenderedPageBreak/>
              <w:t>3</w:t>
            </w:r>
          </w:p>
        </w:tc>
        <w:tc>
          <w:tcPr>
            <w:tcW w:w="2625" w:type="pct"/>
            <w:vAlign w:val="center"/>
          </w:tcPr>
          <w:p w14:paraId="0B802A22" w14:textId="14301FCF"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4EDD013D" w14:textId="77777777" w:rsidR="00665F00" w:rsidRPr="004039EB" w:rsidRDefault="00C915A8" w:rsidP="004039EB">
            <w:pPr>
              <w:pStyle w:val="ConsPlusNormal1"/>
              <w:contextualSpacing/>
              <w:jc w:val="center"/>
            </w:pPr>
            <w:r w:rsidRPr="004039EB">
              <w:t>1 на зал</w:t>
            </w:r>
          </w:p>
        </w:tc>
      </w:tr>
      <w:tr w:rsidR="000B5C48" w:rsidRPr="004039EB" w14:paraId="6D2589FC" w14:textId="77777777" w:rsidTr="004039EB">
        <w:trPr>
          <w:jc w:val="center"/>
        </w:trPr>
        <w:tc>
          <w:tcPr>
            <w:tcW w:w="469" w:type="pct"/>
            <w:vAlign w:val="center"/>
          </w:tcPr>
          <w:p w14:paraId="0B906EB3" w14:textId="77777777" w:rsidR="00665F00" w:rsidRPr="004039EB" w:rsidRDefault="00C915A8" w:rsidP="004039EB">
            <w:pPr>
              <w:pStyle w:val="ConsPlusNormal1"/>
              <w:contextualSpacing/>
              <w:jc w:val="center"/>
            </w:pPr>
            <w:r w:rsidRPr="004039EB">
              <w:t>4</w:t>
            </w:r>
          </w:p>
        </w:tc>
        <w:tc>
          <w:tcPr>
            <w:tcW w:w="2625" w:type="pct"/>
            <w:vAlign w:val="center"/>
          </w:tcPr>
          <w:p w14:paraId="3EF37EAD" w14:textId="77777777" w:rsidR="00665F00" w:rsidRPr="004039EB" w:rsidRDefault="00C915A8" w:rsidP="004039EB">
            <w:pPr>
              <w:pStyle w:val="ConsPlusNormal1"/>
              <w:contextualSpacing/>
              <w:jc w:val="center"/>
            </w:pPr>
            <w:r w:rsidRPr="004039EB">
              <w:t>Диспенсер для мытья рук</w:t>
            </w:r>
          </w:p>
        </w:tc>
        <w:tc>
          <w:tcPr>
            <w:tcW w:w="1906" w:type="pct"/>
            <w:vAlign w:val="center"/>
          </w:tcPr>
          <w:p w14:paraId="1E4F8EC9" w14:textId="77777777" w:rsidR="00665F00" w:rsidRPr="004039EB" w:rsidRDefault="00C915A8" w:rsidP="004039EB">
            <w:pPr>
              <w:pStyle w:val="ConsPlusNormal1"/>
              <w:contextualSpacing/>
              <w:jc w:val="center"/>
            </w:pPr>
            <w:r w:rsidRPr="004039EB">
              <w:t>2 на зал</w:t>
            </w:r>
          </w:p>
        </w:tc>
      </w:tr>
    </w:tbl>
    <w:p w14:paraId="542B8800" w14:textId="77777777" w:rsidR="00665F00" w:rsidRPr="000B5C48" w:rsidRDefault="00665F00" w:rsidP="000B5C48">
      <w:pPr>
        <w:pStyle w:val="ConsPlusNormal1"/>
        <w:ind w:firstLine="709"/>
        <w:contextualSpacing/>
        <w:jc w:val="both"/>
      </w:pPr>
    </w:p>
    <w:p w14:paraId="250D40CB" w14:textId="77777777" w:rsidR="00665F00" w:rsidRPr="000B5C48" w:rsidRDefault="00C915A8" w:rsidP="000B5C48">
      <w:pPr>
        <w:pStyle w:val="ConsPlusTitle1"/>
        <w:ind w:firstLine="709"/>
        <w:contextualSpacing/>
        <w:jc w:val="center"/>
        <w:outlineLvl w:val="4"/>
      </w:pPr>
      <w:r w:rsidRPr="000B5C48">
        <w:t>1.3.2. Операционный блок</w:t>
      </w:r>
    </w:p>
    <w:p w14:paraId="087B6897" w14:textId="77777777" w:rsidR="00665F00" w:rsidRPr="000B5C48" w:rsidRDefault="00665F00" w:rsidP="000B5C48">
      <w:pPr>
        <w:pStyle w:val="ConsPlusNormal1"/>
        <w:ind w:firstLine="709"/>
        <w:contextualSpacing/>
        <w:jc w:val="both"/>
      </w:pPr>
    </w:p>
    <w:p w14:paraId="01682F38" w14:textId="77777777" w:rsidR="00665F00" w:rsidRPr="000B5C48" w:rsidRDefault="00C915A8" w:rsidP="000B5C48">
      <w:pPr>
        <w:pStyle w:val="ConsPlusTitle1"/>
        <w:ind w:firstLine="709"/>
        <w:contextualSpacing/>
        <w:jc w:val="center"/>
        <w:outlineLvl w:val="5"/>
      </w:pPr>
      <w:r w:rsidRPr="000B5C48">
        <w:t>1.3.2.1. Предоперационная</w:t>
      </w:r>
    </w:p>
    <w:p w14:paraId="14E819F7" w14:textId="77777777" w:rsidR="00665F00" w:rsidRPr="000B5C48" w:rsidRDefault="00665F00" w:rsidP="000B5C48">
      <w:pPr>
        <w:pStyle w:val="ConsPlusNormal1"/>
        <w:ind w:firstLine="709"/>
        <w:contextualSpacing/>
        <w:jc w:val="both"/>
      </w:pPr>
    </w:p>
    <w:p w14:paraId="2738C910" w14:textId="77777777" w:rsidR="00665F00" w:rsidRPr="000B5C48" w:rsidRDefault="00C915A8" w:rsidP="000B5C48">
      <w:pPr>
        <w:pStyle w:val="ConsPlusTitle1"/>
        <w:ind w:firstLine="709"/>
        <w:contextualSpacing/>
        <w:jc w:val="center"/>
        <w:outlineLvl w:val="6"/>
      </w:pPr>
      <w:r w:rsidRPr="000B5C48">
        <w:t>Медицинские изделия</w:t>
      </w:r>
    </w:p>
    <w:p w14:paraId="48862FD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06"/>
        <w:gridCol w:w="1657"/>
        <w:gridCol w:w="2662"/>
        <w:gridCol w:w="2271"/>
        <w:gridCol w:w="1349"/>
        <w:gridCol w:w="1211"/>
      </w:tblGrid>
      <w:tr w:rsidR="000B5C48" w:rsidRPr="004039EB" w14:paraId="555B6757" w14:textId="77777777" w:rsidTr="004039EB">
        <w:trPr>
          <w:jc w:val="center"/>
        </w:trPr>
        <w:tc>
          <w:tcPr>
            <w:tcW w:w="784" w:type="pct"/>
            <w:vAlign w:val="center"/>
          </w:tcPr>
          <w:p w14:paraId="5EE6E03A" w14:textId="77777777" w:rsidR="00665F00" w:rsidRPr="004039EB" w:rsidRDefault="00C915A8" w:rsidP="004039EB">
            <w:pPr>
              <w:pStyle w:val="ConsPlusNormal1"/>
              <w:contextualSpacing/>
              <w:jc w:val="center"/>
            </w:pPr>
            <w:r w:rsidRPr="004039EB">
              <w:t>N п/п</w:t>
            </w:r>
          </w:p>
        </w:tc>
        <w:tc>
          <w:tcPr>
            <w:tcW w:w="664" w:type="pct"/>
            <w:vAlign w:val="center"/>
          </w:tcPr>
          <w:p w14:paraId="5A34F65F" w14:textId="755F67F1"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21" w:type="pct"/>
            <w:vAlign w:val="center"/>
          </w:tcPr>
          <w:p w14:paraId="3CDC8A88"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954" w:type="pct"/>
            <w:vAlign w:val="center"/>
          </w:tcPr>
          <w:p w14:paraId="73BB4C15"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73" w:type="pct"/>
            <w:vAlign w:val="center"/>
          </w:tcPr>
          <w:p w14:paraId="7362C92C"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04" w:type="pct"/>
            <w:vAlign w:val="center"/>
          </w:tcPr>
          <w:p w14:paraId="2FCC8D7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57ABF14" w14:textId="77777777" w:rsidTr="004039EB">
        <w:trPr>
          <w:jc w:val="center"/>
        </w:trPr>
        <w:tc>
          <w:tcPr>
            <w:tcW w:w="784" w:type="pct"/>
            <w:vMerge w:val="restart"/>
            <w:vAlign w:val="center"/>
          </w:tcPr>
          <w:p w14:paraId="2E986A65" w14:textId="77777777" w:rsidR="00665F00" w:rsidRPr="004039EB" w:rsidRDefault="00C915A8" w:rsidP="004039EB">
            <w:pPr>
              <w:pStyle w:val="ConsPlusNormal1"/>
              <w:contextualSpacing/>
              <w:jc w:val="center"/>
            </w:pPr>
            <w:r w:rsidRPr="004039EB">
              <w:t>1</w:t>
            </w:r>
          </w:p>
          <w:p w14:paraId="28366CD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4" w:type="pct"/>
            <w:vAlign w:val="center"/>
          </w:tcPr>
          <w:p w14:paraId="4AFA9799" w14:textId="77777777" w:rsidR="00665F00" w:rsidRPr="004039EB" w:rsidRDefault="00C915A8" w:rsidP="004039EB">
            <w:pPr>
              <w:pStyle w:val="ConsPlusNormal1"/>
              <w:contextualSpacing/>
              <w:jc w:val="center"/>
            </w:pPr>
            <w:r w:rsidRPr="004039EB">
              <w:t>123680</w:t>
            </w:r>
          </w:p>
        </w:tc>
        <w:tc>
          <w:tcPr>
            <w:tcW w:w="1321" w:type="pct"/>
            <w:vAlign w:val="center"/>
          </w:tcPr>
          <w:p w14:paraId="0A96AF76"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954" w:type="pct"/>
            <w:vMerge w:val="restart"/>
            <w:vAlign w:val="center"/>
          </w:tcPr>
          <w:p w14:paraId="51D60467"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573" w:type="pct"/>
            <w:vMerge w:val="restart"/>
            <w:vAlign w:val="center"/>
          </w:tcPr>
          <w:p w14:paraId="1A73C8A6" w14:textId="77777777" w:rsidR="00665F00" w:rsidRPr="004039EB" w:rsidRDefault="00C915A8" w:rsidP="004039EB">
            <w:pPr>
              <w:pStyle w:val="ConsPlusNormal1"/>
              <w:contextualSpacing/>
              <w:jc w:val="center"/>
            </w:pPr>
            <w:r w:rsidRPr="004039EB">
              <w:t>1, 2</w:t>
            </w:r>
          </w:p>
        </w:tc>
        <w:tc>
          <w:tcPr>
            <w:tcW w:w="704" w:type="pct"/>
            <w:vMerge w:val="restart"/>
            <w:vAlign w:val="center"/>
          </w:tcPr>
          <w:p w14:paraId="66E54AFD" w14:textId="77777777" w:rsidR="00665F00" w:rsidRPr="004039EB" w:rsidRDefault="00C915A8" w:rsidP="004039EB">
            <w:pPr>
              <w:pStyle w:val="ConsPlusNormal1"/>
              <w:contextualSpacing/>
              <w:jc w:val="center"/>
            </w:pPr>
            <w:r w:rsidRPr="004039EB">
              <w:t>не менее 2</w:t>
            </w:r>
          </w:p>
        </w:tc>
      </w:tr>
      <w:tr w:rsidR="000B5C48" w:rsidRPr="004039EB" w14:paraId="60D8562A" w14:textId="77777777" w:rsidTr="004039EB">
        <w:trPr>
          <w:jc w:val="center"/>
        </w:trPr>
        <w:tc>
          <w:tcPr>
            <w:tcW w:w="784" w:type="pct"/>
            <w:vMerge/>
            <w:vAlign w:val="center"/>
          </w:tcPr>
          <w:p w14:paraId="51011CB5" w14:textId="77777777" w:rsidR="00665F00" w:rsidRPr="004039EB" w:rsidRDefault="00665F00" w:rsidP="004039EB">
            <w:pPr>
              <w:pStyle w:val="ConsPlusNormal1"/>
              <w:contextualSpacing/>
              <w:jc w:val="center"/>
            </w:pPr>
          </w:p>
        </w:tc>
        <w:tc>
          <w:tcPr>
            <w:tcW w:w="664" w:type="pct"/>
            <w:vAlign w:val="center"/>
          </w:tcPr>
          <w:p w14:paraId="32B73FAB" w14:textId="77777777" w:rsidR="00665F00" w:rsidRPr="004039EB" w:rsidRDefault="00C915A8" w:rsidP="004039EB">
            <w:pPr>
              <w:pStyle w:val="ConsPlusNormal1"/>
              <w:contextualSpacing/>
              <w:jc w:val="center"/>
            </w:pPr>
            <w:r w:rsidRPr="004039EB">
              <w:t>257280</w:t>
            </w:r>
          </w:p>
        </w:tc>
        <w:tc>
          <w:tcPr>
            <w:tcW w:w="1321" w:type="pct"/>
            <w:vAlign w:val="center"/>
          </w:tcPr>
          <w:p w14:paraId="3B125CE3"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954" w:type="pct"/>
            <w:vMerge/>
            <w:vAlign w:val="center"/>
          </w:tcPr>
          <w:p w14:paraId="4A823B2B" w14:textId="77777777" w:rsidR="00665F00" w:rsidRPr="004039EB" w:rsidRDefault="00665F00" w:rsidP="004039EB">
            <w:pPr>
              <w:pStyle w:val="ConsPlusNormal1"/>
              <w:contextualSpacing/>
              <w:jc w:val="center"/>
            </w:pPr>
          </w:p>
        </w:tc>
        <w:tc>
          <w:tcPr>
            <w:tcW w:w="573" w:type="pct"/>
            <w:vMerge/>
            <w:vAlign w:val="center"/>
          </w:tcPr>
          <w:p w14:paraId="0124BE23" w14:textId="77777777" w:rsidR="00665F00" w:rsidRPr="004039EB" w:rsidRDefault="00665F00" w:rsidP="004039EB">
            <w:pPr>
              <w:pStyle w:val="ConsPlusNormal1"/>
              <w:contextualSpacing/>
              <w:jc w:val="center"/>
            </w:pPr>
          </w:p>
        </w:tc>
        <w:tc>
          <w:tcPr>
            <w:tcW w:w="704" w:type="pct"/>
            <w:vMerge/>
            <w:vAlign w:val="center"/>
          </w:tcPr>
          <w:p w14:paraId="799EEC33" w14:textId="77777777" w:rsidR="00665F00" w:rsidRPr="004039EB" w:rsidRDefault="00665F00" w:rsidP="004039EB">
            <w:pPr>
              <w:pStyle w:val="ConsPlusNormal1"/>
              <w:contextualSpacing/>
              <w:jc w:val="center"/>
            </w:pPr>
          </w:p>
        </w:tc>
      </w:tr>
      <w:tr w:rsidR="000B5C48" w:rsidRPr="004039EB" w14:paraId="14E32B61" w14:textId="77777777" w:rsidTr="004039EB">
        <w:trPr>
          <w:jc w:val="center"/>
        </w:trPr>
        <w:tc>
          <w:tcPr>
            <w:tcW w:w="784" w:type="pct"/>
            <w:vMerge/>
            <w:vAlign w:val="center"/>
          </w:tcPr>
          <w:p w14:paraId="666E7561" w14:textId="77777777" w:rsidR="00665F00" w:rsidRPr="004039EB" w:rsidRDefault="00665F00" w:rsidP="004039EB">
            <w:pPr>
              <w:pStyle w:val="ConsPlusNormal1"/>
              <w:contextualSpacing/>
              <w:jc w:val="center"/>
            </w:pPr>
          </w:p>
        </w:tc>
        <w:tc>
          <w:tcPr>
            <w:tcW w:w="664" w:type="pct"/>
            <w:vAlign w:val="center"/>
          </w:tcPr>
          <w:p w14:paraId="3699E833" w14:textId="77777777" w:rsidR="00665F00" w:rsidRPr="004039EB" w:rsidRDefault="00C915A8" w:rsidP="004039EB">
            <w:pPr>
              <w:pStyle w:val="ConsPlusNormal1"/>
              <w:contextualSpacing/>
              <w:jc w:val="center"/>
            </w:pPr>
            <w:r w:rsidRPr="004039EB">
              <w:t>336200</w:t>
            </w:r>
          </w:p>
        </w:tc>
        <w:tc>
          <w:tcPr>
            <w:tcW w:w="1321" w:type="pct"/>
            <w:vAlign w:val="center"/>
          </w:tcPr>
          <w:p w14:paraId="496DBDD3"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954" w:type="pct"/>
            <w:vMerge/>
            <w:vAlign w:val="center"/>
          </w:tcPr>
          <w:p w14:paraId="12182491" w14:textId="77777777" w:rsidR="00665F00" w:rsidRPr="004039EB" w:rsidRDefault="00665F00" w:rsidP="004039EB">
            <w:pPr>
              <w:pStyle w:val="ConsPlusNormal1"/>
              <w:contextualSpacing/>
              <w:jc w:val="center"/>
            </w:pPr>
          </w:p>
        </w:tc>
        <w:tc>
          <w:tcPr>
            <w:tcW w:w="573" w:type="pct"/>
            <w:vMerge/>
            <w:vAlign w:val="center"/>
          </w:tcPr>
          <w:p w14:paraId="433F8B25" w14:textId="77777777" w:rsidR="00665F00" w:rsidRPr="004039EB" w:rsidRDefault="00665F00" w:rsidP="004039EB">
            <w:pPr>
              <w:pStyle w:val="ConsPlusNormal1"/>
              <w:contextualSpacing/>
              <w:jc w:val="center"/>
            </w:pPr>
          </w:p>
        </w:tc>
        <w:tc>
          <w:tcPr>
            <w:tcW w:w="704" w:type="pct"/>
            <w:vMerge/>
            <w:vAlign w:val="center"/>
          </w:tcPr>
          <w:p w14:paraId="77C9D451" w14:textId="77777777" w:rsidR="00665F00" w:rsidRPr="004039EB" w:rsidRDefault="00665F00" w:rsidP="004039EB">
            <w:pPr>
              <w:pStyle w:val="ConsPlusNormal1"/>
              <w:contextualSpacing/>
              <w:jc w:val="center"/>
            </w:pPr>
          </w:p>
        </w:tc>
      </w:tr>
      <w:tr w:rsidR="000B5C48" w:rsidRPr="004039EB" w14:paraId="142277B8" w14:textId="77777777" w:rsidTr="004039EB">
        <w:trPr>
          <w:jc w:val="center"/>
        </w:trPr>
        <w:tc>
          <w:tcPr>
            <w:tcW w:w="784" w:type="pct"/>
            <w:vMerge w:val="restart"/>
            <w:vAlign w:val="center"/>
          </w:tcPr>
          <w:p w14:paraId="6A03D6C4" w14:textId="77777777" w:rsidR="00665F00" w:rsidRPr="004039EB" w:rsidRDefault="00C915A8" w:rsidP="004039EB">
            <w:pPr>
              <w:pStyle w:val="ConsPlusNormal1"/>
              <w:contextualSpacing/>
              <w:jc w:val="center"/>
            </w:pPr>
            <w:r w:rsidRPr="004039EB">
              <w:t>2</w:t>
            </w:r>
          </w:p>
          <w:p w14:paraId="305315B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4" w:type="pct"/>
            <w:vAlign w:val="center"/>
          </w:tcPr>
          <w:p w14:paraId="7E73DDC5" w14:textId="77777777" w:rsidR="00665F00" w:rsidRPr="004039EB" w:rsidRDefault="00C915A8" w:rsidP="004039EB">
            <w:pPr>
              <w:pStyle w:val="ConsPlusNormal1"/>
              <w:contextualSpacing/>
              <w:jc w:val="center"/>
            </w:pPr>
            <w:r w:rsidRPr="004039EB">
              <w:t>182870</w:t>
            </w:r>
          </w:p>
        </w:tc>
        <w:tc>
          <w:tcPr>
            <w:tcW w:w="1321" w:type="pct"/>
            <w:vAlign w:val="center"/>
          </w:tcPr>
          <w:p w14:paraId="3E0FD0CB" w14:textId="77777777" w:rsidR="00665F00" w:rsidRPr="004039EB" w:rsidRDefault="00C915A8" w:rsidP="004039EB">
            <w:pPr>
              <w:pStyle w:val="ConsPlusNormal1"/>
              <w:contextualSpacing/>
              <w:jc w:val="center"/>
            </w:pPr>
            <w:r w:rsidRPr="004039EB">
              <w:t>Тележка с набором контейнеров для хирургических инструментов</w:t>
            </w:r>
          </w:p>
        </w:tc>
        <w:tc>
          <w:tcPr>
            <w:tcW w:w="954" w:type="pct"/>
            <w:vMerge w:val="restart"/>
            <w:vAlign w:val="center"/>
          </w:tcPr>
          <w:p w14:paraId="7FC9C9E5" w14:textId="77777777" w:rsidR="00665F00" w:rsidRPr="004039EB" w:rsidRDefault="00C915A8" w:rsidP="004039EB">
            <w:pPr>
              <w:pStyle w:val="ConsPlusNormal1"/>
              <w:contextualSpacing/>
              <w:jc w:val="center"/>
            </w:pPr>
            <w:r w:rsidRPr="004039EB">
              <w:t>Модуль предоперационный для хранения стерильных наборов инструментов, операционного белья, перевязочного и шовного материала, медикаментов</w:t>
            </w:r>
          </w:p>
        </w:tc>
        <w:tc>
          <w:tcPr>
            <w:tcW w:w="573" w:type="pct"/>
            <w:vMerge w:val="restart"/>
            <w:vAlign w:val="center"/>
          </w:tcPr>
          <w:p w14:paraId="7B534156" w14:textId="77777777" w:rsidR="00665F00" w:rsidRPr="004039EB" w:rsidRDefault="00C915A8" w:rsidP="004039EB">
            <w:pPr>
              <w:pStyle w:val="ConsPlusNormal1"/>
              <w:contextualSpacing/>
              <w:jc w:val="center"/>
            </w:pPr>
            <w:r w:rsidRPr="004039EB">
              <w:t>1, 2</w:t>
            </w:r>
          </w:p>
        </w:tc>
        <w:tc>
          <w:tcPr>
            <w:tcW w:w="704" w:type="pct"/>
            <w:vMerge w:val="restart"/>
            <w:vAlign w:val="center"/>
          </w:tcPr>
          <w:p w14:paraId="43FE76DB" w14:textId="77777777" w:rsidR="00665F00" w:rsidRPr="004039EB" w:rsidRDefault="00C915A8" w:rsidP="004039EB">
            <w:pPr>
              <w:pStyle w:val="ConsPlusNormal1"/>
              <w:contextualSpacing/>
              <w:jc w:val="center"/>
            </w:pPr>
            <w:r w:rsidRPr="004039EB">
              <w:t>1</w:t>
            </w:r>
          </w:p>
        </w:tc>
      </w:tr>
      <w:tr w:rsidR="000B5C48" w:rsidRPr="004039EB" w14:paraId="7FB882EB" w14:textId="77777777" w:rsidTr="004039EB">
        <w:trPr>
          <w:jc w:val="center"/>
        </w:trPr>
        <w:tc>
          <w:tcPr>
            <w:tcW w:w="784" w:type="pct"/>
            <w:vMerge/>
            <w:vAlign w:val="center"/>
          </w:tcPr>
          <w:p w14:paraId="09577E40" w14:textId="77777777" w:rsidR="00665F00" w:rsidRPr="004039EB" w:rsidRDefault="00665F00" w:rsidP="004039EB">
            <w:pPr>
              <w:pStyle w:val="ConsPlusNormal1"/>
              <w:contextualSpacing/>
              <w:jc w:val="center"/>
            </w:pPr>
          </w:p>
        </w:tc>
        <w:tc>
          <w:tcPr>
            <w:tcW w:w="664" w:type="pct"/>
            <w:vAlign w:val="center"/>
          </w:tcPr>
          <w:p w14:paraId="7C931DC3" w14:textId="77777777" w:rsidR="00665F00" w:rsidRPr="004039EB" w:rsidRDefault="00C915A8" w:rsidP="004039EB">
            <w:pPr>
              <w:pStyle w:val="ConsPlusNormal1"/>
              <w:contextualSpacing/>
              <w:jc w:val="center"/>
            </w:pPr>
            <w:r w:rsidRPr="004039EB">
              <w:t>270010</w:t>
            </w:r>
          </w:p>
        </w:tc>
        <w:tc>
          <w:tcPr>
            <w:tcW w:w="1321" w:type="pct"/>
            <w:vAlign w:val="center"/>
          </w:tcPr>
          <w:p w14:paraId="32E9AABE" w14:textId="77777777" w:rsidR="00665F00" w:rsidRPr="004039EB" w:rsidRDefault="00C915A8" w:rsidP="004039EB">
            <w:pPr>
              <w:pStyle w:val="ConsPlusNormal1"/>
              <w:contextualSpacing/>
              <w:jc w:val="center"/>
            </w:pPr>
            <w:r w:rsidRPr="004039EB">
              <w:t>Стол для хирургических инструментов</w:t>
            </w:r>
          </w:p>
        </w:tc>
        <w:tc>
          <w:tcPr>
            <w:tcW w:w="954" w:type="pct"/>
            <w:vMerge/>
            <w:vAlign w:val="center"/>
          </w:tcPr>
          <w:p w14:paraId="4947F9E3" w14:textId="77777777" w:rsidR="00665F00" w:rsidRPr="004039EB" w:rsidRDefault="00665F00" w:rsidP="004039EB">
            <w:pPr>
              <w:pStyle w:val="ConsPlusNormal1"/>
              <w:contextualSpacing/>
              <w:jc w:val="center"/>
            </w:pPr>
          </w:p>
        </w:tc>
        <w:tc>
          <w:tcPr>
            <w:tcW w:w="573" w:type="pct"/>
            <w:vMerge/>
            <w:vAlign w:val="center"/>
          </w:tcPr>
          <w:p w14:paraId="694A6283" w14:textId="77777777" w:rsidR="00665F00" w:rsidRPr="004039EB" w:rsidRDefault="00665F00" w:rsidP="004039EB">
            <w:pPr>
              <w:pStyle w:val="ConsPlusNormal1"/>
              <w:contextualSpacing/>
              <w:jc w:val="center"/>
            </w:pPr>
          </w:p>
        </w:tc>
        <w:tc>
          <w:tcPr>
            <w:tcW w:w="704" w:type="pct"/>
            <w:vMerge/>
            <w:vAlign w:val="center"/>
          </w:tcPr>
          <w:p w14:paraId="65B22EC1" w14:textId="77777777" w:rsidR="00665F00" w:rsidRPr="004039EB" w:rsidRDefault="00665F00" w:rsidP="004039EB">
            <w:pPr>
              <w:pStyle w:val="ConsPlusNormal1"/>
              <w:contextualSpacing/>
              <w:jc w:val="center"/>
            </w:pPr>
          </w:p>
        </w:tc>
      </w:tr>
      <w:tr w:rsidR="000B5C48" w:rsidRPr="004039EB" w14:paraId="5D6AB92D" w14:textId="77777777" w:rsidTr="004039EB">
        <w:trPr>
          <w:jc w:val="center"/>
        </w:trPr>
        <w:tc>
          <w:tcPr>
            <w:tcW w:w="784" w:type="pct"/>
            <w:vMerge/>
            <w:vAlign w:val="center"/>
          </w:tcPr>
          <w:p w14:paraId="64836549" w14:textId="77777777" w:rsidR="00665F00" w:rsidRPr="004039EB" w:rsidRDefault="00665F00" w:rsidP="004039EB">
            <w:pPr>
              <w:pStyle w:val="ConsPlusNormal1"/>
              <w:contextualSpacing/>
              <w:jc w:val="center"/>
            </w:pPr>
          </w:p>
        </w:tc>
        <w:tc>
          <w:tcPr>
            <w:tcW w:w="664" w:type="pct"/>
            <w:vAlign w:val="center"/>
          </w:tcPr>
          <w:p w14:paraId="1FD17B5C" w14:textId="77777777" w:rsidR="00665F00" w:rsidRPr="004039EB" w:rsidRDefault="00C915A8" w:rsidP="004039EB">
            <w:pPr>
              <w:pStyle w:val="ConsPlusNormal1"/>
              <w:contextualSpacing/>
              <w:jc w:val="center"/>
            </w:pPr>
            <w:r w:rsidRPr="004039EB">
              <w:t>270020</w:t>
            </w:r>
          </w:p>
        </w:tc>
        <w:tc>
          <w:tcPr>
            <w:tcW w:w="1321" w:type="pct"/>
            <w:vAlign w:val="center"/>
          </w:tcPr>
          <w:p w14:paraId="42764A18"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954" w:type="pct"/>
            <w:vMerge/>
            <w:vAlign w:val="center"/>
          </w:tcPr>
          <w:p w14:paraId="4F05541C" w14:textId="77777777" w:rsidR="00665F00" w:rsidRPr="004039EB" w:rsidRDefault="00665F00" w:rsidP="004039EB">
            <w:pPr>
              <w:pStyle w:val="ConsPlusNormal1"/>
              <w:contextualSpacing/>
              <w:jc w:val="center"/>
            </w:pPr>
          </w:p>
        </w:tc>
        <w:tc>
          <w:tcPr>
            <w:tcW w:w="573" w:type="pct"/>
            <w:vMerge/>
            <w:vAlign w:val="center"/>
          </w:tcPr>
          <w:p w14:paraId="1A788466" w14:textId="77777777" w:rsidR="00665F00" w:rsidRPr="004039EB" w:rsidRDefault="00665F00" w:rsidP="004039EB">
            <w:pPr>
              <w:pStyle w:val="ConsPlusNormal1"/>
              <w:contextualSpacing/>
              <w:jc w:val="center"/>
            </w:pPr>
          </w:p>
        </w:tc>
        <w:tc>
          <w:tcPr>
            <w:tcW w:w="704" w:type="pct"/>
            <w:vMerge/>
            <w:vAlign w:val="center"/>
          </w:tcPr>
          <w:p w14:paraId="1C7C08CF" w14:textId="77777777" w:rsidR="00665F00" w:rsidRPr="004039EB" w:rsidRDefault="00665F00" w:rsidP="004039EB">
            <w:pPr>
              <w:pStyle w:val="ConsPlusNormal1"/>
              <w:contextualSpacing/>
              <w:jc w:val="center"/>
            </w:pPr>
          </w:p>
        </w:tc>
      </w:tr>
      <w:tr w:rsidR="000B5C48" w:rsidRPr="004039EB" w14:paraId="137A5131" w14:textId="77777777" w:rsidTr="004039EB">
        <w:trPr>
          <w:jc w:val="center"/>
        </w:trPr>
        <w:tc>
          <w:tcPr>
            <w:tcW w:w="784" w:type="pct"/>
            <w:vMerge w:val="restart"/>
            <w:vAlign w:val="center"/>
          </w:tcPr>
          <w:p w14:paraId="624ED43A" w14:textId="77777777" w:rsidR="00665F00" w:rsidRPr="004039EB" w:rsidRDefault="00C915A8" w:rsidP="004039EB">
            <w:pPr>
              <w:pStyle w:val="ConsPlusNormal1"/>
              <w:contextualSpacing/>
              <w:jc w:val="center"/>
            </w:pPr>
            <w:r w:rsidRPr="004039EB">
              <w:t>3</w:t>
            </w:r>
          </w:p>
          <w:p w14:paraId="0530AFF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4" w:type="pct"/>
            <w:vAlign w:val="center"/>
          </w:tcPr>
          <w:p w14:paraId="37DAF949" w14:textId="77777777" w:rsidR="00665F00" w:rsidRPr="004039EB" w:rsidRDefault="00C915A8" w:rsidP="004039EB">
            <w:pPr>
              <w:pStyle w:val="ConsPlusNormal1"/>
              <w:contextualSpacing/>
              <w:jc w:val="center"/>
            </w:pPr>
            <w:r w:rsidRPr="004039EB">
              <w:t>131980</w:t>
            </w:r>
          </w:p>
        </w:tc>
        <w:tc>
          <w:tcPr>
            <w:tcW w:w="1321" w:type="pct"/>
            <w:vAlign w:val="center"/>
          </w:tcPr>
          <w:p w14:paraId="669A3098"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954" w:type="pct"/>
            <w:vMerge w:val="restart"/>
            <w:vAlign w:val="center"/>
          </w:tcPr>
          <w:p w14:paraId="44473792"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73" w:type="pct"/>
            <w:vMerge w:val="restart"/>
            <w:vAlign w:val="center"/>
          </w:tcPr>
          <w:p w14:paraId="7B2BBBA5" w14:textId="77777777" w:rsidR="00665F00" w:rsidRPr="004039EB" w:rsidRDefault="00C915A8" w:rsidP="004039EB">
            <w:pPr>
              <w:pStyle w:val="ConsPlusNormal1"/>
              <w:contextualSpacing/>
              <w:jc w:val="center"/>
            </w:pPr>
            <w:r w:rsidRPr="004039EB">
              <w:t>1, 2</w:t>
            </w:r>
          </w:p>
        </w:tc>
        <w:tc>
          <w:tcPr>
            <w:tcW w:w="704" w:type="pct"/>
            <w:vMerge w:val="restart"/>
            <w:vAlign w:val="center"/>
          </w:tcPr>
          <w:p w14:paraId="57CAA073" w14:textId="77777777" w:rsidR="00665F00" w:rsidRPr="004039EB" w:rsidRDefault="00C915A8" w:rsidP="004039EB">
            <w:pPr>
              <w:pStyle w:val="ConsPlusNormal1"/>
              <w:contextualSpacing/>
              <w:jc w:val="center"/>
            </w:pPr>
            <w:r w:rsidRPr="004039EB">
              <w:t>не менее 1</w:t>
            </w:r>
          </w:p>
        </w:tc>
      </w:tr>
      <w:tr w:rsidR="000B5C48" w:rsidRPr="004039EB" w14:paraId="2D0AE912" w14:textId="77777777" w:rsidTr="004039EB">
        <w:trPr>
          <w:jc w:val="center"/>
        </w:trPr>
        <w:tc>
          <w:tcPr>
            <w:tcW w:w="784" w:type="pct"/>
            <w:vMerge/>
            <w:vAlign w:val="center"/>
          </w:tcPr>
          <w:p w14:paraId="5689907A" w14:textId="77777777" w:rsidR="00665F00" w:rsidRPr="004039EB" w:rsidRDefault="00665F00" w:rsidP="004039EB">
            <w:pPr>
              <w:pStyle w:val="ConsPlusNormal1"/>
              <w:contextualSpacing/>
              <w:jc w:val="center"/>
            </w:pPr>
          </w:p>
        </w:tc>
        <w:tc>
          <w:tcPr>
            <w:tcW w:w="664" w:type="pct"/>
            <w:vAlign w:val="center"/>
          </w:tcPr>
          <w:p w14:paraId="767883B1" w14:textId="77777777" w:rsidR="00665F00" w:rsidRPr="004039EB" w:rsidRDefault="00C915A8" w:rsidP="004039EB">
            <w:pPr>
              <w:pStyle w:val="ConsPlusNormal1"/>
              <w:contextualSpacing/>
              <w:jc w:val="center"/>
            </w:pPr>
            <w:r w:rsidRPr="004039EB">
              <w:t>152690</w:t>
            </w:r>
          </w:p>
        </w:tc>
        <w:tc>
          <w:tcPr>
            <w:tcW w:w="1321" w:type="pct"/>
            <w:vAlign w:val="center"/>
          </w:tcPr>
          <w:p w14:paraId="0861024F"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954" w:type="pct"/>
            <w:vMerge/>
            <w:vAlign w:val="center"/>
          </w:tcPr>
          <w:p w14:paraId="0CA23E7C" w14:textId="77777777" w:rsidR="00665F00" w:rsidRPr="004039EB" w:rsidRDefault="00665F00" w:rsidP="004039EB">
            <w:pPr>
              <w:pStyle w:val="ConsPlusNormal1"/>
              <w:contextualSpacing/>
              <w:jc w:val="center"/>
            </w:pPr>
          </w:p>
        </w:tc>
        <w:tc>
          <w:tcPr>
            <w:tcW w:w="573" w:type="pct"/>
            <w:vMerge/>
            <w:vAlign w:val="center"/>
          </w:tcPr>
          <w:p w14:paraId="4743CDD9" w14:textId="77777777" w:rsidR="00665F00" w:rsidRPr="004039EB" w:rsidRDefault="00665F00" w:rsidP="004039EB">
            <w:pPr>
              <w:pStyle w:val="ConsPlusNormal1"/>
              <w:contextualSpacing/>
              <w:jc w:val="center"/>
            </w:pPr>
          </w:p>
        </w:tc>
        <w:tc>
          <w:tcPr>
            <w:tcW w:w="704" w:type="pct"/>
            <w:vMerge/>
            <w:vAlign w:val="center"/>
          </w:tcPr>
          <w:p w14:paraId="0F3CDD85" w14:textId="77777777" w:rsidR="00665F00" w:rsidRPr="004039EB" w:rsidRDefault="00665F00" w:rsidP="004039EB">
            <w:pPr>
              <w:pStyle w:val="ConsPlusNormal1"/>
              <w:contextualSpacing/>
              <w:jc w:val="center"/>
            </w:pPr>
          </w:p>
        </w:tc>
      </w:tr>
      <w:tr w:rsidR="000B5C48" w:rsidRPr="004039EB" w14:paraId="05F725CB" w14:textId="77777777" w:rsidTr="004039EB">
        <w:trPr>
          <w:jc w:val="center"/>
        </w:trPr>
        <w:tc>
          <w:tcPr>
            <w:tcW w:w="784" w:type="pct"/>
            <w:vMerge/>
            <w:vAlign w:val="center"/>
          </w:tcPr>
          <w:p w14:paraId="169C2265" w14:textId="77777777" w:rsidR="00665F00" w:rsidRPr="004039EB" w:rsidRDefault="00665F00" w:rsidP="004039EB">
            <w:pPr>
              <w:pStyle w:val="ConsPlusNormal1"/>
              <w:contextualSpacing/>
              <w:jc w:val="center"/>
            </w:pPr>
          </w:p>
        </w:tc>
        <w:tc>
          <w:tcPr>
            <w:tcW w:w="664" w:type="pct"/>
            <w:vAlign w:val="center"/>
          </w:tcPr>
          <w:p w14:paraId="7EE041C6" w14:textId="77777777" w:rsidR="00665F00" w:rsidRPr="004039EB" w:rsidRDefault="00C915A8" w:rsidP="004039EB">
            <w:pPr>
              <w:pStyle w:val="ConsPlusNormal1"/>
              <w:contextualSpacing/>
              <w:jc w:val="center"/>
            </w:pPr>
            <w:r w:rsidRPr="004039EB">
              <w:t>152700</w:t>
            </w:r>
          </w:p>
        </w:tc>
        <w:tc>
          <w:tcPr>
            <w:tcW w:w="1321" w:type="pct"/>
            <w:vAlign w:val="center"/>
          </w:tcPr>
          <w:p w14:paraId="7C4834E6"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954" w:type="pct"/>
            <w:vMerge/>
            <w:vAlign w:val="center"/>
          </w:tcPr>
          <w:p w14:paraId="79225203" w14:textId="77777777" w:rsidR="00665F00" w:rsidRPr="004039EB" w:rsidRDefault="00665F00" w:rsidP="004039EB">
            <w:pPr>
              <w:pStyle w:val="ConsPlusNormal1"/>
              <w:contextualSpacing/>
              <w:jc w:val="center"/>
            </w:pPr>
          </w:p>
        </w:tc>
        <w:tc>
          <w:tcPr>
            <w:tcW w:w="573" w:type="pct"/>
            <w:vMerge/>
            <w:vAlign w:val="center"/>
          </w:tcPr>
          <w:p w14:paraId="34B14409" w14:textId="77777777" w:rsidR="00665F00" w:rsidRPr="004039EB" w:rsidRDefault="00665F00" w:rsidP="004039EB">
            <w:pPr>
              <w:pStyle w:val="ConsPlusNormal1"/>
              <w:contextualSpacing/>
              <w:jc w:val="center"/>
            </w:pPr>
          </w:p>
        </w:tc>
        <w:tc>
          <w:tcPr>
            <w:tcW w:w="704" w:type="pct"/>
            <w:vMerge/>
            <w:vAlign w:val="center"/>
          </w:tcPr>
          <w:p w14:paraId="0F8BEC5B" w14:textId="77777777" w:rsidR="00665F00" w:rsidRPr="004039EB" w:rsidRDefault="00665F00" w:rsidP="004039EB">
            <w:pPr>
              <w:pStyle w:val="ConsPlusNormal1"/>
              <w:contextualSpacing/>
              <w:jc w:val="center"/>
            </w:pPr>
          </w:p>
        </w:tc>
      </w:tr>
      <w:tr w:rsidR="000B5C48" w:rsidRPr="004039EB" w14:paraId="0FFAF546" w14:textId="77777777" w:rsidTr="004039EB">
        <w:trPr>
          <w:jc w:val="center"/>
        </w:trPr>
        <w:tc>
          <w:tcPr>
            <w:tcW w:w="784" w:type="pct"/>
            <w:vMerge/>
            <w:vAlign w:val="center"/>
          </w:tcPr>
          <w:p w14:paraId="7571A234" w14:textId="77777777" w:rsidR="00665F00" w:rsidRPr="004039EB" w:rsidRDefault="00665F00" w:rsidP="004039EB">
            <w:pPr>
              <w:pStyle w:val="ConsPlusNormal1"/>
              <w:contextualSpacing/>
              <w:jc w:val="center"/>
            </w:pPr>
          </w:p>
        </w:tc>
        <w:tc>
          <w:tcPr>
            <w:tcW w:w="664" w:type="pct"/>
            <w:vAlign w:val="center"/>
          </w:tcPr>
          <w:p w14:paraId="23688D58" w14:textId="77777777" w:rsidR="00665F00" w:rsidRPr="004039EB" w:rsidRDefault="00C915A8" w:rsidP="004039EB">
            <w:pPr>
              <w:pStyle w:val="ConsPlusNormal1"/>
              <w:contextualSpacing/>
              <w:jc w:val="center"/>
            </w:pPr>
            <w:r w:rsidRPr="004039EB">
              <w:t>209360</w:t>
            </w:r>
          </w:p>
        </w:tc>
        <w:tc>
          <w:tcPr>
            <w:tcW w:w="1321" w:type="pct"/>
            <w:vAlign w:val="center"/>
          </w:tcPr>
          <w:p w14:paraId="7D032489"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954" w:type="pct"/>
            <w:vMerge/>
            <w:vAlign w:val="center"/>
          </w:tcPr>
          <w:p w14:paraId="7C9D851E" w14:textId="77777777" w:rsidR="00665F00" w:rsidRPr="004039EB" w:rsidRDefault="00665F00" w:rsidP="004039EB">
            <w:pPr>
              <w:pStyle w:val="ConsPlusNormal1"/>
              <w:contextualSpacing/>
              <w:jc w:val="center"/>
            </w:pPr>
          </w:p>
        </w:tc>
        <w:tc>
          <w:tcPr>
            <w:tcW w:w="573" w:type="pct"/>
            <w:vMerge/>
            <w:vAlign w:val="center"/>
          </w:tcPr>
          <w:p w14:paraId="4208B8B9" w14:textId="77777777" w:rsidR="00665F00" w:rsidRPr="004039EB" w:rsidRDefault="00665F00" w:rsidP="004039EB">
            <w:pPr>
              <w:pStyle w:val="ConsPlusNormal1"/>
              <w:contextualSpacing/>
              <w:jc w:val="center"/>
            </w:pPr>
          </w:p>
        </w:tc>
        <w:tc>
          <w:tcPr>
            <w:tcW w:w="704" w:type="pct"/>
            <w:vMerge/>
            <w:vAlign w:val="center"/>
          </w:tcPr>
          <w:p w14:paraId="63A36F8A" w14:textId="77777777" w:rsidR="00665F00" w:rsidRPr="004039EB" w:rsidRDefault="00665F00" w:rsidP="004039EB">
            <w:pPr>
              <w:pStyle w:val="ConsPlusNormal1"/>
              <w:contextualSpacing/>
              <w:jc w:val="center"/>
            </w:pPr>
          </w:p>
        </w:tc>
      </w:tr>
      <w:tr w:rsidR="000B5C48" w:rsidRPr="004039EB" w14:paraId="5B1512D7" w14:textId="77777777" w:rsidTr="004039EB">
        <w:trPr>
          <w:jc w:val="center"/>
        </w:trPr>
        <w:tc>
          <w:tcPr>
            <w:tcW w:w="784" w:type="pct"/>
            <w:vAlign w:val="center"/>
          </w:tcPr>
          <w:p w14:paraId="29A046BD" w14:textId="77777777" w:rsidR="00665F00" w:rsidRPr="004039EB" w:rsidRDefault="00C915A8" w:rsidP="004039EB">
            <w:pPr>
              <w:pStyle w:val="ConsPlusNormal1"/>
              <w:contextualSpacing/>
              <w:jc w:val="center"/>
            </w:pPr>
            <w:r w:rsidRPr="004039EB">
              <w:lastRenderedPageBreak/>
              <w:t>4</w:t>
            </w:r>
          </w:p>
        </w:tc>
        <w:tc>
          <w:tcPr>
            <w:tcW w:w="664" w:type="pct"/>
            <w:vAlign w:val="center"/>
          </w:tcPr>
          <w:p w14:paraId="04C67F01" w14:textId="77777777" w:rsidR="00665F00" w:rsidRPr="004039EB" w:rsidRDefault="00C915A8" w:rsidP="004039EB">
            <w:pPr>
              <w:pStyle w:val="ConsPlusNormal1"/>
              <w:contextualSpacing/>
              <w:jc w:val="center"/>
            </w:pPr>
            <w:r w:rsidRPr="004039EB">
              <w:t>215800</w:t>
            </w:r>
          </w:p>
        </w:tc>
        <w:tc>
          <w:tcPr>
            <w:tcW w:w="1321" w:type="pct"/>
            <w:vAlign w:val="center"/>
          </w:tcPr>
          <w:p w14:paraId="4E0301A2" w14:textId="77777777" w:rsidR="00665F00" w:rsidRPr="004039EB" w:rsidRDefault="00C915A8" w:rsidP="004039EB">
            <w:pPr>
              <w:pStyle w:val="ConsPlusNormal1"/>
              <w:contextualSpacing/>
              <w:jc w:val="center"/>
            </w:pPr>
            <w:r w:rsidRPr="004039EB">
              <w:t>Размораживатель плазмы крови</w:t>
            </w:r>
          </w:p>
        </w:tc>
        <w:tc>
          <w:tcPr>
            <w:tcW w:w="954" w:type="pct"/>
            <w:vAlign w:val="center"/>
          </w:tcPr>
          <w:p w14:paraId="64628D80" w14:textId="77777777" w:rsidR="00665F00" w:rsidRPr="004039EB" w:rsidRDefault="00C915A8" w:rsidP="004039EB">
            <w:pPr>
              <w:pStyle w:val="ConsPlusNormal1"/>
              <w:contextualSpacing/>
              <w:jc w:val="center"/>
            </w:pPr>
            <w:r w:rsidRPr="004039EB">
              <w:t>Размораживатель плазмы</w:t>
            </w:r>
          </w:p>
        </w:tc>
        <w:tc>
          <w:tcPr>
            <w:tcW w:w="573" w:type="pct"/>
            <w:vAlign w:val="center"/>
          </w:tcPr>
          <w:p w14:paraId="33DB45B0" w14:textId="77777777" w:rsidR="00665F00" w:rsidRPr="004039EB" w:rsidRDefault="00C915A8" w:rsidP="004039EB">
            <w:pPr>
              <w:pStyle w:val="ConsPlusNormal1"/>
              <w:contextualSpacing/>
              <w:jc w:val="center"/>
            </w:pPr>
            <w:r w:rsidRPr="004039EB">
              <w:t>1, 2</w:t>
            </w:r>
          </w:p>
        </w:tc>
        <w:tc>
          <w:tcPr>
            <w:tcW w:w="704" w:type="pct"/>
            <w:vAlign w:val="center"/>
          </w:tcPr>
          <w:p w14:paraId="7E0D30C6" w14:textId="77777777" w:rsidR="00665F00" w:rsidRPr="004039EB" w:rsidRDefault="00C915A8" w:rsidP="004039EB">
            <w:pPr>
              <w:pStyle w:val="ConsPlusNormal1"/>
              <w:contextualSpacing/>
              <w:jc w:val="center"/>
            </w:pPr>
            <w:r w:rsidRPr="004039EB">
              <w:t>1</w:t>
            </w:r>
          </w:p>
        </w:tc>
      </w:tr>
      <w:tr w:rsidR="000B5C48" w:rsidRPr="004039EB" w14:paraId="78D6F7E2" w14:textId="77777777" w:rsidTr="004039EB">
        <w:trPr>
          <w:jc w:val="center"/>
        </w:trPr>
        <w:tc>
          <w:tcPr>
            <w:tcW w:w="784" w:type="pct"/>
            <w:vAlign w:val="center"/>
          </w:tcPr>
          <w:p w14:paraId="5280A622" w14:textId="77777777" w:rsidR="00665F00" w:rsidRPr="004039EB" w:rsidRDefault="00C915A8" w:rsidP="004039EB">
            <w:pPr>
              <w:pStyle w:val="ConsPlusNormal1"/>
              <w:contextualSpacing/>
              <w:jc w:val="center"/>
            </w:pPr>
            <w:r w:rsidRPr="004039EB">
              <w:t>5</w:t>
            </w:r>
          </w:p>
        </w:tc>
        <w:tc>
          <w:tcPr>
            <w:tcW w:w="664" w:type="pct"/>
            <w:vAlign w:val="center"/>
          </w:tcPr>
          <w:p w14:paraId="2C725300" w14:textId="77777777" w:rsidR="00665F00" w:rsidRPr="004039EB" w:rsidRDefault="00C915A8" w:rsidP="004039EB">
            <w:pPr>
              <w:pStyle w:val="ConsPlusNormal1"/>
              <w:contextualSpacing/>
              <w:jc w:val="center"/>
            </w:pPr>
            <w:r w:rsidRPr="004039EB">
              <w:t>270010</w:t>
            </w:r>
          </w:p>
        </w:tc>
        <w:tc>
          <w:tcPr>
            <w:tcW w:w="1321" w:type="pct"/>
            <w:vAlign w:val="center"/>
          </w:tcPr>
          <w:p w14:paraId="38E6E903" w14:textId="77777777" w:rsidR="00665F00" w:rsidRPr="004039EB" w:rsidRDefault="00C915A8" w:rsidP="004039EB">
            <w:pPr>
              <w:pStyle w:val="ConsPlusNormal1"/>
              <w:contextualSpacing/>
              <w:jc w:val="center"/>
            </w:pPr>
            <w:r w:rsidRPr="004039EB">
              <w:t>Стол для хирургических инструментов</w:t>
            </w:r>
          </w:p>
        </w:tc>
        <w:tc>
          <w:tcPr>
            <w:tcW w:w="954" w:type="pct"/>
            <w:vAlign w:val="center"/>
          </w:tcPr>
          <w:p w14:paraId="0D85F2E8" w14:textId="77777777" w:rsidR="00665F00" w:rsidRPr="004039EB" w:rsidRDefault="00C915A8" w:rsidP="004039EB">
            <w:pPr>
              <w:pStyle w:val="ConsPlusNormal1"/>
              <w:contextualSpacing/>
              <w:jc w:val="center"/>
            </w:pPr>
            <w:r w:rsidRPr="004039EB">
              <w:t>Стол инструментальный разборный</w:t>
            </w:r>
          </w:p>
        </w:tc>
        <w:tc>
          <w:tcPr>
            <w:tcW w:w="573" w:type="pct"/>
            <w:vAlign w:val="center"/>
          </w:tcPr>
          <w:p w14:paraId="66C46773" w14:textId="77777777" w:rsidR="00665F00" w:rsidRPr="004039EB" w:rsidRDefault="00C915A8" w:rsidP="004039EB">
            <w:pPr>
              <w:pStyle w:val="ConsPlusNormal1"/>
              <w:contextualSpacing/>
              <w:jc w:val="center"/>
            </w:pPr>
            <w:r w:rsidRPr="004039EB">
              <w:t>1, 2</w:t>
            </w:r>
          </w:p>
        </w:tc>
        <w:tc>
          <w:tcPr>
            <w:tcW w:w="704" w:type="pct"/>
            <w:vAlign w:val="center"/>
          </w:tcPr>
          <w:p w14:paraId="17C19753" w14:textId="77777777" w:rsidR="00665F00" w:rsidRPr="004039EB" w:rsidRDefault="00C915A8" w:rsidP="004039EB">
            <w:pPr>
              <w:pStyle w:val="ConsPlusNormal1"/>
              <w:contextualSpacing/>
              <w:jc w:val="center"/>
            </w:pPr>
            <w:r w:rsidRPr="004039EB">
              <w:t>не менее 1</w:t>
            </w:r>
          </w:p>
        </w:tc>
      </w:tr>
      <w:tr w:rsidR="000B5C48" w:rsidRPr="004039EB" w14:paraId="4BB54627" w14:textId="77777777" w:rsidTr="004039EB">
        <w:trPr>
          <w:jc w:val="center"/>
        </w:trPr>
        <w:tc>
          <w:tcPr>
            <w:tcW w:w="784" w:type="pct"/>
            <w:vMerge w:val="restart"/>
            <w:vAlign w:val="center"/>
          </w:tcPr>
          <w:p w14:paraId="69F083CC" w14:textId="77777777" w:rsidR="00665F00" w:rsidRPr="004039EB" w:rsidRDefault="00C915A8" w:rsidP="004039EB">
            <w:pPr>
              <w:pStyle w:val="ConsPlusNormal1"/>
              <w:contextualSpacing/>
              <w:jc w:val="center"/>
            </w:pPr>
            <w:r w:rsidRPr="004039EB">
              <w:t>6</w:t>
            </w:r>
          </w:p>
          <w:p w14:paraId="4AFD1C2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4" w:type="pct"/>
            <w:vAlign w:val="center"/>
          </w:tcPr>
          <w:p w14:paraId="6B2CCA7E" w14:textId="77777777" w:rsidR="00665F00" w:rsidRPr="004039EB" w:rsidRDefault="00C915A8" w:rsidP="004039EB">
            <w:pPr>
              <w:pStyle w:val="ConsPlusNormal1"/>
              <w:contextualSpacing/>
              <w:jc w:val="center"/>
            </w:pPr>
            <w:r w:rsidRPr="004039EB">
              <w:t>130010</w:t>
            </w:r>
          </w:p>
        </w:tc>
        <w:tc>
          <w:tcPr>
            <w:tcW w:w="1321" w:type="pct"/>
            <w:vAlign w:val="center"/>
          </w:tcPr>
          <w:p w14:paraId="30613FEE" w14:textId="77777777" w:rsidR="00665F00" w:rsidRPr="004039EB" w:rsidRDefault="00C915A8" w:rsidP="004039EB">
            <w:pPr>
              <w:pStyle w:val="ConsPlusNormal1"/>
              <w:contextualSpacing/>
              <w:jc w:val="center"/>
            </w:pPr>
            <w:r w:rsidRPr="004039EB">
              <w:t>Нагреватель крови/жидкости излучательный</w:t>
            </w:r>
          </w:p>
        </w:tc>
        <w:tc>
          <w:tcPr>
            <w:tcW w:w="954" w:type="pct"/>
            <w:vMerge w:val="restart"/>
            <w:vAlign w:val="center"/>
          </w:tcPr>
          <w:p w14:paraId="1DDE668E" w14:textId="77777777" w:rsidR="00665F00" w:rsidRPr="004039EB" w:rsidRDefault="00C915A8" w:rsidP="004039EB">
            <w:pPr>
              <w:pStyle w:val="ConsPlusNormal1"/>
              <w:contextualSpacing/>
              <w:jc w:val="center"/>
            </w:pPr>
            <w:r w:rsidRPr="004039EB">
              <w:t>Аппарат для подогревания инфузионных растворов</w:t>
            </w:r>
          </w:p>
        </w:tc>
        <w:tc>
          <w:tcPr>
            <w:tcW w:w="573" w:type="pct"/>
            <w:vMerge w:val="restart"/>
            <w:vAlign w:val="center"/>
          </w:tcPr>
          <w:p w14:paraId="781107EF" w14:textId="77777777" w:rsidR="00665F00" w:rsidRPr="004039EB" w:rsidRDefault="00C915A8" w:rsidP="004039EB">
            <w:pPr>
              <w:pStyle w:val="ConsPlusNormal1"/>
              <w:contextualSpacing/>
              <w:jc w:val="center"/>
            </w:pPr>
            <w:r w:rsidRPr="004039EB">
              <w:t>1, 2</w:t>
            </w:r>
          </w:p>
        </w:tc>
        <w:tc>
          <w:tcPr>
            <w:tcW w:w="704" w:type="pct"/>
            <w:vMerge w:val="restart"/>
            <w:vAlign w:val="center"/>
          </w:tcPr>
          <w:p w14:paraId="406A5E6D" w14:textId="77777777" w:rsidR="00665F00" w:rsidRPr="004039EB" w:rsidRDefault="00C915A8" w:rsidP="004039EB">
            <w:pPr>
              <w:pStyle w:val="ConsPlusNormal1"/>
              <w:contextualSpacing/>
              <w:jc w:val="center"/>
            </w:pPr>
            <w:r w:rsidRPr="004039EB">
              <w:t>1</w:t>
            </w:r>
          </w:p>
        </w:tc>
      </w:tr>
      <w:tr w:rsidR="000B5C48" w:rsidRPr="004039EB" w14:paraId="5CB00A48" w14:textId="77777777" w:rsidTr="004039EB">
        <w:trPr>
          <w:jc w:val="center"/>
        </w:trPr>
        <w:tc>
          <w:tcPr>
            <w:tcW w:w="784" w:type="pct"/>
            <w:vMerge/>
            <w:vAlign w:val="center"/>
          </w:tcPr>
          <w:p w14:paraId="045115BF" w14:textId="77777777" w:rsidR="00665F00" w:rsidRPr="004039EB" w:rsidRDefault="00665F00" w:rsidP="004039EB">
            <w:pPr>
              <w:pStyle w:val="ConsPlusNormal1"/>
              <w:contextualSpacing/>
              <w:jc w:val="center"/>
            </w:pPr>
          </w:p>
        </w:tc>
        <w:tc>
          <w:tcPr>
            <w:tcW w:w="664" w:type="pct"/>
            <w:vAlign w:val="center"/>
          </w:tcPr>
          <w:p w14:paraId="35BBF01E" w14:textId="77777777" w:rsidR="00665F00" w:rsidRPr="004039EB" w:rsidRDefault="00C915A8" w:rsidP="004039EB">
            <w:pPr>
              <w:pStyle w:val="ConsPlusNormal1"/>
              <w:contextualSpacing/>
              <w:jc w:val="center"/>
            </w:pPr>
            <w:r w:rsidRPr="004039EB">
              <w:t>151700</w:t>
            </w:r>
          </w:p>
        </w:tc>
        <w:tc>
          <w:tcPr>
            <w:tcW w:w="1321" w:type="pct"/>
            <w:vAlign w:val="center"/>
          </w:tcPr>
          <w:p w14:paraId="05F77D6D"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w:t>
            </w:r>
          </w:p>
        </w:tc>
        <w:tc>
          <w:tcPr>
            <w:tcW w:w="954" w:type="pct"/>
            <w:vMerge/>
            <w:vAlign w:val="center"/>
          </w:tcPr>
          <w:p w14:paraId="02937FDD" w14:textId="77777777" w:rsidR="00665F00" w:rsidRPr="004039EB" w:rsidRDefault="00665F00" w:rsidP="004039EB">
            <w:pPr>
              <w:pStyle w:val="ConsPlusNormal1"/>
              <w:contextualSpacing/>
              <w:jc w:val="center"/>
            </w:pPr>
          </w:p>
        </w:tc>
        <w:tc>
          <w:tcPr>
            <w:tcW w:w="573" w:type="pct"/>
            <w:vMerge/>
            <w:vAlign w:val="center"/>
          </w:tcPr>
          <w:p w14:paraId="6F9CFCC7" w14:textId="77777777" w:rsidR="00665F00" w:rsidRPr="004039EB" w:rsidRDefault="00665F00" w:rsidP="004039EB">
            <w:pPr>
              <w:pStyle w:val="ConsPlusNormal1"/>
              <w:contextualSpacing/>
              <w:jc w:val="center"/>
            </w:pPr>
          </w:p>
        </w:tc>
        <w:tc>
          <w:tcPr>
            <w:tcW w:w="704" w:type="pct"/>
            <w:vMerge/>
            <w:vAlign w:val="center"/>
          </w:tcPr>
          <w:p w14:paraId="749A40AC" w14:textId="77777777" w:rsidR="00665F00" w:rsidRPr="004039EB" w:rsidRDefault="00665F00" w:rsidP="004039EB">
            <w:pPr>
              <w:pStyle w:val="ConsPlusNormal1"/>
              <w:contextualSpacing/>
              <w:jc w:val="center"/>
            </w:pPr>
          </w:p>
        </w:tc>
      </w:tr>
      <w:tr w:rsidR="000B5C48" w:rsidRPr="004039EB" w14:paraId="5C76364E" w14:textId="77777777" w:rsidTr="004039EB">
        <w:trPr>
          <w:jc w:val="center"/>
        </w:trPr>
        <w:tc>
          <w:tcPr>
            <w:tcW w:w="784" w:type="pct"/>
            <w:vMerge/>
            <w:vAlign w:val="center"/>
          </w:tcPr>
          <w:p w14:paraId="68875979" w14:textId="77777777" w:rsidR="00665F00" w:rsidRPr="004039EB" w:rsidRDefault="00665F00" w:rsidP="004039EB">
            <w:pPr>
              <w:pStyle w:val="ConsPlusNormal1"/>
              <w:contextualSpacing/>
              <w:jc w:val="center"/>
            </w:pPr>
          </w:p>
        </w:tc>
        <w:tc>
          <w:tcPr>
            <w:tcW w:w="664" w:type="pct"/>
            <w:vAlign w:val="center"/>
          </w:tcPr>
          <w:p w14:paraId="2B8077AF" w14:textId="77777777" w:rsidR="00665F00" w:rsidRPr="004039EB" w:rsidRDefault="00C915A8" w:rsidP="004039EB">
            <w:pPr>
              <w:pStyle w:val="ConsPlusNormal1"/>
              <w:contextualSpacing/>
              <w:jc w:val="center"/>
            </w:pPr>
            <w:r w:rsidRPr="004039EB">
              <w:t>151720</w:t>
            </w:r>
          </w:p>
        </w:tc>
        <w:tc>
          <w:tcPr>
            <w:tcW w:w="1321" w:type="pct"/>
            <w:vAlign w:val="center"/>
          </w:tcPr>
          <w:p w14:paraId="7A7C50A8"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 с высокой скоростью потока</w:t>
            </w:r>
          </w:p>
        </w:tc>
        <w:tc>
          <w:tcPr>
            <w:tcW w:w="954" w:type="pct"/>
            <w:vMerge/>
            <w:vAlign w:val="center"/>
          </w:tcPr>
          <w:p w14:paraId="0E2F464E" w14:textId="77777777" w:rsidR="00665F00" w:rsidRPr="004039EB" w:rsidRDefault="00665F00" w:rsidP="004039EB">
            <w:pPr>
              <w:pStyle w:val="ConsPlusNormal1"/>
              <w:contextualSpacing/>
              <w:jc w:val="center"/>
            </w:pPr>
          </w:p>
        </w:tc>
        <w:tc>
          <w:tcPr>
            <w:tcW w:w="573" w:type="pct"/>
            <w:vMerge/>
            <w:vAlign w:val="center"/>
          </w:tcPr>
          <w:p w14:paraId="46A8C8D2" w14:textId="77777777" w:rsidR="00665F00" w:rsidRPr="004039EB" w:rsidRDefault="00665F00" w:rsidP="004039EB">
            <w:pPr>
              <w:pStyle w:val="ConsPlusNormal1"/>
              <w:contextualSpacing/>
              <w:jc w:val="center"/>
            </w:pPr>
          </w:p>
        </w:tc>
        <w:tc>
          <w:tcPr>
            <w:tcW w:w="704" w:type="pct"/>
            <w:vMerge/>
            <w:vAlign w:val="center"/>
          </w:tcPr>
          <w:p w14:paraId="542CF9C1" w14:textId="77777777" w:rsidR="00665F00" w:rsidRPr="004039EB" w:rsidRDefault="00665F00" w:rsidP="004039EB">
            <w:pPr>
              <w:pStyle w:val="ConsPlusNormal1"/>
              <w:contextualSpacing/>
              <w:jc w:val="center"/>
            </w:pPr>
          </w:p>
        </w:tc>
      </w:tr>
      <w:tr w:rsidR="000B5C48" w:rsidRPr="004039EB" w14:paraId="4C086E30" w14:textId="77777777" w:rsidTr="004039EB">
        <w:trPr>
          <w:jc w:val="center"/>
        </w:trPr>
        <w:tc>
          <w:tcPr>
            <w:tcW w:w="784" w:type="pct"/>
            <w:vMerge/>
            <w:vAlign w:val="center"/>
          </w:tcPr>
          <w:p w14:paraId="3E0E3C55" w14:textId="77777777" w:rsidR="00665F00" w:rsidRPr="004039EB" w:rsidRDefault="00665F00" w:rsidP="004039EB">
            <w:pPr>
              <w:pStyle w:val="ConsPlusNormal1"/>
              <w:contextualSpacing/>
              <w:jc w:val="center"/>
            </w:pPr>
          </w:p>
        </w:tc>
        <w:tc>
          <w:tcPr>
            <w:tcW w:w="664" w:type="pct"/>
            <w:vAlign w:val="center"/>
          </w:tcPr>
          <w:p w14:paraId="432D553B" w14:textId="77777777" w:rsidR="00665F00" w:rsidRPr="004039EB" w:rsidRDefault="00C915A8" w:rsidP="004039EB">
            <w:pPr>
              <w:pStyle w:val="ConsPlusNormal1"/>
              <w:contextualSpacing/>
              <w:jc w:val="center"/>
            </w:pPr>
            <w:r w:rsidRPr="004039EB">
              <w:t>293820</w:t>
            </w:r>
          </w:p>
        </w:tc>
        <w:tc>
          <w:tcPr>
            <w:tcW w:w="1321" w:type="pct"/>
            <w:vAlign w:val="center"/>
          </w:tcPr>
          <w:p w14:paraId="3D2B95CB"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w:t>
            </w:r>
          </w:p>
        </w:tc>
        <w:tc>
          <w:tcPr>
            <w:tcW w:w="954" w:type="pct"/>
            <w:vMerge/>
            <w:vAlign w:val="center"/>
          </w:tcPr>
          <w:p w14:paraId="4C1E7306" w14:textId="77777777" w:rsidR="00665F00" w:rsidRPr="004039EB" w:rsidRDefault="00665F00" w:rsidP="004039EB">
            <w:pPr>
              <w:pStyle w:val="ConsPlusNormal1"/>
              <w:contextualSpacing/>
              <w:jc w:val="center"/>
            </w:pPr>
          </w:p>
        </w:tc>
        <w:tc>
          <w:tcPr>
            <w:tcW w:w="573" w:type="pct"/>
            <w:vMerge/>
            <w:vAlign w:val="center"/>
          </w:tcPr>
          <w:p w14:paraId="472F84B2" w14:textId="77777777" w:rsidR="00665F00" w:rsidRPr="004039EB" w:rsidRDefault="00665F00" w:rsidP="004039EB">
            <w:pPr>
              <w:pStyle w:val="ConsPlusNormal1"/>
              <w:contextualSpacing/>
              <w:jc w:val="center"/>
            </w:pPr>
          </w:p>
        </w:tc>
        <w:tc>
          <w:tcPr>
            <w:tcW w:w="704" w:type="pct"/>
            <w:vMerge/>
            <w:vAlign w:val="center"/>
          </w:tcPr>
          <w:p w14:paraId="05028080" w14:textId="77777777" w:rsidR="00665F00" w:rsidRPr="004039EB" w:rsidRDefault="00665F00" w:rsidP="004039EB">
            <w:pPr>
              <w:pStyle w:val="ConsPlusNormal1"/>
              <w:contextualSpacing/>
              <w:jc w:val="center"/>
            </w:pPr>
          </w:p>
        </w:tc>
      </w:tr>
      <w:tr w:rsidR="000B5C48" w:rsidRPr="004039EB" w14:paraId="706D1157" w14:textId="77777777" w:rsidTr="004039EB">
        <w:trPr>
          <w:jc w:val="center"/>
        </w:trPr>
        <w:tc>
          <w:tcPr>
            <w:tcW w:w="784" w:type="pct"/>
            <w:vMerge/>
            <w:vAlign w:val="center"/>
          </w:tcPr>
          <w:p w14:paraId="7A781069" w14:textId="77777777" w:rsidR="00665F00" w:rsidRPr="004039EB" w:rsidRDefault="00665F00" w:rsidP="004039EB">
            <w:pPr>
              <w:pStyle w:val="ConsPlusNormal1"/>
              <w:contextualSpacing/>
              <w:jc w:val="center"/>
            </w:pPr>
          </w:p>
        </w:tc>
        <w:tc>
          <w:tcPr>
            <w:tcW w:w="664" w:type="pct"/>
            <w:vAlign w:val="center"/>
          </w:tcPr>
          <w:p w14:paraId="6B1A7857" w14:textId="77777777" w:rsidR="00665F00" w:rsidRPr="004039EB" w:rsidRDefault="00C915A8" w:rsidP="004039EB">
            <w:pPr>
              <w:pStyle w:val="ConsPlusNormal1"/>
              <w:contextualSpacing/>
              <w:jc w:val="center"/>
            </w:pPr>
            <w:r w:rsidRPr="004039EB">
              <w:t>293840</w:t>
            </w:r>
          </w:p>
        </w:tc>
        <w:tc>
          <w:tcPr>
            <w:tcW w:w="1321" w:type="pct"/>
            <w:vAlign w:val="center"/>
          </w:tcPr>
          <w:p w14:paraId="71878688"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 с высокой скоростью потока</w:t>
            </w:r>
          </w:p>
        </w:tc>
        <w:tc>
          <w:tcPr>
            <w:tcW w:w="954" w:type="pct"/>
            <w:vMerge/>
            <w:vAlign w:val="center"/>
          </w:tcPr>
          <w:p w14:paraId="77410304" w14:textId="77777777" w:rsidR="00665F00" w:rsidRPr="004039EB" w:rsidRDefault="00665F00" w:rsidP="004039EB">
            <w:pPr>
              <w:pStyle w:val="ConsPlusNormal1"/>
              <w:contextualSpacing/>
              <w:jc w:val="center"/>
            </w:pPr>
          </w:p>
        </w:tc>
        <w:tc>
          <w:tcPr>
            <w:tcW w:w="573" w:type="pct"/>
            <w:vMerge/>
            <w:vAlign w:val="center"/>
          </w:tcPr>
          <w:p w14:paraId="141DBB26" w14:textId="77777777" w:rsidR="00665F00" w:rsidRPr="004039EB" w:rsidRDefault="00665F00" w:rsidP="004039EB">
            <w:pPr>
              <w:pStyle w:val="ConsPlusNormal1"/>
              <w:contextualSpacing/>
              <w:jc w:val="center"/>
            </w:pPr>
          </w:p>
        </w:tc>
        <w:tc>
          <w:tcPr>
            <w:tcW w:w="704" w:type="pct"/>
            <w:vMerge/>
            <w:vAlign w:val="center"/>
          </w:tcPr>
          <w:p w14:paraId="53A15CAC" w14:textId="77777777" w:rsidR="00665F00" w:rsidRPr="004039EB" w:rsidRDefault="00665F00" w:rsidP="004039EB">
            <w:pPr>
              <w:pStyle w:val="ConsPlusNormal1"/>
              <w:contextualSpacing/>
              <w:jc w:val="center"/>
            </w:pPr>
          </w:p>
        </w:tc>
      </w:tr>
      <w:tr w:rsidR="000B5C48" w:rsidRPr="004039EB" w14:paraId="32D524E3" w14:textId="77777777" w:rsidTr="004039EB">
        <w:trPr>
          <w:jc w:val="center"/>
        </w:trPr>
        <w:tc>
          <w:tcPr>
            <w:tcW w:w="784" w:type="pct"/>
            <w:vMerge w:val="restart"/>
            <w:vAlign w:val="center"/>
          </w:tcPr>
          <w:p w14:paraId="233F3529" w14:textId="77777777" w:rsidR="00665F00" w:rsidRPr="004039EB" w:rsidRDefault="00C915A8" w:rsidP="004039EB">
            <w:pPr>
              <w:pStyle w:val="ConsPlusNormal1"/>
              <w:contextualSpacing/>
              <w:jc w:val="center"/>
            </w:pPr>
            <w:r w:rsidRPr="004039EB">
              <w:t>7</w:t>
            </w:r>
          </w:p>
          <w:p w14:paraId="4AE737C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4" w:type="pct"/>
            <w:vAlign w:val="center"/>
          </w:tcPr>
          <w:p w14:paraId="23542EAE" w14:textId="77777777" w:rsidR="00665F00" w:rsidRPr="004039EB" w:rsidRDefault="00C915A8" w:rsidP="004039EB">
            <w:pPr>
              <w:pStyle w:val="ConsPlusNormal1"/>
              <w:contextualSpacing/>
              <w:jc w:val="center"/>
            </w:pPr>
            <w:r w:rsidRPr="004039EB">
              <w:t>143910</w:t>
            </w:r>
          </w:p>
        </w:tc>
        <w:tc>
          <w:tcPr>
            <w:tcW w:w="1321" w:type="pct"/>
            <w:vAlign w:val="center"/>
          </w:tcPr>
          <w:p w14:paraId="6F8F8B12" w14:textId="77777777" w:rsidR="00665F00" w:rsidRPr="004039EB" w:rsidRDefault="00C915A8" w:rsidP="004039EB">
            <w:pPr>
              <w:pStyle w:val="ConsPlusNormal1"/>
              <w:contextualSpacing/>
              <w:jc w:val="center"/>
            </w:pPr>
            <w:r w:rsidRPr="004039EB">
              <w:t>Холодильник для крови</w:t>
            </w:r>
          </w:p>
        </w:tc>
        <w:tc>
          <w:tcPr>
            <w:tcW w:w="954" w:type="pct"/>
            <w:vMerge w:val="restart"/>
            <w:vAlign w:val="center"/>
          </w:tcPr>
          <w:p w14:paraId="70D724C7" w14:textId="77777777" w:rsidR="00665F00" w:rsidRPr="004039EB" w:rsidRDefault="00C915A8" w:rsidP="004039EB">
            <w:pPr>
              <w:pStyle w:val="ConsPlusNormal1"/>
              <w:contextualSpacing/>
              <w:jc w:val="center"/>
            </w:pPr>
            <w:r w:rsidRPr="004039EB">
              <w:t>Холодильник медицинский</w:t>
            </w:r>
          </w:p>
        </w:tc>
        <w:tc>
          <w:tcPr>
            <w:tcW w:w="573" w:type="pct"/>
            <w:vMerge w:val="restart"/>
            <w:vAlign w:val="center"/>
          </w:tcPr>
          <w:p w14:paraId="08AACE39" w14:textId="77777777" w:rsidR="00665F00" w:rsidRPr="004039EB" w:rsidRDefault="00C915A8" w:rsidP="004039EB">
            <w:pPr>
              <w:pStyle w:val="ConsPlusNormal1"/>
              <w:contextualSpacing/>
              <w:jc w:val="center"/>
            </w:pPr>
            <w:r w:rsidRPr="004039EB">
              <w:t>1, 2</w:t>
            </w:r>
          </w:p>
        </w:tc>
        <w:tc>
          <w:tcPr>
            <w:tcW w:w="704" w:type="pct"/>
            <w:vMerge w:val="restart"/>
            <w:vAlign w:val="center"/>
          </w:tcPr>
          <w:p w14:paraId="1BB611CA" w14:textId="77777777" w:rsidR="00665F00" w:rsidRPr="004039EB" w:rsidRDefault="00C915A8" w:rsidP="004039EB">
            <w:pPr>
              <w:pStyle w:val="ConsPlusNormal1"/>
              <w:contextualSpacing/>
              <w:jc w:val="center"/>
            </w:pPr>
            <w:r w:rsidRPr="004039EB">
              <w:t>не менее 1</w:t>
            </w:r>
          </w:p>
        </w:tc>
      </w:tr>
      <w:tr w:rsidR="000B5C48" w:rsidRPr="004039EB" w14:paraId="264F6474" w14:textId="77777777" w:rsidTr="004039EB">
        <w:trPr>
          <w:jc w:val="center"/>
        </w:trPr>
        <w:tc>
          <w:tcPr>
            <w:tcW w:w="784" w:type="pct"/>
            <w:vMerge/>
            <w:vAlign w:val="center"/>
          </w:tcPr>
          <w:p w14:paraId="35F4DC47" w14:textId="77777777" w:rsidR="00665F00" w:rsidRPr="004039EB" w:rsidRDefault="00665F00" w:rsidP="004039EB">
            <w:pPr>
              <w:pStyle w:val="ConsPlusNormal1"/>
              <w:contextualSpacing/>
              <w:jc w:val="center"/>
            </w:pPr>
          </w:p>
        </w:tc>
        <w:tc>
          <w:tcPr>
            <w:tcW w:w="664" w:type="pct"/>
            <w:vAlign w:val="center"/>
          </w:tcPr>
          <w:p w14:paraId="0DB35208" w14:textId="77777777" w:rsidR="00665F00" w:rsidRPr="004039EB" w:rsidRDefault="00C915A8" w:rsidP="004039EB">
            <w:pPr>
              <w:pStyle w:val="ConsPlusNormal1"/>
              <w:contextualSpacing/>
              <w:jc w:val="center"/>
            </w:pPr>
            <w:r w:rsidRPr="004039EB">
              <w:t>215850</w:t>
            </w:r>
          </w:p>
        </w:tc>
        <w:tc>
          <w:tcPr>
            <w:tcW w:w="1321" w:type="pct"/>
            <w:vAlign w:val="center"/>
          </w:tcPr>
          <w:p w14:paraId="335EC643" w14:textId="77777777" w:rsidR="00665F00" w:rsidRPr="004039EB" w:rsidRDefault="00C915A8" w:rsidP="004039EB">
            <w:pPr>
              <w:pStyle w:val="ConsPlusNormal1"/>
              <w:contextualSpacing/>
              <w:jc w:val="center"/>
            </w:pPr>
            <w:r w:rsidRPr="004039EB">
              <w:t>Холодильник фармацевтический</w:t>
            </w:r>
          </w:p>
        </w:tc>
        <w:tc>
          <w:tcPr>
            <w:tcW w:w="954" w:type="pct"/>
            <w:vMerge/>
            <w:vAlign w:val="center"/>
          </w:tcPr>
          <w:p w14:paraId="55E8CB82" w14:textId="77777777" w:rsidR="00665F00" w:rsidRPr="004039EB" w:rsidRDefault="00665F00" w:rsidP="004039EB">
            <w:pPr>
              <w:pStyle w:val="ConsPlusNormal1"/>
              <w:contextualSpacing/>
              <w:jc w:val="center"/>
            </w:pPr>
          </w:p>
        </w:tc>
        <w:tc>
          <w:tcPr>
            <w:tcW w:w="573" w:type="pct"/>
            <w:vMerge/>
            <w:vAlign w:val="center"/>
          </w:tcPr>
          <w:p w14:paraId="5ED42BE4" w14:textId="77777777" w:rsidR="00665F00" w:rsidRPr="004039EB" w:rsidRDefault="00665F00" w:rsidP="004039EB">
            <w:pPr>
              <w:pStyle w:val="ConsPlusNormal1"/>
              <w:contextualSpacing/>
              <w:jc w:val="center"/>
            </w:pPr>
          </w:p>
        </w:tc>
        <w:tc>
          <w:tcPr>
            <w:tcW w:w="704" w:type="pct"/>
            <w:vMerge/>
            <w:vAlign w:val="center"/>
          </w:tcPr>
          <w:p w14:paraId="0CA4B8BA" w14:textId="77777777" w:rsidR="00665F00" w:rsidRPr="004039EB" w:rsidRDefault="00665F00" w:rsidP="004039EB">
            <w:pPr>
              <w:pStyle w:val="ConsPlusNormal1"/>
              <w:contextualSpacing/>
              <w:jc w:val="center"/>
            </w:pPr>
          </w:p>
        </w:tc>
      </w:tr>
      <w:tr w:rsidR="000B5C48" w:rsidRPr="004039EB" w14:paraId="25193829" w14:textId="77777777" w:rsidTr="004039EB">
        <w:trPr>
          <w:jc w:val="center"/>
        </w:trPr>
        <w:tc>
          <w:tcPr>
            <w:tcW w:w="784" w:type="pct"/>
            <w:vMerge/>
            <w:vAlign w:val="center"/>
          </w:tcPr>
          <w:p w14:paraId="4ECD8869" w14:textId="77777777" w:rsidR="00665F00" w:rsidRPr="004039EB" w:rsidRDefault="00665F00" w:rsidP="004039EB">
            <w:pPr>
              <w:pStyle w:val="ConsPlusNormal1"/>
              <w:contextualSpacing/>
              <w:jc w:val="center"/>
            </w:pPr>
          </w:p>
        </w:tc>
        <w:tc>
          <w:tcPr>
            <w:tcW w:w="664" w:type="pct"/>
            <w:vAlign w:val="center"/>
          </w:tcPr>
          <w:p w14:paraId="3DF70EEB" w14:textId="77777777" w:rsidR="00665F00" w:rsidRPr="004039EB" w:rsidRDefault="00C915A8" w:rsidP="004039EB">
            <w:pPr>
              <w:pStyle w:val="ConsPlusNormal1"/>
              <w:contextualSpacing/>
              <w:jc w:val="center"/>
            </w:pPr>
            <w:r w:rsidRPr="004039EB">
              <w:t>261620</w:t>
            </w:r>
          </w:p>
        </w:tc>
        <w:tc>
          <w:tcPr>
            <w:tcW w:w="1321" w:type="pct"/>
            <w:vAlign w:val="center"/>
          </w:tcPr>
          <w:p w14:paraId="4A0420FE"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954" w:type="pct"/>
            <w:vMerge/>
            <w:vAlign w:val="center"/>
          </w:tcPr>
          <w:p w14:paraId="1B727F07" w14:textId="77777777" w:rsidR="00665F00" w:rsidRPr="004039EB" w:rsidRDefault="00665F00" w:rsidP="004039EB">
            <w:pPr>
              <w:pStyle w:val="ConsPlusNormal1"/>
              <w:contextualSpacing/>
              <w:jc w:val="center"/>
            </w:pPr>
          </w:p>
        </w:tc>
        <w:tc>
          <w:tcPr>
            <w:tcW w:w="573" w:type="pct"/>
            <w:vMerge/>
            <w:vAlign w:val="center"/>
          </w:tcPr>
          <w:p w14:paraId="127FDF5A" w14:textId="77777777" w:rsidR="00665F00" w:rsidRPr="004039EB" w:rsidRDefault="00665F00" w:rsidP="004039EB">
            <w:pPr>
              <w:pStyle w:val="ConsPlusNormal1"/>
              <w:contextualSpacing/>
              <w:jc w:val="center"/>
            </w:pPr>
          </w:p>
        </w:tc>
        <w:tc>
          <w:tcPr>
            <w:tcW w:w="704" w:type="pct"/>
            <w:vMerge/>
            <w:vAlign w:val="center"/>
          </w:tcPr>
          <w:p w14:paraId="4EA82ED3" w14:textId="77777777" w:rsidR="00665F00" w:rsidRPr="004039EB" w:rsidRDefault="00665F00" w:rsidP="004039EB">
            <w:pPr>
              <w:pStyle w:val="ConsPlusNormal1"/>
              <w:contextualSpacing/>
              <w:jc w:val="center"/>
            </w:pPr>
          </w:p>
        </w:tc>
      </w:tr>
      <w:tr w:rsidR="000B5C48" w:rsidRPr="004039EB" w14:paraId="6A4002D2" w14:textId="77777777" w:rsidTr="004039EB">
        <w:trPr>
          <w:jc w:val="center"/>
        </w:trPr>
        <w:tc>
          <w:tcPr>
            <w:tcW w:w="784" w:type="pct"/>
            <w:vMerge/>
            <w:vAlign w:val="center"/>
          </w:tcPr>
          <w:p w14:paraId="538C38C3" w14:textId="77777777" w:rsidR="00665F00" w:rsidRPr="004039EB" w:rsidRDefault="00665F00" w:rsidP="004039EB">
            <w:pPr>
              <w:pStyle w:val="ConsPlusNormal1"/>
              <w:contextualSpacing/>
              <w:jc w:val="center"/>
            </w:pPr>
          </w:p>
        </w:tc>
        <w:tc>
          <w:tcPr>
            <w:tcW w:w="664" w:type="pct"/>
            <w:vAlign w:val="center"/>
          </w:tcPr>
          <w:p w14:paraId="456A6FB3" w14:textId="77777777" w:rsidR="00665F00" w:rsidRPr="004039EB" w:rsidRDefault="00C915A8" w:rsidP="004039EB">
            <w:pPr>
              <w:pStyle w:val="ConsPlusNormal1"/>
              <w:contextualSpacing/>
              <w:jc w:val="center"/>
            </w:pPr>
            <w:r w:rsidRPr="004039EB">
              <w:t>321680</w:t>
            </w:r>
          </w:p>
        </w:tc>
        <w:tc>
          <w:tcPr>
            <w:tcW w:w="1321" w:type="pct"/>
            <w:vAlign w:val="center"/>
          </w:tcPr>
          <w:p w14:paraId="1F4BFE38" w14:textId="77777777" w:rsidR="00665F00" w:rsidRPr="004039EB" w:rsidRDefault="00C915A8" w:rsidP="004039EB">
            <w:pPr>
              <w:pStyle w:val="ConsPlusNormal1"/>
              <w:contextualSpacing/>
              <w:jc w:val="center"/>
            </w:pPr>
            <w:r w:rsidRPr="004039EB">
              <w:t>Холодильник/морозильник для хранения крови</w:t>
            </w:r>
          </w:p>
        </w:tc>
        <w:tc>
          <w:tcPr>
            <w:tcW w:w="954" w:type="pct"/>
            <w:vMerge/>
            <w:vAlign w:val="center"/>
          </w:tcPr>
          <w:p w14:paraId="41647C2A" w14:textId="77777777" w:rsidR="00665F00" w:rsidRPr="004039EB" w:rsidRDefault="00665F00" w:rsidP="004039EB">
            <w:pPr>
              <w:pStyle w:val="ConsPlusNormal1"/>
              <w:contextualSpacing/>
              <w:jc w:val="center"/>
            </w:pPr>
          </w:p>
        </w:tc>
        <w:tc>
          <w:tcPr>
            <w:tcW w:w="573" w:type="pct"/>
            <w:vMerge/>
            <w:vAlign w:val="center"/>
          </w:tcPr>
          <w:p w14:paraId="46FC3E95" w14:textId="77777777" w:rsidR="00665F00" w:rsidRPr="004039EB" w:rsidRDefault="00665F00" w:rsidP="004039EB">
            <w:pPr>
              <w:pStyle w:val="ConsPlusNormal1"/>
              <w:contextualSpacing/>
              <w:jc w:val="center"/>
            </w:pPr>
          </w:p>
        </w:tc>
        <w:tc>
          <w:tcPr>
            <w:tcW w:w="704" w:type="pct"/>
            <w:vMerge/>
            <w:vAlign w:val="center"/>
          </w:tcPr>
          <w:p w14:paraId="55F9C679" w14:textId="77777777" w:rsidR="00665F00" w:rsidRPr="004039EB" w:rsidRDefault="00665F00" w:rsidP="004039EB">
            <w:pPr>
              <w:pStyle w:val="ConsPlusNormal1"/>
              <w:contextualSpacing/>
              <w:jc w:val="center"/>
            </w:pPr>
          </w:p>
        </w:tc>
      </w:tr>
      <w:tr w:rsidR="000B5C48" w:rsidRPr="004039EB" w14:paraId="72A0BE31" w14:textId="77777777" w:rsidTr="004039EB">
        <w:trPr>
          <w:jc w:val="center"/>
        </w:trPr>
        <w:tc>
          <w:tcPr>
            <w:tcW w:w="784" w:type="pct"/>
            <w:vMerge w:val="restart"/>
            <w:vAlign w:val="center"/>
          </w:tcPr>
          <w:p w14:paraId="34B91D96" w14:textId="77777777" w:rsidR="00665F00" w:rsidRPr="004039EB" w:rsidRDefault="00C915A8" w:rsidP="004039EB">
            <w:pPr>
              <w:pStyle w:val="ConsPlusNormal1"/>
              <w:contextualSpacing/>
              <w:jc w:val="center"/>
            </w:pPr>
            <w:r w:rsidRPr="004039EB">
              <w:t>8</w:t>
            </w:r>
          </w:p>
          <w:p w14:paraId="3CB0E18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64" w:type="pct"/>
            <w:vAlign w:val="center"/>
          </w:tcPr>
          <w:p w14:paraId="68C8D04E" w14:textId="77777777" w:rsidR="00665F00" w:rsidRPr="004039EB" w:rsidRDefault="00C915A8" w:rsidP="004039EB">
            <w:pPr>
              <w:pStyle w:val="ConsPlusNormal1"/>
              <w:contextualSpacing/>
              <w:jc w:val="center"/>
            </w:pPr>
            <w:r w:rsidRPr="004039EB">
              <w:t>327110</w:t>
            </w:r>
          </w:p>
        </w:tc>
        <w:tc>
          <w:tcPr>
            <w:tcW w:w="1321" w:type="pct"/>
            <w:vAlign w:val="center"/>
          </w:tcPr>
          <w:p w14:paraId="7AEC3F7C" w14:textId="77777777" w:rsidR="00665F00" w:rsidRPr="004039EB" w:rsidRDefault="00C915A8" w:rsidP="004039EB">
            <w:pPr>
              <w:pStyle w:val="ConsPlusNormal1"/>
              <w:contextualSpacing/>
              <w:jc w:val="center"/>
            </w:pPr>
            <w:r w:rsidRPr="004039EB">
              <w:t>Микропланшет ИВД</w:t>
            </w:r>
          </w:p>
        </w:tc>
        <w:tc>
          <w:tcPr>
            <w:tcW w:w="954" w:type="pct"/>
            <w:vMerge w:val="restart"/>
            <w:vAlign w:val="center"/>
          </w:tcPr>
          <w:p w14:paraId="544C819D" w14:textId="77777777" w:rsidR="00665F00" w:rsidRPr="004039EB" w:rsidRDefault="00C915A8" w:rsidP="004039EB">
            <w:pPr>
              <w:pStyle w:val="ConsPlusNormal1"/>
              <w:contextualSpacing/>
              <w:jc w:val="center"/>
            </w:pPr>
            <w:r w:rsidRPr="004039EB">
              <w:t>Планшет для определения группы крови</w:t>
            </w:r>
          </w:p>
        </w:tc>
        <w:tc>
          <w:tcPr>
            <w:tcW w:w="573" w:type="pct"/>
            <w:vMerge w:val="restart"/>
            <w:vAlign w:val="center"/>
          </w:tcPr>
          <w:p w14:paraId="161550C2" w14:textId="77777777" w:rsidR="00665F00" w:rsidRPr="004039EB" w:rsidRDefault="00C915A8" w:rsidP="004039EB">
            <w:pPr>
              <w:pStyle w:val="ConsPlusNormal1"/>
              <w:contextualSpacing/>
              <w:jc w:val="center"/>
            </w:pPr>
            <w:r w:rsidRPr="004039EB">
              <w:t>1, 2</w:t>
            </w:r>
          </w:p>
        </w:tc>
        <w:tc>
          <w:tcPr>
            <w:tcW w:w="704" w:type="pct"/>
            <w:vMerge w:val="restart"/>
            <w:vAlign w:val="center"/>
          </w:tcPr>
          <w:p w14:paraId="4AC7EB75" w14:textId="77777777" w:rsidR="00665F00" w:rsidRPr="004039EB" w:rsidRDefault="00C915A8" w:rsidP="004039EB">
            <w:pPr>
              <w:pStyle w:val="ConsPlusNormal1"/>
              <w:contextualSpacing/>
              <w:jc w:val="center"/>
            </w:pPr>
            <w:r w:rsidRPr="004039EB">
              <w:t>не менее 2</w:t>
            </w:r>
          </w:p>
        </w:tc>
      </w:tr>
      <w:tr w:rsidR="000B5C48" w:rsidRPr="004039EB" w14:paraId="5037D2EE" w14:textId="77777777" w:rsidTr="004039EB">
        <w:trPr>
          <w:jc w:val="center"/>
        </w:trPr>
        <w:tc>
          <w:tcPr>
            <w:tcW w:w="784" w:type="pct"/>
            <w:vMerge/>
            <w:vAlign w:val="center"/>
          </w:tcPr>
          <w:p w14:paraId="1BAD6413" w14:textId="77777777" w:rsidR="00665F00" w:rsidRPr="004039EB" w:rsidRDefault="00665F00" w:rsidP="004039EB">
            <w:pPr>
              <w:pStyle w:val="ConsPlusNormal1"/>
              <w:contextualSpacing/>
              <w:jc w:val="center"/>
            </w:pPr>
          </w:p>
        </w:tc>
        <w:tc>
          <w:tcPr>
            <w:tcW w:w="664" w:type="pct"/>
            <w:vAlign w:val="center"/>
          </w:tcPr>
          <w:p w14:paraId="65E4F38F" w14:textId="77777777" w:rsidR="00665F00" w:rsidRPr="004039EB" w:rsidRDefault="00C915A8" w:rsidP="004039EB">
            <w:pPr>
              <w:pStyle w:val="ConsPlusNormal1"/>
              <w:contextualSpacing/>
              <w:jc w:val="center"/>
            </w:pPr>
            <w:r w:rsidRPr="004039EB">
              <w:t>327170</w:t>
            </w:r>
          </w:p>
        </w:tc>
        <w:tc>
          <w:tcPr>
            <w:tcW w:w="1321" w:type="pct"/>
            <w:vAlign w:val="center"/>
          </w:tcPr>
          <w:p w14:paraId="1B6099CE" w14:textId="77777777" w:rsidR="00665F00" w:rsidRPr="004039EB" w:rsidRDefault="00C915A8" w:rsidP="004039EB">
            <w:pPr>
              <w:pStyle w:val="ConsPlusNormal1"/>
              <w:contextualSpacing/>
              <w:jc w:val="center"/>
            </w:pPr>
            <w:r w:rsidRPr="004039EB">
              <w:t>Планшет для лабораторных исследований общего назначения</w:t>
            </w:r>
          </w:p>
        </w:tc>
        <w:tc>
          <w:tcPr>
            <w:tcW w:w="954" w:type="pct"/>
            <w:vMerge/>
            <w:vAlign w:val="center"/>
          </w:tcPr>
          <w:p w14:paraId="63F93A0B" w14:textId="77777777" w:rsidR="00665F00" w:rsidRPr="004039EB" w:rsidRDefault="00665F00" w:rsidP="004039EB">
            <w:pPr>
              <w:pStyle w:val="ConsPlusNormal1"/>
              <w:contextualSpacing/>
              <w:jc w:val="center"/>
            </w:pPr>
          </w:p>
        </w:tc>
        <w:tc>
          <w:tcPr>
            <w:tcW w:w="573" w:type="pct"/>
            <w:vMerge/>
            <w:vAlign w:val="center"/>
          </w:tcPr>
          <w:p w14:paraId="6B349967" w14:textId="77777777" w:rsidR="00665F00" w:rsidRPr="004039EB" w:rsidRDefault="00665F00" w:rsidP="004039EB">
            <w:pPr>
              <w:pStyle w:val="ConsPlusNormal1"/>
              <w:contextualSpacing/>
              <w:jc w:val="center"/>
            </w:pPr>
          </w:p>
        </w:tc>
        <w:tc>
          <w:tcPr>
            <w:tcW w:w="704" w:type="pct"/>
            <w:vMerge/>
            <w:vAlign w:val="center"/>
          </w:tcPr>
          <w:p w14:paraId="5BEDE35A" w14:textId="77777777" w:rsidR="00665F00" w:rsidRPr="004039EB" w:rsidRDefault="00665F00" w:rsidP="004039EB">
            <w:pPr>
              <w:pStyle w:val="ConsPlusNormal1"/>
              <w:contextualSpacing/>
              <w:jc w:val="center"/>
            </w:pPr>
          </w:p>
        </w:tc>
      </w:tr>
    </w:tbl>
    <w:p w14:paraId="08A3C922" w14:textId="77777777" w:rsidR="00665F00" w:rsidRPr="000B5C48" w:rsidRDefault="00665F00" w:rsidP="000B5C48">
      <w:pPr>
        <w:pStyle w:val="ConsPlusNormal1"/>
        <w:ind w:firstLine="709"/>
        <w:contextualSpacing/>
        <w:jc w:val="both"/>
      </w:pPr>
    </w:p>
    <w:p w14:paraId="0E67DA92"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4138D5E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78D9F32E" w14:textId="77777777" w:rsidTr="004039EB">
        <w:trPr>
          <w:jc w:val="center"/>
        </w:trPr>
        <w:tc>
          <w:tcPr>
            <w:tcW w:w="469" w:type="pct"/>
            <w:vAlign w:val="center"/>
          </w:tcPr>
          <w:p w14:paraId="3C71CD1D" w14:textId="77777777" w:rsidR="00665F00" w:rsidRPr="004039EB" w:rsidRDefault="00C915A8" w:rsidP="004039EB">
            <w:pPr>
              <w:pStyle w:val="ConsPlusNormal1"/>
              <w:contextualSpacing/>
              <w:jc w:val="center"/>
            </w:pPr>
            <w:r w:rsidRPr="004039EB">
              <w:t>N п/п</w:t>
            </w:r>
          </w:p>
        </w:tc>
        <w:tc>
          <w:tcPr>
            <w:tcW w:w="2625" w:type="pct"/>
            <w:vAlign w:val="center"/>
          </w:tcPr>
          <w:p w14:paraId="74D6AA1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A4875BE"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327D983" w14:textId="77777777" w:rsidTr="004039EB">
        <w:trPr>
          <w:jc w:val="center"/>
        </w:trPr>
        <w:tc>
          <w:tcPr>
            <w:tcW w:w="469" w:type="pct"/>
            <w:vAlign w:val="center"/>
          </w:tcPr>
          <w:p w14:paraId="5C5320E6" w14:textId="77777777" w:rsidR="00665F00" w:rsidRPr="004039EB" w:rsidRDefault="00C915A8" w:rsidP="004039EB">
            <w:pPr>
              <w:pStyle w:val="ConsPlusNormal1"/>
              <w:contextualSpacing/>
              <w:jc w:val="center"/>
            </w:pPr>
            <w:r w:rsidRPr="004039EB">
              <w:lastRenderedPageBreak/>
              <w:t>1</w:t>
            </w:r>
          </w:p>
        </w:tc>
        <w:tc>
          <w:tcPr>
            <w:tcW w:w="2625" w:type="pct"/>
            <w:vAlign w:val="center"/>
          </w:tcPr>
          <w:p w14:paraId="7C21F4B0"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3DB4FBAC" w14:textId="77777777" w:rsidR="00665F00" w:rsidRPr="004039EB" w:rsidRDefault="00C915A8" w:rsidP="004039EB">
            <w:pPr>
              <w:pStyle w:val="ConsPlusNormal1"/>
              <w:contextualSpacing/>
              <w:jc w:val="center"/>
            </w:pPr>
            <w:r w:rsidRPr="004039EB">
              <w:t>1</w:t>
            </w:r>
          </w:p>
        </w:tc>
      </w:tr>
      <w:tr w:rsidR="000B5C48" w:rsidRPr="004039EB" w14:paraId="799160A4" w14:textId="77777777" w:rsidTr="004039EB">
        <w:trPr>
          <w:jc w:val="center"/>
        </w:trPr>
        <w:tc>
          <w:tcPr>
            <w:tcW w:w="469" w:type="pct"/>
            <w:vAlign w:val="center"/>
          </w:tcPr>
          <w:p w14:paraId="0AD0633D" w14:textId="77777777" w:rsidR="00665F00" w:rsidRPr="004039EB" w:rsidRDefault="00C915A8" w:rsidP="004039EB">
            <w:pPr>
              <w:pStyle w:val="ConsPlusNormal1"/>
              <w:contextualSpacing/>
              <w:jc w:val="center"/>
            </w:pPr>
            <w:r w:rsidRPr="004039EB">
              <w:t>2</w:t>
            </w:r>
          </w:p>
        </w:tc>
        <w:tc>
          <w:tcPr>
            <w:tcW w:w="2625" w:type="pct"/>
            <w:vAlign w:val="center"/>
          </w:tcPr>
          <w:p w14:paraId="777BDD2B"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65E0BBCC" w14:textId="77777777" w:rsidR="00665F00" w:rsidRPr="004039EB" w:rsidRDefault="00C915A8" w:rsidP="004039EB">
            <w:pPr>
              <w:pStyle w:val="ConsPlusNormal1"/>
              <w:contextualSpacing/>
              <w:jc w:val="center"/>
            </w:pPr>
            <w:r w:rsidRPr="004039EB">
              <w:t>не менее 1</w:t>
            </w:r>
          </w:p>
        </w:tc>
      </w:tr>
      <w:tr w:rsidR="000B5C48" w:rsidRPr="004039EB" w14:paraId="4FC4180F" w14:textId="77777777" w:rsidTr="004039EB">
        <w:trPr>
          <w:jc w:val="center"/>
        </w:trPr>
        <w:tc>
          <w:tcPr>
            <w:tcW w:w="469" w:type="pct"/>
            <w:vAlign w:val="center"/>
          </w:tcPr>
          <w:p w14:paraId="5935641F" w14:textId="77777777" w:rsidR="00665F00" w:rsidRPr="004039EB" w:rsidRDefault="00C915A8" w:rsidP="004039EB">
            <w:pPr>
              <w:pStyle w:val="ConsPlusNormal1"/>
              <w:contextualSpacing/>
              <w:jc w:val="center"/>
            </w:pPr>
            <w:r w:rsidRPr="004039EB">
              <w:t>3</w:t>
            </w:r>
          </w:p>
        </w:tc>
        <w:tc>
          <w:tcPr>
            <w:tcW w:w="2625" w:type="pct"/>
            <w:vAlign w:val="center"/>
          </w:tcPr>
          <w:p w14:paraId="704ECC81" w14:textId="77777777" w:rsidR="00665F00" w:rsidRPr="004039EB" w:rsidRDefault="00C915A8" w:rsidP="004039EB">
            <w:pPr>
              <w:pStyle w:val="ConsPlusNormal1"/>
              <w:contextualSpacing/>
              <w:jc w:val="center"/>
            </w:pPr>
            <w:r w:rsidRPr="004039EB">
              <w:t>Диспенсер для мытья рук</w:t>
            </w:r>
          </w:p>
        </w:tc>
        <w:tc>
          <w:tcPr>
            <w:tcW w:w="1906" w:type="pct"/>
            <w:vAlign w:val="center"/>
          </w:tcPr>
          <w:p w14:paraId="1A086980" w14:textId="77777777" w:rsidR="00665F00" w:rsidRPr="004039EB" w:rsidRDefault="00C915A8" w:rsidP="004039EB">
            <w:pPr>
              <w:pStyle w:val="ConsPlusNormal1"/>
              <w:contextualSpacing/>
              <w:jc w:val="center"/>
            </w:pPr>
            <w:r w:rsidRPr="004039EB">
              <w:t>не менее 2</w:t>
            </w:r>
          </w:p>
        </w:tc>
      </w:tr>
    </w:tbl>
    <w:p w14:paraId="30DBD902" w14:textId="77777777" w:rsidR="00665F00" w:rsidRPr="000B5C48" w:rsidRDefault="00665F00" w:rsidP="000B5C48">
      <w:pPr>
        <w:pStyle w:val="ConsPlusNormal1"/>
        <w:ind w:firstLine="709"/>
        <w:contextualSpacing/>
        <w:jc w:val="both"/>
      </w:pPr>
    </w:p>
    <w:p w14:paraId="7D20E83B" w14:textId="77777777" w:rsidR="00665F00" w:rsidRPr="000B5C48" w:rsidRDefault="00C915A8" w:rsidP="000B5C48">
      <w:pPr>
        <w:pStyle w:val="ConsPlusTitle1"/>
        <w:ind w:firstLine="709"/>
        <w:contextualSpacing/>
        <w:jc w:val="center"/>
        <w:outlineLvl w:val="5"/>
      </w:pPr>
      <w:r w:rsidRPr="000B5C48">
        <w:t>1.3.2.2. Операционная</w:t>
      </w:r>
    </w:p>
    <w:p w14:paraId="727A1CB6" w14:textId="77777777" w:rsidR="00665F00" w:rsidRPr="000B5C48" w:rsidRDefault="00665F00" w:rsidP="000B5C48">
      <w:pPr>
        <w:pStyle w:val="ConsPlusNormal1"/>
        <w:ind w:firstLine="709"/>
        <w:contextualSpacing/>
        <w:jc w:val="both"/>
      </w:pPr>
    </w:p>
    <w:p w14:paraId="51AC66EE" w14:textId="77777777" w:rsidR="00665F00" w:rsidRPr="000B5C48" w:rsidRDefault="00C915A8" w:rsidP="000B5C48">
      <w:pPr>
        <w:pStyle w:val="ConsPlusTitle1"/>
        <w:ind w:firstLine="709"/>
        <w:contextualSpacing/>
        <w:jc w:val="center"/>
        <w:outlineLvl w:val="6"/>
      </w:pPr>
      <w:r w:rsidRPr="000B5C48">
        <w:t>Медицинские изделия</w:t>
      </w:r>
    </w:p>
    <w:p w14:paraId="5DF5993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25"/>
        <w:gridCol w:w="1552"/>
        <w:gridCol w:w="3124"/>
        <w:gridCol w:w="2153"/>
        <w:gridCol w:w="1265"/>
        <w:gridCol w:w="1137"/>
      </w:tblGrid>
      <w:tr w:rsidR="000B5C48" w:rsidRPr="004039EB" w14:paraId="4C5D15A6" w14:textId="77777777" w:rsidTr="004039EB">
        <w:trPr>
          <w:jc w:val="center"/>
        </w:trPr>
        <w:tc>
          <w:tcPr>
            <w:tcW w:w="773" w:type="pct"/>
            <w:vAlign w:val="center"/>
          </w:tcPr>
          <w:p w14:paraId="3202D9BF" w14:textId="77777777" w:rsidR="00665F00" w:rsidRPr="004039EB" w:rsidRDefault="00C915A8" w:rsidP="004039EB">
            <w:pPr>
              <w:pStyle w:val="ConsPlusNormal1"/>
              <w:contextualSpacing/>
              <w:jc w:val="center"/>
            </w:pPr>
            <w:r w:rsidRPr="004039EB">
              <w:t>N п/п</w:t>
            </w:r>
          </w:p>
        </w:tc>
        <w:tc>
          <w:tcPr>
            <w:tcW w:w="655" w:type="pct"/>
            <w:vAlign w:val="center"/>
          </w:tcPr>
          <w:p w14:paraId="32685246" w14:textId="68236D2D"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13" w:type="pct"/>
            <w:vAlign w:val="center"/>
          </w:tcPr>
          <w:p w14:paraId="672911C2"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999" w:type="pct"/>
            <w:vAlign w:val="center"/>
          </w:tcPr>
          <w:p w14:paraId="2D9B2083"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66" w:type="pct"/>
            <w:vAlign w:val="center"/>
          </w:tcPr>
          <w:p w14:paraId="333AFDAF"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694" w:type="pct"/>
            <w:vAlign w:val="center"/>
          </w:tcPr>
          <w:p w14:paraId="7922EFF9"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B99ED85" w14:textId="77777777" w:rsidTr="004039EB">
        <w:trPr>
          <w:jc w:val="center"/>
        </w:trPr>
        <w:tc>
          <w:tcPr>
            <w:tcW w:w="773" w:type="pct"/>
            <w:vMerge w:val="restart"/>
            <w:vAlign w:val="center"/>
          </w:tcPr>
          <w:p w14:paraId="2A145441" w14:textId="77777777" w:rsidR="00665F00" w:rsidRPr="004039EB" w:rsidRDefault="00C915A8" w:rsidP="004039EB">
            <w:pPr>
              <w:pStyle w:val="ConsPlusNormal1"/>
              <w:contextualSpacing/>
              <w:jc w:val="center"/>
            </w:pPr>
            <w:r w:rsidRPr="004039EB">
              <w:t>1</w:t>
            </w:r>
          </w:p>
          <w:p w14:paraId="68F0F80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7F675FFB" w14:textId="77777777" w:rsidR="00665F00" w:rsidRPr="004039EB" w:rsidRDefault="00C915A8" w:rsidP="004039EB">
            <w:pPr>
              <w:pStyle w:val="ConsPlusNormal1"/>
              <w:contextualSpacing/>
              <w:jc w:val="center"/>
            </w:pPr>
            <w:r w:rsidRPr="004039EB">
              <w:t>113890</w:t>
            </w:r>
          </w:p>
        </w:tc>
        <w:tc>
          <w:tcPr>
            <w:tcW w:w="1313" w:type="pct"/>
            <w:vAlign w:val="center"/>
          </w:tcPr>
          <w:p w14:paraId="3BDA18AB"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электрический</w:t>
            </w:r>
          </w:p>
        </w:tc>
        <w:tc>
          <w:tcPr>
            <w:tcW w:w="999" w:type="pct"/>
            <w:vMerge w:val="restart"/>
            <w:vAlign w:val="center"/>
          </w:tcPr>
          <w:p w14:paraId="38F134F5" w14:textId="77777777" w:rsidR="00665F00" w:rsidRPr="004039EB" w:rsidRDefault="00C915A8" w:rsidP="004039EB">
            <w:pPr>
              <w:pStyle w:val="ConsPlusNormal1"/>
              <w:contextualSpacing/>
              <w:jc w:val="center"/>
            </w:pPr>
            <w:r w:rsidRPr="004039EB">
              <w:t>Аппарат искусственной вентиляции легких стационарный (транспортный)</w:t>
            </w:r>
          </w:p>
        </w:tc>
        <w:tc>
          <w:tcPr>
            <w:tcW w:w="566" w:type="pct"/>
            <w:vMerge w:val="restart"/>
            <w:vAlign w:val="center"/>
          </w:tcPr>
          <w:p w14:paraId="188976DE"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6CA1F0A5" w14:textId="77777777" w:rsidR="00665F00" w:rsidRPr="004039EB" w:rsidRDefault="00C915A8" w:rsidP="004039EB">
            <w:pPr>
              <w:pStyle w:val="ConsPlusNormal1"/>
              <w:contextualSpacing/>
              <w:jc w:val="center"/>
            </w:pPr>
            <w:r w:rsidRPr="004039EB">
              <w:t>1</w:t>
            </w:r>
          </w:p>
        </w:tc>
      </w:tr>
      <w:tr w:rsidR="000B5C48" w:rsidRPr="004039EB" w14:paraId="4CE79BD0" w14:textId="77777777" w:rsidTr="004039EB">
        <w:trPr>
          <w:jc w:val="center"/>
        </w:trPr>
        <w:tc>
          <w:tcPr>
            <w:tcW w:w="773" w:type="pct"/>
            <w:vMerge/>
            <w:vAlign w:val="center"/>
          </w:tcPr>
          <w:p w14:paraId="7B39B94A" w14:textId="77777777" w:rsidR="00665F00" w:rsidRPr="004039EB" w:rsidRDefault="00665F00" w:rsidP="004039EB">
            <w:pPr>
              <w:pStyle w:val="ConsPlusNormal1"/>
              <w:contextualSpacing/>
              <w:jc w:val="center"/>
            </w:pPr>
          </w:p>
        </w:tc>
        <w:tc>
          <w:tcPr>
            <w:tcW w:w="655" w:type="pct"/>
            <w:vAlign w:val="center"/>
          </w:tcPr>
          <w:p w14:paraId="70865200" w14:textId="77777777" w:rsidR="00665F00" w:rsidRPr="004039EB" w:rsidRDefault="00C915A8" w:rsidP="004039EB">
            <w:pPr>
              <w:pStyle w:val="ConsPlusNormal1"/>
              <w:contextualSpacing/>
              <w:jc w:val="center"/>
            </w:pPr>
            <w:r w:rsidRPr="004039EB">
              <w:t>114040</w:t>
            </w:r>
          </w:p>
        </w:tc>
        <w:tc>
          <w:tcPr>
            <w:tcW w:w="1313" w:type="pct"/>
            <w:vAlign w:val="center"/>
          </w:tcPr>
          <w:p w14:paraId="6C04CF98"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с пневмоприводом</w:t>
            </w:r>
          </w:p>
        </w:tc>
        <w:tc>
          <w:tcPr>
            <w:tcW w:w="999" w:type="pct"/>
            <w:vMerge/>
            <w:vAlign w:val="center"/>
          </w:tcPr>
          <w:p w14:paraId="0F9CF554" w14:textId="77777777" w:rsidR="00665F00" w:rsidRPr="004039EB" w:rsidRDefault="00665F00" w:rsidP="004039EB">
            <w:pPr>
              <w:pStyle w:val="ConsPlusNormal1"/>
              <w:contextualSpacing/>
              <w:jc w:val="center"/>
            </w:pPr>
          </w:p>
        </w:tc>
        <w:tc>
          <w:tcPr>
            <w:tcW w:w="566" w:type="pct"/>
            <w:vMerge/>
            <w:vAlign w:val="center"/>
          </w:tcPr>
          <w:p w14:paraId="137C5BC7" w14:textId="77777777" w:rsidR="00665F00" w:rsidRPr="004039EB" w:rsidRDefault="00665F00" w:rsidP="004039EB">
            <w:pPr>
              <w:pStyle w:val="ConsPlusNormal1"/>
              <w:contextualSpacing/>
              <w:jc w:val="center"/>
            </w:pPr>
          </w:p>
        </w:tc>
        <w:tc>
          <w:tcPr>
            <w:tcW w:w="694" w:type="pct"/>
            <w:vMerge/>
            <w:vAlign w:val="center"/>
          </w:tcPr>
          <w:p w14:paraId="24D9A6FA" w14:textId="77777777" w:rsidR="00665F00" w:rsidRPr="004039EB" w:rsidRDefault="00665F00" w:rsidP="004039EB">
            <w:pPr>
              <w:pStyle w:val="ConsPlusNormal1"/>
              <w:contextualSpacing/>
              <w:jc w:val="center"/>
            </w:pPr>
          </w:p>
        </w:tc>
      </w:tr>
      <w:tr w:rsidR="000B5C48" w:rsidRPr="004039EB" w14:paraId="47405857" w14:textId="77777777" w:rsidTr="004039EB">
        <w:trPr>
          <w:jc w:val="center"/>
        </w:trPr>
        <w:tc>
          <w:tcPr>
            <w:tcW w:w="773" w:type="pct"/>
            <w:vMerge/>
            <w:vAlign w:val="center"/>
          </w:tcPr>
          <w:p w14:paraId="6C514FFA" w14:textId="77777777" w:rsidR="00665F00" w:rsidRPr="004039EB" w:rsidRDefault="00665F00" w:rsidP="004039EB">
            <w:pPr>
              <w:pStyle w:val="ConsPlusNormal1"/>
              <w:contextualSpacing/>
              <w:jc w:val="center"/>
            </w:pPr>
          </w:p>
        </w:tc>
        <w:tc>
          <w:tcPr>
            <w:tcW w:w="655" w:type="pct"/>
            <w:vAlign w:val="center"/>
          </w:tcPr>
          <w:p w14:paraId="06762CB9" w14:textId="77777777" w:rsidR="00665F00" w:rsidRPr="004039EB" w:rsidRDefault="00C915A8" w:rsidP="004039EB">
            <w:pPr>
              <w:pStyle w:val="ConsPlusNormal1"/>
              <w:contextualSpacing/>
              <w:jc w:val="center"/>
            </w:pPr>
            <w:r w:rsidRPr="004039EB">
              <w:t>274590</w:t>
            </w:r>
          </w:p>
        </w:tc>
        <w:tc>
          <w:tcPr>
            <w:tcW w:w="1313" w:type="pct"/>
            <w:vAlign w:val="center"/>
          </w:tcPr>
          <w:p w14:paraId="7E9E7544" w14:textId="77777777" w:rsidR="00665F00" w:rsidRPr="004039EB" w:rsidRDefault="00C915A8" w:rsidP="004039EB">
            <w:pPr>
              <w:pStyle w:val="ConsPlusNormal1"/>
              <w:contextualSpacing/>
              <w:jc w:val="center"/>
            </w:pPr>
            <w:r w:rsidRPr="004039EB">
              <w:t>Аппарат искусственной вентиляции легких с электроприводом для транспортировки пациентов</w:t>
            </w:r>
          </w:p>
        </w:tc>
        <w:tc>
          <w:tcPr>
            <w:tcW w:w="999" w:type="pct"/>
            <w:vMerge/>
            <w:vAlign w:val="center"/>
          </w:tcPr>
          <w:p w14:paraId="2005BD86" w14:textId="77777777" w:rsidR="00665F00" w:rsidRPr="004039EB" w:rsidRDefault="00665F00" w:rsidP="004039EB">
            <w:pPr>
              <w:pStyle w:val="ConsPlusNormal1"/>
              <w:contextualSpacing/>
              <w:jc w:val="center"/>
            </w:pPr>
          </w:p>
        </w:tc>
        <w:tc>
          <w:tcPr>
            <w:tcW w:w="566" w:type="pct"/>
            <w:vMerge/>
            <w:vAlign w:val="center"/>
          </w:tcPr>
          <w:p w14:paraId="17446F0F" w14:textId="77777777" w:rsidR="00665F00" w:rsidRPr="004039EB" w:rsidRDefault="00665F00" w:rsidP="004039EB">
            <w:pPr>
              <w:pStyle w:val="ConsPlusNormal1"/>
              <w:contextualSpacing/>
              <w:jc w:val="center"/>
            </w:pPr>
          </w:p>
        </w:tc>
        <w:tc>
          <w:tcPr>
            <w:tcW w:w="694" w:type="pct"/>
            <w:vMerge/>
            <w:vAlign w:val="center"/>
          </w:tcPr>
          <w:p w14:paraId="376560D3" w14:textId="77777777" w:rsidR="00665F00" w:rsidRPr="004039EB" w:rsidRDefault="00665F00" w:rsidP="004039EB">
            <w:pPr>
              <w:pStyle w:val="ConsPlusNormal1"/>
              <w:contextualSpacing/>
              <w:jc w:val="center"/>
            </w:pPr>
          </w:p>
        </w:tc>
      </w:tr>
      <w:tr w:rsidR="000B5C48" w:rsidRPr="004039EB" w14:paraId="5D40F012" w14:textId="77777777" w:rsidTr="004039EB">
        <w:trPr>
          <w:jc w:val="center"/>
        </w:trPr>
        <w:tc>
          <w:tcPr>
            <w:tcW w:w="773" w:type="pct"/>
            <w:vMerge w:val="restart"/>
            <w:vAlign w:val="center"/>
          </w:tcPr>
          <w:p w14:paraId="0A89EBB5" w14:textId="77777777" w:rsidR="00665F00" w:rsidRPr="004039EB" w:rsidRDefault="00C915A8" w:rsidP="004039EB">
            <w:pPr>
              <w:pStyle w:val="ConsPlusNormal1"/>
              <w:contextualSpacing/>
              <w:jc w:val="center"/>
            </w:pPr>
            <w:r w:rsidRPr="004039EB">
              <w:t>2</w:t>
            </w:r>
          </w:p>
          <w:p w14:paraId="68243A0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50D2C5A8" w14:textId="77777777" w:rsidR="00665F00" w:rsidRPr="004039EB" w:rsidRDefault="00C915A8" w:rsidP="004039EB">
            <w:pPr>
              <w:pStyle w:val="ConsPlusNormal1"/>
              <w:contextualSpacing/>
              <w:jc w:val="center"/>
            </w:pPr>
            <w:r w:rsidRPr="004039EB">
              <w:t>148120</w:t>
            </w:r>
          </w:p>
        </w:tc>
        <w:tc>
          <w:tcPr>
            <w:tcW w:w="1313" w:type="pct"/>
            <w:vAlign w:val="center"/>
          </w:tcPr>
          <w:p w14:paraId="40F590D4" w14:textId="77777777" w:rsidR="00665F00" w:rsidRPr="004039EB" w:rsidRDefault="00C915A8" w:rsidP="004039EB">
            <w:pPr>
              <w:pStyle w:val="ConsPlusNormal1"/>
              <w:contextualSpacing/>
              <w:jc w:val="center"/>
            </w:pPr>
            <w:r w:rsidRPr="004039EB">
              <w:t>Система подготовки крови для аутотрансфузии</w:t>
            </w:r>
          </w:p>
        </w:tc>
        <w:tc>
          <w:tcPr>
            <w:tcW w:w="999" w:type="pct"/>
            <w:vMerge w:val="restart"/>
            <w:vAlign w:val="center"/>
          </w:tcPr>
          <w:p w14:paraId="27C1E3D8" w14:textId="77777777" w:rsidR="00665F00" w:rsidRPr="004039EB" w:rsidRDefault="00C915A8" w:rsidP="004039EB">
            <w:pPr>
              <w:pStyle w:val="ConsPlusNormal1"/>
              <w:contextualSpacing/>
              <w:jc w:val="center"/>
            </w:pPr>
            <w:r w:rsidRPr="004039EB">
              <w:t>Аппарат для реинфузии крови</w:t>
            </w:r>
          </w:p>
        </w:tc>
        <w:tc>
          <w:tcPr>
            <w:tcW w:w="566" w:type="pct"/>
            <w:vMerge w:val="restart"/>
            <w:vAlign w:val="center"/>
          </w:tcPr>
          <w:p w14:paraId="544E8C3E" w14:textId="77777777" w:rsidR="00665F00" w:rsidRPr="004039EB" w:rsidRDefault="00C915A8" w:rsidP="004039EB">
            <w:pPr>
              <w:pStyle w:val="ConsPlusNormal1"/>
              <w:contextualSpacing/>
              <w:jc w:val="center"/>
            </w:pPr>
            <w:r w:rsidRPr="004039EB">
              <w:t>2</w:t>
            </w:r>
          </w:p>
        </w:tc>
        <w:tc>
          <w:tcPr>
            <w:tcW w:w="694" w:type="pct"/>
            <w:vMerge w:val="restart"/>
            <w:vAlign w:val="center"/>
          </w:tcPr>
          <w:p w14:paraId="6466F7E5" w14:textId="77777777" w:rsidR="00665F00" w:rsidRPr="004039EB" w:rsidRDefault="00C915A8" w:rsidP="004039EB">
            <w:pPr>
              <w:pStyle w:val="ConsPlusNormal1"/>
              <w:contextualSpacing/>
              <w:jc w:val="center"/>
            </w:pPr>
            <w:r w:rsidRPr="004039EB">
              <w:t>1</w:t>
            </w:r>
          </w:p>
        </w:tc>
      </w:tr>
      <w:tr w:rsidR="000B5C48" w:rsidRPr="004039EB" w14:paraId="240CA82A" w14:textId="77777777" w:rsidTr="004039EB">
        <w:trPr>
          <w:jc w:val="center"/>
        </w:trPr>
        <w:tc>
          <w:tcPr>
            <w:tcW w:w="773" w:type="pct"/>
            <w:vMerge/>
            <w:vAlign w:val="center"/>
          </w:tcPr>
          <w:p w14:paraId="1F46C140" w14:textId="77777777" w:rsidR="00665F00" w:rsidRPr="004039EB" w:rsidRDefault="00665F00" w:rsidP="004039EB">
            <w:pPr>
              <w:pStyle w:val="ConsPlusNormal1"/>
              <w:contextualSpacing/>
              <w:jc w:val="center"/>
            </w:pPr>
          </w:p>
        </w:tc>
        <w:tc>
          <w:tcPr>
            <w:tcW w:w="655" w:type="pct"/>
            <w:vAlign w:val="center"/>
          </w:tcPr>
          <w:p w14:paraId="78707E80" w14:textId="77777777" w:rsidR="00665F00" w:rsidRPr="004039EB" w:rsidRDefault="00C915A8" w:rsidP="004039EB">
            <w:pPr>
              <w:pStyle w:val="ConsPlusNormal1"/>
              <w:contextualSpacing/>
              <w:jc w:val="center"/>
            </w:pPr>
            <w:r w:rsidRPr="004039EB">
              <w:t>151310</w:t>
            </w:r>
          </w:p>
        </w:tc>
        <w:tc>
          <w:tcPr>
            <w:tcW w:w="1313" w:type="pct"/>
            <w:vAlign w:val="center"/>
          </w:tcPr>
          <w:p w14:paraId="0EB1F4EE" w14:textId="77777777" w:rsidR="00665F00" w:rsidRPr="004039EB" w:rsidRDefault="00C915A8" w:rsidP="004039EB">
            <w:pPr>
              <w:pStyle w:val="ConsPlusNormal1"/>
              <w:contextualSpacing/>
              <w:jc w:val="center"/>
            </w:pPr>
            <w:r w:rsidRPr="004039EB">
              <w:t>Система для аутотрансфузии крови, автоматическая</w:t>
            </w:r>
          </w:p>
        </w:tc>
        <w:tc>
          <w:tcPr>
            <w:tcW w:w="999" w:type="pct"/>
            <w:vMerge/>
            <w:vAlign w:val="center"/>
          </w:tcPr>
          <w:p w14:paraId="5C0E0ED3" w14:textId="77777777" w:rsidR="00665F00" w:rsidRPr="004039EB" w:rsidRDefault="00665F00" w:rsidP="004039EB">
            <w:pPr>
              <w:pStyle w:val="ConsPlusNormal1"/>
              <w:contextualSpacing/>
              <w:jc w:val="center"/>
            </w:pPr>
          </w:p>
        </w:tc>
        <w:tc>
          <w:tcPr>
            <w:tcW w:w="566" w:type="pct"/>
            <w:vMerge/>
            <w:vAlign w:val="center"/>
          </w:tcPr>
          <w:p w14:paraId="225B8F9E" w14:textId="77777777" w:rsidR="00665F00" w:rsidRPr="004039EB" w:rsidRDefault="00665F00" w:rsidP="004039EB">
            <w:pPr>
              <w:pStyle w:val="ConsPlusNormal1"/>
              <w:contextualSpacing/>
              <w:jc w:val="center"/>
            </w:pPr>
          </w:p>
        </w:tc>
        <w:tc>
          <w:tcPr>
            <w:tcW w:w="694" w:type="pct"/>
            <w:vMerge/>
            <w:vAlign w:val="center"/>
          </w:tcPr>
          <w:p w14:paraId="2DA16782" w14:textId="77777777" w:rsidR="00665F00" w:rsidRPr="004039EB" w:rsidRDefault="00665F00" w:rsidP="004039EB">
            <w:pPr>
              <w:pStyle w:val="ConsPlusNormal1"/>
              <w:contextualSpacing/>
              <w:jc w:val="center"/>
            </w:pPr>
          </w:p>
        </w:tc>
      </w:tr>
      <w:tr w:rsidR="000B5C48" w:rsidRPr="004039EB" w14:paraId="55448D9C" w14:textId="77777777" w:rsidTr="004039EB">
        <w:trPr>
          <w:jc w:val="center"/>
        </w:trPr>
        <w:tc>
          <w:tcPr>
            <w:tcW w:w="773" w:type="pct"/>
            <w:vMerge w:val="restart"/>
            <w:vAlign w:val="center"/>
          </w:tcPr>
          <w:p w14:paraId="149C271B" w14:textId="77777777" w:rsidR="00665F00" w:rsidRPr="004039EB" w:rsidRDefault="00C915A8" w:rsidP="004039EB">
            <w:pPr>
              <w:pStyle w:val="ConsPlusNormal1"/>
              <w:contextualSpacing/>
              <w:jc w:val="center"/>
            </w:pPr>
            <w:r w:rsidRPr="004039EB">
              <w:t>3</w:t>
            </w:r>
          </w:p>
          <w:p w14:paraId="4594F41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7E65533F" w14:textId="77777777" w:rsidR="00665F00" w:rsidRPr="004039EB" w:rsidRDefault="00C915A8" w:rsidP="004039EB">
            <w:pPr>
              <w:pStyle w:val="ConsPlusNormal1"/>
              <w:contextualSpacing/>
              <w:jc w:val="center"/>
            </w:pPr>
            <w:r w:rsidRPr="004039EB">
              <w:t>126550</w:t>
            </w:r>
          </w:p>
        </w:tc>
        <w:tc>
          <w:tcPr>
            <w:tcW w:w="1313" w:type="pct"/>
            <w:vAlign w:val="center"/>
          </w:tcPr>
          <w:p w14:paraId="103794DF" w14:textId="77777777" w:rsidR="00665F00" w:rsidRPr="004039EB" w:rsidRDefault="00C915A8" w:rsidP="004039EB">
            <w:pPr>
              <w:pStyle w:val="ConsPlusNormal1"/>
              <w:contextualSpacing/>
              <w:jc w:val="center"/>
            </w:pPr>
            <w:r w:rsidRPr="004039EB">
              <w:t>Система электродная биполярная аппарата электрохирургической диатермии для планарной резекции</w:t>
            </w:r>
          </w:p>
        </w:tc>
        <w:tc>
          <w:tcPr>
            <w:tcW w:w="999" w:type="pct"/>
            <w:vMerge w:val="restart"/>
            <w:vAlign w:val="center"/>
          </w:tcPr>
          <w:p w14:paraId="3F56E197" w14:textId="77777777" w:rsidR="00665F00" w:rsidRPr="004039EB" w:rsidRDefault="00C915A8" w:rsidP="004039EB">
            <w:pPr>
              <w:pStyle w:val="ConsPlusNormal1"/>
              <w:contextualSpacing/>
              <w:jc w:val="center"/>
            </w:pPr>
            <w:r w:rsidRPr="004039EB">
              <w:t>Аппарат для электрохирургии</w:t>
            </w:r>
          </w:p>
        </w:tc>
        <w:tc>
          <w:tcPr>
            <w:tcW w:w="566" w:type="pct"/>
            <w:vMerge w:val="restart"/>
            <w:vAlign w:val="center"/>
          </w:tcPr>
          <w:p w14:paraId="031928A3"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7738B354" w14:textId="77777777" w:rsidR="00665F00" w:rsidRPr="004039EB" w:rsidRDefault="00C915A8" w:rsidP="004039EB">
            <w:pPr>
              <w:pStyle w:val="ConsPlusNormal1"/>
              <w:contextualSpacing/>
              <w:jc w:val="center"/>
            </w:pPr>
            <w:r w:rsidRPr="004039EB">
              <w:t>1</w:t>
            </w:r>
          </w:p>
        </w:tc>
      </w:tr>
      <w:tr w:rsidR="000B5C48" w:rsidRPr="004039EB" w14:paraId="6409DA9A" w14:textId="77777777" w:rsidTr="004039EB">
        <w:trPr>
          <w:jc w:val="center"/>
        </w:trPr>
        <w:tc>
          <w:tcPr>
            <w:tcW w:w="773" w:type="pct"/>
            <w:vMerge/>
            <w:vAlign w:val="center"/>
          </w:tcPr>
          <w:p w14:paraId="41F98066" w14:textId="77777777" w:rsidR="00665F00" w:rsidRPr="004039EB" w:rsidRDefault="00665F00" w:rsidP="004039EB">
            <w:pPr>
              <w:pStyle w:val="ConsPlusNormal1"/>
              <w:contextualSpacing/>
              <w:jc w:val="center"/>
            </w:pPr>
          </w:p>
        </w:tc>
        <w:tc>
          <w:tcPr>
            <w:tcW w:w="655" w:type="pct"/>
            <w:vAlign w:val="center"/>
          </w:tcPr>
          <w:p w14:paraId="1BBFA405" w14:textId="77777777" w:rsidR="00665F00" w:rsidRPr="004039EB" w:rsidRDefault="00C915A8" w:rsidP="004039EB">
            <w:pPr>
              <w:pStyle w:val="ConsPlusNormal1"/>
              <w:contextualSpacing/>
              <w:jc w:val="center"/>
            </w:pPr>
            <w:r w:rsidRPr="004039EB">
              <w:t>228980</w:t>
            </w:r>
          </w:p>
        </w:tc>
        <w:tc>
          <w:tcPr>
            <w:tcW w:w="1313" w:type="pct"/>
            <w:vAlign w:val="center"/>
          </w:tcPr>
          <w:p w14:paraId="22041AED" w14:textId="77777777" w:rsidR="00665F00" w:rsidRPr="004039EB" w:rsidRDefault="00C915A8" w:rsidP="004039EB">
            <w:pPr>
              <w:pStyle w:val="ConsPlusNormal1"/>
              <w:contextualSpacing/>
              <w:jc w:val="center"/>
            </w:pPr>
            <w:r w:rsidRPr="004039EB">
              <w:t>Система электрохирургическая аргонусиленная</w:t>
            </w:r>
          </w:p>
        </w:tc>
        <w:tc>
          <w:tcPr>
            <w:tcW w:w="999" w:type="pct"/>
            <w:vMerge/>
            <w:vAlign w:val="center"/>
          </w:tcPr>
          <w:p w14:paraId="1289B80A" w14:textId="77777777" w:rsidR="00665F00" w:rsidRPr="004039EB" w:rsidRDefault="00665F00" w:rsidP="004039EB">
            <w:pPr>
              <w:pStyle w:val="ConsPlusNormal1"/>
              <w:contextualSpacing/>
              <w:jc w:val="center"/>
            </w:pPr>
          </w:p>
        </w:tc>
        <w:tc>
          <w:tcPr>
            <w:tcW w:w="566" w:type="pct"/>
            <w:vMerge/>
            <w:vAlign w:val="center"/>
          </w:tcPr>
          <w:p w14:paraId="4866051D" w14:textId="77777777" w:rsidR="00665F00" w:rsidRPr="004039EB" w:rsidRDefault="00665F00" w:rsidP="004039EB">
            <w:pPr>
              <w:pStyle w:val="ConsPlusNormal1"/>
              <w:contextualSpacing/>
              <w:jc w:val="center"/>
            </w:pPr>
          </w:p>
        </w:tc>
        <w:tc>
          <w:tcPr>
            <w:tcW w:w="694" w:type="pct"/>
            <w:vMerge/>
            <w:vAlign w:val="center"/>
          </w:tcPr>
          <w:p w14:paraId="0CDF0D31" w14:textId="77777777" w:rsidR="00665F00" w:rsidRPr="004039EB" w:rsidRDefault="00665F00" w:rsidP="004039EB">
            <w:pPr>
              <w:pStyle w:val="ConsPlusNormal1"/>
              <w:contextualSpacing/>
              <w:jc w:val="center"/>
            </w:pPr>
          </w:p>
        </w:tc>
      </w:tr>
      <w:tr w:rsidR="000B5C48" w:rsidRPr="004039EB" w14:paraId="750E7B50" w14:textId="77777777" w:rsidTr="004039EB">
        <w:trPr>
          <w:jc w:val="center"/>
        </w:trPr>
        <w:tc>
          <w:tcPr>
            <w:tcW w:w="773" w:type="pct"/>
            <w:vMerge/>
            <w:vAlign w:val="center"/>
          </w:tcPr>
          <w:p w14:paraId="691442EC" w14:textId="77777777" w:rsidR="00665F00" w:rsidRPr="004039EB" w:rsidRDefault="00665F00" w:rsidP="004039EB">
            <w:pPr>
              <w:pStyle w:val="ConsPlusNormal1"/>
              <w:contextualSpacing/>
              <w:jc w:val="center"/>
            </w:pPr>
          </w:p>
        </w:tc>
        <w:tc>
          <w:tcPr>
            <w:tcW w:w="655" w:type="pct"/>
            <w:vAlign w:val="center"/>
          </w:tcPr>
          <w:p w14:paraId="4958570A" w14:textId="77777777" w:rsidR="00665F00" w:rsidRPr="004039EB" w:rsidRDefault="00C915A8" w:rsidP="004039EB">
            <w:pPr>
              <w:pStyle w:val="ConsPlusNormal1"/>
              <w:contextualSpacing/>
              <w:jc w:val="center"/>
            </w:pPr>
            <w:r w:rsidRPr="004039EB">
              <w:t>229000</w:t>
            </w:r>
          </w:p>
        </w:tc>
        <w:tc>
          <w:tcPr>
            <w:tcW w:w="1313" w:type="pct"/>
            <w:vAlign w:val="center"/>
          </w:tcPr>
          <w:p w14:paraId="5D0FE569" w14:textId="77777777" w:rsidR="00665F00" w:rsidRPr="004039EB" w:rsidRDefault="00C915A8" w:rsidP="004039EB">
            <w:pPr>
              <w:pStyle w:val="ConsPlusNormal1"/>
              <w:contextualSpacing/>
              <w:jc w:val="center"/>
            </w:pPr>
            <w:r w:rsidRPr="004039EB">
              <w:t>Генератор аргонусиленной электрохирургической системы</w:t>
            </w:r>
          </w:p>
        </w:tc>
        <w:tc>
          <w:tcPr>
            <w:tcW w:w="999" w:type="pct"/>
            <w:vMerge/>
            <w:vAlign w:val="center"/>
          </w:tcPr>
          <w:p w14:paraId="45E0D1A0" w14:textId="77777777" w:rsidR="00665F00" w:rsidRPr="004039EB" w:rsidRDefault="00665F00" w:rsidP="004039EB">
            <w:pPr>
              <w:pStyle w:val="ConsPlusNormal1"/>
              <w:contextualSpacing/>
              <w:jc w:val="center"/>
            </w:pPr>
          </w:p>
        </w:tc>
        <w:tc>
          <w:tcPr>
            <w:tcW w:w="566" w:type="pct"/>
            <w:vMerge/>
            <w:vAlign w:val="center"/>
          </w:tcPr>
          <w:p w14:paraId="5CD6B0DA" w14:textId="77777777" w:rsidR="00665F00" w:rsidRPr="004039EB" w:rsidRDefault="00665F00" w:rsidP="004039EB">
            <w:pPr>
              <w:pStyle w:val="ConsPlusNormal1"/>
              <w:contextualSpacing/>
              <w:jc w:val="center"/>
            </w:pPr>
          </w:p>
        </w:tc>
        <w:tc>
          <w:tcPr>
            <w:tcW w:w="694" w:type="pct"/>
            <w:vMerge/>
            <w:vAlign w:val="center"/>
          </w:tcPr>
          <w:p w14:paraId="334B9135" w14:textId="77777777" w:rsidR="00665F00" w:rsidRPr="004039EB" w:rsidRDefault="00665F00" w:rsidP="004039EB">
            <w:pPr>
              <w:pStyle w:val="ConsPlusNormal1"/>
              <w:contextualSpacing/>
              <w:jc w:val="center"/>
            </w:pPr>
          </w:p>
        </w:tc>
      </w:tr>
      <w:tr w:rsidR="000B5C48" w:rsidRPr="004039EB" w14:paraId="3337BDFA" w14:textId="77777777" w:rsidTr="004039EB">
        <w:trPr>
          <w:jc w:val="center"/>
        </w:trPr>
        <w:tc>
          <w:tcPr>
            <w:tcW w:w="773" w:type="pct"/>
            <w:vMerge/>
            <w:vAlign w:val="center"/>
          </w:tcPr>
          <w:p w14:paraId="479D9CD4" w14:textId="77777777" w:rsidR="00665F00" w:rsidRPr="004039EB" w:rsidRDefault="00665F00" w:rsidP="004039EB">
            <w:pPr>
              <w:pStyle w:val="ConsPlusNormal1"/>
              <w:contextualSpacing/>
              <w:jc w:val="center"/>
            </w:pPr>
          </w:p>
        </w:tc>
        <w:tc>
          <w:tcPr>
            <w:tcW w:w="655" w:type="pct"/>
            <w:vAlign w:val="center"/>
          </w:tcPr>
          <w:p w14:paraId="04965918" w14:textId="77777777" w:rsidR="00665F00" w:rsidRPr="004039EB" w:rsidRDefault="00C915A8" w:rsidP="004039EB">
            <w:pPr>
              <w:pStyle w:val="ConsPlusNormal1"/>
              <w:contextualSpacing/>
              <w:jc w:val="center"/>
            </w:pPr>
            <w:r w:rsidRPr="004039EB">
              <w:t>259590</w:t>
            </w:r>
          </w:p>
        </w:tc>
        <w:tc>
          <w:tcPr>
            <w:tcW w:w="1313" w:type="pct"/>
            <w:vAlign w:val="center"/>
          </w:tcPr>
          <w:p w14:paraId="16E4ACA9" w14:textId="77777777" w:rsidR="00665F00" w:rsidRPr="004039EB" w:rsidRDefault="00C915A8" w:rsidP="004039EB">
            <w:pPr>
              <w:pStyle w:val="ConsPlusNormal1"/>
              <w:contextualSpacing/>
              <w:jc w:val="center"/>
            </w:pPr>
            <w:r w:rsidRPr="004039EB">
              <w:t>Система хирургическая плазменная</w:t>
            </w:r>
          </w:p>
        </w:tc>
        <w:tc>
          <w:tcPr>
            <w:tcW w:w="999" w:type="pct"/>
            <w:vMerge/>
            <w:vAlign w:val="center"/>
          </w:tcPr>
          <w:p w14:paraId="5DC0990C" w14:textId="77777777" w:rsidR="00665F00" w:rsidRPr="004039EB" w:rsidRDefault="00665F00" w:rsidP="004039EB">
            <w:pPr>
              <w:pStyle w:val="ConsPlusNormal1"/>
              <w:contextualSpacing/>
              <w:jc w:val="center"/>
            </w:pPr>
          </w:p>
        </w:tc>
        <w:tc>
          <w:tcPr>
            <w:tcW w:w="566" w:type="pct"/>
            <w:vMerge/>
            <w:vAlign w:val="center"/>
          </w:tcPr>
          <w:p w14:paraId="40BC5067" w14:textId="77777777" w:rsidR="00665F00" w:rsidRPr="004039EB" w:rsidRDefault="00665F00" w:rsidP="004039EB">
            <w:pPr>
              <w:pStyle w:val="ConsPlusNormal1"/>
              <w:contextualSpacing/>
              <w:jc w:val="center"/>
            </w:pPr>
          </w:p>
        </w:tc>
        <w:tc>
          <w:tcPr>
            <w:tcW w:w="694" w:type="pct"/>
            <w:vMerge/>
            <w:vAlign w:val="center"/>
          </w:tcPr>
          <w:p w14:paraId="1365609A" w14:textId="77777777" w:rsidR="00665F00" w:rsidRPr="004039EB" w:rsidRDefault="00665F00" w:rsidP="004039EB">
            <w:pPr>
              <w:pStyle w:val="ConsPlusNormal1"/>
              <w:contextualSpacing/>
              <w:jc w:val="center"/>
            </w:pPr>
          </w:p>
        </w:tc>
      </w:tr>
      <w:tr w:rsidR="000B5C48" w:rsidRPr="004039EB" w14:paraId="0ADB3DDC" w14:textId="77777777" w:rsidTr="004039EB">
        <w:trPr>
          <w:jc w:val="center"/>
        </w:trPr>
        <w:tc>
          <w:tcPr>
            <w:tcW w:w="773" w:type="pct"/>
            <w:vMerge/>
            <w:vAlign w:val="center"/>
          </w:tcPr>
          <w:p w14:paraId="7C7FE4FA" w14:textId="77777777" w:rsidR="00665F00" w:rsidRPr="004039EB" w:rsidRDefault="00665F00" w:rsidP="004039EB">
            <w:pPr>
              <w:pStyle w:val="ConsPlusNormal1"/>
              <w:contextualSpacing/>
              <w:jc w:val="center"/>
            </w:pPr>
          </w:p>
        </w:tc>
        <w:tc>
          <w:tcPr>
            <w:tcW w:w="655" w:type="pct"/>
            <w:vAlign w:val="center"/>
          </w:tcPr>
          <w:p w14:paraId="51803DC2" w14:textId="77777777" w:rsidR="00665F00" w:rsidRPr="004039EB" w:rsidRDefault="00C915A8" w:rsidP="004039EB">
            <w:pPr>
              <w:pStyle w:val="ConsPlusNormal1"/>
              <w:contextualSpacing/>
              <w:jc w:val="center"/>
            </w:pPr>
            <w:r w:rsidRPr="004039EB">
              <w:t>260140</w:t>
            </w:r>
          </w:p>
        </w:tc>
        <w:tc>
          <w:tcPr>
            <w:tcW w:w="1313" w:type="pct"/>
            <w:vAlign w:val="center"/>
          </w:tcPr>
          <w:p w14:paraId="3FCE2DE4" w14:textId="77777777" w:rsidR="00665F00" w:rsidRPr="004039EB" w:rsidRDefault="00C915A8" w:rsidP="004039EB">
            <w:pPr>
              <w:pStyle w:val="ConsPlusNormal1"/>
              <w:contextualSpacing/>
              <w:jc w:val="center"/>
            </w:pPr>
            <w:r w:rsidRPr="004039EB">
              <w:t>Генератор электрохирургической системы</w:t>
            </w:r>
          </w:p>
        </w:tc>
        <w:tc>
          <w:tcPr>
            <w:tcW w:w="999" w:type="pct"/>
            <w:vMerge/>
            <w:vAlign w:val="center"/>
          </w:tcPr>
          <w:p w14:paraId="63C36BAD" w14:textId="77777777" w:rsidR="00665F00" w:rsidRPr="004039EB" w:rsidRDefault="00665F00" w:rsidP="004039EB">
            <w:pPr>
              <w:pStyle w:val="ConsPlusNormal1"/>
              <w:contextualSpacing/>
              <w:jc w:val="center"/>
            </w:pPr>
          </w:p>
        </w:tc>
        <w:tc>
          <w:tcPr>
            <w:tcW w:w="566" w:type="pct"/>
            <w:vMerge/>
            <w:vAlign w:val="center"/>
          </w:tcPr>
          <w:p w14:paraId="5B06C29C" w14:textId="77777777" w:rsidR="00665F00" w:rsidRPr="004039EB" w:rsidRDefault="00665F00" w:rsidP="004039EB">
            <w:pPr>
              <w:pStyle w:val="ConsPlusNormal1"/>
              <w:contextualSpacing/>
              <w:jc w:val="center"/>
            </w:pPr>
          </w:p>
        </w:tc>
        <w:tc>
          <w:tcPr>
            <w:tcW w:w="694" w:type="pct"/>
            <w:vMerge/>
            <w:vAlign w:val="center"/>
          </w:tcPr>
          <w:p w14:paraId="2D64B0B1" w14:textId="77777777" w:rsidR="00665F00" w:rsidRPr="004039EB" w:rsidRDefault="00665F00" w:rsidP="004039EB">
            <w:pPr>
              <w:pStyle w:val="ConsPlusNormal1"/>
              <w:contextualSpacing/>
              <w:jc w:val="center"/>
            </w:pPr>
          </w:p>
        </w:tc>
      </w:tr>
      <w:tr w:rsidR="000B5C48" w:rsidRPr="004039EB" w14:paraId="24FE7504" w14:textId="77777777" w:rsidTr="004039EB">
        <w:trPr>
          <w:jc w:val="center"/>
        </w:trPr>
        <w:tc>
          <w:tcPr>
            <w:tcW w:w="773" w:type="pct"/>
            <w:vMerge/>
            <w:vAlign w:val="center"/>
          </w:tcPr>
          <w:p w14:paraId="17E0E64F" w14:textId="77777777" w:rsidR="00665F00" w:rsidRPr="004039EB" w:rsidRDefault="00665F00" w:rsidP="004039EB">
            <w:pPr>
              <w:pStyle w:val="ConsPlusNormal1"/>
              <w:contextualSpacing/>
              <w:jc w:val="center"/>
            </w:pPr>
          </w:p>
        </w:tc>
        <w:tc>
          <w:tcPr>
            <w:tcW w:w="655" w:type="pct"/>
            <w:vAlign w:val="center"/>
          </w:tcPr>
          <w:p w14:paraId="29F01FD2" w14:textId="77777777" w:rsidR="00665F00" w:rsidRPr="004039EB" w:rsidRDefault="00C915A8" w:rsidP="004039EB">
            <w:pPr>
              <w:pStyle w:val="ConsPlusNormal1"/>
              <w:contextualSpacing/>
              <w:jc w:val="center"/>
            </w:pPr>
            <w:r w:rsidRPr="004039EB">
              <w:t>260500</w:t>
            </w:r>
          </w:p>
        </w:tc>
        <w:tc>
          <w:tcPr>
            <w:tcW w:w="1313" w:type="pct"/>
            <w:vAlign w:val="center"/>
          </w:tcPr>
          <w:p w14:paraId="7C017AD3" w14:textId="77777777" w:rsidR="00665F00" w:rsidRPr="004039EB" w:rsidRDefault="00C915A8" w:rsidP="004039EB">
            <w:pPr>
              <w:pStyle w:val="ConsPlusNormal1"/>
              <w:contextualSpacing/>
              <w:jc w:val="center"/>
            </w:pPr>
            <w:r w:rsidRPr="004039EB">
              <w:t>Система электрохирургическая</w:t>
            </w:r>
          </w:p>
        </w:tc>
        <w:tc>
          <w:tcPr>
            <w:tcW w:w="999" w:type="pct"/>
            <w:vMerge/>
            <w:vAlign w:val="center"/>
          </w:tcPr>
          <w:p w14:paraId="5FD1F20D" w14:textId="77777777" w:rsidR="00665F00" w:rsidRPr="004039EB" w:rsidRDefault="00665F00" w:rsidP="004039EB">
            <w:pPr>
              <w:pStyle w:val="ConsPlusNormal1"/>
              <w:contextualSpacing/>
              <w:jc w:val="center"/>
            </w:pPr>
          </w:p>
        </w:tc>
        <w:tc>
          <w:tcPr>
            <w:tcW w:w="566" w:type="pct"/>
            <w:vMerge/>
            <w:vAlign w:val="center"/>
          </w:tcPr>
          <w:p w14:paraId="143FD13D" w14:textId="77777777" w:rsidR="00665F00" w:rsidRPr="004039EB" w:rsidRDefault="00665F00" w:rsidP="004039EB">
            <w:pPr>
              <w:pStyle w:val="ConsPlusNormal1"/>
              <w:contextualSpacing/>
              <w:jc w:val="center"/>
            </w:pPr>
          </w:p>
        </w:tc>
        <w:tc>
          <w:tcPr>
            <w:tcW w:w="694" w:type="pct"/>
            <w:vMerge/>
            <w:vAlign w:val="center"/>
          </w:tcPr>
          <w:p w14:paraId="6F4AD5F1" w14:textId="77777777" w:rsidR="00665F00" w:rsidRPr="004039EB" w:rsidRDefault="00665F00" w:rsidP="004039EB">
            <w:pPr>
              <w:pStyle w:val="ConsPlusNormal1"/>
              <w:contextualSpacing/>
              <w:jc w:val="center"/>
            </w:pPr>
          </w:p>
        </w:tc>
      </w:tr>
      <w:tr w:rsidR="000B5C48" w:rsidRPr="004039EB" w14:paraId="49074F15" w14:textId="77777777" w:rsidTr="004039EB">
        <w:trPr>
          <w:jc w:val="center"/>
        </w:trPr>
        <w:tc>
          <w:tcPr>
            <w:tcW w:w="773" w:type="pct"/>
            <w:vMerge w:val="restart"/>
            <w:vAlign w:val="center"/>
          </w:tcPr>
          <w:p w14:paraId="50DBD4AC" w14:textId="77777777" w:rsidR="00665F00" w:rsidRPr="004039EB" w:rsidRDefault="00C915A8" w:rsidP="004039EB">
            <w:pPr>
              <w:pStyle w:val="ConsPlusNormal1"/>
              <w:contextualSpacing/>
              <w:jc w:val="center"/>
            </w:pPr>
            <w:r w:rsidRPr="004039EB">
              <w:t>4</w:t>
            </w:r>
          </w:p>
          <w:p w14:paraId="1C7AA97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28C52CE7" w14:textId="77777777" w:rsidR="00665F00" w:rsidRPr="004039EB" w:rsidRDefault="00C915A8" w:rsidP="004039EB">
            <w:pPr>
              <w:pStyle w:val="ConsPlusNormal1"/>
              <w:contextualSpacing/>
              <w:jc w:val="center"/>
            </w:pPr>
            <w:r w:rsidRPr="004039EB">
              <w:t>121270</w:t>
            </w:r>
          </w:p>
        </w:tc>
        <w:tc>
          <w:tcPr>
            <w:tcW w:w="1313" w:type="pct"/>
            <w:vAlign w:val="center"/>
          </w:tcPr>
          <w:p w14:paraId="2F586380" w14:textId="77777777" w:rsidR="00665F00" w:rsidRPr="004039EB" w:rsidRDefault="00C915A8" w:rsidP="004039EB">
            <w:pPr>
              <w:pStyle w:val="ConsPlusNormal1"/>
              <w:contextualSpacing/>
              <w:jc w:val="center"/>
            </w:pPr>
            <w:r w:rsidRPr="004039EB">
              <w:t>Аппарат искусственной вентиляции легких, ручной, одноразового использования</w:t>
            </w:r>
          </w:p>
        </w:tc>
        <w:tc>
          <w:tcPr>
            <w:tcW w:w="999" w:type="pct"/>
            <w:vMerge w:val="restart"/>
            <w:vAlign w:val="center"/>
          </w:tcPr>
          <w:p w14:paraId="6CEDE736" w14:textId="77777777" w:rsidR="00665F00" w:rsidRPr="004039EB" w:rsidRDefault="00C915A8" w:rsidP="004039EB">
            <w:pPr>
              <w:pStyle w:val="ConsPlusNormal1"/>
              <w:contextualSpacing/>
              <w:jc w:val="center"/>
            </w:pPr>
            <w:r w:rsidRPr="004039EB">
              <w:t>Аппарат для механической искусственной вентиляции легких для новорожденных с опцией CPAP и кислородным смесителем или аппарат для ручной искусственной вентиляции легких для новорожденных поточного типа с опцией CPAP и кислородным смесителем и ротаметром</w:t>
            </w:r>
          </w:p>
        </w:tc>
        <w:tc>
          <w:tcPr>
            <w:tcW w:w="566" w:type="pct"/>
            <w:vMerge w:val="restart"/>
            <w:vAlign w:val="center"/>
          </w:tcPr>
          <w:p w14:paraId="7DCBE7EB"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128D1264" w14:textId="77777777" w:rsidR="00665F00" w:rsidRPr="004039EB" w:rsidRDefault="00C915A8" w:rsidP="004039EB">
            <w:pPr>
              <w:pStyle w:val="ConsPlusNormal1"/>
              <w:contextualSpacing/>
              <w:jc w:val="center"/>
            </w:pPr>
            <w:r w:rsidRPr="004039EB">
              <w:t>1</w:t>
            </w:r>
          </w:p>
        </w:tc>
      </w:tr>
      <w:tr w:rsidR="000B5C48" w:rsidRPr="004039EB" w14:paraId="3CC81335" w14:textId="77777777" w:rsidTr="004039EB">
        <w:trPr>
          <w:jc w:val="center"/>
        </w:trPr>
        <w:tc>
          <w:tcPr>
            <w:tcW w:w="773" w:type="pct"/>
            <w:vMerge/>
            <w:vAlign w:val="center"/>
          </w:tcPr>
          <w:p w14:paraId="3871C0C8" w14:textId="77777777" w:rsidR="00665F00" w:rsidRPr="004039EB" w:rsidRDefault="00665F00" w:rsidP="004039EB">
            <w:pPr>
              <w:pStyle w:val="ConsPlusNormal1"/>
              <w:contextualSpacing/>
              <w:jc w:val="center"/>
            </w:pPr>
          </w:p>
        </w:tc>
        <w:tc>
          <w:tcPr>
            <w:tcW w:w="655" w:type="pct"/>
            <w:vAlign w:val="center"/>
          </w:tcPr>
          <w:p w14:paraId="7EFD7E90" w14:textId="77777777" w:rsidR="00665F00" w:rsidRPr="004039EB" w:rsidRDefault="00C915A8" w:rsidP="004039EB">
            <w:pPr>
              <w:pStyle w:val="ConsPlusNormal1"/>
              <w:contextualSpacing/>
              <w:jc w:val="center"/>
            </w:pPr>
            <w:r w:rsidRPr="004039EB">
              <w:t>232870</w:t>
            </w:r>
          </w:p>
        </w:tc>
        <w:tc>
          <w:tcPr>
            <w:tcW w:w="1313" w:type="pct"/>
            <w:vAlign w:val="center"/>
          </w:tcPr>
          <w:p w14:paraId="5DED4635"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неонатальный/для взрослых</w:t>
            </w:r>
          </w:p>
        </w:tc>
        <w:tc>
          <w:tcPr>
            <w:tcW w:w="999" w:type="pct"/>
            <w:vMerge/>
            <w:vAlign w:val="center"/>
          </w:tcPr>
          <w:p w14:paraId="72AB4EAB" w14:textId="77777777" w:rsidR="00665F00" w:rsidRPr="004039EB" w:rsidRDefault="00665F00" w:rsidP="004039EB">
            <w:pPr>
              <w:pStyle w:val="ConsPlusNormal1"/>
              <w:contextualSpacing/>
              <w:jc w:val="center"/>
            </w:pPr>
          </w:p>
        </w:tc>
        <w:tc>
          <w:tcPr>
            <w:tcW w:w="566" w:type="pct"/>
            <w:vMerge/>
            <w:vAlign w:val="center"/>
          </w:tcPr>
          <w:p w14:paraId="30F5FA25" w14:textId="77777777" w:rsidR="00665F00" w:rsidRPr="004039EB" w:rsidRDefault="00665F00" w:rsidP="004039EB">
            <w:pPr>
              <w:pStyle w:val="ConsPlusNormal1"/>
              <w:contextualSpacing/>
              <w:jc w:val="center"/>
            </w:pPr>
          </w:p>
        </w:tc>
        <w:tc>
          <w:tcPr>
            <w:tcW w:w="694" w:type="pct"/>
            <w:vMerge/>
            <w:vAlign w:val="center"/>
          </w:tcPr>
          <w:p w14:paraId="678A3960" w14:textId="77777777" w:rsidR="00665F00" w:rsidRPr="004039EB" w:rsidRDefault="00665F00" w:rsidP="004039EB">
            <w:pPr>
              <w:pStyle w:val="ConsPlusNormal1"/>
              <w:contextualSpacing/>
              <w:jc w:val="center"/>
            </w:pPr>
          </w:p>
        </w:tc>
      </w:tr>
      <w:tr w:rsidR="000B5C48" w:rsidRPr="004039EB" w14:paraId="44D04AEA" w14:textId="77777777" w:rsidTr="004039EB">
        <w:trPr>
          <w:jc w:val="center"/>
        </w:trPr>
        <w:tc>
          <w:tcPr>
            <w:tcW w:w="773" w:type="pct"/>
            <w:vMerge/>
            <w:vAlign w:val="center"/>
          </w:tcPr>
          <w:p w14:paraId="6295B158" w14:textId="77777777" w:rsidR="00665F00" w:rsidRPr="004039EB" w:rsidRDefault="00665F00" w:rsidP="004039EB">
            <w:pPr>
              <w:pStyle w:val="ConsPlusNormal1"/>
              <w:contextualSpacing/>
              <w:jc w:val="center"/>
            </w:pPr>
          </w:p>
        </w:tc>
        <w:tc>
          <w:tcPr>
            <w:tcW w:w="655" w:type="pct"/>
            <w:vAlign w:val="center"/>
          </w:tcPr>
          <w:p w14:paraId="23C155B0" w14:textId="77777777" w:rsidR="00665F00" w:rsidRPr="004039EB" w:rsidRDefault="00C915A8" w:rsidP="004039EB">
            <w:pPr>
              <w:pStyle w:val="ConsPlusNormal1"/>
              <w:contextualSpacing/>
              <w:jc w:val="center"/>
            </w:pPr>
            <w:r w:rsidRPr="004039EB">
              <w:t>232880</w:t>
            </w:r>
          </w:p>
        </w:tc>
        <w:tc>
          <w:tcPr>
            <w:tcW w:w="1313" w:type="pct"/>
            <w:vAlign w:val="center"/>
          </w:tcPr>
          <w:p w14:paraId="4B00F6D0"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w:t>
            </w:r>
          </w:p>
        </w:tc>
        <w:tc>
          <w:tcPr>
            <w:tcW w:w="999" w:type="pct"/>
            <w:vMerge/>
            <w:vAlign w:val="center"/>
          </w:tcPr>
          <w:p w14:paraId="7F09540A" w14:textId="77777777" w:rsidR="00665F00" w:rsidRPr="004039EB" w:rsidRDefault="00665F00" w:rsidP="004039EB">
            <w:pPr>
              <w:pStyle w:val="ConsPlusNormal1"/>
              <w:contextualSpacing/>
              <w:jc w:val="center"/>
            </w:pPr>
          </w:p>
        </w:tc>
        <w:tc>
          <w:tcPr>
            <w:tcW w:w="566" w:type="pct"/>
            <w:vMerge/>
            <w:vAlign w:val="center"/>
          </w:tcPr>
          <w:p w14:paraId="23E9F29B" w14:textId="77777777" w:rsidR="00665F00" w:rsidRPr="004039EB" w:rsidRDefault="00665F00" w:rsidP="004039EB">
            <w:pPr>
              <w:pStyle w:val="ConsPlusNormal1"/>
              <w:contextualSpacing/>
              <w:jc w:val="center"/>
            </w:pPr>
          </w:p>
        </w:tc>
        <w:tc>
          <w:tcPr>
            <w:tcW w:w="694" w:type="pct"/>
            <w:vMerge/>
            <w:vAlign w:val="center"/>
          </w:tcPr>
          <w:p w14:paraId="610CD83B" w14:textId="77777777" w:rsidR="00665F00" w:rsidRPr="004039EB" w:rsidRDefault="00665F00" w:rsidP="004039EB">
            <w:pPr>
              <w:pStyle w:val="ConsPlusNormal1"/>
              <w:contextualSpacing/>
              <w:jc w:val="center"/>
            </w:pPr>
          </w:p>
        </w:tc>
      </w:tr>
      <w:tr w:rsidR="000B5C48" w:rsidRPr="004039EB" w14:paraId="660CD4AC" w14:textId="77777777" w:rsidTr="004039EB">
        <w:trPr>
          <w:jc w:val="center"/>
        </w:trPr>
        <w:tc>
          <w:tcPr>
            <w:tcW w:w="773" w:type="pct"/>
            <w:vMerge w:val="restart"/>
            <w:vAlign w:val="center"/>
          </w:tcPr>
          <w:p w14:paraId="05D6DA0A" w14:textId="77777777" w:rsidR="00665F00" w:rsidRPr="004039EB" w:rsidRDefault="00C915A8" w:rsidP="004039EB">
            <w:pPr>
              <w:pStyle w:val="ConsPlusNormal1"/>
              <w:contextualSpacing/>
              <w:jc w:val="center"/>
            </w:pPr>
            <w:r w:rsidRPr="004039EB">
              <w:t>5</w:t>
            </w:r>
          </w:p>
          <w:p w14:paraId="1E775BB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64076502" w14:textId="77777777" w:rsidR="00665F00" w:rsidRPr="004039EB" w:rsidRDefault="00C915A8" w:rsidP="004039EB">
            <w:pPr>
              <w:pStyle w:val="ConsPlusNormal1"/>
              <w:contextualSpacing/>
              <w:jc w:val="center"/>
            </w:pPr>
            <w:r w:rsidRPr="004039EB">
              <w:t>275680</w:t>
            </w:r>
          </w:p>
        </w:tc>
        <w:tc>
          <w:tcPr>
            <w:tcW w:w="1313" w:type="pct"/>
            <w:vAlign w:val="center"/>
          </w:tcPr>
          <w:p w14:paraId="0ABAE787"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999" w:type="pct"/>
            <w:vMerge w:val="restart"/>
            <w:vAlign w:val="center"/>
          </w:tcPr>
          <w:p w14:paraId="3F50EBCD" w14:textId="77777777" w:rsidR="00665F00" w:rsidRPr="004039EB" w:rsidRDefault="00C915A8" w:rsidP="004039EB">
            <w:pPr>
              <w:pStyle w:val="ConsPlusNormal1"/>
              <w:contextualSpacing/>
              <w:jc w:val="center"/>
            </w:pPr>
            <w:r w:rsidRPr="004039EB">
              <w:t>Аппарат наркозно-дыхательный</w:t>
            </w:r>
          </w:p>
        </w:tc>
        <w:tc>
          <w:tcPr>
            <w:tcW w:w="566" w:type="pct"/>
            <w:vMerge w:val="restart"/>
            <w:vAlign w:val="center"/>
          </w:tcPr>
          <w:p w14:paraId="1E72F56F"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3B3E749F" w14:textId="77777777" w:rsidR="00665F00" w:rsidRPr="004039EB" w:rsidRDefault="00C915A8" w:rsidP="004039EB">
            <w:pPr>
              <w:pStyle w:val="ConsPlusNormal1"/>
              <w:contextualSpacing/>
              <w:jc w:val="center"/>
            </w:pPr>
            <w:r w:rsidRPr="004039EB">
              <w:t>1</w:t>
            </w:r>
          </w:p>
        </w:tc>
      </w:tr>
      <w:tr w:rsidR="000B5C48" w:rsidRPr="004039EB" w14:paraId="2D7AE717" w14:textId="77777777" w:rsidTr="004039EB">
        <w:trPr>
          <w:jc w:val="center"/>
        </w:trPr>
        <w:tc>
          <w:tcPr>
            <w:tcW w:w="773" w:type="pct"/>
            <w:vMerge/>
            <w:vAlign w:val="center"/>
          </w:tcPr>
          <w:p w14:paraId="1547AD51" w14:textId="77777777" w:rsidR="00665F00" w:rsidRPr="004039EB" w:rsidRDefault="00665F00" w:rsidP="004039EB">
            <w:pPr>
              <w:pStyle w:val="ConsPlusNormal1"/>
              <w:contextualSpacing/>
              <w:jc w:val="center"/>
            </w:pPr>
          </w:p>
        </w:tc>
        <w:tc>
          <w:tcPr>
            <w:tcW w:w="655" w:type="pct"/>
            <w:vAlign w:val="center"/>
          </w:tcPr>
          <w:p w14:paraId="79D0C64D" w14:textId="77777777" w:rsidR="00665F00" w:rsidRPr="004039EB" w:rsidRDefault="00C915A8" w:rsidP="004039EB">
            <w:pPr>
              <w:pStyle w:val="ConsPlusNormal1"/>
              <w:contextualSpacing/>
              <w:jc w:val="center"/>
            </w:pPr>
            <w:r w:rsidRPr="004039EB">
              <w:t>275800</w:t>
            </w:r>
          </w:p>
        </w:tc>
        <w:tc>
          <w:tcPr>
            <w:tcW w:w="1313" w:type="pct"/>
            <w:vAlign w:val="center"/>
          </w:tcPr>
          <w:p w14:paraId="59547BEC"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999" w:type="pct"/>
            <w:vMerge/>
            <w:vAlign w:val="center"/>
          </w:tcPr>
          <w:p w14:paraId="1922E1A1" w14:textId="77777777" w:rsidR="00665F00" w:rsidRPr="004039EB" w:rsidRDefault="00665F00" w:rsidP="004039EB">
            <w:pPr>
              <w:pStyle w:val="ConsPlusNormal1"/>
              <w:contextualSpacing/>
              <w:jc w:val="center"/>
            </w:pPr>
          </w:p>
        </w:tc>
        <w:tc>
          <w:tcPr>
            <w:tcW w:w="566" w:type="pct"/>
            <w:vMerge/>
            <w:vAlign w:val="center"/>
          </w:tcPr>
          <w:p w14:paraId="6A36AF9C" w14:textId="77777777" w:rsidR="00665F00" w:rsidRPr="004039EB" w:rsidRDefault="00665F00" w:rsidP="004039EB">
            <w:pPr>
              <w:pStyle w:val="ConsPlusNormal1"/>
              <w:contextualSpacing/>
              <w:jc w:val="center"/>
            </w:pPr>
          </w:p>
        </w:tc>
        <w:tc>
          <w:tcPr>
            <w:tcW w:w="694" w:type="pct"/>
            <w:vMerge/>
            <w:vAlign w:val="center"/>
          </w:tcPr>
          <w:p w14:paraId="4EFBD082" w14:textId="77777777" w:rsidR="00665F00" w:rsidRPr="004039EB" w:rsidRDefault="00665F00" w:rsidP="004039EB">
            <w:pPr>
              <w:pStyle w:val="ConsPlusNormal1"/>
              <w:contextualSpacing/>
              <w:jc w:val="center"/>
            </w:pPr>
          </w:p>
        </w:tc>
      </w:tr>
      <w:tr w:rsidR="000B5C48" w:rsidRPr="004039EB" w14:paraId="2DDC73BA" w14:textId="77777777" w:rsidTr="004039EB">
        <w:trPr>
          <w:jc w:val="center"/>
        </w:trPr>
        <w:tc>
          <w:tcPr>
            <w:tcW w:w="773" w:type="pct"/>
            <w:vMerge/>
            <w:vAlign w:val="center"/>
          </w:tcPr>
          <w:p w14:paraId="5F002B5B" w14:textId="77777777" w:rsidR="00665F00" w:rsidRPr="004039EB" w:rsidRDefault="00665F00" w:rsidP="004039EB">
            <w:pPr>
              <w:pStyle w:val="ConsPlusNormal1"/>
              <w:contextualSpacing/>
              <w:jc w:val="center"/>
            </w:pPr>
          </w:p>
        </w:tc>
        <w:tc>
          <w:tcPr>
            <w:tcW w:w="655" w:type="pct"/>
            <w:vAlign w:val="center"/>
          </w:tcPr>
          <w:p w14:paraId="248C1F45" w14:textId="77777777" w:rsidR="00665F00" w:rsidRPr="004039EB" w:rsidRDefault="00C915A8" w:rsidP="004039EB">
            <w:pPr>
              <w:pStyle w:val="ConsPlusNormal1"/>
              <w:contextualSpacing/>
              <w:jc w:val="center"/>
            </w:pPr>
            <w:r w:rsidRPr="004039EB">
              <w:t>276070</w:t>
            </w:r>
          </w:p>
        </w:tc>
        <w:tc>
          <w:tcPr>
            <w:tcW w:w="1313" w:type="pct"/>
            <w:vAlign w:val="center"/>
          </w:tcPr>
          <w:p w14:paraId="2E987269"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999" w:type="pct"/>
            <w:vMerge/>
            <w:vAlign w:val="center"/>
          </w:tcPr>
          <w:p w14:paraId="2969DF8B" w14:textId="77777777" w:rsidR="00665F00" w:rsidRPr="004039EB" w:rsidRDefault="00665F00" w:rsidP="004039EB">
            <w:pPr>
              <w:pStyle w:val="ConsPlusNormal1"/>
              <w:contextualSpacing/>
              <w:jc w:val="center"/>
            </w:pPr>
          </w:p>
        </w:tc>
        <w:tc>
          <w:tcPr>
            <w:tcW w:w="566" w:type="pct"/>
            <w:vMerge/>
            <w:vAlign w:val="center"/>
          </w:tcPr>
          <w:p w14:paraId="5DB19037" w14:textId="77777777" w:rsidR="00665F00" w:rsidRPr="004039EB" w:rsidRDefault="00665F00" w:rsidP="004039EB">
            <w:pPr>
              <w:pStyle w:val="ConsPlusNormal1"/>
              <w:contextualSpacing/>
              <w:jc w:val="center"/>
            </w:pPr>
          </w:p>
        </w:tc>
        <w:tc>
          <w:tcPr>
            <w:tcW w:w="694" w:type="pct"/>
            <w:vMerge/>
            <w:vAlign w:val="center"/>
          </w:tcPr>
          <w:p w14:paraId="7FF67B13" w14:textId="77777777" w:rsidR="00665F00" w:rsidRPr="004039EB" w:rsidRDefault="00665F00" w:rsidP="004039EB">
            <w:pPr>
              <w:pStyle w:val="ConsPlusNormal1"/>
              <w:contextualSpacing/>
              <w:jc w:val="center"/>
            </w:pPr>
          </w:p>
        </w:tc>
      </w:tr>
      <w:tr w:rsidR="000B5C48" w:rsidRPr="004039EB" w14:paraId="681E2F21" w14:textId="77777777" w:rsidTr="004039EB">
        <w:trPr>
          <w:jc w:val="center"/>
        </w:trPr>
        <w:tc>
          <w:tcPr>
            <w:tcW w:w="773" w:type="pct"/>
            <w:vMerge w:val="restart"/>
            <w:vAlign w:val="center"/>
          </w:tcPr>
          <w:p w14:paraId="7D5068BB" w14:textId="77777777" w:rsidR="00665F00" w:rsidRPr="004039EB" w:rsidRDefault="00C915A8" w:rsidP="004039EB">
            <w:pPr>
              <w:pStyle w:val="ConsPlusNormal1"/>
              <w:contextualSpacing/>
              <w:jc w:val="center"/>
            </w:pPr>
            <w:r w:rsidRPr="004039EB">
              <w:t>6</w:t>
            </w:r>
          </w:p>
          <w:p w14:paraId="10CEB6B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65432F03" w14:textId="77777777" w:rsidR="00665F00" w:rsidRPr="004039EB" w:rsidRDefault="00C915A8" w:rsidP="004039EB">
            <w:pPr>
              <w:pStyle w:val="ConsPlusNormal1"/>
              <w:contextualSpacing/>
              <w:jc w:val="center"/>
            </w:pPr>
            <w:r w:rsidRPr="004039EB">
              <w:t>182530</w:t>
            </w:r>
          </w:p>
        </w:tc>
        <w:tc>
          <w:tcPr>
            <w:tcW w:w="1313" w:type="pct"/>
            <w:vAlign w:val="center"/>
          </w:tcPr>
          <w:p w14:paraId="5D6F8551" w14:textId="77777777" w:rsidR="00665F00" w:rsidRPr="004039EB" w:rsidRDefault="00C915A8" w:rsidP="004039EB">
            <w:pPr>
              <w:pStyle w:val="ConsPlusNormal1"/>
              <w:contextualSpacing/>
              <w:jc w:val="center"/>
            </w:pPr>
            <w:r w:rsidRPr="004039EB">
              <w:t>Система аспирационная для хирургии</w:t>
            </w:r>
          </w:p>
        </w:tc>
        <w:tc>
          <w:tcPr>
            <w:tcW w:w="999" w:type="pct"/>
            <w:vMerge w:val="restart"/>
            <w:vAlign w:val="center"/>
          </w:tcPr>
          <w:p w14:paraId="1A5A5E9A" w14:textId="77777777" w:rsidR="00665F00" w:rsidRPr="004039EB" w:rsidRDefault="00C915A8" w:rsidP="004039EB">
            <w:pPr>
              <w:pStyle w:val="ConsPlusNormal1"/>
              <w:contextualSpacing/>
              <w:jc w:val="center"/>
            </w:pPr>
            <w:r w:rsidRPr="004039EB">
              <w:t>Аспиратор (помпа) хирургический</w:t>
            </w:r>
          </w:p>
        </w:tc>
        <w:tc>
          <w:tcPr>
            <w:tcW w:w="566" w:type="pct"/>
            <w:vMerge w:val="restart"/>
            <w:vAlign w:val="center"/>
          </w:tcPr>
          <w:p w14:paraId="17EBFC2F"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5336606E" w14:textId="77777777" w:rsidR="00665F00" w:rsidRPr="004039EB" w:rsidRDefault="00C915A8" w:rsidP="004039EB">
            <w:pPr>
              <w:pStyle w:val="ConsPlusNormal1"/>
              <w:contextualSpacing/>
              <w:jc w:val="center"/>
            </w:pPr>
            <w:r w:rsidRPr="004039EB">
              <w:t>1</w:t>
            </w:r>
          </w:p>
        </w:tc>
      </w:tr>
      <w:tr w:rsidR="000B5C48" w:rsidRPr="004039EB" w14:paraId="5A11BC11" w14:textId="77777777" w:rsidTr="004039EB">
        <w:trPr>
          <w:jc w:val="center"/>
        </w:trPr>
        <w:tc>
          <w:tcPr>
            <w:tcW w:w="773" w:type="pct"/>
            <w:vMerge/>
            <w:vAlign w:val="center"/>
          </w:tcPr>
          <w:p w14:paraId="6902F6A7" w14:textId="77777777" w:rsidR="00665F00" w:rsidRPr="004039EB" w:rsidRDefault="00665F00" w:rsidP="004039EB">
            <w:pPr>
              <w:pStyle w:val="ConsPlusNormal1"/>
              <w:contextualSpacing/>
              <w:jc w:val="center"/>
            </w:pPr>
          </w:p>
        </w:tc>
        <w:tc>
          <w:tcPr>
            <w:tcW w:w="655" w:type="pct"/>
            <w:vAlign w:val="center"/>
          </w:tcPr>
          <w:p w14:paraId="31BD5390" w14:textId="77777777" w:rsidR="00665F00" w:rsidRPr="004039EB" w:rsidRDefault="00C915A8" w:rsidP="004039EB">
            <w:pPr>
              <w:pStyle w:val="ConsPlusNormal1"/>
              <w:contextualSpacing/>
              <w:jc w:val="center"/>
            </w:pPr>
            <w:r w:rsidRPr="004039EB">
              <w:t>260570</w:t>
            </w:r>
          </w:p>
        </w:tc>
        <w:tc>
          <w:tcPr>
            <w:tcW w:w="1313" w:type="pct"/>
            <w:vAlign w:val="center"/>
          </w:tcPr>
          <w:p w14:paraId="473B8E8F"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999" w:type="pct"/>
            <w:vMerge/>
            <w:vAlign w:val="center"/>
          </w:tcPr>
          <w:p w14:paraId="52D8D638" w14:textId="77777777" w:rsidR="00665F00" w:rsidRPr="004039EB" w:rsidRDefault="00665F00" w:rsidP="004039EB">
            <w:pPr>
              <w:pStyle w:val="ConsPlusNormal1"/>
              <w:contextualSpacing/>
              <w:jc w:val="center"/>
            </w:pPr>
          </w:p>
        </w:tc>
        <w:tc>
          <w:tcPr>
            <w:tcW w:w="566" w:type="pct"/>
            <w:vMerge/>
            <w:vAlign w:val="center"/>
          </w:tcPr>
          <w:p w14:paraId="639F0D1D" w14:textId="77777777" w:rsidR="00665F00" w:rsidRPr="004039EB" w:rsidRDefault="00665F00" w:rsidP="004039EB">
            <w:pPr>
              <w:pStyle w:val="ConsPlusNormal1"/>
              <w:contextualSpacing/>
              <w:jc w:val="center"/>
            </w:pPr>
          </w:p>
        </w:tc>
        <w:tc>
          <w:tcPr>
            <w:tcW w:w="694" w:type="pct"/>
            <w:vMerge/>
            <w:vAlign w:val="center"/>
          </w:tcPr>
          <w:p w14:paraId="67C70B84" w14:textId="77777777" w:rsidR="00665F00" w:rsidRPr="004039EB" w:rsidRDefault="00665F00" w:rsidP="004039EB">
            <w:pPr>
              <w:pStyle w:val="ConsPlusNormal1"/>
              <w:contextualSpacing/>
              <w:jc w:val="center"/>
            </w:pPr>
          </w:p>
        </w:tc>
      </w:tr>
      <w:tr w:rsidR="000B5C48" w:rsidRPr="004039EB" w14:paraId="576BBA70" w14:textId="77777777" w:rsidTr="004039EB">
        <w:trPr>
          <w:jc w:val="center"/>
        </w:trPr>
        <w:tc>
          <w:tcPr>
            <w:tcW w:w="773" w:type="pct"/>
            <w:vMerge/>
            <w:vAlign w:val="center"/>
          </w:tcPr>
          <w:p w14:paraId="7568AE57" w14:textId="77777777" w:rsidR="00665F00" w:rsidRPr="004039EB" w:rsidRDefault="00665F00" w:rsidP="004039EB">
            <w:pPr>
              <w:pStyle w:val="ConsPlusNormal1"/>
              <w:contextualSpacing/>
              <w:jc w:val="center"/>
            </w:pPr>
          </w:p>
        </w:tc>
        <w:tc>
          <w:tcPr>
            <w:tcW w:w="655" w:type="pct"/>
            <w:vAlign w:val="center"/>
          </w:tcPr>
          <w:p w14:paraId="4BF53B76" w14:textId="77777777" w:rsidR="00665F00" w:rsidRPr="004039EB" w:rsidRDefault="00C915A8" w:rsidP="004039EB">
            <w:pPr>
              <w:pStyle w:val="ConsPlusNormal1"/>
              <w:contextualSpacing/>
              <w:jc w:val="center"/>
            </w:pPr>
            <w:r w:rsidRPr="004039EB">
              <w:t>260580</w:t>
            </w:r>
          </w:p>
        </w:tc>
        <w:tc>
          <w:tcPr>
            <w:tcW w:w="1313" w:type="pct"/>
            <w:vAlign w:val="center"/>
          </w:tcPr>
          <w:p w14:paraId="19F70173"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999" w:type="pct"/>
            <w:vMerge/>
            <w:vAlign w:val="center"/>
          </w:tcPr>
          <w:p w14:paraId="33FF5B9D" w14:textId="77777777" w:rsidR="00665F00" w:rsidRPr="004039EB" w:rsidRDefault="00665F00" w:rsidP="004039EB">
            <w:pPr>
              <w:pStyle w:val="ConsPlusNormal1"/>
              <w:contextualSpacing/>
              <w:jc w:val="center"/>
            </w:pPr>
          </w:p>
        </w:tc>
        <w:tc>
          <w:tcPr>
            <w:tcW w:w="566" w:type="pct"/>
            <w:vMerge/>
            <w:vAlign w:val="center"/>
          </w:tcPr>
          <w:p w14:paraId="666A70C5" w14:textId="77777777" w:rsidR="00665F00" w:rsidRPr="004039EB" w:rsidRDefault="00665F00" w:rsidP="004039EB">
            <w:pPr>
              <w:pStyle w:val="ConsPlusNormal1"/>
              <w:contextualSpacing/>
              <w:jc w:val="center"/>
            </w:pPr>
          </w:p>
        </w:tc>
        <w:tc>
          <w:tcPr>
            <w:tcW w:w="694" w:type="pct"/>
            <w:vMerge/>
            <w:vAlign w:val="center"/>
          </w:tcPr>
          <w:p w14:paraId="1C75347F" w14:textId="77777777" w:rsidR="00665F00" w:rsidRPr="004039EB" w:rsidRDefault="00665F00" w:rsidP="004039EB">
            <w:pPr>
              <w:pStyle w:val="ConsPlusNormal1"/>
              <w:contextualSpacing/>
              <w:jc w:val="center"/>
            </w:pPr>
          </w:p>
        </w:tc>
      </w:tr>
      <w:tr w:rsidR="000B5C48" w:rsidRPr="004039EB" w14:paraId="27718AD5" w14:textId="77777777" w:rsidTr="004039EB">
        <w:trPr>
          <w:jc w:val="center"/>
        </w:trPr>
        <w:tc>
          <w:tcPr>
            <w:tcW w:w="773" w:type="pct"/>
            <w:vMerge/>
            <w:vAlign w:val="center"/>
          </w:tcPr>
          <w:p w14:paraId="5ADC2D68" w14:textId="77777777" w:rsidR="00665F00" w:rsidRPr="004039EB" w:rsidRDefault="00665F00" w:rsidP="004039EB">
            <w:pPr>
              <w:pStyle w:val="ConsPlusNormal1"/>
              <w:contextualSpacing/>
              <w:jc w:val="center"/>
            </w:pPr>
          </w:p>
        </w:tc>
        <w:tc>
          <w:tcPr>
            <w:tcW w:w="655" w:type="pct"/>
            <w:vAlign w:val="center"/>
          </w:tcPr>
          <w:p w14:paraId="4BC6DD00" w14:textId="77777777" w:rsidR="00665F00" w:rsidRPr="004039EB" w:rsidRDefault="00C915A8" w:rsidP="004039EB">
            <w:pPr>
              <w:pStyle w:val="ConsPlusNormal1"/>
              <w:contextualSpacing/>
              <w:jc w:val="center"/>
            </w:pPr>
            <w:r w:rsidRPr="004039EB">
              <w:t>260650</w:t>
            </w:r>
          </w:p>
        </w:tc>
        <w:tc>
          <w:tcPr>
            <w:tcW w:w="1313" w:type="pct"/>
            <w:vAlign w:val="center"/>
          </w:tcPr>
          <w:p w14:paraId="27192A42"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999" w:type="pct"/>
            <w:vMerge/>
            <w:vAlign w:val="center"/>
          </w:tcPr>
          <w:p w14:paraId="0B76F6FA" w14:textId="77777777" w:rsidR="00665F00" w:rsidRPr="004039EB" w:rsidRDefault="00665F00" w:rsidP="004039EB">
            <w:pPr>
              <w:pStyle w:val="ConsPlusNormal1"/>
              <w:contextualSpacing/>
              <w:jc w:val="center"/>
            </w:pPr>
          </w:p>
        </w:tc>
        <w:tc>
          <w:tcPr>
            <w:tcW w:w="566" w:type="pct"/>
            <w:vMerge/>
            <w:vAlign w:val="center"/>
          </w:tcPr>
          <w:p w14:paraId="6DED95DB" w14:textId="77777777" w:rsidR="00665F00" w:rsidRPr="004039EB" w:rsidRDefault="00665F00" w:rsidP="004039EB">
            <w:pPr>
              <w:pStyle w:val="ConsPlusNormal1"/>
              <w:contextualSpacing/>
              <w:jc w:val="center"/>
            </w:pPr>
          </w:p>
        </w:tc>
        <w:tc>
          <w:tcPr>
            <w:tcW w:w="694" w:type="pct"/>
            <w:vMerge/>
            <w:vAlign w:val="center"/>
          </w:tcPr>
          <w:p w14:paraId="4E9AE5DF" w14:textId="77777777" w:rsidR="00665F00" w:rsidRPr="004039EB" w:rsidRDefault="00665F00" w:rsidP="004039EB">
            <w:pPr>
              <w:pStyle w:val="ConsPlusNormal1"/>
              <w:contextualSpacing/>
              <w:jc w:val="center"/>
            </w:pPr>
          </w:p>
        </w:tc>
      </w:tr>
      <w:tr w:rsidR="000B5C48" w:rsidRPr="004039EB" w14:paraId="09C240C3" w14:textId="77777777" w:rsidTr="004039EB">
        <w:trPr>
          <w:jc w:val="center"/>
        </w:trPr>
        <w:tc>
          <w:tcPr>
            <w:tcW w:w="773" w:type="pct"/>
            <w:vMerge/>
            <w:vAlign w:val="center"/>
          </w:tcPr>
          <w:p w14:paraId="49E7D9A8" w14:textId="77777777" w:rsidR="00665F00" w:rsidRPr="004039EB" w:rsidRDefault="00665F00" w:rsidP="004039EB">
            <w:pPr>
              <w:pStyle w:val="ConsPlusNormal1"/>
              <w:contextualSpacing/>
              <w:jc w:val="center"/>
            </w:pPr>
          </w:p>
        </w:tc>
        <w:tc>
          <w:tcPr>
            <w:tcW w:w="655" w:type="pct"/>
            <w:vAlign w:val="center"/>
          </w:tcPr>
          <w:p w14:paraId="5E95D86C" w14:textId="77777777" w:rsidR="00665F00" w:rsidRPr="004039EB" w:rsidRDefault="00C915A8" w:rsidP="004039EB">
            <w:pPr>
              <w:pStyle w:val="ConsPlusNormal1"/>
              <w:contextualSpacing/>
              <w:jc w:val="center"/>
            </w:pPr>
            <w:r w:rsidRPr="004039EB">
              <w:t>358690</w:t>
            </w:r>
          </w:p>
        </w:tc>
        <w:tc>
          <w:tcPr>
            <w:tcW w:w="1313" w:type="pct"/>
            <w:vAlign w:val="center"/>
          </w:tcPr>
          <w:p w14:paraId="359C91A2"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пневматическая</w:t>
            </w:r>
          </w:p>
        </w:tc>
        <w:tc>
          <w:tcPr>
            <w:tcW w:w="999" w:type="pct"/>
            <w:vMerge/>
            <w:vAlign w:val="center"/>
          </w:tcPr>
          <w:p w14:paraId="528BCAFE" w14:textId="77777777" w:rsidR="00665F00" w:rsidRPr="004039EB" w:rsidRDefault="00665F00" w:rsidP="004039EB">
            <w:pPr>
              <w:pStyle w:val="ConsPlusNormal1"/>
              <w:contextualSpacing/>
              <w:jc w:val="center"/>
            </w:pPr>
          </w:p>
        </w:tc>
        <w:tc>
          <w:tcPr>
            <w:tcW w:w="566" w:type="pct"/>
            <w:vMerge/>
            <w:vAlign w:val="center"/>
          </w:tcPr>
          <w:p w14:paraId="57F755A1" w14:textId="77777777" w:rsidR="00665F00" w:rsidRPr="004039EB" w:rsidRDefault="00665F00" w:rsidP="004039EB">
            <w:pPr>
              <w:pStyle w:val="ConsPlusNormal1"/>
              <w:contextualSpacing/>
              <w:jc w:val="center"/>
            </w:pPr>
          </w:p>
        </w:tc>
        <w:tc>
          <w:tcPr>
            <w:tcW w:w="694" w:type="pct"/>
            <w:vMerge/>
            <w:vAlign w:val="center"/>
          </w:tcPr>
          <w:p w14:paraId="469CD5C8" w14:textId="77777777" w:rsidR="00665F00" w:rsidRPr="004039EB" w:rsidRDefault="00665F00" w:rsidP="004039EB">
            <w:pPr>
              <w:pStyle w:val="ConsPlusNormal1"/>
              <w:contextualSpacing/>
              <w:jc w:val="center"/>
            </w:pPr>
          </w:p>
        </w:tc>
      </w:tr>
      <w:tr w:rsidR="000B5C48" w:rsidRPr="004039EB" w14:paraId="7AE7A9BB" w14:textId="77777777" w:rsidTr="004039EB">
        <w:trPr>
          <w:jc w:val="center"/>
        </w:trPr>
        <w:tc>
          <w:tcPr>
            <w:tcW w:w="773" w:type="pct"/>
            <w:vMerge/>
            <w:vAlign w:val="center"/>
          </w:tcPr>
          <w:p w14:paraId="7C3B29EA" w14:textId="77777777" w:rsidR="00665F00" w:rsidRPr="004039EB" w:rsidRDefault="00665F00" w:rsidP="004039EB">
            <w:pPr>
              <w:pStyle w:val="ConsPlusNormal1"/>
              <w:contextualSpacing/>
              <w:jc w:val="center"/>
            </w:pPr>
          </w:p>
        </w:tc>
        <w:tc>
          <w:tcPr>
            <w:tcW w:w="655" w:type="pct"/>
            <w:vAlign w:val="center"/>
          </w:tcPr>
          <w:p w14:paraId="04C3F53D" w14:textId="77777777" w:rsidR="00665F00" w:rsidRPr="004039EB" w:rsidRDefault="00C915A8" w:rsidP="004039EB">
            <w:pPr>
              <w:pStyle w:val="ConsPlusNormal1"/>
              <w:contextualSpacing/>
              <w:jc w:val="center"/>
            </w:pPr>
            <w:r w:rsidRPr="004039EB">
              <w:t>358710</w:t>
            </w:r>
          </w:p>
        </w:tc>
        <w:tc>
          <w:tcPr>
            <w:tcW w:w="1313" w:type="pct"/>
            <w:vAlign w:val="center"/>
          </w:tcPr>
          <w:p w14:paraId="6CA3E91E"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999" w:type="pct"/>
            <w:vMerge/>
            <w:vAlign w:val="center"/>
          </w:tcPr>
          <w:p w14:paraId="67331A6F" w14:textId="77777777" w:rsidR="00665F00" w:rsidRPr="004039EB" w:rsidRDefault="00665F00" w:rsidP="004039EB">
            <w:pPr>
              <w:pStyle w:val="ConsPlusNormal1"/>
              <w:contextualSpacing/>
              <w:jc w:val="center"/>
            </w:pPr>
          </w:p>
        </w:tc>
        <w:tc>
          <w:tcPr>
            <w:tcW w:w="566" w:type="pct"/>
            <w:vMerge/>
            <w:vAlign w:val="center"/>
          </w:tcPr>
          <w:p w14:paraId="2E89FBF4" w14:textId="77777777" w:rsidR="00665F00" w:rsidRPr="004039EB" w:rsidRDefault="00665F00" w:rsidP="004039EB">
            <w:pPr>
              <w:pStyle w:val="ConsPlusNormal1"/>
              <w:contextualSpacing/>
              <w:jc w:val="center"/>
            </w:pPr>
          </w:p>
        </w:tc>
        <w:tc>
          <w:tcPr>
            <w:tcW w:w="694" w:type="pct"/>
            <w:vMerge/>
            <w:vAlign w:val="center"/>
          </w:tcPr>
          <w:p w14:paraId="7E937B21" w14:textId="77777777" w:rsidR="00665F00" w:rsidRPr="004039EB" w:rsidRDefault="00665F00" w:rsidP="004039EB">
            <w:pPr>
              <w:pStyle w:val="ConsPlusNormal1"/>
              <w:contextualSpacing/>
              <w:jc w:val="center"/>
            </w:pPr>
          </w:p>
        </w:tc>
      </w:tr>
      <w:tr w:rsidR="000B5C48" w:rsidRPr="004039EB" w14:paraId="0BA489B9" w14:textId="77777777" w:rsidTr="004039EB">
        <w:trPr>
          <w:jc w:val="center"/>
        </w:trPr>
        <w:tc>
          <w:tcPr>
            <w:tcW w:w="773" w:type="pct"/>
            <w:vAlign w:val="center"/>
          </w:tcPr>
          <w:p w14:paraId="246757CE" w14:textId="77777777" w:rsidR="00665F00" w:rsidRPr="004039EB" w:rsidRDefault="00C915A8" w:rsidP="004039EB">
            <w:pPr>
              <w:pStyle w:val="ConsPlusNormal1"/>
              <w:contextualSpacing/>
              <w:jc w:val="center"/>
            </w:pPr>
            <w:r w:rsidRPr="004039EB">
              <w:t>7</w:t>
            </w:r>
          </w:p>
        </w:tc>
        <w:tc>
          <w:tcPr>
            <w:tcW w:w="655" w:type="pct"/>
            <w:vAlign w:val="center"/>
          </w:tcPr>
          <w:p w14:paraId="2BA050D4" w14:textId="77777777" w:rsidR="00665F00" w:rsidRPr="004039EB" w:rsidRDefault="00C915A8" w:rsidP="004039EB">
            <w:pPr>
              <w:pStyle w:val="ConsPlusNormal1"/>
              <w:contextualSpacing/>
              <w:jc w:val="center"/>
            </w:pPr>
            <w:r w:rsidRPr="004039EB">
              <w:t>233210</w:t>
            </w:r>
          </w:p>
        </w:tc>
        <w:tc>
          <w:tcPr>
            <w:tcW w:w="1313" w:type="pct"/>
            <w:vAlign w:val="center"/>
          </w:tcPr>
          <w:p w14:paraId="4049AA6F" w14:textId="77777777" w:rsidR="00665F00" w:rsidRPr="004039EB" w:rsidRDefault="00C915A8" w:rsidP="004039EB">
            <w:pPr>
              <w:pStyle w:val="ConsPlusNormal1"/>
              <w:contextualSpacing/>
              <w:jc w:val="center"/>
            </w:pPr>
            <w:r w:rsidRPr="004039EB">
              <w:t>Весы для младенцев, электронные</w:t>
            </w:r>
          </w:p>
        </w:tc>
        <w:tc>
          <w:tcPr>
            <w:tcW w:w="999" w:type="pct"/>
            <w:vAlign w:val="center"/>
          </w:tcPr>
          <w:p w14:paraId="651C40DC" w14:textId="77777777" w:rsidR="00665F00" w:rsidRPr="004039EB" w:rsidRDefault="00C915A8" w:rsidP="004039EB">
            <w:pPr>
              <w:pStyle w:val="ConsPlusNormal1"/>
              <w:contextualSpacing/>
              <w:jc w:val="center"/>
            </w:pPr>
            <w:r w:rsidRPr="004039EB">
              <w:t>Весы для новорожденных (электронные)</w:t>
            </w:r>
          </w:p>
        </w:tc>
        <w:tc>
          <w:tcPr>
            <w:tcW w:w="566" w:type="pct"/>
            <w:vAlign w:val="center"/>
          </w:tcPr>
          <w:p w14:paraId="07F11E47" w14:textId="77777777" w:rsidR="00665F00" w:rsidRPr="004039EB" w:rsidRDefault="00C915A8" w:rsidP="004039EB">
            <w:pPr>
              <w:pStyle w:val="ConsPlusNormal1"/>
              <w:contextualSpacing/>
              <w:jc w:val="center"/>
            </w:pPr>
            <w:r w:rsidRPr="004039EB">
              <w:t>1, 2</w:t>
            </w:r>
          </w:p>
        </w:tc>
        <w:tc>
          <w:tcPr>
            <w:tcW w:w="694" w:type="pct"/>
            <w:vAlign w:val="center"/>
          </w:tcPr>
          <w:p w14:paraId="482341EA" w14:textId="77777777" w:rsidR="00665F00" w:rsidRPr="004039EB" w:rsidRDefault="00C915A8" w:rsidP="004039EB">
            <w:pPr>
              <w:pStyle w:val="ConsPlusNormal1"/>
              <w:contextualSpacing/>
              <w:jc w:val="center"/>
            </w:pPr>
            <w:r w:rsidRPr="004039EB">
              <w:t>1</w:t>
            </w:r>
          </w:p>
        </w:tc>
      </w:tr>
      <w:tr w:rsidR="000B5C48" w:rsidRPr="004039EB" w14:paraId="75AC7C95" w14:textId="77777777" w:rsidTr="004039EB">
        <w:trPr>
          <w:jc w:val="center"/>
        </w:trPr>
        <w:tc>
          <w:tcPr>
            <w:tcW w:w="773" w:type="pct"/>
            <w:vMerge w:val="restart"/>
            <w:vAlign w:val="center"/>
          </w:tcPr>
          <w:p w14:paraId="42443E45" w14:textId="77777777" w:rsidR="00665F00" w:rsidRPr="004039EB" w:rsidRDefault="00C915A8" w:rsidP="004039EB">
            <w:pPr>
              <w:pStyle w:val="ConsPlusNormal1"/>
              <w:contextualSpacing/>
              <w:jc w:val="center"/>
            </w:pPr>
            <w:r w:rsidRPr="004039EB">
              <w:lastRenderedPageBreak/>
              <w:t>8</w:t>
            </w:r>
          </w:p>
          <w:p w14:paraId="4F15C28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10D43FE9" w14:textId="77777777" w:rsidR="00665F00" w:rsidRPr="004039EB" w:rsidRDefault="00C915A8" w:rsidP="004039EB">
            <w:pPr>
              <w:pStyle w:val="ConsPlusNormal1"/>
              <w:contextualSpacing/>
              <w:jc w:val="center"/>
            </w:pPr>
            <w:r w:rsidRPr="004039EB">
              <w:t>119850</w:t>
            </w:r>
          </w:p>
        </w:tc>
        <w:tc>
          <w:tcPr>
            <w:tcW w:w="1313" w:type="pct"/>
            <w:vAlign w:val="center"/>
          </w:tcPr>
          <w:p w14:paraId="39A48E15"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999" w:type="pct"/>
            <w:vMerge w:val="restart"/>
            <w:vAlign w:val="center"/>
          </w:tcPr>
          <w:p w14:paraId="78EB9D8F" w14:textId="77777777" w:rsidR="00665F00" w:rsidRPr="004039EB" w:rsidRDefault="00C915A8" w:rsidP="004039EB">
            <w:pPr>
              <w:pStyle w:val="ConsPlusNormal1"/>
              <w:contextualSpacing/>
              <w:jc w:val="center"/>
            </w:pPr>
            <w:r w:rsidRPr="004039EB">
              <w:t>Дефибриллятор</w:t>
            </w:r>
          </w:p>
        </w:tc>
        <w:tc>
          <w:tcPr>
            <w:tcW w:w="566" w:type="pct"/>
            <w:vMerge w:val="restart"/>
            <w:vAlign w:val="center"/>
          </w:tcPr>
          <w:p w14:paraId="0208604D"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16632C70" w14:textId="77777777" w:rsidR="00665F00" w:rsidRPr="004039EB" w:rsidRDefault="00C915A8" w:rsidP="004039EB">
            <w:pPr>
              <w:pStyle w:val="ConsPlusNormal1"/>
              <w:contextualSpacing/>
              <w:jc w:val="center"/>
            </w:pPr>
            <w:r w:rsidRPr="004039EB">
              <w:t>1</w:t>
            </w:r>
          </w:p>
        </w:tc>
      </w:tr>
      <w:tr w:rsidR="000B5C48" w:rsidRPr="004039EB" w14:paraId="7997704D" w14:textId="77777777" w:rsidTr="004039EB">
        <w:trPr>
          <w:jc w:val="center"/>
        </w:trPr>
        <w:tc>
          <w:tcPr>
            <w:tcW w:w="773" w:type="pct"/>
            <w:vMerge/>
            <w:vAlign w:val="center"/>
          </w:tcPr>
          <w:p w14:paraId="7534644D" w14:textId="77777777" w:rsidR="00665F00" w:rsidRPr="004039EB" w:rsidRDefault="00665F00" w:rsidP="004039EB">
            <w:pPr>
              <w:pStyle w:val="ConsPlusNormal1"/>
              <w:contextualSpacing/>
              <w:jc w:val="center"/>
            </w:pPr>
          </w:p>
        </w:tc>
        <w:tc>
          <w:tcPr>
            <w:tcW w:w="655" w:type="pct"/>
            <w:vAlign w:val="center"/>
          </w:tcPr>
          <w:p w14:paraId="75F8C7B2" w14:textId="77777777" w:rsidR="00665F00" w:rsidRPr="004039EB" w:rsidRDefault="00C915A8" w:rsidP="004039EB">
            <w:pPr>
              <w:pStyle w:val="ConsPlusNormal1"/>
              <w:contextualSpacing/>
              <w:jc w:val="center"/>
            </w:pPr>
            <w:r w:rsidRPr="004039EB">
              <w:t>126500</w:t>
            </w:r>
          </w:p>
        </w:tc>
        <w:tc>
          <w:tcPr>
            <w:tcW w:w="1313" w:type="pct"/>
            <w:vAlign w:val="center"/>
          </w:tcPr>
          <w:p w14:paraId="6411DCE4"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999" w:type="pct"/>
            <w:vMerge/>
            <w:vAlign w:val="center"/>
          </w:tcPr>
          <w:p w14:paraId="1C53FFF4" w14:textId="77777777" w:rsidR="00665F00" w:rsidRPr="004039EB" w:rsidRDefault="00665F00" w:rsidP="004039EB">
            <w:pPr>
              <w:pStyle w:val="ConsPlusNormal1"/>
              <w:contextualSpacing/>
              <w:jc w:val="center"/>
            </w:pPr>
          </w:p>
        </w:tc>
        <w:tc>
          <w:tcPr>
            <w:tcW w:w="566" w:type="pct"/>
            <w:vMerge/>
            <w:vAlign w:val="center"/>
          </w:tcPr>
          <w:p w14:paraId="5D8F0769" w14:textId="77777777" w:rsidR="00665F00" w:rsidRPr="004039EB" w:rsidRDefault="00665F00" w:rsidP="004039EB">
            <w:pPr>
              <w:pStyle w:val="ConsPlusNormal1"/>
              <w:contextualSpacing/>
              <w:jc w:val="center"/>
            </w:pPr>
          </w:p>
        </w:tc>
        <w:tc>
          <w:tcPr>
            <w:tcW w:w="694" w:type="pct"/>
            <w:vMerge/>
            <w:vAlign w:val="center"/>
          </w:tcPr>
          <w:p w14:paraId="531C23D4" w14:textId="77777777" w:rsidR="00665F00" w:rsidRPr="004039EB" w:rsidRDefault="00665F00" w:rsidP="004039EB">
            <w:pPr>
              <w:pStyle w:val="ConsPlusNormal1"/>
              <w:contextualSpacing/>
              <w:jc w:val="center"/>
            </w:pPr>
          </w:p>
        </w:tc>
      </w:tr>
      <w:tr w:rsidR="000B5C48" w:rsidRPr="004039EB" w14:paraId="56F52289" w14:textId="77777777" w:rsidTr="004039EB">
        <w:trPr>
          <w:jc w:val="center"/>
        </w:trPr>
        <w:tc>
          <w:tcPr>
            <w:tcW w:w="773" w:type="pct"/>
            <w:vMerge/>
            <w:vAlign w:val="center"/>
          </w:tcPr>
          <w:p w14:paraId="41BC3694" w14:textId="77777777" w:rsidR="00665F00" w:rsidRPr="004039EB" w:rsidRDefault="00665F00" w:rsidP="004039EB">
            <w:pPr>
              <w:pStyle w:val="ConsPlusNormal1"/>
              <w:contextualSpacing/>
              <w:jc w:val="center"/>
            </w:pPr>
          </w:p>
        </w:tc>
        <w:tc>
          <w:tcPr>
            <w:tcW w:w="655" w:type="pct"/>
            <w:vAlign w:val="center"/>
          </w:tcPr>
          <w:p w14:paraId="6C86A84D" w14:textId="77777777" w:rsidR="00665F00" w:rsidRPr="004039EB" w:rsidRDefault="00C915A8" w:rsidP="004039EB">
            <w:pPr>
              <w:pStyle w:val="ConsPlusNormal1"/>
              <w:contextualSpacing/>
              <w:jc w:val="center"/>
            </w:pPr>
            <w:r w:rsidRPr="004039EB">
              <w:t>190820</w:t>
            </w:r>
          </w:p>
        </w:tc>
        <w:tc>
          <w:tcPr>
            <w:tcW w:w="1313" w:type="pct"/>
            <w:vAlign w:val="center"/>
          </w:tcPr>
          <w:p w14:paraId="04F37854"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999" w:type="pct"/>
            <w:vMerge/>
            <w:vAlign w:val="center"/>
          </w:tcPr>
          <w:p w14:paraId="0B5BE6CA" w14:textId="77777777" w:rsidR="00665F00" w:rsidRPr="004039EB" w:rsidRDefault="00665F00" w:rsidP="004039EB">
            <w:pPr>
              <w:pStyle w:val="ConsPlusNormal1"/>
              <w:contextualSpacing/>
              <w:jc w:val="center"/>
            </w:pPr>
          </w:p>
        </w:tc>
        <w:tc>
          <w:tcPr>
            <w:tcW w:w="566" w:type="pct"/>
            <w:vMerge/>
            <w:vAlign w:val="center"/>
          </w:tcPr>
          <w:p w14:paraId="5FB196AB" w14:textId="77777777" w:rsidR="00665F00" w:rsidRPr="004039EB" w:rsidRDefault="00665F00" w:rsidP="004039EB">
            <w:pPr>
              <w:pStyle w:val="ConsPlusNormal1"/>
              <w:contextualSpacing/>
              <w:jc w:val="center"/>
            </w:pPr>
          </w:p>
        </w:tc>
        <w:tc>
          <w:tcPr>
            <w:tcW w:w="694" w:type="pct"/>
            <w:vMerge/>
            <w:vAlign w:val="center"/>
          </w:tcPr>
          <w:p w14:paraId="3AEDFC4E" w14:textId="77777777" w:rsidR="00665F00" w:rsidRPr="004039EB" w:rsidRDefault="00665F00" w:rsidP="004039EB">
            <w:pPr>
              <w:pStyle w:val="ConsPlusNormal1"/>
              <w:contextualSpacing/>
              <w:jc w:val="center"/>
            </w:pPr>
          </w:p>
        </w:tc>
      </w:tr>
      <w:tr w:rsidR="000B5C48" w:rsidRPr="004039EB" w14:paraId="4A7D5669" w14:textId="77777777" w:rsidTr="004039EB">
        <w:trPr>
          <w:jc w:val="center"/>
        </w:trPr>
        <w:tc>
          <w:tcPr>
            <w:tcW w:w="773" w:type="pct"/>
            <w:vMerge/>
            <w:vAlign w:val="center"/>
          </w:tcPr>
          <w:p w14:paraId="153AD8AF" w14:textId="77777777" w:rsidR="00665F00" w:rsidRPr="004039EB" w:rsidRDefault="00665F00" w:rsidP="004039EB">
            <w:pPr>
              <w:pStyle w:val="ConsPlusNormal1"/>
              <w:contextualSpacing/>
              <w:jc w:val="center"/>
            </w:pPr>
          </w:p>
        </w:tc>
        <w:tc>
          <w:tcPr>
            <w:tcW w:w="655" w:type="pct"/>
            <w:vAlign w:val="center"/>
          </w:tcPr>
          <w:p w14:paraId="0D976F2B" w14:textId="77777777" w:rsidR="00665F00" w:rsidRPr="004039EB" w:rsidRDefault="00C915A8" w:rsidP="004039EB">
            <w:pPr>
              <w:pStyle w:val="ConsPlusNormal1"/>
              <w:contextualSpacing/>
              <w:jc w:val="center"/>
            </w:pPr>
            <w:r w:rsidRPr="004039EB">
              <w:t>262440</w:t>
            </w:r>
          </w:p>
        </w:tc>
        <w:tc>
          <w:tcPr>
            <w:tcW w:w="1313" w:type="pct"/>
            <w:vAlign w:val="center"/>
          </w:tcPr>
          <w:p w14:paraId="059083F0"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999" w:type="pct"/>
            <w:vMerge/>
            <w:vAlign w:val="center"/>
          </w:tcPr>
          <w:p w14:paraId="14225453" w14:textId="77777777" w:rsidR="00665F00" w:rsidRPr="004039EB" w:rsidRDefault="00665F00" w:rsidP="004039EB">
            <w:pPr>
              <w:pStyle w:val="ConsPlusNormal1"/>
              <w:contextualSpacing/>
              <w:jc w:val="center"/>
            </w:pPr>
          </w:p>
        </w:tc>
        <w:tc>
          <w:tcPr>
            <w:tcW w:w="566" w:type="pct"/>
            <w:vMerge/>
            <w:vAlign w:val="center"/>
          </w:tcPr>
          <w:p w14:paraId="0409A83B" w14:textId="77777777" w:rsidR="00665F00" w:rsidRPr="004039EB" w:rsidRDefault="00665F00" w:rsidP="004039EB">
            <w:pPr>
              <w:pStyle w:val="ConsPlusNormal1"/>
              <w:contextualSpacing/>
              <w:jc w:val="center"/>
            </w:pPr>
          </w:p>
        </w:tc>
        <w:tc>
          <w:tcPr>
            <w:tcW w:w="694" w:type="pct"/>
            <w:vMerge/>
            <w:vAlign w:val="center"/>
          </w:tcPr>
          <w:p w14:paraId="01879C21" w14:textId="77777777" w:rsidR="00665F00" w:rsidRPr="004039EB" w:rsidRDefault="00665F00" w:rsidP="004039EB">
            <w:pPr>
              <w:pStyle w:val="ConsPlusNormal1"/>
              <w:contextualSpacing/>
              <w:jc w:val="center"/>
            </w:pPr>
          </w:p>
        </w:tc>
      </w:tr>
      <w:tr w:rsidR="000B5C48" w:rsidRPr="004039EB" w14:paraId="16507E8E" w14:textId="77777777" w:rsidTr="004039EB">
        <w:trPr>
          <w:jc w:val="center"/>
        </w:trPr>
        <w:tc>
          <w:tcPr>
            <w:tcW w:w="773" w:type="pct"/>
            <w:vMerge w:val="restart"/>
            <w:vAlign w:val="center"/>
          </w:tcPr>
          <w:p w14:paraId="4568CB5E" w14:textId="77777777" w:rsidR="00665F00" w:rsidRPr="004039EB" w:rsidRDefault="00C915A8" w:rsidP="004039EB">
            <w:pPr>
              <w:pStyle w:val="ConsPlusNormal1"/>
              <w:contextualSpacing/>
              <w:jc w:val="center"/>
            </w:pPr>
            <w:r w:rsidRPr="004039EB">
              <w:t>9</w:t>
            </w:r>
          </w:p>
          <w:p w14:paraId="604EB68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46BE4485" w14:textId="77777777" w:rsidR="00665F00" w:rsidRPr="004039EB" w:rsidRDefault="00C915A8" w:rsidP="004039EB">
            <w:pPr>
              <w:pStyle w:val="ConsPlusNormal1"/>
              <w:contextualSpacing/>
              <w:jc w:val="center"/>
            </w:pPr>
            <w:r w:rsidRPr="004039EB">
              <w:t>124530</w:t>
            </w:r>
          </w:p>
        </w:tc>
        <w:tc>
          <w:tcPr>
            <w:tcW w:w="1313" w:type="pct"/>
            <w:vAlign w:val="center"/>
          </w:tcPr>
          <w:p w14:paraId="0C57817B"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999" w:type="pct"/>
            <w:vMerge w:val="restart"/>
            <w:vAlign w:val="center"/>
          </w:tcPr>
          <w:p w14:paraId="140EF306" w14:textId="77777777" w:rsidR="00665F00" w:rsidRPr="004039EB" w:rsidRDefault="00C915A8" w:rsidP="004039EB">
            <w:pPr>
              <w:pStyle w:val="ConsPlusNormal1"/>
              <w:contextualSpacing/>
              <w:jc w:val="center"/>
            </w:pPr>
            <w:r w:rsidRPr="004039EB">
              <w:t>Насос инфузионный</w:t>
            </w:r>
          </w:p>
        </w:tc>
        <w:tc>
          <w:tcPr>
            <w:tcW w:w="566" w:type="pct"/>
            <w:vMerge w:val="restart"/>
            <w:vAlign w:val="center"/>
          </w:tcPr>
          <w:p w14:paraId="1C8DEE85"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0C0426C8" w14:textId="77777777" w:rsidR="00665F00" w:rsidRPr="004039EB" w:rsidRDefault="00C915A8" w:rsidP="004039EB">
            <w:pPr>
              <w:pStyle w:val="ConsPlusNormal1"/>
              <w:contextualSpacing/>
              <w:jc w:val="center"/>
            </w:pPr>
            <w:r w:rsidRPr="004039EB">
              <w:t>3</w:t>
            </w:r>
          </w:p>
        </w:tc>
      </w:tr>
      <w:tr w:rsidR="000B5C48" w:rsidRPr="004039EB" w14:paraId="5723DAEF" w14:textId="77777777" w:rsidTr="004039EB">
        <w:trPr>
          <w:jc w:val="center"/>
        </w:trPr>
        <w:tc>
          <w:tcPr>
            <w:tcW w:w="773" w:type="pct"/>
            <w:vMerge/>
            <w:vAlign w:val="center"/>
          </w:tcPr>
          <w:p w14:paraId="2913D465" w14:textId="77777777" w:rsidR="00665F00" w:rsidRPr="004039EB" w:rsidRDefault="00665F00" w:rsidP="004039EB">
            <w:pPr>
              <w:pStyle w:val="ConsPlusNormal1"/>
              <w:contextualSpacing/>
              <w:jc w:val="center"/>
            </w:pPr>
          </w:p>
        </w:tc>
        <w:tc>
          <w:tcPr>
            <w:tcW w:w="655" w:type="pct"/>
            <w:vAlign w:val="center"/>
          </w:tcPr>
          <w:p w14:paraId="78C7F31D" w14:textId="77777777" w:rsidR="00665F00" w:rsidRPr="004039EB" w:rsidRDefault="00C915A8" w:rsidP="004039EB">
            <w:pPr>
              <w:pStyle w:val="ConsPlusNormal1"/>
              <w:contextualSpacing/>
              <w:jc w:val="center"/>
            </w:pPr>
            <w:r w:rsidRPr="004039EB">
              <w:t>229860</w:t>
            </w:r>
          </w:p>
        </w:tc>
        <w:tc>
          <w:tcPr>
            <w:tcW w:w="1313" w:type="pct"/>
            <w:vAlign w:val="center"/>
          </w:tcPr>
          <w:p w14:paraId="29C6AA3B" w14:textId="77777777" w:rsidR="00665F00" w:rsidRPr="004039EB" w:rsidRDefault="00C915A8" w:rsidP="004039EB">
            <w:pPr>
              <w:pStyle w:val="ConsPlusNormal1"/>
              <w:contextualSpacing/>
              <w:jc w:val="center"/>
            </w:pPr>
            <w:r w:rsidRPr="004039EB">
              <w:t>Насос шприцевой прикроватный</w:t>
            </w:r>
          </w:p>
        </w:tc>
        <w:tc>
          <w:tcPr>
            <w:tcW w:w="999" w:type="pct"/>
            <w:vMerge/>
            <w:vAlign w:val="center"/>
          </w:tcPr>
          <w:p w14:paraId="457D554D" w14:textId="77777777" w:rsidR="00665F00" w:rsidRPr="004039EB" w:rsidRDefault="00665F00" w:rsidP="004039EB">
            <w:pPr>
              <w:pStyle w:val="ConsPlusNormal1"/>
              <w:contextualSpacing/>
              <w:jc w:val="center"/>
            </w:pPr>
          </w:p>
        </w:tc>
        <w:tc>
          <w:tcPr>
            <w:tcW w:w="566" w:type="pct"/>
            <w:vMerge/>
            <w:vAlign w:val="center"/>
          </w:tcPr>
          <w:p w14:paraId="743E49D4" w14:textId="77777777" w:rsidR="00665F00" w:rsidRPr="004039EB" w:rsidRDefault="00665F00" w:rsidP="004039EB">
            <w:pPr>
              <w:pStyle w:val="ConsPlusNormal1"/>
              <w:contextualSpacing/>
              <w:jc w:val="center"/>
            </w:pPr>
          </w:p>
        </w:tc>
        <w:tc>
          <w:tcPr>
            <w:tcW w:w="694" w:type="pct"/>
            <w:vMerge/>
            <w:vAlign w:val="center"/>
          </w:tcPr>
          <w:p w14:paraId="14A34893" w14:textId="77777777" w:rsidR="00665F00" w:rsidRPr="004039EB" w:rsidRDefault="00665F00" w:rsidP="004039EB">
            <w:pPr>
              <w:pStyle w:val="ConsPlusNormal1"/>
              <w:contextualSpacing/>
              <w:jc w:val="center"/>
            </w:pPr>
          </w:p>
        </w:tc>
      </w:tr>
      <w:tr w:rsidR="000B5C48" w:rsidRPr="004039EB" w14:paraId="77E79F03" w14:textId="77777777" w:rsidTr="004039EB">
        <w:trPr>
          <w:jc w:val="center"/>
        </w:trPr>
        <w:tc>
          <w:tcPr>
            <w:tcW w:w="773" w:type="pct"/>
            <w:vMerge/>
            <w:vAlign w:val="center"/>
          </w:tcPr>
          <w:p w14:paraId="1592F11F" w14:textId="77777777" w:rsidR="00665F00" w:rsidRPr="004039EB" w:rsidRDefault="00665F00" w:rsidP="004039EB">
            <w:pPr>
              <w:pStyle w:val="ConsPlusNormal1"/>
              <w:contextualSpacing/>
              <w:jc w:val="center"/>
            </w:pPr>
          </w:p>
        </w:tc>
        <w:tc>
          <w:tcPr>
            <w:tcW w:w="655" w:type="pct"/>
            <w:vAlign w:val="center"/>
          </w:tcPr>
          <w:p w14:paraId="4138F420" w14:textId="77777777" w:rsidR="00665F00" w:rsidRPr="004039EB" w:rsidRDefault="00C915A8" w:rsidP="004039EB">
            <w:pPr>
              <w:pStyle w:val="ConsPlusNormal1"/>
              <w:contextualSpacing/>
              <w:jc w:val="center"/>
            </w:pPr>
            <w:r w:rsidRPr="004039EB">
              <w:t>260420</w:t>
            </w:r>
          </w:p>
        </w:tc>
        <w:tc>
          <w:tcPr>
            <w:tcW w:w="1313" w:type="pct"/>
            <w:vAlign w:val="center"/>
          </w:tcPr>
          <w:p w14:paraId="40FA3C80"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999" w:type="pct"/>
            <w:vMerge/>
            <w:vAlign w:val="center"/>
          </w:tcPr>
          <w:p w14:paraId="5AEFE246" w14:textId="77777777" w:rsidR="00665F00" w:rsidRPr="004039EB" w:rsidRDefault="00665F00" w:rsidP="004039EB">
            <w:pPr>
              <w:pStyle w:val="ConsPlusNormal1"/>
              <w:contextualSpacing/>
              <w:jc w:val="center"/>
            </w:pPr>
          </w:p>
        </w:tc>
        <w:tc>
          <w:tcPr>
            <w:tcW w:w="566" w:type="pct"/>
            <w:vMerge/>
            <w:vAlign w:val="center"/>
          </w:tcPr>
          <w:p w14:paraId="3FC88739" w14:textId="77777777" w:rsidR="00665F00" w:rsidRPr="004039EB" w:rsidRDefault="00665F00" w:rsidP="004039EB">
            <w:pPr>
              <w:pStyle w:val="ConsPlusNormal1"/>
              <w:contextualSpacing/>
              <w:jc w:val="center"/>
            </w:pPr>
          </w:p>
        </w:tc>
        <w:tc>
          <w:tcPr>
            <w:tcW w:w="694" w:type="pct"/>
            <w:vMerge/>
            <w:vAlign w:val="center"/>
          </w:tcPr>
          <w:p w14:paraId="0AF86FD9" w14:textId="77777777" w:rsidR="00665F00" w:rsidRPr="004039EB" w:rsidRDefault="00665F00" w:rsidP="004039EB">
            <w:pPr>
              <w:pStyle w:val="ConsPlusNormal1"/>
              <w:contextualSpacing/>
              <w:jc w:val="center"/>
            </w:pPr>
          </w:p>
        </w:tc>
      </w:tr>
      <w:tr w:rsidR="000B5C48" w:rsidRPr="004039EB" w14:paraId="46334F76" w14:textId="77777777" w:rsidTr="004039EB">
        <w:trPr>
          <w:jc w:val="center"/>
        </w:trPr>
        <w:tc>
          <w:tcPr>
            <w:tcW w:w="773" w:type="pct"/>
            <w:vMerge/>
            <w:vAlign w:val="center"/>
          </w:tcPr>
          <w:p w14:paraId="0BCC255D" w14:textId="77777777" w:rsidR="00665F00" w:rsidRPr="004039EB" w:rsidRDefault="00665F00" w:rsidP="004039EB">
            <w:pPr>
              <w:pStyle w:val="ConsPlusNormal1"/>
              <w:contextualSpacing/>
              <w:jc w:val="center"/>
            </w:pPr>
          </w:p>
        </w:tc>
        <w:tc>
          <w:tcPr>
            <w:tcW w:w="655" w:type="pct"/>
            <w:vAlign w:val="center"/>
          </w:tcPr>
          <w:p w14:paraId="31C20A39" w14:textId="77777777" w:rsidR="00665F00" w:rsidRPr="004039EB" w:rsidRDefault="00C915A8" w:rsidP="004039EB">
            <w:pPr>
              <w:pStyle w:val="ConsPlusNormal1"/>
              <w:contextualSpacing/>
              <w:jc w:val="center"/>
            </w:pPr>
            <w:r w:rsidRPr="004039EB">
              <w:t>329460</w:t>
            </w:r>
          </w:p>
        </w:tc>
        <w:tc>
          <w:tcPr>
            <w:tcW w:w="1313" w:type="pct"/>
            <w:vAlign w:val="center"/>
          </w:tcPr>
          <w:p w14:paraId="7C0EF157"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999" w:type="pct"/>
            <w:vMerge/>
            <w:vAlign w:val="center"/>
          </w:tcPr>
          <w:p w14:paraId="644D7F21" w14:textId="77777777" w:rsidR="00665F00" w:rsidRPr="004039EB" w:rsidRDefault="00665F00" w:rsidP="004039EB">
            <w:pPr>
              <w:pStyle w:val="ConsPlusNormal1"/>
              <w:contextualSpacing/>
              <w:jc w:val="center"/>
            </w:pPr>
          </w:p>
        </w:tc>
        <w:tc>
          <w:tcPr>
            <w:tcW w:w="566" w:type="pct"/>
            <w:vMerge/>
            <w:vAlign w:val="center"/>
          </w:tcPr>
          <w:p w14:paraId="0C12FDD1" w14:textId="77777777" w:rsidR="00665F00" w:rsidRPr="004039EB" w:rsidRDefault="00665F00" w:rsidP="004039EB">
            <w:pPr>
              <w:pStyle w:val="ConsPlusNormal1"/>
              <w:contextualSpacing/>
              <w:jc w:val="center"/>
            </w:pPr>
          </w:p>
        </w:tc>
        <w:tc>
          <w:tcPr>
            <w:tcW w:w="694" w:type="pct"/>
            <w:vMerge/>
            <w:vAlign w:val="center"/>
          </w:tcPr>
          <w:p w14:paraId="4F9FF2D2" w14:textId="77777777" w:rsidR="00665F00" w:rsidRPr="004039EB" w:rsidRDefault="00665F00" w:rsidP="004039EB">
            <w:pPr>
              <w:pStyle w:val="ConsPlusNormal1"/>
              <w:contextualSpacing/>
              <w:jc w:val="center"/>
            </w:pPr>
          </w:p>
        </w:tc>
      </w:tr>
      <w:tr w:rsidR="000B5C48" w:rsidRPr="004039EB" w14:paraId="5059B3C1" w14:textId="77777777" w:rsidTr="004039EB">
        <w:trPr>
          <w:jc w:val="center"/>
        </w:trPr>
        <w:tc>
          <w:tcPr>
            <w:tcW w:w="773" w:type="pct"/>
            <w:vMerge w:val="restart"/>
            <w:vAlign w:val="center"/>
          </w:tcPr>
          <w:p w14:paraId="397C2E4B" w14:textId="77777777" w:rsidR="00665F00" w:rsidRPr="004039EB" w:rsidRDefault="00C915A8" w:rsidP="004039EB">
            <w:pPr>
              <w:pStyle w:val="ConsPlusNormal1"/>
              <w:contextualSpacing/>
              <w:jc w:val="center"/>
            </w:pPr>
            <w:r w:rsidRPr="004039EB">
              <w:t>10</w:t>
            </w:r>
          </w:p>
          <w:p w14:paraId="6C08D79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2A43048F" w14:textId="77777777" w:rsidR="00665F00" w:rsidRPr="004039EB" w:rsidRDefault="00C915A8" w:rsidP="004039EB">
            <w:pPr>
              <w:pStyle w:val="ConsPlusNormal1"/>
              <w:contextualSpacing/>
              <w:jc w:val="center"/>
            </w:pPr>
            <w:r w:rsidRPr="004039EB">
              <w:t>229860</w:t>
            </w:r>
          </w:p>
        </w:tc>
        <w:tc>
          <w:tcPr>
            <w:tcW w:w="1313" w:type="pct"/>
            <w:vAlign w:val="center"/>
          </w:tcPr>
          <w:p w14:paraId="6812B9FD" w14:textId="77777777" w:rsidR="00665F00" w:rsidRPr="004039EB" w:rsidRDefault="00C915A8" w:rsidP="004039EB">
            <w:pPr>
              <w:pStyle w:val="ConsPlusNormal1"/>
              <w:contextualSpacing/>
              <w:jc w:val="center"/>
            </w:pPr>
            <w:r w:rsidRPr="004039EB">
              <w:t>Насос шприцевой прикроватный</w:t>
            </w:r>
          </w:p>
        </w:tc>
        <w:tc>
          <w:tcPr>
            <w:tcW w:w="999" w:type="pct"/>
            <w:vMerge w:val="restart"/>
            <w:vAlign w:val="center"/>
          </w:tcPr>
          <w:p w14:paraId="31760929" w14:textId="77777777" w:rsidR="00665F00" w:rsidRPr="004039EB" w:rsidRDefault="00C915A8" w:rsidP="004039EB">
            <w:pPr>
              <w:pStyle w:val="ConsPlusNormal1"/>
              <w:contextualSpacing/>
              <w:jc w:val="center"/>
            </w:pPr>
            <w:r w:rsidRPr="004039EB">
              <w:t>Насос инфузионный для новорожденных</w:t>
            </w:r>
          </w:p>
        </w:tc>
        <w:tc>
          <w:tcPr>
            <w:tcW w:w="566" w:type="pct"/>
            <w:vMerge w:val="restart"/>
            <w:vAlign w:val="center"/>
          </w:tcPr>
          <w:p w14:paraId="184A331A" w14:textId="77777777" w:rsidR="00665F00" w:rsidRPr="004039EB" w:rsidRDefault="00C915A8" w:rsidP="004039EB">
            <w:pPr>
              <w:pStyle w:val="ConsPlusNormal1"/>
              <w:contextualSpacing/>
              <w:jc w:val="center"/>
            </w:pPr>
            <w:r w:rsidRPr="004039EB">
              <w:t>2</w:t>
            </w:r>
          </w:p>
        </w:tc>
        <w:tc>
          <w:tcPr>
            <w:tcW w:w="694" w:type="pct"/>
            <w:vMerge w:val="restart"/>
            <w:vAlign w:val="center"/>
          </w:tcPr>
          <w:p w14:paraId="719731AD" w14:textId="77777777" w:rsidR="00665F00" w:rsidRPr="004039EB" w:rsidRDefault="00C915A8" w:rsidP="004039EB">
            <w:pPr>
              <w:pStyle w:val="ConsPlusNormal1"/>
              <w:contextualSpacing/>
              <w:jc w:val="center"/>
            </w:pPr>
            <w:r w:rsidRPr="004039EB">
              <w:t>1</w:t>
            </w:r>
          </w:p>
        </w:tc>
      </w:tr>
      <w:tr w:rsidR="000B5C48" w:rsidRPr="004039EB" w14:paraId="17267617" w14:textId="77777777" w:rsidTr="004039EB">
        <w:trPr>
          <w:jc w:val="center"/>
        </w:trPr>
        <w:tc>
          <w:tcPr>
            <w:tcW w:w="773" w:type="pct"/>
            <w:vMerge/>
            <w:vAlign w:val="center"/>
          </w:tcPr>
          <w:p w14:paraId="1C51E156" w14:textId="77777777" w:rsidR="00665F00" w:rsidRPr="004039EB" w:rsidRDefault="00665F00" w:rsidP="004039EB">
            <w:pPr>
              <w:pStyle w:val="ConsPlusNormal1"/>
              <w:contextualSpacing/>
              <w:jc w:val="center"/>
            </w:pPr>
          </w:p>
        </w:tc>
        <w:tc>
          <w:tcPr>
            <w:tcW w:w="655" w:type="pct"/>
            <w:vAlign w:val="center"/>
          </w:tcPr>
          <w:p w14:paraId="0C3E5B24" w14:textId="77777777" w:rsidR="00665F00" w:rsidRPr="004039EB" w:rsidRDefault="00C915A8" w:rsidP="004039EB">
            <w:pPr>
              <w:pStyle w:val="ConsPlusNormal1"/>
              <w:contextualSpacing/>
              <w:jc w:val="center"/>
            </w:pPr>
            <w:r w:rsidRPr="004039EB">
              <w:t>260420</w:t>
            </w:r>
          </w:p>
        </w:tc>
        <w:tc>
          <w:tcPr>
            <w:tcW w:w="1313" w:type="pct"/>
            <w:vAlign w:val="center"/>
          </w:tcPr>
          <w:p w14:paraId="4F3B1EB6"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999" w:type="pct"/>
            <w:vMerge/>
            <w:vAlign w:val="center"/>
          </w:tcPr>
          <w:p w14:paraId="2A161385" w14:textId="77777777" w:rsidR="00665F00" w:rsidRPr="004039EB" w:rsidRDefault="00665F00" w:rsidP="004039EB">
            <w:pPr>
              <w:pStyle w:val="ConsPlusNormal1"/>
              <w:contextualSpacing/>
              <w:jc w:val="center"/>
            </w:pPr>
          </w:p>
        </w:tc>
        <w:tc>
          <w:tcPr>
            <w:tcW w:w="566" w:type="pct"/>
            <w:vMerge/>
            <w:vAlign w:val="center"/>
          </w:tcPr>
          <w:p w14:paraId="2BF7A245" w14:textId="77777777" w:rsidR="00665F00" w:rsidRPr="004039EB" w:rsidRDefault="00665F00" w:rsidP="004039EB">
            <w:pPr>
              <w:pStyle w:val="ConsPlusNormal1"/>
              <w:contextualSpacing/>
              <w:jc w:val="center"/>
            </w:pPr>
          </w:p>
        </w:tc>
        <w:tc>
          <w:tcPr>
            <w:tcW w:w="694" w:type="pct"/>
            <w:vMerge/>
            <w:vAlign w:val="center"/>
          </w:tcPr>
          <w:p w14:paraId="5618F972" w14:textId="77777777" w:rsidR="00665F00" w:rsidRPr="004039EB" w:rsidRDefault="00665F00" w:rsidP="004039EB">
            <w:pPr>
              <w:pStyle w:val="ConsPlusNormal1"/>
              <w:contextualSpacing/>
              <w:jc w:val="center"/>
            </w:pPr>
          </w:p>
        </w:tc>
      </w:tr>
      <w:tr w:rsidR="000B5C48" w:rsidRPr="004039EB" w14:paraId="4F01DBCB" w14:textId="77777777" w:rsidTr="004039EB">
        <w:trPr>
          <w:jc w:val="center"/>
        </w:trPr>
        <w:tc>
          <w:tcPr>
            <w:tcW w:w="773" w:type="pct"/>
            <w:vMerge w:val="restart"/>
            <w:vAlign w:val="center"/>
          </w:tcPr>
          <w:p w14:paraId="398D0482" w14:textId="77777777" w:rsidR="00665F00" w:rsidRPr="004039EB" w:rsidRDefault="00C915A8" w:rsidP="004039EB">
            <w:pPr>
              <w:pStyle w:val="ConsPlusNormal1"/>
              <w:contextualSpacing/>
              <w:jc w:val="center"/>
            </w:pPr>
            <w:r w:rsidRPr="004039EB">
              <w:t>11</w:t>
            </w:r>
          </w:p>
          <w:p w14:paraId="71F2B2E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06C58922" w14:textId="77777777" w:rsidR="00665F00" w:rsidRPr="004039EB" w:rsidRDefault="00C915A8" w:rsidP="004039EB">
            <w:pPr>
              <w:pStyle w:val="ConsPlusNormal1"/>
              <w:contextualSpacing/>
              <w:jc w:val="center"/>
            </w:pPr>
            <w:r w:rsidRPr="004039EB">
              <w:t>106490</w:t>
            </w:r>
          </w:p>
        </w:tc>
        <w:tc>
          <w:tcPr>
            <w:tcW w:w="1313" w:type="pct"/>
            <w:vAlign w:val="center"/>
          </w:tcPr>
          <w:p w14:paraId="632A88BC" w14:textId="77777777" w:rsidR="00665F00" w:rsidRPr="004039EB" w:rsidRDefault="00C915A8" w:rsidP="004039EB">
            <w:pPr>
              <w:pStyle w:val="ConsPlusNormal1"/>
              <w:contextualSpacing/>
              <w:jc w:val="center"/>
            </w:pPr>
            <w:r w:rsidRPr="004039EB">
              <w:t>Система концентрирования кислорода</w:t>
            </w:r>
          </w:p>
        </w:tc>
        <w:tc>
          <w:tcPr>
            <w:tcW w:w="999" w:type="pct"/>
            <w:vMerge w:val="restart"/>
            <w:vAlign w:val="center"/>
          </w:tcPr>
          <w:p w14:paraId="71CC74A7"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566" w:type="pct"/>
            <w:vMerge w:val="restart"/>
            <w:vAlign w:val="center"/>
          </w:tcPr>
          <w:p w14:paraId="4BA41B23"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71B1D9EA" w14:textId="77777777" w:rsidR="00665F00" w:rsidRPr="004039EB" w:rsidRDefault="00C915A8" w:rsidP="004039EB">
            <w:pPr>
              <w:pStyle w:val="ConsPlusNormal1"/>
              <w:contextualSpacing/>
              <w:jc w:val="center"/>
            </w:pPr>
            <w:r w:rsidRPr="004039EB">
              <w:t>1</w:t>
            </w:r>
          </w:p>
        </w:tc>
      </w:tr>
      <w:tr w:rsidR="000B5C48" w:rsidRPr="004039EB" w14:paraId="6A9FD586" w14:textId="77777777" w:rsidTr="004039EB">
        <w:trPr>
          <w:jc w:val="center"/>
        </w:trPr>
        <w:tc>
          <w:tcPr>
            <w:tcW w:w="773" w:type="pct"/>
            <w:vMerge/>
            <w:vAlign w:val="center"/>
          </w:tcPr>
          <w:p w14:paraId="1559E945" w14:textId="77777777" w:rsidR="00665F00" w:rsidRPr="004039EB" w:rsidRDefault="00665F00" w:rsidP="004039EB">
            <w:pPr>
              <w:pStyle w:val="ConsPlusNormal1"/>
              <w:contextualSpacing/>
              <w:jc w:val="center"/>
            </w:pPr>
          </w:p>
        </w:tc>
        <w:tc>
          <w:tcPr>
            <w:tcW w:w="655" w:type="pct"/>
            <w:vAlign w:val="center"/>
          </w:tcPr>
          <w:p w14:paraId="3556AC79" w14:textId="77777777" w:rsidR="00665F00" w:rsidRPr="004039EB" w:rsidRDefault="00C915A8" w:rsidP="004039EB">
            <w:pPr>
              <w:pStyle w:val="ConsPlusNormal1"/>
              <w:contextualSpacing/>
              <w:jc w:val="center"/>
            </w:pPr>
            <w:r w:rsidRPr="004039EB">
              <w:t>136780</w:t>
            </w:r>
          </w:p>
        </w:tc>
        <w:tc>
          <w:tcPr>
            <w:tcW w:w="1313" w:type="pct"/>
            <w:vAlign w:val="center"/>
          </w:tcPr>
          <w:p w14:paraId="59235E78"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999" w:type="pct"/>
            <w:vMerge/>
            <w:vAlign w:val="center"/>
          </w:tcPr>
          <w:p w14:paraId="3CEC0A7E" w14:textId="77777777" w:rsidR="00665F00" w:rsidRPr="004039EB" w:rsidRDefault="00665F00" w:rsidP="004039EB">
            <w:pPr>
              <w:pStyle w:val="ConsPlusNormal1"/>
              <w:contextualSpacing/>
              <w:jc w:val="center"/>
            </w:pPr>
          </w:p>
        </w:tc>
        <w:tc>
          <w:tcPr>
            <w:tcW w:w="566" w:type="pct"/>
            <w:vMerge/>
            <w:vAlign w:val="center"/>
          </w:tcPr>
          <w:p w14:paraId="465B6900" w14:textId="77777777" w:rsidR="00665F00" w:rsidRPr="004039EB" w:rsidRDefault="00665F00" w:rsidP="004039EB">
            <w:pPr>
              <w:pStyle w:val="ConsPlusNormal1"/>
              <w:contextualSpacing/>
              <w:jc w:val="center"/>
            </w:pPr>
          </w:p>
        </w:tc>
        <w:tc>
          <w:tcPr>
            <w:tcW w:w="694" w:type="pct"/>
            <w:vMerge/>
            <w:vAlign w:val="center"/>
          </w:tcPr>
          <w:p w14:paraId="3BD80E0D" w14:textId="77777777" w:rsidR="00665F00" w:rsidRPr="004039EB" w:rsidRDefault="00665F00" w:rsidP="004039EB">
            <w:pPr>
              <w:pStyle w:val="ConsPlusNormal1"/>
              <w:contextualSpacing/>
              <w:jc w:val="center"/>
            </w:pPr>
          </w:p>
        </w:tc>
      </w:tr>
      <w:tr w:rsidR="000B5C48" w:rsidRPr="004039EB" w14:paraId="49E94B01" w14:textId="77777777" w:rsidTr="004039EB">
        <w:trPr>
          <w:jc w:val="center"/>
        </w:trPr>
        <w:tc>
          <w:tcPr>
            <w:tcW w:w="773" w:type="pct"/>
            <w:vMerge/>
            <w:vAlign w:val="center"/>
          </w:tcPr>
          <w:p w14:paraId="10CF567E" w14:textId="77777777" w:rsidR="00665F00" w:rsidRPr="004039EB" w:rsidRDefault="00665F00" w:rsidP="004039EB">
            <w:pPr>
              <w:pStyle w:val="ConsPlusNormal1"/>
              <w:contextualSpacing/>
              <w:jc w:val="center"/>
            </w:pPr>
          </w:p>
        </w:tc>
        <w:tc>
          <w:tcPr>
            <w:tcW w:w="655" w:type="pct"/>
            <w:vAlign w:val="center"/>
          </w:tcPr>
          <w:p w14:paraId="7D35C6F5" w14:textId="77777777" w:rsidR="00665F00" w:rsidRPr="004039EB" w:rsidRDefault="00C915A8" w:rsidP="004039EB">
            <w:pPr>
              <w:pStyle w:val="ConsPlusNormal1"/>
              <w:contextualSpacing/>
              <w:jc w:val="center"/>
            </w:pPr>
            <w:r w:rsidRPr="004039EB">
              <w:t>156250</w:t>
            </w:r>
          </w:p>
        </w:tc>
        <w:tc>
          <w:tcPr>
            <w:tcW w:w="1313" w:type="pct"/>
            <w:vAlign w:val="center"/>
          </w:tcPr>
          <w:p w14:paraId="131EA522"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999" w:type="pct"/>
            <w:vMerge/>
            <w:vAlign w:val="center"/>
          </w:tcPr>
          <w:p w14:paraId="19B1D435" w14:textId="77777777" w:rsidR="00665F00" w:rsidRPr="004039EB" w:rsidRDefault="00665F00" w:rsidP="004039EB">
            <w:pPr>
              <w:pStyle w:val="ConsPlusNormal1"/>
              <w:contextualSpacing/>
              <w:jc w:val="center"/>
            </w:pPr>
          </w:p>
        </w:tc>
        <w:tc>
          <w:tcPr>
            <w:tcW w:w="566" w:type="pct"/>
            <w:vMerge/>
            <w:vAlign w:val="center"/>
          </w:tcPr>
          <w:p w14:paraId="5626BA56" w14:textId="77777777" w:rsidR="00665F00" w:rsidRPr="004039EB" w:rsidRDefault="00665F00" w:rsidP="004039EB">
            <w:pPr>
              <w:pStyle w:val="ConsPlusNormal1"/>
              <w:contextualSpacing/>
              <w:jc w:val="center"/>
            </w:pPr>
          </w:p>
        </w:tc>
        <w:tc>
          <w:tcPr>
            <w:tcW w:w="694" w:type="pct"/>
            <w:vMerge/>
            <w:vAlign w:val="center"/>
          </w:tcPr>
          <w:p w14:paraId="26C76137" w14:textId="77777777" w:rsidR="00665F00" w:rsidRPr="004039EB" w:rsidRDefault="00665F00" w:rsidP="004039EB">
            <w:pPr>
              <w:pStyle w:val="ConsPlusNormal1"/>
              <w:contextualSpacing/>
              <w:jc w:val="center"/>
            </w:pPr>
          </w:p>
        </w:tc>
      </w:tr>
      <w:tr w:rsidR="000B5C48" w:rsidRPr="004039EB" w14:paraId="0D3B73B6" w14:textId="77777777" w:rsidTr="004039EB">
        <w:trPr>
          <w:jc w:val="center"/>
        </w:trPr>
        <w:tc>
          <w:tcPr>
            <w:tcW w:w="773" w:type="pct"/>
            <w:vMerge/>
            <w:vAlign w:val="center"/>
          </w:tcPr>
          <w:p w14:paraId="15EF3EE8" w14:textId="77777777" w:rsidR="00665F00" w:rsidRPr="004039EB" w:rsidRDefault="00665F00" w:rsidP="004039EB">
            <w:pPr>
              <w:pStyle w:val="ConsPlusNormal1"/>
              <w:contextualSpacing/>
              <w:jc w:val="center"/>
            </w:pPr>
          </w:p>
        </w:tc>
        <w:tc>
          <w:tcPr>
            <w:tcW w:w="655" w:type="pct"/>
            <w:vAlign w:val="center"/>
          </w:tcPr>
          <w:p w14:paraId="164D0015" w14:textId="77777777" w:rsidR="00665F00" w:rsidRPr="004039EB" w:rsidRDefault="00C915A8" w:rsidP="004039EB">
            <w:pPr>
              <w:pStyle w:val="ConsPlusNormal1"/>
              <w:contextualSpacing/>
              <w:jc w:val="center"/>
            </w:pPr>
            <w:r w:rsidRPr="004039EB">
              <w:t>191160</w:t>
            </w:r>
          </w:p>
        </w:tc>
        <w:tc>
          <w:tcPr>
            <w:tcW w:w="1313" w:type="pct"/>
            <w:vAlign w:val="center"/>
          </w:tcPr>
          <w:p w14:paraId="2308E924"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999" w:type="pct"/>
            <w:vMerge/>
            <w:vAlign w:val="center"/>
          </w:tcPr>
          <w:p w14:paraId="27E4D6CE" w14:textId="77777777" w:rsidR="00665F00" w:rsidRPr="004039EB" w:rsidRDefault="00665F00" w:rsidP="004039EB">
            <w:pPr>
              <w:pStyle w:val="ConsPlusNormal1"/>
              <w:contextualSpacing/>
              <w:jc w:val="center"/>
            </w:pPr>
          </w:p>
        </w:tc>
        <w:tc>
          <w:tcPr>
            <w:tcW w:w="566" w:type="pct"/>
            <w:vMerge/>
            <w:vAlign w:val="center"/>
          </w:tcPr>
          <w:p w14:paraId="111176AE" w14:textId="77777777" w:rsidR="00665F00" w:rsidRPr="004039EB" w:rsidRDefault="00665F00" w:rsidP="004039EB">
            <w:pPr>
              <w:pStyle w:val="ConsPlusNormal1"/>
              <w:contextualSpacing/>
              <w:jc w:val="center"/>
            </w:pPr>
          </w:p>
        </w:tc>
        <w:tc>
          <w:tcPr>
            <w:tcW w:w="694" w:type="pct"/>
            <w:vMerge/>
            <w:vAlign w:val="center"/>
          </w:tcPr>
          <w:p w14:paraId="66029C84" w14:textId="77777777" w:rsidR="00665F00" w:rsidRPr="004039EB" w:rsidRDefault="00665F00" w:rsidP="004039EB">
            <w:pPr>
              <w:pStyle w:val="ConsPlusNormal1"/>
              <w:contextualSpacing/>
              <w:jc w:val="center"/>
            </w:pPr>
          </w:p>
        </w:tc>
      </w:tr>
      <w:tr w:rsidR="000B5C48" w:rsidRPr="004039EB" w14:paraId="08E39F8F" w14:textId="77777777" w:rsidTr="004039EB">
        <w:trPr>
          <w:jc w:val="center"/>
        </w:trPr>
        <w:tc>
          <w:tcPr>
            <w:tcW w:w="773" w:type="pct"/>
            <w:vMerge/>
            <w:vAlign w:val="center"/>
          </w:tcPr>
          <w:p w14:paraId="3CD2B4FB" w14:textId="77777777" w:rsidR="00665F00" w:rsidRPr="004039EB" w:rsidRDefault="00665F00" w:rsidP="004039EB">
            <w:pPr>
              <w:pStyle w:val="ConsPlusNormal1"/>
              <w:contextualSpacing/>
              <w:jc w:val="center"/>
            </w:pPr>
          </w:p>
        </w:tc>
        <w:tc>
          <w:tcPr>
            <w:tcW w:w="655" w:type="pct"/>
            <w:vAlign w:val="center"/>
          </w:tcPr>
          <w:p w14:paraId="7A75CCEF" w14:textId="77777777" w:rsidR="00665F00" w:rsidRPr="004039EB" w:rsidRDefault="00C915A8" w:rsidP="004039EB">
            <w:pPr>
              <w:pStyle w:val="ConsPlusNormal1"/>
              <w:contextualSpacing/>
              <w:jc w:val="center"/>
            </w:pPr>
            <w:r w:rsidRPr="004039EB">
              <w:t>325100</w:t>
            </w:r>
          </w:p>
        </w:tc>
        <w:tc>
          <w:tcPr>
            <w:tcW w:w="1313" w:type="pct"/>
            <w:vAlign w:val="center"/>
          </w:tcPr>
          <w:p w14:paraId="1443DF2B"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999" w:type="pct"/>
            <w:vMerge/>
            <w:vAlign w:val="center"/>
          </w:tcPr>
          <w:p w14:paraId="0AD52F4B" w14:textId="77777777" w:rsidR="00665F00" w:rsidRPr="004039EB" w:rsidRDefault="00665F00" w:rsidP="004039EB">
            <w:pPr>
              <w:pStyle w:val="ConsPlusNormal1"/>
              <w:contextualSpacing/>
              <w:jc w:val="center"/>
            </w:pPr>
          </w:p>
        </w:tc>
        <w:tc>
          <w:tcPr>
            <w:tcW w:w="566" w:type="pct"/>
            <w:vMerge/>
            <w:vAlign w:val="center"/>
          </w:tcPr>
          <w:p w14:paraId="2F840C57" w14:textId="77777777" w:rsidR="00665F00" w:rsidRPr="004039EB" w:rsidRDefault="00665F00" w:rsidP="004039EB">
            <w:pPr>
              <w:pStyle w:val="ConsPlusNormal1"/>
              <w:contextualSpacing/>
              <w:jc w:val="center"/>
            </w:pPr>
          </w:p>
        </w:tc>
        <w:tc>
          <w:tcPr>
            <w:tcW w:w="694" w:type="pct"/>
            <w:vMerge/>
            <w:vAlign w:val="center"/>
          </w:tcPr>
          <w:p w14:paraId="77DA3301" w14:textId="77777777" w:rsidR="00665F00" w:rsidRPr="004039EB" w:rsidRDefault="00665F00" w:rsidP="004039EB">
            <w:pPr>
              <w:pStyle w:val="ConsPlusNormal1"/>
              <w:contextualSpacing/>
              <w:jc w:val="center"/>
            </w:pPr>
          </w:p>
        </w:tc>
      </w:tr>
      <w:tr w:rsidR="000B5C48" w:rsidRPr="004039EB" w14:paraId="3A3A686C" w14:textId="77777777" w:rsidTr="004039EB">
        <w:trPr>
          <w:jc w:val="center"/>
        </w:trPr>
        <w:tc>
          <w:tcPr>
            <w:tcW w:w="773" w:type="pct"/>
            <w:vMerge w:val="restart"/>
            <w:vAlign w:val="center"/>
          </w:tcPr>
          <w:p w14:paraId="1F6CDD89" w14:textId="77777777" w:rsidR="00665F00" w:rsidRPr="004039EB" w:rsidRDefault="00C915A8" w:rsidP="004039EB">
            <w:pPr>
              <w:pStyle w:val="ConsPlusNormal1"/>
              <w:contextualSpacing/>
              <w:jc w:val="center"/>
            </w:pPr>
            <w:r w:rsidRPr="004039EB">
              <w:t>12</w:t>
            </w:r>
          </w:p>
          <w:p w14:paraId="2E7B872B" w14:textId="77777777" w:rsidR="00665F00" w:rsidRPr="004039EB" w:rsidRDefault="00C915A8" w:rsidP="004039EB">
            <w:pPr>
              <w:pStyle w:val="ConsPlusNormal1"/>
              <w:contextualSpacing/>
              <w:jc w:val="center"/>
            </w:pPr>
            <w:r w:rsidRPr="004039EB">
              <w:t xml:space="preserve">(необходимо </w:t>
            </w:r>
            <w:r w:rsidRPr="004039EB">
              <w:lastRenderedPageBreak/>
              <w:t>наличие одной из указанных позиций)</w:t>
            </w:r>
          </w:p>
        </w:tc>
        <w:tc>
          <w:tcPr>
            <w:tcW w:w="655" w:type="pct"/>
            <w:vAlign w:val="center"/>
          </w:tcPr>
          <w:p w14:paraId="53FD5184" w14:textId="77777777" w:rsidR="00665F00" w:rsidRPr="004039EB" w:rsidRDefault="00C915A8" w:rsidP="004039EB">
            <w:pPr>
              <w:pStyle w:val="ConsPlusNormal1"/>
              <w:contextualSpacing/>
              <w:jc w:val="center"/>
            </w:pPr>
            <w:r w:rsidRPr="004039EB">
              <w:lastRenderedPageBreak/>
              <w:t>136780</w:t>
            </w:r>
          </w:p>
        </w:tc>
        <w:tc>
          <w:tcPr>
            <w:tcW w:w="1313" w:type="pct"/>
            <w:vAlign w:val="center"/>
          </w:tcPr>
          <w:p w14:paraId="382D0713"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999" w:type="pct"/>
            <w:vMerge w:val="restart"/>
            <w:vAlign w:val="center"/>
          </w:tcPr>
          <w:p w14:paraId="327540BD" w14:textId="77777777" w:rsidR="00665F00" w:rsidRPr="004039EB" w:rsidRDefault="00C915A8" w:rsidP="004039EB">
            <w:pPr>
              <w:pStyle w:val="ConsPlusNormal1"/>
              <w:contextualSpacing/>
              <w:jc w:val="center"/>
            </w:pPr>
            <w:r w:rsidRPr="004039EB">
              <w:t>Источник медицинского воздуха</w:t>
            </w:r>
          </w:p>
        </w:tc>
        <w:tc>
          <w:tcPr>
            <w:tcW w:w="566" w:type="pct"/>
            <w:vMerge w:val="restart"/>
            <w:vAlign w:val="center"/>
          </w:tcPr>
          <w:p w14:paraId="57416E85" w14:textId="77777777" w:rsidR="00665F00" w:rsidRPr="004039EB" w:rsidRDefault="00C915A8" w:rsidP="004039EB">
            <w:pPr>
              <w:pStyle w:val="ConsPlusNormal1"/>
              <w:contextualSpacing/>
              <w:jc w:val="center"/>
            </w:pPr>
            <w:r w:rsidRPr="004039EB">
              <w:t>2</w:t>
            </w:r>
          </w:p>
        </w:tc>
        <w:tc>
          <w:tcPr>
            <w:tcW w:w="694" w:type="pct"/>
            <w:vMerge w:val="restart"/>
            <w:vAlign w:val="center"/>
          </w:tcPr>
          <w:p w14:paraId="0439D8AF" w14:textId="77777777" w:rsidR="00665F00" w:rsidRPr="004039EB" w:rsidRDefault="00C915A8" w:rsidP="004039EB">
            <w:pPr>
              <w:pStyle w:val="ConsPlusNormal1"/>
              <w:contextualSpacing/>
              <w:jc w:val="center"/>
            </w:pPr>
            <w:r w:rsidRPr="004039EB">
              <w:t>1</w:t>
            </w:r>
          </w:p>
        </w:tc>
      </w:tr>
      <w:tr w:rsidR="000B5C48" w:rsidRPr="004039EB" w14:paraId="006C8EC1" w14:textId="77777777" w:rsidTr="004039EB">
        <w:trPr>
          <w:jc w:val="center"/>
        </w:trPr>
        <w:tc>
          <w:tcPr>
            <w:tcW w:w="773" w:type="pct"/>
            <w:vMerge/>
            <w:vAlign w:val="center"/>
          </w:tcPr>
          <w:p w14:paraId="6DC4CF93" w14:textId="77777777" w:rsidR="00665F00" w:rsidRPr="004039EB" w:rsidRDefault="00665F00" w:rsidP="004039EB">
            <w:pPr>
              <w:pStyle w:val="ConsPlusNormal1"/>
              <w:contextualSpacing/>
              <w:jc w:val="center"/>
            </w:pPr>
          </w:p>
        </w:tc>
        <w:tc>
          <w:tcPr>
            <w:tcW w:w="655" w:type="pct"/>
            <w:vAlign w:val="center"/>
          </w:tcPr>
          <w:p w14:paraId="325C1A29" w14:textId="77777777" w:rsidR="00665F00" w:rsidRPr="004039EB" w:rsidRDefault="00C915A8" w:rsidP="004039EB">
            <w:pPr>
              <w:pStyle w:val="ConsPlusNormal1"/>
              <w:contextualSpacing/>
              <w:jc w:val="center"/>
            </w:pPr>
            <w:r w:rsidRPr="004039EB">
              <w:t>209420</w:t>
            </w:r>
          </w:p>
        </w:tc>
        <w:tc>
          <w:tcPr>
            <w:tcW w:w="1313" w:type="pct"/>
            <w:vAlign w:val="center"/>
          </w:tcPr>
          <w:p w14:paraId="12647622" w14:textId="77777777" w:rsidR="00665F00" w:rsidRPr="004039EB" w:rsidRDefault="00C915A8" w:rsidP="004039EB">
            <w:pPr>
              <w:pStyle w:val="ConsPlusNormal1"/>
              <w:contextualSpacing/>
              <w:jc w:val="center"/>
            </w:pPr>
            <w:r w:rsidRPr="004039EB">
              <w:t xml:space="preserve">Система экстренной подачи </w:t>
            </w:r>
            <w:r w:rsidRPr="004039EB">
              <w:lastRenderedPageBreak/>
              <w:t>медицинских газов передвижная</w:t>
            </w:r>
          </w:p>
        </w:tc>
        <w:tc>
          <w:tcPr>
            <w:tcW w:w="999" w:type="pct"/>
            <w:vMerge/>
            <w:vAlign w:val="center"/>
          </w:tcPr>
          <w:p w14:paraId="3314A4A9" w14:textId="77777777" w:rsidR="00665F00" w:rsidRPr="004039EB" w:rsidRDefault="00665F00" w:rsidP="004039EB">
            <w:pPr>
              <w:pStyle w:val="ConsPlusNormal1"/>
              <w:contextualSpacing/>
              <w:jc w:val="center"/>
            </w:pPr>
          </w:p>
        </w:tc>
        <w:tc>
          <w:tcPr>
            <w:tcW w:w="566" w:type="pct"/>
            <w:vMerge/>
            <w:vAlign w:val="center"/>
          </w:tcPr>
          <w:p w14:paraId="39FDA49D" w14:textId="77777777" w:rsidR="00665F00" w:rsidRPr="004039EB" w:rsidRDefault="00665F00" w:rsidP="004039EB">
            <w:pPr>
              <w:pStyle w:val="ConsPlusNormal1"/>
              <w:contextualSpacing/>
              <w:jc w:val="center"/>
            </w:pPr>
          </w:p>
        </w:tc>
        <w:tc>
          <w:tcPr>
            <w:tcW w:w="694" w:type="pct"/>
            <w:vMerge/>
            <w:vAlign w:val="center"/>
          </w:tcPr>
          <w:p w14:paraId="52A0DDDF" w14:textId="77777777" w:rsidR="00665F00" w:rsidRPr="004039EB" w:rsidRDefault="00665F00" w:rsidP="004039EB">
            <w:pPr>
              <w:pStyle w:val="ConsPlusNormal1"/>
              <w:contextualSpacing/>
              <w:jc w:val="center"/>
            </w:pPr>
          </w:p>
        </w:tc>
      </w:tr>
      <w:tr w:rsidR="000B5C48" w:rsidRPr="004039EB" w14:paraId="347AE8D3" w14:textId="77777777" w:rsidTr="004039EB">
        <w:trPr>
          <w:jc w:val="center"/>
        </w:trPr>
        <w:tc>
          <w:tcPr>
            <w:tcW w:w="773" w:type="pct"/>
            <w:vAlign w:val="center"/>
          </w:tcPr>
          <w:p w14:paraId="5FAD3450" w14:textId="77777777" w:rsidR="00665F00" w:rsidRPr="004039EB" w:rsidRDefault="00C915A8" w:rsidP="004039EB">
            <w:pPr>
              <w:pStyle w:val="ConsPlusNormal1"/>
              <w:contextualSpacing/>
              <w:jc w:val="center"/>
            </w:pPr>
            <w:r w:rsidRPr="004039EB">
              <w:lastRenderedPageBreak/>
              <w:t>13</w:t>
            </w:r>
          </w:p>
        </w:tc>
        <w:tc>
          <w:tcPr>
            <w:tcW w:w="655" w:type="pct"/>
            <w:vAlign w:val="center"/>
          </w:tcPr>
          <w:p w14:paraId="12BCD5BB" w14:textId="77777777" w:rsidR="00665F00" w:rsidRPr="004039EB" w:rsidRDefault="00C915A8" w:rsidP="004039EB">
            <w:pPr>
              <w:pStyle w:val="ConsPlusNormal1"/>
              <w:contextualSpacing/>
              <w:jc w:val="center"/>
            </w:pPr>
            <w:r w:rsidRPr="004039EB">
              <w:t>241290</w:t>
            </w:r>
          </w:p>
        </w:tc>
        <w:tc>
          <w:tcPr>
            <w:tcW w:w="1313" w:type="pct"/>
            <w:vAlign w:val="center"/>
          </w:tcPr>
          <w:p w14:paraId="71601EC1" w14:textId="77777777" w:rsidR="00665F00" w:rsidRPr="004039EB" w:rsidRDefault="00C915A8" w:rsidP="004039EB">
            <w:pPr>
              <w:pStyle w:val="ConsPlusNormal1"/>
              <w:contextualSpacing/>
              <w:jc w:val="center"/>
            </w:pPr>
            <w:r w:rsidRPr="004039EB">
              <w:t>Монитор содержания диоксида углерода (капнограф)</w:t>
            </w:r>
          </w:p>
        </w:tc>
        <w:tc>
          <w:tcPr>
            <w:tcW w:w="999" w:type="pct"/>
            <w:vAlign w:val="center"/>
          </w:tcPr>
          <w:p w14:paraId="0F88B852" w14:textId="77777777" w:rsidR="00665F00" w:rsidRPr="004039EB" w:rsidRDefault="00C915A8" w:rsidP="004039EB">
            <w:pPr>
              <w:pStyle w:val="ConsPlusNormal1"/>
              <w:contextualSpacing/>
              <w:jc w:val="center"/>
            </w:pPr>
            <w:r w:rsidRPr="004039EB">
              <w:t>Капнограф</w:t>
            </w:r>
          </w:p>
        </w:tc>
        <w:tc>
          <w:tcPr>
            <w:tcW w:w="566" w:type="pct"/>
            <w:vAlign w:val="center"/>
          </w:tcPr>
          <w:p w14:paraId="0B13CBFA" w14:textId="77777777" w:rsidR="00665F00" w:rsidRPr="004039EB" w:rsidRDefault="00C915A8" w:rsidP="004039EB">
            <w:pPr>
              <w:pStyle w:val="ConsPlusNormal1"/>
              <w:contextualSpacing/>
              <w:jc w:val="center"/>
            </w:pPr>
            <w:r w:rsidRPr="004039EB">
              <w:t>2</w:t>
            </w:r>
          </w:p>
        </w:tc>
        <w:tc>
          <w:tcPr>
            <w:tcW w:w="694" w:type="pct"/>
            <w:vAlign w:val="center"/>
          </w:tcPr>
          <w:p w14:paraId="1184F36A" w14:textId="77777777" w:rsidR="00665F00" w:rsidRPr="004039EB" w:rsidRDefault="00C915A8" w:rsidP="004039EB">
            <w:pPr>
              <w:pStyle w:val="ConsPlusNormal1"/>
              <w:contextualSpacing/>
              <w:jc w:val="center"/>
            </w:pPr>
            <w:r w:rsidRPr="004039EB">
              <w:t>1</w:t>
            </w:r>
          </w:p>
        </w:tc>
      </w:tr>
      <w:tr w:rsidR="000B5C48" w:rsidRPr="004039EB" w14:paraId="7AB632F6" w14:textId="77777777" w:rsidTr="004039EB">
        <w:trPr>
          <w:jc w:val="center"/>
        </w:trPr>
        <w:tc>
          <w:tcPr>
            <w:tcW w:w="773" w:type="pct"/>
            <w:vMerge w:val="restart"/>
            <w:vAlign w:val="center"/>
          </w:tcPr>
          <w:p w14:paraId="6A42ACC8" w14:textId="77777777" w:rsidR="00665F00" w:rsidRPr="004039EB" w:rsidRDefault="00C915A8" w:rsidP="004039EB">
            <w:pPr>
              <w:pStyle w:val="ConsPlusNormal1"/>
              <w:contextualSpacing/>
              <w:jc w:val="center"/>
            </w:pPr>
            <w:r w:rsidRPr="004039EB">
              <w:t>14</w:t>
            </w:r>
          </w:p>
          <w:p w14:paraId="1AEB757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5605EC8F" w14:textId="77777777" w:rsidR="00665F00" w:rsidRPr="004039EB" w:rsidRDefault="00C915A8" w:rsidP="004039EB">
            <w:pPr>
              <w:pStyle w:val="ConsPlusNormal1"/>
              <w:contextualSpacing/>
              <w:jc w:val="center"/>
            </w:pPr>
            <w:r w:rsidRPr="004039EB">
              <w:t>201670</w:t>
            </w:r>
          </w:p>
        </w:tc>
        <w:tc>
          <w:tcPr>
            <w:tcW w:w="1313" w:type="pct"/>
            <w:vAlign w:val="center"/>
          </w:tcPr>
          <w:p w14:paraId="3C5108BC"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999" w:type="pct"/>
            <w:vMerge w:val="restart"/>
            <w:vAlign w:val="center"/>
          </w:tcPr>
          <w:p w14:paraId="0BC8E586" w14:textId="77777777" w:rsidR="00665F00" w:rsidRPr="004039EB" w:rsidRDefault="00C915A8" w:rsidP="004039EB">
            <w:pPr>
              <w:pStyle w:val="ConsPlusNormal1"/>
              <w:contextualSpacing/>
              <w:jc w:val="center"/>
            </w:pPr>
            <w:r w:rsidRPr="004039EB">
              <w:t>Каталка медицинская</w:t>
            </w:r>
          </w:p>
        </w:tc>
        <w:tc>
          <w:tcPr>
            <w:tcW w:w="566" w:type="pct"/>
            <w:vMerge w:val="restart"/>
            <w:vAlign w:val="center"/>
          </w:tcPr>
          <w:p w14:paraId="3519F543"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3FE2CBEE" w14:textId="77777777" w:rsidR="00665F00" w:rsidRPr="004039EB" w:rsidRDefault="00C915A8" w:rsidP="004039EB">
            <w:pPr>
              <w:pStyle w:val="ConsPlusNormal1"/>
              <w:contextualSpacing/>
              <w:jc w:val="center"/>
            </w:pPr>
            <w:r w:rsidRPr="004039EB">
              <w:t>1</w:t>
            </w:r>
          </w:p>
        </w:tc>
      </w:tr>
      <w:tr w:rsidR="000B5C48" w:rsidRPr="004039EB" w14:paraId="39CF3490" w14:textId="77777777" w:rsidTr="004039EB">
        <w:trPr>
          <w:jc w:val="center"/>
        </w:trPr>
        <w:tc>
          <w:tcPr>
            <w:tcW w:w="773" w:type="pct"/>
            <w:vMerge/>
            <w:vAlign w:val="center"/>
          </w:tcPr>
          <w:p w14:paraId="3ACE0ED7" w14:textId="77777777" w:rsidR="00665F00" w:rsidRPr="004039EB" w:rsidRDefault="00665F00" w:rsidP="004039EB">
            <w:pPr>
              <w:pStyle w:val="ConsPlusNormal1"/>
              <w:contextualSpacing/>
              <w:jc w:val="center"/>
            </w:pPr>
          </w:p>
        </w:tc>
        <w:tc>
          <w:tcPr>
            <w:tcW w:w="655" w:type="pct"/>
            <w:vAlign w:val="center"/>
          </w:tcPr>
          <w:p w14:paraId="0E1C112B" w14:textId="77777777" w:rsidR="00665F00" w:rsidRPr="004039EB" w:rsidRDefault="00C915A8" w:rsidP="004039EB">
            <w:pPr>
              <w:pStyle w:val="ConsPlusNormal1"/>
              <w:contextualSpacing/>
              <w:jc w:val="center"/>
            </w:pPr>
            <w:r w:rsidRPr="004039EB">
              <w:t>201690</w:t>
            </w:r>
          </w:p>
        </w:tc>
        <w:tc>
          <w:tcPr>
            <w:tcW w:w="1313" w:type="pct"/>
            <w:vAlign w:val="center"/>
          </w:tcPr>
          <w:p w14:paraId="65CB67E6"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999" w:type="pct"/>
            <w:vMerge/>
            <w:vAlign w:val="center"/>
          </w:tcPr>
          <w:p w14:paraId="475DD51F" w14:textId="77777777" w:rsidR="00665F00" w:rsidRPr="004039EB" w:rsidRDefault="00665F00" w:rsidP="004039EB">
            <w:pPr>
              <w:pStyle w:val="ConsPlusNormal1"/>
              <w:contextualSpacing/>
              <w:jc w:val="center"/>
            </w:pPr>
          </w:p>
        </w:tc>
        <w:tc>
          <w:tcPr>
            <w:tcW w:w="566" w:type="pct"/>
            <w:vMerge/>
            <w:vAlign w:val="center"/>
          </w:tcPr>
          <w:p w14:paraId="75C5D5AF" w14:textId="77777777" w:rsidR="00665F00" w:rsidRPr="004039EB" w:rsidRDefault="00665F00" w:rsidP="004039EB">
            <w:pPr>
              <w:pStyle w:val="ConsPlusNormal1"/>
              <w:contextualSpacing/>
              <w:jc w:val="center"/>
            </w:pPr>
          </w:p>
        </w:tc>
        <w:tc>
          <w:tcPr>
            <w:tcW w:w="694" w:type="pct"/>
            <w:vMerge/>
            <w:vAlign w:val="center"/>
          </w:tcPr>
          <w:p w14:paraId="41A38918" w14:textId="77777777" w:rsidR="00665F00" w:rsidRPr="004039EB" w:rsidRDefault="00665F00" w:rsidP="004039EB">
            <w:pPr>
              <w:pStyle w:val="ConsPlusNormal1"/>
              <w:contextualSpacing/>
              <w:jc w:val="center"/>
            </w:pPr>
          </w:p>
        </w:tc>
      </w:tr>
      <w:tr w:rsidR="000B5C48" w:rsidRPr="004039EB" w14:paraId="7E21D835" w14:textId="77777777" w:rsidTr="004039EB">
        <w:trPr>
          <w:jc w:val="center"/>
        </w:trPr>
        <w:tc>
          <w:tcPr>
            <w:tcW w:w="773" w:type="pct"/>
            <w:vMerge/>
            <w:vAlign w:val="center"/>
          </w:tcPr>
          <w:p w14:paraId="5D203FCB" w14:textId="77777777" w:rsidR="00665F00" w:rsidRPr="004039EB" w:rsidRDefault="00665F00" w:rsidP="004039EB">
            <w:pPr>
              <w:pStyle w:val="ConsPlusNormal1"/>
              <w:contextualSpacing/>
              <w:jc w:val="center"/>
            </w:pPr>
          </w:p>
        </w:tc>
        <w:tc>
          <w:tcPr>
            <w:tcW w:w="655" w:type="pct"/>
            <w:vAlign w:val="center"/>
          </w:tcPr>
          <w:p w14:paraId="393C3386" w14:textId="77777777" w:rsidR="00665F00" w:rsidRPr="004039EB" w:rsidRDefault="00C915A8" w:rsidP="004039EB">
            <w:pPr>
              <w:pStyle w:val="ConsPlusNormal1"/>
              <w:contextualSpacing/>
              <w:jc w:val="center"/>
            </w:pPr>
            <w:r w:rsidRPr="004039EB">
              <w:t>238730</w:t>
            </w:r>
          </w:p>
        </w:tc>
        <w:tc>
          <w:tcPr>
            <w:tcW w:w="1313" w:type="pct"/>
            <w:vAlign w:val="center"/>
          </w:tcPr>
          <w:p w14:paraId="55918148" w14:textId="77777777" w:rsidR="00665F00" w:rsidRPr="004039EB" w:rsidRDefault="00C915A8" w:rsidP="004039EB">
            <w:pPr>
              <w:pStyle w:val="ConsPlusNormal1"/>
              <w:contextualSpacing/>
              <w:jc w:val="center"/>
            </w:pPr>
            <w:r w:rsidRPr="004039EB">
              <w:t>Каталка с ренттенпрозрачной декой</w:t>
            </w:r>
          </w:p>
        </w:tc>
        <w:tc>
          <w:tcPr>
            <w:tcW w:w="999" w:type="pct"/>
            <w:vMerge/>
            <w:vAlign w:val="center"/>
          </w:tcPr>
          <w:p w14:paraId="4A198CAF" w14:textId="77777777" w:rsidR="00665F00" w:rsidRPr="004039EB" w:rsidRDefault="00665F00" w:rsidP="004039EB">
            <w:pPr>
              <w:pStyle w:val="ConsPlusNormal1"/>
              <w:contextualSpacing/>
              <w:jc w:val="center"/>
            </w:pPr>
          </w:p>
        </w:tc>
        <w:tc>
          <w:tcPr>
            <w:tcW w:w="566" w:type="pct"/>
            <w:vMerge/>
            <w:vAlign w:val="center"/>
          </w:tcPr>
          <w:p w14:paraId="5136F422" w14:textId="77777777" w:rsidR="00665F00" w:rsidRPr="004039EB" w:rsidRDefault="00665F00" w:rsidP="004039EB">
            <w:pPr>
              <w:pStyle w:val="ConsPlusNormal1"/>
              <w:contextualSpacing/>
              <w:jc w:val="center"/>
            </w:pPr>
          </w:p>
        </w:tc>
        <w:tc>
          <w:tcPr>
            <w:tcW w:w="694" w:type="pct"/>
            <w:vMerge/>
            <w:vAlign w:val="center"/>
          </w:tcPr>
          <w:p w14:paraId="44409F08" w14:textId="77777777" w:rsidR="00665F00" w:rsidRPr="004039EB" w:rsidRDefault="00665F00" w:rsidP="004039EB">
            <w:pPr>
              <w:pStyle w:val="ConsPlusNormal1"/>
              <w:contextualSpacing/>
              <w:jc w:val="center"/>
            </w:pPr>
          </w:p>
        </w:tc>
      </w:tr>
      <w:tr w:rsidR="000B5C48" w:rsidRPr="004039EB" w14:paraId="277B05D6" w14:textId="77777777" w:rsidTr="004039EB">
        <w:trPr>
          <w:jc w:val="center"/>
        </w:trPr>
        <w:tc>
          <w:tcPr>
            <w:tcW w:w="773" w:type="pct"/>
            <w:vMerge w:val="restart"/>
            <w:vAlign w:val="center"/>
          </w:tcPr>
          <w:p w14:paraId="73707571" w14:textId="77777777" w:rsidR="00665F00" w:rsidRPr="004039EB" w:rsidRDefault="00C915A8" w:rsidP="004039EB">
            <w:pPr>
              <w:pStyle w:val="ConsPlusNormal1"/>
              <w:contextualSpacing/>
              <w:jc w:val="center"/>
            </w:pPr>
            <w:r w:rsidRPr="004039EB">
              <w:t>15</w:t>
            </w:r>
          </w:p>
          <w:p w14:paraId="3C566A8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5A42C930" w14:textId="77777777" w:rsidR="00665F00" w:rsidRPr="004039EB" w:rsidRDefault="00C915A8" w:rsidP="004039EB">
            <w:pPr>
              <w:pStyle w:val="ConsPlusNormal1"/>
              <w:contextualSpacing/>
              <w:jc w:val="center"/>
            </w:pPr>
            <w:r w:rsidRPr="004039EB">
              <w:t>123680</w:t>
            </w:r>
          </w:p>
        </w:tc>
        <w:tc>
          <w:tcPr>
            <w:tcW w:w="1313" w:type="pct"/>
            <w:vAlign w:val="center"/>
          </w:tcPr>
          <w:p w14:paraId="4F2D1D17"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999" w:type="pct"/>
            <w:vMerge w:val="restart"/>
            <w:vAlign w:val="center"/>
          </w:tcPr>
          <w:p w14:paraId="10C1CF5A"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566" w:type="pct"/>
            <w:vMerge w:val="restart"/>
            <w:vAlign w:val="center"/>
          </w:tcPr>
          <w:p w14:paraId="763C7AEC"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094497AA" w14:textId="77777777" w:rsidR="00665F00" w:rsidRPr="004039EB" w:rsidRDefault="00C915A8" w:rsidP="004039EB">
            <w:pPr>
              <w:pStyle w:val="ConsPlusNormal1"/>
              <w:contextualSpacing/>
              <w:jc w:val="center"/>
            </w:pPr>
            <w:r w:rsidRPr="004039EB">
              <w:t>не менее 2</w:t>
            </w:r>
          </w:p>
        </w:tc>
      </w:tr>
      <w:tr w:rsidR="000B5C48" w:rsidRPr="004039EB" w14:paraId="669CC0C9" w14:textId="77777777" w:rsidTr="004039EB">
        <w:trPr>
          <w:jc w:val="center"/>
        </w:trPr>
        <w:tc>
          <w:tcPr>
            <w:tcW w:w="773" w:type="pct"/>
            <w:vMerge/>
            <w:vAlign w:val="center"/>
          </w:tcPr>
          <w:p w14:paraId="359BBB9C" w14:textId="77777777" w:rsidR="00665F00" w:rsidRPr="004039EB" w:rsidRDefault="00665F00" w:rsidP="004039EB">
            <w:pPr>
              <w:pStyle w:val="ConsPlusNormal1"/>
              <w:contextualSpacing/>
              <w:jc w:val="center"/>
            </w:pPr>
          </w:p>
        </w:tc>
        <w:tc>
          <w:tcPr>
            <w:tcW w:w="655" w:type="pct"/>
            <w:vAlign w:val="center"/>
          </w:tcPr>
          <w:p w14:paraId="3279137C" w14:textId="77777777" w:rsidR="00665F00" w:rsidRPr="004039EB" w:rsidRDefault="00C915A8" w:rsidP="004039EB">
            <w:pPr>
              <w:pStyle w:val="ConsPlusNormal1"/>
              <w:contextualSpacing/>
              <w:jc w:val="center"/>
            </w:pPr>
            <w:r w:rsidRPr="004039EB">
              <w:t>257280</w:t>
            </w:r>
          </w:p>
        </w:tc>
        <w:tc>
          <w:tcPr>
            <w:tcW w:w="1313" w:type="pct"/>
            <w:vAlign w:val="center"/>
          </w:tcPr>
          <w:p w14:paraId="69ED3E48"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999" w:type="pct"/>
            <w:vMerge/>
            <w:vAlign w:val="center"/>
          </w:tcPr>
          <w:p w14:paraId="4D7B3FE0" w14:textId="77777777" w:rsidR="00665F00" w:rsidRPr="004039EB" w:rsidRDefault="00665F00" w:rsidP="004039EB">
            <w:pPr>
              <w:pStyle w:val="ConsPlusNormal1"/>
              <w:contextualSpacing/>
              <w:jc w:val="center"/>
            </w:pPr>
          </w:p>
        </w:tc>
        <w:tc>
          <w:tcPr>
            <w:tcW w:w="566" w:type="pct"/>
            <w:vMerge/>
            <w:vAlign w:val="center"/>
          </w:tcPr>
          <w:p w14:paraId="0C4E478D" w14:textId="77777777" w:rsidR="00665F00" w:rsidRPr="004039EB" w:rsidRDefault="00665F00" w:rsidP="004039EB">
            <w:pPr>
              <w:pStyle w:val="ConsPlusNormal1"/>
              <w:contextualSpacing/>
              <w:jc w:val="center"/>
            </w:pPr>
          </w:p>
        </w:tc>
        <w:tc>
          <w:tcPr>
            <w:tcW w:w="694" w:type="pct"/>
            <w:vMerge/>
            <w:vAlign w:val="center"/>
          </w:tcPr>
          <w:p w14:paraId="321B912A" w14:textId="77777777" w:rsidR="00665F00" w:rsidRPr="004039EB" w:rsidRDefault="00665F00" w:rsidP="004039EB">
            <w:pPr>
              <w:pStyle w:val="ConsPlusNormal1"/>
              <w:contextualSpacing/>
              <w:jc w:val="center"/>
            </w:pPr>
          </w:p>
        </w:tc>
      </w:tr>
      <w:tr w:rsidR="000B5C48" w:rsidRPr="004039EB" w14:paraId="7BFE1737" w14:textId="77777777" w:rsidTr="004039EB">
        <w:trPr>
          <w:jc w:val="center"/>
        </w:trPr>
        <w:tc>
          <w:tcPr>
            <w:tcW w:w="773" w:type="pct"/>
            <w:vMerge/>
            <w:vAlign w:val="center"/>
          </w:tcPr>
          <w:p w14:paraId="269CD8A1" w14:textId="77777777" w:rsidR="00665F00" w:rsidRPr="004039EB" w:rsidRDefault="00665F00" w:rsidP="004039EB">
            <w:pPr>
              <w:pStyle w:val="ConsPlusNormal1"/>
              <w:contextualSpacing/>
              <w:jc w:val="center"/>
            </w:pPr>
          </w:p>
        </w:tc>
        <w:tc>
          <w:tcPr>
            <w:tcW w:w="655" w:type="pct"/>
            <w:vAlign w:val="center"/>
          </w:tcPr>
          <w:p w14:paraId="6A2F6AC2" w14:textId="77777777" w:rsidR="00665F00" w:rsidRPr="004039EB" w:rsidRDefault="00C915A8" w:rsidP="004039EB">
            <w:pPr>
              <w:pStyle w:val="ConsPlusNormal1"/>
              <w:contextualSpacing/>
              <w:jc w:val="center"/>
            </w:pPr>
            <w:r w:rsidRPr="004039EB">
              <w:t>336200</w:t>
            </w:r>
          </w:p>
        </w:tc>
        <w:tc>
          <w:tcPr>
            <w:tcW w:w="1313" w:type="pct"/>
            <w:vAlign w:val="center"/>
          </w:tcPr>
          <w:p w14:paraId="381F7F40"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999" w:type="pct"/>
            <w:vMerge/>
            <w:vAlign w:val="center"/>
          </w:tcPr>
          <w:p w14:paraId="2B618DDF" w14:textId="77777777" w:rsidR="00665F00" w:rsidRPr="004039EB" w:rsidRDefault="00665F00" w:rsidP="004039EB">
            <w:pPr>
              <w:pStyle w:val="ConsPlusNormal1"/>
              <w:contextualSpacing/>
              <w:jc w:val="center"/>
            </w:pPr>
          </w:p>
        </w:tc>
        <w:tc>
          <w:tcPr>
            <w:tcW w:w="566" w:type="pct"/>
            <w:vMerge/>
            <w:vAlign w:val="center"/>
          </w:tcPr>
          <w:p w14:paraId="588C72C3" w14:textId="77777777" w:rsidR="00665F00" w:rsidRPr="004039EB" w:rsidRDefault="00665F00" w:rsidP="004039EB">
            <w:pPr>
              <w:pStyle w:val="ConsPlusNormal1"/>
              <w:contextualSpacing/>
              <w:jc w:val="center"/>
            </w:pPr>
          </w:p>
        </w:tc>
        <w:tc>
          <w:tcPr>
            <w:tcW w:w="694" w:type="pct"/>
            <w:vMerge/>
            <w:vAlign w:val="center"/>
          </w:tcPr>
          <w:p w14:paraId="1F1B7902" w14:textId="77777777" w:rsidR="00665F00" w:rsidRPr="004039EB" w:rsidRDefault="00665F00" w:rsidP="004039EB">
            <w:pPr>
              <w:pStyle w:val="ConsPlusNormal1"/>
              <w:contextualSpacing/>
              <w:jc w:val="center"/>
            </w:pPr>
          </w:p>
        </w:tc>
      </w:tr>
      <w:tr w:rsidR="000B5C48" w:rsidRPr="004039EB" w14:paraId="6F796257" w14:textId="77777777" w:rsidTr="004039EB">
        <w:trPr>
          <w:jc w:val="center"/>
        </w:trPr>
        <w:tc>
          <w:tcPr>
            <w:tcW w:w="773" w:type="pct"/>
            <w:vMerge w:val="restart"/>
            <w:vAlign w:val="center"/>
          </w:tcPr>
          <w:p w14:paraId="5DCDA2D9" w14:textId="77777777" w:rsidR="00665F00" w:rsidRPr="004039EB" w:rsidRDefault="00C915A8" w:rsidP="004039EB">
            <w:pPr>
              <w:pStyle w:val="ConsPlusNormal1"/>
              <w:contextualSpacing/>
              <w:jc w:val="center"/>
            </w:pPr>
            <w:r w:rsidRPr="004039EB">
              <w:t>16</w:t>
            </w:r>
          </w:p>
          <w:p w14:paraId="34ED411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0CE5E1AD" w14:textId="77777777" w:rsidR="00665F00" w:rsidRPr="004039EB" w:rsidRDefault="00C915A8" w:rsidP="004039EB">
            <w:pPr>
              <w:pStyle w:val="ConsPlusNormal1"/>
              <w:contextualSpacing/>
              <w:jc w:val="center"/>
            </w:pPr>
            <w:r w:rsidRPr="004039EB">
              <w:t>185890</w:t>
            </w:r>
          </w:p>
        </w:tc>
        <w:tc>
          <w:tcPr>
            <w:tcW w:w="1313" w:type="pct"/>
            <w:vAlign w:val="center"/>
          </w:tcPr>
          <w:p w14:paraId="6A0F5BAC"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999" w:type="pct"/>
            <w:vMerge w:val="restart"/>
            <w:vAlign w:val="center"/>
          </w:tcPr>
          <w:p w14:paraId="6A3CCDAB"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566" w:type="pct"/>
            <w:vMerge w:val="restart"/>
            <w:vAlign w:val="center"/>
          </w:tcPr>
          <w:p w14:paraId="39AB0073"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703D01C2" w14:textId="77777777" w:rsidR="00665F00" w:rsidRPr="004039EB" w:rsidRDefault="00C915A8" w:rsidP="004039EB">
            <w:pPr>
              <w:pStyle w:val="ConsPlusNormal1"/>
              <w:contextualSpacing/>
              <w:jc w:val="center"/>
            </w:pPr>
            <w:r w:rsidRPr="004039EB">
              <w:t>не менее 1</w:t>
            </w:r>
          </w:p>
        </w:tc>
      </w:tr>
      <w:tr w:rsidR="000B5C48" w:rsidRPr="004039EB" w14:paraId="3FF78F2B" w14:textId="77777777" w:rsidTr="004039EB">
        <w:trPr>
          <w:jc w:val="center"/>
        </w:trPr>
        <w:tc>
          <w:tcPr>
            <w:tcW w:w="773" w:type="pct"/>
            <w:vMerge/>
            <w:vAlign w:val="center"/>
          </w:tcPr>
          <w:p w14:paraId="1EBE8EFB" w14:textId="77777777" w:rsidR="00665F00" w:rsidRPr="004039EB" w:rsidRDefault="00665F00" w:rsidP="004039EB">
            <w:pPr>
              <w:pStyle w:val="ConsPlusNormal1"/>
              <w:contextualSpacing/>
              <w:jc w:val="center"/>
            </w:pPr>
          </w:p>
        </w:tc>
        <w:tc>
          <w:tcPr>
            <w:tcW w:w="655" w:type="pct"/>
            <w:vAlign w:val="center"/>
          </w:tcPr>
          <w:p w14:paraId="0F7FF1E7" w14:textId="77777777" w:rsidR="00665F00" w:rsidRPr="004039EB" w:rsidRDefault="00C915A8" w:rsidP="004039EB">
            <w:pPr>
              <w:pStyle w:val="ConsPlusNormal1"/>
              <w:contextualSpacing/>
              <w:jc w:val="center"/>
            </w:pPr>
            <w:r w:rsidRPr="004039EB">
              <w:t>269850</w:t>
            </w:r>
          </w:p>
        </w:tc>
        <w:tc>
          <w:tcPr>
            <w:tcW w:w="1313" w:type="pct"/>
            <w:vAlign w:val="center"/>
          </w:tcPr>
          <w:p w14:paraId="3A6FDFAB"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999" w:type="pct"/>
            <w:vMerge/>
            <w:vAlign w:val="center"/>
          </w:tcPr>
          <w:p w14:paraId="70E47829" w14:textId="77777777" w:rsidR="00665F00" w:rsidRPr="004039EB" w:rsidRDefault="00665F00" w:rsidP="004039EB">
            <w:pPr>
              <w:pStyle w:val="ConsPlusNormal1"/>
              <w:contextualSpacing/>
              <w:jc w:val="center"/>
            </w:pPr>
          </w:p>
        </w:tc>
        <w:tc>
          <w:tcPr>
            <w:tcW w:w="566" w:type="pct"/>
            <w:vMerge/>
            <w:vAlign w:val="center"/>
          </w:tcPr>
          <w:p w14:paraId="07E2C352" w14:textId="77777777" w:rsidR="00665F00" w:rsidRPr="004039EB" w:rsidRDefault="00665F00" w:rsidP="004039EB">
            <w:pPr>
              <w:pStyle w:val="ConsPlusNormal1"/>
              <w:contextualSpacing/>
              <w:jc w:val="center"/>
            </w:pPr>
          </w:p>
        </w:tc>
        <w:tc>
          <w:tcPr>
            <w:tcW w:w="694" w:type="pct"/>
            <w:vMerge/>
            <w:vAlign w:val="center"/>
          </w:tcPr>
          <w:p w14:paraId="216BCF2C" w14:textId="77777777" w:rsidR="00665F00" w:rsidRPr="004039EB" w:rsidRDefault="00665F00" w:rsidP="004039EB">
            <w:pPr>
              <w:pStyle w:val="ConsPlusNormal1"/>
              <w:contextualSpacing/>
              <w:jc w:val="center"/>
            </w:pPr>
          </w:p>
        </w:tc>
      </w:tr>
      <w:tr w:rsidR="000B5C48" w:rsidRPr="004039EB" w14:paraId="7BF7E0EB" w14:textId="77777777" w:rsidTr="004039EB">
        <w:trPr>
          <w:jc w:val="center"/>
        </w:trPr>
        <w:tc>
          <w:tcPr>
            <w:tcW w:w="773" w:type="pct"/>
            <w:vMerge w:val="restart"/>
            <w:vAlign w:val="center"/>
          </w:tcPr>
          <w:p w14:paraId="173C49B4" w14:textId="77777777" w:rsidR="00665F00" w:rsidRPr="004039EB" w:rsidRDefault="00C915A8" w:rsidP="004039EB">
            <w:pPr>
              <w:pStyle w:val="ConsPlusNormal1"/>
              <w:contextualSpacing/>
              <w:jc w:val="center"/>
            </w:pPr>
            <w:r w:rsidRPr="004039EB">
              <w:t>17</w:t>
            </w:r>
          </w:p>
          <w:p w14:paraId="7EE4332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138AC120" w14:textId="77777777" w:rsidR="00665F00" w:rsidRPr="004039EB" w:rsidRDefault="00C915A8" w:rsidP="004039EB">
            <w:pPr>
              <w:pStyle w:val="ConsPlusNormal1"/>
              <w:contextualSpacing/>
              <w:jc w:val="center"/>
            </w:pPr>
            <w:r w:rsidRPr="004039EB">
              <w:t>182870</w:t>
            </w:r>
          </w:p>
        </w:tc>
        <w:tc>
          <w:tcPr>
            <w:tcW w:w="1313" w:type="pct"/>
            <w:vAlign w:val="center"/>
          </w:tcPr>
          <w:p w14:paraId="4D1FA265"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999" w:type="pct"/>
            <w:vMerge w:val="restart"/>
            <w:vAlign w:val="center"/>
          </w:tcPr>
          <w:p w14:paraId="51A5D841"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566" w:type="pct"/>
            <w:vMerge w:val="restart"/>
            <w:vAlign w:val="center"/>
          </w:tcPr>
          <w:p w14:paraId="62660E1A"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0037E925" w14:textId="77777777" w:rsidR="00665F00" w:rsidRPr="004039EB" w:rsidRDefault="00C915A8" w:rsidP="004039EB">
            <w:pPr>
              <w:pStyle w:val="ConsPlusNormal1"/>
              <w:contextualSpacing/>
              <w:jc w:val="center"/>
            </w:pPr>
            <w:r w:rsidRPr="004039EB">
              <w:t>не менее 2</w:t>
            </w:r>
          </w:p>
        </w:tc>
      </w:tr>
      <w:tr w:rsidR="000B5C48" w:rsidRPr="004039EB" w14:paraId="35FB652A" w14:textId="77777777" w:rsidTr="004039EB">
        <w:trPr>
          <w:jc w:val="center"/>
        </w:trPr>
        <w:tc>
          <w:tcPr>
            <w:tcW w:w="773" w:type="pct"/>
            <w:vMerge/>
            <w:vAlign w:val="center"/>
          </w:tcPr>
          <w:p w14:paraId="6F7C8537" w14:textId="77777777" w:rsidR="00665F00" w:rsidRPr="004039EB" w:rsidRDefault="00665F00" w:rsidP="004039EB">
            <w:pPr>
              <w:pStyle w:val="ConsPlusNormal1"/>
              <w:contextualSpacing/>
              <w:jc w:val="center"/>
            </w:pPr>
          </w:p>
        </w:tc>
        <w:tc>
          <w:tcPr>
            <w:tcW w:w="655" w:type="pct"/>
            <w:vAlign w:val="center"/>
          </w:tcPr>
          <w:p w14:paraId="170F8226" w14:textId="77777777" w:rsidR="00665F00" w:rsidRPr="004039EB" w:rsidRDefault="00C915A8" w:rsidP="004039EB">
            <w:pPr>
              <w:pStyle w:val="ConsPlusNormal1"/>
              <w:contextualSpacing/>
              <w:jc w:val="center"/>
            </w:pPr>
            <w:r w:rsidRPr="004039EB">
              <w:t>185890</w:t>
            </w:r>
          </w:p>
        </w:tc>
        <w:tc>
          <w:tcPr>
            <w:tcW w:w="1313" w:type="pct"/>
            <w:vAlign w:val="center"/>
          </w:tcPr>
          <w:p w14:paraId="4900A653"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999" w:type="pct"/>
            <w:vMerge/>
            <w:vAlign w:val="center"/>
          </w:tcPr>
          <w:p w14:paraId="38F992AC" w14:textId="77777777" w:rsidR="00665F00" w:rsidRPr="004039EB" w:rsidRDefault="00665F00" w:rsidP="004039EB">
            <w:pPr>
              <w:pStyle w:val="ConsPlusNormal1"/>
              <w:contextualSpacing/>
              <w:jc w:val="center"/>
            </w:pPr>
          </w:p>
        </w:tc>
        <w:tc>
          <w:tcPr>
            <w:tcW w:w="566" w:type="pct"/>
            <w:vMerge/>
            <w:vAlign w:val="center"/>
          </w:tcPr>
          <w:p w14:paraId="597CA620" w14:textId="77777777" w:rsidR="00665F00" w:rsidRPr="004039EB" w:rsidRDefault="00665F00" w:rsidP="004039EB">
            <w:pPr>
              <w:pStyle w:val="ConsPlusNormal1"/>
              <w:contextualSpacing/>
              <w:jc w:val="center"/>
            </w:pPr>
          </w:p>
        </w:tc>
        <w:tc>
          <w:tcPr>
            <w:tcW w:w="694" w:type="pct"/>
            <w:vMerge/>
            <w:vAlign w:val="center"/>
          </w:tcPr>
          <w:p w14:paraId="1DFE0B12" w14:textId="77777777" w:rsidR="00665F00" w:rsidRPr="004039EB" w:rsidRDefault="00665F00" w:rsidP="004039EB">
            <w:pPr>
              <w:pStyle w:val="ConsPlusNormal1"/>
              <w:contextualSpacing/>
              <w:jc w:val="center"/>
            </w:pPr>
          </w:p>
        </w:tc>
      </w:tr>
      <w:tr w:rsidR="000B5C48" w:rsidRPr="004039EB" w14:paraId="17DB0C95" w14:textId="77777777" w:rsidTr="004039EB">
        <w:trPr>
          <w:jc w:val="center"/>
        </w:trPr>
        <w:tc>
          <w:tcPr>
            <w:tcW w:w="773" w:type="pct"/>
            <w:vMerge/>
            <w:vAlign w:val="center"/>
          </w:tcPr>
          <w:p w14:paraId="0864DBDF" w14:textId="77777777" w:rsidR="00665F00" w:rsidRPr="004039EB" w:rsidRDefault="00665F00" w:rsidP="004039EB">
            <w:pPr>
              <w:pStyle w:val="ConsPlusNormal1"/>
              <w:contextualSpacing/>
              <w:jc w:val="center"/>
            </w:pPr>
          </w:p>
        </w:tc>
        <w:tc>
          <w:tcPr>
            <w:tcW w:w="655" w:type="pct"/>
            <w:vAlign w:val="center"/>
          </w:tcPr>
          <w:p w14:paraId="2053A4CC" w14:textId="77777777" w:rsidR="00665F00" w:rsidRPr="004039EB" w:rsidRDefault="00C915A8" w:rsidP="004039EB">
            <w:pPr>
              <w:pStyle w:val="ConsPlusNormal1"/>
              <w:contextualSpacing/>
              <w:jc w:val="center"/>
            </w:pPr>
            <w:r w:rsidRPr="004039EB">
              <w:t>269920</w:t>
            </w:r>
          </w:p>
        </w:tc>
        <w:tc>
          <w:tcPr>
            <w:tcW w:w="1313" w:type="pct"/>
            <w:vAlign w:val="center"/>
          </w:tcPr>
          <w:p w14:paraId="43E5F515"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999" w:type="pct"/>
            <w:vMerge/>
            <w:vAlign w:val="center"/>
          </w:tcPr>
          <w:p w14:paraId="67F811B3" w14:textId="77777777" w:rsidR="00665F00" w:rsidRPr="004039EB" w:rsidRDefault="00665F00" w:rsidP="004039EB">
            <w:pPr>
              <w:pStyle w:val="ConsPlusNormal1"/>
              <w:contextualSpacing/>
              <w:jc w:val="center"/>
            </w:pPr>
          </w:p>
        </w:tc>
        <w:tc>
          <w:tcPr>
            <w:tcW w:w="566" w:type="pct"/>
            <w:vMerge/>
            <w:vAlign w:val="center"/>
          </w:tcPr>
          <w:p w14:paraId="32CBEF86" w14:textId="77777777" w:rsidR="00665F00" w:rsidRPr="004039EB" w:rsidRDefault="00665F00" w:rsidP="004039EB">
            <w:pPr>
              <w:pStyle w:val="ConsPlusNormal1"/>
              <w:contextualSpacing/>
              <w:jc w:val="center"/>
            </w:pPr>
          </w:p>
        </w:tc>
        <w:tc>
          <w:tcPr>
            <w:tcW w:w="694" w:type="pct"/>
            <w:vMerge/>
            <w:vAlign w:val="center"/>
          </w:tcPr>
          <w:p w14:paraId="54B0A5F2" w14:textId="77777777" w:rsidR="00665F00" w:rsidRPr="004039EB" w:rsidRDefault="00665F00" w:rsidP="004039EB">
            <w:pPr>
              <w:pStyle w:val="ConsPlusNormal1"/>
              <w:contextualSpacing/>
              <w:jc w:val="center"/>
            </w:pPr>
          </w:p>
        </w:tc>
      </w:tr>
      <w:tr w:rsidR="000B5C48" w:rsidRPr="004039EB" w14:paraId="312F5B78" w14:textId="77777777" w:rsidTr="004039EB">
        <w:trPr>
          <w:jc w:val="center"/>
        </w:trPr>
        <w:tc>
          <w:tcPr>
            <w:tcW w:w="773" w:type="pct"/>
            <w:vMerge/>
            <w:vAlign w:val="center"/>
          </w:tcPr>
          <w:p w14:paraId="497E7789" w14:textId="77777777" w:rsidR="00665F00" w:rsidRPr="004039EB" w:rsidRDefault="00665F00" w:rsidP="004039EB">
            <w:pPr>
              <w:pStyle w:val="ConsPlusNormal1"/>
              <w:contextualSpacing/>
              <w:jc w:val="center"/>
            </w:pPr>
          </w:p>
        </w:tc>
        <w:tc>
          <w:tcPr>
            <w:tcW w:w="655" w:type="pct"/>
            <w:vAlign w:val="center"/>
          </w:tcPr>
          <w:p w14:paraId="13BCA095" w14:textId="77777777" w:rsidR="00665F00" w:rsidRPr="004039EB" w:rsidRDefault="00C915A8" w:rsidP="004039EB">
            <w:pPr>
              <w:pStyle w:val="ConsPlusNormal1"/>
              <w:contextualSpacing/>
              <w:jc w:val="center"/>
            </w:pPr>
            <w:r w:rsidRPr="004039EB">
              <w:t>273540</w:t>
            </w:r>
          </w:p>
        </w:tc>
        <w:tc>
          <w:tcPr>
            <w:tcW w:w="1313" w:type="pct"/>
            <w:vAlign w:val="center"/>
          </w:tcPr>
          <w:p w14:paraId="4669377D" w14:textId="77777777" w:rsidR="00665F00" w:rsidRPr="004039EB" w:rsidRDefault="00C915A8" w:rsidP="004039EB">
            <w:pPr>
              <w:pStyle w:val="ConsPlusNormal1"/>
              <w:contextualSpacing/>
              <w:jc w:val="center"/>
            </w:pPr>
            <w:r w:rsidRPr="004039EB">
              <w:t>Бикс для перевязочного материала</w:t>
            </w:r>
          </w:p>
        </w:tc>
        <w:tc>
          <w:tcPr>
            <w:tcW w:w="999" w:type="pct"/>
            <w:vMerge/>
            <w:vAlign w:val="center"/>
          </w:tcPr>
          <w:p w14:paraId="4D829B90" w14:textId="77777777" w:rsidR="00665F00" w:rsidRPr="004039EB" w:rsidRDefault="00665F00" w:rsidP="004039EB">
            <w:pPr>
              <w:pStyle w:val="ConsPlusNormal1"/>
              <w:contextualSpacing/>
              <w:jc w:val="center"/>
            </w:pPr>
          </w:p>
        </w:tc>
        <w:tc>
          <w:tcPr>
            <w:tcW w:w="566" w:type="pct"/>
            <w:vMerge/>
            <w:vAlign w:val="center"/>
          </w:tcPr>
          <w:p w14:paraId="2696C565" w14:textId="77777777" w:rsidR="00665F00" w:rsidRPr="004039EB" w:rsidRDefault="00665F00" w:rsidP="004039EB">
            <w:pPr>
              <w:pStyle w:val="ConsPlusNormal1"/>
              <w:contextualSpacing/>
              <w:jc w:val="center"/>
            </w:pPr>
          </w:p>
        </w:tc>
        <w:tc>
          <w:tcPr>
            <w:tcW w:w="694" w:type="pct"/>
            <w:vMerge/>
            <w:vAlign w:val="center"/>
          </w:tcPr>
          <w:p w14:paraId="011F849E" w14:textId="77777777" w:rsidR="00665F00" w:rsidRPr="004039EB" w:rsidRDefault="00665F00" w:rsidP="004039EB">
            <w:pPr>
              <w:pStyle w:val="ConsPlusNormal1"/>
              <w:contextualSpacing/>
              <w:jc w:val="center"/>
            </w:pPr>
          </w:p>
        </w:tc>
      </w:tr>
      <w:tr w:rsidR="000B5C48" w:rsidRPr="004039EB" w14:paraId="0088EDD9" w14:textId="77777777" w:rsidTr="004039EB">
        <w:trPr>
          <w:jc w:val="center"/>
        </w:trPr>
        <w:tc>
          <w:tcPr>
            <w:tcW w:w="773" w:type="pct"/>
            <w:vMerge/>
            <w:vAlign w:val="center"/>
          </w:tcPr>
          <w:p w14:paraId="00D4DBAC" w14:textId="77777777" w:rsidR="00665F00" w:rsidRPr="004039EB" w:rsidRDefault="00665F00" w:rsidP="004039EB">
            <w:pPr>
              <w:pStyle w:val="ConsPlusNormal1"/>
              <w:contextualSpacing/>
              <w:jc w:val="center"/>
            </w:pPr>
          </w:p>
        </w:tc>
        <w:tc>
          <w:tcPr>
            <w:tcW w:w="655" w:type="pct"/>
            <w:vAlign w:val="center"/>
          </w:tcPr>
          <w:p w14:paraId="00FC02A2" w14:textId="77777777" w:rsidR="00665F00" w:rsidRPr="004039EB" w:rsidRDefault="00C915A8" w:rsidP="004039EB">
            <w:pPr>
              <w:pStyle w:val="ConsPlusNormal1"/>
              <w:contextualSpacing/>
              <w:jc w:val="center"/>
            </w:pPr>
            <w:r w:rsidRPr="004039EB">
              <w:t>330770</w:t>
            </w:r>
          </w:p>
        </w:tc>
        <w:tc>
          <w:tcPr>
            <w:tcW w:w="1313" w:type="pct"/>
            <w:vAlign w:val="center"/>
          </w:tcPr>
          <w:p w14:paraId="5EFDB1F7"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999" w:type="pct"/>
            <w:vMerge/>
            <w:vAlign w:val="center"/>
          </w:tcPr>
          <w:p w14:paraId="45A14BC3" w14:textId="77777777" w:rsidR="00665F00" w:rsidRPr="004039EB" w:rsidRDefault="00665F00" w:rsidP="004039EB">
            <w:pPr>
              <w:pStyle w:val="ConsPlusNormal1"/>
              <w:contextualSpacing/>
              <w:jc w:val="center"/>
            </w:pPr>
          </w:p>
        </w:tc>
        <w:tc>
          <w:tcPr>
            <w:tcW w:w="566" w:type="pct"/>
            <w:vMerge/>
            <w:vAlign w:val="center"/>
          </w:tcPr>
          <w:p w14:paraId="57E4446A" w14:textId="77777777" w:rsidR="00665F00" w:rsidRPr="004039EB" w:rsidRDefault="00665F00" w:rsidP="004039EB">
            <w:pPr>
              <w:pStyle w:val="ConsPlusNormal1"/>
              <w:contextualSpacing/>
              <w:jc w:val="center"/>
            </w:pPr>
          </w:p>
        </w:tc>
        <w:tc>
          <w:tcPr>
            <w:tcW w:w="694" w:type="pct"/>
            <w:vMerge/>
            <w:vAlign w:val="center"/>
          </w:tcPr>
          <w:p w14:paraId="6B2188C5" w14:textId="77777777" w:rsidR="00665F00" w:rsidRPr="004039EB" w:rsidRDefault="00665F00" w:rsidP="004039EB">
            <w:pPr>
              <w:pStyle w:val="ConsPlusNormal1"/>
              <w:contextualSpacing/>
              <w:jc w:val="center"/>
            </w:pPr>
          </w:p>
        </w:tc>
      </w:tr>
      <w:tr w:rsidR="000B5C48" w:rsidRPr="004039EB" w14:paraId="0A1A7DF2" w14:textId="77777777" w:rsidTr="004039EB">
        <w:trPr>
          <w:jc w:val="center"/>
        </w:trPr>
        <w:tc>
          <w:tcPr>
            <w:tcW w:w="773" w:type="pct"/>
            <w:vMerge w:val="restart"/>
            <w:vAlign w:val="center"/>
          </w:tcPr>
          <w:p w14:paraId="2019501C" w14:textId="77777777" w:rsidR="00665F00" w:rsidRPr="004039EB" w:rsidRDefault="00C915A8" w:rsidP="004039EB">
            <w:pPr>
              <w:pStyle w:val="ConsPlusNormal1"/>
              <w:contextualSpacing/>
              <w:jc w:val="center"/>
            </w:pPr>
            <w:r w:rsidRPr="004039EB">
              <w:t>18</w:t>
            </w:r>
          </w:p>
          <w:p w14:paraId="0623177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0B472428" w14:textId="77777777" w:rsidR="00665F00" w:rsidRPr="004039EB" w:rsidRDefault="00C915A8" w:rsidP="004039EB">
            <w:pPr>
              <w:pStyle w:val="ConsPlusNormal1"/>
              <w:contextualSpacing/>
              <w:jc w:val="center"/>
            </w:pPr>
            <w:r w:rsidRPr="004039EB">
              <w:t>230120</w:t>
            </w:r>
          </w:p>
        </w:tc>
        <w:tc>
          <w:tcPr>
            <w:tcW w:w="1313" w:type="pct"/>
            <w:vAlign w:val="center"/>
          </w:tcPr>
          <w:p w14:paraId="4342C30C"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999" w:type="pct"/>
            <w:vMerge w:val="restart"/>
            <w:vAlign w:val="center"/>
          </w:tcPr>
          <w:p w14:paraId="73418181" w14:textId="77777777" w:rsidR="00665F00" w:rsidRPr="004039EB" w:rsidRDefault="00C915A8" w:rsidP="004039EB">
            <w:pPr>
              <w:pStyle w:val="ConsPlusNormal1"/>
              <w:contextualSpacing/>
              <w:jc w:val="center"/>
            </w:pPr>
            <w:r w:rsidRPr="004039EB">
              <w:t>Ларингоскоп (набор)</w:t>
            </w:r>
          </w:p>
        </w:tc>
        <w:tc>
          <w:tcPr>
            <w:tcW w:w="566" w:type="pct"/>
            <w:vMerge w:val="restart"/>
            <w:vAlign w:val="center"/>
          </w:tcPr>
          <w:p w14:paraId="331227CD"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5A8DB9B7" w14:textId="77777777" w:rsidR="00665F00" w:rsidRPr="004039EB" w:rsidRDefault="00C915A8" w:rsidP="004039EB">
            <w:pPr>
              <w:pStyle w:val="ConsPlusNormal1"/>
              <w:contextualSpacing/>
              <w:jc w:val="center"/>
            </w:pPr>
            <w:r w:rsidRPr="004039EB">
              <w:t>не менее 1</w:t>
            </w:r>
          </w:p>
        </w:tc>
      </w:tr>
      <w:tr w:rsidR="000B5C48" w:rsidRPr="004039EB" w14:paraId="0787BBA9" w14:textId="77777777" w:rsidTr="004039EB">
        <w:trPr>
          <w:jc w:val="center"/>
        </w:trPr>
        <w:tc>
          <w:tcPr>
            <w:tcW w:w="773" w:type="pct"/>
            <w:vMerge/>
            <w:vAlign w:val="center"/>
          </w:tcPr>
          <w:p w14:paraId="355E65EF" w14:textId="77777777" w:rsidR="00665F00" w:rsidRPr="004039EB" w:rsidRDefault="00665F00" w:rsidP="004039EB">
            <w:pPr>
              <w:pStyle w:val="ConsPlusNormal1"/>
              <w:contextualSpacing/>
              <w:jc w:val="center"/>
            </w:pPr>
          </w:p>
        </w:tc>
        <w:tc>
          <w:tcPr>
            <w:tcW w:w="655" w:type="pct"/>
            <w:vAlign w:val="center"/>
          </w:tcPr>
          <w:p w14:paraId="0179646F" w14:textId="77777777" w:rsidR="00665F00" w:rsidRPr="004039EB" w:rsidRDefault="00C915A8" w:rsidP="004039EB">
            <w:pPr>
              <w:pStyle w:val="ConsPlusNormal1"/>
              <w:contextualSpacing/>
              <w:jc w:val="center"/>
            </w:pPr>
            <w:r w:rsidRPr="004039EB">
              <w:t>347810</w:t>
            </w:r>
          </w:p>
        </w:tc>
        <w:tc>
          <w:tcPr>
            <w:tcW w:w="1313" w:type="pct"/>
            <w:vAlign w:val="center"/>
          </w:tcPr>
          <w:p w14:paraId="290EAB4D"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999" w:type="pct"/>
            <w:vMerge/>
            <w:vAlign w:val="center"/>
          </w:tcPr>
          <w:p w14:paraId="32CE6C8F" w14:textId="77777777" w:rsidR="00665F00" w:rsidRPr="004039EB" w:rsidRDefault="00665F00" w:rsidP="004039EB">
            <w:pPr>
              <w:pStyle w:val="ConsPlusNormal1"/>
              <w:contextualSpacing/>
              <w:jc w:val="center"/>
            </w:pPr>
          </w:p>
        </w:tc>
        <w:tc>
          <w:tcPr>
            <w:tcW w:w="566" w:type="pct"/>
            <w:vMerge/>
            <w:vAlign w:val="center"/>
          </w:tcPr>
          <w:p w14:paraId="34278926" w14:textId="77777777" w:rsidR="00665F00" w:rsidRPr="004039EB" w:rsidRDefault="00665F00" w:rsidP="004039EB">
            <w:pPr>
              <w:pStyle w:val="ConsPlusNormal1"/>
              <w:contextualSpacing/>
              <w:jc w:val="center"/>
            </w:pPr>
          </w:p>
        </w:tc>
        <w:tc>
          <w:tcPr>
            <w:tcW w:w="694" w:type="pct"/>
            <w:vMerge/>
            <w:vAlign w:val="center"/>
          </w:tcPr>
          <w:p w14:paraId="6BC534CE" w14:textId="77777777" w:rsidR="00665F00" w:rsidRPr="004039EB" w:rsidRDefault="00665F00" w:rsidP="004039EB">
            <w:pPr>
              <w:pStyle w:val="ConsPlusNormal1"/>
              <w:contextualSpacing/>
              <w:jc w:val="center"/>
            </w:pPr>
          </w:p>
        </w:tc>
      </w:tr>
      <w:tr w:rsidR="000B5C48" w:rsidRPr="004039EB" w14:paraId="0B62E5B8" w14:textId="77777777" w:rsidTr="004039EB">
        <w:trPr>
          <w:jc w:val="center"/>
        </w:trPr>
        <w:tc>
          <w:tcPr>
            <w:tcW w:w="773" w:type="pct"/>
            <w:vMerge w:val="restart"/>
            <w:vAlign w:val="center"/>
          </w:tcPr>
          <w:p w14:paraId="7D370527" w14:textId="77777777" w:rsidR="00665F00" w:rsidRPr="004039EB" w:rsidRDefault="00C915A8" w:rsidP="004039EB">
            <w:pPr>
              <w:pStyle w:val="ConsPlusNormal1"/>
              <w:contextualSpacing/>
              <w:jc w:val="center"/>
            </w:pPr>
            <w:r w:rsidRPr="004039EB">
              <w:lastRenderedPageBreak/>
              <w:t>19</w:t>
            </w:r>
          </w:p>
          <w:p w14:paraId="42CDA34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65FE9DCF" w14:textId="77777777" w:rsidR="00665F00" w:rsidRPr="004039EB" w:rsidRDefault="00C915A8" w:rsidP="004039EB">
            <w:pPr>
              <w:pStyle w:val="ConsPlusNormal1"/>
              <w:contextualSpacing/>
              <w:jc w:val="center"/>
            </w:pPr>
            <w:r w:rsidRPr="004039EB">
              <w:t>130010</w:t>
            </w:r>
          </w:p>
        </w:tc>
        <w:tc>
          <w:tcPr>
            <w:tcW w:w="1313" w:type="pct"/>
            <w:vAlign w:val="center"/>
          </w:tcPr>
          <w:p w14:paraId="73F8EA0F" w14:textId="77777777" w:rsidR="00665F00" w:rsidRPr="004039EB" w:rsidRDefault="00C915A8" w:rsidP="004039EB">
            <w:pPr>
              <w:pStyle w:val="ConsPlusNormal1"/>
              <w:contextualSpacing/>
              <w:jc w:val="center"/>
            </w:pPr>
            <w:r w:rsidRPr="004039EB">
              <w:t>Нагреватель крови/жидкости излучательный</w:t>
            </w:r>
          </w:p>
        </w:tc>
        <w:tc>
          <w:tcPr>
            <w:tcW w:w="999" w:type="pct"/>
            <w:vMerge w:val="restart"/>
            <w:vAlign w:val="center"/>
          </w:tcPr>
          <w:p w14:paraId="2F3835D0" w14:textId="77777777" w:rsidR="00665F00" w:rsidRPr="004039EB" w:rsidRDefault="00C915A8" w:rsidP="004039EB">
            <w:pPr>
              <w:pStyle w:val="ConsPlusNormal1"/>
              <w:contextualSpacing/>
              <w:jc w:val="center"/>
            </w:pPr>
            <w:r w:rsidRPr="004039EB">
              <w:t>Аппарат для подогревания инфузионных растворов</w:t>
            </w:r>
          </w:p>
        </w:tc>
        <w:tc>
          <w:tcPr>
            <w:tcW w:w="566" w:type="pct"/>
            <w:vMerge w:val="restart"/>
            <w:vAlign w:val="center"/>
          </w:tcPr>
          <w:p w14:paraId="1A7549DA"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209EE925" w14:textId="77777777" w:rsidR="00665F00" w:rsidRPr="004039EB" w:rsidRDefault="00C915A8" w:rsidP="004039EB">
            <w:pPr>
              <w:pStyle w:val="ConsPlusNormal1"/>
              <w:contextualSpacing/>
              <w:jc w:val="center"/>
            </w:pPr>
            <w:r w:rsidRPr="004039EB">
              <w:t>1</w:t>
            </w:r>
          </w:p>
        </w:tc>
      </w:tr>
      <w:tr w:rsidR="000B5C48" w:rsidRPr="004039EB" w14:paraId="75FB7234" w14:textId="77777777" w:rsidTr="004039EB">
        <w:trPr>
          <w:jc w:val="center"/>
        </w:trPr>
        <w:tc>
          <w:tcPr>
            <w:tcW w:w="773" w:type="pct"/>
            <w:vMerge/>
            <w:vAlign w:val="center"/>
          </w:tcPr>
          <w:p w14:paraId="6C137CF0" w14:textId="77777777" w:rsidR="00665F00" w:rsidRPr="004039EB" w:rsidRDefault="00665F00" w:rsidP="004039EB">
            <w:pPr>
              <w:pStyle w:val="ConsPlusNormal1"/>
              <w:contextualSpacing/>
              <w:jc w:val="center"/>
            </w:pPr>
          </w:p>
        </w:tc>
        <w:tc>
          <w:tcPr>
            <w:tcW w:w="655" w:type="pct"/>
            <w:vAlign w:val="center"/>
          </w:tcPr>
          <w:p w14:paraId="42ACECC3" w14:textId="77777777" w:rsidR="00665F00" w:rsidRPr="004039EB" w:rsidRDefault="00C915A8" w:rsidP="004039EB">
            <w:pPr>
              <w:pStyle w:val="ConsPlusNormal1"/>
              <w:contextualSpacing/>
              <w:jc w:val="center"/>
            </w:pPr>
            <w:r w:rsidRPr="004039EB">
              <w:t>151700</w:t>
            </w:r>
          </w:p>
        </w:tc>
        <w:tc>
          <w:tcPr>
            <w:tcW w:w="1313" w:type="pct"/>
            <w:vAlign w:val="center"/>
          </w:tcPr>
          <w:p w14:paraId="7F03CC21"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w:t>
            </w:r>
          </w:p>
        </w:tc>
        <w:tc>
          <w:tcPr>
            <w:tcW w:w="999" w:type="pct"/>
            <w:vMerge/>
            <w:vAlign w:val="center"/>
          </w:tcPr>
          <w:p w14:paraId="4FBAFF47" w14:textId="77777777" w:rsidR="00665F00" w:rsidRPr="004039EB" w:rsidRDefault="00665F00" w:rsidP="004039EB">
            <w:pPr>
              <w:pStyle w:val="ConsPlusNormal1"/>
              <w:contextualSpacing/>
              <w:jc w:val="center"/>
            </w:pPr>
          </w:p>
        </w:tc>
        <w:tc>
          <w:tcPr>
            <w:tcW w:w="566" w:type="pct"/>
            <w:vMerge/>
            <w:vAlign w:val="center"/>
          </w:tcPr>
          <w:p w14:paraId="53E03935" w14:textId="77777777" w:rsidR="00665F00" w:rsidRPr="004039EB" w:rsidRDefault="00665F00" w:rsidP="004039EB">
            <w:pPr>
              <w:pStyle w:val="ConsPlusNormal1"/>
              <w:contextualSpacing/>
              <w:jc w:val="center"/>
            </w:pPr>
          </w:p>
        </w:tc>
        <w:tc>
          <w:tcPr>
            <w:tcW w:w="694" w:type="pct"/>
            <w:vMerge/>
            <w:vAlign w:val="center"/>
          </w:tcPr>
          <w:p w14:paraId="5BFF8E1A" w14:textId="77777777" w:rsidR="00665F00" w:rsidRPr="004039EB" w:rsidRDefault="00665F00" w:rsidP="004039EB">
            <w:pPr>
              <w:pStyle w:val="ConsPlusNormal1"/>
              <w:contextualSpacing/>
              <w:jc w:val="center"/>
            </w:pPr>
          </w:p>
        </w:tc>
      </w:tr>
      <w:tr w:rsidR="000B5C48" w:rsidRPr="004039EB" w14:paraId="1A026FB7" w14:textId="77777777" w:rsidTr="004039EB">
        <w:trPr>
          <w:jc w:val="center"/>
        </w:trPr>
        <w:tc>
          <w:tcPr>
            <w:tcW w:w="773" w:type="pct"/>
            <w:vMerge/>
            <w:vAlign w:val="center"/>
          </w:tcPr>
          <w:p w14:paraId="4A593145" w14:textId="77777777" w:rsidR="00665F00" w:rsidRPr="004039EB" w:rsidRDefault="00665F00" w:rsidP="004039EB">
            <w:pPr>
              <w:pStyle w:val="ConsPlusNormal1"/>
              <w:contextualSpacing/>
              <w:jc w:val="center"/>
            </w:pPr>
          </w:p>
        </w:tc>
        <w:tc>
          <w:tcPr>
            <w:tcW w:w="655" w:type="pct"/>
            <w:vAlign w:val="center"/>
          </w:tcPr>
          <w:p w14:paraId="5AC411FC" w14:textId="77777777" w:rsidR="00665F00" w:rsidRPr="004039EB" w:rsidRDefault="00C915A8" w:rsidP="004039EB">
            <w:pPr>
              <w:pStyle w:val="ConsPlusNormal1"/>
              <w:contextualSpacing/>
              <w:jc w:val="center"/>
            </w:pPr>
            <w:r w:rsidRPr="004039EB">
              <w:t>151720</w:t>
            </w:r>
          </w:p>
        </w:tc>
        <w:tc>
          <w:tcPr>
            <w:tcW w:w="1313" w:type="pct"/>
            <w:vAlign w:val="center"/>
          </w:tcPr>
          <w:p w14:paraId="2EF2DC4C"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 с высокой скоростью потока</w:t>
            </w:r>
          </w:p>
        </w:tc>
        <w:tc>
          <w:tcPr>
            <w:tcW w:w="999" w:type="pct"/>
            <w:vMerge/>
            <w:vAlign w:val="center"/>
          </w:tcPr>
          <w:p w14:paraId="35FA0ABB" w14:textId="77777777" w:rsidR="00665F00" w:rsidRPr="004039EB" w:rsidRDefault="00665F00" w:rsidP="004039EB">
            <w:pPr>
              <w:pStyle w:val="ConsPlusNormal1"/>
              <w:contextualSpacing/>
              <w:jc w:val="center"/>
            </w:pPr>
          </w:p>
        </w:tc>
        <w:tc>
          <w:tcPr>
            <w:tcW w:w="566" w:type="pct"/>
            <w:vMerge/>
            <w:vAlign w:val="center"/>
          </w:tcPr>
          <w:p w14:paraId="547A6779" w14:textId="77777777" w:rsidR="00665F00" w:rsidRPr="004039EB" w:rsidRDefault="00665F00" w:rsidP="004039EB">
            <w:pPr>
              <w:pStyle w:val="ConsPlusNormal1"/>
              <w:contextualSpacing/>
              <w:jc w:val="center"/>
            </w:pPr>
          </w:p>
        </w:tc>
        <w:tc>
          <w:tcPr>
            <w:tcW w:w="694" w:type="pct"/>
            <w:vMerge/>
            <w:vAlign w:val="center"/>
          </w:tcPr>
          <w:p w14:paraId="76E067FE" w14:textId="77777777" w:rsidR="00665F00" w:rsidRPr="004039EB" w:rsidRDefault="00665F00" w:rsidP="004039EB">
            <w:pPr>
              <w:pStyle w:val="ConsPlusNormal1"/>
              <w:contextualSpacing/>
              <w:jc w:val="center"/>
            </w:pPr>
          </w:p>
        </w:tc>
      </w:tr>
      <w:tr w:rsidR="000B5C48" w:rsidRPr="004039EB" w14:paraId="7817B7FF" w14:textId="77777777" w:rsidTr="004039EB">
        <w:trPr>
          <w:jc w:val="center"/>
        </w:trPr>
        <w:tc>
          <w:tcPr>
            <w:tcW w:w="773" w:type="pct"/>
            <w:vMerge/>
            <w:vAlign w:val="center"/>
          </w:tcPr>
          <w:p w14:paraId="6A847D72" w14:textId="77777777" w:rsidR="00665F00" w:rsidRPr="004039EB" w:rsidRDefault="00665F00" w:rsidP="004039EB">
            <w:pPr>
              <w:pStyle w:val="ConsPlusNormal1"/>
              <w:contextualSpacing/>
              <w:jc w:val="center"/>
            </w:pPr>
          </w:p>
        </w:tc>
        <w:tc>
          <w:tcPr>
            <w:tcW w:w="655" w:type="pct"/>
            <w:vAlign w:val="center"/>
          </w:tcPr>
          <w:p w14:paraId="77CD6091" w14:textId="77777777" w:rsidR="00665F00" w:rsidRPr="004039EB" w:rsidRDefault="00C915A8" w:rsidP="004039EB">
            <w:pPr>
              <w:pStyle w:val="ConsPlusNormal1"/>
              <w:contextualSpacing/>
              <w:jc w:val="center"/>
            </w:pPr>
            <w:r w:rsidRPr="004039EB">
              <w:t>293820</w:t>
            </w:r>
          </w:p>
        </w:tc>
        <w:tc>
          <w:tcPr>
            <w:tcW w:w="1313" w:type="pct"/>
            <w:vAlign w:val="center"/>
          </w:tcPr>
          <w:p w14:paraId="1CFE98EF"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w:t>
            </w:r>
          </w:p>
        </w:tc>
        <w:tc>
          <w:tcPr>
            <w:tcW w:w="999" w:type="pct"/>
            <w:vMerge/>
            <w:vAlign w:val="center"/>
          </w:tcPr>
          <w:p w14:paraId="6E3DBED8" w14:textId="77777777" w:rsidR="00665F00" w:rsidRPr="004039EB" w:rsidRDefault="00665F00" w:rsidP="004039EB">
            <w:pPr>
              <w:pStyle w:val="ConsPlusNormal1"/>
              <w:contextualSpacing/>
              <w:jc w:val="center"/>
            </w:pPr>
          </w:p>
        </w:tc>
        <w:tc>
          <w:tcPr>
            <w:tcW w:w="566" w:type="pct"/>
            <w:vMerge/>
            <w:vAlign w:val="center"/>
          </w:tcPr>
          <w:p w14:paraId="51CF633F" w14:textId="77777777" w:rsidR="00665F00" w:rsidRPr="004039EB" w:rsidRDefault="00665F00" w:rsidP="004039EB">
            <w:pPr>
              <w:pStyle w:val="ConsPlusNormal1"/>
              <w:contextualSpacing/>
              <w:jc w:val="center"/>
            </w:pPr>
          </w:p>
        </w:tc>
        <w:tc>
          <w:tcPr>
            <w:tcW w:w="694" w:type="pct"/>
            <w:vMerge/>
            <w:vAlign w:val="center"/>
          </w:tcPr>
          <w:p w14:paraId="1C1F4E9E" w14:textId="77777777" w:rsidR="00665F00" w:rsidRPr="004039EB" w:rsidRDefault="00665F00" w:rsidP="004039EB">
            <w:pPr>
              <w:pStyle w:val="ConsPlusNormal1"/>
              <w:contextualSpacing/>
              <w:jc w:val="center"/>
            </w:pPr>
          </w:p>
        </w:tc>
      </w:tr>
      <w:tr w:rsidR="000B5C48" w:rsidRPr="004039EB" w14:paraId="03A2B28A" w14:textId="77777777" w:rsidTr="004039EB">
        <w:trPr>
          <w:jc w:val="center"/>
        </w:trPr>
        <w:tc>
          <w:tcPr>
            <w:tcW w:w="773" w:type="pct"/>
            <w:vMerge/>
            <w:vAlign w:val="center"/>
          </w:tcPr>
          <w:p w14:paraId="40FA9F1B" w14:textId="77777777" w:rsidR="00665F00" w:rsidRPr="004039EB" w:rsidRDefault="00665F00" w:rsidP="004039EB">
            <w:pPr>
              <w:pStyle w:val="ConsPlusNormal1"/>
              <w:contextualSpacing/>
              <w:jc w:val="center"/>
            </w:pPr>
          </w:p>
        </w:tc>
        <w:tc>
          <w:tcPr>
            <w:tcW w:w="655" w:type="pct"/>
            <w:vAlign w:val="center"/>
          </w:tcPr>
          <w:p w14:paraId="69B6B72E" w14:textId="77777777" w:rsidR="00665F00" w:rsidRPr="004039EB" w:rsidRDefault="00C915A8" w:rsidP="004039EB">
            <w:pPr>
              <w:pStyle w:val="ConsPlusNormal1"/>
              <w:contextualSpacing/>
              <w:jc w:val="center"/>
            </w:pPr>
            <w:r w:rsidRPr="004039EB">
              <w:t>293840</w:t>
            </w:r>
          </w:p>
        </w:tc>
        <w:tc>
          <w:tcPr>
            <w:tcW w:w="1313" w:type="pct"/>
            <w:vAlign w:val="center"/>
          </w:tcPr>
          <w:p w14:paraId="219E60E4"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 с высокой скоростью потока</w:t>
            </w:r>
          </w:p>
        </w:tc>
        <w:tc>
          <w:tcPr>
            <w:tcW w:w="999" w:type="pct"/>
            <w:vMerge/>
            <w:vAlign w:val="center"/>
          </w:tcPr>
          <w:p w14:paraId="53F7C3FF" w14:textId="77777777" w:rsidR="00665F00" w:rsidRPr="004039EB" w:rsidRDefault="00665F00" w:rsidP="004039EB">
            <w:pPr>
              <w:pStyle w:val="ConsPlusNormal1"/>
              <w:contextualSpacing/>
              <w:jc w:val="center"/>
            </w:pPr>
          </w:p>
        </w:tc>
        <w:tc>
          <w:tcPr>
            <w:tcW w:w="566" w:type="pct"/>
            <w:vMerge/>
            <w:vAlign w:val="center"/>
          </w:tcPr>
          <w:p w14:paraId="6326FE2D" w14:textId="77777777" w:rsidR="00665F00" w:rsidRPr="004039EB" w:rsidRDefault="00665F00" w:rsidP="004039EB">
            <w:pPr>
              <w:pStyle w:val="ConsPlusNormal1"/>
              <w:contextualSpacing/>
              <w:jc w:val="center"/>
            </w:pPr>
          </w:p>
        </w:tc>
        <w:tc>
          <w:tcPr>
            <w:tcW w:w="694" w:type="pct"/>
            <w:vMerge/>
            <w:vAlign w:val="center"/>
          </w:tcPr>
          <w:p w14:paraId="69F1FDCE" w14:textId="77777777" w:rsidR="00665F00" w:rsidRPr="004039EB" w:rsidRDefault="00665F00" w:rsidP="004039EB">
            <w:pPr>
              <w:pStyle w:val="ConsPlusNormal1"/>
              <w:contextualSpacing/>
              <w:jc w:val="center"/>
            </w:pPr>
          </w:p>
        </w:tc>
      </w:tr>
      <w:tr w:rsidR="000B5C48" w:rsidRPr="004039EB" w14:paraId="5A72CF4B" w14:textId="77777777" w:rsidTr="004039EB">
        <w:trPr>
          <w:jc w:val="center"/>
        </w:trPr>
        <w:tc>
          <w:tcPr>
            <w:tcW w:w="773" w:type="pct"/>
            <w:vAlign w:val="center"/>
          </w:tcPr>
          <w:p w14:paraId="13A7FE6D" w14:textId="77777777" w:rsidR="00665F00" w:rsidRPr="004039EB" w:rsidRDefault="00C915A8" w:rsidP="004039EB">
            <w:pPr>
              <w:pStyle w:val="ConsPlusNormal1"/>
              <w:contextualSpacing/>
              <w:jc w:val="center"/>
            </w:pPr>
            <w:r w:rsidRPr="004039EB">
              <w:t>20</w:t>
            </w:r>
          </w:p>
        </w:tc>
        <w:tc>
          <w:tcPr>
            <w:tcW w:w="655" w:type="pct"/>
            <w:vAlign w:val="center"/>
          </w:tcPr>
          <w:p w14:paraId="2ED8481B" w14:textId="77777777" w:rsidR="00665F00" w:rsidRPr="004039EB" w:rsidRDefault="00C915A8" w:rsidP="004039EB">
            <w:pPr>
              <w:pStyle w:val="ConsPlusNormal1"/>
              <w:contextualSpacing/>
              <w:jc w:val="center"/>
            </w:pPr>
            <w:r w:rsidRPr="004039EB">
              <w:t>121180</w:t>
            </w:r>
          </w:p>
        </w:tc>
        <w:tc>
          <w:tcPr>
            <w:tcW w:w="1313" w:type="pct"/>
            <w:vAlign w:val="center"/>
          </w:tcPr>
          <w:p w14:paraId="3A53099A"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999" w:type="pct"/>
            <w:vAlign w:val="center"/>
          </w:tcPr>
          <w:p w14:paraId="1EA431F6" w14:textId="77777777" w:rsidR="00665F00" w:rsidRPr="004039EB" w:rsidRDefault="00C915A8" w:rsidP="004039EB">
            <w:pPr>
              <w:pStyle w:val="ConsPlusNormal1"/>
              <w:contextualSpacing/>
              <w:jc w:val="center"/>
            </w:pPr>
            <w:r w:rsidRPr="004039EB">
              <w:t>Аппарат дыхательный ручной</w:t>
            </w:r>
          </w:p>
        </w:tc>
        <w:tc>
          <w:tcPr>
            <w:tcW w:w="566" w:type="pct"/>
            <w:vAlign w:val="center"/>
          </w:tcPr>
          <w:p w14:paraId="1C1D7C1E" w14:textId="77777777" w:rsidR="00665F00" w:rsidRPr="004039EB" w:rsidRDefault="00C915A8" w:rsidP="004039EB">
            <w:pPr>
              <w:pStyle w:val="ConsPlusNormal1"/>
              <w:contextualSpacing/>
              <w:jc w:val="center"/>
            </w:pPr>
            <w:r w:rsidRPr="004039EB">
              <w:t>1, 2</w:t>
            </w:r>
          </w:p>
        </w:tc>
        <w:tc>
          <w:tcPr>
            <w:tcW w:w="694" w:type="pct"/>
            <w:vAlign w:val="center"/>
          </w:tcPr>
          <w:p w14:paraId="322F44E5" w14:textId="77777777" w:rsidR="00665F00" w:rsidRPr="004039EB" w:rsidRDefault="00C915A8" w:rsidP="004039EB">
            <w:pPr>
              <w:pStyle w:val="ConsPlusNormal1"/>
              <w:contextualSpacing/>
              <w:jc w:val="center"/>
            </w:pPr>
            <w:r w:rsidRPr="004039EB">
              <w:t>1</w:t>
            </w:r>
          </w:p>
        </w:tc>
      </w:tr>
      <w:tr w:rsidR="000B5C48" w:rsidRPr="004039EB" w14:paraId="382BFE5E" w14:textId="77777777" w:rsidTr="004039EB">
        <w:trPr>
          <w:jc w:val="center"/>
        </w:trPr>
        <w:tc>
          <w:tcPr>
            <w:tcW w:w="773" w:type="pct"/>
            <w:vMerge w:val="restart"/>
            <w:vAlign w:val="center"/>
          </w:tcPr>
          <w:p w14:paraId="018762BE" w14:textId="77777777" w:rsidR="00665F00" w:rsidRPr="004039EB" w:rsidRDefault="00C915A8" w:rsidP="004039EB">
            <w:pPr>
              <w:pStyle w:val="ConsPlusNormal1"/>
              <w:contextualSpacing/>
              <w:jc w:val="center"/>
            </w:pPr>
            <w:r w:rsidRPr="004039EB">
              <w:t>21</w:t>
            </w:r>
          </w:p>
          <w:p w14:paraId="41E3B51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57A80C2D" w14:textId="77777777" w:rsidR="00665F00" w:rsidRPr="004039EB" w:rsidRDefault="00C915A8" w:rsidP="004039EB">
            <w:pPr>
              <w:pStyle w:val="ConsPlusNormal1"/>
              <w:contextualSpacing/>
              <w:jc w:val="center"/>
            </w:pPr>
            <w:r w:rsidRPr="004039EB">
              <w:t>190840</w:t>
            </w:r>
          </w:p>
        </w:tc>
        <w:tc>
          <w:tcPr>
            <w:tcW w:w="1313" w:type="pct"/>
            <w:vAlign w:val="center"/>
          </w:tcPr>
          <w:p w14:paraId="64E7FC34"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999" w:type="pct"/>
            <w:vMerge w:val="restart"/>
            <w:vAlign w:val="center"/>
          </w:tcPr>
          <w:p w14:paraId="32C33946" w14:textId="77777777" w:rsidR="00665F00" w:rsidRPr="004039EB" w:rsidRDefault="00C915A8" w:rsidP="004039EB">
            <w:pPr>
              <w:pStyle w:val="ConsPlusNormal1"/>
              <w:contextualSpacing/>
              <w:jc w:val="center"/>
            </w:pPr>
            <w:r w:rsidRPr="004039EB">
              <w:t>Монитор анестезиологический</w:t>
            </w:r>
          </w:p>
        </w:tc>
        <w:tc>
          <w:tcPr>
            <w:tcW w:w="566" w:type="pct"/>
            <w:vMerge w:val="restart"/>
            <w:vAlign w:val="center"/>
          </w:tcPr>
          <w:p w14:paraId="0678F8DE"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69F0063B" w14:textId="77777777" w:rsidR="00665F00" w:rsidRPr="004039EB" w:rsidRDefault="00C915A8" w:rsidP="004039EB">
            <w:pPr>
              <w:pStyle w:val="ConsPlusNormal1"/>
              <w:contextualSpacing/>
              <w:jc w:val="center"/>
            </w:pPr>
            <w:r w:rsidRPr="004039EB">
              <w:t>1</w:t>
            </w:r>
          </w:p>
        </w:tc>
      </w:tr>
      <w:tr w:rsidR="000B5C48" w:rsidRPr="004039EB" w14:paraId="06DC4B2F" w14:textId="77777777" w:rsidTr="004039EB">
        <w:trPr>
          <w:jc w:val="center"/>
        </w:trPr>
        <w:tc>
          <w:tcPr>
            <w:tcW w:w="773" w:type="pct"/>
            <w:vMerge/>
            <w:vAlign w:val="center"/>
          </w:tcPr>
          <w:p w14:paraId="0ACA3C6F" w14:textId="77777777" w:rsidR="00665F00" w:rsidRPr="004039EB" w:rsidRDefault="00665F00" w:rsidP="004039EB">
            <w:pPr>
              <w:pStyle w:val="ConsPlusNormal1"/>
              <w:contextualSpacing/>
              <w:jc w:val="center"/>
            </w:pPr>
          </w:p>
        </w:tc>
        <w:tc>
          <w:tcPr>
            <w:tcW w:w="655" w:type="pct"/>
            <w:vAlign w:val="center"/>
          </w:tcPr>
          <w:p w14:paraId="0B7D3177" w14:textId="77777777" w:rsidR="00665F00" w:rsidRPr="004039EB" w:rsidRDefault="00C915A8" w:rsidP="004039EB">
            <w:pPr>
              <w:pStyle w:val="ConsPlusNormal1"/>
              <w:contextualSpacing/>
              <w:jc w:val="center"/>
            </w:pPr>
            <w:r w:rsidRPr="004039EB">
              <w:t>190850</w:t>
            </w:r>
          </w:p>
        </w:tc>
        <w:tc>
          <w:tcPr>
            <w:tcW w:w="1313" w:type="pct"/>
            <w:vAlign w:val="center"/>
          </w:tcPr>
          <w:p w14:paraId="5CDF4C1D"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999" w:type="pct"/>
            <w:vMerge/>
            <w:vAlign w:val="center"/>
          </w:tcPr>
          <w:p w14:paraId="7D77E2FA" w14:textId="77777777" w:rsidR="00665F00" w:rsidRPr="004039EB" w:rsidRDefault="00665F00" w:rsidP="004039EB">
            <w:pPr>
              <w:pStyle w:val="ConsPlusNormal1"/>
              <w:contextualSpacing/>
              <w:jc w:val="center"/>
            </w:pPr>
          </w:p>
        </w:tc>
        <w:tc>
          <w:tcPr>
            <w:tcW w:w="566" w:type="pct"/>
            <w:vMerge/>
            <w:vAlign w:val="center"/>
          </w:tcPr>
          <w:p w14:paraId="7B4B86FB" w14:textId="77777777" w:rsidR="00665F00" w:rsidRPr="004039EB" w:rsidRDefault="00665F00" w:rsidP="004039EB">
            <w:pPr>
              <w:pStyle w:val="ConsPlusNormal1"/>
              <w:contextualSpacing/>
              <w:jc w:val="center"/>
            </w:pPr>
          </w:p>
        </w:tc>
        <w:tc>
          <w:tcPr>
            <w:tcW w:w="694" w:type="pct"/>
            <w:vMerge/>
            <w:vAlign w:val="center"/>
          </w:tcPr>
          <w:p w14:paraId="1B863642" w14:textId="77777777" w:rsidR="00665F00" w:rsidRPr="004039EB" w:rsidRDefault="00665F00" w:rsidP="004039EB">
            <w:pPr>
              <w:pStyle w:val="ConsPlusNormal1"/>
              <w:contextualSpacing/>
              <w:jc w:val="center"/>
            </w:pPr>
          </w:p>
        </w:tc>
      </w:tr>
      <w:tr w:rsidR="000B5C48" w:rsidRPr="004039EB" w14:paraId="34413F9F" w14:textId="77777777" w:rsidTr="004039EB">
        <w:trPr>
          <w:jc w:val="center"/>
        </w:trPr>
        <w:tc>
          <w:tcPr>
            <w:tcW w:w="773" w:type="pct"/>
            <w:vMerge/>
            <w:vAlign w:val="center"/>
          </w:tcPr>
          <w:p w14:paraId="4C3D0F4F" w14:textId="77777777" w:rsidR="00665F00" w:rsidRPr="004039EB" w:rsidRDefault="00665F00" w:rsidP="004039EB">
            <w:pPr>
              <w:pStyle w:val="ConsPlusNormal1"/>
              <w:contextualSpacing/>
              <w:jc w:val="center"/>
            </w:pPr>
          </w:p>
        </w:tc>
        <w:tc>
          <w:tcPr>
            <w:tcW w:w="655" w:type="pct"/>
            <w:vAlign w:val="center"/>
          </w:tcPr>
          <w:p w14:paraId="5D811D3E" w14:textId="77777777" w:rsidR="00665F00" w:rsidRPr="004039EB" w:rsidRDefault="00C915A8" w:rsidP="004039EB">
            <w:pPr>
              <w:pStyle w:val="ConsPlusNormal1"/>
              <w:contextualSpacing/>
              <w:jc w:val="center"/>
            </w:pPr>
            <w:r w:rsidRPr="004039EB">
              <w:t>274570</w:t>
            </w:r>
          </w:p>
        </w:tc>
        <w:tc>
          <w:tcPr>
            <w:tcW w:w="1313" w:type="pct"/>
            <w:vAlign w:val="center"/>
          </w:tcPr>
          <w:p w14:paraId="3D4BC1AB"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999" w:type="pct"/>
            <w:vMerge/>
            <w:vAlign w:val="center"/>
          </w:tcPr>
          <w:p w14:paraId="1E519769" w14:textId="77777777" w:rsidR="00665F00" w:rsidRPr="004039EB" w:rsidRDefault="00665F00" w:rsidP="004039EB">
            <w:pPr>
              <w:pStyle w:val="ConsPlusNormal1"/>
              <w:contextualSpacing/>
              <w:jc w:val="center"/>
            </w:pPr>
          </w:p>
        </w:tc>
        <w:tc>
          <w:tcPr>
            <w:tcW w:w="566" w:type="pct"/>
            <w:vMerge/>
            <w:vAlign w:val="center"/>
          </w:tcPr>
          <w:p w14:paraId="3B2A6C44" w14:textId="77777777" w:rsidR="00665F00" w:rsidRPr="004039EB" w:rsidRDefault="00665F00" w:rsidP="004039EB">
            <w:pPr>
              <w:pStyle w:val="ConsPlusNormal1"/>
              <w:contextualSpacing/>
              <w:jc w:val="center"/>
            </w:pPr>
          </w:p>
        </w:tc>
        <w:tc>
          <w:tcPr>
            <w:tcW w:w="694" w:type="pct"/>
            <w:vMerge/>
            <w:vAlign w:val="center"/>
          </w:tcPr>
          <w:p w14:paraId="65882D5D" w14:textId="77777777" w:rsidR="00665F00" w:rsidRPr="004039EB" w:rsidRDefault="00665F00" w:rsidP="004039EB">
            <w:pPr>
              <w:pStyle w:val="ConsPlusNormal1"/>
              <w:contextualSpacing/>
              <w:jc w:val="center"/>
            </w:pPr>
          </w:p>
        </w:tc>
      </w:tr>
      <w:tr w:rsidR="000B5C48" w:rsidRPr="004039EB" w14:paraId="7E47EECE" w14:textId="77777777" w:rsidTr="004039EB">
        <w:trPr>
          <w:jc w:val="center"/>
        </w:trPr>
        <w:tc>
          <w:tcPr>
            <w:tcW w:w="773" w:type="pct"/>
            <w:vMerge w:val="restart"/>
            <w:vAlign w:val="center"/>
          </w:tcPr>
          <w:p w14:paraId="463293BF" w14:textId="77777777" w:rsidR="00665F00" w:rsidRPr="004039EB" w:rsidRDefault="00C915A8" w:rsidP="004039EB">
            <w:pPr>
              <w:pStyle w:val="ConsPlusNormal1"/>
              <w:contextualSpacing/>
              <w:jc w:val="center"/>
            </w:pPr>
            <w:r w:rsidRPr="004039EB">
              <w:t>22</w:t>
            </w:r>
          </w:p>
          <w:p w14:paraId="1D5AF03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44BD2732" w14:textId="77777777" w:rsidR="00665F00" w:rsidRPr="004039EB" w:rsidRDefault="00C915A8" w:rsidP="004039EB">
            <w:pPr>
              <w:pStyle w:val="ConsPlusNormal1"/>
              <w:contextualSpacing/>
              <w:jc w:val="center"/>
            </w:pPr>
            <w:r w:rsidRPr="004039EB">
              <w:t>190840</w:t>
            </w:r>
          </w:p>
        </w:tc>
        <w:tc>
          <w:tcPr>
            <w:tcW w:w="1313" w:type="pct"/>
            <w:vAlign w:val="center"/>
          </w:tcPr>
          <w:p w14:paraId="27958720"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999" w:type="pct"/>
            <w:vMerge w:val="restart"/>
            <w:vAlign w:val="center"/>
          </w:tcPr>
          <w:p w14:paraId="2E6DA7EC" w14:textId="77777777" w:rsidR="00665F00" w:rsidRPr="004039EB" w:rsidRDefault="00C915A8" w:rsidP="004039EB">
            <w:pPr>
              <w:pStyle w:val="ConsPlusNormal1"/>
              <w:contextualSpacing/>
              <w:jc w:val="center"/>
            </w:pPr>
            <w:r w:rsidRPr="004039EB">
              <w:t>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566" w:type="pct"/>
            <w:vMerge w:val="restart"/>
            <w:vAlign w:val="center"/>
          </w:tcPr>
          <w:p w14:paraId="3FCFE5A5"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25A9CDC6" w14:textId="77777777" w:rsidR="00665F00" w:rsidRPr="004039EB" w:rsidRDefault="00C915A8" w:rsidP="004039EB">
            <w:pPr>
              <w:pStyle w:val="ConsPlusNormal1"/>
              <w:contextualSpacing/>
              <w:jc w:val="center"/>
            </w:pPr>
            <w:r w:rsidRPr="004039EB">
              <w:t>1</w:t>
            </w:r>
          </w:p>
        </w:tc>
      </w:tr>
      <w:tr w:rsidR="000B5C48" w:rsidRPr="004039EB" w14:paraId="315240DA" w14:textId="77777777" w:rsidTr="004039EB">
        <w:trPr>
          <w:jc w:val="center"/>
        </w:trPr>
        <w:tc>
          <w:tcPr>
            <w:tcW w:w="773" w:type="pct"/>
            <w:vMerge/>
            <w:vAlign w:val="center"/>
          </w:tcPr>
          <w:p w14:paraId="28A158C9" w14:textId="77777777" w:rsidR="00665F00" w:rsidRPr="004039EB" w:rsidRDefault="00665F00" w:rsidP="004039EB">
            <w:pPr>
              <w:pStyle w:val="ConsPlusNormal1"/>
              <w:contextualSpacing/>
              <w:jc w:val="center"/>
            </w:pPr>
          </w:p>
        </w:tc>
        <w:tc>
          <w:tcPr>
            <w:tcW w:w="655" w:type="pct"/>
            <w:vAlign w:val="center"/>
          </w:tcPr>
          <w:p w14:paraId="50D7EBEA" w14:textId="77777777" w:rsidR="00665F00" w:rsidRPr="004039EB" w:rsidRDefault="00C915A8" w:rsidP="004039EB">
            <w:pPr>
              <w:pStyle w:val="ConsPlusNormal1"/>
              <w:contextualSpacing/>
              <w:jc w:val="center"/>
            </w:pPr>
            <w:r w:rsidRPr="004039EB">
              <w:t>190850</w:t>
            </w:r>
          </w:p>
        </w:tc>
        <w:tc>
          <w:tcPr>
            <w:tcW w:w="1313" w:type="pct"/>
            <w:vAlign w:val="center"/>
          </w:tcPr>
          <w:p w14:paraId="06824222"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999" w:type="pct"/>
            <w:vMerge/>
            <w:vAlign w:val="center"/>
          </w:tcPr>
          <w:p w14:paraId="4E2FC8D3" w14:textId="77777777" w:rsidR="00665F00" w:rsidRPr="004039EB" w:rsidRDefault="00665F00" w:rsidP="004039EB">
            <w:pPr>
              <w:pStyle w:val="ConsPlusNormal1"/>
              <w:contextualSpacing/>
              <w:jc w:val="center"/>
            </w:pPr>
          </w:p>
        </w:tc>
        <w:tc>
          <w:tcPr>
            <w:tcW w:w="566" w:type="pct"/>
            <w:vMerge/>
            <w:vAlign w:val="center"/>
          </w:tcPr>
          <w:p w14:paraId="1A382284" w14:textId="77777777" w:rsidR="00665F00" w:rsidRPr="004039EB" w:rsidRDefault="00665F00" w:rsidP="004039EB">
            <w:pPr>
              <w:pStyle w:val="ConsPlusNormal1"/>
              <w:contextualSpacing/>
              <w:jc w:val="center"/>
            </w:pPr>
          </w:p>
        </w:tc>
        <w:tc>
          <w:tcPr>
            <w:tcW w:w="694" w:type="pct"/>
            <w:vMerge/>
            <w:vAlign w:val="center"/>
          </w:tcPr>
          <w:p w14:paraId="7690EFF3" w14:textId="77777777" w:rsidR="00665F00" w:rsidRPr="004039EB" w:rsidRDefault="00665F00" w:rsidP="004039EB">
            <w:pPr>
              <w:pStyle w:val="ConsPlusNormal1"/>
              <w:contextualSpacing/>
              <w:jc w:val="center"/>
            </w:pPr>
          </w:p>
        </w:tc>
      </w:tr>
      <w:tr w:rsidR="000B5C48" w:rsidRPr="004039EB" w14:paraId="6C35E33C" w14:textId="77777777" w:rsidTr="004039EB">
        <w:trPr>
          <w:jc w:val="center"/>
        </w:trPr>
        <w:tc>
          <w:tcPr>
            <w:tcW w:w="773" w:type="pct"/>
            <w:vMerge/>
            <w:vAlign w:val="center"/>
          </w:tcPr>
          <w:p w14:paraId="3B8EC389" w14:textId="77777777" w:rsidR="00665F00" w:rsidRPr="004039EB" w:rsidRDefault="00665F00" w:rsidP="004039EB">
            <w:pPr>
              <w:pStyle w:val="ConsPlusNormal1"/>
              <w:contextualSpacing/>
              <w:jc w:val="center"/>
            </w:pPr>
          </w:p>
        </w:tc>
        <w:tc>
          <w:tcPr>
            <w:tcW w:w="655" w:type="pct"/>
            <w:vAlign w:val="center"/>
          </w:tcPr>
          <w:p w14:paraId="6EF03E86" w14:textId="77777777" w:rsidR="00665F00" w:rsidRPr="004039EB" w:rsidRDefault="00C915A8" w:rsidP="004039EB">
            <w:pPr>
              <w:pStyle w:val="ConsPlusNormal1"/>
              <w:contextualSpacing/>
              <w:jc w:val="center"/>
            </w:pPr>
            <w:r w:rsidRPr="004039EB">
              <w:t>274570</w:t>
            </w:r>
          </w:p>
        </w:tc>
        <w:tc>
          <w:tcPr>
            <w:tcW w:w="1313" w:type="pct"/>
            <w:vAlign w:val="center"/>
          </w:tcPr>
          <w:p w14:paraId="119BA021"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999" w:type="pct"/>
            <w:vMerge/>
            <w:vAlign w:val="center"/>
          </w:tcPr>
          <w:p w14:paraId="1A5AD8CC" w14:textId="77777777" w:rsidR="00665F00" w:rsidRPr="004039EB" w:rsidRDefault="00665F00" w:rsidP="004039EB">
            <w:pPr>
              <w:pStyle w:val="ConsPlusNormal1"/>
              <w:contextualSpacing/>
              <w:jc w:val="center"/>
            </w:pPr>
          </w:p>
        </w:tc>
        <w:tc>
          <w:tcPr>
            <w:tcW w:w="566" w:type="pct"/>
            <w:vMerge/>
            <w:vAlign w:val="center"/>
          </w:tcPr>
          <w:p w14:paraId="2A3BD68A" w14:textId="77777777" w:rsidR="00665F00" w:rsidRPr="004039EB" w:rsidRDefault="00665F00" w:rsidP="004039EB">
            <w:pPr>
              <w:pStyle w:val="ConsPlusNormal1"/>
              <w:contextualSpacing/>
              <w:jc w:val="center"/>
            </w:pPr>
          </w:p>
        </w:tc>
        <w:tc>
          <w:tcPr>
            <w:tcW w:w="694" w:type="pct"/>
            <w:vMerge/>
            <w:vAlign w:val="center"/>
          </w:tcPr>
          <w:p w14:paraId="54A22A19" w14:textId="77777777" w:rsidR="00665F00" w:rsidRPr="004039EB" w:rsidRDefault="00665F00" w:rsidP="004039EB">
            <w:pPr>
              <w:pStyle w:val="ConsPlusNormal1"/>
              <w:contextualSpacing/>
              <w:jc w:val="center"/>
            </w:pPr>
          </w:p>
        </w:tc>
      </w:tr>
      <w:tr w:rsidR="000B5C48" w:rsidRPr="004039EB" w14:paraId="5D629E06" w14:textId="77777777" w:rsidTr="004039EB">
        <w:trPr>
          <w:jc w:val="center"/>
        </w:trPr>
        <w:tc>
          <w:tcPr>
            <w:tcW w:w="773" w:type="pct"/>
            <w:vMerge/>
            <w:vAlign w:val="center"/>
          </w:tcPr>
          <w:p w14:paraId="6A5B730C" w14:textId="77777777" w:rsidR="00665F00" w:rsidRPr="004039EB" w:rsidRDefault="00665F00" w:rsidP="004039EB">
            <w:pPr>
              <w:pStyle w:val="ConsPlusNormal1"/>
              <w:contextualSpacing/>
              <w:jc w:val="center"/>
            </w:pPr>
          </w:p>
        </w:tc>
        <w:tc>
          <w:tcPr>
            <w:tcW w:w="655" w:type="pct"/>
            <w:vAlign w:val="center"/>
          </w:tcPr>
          <w:p w14:paraId="5159961C" w14:textId="77777777" w:rsidR="00665F00" w:rsidRPr="004039EB" w:rsidRDefault="00C915A8" w:rsidP="004039EB">
            <w:pPr>
              <w:pStyle w:val="ConsPlusNormal1"/>
              <w:contextualSpacing/>
              <w:jc w:val="center"/>
            </w:pPr>
            <w:r w:rsidRPr="004039EB">
              <w:t>128250</w:t>
            </w:r>
          </w:p>
        </w:tc>
        <w:tc>
          <w:tcPr>
            <w:tcW w:w="1313" w:type="pct"/>
            <w:vAlign w:val="center"/>
          </w:tcPr>
          <w:p w14:paraId="74E08896" w14:textId="77777777" w:rsidR="00665F00" w:rsidRPr="004039EB" w:rsidRDefault="00C915A8" w:rsidP="004039EB">
            <w:pPr>
              <w:pStyle w:val="ConsPlusNormal1"/>
              <w:contextualSpacing/>
              <w:jc w:val="center"/>
            </w:pPr>
            <w:r w:rsidRPr="004039EB">
              <w:t>Монитор у постели больного многопараметрический неонатальный</w:t>
            </w:r>
          </w:p>
        </w:tc>
        <w:tc>
          <w:tcPr>
            <w:tcW w:w="999" w:type="pct"/>
            <w:vMerge/>
            <w:vAlign w:val="center"/>
          </w:tcPr>
          <w:p w14:paraId="64E4C938" w14:textId="77777777" w:rsidR="00665F00" w:rsidRPr="004039EB" w:rsidRDefault="00665F00" w:rsidP="004039EB">
            <w:pPr>
              <w:pStyle w:val="ConsPlusNormal1"/>
              <w:contextualSpacing/>
              <w:jc w:val="center"/>
            </w:pPr>
          </w:p>
        </w:tc>
        <w:tc>
          <w:tcPr>
            <w:tcW w:w="566" w:type="pct"/>
            <w:vMerge/>
            <w:vAlign w:val="center"/>
          </w:tcPr>
          <w:p w14:paraId="38084462" w14:textId="77777777" w:rsidR="00665F00" w:rsidRPr="004039EB" w:rsidRDefault="00665F00" w:rsidP="004039EB">
            <w:pPr>
              <w:pStyle w:val="ConsPlusNormal1"/>
              <w:contextualSpacing/>
              <w:jc w:val="center"/>
            </w:pPr>
          </w:p>
        </w:tc>
        <w:tc>
          <w:tcPr>
            <w:tcW w:w="694" w:type="pct"/>
            <w:vMerge/>
            <w:vAlign w:val="center"/>
          </w:tcPr>
          <w:p w14:paraId="303431AE" w14:textId="77777777" w:rsidR="00665F00" w:rsidRPr="004039EB" w:rsidRDefault="00665F00" w:rsidP="004039EB">
            <w:pPr>
              <w:pStyle w:val="ConsPlusNormal1"/>
              <w:contextualSpacing/>
              <w:jc w:val="center"/>
            </w:pPr>
          </w:p>
        </w:tc>
      </w:tr>
      <w:tr w:rsidR="000B5C48" w:rsidRPr="004039EB" w14:paraId="31AEEF49" w14:textId="77777777" w:rsidTr="004039EB">
        <w:trPr>
          <w:jc w:val="center"/>
        </w:trPr>
        <w:tc>
          <w:tcPr>
            <w:tcW w:w="773" w:type="pct"/>
            <w:vAlign w:val="center"/>
          </w:tcPr>
          <w:p w14:paraId="2B5546C4" w14:textId="77777777" w:rsidR="00665F00" w:rsidRPr="004039EB" w:rsidRDefault="00C915A8" w:rsidP="004039EB">
            <w:pPr>
              <w:pStyle w:val="ConsPlusNormal1"/>
              <w:contextualSpacing/>
              <w:jc w:val="center"/>
            </w:pPr>
            <w:r w:rsidRPr="004039EB">
              <w:t>23</w:t>
            </w:r>
          </w:p>
        </w:tc>
        <w:tc>
          <w:tcPr>
            <w:tcW w:w="655" w:type="pct"/>
            <w:vAlign w:val="center"/>
          </w:tcPr>
          <w:p w14:paraId="018886FA" w14:textId="77777777" w:rsidR="00665F00" w:rsidRPr="004039EB" w:rsidRDefault="00C915A8" w:rsidP="004039EB">
            <w:pPr>
              <w:pStyle w:val="ConsPlusNormal1"/>
              <w:contextualSpacing/>
              <w:jc w:val="center"/>
            </w:pPr>
            <w:r w:rsidRPr="004039EB">
              <w:t>328210</w:t>
            </w:r>
          </w:p>
        </w:tc>
        <w:tc>
          <w:tcPr>
            <w:tcW w:w="1313" w:type="pct"/>
            <w:vAlign w:val="center"/>
          </w:tcPr>
          <w:p w14:paraId="6DAEDA04" w14:textId="77777777" w:rsidR="00665F00" w:rsidRPr="004039EB" w:rsidRDefault="00C915A8" w:rsidP="004039EB">
            <w:pPr>
              <w:pStyle w:val="ConsPlusNormal1"/>
              <w:contextualSpacing/>
              <w:jc w:val="center"/>
            </w:pPr>
            <w:r w:rsidRPr="004039EB">
              <w:t xml:space="preserve">Набор для катетеризации </w:t>
            </w:r>
            <w:r w:rsidRPr="004039EB">
              <w:lastRenderedPageBreak/>
              <w:t>центральных вен, кратковременного использования</w:t>
            </w:r>
          </w:p>
        </w:tc>
        <w:tc>
          <w:tcPr>
            <w:tcW w:w="999" w:type="pct"/>
            <w:vAlign w:val="center"/>
          </w:tcPr>
          <w:p w14:paraId="67EECA4E" w14:textId="77777777" w:rsidR="00665F00" w:rsidRPr="004039EB" w:rsidRDefault="00C915A8" w:rsidP="004039EB">
            <w:pPr>
              <w:pStyle w:val="ConsPlusNormal1"/>
              <w:contextualSpacing/>
              <w:jc w:val="center"/>
            </w:pPr>
            <w:r w:rsidRPr="004039EB">
              <w:lastRenderedPageBreak/>
              <w:t xml:space="preserve">Набор для </w:t>
            </w:r>
            <w:r w:rsidRPr="004039EB">
              <w:lastRenderedPageBreak/>
              <w:t>катетеризации центральных вен</w:t>
            </w:r>
          </w:p>
        </w:tc>
        <w:tc>
          <w:tcPr>
            <w:tcW w:w="566" w:type="pct"/>
            <w:vAlign w:val="center"/>
          </w:tcPr>
          <w:p w14:paraId="4ED40BA5" w14:textId="77777777" w:rsidR="00665F00" w:rsidRPr="004039EB" w:rsidRDefault="00C915A8" w:rsidP="004039EB">
            <w:pPr>
              <w:pStyle w:val="ConsPlusNormal1"/>
              <w:contextualSpacing/>
              <w:jc w:val="center"/>
            </w:pPr>
            <w:r w:rsidRPr="004039EB">
              <w:lastRenderedPageBreak/>
              <w:t>1, 2</w:t>
            </w:r>
          </w:p>
        </w:tc>
        <w:tc>
          <w:tcPr>
            <w:tcW w:w="694" w:type="pct"/>
            <w:vAlign w:val="center"/>
          </w:tcPr>
          <w:p w14:paraId="37CF95B4" w14:textId="77777777" w:rsidR="00665F00" w:rsidRPr="004039EB" w:rsidRDefault="00C915A8" w:rsidP="004039EB">
            <w:pPr>
              <w:pStyle w:val="ConsPlusNormal1"/>
              <w:contextualSpacing/>
              <w:jc w:val="center"/>
            </w:pPr>
            <w:r w:rsidRPr="004039EB">
              <w:t xml:space="preserve">не менее </w:t>
            </w:r>
            <w:r w:rsidRPr="004039EB">
              <w:lastRenderedPageBreak/>
              <w:t>1</w:t>
            </w:r>
          </w:p>
        </w:tc>
      </w:tr>
      <w:tr w:rsidR="000B5C48" w:rsidRPr="004039EB" w14:paraId="27B676BA" w14:textId="77777777" w:rsidTr="004039EB">
        <w:trPr>
          <w:jc w:val="center"/>
        </w:trPr>
        <w:tc>
          <w:tcPr>
            <w:tcW w:w="773" w:type="pct"/>
            <w:vAlign w:val="center"/>
          </w:tcPr>
          <w:p w14:paraId="1F1E95A5" w14:textId="77777777" w:rsidR="00665F00" w:rsidRPr="004039EB" w:rsidRDefault="00C915A8" w:rsidP="004039EB">
            <w:pPr>
              <w:pStyle w:val="ConsPlusNormal1"/>
              <w:contextualSpacing/>
              <w:jc w:val="center"/>
            </w:pPr>
            <w:r w:rsidRPr="004039EB">
              <w:lastRenderedPageBreak/>
              <w:t>24</w:t>
            </w:r>
          </w:p>
        </w:tc>
        <w:tc>
          <w:tcPr>
            <w:tcW w:w="655" w:type="pct"/>
            <w:vAlign w:val="center"/>
          </w:tcPr>
          <w:p w14:paraId="735F9169" w14:textId="77777777" w:rsidR="00665F00" w:rsidRPr="004039EB" w:rsidRDefault="00C915A8" w:rsidP="004039EB">
            <w:pPr>
              <w:pStyle w:val="ConsPlusNormal1"/>
              <w:contextualSpacing/>
              <w:jc w:val="center"/>
            </w:pPr>
            <w:r w:rsidRPr="004039EB">
              <w:t>271350</w:t>
            </w:r>
          </w:p>
        </w:tc>
        <w:tc>
          <w:tcPr>
            <w:tcW w:w="1313" w:type="pct"/>
            <w:vAlign w:val="center"/>
          </w:tcPr>
          <w:p w14:paraId="345A6B5F"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999" w:type="pct"/>
            <w:vAlign w:val="center"/>
          </w:tcPr>
          <w:p w14:paraId="0BD5E9AA" w14:textId="77777777" w:rsidR="00665F00" w:rsidRPr="004039EB" w:rsidRDefault="00C915A8" w:rsidP="004039EB">
            <w:pPr>
              <w:pStyle w:val="ConsPlusNormal1"/>
              <w:contextualSpacing/>
              <w:jc w:val="center"/>
            </w:pPr>
            <w:r w:rsidRPr="004039EB">
              <w:t>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аспирационные отсасывающие с вакуум-контролем (N 6, 8)</w:t>
            </w:r>
          </w:p>
        </w:tc>
        <w:tc>
          <w:tcPr>
            <w:tcW w:w="566" w:type="pct"/>
            <w:vAlign w:val="center"/>
          </w:tcPr>
          <w:p w14:paraId="2871E38B" w14:textId="77777777" w:rsidR="00665F00" w:rsidRPr="004039EB" w:rsidRDefault="00C915A8" w:rsidP="004039EB">
            <w:pPr>
              <w:pStyle w:val="ConsPlusNormal1"/>
              <w:contextualSpacing/>
              <w:jc w:val="center"/>
            </w:pPr>
            <w:r w:rsidRPr="004039EB">
              <w:t>1, 2</w:t>
            </w:r>
          </w:p>
        </w:tc>
        <w:tc>
          <w:tcPr>
            <w:tcW w:w="694" w:type="pct"/>
            <w:vAlign w:val="center"/>
          </w:tcPr>
          <w:p w14:paraId="34331B98" w14:textId="77777777" w:rsidR="00665F00" w:rsidRPr="004039EB" w:rsidRDefault="00C915A8" w:rsidP="004039EB">
            <w:pPr>
              <w:pStyle w:val="ConsPlusNormal1"/>
              <w:contextualSpacing/>
              <w:jc w:val="center"/>
            </w:pPr>
            <w:r w:rsidRPr="004039EB">
              <w:t>1</w:t>
            </w:r>
          </w:p>
        </w:tc>
      </w:tr>
      <w:tr w:rsidR="000B5C48" w:rsidRPr="004039EB" w14:paraId="72BB6DFE" w14:textId="77777777" w:rsidTr="004039EB">
        <w:trPr>
          <w:jc w:val="center"/>
        </w:trPr>
        <w:tc>
          <w:tcPr>
            <w:tcW w:w="773" w:type="pct"/>
            <w:vAlign w:val="center"/>
          </w:tcPr>
          <w:p w14:paraId="1DF5959D" w14:textId="77777777" w:rsidR="00665F00" w:rsidRPr="004039EB" w:rsidRDefault="00C915A8" w:rsidP="004039EB">
            <w:pPr>
              <w:pStyle w:val="ConsPlusNormal1"/>
              <w:contextualSpacing/>
              <w:jc w:val="center"/>
            </w:pPr>
            <w:r w:rsidRPr="004039EB">
              <w:t>25</w:t>
            </w:r>
          </w:p>
        </w:tc>
        <w:tc>
          <w:tcPr>
            <w:tcW w:w="655" w:type="pct"/>
            <w:vAlign w:val="center"/>
          </w:tcPr>
          <w:p w14:paraId="71796BEB" w14:textId="77777777" w:rsidR="00665F00" w:rsidRPr="004039EB" w:rsidRDefault="00C915A8" w:rsidP="004039EB">
            <w:pPr>
              <w:pStyle w:val="ConsPlusNormal1"/>
              <w:contextualSpacing/>
              <w:jc w:val="center"/>
            </w:pPr>
            <w:r w:rsidRPr="004039EB">
              <w:t>271350</w:t>
            </w:r>
          </w:p>
        </w:tc>
        <w:tc>
          <w:tcPr>
            <w:tcW w:w="1313" w:type="pct"/>
            <w:vAlign w:val="center"/>
          </w:tcPr>
          <w:p w14:paraId="5A2E05F0"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999" w:type="pct"/>
            <w:vAlign w:val="center"/>
          </w:tcPr>
          <w:p w14:paraId="32A6B3DC" w14:textId="77777777" w:rsidR="00665F00" w:rsidRPr="004039EB" w:rsidRDefault="00C915A8" w:rsidP="004039EB">
            <w:pPr>
              <w:pStyle w:val="ConsPlusNormal1"/>
              <w:contextualSpacing/>
              <w:jc w:val="center"/>
            </w:pPr>
            <w:r w:rsidRPr="004039EB">
              <w:t>Набор для реанимации</w:t>
            </w:r>
          </w:p>
        </w:tc>
        <w:tc>
          <w:tcPr>
            <w:tcW w:w="566" w:type="pct"/>
            <w:vAlign w:val="center"/>
          </w:tcPr>
          <w:p w14:paraId="404ED970" w14:textId="77777777" w:rsidR="00665F00" w:rsidRPr="004039EB" w:rsidRDefault="00C915A8" w:rsidP="004039EB">
            <w:pPr>
              <w:pStyle w:val="ConsPlusNormal1"/>
              <w:contextualSpacing/>
              <w:jc w:val="center"/>
            </w:pPr>
            <w:r w:rsidRPr="004039EB">
              <w:t>1, 2</w:t>
            </w:r>
          </w:p>
        </w:tc>
        <w:tc>
          <w:tcPr>
            <w:tcW w:w="694" w:type="pct"/>
            <w:vAlign w:val="center"/>
          </w:tcPr>
          <w:p w14:paraId="2BF86159" w14:textId="77777777" w:rsidR="00665F00" w:rsidRPr="004039EB" w:rsidRDefault="00C915A8" w:rsidP="004039EB">
            <w:pPr>
              <w:pStyle w:val="ConsPlusNormal1"/>
              <w:contextualSpacing/>
              <w:jc w:val="center"/>
            </w:pPr>
            <w:r w:rsidRPr="004039EB">
              <w:t>1</w:t>
            </w:r>
          </w:p>
        </w:tc>
      </w:tr>
      <w:tr w:rsidR="000B5C48" w:rsidRPr="004039EB" w14:paraId="3E136714" w14:textId="77777777" w:rsidTr="004039EB">
        <w:trPr>
          <w:jc w:val="center"/>
        </w:trPr>
        <w:tc>
          <w:tcPr>
            <w:tcW w:w="773" w:type="pct"/>
            <w:vAlign w:val="center"/>
          </w:tcPr>
          <w:p w14:paraId="1B77A13C" w14:textId="77777777" w:rsidR="00665F00" w:rsidRPr="004039EB" w:rsidRDefault="00C915A8" w:rsidP="004039EB">
            <w:pPr>
              <w:pStyle w:val="ConsPlusNormal1"/>
              <w:contextualSpacing/>
              <w:jc w:val="center"/>
            </w:pPr>
            <w:r w:rsidRPr="004039EB">
              <w:t>26</w:t>
            </w:r>
          </w:p>
        </w:tc>
        <w:tc>
          <w:tcPr>
            <w:tcW w:w="655" w:type="pct"/>
            <w:vAlign w:val="center"/>
          </w:tcPr>
          <w:p w14:paraId="57714D4B" w14:textId="77777777" w:rsidR="00665F00" w:rsidRPr="004039EB" w:rsidRDefault="00C915A8" w:rsidP="004039EB">
            <w:pPr>
              <w:pStyle w:val="ConsPlusNormal1"/>
              <w:contextualSpacing/>
              <w:jc w:val="center"/>
            </w:pPr>
            <w:r w:rsidRPr="004039EB">
              <w:t>299630</w:t>
            </w:r>
          </w:p>
        </w:tc>
        <w:tc>
          <w:tcPr>
            <w:tcW w:w="1313" w:type="pct"/>
            <w:vAlign w:val="center"/>
          </w:tcPr>
          <w:p w14:paraId="30AF0F90" w14:textId="77777777" w:rsidR="00665F00" w:rsidRPr="004039EB" w:rsidRDefault="00C915A8" w:rsidP="004039EB">
            <w:pPr>
              <w:pStyle w:val="ConsPlusNormal1"/>
              <w:contextualSpacing/>
              <w:jc w:val="center"/>
            </w:pPr>
            <w:r w:rsidRPr="004039EB">
              <w:t>Набор для эпидуральной анестезии, не содержащий лекарственные средства</w:t>
            </w:r>
          </w:p>
        </w:tc>
        <w:tc>
          <w:tcPr>
            <w:tcW w:w="999" w:type="pct"/>
            <w:vAlign w:val="center"/>
          </w:tcPr>
          <w:p w14:paraId="46F4CE92" w14:textId="77777777" w:rsidR="00665F00" w:rsidRPr="004039EB" w:rsidRDefault="00C915A8" w:rsidP="004039EB">
            <w:pPr>
              <w:pStyle w:val="ConsPlusNormal1"/>
              <w:contextualSpacing/>
              <w:jc w:val="center"/>
            </w:pPr>
            <w:r w:rsidRPr="004039EB">
              <w:t>Набор для эпидуральной анестезии</w:t>
            </w:r>
          </w:p>
        </w:tc>
        <w:tc>
          <w:tcPr>
            <w:tcW w:w="566" w:type="pct"/>
            <w:vAlign w:val="center"/>
          </w:tcPr>
          <w:p w14:paraId="38A586EA" w14:textId="77777777" w:rsidR="00665F00" w:rsidRPr="004039EB" w:rsidRDefault="00C915A8" w:rsidP="004039EB">
            <w:pPr>
              <w:pStyle w:val="ConsPlusNormal1"/>
              <w:contextualSpacing/>
              <w:jc w:val="center"/>
            </w:pPr>
            <w:r w:rsidRPr="004039EB">
              <w:t>1, 2</w:t>
            </w:r>
          </w:p>
        </w:tc>
        <w:tc>
          <w:tcPr>
            <w:tcW w:w="694" w:type="pct"/>
            <w:vAlign w:val="center"/>
          </w:tcPr>
          <w:p w14:paraId="41358A9C" w14:textId="77777777" w:rsidR="00665F00" w:rsidRPr="004039EB" w:rsidRDefault="00C915A8" w:rsidP="004039EB">
            <w:pPr>
              <w:pStyle w:val="ConsPlusNormal1"/>
              <w:contextualSpacing/>
              <w:jc w:val="center"/>
            </w:pPr>
            <w:r w:rsidRPr="004039EB">
              <w:t>не менее 2</w:t>
            </w:r>
          </w:p>
        </w:tc>
      </w:tr>
      <w:tr w:rsidR="000B5C48" w:rsidRPr="004039EB" w14:paraId="3FFC0C4E" w14:textId="77777777" w:rsidTr="004039EB">
        <w:trPr>
          <w:jc w:val="center"/>
        </w:trPr>
        <w:tc>
          <w:tcPr>
            <w:tcW w:w="773" w:type="pct"/>
            <w:vMerge w:val="restart"/>
            <w:vAlign w:val="center"/>
          </w:tcPr>
          <w:p w14:paraId="09662D08" w14:textId="77777777" w:rsidR="00665F00" w:rsidRPr="004039EB" w:rsidRDefault="00C915A8" w:rsidP="004039EB">
            <w:pPr>
              <w:pStyle w:val="ConsPlusNormal1"/>
              <w:contextualSpacing/>
              <w:jc w:val="center"/>
            </w:pPr>
            <w:r w:rsidRPr="004039EB">
              <w:t>27</w:t>
            </w:r>
          </w:p>
          <w:p w14:paraId="2FDA3950"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655" w:type="pct"/>
            <w:vAlign w:val="center"/>
          </w:tcPr>
          <w:p w14:paraId="61D58EBF" w14:textId="77777777" w:rsidR="00665F00" w:rsidRPr="004039EB" w:rsidRDefault="00C915A8" w:rsidP="004039EB">
            <w:pPr>
              <w:pStyle w:val="ConsPlusNormal1"/>
              <w:contextualSpacing/>
              <w:jc w:val="center"/>
            </w:pPr>
            <w:r w:rsidRPr="004039EB">
              <w:lastRenderedPageBreak/>
              <w:t>136490</w:t>
            </w:r>
          </w:p>
        </w:tc>
        <w:tc>
          <w:tcPr>
            <w:tcW w:w="1313" w:type="pct"/>
            <w:vAlign w:val="center"/>
          </w:tcPr>
          <w:p w14:paraId="58D229AD" w14:textId="77777777" w:rsidR="00665F00" w:rsidRPr="004039EB" w:rsidRDefault="00C915A8" w:rsidP="004039EB">
            <w:pPr>
              <w:pStyle w:val="ConsPlusNormal1"/>
              <w:contextualSpacing/>
              <w:jc w:val="center"/>
            </w:pPr>
            <w:r w:rsidRPr="004039EB">
              <w:t>Трубка трахеостомическая стандартная, многоразового использования</w:t>
            </w:r>
          </w:p>
        </w:tc>
        <w:tc>
          <w:tcPr>
            <w:tcW w:w="999" w:type="pct"/>
            <w:vMerge w:val="restart"/>
            <w:vAlign w:val="center"/>
          </w:tcPr>
          <w:p w14:paraId="1195A818" w14:textId="77777777" w:rsidR="00665F00" w:rsidRPr="004039EB" w:rsidRDefault="00C915A8" w:rsidP="004039EB">
            <w:pPr>
              <w:pStyle w:val="ConsPlusNormal1"/>
              <w:contextualSpacing/>
              <w:jc w:val="center"/>
            </w:pPr>
            <w:r w:rsidRPr="004039EB">
              <w:t>Набор трахеостомических трубок</w:t>
            </w:r>
          </w:p>
        </w:tc>
        <w:tc>
          <w:tcPr>
            <w:tcW w:w="566" w:type="pct"/>
            <w:vMerge w:val="restart"/>
            <w:vAlign w:val="center"/>
          </w:tcPr>
          <w:p w14:paraId="355E56D1"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7F356F4E" w14:textId="77777777" w:rsidR="00665F00" w:rsidRPr="004039EB" w:rsidRDefault="00C915A8" w:rsidP="004039EB">
            <w:pPr>
              <w:pStyle w:val="ConsPlusNormal1"/>
              <w:contextualSpacing/>
              <w:jc w:val="center"/>
            </w:pPr>
            <w:r w:rsidRPr="004039EB">
              <w:t>1</w:t>
            </w:r>
          </w:p>
        </w:tc>
      </w:tr>
      <w:tr w:rsidR="000B5C48" w:rsidRPr="004039EB" w14:paraId="0BE0F59A" w14:textId="77777777" w:rsidTr="004039EB">
        <w:trPr>
          <w:jc w:val="center"/>
        </w:trPr>
        <w:tc>
          <w:tcPr>
            <w:tcW w:w="773" w:type="pct"/>
            <w:vMerge/>
            <w:vAlign w:val="center"/>
          </w:tcPr>
          <w:p w14:paraId="4370E7AC" w14:textId="77777777" w:rsidR="00665F00" w:rsidRPr="004039EB" w:rsidRDefault="00665F00" w:rsidP="004039EB">
            <w:pPr>
              <w:pStyle w:val="ConsPlusNormal1"/>
              <w:contextualSpacing/>
              <w:jc w:val="center"/>
            </w:pPr>
          </w:p>
        </w:tc>
        <w:tc>
          <w:tcPr>
            <w:tcW w:w="655" w:type="pct"/>
            <w:vAlign w:val="center"/>
          </w:tcPr>
          <w:p w14:paraId="5D749B6E" w14:textId="77777777" w:rsidR="00665F00" w:rsidRPr="004039EB" w:rsidRDefault="00C915A8" w:rsidP="004039EB">
            <w:pPr>
              <w:pStyle w:val="ConsPlusNormal1"/>
              <w:contextualSpacing/>
              <w:jc w:val="center"/>
            </w:pPr>
            <w:r w:rsidRPr="004039EB">
              <w:t>136500</w:t>
            </w:r>
          </w:p>
        </w:tc>
        <w:tc>
          <w:tcPr>
            <w:tcW w:w="1313" w:type="pct"/>
            <w:vAlign w:val="center"/>
          </w:tcPr>
          <w:p w14:paraId="5D7BC505" w14:textId="77777777" w:rsidR="00665F00" w:rsidRPr="004039EB" w:rsidRDefault="00C915A8" w:rsidP="004039EB">
            <w:pPr>
              <w:pStyle w:val="ConsPlusNormal1"/>
              <w:contextualSpacing/>
              <w:jc w:val="center"/>
            </w:pPr>
            <w:r w:rsidRPr="004039EB">
              <w:t xml:space="preserve">Трубка трахеостомическая </w:t>
            </w:r>
            <w:r w:rsidRPr="004039EB">
              <w:lastRenderedPageBreak/>
              <w:t>стандартная, одноразового использования</w:t>
            </w:r>
          </w:p>
        </w:tc>
        <w:tc>
          <w:tcPr>
            <w:tcW w:w="999" w:type="pct"/>
            <w:vMerge/>
            <w:vAlign w:val="center"/>
          </w:tcPr>
          <w:p w14:paraId="70422688" w14:textId="77777777" w:rsidR="00665F00" w:rsidRPr="004039EB" w:rsidRDefault="00665F00" w:rsidP="004039EB">
            <w:pPr>
              <w:pStyle w:val="ConsPlusNormal1"/>
              <w:contextualSpacing/>
              <w:jc w:val="center"/>
            </w:pPr>
          </w:p>
        </w:tc>
        <w:tc>
          <w:tcPr>
            <w:tcW w:w="566" w:type="pct"/>
            <w:vMerge/>
            <w:vAlign w:val="center"/>
          </w:tcPr>
          <w:p w14:paraId="34CD27D1" w14:textId="77777777" w:rsidR="00665F00" w:rsidRPr="004039EB" w:rsidRDefault="00665F00" w:rsidP="004039EB">
            <w:pPr>
              <w:pStyle w:val="ConsPlusNormal1"/>
              <w:contextualSpacing/>
              <w:jc w:val="center"/>
            </w:pPr>
          </w:p>
        </w:tc>
        <w:tc>
          <w:tcPr>
            <w:tcW w:w="694" w:type="pct"/>
            <w:vMerge/>
            <w:vAlign w:val="center"/>
          </w:tcPr>
          <w:p w14:paraId="3D7D52DE" w14:textId="77777777" w:rsidR="00665F00" w:rsidRPr="004039EB" w:rsidRDefault="00665F00" w:rsidP="004039EB">
            <w:pPr>
              <w:pStyle w:val="ConsPlusNormal1"/>
              <w:contextualSpacing/>
              <w:jc w:val="center"/>
            </w:pPr>
          </w:p>
        </w:tc>
      </w:tr>
      <w:tr w:rsidR="000B5C48" w:rsidRPr="004039EB" w14:paraId="51A55868" w14:textId="77777777" w:rsidTr="004039EB">
        <w:trPr>
          <w:jc w:val="center"/>
        </w:trPr>
        <w:tc>
          <w:tcPr>
            <w:tcW w:w="773" w:type="pct"/>
            <w:vMerge/>
            <w:vAlign w:val="center"/>
          </w:tcPr>
          <w:p w14:paraId="503ADE73" w14:textId="77777777" w:rsidR="00665F00" w:rsidRPr="004039EB" w:rsidRDefault="00665F00" w:rsidP="004039EB">
            <w:pPr>
              <w:pStyle w:val="ConsPlusNormal1"/>
              <w:contextualSpacing/>
              <w:jc w:val="center"/>
            </w:pPr>
          </w:p>
        </w:tc>
        <w:tc>
          <w:tcPr>
            <w:tcW w:w="655" w:type="pct"/>
            <w:vAlign w:val="center"/>
          </w:tcPr>
          <w:p w14:paraId="7D74C2E2" w14:textId="77777777" w:rsidR="00665F00" w:rsidRPr="004039EB" w:rsidRDefault="00C915A8" w:rsidP="004039EB">
            <w:pPr>
              <w:pStyle w:val="ConsPlusNormal1"/>
              <w:contextualSpacing/>
              <w:jc w:val="center"/>
            </w:pPr>
            <w:r w:rsidRPr="004039EB">
              <w:t>169080</w:t>
            </w:r>
          </w:p>
        </w:tc>
        <w:tc>
          <w:tcPr>
            <w:tcW w:w="1313" w:type="pct"/>
            <w:vAlign w:val="center"/>
          </w:tcPr>
          <w:p w14:paraId="03654188" w14:textId="77777777" w:rsidR="00665F00" w:rsidRPr="004039EB" w:rsidRDefault="00C915A8" w:rsidP="004039EB">
            <w:pPr>
              <w:pStyle w:val="ConsPlusNormal1"/>
              <w:contextualSpacing/>
              <w:jc w:val="center"/>
            </w:pPr>
            <w:r w:rsidRPr="004039EB">
              <w:t>Трубка трахеостомическая армированная, одноразового использования</w:t>
            </w:r>
          </w:p>
        </w:tc>
        <w:tc>
          <w:tcPr>
            <w:tcW w:w="999" w:type="pct"/>
            <w:vMerge/>
            <w:vAlign w:val="center"/>
          </w:tcPr>
          <w:p w14:paraId="5E8FA165" w14:textId="77777777" w:rsidR="00665F00" w:rsidRPr="004039EB" w:rsidRDefault="00665F00" w:rsidP="004039EB">
            <w:pPr>
              <w:pStyle w:val="ConsPlusNormal1"/>
              <w:contextualSpacing/>
              <w:jc w:val="center"/>
            </w:pPr>
          </w:p>
        </w:tc>
        <w:tc>
          <w:tcPr>
            <w:tcW w:w="566" w:type="pct"/>
            <w:vMerge/>
            <w:vAlign w:val="center"/>
          </w:tcPr>
          <w:p w14:paraId="472F993A" w14:textId="77777777" w:rsidR="00665F00" w:rsidRPr="004039EB" w:rsidRDefault="00665F00" w:rsidP="004039EB">
            <w:pPr>
              <w:pStyle w:val="ConsPlusNormal1"/>
              <w:contextualSpacing/>
              <w:jc w:val="center"/>
            </w:pPr>
          </w:p>
        </w:tc>
        <w:tc>
          <w:tcPr>
            <w:tcW w:w="694" w:type="pct"/>
            <w:vMerge/>
            <w:vAlign w:val="center"/>
          </w:tcPr>
          <w:p w14:paraId="08161161" w14:textId="77777777" w:rsidR="00665F00" w:rsidRPr="004039EB" w:rsidRDefault="00665F00" w:rsidP="004039EB">
            <w:pPr>
              <w:pStyle w:val="ConsPlusNormal1"/>
              <w:contextualSpacing/>
              <w:jc w:val="center"/>
            </w:pPr>
          </w:p>
        </w:tc>
      </w:tr>
      <w:tr w:rsidR="000B5C48" w:rsidRPr="004039EB" w14:paraId="3EAC3C3D" w14:textId="77777777" w:rsidTr="004039EB">
        <w:trPr>
          <w:jc w:val="center"/>
        </w:trPr>
        <w:tc>
          <w:tcPr>
            <w:tcW w:w="773" w:type="pct"/>
            <w:vMerge w:val="restart"/>
            <w:vAlign w:val="center"/>
          </w:tcPr>
          <w:p w14:paraId="4F3D6107" w14:textId="77777777" w:rsidR="00665F00" w:rsidRPr="004039EB" w:rsidRDefault="00C915A8" w:rsidP="004039EB">
            <w:pPr>
              <w:pStyle w:val="ConsPlusNormal1"/>
              <w:contextualSpacing/>
              <w:jc w:val="center"/>
            </w:pPr>
            <w:r w:rsidRPr="004039EB">
              <w:t>28</w:t>
            </w:r>
          </w:p>
          <w:p w14:paraId="00C01BD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64F7E555" w14:textId="77777777" w:rsidR="00665F00" w:rsidRPr="004039EB" w:rsidRDefault="00C915A8" w:rsidP="004039EB">
            <w:pPr>
              <w:pStyle w:val="ConsPlusNormal1"/>
              <w:contextualSpacing/>
              <w:jc w:val="center"/>
            </w:pPr>
            <w:r w:rsidRPr="004039EB">
              <w:t>259500</w:t>
            </w:r>
          </w:p>
        </w:tc>
        <w:tc>
          <w:tcPr>
            <w:tcW w:w="1313" w:type="pct"/>
            <w:vAlign w:val="center"/>
          </w:tcPr>
          <w:p w14:paraId="1525E7DE" w14:textId="77777777" w:rsidR="00665F00" w:rsidRPr="004039EB" w:rsidRDefault="00C915A8" w:rsidP="004039EB">
            <w:pPr>
              <w:pStyle w:val="ConsPlusNormal1"/>
              <w:contextualSpacing/>
              <w:jc w:val="center"/>
            </w:pPr>
            <w:r w:rsidRPr="004039EB">
              <w:t>Набор для общехирургических/пластических процедур, не содержащий лекарственные средства, одноразового использования</w:t>
            </w:r>
          </w:p>
        </w:tc>
        <w:tc>
          <w:tcPr>
            <w:tcW w:w="999" w:type="pct"/>
            <w:vMerge w:val="restart"/>
            <w:vAlign w:val="center"/>
          </w:tcPr>
          <w:p w14:paraId="6A3CE37F" w14:textId="77777777" w:rsidR="00665F00" w:rsidRPr="004039EB" w:rsidRDefault="00C915A8" w:rsidP="004039EB">
            <w:pPr>
              <w:pStyle w:val="ConsPlusNormal1"/>
              <w:contextualSpacing/>
              <w:jc w:val="center"/>
            </w:pPr>
            <w:r w:rsidRPr="004039EB">
              <w:t>Набор хирургических инструментов</w:t>
            </w:r>
          </w:p>
        </w:tc>
        <w:tc>
          <w:tcPr>
            <w:tcW w:w="566" w:type="pct"/>
            <w:vMerge w:val="restart"/>
            <w:vAlign w:val="center"/>
          </w:tcPr>
          <w:p w14:paraId="3CF073A7"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6F919273" w14:textId="77777777" w:rsidR="00665F00" w:rsidRPr="004039EB" w:rsidRDefault="00C915A8" w:rsidP="004039EB">
            <w:pPr>
              <w:pStyle w:val="ConsPlusNormal1"/>
              <w:contextualSpacing/>
              <w:jc w:val="center"/>
            </w:pPr>
            <w:r w:rsidRPr="004039EB">
              <w:t>не менее 3</w:t>
            </w:r>
          </w:p>
        </w:tc>
      </w:tr>
      <w:tr w:rsidR="000B5C48" w:rsidRPr="004039EB" w14:paraId="35495026" w14:textId="77777777" w:rsidTr="004039EB">
        <w:trPr>
          <w:jc w:val="center"/>
        </w:trPr>
        <w:tc>
          <w:tcPr>
            <w:tcW w:w="773" w:type="pct"/>
            <w:vMerge/>
            <w:vAlign w:val="center"/>
          </w:tcPr>
          <w:p w14:paraId="708FD0BD" w14:textId="77777777" w:rsidR="00665F00" w:rsidRPr="004039EB" w:rsidRDefault="00665F00" w:rsidP="004039EB">
            <w:pPr>
              <w:pStyle w:val="ConsPlusNormal1"/>
              <w:contextualSpacing/>
              <w:jc w:val="center"/>
            </w:pPr>
          </w:p>
        </w:tc>
        <w:tc>
          <w:tcPr>
            <w:tcW w:w="655" w:type="pct"/>
            <w:vAlign w:val="center"/>
          </w:tcPr>
          <w:p w14:paraId="5847E808" w14:textId="77777777" w:rsidR="00665F00" w:rsidRPr="004039EB" w:rsidRDefault="00C915A8" w:rsidP="004039EB">
            <w:pPr>
              <w:pStyle w:val="ConsPlusNormal1"/>
              <w:contextualSpacing/>
              <w:jc w:val="center"/>
            </w:pPr>
            <w:r w:rsidRPr="004039EB">
              <w:t>259980</w:t>
            </w:r>
          </w:p>
        </w:tc>
        <w:tc>
          <w:tcPr>
            <w:tcW w:w="1313" w:type="pct"/>
            <w:vAlign w:val="center"/>
          </w:tcPr>
          <w:p w14:paraId="599D6108" w14:textId="77777777" w:rsidR="00665F00" w:rsidRPr="004039EB" w:rsidRDefault="00C915A8" w:rsidP="004039EB">
            <w:pPr>
              <w:pStyle w:val="ConsPlusNormal1"/>
              <w:contextualSpacing/>
              <w:jc w:val="center"/>
            </w:pPr>
            <w:r w:rsidRPr="004039EB">
              <w:t>Набор для проведения общехирургических процедур, не содержащий лекарственные средства, многоразового использования</w:t>
            </w:r>
          </w:p>
        </w:tc>
        <w:tc>
          <w:tcPr>
            <w:tcW w:w="999" w:type="pct"/>
            <w:vMerge/>
            <w:vAlign w:val="center"/>
          </w:tcPr>
          <w:p w14:paraId="05A05FDA" w14:textId="77777777" w:rsidR="00665F00" w:rsidRPr="004039EB" w:rsidRDefault="00665F00" w:rsidP="004039EB">
            <w:pPr>
              <w:pStyle w:val="ConsPlusNormal1"/>
              <w:contextualSpacing/>
              <w:jc w:val="center"/>
            </w:pPr>
          </w:p>
        </w:tc>
        <w:tc>
          <w:tcPr>
            <w:tcW w:w="566" w:type="pct"/>
            <w:vMerge/>
            <w:vAlign w:val="center"/>
          </w:tcPr>
          <w:p w14:paraId="7489EFE8" w14:textId="77777777" w:rsidR="00665F00" w:rsidRPr="004039EB" w:rsidRDefault="00665F00" w:rsidP="004039EB">
            <w:pPr>
              <w:pStyle w:val="ConsPlusNormal1"/>
              <w:contextualSpacing/>
              <w:jc w:val="center"/>
            </w:pPr>
          </w:p>
        </w:tc>
        <w:tc>
          <w:tcPr>
            <w:tcW w:w="694" w:type="pct"/>
            <w:vMerge/>
            <w:vAlign w:val="center"/>
          </w:tcPr>
          <w:p w14:paraId="6AC57C95" w14:textId="77777777" w:rsidR="00665F00" w:rsidRPr="004039EB" w:rsidRDefault="00665F00" w:rsidP="004039EB">
            <w:pPr>
              <w:pStyle w:val="ConsPlusNormal1"/>
              <w:contextualSpacing/>
              <w:jc w:val="center"/>
            </w:pPr>
          </w:p>
        </w:tc>
      </w:tr>
      <w:tr w:rsidR="000B5C48" w:rsidRPr="004039EB" w14:paraId="5FB2DA79" w14:textId="77777777" w:rsidTr="004039EB">
        <w:trPr>
          <w:jc w:val="center"/>
        </w:trPr>
        <w:tc>
          <w:tcPr>
            <w:tcW w:w="773" w:type="pct"/>
            <w:vMerge w:val="restart"/>
            <w:vAlign w:val="center"/>
          </w:tcPr>
          <w:p w14:paraId="58948A8F" w14:textId="77777777" w:rsidR="00665F00" w:rsidRPr="004039EB" w:rsidRDefault="00C915A8" w:rsidP="004039EB">
            <w:pPr>
              <w:pStyle w:val="ConsPlusNormal1"/>
              <w:contextualSpacing/>
              <w:jc w:val="center"/>
            </w:pPr>
            <w:r w:rsidRPr="004039EB">
              <w:t>29</w:t>
            </w:r>
          </w:p>
          <w:p w14:paraId="5594781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3BD0435B" w14:textId="77777777" w:rsidR="00665F00" w:rsidRPr="004039EB" w:rsidRDefault="00C915A8" w:rsidP="004039EB">
            <w:pPr>
              <w:pStyle w:val="ConsPlusNormal1"/>
              <w:contextualSpacing/>
              <w:jc w:val="center"/>
            </w:pPr>
            <w:r w:rsidRPr="004039EB">
              <w:t>131980</w:t>
            </w:r>
          </w:p>
        </w:tc>
        <w:tc>
          <w:tcPr>
            <w:tcW w:w="1313" w:type="pct"/>
            <w:vAlign w:val="center"/>
          </w:tcPr>
          <w:p w14:paraId="3FB4BF98"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999" w:type="pct"/>
            <w:vMerge w:val="restart"/>
            <w:vAlign w:val="center"/>
          </w:tcPr>
          <w:p w14:paraId="1426F347"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66" w:type="pct"/>
            <w:vMerge w:val="restart"/>
            <w:vAlign w:val="center"/>
          </w:tcPr>
          <w:p w14:paraId="354FA217"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4B0A2824"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0BB9FF5B" w14:textId="77777777" w:rsidTr="004039EB">
        <w:trPr>
          <w:jc w:val="center"/>
        </w:trPr>
        <w:tc>
          <w:tcPr>
            <w:tcW w:w="773" w:type="pct"/>
            <w:vMerge/>
            <w:vAlign w:val="center"/>
          </w:tcPr>
          <w:p w14:paraId="6B743549" w14:textId="77777777" w:rsidR="00665F00" w:rsidRPr="004039EB" w:rsidRDefault="00665F00" w:rsidP="004039EB">
            <w:pPr>
              <w:pStyle w:val="ConsPlusNormal1"/>
              <w:contextualSpacing/>
              <w:jc w:val="center"/>
            </w:pPr>
          </w:p>
        </w:tc>
        <w:tc>
          <w:tcPr>
            <w:tcW w:w="655" w:type="pct"/>
            <w:vAlign w:val="center"/>
          </w:tcPr>
          <w:p w14:paraId="642D2FD9" w14:textId="77777777" w:rsidR="00665F00" w:rsidRPr="004039EB" w:rsidRDefault="00C915A8" w:rsidP="004039EB">
            <w:pPr>
              <w:pStyle w:val="ConsPlusNormal1"/>
              <w:contextualSpacing/>
              <w:jc w:val="center"/>
            </w:pPr>
            <w:r w:rsidRPr="004039EB">
              <w:t>152690</w:t>
            </w:r>
          </w:p>
        </w:tc>
        <w:tc>
          <w:tcPr>
            <w:tcW w:w="1313" w:type="pct"/>
            <w:vAlign w:val="center"/>
          </w:tcPr>
          <w:p w14:paraId="34917B43"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999" w:type="pct"/>
            <w:vMerge/>
            <w:vAlign w:val="center"/>
          </w:tcPr>
          <w:p w14:paraId="4C32949A" w14:textId="77777777" w:rsidR="00665F00" w:rsidRPr="004039EB" w:rsidRDefault="00665F00" w:rsidP="004039EB">
            <w:pPr>
              <w:pStyle w:val="ConsPlusNormal1"/>
              <w:contextualSpacing/>
              <w:jc w:val="center"/>
            </w:pPr>
          </w:p>
        </w:tc>
        <w:tc>
          <w:tcPr>
            <w:tcW w:w="566" w:type="pct"/>
            <w:vMerge/>
            <w:vAlign w:val="center"/>
          </w:tcPr>
          <w:p w14:paraId="4B7BBAED" w14:textId="77777777" w:rsidR="00665F00" w:rsidRPr="004039EB" w:rsidRDefault="00665F00" w:rsidP="004039EB">
            <w:pPr>
              <w:pStyle w:val="ConsPlusNormal1"/>
              <w:contextualSpacing/>
              <w:jc w:val="center"/>
            </w:pPr>
          </w:p>
        </w:tc>
        <w:tc>
          <w:tcPr>
            <w:tcW w:w="694" w:type="pct"/>
            <w:vMerge/>
            <w:vAlign w:val="center"/>
          </w:tcPr>
          <w:p w14:paraId="64BEEDE9" w14:textId="77777777" w:rsidR="00665F00" w:rsidRPr="004039EB" w:rsidRDefault="00665F00" w:rsidP="004039EB">
            <w:pPr>
              <w:pStyle w:val="ConsPlusNormal1"/>
              <w:contextualSpacing/>
              <w:jc w:val="center"/>
            </w:pPr>
          </w:p>
        </w:tc>
      </w:tr>
      <w:tr w:rsidR="000B5C48" w:rsidRPr="004039EB" w14:paraId="53D6C531" w14:textId="77777777" w:rsidTr="004039EB">
        <w:trPr>
          <w:jc w:val="center"/>
        </w:trPr>
        <w:tc>
          <w:tcPr>
            <w:tcW w:w="773" w:type="pct"/>
            <w:vMerge/>
            <w:vAlign w:val="center"/>
          </w:tcPr>
          <w:p w14:paraId="7985F543" w14:textId="77777777" w:rsidR="00665F00" w:rsidRPr="004039EB" w:rsidRDefault="00665F00" w:rsidP="004039EB">
            <w:pPr>
              <w:pStyle w:val="ConsPlusNormal1"/>
              <w:contextualSpacing/>
              <w:jc w:val="center"/>
            </w:pPr>
          </w:p>
        </w:tc>
        <w:tc>
          <w:tcPr>
            <w:tcW w:w="655" w:type="pct"/>
            <w:vAlign w:val="center"/>
          </w:tcPr>
          <w:p w14:paraId="231EF5D1" w14:textId="77777777" w:rsidR="00665F00" w:rsidRPr="004039EB" w:rsidRDefault="00C915A8" w:rsidP="004039EB">
            <w:pPr>
              <w:pStyle w:val="ConsPlusNormal1"/>
              <w:contextualSpacing/>
              <w:jc w:val="center"/>
            </w:pPr>
            <w:r w:rsidRPr="004039EB">
              <w:t>152700</w:t>
            </w:r>
          </w:p>
        </w:tc>
        <w:tc>
          <w:tcPr>
            <w:tcW w:w="1313" w:type="pct"/>
            <w:vAlign w:val="center"/>
          </w:tcPr>
          <w:p w14:paraId="75C90ABF"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999" w:type="pct"/>
            <w:vMerge/>
            <w:vAlign w:val="center"/>
          </w:tcPr>
          <w:p w14:paraId="3CAE2797" w14:textId="77777777" w:rsidR="00665F00" w:rsidRPr="004039EB" w:rsidRDefault="00665F00" w:rsidP="004039EB">
            <w:pPr>
              <w:pStyle w:val="ConsPlusNormal1"/>
              <w:contextualSpacing/>
              <w:jc w:val="center"/>
            </w:pPr>
          </w:p>
        </w:tc>
        <w:tc>
          <w:tcPr>
            <w:tcW w:w="566" w:type="pct"/>
            <w:vMerge/>
            <w:vAlign w:val="center"/>
          </w:tcPr>
          <w:p w14:paraId="00319C68" w14:textId="77777777" w:rsidR="00665F00" w:rsidRPr="004039EB" w:rsidRDefault="00665F00" w:rsidP="004039EB">
            <w:pPr>
              <w:pStyle w:val="ConsPlusNormal1"/>
              <w:contextualSpacing/>
              <w:jc w:val="center"/>
            </w:pPr>
          </w:p>
        </w:tc>
        <w:tc>
          <w:tcPr>
            <w:tcW w:w="694" w:type="pct"/>
            <w:vMerge/>
            <w:vAlign w:val="center"/>
          </w:tcPr>
          <w:p w14:paraId="0A49FF60" w14:textId="77777777" w:rsidR="00665F00" w:rsidRPr="004039EB" w:rsidRDefault="00665F00" w:rsidP="004039EB">
            <w:pPr>
              <w:pStyle w:val="ConsPlusNormal1"/>
              <w:contextualSpacing/>
              <w:jc w:val="center"/>
            </w:pPr>
          </w:p>
        </w:tc>
      </w:tr>
      <w:tr w:rsidR="000B5C48" w:rsidRPr="004039EB" w14:paraId="7414E58D" w14:textId="77777777" w:rsidTr="004039EB">
        <w:trPr>
          <w:jc w:val="center"/>
        </w:trPr>
        <w:tc>
          <w:tcPr>
            <w:tcW w:w="773" w:type="pct"/>
            <w:vMerge/>
            <w:vAlign w:val="center"/>
          </w:tcPr>
          <w:p w14:paraId="7157BD4F" w14:textId="77777777" w:rsidR="00665F00" w:rsidRPr="004039EB" w:rsidRDefault="00665F00" w:rsidP="004039EB">
            <w:pPr>
              <w:pStyle w:val="ConsPlusNormal1"/>
              <w:contextualSpacing/>
              <w:jc w:val="center"/>
            </w:pPr>
          </w:p>
        </w:tc>
        <w:tc>
          <w:tcPr>
            <w:tcW w:w="655" w:type="pct"/>
            <w:vAlign w:val="center"/>
          </w:tcPr>
          <w:p w14:paraId="4E066C6B" w14:textId="77777777" w:rsidR="00665F00" w:rsidRPr="004039EB" w:rsidRDefault="00C915A8" w:rsidP="004039EB">
            <w:pPr>
              <w:pStyle w:val="ConsPlusNormal1"/>
              <w:contextualSpacing/>
              <w:jc w:val="center"/>
            </w:pPr>
            <w:r w:rsidRPr="004039EB">
              <w:t>209360</w:t>
            </w:r>
          </w:p>
        </w:tc>
        <w:tc>
          <w:tcPr>
            <w:tcW w:w="1313" w:type="pct"/>
            <w:vAlign w:val="center"/>
          </w:tcPr>
          <w:p w14:paraId="677A344A"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999" w:type="pct"/>
            <w:vMerge/>
            <w:vAlign w:val="center"/>
          </w:tcPr>
          <w:p w14:paraId="5634D88B" w14:textId="77777777" w:rsidR="00665F00" w:rsidRPr="004039EB" w:rsidRDefault="00665F00" w:rsidP="004039EB">
            <w:pPr>
              <w:pStyle w:val="ConsPlusNormal1"/>
              <w:contextualSpacing/>
              <w:jc w:val="center"/>
            </w:pPr>
          </w:p>
        </w:tc>
        <w:tc>
          <w:tcPr>
            <w:tcW w:w="566" w:type="pct"/>
            <w:vMerge/>
            <w:vAlign w:val="center"/>
          </w:tcPr>
          <w:p w14:paraId="44642849" w14:textId="77777777" w:rsidR="00665F00" w:rsidRPr="004039EB" w:rsidRDefault="00665F00" w:rsidP="004039EB">
            <w:pPr>
              <w:pStyle w:val="ConsPlusNormal1"/>
              <w:contextualSpacing/>
              <w:jc w:val="center"/>
            </w:pPr>
          </w:p>
        </w:tc>
        <w:tc>
          <w:tcPr>
            <w:tcW w:w="694" w:type="pct"/>
            <w:vMerge/>
            <w:vAlign w:val="center"/>
          </w:tcPr>
          <w:p w14:paraId="516A3F8D" w14:textId="77777777" w:rsidR="00665F00" w:rsidRPr="004039EB" w:rsidRDefault="00665F00" w:rsidP="004039EB">
            <w:pPr>
              <w:pStyle w:val="ConsPlusNormal1"/>
              <w:contextualSpacing/>
              <w:jc w:val="center"/>
            </w:pPr>
          </w:p>
        </w:tc>
      </w:tr>
      <w:tr w:rsidR="000B5C48" w:rsidRPr="004039EB" w14:paraId="391EEF43" w14:textId="77777777" w:rsidTr="004039EB">
        <w:trPr>
          <w:jc w:val="center"/>
        </w:trPr>
        <w:tc>
          <w:tcPr>
            <w:tcW w:w="773" w:type="pct"/>
            <w:vMerge w:val="restart"/>
            <w:vAlign w:val="center"/>
          </w:tcPr>
          <w:p w14:paraId="60B7508D" w14:textId="77777777" w:rsidR="00665F00" w:rsidRPr="004039EB" w:rsidRDefault="00C915A8" w:rsidP="004039EB">
            <w:pPr>
              <w:pStyle w:val="ConsPlusNormal1"/>
              <w:contextualSpacing/>
              <w:jc w:val="center"/>
            </w:pPr>
            <w:r w:rsidRPr="004039EB">
              <w:t>30</w:t>
            </w:r>
          </w:p>
          <w:p w14:paraId="739A14A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791725ED" w14:textId="77777777" w:rsidR="00665F00" w:rsidRPr="004039EB" w:rsidRDefault="00C915A8" w:rsidP="004039EB">
            <w:pPr>
              <w:pStyle w:val="ConsPlusNormal1"/>
              <w:contextualSpacing/>
              <w:jc w:val="center"/>
            </w:pPr>
            <w:r w:rsidRPr="004039EB">
              <w:t>104760</w:t>
            </w:r>
          </w:p>
        </w:tc>
        <w:tc>
          <w:tcPr>
            <w:tcW w:w="1313" w:type="pct"/>
            <w:vAlign w:val="center"/>
          </w:tcPr>
          <w:p w14:paraId="0816FE98"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999" w:type="pct"/>
            <w:vMerge w:val="restart"/>
            <w:vAlign w:val="center"/>
          </w:tcPr>
          <w:p w14:paraId="7531CCAE" w14:textId="77777777" w:rsidR="00665F00" w:rsidRPr="004039EB" w:rsidRDefault="00C915A8" w:rsidP="004039EB">
            <w:pPr>
              <w:pStyle w:val="ConsPlusNormal1"/>
              <w:contextualSpacing/>
              <w:jc w:val="center"/>
            </w:pPr>
            <w:r w:rsidRPr="004039EB">
              <w:t>Открытая реанимационная система с респираторным блоком, с возможностью проведения CPAP и ручной искусственной вентиляции легких или аппарат для механической искусственной вентиляции легких с опцией CPAP и кислородным смесителем или аппарат для ручной искусственной вентиляции легких с опцией CPAP и кислородным смесителем</w:t>
            </w:r>
          </w:p>
        </w:tc>
        <w:tc>
          <w:tcPr>
            <w:tcW w:w="566" w:type="pct"/>
            <w:vMerge w:val="restart"/>
            <w:vAlign w:val="center"/>
          </w:tcPr>
          <w:p w14:paraId="128629A6"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3FF8714A" w14:textId="77777777" w:rsidR="00665F00" w:rsidRPr="004039EB" w:rsidRDefault="00C915A8" w:rsidP="004039EB">
            <w:pPr>
              <w:pStyle w:val="ConsPlusNormal1"/>
              <w:contextualSpacing/>
              <w:jc w:val="center"/>
            </w:pPr>
            <w:r w:rsidRPr="004039EB">
              <w:t>1</w:t>
            </w:r>
          </w:p>
        </w:tc>
      </w:tr>
      <w:tr w:rsidR="000B5C48" w:rsidRPr="004039EB" w14:paraId="5D028A34" w14:textId="77777777" w:rsidTr="004039EB">
        <w:trPr>
          <w:jc w:val="center"/>
        </w:trPr>
        <w:tc>
          <w:tcPr>
            <w:tcW w:w="773" w:type="pct"/>
            <w:vMerge/>
            <w:vAlign w:val="center"/>
          </w:tcPr>
          <w:p w14:paraId="72CDACD6" w14:textId="77777777" w:rsidR="00665F00" w:rsidRPr="004039EB" w:rsidRDefault="00665F00" w:rsidP="004039EB">
            <w:pPr>
              <w:pStyle w:val="ConsPlusNormal1"/>
              <w:contextualSpacing/>
              <w:jc w:val="center"/>
            </w:pPr>
          </w:p>
        </w:tc>
        <w:tc>
          <w:tcPr>
            <w:tcW w:w="655" w:type="pct"/>
            <w:vAlign w:val="center"/>
          </w:tcPr>
          <w:p w14:paraId="576C833B" w14:textId="77777777" w:rsidR="00665F00" w:rsidRPr="004039EB" w:rsidRDefault="00C915A8" w:rsidP="004039EB">
            <w:pPr>
              <w:pStyle w:val="ConsPlusNormal1"/>
              <w:contextualSpacing/>
              <w:jc w:val="center"/>
            </w:pPr>
            <w:r w:rsidRPr="004039EB">
              <w:t>233190</w:t>
            </w:r>
          </w:p>
        </w:tc>
        <w:tc>
          <w:tcPr>
            <w:tcW w:w="1313" w:type="pct"/>
            <w:vAlign w:val="center"/>
          </w:tcPr>
          <w:p w14:paraId="78F34114" w14:textId="77777777" w:rsidR="00665F00" w:rsidRPr="004039EB" w:rsidRDefault="00C915A8" w:rsidP="004039EB">
            <w:pPr>
              <w:pStyle w:val="ConsPlusNormal1"/>
              <w:contextualSpacing/>
              <w:jc w:val="center"/>
            </w:pPr>
            <w:r w:rsidRPr="004039EB">
              <w:t>Стол для реанимации новорожденных</w:t>
            </w:r>
          </w:p>
        </w:tc>
        <w:tc>
          <w:tcPr>
            <w:tcW w:w="999" w:type="pct"/>
            <w:vMerge/>
            <w:vAlign w:val="center"/>
          </w:tcPr>
          <w:p w14:paraId="27148385" w14:textId="77777777" w:rsidR="00665F00" w:rsidRPr="004039EB" w:rsidRDefault="00665F00" w:rsidP="004039EB">
            <w:pPr>
              <w:pStyle w:val="ConsPlusNormal1"/>
              <w:contextualSpacing/>
              <w:jc w:val="center"/>
            </w:pPr>
          </w:p>
        </w:tc>
        <w:tc>
          <w:tcPr>
            <w:tcW w:w="566" w:type="pct"/>
            <w:vMerge/>
            <w:vAlign w:val="center"/>
          </w:tcPr>
          <w:p w14:paraId="5906447B" w14:textId="77777777" w:rsidR="00665F00" w:rsidRPr="004039EB" w:rsidRDefault="00665F00" w:rsidP="004039EB">
            <w:pPr>
              <w:pStyle w:val="ConsPlusNormal1"/>
              <w:contextualSpacing/>
              <w:jc w:val="center"/>
            </w:pPr>
          </w:p>
        </w:tc>
        <w:tc>
          <w:tcPr>
            <w:tcW w:w="694" w:type="pct"/>
            <w:vMerge/>
            <w:vAlign w:val="center"/>
          </w:tcPr>
          <w:p w14:paraId="607E013E" w14:textId="77777777" w:rsidR="00665F00" w:rsidRPr="004039EB" w:rsidRDefault="00665F00" w:rsidP="004039EB">
            <w:pPr>
              <w:pStyle w:val="ConsPlusNormal1"/>
              <w:contextualSpacing/>
              <w:jc w:val="center"/>
            </w:pPr>
          </w:p>
        </w:tc>
      </w:tr>
      <w:tr w:rsidR="000B5C48" w:rsidRPr="004039EB" w14:paraId="6DCA31F5" w14:textId="77777777" w:rsidTr="004039EB">
        <w:trPr>
          <w:jc w:val="center"/>
        </w:trPr>
        <w:tc>
          <w:tcPr>
            <w:tcW w:w="773" w:type="pct"/>
            <w:vMerge/>
            <w:vAlign w:val="center"/>
          </w:tcPr>
          <w:p w14:paraId="457CCF32" w14:textId="77777777" w:rsidR="00665F00" w:rsidRPr="004039EB" w:rsidRDefault="00665F00" w:rsidP="004039EB">
            <w:pPr>
              <w:pStyle w:val="ConsPlusNormal1"/>
              <w:contextualSpacing/>
              <w:jc w:val="center"/>
            </w:pPr>
          </w:p>
        </w:tc>
        <w:tc>
          <w:tcPr>
            <w:tcW w:w="655" w:type="pct"/>
            <w:vAlign w:val="center"/>
          </w:tcPr>
          <w:p w14:paraId="602596FD" w14:textId="77777777" w:rsidR="00665F00" w:rsidRPr="004039EB" w:rsidRDefault="00C915A8" w:rsidP="004039EB">
            <w:pPr>
              <w:pStyle w:val="ConsPlusNormal1"/>
              <w:contextualSpacing/>
              <w:jc w:val="center"/>
            </w:pPr>
            <w:r w:rsidRPr="004039EB">
              <w:t>233240</w:t>
            </w:r>
          </w:p>
        </w:tc>
        <w:tc>
          <w:tcPr>
            <w:tcW w:w="1313" w:type="pct"/>
            <w:vAlign w:val="center"/>
          </w:tcPr>
          <w:p w14:paraId="1D1E6258"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999" w:type="pct"/>
            <w:vMerge/>
            <w:vAlign w:val="center"/>
          </w:tcPr>
          <w:p w14:paraId="31AF9C2B" w14:textId="77777777" w:rsidR="00665F00" w:rsidRPr="004039EB" w:rsidRDefault="00665F00" w:rsidP="004039EB">
            <w:pPr>
              <w:pStyle w:val="ConsPlusNormal1"/>
              <w:contextualSpacing/>
              <w:jc w:val="center"/>
            </w:pPr>
          </w:p>
        </w:tc>
        <w:tc>
          <w:tcPr>
            <w:tcW w:w="566" w:type="pct"/>
            <w:vMerge/>
            <w:vAlign w:val="center"/>
          </w:tcPr>
          <w:p w14:paraId="3906DB10" w14:textId="77777777" w:rsidR="00665F00" w:rsidRPr="004039EB" w:rsidRDefault="00665F00" w:rsidP="004039EB">
            <w:pPr>
              <w:pStyle w:val="ConsPlusNormal1"/>
              <w:contextualSpacing/>
              <w:jc w:val="center"/>
            </w:pPr>
          </w:p>
        </w:tc>
        <w:tc>
          <w:tcPr>
            <w:tcW w:w="694" w:type="pct"/>
            <w:vMerge/>
            <w:vAlign w:val="center"/>
          </w:tcPr>
          <w:p w14:paraId="570ECC8D" w14:textId="77777777" w:rsidR="00665F00" w:rsidRPr="004039EB" w:rsidRDefault="00665F00" w:rsidP="004039EB">
            <w:pPr>
              <w:pStyle w:val="ConsPlusNormal1"/>
              <w:contextualSpacing/>
              <w:jc w:val="center"/>
            </w:pPr>
          </w:p>
        </w:tc>
      </w:tr>
      <w:tr w:rsidR="000B5C48" w:rsidRPr="004039EB" w14:paraId="0DA47E85" w14:textId="77777777" w:rsidTr="004039EB">
        <w:trPr>
          <w:jc w:val="center"/>
        </w:trPr>
        <w:tc>
          <w:tcPr>
            <w:tcW w:w="773" w:type="pct"/>
            <w:vMerge w:val="restart"/>
            <w:vAlign w:val="center"/>
          </w:tcPr>
          <w:p w14:paraId="00EB840F" w14:textId="77777777" w:rsidR="00665F00" w:rsidRPr="004039EB" w:rsidRDefault="00C915A8" w:rsidP="004039EB">
            <w:pPr>
              <w:pStyle w:val="ConsPlusNormal1"/>
              <w:contextualSpacing/>
              <w:jc w:val="center"/>
            </w:pPr>
            <w:r w:rsidRPr="004039EB">
              <w:lastRenderedPageBreak/>
              <w:t>31</w:t>
            </w:r>
          </w:p>
          <w:p w14:paraId="6635F74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3F5B8794" w14:textId="77777777" w:rsidR="00665F00" w:rsidRPr="004039EB" w:rsidRDefault="00C915A8" w:rsidP="004039EB">
            <w:pPr>
              <w:pStyle w:val="ConsPlusNormal1"/>
              <w:contextualSpacing/>
              <w:jc w:val="center"/>
            </w:pPr>
            <w:r w:rsidRPr="004039EB">
              <w:t>149980</w:t>
            </w:r>
          </w:p>
        </w:tc>
        <w:tc>
          <w:tcPr>
            <w:tcW w:w="1313" w:type="pct"/>
            <w:vAlign w:val="center"/>
          </w:tcPr>
          <w:p w14:paraId="356D0D96" w14:textId="77777777" w:rsidR="00665F00" w:rsidRPr="004039EB" w:rsidRDefault="00C915A8" w:rsidP="004039EB">
            <w:pPr>
              <w:pStyle w:val="ConsPlusNormal1"/>
              <w:contextualSpacing/>
              <w:jc w:val="center"/>
            </w:pPr>
            <w:r w:rsidRPr="004039EB">
              <w:t>Пульсоксиметр, с питанием от батареи</w:t>
            </w:r>
          </w:p>
        </w:tc>
        <w:tc>
          <w:tcPr>
            <w:tcW w:w="999" w:type="pct"/>
            <w:vMerge w:val="restart"/>
            <w:vAlign w:val="center"/>
          </w:tcPr>
          <w:p w14:paraId="33AEFEA5"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566" w:type="pct"/>
            <w:vMerge w:val="restart"/>
            <w:vAlign w:val="center"/>
          </w:tcPr>
          <w:p w14:paraId="5B6BE0E6"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549FB30B" w14:textId="77777777" w:rsidR="00665F00" w:rsidRPr="004039EB" w:rsidRDefault="00C915A8" w:rsidP="004039EB">
            <w:pPr>
              <w:pStyle w:val="ConsPlusNormal1"/>
              <w:contextualSpacing/>
              <w:jc w:val="center"/>
            </w:pPr>
            <w:r w:rsidRPr="004039EB">
              <w:t>1</w:t>
            </w:r>
          </w:p>
        </w:tc>
      </w:tr>
      <w:tr w:rsidR="000B5C48" w:rsidRPr="004039EB" w14:paraId="73D30B2D" w14:textId="77777777" w:rsidTr="004039EB">
        <w:trPr>
          <w:jc w:val="center"/>
        </w:trPr>
        <w:tc>
          <w:tcPr>
            <w:tcW w:w="773" w:type="pct"/>
            <w:vMerge/>
            <w:vAlign w:val="center"/>
          </w:tcPr>
          <w:p w14:paraId="7A967FC4" w14:textId="77777777" w:rsidR="00665F00" w:rsidRPr="004039EB" w:rsidRDefault="00665F00" w:rsidP="004039EB">
            <w:pPr>
              <w:pStyle w:val="ConsPlusNormal1"/>
              <w:contextualSpacing/>
              <w:jc w:val="center"/>
            </w:pPr>
          </w:p>
        </w:tc>
        <w:tc>
          <w:tcPr>
            <w:tcW w:w="655" w:type="pct"/>
            <w:vAlign w:val="center"/>
          </w:tcPr>
          <w:p w14:paraId="7AB07F08" w14:textId="77777777" w:rsidR="00665F00" w:rsidRPr="004039EB" w:rsidRDefault="00C915A8" w:rsidP="004039EB">
            <w:pPr>
              <w:pStyle w:val="ConsPlusNormal1"/>
              <w:contextualSpacing/>
              <w:jc w:val="center"/>
            </w:pPr>
            <w:r w:rsidRPr="004039EB">
              <w:t>150000</w:t>
            </w:r>
          </w:p>
        </w:tc>
        <w:tc>
          <w:tcPr>
            <w:tcW w:w="1313" w:type="pct"/>
            <w:vAlign w:val="center"/>
          </w:tcPr>
          <w:p w14:paraId="6006476C"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999" w:type="pct"/>
            <w:vMerge/>
            <w:vAlign w:val="center"/>
          </w:tcPr>
          <w:p w14:paraId="6BEEDB44" w14:textId="77777777" w:rsidR="00665F00" w:rsidRPr="004039EB" w:rsidRDefault="00665F00" w:rsidP="004039EB">
            <w:pPr>
              <w:pStyle w:val="ConsPlusNormal1"/>
              <w:contextualSpacing/>
              <w:jc w:val="center"/>
            </w:pPr>
          </w:p>
        </w:tc>
        <w:tc>
          <w:tcPr>
            <w:tcW w:w="566" w:type="pct"/>
            <w:vMerge/>
            <w:vAlign w:val="center"/>
          </w:tcPr>
          <w:p w14:paraId="455EA229" w14:textId="77777777" w:rsidR="00665F00" w:rsidRPr="004039EB" w:rsidRDefault="00665F00" w:rsidP="004039EB">
            <w:pPr>
              <w:pStyle w:val="ConsPlusNormal1"/>
              <w:contextualSpacing/>
              <w:jc w:val="center"/>
            </w:pPr>
          </w:p>
        </w:tc>
        <w:tc>
          <w:tcPr>
            <w:tcW w:w="694" w:type="pct"/>
            <w:vMerge/>
            <w:vAlign w:val="center"/>
          </w:tcPr>
          <w:p w14:paraId="5A7FCC72" w14:textId="77777777" w:rsidR="00665F00" w:rsidRPr="004039EB" w:rsidRDefault="00665F00" w:rsidP="004039EB">
            <w:pPr>
              <w:pStyle w:val="ConsPlusNormal1"/>
              <w:contextualSpacing/>
              <w:jc w:val="center"/>
            </w:pPr>
          </w:p>
        </w:tc>
      </w:tr>
      <w:tr w:rsidR="000B5C48" w:rsidRPr="004039EB" w14:paraId="7576D0F0" w14:textId="77777777" w:rsidTr="004039EB">
        <w:trPr>
          <w:jc w:val="center"/>
        </w:trPr>
        <w:tc>
          <w:tcPr>
            <w:tcW w:w="773" w:type="pct"/>
            <w:vMerge w:val="restart"/>
            <w:vAlign w:val="center"/>
          </w:tcPr>
          <w:p w14:paraId="0260AE6B" w14:textId="77777777" w:rsidR="00665F00" w:rsidRPr="004039EB" w:rsidRDefault="00C915A8" w:rsidP="004039EB">
            <w:pPr>
              <w:pStyle w:val="ConsPlusNormal1"/>
              <w:contextualSpacing/>
              <w:jc w:val="center"/>
            </w:pPr>
            <w:r w:rsidRPr="004039EB">
              <w:t>32</w:t>
            </w:r>
          </w:p>
          <w:p w14:paraId="520FF61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4960CB8A" w14:textId="77777777" w:rsidR="00665F00" w:rsidRPr="004039EB" w:rsidRDefault="00C915A8" w:rsidP="004039EB">
            <w:pPr>
              <w:pStyle w:val="ConsPlusNormal1"/>
              <w:contextualSpacing/>
              <w:jc w:val="center"/>
            </w:pPr>
            <w:r w:rsidRPr="004039EB">
              <w:t>129360</w:t>
            </w:r>
          </w:p>
        </w:tc>
        <w:tc>
          <w:tcPr>
            <w:tcW w:w="1313" w:type="pct"/>
            <w:vAlign w:val="center"/>
          </w:tcPr>
          <w:p w14:paraId="216D4F4B" w14:textId="77777777" w:rsidR="00665F00" w:rsidRPr="004039EB" w:rsidRDefault="00C915A8" w:rsidP="004039EB">
            <w:pPr>
              <w:pStyle w:val="ConsPlusNormal1"/>
              <w:contextualSpacing/>
              <w:jc w:val="center"/>
            </w:pPr>
            <w:r w:rsidRPr="004039EB">
              <w:t>Светильник операционный</w:t>
            </w:r>
          </w:p>
        </w:tc>
        <w:tc>
          <w:tcPr>
            <w:tcW w:w="999" w:type="pct"/>
            <w:vMerge w:val="restart"/>
            <w:vAlign w:val="center"/>
          </w:tcPr>
          <w:p w14:paraId="7987A1C5" w14:textId="77777777" w:rsidR="00665F00" w:rsidRPr="004039EB" w:rsidRDefault="00C915A8" w:rsidP="004039EB">
            <w:pPr>
              <w:pStyle w:val="ConsPlusNormal1"/>
              <w:contextualSpacing/>
              <w:jc w:val="center"/>
            </w:pPr>
            <w:r w:rsidRPr="004039EB">
              <w:t>Светильник операционный потолочный</w:t>
            </w:r>
          </w:p>
        </w:tc>
        <w:tc>
          <w:tcPr>
            <w:tcW w:w="566" w:type="pct"/>
            <w:vMerge w:val="restart"/>
            <w:vAlign w:val="center"/>
          </w:tcPr>
          <w:p w14:paraId="6356053D"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7613ECF8" w14:textId="77777777" w:rsidR="00665F00" w:rsidRPr="004039EB" w:rsidRDefault="00C915A8" w:rsidP="004039EB">
            <w:pPr>
              <w:pStyle w:val="ConsPlusNormal1"/>
              <w:contextualSpacing/>
              <w:jc w:val="center"/>
            </w:pPr>
            <w:r w:rsidRPr="004039EB">
              <w:t>1</w:t>
            </w:r>
          </w:p>
        </w:tc>
      </w:tr>
      <w:tr w:rsidR="000B5C48" w:rsidRPr="004039EB" w14:paraId="2DDED429" w14:textId="77777777" w:rsidTr="004039EB">
        <w:trPr>
          <w:jc w:val="center"/>
        </w:trPr>
        <w:tc>
          <w:tcPr>
            <w:tcW w:w="773" w:type="pct"/>
            <w:vMerge/>
            <w:vAlign w:val="center"/>
          </w:tcPr>
          <w:p w14:paraId="6A3A8849" w14:textId="77777777" w:rsidR="00665F00" w:rsidRPr="004039EB" w:rsidRDefault="00665F00" w:rsidP="004039EB">
            <w:pPr>
              <w:pStyle w:val="ConsPlusNormal1"/>
              <w:contextualSpacing/>
              <w:jc w:val="center"/>
            </w:pPr>
          </w:p>
        </w:tc>
        <w:tc>
          <w:tcPr>
            <w:tcW w:w="655" w:type="pct"/>
            <w:vAlign w:val="center"/>
          </w:tcPr>
          <w:p w14:paraId="628B5785" w14:textId="77777777" w:rsidR="00665F00" w:rsidRPr="004039EB" w:rsidRDefault="00C915A8" w:rsidP="004039EB">
            <w:pPr>
              <w:pStyle w:val="ConsPlusNormal1"/>
              <w:contextualSpacing/>
              <w:jc w:val="center"/>
            </w:pPr>
            <w:r w:rsidRPr="004039EB">
              <w:t>129370</w:t>
            </w:r>
          </w:p>
        </w:tc>
        <w:tc>
          <w:tcPr>
            <w:tcW w:w="1313" w:type="pct"/>
            <w:vAlign w:val="center"/>
          </w:tcPr>
          <w:p w14:paraId="16A984F3" w14:textId="77777777" w:rsidR="00665F00" w:rsidRPr="004039EB" w:rsidRDefault="00C915A8" w:rsidP="004039EB">
            <w:pPr>
              <w:pStyle w:val="ConsPlusNormal1"/>
              <w:contextualSpacing/>
              <w:jc w:val="center"/>
            </w:pPr>
            <w:r w:rsidRPr="004039EB">
              <w:t>Система для освещения операционной</w:t>
            </w:r>
          </w:p>
        </w:tc>
        <w:tc>
          <w:tcPr>
            <w:tcW w:w="999" w:type="pct"/>
            <w:vMerge/>
            <w:vAlign w:val="center"/>
          </w:tcPr>
          <w:p w14:paraId="005E2CE2" w14:textId="77777777" w:rsidR="00665F00" w:rsidRPr="004039EB" w:rsidRDefault="00665F00" w:rsidP="004039EB">
            <w:pPr>
              <w:pStyle w:val="ConsPlusNormal1"/>
              <w:contextualSpacing/>
              <w:jc w:val="center"/>
            </w:pPr>
          </w:p>
        </w:tc>
        <w:tc>
          <w:tcPr>
            <w:tcW w:w="566" w:type="pct"/>
            <w:vMerge/>
            <w:vAlign w:val="center"/>
          </w:tcPr>
          <w:p w14:paraId="37EC7BF8" w14:textId="77777777" w:rsidR="00665F00" w:rsidRPr="004039EB" w:rsidRDefault="00665F00" w:rsidP="004039EB">
            <w:pPr>
              <w:pStyle w:val="ConsPlusNormal1"/>
              <w:contextualSpacing/>
              <w:jc w:val="center"/>
            </w:pPr>
          </w:p>
        </w:tc>
        <w:tc>
          <w:tcPr>
            <w:tcW w:w="694" w:type="pct"/>
            <w:vMerge/>
            <w:vAlign w:val="center"/>
          </w:tcPr>
          <w:p w14:paraId="065CB6D6" w14:textId="77777777" w:rsidR="00665F00" w:rsidRPr="004039EB" w:rsidRDefault="00665F00" w:rsidP="004039EB">
            <w:pPr>
              <w:pStyle w:val="ConsPlusNormal1"/>
              <w:contextualSpacing/>
              <w:jc w:val="center"/>
            </w:pPr>
          </w:p>
        </w:tc>
      </w:tr>
      <w:tr w:rsidR="000B5C48" w:rsidRPr="004039EB" w14:paraId="0D54A3A9" w14:textId="77777777" w:rsidTr="004039EB">
        <w:trPr>
          <w:jc w:val="center"/>
        </w:trPr>
        <w:tc>
          <w:tcPr>
            <w:tcW w:w="773" w:type="pct"/>
            <w:vAlign w:val="center"/>
          </w:tcPr>
          <w:p w14:paraId="587DE702" w14:textId="77777777" w:rsidR="00665F00" w:rsidRPr="004039EB" w:rsidRDefault="00C915A8" w:rsidP="004039EB">
            <w:pPr>
              <w:pStyle w:val="ConsPlusNormal1"/>
              <w:contextualSpacing/>
              <w:jc w:val="center"/>
            </w:pPr>
            <w:r w:rsidRPr="004039EB">
              <w:t>33</w:t>
            </w:r>
          </w:p>
        </w:tc>
        <w:tc>
          <w:tcPr>
            <w:tcW w:w="655" w:type="pct"/>
            <w:vAlign w:val="center"/>
          </w:tcPr>
          <w:p w14:paraId="711427D1" w14:textId="77777777" w:rsidR="00665F00" w:rsidRPr="004039EB" w:rsidRDefault="00C915A8" w:rsidP="004039EB">
            <w:pPr>
              <w:pStyle w:val="ConsPlusNormal1"/>
              <w:contextualSpacing/>
              <w:jc w:val="center"/>
            </w:pPr>
            <w:r w:rsidRPr="004039EB">
              <w:t>129360</w:t>
            </w:r>
          </w:p>
        </w:tc>
        <w:tc>
          <w:tcPr>
            <w:tcW w:w="1313" w:type="pct"/>
            <w:vAlign w:val="center"/>
          </w:tcPr>
          <w:p w14:paraId="2D4872F0" w14:textId="77777777" w:rsidR="00665F00" w:rsidRPr="004039EB" w:rsidRDefault="00C915A8" w:rsidP="004039EB">
            <w:pPr>
              <w:pStyle w:val="ConsPlusNormal1"/>
              <w:contextualSpacing/>
              <w:jc w:val="center"/>
            </w:pPr>
            <w:r w:rsidRPr="004039EB">
              <w:t>Светильник операционный</w:t>
            </w:r>
          </w:p>
        </w:tc>
        <w:tc>
          <w:tcPr>
            <w:tcW w:w="999" w:type="pct"/>
            <w:vAlign w:val="center"/>
          </w:tcPr>
          <w:p w14:paraId="4F6E3E53" w14:textId="77777777" w:rsidR="00665F00" w:rsidRPr="004039EB" w:rsidRDefault="00C915A8" w:rsidP="004039EB">
            <w:pPr>
              <w:pStyle w:val="ConsPlusNormal1"/>
              <w:contextualSpacing/>
              <w:jc w:val="center"/>
            </w:pPr>
            <w:r w:rsidRPr="004039EB">
              <w:t>Светильник передвижной операционный с автономным питанием</w:t>
            </w:r>
          </w:p>
        </w:tc>
        <w:tc>
          <w:tcPr>
            <w:tcW w:w="566" w:type="pct"/>
            <w:vAlign w:val="center"/>
          </w:tcPr>
          <w:p w14:paraId="5359C786" w14:textId="77777777" w:rsidR="00665F00" w:rsidRPr="004039EB" w:rsidRDefault="00C915A8" w:rsidP="004039EB">
            <w:pPr>
              <w:pStyle w:val="ConsPlusNormal1"/>
              <w:contextualSpacing/>
              <w:jc w:val="center"/>
            </w:pPr>
            <w:r w:rsidRPr="004039EB">
              <w:t>1, 2</w:t>
            </w:r>
          </w:p>
        </w:tc>
        <w:tc>
          <w:tcPr>
            <w:tcW w:w="694" w:type="pct"/>
            <w:vAlign w:val="center"/>
          </w:tcPr>
          <w:p w14:paraId="3648438F" w14:textId="77777777" w:rsidR="00665F00" w:rsidRPr="004039EB" w:rsidRDefault="00C915A8" w:rsidP="004039EB">
            <w:pPr>
              <w:pStyle w:val="ConsPlusNormal1"/>
              <w:contextualSpacing/>
              <w:jc w:val="center"/>
            </w:pPr>
            <w:r w:rsidRPr="004039EB">
              <w:t>1</w:t>
            </w:r>
          </w:p>
        </w:tc>
      </w:tr>
      <w:tr w:rsidR="000B5C48" w:rsidRPr="004039EB" w14:paraId="5F7F6441" w14:textId="77777777" w:rsidTr="004039EB">
        <w:trPr>
          <w:jc w:val="center"/>
        </w:trPr>
        <w:tc>
          <w:tcPr>
            <w:tcW w:w="773" w:type="pct"/>
            <w:vMerge w:val="restart"/>
            <w:vAlign w:val="center"/>
          </w:tcPr>
          <w:p w14:paraId="031754A7" w14:textId="77777777" w:rsidR="00665F00" w:rsidRPr="004039EB" w:rsidRDefault="00C915A8" w:rsidP="004039EB">
            <w:pPr>
              <w:pStyle w:val="ConsPlusNormal1"/>
              <w:contextualSpacing/>
              <w:jc w:val="center"/>
            </w:pPr>
            <w:r w:rsidRPr="004039EB">
              <w:t>34</w:t>
            </w:r>
          </w:p>
          <w:p w14:paraId="31173E5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63C082BA" w14:textId="77777777" w:rsidR="00665F00" w:rsidRPr="004039EB" w:rsidRDefault="00C915A8" w:rsidP="004039EB">
            <w:pPr>
              <w:pStyle w:val="ConsPlusNormal1"/>
              <w:contextualSpacing/>
              <w:jc w:val="center"/>
            </w:pPr>
            <w:r w:rsidRPr="004039EB">
              <w:t>259380</w:t>
            </w:r>
          </w:p>
        </w:tc>
        <w:tc>
          <w:tcPr>
            <w:tcW w:w="1313" w:type="pct"/>
            <w:vAlign w:val="center"/>
          </w:tcPr>
          <w:p w14:paraId="6B63FD99" w14:textId="77777777" w:rsidR="00665F00" w:rsidRPr="004039EB" w:rsidRDefault="00C915A8" w:rsidP="004039EB">
            <w:pPr>
              <w:pStyle w:val="ConsPlusNormal1"/>
              <w:contextualSpacing/>
              <w:jc w:val="center"/>
            </w:pPr>
            <w:r w:rsidRPr="004039EB">
              <w:t>Консоль с подводами коммуникаций универсальная, с потолочным креплением</w:t>
            </w:r>
          </w:p>
        </w:tc>
        <w:tc>
          <w:tcPr>
            <w:tcW w:w="999" w:type="pct"/>
            <w:vMerge w:val="restart"/>
            <w:vAlign w:val="center"/>
          </w:tcPr>
          <w:p w14:paraId="7604C33A" w14:textId="77777777" w:rsidR="00665F00" w:rsidRPr="004039EB" w:rsidRDefault="00C915A8" w:rsidP="004039EB">
            <w:pPr>
              <w:pStyle w:val="ConsPlusNormal1"/>
              <w:contextualSpacing/>
              <w:jc w:val="center"/>
            </w:pPr>
            <w:r w:rsidRPr="004039EB">
              <w:t>Стеновые или потолочные энерго- и газоснабжающие шины с комплектом передвижных плеч</w:t>
            </w:r>
          </w:p>
        </w:tc>
        <w:tc>
          <w:tcPr>
            <w:tcW w:w="566" w:type="pct"/>
            <w:vMerge w:val="restart"/>
            <w:vAlign w:val="center"/>
          </w:tcPr>
          <w:p w14:paraId="2FC27099" w14:textId="77777777" w:rsidR="00665F00" w:rsidRPr="004039EB" w:rsidRDefault="00C915A8" w:rsidP="004039EB">
            <w:pPr>
              <w:pStyle w:val="ConsPlusNormal1"/>
              <w:contextualSpacing/>
              <w:jc w:val="center"/>
            </w:pPr>
            <w:r w:rsidRPr="004039EB">
              <w:t>2</w:t>
            </w:r>
          </w:p>
        </w:tc>
        <w:tc>
          <w:tcPr>
            <w:tcW w:w="694" w:type="pct"/>
            <w:vMerge w:val="restart"/>
            <w:vAlign w:val="center"/>
          </w:tcPr>
          <w:p w14:paraId="5166600B" w14:textId="77777777" w:rsidR="00665F00" w:rsidRPr="004039EB" w:rsidRDefault="00C915A8" w:rsidP="004039EB">
            <w:pPr>
              <w:pStyle w:val="ConsPlusNormal1"/>
              <w:contextualSpacing/>
              <w:jc w:val="center"/>
            </w:pPr>
            <w:r w:rsidRPr="004039EB">
              <w:t>2</w:t>
            </w:r>
          </w:p>
        </w:tc>
      </w:tr>
      <w:tr w:rsidR="000B5C48" w:rsidRPr="004039EB" w14:paraId="6D25A8AA" w14:textId="77777777" w:rsidTr="004039EB">
        <w:trPr>
          <w:jc w:val="center"/>
        </w:trPr>
        <w:tc>
          <w:tcPr>
            <w:tcW w:w="773" w:type="pct"/>
            <w:vMerge/>
            <w:vAlign w:val="center"/>
          </w:tcPr>
          <w:p w14:paraId="3535FEC9" w14:textId="77777777" w:rsidR="00665F00" w:rsidRPr="004039EB" w:rsidRDefault="00665F00" w:rsidP="004039EB">
            <w:pPr>
              <w:pStyle w:val="ConsPlusNormal1"/>
              <w:contextualSpacing/>
              <w:jc w:val="center"/>
            </w:pPr>
          </w:p>
        </w:tc>
        <w:tc>
          <w:tcPr>
            <w:tcW w:w="655" w:type="pct"/>
            <w:vAlign w:val="center"/>
          </w:tcPr>
          <w:p w14:paraId="737C3172" w14:textId="77777777" w:rsidR="00665F00" w:rsidRPr="004039EB" w:rsidRDefault="00C915A8" w:rsidP="004039EB">
            <w:pPr>
              <w:pStyle w:val="ConsPlusNormal1"/>
              <w:contextualSpacing/>
              <w:jc w:val="center"/>
            </w:pPr>
            <w:r w:rsidRPr="004039EB">
              <w:t>259390</w:t>
            </w:r>
          </w:p>
        </w:tc>
        <w:tc>
          <w:tcPr>
            <w:tcW w:w="1313" w:type="pct"/>
            <w:vAlign w:val="center"/>
          </w:tcPr>
          <w:p w14:paraId="7E81C6BD" w14:textId="77777777" w:rsidR="00665F00" w:rsidRPr="004039EB" w:rsidRDefault="00C915A8" w:rsidP="004039EB">
            <w:pPr>
              <w:pStyle w:val="ConsPlusNormal1"/>
              <w:contextualSpacing/>
              <w:jc w:val="center"/>
            </w:pPr>
            <w:r w:rsidRPr="004039EB">
              <w:t>Консоль с подводами коммуникаций универсальная, с настенным креплением</w:t>
            </w:r>
          </w:p>
        </w:tc>
        <w:tc>
          <w:tcPr>
            <w:tcW w:w="999" w:type="pct"/>
            <w:vMerge/>
            <w:vAlign w:val="center"/>
          </w:tcPr>
          <w:p w14:paraId="53B24941" w14:textId="77777777" w:rsidR="00665F00" w:rsidRPr="004039EB" w:rsidRDefault="00665F00" w:rsidP="004039EB">
            <w:pPr>
              <w:pStyle w:val="ConsPlusNormal1"/>
              <w:contextualSpacing/>
              <w:jc w:val="center"/>
            </w:pPr>
          </w:p>
        </w:tc>
        <w:tc>
          <w:tcPr>
            <w:tcW w:w="566" w:type="pct"/>
            <w:vMerge/>
            <w:vAlign w:val="center"/>
          </w:tcPr>
          <w:p w14:paraId="79B1218B" w14:textId="77777777" w:rsidR="00665F00" w:rsidRPr="004039EB" w:rsidRDefault="00665F00" w:rsidP="004039EB">
            <w:pPr>
              <w:pStyle w:val="ConsPlusNormal1"/>
              <w:contextualSpacing/>
              <w:jc w:val="center"/>
            </w:pPr>
          </w:p>
        </w:tc>
        <w:tc>
          <w:tcPr>
            <w:tcW w:w="694" w:type="pct"/>
            <w:vMerge/>
            <w:vAlign w:val="center"/>
          </w:tcPr>
          <w:p w14:paraId="1B60D705" w14:textId="77777777" w:rsidR="00665F00" w:rsidRPr="004039EB" w:rsidRDefault="00665F00" w:rsidP="004039EB">
            <w:pPr>
              <w:pStyle w:val="ConsPlusNormal1"/>
              <w:contextualSpacing/>
              <w:jc w:val="center"/>
            </w:pPr>
          </w:p>
        </w:tc>
      </w:tr>
      <w:tr w:rsidR="000B5C48" w:rsidRPr="004039EB" w14:paraId="45B102BD" w14:textId="77777777" w:rsidTr="004039EB">
        <w:trPr>
          <w:jc w:val="center"/>
        </w:trPr>
        <w:tc>
          <w:tcPr>
            <w:tcW w:w="773" w:type="pct"/>
            <w:vMerge w:val="restart"/>
            <w:vAlign w:val="center"/>
          </w:tcPr>
          <w:p w14:paraId="58C47765" w14:textId="77777777" w:rsidR="00665F00" w:rsidRPr="004039EB" w:rsidRDefault="00C915A8" w:rsidP="004039EB">
            <w:pPr>
              <w:pStyle w:val="ConsPlusNormal1"/>
              <w:contextualSpacing/>
              <w:jc w:val="center"/>
            </w:pPr>
            <w:r w:rsidRPr="004039EB">
              <w:t>35</w:t>
            </w:r>
          </w:p>
          <w:p w14:paraId="04253E6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23D8A22F" w14:textId="77777777" w:rsidR="00665F00" w:rsidRPr="004039EB" w:rsidRDefault="00C915A8" w:rsidP="004039EB">
            <w:pPr>
              <w:pStyle w:val="ConsPlusNormal1"/>
              <w:contextualSpacing/>
              <w:jc w:val="center"/>
            </w:pPr>
            <w:r w:rsidRPr="004039EB">
              <w:t>124550</w:t>
            </w:r>
          </w:p>
        </w:tc>
        <w:tc>
          <w:tcPr>
            <w:tcW w:w="1313" w:type="pct"/>
            <w:vAlign w:val="center"/>
          </w:tcPr>
          <w:p w14:paraId="48D29C99" w14:textId="77777777" w:rsidR="00665F00" w:rsidRPr="004039EB" w:rsidRDefault="00C915A8" w:rsidP="004039EB">
            <w:pPr>
              <w:pStyle w:val="ConsPlusNormal1"/>
              <w:contextualSpacing/>
              <w:jc w:val="center"/>
            </w:pPr>
            <w:r w:rsidRPr="004039EB">
              <w:t>Стетоскоп неавтоматизированный</w:t>
            </w:r>
          </w:p>
        </w:tc>
        <w:tc>
          <w:tcPr>
            <w:tcW w:w="999" w:type="pct"/>
            <w:vMerge w:val="restart"/>
            <w:vAlign w:val="center"/>
          </w:tcPr>
          <w:p w14:paraId="52CE63E9" w14:textId="77777777" w:rsidR="00665F00" w:rsidRPr="004039EB" w:rsidRDefault="00C915A8" w:rsidP="004039EB">
            <w:pPr>
              <w:pStyle w:val="ConsPlusNormal1"/>
              <w:contextualSpacing/>
              <w:jc w:val="center"/>
            </w:pPr>
            <w:r w:rsidRPr="004039EB">
              <w:t>Стетофонендоскоп</w:t>
            </w:r>
          </w:p>
        </w:tc>
        <w:tc>
          <w:tcPr>
            <w:tcW w:w="566" w:type="pct"/>
            <w:vMerge w:val="restart"/>
            <w:vAlign w:val="center"/>
          </w:tcPr>
          <w:p w14:paraId="52DBC2AD"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53C8494D" w14:textId="77777777" w:rsidR="00665F00" w:rsidRPr="004039EB" w:rsidRDefault="00C915A8" w:rsidP="004039EB">
            <w:pPr>
              <w:pStyle w:val="ConsPlusNormal1"/>
              <w:contextualSpacing/>
              <w:jc w:val="center"/>
            </w:pPr>
            <w:r w:rsidRPr="004039EB">
              <w:t>1</w:t>
            </w:r>
          </w:p>
        </w:tc>
      </w:tr>
      <w:tr w:rsidR="000B5C48" w:rsidRPr="004039EB" w14:paraId="5CCD0A6A" w14:textId="77777777" w:rsidTr="004039EB">
        <w:trPr>
          <w:jc w:val="center"/>
        </w:trPr>
        <w:tc>
          <w:tcPr>
            <w:tcW w:w="773" w:type="pct"/>
            <w:vMerge/>
            <w:vAlign w:val="center"/>
          </w:tcPr>
          <w:p w14:paraId="32C2D87D" w14:textId="77777777" w:rsidR="00665F00" w:rsidRPr="004039EB" w:rsidRDefault="00665F00" w:rsidP="004039EB">
            <w:pPr>
              <w:pStyle w:val="ConsPlusNormal1"/>
              <w:contextualSpacing/>
              <w:jc w:val="center"/>
            </w:pPr>
          </w:p>
        </w:tc>
        <w:tc>
          <w:tcPr>
            <w:tcW w:w="655" w:type="pct"/>
            <w:vAlign w:val="center"/>
          </w:tcPr>
          <w:p w14:paraId="77F8065A" w14:textId="77777777" w:rsidR="00665F00" w:rsidRPr="004039EB" w:rsidRDefault="00C915A8" w:rsidP="004039EB">
            <w:pPr>
              <w:pStyle w:val="ConsPlusNormal1"/>
              <w:contextualSpacing/>
              <w:jc w:val="center"/>
            </w:pPr>
            <w:r w:rsidRPr="004039EB">
              <w:t>127360</w:t>
            </w:r>
          </w:p>
        </w:tc>
        <w:tc>
          <w:tcPr>
            <w:tcW w:w="1313" w:type="pct"/>
            <w:vAlign w:val="center"/>
          </w:tcPr>
          <w:p w14:paraId="0118ADD3" w14:textId="77777777" w:rsidR="00665F00" w:rsidRPr="004039EB" w:rsidRDefault="00C915A8" w:rsidP="004039EB">
            <w:pPr>
              <w:pStyle w:val="ConsPlusNormal1"/>
              <w:contextualSpacing/>
              <w:jc w:val="center"/>
            </w:pPr>
            <w:r w:rsidRPr="004039EB">
              <w:t>Стетоскоп ультразвуковой</w:t>
            </w:r>
          </w:p>
        </w:tc>
        <w:tc>
          <w:tcPr>
            <w:tcW w:w="999" w:type="pct"/>
            <w:vMerge/>
            <w:vAlign w:val="center"/>
          </w:tcPr>
          <w:p w14:paraId="2AD12656" w14:textId="77777777" w:rsidR="00665F00" w:rsidRPr="004039EB" w:rsidRDefault="00665F00" w:rsidP="004039EB">
            <w:pPr>
              <w:pStyle w:val="ConsPlusNormal1"/>
              <w:contextualSpacing/>
              <w:jc w:val="center"/>
            </w:pPr>
          </w:p>
        </w:tc>
        <w:tc>
          <w:tcPr>
            <w:tcW w:w="566" w:type="pct"/>
            <w:vMerge/>
            <w:vAlign w:val="center"/>
          </w:tcPr>
          <w:p w14:paraId="34B86AF0" w14:textId="77777777" w:rsidR="00665F00" w:rsidRPr="004039EB" w:rsidRDefault="00665F00" w:rsidP="004039EB">
            <w:pPr>
              <w:pStyle w:val="ConsPlusNormal1"/>
              <w:contextualSpacing/>
              <w:jc w:val="center"/>
            </w:pPr>
          </w:p>
        </w:tc>
        <w:tc>
          <w:tcPr>
            <w:tcW w:w="694" w:type="pct"/>
            <w:vMerge/>
            <w:vAlign w:val="center"/>
          </w:tcPr>
          <w:p w14:paraId="21EB5949" w14:textId="77777777" w:rsidR="00665F00" w:rsidRPr="004039EB" w:rsidRDefault="00665F00" w:rsidP="004039EB">
            <w:pPr>
              <w:pStyle w:val="ConsPlusNormal1"/>
              <w:contextualSpacing/>
              <w:jc w:val="center"/>
            </w:pPr>
          </w:p>
        </w:tc>
      </w:tr>
      <w:tr w:rsidR="000B5C48" w:rsidRPr="004039EB" w14:paraId="2153499A" w14:textId="77777777" w:rsidTr="004039EB">
        <w:trPr>
          <w:jc w:val="center"/>
        </w:trPr>
        <w:tc>
          <w:tcPr>
            <w:tcW w:w="773" w:type="pct"/>
            <w:vMerge/>
            <w:vAlign w:val="center"/>
          </w:tcPr>
          <w:p w14:paraId="4115723E" w14:textId="77777777" w:rsidR="00665F00" w:rsidRPr="004039EB" w:rsidRDefault="00665F00" w:rsidP="004039EB">
            <w:pPr>
              <w:pStyle w:val="ConsPlusNormal1"/>
              <w:contextualSpacing/>
              <w:jc w:val="center"/>
            </w:pPr>
          </w:p>
        </w:tc>
        <w:tc>
          <w:tcPr>
            <w:tcW w:w="655" w:type="pct"/>
            <w:vAlign w:val="center"/>
          </w:tcPr>
          <w:p w14:paraId="6ECC7BB4" w14:textId="77777777" w:rsidR="00665F00" w:rsidRPr="004039EB" w:rsidRDefault="00C915A8" w:rsidP="004039EB">
            <w:pPr>
              <w:pStyle w:val="ConsPlusNormal1"/>
              <w:contextualSpacing/>
              <w:jc w:val="center"/>
            </w:pPr>
            <w:r w:rsidRPr="004039EB">
              <w:t>292270</w:t>
            </w:r>
          </w:p>
        </w:tc>
        <w:tc>
          <w:tcPr>
            <w:tcW w:w="1313" w:type="pct"/>
            <w:vAlign w:val="center"/>
          </w:tcPr>
          <w:p w14:paraId="35B297A9" w14:textId="77777777" w:rsidR="00665F00" w:rsidRPr="004039EB" w:rsidRDefault="00C915A8" w:rsidP="004039EB">
            <w:pPr>
              <w:pStyle w:val="ConsPlusNormal1"/>
              <w:contextualSpacing/>
              <w:jc w:val="center"/>
            </w:pPr>
            <w:r w:rsidRPr="004039EB">
              <w:t>Стетоскоп электронный</w:t>
            </w:r>
          </w:p>
        </w:tc>
        <w:tc>
          <w:tcPr>
            <w:tcW w:w="999" w:type="pct"/>
            <w:vMerge/>
            <w:vAlign w:val="center"/>
          </w:tcPr>
          <w:p w14:paraId="1F70FE32" w14:textId="77777777" w:rsidR="00665F00" w:rsidRPr="004039EB" w:rsidRDefault="00665F00" w:rsidP="004039EB">
            <w:pPr>
              <w:pStyle w:val="ConsPlusNormal1"/>
              <w:contextualSpacing/>
              <w:jc w:val="center"/>
            </w:pPr>
          </w:p>
        </w:tc>
        <w:tc>
          <w:tcPr>
            <w:tcW w:w="566" w:type="pct"/>
            <w:vMerge/>
            <w:vAlign w:val="center"/>
          </w:tcPr>
          <w:p w14:paraId="4CD488CC" w14:textId="77777777" w:rsidR="00665F00" w:rsidRPr="004039EB" w:rsidRDefault="00665F00" w:rsidP="004039EB">
            <w:pPr>
              <w:pStyle w:val="ConsPlusNormal1"/>
              <w:contextualSpacing/>
              <w:jc w:val="center"/>
            </w:pPr>
          </w:p>
        </w:tc>
        <w:tc>
          <w:tcPr>
            <w:tcW w:w="694" w:type="pct"/>
            <w:vMerge/>
            <w:vAlign w:val="center"/>
          </w:tcPr>
          <w:p w14:paraId="1090E2A3" w14:textId="77777777" w:rsidR="00665F00" w:rsidRPr="004039EB" w:rsidRDefault="00665F00" w:rsidP="004039EB">
            <w:pPr>
              <w:pStyle w:val="ConsPlusNormal1"/>
              <w:contextualSpacing/>
              <w:jc w:val="center"/>
            </w:pPr>
          </w:p>
        </w:tc>
      </w:tr>
      <w:tr w:rsidR="000B5C48" w:rsidRPr="004039EB" w14:paraId="4F90089F" w14:textId="77777777" w:rsidTr="004039EB">
        <w:trPr>
          <w:jc w:val="center"/>
        </w:trPr>
        <w:tc>
          <w:tcPr>
            <w:tcW w:w="773" w:type="pct"/>
            <w:vAlign w:val="center"/>
          </w:tcPr>
          <w:p w14:paraId="133B703D" w14:textId="77777777" w:rsidR="00665F00" w:rsidRPr="004039EB" w:rsidRDefault="00C915A8" w:rsidP="004039EB">
            <w:pPr>
              <w:pStyle w:val="ConsPlusNormal1"/>
              <w:contextualSpacing/>
              <w:jc w:val="center"/>
            </w:pPr>
            <w:r w:rsidRPr="004039EB">
              <w:t>36</w:t>
            </w:r>
          </w:p>
        </w:tc>
        <w:tc>
          <w:tcPr>
            <w:tcW w:w="655" w:type="pct"/>
            <w:vAlign w:val="center"/>
          </w:tcPr>
          <w:p w14:paraId="6A4D9F16" w14:textId="77777777" w:rsidR="00665F00" w:rsidRPr="004039EB" w:rsidRDefault="00C915A8" w:rsidP="004039EB">
            <w:pPr>
              <w:pStyle w:val="ConsPlusNormal1"/>
              <w:contextualSpacing/>
              <w:jc w:val="center"/>
            </w:pPr>
            <w:r w:rsidRPr="004039EB">
              <w:t>131950</w:t>
            </w:r>
          </w:p>
        </w:tc>
        <w:tc>
          <w:tcPr>
            <w:tcW w:w="1313" w:type="pct"/>
            <w:vAlign w:val="center"/>
          </w:tcPr>
          <w:p w14:paraId="3EDD0168" w14:textId="77777777" w:rsidR="00665F00" w:rsidRPr="004039EB" w:rsidRDefault="00C915A8" w:rsidP="004039EB">
            <w:pPr>
              <w:pStyle w:val="ConsPlusNormal1"/>
              <w:contextualSpacing/>
              <w:jc w:val="center"/>
            </w:pPr>
            <w:r w:rsidRPr="004039EB">
              <w:t>Стойка для внутривенных вливаний</w:t>
            </w:r>
          </w:p>
        </w:tc>
        <w:tc>
          <w:tcPr>
            <w:tcW w:w="999" w:type="pct"/>
            <w:vAlign w:val="center"/>
          </w:tcPr>
          <w:p w14:paraId="3F8BDAA2"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566" w:type="pct"/>
            <w:vAlign w:val="center"/>
          </w:tcPr>
          <w:p w14:paraId="734F493F" w14:textId="77777777" w:rsidR="00665F00" w:rsidRPr="004039EB" w:rsidRDefault="00C915A8" w:rsidP="004039EB">
            <w:pPr>
              <w:pStyle w:val="ConsPlusNormal1"/>
              <w:contextualSpacing/>
              <w:jc w:val="center"/>
            </w:pPr>
            <w:r w:rsidRPr="004039EB">
              <w:t>1, 2</w:t>
            </w:r>
          </w:p>
        </w:tc>
        <w:tc>
          <w:tcPr>
            <w:tcW w:w="694" w:type="pct"/>
            <w:vAlign w:val="center"/>
          </w:tcPr>
          <w:p w14:paraId="43B9F245" w14:textId="77777777" w:rsidR="00665F00" w:rsidRPr="004039EB" w:rsidRDefault="00C915A8" w:rsidP="004039EB">
            <w:pPr>
              <w:pStyle w:val="ConsPlusNormal1"/>
              <w:contextualSpacing/>
              <w:jc w:val="center"/>
            </w:pPr>
            <w:r w:rsidRPr="004039EB">
              <w:t>не менее 2</w:t>
            </w:r>
          </w:p>
        </w:tc>
      </w:tr>
      <w:tr w:rsidR="000B5C48" w:rsidRPr="004039EB" w14:paraId="6A1F2933" w14:textId="77777777" w:rsidTr="004039EB">
        <w:trPr>
          <w:jc w:val="center"/>
        </w:trPr>
        <w:tc>
          <w:tcPr>
            <w:tcW w:w="773" w:type="pct"/>
            <w:vAlign w:val="center"/>
          </w:tcPr>
          <w:p w14:paraId="63A7A782" w14:textId="77777777" w:rsidR="00665F00" w:rsidRPr="004039EB" w:rsidRDefault="00C915A8" w:rsidP="004039EB">
            <w:pPr>
              <w:pStyle w:val="ConsPlusNormal1"/>
              <w:contextualSpacing/>
              <w:jc w:val="center"/>
            </w:pPr>
            <w:r w:rsidRPr="004039EB">
              <w:t>37</w:t>
            </w:r>
          </w:p>
        </w:tc>
        <w:tc>
          <w:tcPr>
            <w:tcW w:w="655" w:type="pct"/>
            <w:vAlign w:val="center"/>
          </w:tcPr>
          <w:p w14:paraId="31D207B6" w14:textId="77777777" w:rsidR="00665F00" w:rsidRPr="004039EB" w:rsidRDefault="00C915A8" w:rsidP="004039EB">
            <w:pPr>
              <w:pStyle w:val="ConsPlusNormal1"/>
              <w:contextualSpacing/>
              <w:jc w:val="center"/>
            </w:pPr>
            <w:r w:rsidRPr="004039EB">
              <w:t>136860</w:t>
            </w:r>
          </w:p>
        </w:tc>
        <w:tc>
          <w:tcPr>
            <w:tcW w:w="1313" w:type="pct"/>
            <w:vAlign w:val="center"/>
          </w:tcPr>
          <w:p w14:paraId="617E90A8" w14:textId="77777777" w:rsidR="00665F00" w:rsidRPr="004039EB" w:rsidRDefault="00C915A8" w:rsidP="004039EB">
            <w:pPr>
              <w:pStyle w:val="ConsPlusNormal1"/>
              <w:contextualSpacing/>
              <w:jc w:val="center"/>
            </w:pPr>
            <w:r w:rsidRPr="004039EB">
              <w:t>Стойка для медицинской техники</w:t>
            </w:r>
          </w:p>
        </w:tc>
        <w:tc>
          <w:tcPr>
            <w:tcW w:w="999" w:type="pct"/>
            <w:vAlign w:val="center"/>
          </w:tcPr>
          <w:p w14:paraId="4F805812" w14:textId="77777777" w:rsidR="00665F00" w:rsidRPr="004039EB" w:rsidRDefault="00C915A8" w:rsidP="004039EB">
            <w:pPr>
              <w:pStyle w:val="ConsPlusNormal1"/>
              <w:contextualSpacing/>
              <w:jc w:val="center"/>
            </w:pPr>
            <w:r w:rsidRPr="004039EB">
              <w:t>Стойка для медицинской техники</w:t>
            </w:r>
          </w:p>
        </w:tc>
        <w:tc>
          <w:tcPr>
            <w:tcW w:w="566" w:type="pct"/>
            <w:vAlign w:val="center"/>
          </w:tcPr>
          <w:p w14:paraId="09BF789E" w14:textId="77777777" w:rsidR="00665F00" w:rsidRPr="004039EB" w:rsidRDefault="00C915A8" w:rsidP="004039EB">
            <w:pPr>
              <w:pStyle w:val="ConsPlusNormal1"/>
              <w:contextualSpacing/>
              <w:jc w:val="center"/>
            </w:pPr>
            <w:r w:rsidRPr="004039EB">
              <w:t>1, 2</w:t>
            </w:r>
          </w:p>
        </w:tc>
        <w:tc>
          <w:tcPr>
            <w:tcW w:w="694" w:type="pct"/>
            <w:vAlign w:val="center"/>
          </w:tcPr>
          <w:p w14:paraId="11830338" w14:textId="77777777" w:rsidR="00665F00" w:rsidRPr="004039EB" w:rsidRDefault="00C915A8" w:rsidP="004039EB">
            <w:pPr>
              <w:pStyle w:val="ConsPlusNormal1"/>
              <w:contextualSpacing/>
              <w:jc w:val="center"/>
            </w:pPr>
            <w:r w:rsidRPr="004039EB">
              <w:t>1</w:t>
            </w:r>
          </w:p>
        </w:tc>
      </w:tr>
      <w:tr w:rsidR="000B5C48" w:rsidRPr="004039EB" w14:paraId="0CF8D37A" w14:textId="77777777" w:rsidTr="004039EB">
        <w:trPr>
          <w:jc w:val="center"/>
        </w:trPr>
        <w:tc>
          <w:tcPr>
            <w:tcW w:w="773" w:type="pct"/>
            <w:vMerge w:val="restart"/>
            <w:vAlign w:val="center"/>
          </w:tcPr>
          <w:p w14:paraId="487C69A9" w14:textId="77777777" w:rsidR="00665F00" w:rsidRPr="004039EB" w:rsidRDefault="00C915A8" w:rsidP="004039EB">
            <w:pPr>
              <w:pStyle w:val="ConsPlusNormal1"/>
              <w:contextualSpacing/>
              <w:jc w:val="center"/>
            </w:pPr>
            <w:r w:rsidRPr="004039EB">
              <w:t>38</w:t>
            </w:r>
          </w:p>
          <w:p w14:paraId="67EE53F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3D17B67F" w14:textId="77777777" w:rsidR="00665F00" w:rsidRPr="004039EB" w:rsidRDefault="00C915A8" w:rsidP="004039EB">
            <w:pPr>
              <w:pStyle w:val="ConsPlusNormal1"/>
              <w:contextualSpacing/>
              <w:jc w:val="center"/>
            </w:pPr>
            <w:r w:rsidRPr="004039EB">
              <w:t>162210</w:t>
            </w:r>
          </w:p>
        </w:tc>
        <w:tc>
          <w:tcPr>
            <w:tcW w:w="1313" w:type="pct"/>
            <w:vAlign w:val="center"/>
          </w:tcPr>
          <w:p w14:paraId="51C0ED78" w14:textId="77777777" w:rsidR="00665F00" w:rsidRPr="004039EB" w:rsidRDefault="00C915A8" w:rsidP="004039EB">
            <w:pPr>
              <w:pStyle w:val="ConsPlusNormal1"/>
              <w:contextualSpacing/>
              <w:jc w:val="center"/>
            </w:pPr>
            <w:r w:rsidRPr="004039EB">
              <w:t>Стол операционный универсальный, электромеханический</w:t>
            </w:r>
          </w:p>
        </w:tc>
        <w:tc>
          <w:tcPr>
            <w:tcW w:w="999" w:type="pct"/>
            <w:vMerge w:val="restart"/>
            <w:vAlign w:val="center"/>
          </w:tcPr>
          <w:p w14:paraId="7162EB6F" w14:textId="77777777" w:rsidR="00665F00" w:rsidRPr="004039EB" w:rsidRDefault="00C915A8" w:rsidP="004039EB">
            <w:pPr>
              <w:pStyle w:val="ConsPlusNormal1"/>
              <w:contextualSpacing/>
              <w:jc w:val="center"/>
            </w:pPr>
            <w:r w:rsidRPr="004039EB">
              <w:t>Стол многофункциональный хирургический с электроприводом или механический с гидроприводом с приводом в комплекте</w:t>
            </w:r>
          </w:p>
        </w:tc>
        <w:tc>
          <w:tcPr>
            <w:tcW w:w="566" w:type="pct"/>
            <w:vMerge w:val="restart"/>
            <w:vAlign w:val="center"/>
          </w:tcPr>
          <w:p w14:paraId="7AEEEF2A"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3B5A298D" w14:textId="77777777" w:rsidR="00665F00" w:rsidRPr="004039EB" w:rsidRDefault="00C915A8" w:rsidP="004039EB">
            <w:pPr>
              <w:pStyle w:val="ConsPlusNormal1"/>
              <w:contextualSpacing/>
              <w:jc w:val="center"/>
            </w:pPr>
            <w:r w:rsidRPr="004039EB">
              <w:t>1</w:t>
            </w:r>
          </w:p>
        </w:tc>
      </w:tr>
      <w:tr w:rsidR="000B5C48" w:rsidRPr="004039EB" w14:paraId="0D3603B7" w14:textId="77777777" w:rsidTr="004039EB">
        <w:trPr>
          <w:jc w:val="center"/>
        </w:trPr>
        <w:tc>
          <w:tcPr>
            <w:tcW w:w="773" w:type="pct"/>
            <w:vMerge/>
            <w:vAlign w:val="center"/>
          </w:tcPr>
          <w:p w14:paraId="40D5AD36" w14:textId="77777777" w:rsidR="00665F00" w:rsidRPr="004039EB" w:rsidRDefault="00665F00" w:rsidP="004039EB">
            <w:pPr>
              <w:pStyle w:val="ConsPlusNormal1"/>
              <w:contextualSpacing/>
              <w:jc w:val="center"/>
            </w:pPr>
          </w:p>
        </w:tc>
        <w:tc>
          <w:tcPr>
            <w:tcW w:w="655" w:type="pct"/>
            <w:vAlign w:val="center"/>
          </w:tcPr>
          <w:p w14:paraId="6062CBCE" w14:textId="77777777" w:rsidR="00665F00" w:rsidRPr="004039EB" w:rsidRDefault="00C915A8" w:rsidP="004039EB">
            <w:pPr>
              <w:pStyle w:val="ConsPlusNormal1"/>
              <w:contextualSpacing/>
              <w:jc w:val="center"/>
            </w:pPr>
            <w:r w:rsidRPr="004039EB">
              <w:t>162290</w:t>
            </w:r>
          </w:p>
        </w:tc>
        <w:tc>
          <w:tcPr>
            <w:tcW w:w="1313" w:type="pct"/>
            <w:vAlign w:val="center"/>
          </w:tcPr>
          <w:p w14:paraId="493179D9" w14:textId="77777777" w:rsidR="00665F00" w:rsidRPr="004039EB" w:rsidRDefault="00C915A8" w:rsidP="004039EB">
            <w:pPr>
              <w:pStyle w:val="ConsPlusNormal1"/>
              <w:contextualSpacing/>
              <w:jc w:val="center"/>
            </w:pPr>
            <w:r w:rsidRPr="004039EB">
              <w:t>Стол операционный универсальный, с гидравлическим приводом</w:t>
            </w:r>
          </w:p>
        </w:tc>
        <w:tc>
          <w:tcPr>
            <w:tcW w:w="999" w:type="pct"/>
            <w:vMerge/>
            <w:vAlign w:val="center"/>
          </w:tcPr>
          <w:p w14:paraId="0A1C55C6" w14:textId="77777777" w:rsidR="00665F00" w:rsidRPr="004039EB" w:rsidRDefault="00665F00" w:rsidP="004039EB">
            <w:pPr>
              <w:pStyle w:val="ConsPlusNormal1"/>
              <w:contextualSpacing/>
              <w:jc w:val="center"/>
            </w:pPr>
          </w:p>
        </w:tc>
        <w:tc>
          <w:tcPr>
            <w:tcW w:w="566" w:type="pct"/>
            <w:vMerge/>
            <w:vAlign w:val="center"/>
          </w:tcPr>
          <w:p w14:paraId="7C133B88" w14:textId="77777777" w:rsidR="00665F00" w:rsidRPr="004039EB" w:rsidRDefault="00665F00" w:rsidP="004039EB">
            <w:pPr>
              <w:pStyle w:val="ConsPlusNormal1"/>
              <w:contextualSpacing/>
              <w:jc w:val="center"/>
            </w:pPr>
          </w:p>
        </w:tc>
        <w:tc>
          <w:tcPr>
            <w:tcW w:w="694" w:type="pct"/>
            <w:vMerge/>
            <w:vAlign w:val="center"/>
          </w:tcPr>
          <w:p w14:paraId="08DFCFDD" w14:textId="77777777" w:rsidR="00665F00" w:rsidRPr="004039EB" w:rsidRDefault="00665F00" w:rsidP="004039EB">
            <w:pPr>
              <w:pStyle w:val="ConsPlusNormal1"/>
              <w:contextualSpacing/>
              <w:jc w:val="center"/>
            </w:pPr>
          </w:p>
        </w:tc>
      </w:tr>
      <w:tr w:rsidR="000B5C48" w:rsidRPr="004039EB" w14:paraId="26687121" w14:textId="77777777" w:rsidTr="004039EB">
        <w:trPr>
          <w:jc w:val="center"/>
        </w:trPr>
        <w:tc>
          <w:tcPr>
            <w:tcW w:w="773" w:type="pct"/>
            <w:vMerge/>
            <w:vAlign w:val="center"/>
          </w:tcPr>
          <w:p w14:paraId="6C394052" w14:textId="77777777" w:rsidR="00665F00" w:rsidRPr="004039EB" w:rsidRDefault="00665F00" w:rsidP="004039EB">
            <w:pPr>
              <w:pStyle w:val="ConsPlusNormal1"/>
              <w:contextualSpacing/>
              <w:jc w:val="center"/>
            </w:pPr>
          </w:p>
        </w:tc>
        <w:tc>
          <w:tcPr>
            <w:tcW w:w="655" w:type="pct"/>
            <w:vAlign w:val="center"/>
          </w:tcPr>
          <w:p w14:paraId="6B657682" w14:textId="77777777" w:rsidR="00665F00" w:rsidRPr="004039EB" w:rsidRDefault="00C915A8" w:rsidP="004039EB">
            <w:pPr>
              <w:pStyle w:val="ConsPlusNormal1"/>
              <w:contextualSpacing/>
              <w:jc w:val="center"/>
            </w:pPr>
            <w:r w:rsidRPr="004039EB">
              <w:t>162400</w:t>
            </w:r>
          </w:p>
        </w:tc>
        <w:tc>
          <w:tcPr>
            <w:tcW w:w="1313" w:type="pct"/>
            <w:vAlign w:val="center"/>
          </w:tcPr>
          <w:p w14:paraId="2E8048A5" w14:textId="77777777" w:rsidR="00665F00" w:rsidRPr="004039EB" w:rsidRDefault="00C915A8" w:rsidP="004039EB">
            <w:pPr>
              <w:pStyle w:val="ConsPlusNormal1"/>
              <w:contextualSpacing/>
              <w:jc w:val="center"/>
            </w:pPr>
            <w:r w:rsidRPr="004039EB">
              <w:t>Стол операционный универсальный, электрогидравлический</w:t>
            </w:r>
          </w:p>
        </w:tc>
        <w:tc>
          <w:tcPr>
            <w:tcW w:w="999" w:type="pct"/>
            <w:vMerge/>
            <w:vAlign w:val="center"/>
          </w:tcPr>
          <w:p w14:paraId="0A6FBFAE" w14:textId="77777777" w:rsidR="00665F00" w:rsidRPr="004039EB" w:rsidRDefault="00665F00" w:rsidP="004039EB">
            <w:pPr>
              <w:pStyle w:val="ConsPlusNormal1"/>
              <w:contextualSpacing/>
              <w:jc w:val="center"/>
            </w:pPr>
          </w:p>
        </w:tc>
        <w:tc>
          <w:tcPr>
            <w:tcW w:w="566" w:type="pct"/>
            <w:vMerge/>
            <w:vAlign w:val="center"/>
          </w:tcPr>
          <w:p w14:paraId="7C19329A" w14:textId="77777777" w:rsidR="00665F00" w:rsidRPr="004039EB" w:rsidRDefault="00665F00" w:rsidP="004039EB">
            <w:pPr>
              <w:pStyle w:val="ConsPlusNormal1"/>
              <w:contextualSpacing/>
              <w:jc w:val="center"/>
            </w:pPr>
          </w:p>
        </w:tc>
        <w:tc>
          <w:tcPr>
            <w:tcW w:w="694" w:type="pct"/>
            <w:vMerge/>
            <w:vAlign w:val="center"/>
          </w:tcPr>
          <w:p w14:paraId="6DB72738" w14:textId="77777777" w:rsidR="00665F00" w:rsidRPr="004039EB" w:rsidRDefault="00665F00" w:rsidP="004039EB">
            <w:pPr>
              <w:pStyle w:val="ConsPlusNormal1"/>
              <w:contextualSpacing/>
              <w:jc w:val="center"/>
            </w:pPr>
          </w:p>
        </w:tc>
      </w:tr>
      <w:tr w:rsidR="000B5C48" w:rsidRPr="004039EB" w14:paraId="6708A943" w14:textId="77777777" w:rsidTr="004039EB">
        <w:trPr>
          <w:jc w:val="center"/>
        </w:trPr>
        <w:tc>
          <w:tcPr>
            <w:tcW w:w="773" w:type="pct"/>
            <w:vMerge/>
            <w:vAlign w:val="center"/>
          </w:tcPr>
          <w:p w14:paraId="0FC8B41E" w14:textId="77777777" w:rsidR="00665F00" w:rsidRPr="004039EB" w:rsidRDefault="00665F00" w:rsidP="004039EB">
            <w:pPr>
              <w:pStyle w:val="ConsPlusNormal1"/>
              <w:contextualSpacing/>
              <w:jc w:val="center"/>
            </w:pPr>
          </w:p>
        </w:tc>
        <w:tc>
          <w:tcPr>
            <w:tcW w:w="655" w:type="pct"/>
            <w:vAlign w:val="center"/>
          </w:tcPr>
          <w:p w14:paraId="21B28E0F" w14:textId="77777777" w:rsidR="00665F00" w:rsidRPr="004039EB" w:rsidRDefault="00C915A8" w:rsidP="004039EB">
            <w:pPr>
              <w:pStyle w:val="ConsPlusNormal1"/>
              <w:contextualSpacing/>
              <w:jc w:val="center"/>
            </w:pPr>
            <w:r w:rsidRPr="004039EB">
              <w:t>162410</w:t>
            </w:r>
          </w:p>
        </w:tc>
        <w:tc>
          <w:tcPr>
            <w:tcW w:w="1313" w:type="pct"/>
            <w:vAlign w:val="center"/>
          </w:tcPr>
          <w:p w14:paraId="5A00A0E7" w14:textId="77777777" w:rsidR="00665F00" w:rsidRPr="004039EB" w:rsidRDefault="00C915A8" w:rsidP="004039EB">
            <w:pPr>
              <w:pStyle w:val="ConsPlusNormal1"/>
              <w:contextualSpacing/>
              <w:jc w:val="center"/>
            </w:pPr>
            <w:r w:rsidRPr="004039EB">
              <w:t xml:space="preserve">Стол операционный универсальный, электромеханический, с </w:t>
            </w:r>
            <w:r w:rsidRPr="004039EB">
              <w:lastRenderedPageBreak/>
              <w:t>питанием от сети</w:t>
            </w:r>
          </w:p>
        </w:tc>
        <w:tc>
          <w:tcPr>
            <w:tcW w:w="999" w:type="pct"/>
            <w:vMerge/>
            <w:vAlign w:val="center"/>
          </w:tcPr>
          <w:p w14:paraId="65299462" w14:textId="77777777" w:rsidR="00665F00" w:rsidRPr="004039EB" w:rsidRDefault="00665F00" w:rsidP="004039EB">
            <w:pPr>
              <w:pStyle w:val="ConsPlusNormal1"/>
              <w:contextualSpacing/>
              <w:jc w:val="center"/>
            </w:pPr>
          </w:p>
        </w:tc>
        <w:tc>
          <w:tcPr>
            <w:tcW w:w="566" w:type="pct"/>
            <w:vMerge/>
            <w:vAlign w:val="center"/>
          </w:tcPr>
          <w:p w14:paraId="072E64F9" w14:textId="77777777" w:rsidR="00665F00" w:rsidRPr="004039EB" w:rsidRDefault="00665F00" w:rsidP="004039EB">
            <w:pPr>
              <w:pStyle w:val="ConsPlusNormal1"/>
              <w:contextualSpacing/>
              <w:jc w:val="center"/>
            </w:pPr>
          </w:p>
        </w:tc>
        <w:tc>
          <w:tcPr>
            <w:tcW w:w="694" w:type="pct"/>
            <w:vMerge/>
            <w:vAlign w:val="center"/>
          </w:tcPr>
          <w:p w14:paraId="19E4511E" w14:textId="77777777" w:rsidR="00665F00" w:rsidRPr="004039EB" w:rsidRDefault="00665F00" w:rsidP="004039EB">
            <w:pPr>
              <w:pStyle w:val="ConsPlusNormal1"/>
              <w:contextualSpacing/>
              <w:jc w:val="center"/>
            </w:pPr>
          </w:p>
        </w:tc>
      </w:tr>
      <w:tr w:rsidR="000B5C48" w:rsidRPr="004039EB" w14:paraId="19367D1E" w14:textId="77777777" w:rsidTr="004039EB">
        <w:trPr>
          <w:jc w:val="center"/>
        </w:trPr>
        <w:tc>
          <w:tcPr>
            <w:tcW w:w="773" w:type="pct"/>
            <w:vMerge w:val="restart"/>
            <w:vAlign w:val="center"/>
          </w:tcPr>
          <w:p w14:paraId="5252667A" w14:textId="77777777" w:rsidR="00665F00" w:rsidRPr="004039EB" w:rsidRDefault="00C915A8" w:rsidP="004039EB">
            <w:pPr>
              <w:pStyle w:val="ConsPlusNormal1"/>
              <w:contextualSpacing/>
              <w:jc w:val="center"/>
            </w:pPr>
            <w:r w:rsidRPr="004039EB">
              <w:lastRenderedPageBreak/>
              <w:t>39</w:t>
            </w:r>
          </w:p>
          <w:p w14:paraId="3E3228D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2554B33E" w14:textId="77777777" w:rsidR="00665F00" w:rsidRPr="004039EB" w:rsidRDefault="00C915A8" w:rsidP="004039EB">
            <w:pPr>
              <w:pStyle w:val="ConsPlusNormal1"/>
              <w:contextualSpacing/>
              <w:jc w:val="center"/>
            </w:pPr>
            <w:r w:rsidRPr="004039EB">
              <w:t>275730</w:t>
            </w:r>
          </w:p>
        </w:tc>
        <w:tc>
          <w:tcPr>
            <w:tcW w:w="1313" w:type="pct"/>
            <w:vAlign w:val="center"/>
          </w:tcPr>
          <w:p w14:paraId="3D6D18C8"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999" w:type="pct"/>
            <w:vMerge w:val="restart"/>
            <w:vAlign w:val="center"/>
          </w:tcPr>
          <w:p w14:paraId="1D5C8088"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566" w:type="pct"/>
            <w:vMerge w:val="restart"/>
            <w:vAlign w:val="center"/>
          </w:tcPr>
          <w:p w14:paraId="00BBAD03"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3AE90A22" w14:textId="77777777" w:rsidR="00665F00" w:rsidRPr="004039EB" w:rsidRDefault="00C915A8" w:rsidP="004039EB">
            <w:pPr>
              <w:pStyle w:val="ConsPlusNormal1"/>
              <w:contextualSpacing/>
              <w:jc w:val="center"/>
            </w:pPr>
            <w:r w:rsidRPr="004039EB">
              <w:t>1</w:t>
            </w:r>
          </w:p>
        </w:tc>
      </w:tr>
      <w:tr w:rsidR="000B5C48" w:rsidRPr="004039EB" w14:paraId="75303FBD" w14:textId="77777777" w:rsidTr="004039EB">
        <w:trPr>
          <w:jc w:val="center"/>
        </w:trPr>
        <w:tc>
          <w:tcPr>
            <w:tcW w:w="773" w:type="pct"/>
            <w:vMerge/>
            <w:vAlign w:val="center"/>
          </w:tcPr>
          <w:p w14:paraId="5A6AA0C5" w14:textId="77777777" w:rsidR="00665F00" w:rsidRPr="004039EB" w:rsidRDefault="00665F00" w:rsidP="004039EB">
            <w:pPr>
              <w:pStyle w:val="ConsPlusNormal1"/>
              <w:contextualSpacing/>
              <w:jc w:val="center"/>
            </w:pPr>
          </w:p>
        </w:tc>
        <w:tc>
          <w:tcPr>
            <w:tcW w:w="655" w:type="pct"/>
            <w:vAlign w:val="center"/>
          </w:tcPr>
          <w:p w14:paraId="47A67A3C" w14:textId="77777777" w:rsidR="00665F00" w:rsidRPr="004039EB" w:rsidRDefault="00C915A8" w:rsidP="004039EB">
            <w:pPr>
              <w:pStyle w:val="ConsPlusNormal1"/>
              <w:contextualSpacing/>
              <w:jc w:val="center"/>
            </w:pPr>
            <w:r w:rsidRPr="004039EB">
              <w:t>276050</w:t>
            </w:r>
          </w:p>
        </w:tc>
        <w:tc>
          <w:tcPr>
            <w:tcW w:w="1313" w:type="pct"/>
            <w:vAlign w:val="center"/>
          </w:tcPr>
          <w:p w14:paraId="58AC3360" w14:textId="77777777" w:rsidR="00665F00" w:rsidRPr="004039EB" w:rsidRDefault="00C915A8" w:rsidP="004039EB">
            <w:pPr>
              <w:pStyle w:val="ConsPlusNormal1"/>
              <w:contextualSpacing/>
              <w:jc w:val="center"/>
            </w:pPr>
            <w:r w:rsidRPr="004039EB">
              <w:t>Установка передвижная (тележка) анестезиологическая</w:t>
            </w:r>
          </w:p>
        </w:tc>
        <w:tc>
          <w:tcPr>
            <w:tcW w:w="999" w:type="pct"/>
            <w:vMerge/>
            <w:vAlign w:val="center"/>
          </w:tcPr>
          <w:p w14:paraId="613BD313" w14:textId="77777777" w:rsidR="00665F00" w:rsidRPr="004039EB" w:rsidRDefault="00665F00" w:rsidP="004039EB">
            <w:pPr>
              <w:pStyle w:val="ConsPlusNormal1"/>
              <w:contextualSpacing/>
              <w:jc w:val="center"/>
            </w:pPr>
          </w:p>
        </w:tc>
        <w:tc>
          <w:tcPr>
            <w:tcW w:w="566" w:type="pct"/>
            <w:vMerge/>
            <w:vAlign w:val="center"/>
          </w:tcPr>
          <w:p w14:paraId="4F1D5AA4" w14:textId="77777777" w:rsidR="00665F00" w:rsidRPr="004039EB" w:rsidRDefault="00665F00" w:rsidP="004039EB">
            <w:pPr>
              <w:pStyle w:val="ConsPlusNormal1"/>
              <w:contextualSpacing/>
              <w:jc w:val="center"/>
            </w:pPr>
          </w:p>
        </w:tc>
        <w:tc>
          <w:tcPr>
            <w:tcW w:w="694" w:type="pct"/>
            <w:vMerge/>
            <w:vAlign w:val="center"/>
          </w:tcPr>
          <w:p w14:paraId="342B1E25" w14:textId="77777777" w:rsidR="00665F00" w:rsidRPr="004039EB" w:rsidRDefault="00665F00" w:rsidP="004039EB">
            <w:pPr>
              <w:pStyle w:val="ConsPlusNormal1"/>
              <w:contextualSpacing/>
              <w:jc w:val="center"/>
            </w:pPr>
          </w:p>
        </w:tc>
      </w:tr>
      <w:tr w:rsidR="000B5C48" w:rsidRPr="004039EB" w14:paraId="62B38C27" w14:textId="77777777" w:rsidTr="004039EB">
        <w:trPr>
          <w:jc w:val="center"/>
        </w:trPr>
        <w:tc>
          <w:tcPr>
            <w:tcW w:w="773" w:type="pct"/>
            <w:vAlign w:val="center"/>
          </w:tcPr>
          <w:p w14:paraId="570A2EBE" w14:textId="77777777" w:rsidR="00665F00" w:rsidRPr="004039EB" w:rsidRDefault="00C915A8" w:rsidP="004039EB">
            <w:pPr>
              <w:pStyle w:val="ConsPlusNormal1"/>
              <w:contextualSpacing/>
              <w:jc w:val="center"/>
            </w:pPr>
            <w:r w:rsidRPr="004039EB">
              <w:t>40</w:t>
            </w:r>
          </w:p>
        </w:tc>
        <w:tc>
          <w:tcPr>
            <w:tcW w:w="655" w:type="pct"/>
            <w:vAlign w:val="center"/>
          </w:tcPr>
          <w:p w14:paraId="3CB01D3E" w14:textId="77777777" w:rsidR="00665F00" w:rsidRPr="004039EB" w:rsidRDefault="00C915A8" w:rsidP="004039EB">
            <w:pPr>
              <w:pStyle w:val="ConsPlusNormal1"/>
              <w:contextualSpacing/>
              <w:jc w:val="center"/>
            </w:pPr>
            <w:r w:rsidRPr="004039EB">
              <w:t>270010</w:t>
            </w:r>
          </w:p>
        </w:tc>
        <w:tc>
          <w:tcPr>
            <w:tcW w:w="1313" w:type="pct"/>
            <w:vAlign w:val="center"/>
          </w:tcPr>
          <w:p w14:paraId="4B5EB4C8" w14:textId="77777777" w:rsidR="00665F00" w:rsidRPr="004039EB" w:rsidRDefault="00C915A8" w:rsidP="004039EB">
            <w:pPr>
              <w:pStyle w:val="ConsPlusNormal1"/>
              <w:contextualSpacing/>
              <w:jc w:val="center"/>
            </w:pPr>
            <w:r w:rsidRPr="004039EB">
              <w:t>Стол для хирургических инструментов</w:t>
            </w:r>
          </w:p>
        </w:tc>
        <w:tc>
          <w:tcPr>
            <w:tcW w:w="999" w:type="pct"/>
            <w:vAlign w:val="center"/>
          </w:tcPr>
          <w:p w14:paraId="0B4A2DA8" w14:textId="77777777" w:rsidR="00665F00" w:rsidRPr="004039EB" w:rsidRDefault="00C915A8" w:rsidP="004039EB">
            <w:pPr>
              <w:pStyle w:val="ConsPlusNormal1"/>
              <w:contextualSpacing/>
              <w:jc w:val="center"/>
            </w:pPr>
            <w:r w:rsidRPr="004039EB">
              <w:t>Стол инструментальный для операционной медсестры</w:t>
            </w:r>
          </w:p>
        </w:tc>
        <w:tc>
          <w:tcPr>
            <w:tcW w:w="566" w:type="pct"/>
            <w:vAlign w:val="center"/>
          </w:tcPr>
          <w:p w14:paraId="37C64712" w14:textId="77777777" w:rsidR="00665F00" w:rsidRPr="004039EB" w:rsidRDefault="00C915A8" w:rsidP="004039EB">
            <w:pPr>
              <w:pStyle w:val="ConsPlusNormal1"/>
              <w:contextualSpacing/>
              <w:jc w:val="center"/>
            </w:pPr>
            <w:r w:rsidRPr="004039EB">
              <w:t>1, 2</w:t>
            </w:r>
          </w:p>
        </w:tc>
        <w:tc>
          <w:tcPr>
            <w:tcW w:w="694" w:type="pct"/>
            <w:vAlign w:val="center"/>
          </w:tcPr>
          <w:p w14:paraId="4CA14A7D" w14:textId="77777777" w:rsidR="00665F00" w:rsidRPr="004039EB" w:rsidRDefault="00C915A8" w:rsidP="004039EB">
            <w:pPr>
              <w:pStyle w:val="ConsPlusNormal1"/>
              <w:contextualSpacing/>
              <w:jc w:val="center"/>
            </w:pPr>
            <w:r w:rsidRPr="004039EB">
              <w:t>1</w:t>
            </w:r>
          </w:p>
        </w:tc>
      </w:tr>
      <w:tr w:rsidR="000B5C48" w:rsidRPr="004039EB" w14:paraId="30053545" w14:textId="77777777" w:rsidTr="004039EB">
        <w:trPr>
          <w:jc w:val="center"/>
        </w:trPr>
        <w:tc>
          <w:tcPr>
            <w:tcW w:w="773" w:type="pct"/>
            <w:vMerge w:val="restart"/>
            <w:vAlign w:val="center"/>
          </w:tcPr>
          <w:p w14:paraId="1D149FD8" w14:textId="77777777" w:rsidR="00665F00" w:rsidRPr="004039EB" w:rsidRDefault="00C915A8" w:rsidP="004039EB">
            <w:pPr>
              <w:pStyle w:val="ConsPlusNormal1"/>
              <w:contextualSpacing/>
              <w:jc w:val="center"/>
            </w:pPr>
            <w:r w:rsidRPr="004039EB">
              <w:t>41</w:t>
            </w:r>
          </w:p>
          <w:p w14:paraId="3B44D59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5AC3F86C" w14:textId="77777777" w:rsidR="00665F00" w:rsidRPr="004039EB" w:rsidRDefault="00C915A8" w:rsidP="004039EB">
            <w:pPr>
              <w:pStyle w:val="ConsPlusNormal1"/>
              <w:contextualSpacing/>
              <w:jc w:val="center"/>
            </w:pPr>
            <w:r w:rsidRPr="004039EB">
              <w:t>290460</w:t>
            </w:r>
          </w:p>
        </w:tc>
        <w:tc>
          <w:tcPr>
            <w:tcW w:w="1313" w:type="pct"/>
            <w:vAlign w:val="center"/>
          </w:tcPr>
          <w:p w14:paraId="2B1E21E6" w14:textId="77777777" w:rsidR="00665F00" w:rsidRPr="004039EB" w:rsidRDefault="00C915A8" w:rsidP="004039EB">
            <w:pPr>
              <w:pStyle w:val="ConsPlusNormal1"/>
              <w:contextualSpacing/>
              <w:jc w:val="center"/>
            </w:pPr>
            <w:r w:rsidRPr="004039EB">
              <w:t>Электроодеяло системы обогрева всего тела</w:t>
            </w:r>
          </w:p>
        </w:tc>
        <w:tc>
          <w:tcPr>
            <w:tcW w:w="999" w:type="pct"/>
            <w:vAlign w:val="center"/>
          </w:tcPr>
          <w:p w14:paraId="3E074627" w14:textId="77777777" w:rsidR="00665F00" w:rsidRPr="004039EB" w:rsidRDefault="00C915A8" w:rsidP="004039EB">
            <w:pPr>
              <w:pStyle w:val="ConsPlusNormal1"/>
              <w:contextualSpacing/>
              <w:jc w:val="center"/>
            </w:pPr>
            <w:r w:rsidRPr="004039EB">
              <w:t>Термоматрас для операционного стола</w:t>
            </w:r>
          </w:p>
        </w:tc>
        <w:tc>
          <w:tcPr>
            <w:tcW w:w="566" w:type="pct"/>
            <w:vMerge w:val="restart"/>
            <w:vAlign w:val="center"/>
          </w:tcPr>
          <w:p w14:paraId="381B1897"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028B2B35" w14:textId="77777777" w:rsidR="00665F00" w:rsidRPr="004039EB" w:rsidRDefault="00C915A8" w:rsidP="004039EB">
            <w:pPr>
              <w:pStyle w:val="ConsPlusNormal1"/>
              <w:contextualSpacing/>
              <w:jc w:val="center"/>
            </w:pPr>
            <w:r w:rsidRPr="004039EB">
              <w:t>1</w:t>
            </w:r>
          </w:p>
        </w:tc>
      </w:tr>
      <w:tr w:rsidR="000B5C48" w:rsidRPr="004039EB" w14:paraId="7EE82B6A" w14:textId="77777777" w:rsidTr="004039EB">
        <w:trPr>
          <w:jc w:val="center"/>
        </w:trPr>
        <w:tc>
          <w:tcPr>
            <w:tcW w:w="773" w:type="pct"/>
            <w:vMerge/>
            <w:vAlign w:val="center"/>
          </w:tcPr>
          <w:p w14:paraId="52D96791" w14:textId="77777777" w:rsidR="00665F00" w:rsidRPr="004039EB" w:rsidRDefault="00665F00" w:rsidP="004039EB">
            <w:pPr>
              <w:pStyle w:val="ConsPlusNormal1"/>
              <w:contextualSpacing/>
              <w:jc w:val="center"/>
            </w:pPr>
          </w:p>
        </w:tc>
        <w:tc>
          <w:tcPr>
            <w:tcW w:w="655" w:type="pct"/>
            <w:vAlign w:val="center"/>
          </w:tcPr>
          <w:p w14:paraId="79670BCD" w14:textId="77777777" w:rsidR="00665F00" w:rsidRPr="004039EB" w:rsidRDefault="00C915A8" w:rsidP="004039EB">
            <w:pPr>
              <w:pStyle w:val="ConsPlusNormal1"/>
              <w:contextualSpacing/>
              <w:jc w:val="center"/>
            </w:pPr>
            <w:r w:rsidRPr="004039EB">
              <w:t>290450</w:t>
            </w:r>
          </w:p>
        </w:tc>
        <w:tc>
          <w:tcPr>
            <w:tcW w:w="1313" w:type="pct"/>
            <w:vAlign w:val="center"/>
          </w:tcPr>
          <w:p w14:paraId="013CA76B" w14:textId="77777777" w:rsidR="00665F00" w:rsidRPr="004039EB" w:rsidRDefault="00C915A8" w:rsidP="004039EB">
            <w:pPr>
              <w:pStyle w:val="ConsPlusNormal1"/>
              <w:contextualSpacing/>
              <w:jc w:val="center"/>
            </w:pPr>
            <w:r w:rsidRPr="004039EB">
              <w:t>Система обогрева всего тела на основе электроодеяла</w:t>
            </w:r>
          </w:p>
        </w:tc>
        <w:tc>
          <w:tcPr>
            <w:tcW w:w="999" w:type="pct"/>
            <w:vAlign w:val="center"/>
          </w:tcPr>
          <w:p w14:paraId="0EEF75BD" w14:textId="77777777" w:rsidR="00665F00" w:rsidRPr="004039EB" w:rsidRDefault="00665F00" w:rsidP="004039EB">
            <w:pPr>
              <w:pStyle w:val="ConsPlusNormal1"/>
              <w:contextualSpacing/>
              <w:jc w:val="center"/>
            </w:pPr>
          </w:p>
        </w:tc>
        <w:tc>
          <w:tcPr>
            <w:tcW w:w="566" w:type="pct"/>
            <w:vMerge/>
            <w:vAlign w:val="center"/>
          </w:tcPr>
          <w:p w14:paraId="13847A2D" w14:textId="77777777" w:rsidR="00665F00" w:rsidRPr="004039EB" w:rsidRDefault="00665F00" w:rsidP="004039EB">
            <w:pPr>
              <w:pStyle w:val="ConsPlusNormal1"/>
              <w:contextualSpacing/>
              <w:jc w:val="center"/>
            </w:pPr>
          </w:p>
        </w:tc>
        <w:tc>
          <w:tcPr>
            <w:tcW w:w="694" w:type="pct"/>
            <w:vMerge/>
            <w:vAlign w:val="center"/>
          </w:tcPr>
          <w:p w14:paraId="5C4FDD43" w14:textId="77777777" w:rsidR="00665F00" w:rsidRPr="004039EB" w:rsidRDefault="00665F00" w:rsidP="004039EB">
            <w:pPr>
              <w:pStyle w:val="ConsPlusNormal1"/>
              <w:contextualSpacing/>
              <w:jc w:val="center"/>
            </w:pPr>
          </w:p>
        </w:tc>
      </w:tr>
      <w:tr w:rsidR="000B5C48" w:rsidRPr="004039EB" w14:paraId="491D0FA5" w14:textId="77777777" w:rsidTr="004039EB">
        <w:trPr>
          <w:jc w:val="center"/>
        </w:trPr>
        <w:tc>
          <w:tcPr>
            <w:tcW w:w="773" w:type="pct"/>
            <w:vAlign w:val="center"/>
          </w:tcPr>
          <w:p w14:paraId="2BD68263" w14:textId="77777777" w:rsidR="00665F00" w:rsidRPr="004039EB" w:rsidRDefault="00C915A8" w:rsidP="004039EB">
            <w:pPr>
              <w:pStyle w:val="ConsPlusNormal1"/>
              <w:contextualSpacing/>
              <w:jc w:val="center"/>
            </w:pPr>
            <w:r w:rsidRPr="004039EB">
              <w:t>42</w:t>
            </w:r>
          </w:p>
          <w:p w14:paraId="5F54D3A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54477BCA" w14:textId="77777777" w:rsidR="00665F00" w:rsidRPr="004039EB" w:rsidRDefault="00C915A8" w:rsidP="004039EB">
            <w:pPr>
              <w:pStyle w:val="ConsPlusNormal1"/>
              <w:contextualSpacing/>
              <w:jc w:val="center"/>
            </w:pPr>
            <w:r w:rsidRPr="004039EB">
              <w:t>124550</w:t>
            </w:r>
          </w:p>
        </w:tc>
        <w:tc>
          <w:tcPr>
            <w:tcW w:w="1313" w:type="pct"/>
            <w:vAlign w:val="center"/>
          </w:tcPr>
          <w:p w14:paraId="5564C5FB" w14:textId="77777777" w:rsidR="00665F00" w:rsidRPr="004039EB" w:rsidRDefault="00C915A8" w:rsidP="004039EB">
            <w:pPr>
              <w:pStyle w:val="ConsPlusNormal1"/>
              <w:contextualSpacing/>
              <w:jc w:val="center"/>
            </w:pPr>
            <w:r w:rsidRPr="004039EB">
              <w:t>Стетоскоп неавтоматизированный</w:t>
            </w:r>
          </w:p>
        </w:tc>
        <w:tc>
          <w:tcPr>
            <w:tcW w:w="999" w:type="pct"/>
            <w:vAlign w:val="center"/>
          </w:tcPr>
          <w:p w14:paraId="160C009C" w14:textId="77777777" w:rsidR="00665F00" w:rsidRPr="004039EB" w:rsidRDefault="00C915A8" w:rsidP="004039EB">
            <w:pPr>
              <w:pStyle w:val="ConsPlusNormal1"/>
              <w:contextualSpacing/>
              <w:jc w:val="center"/>
            </w:pPr>
            <w:r w:rsidRPr="004039EB">
              <w:t>Фонендоскоп для новорожденных</w:t>
            </w:r>
          </w:p>
        </w:tc>
        <w:tc>
          <w:tcPr>
            <w:tcW w:w="566" w:type="pct"/>
            <w:vAlign w:val="center"/>
          </w:tcPr>
          <w:p w14:paraId="65800CA7" w14:textId="77777777" w:rsidR="00665F00" w:rsidRPr="004039EB" w:rsidRDefault="00C915A8" w:rsidP="004039EB">
            <w:pPr>
              <w:pStyle w:val="ConsPlusNormal1"/>
              <w:contextualSpacing/>
              <w:jc w:val="center"/>
            </w:pPr>
            <w:r w:rsidRPr="004039EB">
              <w:t>1, 2</w:t>
            </w:r>
          </w:p>
        </w:tc>
        <w:tc>
          <w:tcPr>
            <w:tcW w:w="694" w:type="pct"/>
            <w:vAlign w:val="center"/>
          </w:tcPr>
          <w:p w14:paraId="7C725468" w14:textId="77777777" w:rsidR="00665F00" w:rsidRPr="004039EB" w:rsidRDefault="00C915A8" w:rsidP="004039EB">
            <w:pPr>
              <w:pStyle w:val="ConsPlusNormal1"/>
              <w:contextualSpacing/>
              <w:jc w:val="center"/>
            </w:pPr>
            <w:r w:rsidRPr="004039EB">
              <w:t>не менее 2</w:t>
            </w:r>
          </w:p>
        </w:tc>
      </w:tr>
      <w:tr w:rsidR="000B5C48" w:rsidRPr="004039EB" w14:paraId="2CDC88BC" w14:textId="77777777" w:rsidTr="004039EB">
        <w:trPr>
          <w:jc w:val="center"/>
        </w:trPr>
        <w:tc>
          <w:tcPr>
            <w:tcW w:w="773" w:type="pct"/>
            <w:vMerge w:val="restart"/>
            <w:vAlign w:val="center"/>
          </w:tcPr>
          <w:p w14:paraId="7AEDFC23" w14:textId="77777777" w:rsidR="00665F00" w:rsidRPr="004039EB" w:rsidRDefault="00C915A8" w:rsidP="004039EB">
            <w:pPr>
              <w:pStyle w:val="ConsPlusNormal1"/>
              <w:contextualSpacing/>
              <w:jc w:val="center"/>
            </w:pPr>
            <w:r w:rsidRPr="004039EB">
              <w:t>43</w:t>
            </w:r>
          </w:p>
          <w:p w14:paraId="16EECAB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61E2CB6E" w14:textId="77777777" w:rsidR="00665F00" w:rsidRPr="004039EB" w:rsidRDefault="00C915A8" w:rsidP="004039EB">
            <w:pPr>
              <w:pStyle w:val="ConsPlusNormal1"/>
              <w:contextualSpacing/>
              <w:jc w:val="center"/>
            </w:pPr>
            <w:r w:rsidRPr="004039EB">
              <w:t>162580</w:t>
            </w:r>
          </w:p>
        </w:tc>
        <w:tc>
          <w:tcPr>
            <w:tcW w:w="1313" w:type="pct"/>
            <w:vAlign w:val="center"/>
          </w:tcPr>
          <w:p w14:paraId="54A320B6"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999" w:type="pct"/>
            <w:vMerge w:val="restart"/>
            <w:vAlign w:val="center"/>
          </w:tcPr>
          <w:p w14:paraId="112AD996" w14:textId="77777777" w:rsidR="00665F00" w:rsidRPr="004039EB" w:rsidRDefault="00C915A8" w:rsidP="004039EB">
            <w:pPr>
              <w:pStyle w:val="ConsPlusNormal1"/>
              <w:contextualSpacing/>
              <w:jc w:val="center"/>
            </w:pPr>
            <w:r w:rsidRPr="004039EB">
              <w:t>Отсос</w:t>
            </w:r>
          </w:p>
        </w:tc>
        <w:tc>
          <w:tcPr>
            <w:tcW w:w="566" w:type="pct"/>
            <w:vMerge w:val="restart"/>
            <w:vAlign w:val="center"/>
          </w:tcPr>
          <w:p w14:paraId="33E9FF73"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32F99BD8" w14:textId="77777777" w:rsidR="00665F00" w:rsidRPr="004039EB" w:rsidRDefault="00C915A8" w:rsidP="004039EB">
            <w:pPr>
              <w:pStyle w:val="ConsPlusNormal1"/>
              <w:contextualSpacing/>
              <w:jc w:val="center"/>
            </w:pPr>
            <w:r w:rsidRPr="004039EB">
              <w:t>не менее 1</w:t>
            </w:r>
          </w:p>
        </w:tc>
      </w:tr>
      <w:tr w:rsidR="000B5C48" w:rsidRPr="004039EB" w14:paraId="53023114" w14:textId="77777777" w:rsidTr="004039EB">
        <w:trPr>
          <w:jc w:val="center"/>
        </w:trPr>
        <w:tc>
          <w:tcPr>
            <w:tcW w:w="773" w:type="pct"/>
            <w:vMerge/>
            <w:vAlign w:val="center"/>
          </w:tcPr>
          <w:p w14:paraId="237650EA" w14:textId="77777777" w:rsidR="00665F00" w:rsidRPr="004039EB" w:rsidRDefault="00665F00" w:rsidP="004039EB">
            <w:pPr>
              <w:pStyle w:val="ConsPlusNormal1"/>
              <w:contextualSpacing/>
              <w:jc w:val="center"/>
            </w:pPr>
          </w:p>
        </w:tc>
        <w:tc>
          <w:tcPr>
            <w:tcW w:w="655" w:type="pct"/>
            <w:vAlign w:val="center"/>
          </w:tcPr>
          <w:p w14:paraId="0D0AF8D4" w14:textId="77777777" w:rsidR="00665F00" w:rsidRPr="004039EB" w:rsidRDefault="00C915A8" w:rsidP="004039EB">
            <w:pPr>
              <w:pStyle w:val="ConsPlusNormal1"/>
              <w:contextualSpacing/>
              <w:jc w:val="center"/>
            </w:pPr>
            <w:r w:rsidRPr="004039EB">
              <w:t>182530</w:t>
            </w:r>
          </w:p>
        </w:tc>
        <w:tc>
          <w:tcPr>
            <w:tcW w:w="1313" w:type="pct"/>
            <w:vAlign w:val="center"/>
          </w:tcPr>
          <w:p w14:paraId="78F88BFE" w14:textId="77777777" w:rsidR="00665F00" w:rsidRPr="004039EB" w:rsidRDefault="00C915A8" w:rsidP="004039EB">
            <w:pPr>
              <w:pStyle w:val="ConsPlusNormal1"/>
              <w:contextualSpacing/>
              <w:jc w:val="center"/>
            </w:pPr>
            <w:r w:rsidRPr="004039EB">
              <w:t>Система аспирационная для хирургии</w:t>
            </w:r>
          </w:p>
        </w:tc>
        <w:tc>
          <w:tcPr>
            <w:tcW w:w="999" w:type="pct"/>
            <w:vMerge/>
            <w:vAlign w:val="center"/>
          </w:tcPr>
          <w:p w14:paraId="721F8B34" w14:textId="77777777" w:rsidR="00665F00" w:rsidRPr="004039EB" w:rsidRDefault="00665F00" w:rsidP="004039EB">
            <w:pPr>
              <w:pStyle w:val="ConsPlusNormal1"/>
              <w:contextualSpacing/>
              <w:jc w:val="center"/>
            </w:pPr>
          </w:p>
        </w:tc>
        <w:tc>
          <w:tcPr>
            <w:tcW w:w="566" w:type="pct"/>
            <w:vMerge/>
            <w:vAlign w:val="center"/>
          </w:tcPr>
          <w:p w14:paraId="3F2C3484" w14:textId="77777777" w:rsidR="00665F00" w:rsidRPr="004039EB" w:rsidRDefault="00665F00" w:rsidP="004039EB">
            <w:pPr>
              <w:pStyle w:val="ConsPlusNormal1"/>
              <w:contextualSpacing/>
              <w:jc w:val="center"/>
            </w:pPr>
          </w:p>
        </w:tc>
        <w:tc>
          <w:tcPr>
            <w:tcW w:w="694" w:type="pct"/>
            <w:vMerge/>
            <w:vAlign w:val="center"/>
          </w:tcPr>
          <w:p w14:paraId="1DE771B7" w14:textId="77777777" w:rsidR="00665F00" w:rsidRPr="004039EB" w:rsidRDefault="00665F00" w:rsidP="004039EB">
            <w:pPr>
              <w:pStyle w:val="ConsPlusNormal1"/>
              <w:contextualSpacing/>
              <w:jc w:val="center"/>
            </w:pPr>
          </w:p>
        </w:tc>
      </w:tr>
      <w:tr w:rsidR="000B5C48" w:rsidRPr="004039EB" w14:paraId="2CDB9F47" w14:textId="77777777" w:rsidTr="004039EB">
        <w:trPr>
          <w:jc w:val="center"/>
        </w:trPr>
        <w:tc>
          <w:tcPr>
            <w:tcW w:w="773" w:type="pct"/>
            <w:vMerge/>
            <w:vAlign w:val="center"/>
          </w:tcPr>
          <w:p w14:paraId="16219D91" w14:textId="77777777" w:rsidR="00665F00" w:rsidRPr="004039EB" w:rsidRDefault="00665F00" w:rsidP="004039EB">
            <w:pPr>
              <w:pStyle w:val="ConsPlusNormal1"/>
              <w:contextualSpacing/>
              <w:jc w:val="center"/>
            </w:pPr>
          </w:p>
        </w:tc>
        <w:tc>
          <w:tcPr>
            <w:tcW w:w="655" w:type="pct"/>
            <w:vAlign w:val="center"/>
          </w:tcPr>
          <w:p w14:paraId="22A67A3A" w14:textId="77777777" w:rsidR="00665F00" w:rsidRPr="004039EB" w:rsidRDefault="00C915A8" w:rsidP="004039EB">
            <w:pPr>
              <w:pStyle w:val="ConsPlusNormal1"/>
              <w:contextualSpacing/>
              <w:jc w:val="center"/>
            </w:pPr>
            <w:r w:rsidRPr="004039EB">
              <w:t>256700</w:t>
            </w:r>
          </w:p>
        </w:tc>
        <w:tc>
          <w:tcPr>
            <w:tcW w:w="1313" w:type="pct"/>
            <w:vAlign w:val="center"/>
          </w:tcPr>
          <w:p w14:paraId="67ABBF89"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999" w:type="pct"/>
            <w:vMerge/>
            <w:vAlign w:val="center"/>
          </w:tcPr>
          <w:p w14:paraId="42DFDB03" w14:textId="77777777" w:rsidR="00665F00" w:rsidRPr="004039EB" w:rsidRDefault="00665F00" w:rsidP="004039EB">
            <w:pPr>
              <w:pStyle w:val="ConsPlusNormal1"/>
              <w:contextualSpacing/>
              <w:jc w:val="center"/>
            </w:pPr>
          </w:p>
        </w:tc>
        <w:tc>
          <w:tcPr>
            <w:tcW w:w="566" w:type="pct"/>
            <w:vMerge/>
            <w:vAlign w:val="center"/>
          </w:tcPr>
          <w:p w14:paraId="20E1DFAD" w14:textId="77777777" w:rsidR="00665F00" w:rsidRPr="004039EB" w:rsidRDefault="00665F00" w:rsidP="004039EB">
            <w:pPr>
              <w:pStyle w:val="ConsPlusNormal1"/>
              <w:contextualSpacing/>
              <w:jc w:val="center"/>
            </w:pPr>
          </w:p>
        </w:tc>
        <w:tc>
          <w:tcPr>
            <w:tcW w:w="694" w:type="pct"/>
            <w:vMerge/>
            <w:vAlign w:val="center"/>
          </w:tcPr>
          <w:p w14:paraId="144EC4AB" w14:textId="77777777" w:rsidR="00665F00" w:rsidRPr="004039EB" w:rsidRDefault="00665F00" w:rsidP="004039EB">
            <w:pPr>
              <w:pStyle w:val="ConsPlusNormal1"/>
              <w:contextualSpacing/>
              <w:jc w:val="center"/>
            </w:pPr>
          </w:p>
        </w:tc>
      </w:tr>
      <w:tr w:rsidR="000B5C48" w:rsidRPr="004039EB" w14:paraId="343FE6D5" w14:textId="77777777" w:rsidTr="004039EB">
        <w:trPr>
          <w:jc w:val="center"/>
        </w:trPr>
        <w:tc>
          <w:tcPr>
            <w:tcW w:w="773" w:type="pct"/>
            <w:vMerge/>
            <w:vAlign w:val="center"/>
          </w:tcPr>
          <w:p w14:paraId="007A2164" w14:textId="77777777" w:rsidR="00665F00" w:rsidRPr="004039EB" w:rsidRDefault="00665F00" w:rsidP="004039EB">
            <w:pPr>
              <w:pStyle w:val="ConsPlusNormal1"/>
              <w:contextualSpacing/>
              <w:jc w:val="center"/>
            </w:pPr>
          </w:p>
        </w:tc>
        <w:tc>
          <w:tcPr>
            <w:tcW w:w="655" w:type="pct"/>
            <w:vAlign w:val="center"/>
          </w:tcPr>
          <w:p w14:paraId="685FAE73" w14:textId="77777777" w:rsidR="00665F00" w:rsidRPr="004039EB" w:rsidRDefault="00C915A8" w:rsidP="004039EB">
            <w:pPr>
              <w:pStyle w:val="ConsPlusNormal1"/>
              <w:contextualSpacing/>
              <w:jc w:val="center"/>
            </w:pPr>
            <w:r w:rsidRPr="004039EB">
              <w:t>260570</w:t>
            </w:r>
          </w:p>
        </w:tc>
        <w:tc>
          <w:tcPr>
            <w:tcW w:w="1313" w:type="pct"/>
            <w:vAlign w:val="center"/>
          </w:tcPr>
          <w:p w14:paraId="39B469AA"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999" w:type="pct"/>
            <w:vMerge/>
            <w:vAlign w:val="center"/>
          </w:tcPr>
          <w:p w14:paraId="594675AC" w14:textId="77777777" w:rsidR="00665F00" w:rsidRPr="004039EB" w:rsidRDefault="00665F00" w:rsidP="004039EB">
            <w:pPr>
              <w:pStyle w:val="ConsPlusNormal1"/>
              <w:contextualSpacing/>
              <w:jc w:val="center"/>
            </w:pPr>
          </w:p>
        </w:tc>
        <w:tc>
          <w:tcPr>
            <w:tcW w:w="566" w:type="pct"/>
            <w:vMerge/>
            <w:vAlign w:val="center"/>
          </w:tcPr>
          <w:p w14:paraId="7F1D3C4B" w14:textId="77777777" w:rsidR="00665F00" w:rsidRPr="004039EB" w:rsidRDefault="00665F00" w:rsidP="004039EB">
            <w:pPr>
              <w:pStyle w:val="ConsPlusNormal1"/>
              <w:contextualSpacing/>
              <w:jc w:val="center"/>
            </w:pPr>
          </w:p>
        </w:tc>
        <w:tc>
          <w:tcPr>
            <w:tcW w:w="694" w:type="pct"/>
            <w:vMerge/>
            <w:vAlign w:val="center"/>
          </w:tcPr>
          <w:p w14:paraId="1F9F1045" w14:textId="77777777" w:rsidR="00665F00" w:rsidRPr="004039EB" w:rsidRDefault="00665F00" w:rsidP="004039EB">
            <w:pPr>
              <w:pStyle w:val="ConsPlusNormal1"/>
              <w:contextualSpacing/>
              <w:jc w:val="center"/>
            </w:pPr>
          </w:p>
        </w:tc>
      </w:tr>
      <w:tr w:rsidR="000B5C48" w:rsidRPr="004039EB" w14:paraId="646F3116" w14:textId="77777777" w:rsidTr="004039EB">
        <w:trPr>
          <w:jc w:val="center"/>
        </w:trPr>
        <w:tc>
          <w:tcPr>
            <w:tcW w:w="773" w:type="pct"/>
            <w:vMerge/>
            <w:vAlign w:val="center"/>
          </w:tcPr>
          <w:p w14:paraId="128742F6" w14:textId="77777777" w:rsidR="00665F00" w:rsidRPr="004039EB" w:rsidRDefault="00665F00" w:rsidP="004039EB">
            <w:pPr>
              <w:pStyle w:val="ConsPlusNormal1"/>
              <w:contextualSpacing/>
              <w:jc w:val="center"/>
            </w:pPr>
          </w:p>
        </w:tc>
        <w:tc>
          <w:tcPr>
            <w:tcW w:w="655" w:type="pct"/>
            <w:vAlign w:val="center"/>
          </w:tcPr>
          <w:p w14:paraId="6A209914" w14:textId="77777777" w:rsidR="00665F00" w:rsidRPr="004039EB" w:rsidRDefault="00C915A8" w:rsidP="004039EB">
            <w:pPr>
              <w:pStyle w:val="ConsPlusNormal1"/>
              <w:contextualSpacing/>
              <w:jc w:val="center"/>
            </w:pPr>
            <w:r w:rsidRPr="004039EB">
              <w:t>260650</w:t>
            </w:r>
          </w:p>
        </w:tc>
        <w:tc>
          <w:tcPr>
            <w:tcW w:w="1313" w:type="pct"/>
            <w:vAlign w:val="center"/>
          </w:tcPr>
          <w:p w14:paraId="7F9D7991"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999" w:type="pct"/>
            <w:vMerge/>
            <w:vAlign w:val="center"/>
          </w:tcPr>
          <w:p w14:paraId="574D9FB1" w14:textId="77777777" w:rsidR="00665F00" w:rsidRPr="004039EB" w:rsidRDefault="00665F00" w:rsidP="004039EB">
            <w:pPr>
              <w:pStyle w:val="ConsPlusNormal1"/>
              <w:contextualSpacing/>
              <w:jc w:val="center"/>
            </w:pPr>
          </w:p>
        </w:tc>
        <w:tc>
          <w:tcPr>
            <w:tcW w:w="566" w:type="pct"/>
            <w:vMerge/>
            <w:vAlign w:val="center"/>
          </w:tcPr>
          <w:p w14:paraId="57F4386B" w14:textId="77777777" w:rsidR="00665F00" w:rsidRPr="004039EB" w:rsidRDefault="00665F00" w:rsidP="004039EB">
            <w:pPr>
              <w:pStyle w:val="ConsPlusNormal1"/>
              <w:contextualSpacing/>
              <w:jc w:val="center"/>
            </w:pPr>
          </w:p>
        </w:tc>
        <w:tc>
          <w:tcPr>
            <w:tcW w:w="694" w:type="pct"/>
            <w:vMerge/>
            <w:vAlign w:val="center"/>
          </w:tcPr>
          <w:p w14:paraId="4F254905" w14:textId="77777777" w:rsidR="00665F00" w:rsidRPr="004039EB" w:rsidRDefault="00665F00" w:rsidP="004039EB">
            <w:pPr>
              <w:pStyle w:val="ConsPlusNormal1"/>
              <w:contextualSpacing/>
              <w:jc w:val="center"/>
            </w:pPr>
          </w:p>
        </w:tc>
      </w:tr>
      <w:tr w:rsidR="000B5C48" w:rsidRPr="004039EB" w14:paraId="2CDA1E2A" w14:textId="77777777" w:rsidTr="004039EB">
        <w:trPr>
          <w:jc w:val="center"/>
        </w:trPr>
        <w:tc>
          <w:tcPr>
            <w:tcW w:w="773" w:type="pct"/>
            <w:vMerge/>
            <w:vAlign w:val="center"/>
          </w:tcPr>
          <w:p w14:paraId="18BB04E4" w14:textId="77777777" w:rsidR="00665F00" w:rsidRPr="004039EB" w:rsidRDefault="00665F00" w:rsidP="004039EB">
            <w:pPr>
              <w:pStyle w:val="ConsPlusNormal1"/>
              <w:contextualSpacing/>
              <w:jc w:val="center"/>
            </w:pPr>
          </w:p>
        </w:tc>
        <w:tc>
          <w:tcPr>
            <w:tcW w:w="655" w:type="pct"/>
            <w:vAlign w:val="center"/>
          </w:tcPr>
          <w:p w14:paraId="59B767E2" w14:textId="77777777" w:rsidR="00665F00" w:rsidRPr="004039EB" w:rsidRDefault="00C915A8" w:rsidP="004039EB">
            <w:pPr>
              <w:pStyle w:val="ConsPlusNormal1"/>
              <w:contextualSpacing/>
              <w:jc w:val="center"/>
            </w:pPr>
            <w:r w:rsidRPr="004039EB">
              <w:t>358710</w:t>
            </w:r>
          </w:p>
        </w:tc>
        <w:tc>
          <w:tcPr>
            <w:tcW w:w="1313" w:type="pct"/>
            <w:vAlign w:val="center"/>
          </w:tcPr>
          <w:p w14:paraId="6C1926C2"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999" w:type="pct"/>
            <w:vMerge/>
            <w:vAlign w:val="center"/>
          </w:tcPr>
          <w:p w14:paraId="1BF0E2A1" w14:textId="77777777" w:rsidR="00665F00" w:rsidRPr="004039EB" w:rsidRDefault="00665F00" w:rsidP="004039EB">
            <w:pPr>
              <w:pStyle w:val="ConsPlusNormal1"/>
              <w:contextualSpacing/>
              <w:jc w:val="center"/>
            </w:pPr>
          </w:p>
        </w:tc>
        <w:tc>
          <w:tcPr>
            <w:tcW w:w="566" w:type="pct"/>
            <w:vMerge/>
            <w:vAlign w:val="center"/>
          </w:tcPr>
          <w:p w14:paraId="03330199" w14:textId="77777777" w:rsidR="00665F00" w:rsidRPr="004039EB" w:rsidRDefault="00665F00" w:rsidP="004039EB">
            <w:pPr>
              <w:pStyle w:val="ConsPlusNormal1"/>
              <w:contextualSpacing/>
              <w:jc w:val="center"/>
            </w:pPr>
          </w:p>
        </w:tc>
        <w:tc>
          <w:tcPr>
            <w:tcW w:w="694" w:type="pct"/>
            <w:vMerge/>
            <w:vAlign w:val="center"/>
          </w:tcPr>
          <w:p w14:paraId="56D10C85" w14:textId="77777777" w:rsidR="00665F00" w:rsidRPr="004039EB" w:rsidRDefault="00665F00" w:rsidP="004039EB">
            <w:pPr>
              <w:pStyle w:val="ConsPlusNormal1"/>
              <w:contextualSpacing/>
              <w:jc w:val="center"/>
            </w:pPr>
          </w:p>
        </w:tc>
      </w:tr>
      <w:tr w:rsidR="000B5C48" w:rsidRPr="004039EB" w14:paraId="0269D127" w14:textId="77777777" w:rsidTr="004039EB">
        <w:trPr>
          <w:jc w:val="center"/>
        </w:trPr>
        <w:tc>
          <w:tcPr>
            <w:tcW w:w="773" w:type="pct"/>
            <w:vMerge w:val="restart"/>
            <w:vAlign w:val="center"/>
          </w:tcPr>
          <w:p w14:paraId="46C4058D" w14:textId="77777777" w:rsidR="00665F00" w:rsidRPr="004039EB" w:rsidRDefault="00C915A8" w:rsidP="004039EB">
            <w:pPr>
              <w:pStyle w:val="ConsPlusNormal1"/>
              <w:contextualSpacing/>
              <w:jc w:val="center"/>
            </w:pPr>
            <w:r w:rsidRPr="004039EB">
              <w:t>44</w:t>
            </w:r>
          </w:p>
          <w:p w14:paraId="6915D95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063F1C99" w14:textId="77777777" w:rsidR="00665F00" w:rsidRPr="004039EB" w:rsidRDefault="00C915A8" w:rsidP="004039EB">
            <w:pPr>
              <w:pStyle w:val="ConsPlusNormal1"/>
              <w:contextualSpacing/>
              <w:jc w:val="center"/>
            </w:pPr>
            <w:r w:rsidRPr="004039EB">
              <w:t>162580</w:t>
            </w:r>
          </w:p>
        </w:tc>
        <w:tc>
          <w:tcPr>
            <w:tcW w:w="1313" w:type="pct"/>
            <w:vAlign w:val="center"/>
          </w:tcPr>
          <w:p w14:paraId="3E38CC16"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999" w:type="pct"/>
            <w:vMerge w:val="restart"/>
            <w:vAlign w:val="center"/>
          </w:tcPr>
          <w:p w14:paraId="23FA2BCE"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566" w:type="pct"/>
            <w:vMerge w:val="restart"/>
            <w:vAlign w:val="center"/>
          </w:tcPr>
          <w:p w14:paraId="4F6F4012"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79F9E241" w14:textId="77777777" w:rsidR="00665F00" w:rsidRPr="004039EB" w:rsidRDefault="00C915A8" w:rsidP="004039EB">
            <w:pPr>
              <w:pStyle w:val="ConsPlusNormal1"/>
              <w:contextualSpacing/>
              <w:jc w:val="center"/>
            </w:pPr>
            <w:r w:rsidRPr="004039EB">
              <w:t>1</w:t>
            </w:r>
          </w:p>
        </w:tc>
      </w:tr>
      <w:tr w:rsidR="000B5C48" w:rsidRPr="004039EB" w14:paraId="569772E0" w14:textId="77777777" w:rsidTr="004039EB">
        <w:trPr>
          <w:jc w:val="center"/>
        </w:trPr>
        <w:tc>
          <w:tcPr>
            <w:tcW w:w="773" w:type="pct"/>
            <w:vMerge/>
            <w:vAlign w:val="center"/>
          </w:tcPr>
          <w:p w14:paraId="30896A42" w14:textId="77777777" w:rsidR="00665F00" w:rsidRPr="004039EB" w:rsidRDefault="00665F00" w:rsidP="004039EB">
            <w:pPr>
              <w:pStyle w:val="ConsPlusNormal1"/>
              <w:contextualSpacing/>
              <w:jc w:val="center"/>
            </w:pPr>
          </w:p>
        </w:tc>
        <w:tc>
          <w:tcPr>
            <w:tcW w:w="655" w:type="pct"/>
            <w:vAlign w:val="center"/>
          </w:tcPr>
          <w:p w14:paraId="22BE3C73" w14:textId="77777777" w:rsidR="00665F00" w:rsidRPr="004039EB" w:rsidRDefault="00C915A8" w:rsidP="004039EB">
            <w:pPr>
              <w:pStyle w:val="ConsPlusNormal1"/>
              <w:contextualSpacing/>
              <w:jc w:val="center"/>
            </w:pPr>
            <w:r w:rsidRPr="004039EB">
              <w:t>182530</w:t>
            </w:r>
          </w:p>
        </w:tc>
        <w:tc>
          <w:tcPr>
            <w:tcW w:w="1313" w:type="pct"/>
            <w:vAlign w:val="center"/>
          </w:tcPr>
          <w:p w14:paraId="7721C36B" w14:textId="77777777" w:rsidR="00665F00" w:rsidRPr="004039EB" w:rsidRDefault="00C915A8" w:rsidP="004039EB">
            <w:pPr>
              <w:pStyle w:val="ConsPlusNormal1"/>
              <w:contextualSpacing/>
              <w:jc w:val="center"/>
            </w:pPr>
            <w:r w:rsidRPr="004039EB">
              <w:t>Система аспирационная для хирургии</w:t>
            </w:r>
          </w:p>
        </w:tc>
        <w:tc>
          <w:tcPr>
            <w:tcW w:w="999" w:type="pct"/>
            <w:vMerge/>
            <w:vAlign w:val="center"/>
          </w:tcPr>
          <w:p w14:paraId="6552D030" w14:textId="77777777" w:rsidR="00665F00" w:rsidRPr="004039EB" w:rsidRDefault="00665F00" w:rsidP="004039EB">
            <w:pPr>
              <w:pStyle w:val="ConsPlusNormal1"/>
              <w:contextualSpacing/>
              <w:jc w:val="center"/>
            </w:pPr>
          </w:p>
        </w:tc>
        <w:tc>
          <w:tcPr>
            <w:tcW w:w="566" w:type="pct"/>
            <w:vMerge/>
            <w:vAlign w:val="center"/>
          </w:tcPr>
          <w:p w14:paraId="3509A611" w14:textId="77777777" w:rsidR="00665F00" w:rsidRPr="004039EB" w:rsidRDefault="00665F00" w:rsidP="004039EB">
            <w:pPr>
              <w:pStyle w:val="ConsPlusNormal1"/>
              <w:contextualSpacing/>
              <w:jc w:val="center"/>
            </w:pPr>
          </w:p>
        </w:tc>
        <w:tc>
          <w:tcPr>
            <w:tcW w:w="694" w:type="pct"/>
            <w:vMerge/>
            <w:vAlign w:val="center"/>
          </w:tcPr>
          <w:p w14:paraId="4E34B1D7" w14:textId="77777777" w:rsidR="00665F00" w:rsidRPr="004039EB" w:rsidRDefault="00665F00" w:rsidP="004039EB">
            <w:pPr>
              <w:pStyle w:val="ConsPlusNormal1"/>
              <w:contextualSpacing/>
              <w:jc w:val="center"/>
            </w:pPr>
          </w:p>
        </w:tc>
      </w:tr>
      <w:tr w:rsidR="000B5C48" w:rsidRPr="004039EB" w14:paraId="63F152CD" w14:textId="77777777" w:rsidTr="004039EB">
        <w:trPr>
          <w:jc w:val="center"/>
        </w:trPr>
        <w:tc>
          <w:tcPr>
            <w:tcW w:w="773" w:type="pct"/>
            <w:vMerge/>
            <w:vAlign w:val="center"/>
          </w:tcPr>
          <w:p w14:paraId="0B1ED930" w14:textId="77777777" w:rsidR="00665F00" w:rsidRPr="004039EB" w:rsidRDefault="00665F00" w:rsidP="004039EB">
            <w:pPr>
              <w:pStyle w:val="ConsPlusNormal1"/>
              <w:contextualSpacing/>
              <w:jc w:val="center"/>
            </w:pPr>
          </w:p>
        </w:tc>
        <w:tc>
          <w:tcPr>
            <w:tcW w:w="655" w:type="pct"/>
            <w:vAlign w:val="center"/>
          </w:tcPr>
          <w:p w14:paraId="397EC9CC" w14:textId="77777777" w:rsidR="00665F00" w:rsidRPr="004039EB" w:rsidRDefault="00C915A8" w:rsidP="004039EB">
            <w:pPr>
              <w:pStyle w:val="ConsPlusNormal1"/>
              <w:contextualSpacing/>
              <w:jc w:val="center"/>
            </w:pPr>
            <w:r w:rsidRPr="004039EB">
              <w:t>256700</w:t>
            </w:r>
          </w:p>
        </w:tc>
        <w:tc>
          <w:tcPr>
            <w:tcW w:w="1313" w:type="pct"/>
            <w:vAlign w:val="center"/>
          </w:tcPr>
          <w:p w14:paraId="50107C43"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999" w:type="pct"/>
            <w:vMerge/>
            <w:vAlign w:val="center"/>
          </w:tcPr>
          <w:p w14:paraId="237BF86C" w14:textId="77777777" w:rsidR="00665F00" w:rsidRPr="004039EB" w:rsidRDefault="00665F00" w:rsidP="004039EB">
            <w:pPr>
              <w:pStyle w:val="ConsPlusNormal1"/>
              <w:contextualSpacing/>
              <w:jc w:val="center"/>
            </w:pPr>
          </w:p>
        </w:tc>
        <w:tc>
          <w:tcPr>
            <w:tcW w:w="566" w:type="pct"/>
            <w:vMerge/>
            <w:vAlign w:val="center"/>
          </w:tcPr>
          <w:p w14:paraId="65F61828" w14:textId="77777777" w:rsidR="00665F00" w:rsidRPr="004039EB" w:rsidRDefault="00665F00" w:rsidP="004039EB">
            <w:pPr>
              <w:pStyle w:val="ConsPlusNormal1"/>
              <w:contextualSpacing/>
              <w:jc w:val="center"/>
            </w:pPr>
          </w:p>
        </w:tc>
        <w:tc>
          <w:tcPr>
            <w:tcW w:w="694" w:type="pct"/>
            <w:vMerge/>
            <w:vAlign w:val="center"/>
          </w:tcPr>
          <w:p w14:paraId="2D0996F7" w14:textId="77777777" w:rsidR="00665F00" w:rsidRPr="004039EB" w:rsidRDefault="00665F00" w:rsidP="004039EB">
            <w:pPr>
              <w:pStyle w:val="ConsPlusNormal1"/>
              <w:contextualSpacing/>
              <w:jc w:val="center"/>
            </w:pPr>
          </w:p>
        </w:tc>
      </w:tr>
      <w:tr w:rsidR="000B5C48" w:rsidRPr="004039EB" w14:paraId="64D4B661" w14:textId="77777777" w:rsidTr="004039EB">
        <w:trPr>
          <w:jc w:val="center"/>
        </w:trPr>
        <w:tc>
          <w:tcPr>
            <w:tcW w:w="773" w:type="pct"/>
            <w:vMerge/>
            <w:vAlign w:val="center"/>
          </w:tcPr>
          <w:p w14:paraId="3C0270D8" w14:textId="77777777" w:rsidR="00665F00" w:rsidRPr="004039EB" w:rsidRDefault="00665F00" w:rsidP="004039EB">
            <w:pPr>
              <w:pStyle w:val="ConsPlusNormal1"/>
              <w:contextualSpacing/>
              <w:jc w:val="center"/>
            </w:pPr>
          </w:p>
        </w:tc>
        <w:tc>
          <w:tcPr>
            <w:tcW w:w="655" w:type="pct"/>
            <w:vAlign w:val="center"/>
          </w:tcPr>
          <w:p w14:paraId="44AFD74D" w14:textId="77777777" w:rsidR="00665F00" w:rsidRPr="004039EB" w:rsidRDefault="00C915A8" w:rsidP="004039EB">
            <w:pPr>
              <w:pStyle w:val="ConsPlusNormal1"/>
              <w:contextualSpacing/>
              <w:jc w:val="center"/>
            </w:pPr>
            <w:r w:rsidRPr="004039EB">
              <w:t>260570</w:t>
            </w:r>
          </w:p>
        </w:tc>
        <w:tc>
          <w:tcPr>
            <w:tcW w:w="1313" w:type="pct"/>
            <w:vAlign w:val="center"/>
          </w:tcPr>
          <w:p w14:paraId="28E36DBB"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999" w:type="pct"/>
            <w:vMerge/>
            <w:vAlign w:val="center"/>
          </w:tcPr>
          <w:p w14:paraId="37F560B9" w14:textId="77777777" w:rsidR="00665F00" w:rsidRPr="004039EB" w:rsidRDefault="00665F00" w:rsidP="004039EB">
            <w:pPr>
              <w:pStyle w:val="ConsPlusNormal1"/>
              <w:contextualSpacing/>
              <w:jc w:val="center"/>
            </w:pPr>
          </w:p>
        </w:tc>
        <w:tc>
          <w:tcPr>
            <w:tcW w:w="566" w:type="pct"/>
            <w:vMerge/>
            <w:vAlign w:val="center"/>
          </w:tcPr>
          <w:p w14:paraId="5B8C5F1D" w14:textId="77777777" w:rsidR="00665F00" w:rsidRPr="004039EB" w:rsidRDefault="00665F00" w:rsidP="004039EB">
            <w:pPr>
              <w:pStyle w:val="ConsPlusNormal1"/>
              <w:contextualSpacing/>
              <w:jc w:val="center"/>
            </w:pPr>
          </w:p>
        </w:tc>
        <w:tc>
          <w:tcPr>
            <w:tcW w:w="694" w:type="pct"/>
            <w:vMerge/>
            <w:vAlign w:val="center"/>
          </w:tcPr>
          <w:p w14:paraId="3329C76F" w14:textId="77777777" w:rsidR="00665F00" w:rsidRPr="004039EB" w:rsidRDefault="00665F00" w:rsidP="004039EB">
            <w:pPr>
              <w:pStyle w:val="ConsPlusNormal1"/>
              <w:contextualSpacing/>
              <w:jc w:val="center"/>
            </w:pPr>
          </w:p>
        </w:tc>
      </w:tr>
      <w:tr w:rsidR="000B5C48" w:rsidRPr="004039EB" w14:paraId="6A232B13" w14:textId="77777777" w:rsidTr="004039EB">
        <w:trPr>
          <w:jc w:val="center"/>
        </w:trPr>
        <w:tc>
          <w:tcPr>
            <w:tcW w:w="773" w:type="pct"/>
            <w:vMerge/>
            <w:vAlign w:val="center"/>
          </w:tcPr>
          <w:p w14:paraId="4F6584E6" w14:textId="77777777" w:rsidR="00665F00" w:rsidRPr="004039EB" w:rsidRDefault="00665F00" w:rsidP="004039EB">
            <w:pPr>
              <w:pStyle w:val="ConsPlusNormal1"/>
              <w:contextualSpacing/>
              <w:jc w:val="center"/>
            </w:pPr>
          </w:p>
        </w:tc>
        <w:tc>
          <w:tcPr>
            <w:tcW w:w="655" w:type="pct"/>
            <w:vAlign w:val="center"/>
          </w:tcPr>
          <w:p w14:paraId="04A84759" w14:textId="77777777" w:rsidR="00665F00" w:rsidRPr="004039EB" w:rsidRDefault="00C915A8" w:rsidP="004039EB">
            <w:pPr>
              <w:pStyle w:val="ConsPlusNormal1"/>
              <w:contextualSpacing/>
              <w:jc w:val="center"/>
            </w:pPr>
            <w:r w:rsidRPr="004039EB">
              <w:t>260650</w:t>
            </w:r>
          </w:p>
        </w:tc>
        <w:tc>
          <w:tcPr>
            <w:tcW w:w="1313" w:type="pct"/>
            <w:vAlign w:val="center"/>
          </w:tcPr>
          <w:p w14:paraId="46C5C200"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999" w:type="pct"/>
            <w:vMerge/>
            <w:vAlign w:val="center"/>
          </w:tcPr>
          <w:p w14:paraId="2BB05B55" w14:textId="77777777" w:rsidR="00665F00" w:rsidRPr="004039EB" w:rsidRDefault="00665F00" w:rsidP="004039EB">
            <w:pPr>
              <w:pStyle w:val="ConsPlusNormal1"/>
              <w:contextualSpacing/>
              <w:jc w:val="center"/>
            </w:pPr>
          </w:p>
        </w:tc>
        <w:tc>
          <w:tcPr>
            <w:tcW w:w="566" w:type="pct"/>
            <w:vMerge/>
            <w:vAlign w:val="center"/>
          </w:tcPr>
          <w:p w14:paraId="27ACA3D9" w14:textId="77777777" w:rsidR="00665F00" w:rsidRPr="004039EB" w:rsidRDefault="00665F00" w:rsidP="004039EB">
            <w:pPr>
              <w:pStyle w:val="ConsPlusNormal1"/>
              <w:contextualSpacing/>
              <w:jc w:val="center"/>
            </w:pPr>
          </w:p>
        </w:tc>
        <w:tc>
          <w:tcPr>
            <w:tcW w:w="694" w:type="pct"/>
            <w:vMerge/>
            <w:vAlign w:val="center"/>
          </w:tcPr>
          <w:p w14:paraId="251678C0" w14:textId="77777777" w:rsidR="00665F00" w:rsidRPr="004039EB" w:rsidRDefault="00665F00" w:rsidP="004039EB">
            <w:pPr>
              <w:pStyle w:val="ConsPlusNormal1"/>
              <w:contextualSpacing/>
              <w:jc w:val="center"/>
            </w:pPr>
          </w:p>
        </w:tc>
      </w:tr>
      <w:tr w:rsidR="000B5C48" w:rsidRPr="004039EB" w14:paraId="704187A2" w14:textId="77777777" w:rsidTr="004039EB">
        <w:trPr>
          <w:jc w:val="center"/>
        </w:trPr>
        <w:tc>
          <w:tcPr>
            <w:tcW w:w="773" w:type="pct"/>
            <w:vMerge/>
            <w:vAlign w:val="center"/>
          </w:tcPr>
          <w:p w14:paraId="6238631F" w14:textId="77777777" w:rsidR="00665F00" w:rsidRPr="004039EB" w:rsidRDefault="00665F00" w:rsidP="004039EB">
            <w:pPr>
              <w:pStyle w:val="ConsPlusNormal1"/>
              <w:contextualSpacing/>
              <w:jc w:val="center"/>
            </w:pPr>
          </w:p>
        </w:tc>
        <w:tc>
          <w:tcPr>
            <w:tcW w:w="655" w:type="pct"/>
            <w:vAlign w:val="center"/>
          </w:tcPr>
          <w:p w14:paraId="283F99B2" w14:textId="77777777" w:rsidR="00665F00" w:rsidRPr="004039EB" w:rsidRDefault="00C915A8" w:rsidP="004039EB">
            <w:pPr>
              <w:pStyle w:val="ConsPlusNormal1"/>
              <w:contextualSpacing/>
              <w:jc w:val="center"/>
            </w:pPr>
            <w:r w:rsidRPr="004039EB">
              <w:t>358710</w:t>
            </w:r>
          </w:p>
        </w:tc>
        <w:tc>
          <w:tcPr>
            <w:tcW w:w="1313" w:type="pct"/>
            <w:vAlign w:val="center"/>
          </w:tcPr>
          <w:p w14:paraId="2AF7F7B0"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999" w:type="pct"/>
            <w:vMerge/>
            <w:vAlign w:val="center"/>
          </w:tcPr>
          <w:p w14:paraId="05E5F35B" w14:textId="77777777" w:rsidR="00665F00" w:rsidRPr="004039EB" w:rsidRDefault="00665F00" w:rsidP="004039EB">
            <w:pPr>
              <w:pStyle w:val="ConsPlusNormal1"/>
              <w:contextualSpacing/>
              <w:jc w:val="center"/>
            </w:pPr>
          </w:p>
        </w:tc>
        <w:tc>
          <w:tcPr>
            <w:tcW w:w="566" w:type="pct"/>
            <w:vMerge/>
            <w:vAlign w:val="center"/>
          </w:tcPr>
          <w:p w14:paraId="61B5AA6C" w14:textId="77777777" w:rsidR="00665F00" w:rsidRPr="004039EB" w:rsidRDefault="00665F00" w:rsidP="004039EB">
            <w:pPr>
              <w:pStyle w:val="ConsPlusNormal1"/>
              <w:contextualSpacing/>
              <w:jc w:val="center"/>
            </w:pPr>
          </w:p>
        </w:tc>
        <w:tc>
          <w:tcPr>
            <w:tcW w:w="694" w:type="pct"/>
            <w:vMerge/>
            <w:vAlign w:val="center"/>
          </w:tcPr>
          <w:p w14:paraId="1157CC33" w14:textId="77777777" w:rsidR="00665F00" w:rsidRPr="004039EB" w:rsidRDefault="00665F00" w:rsidP="004039EB">
            <w:pPr>
              <w:pStyle w:val="ConsPlusNormal1"/>
              <w:contextualSpacing/>
              <w:jc w:val="center"/>
            </w:pPr>
          </w:p>
        </w:tc>
      </w:tr>
      <w:tr w:rsidR="000B5C48" w:rsidRPr="004039EB" w14:paraId="3DA5FA57" w14:textId="77777777" w:rsidTr="004039EB">
        <w:trPr>
          <w:jc w:val="center"/>
        </w:trPr>
        <w:tc>
          <w:tcPr>
            <w:tcW w:w="773" w:type="pct"/>
            <w:vMerge/>
            <w:vAlign w:val="center"/>
          </w:tcPr>
          <w:p w14:paraId="1CFD3A27" w14:textId="77777777" w:rsidR="00665F00" w:rsidRPr="004039EB" w:rsidRDefault="00665F00" w:rsidP="004039EB">
            <w:pPr>
              <w:pStyle w:val="ConsPlusNormal1"/>
              <w:contextualSpacing/>
              <w:jc w:val="center"/>
            </w:pPr>
          </w:p>
        </w:tc>
        <w:tc>
          <w:tcPr>
            <w:tcW w:w="655" w:type="pct"/>
            <w:vAlign w:val="center"/>
          </w:tcPr>
          <w:p w14:paraId="39ACBE03" w14:textId="77777777" w:rsidR="00665F00" w:rsidRPr="004039EB" w:rsidRDefault="00C915A8" w:rsidP="004039EB">
            <w:pPr>
              <w:pStyle w:val="ConsPlusNormal1"/>
              <w:contextualSpacing/>
              <w:jc w:val="center"/>
            </w:pPr>
            <w:r w:rsidRPr="004039EB">
              <w:t>358700</w:t>
            </w:r>
          </w:p>
        </w:tc>
        <w:tc>
          <w:tcPr>
            <w:tcW w:w="1313" w:type="pct"/>
            <w:vAlign w:val="center"/>
          </w:tcPr>
          <w:p w14:paraId="33025CBF"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999" w:type="pct"/>
            <w:vMerge/>
            <w:vAlign w:val="center"/>
          </w:tcPr>
          <w:p w14:paraId="7CACD530" w14:textId="77777777" w:rsidR="00665F00" w:rsidRPr="004039EB" w:rsidRDefault="00665F00" w:rsidP="004039EB">
            <w:pPr>
              <w:pStyle w:val="ConsPlusNormal1"/>
              <w:contextualSpacing/>
              <w:jc w:val="center"/>
            </w:pPr>
          </w:p>
        </w:tc>
        <w:tc>
          <w:tcPr>
            <w:tcW w:w="566" w:type="pct"/>
            <w:vMerge/>
            <w:vAlign w:val="center"/>
          </w:tcPr>
          <w:p w14:paraId="0D7B8F6C" w14:textId="77777777" w:rsidR="00665F00" w:rsidRPr="004039EB" w:rsidRDefault="00665F00" w:rsidP="004039EB">
            <w:pPr>
              <w:pStyle w:val="ConsPlusNormal1"/>
              <w:contextualSpacing/>
              <w:jc w:val="center"/>
            </w:pPr>
          </w:p>
        </w:tc>
        <w:tc>
          <w:tcPr>
            <w:tcW w:w="694" w:type="pct"/>
            <w:vMerge/>
            <w:vAlign w:val="center"/>
          </w:tcPr>
          <w:p w14:paraId="5839D4CF" w14:textId="77777777" w:rsidR="00665F00" w:rsidRPr="004039EB" w:rsidRDefault="00665F00" w:rsidP="004039EB">
            <w:pPr>
              <w:pStyle w:val="ConsPlusNormal1"/>
              <w:contextualSpacing/>
              <w:jc w:val="center"/>
            </w:pPr>
          </w:p>
        </w:tc>
      </w:tr>
      <w:tr w:rsidR="000B5C48" w:rsidRPr="004039EB" w14:paraId="684428E9" w14:textId="77777777" w:rsidTr="004039EB">
        <w:trPr>
          <w:jc w:val="center"/>
        </w:trPr>
        <w:tc>
          <w:tcPr>
            <w:tcW w:w="773" w:type="pct"/>
            <w:vMerge w:val="restart"/>
            <w:vAlign w:val="center"/>
          </w:tcPr>
          <w:p w14:paraId="2381C016" w14:textId="77777777" w:rsidR="00665F00" w:rsidRPr="004039EB" w:rsidRDefault="00C915A8" w:rsidP="004039EB">
            <w:pPr>
              <w:pStyle w:val="ConsPlusNormal1"/>
              <w:contextualSpacing/>
              <w:jc w:val="center"/>
            </w:pPr>
            <w:r w:rsidRPr="004039EB">
              <w:t>45</w:t>
            </w:r>
          </w:p>
          <w:p w14:paraId="43B2D5B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3EBDE9DB" w14:textId="77777777" w:rsidR="00665F00" w:rsidRPr="004039EB" w:rsidRDefault="00C915A8" w:rsidP="004039EB">
            <w:pPr>
              <w:pStyle w:val="ConsPlusNormal1"/>
              <w:contextualSpacing/>
              <w:jc w:val="center"/>
            </w:pPr>
            <w:r w:rsidRPr="004039EB">
              <w:t>169060</w:t>
            </w:r>
          </w:p>
        </w:tc>
        <w:tc>
          <w:tcPr>
            <w:tcW w:w="1313" w:type="pct"/>
            <w:vAlign w:val="center"/>
          </w:tcPr>
          <w:p w14:paraId="16C1539F" w14:textId="77777777" w:rsidR="00665F00" w:rsidRPr="004039EB" w:rsidRDefault="00C915A8" w:rsidP="004039EB">
            <w:pPr>
              <w:pStyle w:val="ConsPlusNormal1"/>
              <w:contextualSpacing/>
              <w:jc w:val="center"/>
            </w:pPr>
            <w:r w:rsidRPr="004039EB">
              <w:t>Маска ларингеальная армированная, многоразового использования</w:t>
            </w:r>
          </w:p>
        </w:tc>
        <w:tc>
          <w:tcPr>
            <w:tcW w:w="999" w:type="pct"/>
            <w:vMerge w:val="restart"/>
            <w:vAlign w:val="center"/>
          </w:tcPr>
          <w:p w14:paraId="11B1C52B" w14:textId="77777777" w:rsidR="00665F00" w:rsidRPr="004039EB" w:rsidRDefault="00C915A8" w:rsidP="004039EB">
            <w:pPr>
              <w:pStyle w:val="ConsPlusNormal1"/>
              <w:contextualSpacing/>
              <w:jc w:val="center"/>
            </w:pPr>
            <w:r w:rsidRPr="004039EB">
              <w:t>Маска ларингеальная</w:t>
            </w:r>
          </w:p>
        </w:tc>
        <w:tc>
          <w:tcPr>
            <w:tcW w:w="566" w:type="pct"/>
            <w:vMerge w:val="restart"/>
            <w:vAlign w:val="center"/>
          </w:tcPr>
          <w:p w14:paraId="6BE5C442"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68A6F64F" w14:textId="77777777" w:rsidR="00665F00" w:rsidRPr="004039EB" w:rsidRDefault="00C915A8" w:rsidP="004039EB">
            <w:pPr>
              <w:pStyle w:val="ConsPlusNormal1"/>
              <w:contextualSpacing/>
              <w:jc w:val="center"/>
            </w:pPr>
            <w:r w:rsidRPr="004039EB">
              <w:t>1</w:t>
            </w:r>
          </w:p>
        </w:tc>
      </w:tr>
      <w:tr w:rsidR="000B5C48" w:rsidRPr="004039EB" w14:paraId="7C8FB9A8" w14:textId="77777777" w:rsidTr="004039EB">
        <w:trPr>
          <w:jc w:val="center"/>
        </w:trPr>
        <w:tc>
          <w:tcPr>
            <w:tcW w:w="773" w:type="pct"/>
            <w:vMerge/>
            <w:vAlign w:val="center"/>
          </w:tcPr>
          <w:p w14:paraId="19E26849" w14:textId="77777777" w:rsidR="00665F00" w:rsidRPr="004039EB" w:rsidRDefault="00665F00" w:rsidP="004039EB">
            <w:pPr>
              <w:pStyle w:val="ConsPlusNormal1"/>
              <w:contextualSpacing/>
              <w:jc w:val="center"/>
            </w:pPr>
          </w:p>
        </w:tc>
        <w:tc>
          <w:tcPr>
            <w:tcW w:w="655" w:type="pct"/>
            <w:vAlign w:val="center"/>
          </w:tcPr>
          <w:p w14:paraId="1DC772BE" w14:textId="77777777" w:rsidR="00665F00" w:rsidRPr="004039EB" w:rsidRDefault="00C915A8" w:rsidP="004039EB">
            <w:pPr>
              <w:pStyle w:val="ConsPlusNormal1"/>
              <w:contextualSpacing/>
              <w:jc w:val="center"/>
            </w:pPr>
            <w:r w:rsidRPr="004039EB">
              <w:t>169070</w:t>
            </w:r>
          </w:p>
        </w:tc>
        <w:tc>
          <w:tcPr>
            <w:tcW w:w="1313" w:type="pct"/>
            <w:vAlign w:val="center"/>
          </w:tcPr>
          <w:p w14:paraId="07899BAC" w14:textId="77777777" w:rsidR="00665F00" w:rsidRPr="004039EB" w:rsidRDefault="00C915A8" w:rsidP="004039EB">
            <w:pPr>
              <w:pStyle w:val="ConsPlusNormal1"/>
              <w:contextualSpacing/>
              <w:jc w:val="center"/>
            </w:pPr>
            <w:r w:rsidRPr="004039EB">
              <w:t>Маска ларингеальная армированная, одноразового использования</w:t>
            </w:r>
          </w:p>
        </w:tc>
        <w:tc>
          <w:tcPr>
            <w:tcW w:w="999" w:type="pct"/>
            <w:vMerge/>
            <w:vAlign w:val="center"/>
          </w:tcPr>
          <w:p w14:paraId="4525D540" w14:textId="77777777" w:rsidR="00665F00" w:rsidRPr="004039EB" w:rsidRDefault="00665F00" w:rsidP="004039EB">
            <w:pPr>
              <w:pStyle w:val="ConsPlusNormal1"/>
              <w:contextualSpacing/>
              <w:jc w:val="center"/>
            </w:pPr>
          </w:p>
        </w:tc>
        <w:tc>
          <w:tcPr>
            <w:tcW w:w="566" w:type="pct"/>
            <w:vMerge/>
            <w:vAlign w:val="center"/>
          </w:tcPr>
          <w:p w14:paraId="5772C1D4" w14:textId="77777777" w:rsidR="00665F00" w:rsidRPr="004039EB" w:rsidRDefault="00665F00" w:rsidP="004039EB">
            <w:pPr>
              <w:pStyle w:val="ConsPlusNormal1"/>
              <w:contextualSpacing/>
              <w:jc w:val="center"/>
            </w:pPr>
          </w:p>
        </w:tc>
        <w:tc>
          <w:tcPr>
            <w:tcW w:w="694" w:type="pct"/>
            <w:vMerge/>
            <w:vAlign w:val="center"/>
          </w:tcPr>
          <w:p w14:paraId="6882CA17" w14:textId="77777777" w:rsidR="00665F00" w:rsidRPr="004039EB" w:rsidRDefault="00665F00" w:rsidP="004039EB">
            <w:pPr>
              <w:pStyle w:val="ConsPlusNormal1"/>
              <w:contextualSpacing/>
              <w:jc w:val="center"/>
            </w:pPr>
          </w:p>
        </w:tc>
      </w:tr>
      <w:tr w:rsidR="000B5C48" w:rsidRPr="004039EB" w14:paraId="283F81A7" w14:textId="77777777" w:rsidTr="004039EB">
        <w:trPr>
          <w:jc w:val="center"/>
        </w:trPr>
        <w:tc>
          <w:tcPr>
            <w:tcW w:w="773" w:type="pct"/>
            <w:vMerge/>
            <w:vAlign w:val="center"/>
          </w:tcPr>
          <w:p w14:paraId="30D2520D" w14:textId="77777777" w:rsidR="00665F00" w:rsidRPr="004039EB" w:rsidRDefault="00665F00" w:rsidP="004039EB">
            <w:pPr>
              <w:pStyle w:val="ConsPlusNormal1"/>
              <w:contextualSpacing/>
              <w:jc w:val="center"/>
            </w:pPr>
          </w:p>
        </w:tc>
        <w:tc>
          <w:tcPr>
            <w:tcW w:w="655" w:type="pct"/>
            <w:vAlign w:val="center"/>
          </w:tcPr>
          <w:p w14:paraId="0FA2857B" w14:textId="77777777" w:rsidR="00665F00" w:rsidRPr="004039EB" w:rsidRDefault="00C915A8" w:rsidP="004039EB">
            <w:pPr>
              <w:pStyle w:val="ConsPlusNormal1"/>
              <w:contextualSpacing/>
              <w:jc w:val="center"/>
            </w:pPr>
            <w:r w:rsidRPr="004039EB">
              <w:t>229980</w:t>
            </w:r>
          </w:p>
        </w:tc>
        <w:tc>
          <w:tcPr>
            <w:tcW w:w="1313" w:type="pct"/>
            <w:vAlign w:val="center"/>
          </w:tcPr>
          <w:p w14:paraId="68E78178" w14:textId="77777777" w:rsidR="00665F00" w:rsidRPr="004039EB" w:rsidRDefault="00C915A8" w:rsidP="004039EB">
            <w:pPr>
              <w:pStyle w:val="ConsPlusNormal1"/>
              <w:contextualSpacing/>
              <w:jc w:val="center"/>
            </w:pPr>
            <w:r w:rsidRPr="004039EB">
              <w:t>Маска ларингеальная, многоразового использования</w:t>
            </w:r>
          </w:p>
        </w:tc>
        <w:tc>
          <w:tcPr>
            <w:tcW w:w="999" w:type="pct"/>
            <w:vMerge/>
            <w:vAlign w:val="center"/>
          </w:tcPr>
          <w:p w14:paraId="145EC4DE" w14:textId="77777777" w:rsidR="00665F00" w:rsidRPr="004039EB" w:rsidRDefault="00665F00" w:rsidP="004039EB">
            <w:pPr>
              <w:pStyle w:val="ConsPlusNormal1"/>
              <w:contextualSpacing/>
              <w:jc w:val="center"/>
            </w:pPr>
          </w:p>
        </w:tc>
        <w:tc>
          <w:tcPr>
            <w:tcW w:w="566" w:type="pct"/>
            <w:vMerge/>
            <w:vAlign w:val="center"/>
          </w:tcPr>
          <w:p w14:paraId="12B33E2F" w14:textId="77777777" w:rsidR="00665F00" w:rsidRPr="004039EB" w:rsidRDefault="00665F00" w:rsidP="004039EB">
            <w:pPr>
              <w:pStyle w:val="ConsPlusNormal1"/>
              <w:contextualSpacing/>
              <w:jc w:val="center"/>
            </w:pPr>
          </w:p>
        </w:tc>
        <w:tc>
          <w:tcPr>
            <w:tcW w:w="694" w:type="pct"/>
            <w:vMerge/>
            <w:vAlign w:val="center"/>
          </w:tcPr>
          <w:p w14:paraId="01655A22" w14:textId="77777777" w:rsidR="00665F00" w:rsidRPr="004039EB" w:rsidRDefault="00665F00" w:rsidP="004039EB">
            <w:pPr>
              <w:pStyle w:val="ConsPlusNormal1"/>
              <w:contextualSpacing/>
              <w:jc w:val="center"/>
            </w:pPr>
          </w:p>
        </w:tc>
      </w:tr>
      <w:tr w:rsidR="000B5C48" w:rsidRPr="004039EB" w14:paraId="3C1384FC" w14:textId="77777777" w:rsidTr="004039EB">
        <w:trPr>
          <w:jc w:val="center"/>
        </w:trPr>
        <w:tc>
          <w:tcPr>
            <w:tcW w:w="773" w:type="pct"/>
            <w:vMerge/>
            <w:vAlign w:val="center"/>
          </w:tcPr>
          <w:p w14:paraId="275D9918" w14:textId="77777777" w:rsidR="00665F00" w:rsidRPr="004039EB" w:rsidRDefault="00665F00" w:rsidP="004039EB">
            <w:pPr>
              <w:pStyle w:val="ConsPlusNormal1"/>
              <w:contextualSpacing/>
              <w:jc w:val="center"/>
            </w:pPr>
          </w:p>
        </w:tc>
        <w:tc>
          <w:tcPr>
            <w:tcW w:w="655" w:type="pct"/>
            <w:vAlign w:val="center"/>
          </w:tcPr>
          <w:p w14:paraId="4CC70040" w14:textId="77777777" w:rsidR="00665F00" w:rsidRPr="004039EB" w:rsidRDefault="00C915A8" w:rsidP="004039EB">
            <w:pPr>
              <w:pStyle w:val="ConsPlusNormal1"/>
              <w:contextualSpacing/>
              <w:jc w:val="center"/>
            </w:pPr>
            <w:r w:rsidRPr="004039EB">
              <w:t>230000</w:t>
            </w:r>
          </w:p>
        </w:tc>
        <w:tc>
          <w:tcPr>
            <w:tcW w:w="1313" w:type="pct"/>
            <w:vAlign w:val="center"/>
          </w:tcPr>
          <w:p w14:paraId="0961873C" w14:textId="77777777" w:rsidR="00665F00" w:rsidRPr="004039EB" w:rsidRDefault="00C915A8" w:rsidP="004039EB">
            <w:pPr>
              <w:pStyle w:val="ConsPlusNormal1"/>
              <w:contextualSpacing/>
              <w:jc w:val="center"/>
            </w:pPr>
            <w:r w:rsidRPr="004039EB">
              <w:t>Маска ларингеальная, одноразового использования</w:t>
            </w:r>
          </w:p>
        </w:tc>
        <w:tc>
          <w:tcPr>
            <w:tcW w:w="999" w:type="pct"/>
            <w:vMerge/>
            <w:vAlign w:val="center"/>
          </w:tcPr>
          <w:p w14:paraId="7D8DBAD8" w14:textId="77777777" w:rsidR="00665F00" w:rsidRPr="004039EB" w:rsidRDefault="00665F00" w:rsidP="004039EB">
            <w:pPr>
              <w:pStyle w:val="ConsPlusNormal1"/>
              <w:contextualSpacing/>
              <w:jc w:val="center"/>
            </w:pPr>
          </w:p>
        </w:tc>
        <w:tc>
          <w:tcPr>
            <w:tcW w:w="566" w:type="pct"/>
            <w:vMerge/>
            <w:vAlign w:val="center"/>
          </w:tcPr>
          <w:p w14:paraId="4145FD8F" w14:textId="77777777" w:rsidR="00665F00" w:rsidRPr="004039EB" w:rsidRDefault="00665F00" w:rsidP="004039EB">
            <w:pPr>
              <w:pStyle w:val="ConsPlusNormal1"/>
              <w:contextualSpacing/>
              <w:jc w:val="center"/>
            </w:pPr>
          </w:p>
        </w:tc>
        <w:tc>
          <w:tcPr>
            <w:tcW w:w="694" w:type="pct"/>
            <w:vMerge/>
            <w:vAlign w:val="center"/>
          </w:tcPr>
          <w:p w14:paraId="351D31FD" w14:textId="77777777" w:rsidR="00665F00" w:rsidRPr="004039EB" w:rsidRDefault="00665F00" w:rsidP="004039EB">
            <w:pPr>
              <w:pStyle w:val="ConsPlusNormal1"/>
              <w:contextualSpacing/>
              <w:jc w:val="center"/>
            </w:pPr>
          </w:p>
        </w:tc>
      </w:tr>
      <w:tr w:rsidR="000B5C48" w:rsidRPr="004039EB" w14:paraId="488848CE" w14:textId="77777777" w:rsidTr="004039EB">
        <w:trPr>
          <w:jc w:val="center"/>
        </w:trPr>
        <w:tc>
          <w:tcPr>
            <w:tcW w:w="773" w:type="pct"/>
            <w:vMerge w:val="restart"/>
            <w:vAlign w:val="center"/>
          </w:tcPr>
          <w:p w14:paraId="53E19BBA" w14:textId="77777777" w:rsidR="00665F00" w:rsidRPr="004039EB" w:rsidRDefault="00C915A8" w:rsidP="004039EB">
            <w:pPr>
              <w:pStyle w:val="ConsPlusNormal1"/>
              <w:contextualSpacing/>
              <w:jc w:val="center"/>
            </w:pPr>
            <w:r w:rsidRPr="004039EB">
              <w:t>46</w:t>
            </w:r>
          </w:p>
          <w:p w14:paraId="112002C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55" w:type="pct"/>
            <w:vAlign w:val="center"/>
          </w:tcPr>
          <w:p w14:paraId="1417DF85" w14:textId="77777777" w:rsidR="00665F00" w:rsidRPr="004039EB" w:rsidRDefault="00C915A8" w:rsidP="004039EB">
            <w:pPr>
              <w:pStyle w:val="ConsPlusNormal1"/>
              <w:contextualSpacing/>
              <w:jc w:val="center"/>
            </w:pPr>
            <w:r w:rsidRPr="004039EB">
              <w:t>179320</w:t>
            </w:r>
          </w:p>
        </w:tc>
        <w:tc>
          <w:tcPr>
            <w:tcW w:w="1313" w:type="pct"/>
            <w:vAlign w:val="center"/>
          </w:tcPr>
          <w:p w14:paraId="72E6A683" w14:textId="77777777" w:rsidR="00665F00" w:rsidRPr="004039EB" w:rsidRDefault="00C915A8" w:rsidP="004039EB">
            <w:pPr>
              <w:pStyle w:val="ConsPlusNormal1"/>
              <w:contextualSpacing/>
              <w:jc w:val="center"/>
            </w:pPr>
            <w:r w:rsidRPr="004039EB">
              <w:t>Видеоларингоскоп интубационный гибкий, многоразового использования</w:t>
            </w:r>
          </w:p>
        </w:tc>
        <w:tc>
          <w:tcPr>
            <w:tcW w:w="999" w:type="pct"/>
            <w:vMerge w:val="restart"/>
            <w:vAlign w:val="center"/>
          </w:tcPr>
          <w:p w14:paraId="158EEE72" w14:textId="77777777" w:rsidR="00665F00" w:rsidRPr="004039EB" w:rsidRDefault="00C915A8" w:rsidP="004039EB">
            <w:pPr>
              <w:pStyle w:val="ConsPlusNormal1"/>
              <w:contextualSpacing/>
              <w:jc w:val="center"/>
            </w:pPr>
            <w:r w:rsidRPr="004039EB">
              <w:t>Система визуализации дыхательных путей для трудной интубации (видеоларингоскоп)</w:t>
            </w:r>
          </w:p>
        </w:tc>
        <w:tc>
          <w:tcPr>
            <w:tcW w:w="566" w:type="pct"/>
            <w:vMerge w:val="restart"/>
            <w:vAlign w:val="center"/>
          </w:tcPr>
          <w:p w14:paraId="275E52D3" w14:textId="77777777" w:rsidR="00665F00" w:rsidRPr="004039EB" w:rsidRDefault="00C915A8" w:rsidP="004039EB">
            <w:pPr>
              <w:pStyle w:val="ConsPlusNormal1"/>
              <w:contextualSpacing/>
              <w:jc w:val="center"/>
            </w:pPr>
            <w:r w:rsidRPr="004039EB">
              <w:t>1, 2</w:t>
            </w:r>
          </w:p>
        </w:tc>
        <w:tc>
          <w:tcPr>
            <w:tcW w:w="694" w:type="pct"/>
            <w:vMerge w:val="restart"/>
            <w:vAlign w:val="center"/>
          </w:tcPr>
          <w:p w14:paraId="689C2019" w14:textId="77777777" w:rsidR="00665F00" w:rsidRPr="004039EB" w:rsidRDefault="00C915A8" w:rsidP="004039EB">
            <w:pPr>
              <w:pStyle w:val="ConsPlusNormal1"/>
              <w:contextualSpacing/>
              <w:jc w:val="center"/>
            </w:pPr>
            <w:r w:rsidRPr="004039EB">
              <w:t>1</w:t>
            </w:r>
          </w:p>
        </w:tc>
      </w:tr>
      <w:tr w:rsidR="000B5C48" w:rsidRPr="004039EB" w14:paraId="41A8E077" w14:textId="77777777" w:rsidTr="004039EB">
        <w:trPr>
          <w:jc w:val="center"/>
        </w:trPr>
        <w:tc>
          <w:tcPr>
            <w:tcW w:w="773" w:type="pct"/>
            <w:vMerge/>
            <w:vAlign w:val="center"/>
          </w:tcPr>
          <w:p w14:paraId="2F5DEBFE" w14:textId="77777777" w:rsidR="00665F00" w:rsidRPr="004039EB" w:rsidRDefault="00665F00" w:rsidP="004039EB">
            <w:pPr>
              <w:pStyle w:val="ConsPlusNormal1"/>
              <w:contextualSpacing/>
              <w:jc w:val="center"/>
            </w:pPr>
          </w:p>
        </w:tc>
        <w:tc>
          <w:tcPr>
            <w:tcW w:w="655" w:type="pct"/>
            <w:vAlign w:val="center"/>
          </w:tcPr>
          <w:p w14:paraId="41332AFE" w14:textId="77777777" w:rsidR="00665F00" w:rsidRPr="004039EB" w:rsidRDefault="00C915A8" w:rsidP="004039EB">
            <w:pPr>
              <w:pStyle w:val="ConsPlusNormal1"/>
              <w:contextualSpacing/>
              <w:jc w:val="center"/>
            </w:pPr>
            <w:r w:rsidRPr="004039EB">
              <w:t>179330</w:t>
            </w:r>
          </w:p>
        </w:tc>
        <w:tc>
          <w:tcPr>
            <w:tcW w:w="1313" w:type="pct"/>
            <w:vAlign w:val="center"/>
          </w:tcPr>
          <w:p w14:paraId="63052332" w14:textId="77777777" w:rsidR="00665F00" w:rsidRPr="004039EB" w:rsidRDefault="00C915A8" w:rsidP="004039EB">
            <w:pPr>
              <w:pStyle w:val="ConsPlusNormal1"/>
              <w:contextualSpacing/>
              <w:jc w:val="center"/>
            </w:pPr>
            <w:r w:rsidRPr="004039EB">
              <w:t>Видеоларингоскоп гибкий</w:t>
            </w:r>
          </w:p>
        </w:tc>
        <w:tc>
          <w:tcPr>
            <w:tcW w:w="999" w:type="pct"/>
            <w:vMerge/>
            <w:vAlign w:val="center"/>
          </w:tcPr>
          <w:p w14:paraId="57241598" w14:textId="77777777" w:rsidR="00665F00" w:rsidRPr="004039EB" w:rsidRDefault="00665F00" w:rsidP="004039EB">
            <w:pPr>
              <w:pStyle w:val="ConsPlusNormal1"/>
              <w:contextualSpacing/>
              <w:jc w:val="center"/>
            </w:pPr>
          </w:p>
        </w:tc>
        <w:tc>
          <w:tcPr>
            <w:tcW w:w="566" w:type="pct"/>
            <w:vMerge/>
            <w:vAlign w:val="center"/>
          </w:tcPr>
          <w:p w14:paraId="1E5D5FA8" w14:textId="77777777" w:rsidR="00665F00" w:rsidRPr="004039EB" w:rsidRDefault="00665F00" w:rsidP="004039EB">
            <w:pPr>
              <w:pStyle w:val="ConsPlusNormal1"/>
              <w:contextualSpacing/>
              <w:jc w:val="center"/>
            </w:pPr>
          </w:p>
        </w:tc>
        <w:tc>
          <w:tcPr>
            <w:tcW w:w="694" w:type="pct"/>
            <w:vMerge/>
            <w:vAlign w:val="center"/>
          </w:tcPr>
          <w:p w14:paraId="7F2B7809" w14:textId="77777777" w:rsidR="00665F00" w:rsidRPr="004039EB" w:rsidRDefault="00665F00" w:rsidP="004039EB">
            <w:pPr>
              <w:pStyle w:val="ConsPlusNormal1"/>
              <w:contextualSpacing/>
              <w:jc w:val="center"/>
            </w:pPr>
          </w:p>
        </w:tc>
      </w:tr>
      <w:tr w:rsidR="000B5C48" w:rsidRPr="004039EB" w14:paraId="6DE9FDC9" w14:textId="77777777" w:rsidTr="004039EB">
        <w:trPr>
          <w:jc w:val="center"/>
        </w:trPr>
        <w:tc>
          <w:tcPr>
            <w:tcW w:w="773" w:type="pct"/>
            <w:vMerge/>
            <w:vAlign w:val="center"/>
          </w:tcPr>
          <w:p w14:paraId="06B7FDFD" w14:textId="77777777" w:rsidR="00665F00" w:rsidRPr="004039EB" w:rsidRDefault="00665F00" w:rsidP="004039EB">
            <w:pPr>
              <w:pStyle w:val="ConsPlusNormal1"/>
              <w:contextualSpacing/>
              <w:jc w:val="center"/>
            </w:pPr>
          </w:p>
        </w:tc>
        <w:tc>
          <w:tcPr>
            <w:tcW w:w="655" w:type="pct"/>
            <w:vAlign w:val="center"/>
          </w:tcPr>
          <w:p w14:paraId="5B9794B2" w14:textId="77777777" w:rsidR="00665F00" w:rsidRPr="004039EB" w:rsidRDefault="00C915A8" w:rsidP="004039EB">
            <w:pPr>
              <w:pStyle w:val="ConsPlusNormal1"/>
              <w:contextualSpacing/>
              <w:jc w:val="center"/>
            </w:pPr>
            <w:r w:rsidRPr="004039EB">
              <w:t>179430</w:t>
            </w:r>
          </w:p>
        </w:tc>
        <w:tc>
          <w:tcPr>
            <w:tcW w:w="1313" w:type="pct"/>
            <w:vAlign w:val="center"/>
          </w:tcPr>
          <w:p w14:paraId="61305CEF" w14:textId="77777777" w:rsidR="00665F00" w:rsidRPr="004039EB" w:rsidRDefault="00C915A8" w:rsidP="004039EB">
            <w:pPr>
              <w:pStyle w:val="ConsPlusNormal1"/>
              <w:contextualSpacing/>
              <w:jc w:val="center"/>
            </w:pPr>
            <w:r w:rsidRPr="004039EB">
              <w:t>Видеоларингоскоп интубационный гибкий, одноразового использования</w:t>
            </w:r>
          </w:p>
        </w:tc>
        <w:tc>
          <w:tcPr>
            <w:tcW w:w="999" w:type="pct"/>
            <w:vMerge/>
            <w:vAlign w:val="center"/>
          </w:tcPr>
          <w:p w14:paraId="176A28B9" w14:textId="77777777" w:rsidR="00665F00" w:rsidRPr="004039EB" w:rsidRDefault="00665F00" w:rsidP="004039EB">
            <w:pPr>
              <w:pStyle w:val="ConsPlusNormal1"/>
              <w:contextualSpacing/>
              <w:jc w:val="center"/>
            </w:pPr>
          </w:p>
        </w:tc>
        <w:tc>
          <w:tcPr>
            <w:tcW w:w="566" w:type="pct"/>
            <w:vMerge/>
            <w:vAlign w:val="center"/>
          </w:tcPr>
          <w:p w14:paraId="5EA90A43" w14:textId="77777777" w:rsidR="00665F00" w:rsidRPr="004039EB" w:rsidRDefault="00665F00" w:rsidP="004039EB">
            <w:pPr>
              <w:pStyle w:val="ConsPlusNormal1"/>
              <w:contextualSpacing/>
              <w:jc w:val="center"/>
            </w:pPr>
          </w:p>
        </w:tc>
        <w:tc>
          <w:tcPr>
            <w:tcW w:w="694" w:type="pct"/>
            <w:vMerge/>
            <w:vAlign w:val="center"/>
          </w:tcPr>
          <w:p w14:paraId="15FB8A01" w14:textId="77777777" w:rsidR="00665F00" w:rsidRPr="004039EB" w:rsidRDefault="00665F00" w:rsidP="004039EB">
            <w:pPr>
              <w:pStyle w:val="ConsPlusNormal1"/>
              <w:contextualSpacing/>
              <w:jc w:val="center"/>
            </w:pPr>
          </w:p>
        </w:tc>
      </w:tr>
      <w:tr w:rsidR="000B5C48" w:rsidRPr="004039EB" w14:paraId="0CF0BF0C" w14:textId="77777777" w:rsidTr="004039EB">
        <w:trPr>
          <w:jc w:val="center"/>
        </w:trPr>
        <w:tc>
          <w:tcPr>
            <w:tcW w:w="773" w:type="pct"/>
            <w:vMerge/>
            <w:vAlign w:val="center"/>
          </w:tcPr>
          <w:p w14:paraId="44B9F56A" w14:textId="77777777" w:rsidR="00665F00" w:rsidRPr="004039EB" w:rsidRDefault="00665F00" w:rsidP="004039EB">
            <w:pPr>
              <w:pStyle w:val="ConsPlusNormal1"/>
              <w:contextualSpacing/>
              <w:jc w:val="center"/>
            </w:pPr>
          </w:p>
        </w:tc>
        <w:tc>
          <w:tcPr>
            <w:tcW w:w="655" w:type="pct"/>
            <w:vAlign w:val="center"/>
          </w:tcPr>
          <w:p w14:paraId="2D08C4D7" w14:textId="77777777" w:rsidR="00665F00" w:rsidRPr="004039EB" w:rsidRDefault="00C915A8" w:rsidP="004039EB">
            <w:pPr>
              <w:pStyle w:val="ConsPlusNormal1"/>
              <w:contextualSpacing/>
              <w:jc w:val="center"/>
            </w:pPr>
            <w:r w:rsidRPr="004039EB">
              <w:t>179770</w:t>
            </w:r>
          </w:p>
        </w:tc>
        <w:tc>
          <w:tcPr>
            <w:tcW w:w="1313" w:type="pct"/>
            <w:vAlign w:val="center"/>
          </w:tcPr>
          <w:p w14:paraId="44744412" w14:textId="77777777" w:rsidR="00665F00" w:rsidRPr="004039EB" w:rsidRDefault="00C915A8" w:rsidP="004039EB">
            <w:pPr>
              <w:pStyle w:val="ConsPlusNormal1"/>
              <w:contextualSpacing/>
              <w:jc w:val="center"/>
            </w:pPr>
            <w:r w:rsidRPr="004039EB">
              <w:t>Ларингоскоп интубационный гибкий оптоволоконный</w:t>
            </w:r>
          </w:p>
        </w:tc>
        <w:tc>
          <w:tcPr>
            <w:tcW w:w="999" w:type="pct"/>
            <w:vMerge/>
            <w:vAlign w:val="center"/>
          </w:tcPr>
          <w:p w14:paraId="3B6449D2" w14:textId="77777777" w:rsidR="00665F00" w:rsidRPr="004039EB" w:rsidRDefault="00665F00" w:rsidP="004039EB">
            <w:pPr>
              <w:pStyle w:val="ConsPlusNormal1"/>
              <w:contextualSpacing/>
              <w:jc w:val="center"/>
            </w:pPr>
          </w:p>
        </w:tc>
        <w:tc>
          <w:tcPr>
            <w:tcW w:w="566" w:type="pct"/>
            <w:vMerge/>
            <w:vAlign w:val="center"/>
          </w:tcPr>
          <w:p w14:paraId="1170CA9E" w14:textId="77777777" w:rsidR="00665F00" w:rsidRPr="004039EB" w:rsidRDefault="00665F00" w:rsidP="004039EB">
            <w:pPr>
              <w:pStyle w:val="ConsPlusNormal1"/>
              <w:contextualSpacing/>
              <w:jc w:val="center"/>
            </w:pPr>
          </w:p>
        </w:tc>
        <w:tc>
          <w:tcPr>
            <w:tcW w:w="694" w:type="pct"/>
            <w:vMerge/>
            <w:vAlign w:val="center"/>
          </w:tcPr>
          <w:p w14:paraId="2F19D442" w14:textId="77777777" w:rsidR="00665F00" w:rsidRPr="004039EB" w:rsidRDefault="00665F00" w:rsidP="004039EB">
            <w:pPr>
              <w:pStyle w:val="ConsPlusNormal1"/>
              <w:contextualSpacing/>
              <w:jc w:val="center"/>
            </w:pPr>
          </w:p>
        </w:tc>
      </w:tr>
      <w:tr w:rsidR="000B5C48" w:rsidRPr="004039EB" w14:paraId="4107E4AC" w14:textId="77777777" w:rsidTr="004039EB">
        <w:trPr>
          <w:jc w:val="center"/>
        </w:trPr>
        <w:tc>
          <w:tcPr>
            <w:tcW w:w="773" w:type="pct"/>
            <w:vMerge/>
            <w:vAlign w:val="center"/>
          </w:tcPr>
          <w:p w14:paraId="0ADDE563" w14:textId="77777777" w:rsidR="00665F00" w:rsidRPr="004039EB" w:rsidRDefault="00665F00" w:rsidP="004039EB">
            <w:pPr>
              <w:pStyle w:val="ConsPlusNormal1"/>
              <w:contextualSpacing/>
              <w:jc w:val="center"/>
            </w:pPr>
          </w:p>
        </w:tc>
        <w:tc>
          <w:tcPr>
            <w:tcW w:w="655" w:type="pct"/>
            <w:vAlign w:val="center"/>
          </w:tcPr>
          <w:p w14:paraId="7DB5B903" w14:textId="77777777" w:rsidR="00665F00" w:rsidRPr="004039EB" w:rsidRDefault="00C915A8" w:rsidP="004039EB">
            <w:pPr>
              <w:pStyle w:val="ConsPlusNormal1"/>
              <w:contextualSpacing/>
              <w:jc w:val="center"/>
            </w:pPr>
            <w:r w:rsidRPr="004039EB">
              <w:t>230120</w:t>
            </w:r>
          </w:p>
        </w:tc>
        <w:tc>
          <w:tcPr>
            <w:tcW w:w="1313" w:type="pct"/>
            <w:vAlign w:val="center"/>
          </w:tcPr>
          <w:p w14:paraId="3F87B52E"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999" w:type="pct"/>
            <w:vMerge/>
            <w:vAlign w:val="center"/>
          </w:tcPr>
          <w:p w14:paraId="543E80BF" w14:textId="77777777" w:rsidR="00665F00" w:rsidRPr="004039EB" w:rsidRDefault="00665F00" w:rsidP="004039EB">
            <w:pPr>
              <w:pStyle w:val="ConsPlusNormal1"/>
              <w:contextualSpacing/>
              <w:jc w:val="center"/>
            </w:pPr>
          </w:p>
        </w:tc>
        <w:tc>
          <w:tcPr>
            <w:tcW w:w="566" w:type="pct"/>
            <w:vMerge/>
            <w:vAlign w:val="center"/>
          </w:tcPr>
          <w:p w14:paraId="7CDE13D2" w14:textId="77777777" w:rsidR="00665F00" w:rsidRPr="004039EB" w:rsidRDefault="00665F00" w:rsidP="004039EB">
            <w:pPr>
              <w:pStyle w:val="ConsPlusNormal1"/>
              <w:contextualSpacing/>
              <w:jc w:val="center"/>
            </w:pPr>
          </w:p>
        </w:tc>
        <w:tc>
          <w:tcPr>
            <w:tcW w:w="694" w:type="pct"/>
            <w:vMerge/>
            <w:vAlign w:val="center"/>
          </w:tcPr>
          <w:p w14:paraId="6EAB69D4" w14:textId="77777777" w:rsidR="00665F00" w:rsidRPr="004039EB" w:rsidRDefault="00665F00" w:rsidP="004039EB">
            <w:pPr>
              <w:pStyle w:val="ConsPlusNormal1"/>
              <w:contextualSpacing/>
              <w:jc w:val="center"/>
            </w:pPr>
          </w:p>
        </w:tc>
      </w:tr>
      <w:tr w:rsidR="000B5C48" w:rsidRPr="004039EB" w14:paraId="59F743A0" w14:textId="77777777" w:rsidTr="004039EB">
        <w:trPr>
          <w:jc w:val="center"/>
        </w:trPr>
        <w:tc>
          <w:tcPr>
            <w:tcW w:w="773" w:type="pct"/>
            <w:vMerge/>
            <w:vAlign w:val="center"/>
          </w:tcPr>
          <w:p w14:paraId="66DC81A9" w14:textId="77777777" w:rsidR="00665F00" w:rsidRPr="004039EB" w:rsidRDefault="00665F00" w:rsidP="004039EB">
            <w:pPr>
              <w:pStyle w:val="ConsPlusNormal1"/>
              <w:contextualSpacing/>
              <w:jc w:val="center"/>
            </w:pPr>
          </w:p>
        </w:tc>
        <w:tc>
          <w:tcPr>
            <w:tcW w:w="655" w:type="pct"/>
            <w:vAlign w:val="center"/>
          </w:tcPr>
          <w:p w14:paraId="34670ECE" w14:textId="77777777" w:rsidR="00665F00" w:rsidRPr="004039EB" w:rsidRDefault="00C915A8" w:rsidP="004039EB">
            <w:pPr>
              <w:pStyle w:val="ConsPlusNormal1"/>
              <w:contextualSpacing/>
              <w:jc w:val="center"/>
            </w:pPr>
            <w:r w:rsidRPr="004039EB">
              <w:t>346350</w:t>
            </w:r>
          </w:p>
        </w:tc>
        <w:tc>
          <w:tcPr>
            <w:tcW w:w="1313" w:type="pct"/>
            <w:vAlign w:val="center"/>
          </w:tcPr>
          <w:p w14:paraId="70AFC994" w14:textId="77777777" w:rsidR="00665F00" w:rsidRPr="004039EB" w:rsidRDefault="00C915A8" w:rsidP="004039EB">
            <w:pPr>
              <w:pStyle w:val="ConsPlusNormal1"/>
              <w:contextualSpacing/>
              <w:jc w:val="center"/>
            </w:pPr>
            <w:r w:rsidRPr="004039EB">
              <w:t>Видеоларингоскоп интубационный жесткий без клинка</w:t>
            </w:r>
          </w:p>
        </w:tc>
        <w:tc>
          <w:tcPr>
            <w:tcW w:w="999" w:type="pct"/>
            <w:vMerge/>
            <w:vAlign w:val="center"/>
          </w:tcPr>
          <w:p w14:paraId="22D51D51" w14:textId="77777777" w:rsidR="00665F00" w:rsidRPr="004039EB" w:rsidRDefault="00665F00" w:rsidP="004039EB">
            <w:pPr>
              <w:pStyle w:val="ConsPlusNormal1"/>
              <w:contextualSpacing/>
              <w:jc w:val="center"/>
            </w:pPr>
          </w:p>
        </w:tc>
        <w:tc>
          <w:tcPr>
            <w:tcW w:w="566" w:type="pct"/>
            <w:vMerge/>
            <w:vAlign w:val="center"/>
          </w:tcPr>
          <w:p w14:paraId="64D26B4A" w14:textId="77777777" w:rsidR="00665F00" w:rsidRPr="004039EB" w:rsidRDefault="00665F00" w:rsidP="004039EB">
            <w:pPr>
              <w:pStyle w:val="ConsPlusNormal1"/>
              <w:contextualSpacing/>
              <w:jc w:val="center"/>
            </w:pPr>
          </w:p>
        </w:tc>
        <w:tc>
          <w:tcPr>
            <w:tcW w:w="694" w:type="pct"/>
            <w:vMerge/>
            <w:vAlign w:val="center"/>
          </w:tcPr>
          <w:p w14:paraId="776ADEEE" w14:textId="77777777" w:rsidR="00665F00" w:rsidRPr="004039EB" w:rsidRDefault="00665F00" w:rsidP="004039EB">
            <w:pPr>
              <w:pStyle w:val="ConsPlusNormal1"/>
              <w:contextualSpacing/>
              <w:jc w:val="center"/>
            </w:pPr>
          </w:p>
        </w:tc>
      </w:tr>
      <w:tr w:rsidR="000B5C48" w:rsidRPr="004039EB" w14:paraId="6F1B2C89" w14:textId="77777777" w:rsidTr="004039EB">
        <w:trPr>
          <w:jc w:val="center"/>
        </w:trPr>
        <w:tc>
          <w:tcPr>
            <w:tcW w:w="773" w:type="pct"/>
            <w:vMerge/>
            <w:vAlign w:val="center"/>
          </w:tcPr>
          <w:p w14:paraId="7DEA3201" w14:textId="77777777" w:rsidR="00665F00" w:rsidRPr="004039EB" w:rsidRDefault="00665F00" w:rsidP="004039EB">
            <w:pPr>
              <w:pStyle w:val="ConsPlusNormal1"/>
              <w:contextualSpacing/>
              <w:jc w:val="center"/>
            </w:pPr>
          </w:p>
        </w:tc>
        <w:tc>
          <w:tcPr>
            <w:tcW w:w="655" w:type="pct"/>
            <w:vAlign w:val="center"/>
          </w:tcPr>
          <w:p w14:paraId="1C8D4B40" w14:textId="77777777" w:rsidR="00665F00" w:rsidRPr="004039EB" w:rsidRDefault="00C915A8" w:rsidP="004039EB">
            <w:pPr>
              <w:pStyle w:val="ConsPlusNormal1"/>
              <w:contextualSpacing/>
              <w:jc w:val="center"/>
            </w:pPr>
            <w:r w:rsidRPr="004039EB">
              <w:t>346360</w:t>
            </w:r>
          </w:p>
        </w:tc>
        <w:tc>
          <w:tcPr>
            <w:tcW w:w="1313" w:type="pct"/>
            <w:vAlign w:val="center"/>
          </w:tcPr>
          <w:p w14:paraId="738C8587" w14:textId="77777777" w:rsidR="00665F00" w:rsidRPr="004039EB" w:rsidRDefault="00C915A8" w:rsidP="004039EB">
            <w:pPr>
              <w:pStyle w:val="ConsPlusNormal1"/>
              <w:contextualSpacing/>
              <w:jc w:val="center"/>
            </w:pPr>
            <w:r w:rsidRPr="004039EB">
              <w:t>Набор с интубационным видеоларингоскопом</w:t>
            </w:r>
          </w:p>
        </w:tc>
        <w:tc>
          <w:tcPr>
            <w:tcW w:w="999" w:type="pct"/>
            <w:vMerge/>
            <w:vAlign w:val="center"/>
          </w:tcPr>
          <w:p w14:paraId="70EB7D7B" w14:textId="77777777" w:rsidR="00665F00" w:rsidRPr="004039EB" w:rsidRDefault="00665F00" w:rsidP="004039EB">
            <w:pPr>
              <w:pStyle w:val="ConsPlusNormal1"/>
              <w:contextualSpacing/>
              <w:jc w:val="center"/>
            </w:pPr>
          </w:p>
        </w:tc>
        <w:tc>
          <w:tcPr>
            <w:tcW w:w="566" w:type="pct"/>
            <w:vMerge/>
            <w:vAlign w:val="center"/>
          </w:tcPr>
          <w:p w14:paraId="1539D830" w14:textId="77777777" w:rsidR="00665F00" w:rsidRPr="004039EB" w:rsidRDefault="00665F00" w:rsidP="004039EB">
            <w:pPr>
              <w:pStyle w:val="ConsPlusNormal1"/>
              <w:contextualSpacing/>
              <w:jc w:val="center"/>
            </w:pPr>
          </w:p>
        </w:tc>
        <w:tc>
          <w:tcPr>
            <w:tcW w:w="694" w:type="pct"/>
            <w:vMerge/>
            <w:vAlign w:val="center"/>
          </w:tcPr>
          <w:p w14:paraId="672770B1" w14:textId="77777777" w:rsidR="00665F00" w:rsidRPr="004039EB" w:rsidRDefault="00665F00" w:rsidP="004039EB">
            <w:pPr>
              <w:pStyle w:val="ConsPlusNormal1"/>
              <w:contextualSpacing/>
              <w:jc w:val="center"/>
            </w:pPr>
          </w:p>
        </w:tc>
      </w:tr>
      <w:tr w:rsidR="000B5C48" w:rsidRPr="004039EB" w14:paraId="4A02682E" w14:textId="77777777" w:rsidTr="004039EB">
        <w:trPr>
          <w:jc w:val="center"/>
        </w:trPr>
        <w:tc>
          <w:tcPr>
            <w:tcW w:w="773" w:type="pct"/>
            <w:vMerge/>
            <w:vAlign w:val="center"/>
          </w:tcPr>
          <w:p w14:paraId="008875BD" w14:textId="77777777" w:rsidR="00665F00" w:rsidRPr="004039EB" w:rsidRDefault="00665F00" w:rsidP="004039EB">
            <w:pPr>
              <w:pStyle w:val="ConsPlusNormal1"/>
              <w:contextualSpacing/>
              <w:jc w:val="center"/>
            </w:pPr>
          </w:p>
        </w:tc>
        <w:tc>
          <w:tcPr>
            <w:tcW w:w="655" w:type="pct"/>
            <w:vAlign w:val="center"/>
          </w:tcPr>
          <w:p w14:paraId="0E1991C7" w14:textId="77777777" w:rsidR="00665F00" w:rsidRPr="004039EB" w:rsidRDefault="00C915A8" w:rsidP="004039EB">
            <w:pPr>
              <w:pStyle w:val="ConsPlusNormal1"/>
              <w:contextualSpacing/>
              <w:jc w:val="center"/>
            </w:pPr>
            <w:r w:rsidRPr="004039EB">
              <w:t>369050</w:t>
            </w:r>
          </w:p>
        </w:tc>
        <w:tc>
          <w:tcPr>
            <w:tcW w:w="1313" w:type="pct"/>
            <w:vAlign w:val="center"/>
          </w:tcPr>
          <w:p w14:paraId="05FA4907" w14:textId="77777777" w:rsidR="00665F00" w:rsidRPr="004039EB" w:rsidRDefault="00C915A8" w:rsidP="004039EB">
            <w:pPr>
              <w:pStyle w:val="ConsPlusNormal1"/>
              <w:contextualSpacing/>
              <w:jc w:val="center"/>
            </w:pPr>
            <w:r w:rsidRPr="004039EB">
              <w:t>Видеоларингоскоп с каналом для интубации</w:t>
            </w:r>
          </w:p>
        </w:tc>
        <w:tc>
          <w:tcPr>
            <w:tcW w:w="999" w:type="pct"/>
            <w:vMerge/>
            <w:vAlign w:val="center"/>
          </w:tcPr>
          <w:p w14:paraId="6DD04654" w14:textId="77777777" w:rsidR="00665F00" w:rsidRPr="004039EB" w:rsidRDefault="00665F00" w:rsidP="004039EB">
            <w:pPr>
              <w:pStyle w:val="ConsPlusNormal1"/>
              <w:contextualSpacing/>
              <w:jc w:val="center"/>
            </w:pPr>
          </w:p>
        </w:tc>
        <w:tc>
          <w:tcPr>
            <w:tcW w:w="566" w:type="pct"/>
            <w:vMerge/>
            <w:vAlign w:val="center"/>
          </w:tcPr>
          <w:p w14:paraId="6A26F039" w14:textId="77777777" w:rsidR="00665F00" w:rsidRPr="004039EB" w:rsidRDefault="00665F00" w:rsidP="004039EB">
            <w:pPr>
              <w:pStyle w:val="ConsPlusNormal1"/>
              <w:contextualSpacing/>
              <w:jc w:val="center"/>
            </w:pPr>
          </w:p>
        </w:tc>
        <w:tc>
          <w:tcPr>
            <w:tcW w:w="694" w:type="pct"/>
            <w:vMerge/>
            <w:vAlign w:val="center"/>
          </w:tcPr>
          <w:p w14:paraId="72DAABEC" w14:textId="77777777" w:rsidR="00665F00" w:rsidRPr="004039EB" w:rsidRDefault="00665F00" w:rsidP="004039EB">
            <w:pPr>
              <w:pStyle w:val="ConsPlusNormal1"/>
              <w:contextualSpacing/>
              <w:jc w:val="center"/>
            </w:pPr>
          </w:p>
        </w:tc>
      </w:tr>
      <w:tr w:rsidR="000B5C48" w:rsidRPr="004039EB" w14:paraId="56E8C192" w14:textId="77777777" w:rsidTr="004039EB">
        <w:trPr>
          <w:jc w:val="center"/>
        </w:trPr>
        <w:tc>
          <w:tcPr>
            <w:tcW w:w="773" w:type="pct"/>
            <w:vAlign w:val="center"/>
          </w:tcPr>
          <w:p w14:paraId="596398D5" w14:textId="77777777" w:rsidR="00665F00" w:rsidRPr="004039EB" w:rsidRDefault="00C915A8" w:rsidP="004039EB">
            <w:pPr>
              <w:pStyle w:val="ConsPlusNormal1"/>
              <w:contextualSpacing/>
              <w:jc w:val="center"/>
            </w:pPr>
            <w:r w:rsidRPr="004039EB">
              <w:t>47</w:t>
            </w:r>
          </w:p>
        </w:tc>
        <w:tc>
          <w:tcPr>
            <w:tcW w:w="655" w:type="pct"/>
            <w:vAlign w:val="center"/>
          </w:tcPr>
          <w:p w14:paraId="5CEB0156" w14:textId="77777777" w:rsidR="00665F00" w:rsidRPr="004039EB" w:rsidRDefault="00C915A8" w:rsidP="004039EB">
            <w:pPr>
              <w:pStyle w:val="ConsPlusNormal1"/>
              <w:contextualSpacing/>
              <w:jc w:val="center"/>
            </w:pPr>
            <w:r w:rsidRPr="004039EB">
              <w:t>279970</w:t>
            </w:r>
          </w:p>
        </w:tc>
        <w:tc>
          <w:tcPr>
            <w:tcW w:w="1313" w:type="pct"/>
            <w:vAlign w:val="center"/>
          </w:tcPr>
          <w:p w14:paraId="3E9F37E7"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999" w:type="pct"/>
            <w:vAlign w:val="center"/>
          </w:tcPr>
          <w:p w14:paraId="7D3075D3" w14:textId="77777777" w:rsidR="00665F00" w:rsidRPr="004039EB" w:rsidRDefault="00C915A8" w:rsidP="004039EB">
            <w:pPr>
              <w:pStyle w:val="ConsPlusNormal1"/>
              <w:contextualSpacing/>
              <w:jc w:val="center"/>
            </w:pPr>
            <w:r w:rsidRPr="004039EB">
              <w:t>Противошоковая укладка</w:t>
            </w:r>
          </w:p>
        </w:tc>
        <w:tc>
          <w:tcPr>
            <w:tcW w:w="566" w:type="pct"/>
            <w:vAlign w:val="center"/>
          </w:tcPr>
          <w:p w14:paraId="472528D9" w14:textId="77777777" w:rsidR="00665F00" w:rsidRPr="004039EB" w:rsidRDefault="00C915A8" w:rsidP="004039EB">
            <w:pPr>
              <w:pStyle w:val="ConsPlusNormal1"/>
              <w:contextualSpacing/>
              <w:jc w:val="center"/>
            </w:pPr>
            <w:r w:rsidRPr="004039EB">
              <w:t>1, 2</w:t>
            </w:r>
          </w:p>
        </w:tc>
        <w:tc>
          <w:tcPr>
            <w:tcW w:w="694" w:type="pct"/>
            <w:vAlign w:val="center"/>
          </w:tcPr>
          <w:p w14:paraId="779CD6C8" w14:textId="77777777" w:rsidR="00665F00" w:rsidRPr="004039EB" w:rsidRDefault="00C915A8" w:rsidP="004039EB">
            <w:pPr>
              <w:pStyle w:val="ConsPlusNormal1"/>
              <w:contextualSpacing/>
              <w:jc w:val="center"/>
            </w:pPr>
            <w:r w:rsidRPr="004039EB">
              <w:t>1</w:t>
            </w:r>
          </w:p>
        </w:tc>
      </w:tr>
    </w:tbl>
    <w:p w14:paraId="3A56F540" w14:textId="77777777" w:rsidR="00665F00" w:rsidRPr="000B5C48" w:rsidRDefault="00665F00" w:rsidP="000B5C48">
      <w:pPr>
        <w:pStyle w:val="ConsPlusNormal1"/>
        <w:ind w:firstLine="709"/>
        <w:contextualSpacing/>
        <w:jc w:val="both"/>
      </w:pPr>
    </w:p>
    <w:p w14:paraId="350B71B7"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13164EA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96029C4" w14:textId="77777777" w:rsidTr="004039EB">
        <w:trPr>
          <w:jc w:val="center"/>
        </w:trPr>
        <w:tc>
          <w:tcPr>
            <w:tcW w:w="469" w:type="pct"/>
            <w:vAlign w:val="center"/>
          </w:tcPr>
          <w:p w14:paraId="59D50A7A" w14:textId="77777777" w:rsidR="00665F00" w:rsidRPr="004039EB" w:rsidRDefault="00C915A8" w:rsidP="004039EB">
            <w:pPr>
              <w:pStyle w:val="ConsPlusNormal1"/>
              <w:contextualSpacing/>
              <w:jc w:val="center"/>
            </w:pPr>
            <w:r w:rsidRPr="004039EB">
              <w:lastRenderedPageBreak/>
              <w:t>N п/п</w:t>
            </w:r>
          </w:p>
        </w:tc>
        <w:tc>
          <w:tcPr>
            <w:tcW w:w="2625" w:type="pct"/>
            <w:vAlign w:val="center"/>
          </w:tcPr>
          <w:p w14:paraId="5CFFDD0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ECF7FA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464B3AE" w14:textId="77777777" w:rsidTr="004039EB">
        <w:trPr>
          <w:jc w:val="center"/>
        </w:trPr>
        <w:tc>
          <w:tcPr>
            <w:tcW w:w="469" w:type="pct"/>
            <w:vAlign w:val="center"/>
          </w:tcPr>
          <w:p w14:paraId="592F1BB8" w14:textId="77777777" w:rsidR="00665F00" w:rsidRPr="004039EB" w:rsidRDefault="00C915A8" w:rsidP="004039EB">
            <w:pPr>
              <w:pStyle w:val="ConsPlusNormal1"/>
              <w:contextualSpacing/>
              <w:jc w:val="center"/>
            </w:pPr>
            <w:r w:rsidRPr="004039EB">
              <w:t>1</w:t>
            </w:r>
          </w:p>
        </w:tc>
        <w:tc>
          <w:tcPr>
            <w:tcW w:w="2625" w:type="pct"/>
            <w:vAlign w:val="center"/>
          </w:tcPr>
          <w:p w14:paraId="7F4741AC" w14:textId="77777777" w:rsidR="00665F00" w:rsidRPr="004039EB" w:rsidRDefault="00C915A8" w:rsidP="004039EB">
            <w:pPr>
              <w:pStyle w:val="ConsPlusNormal1"/>
              <w:contextualSpacing/>
              <w:jc w:val="center"/>
            </w:pPr>
            <w:r w:rsidRPr="004039EB">
              <w:t>Подставка медицинская для тазов</w:t>
            </w:r>
          </w:p>
        </w:tc>
        <w:tc>
          <w:tcPr>
            <w:tcW w:w="1906" w:type="pct"/>
            <w:vAlign w:val="center"/>
          </w:tcPr>
          <w:p w14:paraId="6BAF6FE6" w14:textId="77777777" w:rsidR="00665F00" w:rsidRPr="004039EB" w:rsidRDefault="00C915A8" w:rsidP="004039EB">
            <w:pPr>
              <w:pStyle w:val="ConsPlusNormal1"/>
              <w:contextualSpacing/>
              <w:jc w:val="center"/>
            </w:pPr>
            <w:r w:rsidRPr="004039EB">
              <w:t>1</w:t>
            </w:r>
          </w:p>
        </w:tc>
      </w:tr>
      <w:tr w:rsidR="000B5C48" w:rsidRPr="004039EB" w14:paraId="773B17A1" w14:textId="77777777" w:rsidTr="004039EB">
        <w:trPr>
          <w:jc w:val="center"/>
        </w:trPr>
        <w:tc>
          <w:tcPr>
            <w:tcW w:w="469" w:type="pct"/>
            <w:vAlign w:val="center"/>
          </w:tcPr>
          <w:p w14:paraId="664DEE0E" w14:textId="77777777" w:rsidR="00665F00" w:rsidRPr="004039EB" w:rsidRDefault="00C915A8" w:rsidP="004039EB">
            <w:pPr>
              <w:pStyle w:val="ConsPlusNormal1"/>
              <w:contextualSpacing/>
              <w:jc w:val="center"/>
            </w:pPr>
            <w:r w:rsidRPr="004039EB">
              <w:t>2</w:t>
            </w:r>
          </w:p>
        </w:tc>
        <w:tc>
          <w:tcPr>
            <w:tcW w:w="2625" w:type="pct"/>
            <w:vAlign w:val="center"/>
          </w:tcPr>
          <w:p w14:paraId="56B272BD"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16E8ACD5" w14:textId="77777777" w:rsidR="00665F00" w:rsidRPr="004039EB" w:rsidRDefault="00C915A8" w:rsidP="004039EB">
            <w:pPr>
              <w:pStyle w:val="ConsPlusNormal1"/>
              <w:contextualSpacing/>
              <w:jc w:val="center"/>
            </w:pPr>
            <w:r w:rsidRPr="004039EB">
              <w:t>1</w:t>
            </w:r>
          </w:p>
        </w:tc>
      </w:tr>
      <w:tr w:rsidR="000B5C48" w:rsidRPr="004039EB" w14:paraId="61859583" w14:textId="77777777" w:rsidTr="004039EB">
        <w:trPr>
          <w:jc w:val="center"/>
        </w:trPr>
        <w:tc>
          <w:tcPr>
            <w:tcW w:w="469" w:type="pct"/>
            <w:vAlign w:val="center"/>
          </w:tcPr>
          <w:p w14:paraId="31067ACB" w14:textId="77777777" w:rsidR="00665F00" w:rsidRPr="004039EB" w:rsidRDefault="00C915A8" w:rsidP="004039EB">
            <w:pPr>
              <w:pStyle w:val="ConsPlusNormal1"/>
              <w:contextualSpacing/>
              <w:jc w:val="center"/>
            </w:pPr>
            <w:r w:rsidRPr="004039EB">
              <w:t>3</w:t>
            </w:r>
          </w:p>
        </w:tc>
        <w:tc>
          <w:tcPr>
            <w:tcW w:w="2625" w:type="pct"/>
            <w:vAlign w:val="center"/>
          </w:tcPr>
          <w:p w14:paraId="60A18899"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30024108" w14:textId="77777777" w:rsidR="00665F00" w:rsidRPr="004039EB" w:rsidRDefault="00C915A8" w:rsidP="004039EB">
            <w:pPr>
              <w:pStyle w:val="ConsPlusNormal1"/>
              <w:contextualSpacing/>
              <w:jc w:val="center"/>
            </w:pPr>
            <w:r w:rsidRPr="004039EB">
              <w:t>1</w:t>
            </w:r>
          </w:p>
        </w:tc>
      </w:tr>
      <w:tr w:rsidR="000B5C48" w:rsidRPr="004039EB" w14:paraId="077C9702" w14:textId="77777777" w:rsidTr="004039EB">
        <w:trPr>
          <w:jc w:val="center"/>
        </w:trPr>
        <w:tc>
          <w:tcPr>
            <w:tcW w:w="469" w:type="pct"/>
            <w:vAlign w:val="center"/>
          </w:tcPr>
          <w:p w14:paraId="5CC5B8FA" w14:textId="77777777" w:rsidR="00665F00" w:rsidRPr="004039EB" w:rsidRDefault="00C915A8" w:rsidP="004039EB">
            <w:pPr>
              <w:pStyle w:val="ConsPlusNormal1"/>
              <w:contextualSpacing/>
              <w:jc w:val="center"/>
            </w:pPr>
            <w:r w:rsidRPr="004039EB">
              <w:t>4</w:t>
            </w:r>
          </w:p>
        </w:tc>
        <w:tc>
          <w:tcPr>
            <w:tcW w:w="2625" w:type="pct"/>
            <w:vAlign w:val="center"/>
          </w:tcPr>
          <w:p w14:paraId="2856285D" w14:textId="77777777" w:rsidR="00665F00" w:rsidRPr="004039EB" w:rsidRDefault="00C915A8" w:rsidP="004039EB">
            <w:pPr>
              <w:pStyle w:val="ConsPlusNormal1"/>
              <w:contextualSpacing/>
              <w:jc w:val="center"/>
            </w:pPr>
            <w:r w:rsidRPr="004039EB">
              <w:t>Комплект мебели для операционной</w:t>
            </w:r>
          </w:p>
        </w:tc>
        <w:tc>
          <w:tcPr>
            <w:tcW w:w="1906" w:type="pct"/>
            <w:vAlign w:val="center"/>
          </w:tcPr>
          <w:p w14:paraId="0C572D96" w14:textId="77777777" w:rsidR="00665F00" w:rsidRPr="004039EB" w:rsidRDefault="00C915A8" w:rsidP="004039EB">
            <w:pPr>
              <w:pStyle w:val="ConsPlusNormal1"/>
              <w:contextualSpacing/>
              <w:jc w:val="center"/>
            </w:pPr>
            <w:r w:rsidRPr="004039EB">
              <w:t>1</w:t>
            </w:r>
          </w:p>
        </w:tc>
      </w:tr>
      <w:tr w:rsidR="000B5C48" w:rsidRPr="004039EB" w14:paraId="7CC05021" w14:textId="77777777" w:rsidTr="004039EB">
        <w:trPr>
          <w:jc w:val="center"/>
        </w:trPr>
        <w:tc>
          <w:tcPr>
            <w:tcW w:w="469" w:type="pct"/>
            <w:vAlign w:val="center"/>
          </w:tcPr>
          <w:p w14:paraId="51B9CE17" w14:textId="77777777" w:rsidR="00665F00" w:rsidRPr="004039EB" w:rsidRDefault="00C915A8" w:rsidP="004039EB">
            <w:pPr>
              <w:pStyle w:val="ConsPlusNormal1"/>
              <w:contextualSpacing/>
              <w:jc w:val="center"/>
            </w:pPr>
            <w:r w:rsidRPr="004039EB">
              <w:t>5</w:t>
            </w:r>
          </w:p>
        </w:tc>
        <w:tc>
          <w:tcPr>
            <w:tcW w:w="2625" w:type="pct"/>
            <w:vAlign w:val="center"/>
          </w:tcPr>
          <w:p w14:paraId="60242231" w14:textId="1540FB01"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6540A9D5" w14:textId="77777777" w:rsidR="00665F00" w:rsidRPr="004039EB" w:rsidRDefault="00C915A8" w:rsidP="004039EB">
            <w:pPr>
              <w:pStyle w:val="ConsPlusNormal1"/>
              <w:contextualSpacing/>
              <w:jc w:val="center"/>
            </w:pPr>
            <w:r w:rsidRPr="004039EB">
              <w:t>1</w:t>
            </w:r>
          </w:p>
        </w:tc>
      </w:tr>
    </w:tbl>
    <w:p w14:paraId="78CEF693" w14:textId="77777777" w:rsidR="00665F00" w:rsidRPr="000B5C48" w:rsidRDefault="00665F00" w:rsidP="000B5C48">
      <w:pPr>
        <w:pStyle w:val="ConsPlusNormal1"/>
        <w:ind w:firstLine="709"/>
        <w:contextualSpacing/>
        <w:jc w:val="both"/>
      </w:pPr>
    </w:p>
    <w:p w14:paraId="36D65785" w14:textId="77777777" w:rsidR="00665F00" w:rsidRPr="000B5C48" w:rsidRDefault="00C915A8" w:rsidP="000B5C48">
      <w:pPr>
        <w:pStyle w:val="ConsPlusTitle1"/>
        <w:ind w:firstLine="709"/>
        <w:contextualSpacing/>
        <w:jc w:val="center"/>
        <w:outlineLvl w:val="5"/>
      </w:pPr>
      <w:r w:rsidRPr="000B5C48">
        <w:t>1.3.2.3. Материальная</w:t>
      </w:r>
    </w:p>
    <w:p w14:paraId="57E8555E" w14:textId="77777777" w:rsidR="00665F00" w:rsidRPr="000B5C48" w:rsidRDefault="00665F00" w:rsidP="000B5C48">
      <w:pPr>
        <w:pStyle w:val="ConsPlusNormal1"/>
        <w:ind w:firstLine="709"/>
        <w:contextualSpacing/>
        <w:jc w:val="both"/>
      </w:pPr>
    </w:p>
    <w:p w14:paraId="071FDF01" w14:textId="77777777" w:rsidR="00665F00" w:rsidRPr="000B5C48" w:rsidRDefault="00C915A8" w:rsidP="000B5C48">
      <w:pPr>
        <w:pStyle w:val="ConsPlusTitle1"/>
        <w:ind w:firstLine="709"/>
        <w:contextualSpacing/>
        <w:jc w:val="center"/>
        <w:outlineLvl w:val="6"/>
      </w:pPr>
      <w:r w:rsidRPr="000B5C48">
        <w:t>Медицинские изделия</w:t>
      </w:r>
    </w:p>
    <w:p w14:paraId="6CBAD36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97"/>
        <w:gridCol w:w="1645"/>
        <w:gridCol w:w="2717"/>
        <w:gridCol w:w="2255"/>
        <w:gridCol w:w="1339"/>
        <w:gridCol w:w="1203"/>
      </w:tblGrid>
      <w:tr w:rsidR="000B5C48" w:rsidRPr="004039EB" w14:paraId="467CD17E" w14:textId="77777777" w:rsidTr="004039EB">
        <w:trPr>
          <w:jc w:val="center"/>
        </w:trPr>
        <w:tc>
          <w:tcPr>
            <w:tcW w:w="830" w:type="pct"/>
            <w:vAlign w:val="center"/>
          </w:tcPr>
          <w:p w14:paraId="564CC612" w14:textId="77777777" w:rsidR="00665F00" w:rsidRPr="004039EB" w:rsidRDefault="00C915A8" w:rsidP="004039EB">
            <w:pPr>
              <w:pStyle w:val="ConsPlusNormal1"/>
              <w:contextualSpacing/>
              <w:jc w:val="center"/>
            </w:pPr>
            <w:r w:rsidRPr="004039EB">
              <w:t>N п/п</w:t>
            </w:r>
          </w:p>
        </w:tc>
        <w:tc>
          <w:tcPr>
            <w:tcW w:w="702" w:type="pct"/>
            <w:vAlign w:val="center"/>
          </w:tcPr>
          <w:p w14:paraId="5A578E75" w14:textId="32205574"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57" w:type="pct"/>
            <w:vAlign w:val="center"/>
          </w:tcPr>
          <w:p w14:paraId="6C010A40"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961" w:type="pct"/>
            <w:vAlign w:val="center"/>
          </w:tcPr>
          <w:p w14:paraId="7EF31ABA"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606" w:type="pct"/>
            <w:vAlign w:val="center"/>
          </w:tcPr>
          <w:p w14:paraId="4F555DE9"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45" w:type="pct"/>
            <w:vAlign w:val="center"/>
          </w:tcPr>
          <w:p w14:paraId="190095B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D2AE697" w14:textId="77777777" w:rsidTr="004039EB">
        <w:trPr>
          <w:jc w:val="center"/>
        </w:trPr>
        <w:tc>
          <w:tcPr>
            <w:tcW w:w="830" w:type="pct"/>
            <w:vMerge w:val="restart"/>
            <w:vAlign w:val="center"/>
          </w:tcPr>
          <w:p w14:paraId="3D7DAF35" w14:textId="77777777" w:rsidR="00665F00" w:rsidRPr="004039EB" w:rsidRDefault="00C915A8" w:rsidP="004039EB">
            <w:pPr>
              <w:pStyle w:val="ConsPlusNormal1"/>
              <w:contextualSpacing/>
              <w:jc w:val="center"/>
            </w:pPr>
            <w:r w:rsidRPr="004039EB">
              <w:t>1</w:t>
            </w:r>
          </w:p>
          <w:p w14:paraId="19B7555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29513F86" w14:textId="77777777" w:rsidR="00665F00" w:rsidRPr="004039EB" w:rsidRDefault="00C915A8" w:rsidP="004039EB">
            <w:pPr>
              <w:pStyle w:val="ConsPlusNormal1"/>
              <w:contextualSpacing/>
              <w:jc w:val="center"/>
            </w:pPr>
            <w:r w:rsidRPr="004039EB">
              <w:t>185890</w:t>
            </w:r>
          </w:p>
        </w:tc>
        <w:tc>
          <w:tcPr>
            <w:tcW w:w="1157" w:type="pct"/>
            <w:vAlign w:val="center"/>
          </w:tcPr>
          <w:p w14:paraId="2CFEC083"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961" w:type="pct"/>
            <w:vMerge w:val="restart"/>
            <w:vAlign w:val="center"/>
          </w:tcPr>
          <w:p w14:paraId="442C2A58"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606" w:type="pct"/>
            <w:vMerge w:val="restart"/>
            <w:vAlign w:val="center"/>
          </w:tcPr>
          <w:p w14:paraId="6D615A1E"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4ACB1D2B" w14:textId="77777777" w:rsidR="00665F00" w:rsidRPr="004039EB" w:rsidRDefault="00C915A8" w:rsidP="004039EB">
            <w:pPr>
              <w:pStyle w:val="ConsPlusNormal1"/>
              <w:contextualSpacing/>
              <w:jc w:val="center"/>
            </w:pPr>
            <w:r w:rsidRPr="004039EB">
              <w:t>1</w:t>
            </w:r>
          </w:p>
        </w:tc>
      </w:tr>
      <w:tr w:rsidR="000B5C48" w:rsidRPr="004039EB" w14:paraId="1BD57C7B" w14:textId="77777777" w:rsidTr="004039EB">
        <w:trPr>
          <w:jc w:val="center"/>
        </w:trPr>
        <w:tc>
          <w:tcPr>
            <w:tcW w:w="830" w:type="pct"/>
            <w:vMerge/>
            <w:vAlign w:val="center"/>
          </w:tcPr>
          <w:p w14:paraId="21DD253F" w14:textId="77777777" w:rsidR="00665F00" w:rsidRPr="004039EB" w:rsidRDefault="00665F00" w:rsidP="004039EB">
            <w:pPr>
              <w:pStyle w:val="ConsPlusNormal1"/>
              <w:contextualSpacing/>
              <w:jc w:val="center"/>
            </w:pPr>
          </w:p>
        </w:tc>
        <w:tc>
          <w:tcPr>
            <w:tcW w:w="702" w:type="pct"/>
            <w:vAlign w:val="center"/>
          </w:tcPr>
          <w:p w14:paraId="3BEA9510" w14:textId="77777777" w:rsidR="00665F00" w:rsidRPr="004039EB" w:rsidRDefault="00C915A8" w:rsidP="004039EB">
            <w:pPr>
              <w:pStyle w:val="ConsPlusNormal1"/>
              <w:contextualSpacing/>
              <w:jc w:val="center"/>
            </w:pPr>
            <w:r w:rsidRPr="004039EB">
              <w:t>269850</w:t>
            </w:r>
          </w:p>
        </w:tc>
        <w:tc>
          <w:tcPr>
            <w:tcW w:w="1157" w:type="pct"/>
            <w:vAlign w:val="center"/>
          </w:tcPr>
          <w:p w14:paraId="316562FA"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961" w:type="pct"/>
            <w:vMerge/>
            <w:vAlign w:val="center"/>
          </w:tcPr>
          <w:p w14:paraId="1992D455" w14:textId="77777777" w:rsidR="00665F00" w:rsidRPr="004039EB" w:rsidRDefault="00665F00" w:rsidP="004039EB">
            <w:pPr>
              <w:pStyle w:val="ConsPlusNormal1"/>
              <w:contextualSpacing/>
              <w:jc w:val="center"/>
            </w:pPr>
          </w:p>
        </w:tc>
        <w:tc>
          <w:tcPr>
            <w:tcW w:w="606" w:type="pct"/>
            <w:vMerge/>
            <w:vAlign w:val="center"/>
          </w:tcPr>
          <w:p w14:paraId="30E88D9B" w14:textId="77777777" w:rsidR="00665F00" w:rsidRPr="004039EB" w:rsidRDefault="00665F00" w:rsidP="004039EB">
            <w:pPr>
              <w:pStyle w:val="ConsPlusNormal1"/>
              <w:contextualSpacing/>
              <w:jc w:val="center"/>
            </w:pPr>
          </w:p>
        </w:tc>
        <w:tc>
          <w:tcPr>
            <w:tcW w:w="745" w:type="pct"/>
            <w:vMerge/>
            <w:vAlign w:val="center"/>
          </w:tcPr>
          <w:p w14:paraId="648D4D25" w14:textId="77777777" w:rsidR="00665F00" w:rsidRPr="004039EB" w:rsidRDefault="00665F00" w:rsidP="004039EB">
            <w:pPr>
              <w:pStyle w:val="ConsPlusNormal1"/>
              <w:contextualSpacing/>
              <w:jc w:val="center"/>
            </w:pPr>
          </w:p>
        </w:tc>
      </w:tr>
      <w:tr w:rsidR="000B5C48" w:rsidRPr="004039EB" w14:paraId="500D903B" w14:textId="77777777" w:rsidTr="004039EB">
        <w:trPr>
          <w:jc w:val="center"/>
        </w:trPr>
        <w:tc>
          <w:tcPr>
            <w:tcW w:w="830" w:type="pct"/>
            <w:vMerge w:val="restart"/>
            <w:vAlign w:val="center"/>
          </w:tcPr>
          <w:p w14:paraId="68152DB5" w14:textId="77777777" w:rsidR="00665F00" w:rsidRPr="004039EB" w:rsidRDefault="00C915A8" w:rsidP="004039EB">
            <w:pPr>
              <w:pStyle w:val="ConsPlusNormal1"/>
              <w:contextualSpacing/>
              <w:jc w:val="center"/>
            </w:pPr>
            <w:r w:rsidRPr="004039EB">
              <w:t>2</w:t>
            </w:r>
          </w:p>
          <w:p w14:paraId="0F876D5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597A94B8" w14:textId="77777777" w:rsidR="00665F00" w:rsidRPr="004039EB" w:rsidRDefault="00C915A8" w:rsidP="004039EB">
            <w:pPr>
              <w:pStyle w:val="ConsPlusNormal1"/>
              <w:contextualSpacing/>
              <w:jc w:val="center"/>
            </w:pPr>
            <w:r w:rsidRPr="004039EB">
              <w:t>123680</w:t>
            </w:r>
          </w:p>
        </w:tc>
        <w:tc>
          <w:tcPr>
            <w:tcW w:w="1157" w:type="pct"/>
            <w:vAlign w:val="center"/>
          </w:tcPr>
          <w:p w14:paraId="4EA8492F"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961" w:type="pct"/>
            <w:vMerge w:val="restart"/>
            <w:vAlign w:val="center"/>
          </w:tcPr>
          <w:p w14:paraId="290C70F5"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606" w:type="pct"/>
            <w:vMerge w:val="restart"/>
            <w:vAlign w:val="center"/>
          </w:tcPr>
          <w:p w14:paraId="5D563B86"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50365952" w14:textId="77777777" w:rsidR="00665F00" w:rsidRPr="004039EB" w:rsidRDefault="00C915A8" w:rsidP="004039EB">
            <w:pPr>
              <w:pStyle w:val="ConsPlusNormal1"/>
              <w:contextualSpacing/>
              <w:jc w:val="center"/>
            </w:pPr>
            <w:r w:rsidRPr="004039EB">
              <w:t>не менее 1</w:t>
            </w:r>
          </w:p>
        </w:tc>
      </w:tr>
      <w:tr w:rsidR="000B5C48" w:rsidRPr="004039EB" w14:paraId="7AA1427B" w14:textId="77777777" w:rsidTr="004039EB">
        <w:trPr>
          <w:jc w:val="center"/>
        </w:trPr>
        <w:tc>
          <w:tcPr>
            <w:tcW w:w="830" w:type="pct"/>
            <w:vMerge/>
            <w:vAlign w:val="center"/>
          </w:tcPr>
          <w:p w14:paraId="3363016C" w14:textId="77777777" w:rsidR="00665F00" w:rsidRPr="004039EB" w:rsidRDefault="00665F00" w:rsidP="004039EB">
            <w:pPr>
              <w:pStyle w:val="ConsPlusNormal1"/>
              <w:contextualSpacing/>
              <w:jc w:val="center"/>
            </w:pPr>
          </w:p>
        </w:tc>
        <w:tc>
          <w:tcPr>
            <w:tcW w:w="702" w:type="pct"/>
            <w:vAlign w:val="center"/>
          </w:tcPr>
          <w:p w14:paraId="783A6BD7" w14:textId="77777777" w:rsidR="00665F00" w:rsidRPr="004039EB" w:rsidRDefault="00C915A8" w:rsidP="004039EB">
            <w:pPr>
              <w:pStyle w:val="ConsPlusNormal1"/>
              <w:contextualSpacing/>
              <w:jc w:val="center"/>
            </w:pPr>
            <w:r w:rsidRPr="004039EB">
              <w:t>257280</w:t>
            </w:r>
          </w:p>
        </w:tc>
        <w:tc>
          <w:tcPr>
            <w:tcW w:w="1157" w:type="pct"/>
            <w:vAlign w:val="center"/>
          </w:tcPr>
          <w:p w14:paraId="74480E9D"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961" w:type="pct"/>
            <w:vMerge/>
            <w:vAlign w:val="center"/>
          </w:tcPr>
          <w:p w14:paraId="0B659274" w14:textId="77777777" w:rsidR="00665F00" w:rsidRPr="004039EB" w:rsidRDefault="00665F00" w:rsidP="004039EB">
            <w:pPr>
              <w:pStyle w:val="ConsPlusNormal1"/>
              <w:contextualSpacing/>
              <w:jc w:val="center"/>
            </w:pPr>
          </w:p>
        </w:tc>
        <w:tc>
          <w:tcPr>
            <w:tcW w:w="606" w:type="pct"/>
            <w:vMerge/>
            <w:vAlign w:val="center"/>
          </w:tcPr>
          <w:p w14:paraId="52B01187" w14:textId="77777777" w:rsidR="00665F00" w:rsidRPr="004039EB" w:rsidRDefault="00665F00" w:rsidP="004039EB">
            <w:pPr>
              <w:pStyle w:val="ConsPlusNormal1"/>
              <w:contextualSpacing/>
              <w:jc w:val="center"/>
            </w:pPr>
          </w:p>
        </w:tc>
        <w:tc>
          <w:tcPr>
            <w:tcW w:w="745" w:type="pct"/>
            <w:vMerge/>
            <w:vAlign w:val="center"/>
          </w:tcPr>
          <w:p w14:paraId="479D5A62" w14:textId="77777777" w:rsidR="00665F00" w:rsidRPr="004039EB" w:rsidRDefault="00665F00" w:rsidP="004039EB">
            <w:pPr>
              <w:pStyle w:val="ConsPlusNormal1"/>
              <w:contextualSpacing/>
              <w:jc w:val="center"/>
            </w:pPr>
          </w:p>
        </w:tc>
      </w:tr>
      <w:tr w:rsidR="000B5C48" w:rsidRPr="004039EB" w14:paraId="0BC36B87" w14:textId="77777777" w:rsidTr="004039EB">
        <w:trPr>
          <w:jc w:val="center"/>
        </w:trPr>
        <w:tc>
          <w:tcPr>
            <w:tcW w:w="830" w:type="pct"/>
            <w:vMerge/>
            <w:vAlign w:val="center"/>
          </w:tcPr>
          <w:p w14:paraId="17806392" w14:textId="77777777" w:rsidR="00665F00" w:rsidRPr="004039EB" w:rsidRDefault="00665F00" w:rsidP="004039EB">
            <w:pPr>
              <w:pStyle w:val="ConsPlusNormal1"/>
              <w:contextualSpacing/>
              <w:jc w:val="center"/>
            </w:pPr>
          </w:p>
        </w:tc>
        <w:tc>
          <w:tcPr>
            <w:tcW w:w="702" w:type="pct"/>
            <w:vAlign w:val="center"/>
          </w:tcPr>
          <w:p w14:paraId="33788752" w14:textId="77777777" w:rsidR="00665F00" w:rsidRPr="004039EB" w:rsidRDefault="00C915A8" w:rsidP="004039EB">
            <w:pPr>
              <w:pStyle w:val="ConsPlusNormal1"/>
              <w:contextualSpacing/>
              <w:jc w:val="center"/>
            </w:pPr>
            <w:r w:rsidRPr="004039EB">
              <w:t>336200</w:t>
            </w:r>
          </w:p>
        </w:tc>
        <w:tc>
          <w:tcPr>
            <w:tcW w:w="1157" w:type="pct"/>
            <w:vAlign w:val="center"/>
          </w:tcPr>
          <w:p w14:paraId="31EC1FDE"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961" w:type="pct"/>
            <w:vMerge/>
            <w:vAlign w:val="center"/>
          </w:tcPr>
          <w:p w14:paraId="4A8F61A3" w14:textId="77777777" w:rsidR="00665F00" w:rsidRPr="004039EB" w:rsidRDefault="00665F00" w:rsidP="004039EB">
            <w:pPr>
              <w:pStyle w:val="ConsPlusNormal1"/>
              <w:contextualSpacing/>
              <w:jc w:val="center"/>
            </w:pPr>
          </w:p>
        </w:tc>
        <w:tc>
          <w:tcPr>
            <w:tcW w:w="606" w:type="pct"/>
            <w:vMerge/>
            <w:vAlign w:val="center"/>
          </w:tcPr>
          <w:p w14:paraId="79A189D2" w14:textId="77777777" w:rsidR="00665F00" w:rsidRPr="004039EB" w:rsidRDefault="00665F00" w:rsidP="004039EB">
            <w:pPr>
              <w:pStyle w:val="ConsPlusNormal1"/>
              <w:contextualSpacing/>
              <w:jc w:val="center"/>
            </w:pPr>
          </w:p>
        </w:tc>
        <w:tc>
          <w:tcPr>
            <w:tcW w:w="745" w:type="pct"/>
            <w:vMerge/>
            <w:vAlign w:val="center"/>
          </w:tcPr>
          <w:p w14:paraId="453134CD" w14:textId="77777777" w:rsidR="00665F00" w:rsidRPr="004039EB" w:rsidRDefault="00665F00" w:rsidP="004039EB">
            <w:pPr>
              <w:pStyle w:val="ConsPlusNormal1"/>
              <w:contextualSpacing/>
              <w:jc w:val="center"/>
            </w:pPr>
          </w:p>
        </w:tc>
      </w:tr>
      <w:tr w:rsidR="000B5C48" w:rsidRPr="004039EB" w14:paraId="5D5A69D9" w14:textId="77777777" w:rsidTr="004039EB">
        <w:trPr>
          <w:jc w:val="center"/>
        </w:trPr>
        <w:tc>
          <w:tcPr>
            <w:tcW w:w="830" w:type="pct"/>
            <w:vMerge w:val="restart"/>
            <w:vAlign w:val="center"/>
          </w:tcPr>
          <w:p w14:paraId="6300BF5B" w14:textId="77777777" w:rsidR="00665F00" w:rsidRPr="004039EB" w:rsidRDefault="00C915A8" w:rsidP="004039EB">
            <w:pPr>
              <w:pStyle w:val="ConsPlusNormal1"/>
              <w:contextualSpacing/>
              <w:jc w:val="center"/>
            </w:pPr>
            <w:r w:rsidRPr="004039EB">
              <w:t>3</w:t>
            </w:r>
          </w:p>
          <w:p w14:paraId="2EB9F16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2E6FEDF7" w14:textId="77777777" w:rsidR="00665F00" w:rsidRPr="004039EB" w:rsidRDefault="00C915A8" w:rsidP="004039EB">
            <w:pPr>
              <w:pStyle w:val="ConsPlusNormal1"/>
              <w:contextualSpacing/>
              <w:jc w:val="center"/>
            </w:pPr>
            <w:r w:rsidRPr="004039EB">
              <w:t>139690</w:t>
            </w:r>
          </w:p>
        </w:tc>
        <w:tc>
          <w:tcPr>
            <w:tcW w:w="1157" w:type="pct"/>
            <w:vAlign w:val="center"/>
          </w:tcPr>
          <w:p w14:paraId="1708F0E1"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961" w:type="pct"/>
            <w:vMerge w:val="restart"/>
            <w:vAlign w:val="center"/>
          </w:tcPr>
          <w:p w14:paraId="4D0D9A8A" w14:textId="77777777" w:rsidR="00665F00" w:rsidRPr="004039EB" w:rsidRDefault="00C915A8" w:rsidP="004039EB">
            <w:pPr>
              <w:pStyle w:val="ConsPlusNormal1"/>
              <w:contextualSpacing/>
              <w:jc w:val="center"/>
            </w:pPr>
            <w:r w:rsidRPr="004039EB">
              <w:t xml:space="preserve">Модуль материальный со стеллажами для хранения стерильных одноразовых медицинских изделий и многоразовых </w:t>
            </w:r>
            <w:r w:rsidRPr="004039EB">
              <w:lastRenderedPageBreak/>
              <w:t>стерильных комплектов</w:t>
            </w:r>
          </w:p>
        </w:tc>
        <w:tc>
          <w:tcPr>
            <w:tcW w:w="606" w:type="pct"/>
            <w:vMerge w:val="restart"/>
            <w:vAlign w:val="center"/>
          </w:tcPr>
          <w:p w14:paraId="1DEE7FD2" w14:textId="77777777" w:rsidR="00665F00" w:rsidRPr="004039EB" w:rsidRDefault="00C915A8" w:rsidP="004039EB">
            <w:pPr>
              <w:pStyle w:val="ConsPlusNormal1"/>
              <w:contextualSpacing/>
              <w:jc w:val="center"/>
            </w:pPr>
            <w:r w:rsidRPr="004039EB">
              <w:lastRenderedPageBreak/>
              <w:t>1, 2</w:t>
            </w:r>
          </w:p>
        </w:tc>
        <w:tc>
          <w:tcPr>
            <w:tcW w:w="745" w:type="pct"/>
            <w:vMerge w:val="restart"/>
            <w:vAlign w:val="center"/>
          </w:tcPr>
          <w:p w14:paraId="61AA4D0A" w14:textId="77777777" w:rsidR="00665F00" w:rsidRPr="004039EB" w:rsidRDefault="00C915A8" w:rsidP="004039EB">
            <w:pPr>
              <w:pStyle w:val="ConsPlusNormal1"/>
              <w:contextualSpacing/>
              <w:jc w:val="center"/>
            </w:pPr>
            <w:r w:rsidRPr="004039EB">
              <w:t>1</w:t>
            </w:r>
          </w:p>
        </w:tc>
      </w:tr>
      <w:tr w:rsidR="000B5C48" w:rsidRPr="004039EB" w14:paraId="0107DFB7" w14:textId="77777777" w:rsidTr="004039EB">
        <w:trPr>
          <w:jc w:val="center"/>
        </w:trPr>
        <w:tc>
          <w:tcPr>
            <w:tcW w:w="830" w:type="pct"/>
            <w:vMerge/>
            <w:vAlign w:val="center"/>
          </w:tcPr>
          <w:p w14:paraId="709B9547" w14:textId="77777777" w:rsidR="00665F00" w:rsidRPr="004039EB" w:rsidRDefault="00665F00" w:rsidP="004039EB">
            <w:pPr>
              <w:pStyle w:val="ConsPlusNormal1"/>
              <w:contextualSpacing/>
              <w:jc w:val="center"/>
            </w:pPr>
          </w:p>
        </w:tc>
        <w:tc>
          <w:tcPr>
            <w:tcW w:w="702" w:type="pct"/>
            <w:vAlign w:val="center"/>
          </w:tcPr>
          <w:p w14:paraId="1BBAB0C4" w14:textId="77777777" w:rsidR="00665F00" w:rsidRPr="004039EB" w:rsidRDefault="00C915A8" w:rsidP="004039EB">
            <w:pPr>
              <w:pStyle w:val="ConsPlusNormal1"/>
              <w:contextualSpacing/>
              <w:jc w:val="center"/>
            </w:pPr>
            <w:r w:rsidRPr="004039EB">
              <w:t>260470</w:t>
            </w:r>
          </w:p>
        </w:tc>
        <w:tc>
          <w:tcPr>
            <w:tcW w:w="1157" w:type="pct"/>
            <w:vAlign w:val="center"/>
          </w:tcPr>
          <w:p w14:paraId="641C1F4D" w14:textId="77777777" w:rsidR="00665F00" w:rsidRPr="004039EB" w:rsidRDefault="00C915A8" w:rsidP="004039EB">
            <w:pPr>
              <w:pStyle w:val="ConsPlusNormal1"/>
              <w:contextualSpacing/>
              <w:jc w:val="center"/>
            </w:pPr>
            <w:r w:rsidRPr="004039EB">
              <w:t>Стеллаж общего назначения</w:t>
            </w:r>
          </w:p>
        </w:tc>
        <w:tc>
          <w:tcPr>
            <w:tcW w:w="961" w:type="pct"/>
            <w:vMerge/>
            <w:vAlign w:val="center"/>
          </w:tcPr>
          <w:p w14:paraId="25E9AD7B" w14:textId="77777777" w:rsidR="00665F00" w:rsidRPr="004039EB" w:rsidRDefault="00665F00" w:rsidP="004039EB">
            <w:pPr>
              <w:pStyle w:val="ConsPlusNormal1"/>
              <w:contextualSpacing/>
              <w:jc w:val="center"/>
            </w:pPr>
          </w:p>
        </w:tc>
        <w:tc>
          <w:tcPr>
            <w:tcW w:w="606" w:type="pct"/>
            <w:vMerge/>
            <w:vAlign w:val="center"/>
          </w:tcPr>
          <w:p w14:paraId="10B11FBA" w14:textId="77777777" w:rsidR="00665F00" w:rsidRPr="004039EB" w:rsidRDefault="00665F00" w:rsidP="004039EB">
            <w:pPr>
              <w:pStyle w:val="ConsPlusNormal1"/>
              <w:contextualSpacing/>
              <w:jc w:val="center"/>
            </w:pPr>
          </w:p>
        </w:tc>
        <w:tc>
          <w:tcPr>
            <w:tcW w:w="745" w:type="pct"/>
            <w:vMerge/>
            <w:vAlign w:val="center"/>
          </w:tcPr>
          <w:p w14:paraId="761AE674" w14:textId="77777777" w:rsidR="00665F00" w:rsidRPr="004039EB" w:rsidRDefault="00665F00" w:rsidP="004039EB">
            <w:pPr>
              <w:pStyle w:val="ConsPlusNormal1"/>
              <w:contextualSpacing/>
              <w:jc w:val="center"/>
            </w:pPr>
          </w:p>
        </w:tc>
      </w:tr>
      <w:tr w:rsidR="000B5C48" w:rsidRPr="004039EB" w14:paraId="148D1B66" w14:textId="77777777" w:rsidTr="004039EB">
        <w:trPr>
          <w:jc w:val="center"/>
        </w:trPr>
        <w:tc>
          <w:tcPr>
            <w:tcW w:w="830" w:type="pct"/>
            <w:vMerge w:val="restart"/>
            <w:vAlign w:val="center"/>
          </w:tcPr>
          <w:p w14:paraId="261E0E6E" w14:textId="77777777" w:rsidR="00665F00" w:rsidRPr="004039EB" w:rsidRDefault="00C915A8" w:rsidP="004039EB">
            <w:pPr>
              <w:pStyle w:val="ConsPlusNormal1"/>
              <w:contextualSpacing/>
              <w:jc w:val="center"/>
            </w:pPr>
            <w:r w:rsidRPr="004039EB">
              <w:lastRenderedPageBreak/>
              <w:t>4</w:t>
            </w:r>
          </w:p>
          <w:p w14:paraId="6A1C461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02" w:type="pct"/>
            <w:vAlign w:val="center"/>
          </w:tcPr>
          <w:p w14:paraId="59BA95B2" w14:textId="77777777" w:rsidR="00665F00" w:rsidRPr="004039EB" w:rsidRDefault="00C915A8" w:rsidP="004039EB">
            <w:pPr>
              <w:pStyle w:val="ConsPlusNormal1"/>
              <w:contextualSpacing/>
              <w:jc w:val="center"/>
            </w:pPr>
            <w:r w:rsidRPr="004039EB">
              <w:t>131980</w:t>
            </w:r>
          </w:p>
        </w:tc>
        <w:tc>
          <w:tcPr>
            <w:tcW w:w="1157" w:type="pct"/>
            <w:vAlign w:val="center"/>
          </w:tcPr>
          <w:p w14:paraId="660DB703"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961" w:type="pct"/>
            <w:vMerge w:val="restart"/>
            <w:vAlign w:val="center"/>
          </w:tcPr>
          <w:p w14:paraId="3732D6C4"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606" w:type="pct"/>
            <w:vMerge w:val="restart"/>
            <w:vAlign w:val="center"/>
          </w:tcPr>
          <w:p w14:paraId="3465ED87" w14:textId="77777777" w:rsidR="00665F00" w:rsidRPr="004039EB" w:rsidRDefault="00C915A8" w:rsidP="004039EB">
            <w:pPr>
              <w:pStyle w:val="ConsPlusNormal1"/>
              <w:contextualSpacing/>
              <w:jc w:val="center"/>
            </w:pPr>
            <w:r w:rsidRPr="004039EB">
              <w:t>1, 2</w:t>
            </w:r>
          </w:p>
        </w:tc>
        <w:tc>
          <w:tcPr>
            <w:tcW w:w="745" w:type="pct"/>
            <w:vMerge w:val="restart"/>
            <w:vAlign w:val="center"/>
          </w:tcPr>
          <w:p w14:paraId="45562318" w14:textId="77777777" w:rsidR="00665F00" w:rsidRPr="004039EB" w:rsidRDefault="00C915A8" w:rsidP="004039EB">
            <w:pPr>
              <w:pStyle w:val="ConsPlusNormal1"/>
              <w:contextualSpacing/>
              <w:jc w:val="center"/>
            </w:pPr>
            <w:r w:rsidRPr="004039EB">
              <w:t>1</w:t>
            </w:r>
          </w:p>
        </w:tc>
      </w:tr>
      <w:tr w:rsidR="000B5C48" w:rsidRPr="004039EB" w14:paraId="5D450CAB" w14:textId="77777777" w:rsidTr="004039EB">
        <w:trPr>
          <w:jc w:val="center"/>
        </w:trPr>
        <w:tc>
          <w:tcPr>
            <w:tcW w:w="830" w:type="pct"/>
            <w:vMerge/>
            <w:vAlign w:val="center"/>
          </w:tcPr>
          <w:p w14:paraId="0460DD11" w14:textId="77777777" w:rsidR="00665F00" w:rsidRPr="004039EB" w:rsidRDefault="00665F00" w:rsidP="004039EB">
            <w:pPr>
              <w:pStyle w:val="ConsPlusNormal1"/>
              <w:contextualSpacing/>
              <w:jc w:val="center"/>
            </w:pPr>
          </w:p>
        </w:tc>
        <w:tc>
          <w:tcPr>
            <w:tcW w:w="702" w:type="pct"/>
            <w:vAlign w:val="center"/>
          </w:tcPr>
          <w:p w14:paraId="130D93D2" w14:textId="77777777" w:rsidR="00665F00" w:rsidRPr="004039EB" w:rsidRDefault="00C915A8" w:rsidP="004039EB">
            <w:pPr>
              <w:pStyle w:val="ConsPlusNormal1"/>
              <w:contextualSpacing/>
              <w:jc w:val="center"/>
            </w:pPr>
            <w:r w:rsidRPr="004039EB">
              <w:t>152690</w:t>
            </w:r>
          </w:p>
        </w:tc>
        <w:tc>
          <w:tcPr>
            <w:tcW w:w="1157" w:type="pct"/>
            <w:vAlign w:val="center"/>
          </w:tcPr>
          <w:p w14:paraId="0AEC8D13"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961" w:type="pct"/>
            <w:vMerge/>
            <w:vAlign w:val="center"/>
          </w:tcPr>
          <w:p w14:paraId="2FECC4B4" w14:textId="77777777" w:rsidR="00665F00" w:rsidRPr="004039EB" w:rsidRDefault="00665F00" w:rsidP="004039EB">
            <w:pPr>
              <w:pStyle w:val="ConsPlusNormal1"/>
              <w:contextualSpacing/>
              <w:jc w:val="center"/>
            </w:pPr>
          </w:p>
        </w:tc>
        <w:tc>
          <w:tcPr>
            <w:tcW w:w="606" w:type="pct"/>
            <w:vMerge/>
            <w:vAlign w:val="center"/>
          </w:tcPr>
          <w:p w14:paraId="29430D13" w14:textId="77777777" w:rsidR="00665F00" w:rsidRPr="004039EB" w:rsidRDefault="00665F00" w:rsidP="004039EB">
            <w:pPr>
              <w:pStyle w:val="ConsPlusNormal1"/>
              <w:contextualSpacing/>
              <w:jc w:val="center"/>
            </w:pPr>
          </w:p>
        </w:tc>
        <w:tc>
          <w:tcPr>
            <w:tcW w:w="745" w:type="pct"/>
            <w:vMerge/>
            <w:vAlign w:val="center"/>
          </w:tcPr>
          <w:p w14:paraId="0C596A06" w14:textId="77777777" w:rsidR="00665F00" w:rsidRPr="004039EB" w:rsidRDefault="00665F00" w:rsidP="004039EB">
            <w:pPr>
              <w:pStyle w:val="ConsPlusNormal1"/>
              <w:contextualSpacing/>
              <w:jc w:val="center"/>
            </w:pPr>
          </w:p>
        </w:tc>
      </w:tr>
      <w:tr w:rsidR="000B5C48" w:rsidRPr="004039EB" w14:paraId="6BEAF14E" w14:textId="77777777" w:rsidTr="004039EB">
        <w:trPr>
          <w:jc w:val="center"/>
        </w:trPr>
        <w:tc>
          <w:tcPr>
            <w:tcW w:w="830" w:type="pct"/>
            <w:vMerge/>
            <w:vAlign w:val="center"/>
          </w:tcPr>
          <w:p w14:paraId="3D03E792" w14:textId="77777777" w:rsidR="00665F00" w:rsidRPr="004039EB" w:rsidRDefault="00665F00" w:rsidP="004039EB">
            <w:pPr>
              <w:pStyle w:val="ConsPlusNormal1"/>
              <w:contextualSpacing/>
              <w:jc w:val="center"/>
            </w:pPr>
          </w:p>
        </w:tc>
        <w:tc>
          <w:tcPr>
            <w:tcW w:w="702" w:type="pct"/>
            <w:vAlign w:val="center"/>
          </w:tcPr>
          <w:p w14:paraId="59D791A5" w14:textId="77777777" w:rsidR="00665F00" w:rsidRPr="004039EB" w:rsidRDefault="00C915A8" w:rsidP="004039EB">
            <w:pPr>
              <w:pStyle w:val="ConsPlusNormal1"/>
              <w:contextualSpacing/>
              <w:jc w:val="center"/>
            </w:pPr>
            <w:r w:rsidRPr="004039EB">
              <w:t>152700</w:t>
            </w:r>
          </w:p>
        </w:tc>
        <w:tc>
          <w:tcPr>
            <w:tcW w:w="1157" w:type="pct"/>
            <w:vAlign w:val="center"/>
          </w:tcPr>
          <w:p w14:paraId="3DFB5D54"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961" w:type="pct"/>
            <w:vMerge/>
            <w:vAlign w:val="center"/>
          </w:tcPr>
          <w:p w14:paraId="6F38390D" w14:textId="77777777" w:rsidR="00665F00" w:rsidRPr="004039EB" w:rsidRDefault="00665F00" w:rsidP="004039EB">
            <w:pPr>
              <w:pStyle w:val="ConsPlusNormal1"/>
              <w:contextualSpacing/>
              <w:jc w:val="center"/>
            </w:pPr>
          </w:p>
        </w:tc>
        <w:tc>
          <w:tcPr>
            <w:tcW w:w="606" w:type="pct"/>
            <w:vMerge/>
            <w:vAlign w:val="center"/>
          </w:tcPr>
          <w:p w14:paraId="5AF1AA3F" w14:textId="77777777" w:rsidR="00665F00" w:rsidRPr="004039EB" w:rsidRDefault="00665F00" w:rsidP="004039EB">
            <w:pPr>
              <w:pStyle w:val="ConsPlusNormal1"/>
              <w:contextualSpacing/>
              <w:jc w:val="center"/>
            </w:pPr>
          </w:p>
        </w:tc>
        <w:tc>
          <w:tcPr>
            <w:tcW w:w="745" w:type="pct"/>
            <w:vMerge/>
            <w:vAlign w:val="center"/>
          </w:tcPr>
          <w:p w14:paraId="041D1CEA" w14:textId="77777777" w:rsidR="00665F00" w:rsidRPr="004039EB" w:rsidRDefault="00665F00" w:rsidP="004039EB">
            <w:pPr>
              <w:pStyle w:val="ConsPlusNormal1"/>
              <w:contextualSpacing/>
              <w:jc w:val="center"/>
            </w:pPr>
          </w:p>
        </w:tc>
      </w:tr>
      <w:tr w:rsidR="000B5C48" w:rsidRPr="004039EB" w14:paraId="507EDCA3" w14:textId="77777777" w:rsidTr="004039EB">
        <w:trPr>
          <w:jc w:val="center"/>
        </w:trPr>
        <w:tc>
          <w:tcPr>
            <w:tcW w:w="830" w:type="pct"/>
            <w:vMerge/>
            <w:vAlign w:val="center"/>
          </w:tcPr>
          <w:p w14:paraId="2F38354C" w14:textId="77777777" w:rsidR="00665F00" w:rsidRPr="004039EB" w:rsidRDefault="00665F00" w:rsidP="004039EB">
            <w:pPr>
              <w:pStyle w:val="ConsPlusNormal1"/>
              <w:contextualSpacing/>
              <w:jc w:val="center"/>
            </w:pPr>
          </w:p>
        </w:tc>
        <w:tc>
          <w:tcPr>
            <w:tcW w:w="702" w:type="pct"/>
            <w:vAlign w:val="center"/>
          </w:tcPr>
          <w:p w14:paraId="1A61771C" w14:textId="77777777" w:rsidR="00665F00" w:rsidRPr="004039EB" w:rsidRDefault="00C915A8" w:rsidP="004039EB">
            <w:pPr>
              <w:pStyle w:val="ConsPlusNormal1"/>
              <w:contextualSpacing/>
              <w:jc w:val="center"/>
            </w:pPr>
            <w:r w:rsidRPr="004039EB">
              <w:t>209360</w:t>
            </w:r>
          </w:p>
        </w:tc>
        <w:tc>
          <w:tcPr>
            <w:tcW w:w="1157" w:type="pct"/>
            <w:vAlign w:val="center"/>
          </w:tcPr>
          <w:p w14:paraId="28232020"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961" w:type="pct"/>
            <w:vMerge/>
            <w:vAlign w:val="center"/>
          </w:tcPr>
          <w:p w14:paraId="669432E1" w14:textId="77777777" w:rsidR="00665F00" w:rsidRPr="004039EB" w:rsidRDefault="00665F00" w:rsidP="004039EB">
            <w:pPr>
              <w:pStyle w:val="ConsPlusNormal1"/>
              <w:contextualSpacing/>
              <w:jc w:val="center"/>
            </w:pPr>
          </w:p>
        </w:tc>
        <w:tc>
          <w:tcPr>
            <w:tcW w:w="606" w:type="pct"/>
            <w:vMerge/>
            <w:vAlign w:val="center"/>
          </w:tcPr>
          <w:p w14:paraId="5E70D7F9" w14:textId="77777777" w:rsidR="00665F00" w:rsidRPr="004039EB" w:rsidRDefault="00665F00" w:rsidP="004039EB">
            <w:pPr>
              <w:pStyle w:val="ConsPlusNormal1"/>
              <w:contextualSpacing/>
              <w:jc w:val="center"/>
            </w:pPr>
          </w:p>
        </w:tc>
        <w:tc>
          <w:tcPr>
            <w:tcW w:w="745" w:type="pct"/>
            <w:vMerge/>
            <w:vAlign w:val="center"/>
          </w:tcPr>
          <w:p w14:paraId="2A1A5D6D" w14:textId="77777777" w:rsidR="00665F00" w:rsidRPr="004039EB" w:rsidRDefault="00665F00" w:rsidP="004039EB">
            <w:pPr>
              <w:pStyle w:val="ConsPlusNormal1"/>
              <w:contextualSpacing/>
              <w:jc w:val="center"/>
            </w:pPr>
          </w:p>
        </w:tc>
      </w:tr>
    </w:tbl>
    <w:p w14:paraId="2DE34257" w14:textId="77777777" w:rsidR="00665F00" w:rsidRPr="000B5C48" w:rsidRDefault="00665F00" w:rsidP="000B5C48">
      <w:pPr>
        <w:pStyle w:val="ConsPlusNormal1"/>
        <w:ind w:firstLine="709"/>
        <w:contextualSpacing/>
        <w:jc w:val="both"/>
      </w:pPr>
    </w:p>
    <w:p w14:paraId="0274D761"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57775A8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41BE808F" w14:textId="77777777" w:rsidTr="004039EB">
        <w:trPr>
          <w:jc w:val="center"/>
        </w:trPr>
        <w:tc>
          <w:tcPr>
            <w:tcW w:w="469" w:type="pct"/>
            <w:vAlign w:val="center"/>
          </w:tcPr>
          <w:p w14:paraId="18DA143E" w14:textId="77777777" w:rsidR="00665F00" w:rsidRPr="004039EB" w:rsidRDefault="00C915A8" w:rsidP="004039EB">
            <w:pPr>
              <w:pStyle w:val="ConsPlusNormal1"/>
              <w:contextualSpacing/>
              <w:jc w:val="center"/>
            </w:pPr>
            <w:r w:rsidRPr="004039EB">
              <w:t>N п/п</w:t>
            </w:r>
          </w:p>
        </w:tc>
        <w:tc>
          <w:tcPr>
            <w:tcW w:w="2625" w:type="pct"/>
            <w:vAlign w:val="center"/>
          </w:tcPr>
          <w:p w14:paraId="0147556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8A44A2E"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2CC2E51" w14:textId="77777777" w:rsidTr="004039EB">
        <w:trPr>
          <w:jc w:val="center"/>
        </w:trPr>
        <w:tc>
          <w:tcPr>
            <w:tcW w:w="469" w:type="pct"/>
            <w:vAlign w:val="center"/>
          </w:tcPr>
          <w:p w14:paraId="4456B59E" w14:textId="77777777" w:rsidR="00665F00" w:rsidRPr="004039EB" w:rsidRDefault="00C915A8" w:rsidP="004039EB">
            <w:pPr>
              <w:pStyle w:val="ConsPlusNormal1"/>
              <w:contextualSpacing/>
              <w:jc w:val="center"/>
            </w:pPr>
            <w:r w:rsidRPr="004039EB">
              <w:t>1</w:t>
            </w:r>
          </w:p>
        </w:tc>
        <w:tc>
          <w:tcPr>
            <w:tcW w:w="2625" w:type="pct"/>
            <w:vAlign w:val="center"/>
          </w:tcPr>
          <w:p w14:paraId="4D825174" w14:textId="77777777" w:rsidR="00665F00" w:rsidRPr="004039EB" w:rsidRDefault="00C915A8" w:rsidP="004039EB">
            <w:pPr>
              <w:pStyle w:val="ConsPlusNormal1"/>
              <w:contextualSpacing/>
              <w:jc w:val="center"/>
            </w:pPr>
            <w:r w:rsidRPr="004039EB">
              <w:t>Стол с твердым гигиеническим покрытием для заготовки перевязочного материала</w:t>
            </w:r>
          </w:p>
        </w:tc>
        <w:tc>
          <w:tcPr>
            <w:tcW w:w="1906" w:type="pct"/>
            <w:vAlign w:val="center"/>
          </w:tcPr>
          <w:p w14:paraId="1B7BADED" w14:textId="77777777" w:rsidR="00665F00" w:rsidRPr="004039EB" w:rsidRDefault="00C915A8" w:rsidP="004039EB">
            <w:pPr>
              <w:pStyle w:val="ConsPlusNormal1"/>
              <w:contextualSpacing/>
              <w:jc w:val="center"/>
            </w:pPr>
            <w:r w:rsidRPr="004039EB">
              <w:t>1</w:t>
            </w:r>
          </w:p>
        </w:tc>
      </w:tr>
      <w:tr w:rsidR="000B5C48" w:rsidRPr="004039EB" w14:paraId="4D2D6317" w14:textId="77777777" w:rsidTr="004039EB">
        <w:trPr>
          <w:jc w:val="center"/>
        </w:trPr>
        <w:tc>
          <w:tcPr>
            <w:tcW w:w="469" w:type="pct"/>
            <w:vAlign w:val="center"/>
          </w:tcPr>
          <w:p w14:paraId="1E19D5BC" w14:textId="77777777" w:rsidR="00665F00" w:rsidRPr="004039EB" w:rsidRDefault="00C915A8" w:rsidP="004039EB">
            <w:pPr>
              <w:pStyle w:val="ConsPlusNormal1"/>
              <w:contextualSpacing/>
              <w:jc w:val="center"/>
            </w:pPr>
            <w:r w:rsidRPr="004039EB">
              <w:t>2</w:t>
            </w:r>
          </w:p>
        </w:tc>
        <w:tc>
          <w:tcPr>
            <w:tcW w:w="2625" w:type="pct"/>
            <w:vAlign w:val="center"/>
          </w:tcPr>
          <w:p w14:paraId="60294DF5" w14:textId="77777777" w:rsidR="00665F00" w:rsidRPr="004039EB" w:rsidRDefault="00C915A8" w:rsidP="004039EB">
            <w:pPr>
              <w:pStyle w:val="ConsPlusNormal1"/>
              <w:contextualSpacing/>
              <w:jc w:val="center"/>
            </w:pPr>
            <w:r w:rsidRPr="004039EB">
              <w:t>Стол с твердым гигиеническим покрытием для заготовки комплектов многоразового операционного белья</w:t>
            </w:r>
          </w:p>
        </w:tc>
        <w:tc>
          <w:tcPr>
            <w:tcW w:w="1906" w:type="pct"/>
            <w:vAlign w:val="center"/>
          </w:tcPr>
          <w:p w14:paraId="2BA0A6D7" w14:textId="77777777" w:rsidR="00665F00" w:rsidRPr="004039EB" w:rsidRDefault="00C915A8" w:rsidP="004039EB">
            <w:pPr>
              <w:pStyle w:val="ConsPlusNormal1"/>
              <w:contextualSpacing/>
              <w:jc w:val="center"/>
            </w:pPr>
            <w:r w:rsidRPr="004039EB">
              <w:t>1</w:t>
            </w:r>
          </w:p>
        </w:tc>
      </w:tr>
      <w:tr w:rsidR="000B5C48" w:rsidRPr="004039EB" w14:paraId="219D56C5" w14:textId="77777777" w:rsidTr="004039EB">
        <w:trPr>
          <w:jc w:val="center"/>
        </w:trPr>
        <w:tc>
          <w:tcPr>
            <w:tcW w:w="469" w:type="pct"/>
            <w:vAlign w:val="center"/>
          </w:tcPr>
          <w:p w14:paraId="613F5327" w14:textId="77777777" w:rsidR="00665F00" w:rsidRPr="004039EB" w:rsidRDefault="00C915A8" w:rsidP="004039EB">
            <w:pPr>
              <w:pStyle w:val="ConsPlusNormal1"/>
              <w:contextualSpacing/>
              <w:jc w:val="center"/>
            </w:pPr>
            <w:r w:rsidRPr="004039EB">
              <w:t>3</w:t>
            </w:r>
          </w:p>
        </w:tc>
        <w:tc>
          <w:tcPr>
            <w:tcW w:w="2625" w:type="pct"/>
            <w:vAlign w:val="center"/>
          </w:tcPr>
          <w:p w14:paraId="5565EB4A" w14:textId="77777777" w:rsidR="00665F00" w:rsidRPr="004039EB" w:rsidRDefault="00C915A8" w:rsidP="004039EB">
            <w:pPr>
              <w:pStyle w:val="ConsPlusNormal1"/>
              <w:contextualSpacing/>
              <w:jc w:val="center"/>
            </w:pPr>
            <w:r w:rsidRPr="004039EB">
              <w:t>Стол с твердым гигиеническим покрытием для комплектации набора инструментов после предстерилизационной дезинфекции инструментов</w:t>
            </w:r>
          </w:p>
        </w:tc>
        <w:tc>
          <w:tcPr>
            <w:tcW w:w="1906" w:type="pct"/>
            <w:vAlign w:val="center"/>
          </w:tcPr>
          <w:p w14:paraId="420053D8" w14:textId="77777777" w:rsidR="00665F00" w:rsidRPr="004039EB" w:rsidRDefault="00C915A8" w:rsidP="004039EB">
            <w:pPr>
              <w:pStyle w:val="ConsPlusNormal1"/>
              <w:contextualSpacing/>
              <w:jc w:val="center"/>
            </w:pPr>
            <w:r w:rsidRPr="004039EB">
              <w:t>1</w:t>
            </w:r>
          </w:p>
        </w:tc>
      </w:tr>
      <w:tr w:rsidR="000B5C48" w:rsidRPr="004039EB" w14:paraId="68E7FF47" w14:textId="77777777" w:rsidTr="004039EB">
        <w:trPr>
          <w:jc w:val="center"/>
        </w:trPr>
        <w:tc>
          <w:tcPr>
            <w:tcW w:w="469" w:type="pct"/>
            <w:vAlign w:val="center"/>
          </w:tcPr>
          <w:p w14:paraId="2C167A1E" w14:textId="77777777" w:rsidR="00665F00" w:rsidRPr="004039EB" w:rsidRDefault="00C915A8" w:rsidP="004039EB">
            <w:pPr>
              <w:pStyle w:val="ConsPlusNormal1"/>
              <w:contextualSpacing/>
              <w:jc w:val="center"/>
            </w:pPr>
            <w:r w:rsidRPr="004039EB">
              <w:t>4</w:t>
            </w:r>
          </w:p>
        </w:tc>
        <w:tc>
          <w:tcPr>
            <w:tcW w:w="2625" w:type="pct"/>
            <w:vAlign w:val="center"/>
          </w:tcPr>
          <w:p w14:paraId="75578D5D" w14:textId="77777777" w:rsidR="00665F00" w:rsidRPr="004039EB" w:rsidRDefault="00C915A8" w:rsidP="004039EB">
            <w:pPr>
              <w:pStyle w:val="ConsPlusNormal1"/>
              <w:contextualSpacing/>
              <w:jc w:val="center"/>
            </w:pPr>
            <w:r w:rsidRPr="004039EB">
              <w:t>Диспенсер для мытья рук</w:t>
            </w:r>
          </w:p>
        </w:tc>
        <w:tc>
          <w:tcPr>
            <w:tcW w:w="1906" w:type="pct"/>
            <w:vAlign w:val="center"/>
          </w:tcPr>
          <w:p w14:paraId="3AD71907" w14:textId="77777777" w:rsidR="00665F00" w:rsidRPr="004039EB" w:rsidRDefault="00C915A8" w:rsidP="004039EB">
            <w:pPr>
              <w:pStyle w:val="ConsPlusNormal1"/>
              <w:contextualSpacing/>
              <w:jc w:val="center"/>
            </w:pPr>
            <w:r w:rsidRPr="004039EB">
              <w:t>1</w:t>
            </w:r>
          </w:p>
        </w:tc>
      </w:tr>
    </w:tbl>
    <w:p w14:paraId="2739298D" w14:textId="77777777" w:rsidR="00665F00" w:rsidRPr="000B5C48" w:rsidRDefault="00665F00" w:rsidP="000B5C48">
      <w:pPr>
        <w:pStyle w:val="ConsPlusNormal1"/>
        <w:ind w:firstLine="709"/>
        <w:contextualSpacing/>
        <w:jc w:val="both"/>
      </w:pPr>
    </w:p>
    <w:p w14:paraId="56FBC922" w14:textId="77777777" w:rsidR="00665F00" w:rsidRPr="000B5C48" w:rsidRDefault="00C915A8" w:rsidP="000B5C48">
      <w:pPr>
        <w:pStyle w:val="ConsPlusTitle1"/>
        <w:ind w:firstLine="709"/>
        <w:contextualSpacing/>
        <w:jc w:val="center"/>
        <w:outlineLvl w:val="5"/>
      </w:pPr>
      <w:r w:rsidRPr="000B5C48">
        <w:t>1.3.2.4. Палатный блок</w:t>
      </w:r>
    </w:p>
    <w:p w14:paraId="145FFF10" w14:textId="77777777" w:rsidR="00665F00" w:rsidRPr="000B5C48" w:rsidRDefault="00665F00" w:rsidP="000B5C48">
      <w:pPr>
        <w:pStyle w:val="ConsPlusNormal1"/>
        <w:ind w:firstLine="709"/>
        <w:contextualSpacing/>
        <w:jc w:val="both"/>
      </w:pPr>
    </w:p>
    <w:p w14:paraId="41C8B6E5" w14:textId="77777777" w:rsidR="00665F00" w:rsidRPr="000B5C48" w:rsidRDefault="00C915A8" w:rsidP="000B5C48">
      <w:pPr>
        <w:pStyle w:val="ConsPlusTitle1"/>
        <w:ind w:firstLine="709"/>
        <w:contextualSpacing/>
        <w:jc w:val="center"/>
        <w:outlineLvl w:val="6"/>
      </w:pPr>
      <w:r w:rsidRPr="000B5C48">
        <w:t>Медицинские изделия</w:t>
      </w:r>
    </w:p>
    <w:p w14:paraId="4C1D3DD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67"/>
        <w:gridCol w:w="1605"/>
        <w:gridCol w:w="2903"/>
        <w:gridCol w:w="2199"/>
        <w:gridCol w:w="1307"/>
        <w:gridCol w:w="1175"/>
      </w:tblGrid>
      <w:tr w:rsidR="000B5C48" w:rsidRPr="004039EB" w14:paraId="3DC0FD85" w14:textId="77777777" w:rsidTr="004039EB">
        <w:trPr>
          <w:jc w:val="center"/>
        </w:trPr>
        <w:tc>
          <w:tcPr>
            <w:tcW w:w="794" w:type="pct"/>
            <w:vAlign w:val="center"/>
          </w:tcPr>
          <w:p w14:paraId="18DB3CDA" w14:textId="77777777" w:rsidR="00665F00" w:rsidRPr="004039EB" w:rsidRDefault="00C915A8" w:rsidP="004039EB">
            <w:pPr>
              <w:pStyle w:val="ConsPlusNormal1"/>
              <w:contextualSpacing/>
              <w:jc w:val="center"/>
            </w:pPr>
            <w:r w:rsidRPr="004039EB">
              <w:t>N п/п</w:t>
            </w:r>
          </w:p>
        </w:tc>
        <w:tc>
          <w:tcPr>
            <w:tcW w:w="672" w:type="pct"/>
            <w:vAlign w:val="center"/>
          </w:tcPr>
          <w:p w14:paraId="2DBA2A73" w14:textId="1D7B1185"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12" w:type="pct"/>
            <w:vAlign w:val="center"/>
          </w:tcPr>
          <w:p w14:paraId="59FB3A8B"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27" w:type="pct"/>
            <w:vAlign w:val="center"/>
          </w:tcPr>
          <w:p w14:paraId="1601CC4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81" w:type="pct"/>
            <w:vAlign w:val="center"/>
          </w:tcPr>
          <w:p w14:paraId="5E05805A"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13" w:type="pct"/>
            <w:vAlign w:val="center"/>
          </w:tcPr>
          <w:p w14:paraId="1419D30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065E339" w14:textId="77777777" w:rsidTr="004039EB">
        <w:trPr>
          <w:jc w:val="center"/>
        </w:trPr>
        <w:tc>
          <w:tcPr>
            <w:tcW w:w="794" w:type="pct"/>
            <w:vMerge w:val="restart"/>
            <w:vAlign w:val="center"/>
          </w:tcPr>
          <w:p w14:paraId="2FCAB295" w14:textId="77777777" w:rsidR="00665F00" w:rsidRPr="004039EB" w:rsidRDefault="00C915A8" w:rsidP="004039EB">
            <w:pPr>
              <w:pStyle w:val="ConsPlusNormal1"/>
              <w:contextualSpacing/>
              <w:jc w:val="center"/>
            </w:pPr>
            <w:r w:rsidRPr="004039EB">
              <w:t>1</w:t>
            </w:r>
          </w:p>
          <w:p w14:paraId="0E31BAC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24D60934" w14:textId="77777777" w:rsidR="00665F00" w:rsidRPr="004039EB" w:rsidRDefault="00C915A8" w:rsidP="004039EB">
            <w:pPr>
              <w:pStyle w:val="ConsPlusNormal1"/>
              <w:contextualSpacing/>
              <w:jc w:val="center"/>
            </w:pPr>
            <w:r w:rsidRPr="004039EB">
              <w:t>122830</w:t>
            </w:r>
          </w:p>
        </w:tc>
        <w:tc>
          <w:tcPr>
            <w:tcW w:w="1212" w:type="pct"/>
            <w:vAlign w:val="center"/>
          </w:tcPr>
          <w:p w14:paraId="422BE53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27" w:type="pct"/>
            <w:vMerge w:val="restart"/>
            <w:vAlign w:val="center"/>
          </w:tcPr>
          <w:p w14:paraId="2906045E"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581" w:type="pct"/>
            <w:vMerge w:val="restart"/>
            <w:vAlign w:val="center"/>
          </w:tcPr>
          <w:p w14:paraId="66E24E42"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12E11817" w14:textId="77777777" w:rsidR="00665F00" w:rsidRPr="004039EB" w:rsidRDefault="00C915A8" w:rsidP="004039EB">
            <w:pPr>
              <w:pStyle w:val="ConsPlusNormal1"/>
              <w:contextualSpacing/>
              <w:jc w:val="center"/>
            </w:pPr>
            <w:r w:rsidRPr="004039EB">
              <w:t>не менее 3</w:t>
            </w:r>
          </w:p>
        </w:tc>
      </w:tr>
      <w:tr w:rsidR="000B5C48" w:rsidRPr="004039EB" w14:paraId="55A8BD57" w14:textId="77777777" w:rsidTr="004039EB">
        <w:trPr>
          <w:jc w:val="center"/>
        </w:trPr>
        <w:tc>
          <w:tcPr>
            <w:tcW w:w="794" w:type="pct"/>
            <w:vMerge/>
            <w:vAlign w:val="center"/>
          </w:tcPr>
          <w:p w14:paraId="3FCAFCBD" w14:textId="77777777" w:rsidR="00665F00" w:rsidRPr="004039EB" w:rsidRDefault="00665F00" w:rsidP="004039EB">
            <w:pPr>
              <w:pStyle w:val="ConsPlusNormal1"/>
              <w:contextualSpacing/>
              <w:jc w:val="center"/>
            </w:pPr>
          </w:p>
        </w:tc>
        <w:tc>
          <w:tcPr>
            <w:tcW w:w="672" w:type="pct"/>
            <w:vAlign w:val="center"/>
          </w:tcPr>
          <w:p w14:paraId="694EC23D" w14:textId="77777777" w:rsidR="00665F00" w:rsidRPr="004039EB" w:rsidRDefault="00C915A8" w:rsidP="004039EB">
            <w:pPr>
              <w:pStyle w:val="ConsPlusNormal1"/>
              <w:contextualSpacing/>
              <w:jc w:val="center"/>
            </w:pPr>
            <w:r w:rsidRPr="004039EB">
              <w:t>122850</w:t>
            </w:r>
          </w:p>
        </w:tc>
        <w:tc>
          <w:tcPr>
            <w:tcW w:w="1212" w:type="pct"/>
            <w:vAlign w:val="center"/>
          </w:tcPr>
          <w:p w14:paraId="0D7E875D" w14:textId="77777777" w:rsidR="00665F00" w:rsidRPr="004039EB" w:rsidRDefault="00C915A8" w:rsidP="004039EB">
            <w:pPr>
              <w:pStyle w:val="ConsPlusNormal1"/>
              <w:contextualSpacing/>
              <w:jc w:val="center"/>
            </w:pPr>
            <w:r w:rsidRPr="004039EB">
              <w:t xml:space="preserve">Аппарат для измерения артериального давления </w:t>
            </w:r>
            <w:r w:rsidRPr="004039EB">
              <w:lastRenderedPageBreak/>
              <w:t>электрический с ручным нагнетением, портативный</w:t>
            </w:r>
          </w:p>
        </w:tc>
        <w:tc>
          <w:tcPr>
            <w:tcW w:w="1027" w:type="pct"/>
            <w:vMerge/>
            <w:vAlign w:val="center"/>
          </w:tcPr>
          <w:p w14:paraId="4A1BAF29" w14:textId="77777777" w:rsidR="00665F00" w:rsidRPr="004039EB" w:rsidRDefault="00665F00" w:rsidP="004039EB">
            <w:pPr>
              <w:pStyle w:val="ConsPlusNormal1"/>
              <w:contextualSpacing/>
              <w:jc w:val="center"/>
            </w:pPr>
          </w:p>
        </w:tc>
        <w:tc>
          <w:tcPr>
            <w:tcW w:w="581" w:type="pct"/>
            <w:vMerge/>
            <w:vAlign w:val="center"/>
          </w:tcPr>
          <w:p w14:paraId="231B9076" w14:textId="77777777" w:rsidR="00665F00" w:rsidRPr="004039EB" w:rsidRDefault="00665F00" w:rsidP="004039EB">
            <w:pPr>
              <w:pStyle w:val="ConsPlusNormal1"/>
              <w:contextualSpacing/>
              <w:jc w:val="center"/>
            </w:pPr>
          </w:p>
        </w:tc>
        <w:tc>
          <w:tcPr>
            <w:tcW w:w="713" w:type="pct"/>
            <w:vMerge/>
            <w:vAlign w:val="center"/>
          </w:tcPr>
          <w:p w14:paraId="7381CD2A" w14:textId="77777777" w:rsidR="00665F00" w:rsidRPr="004039EB" w:rsidRDefault="00665F00" w:rsidP="004039EB">
            <w:pPr>
              <w:pStyle w:val="ConsPlusNormal1"/>
              <w:contextualSpacing/>
              <w:jc w:val="center"/>
            </w:pPr>
          </w:p>
        </w:tc>
      </w:tr>
      <w:tr w:rsidR="000B5C48" w:rsidRPr="004039EB" w14:paraId="3B978964" w14:textId="77777777" w:rsidTr="004039EB">
        <w:trPr>
          <w:jc w:val="center"/>
        </w:trPr>
        <w:tc>
          <w:tcPr>
            <w:tcW w:w="794" w:type="pct"/>
            <w:vMerge/>
            <w:vAlign w:val="center"/>
          </w:tcPr>
          <w:p w14:paraId="4574A0D3" w14:textId="77777777" w:rsidR="00665F00" w:rsidRPr="004039EB" w:rsidRDefault="00665F00" w:rsidP="004039EB">
            <w:pPr>
              <w:pStyle w:val="ConsPlusNormal1"/>
              <w:contextualSpacing/>
              <w:jc w:val="center"/>
            </w:pPr>
          </w:p>
        </w:tc>
        <w:tc>
          <w:tcPr>
            <w:tcW w:w="672" w:type="pct"/>
            <w:vAlign w:val="center"/>
          </w:tcPr>
          <w:p w14:paraId="264A9FE9" w14:textId="77777777" w:rsidR="00665F00" w:rsidRPr="004039EB" w:rsidRDefault="00C915A8" w:rsidP="004039EB">
            <w:pPr>
              <w:pStyle w:val="ConsPlusNormal1"/>
              <w:contextualSpacing/>
              <w:jc w:val="center"/>
            </w:pPr>
            <w:r w:rsidRPr="004039EB">
              <w:t>216350</w:t>
            </w:r>
          </w:p>
        </w:tc>
        <w:tc>
          <w:tcPr>
            <w:tcW w:w="1212" w:type="pct"/>
            <w:vAlign w:val="center"/>
          </w:tcPr>
          <w:p w14:paraId="17E57EA5"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027" w:type="pct"/>
            <w:vMerge/>
            <w:vAlign w:val="center"/>
          </w:tcPr>
          <w:p w14:paraId="5A3840FA" w14:textId="77777777" w:rsidR="00665F00" w:rsidRPr="004039EB" w:rsidRDefault="00665F00" w:rsidP="004039EB">
            <w:pPr>
              <w:pStyle w:val="ConsPlusNormal1"/>
              <w:contextualSpacing/>
              <w:jc w:val="center"/>
            </w:pPr>
          </w:p>
        </w:tc>
        <w:tc>
          <w:tcPr>
            <w:tcW w:w="581" w:type="pct"/>
            <w:vMerge/>
            <w:vAlign w:val="center"/>
          </w:tcPr>
          <w:p w14:paraId="3B21AA23" w14:textId="77777777" w:rsidR="00665F00" w:rsidRPr="004039EB" w:rsidRDefault="00665F00" w:rsidP="004039EB">
            <w:pPr>
              <w:pStyle w:val="ConsPlusNormal1"/>
              <w:contextualSpacing/>
              <w:jc w:val="center"/>
            </w:pPr>
          </w:p>
        </w:tc>
        <w:tc>
          <w:tcPr>
            <w:tcW w:w="713" w:type="pct"/>
            <w:vMerge/>
            <w:vAlign w:val="center"/>
          </w:tcPr>
          <w:p w14:paraId="1588C919" w14:textId="77777777" w:rsidR="00665F00" w:rsidRPr="004039EB" w:rsidRDefault="00665F00" w:rsidP="004039EB">
            <w:pPr>
              <w:pStyle w:val="ConsPlusNormal1"/>
              <w:contextualSpacing/>
              <w:jc w:val="center"/>
            </w:pPr>
          </w:p>
        </w:tc>
      </w:tr>
      <w:tr w:rsidR="000B5C48" w:rsidRPr="004039EB" w14:paraId="78ED983E" w14:textId="77777777" w:rsidTr="004039EB">
        <w:trPr>
          <w:jc w:val="center"/>
        </w:trPr>
        <w:tc>
          <w:tcPr>
            <w:tcW w:w="794" w:type="pct"/>
            <w:vMerge/>
            <w:vAlign w:val="center"/>
          </w:tcPr>
          <w:p w14:paraId="3F7E9BD8" w14:textId="77777777" w:rsidR="00665F00" w:rsidRPr="004039EB" w:rsidRDefault="00665F00" w:rsidP="004039EB">
            <w:pPr>
              <w:pStyle w:val="ConsPlusNormal1"/>
              <w:contextualSpacing/>
              <w:jc w:val="center"/>
            </w:pPr>
          </w:p>
        </w:tc>
        <w:tc>
          <w:tcPr>
            <w:tcW w:w="672" w:type="pct"/>
            <w:vAlign w:val="center"/>
          </w:tcPr>
          <w:p w14:paraId="772D7120" w14:textId="77777777" w:rsidR="00665F00" w:rsidRPr="004039EB" w:rsidRDefault="00C915A8" w:rsidP="004039EB">
            <w:pPr>
              <w:pStyle w:val="ConsPlusNormal1"/>
              <w:contextualSpacing/>
              <w:jc w:val="center"/>
            </w:pPr>
            <w:r w:rsidRPr="004039EB">
              <w:t>216630</w:t>
            </w:r>
          </w:p>
        </w:tc>
        <w:tc>
          <w:tcPr>
            <w:tcW w:w="1212" w:type="pct"/>
            <w:vAlign w:val="center"/>
          </w:tcPr>
          <w:p w14:paraId="2559D9A7"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27" w:type="pct"/>
            <w:vMerge/>
            <w:vAlign w:val="center"/>
          </w:tcPr>
          <w:p w14:paraId="02FFAD6B" w14:textId="77777777" w:rsidR="00665F00" w:rsidRPr="004039EB" w:rsidRDefault="00665F00" w:rsidP="004039EB">
            <w:pPr>
              <w:pStyle w:val="ConsPlusNormal1"/>
              <w:contextualSpacing/>
              <w:jc w:val="center"/>
            </w:pPr>
          </w:p>
        </w:tc>
        <w:tc>
          <w:tcPr>
            <w:tcW w:w="581" w:type="pct"/>
            <w:vMerge/>
            <w:vAlign w:val="center"/>
          </w:tcPr>
          <w:p w14:paraId="25AC9BDE" w14:textId="77777777" w:rsidR="00665F00" w:rsidRPr="004039EB" w:rsidRDefault="00665F00" w:rsidP="004039EB">
            <w:pPr>
              <w:pStyle w:val="ConsPlusNormal1"/>
              <w:contextualSpacing/>
              <w:jc w:val="center"/>
            </w:pPr>
          </w:p>
        </w:tc>
        <w:tc>
          <w:tcPr>
            <w:tcW w:w="713" w:type="pct"/>
            <w:vMerge/>
            <w:vAlign w:val="center"/>
          </w:tcPr>
          <w:p w14:paraId="69E45DC1" w14:textId="77777777" w:rsidR="00665F00" w:rsidRPr="004039EB" w:rsidRDefault="00665F00" w:rsidP="004039EB">
            <w:pPr>
              <w:pStyle w:val="ConsPlusNormal1"/>
              <w:contextualSpacing/>
              <w:jc w:val="center"/>
            </w:pPr>
          </w:p>
        </w:tc>
      </w:tr>
      <w:tr w:rsidR="000B5C48" w:rsidRPr="004039EB" w14:paraId="2E258A22" w14:textId="77777777" w:rsidTr="004039EB">
        <w:trPr>
          <w:jc w:val="center"/>
        </w:trPr>
        <w:tc>
          <w:tcPr>
            <w:tcW w:w="794" w:type="pct"/>
            <w:vMerge/>
            <w:vAlign w:val="center"/>
          </w:tcPr>
          <w:p w14:paraId="4DF66847" w14:textId="77777777" w:rsidR="00665F00" w:rsidRPr="004039EB" w:rsidRDefault="00665F00" w:rsidP="004039EB">
            <w:pPr>
              <w:pStyle w:val="ConsPlusNormal1"/>
              <w:contextualSpacing/>
              <w:jc w:val="center"/>
            </w:pPr>
          </w:p>
        </w:tc>
        <w:tc>
          <w:tcPr>
            <w:tcW w:w="672" w:type="pct"/>
            <w:vAlign w:val="center"/>
          </w:tcPr>
          <w:p w14:paraId="010B390C" w14:textId="77777777" w:rsidR="00665F00" w:rsidRPr="004039EB" w:rsidRDefault="00C915A8" w:rsidP="004039EB">
            <w:pPr>
              <w:pStyle w:val="ConsPlusNormal1"/>
              <w:contextualSpacing/>
              <w:jc w:val="center"/>
            </w:pPr>
            <w:r w:rsidRPr="004039EB">
              <w:t>218430</w:t>
            </w:r>
          </w:p>
        </w:tc>
        <w:tc>
          <w:tcPr>
            <w:tcW w:w="1212" w:type="pct"/>
            <w:vAlign w:val="center"/>
          </w:tcPr>
          <w:p w14:paraId="26983F41"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027" w:type="pct"/>
            <w:vMerge/>
            <w:vAlign w:val="center"/>
          </w:tcPr>
          <w:p w14:paraId="39BF5571" w14:textId="77777777" w:rsidR="00665F00" w:rsidRPr="004039EB" w:rsidRDefault="00665F00" w:rsidP="004039EB">
            <w:pPr>
              <w:pStyle w:val="ConsPlusNormal1"/>
              <w:contextualSpacing/>
              <w:jc w:val="center"/>
            </w:pPr>
          </w:p>
        </w:tc>
        <w:tc>
          <w:tcPr>
            <w:tcW w:w="581" w:type="pct"/>
            <w:vMerge/>
            <w:vAlign w:val="center"/>
          </w:tcPr>
          <w:p w14:paraId="7C3D9133" w14:textId="77777777" w:rsidR="00665F00" w:rsidRPr="004039EB" w:rsidRDefault="00665F00" w:rsidP="004039EB">
            <w:pPr>
              <w:pStyle w:val="ConsPlusNormal1"/>
              <w:contextualSpacing/>
              <w:jc w:val="center"/>
            </w:pPr>
          </w:p>
        </w:tc>
        <w:tc>
          <w:tcPr>
            <w:tcW w:w="713" w:type="pct"/>
            <w:vMerge/>
            <w:vAlign w:val="center"/>
          </w:tcPr>
          <w:p w14:paraId="60F83C13" w14:textId="77777777" w:rsidR="00665F00" w:rsidRPr="004039EB" w:rsidRDefault="00665F00" w:rsidP="004039EB">
            <w:pPr>
              <w:pStyle w:val="ConsPlusNormal1"/>
              <w:contextualSpacing/>
              <w:jc w:val="center"/>
            </w:pPr>
          </w:p>
        </w:tc>
      </w:tr>
      <w:tr w:rsidR="000B5C48" w:rsidRPr="004039EB" w14:paraId="1D5C08F4" w14:textId="77777777" w:rsidTr="004039EB">
        <w:trPr>
          <w:jc w:val="center"/>
        </w:trPr>
        <w:tc>
          <w:tcPr>
            <w:tcW w:w="794" w:type="pct"/>
            <w:vMerge/>
            <w:vAlign w:val="center"/>
          </w:tcPr>
          <w:p w14:paraId="7130FD09" w14:textId="77777777" w:rsidR="00665F00" w:rsidRPr="004039EB" w:rsidRDefault="00665F00" w:rsidP="004039EB">
            <w:pPr>
              <w:pStyle w:val="ConsPlusNormal1"/>
              <w:contextualSpacing/>
              <w:jc w:val="center"/>
            </w:pPr>
          </w:p>
        </w:tc>
        <w:tc>
          <w:tcPr>
            <w:tcW w:w="672" w:type="pct"/>
            <w:vAlign w:val="center"/>
          </w:tcPr>
          <w:p w14:paraId="7F68356E" w14:textId="77777777" w:rsidR="00665F00" w:rsidRPr="004039EB" w:rsidRDefault="00C915A8" w:rsidP="004039EB">
            <w:pPr>
              <w:pStyle w:val="ConsPlusNormal1"/>
              <w:contextualSpacing/>
              <w:jc w:val="center"/>
            </w:pPr>
            <w:r w:rsidRPr="004039EB">
              <w:t>239410</w:t>
            </w:r>
          </w:p>
        </w:tc>
        <w:tc>
          <w:tcPr>
            <w:tcW w:w="1212" w:type="pct"/>
            <w:vAlign w:val="center"/>
          </w:tcPr>
          <w:p w14:paraId="5BD6C435"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27" w:type="pct"/>
            <w:vMerge/>
            <w:vAlign w:val="center"/>
          </w:tcPr>
          <w:p w14:paraId="5931F9D9" w14:textId="77777777" w:rsidR="00665F00" w:rsidRPr="004039EB" w:rsidRDefault="00665F00" w:rsidP="004039EB">
            <w:pPr>
              <w:pStyle w:val="ConsPlusNormal1"/>
              <w:contextualSpacing/>
              <w:jc w:val="center"/>
            </w:pPr>
          </w:p>
        </w:tc>
        <w:tc>
          <w:tcPr>
            <w:tcW w:w="581" w:type="pct"/>
            <w:vMerge/>
            <w:vAlign w:val="center"/>
          </w:tcPr>
          <w:p w14:paraId="6D4AD671" w14:textId="77777777" w:rsidR="00665F00" w:rsidRPr="004039EB" w:rsidRDefault="00665F00" w:rsidP="004039EB">
            <w:pPr>
              <w:pStyle w:val="ConsPlusNormal1"/>
              <w:contextualSpacing/>
              <w:jc w:val="center"/>
            </w:pPr>
          </w:p>
        </w:tc>
        <w:tc>
          <w:tcPr>
            <w:tcW w:w="713" w:type="pct"/>
            <w:vMerge/>
            <w:vAlign w:val="center"/>
          </w:tcPr>
          <w:p w14:paraId="6B119A5E" w14:textId="77777777" w:rsidR="00665F00" w:rsidRPr="004039EB" w:rsidRDefault="00665F00" w:rsidP="004039EB">
            <w:pPr>
              <w:pStyle w:val="ConsPlusNormal1"/>
              <w:contextualSpacing/>
              <w:jc w:val="center"/>
            </w:pPr>
          </w:p>
        </w:tc>
      </w:tr>
      <w:tr w:rsidR="000B5C48" w:rsidRPr="004039EB" w14:paraId="7D71584F" w14:textId="77777777" w:rsidTr="004039EB">
        <w:trPr>
          <w:jc w:val="center"/>
        </w:trPr>
        <w:tc>
          <w:tcPr>
            <w:tcW w:w="794" w:type="pct"/>
            <w:vAlign w:val="center"/>
          </w:tcPr>
          <w:p w14:paraId="6ED03568" w14:textId="77777777" w:rsidR="00665F00" w:rsidRPr="004039EB" w:rsidRDefault="00C915A8" w:rsidP="004039EB">
            <w:pPr>
              <w:pStyle w:val="ConsPlusNormal1"/>
              <w:contextualSpacing/>
              <w:jc w:val="center"/>
            </w:pPr>
            <w:r w:rsidRPr="004039EB">
              <w:t>2</w:t>
            </w:r>
          </w:p>
        </w:tc>
        <w:tc>
          <w:tcPr>
            <w:tcW w:w="672" w:type="pct"/>
            <w:vAlign w:val="center"/>
          </w:tcPr>
          <w:p w14:paraId="449DBC89" w14:textId="77777777" w:rsidR="00665F00" w:rsidRPr="004039EB" w:rsidRDefault="00C915A8" w:rsidP="004039EB">
            <w:pPr>
              <w:pStyle w:val="ConsPlusNormal1"/>
              <w:contextualSpacing/>
              <w:jc w:val="center"/>
            </w:pPr>
            <w:r w:rsidRPr="004039EB">
              <w:t>233210</w:t>
            </w:r>
          </w:p>
        </w:tc>
        <w:tc>
          <w:tcPr>
            <w:tcW w:w="1212" w:type="pct"/>
            <w:vAlign w:val="center"/>
          </w:tcPr>
          <w:p w14:paraId="7256A105" w14:textId="77777777" w:rsidR="00665F00" w:rsidRPr="004039EB" w:rsidRDefault="00C915A8" w:rsidP="004039EB">
            <w:pPr>
              <w:pStyle w:val="ConsPlusNormal1"/>
              <w:contextualSpacing/>
              <w:jc w:val="center"/>
            </w:pPr>
            <w:r w:rsidRPr="004039EB">
              <w:t>Весы для младенцев, электронные</w:t>
            </w:r>
          </w:p>
        </w:tc>
        <w:tc>
          <w:tcPr>
            <w:tcW w:w="1027" w:type="pct"/>
            <w:vAlign w:val="center"/>
          </w:tcPr>
          <w:p w14:paraId="006C2113" w14:textId="77777777" w:rsidR="00665F00" w:rsidRPr="004039EB" w:rsidRDefault="00C915A8" w:rsidP="004039EB">
            <w:pPr>
              <w:pStyle w:val="ConsPlusNormal1"/>
              <w:contextualSpacing/>
              <w:jc w:val="center"/>
            </w:pPr>
            <w:r w:rsidRPr="004039EB">
              <w:t>Весы для новорожденных (электронные)</w:t>
            </w:r>
          </w:p>
        </w:tc>
        <w:tc>
          <w:tcPr>
            <w:tcW w:w="581" w:type="pct"/>
            <w:vAlign w:val="center"/>
          </w:tcPr>
          <w:p w14:paraId="4F3D8AE0" w14:textId="77777777" w:rsidR="00665F00" w:rsidRPr="004039EB" w:rsidRDefault="00C915A8" w:rsidP="004039EB">
            <w:pPr>
              <w:pStyle w:val="ConsPlusNormal1"/>
              <w:contextualSpacing/>
              <w:jc w:val="center"/>
            </w:pPr>
            <w:r w:rsidRPr="004039EB">
              <w:t>1, 2</w:t>
            </w:r>
          </w:p>
        </w:tc>
        <w:tc>
          <w:tcPr>
            <w:tcW w:w="713" w:type="pct"/>
            <w:vAlign w:val="center"/>
          </w:tcPr>
          <w:p w14:paraId="07059D54" w14:textId="77777777" w:rsidR="00665F00" w:rsidRPr="004039EB" w:rsidRDefault="00C915A8" w:rsidP="004039EB">
            <w:pPr>
              <w:pStyle w:val="ConsPlusNormal1"/>
              <w:contextualSpacing/>
              <w:jc w:val="center"/>
            </w:pPr>
            <w:r w:rsidRPr="004039EB">
              <w:t>не менее 1</w:t>
            </w:r>
          </w:p>
        </w:tc>
      </w:tr>
      <w:tr w:rsidR="000B5C48" w:rsidRPr="004039EB" w14:paraId="421E48D0" w14:textId="77777777" w:rsidTr="004039EB">
        <w:trPr>
          <w:jc w:val="center"/>
        </w:trPr>
        <w:tc>
          <w:tcPr>
            <w:tcW w:w="794" w:type="pct"/>
            <w:vMerge w:val="restart"/>
            <w:vAlign w:val="center"/>
          </w:tcPr>
          <w:p w14:paraId="0055C2C4" w14:textId="77777777" w:rsidR="00665F00" w:rsidRPr="004039EB" w:rsidRDefault="00C915A8" w:rsidP="004039EB">
            <w:pPr>
              <w:pStyle w:val="ConsPlusNormal1"/>
              <w:contextualSpacing/>
              <w:jc w:val="center"/>
            </w:pPr>
            <w:r w:rsidRPr="004039EB">
              <w:t>3</w:t>
            </w:r>
          </w:p>
          <w:p w14:paraId="751D9A9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0BC168D5" w14:textId="77777777" w:rsidR="00665F00" w:rsidRPr="004039EB" w:rsidRDefault="00C915A8" w:rsidP="004039EB">
            <w:pPr>
              <w:pStyle w:val="ConsPlusNormal1"/>
              <w:contextualSpacing/>
              <w:jc w:val="center"/>
            </w:pPr>
            <w:r w:rsidRPr="004039EB">
              <w:t>258800</w:t>
            </w:r>
          </w:p>
        </w:tc>
        <w:tc>
          <w:tcPr>
            <w:tcW w:w="1212" w:type="pct"/>
            <w:vAlign w:val="center"/>
          </w:tcPr>
          <w:p w14:paraId="15DF758B" w14:textId="77777777" w:rsidR="00665F00" w:rsidRPr="004039EB" w:rsidRDefault="00C915A8" w:rsidP="004039EB">
            <w:pPr>
              <w:pStyle w:val="ConsPlusNormal1"/>
              <w:contextualSpacing/>
              <w:jc w:val="center"/>
            </w:pPr>
            <w:r w:rsidRPr="004039EB">
              <w:t>Весы напольные, электронные</w:t>
            </w:r>
          </w:p>
        </w:tc>
        <w:tc>
          <w:tcPr>
            <w:tcW w:w="1027" w:type="pct"/>
            <w:vMerge w:val="restart"/>
            <w:vAlign w:val="center"/>
          </w:tcPr>
          <w:p w14:paraId="38AD17E2" w14:textId="77777777" w:rsidR="00665F00" w:rsidRPr="004039EB" w:rsidRDefault="00C915A8" w:rsidP="004039EB">
            <w:pPr>
              <w:pStyle w:val="ConsPlusNormal1"/>
              <w:contextualSpacing/>
              <w:jc w:val="center"/>
            </w:pPr>
            <w:r w:rsidRPr="004039EB">
              <w:t>Весы медицинские</w:t>
            </w:r>
          </w:p>
        </w:tc>
        <w:tc>
          <w:tcPr>
            <w:tcW w:w="581" w:type="pct"/>
            <w:vMerge w:val="restart"/>
            <w:vAlign w:val="center"/>
          </w:tcPr>
          <w:p w14:paraId="637A1064"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5CD3BD9E" w14:textId="77777777" w:rsidR="00665F00" w:rsidRPr="004039EB" w:rsidRDefault="00C915A8" w:rsidP="004039EB">
            <w:pPr>
              <w:pStyle w:val="ConsPlusNormal1"/>
              <w:contextualSpacing/>
              <w:jc w:val="center"/>
            </w:pPr>
            <w:r w:rsidRPr="004039EB">
              <w:t>1</w:t>
            </w:r>
          </w:p>
        </w:tc>
      </w:tr>
      <w:tr w:rsidR="000B5C48" w:rsidRPr="004039EB" w14:paraId="6553809F" w14:textId="77777777" w:rsidTr="004039EB">
        <w:trPr>
          <w:jc w:val="center"/>
        </w:trPr>
        <w:tc>
          <w:tcPr>
            <w:tcW w:w="794" w:type="pct"/>
            <w:vMerge/>
            <w:vAlign w:val="center"/>
          </w:tcPr>
          <w:p w14:paraId="1EDC3B6A" w14:textId="77777777" w:rsidR="00665F00" w:rsidRPr="004039EB" w:rsidRDefault="00665F00" w:rsidP="004039EB">
            <w:pPr>
              <w:pStyle w:val="ConsPlusNormal1"/>
              <w:contextualSpacing/>
              <w:jc w:val="center"/>
            </w:pPr>
          </w:p>
        </w:tc>
        <w:tc>
          <w:tcPr>
            <w:tcW w:w="672" w:type="pct"/>
            <w:vAlign w:val="center"/>
          </w:tcPr>
          <w:p w14:paraId="01E021E9" w14:textId="77777777" w:rsidR="00665F00" w:rsidRPr="004039EB" w:rsidRDefault="00C915A8" w:rsidP="004039EB">
            <w:pPr>
              <w:pStyle w:val="ConsPlusNormal1"/>
              <w:contextualSpacing/>
              <w:jc w:val="center"/>
            </w:pPr>
            <w:r w:rsidRPr="004039EB">
              <w:t>258840</w:t>
            </w:r>
          </w:p>
        </w:tc>
        <w:tc>
          <w:tcPr>
            <w:tcW w:w="1212" w:type="pct"/>
            <w:vAlign w:val="center"/>
          </w:tcPr>
          <w:p w14:paraId="0E81974D" w14:textId="77777777" w:rsidR="00665F00" w:rsidRPr="004039EB" w:rsidRDefault="00C915A8" w:rsidP="004039EB">
            <w:pPr>
              <w:pStyle w:val="ConsPlusNormal1"/>
              <w:contextualSpacing/>
              <w:jc w:val="center"/>
            </w:pPr>
            <w:r w:rsidRPr="004039EB">
              <w:t>Весы напольные, механические</w:t>
            </w:r>
          </w:p>
        </w:tc>
        <w:tc>
          <w:tcPr>
            <w:tcW w:w="1027" w:type="pct"/>
            <w:vMerge/>
            <w:vAlign w:val="center"/>
          </w:tcPr>
          <w:p w14:paraId="1C962C89" w14:textId="77777777" w:rsidR="00665F00" w:rsidRPr="004039EB" w:rsidRDefault="00665F00" w:rsidP="004039EB">
            <w:pPr>
              <w:pStyle w:val="ConsPlusNormal1"/>
              <w:contextualSpacing/>
              <w:jc w:val="center"/>
            </w:pPr>
          </w:p>
        </w:tc>
        <w:tc>
          <w:tcPr>
            <w:tcW w:w="581" w:type="pct"/>
            <w:vMerge/>
            <w:vAlign w:val="center"/>
          </w:tcPr>
          <w:p w14:paraId="483739CB" w14:textId="77777777" w:rsidR="00665F00" w:rsidRPr="004039EB" w:rsidRDefault="00665F00" w:rsidP="004039EB">
            <w:pPr>
              <w:pStyle w:val="ConsPlusNormal1"/>
              <w:contextualSpacing/>
              <w:jc w:val="center"/>
            </w:pPr>
          </w:p>
        </w:tc>
        <w:tc>
          <w:tcPr>
            <w:tcW w:w="713" w:type="pct"/>
            <w:vMerge/>
            <w:vAlign w:val="center"/>
          </w:tcPr>
          <w:p w14:paraId="09B0F92A" w14:textId="77777777" w:rsidR="00665F00" w:rsidRPr="004039EB" w:rsidRDefault="00665F00" w:rsidP="004039EB">
            <w:pPr>
              <w:pStyle w:val="ConsPlusNormal1"/>
              <w:contextualSpacing/>
              <w:jc w:val="center"/>
            </w:pPr>
          </w:p>
        </w:tc>
      </w:tr>
      <w:tr w:rsidR="000B5C48" w:rsidRPr="004039EB" w14:paraId="7345A2D4" w14:textId="77777777" w:rsidTr="004039EB">
        <w:trPr>
          <w:jc w:val="center"/>
        </w:trPr>
        <w:tc>
          <w:tcPr>
            <w:tcW w:w="794" w:type="pct"/>
            <w:vMerge w:val="restart"/>
            <w:vAlign w:val="center"/>
          </w:tcPr>
          <w:p w14:paraId="4F7A2EB9" w14:textId="77777777" w:rsidR="00665F00" w:rsidRPr="004039EB" w:rsidRDefault="00C915A8" w:rsidP="004039EB">
            <w:pPr>
              <w:pStyle w:val="ConsPlusNormal1"/>
              <w:contextualSpacing/>
              <w:jc w:val="center"/>
            </w:pPr>
            <w:r w:rsidRPr="004039EB">
              <w:t>4</w:t>
            </w:r>
          </w:p>
          <w:p w14:paraId="1D5F5CA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6E734125" w14:textId="77777777" w:rsidR="00665F00" w:rsidRPr="004039EB" w:rsidRDefault="00C915A8" w:rsidP="004039EB">
            <w:pPr>
              <w:pStyle w:val="ConsPlusNormal1"/>
              <w:contextualSpacing/>
              <w:jc w:val="center"/>
            </w:pPr>
            <w:r w:rsidRPr="004039EB">
              <w:t>106490</w:t>
            </w:r>
          </w:p>
        </w:tc>
        <w:tc>
          <w:tcPr>
            <w:tcW w:w="1212" w:type="pct"/>
            <w:vAlign w:val="center"/>
          </w:tcPr>
          <w:p w14:paraId="569722A6" w14:textId="77777777" w:rsidR="00665F00" w:rsidRPr="004039EB" w:rsidRDefault="00C915A8" w:rsidP="004039EB">
            <w:pPr>
              <w:pStyle w:val="ConsPlusNormal1"/>
              <w:contextualSpacing/>
              <w:jc w:val="center"/>
            </w:pPr>
            <w:r w:rsidRPr="004039EB">
              <w:t>Система концентрирования кислорода</w:t>
            </w:r>
          </w:p>
        </w:tc>
        <w:tc>
          <w:tcPr>
            <w:tcW w:w="1027" w:type="pct"/>
            <w:vMerge w:val="restart"/>
            <w:vAlign w:val="center"/>
          </w:tcPr>
          <w:p w14:paraId="7F191E08"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581" w:type="pct"/>
            <w:vMerge w:val="restart"/>
            <w:vAlign w:val="center"/>
          </w:tcPr>
          <w:p w14:paraId="01A2100C"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414E48A4" w14:textId="77777777" w:rsidR="00665F00" w:rsidRPr="004039EB" w:rsidRDefault="00C915A8" w:rsidP="004039EB">
            <w:pPr>
              <w:pStyle w:val="ConsPlusNormal1"/>
              <w:contextualSpacing/>
              <w:jc w:val="center"/>
            </w:pPr>
            <w:r w:rsidRPr="004039EB">
              <w:t>1</w:t>
            </w:r>
          </w:p>
        </w:tc>
      </w:tr>
      <w:tr w:rsidR="000B5C48" w:rsidRPr="004039EB" w14:paraId="3C6ABADD" w14:textId="77777777" w:rsidTr="004039EB">
        <w:trPr>
          <w:jc w:val="center"/>
        </w:trPr>
        <w:tc>
          <w:tcPr>
            <w:tcW w:w="794" w:type="pct"/>
            <w:vMerge/>
            <w:vAlign w:val="center"/>
          </w:tcPr>
          <w:p w14:paraId="51848FDB" w14:textId="77777777" w:rsidR="00665F00" w:rsidRPr="004039EB" w:rsidRDefault="00665F00" w:rsidP="004039EB">
            <w:pPr>
              <w:pStyle w:val="ConsPlusNormal1"/>
              <w:contextualSpacing/>
              <w:jc w:val="center"/>
            </w:pPr>
          </w:p>
        </w:tc>
        <w:tc>
          <w:tcPr>
            <w:tcW w:w="672" w:type="pct"/>
            <w:vAlign w:val="center"/>
          </w:tcPr>
          <w:p w14:paraId="658FB3AD" w14:textId="77777777" w:rsidR="00665F00" w:rsidRPr="004039EB" w:rsidRDefault="00C915A8" w:rsidP="004039EB">
            <w:pPr>
              <w:pStyle w:val="ConsPlusNormal1"/>
              <w:contextualSpacing/>
              <w:jc w:val="center"/>
            </w:pPr>
            <w:r w:rsidRPr="004039EB">
              <w:t>136780</w:t>
            </w:r>
          </w:p>
        </w:tc>
        <w:tc>
          <w:tcPr>
            <w:tcW w:w="1212" w:type="pct"/>
            <w:vAlign w:val="center"/>
          </w:tcPr>
          <w:p w14:paraId="54ECDBFF"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27" w:type="pct"/>
            <w:vMerge/>
            <w:vAlign w:val="center"/>
          </w:tcPr>
          <w:p w14:paraId="1DC0B1E9" w14:textId="77777777" w:rsidR="00665F00" w:rsidRPr="004039EB" w:rsidRDefault="00665F00" w:rsidP="004039EB">
            <w:pPr>
              <w:pStyle w:val="ConsPlusNormal1"/>
              <w:contextualSpacing/>
              <w:jc w:val="center"/>
            </w:pPr>
          </w:p>
        </w:tc>
        <w:tc>
          <w:tcPr>
            <w:tcW w:w="581" w:type="pct"/>
            <w:vMerge/>
            <w:vAlign w:val="center"/>
          </w:tcPr>
          <w:p w14:paraId="0475FD2F" w14:textId="77777777" w:rsidR="00665F00" w:rsidRPr="004039EB" w:rsidRDefault="00665F00" w:rsidP="004039EB">
            <w:pPr>
              <w:pStyle w:val="ConsPlusNormal1"/>
              <w:contextualSpacing/>
              <w:jc w:val="center"/>
            </w:pPr>
          </w:p>
        </w:tc>
        <w:tc>
          <w:tcPr>
            <w:tcW w:w="713" w:type="pct"/>
            <w:vMerge/>
            <w:vAlign w:val="center"/>
          </w:tcPr>
          <w:p w14:paraId="3D7E96C4" w14:textId="77777777" w:rsidR="00665F00" w:rsidRPr="004039EB" w:rsidRDefault="00665F00" w:rsidP="004039EB">
            <w:pPr>
              <w:pStyle w:val="ConsPlusNormal1"/>
              <w:contextualSpacing/>
              <w:jc w:val="center"/>
            </w:pPr>
          </w:p>
        </w:tc>
      </w:tr>
      <w:tr w:rsidR="000B5C48" w:rsidRPr="004039EB" w14:paraId="5659DD2B" w14:textId="77777777" w:rsidTr="004039EB">
        <w:trPr>
          <w:jc w:val="center"/>
        </w:trPr>
        <w:tc>
          <w:tcPr>
            <w:tcW w:w="794" w:type="pct"/>
            <w:vMerge/>
            <w:vAlign w:val="center"/>
          </w:tcPr>
          <w:p w14:paraId="658F8C12" w14:textId="77777777" w:rsidR="00665F00" w:rsidRPr="004039EB" w:rsidRDefault="00665F00" w:rsidP="004039EB">
            <w:pPr>
              <w:pStyle w:val="ConsPlusNormal1"/>
              <w:contextualSpacing/>
              <w:jc w:val="center"/>
            </w:pPr>
          </w:p>
        </w:tc>
        <w:tc>
          <w:tcPr>
            <w:tcW w:w="672" w:type="pct"/>
            <w:vAlign w:val="center"/>
          </w:tcPr>
          <w:p w14:paraId="4EFD7BEF" w14:textId="77777777" w:rsidR="00665F00" w:rsidRPr="004039EB" w:rsidRDefault="00C915A8" w:rsidP="004039EB">
            <w:pPr>
              <w:pStyle w:val="ConsPlusNormal1"/>
              <w:contextualSpacing/>
              <w:jc w:val="center"/>
            </w:pPr>
            <w:r w:rsidRPr="004039EB">
              <w:t>191160</w:t>
            </w:r>
          </w:p>
        </w:tc>
        <w:tc>
          <w:tcPr>
            <w:tcW w:w="1212" w:type="pct"/>
            <w:vAlign w:val="center"/>
          </w:tcPr>
          <w:p w14:paraId="6D886127"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027" w:type="pct"/>
            <w:vMerge/>
            <w:vAlign w:val="center"/>
          </w:tcPr>
          <w:p w14:paraId="24041380" w14:textId="77777777" w:rsidR="00665F00" w:rsidRPr="004039EB" w:rsidRDefault="00665F00" w:rsidP="004039EB">
            <w:pPr>
              <w:pStyle w:val="ConsPlusNormal1"/>
              <w:contextualSpacing/>
              <w:jc w:val="center"/>
            </w:pPr>
          </w:p>
        </w:tc>
        <w:tc>
          <w:tcPr>
            <w:tcW w:w="581" w:type="pct"/>
            <w:vMerge/>
            <w:vAlign w:val="center"/>
          </w:tcPr>
          <w:p w14:paraId="4B6CD291" w14:textId="77777777" w:rsidR="00665F00" w:rsidRPr="004039EB" w:rsidRDefault="00665F00" w:rsidP="004039EB">
            <w:pPr>
              <w:pStyle w:val="ConsPlusNormal1"/>
              <w:contextualSpacing/>
              <w:jc w:val="center"/>
            </w:pPr>
          </w:p>
        </w:tc>
        <w:tc>
          <w:tcPr>
            <w:tcW w:w="713" w:type="pct"/>
            <w:vMerge/>
            <w:vAlign w:val="center"/>
          </w:tcPr>
          <w:p w14:paraId="28D6DFF1" w14:textId="77777777" w:rsidR="00665F00" w:rsidRPr="004039EB" w:rsidRDefault="00665F00" w:rsidP="004039EB">
            <w:pPr>
              <w:pStyle w:val="ConsPlusNormal1"/>
              <w:contextualSpacing/>
              <w:jc w:val="center"/>
            </w:pPr>
          </w:p>
        </w:tc>
      </w:tr>
      <w:tr w:rsidR="000B5C48" w:rsidRPr="004039EB" w14:paraId="0FB5239A" w14:textId="77777777" w:rsidTr="004039EB">
        <w:trPr>
          <w:jc w:val="center"/>
        </w:trPr>
        <w:tc>
          <w:tcPr>
            <w:tcW w:w="794" w:type="pct"/>
            <w:vMerge/>
            <w:vAlign w:val="center"/>
          </w:tcPr>
          <w:p w14:paraId="50869270" w14:textId="77777777" w:rsidR="00665F00" w:rsidRPr="004039EB" w:rsidRDefault="00665F00" w:rsidP="004039EB">
            <w:pPr>
              <w:pStyle w:val="ConsPlusNormal1"/>
              <w:contextualSpacing/>
              <w:jc w:val="center"/>
            </w:pPr>
          </w:p>
        </w:tc>
        <w:tc>
          <w:tcPr>
            <w:tcW w:w="672" w:type="pct"/>
            <w:vAlign w:val="center"/>
          </w:tcPr>
          <w:p w14:paraId="55ACA808" w14:textId="77777777" w:rsidR="00665F00" w:rsidRPr="004039EB" w:rsidRDefault="00C915A8" w:rsidP="004039EB">
            <w:pPr>
              <w:pStyle w:val="ConsPlusNormal1"/>
              <w:contextualSpacing/>
              <w:jc w:val="center"/>
            </w:pPr>
            <w:r w:rsidRPr="004039EB">
              <w:t>325100</w:t>
            </w:r>
          </w:p>
        </w:tc>
        <w:tc>
          <w:tcPr>
            <w:tcW w:w="1212" w:type="pct"/>
            <w:vAlign w:val="center"/>
          </w:tcPr>
          <w:p w14:paraId="5BB71079"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027" w:type="pct"/>
            <w:vMerge/>
            <w:vAlign w:val="center"/>
          </w:tcPr>
          <w:p w14:paraId="18FFDC6F" w14:textId="77777777" w:rsidR="00665F00" w:rsidRPr="004039EB" w:rsidRDefault="00665F00" w:rsidP="004039EB">
            <w:pPr>
              <w:pStyle w:val="ConsPlusNormal1"/>
              <w:contextualSpacing/>
              <w:jc w:val="center"/>
            </w:pPr>
          </w:p>
        </w:tc>
        <w:tc>
          <w:tcPr>
            <w:tcW w:w="581" w:type="pct"/>
            <w:vMerge/>
            <w:vAlign w:val="center"/>
          </w:tcPr>
          <w:p w14:paraId="2AB84613" w14:textId="77777777" w:rsidR="00665F00" w:rsidRPr="004039EB" w:rsidRDefault="00665F00" w:rsidP="004039EB">
            <w:pPr>
              <w:pStyle w:val="ConsPlusNormal1"/>
              <w:contextualSpacing/>
              <w:jc w:val="center"/>
            </w:pPr>
          </w:p>
        </w:tc>
        <w:tc>
          <w:tcPr>
            <w:tcW w:w="713" w:type="pct"/>
            <w:vMerge/>
            <w:vAlign w:val="center"/>
          </w:tcPr>
          <w:p w14:paraId="7A64FFC5" w14:textId="77777777" w:rsidR="00665F00" w:rsidRPr="004039EB" w:rsidRDefault="00665F00" w:rsidP="004039EB">
            <w:pPr>
              <w:pStyle w:val="ConsPlusNormal1"/>
              <w:contextualSpacing/>
              <w:jc w:val="center"/>
            </w:pPr>
          </w:p>
        </w:tc>
      </w:tr>
      <w:tr w:rsidR="000B5C48" w:rsidRPr="004039EB" w14:paraId="3FDF31B0" w14:textId="77777777" w:rsidTr="004039EB">
        <w:trPr>
          <w:jc w:val="center"/>
        </w:trPr>
        <w:tc>
          <w:tcPr>
            <w:tcW w:w="794" w:type="pct"/>
            <w:vMerge w:val="restart"/>
            <w:vAlign w:val="center"/>
          </w:tcPr>
          <w:p w14:paraId="33238850" w14:textId="77777777" w:rsidR="00665F00" w:rsidRPr="004039EB" w:rsidRDefault="00C915A8" w:rsidP="004039EB">
            <w:pPr>
              <w:pStyle w:val="ConsPlusNormal1"/>
              <w:contextualSpacing/>
              <w:jc w:val="center"/>
            </w:pPr>
            <w:r w:rsidRPr="004039EB">
              <w:t>5</w:t>
            </w:r>
          </w:p>
          <w:p w14:paraId="753135D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7BEB253C" w14:textId="77777777" w:rsidR="00665F00" w:rsidRPr="004039EB" w:rsidRDefault="00C915A8" w:rsidP="004039EB">
            <w:pPr>
              <w:pStyle w:val="ConsPlusNormal1"/>
              <w:contextualSpacing/>
              <w:jc w:val="center"/>
            </w:pPr>
            <w:r w:rsidRPr="004039EB">
              <w:t>201670</w:t>
            </w:r>
          </w:p>
        </w:tc>
        <w:tc>
          <w:tcPr>
            <w:tcW w:w="1212" w:type="pct"/>
            <w:vAlign w:val="center"/>
          </w:tcPr>
          <w:p w14:paraId="07006E8E"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027" w:type="pct"/>
            <w:vMerge w:val="restart"/>
            <w:vAlign w:val="center"/>
          </w:tcPr>
          <w:p w14:paraId="369DE586" w14:textId="77777777" w:rsidR="00665F00" w:rsidRPr="004039EB" w:rsidRDefault="00C915A8" w:rsidP="004039EB">
            <w:pPr>
              <w:pStyle w:val="ConsPlusNormal1"/>
              <w:contextualSpacing/>
              <w:jc w:val="center"/>
            </w:pPr>
            <w:r w:rsidRPr="004039EB">
              <w:t>Каталка медицинская</w:t>
            </w:r>
          </w:p>
        </w:tc>
        <w:tc>
          <w:tcPr>
            <w:tcW w:w="581" w:type="pct"/>
            <w:vMerge w:val="restart"/>
            <w:vAlign w:val="center"/>
          </w:tcPr>
          <w:p w14:paraId="627B1866"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763EF47" w14:textId="77777777" w:rsidR="00665F00" w:rsidRPr="004039EB" w:rsidRDefault="00C915A8" w:rsidP="004039EB">
            <w:pPr>
              <w:pStyle w:val="ConsPlusNormal1"/>
              <w:contextualSpacing/>
              <w:jc w:val="center"/>
            </w:pPr>
            <w:r w:rsidRPr="004039EB">
              <w:t>1</w:t>
            </w:r>
          </w:p>
        </w:tc>
      </w:tr>
      <w:tr w:rsidR="000B5C48" w:rsidRPr="004039EB" w14:paraId="2BD9E675" w14:textId="77777777" w:rsidTr="004039EB">
        <w:trPr>
          <w:jc w:val="center"/>
        </w:trPr>
        <w:tc>
          <w:tcPr>
            <w:tcW w:w="794" w:type="pct"/>
            <w:vMerge/>
            <w:vAlign w:val="center"/>
          </w:tcPr>
          <w:p w14:paraId="7081FDEF" w14:textId="77777777" w:rsidR="00665F00" w:rsidRPr="004039EB" w:rsidRDefault="00665F00" w:rsidP="004039EB">
            <w:pPr>
              <w:pStyle w:val="ConsPlusNormal1"/>
              <w:contextualSpacing/>
              <w:jc w:val="center"/>
            </w:pPr>
          </w:p>
        </w:tc>
        <w:tc>
          <w:tcPr>
            <w:tcW w:w="672" w:type="pct"/>
            <w:vAlign w:val="center"/>
          </w:tcPr>
          <w:p w14:paraId="45F7A13A" w14:textId="77777777" w:rsidR="00665F00" w:rsidRPr="004039EB" w:rsidRDefault="00C915A8" w:rsidP="004039EB">
            <w:pPr>
              <w:pStyle w:val="ConsPlusNormal1"/>
              <w:contextualSpacing/>
              <w:jc w:val="center"/>
            </w:pPr>
            <w:r w:rsidRPr="004039EB">
              <w:t>201690</w:t>
            </w:r>
          </w:p>
        </w:tc>
        <w:tc>
          <w:tcPr>
            <w:tcW w:w="1212" w:type="pct"/>
            <w:vAlign w:val="center"/>
          </w:tcPr>
          <w:p w14:paraId="47F0FB06"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027" w:type="pct"/>
            <w:vMerge/>
            <w:vAlign w:val="center"/>
          </w:tcPr>
          <w:p w14:paraId="02DADD91" w14:textId="77777777" w:rsidR="00665F00" w:rsidRPr="004039EB" w:rsidRDefault="00665F00" w:rsidP="004039EB">
            <w:pPr>
              <w:pStyle w:val="ConsPlusNormal1"/>
              <w:contextualSpacing/>
              <w:jc w:val="center"/>
            </w:pPr>
          </w:p>
        </w:tc>
        <w:tc>
          <w:tcPr>
            <w:tcW w:w="581" w:type="pct"/>
            <w:vMerge/>
            <w:vAlign w:val="center"/>
          </w:tcPr>
          <w:p w14:paraId="2172A2A0" w14:textId="77777777" w:rsidR="00665F00" w:rsidRPr="004039EB" w:rsidRDefault="00665F00" w:rsidP="004039EB">
            <w:pPr>
              <w:pStyle w:val="ConsPlusNormal1"/>
              <w:contextualSpacing/>
              <w:jc w:val="center"/>
            </w:pPr>
          </w:p>
        </w:tc>
        <w:tc>
          <w:tcPr>
            <w:tcW w:w="713" w:type="pct"/>
            <w:vMerge/>
            <w:vAlign w:val="center"/>
          </w:tcPr>
          <w:p w14:paraId="45D58847" w14:textId="77777777" w:rsidR="00665F00" w:rsidRPr="004039EB" w:rsidRDefault="00665F00" w:rsidP="004039EB">
            <w:pPr>
              <w:pStyle w:val="ConsPlusNormal1"/>
              <w:contextualSpacing/>
              <w:jc w:val="center"/>
            </w:pPr>
          </w:p>
        </w:tc>
      </w:tr>
      <w:tr w:rsidR="000B5C48" w:rsidRPr="004039EB" w14:paraId="09E643A2" w14:textId="77777777" w:rsidTr="004039EB">
        <w:trPr>
          <w:jc w:val="center"/>
        </w:trPr>
        <w:tc>
          <w:tcPr>
            <w:tcW w:w="794" w:type="pct"/>
            <w:vMerge/>
            <w:vAlign w:val="center"/>
          </w:tcPr>
          <w:p w14:paraId="616AE819" w14:textId="77777777" w:rsidR="00665F00" w:rsidRPr="004039EB" w:rsidRDefault="00665F00" w:rsidP="004039EB">
            <w:pPr>
              <w:pStyle w:val="ConsPlusNormal1"/>
              <w:contextualSpacing/>
              <w:jc w:val="center"/>
            </w:pPr>
          </w:p>
        </w:tc>
        <w:tc>
          <w:tcPr>
            <w:tcW w:w="672" w:type="pct"/>
            <w:vAlign w:val="center"/>
          </w:tcPr>
          <w:p w14:paraId="5D56FFDD" w14:textId="77777777" w:rsidR="00665F00" w:rsidRPr="004039EB" w:rsidRDefault="00C915A8" w:rsidP="004039EB">
            <w:pPr>
              <w:pStyle w:val="ConsPlusNormal1"/>
              <w:contextualSpacing/>
              <w:jc w:val="center"/>
            </w:pPr>
            <w:r w:rsidRPr="004039EB">
              <w:t>238730</w:t>
            </w:r>
          </w:p>
        </w:tc>
        <w:tc>
          <w:tcPr>
            <w:tcW w:w="1212" w:type="pct"/>
            <w:vAlign w:val="center"/>
          </w:tcPr>
          <w:p w14:paraId="6DA2B9FE" w14:textId="77777777" w:rsidR="00665F00" w:rsidRPr="004039EB" w:rsidRDefault="00C915A8" w:rsidP="004039EB">
            <w:pPr>
              <w:pStyle w:val="ConsPlusNormal1"/>
              <w:contextualSpacing/>
              <w:jc w:val="center"/>
            </w:pPr>
            <w:r w:rsidRPr="004039EB">
              <w:t>Каталка с рентгенпрозрачной декой</w:t>
            </w:r>
          </w:p>
        </w:tc>
        <w:tc>
          <w:tcPr>
            <w:tcW w:w="1027" w:type="pct"/>
            <w:vMerge/>
            <w:vAlign w:val="center"/>
          </w:tcPr>
          <w:p w14:paraId="16C63704" w14:textId="77777777" w:rsidR="00665F00" w:rsidRPr="004039EB" w:rsidRDefault="00665F00" w:rsidP="004039EB">
            <w:pPr>
              <w:pStyle w:val="ConsPlusNormal1"/>
              <w:contextualSpacing/>
              <w:jc w:val="center"/>
            </w:pPr>
          </w:p>
        </w:tc>
        <w:tc>
          <w:tcPr>
            <w:tcW w:w="581" w:type="pct"/>
            <w:vMerge/>
            <w:vAlign w:val="center"/>
          </w:tcPr>
          <w:p w14:paraId="4D39641A" w14:textId="77777777" w:rsidR="00665F00" w:rsidRPr="004039EB" w:rsidRDefault="00665F00" w:rsidP="004039EB">
            <w:pPr>
              <w:pStyle w:val="ConsPlusNormal1"/>
              <w:contextualSpacing/>
              <w:jc w:val="center"/>
            </w:pPr>
          </w:p>
        </w:tc>
        <w:tc>
          <w:tcPr>
            <w:tcW w:w="713" w:type="pct"/>
            <w:vMerge/>
            <w:vAlign w:val="center"/>
          </w:tcPr>
          <w:p w14:paraId="2DC21682" w14:textId="77777777" w:rsidR="00665F00" w:rsidRPr="004039EB" w:rsidRDefault="00665F00" w:rsidP="004039EB">
            <w:pPr>
              <w:pStyle w:val="ConsPlusNormal1"/>
              <w:contextualSpacing/>
              <w:jc w:val="center"/>
            </w:pPr>
          </w:p>
        </w:tc>
      </w:tr>
      <w:tr w:rsidR="000B5C48" w:rsidRPr="004039EB" w14:paraId="53236FE9" w14:textId="77777777" w:rsidTr="004039EB">
        <w:trPr>
          <w:jc w:val="center"/>
        </w:trPr>
        <w:tc>
          <w:tcPr>
            <w:tcW w:w="794" w:type="pct"/>
            <w:vMerge w:val="restart"/>
            <w:vAlign w:val="center"/>
          </w:tcPr>
          <w:p w14:paraId="61BD5F7D" w14:textId="77777777" w:rsidR="00665F00" w:rsidRPr="004039EB" w:rsidRDefault="00C915A8" w:rsidP="004039EB">
            <w:pPr>
              <w:pStyle w:val="ConsPlusNormal1"/>
              <w:contextualSpacing/>
              <w:jc w:val="center"/>
            </w:pPr>
            <w:r w:rsidRPr="004039EB">
              <w:t>6</w:t>
            </w:r>
          </w:p>
          <w:p w14:paraId="39051CBF"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672" w:type="pct"/>
            <w:vAlign w:val="center"/>
          </w:tcPr>
          <w:p w14:paraId="142C992A" w14:textId="77777777" w:rsidR="00665F00" w:rsidRPr="004039EB" w:rsidRDefault="00C915A8" w:rsidP="004039EB">
            <w:pPr>
              <w:pStyle w:val="ConsPlusNormal1"/>
              <w:contextualSpacing/>
              <w:jc w:val="center"/>
            </w:pPr>
            <w:r w:rsidRPr="004039EB">
              <w:lastRenderedPageBreak/>
              <w:t>123680</w:t>
            </w:r>
          </w:p>
        </w:tc>
        <w:tc>
          <w:tcPr>
            <w:tcW w:w="1212" w:type="pct"/>
            <w:vAlign w:val="center"/>
          </w:tcPr>
          <w:p w14:paraId="0DFCA891"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27" w:type="pct"/>
            <w:vMerge w:val="restart"/>
            <w:vAlign w:val="center"/>
          </w:tcPr>
          <w:p w14:paraId="30DB8104" w14:textId="77777777" w:rsidR="00665F00" w:rsidRPr="004039EB" w:rsidRDefault="00C915A8" w:rsidP="004039EB">
            <w:pPr>
              <w:pStyle w:val="ConsPlusNormal1"/>
              <w:contextualSpacing/>
              <w:jc w:val="center"/>
            </w:pPr>
            <w:r w:rsidRPr="004039EB">
              <w:t xml:space="preserve">Контейнеры и емкости для сбора бытовых и </w:t>
            </w:r>
            <w:r w:rsidRPr="004039EB">
              <w:lastRenderedPageBreak/>
              <w:t>медицинских отходов</w:t>
            </w:r>
          </w:p>
        </w:tc>
        <w:tc>
          <w:tcPr>
            <w:tcW w:w="581" w:type="pct"/>
            <w:vMerge w:val="restart"/>
            <w:vAlign w:val="center"/>
          </w:tcPr>
          <w:p w14:paraId="6FF15516" w14:textId="77777777" w:rsidR="00665F00" w:rsidRPr="004039EB" w:rsidRDefault="00C915A8" w:rsidP="004039EB">
            <w:pPr>
              <w:pStyle w:val="ConsPlusNormal1"/>
              <w:contextualSpacing/>
              <w:jc w:val="center"/>
            </w:pPr>
            <w:r w:rsidRPr="004039EB">
              <w:lastRenderedPageBreak/>
              <w:t>1, 2</w:t>
            </w:r>
          </w:p>
        </w:tc>
        <w:tc>
          <w:tcPr>
            <w:tcW w:w="713" w:type="pct"/>
            <w:vMerge w:val="restart"/>
            <w:vAlign w:val="center"/>
          </w:tcPr>
          <w:p w14:paraId="185A16A5" w14:textId="77777777" w:rsidR="00665F00" w:rsidRPr="004039EB" w:rsidRDefault="00C915A8" w:rsidP="004039EB">
            <w:pPr>
              <w:pStyle w:val="ConsPlusNormal1"/>
              <w:contextualSpacing/>
              <w:jc w:val="center"/>
            </w:pPr>
            <w:r w:rsidRPr="004039EB">
              <w:t>по числу помещений</w:t>
            </w:r>
          </w:p>
        </w:tc>
      </w:tr>
      <w:tr w:rsidR="000B5C48" w:rsidRPr="004039EB" w14:paraId="7873D367" w14:textId="77777777" w:rsidTr="004039EB">
        <w:trPr>
          <w:jc w:val="center"/>
        </w:trPr>
        <w:tc>
          <w:tcPr>
            <w:tcW w:w="794" w:type="pct"/>
            <w:vMerge/>
            <w:vAlign w:val="center"/>
          </w:tcPr>
          <w:p w14:paraId="118931C9" w14:textId="77777777" w:rsidR="00665F00" w:rsidRPr="004039EB" w:rsidRDefault="00665F00" w:rsidP="004039EB">
            <w:pPr>
              <w:pStyle w:val="ConsPlusNormal1"/>
              <w:contextualSpacing/>
              <w:jc w:val="center"/>
            </w:pPr>
          </w:p>
        </w:tc>
        <w:tc>
          <w:tcPr>
            <w:tcW w:w="672" w:type="pct"/>
            <w:vAlign w:val="center"/>
          </w:tcPr>
          <w:p w14:paraId="5747B453" w14:textId="77777777" w:rsidR="00665F00" w:rsidRPr="004039EB" w:rsidRDefault="00C915A8" w:rsidP="004039EB">
            <w:pPr>
              <w:pStyle w:val="ConsPlusNormal1"/>
              <w:contextualSpacing/>
              <w:jc w:val="center"/>
            </w:pPr>
            <w:r w:rsidRPr="004039EB">
              <w:t>257280</w:t>
            </w:r>
          </w:p>
        </w:tc>
        <w:tc>
          <w:tcPr>
            <w:tcW w:w="1212" w:type="pct"/>
            <w:vAlign w:val="center"/>
          </w:tcPr>
          <w:p w14:paraId="74DDB8DA"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27" w:type="pct"/>
            <w:vMerge/>
            <w:vAlign w:val="center"/>
          </w:tcPr>
          <w:p w14:paraId="79098831" w14:textId="77777777" w:rsidR="00665F00" w:rsidRPr="004039EB" w:rsidRDefault="00665F00" w:rsidP="004039EB">
            <w:pPr>
              <w:pStyle w:val="ConsPlusNormal1"/>
              <w:contextualSpacing/>
              <w:jc w:val="center"/>
            </w:pPr>
          </w:p>
        </w:tc>
        <w:tc>
          <w:tcPr>
            <w:tcW w:w="581" w:type="pct"/>
            <w:vMerge/>
            <w:vAlign w:val="center"/>
          </w:tcPr>
          <w:p w14:paraId="7DBAA985" w14:textId="77777777" w:rsidR="00665F00" w:rsidRPr="004039EB" w:rsidRDefault="00665F00" w:rsidP="004039EB">
            <w:pPr>
              <w:pStyle w:val="ConsPlusNormal1"/>
              <w:contextualSpacing/>
              <w:jc w:val="center"/>
            </w:pPr>
          </w:p>
        </w:tc>
        <w:tc>
          <w:tcPr>
            <w:tcW w:w="713" w:type="pct"/>
            <w:vMerge/>
            <w:vAlign w:val="center"/>
          </w:tcPr>
          <w:p w14:paraId="7D065EE8" w14:textId="77777777" w:rsidR="00665F00" w:rsidRPr="004039EB" w:rsidRDefault="00665F00" w:rsidP="004039EB">
            <w:pPr>
              <w:pStyle w:val="ConsPlusNormal1"/>
              <w:contextualSpacing/>
              <w:jc w:val="center"/>
            </w:pPr>
          </w:p>
        </w:tc>
      </w:tr>
      <w:tr w:rsidR="000B5C48" w:rsidRPr="004039EB" w14:paraId="0F6DA453" w14:textId="77777777" w:rsidTr="004039EB">
        <w:trPr>
          <w:jc w:val="center"/>
        </w:trPr>
        <w:tc>
          <w:tcPr>
            <w:tcW w:w="794" w:type="pct"/>
            <w:vMerge/>
            <w:vAlign w:val="center"/>
          </w:tcPr>
          <w:p w14:paraId="0E8210A1" w14:textId="77777777" w:rsidR="00665F00" w:rsidRPr="004039EB" w:rsidRDefault="00665F00" w:rsidP="004039EB">
            <w:pPr>
              <w:pStyle w:val="ConsPlusNormal1"/>
              <w:contextualSpacing/>
              <w:jc w:val="center"/>
            </w:pPr>
          </w:p>
        </w:tc>
        <w:tc>
          <w:tcPr>
            <w:tcW w:w="672" w:type="pct"/>
            <w:vAlign w:val="center"/>
          </w:tcPr>
          <w:p w14:paraId="2EC4ADDB" w14:textId="77777777" w:rsidR="00665F00" w:rsidRPr="004039EB" w:rsidRDefault="00C915A8" w:rsidP="004039EB">
            <w:pPr>
              <w:pStyle w:val="ConsPlusNormal1"/>
              <w:contextualSpacing/>
              <w:jc w:val="center"/>
            </w:pPr>
            <w:r w:rsidRPr="004039EB">
              <w:t>336200</w:t>
            </w:r>
          </w:p>
        </w:tc>
        <w:tc>
          <w:tcPr>
            <w:tcW w:w="1212" w:type="pct"/>
            <w:vAlign w:val="center"/>
          </w:tcPr>
          <w:p w14:paraId="4A4E7B55"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27" w:type="pct"/>
            <w:vMerge/>
            <w:vAlign w:val="center"/>
          </w:tcPr>
          <w:p w14:paraId="3FDE3E60" w14:textId="77777777" w:rsidR="00665F00" w:rsidRPr="004039EB" w:rsidRDefault="00665F00" w:rsidP="004039EB">
            <w:pPr>
              <w:pStyle w:val="ConsPlusNormal1"/>
              <w:contextualSpacing/>
              <w:jc w:val="center"/>
            </w:pPr>
          </w:p>
        </w:tc>
        <w:tc>
          <w:tcPr>
            <w:tcW w:w="581" w:type="pct"/>
            <w:vMerge/>
            <w:vAlign w:val="center"/>
          </w:tcPr>
          <w:p w14:paraId="4C0BC230" w14:textId="77777777" w:rsidR="00665F00" w:rsidRPr="004039EB" w:rsidRDefault="00665F00" w:rsidP="004039EB">
            <w:pPr>
              <w:pStyle w:val="ConsPlusNormal1"/>
              <w:contextualSpacing/>
              <w:jc w:val="center"/>
            </w:pPr>
          </w:p>
        </w:tc>
        <w:tc>
          <w:tcPr>
            <w:tcW w:w="713" w:type="pct"/>
            <w:vMerge/>
            <w:vAlign w:val="center"/>
          </w:tcPr>
          <w:p w14:paraId="7A25990E" w14:textId="77777777" w:rsidR="00665F00" w:rsidRPr="004039EB" w:rsidRDefault="00665F00" w:rsidP="004039EB">
            <w:pPr>
              <w:pStyle w:val="ConsPlusNormal1"/>
              <w:contextualSpacing/>
              <w:jc w:val="center"/>
            </w:pPr>
          </w:p>
        </w:tc>
      </w:tr>
      <w:tr w:rsidR="000B5C48" w:rsidRPr="004039EB" w14:paraId="39764D96" w14:textId="77777777" w:rsidTr="004039EB">
        <w:trPr>
          <w:jc w:val="center"/>
        </w:trPr>
        <w:tc>
          <w:tcPr>
            <w:tcW w:w="794" w:type="pct"/>
            <w:vMerge w:val="restart"/>
            <w:vAlign w:val="center"/>
          </w:tcPr>
          <w:p w14:paraId="7C45CFE7" w14:textId="77777777" w:rsidR="00665F00" w:rsidRPr="004039EB" w:rsidRDefault="00C915A8" w:rsidP="004039EB">
            <w:pPr>
              <w:pStyle w:val="ConsPlusNormal1"/>
              <w:contextualSpacing/>
              <w:jc w:val="center"/>
            </w:pPr>
            <w:r w:rsidRPr="004039EB">
              <w:t>7</w:t>
            </w:r>
          </w:p>
          <w:p w14:paraId="1D45C34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8609C03" w14:textId="77777777" w:rsidR="00665F00" w:rsidRPr="004039EB" w:rsidRDefault="00C915A8" w:rsidP="004039EB">
            <w:pPr>
              <w:pStyle w:val="ConsPlusNormal1"/>
              <w:contextualSpacing/>
              <w:jc w:val="center"/>
            </w:pPr>
            <w:r w:rsidRPr="004039EB">
              <w:t>185890</w:t>
            </w:r>
          </w:p>
        </w:tc>
        <w:tc>
          <w:tcPr>
            <w:tcW w:w="1212" w:type="pct"/>
            <w:vAlign w:val="center"/>
          </w:tcPr>
          <w:p w14:paraId="4D4DDB2F"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27" w:type="pct"/>
            <w:vMerge w:val="restart"/>
            <w:vAlign w:val="center"/>
          </w:tcPr>
          <w:p w14:paraId="3EDE677A"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581" w:type="pct"/>
            <w:vMerge w:val="restart"/>
            <w:vAlign w:val="center"/>
          </w:tcPr>
          <w:p w14:paraId="75347F25"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79FEA7BF" w14:textId="77777777" w:rsidR="00665F00" w:rsidRPr="004039EB" w:rsidRDefault="00C915A8" w:rsidP="004039EB">
            <w:pPr>
              <w:pStyle w:val="ConsPlusNormal1"/>
              <w:contextualSpacing/>
              <w:jc w:val="center"/>
            </w:pPr>
            <w:r w:rsidRPr="004039EB">
              <w:t>не менее 1</w:t>
            </w:r>
          </w:p>
        </w:tc>
      </w:tr>
      <w:tr w:rsidR="000B5C48" w:rsidRPr="004039EB" w14:paraId="41B389BE" w14:textId="77777777" w:rsidTr="004039EB">
        <w:trPr>
          <w:jc w:val="center"/>
        </w:trPr>
        <w:tc>
          <w:tcPr>
            <w:tcW w:w="794" w:type="pct"/>
            <w:vMerge/>
            <w:vAlign w:val="center"/>
          </w:tcPr>
          <w:p w14:paraId="0A8B4F6F" w14:textId="77777777" w:rsidR="00665F00" w:rsidRPr="004039EB" w:rsidRDefault="00665F00" w:rsidP="004039EB">
            <w:pPr>
              <w:pStyle w:val="ConsPlusNormal1"/>
              <w:contextualSpacing/>
              <w:jc w:val="center"/>
            </w:pPr>
          </w:p>
        </w:tc>
        <w:tc>
          <w:tcPr>
            <w:tcW w:w="672" w:type="pct"/>
            <w:vAlign w:val="center"/>
          </w:tcPr>
          <w:p w14:paraId="1D7303EF" w14:textId="77777777" w:rsidR="00665F00" w:rsidRPr="004039EB" w:rsidRDefault="00C915A8" w:rsidP="004039EB">
            <w:pPr>
              <w:pStyle w:val="ConsPlusNormal1"/>
              <w:contextualSpacing/>
              <w:jc w:val="center"/>
            </w:pPr>
            <w:r w:rsidRPr="004039EB">
              <w:t>269850</w:t>
            </w:r>
          </w:p>
        </w:tc>
        <w:tc>
          <w:tcPr>
            <w:tcW w:w="1212" w:type="pct"/>
            <w:vAlign w:val="center"/>
          </w:tcPr>
          <w:p w14:paraId="606A9A8D"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27" w:type="pct"/>
            <w:vMerge/>
            <w:vAlign w:val="center"/>
          </w:tcPr>
          <w:p w14:paraId="74B7EBEF" w14:textId="77777777" w:rsidR="00665F00" w:rsidRPr="004039EB" w:rsidRDefault="00665F00" w:rsidP="004039EB">
            <w:pPr>
              <w:pStyle w:val="ConsPlusNormal1"/>
              <w:contextualSpacing/>
              <w:jc w:val="center"/>
            </w:pPr>
          </w:p>
        </w:tc>
        <w:tc>
          <w:tcPr>
            <w:tcW w:w="581" w:type="pct"/>
            <w:vMerge/>
            <w:vAlign w:val="center"/>
          </w:tcPr>
          <w:p w14:paraId="4EE3326C" w14:textId="77777777" w:rsidR="00665F00" w:rsidRPr="004039EB" w:rsidRDefault="00665F00" w:rsidP="004039EB">
            <w:pPr>
              <w:pStyle w:val="ConsPlusNormal1"/>
              <w:contextualSpacing/>
              <w:jc w:val="center"/>
            </w:pPr>
          </w:p>
        </w:tc>
        <w:tc>
          <w:tcPr>
            <w:tcW w:w="713" w:type="pct"/>
            <w:vMerge/>
            <w:vAlign w:val="center"/>
          </w:tcPr>
          <w:p w14:paraId="7D124A26" w14:textId="77777777" w:rsidR="00665F00" w:rsidRPr="004039EB" w:rsidRDefault="00665F00" w:rsidP="004039EB">
            <w:pPr>
              <w:pStyle w:val="ConsPlusNormal1"/>
              <w:contextualSpacing/>
              <w:jc w:val="center"/>
            </w:pPr>
          </w:p>
        </w:tc>
      </w:tr>
      <w:tr w:rsidR="000B5C48" w:rsidRPr="004039EB" w14:paraId="0A9AA078" w14:textId="77777777" w:rsidTr="004039EB">
        <w:trPr>
          <w:jc w:val="center"/>
        </w:trPr>
        <w:tc>
          <w:tcPr>
            <w:tcW w:w="794" w:type="pct"/>
            <w:vMerge w:val="restart"/>
            <w:vAlign w:val="center"/>
          </w:tcPr>
          <w:p w14:paraId="1FB81445" w14:textId="77777777" w:rsidR="00665F00" w:rsidRPr="004039EB" w:rsidRDefault="00C915A8" w:rsidP="004039EB">
            <w:pPr>
              <w:pStyle w:val="ConsPlusNormal1"/>
              <w:contextualSpacing/>
              <w:jc w:val="center"/>
            </w:pPr>
            <w:r w:rsidRPr="004039EB">
              <w:t>8</w:t>
            </w:r>
          </w:p>
          <w:p w14:paraId="73EE512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8AC97A5" w14:textId="77777777" w:rsidR="00665F00" w:rsidRPr="004039EB" w:rsidRDefault="00C915A8" w:rsidP="004039EB">
            <w:pPr>
              <w:pStyle w:val="ConsPlusNormal1"/>
              <w:contextualSpacing/>
              <w:jc w:val="center"/>
            </w:pPr>
            <w:r w:rsidRPr="004039EB">
              <w:t>182870</w:t>
            </w:r>
          </w:p>
        </w:tc>
        <w:tc>
          <w:tcPr>
            <w:tcW w:w="1212" w:type="pct"/>
            <w:vAlign w:val="center"/>
          </w:tcPr>
          <w:p w14:paraId="30425143"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027" w:type="pct"/>
            <w:vMerge w:val="restart"/>
            <w:vAlign w:val="center"/>
          </w:tcPr>
          <w:p w14:paraId="7B343347"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581" w:type="pct"/>
            <w:vMerge w:val="restart"/>
            <w:vAlign w:val="center"/>
          </w:tcPr>
          <w:p w14:paraId="1CA036FC"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496A35B1" w14:textId="77777777" w:rsidR="00665F00" w:rsidRPr="004039EB" w:rsidRDefault="00C915A8" w:rsidP="004039EB">
            <w:pPr>
              <w:pStyle w:val="ConsPlusNormal1"/>
              <w:contextualSpacing/>
              <w:jc w:val="center"/>
            </w:pPr>
            <w:r w:rsidRPr="004039EB">
              <w:t>не менее 2</w:t>
            </w:r>
          </w:p>
        </w:tc>
      </w:tr>
      <w:tr w:rsidR="000B5C48" w:rsidRPr="004039EB" w14:paraId="22CC6D0E" w14:textId="77777777" w:rsidTr="004039EB">
        <w:trPr>
          <w:jc w:val="center"/>
        </w:trPr>
        <w:tc>
          <w:tcPr>
            <w:tcW w:w="794" w:type="pct"/>
            <w:vMerge/>
            <w:vAlign w:val="center"/>
          </w:tcPr>
          <w:p w14:paraId="690AD4E9" w14:textId="77777777" w:rsidR="00665F00" w:rsidRPr="004039EB" w:rsidRDefault="00665F00" w:rsidP="004039EB">
            <w:pPr>
              <w:pStyle w:val="ConsPlusNormal1"/>
              <w:contextualSpacing/>
              <w:jc w:val="center"/>
            </w:pPr>
          </w:p>
        </w:tc>
        <w:tc>
          <w:tcPr>
            <w:tcW w:w="672" w:type="pct"/>
            <w:vAlign w:val="center"/>
          </w:tcPr>
          <w:p w14:paraId="5F96ED1F" w14:textId="77777777" w:rsidR="00665F00" w:rsidRPr="004039EB" w:rsidRDefault="00C915A8" w:rsidP="004039EB">
            <w:pPr>
              <w:pStyle w:val="ConsPlusNormal1"/>
              <w:contextualSpacing/>
              <w:jc w:val="center"/>
            </w:pPr>
            <w:r w:rsidRPr="004039EB">
              <w:t>185890</w:t>
            </w:r>
          </w:p>
        </w:tc>
        <w:tc>
          <w:tcPr>
            <w:tcW w:w="1212" w:type="pct"/>
            <w:vAlign w:val="center"/>
          </w:tcPr>
          <w:p w14:paraId="3C13AF7B"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27" w:type="pct"/>
            <w:vMerge/>
            <w:vAlign w:val="center"/>
          </w:tcPr>
          <w:p w14:paraId="5A3FC6C4" w14:textId="77777777" w:rsidR="00665F00" w:rsidRPr="004039EB" w:rsidRDefault="00665F00" w:rsidP="004039EB">
            <w:pPr>
              <w:pStyle w:val="ConsPlusNormal1"/>
              <w:contextualSpacing/>
              <w:jc w:val="center"/>
            </w:pPr>
          </w:p>
        </w:tc>
        <w:tc>
          <w:tcPr>
            <w:tcW w:w="581" w:type="pct"/>
            <w:vMerge/>
            <w:vAlign w:val="center"/>
          </w:tcPr>
          <w:p w14:paraId="5BB9392C" w14:textId="77777777" w:rsidR="00665F00" w:rsidRPr="004039EB" w:rsidRDefault="00665F00" w:rsidP="004039EB">
            <w:pPr>
              <w:pStyle w:val="ConsPlusNormal1"/>
              <w:contextualSpacing/>
              <w:jc w:val="center"/>
            </w:pPr>
          </w:p>
        </w:tc>
        <w:tc>
          <w:tcPr>
            <w:tcW w:w="713" w:type="pct"/>
            <w:vMerge/>
            <w:vAlign w:val="center"/>
          </w:tcPr>
          <w:p w14:paraId="6BD3435E" w14:textId="77777777" w:rsidR="00665F00" w:rsidRPr="004039EB" w:rsidRDefault="00665F00" w:rsidP="004039EB">
            <w:pPr>
              <w:pStyle w:val="ConsPlusNormal1"/>
              <w:contextualSpacing/>
              <w:jc w:val="center"/>
            </w:pPr>
          </w:p>
        </w:tc>
      </w:tr>
      <w:tr w:rsidR="000B5C48" w:rsidRPr="004039EB" w14:paraId="304CD81F" w14:textId="77777777" w:rsidTr="004039EB">
        <w:trPr>
          <w:jc w:val="center"/>
        </w:trPr>
        <w:tc>
          <w:tcPr>
            <w:tcW w:w="794" w:type="pct"/>
            <w:vMerge/>
            <w:vAlign w:val="center"/>
          </w:tcPr>
          <w:p w14:paraId="178067F6" w14:textId="77777777" w:rsidR="00665F00" w:rsidRPr="004039EB" w:rsidRDefault="00665F00" w:rsidP="004039EB">
            <w:pPr>
              <w:pStyle w:val="ConsPlusNormal1"/>
              <w:contextualSpacing/>
              <w:jc w:val="center"/>
            </w:pPr>
          </w:p>
        </w:tc>
        <w:tc>
          <w:tcPr>
            <w:tcW w:w="672" w:type="pct"/>
            <w:vAlign w:val="center"/>
          </w:tcPr>
          <w:p w14:paraId="342112D9" w14:textId="77777777" w:rsidR="00665F00" w:rsidRPr="004039EB" w:rsidRDefault="00C915A8" w:rsidP="004039EB">
            <w:pPr>
              <w:pStyle w:val="ConsPlusNormal1"/>
              <w:contextualSpacing/>
              <w:jc w:val="center"/>
            </w:pPr>
            <w:r w:rsidRPr="004039EB">
              <w:t>269920</w:t>
            </w:r>
          </w:p>
        </w:tc>
        <w:tc>
          <w:tcPr>
            <w:tcW w:w="1212" w:type="pct"/>
            <w:vAlign w:val="center"/>
          </w:tcPr>
          <w:p w14:paraId="73DCD76F"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027" w:type="pct"/>
            <w:vMerge/>
            <w:vAlign w:val="center"/>
          </w:tcPr>
          <w:p w14:paraId="7A41BDE6" w14:textId="77777777" w:rsidR="00665F00" w:rsidRPr="004039EB" w:rsidRDefault="00665F00" w:rsidP="004039EB">
            <w:pPr>
              <w:pStyle w:val="ConsPlusNormal1"/>
              <w:contextualSpacing/>
              <w:jc w:val="center"/>
            </w:pPr>
          </w:p>
        </w:tc>
        <w:tc>
          <w:tcPr>
            <w:tcW w:w="581" w:type="pct"/>
            <w:vMerge/>
            <w:vAlign w:val="center"/>
          </w:tcPr>
          <w:p w14:paraId="471F1511" w14:textId="77777777" w:rsidR="00665F00" w:rsidRPr="004039EB" w:rsidRDefault="00665F00" w:rsidP="004039EB">
            <w:pPr>
              <w:pStyle w:val="ConsPlusNormal1"/>
              <w:contextualSpacing/>
              <w:jc w:val="center"/>
            </w:pPr>
          </w:p>
        </w:tc>
        <w:tc>
          <w:tcPr>
            <w:tcW w:w="713" w:type="pct"/>
            <w:vMerge/>
            <w:vAlign w:val="center"/>
          </w:tcPr>
          <w:p w14:paraId="0E781867" w14:textId="77777777" w:rsidR="00665F00" w:rsidRPr="004039EB" w:rsidRDefault="00665F00" w:rsidP="004039EB">
            <w:pPr>
              <w:pStyle w:val="ConsPlusNormal1"/>
              <w:contextualSpacing/>
              <w:jc w:val="center"/>
            </w:pPr>
          </w:p>
        </w:tc>
      </w:tr>
      <w:tr w:rsidR="000B5C48" w:rsidRPr="004039EB" w14:paraId="2A93A2F8" w14:textId="77777777" w:rsidTr="004039EB">
        <w:trPr>
          <w:jc w:val="center"/>
        </w:trPr>
        <w:tc>
          <w:tcPr>
            <w:tcW w:w="794" w:type="pct"/>
            <w:vMerge/>
            <w:vAlign w:val="center"/>
          </w:tcPr>
          <w:p w14:paraId="0F0BF9A7" w14:textId="77777777" w:rsidR="00665F00" w:rsidRPr="004039EB" w:rsidRDefault="00665F00" w:rsidP="004039EB">
            <w:pPr>
              <w:pStyle w:val="ConsPlusNormal1"/>
              <w:contextualSpacing/>
              <w:jc w:val="center"/>
            </w:pPr>
          </w:p>
        </w:tc>
        <w:tc>
          <w:tcPr>
            <w:tcW w:w="672" w:type="pct"/>
            <w:vAlign w:val="center"/>
          </w:tcPr>
          <w:p w14:paraId="59752DB8" w14:textId="77777777" w:rsidR="00665F00" w:rsidRPr="004039EB" w:rsidRDefault="00C915A8" w:rsidP="004039EB">
            <w:pPr>
              <w:pStyle w:val="ConsPlusNormal1"/>
              <w:contextualSpacing/>
              <w:jc w:val="center"/>
            </w:pPr>
            <w:r w:rsidRPr="004039EB">
              <w:t>273540</w:t>
            </w:r>
          </w:p>
        </w:tc>
        <w:tc>
          <w:tcPr>
            <w:tcW w:w="1212" w:type="pct"/>
            <w:vAlign w:val="center"/>
          </w:tcPr>
          <w:p w14:paraId="7F67D291" w14:textId="77777777" w:rsidR="00665F00" w:rsidRPr="004039EB" w:rsidRDefault="00C915A8" w:rsidP="004039EB">
            <w:pPr>
              <w:pStyle w:val="ConsPlusNormal1"/>
              <w:contextualSpacing/>
              <w:jc w:val="center"/>
            </w:pPr>
            <w:r w:rsidRPr="004039EB">
              <w:t>Бикс для перевязочного материала</w:t>
            </w:r>
          </w:p>
        </w:tc>
        <w:tc>
          <w:tcPr>
            <w:tcW w:w="1027" w:type="pct"/>
            <w:vMerge/>
            <w:vAlign w:val="center"/>
          </w:tcPr>
          <w:p w14:paraId="4D060600" w14:textId="77777777" w:rsidR="00665F00" w:rsidRPr="004039EB" w:rsidRDefault="00665F00" w:rsidP="004039EB">
            <w:pPr>
              <w:pStyle w:val="ConsPlusNormal1"/>
              <w:contextualSpacing/>
              <w:jc w:val="center"/>
            </w:pPr>
          </w:p>
        </w:tc>
        <w:tc>
          <w:tcPr>
            <w:tcW w:w="581" w:type="pct"/>
            <w:vMerge/>
            <w:vAlign w:val="center"/>
          </w:tcPr>
          <w:p w14:paraId="7B211B9E" w14:textId="77777777" w:rsidR="00665F00" w:rsidRPr="004039EB" w:rsidRDefault="00665F00" w:rsidP="004039EB">
            <w:pPr>
              <w:pStyle w:val="ConsPlusNormal1"/>
              <w:contextualSpacing/>
              <w:jc w:val="center"/>
            </w:pPr>
          </w:p>
        </w:tc>
        <w:tc>
          <w:tcPr>
            <w:tcW w:w="713" w:type="pct"/>
            <w:vMerge/>
            <w:vAlign w:val="center"/>
          </w:tcPr>
          <w:p w14:paraId="402D72A3" w14:textId="77777777" w:rsidR="00665F00" w:rsidRPr="004039EB" w:rsidRDefault="00665F00" w:rsidP="004039EB">
            <w:pPr>
              <w:pStyle w:val="ConsPlusNormal1"/>
              <w:contextualSpacing/>
              <w:jc w:val="center"/>
            </w:pPr>
          </w:p>
        </w:tc>
      </w:tr>
      <w:tr w:rsidR="000B5C48" w:rsidRPr="004039EB" w14:paraId="17CEDF62" w14:textId="77777777" w:rsidTr="004039EB">
        <w:trPr>
          <w:jc w:val="center"/>
        </w:trPr>
        <w:tc>
          <w:tcPr>
            <w:tcW w:w="794" w:type="pct"/>
            <w:vMerge/>
            <w:vAlign w:val="center"/>
          </w:tcPr>
          <w:p w14:paraId="7CDFD011" w14:textId="77777777" w:rsidR="00665F00" w:rsidRPr="004039EB" w:rsidRDefault="00665F00" w:rsidP="004039EB">
            <w:pPr>
              <w:pStyle w:val="ConsPlusNormal1"/>
              <w:contextualSpacing/>
              <w:jc w:val="center"/>
            </w:pPr>
          </w:p>
        </w:tc>
        <w:tc>
          <w:tcPr>
            <w:tcW w:w="672" w:type="pct"/>
            <w:vAlign w:val="center"/>
          </w:tcPr>
          <w:p w14:paraId="313E236C" w14:textId="77777777" w:rsidR="00665F00" w:rsidRPr="004039EB" w:rsidRDefault="00C915A8" w:rsidP="004039EB">
            <w:pPr>
              <w:pStyle w:val="ConsPlusNormal1"/>
              <w:contextualSpacing/>
              <w:jc w:val="center"/>
            </w:pPr>
            <w:r w:rsidRPr="004039EB">
              <w:t>330770</w:t>
            </w:r>
          </w:p>
        </w:tc>
        <w:tc>
          <w:tcPr>
            <w:tcW w:w="1212" w:type="pct"/>
            <w:vAlign w:val="center"/>
          </w:tcPr>
          <w:p w14:paraId="37E1BAD4"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027" w:type="pct"/>
            <w:vMerge/>
            <w:vAlign w:val="center"/>
          </w:tcPr>
          <w:p w14:paraId="69C933A0" w14:textId="77777777" w:rsidR="00665F00" w:rsidRPr="004039EB" w:rsidRDefault="00665F00" w:rsidP="004039EB">
            <w:pPr>
              <w:pStyle w:val="ConsPlusNormal1"/>
              <w:contextualSpacing/>
              <w:jc w:val="center"/>
            </w:pPr>
          </w:p>
        </w:tc>
        <w:tc>
          <w:tcPr>
            <w:tcW w:w="581" w:type="pct"/>
            <w:vMerge/>
            <w:vAlign w:val="center"/>
          </w:tcPr>
          <w:p w14:paraId="66CE6E71" w14:textId="77777777" w:rsidR="00665F00" w:rsidRPr="004039EB" w:rsidRDefault="00665F00" w:rsidP="004039EB">
            <w:pPr>
              <w:pStyle w:val="ConsPlusNormal1"/>
              <w:contextualSpacing/>
              <w:jc w:val="center"/>
            </w:pPr>
          </w:p>
        </w:tc>
        <w:tc>
          <w:tcPr>
            <w:tcW w:w="713" w:type="pct"/>
            <w:vMerge/>
            <w:vAlign w:val="center"/>
          </w:tcPr>
          <w:p w14:paraId="186FE5C8" w14:textId="77777777" w:rsidR="00665F00" w:rsidRPr="004039EB" w:rsidRDefault="00665F00" w:rsidP="004039EB">
            <w:pPr>
              <w:pStyle w:val="ConsPlusNormal1"/>
              <w:contextualSpacing/>
              <w:jc w:val="center"/>
            </w:pPr>
          </w:p>
        </w:tc>
      </w:tr>
      <w:tr w:rsidR="000B5C48" w:rsidRPr="004039EB" w14:paraId="021A218B" w14:textId="77777777" w:rsidTr="004039EB">
        <w:trPr>
          <w:jc w:val="center"/>
        </w:trPr>
        <w:tc>
          <w:tcPr>
            <w:tcW w:w="794" w:type="pct"/>
            <w:vMerge w:val="restart"/>
            <w:vAlign w:val="center"/>
          </w:tcPr>
          <w:p w14:paraId="765C6F24" w14:textId="77777777" w:rsidR="00665F00" w:rsidRPr="004039EB" w:rsidRDefault="00C915A8" w:rsidP="004039EB">
            <w:pPr>
              <w:pStyle w:val="ConsPlusNormal1"/>
              <w:contextualSpacing/>
              <w:jc w:val="center"/>
            </w:pPr>
            <w:r w:rsidRPr="004039EB">
              <w:t>9</w:t>
            </w:r>
          </w:p>
          <w:p w14:paraId="5320AF4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27F1836D" w14:textId="77777777" w:rsidR="00665F00" w:rsidRPr="004039EB" w:rsidRDefault="00C915A8" w:rsidP="004039EB">
            <w:pPr>
              <w:pStyle w:val="ConsPlusNormal1"/>
              <w:contextualSpacing/>
              <w:jc w:val="center"/>
            </w:pPr>
            <w:r w:rsidRPr="004039EB">
              <w:t>151540</w:t>
            </w:r>
          </w:p>
        </w:tc>
        <w:tc>
          <w:tcPr>
            <w:tcW w:w="1212" w:type="pct"/>
            <w:vAlign w:val="center"/>
          </w:tcPr>
          <w:p w14:paraId="774BA265"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027" w:type="pct"/>
            <w:vMerge w:val="restart"/>
            <w:vAlign w:val="center"/>
          </w:tcPr>
          <w:p w14:paraId="2BA1E691" w14:textId="77777777" w:rsidR="00665F00" w:rsidRPr="004039EB" w:rsidRDefault="00C915A8" w:rsidP="004039EB">
            <w:pPr>
              <w:pStyle w:val="ConsPlusNormal1"/>
              <w:contextualSpacing/>
              <w:jc w:val="center"/>
            </w:pPr>
            <w:r w:rsidRPr="004039EB">
              <w:t>Кресло гинекологическое</w:t>
            </w:r>
          </w:p>
        </w:tc>
        <w:tc>
          <w:tcPr>
            <w:tcW w:w="581" w:type="pct"/>
            <w:vMerge w:val="restart"/>
            <w:vAlign w:val="center"/>
          </w:tcPr>
          <w:p w14:paraId="7D171579"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799FCA20" w14:textId="77777777" w:rsidR="00665F00" w:rsidRPr="004039EB" w:rsidRDefault="00C915A8" w:rsidP="004039EB">
            <w:pPr>
              <w:pStyle w:val="ConsPlusNormal1"/>
              <w:contextualSpacing/>
              <w:jc w:val="center"/>
            </w:pPr>
            <w:r w:rsidRPr="004039EB">
              <w:t>не менее 1</w:t>
            </w:r>
          </w:p>
        </w:tc>
      </w:tr>
      <w:tr w:rsidR="000B5C48" w:rsidRPr="004039EB" w14:paraId="04F605DB" w14:textId="77777777" w:rsidTr="004039EB">
        <w:trPr>
          <w:jc w:val="center"/>
        </w:trPr>
        <w:tc>
          <w:tcPr>
            <w:tcW w:w="794" w:type="pct"/>
            <w:vMerge/>
            <w:vAlign w:val="center"/>
          </w:tcPr>
          <w:p w14:paraId="3F8584F9" w14:textId="77777777" w:rsidR="00665F00" w:rsidRPr="004039EB" w:rsidRDefault="00665F00" w:rsidP="004039EB">
            <w:pPr>
              <w:pStyle w:val="ConsPlusNormal1"/>
              <w:contextualSpacing/>
              <w:jc w:val="center"/>
            </w:pPr>
          </w:p>
        </w:tc>
        <w:tc>
          <w:tcPr>
            <w:tcW w:w="672" w:type="pct"/>
            <w:vAlign w:val="center"/>
          </w:tcPr>
          <w:p w14:paraId="004B1623" w14:textId="77777777" w:rsidR="00665F00" w:rsidRPr="004039EB" w:rsidRDefault="00C915A8" w:rsidP="004039EB">
            <w:pPr>
              <w:pStyle w:val="ConsPlusNormal1"/>
              <w:contextualSpacing/>
              <w:jc w:val="center"/>
            </w:pPr>
            <w:r w:rsidRPr="004039EB">
              <w:t>151550</w:t>
            </w:r>
          </w:p>
        </w:tc>
        <w:tc>
          <w:tcPr>
            <w:tcW w:w="1212" w:type="pct"/>
            <w:vAlign w:val="center"/>
          </w:tcPr>
          <w:p w14:paraId="5B9CE061"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027" w:type="pct"/>
            <w:vMerge/>
            <w:vAlign w:val="center"/>
          </w:tcPr>
          <w:p w14:paraId="2C58D4C3" w14:textId="77777777" w:rsidR="00665F00" w:rsidRPr="004039EB" w:rsidRDefault="00665F00" w:rsidP="004039EB">
            <w:pPr>
              <w:pStyle w:val="ConsPlusNormal1"/>
              <w:contextualSpacing/>
              <w:jc w:val="center"/>
            </w:pPr>
          </w:p>
        </w:tc>
        <w:tc>
          <w:tcPr>
            <w:tcW w:w="581" w:type="pct"/>
            <w:vMerge/>
            <w:vAlign w:val="center"/>
          </w:tcPr>
          <w:p w14:paraId="66E717CD" w14:textId="77777777" w:rsidR="00665F00" w:rsidRPr="004039EB" w:rsidRDefault="00665F00" w:rsidP="004039EB">
            <w:pPr>
              <w:pStyle w:val="ConsPlusNormal1"/>
              <w:contextualSpacing/>
              <w:jc w:val="center"/>
            </w:pPr>
          </w:p>
        </w:tc>
        <w:tc>
          <w:tcPr>
            <w:tcW w:w="713" w:type="pct"/>
            <w:vMerge/>
            <w:vAlign w:val="center"/>
          </w:tcPr>
          <w:p w14:paraId="4A8900F1" w14:textId="77777777" w:rsidR="00665F00" w:rsidRPr="004039EB" w:rsidRDefault="00665F00" w:rsidP="004039EB">
            <w:pPr>
              <w:pStyle w:val="ConsPlusNormal1"/>
              <w:contextualSpacing/>
              <w:jc w:val="center"/>
            </w:pPr>
          </w:p>
        </w:tc>
      </w:tr>
      <w:tr w:rsidR="000B5C48" w:rsidRPr="004039EB" w14:paraId="06D4B1B6" w14:textId="77777777" w:rsidTr="004039EB">
        <w:trPr>
          <w:jc w:val="center"/>
        </w:trPr>
        <w:tc>
          <w:tcPr>
            <w:tcW w:w="794" w:type="pct"/>
            <w:vMerge/>
            <w:vAlign w:val="center"/>
          </w:tcPr>
          <w:p w14:paraId="6D4B500A" w14:textId="77777777" w:rsidR="00665F00" w:rsidRPr="004039EB" w:rsidRDefault="00665F00" w:rsidP="004039EB">
            <w:pPr>
              <w:pStyle w:val="ConsPlusNormal1"/>
              <w:contextualSpacing/>
              <w:jc w:val="center"/>
            </w:pPr>
          </w:p>
        </w:tc>
        <w:tc>
          <w:tcPr>
            <w:tcW w:w="672" w:type="pct"/>
            <w:vAlign w:val="center"/>
          </w:tcPr>
          <w:p w14:paraId="7D4A7349" w14:textId="77777777" w:rsidR="00665F00" w:rsidRPr="004039EB" w:rsidRDefault="00C915A8" w:rsidP="004039EB">
            <w:pPr>
              <w:pStyle w:val="ConsPlusNormal1"/>
              <w:contextualSpacing/>
              <w:jc w:val="center"/>
            </w:pPr>
            <w:r w:rsidRPr="004039EB">
              <w:t>151570</w:t>
            </w:r>
          </w:p>
        </w:tc>
        <w:tc>
          <w:tcPr>
            <w:tcW w:w="1212" w:type="pct"/>
            <w:vAlign w:val="center"/>
          </w:tcPr>
          <w:p w14:paraId="2C35A7D7"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027" w:type="pct"/>
            <w:vMerge/>
            <w:vAlign w:val="center"/>
          </w:tcPr>
          <w:p w14:paraId="2174A160" w14:textId="77777777" w:rsidR="00665F00" w:rsidRPr="004039EB" w:rsidRDefault="00665F00" w:rsidP="004039EB">
            <w:pPr>
              <w:pStyle w:val="ConsPlusNormal1"/>
              <w:contextualSpacing/>
              <w:jc w:val="center"/>
            </w:pPr>
          </w:p>
        </w:tc>
        <w:tc>
          <w:tcPr>
            <w:tcW w:w="581" w:type="pct"/>
            <w:vMerge/>
            <w:vAlign w:val="center"/>
          </w:tcPr>
          <w:p w14:paraId="125F912E" w14:textId="77777777" w:rsidR="00665F00" w:rsidRPr="004039EB" w:rsidRDefault="00665F00" w:rsidP="004039EB">
            <w:pPr>
              <w:pStyle w:val="ConsPlusNormal1"/>
              <w:contextualSpacing/>
              <w:jc w:val="center"/>
            </w:pPr>
          </w:p>
        </w:tc>
        <w:tc>
          <w:tcPr>
            <w:tcW w:w="713" w:type="pct"/>
            <w:vMerge/>
            <w:vAlign w:val="center"/>
          </w:tcPr>
          <w:p w14:paraId="7751591D" w14:textId="77777777" w:rsidR="00665F00" w:rsidRPr="004039EB" w:rsidRDefault="00665F00" w:rsidP="004039EB">
            <w:pPr>
              <w:pStyle w:val="ConsPlusNormal1"/>
              <w:contextualSpacing/>
              <w:jc w:val="center"/>
            </w:pPr>
          </w:p>
        </w:tc>
      </w:tr>
      <w:tr w:rsidR="000B5C48" w:rsidRPr="004039EB" w14:paraId="38C16DC8" w14:textId="77777777" w:rsidTr="004039EB">
        <w:trPr>
          <w:jc w:val="center"/>
        </w:trPr>
        <w:tc>
          <w:tcPr>
            <w:tcW w:w="794" w:type="pct"/>
            <w:vMerge/>
            <w:vAlign w:val="center"/>
          </w:tcPr>
          <w:p w14:paraId="28B2567B" w14:textId="77777777" w:rsidR="00665F00" w:rsidRPr="004039EB" w:rsidRDefault="00665F00" w:rsidP="004039EB">
            <w:pPr>
              <w:pStyle w:val="ConsPlusNormal1"/>
              <w:contextualSpacing/>
              <w:jc w:val="center"/>
            </w:pPr>
          </w:p>
        </w:tc>
        <w:tc>
          <w:tcPr>
            <w:tcW w:w="672" w:type="pct"/>
            <w:vAlign w:val="center"/>
          </w:tcPr>
          <w:p w14:paraId="5CAC6B79" w14:textId="77777777" w:rsidR="00665F00" w:rsidRPr="004039EB" w:rsidRDefault="00C915A8" w:rsidP="004039EB">
            <w:pPr>
              <w:pStyle w:val="ConsPlusNormal1"/>
              <w:contextualSpacing/>
              <w:jc w:val="center"/>
            </w:pPr>
            <w:r w:rsidRPr="004039EB">
              <w:t>151580</w:t>
            </w:r>
          </w:p>
        </w:tc>
        <w:tc>
          <w:tcPr>
            <w:tcW w:w="1212" w:type="pct"/>
            <w:vAlign w:val="center"/>
          </w:tcPr>
          <w:p w14:paraId="5DA3E309"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027" w:type="pct"/>
            <w:vMerge/>
            <w:vAlign w:val="center"/>
          </w:tcPr>
          <w:p w14:paraId="7349C78D" w14:textId="77777777" w:rsidR="00665F00" w:rsidRPr="004039EB" w:rsidRDefault="00665F00" w:rsidP="004039EB">
            <w:pPr>
              <w:pStyle w:val="ConsPlusNormal1"/>
              <w:contextualSpacing/>
              <w:jc w:val="center"/>
            </w:pPr>
          </w:p>
        </w:tc>
        <w:tc>
          <w:tcPr>
            <w:tcW w:w="581" w:type="pct"/>
            <w:vMerge/>
            <w:vAlign w:val="center"/>
          </w:tcPr>
          <w:p w14:paraId="70797304" w14:textId="77777777" w:rsidR="00665F00" w:rsidRPr="004039EB" w:rsidRDefault="00665F00" w:rsidP="004039EB">
            <w:pPr>
              <w:pStyle w:val="ConsPlusNormal1"/>
              <w:contextualSpacing/>
              <w:jc w:val="center"/>
            </w:pPr>
          </w:p>
        </w:tc>
        <w:tc>
          <w:tcPr>
            <w:tcW w:w="713" w:type="pct"/>
            <w:vMerge/>
            <w:vAlign w:val="center"/>
          </w:tcPr>
          <w:p w14:paraId="7E3E57F6" w14:textId="77777777" w:rsidR="00665F00" w:rsidRPr="004039EB" w:rsidRDefault="00665F00" w:rsidP="004039EB">
            <w:pPr>
              <w:pStyle w:val="ConsPlusNormal1"/>
              <w:contextualSpacing/>
              <w:jc w:val="center"/>
            </w:pPr>
          </w:p>
        </w:tc>
      </w:tr>
      <w:tr w:rsidR="000B5C48" w:rsidRPr="004039EB" w14:paraId="1253E67F" w14:textId="77777777" w:rsidTr="004039EB">
        <w:trPr>
          <w:jc w:val="center"/>
        </w:trPr>
        <w:tc>
          <w:tcPr>
            <w:tcW w:w="794" w:type="pct"/>
            <w:vMerge w:val="restart"/>
            <w:vAlign w:val="center"/>
          </w:tcPr>
          <w:p w14:paraId="6F9D5D68" w14:textId="77777777" w:rsidR="00665F00" w:rsidRPr="004039EB" w:rsidRDefault="00C915A8" w:rsidP="004039EB">
            <w:pPr>
              <w:pStyle w:val="ConsPlusNormal1"/>
              <w:contextualSpacing/>
              <w:jc w:val="center"/>
            </w:pPr>
            <w:r w:rsidRPr="004039EB">
              <w:t>10</w:t>
            </w:r>
          </w:p>
          <w:p w14:paraId="0315512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63D5F34B" w14:textId="77777777" w:rsidR="00665F00" w:rsidRPr="004039EB" w:rsidRDefault="00C915A8" w:rsidP="004039EB">
            <w:pPr>
              <w:pStyle w:val="ConsPlusNormal1"/>
              <w:contextualSpacing/>
              <w:jc w:val="center"/>
            </w:pPr>
            <w:r w:rsidRPr="004039EB">
              <w:t>207800</w:t>
            </w:r>
          </w:p>
        </w:tc>
        <w:tc>
          <w:tcPr>
            <w:tcW w:w="1212" w:type="pct"/>
            <w:vAlign w:val="center"/>
          </w:tcPr>
          <w:p w14:paraId="21E366B5"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027" w:type="pct"/>
            <w:vMerge w:val="restart"/>
            <w:vAlign w:val="center"/>
          </w:tcPr>
          <w:p w14:paraId="2BE7EBCC" w14:textId="77777777" w:rsidR="00665F00" w:rsidRPr="004039EB" w:rsidRDefault="00C915A8" w:rsidP="004039EB">
            <w:pPr>
              <w:pStyle w:val="ConsPlusNormal1"/>
              <w:contextualSpacing/>
              <w:jc w:val="center"/>
            </w:pPr>
            <w:r w:rsidRPr="004039EB">
              <w:t>Кресло-каталка для перевозки больных</w:t>
            </w:r>
          </w:p>
        </w:tc>
        <w:tc>
          <w:tcPr>
            <w:tcW w:w="581" w:type="pct"/>
            <w:vMerge w:val="restart"/>
            <w:vAlign w:val="center"/>
          </w:tcPr>
          <w:p w14:paraId="7B4DB3DE"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6EFA45C7" w14:textId="77777777" w:rsidR="00665F00" w:rsidRPr="004039EB" w:rsidRDefault="00C915A8" w:rsidP="004039EB">
            <w:pPr>
              <w:pStyle w:val="ConsPlusNormal1"/>
              <w:contextualSpacing/>
              <w:jc w:val="center"/>
            </w:pPr>
            <w:r w:rsidRPr="004039EB">
              <w:t>1</w:t>
            </w:r>
          </w:p>
        </w:tc>
      </w:tr>
      <w:tr w:rsidR="000B5C48" w:rsidRPr="004039EB" w14:paraId="0A10ACC7" w14:textId="77777777" w:rsidTr="004039EB">
        <w:trPr>
          <w:jc w:val="center"/>
        </w:trPr>
        <w:tc>
          <w:tcPr>
            <w:tcW w:w="794" w:type="pct"/>
            <w:vMerge/>
            <w:vAlign w:val="center"/>
          </w:tcPr>
          <w:p w14:paraId="37BE4BB6" w14:textId="77777777" w:rsidR="00665F00" w:rsidRPr="004039EB" w:rsidRDefault="00665F00" w:rsidP="004039EB">
            <w:pPr>
              <w:pStyle w:val="ConsPlusNormal1"/>
              <w:contextualSpacing/>
              <w:jc w:val="center"/>
            </w:pPr>
          </w:p>
        </w:tc>
        <w:tc>
          <w:tcPr>
            <w:tcW w:w="672" w:type="pct"/>
            <w:vAlign w:val="center"/>
          </w:tcPr>
          <w:p w14:paraId="1A6B5A17" w14:textId="77777777" w:rsidR="00665F00" w:rsidRPr="004039EB" w:rsidRDefault="00C915A8" w:rsidP="004039EB">
            <w:pPr>
              <w:pStyle w:val="ConsPlusNormal1"/>
              <w:contextualSpacing/>
              <w:jc w:val="center"/>
            </w:pPr>
            <w:r w:rsidRPr="004039EB">
              <w:t>207810</w:t>
            </w:r>
          </w:p>
        </w:tc>
        <w:tc>
          <w:tcPr>
            <w:tcW w:w="1212" w:type="pct"/>
            <w:vAlign w:val="center"/>
          </w:tcPr>
          <w:p w14:paraId="236BD716" w14:textId="77777777" w:rsidR="00665F00" w:rsidRPr="004039EB" w:rsidRDefault="00C915A8" w:rsidP="004039EB">
            <w:pPr>
              <w:pStyle w:val="ConsPlusNormal1"/>
              <w:contextualSpacing/>
              <w:jc w:val="center"/>
            </w:pPr>
            <w:r w:rsidRPr="004039EB">
              <w:t xml:space="preserve">Кресло-коляска, управляемая пациентом/сопровождающим лицом, с </w:t>
            </w:r>
            <w:r w:rsidRPr="004039EB">
              <w:lastRenderedPageBreak/>
              <w:t>односторонним рычажным приводом, складная</w:t>
            </w:r>
          </w:p>
        </w:tc>
        <w:tc>
          <w:tcPr>
            <w:tcW w:w="1027" w:type="pct"/>
            <w:vMerge/>
            <w:vAlign w:val="center"/>
          </w:tcPr>
          <w:p w14:paraId="7B271957" w14:textId="77777777" w:rsidR="00665F00" w:rsidRPr="004039EB" w:rsidRDefault="00665F00" w:rsidP="004039EB">
            <w:pPr>
              <w:pStyle w:val="ConsPlusNormal1"/>
              <w:contextualSpacing/>
              <w:jc w:val="center"/>
            </w:pPr>
          </w:p>
        </w:tc>
        <w:tc>
          <w:tcPr>
            <w:tcW w:w="581" w:type="pct"/>
            <w:vMerge/>
            <w:vAlign w:val="center"/>
          </w:tcPr>
          <w:p w14:paraId="26042135" w14:textId="77777777" w:rsidR="00665F00" w:rsidRPr="004039EB" w:rsidRDefault="00665F00" w:rsidP="004039EB">
            <w:pPr>
              <w:pStyle w:val="ConsPlusNormal1"/>
              <w:contextualSpacing/>
              <w:jc w:val="center"/>
            </w:pPr>
          </w:p>
        </w:tc>
        <w:tc>
          <w:tcPr>
            <w:tcW w:w="713" w:type="pct"/>
            <w:vMerge/>
            <w:vAlign w:val="center"/>
          </w:tcPr>
          <w:p w14:paraId="077AB8D0" w14:textId="77777777" w:rsidR="00665F00" w:rsidRPr="004039EB" w:rsidRDefault="00665F00" w:rsidP="004039EB">
            <w:pPr>
              <w:pStyle w:val="ConsPlusNormal1"/>
              <w:contextualSpacing/>
              <w:jc w:val="center"/>
            </w:pPr>
          </w:p>
        </w:tc>
      </w:tr>
      <w:tr w:rsidR="000B5C48" w:rsidRPr="004039EB" w14:paraId="4967BCC3" w14:textId="77777777" w:rsidTr="004039EB">
        <w:trPr>
          <w:jc w:val="center"/>
        </w:trPr>
        <w:tc>
          <w:tcPr>
            <w:tcW w:w="794" w:type="pct"/>
            <w:vMerge/>
            <w:vAlign w:val="center"/>
          </w:tcPr>
          <w:p w14:paraId="3CC0FE06" w14:textId="77777777" w:rsidR="00665F00" w:rsidRPr="004039EB" w:rsidRDefault="00665F00" w:rsidP="004039EB">
            <w:pPr>
              <w:pStyle w:val="ConsPlusNormal1"/>
              <w:contextualSpacing/>
              <w:jc w:val="center"/>
            </w:pPr>
          </w:p>
        </w:tc>
        <w:tc>
          <w:tcPr>
            <w:tcW w:w="672" w:type="pct"/>
            <w:vAlign w:val="center"/>
          </w:tcPr>
          <w:p w14:paraId="52DDFAB4" w14:textId="77777777" w:rsidR="00665F00" w:rsidRPr="004039EB" w:rsidRDefault="00C915A8" w:rsidP="004039EB">
            <w:pPr>
              <w:pStyle w:val="ConsPlusNormal1"/>
              <w:contextualSpacing/>
              <w:jc w:val="center"/>
            </w:pPr>
            <w:r w:rsidRPr="004039EB">
              <w:t>207850</w:t>
            </w:r>
          </w:p>
        </w:tc>
        <w:tc>
          <w:tcPr>
            <w:tcW w:w="1212" w:type="pct"/>
            <w:vAlign w:val="center"/>
          </w:tcPr>
          <w:p w14:paraId="28E7B305"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027" w:type="pct"/>
            <w:vMerge/>
            <w:vAlign w:val="center"/>
          </w:tcPr>
          <w:p w14:paraId="5BCB824F" w14:textId="77777777" w:rsidR="00665F00" w:rsidRPr="004039EB" w:rsidRDefault="00665F00" w:rsidP="004039EB">
            <w:pPr>
              <w:pStyle w:val="ConsPlusNormal1"/>
              <w:contextualSpacing/>
              <w:jc w:val="center"/>
            </w:pPr>
          </w:p>
        </w:tc>
        <w:tc>
          <w:tcPr>
            <w:tcW w:w="581" w:type="pct"/>
            <w:vMerge/>
            <w:vAlign w:val="center"/>
          </w:tcPr>
          <w:p w14:paraId="2952F315" w14:textId="77777777" w:rsidR="00665F00" w:rsidRPr="004039EB" w:rsidRDefault="00665F00" w:rsidP="004039EB">
            <w:pPr>
              <w:pStyle w:val="ConsPlusNormal1"/>
              <w:contextualSpacing/>
              <w:jc w:val="center"/>
            </w:pPr>
          </w:p>
        </w:tc>
        <w:tc>
          <w:tcPr>
            <w:tcW w:w="713" w:type="pct"/>
            <w:vMerge/>
            <w:vAlign w:val="center"/>
          </w:tcPr>
          <w:p w14:paraId="6E44330F" w14:textId="77777777" w:rsidR="00665F00" w:rsidRPr="004039EB" w:rsidRDefault="00665F00" w:rsidP="004039EB">
            <w:pPr>
              <w:pStyle w:val="ConsPlusNormal1"/>
              <w:contextualSpacing/>
              <w:jc w:val="center"/>
            </w:pPr>
          </w:p>
        </w:tc>
      </w:tr>
      <w:tr w:rsidR="000B5C48" w:rsidRPr="004039EB" w14:paraId="3F409869" w14:textId="77777777" w:rsidTr="004039EB">
        <w:trPr>
          <w:jc w:val="center"/>
        </w:trPr>
        <w:tc>
          <w:tcPr>
            <w:tcW w:w="794" w:type="pct"/>
            <w:vMerge/>
            <w:vAlign w:val="center"/>
          </w:tcPr>
          <w:p w14:paraId="2BC1577D" w14:textId="77777777" w:rsidR="00665F00" w:rsidRPr="004039EB" w:rsidRDefault="00665F00" w:rsidP="004039EB">
            <w:pPr>
              <w:pStyle w:val="ConsPlusNormal1"/>
              <w:contextualSpacing/>
              <w:jc w:val="center"/>
            </w:pPr>
          </w:p>
        </w:tc>
        <w:tc>
          <w:tcPr>
            <w:tcW w:w="672" w:type="pct"/>
            <w:vAlign w:val="center"/>
          </w:tcPr>
          <w:p w14:paraId="3346174D" w14:textId="77777777" w:rsidR="00665F00" w:rsidRPr="004039EB" w:rsidRDefault="00C915A8" w:rsidP="004039EB">
            <w:pPr>
              <w:pStyle w:val="ConsPlusNormal1"/>
              <w:contextualSpacing/>
              <w:jc w:val="center"/>
            </w:pPr>
            <w:r w:rsidRPr="004039EB">
              <w:t>207910</w:t>
            </w:r>
          </w:p>
        </w:tc>
        <w:tc>
          <w:tcPr>
            <w:tcW w:w="1212" w:type="pct"/>
            <w:vAlign w:val="center"/>
          </w:tcPr>
          <w:p w14:paraId="22F8A3FD"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027" w:type="pct"/>
            <w:vMerge/>
            <w:vAlign w:val="center"/>
          </w:tcPr>
          <w:p w14:paraId="37B7F189" w14:textId="77777777" w:rsidR="00665F00" w:rsidRPr="004039EB" w:rsidRDefault="00665F00" w:rsidP="004039EB">
            <w:pPr>
              <w:pStyle w:val="ConsPlusNormal1"/>
              <w:contextualSpacing/>
              <w:jc w:val="center"/>
            </w:pPr>
          </w:p>
        </w:tc>
        <w:tc>
          <w:tcPr>
            <w:tcW w:w="581" w:type="pct"/>
            <w:vMerge/>
            <w:vAlign w:val="center"/>
          </w:tcPr>
          <w:p w14:paraId="26B9D955" w14:textId="77777777" w:rsidR="00665F00" w:rsidRPr="004039EB" w:rsidRDefault="00665F00" w:rsidP="004039EB">
            <w:pPr>
              <w:pStyle w:val="ConsPlusNormal1"/>
              <w:contextualSpacing/>
              <w:jc w:val="center"/>
            </w:pPr>
          </w:p>
        </w:tc>
        <w:tc>
          <w:tcPr>
            <w:tcW w:w="713" w:type="pct"/>
            <w:vMerge/>
            <w:vAlign w:val="center"/>
          </w:tcPr>
          <w:p w14:paraId="42D34D13" w14:textId="77777777" w:rsidR="00665F00" w:rsidRPr="004039EB" w:rsidRDefault="00665F00" w:rsidP="004039EB">
            <w:pPr>
              <w:pStyle w:val="ConsPlusNormal1"/>
              <w:contextualSpacing/>
              <w:jc w:val="center"/>
            </w:pPr>
          </w:p>
        </w:tc>
      </w:tr>
      <w:tr w:rsidR="000B5C48" w:rsidRPr="004039EB" w14:paraId="2D0A4050" w14:textId="77777777" w:rsidTr="004039EB">
        <w:trPr>
          <w:jc w:val="center"/>
        </w:trPr>
        <w:tc>
          <w:tcPr>
            <w:tcW w:w="794" w:type="pct"/>
            <w:vMerge/>
            <w:vAlign w:val="center"/>
          </w:tcPr>
          <w:p w14:paraId="2C23CB10" w14:textId="77777777" w:rsidR="00665F00" w:rsidRPr="004039EB" w:rsidRDefault="00665F00" w:rsidP="004039EB">
            <w:pPr>
              <w:pStyle w:val="ConsPlusNormal1"/>
              <w:contextualSpacing/>
              <w:jc w:val="center"/>
            </w:pPr>
          </w:p>
        </w:tc>
        <w:tc>
          <w:tcPr>
            <w:tcW w:w="672" w:type="pct"/>
            <w:vAlign w:val="center"/>
          </w:tcPr>
          <w:p w14:paraId="7431F342" w14:textId="77777777" w:rsidR="00665F00" w:rsidRPr="004039EB" w:rsidRDefault="00C915A8" w:rsidP="004039EB">
            <w:pPr>
              <w:pStyle w:val="ConsPlusNormal1"/>
              <w:contextualSpacing/>
              <w:jc w:val="center"/>
            </w:pPr>
            <w:r w:rsidRPr="004039EB">
              <w:t>207930</w:t>
            </w:r>
          </w:p>
        </w:tc>
        <w:tc>
          <w:tcPr>
            <w:tcW w:w="1212" w:type="pct"/>
            <w:vAlign w:val="center"/>
          </w:tcPr>
          <w:p w14:paraId="3B4E31FF"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027" w:type="pct"/>
            <w:vMerge/>
            <w:vAlign w:val="center"/>
          </w:tcPr>
          <w:p w14:paraId="41E0E9C4" w14:textId="77777777" w:rsidR="00665F00" w:rsidRPr="004039EB" w:rsidRDefault="00665F00" w:rsidP="004039EB">
            <w:pPr>
              <w:pStyle w:val="ConsPlusNormal1"/>
              <w:contextualSpacing/>
              <w:jc w:val="center"/>
            </w:pPr>
          </w:p>
        </w:tc>
        <w:tc>
          <w:tcPr>
            <w:tcW w:w="581" w:type="pct"/>
            <w:vMerge/>
            <w:vAlign w:val="center"/>
          </w:tcPr>
          <w:p w14:paraId="6C74CDC8" w14:textId="77777777" w:rsidR="00665F00" w:rsidRPr="004039EB" w:rsidRDefault="00665F00" w:rsidP="004039EB">
            <w:pPr>
              <w:pStyle w:val="ConsPlusNormal1"/>
              <w:contextualSpacing/>
              <w:jc w:val="center"/>
            </w:pPr>
          </w:p>
        </w:tc>
        <w:tc>
          <w:tcPr>
            <w:tcW w:w="713" w:type="pct"/>
            <w:vMerge/>
            <w:vAlign w:val="center"/>
          </w:tcPr>
          <w:p w14:paraId="580759BB" w14:textId="77777777" w:rsidR="00665F00" w:rsidRPr="004039EB" w:rsidRDefault="00665F00" w:rsidP="004039EB">
            <w:pPr>
              <w:pStyle w:val="ConsPlusNormal1"/>
              <w:contextualSpacing/>
              <w:jc w:val="center"/>
            </w:pPr>
          </w:p>
        </w:tc>
      </w:tr>
      <w:tr w:rsidR="000B5C48" w:rsidRPr="004039EB" w14:paraId="55AB4CF5" w14:textId="77777777" w:rsidTr="004039EB">
        <w:trPr>
          <w:jc w:val="center"/>
        </w:trPr>
        <w:tc>
          <w:tcPr>
            <w:tcW w:w="794" w:type="pct"/>
            <w:vMerge/>
            <w:vAlign w:val="center"/>
          </w:tcPr>
          <w:p w14:paraId="7D520DAF" w14:textId="77777777" w:rsidR="00665F00" w:rsidRPr="004039EB" w:rsidRDefault="00665F00" w:rsidP="004039EB">
            <w:pPr>
              <w:pStyle w:val="ConsPlusNormal1"/>
              <w:contextualSpacing/>
              <w:jc w:val="center"/>
            </w:pPr>
          </w:p>
        </w:tc>
        <w:tc>
          <w:tcPr>
            <w:tcW w:w="672" w:type="pct"/>
            <w:vAlign w:val="center"/>
          </w:tcPr>
          <w:p w14:paraId="4FE3DD7F" w14:textId="77777777" w:rsidR="00665F00" w:rsidRPr="004039EB" w:rsidRDefault="00C915A8" w:rsidP="004039EB">
            <w:pPr>
              <w:pStyle w:val="ConsPlusNormal1"/>
              <w:contextualSpacing/>
              <w:jc w:val="center"/>
            </w:pPr>
            <w:r w:rsidRPr="004039EB">
              <w:t>207990</w:t>
            </w:r>
          </w:p>
        </w:tc>
        <w:tc>
          <w:tcPr>
            <w:tcW w:w="1212" w:type="pct"/>
            <w:vAlign w:val="center"/>
          </w:tcPr>
          <w:p w14:paraId="73B532C4"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027" w:type="pct"/>
            <w:vMerge/>
            <w:vAlign w:val="center"/>
          </w:tcPr>
          <w:p w14:paraId="09697D0C" w14:textId="77777777" w:rsidR="00665F00" w:rsidRPr="004039EB" w:rsidRDefault="00665F00" w:rsidP="004039EB">
            <w:pPr>
              <w:pStyle w:val="ConsPlusNormal1"/>
              <w:contextualSpacing/>
              <w:jc w:val="center"/>
            </w:pPr>
          </w:p>
        </w:tc>
        <w:tc>
          <w:tcPr>
            <w:tcW w:w="581" w:type="pct"/>
            <w:vMerge/>
            <w:vAlign w:val="center"/>
          </w:tcPr>
          <w:p w14:paraId="2EEEE1F1" w14:textId="77777777" w:rsidR="00665F00" w:rsidRPr="004039EB" w:rsidRDefault="00665F00" w:rsidP="004039EB">
            <w:pPr>
              <w:pStyle w:val="ConsPlusNormal1"/>
              <w:contextualSpacing/>
              <w:jc w:val="center"/>
            </w:pPr>
          </w:p>
        </w:tc>
        <w:tc>
          <w:tcPr>
            <w:tcW w:w="713" w:type="pct"/>
            <w:vMerge/>
            <w:vAlign w:val="center"/>
          </w:tcPr>
          <w:p w14:paraId="1D5EB750" w14:textId="77777777" w:rsidR="00665F00" w:rsidRPr="004039EB" w:rsidRDefault="00665F00" w:rsidP="004039EB">
            <w:pPr>
              <w:pStyle w:val="ConsPlusNormal1"/>
              <w:contextualSpacing/>
              <w:jc w:val="center"/>
            </w:pPr>
          </w:p>
        </w:tc>
      </w:tr>
      <w:tr w:rsidR="000B5C48" w:rsidRPr="004039EB" w14:paraId="57B9996E" w14:textId="77777777" w:rsidTr="004039EB">
        <w:trPr>
          <w:jc w:val="center"/>
        </w:trPr>
        <w:tc>
          <w:tcPr>
            <w:tcW w:w="794" w:type="pct"/>
            <w:vMerge/>
            <w:vAlign w:val="center"/>
          </w:tcPr>
          <w:p w14:paraId="27B42521" w14:textId="77777777" w:rsidR="00665F00" w:rsidRPr="004039EB" w:rsidRDefault="00665F00" w:rsidP="004039EB">
            <w:pPr>
              <w:pStyle w:val="ConsPlusNormal1"/>
              <w:contextualSpacing/>
              <w:jc w:val="center"/>
            </w:pPr>
          </w:p>
        </w:tc>
        <w:tc>
          <w:tcPr>
            <w:tcW w:w="672" w:type="pct"/>
            <w:vAlign w:val="center"/>
          </w:tcPr>
          <w:p w14:paraId="45011976" w14:textId="77777777" w:rsidR="00665F00" w:rsidRPr="004039EB" w:rsidRDefault="00C915A8" w:rsidP="004039EB">
            <w:pPr>
              <w:pStyle w:val="ConsPlusNormal1"/>
              <w:contextualSpacing/>
              <w:jc w:val="center"/>
            </w:pPr>
            <w:r w:rsidRPr="004039EB">
              <w:t>208400</w:t>
            </w:r>
          </w:p>
        </w:tc>
        <w:tc>
          <w:tcPr>
            <w:tcW w:w="1212" w:type="pct"/>
            <w:vAlign w:val="center"/>
          </w:tcPr>
          <w:p w14:paraId="563A9FBA"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027" w:type="pct"/>
            <w:vMerge/>
            <w:vAlign w:val="center"/>
          </w:tcPr>
          <w:p w14:paraId="220E96F0" w14:textId="77777777" w:rsidR="00665F00" w:rsidRPr="004039EB" w:rsidRDefault="00665F00" w:rsidP="004039EB">
            <w:pPr>
              <w:pStyle w:val="ConsPlusNormal1"/>
              <w:contextualSpacing/>
              <w:jc w:val="center"/>
            </w:pPr>
          </w:p>
        </w:tc>
        <w:tc>
          <w:tcPr>
            <w:tcW w:w="581" w:type="pct"/>
            <w:vMerge/>
            <w:vAlign w:val="center"/>
          </w:tcPr>
          <w:p w14:paraId="24C12C09" w14:textId="77777777" w:rsidR="00665F00" w:rsidRPr="004039EB" w:rsidRDefault="00665F00" w:rsidP="004039EB">
            <w:pPr>
              <w:pStyle w:val="ConsPlusNormal1"/>
              <w:contextualSpacing/>
              <w:jc w:val="center"/>
            </w:pPr>
          </w:p>
        </w:tc>
        <w:tc>
          <w:tcPr>
            <w:tcW w:w="713" w:type="pct"/>
            <w:vMerge/>
            <w:vAlign w:val="center"/>
          </w:tcPr>
          <w:p w14:paraId="21C32D9D" w14:textId="77777777" w:rsidR="00665F00" w:rsidRPr="004039EB" w:rsidRDefault="00665F00" w:rsidP="004039EB">
            <w:pPr>
              <w:pStyle w:val="ConsPlusNormal1"/>
              <w:contextualSpacing/>
              <w:jc w:val="center"/>
            </w:pPr>
          </w:p>
        </w:tc>
      </w:tr>
      <w:tr w:rsidR="000B5C48" w:rsidRPr="004039EB" w14:paraId="3707F0F3" w14:textId="77777777" w:rsidTr="004039EB">
        <w:trPr>
          <w:jc w:val="center"/>
        </w:trPr>
        <w:tc>
          <w:tcPr>
            <w:tcW w:w="794" w:type="pct"/>
            <w:vMerge/>
            <w:vAlign w:val="center"/>
          </w:tcPr>
          <w:p w14:paraId="063FF00C" w14:textId="77777777" w:rsidR="00665F00" w:rsidRPr="004039EB" w:rsidRDefault="00665F00" w:rsidP="004039EB">
            <w:pPr>
              <w:pStyle w:val="ConsPlusNormal1"/>
              <w:contextualSpacing/>
              <w:jc w:val="center"/>
            </w:pPr>
          </w:p>
        </w:tc>
        <w:tc>
          <w:tcPr>
            <w:tcW w:w="672" w:type="pct"/>
            <w:vAlign w:val="center"/>
          </w:tcPr>
          <w:p w14:paraId="5DE8C317" w14:textId="77777777" w:rsidR="00665F00" w:rsidRPr="004039EB" w:rsidRDefault="00C915A8" w:rsidP="004039EB">
            <w:pPr>
              <w:pStyle w:val="ConsPlusNormal1"/>
              <w:contextualSpacing/>
              <w:jc w:val="center"/>
            </w:pPr>
            <w:r w:rsidRPr="004039EB">
              <w:t>208250</w:t>
            </w:r>
          </w:p>
        </w:tc>
        <w:tc>
          <w:tcPr>
            <w:tcW w:w="1212" w:type="pct"/>
            <w:vAlign w:val="center"/>
          </w:tcPr>
          <w:p w14:paraId="4591352D"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027" w:type="pct"/>
            <w:vMerge/>
            <w:vAlign w:val="center"/>
          </w:tcPr>
          <w:p w14:paraId="6EB1E7CC" w14:textId="77777777" w:rsidR="00665F00" w:rsidRPr="004039EB" w:rsidRDefault="00665F00" w:rsidP="004039EB">
            <w:pPr>
              <w:pStyle w:val="ConsPlusNormal1"/>
              <w:contextualSpacing/>
              <w:jc w:val="center"/>
            </w:pPr>
          </w:p>
        </w:tc>
        <w:tc>
          <w:tcPr>
            <w:tcW w:w="581" w:type="pct"/>
            <w:vMerge/>
            <w:vAlign w:val="center"/>
          </w:tcPr>
          <w:p w14:paraId="3A165EE4" w14:textId="77777777" w:rsidR="00665F00" w:rsidRPr="004039EB" w:rsidRDefault="00665F00" w:rsidP="004039EB">
            <w:pPr>
              <w:pStyle w:val="ConsPlusNormal1"/>
              <w:contextualSpacing/>
              <w:jc w:val="center"/>
            </w:pPr>
          </w:p>
        </w:tc>
        <w:tc>
          <w:tcPr>
            <w:tcW w:w="713" w:type="pct"/>
            <w:vMerge/>
            <w:vAlign w:val="center"/>
          </w:tcPr>
          <w:p w14:paraId="07432C52" w14:textId="77777777" w:rsidR="00665F00" w:rsidRPr="004039EB" w:rsidRDefault="00665F00" w:rsidP="004039EB">
            <w:pPr>
              <w:pStyle w:val="ConsPlusNormal1"/>
              <w:contextualSpacing/>
              <w:jc w:val="center"/>
            </w:pPr>
          </w:p>
        </w:tc>
      </w:tr>
      <w:tr w:rsidR="000B5C48" w:rsidRPr="004039EB" w14:paraId="5103F1CC" w14:textId="77777777" w:rsidTr="004039EB">
        <w:trPr>
          <w:jc w:val="center"/>
        </w:trPr>
        <w:tc>
          <w:tcPr>
            <w:tcW w:w="794" w:type="pct"/>
            <w:vMerge/>
            <w:vAlign w:val="center"/>
          </w:tcPr>
          <w:p w14:paraId="46B365BB" w14:textId="77777777" w:rsidR="00665F00" w:rsidRPr="004039EB" w:rsidRDefault="00665F00" w:rsidP="004039EB">
            <w:pPr>
              <w:pStyle w:val="ConsPlusNormal1"/>
              <w:contextualSpacing/>
              <w:jc w:val="center"/>
            </w:pPr>
          </w:p>
        </w:tc>
        <w:tc>
          <w:tcPr>
            <w:tcW w:w="672" w:type="pct"/>
            <w:vAlign w:val="center"/>
          </w:tcPr>
          <w:p w14:paraId="6B528D66" w14:textId="77777777" w:rsidR="00665F00" w:rsidRPr="004039EB" w:rsidRDefault="00C915A8" w:rsidP="004039EB">
            <w:pPr>
              <w:pStyle w:val="ConsPlusNormal1"/>
              <w:contextualSpacing/>
              <w:jc w:val="center"/>
            </w:pPr>
            <w:r w:rsidRPr="004039EB">
              <w:t>208020</w:t>
            </w:r>
          </w:p>
        </w:tc>
        <w:tc>
          <w:tcPr>
            <w:tcW w:w="1212" w:type="pct"/>
            <w:vAlign w:val="center"/>
          </w:tcPr>
          <w:p w14:paraId="5907736C" w14:textId="77777777" w:rsidR="00665F00" w:rsidRPr="004039EB" w:rsidRDefault="00C915A8" w:rsidP="004039EB">
            <w:pPr>
              <w:pStyle w:val="ConsPlusNormal1"/>
              <w:contextualSpacing/>
              <w:jc w:val="center"/>
            </w:pPr>
            <w:r w:rsidRPr="004039EB">
              <w:t>Кресло-коляска, управляемая пациентом, с приводом на задние колеса, складная</w:t>
            </w:r>
          </w:p>
        </w:tc>
        <w:tc>
          <w:tcPr>
            <w:tcW w:w="1027" w:type="pct"/>
            <w:vMerge/>
            <w:vAlign w:val="center"/>
          </w:tcPr>
          <w:p w14:paraId="0DE3C955" w14:textId="77777777" w:rsidR="00665F00" w:rsidRPr="004039EB" w:rsidRDefault="00665F00" w:rsidP="004039EB">
            <w:pPr>
              <w:pStyle w:val="ConsPlusNormal1"/>
              <w:contextualSpacing/>
              <w:jc w:val="center"/>
            </w:pPr>
          </w:p>
        </w:tc>
        <w:tc>
          <w:tcPr>
            <w:tcW w:w="581" w:type="pct"/>
            <w:vMerge/>
            <w:vAlign w:val="center"/>
          </w:tcPr>
          <w:p w14:paraId="76AF8636" w14:textId="77777777" w:rsidR="00665F00" w:rsidRPr="004039EB" w:rsidRDefault="00665F00" w:rsidP="004039EB">
            <w:pPr>
              <w:pStyle w:val="ConsPlusNormal1"/>
              <w:contextualSpacing/>
              <w:jc w:val="center"/>
            </w:pPr>
          </w:p>
        </w:tc>
        <w:tc>
          <w:tcPr>
            <w:tcW w:w="713" w:type="pct"/>
            <w:vMerge/>
            <w:vAlign w:val="center"/>
          </w:tcPr>
          <w:p w14:paraId="46BCB8A2" w14:textId="77777777" w:rsidR="00665F00" w:rsidRPr="004039EB" w:rsidRDefault="00665F00" w:rsidP="004039EB">
            <w:pPr>
              <w:pStyle w:val="ConsPlusNormal1"/>
              <w:contextualSpacing/>
              <w:jc w:val="center"/>
            </w:pPr>
          </w:p>
        </w:tc>
      </w:tr>
      <w:tr w:rsidR="000B5C48" w:rsidRPr="004039EB" w14:paraId="70E02500" w14:textId="77777777" w:rsidTr="004039EB">
        <w:trPr>
          <w:jc w:val="center"/>
        </w:trPr>
        <w:tc>
          <w:tcPr>
            <w:tcW w:w="794" w:type="pct"/>
            <w:vMerge w:val="restart"/>
            <w:vAlign w:val="center"/>
          </w:tcPr>
          <w:p w14:paraId="1F5FFBDF" w14:textId="77777777" w:rsidR="00665F00" w:rsidRPr="004039EB" w:rsidRDefault="00665F00" w:rsidP="004039EB">
            <w:pPr>
              <w:pStyle w:val="ConsPlusNormal1"/>
              <w:contextualSpacing/>
              <w:jc w:val="center"/>
            </w:pPr>
          </w:p>
        </w:tc>
        <w:tc>
          <w:tcPr>
            <w:tcW w:w="672" w:type="pct"/>
            <w:vAlign w:val="center"/>
          </w:tcPr>
          <w:p w14:paraId="404E6EE8" w14:textId="77777777" w:rsidR="00665F00" w:rsidRPr="004039EB" w:rsidRDefault="00C915A8" w:rsidP="004039EB">
            <w:pPr>
              <w:pStyle w:val="ConsPlusNormal1"/>
              <w:contextualSpacing/>
              <w:jc w:val="center"/>
            </w:pPr>
            <w:r w:rsidRPr="004039EB">
              <w:t>208330</w:t>
            </w:r>
          </w:p>
        </w:tc>
        <w:tc>
          <w:tcPr>
            <w:tcW w:w="1212" w:type="pct"/>
            <w:vAlign w:val="center"/>
          </w:tcPr>
          <w:p w14:paraId="1C018C68" w14:textId="77777777" w:rsidR="00665F00" w:rsidRPr="004039EB" w:rsidRDefault="00C915A8" w:rsidP="004039EB">
            <w:pPr>
              <w:pStyle w:val="ConsPlusNormal1"/>
              <w:contextualSpacing/>
              <w:jc w:val="center"/>
            </w:pPr>
            <w:r w:rsidRPr="004039EB">
              <w:t>Кресло-коляска, управляемая пациентом, с двуручным рычажным приводом, складная</w:t>
            </w:r>
          </w:p>
        </w:tc>
        <w:tc>
          <w:tcPr>
            <w:tcW w:w="1027" w:type="pct"/>
            <w:vMerge w:val="restart"/>
            <w:vAlign w:val="center"/>
          </w:tcPr>
          <w:p w14:paraId="02742842" w14:textId="77777777" w:rsidR="00665F00" w:rsidRPr="004039EB" w:rsidRDefault="00665F00" w:rsidP="004039EB">
            <w:pPr>
              <w:pStyle w:val="ConsPlusNormal1"/>
              <w:contextualSpacing/>
              <w:jc w:val="center"/>
            </w:pPr>
          </w:p>
        </w:tc>
        <w:tc>
          <w:tcPr>
            <w:tcW w:w="581" w:type="pct"/>
            <w:vMerge w:val="restart"/>
            <w:vAlign w:val="center"/>
          </w:tcPr>
          <w:p w14:paraId="3D39217A" w14:textId="77777777" w:rsidR="00665F00" w:rsidRPr="004039EB" w:rsidRDefault="00665F00" w:rsidP="004039EB">
            <w:pPr>
              <w:pStyle w:val="ConsPlusNormal1"/>
              <w:contextualSpacing/>
              <w:jc w:val="center"/>
            </w:pPr>
          </w:p>
        </w:tc>
        <w:tc>
          <w:tcPr>
            <w:tcW w:w="713" w:type="pct"/>
            <w:vMerge w:val="restart"/>
            <w:vAlign w:val="center"/>
          </w:tcPr>
          <w:p w14:paraId="53C61352" w14:textId="77777777" w:rsidR="00665F00" w:rsidRPr="004039EB" w:rsidRDefault="00665F00" w:rsidP="004039EB">
            <w:pPr>
              <w:pStyle w:val="ConsPlusNormal1"/>
              <w:contextualSpacing/>
              <w:jc w:val="center"/>
            </w:pPr>
          </w:p>
        </w:tc>
      </w:tr>
      <w:tr w:rsidR="000B5C48" w:rsidRPr="004039EB" w14:paraId="1F73065C" w14:textId="77777777" w:rsidTr="004039EB">
        <w:trPr>
          <w:jc w:val="center"/>
        </w:trPr>
        <w:tc>
          <w:tcPr>
            <w:tcW w:w="794" w:type="pct"/>
            <w:vMerge/>
            <w:vAlign w:val="center"/>
          </w:tcPr>
          <w:p w14:paraId="61F866A3" w14:textId="77777777" w:rsidR="00665F00" w:rsidRPr="004039EB" w:rsidRDefault="00665F00" w:rsidP="004039EB">
            <w:pPr>
              <w:pStyle w:val="ConsPlusNormal1"/>
              <w:contextualSpacing/>
              <w:jc w:val="center"/>
            </w:pPr>
          </w:p>
        </w:tc>
        <w:tc>
          <w:tcPr>
            <w:tcW w:w="672" w:type="pct"/>
            <w:vAlign w:val="center"/>
          </w:tcPr>
          <w:p w14:paraId="11865BF3" w14:textId="77777777" w:rsidR="00665F00" w:rsidRPr="004039EB" w:rsidRDefault="00C915A8" w:rsidP="004039EB">
            <w:pPr>
              <w:pStyle w:val="ConsPlusNormal1"/>
              <w:contextualSpacing/>
              <w:jc w:val="center"/>
            </w:pPr>
            <w:r w:rsidRPr="004039EB">
              <w:t>208340</w:t>
            </w:r>
          </w:p>
        </w:tc>
        <w:tc>
          <w:tcPr>
            <w:tcW w:w="1212" w:type="pct"/>
            <w:vAlign w:val="center"/>
          </w:tcPr>
          <w:p w14:paraId="6A823FDC"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027" w:type="pct"/>
            <w:vMerge/>
            <w:vAlign w:val="center"/>
          </w:tcPr>
          <w:p w14:paraId="21D8B8CF" w14:textId="77777777" w:rsidR="00665F00" w:rsidRPr="004039EB" w:rsidRDefault="00665F00" w:rsidP="004039EB">
            <w:pPr>
              <w:pStyle w:val="ConsPlusNormal1"/>
              <w:contextualSpacing/>
              <w:jc w:val="center"/>
            </w:pPr>
          </w:p>
        </w:tc>
        <w:tc>
          <w:tcPr>
            <w:tcW w:w="581" w:type="pct"/>
            <w:vMerge/>
            <w:vAlign w:val="center"/>
          </w:tcPr>
          <w:p w14:paraId="1236A788" w14:textId="77777777" w:rsidR="00665F00" w:rsidRPr="004039EB" w:rsidRDefault="00665F00" w:rsidP="004039EB">
            <w:pPr>
              <w:pStyle w:val="ConsPlusNormal1"/>
              <w:contextualSpacing/>
              <w:jc w:val="center"/>
            </w:pPr>
          </w:p>
        </w:tc>
        <w:tc>
          <w:tcPr>
            <w:tcW w:w="713" w:type="pct"/>
            <w:vMerge/>
            <w:vAlign w:val="center"/>
          </w:tcPr>
          <w:p w14:paraId="55C5C713" w14:textId="77777777" w:rsidR="00665F00" w:rsidRPr="004039EB" w:rsidRDefault="00665F00" w:rsidP="004039EB">
            <w:pPr>
              <w:pStyle w:val="ConsPlusNormal1"/>
              <w:contextualSpacing/>
              <w:jc w:val="center"/>
            </w:pPr>
          </w:p>
        </w:tc>
      </w:tr>
      <w:tr w:rsidR="000B5C48" w:rsidRPr="004039EB" w14:paraId="73095E17" w14:textId="77777777" w:rsidTr="004039EB">
        <w:trPr>
          <w:jc w:val="center"/>
        </w:trPr>
        <w:tc>
          <w:tcPr>
            <w:tcW w:w="794" w:type="pct"/>
            <w:vMerge/>
            <w:vAlign w:val="center"/>
          </w:tcPr>
          <w:p w14:paraId="1AC7C4D3" w14:textId="77777777" w:rsidR="00665F00" w:rsidRPr="004039EB" w:rsidRDefault="00665F00" w:rsidP="004039EB">
            <w:pPr>
              <w:pStyle w:val="ConsPlusNormal1"/>
              <w:contextualSpacing/>
              <w:jc w:val="center"/>
            </w:pPr>
          </w:p>
        </w:tc>
        <w:tc>
          <w:tcPr>
            <w:tcW w:w="672" w:type="pct"/>
            <w:vAlign w:val="center"/>
          </w:tcPr>
          <w:p w14:paraId="7CD69E7A" w14:textId="77777777" w:rsidR="00665F00" w:rsidRPr="004039EB" w:rsidRDefault="00C915A8" w:rsidP="004039EB">
            <w:pPr>
              <w:pStyle w:val="ConsPlusNormal1"/>
              <w:contextualSpacing/>
              <w:jc w:val="center"/>
            </w:pPr>
            <w:r w:rsidRPr="004039EB">
              <w:t>208500</w:t>
            </w:r>
          </w:p>
        </w:tc>
        <w:tc>
          <w:tcPr>
            <w:tcW w:w="1212" w:type="pct"/>
            <w:vAlign w:val="center"/>
          </w:tcPr>
          <w:p w14:paraId="508AA7A1" w14:textId="77777777" w:rsidR="00665F00" w:rsidRPr="004039EB" w:rsidRDefault="00C915A8" w:rsidP="004039EB">
            <w:pPr>
              <w:pStyle w:val="ConsPlusNormal1"/>
              <w:contextualSpacing/>
              <w:jc w:val="center"/>
            </w:pPr>
            <w:r w:rsidRPr="004039EB">
              <w:t>Кресло-коляска, управляемая пациентом, с двуручным цепным приводом, складная</w:t>
            </w:r>
          </w:p>
        </w:tc>
        <w:tc>
          <w:tcPr>
            <w:tcW w:w="1027" w:type="pct"/>
            <w:vMerge/>
            <w:vAlign w:val="center"/>
          </w:tcPr>
          <w:p w14:paraId="724DA852" w14:textId="77777777" w:rsidR="00665F00" w:rsidRPr="004039EB" w:rsidRDefault="00665F00" w:rsidP="004039EB">
            <w:pPr>
              <w:pStyle w:val="ConsPlusNormal1"/>
              <w:contextualSpacing/>
              <w:jc w:val="center"/>
            </w:pPr>
          </w:p>
        </w:tc>
        <w:tc>
          <w:tcPr>
            <w:tcW w:w="581" w:type="pct"/>
            <w:vMerge/>
            <w:vAlign w:val="center"/>
          </w:tcPr>
          <w:p w14:paraId="283F5404" w14:textId="77777777" w:rsidR="00665F00" w:rsidRPr="004039EB" w:rsidRDefault="00665F00" w:rsidP="004039EB">
            <w:pPr>
              <w:pStyle w:val="ConsPlusNormal1"/>
              <w:contextualSpacing/>
              <w:jc w:val="center"/>
            </w:pPr>
          </w:p>
        </w:tc>
        <w:tc>
          <w:tcPr>
            <w:tcW w:w="713" w:type="pct"/>
            <w:vMerge/>
            <w:vAlign w:val="center"/>
          </w:tcPr>
          <w:p w14:paraId="2086EB9B" w14:textId="77777777" w:rsidR="00665F00" w:rsidRPr="004039EB" w:rsidRDefault="00665F00" w:rsidP="004039EB">
            <w:pPr>
              <w:pStyle w:val="ConsPlusNormal1"/>
              <w:contextualSpacing/>
              <w:jc w:val="center"/>
            </w:pPr>
          </w:p>
        </w:tc>
      </w:tr>
      <w:tr w:rsidR="000B5C48" w:rsidRPr="004039EB" w14:paraId="4170CD0A" w14:textId="77777777" w:rsidTr="004039EB">
        <w:trPr>
          <w:jc w:val="center"/>
        </w:trPr>
        <w:tc>
          <w:tcPr>
            <w:tcW w:w="794" w:type="pct"/>
            <w:vMerge/>
            <w:vAlign w:val="center"/>
          </w:tcPr>
          <w:p w14:paraId="496B8ED1" w14:textId="77777777" w:rsidR="00665F00" w:rsidRPr="004039EB" w:rsidRDefault="00665F00" w:rsidP="004039EB">
            <w:pPr>
              <w:pStyle w:val="ConsPlusNormal1"/>
              <w:contextualSpacing/>
              <w:jc w:val="center"/>
            </w:pPr>
          </w:p>
        </w:tc>
        <w:tc>
          <w:tcPr>
            <w:tcW w:w="672" w:type="pct"/>
            <w:vAlign w:val="center"/>
          </w:tcPr>
          <w:p w14:paraId="3E52C882" w14:textId="77777777" w:rsidR="00665F00" w:rsidRPr="004039EB" w:rsidRDefault="00C915A8" w:rsidP="004039EB">
            <w:pPr>
              <w:pStyle w:val="ConsPlusNormal1"/>
              <w:contextualSpacing/>
              <w:jc w:val="center"/>
            </w:pPr>
            <w:r w:rsidRPr="004039EB">
              <w:t>208730</w:t>
            </w:r>
          </w:p>
        </w:tc>
        <w:tc>
          <w:tcPr>
            <w:tcW w:w="1212" w:type="pct"/>
            <w:vAlign w:val="center"/>
          </w:tcPr>
          <w:p w14:paraId="08E3023D" w14:textId="77777777" w:rsidR="00665F00" w:rsidRPr="004039EB" w:rsidRDefault="00C915A8" w:rsidP="004039EB">
            <w:pPr>
              <w:pStyle w:val="ConsPlusNormal1"/>
              <w:contextualSpacing/>
              <w:jc w:val="center"/>
            </w:pPr>
            <w:r w:rsidRPr="004039EB">
              <w:t xml:space="preserve">Кресло-коляска, </w:t>
            </w:r>
            <w:r w:rsidRPr="004039EB">
              <w:lastRenderedPageBreak/>
              <w:t>управляемая пациентом, с односторонним рычажным приводом, складная</w:t>
            </w:r>
          </w:p>
        </w:tc>
        <w:tc>
          <w:tcPr>
            <w:tcW w:w="1027" w:type="pct"/>
            <w:vMerge/>
            <w:vAlign w:val="center"/>
          </w:tcPr>
          <w:p w14:paraId="07D99DEE" w14:textId="77777777" w:rsidR="00665F00" w:rsidRPr="004039EB" w:rsidRDefault="00665F00" w:rsidP="004039EB">
            <w:pPr>
              <w:pStyle w:val="ConsPlusNormal1"/>
              <w:contextualSpacing/>
              <w:jc w:val="center"/>
            </w:pPr>
          </w:p>
        </w:tc>
        <w:tc>
          <w:tcPr>
            <w:tcW w:w="581" w:type="pct"/>
            <w:vMerge/>
            <w:vAlign w:val="center"/>
          </w:tcPr>
          <w:p w14:paraId="428C56AD" w14:textId="77777777" w:rsidR="00665F00" w:rsidRPr="004039EB" w:rsidRDefault="00665F00" w:rsidP="004039EB">
            <w:pPr>
              <w:pStyle w:val="ConsPlusNormal1"/>
              <w:contextualSpacing/>
              <w:jc w:val="center"/>
            </w:pPr>
          </w:p>
        </w:tc>
        <w:tc>
          <w:tcPr>
            <w:tcW w:w="713" w:type="pct"/>
            <w:vMerge/>
            <w:vAlign w:val="center"/>
          </w:tcPr>
          <w:p w14:paraId="1CE612ED" w14:textId="77777777" w:rsidR="00665F00" w:rsidRPr="004039EB" w:rsidRDefault="00665F00" w:rsidP="004039EB">
            <w:pPr>
              <w:pStyle w:val="ConsPlusNormal1"/>
              <w:contextualSpacing/>
              <w:jc w:val="center"/>
            </w:pPr>
          </w:p>
        </w:tc>
      </w:tr>
      <w:tr w:rsidR="000B5C48" w:rsidRPr="004039EB" w14:paraId="61EEA0C1" w14:textId="77777777" w:rsidTr="004039EB">
        <w:trPr>
          <w:jc w:val="center"/>
        </w:trPr>
        <w:tc>
          <w:tcPr>
            <w:tcW w:w="794" w:type="pct"/>
            <w:vMerge w:val="restart"/>
            <w:vAlign w:val="center"/>
          </w:tcPr>
          <w:p w14:paraId="1F76C24A" w14:textId="77777777" w:rsidR="00665F00" w:rsidRPr="004039EB" w:rsidRDefault="00C915A8" w:rsidP="004039EB">
            <w:pPr>
              <w:pStyle w:val="ConsPlusNormal1"/>
              <w:contextualSpacing/>
              <w:jc w:val="center"/>
            </w:pPr>
            <w:r w:rsidRPr="004039EB">
              <w:lastRenderedPageBreak/>
              <w:t>11</w:t>
            </w:r>
          </w:p>
          <w:p w14:paraId="2A08599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D60CA7F" w14:textId="77777777" w:rsidR="00665F00" w:rsidRPr="004039EB" w:rsidRDefault="00C915A8" w:rsidP="004039EB">
            <w:pPr>
              <w:pStyle w:val="ConsPlusNormal1"/>
              <w:contextualSpacing/>
              <w:jc w:val="center"/>
            </w:pPr>
            <w:r w:rsidRPr="004039EB">
              <w:t>120210</w:t>
            </w:r>
          </w:p>
        </w:tc>
        <w:tc>
          <w:tcPr>
            <w:tcW w:w="1212" w:type="pct"/>
            <w:vAlign w:val="center"/>
          </w:tcPr>
          <w:p w14:paraId="2545342B" w14:textId="77777777" w:rsidR="00665F00" w:rsidRPr="004039EB" w:rsidRDefault="00C915A8" w:rsidP="004039EB">
            <w:pPr>
              <w:pStyle w:val="ConsPlusNormal1"/>
              <w:contextualSpacing/>
              <w:jc w:val="center"/>
            </w:pPr>
            <w:r w:rsidRPr="004039EB">
              <w:t>Кровать больничная механическая</w:t>
            </w:r>
          </w:p>
        </w:tc>
        <w:tc>
          <w:tcPr>
            <w:tcW w:w="1027" w:type="pct"/>
            <w:vMerge w:val="restart"/>
            <w:vAlign w:val="center"/>
          </w:tcPr>
          <w:p w14:paraId="6AEF1AC7" w14:textId="77777777" w:rsidR="00665F00" w:rsidRPr="004039EB" w:rsidRDefault="00C915A8" w:rsidP="004039EB">
            <w:pPr>
              <w:pStyle w:val="ConsPlusNormal1"/>
              <w:contextualSpacing/>
              <w:jc w:val="center"/>
            </w:pPr>
            <w:r w:rsidRPr="004039EB">
              <w:t>Кровать функциональная</w:t>
            </w:r>
          </w:p>
        </w:tc>
        <w:tc>
          <w:tcPr>
            <w:tcW w:w="581" w:type="pct"/>
            <w:vMerge w:val="restart"/>
            <w:vAlign w:val="center"/>
          </w:tcPr>
          <w:p w14:paraId="71E3373B"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4CAC4DA" w14:textId="77777777" w:rsidR="00665F00" w:rsidRPr="004039EB" w:rsidRDefault="00C915A8" w:rsidP="004039EB">
            <w:pPr>
              <w:pStyle w:val="ConsPlusNormal1"/>
              <w:contextualSpacing/>
              <w:jc w:val="center"/>
            </w:pPr>
            <w:r w:rsidRPr="004039EB">
              <w:t>по числу коек</w:t>
            </w:r>
          </w:p>
        </w:tc>
      </w:tr>
      <w:tr w:rsidR="000B5C48" w:rsidRPr="004039EB" w14:paraId="06BABF5C" w14:textId="77777777" w:rsidTr="004039EB">
        <w:trPr>
          <w:jc w:val="center"/>
        </w:trPr>
        <w:tc>
          <w:tcPr>
            <w:tcW w:w="794" w:type="pct"/>
            <w:vMerge/>
            <w:vAlign w:val="center"/>
          </w:tcPr>
          <w:p w14:paraId="1A9A09D8" w14:textId="77777777" w:rsidR="00665F00" w:rsidRPr="004039EB" w:rsidRDefault="00665F00" w:rsidP="004039EB">
            <w:pPr>
              <w:pStyle w:val="ConsPlusNormal1"/>
              <w:contextualSpacing/>
              <w:jc w:val="center"/>
            </w:pPr>
          </w:p>
        </w:tc>
        <w:tc>
          <w:tcPr>
            <w:tcW w:w="672" w:type="pct"/>
            <w:vAlign w:val="center"/>
          </w:tcPr>
          <w:p w14:paraId="2278755E" w14:textId="77777777" w:rsidR="00665F00" w:rsidRPr="004039EB" w:rsidRDefault="00C915A8" w:rsidP="004039EB">
            <w:pPr>
              <w:pStyle w:val="ConsPlusNormal1"/>
              <w:contextualSpacing/>
              <w:jc w:val="center"/>
            </w:pPr>
            <w:r w:rsidRPr="004039EB">
              <w:t>131200</w:t>
            </w:r>
          </w:p>
        </w:tc>
        <w:tc>
          <w:tcPr>
            <w:tcW w:w="1212" w:type="pct"/>
            <w:vAlign w:val="center"/>
          </w:tcPr>
          <w:p w14:paraId="023B5F15"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027" w:type="pct"/>
            <w:vMerge/>
            <w:vAlign w:val="center"/>
          </w:tcPr>
          <w:p w14:paraId="3ABB6A7E" w14:textId="77777777" w:rsidR="00665F00" w:rsidRPr="004039EB" w:rsidRDefault="00665F00" w:rsidP="004039EB">
            <w:pPr>
              <w:pStyle w:val="ConsPlusNormal1"/>
              <w:contextualSpacing/>
              <w:jc w:val="center"/>
            </w:pPr>
          </w:p>
        </w:tc>
        <w:tc>
          <w:tcPr>
            <w:tcW w:w="581" w:type="pct"/>
            <w:vMerge/>
            <w:vAlign w:val="center"/>
          </w:tcPr>
          <w:p w14:paraId="42F130A7" w14:textId="77777777" w:rsidR="00665F00" w:rsidRPr="004039EB" w:rsidRDefault="00665F00" w:rsidP="004039EB">
            <w:pPr>
              <w:pStyle w:val="ConsPlusNormal1"/>
              <w:contextualSpacing/>
              <w:jc w:val="center"/>
            </w:pPr>
          </w:p>
        </w:tc>
        <w:tc>
          <w:tcPr>
            <w:tcW w:w="713" w:type="pct"/>
            <w:vMerge/>
            <w:vAlign w:val="center"/>
          </w:tcPr>
          <w:p w14:paraId="39E44F16" w14:textId="77777777" w:rsidR="00665F00" w:rsidRPr="004039EB" w:rsidRDefault="00665F00" w:rsidP="004039EB">
            <w:pPr>
              <w:pStyle w:val="ConsPlusNormal1"/>
              <w:contextualSpacing/>
              <w:jc w:val="center"/>
            </w:pPr>
          </w:p>
        </w:tc>
      </w:tr>
      <w:tr w:rsidR="000B5C48" w:rsidRPr="004039EB" w14:paraId="66E1C7C3" w14:textId="77777777" w:rsidTr="004039EB">
        <w:trPr>
          <w:jc w:val="center"/>
        </w:trPr>
        <w:tc>
          <w:tcPr>
            <w:tcW w:w="794" w:type="pct"/>
            <w:vMerge/>
            <w:vAlign w:val="center"/>
          </w:tcPr>
          <w:p w14:paraId="454BE106" w14:textId="77777777" w:rsidR="00665F00" w:rsidRPr="004039EB" w:rsidRDefault="00665F00" w:rsidP="004039EB">
            <w:pPr>
              <w:pStyle w:val="ConsPlusNormal1"/>
              <w:contextualSpacing/>
              <w:jc w:val="center"/>
            </w:pPr>
          </w:p>
        </w:tc>
        <w:tc>
          <w:tcPr>
            <w:tcW w:w="672" w:type="pct"/>
            <w:vAlign w:val="center"/>
          </w:tcPr>
          <w:p w14:paraId="0B046A4A" w14:textId="77777777" w:rsidR="00665F00" w:rsidRPr="004039EB" w:rsidRDefault="00C915A8" w:rsidP="004039EB">
            <w:pPr>
              <w:pStyle w:val="ConsPlusNormal1"/>
              <w:contextualSpacing/>
              <w:jc w:val="center"/>
            </w:pPr>
            <w:r w:rsidRPr="004039EB">
              <w:t>136210</w:t>
            </w:r>
          </w:p>
        </w:tc>
        <w:tc>
          <w:tcPr>
            <w:tcW w:w="1212" w:type="pct"/>
            <w:vAlign w:val="center"/>
          </w:tcPr>
          <w:p w14:paraId="436E5AD2"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027" w:type="pct"/>
            <w:vMerge/>
            <w:vAlign w:val="center"/>
          </w:tcPr>
          <w:p w14:paraId="7B9EFE21" w14:textId="77777777" w:rsidR="00665F00" w:rsidRPr="004039EB" w:rsidRDefault="00665F00" w:rsidP="004039EB">
            <w:pPr>
              <w:pStyle w:val="ConsPlusNormal1"/>
              <w:contextualSpacing/>
              <w:jc w:val="center"/>
            </w:pPr>
          </w:p>
        </w:tc>
        <w:tc>
          <w:tcPr>
            <w:tcW w:w="581" w:type="pct"/>
            <w:vMerge/>
            <w:vAlign w:val="center"/>
          </w:tcPr>
          <w:p w14:paraId="1D884202" w14:textId="77777777" w:rsidR="00665F00" w:rsidRPr="004039EB" w:rsidRDefault="00665F00" w:rsidP="004039EB">
            <w:pPr>
              <w:pStyle w:val="ConsPlusNormal1"/>
              <w:contextualSpacing/>
              <w:jc w:val="center"/>
            </w:pPr>
          </w:p>
        </w:tc>
        <w:tc>
          <w:tcPr>
            <w:tcW w:w="713" w:type="pct"/>
            <w:vMerge/>
            <w:vAlign w:val="center"/>
          </w:tcPr>
          <w:p w14:paraId="0F5910AF" w14:textId="77777777" w:rsidR="00665F00" w:rsidRPr="004039EB" w:rsidRDefault="00665F00" w:rsidP="004039EB">
            <w:pPr>
              <w:pStyle w:val="ConsPlusNormal1"/>
              <w:contextualSpacing/>
              <w:jc w:val="center"/>
            </w:pPr>
          </w:p>
        </w:tc>
      </w:tr>
      <w:tr w:rsidR="000B5C48" w:rsidRPr="004039EB" w14:paraId="08879F2C" w14:textId="77777777" w:rsidTr="004039EB">
        <w:trPr>
          <w:jc w:val="center"/>
        </w:trPr>
        <w:tc>
          <w:tcPr>
            <w:tcW w:w="794" w:type="pct"/>
            <w:vMerge w:val="restart"/>
            <w:vAlign w:val="center"/>
          </w:tcPr>
          <w:p w14:paraId="7EB97AE6" w14:textId="77777777" w:rsidR="00665F00" w:rsidRPr="004039EB" w:rsidRDefault="00C915A8" w:rsidP="004039EB">
            <w:pPr>
              <w:pStyle w:val="ConsPlusNormal1"/>
              <w:contextualSpacing/>
              <w:jc w:val="center"/>
            </w:pPr>
            <w:r w:rsidRPr="004039EB">
              <w:t>12</w:t>
            </w:r>
          </w:p>
          <w:p w14:paraId="2CACBB7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799FE1D9" w14:textId="77777777" w:rsidR="00665F00" w:rsidRPr="004039EB" w:rsidRDefault="00C915A8" w:rsidP="004039EB">
            <w:pPr>
              <w:pStyle w:val="ConsPlusNormal1"/>
              <w:contextualSpacing/>
              <w:jc w:val="center"/>
            </w:pPr>
            <w:r w:rsidRPr="004039EB">
              <w:t>187150</w:t>
            </w:r>
          </w:p>
        </w:tc>
        <w:tc>
          <w:tcPr>
            <w:tcW w:w="1212" w:type="pct"/>
            <w:vAlign w:val="center"/>
          </w:tcPr>
          <w:p w14:paraId="05A82F15"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027" w:type="pct"/>
            <w:vMerge w:val="restart"/>
            <w:vAlign w:val="center"/>
          </w:tcPr>
          <w:p w14:paraId="2022E5D0" w14:textId="77777777" w:rsidR="00665F00" w:rsidRPr="004039EB" w:rsidRDefault="00C915A8" w:rsidP="004039EB">
            <w:pPr>
              <w:pStyle w:val="ConsPlusNormal1"/>
              <w:contextualSpacing/>
              <w:jc w:val="center"/>
            </w:pPr>
            <w:r w:rsidRPr="004039EB">
              <w:t>Кушетка медицинская</w:t>
            </w:r>
          </w:p>
        </w:tc>
        <w:tc>
          <w:tcPr>
            <w:tcW w:w="581" w:type="pct"/>
            <w:vMerge w:val="restart"/>
            <w:vAlign w:val="center"/>
          </w:tcPr>
          <w:p w14:paraId="75D72457"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599A1E42" w14:textId="77777777" w:rsidR="00665F00" w:rsidRPr="004039EB" w:rsidRDefault="00C915A8" w:rsidP="004039EB">
            <w:pPr>
              <w:pStyle w:val="ConsPlusNormal1"/>
              <w:contextualSpacing/>
              <w:jc w:val="center"/>
            </w:pPr>
            <w:r w:rsidRPr="004039EB">
              <w:t>не менее 1</w:t>
            </w:r>
          </w:p>
        </w:tc>
      </w:tr>
      <w:tr w:rsidR="000B5C48" w:rsidRPr="004039EB" w14:paraId="0A98A536" w14:textId="77777777" w:rsidTr="004039EB">
        <w:trPr>
          <w:jc w:val="center"/>
        </w:trPr>
        <w:tc>
          <w:tcPr>
            <w:tcW w:w="794" w:type="pct"/>
            <w:vMerge/>
            <w:vAlign w:val="center"/>
          </w:tcPr>
          <w:p w14:paraId="55F2229D" w14:textId="77777777" w:rsidR="00665F00" w:rsidRPr="004039EB" w:rsidRDefault="00665F00" w:rsidP="004039EB">
            <w:pPr>
              <w:pStyle w:val="ConsPlusNormal1"/>
              <w:contextualSpacing/>
              <w:jc w:val="center"/>
            </w:pPr>
          </w:p>
        </w:tc>
        <w:tc>
          <w:tcPr>
            <w:tcW w:w="672" w:type="pct"/>
            <w:vAlign w:val="center"/>
          </w:tcPr>
          <w:p w14:paraId="4526D3C0" w14:textId="77777777" w:rsidR="00665F00" w:rsidRPr="004039EB" w:rsidRDefault="00C915A8" w:rsidP="004039EB">
            <w:pPr>
              <w:pStyle w:val="ConsPlusNormal1"/>
              <w:contextualSpacing/>
              <w:jc w:val="center"/>
            </w:pPr>
            <w:r w:rsidRPr="004039EB">
              <w:t>187220</w:t>
            </w:r>
          </w:p>
        </w:tc>
        <w:tc>
          <w:tcPr>
            <w:tcW w:w="1212" w:type="pct"/>
            <w:vAlign w:val="center"/>
          </w:tcPr>
          <w:p w14:paraId="7D964A1B"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027" w:type="pct"/>
            <w:vMerge/>
            <w:vAlign w:val="center"/>
          </w:tcPr>
          <w:p w14:paraId="09A5FA74" w14:textId="77777777" w:rsidR="00665F00" w:rsidRPr="004039EB" w:rsidRDefault="00665F00" w:rsidP="004039EB">
            <w:pPr>
              <w:pStyle w:val="ConsPlusNormal1"/>
              <w:contextualSpacing/>
              <w:jc w:val="center"/>
            </w:pPr>
          </w:p>
        </w:tc>
        <w:tc>
          <w:tcPr>
            <w:tcW w:w="581" w:type="pct"/>
            <w:vMerge/>
            <w:vAlign w:val="center"/>
          </w:tcPr>
          <w:p w14:paraId="3F85E55E" w14:textId="77777777" w:rsidR="00665F00" w:rsidRPr="004039EB" w:rsidRDefault="00665F00" w:rsidP="004039EB">
            <w:pPr>
              <w:pStyle w:val="ConsPlusNormal1"/>
              <w:contextualSpacing/>
              <w:jc w:val="center"/>
            </w:pPr>
          </w:p>
        </w:tc>
        <w:tc>
          <w:tcPr>
            <w:tcW w:w="713" w:type="pct"/>
            <w:vMerge/>
            <w:vAlign w:val="center"/>
          </w:tcPr>
          <w:p w14:paraId="0EBD2DF4" w14:textId="77777777" w:rsidR="00665F00" w:rsidRPr="004039EB" w:rsidRDefault="00665F00" w:rsidP="004039EB">
            <w:pPr>
              <w:pStyle w:val="ConsPlusNormal1"/>
              <w:contextualSpacing/>
              <w:jc w:val="center"/>
            </w:pPr>
          </w:p>
        </w:tc>
      </w:tr>
      <w:tr w:rsidR="000B5C48" w:rsidRPr="004039EB" w14:paraId="5894064D" w14:textId="77777777" w:rsidTr="004039EB">
        <w:trPr>
          <w:jc w:val="center"/>
        </w:trPr>
        <w:tc>
          <w:tcPr>
            <w:tcW w:w="794" w:type="pct"/>
            <w:vMerge/>
            <w:vAlign w:val="center"/>
          </w:tcPr>
          <w:p w14:paraId="1D06CB9B" w14:textId="77777777" w:rsidR="00665F00" w:rsidRPr="004039EB" w:rsidRDefault="00665F00" w:rsidP="004039EB">
            <w:pPr>
              <w:pStyle w:val="ConsPlusNormal1"/>
              <w:contextualSpacing/>
              <w:jc w:val="center"/>
            </w:pPr>
          </w:p>
        </w:tc>
        <w:tc>
          <w:tcPr>
            <w:tcW w:w="672" w:type="pct"/>
            <w:vAlign w:val="center"/>
          </w:tcPr>
          <w:p w14:paraId="28BDBB9F" w14:textId="77777777" w:rsidR="00665F00" w:rsidRPr="004039EB" w:rsidRDefault="00C915A8" w:rsidP="004039EB">
            <w:pPr>
              <w:pStyle w:val="ConsPlusNormal1"/>
              <w:contextualSpacing/>
              <w:jc w:val="center"/>
            </w:pPr>
            <w:r w:rsidRPr="004039EB">
              <w:t>187250</w:t>
            </w:r>
          </w:p>
        </w:tc>
        <w:tc>
          <w:tcPr>
            <w:tcW w:w="1212" w:type="pct"/>
            <w:vAlign w:val="center"/>
          </w:tcPr>
          <w:p w14:paraId="11D39317"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027" w:type="pct"/>
            <w:vMerge/>
            <w:vAlign w:val="center"/>
          </w:tcPr>
          <w:p w14:paraId="7CBE820A" w14:textId="77777777" w:rsidR="00665F00" w:rsidRPr="004039EB" w:rsidRDefault="00665F00" w:rsidP="004039EB">
            <w:pPr>
              <w:pStyle w:val="ConsPlusNormal1"/>
              <w:contextualSpacing/>
              <w:jc w:val="center"/>
            </w:pPr>
          </w:p>
        </w:tc>
        <w:tc>
          <w:tcPr>
            <w:tcW w:w="581" w:type="pct"/>
            <w:vMerge/>
            <w:vAlign w:val="center"/>
          </w:tcPr>
          <w:p w14:paraId="338FABAD" w14:textId="77777777" w:rsidR="00665F00" w:rsidRPr="004039EB" w:rsidRDefault="00665F00" w:rsidP="004039EB">
            <w:pPr>
              <w:pStyle w:val="ConsPlusNormal1"/>
              <w:contextualSpacing/>
              <w:jc w:val="center"/>
            </w:pPr>
          </w:p>
        </w:tc>
        <w:tc>
          <w:tcPr>
            <w:tcW w:w="713" w:type="pct"/>
            <w:vMerge/>
            <w:vAlign w:val="center"/>
          </w:tcPr>
          <w:p w14:paraId="29B9D102" w14:textId="77777777" w:rsidR="00665F00" w:rsidRPr="004039EB" w:rsidRDefault="00665F00" w:rsidP="004039EB">
            <w:pPr>
              <w:pStyle w:val="ConsPlusNormal1"/>
              <w:contextualSpacing/>
              <w:jc w:val="center"/>
            </w:pPr>
          </w:p>
        </w:tc>
      </w:tr>
      <w:tr w:rsidR="000B5C48" w:rsidRPr="004039EB" w14:paraId="6BC8F7E9" w14:textId="77777777" w:rsidTr="004039EB">
        <w:trPr>
          <w:jc w:val="center"/>
        </w:trPr>
        <w:tc>
          <w:tcPr>
            <w:tcW w:w="794" w:type="pct"/>
            <w:vAlign w:val="center"/>
          </w:tcPr>
          <w:p w14:paraId="41C2AA3D" w14:textId="77777777" w:rsidR="00665F00" w:rsidRPr="004039EB" w:rsidRDefault="00C915A8" w:rsidP="004039EB">
            <w:pPr>
              <w:pStyle w:val="ConsPlusNormal1"/>
              <w:contextualSpacing/>
              <w:jc w:val="center"/>
            </w:pPr>
            <w:r w:rsidRPr="004039EB">
              <w:t>13</w:t>
            </w:r>
          </w:p>
        </w:tc>
        <w:tc>
          <w:tcPr>
            <w:tcW w:w="672" w:type="pct"/>
            <w:vAlign w:val="center"/>
          </w:tcPr>
          <w:p w14:paraId="6409C012" w14:textId="77777777" w:rsidR="00665F00" w:rsidRPr="004039EB" w:rsidRDefault="00C915A8" w:rsidP="004039EB">
            <w:pPr>
              <w:pStyle w:val="ConsPlusNormal1"/>
              <w:contextualSpacing/>
              <w:jc w:val="center"/>
            </w:pPr>
            <w:r w:rsidRPr="004039EB">
              <w:t>139690</w:t>
            </w:r>
          </w:p>
        </w:tc>
        <w:tc>
          <w:tcPr>
            <w:tcW w:w="1212" w:type="pct"/>
            <w:vAlign w:val="center"/>
          </w:tcPr>
          <w:p w14:paraId="651A718A"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27" w:type="pct"/>
            <w:vAlign w:val="center"/>
          </w:tcPr>
          <w:p w14:paraId="4282B6C4" w14:textId="77777777" w:rsidR="00665F00" w:rsidRPr="004039EB" w:rsidRDefault="00C915A8" w:rsidP="004039EB">
            <w:pPr>
              <w:pStyle w:val="ConsPlusNormal1"/>
              <w:contextualSpacing/>
              <w:jc w:val="center"/>
            </w:pPr>
            <w:r w:rsidRPr="004039EB">
              <w:t>Шкаф для медикаментов</w:t>
            </w:r>
          </w:p>
        </w:tc>
        <w:tc>
          <w:tcPr>
            <w:tcW w:w="581" w:type="pct"/>
            <w:vAlign w:val="center"/>
          </w:tcPr>
          <w:p w14:paraId="2BAA4BCE" w14:textId="77777777" w:rsidR="00665F00" w:rsidRPr="004039EB" w:rsidRDefault="00C915A8" w:rsidP="004039EB">
            <w:pPr>
              <w:pStyle w:val="ConsPlusNormal1"/>
              <w:contextualSpacing/>
              <w:jc w:val="center"/>
            </w:pPr>
            <w:r w:rsidRPr="004039EB">
              <w:t>1, 2</w:t>
            </w:r>
          </w:p>
        </w:tc>
        <w:tc>
          <w:tcPr>
            <w:tcW w:w="713" w:type="pct"/>
            <w:vAlign w:val="center"/>
          </w:tcPr>
          <w:p w14:paraId="3F2AE611" w14:textId="77777777" w:rsidR="00665F00" w:rsidRPr="004039EB" w:rsidRDefault="00C915A8" w:rsidP="004039EB">
            <w:pPr>
              <w:pStyle w:val="ConsPlusNormal1"/>
              <w:contextualSpacing/>
              <w:jc w:val="center"/>
            </w:pPr>
            <w:r w:rsidRPr="004039EB">
              <w:t>не менее 1</w:t>
            </w:r>
          </w:p>
        </w:tc>
      </w:tr>
      <w:tr w:rsidR="000B5C48" w:rsidRPr="004039EB" w14:paraId="7FBBC8E2" w14:textId="77777777" w:rsidTr="004039EB">
        <w:trPr>
          <w:jc w:val="center"/>
        </w:trPr>
        <w:tc>
          <w:tcPr>
            <w:tcW w:w="794" w:type="pct"/>
            <w:vMerge w:val="restart"/>
            <w:vAlign w:val="center"/>
          </w:tcPr>
          <w:p w14:paraId="17DB8867" w14:textId="77777777" w:rsidR="00665F00" w:rsidRPr="004039EB" w:rsidRDefault="00C915A8" w:rsidP="004039EB">
            <w:pPr>
              <w:pStyle w:val="ConsPlusNormal1"/>
              <w:contextualSpacing/>
              <w:jc w:val="center"/>
            </w:pPr>
            <w:r w:rsidRPr="004039EB">
              <w:t>14</w:t>
            </w:r>
          </w:p>
          <w:p w14:paraId="5C0C9A7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6A8F29F6" w14:textId="77777777" w:rsidR="00665F00" w:rsidRPr="004039EB" w:rsidRDefault="00C915A8" w:rsidP="004039EB">
            <w:pPr>
              <w:pStyle w:val="ConsPlusNormal1"/>
              <w:contextualSpacing/>
              <w:jc w:val="center"/>
            </w:pPr>
            <w:r w:rsidRPr="004039EB">
              <w:t>275000</w:t>
            </w:r>
          </w:p>
        </w:tc>
        <w:tc>
          <w:tcPr>
            <w:tcW w:w="1212" w:type="pct"/>
            <w:vAlign w:val="center"/>
          </w:tcPr>
          <w:p w14:paraId="1149B4F0" w14:textId="77777777" w:rsidR="00665F00" w:rsidRPr="004039EB" w:rsidRDefault="00C915A8" w:rsidP="004039EB">
            <w:pPr>
              <w:pStyle w:val="ConsPlusNormal1"/>
              <w:contextualSpacing/>
              <w:jc w:val="center"/>
            </w:pPr>
            <w:r w:rsidRPr="004039EB">
              <w:t>Молокоотсос, механический</w:t>
            </w:r>
          </w:p>
        </w:tc>
        <w:tc>
          <w:tcPr>
            <w:tcW w:w="1027" w:type="pct"/>
            <w:vMerge w:val="restart"/>
            <w:vAlign w:val="center"/>
          </w:tcPr>
          <w:p w14:paraId="53AF043F" w14:textId="77777777" w:rsidR="00665F00" w:rsidRPr="004039EB" w:rsidRDefault="00C915A8" w:rsidP="004039EB">
            <w:pPr>
              <w:pStyle w:val="ConsPlusNormal1"/>
              <w:contextualSpacing/>
              <w:jc w:val="center"/>
            </w:pPr>
            <w:r w:rsidRPr="004039EB">
              <w:t>Молокоотсос</w:t>
            </w:r>
          </w:p>
        </w:tc>
        <w:tc>
          <w:tcPr>
            <w:tcW w:w="581" w:type="pct"/>
            <w:vMerge w:val="restart"/>
            <w:vAlign w:val="center"/>
          </w:tcPr>
          <w:p w14:paraId="7C42D367"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AB5138D" w14:textId="77777777" w:rsidR="00665F00" w:rsidRPr="004039EB" w:rsidRDefault="00C915A8" w:rsidP="004039EB">
            <w:pPr>
              <w:pStyle w:val="ConsPlusNormal1"/>
              <w:contextualSpacing/>
              <w:jc w:val="center"/>
            </w:pPr>
            <w:r w:rsidRPr="004039EB">
              <w:t>не менее 1</w:t>
            </w:r>
          </w:p>
        </w:tc>
      </w:tr>
      <w:tr w:rsidR="000B5C48" w:rsidRPr="004039EB" w14:paraId="7356385E" w14:textId="77777777" w:rsidTr="004039EB">
        <w:trPr>
          <w:jc w:val="center"/>
        </w:trPr>
        <w:tc>
          <w:tcPr>
            <w:tcW w:w="794" w:type="pct"/>
            <w:vMerge/>
            <w:vAlign w:val="center"/>
          </w:tcPr>
          <w:p w14:paraId="62167CF0" w14:textId="77777777" w:rsidR="00665F00" w:rsidRPr="004039EB" w:rsidRDefault="00665F00" w:rsidP="004039EB">
            <w:pPr>
              <w:pStyle w:val="ConsPlusNormal1"/>
              <w:contextualSpacing/>
              <w:jc w:val="center"/>
            </w:pPr>
          </w:p>
        </w:tc>
        <w:tc>
          <w:tcPr>
            <w:tcW w:w="672" w:type="pct"/>
            <w:vAlign w:val="center"/>
          </w:tcPr>
          <w:p w14:paraId="13C3E054" w14:textId="77777777" w:rsidR="00665F00" w:rsidRPr="004039EB" w:rsidRDefault="00C915A8" w:rsidP="004039EB">
            <w:pPr>
              <w:pStyle w:val="ConsPlusNormal1"/>
              <w:contextualSpacing/>
              <w:jc w:val="center"/>
            </w:pPr>
            <w:r w:rsidRPr="004039EB">
              <w:t>275010</w:t>
            </w:r>
          </w:p>
        </w:tc>
        <w:tc>
          <w:tcPr>
            <w:tcW w:w="1212" w:type="pct"/>
            <w:vAlign w:val="center"/>
          </w:tcPr>
          <w:p w14:paraId="5C81A186" w14:textId="77777777" w:rsidR="00665F00" w:rsidRPr="004039EB" w:rsidRDefault="00C915A8" w:rsidP="004039EB">
            <w:pPr>
              <w:pStyle w:val="ConsPlusNormal1"/>
              <w:contextualSpacing/>
              <w:jc w:val="center"/>
            </w:pPr>
            <w:r w:rsidRPr="004039EB">
              <w:t>Молокоотсос, с электропитанием</w:t>
            </w:r>
          </w:p>
        </w:tc>
        <w:tc>
          <w:tcPr>
            <w:tcW w:w="1027" w:type="pct"/>
            <w:vMerge/>
            <w:vAlign w:val="center"/>
          </w:tcPr>
          <w:p w14:paraId="741E758E" w14:textId="77777777" w:rsidR="00665F00" w:rsidRPr="004039EB" w:rsidRDefault="00665F00" w:rsidP="004039EB">
            <w:pPr>
              <w:pStyle w:val="ConsPlusNormal1"/>
              <w:contextualSpacing/>
              <w:jc w:val="center"/>
            </w:pPr>
          </w:p>
        </w:tc>
        <w:tc>
          <w:tcPr>
            <w:tcW w:w="581" w:type="pct"/>
            <w:vMerge/>
            <w:vAlign w:val="center"/>
          </w:tcPr>
          <w:p w14:paraId="4F90CDA8" w14:textId="77777777" w:rsidR="00665F00" w:rsidRPr="004039EB" w:rsidRDefault="00665F00" w:rsidP="004039EB">
            <w:pPr>
              <w:pStyle w:val="ConsPlusNormal1"/>
              <w:contextualSpacing/>
              <w:jc w:val="center"/>
            </w:pPr>
          </w:p>
        </w:tc>
        <w:tc>
          <w:tcPr>
            <w:tcW w:w="713" w:type="pct"/>
            <w:vMerge/>
            <w:vAlign w:val="center"/>
          </w:tcPr>
          <w:p w14:paraId="012E96A7" w14:textId="77777777" w:rsidR="00665F00" w:rsidRPr="004039EB" w:rsidRDefault="00665F00" w:rsidP="004039EB">
            <w:pPr>
              <w:pStyle w:val="ConsPlusNormal1"/>
              <w:contextualSpacing/>
              <w:jc w:val="center"/>
            </w:pPr>
          </w:p>
        </w:tc>
      </w:tr>
      <w:tr w:rsidR="000B5C48" w:rsidRPr="004039EB" w14:paraId="7A7E4D1C" w14:textId="77777777" w:rsidTr="004039EB">
        <w:trPr>
          <w:jc w:val="center"/>
        </w:trPr>
        <w:tc>
          <w:tcPr>
            <w:tcW w:w="794" w:type="pct"/>
            <w:vMerge w:val="restart"/>
            <w:vAlign w:val="center"/>
          </w:tcPr>
          <w:p w14:paraId="4DBD54BA" w14:textId="77777777" w:rsidR="00665F00" w:rsidRPr="004039EB" w:rsidRDefault="00C915A8" w:rsidP="004039EB">
            <w:pPr>
              <w:pStyle w:val="ConsPlusNormal1"/>
              <w:contextualSpacing/>
              <w:jc w:val="center"/>
            </w:pPr>
            <w:r w:rsidRPr="004039EB">
              <w:t>15</w:t>
            </w:r>
          </w:p>
          <w:p w14:paraId="73683C3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00DAB8E4" w14:textId="77777777" w:rsidR="00665F00" w:rsidRPr="004039EB" w:rsidRDefault="00C915A8" w:rsidP="004039EB">
            <w:pPr>
              <w:pStyle w:val="ConsPlusNormal1"/>
              <w:contextualSpacing/>
              <w:jc w:val="center"/>
            </w:pPr>
            <w:r w:rsidRPr="004039EB">
              <w:t>166030</w:t>
            </w:r>
          </w:p>
        </w:tc>
        <w:tc>
          <w:tcPr>
            <w:tcW w:w="1212" w:type="pct"/>
            <w:vAlign w:val="center"/>
          </w:tcPr>
          <w:p w14:paraId="61F3AB36"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027" w:type="pct"/>
            <w:vMerge w:val="restart"/>
            <w:vAlign w:val="center"/>
          </w:tcPr>
          <w:p w14:paraId="5BFC3326" w14:textId="77777777" w:rsidR="00665F00" w:rsidRPr="004039EB" w:rsidRDefault="00C915A8" w:rsidP="004039EB">
            <w:pPr>
              <w:pStyle w:val="ConsPlusNormal1"/>
              <w:contextualSpacing/>
              <w:jc w:val="center"/>
            </w:pPr>
            <w:r w:rsidRPr="004039EB">
              <w:t>Набор инструментов для осмотра родовых путей</w:t>
            </w:r>
          </w:p>
        </w:tc>
        <w:tc>
          <w:tcPr>
            <w:tcW w:w="581" w:type="pct"/>
            <w:vMerge w:val="restart"/>
            <w:vAlign w:val="center"/>
          </w:tcPr>
          <w:p w14:paraId="754319C2"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A402954" w14:textId="77777777" w:rsidR="00665F00" w:rsidRPr="004039EB" w:rsidRDefault="00C915A8" w:rsidP="004039EB">
            <w:pPr>
              <w:pStyle w:val="ConsPlusNormal1"/>
              <w:contextualSpacing/>
              <w:jc w:val="center"/>
            </w:pPr>
            <w:r w:rsidRPr="004039EB">
              <w:t>не менее 3</w:t>
            </w:r>
          </w:p>
        </w:tc>
      </w:tr>
      <w:tr w:rsidR="000B5C48" w:rsidRPr="004039EB" w14:paraId="6267F554" w14:textId="77777777" w:rsidTr="004039EB">
        <w:trPr>
          <w:jc w:val="center"/>
        </w:trPr>
        <w:tc>
          <w:tcPr>
            <w:tcW w:w="794" w:type="pct"/>
            <w:vMerge/>
            <w:vAlign w:val="center"/>
          </w:tcPr>
          <w:p w14:paraId="5A6123F4" w14:textId="77777777" w:rsidR="00665F00" w:rsidRPr="004039EB" w:rsidRDefault="00665F00" w:rsidP="004039EB">
            <w:pPr>
              <w:pStyle w:val="ConsPlusNormal1"/>
              <w:contextualSpacing/>
              <w:jc w:val="center"/>
            </w:pPr>
          </w:p>
        </w:tc>
        <w:tc>
          <w:tcPr>
            <w:tcW w:w="672" w:type="pct"/>
            <w:vAlign w:val="center"/>
          </w:tcPr>
          <w:p w14:paraId="5BAD4059" w14:textId="77777777" w:rsidR="00665F00" w:rsidRPr="004039EB" w:rsidRDefault="00C915A8" w:rsidP="004039EB">
            <w:pPr>
              <w:pStyle w:val="ConsPlusNormal1"/>
              <w:contextualSpacing/>
              <w:jc w:val="center"/>
            </w:pPr>
            <w:r w:rsidRPr="004039EB">
              <w:t>321950</w:t>
            </w:r>
          </w:p>
        </w:tc>
        <w:tc>
          <w:tcPr>
            <w:tcW w:w="1212" w:type="pct"/>
            <w:vAlign w:val="center"/>
          </w:tcPr>
          <w:p w14:paraId="208A8813"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027" w:type="pct"/>
            <w:vMerge/>
            <w:vAlign w:val="center"/>
          </w:tcPr>
          <w:p w14:paraId="7D931066" w14:textId="77777777" w:rsidR="00665F00" w:rsidRPr="004039EB" w:rsidRDefault="00665F00" w:rsidP="004039EB">
            <w:pPr>
              <w:pStyle w:val="ConsPlusNormal1"/>
              <w:contextualSpacing/>
              <w:jc w:val="center"/>
            </w:pPr>
          </w:p>
        </w:tc>
        <w:tc>
          <w:tcPr>
            <w:tcW w:w="581" w:type="pct"/>
            <w:vMerge/>
            <w:vAlign w:val="center"/>
          </w:tcPr>
          <w:p w14:paraId="0DE90E8C" w14:textId="77777777" w:rsidR="00665F00" w:rsidRPr="004039EB" w:rsidRDefault="00665F00" w:rsidP="004039EB">
            <w:pPr>
              <w:pStyle w:val="ConsPlusNormal1"/>
              <w:contextualSpacing/>
              <w:jc w:val="center"/>
            </w:pPr>
          </w:p>
        </w:tc>
        <w:tc>
          <w:tcPr>
            <w:tcW w:w="713" w:type="pct"/>
            <w:vMerge/>
            <w:vAlign w:val="center"/>
          </w:tcPr>
          <w:p w14:paraId="40DFBD24" w14:textId="77777777" w:rsidR="00665F00" w:rsidRPr="004039EB" w:rsidRDefault="00665F00" w:rsidP="004039EB">
            <w:pPr>
              <w:pStyle w:val="ConsPlusNormal1"/>
              <w:contextualSpacing/>
              <w:jc w:val="center"/>
            </w:pPr>
          </w:p>
        </w:tc>
      </w:tr>
      <w:tr w:rsidR="000B5C48" w:rsidRPr="004039EB" w14:paraId="1BB99508" w14:textId="77777777" w:rsidTr="004039EB">
        <w:trPr>
          <w:jc w:val="center"/>
        </w:trPr>
        <w:tc>
          <w:tcPr>
            <w:tcW w:w="794" w:type="pct"/>
            <w:vMerge w:val="restart"/>
            <w:vAlign w:val="center"/>
          </w:tcPr>
          <w:p w14:paraId="493B7CE5" w14:textId="77777777" w:rsidR="00665F00" w:rsidRPr="004039EB" w:rsidRDefault="00C915A8" w:rsidP="004039EB">
            <w:pPr>
              <w:pStyle w:val="ConsPlusNormal1"/>
              <w:contextualSpacing/>
              <w:jc w:val="center"/>
            </w:pPr>
            <w:r w:rsidRPr="004039EB">
              <w:t>16</w:t>
            </w:r>
          </w:p>
          <w:p w14:paraId="0A332DD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68716F7C" w14:textId="77777777" w:rsidR="00665F00" w:rsidRPr="004039EB" w:rsidRDefault="00C915A8" w:rsidP="004039EB">
            <w:pPr>
              <w:pStyle w:val="ConsPlusNormal1"/>
              <w:contextualSpacing/>
              <w:jc w:val="center"/>
            </w:pPr>
            <w:r w:rsidRPr="004039EB">
              <w:t>131980</w:t>
            </w:r>
          </w:p>
        </w:tc>
        <w:tc>
          <w:tcPr>
            <w:tcW w:w="1212" w:type="pct"/>
            <w:vAlign w:val="center"/>
          </w:tcPr>
          <w:p w14:paraId="62CEC99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27" w:type="pct"/>
            <w:vMerge w:val="restart"/>
            <w:vAlign w:val="center"/>
          </w:tcPr>
          <w:p w14:paraId="321905D1"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(или) фильтрации воздуха и (или) дезинфекции </w:t>
            </w:r>
            <w:r w:rsidRPr="004039EB">
              <w:lastRenderedPageBreak/>
              <w:t>поверхностей</w:t>
            </w:r>
          </w:p>
        </w:tc>
        <w:tc>
          <w:tcPr>
            <w:tcW w:w="581" w:type="pct"/>
            <w:vMerge w:val="restart"/>
            <w:vAlign w:val="center"/>
          </w:tcPr>
          <w:p w14:paraId="0500F9D9" w14:textId="77777777" w:rsidR="00665F00" w:rsidRPr="004039EB" w:rsidRDefault="00C915A8" w:rsidP="004039EB">
            <w:pPr>
              <w:pStyle w:val="ConsPlusNormal1"/>
              <w:contextualSpacing/>
              <w:jc w:val="center"/>
            </w:pPr>
            <w:r w:rsidRPr="004039EB">
              <w:lastRenderedPageBreak/>
              <w:t>1, 2</w:t>
            </w:r>
          </w:p>
        </w:tc>
        <w:tc>
          <w:tcPr>
            <w:tcW w:w="713" w:type="pct"/>
            <w:vMerge w:val="restart"/>
            <w:vAlign w:val="center"/>
          </w:tcPr>
          <w:p w14:paraId="117DA1EC"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55EA4A0A" w14:textId="77777777" w:rsidTr="004039EB">
        <w:trPr>
          <w:jc w:val="center"/>
        </w:trPr>
        <w:tc>
          <w:tcPr>
            <w:tcW w:w="794" w:type="pct"/>
            <w:vMerge/>
            <w:vAlign w:val="center"/>
          </w:tcPr>
          <w:p w14:paraId="39971385" w14:textId="77777777" w:rsidR="00665F00" w:rsidRPr="004039EB" w:rsidRDefault="00665F00" w:rsidP="004039EB">
            <w:pPr>
              <w:pStyle w:val="ConsPlusNormal1"/>
              <w:contextualSpacing/>
              <w:jc w:val="center"/>
            </w:pPr>
          </w:p>
        </w:tc>
        <w:tc>
          <w:tcPr>
            <w:tcW w:w="672" w:type="pct"/>
            <w:vAlign w:val="center"/>
          </w:tcPr>
          <w:p w14:paraId="73D4B752" w14:textId="77777777" w:rsidR="00665F00" w:rsidRPr="004039EB" w:rsidRDefault="00C915A8" w:rsidP="004039EB">
            <w:pPr>
              <w:pStyle w:val="ConsPlusNormal1"/>
              <w:contextualSpacing/>
              <w:jc w:val="center"/>
            </w:pPr>
            <w:r w:rsidRPr="004039EB">
              <w:t>152690</w:t>
            </w:r>
          </w:p>
        </w:tc>
        <w:tc>
          <w:tcPr>
            <w:tcW w:w="1212" w:type="pct"/>
            <w:vAlign w:val="center"/>
          </w:tcPr>
          <w:p w14:paraId="4289B51B"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27" w:type="pct"/>
            <w:vMerge/>
            <w:vAlign w:val="center"/>
          </w:tcPr>
          <w:p w14:paraId="37F5B170" w14:textId="77777777" w:rsidR="00665F00" w:rsidRPr="004039EB" w:rsidRDefault="00665F00" w:rsidP="004039EB">
            <w:pPr>
              <w:pStyle w:val="ConsPlusNormal1"/>
              <w:contextualSpacing/>
              <w:jc w:val="center"/>
            </w:pPr>
          </w:p>
        </w:tc>
        <w:tc>
          <w:tcPr>
            <w:tcW w:w="581" w:type="pct"/>
            <w:vMerge/>
            <w:vAlign w:val="center"/>
          </w:tcPr>
          <w:p w14:paraId="67A4ED5A" w14:textId="77777777" w:rsidR="00665F00" w:rsidRPr="004039EB" w:rsidRDefault="00665F00" w:rsidP="004039EB">
            <w:pPr>
              <w:pStyle w:val="ConsPlusNormal1"/>
              <w:contextualSpacing/>
              <w:jc w:val="center"/>
            </w:pPr>
          </w:p>
        </w:tc>
        <w:tc>
          <w:tcPr>
            <w:tcW w:w="713" w:type="pct"/>
            <w:vMerge/>
            <w:vAlign w:val="center"/>
          </w:tcPr>
          <w:p w14:paraId="3D328377" w14:textId="77777777" w:rsidR="00665F00" w:rsidRPr="004039EB" w:rsidRDefault="00665F00" w:rsidP="004039EB">
            <w:pPr>
              <w:pStyle w:val="ConsPlusNormal1"/>
              <w:contextualSpacing/>
              <w:jc w:val="center"/>
            </w:pPr>
          </w:p>
        </w:tc>
      </w:tr>
      <w:tr w:rsidR="000B5C48" w:rsidRPr="004039EB" w14:paraId="270647CF" w14:textId="77777777" w:rsidTr="004039EB">
        <w:trPr>
          <w:jc w:val="center"/>
        </w:trPr>
        <w:tc>
          <w:tcPr>
            <w:tcW w:w="794" w:type="pct"/>
            <w:vMerge/>
            <w:vAlign w:val="center"/>
          </w:tcPr>
          <w:p w14:paraId="18274B5C" w14:textId="77777777" w:rsidR="00665F00" w:rsidRPr="004039EB" w:rsidRDefault="00665F00" w:rsidP="004039EB">
            <w:pPr>
              <w:pStyle w:val="ConsPlusNormal1"/>
              <w:contextualSpacing/>
              <w:jc w:val="center"/>
            </w:pPr>
          </w:p>
        </w:tc>
        <w:tc>
          <w:tcPr>
            <w:tcW w:w="672" w:type="pct"/>
            <w:vAlign w:val="center"/>
          </w:tcPr>
          <w:p w14:paraId="3682C736" w14:textId="77777777" w:rsidR="00665F00" w:rsidRPr="004039EB" w:rsidRDefault="00C915A8" w:rsidP="004039EB">
            <w:pPr>
              <w:pStyle w:val="ConsPlusNormal1"/>
              <w:contextualSpacing/>
              <w:jc w:val="center"/>
            </w:pPr>
            <w:r w:rsidRPr="004039EB">
              <w:t>152700</w:t>
            </w:r>
          </w:p>
        </w:tc>
        <w:tc>
          <w:tcPr>
            <w:tcW w:w="1212" w:type="pct"/>
            <w:vAlign w:val="center"/>
          </w:tcPr>
          <w:p w14:paraId="522144B3" w14:textId="77777777" w:rsidR="00665F00" w:rsidRPr="004039EB" w:rsidRDefault="00C915A8" w:rsidP="004039EB">
            <w:pPr>
              <w:pStyle w:val="ConsPlusNormal1"/>
              <w:contextualSpacing/>
              <w:jc w:val="center"/>
            </w:pPr>
            <w:r w:rsidRPr="004039EB">
              <w:t xml:space="preserve">Очиститель воздуха фильтрующий </w:t>
            </w:r>
            <w:r w:rsidRPr="004039EB">
              <w:lastRenderedPageBreak/>
              <w:t>высокоэффективный, стационарный</w:t>
            </w:r>
          </w:p>
        </w:tc>
        <w:tc>
          <w:tcPr>
            <w:tcW w:w="1027" w:type="pct"/>
            <w:vMerge/>
            <w:vAlign w:val="center"/>
          </w:tcPr>
          <w:p w14:paraId="615557F3" w14:textId="77777777" w:rsidR="00665F00" w:rsidRPr="004039EB" w:rsidRDefault="00665F00" w:rsidP="004039EB">
            <w:pPr>
              <w:pStyle w:val="ConsPlusNormal1"/>
              <w:contextualSpacing/>
              <w:jc w:val="center"/>
            </w:pPr>
          </w:p>
        </w:tc>
        <w:tc>
          <w:tcPr>
            <w:tcW w:w="581" w:type="pct"/>
            <w:vMerge/>
            <w:vAlign w:val="center"/>
          </w:tcPr>
          <w:p w14:paraId="221BE5B6" w14:textId="77777777" w:rsidR="00665F00" w:rsidRPr="004039EB" w:rsidRDefault="00665F00" w:rsidP="004039EB">
            <w:pPr>
              <w:pStyle w:val="ConsPlusNormal1"/>
              <w:contextualSpacing/>
              <w:jc w:val="center"/>
            </w:pPr>
          </w:p>
        </w:tc>
        <w:tc>
          <w:tcPr>
            <w:tcW w:w="713" w:type="pct"/>
            <w:vMerge/>
            <w:vAlign w:val="center"/>
          </w:tcPr>
          <w:p w14:paraId="23484831" w14:textId="77777777" w:rsidR="00665F00" w:rsidRPr="004039EB" w:rsidRDefault="00665F00" w:rsidP="004039EB">
            <w:pPr>
              <w:pStyle w:val="ConsPlusNormal1"/>
              <w:contextualSpacing/>
              <w:jc w:val="center"/>
            </w:pPr>
          </w:p>
        </w:tc>
      </w:tr>
      <w:tr w:rsidR="000B5C48" w:rsidRPr="004039EB" w14:paraId="508C6029" w14:textId="77777777" w:rsidTr="004039EB">
        <w:trPr>
          <w:jc w:val="center"/>
        </w:trPr>
        <w:tc>
          <w:tcPr>
            <w:tcW w:w="794" w:type="pct"/>
            <w:vMerge/>
            <w:vAlign w:val="center"/>
          </w:tcPr>
          <w:p w14:paraId="36FD9908" w14:textId="77777777" w:rsidR="00665F00" w:rsidRPr="004039EB" w:rsidRDefault="00665F00" w:rsidP="004039EB">
            <w:pPr>
              <w:pStyle w:val="ConsPlusNormal1"/>
              <w:contextualSpacing/>
              <w:jc w:val="center"/>
            </w:pPr>
          </w:p>
        </w:tc>
        <w:tc>
          <w:tcPr>
            <w:tcW w:w="672" w:type="pct"/>
            <w:vAlign w:val="center"/>
          </w:tcPr>
          <w:p w14:paraId="39E490AA" w14:textId="77777777" w:rsidR="00665F00" w:rsidRPr="004039EB" w:rsidRDefault="00C915A8" w:rsidP="004039EB">
            <w:pPr>
              <w:pStyle w:val="ConsPlusNormal1"/>
              <w:contextualSpacing/>
              <w:jc w:val="center"/>
            </w:pPr>
            <w:r w:rsidRPr="004039EB">
              <w:t>209360</w:t>
            </w:r>
          </w:p>
        </w:tc>
        <w:tc>
          <w:tcPr>
            <w:tcW w:w="1212" w:type="pct"/>
            <w:vAlign w:val="center"/>
          </w:tcPr>
          <w:p w14:paraId="108E8B8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27" w:type="pct"/>
            <w:vMerge/>
            <w:vAlign w:val="center"/>
          </w:tcPr>
          <w:p w14:paraId="478C3FC4" w14:textId="77777777" w:rsidR="00665F00" w:rsidRPr="004039EB" w:rsidRDefault="00665F00" w:rsidP="004039EB">
            <w:pPr>
              <w:pStyle w:val="ConsPlusNormal1"/>
              <w:contextualSpacing/>
              <w:jc w:val="center"/>
            </w:pPr>
          </w:p>
        </w:tc>
        <w:tc>
          <w:tcPr>
            <w:tcW w:w="581" w:type="pct"/>
            <w:vMerge/>
            <w:vAlign w:val="center"/>
          </w:tcPr>
          <w:p w14:paraId="6A772E19" w14:textId="77777777" w:rsidR="00665F00" w:rsidRPr="004039EB" w:rsidRDefault="00665F00" w:rsidP="004039EB">
            <w:pPr>
              <w:pStyle w:val="ConsPlusNormal1"/>
              <w:contextualSpacing/>
              <w:jc w:val="center"/>
            </w:pPr>
          </w:p>
        </w:tc>
        <w:tc>
          <w:tcPr>
            <w:tcW w:w="713" w:type="pct"/>
            <w:vMerge/>
            <w:vAlign w:val="center"/>
          </w:tcPr>
          <w:p w14:paraId="7930647F" w14:textId="77777777" w:rsidR="00665F00" w:rsidRPr="004039EB" w:rsidRDefault="00665F00" w:rsidP="004039EB">
            <w:pPr>
              <w:pStyle w:val="ConsPlusNormal1"/>
              <w:contextualSpacing/>
              <w:jc w:val="center"/>
            </w:pPr>
          </w:p>
        </w:tc>
      </w:tr>
      <w:tr w:rsidR="000B5C48" w:rsidRPr="004039EB" w14:paraId="4ABB8CEE" w14:textId="77777777" w:rsidTr="004039EB">
        <w:trPr>
          <w:jc w:val="center"/>
        </w:trPr>
        <w:tc>
          <w:tcPr>
            <w:tcW w:w="794" w:type="pct"/>
            <w:vAlign w:val="center"/>
          </w:tcPr>
          <w:p w14:paraId="3451E0D5" w14:textId="77777777" w:rsidR="00665F00" w:rsidRPr="004039EB" w:rsidRDefault="00C915A8" w:rsidP="004039EB">
            <w:pPr>
              <w:pStyle w:val="ConsPlusNormal1"/>
              <w:contextualSpacing/>
              <w:jc w:val="center"/>
            </w:pPr>
            <w:r w:rsidRPr="004039EB">
              <w:t>17</w:t>
            </w:r>
          </w:p>
        </w:tc>
        <w:tc>
          <w:tcPr>
            <w:tcW w:w="672" w:type="pct"/>
            <w:vAlign w:val="center"/>
          </w:tcPr>
          <w:p w14:paraId="442B2059" w14:textId="77777777" w:rsidR="00665F00" w:rsidRPr="004039EB" w:rsidRDefault="00C915A8" w:rsidP="004039EB">
            <w:pPr>
              <w:pStyle w:val="ConsPlusNormal1"/>
              <w:contextualSpacing/>
              <w:jc w:val="center"/>
            </w:pPr>
            <w:r w:rsidRPr="004039EB">
              <w:t>187160</w:t>
            </w:r>
          </w:p>
        </w:tc>
        <w:tc>
          <w:tcPr>
            <w:tcW w:w="1212" w:type="pct"/>
            <w:vAlign w:val="center"/>
          </w:tcPr>
          <w:p w14:paraId="4584CF6C"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027" w:type="pct"/>
            <w:vAlign w:val="center"/>
          </w:tcPr>
          <w:p w14:paraId="13163AF4" w14:textId="77777777" w:rsidR="00665F00" w:rsidRPr="004039EB" w:rsidRDefault="00C915A8" w:rsidP="004039EB">
            <w:pPr>
              <w:pStyle w:val="ConsPlusNormal1"/>
              <w:contextualSpacing/>
              <w:jc w:val="center"/>
            </w:pPr>
            <w:r w:rsidRPr="004039EB">
              <w:t>Светильник медицинский передвижной</w:t>
            </w:r>
          </w:p>
        </w:tc>
        <w:tc>
          <w:tcPr>
            <w:tcW w:w="581" w:type="pct"/>
            <w:vAlign w:val="center"/>
          </w:tcPr>
          <w:p w14:paraId="56E05883" w14:textId="77777777" w:rsidR="00665F00" w:rsidRPr="004039EB" w:rsidRDefault="00C915A8" w:rsidP="004039EB">
            <w:pPr>
              <w:pStyle w:val="ConsPlusNormal1"/>
              <w:contextualSpacing/>
              <w:jc w:val="center"/>
            </w:pPr>
            <w:r w:rsidRPr="004039EB">
              <w:t>1, 2</w:t>
            </w:r>
          </w:p>
        </w:tc>
        <w:tc>
          <w:tcPr>
            <w:tcW w:w="713" w:type="pct"/>
            <w:vAlign w:val="center"/>
          </w:tcPr>
          <w:p w14:paraId="77B08A6E" w14:textId="77777777" w:rsidR="00665F00" w:rsidRPr="004039EB" w:rsidRDefault="00C915A8" w:rsidP="004039EB">
            <w:pPr>
              <w:pStyle w:val="ConsPlusNormal1"/>
              <w:contextualSpacing/>
              <w:jc w:val="center"/>
            </w:pPr>
            <w:r w:rsidRPr="004039EB">
              <w:t>не менее 1</w:t>
            </w:r>
          </w:p>
        </w:tc>
      </w:tr>
      <w:tr w:rsidR="000B5C48" w:rsidRPr="004039EB" w14:paraId="23F92E06" w14:textId="77777777" w:rsidTr="004039EB">
        <w:trPr>
          <w:jc w:val="center"/>
        </w:trPr>
        <w:tc>
          <w:tcPr>
            <w:tcW w:w="794" w:type="pct"/>
            <w:vMerge w:val="restart"/>
            <w:vAlign w:val="center"/>
          </w:tcPr>
          <w:p w14:paraId="181A60C1" w14:textId="77777777" w:rsidR="00665F00" w:rsidRPr="004039EB" w:rsidRDefault="00C915A8" w:rsidP="004039EB">
            <w:pPr>
              <w:pStyle w:val="ConsPlusNormal1"/>
              <w:contextualSpacing/>
              <w:jc w:val="center"/>
            </w:pPr>
            <w:r w:rsidRPr="004039EB">
              <w:t>18</w:t>
            </w:r>
          </w:p>
          <w:p w14:paraId="46FE7AD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2BBC7DAD" w14:textId="77777777" w:rsidR="00665F00" w:rsidRPr="004039EB" w:rsidRDefault="00C915A8" w:rsidP="004039EB">
            <w:pPr>
              <w:pStyle w:val="ConsPlusNormal1"/>
              <w:contextualSpacing/>
              <w:jc w:val="center"/>
            </w:pPr>
            <w:r w:rsidRPr="004039EB">
              <w:t>124550</w:t>
            </w:r>
          </w:p>
        </w:tc>
        <w:tc>
          <w:tcPr>
            <w:tcW w:w="1212" w:type="pct"/>
            <w:vAlign w:val="center"/>
          </w:tcPr>
          <w:p w14:paraId="792E2651" w14:textId="77777777" w:rsidR="00665F00" w:rsidRPr="004039EB" w:rsidRDefault="00C915A8" w:rsidP="004039EB">
            <w:pPr>
              <w:pStyle w:val="ConsPlusNormal1"/>
              <w:contextualSpacing/>
              <w:jc w:val="center"/>
            </w:pPr>
            <w:r w:rsidRPr="004039EB">
              <w:t>Стетоскоп неавтоматизированный</w:t>
            </w:r>
          </w:p>
        </w:tc>
        <w:tc>
          <w:tcPr>
            <w:tcW w:w="1027" w:type="pct"/>
            <w:vMerge w:val="restart"/>
            <w:vAlign w:val="center"/>
          </w:tcPr>
          <w:p w14:paraId="7A80F4C6" w14:textId="77777777" w:rsidR="00665F00" w:rsidRPr="004039EB" w:rsidRDefault="00C915A8" w:rsidP="004039EB">
            <w:pPr>
              <w:pStyle w:val="ConsPlusNormal1"/>
              <w:contextualSpacing/>
              <w:jc w:val="center"/>
            </w:pPr>
            <w:r w:rsidRPr="004039EB">
              <w:t>Стетофонендоскоп</w:t>
            </w:r>
          </w:p>
        </w:tc>
        <w:tc>
          <w:tcPr>
            <w:tcW w:w="581" w:type="pct"/>
            <w:vMerge w:val="restart"/>
            <w:vAlign w:val="center"/>
          </w:tcPr>
          <w:p w14:paraId="403B39CE"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B2560A3" w14:textId="77777777" w:rsidR="00665F00" w:rsidRPr="004039EB" w:rsidRDefault="00C915A8" w:rsidP="004039EB">
            <w:pPr>
              <w:pStyle w:val="ConsPlusNormal1"/>
              <w:contextualSpacing/>
              <w:jc w:val="center"/>
            </w:pPr>
            <w:r w:rsidRPr="004039EB">
              <w:t>не менее 3</w:t>
            </w:r>
          </w:p>
        </w:tc>
      </w:tr>
      <w:tr w:rsidR="000B5C48" w:rsidRPr="004039EB" w14:paraId="3D6BD59B" w14:textId="77777777" w:rsidTr="004039EB">
        <w:trPr>
          <w:jc w:val="center"/>
        </w:trPr>
        <w:tc>
          <w:tcPr>
            <w:tcW w:w="794" w:type="pct"/>
            <w:vMerge/>
            <w:vAlign w:val="center"/>
          </w:tcPr>
          <w:p w14:paraId="296769BB" w14:textId="77777777" w:rsidR="00665F00" w:rsidRPr="004039EB" w:rsidRDefault="00665F00" w:rsidP="004039EB">
            <w:pPr>
              <w:pStyle w:val="ConsPlusNormal1"/>
              <w:contextualSpacing/>
              <w:jc w:val="center"/>
            </w:pPr>
          </w:p>
        </w:tc>
        <w:tc>
          <w:tcPr>
            <w:tcW w:w="672" w:type="pct"/>
            <w:vAlign w:val="center"/>
          </w:tcPr>
          <w:p w14:paraId="7F5004B2" w14:textId="77777777" w:rsidR="00665F00" w:rsidRPr="004039EB" w:rsidRDefault="00C915A8" w:rsidP="004039EB">
            <w:pPr>
              <w:pStyle w:val="ConsPlusNormal1"/>
              <w:contextualSpacing/>
              <w:jc w:val="center"/>
            </w:pPr>
            <w:r w:rsidRPr="004039EB">
              <w:t>127360</w:t>
            </w:r>
          </w:p>
        </w:tc>
        <w:tc>
          <w:tcPr>
            <w:tcW w:w="1212" w:type="pct"/>
            <w:vAlign w:val="center"/>
          </w:tcPr>
          <w:p w14:paraId="3BD111BB" w14:textId="77777777" w:rsidR="00665F00" w:rsidRPr="004039EB" w:rsidRDefault="00C915A8" w:rsidP="004039EB">
            <w:pPr>
              <w:pStyle w:val="ConsPlusNormal1"/>
              <w:contextualSpacing/>
              <w:jc w:val="center"/>
            </w:pPr>
            <w:r w:rsidRPr="004039EB">
              <w:t>Стетоскоп ультразвуковой</w:t>
            </w:r>
          </w:p>
        </w:tc>
        <w:tc>
          <w:tcPr>
            <w:tcW w:w="1027" w:type="pct"/>
            <w:vMerge/>
            <w:vAlign w:val="center"/>
          </w:tcPr>
          <w:p w14:paraId="5EA21084" w14:textId="77777777" w:rsidR="00665F00" w:rsidRPr="004039EB" w:rsidRDefault="00665F00" w:rsidP="004039EB">
            <w:pPr>
              <w:pStyle w:val="ConsPlusNormal1"/>
              <w:contextualSpacing/>
              <w:jc w:val="center"/>
            </w:pPr>
          </w:p>
        </w:tc>
        <w:tc>
          <w:tcPr>
            <w:tcW w:w="581" w:type="pct"/>
            <w:vMerge/>
            <w:vAlign w:val="center"/>
          </w:tcPr>
          <w:p w14:paraId="0A609324" w14:textId="77777777" w:rsidR="00665F00" w:rsidRPr="004039EB" w:rsidRDefault="00665F00" w:rsidP="004039EB">
            <w:pPr>
              <w:pStyle w:val="ConsPlusNormal1"/>
              <w:contextualSpacing/>
              <w:jc w:val="center"/>
            </w:pPr>
          </w:p>
        </w:tc>
        <w:tc>
          <w:tcPr>
            <w:tcW w:w="713" w:type="pct"/>
            <w:vMerge/>
            <w:vAlign w:val="center"/>
          </w:tcPr>
          <w:p w14:paraId="35F970DE" w14:textId="77777777" w:rsidR="00665F00" w:rsidRPr="004039EB" w:rsidRDefault="00665F00" w:rsidP="004039EB">
            <w:pPr>
              <w:pStyle w:val="ConsPlusNormal1"/>
              <w:contextualSpacing/>
              <w:jc w:val="center"/>
            </w:pPr>
          </w:p>
        </w:tc>
      </w:tr>
      <w:tr w:rsidR="000B5C48" w:rsidRPr="004039EB" w14:paraId="46D1DC5B" w14:textId="77777777" w:rsidTr="004039EB">
        <w:trPr>
          <w:jc w:val="center"/>
        </w:trPr>
        <w:tc>
          <w:tcPr>
            <w:tcW w:w="794" w:type="pct"/>
            <w:vMerge/>
            <w:vAlign w:val="center"/>
          </w:tcPr>
          <w:p w14:paraId="6CEE76CB" w14:textId="77777777" w:rsidR="00665F00" w:rsidRPr="004039EB" w:rsidRDefault="00665F00" w:rsidP="004039EB">
            <w:pPr>
              <w:pStyle w:val="ConsPlusNormal1"/>
              <w:contextualSpacing/>
              <w:jc w:val="center"/>
            </w:pPr>
          </w:p>
        </w:tc>
        <w:tc>
          <w:tcPr>
            <w:tcW w:w="672" w:type="pct"/>
            <w:vAlign w:val="center"/>
          </w:tcPr>
          <w:p w14:paraId="135041A2" w14:textId="77777777" w:rsidR="00665F00" w:rsidRPr="004039EB" w:rsidRDefault="00C915A8" w:rsidP="004039EB">
            <w:pPr>
              <w:pStyle w:val="ConsPlusNormal1"/>
              <w:contextualSpacing/>
              <w:jc w:val="center"/>
            </w:pPr>
            <w:r w:rsidRPr="004039EB">
              <w:t>292270</w:t>
            </w:r>
          </w:p>
        </w:tc>
        <w:tc>
          <w:tcPr>
            <w:tcW w:w="1212" w:type="pct"/>
            <w:vAlign w:val="center"/>
          </w:tcPr>
          <w:p w14:paraId="08F2AF4F" w14:textId="77777777" w:rsidR="00665F00" w:rsidRPr="004039EB" w:rsidRDefault="00C915A8" w:rsidP="004039EB">
            <w:pPr>
              <w:pStyle w:val="ConsPlusNormal1"/>
              <w:contextualSpacing/>
              <w:jc w:val="center"/>
            </w:pPr>
            <w:r w:rsidRPr="004039EB">
              <w:t>Стетоскоп электронный</w:t>
            </w:r>
          </w:p>
        </w:tc>
        <w:tc>
          <w:tcPr>
            <w:tcW w:w="1027" w:type="pct"/>
            <w:vMerge/>
            <w:vAlign w:val="center"/>
          </w:tcPr>
          <w:p w14:paraId="613C19CD" w14:textId="77777777" w:rsidR="00665F00" w:rsidRPr="004039EB" w:rsidRDefault="00665F00" w:rsidP="004039EB">
            <w:pPr>
              <w:pStyle w:val="ConsPlusNormal1"/>
              <w:contextualSpacing/>
              <w:jc w:val="center"/>
            </w:pPr>
          </w:p>
        </w:tc>
        <w:tc>
          <w:tcPr>
            <w:tcW w:w="581" w:type="pct"/>
            <w:vMerge/>
            <w:vAlign w:val="center"/>
          </w:tcPr>
          <w:p w14:paraId="59B6BED7" w14:textId="77777777" w:rsidR="00665F00" w:rsidRPr="004039EB" w:rsidRDefault="00665F00" w:rsidP="004039EB">
            <w:pPr>
              <w:pStyle w:val="ConsPlusNormal1"/>
              <w:contextualSpacing/>
              <w:jc w:val="center"/>
            </w:pPr>
          </w:p>
        </w:tc>
        <w:tc>
          <w:tcPr>
            <w:tcW w:w="713" w:type="pct"/>
            <w:vMerge/>
            <w:vAlign w:val="center"/>
          </w:tcPr>
          <w:p w14:paraId="52C41120" w14:textId="77777777" w:rsidR="00665F00" w:rsidRPr="004039EB" w:rsidRDefault="00665F00" w:rsidP="004039EB">
            <w:pPr>
              <w:pStyle w:val="ConsPlusNormal1"/>
              <w:contextualSpacing/>
              <w:jc w:val="center"/>
            </w:pPr>
          </w:p>
        </w:tc>
      </w:tr>
      <w:tr w:rsidR="000B5C48" w:rsidRPr="004039EB" w14:paraId="6E520B41" w14:textId="77777777" w:rsidTr="004039EB">
        <w:trPr>
          <w:jc w:val="center"/>
        </w:trPr>
        <w:tc>
          <w:tcPr>
            <w:tcW w:w="794" w:type="pct"/>
            <w:vAlign w:val="center"/>
          </w:tcPr>
          <w:p w14:paraId="7BFF5FD4" w14:textId="77777777" w:rsidR="00665F00" w:rsidRPr="004039EB" w:rsidRDefault="00C915A8" w:rsidP="004039EB">
            <w:pPr>
              <w:pStyle w:val="ConsPlusNormal1"/>
              <w:contextualSpacing/>
              <w:jc w:val="center"/>
            </w:pPr>
            <w:r w:rsidRPr="004039EB">
              <w:t>19</w:t>
            </w:r>
          </w:p>
        </w:tc>
        <w:tc>
          <w:tcPr>
            <w:tcW w:w="672" w:type="pct"/>
            <w:vAlign w:val="center"/>
          </w:tcPr>
          <w:p w14:paraId="0F0C40E1" w14:textId="77777777" w:rsidR="00665F00" w:rsidRPr="004039EB" w:rsidRDefault="00C915A8" w:rsidP="004039EB">
            <w:pPr>
              <w:pStyle w:val="ConsPlusNormal1"/>
              <w:contextualSpacing/>
              <w:jc w:val="center"/>
            </w:pPr>
            <w:r w:rsidRPr="004039EB">
              <w:t>131950</w:t>
            </w:r>
          </w:p>
        </w:tc>
        <w:tc>
          <w:tcPr>
            <w:tcW w:w="1212" w:type="pct"/>
            <w:vAlign w:val="center"/>
          </w:tcPr>
          <w:p w14:paraId="6421AAC3" w14:textId="77777777" w:rsidR="00665F00" w:rsidRPr="004039EB" w:rsidRDefault="00C915A8" w:rsidP="004039EB">
            <w:pPr>
              <w:pStyle w:val="ConsPlusNormal1"/>
              <w:contextualSpacing/>
              <w:jc w:val="center"/>
            </w:pPr>
            <w:r w:rsidRPr="004039EB">
              <w:t>Стойка для внутривенных вливаний</w:t>
            </w:r>
          </w:p>
        </w:tc>
        <w:tc>
          <w:tcPr>
            <w:tcW w:w="1027" w:type="pct"/>
            <w:vAlign w:val="center"/>
          </w:tcPr>
          <w:p w14:paraId="7AA0EF6D"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581" w:type="pct"/>
            <w:vAlign w:val="center"/>
          </w:tcPr>
          <w:p w14:paraId="0B0E1AB8" w14:textId="77777777" w:rsidR="00665F00" w:rsidRPr="004039EB" w:rsidRDefault="00C915A8" w:rsidP="004039EB">
            <w:pPr>
              <w:pStyle w:val="ConsPlusNormal1"/>
              <w:contextualSpacing/>
              <w:jc w:val="center"/>
            </w:pPr>
            <w:r w:rsidRPr="004039EB">
              <w:t>1, 2</w:t>
            </w:r>
          </w:p>
        </w:tc>
        <w:tc>
          <w:tcPr>
            <w:tcW w:w="713" w:type="pct"/>
            <w:vAlign w:val="center"/>
          </w:tcPr>
          <w:p w14:paraId="3723AA89" w14:textId="77777777" w:rsidR="00665F00" w:rsidRPr="004039EB" w:rsidRDefault="00C915A8" w:rsidP="004039EB">
            <w:pPr>
              <w:pStyle w:val="ConsPlusNormal1"/>
              <w:contextualSpacing/>
              <w:jc w:val="center"/>
            </w:pPr>
            <w:r w:rsidRPr="004039EB">
              <w:t>1 на 5 коек</w:t>
            </w:r>
          </w:p>
        </w:tc>
      </w:tr>
      <w:tr w:rsidR="000B5C48" w:rsidRPr="004039EB" w14:paraId="701FCD64" w14:textId="77777777" w:rsidTr="004039EB">
        <w:trPr>
          <w:jc w:val="center"/>
        </w:trPr>
        <w:tc>
          <w:tcPr>
            <w:tcW w:w="794" w:type="pct"/>
            <w:vMerge w:val="restart"/>
            <w:vAlign w:val="center"/>
          </w:tcPr>
          <w:p w14:paraId="5C86B360" w14:textId="77777777" w:rsidR="00665F00" w:rsidRPr="004039EB" w:rsidRDefault="00C915A8" w:rsidP="004039EB">
            <w:pPr>
              <w:pStyle w:val="ConsPlusNormal1"/>
              <w:contextualSpacing/>
              <w:jc w:val="center"/>
            </w:pPr>
            <w:r w:rsidRPr="004039EB">
              <w:t>20</w:t>
            </w:r>
          </w:p>
          <w:p w14:paraId="369C3FF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234EDB9F" w14:textId="77777777" w:rsidR="00665F00" w:rsidRPr="004039EB" w:rsidRDefault="00C915A8" w:rsidP="004039EB">
            <w:pPr>
              <w:pStyle w:val="ConsPlusNormal1"/>
              <w:contextualSpacing/>
              <w:jc w:val="center"/>
            </w:pPr>
            <w:r w:rsidRPr="004039EB">
              <w:t>202390</w:t>
            </w:r>
          </w:p>
        </w:tc>
        <w:tc>
          <w:tcPr>
            <w:tcW w:w="1212" w:type="pct"/>
            <w:vAlign w:val="center"/>
          </w:tcPr>
          <w:p w14:paraId="234C2407" w14:textId="77777777" w:rsidR="00665F00" w:rsidRPr="004039EB" w:rsidRDefault="00C915A8" w:rsidP="004039EB">
            <w:pPr>
              <w:pStyle w:val="ConsPlusNormal1"/>
              <w:contextualSpacing/>
              <w:jc w:val="center"/>
            </w:pPr>
            <w:r w:rsidRPr="004039EB">
              <w:t>Тележка медицинская универсальная</w:t>
            </w:r>
          </w:p>
        </w:tc>
        <w:tc>
          <w:tcPr>
            <w:tcW w:w="1027" w:type="pct"/>
            <w:vMerge w:val="restart"/>
            <w:vAlign w:val="center"/>
          </w:tcPr>
          <w:p w14:paraId="3B0EDC09"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581" w:type="pct"/>
            <w:vMerge w:val="restart"/>
            <w:vAlign w:val="center"/>
          </w:tcPr>
          <w:p w14:paraId="441C27A7"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0729F81B" w14:textId="77777777" w:rsidR="00665F00" w:rsidRPr="004039EB" w:rsidRDefault="00C915A8" w:rsidP="004039EB">
            <w:pPr>
              <w:pStyle w:val="ConsPlusNormal1"/>
              <w:contextualSpacing/>
              <w:jc w:val="center"/>
            </w:pPr>
            <w:r w:rsidRPr="004039EB">
              <w:t>не менее 2</w:t>
            </w:r>
          </w:p>
        </w:tc>
      </w:tr>
      <w:tr w:rsidR="000B5C48" w:rsidRPr="004039EB" w14:paraId="1233B95C" w14:textId="77777777" w:rsidTr="004039EB">
        <w:trPr>
          <w:jc w:val="center"/>
        </w:trPr>
        <w:tc>
          <w:tcPr>
            <w:tcW w:w="794" w:type="pct"/>
            <w:vMerge/>
            <w:vAlign w:val="center"/>
          </w:tcPr>
          <w:p w14:paraId="0F176E44" w14:textId="77777777" w:rsidR="00665F00" w:rsidRPr="004039EB" w:rsidRDefault="00665F00" w:rsidP="004039EB">
            <w:pPr>
              <w:pStyle w:val="ConsPlusNormal1"/>
              <w:contextualSpacing/>
              <w:jc w:val="center"/>
            </w:pPr>
          </w:p>
        </w:tc>
        <w:tc>
          <w:tcPr>
            <w:tcW w:w="672" w:type="pct"/>
            <w:vAlign w:val="center"/>
          </w:tcPr>
          <w:p w14:paraId="10EDE0C7" w14:textId="77777777" w:rsidR="00665F00" w:rsidRPr="004039EB" w:rsidRDefault="00C915A8" w:rsidP="004039EB">
            <w:pPr>
              <w:pStyle w:val="ConsPlusNormal1"/>
              <w:contextualSpacing/>
              <w:jc w:val="center"/>
            </w:pPr>
            <w:r w:rsidRPr="004039EB">
              <w:t>270010</w:t>
            </w:r>
          </w:p>
        </w:tc>
        <w:tc>
          <w:tcPr>
            <w:tcW w:w="1212" w:type="pct"/>
            <w:vAlign w:val="center"/>
          </w:tcPr>
          <w:p w14:paraId="10D4DD01"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27" w:type="pct"/>
            <w:vMerge/>
            <w:vAlign w:val="center"/>
          </w:tcPr>
          <w:p w14:paraId="512F375E" w14:textId="77777777" w:rsidR="00665F00" w:rsidRPr="004039EB" w:rsidRDefault="00665F00" w:rsidP="004039EB">
            <w:pPr>
              <w:pStyle w:val="ConsPlusNormal1"/>
              <w:contextualSpacing/>
              <w:jc w:val="center"/>
            </w:pPr>
          </w:p>
        </w:tc>
        <w:tc>
          <w:tcPr>
            <w:tcW w:w="581" w:type="pct"/>
            <w:vMerge/>
            <w:vAlign w:val="center"/>
          </w:tcPr>
          <w:p w14:paraId="1B6C0058" w14:textId="77777777" w:rsidR="00665F00" w:rsidRPr="004039EB" w:rsidRDefault="00665F00" w:rsidP="004039EB">
            <w:pPr>
              <w:pStyle w:val="ConsPlusNormal1"/>
              <w:contextualSpacing/>
              <w:jc w:val="center"/>
            </w:pPr>
          </w:p>
        </w:tc>
        <w:tc>
          <w:tcPr>
            <w:tcW w:w="713" w:type="pct"/>
            <w:vMerge/>
            <w:vAlign w:val="center"/>
          </w:tcPr>
          <w:p w14:paraId="1955F8BA" w14:textId="77777777" w:rsidR="00665F00" w:rsidRPr="004039EB" w:rsidRDefault="00665F00" w:rsidP="004039EB">
            <w:pPr>
              <w:pStyle w:val="ConsPlusNormal1"/>
              <w:contextualSpacing/>
              <w:jc w:val="center"/>
            </w:pPr>
          </w:p>
        </w:tc>
      </w:tr>
      <w:tr w:rsidR="000B5C48" w:rsidRPr="004039EB" w14:paraId="3CA7EDB4" w14:textId="77777777" w:rsidTr="004039EB">
        <w:trPr>
          <w:jc w:val="center"/>
        </w:trPr>
        <w:tc>
          <w:tcPr>
            <w:tcW w:w="794" w:type="pct"/>
            <w:vMerge/>
            <w:vAlign w:val="center"/>
          </w:tcPr>
          <w:p w14:paraId="655AC454" w14:textId="77777777" w:rsidR="00665F00" w:rsidRPr="004039EB" w:rsidRDefault="00665F00" w:rsidP="004039EB">
            <w:pPr>
              <w:pStyle w:val="ConsPlusNormal1"/>
              <w:contextualSpacing/>
              <w:jc w:val="center"/>
            </w:pPr>
          </w:p>
        </w:tc>
        <w:tc>
          <w:tcPr>
            <w:tcW w:w="672" w:type="pct"/>
            <w:vAlign w:val="center"/>
          </w:tcPr>
          <w:p w14:paraId="662AB669" w14:textId="77777777" w:rsidR="00665F00" w:rsidRPr="004039EB" w:rsidRDefault="00C915A8" w:rsidP="004039EB">
            <w:pPr>
              <w:pStyle w:val="ConsPlusNormal1"/>
              <w:contextualSpacing/>
              <w:jc w:val="center"/>
            </w:pPr>
            <w:r w:rsidRPr="004039EB">
              <w:t>270020</w:t>
            </w:r>
          </w:p>
        </w:tc>
        <w:tc>
          <w:tcPr>
            <w:tcW w:w="1212" w:type="pct"/>
            <w:vAlign w:val="center"/>
          </w:tcPr>
          <w:p w14:paraId="0FA4C991"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27" w:type="pct"/>
            <w:vMerge/>
            <w:vAlign w:val="center"/>
          </w:tcPr>
          <w:p w14:paraId="3FD576F9" w14:textId="77777777" w:rsidR="00665F00" w:rsidRPr="004039EB" w:rsidRDefault="00665F00" w:rsidP="004039EB">
            <w:pPr>
              <w:pStyle w:val="ConsPlusNormal1"/>
              <w:contextualSpacing/>
              <w:jc w:val="center"/>
            </w:pPr>
          </w:p>
        </w:tc>
        <w:tc>
          <w:tcPr>
            <w:tcW w:w="581" w:type="pct"/>
            <w:vMerge/>
            <w:vAlign w:val="center"/>
          </w:tcPr>
          <w:p w14:paraId="7B420A3E" w14:textId="77777777" w:rsidR="00665F00" w:rsidRPr="004039EB" w:rsidRDefault="00665F00" w:rsidP="004039EB">
            <w:pPr>
              <w:pStyle w:val="ConsPlusNormal1"/>
              <w:contextualSpacing/>
              <w:jc w:val="center"/>
            </w:pPr>
          </w:p>
        </w:tc>
        <w:tc>
          <w:tcPr>
            <w:tcW w:w="713" w:type="pct"/>
            <w:vMerge/>
            <w:vAlign w:val="center"/>
          </w:tcPr>
          <w:p w14:paraId="2F8FD9EC" w14:textId="77777777" w:rsidR="00665F00" w:rsidRPr="004039EB" w:rsidRDefault="00665F00" w:rsidP="004039EB">
            <w:pPr>
              <w:pStyle w:val="ConsPlusNormal1"/>
              <w:contextualSpacing/>
              <w:jc w:val="center"/>
            </w:pPr>
          </w:p>
        </w:tc>
      </w:tr>
      <w:tr w:rsidR="000B5C48" w:rsidRPr="004039EB" w14:paraId="54EFE02B" w14:textId="77777777" w:rsidTr="004039EB">
        <w:trPr>
          <w:jc w:val="center"/>
        </w:trPr>
        <w:tc>
          <w:tcPr>
            <w:tcW w:w="794" w:type="pct"/>
            <w:vMerge w:val="restart"/>
            <w:vAlign w:val="center"/>
          </w:tcPr>
          <w:p w14:paraId="1156EA5C" w14:textId="77777777" w:rsidR="00665F00" w:rsidRPr="004039EB" w:rsidRDefault="00C915A8" w:rsidP="004039EB">
            <w:pPr>
              <w:pStyle w:val="ConsPlusNormal1"/>
              <w:contextualSpacing/>
              <w:jc w:val="center"/>
            </w:pPr>
            <w:r w:rsidRPr="004039EB">
              <w:t>21</w:t>
            </w:r>
          </w:p>
          <w:p w14:paraId="4E69885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41A03EEF" w14:textId="77777777" w:rsidR="00665F00" w:rsidRPr="004039EB" w:rsidRDefault="00C915A8" w:rsidP="004039EB">
            <w:pPr>
              <w:pStyle w:val="ConsPlusNormal1"/>
              <w:contextualSpacing/>
              <w:jc w:val="center"/>
            </w:pPr>
            <w:r w:rsidRPr="004039EB">
              <w:t>126390</w:t>
            </w:r>
          </w:p>
        </w:tc>
        <w:tc>
          <w:tcPr>
            <w:tcW w:w="1212" w:type="pct"/>
            <w:vAlign w:val="center"/>
          </w:tcPr>
          <w:p w14:paraId="3B9B1BAF"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027" w:type="pct"/>
            <w:vMerge w:val="restart"/>
            <w:vAlign w:val="center"/>
          </w:tcPr>
          <w:p w14:paraId="4881DFA4" w14:textId="77777777" w:rsidR="00665F00" w:rsidRPr="004039EB" w:rsidRDefault="00C915A8" w:rsidP="004039EB">
            <w:pPr>
              <w:pStyle w:val="ConsPlusNormal1"/>
              <w:contextualSpacing/>
              <w:jc w:val="center"/>
            </w:pPr>
            <w:r w:rsidRPr="004039EB">
              <w:t>Термометр медицинский</w:t>
            </w:r>
          </w:p>
        </w:tc>
        <w:tc>
          <w:tcPr>
            <w:tcW w:w="581" w:type="pct"/>
            <w:vMerge w:val="restart"/>
            <w:vAlign w:val="center"/>
          </w:tcPr>
          <w:p w14:paraId="396D72F7"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36E04626" w14:textId="77777777" w:rsidR="00665F00" w:rsidRPr="004039EB" w:rsidRDefault="00C915A8" w:rsidP="004039EB">
            <w:pPr>
              <w:pStyle w:val="ConsPlusNormal1"/>
              <w:contextualSpacing/>
              <w:jc w:val="center"/>
            </w:pPr>
            <w:r w:rsidRPr="004039EB">
              <w:t>по числу коек</w:t>
            </w:r>
          </w:p>
        </w:tc>
      </w:tr>
      <w:tr w:rsidR="000B5C48" w:rsidRPr="004039EB" w14:paraId="6E57E915" w14:textId="77777777" w:rsidTr="004039EB">
        <w:trPr>
          <w:jc w:val="center"/>
        </w:trPr>
        <w:tc>
          <w:tcPr>
            <w:tcW w:w="794" w:type="pct"/>
            <w:vMerge/>
            <w:vAlign w:val="center"/>
          </w:tcPr>
          <w:p w14:paraId="1177AC96" w14:textId="77777777" w:rsidR="00665F00" w:rsidRPr="004039EB" w:rsidRDefault="00665F00" w:rsidP="004039EB">
            <w:pPr>
              <w:pStyle w:val="ConsPlusNormal1"/>
              <w:contextualSpacing/>
              <w:jc w:val="center"/>
            </w:pPr>
          </w:p>
        </w:tc>
        <w:tc>
          <w:tcPr>
            <w:tcW w:w="672" w:type="pct"/>
            <w:vAlign w:val="center"/>
          </w:tcPr>
          <w:p w14:paraId="3724BD9A" w14:textId="77777777" w:rsidR="00665F00" w:rsidRPr="004039EB" w:rsidRDefault="00C915A8" w:rsidP="004039EB">
            <w:pPr>
              <w:pStyle w:val="ConsPlusNormal1"/>
              <w:contextualSpacing/>
              <w:jc w:val="center"/>
            </w:pPr>
            <w:r w:rsidRPr="004039EB">
              <w:t>184110</w:t>
            </w:r>
          </w:p>
        </w:tc>
        <w:tc>
          <w:tcPr>
            <w:tcW w:w="1212" w:type="pct"/>
            <w:vAlign w:val="center"/>
          </w:tcPr>
          <w:p w14:paraId="178A7EE3" w14:textId="77777777" w:rsidR="00665F00" w:rsidRPr="004039EB" w:rsidRDefault="00C915A8" w:rsidP="004039EB">
            <w:pPr>
              <w:pStyle w:val="ConsPlusNormal1"/>
              <w:contextualSpacing/>
              <w:jc w:val="center"/>
            </w:pPr>
            <w:r w:rsidRPr="004039EB">
              <w:t>Термометр жидкокристаллический медицинский, одноразового использования</w:t>
            </w:r>
          </w:p>
        </w:tc>
        <w:tc>
          <w:tcPr>
            <w:tcW w:w="1027" w:type="pct"/>
            <w:vMerge/>
            <w:vAlign w:val="center"/>
          </w:tcPr>
          <w:p w14:paraId="373277F2" w14:textId="77777777" w:rsidR="00665F00" w:rsidRPr="004039EB" w:rsidRDefault="00665F00" w:rsidP="004039EB">
            <w:pPr>
              <w:pStyle w:val="ConsPlusNormal1"/>
              <w:contextualSpacing/>
              <w:jc w:val="center"/>
            </w:pPr>
          </w:p>
        </w:tc>
        <w:tc>
          <w:tcPr>
            <w:tcW w:w="581" w:type="pct"/>
            <w:vMerge/>
            <w:vAlign w:val="center"/>
          </w:tcPr>
          <w:p w14:paraId="26306292" w14:textId="77777777" w:rsidR="00665F00" w:rsidRPr="004039EB" w:rsidRDefault="00665F00" w:rsidP="004039EB">
            <w:pPr>
              <w:pStyle w:val="ConsPlusNormal1"/>
              <w:contextualSpacing/>
              <w:jc w:val="center"/>
            </w:pPr>
          </w:p>
        </w:tc>
        <w:tc>
          <w:tcPr>
            <w:tcW w:w="713" w:type="pct"/>
            <w:vMerge/>
            <w:vAlign w:val="center"/>
          </w:tcPr>
          <w:p w14:paraId="294244D8" w14:textId="77777777" w:rsidR="00665F00" w:rsidRPr="004039EB" w:rsidRDefault="00665F00" w:rsidP="004039EB">
            <w:pPr>
              <w:pStyle w:val="ConsPlusNormal1"/>
              <w:contextualSpacing/>
              <w:jc w:val="center"/>
            </w:pPr>
          </w:p>
        </w:tc>
      </w:tr>
      <w:tr w:rsidR="000B5C48" w:rsidRPr="004039EB" w14:paraId="0457339B" w14:textId="77777777" w:rsidTr="004039EB">
        <w:trPr>
          <w:jc w:val="center"/>
        </w:trPr>
        <w:tc>
          <w:tcPr>
            <w:tcW w:w="794" w:type="pct"/>
            <w:vMerge/>
            <w:vAlign w:val="center"/>
          </w:tcPr>
          <w:p w14:paraId="3D95C9EF" w14:textId="77777777" w:rsidR="00665F00" w:rsidRPr="004039EB" w:rsidRDefault="00665F00" w:rsidP="004039EB">
            <w:pPr>
              <w:pStyle w:val="ConsPlusNormal1"/>
              <w:contextualSpacing/>
              <w:jc w:val="center"/>
            </w:pPr>
          </w:p>
        </w:tc>
        <w:tc>
          <w:tcPr>
            <w:tcW w:w="672" w:type="pct"/>
            <w:vAlign w:val="center"/>
          </w:tcPr>
          <w:p w14:paraId="3670A0AE" w14:textId="77777777" w:rsidR="00665F00" w:rsidRPr="004039EB" w:rsidRDefault="00C915A8" w:rsidP="004039EB">
            <w:pPr>
              <w:pStyle w:val="ConsPlusNormal1"/>
              <w:contextualSpacing/>
              <w:jc w:val="center"/>
            </w:pPr>
            <w:r w:rsidRPr="004039EB">
              <w:t>213740</w:t>
            </w:r>
          </w:p>
        </w:tc>
        <w:tc>
          <w:tcPr>
            <w:tcW w:w="1212" w:type="pct"/>
            <w:vAlign w:val="center"/>
          </w:tcPr>
          <w:p w14:paraId="19D0F84C"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027" w:type="pct"/>
            <w:vMerge/>
            <w:vAlign w:val="center"/>
          </w:tcPr>
          <w:p w14:paraId="00D24139" w14:textId="77777777" w:rsidR="00665F00" w:rsidRPr="004039EB" w:rsidRDefault="00665F00" w:rsidP="004039EB">
            <w:pPr>
              <w:pStyle w:val="ConsPlusNormal1"/>
              <w:contextualSpacing/>
              <w:jc w:val="center"/>
            </w:pPr>
          </w:p>
        </w:tc>
        <w:tc>
          <w:tcPr>
            <w:tcW w:w="581" w:type="pct"/>
            <w:vMerge/>
            <w:vAlign w:val="center"/>
          </w:tcPr>
          <w:p w14:paraId="1D1CD15F" w14:textId="77777777" w:rsidR="00665F00" w:rsidRPr="004039EB" w:rsidRDefault="00665F00" w:rsidP="004039EB">
            <w:pPr>
              <w:pStyle w:val="ConsPlusNormal1"/>
              <w:contextualSpacing/>
              <w:jc w:val="center"/>
            </w:pPr>
          </w:p>
        </w:tc>
        <w:tc>
          <w:tcPr>
            <w:tcW w:w="713" w:type="pct"/>
            <w:vMerge/>
            <w:vAlign w:val="center"/>
          </w:tcPr>
          <w:p w14:paraId="7598DCB0" w14:textId="77777777" w:rsidR="00665F00" w:rsidRPr="004039EB" w:rsidRDefault="00665F00" w:rsidP="004039EB">
            <w:pPr>
              <w:pStyle w:val="ConsPlusNormal1"/>
              <w:contextualSpacing/>
              <w:jc w:val="center"/>
            </w:pPr>
          </w:p>
        </w:tc>
      </w:tr>
      <w:tr w:rsidR="000B5C48" w:rsidRPr="004039EB" w14:paraId="7295301E" w14:textId="77777777" w:rsidTr="004039EB">
        <w:trPr>
          <w:jc w:val="center"/>
        </w:trPr>
        <w:tc>
          <w:tcPr>
            <w:tcW w:w="794" w:type="pct"/>
            <w:vMerge/>
            <w:vAlign w:val="center"/>
          </w:tcPr>
          <w:p w14:paraId="20636D25" w14:textId="77777777" w:rsidR="00665F00" w:rsidRPr="004039EB" w:rsidRDefault="00665F00" w:rsidP="004039EB">
            <w:pPr>
              <w:pStyle w:val="ConsPlusNormal1"/>
              <w:contextualSpacing/>
              <w:jc w:val="center"/>
            </w:pPr>
          </w:p>
        </w:tc>
        <w:tc>
          <w:tcPr>
            <w:tcW w:w="672" w:type="pct"/>
            <w:vAlign w:val="center"/>
          </w:tcPr>
          <w:p w14:paraId="215EE1E3" w14:textId="77777777" w:rsidR="00665F00" w:rsidRPr="004039EB" w:rsidRDefault="00C915A8" w:rsidP="004039EB">
            <w:pPr>
              <w:pStyle w:val="ConsPlusNormal1"/>
              <w:contextualSpacing/>
              <w:jc w:val="center"/>
            </w:pPr>
            <w:r w:rsidRPr="004039EB">
              <w:t>266210</w:t>
            </w:r>
          </w:p>
        </w:tc>
        <w:tc>
          <w:tcPr>
            <w:tcW w:w="1212" w:type="pct"/>
            <w:vAlign w:val="center"/>
          </w:tcPr>
          <w:p w14:paraId="500C72D8"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027" w:type="pct"/>
            <w:vMerge/>
            <w:vAlign w:val="center"/>
          </w:tcPr>
          <w:p w14:paraId="089E96D9" w14:textId="77777777" w:rsidR="00665F00" w:rsidRPr="004039EB" w:rsidRDefault="00665F00" w:rsidP="004039EB">
            <w:pPr>
              <w:pStyle w:val="ConsPlusNormal1"/>
              <w:contextualSpacing/>
              <w:jc w:val="center"/>
            </w:pPr>
          </w:p>
        </w:tc>
        <w:tc>
          <w:tcPr>
            <w:tcW w:w="581" w:type="pct"/>
            <w:vMerge/>
            <w:vAlign w:val="center"/>
          </w:tcPr>
          <w:p w14:paraId="470DB628" w14:textId="77777777" w:rsidR="00665F00" w:rsidRPr="004039EB" w:rsidRDefault="00665F00" w:rsidP="004039EB">
            <w:pPr>
              <w:pStyle w:val="ConsPlusNormal1"/>
              <w:contextualSpacing/>
              <w:jc w:val="center"/>
            </w:pPr>
          </w:p>
        </w:tc>
        <w:tc>
          <w:tcPr>
            <w:tcW w:w="713" w:type="pct"/>
            <w:vMerge/>
            <w:vAlign w:val="center"/>
          </w:tcPr>
          <w:p w14:paraId="741206A0" w14:textId="77777777" w:rsidR="00665F00" w:rsidRPr="004039EB" w:rsidRDefault="00665F00" w:rsidP="004039EB">
            <w:pPr>
              <w:pStyle w:val="ConsPlusNormal1"/>
              <w:contextualSpacing/>
              <w:jc w:val="center"/>
            </w:pPr>
          </w:p>
        </w:tc>
      </w:tr>
      <w:tr w:rsidR="000B5C48" w:rsidRPr="004039EB" w14:paraId="2E104BC4" w14:textId="77777777" w:rsidTr="004039EB">
        <w:trPr>
          <w:jc w:val="center"/>
        </w:trPr>
        <w:tc>
          <w:tcPr>
            <w:tcW w:w="794" w:type="pct"/>
            <w:vMerge/>
            <w:vAlign w:val="center"/>
          </w:tcPr>
          <w:p w14:paraId="6063E2D0" w14:textId="77777777" w:rsidR="00665F00" w:rsidRPr="004039EB" w:rsidRDefault="00665F00" w:rsidP="004039EB">
            <w:pPr>
              <w:pStyle w:val="ConsPlusNormal1"/>
              <w:contextualSpacing/>
              <w:jc w:val="center"/>
            </w:pPr>
          </w:p>
        </w:tc>
        <w:tc>
          <w:tcPr>
            <w:tcW w:w="672" w:type="pct"/>
            <w:vAlign w:val="center"/>
          </w:tcPr>
          <w:p w14:paraId="73011F66" w14:textId="77777777" w:rsidR="00665F00" w:rsidRPr="004039EB" w:rsidRDefault="00C915A8" w:rsidP="004039EB">
            <w:pPr>
              <w:pStyle w:val="ConsPlusNormal1"/>
              <w:contextualSpacing/>
              <w:jc w:val="center"/>
            </w:pPr>
            <w:r w:rsidRPr="004039EB">
              <w:t>300390</w:t>
            </w:r>
          </w:p>
        </w:tc>
        <w:tc>
          <w:tcPr>
            <w:tcW w:w="1212" w:type="pct"/>
            <w:vAlign w:val="center"/>
          </w:tcPr>
          <w:p w14:paraId="0D1E8418"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027" w:type="pct"/>
            <w:vMerge/>
            <w:vAlign w:val="center"/>
          </w:tcPr>
          <w:p w14:paraId="66BE3FE5" w14:textId="77777777" w:rsidR="00665F00" w:rsidRPr="004039EB" w:rsidRDefault="00665F00" w:rsidP="004039EB">
            <w:pPr>
              <w:pStyle w:val="ConsPlusNormal1"/>
              <w:contextualSpacing/>
              <w:jc w:val="center"/>
            </w:pPr>
          </w:p>
        </w:tc>
        <w:tc>
          <w:tcPr>
            <w:tcW w:w="581" w:type="pct"/>
            <w:vMerge/>
            <w:vAlign w:val="center"/>
          </w:tcPr>
          <w:p w14:paraId="2BA6105B" w14:textId="77777777" w:rsidR="00665F00" w:rsidRPr="004039EB" w:rsidRDefault="00665F00" w:rsidP="004039EB">
            <w:pPr>
              <w:pStyle w:val="ConsPlusNormal1"/>
              <w:contextualSpacing/>
              <w:jc w:val="center"/>
            </w:pPr>
          </w:p>
        </w:tc>
        <w:tc>
          <w:tcPr>
            <w:tcW w:w="713" w:type="pct"/>
            <w:vMerge/>
            <w:vAlign w:val="center"/>
          </w:tcPr>
          <w:p w14:paraId="1CCE3692" w14:textId="77777777" w:rsidR="00665F00" w:rsidRPr="004039EB" w:rsidRDefault="00665F00" w:rsidP="004039EB">
            <w:pPr>
              <w:pStyle w:val="ConsPlusNormal1"/>
              <w:contextualSpacing/>
              <w:jc w:val="center"/>
            </w:pPr>
          </w:p>
        </w:tc>
      </w:tr>
      <w:tr w:rsidR="000B5C48" w:rsidRPr="004039EB" w14:paraId="56809130" w14:textId="77777777" w:rsidTr="004039EB">
        <w:trPr>
          <w:jc w:val="center"/>
        </w:trPr>
        <w:tc>
          <w:tcPr>
            <w:tcW w:w="794" w:type="pct"/>
            <w:vMerge/>
            <w:vAlign w:val="center"/>
          </w:tcPr>
          <w:p w14:paraId="4237780B" w14:textId="77777777" w:rsidR="00665F00" w:rsidRPr="004039EB" w:rsidRDefault="00665F00" w:rsidP="004039EB">
            <w:pPr>
              <w:pStyle w:val="ConsPlusNormal1"/>
              <w:contextualSpacing/>
              <w:jc w:val="center"/>
            </w:pPr>
          </w:p>
        </w:tc>
        <w:tc>
          <w:tcPr>
            <w:tcW w:w="672" w:type="pct"/>
            <w:vAlign w:val="center"/>
          </w:tcPr>
          <w:p w14:paraId="65050FAA" w14:textId="77777777" w:rsidR="00665F00" w:rsidRPr="004039EB" w:rsidRDefault="00C915A8" w:rsidP="004039EB">
            <w:pPr>
              <w:pStyle w:val="ConsPlusNormal1"/>
              <w:contextualSpacing/>
              <w:jc w:val="center"/>
            </w:pPr>
            <w:r w:rsidRPr="004039EB">
              <w:t>335240</w:t>
            </w:r>
          </w:p>
        </w:tc>
        <w:tc>
          <w:tcPr>
            <w:tcW w:w="1212" w:type="pct"/>
            <w:vAlign w:val="center"/>
          </w:tcPr>
          <w:p w14:paraId="0E36EC84"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027" w:type="pct"/>
            <w:vMerge/>
            <w:vAlign w:val="center"/>
          </w:tcPr>
          <w:p w14:paraId="6C1C2BD0" w14:textId="77777777" w:rsidR="00665F00" w:rsidRPr="004039EB" w:rsidRDefault="00665F00" w:rsidP="004039EB">
            <w:pPr>
              <w:pStyle w:val="ConsPlusNormal1"/>
              <w:contextualSpacing/>
              <w:jc w:val="center"/>
            </w:pPr>
          </w:p>
        </w:tc>
        <w:tc>
          <w:tcPr>
            <w:tcW w:w="581" w:type="pct"/>
            <w:vMerge/>
            <w:vAlign w:val="center"/>
          </w:tcPr>
          <w:p w14:paraId="0FC9BCAE" w14:textId="77777777" w:rsidR="00665F00" w:rsidRPr="004039EB" w:rsidRDefault="00665F00" w:rsidP="004039EB">
            <w:pPr>
              <w:pStyle w:val="ConsPlusNormal1"/>
              <w:contextualSpacing/>
              <w:jc w:val="center"/>
            </w:pPr>
          </w:p>
        </w:tc>
        <w:tc>
          <w:tcPr>
            <w:tcW w:w="713" w:type="pct"/>
            <w:vMerge/>
            <w:vAlign w:val="center"/>
          </w:tcPr>
          <w:p w14:paraId="49582B43" w14:textId="77777777" w:rsidR="00665F00" w:rsidRPr="004039EB" w:rsidRDefault="00665F00" w:rsidP="004039EB">
            <w:pPr>
              <w:pStyle w:val="ConsPlusNormal1"/>
              <w:contextualSpacing/>
              <w:jc w:val="center"/>
            </w:pPr>
          </w:p>
        </w:tc>
      </w:tr>
      <w:tr w:rsidR="000B5C48" w:rsidRPr="004039EB" w14:paraId="67B5C300" w14:textId="77777777" w:rsidTr="004039EB">
        <w:trPr>
          <w:jc w:val="center"/>
        </w:trPr>
        <w:tc>
          <w:tcPr>
            <w:tcW w:w="794" w:type="pct"/>
            <w:vAlign w:val="center"/>
          </w:tcPr>
          <w:p w14:paraId="1D4ED534" w14:textId="77777777" w:rsidR="00665F00" w:rsidRPr="004039EB" w:rsidRDefault="00C915A8" w:rsidP="004039EB">
            <w:pPr>
              <w:pStyle w:val="ConsPlusNormal1"/>
              <w:contextualSpacing/>
              <w:jc w:val="center"/>
            </w:pPr>
            <w:r w:rsidRPr="004039EB">
              <w:t>22</w:t>
            </w:r>
          </w:p>
        </w:tc>
        <w:tc>
          <w:tcPr>
            <w:tcW w:w="672" w:type="pct"/>
            <w:vAlign w:val="center"/>
          </w:tcPr>
          <w:p w14:paraId="7455DB8B" w14:textId="77777777" w:rsidR="00665F00" w:rsidRPr="004039EB" w:rsidRDefault="00C915A8" w:rsidP="004039EB">
            <w:pPr>
              <w:pStyle w:val="ConsPlusNormal1"/>
              <w:contextualSpacing/>
              <w:jc w:val="center"/>
            </w:pPr>
            <w:r w:rsidRPr="004039EB">
              <w:t>184150</w:t>
            </w:r>
          </w:p>
        </w:tc>
        <w:tc>
          <w:tcPr>
            <w:tcW w:w="1212" w:type="pct"/>
            <w:vAlign w:val="center"/>
          </w:tcPr>
          <w:p w14:paraId="1CD4516B" w14:textId="77777777" w:rsidR="00665F00" w:rsidRPr="004039EB" w:rsidRDefault="00C915A8" w:rsidP="004039EB">
            <w:pPr>
              <w:pStyle w:val="ConsPlusNormal1"/>
              <w:contextualSpacing/>
              <w:jc w:val="center"/>
            </w:pPr>
            <w:r w:rsidRPr="004039EB">
              <w:t>Тумбочка прикроватная</w:t>
            </w:r>
          </w:p>
        </w:tc>
        <w:tc>
          <w:tcPr>
            <w:tcW w:w="1027" w:type="pct"/>
            <w:vAlign w:val="center"/>
          </w:tcPr>
          <w:p w14:paraId="18443B55" w14:textId="77777777" w:rsidR="00665F00" w:rsidRPr="004039EB" w:rsidRDefault="00C915A8" w:rsidP="004039EB">
            <w:pPr>
              <w:pStyle w:val="ConsPlusNormal1"/>
              <w:contextualSpacing/>
              <w:jc w:val="center"/>
            </w:pPr>
            <w:r w:rsidRPr="004039EB">
              <w:t>Тумбочка прикроватная</w:t>
            </w:r>
          </w:p>
        </w:tc>
        <w:tc>
          <w:tcPr>
            <w:tcW w:w="581" w:type="pct"/>
            <w:vAlign w:val="center"/>
          </w:tcPr>
          <w:p w14:paraId="0CA4EDF8" w14:textId="77777777" w:rsidR="00665F00" w:rsidRPr="004039EB" w:rsidRDefault="00C915A8" w:rsidP="004039EB">
            <w:pPr>
              <w:pStyle w:val="ConsPlusNormal1"/>
              <w:contextualSpacing/>
              <w:jc w:val="center"/>
            </w:pPr>
            <w:r w:rsidRPr="004039EB">
              <w:t>1, 2</w:t>
            </w:r>
          </w:p>
        </w:tc>
        <w:tc>
          <w:tcPr>
            <w:tcW w:w="713" w:type="pct"/>
            <w:vAlign w:val="center"/>
          </w:tcPr>
          <w:p w14:paraId="2E49FE83" w14:textId="77777777" w:rsidR="00665F00" w:rsidRPr="004039EB" w:rsidRDefault="00C915A8" w:rsidP="004039EB">
            <w:pPr>
              <w:pStyle w:val="ConsPlusNormal1"/>
              <w:contextualSpacing/>
              <w:jc w:val="center"/>
            </w:pPr>
            <w:r w:rsidRPr="004039EB">
              <w:t>по числу коек</w:t>
            </w:r>
          </w:p>
        </w:tc>
      </w:tr>
      <w:tr w:rsidR="000B5C48" w:rsidRPr="004039EB" w14:paraId="731F7D04" w14:textId="77777777" w:rsidTr="004039EB">
        <w:trPr>
          <w:jc w:val="center"/>
        </w:trPr>
        <w:tc>
          <w:tcPr>
            <w:tcW w:w="794" w:type="pct"/>
            <w:vAlign w:val="center"/>
          </w:tcPr>
          <w:p w14:paraId="4306C7EB" w14:textId="77777777" w:rsidR="00665F00" w:rsidRPr="004039EB" w:rsidRDefault="00C915A8" w:rsidP="004039EB">
            <w:pPr>
              <w:pStyle w:val="ConsPlusNormal1"/>
              <w:contextualSpacing/>
              <w:jc w:val="center"/>
            </w:pPr>
            <w:r w:rsidRPr="004039EB">
              <w:t>23</w:t>
            </w:r>
          </w:p>
        </w:tc>
        <w:tc>
          <w:tcPr>
            <w:tcW w:w="672" w:type="pct"/>
            <w:vAlign w:val="center"/>
          </w:tcPr>
          <w:p w14:paraId="763051F1" w14:textId="77777777" w:rsidR="00665F00" w:rsidRPr="004039EB" w:rsidRDefault="00C915A8" w:rsidP="004039EB">
            <w:pPr>
              <w:pStyle w:val="ConsPlusNormal1"/>
              <w:contextualSpacing/>
              <w:jc w:val="center"/>
            </w:pPr>
            <w:r w:rsidRPr="004039EB">
              <w:t>260250</w:t>
            </w:r>
          </w:p>
        </w:tc>
        <w:tc>
          <w:tcPr>
            <w:tcW w:w="1212" w:type="pct"/>
            <w:vAlign w:val="center"/>
          </w:tcPr>
          <w:p w14:paraId="36C48702" w14:textId="77777777" w:rsidR="00665F00" w:rsidRPr="004039EB" w:rsidRDefault="00C915A8" w:rsidP="004039EB">
            <w:pPr>
              <w:pStyle w:val="ConsPlusNormal1"/>
              <w:contextualSpacing/>
              <w:jc w:val="center"/>
            </w:pPr>
            <w:r w:rsidRPr="004039EB">
              <w:t xml:space="preserve">Система ультразвуковой визуализации </w:t>
            </w:r>
            <w:r w:rsidRPr="004039EB">
              <w:lastRenderedPageBreak/>
              <w:t>универсальная</w:t>
            </w:r>
          </w:p>
        </w:tc>
        <w:tc>
          <w:tcPr>
            <w:tcW w:w="1027" w:type="pct"/>
            <w:vAlign w:val="center"/>
          </w:tcPr>
          <w:p w14:paraId="2C7C2654" w14:textId="77777777" w:rsidR="00665F00" w:rsidRPr="004039EB" w:rsidRDefault="00C915A8" w:rsidP="004039EB">
            <w:pPr>
              <w:pStyle w:val="ConsPlusNormal1"/>
              <w:contextualSpacing/>
              <w:jc w:val="center"/>
            </w:pPr>
            <w:r w:rsidRPr="004039EB">
              <w:lastRenderedPageBreak/>
              <w:t xml:space="preserve">Ультразвуковой сканер с наличием </w:t>
            </w:r>
            <w:r w:rsidRPr="004039EB">
              <w:lastRenderedPageBreak/>
              <w:t>конвексного и влагалищного датчиков</w:t>
            </w:r>
          </w:p>
        </w:tc>
        <w:tc>
          <w:tcPr>
            <w:tcW w:w="581" w:type="pct"/>
            <w:vAlign w:val="center"/>
          </w:tcPr>
          <w:p w14:paraId="31D72CBF" w14:textId="77777777" w:rsidR="00665F00" w:rsidRPr="004039EB" w:rsidRDefault="00C915A8" w:rsidP="004039EB">
            <w:pPr>
              <w:pStyle w:val="ConsPlusNormal1"/>
              <w:contextualSpacing/>
              <w:jc w:val="center"/>
            </w:pPr>
            <w:r w:rsidRPr="004039EB">
              <w:lastRenderedPageBreak/>
              <w:t>1, 2</w:t>
            </w:r>
          </w:p>
        </w:tc>
        <w:tc>
          <w:tcPr>
            <w:tcW w:w="713" w:type="pct"/>
            <w:vAlign w:val="center"/>
          </w:tcPr>
          <w:p w14:paraId="26DC7920" w14:textId="77777777" w:rsidR="00665F00" w:rsidRPr="004039EB" w:rsidRDefault="00C915A8" w:rsidP="004039EB">
            <w:pPr>
              <w:pStyle w:val="ConsPlusNormal1"/>
              <w:contextualSpacing/>
              <w:jc w:val="center"/>
            </w:pPr>
            <w:r w:rsidRPr="004039EB">
              <w:t>1</w:t>
            </w:r>
          </w:p>
        </w:tc>
      </w:tr>
      <w:tr w:rsidR="000B5C48" w:rsidRPr="004039EB" w14:paraId="30164AE0" w14:textId="77777777" w:rsidTr="004039EB">
        <w:trPr>
          <w:jc w:val="center"/>
        </w:trPr>
        <w:tc>
          <w:tcPr>
            <w:tcW w:w="794" w:type="pct"/>
            <w:vMerge w:val="restart"/>
            <w:vAlign w:val="center"/>
          </w:tcPr>
          <w:p w14:paraId="1A0BEBBB" w14:textId="77777777" w:rsidR="00665F00" w:rsidRPr="004039EB" w:rsidRDefault="00C915A8" w:rsidP="004039EB">
            <w:pPr>
              <w:pStyle w:val="ConsPlusNormal1"/>
              <w:contextualSpacing/>
              <w:jc w:val="center"/>
            </w:pPr>
            <w:r w:rsidRPr="004039EB">
              <w:lastRenderedPageBreak/>
              <w:t>24</w:t>
            </w:r>
          </w:p>
          <w:p w14:paraId="565F205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1A68F81C" w14:textId="77777777" w:rsidR="00665F00" w:rsidRPr="004039EB" w:rsidRDefault="00C915A8" w:rsidP="004039EB">
            <w:pPr>
              <w:pStyle w:val="ConsPlusNormal1"/>
              <w:contextualSpacing/>
              <w:jc w:val="center"/>
            </w:pPr>
            <w:r w:rsidRPr="004039EB">
              <w:t>215850</w:t>
            </w:r>
          </w:p>
        </w:tc>
        <w:tc>
          <w:tcPr>
            <w:tcW w:w="1212" w:type="pct"/>
            <w:vAlign w:val="center"/>
          </w:tcPr>
          <w:p w14:paraId="480314BA" w14:textId="77777777" w:rsidR="00665F00" w:rsidRPr="004039EB" w:rsidRDefault="00C915A8" w:rsidP="004039EB">
            <w:pPr>
              <w:pStyle w:val="ConsPlusNormal1"/>
              <w:contextualSpacing/>
              <w:jc w:val="center"/>
            </w:pPr>
            <w:r w:rsidRPr="004039EB">
              <w:t>Холодильник фармацевтический</w:t>
            </w:r>
          </w:p>
        </w:tc>
        <w:tc>
          <w:tcPr>
            <w:tcW w:w="1027" w:type="pct"/>
            <w:vMerge w:val="restart"/>
            <w:vAlign w:val="center"/>
          </w:tcPr>
          <w:p w14:paraId="393EF325" w14:textId="77777777" w:rsidR="00665F00" w:rsidRPr="004039EB" w:rsidRDefault="00C915A8" w:rsidP="004039EB">
            <w:pPr>
              <w:pStyle w:val="ConsPlusNormal1"/>
              <w:contextualSpacing/>
              <w:jc w:val="center"/>
            </w:pPr>
            <w:r w:rsidRPr="004039EB">
              <w:t>Холодильник медицинский</w:t>
            </w:r>
          </w:p>
        </w:tc>
        <w:tc>
          <w:tcPr>
            <w:tcW w:w="581" w:type="pct"/>
            <w:vMerge w:val="restart"/>
            <w:vAlign w:val="center"/>
          </w:tcPr>
          <w:p w14:paraId="3F02A889"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64085E4B" w14:textId="77777777" w:rsidR="00665F00" w:rsidRPr="004039EB" w:rsidRDefault="00C915A8" w:rsidP="004039EB">
            <w:pPr>
              <w:pStyle w:val="ConsPlusNormal1"/>
              <w:contextualSpacing/>
              <w:jc w:val="center"/>
            </w:pPr>
            <w:r w:rsidRPr="004039EB">
              <w:t>не менее 1</w:t>
            </w:r>
          </w:p>
        </w:tc>
      </w:tr>
      <w:tr w:rsidR="000B5C48" w:rsidRPr="004039EB" w14:paraId="2CE14410" w14:textId="77777777" w:rsidTr="004039EB">
        <w:trPr>
          <w:jc w:val="center"/>
        </w:trPr>
        <w:tc>
          <w:tcPr>
            <w:tcW w:w="794" w:type="pct"/>
            <w:vMerge/>
            <w:vAlign w:val="center"/>
          </w:tcPr>
          <w:p w14:paraId="62432EDE" w14:textId="77777777" w:rsidR="00665F00" w:rsidRPr="004039EB" w:rsidRDefault="00665F00" w:rsidP="004039EB">
            <w:pPr>
              <w:pStyle w:val="ConsPlusNormal1"/>
              <w:contextualSpacing/>
              <w:jc w:val="center"/>
            </w:pPr>
          </w:p>
        </w:tc>
        <w:tc>
          <w:tcPr>
            <w:tcW w:w="672" w:type="pct"/>
            <w:vAlign w:val="center"/>
          </w:tcPr>
          <w:p w14:paraId="4669DD07" w14:textId="77777777" w:rsidR="00665F00" w:rsidRPr="004039EB" w:rsidRDefault="00C915A8" w:rsidP="004039EB">
            <w:pPr>
              <w:pStyle w:val="ConsPlusNormal1"/>
              <w:contextualSpacing/>
              <w:jc w:val="center"/>
            </w:pPr>
            <w:r w:rsidRPr="004039EB">
              <w:t>261620</w:t>
            </w:r>
          </w:p>
        </w:tc>
        <w:tc>
          <w:tcPr>
            <w:tcW w:w="1212" w:type="pct"/>
            <w:vAlign w:val="center"/>
          </w:tcPr>
          <w:p w14:paraId="66514256" w14:textId="77777777" w:rsidR="00665F00" w:rsidRPr="004039EB" w:rsidRDefault="00C915A8" w:rsidP="004039EB">
            <w:pPr>
              <w:pStyle w:val="ConsPlusNormal1"/>
              <w:contextualSpacing/>
              <w:jc w:val="center"/>
            </w:pPr>
            <w:r w:rsidRPr="004039EB">
              <w:t>Холодильник лабораторный, базовый</w:t>
            </w:r>
          </w:p>
        </w:tc>
        <w:tc>
          <w:tcPr>
            <w:tcW w:w="1027" w:type="pct"/>
            <w:vMerge/>
            <w:vAlign w:val="center"/>
          </w:tcPr>
          <w:p w14:paraId="566AD38E" w14:textId="77777777" w:rsidR="00665F00" w:rsidRPr="004039EB" w:rsidRDefault="00665F00" w:rsidP="004039EB">
            <w:pPr>
              <w:pStyle w:val="ConsPlusNormal1"/>
              <w:contextualSpacing/>
              <w:jc w:val="center"/>
            </w:pPr>
          </w:p>
        </w:tc>
        <w:tc>
          <w:tcPr>
            <w:tcW w:w="581" w:type="pct"/>
            <w:vMerge/>
            <w:vAlign w:val="center"/>
          </w:tcPr>
          <w:p w14:paraId="5B42C128" w14:textId="77777777" w:rsidR="00665F00" w:rsidRPr="004039EB" w:rsidRDefault="00665F00" w:rsidP="004039EB">
            <w:pPr>
              <w:pStyle w:val="ConsPlusNormal1"/>
              <w:contextualSpacing/>
              <w:jc w:val="center"/>
            </w:pPr>
          </w:p>
        </w:tc>
        <w:tc>
          <w:tcPr>
            <w:tcW w:w="713" w:type="pct"/>
            <w:vMerge/>
            <w:vAlign w:val="center"/>
          </w:tcPr>
          <w:p w14:paraId="2AF8FBD1" w14:textId="77777777" w:rsidR="00665F00" w:rsidRPr="004039EB" w:rsidRDefault="00665F00" w:rsidP="004039EB">
            <w:pPr>
              <w:pStyle w:val="ConsPlusNormal1"/>
              <w:contextualSpacing/>
              <w:jc w:val="center"/>
            </w:pPr>
          </w:p>
        </w:tc>
      </w:tr>
      <w:tr w:rsidR="000B5C48" w:rsidRPr="004039EB" w14:paraId="052DBFFE" w14:textId="77777777" w:rsidTr="004039EB">
        <w:trPr>
          <w:jc w:val="center"/>
        </w:trPr>
        <w:tc>
          <w:tcPr>
            <w:tcW w:w="794" w:type="pct"/>
            <w:vAlign w:val="center"/>
          </w:tcPr>
          <w:p w14:paraId="58FCEA0F" w14:textId="77777777" w:rsidR="00665F00" w:rsidRPr="004039EB" w:rsidRDefault="00C915A8" w:rsidP="004039EB">
            <w:pPr>
              <w:pStyle w:val="ConsPlusNormal1"/>
              <w:contextualSpacing/>
              <w:jc w:val="center"/>
            </w:pPr>
            <w:r w:rsidRPr="004039EB">
              <w:t>25</w:t>
            </w:r>
          </w:p>
        </w:tc>
        <w:tc>
          <w:tcPr>
            <w:tcW w:w="672" w:type="pct"/>
            <w:vAlign w:val="center"/>
          </w:tcPr>
          <w:p w14:paraId="79AC2FE4" w14:textId="77777777" w:rsidR="00665F00" w:rsidRPr="004039EB" w:rsidRDefault="00C915A8" w:rsidP="004039EB">
            <w:pPr>
              <w:pStyle w:val="ConsPlusNormal1"/>
              <w:contextualSpacing/>
              <w:jc w:val="center"/>
            </w:pPr>
            <w:r w:rsidRPr="004039EB">
              <w:t>139690</w:t>
            </w:r>
          </w:p>
        </w:tc>
        <w:tc>
          <w:tcPr>
            <w:tcW w:w="1212" w:type="pct"/>
            <w:vAlign w:val="center"/>
          </w:tcPr>
          <w:p w14:paraId="5DB633FD"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27" w:type="pct"/>
            <w:vAlign w:val="center"/>
          </w:tcPr>
          <w:p w14:paraId="31F55BFC" w14:textId="77777777" w:rsidR="00665F00" w:rsidRPr="004039EB" w:rsidRDefault="00C915A8" w:rsidP="004039EB">
            <w:pPr>
              <w:pStyle w:val="ConsPlusNormal1"/>
              <w:contextualSpacing/>
              <w:jc w:val="center"/>
            </w:pPr>
            <w:r w:rsidRPr="004039EB">
              <w:t>Шкаф для медикаментов</w:t>
            </w:r>
          </w:p>
        </w:tc>
        <w:tc>
          <w:tcPr>
            <w:tcW w:w="581" w:type="pct"/>
            <w:vAlign w:val="center"/>
          </w:tcPr>
          <w:p w14:paraId="2CD69BAE" w14:textId="77777777" w:rsidR="00665F00" w:rsidRPr="004039EB" w:rsidRDefault="00C915A8" w:rsidP="004039EB">
            <w:pPr>
              <w:pStyle w:val="ConsPlusNormal1"/>
              <w:contextualSpacing/>
              <w:jc w:val="center"/>
            </w:pPr>
            <w:r w:rsidRPr="004039EB">
              <w:t>1, 2</w:t>
            </w:r>
          </w:p>
        </w:tc>
        <w:tc>
          <w:tcPr>
            <w:tcW w:w="713" w:type="pct"/>
            <w:vAlign w:val="center"/>
          </w:tcPr>
          <w:p w14:paraId="401F207A" w14:textId="77777777" w:rsidR="00665F00" w:rsidRPr="004039EB" w:rsidRDefault="00C915A8" w:rsidP="004039EB">
            <w:pPr>
              <w:pStyle w:val="ConsPlusNormal1"/>
              <w:contextualSpacing/>
              <w:jc w:val="center"/>
            </w:pPr>
            <w:r w:rsidRPr="004039EB">
              <w:t>не менее 1</w:t>
            </w:r>
          </w:p>
        </w:tc>
      </w:tr>
      <w:tr w:rsidR="000B5C48" w:rsidRPr="004039EB" w14:paraId="005F7027" w14:textId="77777777" w:rsidTr="004039EB">
        <w:trPr>
          <w:jc w:val="center"/>
        </w:trPr>
        <w:tc>
          <w:tcPr>
            <w:tcW w:w="794" w:type="pct"/>
            <w:vMerge w:val="restart"/>
            <w:vAlign w:val="center"/>
          </w:tcPr>
          <w:p w14:paraId="472B1451" w14:textId="77777777" w:rsidR="00665F00" w:rsidRPr="004039EB" w:rsidRDefault="00C915A8" w:rsidP="004039EB">
            <w:pPr>
              <w:pStyle w:val="ConsPlusNormal1"/>
              <w:contextualSpacing/>
              <w:jc w:val="center"/>
            </w:pPr>
            <w:r w:rsidRPr="004039EB">
              <w:t>26</w:t>
            </w:r>
          </w:p>
          <w:p w14:paraId="5AB7453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43E7F885" w14:textId="77777777" w:rsidR="00665F00" w:rsidRPr="004039EB" w:rsidRDefault="00C915A8" w:rsidP="004039EB">
            <w:pPr>
              <w:pStyle w:val="ConsPlusNormal1"/>
              <w:contextualSpacing/>
              <w:jc w:val="center"/>
            </w:pPr>
            <w:r w:rsidRPr="004039EB">
              <w:t>182530</w:t>
            </w:r>
          </w:p>
        </w:tc>
        <w:tc>
          <w:tcPr>
            <w:tcW w:w="1212" w:type="pct"/>
            <w:vAlign w:val="center"/>
          </w:tcPr>
          <w:p w14:paraId="3535EB78" w14:textId="77777777" w:rsidR="00665F00" w:rsidRPr="004039EB" w:rsidRDefault="00C915A8" w:rsidP="004039EB">
            <w:pPr>
              <w:pStyle w:val="ConsPlusNormal1"/>
              <w:contextualSpacing/>
              <w:jc w:val="center"/>
            </w:pPr>
            <w:r w:rsidRPr="004039EB">
              <w:t>Система аспирационная для хирургии</w:t>
            </w:r>
          </w:p>
        </w:tc>
        <w:tc>
          <w:tcPr>
            <w:tcW w:w="1027" w:type="pct"/>
            <w:vMerge w:val="restart"/>
            <w:vAlign w:val="center"/>
          </w:tcPr>
          <w:p w14:paraId="70973CAC" w14:textId="77777777" w:rsidR="00665F00" w:rsidRPr="004039EB" w:rsidRDefault="00C915A8" w:rsidP="004039EB">
            <w:pPr>
              <w:pStyle w:val="ConsPlusNormal1"/>
              <w:contextualSpacing/>
              <w:jc w:val="center"/>
            </w:pPr>
            <w:r w:rsidRPr="004039EB">
              <w:t>Отсос</w:t>
            </w:r>
          </w:p>
        </w:tc>
        <w:tc>
          <w:tcPr>
            <w:tcW w:w="581" w:type="pct"/>
            <w:vMerge w:val="restart"/>
            <w:vAlign w:val="center"/>
          </w:tcPr>
          <w:p w14:paraId="74FF89C4"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0A552B01" w14:textId="77777777" w:rsidR="00665F00" w:rsidRPr="004039EB" w:rsidRDefault="00C915A8" w:rsidP="004039EB">
            <w:pPr>
              <w:pStyle w:val="ConsPlusNormal1"/>
              <w:contextualSpacing/>
              <w:jc w:val="center"/>
            </w:pPr>
            <w:r w:rsidRPr="004039EB">
              <w:t>1</w:t>
            </w:r>
          </w:p>
        </w:tc>
      </w:tr>
      <w:tr w:rsidR="000B5C48" w:rsidRPr="004039EB" w14:paraId="474F1A24" w14:textId="77777777" w:rsidTr="004039EB">
        <w:trPr>
          <w:jc w:val="center"/>
        </w:trPr>
        <w:tc>
          <w:tcPr>
            <w:tcW w:w="794" w:type="pct"/>
            <w:vMerge/>
            <w:vAlign w:val="center"/>
          </w:tcPr>
          <w:p w14:paraId="685E30C7" w14:textId="77777777" w:rsidR="00665F00" w:rsidRPr="004039EB" w:rsidRDefault="00665F00" w:rsidP="004039EB">
            <w:pPr>
              <w:pStyle w:val="ConsPlusNormal1"/>
              <w:contextualSpacing/>
              <w:jc w:val="center"/>
            </w:pPr>
          </w:p>
        </w:tc>
        <w:tc>
          <w:tcPr>
            <w:tcW w:w="672" w:type="pct"/>
            <w:vAlign w:val="center"/>
          </w:tcPr>
          <w:p w14:paraId="00822D5F" w14:textId="77777777" w:rsidR="00665F00" w:rsidRPr="004039EB" w:rsidRDefault="00C915A8" w:rsidP="004039EB">
            <w:pPr>
              <w:pStyle w:val="ConsPlusNormal1"/>
              <w:contextualSpacing/>
              <w:jc w:val="center"/>
            </w:pPr>
            <w:r w:rsidRPr="004039EB">
              <w:t>260570</w:t>
            </w:r>
          </w:p>
        </w:tc>
        <w:tc>
          <w:tcPr>
            <w:tcW w:w="1212" w:type="pct"/>
            <w:vAlign w:val="center"/>
          </w:tcPr>
          <w:p w14:paraId="1D1346AB"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027" w:type="pct"/>
            <w:vMerge/>
            <w:vAlign w:val="center"/>
          </w:tcPr>
          <w:p w14:paraId="078AC799" w14:textId="77777777" w:rsidR="00665F00" w:rsidRPr="004039EB" w:rsidRDefault="00665F00" w:rsidP="004039EB">
            <w:pPr>
              <w:pStyle w:val="ConsPlusNormal1"/>
              <w:contextualSpacing/>
              <w:jc w:val="center"/>
            </w:pPr>
          </w:p>
        </w:tc>
        <w:tc>
          <w:tcPr>
            <w:tcW w:w="581" w:type="pct"/>
            <w:vMerge/>
            <w:vAlign w:val="center"/>
          </w:tcPr>
          <w:p w14:paraId="7217DD68" w14:textId="77777777" w:rsidR="00665F00" w:rsidRPr="004039EB" w:rsidRDefault="00665F00" w:rsidP="004039EB">
            <w:pPr>
              <w:pStyle w:val="ConsPlusNormal1"/>
              <w:contextualSpacing/>
              <w:jc w:val="center"/>
            </w:pPr>
          </w:p>
        </w:tc>
        <w:tc>
          <w:tcPr>
            <w:tcW w:w="713" w:type="pct"/>
            <w:vMerge/>
            <w:vAlign w:val="center"/>
          </w:tcPr>
          <w:p w14:paraId="1895D668" w14:textId="77777777" w:rsidR="00665F00" w:rsidRPr="004039EB" w:rsidRDefault="00665F00" w:rsidP="004039EB">
            <w:pPr>
              <w:pStyle w:val="ConsPlusNormal1"/>
              <w:contextualSpacing/>
              <w:jc w:val="center"/>
            </w:pPr>
          </w:p>
        </w:tc>
      </w:tr>
      <w:tr w:rsidR="000B5C48" w:rsidRPr="004039EB" w14:paraId="2D175C72" w14:textId="77777777" w:rsidTr="004039EB">
        <w:trPr>
          <w:jc w:val="center"/>
        </w:trPr>
        <w:tc>
          <w:tcPr>
            <w:tcW w:w="794" w:type="pct"/>
            <w:vMerge/>
            <w:vAlign w:val="center"/>
          </w:tcPr>
          <w:p w14:paraId="40AAA00F" w14:textId="77777777" w:rsidR="00665F00" w:rsidRPr="004039EB" w:rsidRDefault="00665F00" w:rsidP="004039EB">
            <w:pPr>
              <w:pStyle w:val="ConsPlusNormal1"/>
              <w:contextualSpacing/>
              <w:jc w:val="center"/>
            </w:pPr>
          </w:p>
        </w:tc>
        <w:tc>
          <w:tcPr>
            <w:tcW w:w="672" w:type="pct"/>
            <w:vAlign w:val="center"/>
          </w:tcPr>
          <w:p w14:paraId="6CCB3624" w14:textId="77777777" w:rsidR="00665F00" w:rsidRPr="004039EB" w:rsidRDefault="00C915A8" w:rsidP="004039EB">
            <w:pPr>
              <w:pStyle w:val="ConsPlusNormal1"/>
              <w:contextualSpacing/>
              <w:jc w:val="center"/>
            </w:pPr>
            <w:r w:rsidRPr="004039EB">
              <w:t>260580</w:t>
            </w:r>
          </w:p>
        </w:tc>
        <w:tc>
          <w:tcPr>
            <w:tcW w:w="1212" w:type="pct"/>
            <w:vAlign w:val="center"/>
          </w:tcPr>
          <w:p w14:paraId="4AE8E2FC"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027" w:type="pct"/>
            <w:vMerge/>
            <w:vAlign w:val="center"/>
          </w:tcPr>
          <w:p w14:paraId="6358CA91" w14:textId="77777777" w:rsidR="00665F00" w:rsidRPr="004039EB" w:rsidRDefault="00665F00" w:rsidP="004039EB">
            <w:pPr>
              <w:pStyle w:val="ConsPlusNormal1"/>
              <w:contextualSpacing/>
              <w:jc w:val="center"/>
            </w:pPr>
          </w:p>
        </w:tc>
        <w:tc>
          <w:tcPr>
            <w:tcW w:w="581" w:type="pct"/>
            <w:vMerge/>
            <w:vAlign w:val="center"/>
          </w:tcPr>
          <w:p w14:paraId="60600187" w14:textId="77777777" w:rsidR="00665F00" w:rsidRPr="004039EB" w:rsidRDefault="00665F00" w:rsidP="004039EB">
            <w:pPr>
              <w:pStyle w:val="ConsPlusNormal1"/>
              <w:contextualSpacing/>
              <w:jc w:val="center"/>
            </w:pPr>
          </w:p>
        </w:tc>
        <w:tc>
          <w:tcPr>
            <w:tcW w:w="713" w:type="pct"/>
            <w:vMerge/>
            <w:vAlign w:val="center"/>
          </w:tcPr>
          <w:p w14:paraId="5E27849D" w14:textId="77777777" w:rsidR="00665F00" w:rsidRPr="004039EB" w:rsidRDefault="00665F00" w:rsidP="004039EB">
            <w:pPr>
              <w:pStyle w:val="ConsPlusNormal1"/>
              <w:contextualSpacing/>
              <w:jc w:val="center"/>
            </w:pPr>
          </w:p>
        </w:tc>
      </w:tr>
      <w:tr w:rsidR="000B5C48" w:rsidRPr="004039EB" w14:paraId="3A7F0BA0" w14:textId="77777777" w:rsidTr="004039EB">
        <w:trPr>
          <w:jc w:val="center"/>
        </w:trPr>
        <w:tc>
          <w:tcPr>
            <w:tcW w:w="794" w:type="pct"/>
            <w:vMerge/>
            <w:vAlign w:val="center"/>
          </w:tcPr>
          <w:p w14:paraId="744239FB" w14:textId="77777777" w:rsidR="00665F00" w:rsidRPr="004039EB" w:rsidRDefault="00665F00" w:rsidP="004039EB">
            <w:pPr>
              <w:pStyle w:val="ConsPlusNormal1"/>
              <w:contextualSpacing/>
              <w:jc w:val="center"/>
            </w:pPr>
          </w:p>
        </w:tc>
        <w:tc>
          <w:tcPr>
            <w:tcW w:w="672" w:type="pct"/>
            <w:vAlign w:val="center"/>
          </w:tcPr>
          <w:p w14:paraId="2BB757B5" w14:textId="77777777" w:rsidR="00665F00" w:rsidRPr="004039EB" w:rsidRDefault="00C915A8" w:rsidP="004039EB">
            <w:pPr>
              <w:pStyle w:val="ConsPlusNormal1"/>
              <w:contextualSpacing/>
              <w:jc w:val="center"/>
            </w:pPr>
            <w:r w:rsidRPr="004039EB">
              <w:t>260650</w:t>
            </w:r>
          </w:p>
        </w:tc>
        <w:tc>
          <w:tcPr>
            <w:tcW w:w="1212" w:type="pct"/>
            <w:vAlign w:val="center"/>
          </w:tcPr>
          <w:p w14:paraId="33AC889B"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027" w:type="pct"/>
            <w:vMerge/>
            <w:vAlign w:val="center"/>
          </w:tcPr>
          <w:p w14:paraId="7D017194" w14:textId="77777777" w:rsidR="00665F00" w:rsidRPr="004039EB" w:rsidRDefault="00665F00" w:rsidP="004039EB">
            <w:pPr>
              <w:pStyle w:val="ConsPlusNormal1"/>
              <w:contextualSpacing/>
              <w:jc w:val="center"/>
            </w:pPr>
          </w:p>
        </w:tc>
        <w:tc>
          <w:tcPr>
            <w:tcW w:w="581" w:type="pct"/>
            <w:vMerge/>
            <w:vAlign w:val="center"/>
          </w:tcPr>
          <w:p w14:paraId="3B6F41B6" w14:textId="77777777" w:rsidR="00665F00" w:rsidRPr="004039EB" w:rsidRDefault="00665F00" w:rsidP="004039EB">
            <w:pPr>
              <w:pStyle w:val="ConsPlusNormal1"/>
              <w:contextualSpacing/>
              <w:jc w:val="center"/>
            </w:pPr>
          </w:p>
        </w:tc>
        <w:tc>
          <w:tcPr>
            <w:tcW w:w="713" w:type="pct"/>
            <w:vMerge/>
            <w:vAlign w:val="center"/>
          </w:tcPr>
          <w:p w14:paraId="3638C234" w14:textId="77777777" w:rsidR="00665F00" w:rsidRPr="004039EB" w:rsidRDefault="00665F00" w:rsidP="004039EB">
            <w:pPr>
              <w:pStyle w:val="ConsPlusNormal1"/>
              <w:contextualSpacing/>
              <w:jc w:val="center"/>
            </w:pPr>
          </w:p>
        </w:tc>
      </w:tr>
      <w:tr w:rsidR="000B5C48" w:rsidRPr="004039EB" w14:paraId="6CBC285A" w14:textId="77777777" w:rsidTr="004039EB">
        <w:trPr>
          <w:jc w:val="center"/>
        </w:trPr>
        <w:tc>
          <w:tcPr>
            <w:tcW w:w="794" w:type="pct"/>
            <w:vMerge/>
            <w:vAlign w:val="center"/>
          </w:tcPr>
          <w:p w14:paraId="36EDBE96" w14:textId="77777777" w:rsidR="00665F00" w:rsidRPr="004039EB" w:rsidRDefault="00665F00" w:rsidP="004039EB">
            <w:pPr>
              <w:pStyle w:val="ConsPlusNormal1"/>
              <w:contextualSpacing/>
              <w:jc w:val="center"/>
            </w:pPr>
          </w:p>
        </w:tc>
        <w:tc>
          <w:tcPr>
            <w:tcW w:w="672" w:type="pct"/>
            <w:vAlign w:val="center"/>
          </w:tcPr>
          <w:p w14:paraId="59B54294" w14:textId="77777777" w:rsidR="00665F00" w:rsidRPr="004039EB" w:rsidRDefault="00C915A8" w:rsidP="004039EB">
            <w:pPr>
              <w:pStyle w:val="ConsPlusNormal1"/>
              <w:contextualSpacing/>
              <w:jc w:val="center"/>
            </w:pPr>
            <w:r w:rsidRPr="004039EB">
              <w:t>358710</w:t>
            </w:r>
          </w:p>
        </w:tc>
        <w:tc>
          <w:tcPr>
            <w:tcW w:w="1212" w:type="pct"/>
            <w:vAlign w:val="center"/>
          </w:tcPr>
          <w:p w14:paraId="19C8098D"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027" w:type="pct"/>
            <w:vMerge/>
            <w:vAlign w:val="center"/>
          </w:tcPr>
          <w:p w14:paraId="2A231B46" w14:textId="77777777" w:rsidR="00665F00" w:rsidRPr="004039EB" w:rsidRDefault="00665F00" w:rsidP="004039EB">
            <w:pPr>
              <w:pStyle w:val="ConsPlusNormal1"/>
              <w:contextualSpacing/>
              <w:jc w:val="center"/>
            </w:pPr>
          </w:p>
        </w:tc>
        <w:tc>
          <w:tcPr>
            <w:tcW w:w="581" w:type="pct"/>
            <w:vMerge/>
            <w:vAlign w:val="center"/>
          </w:tcPr>
          <w:p w14:paraId="1FDA16FC" w14:textId="77777777" w:rsidR="00665F00" w:rsidRPr="004039EB" w:rsidRDefault="00665F00" w:rsidP="004039EB">
            <w:pPr>
              <w:pStyle w:val="ConsPlusNormal1"/>
              <w:contextualSpacing/>
              <w:jc w:val="center"/>
            </w:pPr>
          </w:p>
        </w:tc>
        <w:tc>
          <w:tcPr>
            <w:tcW w:w="713" w:type="pct"/>
            <w:vMerge/>
            <w:vAlign w:val="center"/>
          </w:tcPr>
          <w:p w14:paraId="0CB09120" w14:textId="77777777" w:rsidR="00665F00" w:rsidRPr="004039EB" w:rsidRDefault="00665F00" w:rsidP="004039EB">
            <w:pPr>
              <w:pStyle w:val="ConsPlusNormal1"/>
              <w:contextualSpacing/>
              <w:jc w:val="center"/>
            </w:pPr>
          </w:p>
        </w:tc>
      </w:tr>
      <w:tr w:rsidR="000B5C48" w:rsidRPr="004039EB" w14:paraId="4301BD22" w14:textId="77777777" w:rsidTr="004039EB">
        <w:trPr>
          <w:jc w:val="center"/>
        </w:trPr>
        <w:tc>
          <w:tcPr>
            <w:tcW w:w="794" w:type="pct"/>
            <w:vMerge w:val="restart"/>
            <w:vAlign w:val="center"/>
          </w:tcPr>
          <w:p w14:paraId="0964F996" w14:textId="77777777" w:rsidR="00665F00" w:rsidRPr="004039EB" w:rsidRDefault="00C915A8" w:rsidP="004039EB">
            <w:pPr>
              <w:pStyle w:val="ConsPlusNormal1"/>
              <w:contextualSpacing/>
              <w:jc w:val="center"/>
            </w:pPr>
            <w:r w:rsidRPr="004039EB">
              <w:t>27</w:t>
            </w:r>
          </w:p>
          <w:p w14:paraId="01C7B0C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72" w:type="pct"/>
            <w:vAlign w:val="center"/>
          </w:tcPr>
          <w:p w14:paraId="64D4BDF8" w14:textId="77777777" w:rsidR="00665F00" w:rsidRPr="004039EB" w:rsidRDefault="00C915A8" w:rsidP="004039EB">
            <w:pPr>
              <w:pStyle w:val="ConsPlusNormal1"/>
              <w:contextualSpacing/>
              <w:jc w:val="center"/>
            </w:pPr>
            <w:r w:rsidRPr="004039EB">
              <w:t>233010</w:t>
            </w:r>
          </w:p>
        </w:tc>
        <w:tc>
          <w:tcPr>
            <w:tcW w:w="1212" w:type="pct"/>
            <w:vAlign w:val="center"/>
          </w:tcPr>
          <w:p w14:paraId="5088B57A" w14:textId="77777777" w:rsidR="00665F00" w:rsidRPr="004039EB" w:rsidRDefault="00C915A8" w:rsidP="004039EB">
            <w:pPr>
              <w:pStyle w:val="ConsPlusNormal1"/>
              <w:contextualSpacing/>
              <w:jc w:val="center"/>
            </w:pPr>
            <w:r w:rsidRPr="004039EB">
              <w:t>Стол пеленальный</w:t>
            </w:r>
          </w:p>
        </w:tc>
        <w:tc>
          <w:tcPr>
            <w:tcW w:w="1027" w:type="pct"/>
            <w:vMerge w:val="restart"/>
            <w:vAlign w:val="center"/>
          </w:tcPr>
          <w:p w14:paraId="27A6E6C2" w14:textId="77777777" w:rsidR="00665F00" w:rsidRPr="004039EB" w:rsidRDefault="00C915A8" w:rsidP="004039EB">
            <w:pPr>
              <w:pStyle w:val="ConsPlusNormal1"/>
              <w:contextualSpacing/>
              <w:jc w:val="center"/>
            </w:pPr>
            <w:r w:rsidRPr="004039EB">
              <w:t>Стол пеленальный с подогревом для новорожденных</w:t>
            </w:r>
          </w:p>
        </w:tc>
        <w:tc>
          <w:tcPr>
            <w:tcW w:w="581" w:type="pct"/>
            <w:vMerge w:val="restart"/>
            <w:vAlign w:val="center"/>
          </w:tcPr>
          <w:p w14:paraId="48EF675C" w14:textId="77777777" w:rsidR="00665F00" w:rsidRPr="004039EB" w:rsidRDefault="00C915A8" w:rsidP="004039EB">
            <w:pPr>
              <w:pStyle w:val="ConsPlusNormal1"/>
              <w:contextualSpacing/>
              <w:jc w:val="center"/>
            </w:pPr>
            <w:r w:rsidRPr="004039EB">
              <w:t>1, 2</w:t>
            </w:r>
          </w:p>
        </w:tc>
        <w:tc>
          <w:tcPr>
            <w:tcW w:w="713" w:type="pct"/>
            <w:vMerge w:val="restart"/>
            <w:vAlign w:val="center"/>
          </w:tcPr>
          <w:p w14:paraId="235D07D2" w14:textId="77777777" w:rsidR="00665F00" w:rsidRPr="004039EB" w:rsidRDefault="00C915A8" w:rsidP="004039EB">
            <w:pPr>
              <w:pStyle w:val="ConsPlusNormal1"/>
              <w:contextualSpacing/>
              <w:jc w:val="center"/>
            </w:pPr>
            <w:r w:rsidRPr="004039EB">
              <w:t>по числу палат</w:t>
            </w:r>
          </w:p>
        </w:tc>
      </w:tr>
      <w:tr w:rsidR="000B5C48" w:rsidRPr="004039EB" w14:paraId="12AF11F3" w14:textId="77777777" w:rsidTr="004039EB">
        <w:trPr>
          <w:jc w:val="center"/>
        </w:trPr>
        <w:tc>
          <w:tcPr>
            <w:tcW w:w="794" w:type="pct"/>
            <w:vMerge/>
            <w:vAlign w:val="center"/>
          </w:tcPr>
          <w:p w14:paraId="34C1A3E2" w14:textId="77777777" w:rsidR="00665F00" w:rsidRPr="004039EB" w:rsidRDefault="00665F00" w:rsidP="004039EB">
            <w:pPr>
              <w:pStyle w:val="ConsPlusNormal1"/>
              <w:contextualSpacing/>
              <w:jc w:val="center"/>
            </w:pPr>
          </w:p>
        </w:tc>
        <w:tc>
          <w:tcPr>
            <w:tcW w:w="672" w:type="pct"/>
            <w:vAlign w:val="center"/>
          </w:tcPr>
          <w:p w14:paraId="03B8E97A" w14:textId="77777777" w:rsidR="00665F00" w:rsidRPr="004039EB" w:rsidRDefault="00C915A8" w:rsidP="004039EB">
            <w:pPr>
              <w:pStyle w:val="ConsPlusNormal1"/>
              <w:contextualSpacing/>
              <w:jc w:val="center"/>
            </w:pPr>
            <w:r w:rsidRPr="004039EB">
              <w:t>303440</w:t>
            </w:r>
          </w:p>
        </w:tc>
        <w:tc>
          <w:tcPr>
            <w:tcW w:w="1212" w:type="pct"/>
            <w:vAlign w:val="center"/>
          </w:tcPr>
          <w:p w14:paraId="67E18EA9" w14:textId="77777777" w:rsidR="00665F00" w:rsidRPr="004039EB" w:rsidRDefault="00C915A8" w:rsidP="004039EB">
            <w:pPr>
              <w:pStyle w:val="ConsPlusNormal1"/>
              <w:contextualSpacing/>
              <w:jc w:val="center"/>
            </w:pPr>
            <w:r w:rsidRPr="004039EB">
              <w:t>Стол пеленальный, стационарный</w:t>
            </w:r>
          </w:p>
        </w:tc>
        <w:tc>
          <w:tcPr>
            <w:tcW w:w="1027" w:type="pct"/>
            <w:vMerge/>
            <w:vAlign w:val="center"/>
          </w:tcPr>
          <w:p w14:paraId="532AE314" w14:textId="77777777" w:rsidR="00665F00" w:rsidRPr="004039EB" w:rsidRDefault="00665F00" w:rsidP="004039EB">
            <w:pPr>
              <w:pStyle w:val="ConsPlusNormal1"/>
              <w:contextualSpacing/>
              <w:jc w:val="center"/>
            </w:pPr>
          </w:p>
        </w:tc>
        <w:tc>
          <w:tcPr>
            <w:tcW w:w="581" w:type="pct"/>
            <w:vMerge/>
            <w:vAlign w:val="center"/>
          </w:tcPr>
          <w:p w14:paraId="2F564F82" w14:textId="77777777" w:rsidR="00665F00" w:rsidRPr="004039EB" w:rsidRDefault="00665F00" w:rsidP="004039EB">
            <w:pPr>
              <w:pStyle w:val="ConsPlusNormal1"/>
              <w:contextualSpacing/>
              <w:jc w:val="center"/>
            </w:pPr>
          </w:p>
        </w:tc>
        <w:tc>
          <w:tcPr>
            <w:tcW w:w="713" w:type="pct"/>
            <w:vMerge/>
            <w:vAlign w:val="center"/>
          </w:tcPr>
          <w:p w14:paraId="1D34EE84" w14:textId="77777777" w:rsidR="00665F00" w:rsidRPr="004039EB" w:rsidRDefault="00665F00" w:rsidP="004039EB">
            <w:pPr>
              <w:pStyle w:val="ConsPlusNormal1"/>
              <w:contextualSpacing/>
              <w:jc w:val="center"/>
            </w:pPr>
          </w:p>
        </w:tc>
      </w:tr>
      <w:tr w:rsidR="000B5C48" w:rsidRPr="004039EB" w14:paraId="745E160E" w14:textId="77777777" w:rsidTr="004039EB">
        <w:trPr>
          <w:jc w:val="center"/>
        </w:trPr>
        <w:tc>
          <w:tcPr>
            <w:tcW w:w="794" w:type="pct"/>
            <w:vAlign w:val="center"/>
          </w:tcPr>
          <w:p w14:paraId="61506281" w14:textId="77777777" w:rsidR="00665F00" w:rsidRPr="004039EB" w:rsidRDefault="00C915A8" w:rsidP="004039EB">
            <w:pPr>
              <w:pStyle w:val="ConsPlusNormal1"/>
              <w:contextualSpacing/>
              <w:jc w:val="center"/>
            </w:pPr>
            <w:r w:rsidRPr="004039EB">
              <w:t>28</w:t>
            </w:r>
          </w:p>
        </w:tc>
        <w:tc>
          <w:tcPr>
            <w:tcW w:w="672" w:type="pct"/>
            <w:vAlign w:val="center"/>
          </w:tcPr>
          <w:p w14:paraId="63DFD6C9" w14:textId="77777777" w:rsidR="00665F00" w:rsidRPr="004039EB" w:rsidRDefault="00C915A8" w:rsidP="004039EB">
            <w:pPr>
              <w:pStyle w:val="ConsPlusNormal1"/>
              <w:contextualSpacing/>
              <w:jc w:val="center"/>
            </w:pPr>
            <w:r w:rsidRPr="004039EB">
              <w:t>124550</w:t>
            </w:r>
          </w:p>
        </w:tc>
        <w:tc>
          <w:tcPr>
            <w:tcW w:w="1212" w:type="pct"/>
            <w:vAlign w:val="center"/>
          </w:tcPr>
          <w:p w14:paraId="1D3FDAC0" w14:textId="77777777" w:rsidR="00665F00" w:rsidRPr="004039EB" w:rsidRDefault="00C915A8" w:rsidP="004039EB">
            <w:pPr>
              <w:pStyle w:val="ConsPlusNormal1"/>
              <w:contextualSpacing/>
              <w:jc w:val="center"/>
            </w:pPr>
            <w:r w:rsidRPr="004039EB">
              <w:t>Стетоскоп неавтоматизированный</w:t>
            </w:r>
          </w:p>
        </w:tc>
        <w:tc>
          <w:tcPr>
            <w:tcW w:w="1027" w:type="pct"/>
            <w:vAlign w:val="center"/>
          </w:tcPr>
          <w:p w14:paraId="35B7C9A6" w14:textId="77777777" w:rsidR="00665F00" w:rsidRPr="004039EB" w:rsidRDefault="00C915A8" w:rsidP="004039EB">
            <w:pPr>
              <w:pStyle w:val="ConsPlusNormal1"/>
              <w:contextualSpacing/>
              <w:jc w:val="center"/>
            </w:pPr>
            <w:r w:rsidRPr="004039EB">
              <w:t>Фонендоскоп для новорожденных</w:t>
            </w:r>
          </w:p>
        </w:tc>
        <w:tc>
          <w:tcPr>
            <w:tcW w:w="581" w:type="pct"/>
            <w:vAlign w:val="center"/>
          </w:tcPr>
          <w:p w14:paraId="66BFAD3C" w14:textId="77777777" w:rsidR="00665F00" w:rsidRPr="004039EB" w:rsidRDefault="00C915A8" w:rsidP="004039EB">
            <w:pPr>
              <w:pStyle w:val="ConsPlusNormal1"/>
              <w:contextualSpacing/>
              <w:jc w:val="center"/>
            </w:pPr>
            <w:r w:rsidRPr="004039EB">
              <w:t>1, 2</w:t>
            </w:r>
          </w:p>
        </w:tc>
        <w:tc>
          <w:tcPr>
            <w:tcW w:w="713" w:type="pct"/>
            <w:vAlign w:val="center"/>
          </w:tcPr>
          <w:p w14:paraId="6265BF05" w14:textId="77777777" w:rsidR="00665F00" w:rsidRPr="004039EB" w:rsidRDefault="00C915A8" w:rsidP="004039EB">
            <w:pPr>
              <w:pStyle w:val="ConsPlusNormal1"/>
              <w:contextualSpacing/>
              <w:jc w:val="center"/>
            </w:pPr>
            <w:r w:rsidRPr="004039EB">
              <w:t>не менее 1</w:t>
            </w:r>
          </w:p>
        </w:tc>
      </w:tr>
      <w:tr w:rsidR="000B5C48" w:rsidRPr="004039EB" w14:paraId="50C5FF06" w14:textId="77777777" w:rsidTr="004039EB">
        <w:trPr>
          <w:jc w:val="center"/>
        </w:trPr>
        <w:tc>
          <w:tcPr>
            <w:tcW w:w="794" w:type="pct"/>
            <w:vAlign w:val="center"/>
          </w:tcPr>
          <w:p w14:paraId="5880FEDC" w14:textId="77777777" w:rsidR="00665F00" w:rsidRPr="004039EB" w:rsidRDefault="00C915A8" w:rsidP="004039EB">
            <w:pPr>
              <w:pStyle w:val="ConsPlusNormal1"/>
              <w:contextualSpacing/>
              <w:jc w:val="center"/>
            </w:pPr>
            <w:r w:rsidRPr="004039EB">
              <w:t>29</w:t>
            </w:r>
          </w:p>
        </w:tc>
        <w:tc>
          <w:tcPr>
            <w:tcW w:w="672" w:type="pct"/>
            <w:vAlign w:val="center"/>
          </w:tcPr>
          <w:p w14:paraId="67BE2DCA" w14:textId="77777777" w:rsidR="00665F00" w:rsidRPr="004039EB" w:rsidRDefault="00C915A8" w:rsidP="004039EB">
            <w:pPr>
              <w:pStyle w:val="ConsPlusNormal1"/>
              <w:contextualSpacing/>
              <w:jc w:val="center"/>
            </w:pPr>
            <w:r w:rsidRPr="004039EB">
              <w:t>149980</w:t>
            </w:r>
          </w:p>
        </w:tc>
        <w:tc>
          <w:tcPr>
            <w:tcW w:w="1212" w:type="pct"/>
            <w:vAlign w:val="center"/>
          </w:tcPr>
          <w:p w14:paraId="05EF7F7E" w14:textId="77777777" w:rsidR="00665F00" w:rsidRPr="004039EB" w:rsidRDefault="00C915A8" w:rsidP="004039EB">
            <w:pPr>
              <w:pStyle w:val="ConsPlusNormal1"/>
              <w:contextualSpacing/>
              <w:jc w:val="center"/>
            </w:pPr>
            <w:r w:rsidRPr="004039EB">
              <w:t>Пульсоксиметр</w:t>
            </w:r>
          </w:p>
        </w:tc>
        <w:tc>
          <w:tcPr>
            <w:tcW w:w="1027" w:type="pct"/>
            <w:vAlign w:val="center"/>
          </w:tcPr>
          <w:p w14:paraId="4FFAC7D5" w14:textId="77777777" w:rsidR="00665F00" w:rsidRPr="004039EB" w:rsidRDefault="00C915A8" w:rsidP="004039EB">
            <w:pPr>
              <w:pStyle w:val="ConsPlusNormal1"/>
              <w:contextualSpacing/>
              <w:jc w:val="center"/>
            </w:pPr>
            <w:r w:rsidRPr="004039EB">
              <w:t>Пульсоксиметр портативный с автономным питанием</w:t>
            </w:r>
          </w:p>
        </w:tc>
        <w:tc>
          <w:tcPr>
            <w:tcW w:w="581" w:type="pct"/>
            <w:vAlign w:val="center"/>
          </w:tcPr>
          <w:p w14:paraId="62D12605" w14:textId="77777777" w:rsidR="00665F00" w:rsidRPr="004039EB" w:rsidRDefault="00C915A8" w:rsidP="004039EB">
            <w:pPr>
              <w:pStyle w:val="ConsPlusNormal1"/>
              <w:contextualSpacing/>
              <w:jc w:val="center"/>
            </w:pPr>
            <w:r w:rsidRPr="004039EB">
              <w:t>1, 2</w:t>
            </w:r>
          </w:p>
        </w:tc>
        <w:tc>
          <w:tcPr>
            <w:tcW w:w="713" w:type="pct"/>
            <w:vAlign w:val="center"/>
          </w:tcPr>
          <w:p w14:paraId="0CAC8063" w14:textId="77777777" w:rsidR="00665F00" w:rsidRPr="004039EB" w:rsidRDefault="00C915A8" w:rsidP="004039EB">
            <w:pPr>
              <w:pStyle w:val="ConsPlusNormal1"/>
              <w:contextualSpacing/>
              <w:jc w:val="center"/>
            </w:pPr>
            <w:r w:rsidRPr="004039EB">
              <w:t>2</w:t>
            </w:r>
          </w:p>
        </w:tc>
      </w:tr>
      <w:tr w:rsidR="000B5C48" w:rsidRPr="004039EB" w14:paraId="2715EE5E" w14:textId="77777777" w:rsidTr="004039EB">
        <w:trPr>
          <w:jc w:val="center"/>
        </w:trPr>
        <w:tc>
          <w:tcPr>
            <w:tcW w:w="794" w:type="pct"/>
            <w:vAlign w:val="center"/>
          </w:tcPr>
          <w:p w14:paraId="56D577B3" w14:textId="77777777" w:rsidR="00665F00" w:rsidRPr="004039EB" w:rsidRDefault="00C915A8" w:rsidP="004039EB">
            <w:pPr>
              <w:pStyle w:val="ConsPlusNormal1"/>
              <w:contextualSpacing/>
              <w:jc w:val="center"/>
            </w:pPr>
            <w:r w:rsidRPr="004039EB">
              <w:t>30</w:t>
            </w:r>
          </w:p>
        </w:tc>
        <w:tc>
          <w:tcPr>
            <w:tcW w:w="672" w:type="pct"/>
            <w:vAlign w:val="center"/>
          </w:tcPr>
          <w:p w14:paraId="565DE4CB" w14:textId="77777777" w:rsidR="00665F00" w:rsidRPr="004039EB" w:rsidRDefault="00C915A8" w:rsidP="004039EB">
            <w:pPr>
              <w:pStyle w:val="ConsPlusNormal1"/>
              <w:contextualSpacing/>
              <w:jc w:val="center"/>
            </w:pPr>
            <w:r w:rsidRPr="004039EB">
              <w:t>279970</w:t>
            </w:r>
          </w:p>
        </w:tc>
        <w:tc>
          <w:tcPr>
            <w:tcW w:w="1212" w:type="pct"/>
            <w:vAlign w:val="center"/>
          </w:tcPr>
          <w:p w14:paraId="6B1F269F"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027" w:type="pct"/>
            <w:vAlign w:val="center"/>
          </w:tcPr>
          <w:p w14:paraId="25198AAA" w14:textId="77777777" w:rsidR="00665F00" w:rsidRPr="004039EB" w:rsidRDefault="00C915A8" w:rsidP="004039EB">
            <w:pPr>
              <w:pStyle w:val="ConsPlusNormal1"/>
              <w:contextualSpacing/>
              <w:jc w:val="center"/>
            </w:pPr>
            <w:r w:rsidRPr="004039EB">
              <w:t>Противошоковая укладка</w:t>
            </w:r>
          </w:p>
        </w:tc>
        <w:tc>
          <w:tcPr>
            <w:tcW w:w="581" w:type="pct"/>
            <w:vAlign w:val="center"/>
          </w:tcPr>
          <w:p w14:paraId="5FE95A9F" w14:textId="77777777" w:rsidR="00665F00" w:rsidRPr="004039EB" w:rsidRDefault="00C915A8" w:rsidP="004039EB">
            <w:pPr>
              <w:pStyle w:val="ConsPlusNormal1"/>
              <w:contextualSpacing/>
              <w:jc w:val="center"/>
            </w:pPr>
            <w:r w:rsidRPr="004039EB">
              <w:t>1, 2</w:t>
            </w:r>
          </w:p>
        </w:tc>
        <w:tc>
          <w:tcPr>
            <w:tcW w:w="713" w:type="pct"/>
            <w:vAlign w:val="center"/>
          </w:tcPr>
          <w:p w14:paraId="16466ED0" w14:textId="77777777" w:rsidR="00665F00" w:rsidRPr="004039EB" w:rsidRDefault="00C915A8" w:rsidP="004039EB">
            <w:pPr>
              <w:pStyle w:val="ConsPlusNormal1"/>
              <w:contextualSpacing/>
              <w:jc w:val="center"/>
            </w:pPr>
            <w:r w:rsidRPr="004039EB">
              <w:t>1</w:t>
            </w:r>
          </w:p>
        </w:tc>
      </w:tr>
    </w:tbl>
    <w:p w14:paraId="0F664699" w14:textId="77777777" w:rsidR="00665F00" w:rsidRPr="000B5C48" w:rsidRDefault="00665F00" w:rsidP="000B5C48">
      <w:pPr>
        <w:pStyle w:val="ConsPlusNormal1"/>
        <w:ind w:firstLine="709"/>
        <w:contextualSpacing/>
        <w:jc w:val="both"/>
      </w:pPr>
    </w:p>
    <w:p w14:paraId="61AF02C5"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120A195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52B0D3E" w14:textId="77777777" w:rsidTr="004039EB">
        <w:trPr>
          <w:jc w:val="center"/>
        </w:trPr>
        <w:tc>
          <w:tcPr>
            <w:tcW w:w="469" w:type="pct"/>
            <w:vAlign w:val="center"/>
          </w:tcPr>
          <w:p w14:paraId="287A9C96" w14:textId="77777777" w:rsidR="00665F00" w:rsidRPr="004039EB" w:rsidRDefault="00C915A8" w:rsidP="004039EB">
            <w:pPr>
              <w:pStyle w:val="ConsPlusNormal1"/>
              <w:contextualSpacing/>
              <w:jc w:val="center"/>
            </w:pPr>
            <w:r w:rsidRPr="004039EB">
              <w:t>N п/п</w:t>
            </w:r>
          </w:p>
        </w:tc>
        <w:tc>
          <w:tcPr>
            <w:tcW w:w="2625" w:type="pct"/>
            <w:vAlign w:val="center"/>
          </w:tcPr>
          <w:p w14:paraId="02D5DDA5"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1A4AA6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8A0F644" w14:textId="77777777" w:rsidTr="004039EB">
        <w:trPr>
          <w:jc w:val="center"/>
        </w:trPr>
        <w:tc>
          <w:tcPr>
            <w:tcW w:w="469" w:type="pct"/>
            <w:vAlign w:val="center"/>
          </w:tcPr>
          <w:p w14:paraId="5FA7AE61" w14:textId="77777777" w:rsidR="00665F00" w:rsidRPr="004039EB" w:rsidRDefault="00C915A8" w:rsidP="004039EB">
            <w:pPr>
              <w:pStyle w:val="ConsPlusNormal1"/>
              <w:contextualSpacing/>
              <w:jc w:val="center"/>
            </w:pPr>
            <w:r w:rsidRPr="004039EB">
              <w:t>1</w:t>
            </w:r>
          </w:p>
        </w:tc>
        <w:tc>
          <w:tcPr>
            <w:tcW w:w="2625" w:type="pct"/>
            <w:vAlign w:val="center"/>
          </w:tcPr>
          <w:p w14:paraId="3ED9BB8B"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1FCAA73" w14:textId="77777777" w:rsidR="00665F00" w:rsidRPr="004039EB" w:rsidRDefault="00C915A8" w:rsidP="004039EB">
            <w:pPr>
              <w:pStyle w:val="ConsPlusNormal1"/>
              <w:contextualSpacing/>
              <w:jc w:val="center"/>
            </w:pPr>
            <w:r w:rsidRPr="004039EB">
              <w:t>1 на 12 коек,</w:t>
            </w:r>
          </w:p>
          <w:p w14:paraId="1523C749" w14:textId="77777777" w:rsidR="00665F00" w:rsidRPr="004039EB" w:rsidRDefault="00C915A8" w:rsidP="004039EB">
            <w:pPr>
              <w:pStyle w:val="ConsPlusNormal1"/>
              <w:contextualSpacing/>
              <w:jc w:val="center"/>
            </w:pPr>
            <w:r w:rsidRPr="004039EB">
              <w:t>1 на 3 родовых зала (индивидуальных родовых зала) или предродовые палаты</w:t>
            </w:r>
          </w:p>
        </w:tc>
      </w:tr>
      <w:tr w:rsidR="000B5C48" w:rsidRPr="004039EB" w14:paraId="4637606A" w14:textId="77777777" w:rsidTr="004039EB">
        <w:trPr>
          <w:jc w:val="center"/>
        </w:trPr>
        <w:tc>
          <w:tcPr>
            <w:tcW w:w="469" w:type="pct"/>
            <w:vAlign w:val="center"/>
          </w:tcPr>
          <w:p w14:paraId="721451C3" w14:textId="77777777" w:rsidR="00665F00" w:rsidRPr="004039EB" w:rsidRDefault="00C915A8" w:rsidP="004039EB">
            <w:pPr>
              <w:pStyle w:val="ConsPlusNormal1"/>
              <w:contextualSpacing/>
              <w:jc w:val="center"/>
            </w:pPr>
            <w:r w:rsidRPr="004039EB">
              <w:t>2</w:t>
            </w:r>
          </w:p>
        </w:tc>
        <w:tc>
          <w:tcPr>
            <w:tcW w:w="2625" w:type="pct"/>
            <w:vAlign w:val="center"/>
          </w:tcPr>
          <w:p w14:paraId="1091957C" w14:textId="77777777" w:rsidR="00665F00" w:rsidRPr="004039EB" w:rsidRDefault="00C915A8" w:rsidP="004039EB">
            <w:pPr>
              <w:pStyle w:val="ConsPlusNormal1"/>
              <w:contextualSpacing/>
              <w:jc w:val="center"/>
            </w:pPr>
            <w:r w:rsidRPr="004039EB">
              <w:t xml:space="preserve">Автоматизированное рабочее место медицинской сестры, оснащенное персональным компьютером с </w:t>
            </w:r>
            <w:r w:rsidRPr="004039EB">
              <w:lastRenderedPageBreak/>
              <w:t>выходом в информационно-телекоммуникационную сеть "Интернет" и источником бесперебойного питания</w:t>
            </w:r>
          </w:p>
        </w:tc>
        <w:tc>
          <w:tcPr>
            <w:tcW w:w="1906" w:type="pct"/>
            <w:vAlign w:val="center"/>
          </w:tcPr>
          <w:p w14:paraId="3C208266" w14:textId="77777777" w:rsidR="00665F00" w:rsidRPr="004039EB" w:rsidRDefault="00C915A8" w:rsidP="004039EB">
            <w:pPr>
              <w:pStyle w:val="ConsPlusNormal1"/>
              <w:contextualSpacing/>
              <w:jc w:val="center"/>
            </w:pPr>
            <w:r w:rsidRPr="004039EB">
              <w:lastRenderedPageBreak/>
              <w:t>1 на 1 сестринский пост</w:t>
            </w:r>
          </w:p>
        </w:tc>
      </w:tr>
      <w:tr w:rsidR="000B5C48" w:rsidRPr="004039EB" w14:paraId="788ED2FF" w14:textId="77777777" w:rsidTr="004039EB">
        <w:trPr>
          <w:jc w:val="center"/>
        </w:trPr>
        <w:tc>
          <w:tcPr>
            <w:tcW w:w="469" w:type="pct"/>
            <w:vAlign w:val="center"/>
          </w:tcPr>
          <w:p w14:paraId="557AA8C9" w14:textId="77777777" w:rsidR="00665F00" w:rsidRPr="004039EB" w:rsidRDefault="00C915A8" w:rsidP="004039EB">
            <w:pPr>
              <w:pStyle w:val="ConsPlusNormal1"/>
              <w:contextualSpacing/>
              <w:jc w:val="center"/>
            </w:pPr>
            <w:r w:rsidRPr="004039EB">
              <w:lastRenderedPageBreak/>
              <w:t>3</w:t>
            </w:r>
          </w:p>
        </w:tc>
        <w:tc>
          <w:tcPr>
            <w:tcW w:w="2625" w:type="pct"/>
            <w:vAlign w:val="center"/>
          </w:tcPr>
          <w:p w14:paraId="5DA9FE89" w14:textId="77777777" w:rsidR="00665F00" w:rsidRPr="004039EB" w:rsidRDefault="00C915A8" w:rsidP="004039EB">
            <w:pPr>
              <w:pStyle w:val="ConsPlusNormal1"/>
              <w:contextualSpacing/>
              <w:jc w:val="center"/>
            </w:pPr>
            <w:r w:rsidRPr="004039EB">
              <w:t>Система вызова персонала</w:t>
            </w:r>
          </w:p>
        </w:tc>
        <w:tc>
          <w:tcPr>
            <w:tcW w:w="1906" w:type="pct"/>
            <w:vAlign w:val="center"/>
          </w:tcPr>
          <w:p w14:paraId="5D96AD9A" w14:textId="77777777" w:rsidR="00665F00" w:rsidRPr="004039EB" w:rsidRDefault="00C915A8" w:rsidP="004039EB">
            <w:pPr>
              <w:pStyle w:val="ConsPlusNormal1"/>
              <w:contextualSpacing/>
              <w:jc w:val="center"/>
            </w:pPr>
            <w:r w:rsidRPr="004039EB">
              <w:t>по числу коек</w:t>
            </w:r>
          </w:p>
        </w:tc>
      </w:tr>
      <w:tr w:rsidR="000B5C48" w:rsidRPr="004039EB" w14:paraId="3B2F02D5" w14:textId="77777777" w:rsidTr="004039EB">
        <w:trPr>
          <w:jc w:val="center"/>
        </w:trPr>
        <w:tc>
          <w:tcPr>
            <w:tcW w:w="469" w:type="pct"/>
            <w:vAlign w:val="center"/>
          </w:tcPr>
          <w:p w14:paraId="1A41699D" w14:textId="77777777" w:rsidR="00665F00" w:rsidRPr="004039EB" w:rsidRDefault="00C915A8" w:rsidP="004039EB">
            <w:pPr>
              <w:pStyle w:val="ConsPlusNormal1"/>
              <w:contextualSpacing/>
              <w:jc w:val="center"/>
            </w:pPr>
            <w:r w:rsidRPr="004039EB">
              <w:t>4</w:t>
            </w:r>
          </w:p>
        </w:tc>
        <w:tc>
          <w:tcPr>
            <w:tcW w:w="2625" w:type="pct"/>
            <w:vAlign w:val="center"/>
          </w:tcPr>
          <w:p w14:paraId="5A7D71F1"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19891673" w14:textId="77777777" w:rsidR="00665F00" w:rsidRPr="004039EB" w:rsidRDefault="00C915A8" w:rsidP="004039EB">
            <w:pPr>
              <w:pStyle w:val="ConsPlusNormal1"/>
              <w:contextualSpacing/>
              <w:jc w:val="center"/>
            </w:pPr>
            <w:r w:rsidRPr="004039EB">
              <w:t>по числу палат</w:t>
            </w:r>
          </w:p>
        </w:tc>
      </w:tr>
      <w:tr w:rsidR="000B5C48" w:rsidRPr="004039EB" w14:paraId="28AB7209" w14:textId="77777777" w:rsidTr="004039EB">
        <w:trPr>
          <w:jc w:val="center"/>
        </w:trPr>
        <w:tc>
          <w:tcPr>
            <w:tcW w:w="469" w:type="pct"/>
            <w:vAlign w:val="center"/>
          </w:tcPr>
          <w:p w14:paraId="158C830B" w14:textId="77777777" w:rsidR="00665F00" w:rsidRPr="004039EB" w:rsidRDefault="00C915A8" w:rsidP="004039EB">
            <w:pPr>
              <w:pStyle w:val="ConsPlusNormal1"/>
              <w:contextualSpacing/>
              <w:jc w:val="center"/>
            </w:pPr>
            <w:r w:rsidRPr="004039EB">
              <w:t>5</w:t>
            </w:r>
          </w:p>
        </w:tc>
        <w:tc>
          <w:tcPr>
            <w:tcW w:w="2625" w:type="pct"/>
            <w:vAlign w:val="center"/>
          </w:tcPr>
          <w:p w14:paraId="4A8BF26B" w14:textId="77777777" w:rsidR="00665F00" w:rsidRPr="004039EB" w:rsidRDefault="00C915A8" w:rsidP="004039EB">
            <w:pPr>
              <w:pStyle w:val="ConsPlusNormal1"/>
              <w:contextualSpacing/>
              <w:jc w:val="center"/>
            </w:pPr>
            <w:r w:rsidRPr="004039EB">
              <w:t>Персональный компьютер с подключением к медицинской информационной системе, выходом в сеть интернет и (или) в региональную (федеральную) защищенную сеть передачи данных соответствующий требованиям информационной безопасности информационных систем, с которыми необходимо обеспечить взаимодействие</w:t>
            </w:r>
          </w:p>
        </w:tc>
        <w:tc>
          <w:tcPr>
            <w:tcW w:w="1906" w:type="pct"/>
            <w:vAlign w:val="center"/>
          </w:tcPr>
          <w:p w14:paraId="75DFE043" w14:textId="77777777" w:rsidR="00665F00" w:rsidRPr="004039EB" w:rsidRDefault="00C915A8" w:rsidP="004039EB">
            <w:pPr>
              <w:pStyle w:val="ConsPlusNormal1"/>
              <w:contextualSpacing/>
              <w:jc w:val="center"/>
            </w:pPr>
            <w:r w:rsidRPr="004039EB">
              <w:t>по числу рабочих мест</w:t>
            </w:r>
          </w:p>
        </w:tc>
      </w:tr>
      <w:tr w:rsidR="000B5C48" w:rsidRPr="004039EB" w14:paraId="0524A849" w14:textId="77777777" w:rsidTr="004039EB">
        <w:trPr>
          <w:jc w:val="center"/>
        </w:trPr>
        <w:tc>
          <w:tcPr>
            <w:tcW w:w="469" w:type="pct"/>
            <w:vAlign w:val="center"/>
          </w:tcPr>
          <w:p w14:paraId="54429B4F" w14:textId="77777777" w:rsidR="00665F00" w:rsidRPr="004039EB" w:rsidRDefault="00C915A8" w:rsidP="004039EB">
            <w:pPr>
              <w:pStyle w:val="ConsPlusNormal1"/>
              <w:contextualSpacing/>
              <w:jc w:val="center"/>
            </w:pPr>
            <w:r w:rsidRPr="004039EB">
              <w:t>6</w:t>
            </w:r>
          </w:p>
        </w:tc>
        <w:tc>
          <w:tcPr>
            <w:tcW w:w="2625" w:type="pct"/>
            <w:vAlign w:val="center"/>
          </w:tcPr>
          <w:p w14:paraId="1A4D0FF3" w14:textId="78EA0EAE"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1969A67C" w14:textId="77777777" w:rsidR="00665F00" w:rsidRPr="004039EB" w:rsidRDefault="00C915A8" w:rsidP="004039EB">
            <w:pPr>
              <w:pStyle w:val="ConsPlusNormal1"/>
              <w:contextualSpacing/>
              <w:jc w:val="center"/>
            </w:pPr>
            <w:r w:rsidRPr="004039EB">
              <w:t>по числу пациентов в смену</w:t>
            </w:r>
          </w:p>
        </w:tc>
      </w:tr>
      <w:tr w:rsidR="000B5C48" w:rsidRPr="004039EB" w14:paraId="526A7E8C" w14:textId="77777777" w:rsidTr="004039EB">
        <w:trPr>
          <w:jc w:val="center"/>
        </w:trPr>
        <w:tc>
          <w:tcPr>
            <w:tcW w:w="469" w:type="pct"/>
            <w:vAlign w:val="center"/>
          </w:tcPr>
          <w:p w14:paraId="6A58A5B3" w14:textId="77777777" w:rsidR="00665F00" w:rsidRPr="004039EB" w:rsidRDefault="00C915A8" w:rsidP="004039EB">
            <w:pPr>
              <w:pStyle w:val="ConsPlusNormal1"/>
              <w:contextualSpacing/>
              <w:jc w:val="center"/>
            </w:pPr>
            <w:r w:rsidRPr="004039EB">
              <w:t>7</w:t>
            </w:r>
          </w:p>
        </w:tc>
        <w:tc>
          <w:tcPr>
            <w:tcW w:w="2625" w:type="pct"/>
            <w:vAlign w:val="center"/>
          </w:tcPr>
          <w:p w14:paraId="65D9B22C" w14:textId="77777777" w:rsidR="00665F00" w:rsidRPr="004039EB" w:rsidRDefault="00C915A8" w:rsidP="004039EB">
            <w:pPr>
              <w:pStyle w:val="ConsPlusNormal1"/>
              <w:contextualSpacing/>
              <w:jc w:val="center"/>
            </w:pPr>
            <w:r w:rsidRPr="004039EB">
              <w:t>Диспенсер для мытья рук</w:t>
            </w:r>
          </w:p>
        </w:tc>
        <w:tc>
          <w:tcPr>
            <w:tcW w:w="1906" w:type="pct"/>
            <w:vAlign w:val="center"/>
          </w:tcPr>
          <w:p w14:paraId="6B951C45" w14:textId="77777777" w:rsidR="00665F00" w:rsidRPr="004039EB" w:rsidRDefault="00C915A8" w:rsidP="004039EB">
            <w:pPr>
              <w:pStyle w:val="ConsPlusNormal1"/>
              <w:contextualSpacing/>
              <w:jc w:val="center"/>
            </w:pPr>
            <w:r w:rsidRPr="004039EB">
              <w:t>2 в каждом помещении</w:t>
            </w:r>
          </w:p>
        </w:tc>
      </w:tr>
      <w:tr w:rsidR="000B5C48" w:rsidRPr="004039EB" w14:paraId="25A53CC9" w14:textId="77777777" w:rsidTr="004039EB">
        <w:trPr>
          <w:jc w:val="center"/>
        </w:trPr>
        <w:tc>
          <w:tcPr>
            <w:tcW w:w="469" w:type="pct"/>
            <w:vAlign w:val="center"/>
          </w:tcPr>
          <w:p w14:paraId="5A85A7E2" w14:textId="77777777" w:rsidR="00665F00" w:rsidRPr="004039EB" w:rsidRDefault="00C915A8" w:rsidP="004039EB">
            <w:pPr>
              <w:pStyle w:val="ConsPlusNormal1"/>
              <w:contextualSpacing/>
              <w:jc w:val="center"/>
            </w:pPr>
            <w:r w:rsidRPr="004039EB">
              <w:t>8</w:t>
            </w:r>
          </w:p>
        </w:tc>
        <w:tc>
          <w:tcPr>
            <w:tcW w:w="2625" w:type="pct"/>
            <w:vAlign w:val="center"/>
          </w:tcPr>
          <w:p w14:paraId="54867FF0"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46E6F72C" w14:textId="77777777" w:rsidR="00665F00" w:rsidRPr="004039EB" w:rsidRDefault="00C915A8" w:rsidP="004039EB">
            <w:pPr>
              <w:pStyle w:val="ConsPlusNormal1"/>
              <w:contextualSpacing/>
              <w:jc w:val="center"/>
            </w:pPr>
            <w:r w:rsidRPr="004039EB">
              <w:t>не менее 1</w:t>
            </w:r>
          </w:p>
        </w:tc>
      </w:tr>
    </w:tbl>
    <w:p w14:paraId="4F19B0C7" w14:textId="77777777" w:rsidR="00665F00" w:rsidRPr="000B5C48" w:rsidRDefault="00665F00" w:rsidP="000B5C48">
      <w:pPr>
        <w:pStyle w:val="ConsPlusNormal1"/>
        <w:ind w:firstLine="709"/>
        <w:contextualSpacing/>
        <w:jc w:val="both"/>
      </w:pPr>
    </w:p>
    <w:p w14:paraId="279FA041" w14:textId="77777777" w:rsidR="00665F00" w:rsidRPr="000B5C48" w:rsidRDefault="00C915A8" w:rsidP="000B5C48">
      <w:pPr>
        <w:pStyle w:val="ConsPlusTitle1"/>
        <w:ind w:firstLine="709"/>
        <w:contextualSpacing/>
        <w:jc w:val="center"/>
        <w:outlineLvl w:val="3"/>
      </w:pPr>
      <w:r w:rsidRPr="000B5C48">
        <w:t>1.4. Отделение анестезиологии-реанимации (палаты реанимации</w:t>
      </w:r>
    </w:p>
    <w:p w14:paraId="31D3AEE9" w14:textId="77777777" w:rsidR="00665F00" w:rsidRPr="000B5C48" w:rsidRDefault="00C915A8" w:rsidP="000B5C48">
      <w:pPr>
        <w:pStyle w:val="ConsPlusTitle1"/>
        <w:ind w:firstLine="709"/>
        <w:contextualSpacing/>
        <w:jc w:val="center"/>
      </w:pPr>
      <w:r w:rsidRPr="000B5C48">
        <w:t>и интенсивной терапии)</w:t>
      </w:r>
    </w:p>
    <w:p w14:paraId="20E9FD8F" w14:textId="77777777" w:rsidR="00665F00" w:rsidRPr="000B5C48" w:rsidRDefault="00665F00" w:rsidP="000B5C48">
      <w:pPr>
        <w:pStyle w:val="ConsPlusNormal1"/>
        <w:ind w:firstLine="709"/>
        <w:contextualSpacing/>
        <w:jc w:val="both"/>
      </w:pPr>
    </w:p>
    <w:p w14:paraId="4BB1136A" w14:textId="77777777" w:rsidR="00665F00" w:rsidRPr="000B5C48" w:rsidRDefault="00C915A8" w:rsidP="000B5C48">
      <w:pPr>
        <w:pStyle w:val="ConsPlusTitle1"/>
        <w:ind w:firstLine="709"/>
        <w:contextualSpacing/>
        <w:jc w:val="center"/>
        <w:outlineLvl w:val="4"/>
      </w:pPr>
      <w:r w:rsidRPr="000B5C48">
        <w:t>Медицинские изделия</w:t>
      </w:r>
    </w:p>
    <w:p w14:paraId="6342B9C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53"/>
        <w:gridCol w:w="1715"/>
        <w:gridCol w:w="2386"/>
        <w:gridCol w:w="2353"/>
        <w:gridCol w:w="1396"/>
        <w:gridCol w:w="1253"/>
      </w:tblGrid>
      <w:tr w:rsidR="000B5C48" w:rsidRPr="004039EB" w14:paraId="042BD680" w14:textId="77777777" w:rsidTr="004039EB">
        <w:trPr>
          <w:jc w:val="center"/>
        </w:trPr>
        <w:tc>
          <w:tcPr>
            <w:tcW w:w="810" w:type="pct"/>
            <w:vAlign w:val="center"/>
          </w:tcPr>
          <w:p w14:paraId="11DCD857" w14:textId="77777777" w:rsidR="00665F00" w:rsidRPr="004039EB" w:rsidRDefault="00C915A8" w:rsidP="004039EB">
            <w:pPr>
              <w:pStyle w:val="ConsPlusNormal1"/>
              <w:contextualSpacing/>
              <w:jc w:val="center"/>
            </w:pPr>
            <w:r w:rsidRPr="004039EB">
              <w:t>N п/п</w:t>
            </w:r>
          </w:p>
        </w:tc>
        <w:tc>
          <w:tcPr>
            <w:tcW w:w="685" w:type="pct"/>
            <w:vAlign w:val="center"/>
          </w:tcPr>
          <w:p w14:paraId="6064300F" w14:textId="155BCEA5"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05" w:type="pct"/>
            <w:vAlign w:val="center"/>
          </w:tcPr>
          <w:p w14:paraId="7E94A0F6"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82" w:type="pct"/>
            <w:vAlign w:val="center"/>
          </w:tcPr>
          <w:p w14:paraId="26F004B1"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92" w:type="pct"/>
            <w:vAlign w:val="center"/>
          </w:tcPr>
          <w:p w14:paraId="60F0AF93"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27" w:type="pct"/>
            <w:vAlign w:val="center"/>
          </w:tcPr>
          <w:p w14:paraId="0C8C79D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D887D58" w14:textId="77777777" w:rsidTr="004039EB">
        <w:trPr>
          <w:jc w:val="center"/>
        </w:trPr>
        <w:tc>
          <w:tcPr>
            <w:tcW w:w="810" w:type="pct"/>
            <w:vMerge w:val="restart"/>
            <w:vAlign w:val="center"/>
          </w:tcPr>
          <w:p w14:paraId="20D09D5B" w14:textId="77777777" w:rsidR="00665F00" w:rsidRPr="004039EB" w:rsidRDefault="00C915A8" w:rsidP="004039EB">
            <w:pPr>
              <w:pStyle w:val="ConsPlusNormal1"/>
              <w:contextualSpacing/>
              <w:jc w:val="center"/>
            </w:pPr>
            <w:r w:rsidRPr="004039EB">
              <w:t>1</w:t>
            </w:r>
          </w:p>
          <w:p w14:paraId="7E31700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49A33FFD" w14:textId="77777777" w:rsidR="00665F00" w:rsidRPr="004039EB" w:rsidRDefault="00C915A8" w:rsidP="004039EB">
            <w:pPr>
              <w:pStyle w:val="ConsPlusNormal1"/>
              <w:contextualSpacing/>
              <w:jc w:val="center"/>
            </w:pPr>
            <w:r w:rsidRPr="004039EB">
              <w:t>122830</w:t>
            </w:r>
          </w:p>
        </w:tc>
        <w:tc>
          <w:tcPr>
            <w:tcW w:w="1105" w:type="pct"/>
            <w:vAlign w:val="center"/>
          </w:tcPr>
          <w:p w14:paraId="16DAB48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82" w:type="pct"/>
            <w:vMerge w:val="restart"/>
            <w:vAlign w:val="center"/>
          </w:tcPr>
          <w:p w14:paraId="5F4CCDA0"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592" w:type="pct"/>
            <w:vMerge w:val="restart"/>
            <w:vAlign w:val="center"/>
          </w:tcPr>
          <w:p w14:paraId="20795582"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69D222A8" w14:textId="77777777" w:rsidR="00665F00" w:rsidRPr="004039EB" w:rsidRDefault="00C915A8" w:rsidP="004039EB">
            <w:pPr>
              <w:pStyle w:val="ConsPlusNormal1"/>
              <w:contextualSpacing/>
              <w:jc w:val="center"/>
            </w:pPr>
            <w:r w:rsidRPr="004039EB">
              <w:t>1</w:t>
            </w:r>
          </w:p>
        </w:tc>
      </w:tr>
      <w:tr w:rsidR="000B5C48" w:rsidRPr="004039EB" w14:paraId="0DC99F7B" w14:textId="77777777" w:rsidTr="004039EB">
        <w:trPr>
          <w:jc w:val="center"/>
        </w:trPr>
        <w:tc>
          <w:tcPr>
            <w:tcW w:w="810" w:type="pct"/>
            <w:vMerge/>
            <w:vAlign w:val="center"/>
          </w:tcPr>
          <w:p w14:paraId="383D6B8A" w14:textId="77777777" w:rsidR="00665F00" w:rsidRPr="004039EB" w:rsidRDefault="00665F00" w:rsidP="004039EB">
            <w:pPr>
              <w:pStyle w:val="ConsPlusNormal1"/>
              <w:contextualSpacing/>
              <w:jc w:val="center"/>
            </w:pPr>
          </w:p>
        </w:tc>
        <w:tc>
          <w:tcPr>
            <w:tcW w:w="685" w:type="pct"/>
            <w:vAlign w:val="center"/>
          </w:tcPr>
          <w:p w14:paraId="27536D6B" w14:textId="77777777" w:rsidR="00665F00" w:rsidRPr="004039EB" w:rsidRDefault="00C915A8" w:rsidP="004039EB">
            <w:pPr>
              <w:pStyle w:val="ConsPlusNormal1"/>
              <w:contextualSpacing/>
              <w:jc w:val="center"/>
            </w:pPr>
            <w:r w:rsidRPr="004039EB">
              <w:t>122850</w:t>
            </w:r>
          </w:p>
        </w:tc>
        <w:tc>
          <w:tcPr>
            <w:tcW w:w="1105" w:type="pct"/>
            <w:vAlign w:val="center"/>
          </w:tcPr>
          <w:p w14:paraId="46996502"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82" w:type="pct"/>
            <w:vMerge/>
            <w:vAlign w:val="center"/>
          </w:tcPr>
          <w:p w14:paraId="05C4CDFB" w14:textId="77777777" w:rsidR="00665F00" w:rsidRPr="004039EB" w:rsidRDefault="00665F00" w:rsidP="004039EB">
            <w:pPr>
              <w:pStyle w:val="ConsPlusNormal1"/>
              <w:contextualSpacing/>
              <w:jc w:val="center"/>
            </w:pPr>
          </w:p>
        </w:tc>
        <w:tc>
          <w:tcPr>
            <w:tcW w:w="592" w:type="pct"/>
            <w:vMerge/>
            <w:vAlign w:val="center"/>
          </w:tcPr>
          <w:p w14:paraId="6A1EB7E6" w14:textId="77777777" w:rsidR="00665F00" w:rsidRPr="004039EB" w:rsidRDefault="00665F00" w:rsidP="004039EB">
            <w:pPr>
              <w:pStyle w:val="ConsPlusNormal1"/>
              <w:contextualSpacing/>
              <w:jc w:val="center"/>
            </w:pPr>
          </w:p>
        </w:tc>
        <w:tc>
          <w:tcPr>
            <w:tcW w:w="727" w:type="pct"/>
            <w:vMerge/>
            <w:vAlign w:val="center"/>
          </w:tcPr>
          <w:p w14:paraId="3781E8B8" w14:textId="77777777" w:rsidR="00665F00" w:rsidRPr="004039EB" w:rsidRDefault="00665F00" w:rsidP="004039EB">
            <w:pPr>
              <w:pStyle w:val="ConsPlusNormal1"/>
              <w:contextualSpacing/>
              <w:jc w:val="center"/>
            </w:pPr>
          </w:p>
        </w:tc>
      </w:tr>
      <w:tr w:rsidR="000B5C48" w:rsidRPr="004039EB" w14:paraId="1E69D7AD" w14:textId="77777777" w:rsidTr="004039EB">
        <w:trPr>
          <w:jc w:val="center"/>
        </w:trPr>
        <w:tc>
          <w:tcPr>
            <w:tcW w:w="810" w:type="pct"/>
            <w:vMerge/>
            <w:vAlign w:val="center"/>
          </w:tcPr>
          <w:p w14:paraId="0AF7F3D9" w14:textId="77777777" w:rsidR="00665F00" w:rsidRPr="004039EB" w:rsidRDefault="00665F00" w:rsidP="004039EB">
            <w:pPr>
              <w:pStyle w:val="ConsPlusNormal1"/>
              <w:contextualSpacing/>
              <w:jc w:val="center"/>
            </w:pPr>
          </w:p>
        </w:tc>
        <w:tc>
          <w:tcPr>
            <w:tcW w:w="685" w:type="pct"/>
            <w:vAlign w:val="center"/>
          </w:tcPr>
          <w:p w14:paraId="65528E37" w14:textId="77777777" w:rsidR="00665F00" w:rsidRPr="004039EB" w:rsidRDefault="00C915A8" w:rsidP="004039EB">
            <w:pPr>
              <w:pStyle w:val="ConsPlusNormal1"/>
              <w:contextualSpacing/>
              <w:jc w:val="center"/>
            </w:pPr>
            <w:r w:rsidRPr="004039EB">
              <w:t>216350</w:t>
            </w:r>
          </w:p>
        </w:tc>
        <w:tc>
          <w:tcPr>
            <w:tcW w:w="1105" w:type="pct"/>
            <w:vAlign w:val="center"/>
          </w:tcPr>
          <w:p w14:paraId="2B26D1A3"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с автоматическим </w:t>
            </w:r>
            <w:r w:rsidRPr="004039EB">
              <w:lastRenderedPageBreak/>
              <w:t>накачиванием воздуха, стационарный</w:t>
            </w:r>
          </w:p>
        </w:tc>
        <w:tc>
          <w:tcPr>
            <w:tcW w:w="1082" w:type="pct"/>
            <w:vMerge/>
            <w:vAlign w:val="center"/>
          </w:tcPr>
          <w:p w14:paraId="0B452526" w14:textId="77777777" w:rsidR="00665F00" w:rsidRPr="004039EB" w:rsidRDefault="00665F00" w:rsidP="004039EB">
            <w:pPr>
              <w:pStyle w:val="ConsPlusNormal1"/>
              <w:contextualSpacing/>
              <w:jc w:val="center"/>
            </w:pPr>
          </w:p>
        </w:tc>
        <w:tc>
          <w:tcPr>
            <w:tcW w:w="592" w:type="pct"/>
            <w:vMerge/>
            <w:vAlign w:val="center"/>
          </w:tcPr>
          <w:p w14:paraId="76AEC87E" w14:textId="77777777" w:rsidR="00665F00" w:rsidRPr="004039EB" w:rsidRDefault="00665F00" w:rsidP="004039EB">
            <w:pPr>
              <w:pStyle w:val="ConsPlusNormal1"/>
              <w:contextualSpacing/>
              <w:jc w:val="center"/>
            </w:pPr>
          </w:p>
        </w:tc>
        <w:tc>
          <w:tcPr>
            <w:tcW w:w="727" w:type="pct"/>
            <w:vMerge/>
            <w:vAlign w:val="center"/>
          </w:tcPr>
          <w:p w14:paraId="2A4E71A0" w14:textId="77777777" w:rsidR="00665F00" w:rsidRPr="004039EB" w:rsidRDefault="00665F00" w:rsidP="004039EB">
            <w:pPr>
              <w:pStyle w:val="ConsPlusNormal1"/>
              <w:contextualSpacing/>
              <w:jc w:val="center"/>
            </w:pPr>
          </w:p>
        </w:tc>
      </w:tr>
      <w:tr w:rsidR="000B5C48" w:rsidRPr="004039EB" w14:paraId="33F41834" w14:textId="77777777" w:rsidTr="004039EB">
        <w:trPr>
          <w:jc w:val="center"/>
        </w:trPr>
        <w:tc>
          <w:tcPr>
            <w:tcW w:w="810" w:type="pct"/>
            <w:vMerge/>
            <w:vAlign w:val="center"/>
          </w:tcPr>
          <w:p w14:paraId="5D83C570" w14:textId="77777777" w:rsidR="00665F00" w:rsidRPr="004039EB" w:rsidRDefault="00665F00" w:rsidP="004039EB">
            <w:pPr>
              <w:pStyle w:val="ConsPlusNormal1"/>
              <w:contextualSpacing/>
              <w:jc w:val="center"/>
            </w:pPr>
          </w:p>
        </w:tc>
        <w:tc>
          <w:tcPr>
            <w:tcW w:w="685" w:type="pct"/>
            <w:vAlign w:val="center"/>
          </w:tcPr>
          <w:p w14:paraId="233A3F5E" w14:textId="77777777" w:rsidR="00665F00" w:rsidRPr="004039EB" w:rsidRDefault="00C915A8" w:rsidP="004039EB">
            <w:pPr>
              <w:pStyle w:val="ConsPlusNormal1"/>
              <w:contextualSpacing/>
              <w:jc w:val="center"/>
            </w:pPr>
            <w:r w:rsidRPr="004039EB">
              <w:t>216630</w:t>
            </w:r>
          </w:p>
        </w:tc>
        <w:tc>
          <w:tcPr>
            <w:tcW w:w="1105" w:type="pct"/>
            <w:vAlign w:val="center"/>
          </w:tcPr>
          <w:p w14:paraId="0C9DBF49"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82" w:type="pct"/>
            <w:vMerge/>
            <w:vAlign w:val="center"/>
          </w:tcPr>
          <w:p w14:paraId="1AC00799" w14:textId="77777777" w:rsidR="00665F00" w:rsidRPr="004039EB" w:rsidRDefault="00665F00" w:rsidP="004039EB">
            <w:pPr>
              <w:pStyle w:val="ConsPlusNormal1"/>
              <w:contextualSpacing/>
              <w:jc w:val="center"/>
            </w:pPr>
          </w:p>
        </w:tc>
        <w:tc>
          <w:tcPr>
            <w:tcW w:w="592" w:type="pct"/>
            <w:vMerge/>
            <w:vAlign w:val="center"/>
          </w:tcPr>
          <w:p w14:paraId="53F03546" w14:textId="77777777" w:rsidR="00665F00" w:rsidRPr="004039EB" w:rsidRDefault="00665F00" w:rsidP="004039EB">
            <w:pPr>
              <w:pStyle w:val="ConsPlusNormal1"/>
              <w:contextualSpacing/>
              <w:jc w:val="center"/>
            </w:pPr>
          </w:p>
        </w:tc>
        <w:tc>
          <w:tcPr>
            <w:tcW w:w="727" w:type="pct"/>
            <w:vMerge/>
            <w:vAlign w:val="center"/>
          </w:tcPr>
          <w:p w14:paraId="41389D37" w14:textId="77777777" w:rsidR="00665F00" w:rsidRPr="004039EB" w:rsidRDefault="00665F00" w:rsidP="004039EB">
            <w:pPr>
              <w:pStyle w:val="ConsPlusNormal1"/>
              <w:contextualSpacing/>
              <w:jc w:val="center"/>
            </w:pPr>
          </w:p>
        </w:tc>
      </w:tr>
      <w:tr w:rsidR="000B5C48" w:rsidRPr="004039EB" w14:paraId="460FDE59" w14:textId="77777777" w:rsidTr="004039EB">
        <w:trPr>
          <w:jc w:val="center"/>
        </w:trPr>
        <w:tc>
          <w:tcPr>
            <w:tcW w:w="810" w:type="pct"/>
            <w:vMerge/>
            <w:vAlign w:val="center"/>
          </w:tcPr>
          <w:p w14:paraId="365158D6" w14:textId="77777777" w:rsidR="00665F00" w:rsidRPr="004039EB" w:rsidRDefault="00665F00" w:rsidP="004039EB">
            <w:pPr>
              <w:pStyle w:val="ConsPlusNormal1"/>
              <w:contextualSpacing/>
              <w:jc w:val="center"/>
            </w:pPr>
          </w:p>
        </w:tc>
        <w:tc>
          <w:tcPr>
            <w:tcW w:w="685" w:type="pct"/>
            <w:vAlign w:val="center"/>
          </w:tcPr>
          <w:p w14:paraId="69C9CA54" w14:textId="77777777" w:rsidR="00665F00" w:rsidRPr="004039EB" w:rsidRDefault="00C915A8" w:rsidP="004039EB">
            <w:pPr>
              <w:pStyle w:val="ConsPlusNormal1"/>
              <w:contextualSpacing/>
              <w:jc w:val="center"/>
            </w:pPr>
            <w:r w:rsidRPr="004039EB">
              <w:t>218430</w:t>
            </w:r>
          </w:p>
        </w:tc>
        <w:tc>
          <w:tcPr>
            <w:tcW w:w="1105" w:type="pct"/>
            <w:vAlign w:val="center"/>
          </w:tcPr>
          <w:p w14:paraId="7D63E861"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082" w:type="pct"/>
            <w:vMerge/>
            <w:vAlign w:val="center"/>
          </w:tcPr>
          <w:p w14:paraId="7CD6D8B5" w14:textId="77777777" w:rsidR="00665F00" w:rsidRPr="004039EB" w:rsidRDefault="00665F00" w:rsidP="004039EB">
            <w:pPr>
              <w:pStyle w:val="ConsPlusNormal1"/>
              <w:contextualSpacing/>
              <w:jc w:val="center"/>
            </w:pPr>
          </w:p>
        </w:tc>
        <w:tc>
          <w:tcPr>
            <w:tcW w:w="592" w:type="pct"/>
            <w:vMerge/>
            <w:vAlign w:val="center"/>
          </w:tcPr>
          <w:p w14:paraId="5944812D" w14:textId="77777777" w:rsidR="00665F00" w:rsidRPr="004039EB" w:rsidRDefault="00665F00" w:rsidP="004039EB">
            <w:pPr>
              <w:pStyle w:val="ConsPlusNormal1"/>
              <w:contextualSpacing/>
              <w:jc w:val="center"/>
            </w:pPr>
          </w:p>
        </w:tc>
        <w:tc>
          <w:tcPr>
            <w:tcW w:w="727" w:type="pct"/>
            <w:vMerge/>
            <w:vAlign w:val="center"/>
          </w:tcPr>
          <w:p w14:paraId="341C8B11" w14:textId="77777777" w:rsidR="00665F00" w:rsidRPr="004039EB" w:rsidRDefault="00665F00" w:rsidP="004039EB">
            <w:pPr>
              <w:pStyle w:val="ConsPlusNormal1"/>
              <w:contextualSpacing/>
              <w:jc w:val="center"/>
            </w:pPr>
          </w:p>
        </w:tc>
      </w:tr>
      <w:tr w:rsidR="000B5C48" w:rsidRPr="004039EB" w14:paraId="6B06C83A" w14:textId="77777777" w:rsidTr="004039EB">
        <w:trPr>
          <w:jc w:val="center"/>
        </w:trPr>
        <w:tc>
          <w:tcPr>
            <w:tcW w:w="810" w:type="pct"/>
            <w:vMerge/>
            <w:vAlign w:val="center"/>
          </w:tcPr>
          <w:p w14:paraId="69D1C7A2" w14:textId="77777777" w:rsidR="00665F00" w:rsidRPr="004039EB" w:rsidRDefault="00665F00" w:rsidP="004039EB">
            <w:pPr>
              <w:pStyle w:val="ConsPlusNormal1"/>
              <w:contextualSpacing/>
              <w:jc w:val="center"/>
            </w:pPr>
          </w:p>
        </w:tc>
        <w:tc>
          <w:tcPr>
            <w:tcW w:w="685" w:type="pct"/>
            <w:vAlign w:val="center"/>
          </w:tcPr>
          <w:p w14:paraId="2FE480BF" w14:textId="77777777" w:rsidR="00665F00" w:rsidRPr="004039EB" w:rsidRDefault="00C915A8" w:rsidP="004039EB">
            <w:pPr>
              <w:pStyle w:val="ConsPlusNormal1"/>
              <w:contextualSpacing/>
              <w:jc w:val="center"/>
            </w:pPr>
            <w:r w:rsidRPr="004039EB">
              <w:t>239410</w:t>
            </w:r>
          </w:p>
        </w:tc>
        <w:tc>
          <w:tcPr>
            <w:tcW w:w="1105" w:type="pct"/>
            <w:vAlign w:val="center"/>
          </w:tcPr>
          <w:p w14:paraId="6C2BF2A1"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82" w:type="pct"/>
            <w:vMerge/>
            <w:vAlign w:val="center"/>
          </w:tcPr>
          <w:p w14:paraId="6D08031F" w14:textId="77777777" w:rsidR="00665F00" w:rsidRPr="004039EB" w:rsidRDefault="00665F00" w:rsidP="004039EB">
            <w:pPr>
              <w:pStyle w:val="ConsPlusNormal1"/>
              <w:contextualSpacing/>
              <w:jc w:val="center"/>
            </w:pPr>
          </w:p>
        </w:tc>
        <w:tc>
          <w:tcPr>
            <w:tcW w:w="592" w:type="pct"/>
            <w:vMerge/>
            <w:vAlign w:val="center"/>
          </w:tcPr>
          <w:p w14:paraId="676CA72F" w14:textId="77777777" w:rsidR="00665F00" w:rsidRPr="004039EB" w:rsidRDefault="00665F00" w:rsidP="004039EB">
            <w:pPr>
              <w:pStyle w:val="ConsPlusNormal1"/>
              <w:contextualSpacing/>
              <w:jc w:val="center"/>
            </w:pPr>
          </w:p>
        </w:tc>
        <w:tc>
          <w:tcPr>
            <w:tcW w:w="727" w:type="pct"/>
            <w:vMerge/>
            <w:vAlign w:val="center"/>
          </w:tcPr>
          <w:p w14:paraId="4E5697B5" w14:textId="77777777" w:rsidR="00665F00" w:rsidRPr="004039EB" w:rsidRDefault="00665F00" w:rsidP="004039EB">
            <w:pPr>
              <w:pStyle w:val="ConsPlusNormal1"/>
              <w:contextualSpacing/>
              <w:jc w:val="center"/>
            </w:pPr>
          </w:p>
        </w:tc>
      </w:tr>
      <w:tr w:rsidR="000B5C48" w:rsidRPr="004039EB" w14:paraId="6B16C602" w14:textId="77777777" w:rsidTr="004039EB">
        <w:trPr>
          <w:jc w:val="center"/>
        </w:trPr>
        <w:tc>
          <w:tcPr>
            <w:tcW w:w="810" w:type="pct"/>
            <w:vMerge w:val="restart"/>
            <w:vAlign w:val="center"/>
          </w:tcPr>
          <w:p w14:paraId="7E3C523A" w14:textId="77777777" w:rsidR="00665F00" w:rsidRPr="004039EB" w:rsidRDefault="00C915A8" w:rsidP="004039EB">
            <w:pPr>
              <w:pStyle w:val="ConsPlusNormal1"/>
              <w:contextualSpacing/>
              <w:jc w:val="center"/>
            </w:pPr>
            <w:r w:rsidRPr="004039EB">
              <w:t>2</w:t>
            </w:r>
          </w:p>
          <w:p w14:paraId="6B2B705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7C81510E" w14:textId="77777777" w:rsidR="00665F00" w:rsidRPr="004039EB" w:rsidRDefault="00C915A8" w:rsidP="004039EB">
            <w:pPr>
              <w:pStyle w:val="ConsPlusNormal1"/>
              <w:contextualSpacing/>
              <w:jc w:val="center"/>
            </w:pPr>
            <w:r w:rsidRPr="004039EB">
              <w:t>151700</w:t>
            </w:r>
          </w:p>
        </w:tc>
        <w:tc>
          <w:tcPr>
            <w:tcW w:w="1105" w:type="pct"/>
            <w:vAlign w:val="center"/>
          </w:tcPr>
          <w:p w14:paraId="080F80BF"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w:t>
            </w:r>
          </w:p>
        </w:tc>
        <w:tc>
          <w:tcPr>
            <w:tcW w:w="1082" w:type="pct"/>
            <w:vMerge w:val="restart"/>
            <w:vAlign w:val="center"/>
          </w:tcPr>
          <w:p w14:paraId="55CAE033" w14:textId="77777777" w:rsidR="00665F00" w:rsidRPr="004039EB" w:rsidRDefault="00C915A8" w:rsidP="004039EB">
            <w:pPr>
              <w:pStyle w:val="ConsPlusNormal1"/>
              <w:contextualSpacing/>
              <w:jc w:val="center"/>
            </w:pPr>
            <w:r w:rsidRPr="004039EB">
              <w:t>Аппарат для подогревания инфузионных растворов</w:t>
            </w:r>
          </w:p>
        </w:tc>
        <w:tc>
          <w:tcPr>
            <w:tcW w:w="592" w:type="pct"/>
            <w:vMerge w:val="restart"/>
            <w:vAlign w:val="center"/>
          </w:tcPr>
          <w:p w14:paraId="6307E2EF"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4099E5EF" w14:textId="77777777" w:rsidR="00665F00" w:rsidRPr="004039EB" w:rsidRDefault="00C915A8" w:rsidP="004039EB">
            <w:pPr>
              <w:pStyle w:val="ConsPlusNormal1"/>
              <w:contextualSpacing/>
              <w:jc w:val="center"/>
            </w:pPr>
            <w:r w:rsidRPr="004039EB">
              <w:t>1 на 3 койки</w:t>
            </w:r>
          </w:p>
        </w:tc>
      </w:tr>
      <w:tr w:rsidR="000B5C48" w:rsidRPr="004039EB" w14:paraId="09C190CA" w14:textId="77777777" w:rsidTr="004039EB">
        <w:trPr>
          <w:jc w:val="center"/>
        </w:trPr>
        <w:tc>
          <w:tcPr>
            <w:tcW w:w="810" w:type="pct"/>
            <w:vMerge/>
            <w:vAlign w:val="center"/>
          </w:tcPr>
          <w:p w14:paraId="63B71FCE" w14:textId="77777777" w:rsidR="00665F00" w:rsidRPr="004039EB" w:rsidRDefault="00665F00" w:rsidP="004039EB">
            <w:pPr>
              <w:pStyle w:val="ConsPlusNormal1"/>
              <w:contextualSpacing/>
              <w:jc w:val="center"/>
            </w:pPr>
          </w:p>
        </w:tc>
        <w:tc>
          <w:tcPr>
            <w:tcW w:w="685" w:type="pct"/>
            <w:vAlign w:val="center"/>
          </w:tcPr>
          <w:p w14:paraId="034BFD07" w14:textId="77777777" w:rsidR="00665F00" w:rsidRPr="004039EB" w:rsidRDefault="00C915A8" w:rsidP="004039EB">
            <w:pPr>
              <w:pStyle w:val="ConsPlusNormal1"/>
              <w:contextualSpacing/>
              <w:jc w:val="center"/>
            </w:pPr>
            <w:r w:rsidRPr="004039EB">
              <w:t>151720</w:t>
            </w:r>
          </w:p>
        </w:tc>
        <w:tc>
          <w:tcPr>
            <w:tcW w:w="1105" w:type="pct"/>
            <w:vAlign w:val="center"/>
          </w:tcPr>
          <w:p w14:paraId="1536AB32"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 с высокой скоростью потока</w:t>
            </w:r>
          </w:p>
        </w:tc>
        <w:tc>
          <w:tcPr>
            <w:tcW w:w="1082" w:type="pct"/>
            <w:vMerge/>
            <w:vAlign w:val="center"/>
          </w:tcPr>
          <w:p w14:paraId="6D5252BD" w14:textId="77777777" w:rsidR="00665F00" w:rsidRPr="004039EB" w:rsidRDefault="00665F00" w:rsidP="004039EB">
            <w:pPr>
              <w:pStyle w:val="ConsPlusNormal1"/>
              <w:contextualSpacing/>
              <w:jc w:val="center"/>
            </w:pPr>
          </w:p>
        </w:tc>
        <w:tc>
          <w:tcPr>
            <w:tcW w:w="592" w:type="pct"/>
            <w:vMerge/>
            <w:vAlign w:val="center"/>
          </w:tcPr>
          <w:p w14:paraId="0A3D08A3" w14:textId="77777777" w:rsidR="00665F00" w:rsidRPr="004039EB" w:rsidRDefault="00665F00" w:rsidP="004039EB">
            <w:pPr>
              <w:pStyle w:val="ConsPlusNormal1"/>
              <w:contextualSpacing/>
              <w:jc w:val="center"/>
            </w:pPr>
          </w:p>
        </w:tc>
        <w:tc>
          <w:tcPr>
            <w:tcW w:w="727" w:type="pct"/>
            <w:vMerge/>
            <w:vAlign w:val="center"/>
          </w:tcPr>
          <w:p w14:paraId="6280FEF3" w14:textId="77777777" w:rsidR="00665F00" w:rsidRPr="004039EB" w:rsidRDefault="00665F00" w:rsidP="004039EB">
            <w:pPr>
              <w:pStyle w:val="ConsPlusNormal1"/>
              <w:contextualSpacing/>
              <w:jc w:val="center"/>
            </w:pPr>
          </w:p>
        </w:tc>
      </w:tr>
      <w:tr w:rsidR="000B5C48" w:rsidRPr="004039EB" w14:paraId="55E2E206" w14:textId="77777777" w:rsidTr="004039EB">
        <w:trPr>
          <w:jc w:val="center"/>
        </w:trPr>
        <w:tc>
          <w:tcPr>
            <w:tcW w:w="810" w:type="pct"/>
            <w:vMerge/>
            <w:vAlign w:val="center"/>
          </w:tcPr>
          <w:p w14:paraId="61DC470F" w14:textId="77777777" w:rsidR="00665F00" w:rsidRPr="004039EB" w:rsidRDefault="00665F00" w:rsidP="004039EB">
            <w:pPr>
              <w:pStyle w:val="ConsPlusNormal1"/>
              <w:contextualSpacing/>
              <w:jc w:val="center"/>
            </w:pPr>
          </w:p>
        </w:tc>
        <w:tc>
          <w:tcPr>
            <w:tcW w:w="685" w:type="pct"/>
            <w:vAlign w:val="center"/>
          </w:tcPr>
          <w:p w14:paraId="5A9EF4B2" w14:textId="77777777" w:rsidR="00665F00" w:rsidRPr="004039EB" w:rsidRDefault="00C915A8" w:rsidP="004039EB">
            <w:pPr>
              <w:pStyle w:val="ConsPlusNormal1"/>
              <w:contextualSpacing/>
              <w:jc w:val="center"/>
            </w:pPr>
            <w:r w:rsidRPr="004039EB">
              <w:t>293820</w:t>
            </w:r>
          </w:p>
        </w:tc>
        <w:tc>
          <w:tcPr>
            <w:tcW w:w="1105" w:type="pct"/>
            <w:vAlign w:val="center"/>
          </w:tcPr>
          <w:p w14:paraId="1F1E403C"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w:t>
            </w:r>
          </w:p>
        </w:tc>
        <w:tc>
          <w:tcPr>
            <w:tcW w:w="1082" w:type="pct"/>
            <w:vMerge/>
            <w:vAlign w:val="center"/>
          </w:tcPr>
          <w:p w14:paraId="66930307" w14:textId="77777777" w:rsidR="00665F00" w:rsidRPr="004039EB" w:rsidRDefault="00665F00" w:rsidP="004039EB">
            <w:pPr>
              <w:pStyle w:val="ConsPlusNormal1"/>
              <w:contextualSpacing/>
              <w:jc w:val="center"/>
            </w:pPr>
          </w:p>
        </w:tc>
        <w:tc>
          <w:tcPr>
            <w:tcW w:w="592" w:type="pct"/>
            <w:vMerge/>
            <w:vAlign w:val="center"/>
          </w:tcPr>
          <w:p w14:paraId="30E81D74" w14:textId="77777777" w:rsidR="00665F00" w:rsidRPr="004039EB" w:rsidRDefault="00665F00" w:rsidP="004039EB">
            <w:pPr>
              <w:pStyle w:val="ConsPlusNormal1"/>
              <w:contextualSpacing/>
              <w:jc w:val="center"/>
            </w:pPr>
          </w:p>
        </w:tc>
        <w:tc>
          <w:tcPr>
            <w:tcW w:w="727" w:type="pct"/>
            <w:vMerge/>
            <w:vAlign w:val="center"/>
          </w:tcPr>
          <w:p w14:paraId="53BEB2EC" w14:textId="77777777" w:rsidR="00665F00" w:rsidRPr="004039EB" w:rsidRDefault="00665F00" w:rsidP="004039EB">
            <w:pPr>
              <w:pStyle w:val="ConsPlusNormal1"/>
              <w:contextualSpacing/>
              <w:jc w:val="center"/>
            </w:pPr>
          </w:p>
        </w:tc>
      </w:tr>
      <w:tr w:rsidR="000B5C48" w:rsidRPr="004039EB" w14:paraId="06AAD03F" w14:textId="77777777" w:rsidTr="004039EB">
        <w:trPr>
          <w:jc w:val="center"/>
        </w:trPr>
        <w:tc>
          <w:tcPr>
            <w:tcW w:w="810" w:type="pct"/>
            <w:vMerge/>
            <w:vAlign w:val="center"/>
          </w:tcPr>
          <w:p w14:paraId="7C05D54B" w14:textId="77777777" w:rsidR="00665F00" w:rsidRPr="004039EB" w:rsidRDefault="00665F00" w:rsidP="004039EB">
            <w:pPr>
              <w:pStyle w:val="ConsPlusNormal1"/>
              <w:contextualSpacing/>
              <w:jc w:val="center"/>
            </w:pPr>
          </w:p>
        </w:tc>
        <w:tc>
          <w:tcPr>
            <w:tcW w:w="685" w:type="pct"/>
            <w:vAlign w:val="center"/>
          </w:tcPr>
          <w:p w14:paraId="06D4ABA4" w14:textId="77777777" w:rsidR="00665F00" w:rsidRPr="004039EB" w:rsidRDefault="00C915A8" w:rsidP="004039EB">
            <w:pPr>
              <w:pStyle w:val="ConsPlusNormal1"/>
              <w:contextualSpacing/>
              <w:jc w:val="center"/>
            </w:pPr>
            <w:r w:rsidRPr="004039EB">
              <w:t>293840</w:t>
            </w:r>
          </w:p>
        </w:tc>
        <w:tc>
          <w:tcPr>
            <w:tcW w:w="1105" w:type="pct"/>
            <w:vAlign w:val="center"/>
          </w:tcPr>
          <w:p w14:paraId="27C95CC4"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 с высокой скоростью потока</w:t>
            </w:r>
          </w:p>
        </w:tc>
        <w:tc>
          <w:tcPr>
            <w:tcW w:w="1082" w:type="pct"/>
            <w:vMerge/>
            <w:vAlign w:val="center"/>
          </w:tcPr>
          <w:p w14:paraId="72F888CB" w14:textId="77777777" w:rsidR="00665F00" w:rsidRPr="004039EB" w:rsidRDefault="00665F00" w:rsidP="004039EB">
            <w:pPr>
              <w:pStyle w:val="ConsPlusNormal1"/>
              <w:contextualSpacing/>
              <w:jc w:val="center"/>
            </w:pPr>
          </w:p>
        </w:tc>
        <w:tc>
          <w:tcPr>
            <w:tcW w:w="592" w:type="pct"/>
            <w:vMerge/>
            <w:vAlign w:val="center"/>
          </w:tcPr>
          <w:p w14:paraId="43A4B96D" w14:textId="77777777" w:rsidR="00665F00" w:rsidRPr="004039EB" w:rsidRDefault="00665F00" w:rsidP="004039EB">
            <w:pPr>
              <w:pStyle w:val="ConsPlusNormal1"/>
              <w:contextualSpacing/>
              <w:jc w:val="center"/>
            </w:pPr>
          </w:p>
        </w:tc>
        <w:tc>
          <w:tcPr>
            <w:tcW w:w="727" w:type="pct"/>
            <w:vMerge/>
            <w:vAlign w:val="center"/>
          </w:tcPr>
          <w:p w14:paraId="216A50CF" w14:textId="77777777" w:rsidR="00665F00" w:rsidRPr="004039EB" w:rsidRDefault="00665F00" w:rsidP="004039EB">
            <w:pPr>
              <w:pStyle w:val="ConsPlusNormal1"/>
              <w:contextualSpacing/>
              <w:jc w:val="center"/>
            </w:pPr>
          </w:p>
        </w:tc>
      </w:tr>
      <w:tr w:rsidR="000B5C48" w:rsidRPr="004039EB" w14:paraId="0C909ACF" w14:textId="77777777" w:rsidTr="004039EB">
        <w:trPr>
          <w:jc w:val="center"/>
        </w:trPr>
        <w:tc>
          <w:tcPr>
            <w:tcW w:w="810" w:type="pct"/>
            <w:vMerge w:val="restart"/>
            <w:vAlign w:val="center"/>
          </w:tcPr>
          <w:p w14:paraId="6203B975" w14:textId="77777777" w:rsidR="00665F00" w:rsidRPr="004039EB" w:rsidRDefault="00C915A8" w:rsidP="004039EB">
            <w:pPr>
              <w:pStyle w:val="ConsPlusNormal1"/>
              <w:contextualSpacing/>
              <w:jc w:val="center"/>
            </w:pPr>
            <w:r w:rsidRPr="004039EB">
              <w:t>3</w:t>
            </w:r>
          </w:p>
          <w:p w14:paraId="43EE9CA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33FCF376" w14:textId="77777777" w:rsidR="00665F00" w:rsidRPr="004039EB" w:rsidRDefault="00C915A8" w:rsidP="004039EB">
            <w:pPr>
              <w:pStyle w:val="ConsPlusNormal1"/>
              <w:contextualSpacing/>
              <w:jc w:val="center"/>
            </w:pPr>
            <w:r w:rsidRPr="004039EB">
              <w:t>216540</w:t>
            </w:r>
          </w:p>
        </w:tc>
        <w:tc>
          <w:tcPr>
            <w:tcW w:w="1105" w:type="pct"/>
            <w:vAlign w:val="center"/>
          </w:tcPr>
          <w:p w14:paraId="0A14B735" w14:textId="77777777" w:rsidR="00665F00" w:rsidRPr="004039EB" w:rsidRDefault="00C915A8" w:rsidP="004039EB">
            <w:pPr>
              <w:pStyle w:val="ConsPlusNormal1"/>
              <w:contextualSpacing/>
              <w:jc w:val="center"/>
            </w:pPr>
            <w:r w:rsidRPr="004039EB">
              <w:t>Аппарат искусственной вентиляции легких, пневматический, многоразового использования</w:t>
            </w:r>
          </w:p>
        </w:tc>
        <w:tc>
          <w:tcPr>
            <w:tcW w:w="1082" w:type="pct"/>
            <w:vMerge w:val="restart"/>
            <w:vAlign w:val="center"/>
          </w:tcPr>
          <w:p w14:paraId="57C52EB7" w14:textId="77777777" w:rsidR="00665F00" w:rsidRPr="004039EB" w:rsidRDefault="00C915A8" w:rsidP="004039EB">
            <w:pPr>
              <w:pStyle w:val="ConsPlusNormal1"/>
              <w:contextualSpacing/>
              <w:jc w:val="center"/>
            </w:pPr>
            <w:r w:rsidRPr="004039EB">
              <w:t>Аппарат искусственной вентиляции легких стационарный</w:t>
            </w:r>
          </w:p>
        </w:tc>
        <w:tc>
          <w:tcPr>
            <w:tcW w:w="592" w:type="pct"/>
            <w:vMerge w:val="restart"/>
            <w:vAlign w:val="center"/>
          </w:tcPr>
          <w:p w14:paraId="429E00BE"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428F3FD5" w14:textId="77777777" w:rsidR="00665F00" w:rsidRPr="004039EB" w:rsidRDefault="00C915A8" w:rsidP="004039EB">
            <w:pPr>
              <w:pStyle w:val="ConsPlusNormal1"/>
              <w:contextualSpacing/>
              <w:jc w:val="center"/>
            </w:pPr>
            <w:r w:rsidRPr="004039EB">
              <w:t>1 на 3 койки</w:t>
            </w:r>
          </w:p>
        </w:tc>
      </w:tr>
      <w:tr w:rsidR="000B5C48" w:rsidRPr="004039EB" w14:paraId="210DA8F8" w14:textId="77777777" w:rsidTr="004039EB">
        <w:trPr>
          <w:jc w:val="center"/>
        </w:trPr>
        <w:tc>
          <w:tcPr>
            <w:tcW w:w="810" w:type="pct"/>
            <w:vMerge/>
            <w:vAlign w:val="center"/>
          </w:tcPr>
          <w:p w14:paraId="228FB52B" w14:textId="77777777" w:rsidR="00665F00" w:rsidRPr="004039EB" w:rsidRDefault="00665F00" w:rsidP="004039EB">
            <w:pPr>
              <w:pStyle w:val="ConsPlusNormal1"/>
              <w:contextualSpacing/>
              <w:jc w:val="center"/>
            </w:pPr>
          </w:p>
        </w:tc>
        <w:tc>
          <w:tcPr>
            <w:tcW w:w="685" w:type="pct"/>
            <w:vAlign w:val="center"/>
          </w:tcPr>
          <w:p w14:paraId="7E25EE69" w14:textId="77777777" w:rsidR="00665F00" w:rsidRPr="004039EB" w:rsidRDefault="00C915A8" w:rsidP="004039EB">
            <w:pPr>
              <w:pStyle w:val="ConsPlusNormal1"/>
              <w:contextualSpacing/>
              <w:jc w:val="center"/>
            </w:pPr>
            <w:r w:rsidRPr="004039EB">
              <w:t>232870</w:t>
            </w:r>
          </w:p>
        </w:tc>
        <w:tc>
          <w:tcPr>
            <w:tcW w:w="1105" w:type="pct"/>
            <w:vAlign w:val="center"/>
          </w:tcPr>
          <w:p w14:paraId="10383067" w14:textId="77777777" w:rsidR="00665F00" w:rsidRPr="004039EB" w:rsidRDefault="00C915A8" w:rsidP="004039EB">
            <w:pPr>
              <w:pStyle w:val="ConsPlusNormal1"/>
              <w:contextualSpacing/>
              <w:jc w:val="center"/>
            </w:pPr>
            <w:r w:rsidRPr="004039EB">
              <w:t xml:space="preserve">Аппарат искусственной вентиляции легких для интенсивной </w:t>
            </w:r>
            <w:r w:rsidRPr="004039EB">
              <w:lastRenderedPageBreak/>
              <w:t>терапии неонатальный/для взрослых</w:t>
            </w:r>
          </w:p>
        </w:tc>
        <w:tc>
          <w:tcPr>
            <w:tcW w:w="1082" w:type="pct"/>
            <w:vMerge/>
            <w:vAlign w:val="center"/>
          </w:tcPr>
          <w:p w14:paraId="56A59571" w14:textId="77777777" w:rsidR="00665F00" w:rsidRPr="004039EB" w:rsidRDefault="00665F00" w:rsidP="004039EB">
            <w:pPr>
              <w:pStyle w:val="ConsPlusNormal1"/>
              <w:contextualSpacing/>
              <w:jc w:val="center"/>
            </w:pPr>
          </w:p>
        </w:tc>
        <w:tc>
          <w:tcPr>
            <w:tcW w:w="592" w:type="pct"/>
            <w:vMerge/>
            <w:vAlign w:val="center"/>
          </w:tcPr>
          <w:p w14:paraId="2962E878" w14:textId="77777777" w:rsidR="00665F00" w:rsidRPr="004039EB" w:rsidRDefault="00665F00" w:rsidP="004039EB">
            <w:pPr>
              <w:pStyle w:val="ConsPlusNormal1"/>
              <w:contextualSpacing/>
              <w:jc w:val="center"/>
            </w:pPr>
          </w:p>
        </w:tc>
        <w:tc>
          <w:tcPr>
            <w:tcW w:w="727" w:type="pct"/>
            <w:vMerge/>
            <w:vAlign w:val="center"/>
          </w:tcPr>
          <w:p w14:paraId="527D03F5" w14:textId="77777777" w:rsidR="00665F00" w:rsidRPr="004039EB" w:rsidRDefault="00665F00" w:rsidP="004039EB">
            <w:pPr>
              <w:pStyle w:val="ConsPlusNormal1"/>
              <w:contextualSpacing/>
              <w:jc w:val="center"/>
            </w:pPr>
          </w:p>
        </w:tc>
      </w:tr>
      <w:tr w:rsidR="000B5C48" w:rsidRPr="004039EB" w14:paraId="30C5BBF9" w14:textId="77777777" w:rsidTr="004039EB">
        <w:trPr>
          <w:jc w:val="center"/>
        </w:trPr>
        <w:tc>
          <w:tcPr>
            <w:tcW w:w="810" w:type="pct"/>
            <w:vMerge/>
            <w:vAlign w:val="center"/>
          </w:tcPr>
          <w:p w14:paraId="2417F934" w14:textId="77777777" w:rsidR="00665F00" w:rsidRPr="004039EB" w:rsidRDefault="00665F00" w:rsidP="004039EB">
            <w:pPr>
              <w:pStyle w:val="ConsPlusNormal1"/>
              <w:contextualSpacing/>
              <w:jc w:val="center"/>
            </w:pPr>
          </w:p>
        </w:tc>
        <w:tc>
          <w:tcPr>
            <w:tcW w:w="685" w:type="pct"/>
            <w:vAlign w:val="center"/>
          </w:tcPr>
          <w:p w14:paraId="46C001D4" w14:textId="77777777" w:rsidR="00665F00" w:rsidRPr="004039EB" w:rsidRDefault="00C915A8" w:rsidP="004039EB">
            <w:pPr>
              <w:pStyle w:val="ConsPlusNormal1"/>
              <w:contextualSpacing/>
              <w:jc w:val="center"/>
            </w:pPr>
            <w:r w:rsidRPr="004039EB">
              <w:t>232890</w:t>
            </w:r>
          </w:p>
        </w:tc>
        <w:tc>
          <w:tcPr>
            <w:tcW w:w="1105" w:type="pct"/>
            <w:vAlign w:val="center"/>
          </w:tcPr>
          <w:p w14:paraId="4F12F5DC" w14:textId="77777777" w:rsidR="00665F00" w:rsidRPr="004039EB" w:rsidRDefault="00C915A8" w:rsidP="004039EB">
            <w:pPr>
              <w:pStyle w:val="ConsPlusNormal1"/>
              <w:contextualSpacing/>
              <w:jc w:val="center"/>
            </w:pPr>
            <w:r w:rsidRPr="004039EB">
              <w:t>Аппарат искусственной вентиляции легких общего назначения для интенсивной терапии</w:t>
            </w:r>
          </w:p>
        </w:tc>
        <w:tc>
          <w:tcPr>
            <w:tcW w:w="1082" w:type="pct"/>
            <w:vMerge/>
            <w:vAlign w:val="center"/>
          </w:tcPr>
          <w:p w14:paraId="256EDC94" w14:textId="77777777" w:rsidR="00665F00" w:rsidRPr="004039EB" w:rsidRDefault="00665F00" w:rsidP="004039EB">
            <w:pPr>
              <w:pStyle w:val="ConsPlusNormal1"/>
              <w:contextualSpacing/>
              <w:jc w:val="center"/>
            </w:pPr>
          </w:p>
        </w:tc>
        <w:tc>
          <w:tcPr>
            <w:tcW w:w="592" w:type="pct"/>
            <w:vMerge/>
            <w:vAlign w:val="center"/>
          </w:tcPr>
          <w:p w14:paraId="2910E392" w14:textId="77777777" w:rsidR="00665F00" w:rsidRPr="004039EB" w:rsidRDefault="00665F00" w:rsidP="004039EB">
            <w:pPr>
              <w:pStyle w:val="ConsPlusNormal1"/>
              <w:contextualSpacing/>
              <w:jc w:val="center"/>
            </w:pPr>
          </w:p>
        </w:tc>
        <w:tc>
          <w:tcPr>
            <w:tcW w:w="727" w:type="pct"/>
            <w:vMerge/>
            <w:vAlign w:val="center"/>
          </w:tcPr>
          <w:p w14:paraId="07F72EA9" w14:textId="77777777" w:rsidR="00665F00" w:rsidRPr="004039EB" w:rsidRDefault="00665F00" w:rsidP="004039EB">
            <w:pPr>
              <w:pStyle w:val="ConsPlusNormal1"/>
              <w:contextualSpacing/>
              <w:jc w:val="center"/>
            </w:pPr>
          </w:p>
        </w:tc>
      </w:tr>
      <w:tr w:rsidR="000B5C48" w:rsidRPr="004039EB" w14:paraId="77EEEF18" w14:textId="77777777" w:rsidTr="004039EB">
        <w:trPr>
          <w:jc w:val="center"/>
        </w:trPr>
        <w:tc>
          <w:tcPr>
            <w:tcW w:w="810" w:type="pct"/>
            <w:vMerge w:val="restart"/>
            <w:vAlign w:val="center"/>
          </w:tcPr>
          <w:p w14:paraId="2CC90A3D" w14:textId="77777777" w:rsidR="00665F00" w:rsidRPr="004039EB" w:rsidRDefault="00C915A8" w:rsidP="004039EB">
            <w:pPr>
              <w:pStyle w:val="ConsPlusNormal1"/>
              <w:contextualSpacing/>
              <w:jc w:val="center"/>
            </w:pPr>
            <w:r w:rsidRPr="004039EB">
              <w:t>4</w:t>
            </w:r>
          </w:p>
          <w:p w14:paraId="379A844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3DD16186" w14:textId="77777777" w:rsidR="00665F00" w:rsidRPr="004039EB" w:rsidRDefault="00C915A8" w:rsidP="004039EB">
            <w:pPr>
              <w:pStyle w:val="ConsPlusNormal1"/>
              <w:contextualSpacing/>
              <w:jc w:val="center"/>
            </w:pPr>
            <w:r w:rsidRPr="004039EB">
              <w:t>275680</w:t>
            </w:r>
          </w:p>
        </w:tc>
        <w:tc>
          <w:tcPr>
            <w:tcW w:w="1105" w:type="pct"/>
            <w:vAlign w:val="center"/>
          </w:tcPr>
          <w:p w14:paraId="24972155"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082" w:type="pct"/>
            <w:vMerge w:val="restart"/>
            <w:vAlign w:val="center"/>
          </w:tcPr>
          <w:p w14:paraId="54E67093" w14:textId="77777777" w:rsidR="00665F00" w:rsidRPr="004039EB" w:rsidRDefault="00C915A8" w:rsidP="004039EB">
            <w:pPr>
              <w:pStyle w:val="ConsPlusNormal1"/>
              <w:contextualSpacing/>
              <w:jc w:val="center"/>
            </w:pPr>
            <w:r w:rsidRPr="004039EB">
              <w:t>Аппарат наркозно-дыхательный</w:t>
            </w:r>
          </w:p>
        </w:tc>
        <w:tc>
          <w:tcPr>
            <w:tcW w:w="592" w:type="pct"/>
            <w:vMerge w:val="restart"/>
            <w:vAlign w:val="center"/>
          </w:tcPr>
          <w:p w14:paraId="2779A82C"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013561A0" w14:textId="77777777" w:rsidR="00665F00" w:rsidRPr="004039EB" w:rsidRDefault="00C915A8" w:rsidP="004039EB">
            <w:pPr>
              <w:pStyle w:val="ConsPlusNormal1"/>
              <w:contextualSpacing/>
              <w:jc w:val="center"/>
            </w:pPr>
            <w:r w:rsidRPr="004039EB">
              <w:t>2 на отделение</w:t>
            </w:r>
          </w:p>
        </w:tc>
      </w:tr>
      <w:tr w:rsidR="000B5C48" w:rsidRPr="004039EB" w14:paraId="071FB905" w14:textId="77777777" w:rsidTr="004039EB">
        <w:trPr>
          <w:jc w:val="center"/>
        </w:trPr>
        <w:tc>
          <w:tcPr>
            <w:tcW w:w="810" w:type="pct"/>
            <w:vMerge/>
            <w:vAlign w:val="center"/>
          </w:tcPr>
          <w:p w14:paraId="24575FDC" w14:textId="77777777" w:rsidR="00665F00" w:rsidRPr="004039EB" w:rsidRDefault="00665F00" w:rsidP="004039EB">
            <w:pPr>
              <w:pStyle w:val="ConsPlusNormal1"/>
              <w:contextualSpacing/>
              <w:jc w:val="center"/>
            </w:pPr>
          </w:p>
        </w:tc>
        <w:tc>
          <w:tcPr>
            <w:tcW w:w="685" w:type="pct"/>
            <w:vAlign w:val="center"/>
          </w:tcPr>
          <w:p w14:paraId="47054EC4" w14:textId="77777777" w:rsidR="00665F00" w:rsidRPr="004039EB" w:rsidRDefault="00C915A8" w:rsidP="004039EB">
            <w:pPr>
              <w:pStyle w:val="ConsPlusNormal1"/>
              <w:contextualSpacing/>
              <w:jc w:val="center"/>
            </w:pPr>
            <w:r w:rsidRPr="004039EB">
              <w:t>275800</w:t>
            </w:r>
          </w:p>
        </w:tc>
        <w:tc>
          <w:tcPr>
            <w:tcW w:w="1105" w:type="pct"/>
            <w:vAlign w:val="center"/>
          </w:tcPr>
          <w:p w14:paraId="31AB98DC"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082" w:type="pct"/>
            <w:vMerge/>
            <w:vAlign w:val="center"/>
          </w:tcPr>
          <w:p w14:paraId="1F13F9BB" w14:textId="77777777" w:rsidR="00665F00" w:rsidRPr="004039EB" w:rsidRDefault="00665F00" w:rsidP="004039EB">
            <w:pPr>
              <w:pStyle w:val="ConsPlusNormal1"/>
              <w:contextualSpacing/>
              <w:jc w:val="center"/>
            </w:pPr>
          </w:p>
        </w:tc>
        <w:tc>
          <w:tcPr>
            <w:tcW w:w="592" w:type="pct"/>
            <w:vMerge/>
            <w:vAlign w:val="center"/>
          </w:tcPr>
          <w:p w14:paraId="5C602B30" w14:textId="77777777" w:rsidR="00665F00" w:rsidRPr="004039EB" w:rsidRDefault="00665F00" w:rsidP="004039EB">
            <w:pPr>
              <w:pStyle w:val="ConsPlusNormal1"/>
              <w:contextualSpacing/>
              <w:jc w:val="center"/>
            </w:pPr>
          </w:p>
        </w:tc>
        <w:tc>
          <w:tcPr>
            <w:tcW w:w="727" w:type="pct"/>
            <w:vMerge/>
            <w:vAlign w:val="center"/>
          </w:tcPr>
          <w:p w14:paraId="7065A960" w14:textId="77777777" w:rsidR="00665F00" w:rsidRPr="004039EB" w:rsidRDefault="00665F00" w:rsidP="004039EB">
            <w:pPr>
              <w:pStyle w:val="ConsPlusNormal1"/>
              <w:contextualSpacing/>
              <w:jc w:val="center"/>
            </w:pPr>
          </w:p>
        </w:tc>
      </w:tr>
      <w:tr w:rsidR="000B5C48" w:rsidRPr="004039EB" w14:paraId="74BA17C6" w14:textId="77777777" w:rsidTr="004039EB">
        <w:trPr>
          <w:jc w:val="center"/>
        </w:trPr>
        <w:tc>
          <w:tcPr>
            <w:tcW w:w="810" w:type="pct"/>
            <w:vMerge/>
            <w:vAlign w:val="center"/>
          </w:tcPr>
          <w:p w14:paraId="6709B314" w14:textId="77777777" w:rsidR="00665F00" w:rsidRPr="004039EB" w:rsidRDefault="00665F00" w:rsidP="004039EB">
            <w:pPr>
              <w:pStyle w:val="ConsPlusNormal1"/>
              <w:contextualSpacing/>
              <w:jc w:val="center"/>
            </w:pPr>
          </w:p>
        </w:tc>
        <w:tc>
          <w:tcPr>
            <w:tcW w:w="685" w:type="pct"/>
            <w:vAlign w:val="center"/>
          </w:tcPr>
          <w:p w14:paraId="7A28044B" w14:textId="77777777" w:rsidR="00665F00" w:rsidRPr="004039EB" w:rsidRDefault="00C915A8" w:rsidP="004039EB">
            <w:pPr>
              <w:pStyle w:val="ConsPlusNormal1"/>
              <w:contextualSpacing/>
              <w:jc w:val="center"/>
            </w:pPr>
            <w:r w:rsidRPr="004039EB">
              <w:t>276070</w:t>
            </w:r>
          </w:p>
        </w:tc>
        <w:tc>
          <w:tcPr>
            <w:tcW w:w="1105" w:type="pct"/>
            <w:vAlign w:val="center"/>
          </w:tcPr>
          <w:p w14:paraId="6C399F04"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082" w:type="pct"/>
            <w:vMerge/>
            <w:vAlign w:val="center"/>
          </w:tcPr>
          <w:p w14:paraId="79963A56" w14:textId="77777777" w:rsidR="00665F00" w:rsidRPr="004039EB" w:rsidRDefault="00665F00" w:rsidP="004039EB">
            <w:pPr>
              <w:pStyle w:val="ConsPlusNormal1"/>
              <w:contextualSpacing/>
              <w:jc w:val="center"/>
            </w:pPr>
          </w:p>
        </w:tc>
        <w:tc>
          <w:tcPr>
            <w:tcW w:w="592" w:type="pct"/>
            <w:vMerge/>
            <w:vAlign w:val="center"/>
          </w:tcPr>
          <w:p w14:paraId="1348E603" w14:textId="77777777" w:rsidR="00665F00" w:rsidRPr="004039EB" w:rsidRDefault="00665F00" w:rsidP="004039EB">
            <w:pPr>
              <w:pStyle w:val="ConsPlusNormal1"/>
              <w:contextualSpacing/>
              <w:jc w:val="center"/>
            </w:pPr>
          </w:p>
        </w:tc>
        <w:tc>
          <w:tcPr>
            <w:tcW w:w="727" w:type="pct"/>
            <w:vMerge/>
            <w:vAlign w:val="center"/>
          </w:tcPr>
          <w:p w14:paraId="6EACC2CD" w14:textId="77777777" w:rsidR="00665F00" w:rsidRPr="004039EB" w:rsidRDefault="00665F00" w:rsidP="004039EB">
            <w:pPr>
              <w:pStyle w:val="ConsPlusNormal1"/>
              <w:contextualSpacing/>
              <w:jc w:val="center"/>
            </w:pPr>
          </w:p>
        </w:tc>
      </w:tr>
      <w:tr w:rsidR="000B5C48" w:rsidRPr="004039EB" w14:paraId="611BC8B2" w14:textId="77777777" w:rsidTr="004039EB">
        <w:trPr>
          <w:jc w:val="center"/>
        </w:trPr>
        <w:tc>
          <w:tcPr>
            <w:tcW w:w="810" w:type="pct"/>
            <w:vMerge w:val="restart"/>
            <w:vAlign w:val="center"/>
          </w:tcPr>
          <w:p w14:paraId="222EF6F3" w14:textId="77777777" w:rsidR="00665F00" w:rsidRPr="004039EB" w:rsidRDefault="00C915A8" w:rsidP="004039EB">
            <w:pPr>
              <w:pStyle w:val="ConsPlusNormal1"/>
              <w:contextualSpacing/>
              <w:jc w:val="center"/>
            </w:pPr>
            <w:r w:rsidRPr="004039EB">
              <w:t>5</w:t>
            </w:r>
          </w:p>
          <w:p w14:paraId="7EC4910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55FCC80E" w14:textId="77777777" w:rsidR="00665F00" w:rsidRPr="004039EB" w:rsidRDefault="00C915A8" w:rsidP="004039EB">
            <w:pPr>
              <w:pStyle w:val="ConsPlusNormal1"/>
              <w:contextualSpacing/>
              <w:jc w:val="center"/>
            </w:pPr>
            <w:r w:rsidRPr="004039EB">
              <w:t>260250</w:t>
            </w:r>
          </w:p>
        </w:tc>
        <w:tc>
          <w:tcPr>
            <w:tcW w:w="1105" w:type="pct"/>
            <w:vAlign w:val="center"/>
          </w:tcPr>
          <w:p w14:paraId="5D93AD81"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082" w:type="pct"/>
            <w:vMerge w:val="restart"/>
            <w:vAlign w:val="center"/>
          </w:tcPr>
          <w:p w14:paraId="057427B3" w14:textId="77777777" w:rsidR="00665F00" w:rsidRPr="004039EB" w:rsidRDefault="00C915A8" w:rsidP="004039EB">
            <w:pPr>
              <w:pStyle w:val="ConsPlusNormal1"/>
              <w:contextualSpacing/>
              <w:jc w:val="center"/>
            </w:pPr>
            <w:r w:rsidRPr="004039EB">
              <w:t>Аппарат УЗИ переносной с набором датчиков</w:t>
            </w:r>
          </w:p>
        </w:tc>
        <w:tc>
          <w:tcPr>
            <w:tcW w:w="592" w:type="pct"/>
            <w:vMerge w:val="restart"/>
            <w:vAlign w:val="center"/>
          </w:tcPr>
          <w:p w14:paraId="5423BED7"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7A5D1C83" w14:textId="77777777" w:rsidR="00665F00" w:rsidRPr="004039EB" w:rsidRDefault="00C915A8" w:rsidP="004039EB">
            <w:pPr>
              <w:pStyle w:val="ConsPlusNormal1"/>
              <w:contextualSpacing/>
              <w:jc w:val="center"/>
            </w:pPr>
            <w:r w:rsidRPr="004039EB">
              <w:t>1</w:t>
            </w:r>
          </w:p>
        </w:tc>
      </w:tr>
      <w:tr w:rsidR="000B5C48" w:rsidRPr="004039EB" w14:paraId="4DAE736F" w14:textId="77777777" w:rsidTr="004039EB">
        <w:trPr>
          <w:jc w:val="center"/>
        </w:trPr>
        <w:tc>
          <w:tcPr>
            <w:tcW w:w="810" w:type="pct"/>
            <w:vMerge/>
            <w:vAlign w:val="center"/>
          </w:tcPr>
          <w:p w14:paraId="01EF3F4B" w14:textId="77777777" w:rsidR="00665F00" w:rsidRPr="004039EB" w:rsidRDefault="00665F00" w:rsidP="004039EB">
            <w:pPr>
              <w:pStyle w:val="ConsPlusNormal1"/>
              <w:contextualSpacing/>
              <w:jc w:val="center"/>
            </w:pPr>
          </w:p>
        </w:tc>
        <w:tc>
          <w:tcPr>
            <w:tcW w:w="685" w:type="pct"/>
            <w:vAlign w:val="center"/>
          </w:tcPr>
          <w:p w14:paraId="525BBF91" w14:textId="77777777" w:rsidR="00665F00" w:rsidRPr="004039EB" w:rsidRDefault="00C915A8" w:rsidP="004039EB">
            <w:pPr>
              <w:pStyle w:val="ConsPlusNormal1"/>
              <w:contextualSpacing/>
              <w:jc w:val="center"/>
            </w:pPr>
            <w:r w:rsidRPr="004039EB">
              <w:t>324320</w:t>
            </w:r>
          </w:p>
        </w:tc>
        <w:tc>
          <w:tcPr>
            <w:tcW w:w="1105" w:type="pct"/>
            <w:vAlign w:val="center"/>
          </w:tcPr>
          <w:p w14:paraId="24D0F4AC" w14:textId="77777777" w:rsidR="00665F00" w:rsidRPr="004039EB" w:rsidRDefault="00C915A8" w:rsidP="004039EB">
            <w:pPr>
              <w:pStyle w:val="ConsPlusNormal1"/>
              <w:contextualSpacing/>
              <w:jc w:val="center"/>
            </w:pPr>
            <w:r w:rsidRPr="004039EB">
              <w:t>Система ультразвуковой визуализации ручная, для поверхности тела</w:t>
            </w:r>
          </w:p>
        </w:tc>
        <w:tc>
          <w:tcPr>
            <w:tcW w:w="1082" w:type="pct"/>
            <w:vMerge/>
            <w:vAlign w:val="center"/>
          </w:tcPr>
          <w:p w14:paraId="7F47308A" w14:textId="77777777" w:rsidR="00665F00" w:rsidRPr="004039EB" w:rsidRDefault="00665F00" w:rsidP="004039EB">
            <w:pPr>
              <w:pStyle w:val="ConsPlusNormal1"/>
              <w:contextualSpacing/>
              <w:jc w:val="center"/>
            </w:pPr>
          </w:p>
        </w:tc>
        <w:tc>
          <w:tcPr>
            <w:tcW w:w="592" w:type="pct"/>
            <w:vMerge/>
            <w:vAlign w:val="center"/>
          </w:tcPr>
          <w:p w14:paraId="691E17F7" w14:textId="77777777" w:rsidR="00665F00" w:rsidRPr="004039EB" w:rsidRDefault="00665F00" w:rsidP="004039EB">
            <w:pPr>
              <w:pStyle w:val="ConsPlusNormal1"/>
              <w:contextualSpacing/>
              <w:jc w:val="center"/>
            </w:pPr>
          </w:p>
        </w:tc>
        <w:tc>
          <w:tcPr>
            <w:tcW w:w="727" w:type="pct"/>
            <w:vMerge/>
            <w:vAlign w:val="center"/>
          </w:tcPr>
          <w:p w14:paraId="428A460F" w14:textId="77777777" w:rsidR="00665F00" w:rsidRPr="004039EB" w:rsidRDefault="00665F00" w:rsidP="004039EB">
            <w:pPr>
              <w:pStyle w:val="ConsPlusNormal1"/>
              <w:contextualSpacing/>
              <w:jc w:val="center"/>
            </w:pPr>
          </w:p>
        </w:tc>
      </w:tr>
      <w:tr w:rsidR="000B5C48" w:rsidRPr="004039EB" w14:paraId="5184698A" w14:textId="77777777" w:rsidTr="004039EB">
        <w:trPr>
          <w:jc w:val="center"/>
        </w:trPr>
        <w:tc>
          <w:tcPr>
            <w:tcW w:w="810" w:type="pct"/>
            <w:vMerge w:val="restart"/>
            <w:vAlign w:val="center"/>
          </w:tcPr>
          <w:p w14:paraId="388F35D4" w14:textId="77777777" w:rsidR="00665F00" w:rsidRPr="004039EB" w:rsidRDefault="00C915A8" w:rsidP="004039EB">
            <w:pPr>
              <w:pStyle w:val="ConsPlusNormal1"/>
              <w:contextualSpacing/>
              <w:jc w:val="center"/>
            </w:pPr>
            <w:r w:rsidRPr="004039EB">
              <w:t>6</w:t>
            </w:r>
          </w:p>
          <w:p w14:paraId="6910CAF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4446AA50" w14:textId="77777777" w:rsidR="00665F00" w:rsidRPr="004039EB" w:rsidRDefault="00C915A8" w:rsidP="004039EB">
            <w:pPr>
              <w:pStyle w:val="ConsPlusNormal1"/>
              <w:contextualSpacing/>
              <w:jc w:val="center"/>
            </w:pPr>
            <w:r w:rsidRPr="004039EB">
              <w:t>119850</w:t>
            </w:r>
          </w:p>
        </w:tc>
        <w:tc>
          <w:tcPr>
            <w:tcW w:w="1105" w:type="pct"/>
            <w:vAlign w:val="center"/>
          </w:tcPr>
          <w:p w14:paraId="66009753"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082" w:type="pct"/>
            <w:vMerge w:val="restart"/>
            <w:vAlign w:val="center"/>
          </w:tcPr>
          <w:p w14:paraId="3FBA4A4E" w14:textId="77777777" w:rsidR="00665F00" w:rsidRPr="004039EB" w:rsidRDefault="00C915A8" w:rsidP="004039EB">
            <w:pPr>
              <w:pStyle w:val="ConsPlusNormal1"/>
              <w:contextualSpacing/>
              <w:jc w:val="center"/>
            </w:pPr>
            <w:r w:rsidRPr="004039EB">
              <w:t>Дефибриллятор</w:t>
            </w:r>
          </w:p>
        </w:tc>
        <w:tc>
          <w:tcPr>
            <w:tcW w:w="592" w:type="pct"/>
            <w:vMerge w:val="restart"/>
            <w:vAlign w:val="center"/>
          </w:tcPr>
          <w:p w14:paraId="68C1758A"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60C71BDA" w14:textId="77777777" w:rsidR="00665F00" w:rsidRPr="004039EB" w:rsidRDefault="00C915A8" w:rsidP="004039EB">
            <w:pPr>
              <w:pStyle w:val="ConsPlusNormal1"/>
              <w:contextualSpacing/>
              <w:jc w:val="center"/>
            </w:pPr>
            <w:r w:rsidRPr="004039EB">
              <w:t>1</w:t>
            </w:r>
          </w:p>
        </w:tc>
      </w:tr>
      <w:tr w:rsidR="000B5C48" w:rsidRPr="004039EB" w14:paraId="7BCCB612" w14:textId="77777777" w:rsidTr="004039EB">
        <w:trPr>
          <w:jc w:val="center"/>
        </w:trPr>
        <w:tc>
          <w:tcPr>
            <w:tcW w:w="810" w:type="pct"/>
            <w:vMerge/>
            <w:vAlign w:val="center"/>
          </w:tcPr>
          <w:p w14:paraId="5FD1A9D3" w14:textId="77777777" w:rsidR="00665F00" w:rsidRPr="004039EB" w:rsidRDefault="00665F00" w:rsidP="004039EB">
            <w:pPr>
              <w:pStyle w:val="ConsPlusNormal1"/>
              <w:contextualSpacing/>
              <w:jc w:val="center"/>
            </w:pPr>
          </w:p>
        </w:tc>
        <w:tc>
          <w:tcPr>
            <w:tcW w:w="685" w:type="pct"/>
            <w:vAlign w:val="center"/>
          </w:tcPr>
          <w:p w14:paraId="096CE390" w14:textId="77777777" w:rsidR="00665F00" w:rsidRPr="004039EB" w:rsidRDefault="00C915A8" w:rsidP="004039EB">
            <w:pPr>
              <w:pStyle w:val="ConsPlusNormal1"/>
              <w:contextualSpacing/>
              <w:jc w:val="center"/>
            </w:pPr>
            <w:r w:rsidRPr="004039EB">
              <w:t>126500</w:t>
            </w:r>
          </w:p>
        </w:tc>
        <w:tc>
          <w:tcPr>
            <w:tcW w:w="1105" w:type="pct"/>
            <w:vAlign w:val="center"/>
          </w:tcPr>
          <w:p w14:paraId="3162D1F9"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082" w:type="pct"/>
            <w:vMerge/>
            <w:vAlign w:val="center"/>
          </w:tcPr>
          <w:p w14:paraId="371DFBF3" w14:textId="77777777" w:rsidR="00665F00" w:rsidRPr="004039EB" w:rsidRDefault="00665F00" w:rsidP="004039EB">
            <w:pPr>
              <w:pStyle w:val="ConsPlusNormal1"/>
              <w:contextualSpacing/>
              <w:jc w:val="center"/>
            </w:pPr>
          </w:p>
        </w:tc>
        <w:tc>
          <w:tcPr>
            <w:tcW w:w="592" w:type="pct"/>
            <w:vMerge/>
            <w:vAlign w:val="center"/>
          </w:tcPr>
          <w:p w14:paraId="14575F7D" w14:textId="77777777" w:rsidR="00665F00" w:rsidRPr="004039EB" w:rsidRDefault="00665F00" w:rsidP="004039EB">
            <w:pPr>
              <w:pStyle w:val="ConsPlusNormal1"/>
              <w:contextualSpacing/>
              <w:jc w:val="center"/>
            </w:pPr>
          </w:p>
        </w:tc>
        <w:tc>
          <w:tcPr>
            <w:tcW w:w="727" w:type="pct"/>
            <w:vMerge/>
            <w:vAlign w:val="center"/>
          </w:tcPr>
          <w:p w14:paraId="76F6F973" w14:textId="77777777" w:rsidR="00665F00" w:rsidRPr="004039EB" w:rsidRDefault="00665F00" w:rsidP="004039EB">
            <w:pPr>
              <w:pStyle w:val="ConsPlusNormal1"/>
              <w:contextualSpacing/>
              <w:jc w:val="center"/>
            </w:pPr>
          </w:p>
        </w:tc>
      </w:tr>
      <w:tr w:rsidR="000B5C48" w:rsidRPr="004039EB" w14:paraId="171DF033" w14:textId="77777777" w:rsidTr="004039EB">
        <w:trPr>
          <w:jc w:val="center"/>
        </w:trPr>
        <w:tc>
          <w:tcPr>
            <w:tcW w:w="810" w:type="pct"/>
            <w:vMerge/>
            <w:vAlign w:val="center"/>
          </w:tcPr>
          <w:p w14:paraId="7771D622" w14:textId="77777777" w:rsidR="00665F00" w:rsidRPr="004039EB" w:rsidRDefault="00665F00" w:rsidP="004039EB">
            <w:pPr>
              <w:pStyle w:val="ConsPlusNormal1"/>
              <w:contextualSpacing/>
              <w:jc w:val="center"/>
            </w:pPr>
          </w:p>
        </w:tc>
        <w:tc>
          <w:tcPr>
            <w:tcW w:w="685" w:type="pct"/>
            <w:vAlign w:val="center"/>
          </w:tcPr>
          <w:p w14:paraId="6530D175" w14:textId="77777777" w:rsidR="00665F00" w:rsidRPr="004039EB" w:rsidRDefault="00C915A8" w:rsidP="004039EB">
            <w:pPr>
              <w:pStyle w:val="ConsPlusNormal1"/>
              <w:contextualSpacing/>
              <w:jc w:val="center"/>
            </w:pPr>
            <w:r w:rsidRPr="004039EB">
              <w:t>190820</w:t>
            </w:r>
          </w:p>
        </w:tc>
        <w:tc>
          <w:tcPr>
            <w:tcW w:w="1105" w:type="pct"/>
            <w:vAlign w:val="center"/>
          </w:tcPr>
          <w:p w14:paraId="1CE06021"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082" w:type="pct"/>
            <w:vMerge/>
            <w:vAlign w:val="center"/>
          </w:tcPr>
          <w:p w14:paraId="66D497AB" w14:textId="77777777" w:rsidR="00665F00" w:rsidRPr="004039EB" w:rsidRDefault="00665F00" w:rsidP="004039EB">
            <w:pPr>
              <w:pStyle w:val="ConsPlusNormal1"/>
              <w:contextualSpacing/>
              <w:jc w:val="center"/>
            </w:pPr>
          </w:p>
        </w:tc>
        <w:tc>
          <w:tcPr>
            <w:tcW w:w="592" w:type="pct"/>
            <w:vMerge/>
            <w:vAlign w:val="center"/>
          </w:tcPr>
          <w:p w14:paraId="04CB787B" w14:textId="77777777" w:rsidR="00665F00" w:rsidRPr="004039EB" w:rsidRDefault="00665F00" w:rsidP="004039EB">
            <w:pPr>
              <w:pStyle w:val="ConsPlusNormal1"/>
              <w:contextualSpacing/>
              <w:jc w:val="center"/>
            </w:pPr>
          </w:p>
        </w:tc>
        <w:tc>
          <w:tcPr>
            <w:tcW w:w="727" w:type="pct"/>
            <w:vMerge/>
            <w:vAlign w:val="center"/>
          </w:tcPr>
          <w:p w14:paraId="0CD9B5BE" w14:textId="77777777" w:rsidR="00665F00" w:rsidRPr="004039EB" w:rsidRDefault="00665F00" w:rsidP="004039EB">
            <w:pPr>
              <w:pStyle w:val="ConsPlusNormal1"/>
              <w:contextualSpacing/>
              <w:jc w:val="center"/>
            </w:pPr>
          </w:p>
        </w:tc>
      </w:tr>
      <w:tr w:rsidR="000B5C48" w:rsidRPr="004039EB" w14:paraId="50845182" w14:textId="77777777" w:rsidTr="004039EB">
        <w:trPr>
          <w:jc w:val="center"/>
        </w:trPr>
        <w:tc>
          <w:tcPr>
            <w:tcW w:w="810" w:type="pct"/>
            <w:vMerge/>
            <w:vAlign w:val="center"/>
          </w:tcPr>
          <w:p w14:paraId="72949483" w14:textId="77777777" w:rsidR="00665F00" w:rsidRPr="004039EB" w:rsidRDefault="00665F00" w:rsidP="004039EB">
            <w:pPr>
              <w:pStyle w:val="ConsPlusNormal1"/>
              <w:contextualSpacing/>
              <w:jc w:val="center"/>
            </w:pPr>
          </w:p>
        </w:tc>
        <w:tc>
          <w:tcPr>
            <w:tcW w:w="685" w:type="pct"/>
            <w:vAlign w:val="center"/>
          </w:tcPr>
          <w:p w14:paraId="49126A70" w14:textId="77777777" w:rsidR="00665F00" w:rsidRPr="004039EB" w:rsidRDefault="00C915A8" w:rsidP="004039EB">
            <w:pPr>
              <w:pStyle w:val="ConsPlusNormal1"/>
              <w:contextualSpacing/>
              <w:jc w:val="center"/>
            </w:pPr>
            <w:r w:rsidRPr="004039EB">
              <w:t>262440</w:t>
            </w:r>
          </w:p>
        </w:tc>
        <w:tc>
          <w:tcPr>
            <w:tcW w:w="1105" w:type="pct"/>
            <w:vAlign w:val="center"/>
          </w:tcPr>
          <w:p w14:paraId="628A2679"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082" w:type="pct"/>
            <w:vMerge/>
            <w:vAlign w:val="center"/>
          </w:tcPr>
          <w:p w14:paraId="68F2DD5A" w14:textId="77777777" w:rsidR="00665F00" w:rsidRPr="004039EB" w:rsidRDefault="00665F00" w:rsidP="004039EB">
            <w:pPr>
              <w:pStyle w:val="ConsPlusNormal1"/>
              <w:contextualSpacing/>
              <w:jc w:val="center"/>
            </w:pPr>
          </w:p>
        </w:tc>
        <w:tc>
          <w:tcPr>
            <w:tcW w:w="592" w:type="pct"/>
            <w:vMerge/>
            <w:vAlign w:val="center"/>
          </w:tcPr>
          <w:p w14:paraId="4822A707" w14:textId="77777777" w:rsidR="00665F00" w:rsidRPr="004039EB" w:rsidRDefault="00665F00" w:rsidP="004039EB">
            <w:pPr>
              <w:pStyle w:val="ConsPlusNormal1"/>
              <w:contextualSpacing/>
              <w:jc w:val="center"/>
            </w:pPr>
          </w:p>
        </w:tc>
        <w:tc>
          <w:tcPr>
            <w:tcW w:w="727" w:type="pct"/>
            <w:vMerge/>
            <w:vAlign w:val="center"/>
          </w:tcPr>
          <w:p w14:paraId="746E8F82" w14:textId="77777777" w:rsidR="00665F00" w:rsidRPr="004039EB" w:rsidRDefault="00665F00" w:rsidP="004039EB">
            <w:pPr>
              <w:pStyle w:val="ConsPlusNormal1"/>
              <w:contextualSpacing/>
              <w:jc w:val="center"/>
            </w:pPr>
          </w:p>
        </w:tc>
      </w:tr>
      <w:tr w:rsidR="000B5C48" w:rsidRPr="004039EB" w14:paraId="585E6A9F" w14:textId="77777777" w:rsidTr="004039EB">
        <w:trPr>
          <w:jc w:val="center"/>
        </w:trPr>
        <w:tc>
          <w:tcPr>
            <w:tcW w:w="810" w:type="pct"/>
            <w:vMerge w:val="restart"/>
            <w:vAlign w:val="center"/>
          </w:tcPr>
          <w:p w14:paraId="7F37B5A0" w14:textId="77777777" w:rsidR="00665F00" w:rsidRPr="004039EB" w:rsidRDefault="00C915A8" w:rsidP="004039EB">
            <w:pPr>
              <w:pStyle w:val="ConsPlusNormal1"/>
              <w:contextualSpacing/>
              <w:jc w:val="center"/>
            </w:pPr>
            <w:r w:rsidRPr="004039EB">
              <w:lastRenderedPageBreak/>
              <w:t>7</w:t>
            </w:r>
          </w:p>
          <w:p w14:paraId="173FAD5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00E8CF60" w14:textId="77777777" w:rsidR="00665F00" w:rsidRPr="004039EB" w:rsidRDefault="00C915A8" w:rsidP="004039EB">
            <w:pPr>
              <w:pStyle w:val="ConsPlusNormal1"/>
              <w:contextualSpacing/>
              <w:jc w:val="center"/>
            </w:pPr>
            <w:r w:rsidRPr="004039EB">
              <w:t>120210</w:t>
            </w:r>
          </w:p>
        </w:tc>
        <w:tc>
          <w:tcPr>
            <w:tcW w:w="1105" w:type="pct"/>
            <w:vAlign w:val="center"/>
          </w:tcPr>
          <w:p w14:paraId="7E684C45" w14:textId="77777777" w:rsidR="00665F00" w:rsidRPr="004039EB" w:rsidRDefault="00C915A8" w:rsidP="004039EB">
            <w:pPr>
              <w:pStyle w:val="ConsPlusNormal1"/>
              <w:contextualSpacing/>
              <w:jc w:val="center"/>
            </w:pPr>
            <w:r w:rsidRPr="004039EB">
              <w:t>Кровать больничная механическая</w:t>
            </w:r>
          </w:p>
        </w:tc>
        <w:tc>
          <w:tcPr>
            <w:tcW w:w="1082" w:type="pct"/>
            <w:vMerge w:val="restart"/>
            <w:vAlign w:val="center"/>
          </w:tcPr>
          <w:p w14:paraId="0242EE54" w14:textId="77777777" w:rsidR="00665F00" w:rsidRPr="004039EB" w:rsidRDefault="00C915A8" w:rsidP="004039EB">
            <w:pPr>
              <w:pStyle w:val="ConsPlusNormal1"/>
              <w:contextualSpacing/>
              <w:jc w:val="center"/>
            </w:pPr>
            <w:r w:rsidRPr="004039EB">
              <w:t>Кровать функциональная со стойкой для инфузионной системы</w:t>
            </w:r>
          </w:p>
        </w:tc>
        <w:tc>
          <w:tcPr>
            <w:tcW w:w="592" w:type="pct"/>
            <w:vMerge w:val="restart"/>
            <w:vAlign w:val="center"/>
          </w:tcPr>
          <w:p w14:paraId="5CBDC3E3"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7710BE38" w14:textId="77777777" w:rsidR="00665F00" w:rsidRPr="004039EB" w:rsidRDefault="00C915A8" w:rsidP="004039EB">
            <w:pPr>
              <w:pStyle w:val="ConsPlusNormal1"/>
              <w:contextualSpacing/>
              <w:jc w:val="center"/>
            </w:pPr>
            <w:r w:rsidRPr="004039EB">
              <w:t>по числу больных</w:t>
            </w:r>
          </w:p>
        </w:tc>
      </w:tr>
      <w:tr w:rsidR="000B5C48" w:rsidRPr="004039EB" w14:paraId="399FDA33" w14:textId="77777777" w:rsidTr="004039EB">
        <w:trPr>
          <w:jc w:val="center"/>
        </w:trPr>
        <w:tc>
          <w:tcPr>
            <w:tcW w:w="810" w:type="pct"/>
            <w:vMerge/>
            <w:vAlign w:val="center"/>
          </w:tcPr>
          <w:p w14:paraId="392D2E67" w14:textId="77777777" w:rsidR="00665F00" w:rsidRPr="004039EB" w:rsidRDefault="00665F00" w:rsidP="004039EB">
            <w:pPr>
              <w:pStyle w:val="ConsPlusNormal1"/>
              <w:contextualSpacing/>
              <w:jc w:val="center"/>
            </w:pPr>
          </w:p>
        </w:tc>
        <w:tc>
          <w:tcPr>
            <w:tcW w:w="685" w:type="pct"/>
            <w:vAlign w:val="center"/>
          </w:tcPr>
          <w:p w14:paraId="1559FAB0" w14:textId="77777777" w:rsidR="00665F00" w:rsidRPr="004039EB" w:rsidRDefault="00C915A8" w:rsidP="004039EB">
            <w:pPr>
              <w:pStyle w:val="ConsPlusNormal1"/>
              <w:contextualSpacing/>
              <w:jc w:val="center"/>
            </w:pPr>
            <w:r w:rsidRPr="004039EB">
              <w:t>131200</w:t>
            </w:r>
          </w:p>
        </w:tc>
        <w:tc>
          <w:tcPr>
            <w:tcW w:w="1105" w:type="pct"/>
            <w:vAlign w:val="center"/>
          </w:tcPr>
          <w:p w14:paraId="37F3008A"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082" w:type="pct"/>
            <w:vMerge/>
            <w:vAlign w:val="center"/>
          </w:tcPr>
          <w:p w14:paraId="0068765E" w14:textId="77777777" w:rsidR="00665F00" w:rsidRPr="004039EB" w:rsidRDefault="00665F00" w:rsidP="004039EB">
            <w:pPr>
              <w:pStyle w:val="ConsPlusNormal1"/>
              <w:contextualSpacing/>
              <w:jc w:val="center"/>
            </w:pPr>
          </w:p>
        </w:tc>
        <w:tc>
          <w:tcPr>
            <w:tcW w:w="592" w:type="pct"/>
            <w:vMerge/>
            <w:vAlign w:val="center"/>
          </w:tcPr>
          <w:p w14:paraId="4291AB85" w14:textId="77777777" w:rsidR="00665F00" w:rsidRPr="004039EB" w:rsidRDefault="00665F00" w:rsidP="004039EB">
            <w:pPr>
              <w:pStyle w:val="ConsPlusNormal1"/>
              <w:contextualSpacing/>
              <w:jc w:val="center"/>
            </w:pPr>
          </w:p>
        </w:tc>
        <w:tc>
          <w:tcPr>
            <w:tcW w:w="727" w:type="pct"/>
            <w:vMerge/>
            <w:vAlign w:val="center"/>
          </w:tcPr>
          <w:p w14:paraId="696DF012" w14:textId="77777777" w:rsidR="00665F00" w:rsidRPr="004039EB" w:rsidRDefault="00665F00" w:rsidP="004039EB">
            <w:pPr>
              <w:pStyle w:val="ConsPlusNormal1"/>
              <w:contextualSpacing/>
              <w:jc w:val="center"/>
            </w:pPr>
          </w:p>
        </w:tc>
      </w:tr>
      <w:tr w:rsidR="000B5C48" w:rsidRPr="004039EB" w14:paraId="4B0B67C2" w14:textId="77777777" w:rsidTr="004039EB">
        <w:trPr>
          <w:jc w:val="center"/>
        </w:trPr>
        <w:tc>
          <w:tcPr>
            <w:tcW w:w="810" w:type="pct"/>
            <w:vMerge/>
            <w:vAlign w:val="center"/>
          </w:tcPr>
          <w:p w14:paraId="4482B370" w14:textId="77777777" w:rsidR="00665F00" w:rsidRPr="004039EB" w:rsidRDefault="00665F00" w:rsidP="004039EB">
            <w:pPr>
              <w:pStyle w:val="ConsPlusNormal1"/>
              <w:contextualSpacing/>
              <w:jc w:val="center"/>
            </w:pPr>
          </w:p>
        </w:tc>
        <w:tc>
          <w:tcPr>
            <w:tcW w:w="685" w:type="pct"/>
            <w:vAlign w:val="center"/>
          </w:tcPr>
          <w:p w14:paraId="652AB284" w14:textId="77777777" w:rsidR="00665F00" w:rsidRPr="004039EB" w:rsidRDefault="00C915A8" w:rsidP="004039EB">
            <w:pPr>
              <w:pStyle w:val="ConsPlusNormal1"/>
              <w:contextualSpacing/>
              <w:jc w:val="center"/>
            </w:pPr>
            <w:r w:rsidRPr="004039EB">
              <w:t>136210</w:t>
            </w:r>
          </w:p>
        </w:tc>
        <w:tc>
          <w:tcPr>
            <w:tcW w:w="1105" w:type="pct"/>
            <w:vAlign w:val="center"/>
          </w:tcPr>
          <w:p w14:paraId="320F6232"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082" w:type="pct"/>
            <w:vMerge/>
            <w:vAlign w:val="center"/>
          </w:tcPr>
          <w:p w14:paraId="1336F5C1" w14:textId="77777777" w:rsidR="00665F00" w:rsidRPr="004039EB" w:rsidRDefault="00665F00" w:rsidP="004039EB">
            <w:pPr>
              <w:pStyle w:val="ConsPlusNormal1"/>
              <w:contextualSpacing/>
              <w:jc w:val="center"/>
            </w:pPr>
          </w:p>
        </w:tc>
        <w:tc>
          <w:tcPr>
            <w:tcW w:w="592" w:type="pct"/>
            <w:vMerge/>
            <w:vAlign w:val="center"/>
          </w:tcPr>
          <w:p w14:paraId="3E7E9B92" w14:textId="77777777" w:rsidR="00665F00" w:rsidRPr="004039EB" w:rsidRDefault="00665F00" w:rsidP="004039EB">
            <w:pPr>
              <w:pStyle w:val="ConsPlusNormal1"/>
              <w:contextualSpacing/>
              <w:jc w:val="center"/>
            </w:pPr>
          </w:p>
        </w:tc>
        <w:tc>
          <w:tcPr>
            <w:tcW w:w="727" w:type="pct"/>
            <w:vMerge/>
            <w:vAlign w:val="center"/>
          </w:tcPr>
          <w:p w14:paraId="1A22FB32" w14:textId="77777777" w:rsidR="00665F00" w:rsidRPr="004039EB" w:rsidRDefault="00665F00" w:rsidP="004039EB">
            <w:pPr>
              <w:pStyle w:val="ConsPlusNormal1"/>
              <w:contextualSpacing/>
              <w:jc w:val="center"/>
            </w:pPr>
          </w:p>
        </w:tc>
      </w:tr>
      <w:tr w:rsidR="000B5C48" w:rsidRPr="004039EB" w14:paraId="393A325C" w14:textId="77777777" w:rsidTr="004039EB">
        <w:trPr>
          <w:jc w:val="center"/>
        </w:trPr>
        <w:tc>
          <w:tcPr>
            <w:tcW w:w="810" w:type="pct"/>
            <w:vMerge w:val="restart"/>
            <w:vAlign w:val="center"/>
          </w:tcPr>
          <w:p w14:paraId="0F9858F8" w14:textId="77777777" w:rsidR="00665F00" w:rsidRPr="004039EB" w:rsidRDefault="00C915A8" w:rsidP="004039EB">
            <w:pPr>
              <w:pStyle w:val="ConsPlusNormal1"/>
              <w:contextualSpacing/>
              <w:jc w:val="center"/>
            </w:pPr>
            <w:r w:rsidRPr="004039EB">
              <w:t>8</w:t>
            </w:r>
          </w:p>
          <w:p w14:paraId="6299CD4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41640211" w14:textId="77777777" w:rsidR="00665F00" w:rsidRPr="004039EB" w:rsidRDefault="00C915A8" w:rsidP="004039EB">
            <w:pPr>
              <w:pStyle w:val="ConsPlusNormal1"/>
              <w:contextualSpacing/>
              <w:jc w:val="center"/>
            </w:pPr>
            <w:r w:rsidRPr="004039EB">
              <w:t>230120</w:t>
            </w:r>
          </w:p>
        </w:tc>
        <w:tc>
          <w:tcPr>
            <w:tcW w:w="1105" w:type="pct"/>
            <w:vAlign w:val="center"/>
          </w:tcPr>
          <w:p w14:paraId="34B01CA5"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082" w:type="pct"/>
            <w:vMerge w:val="restart"/>
            <w:vAlign w:val="center"/>
          </w:tcPr>
          <w:p w14:paraId="6347B0F1" w14:textId="77777777" w:rsidR="00665F00" w:rsidRPr="004039EB" w:rsidRDefault="00C915A8" w:rsidP="004039EB">
            <w:pPr>
              <w:pStyle w:val="ConsPlusNormal1"/>
              <w:contextualSpacing/>
              <w:jc w:val="center"/>
            </w:pPr>
            <w:r w:rsidRPr="004039EB">
              <w:t>Ларингоскоп (набор)</w:t>
            </w:r>
          </w:p>
        </w:tc>
        <w:tc>
          <w:tcPr>
            <w:tcW w:w="592" w:type="pct"/>
            <w:vMerge w:val="restart"/>
            <w:vAlign w:val="center"/>
          </w:tcPr>
          <w:p w14:paraId="505C06EF"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7582E28D" w14:textId="77777777" w:rsidR="00665F00" w:rsidRPr="004039EB" w:rsidRDefault="00C915A8" w:rsidP="004039EB">
            <w:pPr>
              <w:pStyle w:val="ConsPlusNormal1"/>
              <w:contextualSpacing/>
              <w:jc w:val="center"/>
            </w:pPr>
            <w:r w:rsidRPr="004039EB">
              <w:t>не менее 1</w:t>
            </w:r>
          </w:p>
        </w:tc>
      </w:tr>
      <w:tr w:rsidR="000B5C48" w:rsidRPr="004039EB" w14:paraId="2B4E74F7" w14:textId="77777777" w:rsidTr="004039EB">
        <w:trPr>
          <w:jc w:val="center"/>
        </w:trPr>
        <w:tc>
          <w:tcPr>
            <w:tcW w:w="810" w:type="pct"/>
            <w:vMerge/>
            <w:vAlign w:val="center"/>
          </w:tcPr>
          <w:p w14:paraId="08AAC612" w14:textId="77777777" w:rsidR="00665F00" w:rsidRPr="004039EB" w:rsidRDefault="00665F00" w:rsidP="004039EB">
            <w:pPr>
              <w:pStyle w:val="ConsPlusNormal1"/>
              <w:contextualSpacing/>
              <w:jc w:val="center"/>
            </w:pPr>
          </w:p>
        </w:tc>
        <w:tc>
          <w:tcPr>
            <w:tcW w:w="685" w:type="pct"/>
            <w:vAlign w:val="center"/>
          </w:tcPr>
          <w:p w14:paraId="1A7D616E" w14:textId="77777777" w:rsidR="00665F00" w:rsidRPr="004039EB" w:rsidRDefault="00C915A8" w:rsidP="004039EB">
            <w:pPr>
              <w:pStyle w:val="ConsPlusNormal1"/>
              <w:contextualSpacing/>
              <w:jc w:val="center"/>
            </w:pPr>
            <w:r w:rsidRPr="004039EB">
              <w:t>347810</w:t>
            </w:r>
          </w:p>
        </w:tc>
        <w:tc>
          <w:tcPr>
            <w:tcW w:w="1105" w:type="pct"/>
            <w:vAlign w:val="center"/>
          </w:tcPr>
          <w:p w14:paraId="570F77F9"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082" w:type="pct"/>
            <w:vMerge/>
            <w:vAlign w:val="center"/>
          </w:tcPr>
          <w:p w14:paraId="077A8272" w14:textId="77777777" w:rsidR="00665F00" w:rsidRPr="004039EB" w:rsidRDefault="00665F00" w:rsidP="004039EB">
            <w:pPr>
              <w:pStyle w:val="ConsPlusNormal1"/>
              <w:contextualSpacing/>
              <w:jc w:val="center"/>
            </w:pPr>
          </w:p>
        </w:tc>
        <w:tc>
          <w:tcPr>
            <w:tcW w:w="592" w:type="pct"/>
            <w:vMerge/>
            <w:vAlign w:val="center"/>
          </w:tcPr>
          <w:p w14:paraId="01EB13FA" w14:textId="77777777" w:rsidR="00665F00" w:rsidRPr="004039EB" w:rsidRDefault="00665F00" w:rsidP="004039EB">
            <w:pPr>
              <w:pStyle w:val="ConsPlusNormal1"/>
              <w:contextualSpacing/>
              <w:jc w:val="center"/>
            </w:pPr>
          </w:p>
        </w:tc>
        <w:tc>
          <w:tcPr>
            <w:tcW w:w="727" w:type="pct"/>
            <w:vMerge/>
            <w:vAlign w:val="center"/>
          </w:tcPr>
          <w:p w14:paraId="326A1904" w14:textId="77777777" w:rsidR="00665F00" w:rsidRPr="004039EB" w:rsidRDefault="00665F00" w:rsidP="004039EB">
            <w:pPr>
              <w:pStyle w:val="ConsPlusNormal1"/>
              <w:contextualSpacing/>
              <w:jc w:val="center"/>
            </w:pPr>
          </w:p>
        </w:tc>
      </w:tr>
      <w:tr w:rsidR="000B5C48" w:rsidRPr="004039EB" w14:paraId="4D48588E" w14:textId="77777777" w:rsidTr="004039EB">
        <w:trPr>
          <w:jc w:val="center"/>
        </w:trPr>
        <w:tc>
          <w:tcPr>
            <w:tcW w:w="810" w:type="pct"/>
            <w:vAlign w:val="center"/>
          </w:tcPr>
          <w:p w14:paraId="7BE9EF49" w14:textId="77777777" w:rsidR="00665F00" w:rsidRPr="004039EB" w:rsidRDefault="00C915A8" w:rsidP="004039EB">
            <w:pPr>
              <w:pStyle w:val="ConsPlusNormal1"/>
              <w:contextualSpacing/>
              <w:jc w:val="center"/>
            </w:pPr>
            <w:r w:rsidRPr="004039EB">
              <w:t>9</w:t>
            </w:r>
          </w:p>
        </w:tc>
        <w:tc>
          <w:tcPr>
            <w:tcW w:w="685" w:type="pct"/>
            <w:vAlign w:val="center"/>
          </w:tcPr>
          <w:p w14:paraId="588DAF44" w14:textId="77777777" w:rsidR="00665F00" w:rsidRPr="004039EB" w:rsidRDefault="00C915A8" w:rsidP="004039EB">
            <w:pPr>
              <w:pStyle w:val="ConsPlusNormal1"/>
              <w:contextualSpacing/>
              <w:jc w:val="center"/>
            </w:pPr>
            <w:r w:rsidRPr="004039EB">
              <w:t>121180</w:t>
            </w:r>
          </w:p>
        </w:tc>
        <w:tc>
          <w:tcPr>
            <w:tcW w:w="1105" w:type="pct"/>
            <w:vAlign w:val="center"/>
          </w:tcPr>
          <w:p w14:paraId="4E89A556"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082" w:type="pct"/>
            <w:vAlign w:val="center"/>
          </w:tcPr>
          <w:p w14:paraId="1198A1B9" w14:textId="77777777" w:rsidR="00665F00" w:rsidRPr="004039EB" w:rsidRDefault="00C915A8" w:rsidP="004039EB">
            <w:pPr>
              <w:pStyle w:val="ConsPlusNormal1"/>
              <w:contextualSpacing/>
              <w:jc w:val="center"/>
            </w:pPr>
            <w:r w:rsidRPr="004039EB">
              <w:t>Аппарат дыхательный ручной</w:t>
            </w:r>
          </w:p>
        </w:tc>
        <w:tc>
          <w:tcPr>
            <w:tcW w:w="592" w:type="pct"/>
            <w:vAlign w:val="center"/>
          </w:tcPr>
          <w:p w14:paraId="2780E2A4" w14:textId="77777777" w:rsidR="00665F00" w:rsidRPr="004039EB" w:rsidRDefault="00C915A8" w:rsidP="004039EB">
            <w:pPr>
              <w:pStyle w:val="ConsPlusNormal1"/>
              <w:contextualSpacing/>
              <w:jc w:val="center"/>
            </w:pPr>
            <w:r w:rsidRPr="004039EB">
              <w:t>1, 2</w:t>
            </w:r>
          </w:p>
        </w:tc>
        <w:tc>
          <w:tcPr>
            <w:tcW w:w="727" w:type="pct"/>
            <w:vAlign w:val="center"/>
          </w:tcPr>
          <w:p w14:paraId="16837C68" w14:textId="77777777" w:rsidR="00665F00" w:rsidRPr="004039EB" w:rsidRDefault="00C915A8" w:rsidP="004039EB">
            <w:pPr>
              <w:pStyle w:val="ConsPlusNormal1"/>
              <w:contextualSpacing/>
              <w:jc w:val="center"/>
            </w:pPr>
            <w:r w:rsidRPr="004039EB">
              <w:t>не менее 1</w:t>
            </w:r>
          </w:p>
        </w:tc>
      </w:tr>
      <w:tr w:rsidR="000B5C48" w:rsidRPr="004039EB" w14:paraId="190E3ED6" w14:textId="77777777" w:rsidTr="004039EB">
        <w:trPr>
          <w:jc w:val="center"/>
        </w:trPr>
        <w:tc>
          <w:tcPr>
            <w:tcW w:w="810" w:type="pct"/>
            <w:vMerge w:val="restart"/>
            <w:vAlign w:val="center"/>
          </w:tcPr>
          <w:p w14:paraId="6B7A10F5" w14:textId="77777777" w:rsidR="00665F00" w:rsidRPr="004039EB" w:rsidRDefault="00C915A8" w:rsidP="004039EB">
            <w:pPr>
              <w:pStyle w:val="ConsPlusNormal1"/>
              <w:contextualSpacing/>
              <w:jc w:val="center"/>
            </w:pPr>
            <w:r w:rsidRPr="004039EB">
              <w:t>10</w:t>
            </w:r>
          </w:p>
          <w:p w14:paraId="44E96AE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49B63EE3" w14:textId="77777777" w:rsidR="00665F00" w:rsidRPr="004039EB" w:rsidRDefault="00C915A8" w:rsidP="004039EB">
            <w:pPr>
              <w:pStyle w:val="ConsPlusNormal1"/>
              <w:contextualSpacing/>
              <w:jc w:val="center"/>
            </w:pPr>
            <w:r w:rsidRPr="004039EB">
              <w:t>190840</w:t>
            </w:r>
          </w:p>
        </w:tc>
        <w:tc>
          <w:tcPr>
            <w:tcW w:w="1105" w:type="pct"/>
            <w:vAlign w:val="center"/>
          </w:tcPr>
          <w:p w14:paraId="6F975BAF"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082" w:type="pct"/>
            <w:vMerge w:val="restart"/>
            <w:vAlign w:val="center"/>
          </w:tcPr>
          <w:p w14:paraId="1CA544E2" w14:textId="77777777" w:rsidR="00665F00" w:rsidRPr="004039EB" w:rsidRDefault="00C915A8" w:rsidP="004039EB">
            <w:pPr>
              <w:pStyle w:val="ConsPlusNormal1"/>
              <w:contextualSpacing/>
              <w:jc w:val="center"/>
            </w:pPr>
            <w:r w:rsidRPr="004039EB">
              <w:t>Монитор прикроватный для слежения электрокардиографии, частоты дыхания, сатурации, артериального давления, температуры, капнографии</w:t>
            </w:r>
          </w:p>
        </w:tc>
        <w:tc>
          <w:tcPr>
            <w:tcW w:w="592" w:type="pct"/>
            <w:vMerge w:val="restart"/>
            <w:vAlign w:val="center"/>
          </w:tcPr>
          <w:p w14:paraId="0B5052C5"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2383F9AE" w14:textId="77777777" w:rsidR="00665F00" w:rsidRPr="004039EB" w:rsidRDefault="00C915A8" w:rsidP="004039EB">
            <w:pPr>
              <w:pStyle w:val="ConsPlusNormal1"/>
              <w:contextualSpacing/>
              <w:jc w:val="center"/>
            </w:pPr>
            <w:r w:rsidRPr="004039EB">
              <w:t>1 на 1 койку</w:t>
            </w:r>
          </w:p>
        </w:tc>
      </w:tr>
      <w:tr w:rsidR="000B5C48" w:rsidRPr="004039EB" w14:paraId="135F2B82" w14:textId="77777777" w:rsidTr="004039EB">
        <w:trPr>
          <w:jc w:val="center"/>
        </w:trPr>
        <w:tc>
          <w:tcPr>
            <w:tcW w:w="810" w:type="pct"/>
            <w:vMerge/>
            <w:vAlign w:val="center"/>
          </w:tcPr>
          <w:p w14:paraId="528D5B2D" w14:textId="77777777" w:rsidR="00665F00" w:rsidRPr="004039EB" w:rsidRDefault="00665F00" w:rsidP="004039EB">
            <w:pPr>
              <w:pStyle w:val="ConsPlusNormal1"/>
              <w:contextualSpacing/>
              <w:jc w:val="center"/>
            </w:pPr>
          </w:p>
        </w:tc>
        <w:tc>
          <w:tcPr>
            <w:tcW w:w="685" w:type="pct"/>
            <w:vAlign w:val="center"/>
          </w:tcPr>
          <w:p w14:paraId="13EFB979" w14:textId="77777777" w:rsidR="00665F00" w:rsidRPr="004039EB" w:rsidRDefault="00C915A8" w:rsidP="004039EB">
            <w:pPr>
              <w:pStyle w:val="ConsPlusNormal1"/>
              <w:contextualSpacing/>
              <w:jc w:val="center"/>
            </w:pPr>
            <w:r w:rsidRPr="004039EB">
              <w:t>190850</w:t>
            </w:r>
          </w:p>
        </w:tc>
        <w:tc>
          <w:tcPr>
            <w:tcW w:w="1105" w:type="pct"/>
            <w:vAlign w:val="center"/>
          </w:tcPr>
          <w:p w14:paraId="6EAB0E8D"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082" w:type="pct"/>
            <w:vMerge/>
            <w:vAlign w:val="center"/>
          </w:tcPr>
          <w:p w14:paraId="335A2EE2" w14:textId="77777777" w:rsidR="00665F00" w:rsidRPr="004039EB" w:rsidRDefault="00665F00" w:rsidP="004039EB">
            <w:pPr>
              <w:pStyle w:val="ConsPlusNormal1"/>
              <w:contextualSpacing/>
              <w:jc w:val="center"/>
            </w:pPr>
          </w:p>
        </w:tc>
        <w:tc>
          <w:tcPr>
            <w:tcW w:w="592" w:type="pct"/>
            <w:vMerge/>
            <w:vAlign w:val="center"/>
          </w:tcPr>
          <w:p w14:paraId="25C57117" w14:textId="77777777" w:rsidR="00665F00" w:rsidRPr="004039EB" w:rsidRDefault="00665F00" w:rsidP="004039EB">
            <w:pPr>
              <w:pStyle w:val="ConsPlusNormal1"/>
              <w:contextualSpacing/>
              <w:jc w:val="center"/>
            </w:pPr>
          </w:p>
        </w:tc>
        <w:tc>
          <w:tcPr>
            <w:tcW w:w="727" w:type="pct"/>
            <w:vMerge/>
            <w:vAlign w:val="center"/>
          </w:tcPr>
          <w:p w14:paraId="229042CB" w14:textId="77777777" w:rsidR="00665F00" w:rsidRPr="004039EB" w:rsidRDefault="00665F00" w:rsidP="004039EB">
            <w:pPr>
              <w:pStyle w:val="ConsPlusNormal1"/>
              <w:contextualSpacing/>
              <w:jc w:val="center"/>
            </w:pPr>
          </w:p>
        </w:tc>
      </w:tr>
      <w:tr w:rsidR="000B5C48" w:rsidRPr="004039EB" w14:paraId="11F6A752" w14:textId="77777777" w:rsidTr="004039EB">
        <w:trPr>
          <w:jc w:val="center"/>
        </w:trPr>
        <w:tc>
          <w:tcPr>
            <w:tcW w:w="810" w:type="pct"/>
            <w:vMerge/>
            <w:vAlign w:val="center"/>
          </w:tcPr>
          <w:p w14:paraId="4514D1D3" w14:textId="77777777" w:rsidR="00665F00" w:rsidRPr="004039EB" w:rsidRDefault="00665F00" w:rsidP="004039EB">
            <w:pPr>
              <w:pStyle w:val="ConsPlusNormal1"/>
              <w:contextualSpacing/>
              <w:jc w:val="center"/>
            </w:pPr>
          </w:p>
        </w:tc>
        <w:tc>
          <w:tcPr>
            <w:tcW w:w="685" w:type="pct"/>
            <w:vAlign w:val="center"/>
          </w:tcPr>
          <w:p w14:paraId="4AC25CF3" w14:textId="77777777" w:rsidR="00665F00" w:rsidRPr="004039EB" w:rsidRDefault="00C915A8" w:rsidP="004039EB">
            <w:pPr>
              <w:pStyle w:val="ConsPlusNormal1"/>
              <w:contextualSpacing/>
              <w:jc w:val="center"/>
            </w:pPr>
            <w:r w:rsidRPr="004039EB">
              <w:t>274570</w:t>
            </w:r>
          </w:p>
        </w:tc>
        <w:tc>
          <w:tcPr>
            <w:tcW w:w="1105" w:type="pct"/>
            <w:vAlign w:val="center"/>
          </w:tcPr>
          <w:p w14:paraId="1D74B331"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082" w:type="pct"/>
            <w:vMerge/>
            <w:vAlign w:val="center"/>
          </w:tcPr>
          <w:p w14:paraId="210B1B45" w14:textId="77777777" w:rsidR="00665F00" w:rsidRPr="004039EB" w:rsidRDefault="00665F00" w:rsidP="004039EB">
            <w:pPr>
              <w:pStyle w:val="ConsPlusNormal1"/>
              <w:contextualSpacing/>
              <w:jc w:val="center"/>
            </w:pPr>
          </w:p>
        </w:tc>
        <w:tc>
          <w:tcPr>
            <w:tcW w:w="592" w:type="pct"/>
            <w:vMerge/>
            <w:vAlign w:val="center"/>
          </w:tcPr>
          <w:p w14:paraId="4221EFF2" w14:textId="77777777" w:rsidR="00665F00" w:rsidRPr="004039EB" w:rsidRDefault="00665F00" w:rsidP="004039EB">
            <w:pPr>
              <w:pStyle w:val="ConsPlusNormal1"/>
              <w:contextualSpacing/>
              <w:jc w:val="center"/>
            </w:pPr>
          </w:p>
        </w:tc>
        <w:tc>
          <w:tcPr>
            <w:tcW w:w="727" w:type="pct"/>
            <w:vMerge/>
            <w:vAlign w:val="center"/>
          </w:tcPr>
          <w:p w14:paraId="2AFEF480" w14:textId="77777777" w:rsidR="00665F00" w:rsidRPr="004039EB" w:rsidRDefault="00665F00" w:rsidP="004039EB">
            <w:pPr>
              <w:pStyle w:val="ConsPlusNormal1"/>
              <w:contextualSpacing/>
              <w:jc w:val="center"/>
            </w:pPr>
          </w:p>
        </w:tc>
      </w:tr>
      <w:tr w:rsidR="000B5C48" w:rsidRPr="004039EB" w14:paraId="752921FF" w14:textId="77777777" w:rsidTr="004039EB">
        <w:trPr>
          <w:jc w:val="center"/>
        </w:trPr>
        <w:tc>
          <w:tcPr>
            <w:tcW w:w="810" w:type="pct"/>
            <w:vMerge w:val="restart"/>
            <w:vAlign w:val="center"/>
          </w:tcPr>
          <w:p w14:paraId="3E7DBFF1" w14:textId="77777777" w:rsidR="00665F00" w:rsidRPr="004039EB" w:rsidRDefault="00C915A8" w:rsidP="004039EB">
            <w:pPr>
              <w:pStyle w:val="ConsPlusNormal1"/>
              <w:contextualSpacing/>
              <w:jc w:val="center"/>
            </w:pPr>
            <w:r w:rsidRPr="004039EB">
              <w:t>11</w:t>
            </w:r>
          </w:p>
          <w:p w14:paraId="7939618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295E93B7" w14:textId="77777777" w:rsidR="00665F00" w:rsidRPr="004039EB" w:rsidRDefault="00C915A8" w:rsidP="004039EB">
            <w:pPr>
              <w:pStyle w:val="ConsPlusNormal1"/>
              <w:contextualSpacing/>
              <w:jc w:val="center"/>
            </w:pPr>
            <w:r w:rsidRPr="004039EB">
              <w:t>145090</w:t>
            </w:r>
          </w:p>
        </w:tc>
        <w:tc>
          <w:tcPr>
            <w:tcW w:w="1105" w:type="pct"/>
            <w:vAlign w:val="center"/>
          </w:tcPr>
          <w:p w14:paraId="2C55A514" w14:textId="77777777" w:rsidR="00665F00" w:rsidRPr="004039EB" w:rsidRDefault="00C915A8" w:rsidP="004039EB">
            <w:pPr>
              <w:pStyle w:val="ConsPlusNormal1"/>
              <w:contextualSpacing/>
              <w:jc w:val="center"/>
            </w:pPr>
            <w:r w:rsidRPr="004039EB">
              <w:t>Камера морозильная для плазмы крови</w:t>
            </w:r>
          </w:p>
        </w:tc>
        <w:tc>
          <w:tcPr>
            <w:tcW w:w="1082" w:type="pct"/>
            <w:vMerge w:val="restart"/>
            <w:vAlign w:val="center"/>
          </w:tcPr>
          <w:p w14:paraId="6CAAC2AF" w14:textId="77777777" w:rsidR="00665F00" w:rsidRPr="004039EB" w:rsidRDefault="00C915A8" w:rsidP="004039EB">
            <w:pPr>
              <w:pStyle w:val="ConsPlusNormal1"/>
              <w:contextualSpacing/>
              <w:jc w:val="center"/>
            </w:pPr>
            <w:r w:rsidRPr="004039EB">
              <w:t>Морозильная камера для хранения свежезамороженной плазмы</w:t>
            </w:r>
          </w:p>
        </w:tc>
        <w:tc>
          <w:tcPr>
            <w:tcW w:w="592" w:type="pct"/>
            <w:vMerge w:val="restart"/>
            <w:vAlign w:val="center"/>
          </w:tcPr>
          <w:p w14:paraId="6DFBAC48"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6B0D37F8" w14:textId="77777777" w:rsidR="00665F00" w:rsidRPr="004039EB" w:rsidRDefault="00C915A8" w:rsidP="004039EB">
            <w:pPr>
              <w:pStyle w:val="ConsPlusNormal1"/>
              <w:contextualSpacing/>
              <w:jc w:val="center"/>
            </w:pPr>
            <w:r w:rsidRPr="004039EB">
              <w:t>1</w:t>
            </w:r>
          </w:p>
        </w:tc>
      </w:tr>
      <w:tr w:rsidR="000B5C48" w:rsidRPr="004039EB" w14:paraId="45E264FA" w14:textId="77777777" w:rsidTr="004039EB">
        <w:trPr>
          <w:jc w:val="center"/>
        </w:trPr>
        <w:tc>
          <w:tcPr>
            <w:tcW w:w="810" w:type="pct"/>
            <w:vMerge/>
            <w:vAlign w:val="center"/>
          </w:tcPr>
          <w:p w14:paraId="460A2C0C" w14:textId="77777777" w:rsidR="00665F00" w:rsidRPr="004039EB" w:rsidRDefault="00665F00" w:rsidP="004039EB">
            <w:pPr>
              <w:pStyle w:val="ConsPlusNormal1"/>
              <w:contextualSpacing/>
              <w:jc w:val="center"/>
            </w:pPr>
          </w:p>
        </w:tc>
        <w:tc>
          <w:tcPr>
            <w:tcW w:w="685" w:type="pct"/>
            <w:vAlign w:val="center"/>
          </w:tcPr>
          <w:p w14:paraId="0F489E4E" w14:textId="77777777" w:rsidR="00665F00" w:rsidRPr="004039EB" w:rsidRDefault="00C915A8" w:rsidP="004039EB">
            <w:pPr>
              <w:pStyle w:val="ConsPlusNormal1"/>
              <w:contextualSpacing/>
              <w:jc w:val="center"/>
            </w:pPr>
            <w:r w:rsidRPr="004039EB">
              <w:t>305950</w:t>
            </w:r>
          </w:p>
        </w:tc>
        <w:tc>
          <w:tcPr>
            <w:tcW w:w="1105" w:type="pct"/>
            <w:vAlign w:val="center"/>
          </w:tcPr>
          <w:p w14:paraId="6FEDD6EC" w14:textId="77777777" w:rsidR="00665F00" w:rsidRPr="004039EB" w:rsidRDefault="00C915A8" w:rsidP="004039EB">
            <w:pPr>
              <w:pStyle w:val="ConsPlusNormal1"/>
              <w:contextualSpacing/>
              <w:jc w:val="center"/>
            </w:pPr>
            <w:r w:rsidRPr="004039EB">
              <w:t>Камера морозильная</w:t>
            </w:r>
          </w:p>
        </w:tc>
        <w:tc>
          <w:tcPr>
            <w:tcW w:w="1082" w:type="pct"/>
            <w:vMerge/>
            <w:vAlign w:val="center"/>
          </w:tcPr>
          <w:p w14:paraId="125B0B9B" w14:textId="77777777" w:rsidR="00665F00" w:rsidRPr="004039EB" w:rsidRDefault="00665F00" w:rsidP="004039EB">
            <w:pPr>
              <w:pStyle w:val="ConsPlusNormal1"/>
              <w:contextualSpacing/>
              <w:jc w:val="center"/>
            </w:pPr>
          </w:p>
        </w:tc>
        <w:tc>
          <w:tcPr>
            <w:tcW w:w="592" w:type="pct"/>
            <w:vMerge/>
            <w:vAlign w:val="center"/>
          </w:tcPr>
          <w:p w14:paraId="49D8F421" w14:textId="77777777" w:rsidR="00665F00" w:rsidRPr="004039EB" w:rsidRDefault="00665F00" w:rsidP="004039EB">
            <w:pPr>
              <w:pStyle w:val="ConsPlusNormal1"/>
              <w:contextualSpacing/>
              <w:jc w:val="center"/>
            </w:pPr>
          </w:p>
        </w:tc>
        <w:tc>
          <w:tcPr>
            <w:tcW w:w="727" w:type="pct"/>
            <w:vMerge/>
            <w:vAlign w:val="center"/>
          </w:tcPr>
          <w:p w14:paraId="231A6005" w14:textId="77777777" w:rsidR="00665F00" w:rsidRPr="004039EB" w:rsidRDefault="00665F00" w:rsidP="004039EB">
            <w:pPr>
              <w:pStyle w:val="ConsPlusNormal1"/>
              <w:contextualSpacing/>
              <w:jc w:val="center"/>
            </w:pPr>
          </w:p>
        </w:tc>
      </w:tr>
      <w:tr w:rsidR="000B5C48" w:rsidRPr="004039EB" w14:paraId="33EC1AAA" w14:textId="77777777" w:rsidTr="004039EB">
        <w:trPr>
          <w:jc w:val="center"/>
        </w:trPr>
        <w:tc>
          <w:tcPr>
            <w:tcW w:w="810" w:type="pct"/>
            <w:vMerge w:val="restart"/>
            <w:vAlign w:val="center"/>
          </w:tcPr>
          <w:p w14:paraId="19489766" w14:textId="77777777" w:rsidR="00665F00" w:rsidRPr="004039EB" w:rsidRDefault="00C915A8" w:rsidP="004039EB">
            <w:pPr>
              <w:pStyle w:val="ConsPlusNormal1"/>
              <w:contextualSpacing/>
              <w:jc w:val="center"/>
            </w:pPr>
            <w:r w:rsidRPr="004039EB">
              <w:t>12</w:t>
            </w:r>
          </w:p>
          <w:p w14:paraId="10E4EFF6"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685" w:type="pct"/>
            <w:vAlign w:val="center"/>
          </w:tcPr>
          <w:p w14:paraId="39D663EB" w14:textId="77777777" w:rsidR="00665F00" w:rsidRPr="004039EB" w:rsidRDefault="00C915A8" w:rsidP="004039EB">
            <w:pPr>
              <w:pStyle w:val="ConsPlusNormal1"/>
              <w:contextualSpacing/>
              <w:jc w:val="center"/>
            </w:pPr>
            <w:r w:rsidRPr="004039EB">
              <w:lastRenderedPageBreak/>
              <w:t>124530</w:t>
            </w:r>
          </w:p>
        </w:tc>
        <w:tc>
          <w:tcPr>
            <w:tcW w:w="1105" w:type="pct"/>
            <w:vAlign w:val="center"/>
          </w:tcPr>
          <w:p w14:paraId="70C40702"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082" w:type="pct"/>
            <w:vMerge w:val="restart"/>
            <w:vAlign w:val="center"/>
          </w:tcPr>
          <w:p w14:paraId="2B4DD35C" w14:textId="77777777" w:rsidR="00665F00" w:rsidRPr="004039EB" w:rsidRDefault="00C915A8" w:rsidP="004039EB">
            <w:pPr>
              <w:pStyle w:val="ConsPlusNormal1"/>
              <w:contextualSpacing/>
              <w:jc w:val="center"/>
            </w:pPr>
            <w:r w:rsidRPr="004039EB">
              <w:t>Насос инфузионный</w:t>
            </w:r>
          </w:p>
        </w:tc>
        <w:tc>
          <w:tcPr>
            <w:tcW w:w="592" w:type="pct"/>
            <w:vMerge w:val="restart"/>
            <w:vAlign w:val="center"/>
          </w:tcPr>
          <w:p w14:paraId="63B23F2B"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482E5127" w14:textId="77777777" w:rsidR="00665F00" w:rsidRPr="004039EB" w:rsidRDefault="00C915A8" w:rsidP="004039EB">
            <w:pPr>
              <w:pStyle w:val="ConsPlusNormal1"/>
              <w:contextualSpacing/>
              <w:jc w:val="center"/>
            </w:pPr>
            <w:r w:rsidRPr="004039EB">
              <w:t>2 на 1 койку</w:t>
            </w:r>
          </w:p>
        </w:tc>
      </w:tr>
      <w:tr w:rsidR="000B5C48" w:rsidRPr="004039EB" w14:paraId="4B532908" w14:textId="77777777" w:rsidTr="004039EB">
        <w:trPr>
          <w:jc w:val="center"/>
        </w:trPr>
        <w:tc>
          <w:tcPr>
            <w:tcW w:w="810" w:type="pct"/>
            <w:vMerge/>
            <w:vAlign w:val="center"/>
          </w:tcPr>
          <w:p w14:paraId="03C7A8E7" w14:textId="77777777" w:rsidR="00665F00" w:rsidRPr="004039EB" w:rsidRDefault="00665F00" w:rsidP="004039EB">
            <w:pPr>
              <w:pStyle w:val="ConsPlusNormal1"/>
              <w:contextualSpacing/>
              <w:jc w:val="center"/>
            </w:pPr>
          </w:p>
        </w:tc>
        <w:tc>
          <w:tcPr>
            <w:tcW w:w="685" w:type="pct"/>
            <w:vAlign w:val="center"/>
          </w:tcPr>
          <w:p w14:paraId="1DA761CA" w14:textId="77777777" w:rsidR="00665F00" w:rsidRPr="004039EB" w:rsidRDefault="00C915A8" w:rsidP="004039EB">
            <w:pPr>
              <w:pStyle w:val="ConsPlusNormal1"/>
              <w:contextualSpacing/>
              <w:jc w:val="center"/>
            </w:pPr>
            <w:r w:rsidRPr="004039EB">
              <w:t>229860</w:t>
            </w:r>
          </w:p>
        </w:tc>
        <w:tc>
          <w:tcPr>
            <w:tcW w:w="1105" w:type="pct"/>
            <w:vAlign w:val="center"/>
          </w:tcPr>
          <w:p w14:paraId="395F3AE1" w14:textId="77777777" w:rsidR="00665F00" w:rsidRPr="004039EB" w:rsidRDefault="00C915A8" w:rsidP="004039EB">
            <w:pPr>
              <w:pStyle w:val="ConsPlusNormal1"/>
              <w:contextualSpacing/>
              <w:jc w:val="center"/>
            </w:pPr>
            <w:r w:rsidRPr="004039EB">
              <w:t>Насос шприцевой прикроватный</w:t>
            </w:r>
          </w:p>
        </w:tc>
        <w:tc>
          <w:tcPr>
            <w:tcW w:w="1082" w:type="pct"/>
            <w:vMerge/>
            <w:vAlign w:val="center"/>
          </w:tcPr>
          <w:p w14:paraId="1562A1EF" w14:textId="77777777" w:rsidR="00665F00" w:rsidRPr="004039EB" w:rsidRDefault="00665F00" w:rsidP="004039EB">
            <w:pPr>
              <w:pStyle w:val="ConsPlusNormal1"/>
              <w:contextualSpacing/>
              <w:jc w:val="center"/>
            </w:pPr>
          </w:p>
        </w:tc>
        <w:tc>
          <w:tcPr>
            <w:tcW w:w="592" w:type="pct"/>
            <w:vMerge/>
            <w:vAlign w:val="center"/>
          </w:tcPr>
          <w:p w14:paraId="03EAF949" w14:textId="77777777" w:rsidR="00665F00" w:rsidRPr="004039EB" w:rsidRDefault="00665F00" w:rsidP="004039EB">
            <w:pPr>
              <w:pStyle w:val="ConsPlusNormal1"/>
              <w:contextualSpacing/>
              <w:jc w:val="center"/>
            </w:pPr>
          </w:p>
        </w:tc>
        <w:tc>
          <w:tcPr>
            <w:tcW w:w="727" w:type="pct"/>
            <w:vMerge/>
            <w:vAlign w:val="center"/>
          </w:tcPr>
          <w:p w14:paraId="686A267B" w14:textId="77777777" w:rsidR="00665F00" w:rsidRPr="004039EB" w:rsidRDefault="00665F00" w:rsidP="004039EB">
            <w:pPr>
              <w:pStyle w:val="ConsPlusNormal1"/>
              <w:contextualSpacing/>
              <w:jc w:val="center"/>
            </w:pPr>
          </w:p>
        </w:tc>
      </w:tr>
      <w:tr w:rsidR="000B5C48" w:rsidRPr="004039EB" w14:paraId="50D43867" w14:textId="77777777" w:rsidTr="004039EB">
        <w:trPr>
          <w:jc w:val="center"/>
        </w:trPr>
        <w:tc>
          <w:tcPr>
            <w:tcW w:w="810" w:type="pct"/>
            <w:vMerge/>
            <w:vAlign w:val="center"/>
          </w:tcPr>
          <w:p w14:paraId="5059E468" w14:textId="77777777" w:rsidR="00665F00" w:rsidRPr="004039EB" w:rsidRDefault="00665F00" w:rsidP="004039EB">
            <w:pPr>
              <w:pStyle w:val="ConsPlusNormal1"/>
              <w:contextualSpacing/>
              <w:jc w:val="center"/>
            </w:pPr>
          </w:p>
        </w:tc>
        <w:tc>
          <w:tcPr>
            <w:tcW w:w="685" w:type="pct"/>
            <w:vAlign w:val="center"/>
          </w:tcPr>
          <w:p w14:paraId="239C5515" w14:textId="77777777" w:rsidR="00665F00" w:rsidRPr="004039EB" w:rsidRDefault="00C915A8" w:rsidP="004039EB">
            <w:pPr>
              <w:pStyle w:val="ConsPlusNormal1"/>
              <w:contextualSpacing/>
              <w:jc w:val="center"/>
            </w:pPr>
            <w:r w:rsidRPr="004039EB">
              <w:t>260420</w:t>
            </w:r>
          </w:p>
        </w:tc>
        <w:tc>
          <w:tcPr>
            <w:tcW w:w="1105" w:type="pct"/>
            <w:vAlign w:val="center"/>
          </w:tcPr>
          <w:p w14:paraId="3F78BE4D"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082" w:type="pct"/>
            <w:vMerge/>
            <w:vAlign w:val="center"/>
          </w:tcPr>
          <w:p w14:paraId="1629683E" w14:textId="77777777" w:rsidR="00665F00" w:rsidRPr="004039EB" w:rsidRDefault="00665F00" w:rsidP="004039EB">
            <w:pPr>
              <w:pStyle w:val="ConsPlusNormal1"/>
              <w:contextualSpacing/>
              <w:jc w:val="center"/>
            </w:pPr>
          </w:p>
        </w:tc>
        <w:tc>
          <w:tcPr>
            <w:tcW w:w="592" w:type="pct"/>
            <w:vMerge/>
            <w:vAlign w:val="center"/>
          </w:tcPr>
          <w:p w14:paraId="4D90C4F3" w14:textId="77777777" w:rsidR="00665F00" w:rsidRPr="004039EB" w:rsidRDefault="00665F00" w:rsidP="004039EB">
            <w:pPr>
              <w:pStyle w:val="ConsPlusNormal1"/>
              <w:contextualSpacing/>
              <w:jc w:val="center"/>
            </w:pPr>
          </w:p>
        </w:tc>
        <w:tc>
          <w:tcPr>
            <w:tcW w:w="727" w:type="pct"/>
            <w:vMerge/>
            <w:vAlign w:val="center"/>
          </w:tcPr>
          <w:p w14:paraId="45E0817B" w14:textId="77777777" w:rsidR="00665F00" w:rsidRPr="004039EB" w:rsidRDefault="00665F00" w:rsidP="004039EB">
            <w:pPr>
              <w:pStyle w:val="ConsPlusNormal1"/>
              <w:contextualSpacing/>
              <w:jc w:val="center"/>
            </w:pPr>
          </w:p>
        </w:tc>
      </w:tr>
      <w:tr w:rsidR="000B5C48" w:rsidRPr="004039EB" w14:paraId="15FAC265" w14:textId="77777777" w:rsidTr="004039EB">
        <w:trPr>
          <w:jc w:val="center"/>
        </w:trPr>
        <w:tc>
          <w:tcPr>
            <w:tcW w:w="810" w:type="pct"/>
            <w:vMerge/>
            <w:vAlign w:val="center"/>
          </w:tcPr>
          <w:p w14:paraId="7884B6C2" w14:textId="77777777" w:rsidR="00665F00" w:rsidRPr="004039EB" w:rsidRDefault="00665F00" w:rsidP="004039EB">
            <w:pPr>
              <w:pStyle w:val="ConsPlusNormal1"/>
              <w:contextualSpacing/>
              <w:jc w:val="center"/>
            </w:pPr>
          </w:p>
        </w:tc>
        <w:tc>
          <w:tcPr>
            <w:tcW w:w="685" w:type="pct"/>
            <w:vAlign w:val="center"/>
          </w:tcPr>
          <w:p w14:paraId="16642D89" w14:textId="77777777" w:rsidR="00665F00" w:rsidRPr="004039EB" w:rsidRDefault="00C915A8" w:rsidP="004039EB">
            <w:pPr>
              <w:pStyle w:val="ConsPlusNormal1"/>
              <w:contextualSpacing/>
              <w:jc w:val="center"/>
            </w:pPr>
            <w:r w:rsidRPr="004039EB">
              <w:t>329460</w:t>
            </w:r>
          </w:p>
        </w:tc>
        <w:tc>
          <w:tcPr>
            <w:tcW w:w="1105" w:type="pct"/>
            <w:vAlign w:val="center"/>
          </w:tcPr>
          <w:p w14:paraId="1C339A64"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082" w:type="pct"/>
            <w:vMerge/>
            <w:vAlign w:val="center"/>
          </w:tcPr>
          <w:p w14:paraId="02B6BBF5" w14:textId="77777777" w:rsidR="00665F00" w:rsidRPr="004039EB" w:rsidRDefault="00665F00" w:rsidP="004039EB">
            <w:pPr>
              <w:pStyle w:val="ConsPlusNormal1"/>
              <w:contextualSpacing/>
              <w:jc w:val="center"/>
            </w:pPr>
          </w:p>
        </w:tc>
        <w:tc>
          <w:tcPr>
            <w:tcW w:w="592" w:type="pct"/>
            <w:vMerge/>
            <w:vAlign w:val="center"/>
          </w:tcPr>
          <w:p w14:paraId="37556060" w14:textId="77777777" w:rsidR="00665F00" w:rsidRPr="004039EB" w:rsidRDefault="00665F00" w:rsidP="004039EB">
            <w:pPr>
              <w:pStyle w:val="ConsPlusNormal1"/>
              <w:contextualSpacing/>
              <w:jc w:val="center"/>
            </w:pPr>
          </w:p>
        </w:tc>
        <w:tc>
          <w:tcPr>
            <w:tcW w:w="727" w:type="pct"/>
            <w:vMerge/>
            <w:vAlign w:val="center"/>
          </w:tcPr>
          <w:p w14:paraId="615F0975" w14:textId="77777777" w:rsidR="00665F00" w:rsidRPr="004039EB" w:rsidRDefault="00665F00" w:rsidP="004039EB">
            <w:pPr>
              <w:pStyle w:val="ConsPlusNormal1"/>
              <w:contextualSpacing/>
              <w:jc w:val="center"/>
            </w:pPr>
          </w:p>
        </w:tc>
      </w:tr>
      <w:tr w:rsidR="000B5C48" w:rsidRPr="004039EB" w14:paraId="6E7E0F86" w14:textId="77777777" w:rsidTr="004039EB">
        <w:trPr>
          <w:jc w:val="center"/>
        </w:trPr>
        <w:tc>
          <w:tcPr>
            <w:tcW w:w="810" w:type="pct"/>
            <w:vMerge w:val="restart"/>
            <w:vAlign w:val="center"/>
          </w:tcPr>
          <w:p w14:paraId="50005DF4" w14:textId="77777777" w:rsidR="00665F00" w:rsidRPr="004039EB" w:rsidRDefault="00C915A8" w:rsidP="004039EB">
            <w:pPr>
              <w:pStyle w:val="ConsPlusNormal1"/>
              <w:contextualSpacing/>
              <w:jc w:val="center"/>
            </w:pPr>
            <w:r w:rsidRPr="004039EB">
              <w:t>13</w:t>
            </w:r>
          </w:p>
          <w:p w14:paraId="39213B7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4AF45984" w14:textId="77777777" w:rsidR="00665F00" w:rsidRPr="004039EB" w:rsidRDefault="00C915A8" w:rsidP="004039EB">
            <w:pPr>
              <w:pStyle w:val="ConsPlusNormal1"/>
              <w:contextualSpacing/>
              <w:jc w:val="center"/>
            </w:pPr>
            <w:r w:rsidRPr="004039EB">
              <w:t>131980</w:t>
            </w:r>
          </w:p>
        </w:tc>
        <w:tc>
          <w:tcPr>
            <w:tcW w:w="1105" w:type="pct"/>
            <w:vAlign w:val="center"/>
          </w:tcPr>
          <w:p w14:paraId="1B1B09C0"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82" w:type="pct"/>
            <w:vMerge w:val="restart"/>
            <w:vAlign w:val="center"/>
          </w:tcPr>
          <w:p w14:paraId="7751DAB2"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92" w:type="pct"/>
            <w:vMerge w:val="restart"/>
            <w:vAlign w:val="center"/>
          </w:tcPr>
          <w:p w14:paraId="1A3FD79A"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1E3EE904"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7D2462D4" w14:textId="77777777" w:rsidTr="004039EB">
        <w:trPr>
          <w:jc w:val="center"/>
        </w:trPr>
        <w:tc>
          <w:tcPr>
            <w:tcW w:w="810" w:type="pct"/>
            <w:vMerge/>
            <w:vAlign w:val="center"/>
          </w:tcPr>
          <w:p w14:paraId="7526760C" w14:textId="77777777" w:rsidR="00665F00" w:rsidRPr="004039EB" w:rsidRDefault="00665F00" w:rsidP="004039EB">
            <w:pPr>
              <w:pStyle w:val="ConsPlusNormal1"/>
              <w:contextualSpacing/>
              <w:jc w:val="center"/>
            </w:pPr>
          </w:p>
        </w:tc>
        <w:tc>
          <w:tcPr>
            <w:tcW w:w="685" w:type="pct"/>
            <w:vAlign w:val="center"/>
          </w:tcPr>
          <w:p w14:paraId="5F8B99A0" w14:textId="77777777" w:rsidR="00665F00" w:rsidRPr="004039EB" w:rsidRDefault="00C915A8" w:rsidP="004039EB">
            <w:pPr>
              <w:pStyle w:val="ConsPlusNormal1"/>
              <w:contextualSpacing/>
              <w:jc w:val="center"/>
            </w:pPr>
            <w:r w:rsidRPr="004039EB">
              <w:t>152690</w:t>
            </w:r>
          </w:p>
        </w:tc>
        <w:tc>
          <w:tcPr>
            <w:tcW w:w="1105" w:type="pct"/>
            <w:vAlign w:val="center"/>
          </w:tcPr>
          <w:p w14:paraId="0991854A"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82" w:type="pct"/>
            <w:vMerge/>
            <w:vAlign w:val="center"/>
          </w:tcPr>
          <w:p w14:paraId="2EB32C85" w14:textId="77777777" w:rsidR="00665F00" w:rsidRPr="004039EB" w:rsidRDefault="00665F00" w:rsidP="004039EB">
            <w:pPr>
              <w:pStyle w:val="ConsPlusNormal1"/>
              <w:contextualSpacing/>
              <w:jc w:val="center"/>
            </w:pPr>
          </w:p>
        </w:tc>
        <w:tc>
          <w:tcPr>
            <w:tcW w:w="592" w:type="pct"/>
            <w:vMerge/>
            <w:vAlign w:val="center"/>
          </w:tcPr>
          <w:p w14:paraId="2ABFAC7B" w14:textId="77777777" w:rsidR="00665F00" w:rsidRPr="004039EB" w:rsidRDefault="00665F00" w:rsidP="004039EB">
            <w:pPr>
              <w:pStyle w:val="ConsPlusNormal1"/>
              <w:contextualSpacing/>
              <w:jc w:val="center"/>
            </w:pPr>
          </w:p>
        </w:tc>
        <w:tc>
          <w:tcPr>
            <w:tcW w:w="727" w:type="pct"/>
            <w:vMerge/>
            <w:vAlign w:val="center"/>
          </w:tcPr>
          <w:p w14:paraId="1648AD13" w14:textId="77777777" w:rsidR="00665F00" w:rsidRPr="004039EB" w:rsidRDefault="00665F00" w:rsidP="004039EB">
            <w:pPr>
              <w:pStyle w:val="ConsPlusNormal1"/>
              <w:contextualSpacing/>
              <w:jc w:val="center"/>
            </w:pPr>
          </w:p>
        </w:tc>
      </w:tr>
      <w:tr w:rsidR="000B5C48" w:rsidRPr="004039EB" w14:paraId="2141645A" w14:textId="77777777" w:rsidTr="004039EB">
        <w:trPr>
          <w:jc w:val="center"/>
        </w:trPr>
        <w:tc>
          <w:tcPr>
            <w:tcW w:w="810" w:type="pct"/>
            <w:vMerge/>
            <w:vAlign w:val="center"/>
          </w:tcPr>
          <w:p w14:paraId="77F0504E" w14:textId="77777777" w:rsidR="00665F00" w:rsidRPr="004039EB" w:rsidRDefault="00665F00" w:rsidP="004039EB">
            <w:pPr>
              <w:pStyle w:val="ConsPlusNormal1"/>
              <w:contextualSpacing/>
              <w:jc w:val="center"/>
            </w:pPr>
          </w:p>
        </w:tc>
        <w:tc>
          <w:tcPr>
            <w:tcW w:w="685" w:type="pct"/>
            <w:vAlign w:val="center"/>
          </w:tcPr>
          <w:p w14:paraId="5945B2C0" w14:textId="77777777" w:rsidR="00665F00" w:rsidRPr="004039EB" w:rsidRDefault="00C915A8" w:rsidP="004039EB">
            <w:pPr>
              <w:pStyle w:val="ConsPlusNormal1"/>
              <w:contextualSpacing/>
              <w:jc w:val="center"/>
            </w:pPr>
            <w:r w:rsidRPr="004039EB">
              <w:t>152700</w:t>
            </w:r>
          </w:p>
        </w:tc>
        <w:tc>
          <w:tcPr>
            <w:tcW w:w="1105" w:type="pct"/>
            <w:vAlign w:val="center"/>
          </w:tcPr>
          <w:p w14:paraId="61E757A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82" w:type="pct"/>
            <w:vMerge/>
            <w:vAlign w:val="center"/>
          </w:tcPr>
          <w:p w14:paraId="031B5F38" w14:textId="77777777" w:rsidR="00665F00" w:rsidRPr="004039EB" w:rsidRDefault="00665F00" w:rsidP="004039EB">
            <w:pPr>
              <w:pStyle w:val="ConsPlusNormal1"/>
              <w:contextualSpacing/>
              <w:jc w:val="center"/>
            </w:pPr>
          </w:p>
        </w:tc>
        <w:tc>
          <w:tcPr>
            <w:tcW w:w="592" w:type="pct"/>
            <w:vMerge/>
            <w:vAlign w:val="center"/>
          </w:tcPr>
          <w:p w14:paraId="4C2092E0" w14:textId="77777777" w:rsidR="00665F00" w:rsidRPr="004039EB" w:rsidRDefault="00665F00" w:rsidP="004039EB">
            <w:pPr>
              <w:pStyle w:val="ConsPlusNormal1"/>
              <w:contextualSpacing/>
              <w:jc w:val="center"/>
            </w:pPr>
          </w:p>
        </w:tc>
        <w:tc>
          <w:tcPr>
            <w:tcW w:w="727" w:type="pct"/>
            <w:vMerge/>
            <w:vAlign w:val="center"/>
          </w:tcPr>
          <w:p w14:paraId="18AF89AD" w14:textId="77777777" w:rsidR="00665F00" w:rsidRPr="004039EB" w:rsidRDefault="00665F00" w:rsidP="004039EB">
            <w:pPr>
              <w:pStyle w:val="ConsPlusNormal1"/>
              <w:contextualSpacing/>
              <w:jc w:val="center"/>
            </w:pPr>
          </w:p>
        </w:tc>
      </w:tr>
      <w:tr w:rsidR="000B5C48" w:rsidRPr="004039EB" w14:paraId="67465236" w14:textId="77777777" w:rsidTr="004039EB">
        <w:trPr>
          <w:jc w:val="center"/>
        </w:trPr>
        <w:tc>
          <w:tcPr>
            <w:tcW w:w="810" w:type="pct"/>
            <w:vMerge/>
            <w:vAlign w:val="center"/>
          </w:tcPr>
          <w:p w14:paraId="64B39481" w14:textId="77777777" w:rsidR="00665F00" w:rsidRPr="004039EB" w:rsidRDefault="00665F00" w:rsidP="004039EB">
            <w:pPr>
              <w:pStyle w:val="ConsPlusNormal1"/>
              <w:contextualSpacing/>
              <w:jc w:val="center"/>
            </w:pPr>
          </w:p>
        </w:tc>
        <w:tc>
          <w:tcPr>
            <w:tcW w:w="685" w:type="pct"/>
            <w:vAlign w:val="center"/>
          </w:tcPr>
          <w:p w14:paraId="58550176" w14:textId="77777777" w:rsidR="00665F00" w:rsidRPr="004039EB" w:rsidRDefault="00C915A8" w:rsidP="004039EB">
            <w:pPr>
              <w:pStyle w:val="ConsPlusNormal1"/>
              <w:contextualSpacing/>
              <w:jc w:val="center"/>
            </w:pPr>
            <w:r w:rsidRPr="004039EB">
              <w:t>209360</w:t>
            </w:r>
          </w:p>
        </w:tc>
        <w:tc>
          <w:tcPr>
            <w:tcW w:w="1105" w:type="pct"/>
            <w:vAlign w:val="center"/>
          </w:tcPr>
          <w:p w14:paraId="5025FB96"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82" w:type="pct"/>
            <w:vMerge/>
            <w:vAlign w:val="center"/>
          </w:tcPr>
          <w:p w14:paraId="5C317CA9" w14:textId="77777777" w:rsidR="00665F00" w:rsidRPr="004039EB" w:rsidRDefault="00665F00" w:rsidP="004039EB">
            <w:pPr>
              <w:pStyle w:val="ConsPlusNormal1"/>
              <w:contextualSpacing/>
              <w:jc w:val="center"/>
            </w:pPr>
          </w:p>
        </w:tc>
        <w:tc>
          <w:tcPr>
            <w:tcW w:w="592" w:type="pct"/>
            <w:vMerge/>
            <w:vAlign w:val="center"/>
          </w:tcPr>
          <w:p w14:paraId="7188510F" w14:textId="77777777" w:rsidR="00665F00" w:rsidRPr="004039EB" w:rsidRDefault="00665F00" w:rsidP="004039EB">
            <w:pPr>
              <w:pStyle w:val="ConsPlusNormal1"/>
              <w:contextualSpacing/>
              <w:jc w:val="center"/>
            </w:pPr>
          </w:p>
        </w:tc>
        <w:tc>
          <w:tcPr>
            <w:tcW w:w="727" w:type="pct"/>
            <w:vMerge/>
            <w:vAlign w:val="center"/>
          </w:tcPr>
          <w:p w14:paraId="159A9B59" w14:textId="77777777" w:rsidR="00665F00" w:rsidRPr="004039EB" w:rsidRDefault="00665F00" w:rsidP="004039EB">
            <w:pPr>
              <w:pStyle w:val="ConsPlusNormal1"/>
              <w:contextualSpacing/>
              <w:jc w:val="center"/>
            </w:pPr>
          </w:p>
        </w:tc>
      </w:tr>
      <w:tr w:rsidR="000B5C48" w:rsidRPr="004039EB" w14:paraId="4D3F4866" w14:textId="77777777" w:rsidTr="004039EB">
        <w:trPr>
          <w:jc w:val="center"/>
        </w:trPr>
        <w:tc>
          <w:tcPr>
            <w:tcW w:w="810" w:type="pct"/>
            <w:vMerge w:val="restart"/>
            <w:vAlign w:val="center"/>
          </w:tcPr>
          <w:p w14:paraId="0FCCDA41" w14:textId="77777777" w:rsidR="00665F00" w:rsidRPr="004039EB" w:rsidRDefault="00C915A8" w:rsidP="004039EB">
            <w:pPr>
              <w:pStyle w:val="ConsPlusNormal1"/>
              <w:contextualSpacing/>
              <w:jc w:val="center"/>
            </w:pPr>
            <w:r w:rsidRPr="004039EB">
              <w:t>14</w:t>
            </w:r>
          </w:p>
          <w:p w14:paraId="40DDB40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14501DCD" w14:textId="77777777" w:rsidR="00665F00" w:rsidRPr="004039EB" w:rsidRDefault="00C915A8" w:rsidP="004039EB">
            <w:pPr>
              <w:pStyle w:val="ConsPlusNormal1"/>
              <w:contextualSpacing/>
              <w:jc w:val="center"/>
            </w:pPr>
            <w:r w:rsidRPr="004039EB">
              <w:t>149980</w:t>
            </w:r>
          </w:p>
        </w:tc>
        <w:tc>
          <w:tcPr>
            <w:tcW w:w="1105" w:type="pct"/>
            <w:vAlign w:val="center"/>
          </w:tcPr>
          <w:p w14:paraId="60941038" w14:textId="77777777" w:rsidR="00665F00" w:rsidRPr="004039EB" w:rsidRDefault="00C915A8" w:rsidP="004039EB">
            <w:pPr>
              <w:pStyle w:val="ConsPlusNormal1"/>
              <w:contextualSpacing/>
              <w:jc w:val="center"/>
            </w:pPr>
            <w:r w:rsidRPr="004039EB">
              <w:t>Пульсоксиметр, с питанием от батареи</w:t>
            </w:r>
          </w:p>
        </w:tc>
        <w:tc>
          <w:tcPr>
            <w:tcW w:w="1082" w:type="pct"/>
            <w:vMerge w:val="restart"/>
            <w:vAlign w:val="center"/>
          </w:tcPr>
          <w:p w14:paraId="2B3F30E0"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592" w:type="pct"/>
            <w:vMerge w:val="restart"/>
            <w:vAlign w:val="center"/>
          </w:tcPr>
          <w:p w14:paraId="3242D6DF"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4939E627" w14:textId="77777777" w:rsidR="00665F00" w:rsidRPr="004039EB" w:rsidRDefault="00C915A8" w:rsidP="004039EB">
            <w:pPr>
              <w:pStyle w:val="ConsPlusNormal1"/>
              <w:contextualSpacing/>
              <w:jc w:val="center"/>
            </w:pPr>
            <w:r w:rsidRPr="004039EB">
              <w:t>2</w:t>
            </w:r>
          </w:p>
        </w:tc>
      </w:tr>
      <w:tr w:rsidR="000B5C48" w:rsidRPr="004039EB" w14:paraId="5EBCB2F5" w14:textId="77777777" w:rsidTr="004039EB">
        <w:trPr>
          <w:jc w:val="center"/>
        </w:trPr>
        <w:tc>
          <w:tcPr>
            <w:tcW w:w="810" w:type="pct"/>
            <w:vMerge/>
            <w:vAlign w:val="center"/>
          </w:tcPr>
          <w:p w14:paraId="0FC94FEB" w14:textId="77777777" w:rsidR="00665F00" w:rsidRPr="004039EB" w:rsidRDefault="00665F00" w:rsidP="004039EB">
            <w:pPr>
              <w:pStyle w:val="ConsPlusNormal1"/>
              <w:contextualSpacing/>
              <w:jc w:val="center"/>
            </w:pPr>
          </w:p>
        </w:tc>
        <w:tc>
          <w:tcPr>
            <w:tcW w:w="685" w:type="pct"/>
            <w:vAlign w:val="center"/>
          </w:tcPr>
          <w:p w14:paraId="390B9C33" w14:textId="77777777" w:rsidR="00665F00" w:rsidRPr="004039EB" w:rsidRDefault="00C915A8" w:rsidP="004039EB">
            <w:pPr>
              <w:pStyle w:val="ConsPlusNormal1"/>
              <w:contextualSpacing/>
              <w:jc w:val="center"/>
            </w:pPr>
            <w:r w:rsidRPr="004039EB">
              <w:t>150000</w:t>
            </w:r>
          </w:p>
        </w:tc>
        <w:tc>
          <w:tcPr>
            <w:tcW w:w="1105" w:type="pct"/>
            <w:vAlign w:val="center"/>
          </w:tcPr>
          <w:p w14:paraId="0D74225A"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082" w:type="pct"/>
            <w:vMerge/>
            <w:vAlign w:val="center"/>
          </w:tcPr>
          <w:p w14:paraId="3B5697A9" w14:textId="77777777" w:rsidR="00665F00" w:rsidRPr="004039EB" w:rsidRDefault="00665F00" w:rsidP="004039EB">
            <w:pPr>
              <w:pStyle w:val="ConsPlusNormal1"/>
              <w:contextualSpacing/>
              <w:jc w:val="center"/>
            </w:pPr>
          </w:p>
        </w:tc>
        <w:tc>
          <w:tcPr>
            <w:tcW w:w="592" w:type="pct"/>
            <w:vMerge/>
            <w:vAlign w:val="center"/>
          </w:tcPr>
          <w:p w14:paraId="0404F462" w14:textId="77777777" w:rsidR="00665F00" w:rsidRPr="004039EB" w:rsidRDefault="00665F00" w:rsidP="004039EB">
            <w:pPr>
              <w:pStyle w:val="ConsPlusNormal1"/>
              <w:contextualSpacing/>
              <w:jc w:val="center"/>
            </w:pPr>
          </w:p>
        </w:tc>
        <w:tc>
          <w:tcPr>
            <w:tcW w:w="727" w:type="pct"/>
            <w:vMerge/>
            <w:vAlign w:val="center"/>
          </w:tcPr>
          <w:p w14:paraId="4D1FF9BD" w14:textId="77777777" w:rsidR="00665F00" w:rsidRPr="004039EB" w:rsidRDefault="00665F00" w:rsidP="004039EB">
            <w:pPr>
              <w:pStyle w:val="ConsPlusNormal1"/>
              <w:contextualSpacing/>
              <w:jc w:val="center"/>
            </w:pPr>
          </w:p>
        </w:tc>
      </w:tr>
      <w:tr w:rsidR="000B5C48" w:rsidRPr="004039EB" w14:paraId="66844FFD" w14:textId="77777777" w:rsidTr="004039EB">
        <w:trPr>
          <w:jc w:val="center"/>
        </w:trPr>
        <w:tc>
          <w:tcPr>
            <w:tcW w:w="810" w:type="pct"/>
            <w:vAlign w:val="center"/>
          </w:tcPr>
          <w:p w14:paraId="082A3F0B" w14:textId="77777777" w:rsidR="00665F00" w:rsidRPr="004039EB" w:rsidRDefault="00C915A8" w:rsidP="004039EB">
            <w:pPr>
              <w:pStyle w:val="ConsPlusNormal1"/>
              <w:contextualSpacing/>
              <w:jc w:val="center"/>
            </w:pPr>
            <w:r w:rsidRPr="004039EB">
              <w:t>15</w:t>
            </w:r>
          </w:p>
        </w:tc>
        <w:tc>
          <w:tcPr>
            <w:tcW w:w="685" w:type="pct"/>
            <w:vAlign w:val="center"/>
          </w:tcPr>
          <w:p w14:paraId="57C13AE6" w14:textId="77777777" w:rsidR="00665F00" w:rsidRPr="004039EB" w:rsidRDefault="00C915A8" w:rsidP="004039EB">
            <w:pPr>
              <w:pStyle w:val="ConsPlusNormal1"/>
              <w:contextualSpacing/>
              <w:jc w:val="center"/>
            </w:pPr>
            <w:r w:rsidRPr="004039EB">
              <w:t>215800</w:t>
            </w:r>
          </w:p>
        </w:tc>
        <w:tc>
          <w:tcPr>
            <w:tcW w:w="1105" w:type="pct"/>
            <w:vAlign w:val="center"/>
          </w:tcPr>
          <w:p w14:paraId="2AFD6259" w14:textId="77777777" w:rsidR="00665F00" w:rsidRPr="004039EB" w:rsidRDefault="00C915A8" w:rsidP="004039EB">
            <w:pPr>
              <w:pStyle w:val="ConsPlusNormal1"/>
              <w:contextualSpacing/>
              <w:jc w:val="center"/>
            </w:pPr>
            <w:r w:rsidRPr="004039EB">
              <w:t>Размораживатель плазмы крови</w:t>
            </w:r>
          </w:p>
        </w:tc>
        <w:tc>
          <w:tcPr>
            <w:tcW w:w="1082" w:type="pct"/>
            <w:vAlign w:val="center"/>
          </w:tcPr>
          <w:p w14:paraId="55B2AD2C" w14:textId="77777777" w:rsidR="00665F00" w:rsidRPr="004039EB" w:rsidRDefault="00C915A8" w:rsidP="004039EB">
            <w:pPr>
              <w:pStyle w:val="ConsPlusNormal1"/>
              <w:contextualSpacing/>
              <w:jc w:val="center"/>
            </w:pPr>
            <w:r w:rsidRPr="004039EB">
              <w:t>Система размораживания плазмы</w:t>
            </w:r>
          </w:p>
        </w:tc>
        <w:tc>
          <w:tcPr>
            <w:tcW w:w="592" w:type="pct"/>
            <w:vAlign w:val="center"/>
          </w:tcPr>
          <w:p w14:paraId="42AA5DB5" w14:textId="77777777" w:rsidR="00665F00" w:rsidRPr="004039EB" w:rsidRDefault="00C915A8" w:rsidP="004039EB">
            <w:pPr>
              <w:pStyle w:val="ConsPlusNormal1"/>
              <w:contextualSpacing/>
              <w:jc w:val="center"/>
            </w:pPr>
            <w:r w:rsidRPr="004039EB">
              <w:t>1, 2</w:t>
            </w:r>
          </w:p>
        </w:tc>
        <w:tc>
          <w:tcPr>
            <w:tcW w:w="727" w:type="pct"/>
            <w:vAlign w:val="center"/>
          </w:tcPr>
          <w:p w14:paraId="1CD9B1BD" w14:textId="77777777" w:rsidR="00665F00" w:rsidRPr="004039EB" w:rsidRDefault="00C915A8" w:rsidP="004039EB">
            <w:pPr>
              <w:pStyle w:val="ConsPlusNormal1"/>
              <w:contextualSpacing/>
              <w:jc w:val="center"/>
            </w:pPr>
            <w:r w:rsidRPr="004039EB">
              <w:t>1</w:t>
            </w:r>
          </w:p>
        </w:tc>
      </w:tr>
      <w:tr w:rsidR="000B5C48" w:rsidRPr="004039EB" w14:paraId="7ABC24D5" w14:textId="77777777" w:rsidTr="004039EB">
        <w:trPr>
          <w:jc w:val="center"/>
        </w:trPr>
        <w:tc>
          <w:tcPr>
            <w:tcW w:w="810" w:type="pct"/>
            <w:vMerge w:val="restart"/>
            <w:vAlign w:val="center"/>
          </w:tcPr>
          <w:p w14:paraId="7CFD7CD1" w14:textId="77777777" w:rsidR="00665F00" w:rsidRPr="004039EB" w:rsidRDefault="00C915A8" w:rsidP="004039EB">
            <w:pPr>
              <w:pStyle w:val="ConsPlusNormal1"/>
              <w:contextualSpacing/>
              <w:jc w:val="center"/>
            </w:pPr>
            <w:r w:rsidRPr="004039EB">
              <w:t>16</w:t>
            </w:r>
          </w:p>
          <w:p w14:paraId="23AA4AF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570A0AD7" w14:textId="77777777" w:rsidR="00665F00" w:rsidRPr="004039EB" w:rsidRDefault="00C915A8" w:rsidP="004039EB">
            <w:pPr>
              <w:pStyle w:val="ConsPlusNormal1"/>
              <w:contextualSpacing/>
              <w:jc w:val="center"/>
            </w:pPr>
            <w:r w:rsidRPr="004039EB">
              <w:t>124550</w:t>
            </w:r>
          </w:p>
        </w:tc>
        <w:tc>
          <w:tcPr>
            <w:tcW w:w="1105" w:type="pct"/>
            <w:vAlign w:val="center"/>
          </w:tcPr>
          <w:p w14:paraId="374ECDA5" w14:textId="77777777" w:rsidR="00665F00" w:rsidRPr="004039EB" w:rsidRDefault="00C915A8" w:rsidP="004039EB">
            <w:pPr>
              <w:pStyle w:val="ConsPlusNormal1"/>
              <w:contextualSpacing/>
              <w:jc w:val="center"/>
            </w:pPr>
            <w:r w:rsidRPr="004039EB">
              <w:t>Стетоскоп неавтоматизированный</w:t>
            </w:r>
          </w:p>
        </w:tc>
        <w:tc>
          <w:tcPr>
            <w:tcW w:w="1082" w:type="pct"/>
            <w:vMerge w:val="restart"/>
            <w:vAlign w:val="center"/>
          </w:tcPr>
          <w:p w14:paraId="6534103A" w14:textId="77777777" w:rsidR="00665F00" w:rsidRPr="004039EB" w:rsidRDefault="00C915A8" w:rsidP="004039EB">
            <w:pPr>
              <w:pStyle w:val="ConsPlusNormal1"/>
              <w:contextualSpacing/>
              <w:jc w:val="center"/>
            </w:pPr>
            <w:r w:rsidRPr="004039EB">
              <w:t>Стетофонендоскоп</w:t>
            </w:r>
          </w:p>
        </w:tc>
        <w:tc>
          <w:tcPr>
            <w:tcW w:w="592" w:type="pct"/>
            <w:vMerge w:val="restart"/>
            <w:vAlign w:val="center"/>
          </w:tcPr>
          <w:p w14:paraId="195F6062"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7B0144DF" w14:textId="77777777" w:rsidR="00665F00" w:rsidRPr="004039EB" w:rsidRDefault="00C915A8" w:rsidP="004039EB">
            <w:pPr>
              <w:pStyle w:val="ConsPlusNormal1"/>
              <w:contextualSpacing/>
              <w:jc w:val="center"/>
            </w:pPr>
            <w:r w:rsidRPr="004039EB">
              <w:t>1</w:t>
            </w:r>
          </w:p>
        </w:tc>
      </w:tr>
      <w:tr w:rsidR="000B5C48" w:rsidRPr="004039EB" w14:paraId="1FA8225E" w14:textId="77777777" w:rsidTr="004039EB">
        <w:trPr>
          <w:jc w:val="center"/>
        </w:trPr>
        <w:tc>
          <w:tcPr>
            <w:tcW w:w="810" w:type="pct"/>
            <w:vMerge/>
            <w:vAlign w:val="center"/>
          </w:tcPr>
          <w:p w14:paraId="1EDDE91B" w14:textId="77777777" w:rsidR="00665F00" w:rsidRPr="004039EB" w:rsidRDefault="00665F00" w:rsidP="004039EB">
            <w:pPr>
              <w:pStyle w:val="ConsPlusNormal1"/>
              <w:contextualSpacing/>
              <w:jc w:val="center"/>
            </w:pPr>
          </w:p>
        </w:tc>
        <w:tc>
          <w:tcPr>
            <w:tcW w:w="685" w:type="pct"/>
            <w:vAlign w:val="center"/>
          </w:tcPr>
          <w:p w14:paraId="42446FAC" w14:textId="77777777" w:rsidR="00665F00" w:rsidRPr="004039EB" w:rsidRDefault="00C915A8" w:rsidP="004039EB">
            <w:pPr>
              <w:pStyle w:val="ConsPlusNormal1"/>
              <w:contextualSpacing/>
              <w:jc w:val="center"/>
            </w:pPr>
            <w:r w:rsidRPr="004039EB">
              <w:t>127360</w:t>
            </w:r>
          </w:p>
        </w:tc>
        <w:tc>
          <w:tcPr>
            <w:tcW w:w="1105" w:type="pct"/>
            <w:vAlign w:val="center"/>
          </w:tcPr>
          <w:p w14:paraId="567D0288" w14:textId="77777777" w:rsidR="00665F00" w:rsidRPr="004039EB" w:rsidRDefault="00C915A8" w:rsidP="004039EB">
            <w:pPr>
              <w:pStyle w:val="ConsPlusNormal1"/>
              <w:contextualSpacing/>
              <w:jc w:val="center"/>
            </w:pPr>
            <w:r w:rsidRPr="004039EB">
              <w:t>Стетоскоп ультразвуковой</w:t>
            </w:r>
          </w:p>
        </w:tc>
        <w:tc>
          <w:tcPr>
            <w:tcW w:w="1082" w:type="pct"/>
            <w:vMerge/>
            <w:vAlign w:val="center"/>
          </w:tcPr>
          <w:p w14:paraId="14D70E93" w14:textId="77777777" w:rsidR="00665F00" w:rsidRPr="004039EB" w:rsidRDefault="00665F00" w:rsidP="004039EB">
            <w:pPr>
              <w:pStyle w:val="ConsPlusNormal1"/>
              <w:contextualSpacing/>
              <w:jc w:val="center"/>
            </w:pPr>
          </w:p>
        </w:tc>
        <w:tc>
          <w:tcPr>
            <w:tcW w:w="592" w:type="pct"/>
            <w:vMerge/>
            <w:vAlign w:val="center"/>
          </w:tcPr>
          <w:p w14:paraId="1956D7D9" w14:textId="77777777" w:rsidR="00665F00" w:rsidRPr="004039EB" w:rsidRDefault="00665F00" w:rsidP="004039EB">
            <w:pPr>
              <w:pStyle w:val="ConsPlusNormal1"/>
              <w:contextualSpacing/>
              <w:jc w:val="center"/>
            </w:pPr>
          </w:p>
        </w:tc>
        <w:tc>
          <w:tcPr>
            <w:tcW w:w="727" w:type="pct"/>
            <w:vMerge/>
            <w:vAlign w:val="center"/>
          </w:tcPr>
          <w:p w14:paraId="33A36D62" w14:textId="77777777" w:rsidR="00665F00" w:rsidRPr="004039EB" w:rsidRDefault="00665F00" w:rsidP="004039EB">
            <w:pPr>
              <w:pStyle w:val="ConsPlusNormal1"/>
              <w:contextualSpacing/>
              <w:jc w:val="center"/>
            </w:pPr>
          </w:p>
        </w:tc>
      </w:tr>
      <w:tr w:rsidR="000B5C48" w:rsidRPr="004039EB" w14:paraId="385906AF" w14:textId="77777777" w:rsidTr="004039EB">
        <w:trPr>
          <w:jc w:val="center"/>
        </w:trPr>
        <w:tc>
          <w:tcPr>
            <w:tcW w:w="810" w:type="pct"/>
            <w:vMerge/>
            <w:vAlign w:val="center"/>
          </w:tcPr>
          <w:p w14:paraId="103B3ADB" w14:textId="77777777" w:rsidR="00665F00" w:rsidRPr="004039EB" w:rsidRDefault="00665F00" w:rsidP="004039EB">
            <w:pPr>
              <w:pStyle w:val="ConsPlusNormal1"/>
              <w:contextualSpacing/>
              <w:jc w:val="center"/>
            </w:pPr>
          </w:p>
        </w:tc>
        <w:tc>
          <w:tcPr>
            <w:tcW w:w="685" w:type="pct"/>
            <w:vAlign w:val="center"/>
          </w:tcPr>
          <w:p w14:paraId="4B4D9AB5" w14:textId="77777777" w:rsidR="00665F00" w:rsidRPr="004039EB" w:rsidRDefault="00C915A8" w:rsidP="004039EB">
            <w:pPr>
              <w:pStyle w:val="ConsPlusNormal1"/>
              <w:contextualSpacing/>
              <w:jc w:val="center"/>
            </w:pPr>
            <w:r w:rsidRPr="004039EB">
              <w:t>292270</w:t>
            </w:r>
          </w:p>
        </w:tc>
        <w:tc>
          <w:tcPr>
            <w:tcW w:w="1105" w:type="pct"/>
            <w:vAlign w:val="center"/>
          </w:tcPr>
          <w:p w14:paraId="7B34DF9A" w14:textId="77777777" w:rsidR="00665F00" w:rsidRPr="004039EB" w:rsidRDefault="00C915A8" w:rsidP="004039EB">
            <w:pPr>
              <w:pStyle w:val="ConsPlusNormal1"/>
              <w:contextualSpacing/>
              <w:jc w:val="center"/>
            </w:pPr>
            <w:r w:rsidRPr="004039EB">
              <w:t>Стетоскоп электронный</w:t>
            </w:r>
          </w:p>
        </w:tc>
        <w:tc>
          <w:tcPr>
            <w:tcW w:w="1082" w:type="pct"/>
            <w:vMerge/>
            <w:vAlign w:val="center"/>
          </w:tcPr>
          <w:p w14:paraId="36730C95" w14:textId="77777777" w:rsidR="00665F00" w:rsidRPr="004039EB" w:rsidRDefault="00665F00" w:rsidP="004039EB">
            <w:pPr>
              <w:pStyle w:val="ConsPlusNormal1"/>
              <w:contextualSpacing/>
              <w:jc w:val="center"/>
            </w:pPr>
          </w:p>
        </w:tc>
        <w:tc>
          <w:tcPr>
            <w:tcW w:w="592" w:type="pct"/>
            <w:vMerge/>
            <w:vAlign w:val="center"/>
          </w:tcPr>
          <w:p w14:paraId="76B690DC" w14:textId="77777777" w:rsidR="00665F00" w:rsidRPr="004039EB" w:rsidRDefault="00665F00" w:rsidP="004039EB">
            <w:pPr>
              <w:pStyle w:val="ConsPlusNormal1"/>
              <w:contextualSpacing/>
              <w:jc w:val="center"/>
            </w:pPr>
          </w:p>
        </w:tc>
        <w:tc>
          <w:tcPr>
            <w:tcW w:w="727" w:type="pct"/>
            <w:vMerge/>
            <w:vAlign w:val="center"/>
          </w:tcPr>
          <w:p w14:paraId="54E034DE" w14:textId="77777777" w:rsidR="00665F00" w:rsidRPr="004039EB" w:rsidRDefault="00665F00" w:rsidP="004039EB">
            <w:pPr>
              <w:pStyle w:val="ConsPlusNormal1"/>
              <w:contextualSpacing/>
              <w:jc w:val="center"/>
            </w:pPr>
          </w:p>
        </w:tc>
      </w:tr>
      <w:tr w:rsidR="000B5C48" w:rsidRPr="004039EB" w14:paraId="4CE611B7" w14:textId="77777777" w:rsidTr="004039EB">
        <w:trPr>
          <w:jc w:val="center"/>
        </w:trPr>
        <w:tc>
          <w:tcPr>
            <w:tcW w:w="810" w:type="pct"/>
            <w:vMerge w:val="restart"/>
            <w:vAlign w:val="center"/>
          </w:tcPr>
          <w:p w14:paraId="4A623FD7" w14:textId="77777777" w:rsidR="00665F00" w:rsidRPr="004039EB" w:rsidRDefault="00C915A8" w:rsidP="004039EB">
            <w:pPr>
              <w:pStyle w:val="ConsPlusNormal1"/>
              <w:contextualSpacing/>
              <w:jc w:val="center"/>
            </w:pPr>
            <w:r w:rsidRPr="004039EB">
              <w:t>17</w:t>
            </w:r>
          </w:p>
          <w:p w14:paraId="3637F3E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1B947B66" w14:textId="77777777" w:rsidR="00665F00" w:rsidRPr="004039EB" w:rsidRDefault="00C915A8" w:rsidP="004039EB">
            <w:pPr>
              <w:pStyle w:val="ConsPlusNormal1"/>
              <w:contextualSpacing/>
              <w:jc w:val="center"/>
            </w:pPr>
            <w:r w:rsidRPr="004039EB">
              <w:t>139690</w:t>
            </w:r>
          </w:p>
        </w:tc>
        <w:tc>
          <w:tcPr>
            <w:tcW w:w="1105" w:type="pct"/>
            <w:vAlign w:val="center"/>
          </w:tcPr>
          <w:p w14:paraId="2A4EBE6A"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82" w:type="pct"/>
            <w:vMerge w:val="restart"/>
            <w:vAlign w:val="center"/>
          </w:tcPr>
          <w:p w14:paraId="29EBB17D" w14:textId="77777777" w:rsidR="00665F00" w:rsidRPr="004039EB" w:rsidRDefault="00C915A8" w:rsidP="004039EB">
            <w:pPr>
              <w:pStyle w:val="ConsPlusNormal1"/>
              <w:contextualSpacing/>
              <w:jc w:val="center"/>
            </w:pPr>
            <w:r w:rsidRPr="004039EB">
              <w:t>Стол инструментальный</w:t>
            </w:r>
          </w:p>
        </w:tc>
        <w:tc>
          <w:tcPr>
            <w:tcW w:w="592" w:type="pct"/>
            <w:vMerge w:val="restart"/>
            <w:vAlign w:val="center"/>
          </w:tcPr>
          <w:p w14:paraId="5204DF1A"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1FEFC85B" w14:textId="77777777" w:rsidR="00665F00" w:rsidRPr="004039EB" w:rsidRDefault="00C915A8" w:rsidP="004039EB">
            <w:pPr>
              <w:pStyle w:val="ConsPlusNormal1"/>
              <w:contextualSpacing/>
              <w:jc w:val="center"/>
            </w:pPr>
            <w:r w:rsidRPr="004039EB">
              <w:t>1</w:t>
            </w:r>
          </w:p>
        </w:tc>
      </w:tr>
      <w:tr w:rsidR="000B5C48" w:rsidRPr="004039EB" w14:paraId="678D01B3" w14:textId="77777777" w:rsidTr="004039EB">
        <w:trPr>
          <w:jc w:val="center"/>
        </w:trPr>
        <w:tc>
          <w:tcPr>
            <w:tcW w:w="810" w:type="pct"/>
            <w:vMerge/>
            <w:vAlign w:val="center"/>
          </w:tcPr>
          <w:p w14:paraId="31427E56" w14:textId="77777777" w:rsidR="00665F00" w:rsidRPr="004039EB" w:rsidRDefault="00665F00" w:rsidP="004039EB">
            <w:pPr>
              <w:pStyle w:val="ConsPlusNormal1"/>
              <w:contextualSpacing/>
              <w:jc w:val="center"/>
            </w:pPr>
          </w:p>
        </w:tc>
        <w:tc>
          <w:tcPr>
            <w:tcW w:w="685" w:type="pct"/>
            <w:vAlign w:val="center"/>
          </w:tcPr>
          <w:p w14:paraId="5EF56F73" w14:textId="77777777" w:rsidR="00665F00" w:rsidRPr="004039EB" w:rsidRDefault="00C915A8" w:rsidP="004039EB">
            <w:pPr>
              <w:pStyle w:val="ConsPlusNormal1"/>
              <w:contextualSpacing/>
              <w:jc w:val="center"/>
            </w:pPr>
            <w:r w:rsidRPr="004039EB">
              <w:t>248680</w:t>
            </w:r>
          </w:p>
        </w:tc>
        <w:tc>
          <w:tcPr>
            <w:tcW w:w="1105" w:type="pct"/>
            <w:vAlign w:val="center"/>
          </w:tcPr>
          <w:p w14:paraId="08C17030" w14:textId="77777777" w:rsidR="00665F00" w:rsidRPr="004039EB" w:rsidRDefault="00C915A8" w:rsidP="004039EB">
            <w:pPr>
              <w:pStyle w:val="ConsPlusNormal1"/>
              <w:contextualSpacing/>
              <w:jc w:val="center"/>
            </w:pPr>
            <w:r w:rsidRPr="004039EB">
              <w:t>Шкаф для хранения микропрепаратов</w:t>
            </w:r>
          </w:p>
        </w:tc>
        <w:tc>
          <w:tcPr>
            <w:tcW w:w="1082" w:type="pct"/>
            <w:vMerge/>
            <w:vAlign w:val="center"/>
          </w:tcPr>
          <w:p w14:paraId="7FF99A01" w14:textId="77777777" w:rsidR="00665F00" w:rsidRPr="004039EB" w:rsidRDefault="00665F00" w:rsidP="004039EB">
            <w:pPr>
              <w:pStyle w:val="ConsPlusNormal1"/>
              <w:contextualSpacing/>
              <w:jc w:val="center"/>
            </w:pPr>
          </w:p>
        </w:tc>
        <w:tc>
          <w:tcPr>
            <w:tcW w:w="592" w:type="pct"/>
            <w:vMerge/>
            <w:vAlign w:val="center"/>
          </w:tcPr>
          <w:p w14:paraId="25961DE3" w14:textId="77777777" w:rsidR="00665F00" w:rsidRPr="004039EB" w:rsidRDefault="00665F00" w:rsidP="004039EB">
            <w:pPr>
              <w:pStyle w:val="ConsPlusNormal1"/>
              <w:contextualSpacing/>
              <w:jc w:val="center"/>
            </w:pPr>
          </w:p>
        </w:tc>
        <w:tc>
          <w:tcPr>
            <w:tcW w:w="727" w:type="pct"/>
            <w:vMerge/>
            <w:vAlign w:val="center"/>
          </w:tcPr>
          <w:p w14:paraId="0B055B52" w14:textId="77777777" w:rsidR="00665F00" w:rsidRPr="004039EB" w:rsidRDefault="00665F00" w:rsidP="004039EB">
            <w:pPr>
              <w:pStyle w:val="ConsPlusNormal1"/>
              <w:contextualSpacing/>
              <w:jc w:val="center"/>
            </w:pPr>
          </w:p>
        </w:tc>
      </w:tr>
      <w:tr w:rsidR="000B5C48" w:rsidRPr="004039EB" w14:paraId="0DA8ECD4" w14:textId="77777777" w:rsidTr="004039EB">
        <w:trPr>
          <w:jc w:val="center"/>
        </w:trPr>
        <w:tc>
          <w:tcPr>
            <w:tcW w:w="810" w:type="pct"/>
            <w:vMerge/>
            <w:vAlign w:val="center"/>
          </w:tcPr>
          <w:p w14:paraId="2787109D" w14:textId="77777777" w:rsidR="00665F00" w:rsidRPr="004039EB" w:rsidRDefault="00665F00" w:rsidP="004039EB">
            <w:pPr>
              <w:pStyle w:val="ConsPlusNormal1"/>
              <w:contextualSpacing/>
              <w:jc w:val="center"/>
            </w:pPr>
          </w:p>
        </w:tc>
        <w:tc>
          <w:tcPr>
            <w:tcW w:w="685" w:type="pct"/>
            <w:vAlign w:val="center"/>
          </w:tcPr>
          <w:p w14:paraId="03950FAF" w14:textId="77777777" w:rsidR="00665F00" w:rsidRPr="004039EB" w:rsidRDefault="00C915A8" w:rsidP="004039EB">
            <w:pPr>
              <w:pStyle w:val="ConsPlusNormal1"/>
              <w:contextualSpacing/>
              <w:jc w:val="center"/>
            </w:pPr>
            <w:r w:rsidRPr="004039EB">
              <w:t>270000</w:t>
            </w:r>
          </w:p>
        </w:tc>
        <w:tc>
          <w:tcPr>
            <w:tcW w:w="1105" w:type="pct"/>
            <w:vAlign w:val="center"/>
          </w:tcPr>
          <w:p w14:paraId="08876C58" w14:textId="77777777" w:rsidR="00665F00" w:rsidRPr="004039EB" w:rsidRDefault="00C915A8" w:rsidP="004039EB">
            <w:pPr>
              <w:pStyle w:val="ConsPlusNormal1"/>
              <w:contextualSpacing/>
              <w:jc w:val="center"/>
            </w:pPr>
            <w:r w:rsidRPr="004039EB">
              <w:t>Шкаф медицинский хранения для инструментов</w:t>
            </w:r>
          </w:p>
        </w:tc>
        <w:tc>
          <w:tcPr>
            <w:tcW w:w="1082" w:type="pct"/>
            <w:vMerge/>
            <w:vAlign w:val="center"/>
          </w:tcPr>
          <w:p w14:paraId="4E540F2F" w14:textId="77777777" w:rsidR="00665F00" w:rsidRPr="004039EB" w:rsidRDefault="00665F00" w:rsidP="004039EB">
            <w:pPr>
              <w:pStyle w:val="ConsPlusNormal1"/>
              <w:contextualSpacing/>
              <w:jc w:val="center"/>
            </w:pPr>
          </w:p>
        </w:tc>
        <w:tc>
          <w:tcPr>
            <w:tcW w:w="592" w:type="pct"/>
            <w:vMerge/>
            <w:vAlign w:val="center"/>
          </w:tcPr>
          <w:p w14:paraId="09D76627" w14:textId="77777777" w:rsidR="00665F00" w:rsidRPr="004039EB" w:rsidRDefault="00665F00" w:rsidP="004039EB">
            <w:pPr>
              <w:pStyle w:val="ConsPlusNormal1"/>
              <w:contextualSpacing/>
              <w:jc w:val="center"/>
            </w:pPr>
          </w:p>
        </w:tc>
        <w:tc>
          <w:tcPr>
            <w:tcW w:w="727" w:type="pct"/>
            <w:vMerge/>
            <w:vAlign w:val="center"/>
          </w:tcPr>
          <w:p w14:paraId="2776A51C" w14:textId="77777777" w:rsidR="00665F00" w:rsidRPr="004039EB" w:rsidRDefault="00665F00" w:rsidP="004039EB">
            <w:pPr>
              <w:pStyle w:val="ConsPlusNormal1"/>
              <w:contextualSpacing/>
              <w:jc w:val="center"/>
            </w:pPr>
          </w:p>
        </w:tc>
      </w:tr>
      <w:tr w:rsidR="000B5C48" w:rsidRPr="004039EB" w14:paraId="4626F443" w14:textId="77777777" w:rsidTr="004039EB">
        <w:trPr>
          <w:jc w:val="center"/>
        </w:trPr>
        <w:tc>
          <w:tcPr>
            <w:tcW w:w="810" w:type="pct"/>
            <w:vMerge/>
            <w:vAlign w:val="center"/>
          </w:tcPr>
          <w:p w14:paraId="249249B3" w14:textId="77777777" w:rsidR="00665F00" w:rsidRPr="004039EB" w:rsidRDefault="00665F00" w:rsidP="004039EB">
            <w:pPr>
              <w:pStyle w:val="ConsPlusNormal1"/>
              <w:contextualSpacing/>
              <w:jc w:val="center"/>
            </w:pPr>
          </w:p>
        </w:tc>
        <w:tc>
          <w:tcPr>
            <w:tcW w:w="685" w:type="pct"/>
            <w:vAlign w:val="center"/>
          </w:tcPr>
          <w:p w14:paraId="1B2212D9" w14:textId="77777777" w:rsidR="00665F00" w:rsidRPr="004039EB" w:rsidRDefault="00C915A8" w:rsidP="004039EB">
            <w:pPr>
              <w:pStyle w:val="ConsPlusNormal1"/>
              <w:contextualSpacing/>
              <w:jc w:val="center"/>
            </w:pPr>
            <w:r w:rsidRPr="004039EB">
              <w:t>270010</w:t>
            </w:r>
          </w:p>
        </w:tc>
        <w:tc>
          <w:tcPr>
            <w:tcW w:w="1105" w:type="pct"/>
            <w:vAlign w:val="center"/>
          </w:tcPr>
          <w:p w14:paraId="0539D8DD"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82" w:type="pct"/>
            <w:vMerge/>
            <w:vAlign w:val="center"/>
          </w:tcPr>
          <w:p w14:paraId="17415B72" w14:textId="77777777" w:rsidR="00665F00" w:rsidRPr="004039EB" w:rsidRDefault="00665F00" w:rsidP="004039EB">
            <w:pPr>
              <w:pStyle w:val="ConsPlusNormal1"/>
              <w:contextualSpacing/>
              <w:jc w:val="center"/>
            </w:pPr>
          </w:p>
        </w:tc>
        <w:tc>
          <w:tcPr>
            <w:tcW w:w="592" w:type="pct"/>
            <w:vMerge/>
            <w:vAlign w:val="center"/>
          </w:tcPr>
          <w:p w14:paraId="415DF0FE" w14:textId="77777777" w:rsidR="00665F00" w:rsidRPr="004039EB" w:rsidRDefault="00665F00" w:rsidP="004039EB">
            <w:pPr>
              <w:pStyle w:val="ConsPlusNormal1"/>
              <w:contextualSpacing/>
              <w:jc w:val="center"/>
            </w:pPr>
          </w:p>
        </w:tc>
        <w:tc>
          <w:tcPr>
            <w:tcW w:w="727" w:type="pct"/>
            <w:vMerge/>
            <w:vAlign w:val="center"/>
          </w:tcPr>
          <w:p w14:paraId="4BF30C2D" w14:textId="77777777" w:rsidR="00665F00" w:rsidRPr="004039EB" w:rsidRDefault="00665F00" w:rsidP="004039EB">
            <w:pPr>
              <w:pStyle w:val="ConsPlusNormal1"/>
              <w:contextualSpacing/>
              <w:jc w:val="center"/>
            </w:pPr>
          </w:p>
        </w:tc>
      </w:tr>
      <w:tr w:rsidR="000B5C48" w:rsidRPr="004039EB" w14:paraId="338CB244" w14:textId="77777777" w:rsidTr="004039EB">
        <w:trPr>
          <w:jc w:val="center"/>
        </w:trPr>
        <w:tc>
          <w:tcPr>
            <w:tcW w:w="810" w:type="pct"/>
            <w:vAlign w:val="center"/>
          </w:tcPr>
          <w:p w14:paraId="5F7586FA" w14:textId="77777777" w:rsidR="00665F00" w:rsidRPr="004039EB" w:rsidRDefault="00C915A8" w:rsidP="004039EB">
            <w:pPr>
              <w:pStyle w:val="ConsPlusNormal1"/>
              <w:contextualSpacing/>
              <w:jc w:val="center"/>
            </w:pPr>
            <w:r w:rsidRPr="004039EB">
              <w:lastRenderedPageBreak/>
              <w:t>18</w:t>
            </w:r>
          </w:p>
        </w:tc>
        <w:tc>
          <w:tcPr>
            <w:tcW w:w="685" w:type="pct"/>
            <w:vAlign w:val="center"/>
          </w:tcPr>
          <w:p w14:paraId="3AC82074" w14:textId="77777777" w:rsidR="00665F00" w:rsidRPr="004039EB" w:rsidRDefault="00C915A8" w:rsidP="004039EB">
            <w:pPr>
              <w:pStyle w:val="ConsPlusNormal1"/>
              <w:contextualSpacing/>
              <w:jc w:val="center"/>
            </w:pPr>
            <w:r w:rsidRPr="004039EB">
              <w:t>202390</w:t>
            </w:r>
          </w:p>
        </w:tc>
        <w:tc>
          <w:tcPr>
            <w:tcW w:w="1105" w:type="pct"/>
            <w:vAlign w:val="center"/>
          </w:tcPr>
          <w:p w14:paraId="2A91D0BE" w14:textId="77777777" w:rsidR="00665F00" w:rsidRPr="004039EB" w:rsidRDefault="00C915A8" w:rsidP="004039EB">
            <w:pPr>
              <w:pStyle w:val="ConsPlusNormal1"/>
              <w:contextualSpacing/>
              <w:jc w:val="center"/>
            </w:pPr>
            <w:r w:rsidRPr="004039EB">
              <w:t>Тележка медицинская универсальная</w:t>
            </w:r>
          </w:p>
        </w:tc>
        <w:tc>
          <w:tcPr>
            <w:tcW w:w="1082" w:type="pct"/>
            <w:vAlign w:val="center"/>
          </w:tcPr>
          <w:p w14:paraId="3701D141" w14:textId="77777777" w:rsidR="00665F00" w:rsidRPr="004039EB" w:rsidRDefault="00C915A8" w:rsidP="004039EB">
            <w:pPr>
              <w:pStyle w:val="ConsPlusNormal1"/>
              <w:contextualSpacing/>
              <w:jc w:val="center"/>
            </w:pPr>
            <w:r w:rsidRPr="004039EB">
              <w:t>Стол перевязочный для стерильного материала</w:t>
            </w:r>
          </w:p>
        </w:tc>
        <w:tc>
          <w:tcPr>
            <w:tcW w:w="592" w:type="pct"/>
            <w:vAlign w:val="center"/>
          </w:tcPr>
          <w:p w14:paraId="5BC58859" w14:textId="77777777" w:rsidR="00665F00" w:rsidRPr="004039EB" w:rsidRDefault="00C915A8" w:rsidP="004039EB">
            <w:pPr>
              <w:pStyle w:val="ConsPlusNormal1"/>
              <w:contextualSpacing/>
              <w:jc w:val="center"/>
            </w:pPr>
            <w:r w:rsidRPr="004039EB">
              <w:t>1, 2</w:t>
            </w:r>
          </w:p>
        </w:tc>
        <w:tc>
          <w:tcPr>
            <w:tcW w:w="727" w:type="pct"/>
            <w:vAlign w:val="center"/>
          </w:tcPr>
          <w:p w14:paraId="440CA116" w14:textId="77777777" w:rsidR="00665F00" w:rsidRPr="004039EB" w:rsidRDefault="00C915A8" w:rsidP="004039EB">
            <w:pPr>
              <w:pStyle w:val="ConsPlusNormal1"/>
              <w:contextualSpacing/>
              <w:jc w:val="center"/>
            </w:pPr>
            <w:r w:rsidRPr="004039EB">
              <w:t>не менее 1</w:t>
            </w:r>
          </w:p>
        </w:tc>
      </w:tr>
      <w:tr w:rsidR="000B5C48" w:rsidRPr="004039EB" w14:paraId="68D66A09" w14:textId="77777777" w:rsidTr="004039EB">
        <w:trPr>
          <w:jc w:val="center"/>
        </w:trPr>
        <w:tc>
          <w:tcPr>
            <w:tcW w:w="810" w:type="pct"/>
            <w:vAlign w:val="center"/>
          </w:tcPr>
          <w:p w14:paraId="379FBC69" w14:textId="77777777" w:rsidR="00665F00" w:rsidRPr="004039EB" w:rsidRDefault="00C915A8" w:rsidP="004039EB">
            <w:pPr>
              <w:pStyle w:val="ConsPlusNormal1"/>
              <w:contextualSpacing/>
              <w:jc w:val="center"/>
            </w:pPr>
            <w:r w:rsidRPr="004039EB">
              <w:t>19</w:t>
            </w:r>
          </w:p>
        </w:tc>
        <w:tc>
          <w:tcPr>
            <w:tcW w:w="685" w:type="pct"/>
            <w:vAlign w:val="center"/>
          </w:tcPr>
          <w:p w14:paraId="060BDC98" w14:textId="77777777" w:rsidR="00665F00" w:rsidRPr="004039EB" w:rsidRDefault="00C915A8" w:rsidP="004039EB">
            <w:pPr>
              <w:pStyle w:val="ConsPlusNormal1"/>
              <w:contextualSpacing/>
              <w:jc w:val="center"/>
            </w:pPr>
            <w:r w:rsidRPr="004039EB">
              <w:t>184150</w:t>
            </w:r>
          </w:p>
        </w:tc>
        <w:tc>
          <w:tcPr>
            <w:tcW w:w="1105" w:type="pct"/>
            <w:vAlign w:val="center"/>
          </w:tcPr>
          <w:p w14:paraId="101A5B89" w14:textId="77777777" w:rsidR="00665F00" w:rsidRPr="004039EB" w:rsidRDefault="00C915A8" w:rsidP="004039EB">
            <w:pPr>
              <w:pStyle w:val="ConsPlusNormal1"/>
              <w:contextualSpacing/>
              <w:jc w:val="center"/>
            </w:pPr>
            <w:r w:rsidRPr="004039EB">
              <w:t>Тумбочка прикроватная</w:t>
            </w:r>
          </w:p>
        </w:tc>
        <w:tc>
          <w:tcPr>
            <w:tcW w:w="1082" w:type="pct"/>
            <w:vAlign w:val="center"/>
          </w:tcPr>
          <w:p w14:paraId="5E363F9B" w14:textId="77777777" w:rsidR="00665F00" w:rsidRPr="004039EB" w:rsidRDefault="00C915A8" w:rsidP="004039EB">
            <w:pPr>
              <w:pStyle w:val="ConsPlusNormal1"/>
              <w:contextualSpacing/>
              <w:jc w:val="center"/>
            </w:pPr>
            <w:r w:rsidRPr="004039EB">
              <w:t>Тумбочка прикроватная</w:t>
            </w:r>
          </w:p>
        </w:tc>
        <w:tc>
          <w:tcPr>
            <w:tcW w:w="592" w:type="pct"/>
            <w:vAlign w:val="center"/>
          </w:tcPr>
          <w:p w14:paraId="6232F6EC" w14:textId="77777777" w:rsidR="00665F00" w:rsidRPr="004039EB" w:rsidRDefault="00C915A8" w:rsidP="004039EB">
            <w:pPr>
              <w:pStyle w:val="ConsPlusNormal1"/>
              <w:contextualSpacing/>
              <w:jc w:val="center"/>
            </w:pPr>
            <w:r w:rsidRPr="004039EB">
              <w:t>1, 2</w:t>
            </w:r>
          </w:p>
        </w:tc>
        <w:tc>
          <w:tcPr>
            <w:tcW w:w="727" w:type="pct"/>
            <w:vAlign w:val="center"/>
          </w:tcPr>
          <w:p w14:paraId="58379EDD" w14:textId="77777777" w:rsidR="00665F00" w:rsidRPr="004039EB" w:rsidRDefault="00C915A8" w:rsidP="004039EB">
            <w:pPr>
              <w:pStyle w:val="ConsPlusNormal1"/>
              <w:contextualSpacing/>
              <w:jc w:val="center"/>
            </w:pPr>
            <w:r w:rsidRPr="004039EB">
              <w:t>по числу коек</w:t>
            </w:r>
          </w:p>
        </w:tc>
      </w:tr>
      <w:tr w:rsidR="000B5C48" w:rsidRPr="004039EB" w14:paraId="45DB0096" w14:textId="77777777" w:rsidTr="004039EB">
        <w:trPr>
          <w:jc w:val="center"/>
        </w:trPr>
        <w:tc>
          <w:tcPr>
            <w:tcW w:w="810" w:type="pct"/>
            <w:vAlign w:val="center"/>
          </w:tcPr>
          <w:p w14:paraId="04AECEBD" w14:textId="77777777" w:rsidR="00665F00" w:rsidRPr="004039EB" w:rsidRDefault="00C915A8" w:rsidP="004039EB">
            <w:pPr>
              <w:pStyle w:val="ConsPlusNormal1"/>
              <w:contextualSpacing/>
              <w:jc w:val="center"/>
            </w:pPr>
            <w:r w:rsidRPr="004039EB">
              <w:t>20</w:t>
            </w:r>
          </w:p>
        </w:tc>
        <w:tc>
          <w:tcPr>
            <w:tcW w:w="685" w:type="pct"/>
            <w:vAlign w:val="center"/>
          </w:tcPr>
          <w:p w14:paraId="413DD89D" w14:textId="77777777" w:rsidR="00665F00" w:rsidRPr="004039EB" w:rsidRDefault="00C915A8" w:rsidP="004039EB">
            <w:pPr>
              <w:pStyle w:val="ConsPlusNormal1"/>
              <w:contextualSpacing/>
              <w:jc w:val="center"/>
            </w:pPr>
            <w:r w:rsidRPr="004039EB">
              <w:t>139690</w:t>
            </w:r>
          </w:p>
        </w:tc>
        <w:tc>
          <w:tcPr>
            <w:tcW w:w="1105" w:type="pct"/>
            <w:vAlign w:val="center"/>
          </w:tcPr>
          <w:p w14:paraId="7CABE276"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82" w:type="pct"/>
            <w:vAlign w:val="center"/>
          </w:tcPr>
          <w:p w14:paraId="691BCA7E" w14:textId="77777777" w:rsidR="00665F00" w:rsidRPr="004039EB" w:rsidRDefault="00C915A8" w:rsidP="004039EB">
            <w:pPr>
              <w:pStyle w:val="ConsPlusNormal1"/>
              <w:contextualSpacing/>
              <w:jc w:val="center"/>
            </w:pPr>
            <w:r w:rsidRPr="004039EB">
              <w:t>Шкаф для медикаментов</w:t>
            </w:r>
          </w:p>
        </w:tc>
        <w:tc>
          <w:tcPr>
            <w:tcW w:w="592" w:type="pct"/>
            <w:vAlign w:val="center"/>
          </w:tcPr>
          <w:p w14:paraId="6A3426E7" w14:textId="77777777" w:rsidR="00665F00" w:rsidRPr="004039EB" w:rsidRDefault="00C915A8" w:rsidP="004039EB">
            <w:pPr>
              <w:pStyle w:val="ConsPlusNormal1"/>
              <w:contextualSpacing/>
              <w:jc w:val="center"/>
            </w:pPr>
            <w:r w:rsidRPr="004039EB">
              <w:t>1, 2</w:t>
            </w:r>
          </w:p>
        </w:tc>
        <w:tc>
          <w:tcPr>
            <w:tcW w:w="727" w:type="pct"/>
            <w:vAlign w:val="center"/>
          </w:tcPr>
          <w:p w14:paraId="6DC551AB" w14:textId="77777777" w:rsidR="00665F00" w:rsidRPr="004039EB" w:rsidRDefault="00C915A8" w:rsidP="004039EB">
            <w:pPr>
              <w:pStyle w:val="ConsPlusNormal1"/>
              <w:contextualSpacing/>
              <w:jc w:val="center"/>
            </w:pPr>
            <w:r w:rsidRPr="004039EB">
              <w:t>не менее 1</w:t>
            </w:r>
          </w:p>
        </w:tc>
      </w:tr>
      <w:tr w:rsidR="000B5C48" w:rsidRPr="004039EB" w14:paraId="0654397E" w14:textId="77777777" w:rsidTr="004039EB">
        <w:trPr>
          <w:jc w:val="center"/>
        </w:trPr>
        <w:tc>
          <w:tcPr>
            <w:tcW w:w="810" w:type="pct"/>
            <w:vMerge w:val="restart"/>
            <w:vAlign w:val="center"/>
          </w:tcPr>
          <w:p w14:paraId="7DB250E2" w14:textId="77777777" w:rsidR="00665F00" w:rsidRPr="004039EB" w:rsidRDefault="00C915A8" w:rsidP="004039EB">
            <w:pPr>
              <w:pStyle w:val="ConsPlusNormal1"/>
              <w:contextualSpacing/>
              <w:jc w:val="center"/>
            </w:pPr>
            <w:r w:rsidRPr="004039EB">
              <w:t>21</w:t>
            </w:r>
          </w:p>
          <w:p w14:paraId="3CD5D88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72DF7DA4" w14:textId="77777777" w:rsidR="00665F00" w:rsidRPr="004039EB" w:rsidRDefault="00C915A8" w:rsidP="004039EB">
            <w:pPr>
              <w:pStyle w:val="ConsPlusNormal1"/>
              <w:contextualSpacing/>
              <w:jc w:val="center"/>
            </w:pPr>
            <w:r w:rsidRPr="004039EB">
              <w:t>135240</w:t>
            </w:r>
          </w:p>
        </w:tc>
        <w:tc>
          <w:tcPr>
            <w:tcW w:w="1105" w:type="pct"/>
            <w:vAlign w:val="center"/>
          </w:tcPr>
          <w:p w14:paraId="02E3DFF0" w14:textId="77777777" w:rsidR="00665F00" w:rsidRPr="004039EB" w:rsidRDefault="00C915A8" w:rsidP="004039EB">
            <w:pPr>
              <w:pStyle w:val="ConsPlusNormal1"/>
              <w:contextualSpacing/>
              <w:jc w:val="center"/>
            </w:pPr>
            <w:r w:rsidRPr="004039EB">
              <w:t>Анализатор биохимический метаболического профиля ИВД, стационарный, полуавтоматический</w:t>
            </w:r>
          </w:p>
        </w:tc>
        <w:tc>
          <w:tcPr>
            <w:tcW w:w="1082" w:type="pct"/>
            <w:vMerge w:val="restart"/>
            <w:vAlign w:val="center"/>
          </w:tcPr>
          <w:p w14:paraId="7B12A844" w14:textId="77777777" w:rsidR="00665F00" w:rsidRPr="004039EB" w:rsidRDefault="00C915A8" w:rsidP="004039EB">
            <w:pPr>
              <w:pStyle w:val="ConsPlusNormal1"/>
              <w:contextualSpacing/>
              <w:jc w:val="center"/>
            </w:pPr>
            <w:r w:rsidRPr="004039EB">
              <w:t>Экспресс-анализатор для определения основных клинических и биохимических показателей, в том числе газов крови и электролитов</w:t>
            </w:r>
          </w:p>
        </w:tc>
        <w:tc>
          <w:tcPr>
            <w:tcW w:w="592" w:type="pct"/>
            <w:vMerge w:val="restart"/>
            <w:vAlign w:val="center"/>
          </w:tcPr>
          <w:p w14:paraId="15CE2DBF"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21BDB84D" w14:textId="77777777" w:rsidR="00665F00" w:rsidRPr="004039EB" w:rsidRDefault="00C915A8" w:rsidP="004039EB">
            <w:pPr>
              <w:pStyle w:val="ConsPlusNormal1"/>
              <w:contextualSpacing/>
              <w:jc w:val="center"/>
            </w:pPr>
            <w:r w:rsidRPr="004039EB">
              <w:t>1</w:t>
            </w:r>
          </w:p>
        </w:tc>
      </w:tr>
      <w:tr w:rsidR="000B5C48" w:rsidRPr="004039EB" w14:paraId="7E6854D9" w14:textId="77777777" w:rsidTr="004039EB">
        <w:trPr>
          <w:jc w:val="center"/>
        </w:trPr>
        <w:tc>
          <w:tcPr>
            <w:tcW w:w="810" w:type="pct"/>
            <w:vMerge/>
            <w:vAlign w:val="center"/>
          </w:tcPr>
          <w:p w14:paraId="682E503E" w14:textId="77777777" w:rsidR="00665F00" w:rsidRPr="004039EB" w:rsidRDefault="00665F00" w:rsidP="004039EB">
            <w:pPr>
              <w:pStyle w:val="ConsPlusNormal1"/>
              <w:contextualSpacing/>
              <w:jc w:val="center"/>
            </w:pPr>
          </w:p>
        </w:tc>
        <w:tc>
          <w:tcPr>
            <w:tcW w:w="685" w:type="pct"/>
            <w:vAlign w:val="center"/>
          </w:tcPr>
          <w:p w14:paraId="53C94093" w14:textId="77777777" w:rsidR="00665F00" w:rsidRPr="004039EB" w:rsidRDefault="00C915A8" w:rsidP="004039EB">
            <w:pPr>
              <w:pStyle w:val="ConsPlusNormal1"/>
              <w:contextualSpacing/>
              <w:jc w:val="center"/>
            </w:pPr>
            <w:r w:rsidRPr="004039EB">
              <w:t>135260</w:t>
            </w:r>
          </w:p>
        </w:tc>
        <w:tc>
          <w:tcPr>
            <w:tcW w:w="1105" w:type="pct"/>
            <w:vAlign w:val="center"/>
          </w:tcPr>
          <w:p w14:paraId="6ABF3060" w14:textId="77777777" w:rsidR="00665F00" w:rsidRPr="004039EB" w:rsidRDefault="00C915A8" w:rsidP="004039EB">
            <w:pPr>
              <w:pStyle w:val="ConsPlusNormal1"/>
              <w:contextualSpacing/>
              <w:jc w:val="center"/>
            </w:pPr>
            <w:r w:rsidRPr="004039EB">
              <w:t>Анализатор биохимический метаболического профиля ИВД, портативный, автоматический</w:t>
            </w:r>
          </w:p>
        </w:tc>
        <w:tc>
          <w:tcPr>
            <w:tcW w:w="1082" w:type="pct"/>
            <w:vMerge/>
            <w:vAlign w:val="center"/>
          </w:tcPr>
          <w:p w14:paraId="43AFBF12" w14:textId="77777777" w:rsidR="00665F00" w:rsidRPr="004039EB" w:rsidRDefault="00665F00" w:rsidP="004039EB">
            <w:pPr>
              <w:pStyle w:val="ConsPlusNormal1"/>
              <w:contextualSpacing/>
              <w:jc w:val="center"/>
            </w:pPr>
          </w:p>
        </w:tc>
        <w:tc>
          <w:tcPr>
            <w:tcW w:w="592" w:type="pct"/>
            <w:vMerge/>
            <w:vAlign w:val="center"/>
          </w:tcPr>
          <w:p w14:paraId="4841FA78" w14:textId="77777777" w:rsidR="00665F00" w:rsidRPr="004039EB" w:rsidRDefault="00665F00" w:rsidP="004039EB">
            <w:pPr>
              <w:pStyle w:val="ConsPlusNormal1"/>
              <w:contextualSpacing/>
              <w:jc w:val="center"/>
            </w:pPr>
          </w:p>
        </w:tc>
        <w:tc>
          <w:tcPr>
            <w:tcW w:w="727" w:type="pct"/>
            <w:vMerge/>
            <w:vAlign w:val="center"/>
          </w:tcPr>
          <w:p w14:paraId="26329AC6" w14:textId="77777777" w:rsidR="00665F00" w:rsidRPr="004039EB" w:rsidRDefault="00665F00" w:rsidP="004039EB">
            <w:pPr>
              <w:pStyle w:val="ConsPlusNormal1"/>
              <w:contextualSpacing/>
              <w:jc w:val="center"/>
            </w:pPr>
          </w:p>
        </w:tc>
      </w:tr>
      <w:tr w:rsidR="000B5C48" w:rsidRPr="004039EB" w14:paraId="426F0566" w14:textId="77777777" w:rsidTr="004039EB">
        <w:trPr>
          <w:jc w:val="center"/>
        </w:trPr>
        <w:tc>
          <w:tcPr>
            <w:tcW w:w="810" w:type="pct"/>
            <w:vMerge/>
            <w:vAlign w:val="center"/>
          </w:tcPr>
          <w:p w14:paraId="038C0E82" w14:textId="77777777" w:rsidR="00665F00" w:rsidRPr="004039EB" w:rsidRDefault="00665F00" w:rsidP="004039EB">
            <w:pPr>
              <w:pStyle w:val="ConsPlusNormal1"/>
              <w:contextualSpacing/>
              <w:jc w:val="center"/>
            </w:pPr>
          </w:p>
        </w:tc>
        <w:tc>
          <w:tcPr>
            <w:tcW w:w="685" w:type="pct"/>
            <w:vAlign w:val="center"/>
          </w:tcPr>
          <w:p w14:paraId="2F154680" w14:textId="77777777" w:rsidR="00665F00" w:rsidRPr="004039EB" w:rsidRDefault="00C915A8" w:rsidP="004039EB">
            <w:pPr>
              <w:pStyle w:val="ConsPlusNormal1"/>
              <w:contextualSpacing/>
              <w:jc w:val="center"/>
            </w:pPr>
            <w:r w:rsidRPr="004039EB">
              <w:t>135280</w:t>
            </w:r>
          </w:p>
        </w:tc>
        <w:tc>
          <w:tcPr>
            <w:tcW w:w="1105" w:type="pct"/>
            <w:vAlign w:val="center"/>
          </w:tcPr>
          <w:p w14:paraId="5E3E7BF5" w14:textId="77777777" w:rsidR="00665F00" w:rsidRPr="004039EB" w:rsidRDefault="00C915A8" w:rsidP="004039EB">
            <w:pPr>
              <w:pStyle w:val="ConsPlusNormal1"/>
              <w:contextualSpacing/>
              <w:jc w:val="center"/>
            </w:pPr>
            <w:r w:rsidRPr="004039EB">
              <w:t>Анализатор биохимический метаболического профиля ИВД, стационарный, автоматический</w:t>
            </w:r>
          </w:p>
        </w:tc>
        <w:tc>
          <w:tcPr>
            <w:tcW w:w="1082" w:type="pct"/>
            <w:vMerge/>
            <w:vAlign w:val="center"/>
          </w:tcPr>
          <w:p w14:paraId="1E264F95" w14:textId="77777777" w:rsidR="00665F00" w:rsidRPr="004039EB" w:rsidRDefault="00665F00" w:rsidP="004039EB">
            <w:pPr>
              <w:pStyle w:val="ConsPlusNormal1"/>
              <w:contextualSpacing/>
              <w:jc w:val="center"/>
            </w:pPr>
          </w:p>
        </w:tc>
        <w:tc>
          <w:tcPr>
            <w:tcW w:w="592" w:type="pct"/>
            <w:vMerge/>
            <w:vAlign w:val="center"/>
          </w:tcPr>
          <w:p w14:paraId="3EC7B7FC" w14:textId="77777777" w:rsidR="00665F00" w:rsidRPr="004039EB" w:rsidRDefault="00665F00" w:rsidP="004039EB">
            <w:pPr>
              <w:pStyle w:val="ConsPlusNormal1"/>
              <w:contextualSpacing/>
              <w:jc w:val="center"/>
            </w:pPr>
          </w:p>
        </w:tc>
        <w:tc>
          <w:tcPr>
            <w:tcW w:w="727" w:type="pct"/>
            <w:vMerge/>
            <w:vAlign w:val="center"/>
          </w:tcPr>
          <w:p w14:paraId="0EEA0283" w14:textId="77777777" w:rsidR="00665F00" w:rsidRPr="004039EB" w:rsidRDefault="00665F00" w:rsidP="004039EB">
            <w:pPr>
              <w:pStyle w:val="ConsPlusNormal1"/>
              <w:contextualSpacing/>
              <w:jc w:val="center"/>
            </w:pPr>
          </w:p>
        </w:tc>
      </w:tr>
      <w:tr w:rsidR="000B5C48" w:rsidRPr="004039EB" w14:paraId="72DF3FD0" w14:textId="77777777" w:rsidTr="004039EB">
        <w:trPr>
          <w:jc w:val="center"/>
        </w:trPr>
        <w:tc>
          <w:tcPr>
            <w:tcW w:w="810" w:type="pct"/>
            <w:vMerge/>
            <w:vAlign w:val="center"/>
          </w:tcPr>
          <w:p w14:paraId="382F0188" w14:textId="77777777" w:rsidR="00665F00" w:rsidRPr="004039EB" w:rsidRDefault="00665F00" w:rsidP="004039EB">
            <w:pPr>
              <w:pStyle w:val="ConsPlusNormal1"/>
              <w:contextualSpacing/>
              <w:jc w:val="center"/>
            </w:pPr>
          </w:p>
        </w:tc>
        <w:tc>
          <w:tcPr>
            <w:tcW w:w="685" w:type="pct"/>
            <w:vAlign w:val="center"/>
          </w:tcPr>
          <w:p w14:paraId="7E5A9253" w14:textId="77777777" w:rsidR="00665F00" w:rsidRPr="004039EB" w:rsidRDefault="00C915A8" w:rsidP="004039EB">
            <w:pPr>
              <w:pStyle w:val="ConsPlusNormal1"/>
              <w:contextualSpacing/>
              <w:jc w:val="center"/>
            </w:pPr>
            <w:r w:rsidRPr="004039EB">
              <w:t>144610</w:t>
            </w:r>
          </w:p>
        </w:tc>
        <w:tc>
          <w:tcPr>
            <w:tcW w:w="1105" w:type="pct"/>
            <w:vAlign w:val="center"/>
          </w:tcPr>
          <w:p w14:paraId="73AC64C6" w14:textId="77777777" w:rsidR="00665F00" w:rsidRPr="004039EB" w:rsidRDefault="00C915A8" w:rsidP="004039EB">
            <w:pPr>
              <w:pStyle w:val="ConsPlusNormal1"/>
              <w:contextualSpacing/>
              <w:jc w:val="center"/>
            </w:pPr>
            <w:r w:rsidRPr="004039EB">
              <w:t>Анализатор газов крови ИВД, лабораторный, автоматический</w:t>
            </w:r>
          </w:p>
        </w:tc>
        <w:tc>
          <w:tcPr>
            <w:tcW w:w="1082" w:type="pct"/>
            <w:vMerge/>
            <w:vAlign w:val="center"/>
          </w:tcPr>
          <w:p w14:paraId="37A2EC0D" w14:textId="77777777" w:rsidR="00665F00" w:rsidRPr="004039EB" w:rsidRDefault="00665F00" w:rsidP="004039EB">
            <w:pPr>
              <w:pStyle w:val="ConsPlusNormal1"/>
              <w:contextualSpacing/>
              <w:jc w:val="center"/>
            </w:pPr>
          </w:p>
        </w:tc>
        <w:tc>
          <w:tcPr>
            <w:tcW w:w="592" w:type="pct"/>
            <w:vMerge/>
            <w:vAlign w:val="center"/>
          </w:tcPr>
          <w:p w14:paraId="00468CC3" w14:textId="77777777" w:rsidR="00665F00" w:rsidRPr="004039EB" w:rsidRDefault="00665F00" w:rsidP="004039EB">
            <w:pPr>
              <w:pStyle w:val="ConsPlusNormal1"/>
              <w:contextualSpacing/>
              <w:jc w:val="center"/>
            </w:pPr>
          </w:p>
        </w:tc>
        <w:tc>
          <w:tcPr>
            <w:tcW w:w="727" w:type="pct"/>
            <w:vMerge/>
            <w:vAlign w:val="center"/>
          </w:tcPr>
          <w:p w14:paraId="2D92C6BE" w14:textId="77777777" w:rsidR="00665F00" w:rsidRPr="004039EB" w:rsidRDefault="00665F00" w:rsidP="004039EB">
            <w:pPr>
              <w:pStyle w:val="ConsPlusNormal1"/>
              <w:contextualSpacing/>
              <w:jc w:val="center"/>
            </w:pPr>
          </w:p>
        </w:tc>
      </w:tr>
      <w:tr w:rsidR="000B5C48" w:rsidRPr="004039EB" w14:paraId="3A1A32A3" w14:textId="77777777" w:rsidTr="004039EB">
        <w:trPr>
          <w:jc w:val="center"/>
        </w:trPr>
        <w:tc>
          <w:tcPr>
            <w:tcW w:w="810" w:type="pct"/>
            <w:vMerge/>
            <w:vAlign w:val="center"/>
          </w:tcPr>
          <w:p w14:paraId="79A00027" w14:textId="77777777" w:rsidR="00665F00" w:rsidRPr="004039EB" w:rsidRDefault="00665F00" w:rsidP="004039EB">
            <w:pPr>
              <w:pStyle w:val="ConsPlusNormal1"/>
              <w:contextualSpacing/>
              <w:jc w:val="center"/>
            </w:pPr>
          </w:p>
        </w:tc>
        <w:tc>
          <w:tcPr>
            <w:tcW w:w="685" w:type="pct"/>
            <w:vAlign w:val="center"/>
          </w:tcPr>
          <w:p w14:paraId="0A32C019" w14:textId="77777777" w:rsidR="00665F00" w:rsidRPr="004039EB" w:rsidRDefault="00C915A8" w:rsidP="004039EB">
            <w:pPr>
              <w:pStyle w:val="ConsPlusNormal1"/>
              <w:contextualSpacing/>
              <w:jc w:val="center"/>
            </w:pPr>
            <w:r w:rsidRPr="004039EB">
              <w:t>340380</w:t>
            </w:r>
          </w:p>
        </w:tc>
        <w:tc>
          <w:tcPr>
            <w:tcW w:w="1105" w:type="pct"/>
            <w:vAlign w:val="center"/>
          </w:tcPr>
          <w:p w14:paraId="58003029" w14:textId="77777777" w:rsidR="00665F00" w:rsidRPr="004039EB" w:rsidRDefault="00C915A8" w:rsidP="004039EB">
            <w:pPr>
              <w:pStyle w:val="ConsPlusNormal1"/>
              <w:contextualSpacing/>
              <w:jc w:val="center"/>
            </w:pPr>
            <w:r w:rsidRPr="004039EB">
              <w:t>Анализатор биохимический многоканальный ИВД, для использования вблизи пациента, с питанием от батареи</w:t>
            </w:r>
          </w:p>
        </w:tc>
        <w:tc>
          <w:tcPr>
            <w:tcW w:w="1082" w:type="pct"/>
            <w:vMerge/>
            <w:vAlign w:val="center"/>
          </w:tcPr>
          <w:p w14:paraId="1A446DC3" w14:textId="77777777" w:rsidR="00665F00" w:rsidRPr="004039EB" w:rsidRDefault="00665F00" w:rsidP="004039EB">
            <w:pPr>
              <w:pStyle w:val="ConsPlusNormal1"/>
              <w:contextualSpacing/>
              <w:jc w:val="center"/>
            </w:pPr>
          </w:p>
        </w:tc>
        <w:tc>
          <w:tcPr>
            <w:tcW w:w="592" w:type="pct"/>
            <w:vMerge/>
            <w:vAlign w:val="center"/>
          </w:tcPr>
          <w:p w14:paraId="4E3395A6" w14:textId="77777777" w:rsidR="00665F00" w:rsidRPr="004039EB" w:rsidRDefault="00665F00" w:rsidP="004039EB">
            <w:pPr>
              <w:pStyle w:val="ConsPlusNormal1"/>
              <w:contextualSpacing/>
              <w:jc w:val="center"/>
            </w:pPr>
          </w:p>
        </w:tc>
        <w:tc>
          <w:tcPr>
            <w:tcW w:w="727" w:type="pct"/>
            <w:vMerge/>
            <w:vAlign w:val="center"/>
          </w:tcPr>
          <w:p w14:paraId="2C00E9E8" w14:textId="77777777" w:rsidR="00665F00" w:rsidRPr="004039EB" w:rsidRDefault="00665F00" w:rsidP="004039EB">
            <w:pPr>
              <w:pStyle w:val="ConsPlusNormal1"/>
              <w:contextualSpacing/>
              <w:jc w:val="center"/>
            </w:pPr>
          </w:p>
        </w:tc>
      </w:tr>
      <w:tr w:rsidR="000B5C48" w:rsidRPr="004039EB" w14:paraId="2C1C0EC2" w14:textId="77777777" w:rsidTr="004039EB">
        <w:trPr>
          <w:jc w:val="center"/>
        </w:trPr>
        <w:tc>
          <w:tcPr>
            <w:tcW w:w="810" w:type="pct"/>
            <w:vAlign w:val="center"/>
          </w:tcPr>
          <w:p w14:paraId="1A156A63" w14:textId="77777777" w:rsidR="00665F00" w:rsidRPr="004039EB" w:rsidRDefault="00C915A8" w:rsidP="004039EB">
            <w:pPr>
              <w:pStyle w:val="ConsPlusNormal1"/>
              <w:contextualSpacing/>
              <w:jc w:val="center"/>
            </w:pPr>
            <w:r w:rsidRPr="004039EB">
              <w:t>22</w:t>
            </w:r>
          </w:p>
        </w:tc>
        <w:tc>
          <w:tcPr>
            <w:tcW w:w="685" w:type="pct"/>
            <w:vAlign w:val="center"/>
          </w:tcPr>
          <w:p w14:paraId="429F2345" w14:textId="77777777" w:rsidR="00665F00" w:rsidRPr="004039EB" w:rsidRDefault="00C915A8" w:rsidP="004039EB">
            <w:pPr>
              <w:pStyle w:val="ConsPlusNormal1"/>
              <w:contextualSpacing/>
              <w:jc w:val="center"/>
            </w:pPr>
            <w:r w:rsidRPr="004039EB">
              <w:t>269170</w:t>
            </w:r>
          </w:p>
        </w:tc>
        <w:tc>
          <w:tcPr>
            <w:tcW w:w="1105" w:type="pct"/>
            <w:vAlign w:val="center"/>
          </w:tcPr>
          <w:p w14:paraId="6E18D698" w14:textId="77777777" w:rsidR="00665F00" w:rsidRPr="004039EB" w:rsidRDefault="00C915A8" w:rsidP="004039EB">
            <w:pPr>
              <w:pStyle w:val="ConsPlusNormal1"/>
              <w:contextualSpacing/>
              <w:jc w:val="center"/>
            </w:pPr>
            <w:r w:rsidRPr="004039EB">
              <w:t>Электрокардиограф, профессиональный, многоканальный</w:t>
            </w:r>
          </w:p>
        </w:tc>
        <w:tc>
          <w:tcPr>
            <w:tcW w:w="1082" w:type="pct"/>
            <w:vAlign w:val="center"/>
          </w:tcPr>
          <w:p w14:paraId="49ED7ED4" w14:textId="77777777" w:rsidR="00665F00" w:rsidRPr="004039EB" w:rsidRDefault="00C915A8" w:rsidP="004039EB">
            <w:pPr>
              <w:pStyle w:val="ConsPlusNormal1"/>
              <w:contextualSpacing/>
              <w:jc w:val="center"/>
            </w:pPr>
            <w:r w:rsidRPr="004039EB">
              <w:t>Электрокардиограф многоканальный, с автоматической интерпретацией</w:t>
            </w:r>
          </w:p>
        </w:tc>
        <w:tc>
          <w:tcPr>
            <w:tcW w:w="592" w:type="pct"/>
            <w:vAlign w:val="center"/>
          </w:tcPr>
          <w:p w14:paraId="37275D5D" w14:textId="77777777" w:rsidR="00665F00" w:rsidRPr="004039EB" w:rsidRDefault="00C915A8" w:rsidP="004039EB">
            <w:pPr>
              <w:pStyle w:val="ConsPlusNormal1"/>
              <w:contextualSpacing/>
              <w:jc w:val="center"/>
            </w:pPr>
            <w:r w:rsidRPr="004039EB">
              <w:t>1, 2</w:t>
            </w:r>
          </w:p>
        </w:tc>
        <w:tc>
          <w:tcPr>
            <w:tcW w:w="727" w:type="pct"/>
            <w:vAlign w:val="center"/>
          </w:tcPr>
          <w:p w14:paraId="7C358429" w14:textId="77777777" w:rsidR="00665F00" w:rsidRPr="004039EB" w:rsidRDefault="00C915A8" w:rsidP="004039EB">
            <w:pPr>
              <w:pStyle w:val="ConsPlusNormal1"/>
              <w:contextualSpacing/>
              <w:jc w:val="center"/>
            </w:pPr>
            <w:r w:rsidRPr="004039EB">
              <w:t>1</w:t>
            </w:r>
          </w:p>
        </w:tc>
      </w:tr>
      <w:tr w:rsidR="000B5C48" w:rsidRPr="004039EB" w14:paraId="51314957" w14:textId="77777777" w:rsidTr="004039EB">
        <w:trPr>
          <w:jc w:val="center"/>
        </w:trPr>
        <w:tc>
          <w:tcPr>
            <w:tcW w:w="810" w:type="pct"/>
            <w:vMerge w:val="restart"/>
            <w:vAlign w:val="center"/>
          </w:tcPr>
          <w:p w14:paraId="4B6EF7AD" w14:textId="77777777" w:rsidR="00665F00" w:rsidRPr="004039EB" w:rsidRDefault="00C915A8" w:rsidP="004039EB">
            <w:pPr>
              <w:pStyle w:val="ConsPlusNormal1"/>
              <w:contextualSpacing/>
              <w:jc w:val="center"/>
            </w:pPr>
            <w:r w:rsidRPr="004039EB">
              <w:t>23</w:t>
            </w:r>
          </w:p>
          <w:p w14:paraId="7B20817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29136F00" w14:textId="77777777" w:rsidR="00665F00" w:rsidRPr="004039EB" w:rsidRDefault="00C915A8" w:rsidP="004039EB">
            <w:pPr>
              <w:pStyle w:val="ConsPlusNormal1"/>
              <w:contextualSpacing/>
              <w:jc w:val="center"/>
            </w:pPr>
            <w:r w:rsidRPr="004039EB">
              <w:t>182530</w:t>
            </w:r>
          </w:p>
        </w:tc>
        <w:tc>
          <w:tcPr>
            <w:tcW w:w="1105" w:type="pct"/>
            <w:vAlign w:val="center"/>
          </w:tcPr>
          <w:p w14:paraId="69961276" w14:textId="77777777" w:rsidR="00665F00" w:rsidRPr="004039EB" w:rsidRDefault="00C915A8" w:rsidP="004039EB">
            <w:pPr>
              <w:pStyle w:val="ConsPlusNormal1"/>
              <w:contextualSpacing/>
              <w:jc w:val="center"/>
            </w:pPr>
            <w:r w:rsidRPr="004039EB">
              <w:t>Система аспирационная для хирургии</w:t>
            </w:r>
          </w:p>
        </w:tc>
        <w:tc>
          <w:tcPr>
            <w:tcW w:w="1082" w:type="pct"/>
            <w:vMerge w:val="restart"/>
            <w:vAlign w:val="center"/>
          </w:tcPr>
          <w:p w14:paraId="3D4F334D" w14:textId="77777777" w:rsidR="00665F00" w:rsidRPr="004039EB" w:rsidRDefault="00C915A8" w:rsidP="004039EB">
            <w:pPr>
              <w:pStyle w:val="ConsPlusNormal1"/>
              <w:contextualSpacing/>
              <w:jc w:val="center"/>
            </w:pPr>
            <w:r w:rsidRPr="004039EB">
              <w:t>Отсос</w:t>
            </w:r>
          </w:p>
        </w:tc>
        <w:tc>
          <w:tcPr>
            <w:tcW w:w="592" w:type="pct"/>
            <w:vMerge w:val="restart"/>
            <w:vAlign w:val="center"/>
          </w:tcPr>
          <w:p w14:paraId="226FE32C"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396ACC6D" w14:textId="77777777" w:rsidR="00665F00" w:rsidRPr="004039EB" w:rsidRDefault="00C915A8" w:rsidP="004039EB">
            <w:pPr>
              <w:pStyle w:val="ConsPlusNormal1"/>
              <w:contextualSpacing/>
              <w:jc w:val="center"/>
            </w:pPr>
            <w:r w:rsidRPr="004039EB">
              <w:t>1 на 3 койки</w:t>
            </w:r>
          </w:p>
        </w:tc>
      </w:tr>
      <w:tr w:rsidR="000B5C48" w:rsidRPr="004039EB" w14:paraId="34380394" w14:textId="77777777" w:rsidTr="004039EB">
        <w:trPr>
          <w:jc w:val="center"/>
        </w:trPr>
        <w:tc>
          <w:tcPr>
            <w:tcW w:w="810" w:type="pct"/>
            <w:vMerge/>
            <w:vAlign w:val="center"/>
          </w:tcPr>
          <w:p w14:paraId="6AD75CFA" w14:textId="77777777" w:rsidR="00665F00" w:rsidRPr="004039EB" w:rsidRDefault="00665F00" w:rsidP="004039EB">
            <w:pPr>
              <w:pStyle w:val="ConsPlusNormal1"/>
              <w:contextualSpacing/>
              <w:jc w:val="center"/>
            </w:pPr>
          </w:p>
        </w:tc>
        <w:tc>
          <w:tcPr>
            <w:tcW w:w="685" w:type="pct"/>
            <w:vAlign w:val="center"/>
          </w:tcPr>
          <w:p w14:paraId="6316E2DF" w14:textId="77777777" w:rsidR="00665F00" w:rsidRPr="004039EB" w:rsidRDefault="00C915A8" w:rsidP="004039EB">
            <w:pPr>
              <w:pStyle w:val="ConsPlusNormal1"/>
              <w:contextualSpacing/>
              <w:jc w:val="center"/>
            </w:pPr>
            <w:r w:rsidRPr="004039EB">
              <w:t>260570</w:t>
            </w:r>
          </w:p>
        </w:tc>
        <w:tc>
          <w:tcPr>
            <w:tcW w:w="1105" w:type="pct"/>
            <w:vAlign w:val="center"/>
          </w:tcPr>
          <w:p w14:paraId="000A6F30"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082" w:type="pct"/>
            <w:vMerge/>
            <w:vAlign w:val="center"/>
          </w:tcPr>
          <w:p w14:paraId="2B5846AD" w14:textId="77777777" w:rsidR="00665F00" w:rsidRPr="004039EB" w:rsidRDefault="00665F00" w:rsidP="004039EB">
            <w:pPr>
              <w:pStyle w:val="ConsPlusNormal1"/>
              <w:contextualSpacing/>
              <w:jc w:val="center"/>
            </w:pPr>
          </w:p>
        </w:tc>
        <w:tc>
          <w:tcPr>
            <w:tcW w:w="592" w:type="pct"/>
            <w:vMerge/>
            <w:vAlign w:val="center"/>
          </w:tcPr>
          <w:p w14:paraId="749C2433" w14:textId="77777777" w:rsidR="00665F00" w:rsidRPr="004039EB" w:rsidRDefault="00665F00" w:rsidP="004039EB">
            <w:pPr>
              <w:pStyle w:val="ConsPlusNormal1"/>
              <w:contextualSpacing/>
              <w:jc w:val="center"/>
            </w:pPr>
          </w:p>
        </w:tc>
        <w:tc>
          <w:tcPr>
            <w:tcW w:w="727" w:type="pct"/>
            <w:vMerge/>
            <w:vAlign w:val="center"/>
          </w:tcPr>
          <w:p w14:paraId="2525BFB3" w14:textId="77777777" w:rsidR="00665F00" w:rsidRPr="004039EB" w:rsidRDefault="00665F00" w:rsidP="004039EB">
            <w:pPr>
              <w:pStyle w:val="ConsPlusNormal1"/>
              <w:contextualSpacing/>
              <w:jc w:val="center"/>
            </w:pPr>
          </w:p>
        </w:tc>
      </w:tr>
      <w:tr w:rsidR="000B5C48" w:rsidRPr="004039EB" w14:paraId="5664353A" w14:textId="77777777" w:rsidTr="004039EB">
        <w:trPr>
          <w:jc w:val="center"/>
        </w:trPr>
        <w:tc>
          <w:tcPr>
            <w:tcW w:w="810" w:type="pct"/>
            <w:vMerge/>
            <w:vAlign w:val="center"/>
          </w:tcPr>
          <w:p w14:paraId="63EE1E87" w14:textId="77777777" w:rsidR="00665F00" w:rsidRPr="004039EB" w:rsidRDefault="00665F00" w:rsidP="004039EB">
            <w:pPr>
              <w:pStyle w:val="ConsPlusNormal1"/>
              <w:contextualSpacing/>
              <w:jc w:val="center"/>
            </w:pPr>
          </w:p>
        </w:tc>
        <w:tc>
          <w:tcPr>
            <w:tcW w:w="685" w:type="pct"/>
            <w:vAlign w:val="center"/>
          </w:tcPr>
          <w:p w14:paraId="4116121C" w14:textId="77777777" w:rsidR="00665F00" w:rsidRPr="004039EB" w:rsidRDefault="00C915A8" w:rsidP="004039EB">
            <w:pPr>
              <w:pStyle w:val="ConsPlusNormal1"/>
              <w:contextualSpacing/>
              <w:jc w:val="center"/>
            </w:pPr>
            <w:r w:rsidRPr="004039EB">
              <w:t>260580</w:t>
            </w:r>
          </w:p>
        </w:tc>
        <w:tc>
          <w:tcPr>
            <w:tcW w:w="1105" w:type="pct"/>
            <w:vAlign w:val="center"/>
          </w:tcPr>
          <w:p w14:paraId="06C199B0"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082" w:type="pct"/>
            <w:vMerge/>
            <w:vAlign w:val="center"/>
          </w:tcPr>
          <w:p w14:paraId="4C319C6D" w14:textId="77777777" w:rsidR="00665F00" w:rsidRPr="004039EB" w:rsidRDefault="00665F00" w:rsidP="004039EB">
            <w:pPr>
              <w:pStyle w:val="ConsPlusNormal1"/>
              <w:contextualSpacing/>
              <w:jc w:val="center"/>
            </w:pPr>
          </w:p>
        </w:tc>
        <w:tc>
          <w:tcPr>
            <w:tcW w:w="592" w:type="pct"/>
            <w:vMerge/>
            <w:vAlign w:val="center"/>
          </w:tcPr>
          <w:p w14:paraId="264AD0E0" w14:textId="77777777" w:rsidR="00665F00" w:rsidRPr="004039EB" w:rsidRDefault="00665F00" w:rsidP="004039EB">
            <w:pPr>
              <w:pStyle w:val="ConsPlusNormal1"/>
              <w:contextualSpacing/>
              <w:jc w:val="center"/>
            </w:pPr>
          </w:p>
        </w:tc>
        <w:tc>
          <w:tcPr>
            <w:tcW w:w="727" w:type="pct"/>
            <w:vMerge/>
            <w:vAlign w:val="center"/>
          </w:tcPr>
          <w:p w14:paraId="1F3BDB99" w14:textId="77777777" w:rsidR="00665F00" w:rsidRPr="004039EB" w:rsidRDefault="00665F00" w:rsidP="004039EB">
            <w:pPr>
              <w:pStyle w:val="ConsPlusNormal1"/>
              <w:contextualSpacing/>
              <w:jc w:val="center"/>
            </w:pPr>
          </w:p>
        </w:tc>
      </w:tr>
      <w:tr w:rsidR="000B5C48" w:rsidRPr="004039EB" w14:paraId="5B120E7E" w14:textId="77777777" w:rsidTr="004039EB">
        <w:trPr>
          <w:jc w:val="center"/>
        </w:trPr>
        <w:tc>
          <w:tcPr>
            <w:tcW w:w="810" w:type="pct"/>
            <w:vMerge/>
            <w:vAlign w:val="center"/>
          </w:tcPr>
          <w:p w14:paraId="5D5AD832" w14:textId="77777777" w:rsidR="00665F00" w:rsidRPr="004039EB" w:rsidRDefault="00665F00" w:rsidP="004039EB">
            <w:pPr>
              <w:pStyle w:val="ConsPlusNormal1"/>
              <w:contextualSpacing/>
              <w:jc w:val="center"/>
            </w:pPr>
          </w:p>
        </w:tc>
        <w:tc>
          <w:tcPr>
            <w:tcW w:w="685" w:type="pct"/>
            <w:vAlign w:val="center"/>
          </w:tcPr>
          <w:p w14:paraId="0124E61C" w14:textId="77777777" w:rsidR="00665F00" w:rsidRPr="004039EB" w:rsidRDefault="00C915A8" w:rsidP="004039EB">
            <w:pPr>
              <w:pStyle w:val="ConsPlusNormal1"/>
              <w:contextualSpacing/>
              <w:jc w:val="center"/>
            </w:pPr>
            <w:r w:rsidRPr="004039EB">
              <w:t>260650</w:t>
            </w:r>
          </w:p>
        </w:tc>
        <w:tc>
          <w:tcPr>
            <w:tcW w:w="1105" w:type="pct"/>
            <w:vAlign w:val="center"/>
          </w:tcPr>
          <w:p w14:paraId="7F9C81E1"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082" w:type="pct"/>
            <w:vMerge/>
            <w:vAlign w:val="center"/>
          </w:tcPr>
          <w:p w14:paraId="322FA068" w14:textId="77777777" w:rsidR="00665F00" w:rsidRPr="004039EB" w:rsidRDefault="00665F00" w:rsidP="004039EB">
            <w:pPr>
              <w:pStyle w:val="ConsPlusNormal1"/>
              <w:contextualSpacing/>
              <w:jc w:val="center"/>
            </w:pPr>
          </w:p>
        </w:tc>
        <w:tc>
          <w:tcPr>
            <w:tcW w:w="592" w:type="pct"/>
            <w:vMerge/>
            <w:vAlign w:val="center"/>
          </w:tcPr>
          <w:p w14:paraId="68298AF9" w14:textId="77777777" w:rsidR="00665F00" w:rsidRPr="004039EB" w:rsidRDefault="00665F00" w:rsidP="004039EB">
            <w:pPr>
              <w:pStyle w:val="ConsPlusNormal1"/>
              <w:contextualSpacing/>
              <w:jc w:val="center"/>
            </w:pPr>
          </w:p>
        </w:tc>
        <w:tc>
          <w:tcPr>
            <w:tcW w:w="727" w:type="pct"/>
            <w:vMerge/>
            <w:vAlign w:val="center"/>
          </w:tcPr>
          <w:p w14:paraId="1CC56074" w14:textId="77777777" w:rsidR="00665F00" w:rsidRPr="004039EB" w:rsidRDefault="00665F00" w:rsidP="004039EB">
            <w:pPr>
              <w:pStyle w:val="ConsPlusNormal1"/>
              <w:contextualSpacing/>
              <w:jc w:val="center"/>
            </w:pPr>
          </w:p>
        </w:tc>
      </w:tr>
      <w:tr w:rsidR="000B5C48" w:rsidRPr="004039EB" w14:paraId="528957D6" w14:textId="77777777" w:rsidTr="004039EB">
        <w:trPr>
          <w:jc w:val="center"/>
        </w:trPr>
        <w:tc>
          <w:tcPr>
            <w:tcW w:w="810" w:type="pct"/>
            <w:vMerge/>
            <w:vAlign w:val="center"/>
          </w:tcPr>
          <w:p w14:paraId="5EC2D522" w14:textId="77777777" w:rsidR="00665F00" w:rsidRPr="004039EB" w:rsidRDefault="00665F00" w:rsidP="004039EB">
            <w:pPr>
              <w:pStyle w:val="ConsPlusNormal1"/>
              <w:contextualSpacing/>
              <w:jc w:val="center"/>
            </w:pPr>
          </w:p>
        </w:tc>
        <w:tc>
          <w:tcPr>
            <w:tcW w:w="685" w:type="pct"/>
            <w:vAlign w:val="center"/>
          </w:tcPr>
          <w:p w14:paraId="73775FA0" w14:textId="77777777" w:rsidR="00665F00" w:rsidRPr="004039EB" w:rsidRDefault="00C915A8" w:rsidP="004039EB">
            <w:pPr>
              <w:pStyle w:val="ConsPlusNormal1"/>
              <w:contextualSpacing/>
              <w:jc w:val="center"/>
            </w:pPr>
            <w:r w:rsidRPr="004039EB">
              <w:t>358710</w:t>
            </w:r>
          </w:p>
        </w:tc>
        <w:tc>
          <w:tcPr>
            <w:tcW w:w="1105" w:type="pct"/>
            <w:vAlign w:val="center"/>
          </w:tcPr>
          <w:p w14:paraId="459C7B01"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082" w:type="pct"/>
            <w:vMerge/>
            <w:vAlign w:val="center"/>
          </w:tcPr>
          <w:p w14:paraId="1F27B533" w14:textId="77777777" w:rsidR="00665F00" w:rsidRPr="004039EB" w:rsidRDefault="00665F00" w:rsidP="004039EB">
            <w:pPr>
              <w:pStyle w:val="ConsPlusNormal1"/>
              <w:contextualSpacing/>
              <w:jc w:val="center"/>
            </w:pPr>
          </w:p>
        </w:tc>
        <w:tc>
          <w:tcPr>
            <w:tcW w:w="592" w:type="pct"/>
            <w:vMerge/>
            <w:vAlign w:val="center"/>
          </w:tcPr>
          <w:p w14:paraId="515F2537" w14:textId="77777777" w:rsidR="00665F00" w:rsidRPr="004039EB" w:rsidRDefault="00665F00" w:rsidP="004039EB">
            <w:pPr>
              <w:pStyle w:val="ConsPlusNormal1"/>
              <w:contextualSpacing/>
              <w:jc w:val="center"/>
            </w:pPr>
          </w:p>
        </w:tc>
        <w:tc>
          <w:tcPr>
            <w:tcW w:w="727" w:type="pct"/>
            <w:vMerge/>
            <w:vAlign w:val="center"/>
          </w:tcPr>
          <w:p w14:paraId="4A2397F4" w14:textId="77777777" w:rsidR="00665F00" w:rsidRPr="004039EB" w:rsidRDefault="00665F00" w:rsidP="004039EB">
            <w:pPr>
              <w:pStyle w:val="ConsPlusNormal1"/>
              <w:contextualSpacing/>
              <w:jc w:val="center"/>
            </w:pPr>
          </w:p>
        </w:tc>
      </w:tr>
      <w:tr w:rsidR="000B5C48" w:rsidRPr="004039EB" w14:paraId="1776B110" w14:textId="77777777" w:rsidTr="004039EB">
        <w:trPr>
          <w:jc w:val="center"/>
        </w:trPr>
        <w:tc>
          <w:tcPr>
            <w:tcW w:w="810" w:type="pct"/>
            <w:vMerge w:val="restart"/>
            <w:vAlign w:val="center"/>
          </w:tcPr>
          <w:p w14:paraId="79FB91AB" w14:textId="77777777" w:rsidR="00665F00" w:rsidRPr="004039EB" w:rsidRDefault="00C915A8" w:rsidP="004039EB">
            <w:pPr>
              <w:pStyle w:val="ConsPlusNormal1"/>
              <w:contextualSpacing/>
              <w:jc w:val="center"/>
            </w:pPr>
            <w:r w:rsidRPr="004039EB">
              <w:t>24</w:t>
            </w:r>
          </w:p>
          <w:p w14:paraId="431040A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85" w:type="pct"/>
            <w:vAlign w:val="center"/>
          </w:tcPr>
          <w:p w14:paraId="618D70D4" w14:textId="77777777" w:rsidR="00665F00" w:rsidRPr="004039EB" w:rsidRDefault="00C915A8" w:rsidP="004039EB">
            <w:pPr>
              <w:pStyle w:val="ConsPlusNormal1"/>
              <w:contextualSpacing/>
              <w:jc w:val="center"/>
            </w:pPr>
            <w:r w:rsidRPr="004039EB">
              <w:t>114020</w:t>
            </w:r>
          </w:p>
        </w:tc>
        <w:tc>
          <w:tcPr>
            <w:tcW w:w="1105" w:type="pct"/>
            <w:vAlign w:val="center"/>
          </w:tcPr>
          <w:p w14:paraId="0A2E6244" w14:textId="77777777" w:rsidR="00665F00" w:rsidRPr="004039EB" w:rsidRDefault="00C915A8" w:rsidP="004039EB">
            <w:pPr>
              <w:pStyle w:val="ConsPlusNormal1"/>
              <w:contextualSpacing/>
              <w:jc w:val="center"/>
            </w:pPr>
            <w:r w:rsidRPr="004039EB">
              <w:t>Система портативная для непрерывной венозной компрессии</w:t>
            </w:r>
          </w:p>
        </w:tc>
        <w:tc>
          <w:tcPr>
            <w:tcW w:w="1082" w:type="pct"/>
            <w:vMerge w:val="restart"/>
            <w:vAlign w:val="center"/>
          </w:tcPr>
          <w:p w14:paraId="307C77BC" w14:textId="77777777" w:rsidR="00665F00" w:rsidRPr="004039EB" w:rsidRDefault="00C915A8" w:rsidP="004039EB">
            <w:pPr>
              <w:pStyle w:val="ConsPlusNormal1"/>
              <w:contextualSpacing/>
              <w:jc w:val="center"/>
            </w:pPr>
            <w:r w:rsidRPr="004039EB">
              <w:t>Система последовательностной венозной компрессии</w:t>
            </w:r>
          </w:p>
        </w:tc>
        <w:tc>
          <w:tcPr>
            <w:tcW w:w="592" w:type="pct"/>
            <w:vMerge w:val="restart"/>
            <w:vAlign w:val="center"/>
          </w:tcPr>
          <w:p w14:paraId="320A4782" w14:textId="77777777" w:rsidR="00665F00" w:rsidRPr="004039EB" w:rsidRDefault="00C915A8" w:rsidP="004039EB">
            <w:pPr>
              <w:pStyle w:val="ConsPlusNormal1"/>
              <w:contextualSpacing/>
              <w:jc w:val="center"/>
            </w:pPr>
            <w:r w:rsidRPr="004039EB">
              <w:t>1, 2</w:t>
            </w:r>
          </w:p>
        </w:tc>
        <w:tc>
          <w:tcPr>
            <w:tcW w:w="727" w:type="pct"/>
            <w:vMerge w:val="restart"/>
            <w:vAlign w:val="center"/>
          </w:tcPr>
          <w:p w14:paraId="4F660265" w14:textId="77777777" w:rsidR="00665F00" w:rsidRPr="004039EB" w:rsidRDefault="00C915A8" w:rsidP="004039EB">
            <w:pPr>
              <w:pStyle w:val="ConsPlusNormal1"/>
              <w:contextualSpacing/>
              <w:jc w:val="center"/>
            </w:pPr>
            <w:r w:rsidRPr="004039EB">
              <w:t>1</w:t>
            </w:r>
          </w:p>
        </w:tc>
      </w:tr>
      <w:tr w:rsidR="000B5C48" w:rsidRPr="004039EB" w14:paraId="6A1882D3" w14:textId="77777777" w:rsidTr="004039EB">
        <w:trPr>
          <w:jc w:val="center"/>
        </w:trPr>
        <w:tc>
          <w:tcPr>
            <w:tcW w:w="810" w:type="pct"/>
            <w:vMerge/>
            <w:vAlign w:val="center"/>
          </w:tcPr>
          <w:p w14:paraId="3F737A85" w14:textId="77777777" w:rsidR="00665F00" w:rsidRPr="004039EB" w:rsidRDefault="00665F00" w:rsidP="004039EB">
            <w:pPr>
              <w:pStyle w:val="ConsPlusNormal1"/>
              <w:contextualSpacing/>
              <w:jc w:val="center"/>
            </w:pPr>
          </w:p>
        </w:tc>
        <w:tc>
          <w:tcPr>
            <w:tcW w:w="685" w:type="pct"/>
            <w:vAlign w:val="center"/>
          </w:tcPr>
          <w:p w14:paraId="4C3013A3" w14:textId="77777777" w:rsidR="00665F00" w:rsidRPr="004039EB" w:rsidRDefault="00C915A8" w:rsidP="004039EB">
            <w:pPr>
              <w:pStyle w:val="ConsPlusNormal1"/>
              <w:contextualSpacing/>
              <w:jc w:val="center"/>
            </w:pPr>
            <w:r w:rsidRPr="004039EB">
              <w:t>157940</w:t>
            </w:r>
          </w:p>
        </w:tc>
        <w:tc>
          <w:tcPr>
            <w:tcW w:w="1105" w:type="pct"/>
            <w:vAlign w:val="center"/>
          </w:tcPr>
          <w:p w14:paraId="6B6E2D74" w14:textId="77777777" w:rsidR="00665F00" w:rsidRPr="004039EB" w:rsidRDefault="00C915A8" w:rsidP="004039EB">
            <w:pPr>
              <w:pStyle w:val="ConsPlusNormal1"/>
              <w:contextualSpacing/>
              <w:jc w:val="center"/>
            </w:pPr>
            <w:r w:rsidRPr="004039EB">
              <w:t>Система последовательностной венозной компрессии</w:t>
            </w:r>
          </w:p>
        </w:tc>
        <w:tc>
          <w:tcPr>
            <w:tcW w:w="1082" w:type="pct"/>
            <w:vMerge/>
            <w:vAlign w:val="center"/>
          </w:tcPr>
          <w:p w14:paraId="7CD2A1CA" w14:textId="77777777" w:rsidR="00665F00" w:rsidRPr="004039EB" w:rsidRDefault="00665F00" w:rsidP="004039EB">
            <w:pPr>
              <w:pStyle w:val="ConsPlusNormal1"/>
              <w:contextualSpacing/>
              <w:jc w:val="center"/>
            </w:pPr>
          </w:p>
        </w:tc>
        <w:tc>
          <w:tcPr>
            <w:tcW w:w="592" w:type="pct"/>
            <w:vMerge/>
            <w:vAlign w:val="center"/>
          </w:tcPr>
          <w:p w14:paraId="3795BCE4" w14:textId="77777777" w:rsidR="00665F00" w:rsidRPr="004039EB" w:rsidRDefault="00665F00" w:rsidP="004039EB">
            <w:pPr>
              <w:pStyle w:val="ConsPlusNormal1"/>
              <w:contextualSpacing/>
              <w:jc w:val="center"/>
            </w:pPr>
          </w:p>
        </w:tc>
        <w:tc>
          <w:tcPr>
            <w:tcW w:w="727" w:type="pct"/>
            <w:vMerge/>
            <w:vAlign w:val="center"/>
          </w:tcPr>
          <w:p w14:paraId="067C5012" w14:textId="77777777" w:rsidR="00665F00" w:rsidRPr="004039EB" w:rsidRDefault="00665F00" w:rsidP="004039EB">
            <w:pPr>
              <w:pStyle w:val="ConsPlusNormal1"/>
              <w:contextualSpacing/>
              <w:jc w:val="center"/>
            </w:pPr>
          </w:p>
        </w:tc>
      </w:tr>
      <w:tr w:rsidR="000B5C48" w:rsidRPr="004039EB" w14:paraId="6721E9C9" w14:textId="77777777" w:rsidTr="004039EB">
        <w:trPr>
          <w:jc w:val="center"/>
        </w:trPr>
        <w:tc>
          <w:tcPr>
            <w:tcW w:w="810" w:type="pct"/>
            <w:vAlign w:val="center"/>
          </w:tcPr>
          <w:p w14:paraId="495FD303" w14:textId="77777777" w:rsidR="00665F00" w:rsidRPr="004039EB" w:rsidRDefault="00C915A8" w:rsidP="004039EB">
            <w:pPr>
              <w:pStyle w:val="ConsPlusNormal1"/>
              <w:contextualSpacing/>
              <w:jc w:val="center"/>
            </w:pPr>
            <w:r w:rsidRPr="004039EB">
              <w:t>25</w:t>
            </w:r>
          </w:p>
        </w:tc>
        <w:tc>
          <w:tcPr>
            <w:tcW w:w="685" w:type="pct"/>
            <w:vAlign w:val="center"/>
          </w:tcPr>
          <w:p w14:paraId="7C2EE551" w14:textId="77777777" w:rsidR="00665F00" w:rsidRPr="004039EB" w:rsidRDefault="00C915A8" w:rsidP="004039EB">
            <w:pPr>
              <w:pStyle w:val="ConsPlusNormal1"/>
              <w:contextualSpacing/>
              <w:jc w:val="center"/>
            </w:pPr>
            <w:r w:rsidRPr="004039EB">
              <w:t>247980</w:t>
            </w:r>
          </w:p>
        </w:tc>
        <w:tc>
          <w:tcPr>
            <w:tcW w:w="1105" w:type="pct"/>
            <w:vAlign w:val="center"/>
          </w:tcPr>
          <w:p w14:paraId="2E203C5A" w14:textId="77777777" w:rsidR="00665F00" w:rsidRPr="004039EB" w:rsidRDefault="00C915A8" w:rsidP="004039EB">
            <w:pPr>
              <w:pStyle w:val="ConsPlusNormal1"/>
              <w:contextualSpacing/>
              <w:jc w:val="center"/>
            </w:pPr>
            <w:r w:rsidRPr="004039EB">
              <w:t>Кроватка неонатальная</w:t>
            </w:r>
          </w:p>
        </w:tc>
        <w:tc>
          <w:tcPr>
            <w:tcW w:w="1082" w:type="pct"/>
            <w:vAlign w:val="center"/>
          </w:tcPr>
          <w:p w14:paraId="25B82023" w14:textId="77777777" w:rsidR="00665F00" w:rsidRPr="004039EB" w:rsidRDefault="00C915A8" w:rsidP="004039EB">
            <w:pPr>
              <w:pStyle w:val="ConsPlusNormal1"/>
              <w:contextualSpacing/>
              <w:jc w:val="center"/>
            </w:pPr>
            <w:r w:rsidRPr="004039EB">
              <w:t>Кровать для новорожденных передвижная</w:t>
            </w:r>
          </w:p>
        </w:tc>
        <w:tc>
          <w:tcPr>
            <w:tcW w:w="592" w:type="pct"/>
            <w:vAlign w:val="center"/>
          </w:tcPr>
          <w:p w14:paraId="23B5B795" w14:textId="77777777" w:rsidR="00665F00" w:rsidRPr="004039EB" w:rsidRDefault="00C915A8" w:rsidP="004039EB">
            <w:pPr>
              <w:pStyle w:val="ConsPlusNormal1"/>
              <w:contextualSpacing/>
              <w:jc w:val="center"/>
            </w:pPr>
            <w:r w:rsidRPr="004039EB">
              <w:t>1, 2</w:t>
            </w:r>
          </w:p>
        </w:tc>
        <w:tc>
          <w:tcPr>
            <w:tcW w:w="727" w:type="pct"/>
            <w:vAlign w:val="center"/>
          </w:tcPr>
          <w:p w14:paraId="0D5092F1" w14:textId="77777777" w:rsidR="00665F00" w:rsidRPr="004039EB" w:rsidRDefault="00C915A8" w:rsidP="004039EB">
            <w:pPr>
              <w:pStyle w:val="ConsPlusNormal1"/>
              <w:contextualSpacing/>
              <w:jc w:val="center"/>
            </w:pPr>
            <w:r w:rsidRPr="004039EB">
              <w:t>по числу коек</w:t>
            </w:r>
          </w:p>
        </w:tc>
      </w:tr>
    </w:tbl>
    <w:p w14:paraId="1B12B3BD" w14:textId="77777777" w:rsidR="00665F00" w:rsidRPr="000B5C48" w:rsidRDefault="00665F00" w:rsidP="000B5C48">
      <w:pPr>
        <w:pStyle w:val="ConsPlusNormal1"/>
        <w:ind w:firstLine="709"/>
        <w:contextualSpacing/>
        <w:jc w:val="both"/>
      </w:pPr>
    </w:p>
    <w:p w14:paraId="37862CD5"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3172B2A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7DE5FD5" w14:textId="77777777" w:rsidTr="004039EB">
        <w:trPr>
          <w:jc w:val="center"/>
        </w:trPr>
        <w:tc>
          <w:tcPr>
            <w:tcW w:w="469" w:type="pct"/>
            <w:vAlign w:val="center"/>
          </w:tcPr>
          <w:p w14:paraId="183DAC1C" w14:textId="77777777" w:rsidR="00665F00" w:rsidRPr="004039EB" w:rsidRDefault="00C915A8" w:rsidP="004039EB">
            <w:pPr>
              <w:pStyle w:val="ConsPlusNormal1"/>
              <w:contextualSpacing/>
              <w:jc w:val="center"/>
            </w:pPr>
            <w:r w:rsidRPr="004039EB">
              <w:t>N п/п</w:t>
            </w:r>
          </w:p>
        </w:tc>
        <w:tc>
          <w:tcPr>
            <w:tcW w:w="2625" w:type="pct"/>
            <w:vAlign w:val="center"/>
          </w:tcPr>
          <w:p w14:paraId="11005B0F"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5B1FA5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84F6403" w14:textId="77777777" w:rsidTr="004039EB">
        <w:trPr>
          <w:jc w:val="center"/>
        </w:trPr>
        <w:tc>
          <w:tcPr>
            <w:tcW w:w="469" w:type="pct"/>
            <w:vAlign w:val="center"/>
          </w:tcPr>
          <w:p w14:paraId="190F4200" w14:textId="77777777" w:rsidR="00665F00" w:rsidRPr="004039EB" w:rsidRDefault="00C915A8" w:rsidP="004039EB">
            <w:pPr>
              <w:pStyle w:val="ConsPlusNormal1"/>
              <w:contextualSpacing/>
              <w:jc w:val="center"/>
            </w:pPr>
            <w:r w:rsidRPr="004039EB">
              <w:t>1</w:t>
            </w:r>
          </w:p>
        </w:tc>
        <w:tc>
          <w:tcPr>
            <w:tcW w:w="2625" w:type="pct"/>
            <w:vAlign w:val="center"/>
          </w:tcPr>
          <w:p w14:paraId="7963C8BF" w14:textId="77777777" w:rsidR="00665F00" w:rsidRPr="004039EB" w:rsidRDefault="00C915A8" w:rsidP="004039EB">
            <w:pPr>
              <w:pStyle w:val="ConsPlusNormal1"/>
              <w:contextualSpacing/>
              <w:jc w:val="center"/>
            </w:pPr>
            <w:r w:rsidRPr="004039EB">
              <w:t>Автоматизированное рабочее место врача-анестезиолога-реаниматолога,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41943EC" w14:textId="77777777" w:rsidR="00665F00" w:rsidRPr="004039EB" w:rsidRDefault="00C915A8" w:rsidP="004039EB">
            <w:pPr>
              <w:pStyle w:val="ConsPlusNormal1"/>
              <w:contextualSpacing/>
              <w:jc w:val="center"/>
            </w:pPr>
            <w:r w:rsidRPr="004039EB">
              <w:t>по числу рабочих мест</w:t>
            </w:r>
          </w:p>
        </w:tc>
      </w:tr>
      <w:tr w:rsidR="000B5C48" w:rsidRPr="004039EB" w14:paraId="6AA9E010" w14:textId="77777777" w:rsidTr="004039EB">
        <w:trPr>
          <w:jc w:val="center"/>
        </w:trPr>
        <w:tc>
          <w:tcPr>
            <w:tcW w:w="469" w:type="pct"/>
            <w:vAlign w:val="center"/>
          </w:tcPr>
          <w:p w14:paraId="78BCB887" w14:textId="77777777" w:rsidR="00665F00" w:rsidRPr="004039EB" w:rsidRDefault="00C915A8" w:rsidP="004039EB">
            <w:pPr>
              <w:pStyle w:val="ConsPlusNormal1"/>
              <w:contextualSpacing/>
              <w:jc w:val="center"/>
            </w:pPr>
            <w:r w:rsidRPr="004039EB">
              <w:t>2</w:t>
            </w:r>
          </w:p>
        </w:tc>
        <w:tc>
          <w:tcPr>
            <w:tcW w:w="2625" w:type="pct"/>
            <w:vAlign w:val="center"/>
          </w:tcPr>
          <w:p w14:paraId="7B001364"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CF4E960" w14:textId="77777777" w:rsidR="00665F00" w:rsidRPr="004039EB" w:rsidRDefault="00C915A8" w:rsidP="004039EB">
            <w:pPr>
              <w:pStyle w:val="ConsPlusNormal1"/>
              <w:contextualSpacing/>
              <w:jc w:val="center"/>
            </w:pPr>
            <w:r w:rsidRPr="004039EB">
              <w:t>по числу рабочих мест</w:t>
            </w:r>
          </w:p>
        </w:tc>
      </w:tr>
      <w:tr w:rsidR="000B5C48" w:rsidRPr="004039EB" w14:paraId="3763B3FC" w14:textId="77777777" w:rsidTr="004039EB">
        <w:trPr>
          <w:jc w:val="center"/>
        </w:trPr>
        <w:tc>
          <w:tcPr>
            <w:tcW w:w="469" w:type="pct"/>
            <w:vAlign w:val="center"/>
          </w:tcPr>
          <w:p w14:paraId="1205BE00" w14:textId="77777777" w:rsidR="00665F00" w:rsidRPr="004039EB" w:rsidRDefault="00C915A8" w:rsidP="004039EB">
            <w:pPr>
              <w:pStyle w:val="ConsPlusNormal1"/>
              <w:contextualSpacing/>
              <w:jc w:val="center"/>
            </w:pPr>
            <w:r w:rsidRPr="004039EB">
              <w:t>3</w:t>
            </w:r>
          </w:p>
        </w:tc>
        <w:tc>
          <w:tcPr>
            <w:tcW w:w="2625" w:type="pct"/>
            <w:vAlign w:val="center"/>
          </w:tcPr>
          <w:p w14:paraId="0156C6F8" w14:textId="77777777" w:rsidR="00665F00" w:rsidRPr="004039EB" w:rsidRDefault="00C915A8" w:rsidP="004039EB">
            <w:pPr>
              <w:pStyle w:val="ConsPlusNormal1"/>
              <w:contextualSpacing/>
              <w:jc w:val="center"/>
            </w:pPr>
            <w:r w:rsidRPr="004039EB">
              <w:t>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w:t>
            </w:r>
          </w:p>
        </w:tc>
        <w:tc>
          <w:tcPr>
            <w:tcW w:w="1906" w:type="pct"/>
            <w:vAlign w:val="center"/>
          </w:tcPr>
          <w:p w14:paraId="791BB7B6" w14:textId="77777777" w:rsidR="00665F00" w:rsidRPr="004039EB" w:rsidRDefault="00C915A8" w:rsidP="004039EB">
            <w:pPr>
              <w:pStyle w:val="ConsPlusNormal1"/>
              <w:contextualSpacing/>
              <w:jc w:val="center"/>
            </w:pPr>
            <w:r w:rsidRPr="004039EB">
              <w:t>1</w:t>
            </w:r>
          </w:p>
        </w:tc>
      </w:tr>
      <w:tr w:rsidR="000B5C48" w:rsidRPr="004039EB" w14:paraId="622BF064" w14:textId="77777777" w:rsidTr="004039EB">
        <w:trPr>
          <w:jc w:val="center"/>
        </w:trPr>
        <w:tc>
          <w:tcPr>
            <w:tcW w:w="469" w:type="pct"/>
            <w:vAlign w:val="center"/>
          </w:tcPr>
          <w:p w14:paraId="06FC9B19" w14:textId="77777777" w:rsidR="00665F00" w:rsidRPr="004039EB" w:rsidRDefault="00C915A8" w:rsidP="004039EB">
            <w:pPr>
              <w:pStyle w:val="ConsPlusNormal1"/>
              <w:contextualSpacing/>
              <w:jc w:val="center"/>
            </w:pPr>
            <w:r w:rsidRPr="004039EB">
              <w:t>4</w:t>
            </w:r>
          </w:p>
        </w:tc>
        <w:tc>
          <w:tcPr>
            <w:tcW w:w="2625" w:type="pct"/>
            <w:vAlign w:val="center"/>
          </w:tcPr>
          <w:p w14:paraId="23D6CBAD"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2506B2B" w14:textId="77777777" w:rsidR="00665F00" w:rsidRPr="004039EB" w:rsidRDefault="00C915A8" w:rsidP="004039EB">
            <w:pPr>
              <w:pStyle w:val="ConsPlusNormal1"/>
              <w:contextualSpacing/>
              <w:jc w:val="center"/>
            </w:pPr>
            <w:r w:rsidRPr="004039EB">
              <w:t>2</w:t>
            </w:r>
          </w:p>
        </w:tc>
      </w:tr>
    </w:tbl>
    <w:p w14:paraId="4AB206C5" w14:textId="77777777" w:rsidR="00665F00" w:rsidRPr="000B5C48" w:rsidRDefault="00665F00" w:rsidP="000B5C48">
      <w:pPr>
        <w:pStyle w:val="ConsPlusNormal1"/>
        <w:ind w:firstLine="709"/>
        <w:contextualSpacing/>
        <w:jc w:val="both"/>
      </w:pPr>
    </w:p>
    <w:p w14:paraId="2ABA8743" w14:textId="77777777" w:rsidR="00665F00" w:rsidRPr="000B5C48" w:rsidRDefault="00C915A8" w:rsidP="000B5C48">
      <w:pPr>
        <w:pStyle w:val="ConsPlusTitle1"/>
        <w:ind w:firstLine="709"/>
        <w:contextualSpacing/>
        <w:jc w:val="center"/>
        <w:outlineLvl w:val="2"/>
      </w:pPr>
      <w:r w:rsidRPr="000B5C48">
        <w:t>2. Мельцеровский бокс (изолятор)</w:t>
      </w:r>
    </w:p>
    <w:p w14:paraId="50E3EB0F" w14:textId="77777777" w:rsidR="00665F00" w:rsidRPr="000B5C48" w:rsidRDefault="00665F00" w:rsidP="000B5C48">
      <w:pPr>
        <w:pStyle w:val="ConsPlusNormal1"/>
        <w:ind w:firstLine="709"/>
        <w:contextualSpacing/>
        <w:jc w:val="both"/>
      </w:pPr>
    </w:p>
    <w:p w14:paraId="52BD707F" w14:textId="77777777" w:rsidR="00665F00" w:rsidRPr="000B5C48" w:rsidRDefault="00C915A8" w:rsidP="000B5C48">
      <w:pPr>
        <w:pStyle w:val="ConsPlusTitle1"/>
        <w:ind w:firstLine="709"/>
        <w:contextualSpacing/>
        <w:jc w:val="center"/>
        <w:outlineLvl w:val="3"/>
      </w:pPr>
      <w:r w:rsidRPr="000B5C48">
        <w:t>2.1. Комната-фильтр для пациентов</w:t>
      </w:r>
    </w:p>
    <w:p w14:paraId="48918E01" w14:textId="77777777" w:rsidR="00665F00" w:rsidRPr="000B5C48" w:rsidRDefault="00665F00" w:rsidP="000B5C48">
      <w:pPr>
        <w:pStyle w:val="ConsPlusNormal1"/>
        <w:ind w:firstLine="709"/>
        <w:contextualSpacing/>
        <w:jc w:val="both"/>
      </w:pPr>
    </w:p>
    <w:p w14:paraId="13019C59" w14:textId="77777777" w:rsidR="00665F00" w:rsidRPr="000B5C48" w:rsidRDefault="00C915A8" w:rsidP="000B5C48">
      <w:pPr>
        <w:pStyle w:val="ConsPlusTitle1"/>
        <w:ind w:firstLine="709"/>
        <w:contextualSpacing/>
        <w:jc w:val="center"/>
        <w:outlineLvl w:val="4"/>
      </w:pPr>
      <w:r w:rsidRPr="000B5C48">
        <w:t>Медицинские изделия</w:t>
      </w:r>
    </w:p>
    <w:p w14:paraId="3FD7CFF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25"/>
        <w:gridCol w:w="1790"/>
        <w:gridCol w:w="2963"/>
        <w:gridCol w:w="2457"/>
        <w:gridCol w:w="1521"/>
      </w:tblGrid>
      <w:tr w:rsidR="000B5C48" w:rsidRPr="004039EB" w14:paraId="5F70EF5D" w14:textId="77777777" w:rsidTr="004039EB">
        <w:trPr>
          <w:jc w:val="center"/>
        </w:trPr>
        <w:tc>
          <w:tcPr>
            <w:tcW w:w="944" w:type="pct"/>
            <w:vAlign w:val="center"/>
          </w:tcPr>
          <w:p w14:paraId="5551CABC" w14:textId="77777777" w:rsidR="00665F00" w:rsidRPr="004039EB" w:rsidRDefault="00C915A8" w:rsidP="004039EB">
            <w:pPr>
              <w:pStyle w:val="ConsPlusNormal1"/>
              <w:contextualSpacing/>
              <w:jc w:val="center"/>
            </w:pPr>
            <w:r w:rsidRPr="004039EB">
              <w:t>N п/п</w:t>
            </w:r>
          </w:p>
        </w:tc>
        <w:tc>
          <w:tcPr>
            <w:tcW w:w="798" w:type="pct"/>
            <w:vAlign w:val="center"/>
          </w:tcPr>
          <w:p w14:paraId="3DDB7B3E" w14:textId="7E1353AC"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w:t>
            </w:r>
            <w:r w:rsidRPr="004039EB">
              <w:lastRenderedPageBreak/>
              <w:t xml:space="preserve">изделий </w:t>
            </w:r>
          </w:p>
        </w:tc>
        <w:tc>
          <w:tcPr>
            <w:tcW w:w="1318" w:type="pct"/>
            <w:vAlign w:val="center"/>
          </w:tcPr>
          <w:p w14:paraId="2813D769" w14:textId="77777777" w:rsidR="00665F00" w:rsidRPr="004039EB" w:rsidRDefault="00C915A8" w:rsidP="004039EB">
            <w:pPr>
              <w:pStyle w:val="ConsPlusNormal1"/>
              <w:contextualSpacing/>
              <w:jc w:val="center"/>
            </w:pPr>
            <w:r w:rsidRPr="004039EB">
              <w:lastRenderedPageBreak/>
              <w:t>Наименование вида медицинского изделия в соответствии с номенклатурной классификацией медицинских изделий</w:t>
            </w:r>
          </w:p>
        </w:tc>
        <w:tc>
          <w:tcPr>
            <w:tcW w:w="1094" w:type="pct"/>
            <w:vAlign w:val="center"/>
          </w:tcPr>
          <w:p w14:paraId="1C3BA17A"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6" w:type="pct"/>
            <w:vAlign w:val="center"/>
          </w:tcPr>
          <w:p w14:paraId="36AE7FF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D730950" w14:textId="77777777" w:rsidTr="004039EB">
        <w:trPr>
          <w:jc w:val="center"/>
        </w:trPr>
        <w:tc>
          <w:tcPr>
            <w:tcW w:w="944" w:type="pct"/>
            <w:vMerge w:val="restart"/>
            <w:vAlign w:val="center"/>
          </w:tcPr>
          <w:p w14:paraId="0A9BB68E" w14:textId="77777777" w:rsidR="00665F00" w:rsidRPr="004039EB" w:rsidRDefault="00C915A8" w:rsidP="004039EB">
            <w:pPr>
              <w:pStyle w:val="ConsPlusNormal1"/>
              <w:contextualSpacing/>
              <w:jc w:val="center"/>
            </w:pPr>
            <w:r w:rsidRPr="004039EB">
              <w:lastRenderedPageBreak/>
              <w:t>1</w:t>
            </w:r>
          </w:p>
          <w:p w14:paraId="12B70B0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132FC4AC" w14:textId="77777777" w:rsidR="00665F00" w:rsidRPr="004039EB" w:rsidRDefault="00C915A8" w:rsidP="004039EB">
            <w:pPr>
              <w:pStyle w:val="ConsPlusNormal1"/>
              <w:contextualSpacing/>
              <w:jc w:val="center"/>
            </w:pPr>
            <w:r w:rsidRPr="004039EB">
              <w:t>185890</w:t>
            </w:r>
          </w:p>
        </w:tc>
        <w:tc>
          <w:tcPr>
            <w:tcW w:w="1318" w:type="pct"/>
            <w:vAlign w:val="center"/>
          </w:tcPr>
          <w:p w14:paraId="2A98B0E2"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94" w:type="pct"/>
            <w:vMerge w:val="restart"/>
            <w:vAlign w:val="center"/>
          </w:tcPr>
          <w:p w14:paraId="3EC6A2FF"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46" w:type="pct"/>
            <w:vMerge w:val="restart"/>
            <w:vAlign w:val="center"/>
          </w:tcPr>
          <w:p w14:paraId="6567E2C2" w14:textId="77777777" w:rsidR="00665F00" w:rsidRPr="004039EB" w:rsidRDefault="00C915A8" w:rsidP="004039EB">
            <w:pPr>
              <w:pStyle w:val="ConsPlusNormal1"/>
              <w:contextualSpacing/>
              <w:jc w:val="center"/>
            </w:pPr>
            <w:r w:rsidRPr="004039EB">
              <w:t>1</w:t>
            </w:r>
          </w:p>
        </w:tc>
      </w:tr>
      <w:tr w:rsidR="000B5C48" w:rsidRPr="004039EB" w14:paraId="50837C55" w14:textId="77777777" w:rsidTr="004039EB">
        <w:trPr>
          <w:jc w:val="center"/>
        </w:trPr>
        <w:tc>
          <w:tcPr>
            <w:tcW w:w="944" w:type="pct"/>
            <w:vMerge/>
            <w:vAlign w:val="center"/>
          </w:tcPr>
          <w:p w14:paraId="21391DED" w14:textId="77777777" w:rsidR="00665F00" w:rsidRPr="004039EB" w:rsidRDefault="00665F00" w:rsidP="004039EB">
            <w:pPr>
              <w:pStyle w:val="ConsPlusNormal1"/>
              <w:contextualSpacing/>
              <w:jc w:val="center"/>
            </w:pPr>
          </w:p>
        </w:tc>
        <w:tc>
          <w:tcPr>
            <w:tcW w:w="798" w:type="pct"/>
            <w:vAlign w:val="center"/>
          </w:tcPr>
          <w:p w14:paraId="273DDB1A" w14:textId="77777777" w:rsidR="00665F00" w:rsidRPr="004039EB" w:rsidRDefault="00C915A8" w:rsidP="004039EB">
            <w:pPr>
              <w:pStyle w:val="ConsPlusNormal1"/>
              <w:contextualSpacing/>
              <w:jc w:val="center"/>
            </w:pPr>
            <w:r w:rsidRPr="004039EB">
              <w:t>269850</w:t>
            </w:r>
          </w:p>
        </w:tc>
        <w:tc>
          <w:tcPr>
            <w:tcW w:w="1318" w:type="pct"/>
            <w:vAlign w:val="center"/>
          </w:tcPr>
          <w:p w14:paraId="0B0B2B4C"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94" w:type="pct"/>
            <w:vMerge/>
            <w:vAlign w:val="center"/>
          </w:tcPr>
          <w:p w14:paraId="4688B496" w14:textId="77777777" w:rsidR="00665F00" w:rsidRPr="004039EB" w:rsidRDefault="00665F00" w:rsidP="004039EB">
            <w:pPr>
              <w:pStyle w:val="ConsPlusNormal1"/>
              <w:contextualSpacing/>
              <w:jc w:val="center"/>
            </w:pPr>
          </w:p>
        </w:tc>
        <w:tc>
          <w:tcPr>
            <w:tcW w:w="846" w:type="pct"/>
            <w:vMerge/>
            <w:vAlign w:val="center"/>
          </w:tcPr>
          <w:p w14:paraId="0584BE41" w14:textId="77777777" w:rsidR="00665F00" w:rsidRPr="004039EB" w:rsidRDefault="00665F00" w:rsidP="004039EB">
            <w:pPr>
              <w:pStyle w:val="ConsPlusNormal1"/>
              <w:contextualSpacing/>
              <w:jc w:val="center"/>
            </w:pPr>
          </w:p>
        </w:tc>
      </w:tr>
      <w:tr w:rsidR="000B5C48" w:rsidRPr="004039EB" w14:paraId="474253E9" w14:textId="77777777" w:rsidTr="004039EB">
        <w:trPr>
          <w:jc w:val="center"/>
        </w:trPr>
        <w:tc>
          <w:tcPr>
            <w:tcW w:w="944" w:type="pct"/>
            <w:vMerge w:val="restart"/>
            <w:vAlign w:val="center"/>
          </w:tcPr>
          <w:p w14:paraId="5F45B5F9" w14:textId="77777777" w:rsidR="00665F00" w:rsidRPr="004039EB" w:rsidRDefault="00C915A8" w:rsidP="004039EB">
            <w:pPr>
              <w:pStyle w:val="ConsPlusNormal1"/>
              <w:contextualSpacing/>
              <w:jc w:val="center"/>
            </w:pPr>
            <w:r w:rsidRPr="004039EB">
              <w:t>2</w:t>
            </w:r>
          </w:p>
          <w:p w14:paraId="1062FD4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409B753E" w14:textId="77777777" w:rsidR="00665F00" w:rsidRPr="004039EB" w:rsidRDefault="00C915A8" w:rsidP="004039EB">
            <w:pPr>
              <w:pStyle w:val="ConsPlusNormal1"/>
              <w:contextualSpacing/>
              <w:jc w:val="center"/>
            </w:pPr>
            <w:r w:rsidRPr="004039EB">
              <w:t>123680</w:t>
            </w:r>
          </w:p>
        </w:tc>
        <w:tc>
          <w:tcPr>
            <w:tcW w:w="1318" w:type="pct"/>
            <w:vAlign w:val="center"/>
          </w:tcPr>
          <w:p w14:paraId="26EDAD4F"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94" w:type="pct"/>
            <w:vMerge w:val="restart"/>
            <w:vAlign w:val="center"/>
          </w:tcPr>
          <w:p w14:paraId="071E64C1"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46" w:type="pct"/>
            <w:vMerge w:val="restart"/>
            <w:vAlign w:val="center"/>
          </w:tcPr>
          <w:p w14:paraId="340BE44E" w14:textId="77777777" w:rsidR="00665F00" w:rsidRPr="004039EB" w:rsidRDefault="00C915A8" w:rsidP="004039EB">
            <w:pPr>
              <w:pStyle w:val="ConsPlusNormal1"/>
              <w:contextualSpacing/>
              <w:jc w:val="center"/>
            </w:pPr>
            <w:r w:rsidRPr="004039EB">
              <w:t>2</w:t>
            </w:r>
          </w:p>
        </w:tc>
      </w:tr>
      <w:tr w:rsidR="000B5C48" w:rsidRPr="004039EB" w14:paraId="7918F57A" w14:textId="77777777" w:rsidTr="004039EB">
        <w:trPr>
          <w:jc w:val="center"/>
        </w:trPr>
        <w:tc>
          <w:tcPr>
            <w:tcW w:w="944" w:type="pct"/>
            <w:vMerge/>
            <w:vAlign w:val="center"/>
          </w:tcPr>
          <w:p w14:paraId="5699E7BC" w14:textId="77777777" w:rsidR="00665F00" w:rsidRPr="004039EB" w:rsidRDefault="00665F00" w:rsidP="004039EB">
            <w:pPr>
              <w:pStyle w:val="ConsPlusNormal1"/>
              <w:contextualSpacing/>
              <w:jc w:val="center"/>
            </w:pPr>
          </w:p>
        </w:tc>
        <w:tc>
          <w:tcPr>
            <w:tcW w:w="798" w:type="pct"/>
            <w:vAlign w:val="center"/>
          </w:tcPr>
          <w:p w14:paraId="695C0C2F" w14:textId="77777777" w:rsidR="00665F00" w:rsidRPr="004039EB" w:rsidRDefault="00C915A8" w:rsidP="004039EB">
            <w:pPr>
              <w:pStyle w:val="ConsPlusNormal1"/>
              <w:contextualSpacing/>
              <w:jc w:val="center"/>
            </w:pPr>
            <w:r w:rsidRPr="004039EB">
              <w:t>257280</w:t>
            </w:r>
          </w:p>
        </w:tc>
        <w:tc>
          <w:tcPr>
            <w:tcW w:w="1318" w:type="pct"/>
            <w:vAlign w:val="center"/>
          </w:tcPr>
          <w:p w14:paraId="0B4C4EB4"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94" w:type="pct"/>
            <w:vMerge/>
            <w:vAlign w:val="center"/>
          </w:tcPr>
          <w:p w14:paraId="09740AE3" w14:textId="77777777" w:rsidR="00665F00" w:rsidRPr="004039EB" w:rsidRDefault="00665F00" w:rsidP="004039EB">
            <w:pPr>
              <w:pStyle w:val="ConsPlusNormal1"/>
              <w:contextualSpacing/>
              <w:jc w:val="center"/>
            </w:pPr>
          </w:p>
        </w:tc>
        <w:tc>
          <w:tcPr>
            <w:tcW w:w="846" w:type="pct"/>
            <w:vMerge/>
            <w:vAlign w:val="center"/>
          </w:tcPr>
          <w:p w14:paraId="43D2627C" w14:textId="77777777" w:rsidR="00665F00" w:rsidRPr="004039EB" w:rsidRDefault="00665F00" w:rsidP="004039EB">
            <w:pPr>
              <w:pStyle w:val="ConsPlusNormal1"/>
              <w:contextualSpacing/>
              <w:jc w:val="center"/>
            </w:pPr>
          </w:p>
        </w:tc>
      </w:tr>
      <w:tr w:rsidR="000B5C48" w:rsidRPr="004039EB" w14:paraId="590EC5C7" w14:textId="77777777" w:rsidTr="004039EB">
        <w:trPr>
          <w:jc w:val="center"/>
        </w:trPr>
        <w:tc>
          <w:tcPr>
            <w:tcW w:w="944" w:type="pct"/>
            <w:vMerge/>
            <w:vAlign w:val="center"/>
          </w:tcPr>
          <w:p w14:paraId="4D8E3FA2" w14:textId="77777777" w:rsidR="00665F00" w:rsidRPr="004039EB" w:rsidRDefault="00665F00" w:rsidP="004039EB">
            <w:pPr>
              <w:pStyle w:val="ConsPlusNormal1"/>
              <w:contextualSpacing/>
              <w:jc w:val="center"/>
            </w:pPr>
          </w:p>
        </w:tc>
        <w:tc>
          <w:tcPr>
            <w:tcW w:w="798" w:type="pct"/>
            <w:vAlign w:val="center"/>
          </w:tcPr>
          <w:p w14:paraId="652BFC7F" w14:textId="77777777" w:rsidR="00665F00" w:rsidRPr="004039EB" w:rsidRDefault="00C915A8" w:rsidP="004039EB">
            <w:pPr>
              <w:pStyle w:val="ConsPlusNormal1"/>
              <w:contextualSpacing/>
              <w:jc w:val="center"/>
            </w:pPr>
            <w:r w:rsidRPr="004039EB">
              <w:t>336200</w:t>
            </w:r>
          </w:p>
        </w:tc>
        <w:tc>
          <w:tcPr>
            <w:tcW w:w="1318" w:type="pct"/>
            <w:vAlign w:val="center"/>
          </w:tcPr>
          <w:p w14:paraId="63827B63"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94" w:type="pct"/>
            <w:vMerge/>
            <w:vAlign w:val="center"/>
          </w:tcPr>
          <w:p w14:paraId="1FC46A58" w14:textId="77777777" w:rsidR="00665F00" w:rsidRPr="004039EB" w:rsidRDefault="00665F00" w:rsidP="004039EB">
            <w:pPr>
              <w:pStyle w:val="ConsPlusNormal1"/>
              <w:contextualSpacing/>
              <w:jc w:val="center"/>
            </w:pPr>
          </w:p>
        </w:tc>
        <w:tc>
          <w:tcPr>
            <w:tcW w:w="846" w:type="pct"/>
            <w:vMerge/>
            <w:vAlign w:val="center"/>
          </w:tcPr>
          <w:p w14:paraId="4D308297" w14:textId="77777777" w:rsidR="00665F00" w:rsidRPr="004039EB" w:rsidRDefault="00665F00" w:rsidP="004039EB">
            <w:pPr>
              <w:pStyle w:val="ConsPlusNormal1"/>
              <w:contextualSpacing/>
              <w:jc w:val="center"/>
            </w:pPr>
          </w:p>
        </w:tc>
      </w:tr>
      <w:tr w:rsidR="000B5C48" w:rsidRPr="004039EB" w14:paraId="66DDF079" w14:textId="77777777" w:rsidTr="004039EB">
        <w:trPr>
          <w:jc w:val="center"/>
        </w:trPr>
        <w:tc>
          <w:tcPr>
            <w:tcW w:w="944" w:type="pct"/>
            <w:vMerge w:val="restart"/>
            <w:vAlign w:val="center"/>
          </w:tcPr>
          <w:p w14:paraId="26C644DA" w14:textId="77777777" w:rsidR="00665F00" w:rsidRPr="004039EB" w:rsidRDefault="00C915A8" w:rsidP="004039EB">
            <w:pPr>
              <w:pStyle w:val="ConsPlusNormal1"/>
              <w:contextualSpacing/>
              <w:jc w:val="center"/>
            </w:pPr>
            <w:r w:rsidRPr="004039EB">
              <w:t>3</w:t>
            </w:r>
          </w:p>
          <w:p w14:paraId="1F4C25B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474F414F" w14:textId="77777777" w:rsidR="00665F00" w:rsidRPr="004039EB" w:rsidRDefault="00C915A8" w:rsidP="004039EB">
            <w:pPr>
              <w:pStyle w:val="ConsPlusNormal1"/>
              <w:contextualSpacing/>
              <w:jc w:val="center"/>
            </w:pPr>
            <w:r w:rsidRPr="004039EB">
              <w:t>131980</w:t>
            </w:r>
          </w:p>
        </w:tc>
        <w:tc>
          <w:tcPr>
            <w:tcW w:w="1318" w:type="pct"/>
            <w:vAlign w:val="center"/>
          </w:tcPr>
          <w:p w14:paraId="46894226"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94" w:type="pct"/>
            <w:vMerge w:val="restart"/>
            <w:vAlign w:val="center"/>
          </w:tcPr>
          <w:p w14:paraId="1ABB8C77"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46" w:type="pct"/>
            <w:vMerge w:val="restart"/>
            <w:vAlign w:val="center"/>
          </w:tcPr>
          <w:p w14:paraId="280870D9" w14:textId="77777777" w:rsidR="00665F00" w:rsidRPr="004039EB" w:rsidRDefault="00C915A8" w:rsidP="004039EB">
            <w:pPr>
              <w:pStyle w:val="ConsPlusNormal1"/>
              <w:contextualSpacing/>
              <w:jc w:val="center"/>
            </w:pPr>
            <w:r w:rsidRPr="004039EB">
              <w:t>1</w:t>
            </w:r>
          </w:p>
        </w:tc>
      </w:tr>
      <w:tr w:rsidR="000B5C48" w:rsidRPr="004039EB" w14:paraId="17B85934" w14:textId="77777777" w:rsidTr="004039EB">
        <w:trPr>
          <w:jc w:val="center"/>
        </w:trPr>
        <w:tc>
          <w:tcPr>
            <w:tcW w:w="944" w:type="pct"/>
            <w:vMerge/>
            <w:vAlign w:val="center"/>
          </w:tcPr>
          <w:p w14:paraId="6B5F4246" w14:textId="77777777" w:rsidR="00665F00" w:rsidRPr="004039EB" w:rsidRDefault="00665F00" w:rsidP="004039EB">
            <w:pPr>
              <w:pStyle w:val="ConsPlusNormal1"/>
              <w:contextualSpacing/>
              <w:jc w:val="center"/>
            </w:pPr>
          </w:p>
        </w:tc>
        <w:tc>
          <w:tcPr>
            <w:tcW w:w="798" w:type="pct"/>
            <w:vAlign w:val="center"/>
          </w:tcPr>
          <w:p w14:paraId="407E5BFC" w14:textId="77777777" w:rsidR="00665F00" w:rsidRPr="004039EB" w:rsidRDefault="00C915A8" w:rsidP="004039EB">
            <w:pPr>
              <w:pStyle w:val="ConsPlusNormal1"/>
              <w:contextualSpacing/>
              <w:jc w:val="center"/>
            </w:pPr>
            <w:r w:rsidRPr="004039EB">
              <w:t>152690</w:t>
            </w:r>
          </w:p>
        </w:tc>
        <w:tc>
          <w:tcPr>
            <w:tcW w:w="1318" w:type="pct"/>
            <w:vAlign w:val="center"/>
          </w:tcPr>
          <w:p w14:paraId="4A9BA365"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94" w:type="pct"/>
            <w:vMerge/>
            <w:vAlign w:val="center"/>
          </w:tcPr>
          <w:p w14:paraId="4FD83328" w14:textId="77777777" w:rsidR="00665F00" w:rsidRPr="004039EB" w:rsidRDefault="00665F00" w:rsidP="004039EB">
            <w:pPr>
              <w:pStyle w:val="ConsPlusNormal1"/>
              <w:contextualSpacing/>
              <w:jc w:val="center"/>
            </w:pPr>
          </w:p>
        </w:tc>
        <w:tc>
          <w:tcPr>
            <w:tcW w:w="846" w:type="pct"/>
            <w:vMerge/>
            <w:vAlign w:val="center"/>
          </w:tcPr>
          <w:p w14:paraId="342F5ABA" w14:textId="77777777" w:rsidR="00665F00" w:rsidRPr="004039EB" w:rsidRDefault="00665F00" w:rsidP="004039EB">
            <w:pPr>
              <w:pStyle w:val="ConsPlusNormal1"/>
              <w:contextualSpacing/>
              <w:jc w:val="center"/>
            </w:pPr>
          </w:p>
        </w:tc>
      </w:tr>
      <w:tr w:rsidR="000B5C48" w:rsidRPr="004039EB" w14:paraId="78F56FF7" w14:textId="77777777" w:rsidTr="004039EB">
        <w:trPr>
          <w:jc w:val="center"/>
        </w:trPr>
        <w:tc>
          <w:tcPr>
            <w:tcW w:w="944" w:type="pct"/>
            <w:vMerge/>
            <w:vAlign w:val="center"/>
          </w:tcPr>
          <w:p w14:paraId="1642EC3F" w14:textId="77777777" w:rsidR="00665F00" w:rsidRPr="004039EB" w:rsidRDefault="00665F00" w:rsidP="004039EB">
            <w:pPr>
              <w:pStyle w:val="ConsPlusNormal1"/>
              <w:contextualSpacing/>
              <w:jc w:val="center"/>
            </w:pPr>
          </w:p>
        </w:tc>
        <w:tc>
          <w:tcPr>
            <w:tcW w:w="798" w:type="pct"/>
            <w:vAlign w:val="center"/>
          </w:tcPr>
          <w:p w14:paraId="206DE3E3" w14:textId="77777777" w:rsidR="00665F00" w:rsidRPr="004039EB" w:rsidRDefault="00C915A8" w:rsidP="004039EB">
            <w:pPr>
              <w:pStyle w:val="ConsPlusNormal1"/>
              <w:contextualSpacing/>
              <w:jc w:val="center"/>
            </w:pPr>
            <w:r w:rsidRPr="004039EB">
              <w:t>152700</w:t>
            </w:r>
          </w:p>
        </w:tc>
        <w:tc>
          <w:tcPr>
            <w:tcW w:w="1318" w:type="pct"/>
            <w:vAlign w:val="center"/>
          </w:tcPr>
          <w:p w14:paraId="32CC3B61"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94" w:type="pct"/>
            <w:vMerge/>
            <w:vAlign w:val="center"/>
          </w:tcPr>
          <w:p w14:paraId="600ECFC1" w14:textId="77777777" w:rsidR="00665F00" w:rsidRPr="004039EB" w:rsidRDefault="00665F00" w:rsidP="004039EB">
            <w:pPr>
              <w:pStyle w:val="ConsPlusNormal1"/>
              <w:contextualSpacing/>
              <w:jc w:val="center"/>
            </w:pPr>
          </w:p>
        </w:tc>
        <w:tc>
          <w:tcPr>
            <w:tcW w:w="846" w:type="pct"/>
            <w:vMerge/>
            <w:vAlign w:val="center"/>
          </w:tcPr>
          <w:p w14:paraId="3344FEF3" w14:textId="77777777" w:rsidR="00665F00" w:rsidRPr="004039EB" w:rsidRDefault="00665F00" w:rsidP="004039EB">
            <w:pPr>
              <w:pStyle w:val="ConsPlusNormal1"/>
              <w:contextualSpacing/>
              <w:jc w:val="center"/>
            </w:pPr>
          </w:p>
        </w:tc>
      </w:tr>
      <w:tr w:rsidR="000B5C48" w:rsidRPr="004039EB" w14:paraId="643F16D7" w14:textId="77777777" w:rsidTr="004039EB">
        <w:trPr>
          <w:jc w:val="center"/>
        </w:trPr>
        <w:tc>
          <w:tcPr>
            <w:tcW w:w="944" w:type="pct"/>
            <w:vMerge/>
            <w:vAlign w:val="center"/>
          </w:tcPr>
          <w:p w14:paraId="7AD53FB4" w14:textId="77777777" w:rsidR="00665F00" w:rsidRPr="004039EB" w:rsidRDefault="00665F00" w:rsidP="004039EB">
            <w:pPr>
              <w:pStyle w:val="ConsPlusNormal1"/>
              <w:contextualSpacing/>
              <w:jc w:val="center"/>
            </w:pPr>
          </w:p>
        </w:tc>
        <w:tc>
          <w:tcPr>
            <w:tcW w:w="798" w:type="pct"/>
            <w:vAlign w:val="center"/>
          </w:tcPr>
          <w:p w14:paraId="61F9C8A9" w14:textId="77777777" w:rsidR="00665F00" w:rsidRPr="004039EB" w:rsidRDefault="00C915A8" w:rsidP="004039EB">
            <w:pPr>
              <w:pStyle w:val="ConsPlusNormal1"/>
              <w:contextualSpacing/>
              <w:jc w:val="center"/>
            </w:pPr>
            <w:r w:rsidRPr="004039EB">
              <w:t>209360</w:t>
            </w:r>
          </w:p>
        </w:tc>
        <w:tc>
          <w:tcPr>
            <w:tcW w:w="1318" w:type="pct"/>
            <w:vAlign w:val="center"/>
          </w:tcPr>
          <w:p w14:paraId="4693E75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94" w:type="pct"/>
            <w:vMerge/>
            <w:vAlign w:val="center"/>
          </w:tcPr>
          <w:p w14:paraId="331FD12C" w14:textId="77777777" w:rsidR="00665F00" w:rsidRPr="004039EB" w:rsidRDefault="00665F00" w:rsidP="004039EB">
            <w:pPr>
              <w:pStyle w:val="ConsPlusNormal1"/>
              <w:contextualSpacing/>
              <w:jc w:val="center"/>
            </w:pPr>
          </w:p>
        </w:tc>
        <w:tc>
          <w:tcPr>
            <w:tcW w:w="846" w:type="pct"/>
            <w:vMerge/>
            <w:vAlign w:val="center"/>
          </w:tcPr>
          <w:p w14:paraId="66A85E86" w14:textId="77777777" w:rsidR="00665F00" w:rsidRPr="004039EB" w:rsidRDefault="00665F00" w:rsidP="004039EB">
            <w:pPr>
              <w:pStyle w:val="ConsPlusNormal1"/>
              <w:contextualSpacing/>
              <w:jc w:val="center"/>
            </w:pPr>
          </w:p>
        </w:tc>
      </w:tr>
      <w:tr w:rsidR="000B5C48" w:rsidRPr="004039EB" w14:paraId="43445E19" w14:textId="77777777" w:rsidTr="004039EB">
        <w:trPr>
          <w:jc w:val="center"/>
        </w:trPr>
        <w:tc>
          <w:tcPr>
            <w:tcW w:w="944" w:type="pct"/>
            <w:vAlign w:val="center"/>
          </w:tcPr>
          <w:p w14:paraId="635C1FFA" w14:textId="77777777" w:rsidR="00665F00" w:rsidRPr="004039EB" w:rsidRDefault="00C915A8" w:rsidP="004039EB">
            <w:pPr>
              <w:pStyle w:val="ConsPlusNormal1"/>
              <w:contextualSpacing/>
              <w:jc w:val="center"/>
            </w:pPr>
            <w:r w:rsidRPr="004039EB">
              <w:t>4</w:t>
            </w:r>
          </w:p>
        </w:tc>
        <w:tc>
          <w:tcPr>
            <w:tcW w:w="798" w:type="pct"/>
            <w:vAlign w:val="center"/>
          </w:tcPr>
          <w:p w14:paraId="6043ACE9" w14:textId="77777777" w:rsidR="00665F00" w:rsidRPr="004039EB" w:rsidRDefault="00C915A8" w:rsidP="004039EB">
            <w:pPr>
              <w:pStyle w:val="ConsPlusNormal1"/>
              <w:contextualSpacing/>
              <w:jc w:val="center"/>
            </w:pPr>
            <w:r w:rsidRPr="004039EB">
              <w:t>260310</w:t>
            </w:r>
          </w:p>
        </w:tc>
        <w:tc>
          <w:tcPr>
            <w:tcW w:w="1318" w:type="pct"/>
            <w:vAlign w:val="center"/>
          </w:tcPr>
          <w:p w14:paraId="1F4D407C" w14:textId="77777777" w:rsidR="00665F00" w:rsidRPr="004039EB" w:rsidRDefault="00C915A8" w:rsidP="004039EB">
            <w:pPr>
              <w:pStyle w:val="ConsPlusNormal1"/>
              <w:contextualSpacing/>
              <w:jc w:val="center"/>
            </w:pPr>
            <w:r w:rsidRPr="004039EB">
              <w:t>Табурет/стул общего назначения</w:t>
            </w:r>
          </w:p>
        </w:tc>
        <w:tc>
          <w:tcPr>
            <w:tcW w:w="1094" w:type="pct"/>
            <w:vAlign w:val="center"/>
          </w:tcPr>
          <w:p w14:paraId="71AFA6B7" w14:textId="77777777" w:rsidR="00665F00" w:rsidRPr="004039EB" w:rsidRDefault="00C915A8" w:rsidP="004039EB">
            <w:pPr>
              <w:pStyle w:val="ConsPlusNormal1"/>
              <w:contextualSpacing/>
              <w:jc w:val="center"/>
            </w:pPr>
            <w:r w:rsidRPr="004039EB">
              <w:t>Стул</w:t>
            </w:r>
          </w:p>
        </w:tc>
        <w:tc>
          <w:tcPr>
            <w:tcW w:w="846" w:type="pct"/>
            <w:vAlign w:val="center"/>
          </w:tcPr>
          <w:p w14:paraId="7A9BBA3B" w14:textId="77777777" w:rsidR="00665F00" w:rsidRPr="004039EB" w:rsidRDefault="00C915A8" w:rsidP="004039EB">
            <w:pPr>
              <w:pStyle w:val="ConsPlusNormal1"/>
              <w:contextualSpacing/>
              <w:jc w:val="center"/>
            </w:pPr>
            <w:r w:rsidRPr="004039EB">
              <w:t>1</w:t>
            </w:r>
          </w:p>
        </w:tc>
      </w:tr>
      <w:tr w:rsidR="000B5C48" w:rsidRPr="004039EB" w14:paraId="3B4CDEC6" w14:textId="77777777" w:rsidTr="004039EB">
        <w:trPr>
          <w:jc w:val="center"/>
        </w:trPr>
        <w:tc>
          <w:tcPr>
            <w:tcW w:w="944" w:type="pct"/>
            <w:vMerge w:val="restart"/>
            <w:vAlign w:val="center"/>
          </w:tcPr>
          <w:p w14:paraId="30DAB7E1" w14:textId="77777777" w:rsidR="00665F00" w:rsidRPr="004039EB" w:rsidRDefault="00C915A8" w:rsidP="004039EB">
            <w:pPr>
              <w:pStyle w:val="ConsPlusNormal1"/>
              <w:contextualSpacing/>
              <w:jc w:val="center"/>
            </w:pPr>
            <w:r w:rsidRPr="004039EB">
              <w:t>5</w:t>
            </w:r>
          </w:p>
          <w:p w14:paraId="51CD019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40C1CE73" w14:textId="77777777" w:rsidR="00665F00" w:rsidRPr="004039EB" w:rsidRDefault="00C915A8" w:rsidP="004039EB">
            <w:pPr>
              <w:pStyle w:val="ConsPlusNormal1"/>
              <w:contextualSpacing/>
              <w:jc w:val="center"/>
            </w:pPr>
            <w:r w:rsidRPr="004039EB">
              <w:t>126390</w:t>
            </w:r>
          </w:p>
        </w:tc>
        <w:tc>
          <w:tcPr>
            <w:tcW w:w="1318" w:type="pct"/>
            <w:vAlign w:val="center"/>
          </w:tcPr>
          <w:p w14:paraId="6619E326"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094" w:type="pct"/>
            <w:vMerge w:val="restart"/>
            <w:vAlign w:val="center"/>
          </w:tcPr>
          <w:p w14:paraId="0A2C0CB0" w14:textId="77777777" w:rsidR="00665F00" w:rsidRPr="004039EB" w:rsidRDefault="00C915A8" w:rsidP="004039EB">
            <w:pPr>
              <w:pStyle w:val="ConsPlusNormal1"/>
              <w:contextualSpacing/>
              <w:jc w:val="center"/>
            </w:pPr>
            <w:r w:rsidRPr="004039EB">
              <w:t>Термометр медицинский</w:t>
            </w:r>
          </w:p>
        </w:tc>
        <w:tc>
          <w:tcPr>
            <w:tcW w:w="846" w:type="pct"/>
            <w:vMerge w:val="restart"/>
            <w:vAlign w:val="center"/>
          </w:tcPr>
          <w:p w14:paraId="56EF7448" w14:textId="77777777" w:rsidR="00665F00" w:rsidRPr="004039EB" w:rsidRDefault="00C915A8" w:rsidP="004039EB">
            <w:pPr>
              <w:pStyle w:val="ConsPlusNormal1"/>
              <w:contextualSpacing/>
              <w:jc w:val="center"/>
            </w:pPr>
            <w:r w:rsidRPr="004039EB">
              <w:t>1</w:t>
            </w:r>
          </w:p>
        </w:tc>
      </w:tr>
      <w:tr w:rsidR="000B5C48" w:rsidRPr="004039EB" w14:paraId="1CF0EF1B" w14:textId="77777777" w:rsidTr="004039EB">
        <w:trPr>
          <w:jc w:val="center"/>
        </w:trPr>
        <w:tc>
          <w:tcPr>
            <w:tcW w:w="944" w:type="pct"/>
            <w:vMerge/>
            <w:vAlign w:val="center"/>
          </w:tcPr>
          <w:p w14:paraId="0F0B2BFF" w14:textId="77777777" w:rsidR="00665F00" w:rsidRPr="004039EB" w:rsidRDefault="00665F00" w:rsidP="004039EB">
            <w:pPr>
              <w:pStyle w:val="ConsPlusNormal1"/>
              <w:contextualSpacing/>
              <w:jc w:val="center"/>
            </w:pPr>
          </w:p>
        </w:tc>
        <w:tc>
          <w:tcPr>
            <w:tcW w:w="798" w:type="pct"/>
            <w:vAlign w:val="center"/>
          </w:tcPr>
          <w:p w14:paraId="3AA395DA" w14:textId="77777777" w:rsidR="00665F00" w:rsidRPr="004039EB" w:rsidRDefault="00C915A8" w:rsidP="004039EB">
            <w:pPr>
              <w:pStyle w:val="ConsPlusNormal1"/>
              <w:contextualSpacing/>
              <w:jc w:val="center"/>
            </w:pPr>
            <w:r w:rsidRPr="004039EB">
              <w:t>184110</w:t>
            </w:r>
          </w:p>
        </w:tc>
        <w:tc>
          <w:tcPr>
            <w:tcW w:w="1318" w:type="pct"/>
            <w:vAlign w:val="center"/>
          </w:tcPr>
          <w:p w14:paraId="30B89939"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094" w:type="pct"/>
            <w:vMerge/>
            <w:vAlign w:val="center"/>
          </w:tcPr>
          <w:p w14:paraId="34DAEF0F" w14:textId="77777777" w:rsidR="00665F00" w:rsidRPr="004039EB" w:rsidRDefault="00665F00" w:rsidP="004039EB">
            <w:pPr>
              <w:pStyle w:val="ConsPlusNormal1"/>
              <w:contextualSpacing/>
              <w:jc w:val="center"/>
            </w:pPr>
          </w:p>
        </w:tc>
        <w:tc>
          <w:tcPr>
            <w:tcW w:w="846" w:type="pct"/>
            <w:vMerge/>
            <w:vAlign w:val="center"/>
          </w:tcPr>
          <w:p w14:paraId="4E11D3A3" w14:textId="77777777" w:rsidR="00665F00" w:rsidRPr="004039EB" w:rsidRDefault="00665F00" w:rsidP="004039EB">
            <w:pPr>
              <w:pStyle w:val="ConsPlusNormal1"/>
              <w:contextualSpacing/>
              <w:jc w:val="center"/>
            </w:pPr>
          </w:p>
        </w:tc>
      </w:tr>
      <w:tr w:rsidR="000B5C48" w:rsidRPr="004039EB" w14:paraId="512E29C6" w14:textId="77777777" w:rsidTr="004039EB">
        <w:trPr>
          <w:jc w:val="center"/>
        </w:trPr>
        <w:tc>
          <w:tcPr>
            <w:tcW w:w="944" w:type="pct"/>
            <w:vMerge/>
            <w:vAlign w:val="center"/>
          </w:tcPr>
          <w:p w14:paraId="62119EF2" w14:textId="77777777" w:rsidR="00665F00" w:rsidRPr="004039EB" w:rsidRDefault="00665F00" w:rsidP="004039EB">
            <w:pPr>
              <w:pStyle w:val="ConsPlusNormal1"/>
              <w:contextualSpacing/>
              <w:jc w:val="center"/>
            </w:pPr>
          </w:p>
        </w:tc>
        <w:tc>
          <w:tcPr>
            <w:tcW w:w="798" w:type="pct"/>
            <w:vAlign w:val="center"/>
          </w:tcPr>
          <w:p w14:paraId="590B9656" w14:textId="77777777" w:rsidR="00665F00" w:rsidRPr="004039EB" w:rsidRDefault="00C915A8" w:rsidP="004039EB">
            <w:pPr>
              <w:pStyle w:val="ConsPlusNormal1"/>
              <w:contextualSpacing/>
              <w:jc w:val="center"/>
            </w:pPr>
            <w:r w:rsidRPr="004039EB">
              <w:t>213740</w:t>
            </w:r>
          </w:p>
        </w:tc>
        <w:tc>
          <w:tcPr>
            <w:tcW w:w="1318" w:type="pct"/>
            <w:vAlign w:val="center"/>
          </w:tcPr>
          <w:p w14:paraId="2C9334B7"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094" w:type="pct"/>
            <w:vMerge/>
            <w:vAlign w:val="center"/>
          </w:tcPr>
          <w:p w14:paraId="265A114C" w14:textId="77777777" w:rsidR="00665F00" w:rsidRPr="004039EB" w:rsidRDefault="00665F00" w:rsidP="004039EB">
            <w:pPr>
              <w:pStyle w:val="ConsPlusNormal1"/>
              <w:contextualSpacing/>
              <w:jc w:val="center"/>
            </w:pPr>
          </w:p>
        </w:tc>
        <w:tc>
          <w:tcPr>
            <w:tcW w:w="846" w:type="pct"/>
            <w:vMerge/>
            <w:vAlign w:val="center"/>
          </w:tcPr>
          <w:p w14:paraId="685648A7" w14:textId="77777777" w:rsidR="00665F00" w:rsidRPr="004039EB" w:rsidRDefault="00665F00" w:rsidP="004039EB">
            <w:pPr>
              <w:pStyle w:val="ConsPlusNormal1"/>
              <w:contextualSpacing/>
              <w:jc w:val="center"/>
            </w:pPr>
          </w:p>
        </w:tc>
      </w:tr>
      <w:tr w:rsidR="000B5C48" w:rsidRPr="004039EB" w14:paraId="7F0F11CB" w14:textId="77777777" w:rsidTr="004039EB">
        <w:trPr>
          <w:jc w:val="center"/>
        </w:trPr>
        <w:tc>
          <w:tcPr>
            <w:tcW w:w="944" w:type="pct"/>
            <w:vMerge/>
            <w:vAlign w:val="center"/>
          </w:tcPr>
          <w:p w14:paraId="73057B7A" w14:textId="77777777" w:rsidR="00665F00" w:rsidRPr="004039EB" w:rsidRDefault="00665F00" w:rsidP="004039EB">
            <w:pPr>
              <w:pStyle w:val="ConsPlusNormal1"/>
              <w:contextualSpacing/>
              <w:jc w:val="center"/>
            </w:pPr>
          </w:p>
        </w:tc>
        <w:tc>
          <w:tcPr>
            <w:tcW w:w="798" w:type="pct"/>
            <w:vAlign w:val="center"/>
          </w:tcPr>
          <w:p w14:paraId="345EDC66" w14:textId="77777777" w:rsidR="00665F00" w:rsidRPr="004039EB" w:rsidRDefault="00C915A8" w:rsidP="004039EB">
            <w:pPr>
              <w:pStyle w:val="ConsPlusNormal1"/>
              <w:contextualSpacing/>
              <w:jc w:val="center"/>
            </w:pPr>
            <w:r w:rsidRPr="004039EB">
              <w:t>266210</w:t>
            </w:r>
          </w:p>
        </w:tc>
        <w:tc>
          <w:tcPr>
            <w:tcW w:w="1318" w:type="pct"/>
            <w:vAlign w:val="center"/>
          </w:tcPr>
          <w:p w14:paraId="363A103E"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094" w:type="pct"/>
            <w:vMerge/>
            <w:vAlign w:val="center"/>
          </w:tcPr>
          <w:p w14:paraId="6C8DF688" w14:textId="77777777" w:rsidR="00665F00" w:rsidRPr="004039EB" w:rsidRDefault="00665F00" w:rsidP="004039EB">
            <w:pPr>
              <w:pStyle w:val="ConsPlusNormal1"/>
              <w:contextualSpacing/>
              <w:jc w:val="center"/>
            </w:pPr>
          </w:p>
        </w:tc>
        <w:tc>
          <w:tcPr>
            <w:tcW w:w="846" w:type="pct"/>
            <w:vMerge/>
            <w:vAlign w:val="center"/>
          </w:tcPr>
          <w:p w14:paraId="1D37C1B6" w14:textId="77777777" w:rsidR="00665F00" w:rsidRPr="004039EB" w:rsidRDefault="00665F00" w:rsidP="004039EB">
            <w:pPr>
              <w:pStyle w:val="ConsPlusNormal1"/>
              <w:contextualSpacing/>
              <w:jc w:val="center"/>
            </w:pPr>
          </w:p>
        </w:tc>
      </w:tr>
      <w:tr w:rsidR="000B5C48" w:rsidRPr="004039EB" w14:paraId="3080CCF4" w14:textId="77777777" w:rsidTr="004039EB">
        <w:trPr>
          <w:jc w:val="center"/>
        </w:trPr>
        <w:tc>
          <w:tcPr>
            <w:tcW w:w="944" w:type="pct"/>
            <w:vMerge/>
            <w:vAlign w:val="center"/>
          </w:tcPr>
          <w:p w14:paraId="002A9F2C" w14:textId="77777777" w:rsidR="00665F00" w:rsidRPr="004039EB" w:rsidRDefault="00665F00" w:rsidP="004039EB">
            <w:pPr>
              <w:pStyle w:val="ConsPlusNormal1"/>
              <w:contextualSpacing/>
              <w:jc w:val="center"/>
            </w:pPr>
          </w:p>
        </w:tc>
        <w:tc>
          <w:tcPr>
            <w:tcW w:w="798" w:type="pct"/>
            <w:vAlign w:val="center"/>
          </w:tcPr>
          <w:p w14:paraId="7E29095D" w14:textId="77777777" w:rsidR="00665F00" w:rsidRPr="004039EB" w:rsidRDefault="00C915A8" w:rsidP="004039EB">
            <w:pPr>
              <w:pStyle w:val="ConsPlusNormal1"/>
              <w:contextualSpacing/>
              <w:jc w:val="center"/>
            </w:pPr>
            <w:r w:rsidRPr="004039EB">
              <w:t>300390</w:t>
            </w:r>
          </w:p>
        </w:tc>
        <w:tc>
          <w:tcPr>
            <w:tcW w:w="1318" w:type="pct"/>
            <w:vAlign w:val="center"/>
          </w:tcPr>
          <w:p w14:paraId="07591F57"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094" w:type="pct"/>
            <w:vMerge/>
            <w:vAlign w:val="center"/>
          </w:tcPr>
          <w:p w14:paraId="0113F359" w14:textId="77777777" w:rsidR="00665F00" w:rsidRPr="004039EB" w:rsidRDefault="00665F00" w:rsidP="004039EB">
            <w:pPr>
              <w:pStyle w:val="ConsPlusNormal1"/>
              <w:contextualSpacing/>
              <w:jc w:val="center"/>
            </w:pPr>
          </w:p>
        </w:tc>
        <w:tc>
          <w:tcPr>
            <w:tcW w:w="846" w:type="pct"/>
            <w:vMerge/>
            <w:vAlign w:val="center"/>
          </w:tcPr>
          <w:p w14:paraId="756B4D49" w14:textId="77777777" w:rsidR="00665F00" w:rsidRPr="004039EB" w:rsidRDefault="00665F00" w:rsidP="004039EB">
            <w:pPr>
              <w:pStyle w:val="ConsPlusNormal1"/>
              <w:contextualSpacing/>
              <w:jc w:val="center"/>
            </w:pPr>
          </w:p>
        </w:tc>
      </w:tr>
      <w:tr w:rsidR="000B5C48" w:rsidRPr="004039EB" w14:paraId="36377280" w14:textId="77777777" w:rsidTr="004039EB">
        <w:trPr>
          <w:jc w:val="center"/>
        </w:trPr>
        <w:tc>
          <w:tcPr>
            <w:tcW w:w="944" w:type="pct"/>
            <w:vMerge/>
            <w:vAlign w:val="center"/>
          </w:tcPr>
          <w:p w14:paraId="58436D27" w14:textId="77777777" w:rsidR="00665F00" w:rsidRPr="004039EB" w:rsidRDefault="00665F00" w:rsidP="004039EB">
            <w:pPr>
              <w:pStyle w:val="ConsPlusNormal1"/>
              <w:contextualSpacing/>
              <w:jc w:val="center"/>
            </w:pPr>
          </w:p>
        </w:tc>
        <w:tc>
          <w:tcPr>
            <w:tcW w:w="798" w:type="pct"/>
            <w:vAlign w:val="center"/>
          </w:tcPr>
          <w:p w14:paraId="2DBF5A12" w14:textId="77777777" w:rsidR="00665F00" w:rsidRPr="004039EB" w:rsidRDefault="00C915A8" w:rsidP="004039EB">
            <w:pPr>
              <w:pStyle w:val="ConsPlusNormal1"/>
              <w:contextualSpacing/>
              <w:jc w:val="center"/>
            </w:pPr>
            <w:r w:rsidRPr="004039EB">
              <w:t>335240</w:t>
            </w:r>
          </w:p>
        </w:tc>
        <w:tc>
          <w:tcPr>
            <w:tcW w:w="1318" w:type="pct"/>
            <w:vAlign w:val="center"/>
          </w:tcPr>
          <w:p w14:paraId="20EF2368"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094" w:type="pct"/>
            <w:vMerge/>
            <w:vAlign w:val="center"/>
          </w:tcPr>
          <w:p w14:paraId="112E0F78" w14:textId="77777777" w:rsidR="00665F00" w:rsidRPr="004039EB" w:rsidRDefault="00665F00" w:rsidP="004039EB">
            <w:pPr>
              <w:pStyle w:val="ConsPlusNormal1"/>
              <w:contextualSpacing/>
              <w:jc w:val="center"/>
            </w:pPr>
          </w:p>
        </w:tc>
        <w:tc>
          <w:tcPr>
            <w:tcW w:w="846" w:type="pct"/>
            <w:vMerge/>
            <w:vAlign w:val="center"/>
          </w:tcPr>
          <w:p w14:paraId="2F143B66" w14:textId="77777777" w:rsidR="00665F00" w:rsidRPr="004039EB" w:rsidRDefault="00665F00" w:rsidP="004039EB">
            <w:pPr>
              <w:pStyle w:val="ConsPlusNormal1"/>
              <w:contextualSpacing/>
              <w:jc w:val="center"/>
            </w:pPr>
          </w:p>
        </w:tc>
      </w:tr>
      <w:tr w:rsidR="000B5C48" w:rsidRPr="004039EB" w14:paraId="72CCD6E3" w14:textId="77777777" w:rsidTr="004039EB">
        <w:trPr>
          <w:jc w:val="center"/>
        </w:trPr>
        <w:tc>
          <w:tcPr>
            <w:tcW w:w="944" w:type="pct"/>
            <w:vAlign w:val="center"/>
          </w:tcPr>
          <w:p w14:paraId="0830660E" w14:textId="77777777" w:rsidR="00665F00" w:rsidRPr="004039EB" w:rsidRDefault="00C915A8" w:rsidP="004039EB">
            <w:pPr>
              <w:pStyle w:val="ConsPlusNormal1"/>
              <w:contextualSpacing/>
              <w:jc w:val="center"/>
            </w:pPr>
            <w:r w:rsidRPr="004039EB">
              <w:lastRenderedPageBreak/>
              <w:t>6</w:t>
            </w:r>
          </w:p>
        </w:tc>
        <w:tc>
          <w:tcPr>
            <w:tcW w:w="798" w:type="pct"/>
            <w:vAlign w:val="center"/>
          </w:tcPr>
          <w:p w14:paraId="43C7DA7D" w14:textId="77777777" w:rsidR="00665F00" w:rsidRPr="004039EB" w:rsidRDefault="00C915A8" w:rsidP="004039EB">
            <w:pPr>
              <w:pStyle w:val="ConsPlusNormal1"/>
              <w:contextualSpacing/>
              <w:jc w:val="center"/>
            </w:pPr>
            <w:r w:rsidRPr="004039EB">
              <w:t>149980</w:t>
            </w:r>
          </w:p>
        </w:tc>
        <w:tc>
          <w:tcPr>
            <w:tcW w:w="1318" w:type="pct"/>
            <w:vAlign w:val="center"/>
          </w:tcPr>
          <w:p w14:paraId="6515B81D" w14:textId="77777777" w:rsidR="00665F00" w:rsidRPr="004039EB" w:rsidRDefault="00C915A8" w:rsidP="004039EB">
            <w:pPr>
              <w:pStyle w:val="ConsPlusNormal1"/>
              <w:contextualSpacing/>
              <w:jc w:val="center"/>
            </w:pPr>
            <w:r w:rsidRPr="004039EB">
              <w:t>Пульсоксиметр</w:t>
            </w:r>
          </w:p>
        </w:tc>
        <w:tc>
          <w:tcPr>
            <w:tcW w:w="1094" w:type="pct"/>
            <w:vAlign w:val="center"/>
          </w:tcPr>
          <w:p w14:paraId="0D450E0D" w14:textId="77777777" w:rsidR="00665F00" w:rsidRPr="004039EB" w:rsidRDefault="00C915A8" w:rsidP="004039EB">
            <w:pPr>
              <w:pStyle w:val="ConsPlusNormal1"/>
              <w:contextualSpacing/>
              <w:jc w:val="center"/>
            </w:pPr>
            <w:r w:rsidRPr="004039EB">
              <w:t>Пульсоксиметр</w:t>
            </w:r>
          </w:p>
        </w:tc>
        <w:tc>
          <w:tcPr>
            <w:tcW w:w="846" w:type="pct"/>
            <w:vAlign w:val="center"/>
          </w:tcPr>
          <w:p w14:paraId="2D38B036" w14:textId="77777777" w:rsidR="00665F00" w:rsidRPr="004039EB" w:rsidRDefault="00C915A8" w:rsidP="004039EB">
            <w:pPr>
              <w:pStyle w:val="ConsPlusNormal1"/>
              <w:contextualSpacing/>
              <w:jc w:val="center"/>
            </w:pPr>
            <w:r w:rsidRPr="004039EB">
              <w:t>1</w:t>
            </w:r>
          </w:p>
        </w:tc>
      </w:tr>
      <w:tr w:rsidR="000B5C48" w:rsidRPr="004039EB" w14:paraId="669B8B7E" w14:textId="77777777" w:rsidTr="004039EB">
        <w:trPr>
          <w:jc w:val="center"/>
        </w:trPr>
        <w:tc>
          <w:tcPr>
            <w:tcW w:w="944" w:type="pct"/>
            <w:vMerge w:val="restart"/>
            <w:vAlign w:val="center"/>
          </w:tcPr>
          <w:p w14:paraId="375CC969" w14:textId="77777777" w:rsidR="00665F00" w:rsidRPr="004039EB" w:rsidRDefault="00C915A8" w:rsidP="004039EB">
            <w:pPr>
              <w:pStyle w:val="ConsPlusNormal1"/>
              <w:contextualSpacing/>
              <w:jc w:val="center"/>
            </w:pPr>
            <w:r w:rsidRPr="004039EB">
              <w:t>7</w:t>
            </w:r>
          </w:p>
          <w:p w14:paraId="7DA7A03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22BABE2B" w14:textId="77777777" w:rsidR="00665F00" w:rsidRPr="004039EB" w:rsidRDefault="00C915A8" w:rsidP="004039EB">
            <w:pPr>
              <w:pStyle w:val="ConsPlusNormal1"/>
              <w:contextualSpacing/>
              <w:jc w:val="center"/>
            </w:pPr>
            <w:r w:rsidRPr="004039EB">
              <w:t>122830</w:t>
            </w:r>
          </w:p>
        </w:tc>
        <w:tc>
          <w:tcPr>
            <w:tcW w:w="1318" w:type="pct"/>
            <w:vAlign w:val="center"/>
          </w:tcPr>
          <w:p w14:paraId="711E3D1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94" w:type="pct"/>
            <w:vMerge w:val="restart"/>
            <w:vAlign w:val="center"/>
          </w:tcPr>
          <w:p w14:paraId="301A10B8"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46" w:type="pct"/>
            <w:vMerge w:val="restart"/>
            <w:vAlign w:val="center"/>
          </w:tcPr>
          <w:p w14:paraId="73001E69" w14:textId="77777777" w:rsidR="00665F00" w:rsidRPr="004039EB" w:rsidRDefault="00C915A8" w:rsidP="004039EB">
            <w:pPr>
              <w:pStyle w:val="ConsPlusNormal1"/>
              <w:contextualSpacing/>
              <w:jc w:val="center"/>
            </w:pPr>
            <w:r w:rsidRPr="004039EB">
              <w:t>1</w:t>
            </w:r>
          </w:p>
        </w:tc>
      </w:tr>
      <w:tr w:rsidR="000B5C48" w:rsidRPr="004039EB" w14:paraId="5CD76A1F" w14:textId="77777777" w:rsidTr="004039EB">
        <w:trPr>
          <w:jc w:val="center"/>
        </w:trPr>
        <w:tc>
          <w:tcPr>
            <w:tcW w:w="944" w:type="pct"/>
            <w:vMerge/>
            <w:vAlign w:val="center"/>
          </w:tcPr>
          <w:p w14:paraId="78434998" w14:textId="77777777" w:rsidR="00665F00" w:rsidRPr="004039EB" w:rsidRDefault="00665F00" w:rsidP="004039EB">
            <w:pPr>
              <w:pStyle w:val="ConsPlusNormal1"/>
              <w:contextualSpacing/>
              <w:jc w:val="center"/>
            </w:pPr>
          </w:p>
        </w:tc>
        <w:tc>
          <w:tcPr>
            <w:tcW w:w="798" w:type="pct"/>
            <w:vAlign w:val="center"/>
          </w:tcPr>
          <w:p w14:paraId="486B50D7" w14:textId="77777777" w:rsidR="00665F00" w:rsidRPr="004039EB" w:rsidRDefault="00C915A8" w:rsidP="004039EB">
            <w:pPr>
              <w:pStyle w:val="ConsPlusNormal1"/>
              <w:contextualSpacing/>
              <w:jc w:val="center"/>
            </w:pPr>
            <w:r w:rsidRPr="004039EB">
              <w:t>122850</w:t>
            </w:r>
          </w:p>
        </w:tc>
        <w:tc>
          <w:tcPr>
            <w:tcW w:w="1318" w:type="pct"/>
            <w:vAlign w:val="center"/>
          </w:tcPr>
          <w:p w14:paraId="5809356D"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94" w:type="pct"/>
            <w:vMerge/>
            <w:vAlign w:val="center"/>
          </w:tcPr>
          <w:p w14:paraId="745370F5" w14:textId="77777777" w:rsidR="00665F00" w:rsidRPr="004039EB" w:rsidRDefault="00665F00" w:rsidP="004039EB">
            <w:pPr>
              <w:pStyle w:val="ConsPlusNormal1"/>
              <w:contextualSpacing/>
              <w:jc w:val="center"/>
            </w:pPr>
          </w:p>
        </w:tc>
        <w:tc>
          <w:tcPr>
            <w:tcW w:w="846" w:type="pct"/>
            <w:vMerge/>
            <w:vAlign w:val="center"/>
          </w:tcPr>
          <w:p w14:paraId="40216974" w14:textId="77777777" w:rsidR="00665F00" w:rsidRPr="004039EB" w:rsidRDefault="00665F00" w:rsidP="004039EB">
            <w:pPr>
              <w:pStyle w:val="ConsPlusNormal1"/>
              <w:contextualSpacing/>
              <w:jc w:val="center"/>
            </w:pPr>
          </w:p>
        </w:tc>
      </w:tr>
      <w:tr w:rsidR="000B5C48" w:rsidRPr="004039EB" w14:paraId="49F2039A" w14:textId="77777777" w:rsidTr="004039EB">
        <w:trPr>
          <w:jc w:val="center"/>
        </w:trPr>
        <w:tc>
          <w:tcPr>
            <w:tcW w:w="944" w:type="pct"/>
            <w:vMerge/>
            <w:vAlign w:val="center"/>
          </w:tcPr>
          <w:p w14:paraId="4F0EFF14" w14:textId="77777777" w:rsidR="00665F00" w:rsidRPr="004039EB" w:rsidRDefault="00665F00" w:rsidP="004039EB">
            <w:pPr>
              <w:pStyle w:val="ConsPlusNormal1"/>
              <w:contextualSpacing/>
              <w:jc w:val="center"/>
            </w:pPr>
          </w:p>
        </w:tc>
        <w:tc>
          <w:tcPr>
            <w:tcW w:w="798" w:type="pct"/>
            <w:vAlign w:val="center"/>
          </w:tcPr>
          <w:p w14:paraId="0D5C779D" w14:textId="77777777" w:rsidR="00665F00" w:rsidRPr="004039EB" w:rsidRDefault="00C915A8" w:rsidP="004039EB">
            <w:pPr>
              <w:pStyle w:val="ConsPlusNormal1"/>
              <w:contextualSpacing/>
              <w:jc w:val="center"/>
            </w:pPr>
            <w:r w:rsidRPr="004039EB">
              <w:t>216350</w:t>
            </w:r>
          </w:p>
        </w:tc>
        <w:tc>
          <w:tcPr>
            <w:tcW w:w="1318" w:type="pct"/>
            <w:vAlign w:val="center"/>
          </w:tcPr>
          <w:p w14:paraId="2F65713E"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094" w:type="pct"/>
            <w:vMerge/>
            <w:vAlign w:val="center"/>
          </w:tcPr>
          <w:p w14:paraId="61B61BA2" w14:textId="77777777" w:rsidR="00665F00" w:rsidRPr="004039EB" w:rsidRDefault="00665F00" w:rsidP="004039EB">
            <w:pPr>
              <w:pStyle w:val="ConsPlusNormal1"/>
              <w:contextualSpacing/>
              <w:jc w:val="center"/>
            </w:pPr>
          </w:p>
        </w:tc>
        <w:tc>
          <w:tcPr>
            <w:tcW w:w="846" w:type="pct"/>
            <w:vMerge/>
            <w:vAlign w:val="center"/>
          </w:tcPr>
          <w:p w14:paraId="224EF3F7" w14:textId="77777777" w:rsidR="00665F00" w:rsidRPr="004039EB" w:rsidRDefault="00665F00" w:rsidP="004039EB">
            <w:pPr>
              <w:pStyle w:val="ConsPlusNormal1"/>
              <w:contextualSpacing/>
              <w:jc w:val="center"/>
            </w:pPr>
          </w:p>
        </w:tc>
      </w:tr>
      <w:tr w:rsidR="000B5C48" w:rsidRPr="004039EB" w14:paraId="6E5EF68A" w14:textId="77777777" w:rsidTr="004039EB">
        <w:trPr>
          <w:jc w:val="center"/>
        </w:trPr>
        <w:tc>
          <w:tcPr>
            <w:tcW w:w="944" w:type="pct"/>
            <w:vMerge/>
            <w:vAlign w:val="center"/>
          </w:tcPr>
          <w:p w14:paraId="6480FF9D" w14:textId="77777777" w:rsidR="00665F00" w:rsidRPr="004039EB" w:rsidRDefault="00665F00" w:rsidP="004039EB">
            <w:pPr>
              <w:pStyle w:val="ConsPlusNormal1"/>
              <w:contextualSpacing/>
              <w:jc w:val="center"/>
            </w:pPr>
          </w:p>
        </w:tc>
        <w:tc>
          <w:tcPr>
            <w:tcW w:w="798" w:type="pct"/>
            <w:vAlign w:val="center"/>
          </w:tcPr>
          <w:p w14:paraId="43DB0D9D" w14:textId="77777777" w:rsidR="00665F00" w:rsidRPr="004039EB" w:rsidRDefault="00C915A8" w:rsidP="004039EB">
            <w:pPr>
              <w:pStyle w:val="ConsPlusNormal1"/>
              <w:contextualSpacing/>
              <w:jc w:val="center"/>
            </w:pPr>
            <w:r w:rsidRPr="004039EB">
              <w:t>216630</w:t>
            </w:r>
          </w:p>
        </w:tc>
        <w:tc>
          <w:tcPr>
            <w:tcW w:w="1318" w:type="pct"/>
            <w:vAlign w:val="center"/>
          </w:tcPr>
          <w:p w14:paraId="45A6293C"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94" w:type="pct"/>
            <w:vMerge/>
            <w:vAlign w:val="center"/>
          </w:tcPr>
          <w:p w14:paraId="1288BD8A" w14:textId="77777777" w:rsidR="00665F00" w:rsidRPr="004039EB" w:rsidRDefault="00665F00" w:rsidP="004039EB">
            <w:pPr>
              <w:pStyle w:val="ConsPlusNormal1"/>
              <w:contextualSpacing/>
              <w:jc w:val="center"/>
            </w:pPr>
          </w:p>
        </w:tc>
        <w:tc>
          <w:tcPr>
            <w:tcW w:w="846" w:type="pct"/>
            <w:vMerge/>
            <w:vAlign w:val="center"/>
          </w:tcPr>
          <w:p w14:paraId="22DC0956" w14:textId="77777777" w:rsidR="00665F00" w:rsidRPr="004039EB" w:rsidRDefault="00665F00" w:rsidP="004039EB">
            <w:pPr>
              <w:pStyle w:val="ConsPlusNormal1"/>
              <w:contextualSpacing/>
              <w:jc w:val="center"/>
            </w:pPr>
          </w:p>
        </w:tc>
      </w:tr>
      <w:tr w:rsidR="000B5C48" w:rsidRPr="004039EB" w14:paraId="6B3B9461" w14:textId="77777777" w:rsidTr="004039EB">
        <w:trPr>
          <w:jc w:val="center"/>
        </w:trPr>
        <w:tc>
          <w:tcPr>
            <w:tcW w:w="944" w:type="pct"/>
            <w:vMerge/>
            <w:vAlign w:val="center"/>
          </w:tcPr>
          <w:p w14:paraId="4C250537" w14:textId="77777777" w:rsidR="00665F00" w:rsidRPr="004039EB" w:rsidRDefault="00665F00" w:rsidP="004039EB">
            <w:pPr>
              <w:pStyle w:val="ConsPlusNormal1"/>
              <w:contextualSpacing/>
              <w:jc w:val="center"/>
            </w:pPr>
          </w:p>
        </w:tc>
        <w:tc>
          <w:tcPr>
            <w:tcW w:w="798" w:type="pct"/>
            <w:vAlign w:val="center"/>
          </w:tcPr>
          <w:p w14:paraId="4345FD33" w14:textId="77777777" w:rsidR="00665F00" w:rsidRPr="004039EB" w:rsidRDefault="00C915A8" w:rsidP="004039EB">
            <w:pPr>
              <w:pStyle w:val="ConsPlusNormal1"/>
              <w:contextualSpacing/>
              <w:jc w:val="center"/>
            </w:pPr>
            <w:r w:rsidRPr="004039EB">
              <w:t>239410</w:t>
            </w:r>
          </w:p>
        </w:tc>
        <w:tc>
          <w:tcPr>
            <w:tcW w:w="1318" w:type="pct"/>
            <w:vAlign w:val="center"/>
          </w:tcPr>
          <w:p w14:paraId="6F0F6EC8"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94" w:type="pct"/>
            <w:vMerge/>
            <w:vAlign w:val="center"/>
          </w:tcPr>
          <w:p w14:paraId="3E19E604" w14:textId="77777777" w:rsidR="00665F00" w:rsidRPr="004039EB" w:rsidRDefault="00665F00" w:rsidP="004039EB">
            <w:pPr>
              <w:pStyle w:val="ConsPlusNormal1"/>
              <w:contextualSpacing/>
              <w:jc w:val="center"/>
            </w:pPr>
          </w:p>
        </w:tc>
        <w:tc>
          <w:tcPr>
            <w:tcW w:w="846" w:type="pct"/>
            <w:vMerge/>
            <w:vAlign w:val="center"/>
          </w:tcPr>
          <w:p w14:paraId="029A0EEF" w14:textId="77777777" w:rsidR="00665F00" w:rsidRPr="004039EB" w:rsidRDefault="00665F00" w:rsidP="004039EB">
            <w:pPr>
              <w:pStyle w:val="ConsPlusNormal1"/>
              <w:contextualSpacing/>
              <w:jc w:val="center"/>
            </w:pPr>
          </w:p>
        </w:tc>
      </w:tr>
      <w:tr w:rsidR="000B5C48" w:rsidRPr="004039EB" w14:paraId="0F7FA3DA" w14:textId="77777777" w:rsidTr="004039EB">
        <w:trPr>
          <w:jc w:val="center"/>
        </w:trPr>
        <w:tc>
          <w:tcPr>
            <w:tcW w:w="944" w:type="pct"/>
            <w:vAlign w:val="center"/>
          </w:tcPr>
          <w:p w14:paraId="67B837DD" w14:textId="77777777" w:rsidR="00665F00" w:rsidRPr="004039EB" w:rsidRDefault="00C915A8" w:rsidP="004039EB">
            <w:pPr>
              <w:pStyle w:val="ConsPlusNormal1"/>
              <w:contextualSpacing/>
              <w:jc w:val="center"/>
            </w:pPr>
            <w:r w:rsidRPr="004039EB">
              <w:t>8</w:t>
            </w:r>
          </w:p>
        </w:tc>
        <w:tc>
          <w:tcPr>
            <w:tcW w:w="798" w:type="pct"/>
            <w:vAlign w:val="center"/>
          </w:tcPr>
          <w:p w14:paraId="2143F5F9" w14:textId="77777777" w:rsidR="00665F00" w:rsidRPr="004039EB" w:rsidRDefault="00C915A8" w:rsidP="004039EB">
            <w:pPr>
              <w:pStyle w:val="ConsPlusNormal1"/>
              <w:contextualSpacing/>
              <w:jc w:val="center"/>
            </w:pPr>
            <w:r w:rsidRPr="004039EB">
              <w:t>260470</w:t>
            </w:r>
          </w:p>
        </w:tc>
        <w:tc>
          <w:tcPr>
            <w:tcW w:w="1318" w:type="pct"/>
            <w:vAlign w:val="center"/>
          </w:tcPr>
          <w:p w14:paraId="47401F62" w14:textId="77777777" w:rsidR="00665F00" w:rsidRPr="004039EB" w:rsidRDefault="00C915A8" w:rsidP="004039EB">
            <w:pPr>
              <w:pStyle w:val="ConsPlusNormal1"/>
              <w:contextualSpacing/>
              <w:jc w:val="center"/>
            </w:pPr>
            <w:r w:rsidRPr="004039EB">
              <w:t>Стеллаж общего назначения</w:t>
            </w:r>
          </w:p>
        </w:tc>
        <w:tc>
          <w:tcPr>
            <w:tcW w:w="1094" w:type="pct"/>
            <w:vAlign w:val="center"/>
          </w:tcPr>
          <w:p w14:paraId="0200C8D9" w14:textId="77777777" w:rsidR="00665F00" w:rsidRPr="004039EB" w:rsidRDefault="00C915A8" w:rsidP="004039EB">
            <w:pPr>
              <w:pStyle w:val="ConsPlusNormal1"/>
              <w:contextualSpacing/>
              <w:jc w:val="center"/>
            </w:pPr>
            <w:r w:rsidRPr="004039EB">
              <w:t>Шкаф медицинский</w:t>
            </w:r>
          </w:p>
        </w:tc>
        <w:tc>
          <w:tcPr>
            <w:tcW w:w="846" w:type="pct"/>
            <w:vAlign w:val="center"/>
          </w:tcPr>
          <w:p w14:paraId="7325E2ED" w14:textId="77777777" w:rsidR="00665F00" w:rsidRPr="004039EB" w:rsidRDefault="00C915A8" w:rsidP="004039EB">
            <w:pPr>
              <w:pStyle w:val="ConsPlusNormal1"/>
              <w:contextualSpacing/>
              <w:jc w:val="center"/>
            </w:pPr>
            <w:r w:rsidRPr="004039EB">
              <w:t>1</w:t>
            </w:r>
          </w:p>
        </w:tc>
      </w:tr>
    </w:tbl>
    <w:p w14:paraId="2EBD8F14" w14:textId="77777777" w:rsidR="00665F00" w:rsidRPr="000B5C48" w:rsidRDefault="00665F00" w:rsidP="000B5C48">
      <w:pPr>
        <w:pStyle w:val="ConsPlusNormal1"/>
        <w:ind w:firstLine="709"/>
        <w:contextualSpacing/>
        <w:jc w:val="both"/>
      </w:pPr>
    </w:p>
    <w:p w14:paraId="3926C48A"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1F4EA68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492C589A" w14:textId="77777777" w:rsidTr="004039EB">
        <w:trPr>
          <w:jc w:val="center"/>
        </w:trPr>
        <w:tc>
          <w:tcPr>
            <w:tcW w:w="469" w:type="pct"/>
            <w:vAlign w:val="center"/>
          </w:tcPr>
          <w:p w14:paraId="2757F61E" w14:textId="77777777" w:rsidR="00665F00" w:rsidRPr="004039EB" w:rsidRDefault="00C915A8" w:rsidP="004039EB">
            <w:pPr>
              <w:pStyle w:val="ConsPlusNormal1"/>
              <w:contextualSpacing/>
              <w:jc w:val="center"/>
            </w:pPr>
            <w:r w:rsidRPr="004039EB">
              <w:t>N п/п</w:t>
            </w:r>
          </w:p>
        </w:tc>
        <w:tc>
          <w:tcPr>
            <w:tcW w:w="2625" w:type="pct"/>
            <w:vAlign w:val="center"/>
          </w:tcPr>
          <w:p w14:paraId="7489ABA5"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08AD578"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3330894" w14:textId="77777777" w:rsidTr="004039EB">
        <w:trPr>
          <w:jc w:val="center"/>
        </w:trPr>
        <w:tc>
          <w:tcPr>
            <w:tcW w:w="469" w:type="pct"/>
            <w:vAlign w:val="center"/>
          </w:tcPr>
          <w:p w14:paraId="454FD706" w14:textId="77777777" w:rsidR="00665F00" w:rsidRPr="004039EB" w:rsidRDefault="00665F00" w:rsidP="004039EB">
            <w:pPr>
              <w:pStyle w:val="ConsPlusNormal1"/>
              <w:contextualSpacing/>
              <w:jc w:val="center"/>
            </w:pPr>
          </w:p>
        </w:tc>
        <w:tc>
          <w:tcPr>
            <w:tcW w:w="2625" w:type="pct"/>
            <w:vAlign w:val="center"/>
          </w:tcPr>
          <w:p w14:paraId="22F8DB2C"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FFCE03B" w14:textId="77777777" w:rsidR="00665F00" w:rsidRPr="004039EB" w:rsidRDefault="00C915A8" w:rsidP="004039EB">
            <w:pPr>
              <w:pStyle w:val="ConsPlusNormal1"/>
              <w:contextualSpacing/>
              <w:jc w:val="center"/>
            </w:pPr>
            <w:r w:rsidRPr="004039EB">
              <w:t>2</w:t>
            </w:r>
          </w:p>
        </w:tc>
      </w:tr>
    </w:tbl>
    <w:p w14:paraId="37DD0B1B" w14:textId="77777777" w:rsidR="00665F00" w:rsidRPr="000B5C48" w:rsidRDefault="00665F00" w:rsidP="000B5C48">
      <w:pPr>
        <w:pStyle w:val="ConsPlusNormal1"/>
        <w:ind w:firstLine="709"/>
        <w:contextualSpacing/>
        <w:jc w:val="both"/>
      </w:pPr>
    </w:p>
    <w:p w14:paraId="35FFCF85" w14:textId="77777777" w:rsidR="00665F00" w:rsidRPr="000B5C48" w:rsidRDefault="00C915A8" w:rsidP="000B5C48">
      <w:pPr>
        <w:pStyle w:val="ConsPlusTitle1"/>
        <w:ind w:firstLine="709"/>
        <w:contextualSpacing/>
        <w:jc w:val="center"/>
        <w:outlineLvl w:val="3"/>
      </w:pPr>
      <w:r w:rsidRPr="000B5C48">
        <w:t>2.2. Комната-фильтр для персонала</w:t>
      </w:r>
    </w:p>
    <w:p w14:paraId="31C8EA73" w14:textId="77777777" w:rsidR="00665F00" w:rsidRPr="000B5C48" w:rsidRDefault="00665F00" w:rsidP="000B5C48">
      <w:pPr>
        <w:pStyle w:val="ConsPlusNormal1"/>
        <w:ind w:firstLine="709"/>
        <w:contextualSpacing/>
        <w:jc w:val="both"/>
      </w:pPr>
    </w:p>
    <w:p w14:paraId="03D6FC0C" w14:textId="77777777" w:rsidR="00665F00" w:rsidRPr="000B5C48" w:rsidRDefault="00C915A8" w:rsidP="000B5C48">
      <w:pPr>
        <w:pStyle w:val="ConsPlusTitle1"/>
        <w:ind w:firstLine="709"/>
        <w:contextualSpacing/>
        <w:jc w:val="center"/>
        <w:outlineLvl w:val="4"/>
      </w:pPr>
      <w:r w:rsidRPr="000B5C48">
        <w:t>Медицинские изделия</w:t>
      </w:r>
    </w:p>
    <w:p w14:paraId="699009A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25"/>
        <w:gridCol w:w="1790"/>
        <w:gridCol w:w="2963"/>
        <w:gridCol w:w="2457"/>
        <w:gridCol w:w="1521"/>
      </w:tblGrid>
      <w:tr w:rsidR="000B5C48" w:rsidRPr="004039EB" w14:paraId="41564BBD" w14:textId="77777777" w:rsidTr="004039EB">
        <w:trPr>
          <w:jc w:val="center"/>
        </w:trPr>
        <w:tc>
          <w:tcPr>
            <w:tcW w:w="944" w:type="pct"/>
            <w:vAlign w:val="center"/>
          </w:tcPr>
          <w:p w14:paraId="55CF862A" w14:textId="77777777" w:rsidR="00665F00" w:rsidRPr="004039EB" w:rsidRDefault="00C915A8" w:rsidP="004039EB">
            <w:pPr>
              <w:pStyle w:val="ConsPlusNormal1"/>
              <w:contextualSpacing/>
              <w:jc w:val="center"/>
            </w:pPr>
            <w:r w:rsidRPr="004039EB">
              <w:t>N п/п</w:t>
            </w:r>
          </w:p>
        </w:tc>
        <w:tc>
          <w:tcPr>
            <w:tcW w:w="798" w:type="pct"/>
            <w:vAlign w:val="center"/>
          </w:tcPr>
          <w:p w14:paraId="155AD712" w14:textId="467DF57B"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18" w:type="pct"/>
            <w:vAlign w:val="center"/>
          </w:tcPr>
          <w:p w14:paraId="58F990E6"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94" w:type="pct"/>
            <w:vAlign w:val="center"/>
          </w:tcPr>
          <w:p w14:paraId="7938ACB4"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6" w:type="pct"/>
            <w:vAlign w:val="center"/>
          </w:tcPr>
          <w:p w14:paraId="0E467DD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86563B3" w14:textId="77777777" w:rsidTr="004039EB">
        <w:trPr>
          <w:jc w:val="center"/>
        </w:trPr>
        <w:tc>
          <w:tcPr>
            <w:tcW w:w="944" w:type="pct"/>
            <w:vMerge w:val="restart"/>
            <w:vAlign w:val="center"/>
          </w:tcPr>
          <w:p w14:paraId="26A47910" w14:textId="77777777" w:rsidR="00665F00" w:rsidRPr="004039EB" w:rsidRDefault="00C915A8" w:rsidP="004039EB">
            <w:pPr>
              <w:pStyle w:val="ConsPlusNormal1"/>
              <w:contextualSpacing/>
              <w:jc w:val="center"/>
            </w:pPr>
            <w:r w:rsidRPr="004039EB">
              <w:t>1</w:t>
            </w:r>
          </w:p>
          <w:p w14:paraId="0EC527C4"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798" w:type="pct"/>
            <w:vAlign w:val="center"/>
          </w:tcPr>
          <w:p w14:paraId="3C935296" w14:textId="77777777" w:rsidR="00665F00" w:rsidRPr="004039EB" w:rsidRDefault="00C915A8" w:rsidP="004039EB">
            <w:pPr>
              <w:pStyle w:val="ConsPlusNormal1"/>
              <w:contextualSpacing/>
              <w:jc w:val="center"/>
            </w:pPr>
            <w:r w:rsidRPr="004039EB">
              <w:lastRenderedPageBreak/>
              <w:t>185890</w:t>
            </w:r>
          </w:p>
        </w:tc>
        <w:tc>
          <w:tcPr>
            <w:tcW w:w="1318" w:type="pct"/>
            <w:vAlign w:val="center"/>
          </w:tcPr>
          <w:p w14:paraId="7AD409CC"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94" w:type="pct"/>
            <w:vMerge w:val="restart"/>
            <w:vAlign w:val="center"/>
          </w:tcPr>
          <w:p w14:paraId="3388D7FD"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46" w:type="pct"/>
            <w:vMerge w:val="restart"/>
            <w:vAlign w:val="center"/>
          </w:tcPr>
          <w:p w14:paraId="23D2C893" w14:textId="77777777" w:rsidR="00665F00" w:rsidRPr="004039EB" w:rsidRDefault="00C915A8" w:rsidP="004039EB">
            <w:pPr>
              <w:pStyle w:val="ConsPlusNormal1"/>
              <w:contextualSpacing/>
              <w:jc w:val="center"/>
            </w:pPr>
            <w:r w:rsidRPr="004039EB">
              <w:t>1</w:t>
            </w:r>
          </w:p>
        </w:tc>
      </w:tr>
      <w:tr w:rsidR="000B5C48" w:rsidRPr="004039EB" w14:paraId="32D9C1EB" w14:textId="77777777" w:rsidTr="004039EB">
        <w:trPr>
          <w:jc w:val="center"/>
        </w:trPr>
        <w:tc>
          <w:tcPr>
            <w:tcW w:w="944" w:type="pct"/>
            <w:vMerge/>
            <w:vAlign w:val="center"/>
          </w:tcPr>
          <w:p w14:paraId="14AEC1FE" w14:textId="77777777" w:rsidR="00665F00" w:rsidRPr="004039EB" w:rsidRDefault="00665F00" w:rsidP="004039EB">
            <w:pPr>
              <w:pStyle w:val="ConsPlusNormal1"/>
              <w:contextualSpacing/>
              <w:jc w:val="center"/>
            </w:pPr>
          </w:p>
        </w:tc>
        <w:tc>
          <w:tcPr>
            <w:tcW w:w="798" w:type="pct"/>
            <w:vAlign w:val="center"/>
          </w:tcPr>
          <w:p w14:paraId="0F54D956" w14:textId="77777777" w:rsidR="00665F00" w:rsidRPr="004039EB" w:rsidRDefault="00C915A8" w:rsidP="004039EB">
            <w:pPr>
              <w:pStyle w:val="ConsPlusNormal1"/>
              <w:contextualSpacing/>
              <w:jc w:val="center"/>
            </w:pPr>
            <w:r w:rsidRPr="004039EB">
              <w:t>269850</w:t>
            </w:r>
          </w:p>
        </w:tc>
        <w:tc>
          <w:tcPr>
            <w:tcW w:w="1318" w:type="pct"/>
            <w:vAlign w:val="center"/>
          </w:tcPr>
          <w:p w14:paraId="4522643A"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94" w:type="pct"/>
            <w:vMerge/>
            <w:vAlign w:val="center"/>
          </w:tcPr>
          <w:p w14:paraId="536BD073" w14:textId="77777777" w:rsidR="00665F00" w:rsidRPr="004039EB" w:rsidRDefault="00665F00" w:rsidP="004039EB">
            <w:pPr>
              <w:pStyle w:val="ConsPlusNormal1"/>
              <w:contextualSpacing/>
              <w:jc w:val="center"/>
            </w:pPr>
          </w:p>
        </w:tc>
        <w:tc>
          <w:tcPr>
            <w:tcW w:w="846" w:type="pct"/>
            <w:vMerge/>
            <w:vAlign w:val="center"/>
          </w:tcPr>
          <w:p w14:paraId="6A289B46" w14:textId="77777777" w:rsidR="00665F00" w:rsidRPr="004039EB" w:rsidRDefault="00665F00" w:rsidP="004039EB">
            <w:pPr>
              <w:pStyle w:val="ConsPlusNormal1"/>
              <w:contextualSpacing/>
              <w:jc w:val="center"/>
            </w:pPr>
          </w:p>
        </w:tc>
      </w:tr>
      <w:tr w:rsidR="000B5C48" w:rsidRPr="004039EB" w14:paraId="11325CB2" w14:textId="77777777" w:rsidTr="004039EB">
        <w:trPr>
          <w:jc w:val="center"/>
        </w:trPr>
        <w:tc>
          <w:tcPr>
            <w:tcW w:w="944" w:type="pct"/>
            <w:vMerge w:val="restart"/>
            <w:vAlign w:val="center"/>
          </w:tcPr>
          <w:p w14:paraId="66F12704" w14:textId="77777777" w:rsidR="00665F00" w:rsidRPr="004039EB" w:rsidRDefault="00C915A8" w:rsidP="004039EB">
            <w:pPr>
              <w:pStyle w:val="ConsPlusNormal1"/>
              <w:contextualSpacing/>
              <w:jc w:val="center"/>
            </w:pPr>
            <w:r w:rsidRPr="004039EB">
              <w:lastRenderedPageBreak/>
              <w:t>2</w:t>
            </w:r>
          </w:p>
          <w:p w14:paraId="4C72ABB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6631FDC4" w14:textId="77777777" w:rsidR="00665F00" w:rsidRPr="004039EB" w:rsidRDefault="00C915A8" w:rsidP="004039EB">
            <w:pPr>
              <w:pStyle w:val="ConsPlusNormal1"/>
              <w:contextualSpacing/>
              <w:jc w:val="center"/>
            </w:pPr>
            <w:r w:rsidRPr="004039EB">
              <w:t>123680</w:t>
            </w:r>
          </w:p>
        </w:tc>
        <w:tc>
          <w:tcPr>
            <w:tcW w:w="1318" w:type="pct"/>
            <w:vAlign w:val="center"/>
          </w:tcPr>
          <w:p w14:paraId="26E13F31"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94" w:type="pct"/>
            <w:vMerge w:val="restart"/>
            <w:vAlign w:val="center"/>
          </w:tcPr>
          <w:p w14:paraId="2A41FF5D"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46" w:type="pct"/>
            <w:vMerge w:val="restart"/>
            <w:vAlign w:val="center"/>
          </w:tcPr>
          <w:p w14:paraId="40EE4DFB" w14:textId="77777777" w:rsidR="00665F00" w:rsidRPr="004039EB" w:rsidRDefault="00C915A8" w:rsidP="004039EB">
            <w:pPr>
              <w:pStyle w:val="ConsPlusNormal1"/>
              <w:contextualSpacing/>
              <w:jc w:val="center"/>
            </w:pPr>
            <w:r w:rsidRPr="004039EB">
              <w:t>2</w:t>
            </w:r>
          </w:p>
        </w:tc>
      </w:tr>
      <w:tr w:rsidR="000B5C48" w:rsidRPr="004039EB" w14:paraId="44F930FB" w14:textId="77777777" w:rsidTr="004039EB">
        <w:trPr>
          <w:jc w:val="center"/>
        </w:trPr>
        <w:tc>
          <w:tcPr>
            <w:tcW w:w="944" w:type="pct"/>
            <w:vMerge/>
            <w:vAlign w:val="center"/>
          </w:tcPr>
          <w:p w14:paraId="541AC937" w14:textId="77777777" w:rsidR="00665F00" w:rsidRPr="004039EB" w:rsidRDefault="00665F00" w:rsidP="004039EB">
            <w:pPr>
              <w:pStyle w:val="ConsPlusNormal1"/>
              <w:contextualSpacing/>
              <w:jc w:val="center"/>
            </w:pPr>
          </w:p>
        </w:tc>
        <w:tc>
          <w:tcPr>
            <w:tcW w:w="798" w:type="pct"/>
            <w:vAlign w:val="center"/>
          </w:tcPr>
          <w:p w14:paraId="22A637CC" w14:textId="77777777" w:rsidR="00665F00" w:rsidRPr="004039EB" w:rsidRDefault="00C915A8" w:rsidP="004039EB">
            <w:pPr>
              <w:pStyle w:val="ConsPlusNormal1"/>
              <w:contextualSpacing/>
              <w:jc w:val="center"/>
            </w:pPr>
            <w:r w:rsidRPr="004039EB">
              <w:t>257280</w:t>
            </w:r>
          </w:p>
        </w:tc>
        <w:tc>
          <w:tcPr>
            <w:tcW w:w="1318" w:type="pct"/>
            <w:vAlign w:val="center"/>
          </w:tcPr>
          <w:p w14:paraId="5DB74767"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94" w:type="pct"/>
            <w:vMerge/>
            <w:vAlign w:val="center"/>
          </w:tcPr>
          <w:p w14:paraId="5B3B2065" w14:textId="77777777" w:rsidR="00665F00" w:rsidRPr="004039EB" w:rsidRDefault="00665F00" w:rsidP="004039EB">
            <w:pPr>
              <w:pStyle w:val="ConsPlusNormal1"/>
              <w:contextualSpacing/>
              <w:jc w:val="center"/>
            </w:pPr>
          </w:p>
        </w:tc>
        <w:tc>
          <w:tcPr>
            <w:tcW w:w="846" w:type="pct"/>
            <w:vMerge/>
            <w:vAlign w:val="center"/>
          </w:tcPr>
          <w:p w14:paraId="0656A4B4" w14:textId="77777777" w:rsidR="00665F00" w:rsidRPr="004039EB" w:rsidRDefault="00665F00" w:rsidP="004039EB">
            <w:pPr>
              <w:pStyle w:val="ConsPlusNormal1"/>
              <w:contextualSpacing/>
              <w:jc w:val="center"/>
            </w:pPr>
          </w:p>
        </w:tc>
      </w:tr>
      <w:tr w:rsidR="000B5C48" w:rsidRPr="004039EB" w14:paraId="1B059D2F" w14:textId="77777777" w:rsidTr="004039EB">
        <w:trPr>
          <w:jc w:val="center"/>
        </w:trPr>
        <w:tc>
          <w:tcPr>
            <w:tcW w:w="944" w:type="pct"/>
            <w:vMerge/>
            <w:vAlign w:val="center"/>
          </w:tcPr>
          <w:p w14:paraId="26D8F1BD" w14:textId="77777777" w:rsidR="00665F00" w:rsidRPr="004039EB" w:rsidRDefault="00665F00" w:rsidP="004039EB">
            <w:pPr>
              <w:pStyle w:val="ConsPlusNormal1"/>
              <w:contextualSpacing/>
              <w:jc w:val="center"/>
            </w:pPr>
          </w:p>
        </w:tc>
        <w:tc>
          <w:tcPr>
            <w:tcW w:w="798" w:type="pct"/>
            <w:vAlign w:val="center"/>
          </w:tcPr>
          <w:p w14:paraId="6BBEB05B" w14:textId="77777777" w:rsidR="00665F00" w:rsidRPr="004039EB" w:rsidRDefault="00C915A8" w:rsidP="004039EB">
            <w:pPr>
              <w:pStyle w:val="ConsPlusNormal1"/>
              <w:contextualSpacing/>
              <w:jc w:val="center"/>
            </w:pPr>
            <w:r w:rsidRPr="004039EB">
              <w:t>336200</w:t>
            </w:r>
          </w:p>
        </w:tc>
        <w:tc>
          <w:tcPr>
            <w:tcW w:w="1318" w:type="pct"/>
            <w:vAlign w:val="center"/>
          </w:tcPr>
          <w:p w14:paraId="0D8084F4"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94" w:type="pct"/>
            <w:vMerge/>
            <w:vAlign w:val="center"/>
          </w:tcPr>
          <w:p w14:paraId="16793BB7" w14:textId="77777777" w:rsidR="00665F00" w:rsidRPr="004039EB" w:rsidRDefault="00665F00" w:rsidP="004039EB">
            <w:pPr>
              <w:pStyle w:val="ConsPlusNormal1"/>
              <w:contextualSpacing/>
              <w:jc w:val="center"/>
            </w:pPr>
          </w:p>
        </w:tc>
        <w:tc>
          <w:tcPr>
            <w:tcW w:w="846" w:type="pct"/>
            <w:vMerge/>
            <w:vAlign w:val="center"/>
          </w:tcPr>
          <w:p w14:paraId="43F4A25D" w14:textId="77777777" w:rsidR="00665F00" w:rsidRPr="004039EB" w:rsidRDefault="00665F00" w:rsidP="004039EB">
            <w:pPr>
              <w:pStyle w:val="ConsPlusNormal1"/>
              <w:contextualSpacing/>
              <w:jc w:val="center"/>
            </w:pPr>
          </w:p>
        </w:tc>
      </w:tr>
      <w:tr w:rsidR="000B5C48" w:rsidRPr="004039EB" w14:paraId="07A0E226" w14:textId="77777777" w:rsidTr="004039EB">
        <w:trPr>
          <w:jc w:val="center"/>
        </w:trPr>
        <w:tc>
          <w:tcPr>
            <w:tcW w:w="944" w:type="pct"/>
            <w:vMerge w:val="restart"/>
            <w:vAlign w:val="center"/>
          </w:tcPr>
          <w:p w14:paraId="416BCDEB" w14:textId="77777777" w:rsidR="00665F00" w:rsidRPr="004039EB" w:rsidRDefault="00C915A8" w:rsidP="004039EB">
            <w:pPr>
              <w:pStyle w:val="ConsPlusNormal1"/>
              <w:contextualSpacing/>
              <w:jc w:val="center"/>
            </w:pPr>
            <w:r w:rsidRPr="004039EB">
              <w:t>3</w:t>
            </w:r>
          </w:p>
          <w:p w14:paraId="5FC792E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065B7C4B" w14:textId="77777777" w:rsidR="00665F00" w:rsidRPr="004039EB" w:rsidRDefault="00C915A8" w:rsidP="004039EB">
            <w:pPr>
              <w:pStyle w:val="ConsPlusNormal1"/>
              <w:contextualSpacing/>
              <w:jc w:val="center"/>
            </w:pPr>
            <w:r w:rsidRPr="004039EB">
              <w:t>131980</w:t>
            </w:r>
          </w:p>
        </w:tc>
        <w:tc>
          <w:tcPr>
            <w:tcW w:w="1318" w:type="pct"/>
            <w:vAlign w:val="center"/>
          </w:tcPr>
          <w:p w14:paraId="7EBBEA96"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94" w:type="pct"/>
            <w:vMerge w:val="restart"/>
            <w:vAlign w:val="center"/>
          </w:tcPr>
          <w:p w14:paraId="0A23762E"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46" w:type="pct"/>
            <w:vMerge w:val="restart"/>
            <w:vAlign w:val="center"/>
          </w:tcPr>
          <w:p w14:paraId="0D797597" w14:textId="77777777" w:rsidR="00665F00" w:rsidRPr="004039EB" w:rsidRDefault="00C915A8" w:rsidP="004039EB">
            <w:pPr>
              <w:pStyle w:val="ConsPlusNormal1"/>
              <w:contextualSpacing/>
              <w:jc w:val="center"/>
            </w:pPr>
            <w:r w:rsidRPr="004039EB">
              <w:t>1</w:t>
            </w:r>
          </w:p>
        </w:tc>
      </w:tr>
      <w:tr w:rsidR="000B5C48" w:rsidRPr="004039EB" w14:paraId="5FE247F5" w14:textId="77777777" w:rsidTr="004039EB">
        <w:trPr>
          <w:jc w:val="center"/>
        </w:trPr>
        <w:tc>
          <w:tcPr>
            <w:tcW w:w="944" w:type="pct"/>
            <w:vMerge/>
            <w:vAlign w:val="center"/>
          </w:tcPr>
          <w:p w14:paraId="42107970" w14:textId="77777777" w:rsidR="00665F00" w:rsidRPr="004039EB" w:rsidRDefault="00665F00" w:rsidP="004039EB">
            <w:pPr>
              <w:pStyle w:val="ConsPlusNormal1"/>
              <w:contextualSpacing/>
              <w:jc w:val="center"/>
            </w:pPr>
          </w:p>
        </w:tc>
        <w:tc>
          <w:tcPr>
            <w:tcW w:w="798" w:type="pct"/>
            <w:vAlign w:val="center"/>
          </w:tcPr>
          <w:p w14:paraId="0D0F88EB" w14:textId="77777777" w:rsidR="00665F00" w:rsidRPr="004039EB" w:rsidRDefault="00C915A8" w:rsidP="004039EB">
            <w:pPr>
              <w:pStyle w:val="ConsPlusNormal1"/>
              <w:contextualSpacing/>
              <w:jc w:val="center"/>
            </w:pPr>
            <w:r w:rsidRPr="004039EB">
              <w:t>152690</w:t>
            </w:r>
          </w:p>
        </w:tc>
        <w:tc>
          <w:tcPr>
            <w:tcW w:w="1318" w:type="pct"/>
            <w:vAlign w:val="center"/>
          </w:tcPr>
          <w:p w14:paraId="280460EF"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94" w:type="pct"/>
            <w:vMerge/>
            <w:vAlign w:val="center"/>
          </w:tcPr>
          <w:p w14:paraId="4B078831" w14:textId="77777777" w:rsidR="00665F00" w:rsidRPr="004039EB" w:rsidRDefault="00665F00" w:rsidP="004039EB">
            <w:pPr>
              <w:pStyle w:val="ConsPlusNormal1"/>
              <w:contextualSpacing/>
              <w:jc w:val="center"/>
            </w:pPr>
          </w:p>
        </w:tc>
        <w:tc>
          <w:tcPr>
            <w:tcW w:w="846" w:type="pct"/>
            <w:vMerge/>
            <w:vAlign w:val="center"/>
          </w:tcPr>
          <w:p w14:paraId="7B0091B2" w14:textId="77777777" w:rsidR="00665F00" w:rsidRPr="004039EB" w:rsidRDefault="00665F00" w:rsidP="004039EB">
            <w:pPr>
              <w:pStyle w:val="ConsPlusNormal1"/>
              <w:contextualSpacing/>
              <w:jc w:val="center"/>
            </w:pPr>
          </w:p>
        </w:tc>
      </w:tr>
      <w:tr w:rsidR="000B5C48" w:rsidRPr="004039EB" w14:paraId="21E8CA03" w14:textId="77777777" w:rsidTr="004039EB">
        <w:trPr>
          <w:jc w:val="center"/>
        </w:trPr>
        <w:tc>
          <w:tcPr>
            <w:tcW w:w="944" w:type="pct"/>
            <w:vMerge/>
            <w:vAlign w:val="center"/>
          </w:tcPr>
          <w:p w14:paraId="06EF6A3C" w14:textId="77777777" w:rsidR="00665F00" w:rsidRPr="004039EB" w:rsidRDefault="00665F00" w:rsidP="004039EB">
            <w:pPr>
              <w:pStyle w:val="ConsPlusNormal1"/>
              <w:contextualSpacing/>
              <w:jc w:val="center"/>
            </w:pPr>
          </w:p>
        </w:tc>
        <w:tc>
          <w:tcPr>
            <w:tcW w:w="798" w:type="pct"/>
            <w:vAlign w:val="center"/>
          </w:tcPr>
          <w:p w14:paraId="29CB2650" w14:textId="77777777" w:rsidR="00665F00" w:rsidRPr="004039EB" w:rsidRDefault="00C915A8" w:rsidP="004039EB">
            <w:pPr>
              <w:pStyle w:val="ConsPlusNormal1"/>
              <w:contextualSpacing/>
              <w:jc w:val="center"/>
            </w:pPr>
            <w:r w:rsidRPr="004039EB">
              <w:t>152700</w:t>
            </w:r>
          </w:p>
        </w:tc>
        <w:tc>
          <w:tcPr>
            <w:tcW w:w="1318" w:type="pct"/>
            <w:vAlign w:val="center"/>
          </w:tcPr>
          <w:p w14:paraId="71898C79"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94" w:type="pct"/>
            <w:vMerge/>
            <w:vAlign w:val="center"/>
          </w:tcPr>
          <w:p w14:paraId="44DEEDC0" w14:textId="77777777" w:rsidR="00665F00" w:rsidRPr="004039EB" w:rsidRDefault="00665F00" w:rsidP="004039EB">
            <w:pPr>
              <w:pStyle w:val="ConsPlusNormal1"/>
              <w:contextualSpacing/>
              <w:jc w:val="center"/>
            </w:pPr>
          </w:p>
        </w:tc>
        <w:tc>
          <w:tcPr>
            <w:tcW w:w="846" w:type="pct"/>
            <w:vMerge/>
            <w:vAlign w:val="center"/>
          </w:tcPr>
          <w:p w14:paraId="3753B8E4" w14:textId="77777777" w:rsidR="00665F00" w:rsidRPr="004039EB" w:rsidRDefault="00665F00" w:rsidP="004039EB">
            <w:pPr>
              <w:pStyle w:val="ConsPlusNormal1"/>
              <w:contextualSpacing/>
              <w:jc w:val="center"/>
            </w:pPr>
          </w:p>
        </w:tc>
      </w:tr>
      <w:tr w:rsidR="000B5C48" w:rsidRPr="004039EB" w14:paraId="60839E7C" w14:textId="77777777" w:rsidTr="004039EB">
        <w:trPr>
          <w:jc w:val="center"/>
        </w:trPr>
        <w:tc>
          <w:tcPr>
            <w:tcW w:w="944" w:type="pct"/>
            <w:vMerge/>
            <w:vAlign w:val="center"/>
          </w:tcPr>
          <w:p w14:paraId="7A9A9DFE" w14:textId="77777777" w:rsidR="00665F00" w:rsidRPr="004039EB" w:rsidRDefault="00665F00" w:rsidP="004039EB">
            <w:pPr>
              <w:pStyle w:val="ConsPlusNormal1"/>
              <w:contextualSpacing/>
              <w:jc w:val="center"/>
            </w:pPr>
          </w:p>
        </w:tc>
        <w:tc>
          <w:tcPr>
            <w:tcW w:w="798" w:type="pct"/>
            <w:vAlign w:val="center"/>
          </w:tcPr>
          <w:p w14:paraId="18AC0F5D" w14:textId="77777777" w:rsidR="00665F00" w:rsidRPr="004039EB" w:rsidRDefault="00C915A8" w:rsidP="004039EB">
            <w:pPr>
              <w:pStyle w:val="ConsPlusNormal1"/>
              <w:contextualSpacing/>
              <w:jc w:val="center"/>
            </w:pPr>
            <w:r w:rsidRPr="004039EB">
              <w:t>209360</w:t>
            </w:r>
          </w:p>
        </w:tc>
        <w:tc>
          <w:tcPr>
            <w:tcW w:w="1318" w:type="pct"/>
            <w:vAlign w:val="center"/>
          </w:tcPr>
          <w:p w14:paraId="1BD62074"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94" w:type="pct"/>
            <w:vMerge/>
            <w:vAlign w:val="center"/>
          </w:tcPr>
          <w:p w14:paraId="00A7C86D" w14:textId="77777777" w:rsidR="00665F00" w:rsidRPr="004039EB" w:rsidRDefault="00665F00" w:rsidP="004039EB">
            <w:pPr>
              <w:pStyle w:val="ConsPlusNormal1"/>
              <w:contextualSpacing/>
              <w:jc w:val="center"/>
            </w:pPr>
          </w:p>
        </w:tc>
        <w:tc>
          <w:tcPr>
            <w:tcW w:w="846" w:type="pct"/>
            <w:vMerge/>
            <w:vAlign w:val="center"/>
          </w:tcPr>
          <w:p w14:paraId="3FC0BF9C" w14:textId="77777777" w:rsidR="00665F00" w:rsidRPr="004039EB" w:rsidRDefault="00665F00" w:rsidP="004039EB">
            <w:pPr>
              <w:pStyle w:val="ConsPlusNormal1"/>
              <w:contextualSpacing/>
              <w:jc w:val="center"/>
            </w:pPr>
          </w:p>
        </w:tc>
      </w:tr>
    </w:tbl>
    <w:p w14:paraId="3463E60C" w14:textId="77777777" w:rsidR="00665F00" w:rsidRPr="000B5C48" w:rsidRDefault="00665F00" w:rsidP="000B5C48">
      <w:pPr>
        <w:pStyle w:val="ConsPlusNormal1"/>
        <w:ind w:firstLine="709"/>
        <w:contextualSpacing/>
        <w:jc w:val="both"/>
      </w:pPr>
    </w:p>
    <w:p w14:paraId="777D1C85"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15BC031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4A2C632" w14:textId="77777777" w:rsidTr="004039EB">
        <w:trPr>
          <w:jc w:val="center"/>
        </w:trPr>
        <w:tc>
          <w:tcPr>
            <w:tcW w:w="469" w:type="pct"/>
            <w:vAlign w:val="center"/>
          </w:tcPr>
          <w:p w14:paraId="68CE7A9D" w14:textId="77777777" w:rsidR="00665F00" w:rsidRPr="004039EB" w:rsidRDefault="00C915A8" w:rsidP="004039EB">
            <w:pPr>
              <w:pStyle w:val="ConsPlusNormal1"/>
              <w:contextualSpacing/>
              <w:jc w:val="center"/>
            </w:pPr>
            <w:r w:rsidRPr="004039EB">
              <w:t>N п/п</w:t>
            </w:r>
          </w:p>
        </w:tc>
        <w:tc>
          <w:tcPr>
            <w:tcW w:w="2625" w:type="pct"/>
            <w:vAlign w:val="center"/>
          </w:tcPr>
          <w:p w14:paraId="5442D84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36F6C8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F84CD02" w14:textId="77777777" w:rsidTr="004039EB">
        <w:trPr>
          <w:jc w:val="center"/>
        </w:trPr>
        <w:tc>
          <w:tcPr>
            <w:tcW w:w="469" w:type="pct"/>
            <w:vAlign w:val="center"/>
          </w:tcPr>
          <w:p w14:paraId="739A0F27" w14:textId="77777777" w:rsidR="00665F00" w:rsidRPr="004039EB" w:rsidRDefault="00665F00" w:rsidP="004039EB">
            <w:pPr>
              <w:pStyle w:val="ConsPlusNormal1"/>
              <w:contextualSpacing/>
              <w:jc w:val="center"/>
            </w:pPr>
          </w:p>
        </w:tc>
        <w:tc>
          <w:tcPr>
            <w:tcW w:w="2625" w:type="pct"/>
            <w:vAlign w:val="center"/>
          </w:tcPr>
          <w:p w14:paraId="784444B3"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E0C78D7" w14:textId="77777777" w:rsidR="00665F00" w:rsidRPr="004039EB" w:rsidRDefault="00C915A8" w:rsidP="004039EB">
            <w:pPr>
              <w:pStyle w:val="ConsPlusNormal1"/>
              <w:contextualSpacing/>
              <w:jc w:val="center"/>
            </w:pPr>
            <w:r w:rsidRPr="004039EB">
              <w:t>2</w:t>
            </w:r>
          </w:p>
        </w:tc>
      </w:tr>
    </w:tbl>
    <w:p w14:paraId="54B9BE23" w14:textId="77777777" w:rsidR="00665F00" w:rsidRPr="000B5C48" w:rsidRDefault="00665F00" w:rsidP="000B5C48">
      <w:pPr>
        <w:pStyle w:val="ConsPlusNormal1"/>
        <w:ind w:firstLine="709"/>
        <w:contextualSpacing/>
        <w:jc w:val="both"/>
      </w:pPr>
    </w:p>
    <w:p w14:paraId="74C01AA8" w14:textId="77777777" w:rsidR="00665F00" w:rsidRPr="000B5C48" w:rsidRDefault="00C915A8" w:rsidP="000B5C48">
      <w:pPr>
        <w:pStyle w:val="ConsPlusTitle1"/>
        <w:ind w:firstLine="709"/>
        <w:contextualSpacing/>
        <w:jc w:val="center"/>
        <w:outlineLvl w:val="3"/>
      </w:pPr>
      <w:r w:rsidRPr="000B5C48">
        <w:t>2.3. Бокс-изолятор</w:t>
      </w:r>
    </w:p>
    <w:p w14:paraId="08CB85FD" w14:textId="77777777" w:rsidR="00665F00" w:rsidRPr="000B5C48" w:rsidRDefault="00665F00" w:rsidP="000B5C48">
      <w:pPr>
        <w:pStyle w:val="ConsPlusNormal1"/>
        <w:ind w:firstLine="709"/>
        <w:contextualSpacing/>
        <w:jc w:val="both"/>
      </w:pPr>
    </w:p>
    <w:p w14:paraId="02DFDE35" w14:textId="77777777" w:rsidR="00665F00" w:rsidRPr="000B5C48" w:rsidRDefault="00C915A8" w:rsidP="000B5C48">
      <w:pPr>
        <w:pStyle w:val="ConsPlusTitle1"/>
        <w:ind w:firstLine="709"/>
        <w:contextualSpacing/>
        <w:jc w:val="center"/>
        <w:outlineLvl w:val="4"/>
      </w:pPr>
      <w:r w:rsidRPr="000B5C48">
        <w:t>Медицинские изделия</w:t>
      </w:r>
    </w:p>
    <w:p w14:paraId="615C399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78"/>
        <w:gridCol w:w="1790"/>
        <w:gridCol w:w="3247"/>
        <w:gridCol w:w="2457"/>
        <w:gridCol w:w="1384"/>
      </w:tblGrid>
      <w:tr w:rsidR="000B5C48" w:rsidRPr="004039EB" w14:paraId="5B07A76B" w14:textId="77777777" w:rsidTr="004039EB">
        <w:trPr>
          <w:jc w:val="center"/>
        </w:trPr>
        <w:tc>
          <w:tcPr>
            <w:tcW w:w="899" w:type="pct"/>
            <w:vAlign w:val="center"/>
          </w:tcPr>
          <w:p w14:paraId="2A19773A" w14:textId="77777777" w:rsidR="00665F00" w:rsidRPr="004039EB" w:rsidRDefault="00C915A8" w:rsidP="004039EB">
            <w:pPr>
              <w:pStyle w:val="ConsPlusNormal1"/>
              <w:contextualSpacing/>
              <w:jc w:val="center"/>
            </w:pPr>
            <w:r w:rsidRPr="004039EB">
              <w:t>N п/п</w:t>
            </w:r>
          </w:p>
        </w:tc>
        <w:tc>
          <w:tcPr>
            <w:tcW w:w="759" w:type="pct"/>
            <w:vAlign w:val="center"/>
          </w:tcPr>
          <w:p w14:paraId="2DFFA6BE" w14:textId="693F3D3B"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73" w:type="pct"/>
            <w:vAlign w:val="center"/>
          </w:tcPr>
          <w:p w14:paraId="43AC831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3" w:type="pct"/>
            <w:vAlign w:val="center"/>
          </w:tcPr>
          <w:p w14:paraId="4C2EE34D"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06" w:type="pct"/>
            <w:vAlign w:val="center"/>
          </w:tcPr>
          <w:p w14:paraId="3DD2CCC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14EFFD9" w14:textId="77777777" w:rsidTr="004039EB">
        <w:trPr>
          <w:jc w:val="center"/>
        </w:trPr>
        <w:tc>
          <w:tcPr>
            <w:tcW w:w="899" w:type="pct"/>
            <w:vAlign w:val="center"/>
          </w:tcPr>
          <w:p w14:paraId="4FAE90A2" w14:textId="77777777" w:rsidR="00665F00" w:rsidRPr="004039EB" w:rsidRDefault="00C915A8" w:rsidP="004039EB">
            <w:pPr>
              <w:pStyle w:val="ConsPlusNormal1"/>
              <w:contextualSpacing/>
              <w:jc w:val="center"/>
            </w:pPr>
            <w:r w:rsidRPr="004039EB">
              <w:t>1</w:t>
            </w:r>
          </w:p>
        </w:tc>
        <w:tc>
          <w:tcPr>
            <w:tcW w:w="759" w:type="pct"/>
            <w:vAlign w:val="center"/>
          </w:tcPr>
          <w:p w14:paraId="76EF6BBE" w14:textId="77777777" w:rsidR="00665F00" w:rsidRPr="004039EB" w:rsidRDefault="00C915A8" w:rsidP="004039EB">
            <w:pPr>
              <w:pStyle w:val="ConsPlusNormal1"/>
              <w:contextualSpacing/>
              <w:jc w:val="center"/>
            </w:pPr>
            <w:r w:rsidRPr="004039EB">
              <w:t>166040</w:t>
            </w:r>
          </w:p>
        </w:tc>
        <w:tc>
          <w:tcPr>
            <w:tcW w:w="1373" w:type="pct"/>
            <w:vAlign w:val="center"/>
          </w:tcPr>
          <w:p w14:paraId="5A055082" w14:textId="77777777" w:rsidR="00665F00" w:rsidRPr="004039EB" w:rsidRDefault="00C915A8" w:rsidP="004039EB">
            <w:pPr>
              <w:pStyle w:val="ConsPlusNormal1"/>
              <w:contextualSpacing/>
              <w:jc w:val="center"/>
            </w:pPr>
            <w:r w:rsidRPr="004039EB">
              <w:t>Щипцы акушерские, многоразового использования</w:t>
            </w:r>
          </w:p>
        </w:tc>
        <w:tc>
          <w:tcPr>
            <w:tcW w:w="1163" w:type="pct"/>
            <w:vAlign w:val="center"/>
          </w:tcPr>
          <w:p w14:paraId="18EE6811" w14:textId="77777777" w:rsidR="00665F00" w:rsidRPr="004039EB" w:rsidRDefault="00C915A8" w:rsidP="004039EB">
            <w:pPr>
              <w:pStyle w:val="ConsPlusNormal1"/>
              <w:contextualSpacing/>
              <w:jc w:val="center"/>
            </w:pPr>
            <w:r w:rsidRPr="004039EB">
              <w:t>Акушерские щипцы</w:t>
            </w:r>
          </w:p>
        </w:tc>
        <w:tc>
          <w:tcPr>
            <w:tcW w:w="806" w:type="pct"/>
            <w:vAlign w:val="center"/>
          </w:tcPr>
          <w:p w14:paraId="0D1B09AE" w14:textId="77777777" w:rsidR="00665F00" w:rsidRPr="004039EB" w:rsidRDefault="00C915A8" w:rsidP="004039EB">
            <w:pPr>
              <w:pStyle w:val="ConsPlusNormal1"/>
              <w:contextualSpacing/>
              <w:jc w:val="center"/>
            </w:pPr>
            <w:r w:rsidRPr="004039EB">
              <w:t>не менее 1</w:t>
            </w:r>
          </w:p>
        </w:tc>
      </w:tr>
      <w:tr w:rsidR="000B5C48" w:rsidRPr="004039EB" w14:paraId="6E5AB911" w14:textId="77777777" w:rsidTr="004039EB">
        <w:trPr>
          <w:jc w:val="center"/>
        </w:trPr>
        <w:tc>
          <w:tcPr>
            <w:tcW w:w="899" w:type="pct"/>
            <w:vMerge w:val="restart"/>
            <w:vAlign w:val="center"/>
          </w:tcPr>
          <w:p w14:paraId="2EBA050B" w14:textId="77777777" w:rsidR="00665F00" w:rsidRPr="004039EB" w:rsidRDefault="00C915A8" w:rsidP="004039EB">
            <w:pPr>
              <w:pStyle w:val="ConsPlusNormal1"/>
              <w:contextualSpacing/>
              <w:jc w:val="center"/>
            </w:pPr>
            <w:r w:rsidRPr="004039EB">
              <w:t>2</w:t>
            </w:r>
          </w:p>
          <w:p w14:paraId="31604F5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6D07600" w14:textId="77777777" w:rsidR="00665F00" w:rsidRPr="004039EB" w:rsidRDefault="00C915A8" w:rsidP="004039EB">
            <w:pPr>
              <w:pStyle w:val="ConsPlusNormal1"/>
              <w:contextualSpacing/>
              <w:jc w:val="center"/>
            </w:pPr>
            <w:r w:rsidRPr="004039EB">
              <w:t>250350</w:t>
            </w:r>
          </w:p>
        </w:tc>
        <w:tc>
          <w:tcPr>
            <w:tcW w:w="1373" w:type="pct"/>
            <w:vAlign w:val="center"/>
          </w:tcPr>
          <w:p w14:paraId="164BBD16" w14:textId="77777777" w:rsidR="00665F00" w:rsidRPr="004039EB" w:rsidRDefault="00C915A8" w:rsidP="004039EB">
            <w:pPr>
              <w:pStyle w:val="ConsPlusNormal1"/>
              <w:contextualSpacing/>
              <w:jc w:val="center"/>
            </w:pPr>
            <w:r w:rsidRPr="004039EB">
              <w:t>Амниотом, одноразового использования</w:t>
            </w:r>
          </w:p>
        </w:tc>
        <w:tc>
          <w:tcPr>
            <w:tcW w:w="1163" w:type="pct"/>
            <w:vMerge w:val="restart"/>
            <w:vAlign w:val="center"/>
          </w:tcPr>
          <w:p w14:paraId="72A1BBB9" w14:textId="77777777" w:rsidR="00665F00" w:rsidRPr="004039EB" w:rsidRDefault="00C915A8" w:rsidP="004039EB">
            <w:pPr>
              <w:pStyle w:val="ConsPlusNormal1"/>
              <w:contextualSpacing/>
              <w:jc w:val="center"/>
            </w:pPr>
            <w:r w:rsidRPr="004039EB">
              <w:t>Амниотом</w:t>
            </w:r>
          </w:p>
        </w:tc>
        <w:tc>
          <w:tcPr>
            <w:tcW w:w="806" w:type="pct"/>
            <w:vMerge w:val="restart"/>
            <w:vAlign w:val="center"/>
          </w:tcPr>
          <w:p w14:paraId="41AB9407" w14:textId="77777777" w:rsidR="00665F00" w:rsidRPr="004039EB" w:rsidRDefault="00C915A8" w:rsidP="004039EB">
            <w:pPr>
              <w:pStyle w:val="ConsPlusNormal1"/>
              <w:contextualSpacing/>
              <w:jc w:val="center"/>
            </w:pPr>
            <w:r w:rsidRPr="004039EB">
              <w:t>не менее 3</w:t>
            </w:r>
          </w:p>
        </w:tc>
      </w:tr>
      <w:tr w:rsidR="000B5C48" w:rsidRPr="004039EB" w14:paraId="032C18D5" w14:textId="77777777" w:rsidTr="004039EB">
        <w:trPr>
          <w:jc w:val="center"/>
        </w:trPr>
        <w:tc>
          <w:tcPr>
            <w:tcW w:w="899" w:type="pct"/>
            <w:vMerge/>
            <w:vAlign w:val="center"/>
          </w:tcPr>
          <w:p w14:paraId="297AA9ED" w14:textId="77777777" w:rsidR="00665F00" w:rsidRPr="004039EB" w:rsidRDefault="00665F00" w:rsidP="004039EB">
            <w:pPr>
              <w:pStyle w:val="ConsPlusNormal1"/>
              <w:contextualSpacing/>
              <w:jc w:val="center"/>
            </w:pPr>
          </w:p>
        </w:tc>
        <w:tc>
          <w:tcPr>
            <w:tcW w:w="759" w:type="pct"/>
            <w:vAlign w:val="center"/>
          </w:tcPr>
          <w:p w14:paraId="61D5C08A" w14:textId="77777777" w:rsidR="00665F00" w:rsidRPr="004039EB" w:rsidRDefault="00C915A8" w:rsidP="004039EB">
            <w:pPr>
              <w:pStyle w:val="ConsPlusNormal1"/>
              <w:contextualSpacing/>
              <w:jc w:val="center"/>
            </w:pPr>
            <w:r w:rsidRPr="004039EB">
              <w:t>250450</w:t>
            </w:r>
          </w:p>
        </w:tc>
        <w:tc>
          <w:tcPr>
            <w:tcW w:w="1373" w:type="pct"/>
            <w:vAlign w:val="center"/>
          </w:tcPr>
          <w:p w14:paraId="604846FF" w14:textId="77777777" w:rsidR="00665F00" w:rsidRPr="004039EB" w:rsidRDefault="00C915A8" w:rsidP="004039EB">
            <w:pPr>
              <w:pStyle w:val="ConsPlusNormal1"/>
              <w:contextualSpacing/>
              <w:jc w:val="center"/>
            </w:pPr>
            <w:r w:rsidRPr="004039EB">
              <w:t>Амниотом, многоразового использования</w:t>
            </w:r>
          </w:p>
        </w:tc>
        <w:tc>
          <w:tcPr>
            <w:tcW w:w="1163" w:type="pct"/>
            <w:vMerge/>
            <w:vAlign w:val="center"/>
          </w:tcPr>
          <w:p w14:paraId="4FD88ECF" w14:textId="77777777" w:rsidR="00665F00" w:rsidRPr="004039EB" w:rsidRDefault="00665F00" w:rsidP="004039EB">
            <w:pPr>
              <w:pStyle w:val="ConsPlusNormal1"/>
              <w:contextualSpacing/>
              <w:jc w:val="center"/>
            </w:pPr>
          </w:p>
        </w:tc>
        <w:tc>
          <w:tcPr>
            <w:tcW w:w="806" w:type="pct"/>
            <w:vMerge/>
            <w:vAlign w:val="center"/>
          </w:tcPr>
          <w:p w14:paraId="41EB83CD" w14:textId="77777777" w:rsidR="00665F00" w:rsidRPr="004039EB" w:rsidRDefault="00665F00" w:rsidP="004039EB">
            <w:pPr>
              <w:pStyle w:val="ConsPlusNormal1"/>
              <w:contextualSpacing/>
              <w:jc w:val="center"/>
            </w:pPr>
          </w:p>
        </w:tc>
      </w:tr>
      <w:tr w:rsidR="000B5C48" w:rsidRPr="004039EB" w14:paraId="26B8EC2B" w14:textId="77777777" w:rsidTr="004039EB">
        <w:trPr>
          <w:jc w:val="center"/>
        </w:trPr>
        <w:tc>
          <w:tcPr>
            <w:tcW w:w="899" w:type="pct"/>
            <w:vMerge w:val="restart"/>
            <w:vAlign w:val="center"/>
          </w:tcPr>
          <w:p w14:paraId="4DC1502F" w14:textId="77777777" w:rsidR="00665F00" w:rsidRPr="004039EB" w:rsidRDefault="00C915A8" w:rsidP="004039EB">
            <w:pPr>
              <w:pStyle w:val="ConsPlusNormal1"/>
              <w:contextualSpacing/>
              <w:jc w:val="center"/>
            </w:pPr>
            <w:r w:rsidRPr="004039EB">
              <w:lastRenderedPageBreak/>
              <w:t>3</w:t>
            </w:r>
          </w:p>
          <w:p w14:paraId="0C2E0CB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DABB48E" w14:textId="77777777" w:rsidR="00665F00" w:rsidRPr="004039EB" w:rsidRDefault="00C915A8" w:rsidP="004039EB">
            <w:pPr>
              <w:pStyle w:val="ConsPlusNormal1"/>
              <w:contextualSpacing/>
              <w:jc w:val="center"/>
            </w:pPr>
            <w:r w:rsidRPr="004039EB">
              <w:t>122830</w:t>
            </w:r>
          </w:p>
        </w:tc>
        <w:tc>
          <w:tcPr>
            <w:tcW w:w="1373" w:type="pct"/>
            <w:vAlign w:val="center"/>
          </w:tcPr>
          <w:p w14:paraId="1F3A9C21"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63" w:type="pct"/>
            <w:vMerge w:val="restart"/>
            <w:vAlign w:val="center"/>
          </w:tcPr>
          <w:p w14:paraId="26847116"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6" w:type="pct"/>
            <w:vMerge w:val="restart"/>
            <w:vAlign w:val="center"/>
          </w:tcPr>
          <w:p w14:paraId="41F31D54" w14:textId="77777777" w:rsidR="00665F00" w:rsidRPr="004039EB" w:rsidRDefault="00C915A8" w:rsidP="004039EB">
            <w:pPr>
              <w:pStyle w:val="ConsPlusNormal1"/>
              <w:contextualSpacing/>
              <w:jc w:val="center"/>
            </w:pPr>
            <w:r w:rsidRPr="004039EB">
              <w:t>1</w:t>
            </w:r>
          </w:p>
        </w:tc>
      </w:tr>
      <w:tr w:rsidR="000B5C48" w:rsidRPr="004039EB" w14:paraId="30803719" w14:textId="77777777" w:rsidTr="004039EB">
        <w:trPr>
          <w:jc w:val="center"/>
        </w:trPr>
        <w:tc>
          <w:tcPr>
            <w:tcW w:w="899" w:type="pct"/>
            <w:vMerge/>
            <w:vAlign w:val="center"/>
          </w:tcPr>
          <w:p w14:paraId="1F49007E" w14:textId="77777777" w:rsidR="00665F00" w:rsidRPr="004039EB" w:rsidRDefault="00665F00" w:rsidP="004039EB">
            <w:pPr>
              <w:pStyle w:val="ConsPlusNormal1"/>
              <w:contextualSpacing/>
              <w:jc w:val="center"/>
            </w:pPr>
          </w:p>
        </w:tc>
        <w:tc>
          <w:tcPr>
            <w:tcW w:w="759" w:type="pct"/>
            <w:vAlign w:val="center"/>
          </w:tcPr>
          <w:p w14:paraId="4EA4B791" w14:textId="77777777" w:rsidR="00665F00" w:rsidRPr="004039EB" w:rsidRDefault="00C915A8" w:rsidP="004039EB">
            <w:pPr>
              <w:pStyle w:val="ConsPlusNormal1"/>
              <w:contextualSpacing/>
              <w:jc w:val="center"/>
            </w:pPr>
            <w:r w:rsidRPr="004039EB">
              <w:t>122850</w:t>
            </w:r>
          </w:p>
        </w:tc>
        <w:tc>
          <w:tcPr>
            <w:tcW w:w="1373" w:type="pct"/>
            <w:vAlign w:val="center"/>
          </w:tcPr>
          <w:p w14:paraId="20230EB1"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63" w:type="pct"/>
            <w:vMerge/>
            <w:vAlign w:val="center"/>
          </w:tcPr>
          <w:p w14:paraId="7BF76E0B" w14:textId="77777777" w:rsidR="00665F00" w:rsidRPr="004039EB" w:rsidRDefault="00665F00" w:rsidP="004039EB">
            <w:pPr>
              <w:pStyle w:val="ConsPlusNormal1"/>
              <w:contextualSpacing/>
              <w:jc w:val="center"/>
            </w:pPr>
          </w:p>
        </w:tc>
        <w:tc>
          <w:tcPr>
            <w:tcW w:w="806" w:type="pct"/>
            <w:vMerge/>
            <w:vAlign w:val="center"/>
          </w:tcPr>
          <w:p w14:paraId="5E45A2B7" w14:textId="77777777" w:rsidR="00665F00" w:rsidRPr="004039EB" w:rsidRDefault="00665F00" w:rsidP="004039EB">
            <w:pPr>
              <w:pStyle w:val="ConsPlusNormal1"/>
              <w:contextualSpacing/>
              <w:jc w:val="center"/>
            </w:pPr>
          </w:p>
        </w:tc>
      </w:tr>
      <w:tr w:rsidR="000B5C48" w:rsidRPr="004039EB" w14:paraId="4DD6FF35" w14:textId="77777777" w:rsidTr="004039EB">
        <w:trPr>
          <w:jc w:val="center"/>
        </w:trPr>
        <w:tc>
          <w:tcPr>
            <w:tcW w:w="899" w:type="pct"/>
            <w:vMerge/>
            <w:vAlign w:val="center"/>
          </w:tcPr>
          <w:p w14:paraId="41CE9425" w14:textId="77777777" w:rsidR="00665F00" w:rsidRPr="004039EB" w:rsidRDefault="00665F00" w:rsidP="004039EB">
            <w:pPr>
              <w:pStyle w:val="ConsPlusNormal1"/>
              <w:contextualSpacing/>
              <w:jc w:val="center"/>
            </w:pPr>
          </w:p>
        </w:tc>
        <w:tc>
          <w:tcPr>
            <w:tcW w:w="759" w:type="pct"/>
            <w:vAlign w:val="center"/>
          </w:tcPr>
          <w:p w14:paraId="2D163605" w14:textId="77777777" w:rsidR="00665F00" w:rsidRPr="004039EB" w:rsidRDefault="00C915A8" w:rsidP="004039EB">
            <w:pPr>
              <w:pStyle w:val="ConsPlusNormal1"/>
              <w:contextualSpacing/>
              <w:jc w:val="center"/>
            </w:pPr>
            <w:r w:rsidRPr="004039EB">
              <w:t>216350</w:t>
            </w:r>
          </w:p>
        </w:tc>
        <w:tc>
          <w:tcPr>
            <w:tcW w:w="1373" w:type="pct"/>
            <w:vAlign w:val="center"/>
          </w:tcPr>
          <w:p w14:paraId="48232AD8"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63" w:type="pct"/>
            <w:vMerge/>
            <w:vAlign w:val="center"/>
          </w:tcPr>
          <w:p w14:paraId="082F6FD2" w14:textId="77777777" w:rsidR="00665F00" w:rsidRPr="004039EB" w:rsidRDefault="00665F00" w:rsidP="004039EB">
            <w:pPr>
              <w:pStyle w:val="ConsPlusNormal1"/>
              <w:contextualSpacing/>
              <w:jc w:val="center"/>
            </w:pPr>
          </w:p>
        </w:tc>
        <w:tc>
          <w:tcPr>
            <w:tcW w:w="806" w:type="pct"/>
            <w:vMerge/>
            <w:vAlign w:val="center"/>
          </w:tcPr>
          <w:p w14:paraId="1EE18C7B" w14:textId="77777777" w:rsidR="00665F00" w:rsidRPr="004039EB" w:rsidRDefault="00665F00" w:rsidP="004039EB">
            <w:pPr>
              <w:pStyle w:val="ConsPlusNormal1"/>
              <w:contextualSpacing/>
              <w:jc w:val="center"/>
            </w:pPr>
          </w:p>
        </w:tc>
      </w:tr>
      <w:tr w:rsidR="000B5C48" w:rsidRPr="004039EB" w14:paraId="66C2AC69" w14:textId="77777777" w:rsidTr="004039EB">
        <w:trPr>
          <w:jc w:val="center"/>
        </w:trPr>
        <w:tc>
          <w:tcPr>
            <w:tcW w:w="899" w:type="pct"/>
            <w:vMerge/>
            <w:vAlign w:val="center"/>
          </w:tcPr>
          <w:p w14:paraId="4C097AC1" w14:textId="77777777" w:rsidR="00665F00" w:rsidRPr="004039EB" w:rsidRDefault="00665F00" w:rsidP="004039EB">
            <w:pPr>
              <w:pStyle w:val="ConsPlusNormal1"/>
              <w:contextualSpacing/>
              <w:jc w:val="center"/>
            </w:pPr>
          </w:p>
        </w:tc>
        <w:tc>
          <w:tcPr>
            <w:tcW w:w="759" w:type="pct"/>
            <w:vAlign w:val="center"/>
          </w:tcPr>
          <w:p w14:paraId="22B72A89" w14:textId="77777777" w:rsidR="00665F00" w:rsidRPr="004039EB" w:rsidRDefault="00C915A8" w:rsidP="004039EB">
            <w:pPr>
              <w:pStyle w:val="ConsPlusNormal1"/>
              <w:contextualSpacing/>
              <w:jc w:val="center"/>
            </w:pPr>
            <w:r w:rsidRPr="004039EB">
              <w:t>216630</w:t>
            </w:r>
          </w:p>
        </w:tc>
        <w:tc>
          <w:tcPr>
            <w:tcW w:w="1373" w:type="pct"/>
            <w:vAlign w:val="center"/>
          </w:tcPr>
          <w:p w14:paraId="67E79D3D"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63" w:type="pct"/>
            <w:vMerge/>
            <w:vAlign w:val="center"/>
          </w:tcPr>
          <w:p w14:paraId="3B881456" w14:textId="77777777" w:rsidR="00665F00" w:rsidRPr="004039EB" w:rsidRDefault="00665F00" w:rsidP="004039EB">
            <w:pPr>
              <w:pStyle w:val="ConsPlusNormal1"/>
              <w:contextualSpacing/>
              <w:jc w:val="center"/>
            </w:pPr>
          </w:p>
        </w:tc>
        <w:tc>
          <w:tcPr>
            <w:tcW w:w="806" w:type="pct"/>
            <w:vMerge/>
            <w:vAlign w:val="center"/>
          </w:tcPr>
          <w:p w14:paraId="6E8105A6" w14:textId="77777777" w:rsidR="00665F00" w:rsidRPr="004039EB" w:rsidRDefault="00665F00" w:rsidP="004039EB">
            <w:pPr>
              <w:pStyle w:val="ConsPlusNormal1"/>
              <w:contextualSpacing/>
              <w:jc w:val="center"/>
            </w:pPr>
          </w:p>
        </w:tc>
      </w:tr>
      <w:tr w:rsidR="000B5C48" w:rsidRPr="004039EB" w14:paraId="3AC3A03C" w14:textId="77777777" w:rsidTr="004039EB">
        <w:trPr>
          <w:jc w:val="center"/>
        </w:trPr>
        <w:tc>
          <w:tcPr>
            <w:tcW w:w="899" w:type="pct"/>
            <w:vMerge/>
            <w:vAlign w:val="center"/>
          </w:tcPr>
          <w:p w14:paraId="555D22C4" w14:textId="77777777" w:rsidR="00665F00" w:rsidRPr="004039EB" w:rsidRDefault="00665F00" w:rsidP="004039EB">
            <w:pPr>
              <w:pStyle w:val="ConsPlusNormal1"/>
              <w:contextualSpacing/>
              <w:jc w:val="center"/>
            </w:pPr>
          </w:p>
        </w:tc>
        <w:tc>
          <w:tcPr>
            <w:tcW w:w="759" w:type="pct"/>
            <w:vAlign w:val="center"/>
          </w:tcPr>
          <w:p w14:paraId="710BA53F" w14:textId="77777777" w:rsidR="00665F00" w:rsidRPr="004039EB" w:rsidRDefault="00C915A8" w:rsidP="004039EB">
            <w:pPr>
              <w:pStyle w:val="ConsPlusNormal1"/>
              <w:contextualSpacing/>
              <w:jc w:val="center"/>
            </w:pPr>
            <w:r w:rsidRPr="004039EB">
              <w:t>239410</w:t>
            </w:r>
          </w:p>
        </w:tc>
        <w:tc>
          <w:tcPr>
            <w:tcW w:w="1373" w:type="pct"/>
            <w:vAlign w:val="center"/>
          </w:tcPr>
          <w:p w14:paraId="66CF5F3D"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63" w:type="pct"/>
            <w:vMerge/>
            <w:vAlign w:val="center"/>
          </w:tcPr>
          <w:p w14:paraId="3C85A304" w14:textId="77777777" w:rsidR="00665F00" w:rsidRPr="004039EB" w:rsidRDefault="00665F00" w:rsidP="004039EB">
            <w:pPr>
              <w:pStyle w:val="ConsPlusNormal1"/>
              <w:contextualSpacing/>
              <w:jc w:val="center"/>
            </w:pPr>
          </w:p>
        </w:tc>
        <w:tc>
          <w:tcPr>
            <w:tcW w:w="806" w:type="pct"/>
            <w:vMerge/>
            <w:vAlign w:val="center"/>
          </w:tcPr>
          <w:p w14:paraId="6DCBB3F5" w14:textId="77777777" w:rsidR="00665F00" w:rsidRPr="004039EB" w:rsidRDefault="00665F00" w:rsidP="004039EB">
            <w:pPr>
              <w:pStyle w:val="ConsPlusNormal1"/>
              <w:contextualSpacing/>
              <w:jc w:val="center"/>
            </w:pPr>
          </w:p>
        </w:tc>
      </w:tr>
      <w:tr w:rsidR="000B5C48" w:rsidRPr="004039EB" w14:paraId="47963430" w14:textId="77777777" w:rsidTr="004039EB">
        <w:trPr>
          <w:jc w:val="center"/>
        </w:trPr>
        <w:tc>
          <w:tcPr>
            <w:tcW w:w="899" w:type="pct"/>
            <w:vMerge w:val="restart"/>
            <w:vAlign w:val="center"/>
          </w:tcPr>
          <w:p w14:paraId="7DE6FCBA" w14:textId="77777777" w:rsidR="00665F00" w:rsidRPr="004039EB" w:rsidRDefault="00C915A8" w:rsidP="004039EB">
            <w:pPr>
              <w:pStyle w:val="ConsPlusNormal1"/>
              <w:contextualSpacing/>
              <w:jc w:val="center"/>
            </w:pPr>
            <w:r w:rsidRPr="004039EB">
              <w:t>4</w:t>
            </w:r>
          </w:p>
          <w:p w14:paraId="217A711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1517391" w14:textId="77777777" w:rsidR="00665F00" w:rsidRPr="004039EB" w:rsidRDefault="00C915A8" w:rsidP="004039EB">
            <w:pPr>
              <w:pStyle w:val="ConsPlusNormal1"/>
              <w:contextualSpacing/>
              <w:jc w:val="center"/>
            </w:pPr>
            <w:r w:rsidRPr="004039EB">
              <w:t>190840</w:t>
            </w:r>
          </w:p>
        </w:tc>
        <w:tc>
          <w:tcPr>
            <w:tcW w:w="1373" w:type="pct"/>
            <w:vAlign w:val="center"/>
          </w:tcPr>
          <w:p w14:paraId="5CCB7750"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63" w:type="pct"/>
            <w:vMerge w:val="restart"/>
            <w:vAlign w:val="center"/>
          </w:tcPr>
          <w:p w14:paraId="04AD18CD" w14:textId="77777777" w:rsidR="00665F00" w:rsidRPr="004039EB" w:rsidRDefault="00C915A8" w:rsidP="004039EB">
            <w:pPr>
              <w:pStyle w:val="ConsPlusNormal1"/>
              <w:contextualSpacing/>
              <w:jc w:val="center"/>
            </w:pPr>
            <w:r w:rsidRPr="004039EB">
              <w:t>Монитор анестезиологический</w:t>
            </w:r>
          </w:p>
        </w:tc>
        <w:tc>
          <w:tcPr>
            <w:tcW w:w="806" w:type="pct"/>
            <w:vMerge w:val="restart"/>
            <w:vAlign w:val="center"/>
          </w:tcPr>
          <w:p w14:paraId="7F9D10B0" w14:textId="77777777" w:rsidR="00665F00" w:rsidRPr="004039EB" w:rsidRDefault="00C915A8" w:rsidP="004039EB">
            <w:pPr>
              <w:pStyle w:val="ConsPlusNormal1"/>
              <w:contextualSpacing/>
              <w:jc w:val="center"/>
            </w:pPr>
            <w:r w:rsidRPr="004039EB">
              <w:t>1</w:t>
            </w:r>
          </w:p>
        </w:tc>
      </w:tr>
      <w:tr w:rsidR="000B5C48" w:rsidRPr="004039EB" w14:paraId="2215C703" w14:textId="77777777" w:rsidTr="004039EB">
        <w:trPr>
          <w:jc w:val="center"/>
        </w:trPr>
        <w:tc>
          <w:tcPr>
            <w:tcW w:w="899" w:type="pct"/>
            <w:vMerge/>
            <w:vAlign w:val="center"/>
          </w:tcPr>
          <w:p w14:paraId="685CDFD7" w14:textId="77777777" w:rsidR="00665F00" w:rsidRPr="004039EB" w:rsidRDefault="00665F00" w:rsidP="004039EB">
            <w:pPr>
              <w:pStyle w:val="ConsPlusNormal1"/>
              <w:contextualSpacing/>
              <w:jc w:val="center"/>
            </w:pPr>
          </w:p>
        </w:tc>
        <w:tc>
          <w:tcPr>
            <w:tcW w:w="759" w:type="pct"/>
            <w:vAlign w:val="center"/>
          </w:tcPr>
          <w:p w14:paraId="4E04231B" w14:textId="77777777" w:rsidR="00665F00" w:rsidRPr="004039EB" w:rsidRDefault="00C915A8" w:rsidP="004039EB">
            <w:pPr>
              <w:pStyle w:val="ConsPlusNormal1"/>
              <w:contextualSpacing/>
              <w:jc w:val="center"/>
            </w:pPr>
            <w:r w:rsidRPr="004039EB">
              <w:t>190850</w:t>
            </w:r>
          </w:p>
        </w:tc>
        <w:tc>
          <w:tcPr>
            <w:tcW w:w="1373" w:type="pct"/>
            <w:vAlign w:val="center"/>
          </w:tcPr>
          <w:p w14:paraId="0FC3A126"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63" w:type="pct"/>
            <w:vMerge/>
            <w:vAlign w:val="center"/>
          </w:tcPr>
          <w:p w14:paraId="5F09D637" w14:textId="77777777" w:rsidR="00665F00" w:rsidRPr="004039EB" w:rsidRDefault="00665F00" w:rsidP="004039EB">
            <w:pPr>
              <w:pStyle w:val="ConsPlusNormal1"/>
              <w:contextualSpacing/>
              <w:jc w:val="center"/>
            </w:pPr>
          </w:p>
        </w:tc>
        <w:tc>
          <w:tcPr>
            <w:tcW w:w="806" w:type="pct"/>
            <w:vMerge/>
            <w:vAlign w:val="center"/>
          </w:tcPr>
          <w:p w14:paraId="176BEAA7" w14:textId="77777777" w:rsidR="00665F00" w:rsidRPr="004039EB" w:rsidRDefault="00665F00" w:rsidP="004039EB">
            <w:pPr>
              <w:pStyle w:val="ConsPlusNormal1"/>
              <w:contextualSpacing/>
              <w:jc w:val="center"/>
            </w:pPr>
          </w:p>
        </w:tc>
      </w:tr>
      <w:tr w:rsidR="000B5C48" w:rsidRPr="004039EB" w14:paraId="1ACA4E43" w14:textId="77777777" w:rsidTr="004039EB">
        <w:trPr>
          <w:jc w:val="center"/>
        </w:trPr>
        <w:tc>
          <w:tcPr>
            <w:tcW w:w="899" w:type="pct"/>
            <w:vMerge/>
            <w:vAlign w:val="center"/>
          </w:tcPr>
          <w:p w14:paraId="3880765D" w14:textId="77777777" w:rsidR="00665F00" w:rsidRPr="004039EB" w:rsidRDefault="00665F00" w:rsidP="004039EB">
            <w:pPr>
              <w:pStyle w:val="ConsPlusNormal1"/>
              <w:contextualSpacing/>
              <w:jc w:val="center"/>
            </w:pPr>
          </w:p>
        </w:tc>
        <w:tc>
          <w:tcPr>
            <w:tcW w:w="759" w:type="pct"/>
            <w:vAlign w:val="center"/>
          </w:tcPr>
          <w:p w14:paraId="33499112" w14:textId="77777777" w:rsidR="00665F00" w:rsidRPr="004039EB" w:rsidRDefault="00C915A8" w:rsidP="004039EB">
            <w:pPr>
              <w:pStyle w:val="ConsPlusNormal1"/>
              <w:contextualSpacing/>
              <w:jc w:val="center"/>
            </w:pPr>
            <w:r w:rsidRPr="004039EB">
              <w:t>274570</w:t>
            </w:r>
          </w:p>
        </w:tc>
        <w:tc>
          <w:tcPr>
            <w:tcW w:w="1373" w:type="pct"/>
            <w:vAlign w:val="center"/>
          </w:tcPr>
          <w:p w14:paraId="284F3DBA"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63" w:type="pct"/>
            <w:vMerge/>
            <w:vAlign w:val="center"/>
          </w:tcPr>
          <w:p w14:paraId="02FFC86A" w14:textId="77777777" w:rsidR="00665F00" w:rsidRPr="004039EB" w:rsidRDefault="00665F00" w:rsidP="004039EB">
            <w:pPr>
              <w:pStyle w:val="ConsPlusNormal1"/>
              <w:contextualSpacing/>
              <w:jc w:val="center"/>
            </w:pPr>
          </w:p>
        </w:tc>
        <w:tc>
          <w:tcPr>
            <w:tcW w:w="806" w:type="pct"/>
            <w:vMerge/>
            <w:vAlign w:val="center"/>
          </w:tcPr>
          <w:p w14:paraId="29B834B2" w14:textId="77777777" w:rsidR="00665F00" w:rsidRPr="004039EB" w:rsidRDefault="00665F00" w:rsidP="004039EB">
            <w:pPr>
              <w:pStyle w:val="ConsPlusNormal1"/>
              <w:contextualSpacing/>
              <w:jc w:val="center"/>
            </w:pPr>
          </w:p>
        </w:tc>
      </w:tr>
      <w:tr w:rsidR="000B5C48" w:rsidRPr="004039EB" w14:paraId="7CB58065" w14:textId="77777777" w:rsidTr="004039EB">
        <w:trPr>
          <w:jc w:val="center"/>
        </w:trPr>
        <w:tc>
          <w:tcPr>
            <w:tcW w:w="899" w:type="pct"/>
            <w:vMerge w:val="restart"/>
            <w:vAlign w:val="center"/>
          </w:tcPr>
          <w:p w14:paraId="5E29104B" w14:textId="77777777" w:rsidR="00665F00" w:rsidRPr="004039EB" w:rsidRDefault="00C915A8" w:rsidP="004039EB">
            <w:pPr>
              <w:pStyle w:val="ConsPlusNormal1"/>
              <w:contextualSpacing/>
              <w:jc w:val="center"/>
            </w:pPr>
            <w:r w:rsidRPr="004039EB">
              <w:t>5</w:t>
            </w:r>
          </w:p>
          <w:p w14:paraId="6862F0A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6B7F81C" w14:textId="77777777" w:rsidR="00665F00" w:rsidRPr="004039EB" w:rsidRDefault="00C915A8" w:rsidP="004039EB">
            <w:pPr>
              <w:pStyle w:val="ConsPlusNormal1"/>
              <w:contextualSpacing/>
              <w:jc w:val="center"/>
            </w:pPr>
            <w:r w:rsidRPr="004039EB">
              <w:t>131340</w:t>
            </w:r>
          </w:p>
        </w:tc>
        <w:tc>
          <w:tcPr>
            <w:tcW w:w="1373" w:type="pct"/>
            <w:vAlign w:val="center"/>
          </w:tcPr>
          <w:p w14:paraId="4AB62D27" w14:textId="77777777" w:rsidR="00665F00" w:rsidRPr="004039EB" w:rsidRDefault="00C915A8" w:rsidP="004039EB">
            <w:pPr>
              <w:pStyle w:val="ConsPlusNormal1"/>
              <w:contextualSpacing/>
              <w:jc w:val="center"/>
            </w:pPr>
            <w:r w:rsidRPr="004039EB">
              <w:t>Катетер баллонный гемостатический внутриматочный</w:t>
            </w:r>
          </w:p>
        </w:tc>
        <w:tc>
          <w:tcPr>
            <w:tcW w:w="1163" w:type="pct"/>
            <w:vMerge w:val="restart"/>
            <w:vAlign w:val="center"/>
          </w:tcPr>
          <w:p w14:paraId="49EF08FC" w14:textId="77777777" w:rsidR="00665F00" w:rsidRPr="004039EB" w:rsidRDefault="00C915A8" w:rsidP="004039EB">
            <w:pPr>
              <w:pStyle w:val="ConsPlusNormal1"/>
              <w:contextualSpacing/>
              <w:jc w:val="center"/>
            </w:pPr>
            <w:r w:rsidRPr="004039EB">
              <w:t>Аппарат для маточной баллонной тампонады</w:t>
            </w:r>
          </w:p>
        </w:tc>
        <w:tc>
          <w:tcPr>
            <w:tcW w:w="806" w:type="pct"/>
            <w:vMerge w:val="restart"/>
            <w:vAlign w:val="center"/>
          </w:tcPr>
          <w:p w14:paraId="723880E3" w14:textId="77777777" w:rsidR="00665F00" w:rsidRPr="004039EB" w:rsidRDefault="00C915A8" w:rsidP="004039EB">
            <w:pPr>
              <w:pStyle w:val="ConsPlusNormal1"/>
              <w:contextualSpacing/>
              <w:jc w:val="center"/>
            </w:pPr>
            <w:r w:rsidRPr="004039EB">
              <w:t>не менее 1</w:t>
            </w:r>
          </w:p>
        </w:tc>
      </w:tr>
      <w:tr w:rsidR="000B5C48" w:rsidRPr="004039EB" w14:paraId="35FD8153" w14:textId="77777777" w:rsidTr="004039EB">
        <w:trPr>
          <w:jc w:val="center"/>
        </w:trPr>
        <w:tc>
          <w:tcPr>
            <w:tcW w:w="899" w:type="pct"/>
            <w:vMerge/>
            <w:vAlign w:val="center"/>
          </w:tcPr>
          <w:p w14:paraId="5A0B8D50" w14:textId="77777777" w:rsidR="00665F00" w:rsidRPr="004039EB" w:rsidRDefault="00665F00" w:rsidP="004039EB">
            <w:pPr>
              <w:pStyle w:val="ConsPlusNormal1"/>
              <w:contextualSpacing/>
              <w:jc w:val="center"/>
            </w:pPr>
          </w:p>
        </w:tc>
        <w:tc>
          <w:tcPr>
            <w:tcW w:w="759" w:type="pct"/>
            <w:vAlign w:val="center"/>
          </w:tcPr>
          <w:p w14:paraId="08392230" w14:textId="77777777" w:rsidR="00665F00" w:rsidRPr="004039EB" w:rsidRDefault="00C915A8" w:rsidP="004039EB">
            <w:pPr>
              <w:pStyle w:val="ConsPlusNormal1"/>
              <w:contextualSpacing/>
              <w:jc w:val="center"/>
            </w:pPr>
            <w:r w:rsidRPr="004039EB">
              <w:t>329240</w:t>
            </w:r>
          </w:p>
        </w:tc>
        <w:tc>
          <w:tcPr>
            <w:tcW w:w="1373" w:type="pct"/>
            <w:vAlign w:val="center"/>
          </w:tcPr>
          <w:p w14:paraId="12E1430A" w14:textId="77777777" w:rsidR="00665F00" w:rsidRPr="004039EB" w:rsidRDefault="00C915A8" w:rsidP="004039EB">
            <w:pPr>
              <w:pStyle w:val="ConsPlusNormal1"/>
              <w:contextualSpacing/>
              <w:jc w:val="center"/>
            </w:pPr>
            <w:r w:rsidRPr="004039EB">
              <w:t>Катетер аспирационный гемостатический внутриматочный</w:t>
            </w:r>
          </w:p>
        </w:tc>
        <w:tc>
          <w:tcPr>
            <w:tcW w:w="1163" w:type="pct"/>
            <w:vMerge/>
            <w:vAlign w:val="center"/>
          </w:tcPr>
          <w:p w14:paraId="66D58191" w14:textId="77777777" w:rsidR="00665F00" w:rsidRPr="004039EB" w:rsidRDefault="00665F00" w:rsidP="004039EB">
            <w:pPr>
              <w:pStyle w:val="ConsPlusNormal1"/>
              <w:contextualSpacing/>
              <w:jc w:val="center"/>
            </w:pPr>
          </w:p>
        </w:tc>
        <w:tc>
          <w:tcPr>
            <w:tcW w:w="806" w:type="pct"/>
            <w:vMerge/>
            <w:vAlign w:val="center"/>
          </w:tcPr>
          <w:p w14:paraId="27D87497" w14:textId="77777777" w:rsidR="00665F00" w:rsidRPr="004039EB" w:rsidRDefault="00665F00" w:rsidP="004039EB">
            <w:pPr>
              <w:pStyle w:val="ConsPlusNormal1"/>
              <w:contextualSpacing/>
              <w:jc w:val="center"/>
            </w:pPr>
          </w:p>
        </w:tc>
      </w:tr>
      <w:tr w:rsidR="000B5C48" w:rsidRPr="004039EB" w14:paraId="76BC15E4" w14:textId="77777777" w:rsidTr="004039EB">
        <w:trPr>
          <w:jc w:val="center"/>
        </w:trPr>
        <w:tc>
          <w:tcPr>
            <w:tcW w:w="899" w:type="pct"/>
            <w:vMerge w:val="restart"/>
            <w:vAlign w:val="center"/>
          </w:tcPr>
          <w:p w14:paraId="59571708" w14:textId="77777777" w:rsidR="00665F00" w:rsidRPr="004039EB" w:rsidRDefault="00C915A8" w:rsidP="004039EB">
            <w:pPr>
              <w:pStyle w:val="ConsPlusNormal1"/>
              <w:contextualSpacing/>
              <w:jc w:val="center"/>
            </w:pPr>
            <w:r w:rsidRPr="004039EB">
              <w:t>6</w:t>
            </w:r>
          </w:p>
          <w:p w14:paraId="7D1B6B7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FF79598" w14:textId="77777777" w:rsidR="00665F00" w:rsidRPr="004039EB" w:rsidRDefault="00C915A8" w:rsidP="004039EB">
            <w:pPr>
              <w:pStyle w:val="ConsPlusNormal1"/>
              <w:contextualSpacing/>
              <w:jc w:val="center"/>
            </w:pPr>
            <w:r w:rsidRPr="004039EB">
              <w:t>113890</w:t>
            </w:r>
          </w:p>
        </w:tc>
        <w:tc>
          <w:tcPr>
            <w:tcW w:w="1373" w:type="pct"/>
            <w:vAlign w:val="center"/>
          </w:tcPr>
          <w:p w14:paraId="7832B35E"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электрический</w:t>
            </w:r>
          </w:p>
        </w:tc>
        <w:tc>
          <w:tcPr>
            <w:tcW w:w="1163" w:type="pct"/>
            <w:vMerge w:val="restart"/>
            <w:vAlign w:val="center"/>
          </w:tcPr>
          <w:p w14:paraId="4C182478" w14:textId="77777777" w:rsidR="00665F00" w:rsidRPr="004039EB" w:rsidRDefault="00C915A8" w:rsidP="004039EB">
            <w:pPr>
              <w:pStyle w:val="ConsPlusNormal1"/>
              <w:contextualSpacing/>
              <w:jc w:val="center"/>
            </w:pPr>
            <w:r w:rsidRPr="004039EB">
              <w:t>Аппарат искусственной вентиляции легких стационарный (транспортный)</w:t>
            </w:r>
          </w:p>
        </w:tc>
        <w:tc>
          <w:tcPr>
            <w:tcW w:w="806" w:type="pct"/>
            <w:vMerge w:val="restart"/>
            <w:vAlign w:val="center"/>
          </w:tcPr>
          <w:p w14:paraId="553BEB3B" w14:textId="77777777" w:rsidR="00665F00" w:rsidRPr="004039EB" w:rsidRDefault="00C915A8" w:rsidP="004039EB">
            <w:pPr>
              <w:pStyle w:val="ConsPlusNormal1"/>
              <w:contextualSpacing/>
              <w:jc w:val="center"/>
            </w:pPr>
            <w:r w:rsidRPr="004039EB">
              <w:t>1</w:t>
            </w:r>
          </w:p>
        </w:tc>
      </w:tr>
      <w:tr w:rsidR="000B5C48" w:rsidRPr="004039EB" w14:paraId="637CA208" w14:textId="77777777" w:rsidTr="004039EB">
        <w:trPr>
          <w:jc w:val="center"/>
        </w:trPr>
        <w:tc>
          <w:tcPr>
            <w:tcW w:w="899" w:type="pct"/>
            <w:vMerge/>
            <w:vAlign w:val="center"/>
          </w:tcPr>
          <w:p w14:paraId="28A0B567" w14:textId="77777777" w:rsidR="00665F00" w:rsidRPr="004039EB" w:rsidRDefault="00665F00" w:rsidP="004039EB">
            <w:pPr>
              <w:pStyle w:val="ConsPlusNormal1"/>
              <w:contextualSpacing/>
              <w:jc w:val="center"/>
            </w:pPr>
          </w:p>
        </w:tc>
        <w:tc>
          <w:tcPr>
            <w:tcW w:w="759" w:type="pct"/>
            <w:vAlign w:val="center"/>
          </w:tcPr>
          <w:p w14:paraId="385C07B6" w14:textId="77777777" w:rsidR="00665F00" w:rsidRPr="004039EB" w:rsidRDefault="00C915A8" w:rsidP="004039EB">
            <w:pPr>
              <w:pStyle w:val="ConsPlusNormal1"/>
              <w:contextualSpacing/>
              <w:jc w:val="center"/>
            </w:pPr>
            <w:r w:rsidRPr="004039EB">
              <w:t>114040</w:t>
            </w:r>
          </w:p>
        </w:tc>
        <w:tc>
          <w:tcPr>
            <w:tcW w:w="1373" w:type="pct"/>
            <w:vAlign w:val="center"/>
          </w:tcPr>
          <w:p w14:paraId="3DA09C0C"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с пневмоприводом</w:t>
            </w:r>
          </w:p>
        </w:tc>
        <w:tc>
          <w:tcPr>
            <w:tcW w:w="1163" w:type="pct"/>
            <w:vMerge/>
            <w:vAlign w:val="center"/>
          </w:tcPr>
          <w:p w14:paraId="558F4469" w14:textId="77777777" w:rsidR="00665F00" w:rsidRPr="004039EB" w:rsidRDefault="00665F00" w:rsidP="004039EB">
            <w:pPr>
              <w:pStyle w:val="ConsPlusNormal1"/>
              <w:contextualSpacing/>
              <w:jc w:val="center"/>
            </w:pPr>
          </w:p>
        </w:tc>
        <w:tc>
          <w:tcPr>
            <w:tcW w:w="806" w:type="pct"/>
            <w:vMerge/>
            <w:vAlign w:val="center"/>
          </w:tcPr>
          <w:p w14:paraId="744057FE" w14:textId="77777777" w:rsidR="00665F00" w:rsidRPr="004039EB" w:rsidRDefault="00665F00" w:rsidP="004039EB">
            <w:pPr>
              <w:pStyle w:val="ConsPlusNormal1"/>
              <w:contextualSpacing/>
              <w:jc w:val="center"/>
            </w:pPr>
          </w:p>
        </w:tc>
      </w:tr>
      <w:tr w:rsidR="000B5C48" w:rsidRPr="004039EB" w14:paraId="30E4969B" w14:textId="77777777" w:rsidTr="004039EB">
        <w:trPr>
          <w:jc w:val="center"/>
        </w:trPr>
        <w:tc>
          <w:tcPr>
            <w:tcW w:w="899" w:type="pct"/>
            <w:vMerge/>
            <w:vAlign w:val="center"/>
          </w:tcPr>
          <w:p w14:paraId="3F61095D" w14:textId="77777777" w:rsidR="00665F00" w:rsidRPr="004039EB" w:rsidRDefault="00665F00" w:rsidP="004039EB">
            <w:pPr>
              <w:pStyle w:val="ConsPlusNormal1"/>
              <w:contextualSpacing/>
              <w:jc w:val="center"/>
            </w:pPr>
          </w:p>
        </w:tc>
        <w:tc>
          <w:tcPr>
            <w:tcW w:w="759" w:type="pct"/>
            <w:vAlign w:val="center"/>
          </w:tcPr>
          <w:p w14:paraId="08B10350" w14:textId="77777777" w:rsidR="00665F00" w:rsidRPr="004039EB" w:rsidRDefault="00C915A8" w:rsidP="004039EB">
            <w:pPr>
              <w:pStyle w:val="ConsPlusNormal1"/>
              <w:contextualSpacing/>
              <w:jc w:val="center"/>
            </w:pPr>
            <w:r w:rsidRPr="004039EB">
              <w:t>232870</w:t>
            </w:r>
          </w:p>
        </w:tc>
        <w:tc>
          <w:tcPr>
            <w:tcW w:w="1373" w:type="pct"/>
            <w:vAlign w:val="center"/>
          </w:tcPr>
          <w:p w14:paraId="09D8D554"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неонатальный/для взрослых</w:t>
            </w:r>
          </w:p>
        </w:tc>
        <w:tc>
          <w:tcPr>
            <w:tcW w:w="1163" w:type="pct"/>
            <w:vMerge/>
            <w:vAlign w:val="center"/>
          </w:tcPr>
          <w:p w14:paraId="5E7CB302" w14:textId="77777777" w:rsidR="00665F00" w:rsidRPr="004039EB" w:rsidRDefault="00665F00" w:rsidP="004039EB">
            <w:pPr>
              <w:pStyle w:val="ConsPlusNormal1"/>
              <w:contextualSpacing/>
              <w:jc w:val="center"/>
            </w:pPr>
          </w:p>
        </w:tc>
        <w:tc>
          <w:tcPr>
            <w:tcW w:w="806" w:type="pct"/>
            <w:vMerge/>
            <w:vAlign w:val="center"/>
          </w:tcPr>
          <w:p w14:paraId="70EC361B" w14:textId="77777777" w:rsidR="00665F00" w:rsidRPr="004039EB" w:rsidRDefault="00665F00" w:rsidP="004039EB">
            <w:pPr>
              <w:pStyle w:val="ConsPlusNormal1"/>
              <w:contextualSpacing/>
              <w:jc w:val="center"/>
            </w:pPr>
          </w:p>
        </w:tc>
      </w:tr>
      <w:tr w:rsidR="000B5C48" w:rsidRPr="004039EB" w14:paraId="6DDAAA88" w14:textId="77777777" w:rsidTr="004039EB">
        <w:trPr>
          <w:jc w:val="center"/>
        </w:trPr>
        <w:tc>
          <w:tcPr>
            <w:tcW w:w="899" w:type="pct"/>
            <w:vMerge/>
            <w:vAlign w:val="center"/>
          </w:tcPr>
          <w:p w14:paraId="4C728842" w14:textId="77777777" w:rsidR="00665F00" w:rsidRPr="004039EB" w:rsidRDefault="00665F00" w:rsidP="004039EB">
            <w:pPr>
              <w:pStyle w:val="ConsPlusNormal1"/>
              <w:contextualSpacing/>
              <w:jc w:val="center"/>
            </w:pPr>
          </w:p>
        </w:tc>
        <w:tc>
          <w:tcPr>
            <w:tcW w:w="759" w:type="pct"/>
            <w:vAlign w:val="center"/>
          </w:tcPr>
          <w:p w14:paraId="60E21E8C" w14:textId="77777777" w:rsidR="00665F00" w:rsidRPr="004039EB" w:rsidRDefault="00C915A8" w:rsidP="004039EB">
            <w:pPr>
              <w:pStyle w:val="ConsPlusNormal1"/>
              <w:contextualSpacing/>
              <w:jc w:val="center"/>
            </w:pPr>
            <w:r w:rsidRPr="004039EB">
              <w:t>232890</w:t>
            </w:r>
          </w:p>
        </w:tc>
        <w:tc>
          <w:tcPr>
            <w:tcW w:w="1373" w:type="pct"/>
            <w:vAlign w:val="center"/>
          </w:tcPr>
          <w:p w14:paraId="5DBAC124" w14:textId="77777777" w:rsidR="00665F00" w:rsidRPr="004039EB" w:rsidRDefault="00C915A8" w:rsidP="004039EB">
            <w:pPr>
              <w:pStyle w:val="ConsPlusNormal1"/>
              <w:contextualSpacing/>
              <w:jc w:val="center"/>
            </w:pPr>
            <w:r w:rsidRPr="004039EB">
              <w:t xml:space="preserve">Аппарат искусственной вентиляции легких общего назначения для интенсивной </w:t>
            </w:r>
            <w:r w:rsidRPr="004039EB">
              <w:lastRenderedPageBreak/>
              <w:t>терапии</w:t>
            </w:r>
          </w:p>
        </w:tc>
        <w:tc>
          <w:tcPr>
            <w:tcW w:w="1163" w:type="pct"/>
            <w:vMerge/>
            <w:vAlign w:val="center"/>
          </w:tcPr>
          <w:p w14:paraId="60906B93" w14:textId="77777777" w:rsidR="00665F00" w:rsidRPr="004039EB" w:rsidRDefault="00665F00" w:rsidP="004039EB">
            <w:pPr>
              <w:pStyle w:val="ConsPlusNormal1"/>
              <w:contextualSpacing/>
              <w:jc w:val="center"/>
            </w:pPr>
          </w:p>
        </w:tc>
        <w:tc>
          <w:tcPr>
            <w:tcW w:w="806" w:type="pct"/>
            <w:vMerge/>
            <w:vAlign w:val="center"/>
          </w:tcPr>
          <w:p w14:paraId="1F7BDD04" w14:textId="77777777" w:rsidR="00665F00" w:rsidRPr="004039EB" w:rsidRDefault="00665F00" w:rsidP="004039EB">
            <w:pPr>
              <w:pStyle w:val="ConsPlusNormal1"/>
              <w:contextualSpacing/>
              <w:jc w:val="center"/>
            </w:pPr>
          </w:p>
        </w:tc>
      </w:tr>
      <w:tr w:rsidR="000B5C48" w:rsidRPr="004039EB" w14:paraId="3C21086D" w14:textId="77777777" w:rsidTr="004039EB">
        <w:trPr>
          <w:jc w:val="center"/>
        </w:trPr>
        <w:tc>
          <w:tcPr>
            <w:tcW w:w="899" w:type="pct"/>
            <w:vMerge/>
            <w:vAlign w:val="center"/>
          </w:tcPr>
          <w:p w14:paraId="78CD1991" w14:textId="77777777" w:rsidR="00665F00" w:rsidRPr="004039EB" w:rsidRDefault="00665F00" w:rsidP="004039EB">
            <w:pPr>
              <w:pStyle w:val="ConsPlusNormal1"/>
              <w:contextualSpacing/>
              <w:jc w:val="center"/>
            </w:pPr>
          </w:p>
        </w:tc>
        <w:tc>
          <w:tcPr>
            <w:tcW w:w="759" w:type="pct"/>
            <w:vAlign w:val="center"/>
          </w:tcPr>
          <w:p w14:paraId="6F5ABABF" w14:textId="77777777" w:rsidR="00665F00" w:rsidRPr="004039EB" w:rsidRDefault="00C915A8" w:rsidP="004039EB">
            <w:pPr>
              <w:pStyle w:val="ConsPlusNormal1"/>
              <w:contextualSpacing/>
              <w:jc w:val="center"/>
            </w:pPr>
            <w:r w:rsidRPr="004039EB">
              <w:t>274590</w:t>
            </w:r>
          </w:p>
        </w:tc>
        <w:tc>
          <w:tcPr>
            <w:tcW w:w="1373" w:type="pct"/>
            <w:vAlign w:val="center"/>
          </w:tcPr>
          <w:p w14:paraId="06BB20F5" w14:textId="77777777" w:rsidR="00665F00" w:rsidRPr="004039EB" w:rsidRDefault="00C915A8" w:rsidP="004039EB">
            <w:pPr>
              <w:pStyle w:val="ConsPlusNormal1"/>
              <w:contextualSpacing/>
              <w:jc w:val="center"/>
            </w:pPr>
            <w:r w:rsidRPr="004039EB">
              <w:t>Аппарат искусственной вентиляции легких с электроприводом для транспортировки пациентов</w:t>
            </w:r>
          </w:p>
        </w:tc>
        <w:tc>
          <w:tcPr>
            <w:tcW w:w="1163" w:type="pct"/>
            <w:vMerge/>
            <w:vAlign w:val="center"/>
          </w:tcPr>
          <w:p w14:paraId="53EC1C50" w14:textId="77777777" w:rsidR="00665F00" w:rsidRPr="004039EB" w:rsidRDefault="00665F00" w:rsidP="004039EB">
            <w:pPr>
              <w:pStyle w:val="ConsPlusNormal1"/>
              <w:contextualSpacing/>
              <w:jc w:val="center"/>
            </w:pPr>
          </w:p>
        </w:tc>
        <w:tc>
          <w:tcPr>
            <w:tcW w:w="806" w:type="pct"/>
            <w:vMerge/>
            <w:vAlign w:val="center"/>
          </w:tcPr>
          <w:p w14:paraId="24070394" w14:textId="77777777" w:rsidR="00665F00" w:rsidRPr="004039EB" w:rsidRDefault="00665F00" w:rsidP="004039EB">
            <w:pPr>
              <w:pStyle w:val="ConsPlusNormal1"/>
              <w:contextualSpacing/>
              <w:jc w:val="center"/>
            </w:pPr>
          </w:p>
        </w:tc>
      </w:tr>
      <w:tr w:rsidR="000B5C48" w:rsidRPr="004039EB" w14:paraId="577993E2" w14:textId="77777777" w:rsidTr="004039EB">
        <w:trPr>
          <w:jc w:val="center"/>
        </w:trPr>
        <w:tc>
          <w:tcPr>
            <w:tcW w:w="899" w:type="pct"/>
            <w:vMerge w:val="restart"/>
            <w:vAlign w:val="center"/>
          </w:tcPr>
          <w:p w14:paraId="5A4D1842" w14:textId="77777777" w:rsidR="00665F00" w:rsidRPr="004039EB" w:rsidRDefault="00C915A8" w:rsidP="004039EB">
            <w:pPr>
              <w:pStyle w:val="ConsPlusNormal1"/>
              <w:contextualSpacing/>
              <w:jc w:val="center"/>
            </w:pPr>
            <w:r w:rsidRPr="004039EB">
              <w:t>7</w:t>
            </w:r>
          </w:p>
          <w:p w14:paraId="5AA893E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040309D" w14:textId="77777777" w:rsidR="00665F00" w:rsidRPr="004039EB" w:rsidRDefault="00C915A8" w:rsidP="004039EB">
            <w:pPr>
              <w:pStyle w:val="ConsPlusNormal1"/>
              <w:contextualSpacing/>
              <w:jc w:val="center"/>
            </w:pPr>
            <w:r w:rsidRPr="004039EB">
              <w:t>275680</w:t>
            </w:r>
          </w:p>
        </w:tc>
        <w:tc>
          <w:tcPr>
            <w:tcW w:w="1373" w:type="pct"/>
            <w:vAlign w:val="center"/>
          </w:tcPr>
          <w:p w14:paraId="0995A306"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63" w:type="pct"/>
            <w:vMerge w:val="restart"/>
            <w:vAlign w:val="center"/>
          </w:tcPr>
          <w:p w14:paraId="4C9BC232" w14:textId="77777777" w:rsidR="00665F00" w:rsidRPr="004039EB" w:rsidRDefault="00C915A8" w:rsidP="004039EB">
            <w:pPr>
              <w:pStyle w:val="ConsPlusNormal1"/>
              <w:contextualSpacing/>
              <w:jc w:val="center"/>
            </w:pPr>
            <w:r w:rsidRPr="004039EB">
              <w:t>Аппарат наркозно-дыхательный</w:t>
            </w:r>
          </w:p>
        </w:tc>
        <w:tc>
          <w:tcPr>
            <w:tcW w:w="806" w:type="pct"/>
            <w:vMerge w:val="restart"/>
            <w:vAlign w:val="center"/>
          </w:tcPr>
          <w:p w14:paraId="0E75C7AB" w14:textId="77777777" w:rsidR="00665F00" w:rsidRPr="004039EB" w:rsidRDefault="00C915A8" w:rsidP="004039EB">
            <w:pPr>
              <w:pStyle w:val="ConsPlusNormal1"/>
              <w:contextualSpacing/>
              <w:jc w:val="center"/>
            </w:pPr>
            <w:r w:rsidRPr="004039EB">
              <w:t>1</w:t>
            </w:r>
          </w:p>
        </w:tc>
      </w:tr>
      <w:tr w:rsidR="000B5C48" w:rsidRPr="004039EB" w14:paraId="1F0E1F82" w14:textId="77777777" w:rsidTr="004039EB">
        <w:trPr>
          <w:jc w:val="center"/>
        </w:trPr>
        <w:tc>
          <w:tcPr>
            <w:tcW w:w="899" w:type="pct"/>
            <w:vMerge/>
            <w:vAlign w:val="center"/>
          </w:tcPr>
          <w:p w14:paraId="6E2B17BF" w14:textId="77777777" w:rsidR="00665F00" w:rsidRPr="004039EB" w:rsidRDefault="00665F00" w:rsidP="004039EB">
            <w:pPr>
              <w:pStyle w:val="ConsPlusNormal1"/>
              <w:contextualSpacing/>
              <w:jc w:val="center"/>
            </w:pPr>
          </w:p>
        </w:tc>
        <w:tc>
          <w:tcPr>
            <w:tcW w:w="759" w:type="pct"/>
            <w:vAlign w:val="center"/>
          </w:tcPr>
          <w:p w14:paraId="063AE1A4" w14:textId="77777777" w:rsidR="00665F00" w:rsidRPr="004039EB" w:rsidRDefault="00C915A8" w:rsidP="004039EB">
            <w:pPr>
              <w:pStyle w:val="ConsPlusNormal1"/>
              <w:contextualSpacing/>
              <w:jc w:val="center"/>
            </w:pPr>
            <w:r w:rsidRPr="004039EB">
              <w:t>275800</w:t>
            </w:r>
          </w:p>
        </w:tc>
        <w:tc>
          <w:tcPr>
            <w:tcW w:w="1373" w:type="pct"/>
            <w:vAlign w:val="center"/>
          </w:tcPr>
          <w:p w14:paraId="1BEF0FBF"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163" w:type="pct"/>
            <w:vMerge/>
            <w:vAlign w:val="center"/>
          </w:tcPr>
          <w:p w14:paraId="3D3BCA95" w14:textId="77777777" w:rsidR="00665F00" w:rsidRPr="004039EB" w:rsidRDefault="00665F00" w:rsidP="004039EB">
            <w:pPr>
              <w:pStyle w:val="ConsPlusNormal1"/>
              <w:contextualSpacing/>
              <w:jc w:val="center"/>
            </w:pPr>
          </w:p>
        </w:tc>
        <w:tc>
          <w:tcPr>
            <w:tcW w:w="806" w:type="pct"/>
            <w:vMerge/>
            <w:vAlign w:val="center"/>
          </w:tcPr>
          <w:p w14:paraId="39D798CF" w14:textId="77777777" w:rsidR="00665F00" w:rsidRPr="004039EB" w:rsidRDefault="00665F00" w:rsidP="004039EB">
            <w:pPr>
              <w:pStyle w:val="ConsPlusNormal1"/>
              <w:contextualSpacing/>
              <w:jc w:val="center"/>
            </w:pPr>
          </w:p>
        </w:tc>
      </w:tr>
      <w:tr w:rsidR="000B5C48" w:rsidRPr="004039EB" w14:paraId="71DEDA14" w14:textId="77777777" w:rsidTr="004039EB">
        <w:trPr>
          <w:jc w:val="center"/>
        </w:trPr>
        <w:tc>
          <w:tcPr>
            <w:tcW w:w="899" w:type="pct"/>
            <w:vMerge/>
            <w:vAlign w:val="center"/>
          </w:tcPr>
          <w:p w14:paraId="7BDB7DB0" w14:textId="77777777" w:rsidR="00665F00" w:rsidRPr="004039EB" w:rsidRDefault="00665F00" w:rsidP="004039EB">
            <w:pPr>
              <w:pStyle w:val="ConsPlusNormal1"/>
              <w:contextualSpacing/>
              <w:jc w:val="center"/>
            </w:pPr>
          </w:p>
        </w:tc>
        <w:tc>
          <w:tcPr>
            <w:tcW w:w="759" w:type="pct"/>
            <w:vAlign w:val="center"/>
          </w:tcPr>
          <w:p w14:paraId="2E71C35F" w14:textId="77777777" w:rsidR="00665F00" w:rsidRPr="004039EB" w:rsidRDefault="00C915A8" w:rsidP="004039EB">
            <w:pPr>
              <w:pStyle w:val="ConsPlusNormal1"/>
              <w:contextualSpacing/>
              <w:jc w:val="center"/>
            </w:pPr>
            <w:r w:rsidRPr="004039EB">
              <w:t>276070</w:t>
            </w:r>
          </w:p>
        </w:tc>
        <w:tc>
          <w:tcPr>
            <w:tcW w:w="1373" w:type="pct"/>
            <w:vAlign w:val="center"/>
          </w:tcPr>
          <w:p w14:paraId="5D60E5DB"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163" w:type="pct"/>
            <w:vMerge/>
            <w:vAlign w:val="center"/>
          </w:tcPr>
          <w:p w14:paraId="695EF44C" w14:textId="77777777" w:rsidR="00665F00" w:rsidRPr="004039EB" w:rsidRDefault="00665F00" w:rsidP="004039EB">
            <w:pPr>
              <w:pStyle w:val="ConsPlusNormal1"/>
              <w:contextualSpacing/>
              <w:jc w:val="center"/>
            </w:pPr>
          </w:p>
        </w:tc>
        <w:tc>
          <w:tcPr>
            <w:tcW w:w="806" w:type="pct"/>
            <w:vMerge/>
            <w:vAlign w:val="center"/>
          </w:tcPr>
          <w:p w14:paraId="7ACEFD78" w14:textId="77777777" w:rsidR="00665F00" w:rsidRPr="004039EB" w:rsidRDefault="00665F00" w:rsidP="004039EB">
            <w:pPr>
              <w:pStyle w:val="ConsPlusNormal1"/>
              <w:contextualSpacing/>
              <w:jc w:val="center"/>
            </w:pPr>
          </w:p>
        </w:tc>
      </w:tr>
      <w:tr w:rsidR="000B5C48" w:rsidRPr="004039EB" w14:paraId="18858153" w14:textId="77777777" w:rsidTr="004039EB">
        <w:trPr>
          <w:jc w:val="center"/>
        </w:trPr>
        <w:tc>
          <w:tcPr>
            <w:tcW w:w="899" w:type="pct"/>
            <w:vMerge/>
            <w:vAlign w:val="center"/>
          </w:tcPr>
          <w:p w14:paraId="0D612A47" w14:textId="77777777" w:rsidR="00665F00" w:rsidRPr="004039EB" w:rsidRDefault="00665F00" w:rsidP="004039EB">
            <w:pPr>
              <w:pStyle w:val="ConsPlusNormal1"/>
              <w:contextualSpacing/>
              <w:jc w:val="center"/>
            </w:pPr>
          </w:p>
        </w:tc>
        <w:tc>
          <w:tcPr>
            <w:tcW w:w="759" w:type="pct"/>
            <w:vAlign w:val="center"/>
          </w:tcPr>
          <w:p w14:paraId="639FA6C1" w14:textId="77777777" w:rsidR="00665F00" w:rsidRPr="004039EB" w:rsidRDefault="00C915A8" w:rsidP="004039EB">
            <w:pPr>
              <w:pStyle w:val="ConsPlusNormal1"/>
              <w:contextualSpacing/>
              <w:jc w:val="center"/>
            </w:pPr>
            <w:r w:rsidRPr="004039EB">
              <w:t>276080</w:t>
            </w:r>
          </w:p>
        </w:tc>
        <w:tc>
          <w:tcPr>
            <w:tcW w:w="1373" w:type="pct"/>
            <w:vAlign w:val="center"/>
          </w:tcPr>
          <w:p w14:paraId="7ECD2675" w14:textId="77777777" w:rsidR="00665F00" w:rsidRPr="004039EB" w:rsidRDefault="00C915A8" w:rsidP="004039EB">
            <w:pPr>
              <w:pStyle w:val="ConsPlusNormal1"/>
              <w:contextualSpacing/>
              <w:jc w:val="center"/>
            </w:pPr>
            <w:r w:rsidRPr="004039EB">
              <w:t>Аппарат ингаляционной анестезии, портативный</w:t>
            </w:r>
          </w:p>
        </w:tc>
        <w:tc>
          <w:tcPr>
            <w:tcW w:w="1163" w:type="pct"/>
            <w:vMerge/>
            <w:vAlign w:val="center"/>
          </w:tcPr>
          <w:p w14:paraId="1F49495F" w14:textId="77777777" w:rsidR="00665F00" w:rsidRPr="004039EB" w:rsidRDefault="00665F00" w:rsidP="004039EB">
            <w:pPr>
              <w:pStyle w:val="ConsPlusNormal1"/>
              <w:contextualSpacing/>
              <w:jc w:val="center"/>
            </w:pPr>
          </w:p>
        </w:tc>
        <w:tc>
          <w:tcPr>
            <w:tcW w:w="806" w:type="pct"/>
            <w:vMerge/>
            <w:vAlign w:val="center"/>
          </w:tcPr>
          <w:p w14:paraId="59908685" w14:textId="77777777" w:rsidR="00665F00" w:rsidRPr="004039EB" w:rsidRDefault="00665F00" w:rsidP="004039EB">
            <w:pPr>
              <w:pStyle w:val="ConsPlusNormal1"/>
              <w:contextualSpacing/>
              <w:jc w:val="center"/>
            </w:pPr>
          </w:p>
        </w:tc>
      </w:tr>
      <w:tr w:rsidR="000B5C48" w:rsidRPr="004039EB" w14:paraId="66B7E92A" w14:textId="77777777" w:rsidTr="004039EB">
        <w:trPr>
          <w:jc w:val="center"/>
        </w:trPr>
        <w:tc>
          <w:tcPr>
            <w:tcW w:w="899" w:type="pct"/>
            <w:vAlign w:val="center"/>
          </w:tcPr>
          <w:p w14:paraId="54BEFAEF" w14:textId="77777777" w:rsidR="00665F00" w:rsidRPr="004039EB" w:rsidRDefault="00C915A8" w:rsidP="004039EB">
            <w:pPr>
              <w:pStyle w:val="ConsPlusNormal1"/>
              <w:contextualSpacing/>
              <w:jc w:val="center"/>
            </w:pPr>
            <w:r w:rsidRPr="004039EB">
              <w:t>8</w:t>
            </w:r>
          </w:p>
        </w:tc>
        <w:tc>
          <w:tcPr>
            <w:tcW w:w="759" w:type="pct"/>
            <w:vAlign w:val="center"/>
          </w:tcPr>
          <w:p w14:paraId="3DAD7BFD" w14:textId="77777777" w:rsidR="00665F00" w:rsidRPr="004039EB" w:rsidRDefault="00C915A8" w:rsidP="004039EB">
            <w:pPr>
              <w:pStyle w:val="ConsPlusNormal1"/>
              <w:contextualSpacing/>
              <w:jc w:val="center"/>
            </w:pPr>
            <w:r w:rsidRPr="004039EB">
              <w:t>233210</w:t>
            </w:r>
          </w:p>
        </w:tc>
        <w:tc>
          <w:tcPr>
            <w:tcW w:w="1373" w:type="pct"/>
            <w:vAlign w:val="center"/>
          </w:tcPr>
          <w:p w14:paraId="437A7898" w14:textId="77777777" w:rsidR="00665F00" w:rsidRPr="004039EB" w:rsidRDefault="00C915A8" w:rsidP="004039EB">
            <w:pPr>
              <w:pStyle w:val="ConsPlusNormal1"/>
              <w:contextualSpacing/>
              <w:jc w:val="center"/>
            </w:pPr>
            <w:r w:rsidRPr="004039EB">
              <w:t>Весы для младенцев, электронные</w:t>
            </w:r>
          </w:p>
        </w:tc>
        <w:tc>
          <w:tcPr>
            <w:tcW w:w="1163" w:type="pct"/>
            <w:vAlign w:val="center"/>
          </w:tcPr>
          <w:p w14:paraId="4C713756" w14:textId="77777777" w:rsidR="00665F00" w:rsidRPr="004039EB" w:rsidRDefault="00C915A8" w:rsidP="004039EB">
            <w:pPr>
              <w:pStyle w:val="ConsPlusNormal1"/>
              <w:contextualSpacing/>
              <w:jc w:val="center"/>
            </w:pPr>
            <w:r w:rsidRPr="004039EB">
              <w:t>Весы для новорожденных (электронные)</w:t>
            </w:r>
          </w:p>
        </w:tc>
        <w:tc>
          <w:tcPr>
            <w:tcW w:w="806" w:type="pct"/>
            <w:vAlign w:val="center"/>
          </w:tcPr>
          <w:p w14:paraId="2E64A919" w14:textId="77777777" w:rsidR="00665F00" w:rsidRPr="004039EB" w:rsidRDefault="00C915A8" w:rsidP="004039EB">
            <w:pPr>
              <w:pStyle w:val="ConsPlusNormal1"/>
              <w:contextualSpacing/>
              <w:jc w:val="center"/>
            </w:pPr>
            <w:r w:rsidRPr="004039EB">
              <w:t>1</w:t>
            </w:r>
          </w:p>
        </w:tc>
      </w:tr>
      <w:tr w:rsidR="000B5C48" w:rsidRPr="004039EB" w14:paraId="186DBA11" w14:textId="77777777" w:rsidTr="004039EB">
        <w:trPr>
          <w:jc w:val="center"/>
        </w:trPr>
        <w:tc>
          <w:tcPr>
            <w:tcW w:w="899" w:type="pct"/>
            <w:vMerge w:val="restart"/>
            <w:vAlign w:val="center"/>
          </w:tcPr>
          <w:p w14:paraId="3878DC3B" w14:textId="77777777" w:rsidR="00665F00" w:rsidRPr="004039EB" w:rsidRDefault="00C915A8" w:rsidP="004039EB">
            <w:pPr>
              <w:pStyle w:val="ConsPlusNormal1"/>
              <w:contextualSpacing/>
              <w:jc w:val="center"/>
            </w:pPr>
            <w:r w:rsidRPr="004039EB">
              <w:t>9</w:t>
            </w:r>
          </w:p>
          <w:p w14:paraId="0FA5937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E16C90B" w14:textId="77777777" w:rsidR="00665F00" w:rsidRPr="004039EB" w:rsidRDefault="00C915A8" w:rsidP="004039EB">
            <w:pPr>
              <w:pStyle w:val="ConsPlusNormal1"/>
              <w:contextualSpacing/>
              <w:jc w:val="center"/>
            </w:pPr>
            <w:r w:rsidRPr="004039EB">
              <w:t>106490</w:t>
            </w:r>
          </w:p>
        </w:tc>
        <w:tc>
          <w:tcPr>
            <w:tcW w:w="1373" w:type="pct"/>
            <w:vAlign w:val="center"/>
          </w:tcPr>
          <w:p w14:paraId="2B2B8729"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63" w:type="pct"/>
            <w:vMerge w:val="restart"/>
            <w:vAlign w:val="center"/>
          </w:tcPr>
          <w:p w14:paraId="3FECF368"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06" w:type="pct"/>
            <w:vMerge w:val="restart"/>
            <w:vAlign w:val="center"/>
          </w:tcPr>
          <w:p w14:paraId="0042A983" w14:textId="77777777" w:rsidR="00665F00" w:rsidRPr="004039EB" w:rsidRDefault="00C915A8" w:rsidP="004039EB">
            <w:pPr>
              <w:pStyle w:val="ConsPlusNormal1"/>
              <w:contextualSpacing/>
              <w:jc w:val="center"/>
            </w:pPr>
            <w:r w:rsidRPr="004039EB">
              <w:t>1</w:t>
            </w:r>
          </w:p>
        </w:tc>
      </w:tr>
      <w:tr w:rsidR="000B5C48" w:rsidRPr="004039EB" w14:paraId="445968F6" w14:textId="77777777" w:rsidTr="004039EB">
        <w:trPr>
          <w:jc w:val="center"/>
        </w:trPr>
        <w:tc>
          <w:tcPr>
            <w:tcW w:w="899" w:type="pct"/>
            <w:vMerge/>
            <w:vAlign w:val="center"/>
          </w:tcPr>
          <w:p w14:paraId="4487EFD9" w14:textId="77777777" w:rsidR="00665F00" w:rsidRPr="004039EB" w:rsidRDefault="00665F00" w:rsidP="004039EB">
            <w:pPr>
              <w:pStyle w:val="ConsPlusNormal1"/>
              <w:contextualSpacing/>
              <w:jc w:val="center"/>
            </w:pPr>
          </w:p>
        </w:tc>
        <w:tc>
          <w:tcPr>
            <w:tcW w:w="759" w:type="pct"/>
            <w:vAlign w:val="center"/>
          </w:tcPr>
          <w:p w14:paraId="2E093F97" w14:textId="77777777" w:rsidR="00665F00" w:rsidRPr="004039EB" w:rsidRDefault="00C915A8" w:rsidP="004039EB">
            <w:pPr>
              <w:pStyle w:val="ConsPlusNormal1"/>
              <w:contextualSpacing/>
              <w:jc w:val="center"/>
            </w:pPr>
            <w:r w:rsidRPr="004039EB">
              <w:t>136780</w:t>
            </w:r>
          </w:p>
        </w:tc>
        <w:tc>
          <w:tcPr>
            <w:tcW w:w="1373" w:type="pct"/>
            <w:vAlign w:val="center"/>
          </w:tcPr>
          <w:p w14:paraId="33D95527"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63" w:type="pct"/>
            <w:vMerge/>
            <w:vAlign w:val="center"/>
          </w:tcPr>
          <w:p w14:paraId="33A49615" w14:textId="77777777" w:rsidR="00665F00" w:rsidRPr="004039EB" w:rsidRDefault="00665F00" w:rsidP="004039EB">
            <w:pPr>
              <w:pStyle w:val="ConsPlusNormal1"/>
              <w:contextualSpacing/>
              <w:jc w:val="center"/>
            </w:pPr>
          </w:p>
        </w:tc>
        <w:tc>
          <w:tcPr>
            <w:tcW w:w="806" w:type="pct"/>
            <w:vMerge/>
            <w:vAlign w:val="center"/>
          </w:tcPr>
          <w:p w14:paraId="4C1E6018" w14:textId="77777777" w:rsidR="00665F00" w:rsidRPr="004039EB" w:rsidRDefault="00665F00" w:rsidP="004039EB">
            <w:pPr>
              <w:pStyle w:val="ConsPlusNormal1"/>
              <w:contextualSpacing/>
              <w:jc w:val="center"/>
            </w:pPr>
          </w:p>
        </w:tc>
      </w:tr>
      <w:tr w:rsidR="000B5C48" w:rsidRPr="004039EB" w14:paraId="0527B666" w14:textId="77777777" w:rsidTr="004039EB">
        <w:trPr>
          <w:jc w:val="center"/>
        </w:trPr>
        <w:tc>
          <w:tcPr>
            <w:tcW w:w="899" w:type="pct"/>
            <w:vMerge/>
            <w:vAlign w:val="center"/>
          </w:tcPr>
          <w:p w14:paraId="351C82F4" w14:textId="77777777" w:rsidR="00665F00" w:rsidRPr="004039EB" w:rsidRDefault="00665F00" w:rsidP="004039EB">
            <w:pPr>
              <w:pStyle w:val="ConsPlusNormal1"/>
              <w:contextualSpacing/>
              <w:jc w:val="center"/>
            </w:pPr>
          </w:p>
        </w:tc>
        <w:tc>
          <w:tcPr>
            <w:tcW w:w="759" w:type="pct"/>
            <w:vAlign w:val="center"/>
          </w:tcPr>
          <w:p w14:paraId="21D89F76" w14:textId="77777777" w:rsidR="00665F00" w:rsidRPr="004039EB" w:rsidRDefault="00C915A8" w:rsidP="004039EB">
            <w:pPr>
              <w:pStyle w:val="ConsPlusNormal1"/>
              <w:contextualSpacing/>
              <w:jc w:val="center"/>
            </w:pPr>
            <w:r w:rsidRPr="004039EB">
              <w:t>156250</w:t>
            </w:r>
          </w:p>
        </w:tc>
        <w:tc>
          <w:tcPr>
            <w:tcW w:w="1373" w:type="pct"/>
            <w:vAlign w:val="center"/>
          </w:tcPr>
          <w:p w14:paraId="0E6A3D06"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63" w:type="pct"/>
            <w:vMerge/>
            <w:vAlign w:val="center"/>
          </w:tcPr>
          <w:p w14:paraId="1CB3C9C7" w14:textId="77777777" w:rsidR="00665F00" w:rsidRPr="004039EB" w:rsidRDefault="00665F00" w:rsidP="004039EB">
            <w:pPr>
              <w:pStyle w:val="ConsPlusNormal1"/>
              <w:contextualSpacing/>
              <w:jc w:val="center"/>
            </w:pPr>
          </w:p>
        </w:tc>
        <w:tc>
          <w:tcPr>
            <w:tcW w:w="806" w:type="pct"/>
            <w:vMerge/>
            <w:vAlign w:val="center"/>
          </w:tcPr>
          <w:p w14:paraId="38508C6B" w14:textId="77777777" w:rsidR="00665F00" w:rsidRPr="004039EB" w:rsidRDefault="00665F00" w:rsidP="004039EB">
            <w:pPr>
              <w:pStyle w:val="ConsPlusNormal1"/>
              <w:contextualSpacing/>
              <w:jc w:val="center"/>
            </w:pPr>
          </w:p>
        </w:tc>
      </w:tr>
      <w:tr w:rsidR="000B5C48" w:rsidRPr="004039EB" w14:paraId="363736E0" w14:textId="77777777" w:rsidTr="004039EB">
        <w:trPr>
          <w:jc w:val="center"/>
        </w:trPr>
        <w:tc>
          <w:tcPr>
            <w:tcW w:w="899" w:type="pct"/>
            <w:vMerge/>
            <w:vAlign w:val="center"/>
          </w:tcPr>
          <w:p w14:paraId="5F8D0C25" w14:textId="77777777" w:rsidR="00665F00" w:rsidRPr="004039EB" w:rsidRDefault="00665F00" w:rsidP="004039EB">
            <w:pPr>
              <w:pStyle w:val="ConsPlusNormal1"/>
              <w:contextualSpacing/>
              <w:jc w:val="center"/>
            </w:pPr>
          </w:p>
        </w:tc>
        <w:tc>
          <w:tcPr>
            <w:tcW w:w="759" w:type="pct"/>
            <w:vAlign w:val="center"/>
          </w:tcPr>
          <w:p w14:paraId="4117BDE9" w14:textId="77777777" w:rsidR="00665F00" w:rsidRPr="004039EB" w:rsidRDefault="00C915A8" w:rsidP="004039EB">
            <w:pPr>
              <w:pStyle w:val="ConsPlusNormal1"/>
              <w:contextualSpacing/>
              <w:jc w:val="center"/>
            </w:pPr>
            <w:r w:rsidRPr="004039EB">
              <w:t>191160</w:t>
            </w:r>
          </w:p>
        </w:tc>
        <w:tc>
          <w:tcPr>
            <w:tcW w:w="1373" w:type="pct"/>
            <w:vAlign w:val="center"/>
          </w:tcPr>
          <w:p w14:paraId="46DD5EA6"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63" w:type="pct"/>
            <w:vMerge/>
            <w:vAlign w:val="center"/>
          </w:tcPr>
          <w:p w14:paraId="3584D954" w14:textId="77777777" w:rsidR="00665F00" w:rsidRPr="004039EB" w:rsidRDefault="00665F00" w:rsidP="004039EB">
            <w:pPr>
              <w:pStyle w:val="ConsPlusNormal1"/>
              <w:contextualSpacing/>
              <w:jc w:val="center"/>
            </w:pPr>
          </w:p>
        </w:tc>
        <w:tc>
          <w:tcPr>
            <w:tcW w:w="806" w:type="pct"/>
            <w:vMerge/>
            <w:vAlign w:val="center"/>
          </w:tcPr>
          <w:p w14:paraId="449228E2" w14:textId="77777777" w:rsidR="00665F00" w:rsidRPr="004039EB" w:rsidRDefault="00665F00" w:rsidP="004039EB">
            <w:pPr>
              <w:pStyle w:val="ConsPlusNormal1"/>
              <w:contextualSpacing/>
              <w:jc w:val="center"/>
            </w:pPr>
          </w:p>
        </w:tc>
      </w:tr>
      <w:tr w:rsidR="000B5C48" w:rsidRPr="004039EB" w14:paraId="60DB8DDA" w14:textId="77777777" w:rsidTr="004039EB">
        <w:trPr>
          <w:jc w:val="center"/>
        </w:trPr>
        <w:tc>
          <w:tcPr>
            <w:tcW w:w="899" w:type="pct"/>
            <w:vMerge/>
            <w:vAlign w:val="center"/>
          </w:tcPr>
          <w:p w14:paraId="7F4101DE" w14:textId="77777777" w:rsidR="00665F00" w:rsidRPr="004039EB" w:rsidRDefault="00665F00" w:rsidP="004039EB">
            <w:pPr>
              <w:pStyle w:val="ConsPlusNormal1"/>
              <w:contextualSpacing/>
              <w:jc w:val="center"/>
            </w:pPr>
          </w:p>
        </w:tc>
        <w:tc>
          <w:tcPr>
            <w:tcW w:w="759" w:type="pct"/>
            <w:vAlign w:val="center"/>
          </w:tcPr>
          <w:p w14:paraId="7BF1A153" w14:textId="77777777" w:rsidR="00665F00" w:rsidRPr="004039EB" w:rsidRDefault="00C915A8" w:rsidP="004039EB">
            <w:pPr>
              <w:pStyle w:val="ConsPlusNormal1"/>
              <w:contextualSpacing/>
              <w:jc w:val="center"/>
            </w:pPr>
            <w:r w:rsidRPr="004039EB">
              <w:t>325100</w:t>
            </w:r>
          </w:p>
        </w:tc>
        <w:tc>
          <w:tcPr>
            <w:tcW w:w="1373" w:type="pct"/>
            <w:vAlign w:val="center"/>
          </w:tcPr>
          <w:p w14:paraId="7FC6DAC5"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63" w:type="pct"/>
            <w:vMerge/>
            <w:vAlign w:val="center"/>
          </w:tcPr>
          <w:p w14:paraId="0AC3ADE2" w14:textId="77777777" w:rsidR="00665F00" w:rsidRPr="004039EB" w:rsidRDefault="00665F00" w:rsidP="004039EB">
            <w:pPr>
              <w:pStyle w:val="ConsPlusNormal1"/>
              <w:contextualSpacing/>
              <w:jc w:val="center"/>
            </w:pPr>
          </w:p>
        </w:tc>
        <w:tc>
          <w:tcPr>
            <w:tcW w:w="806" w:type="pct"/>
            <w:vMerge/>
            <w:vAlign w:val="center"/>
          </w:tcPr>
          <w:p w14:paraId="0FF26363" w14:textId="77777777" w:rsidR="00665F00" w:rsidRPr="004039EB" w:rsidRDefault="00665F00" w:rsidP="004039EB">
            <w:pPr>
              <w:pStyle w:val="ConsPlusNormal1"/>
              <w:contextualSpacing/>
              <w:jc w:val="center"/>
            </w:pPr>
          </w:p>
        </w:tc>
      </w:tr>
      <w:tr w:rsidR="000B5C48" w:rsidRPr="004039EB" w14:paraId="560A7EE9" w14:textId="77777777" w:rsidTr="004039EB">
        <w:trPr>
          <w:jc w:val="center"/>
        </w:trPr>
        <w:tc>
          <w:tcPr>
            <w:tcW w:w="899" w:type="pct"/>
            <w:vMerge w:val="restart"/>
            <w:vAlign w:val="center"/>
          </w:tcPr>
          <w:p w14:paraId="61DDC992" w14:textId="77777777" w:rsidR="00665F00" w:rsidRPr="004039EB" w:rsidRDefault="00C915A8" w:rsidP="004039EB">
            <w:pPr>
              <w:pStyle w:val="ConsPlusNormal1"/>
              <w:contextualSpacing/>
              <w:jc w:val="center"/>
            </w:pPr>
            <w:r w:rsidRPr="004039EB">
              <w:t>10</w:t>
            </w:r>
          </w:p>
          <w:p w14:paraId="148ADD0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2E4E1A1B" w14:textId="77777777" w:rsidR="00665F00" w:rsidRPr="004039EB" w:rsidRDefault="00C915A8" w:rsidP="004039EB">
            <w:pPr>
              <w:pStyle w:val="ConsPlusNormal1"/>
              <w:contextualSpacing/>
              <w:jc w:val="center"/>
            </w:pPr>
            <w:r w:rsidRPr="004039EB">
              <w:t>136780</w:t>
            </w:r>
          </w:p>
        </w:tc>
        <w:tc>
          <w:tcPr>
            <w:tcW w:w="1373" w:type="pct"/>
            <w:vAlign w:val="center"/>
          </w:tcPr>
          <w:p w14:paraId="054C3901"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63" w:type="pct"/>
            <w:vMerge w:val="restart"/>
            <w:vAlign w:val="center"/>
          </w:tcPr>
          <w:p w14:paraId="5833A1DF" w14:textId="77777777" w:rsidR="00665F00" w:rsidRPr="004039EB" w:rsidRDefault="00C915A8" w:rsidP="004039EB">
            <w:pPr>
              <w:pStyle w:val="ConsPlusNormal1"/>
              <w:contextualSpacing/>
              <w:jc w:val="center"/>
            </w:pPr>
            <w:r w:rsidRPr="004039EB">
              <w:t>Источник медицинского воздуха</w:t>
            </w:r>
          </w:p>
        </w:tc>
        <w:tc>
          <w:tcPr>
            <w:tcW w:w="806" w:type="pct"/>
            <w:vMerge w:val="restart"/>
            <w:vAlign w:val="center"/>
          </w:tcPr>
          <w:p w14:paraId="4FD5BEEE" w14:textId="77777777" w:rsidR="00665F00" w:rsidRPr="004039EB" w:rsidRDefault="00C915A8" w:rsidP="004039EB">
            <w:pPr>
              <w:pStyle w:val="ConsPlusNormal1"/>
              <w:contextualSpacing/>
              <w:jc w:val="center"/>
            </w:pPr>
            <w:r w:rsidRPr="004039EB">
              <w:t>1</w:t>
            </w:r>
          </w:p>
        </w:tc>
      </w:tr>
      <w:tr w:rsidR="000B5C48" w:rsidRPr="004039EB" w14:paraId="4834527D" w14:textId="77777777" w:rsidTr="004039EB">
        <w:trPr>
          <w:jc w:val="center"/>
        </w:trPr>
        <w:tc>
          <w:tcPr>
            <w:tcW w:w="899" w:type="pct"/>
            <w:vMerge/>
            <w:vAlign w:val="center"/>
          </w:tcPr>
          <w:p w14:paraId="6BB3914D" w14:textId="77777777" w:rsidR="00665F00" w:rsidRPr="004039EB" w:rsidRDefault="00665F00" w:rsidP="004039EB">
            <w:pPr>
              <w:pStyle w:val="ConsPlusNormal1"/>
              <w:contextualSpacing/>
              <w:jc w:val="center"/>
            </w:pPr>
          </w:p>
        </w:tc>
        <w:tc>
          <w:tcPr>
            <w:tcW w:w="759" w:type="pct"/>
            <w:vAlign w:val="center"/>
          </w:tcPr>
          <w:p w14:paraId="62DA1CF3" w14:textId="77777777" w:rsidR="00665F00" w:rsidRPr="004039EB" w:rsidRDefault="00C915A8" w:rsidP="004039EB">
            <w:pPr>
              <w:pStyle w:val="ConsPlusNormal1"/>
              <w:contextualSpacing/>
              <w:jc w:val="center"/>
            </w:pPr>
            <w:r w:rsidRPr="004039EB">
              <w:t>209420</w:t>
            </w:r>
          </w:p>
        </w:tc>
        <w:tc>
          <w:tcPr>
            <w:tcW w:w="1373" w:type="pct"/>
            <w:vAlign w:val="center"/>
          </w:tcPr>
          <w:p w14:paraId="6495785B" w14:textId="77777777" w:rsidR="00665F00" w:rsidRPr="004039EB" w:rsidRDefault="00C915A8" w:rsidP="004039EB">
            <w:pPr>
              <w:pStyle w:val="ConsPlusNormal1"/>
              <w:contextualSpacing/>
              <w:jc w:val="center"/>
            </w:pPr>
            <w:r w:rsidRPr="004039EB">
              <w:t>Система экстренной подачи медицинских газов передвижная</w:t>
            </w:r>
          </w:p>
        </w:tc>
        <w:tc>
          <w:tcPr>
            <w:tcW w:w="1163" w:type="pct"/>
            <w:vMerge/>
            <w:vAlign w:val="center"/>
          </w:tcPr>
          <w:p w14:paraId="55373258" w14:textId="77777777" w:rsidR="00665F00" w:rsidRPr="004039EB" w:rsidRDefault="00665F00" w:rsidP="004039EB">
            <w:pPr>
              <w:pStyle w:val="ConsPlusNormal1"/>
              <w:contextualSpacing/>
              <w:jc w:val="center"/>
            </w:pPr>
          </w:p>
        </w:tc>
        <w:tc>
          <w:tcPr>
            <w:tcW w:w="806" w:type="pct"/>
            <w:vMerge/>
            <w:vAlign w:val="center"/>
          </w:tcPr>
          <w:p w14:paraId="41933A67" w14:textId="77777777" w:rsidR="00665F00" w:rsidRPr="004039EB" w:rsidRDefault="00665F00" w:rsidP="004039EB">
            <w:pPr>
              <w:pStyle w:val="ConsPlusNormal1"/>
              <w:contextualSpacing/>
              <w:jc w:val="center"/>
            </w:pPr>
          </w:p>
        </w:tc>
      </w:tr>
      <w:tr w:rsidR="000B5C48" w:rsidRPr="004039EB" w14:paraId="2FC7D399" w14:textId="77777777" w:rsidTr="004039EB">
        <w:trPr>
          <w:jc w:val="center"/>
        </w:trPr>
        <w:tc>
          <w:tcPr>
            <w:tcW w:w="899" w:type="pct"/>
            <w:vMerge w:val="restart"/>
            <w:vAlign w:val="center"/>
          </w:tcPr>
          <w:p w14:paraId="1A4D73C8" w14:textId="77777777" w:rsidR="00665F00" w:rsidRPr="004039EB" w:rsidRDefault="00C915A8" w:rsidP="004039EB">
            <w:pPr>
              <w:pStyle w:val="ConsPlusNormal1"/>
              <w:contextualSpacing/>
              <w:jc w:val="center"/>
            </w:pPr>
            <w:r w:rsidRPr="004039EB">
              <w:t>11</w:t>
            </w:r>
          </w:p>
          <w:p w14:paraId="285F887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403EC2A" w14:textId="77777777" w:rsidR="00665F00" w:rsidRPr="004039EB" w:rsidRDefault="00C915A8" w:rsidP="004039EB">
            <w:pPr>
              <w:pStyle w:val="ConsPlusNormal1"/>
              <w:contextualSpacing/>
              <w:jc w:val="center"/>
            </w:pPr>
            <w:r w:rsidRPr="004039EB">
              <w:t>123680</w:t>
            </w:r>
          </w:p>
        </w:tc>
        <w:tc>
          <w:tcPr>
            <w:tcW w:w="1373" w:type="pct"/>
            <w:vAlign w:val="center"/>
          </w:tcPr>
          <w:p w14:paraId="5587EF68"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3" w:type="pct"/>
            <w:vMerge w:val="restart"/>
            <w:vAlign w:val="center"/>
          </w:tcPr>
          <w:p w14:paraId="5AF85533"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06" w:type="pct"/>
            <w:vMerge w:val="restart"/>
            <w:vAlign w:val="center"/>
          </w:tcPr>
          <w:p w14:paraId="03E97F5D" w14:textId="77777777" w:rsidR="00665F00" w:rsidRPr="004039EB" w:rsidRDefault="00C915A8" w:rsidP="004039EB">
            <w:pPr>
              <w:pStyle w:val="ConsPlusNormal1"/>
              <w:contextualSpacing/>
              <w:jc w:val="center"/>
            </w:pPr>
            <w:r w:rsidRPr="004039EB">
              <w:t>не менее 2</w:t>
            </w:r>
          </w:p>
        </w:tc>
      </w:tr>
      <w:tr w:rsidR="000B5C48" w:rsidRPr="004039EB" w14:paraId="20A87049" w14:textId="77777777" w:rsidTr="004039EB">
        <w:trPr>
          <w:jc w:val="center"/>
        </w:trPr>
        <w:tc>
          <w:tcPr>
            <w:tcW w:w="899" w:type="pct"/>
            <w:vMerge/>
            <w:vAlign w:val="center"/>
          </w:tcPr>
          <w:p w14:paraId="200D72FE" w14:textId="77777777" w:rsidR="00665F00" w:rsidRPr="004039EB" w:rsidRDefault="00665F00" w:rsidP="004039EB">
            <w:pPr>
              <w:pStyle w:val="ConsPlusNormal1"/>
              <w:contextualSpacing/>
              <w:jc w:val="center"/>
            </w:pPr>
          </w:p>
        </w:tc>
        <w:tc>
          <w:tcPr>
            <w:tcW w:w="759" w:type="pct"/>
            <w:vAlign w:val="center"/>
          </w:tcPr>
          <w:p w14:paraId="3F014F05" w14:textId="77777777" w:rsidR="00665F00" w:rsidRPr="004039EB" w:rsidRDefault="00C915A8" w:rsidP="004039EB">
            <w:pPr>
              <w:pStyle w:val="ConsPlusNormal1"/>
              <w:contextualSpacing/>
              <w:jc w:val="center"/>
            </w:pPr>
            <w:r w:rsidRPr="004039EB">
              <w:t>257280</w:t>
            </w:r>
          </w:p>
        </w:tc>
        <w:tc>
          <w:tcPr>
            <w:tcW w:w="1373" w:type="pct"/>
            <w:vAlign w:val="center"/>
          </w:tcPr>
          <w:p w14:paraId="30413701"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63" w:type="pct"/>
            <w:vMerge/>
            <w:vAlign w:val="center"/>
          </w:tcPr>
          <w:p w14:paraId="50E7E014" w14:textId="77777777" w:rsidR="00665F00" w:rsidRPr="004039EB" w:rsidRDefault="00665F00" w:rsidP="004039EB">
            <w:pPr>
              <w:pStyle w:val="ConsPlusNormal1"/>
              <w:contextualSpacing/>
              <w:jc w:val="center"/>
            </w:pPr>
          </w:p>
        </w:tc>
        <w:tc>
          <w:tcPr>
            <w:tcW w:w="806" w:type="pct"/>
            <w:vMerge/>
            <w:vAlign w:val="center"/>
          </w:tcPr>
          <w:p w14:paraId="6A8C3A60" w14:textId="77777777" w:rsidR="00665F00" w:rsidRPr="004039EB" w:rsidRDefault="00665F00" w:rsidP="004039EB">
            <w:pPr>
              <w:pStyle w:val="ConsPlusNormal1"/>
              <w:contextualSpacing/>
              <w:jc w:val="center"/>
            </w:pPr>
          </w:p>
        </w:tc>
      </w:tr>
      <w:tr w:rsidR="000B5C48" w:rsidRPr="004039EB" w14:paraId="3CE6FD97" w14:textId="77777777" w:rsidTr="004039EB">
        <w:trPr>
          <w:jc w:val="center"/>
        </w:trPr>
        <w:tc>
          <w:tcPr>
            <w:tcW w:w="899" w:type="pct"/>
            <w:vMerge/>
            <w:vAlign w:val="center"/>
          </w:tcPr>
          <w:p w14:paraId="78E85A36" w14:textId="77777777" w:rsidR="00665F00" w:rsidRPr="004039EB" w:rsidRDefault="00665F00" w:rsidP="004039EB">
            <w:pPr>
              <w:pStyle w:val="ConsPlusNormal1"/>
              <w:contextualSpacing/>
              <w:jc w:val="center"/>
            </w:pPr>
          </w:p>
        </w:tc>
        <w:tc>
          <w:tcPr>
            <w:tcW w:w="759" w:type="pct"/>
            <w:vAlign w:val="center"/>
          </w:tcPr>
          <w:p w14:paraId="04D9C494" w14:textId="77777777" w:rsidR="00665F00" w:rsidRPr="004039EB" w:rsidRDefault="00C915A8" w:rsidP="004039EB">
            <w:pPr>
              <w:pStyle w:val="ConsPlusNormal1"/>
              <w:contextualSpacing/>
              <w:jc w:val="center"/>
            </w:pPr>
            <w:r w:rsidRPr="004039EB">
              <w:t>336200</w:t>
            </w:r>
          </w:p>
        </w:tc>
        <w:tc>
          <w:tcPr>
            <w:tcW w:w="1373" w:type="pct"/>
            <w:vAlign w:val="center"/>
          </w:tcPr>
          <w:p w14:paraId="31571817"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3" w:type="pct"/>
            <w:vMerge/>
            <w:vAlign w:val="center"/>
          </w:tcPr>
          <w:p w14:paraId="7543F847" w14:textId="77777777" w:rsidR="00665F00" w:rsidRPr="004039EB" w:rsidRDefault="00665F00" w:rsidP="004039EB">
            <w:pPr>
              <w:pStyle w:val="ConsPlusNormal1"/>
              <w:contextualSpacing/>
              <w:jc w:val="center"/>
            </w:pPr>
          </w:p>
        </w:tc>
        <w:tc>
          <w:tcPr>
            <w:tcW w:w="806" w:type="pct"/>
            <w:vMerge/>
            <w:vAlign w:val="center"/>
          </w:tcPr>
          <w:p w14:paraId="4B98B866" w14:textId="77777777" w:rsidR="00665F00" w:rsidRPr="004039EB" w:rsidRDefault="00665F00" w:rsidP="004039EB">
            <w:pPr>
              <w:pStyle w:val="ConsPlusNormal1"/>
              <w:contextualSpacing/>
              <w:jc w:val="center"/>
            </w:pPr>
          </w:p>
        </w:tc>
      </w:tr>
      <w:tr w:rsidR="000B5C48" w:rsidRPr="004039EB" w14:paraId="3C4D082F" w14:textId="77777777" w:rsidTr="004039EB">
        <w:trPr>
          <w:jc w:val="center"/>
        </w:trPr>
        <w:tc>
          <w:tcPr>
            <w:tcW w:w="899" w:type="pct"/>
            <w:vMerge w:val="restart"/>
            <w:vAlign w:val="center"/>
          </w:tcPr>
          <w:p w14:paraId="049B7036" w14:textId="77777777" w:rsidR="00665F00" w:rsidRPr="004039EB" w:rsidRDefault="00C915A8" w:rsidP="004039EB">
            <w:pPr>
              <w:pStyle w:val="ConsPlusNormal1"/>
              <w:contextualSpacing/>
              <w:jc w:val="center"/>
            </w:pPr>
            <w:r w:rsidRPr="004039EB">
              <w:t>12</w:t>
            </w:r>
          </w:p>
          <w:p w14:paraId="5A2C7FB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82D515F" w14:textId="77777777" w:rsidR="00665F00" w:rsidRPr="004039EB" w:rsidRDefault="00C915A8" w:rsidP="004039EB">
            <w:pPr>
              <w:pStyle w:val="ConsPlusNormal1"/>
              <w:contextualSpacing/>
              <w:jc w:val="center"/>
            </w:pPr>
            <w:r w:rsidRPr="004039EB">
              <w:t>185890</w:t>
            </w:r>
          </w:p>
        </w:tc>
        <w:tc>
          <w:tcPr>
            <w:tcW w:w="1373" w:type="pct"/>
            <w:vAlign w:val="center"/>
          </w:tcPr>
          <w:p w14:paraId="7D978FEF"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3" w:type="pct"/>
            <w:vMerge w:val="restart"/>
            <w:vAlign w:val="center"/>
          </w:tcPr>
          <w:p w14:paraId="3A79CFB7"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06" w:type="pct"/>
            <w:vMerge w:val="restart"/>
            <w:vAlign w:val="center"/>
          </w:tcPr>
          <w:p w14:paraId="6E227E1D" w14:textId="77777777" w:rsidR="00665F00" w:rsidRPr="004039EB" w:rsidRDefault="00C915A8" w:rsidP="004039EB">
            <w:pPr>
              <w:pStyle w:val="ConsPlusNormal1"/>
              <w:contextualSpacing/>
              <w:jc w:val="center"/>
            </w:pPr>
            <w:r w:rsidRPr="004039EB">
              <w:t>не менее 1</w:t>
            </w:r>
          </w:p>
        </w:tc>
      </w:tr>
      <w:tr w:rsidR="000B5C48" w:rsidRPr="004039EB" w14:paraId="2C8A902C" w14:textId="77777777" w:rsidTr="004039EB">
        <w:trPr>
          <w:jc w:val="center"/>
        </w:trPr>
        <w:tc>
          <w:tcPr>
            <w:tcW w:w="899" w:type="pct"/>
            <w:vMerge/>
            <w:vAlign w:val="center"/>
          </w:tcPr>
          <w:p w14:paraId="723FD168" w14:textId="77777777" w:rsidR="00665F00" w:rsidRPr="004039EB" w:rsidRDefault="00665F00" w:rsidP="004039EB">
            <w:pPr>
              <w:pStyle w:val="ConsPlusNormal1"/>
              <w:contextualSpacing/>
              <w:jc w:val="center"/>
            </w:pPr>
          </w:p>
        </w:tc>
        <w:tc>
          <w:tcPr>
            <w:tcW w:w="759" w:type="pct"/>
            <w:vAlign w:val="center"/>
          </w:tcPr>
          <w:p w14:paraId="155176EC" w14:textId="77777777" w:rsidR="00665F00" w:rsidRPr="004039EB" w:rsidRDefault="00C915A8" w:rsidP="004039EB">
            <w:pPr>
              <w:pStyle w:val="ConsPlusNormal1"/>
              <w:contextualSpacing/>
              <w:jc w:val="center"/>
            </w:pPr>
            <w:r w:rsidRPr="004039EB">
              <w:t>269850</w:t>
            </w:r>
          </w:p>
        </w:tc>
        <w:tc>
          <w:tcPr>
            <w:tcW w:w="1373" w:type="pct"/>
            <w:vAlign w:val="center"/>
          </w:tcPr>
          <w:p w14:paraId="714C0430"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3" w:type="pct"/>
            <w:vMerge/>
            <w:vAlign w:val="center"/>
          </w:tcPr>
          <w:p w14:paraId="0C499815" w14:textId="77777777" w:rsidR="00665F00" w:rsidRPr="004039EB" w:rsidRDefault="00665F00" w:rsidP="004039EB">
            <w:pPr>
              <w:pStyle w:val="ConsPlusNormal1"/>
              <w:contextualSpacing/>
              <w:jc w:val="center"/>
            </w:pPr>
          </w:p>
        </w:tc>
        <w:tc>
          <w:tcPr>
            <w:tcW w:w="806" w:type="pct"/>
            <w:vMerge/>
            <w:vAlign w:val="center"/>
          </w:tcPr>
          <w:p w14:paraId="7E5C0DCE" w14:textId="77777777" w:rsidR="00665F00" w:rsidRPr="004039EB" w:rsidRDefault="00665F00" w:rsidP="004039EB">
            <w:pPr>
              <w:pStyle w:val="ConsPlusNormal1"/>
              <w:contextualSpacing/>
              <w:jc w:val="center"/>
            </w:pPr>
          </w:p>
        </w:tc>
      </w:tr>
      <w:tr w:rsidR="000B5C48" w:rsidRPr="004039EB" w14:paraId="11F54F9D" w14:textId="77777777" w:rsidTr="004039EB">
        <w:trPr>
          <w:jc w:val="center"/>
        </w:trPr>
        <w:tc>
          <w:tcPr>
            <w:tcW w:w="899" w:type="pct"/>
            <w:vMerge w:val="restart"/>
            <w:vAlign w:val="center"/>
          </w:tcPr>
          <w:p w14:paraId="5AC9B708" w14:textId="77777777" w:rsidR="00665F00" w:rsidRPr="004039EB" w:rsidRDefault="00C915A8" w:rsidP="004039EB">
            <w:pPr>
              <w:pStyle w:val="ConsPlusNormal1"/>
              <w:contextualSpacing/>
              <w:jc w:val="center"/>
            </w:pPr>
            <w:r w:rsidRPr="004039EB">
              <w:t>13</w:t>
            </w:r>
          </w:p>
          <w:p w14:paraId="077F9FF3"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759" w:type="pct"/>
            <w:vAlign w:val="center"/>
          </w:tcPr>
          <w:p w14:paraId="4627F249" w14:textId="77777777" w:rsidR="00665F00" w:rsidRPr="004039EB" w:rsidRDefault="00C915A8" w:rsidP="004039EB">
            <w:pPr>
              <w:pStyle w:val="ConsPlusNormal1"/>
              <w:contextualSpacing/>
              <w:jc w:val="center"/>
            </w:pPr>
            <w:r w:rsidRPr="004039EB">
              <w:lastRenderedPageBreak/>
              <w:t>166120</w:t>
            </w:r>
          </w:p>
        </w:tc>
        <w:tc>
          <w:tcPr>
            <w:tcW w:w="1373" w:type="pct"/>
            <w:vAlign w:val="center"/>
          </w:tcPr>
          <w:p w14:paraId="0586BF87" w14:textId="77777777" w:rsidR="00665F00" w:rsidRPr="004039EB" w:rsidRDefault="00C915A8" w:rsidP="004039EB">
            <w:pPr>
              <w:pStyle w:val="ConsPlusNormal1"/>
              <w:contextualSpacing/>
              <w:jc w:val="center"/>
            </w:pPr>
            <w:r w:rsidRPr="004039EB">
              <w:t xml:space="preserve">Кровать/стол для родов, без </w:t>
            </w:r>
            <w:r w:rsidRPr="004039EB">
              <w:lastRenderedPageBreak/>
              <w:t>электропитания</w:t>
            </w:r>
          </w:p>
        </w:tc>
        <w:tc>
          <w:tcPr>
            <w:tcW w:w="1163" w:type="pct"/>
            <w:vMerge w:val="restart"/>
            <w:vAlign w:val="center"/>
          </w:tcPr>
          <w:p w14:paraId="1D6E4BD4" w14:textId="77777777" w:rsidR="00665F00" w:rsidRPr="004039EB" w:rsidRDefault="00C915A8" w:rsidP="004039EB">
            <w:pPr>
              <w:pStyle w:val="ConsPlusNormal1"/>
              <w:contextualSpacing/>
              <w:jc w:val="center"/>
            </w:pPr>
            <w:r w:rsidRPr="004039EB">
              <w:lastRenderedPageBreak/>
              <w:t xml:space="preserve">Кровать </w:t>
            </w:r>
            <w:r w:rsidRPr="004039EB">
              <w:lastRenderedPageBreak/>
              <w:t>функциональная для приема родов</w:t>
            </w:r>
          </w:p>
        </w:tc>
        <w:tc>
          <w:tcPr>
            <w:tcW w:w="806" w:type="pct"/>
            <w:vMerge w:val="restart"/>
            <w:vAlign w:val="center"/>
          </w:tcPr>
          <w:p w14:paraId="2B5FB6D2" w14:textId="77777777" w:rsidR="00665F00" w:rsidRPr="004039EB" w:rsidRDefault="00C915A8" w:rsidP="004039EB">
            <w:pPr>
              <w:pStyle w:val="ConsPlusNormal1"/>
              <w:contextualSpacing/>
              <w:jc w:val="center"/>
            </w:pPr>
            <w:r w:rsidRPr="004039EB">
              <w:lastRenderedPageBreak/>
              <w:t>1</w:t>
            </w:r>
          </w:p>
        </w:tc>
      </w:tr>
      <w:tr w:rsidR="000B5C48" w:rsidRPr="004039EB" w14:paraId="1869DC5E" w14:textId="77777777" w:rsidTr="004039EB">
        <w:trPr>
          <w:jc w:val="center"/>
        </w:trPr>
        <w:tc>
          <w:tcPr>
            <w:tcW w:w="899" w:type="pct"/>
            <w:vMerge/>
            <w:vAlign w:val="center"/>
          </w:tcPr>
          <w:p w14:paraId="0AFBEBCB" w14:textId="77777777" w:rsidR="00665F00" w:rsidRPr="004039EB" w:rsidRDefault="00665F00" w:rsidP="004039EB">
            <w:pPr>
              <w:pStyle w:val="ConsPlusNormal1"/>
              <w:contextualSpacing/>
              <w:jc w:val="center"/>
            </w:pPr>
          </w:p>
        </w:tc>
        <w:tc>
          <w:tcPr>
            <w:tcW w:w="759" w:type="pct"/>
            <w:vAlign w:val="center"/>
          </w:tcPr>
          <w:p w14:paraId="7D916F3C" w14:textId="77777777" w:rsidR="00665F00" w:rsidRPr="004039EB" w:rsidRDefault="00C915A8" w:rsidP="004039EB">
            <w:pPr>
              <w:pStyle w:val="ConsPlusNormal1"/>
              <w:contextualSpacing/>
              <w:jc w:val="center"/>
            </w:pPr>
            <w:r w:rsidRPr="004039EB">
              <w:t>174400</w:t>
            </w:r>
          </w:p>
        </w:tc>
        <w:tc>
          <w:tcPr>
            <w:tcW w:w="1373" w:type="pct"/>
            <w:vAlign w:val="center"/>
          </w:tcPr>
          <w:p w14:paraId="4F653C3E" w14:textId="77777777" w:rsidR="00665F00" w:rsidRPr="004039EB" w:rsidRDefault="00C915A8" w:rsidP="004039EB">
            <w:pPr>
              <w:pStyle w:val="ConsPlusNormal1"/>
              <w:contextualSpacing/>
              <w:jc w:val="center"/>
            </w:pPr>
            <w:r w:rsidRPr="004039EB">
              <w:t>Кровать/стол для родов, с электропитанием</w:t>
            </w:r>
          </w:p>
        </w:tc>
        <w:tc>
          <w:tcPr>
            <w:tcW w:w="1163" w:type="pct"/>
            <w:vMerge/>
            <w:vAlign w:val="center"/>
          </w:tcPr>
          <w:p w14:paraId="79C502A4" w14:textId="77777777" w:rsidR="00665F00" w:rsidRPr="004039EB" w:rsidRDefault="00665F00" w:rsidP="004039EB">
            <w:pPr>
              <w:pStyle w:val="ConsPlusNormal1"/>
              <w:contextualSpacing/>
              <w:jc w:val="center"/>
            </w:pPr>
          </w:p>
        </w:tc>
        <w:tc>
          <w:tcPr>
            <w:tcW w:w="806" w:type="pct"/>
            <w:vMerge/>
            <w:vAlign w:val="center"/>
          </w:tcPr>
          <w:p w14:paraId="160351E8" w14:textId="77777777" w:rsidR="00665F00" w:rsidRPr="004039EB" w:rsidRDefault="00665F00" w:rsidP="004039EB">
            <w:pPr>
              <w:pStyle w:val="ConsPlusNormal1"/>
              <w:contextualSpacing/>
              <w:jc w:val="center"/>
            </w:pPr>
          </w:p>
        </w:tc>
      </w:tr>
      <w:tr w:rsidR="000B5C48" w:rsidRPr="004039EB" w14:paraId="2461E7AD" w14:textId="77777777" w:rsidTr="004039EB">
        <w:trPr>
          <w:jc w:val="center"/>
        </w:trPr>
        <w:tc>
          <w:tcPr>
            <w:tcW w:w="899" w:type="pct"/>
            <w:vMerge w:val="restart"/>
            <w:vAlign w:val="center"/>
          </w:tcPr>
          <w:p w14:paraId="3037C6A2" w14:textId="77777777" w:rsidR="00665F00" w:rsidRPr="004039EB" w:rsidRDefault="00C915A8" w:rsidP="004039EB">
            <w:pPr>
              <w:pStyle w:val="ConsPlusNormal1"/>
              <w:contextualSpacing/>
              <w:jc w:val="center"/>
            </w:pPr>
            <w:r w:rsidRPr="004039EB">
              <w:t>14</w:t>
            </w:r>
          </w:p>
          <w:p w14:paraId="66CC0F7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D792CAE" w14:textId="77777777" w:rsidR="00665F00" w:rsidRPr="004039EB" w:rsidRDefault="00C915A8" w:rsidP="004039EB">
            <w:pPr>
              <w:pStyle w:val="ConsPlusNormal1"/>
              <w:contextualSpacing/>
              <w:jc w:val="center"/>
            </w:pPr>
            <w:r w:rsidRPr="004039EB">
              <w:t>230120</w:t>
            </w:r>
          </w:p>
        </w:tc>
        <w:tc>
          <w:tcPr>
            <w:tcW w:w="1373" w:type="pct"/>
            <w:vAlign w:val="center"/>
          </w:tcPr>
          <w:p w14:paraId="6CB3E5C0"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163" w:type="pct"/>
            <w:vMerge w:val="restart"/>
            <w:vAlign w:val="center"/>
          </w:tcPr>
          <w:p w14:paraId="4C81EF16" w14:textId="77777777" w:rsidR="00665F00" w:rsidRPr="004039EB" w:rsidRDefault="00C915A8" w:rsidP="004039EB">
            <w:pPr>
              <w:pStyle w:val="ConsPlusNormal1"/>
              <w:contextualSpacing/>
              <w:jc w:val="center"/>
            </w:pPr>
            <w:r w:rsidRPr="004039EB">
              <w:t>Ларингоскоп с набором клинков</w:t>
            </w:r>
          </w:p>
        </w:tc>
        <w:tc>
          <w:tcPr>
            <w:tcW w:w="806" w:type="pct"/>
            <w:vMerge w:val="restart"/>
            <w:vAlign w:val="center"/>
          </w:tcPr>
          <w:p w14:paraId="2FBDEE0B" w14:textId="77777777" w:rsidR="00665F00" w:rsidRPr="004039EB" w:rsidRDefault="00C915A8" w:rsidP="004039EB">
            <w:pPr>
              <w:pStyle w:val="ConsPlusNormal1"/>
              <w:contextualSpacing/>
              <w:jc w:val="center"/>
            </w:pPr>
            <w:r w:rsidRPr="004039EB">
              <w:t>1</w:t>
            </w:r>
          </w:p>
        </w:tc>
      </w:tr>
      <w:tr w:rsidR="000B5C48" w:rsidRPr="004039EB" w14:paraId="32FE0CF4" w14:textId="77777777" w:rsidTr="004039EB">
        <w:trPr>
          <w:jc w:val="center"/>
        </w:trPr>
        <w:tc>
          <w:tcPr>
            <w:tcW w:w="899" w:type="pct"/>
            <w:vMerge/>
            <w:vAlign w:val="center"/>
          </w:tcPr>
          <w:p w14:paraId="5B019CDB" w14:textId="77777777" w:rsidR="00665F00" w:rsidRPr="004039EB" w:rsidRDefault="00665F00" w:rsidP="004039EB">
            <w:pPr>
              <w:pStyle w:val="ConsPlusNormal1"/>
              <w:contextualSpacing/>
              <w:jc w:val="center"/>
            </w:pPr>
          </w:p>
        </w:tc>
        <w:tc>
          <w:tcPr>
            <w:tcW w:w="759" w:type="pct"/>
            <w:vAlign w:val="center"/>
          </w:tcPr>
          <w:p w14:paraId="67EB628F" w14:textId="77777777" w:rsidR="00665F00" w:rsidRPr="004039EB" w:rsidRDefault="00C915A8" w:rsidP="004039EB">
            <w:pPr>
              <w:pStyle w:val="ConsPlusNormal1"/>
              <w:contextualSpacing/>
              <w:jc w:val="center"/>
            </w:pPr>
            <w:r w:rsidRPr="004039EB">
              <w:t>347810</w:t>
            </w:r>
          </w:p>
        </w:tc>
        <w:tc>
          <w:tcPr>
            <w:tcW w:w="1373" w:type="pct"/>
            <w:vAlign w:val="center"/>
          </w:tcPr>
          <w:p w14:paraId="4C310275"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163" w:type="pct"/>
            <w:vMerge/>
            <w:vAlign w:val="center"/>
          </w:tcPr>
          <w:p w14:paraId="0F381BAC" w14:textId="77777777" w:rsidR="00665F00" w:rsidRPr="004039EB" w:rsidRDefault="00665F00" w:rsidP="004039EB">
            <w:pPr>
              <w:pStyle w:val="ConsPlusNormal1"/>
              <w:contextualSpacing/>
              <w:jc w:val="center"/>
            </w:pPr>
          </w:p>
        </w:tc>
        <w:tc>
          <w:tcPr>
            <w:tcW w:w="806" w:type="pct"/>
            <w:vMerge/>
            <w:vAlign w:val="center"/>
          </w:tcPr>
          <w:p w14:paraId="768A4ECD" w14:textId="77777777" w:rsidR="00665F00" w:rsidRPr="004039EB" w:rsidRDefault="00665F00" w:rsidP="004039EB">
            <w:pPr>
              <w:pStyle w:val="ConsPlusNormal1"/>
              <w:contextualSpacing/>
              <w:jc w:val="center"/>
            </w:pPr>
          </w:p>
        </w:tc>
      </w:tr>
      <w:tr w:rsidR="000B5C48" w:rsidRPr="004039EB" w14:paraId="7F92C396" w14:textId="77777777" w:rsidTr="004039EB">
        <w:trPr>
          <w:jc w:val="center"/>
        </w:trPr>
        <w:tc>
          <w:tcPr>
            <w:tcW w:w="899" w:type="pct"/>
            <w:vMerge w:val="restart"/>
            <w:vAlign w:val="center"/>
          </w:tcPr>
          <w:p w14:paraId="5743B77E"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759" w:type="pct"/>
            <w:vAlign w:val="center"/>
          </w:tcPr>
          <w:p w14:paraId="5BE34838" w14:textId="77777777" w:rsidR="00665F00" w:rsidRPr="004039EB" w:rsidRDefault="00C915A8" w:rsidP="004039EB">
            <w:pPr>
              <w:pStyle w:val="ConsPlusNormal1"/>
              <w:contextualSpacing/>
              <w:jc w:val="center"/>
            </w:pPr>
            <w:r w:rsidRPr="004039EB">
              <w:t>190840</w:t>
            </w:r>
          </w:p>
        </w:tc>
        <w:tc>
          <w:tcPr>
            <w:tcW w:w="1373" w:type="pct"/>
            <w:vAlign w:val="center"/>
          </w:tcPr>
          <w:p w14:paraId="39567851"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63" w:type="pct"/>
            <w:vMerge w:val="restart"/>
            <w:vAlign w:val="center"/>
          </w:tcPr>
          <w:p w14:paraId="45528B73" w14:textId="77777777" w:rsidR="00665F00" w:rsidRPr="004039EB" w:rsidRDefault="00C915A8" w:rsidP="004039EB">
            <w:pPr>
              <w:pStyle w:val="ConsPlusNormal1"/>
              <w:contextualSpacing/>
              <w:jc w:val="center"/>
            </w:pPr>
            <w:r w:rsidRPr="004039EB">
              <w:t>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806" w:type="pct"/>
            <w:vMerge w:val="restart"/>
            <w:vAlign w:val="center"/>
          </w:tcPr>
          <w:p w14:paraId="0ABC9452" w14:textId="77777777" w:rsidR="00665F00" w:rsidRPr="004039EB" w:rsidRDefault="00C915A8" w:rsidP="004039EB">
            <w:pPr>
              <w:pStyle w:val="ConsPlusNormal1"/>
              <w:contextualSpacing/>
              <w:jc w:val="center"/>
            </w:pPr>
            <w:r w:rsidRPr="004039EB">
              <w:t>1</w:t>
            </w:r>
          </w:p>
        </w:tc>
      </w:tr>
      <w:tr w:rsidR="000B5C48" w:rsidRPr="004039EB" w14:paraId="64A7440B" w14:textId="77777777" w:rsidTr="004039EB">
        <w:trPr>
          <w:jc w:val="center"/>
        </w:trPr>
        <w:tc>
          <w:tcPr>
            <w:tcW w:w="899" w:type="pct"/>
            <w:vMerge/>
            <w:vAlign w:val="center"/>
          </w:tcPr>
          <w:p w14:paraId="3C663B5E" w14:textId="77777777" w:rsidR="00665F00" w:rsidRPr="004039EB" w:rsidRDefault="00665F00" w:rsidP="004039EB">
            <w:pPr>
              <w:pStyle w:val="ConsPlusNormal1"/>
              <w:contextualSpacing/>
              <w:jc w:val="center"/>
            </w:pPr>
          </w:p>
        </w:tc>
        <w:tc>
          <w:tcPr>
            <w:tcW w:w="759" w:type="pct"/>
            <w:vAlign w:val="center"/>
          </w:tcPr>
          <w:p w14:paraId="390051F3" w14:textId="77777777" w:rsidR="00665F00" w:rsidRPr="004039EB" w:rsidRDefault="00C915A8" w:rsidP="004039EB">
            <w:pPr>
              <w:pStyle w:val="ConsPlusNormal1"/>
              <w:contextualSpacing/>
              <w:jc w:val="center"/>
            </w:pPr>
            <w:r w:rsidRPr="004039EB">
              <w:t>190850</w:t>
            </w:r>
          </w:p>
        </w:tc>
        <w:tc>
          <w:tcPr>
            <w:tcW w:w="1373" w:type="pct"/>
            <w:vAlign w:val="center"/>
          </w:tcPr>
          <w:p w14:paraId="5C54B815"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63" w:type="pct"/>
            <w:vMerge/>
            <w:vAlign w:val="center"/>
          </w:tcPr>
          <w:p w14:paraId="3926F18B" w14:textId="77777777" w:rsidR="00665F00" w:rsidRPr="004039EB" w:rsidRDefault="00665F00" w:rsidP="004039EB">
            <w:pPr>
              <w:pStyle w:val="ConsPlusNormal1"/>
              <w:contextualSpacing/>
              <w:jc w:val="center"/>
            </w:pPr>
          </w:p>
        </w:tc>
        <w:tc>
          <w:tcPr>
            <w:tcW w:w="806" w:type="pct"/>
            <w:vMerge/>
            <w:vAlign w:val="center"/>
          </w:tcPr>
          <w:p w14:paraId="260D3B43" w14:textId="77777777" w:rsidR="00665F00" w:rsidRPr="004039EB" w:rsidRDefault="00665F00" w:rsidP="004039EB">
            <w:pPr>
              <w:pStyle w:val="ConsPlusNormal1"/>
              <w:contextualSpacing/>
              <w:jc w:val="center"/>
            </w:pPr>
          </w:p>
        </w:tc>
      </w:tr>
      <w:tr w:rsidR="000B5C48" w:rsidRPr="004039EB" w14:paraId="379238BE" w14:textId="77777777" w:rsidTr="004039EB">
        <w:trPr>
          <w:jc w:val="center"/>
        </w:trPr>
        <w:tc>
          <w:tcPr>
            <w:tcW w:w="899" w:type="pct"/>
            <w:vMerge/>
            <w:vAlign w:val="center"/>
          </w:tcPr>
          <w:p w14:paraId="7FEA3781" w14:textId="77777777" w:rsidR="00665F00" w:rsidRPr="004039EB" w:rsidRDefault="00665F00" w:rsidP="004039EB">
            <w:pPr>
              <w:pStyle w:val="ConsPlusNormal1"/>
              <w:contextualSpacing/>
              <w:jc w:val="center"/>
            </w:pPr>
          </w:p>
        </w:tc>
        <w:tc>
          <w:tcPr>
            <w:tcW w:w="759" w:type="pct"/>
            <w:vAlign w:val="center"/>
          </w:tcPr>
          <w:p w14:paraId="57604413" w14:textId="77777777" w:rsidR="00665F00" w:rsidRPr="004039EB" w:rsidRDefault="00C915A8" w:rsidP="004039EB">
            <w:pPr>
              <w:pStyle w:val="ConsPlusNormal1"/>
              <w:contextualSpacing/>
              <w:jc w:val="center"/>
            </w:pPr>
            <w:r w:rsidRPr="004039EB">
              <w:t>274570</w:t>
            </w:r>
          </w:p>
        </w:tc>
        <w:tc>
          <w:tcPr>
            <w:tcW w:w="1373" w:type="pct"/>
            <w:vAlign w:val="center"/>
          </w:tcPr>
          <w:p w14:paraId="2320829E"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63" w:type="pct"/>
            <w:vMerge/>
            <w:vAlign w:val="center"/>
          </w:tcPr>
          <w:p w14:paraId="313FA896" w14:textId="77777777" w:rsidR="00665F00" w:rsidRPr="004039EB" w:rsidRDefault="00665F00" w:rsidP="004039EB">
            <w:pPr>
              <w:pStyle w:val="ConsPlusNormal1"/>
              <w:contextualSpacing/>
              <w:jc w:val="center"/>
            </w:pPr>
          </w:p>
        </w:tc>
        <w:tc>
          <w:tcPr>
            <w:tcW w:w="806" w:type="pct"/>
            <w:vMerge/>
            <w:vAlign w:val="center"/>
          </w:tcPr>
          <w:p w14:paraId="72335D61" w14:textId="77777777" w:rsidR="00665F00" w:rsidRPr="004039EB" w:rsidRDefault="00665F00" w:rsidP="004039EB">
            <w:pPr>
              <w:pStyle w:val="ConsPlusNormal1"/>
              <w:contextualSpacing/>
              <w:jc w:val="center"/>
            </w:pPr>
          </w:p>
        </w:tc>
      </w:tr>
      <w:tr w:rsidR="000B5C48" w:rsidRPr="004039EB" w14:paraId="68DF7A99" w14:textId="77777777" w:rsidTr="004039EB">
        <w:trPr>
          <w:jc w:val="center"/>
        </w:trPr>
        <w:tc>
          <w:tcPr>
            <w:tcW w:w="899" w:type="pct"/>
            <w:vMerge/>
            <w:vAlign w:val="center"/>
          </w:tcPr>
          <w:p w14:paraId="7F979714" w14:textId="77777777" w:rsidR="00665F00" w:rsidRPr="004039EB" w:rsidRDefault="00665F00" w:rsidP="004039EB">
            <w:pPr>
              <w:pStyle w:val="ConsPlusNormal1"/>
              <w:contextualSpacing/>
              <w:jc w:val="center"/>
            </w:pPr>
          </w:p>
        </w:tc>
        <w:tc>
          <w:tcPr>
            <w:tcW w:w="759" w:type="pct"/>
            <w:vAlign w:val="center"/>
          </w:tcPr>
          <w:p w14:paraId="758BD419" w14:textId="77777777" w:rsidR="00665F00" w:rsidRPr="004039EB" w:rsidRDefault="00C915A8" w:rsidP="004039EB">
            <w:pPr>
              <w:pStyle w:val="ConsPlusNormal1"/>
              <w:contextualSpacing/>
              <w:jc w:val="center"/>
            </w:pPr>
            <w:r w:rsidRPr="004039EB">
              <w:t>128250</w:t>
            </w:r>
          </w:p>
        </w:tc>
        <w:tc>
          <w:tcPr>
            <w:tcW w:w="1373" w:type="pct"/>
            <w:vAlign w:val="center"/>
          </w:tcPr>
          <w:p w14:paraId="1054AA69" w14:textId="77777777" w:rsidR="00665F00" w:rsidRPr="004039EB" w:rsidRDefault="00C915A8" w:rsidP="004039EB">
            <w:pPr>
              <w:pStyle w:val="ConsPlusNormal1"/>
              <w:contextualSpacing/>
              <w:jc w:val="center"/>
            </w:pPr>
            <w:r w:rsidRPr="004039EB">
              <w:t>Монитор у постели больного многопараметрический неонатальный</w:t>
            </w:r>
          </w:p>
        </w:tc>
        <w:tc>
          <w:tcPr>
            <w:tcW w:w="1163" w:type="pct"/>
            <w:vMerge/>
            <w:vAlign w:val="center"/>
          </w:tcPr>
          <w:p w14:paraId="1B1A4434" w14:textId="77777777" w:rsidR="00665F00" w:rsidRPr="004039EB" w:rsidRDefault="00665F00" w:rsidP="004039EB">
            <w:pPr>
              <w:pStyle w:val="ConsPlusNormal1"/>
              <w:contextualSpacing/>
              <w:jc w:val="center"/>
            </w:pPr>
          </w:p>
        </w:tc>
        <w:tc>
          <w:tcPr>
            <w:tcW w:w="806" w:type="pct"/>
            <w:vMerge/>
            <w:vAlign w:val="center"/>
          </w:tcPr>
          <w:p w14:paraId="59B7525C" w14:textId="77777777" w:rsidR="00665F00" w:rsidRPr="004039EB" w:rsidRDefault="00665F00" w:rsidP="004039EB">
            <w:pPr>
              <w:pStyle w:val="ConsPlusNormal1"/>
              <w:contextualSpacing/>
              <w:jc w:val="center"/>
            </w:pPr>
          </w:p>
        </w:tc>
      </w:tr>
      <w:tr w:rsidR="000B5C48" w:rsidRPr="004039EB" w14:paraId="2EAA9F27" w14:textId="77777777" w:rsidTr="004039EB">
        <w:trPr>
          <w:jc w:val="center"/>
        </w:trPr>
        <w:tc>
          <w:tcPr>
            <w:tcW w:w="899" w:type="pct"/>
            <w:vAlign w:val="center"/>
          </w:tcPr>
          <w:p w14:paraId="606F1DFD" w14:textId="77777777" w:rsidR="00665F00" w:rsidRPr="004039EB" w:rsidRDefault="00C915A8" w:rsidP="004039EB">
            <w:pPr>
              <w:pStyle w:val="ConsPlusNormal1"/>
              <w:contextualSpacing/>
              <w:jc w:val="center"/>
            </w:pPr>
            <w:r w:rsidRPr="004039EB">
              <w:t>16</w:t>
            </w:r>
          </w:p>
        </w:tc>
        <w:tc>
          <w:tcPr>
            <w:tcW w:w="759" w:type="pct"/>
            <w:vAlign w:val="center"/>
          </w:tcPr>
          <w:p w14:paraId="21DE6E05" w14:textId="77777777" w:rsidR="00665F00" w:rsidRPr="004039EB" w:rsidRDefault="00C915A8" w:rsidP="004039EB">
            <w:pPr>
              <w:pStyle w:val="ConsPlusNormal1"/>
              <w:contextualSpacing/>
              <w:jc w:val="center"/>
            </w:pPr>
            <w:r w:rsidRPr="004039EB">
              <w:t>271350</w:t>
            </w:r>
          </w:p>
        </w:tc>
        <w:tc>
          <w:tcPr>
            <w:tcW w:w="1373" w:type="pct"/>
            <w:vAlign w:val="center"/>
          </w:tcPr>
          <w:p w14:paraId="6D2F7A00"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163" w:type="pct"/>
            <w:vAlign w:val="center"/>
          </w:tcPr>
          <w:p w14:paraId="51683714" w14:textId="77777777" w:rsidR="00665F00" w:rsidRPr="004039EB" w:rsidRDefault="00C915A8" w:rsidP="004039EB">
            <w:pPr>
              <w:pStyle w:val="ConsPlusNormal1"/>
              <w:contextualSpacing/>
              <w:jc w:val="center"/>
            </w:pPr>
            <w:r w:rsidRPr="004039EB">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w:t>
            </w:r>
            <w:r w:rsidRPr="004039EB">
              <w:lastRenderedPageBreak/>
              <w:t>(N 5, 6, 8), катетеры аспирационные отсасывающие с вакуум-контролем (N 6, 8)</w:t>
            </w:r>
          </w:p>
        </w:tc>
        <w:tc>
          <w:tcPr>
            <w:tcW w:w="806" w:type="pct"/>
            <w:vAlign w:val="center"/>
          </w:tcPr>
          <w:p w14:paraId="2615D575" w14:textId="77777777" w:rsidR="00665F00" w:rsidRPr="004039EB" w:rsidRDefault="00C915A8" w:rsidP="004039EB">
            <w:pPr>
              <w:pStyle w:val="ConsPlusNormal1"/>
              <w:contextualSpacing/>
              <w:jc w:val="center"/>
            </w:pPr>
            <w:r w:rsidRPr="004039EB">
              <w:lastRenderedPageBreak/>
              <w:t>1</w:t>
            </w:r>
          </w:p>
        </w:tc>
      </w:tr>
      <w:tr w:rsidR="000B5C48" w:rsidRPr="004039EB" w14:paraId="08F36A0C" w14:textId="77777777" w:rsidTr="004039EB">
        <w:trPr>
          <w:jc w:val="center"/>
        </w:trPr>
        <w:tc>
          <w:tcPr>
            <w:tcW w:w="899" w:type="pct"/>
            <w:vMerge w:val="restart"/>
            <w:vAlign w:val="center"/>
          </w:tcPr>
          <w:p w14:paraId="62A8771A" w14:textId="77777777" w:rsidR="00665F00" w:rsidRPr="004039EB" w:rsidRDefault="00C915A8" w:rsidP="004039EB">
            <w:pPr>
              <w:pStyle w:val="ConsPlusNormal1"/>
              <w:contextualSpacing/>
              <w:jc w:val="center"/>
            </w:pPr>
            <w:r w:rsidRPr="004039EB">
              <w:lastRenderedPageBreak/>
              <w:t>17</w:t>
            </w:r>
          </w:p>
          <w:p w14:paraId="73EE1BC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0AC7A63" w14:textId="77777777" w:rsidR="00665F00" w:rsidRPr="004039EB" w:rsidRDefault="00C915A8" w:rsidP="004039EB">
            <w:pPr>
              <w:pStyle w:val="ConsPlusNormal1"/>
              <w:contextualSpacing/>
              <w:jc w:val="center"/>
            </w:pPr>
            <w:r w:rsidRPr="004039EB">
              <w:t>262070</w:t>
            </w:r>
          </w:p>
        </w:tc>
        <w:tc>
          <w:tcPr>
            <w:tcW w:w="1373" w:type="pct"/>
            <w:vAlign w:val="center"/>
          </w:tcPr>
          <w:p w14:paraId="43DFDA64" w14:textId="77777777" w:rsidR="00665F00" w:rsidRPr="004039EB" w:rsidRDefault="00C915A8" w:rsidP="004039EB">
            <w:pPr>
              <w:pStyle w:val="ConsPlusNormal1"/>
              <w:contextualSpacing/>
              <w:jc w:val="center"/>
            </w:pPr>
            <w:r w:rsidRPr="004039EB">
              <w:t>Набор для наложения швов, содержащий лекарственные средства</w:t>
            </w:r>
          </w:p>
        </w:tc>
        <w:tc>
          <w:tcPr>
            <w:tcW w:w="1163" w:type="pct"/>
            <w:vMerge w:val="restart"/>
            <w:vAlign w:val="center"/>
          </w:tcPr>
          <w:p w14:paraId="7DCA1188" w14:textId="77777777" w:rsidR="00665F00" w:rsidRPr="004039EB" w:rsidRDefault="00C915A8" w:rsidP="004039EB">
            <w:pPr>
              <w:pStyle w:val="ConsPlusNormal1"/>
              <w:contextualSpacing/>
              <w:jc w:val="center"/>
            </w:pPr>
            <w:r w:rsidRPr="004039EB">
              <w:t>Набор инструментов для зашивания разрывов мягких родовых путей</w:t>
            </w:r>
          </w:p>
        </w:tc>
        <w:tc>
          <w:tcPr>
            <w:tcW w:w="806" w:type="pct"/>
            <w:vMerge w:val="restart"/>
            <w:vAlign w:val="center"/>
          </w:tcPr>
          <w:p w14:paraId="4C0F7B20" w14:textId="77777777" w:rsidR="00665F00" w:rsidRPr="004039EB" w:rsidRDefault="00C915A8" w:rsidP="004039EB">
            <w:pPr>
              <w:pStyle w:val="ConsPlusNormal1"/>
              <w:contextualSpacing/>
              <w:jc w:val="center"/>
            </w:pPr>
            <w:r w:rsidRPr="004039EB">
              <w:t>не менее 3</w:t>
            </w:r>
          </w:p>
        </w:tc>
      </w:tr>
      <w:tr w:rsidR="000B5C48" w:rsidRPr="004039EB" w14:paraId="70AE748D" w14:textId="77777777" w:rsidTr="004039EB">
        <w:trPr>
          <w:jc w:val="center"/>
        </w:trPr>
        <w:tc>
          <w:tcPr>
            <w:tcW w:w="899" w:type="pct"/>
            <w:vMerge/>
            <w:vAlign w:val="center"/>
          </w:tcPr>
          <w:p w14:paraId="7D3805A7" w14:textId="77777777" w:rsidR="00665F00" w:rsidRPr="004039EB" w:rsidRDefault="00665F00" w:rsidP="004039EB">
            <w:pPr>
              <w:pStyle w:val="ConsPlusNormal1"/>
              <w:contextualSpacing/>
              <w:jc w:val="center"/>
            </w:pPr>
          </w:p>
        </w:tc>
        <w:tc>
          <w:tcPr>
            <w:tcW w:w="759" w:type="pct"/>
            <w:vAlign w:val="center"/>
          </w:tcPr>
          <w:p w14:paraId="693DD9D1" w14:textId="77777777" w:rsidR="00665F00" w:rsidRPr="004039EB" w:rsidRDefault="00C915A8" w:rsidP="004039EB">
            <w:pPr>
              <w:pStyle w:val="ConsPlusNormal1"/>
              <w:contextualSpacing/>
              <w:jc w:val="center"/>
            </w:pPr>
            <w:r w:rsidRPr="004039EB">
              <w:t>262090</w:t>
            </w:r>
          </w:p>
        </w:tc>
        <w:tc>
          <w:tcPr>
            <w:tcW w:w="1373" w:type="pct"/>
            <w:vAlign w:val="center"/>
          </w:tcPr>
          <w:p w14:paraId="04DA1466" w14:textId="77777777" w:rsidR="00665F00" w:rsidRPr="004039EB" w:rsidRDefault="00C915A8" w:rsidP="004039EB">
            <w:pPr>
              <w:pStyle w:val="ConsPlusNormal1"/>
              <w:contextualSpacing/>
              <w:jc w:val="center"/>
            </w:pPr>
            <w:r w:rsidRPr="004039EB">
              <w:t>Набор для наложения швов, не содержащий лекарственные средства</w:t>
            </w:r>
          </w:p>
        </w:tc>
        <w:tc>
          <w:tcPr>
            <w:tcW w:w="1163" w:type="pct"/>
            <w:vMerge/>
            <w:vAlign w:val="center"/>
          </w:tcPr>
          <w:p w14:paraId="3D4D4EFE" w14:textId="77777777" w:rsidR="00665F00" w:rsidRPr="004039EB" w:rsidRDefault="00665F00" w:rsidP="004039EB">
            <w:pPr>
              <w:pStyle w:val="ConsPlusNormal1"/>
              <w:contextualSpacing/>
              <w:jc w:val="center"/>
            </w:pPr>
          </w:p>
        </w:tc>
        <w:tc>
          <w:tcPr>
            <w:tcW w:w="806" w:type="pct"/>
            <w:vMerge/>
            <w:vAlign w:val="center"/>
          </w:tcPr>
          <w:p w14:paraId="59DC3A1E" w14:textId="77777777" w:rsidR="00665F00" w:rsidRPr="004039EB" w:rsidRDefault="00665F00" w:rsidP="004039EB">
            <w:pPr>
              <w:pStyle w:val="ConsPlusNormal1"/>
              <w:contextualSpacing/>
              <w:jc w:val="center"/>
            </w:pPr>
          </w:p>
        </w:tc>
      </w:tr>
      <w:tr w:rsidR="000B5C48" w:rsidRPr="004039EB" w14:paraId="46BBD91D" w14:textId="77777777" w:rsidTr="004039EB">
        <w:trPr>
          <w:jc w:val="center"/>
        </w:trPr>
        <w:tc>
          <w:tcPr>
            <w:tcW w:w="899" w:type="pct"/>
            <w:vMerge w:val="restart"/>
            <w:vAlign w:val="center"/>
          </w:tcPr>
          <w:p w14:paraId="6FBA3563" w14:textId="77777777" w:rsidR="00665F00" w:rsidRPr="004039EB" w:rsidRDefault="00C915A8" w:rsidP="004039EB">
            <w:pPr>
              <w:pStyle w:val="ConsPlusNormal1"/>
              <w:contextualSpacing/>
              <w:jc w:val="center"/>
            </w:pPr>
            <w:r w:rsidRPr="004039EB">
              <w:t>18</w:t>
            </w:r>
          </w:p>
          <w:p w14:paraId="559F140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2CFE3CC" w14:textId="77777777" w:rsidR="00665F00" w:rsidRPr="004039EB" w:rsidRDefault="00C915A8" w:rsidP="004039EB">
            <w:pPr>
              <w:pStyle w:val="ConsPlusNormal1"/>
              <w:contextualSpacing/>
              <w:jc w:val="center"/>
            </w:pPr>
            <w:r w:rsidRPr="004039EB">
              <w:t>165990</w:t>
            </w:r>
          </w:p>
        </w:tc>
        <w:tc>
          <w:tcPr>
            <w:tcW w:w="1373" w:type="pct"/>
            <w:vAlign w:val="center"/>
          </w:tcPr>
          <w:p w14:paraId="0C62FD1A"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163" w:type="pct"/>
            <w:vMerge w:val="restart"/>
            <w:vAlign w:val="center"/>
          </w:tcPr>
          <w:p w14:paraId="4C9488D0" w14:textId="77777777" w:rsidR="00665F00" w:rsidRPr="004039EB" w:rsidRDefault="00C915A8" w:rsidP="004039EB">
            <w:pPr>
              <w:pStyle w:val="ConsPlusNormal1"/>
              <w:contextualSpacing/>
              <w:jc w:val="center"/>
            </w:pPr>
            <w:r w:rsidRPr="004039EB">
              <w:t>Набор инструментов для осмотра родовых путей</w:t>
            </w:r>
          </w:p>
        </w:tc>
        <w:tc>
          <w:tcPr>
            <w:tcW w:w="806" w:type="pct"/>
            <w:vMerge w:val="restart"/>
            <w:vAlign w:val="center"/>
          </w:tcPr>
          <w:p w14:paraId="79518081" w14:textId="77777777" w:rsidR="00665F00" w:rsidRPr="004039EB" w:rsidRDefault="00C915A8" w:rsidP="004039EB">
            <w:pPr>
              <w:pStyle w:val="ConsPlusNormal1"/>
              <w:contextualSpacing/>
              <w:jc w:val="center"/>
            </w:pPr>
            <w:r w:rsidRPr="004039EB">
              <w:t>не менее 3</w:t>
            </w:r>
          </w:p>
        </w:tc>
      </w:tr>
      <w:tr w:rsidR="000B5C48" w:rsidRPr="004039EB" w14:paraId="2DEA31E5" w14:textId="77777777" w:rsidTr="004039EB">
        <w:trPr>
          <w:jc w:val="center"/>
        </w:trPr>
        <w:tc>
          <w:tcPr>
            <w:tcW w:w="899" w:type="pct"/>
            <w:vMerge/>
            <w:vAlign w:val="center"/>
          </w:tcPr>
          <w:p w14:paraId="2F84F7F1" w14:textId="77777777" w:rsidR="00665F00" w:rsidRPr="004039EB" w:rsidRDefault="00665F00" w:rsidP="004039EB">
            <w:pPr>
              <w:pStyle w:val="ConsPlusNormal1"/>
              <w:contextualSpacing/>
              <w:jc w:val="center"/>
            </w:pPr>
          </w:p>
        </w:tc>
        <w:tc>
          <w:tcPr>
            <w:tcW w:w="759" w:type="pct"/>
            <w:vAlign w:val="center"/>
          </w:tcPr>
          <w:p w14:paraId="1B289A31" w14:textId="77777777" w:rsidR="00665F00" w:rsidRPr="004039EB" w:rsidRDefault="00C915A8" w:rsidP="004039EB">
            <w:pPr>
              <w:pStyle w:val="ConsPlusNormal1"/>
              <w:contextualSpacing/>
              <w:jc w:val="center"/>
            </w:pPr>
            <w:r w:rsidRPr="004039EB">
              <w:t>166030</w:t>
            </w:r>
          </w:p>
        </w:tc>
        <w:tc>
          <w:tcPr>
            <w:tcW w:w="1373" w:type="pct"/>
            <w:vAlign w:val="center"/>
          </w:tcPr>
          <w:p w14:paraId="7FB001C5"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63" w:type="pct"/>
            <w:vMerge/>
            <w:vAlign w:val="center"/>
          </w:tcPr>
          <w:p w14:paraId="1E40D6B5" w14:textId="77777777" w:rsidR="00665F00" w:rsidRPr="004039EB" w:rsidRDefault="00665F00" w:rsidP="004039EB">
            <w:pPr>
              <w:pStyle w:val="ConsPlusNormal1"/>
              <w:contextualSpacing/>
              <w:jc w:val="center"/>
            </w:pPr>
          </w:p>
        </w:tc>
        <w:tc>
          <w:tcPr>
            <w:tcW w:w="806" w:type="pct"/>
            <w:vMerge/>
            <w:vAlign w:val="center"/>
          </w:tcPr>
          <w:p w14:paraId="3879A636" w14:textId="77777777" w:rsidR="00665F00" w:rsidRPr="004039EB" w:rsidRDefault="00665F00" w:rsidP="004039EB">
            <w:pPr>
              <w:pStyle w:val="ConsPlusNormal1"/>
              <w:contextualSpacing/>
              <w:jc w:val="center"/>
            </w:pPr>
          </w:p>
        </w:tc>
      </w:tr>
      <w:tr w:rsidR="000B5C48" w:rsidRPr="004039EB" w14:paraId="17A5D89C" w14:textId="77777777" w:rsidTr="004039EB">
        <w:trPr>
          <w:jc w:val="center"/>
        </w:trPr>
        <w:tc>
          <w:tcPr>
            <w:tcW w:w="899" w:type="pct"/>
            <w:vMerge/>
            <w:vAlign w:val="center"/>
          </w:tcPr>
          <w:p w14:paraId="0C88F496" w14:textId="77777777" w:rsidR="00665F00" w:rsidRPr="004039EB" w:rsidRDefault="00665F00" w:rsidP="004039EB">
            <w:pPr>
              <w:pStyle w:val="ConsPlusNormal1"/>
              <w:contextualSpacing/>
              <w:jc w:val="center"/>
            </w:pPr>
          </w:p>
        </w:tc>
        <w:tc>
          <w:tcPr>
            <w:tcW w:w="759" w:type="pct"/>
            <w:vAlign w:val="center"/>
          </w:tcPr>
          <w:p w14:paraId="7D1BE286" w14:textId="77777777" w:rsidR="00665F00" w:rsidRPr="004039EB" w:rsidRDefault="00C915A8" w:rsidP="004039EB">
            <w:pPr>
              <w:pStyle w:val="ConsPlusNormal1"/>
              <w:contextualSpacing/>
              <w:jc w:val="center"/>
            </w:pPr>
            <w:r w:rsidRPr="004039EB">
              <w:t>174440</w:t>
            </w:r>
          </w:p>
        </w:tc>
        <w:tc>
          <w:tcPr>
            <w:tcW w:w="1373" w:type="pct"/>
            <w:vAlign w:val="center"/>
          </w:tcPr>
          <w:p w14:paraId="31CE2C30" w14:textId="77777777" w:rsidR="00665F00" w:rsidRPr="004039EB" w:rsidRDefault="00C915A8" w:rsidP="004039EB">
            <w:pPr>
              <w:pStyle w:val="ConsPlusNormal1"/>
              <w:contextualSpacing/>
              <w:jc w:val="center"/>
            </w:pPr>
            <w:r w:rsidRPr="004039EB">
              <w:t>Набор акушерский</w:t>
            </w:r>
          </w:p>
        </w:tc>
        <w:tc>
          <w:tcPr>
            <w:tcW w:w="1163" w:type="pct"/>
            <w:vMerge/>
            <w:vAlign w:val="center"/>
          </w:tcPr>
          <w:p w14:paraId="4D81EA81" w14:textId="77777777" w:rsidR="00665F00" w:rsidRPr="004039EB" w:rsidRDefault="00665F00" w:rsidP="004039EB">
            <w:pPr>
              <w:pStyle w:val="ConsPlusNormal1"/>
              <w:contextualSpacing/>
              <w:jc w:val="center"/>
            </w:pPr>
          </w:p>
        </w:tc>
        <w:tc>
          <w:tcPr>
            <w:tcW w:w="806" w:type="pct"/>
            <w:vMerge/>
            <w:vAlign w:val="center"/>
          </w:tcPr>
          <w:p w14:paraId="0C0E3221" w14:textId="77777777" w:rsidR="00665F00" w:rsidRPr="004039EB" w:rsidRDefault="00665F00" w:rsidP="004039EB">
            <w:pPr>
              <w:pStyle w:val="ConsPlusNormal1"/>
              <w:contextualSpacing/>
              <w:jc w:val="center"/>
            </w:pPr>
          </w:p>
        </w:tc>
      </w:tr>
      <w:tr w:rsidR="000B5C48" w:rsidRPr="004039EB" w14:paraId="54DB415D" w14:textId="77777777" w:rsidTr="004039EB">
        <w:trPr>
          <w:jc w:val="center"/>
        </w:trPr>
        <w:tc>
          <w:tcPr>
            <w:tcW w:w="899" w:type="pct"/>
            <w:vMerge/>
            <w:vAlign w:val="center"/>
          </w:tcPr>
          <w:p w14:paraId="50738A20" w14:textId="77777777" w:rsidR="00665F00" w:rsidRPr="004039EB" w:rsidRDefault="00665F00" w:rsidP="004039EB">
            <w:pPr>
              <w:pStyle w:val="ConsPlusNormal1"/>
              <w:contextualSpacing/>
              <w:jc w:val="center"/>
            </w:pPr>
          </w:p>
        </w:tc>
        <w:tc>
          <w:tcPr>
            <w:tcW w:w="759" w:type="pct"/>
            <w:vAlign w:val="center"/>
          </w:tcPr>
          <w:p w14:paraId="7B86C2F7" w14:textId="77777777" w:rsidR="00665F00" w:rsidRPr="004039EB" w:rsidRDefault="00C915A8" w:rsidP="004039EB">
            <w:pPr>
              <w:pStyle w:val="ConsPlusNormal1"/>
              <w:contextualSpacing/>
              <w:jc w:val="center"/>
            </w:pPr>
            <w:r w:rsidRPr="004039EB">
              <w:t>321950</w:t>
            </w:r>
          </w:p>
        </w:tc>
        <w:tc>
          <w:tcPr>
            <w:tcW w:w="1373" w:type="pct"/>
            <w:vAlign w:val="center"/>
          </w:tcPr>
          <w:p w14:paraId="7BF279A9"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63" w:type="pct"/>
            <w:vMerge/>
            <w:vAlign w:val="center"/>
          </w:tcPr>
          <w:p w14:paraId="20323305" w14:textId="77777777" w:rsidR="00665F00" w:rsidRPr="004039EB" w:rsidRDefault="00665F00" w:rsidP="004039EB">
            <w:pPr>
              <w:pStyle w:val="ConsPlusNormal1"/>
              <w:contextualSpacing/>
              <w:jc w:val="center"/>
            </w:pPr>
          </w:p>
        </w:tc>
        <w:tc>
          <w:tcPr>
            <w:tcW w:w="806" w:type="pct"/>
            <w:vMerge/>
            <w:vAlign w:val="center"/>
          </w:tcPr>
          <w:p w14:paraId="40DC0C93" w14:textId="77777777" w:rsidR="00665F00" w:rsidRPr="004039EB" w:rsidRDefault="00665F00" w:rsidP="004039EB">
            <w:pPr>
              <w:pStyle w:val="ConsPlusNormal1"/>
              <w:contextualSpacing/>
              <w:jc w:val="center"/>
            </w:pPr>
          </w:p>
        </w:tc>
      </w:tr>
      <w:tr w:rsidR="000B5C48" w:rsidRPr="004039EB" w14:paraId="25307C44" w14:textId="77777777" w:rsidTr="004039EB">
        <w:trPr>
          <w:jc w:val="center"/>
        </w:trPr>
        <w:tc>
          <w:tcPr>
            <w:tcW w:w="899" w:type="pct"/>
            <w:vMerge w:val="restart"/>
            <w:vAlign w:val="center"/>
          </w:tcPr>
          <w:p w14:paraId="7A675E14" w14:textId="77777777" w:rsidR="00665F00" w:rsidRPr="004039EB" w:rsidRDefault="00C915A8" w:rsidP="004039EB">
            <w:pPr>
              <w:pStyle w:val="ConsPlusNormal1"/>
              <w:contextualSpacing/>
              <w:jc w:val="center"/>
            </w:pPr>
            <w:r w:rsidRPr="004039EB">
              <w:t>19</w:t>
            </w:r>
          </w:p>
          <w:p w14:paraId="6A91288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DCD18F6" w14:textId="77777777" w:rsidR="00665F00" w:rsidRPr="004039EB" w:rsidRDefault="00C915A8" w:rsidP="004039EB">
            <w:pPr>
              <w:pStyle w:val="ConsPlusNormal1"/>
              <w:contextualSpacing/>
              <w:jc w:val="center"/>
            </w:pPr>
            <w:r w:rsidRPr="004039EB">
              <w:t>124530</w:t>
            </w:r>
          </w:p>
        </w:tc>
        <w:tc>
          <w:tcPr>
            <w:tcW w:w="1373" w:type="pct"/>
            <w:vAlign w:val="center"/>
          </w:tcPr>
          <w:p w14:paraId="2043859D"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163" w:type="pct"/>
            <w:vMerge w:val="restart"/>
            <w:vAlign w:val="center"/>
          </w:tcPr>
          <w:p w14:paraId="59698F42" w14:textId="77777777" w:rsidR="00665F00" w:rsidRPr="004039EB" w:rsidRDefault="00C915A8" w:rsidP="004039EB">
            <w:pPr>
              <w:pStyle w:val="ConsPlusNormal1"/>
              <w:contextualSpacing/>
              <w:jc w:val="center"/>
            </w:pPr>
            <w:r w:rsidRPr="004039EB">
              <w:t>Насос инфузионный (инфузомат)</w:t>
            </w:r>
          </w:p>
        </w:tc>
        <w:tc>
          <w:tcPr>
            <w:tcW w:w="806" w:type="pct"/>
            <w:vMerge w:val="restart"/>
            <w:vAlign w:val="center"/>
          </w:tcPr>
          <w:p w14:paraId="41A9ABCC" w14:textId="77777777" w:rsidR="00665F00" w:rsidRPr="004039EB" w:rsidRDefault="00C915A8" w:rsidP="004039EB">
            <w:pPr>
              <w:pStyle w:val="ConsPlusNormal1"/>
              <w:contextualSpacing/>
              <w:jc w:val="center"/>
            </w:pPr>
            <w:r w:rsidRPr="004039EB">
              <w:t>3</w:t>
            </w:r>
          </w:p>
        </w:tc>
      </w:tr>
      <w:tr w:rsidR="000B5C48" w:rsidRPr="004039EB" w14:paraId="56D1EBB4" w14:textId="77777777" w:rsidTr="004039EB">
        <w:trPr>
          <w:jc w:val="center"/>
        </w:trPr>
        <w:tc>
          <w:tcPr>
            <w:tcW w:w="899" w:type="pct"/>
            <w:vMerge/>
            <w:vAlign w:val="center"/>
          </w:tcPr>
          <w:p w14:paraId="501BF74C" w14:textId="77777777" w:rsidR="00665F00" w:rsidRPr="004039EB" w:rsidRDefault="00665F00" w:rsidP="004039EB">
            <w:pPr>
              <w:pStyle w:val="ConsPlusNormal1"/>
              <w:contextualSpacing/>
              <w:jc w:val="center"/>
            </w:pPr>
          </w:p>
        </w:tc>
        <w:tc>
          <w:tcPr>
            <w:tcW w:w="759" w:type="pct"/>
            <w:vAlign w:val="center"/>
          </w:tcPr>
          <w:p w14:paraId="5BEAFA18" w14:textId="77777777" w:rsidR="00665F00" w:rsidRPr="004039EB" w:rsidRDefault="00C915A8" w:rsidP="004039EB">
            <w:pPr>
              <w:pStyle w:val="ConsPlusNormal1"/>
              <w:contextualSpacing/>
              <w:jc w:val="center"/>
            </w:pPr>
            <w:r w:rsidRPr="004039EB">
              <w:t>229860</w:t>
            </w:r>
          </w:p>
        </w:tc>
        <w:tc>
          <w:tcPr>
            <w:tcW w:w="1373" w:type="pct"/>
            <w:vAlign w:val="center"/>
          </w:tcPr>
          <w:p w14:paraId="6089629A" w14:textId="77777777" w:rsidR="00665F00" w:rsidRPr="004039EB" w:rsidRDefault="00C915A8" w:rsidP="004039EB">
            <w:pPr>
              <w:pStyle w:val="ConsPlusNormal1"/>
              <w:contextualSpacing/>
              <w:jc w:val="center"/>
            </w:pPr>
            <w:r w:rsidRPr="004039EB">
              <w:t>Насос шприцевой прикроватный</w:t>
            </w:r>
          </w:p>
        </w:tc>
        <w:tc>
          <w:tcPr>
            <w:tcW w:w="1163" w:type="pct"/>
            <w:vMerge/>
            <w:vAlign w:val="center"/>
          </w:tcPr>
          <w:p w14:paraId="11989FC4" w14:textId="77777777" w:rsidR="00665F00" w:rsidRPr="004039EB" w:rsidRDefault="00665F00" w:rsidP="004039EB">
            <w:pPr>
              <w:pStyle w:val="ConsPlusNormal1"/>
              <w:contextualSpacing/>
              <w:jc w:val="center"/>
            </w:pPr>
          </w:p>
        </w:tc>
        <w:tc>
          <w:tcPr>
            <w:tcW w:w="806" w:type="pct"/>
            <w:vMerge/>
            <w:vAlign w:val="center"/>
          </w:tcPr>
          <w:p w14:paraId="2735D24F" w14:textId="77777777" w:rsidR="00665F00" w:rsidRPr="004039EB" w:rsidRDefault="00665F00" w:rsidP="004039EB">
            <w:pPr>
              <w:pStyle w:val="ConsPlusNormal1"/>
              <w:contextualSpacing/>
              <w:jc w:val="center"/>
            </w:pPr>
          </w:p>
        </w:tc>
      </w:tr>
      <w:tr w:rsidR="000B5C48" w:rsidRPr="004039EB" w14:paraId="318CE103" w14:textId="77777777" w:rsidTr="004039EB">
        <w:trPr>
          <w:jc w:val="center"/>
        </w:trPr>
        <w:tc>
          <w:tcPr>
            <w:tcW w:w="899" w:type="pct"/>
            <w:vMerge/>
            <w:vAlign w:val="center"/>
          </w:tcPr>
          <w:p w14:paraId="4E4C2B69" w14:textId="77777777" w:rsidR="00665F00" w:rsidRPr="004039EB" w:rsidRDefault="00665F00" w:rsidP="004039EB">
            <w:pPr>
              <w:pStyle w:val="ConsPlusNormal1"/>
              <w:contextualSpacing/>
              <w:jc w:val="center"/>
            </w:pPr>
          </w:p>
        </w:tc>
        <w:tc>
          <w:tcPr>
            <w:tcW w:w="759" w:type="pct"/>
            <w:vAlign w:val="center"/>
          </w:tcPr>
          <w:p w14:paraId="5B2A3EDF" w14:textId="77777777" w:rsidR="00665F00" w:rsidRPr="004039EB" w:rsidRDefault="00C915A8" w:rsidP="004039EB">
            <w:pPr>
              <w:pStyle w:val="ConsPlusNormal1"/>
              <w:contextualSpacing/>
              <w:jc w:val="center"/>
            </w:pPr>
            <w:r w:rsidRPr="004039EB">
              <w:t>260420</w:t>
            </w:r>
          </w:p>
        </w:tc>
        <w:tc>
          <w:tcPr>
            <w:tcW w:w="1373" w:type="pct"/>
            <w:vAlign w:val="center"/>
          </w:tcPr>
          <w:p w14:paraId="7EBAE825"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63" w:type="pct"/>
            <w:vMerge/>
            <w:vAlign w:val="center"/>
          </w:tcPr>
          <w:p w14:paraId="6368CC4D" w14:textId="77777777" w:rsidR="00665F00" w:rsidRPr="004039EB" w:rsidRDefault="00665F00" w:rsidP="004039EB">
            <w:pPr>
              <w:pStyle w:val="ConsPlusNormal1"/>
              <w:contextualSpacing/>
              <w:jc w:val="center"/>
            </w:pPr>
          </w:p>
        </w:tc>
        <w:tc>
          <w:tcPr>
            <w:tcW w:w="806" w:type="pct"/>
            <w:vMerge/>
            <w:vAlign w:val="center"/>
          </w:tcPr>
          <w:p w14:paraId="46727F5D" w14:textId="77777777" w:rsidR="00665F00" w:rsidRPr="004039EB" w:rsidRDefault="00665F00" w:rsidP="004039EB">
            <w:pPr>
              <w:pStyle w:val="ConsPlusNormal1"/>
              <w:contextualSpacing/>
              <w:jc w:val="center"/>
            </w:pPr>
          </w:p>
        </w:tc>
      </w:tr>
      <w:tr w:rsidR="000B5C48" w:rsidRPr="004039EB" w14:paraId="6C67CBED" w14:textId="77777777" w:rsidTr="004039EB">
        <w:trPr>
          <w:jc w:val="center"/>
        </w:trPr>
        <w:tc>
          <w:tcPr>
            <w:tcW w:w="899" w:type="pct"/>
            <w:vMerge/>
            <w:vAlign w:val="center"/>
          </w:tcPr>
          <w:p w14:paraId="04A0FBD9" w14:textId="77777777" w:rsidR="00665F00" w:rsidRPr="004039EB" w:rsidRDefault="00665F00" w:rsidP="004039EB">
            <w:pPr>
              <w:pStyle w:val="ConsPlusNormal1"/>
              <w:contextualSpacing/>
              <w:jc w:val="center"/>
            </w:pPr>
          </w:p>
        </w:tc>
        <w:tc>
          <w:tcPr>
            <w:tcW w:w="759" w:type="pct"/>
            <w:vAlign w:val="center"/>
          </w:tcPr>
          <w:p w14:paraId="2EEA5973" w14:textId="77777777" w:rsidR="00665F00" w:rsidRPr="004039EB" w:rsidRDefault="00C915A8" w:rsidP="004039EB">
            <w:pPr>
              <w:pStyle w:val="ConsPlusNormal1"/>
              <w:contextualSpacing/>
              <w:jc w:val="center"/>
            </w:pPr>
            <w:r w:rsidRPr="004039EB">
              <w:t>329460</w:t>
            </w:r>
          </w:p>
        </w:tc>
        <w:tc>
          <w:tcPr>
            <w:tcW w:w="1373" w:type="pct"/>
            <w:vAlign w:val="center"/>
          </w:tcPr>
          <w:p w14:paraId="6F764B4B"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63" w:type="pct"/>
            <w:vMerge/>
            <w:vAlign w:val="center"/>
          </w:tcPr>
          <w:p w14:paraId="28337721" w14:textId="77777777" w:rsidR="00665F00" w:rsidRPr="004039EB" w:rsidRDefault="00665F00" w:rsidP="004039EB">
            <w:pPr>
              <w:pStyle w:val="ConsPlusNormal1"/>
              <w:contextualSpacing/>
              <w:jc w:val="center"/>
            </w:pPr>
          </w:p>
        </w:tc>
        <w:tc>
          <w:tcPr>
            <w:tcW w:w="806" w:type="pct"/>
            <w:vMerge/>
            <w:vAlign w:val="center"/>
          </w:tcPr>
          <w:p w14:paraId="596E02A1" w14:textId="77777777" w:rsidR="00665F00" w:rsidRPr="004039EB" w:rsidRDefault="00665F00" w:rsidP="004039EB">
            <w:pPr>
              <w:pStyle w:val="ConsPlusNormal1"/>
              <w:contextualSpacing/>
              <w:jc w:val="center"/>
            </w:pPr>
          </w:p>
        </w:tc>
      </w:tr>
      <w:tr w:rsidR="000B5C48" w:rsidRPr="004039EB" w14:paraId="01C7EDFC" w14:textId="77777777" w:rsidTr="004039EB">
        <w:trPr>
          <w:jc w:val="center"/>
        </w:trPr>
        <w:tc>
          <w:tcPr>
            <w:tcW w:w="899" w:type="pct"/>
            <w:vMerge w:val="restart"/>
            <w:vAlign w:val="center"/>
          </w:tcPr>
          <w:p w14:paraId="65074373" w14:textId="77777777" w:rsidR="00665F00" w:rsidRPr="004039EB" w:rsidRDefault="00C915A8" w:rsidP="004039EB">
            <w:pPr>
              <w:pStyle w:val="ConsPlusNormal1"/>
              <w:contextualSpacing/>
              <w:jc w:val="center"/>
            </w:pPr>
            <w:r w:rsidRPr="004039EB">
              <w:t>20</w:t>
            </w:r>
          </w:p>
          <w:p w14:paraId="62B3727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93AF0FC" w14:textId="77777777" w:rsidR="00665F00" w:rsidRPr="004039EB" w:rsidRDefault="00C915A8" w:rsidP="004039EB">
            <w:pPr>
              <w:pStyle w:val="ConsPlusNormal1"/>
              <w:contextualSpacing/>
              <w:jc w:val="center"/>
            </w:pPr>
            <w:r w:rsidRPr="004039EB">
              <w:t>229860</w:t>
            </w:r>
          </w:p>
        </w:tc>
        <w:tc>
          <w:tcPr>
            <w:tcW w:w="1373" w:type="pct"/>
            <w:vAlign w:val="center"/>
          </w:tcPr>
          <w:p w14:paraId="053BBE67" w14:textId="77777777" w:rsidR="00665F00" w:rsidRPr="004039EB" w:rsidRDefault="00C915A8" w:rsidP="004039EB">
            <w:pPr>
              <w:pStyle w:val="ConsPlusNormal1"/>
              <w:contextualSpacing/>
              <w:jc w:val="center"/>
            </w:pPr>
            <w:r w:rsidRPr="004039EB">
              <w:t>Насос шприцевой прикроватный</w:t>
            </w:r>
          </w:p>
        </w:tc>
        <w:tc>
          <w:tcPr>
            <w:tcW w:w="1163" w:type="pct"/>
            <w:vMerge w:val="restart"/>
            <w:vAlign w:val="center"/>
          </w:tcPr>
          <w:p w14:paraId="60043A80" w14:textId="77777777" w:rsidR="00665F00" w:rsidRPr="004039EB" w:rsidRDefault="00C915A8" w:rsidP="004039EB">
            <w:pPr>
              <w:pStyle w:val="ConsPlusNormal1"/>
              <w:contextualSpacing/>
              <w:jc w:val="center"/>
            </w:pPr>
            <w:r w:rsidRPr="004039EB">
              <w:t>Насос инфузионный для новорожденных</w:t>
            </w:r>
          </w:p>
        </w:tc>
        <w:tc>
          <w:tcPr>
            <w:tcW w:w="806" w:type="pct"/>
            <w:vMerge w:val="restart"/>
            <w:vAlign w:val="center"/>
          </w:tcPr>
          <w:p w14:paraId="1D452C79" w14:textId="77777777" w:rsidR="00665F00" w:rsidRPr="004039EB" w:rsidRDefault="00C915A8" w:rsidP="004039EB">
            <w:pPr>
              <w:pStyle w:val="ConsPlusNormal1"/>
              <w:contextualSpacing/>
              <w:jc w:val="center"/>
            </w:pPr>
            <w:r w:rsidRPr="004039EB">
              <w:t>1</w:t>
            </w:r>
          </w:p>
        </w:tc>
      </w:tr>
      <w:tr w:rsidR="000B5C48" w:rsidRPr="004039EB" w14:paraId="1ADE2563" w14:textId="77777777" w:rsidTr="004039EB">
        <w:trPr>
          <w:jc w:val="center"/>
        </w:trPr>
        <w:tc>
          <w:tcPr>
            <w:tcW w:w="899" w:type="pct"/>
            <w:vMerge/>
            <w:vAlign w:val="center"/>
          </w:tcPr>
          <w:p w14:paraId="6E018FB8" w14:textId="77777777" w:rsidR="00665F00" w:rsidRPr="004039EB" w:rsidRDefault="00665F00" w:rsidP="004039EB">
            <w:pPr>
              <w:pStyle w:val="ConsPlusNormal1"/>
              <w:contextualSpacing/>
              <w:jc w:val="center"/>
            </w:pPr>
          </w:p>
        </w:tc>
        <w:tc>
          <w:tcPr>
            <w:tcW w:w="759" w:type="pct"/>
            <w:vAlign w:val="center"/>
          </w:tcPr>
          <w:p w14:paraId="4CF3885F" w14:textId="77777777" w:rsidR="00665F00" w:rsidRPr="004039EB" w:rsidRDefault="00C915A8" w:rsidP="004039EB">
            <w:pPr>
              <w:pStyle w:val="ConsPlusNormal1"/>
              <w:contextualSpacing/>
              <w:jc w:val="center"/>
            </w:pPr>
            <w:r w:rsidRPr="004039EB">
              <w:t>260420</w:t>
            </w:r>
          </w:p>
        </w:tc>
        <w:tc>
          <w:tcPr>
            <w:tcW w:w="1373" w:type="pct"/>
            <w:vAlign w:val="center"/>
          </w:tcPr>
          <w:p w14:paraId="35C37F1A"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63" w:type="pct"/>
            <w:vMerge/>
            <w:vAlign w:val="center"/>
          </w:tcPr>
          <w:p w14:paraId="27EFD313" w14:textId="77777777" w:rsidR="00665F00" w:rsidRPr="004039EB" w:rsidRDefault="00665F00" w:rsidP="004039EB">
            <w:pPr>
              <w:pStyle w:val="ConsPlusNormal1"/>
              <w:contextualSpacing/>
              <w:jc w:val="center"/>
            </w:pPr>
          </w:p>
        </w:tc>
        <w:tc>
          <w:tcPr>
            <w:tcW w:w="806" w:type="pct"/>
            <w:vMerge/>
            <w:vAlign w:val="center"/>
          </w:tcPr>
          <w:p w14:paraId="36815672" w14:textId="77777777" w:rsidR="00665F00" w:rsidRPr="004039EB" w:rsidRDefault="00665F00" w:rsidP="004039EB">
            <w:pPr>
              <w:pStyle w:val="ConsPlusNormal1"/>
              <w:contextualSpacing/>
              <w:jc w:val="center"/>
            </w:pPr>
          </w:p>
        </w:tc>
      </w:tr>
      <w:tr w:rsidR="000B5C48" w:rsidRPr="004039EB" w14:paraId="3ABFD9BE" w14:textId="77777777" w:rsidTr="004039EB">
        <w:trPr>
          <w:jc w:val="center"/>
        </w:trPr>
        <w:tc>
          <w:tcPr>
            <w:tcW w:w="899" w:type="pct"/>
            <w:vMerge w:val="restart"/>
            <w:vAlign w:val="center"/>
          </w:tcPr>
          <w:p w14:paraId="574D15DD" w14:textId="77777777" w:rsidR="00665F00" w:rsidRPr="004039EB" w:rsidRDefault="00C915A8" w:rsidP="004039EB">
            <w:pPr>
              <w:pStyle w:val="ConsPlusNormal1"/>
              <w:contextualSpacing/>
              <w:jc w:val="center"/>
            </w:pPr>
            <w:r w:rsidRPr="004039EB">
              <w:t>21</w:t>
            </w:r>
          </w:p>
          <w:p w14:paraId="434CA36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E250094" w14:textId="77777777" w:rsidR="00665F00" w:rsidRPr="004039EB" w:rsidRDefault="00C915A8" w:rsidP="004039EB">
            <w:pPr>
              <w:pStyle w:val="ConsPlusNormal1"/>
              <w:contextualSpacing/>
              <w:jc w:val="center"/>
            </w:pPr>
            <w:r w:rsidRPr="004039EB">
              <w:t>131980</w:t>
            </w:r>
          </w:p>
        </w:tc>
        <w:tc>
          <w:tcPr>
            <w:tcW w:w="1373" w:type="pct"/>
            <w:vAlign w:val="center"/>
          </w:tcPr>
          <w:p w14:paraId="1C941206"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3" w:type="pct"/>
            <w:vMerge w:val="restart"/>
            <w:vAlign w:val="center"/>
          </w:tcPr>
          <w:p w14:paraId="77842527"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(или) фильтрации воздуха и (или) дезинфекции </w:t>
            </w:r>
            <w:r w:rsidRPr="004039EB">
              <w:lastRenderedPageBreak/>
              <w:t>поверхностей</w:t>
            </w:r>
          </w:p>
        </w:tc>
        <w:tc>
          <w:tcPr>
            <w:tcW w:w="806" w:type="pct"/>
            <w:vMerge w:val="restart"/>
            <w:vAlign w:val="center"/>
          </w:tcPr>
          <w:p w14:paraId="2392331E" w14:textId="77777777" w:rsidR="00665F00" w:rsidRPr="004039EB" w:rsidRDefault="00C915A8" w:rsidP="004039EB">
            <w:pPr>
              <w:pStyle w:val="ConsPlusNormal1"/>
              <w:contextualSpacing/>
              <w:jc w:val="center"/>
            </w:pPr>
            <w:r w:rsidRPr="004039EB">
              <w:lastRenderedPageBreak/>
              <w:t>по площади помещений</w:t>
            </w:r>
          </w:p>
        </w:tc>
      </w:tr>
      <w:tr w:rsidR="000B5C48" w:rsidRPr="004039EB" w14:paraId="345AB58D" w14:textId="77777777" w:rsidTr="004039EB">
        <w:trPr>
          <w:jc w:val="center"/>
        </w:trPr>
        <w:tc>
          <w:tcPr>
            <w:tcW w:w="899" w:type="pct"/>
            <w:vMerge/>
            <w:vAlign w:val="center"/>
          </w:tcPr>
          <w:p w14:paraId="6D1131AD" w14:textId="77777777" w:rsidR="00665F00" w:rsidRPr="004039EB" w:rsidRDefault="00665F00" w:rsidP="004039EB">
            <w:pPr>
              <w:pStyle w:val="ConsPlusNormal1"/>
              <w:contextualSpacing/>
              <w:jc w:val="center"/>
            </w:pPr>
          </w:p>
        </w:tc>
        <w:tc>
          <w:tcPr>
            <w:tcW w:w="759" w:type="pct"/>
            <w:vAlign w:val="center"/>
          </w:tcPr>
          <w:p w14:paraId="47ABAA04" w14:textId="77777777" w:rsidR="00665F00" w:rsidRPr="004039EB" w:rsidRDefault="00C915A8" w:rsidP="004039EB">
            <w:pPr>
              <w:pStyle w:val="ConsPlusNormal1"/>
              <w:contextualSpacing/>
              <w:jc w:val="center"/>
            </w:pPr>
            <w:r w:rsidRPr="004039EB">
              <w:t>152690</w:t>
            </w:r>
          </w:p>
        </w:tc>
        <w:tc>
          <w:tcPr>
            <w:tcW w:w="1373" w:type="pct"/>
            <w:vAlign w:val="center"/>
          </w:tcPr>
          <w:p w14:paraId="1FA63226"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45DE9559" w14:textId="77777777" w:rsidR="00665F00" w:rsidRPr="004039EB" w:rsidRDefault="00665F00" w:rsidP="004039EB">
            <w:pPr>
              <w:pStyle w:val="ConsPlusNormal1"/>
              <w:contextualSpacing/>
              <w:jc w:val="center"/>
            </w:pPr>
          </w:p>
        </w:tc>
        <w:tc>
          <w:tcPr>
            <w:tcW w:w="806" w:type="pct"/>
            <w:vMerge/>
            <w:vAlign w:val="center"/>
          </w:tcPr>
          <w:p w14:paraId="0714645B" w14:textId="77777777" w:rsidR="00665F00" w:rsidRPr="004039EB" w:rsidRDefault="00665F00" w:rsidP="004039EB">
            <w:pPr>
              <w:pStyle w:val="ConsPlusNormal1"/>
              <w:contextualSpacing/>
              <w:jc w:val="center"/>
            </w:pPr>
          </w:p>
        </w:tc>
      </w:tr>
      <w:tr w:rsidR="000B5C48" w:rsidRPr="004039EB" w14:paraId="65545654" w14:textId="77777777" w:rsidTr="004039EB">
        <w:trPr>
          <w:jc w:val="center"/>
        </w:trPr>
        <w:tc>
          <w:tcPr>
            <w:tcW w:w="899" w:type="pct"/>
            <w:vMerge/>
            <w:vAlign w:val="center"/>
          </w:tcPr>
          <w:p w14:paraId="16F3A86F" w14:textId="77777777" w:rsidR="00665F00" w:rsidRPr="004039EB" w:rsidRDefault="00665F00" w:rsidP="004039EB">
            <w:pPr>
              <w:pStyle w:val="ConsPlusNormal1"/>
              <w:contextualSpacing/>
              <w:jc w:val="center"/>
            </w:pPr>
          </w:p>
        </w:tc>
        <w:tc>
          <w:tcPr>
            <w:tcW w:w="759" w:type="pct"/>
            <w:vAlign w:val="center"/>
          </w:tcPr>
          <w:p w14:paraId="1C91655F" w14:textId="77777777" w:rsidR="00665F00" w:rsidRPr="004039EB" w:rsidRDefault="00C915A8" w:rsidP="004039EB">
            <w:pPr>
              <w:pStyle w:val="ConsPlusNormal1"/>
              <w:contextualSpacing/>
              <w:jc w:val="center"/>
            </w:pPr>
            <w:r w:rsidRPr="004039EB">
              <w:t>152700</w:t>
            </w:r>
          </w:p>
        </w:tc>
        <w:tc>
          <w:tcPr>
            <w:tcW w:w="1373" w:type="pct"/>
            <w:vAlign w:val="center"/>
          </w:tcPr>
          <w:p w14:paraId="10EAA616"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14F252CA" w14:textId="77777777" w:rsidR="00665F00" w:rsidRPr="004039EB" w:rsidRDefault="00665F00" w:rsidP="004039EB">
            <w:pPr>
              <w:pStyle w:val="ConsPlusNormal1"/>
              <w:contextualSpacing/>
              <w:jc w:val="center"/>
            </w:pPr>
          </w:p>
        </w:tc>
        <w:tc>
          <w:tcPr>
            <w:tcW w:w="806" w:type="pct"/>
            <w:vMerge/>
            <w:vAlign w:val="center"/>
          </w:tcPr>
          <w:p w14:paraId="2F5EDD16" w14:textId="77777777" w:rsidR="00665F00" w:rsidRPr="004039EB" w:rsidRDefault="00665F00" w:rsidP="004039EB">
            <w:pPr>
              <w:pStyle w:val="ConsPlusNormal1"/>
              <w:contextualSpacing/>
              <w:jc w:val="center"/>
            </w:pPr>
          </w:p>
        </w:tc>
      </w:tr>
      <w:tr w:rsidR="000B5C48" w:rsidRPr="004039EB" w14:paraId="4ADF18F2" w14:textId="77777777" w:rsidTr="004039EB">
        <w:trPr>
          <w:jc w:val="center"/>
        </w:trPr>
        <w:tc>
          <w:tcPr>
            <w:tcW w:w="899" w:type="pct"/>
            <w:vMerge/>
            <w:vAlign w:val="center"/>
          </w:tcPr>
          <w:p w14:paraId="6F80BD56" w14:textId="77777777" w:rsidR="00665F00" w:rsidRPr="004039EB" w:rsidRDefault="00665F00" w:rsidP="004039EB">
            <w:pPr>
              <w:pStyle w:val="ConsPlusNormal1"/>
              <w:contextualSpacing/>
              <w:jc w:val="center"/>
            </w:pPr>
          </w:p>
        </w:tc>
        <w:tc>
          <w:tcPr>
            <w:tcW w:w="759" w:type="pct"/>
            <w:vAlign w:val="center"/>
          </w:tcPr>
          <w:p w14:paraId="38EC90DE" w14:textId="77777777" w:rsidR="00665F00" w:rsidRPr="004039EB" w:rsidRDefault="00C915A8" w:rsidP="004039EB">
            <w:pPr>
              <w:pStyle w:val="ConsPlusNormal1"/>
              <w:contextualSpacing/>
              <w:jc w:val="center"/>
            </w:pPr>
            <w:r w:rsidRPr="004039EB">
              <w:t>209360</w:t>
            </w:r>
          </w:p>
        </w:tc>
        <w:tc>
          <w:tcPr>
            <w:tcW w:w="1373" w:type="pct"/>
            <w:vAlign w:val="center"/>
          </w:tcPr>
          <w:p w14:paraId="667E5B9A"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3" w:type="pct"/>
            <w:vMerge/>
            <w:vAlign w:val="center"/>
          </w:tcPr>
          <w:p w14:paraId="188D23AD" w14:textId="77777777" w:rsidR="00665F00" w:rsidRPr="004039EB" w:rsidRDefault="00665F00" w:rsidP="004039EB">
            <w:pPr>
              <w:pStyle w:val="ConsPlusNormal1"/>
              <w:contextualSpacing/>
              <w:jc w:val="center"/>
            </w:pPr>
          </w:p>
        </w:tc>
        <w:tc>
          <w:tcPr>
            <w:tcW w:w="806" w:type="pct"/>
            <w:vMerge/>
            <w:vAlign w:val="center"/>
          </w:tcPr>
          <w:p w14:paraId="799E5991" w14:textId="77777777" w:rsidR="00665F00" w:rsidRPr="004039EB" w:rsidRDefault="00665F00" w:rsidP="004039EB">
            <w:pPr>
              <w:pStyle w:val="ConsPlusNormal1"/>
              <w:contextualSpacing/>
              <w:jc w:val="center"/>
            </w:pPr>
          </w:p>
        </w:tc>
      </w:tr>
      <w:tr w:rsidR="000B5C48" w:rsidRPr="004039EB" w14:paraId="554D544C" w14:textId="77777777" w:rsidTr="004039EB">
        <w:trPr>
          <w:jc w:val="center"/>
        </w:trPr>
        <w:tc>
          <w:tcPr>
            <w:tcW w:w="899" w:type="pct"/>
            <w:vMerge w:val="restart"/>
            <w:vAlign w:val="center"/>
          </w:tcPr>
          <w:p w14:paraId="6BCCCCC2" w14:textId="77777777" w:rsidR="00665F00" w:rsidRPr="004039EB" w:rsidRDefault="00C915A8" w:rsidP="004039EB">
            <w:pPr>
              <w:pStyle w:val="ConsPlusNormal1"/>
              <w:contextualSpacing/>
              <w:jc w:val="center"/>
            </w:pPr>
            <w:r w:rsidRPr="004039EB">
              <w:t>22</w:t>
            </w:r>
          </w:p>
          <w:p w14:paraId="2AD82E4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2753BAE" w14:textId="77777777" w:rsidR="00665F00" w:rsidRPr="004039EB" w:rsidRDefault="00C915A8" w:rsidP="004039EB">
            <w:pPr>
              <w:pStyle w:val="ConsPlusNormal1"/>
              <w:contextualSpacing/>
              <w:jc w:val="center"/>
            </w:pPr>
            <w:r w:rsidRPr="004039EB">
              <w:t>172870</w:t>
            </w:r>
          </w:p>
        </w:tc>
        <w:tc>
          <w:tcPr>
            <w:tcW w:w="1373" w:type="pct"/>
            <w:vAlign w:val="center"/>
          </w:tcPr>
          <w:p w14:paraId="267F57C8" w14:textId="77777777" w:rsidR="00665F00" w:rsidRPr="004039EB" w:rsidRDefault="00C915A8" w:rsidP="004039EB">
            <w:pPr>
              <w:pStyle w:val="ConsPlusNormal1"/>
              <w:contextualSpacing/>
              <w:jc w:val="center"/>
            </w:pPr>
            <w:r w:rsidRPr="004039EB">
              <w:t>Облучатель верхнего расположения для фототерапии новорожденных</w:t>
            </w:r>
          </w:p>
        </w:tc>
        <w:tc>
          <w:tcPr>
            <w:tcW w:w="1163" w:type="pct"/>
            <w:vMerge w:val="restart"/>
            <w:vAlign w:val="center"/>
          </w:tcPr>
          <w:p w14:paraId="7E5757C3" w14:textId="77777777" w:rsidR="00665F00" w:rsidRPr="004039EB" w:rsidRDefault="00C915A8" w:rsidP="004039EB">
            <w:pPr>
              <w:pStyle w:val="ConsPlusNormal1"/>
              <w:contextualSpacing/>
              <w:jc w:val="center"/>
            </w:pPr>
            <w:r w:rsidRPr="004039EB">
              <w:t>Облучатель фототерапевтический с возможностью регулировки высоты блока облучения и возможностью его поворота</w:t>
            </w:r>
          </w:p>
        </w:tc>
        <w:tc>
          <w:tcPr>
            <w:tcW w:w="806" w:type="pct"/>
            <w:vMerge w:val="restart"/>
            <w:vAlign w:val="center"/>
          </w:tcPr>
          <w:p w14:paraId="77CED84F" w14:textId="77777777" w:rsidR="00665F00" w:rsidRPr="004039EB" w:rsidRDefault="00C915A8" w:rsidP="004039EB">
            <w:pPr>
              <w:pStyle w:val="ConsPlusNormal1"/>
              <w:contextualSpacing/>
              <w:jc w:val="center"/>
            </w:pPr>
            <w:r w:rsidRPr="004039EB">
              <w:t>1</w:t>
            </w:r>
          </w:p>
        </w:tc>
      </w:tr>
      <w:tr w:rsidR="000B5C48" w:rsidRPr="004039EB" w14:paraId="48BABAD5" w14:textId="77777777" w:rsidTr="004039EB">
        <w:trPr>
          <w:jc w:val="center"/>
        </w:trPr>
        <w:tc>
          <w:tcPr>
            <w:tcW w:w="899" w:type="pct"/>
            <w:vMerge/>
            <w:vAlign w:val="center"/>
          </w:tcPr>
          <w:p w14:paraId="12A7BC5B" w14:textId="77777777" w:rsidR="00665F00" w:rsidRPr="004039EB" w:rsidRDefault="00665F00" w:rsidP="004039EB">
            <w:pPr>
              <w:pStyle w:val="ConsPlusNormal1"/>
              <w:contextualSpacing/>
              <w:jc w:val="center"/>
            </w:pPr>
          </w:p>
        </w:tc>
        <w:tc>
          <w:tcPr>
            <w:tcW w:w="759" w:type="pct"/>
            <w:vAlign w:val="center"/>
          </w:tcPr>
          <w:p w14:paraId="47F1B33E" w14:textId="77777777" w:rsidR="00665F00" w:rsidRPr="004039EB" w:rsidRDefault="00C915A8" w:rsidP="004039EB">
            <w:pPr>
              <w:pStyle w:val="ConsPlusNormal1"/>
              <w:contextualSpacing/>
              <w:jc w:val="center"/>
            </w:pPr>
            <w:r w:rsidRPr="004039EB">
              <w:t>204120</w:t>
            </w:r>
          </w:p>
        </w:tc>
        <w:tc>
          <w:tcPr>
            <w:tcW w:w="1373" w:type="pct"/>
            <w:vAlign w:val="center"/>
          </w:tcPr>
          <w:p w14:paraId="1E76369B" w14:textId="77777777" w:rsidR="00665F00" w:rsidRPr="004039EB" w:rsidRDefault="00C915A8" w:rsidP="004039EB">
            <w:pPr>
              <w:pStyle w:val="ConsPlusNormal1"/>
              <w:contextualSpacing/>
              <w:jc w:val="center"/>
            </w:pPr>
            <w:r w:rsidRPr="004039EB">
              <w:t>Аппарат фототерапии новорожденных со светоизлучающим одеялом</w:t>
            </w:r>
          </w:p>
        </w:tc>
        <w:tc>
          <w:tcPr>
            <w:tcW w:w="1163" w:type="pct"/>
            <w:vMerge/>
            <w:vAlign w:val="center"/>
          </w:tcPr>
          <w:p w14:paraId="38198D0F" w14:textId="77777777" w:rsidR="00665F00" w:rsidRPr="004039EB" w:rsidRDefault="00665F00" w:rsidP="004039EB">
            <w:pPr>
              <w:pStyle w:val="ConsPlusNormal1"/>
              <w:contextualSpacing/>
              <w:jc w:val="center"/>
            </w:pPr>
          </w:p>
        </w:tc>
        <w:tc>
          <w:tcPr>
            <w:tcW w:w="806" w:type="pct"/>
            <w:vMerge/>
            <w:vAlign w:val="center"/>
          </w:tcPr>
          <w:p w14:paraId="47454D7E" w14:textId="77777777" w:rsidR="00665F00" w:rsidRPr="004039EB" w:rsidRDefault="00665F00" w:rsidP="004039EB">
            <w:pPr>
              <w:pStyle w:val="ConsPlusNormal1"/>
              <w:contextualSpacing/>
              <w:jc w:val="center"/>
            </w:pPr>
          </w:p>
        </w:tc>
      </w:tr>
      <w:tr w:rsidR="000B5C48" w:rsidRPr="004039EB" w14:paraId="52198866" w14:textId="77777777" w:rsidTr="004039EB">
        <w:trPr>
          <w:jc w:val="center"/>
        </w:trPr>
        <w:tc>
          <w:tcPr>
            <w:tcW w:w="899" w:type="pct"/>
            <w:vMerge/>
            <w:vAlign w:val="center"/>
          </w:tcPr>
          <w:p w14:paraId="3E9E51F9" w14:textId="77777777" w:rsidR="00665F00" w:rsidRPr="004039EB" w:rsidRDefault="00665F00" w:rsidP="004039EB">
            <w:pPr>
              <w:pStyle w:val="ConsPlusNormal1"/>
              <w:contextualSpacing/>
              <w:jc w:val="center"/>
            </w:pPr>
          </w:p>
        </w:tc>
        <w:tc>
          <w:tcPr>
            <w:tcW w:w="759" w:type="pct"/>
            <w:vAlign w:val="center"/>
          </w:tcPr>
          <w:p w14:paraId="5ABB9A11" w14:textId="77777777" w:rsidR="00665F00" w:rsidRPr="004039EB" w:rsidRDefault="00C915A8" w:rsidP="004039EB">
            <w:pPr>
              <w:pStyle w:val="ConsPlusNormal1"/>
              <w:contextualSpacing/>
              <w:jc w:val="center"/>
            </w:pPr>
            <w:r w:rsidRPr="004039EB">
              <w:t>233240</w:t>
            </w:r>
          </w:p>
        </w:tc>
        <w:tc>
          <w:tcPr>
            <w:tcW w:w="1373" w:type="pct"/>
            <w:vAlign w:val="center"/>
          </w:tcPr>
          <w:p w14:paraId="6A126B7E"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1163" w:type="pct"/>
            <w:vMerge/>
            <w:vAlign w:val="center"/>
          </w:tcPr>
          <w:p w14:paraId="5FB2C180" w14:textId="77777777" w:rsidR="00665F00" w:rsidRPr="004039EB" w:rsidRDefault="00665F00" w:rsidP="004039EB">
            <w:pPr>
              <w:pStyle w:val="ConsPlusNormal1"/>
              <w:contextualSpacing/>
              <w:jc w:val="center"/>
            </w:pPr>
          </w:p>
        </w:tc>
        <w:tc>
          <w:tcPr>
            <w:tcW w:w="806" w:type="pct"/>
            <w:vMerge/>
            <w:vAlign w:val="center"/>
          </w:tcPr>
          <w:p w14:paraId="67B62796" w14:textId="77777777" w:rsidR="00665F00" w:rsidRPr="004039EB" w:rsidRDefault="00665F00" w:rsidP="004039EB">
            <w:pPr>
              <w:pStyle w:val="ConsPlusNormal1"/>
              <w:contextualSpacing/>
              <w:jc w:val="center"/>
            </w:pPr>
          </w:p>
        </w:tc>
      </w:tr>
      <w:tr w:rsidR="000B5C48" w:rsidRPr="004039EB" w14:paraId="77BD5A3C" w14:textId="77777777" w:rsidTr="004039EB">
        <w:trPr>
          <w:jc w:val="center"/>
        </w:trPr>
        <w:tc>
          <w:tcPr>
            <w:tcW w:w="899" w:type="pct"/>
            <w:vMerge/>
            <w:vAlign w:val="center"/>
          </w:tcPr>
          <w:p w14:paraId="389281E7" w14:textId="77777777" w:rsidR="00665F00" w:rsidRPr="004039EB" w:rsidRDefault="00665F00" w:rsidP="004039EB">
            <w:pPr>
              <w:pStyle w:val="ConsPlusNormal1"/>
              <w:contextualSpacing/>
              <w:jc w:val="center"/>
            </w:pPr>
          </w:p>
        </w:tc>
        <w:tc>
          <w:tcPr>
            <w:tcW w:w="759" w:type="pct"/>
            <w:vAlign w:val="center"/>
          </w:tcPr>
          <w:p w14:paraId="678E5461" w14:textId="77777777" w:rsidR="00665F00" w:rsidRPr="004039EB" w:rsidRDefault="00C915A8" w:rsidP="004039EB">
            <w:pPr>
              <w:pStyle w:val="ConsPlusNormal1"/>
              <w:contextualSpacing/>
              <w:jc w:val="center"/>
            </w:pPr>
            <w:r w:rsidRPr="004039EB">
              <w:t>233260</w:t>
            </w:r>
          </w:p>
        </w:tc>
        <w:tc>
          <w:tcPr>
            <w:tcW w:w="1373" w:type="pct"/>
            <w:vAlign w:val="center"/>
          </w:tcPr>
          <w:p w14:paraId="5A4808CB" w14:textId="77777777" w:rsidR="00665F00" w:rsidRPr="004039EB" w:rsidRDefault="00C915A8" w:rsidP="004039EB">
            <w:pPr>
              <w:pStyle w:val="ConsPlusNormal1"/>
              <w:contextualSpacing/>
              <w:jc w:val="center"/>
            </w:pPr>
            <w:r w:rsidRPr="004039EB">
              <w:t>Устройство для обогрева младенца/участков тела взрослого</w:t>
            </w:r>
          </w:p>
        </w:tc>
        <w:tc>
          <w:tcPr>
            <w:tcW w:w="1163" w:type="pct"/>
            <w:vMerge/>
            <w:vAlign w:val="center"/>
          </w:tcPr>
          <w:p w14:paraId="188641BE" w14:textId="77777777" w:rsidR="00665F00" w:rsidRPr="004039EB" w:rsidRDefault="00665F00" w:rsidP="004039EB">
            <w:pPr>
              <w:pStyle w:val="ConsPlusNormal1"/>
              <w:contextualSpacing/>
              <w:jc w:val="center"/>
            </w:pPr>
          </w:p>
        </w:tc>
        <w:tc>
          <w:tcPr>
            <w:tcW w:w="806" w:type="pct"/>
            <w:vMerge/>
            <w:vAlign w:val="center"/>
          </w:tcPr>
          <w:p w14:paraId="7194E25F" w14:textId="77777777" w:rsidR="00665F00" w:rsidRPr="004039EB" w:rsidRDefault="00665F00" w:rsidP="004039EB">
            <w:pPr>
              <w:pStyle w:val="ConsPlusNormal1"/>
              <w:contextualSpacing/>
              <w:jc w:val="center"/>
            </w:pPr>
          </w:p>
        </w:tc>
      </w:tr>
      <w:tr w:rsidR="000B5C48" w:rsidRPr="004039EB" w14:paraId="4B2B4605" w14:textId="77777777" w:rsidTr="004039EB">
        <w:trPr>
          <w:jc w:val="center"/>
        </w:trPr>
        <w:tc>
          <w:tcPr>
            <w:tcW w:w="899" w:type="pct"/>
            <w:vMerge w:val="restart"/>
            <w:vAlign w:val="center"/>
          </w:tcPr>
          <w:p w14:paraId="363B963A" w14:textId="77777777" w:rsidR="00665F00" w:rsidRPr="004039EB" w:rsidRDefault="00C915A8" w:rsidP="004039EB">
            <w:pPr>
              <w:pStyle w:val="ConsPlusNormal1"/>
              <w:contextualSpacing/>
              <w:jc w:val="center"/>
            </w:pPr>
            <w:r w:rsidRPr="004039EB">
              <w:t>23</w:t>
            </w:r>
          </w:p>
          <w:p w14:paraId="26FEEE3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D06525C" w14:textId="77777777" w:rsidR="00665F00" w:rsidRPr="004039EB" w:rsidRDefault="00C915A8" w:rsidP="004039EB">
            <w:pPr>
              <w:pStyle w:val="ConsPlusNormal1"/>
              <w:contextualSpacing/>
              <w:jc w:val="center"/>
            </w:pPr>
            <w:r w:rsidRPr="004039EB">
              <w:t>104760</w:t>
            </w:r>
          </w:p>
        </w:tc>
        <w:tc>
          <w:tcPr>
            <w:tcW w:w="1373" w:type="pct"/>
            <w:vAlign w:val="center"/>
          </w:tcPr>
          <w:p w14:paraId="16924FBE"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1163" w:type="pct"/>
            <w:vMerge w:val="restart"/>
            <w:vAlign w:val="center"/>
          </w:tcPr>
          <w:p w14:paraId="0609E7F8" w14:textId="77777777" w:rsidR="00665F00" w:rsidRPr="004039EB" w:rsidRDefault="00C915A8" w:rsidP="004039EB">
            <w:pPr>
              <w:pStyle w:val="ConsPlusNormal1"/>
              <w:contextualSpacing/>
              <w:jc w:val="center"/>
            </w:pPr>
            <w:r w:rsidRPr="004039EB">
              <w:t>Открытая реанимационная система с респираторным блоком, с возможностью проведения неинвазивной вентиляции легких (далее - CPAP) и ручной аппарат искусственной вентиляции легких или аппарат для механической искусственной вентиляции легких с опцией CPAP и кислородным смесителем или аппарат для ручной искусственной вентиляции легких с опцией CPAP и кислородным смесителем</w:t>
            </w:r>
          </w:p>
        </w:tc>
        <w:tc>
          <w:tcPr>
            <w:tcW w:w="806" w:type="pct"/>
            <w:vMerge w:val="restart"/>
            <w:vAlign w:val="center"/>
          </w:tcPr>
          <w:p w14:paraId="4514D48F" w14:textId="77777777" w:rsidR="00665F00" w:rsidRPr="004039EB" w:rsidRDefault="00C915A8" w:rsidP="004039EB">
            <w:pPr>
              <w:pStyle w:val="ConsPlusNormal1"/>
              <w:contextualSpacing/>
              <w:jc w:val="center"/>
            </w:pPr>
            <w:r w:rsidRPr="004039EB">
              <w:t>1</w:t>
            </w:r>
          </w:p>
        </w:tc>
      </w:tr>
      <w:tr w:rsidR="000B5C48" w:rsidRPr="004039EB" w14:paraId="0355C315" w14:textId="77777777" w:rsidTr="004039EB">
        <w:trPr>
          <w:jc w:val="center"/>
        </w:trPr>
        <w:tc>
          <w:tcPr>
            <w:tcW w:w="899" w:type="pct"/>
            <w:vMerge/>
            <w:vAlign w:val="center"/>
          </w:tcPr>
          <w:p w14:paraId="562A0003" w14:textId="77777777" w:rsidR="00665F00" w:rsidRPr="004039EB" w:rsidRDefault="00665F00" w:rsidP="004039EB">
            <w:pPr>
              <w:pStyle w:val="ConsPlusNormal1"/>
              <w:contextualSpacing/>
              <w:jc w:val="center"/>
            </w:pPr>
          </w:p>
        </w:tc>
        <w:tc>
          <w:tcPr>
            <w:tcW w:w="759" w:type="pct"/>
            <w:vAlign w:val="center"/>
          </w:tcPr>
          <w:p w14:paraId="244F56E5" w14:textId="77777777" w:rsidR="00665F00" w:rsidRPr="004039EB" w:rsidRDefault="00C915A8" w:rsidP="004039EB">
            <w:pPr>
              <w:pStyle w:val="ConsPlusNormal1"/>
              <w:contextualSpacing/>
              <w:jc w:val="center"/>
            </w:pPr>
            <w:r w:rsidRPr="004039EB">
              <w:t>233190</w:t>
            </w:r>
          </w:p>
        </w:tc>
        <w:tc>
          <w:tcPr>
            <w:tcW w:w="1373" w:type="pct"/>
            <w:vAlign w:val="center"/>
          </w:tcPr>
          <w:p w14:paraId="12C566EF" w14:textId="77777777" w:rsidR="00665F00" w:rsidRPr="004039EB" w:rsidRDefault="00C915A8" w:rsidP="004039EB">
            <w:pPr>
              <w:pStyle w:val="ConsPlusNormal1"/>
              <w:contextualSpacing/>
              <w:jc w:val="center"/>
            </w:pPr>
            <w:r w:rsidRPr="004039EB">
              <w:t>Стол для реанимации новорожденных</w:t>
            </w:r>
          </w:p>
        </w:tc>
        <w:tc>
          <w:tcPr>
            <w:tcW w:w="1163" w:type="pct"/>
            <w:vMerge/>
            <w:vAlign w:val="center"/>
          </w:tcPr>
          <w:p w14:paraId="3A0AAD33" w14:textId="77777777" w:rsidR="00665F00" w:rsidRPr="004039EB" w:rsidRDefault="00665F00" w:rsidP="004039EB">
            <w:pPr>
              <w:pStyle w:val="ConsPlusNormal1"/>
              <w:contextualSpacing/>
              <w:jc w:val="center"/>
            </w:pPr>
          </w:p>
        </w:tc>
        <w:tc>
          <w:tcPr>
            <w:tcW w:w="806" w:type="pct"/>
            <w:vMerge/>
            <w:vAlign w:val="center"/>
          </w:tcPr>
          <w:p w14:paraId="46A35737" w14:textId="77777777" w:rsidR="00665F00" w:rsidRPr="004039EB" w:rsidRDefault="00665F00" w:rsidP="004039EB">
            <w:pPr>
              <w:pStyle w:val="ConsPlusNormal1"/>
              <w:contextualSpacing/>
              <w:jc w:val="center"/>
            </w:pPr>
          </w:p>
        </w:tc>
      </w:tr>
      <w:tr w:rsidR="000B5C48" w:rsidRPr="004039EB" w14:paraId="342D0046" w14:textId="77777777" w:rsidTr="004039EB">
        <w:trPr>
          <w:jc w:val="center"/>
        </w:trPr>
        <w:tc>
          <w:tcPr>
            <w:tcW w:w="899" w:type="pct"/>
            <w:vMerge/>
            <w:vAlign w:val="center"/>
          </w:tcPr>
          <w:p w14:paraId="0C29B7E7" w14:textId="77777777" w:rsidR="00665F00" w:rsidRPr="004039EB" w:rsidRDefault="00665F00" w:rsidP="004039EB">
            <w:pPr>
              <w:pStyle w:val="ConsPlusNormal1"/>
              <w:contextualSpacing/>
              <w:jc w:val="center"/>
            </w:pPr>
          </w:p>
        </w:tc>
        <w:tc>
          <w:tcPr>
            <w:tcW w:w="759" w:type="pct"/>
            <w:vAlign w:val="center"/>
          </w:tcPr>
          <w:p w14:paraId="3780C008" w14:textId="77777777" w:rsidR="00665F00" w:rsidRPr="004039EB" w:rsidRDefault="00C915A8" w:rsidP="004039EB">
            <w:pPr>
              <w:pStyle w:val="ConsPlusNormal1"/>
              <w:contextualSpacing/>
              <w:jc w:val="center"/>
            </w:pPr>
            <w:r w:rsidRPr="004039EB">
              <w:t>233240</w:t>
            </w:r>
          </w:p>
        </w:tc>
        <w:tc>
          <w:tcPr>
            <w:tcW w:w="1373" w:type="pct"/>
            <w:vAlign w:val="center"/>
          </w:tcPr>
          <w:p w14:paraId="6153C5B3"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1163" w:type="pct"/>
            <w:vMerge/>
            <w:vAlign w:val="center"/>
          </w:tcPr>
          <w:p w14:paraId="65D45937" w14:textId="77777777" w:rsidR="00665F00" w:rsidRPr="004039EB" w:rsidRDefault="00665F00" w:rsidP="004039EB">
            <w:pPr>
              <w:pStyle w:val="ConsPlusNormal1"/>
              <w:contextualSpacing/>
              <w:jc w:val="center"/>
            </w:pPr>
          </w:p>
        </w:tc>
        <w:tc>
          <w:tcPr>
            <w:tcW w:w="806" w:type="pct"/>
            <w:vMerge/>
            <w:vAlign w:val="center"/>
          </w:tcPr>
          <w:p w14:paraId="1E6F701E" w14:textId="77777777" w:rsidR="00665F00" w:rsidRPr="004039EB" w:rsidRDefault="00665F00" w:rsidP="004039EB">
            <w:pPr>
              <w:pStyle w:val="ConsPlusNormal1"/>
              <w:contextualSpacing/>
              <w:jc w:val="center"/>
            </w:pPr>
          </w:p>
        </w:tc>
      </w:tr>
      <w:tr w:rsidR="000B5C48" w:rsidRPr="004039EB" w14:paraId="08E8E39A" w14:textId="77777777" w:rsidTr="004039EB">
        <w:trPr>
          <w:jc w:val="center"/>
        </w:trPr>
        <w:tc>
          <w:tcPr>
            <w:tcW w:w="899" w:type="pct"/>
            <w:vMerge w:val="restart"/>
            <w:vAlign w:val="center"/>
          </w:tcPr>
          <w:p w14:paraId="3D703AF2" w14:textId="77777777" w:rsidR="00665F00" w:rsidRPr="004039EB" w:rsidRDefault="00C915A8" w:rsidP="004039EB">
            <w:pPr>
              <w:pStyle w:val="ConsPlusNormal1"/>
              <w:contextualSpacing/>
              <w:jc w:val="center"/>
            </w:pPr>
            <w:r w:rsidRPr="004039EB">
              <w:t>24</w:t>
            </w:r>
          </w:p>
          <w:p w14:paraId="159234A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24F9A862" w14:textId="77777777" w:rsidR="00665F00" w:rsidRPr="004039EB" w:rsidRDefault="00C915A8" w:rsidP="004039EB">
            <w:pPr>
              <w:pStyle w:val="ConsPlusNormal1"/>
              <w:contextualSpacing/>
              <w:jc w:val="center"/>
            </w:pPr>
            <w:r w:rsidRPr="004039EB">
              <w:t>129360</w:t>
            </w:r>
          </w:p>
        </w:tc>
        <w:tc>
          <w:tcPr>
            <w:tcW w:w="1373" w:type="pct"/>
            <w:vAlign w:val="center"/>
          </w:tcPr>
          <w:p w14:paraId="18BD6B4E" w14:textId="77777777" w:rsidR="00665F00" w:rsidRPr="004039EB" w:rsidRDefault="00C915A8" w:rsidP="004039EB">
            <w:pPr>
              <w:pStyle w:val="ConsPlusNormal1"/>
              <w:contextualSpacing/>
              <w:jc w:val="center"/>
            </w:pPr>
            <w:r w:rsidRPr="004039EB">
              <w:t>Светильник операционный</w:t>
            </w:r>
          </w:p>
        </w:tc>
        <w:tc>
          <w:tcPr>
            <w:tcW w:w="1163" w:type="pct"/>
            <w:vMerge w:val="restart"/>
            <w:vAlign w:val="center"/>
          </w:tcPr>
          <w:p w14:paraId="35CA4F8D" w14:textId="77777777" w:rsidR="00665F00" w:rsidRPr="004039EB" w:rsidRDefault="00C915A8" w:rsidP="004039EB">
            <w:pPr>
              <w:pStyle w:val="ConsPlusNormal1"/>
              <w:contextualSpacing/>
              <w:jc w:val="center"/>
            </w:pPr>
            <w:r w:rsidRPr="004039EB">
              <w:t>Светильник медицинский потолочный (передвижной)</w:t>
            </w:r>
          </w:p>
        </w:tc>
        <w:tc>
          <w:tcPr>
            <w:tcW w:w="806" w:type="pct"/>
            <w:vMerge w:val="restart"/>
            <w:vAlign w:val="center"/>
          </w:tcPr>
          <w:p w14:paraId="2D5AA140" w14:textId="77777777" w:rsidR="00665F00" w:rsidRPr="004039EB" w:rsidRDefault="00C915A8" w:rsidP="004039EB">
            <w:pPr>
              <w:pStyle w:val="ConsPlusNormal1"/>
              <w:contextualSpacing/>
              <w:jc w:val="center"/>
            </w:pPr>
            <w:r w:rsidRPr="004039EB">
              <w:t>1</w:t>
            </w:r>
          </w:p>
        </w:tc>
      </w:tr>
      <w:tr w:rsidR="000B5C48" w:rsidRPr="004039EB" w14:paraId="02A1C2D1" w14:textId="77777777" w:rsidTr="004039EB">
        <w:trPr>
          <w:jc w:val="center"/>
        </w:trPr>
        <w:tc>
          <w:tcPr>
            <w:tcW w:w="899" w:type="pct"/>
            <w:vMerge/>
            <w:vAlign w:val="center"/>
          </w:tcPr>
          <w:p w14:paraId="69704C21" w14:textId="77777777" w:rsidR="00665F00" w:rsidRPr="004039EB" w:rsidRDefault="00665F00" w:rsidP="004039EB">
            <w:pPr>
              <w:pStyle w:val="ConsPlusNormal1"/>
              <w:contextualSpacing/>
              <w:jc w:val="center"/>
            </w:pPr>
          </w:p>
        </w:tc>
        <w:tc>
          <w:tcPr>
            <w:tcW w:w="759" w:type="pct"/>
            <w:vAlign w:val="center"/>
          </w:tcPr>
          <w:p w14:paraId="14258F3E" w14:textId="77777777" w:rsidR="00665F00" w:rsidRPr="004039EB" w:rsidRDefault="00C915A8" w:rsidP="004039EB">
            <w:pPr>
              <w:pStyle w:val="ConsPlusNormal1"/>
              <w:contextualSpacing/>
              <w:jc w:val="center"/>
            </w:pPr>
            <w:r w:rsidRPr="004039EB">
              <w:t>129370</w:t>
            </w:r>
          </w:p>
        </w:tc>
        <w:tc>
          <w:tcPr>
            <w:tcW w:w="1373" w:type="pct"/>
            <w:vAlign w:val="center"/>
          </w:tcPr>
          <w:p w14:paraId="7FF4FDA9" w14:textId="77777777" w:rsidR="00665F00" w:rsidRPr="004039EB" w:rsidRDefault="00C915A8" w:rsidP="004039EB">
            <w:pPr>
              <w:pStyle w:val="ConsPlusNormal1"/>
              <w:contextualSpacing/>
              <w:jc w:val="center"/>
            </w:pPr>
            <w:r w:rsidRPr="004039EB">
              <w:t>Система для освещения операционной</w:t>
            </w:r>
          </w:p>
        </w:tc>
        <w:tc>
          <w:tcPr>
            <w:tcW w:w="1163" w:type="pct"/>
            <w:vMerge/>
            <w:vAlign w:val="center"/>
          </w:tcPr>
          <w:p w14:paraId="74B428D0" w14:textId="77777777" w:rsidR="00665F00" w:rsidRPr="004039EB" w:rsidRDefault="00665F00" w:rsidP="004039EB">
            <w:pPr>
              <w:pStyle w:val="ConsPlusNormal1"/>
              <w:contextualSpacing/>
              <w:jc w:val="center"/>
            </w:pPr>
          </w:p>
        </w:tc>
        <w:tc>
          <w:tcPr>
            <w:tcW w:w="806" w:type="pct"/>
            <w:vMerge/>
            <w:vAlign w:val="center"/>
          </w:tcPr>
          <w:p w14:paraId="3E8EAD79" w14:textId="77777777" w:rsidR="00665F00" w:rsidRPr="004039EB" w:rsidRDefault="00665F00" w:rsidP="004039EB">
            <w:pPr>
              <w:pStyle w:val="ConsPlusNormal1"/>
              <w:contextualSpacing/>
              <w:jc w:val="center"/>
            </w:pPr>
          </w:p>
        </w:tc>
      </w:tr>
      <w:tr w:rsidR="000B5C48" w:rsidRPr="004039EB" w14:paraId="1992995A" w14:textId="77777777" w:rsidTr="004039EB">
        <w:trPr>
          <w:jc w:val="center"/>
        </w:trPr>
        <w:tc>
          <w:tcPr>
            <w:tcW w:w="899" w:type="pct"/>
            <w:vAlign w:val="center"/>
          </w:tcPr>
          <w:p w14:paraId="12BB86D3" w14:textId="77777777" w:rsidR="00665F00" w:rsidRPr="004039EB" w:rsidRDefault="00C915A8" w:rsidP="004039EB">
            <w:pPr>
              <w:pStyle w:val="ConsPlusNormal1"/>
              <w:contextualSpacing/>
              <w:jc w:val="center"/>
            </w:pPr>
            <w:r w:rsidRPr="004039EB">
              <w:t>25</w:t>
            </w:r>
          </w:p>
        </w:tc>
        <w:tc>
          <w:tcPr>
            <w:tcW w:w="759" w:type="pct"/>
            <w:vAlign w:val="center"/>
          </w:tcPr>
          <w:p w14:paraId="3F2FF74A" w14:textId="77777777" w:rsidR="00665F00" w:rsidRPr="004039EB" w:rsidRDefault="00C915A8" w:rsidP="004039EB">
            <w:pPr>
              <w:pStyle w:val="ConsPlusNormal1"/>
              <w:contextualSpacing/>
              <w:jc w:val="center"/>
            </w:pPr>
            <w:r w:rsidRPr="004039EB">
              <w:t>122260</w:t>
            </w:r>
          </w:p>
        </w:tc>
        <w:tc>
          <w:tcPr>
            <w:tcW w:w="1373" w:type="pct"/>
            <w:vAlign w:val="center"/>
          </w:tcPr>
          <w:p w14:paraId="2E2EA9ED" w14:textId="77777777" w:rsidR="00665F00" w:rsidRPr="004039EB" w:rsidRDefault="00C915A8" w:rsidP="004039EB">
            <w:pPr>
              <w:pStyle w:val="ConsPlusNormal1"/>
              <w:contextualSpacing/>
              <w:jc w:val="center"/>
            </w:pPr>
            <w:r w:rsidRPr="004039EB">
              <w:t>Система вакуум-экстрации плода, пневматическая</w:t>
            </w:r>
          </w:p>
        </w:tc>
        <w:tc>
          <w:tcPr>
            <w:tcW w:w="1163" w:type="pct"/>
            <w:vAlign w:val="center"/>
          </w:tcPr>
          <w:p w14:paraId="4F39ACFB" w14:textId="77777777" w:rsidR="00665F00" w:rsidRPr="004039EB" w:rsidRDefault="00C915A8" w:rsidP="004039EB">
            <w:pPr>
              <w:pStyle w:val="ConsPlusNormal1"/>
              <w:contextualSpacing/>
              <w:jc w:val="center"/>
            </w:pPr>
            <w:r w:rsidRPr="004039EB">
              <w:t>Система для вакуум-экстракции плода</w:t>
            </w:r>
          </w:p>
        </w:tc>
        <w:tc>
          <w:tcPr>
            <w:tcW w:w="806" w:type="pct"/>
            <w:vAlign w:val="center"/>
          </w:tcPr>
          <w:p w14:paraId="72AE08C0" w14:textId="77777777" w:rsidR="00665F00" w:rsidRPr="004039EB" w:rsidRDefault="00C915A8" w:rsidP="004039EB">
            <w:pPr>
              <w:pStyle w:val="ConsPlusNormal1"/>
              <w:contextualSpacing/>
              <w:jc w:val="center"/>
            </w:pPr>
            <w:r w:rsidRPr="004039EB">
              <w:t>1</w:t>
            </w:r>
          </w:p>
        </w:tc>
      </w:tr>
      <w:tr w:rsidR="000B5C48" w:rsidRPr="004039EB" w14:paraId="70F5DAAC" w14:textId="77777777" w:rsidTr="004039EB">
        <w:trPr>
          <w:jc w:val="center"/>
        </w:trPr>
        <w:tc>
          <w:tcPr>
            <w:tcW w:w="899" w:type="pct"/>
            <w:vAlign w:val="center"/>
          </w:tcPr>
          <w:p w14:paraId="2811BEE1" w14:textId="77777777" w:rsidR="00665F00" w:rsidRPr="004039EB" w:rsidRDefault="00C915A8" w:rsidP="004039EB">
            <w:pPr>
              <w:pStyle w:val="ConsPlusNormal1"/>
              <w:contextualSpacing/>
              <w:jc w:val="center"/>
            </w:pPr>
            <w:r w:rsidRPr="004039EB">
              <w:t>26</w:t>
            </w:r>
          </w:p>
        </w:tc>
        <w:tc>
          <w:tcPr>
            <w:tcW w:w="759" w:type="pct"/>
            <w:vAlign w:val="center"/>
          </w:tcPr>
          <w:p w14:paraId="4BD48585" w14:textId="77777777" w:rsidR="00665F00" w:rsidRPr="004039EB" w:rsidRDefault="00C915A8" w:rsidP="004039EB">
            <w:pPr>
              <w:pStyle w:val="ConsPlusNormal1"/>
              <w:contextualSpacing/>
              <w:jc w:val="center"/>
            </w:pPr>
            <w:r w:rsidRPr="004039EB">
              <w:t>122050</w:t>
            </w:r>
          </w:p>
        </w:tc>
        <w:tc>
          <w:tcPr>
            <w:tcW w:w="1373" w:type="pct"/>
            <w:vAlign w:val="center"/>
          </w:tcPr>
          <w:p w14:paraId="3313199B" w14:textId="77777777" w:rsidR="00665F00" w:rsidRPr="004039EB" w:rsidRDefault="00C915A8" w:rsidP="004039EB">
            <w:pPr>
              <w:pStyle w:val="ConsPlusNormal1"/>
              <w:contextualSpacing/>
              <w:jc w:val="center"/>
            </w:pPr>
            <w:r w:rsidRPr="004039EB">
              <w:t>Стетоскоп акушерский</w:t>
            </w:r>
          </w:p>
        </w:tc>
        <w:tc>
          <w:tcPr>
            <w:tcW w:w="1163" w:type="pct"/>
            <w:vAlign w:val="center"/>
          </w:tcPr>
          <w:p w14:paraId="7ECA246C" w14:textId="77777777" w:rsidR="00665F00" w:rsidRPr="004039EB" w:rsidRDefault="00C915A8" w:rsidP="004039EB">
            <w:pPr>
              <w:pStyle w:val="ConsPlusNormal1"/>
              <w:contextualSpacing/>
              <w:jc w:val="center"/>
            </w:pPr>
            <w:r w:rsidRPr="004039EB">
              <w:t>Стетоскоп акушерский</w:t>
            </w:r>
          </w:p>
        </w:tc>
        <w:tc>
          <w:tcPr>
            <w:tcW w:w="806" w:type="pct"/>
            <w:vAlign w:val="center"/>
          </w:tcPr>
          <w:p w14:paraId="2BE450A0" w14:textId="77777777" w:rsidR="00665F00" w:rsidRPr="004039EB" w:rsidRDefault="00C915A8" w:rsidP="004039EB">
            <w:pPr>
              <w:pStyle w:val="ConsPlusNormal1"/>
              <w:contextualSpacing/>
              <w:jc w:val="center"/>
            </w:pPr>
            <w:r w:rsidRPr="004039EB">
              <w:t>1</w:t>
            </w:r>
          </w:p>
        </w:tc>
      </w:tr>
      <w:tr w:rsidR="000B5C48" w:rsidRPr="004039EB" w14:paraId="3F29DD04" w14:textId="77777777" w:rsidTr="004039EB">
        <w:trPr>
          <w:jc w:val="center"/>
        </w:trPr>
        <w:tc>
          <w:tcPr>
            <w:tcW w:w="899" w:type="pct"/>
            <w:vMerge w:val="restart"/>
            <w:vAlign w:val="center"/>
          </w:tcPr>
          <w:p w14:paraId="22D2DC71" w14:textId="77777777" w:rsidR="00665F00" w:rsidRPr="004039EB" w:rsidRDefault="00C915A8" w:rsidP="004039EB">
            <w:pPr>
              <w:pStyle w:val="ConsPlusNormal1"/>
              <w:contextualSpacing/>
              <w:jc w:val="center"/>
            </w:pPr>
            <w:r w:rsidRPr="004039EB">
              <w:lastRenderedPageBreak/>
              <w:t>27</w:t>
            </w:r>
          </w:p>
          <w:p w14:paraId="0E5F9A8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04B78E07" w14:textId="77777777" w:rsidR="00665F00" w:rsidRPr="004039EB" w:rsidRDefault="00C915A8" w:rsidP="004039EB">
            <w:pPr>
              <w:pStyle w:val="ConsPlusNormal1"/>
              <w:contextualSpacing/>
              <w:jc w:val="center"/>
            </w:pPr>
            <w:r w:rsidRPr="004039EB">
              <w:t>124550</w:t>
            </w:r>
          </w:p>
        </w:tc>
        <w:tc>
          <w:tcPr>
            <w:tcW w:w="1373" w:type="pct"/>
            <w:vAlign w:val="center"/>
          </w:tcPr>
          <w:p w14:paraId="10D04E61"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Merge w:val="restart"/>
            <w:vAlign w:val="center"/>
          </w:tcPr>
          <w:p w14:paraId="225B9CAE" w14:textId="77777777" w:rsidR="00665F00" w:rsidRPr="004039EB" w:rsidRDefault="00C915A8" w:rsidP="004039EB">
            <w:pPr>
              <w:pStyle w:val="ConsPlusNormal1"/>
              <w:contextualSpacing/>
              <w:jc w:val="center"/>
            </w:pPr>
            <w:r w:rsidRPr="004039EB">
              <w:t>Стетофонендоскоп</w:t>
            </w:r>
          </w:p>
        </w:tc>
        <w:tc>
          <w:tcPr>
            <w:tcW w:w="806" w:type="pct"/>
            <w:vMerge w:val="restart"/>
            <w:vAlign w:val="center"/>
          </w:tcPr>
          <w:p w14:paraId="2F9696F4" w14:textId="77777777" w:rsidR="00665F00" w:rsidRPr="004039EB" w:rsidRDefault="00C915A8" w:rsidP="004039EB">
            <w:pPr>
              <w:pStyle w:val="ConsPlusNormal1"/>
              <w:contextualSpacing/>
              <w:jc w:val="center"/>
            </w:pPr>
            <w:r w:rsidRPr="004039EB">
              <w:t>1</w:t>
            </w:r>
          </w:p>
        </w:tc>
      </w:tr>
      <w:tr w:rsidR="000B5C48" w:rsidRPr="004039EB" w14:paraId="204ED4B4" w14:textId="77777777" w:rsidTr="004039EB">
        <w:trPr>
          <w:jc w:val="center"/>
        </w:trPr>
        <w:tc>
          <w:tcPr>
            <w:tcW w:w="899" w:type="pct"/>
            <w:vMerge/>
            <w:vAlign w:val="center"/>
          </w:tcPr>
          <w:p w14:paraId="4410BC24" w14:textId="77777777" w:rsidR="00665F00" w:rsidRPr="004039EB" w:rsidRDefault="00665F00" w:rsidP="004039EB">
            <w:pPr>
              <w:pStyle w:val="ConsPlusNormal1"/>
              <w:contextualSpacing/>
              <w:jc w:val="center"/>
            </w:pPr>
          </w:p>
        </w:tc>
        <w:tc>
          <w:tcPr>
            <w:tcW w:w="759" w:type="pct"/>
            <w:vAlign w:val="center"/>
          </w:tcPr>
          <w:p w14:paraId="510E9B2D" w14:textId="77777777" w:rsidR="00665F00" w:rsidRPr="004039EB" w:rsidRDefault="00C915A8" w:rsidP="004039EB">
            <w:pPr>
              <w:pStyle w:val="ConsPlusNormal1"/>
              <w:contextualSpacing/>
              <w:jc w:val="center"/>
            </w:pPr>
            <w:r w:rsidRPr="004039EB">
              <w:t>292270</w:t>
            </w:r>
          </w:p>
        </w:tc>
        <w:tc>
          <w:tcPr>
            <w:tcW w:w="1373" w:type="pct"/>
            <w:vAlign w:val="center"/>
          </w:tcPr>
          <w:p w14:paraId="3863EEFB" w14:textId="77777777" w:rsidR="00665F00" w:rsidRPr="004039EB" w:rsidRDefault="00C915A8" w:rsidP="004039EB">
            <w:pPr>
              <w:pStyle w:val="ConsPlusNormal1"/>
              <w:contextualSpacing/>
              <w:jc w:val="center"/>
            </w:pPr>
            <w:r w:rsidRPr="004039EB">
              <w:t>Стетоскоп электронный</w:t>
            </w:r>
          </w:p>
        </w:tc>
        <w:tc>
          <w:tcPr>
            <w:tcW w:w="1163" w:type="pct"/>
            <w:vMerge/>
            <w:vAlign w:val="center"/>
          </w:tcPr>
          <w:p w14:paraId="6CD3E0A8" w14:textId="77777777" w:rsidR="00665F00" w:rsidRPr="004039EB" w:rsidRDefault="00665F00" w:rsidP="004039EB">
            <w:pPr>
              <w:pStyle w:val="ConsPlusNormal1"/>
              <w:contextualSpacing/>
              <w:jc w:val="center"/>
            </w:pPr>
          </w:p>
        </w:tc>
        <w:tc>
          <w:tcPr>
            <w:tcW w:w="806" w:type="pct"/>
            <w:vMerge/>
            <w:vAlign w:val="center"/>
          </w:tcPr>
          <w:p w14:paraId="175E8631" w14:textId="77777777" w:rsidR="00665F00" w:rsidRPr="004039EB" w:rsidRDefault="00665F00" w:rsidP="004039EB">
            <w:pPr>
              <w:pStyle w:val="ConsPlusNormal1"/>
              <w:contextualSpacing/>
              <w:jc w:val="center"/>
            </w:pPr>
          </w:p>
        </w:tc>
      </w:tr>
      <w:tr w:rsidR="000B5C48" w:rsidRPr="004039EB" w14:paraId="1E7B8317" w14:textId="77777777" w:rsidTr="004039EB">
        <w:trPr>
          <w:jc w:val="center"/>
        </w:trPr>
        <w:tc>
          <w:tcPr>
            <w:tcW w:w="899" w:type="pct"/>
            <w:vMerge w:val="restart"/>
            <w:vAlign w:val="center"/>
          </w:tcPr>
          <w:p w14:paraId="0B42BB23" w14:textId="77777777" w:rsidR="00665F00" w:rsidRPr="004039EB" w:rsidRDefault="00C915A8" w:rsidP="004039EB">
            <w:pPr>
              <w:pStyle w:val="ConsPlusNormal1"/>
              <w:contextualSpacing/>
              <w:jc w:val="center"/>
            </w:pPr>
            <w:r w:rsidRPr="004039EB">
              <w:t>28</w:t>
            </w:r>
          </w:p>
          <w:p w14:paraId="1A11D49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915FC33" w14:textId="77777777" w:rsidR="00665F00" w:rsidRPr="004039EB" w:rsidRDefault="00C915A8" w:rsidP="004039EB">
            <w:pPr>
              <w:pStyle w:val="ConsPlusNormal1"/>
              <w:contextualSpacing/>
              <w:jc w:val="center"/>
            </w:pPr>
            <w:r w:rsidRPr="004039EB">
              <w:t>233010</w:t>
            </w:r>
          </w:p>
        </w:tc>
        <w:tc>
          <w:tcPr>
            <w:tcW w:w="1373" w:type="pct"/>
            <w:vAlign w:val="center"/>
          </w:tcPr>
          <w:p w14:paraId="1B790BB8" w14:textId="77777777" w:rsidR="00665F00" w:rsidRPr="004039EB" w:rsidRDefault="00C915A8" w:rsidP="004039EB">
            <w:pPr>
              <w:pStyle w:val="ConsPlusNormal1"/>
              <w:contextualSpacing/>
              <w:jc w:val="center"/>
            </w:pPr>
            <w:r w:rsidRPr="004039EB">
              <w:t>Стол пеленальный для младенцев</w:t>
            </w:r>
          </w:p>
        </w:tc>
        <w:tc>
          <w:tcPr>
            <w:tcW w:w="1163" w:type="pct"/>
            <w:vMerge w:val="restart"/>
            <w:vAlign w:val="center"/>
          </w:tcPr>
          <w:p w14:paraId="0DC3477F" w14:textId="77777777" w:rsidR="00665F00" w:rsidRPr="004039EB" w:rsidRDefault="00C915A8" w:rsidP="004039EB">
            <w:pPr>
              <w:pStyle w:val="ConsPlusNormal1"/>
              <w:contextualSpacing/>
              <w:jc w:val="center"/>
            </w:pPr>
            <w:r w:rsidRPr="004039EB">
              <w:t>Стол пеленальный с подогревом для новорожденных</w:t>
            </w:r>
          </w:p>
        </w:tc>
        <w:tc>
          <w:tcPr>
            <w:tcW w:w="806" w:type="pct"/>
            <w:vMerge w:val="restart"/>
            <w:vAlign w:val="center"/>
          </w:tcPr>
          <w:p w14:paraId="179A88B7" w14:textId="77777777" w:rsidR="00665F00" w:rsidRPr="004039EB" w:rsidRDefault="00C915A8" w:rsidP="004039EB">
            <w:pPr>
              <w:pStyle w:val="ConsPlusNormal1"/>
              <w:contextualSpacing/>
              <w:jc w:val="center"/>
            </w:pPr>
            <w:r w:rsidRPr="004039EB">
              <w:t>1</w:t>
            </w:r>
          </w:p>
        </w:tc>
      </w:tr>
      <w:tr w:rsidR="000B5C48" w:rsidRPr="004039EB" w14:paraId="225E9535" w14:textId="77777777" w:rsidTr="004039EB">
        <w:trPr>
          <w:jc w:val="center"/>
        </w:trPr>
        <w:tc>
          <w:tcPr>
            <w:tcW w:w="899" w:type="pct"/>
            <w:vMerge/>
            <w:vAlign w:val="center"/>
          </w:tcPr>
          <w:p w14:paraId="0360BC16" w14:textId="77777777" w:rsidR="00665F00" w:rsidRPr="004039EB" w:rsidRDefault="00665F00" w:rsidP="004039EB">
            <w:pPr>
              <w:pStyle w:val="ConsPlusNormal1"/>
              <w:contextualSpacing/>
              <w:jc w:val="center"/>
            </w:pPr>
          </w:p>
        </w:tc>
        <w:tc>
          <w:tcPr>
            <w:tcW w:w="759" w:type="pct"/>
            <w:vAlign w:val="center"/>
          </w:tcPr>
          <w:p w14:paraId="311C4A58" w14:textId="77777777" w:rsidR="00665F00" w:rsidRPr="004039EB" w:rsidRDefault="00C915A8" w:rsidP="004039EB">
            <w:pPr>
              <w:pStyle w:val="ConsPlusNormal1"/>
              <w:contextualSpacing/>
              <w:jc w:val="center"/>
            </w:pPr>
            <w:r w:rsidRPr="004039EB">
              <w:t>303440</w:t>
            </w:r>
          </w:p>
        </w:tc>
        <w:tc>
          <w:tcPr>
            <w:tcW w:w="1373" w:type="pct"/>
            <w:vAlign w:val="center"/>
          </w:tcPr>
          <w:p w14:paraId="255CEE35" w14:textId="77777777" w:rsidR="00665F00" w:rsidRPr="004039EB" w:rsidRDefault="00C915A8" w:rsidP="004039EB">
            <w:pPr>
              <w:pStyle w:val="ConsPlusNormal1"/>
              <w:contextualSpacing/>
              <w:jc w:val="center"/>
            </w:pPr>
            <w:r w:rsidRPr="004039EB">
              <w:t>Стол пеленальный, стационарный</w:t>
            </w:r>
          </w:p>
        </w:tc>
        <w:tc>
          <w:tcPr>
            <w:tcW w:w="1163" w:type="pct"/>
            <w:vMerge/>
            <w:vAlign w:val="center"/>
          </w:tcPr>
          <w:p w14:paraId="792B31BB" w14:textId="77777777" w:rsidR="00665F00" w:rsidRPr="004039EB" w:rsidRDefault="00665F00" w:rsidP="004039EB">
            <w:pPr>
              <w:pStyle w:val="ConsPlusNormal1"/>
              <w:contextualSpacing/>
              <w:jc w:val="center"/>
            </w:pPr>
          </w:p>
        </w:tc>
        <w:tc>
          <w:tcPr>
            <w:tcW w:w="806" w:type="pct"/>
            <w:vMerge/>
            <w:vAlign w:val="center"/>
          </w:tcPr>
          <w:p w14:paraId="091FC1E8" w14:textId="77777777" w:rsidR="00665F00" w:rsidRPr="004039EB" w:rsidRDefault="00665F00" w:rsidP="004039EB">
            <w:pPr>
              <w:pStyle w:val="ConsPlusNormal1"/>
              <w:contextualSpacing/>
              <w:jc w:val="center"/>
            </w:pPr>
          </w:p>
        </w:tc>
      </w:tr>
      <w:tr w:rsidR="000B5C48" w:rsidRPr="004039EB" w14:paraId="4F69494B" w14:textId="77777777" w:rsidTr="004039EB">
        <w:trPr>
          <w:jc w:val="center"/>
        </w:trPr>
        <w:tc>
          <w:tcPr>
            <w:tcW w:w="899" w:type="pct"/>
            <w:vMerge w:val="restart"/>
            <w:vAlign w:val="center"/>
          </w:tcPr>
          <w:p w14:paraId="218EE760" w14:textId="77777777" w:rsidR="00665F00" w:rsidRPr="004039EB" w:rsidRDefault="00C915A8" w:rsidP="004039EB">
            <w:pPr>
              <w:pStyle w:val="ConsPlusNormal1"/>
              <w:contextualSpacing/>
              <w:jc w:val="center"/>
            </w:pPr>
            <w:r w:rsidRPr="004039EB">
              <w:t>29</w:t>
            </w:r>
          </w:p>
          <w:p w14:paraId="024F0E8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2DED949B" w14:textId="77777777" w:rsidR="00665F00" w:rsidRPr="004039EB" w:rsidRDefault="00C915A8" w:rsidP="004039EB">
            <w:pPr>
              <w:pStyle w:val="ConsPlusNormal1"/>
              <w:contextualSpacing/>
              <w:jc w:val="center"/>
            </w:pPr>
            <w:r w:rsidRPr="004039EB">
              <w:t>275730</w:t>
            </w:r>
          </w:p>
        </w:tc>
        <w:tc>
          <w:tcPr>
            <w:tcW w:w="1373" w:type="pct"/>
            <w:vAlign w:val="center"/>
          </w:tcPr>
          <w:p w14:paraId="0E6ADB4D"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1163" w:type="pct"/>
            <w:vMerge w:val="restart"/>
            <w:vAlign w:val="center"/>
          </w:tcPr>
          <w:p w14:paraId="346BCD0D" w14:textId="77777777" w:rsidR="00665F00" w:rsidRPr="004039EB" w:rsidRDefault="00C915A8" w:rsidP="004039EB">
            <w:pPr>
              <w:pStyle w:val="ConsPlusNormal1"/>
              <w:contextualSpacing/>
              <w:jc w:val="center"/>
            </w:pPr>
            <w:r w:rsidRPr="004039EB">
              <w:t>Стол для врача-анестезиолога-реаниматолога</w:t>
            </w:r>
          </w:p>
        </w:tc>
        <w:tc>
          <w:tcPr>
            <w:tcW w:w="806" w:type="pct"/>
            <w:vMerge w:val="restart"/>
            <w:vAlign w:val="center"/>
          </w:tcPr>
          <w:p w14:paraId="26A6286B" w14:textId="77777777" w:rsidR="00665F00" w:rsidRPr="004039EB" w:rsidRDefault="00C915A8" w:rsidP="004039EB">
            <w:pPr>
              <w:pStyle w:val="ConsPlusNormal1"/>
              <w:contextualSpacing/>
              <w:jc w:val="center"/>
            </w:pPr>
            <w:r w:rsidRPr="004039EB">
              <w:t>1</w:t>
            </w:r>
          </w:p>
        </w:tc>
      </w:tr>
      <w:tr w:rsidR="000B5C48" w:rsidRPr="004039EB" w14:paraId="1E3C6F01" w14:textId="77777777" w:rsidTr="004039EB">
        <w:trPr>
          <w:jc w:val="center"/>
        </w:trPr>
        <w:tc>
          <w:tcPr>
            <w:tcW w:w="899" w:type="pct"/>
            <w:vMerge/>
            <w:vAlign w:val="center"/>
          </w:tcPr>
          <w:p w14:paraId="152D9379" w14:textId="77777777" w:rsidR="00665F00" w:rsidRPr="004039EB" w:rsidRDefault="00665F00" w:rsidP="004039EB">
            <w:pPr>
              <w:pStyle w:val="ConsPlusNormal1"/>
              <w:contextualSpacing/>
              <w:jc w:val="center"/>
            </w:pPr>
          </w:p>
        </w:tc>
        <w:tc>
          <w:tcPr>
            <w:tcW w:w="759" w:type="pct"/>
            <w:vAlign w:val="center"/>
          </w:tcPr>
          <w:p w14:paraId="107F388A" w14:textId="77777777" w:rsidR="00665F00" w:rsidRPr="004039EB" w:rsidRDefault="00C915A8" w:rsidP="004039EB">
            <w:pPr>
              <w:pStyle w:val="ConsPlusNormal1"/>
              <w:contextualSpacing/>
              <w:jc w:val="center"/>
            </w:pPr>
            <w:r w:rsidRPr="004039EB">
              <w:t>276050</w:t>
            </w:r>
          </w:p>
        </w:tc>
        <w:tc>
          <w:tcPr>
            <w:tcW w:w="1373" w:type="pct"/>
            <w:vAlign w:val="center"/>
          </w:tcPr>
          <w:p w14:paraId="7BA8C6B8" w14:textId="77777777" w:rsidR="00665F00" w:rsidRPr="004039EB" w:rsidRDefault="00C915A8" w:rsidP="004039EB">
            <w:pPr>
              <w:pStyle w:val="ConsPlusNormal1"/>
              <w:contextualSpacing/>
              <w:jc w:val="center"/>
            </w:pPr>
            <w:r w:rsidRPr="004039EB">
              <w:t>Установка передвижная (тележка) анестезиологическая</w:t>
            </w:r>
          </w:p>
        </w:tc>
        <w:tc>
          <w:tcPr>
            <w:tcW w:w="1163" w:type="pct"/>
            <w:vMerge/>
            <w:vAlign w:val="center"/>
          </w:tcPr>
          <w:p w14:paraId="14DC70B7" w14:textId="77777777" w:rsidR="00665F00" w:rsidRPr="004039EB" w:rsidRDefault="00665F00" w:rsidP="004039EB">
            <w:pPr>
              <w:pStyle w:val="ConsPlusNormal1"/>
              <w:contextualSpacing/>
              <w:jc w:val="center"/>
            </w:pPr>
          </w:p>
        </w:tc>
        <w:tc>
          <w:tcPr>
            <w:tcW w:w="806" w:type="pct"/>
            <w:vMerge/>
            <w:vAlign w:val="center"/>
          </w:tcPr>
          <w:p w14:paraId="67DCD74C" w14:textId="77777777" w:rsidR="00665F00" w:rsidRPr="004039EB" w:rsidRDefault="00665F00" w:rsidP="004039EB">
            <w:pPr>
              <w:pStyle w:val="ConsPlusNormal1"/>
              <w:contextualSpacing/>
              <w:jc w:val="center"/>
            </w:pPr>
          </w:p>
        </w:tc>
      </w:tr>
      <w:tr w:rsidR="000B5C48" w:rsidRPr="004039EB" w14:paraId="5A201D90" w14:textId="77777777" w:rsidTr="004039EB">
        <w:trPr>
          <w:jc w:val="center"/>
        </w:trPr>
        <w:tc>
          <w:tcPr>
            <w:tcW w:w="899" w:type="pct"/>
            <w:vMerge w:val="restart"/>
            <w:vAlign w:val="center"/>
          </w:tcPr>
          <w:p w14:paraId="0F7B3E86" w14:textId="77777777" w:rsidR="00665F00" w:rsidRPr="004039EB" w:rsidRDefault="00C915A8" w:rsidP="004039EB">
            <w:pPr>
              <w:pStyle w:val="ConsPlusNormal1"/>
              <w:contextualSpacing/>
              <w:jc w:val="center"/>
            </w:pPr>
            <w:r w:rsidRPr="004039EB">
              <w:t>30</w:t>
            </w:r>
          </w:p>
          <w:p w14:paraId="061A674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DF81AE1" w14:textId="77777777" w:rsidR="00665F00" w:rsidRPr="004039EB" w:rsidRDefault="00C915A8" w:rsidP="004039EB">
            <w:pPr>
              <w:pStyle w:val="ConsPlusNormal1"/>
              <w:contextualSpacing/>
              <w:jc w:val="center"/>
            </w:pPr>
            <w:r w:rsidRPr="004039EB">
              <w:t>119540</w:t>
            </w:r>
          </w:p>
        </w:tc>
        <w:tc>
          <w:tcPr>
            <w:tcW w:w="1373" w:type="pct"/>
            <w:vAlign w:val="center"/>
          </w:tcPr>
          <w:p w14:paraId="722C03A6"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63" w:type="pct"/>
            <w:vMerge w:val="restart"/>
            <w:vAlign w:val="center"/>
          </w:tcPr>
          <w:p w14:paraId="1D94F650" w14:textId="77777777" w:rsidR="00665F00" w:rsidRPr="004039EB" w:rsidRDefault="00C915A8" w:rsidP="004039EB">
            <w:pPr>
              <w:pStyle w:val="ConsPlusNormal1"/>
              <w:contextualSpacing/>
              <w:jc w:val="center"/>
            </w:pPr>
            <w:r w:rsidRPr="004039EB">
              <w:t>Фетальный монитор</w:t>
            </w:r>
          </w:p>
        </w:tc>
        <w:tc>
          <w:tcPr>
            <w:tcW w:w="806" w:type="pct"/>
            <w:vMerge w:val="restart"/>
            <w:vAlign w:val="center"/>
          </w:tcPr>
          <w:p w14:paraId="76BA0A0A" w14:textId="77777777" w:rsidR="00665F00" w:rsidRPr="004039EB" w:rsidRDefault="00C915A8" w:rsidP="004039EB">
            <w:pPr>
              <w:pStyle w:val="ConsPlusNormal1"/>
              <w:contextualSpacing/>
              <w:jc w:val="center"/>
            </w:pPr>
            <w:r w:rsidRPr="004039EB">
              <w:t>1</w:t>
            </w:r>
          </w:p>
        </w:tc>
      </w:tr>
      <w:tr w:rsidR="000B5C48" w:rsidRPr="004039EB" w14:paraId="59CFF327" w14:textId="77777777" w:rsidTr="004039EB">
        <w:trPr>
          <w:jc w:val="center"/>
        </w:trPr>
        <w:tc>
          <w:tcPr>
            <w:tcW w:w="899" w:type="pct"/>
            <w:vMerge/>
            <w:vAlign w:val="center"/>
          </w:tcPr>
          <w:p w14:paraId="1D1B07F0" w14:textId="77777777" w:rsidR="00665F00" w:rsidRPr="004039EB" w:rsidRDefault="00665F00" w:rsidP="004039EB">
            <w:pPr>
              <w:pStyle w:val="ConsPlusNormal1"/>
              <w:contextualSpacing/>
              <w:jc w:val="center"/>
            </w:pPr>
          </w:p>
        </w:tc>
        <w:tc>
          <w:tcPr>
            <w:tcW w:w="759" w:type="pct"/>
            <w:vAlign w:val="center"/>
          </w:tcPr>
          <w:p w14:paraId="310C47DF" w14:textId="77777777" w:rsidR="00665F00" w:rsidRPr="004039EB" w:rsidRDefault="00C915A8" w:rsidP="004039EB">
            <w:pPr>
              <w:pStyle w:val="ConsPlusNormal1"/>
              <w:contextualSpacing/>
              <w:jc w:val="center"/>
            </w:pPr>
            <w:r w:rsidRPr="004039EB">
              <w:t>334470</w:t>
            </w:r>
          </w:p>
        </w:tc>
        <w:tc>
          <w:tcPr>
            <w:tcW w:w="1373" w:type="pct"/>
            <w:vAlign w:val="center"/>
          </w:tcPr>
          <w:p w14:paraId="3F2E0D01"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63" w:type="pct"/>
            <w:vMerge/>
            <w:vAlign w:val="center"/>
          </w:tcPr>
          <w:p w14:paraId="64B5B4C8" w14:textId="77777777" w:rsidR="00665F00" w:rsidRPr="004039EB" w:rsidRDefault="00665F00" w:rsidP="004039EB">
            <w:pPr>
              <w:pStyle w:val="ConsPlusNormal1"/>
              <w:contextualSpacing/>
              <w:jc w:val="center"/>
            </w:pPr>
          </w:p>
        </w:tc>
        <w:tc>
          <w:tcPr>
            <w:tcW w:w="806" w:type="pct"/>
            <w:vMerge/>
            <w:vAlign w:val="center"/>
          </w:tcPr>
          <w:p w14:paraId="29E53932" w14:textId="77777777" w:rsidR="00665F00" w:rsidRPr="004039EB" w:rsidRDefault="00665F00" w:rsidP="004039EB">
            <w:pPr>
              <w:pStyle w:val="ConsPlusNormal1"/>
              <w:contextualSpacing/>
              <w:jc w:val="center"/>
            </w:pPr>
          </w:p>
        </w:tc>
      </w:tr>
      <w:tr w:rsidR="000B5C48" w:rsidRPr="004039EB" w14:paraId="49F436AB" w14:textId="77777777" w:rsidTr="004039EB">
        <w:trPr>
          <w:jc w:val="center"/>
        </w:trPr>
        <w:tc>
          <w:tcPr>
            <w:tcW w:w="899" w:type="pct"/>
            <w:vAlign w:val="center"/>
          </w:tcPr>
          <w:p w14:paraId="19AFFDA8" w14:textId="77777777" w:rsidR="00665F00" w:rsidRPr="004039EB" w:rsidRDefault="00C915A8" w:rsidP="004039EB">
            <w:pPr>
              <w:pStyle w:val="ConsPlusNormal1"/>
              <w:contextualSpacing/>
              <w:jc w:val="center"/>
            </w:pPr>
            <w:r w:rsidRPr="004039EB">
              <w:t>31</w:t>
            </w:r>
          </w:p>
          <w:p w14:paraId="0FA2CB6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3612EAA" w14:textId="77777777" w:rsidR="00665F00" w:rsidRPr="004039EB" w:rsidRDefault="00C915A8" w:rsidP="004039EB">
            <w:pPr>
              <w:pStyle w:val="ConsPlusNormal1"/>
              <w:contextualSpacing/>
              <w:jc w:val="center"/>
            </w:pPr>
            <w:r w:rsidRPr="004039EB">
              <w:t>124550</w:t>
            </w:r>
          </w:p>
        </w:tc>
        <w:tc>
          <w:tcPr>
            <w:tcW w:w="1373" w:type="pct"/>
            <w:vAlign w:val="center"/>
          </w:tcPr>
          <w:p w14:paraId="72481535"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Align w:val="center"/>
          </w:tcPr>
          <w:p w14:paraId="5262905C" w14:textId="77777777" w:rsidR="00665F00" w:rsidRPr="004039EB" w:rsidRDefault="00C915A8" w:rsidP="004039EB">
            <w:pPr>
              <w:pStyle w:val="ConsPlusNormal1"/>
              <w:contextualSpacing/>
              <w:jc w:val="center"/>
            </w:pPr>
            <w:r w:rsidRPr="004039EB">
              <w:t>Фонендоскоп для новорожденных</w:t>
            </w:r>
          </w:p>
        </w:tc>
        <w:tc>
          <w:tcPr>
            <w:tcW w:w="806" w:type="pct"/>
            <w:vAlign w:val="center"/>
          </w:tcPr>
          <w:p w14:paraId="2A48E7E0" w14:textId="77777777" w:rsidR="00665F00" w:rsidRPr="004039EB" w:rsidRDefault="00C915A8" w:rsidP="004039EB">
            <w:pPr>
              <w:pStyle w:val="ConsPlusNormal1"/>
              <w:contextualSpacing/>
              <w:jc w:val="center"/>
            </w:pPr>
            <w:r w:rsidRPr="004039EB">
              <w:t>1</w:t>
            </w:r>
          </w:p>
        </w:tc>
      </w:tr>
      <w:tr w:rsidR="000B5C48" w:rsidRPr="004039EB" w14:paraId="4B51B829" w14:textId="77777777" w:rsidTr="004039EB">
        <w:trPr>
          <w:jc w:val="center"/>
        </w:trPr>
        <w:tc>
          <w:tcPr>
            <w:tcW w:w="899" w:type="pct"/>
            <w:vMerge w:val="restart"/>
            <w:vAlign w:val="center"/>
          </w:tcPr>
          <w:p w14:paraId="38E22419" w14:textId="77777777" w:rsidR="00665F00" w:rsidRPr="004039EB" w:rsidRDefault="00C915A8" w:rsidP="004039EB">
            <w:pPr>
              <w:pStyle w:val="ConsPlusNormal1"/>
              <w:contextualSpacing/>
              <w:jc w:val="center"/>
            </w:pPr>
            <w:r w:rsidRPr="004039EB">
              <w:t>32</w:t>
            </w:r>
          </w:p>
          <w:p w14:paraId="568FB51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222FD4F" w14:textId="77777777" w:rsidR="00665F00" w:rsidRPr="004039EB" w:rsidRDefault="00C915A8" w:rsidP="004039EB">
            <w:pPr>
              <w:pStyle w:val="ConsPlusNormal1"/>
              <w:contextualSpacing/>
              <w:jc w:val="center"/>
            </w:pPr>
            <w:r w:rsidRPr="004039EB">
              <w:t>215850</w:t>
            </w:r>
          </w:p>
        </w:tc>
        <w:tc>
          <w:tcPr>
            <w:tcW w:w="1373" w:type="pct"/>
            <w:vAlign w:val="center"/>
          </w:tcPr>
          <w:p w14:paraId="735CA440" w14:textId="77777777" w:rsidR="00665F00" w:rsidRPr="004039EB" w:rsidRDefault="00C915A8" w:rsidP="004039EB">
            <w:pPr>
              <w:pStyle w:val="ConsPlusNormal1"/>
              <w:contextualSpacing/>
              <w:jc w:val="center"/>
            </w:pPr>
            <w:r w:rsidRPr="004039EB">
              <w:t>Холодильник фармацевтический</w:t>
            </w:r>
          </w:p>
        </w:tc>
        <w:tc>
          <w:tcPr>
            <w:tcW w:w="1163" w:type="pct"/>
            <w:vMerge w:val="restart"/>
            <w:vAlign w:val="center"/>
          </w:tcPr>
          <w:p w14:paraId="44162250" w14:textId="77777777" w:rsidR="00665F00" w:rsidRPr="004039EB" w:rsidRDefault="00C915A8" w:rsidP="004039EB">
            <w:pPr>
              <w:pStyle w:val="ConsPlusNormal1"/>
              <w:contextualSpacing/>
              <w:jc w:val="center"/>
            </w:pPr>
            <w:r w:rsidRPr="004039EB">
              <w:t>Холодильник медицинский</w:t>
            </w:r>
          </w:p>
        </w:tc>
        <w:tc>
          <w:tcPr>
            <w:tcW w:w="806" w:type="pct"/>
            <w:vMerge w:val="restart"/>
            <w:vAlign w:val="center"/>
          </w:tcPr>
          <w:p w14:paraId="202F22AB" w14:textId="77777777" w:rsidR="00665F00" w:rsidRPr="004039EB" w:rsidRDefault="00C915A8" w:rsidP="004039EB">
            <w:pPr>
              <w:pStyle w:val="ConsPlusNormal1"/>
              <w:contextualSpacing/>
              <w:jc w:val="center"/>
            </w:pPr>
            <w:r w:rsidRPr="004039EB">
              <w:t>не менее 1</w:t>
            </w:r>
          </w:p>
        </w:tc>
      </w:tr>
      <w:tr w:rsidR="000B5C48" w:rsidRPr="004039EB" w14:paraId="4AC4220A" w14:textId="77777777" w:rsidTr="004039EB">
        <w:trPr>
          <w:jc w:val="center"/>
        </w:trPr>
        <w:tc>
          <w:tcPr>
            <w:tcW w:w="899" w:type="pct"/>
            <w:vMerge/>
            <w:vAlign w:val="center"/>
          </w:tcPr>
          <w:p w14:paraId="1912E606" w14:textId="77777777" w:rsidR="00665F00" w:rsidRPr="004039EB" w:rsidRDefault="00665F00" w:rsidP="004039EB">
            <w:pPr>
              <w:pStyle w:val="ConsPlusNormal1"/>
              <w:contextualSpacing/>
              <w:jc w:val="center"/>
            </w:pPr>
          </w:p>
        </w:tc>
        <w:tc>
          <w:tcPr>
            <w:tcW w:w="759" w:type="pct"/>
            <w:vAlign w:val="center"/>
          </w:tcPr>
          <w:p w14:paraId="050F2197" w14:textId="77777777" w:rsidR="00665F00" w:rsidRPr="004039EB" w:rsidRDefault="00C915A8" w:rsidP="004039EB">
            <w:pPr>
              <w:pStyle w:val="ConsPlusNormal1"/>
              <w:contextualSpacing/>
              <w:jc w:val="center"/>
            </w:pPr>
            <w:r w:rsidRPr="004039EB">
              <w:t>261620</w:t>
            </w:r>
          </w:p>
        </w:tc>
        <w:tc>
          <w:tcPr>
            <w:tcW w:w="1373" w:type="pct"/>
            <w:vAlign w:val="center"/>
          </w:tcPr>
          <w:p w14:paraId="3088542E"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63" w:type="pct"/>
            <w:vMerge/>
            <w:vAlign w:val="center"/>
          </w:tcPr>
          <w:p w14:paraId="791236A2" w14:textId="77777777" w:rsidR="00665F00" w:rsidRPr="004039EB" w:rsidRDefault="00665F00" w:rsidP="004039EB">
            <w:pPr>
              <w:pStyle w:val="ConsPlusNormal1"/>
              <w:contextualSpacing/>
              <w:jc w:val="center"/>
            </w:pPr>
          </w:p>
        </w:tc>
        <w:tc>
          <w:tcPr>
            <w:tcW w:w="806" w:type="pct"/>
            <w:vMerge/>
            <w:vAlign w:val="center"/>
          </w:tcPr>
          <w:p w14:paraId="4AC6E175" w14:textId="77777777" w:rsidR="00665F00" w:rsidRPr="004039EB" w:rsidRDefault="00665F00" w:rsidP="004039EB">
            <w:pPr>
              <w:pStyle w:val="ConsPlusNormal1"/>
              <w:contextualSpacing/>
              <w:jc w:val="center"/>
            </w:pPr>
          </w:p>
        </w:tc>
      </w:tr>
      <w:tr w:rsidR="000B5C48" w:rsidRPr="004039EB" w14:paraId="0A177D46" w14:textId="77777777" w:rsidTr="004039EB">
        <w:trPr>
          <w:jc w:val="center"/>
        </w:trPr>
        <w:tc>
          <w:tcPr>
            <w:tcW w:w="899" w:type="pct"/>
            <w:vAlign w:val="center"/>
          </w:tcPr>
          <w:p w14:paraId="615ABFFC" w14:textId="77777777" w:rsidR="00665F00" w:rsidRPr="004039EB" w:rsidRDefault="00C915A8" w:rsidP="004039EB">
            <w:pPr>
              <w:pStyle w:val="ConsPlusNormal1"/>
              <w:contextualSpacing/>
              <w:jc w:val="center"/>
            </w:pPr>
            <w:r w:rsidRPr="004039EB">
              <w:t>33</w:t>
            </w:r>
          </w:p>
        </w:tc>
        <w:tc>
          <w:tcPr>
            <w:tcW w:w="759" w:type="pct"/>
            <w:vAlign w:val="center"/>
          </w:tcPr>
          <w:p w14:paraId="71840507" w14:textId="77777777" w:rsidR="00665F00" w:rsidRPr="004039EB" w:rsidRDefault="00C915A8" w:rsidP="004039EB">
            <w:pPr>
              <w:pStyle w:val="ConsPlusNormal1"/>
              <w:contextualSpacing/>
              <w:jc w:val="center"/>
            </w:pPr>
            <w:r w:rsidRPr="004039EB">
              <w:t>139690</w:t>
            </w:r>
          </w:p>
        </w:tc>
        <w:tc>
          <w:tcPr>
            <w:tcW w:w="1373" w:type="pct"/>
            <w:vAlign w:val="center"/>
          </w:tcPr>
          <w:p w14:paraId="70C1DF9E"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63" w:type="pct"/>
            <w:vAlign w:val="center"/>
          </w:tcPr>
          <w:p w14:paraId="58AC96D3" w14:textId="77777777" w:rsidR="00665F00" w:rsidRPr="004039EB" w:rsidRDefault="00C915A8" w:rsidP="004039EB">
            <w:pPr>
              <w:pStyle w:val="ConsPlusNormal1"/>
              <w:contextualSpacing/>
              <w:jc w:val="center"/>
            </w:pPr>
            <w:r w:rsidRPr="004039EB">
              <w:t>Шкаф для медикаментов</w:t>
            </w:r>
          </w:p>
        </w:tc>
        <w:tc>
          <w:tcPr>
            <w:tcW w:w="806" w:type="pct"/>
            <w:vAlign w:val="center"/>
          </w:tcPr>
          <w:p w14:paraId="7023022D" w14:textId="77777777" w:rsidR="00665F00" w:rsidRPr="004039EB" w:rsidRDefault="00C915A8" w:rsidP="004039EB">
            <w:pPr>
              <w:pStyle w:val="ConsPlusNormal1"/>
              <w:contextualSpacing/>
              <w:jc w:val="center"/>
            </w:pPr>
            <w:r w:rsidRPr="004039EB">
              <w:t>1</w:t>
            </w:r>
          </w:p>
        </w:tc>
      </w:tr>
      <w:tr w:rsidR="000B5C48" w:rsidRPr="004039EB" w14:paraId="007F9774" w14:textId="77777777" w:rsidTr="004039EB">
        <w:trPr>
          <w:jc w:val="center"/>
        </w:trPr>
        <w:tc>
          <w:tcPr>
            <w:tcW w:w="899" w:type="pct"/>
            <w:vAlign w:val="center"/>
          </w:tcPr>
          <w:p w14:paraId="422DA2E6" w14:textId="77777777" w:rsidR="00665F00" w:rsidRPr="004039EB" w:rsidRDefault="00C915A8" w:rsidP="004039EB">
            <w:pPr>
              <w:pStyle w:val="ConsPlusNormal1"/>
              <w:contextualSpacing/>
              <w:jc w:val="center"/>
            </w:pPr>
            <w:r w:rsidRPr="004039EB">
              <w:t>34</w:t>
            </w:r>
          </w:p>
        </w:tc>
        <w:tc>
          <w:tcPr>
            <w:tcW w:w="759" w:type="pct"/>
            <w:vAlign w:val="center"/>
          </w:tcPr>
          <w:p w14:paraId="6BCF1B6E" w14:textId="77777777" w:rsidR="00665F00" w:rsidRPr="004039EB" w:rsidRDefault="00C915A8" w:rsidP="004039EB">
            <w:pPr>
              <w:pStyle w:val="ConsPlusNormal1"/>
              <w:contextualSpacing/>
              <w:jc w:val="center"/>
            </w:pPr>
            <w:r w:rsidRPr="004039EB">
              <w:t>260470</w:t>
            </w:r>
          </w:p>
        </w:tc>
        <w:tc>
          <w:tcPr>
            <w:tcW w:w="1373" w:type="pct"/>
            <w:vAlign w:val="center"/>
          </w:tcPr>
          <w:p w14:paraId="035C4EEA" w14:textId="77777777" w:rsidR="00665F00" w:rsidRPr="004039EB" w:rsidRDefault="00C915A8" w:rsidP="004039EB">
            <w:pPr>
              <w:pStyle w:val="ConsPlusNormal1"/>
              <w:contextualSpacing/>
              <w:jc w:val="center"/>
            </w:pPr>
            <w:r w:rsidRPr="004039EB">
              <w:t>Стеллаж общего назначения</w:t>
            </w:r>
          </w:p>
        </w:tc>
        <w:tc>
          <w:tcPr>
            <w:tcW w:w="1163" w:type="pct"/>
            <w:vAlign w:val="center"/>
          </w:tcPr>
          <w:p w14:paraId="074C158B"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06" w:type="pct"/>
            <w:vAlign w:val="center"/>
          </w:tcPr>
          <w:p w14:paraId="0CE32142" w14:textId="77777777" w:rsidR="00665F00" w:rsidRPr="004039EB" w:rsidRDefault="00C915A8" w:rsidP="004039EB">
            <w:pPr>
              <w:pStyle w:val="ConsPlusNormal1"/>
              <w:contextualSpacing/>
              <w:jc w:val="center"/>
            </w:pPr>
            <w:r w:rsidRPr="004039EB">
              <w:t>1</w:t>
            </w:r>
          </w:p>
        </w:tc>
      </w:tr>
      <w:tr w:rsidR="000B5C48" w:rsidRPr="004039EB" w14:paraId="41CAE34D" w14:textId="77777777" w:rsidTr="004039EB">
        <w:trPr>
          <w:jc w:val="center"/>
        </w:trPr>
        <w:tc>
          <w:tcPr>
            <w:tcW w:w="899" w:type="pct"/>
            <w:vMerge w:val="restart"/>
            <w:vAlign w:val="center"/>
          </w:tcPr>
          <w:p w14:paraId="39E1F2A4" w14:textId="77777777" w:rsidR="00665F00" w:rsidRPr="004039EB" w:rsidRDefault="00C915A8" w:rsidP="004039EB">
            <w:pPr>
              <w:pStyle w:val="ConsPlusNormal1"/>
              <w:contextualSpacing/>
              <w:jc w:val="center"/>
            </w:pPr>
            <w:r w:rsidRPr="004039EB">
              <w:t>35</w:t>
            </w:r>
          </w:p>
          <w:p w14:paraId="2C264B9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42E5571" w14:textId="77777777" w:rsidR="00665F00" w:rsidRPr="004039EB" w:rsidRDefault="00C915A8" w:rsidP="004039EB">
            <w:pPr>
              <w:pStyle w:val="ConsPlusNormal1"/>
              <w:contextualSpacing/>
              <w:jc w:val="center"/>
            </w:pPr>
            <w:r w:rsidRPr="004039EB">
              <w:t>162580</w:t>
            </w:r>
          </w:p>
        </w:tc>
        <w:tc>
          <w:tcPr>
            <w:tcW w:w="1373" w:type="pct"/>
            <w:vAlign w:val="center"/>
          </w:tcPr>
          <w:p w14:paraId="1090A061"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1163" w:type="pct"/>
            <w:vMerge w:val="restart"/>
            <w:vAlign w:val="center"/>
          </w:tcPr>
          <w:p w14:paraId="176551ED"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806" w:type="pct"/>
            <w:vMerge w:val="restart"/>
            <w:vAlign w:val="center"/>
          </w:tcPr>
          <w:p w14:paraId="2504BCC7" w14:textId="77777777" w:rsidR="00665F00" w:rsidRPr="004039EB" w:rsidRDefault="00C915A8" w:rsidP="004039EB">
            <w:pPr>
              <w:pStyle w:val="ConsPlusNormal1"/>
              <w:contextualSpacing/>
              <w:jc w:val="center"/>
            </w:pPr>
            <w:r w:rsidRPr="004039EB">
              <w:t>1</w:t>
            </w:r>
          </w:p>
        </w:tc>
      </w:tr>
      <w:tr w:rsidR="000B5C48" w:rsidRPr="004039EB" w14:paraId="5B6238A0" w14:textId="77777777" w:rsidTr="004039EB">
        <w:trPr>
          <w:jc w:val="center"/>
        </w:trPr>
        <w:tc>
          <w:tcPr>
            <w:tcW w:w="899" w:type="pct"/>
            <w:vMerge/>
            <w:vAlign w:val="center"/>
          </w:tcPr>
          <w:p w14:paraId="1F7EE5FA" w14:textId="77777777" w:rsidR="00665F00" w:rsidRPr="004039EB" w:rsidRDefault="00665F00" w:rsidP="004039EB">
            <w:pPr>
              <w:pStyle w:val="ConsPlusNormal1"/>
              <w:contextualSpacing/>
              <w:jc w:val="center"/>
            </w:pPr>
          </w:p>
        </w:tc>
        <w:tc>
          <w:tcPr>
            <w:tcW w:w="759" w:type="pct"/>
            <w:vAlign w:val="center"/>
          </w:tcPr>
          <w:p w14:paraId="62497BF7" w14:textId="77777777" w:rsidR="00665F00" w:rsidRPr="004039EB" w:rsidRDefault="00C915A8" w:rsidP="004039EB">
            <w:pPr>
              <w:pStyle w:val="ConsPlusNormal1"/>
              <w:contextualSpacing/>
              <w:jc w:val="center"/>
            </w:pPr>
            <w:r w:rsidRPr="004039EB">
              <w:t>182530</w:t>
            </w:r>
          </w:p>
        </w:tc>
        <w:tc>
          <w:tcPr>
            <w:tcW w:w="1373" w:type="pct"/>
            <w:vAlign w:val="center"/>
          </w:tcPr>
          <w:p w14:paraId="38258BE5" w14:textId="77777777" w:rsidR="00665F00" w:rsidRPr="004039EB" w:rsidRDefault="00C915A8" w:rsidP="004039EB">
            <w:pPr>
              <w:pStyle w:val="ConsPlusNormal1"/>
              <w:contextualSpacing/>
              <w:jc w:val="center"/>
            </w:pPr>
            <w:r w:rsidRPr="004039EB">
              <w:t>Система аспирационная для хирургии</w:t>
            </w:r>
          </w:p>
        </w:tc>
        <w:tc>
          <w:tcPr>
            <w:tcW w:w="1163" w:type="pct"/>
            <w:vMerge/>
            <w:vAlign w:val="center"/>
          </w:tcPr>
          <w:p w14:paraId="1374AFE1" w14:textId="77777777" w:rsidR="00665F00" w:rsidRPr="004039EB" w:rsidRDefault="00665F00" w:rsidP="004039EB">
            <w:pPr>
              <w:pStyle w:val="ConsPlusNormal1"/>
              <w:contextualSpacing/>
              <w:jc w:val="center"/>
            </w:pPr>
          </w:p>
        </w:tc>
        <w:tc>
          <w:tcPr>
            <w:tcW w:w="806" w:type="pct"/>
            <w:vMerge/>
            <w:vAlign w:val="center"/>
          </w:tcPr>
          <w:p w14:paraId="7E8BFC7D" w14:textId="77777777" w:rsidR="00665F00" w:rsidRPr="004039EB" w:rsidRDefault="00665F00" w:rsidP="004039EB">
            <w:pPr>
              <w:pStyle w:val="ConsPlusNormal1"/>
              <w:contextualSpacing/>
              <w:jc w:val="center"/>
            </w:pPr>
          </w:p>
        </w:tc>
      </w:tr>
      <w:tr w:rsidR="000B5C48" w:rsidRPr="004039EB" w14:paraId="51A3247C" w14:textId="77777777" w:rsidTr="004039EB">
        <w:trPr>
          <w:jc w:val="center"/>
        </w:trPr>
        <w:tc>
          <w:tcPr>
            <w:tcW w:w="899" w:type="pct"/>
            <w:vMerge/>
            <w:vAlign w:val="center"/>
          </w:tcPr>
          <w:p w14:paraId="62233DA5" w14:textId="77777777" w:rsidR="00665F00" w:rsidRPr="004039EB" w:rsidRDefault="00665F00" w:rsidP="004039EB">
            <w:pPr>
              <w:pStyle w:val="ConsPlusNormal1"/>
              <w:contextualSpacing/>
              <w:jc w:val="center"/>
            </w:pPr>
          </w:p>
        </w:tc>
        <w:tc>
          <w:tcPr>
            <w:tcW w:w="759" w:type="pct"/>
            <w:vAlign w:val="center"/>
          </w:tcPr>
          <w:p w14:paraId="7D00D5E1" w14:textId="77777777" w:rsidR="00665F00" w:rsidRPr="004039EB" w:rsidRDefault="00C915A8" w:rsidP="004039EB">
            <w:pPr>
              <w:pStyle w:val="ConsPlusNormal1"/>
              <w:contextualSpacing/>
              <w:jc w:val="center"/>
            </w:pPr>
            <w:r w:rsidRPr="004039EB">
              <w:t>256700</w:t>
            </w:r>
          </w:p>
        </w:tc>
        <w:tc>
          <w:tcPr>
            <w:tcW w:w="1373" w:type="pct"/>
            <w:vAlign w:val="center"/>
          </w:tcPr>
          <w:p w14:paraId="241A0B02"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1163" w:type="pct"/>
            <w:vMerge/>
            <w:vAlign w:val="center"/>
          </w:tcPr>
          <w:p w14:paraId="1624FF5B" w14:textId="77777777" w:rsidR="00665F00" w:rsidRPr="004039EB" w:rsidRDefault="00665F00" w:rsidP="004039EB">
            <w:pPr>
              <w:pStyle w:val="ConsPlusNormal1"/>
              <w:contextualSpacing/>
              <w:jc w:val="center"/>
            </w:pPr>
          </w:p>
        </w:tc>
        <w:tc>
          <w:tcPr>
            <w:tcW w:w="806" w:type="pct"/>
            <w:vMerge/>
            <w:vAlign w:val="center"/>
          </w:tcPr>
          <w:p w14:paraId="2464FF4E" w14:textId="77777777" w:rsidR="00665F00" w:rsidRPr="004039EB" w:rsidRDefault="00665F00" w:rsidP="004039EB">
            <w:pPr>
              <w:pStyle w:val="ConsPlusNormal1"/>
              <w:contextualSpacing/>
              <w:jc w:val="center"/>
            </w:pPr>
          </w:p>
        </w:tc>
      </w:tr>
      <w:tr w:rsidR="000B5C48" w:rsidRPr="004039EB" w14:paraId="4BBD3FED" w14:textId="77777777" w:rsidTr="004039EB">
        <w:trPr>
          <w:jc w:val="center"/>
        </w:trPr>
        <w:tc>
          <w:tcPr>
            <w:tcW w:w="899" w:type="pct"/>
            <w:vMerge/>
            <w:vAlign w:val="center"/>
          </w:tcPr>
          <w:p w14:paraId="7ABB7805" w14:textId="77777777" w:rsidR="00665F00" w:rsidRPr="004039EB" w:rsidRDefault="00665F00" w:rsidP="004039EB">
            <w:pPr>
              <w:pStyle w:val="ConsPlusNormal1"/>
              <w:contextualSpacing/>
              <w:jc w:val="center"/>
            </w:pPr>
          </w:p>
        </w:tc>
        <w:tc>
          <w:tcPr>
            <w:tcW w:w="759" w:type="pct"/>
            <w:vAlign w:val="center"/>
          </w:tcPr>
          <w:p w14:paraId="04F842E5" w14:textId="77777777" w:rsidR="00665F00" w:rsidRPr="004039EB" w:rsidRDefault="00C915A8" w:rsidP="004039EB">
            <w:pPr>
              <w:pStyle w:val="ConsPlusNormal1"/>
              <w:contextualSpacing/>
              <w:jc w:val="center"/>
            </w:pPr>
            <w:r w:rsidRPr="004039EB">
              <w:t>260570</w:t>
            </w:r>
          </w:p>
        </w:tc>
        <w:tc>
          <w:tcPr>
            <w:tcW w:w="1373" w:type="pct"/>
            <w:vAlign w:val="center"/>
          </w:tcPr>
          <w:p w14:paraId="432AEE08"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63" w:type="pct"/>
            <w:vMerge/>
            <w:vAlign w:val="center"/>
          </w:tcPr>
          <w:p w14:paraId="60FA9480" w14:textId="77777777" w:rsidR="00665F00" w:rsidRPr="004039EB" w:rsidRDefault="00665F00" w:rsidP="004039EB">
            <w:pPr>
              <w:pStyle w:val="ConsPlusNormal1"/>
              <w:contextualSpacing/>
              <w:jc w:val="center"/>
            </w:pPr>
          </w:p>
        </w:tc>
        <w:tc>
          <w:tcPr>
            <w:tcW w:w="806" w:type="pct"/>
            <w:vMerge/>
            <w:vAlign w:val="center"/>
          </w:tcPr>
          <w:p w14:paraId="081FEC69" w14:textId="77777777" w:rsidR="00665F00" w:rsidRPr="004039EB" w:rsidRDefault="00665F00" w:rsidP="004039EB">
            <w:pPr>
              <w:pStyle w:val="ConsPlusNormal1"/>
              <w:contextualSpacing/>
              <w:jc w:val="center"/>
            </w:pPr>
          </w:p>
        </w:tc>
      </w:tr>
      <w:tr w:rsidR="000B5C48" w:rsidRPr="004039EB" w14:paraId="6D4FF018" w14:textId="77777777" w:rsidTr="004039EB">
        <w:trPr>
          <w:jc w:val="center"/>
        </w:trPr>
        <w:tc>
          <w:tcPr>
            <w:tcW w:w="899" w:type="pct"/>
            <w:vMerge/>
            <w:vAlign w:val="center"/>
          </w:tcPr>
          <w:p w14:paraId="364A4163" w14:textId="77777777" w:rsidR="00665F00" w:rsidRPr="004039EB" w:rsidRDefault="00665F00" w:rsidP="004039EB">
            <w:pPr>
              <w:pStyle w:val="ConsPlusNormal1"/>
              <w:contextualSpacing/>
              <w:jc w:val="center"/>
            </w:pPr>
          </w:p>
        </w:tc>
        <w:tc>
          <w:tcPr>
            <w:tcW w:w="759" w:type="pct"/>
            <w:vAlign w:val="center"/>
          </w:tcPr>
          <w:p w14:paraId="59BB4815" w14:textId="77777777" w:rsidR="00665F00" w:rsidRPr="004039EB" w:rsidRDefault="00C915A8" w:rsidP="004039EB">
            <w:pPr>
              <w:pStyle w:val="ConsPlusNormal1"/>
              <w:contextualSpacing/>
              <w:jc w:val="center"/>
            </w:pPr>
            <w:r w:rsidRPr="004039EB">
              <w:t>260650</w:t>
            </w:r>
          </w:p>
        </w:tc>
        <w:tc>
          <w:tcPr>
            <w:tcW w:w="1373" w:type="pct"/>
            <w:vAlign w:val="center"/>
          </w:tcPr>
          <w:p w14:paraId="00C934A9"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63" w:type="pct"/>
            <w:vMerge/>
            <w:vAlign w:val="center"/>
          </w:tcPr>
          <w:p w14:paraId="41F5E181" w14:textId="77777777" w:rsidR="00665F00" w:rsidRPr="004039EB" w:rsidRDefault="00665F00" w:rsidP="004039EB">
            <w:pPr>
              <w:pStyle w:val="ConsPlusNormal1"/>
              <w:contextualSpacing/>
              <w:jc w:val="center"/>
            </w:pPr>
          </w:p>
        </w:tc>
        <w:tc>
          <w:tcPr>
            <w:tcW w:w="806" w:type="pct"/>
            <w:vMerge/>
            <w:vAlign w:val="center"/>
          </w:tcPr>
          <w:p w14:paraId="10D8EEDB" w14:textId="77777777" w:rsidR="00665F00" w:rsidRPr="004039EB" w:rsidRDefault="00665F00" w:rsidP="004039EB">
            <w:pPr>
              <w:pStyle w:val="ConsPlusNormal1"/>
              <w:contextualSpacing/>
              <w:jc w:val="center"/>
            </w:pPr>
          </w:p>
        </w:tc>
      </w:tr>
      <w:tr w:rsidR="000B5C48" w:rsidRPr="004039EB" w14:paraId="3A714594" w14:textId="77777777" w:rsidTr="004039EB">
        <w:trPr>
          <w:jc w:val="center"/>
        </w:trPr>
        <w:tc>
          <w:tcPr>
            <w:tcW w:w="899" w:type="pct"/>
            <w:vMerge/>
            <w:vAlign w:val="center"/>
          </w:tcPr>
          <w:p w14:paraId="2EBAACD3" w14:textId="77777777" w:rsidR="00665F00" w:rsidRPr="004039EB" w:rsidRDefault="00665F00" w:rsidP="004039EB">
            <w:pPr>
              <w:pStyle w:val="ConsPlusNormal1"/>
              <w:contextualSpacing/>
              <w:jc w:val="center"/>
            </w:pPr>
          </w:p>
        </w:tc>
        <w:tc>
          <w:tcPr>
            <w:tcW w:w="759" w:type="pct"/>
            <w:vAlign w:val="center"/>
          </w:tcPr>
          <w:p w14:paraId="4A84E7E7" w14:textId="77777777" w:rsidR="00665F00" w:rsidRPr="004039EB" w:rsidRDefault="00C915A8" w:rsidP="004039EB">
            <w:pPr>
              <w:pStyle w:val="ConsPlusNormal1"/>
              <w:contextualSpacing/>
              <w:jc w:val="center"/>
            </w:pPr>
            <w:r w:rsidRPr="004039EB">
              <w:t>358710</w:t>
            </w:r>
          </w:p>
        </w:tc>
        <w:tc>
          <w:tcPr>
            <w:tcW w:w="1373" w:type="pct"/>
            <w:vAlign w:val="center"/>
          </w:tcPr>
          <w:p w14:paraId="67C16D2B"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63" w:type="pct"/>
            <w:vMerge/>
            <w:vAlign w:val="center"/>
          </w:tcPr>
          <w:p w14:paraId="02860C2D" w14:textId="77777777" w:rsidR="00665F00" w:rsidRPr="004039EB" w:rsidRDefault="00665F00" w:rsidP="004039EB">
            <w:pPr>
              <w:pStyle w:val="ConsPlusNormal1"/>
              <w:contextualSpacing/>
              <w:jc w:val="center"/>
            </w:pPr>
          </w:p>
        </w:tc>
        <w:tc>
          <w:tcPr>
            <w:tcW w:w="806" w:type="pct"/>
            <w:vMerge/>
            <w:vAlign w:val="center"/>
          </w:tcPr>
          <w:p w14:paraId="6B8DCFFE" w14:textId="77777777" w:rsidR="00665F00" w:rsidRPr="004039EB" w:rsidRDefault="00665F00" w:rsidP="004039EB">
            <w:pPr>
              <w:pStyle w:val="ConsPlusNormal1"/>
              <w:contextualSpacing/>
              <w:jc w:val="center"/>
            </w:pPr>
          </w:p>
        </w:tc>
      </w:tr>
      <w:tr w:rsidR="000B5C48" w:rsidRPr="004039EB" w14:paraId="76FEFFC2" w14:textId="77777777" w:rsidTr="004039EB">
        <w:trPr>
          <w:jc w:val="center"/>
        </w:trPr>
        <w:tc>
          <w:tcPr>
            <w:tcW w:w="899" w:type="pct"/>
            <w:vMerge/>
            <w:vAlign w:val="center"/>
          </w:tcPr>
          <w:p w14:paraId="26870460" w14:textId="77777777" w:rsidR="00665F00" w:rsidRPr="004039EB" w:rsidRDefault="00665F00" w:rsidP="004039EB">
            <w:pPr>
              <w:pStyle w:val="ConsPlusNormal1"/>
              <w:contextualSpacing/>
              <w:jc w:val="center"/>
            </w:pPr>
          </w:p>
        </w:tc>
        <w:tc>
          <w:tcPr>
            <w:tcW w:w="759" w:type="pct"/>
            <w:vAlign w:val="center"/>
          </w:tcPr>
          <w:p w14:paraId="24BFA6E7" w14:textId="77777777" w:rsidR="00665F00" w:rsidRPr="004039EB" w:rsidRDefault="00C915A8" w:rsidP="004039EB">
            <w:pPr>
              <w:pStyle w:val="ConsPlusNormal1"/>
              <w:contextualSpacing/>
              <w:jc w:val="center"/>
            </w:pPr>
            <w:r w:rsidRPr="004039EB">
              <w:t>358700</w:t>
            </w:r>
          </w:p>
        </w:tc>
        <w:tc>
          <w:tcPr>
            <w:tcW w:w="1373" w:type="pct"/>
            <w:vAlign w:val="center"/>
          </w:tcPr>
          <w:p w14:paraId="67729F18"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1163" w:type="pct"/>
            <w:vMerge/>
            <w:vAlign w:val="center"/>
          </w:tcPr>
          <w:p w14:paraId="334E37E2" w14:textId="77777777" w:rsidR="00665F00" w:rsidRPr="004039EB" w:rsidRDefault="00665F00" w:rsidP="004039EB">
            <w:pPr>
              <w:pStyle w:val="ConsPlusNormal1"/>
              <w:contextualSpacing/>
              <w:jc w:val="center"/>
            </w:pPr>
          </w:p>
        </w:tc>
        <w:tc>
          <w:tcPr>
            <w:tcW w:w="806" w:type="pct"/>
            <w:vMerge/>
            <w:vAlign w:val="center"/>
          </w:tcPr>
          <w:p w14:paraId="5AC29C9C" w14:textId="77777777" w:rsidR="00665F00" w:rsidRPr="004039EB" w:rsidRDefault="00665F00" w:rsidP="004039EB">
            <w:pPr>
              <w:pStyle w:val="ConsPlusNormal1"/>
              <w:contextualSpacing/>
              <w:jc w:val="center"/>
            </w:pPr>
          </w:p>
        </w:tc>
      </w:tr>
      <w:tr w:rsidR="000B5C48" w:rsidRPr="004039EB" w14:paraId="1A846939" w14:textId="77777777" w:rsidTr="004039EB">
        <w:trPr>
          <w:jc w:val="center"/>
        </w:trPr>
        <w:tc>
          <w:tcPr>
            <w:tcW w:w="899" w:type="pct"/>
            <w:vMerge w:val="restart"/>
            <w:vAlign w:val="center"/>
          </w:tcPr>
          <w:p w14:paraId="2FA6B5AE" w14:textId="77777777" w:rsidR="00665F00" w:rsidRPr="004039EB" w:rsidRDefault="00C915A8" w:rsidP="004039EB">
            <w:pPr>
              <w:pStyle w:val="ConsPlusNormal1"/>
              <w:contextualSpacing/>
              <w:jc w:val="center"/>
            </w:pPr>
            <w:r w:rsidRPr="004039EB">
              <w:t>36</w:t>
            </w:r>
          </w:p>
          <w:p w14:paraId="2994A5F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6AF885D" w14:textId="77777777" w:rsidR="00665F00" w:rsidRPr="004039EB" w:rsidRDefault="00C915A8" w:rsidP="004039EB">
            <w:pPr>
              <w:pStyle w:val="ConsPlusNormal1"/>
              <w:contextualSpacing/>
              <w:jc w:val="center"/>
            </w:pPr>
            <w:r w:rsidRPr="004039EB">
              <w:t>202390</w:t>
            </w:r>
          </w:p>
        </w:tc>
        <w:tc>
          <w:tcPr>
            <w:tcW w:w="1373" w:type="pct"/>
            <w:vAlign w:val="center"/>
          </w:tcPr>
          <w:p w14:paraId="570F21E3" w14:textId="77777777" w:rsidR="00665F00" w:rsidRPr="004039EB" w:rsidRDefault="00C915A8" w:rsidP="004039EB">
            <w:pPr>
              <w:pStyle w:val="ConsPlusNormal1"/>
              <w:contextualSpacing/>
              <w:jc w:val="center"/>
            </w:pPr>
            <w:r w:rsidRPr="004039EB">
              <w:t>Тележка медицинская универсальная</w:t>
            </w:r>
          </w:p>
        </w:tc>
        <w:tc>
          <w:tcPr>
            <w:tcW w:w="1163" w:type="pct"/>
            <w:vMerge w:val="restart"/>
            <w:vAlign w:val="center"/>
          </w:tcPr>
          <w:p w14:paraId="7A93F3F4"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06" w:type="pct"/>
            <w:vMerge w:val="restart"/>
            <w:vAlign w:val="center"/>
          </w:tcPr>
          <w:p w14:paraId="1902C676" w14:textId="77777777" w:rsidR="00665F00" w:rsidRPr="004039EB" w:rsidRDefault="00C915A8" w:rsidP="004039EB">
            <w:pPr>
              <w:pStyle w:val="ConsPlusNormal1"/>
              <w:contextualSpacing/>
              <w:jc w:val="center"/>
            </w:pPr>
            <w:r w:rsidRPr="004039EB">
              <w:t>не менее 1</w:t>
            </w:r>
          </w:p>
        </w:tc>
      </w:tr>
      <w:tr w:rsidR="000B5C48" w:rsidRPr="004039EB" w14:paraId="40A7941F" w14:textId="77777777" w:rsidTr="004039EB">
        <w:trPr>
          <w:jc w:val="center"/>
        </w:trPr>
        <w:tc>
          <w:tcPr>
            <w:tcW w:w="899" w:type="pct"/>
            <w:vMerge/>
            <w:vAlign w:val="center"/>
          </w:tcPr>
          <w:p w14:paraId="64C566B4" w14:textId="77777777" w:rsidR="00665F00" w:rsidRPr="004039EB" w:rsidRDefault="00665F00" w:rsidP="004039EB">
            <w:pPr>
              <w:pStyle w:val="ConsPlusNormal1"/>
              <w:contextualSpacing/>
              <w:jc w:val="center"/>
            </w:pPr>
          </w:p>
        </w:tc>
        <w:tc>
          <w:tcPr>
            <w:tcW w:w="759" w:type="pct"/>
            <w:vAlign w:val="center"/>
          </w:tcPr>
          <w:p w14:paraId="0401EDAC" w14:textId="77777777" w:rsidR="00665F00" w:rsidRPr="004039EB" w:rsidRDefault="00C915A8" w:rsidP="004039EB">
            <w:pPr>
              <w:pStyle w:val="ConsPlusNormal1"/>
              <w:contextualSpacing/>
              <w:jc w:val="center"/>
            </w:pPr>
            <w:r w:rsidRPr="004039EB">
              <w:t>270010</w:t>
            </w:r>
          </w:p>
        </w:tc>
        <w:tc>
          <w:tcPr>
            <w:tcW w:w="1373" w:type="pct"/>
            <w:vAlign w:val="center"/>
          </w:tcPr>
          <w:p w14:paraId="590790A3"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3" w:type="pct"/>
            <w:vMerge/>
            <w:vAlign w:val="center"/>
          </w:tcPr>
          <w:p w14:paraId="12449D0D" w14:textId="77777777" w:rsidR="00665F00" w:rsidRPr="004039EB" w:rsidRDefault="00665F00" w:rsidP="004039EB">
            <w:pPr>
              <w:pStyle w:val="ConsPlusNormal1"/>
              <w:contextualSpacing/>
              <w:jc w:val="center"/>
            </w:pPr>
          </w:p>
        </w:tc>
        <w:tc>
          <w:tcPr>
            <w:tcW w:w="806" w:type="pct"/>
            <w:vMerge/>
            <w:vAlign w:val="center"/>
          </w:tcPr>
          <w:p w14:paraId="6D49BB69" w14:textId="77777777" w:rsidR="00665F00" w:rsidRPr="004039EB" w:rsidRDefault="00665F00" w:rsidP="004039EB">
            <w:pPr>
              <w:pStyle w:val="ConsPlusNormal1"/>
              <w:contextualSpacing/>
              <w:jc w:val="center"/>
            </w:pPr>
          </w:p>
        </w:tc>
      </w:tr>
      <w:tr w:rsidR="000B5C48" w:rsidRPr="004039EB" w14:paraId="5436F0B9" w14:textId="77777777" w:rsidTr="004039EB">
        <w:trPr>
          <w:jc w:val="center"/>
        </w:trPr>
        <w:tc>
          <w:tcPr>
            <w:tcW w:w="899" w:type="pct"/>
            <w:vMerge/>
            <w:vAlign w:val="center"/>
          </w:tcPr>
          <w:p w14:paraId="77EA2F2B" w14:textId="77777777" w:rsidR="00665F00" w:rsidRPr="004039EB" w:rsidRDefault="00665F00" w:rsidP="004039EB">
            <w:pPr>
              <w:pStyle w:val="ConsPlusNormal1"/>
              <w:contextualSpacing/>
              <w:jc w:val="center"/>
            </w:pPr>
          </w:p>
        </w:tc>
        <w:tc>
          <w:tcPr>
            <w:tcW w:w="759" w:type="pct"/>
            <w:vAlign w:val="center"/>
          </w:tcPr>
          <w:p w14:paraId="6E207084" w14:textId="77777777" w:rsidR="00665F00" w:rsidRPr="004039EB" w:rsidRDefault="00C915A8" w:rsidP="004039EB">
            <w:pPr>
              <w:pStyle w:val="ConsPlusNormal1"/>
              <w:contextualSpacing/>
              <w:jc w:val="center"/>
            </w:pPr>
            <w:r w:rsidRPr="004039EB">
              <w:t>270020</w:t>
            </w:r>
          </w:p>
        </w:tc>
        <w:tc>
          <w:tcPr>
            <w:tcW w:w="1373" w:type="pct"/>
            <w:vAlign w:val="center"/>
          </w:tcPr>
          <w:p w14:paraId="6D89675E"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63" w:type="pct"/>
            <w:vMerge/>
            <w:vAlign w:val="center"/>
          </w:tcPr>
          <w:p w14:paraId="4B4F853F" w14:textId="77777777" w:rsidR="00665F00" w:rsidRPr="004039EB" w:rsidRDefault="00665F00" w:rsidP="004039EB">
            <w:pPr>
              <w:pStyle w:val="ConsPlusNormal1"/>
              <w:contextualSpacing/>
              <w:jc w:val="center"/>
            </w:pPr>
          </w:p>
        </w:tc>
        <w:tc>
          <w:tcPr>
            <w:tcW w:w="806" w:type="pct"/>
            <w:vMerge/>
            <w:vAlign w:val="center"/>
          </w:tcPr>
          <w:p w14:paraId="44B7A4B8" w14:textId="77777777" w:rsidR="00665F00" w:rsidRPr="004039EB" w:rsidRDefault="00665F00" w:rsidP="004039EB">
            <w:pPr>
              <w:pStyle w:val="ConsPlusNormal1"/>
              <w:contextualSpacing/>
              <w:jc w:val="center"/>
            </w:pPr>
          </w:p>
        </w:tc>
      </w:tr>
      <w:tr w:rsidR="000B5C48" w:rsidRPr="004039EB" w14:paraId="02AB2FED" w14:textId="77777777" w:rsidTr="004039EB">
        <w:trPr>
          <w:jc w:val="center"/>
        </w:trPr>
        <w:tc>
          <w:tcPr>
            <w:tcW w:w="899" w:type="pct"/>
            <w:vMerge w:val="restart"/>
            <w:vAlign w:val="center"/>
          </w:tcPr>
          <w:p w14:paraId="5ABDC6CB" w14:textId="77777777" w:rsidR="00665F00" w:rsidRPr="004039EB" w:rsidRDefault="00C915A8" w:rsidP="004039EB">
            <w:pPr>
              <w:pStyle w:val="ConsPlusNormal1"/>
              <w:contextualSpacing/>
              <w:jc w:val="center"/>
            </w:pPr>
            <w:r w:rsidRPr="004039EB">
              <w:t>37</w:t>
            </w:r>
          </w:p>
          <w:p w14:paraId="3D802E9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9873BD3" w14:textId="77777777" w:rsidR="00665F00" w:rsidRPr="004039EB" w:rsidRDefault="00C915A8" w:rsidP="004039EB">
            <w:pPr>
              <w:pStyle w:val="ConsPlusNormal1"/>
              <w:contextualSpacing/>
              <w:jc w:val="center"/>
            </w:pPr>
            <w:r w:rsidRPr="004039EB">
              <w:t>119850</w:t>
            </w:r>
          </w:p>
        </w:tc>
        <w:tc>
          <w:tcPr>
            <w:tcW w:w="1373" w:type="pct"/>
            <w:vAlign w:val="center"/>
          </w:tcPr>
          <w:p w14:paraId="540F14F9"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63" w:type="pct"/>
            <w:vMerge w:val="restart"/>
            <w:vAlign w:val="center"/>
          </w:tcPr>
          <w:p w14:paraId="61A47018" w14:textId="77777777" w:rsidR="00665F00" w:rsidRPr="004039EB" w:rsidRDefault="00C915A8" w:rsidP="004039EB">
            <w:pPr>
              <w:pStyle w:val="ConsPlusNormal1"/>
              <w:contextualSpacing/>
              <w:jc w:val="center"/>
            </w:pPr>
            <w:r w:rsidRPr="004039EB">
              <w:t>Дефибриллятор</w:t>
            </w:r>
          </w:p>
        </w:tc>
        <w:tc>
          <w:tcPr>
            <w:tcW w:w="806" w:type="pct"/>
            <w:vMerge w:val="restart"/>
            <w:vAlign w:val="center"/>
          </w:tcPr>
          <w:p w14:paraId="7C6D282D" w14:textId="77777777" w:rsidR="00665F00" w:rsidRPr="004039EB" w:rsidRDefault="00C915A8" w:rsidP="004039EB">
            <w:pPr>
              <w:pStyle w:val="ConsPlusNormal1"/>
              <w:contextualSpacing/>
              <w:jc w:val="center"/>
            </w:pPr>
            <w:r w:rsidRPr="004039EB">
              <w:t>1</w:t>
            </w:r>
          </w:p>
        </w:tc>
      </w:tr>
      <w:tr w:rsidR="000B5C48" w:rsidRPr="004039EB" w14:paraId="28E24E78" w14:textId="77777777" w:rsidTr="004039EB">
        <w:trPr>
          <w:jc w:val="center"/>
        </w:trPr>
        <w:tc>
          <w:tcPr>
            <w:tcW w:w="899" w:type="pct"/>
            <w:vMerge/>
            <w:vAlign w:val="center"/>
          </w:tcPr>
          <w:p w14:paraId="7C5A4806" w14:textId="77777777" w:rsidR="00665F00" w:rsidRPr="004039EB" w:rsidRDefault="00665F00" w:rsidP="004039EB">
            <w:pPr>
              <w:pStyle w:val="ConsPlusNormal1"/>
              <w:contextualSpacing/>
              <w:jc w:val="center"/>
            </w:pPr>
          </w:p>
        </w:tc>
        <w:tc>
          <w:tcPr>
            <w:tcW w:w="759" w:type="pct"/>
            <w:vAlign w:val="center"/>
          </w:tcPr>
          <w:p w14:paraId="2E89FF7A" w14:textId="77777777" w:rsidR="00665F00" w:rsidRPr="004039EB" w:rsidRDefault="00C915A8" w:rsidP="004039EB">
            <w:pPr>
              <w:pStyle w:val="ConsPlusNormal1"/>
              <w:contextualSpacing/>
              <w:jc w:val="center"/>
            </w:pPr>
            <w:r w:rsidRPr="004039EB">
              <w:t>126500</w:t>
            </w:r>
          </w:p>
        </w:tc>
        <w:tc>
          <w:tcPr>
            <w:tcW w:w="1373" w:type="pct"/>
            <w:vAlign w:val="center"/>
          </w:tcPr>
          <w:p w14:paraId="7F1AA815"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63" w:type="pct"/>
            <w:vMerge/>
            <w:vAlign w:val="center"/>
          </w:tcPr>
          <w:p w14:paraId="3CAF39BF" w14:textId="77777777" w:rsidR="00665F00" w:rsidRPr="004039EB" w:rsidRDefault="00665F00" w:rsidP="004039EB">
            <w:pPr>
              <w:pStyle w:val="ConsPlusNormal1"/>
              <w:contextualSpacing/>
              <w:jc w:val="center"/>
            </w:pPr>
          </w:p>
        </w:tc>
        <w:tc>
          <w:tcPr>
            <w:tcW w:w="806" w:type="pct"/>
            <w:vMerge/>
            <w:vAlign w:val="center"/>
          </w:tcPr>
          <w:p w14:paraId="294721A4" w14:textId="77777777" w:rsidR="00665F00" w:rsidRPr="004039EB" w:rsidRDefault="00665F00" w:rsidP="004039EB">
            <w:pPr>
              <w:pStyle w:val="ConsPlusNormal1"/>
              <w:contextualSpacing/>
              <w:jc w:val="center"/>
            </w:pPr>
          </w:p>
        </w:tc>
      </w:tr>
      <w:tr w:rsidR="000B5C48" w:rsidRPr="004039EB" w14:paraId="58C722E6" w14:textId="77777777" w:rsidTr="004039EB">
        <w:trPr>
          <w:jc w:val="center"/>
        </w:trPr>
        <w:tc>
          <w:tcPr>
            <w:tcW w:w="899" w:type="pct"/>
            <w:vMerge/>
            <w:vAlign w:val="center"/>
          </w:tcPr>
          <w:p w14:paraId="0CE92CC9" w14:textId="77777777" w:rsidR="00665F00" w:rsidRPr="004039EB" w:rsidRDefault="00665F00" w:rsidP="004039EB">
            <w:pPr>
              <w:pStyle w:val="ConsPlusNormal1"/>
              <w:contextualSpacing/>
              <w:jc w:val="center"/>
            </w:pPr>
          </w:p>
        </w:tc>
        <w:tc>
          <w:tcPr>
            <w:tcW w:w="759" w:type="pct"/>
            <w:vAlign w:val="center"/>
          </w:tcPr>
          <w:p w14:paraId="6867D0AB" w14:textId="77777777" w:rsidR="00665F00" w:rsidRPr="004039EB" w:rsidRDefault="00C915A8" w:rsidP="004039EB">
            <w:pPr>
              <w:pStyle w:val="ConsPlusNormal1"/>
              <w:contextualSpacing/>
              <w:jc w:val="center"/>
            </w:pPr>
            <w:r w:rsidRPr="004039EB">
              <w:t>190820</w:t>
            </w:r>
          </w:p>
        </w:tc>
        <w:tc>
          <w:tcPr>
            <w:tcW w:w="1373" w:type="pct"/>
            <w:vAlign w:val="center"/>
          </w:tcPr>
          <w:p w14:paraId="71BD0C0E"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63" w:type="pct"/>
            <w:vMerge/>
            <w:vAlign w:val="center"/>
          </w:tcPr>
          <w:p w14:paraId="7C84706A" w14:textId="77777777" w:rsidR="00665F00" w:rsidRPr="004039EB" w:rsidRDefault="00665F00" w:rsidP="004039EB">
            <w:pPr>
              <w:pStyle w:val="ConsPlusNormal1"/>
              <w:contextualSpacing/>
              <w:jc w:val="center"/>
            </w:pPr>
          </w:p>
        </w:tc>
        <w:tc>
          <w:tcPr>
            <w:tcW w:w="806" w:type="pct"/>
            <w:vMerge/>
            <w:vAlign w:val="center"/>
          </w:tcPr>
          <w:p w14:paraId="7FD9921B" w14:textId="77777777" w:rsidR="00665F00" w:rsidRPr="004039EB" w:rsidRDefault="00665F00" w:rsidP="004039EB">
            <w:pPr>
              <w:pStyle w:val="ConsPlusNormal1"/>
              <w:contextualSpacing/>
              <w:jc w:val="center"/>
            </w:pPr>
          </w:p>
        </w:tc>
      </w:tr>
      <w:tr w:rsidR="000B5C48" w:rsidRPr="004039EB" w14:paraId="670CFC02" w14:textId="77777777" w:rsidTr="004039EB">
        <w:trPr>
          <w:jc w:val="center"/>
        </w:trPr>
        <w:tc>
          <w:tcPr>
            <w:tcW w:w="899" w:type="pct"/>
            <w:vMerge/>
            <w:vAlign w:val="center"/>
          </w:tcPr>
          <w:p w14:paraId="6A92AC97" w14:textId="77777777" w:rsidR="00665F00" w:rsidRPr="004039EB" w:rsidRDefault="00665F00" w:rsidP="004039EB">
            <w:pPr>
              <w:pStyle w:val="ConsPlusNormal1"/>
              <w:contextualSpacing/>
              <w:jc w:val="center"/>
            </w:pPr>
          </w:p>
        </w:tc>
        <w:tc>
          <w:tcPr>
            <w:tcW w:w="759" w:type="pct"/>
            <w:vAlign w:val="center"/>
          </w:tcPr>
          <w:p w14:paraId="17F4114C" w14:textId="77777777" w:rsidR="00665F00" w:rsidRPr="004039EB" w:rsidRDefault="00C915A8" w:rsidP="004039EB">
            <w:pPr>
              <w:pStyle w:val="ConsPlusNormal1"/>
              <w:contextualSpacing/>
              <w:jc w:val="center"/>
            </w:pPr>
            <w:r w:rsidRPr="004039EB">
              <w:t>262440</w:t>
            </w:r>
          </w:p>
        </w:tc>
        <w:tc>
          <w:tcPr>
            <w:tcW w:w="1373" w:type="pct"/>
            <w:vAlign w:val="center"/>
          </w:tcPr>
          <w:p w14:paraId="09484E6E"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63" w:type="pct"/>
            <w:vMerge/>
            <w:vAlign w:val="center"/>
          </w:tcPr>
          <w:p w14:paraId="35F57FD1" w14:textId="77777777" w:rsidR="00665F00" w:rsidRPr="004039EB" w:rsidRDefault="00665F00" w:rsidP="004039EB">
            <w:pPr>
              <w:pStyle w:val="ConsPlusNormal1"/>
              <w:contextualSpacing/>
              <w:jc w:val="center"/>
            </w:pPr>
          </w:p>
        </w:tc>
        <w:tc>
          <w:tcPr>
            <w:tcW w:w="806" w:type="pct"/>
            <w:vMerge/>
            <w:vAlign w:val="center"/>
          </w:tcPr>
          <w:p w14:paraId="26355510" w14:textId="77777777" w:rsidR="00665F00" w:rsidRPr="004039EB" w:rsidRDefault="00665F00" w:rsidP="004039EB">
            <w:pPr>
              <w:pStyle w:val="ConsPlusNormal1"/>
              <w:contextualSpacing/>
              <w:jc w:val="center"/>
            </w:pPr>
          </w:p>
        </w:tc>
      </w:tr>
      <w:tr w:rsidR="000B5C48" w:rsidRPr="004039EB" w14:paraId="45094711" w14:textId="77777777" w:rsidTr="004039EB">
        <w:trPr>
          <w:jc w:val="center"/>
        </w:trPr>
        <w:tc>
          <w:tcPr>
            <w:tcW w:w="899" w:type="pct"/>
            <w:vAlign w:val="center"/>
          </w:tcPr>
          <w:p w14:paraId="782CD794" w14:textId="77777777" w:rsidR="00665F00" w:rsidRPr="004039EB" w:rsidRDefault="00C915A8" w:rsidP="004039EB">
            <w:pPr>
              <w:pStyle w:val="ConsPlusNormal1"/>
              <w:contextualSpacing/>
              <w:jc w:val="center"/>
            </w:pPr>
            <w:r w:rsidRPr="004039EB">
              <w:t>38</w:t>
            </w:r>
          </w:p>
        </w:tc>
        <w:tc>
          <w:tcPr>
            <w:tcW w:w="759" w:type="pct"/>
            <w:vAlign w:val="center"/>
          </w:tcPr>
          <w:p w14:paraId="6B573675" w14:textId="77777777" w:rsidR="00665F00" w:rsidRPr="004039EB" w:rsidRDefault="00C915A8" w:rsidP="004039EB">
            <w:pPr>
              <w:pStyle w:val="ConsPlusNormal1"/>
              <w:contextualSpacing/>
              <w:jc w:val="center"/>
            </w:pPr>
            <w:r w:rsidRPr="004039EB">
              <w:t>279970</w:t>
            </w:r>
          </w:p>
        </w:tc>
        <w:tc>
          <w:tcPr>
            <w:tcW w:w="1373" w:type="pct"/>
            <w:vAlign w:val="center"/>
          </w:tcPr>
          <w:p w14:paraId="0BD123B6"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163" w:type="pct"/>
            <w:vAlign w:val="center"/>
          </w:tcPr>
          <w:p w14:paraId="7153C4AC" w14:textId="77777777" w:rsidR="00665F00" w:rsidRPr="004039EB" w:rsidRDefault="00C915A8" w:rsidP="004039EB">
            <w:pPr>
              <w:pStyle w:val="ConsPlusNormal1"/>
              <w:contextualSpacing/>
              <w:jc w:val="center"/>
            </w:pPr>
            <w:r w:rsidRPr="004039EB">
              <w:t>Противошоковая укладка</w:t>
            </w:r>
          </w:p>
        </w:tc>
        <w:tc>
          <w:tcPr>
            <w:tcW w:w="806" w:type="pct"/>
            <w:vAlign w:val="center"/>
          </w:tcPr>
          <w:p w14:paraId="35ACE63B" w14:textId="77777777" w:rsidR="00665F00" w:rsidRPr="004039EB" w:rsidRDefault="00C915A8" w:rsidP="004039EB">
            <w:pPr>
              <w:pStyle w:val="ConsPlusNormal1"/>
              <w:contextualSpacing/>
              <w:jc w:val="center"/>
            </w:pPr>
            <w:r w:rsidRPr="004039EB">
              <w:t>1</w:t>
            </w:r>
          </w:p>
        </w:tc>
      </w:tr>
      <w:tr w:rsidR="000B5C48" w:rsidRPr="004039EB" w14:paraId="35974F28" w14:textId="77777777" w:rsidTr="004039EB">
        <w:trPr>
          <w:jc w:val="center"/>
        </w:trPr>
        <w:tc>
          <w:tcPr>
            <w:tcW w:w="899" w:type="pct"/>
            <w:vMerge w:val="restart"/>
            <w:vAlign w:val="center"/>
          </w:tcPr>
          <w:p w14:paraId="0FF824A8" w14:textId="77777777" w:rsidR="00665F00" w:rsidRPr="004039EB" w:rsidRDefault="00C915A8" w:rsidP="004039EB">
            <w:pPr>
              <w:pStyle w:val="ConsPlusNormal1"/>
              <w:contextualSpacing/>
              <w:jc w:val="center"/>
            </w:pPr>
            <w:r w:rsidRPr="004039EB">
              <w:t>39</w:t>
            </w:r>
          </w:p>
          <w:p w14:paraId="3DA2ED7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2E7CBD0E" w14:textId="77777777" w:rsidR="00665F00" w:rsidRPr="004039EB" w:rsidRDefault="00C915A8" w:rsidP="004039EB">
            <w:pPr>
              <w:pStyle w:val="ConsPlusNormal1"/>
              <w:contextualSpacing/>
              <w:jc w:val="center"/>
            </w:pPr>
            <w:r w:rsidRPr="004039EB">
              <w:t>120210</w:t>
            </w:r>
          </w:p>
        </w:tc>
        <w:tc>
          <w:tcPr>
            <w:tcW w:w="1373" w:type="pct"/>
            <w:vAlign w:val="center"/>
          </w:tcPr>
          <w:p w14:paraId="026D9F3A" w14:textId="77777777" w:rsidR="00665F00" w:rsidRPr="004039EB" w:rsidRDefault="00C915A8" w:rsidP="004039EB">
            <w:pPr>
              <w:pStyle w:val="ConsPlusNormal1"/>
              <w:contextualSpacing/>
              <w:jc w:val="center"/>
            </w:pPr>
            <w:r w:rsidRPr="004039EB">
              <w:t>Кровать больничная механическая</w:t>
            </w:r>
          </w:p>
        </w:tc>
        <w:tc>
          <w:tcPr>
            <w:tcW w:w="1163" w:type="pct"/>
            <w:vMerge w:val="restart"/>
            <w:vAlign w:val="center"/>
          </w:tcPr>
          <w:p w14:paraId="42821F14" w14:textId="77777777" w:rsidR="00665F00" w:rsidRPr="004039EB" w:rsidRDefault="00C915A8" w:rsidP="004039EB">
            <w:pPr>
              <w:pStyle w:val="ConsPlusNormal1"/>
              <w:contextualSpacing/>
              <w:jc w:val="center"/>
            </w:pPr>
            <w:r w:rsidRPr="004039EB">
              <w:t>Кровать функциональная со стойкой для инфузионной системы</w:t>
            </w:r>
          </w:p>
        </w:tc>
        <w:tc>
          <w:tcPr>
            <w:tcW w:w="806" w:type="pct"/>
            <w:vMerge w:val="restart"/>
            <w:vAlign w:val="center"/>
          </w:tcPr>
          <w:p w14:paraId="14EF2626" w14:textId="77777777" w:rsidR="00665F00" w:rsidRPr="004039EB" w:rsidRDefault="00C915A8" w:rsidP="004039EB">
            <w:pPr>
              <w:pStyle w:val="ConsPlusNormal1"/>
              <w:contextualSpacing/>
              <w:jc w:val="center"/>
            </w:pPr>
            <w:r w:rsidRPr="004039EB">
              <w:t>1</w:t>
            </w:r>
          </w:p>
        </w:tc>
      </w:tr>
      <w:tr w:rsidR="000B5C48" w:rsidRPr="004039EB" w14:paraId="1FD3A39C" w14:textId="77777777" w:rsidTr="004039EB">
        <w:trPr>
          <w:jc w:val="center"/>
        </w:trPr>
        <w:tc>
          <w:tcPr>
            <w:tcW w:w="899" w:type="pct"/>
            <w:vMerge/>
            <w:vAlign w:val="center"/>
          </w:tcPr>
          <w:p w14:paraId="08C472B9" w14:textId="77777777" w:rsidR="00665F00" w:rsidRPr="004039EB" w:rsidRDefault="00665F00" w:rsidP="004039EB">
            <w:pPr>
              <w:pStyle w:val="ConsPlusNormal1"/>
              <w:contextualSpacing/>
              <w:jc w:val="center"/>
            </w:pPr>
          </w:p>
        </w:tc>
        <w:tc>
          <w:tcPr>
            <w:tcW w:w="759" w:type="pct"/>
            <w:vAlign w:val="center"/>
          </w:tcPr>
          <w:p w14:paraId="7371D7BB" w14:textId="77777777" w:rsidR="00665F00" w:rsidRPr="004039EB" w:rsidRDefault="00C915A8" w:rsidP="004039EB">
            <w:pPr>
              <w:pStyle w:val="ConsPlusNormal1"/>
              <w:contextualSpacing/>
              <w:jc w:val="center"/>
            </w:pPr>
            <w:r w:rsidRPr="004039EB">
              <w:t>131200</w:t>
            </w:r>
          </w:p>
        </w:tc>
        <w:tc>
          <w:tcPr>
            <w:tcW w:w="1373" w:type="pct"/>
            <w:vAlign w:val="center"/>
          </w:tcPr>
          <w:p w14:paraId="716E076F"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63" w:type="pct"/>
            <w:vMerge/>
            <w:vAlign w:val="center"/>
          </w:tcPr>
          <w:p w14:paraId="252019BF" w14:textId="77777777" w:rsidR="00665F00" w:rsidRPr="004039EB" w:rsidRDefault="00665F00" w:rsidP="004039EB">
            <w:pPr>
              <w:pStyle w:val="ConsPlusNormal1"/>
              <w:contextualSpacing/>
              <w:jc w:val="center"/>
            </w:pPr>
          </w:p>
        </w:tc>
        <w:tc>
          <w:tcPr>
            <w:tcW w:w="806" w:type="pct"/>
            <w:vMerge/>
            <w:vAlign w:val="center"/>
          </w:tcPr>
          <w:p w14:paraId="5B8887EE" w14:textId="77777777" w:rsidR="00665F00" w:rsidRPr="004039EB" w:rsidRDefault="00665F00" w:rsidP="004039EB">
            <w:pPr>
              <w:pStyle w:val="ConsPlusNormal1"/>
              <w:contextualSpacing/>
              <w:jc w:val="center"/>
            </w:pPr>
          </w:p>
        </w:tc>
      </w:tr>
      <w:tr w:rsidR="000B5C48" w:rsidRPr="004039EB" w14:paraId="45E8C05D" w14:textId="77777777" w:rsidTr="004039EB">
        <w:trPr>
          <w:jc w:val="center"/>
        </w:trPr>
        <w:tc>
          <w:tcPr>
            <w:tcW w:w="899" w:type="pct"/>
            <w:vMerge/>
            <w:vAlign w:val="center"/>
          </w:tcPr>
          <w:p w14:paraId="15384B9A" w14:textId="77777777" w:rsidR="00665F00" w:rsidRPr="004039EB" w:rsidRDefault="00665F00" w:rsidP="004039EB">
            <w:pPr>
              <w:pStyle w:val="ConsPlusNormal1"/>
              <w:contextualSpacing/>
              <w:jc w:val="center"/>
            </w:pPr>
          </w:p>
        </w:tc>
        <w:tc>
          <w:tcPr>
            <w:tcW w:w="759" w:type="pct"/>
            <w:vAlign w:val="center"/>
          </w:tcPr>
          <w:p w14:paraId="2BB901B4" w14:textId="77777777" w:rsidR="00665F00" w:rsidRPr="004039EB" w:rsidRDefault="00C915A8" w:rsidP="004039EB">
            <w:pPr>
              <w:pStyle w:val="ConsPlusNormal1"/>
              <w:contextualSpacing/>
              <w:jc w:val="center"/>
            </w:pPr>
            <w:r w:rsidRPr="004039EB">
              <w:t>136210</w:t>
            </w:r>
          </w:p>
        </w:tc>
        <w:tc>
          <w:tcPr>
            <w:tcW w:w="1373" w:type="pct"/>
            <w:vAlign w:val="center"/>
          </w:tcPr>
          <w:p w14:paraId="7383170D"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163" w:type="pct"/>
            <w:vMerge/>
            <w:vAlign w:val="center"/>
          </w:tcPr>
          <w:p w14:paraId="07184490" w14:textId="77777777" w:rsidR="00665F00" w:rsidRPr="004039EB" w:rsidRDefault="00665F00" w:rsidP="004039EB">
            <w:pPr>
              <w:pStyle w:val="ConsPlusNormal1"/>
              <w:contextualSpacing/>
              <w:jc w:val="center"/>
            </w:pPr>
          </w:p>
        </w:tc>
        <w:tc>
          <w:tcPr>
            <w:tcW w:w="806" w:type="pct"/>
            <w:vMerge/>
            <w:vAlign w:val="center"/>
          </w:tcPr>
          <w:p w14:paraId="490AFF16" w14:textId="77777777" w:rsidR="00665F00" w:rsidRPr="004039EB" w:rsidRDefault="00665F00" w:rsidP="004039EB">
            <w:pPr>
              <w:pStyle w:val="ConsPlusNormal1"/>
              <w:contextualSpacing/>
              <w:jc w:val="center"/>
            </w:pPr>
          </w:p>
        </w:tc>
      </w:tr>
      <w:tr w:rsidR="000B5C48" w:rsidRPr="004039EB" w14:paraId="613BE3AA" w14:textId="77777777" w:rsidTr="004039EB">
        <w:trPr>
          <w:jc w:val="center"/>
        </w:trPr>
        <w:tc>
          <w:tcPr>
            <w:tcW w:w="899" w:type="pct"/>
            <w:vAlign w:val="center"/>
          </w:tcPr>
          <w:p w14:paraId="0D2893AB" w14:textId="77777777" w:rsidR="00665F00" w:rsidRPr="004039EB" w:rsidRDefault="00C915A8" w:rsidP="004039EB">
            <w:pPr>
              <w:pStyle w:val="ConsPlusNormal1"/>
              <w:contextualSpacing/>
              <w:jc w:val="center"/>
            </w:pPr>
            <w:r w:rsidRPr="004039EB">
              <w:t>40</w:t>
            </w:r>
          </w:p>
        </w:tc>
        <w:tc>
          <w:tcPr>
            <w:tcW w:w="759" w:type="pct"/>
            <w:vAlign w:val="center"/>
          </w:tcPr>
          <w:p w14:paraId="68B5BF77" w14:textId="77777777" w:rsidR="00665F00" w:rsidRPr="004039EB" w:rsidRDefault="00C915A8" w:rsidP="004039EB">
            <w:pPr>
              <w:pStyle w:val="ConsPlusNormal1"/>
              <w:contextualSpacing/>
              <w:jc w:val="center"/>
            </w:pPr>
            <w:r w:rsidRPr="004039EB">
              <w:t>247980</w:t>
            </w:r>
          </w:p>
        </w:tc>
        <w:tc>
          <w:tcPr>
            <w:tcW w:w="1373" w:type="pct"/>
            <w:vAlign w:val="center"/>
          </w:tcPr>
          <w:p w14:paraId="1F7F28DA" w14:textId="77777777" w:rsidR="00665F00" w:rsidRPr="004039EB" w:rsidRDefault="00C915A8" w:rsidP="004039EB">
            <w:pPr>
              <w:pStyle w:val="ConsPlusNormal1"/>
              <w:contextualSpacing/>
              <w:jc w:val="center"/>
            </w:pPr>
            <w:r w:rsidRPr="004039EB">
              <w:t>Кроватка неонатальная</w:t>
            </w:r>
          </w:p>
        </w:tc>
        <w:tc>
          <w:tcPr>
            <w:tcW w:w="1163" w:type="pct"/>
            <w:vAlign w:val="center"/>
          </w:tcPr>
          <w:p w14:paraId="6C4EE6E5" w14:textId="77777777" w:rsidR="00665F00" w:rsidRPr="004039EB" w:rsidRDefault="00C915A8" w:rsidP="004039EB">
            <w:pPr>
              <w:pStyle w:val="ConsPlusNormal1"/>
              <w:contextualSpacing/>
              <w:jc w:val="center"/>
            </w:pPr>
            <w:r w:rsidRPr="004039EB">
              <w:t>Кровать для новорожденных передвижная</w:t>
            </w:r>
          </w:p>
        </w:tc>
        <w:tc>
          <w:tcPr>
            <w:tcW w:w="806" w:type="pct"/>
            <w:vAlign w:val="center"/>
          </w:tcPr>
          <w:p w14:paraId="29FCC5C5" w14:textId="77777777" w:rsidR="00665F00" w:rsidRPr="004039EB" w:rsidRDefault="00C915A8" w:rsidP="004039EB">
            <w:pPr>
              <w:pStyle w:val="ConsPlusNormal1"/>
              <w:contextualSpacing/>
              <w:jc w:val="center"/>
            </w:pPr>
            <w:r w:rsidRPr="004039EB">
              <w:t>1 на зал</w:t>
            </w:r>
          </w:p>
        </w:tc>
      </w:tr>
      <w:tr w:rsidR="000B5C48" w:rsidRPr="004039EB" w14:paraId="56A22902" w14:textId="77777777" w:rsidTr="004039EB">
        <w:trPr>
          <w:jc w:val="center"/>
        </w:trPr>
        <w:tc>
          <w:tcPr>
            <w:tcW w:w="899" w:type="pct"/>
            <w:vMerge w:val="restart"/>
            <w:vAlign w:val="center"/>
          </w:tcPr>
          <w:p w14:paraId="5199ED70" w14:textId="77777777" w:rsidR="00665F00" w:rsidRPr="004039EB" w:rsidRDefault="00C915A8" w:rsidP="004039EB">
            <w:pPr>
              <w:pStyle w:val="ConsPlusNormal1"/>
              <w:contextualSpacing/>
              <w:jc w:val="center"/>
            </w:pPr>
            <w:r w:rsidRPr="004039EB">
              <w:t>41</w:t>
            </w:r>
          </w:p>
          <w:p w14:paraId="1936C51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534EB29" w14:textId="77777777" w:rsidR="00665F00" w:rsidRPr="004039EB" w:rsidRDefault="00C915A8" w:rsidP="004039EB">
            <w:pPr>
              <w:pStyle w:val="ConsPlusNormal1"/>
              <w:contextualSpacing/>
              <w:jc w:val="center"/>
            </w:pPr>
            <w:r w:rsidRPr="004039EB">
              <w:t>259380</w:t>
            </w:r>
          </w:p>
        </w:tc>
        <w:tc>
          <w:tcPr>
            <w:tcW w:w="1373" w:type="pct"/>
            <w:vAlign w:val="center"/>
          </w:tcPr>
          <w:p w14:paraId="3A2E66E0" w14:textId="77777777" w:rsidR="00665F00" w:rsidRPr="004039EB" w:rsidRDefault="00C915A8" w:rsidP="004039EB">
            <w:pPr>
              <w:pStyle w:val="ConsPlusNormal1"/>
              <w:contextualSpacing/>
              <w:jc w:val="center"/>
            </w:pPr>
            <w:r w:rsidRPr="004039EB">
              <w:t>Консоль с подводами коммуникаций универсальная, с потолочным креплением</w:t>
            </w:r>
          </w:p>
        </w:tc>
        <w:tc>
          <w:tcPr>
            <w:tcW w:w="1163" w:type="pct"/>
            <w:vMerge w:val="restart"/>
            <w:vAlign w:val="center"/>
          </w:tcPr>
          <w:p w14:paraId="212D7731" w14:textId="77777777" w:rsidR="00665F00" w:rsidRPr="004039EB" w:rsidRDefault="00C915A8" w:rsidP="004039EB">
            <w:pPr>
              <w:pStyle w:val="ConsPlusNormal1"/>
              <w:contextualSpacing/>
              <w:jc w:val="center"/>
            </w:pPr>
            <w:r w:rsidRPr="004039EB">
              <w:t>Стеновые или потолочные энерго- и газоснабжающие шины с комплектом передвижных плеч</w:t>
            </w:r>
          </w:p>
        </w:tc>
        <w:tc>
          <w:tcPr>
            <w:tcW w:w="806" w:type="pct"/>
            <w:vMerge w:val="restart"/>
            <w:vAlign w:val="center"/>
          </w:tcPr>
          <w:p w14:paraId="68426824" w14:textId="77777777" w:rsidR="00665F00" w:rsidRPr="004039EB" w:rsidRDefault="00C915A8" w:rsidP="004039EB">
            <w:pPr>
              <w:pStyle w:val="ConsPlusNormal1"/>
              <w:contextualSpacing/>
              <w:jc w:val="center"/>
            </w:pPr>
            <w:r w:rsidRPr="004039EB">
              <w:t>2</w:t>
            </w:r>
          </w:p>
        </w:tc>
      </w:tr>
      <w:tr w:rsidR="000B5C48" w:rsidRPr="004039EB" w14:paraId="653D2B79" w14:textId="77777777" w:rsidTr="004039EB">
        <w:trPr>
          <w:jc w:val="center"/>
        </w:trPr>
        <w:tc>
          <w:tcPr>
            <w:tcW w:w="899" w:type="pct"/>
            <w:vMerge/>
            <w:vAlign w:val="center"/>
          </w:tcPr>
          <w:p w14:paraId="260C1C34" w14:textId="77777777" w:rsidR="00665F00" w:rsidRPr="004039EB" w:rsidRDefault="00665F00" w:rsidP="004039EB">
            <w:pPr>
              <w:pStyle w:val="ConsPlusNormal1"/>
              <w:contextualSpacing/>
              <w:jc w:val="center"/>
            </w:pPr>
          </w:p>
        </w:tc>
        <w:tc>
          <w:tcPr>
            <w:tcW w:w="759" w:type="pct"/>
            <w:vAlign w:val="center"/>
          </w:tcPr>
          <w:p w14:paraId="39A2AEA3" w14:textId="77777777" w:rsidR="00665F00" w:rsidRPr="004039EB" w:rsidRDefault="00C915A8" w:rsidP="004039EB">
            <w:pPr>
              <w:pStyle w:val="ConsPlusNormal1"/>
              <w:contextualSpacing/>
              <w:jc w:val="center"/>
            </w:pPr>
            <w:r w:rsidRPr="004039EB">
              <w:t>259390</w:t>
            </w:r>
          </w:p>
        </w:tc>
        <w:tc>
          <w:tcPr>
            <w:tcW w:w="1373" w:type="pct"/>
            <w:vAlign w:val="center"/>
          </w:tcPr>
          <w:p w14:paraId="31128273" w14:textId="77777777" w:rsidR="00665F00" w:rsidRPr="004039EB" w:rsidRDefault="00C915A8" w:rsidP="004039EB">
            <w:pPr>
              <w:pStyle w:val="ConsPlusNormal1"/>
              <w:contextualSpacing/>
              <w:jc w:val="center"/>
            </w:pPr>
            <w:r w:rsidRPr="004039EB">
              <w:t>Консоль с подводами коммуникаций универсальная, с настенным креплением</w:t>
            </w:r>
          </w:p>
        </w:tc>
        <w:tc>
          <w:tcPr>
            <w:tcW w:w="1163" w:type="pct"/>
            <w:vMerge/>
            <w:vAlign w:val="center"/>
          </w:tcPr>
          <w:p w14:paraId="2E234A73" w14:textId="77777777" w:rsidR="00665F00" w:rsidRPr="004039EB" w:rsidRDefault="00665F00" w:rsidP="004039EB">
            <w:pPr>
              <w:pStyle w:val="ConsPlusNormal1"/>
              <w:contextualSpacing/>
              <w:jc w:val="center"/>
            </w:pPr>
          </w:p>
        </w:tc>
        <w:tc>
          <w:tcPr>
            <w:tcW w:w="806" w:type="pct"/>
            <w:vMerge/>
            <w:vAlign w:val="center"/>
          </w:tcPr>
          <w:p w14:paraId="1AEBDAFF" w14:textId="77777777" w:rsidR="00665F00" w:rsidRPr="004039EB" w:rsidRDefault="00665F00" w:rsidP="004039EB">
            <w:pPr>
              <w:pStyle w:val="ConsPlusNormal1"/>
              <w:contextualSpacing/>
              <w:jc w:val="center"/>
            </w:pPr>
          </w:p>
        </w:tc>
      </w:tr>
    </w:tbl>
    <w:p w14:paraId="6CE6F97C" w14:textId="77777777" w:rsidR="00F763EB" w:rsidRDefault="00F763EB" w:rsidP="000B5C48">
      <w:pPr>
        <w:pStyle w:val="ConsPlusNormal1"/>
        <w:ind w:firstLine="709"/>
        <w:contextualSpacing/>
        <w:jc w:val="both"/>
      </w:pPr>
    </w:p>
    <w:p w14:paraId="54EC4994" w14:textId="153B9713" w:rsidR="00F763EB" w:rsidRDefault="00F763EB" w:rsidP="000B5C48">
      <w:pPr>
        <w:pStyle w:val="ConsPlusNormal1"/>
        <w:ind w:firstLine="709"/>
        <w:contextualSpacing/>
        <w:jc w:val="both"/>
      </w:pPr>
    </w:p>
    <w:p w14:paraId="5F162DE3" w14:textId="77777777" w:rsidR="00F763EB" w:rsidRDefault="00F763EB" w:rsidP="000B5C48">
      <w:pPr>
        <w:pStyle w:val="ConsPlusNormal1"/>
        <w:ind w:firstLine="709"/>
        <w:contextualSpacing/>
        <w:jc w:val="both"/>
      </w:pPr>
    </w:p>
    <w:p w14:paraId="70EB3E58"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18</w:t>
      </w:r>
    </w:p>
    <w:p w14:paraId="07CF8364"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3BF0FBDB" w14:textId="25EED220" w:rsidR="00665F00" w:rsidRDefault="00C915A8" w:rsidP="000B5C48">
      <w:pPr>
        <w:pStyle w:val="ConsPlusNormal1"/>
        <w:ind w:firstLine="709"/>
        <w:contextualSpacing/>
        <w:jc w:val="right"/>
      </w:pPr>
      <w:r w:rsidRPr="000B5C48">
        <w:t>по профилю "акушерство и гинекология"</w:t>
      </w:r>
    </w:p>
    <w:p w14:paraId="55FFC9B3" w14:textId="4A958F72" w:rsidR="008E3D86" w:rsidRPr="000B5C48" w:rsidRDefault="00BF3E68" w:rsidP="000B5C48">
      <w:pPr>
        <w:pStyle w:val="ConsPlusNormal1"/>
        <w:ind w:firstLine="709"/>
        <w:contextualSpacing/>
        <w:jc w:val="right"/>
      </w:pPr>
      <w:r>
        <w:t>на территории Карачаево-Черкесской Республики</w:t>
      </w:r>
    </w:p>
    <w:p w14:paraId="26FACF03" w14:textId="77777777" w:rsidR="00665F00" w:rsidRPr="000B5C48" w:rsidRDefault="00665F00" w:rsidP="000B5C48">
      <w:pPr>
        <w:pStyle w:val="ConsPlusNormal1"/>
        <w:ind w:firstLine="709"/>
        <w:contextualSpacing/>
        <w:jc w:val="both"/>
      </w:pPr>
    </w:p>
    <w:p w14:paraId="7EE46061" w14:textId="77777777" w:rsidR="00665F00" w:rsidRPr="000B5C48" w:rsidRDefault="00C915A8" w:rsidP="000B5C48">
      <w:pPr>
        <w:pStyle w:val="ConsPlusTitle1"/>
        <w:ind w:firstLine="709"/>
        <w:contextualSpacing/>
        <w:jc w:val="center"/>
      </w:pPr>
      <w:r w:rsidRPr="000B5C48">
        <w:t>ПРАВИЛА ОРГАНИЗАЦИИ ДЕЯТЕЛЬНОСТИ ПЕРИНАТАЛЬНОГО ЦЕНТРА</w:t>
      </w:r>
    </w:p>
    <w:p w14:paraId="1A527595" w14:textId="77777777" w:rsidR="00665F00" w:rsidRPr="000B5C48" w:rsidRDefault="00665F00" w:rsidP="000B5C48">
      <w:pPr>
        <w:pStyle w:val="ConsPlusNormal1"/>
        <w:ind w:firstLine="709"/>
        <w:contextualSpacing/>
        <w:jc w:val="both"/>
      </w:pPr>
    </w:p>
    <w:p w14:paraId="687590D8" w14:textId="77777777" w:rsidR="00665F00" w:rsidRPr="000B5C48" w:rsidRDefault="00C915A8" w:rsidP="000B5C48">
      <w:pPr>
        <w:pStyle w:val="ConsPlusNormal1"/>
        <w:ind w:firstLine="709"/>
        <w:contextualSpacing/>
        <w:jc w:val="both"/>
      </w:pPr>
      <w:r w:rsidRPr="000B5C48">
        <w:t>1. Перинатальный центр (далее - Центр) является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неонатологии (далее - медицинская организация), и создается для оказания медицинской помощи беременным, роженицам, родильницам, новорожденным, а также женщинам с гинекологическими заболеваниями в целях сохранения и восстановления репродуктивной функции.</w:t>
      </w:r>
    </w:p>
    <w:p w14:paraId="0142A5C2" w14:textId="77777777" w:rsidR="00665F00" w:rsidRPr="000B5C48" w:rsidRDefault="00C915A8" w:rsidP="000B5C48">
      <w:pPr>
        <w:pStyle w:val="ConsPlusNormal1"/>
        <w:ind w:firstLine="709"/>
        <w:contextualSpacing/>
        <w:jc w:val="both"/>
      </w:pPr>
      <w:r w:rsidRPr="000B5C48">
        <w:t>2. Центр, являющийся самостоятельной медицинской организацией, возглавляет главный врач Центра.</w:t>
      </w:r>
    </w:p>
    <w:p w14:paraId="74DDBD8B" w14:textId="77777777" w:rsidR="00665F00" w:rsidRPr="000B5C48" w:rsidRDefault="00C915A8" w:rsidP="000B5C48">
      <w:pPr>
        <w:pStyle w:val="ConsPlusNormal1"/>
        <w:ind w:firstLine="709"/>
        <w:contextualSpacing/>
        <w:jc w:val="both"/>
      </w:pPr>
      <w:r w:rsidRPr="000B5C48">
        <w:t>Центр, являющийся структурным подразделением медицинской организации, возглавляет заместитель главного врача по родовспоможению медицинской организаций, в структуре которой создан Центр.</w:t>
      </w:r>
    </w:p>
    <w:p w14:paraId="79BD74EE" w14:textId="72F97C27" w:rsidR="00665F00" w:rsidRPr="000B5C48" w:rsidRDefault="00C915A8" w:rsidP="000B5C48">
      <w:pPr>
        <w:pStyle w:val="ConsPlusNormal1"/>
        <w:ind w:firstLine="709"/>
        <w:contextualSpacing/>
        <w:jc w:val="both"/>
      </w:pPr>
      <w:r w:rsidRPr="000B5C48">
        <w:t>3. На должность главного врача Центра или заместителя главного врача по родовспоможению медицинской организации, в структуре которой создан Центр, возглавляющего Центр, назначается специалист, соответствующий квалификационным требованиям к медицинским и фармацевтическим работникам  с высшим образованием (далее - Квалификационные требования) по специальности "Организация здравоохранения и общественное здоровье",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745A7C95" w14:textId="77777777" w:rsidR="00665F00" w:rsidRPr="000B5C48" w:rsidRDefault="00C915A8" w:rsidP="000B5C48">
      <w:pPr>
        <w:pStyle w:val="ConsPlusNormal1"/>
        <w:ind w:firstLine="709"/>
        <w:contextualSpacing/>
        <w:jc w:val="both"/>
      </w:pPr>
      <w:r w:rsidRPr="000B5C48">
        <w:t>4. На должности врачей-специалистов Центра назначаются специалисты, соответствующие Квалификационным требованиям по соответствующим специальностям, а также требованиям соответствующих профессиональных стандартов.</w:t>
      </w:r>
    </w:p>
    <w:p w14:paraId="4E6A53E4" w14:textId="77777777" w:rsidR="00665F00" w:rsidRPr="000B5C48" w:rsidRDefault="00C915A8" w:rsidP="000B5C48">
      <w:pPr>
        <w:pStyle w:val="ConsPlusNormal1"/>
        <w:ind w:firstLine="709"/>
        <w:contextualSpacing/>
        <w:jc w:val="both"/>
      </w:pPr>
      <w:r w:rsidRPr="000B5C48">
        <w:t>5. На должности медицинских работников со средним профессиональным образованием Центра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специальности "Лечебное дело", "Акушерское дело", "Сестринское дело", а также требованиям соответствующих профессиональных стандартов.</w:t>
      </w:r>
    </w:p>
    <w:p w14:paraId="60214418" w14:textId="77777777" w:rsidR="00665F00" w:rsidRPr="000B5C48" w:rsidRDefault="00C915A8" w:rsidP="000B5C48">
      <w:pPr>
        <w:pStyle w:val="ConsPlusNormal1"/>
        <w:ind w:firstLine="709"/>
        <w:contextualSpacing/>
        <w:jc w:val="both"/>
      </w:pPr>
      <w:r w:rsidRPr="000B5C48">
        <w:t>6. Структура и штатная численность Центра устанавливаются руководителем медицинской организации исходя из коечной мощности, объема проводимой лечебно-диагностической работы и с учетом рекомендуемых штатных нормативов перинатального центра, предусмотренных приложением N 19 к Порядку оказания медицинской помощи по профилю "акушерство и гинекология", утвержденному настоящим приказом (далее - Порядок),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14:paraId="773E26A1" w14:textId="77777777" w:rsidR="00665F00" w:rsidRPr="000B5C48" w:rsidRDefault="00C915A8" w:rsidP="000B5C48">
      <w:pPr>
        <w:pStyle w:val="ConsPlusNormal1"/>
        <w:ind w:firstLine="709"/>
        <w:contextualSpacing/>
        <w:jc w:val="both"/>
      </w:pPr>
      <w:r w:rsidRPr="000B5C48">
        <w:t>7. Центр оснащается оборудованием в соответствии со стандартом оснащения, предусмотренным приложением N 20 к Порядку,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14:paraId="265CED7E" w14:textId="77777777" w:rsidR="00665F00" w:rsidRPr="000B5C48" w:rsidRDefault="00C915A8" w:rsidP="000B5C48">
      <w:pPr>
        <w:pStyle w:val="ConsPlusNormal1"/>
        <w:ind w:firstLine="709"/>
        <w:contextualSpacing/>
        <w:jc w:val="both"/>
      </w:pPr>
      <w:r w:rsidRPr="000B5C48">
        <w:t>8. В Центре рекомендуется предусматривать:</w:t>
      </w:r>
    </w:p>
    <w:p w14:paraId="560FD01E" w14:textId="77777777" w:rsidR="00665F00" w:rsidRPr="000B5C48" w:rsidRDefault="00C915A8" w:rsidP="000B5C48">
      <w:pPr>
        <w:pStyle w:val="ConsPlusNormal1"/>
        <w:ind w:firstLine="709"/>
        <w:contextualSpacing/>
        <w:jc w:val="both"/>
      </w:pPr>
      <w:r w:rsidRPr="000B5C48">
        <w:t>8.1. Консультативно-диагностическое отделение (центр):</w:t>
      </w:r>
    </w:p>
    <w:p w14:paraId="37AFE478" w14:textId="77777777" w:rsidR="00665F00" w:rsidRPr="000B5C48" w:rsidRDefault="00C915A8" w:rsidP="000B5C48">
      <w:pPr>
        <w:pStyle w:val="ConsPlusNormal1"/>
        <w:ind w:firstLine="709"/>
        <w:contextualSpacing/>
        <w:jc w:val="both"/>
      </w:pPr>
      <w:r w:rsidRPr="000B5C48">
        <w:t>8.1.1. Поликлиника или женская консультация, включающая:</w:t>
      </w:r>
    </w:p>
    <w:p w14:paraId="71DC93B3" w14:textId="77777777" w:rsidR="00665F00" w:rsidRPr="000B5C48" w:rsidRDefault="00C915A8" w:rsidP="000B5C48">
      <w:pPr>
        <w:pStyle w:val="ConsPlusNormal1"/>
        <w:ind w:firstLine="709"/>
        <w:contextualSpacing/>
        <w:jc w:val="both"/>
      </w:pPr>
      <w:r w:rsidRPr="000B5C48">
        <w:t>8.1.1.1. Кабинет доврачебного приема (смотровой кабинет);</w:t>
      </w:r>
    </w:p>
    <w:p w14:paraId="361B3E80" w14:textId="77777777" w:rsidR="00665F00" w:rsidRPr="000B5C48" w:rsidRDefault="00C915A8" w:rsidP="000B5C48">
      <w:pPr>
        <w:pStyle w:val="ConsPlusNormal1"/>
        <w:ind w:firstLine="709"/>
        <w:contextualSpacing/>
        <w:jc w:val="both"/>
      </w:pPr>
      <w:r w:rsidRPr="000B5C48">
        <w:t>8.1.1.2. Процедурный кабинет;</w:t>
      </w:r>
    </w:p>
    <w:p w14:paraId="4E3993BC" w14:textId="77777777" w:rsidR="00665F00" w:rsidRPr="000B5C48" w:rsidRDefault="00C915A8" w:rsidP="000B5C48">
      <w:pPr>
        <w:pStyle w:val="ConsPlusNormal1"/>
        <w:ind w:firstLine="709"/>
        <w:contextualSpacing/>
        <w:jc w:val="both"/>
      </w:pPr>
      <w:r w:rsidRPr="000B5C48">
        <w:t xml:space="preserve">8.1.1.3. Кабинет старшего акушера (старшей акушерки) с помещением для хранения </w:t>
      </w:r>
      <w:r w:rsidRPr="000B5C48">
        <w:lastRenderedPageBreak/>
        <w:t>лекарственных средств для медицинского применения;</w:t>
      </w:r>
    </w:p>
    <w:p w14:paraId="11E567F8" w14:textId="77777777" w:rsidR="00665F00" w:rsidRPr="000B5C48" w:rsidRDefault="00C915A8" w:rsidP="000B5C48">
      <w:pPr>
        <w:pStyle w:val="ConsPlusNormal1"/>
        <w:ind w:firstLine="709"/>
        <w:contextualSpacing/>
        <w:jc w:val="both"/>
      </w:pPr>
      <w:r w:rsidRPr="000B5C48">
        <w:t>8.1.1.4. Операционную;</w:t>
      </w:r>
    </w:p>
    <w:p w14:paraId="28D25250" w14:textId="77777777" w:rsidR="00665F00" w:rsidRPr="000B5C48" w:rsidRDefault="00C915A8" w:rsidP="000B5C48">
      <w:pPr>
        <w:pStyle w:val="ConsPlusNormal1"/>
        <w:ind w:firstLine="709"/>
        <w:contextualSpacing/>
        <w:jc w:val="both"/>
      </w:pPr>
      <w:r w:rsidRPr="000B5C48">
        <w:t>8.1.1.5. Кабинет врача-акушера-гинеколога (в том числе специализированного приема - консультативные для беременных женщин, невынашивания беременности, для супружеских пар с нарушением репродуктивной функции);</w:t>
      </w:r>
    </w:p>
    <w:p w14:paraId="27AC89E6" w14:textId="77777777" w:rsidR="00665F00" w:rsidRPr="000B5C48" w:rsidRDefault="00C915A8" w:rsidP="000B5C48">
      <w:pPr>
        <w:pStyle w:val="ConsPlusNormal1"/>
        <w:ind w:firstLine="709"/>
        <w:contextualSpacing/>
        <w:jc w:val="both"/>
      </w:pPr>
      <w:r w:rsidRPr="000B5C48">
        <w:t>8.1.1.6 Манипуляционную;</w:t>
      </w:r>
    </w:p>
    <w:p w14:paraId="2133174C" w14:textId="77777777" w:rsidR="00665F00" w:rsidRPr="000B5C48" w:rsidRDefault="00C915A8" w:rsidP="000B5C48">
      <w:pPr>
        <w:pStyle w:val="ConsPlusNormal1"/>
        <w:ind w:firstLine="709"/>
        <w:contextualSpacing/>
        <w:jc w:val="both"/>
      </w:pPr>
      <w:r w:rsidRPr="000B5C48">
        <w:t>8.1.1.7. Кабинет врача-акушера-гинеколога для несовершеннолетних;</w:t>
      </w:r>
    </w:p>
    <w:p w14:paraId="401170D0" w14:textId="77777777" w:rsidR="00665F00" w:rsidRPr="000B5C48" w:rsidRDefault="00C915A8" w:rsidP="000B5C48">
      <w:pPr>
        <w:pStyle w:val="ConsPlusNormal1"/>
        <w:ind w:firstLine="709"/>
        <w:contextualSpacing/>
        <w:jc w:val="both"/>
      </w:pPr>
      <w:r w:rsidRPr="000B5C48">
        <w:t>8.1.1.8. Кабинеты врача-терапевта, врача-невролога, врача-кардиолога, врача-эндокринолога, врача-офтальмолога, врача-уролога;</w:t>
      </w:r>
    </w:p>
    <w:p w14:paraId="7821A9DC" w14:textId="77777777" w:rsidR="00665F00" w:rsidRPr="000B5C48" w:rsidRDefault="00C915A8" w:rsidP="000B5C48">
      <w:pPr>
        <w:pStyle w:val="ConsPlusNormal1"/>
        <w:ind w:firstLine="709"/>
        <w:contextualSpacing/>
        <w:jc w:val="both"/>
      </w:pPr>
      <w:r w:rsidRPr="000B5C48">
        <w:t>8.1.1.9. Кабинет психопрофилактической подготовки беременных к родам;</w:t>
      </w:r>
    </w:p>
    <w:p w14:paraId="3E7E5602" w14:textId="77777777" w:rsidR="00665F00" w:rsidRPr="000B5C48" w:rsidRDefault="00C915A8" w:rsidP="000B5C48">
      <w:pPr>
        <w:pStyle w:val="ConsPlusNormal1"/>
        <w:ind w:firstLine="709"/>
        <w:contextualSpacing/>
        <w:jc w:val="both"/>
      </w:pPr>
      <w:r w:rsidRPr="000B5C48">
        <w:t>8.1.2. Отделение (кабинет) функциональной диагностики;</w:t>
      </w:r>
    </w:p>
    <w:p w14:paraId="0FB65296" w14:textId="77777777" w:rsidR="00665F00" w:rsidRPr="000B5C48" w:rsidRDefault="00C915A8" w:rsidP="000B5C48">
      <w:pPr>
        <w:pStyle w:val="ConsPlusNormal1"/>
        <w:ind w:firstLine="709"/>
        <w:contextualSpacing/>
        <w:jc w:val="both"/>
      </w:pPr>
      <w:r w:rsidRPr="000B5C48">
        <w:t>8.1.2.1. Кабинет кардиотокографических исследований;</w:t>
      </w:r>
    </w:p>
    <w:p w14:paraId="608AFF62" w14:textId="77777777" w:rsidR="00665F00" w:rsidRPr="000B5C48" w:rsidRDefault="00C915A8" w:rsidP="000B5C48">
      <w:pPr>
        <w:pStyle w:val="ConsPlusNormal1"/>
        <w:ind w:firstLine="709"/>
        <w:contextualSpacing/>
        <w:jc w:val="both"/>
      </w:pPr>
      <w:r w:rsidRPr="000B5C48">
        <w:t>8.1.2.2. Кабинет электрокардиографических исследований;</w:t>
      </w:r>
    </w:p>
    <w:p w14:paraId="4F7449F6" w14:textId="77777777" w:rsidR="00665F00" w:rsidRPr="000B5C48" w:rsidRDefault="00C915A8" w:rsidP="000B5C48">
      <w:pPr>
        <w:pStyle w:val="ConsPlusNormal1"/>
        <w:ind w:firstLine="709"/>
        <w:contextualSpacing/>
        <w:jc w:val="both"/>
      </w:pPr>
      <w:r w:rsidRPr="000B5C48">
        <w:t>8.1.2.3. Кабинет ультразвуковой диагностики;</w:t>
      </w:r>
    </w:p>
    <w:p w14:paraId="3B4649C5" w14:textId="77777777" w:rsidR="00665F00" w:rsidRPr="000B5C48" w:rsidRDefault="00C915A8" w:rsidP="000B5C48">
      <w:pPr>
        <w:pStyle w:val="ConsPlusNormal1"/>
        <w:ind w:firstLine="709"/>
        <w:contextualSpacing/>
        <w:jc w:val="both"/>
      </w:pPr>
      <w:r w:rsidRPr="000B5C48">
        <w:t>8.1.3. Физиотерапевтическое отделение (кабинет);</w:t>
      </w:r>
    </w:p>
    <w:p w14:paraId="1288D785" w14:textId="77777777" w:rsidR="00665F00" w:rsidRPr="000B5C48" w:rsidRDefault="00C915A8" w:rsidP="000B5C48">
      <w:pPr>
        <w:pStyle w:val="ConsPlusNormal1"/>
        <w:ind w:firstLine="709"/>
        <w:contextualSpacing/>
        <w:jc w:val="both"/>
      </w:pPr>
      <w:r w:rsidRPr="000B5C48">
        <w:t>8.1.4. Центр медико-социальной поддержки женщин, оказавшихся в трудной жизненной ситуации или кабинет психологической и медико-социальной помощи женщинам, оказавшимся в трудной жизненной ситуации;</w:t>
      </w:r>
    </w:p>
    <w:p w14:paraId="26C0D1B3" w14:textId="77777777" w:rsidR="00665F00" w:rsidRPr="000B5C48" w:rsidRDefault="00C915A8" w:rsidP="000B5C48">
      <w:pPr>
        <w:pStyle w:val="ConsPlusNormal1"/>
        <w:ind w:firstLine="709"/>
        <w:contextualSpacing/>
        <w:jc w:val="both"/>
      </w:pPr>
      <w:r w:rsidRPr="000B5C48">
        <w:t>8.1.5. Кабинет (отделение) антенатальной охраны плода;</w:t>
      </w:r>
    </w:p>
    <w:p w14:paraId="4E398556" w14:textId="77777777" w:rsidR="00665F00" w:rsidRPr="000B5C48" w:rsidRDefault="00C915A8" w:rsidP="000B5C48">
      <w:pPr>
        <w:pStyle w:val="ConsPlusNormal1"/>
        <w:ind w:firstLine="709"/>
        <w:contextualSpacing/>
        <w:jc w:val="both"/>
      </w:pPr>
      <w:r w:rsidRPr="000B5C48">
        <w:t>8.2. Приемное отделение:</w:t>
      </w:r>
    </w:p>
    <w:p w14:paraId="0FBD0EC2" w14:textId="77777777" w:rsidR="00665F00" w:rsidRPr="000B5C48" w:rsidRDefault="00C915A8" w:rsidP="000B5C48">
      <w:pPr>
        <w:pStyle w:val="ConsPlusNormal1"/>
        <w:ind w:firstLine="709"/>
        <w:contextualSpacing/>
        <w:jc w:val="both"/>
      </w:pPr>
      <w:r w:rsidRPr="000B5C48">
        <w:t>8.2.1. Комнату-фильтр;</w:t>
      </w:r>
    </w:p>
    <w:p w14:paraId="62EBEC23" w14:textId="77777777" w:rsidR="00665F00" w:rsidRPr="000B5C48" w:rsidRDefault="00C915A8" w:rsidP="000B5C48">
      <w:pPr>
        <w:pStyle w:val="ConsPlusNormal1"/>
        <w:ind w:firstLine="709"/>
        <w:contextualSpacing/>
        <w:jc w:val="both"/>
      </w:pPr>
      <w:r w:rsidRPr="000B5C48">
        <w:t>8.2.2. Помещения приема в родовое отделение;</w:t>
      </w:r>
    </w:p>
    <w:p w14:paraId="0FCED562" w14:textId="77777777" w:rsidR="00665F00" w:rsidRPr="000B5C48" w:rsidRDefault="00C915A8" w:rsidP="000B5C48">
      <w:pPr>
        <w:pStyle w:val="ConsPlusNormal1"/>
        <w:ind w:firstLine="709"/>
        <w:contextualSpacing/>
        <w:jc w:val="both"/>
      </w:pPr>
      <w:r w:rsidRPr="000B5C48">
        <w:t>8.2.3. Индивидуальные родовые залы;</w:t>
      </w:r>
    </w:p>
    <w:p w14:paraId="0CDCBBD7" w14:textId="77777777" w:rsidR="00665F00" w:rsidRPr="000B5C48" w:rsidRDefault="00C915A8" w:rsidP="000B5C48">
      <w:pPr>
        <w:pStyle w:val="ConsPlusNormal1"/>
        <w:ind w:firstLine="709"/>
        <w:contextualSpacing/>
        <w:jc w:val="both"/>
      </w:pPr>
      <w:r w:rsidRPr="000B5C48">
        <w:t>8.2.4. Мельцеровский бокс (изолятор);</w:t>
      </w:r>
    </w:p>
    <w:p w14:paraId="0B1ED32B" w14:textId="77777777" w:rsidR="00665F00" w:rsidRPr="000B5C48" w:rsidRDefault="00C915A8" w:rsidP="000B5C48">
      <w:pPr>
        <w:pStyle w:val="ConsPlusNormal1"/>
        <w:ind w:firstLine="709"/>
        <w:contextualSpacing/>
        <w:jc w:val="both"/>
      </w:pPr>
      <w:r w:rsidRPr="000B5C48">
        <w:t>8.2.5. Комнату-фильтр для персонала;</w:t>
      </w:r>
    </w:p>
    <w:p w14:paraId="3897C49B" w14:textId="77777777" w:rsidR="00665F00" w:rsidRPr="000B5C48" w:rsidRDefault="00C915A8" w:rsidP="000B5C48">
      <w:pPr>
        <w:pStyle w:val="ConsPlusNormal1"/>
        <w:ind w:firstLine="709"/>
        <w:contextualSpacing/>
        <w:jc w:val="both"/>
      </w:pPr>
      <w:r w:rsidRPr="000B5C48">
        <w:t>8.2.6. Бокс-изолятор;</w:t>
      </w:r>
    </w:p>
    <w:p w14:paraId="315E39B0" w14:textId="77777777" w:rsidR="00665F00" w:rsidRPr="000B5C48" w:rsidRDefault="00C915A8" w:rsidP="000B5C48">
      <w:pPr>
        <w:pStyle w:val="ConsPlusNormal1"/>
        <w:ind w:firstLine="709"/>
        <w:contextualSpacing/>
        <w:jc w:val="both"/>
      </w:pPr>
      <w:r w:rsidRPr="000B5C48">
        <w:t>8.2.7. Помещения приема в отделение патологии беременности;</w:t>
      </w:r>
    </w:p>
    <w:p w14:paraId="06D7E471" w14:textId="77777777" w:rsidR="00665F00" w:rsidRPr="000B5C48" w:rsidRDefault="00C915A8" w:rsidP="000B5C48">
      <w:pPr>
        <w:pStyle w:val="ConsPlusNormal1"/>
        <w:ind w:firstLine="709"/>
        <w:contextualSpacing/>
        <w:jc w:val="both"/>
      </w:pPr>
      <w:r w:rsidRPr="000B5C48">
        <w:t>8.2.8. Помещения приема в гинекологическое отделение;</w:t>
      </w:r>
    </w:p>
    <w:p w14:paraId="23636BD0" w14:textId="77777777" w:rsidR="00665F00" w:rsidRPr="000B5C48" w:rsidRDefault="00C915A8" w:rsidP="000B5C48">
      <w:pPr>
        <w:pStyle w:val="ConsPlusNormal1"/>
        <w:ind w:firstLine="709"/>
        <w:contextualSpacing/>
        <w:jc w:val="both"/>
      </w:pPr>
      <w:r w:rsidRPr="000B5C48">
        <w:t>8.2.9. Помещения приема в отделение патологии новорожденных и недоношенных детей;</w:t>
      </w:r>
    </w:p>
    <w:p w14:paraId="382BDD36" w14:textId="77777777" w:rsidR="00665F00" w:rsidRPr="000B5C48" w:rsidRDefault="00C915A8" w:rsidP="000B5C48">
      <w:pPr>
        <w:pStyle w:val="ConsPlusNormal1"/>
        <w:ind w:firstLine="709"/>
        <w:contextualSpacing/>
        <w:jc w:val="both"/>
      </w:pPr>
      <w:r w:rsidRPr="000B5C48">
        <w:t>8.3. Акушерский стационар:</w:t>
      </w:r>
    </w:p>
    <w:p w14:paraId="05D22182" w14:textId="77777777" w:rsidR="00665F00" w:rsidRPr="000B5C48" w:rsidRDefault="00C915A8" w:rsidP="000B5C48">
      <w:pPr>
        <w:pStyle w:val="ConsPlusNormal1"/>
        <w:ind w:firstLine="709"/>
        <w:contextualSpacing/>
        <w:jc w:val="both"/>
      </w:pPr>
      <w:r w:rsidRPr="000B5C48">
        <w:t>8.3.1. Отделение патологии беременности;</w:t>
      </w:r>
    </w:p>
    <w:p w14:paraId="695C373D" w14:textId="77777777" w:rsidR="00665F00" w:rsidRPr="000B5C48" w:rsidRDefault="00C915A8" w:rsidP="000B5C48">
      <w:pPr>
        <w:pStyle w:val="ConsPlusNormal1"/>
        <w:ind w:firstLine="709"/>
        <w:contextualSpacing/>
        <w:jc w:val="both"/>
      </w:pPr>
      <w:r w:rsidRPr="000B5C48">
        <w:t>8.3.1.1. Палаты для беременных;</w:t>
      </w:r>
    </w:p>
    <w:p w14:paraId="11C01626" w14:textId="77777777" w:rsidR="00665F00" w:rsidRPr="000B5C48" w:rsidRDefault="00C915A8" w:rsidP="000B5C48">
      <w:pPr>
        <w:pStyle w:val="ConsPlusNormal1"/>
        <w:ind w:firstLine="709"/>
        <w:contextualSpacing/>
        <w:jc w:val="both"/>
      </w:pPr>
      <w:r w:rsidRPr="000B5C48">
        <w:t>8.3.1.2. Смотровую;</w:t>
      </w:r>
    </w:p>
    <w:p w14:paraId="111E745E" w14:textId="77777777" w:rsidR="00665F00" w:rsidRPr="000B5C48" w:rsidRDefault="00C915A8" w:rsidP="000B5C48">
      <w:pPr>
        <w:pStyle w:val="ConsPlusNormal1"/>
        <w:ind w:firstLine="709"/>
        <w:contextualSpacing/>
        <w:jc w:val="both"/>
      </w:pPr>
      <w:r w:rsidRPr="000B5C48">
        <w:t>8.3.1.3. Процедурный кабинет;</w:t>
      </w:r>
    </w:p>
    <w:p w14:paraId="5862F557" w14:textId="77777777" w:rsidR="00665F00" w:rsidRPr="000B5C48" w:rsidRDefault="00C915A8" w:rsidP="000B5C48">
      <w:pPr>
        <w:pStyle w:val="ConsPlusNormal1"/>
        <w:ind w:firstLine="709"/>
        <w:contextualSpacing/>
        <w:jc w:val="both"/>
      </w:pPr>
      <w:r w:rsidRPr="000B5C48">
        <w:t>8.3.2. Родовое отделение:</w:t>
      </w:r>
    </w:p>
    <w:p w14:paraId="676AF779" w14:textId="77777777" w:rsidR="00665F00" w:rsidRPr="000B5C48" w:rsidRDefault="00C915A8" w:rsidP="000B5C48">
      <w:pPr>
        <w:pStyle w:val="ConsPlusNormal1"/>
        <w:ind w:firstLine="709"/>
        <w:contextualSpacing/>
        <w:jc w:val="both"/>
      </w:pPr>
      <w:r w:rsidRPr="000B5C48">
        <w:t>8.3.2.1. Родовой блок;</w:t>
      </w:r>
    </w:p>
    <w:p w14:paraId="0DA4DA3E" w14:textId="77777777" w:rsidR="00665F00" w:rsidRPr="000B5C48" w:rsidRDefault="00C915A8" w:rsidP="000B5C48">
      <w:pPr>
        <w:pStyle w:val="ConsPlusNormal1"/>
        <w:ind w:firstLine="709"/>
        <w:contextualSpacing/>
        <w:jc w:val="both"/>
      </w:pPr>
      <w:r w:rsidRPr="000B5C48">
        <w:t>8.3.2.1.1. Предродовую палату (допускается отсутствие при наличии только индивидуальных родовых залов);</w:t>
      </w:r>
    </w:p>
    <w:p w14:paraId="0855249D" w14:textId="77777777" w:rsidR="00665F00" w:rsidRPr="000B5C48" w:rsidRDefault="00C915A8" w:rsidP="000B5C48">
      <w:pPr>
        <w:pStyle w:val="ConsPlusNormal1"/>
        <w:ind w:firstLine="709"/>
        <w:contextualSpacing/>
        <w:jc w:val="both"/>
      </w:pPr>
      <w:r w:rsidRPr="000B5C48">
        <w:t>8.3.2.1.2. Родовый зал (индивидуальный родовый зал);</w:t>
      </w:r>
    </w:p>
    <w:p w14:paraId="456A5554" w14:textId="77777777" w:rsidR="00665F00" w:rsidRPr="000B5C48" w:rsidRDefault="00C915A8" w:rsidP="000B5C48">
      <w:pPr>
        <w:pStyle w:val="ConsPlusNormal1"/>
        <w:ind w:firstLine="709"/>
        <w:contextualSpacing/>
        <w:jc w:val="both"/>
      </w:pPr>
      <w:r w:rsidRPr="000B5C48">
        <w:t>8.3.2.2. Операционный блок;</w:t>
      </w:r>
    </w:p>
    <w:p w14:paraId="1B585D7F" w14:textId="77777777" w:rsidR="00665F00" w:rsidRPr="000B5C48" w:rsidRDefault="00C915A8" w:rsidP="000B5C48">
      <w:pPr>
        <w:pStyle w:val="ConsPlusNormal1"/>
        <w:ind w:firstLine="709"/>
        <w:contextualSpacing/>
        <w:jc w:val="both"/>
      </w:pPr>
      <w:r w:rsidRPr="000B5C48">
        <w:t>8.3.2.2.1. Предоперационную;</w:t>
      </w:r>
    </w:p>
    <w:p w14:paraId="28078CC8" w14:textId="77777777" w:rsidR="00665F00" w:rsidRPr="000B5C48" w:rsidRDefault="00C915A8" w:rsidP="000B5C48">
      <w:pPr>
        <w:pStyle w:val="ConsPlusNormal1"/>
        <w:ind w:firstLine="709"/>
        <w:contextualSpacing/>
        <w:jc w:val="both"/>
      </w:pPr>
      <w:r w:rsidRPr="000B5C48">
        <w:t>8.3.2.2.2. Операционную;</w:t>
      </w:r>
    </w:p>
    <w:p w14:paraId="44B09E9C" w14:textId="77777777" w:rsidR="00665F00" w:rsidRPr="000B5C48" w:rsidRDefault="00C915A8" w:rsidP="000B5C48">
      <w:pPr>
        <w:pStyle w:val="ConsPlusNormal1"/>
        <w:ind w:firstLine="709"/>
        <w:contextualSpacing/>
        <w:jc w:val="both"/>
      </w:pPr>
      <w:r w:rsidRPr="000B5C48">
        <w:t>8.3.2.2.3. Материальную;</w:t>
      </w:r>
    </w:p>
    <w:p w14:paraId="46C1AB3A" w14:textId="77777777" w:rsidR="00665F00" w:rsidRPr="000B5C48" w:rsidRDefault="00C915A8" w:rsidP="000B5C48">
      <w:pPr>
        <w:pStyle w:val="ConsPlusNormal1"/>
        <w:ind w:firstLine="709"/>
        <w:contextualSpacing/>
        <w:jc w:val="both"/>
      </w:pPr>
      <w:r w:rsidRPr="000B5C48">
        <w:t>8.3.3. Отделение анестезиологии-реанимации:</w:t>
      </w:r>
    </w:p>
    <w:p w14:paraId="0ED2A0C5" w14:textId="77777777" w:rsidR="00665F00" w:rsidRPr="000B5C48" w:rsidRDefault="00C915A8" w:rsidP="000B5C48">
      <w:pPr>
        <w:pStyle w:val="ConsPlusNormal1"/>
        <w:ind w:firstLine="709"/>
        <w:contextualSpacing/>
        <w:jc w:val="both"/>
      </w:pPr>
      <w:r w:rsidRPr="000B5C48">
        <w:t>8.3.3.1. Палатный блок с экспресс-лабораторией;</w:t>
      </w:r>
    </w:p>
    <w:p w14:paraId="416E7118" w14:textId="77777777" w:rsidR="00665F00" w:rsidRPr="000B5C48" w:rsidRDefault="00C915A8" w:rsidP="000B5C48">
      <w:pPr>
        <w:pStyle w:val="ConsPlusNormal1"/>
        <w:ind w:firstLine="709"/>
        <w:contextualSpacing/>
        <w:jc w:val="both"/>
      </w:pPr>
      <w:r w:rsidRPr="000B5C48">
        <w:t>8.3.3.2. Кабинет экстракорпоральных методов гемокоррекции;</w:t>
      </w:r>
    </w:p>
    <w:p w14:paraId="44F58328" w14:textId="77777777" w:rsidR="00665F00" w:rsidRPr="000B5C48" w:rsidRDefault="00C915A8" w:rsidP="000B5C48">
      <w:pPr>
        <w:pStyle w:val="ConsPlusNormal1"/>
        <w:ind w:firstLine="709"/>
        <w:contextualSpacing/>
        <w:jc w:val="both"/>
      </w:pPr>
      <w:r w:rsidRPr="000B5C48">
        <w:t>8.3.3.3. Помещение для хранения крови и кровозамещающих растворов;</w:t>
      </w:r>
    </w:p>
    <w:p w14:paraId="19B55C6B" w14:textId="77777777" w:rsidR="00665F00" w:rsidRPr="000B5C48" w:rsidRDefault="00C915A8" w:rsidP="000B5C48">
      <w:pPr>
        <w:pStyle w:val="ConsPlusNormal1"/>
        <w:ind w:firstLine="709"/>
        <w:contextualSpacing/>
        <w:jc w:val="both"/>
      </w:pPr>
      <w:r w:rsidRPr="000B5C48">
        <w:t>8.3.4. Акушерское физиологическое отделение:</w:t>
      </w:r>
    </w:p>
    <w:p w14:paraId="5DA721E7" w14:textId="77777777" w:rsidR="00665F00" w:rsidRPr="000B5C48" w:rsidRDefault="00C915A8" w:rsidP="000B5C48">
      <w:pPr>
        <w:pStyle w:val="ConsPlusNormal1"/>
        <w:ind w:firstLine="709"/>
        <w:contextualSpacing/>
        <w:jc w:val="both"/>
      </w:pPr>
      <w:r w:rsidRPr="000B5C48">
        <w:t>8.3.4.1. Палаты для родильниц;</w:t>
      </w:r>
    </w:p>
    <w:p w14:paraId="6FCC7B20" w14:textId="77777777" w:rsidR="00665F00" w:rsidRPr="000B5C48" w:rsidRDefault="00C915A8" w:rsidP="000B5C48">
      <w:pPr>
        <w:pStyle w:val="ConsPlusNormal1"/>
        <w:ind w:firstLine="709"/>
        <w:contextualSpacing/>
        <w:jc w:val="both"/>
      </w:pPr>
      <w:r w:rsidRPr="000B5C48">
        <w:t>8.3.4.2. Смотровую;</w:t>
      </w:r>
    </w:p>
    <w:p w14:paraId="129C5D29" w14:textId="77777777" w:rsidR="00665F00" w:rsidRPr="000B5C48" w:rsidRDefault="00C915A8" w:rsidP="000B5C48">
      <w:pPr>
        <w:pStyle w:val="ConsPlusNormal1"/>
        <w:ind w:firstLine="709"/>
        <w:contextualSpacing/>
        <w:jc w:val="both"/>
      </w:pPr>
      <w:r w:rsidRPr="000B5C48">
        <w:t>8.3.4.3. Процедурный кабинет;</w:t>
      </w:r>
    </w:p>
    <w:p w14:paraId="13AE9BFA" w14:textId="77777777" w:rsidR="00665F00" w:rsidRPr="000B5C48" w:rsidRDefault="00C915A8" w:rsidP="000B5C48">
      <w:pPr>
        <w:pStyle w:val="ConsPlusNormal1"/>
        <w:ind w:firstLine="709"/>
        <w:contextualSpacing/>
        <w:jc w:val="both"/>
      </w:pPr>
      <w:r w:rsidRPr="000B5C48">
        <w:t>8.3.5. Акушерский дистанционный консультативный центр;</w:t>
      </w:r>
    </w:p>
    <w:p w14:paraId="2CA2947F" w14:textId="77777777" w:rsidR="00665F00" w:rsidRPr="000B5C48" w:rsidRDefault="00C915A8" w:rsidP="000B5C48">
      <w:pPr>
        <w:pStyle w:val="ConsPlusNormal1"/>
        <w:ind w:firstLine="709"/>
        <w:contextualSpacing/>
        <w:jc w:val="both"/>
      </w:pPr>
      <w:r w:rsidRPr="000B5C48">
        <w:t>8.4. Неонатологический стационар:</w:t>
      </w:r>
    </w:p>
    <w:p w14:paraId="74279B55" w14:textId="77777777" w:rsidR="00665F00" w:rsidRPr="000B5C48" w:rsidRDefault="00C915A8" w:rsidP="000B5C48">
      <w:pPr>
        <w:pStyle w:val="ConsPlusNormal1"/>
        <w:ind w:firstLine="709"/>
        <w:contextualSpacing/>
        <w:jc w:val="both"/>
      </w:pPr>
      <w:r w:rsidRPr="000B5C48">
        <w:t>8.4.1. Отделение новорожденных физиологическое;</w:t>
      </w:r>
    </w:p>
    <w:p w14:paraId="2E7F0BDC" w14:textId="77777777" w:rsidR="00665F00" w:rsidRPr="000B5C48" w:rsidRDefault="00C915A8" w:rsidP="000B5C48">
      <w:pPr>
        <w:pStyle w:val="ConsPlusNormal1"/>
        <w:ind w:firstLine="709"/>
        <w:contextualSpacing/>
        <w:jc w:val="both"/>
      </w:pPr>
      <w:r w:rsidRPr="000B5C48">
        <w:t>8.4.2. Отделение реанимации и интенсивной терапии для новорожденных с экспресс-лабораторией;</w:t>
      </w:r>
    </w:p>
    <w:p w14:paraId="5AF6B3B0" w14:textId="77777777" w:rsidR="00665F00" w:rsidRPr="000B5C48" w:rsidRDefault="00C915A8" w:rsidP="000B5C48">
      <w:pPr>
        <w:pStyle w:val="ConsPlusNormal1"/>
        <w:ind w:firstLine="709"/>
        <w:contextualSpacing/>
        <w:jc w:val="both"/>
      </w:pPr>
      <w:r w:rsidRPr="000B5C48">
        <w:t>8.4.3. Отделение патологии новорожденных и недоношенных детей;</w:t>
      </w:r>
    </w:p>
    <w:p w14:paraId="45584CB1" w14:textId="77777777" w:rsidR="00665F00" w:rsidRPr="000B5C48" w:rsidRDefault="00C915A8" w:rsidP="000B5C48">
      <w:pPr>
        <w:pStyle w:val="ConsPlusNormal1"/>
        <w:ind w:firstLine="709"/>
        <w:contextualSpacing/>
        <w:jc w:val="both"/>
      </w:pPr>
      <w:r w:rsidRPr="000B5C48">
        <w:lastRenderedPageBreak/>
        <w:t>8.4.4. Централизованный молочный блок;</w:t>
      </w:r>
    </w:p>
    <w:p w14:paraId="6782EF66" w14:textId="77777777" w:rsidR="00665F00" w:rsidRPr="000B5C48" w:rsidRDefault="00C915A8" w:rsidP="000B5C48">
      <w:pPr>
        <w:pStyle w:val="ConsPlusNormal1"/>
        <w:ind w:firstLine="709"/>
        <w:contextualSpacing/>
        <w:jc w:val="both"/>
      </w:pPr>
      <w:r w:rsidRPr="000B5C48">
        <w:t>8.5. Гинекологическое отделение:</w:t>
      </w:r>
    </w:p>
    <w:p w14:paraId="252718BD" w14:textId="77777777" w:rsidR="00665F00" w:rsidRPr="000B5C48" w:rsidRDefault="00C915A8" w:rsidP="000B5C48">
      <w:pPr>
        <w:pStyle w:val="ConsPlusNormal1"/>
        <w:ind w:firstLine="709"/>
        <w:contextualSpacing/>
        <w:jc w:val="both"/>
      </w:pPr>
      <w:r w:rsidRPr="000B5C48">
        <w:t>8.5.1. Операционные;</w:t>
      </w:r>
    </w:p>
    <w:p w14:paraId="67ECC7B9" w14:textId="77777777" w:rsidR="00665F00" w:rsidRPr="000B5C48" w:rsidRDefault="00C915A8" w:rsidP="000B5C48">
      <w:pPr>
        <w:pStyle w:val="ConsPlusNormal1"/>
        <w:ind w:firstLine="709"/>
        <w:contextualSpacing/>
        <w:jc w:val="both"/>
      </w:pPr>
      <w:r w:rsidRPr="000B5C48">
        <w:t>8.5.2. Блок палат;</w:t>
      </w:r>
    </w:p>
    <w:p w14:paraId="01B705D6" w14:textId="77777777" w:rsidR="00665F00" w:rsidRPr="000B5C48" w:rsidRDefault="00C915A8" w:rsidP="000B5C48">
      <w:pPr>
        <w:pStyle w:val="ConsPlusNormal1"/>
        <w:ind w:firstLine="709"/>
        <w:contextualSpacing/>
        <w:jc w:val="both"/>
      </w:pPr>
      <w:r w:rsidRPr="000B5C48">
        <w:t>8.5.3. Процедурный кабинет;</w:t>
      </w:r>
    </w:p>
    <w:p w14:paraId="65679F5B" w14:textId="77777777" w:rsidR="00665F00" w:rsidRPr="000B5C48" w:rsidRDefault="00C915A8" w:rsidP="000B5C48">
      <w:pPr>
        <w:pStyle w:val="ConsPlusNormal1"/>
        <w:ind w:firstLine="709"/>
        <w:contextualSpacing/>
        <w:jc w:val="both"/>
      </w:pPr>
      <w:r w:rsidRPr="000B5C48">
        <w:t>8.5.4. Манипуляционную.</w:t>
      </w:r>
    </w:p>
    <w:p w14:paraId="5359643D" w14:textId="77777777" w:rsidR="00665F00" w:rsidRPr="000B5C48" w:rsidRDefault="00C915A8" w:rsidP="000B5C48">
      <w:pPr>
        <w:pStyle w:val="ConsPlusNormal1"/>
        <w:ind w:firstLine="709"/>
        <w:contextualSpacing/>
        <w:jc w:val="both"/>
      </w:pPr>
      <w:r w:rsidRPr="000B5C48">
        <w:t>8.6. Организационно-методический отдел.</w:t>
      </w:r>
    </w:p>
    <w:p w14:paraId="27676482" w14:textId="77777777" w:rsidR="00665F00" w:rsidRPr="000B5C48" w:rsidRDefault="00C915A8" w:rsidP="000B5C48">
      <w:pPr>
        <w:pStyle w:val="ConsPlusNormal1"/>
        <w:ind w:firstLine="709"/>
        <w:contextualSpacing/>
        <w:jc w:val="both"/>
      </w:pPr>
      <w:bookmarkStart w:id="15" w:name="P8818"/>
      <w:bookmarkEnd w:id="15"/>
      <w:r w:rsidRPr="000B5C48">
        <w:t>9. В Центре дополнительно могут предусматриваться:</w:t>
      </w:r>
    </w:p>
    <w:p w14:paraId="44879BBA" w14:textId="77777777" w:rsidR="00665F00" w:rsidRPr="000B5C48" w:rsidRDefault="00C915A8" w:rsidP="000B5C48">
      <w:pPr>
        <w:pStyle w:val="ConsPlusNormal1"/>
        <w:ind w:firstLine="709"/>
        <w:contextualSpacing/>
        <w:jc w:val="both"/>
      </w:pPr>
      <w:r w:rsidRPr="000B5C48">
        <w:t>9.1. Медико-генетическая консультация (центр);</w:t>
      </w:r>
    </w:p>
    <w:p w14:paraId="216E19DF" w14:textId="77777777" w:rsidR="00665F00" w:rsidRPr="000B5C48" w:rsidRDefault="00C915A8" w:rsidP="000B5C48">
      <w:pPr>
        <w:pStyle w:val="ConsPlusNormal1"/>
        <w:ind w:firstLine="709"/>
        <w:contextualSpacing/>
        <w:jc w:val="both"/>
      </w:pPr>
      <w:r w:rsidRPr="000B5C48">
        <w:t>9.2. Кабинет катамнестического наблюдения за детьми с перинатальной патологией;</w:t>
      </w:r>
    </w:p>
    <w:p w14:paraId="17E337B0" w14:textId="77777777" w:rsidR="00665F00" w:rsidRPr="000B5C48" w:rsidRDefault="00C915A8" w:rsidP="000B5C48">
      <w:pPr>
        <w:pStyle w:val="ConsPlusNormal1"/>
        <w:ind w:firstLine="709"/>
        <w:contextualSpacing/>
        <w:jc w:val="both"/>
      </w:pPr>
      <w:r w:rsidRPr="000B5C48">
        <w:t>9.3. Отделение вспомогательных репродуктивных технологий;</w:t>
      </w:r>
    </w:p>
    <w:p w14:paraId="02DC0CD8" w14:textId="77777777" w:rsidR="00665F00" w:rsidRPr="000B5C48" w:rsidRDefault="00C915A8" w:rsidP="000B5C48">
      <w:pPr>
        <w:pStyle w:val="ConsPlusNormal1"/>
        <w:ind w:firstLine="709"/>
        <w:contextualSpacing/>
        <w:jc w:val="both"/>
      </w:pPr>
      <w:r w:rsidRPr="000B5C48">
        <w:t>9.4. Центр охраны здоровья семьи и репродукции;</w:t>
      </w:r>
    </w:p>
    <w:p w14:paraId="4EE56CE5" w14:textId="77777777" w:rsidR="00665F00" w:rsidRPr="000B5C48" w:rsidRDefault="00C915A8" w:rsidP="000B5C48">
      <w:pPr>
        <w:pStyle w:val="ConsPlusNormal1"/>
        <w:ind w:firstLine="709"/>
        <w:contextualSpacing/>
        <w:jc w:val="both"/>
      </w:pPr>
      <w:r w:rsidRPr="000B5C48">
        <w:t>9.5. Центр охраны репродуктивного здоровья подростков;</w:t>
      </w:r>
    </w:p>
    <w:p w14:paraId="528F7066" w14:textId="77777777" w:rsidR="00665F00" w:rsidRPr="000B5C48" w:rsidRDefault="00C915A8" w:rsidP="000B5C48">
      <w:pPr>
        <w:pStyle w:val="ConsPlusNormal1"/>
        <w:ind w:firstLine="709"/>
        <w:contextualSpacing/>
        <w:jc w:val="both"/>
      </w:pPr>
      <w:r w:rsidRPr="000B5C48">
        <w:t>9.6. Отделение акушерского ухода для беременных;</w:t>
      </w:r>
    </w:p>
    <w:p w14:paraId="63D7D66A" w14:textId="77777777" w:rsidR="00665F00" w:rsidRPr="000B5C48" w:rsidRDefault="00C915A8" w:rsidP="000B5C48">
      <w:pPr>
        <w:pStyle w:val="ConsPlusNormal1"/>
        <w:ind w:firstLine="709"/>
        <w:contextualSpacing/>
        <w:jc w:val="both"/>
      </w:pPr>
      <w:r w:rsidRPr="000B5C48">
        <w:t>9.7. Дневной стационар для диагностики и лечения акушерской и гинекологической патологии;</w:t>
      </w:r>
    </w:p>
    <w:p w14:paraId="6A4986C8" w14:textId="77777777" w:rsidR="00665F00" w:rsidRPr="000B5C48" w:rsidRDefault="00C915A8" w:rsidP="000B5C48">
      <w:pPr>
        <w:pStyle w:val="ConsPlusNormal1"/>
        <w:ind w:firstLine="709"/>
        <w:contextualSpacing/>
        <w:jc w:val="both"/>
      </w:pPr>
      <w:r w:rsidRPr="000B5C48">
        <w:t>9.8. Отделение экстракорпоральных методов гемокоррекции.</w:t>
      </w:r>
    </w:p>
    <w:p w14:paraId="21C4A48A" w14:textId="77777777" w:rsidR="00665F00" w:rsidRPr="000B5C48" w:rsidRDefault="00C915A8" w:rsidP="000B5C48">
      <w:pPr>
        <w:pStyle w:val="ConsPlusNormal1"/>
        <w:ind w:firstLine="709"/>
        <w:contextualSpacing/>
        <w:jc w:val="both"/>
      </w:pPr>
      <w:r w:rsidRPr="000B5C48">
        <w:t>9.9. Отделение (палаты) хирургии новорожденных;</w:t>
      </w:r>
    </w:p>
    <w:p w14:paraId="0FE8FB9B" w14:textId="77777777" w:rsidR="00665F00" w:rsidRPr="000B5C48" w:rsidRDefault="00C915A8" w:rsidP="000B5C48">
      <w:pPr>
        <w:pStyle w:val="ConsPlusNormal1"/>
        <w:ind w:firstLine="709"/>
        <w:contextualSpacing/>
        <w:jc w:val="both"/>
      </w:pPr>
      <w:r w:rsidRPr="000B5C48">
        <w:t>9.10. Неонатологический дистанционный консультативный центр (при наличии у медицинской организации лицензии на осуществление медицинской деятельности, включающей в том числе работу (услугу) по анестезиологии и реаниматологии);</w:t>
      </w:r>
    </w:p>
    <w:p w14:paraId="780928FF" w14:textId="77777777" w:rsidR="00665F00" w:rsidRPr="000B5C48" w:rsidRDefault="00C915A8" w:rsidP="000B5C48">
      <w:pPr>
        <w:pStyle w:val="ConsPlusNormal1"/>
        <w:ind w:firstLine="709"/>
        <w:contextualSpacing/>
        <w:jc w:val="both"/>
      </w:pPr>
      <w:r w:rsidRPr="000B5C48">
        <w:t>9.11. Гинекологическое отделение для несовершеннолетних;</w:t>
      </w:r>
    </w:p>
    <w:p w14:paraId="1276A79D" w14:textId="77777777" w:rsidR="00665F00" w:rsidRPr="000B5C48" w:rsidRDefault="00C915A8" w:rsidP="000B5C48">
      <w:pPr>
        <w:pStyle w:val="ConsPlusNormal1"/>
        <w:ind w:firstLine="709"/>
        <w:contextualSpacing/>
        <w:jc w:val="both"/>
      </w:pPr>
      <w:r w:rsidRPr="000B5C48">
        <w:t>9.12. Клинико-диагностическая лаборатория:</w:t>
      </w:r>
    </w:p>
    <w:p w14:paraId="6D08F7F1" w14:textId="77777777" w:rsidR="00665F00" w:rsidRPr="000B5C48" w:rsidRDefault="00C915A8" w:rsidP="000B5C48">
      <w:pPr>
        <w:pStyle w:val="ConsPlusNormal1"/>
        <w:ind w:firstLine="709"/>
        <w:contextualSpacing/>
        <w:jc w:val="both"/>
      </w:pPr>
      <w:r w:rsidRPr="000B5C48">
        <w:t>9.12.1. Микробиологическая лаборатория;</w:t>
      </w:r>
    </w:p>
    <w:p w14:paraId="0C1CC473" w14:textId="77777777" w:rsidR="00665F00" w:rsidRPr="000B5C48" w:rsidRDefault="00C915A8" w:rsidP="000B5C48">
      <w:pPr>
        <w:pStyle w:val="ConsPlusNormal1"/>
        <w:ind w:firstLine="709"/>
        <w:contextualSpacing/>
        <w:jc w:val="both"/>
      </w:pPr>
      <w:r w:rsidRPr="000B5C48">
        <w:t>9.12.2. Лаборатория для гормональных, иммунологических, коагулологических исследований</w:t>
      </w:r>
    </w:p>
    <w:p w14:paraId="46A938D5" w14:textId="77777777" w:rsidR="00665F00" w:rsidRPr="000B5C48" w:rsidRDefault="00C915A8" w:rsidP="000B5C48">
      <w:pPr>
        <w:pStyle w:val="ConsPlusNormal1"/>
        <w:ind w:firstLine="709"/>
        <w:contextualSpacing/>
        <w:jc w:val="both"/>
      </w:pPr>
      <w:r w:rsidRPr="000B5C48">
        <w:t>9.12.3. Молекулярно-генетическая лаборатория;</w:t>
      </w:r>
    </w:p>
    <w:p w14:paraId="64F6210A" w14:textId="77777777" w:rsidR="00665F00" w:rsidRPr="000B5C48" w:rsidRDefault="00C915A8" w:rsidP="000B5C48">
      <w:pPr>
        <w:pStyle w:val="ConsPlusNormal1"/>
        <w:ind w:firstLine="709"/>
        <w:contextualSpacing/>
        <w:jc w:val="both"/>
      </w:pPr>
      <w:r w:rsidRPr="000B5C48">
        <w:t>9.12.4. Цитогенетическая лаборатория;</w:t>
      </w:r>
    </w:p>
    <w:p w14:paraId="515E586B" w14:textId="77777777" w:rsidR="00665F00" w:rsidRPr="000B5C48" w:rsidRDefault="00C915A8" w:rsidP="000B5C48">
      <w:pPr>
        <w:pStyle w:val="ConsPlusNormal1"/>
        <w:ind w:firstLine="709"/>
        <w:contextualSpacing/>
        <w:jc w:val="both"/>
      </w:pPr>
      <w:r w:rsidRPr="000B5C48">
        <w:t>9.12.5. Центрифужная;</w:t>
      </w:r>
    </w:p>
    <w:p w14:paraId="2B72EE45" w14:textId="77777777" w:rsidR="00665F00" w:rsidRPr="000B5C48" w:rsidRDefault="00C915A8" w:rsidP="000B5C48">
      <w:pPr>
        <w:pStyle w:val="ConsPlusNormal1"/>
        <w:ind w:firstLine="709"/>
        <w:contextualSpacing/>
        <w:jc w:val="both"/>
      </w:pPr>
      <w:r w:rsidRPr="000B5C48">
        <w:t>9.12.6. Дистилляционная;</w:t>
      </w:r>
    </w:p>
    <w:p w14:paraId="732B8808" w14:textId="77777777" w:rsidR="00665F00" w:rsidRPr="000B5C48" w:rsidRDefault="00C915A8" w:rsidP="000B5C48">
      <w:pPr>
        <w:pStyle w:val="ConsPlusNormal1"/>
        <w:ind w:firstLine="709"/>
        <w:contextualSpacing/>
        <w:jc w:val="both"/>
      </w:pPr>
      <w:r w:rsidRPr="000B5C48">
        <w:t>9.12.7. Помещение хранения реагентов и проб биоматериалов;</w:t>
      </w:r>
    </w:p>
    <w:p w14:paraId="680E993C" w14:textId="77777777" w:rsidR="00665F00" w:rsidRPr="000B5C48" w:rsidRDefault="00C915A8" w:rsidP="000B5C48">
      <w:pPr>
        <w:pStyle w:val="ConsPlusNormal1"/>
        <w:ind w:firstLine="709"/>
        <w:contextualSpacing/>
        <w:jc w:val="both"/>
      </w:pPr>
      <w:r w:rsidRPr="000B5C48">
        <w:t>9.12.8. Холодильная камера;</w:t>
      </w:r>
    </w:p>
    <w:p w14:paraId="1319763B" w14:textId="77777777" w:rsidR="00665F00" w:rsidRPr="000B5C48" w:rsidRDefault="00C915A8" w:rsidP="000B5C48">
      <w:pPr>
        <w:pStyle w:val="ConsPlusNormal1"/>
        <w:ind w:firstLine="709"/>
        <w:contextualSpacing/>
        <w:jc w:val="both"/>
      </w:pPr>
      <w:r w:rsidRPr="000B5C48">
        <w:t>9.12.9. Кладовые;</w:t>
      </w:r>
    </w:p>
    <w:p w14:paraId="52D96A55" w14:textId="77777777" w:rsidR="00665F00" w:rsidRPr="000B5C48" w:rsidRDefault="00C915A8" w:rsidP="000B5C48">
      <w:pPr>
        <w:pStyle w:val="ConsPlusNormal1"/>
        <w:ind w:firstLine="709"/>
        <w:contextualSpacing/>
        <w:jc w:val="both"/>
      </w:pPr>
      <w:r w:rsidRPr="000B5C48">
        <w:t>9.13. Автоклавная;</w:t>
      </w:r>
    </w:p>
    <w:p w14:paraId="79D121DB" w14:textId="77777777" w:rsidR="00665F00" w:rsidRPr="000B5C48" w:rsidRDefault="00C915A8" w:rsidP="000B5C48">
      <w:pPr>
        <w:pStyle w:val="ConsPlusNormal1"/>
        <w:ind w:firstLine="709"/>
        <w:contextualSpacing/>
        <w:jc w:val="both"/>
      </w:pPr>
      <w:r w:rsidRPr="000B5C48">
        <w:t>9.14. Отделение лучевой и магнитно-резонансной диагностики:</w:t>
      </w:r>
    </w:p>
    <w:p w14:paraId="670CCCBC" w14:textId="77777777" w:rsidR="00665F00" w:rsidRPr="000B5C48" w:rsidRDefault="00C915A8" w:rsidP="000B5C48">
      <w:pPr>
        <w:pStyle w:val="ConsPlusNormal1"/>
        <w:ind w:firstLine="709"/>
        <w:contextualSpacing/>
        <w:jc w:val="both"/>
      </w:pPr>
      <w:r w:rsidRPr="000B5C48">
        <w:t>9.14.1. Кабинет ультразвуковой диагностики;</w:t>
      </w:r>
    </w:p>
    <w:p w14:paraId="71174400" w14:textId="77777777" w:rsidR="00665F00" w:rsidRPr="000B5C48" w:rsidRDefault="00C915A8" w:rsidP="000B5C48">
      <w:pPr>
        <w:pStyle w:val="ConsPlusNormal1"/>
        <w:ind w:firstLine="709"/>
        <w:contextualSpacing/>
        <w:jc w:val="both"/>
      </w:pPr>
      <w:r w:rsidRPr="000B5C48">
        <w:t>9.14.2. Рентгенологический кабинет;</w:t>
      </w:r>
    </w:p>
    <w:p w14:paraId="2498AFEF" w14:textId="77777777" w:rsidR="00665F00" w:rsidRPr="000B5C48" w:rsidRDefault="00C915A8" w:rsidP="000B5C48">
      <w:pPr>
        <w:pStyle w:val="ConsPlusNormal1"/>
        <w:ind w:firstLine="709"/>
        <w:contextualSpacing/>
        <w:jc w:val="both"/>
      </w:pPr>
      <w:r w:rsidRPr="000B5C48">
        <w:t>9.14.3. Кабинет компьютерной томографии;</w:t>
      </w:r>
    </w:p>
    <w:p w14:paraId="10A22816" w14:textId="77777777" w:rsidR="00665F00" w:rsidRPr="000B5C48" w:rsidRDefault="00C915A8" w:rsidP="000B5C48">
      <w:pPr>
        <w:pStyle w:val="ConsPlusNormal1"/>
        <w:ind w:firstLine="709"/>
        <w:contextualSpacing/>
        <w:jc w:val="both"/>
      </w:pPr>
      <w:r w:rsidRPr="000B5C48">
        <w:t>9.14.4. Кабинет магнитно-резонансной томографии;</w:t>
      </w:r>
    </w:p>
    <w:p w14:paraId="37E899AD" w14:textId="77777777" w:rsidR="00665F00" w:rsidRPr="000B5C48" w:rsidRDefault="00C915A8" w:rsidP="000B5C48">
      <w:pPr>
        <w:pStyle w:val="ConsPlusNormal1"/>
        <w:ind w:firstLine="709"/>
        <w:contextualSpacing/>
        <w:jc w:val="both"/>
      </w:pPr>
      <w:r w:rsidRPr="000B5C48">
        <w:t>9.15. Симуляционно-тренинговый центр;</w:t>
      </w:r>
    </w:p>
    <w:p w14:paraId="715C58D6" w14:textId="77777777" w:rsidR="00665F00" w:rsidRPr="000B5C48" w:rsidRDefault="00C915A8" w:rsidP="000B5C48">
      <w:pPr>
        <w:pStyle w:val="ConsPlusNormal1"/>
        <w:ind w:firstLine="709"/>
        <w:contextualSpacing/>
        <w:jc w:val="both"/>
      </w:pPr>
      <w:r w:rsidRPr="000B5C48">
        <w:t>9.16. Отдел информационных технологий;</w:t>
      </w:r>
    </w:p>
    <w:p w14:paraId="7EC90585" w14:textId="77777777" w:rsidR="00665F00" w:rsidRPr="000B5C48" w:rsidRDefault="00C915A8" w:rsidP="000B5C48">
      <w:pPr>
        <w:pStyle w:val="ConsPlusNormal1"/>
        <w:ind w:firstLine="709"/>
        <w:contextualSpacing/>
        <w:jc w:val="both"/>
      </w:pPr>
      <w:r w:rsidRPr="000B5C48">
        <w:t>9.17. Централизованное стерилизационное отделение;</w:t>
      </w:r>
    </w:p>
    <w:p w14:paraId="00E5C238" w14:textId="77777777" w:rsidR="00665F00" w:rsidRPr="000B5C48" w:rsidRDefault="00C915A8" w:rsidP="000B5C48">
      <w:pPr>
        <w:pStyle w:val="ConsPlusNormal1"/>
        <w:ind w:firstLine="709"/>
        <w:contextualSpacing/>
        <w:jc w:val="both"/>
      </w:pPr>
      <w:r w:rsidRPr="000B5C48">
        <w:t>9.18. Административно-хозяйственное подразделение со вспомогательными службами:</w:t>
      </w:r>
    </w:p>
    <w:p w14:paraId="09589E69" w14:textId="77777777" w:rsidR="00665F00" w:rsidRPr="000B5C48" w:rsidRDefault="00C915A8" w:rsidP="000B5C48">
      <w:pPr>
        <w:pStyle w:val="ConsPlusNormal1"/>
        <w:ind w:firstLine="709"/>
        <w:contextualSpacing/>
        <w:jc w:val="both"/>
      </w:pPr>
      <w:r w:rsidRPr="000B5C48">
        <w:t>9.18.1. Пищеблок;</w:t>
      </w:r>
    </w:p>
    <w:p w14:paraId="27C1E13D" w14:textId="77777777" w:rsidR="00665F00" w:rsidRPr="000B5C48" w:rsidRDefault="00C915A8" w:rsidP="000B5C48">
      <w:pPr>
        <w:pStyle w:val="ConsPlusNormal1"/>
        <w:ind w:firstLine="709"/>
        <w:contextualSpacing/>
        <w:jc w:val="both"/>
      </w:pPr>
      <w:r w:rsidRPr="000B5C48">
        <w:t>9.18.2. Прачечная;</w:t>
      </w:r>
    </w:p>
    <w:p w14:paraId="53EA9DE3" w14:textId="77777777" w:rsidR="00665F00" w:rsidRPr="000B5C48" w:rsidRDefault="00C915A8" w:rsidP="000B5C48">
      <w:pPr>
        <w:pStyle w:val="ConsPlusNormal1"/>
        <w:ind w:firstLine="709"/>
        <w:contextualSpacing/>
        <w:jc w:val="both"/>
      </w:pPr>
      <w:r w:rsidRPr="000B5C48">
        <w:t>9.18.3. Дезинфекционное отделение;</w:t>
      </w:r>
    </w:p>
    <w:p w14:paraId="6AB802EA" w14:textId="77777777" w:rsidR="00665F00" w:rsidRPr="000B5C48" w:rsidRDefault="00C915A8" w:rsidP="000B5C48">
      <w:pPr>
        <w:pStyle w:val="ConsPlusNormal1"/>
        <w:ind w:firstLine="709"/>
        <w:contextualSpacing/>
        <w:jc w:val="both"/>
      </w:pPr>
      <w:r w:rsidRPr="000B5C48">
        <w:t>9.18.4. Гараж;</w:t>
      </w:r>
    </w:p>
    <w:p w14:paraId="3054AD51" w14:textId="77777777" w:rsidR="00665F00" w:rsidRPr="000B5C48" w:rsidRDefault="00C915A8" w:rsidP="000B5C48">
      <w:pPr>
        <w:pStyle w:val="ConsPlusNormal1"/>
        <w:ind w:firstLine="709"/>
        <w:contextualSpacing/>
        <w:jc w:val="both"/>
      </w:pPr>
      <w:r w:rsidRPr="000B5C48">
        <w:t>9.18.5. Администрация,</w:t>
      </w:r>
    </w:p>
    <w:p w14:paraId="3B89BBE4" w14:textId="77777777" w:rsidR="00665F00" w:rsidRPr="000B5C48" w:rsidRDefault="00C915A8" w:rsidP="000B5C48">
      <w:pPr>
        <w:pStyle w:val="ConsPlusNormal1"/>
        <w:ind w:firstLine="709"/>
        <w:contextualSpacing/>
        <w:jc w:val="both"/>
      </w:pPr>
      <w:r w:rsidRPr="000B5C48">
        <w:t>9.18.6. Бухгалтерия;</w:t>
      </w:r>
    </w:p>
    <w:p w14:paraId="2DF9EDE6" w14:textId="77777777" w:rsidR="00665F00" w:rsidRPr="000B5C48" w:rsidRDefault="00C915A8" w:rsidP="000B5C48">
      <w:pPr>
        <w:pStyle w:val="ConsPlusNormal1"/>
        <w:ind w:firstLine="709"/>
        <w:contextualSpacing/>
        <w:jc w:val="both"/>
      </w:pPr>
      <w:r w:rsidRPr="000B5C48">
        <w:t>9.18.7. Отдел кадров;</w:t>
      </w:r>
    </w:p>
    <w:p w14:paraId="682862C0" w14:textId="77777777" w:rsidR="00665F00" w:rsidRPr="000B5C48" w:rsidRDefault="00C915A8" w:rsidP="000B5C48">
      <w:pPr>
        <w:pStyle w:val="ConsPlusNormal1"/>
        <w:ind w:firstLine="709"/>
        <w:contextualSpacing/>
        <w:jc w:val="both"/>
      </w:pPr>
      <w:r w:rsidRPr="000B5C48">
        <w:t>9.18.8. Отдел снабжения;</w:t>
      </w:r>
    </w:p>
    <w:p w14:paraId="7061438D" w14:textId="77777777" w:rsidR="00665F00" w:rsidRPr="000B5C48" w:rsidRDefault="00C915A8" w:rsidP="000B5C48">
      <w:pPr>
        <w:pStyle w:val="ConsPlusNormal1"/>
        <w:ind w:firstLine="709"/>
        <w:contextualSpacing/>
        <w:jc w:val="both"/>
      </w:pPr>
      <w:r w:rsidRPr="000B5C48">
        <w:t>9.18.9. Экономическая служба;</w:t>
      </w:r>
    </w:p>
    <w:p w14:paraId="5E697653" w14:textId="77777777" w:rsidR="00665F00" w:rsidRPr="000B5C48" w:rsidRDefault="00C915A8" w:rsidP="000B5C48">
      <w:pPr>
        <w:pStyle w:val="ConsPlusNormal1"/>
        <w:ind w:firstLine="709"/>
        <w:contextualSpacing/>
        <w:jc w:val="both"/>
      </w:pPr>
      <w:r w:rsidRPr="000B5C48">
        <w:t>9.18.10. Техническая служба;</w:t>
      </w:r>
    </w:p>
    <w:p w14:paraId="0EED42F8" w14:textId="77777777" w:rsidR="00665F00" w:rsidRPr="000B5C48" w:rsidRDefault="00C915A8" w:rsidP="000B5C48">
      <w:pPr>
        <w:pStyle w:val="ConsPlusNormal1"/>
        <w:ind w:firstLine="709"/>
        <w:contextualSpacing/>
        <w:jc w:val="both"/>
      </w:pPr>
      <w:r w:rsidRPr="000B5C48">
        <w:t>9.19. Пансионат для иногородних граждан;</w:t>
      </w:r>
    </w:p>
    <w:p w14:paraId="3F2EDE63" w14:textId="77777777" w:rsidR="00665F00" w:rsidRPr="000B5C48" w:rsidRDefault="00C915A8" w:rsidP="000B5C48">
      <w:pPr>
        <w:pStyle w:val="ConsPlusNormal1"/>
        <w:ind w:firstLine="709"/>
        <w:contextualSpacing/>
        <w:jc w:val="both"/>
      </w:pPr>
      <w:r w:rsidRPr="000B5C48">
        <w:t>9.20. Аптека;</w:t>
      </w:r>
    </w:p>
    <w:p w14:paraId="041661F2" w14:textId="77777777" w:rsidR="00665F00" w:rsidRPr="000B5C48" w:rsidRDefault="00C915A8" w:rsidP="000B5C48">
      <w:pPr>
        <w:pStyle w:val="ConsPlusNormal1"/>
        <w:ind w:firstLine="709"/>
        <w:contextualSpacing/>
        <w:jc w:val="both"/>
      </w:pPr>
      <w:r w:rsidRPr="000B5C48">
        <w:t>9.21. Отделение банка крови.</w:t>
      </w:r>
    </w:p>
    <w:p w14:paraId="69B83C8E" w14:textId="77777777" w:rsidR="00665F00" w:rsidRPr="000B5C48" w:rsidRDefault="00C915A8" w:rsidP="000B5C48">
      <w:pPr>
        <w:pStyle w:val="ConsPlusNormal1"/>
        <w:ind w:firstLine="709"/>
        <w:contextualSpacing/>
        <w:jc w:val="both"/>
      </w:pPr>
      <w:r w:rsidRPr="000B5C48">
        <w:t>10. Основными функциями Центра являются:</w:t>
      </w:r>
    </w:p>
    <w:p w14:paraId="5BF803E7" w14:textId="77777777" w:rsidR="00665F00" w:rsidRPr="000B5C48" w:rsidRDefault="00C915A8" w:rsidP="000B5C48">
      <w:pPr>
        <w:pStyle w:val="ConsPlusNormal1"/>
        <w:ind w:firstLine="709"/>
        <w:contextualSpacing/>
        <w:jc w:val="both"/>
      </w:pPr>
      <w:r w:rsidRPr="000B5C48">
        <w:t xml:space="preserve">оказание медицинской помощи беременным, роженицам, родильницам, новорожденным, а также женщинам с гинекологическими заболеваниями, в том числе с применением телемедицинских </w:t>
      </w:r>
      <w:r w:rsidRPr="000B5C48">
        <w:lastRenderedPageBreak/>
        <w:t>технологий;</w:t>
      </w:r>
    </w:p>
    <w:p w14:paraId="54BA9979" w14:textId="77777777" w:rsidR="00665F00" w:rsidRPr="000B5C48" w:rsidRDefault="00C915A8" w:rsidP="000B5C48">
      <w:pPr>
        <w:pStyle w:val="ConsPlusNormal1"/>
        <w:ind w:firstLine="709"/>
        <w:contextualSpacing/>
        <w:jc w:val="both"/>
      </w:pPr>
      <w:r w:rsidRPr="000B5C48">
        <w:t>организация оказания высокотехнологичной медицинской помощи;</w:t>
      </w:r>
    </w:p>
    <w:p w14:paraId="159E87A8" w14:textId="77777777" w:rsidR="00665F00" w:rsidRPr="000B5C48" w:rsidRDefault="00C915A8" w:rsidP="000B5C48">
      <w:pPr>
        <w:pStyle w:val="ConsPlusNormal1"/>
        <w:ind w:firstLine="709"/>
        <w:contextualSpacing/>
        <w:jc w:val="both"/>
      </w:pPr>
      <w:r w:rsidRPr="000B5C48">
        <w:t>осуществление дистанционного наблюдения за состоянием беременных, рожениц, родильниц и новорожденных, нуждающихся в медицинской помощи в экстренной и неотложной форме, обеспечение своевременного оказания им специализированной медицинской помощи при выявлении осложнений;</w:t>
      </w:r>
    </w:p>
    <w:p w14:paraId="7DC7038E" w14:textId="77777777" w:rsidR="00665F00" w:rsidRPr="000B5C48" w:rsidRDefault="00C915A8" w:rsidP="000B5C48">
      <w:pPr>
        <w:pStyle w:val="ConsPlusNormal1"/>
        <w:ind w:firstLine="709"/>
        <w:contextualSpacing/>
        <w:jc w:val="both"/>
      </w:pPr>
      <w:r w:rsidRPr="000B5C48">
        <w:t>осуществление планового мониторинга маршрутизации беременных, рожениц и родильниц в организации родовспоможения (акушерские стационары) соответствующего уровня (группы);</w:t>
      </w:r>
    </w:p>
    <w:p w14:paraId="56E06262" w14:textId="77777777" w:rsidR="00665F00" w:rsidRPr="000B5C48" w:rsidRDefault="00C915A8" w:rsidP="000B5C48">
      <w:pPr>
        <w:pStyle w:val="ConsPlusNormal1"/>
        <w:ind w:firstLine="709"/>
        <w:contextualSpacing/>
        <w:jc w:val="both"/>
      </w:pPr>
      <w:r w:rsidRPr="000B5C48">
        <w:t>осуществление взаимодействия с иными медицинскими организациями;</w:t>
      </w:r>
    </w:p>
    <w:p w14:paraId="792B36EB" w14:textId="77777777" w:rsidR="00665F00" w:rsidRPr="000B5C48" w:rsidRDefault="00C915A8" w:rsidP="000B5C48">
      <w:pPr>
        <w:pStyle w:val="ConsPlusNormal1"/>
        <w:ind w:firstLine="709"/>
        <w:contextualSpacing/>
        <w:jc w:val="both"/>
      </w:pPr>
      <w:r w:rsidRPr="000B5C48">
        <w:t>организация и проведение консилиумов врачей (перинатальных консилиумов врачей) с целью определения тактики ведения беременности и родов у роженицы с осложненным течением беременности, в том числе при выявлении у плода хромосомных аномалий, генетической патологии и пороков развития плода, а также при наличии у беременной тяжелых соматических заболеваний;</w:t>
      </w:r>
    </w:p>
    <w:p w14:paraId="09E6D61A" w14:textId="77777777" w:rsidR="00665F00" w:rsidRPr="000B5C48" w:rsidRDefault="00C915A8" w:rsidP="000B5C48">
      <w:pPr>
        <w:pStyle w:val="ConsPlusNormal1"/>
        <w:ind w:firstLine="709"/>
        <w:contextualSpacing/>
        <w:jc w:val="both"/>
      </w:pPr>
      <w:r w:rsidRPr="000B5C48">
        <w:t>оказание консультативной помощи, в том числе путем проведения консультаций с применением телемедицинских технологий, при возникновении критических или других ситуаций, требующих получения консультации медицинских работников Центра, при оказании медицинской помощи по профилям "акушерство и гинекология", "анестезиология и реаниматология", "неонатология";</w:t>
      </w:r>
    </w:p>
    <w:p w14:paraId="77B05951" w14:textId="77777777" w:rsidR="00665F00" w:rsidRPr="000B5C48" w:rsidRDefault="00C915A8" w:rsidP="000B5C48">
      <w:pPr>
        <w:pStyle w:val="ConsPlusNormal1"/>
        <w:ind w:firstLine="709"/>
        <w:contextualSpacing/>
        <w:jc w:val="both"/>
      </w:pPr>
      <w:r w:rsidRPr="000B5C48">
        <w:t>организация оказания медицинской помощи в экстренной и неотложной форме беременным, роженицам, родильницам, новорожденным, а также женщинам с гинекологическими заболеваниями, в том числе вне медицинской организации, включая осуществление медицинской эвакуации;</w:t>
      </w:r>
    </w:p>
    <w:p w14:paraId="435F6945" w14:textId="77777777" w:rsidR="00665F00" w:rsidRPr="000B5C48" w:rsidRDefault="00C915A8" w:rsidP="000B5C48">
      <w:pPr>
        <w:pStyle w:val="ConsPlusNormal1"/>
        <w:ind w:firstLine="709"/>
        <w:contextualSpacing/>
        <w:jc w:val="both"/>
      </w:pPr>
      <w:r w:rsidRPr="000B5C48">
        <w:t>сбор и систематизация данных о результатах выхаживания новорожденных с различной патологией;</w:t>
      </w:r>
    </w:p>
    <w:p w14:paraId="3E5644D2" w14:textId="77777777" w:rsidR="00665F00" w:rsidRPr="000B5C48" w:rsidRDefault="00C915A8" w:rsidP="000B5C48">
      <w:pPr>
        <w:pStyle w:val="ConsPlusNormal1"/>
        <w:ind w:firstLine="709"/>
        <w:contextualSpacing/>
        <w:jc w:val="both"/>
      </w:pPr>
      <w:r w:rsidRPr="000B5C48">
        <w:t>проведение экспертизы временной нетрудоспособности в связи с беременностью и родами, гинекологическими заболеваниями;</w:t>
      </w:r>
    </w:p>
    <w:p w14:paraId="0E9B1471" w14:textId="77777777" w:rsidR="00665F00" w:rsidRPr="000B5C48" w:rsidRDefault="00C915A8" w:rsidP="000B5C48">
      <w:pPr>
        <w:pStyle w:val="ConsPlusNormal1"/>
        <w:ind w:firstLine="709"/>
        <w:contextualSpacing/>
        <w:jc w:val="both"/>
      </w:pPr>
      <w:r w:rsidRPr="000B5C48">
        <w:t>проведение анестезиологических, реанимационных мероприятий;</w:t>
      </w:r>
    </w:p>
    <w:p w14:paraId="6E6BF8F5" w14:textId="77777777" w:rsidR="00665F00" w:rsidRPr="000B5C48" w:rsidRDefault="00C915A8" w:rsidP="000B5C48">
      <w:pPr>
        <w:pStyle w:val="ConsPlusNormal1"/>
        <w:ind w:firstLine="709"/>
        <w:contextualSpacing/>
        <w:jc w:val="both"/>
      </w:pPr>
      <w:r w:rsidRPr="000B5C48">
        <w:t>оказание медицинской помощи новорожденным с хирургической патологией;</w:t>
      </w:r>
    </w:p>
    <w:p w14:paraId="3F3ABAE7" w14:textId="77777777" w:rsidR="00665F00" w:rsidRPr="000B5C48" w:rsidRDefault="00C915A8" w:rsidP="000B5C48">
      <w:pPr>
        <w:pStyle w:val="ConsPlusNormal1"/>
        <w:ind w:firstLine="709"/>
        <w:contextualSpacing/>
        <w:jc w:val="both"/>
      </w:pPr>
      <w:r w:rsidRPr="000B5C48">
        <w:t>внедрение в деятельность медицинских организаций новых эффективных методов профилактики, диагностики и лечения, направленных на снижение материнской и перинатальной смертности и инвалидности с детства, сохранение и восстановление репродуктивного здоровья женского населения;</w:t>
      </w:r>
    </w:p>
    <w:p w14:paraId="4B20F8F9" w14:textId="484A4695" w:rsidR="00665F00" w:rsidRPr="000B5C48" w:rsidRDefault="00C915A8" w:rsidP="000B5C48">
      <w:pPr>
        <w:pStyle w:val="ConsPlusNormal1"/>
        <w:ind w:firstLine="709"/>
        <w:contextualSpacing/>
        <w:jc w:val="both"/>
      </w:pPr>
      <w:r w:rsidRPr="000B5C48">
        <w:t>обеспечение осуществления медицинской реабилитации, оказания услуг по правовой, психологической и медико-социальной помощи беременным в соответствии с Порядком оказания медицинскими организациями услуг по правовой, психологической и медико-социальной помощи женщинам в период беременности, утвержденным приказом Министерства труда и социальной защиты Российской Федерации и Министерства здравоохранения Российской Федерации от 17 февраля 2020 г. N 69н/95</w:t>
      </w:r>
      <w:proofErr w:type="gramStart"/>
      <w:r w:rsidRPr="000B5C48">
        <w:t>н ;</w:t>
      </w:r>
      <w:proofErr w:type="gramEnd"/>
    </w:p>
    <w:p w14:paraId="3DBDE16D" w14:textId="77777777" w:rsidR="00665F00" w:rsidRPr="000B5C48" w:rsidRDefault="00C915A8" w:rsidP="000B5C48">
      <w:pPr>
        <w:pStyle w:val="ConsPlusNormal1"/>
        <w:ind w:firstLine="709"/>
        <w:contextualSpacing/>
        <w:jc w:val="both"/>
      </w:pPr>
      <w:r w:rsidRPr="000B5C48">
        <w:t>проведение симуляционных тренингов по оказанию медицинской помощи в экстренной и неотложной формах беременным, роженицам, родильницам, женщинам с гинекологическим заболеваниями и симуляционных тренингов по стабилизации и реанимации новорожденных для медицинских работников организаций родовспоможения (акушерских стационаров) первой и второй группы (уровня);</w:t>
      </w:r>
    </w:p>
    <w:p w14:paraId="387DEA90" w14:textId="77777777" w:rsidR="00665F00" w:rsidRPr="000B5C48" w:rsidRDefault="00C915A8" w:rsidP="000B5C48">
      <w:pPr>
        <w:pStyle w:val="ConsPlusNormal1"/>
        <w:ind w:firstLine="709"/>
        <w:contextualSpacing/>
        <w:jc w:val="both"/>
      </w:pPr>
      <w:r w:rsidRPr="000B5C48">
        <w:t>организация и проведение конференций, совещаний по актуальным вопросам охраны здоровья матери и ребенка;</w:t>
      </w:r>
    </w:p>
    <w:p w14:paraId="519C7997" w14:textId="77777777" w:rsidR="00665F00" w:rsidRPr="000B5C48" w:rsidRDefault="00C915A8" w:rsidP="000B5C48">
      <w:pPr>
        <w:pStyle w:val="ConsPlusNormal1"/>
        <w:ind w:firstLine="709"/>
        <w:contextualSpacing/>
        <w:jc w:val="both"/>
      </w:pPr>
      <w:r w:rsidRPr="000B5C48">
        <w:t>сбор статистических данных и проведение анализа причин материнской, перинатальной, младенческой смертности в субъекте Российской Федерации;</w:t>
      </w:r>
    </w:p>
    <w:p w14:paraId="7AF1898B" w14:textId="77777777" w:rsidR="00665F00" w:rsidRPr="000B5C48" w:rsidRDefault="00C915A8" w:rsidP="000B5C48">
      <w:pPr>
        <w:pStyle w:val="ConsPlusNormal1"/>
        <w:ind w:firstLine="709"/>
        <w:contextualSpacing/>
        <w:jc w:val="both"/>
      </w:pPr>
      <w:r w:rsidRPr="000B5C48">
        <w:t>подготовка предложений по совершенствованию медицинской помощи беременным, роженицам, родильницам, новорожденным, а также женщинам с гинекологическими заболеваниями;</w:t>
      </w:r>
    </w:p>
    <w:p w14:paraId="1F3684B9" w14:textId="77777777" w:rsidR="00665F00" w:rsidRPr="000B5C48" w:rsidRDefault="00C915A8" w:rsidP="000B5C48">
      <w:pPr>
        <w:pStyle w:val="ConsPlusNormal1"/>
        <w:ind w:firstLine="709"/>
        <w:contextualSpacing/>
        <w:jc w:val="both"/>
      </w:pPr>
      <w:r w:rsidRPr="000B5C48">
        <w:t>обеспечение организации проведения информационных мероприятий для населения и медицинских работников по вопросам оказания медицинской помощи беременным, роженицам, родильницам, новорожденным, а также женщинам с гинекологическими заболеваниями, сохранения и укрепления репродуктивного здоровья и формирования позитивного отношения к материнству.</w:t>
      </w:r>
    </w:p>
    <w:p w14:paraId="098E5DFD" w14:textId="77777777" w:rsidR="00665F00" w:rsidRPr="000B5C48" w:rsidRDefault="00C915A8" w:rsidP="000B5C48">
      <w:pPr>
        <w:pStyle w:val="ConsPlusNormal1"/>
        <w:ind w:firstLine="709"/>
        <w:contextualSpacing/>
        <w:jc w:val="both"/>
      </w:pPr>
      <w:r w:rsidRPr="000B5C48">
        <w:t>11. Центр, подведомственный федеральному органу исполнительной власти, помимо функций, указанных в пункте 9 настоящих Правил, осуществляет следующие функции:</w:t>
      </w:r>
    </w:p>
    <w:p w14:paraId="35B86FE7" w14:textId="77777777" w:rsidR="00665F00" w:rsidRPr="000B5C48" w:rsidRDefault="00C915A8" w:rsidP="000B5C48">
      <w:pPr>
        <w:pStyle w:val="ConsPlusNormal1"/>
        <w:ind w:firstLine="709"/>
        <w:contextualSpacing/>
        <w:jc w:val="both"/>
      </w:pPr>
      <w:r w:rsidRPr="000B5C48">
        <w:t>обеспечение взаимодействия с органами государственной власти субъектов Российской Федерации в сфере охраны здоровья по вопросам оказания медицинской помощи беременным, роженицам, родильницам, новорожденным, а также женщинам с гинекологическими заболеваниями;</w:t>
      </w:r>
    </w:p>
    <w:p w14:paraId="7FA9C535" w14:textId="77777777" w:rsidR="00665F00" w:rsidRPr="000B5C48" w:rsidRDefault="00C915A8" w:rsidP="000B5C48">
      <w:pPr>
        <w:pStyle w:val="ConsPlusNormal1"/>
        <w:ind w:firstLine="709"/>
        <w:contextualSpacing/>
        <w:jc w:val="both"/>
      </w:pPr>
      <w:r w:rsidRPr="000B5C48">
        <w:lastRenderedPageBreak/>
        <w:t>осуществление мониторинга состояния беременных, рожениц, родильниц и новорожденных, проживающих на территориях субъектов Российской Федерации, нуждающихся в оказании медицинской помощи в экстренной и неотложной формах;</w:t>
      </w:r>
    </w:p>
    <w:p w14:paraId="2EFF8FB8" w14:textId="77777777" w:rsidR="00665F00" w:rsidRPr="000B5C48" w:rsidRDefault="00C915A8" w:rsidP="000B5C48">
      <w:pPr>
        <w:pStyle w:val="ConsPlusNormal1"/>
        <w:ind w:firstLine="709"/>
        <w:contextualSpacing/>
        <w:jc w:val="both"/>
      </w:pPr>
      <w:r w:rsidRPr="000B5C48">
        <w:t>разработка новых эффективных методов профилактики, диагностики и лечения, направленных на снижение материнской и перинатальной смертности и инвалидности с детства, сохранение и восстановление репродуктивного здоровья женского населения;</w:t>
      </w:r>
    </w:p>
    <w:p w14:paraId="1D395D4A" w14:textId="77777777" w:rsidR="00665F00" w:rsidRPr="000B5C48" w:rsidRDefault="00C915A8" w:rsidP="000B5C48">
      <w:pPr>
        <w:pStyle w:val="ConsPlusNormal1"/>
        <w:ind w:firstLine="709"/>
        <w:contextualSpacing/>
        <w:jc w:val="both"/>
      </w:pPr>
      <w:r w:rsidRPr="000B5C48">
        <w:t>мониторинг и организационно-методическое обеспечение деятельности медицинских организаций, оказывающих специализированную медицинскую помощь и организаций родовспоможения (акушерских стационаров), находящихся на территории субъекта Российской Федерации;</w:t>
      </w:r>
    </w:p>
    <w:p w14:paraId="3CBC9263" w14:textId="77777777" w:rsidR="00665F00" w:rsidRPr="000B5C48" w:rsidRDefault="00C915A8" w:rsidP="000B5C48">
      <w:pPr>
        <w:pStyle w:val="ConsPlusNormal1"/>
        <w:ind w:firstLine="709"/>
        <w:contextualSpacing/>
        <w:jc w:val="both"/>
      </w:pPr>
      <w:r w:rsidRPr="000B5C48">
        <w:t>разработка и тиражирование новых методов диагностики и лечения акушерской и неонатальной патологии, организационно-методическое сопровождение их внедрения;</w:t>
      </w:r>
    </w:p>
    <w:p w14:paraId="2948A3C7" w14:textId="77777777" w:rsidR="00665F00" w:rsidRPr="000B5C48" w:rsidRDefault="00C915A8" w:rsidP="000B5C48">
      <w:pPr>
        <w:pStyle w:val="ConsPlusNormal1"/>
        <w:ind w:firstLine="709"/>
        <w:contextualSpacing/>
        <w:jc w:val="both"/>
      </w:pPr>
      <w:r w:rsidRPr="000B5C48">
        <w:t>оказание медицинской помощи в рамках клинической апробации методов профилактики, диагностики, лечения и реабилитации;</w:t>
      </w:r>
    </w:p>
    <w:p w14:paraId="62BFCB87" w14:textId="77777777" w:rsidR="00665F00" w:rsidRPr="000B5C48" w:rsidRDefault="00C915A8" w:rsidP="000B5C48">
      <w:pPr>
        <w:pStyle w:val="ConsPlusNormal1"/>
        <w:ind w:firstLine="709"/>
        <w:contextualSpacing/>
        <w:jc w:val="both"/>
      </w:pPr>
      <w:r w:rsidRPr="000B5C48">
        <w:t>сбор статистических данных и проведение анализа причин материнской, перинатальной, младенческой смертности в Российской Федерации.</w:t>
      </w:r>
    </w:p>
    <w:p w14:paraId="72EFE9C2" w14:textId="77777777" w:rsidR="00665F00" w:rsidRPr="000B5C48" w:rsidRDefault="00C915A8" w:rsidP="000B5C48">
      <w:pPr>
        <w:pStyle w:val="ConsPlusNormal1"/>
        <w:ind w:firstLine="709"/>
        <w:contextualSpacing/>
        <w:jc w:val="both"/>
      </w:pPr>
      <w:r w:rsidRPr="000B5C48">
        <w:t>12. Центр, являющийся структурным подразделением медицинской организации,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14:paraId="78E7B102" w14:textId="77777777" w:rsidR="00665F00" w:rsidRPr="000B5C48" w:rsidRDefault="00C915A8" w:rsidP="000B5C48">
      <w:pPr>
        <w:pStyle w:val="ConsPlusNormal1"/>
        <w:ind w:firstLine="709"/>
        <w:contextualSpacing/>
        <w:jc w:val="both"/>
      </w:pPr>
      <w:r w:rsidRPr="000B5C48">
        <w:t>13. Центр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14:paraId="541F5027" w14:textId="77777777" w:rsidR="00665F00" w:rsidRPr="000B5C48" w:rsidRDefault="00665F00" w:rsidP="000B5C48">
      <w:pPr>
        <w:pStyle w:val="ConsPlusNormal1"/>
        <w:ind w:firstLine="709"/>
        <w:contextualSpacing/>
        <w:jc w:val="both"/>
      </w:pPr>
    </w:p>
    <w:p w14:paraId="5052CF32" w14:textId="77777777" w:rsidR="00665F00" w:rsidRPr="000B5C48" w:rsidRDefault="00665F00" w:rsidP="000B5C48">
      <w:pPr>
        <w:pStyle w:val="ConsPlusNormal1"/>
        <w:ind w:firstLine="709"/>
        <w:contextualSpacing/>
        <w:jc w:val="both"/>
      </w:pPr>
    </w:p>
    <w:p w14:paraId="13E381A4" w14:textId="10BF9212" w:rsidR="00665F00" w:rsidRPr="000B5C48" w:rsidRDefault="00C1303D" w:rsidP="000B5C48">
      <w:pPr>
        <w:pStyle w:val="ConsPlusNormal1"/>
        <w:ind w:firstLine="709"/>
        <w:contextualSpacing/>
        <w:jc w:val="right"/>
        <w:outlineLvl w:val="1"/>
      </w:pPr>
      <w:r>
        <w:t>Приложение №</w:t>
      </w:r>
      <w:r w:rsidR="00C915A8" w:rsidRPr="000B5C48">
        <w:t xml:space="preserve"> 19</w:t>
      </w:r>
    </w:p>
    <w:p w14:paraId="19F12734"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2D7B5C6" w14:textId="3474DAF0" w:rsidR="00665F00" w:rsidRDefault="00C915A8" w:rsidP="000B5C48">
      <w:pPr>
        <w:pStyle w:val="ConsPlusNormal1"/>
        <w:ind w:firstLine="709"/>
        <w:contextualSpacing/>
        <w:jc w:val="right"/>
      </w:pPr>
      <w:r w:rsidRPr="000B5C48">
        <w:t>по профилю "акушерство и гинекология"</w:t>
      </w:r>
    </w:p>
    <w:p w14:paraId="538CCBB7" w14:textId="11372BE0" w:rsidR="00BA6C18" w:rsidRPr="000B5C48" w:rsidRDefault="00BF3E68" w:rsidP="00BA6C18">
      <w:pPr>
        <w:pStyle w:val="ConsPlusNormal1"/>
        <w:ind w:firstLine="709"/>
        <w:contextualSpacing/>
        <w:jc w:val="right"/>
      </w:pPr>
      <w:r>
        <w:t>на территории Карачаево-Черкесской Республики</w:t>
      </w:r>
    </w:p>
    <w:p w14:paraId="01FFF5FE" w14:textId="77777777" w:rsidR="00BA6C18" w:rsidRDefault="00BA6C18" w:rsidP="000B5C48">
      <w:pPr>
        <w:pStyle w:val="ConsPlusNormal1"/>
        <w:ind w:firstLine="709"/>
        <w:contextualSpacing/>
        <w:jc w:val="right"/>
      </w:pPr>
    </w:p>
    <w:p w14:paraId="4568B379" w14:textId="660651F4" w:rsidR="00BA6C18" w:rsidRPr="00BA6C18" w:rsidRDefault="00BA6C18" w:rsidP="00BA6C18">
      <w:pPr>
        <w:pStyle w:val="ConsPlusNormal1"/>
        <w:ind w:firstLine="709"/>
        <w:contextualSpacing/>
        <w:jc w:val="right"/>
      </w:pPr>
    </w:p>
    <w:p w14:paraId="686557C6" w14:textId="77777777" w:rsidR="00665F00" w:rsidRPr="000B5C48" w:rsidRDefault="00665F00" w:rsidP="000B5C48">
      <w:pPr>
        <w:pStyle w:val="ConsPlusNormal1"/>
        <w:ind w:firstLine="709"/>
        <w:contextualSpacing/>
        <w:jc w:val="both"/>
      </w:pPr>
    </w:p>
    <w:p w14:paraId="12E547E2" w14:textId="77777777" w:rsidR="00665F00" w:rsidRPr="000B5C48" w:rsidRDefault="00C915A8" w:rsidP="000B5C48">
      <w:pPr>
        <w:pStyle w:val="ConsPlusTitle1"/>
        <w:ind w:firstLine="709"/>
        <w:contextualSpacing/>
        <w:jc w:val="center"/>
      </w:pPr>
      <w:bookmarkStart w:id="16" w:name="P8908"/>
      <w:bookmarkEnd w:id="16"/>
      <w:r w:rsidRPr="000B5C48">
        <w:t>РЕКОМЕНДУЕМЫЕ ШТАТНЫЕ НОРМАТИВЫ ПЕРИНАТАЛЬНОГО ЦЕНТРА</w:t>
      </w:r>
    </w:p>
    <w:p w14:paraId="010373B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0B5C48" w:rsidRPr="004039EB" w14:paraId="0CB110A2" w14:textId="77777777" w:rsidTr="004039EB">
        <w:trPr>
          <w:jc w:val="center"/>
        </w:trPr>
        <w:tc>
          <w:tcPr>
            <w:tcW w:w="497" w:type="pct"/>
            <w:vAlign w:val="center"/>
          </w:tcPr>
          <w:p w14:paraId="7C7BA379" w14:textId="77777777" w:rsidR="00665F00" w:rsidRPr="004039EB" w:rsidRDefault="00C915A8" w:rsidP="004039EB">
            <w:pPr>
              <w:pStyle w:val="ConsPlusNormal1"/>
              <w:contextualSpacing/>
              <w:jc w:val="center"/>
            </w:pPr>
            <w:r w:rsidRPr="004039EB">
              <w:t>N п/п</w:t>
            </w:r>
          </w:p>
        </w:tc>
        <w:tc>
          <w:tcPr>
            <w:tcW w:w="2611" w:type="pct"/>
            <w:vAlign w:val="center"/>
          </w:tcPr>
          <w:p w14:paraId="2E3B514B" w14:textId="77777777" w:rsidR="00665F00" w:rsidRPr="004039EB" w:rsidRDefault="00C915A8" w:rsidP="004039EB">
            <w:pPr>
              <w:pStyle w:val="ConsPlusNormal1"/>
              <w:contextualSpacing/>
              <w:jc w:val="center"/>
            </w:pPr>
            <w:r w:rsidRPr="004039EB">
              <w:t>Наименование должности</w:t>
            </w:r>
          </w:p>
        </w:tc>
        <w:tc>
          <w:tcPr>
            <w:tcW w:w="1892" w:type="pct"/>
            <w:vAlign w:val="center"/>
          </w:tcPr>
          <w:p w14:paraId="34AA84B0"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785E7C9F" w14:textId="77777777" w:rsidTr="004039EB">
        <w:trPr>
          <w:jc w:val="center"/>
        </w:trPr>
        <w:tc>
          <w:tcPr>
            <w:tcW w:w="497" w:type="pct"/>
            <w:vAlign w:val="center"/>
          </w:tcPr>
          <w:p w14:paraId="7FD7CF45" w14:textId="77777777" w:rsidR="00665F00" w:rsidRPr="004039EB" w:rsidRDefault="00C915A8" w:rsidP="004039EB">
            <w:pPr>
              <w:pStyle w:val="ConsPlusNormal1"/>
              <w:contextualSpacing/>
              <w:jc w:val="center"/>
            </w:pPr>
            <w:r w:rsidRPr="004039EB">
              <w:t>1</w:t>
            </w:r>
          </w:p>
        </w:tc>
        <w:tc>
          <w:tcPr>
            <w:tcW w:w="2611" w:type="pct"/>
            <w:vAlign w:val="center"/>
          </w:tcPr>
          <w:p w14:paraId="153781A8" w14:textId="77777777" w:rsidR="00665F00" w:rsidRPr="004039EB" w:rsidRDefault="00C915A8" w:rsidP="004039EB">
            <w:pPr>
              <w:pStyle w:val="ConsPlusNormal1"/>
              <w:contextualSpacing/>
              <w:jc w:val="center"/>
            </w:pPr>
            <w:r w:rsidRPr="004039EB">
              <w:t>Главный врач перинатального центра или заместитель главного врача по родовспоможению медицинской организации, в структуре которой создан перинатальный центр</w:t>
            </w:r>
          </w:p>
        </w:tc>
        <w:tc>
          <w:tcPr>
            <w:tcW w:w="1892" w:type="pct"/>
            <w:vAlign w:val="center"/>
          </w:tcPr>
          <w:p w14:paraId="0D75B99D" w14:textId="77777777" w:rsidR="00665F00" w:rsidRPr="004039EB" w:rsidRDefault="00C915A8" w:rsidP="004039EB">
            <w:pPr>
              <w:pStyle w:val="ConsPlusNormal1"/>
              <w:contextualSpacing/>
              <w:jc w:val="center"/>
            </w:pPr>
            <w:r w:rsidRPr="004039EB">
              <w:t>1 должность</w:t>
            </w:r>
          </w:p>
        </w:tc>
      </w:tr>
      <w:tr w:rsidR="000B5C48" w:rsidRPr="004039EB" w14:paraId="5464B11C" w14:textId="77777777" w:rsidTr="004039EB">
        <w:trPr>
          <w:jc w:val="center"/>
        </w:trPr>
        <w:tc>
          <w:tcPr>
            <w:tcW w:w="497" w:type="pct"/>
            <w:vAlign w:val="center"/>
          </w:tcPr>
          <w:p w14:paraId="5BDFCFA1" w14:textId="77777777" w:rsidR="00665F00" w:rsidRPr="004039EB" w:rsidRDefault="00C915A8" w:rsidP="004039EB">
            <w:pPr>
              <w:pStyle w:val="ConsPlusNormal1"/>
              <w:contextualSpacing/>
              <w:jc w:val="center"/>
            </w:pPr>
            <w:r w:rsidRPr="004039EB">
              <w:t>2</w:t>
            </w:r>
          </w:p>
        </w:tc>
        <w:tc>
          <w:tcPr>
            <w:tcW w:w="2611" w:type="pct"/>
            <w:vAlign w:val="center"/>
          </w:tcPr>
          <w:p w14:paraId="342D34AC" w14:textId="77777777" w:rsidR="00665F00" w:rsidRPr="004039EB" w:rsidRDefault="00C915A8" w:rsidP="004039EB">
            <w:pPr>
              <w:pStyle w:val="ConsPlusNormal1"/>
              <w:contextualSpacing/>
              <w:jc w:val="center"/>
            </w:pPr>
            <w:r w:rsidRPr="004039EB">
              <w:t>Заместитель главного врача перинатального центра по акушерско-гинекологической помощи</w:t>
            </w:r>
          </w:p>
        </w:tc>
        <w:tc>
          <w:tcPr>
            <w:tcW w:w="1892" w:type="pct"/>
            <w:vAlign w:val="center"/>
          </w:tcPr>
          <w:p w14:paraId="454A7483" w14:textId="77777777" w:rsidR="00665F00" w:rsidRPr="004039EB" w:rsidRDefault="00C915A8" w:rsidP="004039EB">
            <w:pPr>
              <w:pStyle w:val="ConsPlusNormal1"/>
              <w:contextualSpacing/>
              <w:jc w:val="center"/>
            </w:pPr>
            <w:r w:rsidRPr="004039EB">
              <w:t>1 должность</w:t>
            </w:r>
          </w:p>
        </w:tc>
      </w:tr>
      <w:tr w:rsidR="000B5C48" w:rsidRPr="004039EB" w14:paraId="13A64497" w14:textId="77777777" w:rsidTr="004039EB">
        <w:trPr>
          <w:jc w:val="center"/>
        </w:trPr>
        <w:tc>
          <w:tcPr>
            <w:tcW w:w="497" w:type="pct"/>
            <w:vAlign w:val="center"/>
          </w:tcPr>
          <w:p w14:paraId="35EB721D" w14:textId="77777777" w:rsidR="00665F00" w:rsidRPr="004039EB" w:rsidRDefault="00C915A8" w:rsidP="004039EB">
            <w:pPr>
              <w:pStyle w:val="ConsPlusNormal1"/>
              <w:contextualSpacing/>
              <w:jc w:val="center"/>
            </w:pPr>
            <w:r w:rsidRPr="004039EB">
              <w:t>3</w:t>
            </w:r>
          </w:p>
        </w:tc>
        <w:tc>
          <w:tcPr>
            <w:tcW w:w="2611" w:type="pct"/>
            <w:vAlign w:val="center"/>
          </w:tcPr>
          <w:p w14:paraId="24858E71" w14:textId="77777777" w:rsidR="00665F00" w:rsidRPr="004039EB" w:rsidRDefault="00C915A8" w:rsidP="004039EB">
            <w:pPr>
              <w:pStyle w:val="ConsPlusNormal1"/>
              <w:contextualSpacing/>
              <w:jc w:val="center"/>
            </w:pPr>
            <w:r w:rsidRPr="004039EB">
              <w:t>Заместитель главного врача перинатального центра по педиатрической помощи</w:t>
            </w:r>
          </w:p>
        </w:tc>
        <w:tc>
          <w:tcPr>
            <w:tcW w:w="1892" w:type="pct"/>
            <w:vAlign w:val="center"/>
          </w:tcPr>
          <w:p w14:paraId="32B6389A" w14:textId="77777777" w:rsidR="00665F00" w:rsidRPr="004039EB" w:rsidRDefault="00C915A8" w:rsidP="004039EB">
            <w:pPr>
              <w:pStyle w:val="ConsPlusNormal1"/>
              <w:contextualSpacing/>
              <w:jc w:val="center"/>
            </w:pPr>
            <w:r w:rsidRPr="004039EB">
              <w:t>1 должность</w:t>
            </w:r>
          </w:p>
        </w:tc>
      </w:tr>
      <w:tr w:rsidR="000B5C48" w:rsidRPr="004039EB" w14:paraId="1CBC90C4" w14:textId="77777777" w:rsidTr="004039EB">
        <w:trPr>
          <w:jc w:val="center"/>
        </w:trPr>
        <w:tc>
          <w:tcPr>
            <w:tcW w:w="497" w:type="pct"/>
            <w:vAlign w:val="center"/>
          </w:tcPr>
          <w:p w14:paraId="6CA203C2" w14:textId="77777777" w:rsidR="00665F00" w:rsidRPr="004039EB" w:rsidRDefault="00C915A8" w:rsidP="004039EB">
            <w:pPr>
              <w:pStyle w:val="ConsPlusNormal1"/>
              <w:contextualSpacing/>
              <w:jc w:val="center"/>
            </w:pPr>
            <w:r w:rsidRPr="004039EB">
              <w:t>4</w:t>
            </w:r>
          </w:p>
        </w:tc>
        <w:tc>
          <w:tcPr>
            <w:tcW w:w="2611" w:type="pct"/>
            <w:vAlign w:val="center"/>
          </w:tcPr>
          <w:p w14:paraId="1E771E71" w14:textId="77777777" w:rsidR="00665F00" w:rsidRPr="004039EB" w:rsidRDefault="00C915A8" w:rsidP="004039EB">
            <w:pPr>
              <w:pStyle w:val="ConsPlusNormal1"/>
              <w:contextualSpacing/>
              <w:jc w:val="center"/>
            </w:pPr>
            <w:r w:rsidRPr="004039EB">
              <w:t>Заместитель главного врача перинатального центра по клинико-экспертной работе</w:t>
            </w:r>
          </w:p>
        </w:tc>
        <w:tc>
          <w:tcPr>
            <w:tcW w:w="1892" w:type="pct"/>
            <w:vAlign w:val="center"/>
          </w:tcPr>
          <w:p w14:paraId="5AD79D5B" w14:textId="77777777" w:rsidR="00665F00" w:rsidRPr="004039EB" w:rsidRDefault="00C915A8" w:rsidP="004039EB">
            <w:pPr>
              <w:pStyle w:val="ConsPlusNormal1"/>
              <w:contextualSpacing/>
              <w:jc w:val="center"/>
            </w:pPr>
            <w:r w:rsidRPr="004039EB">
              <w:t>1 должность</w:t>
            </w:r>
          </w:p>
        </w:tc>
      </w:tr>
      <w:tr w:rsidR="000B5C48" w:rsidRPr="004039EB" w14:paraId="70F7260C" w14:textId="77777777" w:rsidTr="004039EB">
        <w:trPr>
          <w:jc w:val="center"/>
        </w:trPr>
        <w:tc>
          <w:tcPr>
            <w:tcW w:w="497" w:type="pct"/>
            <w:vAlign w:val="center"/>
          </w:tcPr>
          <w:p w14:paraId="090A677A" w14:textId="77777777" w:rsidR="00665F00" w:rsidRPr="004039EB" w:rsidRDefault="00C915A8" w:rsidP="004039EB">
            <w:pPr>
              <w:pStyle w:val="ConsPlusNormal1"/>
              <w:contextualSpacing/>
              <w:jc w:val="center"/>
            </w:pPr>
            <w:r w:rsidRPr="004039EB">
              <w:t>5</w:t>
            </w:r>
          </w:p>
        </w:tc>
        <w:tc>
          <w:tcPr>
            <w:tcW w:w="2611" w:type="pct"/>
            <w:vAlign w:val="center"/>
          </w:tcPr>
          <w:p w14:paraId="6F30769A" w14:textId="77777777" w:rsidR="00665F00" w:rsidRPr="004039EB" w:rsidRDefault="00C915A8" w:rsidP="004039EB">
            <w:pPr>
              <w:pStyle w:val="ConsPlusNormal1"/>
              <w:contextualSpacing/>
              <w:jc w:val="center"/>
            </w:pPr>
            <w:r w:rsidRPr="004039EB">
              <w:t>Заместитель главного врача перинатального центра по информационной безопасности</w:t>
            </w:r>
          </w:p>
        </w:tc>
        <w:tc>
          <w:tcPr>
            <w:tcW w:w="1892" w:type="pct"/>
            <w:vAlign w:val="center"/>
          </w:tcPr>
          <w:p w14:paraId="3142F67F" w14:textId="77777777" w:rsidR="00665F00" w:rsidRPr="004039EB" w:rsidRDefault="00C915A8" w:rsidP="004039EB">
            <w:pPr>
              <w:pStyle w:val="ConsPlusNormal1"/>
              <w:contextualSpacing/>
              <w:jc w:val="center"/>
            </w:pPr>
            <w:r w:rsidRPr="004039EB">
              <w:t>1 должность</w:t>
            </w:r>
          </w:p>
        </w:tc>
      </w:tr>
      <w:tr w:rsidR="000B5C48" w:rsidRPr="004039EB" w14:paraId="4BCA0A20" w14:textId="77777777" w:rsidTr="004039EB">
        <w:trPr>
          <w:jc w:val="center"/>
        </w:trPr>
        <w:tc>
          <w:tcPr>
            <w:tcW w:w="497" w:type="pct"/>
            <w:vAlign w:val="center"/>
          </w:tcPr>
          <w:p w14:paraId="547B983D" w14:textId="77777777" w:rsidR="00665F00" w:rsidRPr="004039EB" w:rsidRDefault="00C915A8" w:rsidP="004039EB">
            <w:pPr>
              <w:pStyle w:val="ConsPlusNormal1"/>
              <w:contextualSpacing/>
              <w:jc w:val="center"/>
            </w:pPr>
            <w:r w:rsidRPr="004039EB">
              <w:t>6</w:t>
            </w:r>
          </w:p>
        </w:tc>
        <w:tc>
          <w:tcPr>
            <w:tcW w:w="2611" w:type="pct"/>
            <w:vAlign w:val="center"/>
          </w:tcPr>
          <w:p w14:paraId="248C3BFF" w14:textId="77777777" w:rsidR="00665F00" w:rsidRPr="004039EB" w:rsidRDefault="00C915A8" w:rsidP="004039EB">
            <w:pPr>
              <w:pStyle w:val="ConsPlusNormal1"/>
              <w:contextualSpacing/>
              <w:jc w:val="center"/>
            </w:pPr>
            <w:r w:rsidRPr="004039EB">
              <w:t>Врач-физиотерапевт</w:t>
            </w:r>
          </w:p>
        </w:tc>
        <w:tc>
          <w:tcPr>
            <w:tcW w:w="1892" w:type="pct"/>
            <w:vAlign w:val="center"/>
          </w:tcPr>
          <w:p w14:paraId="32E66554" w14:textId="77777777" w:rsidR="00665F00" w:rsidRPr="004039EB" w:rsidRDefault="00C915A8" w:rsidP="004039EB">
            <w:pPr>
              <w:pStyle w:val="ConsPlusNormal1"/>
              <w:contextualSpacing/>
              <w:jc w:val="center"/>
            </w:pPr>
            <w:r w:rsidRPr="004039EB">
              <w:t>1 должность на 30 должностей врачей-специалистов, ведущих консультативный прием</w:t>
            </w:r>
          </w:p>
        </w:tc>
      </w:tr>
      <w:tr w:rsidR="000B5C48" w:rsidRPr="004039EB" w14:paraId="2DE05A9B" w14:textId="77777777" w:rsidTr="004039EB">
        <w:trPr>
          <w:jc w:val="center"/>
        </w:trPr>
        <w:tc>
          <w:tcPr>
            <w:tcW w:w="497" w:type="pct"/>
            <w:vAlign w:val="center"/>
          </w:tcPr>
          <w:p w14:paraId="20F359D3" w14:textId="77777777" w:rsidR="00665F00" w:rsidRPr="004039EB" w:rsidRDefault="00C915A8" w:rsidP="004039EB">
            <w:pPr>
              <w:pStyle w:val="ConsPlusNormal1"/>
              <w:contextualSpacing/>
              <w:jc w:val="center"/>
            </w:pPr>
            <w:r w:rsidRPr="004039EB">
              <w:t>7</w:t>
            </w:r>
          </w:p>
        </w:tc>
        <w:tc>
          <w:tcPr>
            <w:tcW w:w="2611" w:type="pct"/>
            <w:vAlign w:val="center"/>
          </w:tcPr>
          <w:p w14:paraId="32C9B238" w14:textId="77777777" w:rsidR="00665F00" w:rsidRPr="004039EB" w:rsidRDefault="00C915A8" w:rsidP="004039EB">
            <w:pPr>
              <w:pStyle w:val="ConsPlusNormal1"/>
              <w:contextualSpacing/>
              <w:jc w:val="center"/>
            </w:pPr>
            <w:r w:rsidRPr="004039EB">
              <w:t>Врач-рентгенолог</w:t>
            </w:r>
          </w:p>
        </w:tc>
        <w:tc>
          <w:tcPr>
            <w:tcW w:w="1892" w:type="pct"/>
            <w:vAlign w:val="center"/>
          </w:tcPr>
          <w:p w14:paraId="7EC6DB84" w14:textId="77777777" w:rsidR="00665F00" w:rsidRPr="004039EB" w:rsidRDefault="00C915A8" w:rsidP="004039EB">
            <w:pPr>
              <w:pStyle w:val="ConsPlusNormal1"/>
              <w:contextualSpacing/>
              <w:jc w:val="center"/>
            </w:pPr>
            <w:r w:rsidRPr="004039EB">
              <w:t>1 должность</w:t>
            </w:r>
          </w:p>
        </w:tc>
      </w:tr>
      <w:tr w:rsidR="000B5C48" w:rsidRPr="004039EB" w14:paraId="44BF9188" w14:textId="77777777" w:rsidTr="004039EB">
        <w:trPr>
          <w:jc w:val="center"/>
        </w:trPr>
        <w:tc>
          <w:tcPr>
            <w:tcW w:w="497" w:type="pct"/>
            <w:vAlign w:val="center"/>
          </w:tcPr>
          <w:p w14:paraId="1300A555" w14:textId="77777777" w:rsidR="00665F00" w:rsidRPr="004039EB" w:rsidRDefault="00C915A8" w:rsidP="004039EB">
            <w:pPr>
              <w:pStyle w:val="ConsPlusNormal1"/>
              <w:contextualSpacing/>
              <w:jc w:val="center"/>
            </w:pPr>
            <w:r w:rsidRPr="004039EB">
              <w:t>8</w:t>
            </w:r>
          </w:p>
        </w:tc>
        <w:tc>
          <w:tcPr>
            <w:tcW w:w="2611" w:type="pct"/>
            <w:vAlign w:val="center"/>
          </w:tcPr>
          <w:p w14:paraId="1AD36A20" w14:textId="77777777" w:rsidR="00665F00" w:rsidRPr="004039EB" w:rsidRDefault="00C915A8" w:rsidP="004039EB">
            <w:pPr>
              <w:pStyle w:val="ConsPlusNormal1"/>
              <w:contextualSpacing/>
              <w:jc w:val="center"/>
            </w:pPr>
            <w:r w:rsidRPr="004039EB">
              <w:t>Врач-невролог</w:t>
            </w:r>
          </w:p>
        </w:tc>
        <w:tc>
          <w:tcPr>
            <w:tcW w:w="1892" w:type="pct"/>
            <w:vAlign w:val="center"/>
          </w:tcPr>
          <w:p w14:paraId="3B9B029A" w14:textId="77777777" w:rsidR="00665F00" w:rsidRPr="004039EB" w:rsidRDefault="00C915A8" w:rsidP="004039EB">
            <w:pPr>
              <w:pStyle w:val="ConsPlusNormal1"/>
              <w:contextualSpacing/>
              <w:jc w:val="center"/>
            </w:pPr>
            <w:r w:rsidRPr="004039EB">
              <w:t>1 должность</w:t>
            </w:r>
          </w:p>
        </w:tc>
      </w:tr>
      <w:tr w:rsidR="000B5C48" w:rsidRPr="004039EB" w14:paraId="62544C47" w14:textId="77777777" w:rsidTr="004039EB">
        <w:trPr>
          <w:jc w:val="center"/>
        </w:trPr>
        <w:tc>
          <w:tcPr>
            <w:tcW w:w="497" w:type="pct"/>
            <w:vAlign w:val="center"/>
          </w:tcPr>
          <w:p w14:paraId="043EE21B" w14:textId="77777777" w:rsidR="00665F00" w:rsidRPr="004039EB" w:rsidRDefault="00C915A8" w:rsidP="004039EB">
            <w:pPr>
              <w:pStyle w:val="ConsPlusNormal1"/>
              <w:contextualSpacing/>
              <w:jc w:val="center"/>
            </w:pPr>
            <w:r w:rsidRPr="004039EB">
              <w:t>9</w:t>
            </w:r>
          </w:p>
        </w:tc>
        <w:tc>
          <w:tcPr>
            <w:tcW w:w="2611" w:type="pct"/>
            <w:vAlign w:val="center"/>
          </w:tcPr>
          <w:p w14:paraId="7B74D529" w14:textId="77777777" w:rsidR="00665F00" w:rsidRPr="004039EB" w:rsidRDefault="00C915A8" w:rsidP="004039EB">
            <w:pPr>
              <w:pStyle w:val="ConsPlusNormal1"/>
              <w:contextualSpacing/>
              <w:jc w:val="center"/>
            </w:pPr>
            <w:r w:rsidRPr="004039EB">
              <w:t>Врач-эндокринолог</w:t>
            </w:r>
          </w:p>
        </w:tc>
        <w:tc>
          <w:tcPr>
            <w:tcW w:w="1892" w:type="pct"/>
            <w:vAlign w:val="center"/>
          </w:tcPr>
          <w:p w14:paraId="4C227E4E" w14:textId="77777777" w:rsidR="00665F00" w:rsidRPr="004039EB" w:rsidRDefault="00C915A8" w:rsidP="004039EB">
            <w:pPr>
              <w:pStyle w:val="ConsPlusNormal1"/>
              <w:contextualSpacing/>
              <w:jc w:val="center"/>
            </w:pPr>
            <w:r w:rsidRPr="004039EB">
              <w:t>1 должность</w:t>
            </w:r>
          </w:p>
        </w:tc>
      </w:tr>
      <w:tr w:rsidR="000B5C48" w:rsidRPr="004039EB" w14:paraId="4EE01F3F" w14:textId="77777777" w:rsidTr="004039EB">
        <w:trPr>
          <w:jc w:val="center"/>
        </w:trPr>
        <w:tc>
          <w:tcPr>
            <w:tcW w:w="497" w:type="pct"/>
            <w:vAlign w:val="center"/>
          </w:tcPr>
          <w:p w14:paraId="56FF26BE" w14:textId="77777777" w:rsidR="00665F00" w:rsidRPr="004039EB" w:rsidRDefault="00C915A8" w:rsidP="004039EB">
            <w:pPr>
              <w:pStyle w:val="ConsPlusNormal1"/>
              <w:contextualSpacing/>
              <w:jc w:val="center"/>
            </w:pPr>
            <w:r w:rsidRPr="004039EB">
              <w:t>10</w:t>
            </w:r>
          </w:p>
        </w:tc>
        <w:tc>
          <w:tcPr>
            <w:tcW w:w="2611" w:type="pct"/>
            <w:vAlign w:val="center"/>
          </w:tcPr>
          <w:p w14:paraId="157E36E5" w14:textId="77777777" w:rsidR="00665F00" w:rsidRPr="004039EB" w:rsidRDefault="00C915A8" w:rsidP="004039EB">
            <w:pPr>
              <w:pStyle w:val="ConsPlusNormal1"/>
              <w:contextualSpacing/>
              <w:jc w:val="center"/>
            </w:pPr>
            <w:r w:rsidRPr="004039EB">
              <w:t>Врач-генетик</w:t>
            </w:r>
          </w:p>
        </w:tc>
        <w:tc>
          <w:tcPr>
            <w:tcW w:w="1892" w:type="pct"/>
            <w:vAlign w:val="center"/>
          </w:tcPr>
          <w:p w14:paraId="260CA9F0" w14:textId="77777777" w:rsidR="00665F00" w:rsidRPr="004039EB" w:rsidRDefault="00C915A8" w:rsidP="004039EB">
            <w:pPr>
              <w:pStyle w:val="ConsPlusNormal1"/>
              <w:contextualSpacing/>
              <w:jc w:val="center"/>
            </w:pPr>
            <w:r w:rsidRPr="004039EB">
              <w:t xml:space="preserve">1 должность (при отсутствии в </w:t>
            </w:r>
            <w:r w:rsidRPr="004039EB">
              <w:lastRenderedPageBreak/>
              <w:t>перинатальном центре медико-генетической консультации (центра)</w:t>
            </w:r>
          </w:p>
        </w:tc>
      </w:tr>
      <w:tr w:rsidR="000B5C48" w:rsidRPr="004039EB" w14:paraId="487D7B3D" w14:textId="77777777" w:rsidTr="004039EB">
        <w:trPr>
          <w:jc w:val="center"/>
        </w:trPr>
        <w:tc>
          <w:tcPr>
            <w:tcW w:w="497" w:type="pct"/>
            <w:vAlign w:val="center"/>
          </w:tcPr>
          <w:p w14:paraId="071BA389" w14:textId="77777777" w:rsidR="00665F00" w:rsidRPr="004039EB" w:rsidRDefault="00C915A8" w:rsidP="004039EB">
            <w:pPr>
              <w:pStyle w:val="ConsPlusNormal1"/>
              <w:contextualSpacing/>
              <w:jc w:val="center"/>
            </w:pPr>
            <w:r w:rsidRPr="004039EB">
              <w:lastRenderedPageBreak/>
              <w:t>11</w:t>
            </w:r>
          </w:p>
        </w:tc>
        <w:tc>
          <w:tcPr>
            <w:tcW w:w="2611" w:type="pct"/>
            <w:vAlign w:val="center"/>
          </w:tcPr>
          <w:p w14:paraId="4A5D649C" w14:textId="77777777" w:rsidR="00665F00" w:rsidRPr="004039EB" w:rsidRDefault="00C915A8" w:rsidP="004039EB">
            <w:pPr>
              <w:pStyle w:val="ConsPlusNormal1"/>
              <w:contextualSpacing/>
              <w:jc w:val="center"/>
            </w:pPr>
            <w:r w:rsidRPr="004039EB">
              <w:t>Врач-офтальмолог</w:t>
            </w:r>
          </w:p>
        </w:tc>
        <w:tc>
          <w:tcPr>
            <w:tcW w:w="1892" w:type="pct"/>
            <w:vAlign w:val="center"/>
          </w:tcPr>
          <w:p w14:paraId="7BE98418" w14:textId="77777777" w:rsidR="00665F00" w:rsidRPr="004039EB" w:rsidRDefault="00C915A8" w:rsidP="004039EB">
            <w:pPr>
              <w:pStyle w:val="ConsPlusNormal1"/>
              <w:contextualSpacing/>
              <w:jc w:val="center"/>
            </w:pPr>
            <w:r w:rsidRPr="004039EB">
              <w:t>1 должность</w:t>
            </w:r>
          </w:p>
        </w:tc>
      </w:tr>
      <w:tr w:rsidR="000B5C48" w:rsidRPr="004039EB" w14:paraId="6D0D147D" w14:textId="77777777" w:rsidTr="004039EB">
        <w:trPr>
          <w:jc w:val="center"/>
        </w:trPr>
        <w:tc>
          <w:tcPr>
            <w:tcW w:w="497" w:type="pct"/>
            <w:vAlign w:val="center"/>
          </w:tcPr>
          <w:p w14:paraId="10EDAA01" w14:textId="77777777" w:rsidR="00665F00" w:rsidRPr="004039EB" w:rsidRDefault="00C915A8" w:rsidP="004039EB">
            <w:pPr>
              <w:pStyle w:val="ConsPlusNormal1"/>
              <w:contextualSpacing/>
              <w:jc w:val="center"/>
            </w:pPr>
            <w:r w:rsidRPr="004039EB">
              <w:t>12</w:t>
            </w:r>
          </w:p>
        </w:tc>
        <w:tc>
          <w:tcPr>
            <w:tcW w:w="2611" w:type="pct"/>
            <w:vAlign w:val="center"/>
          </w:tcPr>
          <w:p w14:paraId="089FAFD9" w14:textId="77777777" w:rsidR="00665F00" w:rsidRPr="004039EB" w:rsidRDefault="00C915A8" w:rsidP="004039EB">
            <w:pPr>
              <w:pStyle w:val="ConsPlusNormal1"/>
              <w:contextualSpacing/>
              <w:jc w:val="center"/>
            </w:pPr>
            <w:r w:rsidRPr="004039EB">
              <w:t>Врач-кардиолог</w:t>
            </w:r>
          </w:p>
        </w:tc>
        <w:tc>
          <w:tcPr>
            <w:tcW w:w="1892" w:type="pct"/>
            <w:vAlign w:val="center"/>
          </w:tcPr>
          <w:p w14:paraId="7129D63F" w14:textId="77777777" w:rsidR="00665F00" w:rsidRPr="004039EB" w:rsidRDefault="00C915A8" w:rsidP="004039EB">
            <w:pPr>
              <w:pStyle w:val="ConsPlusNormal1"/>
              <w:contextualSpacing/>
              <w:jc w:val="center"/>
            </w:pPr>
            <w:r w:rsidRPr="004039EB">
              <w:t>1 должность</w:t>
            </w:r>
          </w:p>
        </w:tc>
      </w:tr>
      <w:tr w:rsidR="000B5C48" w:rsidRPr="004039EB" w14:paraId="49A5C35F" w14:textId="77777777" w:rsidTr="004039EB">
        <w:trPr>
          <w:jc w:val="center"/>
        </w:trPr>
        <w:tc>
          <w:tcPr>
            <w:tcW w:w="497" w:type="pct"/>
            <w:vAlign w:val="center"/>
          </w:tcPr>
          <w:p w14:paraId="29D7E4F1" w14:textId="77777777" w:rsidR="00665F00" w:rsidRPr="004039EB" w:rsidRDefault="00C915A8" w:rsidP="004039EB">
            <w:pPr>
              <w:pStyle w:val="ConsPlusNormal1"/>
              <w:contextualSpacing/>
              <w:jc w:val="center"/>
            </w:pPr>
            <w:r w:rsidRPr="004039EB">
              <w:t>13</w:t>
            </w:r>
          </w:p>
        </w:tc>
        <w:tc>
          <w:tcPr>
            <w:tcW w:w="2611" w:type="pct"/>
            <w:vAlign w:val="center"/>
          </w:tcPr>
          <w:p w14:paraId="5A76A9D2" w14:textId="77777777" w:rsidR="00665F00" w:rsidRPr="004039EB" w:rsidRDefault="00C915A8" w:rsidP="004039EB">
            <w:pPr>
              <w:pStyle w:val="ConsPlusNormal1"/>
              <w:contextualSpacing/>
              <w:jc w:val="center"/>
            </w:pPr>
            <w:r w:rsidRPr="004039EB">
              <w:t>Врач - клинический фармаколог</w:t>
            </w:r>
          </w:p>
        </w:tc>
        <w:tc>
          <w:tcPr>
            <w:tcW w:w="1892" w:type="pct"/>
            <w:vAlign w:val="center"/>
          </w:tcPr>
          <w:p w14:paraId="155DC6F1" w14:textId="77777777" w:rsidR="00665F00" w:rsidRPr="004039EB" w:rsidRDefault="00C915A8" w:rsidP="004039EB">
            <w:pPr>
              <w:pStyle w:val="ConsPlusNormal1"/>
              <w:contextualSpacing/>
              <w:jc w:val="center"/>
            </w:pPr>
            <w:r w:rsidRPr="004039EB">
              <w:t>1 должность на 80 и более коек</w:t>
            </w:r>
          </w:p>
        </w:tc>
      </w:tr>
      <w:tr w:rsidR="000B5C48" w:rsidRPr="004039EB" w14:paraId="7D54BFAF" w14:textId="77777777" w:rsidTr="004039EB">
        <w:trPr>
          <w:jc w:val="center"/>
        </w:trPr>
        <w:tc>
          <w:tcPr>
            <w:tcW w:w="497" w:type="pct"/>
            <w:vAlign w:val="center"/>
          </w:tcPr>
          <w:p w14:paraId="7744F9B6" w14:textId="77777777" w:rsidR="00665F00" w:rsidRPr="004039EB" w:rsidRDefault="00C915A8" w:rsidP="004039EB">
            <w:pPr>
              <w:pStyle w:val="ConsPlusNormal1"/>
              <w:contextualSpacing/>
              <w:jc w:val="center"/>
            </w:pPr>
            <w:r w:rsidRPr="004039EB">
              <w:t>14</w:t>
            </w:r>
          </w:p>
        </w:tc>
        <w:tc>
          <w:tcPr>
            <w:tcW w:w="2611" w:type="pct"/>
            <w:vAlign w:val="center"/>
          </w:tcPr>
          <w:p w14:paraId="2C2CB208" w14:textId="77777777" w:rsidR="00665F00" w:rsidRPr="004039EB" w:rsidRDefault="00C915A8" w:rsidP="004039EB">
            <w:pPr>
              <w:pStyle w:val="ConsPlusNormal1"/>
              <w:contextualSpacing/>
              <w:jc w:val="center"/>
            </w:pPr>
            <w:r w:rsidRPr="004039EB">
              <w:t>Врач-диетолог</w:t>
            </w:r>
          </w:p>
        </w:tc>
        <w:tc>
          <w:tcPr>
            <w:tcW w:w="1892" w:type="pct"/>
            <w:vAlign w:val="center"/>
          </w:tcPr>
          <w:p w14:paraId="49B69A92" w14:textId="77777777" w:rsidR="00665F00" w:rsidRPr="004039EB" w:rsidRDefault="00C915A8" w:rsidP="004039EB">
            <w:pPr>
              <w:pStyle w:val="ConsPlusNormal1"/>
              <w:contextualSpacing/>
              <w:jc w:val="center"/>
            </w:pPr>
            <w:r w:rsidRPr="004039EB">
              <w:t>1 должность</w:t>
            </w:r>
          </w:p>
        </w:tc>
      </w:tr>
      <w:tr w:rsidR="000B5C48" w:rsidRPr="004039EB" w14:paraId="169D8CE7" w14:textId="77777777" w:rsidTr="004039EB">
        <w:trPr>
          <w:jc w:val="center"/>
        </w:trPr>
        <w:tc>
          <w:tcPr>
            <w:tcW w:w="497" w:type="pct"/>
            <w:vAlign w:val="center"/>
          </w:tcPr>
          <w:p w14:paraId="374A84F3" w14:textId="77777777" w:rsidR="00665F00" w:rsidRPr="004039EB" w:rsidRDefault="00C915A8" w:rsidP="004039EB">
            <w:pPr>
              <w:pStyle w:val="ConsPlusNormal1"/>
              <w:contextualSpacing/>
              <w:jc w:val="center"/>
            </w:pPr>
            <w:r w:rsidRPr="004039EB">
              <w:t>15</w:t>
            </w:r>
          </w:p>
        </w:tc>
        <w:tc>
          <w:tcPr>
            <w:tcW w:w="2611" w:type="pct"/>
            <w:vAlign w:val="center"/>
          </w:tcPr>
          <w:p w14:paraId="40DB392A" w14:textId="77777777" w:rsidR="00665F00" w:rsidRPr="004039EB" w:rsidRDefault="00C915A8" w:rsidP="004039EB">
            <w:pPr>
              <w:pStyle w:val="ConsPlusNormal1"/>
              <w:contextualSpacing/>
              <w:jc w:val="center"/>
            </w:pPr>
            <w:r w:rsidRPr="004039EB">
              <w:t>Врач-эпидемиолог</w:t>
            </w:r>
          </w:p>
        </w:tc>
        <w:tc>
          <w:tcPr>
            <w:tcW w:w="1892" w:type="pct"/>
            <w:vAlign w:val="center"/>
          </w:tcPr>
          <w:p w14:paraId="352CE6C3" w14:textId="77777777" w:rsidR="00665F00" w:rsidRPr="004039EB" w:rsidRDefault="00C915A8" w:rsidP="004039EB">
            <w:pPr>
              <w:pStyle w:val="ConsPlusNormal1"/>
              <w:contextualSpacing/>
              <w:jc w:val="center"/>
            </w:pPr>
            <w:r w:rsidRPr="004039EB">
              <w:t>1 должность</w:t>
            </w:r>
          </w:p>
        </w:tc>
      </w:tr>
      <w:tr w:rsidR="000B5C48" w:rsidRPr="004039EB" w14:paraId="698C6556" w14:textId="77777777" w:rsidTr="004039EB">
        <w:trPr>
          <w:jc w:val="center"/>
        </w:trPr>
        <w:tc>
          <w:tcPr>
            <w:tcW w:w="497" w:type="pct"/>
            <w:vAlign w:val="center"/>
          </w:tcPr>
          <w:p w14:paraId="35332707" w14:textId="77777777" w:rsidR="00665F00" w:rsidRPr="004039EB" w:rsidRDefault="00C915A8" w:rsidP="004039EB">
            <w:pPr>
              <w:pStyle w:val="ConsPlusNormal1"/>
              <w:contextualSpacing/>
              <w:jc w:val="center"/>
            </w:pPr>
            <w:r w:rsidRPr="004039EB">
              <w:t>16</w:t>
            </w:r>
          </w:p>
        </w:tc>
        <w:tc>
          <w:tcPr>
            <w:tcW w:w="2611" w:type="pct"/>
            <w:vAlign w:val="center"/>
          </w:tcPr>
          <w:p w14:paraId="066CF85C" w14:textId="77777777" w:rsidR="00665F00" w:rsidRPr="004039EB" w:rsidRDefault="00C915A8" w:rsidP="004039EB">
            <w:pPr>
              <w:pStyle w:val="ConsPlusNormal1"/>
              <w:contextualSpacing/>
              <w:jc w:val="center"/>
            </w:pPr>
            <w:r w:rsidRPr="004039EB">
              <w:t>Главная акушерка (главный акушер) или главная медицинская сестра (главный медицинский брат)</w:t>
            </w:r>
          </w:p>
        </w:tc>
        <w:tc>
          <w:tcPr>
            <w:tcW w:w="1892" w:type="pct"/>
            <w:vAlign w:val="center"/>
          </w:tcPr>
          <w:p w14:paraId="1D809978" w14:textId="77777777" w:rsidR="00665F00" w:rsidRPr="004039EB" w:rsidRDefault="00C915A8" w:rsidP="004039EB">
            <w:pPr>
              <w:pStyle w:val="ConsPlusNormal1"/>
              <w:contextualSpacing/>
              <w:jc w:val="center"/>
            </w:pPr>
            <w:r w:rsidRPr="004039EB">
              <w:t>1 должность</w:t>
            </w:r>
          </w:p>
        </w:tc>
      </w:tr>
      <w:tr w:rsidR="000B5C48" w:rsidRPr="004039EB" w14:paraId="7570A739" w14:textId="77777777" w:rsidTr="004039EB">
        <w:trPr>
          <w:jc w:val="center"/>
        </w:trPr>
        <w:tc>
          <w:tcPr>
            <w:tcW w:w="497" w:type="pct"/>
            <w:vAlign w:val="center"/>
          </w:tcPr>
          <w:p w14:paraId="4A187ECA" w14:textId="77777777" w:rsidR="00665F00" w:rsidRPr="004039EB" w:rsidRDefault="00C915A8" w:rsidP="004039EB">
            <w:pPr>
              <w:pStyle w:val="ConsPlusNormal1"/>
              <w:contextualSpacing/>
              <w:jc w:val="center"/>
            </w:pPr>
            <w:r w:rsidRPr="004039EB">
              <w:t>17</w:t>
            </w:r>
          </w:p>
        </w:tc>
        <w:tc>
          <w:tcPr>
            <w:tcW w:w="2611" w:type="pct"/>
            <w:vAlign w:val="center"/>
          </w:tcPr>
          <w:p w14:paraId="28C4F076" w14:textId="77777777" w:rsidR="00665F00" w:rsidRPr="004039EB" w:rsidRDefault="00C915A8" w:rsidP="004039EB">
            <w:pPr>
              <w:pStyle w:val="ConsPlusNormal1"/>
              <w:contextualSpacing/>
              <w:jc w:val="center"/>
            </w:pPr>
            <w:r w:rsidRPr="004039EB">
              <w:t>Помощник врача-эпидемиолога</w:t>
            </w:r>
          </w:p>
        </w:tc>
        <w:tc>
          <w:tcPr>
            <w:tcW w:w="1892" w:type="pct"/>
            <w:vAlign w:val="center"/>
          </w:tcPr>
          <w:p w14:paraId="2649B9FB" w14:textId="77777777" w:rsidR="00665F00" w:rsidRPr="004039EB" w:rsidRDefault="00C915A8" w:rsidP="004039EB">
            <w:pPr>
              <w:pStyle w:val="ConsPlusNormal1"/>
              <w:contextualSpacing/>
              <w:jc w:val="center"/>
            </w:pPr>
            <w:r w:rsidRPr="004039EB">
              <w:t>1 должность</w:t>
            </w:r>
          </w:p>
        </w:tc>
      </w:tr>
      <w:tr w:rsidR="000B5C48" w:rsidRPr="004039EB" w14:paraId="1EA105A3" w14:textId="77777777" w:rsidTr="004039EB">
        <w:trPr>
          <w:jc w:val="center"/>
        </w:trPr>
        <w:tc>
          <w:tcPr>
            <w:tcW w:w="497" w:type="pct"/>
            <w:vAlign w:val="center"/>
          </w:tcPr>
          <w:p w14:paraId="7DCC3C20" w14:textId="77777777" w:rsidR="00665F00" w:rsidRPr="004039EB" w:rsidRDefault="00C915A8" w:rsidP="004039EB">
            <w:pPr>
              <w:pStyle w:val="ConsPlusNormal1"/>
              <w:contextualSpacing/>
              <w:jc w:val="center"/>
            </w:pPr>
            <w:r w:rsidRPr="004039EB">
              <w:t>18</w:t>
            </w:r>
          </w:p>
        </w:tc>
        <w:tc>
          <w:tcPr>
            <w:tcW w:w="2611" w:type="pct"/>
            <w:vAlign w:val="center"/>
          </w:tcPr>
          <w:p w14:paraId="1F2B92BC" w14:textId="77777777" w:rsidR="00665F00" w:rsidRPr="004039EB" w:rsidRDefault="00C915A8" w:rsidP="004039EB">
            <w:pPr>
              <w:pStyle w:val="ConsPlusNormal1"/>
              <w:contextualSpacing/>
              <w:jc w:val="center"/>
            </w:pPr>
            <w:r w:rsidRPr="004039EB">
              <w:t>Медицинская сестра диетическая (медицинский брат диетический)</w:t>
            </w:r>
          </w:p>
        </w:tc>
        <w:tc>
          <w:tcPr>
            <w:tcW w:w="1892" w:type="pct"/>
            <w:vAlign w:val="center"/>
          </w:tcPr>
          <w:p w14:paraId="65A8FA8E" w14:textId="77777777" w:rsidR="00665F00" w:rsidRPr="004039EB" w:rsidRDefault="00C915A8" w:rsidP="004039EB">
            <w:pPr>
              <w:pStyle w:val="ConsPlusNormal1"/>
              <w:contextualSpacing/>
              <w:jc w:val="center"/>
            </w:pPr>
            <w:r w:rsidRPr="004039EB">
              <w:t>1 должность</w:t>
            </w:r>
          </w:p>
        </w:tc>
      </w:tr>
      <w:tr w:rsidR="000B5C48" w:rsidRPr="004039EB" w14:paraId="0A78545B" w14:textId="77777777" w:rsidTr="004039EB">
        <w:trPr>
          <w:jc w:val="center"/>
        </w:trPr>
        <w:tc>
          <w:tcPr>
            <w:tcW w:w="497" w:type="pct"/>
            <w:vAlign w:val="center"/>
          </w:tcPr>
          <w:p w14:paraId="2261EED8" w14:textId="77777777" w:rsidR="00665F00" w:rsidRPr="004039EB" w:rsidRDefault="00C915A8" w:rsidP="004039EB">
            <w:pPr>
              <w:pStyle w:val="ConsPlusNormal1"/>
              <w:contextualSpacing/>
              <w:jc w:val="center"/>
            </w:pPr>
            <w:r w:rsidRPr="004039EB">
              <w:t>19</w:t>
            </w:r>
          </w:p>
        </w:tc>
        <w:tc>
          <w:tcPr>
            <w:tcW w:w="2611" w:type="pct"/>
            <w:vAlign w:val="center"/>
          </w:tcPr>
          <w:p w14:paraId="2214A9E4" w14:textId="77777777" w:rsidR="00665F00" w:rsidRPr="004039EB" w:rsidRDefault="00C915A8" w:rsidP="004039EB">
            <w:pPr>
              <w:pStyle w:val="ConsPlusNormal1"/>
              <w:contextualSpacing/>
              <w:jc w:val="center"/>
            </w:pPr>
            <w:r w:rsidRPr="004039EB">
              <w:t>Медицинский дезинфектор</w:t>
            </w:r>
          </w:p>
        </w:tc>
        <w:tc>
          <w:tcPr>
            <w:tcW w:w="1892" w:type="pct"/>
            <w:vAlign w:val="center"/>
          </w:tcPr>
          <w:p w14:paraId="0DC64601" w14:textId="77777777" w:rsidR="00665F00" w:rsidRPr="004039EB" w:rsidRDefault="00C915A8" w:rsidP="004039EB">
            <w:pPr>
              <w:pStyle w:val="ConsPlusNormal1"/>
              <w:contextualSpacing/>
              <w:jc w:val="center"/>
            </w:pPr>
            <w:r w:rsidRPr="004039EB">
              <w:t>1 должность в смену</w:t>
            </w:r>
          </w:p>
        </w:tc>
      </w:tr>
      <w:tr w:rsidR="000B5C48" w:rsidRPr="004039EB" w14:paraId="72BAF4D8" w14:textId="77777777" w:rsidTr="004039EB">
        <w:trPr>
          <w:jc w:val="center"/>
        </w:trPr>
        <w:tc>
          <w:tcPr>
            <w:tcW w:w="497" w:type="pct"/>
            <w:vAlign w:val="center"/>
          </w:tcPr>
          <w:p w14:paraId="4548DF2E" w14:textId="77777777" w:rsidR="00665F00" w:rsidRPr="004039EB" w:rsidRDefault="00C915A8" w:rsidP="004039EB">
            <w:pPr>
              <w:pStyle w:val="ConsPlusNormal1"/>
              <w:contextualSpacing/>
              <w:jc w:val="center"/>
            </w:pPr>
            <w:r w:rsidRPr="004039EB">
              <w:t>20</w:t>
            </w:r>
          </w:p>
        </w:tc>
        <w:tc>
          <w:tcPr>
            <w:tcW w:w="2611" w:type="pct"/>
            <w:vAlign w:val="center"/>
          </w:tcPr>
          <w:p w14:paraId="17A6C36D" w14:textId="77777777" w:rsidR="00665F00" w:rsidRPr="004039EB" w:rsidRDefault="00C915A8" w:rsidP="004039EB">
            <w:pPr>
              <w:pStyle w:val="ConsPlusNormal1"/>
              <w:contextualSpacing/>
              <w:jc w:val="center"/>
            </w:pPr>
            <w:r w:rsidRPr="004039EB">
              <w:t>Рентгенолаборант</w:t>
            </w:r>
          </w:p>
        </w:tc>
        <w:tc>
          <w:tcPr>
            <w:tcW w:w="1892" w:type="pct"/>
            <w:vAlign w:val="center"/>
          </w:tcPr>
          <w:p w14:paraId="73A3ECA9" w14:textId="77777777" w:rsidR="00665F00" w:rsidRPr="004039EB" w:rsidRDefault="00C915A8" w:rsidP="004039EB">
            <w:pPr>
              <w:pStyle w:val="ConsPlusNormal1"/>
              <w:contextualSpacing/>
              <w:jc w:val="center"/>
            </w:pPr>
            <w:r w:rsidRPr="004039EB">
              <w:t>2 должности</w:t>
            </w:r>
          </w:p>
        </w:tc>
      </w:tr>
      <w:tr w:rsidR="000B5C48" w:rsidRPr="004039EB" w14:paraId="5C854D2C" w14:textId="77777777" w:rsidTr="004039EB">
        <w:trPr>
          <w:jc w:val="center"/>
        </w:trPr>
        <w:tc>
          <w:tcPr>
            <w:tcW w:w="497" w:type="pct"/>
            <w:vAlign w:val="center"/>
          </w:tcPr>
          <w:p w14:paraId="09500094" w14:textId="77777777" w:rsidR="00665F00" w:rsidRPr="004039EB" w:rsidRDefault="00C915A8" w:rsidP="004039EB">
            <w:pPr>
              <w:pStyle w:val="ConsPlusNormal1"/>
              <w:contextualSpacing/>
              <w:jc w:val="center"/>
            </w:pPr>
            <w:r w:rsidRPr="004039EB">
              <w:t>21</w:t>
            </w:r>
          </w:p>
        </w:tc>
        <w:tc>
          <w:tcPr>
            <w:tcW w:w="2611" w:type="pct"/>
            <w:vAlign w:val="center"/>
          </w:tcPr>
          <w:p w14:paraId="5D32D5DA" w14:textId="77777777" w:rsidR="00665F00" w:rsidRPr="004039EB" w:rsidRDefault="00C915A8" w:rsidP="004039EB">
            <w:pPr>
              <w:pStyle w:val="ConsPlusNormal1"/>
              <w:contextualSpacing/>
              <w:jc w:val="center"/>
            </w:pPr>
            <w:r w:rsidRPr="004039EB">
              <w:t>Инструктор по лечебной физкультуре</w:t>
            </w:r>
          </w:p>
        </w:tc>
        <w:tc>
          <w:tcPr>
            <w:tcW w:w="1892" w:type="pct"/>
            <w:vAlign w:val="center"/>
          </w:tcPr>
          <w:p w14:paraId="0242ECDB" w14:textId="77777777" w:rsidR="00665F00" w:rsidRPr="004039EB" w:rsidRDefault="00C915A8" w:rsidP="004039EB">
            <w:pPr>
              <w:pStyle w:val="ConsPlusNormal1"/>
              <w:contextualSpacing/>
              <w:jc w:val="center"/>
            </w:pPr>
            <w:r w:rsidRPr="004039EB">
              <w:t>1 должность</w:t>
            </w:r>
          </w:p>
        </w:tc>
      </w:tr>
      <w:tr w:rsidR="000B5C48" w:rsidRPr="004039EB" w14:paraId="342257B9" w14:textId="77777777" w:rsidTr="004039EB">
        <w:trPr>
          <w:jc w:val="center"/>
        </w:trPr>
        <w:tc>
          <w:tcPr>
            <w:tcW w:w="497" w:type="pct"/>
            <w:vAlign w:val="center"/>
          </w:tcPr>
          <w:p w14:paraId="00EE72FF" w14:textId="77777777" w:rsidR="00665F00" w:rsidRPr="004039EB" w:rsidRDefault="00C915A8" w:rsidP="004039EB">
            <w:pPr>
              <w:pStyle w:val="ConsPlusNormal1"/>
              <w:contextualSpacing/>
              <w:jc w:val="center"/>
            </w:pPr>
            <w:r w:rsidRPr="004039EB">
              <w:t>22</w:t>
            </w:r>
          </w:p>
        </w:tc>
        <w:tc>
          <w:tcPr>
            <w:tcW w:w="2611" w:type="pct"/>
            <w:vAlign w:val="center"/>
          </w:tcPr>
          <w:p w14:paraId="56BE5B3B" w14:textId="77777777" w:rsidR="00665F00" w:rsidRPr="004039EB" w:rsidRDefault="00C915A8" w:rsidP="004039EB">
            <w:pPr>
              <w:pStyle w:val="ConsPlusNormal1"/>
              <w:contextualSpacing/>
              <w:jc w:val="center"/>
            </w:pPr>
            <w:r w:rsidRPr="004039EB">
              <w:t>Специалист по социальной работе</w:t>
            </w:r>
          </w:p>
        </w:tc>
        <w:tc>
          <w:tcPr>
            <w:tcW w:w="1892" w:type="pct"/>
            <w:vAlign w:val="center"/>
          </w:tcPr>
          <w:p w14:paraId="5FBEC1EC" w14:textId="77777777" w:rsidR="00665F00" w:rsidRPr="004039EB" w:rsidRDefault="00C915A8" w:rsidP="004039EB">
            <w:pPr>
              <w:pStyle w:val="ConsPlusNormal1"/>
              <w:contextualSpacing/>
              <w:jc w:val="center"/>
            </w:pPr>
            <w:r w:rsidRPr="004039EB">
              <w:t>2 должности</w:t>
            </w:r>
          </w:p>
        </w:tc>
      </w:tr>
      <w:tr w:rsidR="000B5C48" w:rsidRPr="004039EB" w14:paraId="3AA5D535" w14:textId="77777777" w:rsidTr="004039EB">
        <w:trPr>
          <w:jc w:val="center"/>
        </w:trPr>
        <w:tc>
          <w:tcPr>
            <w:tcW w:w="497" w:type="pct"/>
            <w:vAlign w:val="center"/>
          </w:tcPr>
          <w:p w14:paraId="248C17A5" w14:textId="77777777" w:rsidR="00665F00" w:rsidRPr="004039EB" w:rsidRDefault="00C915A8" w:rsidP="004039EB">
            <w:pPr>
              <w:pStyle w:val="ConsPlusNormal1"/>
              <w:contextualSpacing/>
              <w:jc w:val="center"/>
            </w:pPr>
            <w:r w:rsidRPr="004039EB">
              <w:t>23</w:t>
            </w:r>
          </w:p>
        </w:tc>
        <w:tc>
          <w:tcPr>
            <w:tcW w:w="2611" w:type="pct"/>
            <w:vAlign w:val="center"/>
          </w:tcPr>
          <w:p w14:paraId="2D73DAB3" w14:textId="77777777" w:rsidR="00665F00" w:rsidRPr="004039EB" w:rsidRDefault="00C915A8" w:rsidP="004039EB">
            <w:pPr>
              <w:pStyle w:val="ConsPlusNormal1"/>
              <w:contextualSpacing/>
              <w:jc w:val="center"/>
            </w:pPr>
            <w:r w:rsidRPr="004039EB">
              <w:t>Фармацевт</w:t>
            </w:r>
          </w:p>
        </w:tc>
        <w:tc>
          <w:tcPr>
            <w:tcW w:w="1892" w:type="pct"/>
            <w:vAlign w:val="center"/>
          </w:tcPr>
          <w:p w14:paraId="5099E2FD" w14:textId="77777777" w:rsidR="00665F00" w:rsidRPr="004039EB" w:rsidRDefault="00C915A8" w:rsidP="004039EB">
            <w:pPr>
              <w:pStyle w:val="ConsPlusNormal1"/>
              <w:contextualSpacing/>
              <w:jc w:val="center"/>
            </w:pPr>
            <w:r w:rsidRPr="004039EB">
              <w:t>1 должность</w:t>
            </w:r>
          </w:p>
        </w:tc>
      </w:tr>
      <w:tr w:rsidR="000B5C48" w:rsidRPr="004039EB" w14:paraId="6256B088" w14:textId="77777777" w:rsidTr="004039EB">
        <w:trPr>
          <w:jc w:val="center"/>
        </w:trPr>
        <w:tc>
          <w:tcPr>
            <w:tcW w:w="497" w:type="pct"/>
            <w:vAlign w:val="center"/>
          </w:tcPr>
          <w:p w14:paraId="06F12F2B" w14:textId="77777777" w:rsidR="00665F00" w:rsidRPr="004039EB" w:rsidRDefault="00C915A8" w:rsidP="004039EB">
            <w:pPr>
              <w:pStyle w:val="ConsPlusNormal1"/>
              <w:contextualSpacing/>
              <w:jc w:val="center"/>
            </w:pPr>
            <w:r w:rsidRPr="004039EB">
              <w:t>24</w:t>
            </w:r>
          </w:p>
        </w:tc>
        <w:tc>
          <w:tcPr>
            <w:tcW w:w="2611" w:type="pct"/>
            <w:vAlign w:val="center"/>
          </w:tcPr>
          <w:p w14:paraId="6DAB4116" w14:textId="77777777" w:rsidR="00665F00" w:rsidRPr="004039EB" w:rsidRDefault="00C915A8" w:rsidP="004039EB">
            <w:pPr>
              <w:pStyle w:val="ConsPlusNormal1"/>
              <w:contextualSpacing/>
              <w:jc w:val="center"/>
            </w:pPr>
            <w:r w:rsidRPr="004039EB">
              <w:t>Провизор-технолог</w:t>
            </w:r>
          </w:p>
        </w:tc>
        <w:tc>
          <w:tcPr>
            <w:tcW w:w="1892" w:type="pct"/>
            <w:vAlign w:val="center"/>
          </w:tcPr>
          <w:p w14:paraId="5DECD93C" w14:textId="77777777" w:rsidR="00665F00" w:rsidRPr="004039EB" w:rsidRDefault="00C915A8" w:rsidP="004039EB">
            <w:pPr>
              <w:pStyle w:val="ConsPlusNormal1"/>
              <w:contextualSpacing/>
              <w:jc w:val="center"/>
            </w:pPr>
            <w:r w:rsidRPr="004039EB">
              <w:t>1 должность</w:t>
            </w:r>
          </w:p>
        </w:tc>
      </w:tr>
      <w:tr w:rsidR="000B5C48" w:rsidRPr="004039EB" w14:paraId="4F1893F6" w14:textId="77777777" w:rsidTr="004039EB">
        <w:trPr>
          <w:jc w:val="center"/>
        </w:trPr>
        <w:tc>
          <w:tcPr>
            <w:tcW w:w="497" w:type="pct"/>
            <w:vAlign w:val="center"/>
          </w:tcPr>
          <w:p w14:paraId="32BF342A" w14:textId="77777777" w:rsidR="00665F00" w:rsidRPr="004039EB" w:rsidRDefault="00C915A8" w:rsidP="004039EB">
            <w:pPr>
              <w:pStyle w:val="ConsPlusNormal1"/>
              <w:contextualSpacing/>
              <w:jc w:val="center"/>
            </w:pPr>
            <w:r w:rsidRPr="004039EB">
              <w:t>25</w:t>
            </w:r>
          </w:p>
        </w:tc>
        <w:tc>
          <w:tcPr>
            <w:tcW w:w="2611" w:type="pct"/>
            <w:vAlign w:val="center"/>
          </w:tcPr>
          <w:p w14:paraId="6C40F22B" w14:textId="77777777" w:rsidR="00665F00" w:rsidRPr="004039EB" w:rsidRDefault="00C915A8" w:rsidP="004039EB">
            <w:pPr>
              <w:pStyle w:val="ConsPlusNormal1"/>
              <w:contextualSpacing/>
              <w:jc w:val="center"/>
            </w:pPr>
            <w:r w:rsidRPr="004039EB">
              <w:t>Медицинская сестра стерилизационной (медицинский брат стерилизационной)</w:t>
            </w:r>
          </w:p>
        </w:tc>
        <w:tc>
          <w:tcPr>
            <w:tcW w:w="1892" w:type="pct"/>
            <w:vAlign w:val="center"/>
          </w:tcPr>
          <w:p w14:paraId="12973D55" w14:textId="77777777" w:rsidR="00665F00" w:rsidRPr="004039EB" w:rsidRDefault="00C915A8" w:rsidP="004039EB">
            <w:pPr>
              <w:pStyle w:val="ConsPlusNormal1"/>
              <w:contextualSpacing/>
              <w:jc w:val="center"/>
            </w:pPr>
            <w:r w:rsidRPr="004039EB">
              <w:t>не менее 1 должности (при наличии централизованного стерилизационного отделения)</w:t>
            </w:r>
          </w:p>
        </w:tc>
      </w:tr>
    </w:tbl>
    <w:p w14:paraId="7CF1130A" w14:textId="77777777" w:rsidR="00665F00" w:rsidRPr="000B5C48" w:rsidRDefault="00665F00" w:rsidP="000B5C48">
      <w:pPr>
        <w:pStyle w:val="ConsPlusNormal1"/>
        <w:ind w:firstLine="709"/>
        <w:contextualSpacing/>
        <w:jc w:val="both"/>
      </w:pPr>
    </w:p>
    <w:p w14:paraId="47745C32" w14:textId="77777777" w:rsidR="00665F00" w:rsidRPr="000B5C48" w:rsidRDefault="00C915A8" w:rsidP="000B5C48">
      <w:pPr>
        <w:pStyle w:val="ConsPlusTitle1"/>
        <w:ind w:firstLine="709"/>
        <w:contextualSpacing/>
        <w:jc w:val="center"/>
        <w:outlineLvl w:val="2"/>
      </w:pPr>
      <w:r w:rsidRPr="000B5C48">
        <w:t>1. Консультативно-диагностическое отделение (центр)</w:t>
      </w:r>
    </w:p>
    <w:p w14:paraId="5601C3D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9000BC7" w14:textId="77777777" w:rsidTr="004039EB">
        <w:trPr>
          <w:jc w:val="center"/>
        </w:trPr>
        <w:tc>
          <w:tcPr>
            <w:tcW w:w="469" w:type="pct"/>
            <w:vAlign w:val="center"/>
          </w:tcPr>
          <w:p w14:paraId="1CC36C4C" w14:textId="77777777" w:rsidR="00665F00" w:rsidRPr="004039EB" w:rsidRDefault="00C915A8" w:rsidP="004039EB">
            <w:pPr>
              <w:pStyle w:val="ConsPlusNormal1"/>
              <w:contextualSpacing/>
              <w:jc w:val="center"/>
            </w:pPr>
            <w:r w:rsidRPr="004039EB">
              <w:t>N п/п</w:t>
            </w:r>
          </w:p>
        </w:tc>
        <w:tc>
          <w:tcPr>
            <w:tcW w:w="2625" w:type="pct"/>
            <w:vAlign w:val="center"/>
          </w:tcPr>
          <w:p w14:paraId="101E5AE2" w14:textId="77777777" w:rsidR="00665F00" w:rsidRPr="004039EB" w:rsidRDefault="00C915A8" w:rsidP="004039EB">
            <w:pPr>
              <w:pStyle w:val="ConsPlusNormal1"/>
              <w:contextualSpacing/>
              <w:jc w:val="center"/>
            </w:pPr>
            <w:r w:rsidRPr="004039EB">
              <w:t>Наименование должности</w:t>
            </w:r>
          </w:p>
        </w:tc>
        <w:tc>
          <w:tcPr>
            <w:tcW w:w="1906" w:type="pct"/>
            <w:vAlign w:val="center"/>
          </w:tcPr>
          <w:p w14:paraId="77913736"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187365AA" w14:textId="77777777" w:rsidTr="004039EB">
        <w:trPr>
          <w:jc w:val="center"/>
        </w:trPr>
        <w:tc>
          <w:tcPr>
            <w:tcW w:w="469" w:type="pct"/>
            <w:vAlign w:val="center"/>
          </w:tcPr>
          <w:p w14:paraId="31D0A032" w14:textId="77777777" w:rsidR="00665F00" w:rsidRPr="004039EB" w:rsidRDefault="00C915A8" w:rsidP="004039EB">
            <w:pPr>
              <w:pStyle w:val="ConsPlusNormal1"/>
              <w:contextualSpacing/>
              <w:jc w:val="center"/>
            </w:pPr>
            <w:r w:rsidRPr="004039EB">
              <w:t>1</w:t>
            </w:r>
          </w:p>
        </w:tc>
        <w:tc>
          <w:tcPr>
            <w:tcW w:w="2625" w:type="pct"/>
            <w:vAlign w:val="center"/>
          </w:tcPr>
          <w:p w14:paraId="2B9E5BE8" w14:textId="77777777" w:rsidR="00665F00" w:rsidRPr="004039EB" w:rsidRDefault="00C915A8" w:rsidP="004039EB">
            <w:pPr>
              <w:pStyle w:val="ConsPlusNormal1"/>
              <w:contextualSpacing/>
              <w:jc w:val="center"/>
            </w:pPr>
            <w:r w:rsidRPr="004039EB">
              <w:t>Заведующий отделением - врач-акушер-гинеколог</w:t>
            </w:r>
          </w:p>
        </w:tc>
        <w:tc>
          <w:tcPr>
            <w:tcW w:w="1906" w:type="pct"/>
            <w:vAlign w:val="center"/>
          </w:tcPr>
          <w:p w14:paraId="7538A088" w14:textId="77777777" w:rsidR="00665F00" w:rsidRPr="004039EB" w:rsidRDefault="00C915A8" w:rsidP="004039EB">
            <w:pPr>
              <w:pStyle w:val="ConsPlusNormal1"/>
              <w:contextualSpacing/>
              <w:jc w:val="center"/>
            </w:pPr>
            <w:r w:rsidRPr="004039EB">
              <w:t>1 должность</w:t>
            </w:r>
          </w:p>
        </w:tc>
      </w:tr>
    </w:tbl>
    <w:p w14:paraId="1E0FDFBC" w14:textId="77777777" w:rsidR="00665F00" w:rsidRPr="000B5C48" w:rsidRDefault="00665F00" w:rsidP="000B5C48">
      <w:pPr>
        <w:pStyle w:val="ConsPlusNormal1"/>
        <w:ind w:firstLine="709"/>
        <w:contextualSpacing/>
        <w:jc w:val="both"/>
      </w:pPr>
    </w:p>
    <w:p w14:paraId="6206F2E1" w14:textId="77777777" w:rsidR="00665F00" w:rsidRPr="000B5C48" w:rsidRDefault="00C915A8" w:rsidP="000B5C48">
      <w:pPr>
        <w:pStyle w:val="ConsPlusTitle1"/>
        <w:ind w:firstLine="709"/>
        <w:contextualSpacing/>
        <w:jc w:val="center"/>
        <w:outlineLvl w:val="3"/>
      </w:pPr>
      <w:r w:rsidRPr="000B5C48">
        <w:t>1.1. Поликлиника</w:t>
      </w:r>
    </w:p>
    <w:p w14:paraId="3FA09BC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0B5C48" w:rsidRPr="004039EB" w14:paraId="62BB7F31" w14:textId="77777777" w:rsidTr="004039EB">
        <w:trPr>
          <w:jc w:val="center"/>
        </w:trPr>
        <w:tc>
          <w:tcPr>
            <w:tcW w:w="497" w:type="pct"/>
            <w:vAlign w:val="center"/>
          </w:tcPr>
          <w:p w14:paraId="0F85B6D5" w14:textId="77777777" w:rsidR="00665F00" w:rsidRPr="004039EB" w:rsidRDefault="00C915A8" w:rsidP="004039EB">
            <w:pPr>
              <w:pStyle w:val="ConsPlusNormal1"/>
              <w:contextualSpacing/>
              <w:jc w:val="center"/>
            </w:pPr>
            <w:r w:rsidRPr="004039EB">
              <w:t>N п/п</w:t>
            </w:r>
          </w:p>
        </w:tc>
        <w:tc>
          <w:tcPr>
            <w:tcW w:w="2611" w:type="pct"/>
            <w:vAlign w:val="center"/>
          </w:tcPr>
          <w:p w14:paraId="17C3B511" w14:textId="77777777" w:rsidR="00665F00" w:rsidRPr="004039EB" w:rsidRDefault="00C915A8" w:rsidP="004039EB">
            <w:pPr>
              <w:pStyle w:val="ConsPlusNormal1"/>
              <w:contextualSpacing/>
              <w:jc w:val="center"/>
            </w:pPr>
            <w:r w:rsidRPr="004039EB">
              <w:t>Наименование должности</w:t>
            </w:r>
          </w:p>
        </w:tc>
        <w:tc>
          <w:tcPr>
            <w:tcW w:w="1892" w:type="pct"/>
            <w:vAlign w:val="center"/>
          </w:tcPr>
          <w:p w14:paraId="4A05FCAE"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28BB5992" w14:textId="77777777" w:rsidTr="004039EB">
        <w:trPr>
          <w:jc w:val="center"/>
        </w:trPr>
        <w:tc>
          <w:tcPr>
            <w:tcW w:w="497" w:type="pct"/>
            <w:vAlign w:val="center"/>
          </w:tcPr>
          <w:p w14:paraId="4E0B6ECA" w14:textId="77777777" w:rsidR="00665F00" w:rsidRPr="004039EB" w:rsidRDefault="00C915A8" w:rsidP="004039EB">
            <w:pPr>
              <w:pStyle w:val="ConsPlusNormal1"/>
              <w:contextualSpacing/>
              <w:jc w:val="center"/>
            </w:pPr>
            <w:r w:rsidRPr="004039EB">
              <w:t>1</w:t>
            </w:r>
          </w:p>
        </w:tc>
        <w:tc>
          <w:tcPr>
            <w:tcW w:w="2611" w:type="pct"/>
            <w:vAlign w:val="center"/>
          </w:tcPr>
          <w:p w14:paraId="27A61C1E" w14:textId="77777777" w:rsidR="00665F00" w:rsidRPr="004039EB" w:rsidRDefault="00C915A8" w:rsidP="004039EB">
            <w:pPr>
              <w:pStyle w:val="ConsPlusNormal1"/>
              <w:contextualSpacing/>
              <w:jc w:val="center"/>
            </w:pPr>
            <w:r w:rsidRPr="004039EB">
              <w:t>Врач-акушер-гинеколог</w:t>
            </w:r>
          </w:p>
        </w:tc>
        <w:tc>
          <w:tcPr>
            <w:tcW w:w="1892" w:type="pct"/>
            <w:vAlign w:val="center"/>
          </w:tcPr>
          <w:p w14:paraId="2A91717C" w14:textId="77777777" w:rsidR="00665F00" w:rsidRPr="004039EB" w:rsidRDefault="00C915A8" w:rsidP="004039EB">
            <w:pPr>
              <w:pStyle w:val="ConsPlusNormal1"/>
              <w:contextualSpacing/>
              <w:jc w:val="center"/>
            </w:pPr>
            <w:r w:rsidRPr="004039EB">
              <w:t>1 должность: на 3500 - 4000 женского населения; на 10 коек (для работы в дневном стационаре для диагностики и лечения акушерской и гинекологической патологии)</w:t>
            </w:r>
          </w:p>
        </w:tc>
      </w:tr>
      <w:tr w:rsidR="000B5C48" w:rsidRPr="004039EB" w14:paraId="2A5B7906" w14:textId="77777777" w:rsidTr="004039EB">
        <w:trPr>
          <w:jc w:val="center"/>
        </w:trPr>
        <w:tc>
          <w:tcPr>
            <w:tcW w:w="497" w:type="pct"/>
            <w:vAlign w:val="center"/>
          </w:tcPr>
          <w:p w14:paraId="3668005E" w14:textId="77777777" w:rsidR="00665F00" w:rsidRPr="004039EB" w:rsidRDefault="00C915A8" w:rsidP="004039EB">
            <w:pPr>
              <w:pStyle w:val="ConsPlusNormal1"/>
              <w:contextualSpacing/>
              <w:jc w:val="center"/>
            </w:pPr>
            <w:r w:rsidRPr="004039EB">
              <w:t>2</w:t>
            </w:r>
          </w:p>
        </w:tc>
        <w:tc>
          <w:tcPr>
            <w:tcW w:w="2611" w:type="pct"/>
            <w:vAlign w:val="center"/>
          </w:tcPr>
          <w:p w14:paraId="4EE2F72E" w14:textId="77777777" w:rsidR="00665F00" w:rsidRPr="004039EB" w:rsidRDefault="00C915A8" w:rsidP="004039EB">
            <w:pPr>
              <w:pStyle w:val="ConsPlusNormal1"/>
              <w:contextualSpacing/>
              <w:jc w:val="center"/>
            </w:pPr>
            <w:r w:rsidRPr="004039EB">
              <w:t>Врач-терапевт</w:t>
            </w:r>
          </w:p>
        </w:tc>
        <w:tc>
          <w:tcPr>
            <w:tcW w:w="1892" w:type="pct"/>
            <w:vAlign w:val="center"/>
          </w:tcPr>
          <w:p w14:paraId="7431822A" w14:textId="77777777" w:rsidR="00665F00" w:rsidRPr="004039EB" w:rsidRDefault="00C915A8" w:rsidP="004039EB">
            <w:pPr>
              <w:pStyle w:val="ConsPlusNormal1"/>
              <w:contextualSpacing/>
              <w:jc w:val="center"/>
            </w:pPr>
            <w:r w:rsidRPr="004039EB">
              <w:t>1 должность на 30000 женщин детородного возраста</w:t>
            </w:r>
          </w:p>
        </w:tc>
      </w:tr>
      <w:tr w:rsidR="000B5C48" w:rsidRPr="004039EB" w14:paraId="387F66FC" w14:textId="77777777" w:rsidTr="004039EB">
        <w:trPr>
          <w:jc w:val="center"/>
        </w:trPr>
        <w:tc>
          <w:tcPr>
            <w:tcW w:w="497" w:type="pct"/>
            <w:vAlign w:val="center"/>
          </w:tcPr>
          <w:p w14:paraId="123EA716" w14:textId="77777777" w:rsidR="00665F00" w:rsidRPr="004039EB" w:rsidRDefault="00C915A8" w:rsidP="004039EB">
            <w:pPr>
              <w:pStyle w:val="ConsPlusNormal1"/>
              <w:contextualSpacing/>
              <w:jc w:val="center"/>
            </w:pPr>
            <w:r w:rsidRPr="004039EB">
              <w:t>3</w:t>
            </w:r>
          </w:p>
        </w:tc>
        <w:tc>
          <w:tcPr>
            <w:tcW w:w="2611" w:type="pct"/>
            <w:vAlign w:val="center"/>
          </w:tcPr>
          <w:p w14:paraId="089CAA8C" w14:textId="77777777" w:rsidR="00665F00" w:rsidRPr="004039EB" w:rsidRDefault="00C915A8" w:rsidP="004039EB">
            <w:pPr>
              <w:pStyle w:val="ConsPlusNormal1"/>
              <w:contextualSpacing/>
              <w:jc w:val="center"/>
            </w:pPr>
            <w:r w:rsidRPr="004039EB">
              <w:t>Старший акушер (старшая акушерка) или старшая медицинская сестра (старший медицинский брат)</w:t>
            </w:r>
          </w:p>
        </w:tc>
        <w:tc>
          <w:tcPr>
            <w:tcW w:w="1892" w:type="pct"/>
            <w:vAlign w:val="center"/>
          </w:tcPr>
          <w:p w14:paraId="7D476F22" w14:textId="77777777" w:rsidR="00665F00" w:rsidRPr="004039EB" w:rsidRDefault="00C915A8" w:rsidP="004039EB">
            <w:pPr>
              <w:pStyle w:val="ConsPlusNormal1"/>
              <w:contextualSpacing/>
              <w:jc w:val="center"/>
            </w:pPr>
            <w:r w:rsidRPr="004039EB">
              <w:t>1 должность</w:t>
            </w:r>
          </w:p>
        </w:tc>
      </w:tr>
      <w:tr w:rsidR="000B5C48" w:rsidRPr="004039EB" w14:paraId="7FA68E86" w14:textId="77777777" w:rsidTr="004039EB">
        <w:trPr>
          <w:jc w:val="center"/>
        </w:trPr>
        <w:tc>
          <w:tcPr>
            <w:tcW w:w="497" w:type="pct"/>
            <w:vAlign w:val="center"/>
          </w:tcPr>
          <w:p w14:paraId="0A9EA04D" w14:textId="77777777" w:rsidR="00665F00" w:rsidRPr="004039EB" w:rsidRDefault="00C915A8" w:rsidP="004039EB">
            <w:pPr>
              <w:pStyle w:val="ConsPlusNormal1"/>
              <w:contextualSpacing/>
              <w:jc w:val="center"/>
            </w:pPr>
            <w:r w:rsidRPr="004039EB">
              <w:t>4</w:t>
            </w:r>
          </w:p>
        </w:tc>
        <w:tc>
          <w:tcPr>
            <w:tcW w:w="2611" w:type="pct"/>
            <w:vAlign w:val="center"/>
          </w:tcPr>
          <w:p w14:paraId="027859C8" w14:textId="77777777" w:rsidR="00665F00" w:rsidRPr="004039EB" w:rsidRDefault="00C915A8" w:rsidP="004039EB">
            <w:pPr>
              <w:pStyle w:val="ConsPlusNormal1"/>
              <w:contextualSpacing/>
              <w:jc w:val="center"/>
            </w:pPr>
            <w:r w:rsidRPr="004039EB">
              <w:t>Акушер (акушерка)</w:t>
            </w:r>
          </w:p>
        </w:tc>
        <w:tc>
          <w:tcPr>
            <w:tcW w:w="1892" w:type="pct"/>
            <w:vAlign w:val="center"/>
          </w:tcPr>
          <w:p w14:paraId="5E18FCC9" w14:textId="77777777" w:rsidR="00665F00" w:rsidRPr="004039EB" w:rsidRDefault="00C915A8" w:rsidP="004039EB">
            <w:pPr>
              <w:pStyle w:val="ConsPlusNormal1"/>
              <w:contextualSpacing/>
              <w:jc w:val="center"/>
            </w:pPr>
            <w:r w:rsidRPr="004039EB">
              <w:t>1 должность на 1 должность врача-акушера-гинеколога</w:t>
            </w:r>
          </w:p>
        </w:tc>
      </w:tr>
      <w:tr w:rsidR="000B5C48" w:rsidRPr="004039EB" w14:paraId="2858D2F1" w14:textId="77777777" w:rsidTr="004039EB">
        <w:trPr>
          <w:jc w:val="center"/>
        </w:trPr>
        <w:tc>
          <w:tcPr>
            <w:tcW w:w="497" w:type="pct"/>
            <w:vAlign w:val="center"/>
          </w:tcPr>
          <w:p w14:paraId="33B6A3EA" w14:textId="77777777" w:rsidR="00665F00" w:rsidRPr="004039EB" w:rsidRDefault="00C915A8" w:rsidP="004039EB">
            <w:pPr>
              <w:pStyle w:val="ConsPlusNormal1"/>
              <w:contextualSpacing/>
              <w:jc w:val="center"/>
            </w:pPr>
            <w:r w:rsidRPr="004039EB">
              <w:t>5</w:t>
            </w:r>
          </w:p>
        </w:tc>
        <w:tc>
          <w:tcPr>
            <w:tcW w:w="2611" w:type="pct"/>
            <w:vAlign w:val="center"/>
          </w:tcPr>
          <w:p w14:paraId="00BB1DF4" w14:textId="77777777" w:rsidR="00665F00" w:rsidRPr="004039EB" w:rsidRDefault="00C915A8" w:rsidP="004039EB">
            <w:pPr>
              <w:pStyle w:val="ConsPlusNormal1"/>
              <w:contextualSpacing/>
              <w:jc w:val="center"/>
            </w:pPr>
            <w:r w:rsidRPr="004039EB">
              <w:t>Медицинская сестра (медицинский брат)</w:t>
            </w:r>
          </w:p>
        </w:tc>
        <w:tc>
          <w:tcPr>
            <w:tcW w:w="1892" w:type="pct"/>
            <w:vAlign w:val="center"/>
          </w:tcPr>
          <w:p w14:paraId="2578DA3B" w14:textId="77777777" w:rsidR="00665F00" w:rsidRPr="004039EB" w:rsidRDefault="00C915A8" w:rsidP="004039EB">
            <w:pPr>
              <w:pStyle w:val="ConsPlusNormal1"/>
              <w:contextualSpacing/>
              <w:jc w:val="center"/>
            </w:pPr>
            <w:r w:rsidRPr="004039EB">
              <w:t>не менее 1 должность</w:t>
            </w:r>
          </w:p>
        </w:tc>
      </w:tr>
      <w:tr w:rsidR="000B5C48" w:rsidRPr="004039EB" w14:paraId="05660557" w14:textId="77777777" w:rsidTr="004039EB">
        <w:trPr>
          <w:jc w:val="center"/>
        </w:trPr>
        <w:tc>
          <w:tcPr>
            <w:tcW w:w="497" w:type="pct"/>
            <w:vAlign w:val="center"/>
          </w:tcPr>
          <w:p w14:paraId="72A12DCB" w14:textId="77777777" w:rsidR="00665F00" w:rsidRPr="004039EB" w:rsidRDefault="00C915A8" w:rsidP="004039EB">
            <w:pPr>
              <w:pStyle w:val="ConsPlusNormal1"/>
              <w:contextualSpacing/>
              <w:jc w:val="center"/>
            </w:pPr>
            <w:r w:rsidRPr="004039EB">
              <w:t>6</w:t>
            </w:r>
          </w:p>
        </w:tc>
        <w:tc>
          <w:tcPr>
            <w:tcW w:w="2611" w:type="pct"/>
            <w:vAlign w:val="center"/>
          </w:tcPr>
          <w:p w14:paraId="2C66BCD2" w14:textId="77777777" w:rsidR="00665F00" w:rsidRPr="004039EB" w:rsidRDefault="00C915A8" w:rsidP="004039EB">
            <w:pPr>
              <w:pStyle w:val="ConsPlusNormal1"/>
              <w:contextualSpacing/>
              <w:jc w:val="center"/>
            </w:pPr>
            <w:r w:rsidRPr="004039EB">
              <w:t>Медицинская сестра процедурной (медицинский брат процедурной)</w:t>
            </w:r>
          </w:p>
        </w:tc>
        <w:tc>
          <w:tcPr>
            <w:tcW w:w="1892" w:type="pct"/>
            <w:vAlign w:val="center"/>
          </w:tcPr>
          <w:p w14:paraId="7C668E17" w14:textId="77777777" w:rsidR="00665F00" w:rsidRPr="004039EB" w:rsidRDefault="00C915A8" w:rsidP="004039EB">
            <w:pPr>
              <w:pStyle w:val="ConsPlusNormal1"/>
              <w:contextualSpacing/>
              <w:jc w:val="center"/>
            </w:pPr>
            <w:r w:rsidRPr="004039EB">
              <w:t>1 должность в смену</w:t>
            </w:r>
          </w:p>
        </w:tc>
      </w:tr>
      <w:tr w:rsidR="000B5C48" w:rsidRPr="004039EB" w14:paraId="3A6EA794" w14:textId="77777777" w:rsidTr="004039EB">
        <w:trPr>
          <w:jc w:val="center"/>
        </w:trPr>
        <w:tc>
          <w:tcPr>
            <w:tcW w:w="497" w:type="pct"/>
            <w:vAlign w:val="center"/>
          </w:tcPr>
          <w:p w14:paraId="35E78D2F" w14:textId="77777777" w:rsidR="00665F00" w:rsidRPr="004039EB" w:rsidRDefault="00C915A8" w:rsidP="004039EB">
            <w:pPr>
              <w:pStyle w:val="ConsPlusNormal1"/>
              <w:contextualSpacing/>
              <w:jc w:val="center"/>
            </w:pPr>
            <w:r w:rsidRPr="004039EB">
              <w:t>7</w:t>
            </w:r>
          </w:p>
        </w:tc>
        <w:tc>
          <w:tcPr>
            <w:tcW w:w="2611" w:type="pct"/>
            <w:vAlign w:val="center"/>
          </w:tcPr>
          <w:p w14:paraId="0F200EDB" w14:textId="77777777" w:rsidR="00665F00" w:rsidRPr="004039EB" w:rsidRDefault="00C915A8" w:rsidP="004039EB">
            <w:pPr>
              <w:pStyle w:val="ConsPlusNormal1"/>
              <w:contextualSpacing/>
              <w:jc w:val="center"/>
            </w:pPr>
            <w:r w:rsidRPr="004039EB">
              <w:t>Операционная медицинская сестра (операционный медицинский брат)</w:t>
            </w:r>
          </w:p>
        </w:tc>
        <w:tc>
          <w:tcPr>
            <w:tcW w:w="1892" w:type="pct"/>
            <w:vAlign w:val="center"/>
          </w:tcPr>
          <w:p w14:paraId="5BE6A5AC" w14:textId="77777777" w:rsidR="00665F00" w:rsidRPr="004039EB" w:rsidRDefault="00C915A8" w:rsidP="004039EB">
            <w:pPr>
              <w:pStyle w:val="ConsPlusNormal1"/>
              <w:contextualSpacing/>
              <w:jc w:val="center"/>
            </w:pPr>
            <w:r w:rsidRPr="004039EB">
              <w:t xml:space="preserve">1 должность в смену (при наличии дневного стационара для диагностики и лечения акушерской и </w:t>
            </w:r>
            <w:r w:rsidRPr="004039EB">
              <w:lastRenderedPageBreak/>
              <w:t>гинекологической патологии)</w:t>
            </w:r>
          </w:p>
        </w:tc>
      </w:tr>
      <w:tr w:rsidR="000B5C48" w:rsidRPr="004039EB" w14:paraId="1D8B350E" w14:textId="77777777" w:rsidTr="004039EB">
        <w:trPr>
          <w:jc w:val="center"/>
        </w:trPr>
        <w:tc>
          <w:tcPr>
            <w:tcW w:w="497" w:type="pct"/>
            <w:vAlign w:val="center"/>
          </w:tcPr>
          <w:p w14:paraId="421FA86A" w14:textId="77777777" w:rsidR="00665F00" w:rsidRPr="004039EB" w:rsidRDefault="00C915A8" w:rsidP="004039EB">
            <w:pPr>
              <w:pStyle w:val="ConsPlusNormal1"/>
              <w:contextualSpacing/>
              <w:jc w:val="center"/>
            </w:pPr>
            <w:r w:rsidRPr="004039EB">
              <w:lastRenderedPageBreak/>
              <w:t>8</w:t>
            </w:r>
          </w:p>
        </w:tc>
        <w:tc>
          <w:tcPr>
            <w:tcW w:w="2611" w:type="pct"/>
            <w:vAlign w:val="center"/>
          </w:tcPr>
          <w:p w14:paraId="538CC791" w14:textId="77777777" w:rsidR="00665F00" w:rsidRPr="004039EB" w:rsidRDefault="00C915A8" w:rsidP="004039EB">
            <w:pPr>
              <w:pStyle w:val="ConsPlusNormal1"/>
              <w:contextualSpacing/>
              <w:jc w:val="center"/>
            </w:pPr>
            <w:r w:rsidRPr="004039EB">
              <w:t>Врач-анестезиолог-реаниматолог</w:t>
            </w:r>
          </w:p>
        </w:tc>
        <w:tc>
          <w:tcPr>
            <w:tcW w:w="1892" w:type="pct"/>
            <w:vAlign w:val="center"/>
          </w:tcPr>
          <w:p w14:paraId="5AD0F671" w14:textId="77777777" w:rsidR="00665F00" w:rsidRPr="004039EB" w:rsidRDefault="00C915A8" w:rsidP="004039EB">
            <w:pPr>
              <w:pStyle w:val="ConsPlusNormal1"/>
              <w:contextualSpacing/>
              <w:jc w:val="center"/>
            </w:pPr>
            <w:r w:rsidRPr="004039EB">
              <w:t>1 должность (при наличии дневного стационара для диагностики и лечения акушерской и гинекологической патологии)</w:t>
            </w:r>
          </w:p>
        </w:tc>
      </w:tr>
      <w:tr w:rsidR="000B5C48" w:rsidRPr="004039EB" w14:paraId="4ED3D714" w14:textId="77777777" w:rsidTr="004039EB">
        <w:trPr>
          <w:jc w:val="center"/>
        </w:trPr>
        <w:tc>
          <w:tcPr>
            <w:tcW w:w="497" w:type="pct"/>
            <w:vAlign w:val="center"/>
          </w:tcPr>
          <w:p w14:paraId="007F1210" w14:textId="77777777" w:rsidR="00665F00" w:rsidRPr="004039EB" w:rsidRDefault="00C915A8" w:rsidP="004039EB">
            <w:pPr>
              <w:pStyle w:val="ConsPlusNormal1"/>
              <w:contextualSpacing/>
              <w:jc w:val="center"/>
            </w:pPr>
            <w:r w:rsidRPr="004039EB">
              <w:t>9</w:t>
            </w:r>
          </w:p>
        </w:tc>
        <w:tc>
          <w:tcPr>
            <w:tcW w:w="2611" w:type="pct"/>
            <w:vAlign w:val="center"/>
          </w:tcPr>
          <w:p w14:paraId="25E4973A" w14:textId="77777777" w:rsidR="00665F00" w:rsidRPr="004039EB" w:rsidRDefault="00C915A8" w:rsidP="004039EB">
            <w:pPr>
              <w:pStyle w:val="ConsPlusNormal1"/>
              <w:contextualSpacing/>
              <w:jc w:val="center"/>
            </w:pPr>
            <w:r w:rsidRPr="004039EB">
              <w:t>Медицинская сестра-анестезист (медицинский брат-анестезист)</w:t>
            </w:r>
          </w:p>
        </w:tc>
        <w:tc>
          <w:tcPr>
            <w:tcW w:w="1892" w:type="pct"/>
            <w:vAlign w:val="center"/>
          </w:tcPr>
          <w:p w14:paraId="4D8A5460" w14:textId="77777777" w:rsidR="00665F00" w:rsidRPr="004039EB" w:rsidRDefault="00C915A8" w:rsidP="004039EB">
            <w:pPr>
              <w:pStyle w:val="ConsPlusNormal1"/>
              <w:contextualSpacing/>
              <w:jc w:val="center"/>
            </w:pPr>
            <w:r w:rsidRPr="004039EB">
              <w:t>1 должность на 1 должность врача-анестезиолога-реаниматолога</w:t>
            </w:r>
          </w:p>
        </w:tc>
      </w:tr>
      <w:tr w:rsidR="000B5C48" w:rsidRPr="004039EB" w14:paraId="41033CA5" w14:textId="77777777" w:rsidTr="004039EB">
        <w:trPr>
          <w:jc w:val="center"/>
        </w:trPr>
        <w:tc>
          <w:tcPr>
            <w:tcW w:w="497" w:type="pct"/>
            <w:vAlign w:val="center"/>
          </w:tcPr>
          <w:p w14:paraId="2FEF0783" w14:textId="77777777" w:rsidR="00665F00" w:rsidRPr="004039EB" w:rsidRDefault="00C915A8" w:rsidP="004039EB">
            <w:pPr>
              <w:pStyle w:val="ConsPlusNormal1"/>
              <w:contextualSpacing/>
              <w:jc w:val="center"/>
            </w:pPr>
            <w:r w:rsidRPr="004039EB">
              <w:t>10</w:t>
            </w:r>
          </w:p>
        </w:tc>
        <w:tc>
          <w:tcPr>
            <w:tcW w:w="2611" w:type="pct"/>
            <w:vAlign w:val="center"/>
          </w:tcPr>
          <w:p w14:paraId="7FFFFFFB" w14:textId="77777777" w:rsidR="00665F00" w:rsidRPr="004039EB" w:rsidRDefault="00C915A8" w:rsidP="004039EB">
            <w:pPr>
              <w:pStyle w:val="ConsPlusNormal1"/>
              <w:contextualSpacing/>
              <w:jc w:val="center"/>
            </w:pPr>
            <w:r w:rsidRPr="004039EB">
              <w:t>Медицинский регистратор</w:t>
            </w:r>
          </w:p>
        </w:tc>
        <w:tc>
          <w:tcPr>
            <w:tcW w:w="1892" w:type="pct"/>
            <w:vAlign w:val="center"/>
          </w:tcPr>
          <w:p w14:paraId="1B0C46C2" w14:textId="77777777" w:rsidR="00665F00" w:rsidRPr="004039EB" w:rsidRDefault="00C915A8" w:rsidP="004039EB">
            <w:pPr>
              <w:pStyle w:val="ConsPlusNormal1"/>
              <w:contextualSpacing/>
              <w:jc w:val="center"/>
            </w:pPr>
            <w:r w:rsidRPr="004039EB">
              <w:t>1 должность на 5 должностей врачей-специалистов</w:t>
            </w:r>
          </w:p>
        </w:tc>
      </w:tr>
      <w:tr w:rsidR="000B5C48" w:rsidRPr="004039EB" w14:paraId="573A7BB4" w14:textId="77777777" w:rsidTr="004039EB">
        <w:trPr>
          <w:jc w:val="center"/>
        </w:trPr>
        <w:tc>
          <w:tcPr>
            <w:tcW w:w="497" w:type="pct"/>
            <w:vAlign w:val="center"/>
          </w:tcPr>
          <w:p w14:paraId="343A5A50" w14:textId="77777777" w:rsidR="00665F00" w:rsidRPr="004039EB" w:rsidRDefault="00C915A8" w:rsidP="004039EB">
            <w:pPr>
              <w:pStyle w:val="ConsPlusNormal1"/>
              <w:contextualSpacing/>
              <w:jc w:val="center"/>
            </w:pPr>
            <w:r w:rsidRPr="004039EB">
              <w:t>11</w:t>
            </w:r>
          </w:p>
        </w:tc>
        <w:tc>
          <w:tcPr>
            <w:tcW w:w="2611" w:type="pct"/>
            <w:vAlign w:val="center"/>
          </w:tcPr>
          <w:p w14:paraId="3DA776C5" w14:textId="77777777" w:rsidR="00665F00" w:rsidRPr="004039EB" w:rsidRDefault="00C915A8" w:rsidP="004039EB">
            <w:pPr>
              <w:pStyle w:val="ConsPlusNormal1"/>
              <w:contextualSpacing/>
              <w:jc w:val="center"/>
            </w:pPr>
            <w:r w:rsidRPr="004039EB">
              <w:t>Санитар (санитарка)</w:t>
            </w:r>
          </w:p>
        </w:tc>
        <w:tc>
          <w:tcPr>
            <w:tcW w:w="1892" w:type="pct"/>
            <w:vAlign w:val="center"/>
          </w:tcPr>
          <w:p w14:paraId="5C8436E3" w14:textId="77777777" w:rsidR="00665F00" w:rsidRPr="004039EB" w:rsidRDefault="00C915A8" w:rsidP="004039EB">
            <w:pPr>
              <w:pStyle w:val="ConsPlusNormal1"/>
              <w:contextualSpacing/>
              <w:jc w:val="center"/>
            </w:pPr>
            <w:r w:rsidRPr="004039EB">
              <w:t>не менее 1 должности в смену; 0,5 должности на 10 коек (при наличии дневного стационара для диагностики и лечения акушерской и гинекологической патологии)</w:t>
            </w:r>
          </w:p>
        </w:tc>
      </w:tr>
      <w:tr w:rsidR="000B5C48" w:rsidRPr="004039EB" w14:paraId="2AD3514C" w14:textId="77777777" w:rsidTr="004039EB">
        <w:trPr>
          <w:jc w:val="center"/>
        </w:trPr>
        <w:tc>
          <w:tcPr>
            <w:tcW w:w="497" w:type="pct"/>
            <w:vAlign w:val="center"/>
          </w:tcPr>
          <w:p w14:paraId="79A88F0A" w14:textId="77777777" w:rsidR="00665F00" w:rsidRPr="004039EB" w:rsidRDefault="00C915A8" w:rsidP="004039EB">
            <w:pPr>
              <w:pStyle w:val="ConsPlusNormal1"/>
              <w:contextualSpacing/>
              <w:jc w:val="center"/>
            </w:pPr>
            <w:r w:rsidRPr="004039EB">
              <w:t>12</w:t>
            </w:r>
          </w:p>
        </w:tc>
        <w:tc>
          <w:tcPr>
            <w:tcW w:w="2611" w:type="pct"/>
            <w:vAlign w:val="center"/>
          </w:tcPr>
          <w:p w14:paraId="52846CFD" w14:textId="77777777" w:rsidR="00665F00" w:rsidRPr="004039EB" w:rsidRDefault="00C915A8" w:rsidP="004039EB">
            <w:pPr>
              <w:pStyle w:val="ConsPlusNormal1"/>
              <w:contextualSpacing/>
              <w:jc w:val="center"/>
            </w:pPr>
            <w:r w:rsidRPr="004039EB">
              <w:t>Врач-генетик</w:t>
            </w:r>
          </w:p>
        </w:tc>
        <w:tc>
          <w:tcPr>
            <w:tcW w:w="1892" w:type="pct"/>
            <w:vAlign w:val="center"/>
          </w:tcPr>
          <w:p w14:paraId="3D561794" w14:textId="77777777" w:rsidR="00665F00" w:rsidRPr="004039EB" w:rsidRDefault="00C915A8" w:rsidP="004039EB">
            <w:pPr>
              <w:pStyle w:val="ConsPlusNormal1"/>
              <w:contextualSpacing/>
              <w:jc w:val="center"/>
            </w:pPr>
            <w:r w:rsidRPr="004039EB">
              <w:t>1 должность</w:t>
            </w:r>
          </w:p>
        </w:tc>
      </w:tr>
    </w:tbl>
    <w:p w14:paraId="07E2A3DC" w14:textId="77777777" w:rsidR="00665F00" w:rsidRPr="000B5C48" w:rsidRDefault="00665F00" w:rsidP="000B5C48">
      <w:pPr>
        <w:pStyle w:val="ConsPlusNormal1"/>
        <w:ind w:firstLine="709"/>
        <w:contextualSpacing/>
        <w:jc w:val="both"/>
      </w:pPr>
    </w:p>
    <w:p w14:paraId="1CB4DAD5" w14:textId="77777777" w:rsidR="00665F00" w:rsidRPr="000B5C48" w:rsidRDefault="00C915A8" w:rsidP="000B5C48">
      <w:pPr>
        <w:pStyle w:val="ConsPlusTitle1"/>
        <w:ind w:firstLine="709"/>
        <w:contextualSpacing/>
        <w:jc w:val="center"/>
        <w:outlineLvl w:val="3"/>
      </w:pPr>
      <w:r w:rsidRPr="000B5C48">
        <w:t>1.2. Отделение (кабинет) функциональной диагностики</w:t>
      </w:r>
    </w:p>
    <w:p w14:paraId="613BE1C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7E100FE1" w14:textId="77777777" w:rsidTr="004039EB">
        <w:trPr>
          <w:jc w:val="center"/>
        </w:trPr>
        <w:tc>
          <w:tcPr>
            <w:tcW w:w="469" w:type="pct"/>
            <w:vAlign w:val="center"/>
          </w:tcPr>
          <w:p w14:paraId="5151D601" w14:textId="77777777" w:rsidR="00665F00" w:rsidRPr="004039EB" w:rsidRDefault="00C915A8" w:rsidP="004039EB">
            <w:pPr>
              <w:pStyle w:val="ConsPlusNormal1"/>
              <w:contextualSpacing/>
              <w:jc w:val="center"/>
            </w:pPr>
            <w:r w:rsidRPr="004039EB">
              <w:t>N п/п</w:t>
            </w:r>
          </w:p>
        </w:tc>
        <w:tc>
          <w:tcPr>
            <w:tcW w:w="2625" w:type="pct"/>
            <w:vAlign w:val="center"/>
          </w:tcPr>
          <w:p w14:paraId="4B8BB31D" w14:textId="77777777" w:rsidR="00665F00" w:rsidRPr="004039EB" w:rsidRDefault="00C915A8" w:rsidP="004039EB">
            <w:pPr>
              <w:pStyle w:val="ConsPlusNormal1"/>
              <w:contextualSpacing/>
              <w:jc w:val="center"/>
            </w:pPr>
            <w:r w:rsidRPr="004039EB">
              <w:t>Наименование должности</w:t>
            </w:r>
          </w:p>
        </w:tc>
        <w:tc>
          <w:tcPr>
            <w:tcW w:w="1906" w:type="pct"/>
            <w:vAlign w:val="center"/>
          </w:tcPr>
          <w:p w14:paraId="496335B4"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3007C49D" w14:textId="77777777" w:rsidTr="004039EB">
        <w:trPr>
          <w:jc w:val="center"/>
        </w:trPr>
        <w:tc>
          <w:tcPr>
            <w:tcW w:w="469" w:type="pct"/>
            <w:vAlign w:val="center"/>
          </w:tcPr>
          <w:p w14:paraId="493E349B" w14:textId="77777777" w:rsidR="00665F00" w:rsidRPr="004039EB" w:rsidRDefault="00C915A8" w:rsidP="004039EB">
            <w:pPr>
              <w:pStyle w:val="ConsPlusNormal1"/>
              <w:contextualSpacing/>
              <w:jc w:val="center"/>
            </w:pPr>
            <w:r w:rsidRPr="004039EB">
              <w:t>1</w:t>
            </w:r>
          </w:p>
        </w:tc>
        <w:tc>
          <w:tcPr>
            <w:tcW w:w="2625" w:type="pct"/>
            <w:vAlign w:val="center"/>
          </w:tcPr>
          <w:p w14:paraId="72750089" w14:textId="77777777" w:rsidR="00665F00" w:rsidRPr="004039EB" w:rsidRDefault="00C915A8" w:rsidP="004039EB">
            <w:pPr>
              <w:pStyle w:val="ConsPlusNormal1"/>
              <w:contextualSpacing/>
              <w:jc w:val="center"/>
            </w:pPr>
            <w:r w:rsidRPr="004039EB">
              <w:t>Заведующий отделением функциональной диагностики - врач функциональной диагностики</w:t>
            </w:r>
          </w:p>
        </w:tc>
        <w:tc>
          <w:tcPr>
            <w:tcW w:w="1906" w:type="pct"/>
            <w:vAlign w:val="center"/>
          </w:tcPr>
          <w:p w14:paraId="0DA28CFF" w14:textId="77777777" w:rsidR="00665F00" w:rsidRPr="004039EB" w:rsidRDefault="00C915A8" w:rsidP="004039EB">
            <w:pPr>
              <w:pStyle w:val="ConsPlusNormal1"/>
              <w:contextualSpacing/>
              <w:jc w:val="center"/>
            </w:pPr>
            <w:r w:rsidRPr="004039EB">
              <w:t>1 должность вместо 0,5 должности врача функциональной диагностики на 3 должности врача функциональной диагностики</w:t>
            </w:r>
          </w:p>
        </w:tc>
      </w:tr>
      <w:tr w:rsidR="000B5C48" w:rsidRPr="004039EB" w14:paraId="7CF1E3FE" w14:textId="77777777" w:rsidTr="004039EB">
        <w:trPr>
          <w:jc w:val="center"/>
        </w:trPr>
        <w:tc>
          <w:tcPr>
            <w:tcW w:w="469" w:type="pct"/>
            <w:vAlign w:val="center"/>
          </w:tcPr>
          <w:p w14:paraId="350E9ACB" w14:textId="77777777" w:rsidR="00665F00" w:rsidRPr="004039EB" w:rsidRDefault="00C915A8" w:rsidP="004039EB">
            <w:pPr>
              <w:pStyle w:val="ConsPlusNormal1"/>
              <w:contextualSpacing/>
              <w:jc w:val="center"/>
            </w:pPr>
            <w:r w:rsidRPr="004039EB">
              <w:t>2</w:t>
            </w:r>
          </w:p>
        </w:tc>
        <w:tc>
          <w:tcPr>
            <w:tcW w:w="2625" w:type="pct"/>
            <w:vAlign w:val="center"/>
          </w:tcPr>
          <w:p w14:paraId="0C553CD5" w14:textId="77777777" w:rsidR="00665F00" w:rsidRPr="004039EB" w:rsidRDefault="00C915A8" w:rsidP="004039EB">
            <w:pPr>
              <w:pStyle w:val="ConsPlusNormal1"/>
              <w:contextualSpacing/>
              <w:jc w:val="center"/>
            </w:pPr>
            <w:r w:rsidRPr="004039EB">
              <w:t>Врач функциональной диагностики</w:t>
            </w:r>
          </w:p>
        </w:tc>
        <w:tc>
          <w:tcPr>
            <w:tcW w:w="1906" w:type="pct"/>
            <w:vAlign w:val="center"/>
          </w:tcPr>
          <w:p w14:paraId="3D0B7E1D" w14:textId="77777777" w:rsidR="00665F00" w:rsidRPr="004039EB" w:rsidRDefault="00C915A8" w:rsidP="004039EB">
            <w:pPr>
              <w:pStyle w:val="ConsPlusNormal1"/>
              <w:contextualSpacing/>
              <w:jc w:val="center"/>
            </w:pPr>
            <w:r w:rsidRPr="004039EB">
              <w:t>не менее 1 должности</w:t>
            </w:r>
          </w:p>
        </w:tc>
      </w:tr>
      <w:tr w:rsidR="000B5C48" w:rsidRPr="004039EB" w14:paraId="0A76B47E" w14:textId="77777777" w:rsidTr="004039EB">
        <w:trPr>
          <w:jc w:val="center"/>
        </w:trPr>
        <w:tc>
          <w:tcPr>
            <w:tcW w:w="469" w:type="pct"/>
            <w:vAlign w:val="center"/>
          </w:tcPr>
          <w:p w14:paraId="66C46FB9" w14:textId="77777777" w:rsidR="00665F00" w:rsidRPr="004039EB" w:rsidRDefault="00C915A8" w:rsidP="004039EB">
            <w:pPr>
              <w:pStyle w:val="ConsPlusNormal1"/>
              <w:contextualSpacing/>
              <w:jc w:val="center"/>
            </w:pPr>
            <w:r w:rsidRPr="004039EB">
              <w:t>3</w:t>
            </w:r>
          </w:p>
        </w:tc>
        <w:tc>
          <w:tcPr>
            <w:tcW w:w="2625" w:type="pct"/>
            <w:vAlign w:val="center"/>
          </w:tcPr>
          <w:p w14:paraId="18FEEE24" w14:textId="77777777" w:rsidR="00665F00" w:rsidRPr="004039EB" w:rsidRDefault="00C915A8" w:rsidP="004039EB">
            <w:pPr>
              <w:pStyle w:val="ConsPlusNormal1"/>
              <w:contextualSpacing/>
              <w:jc w:val="center"/>
            </w:pPr>
            <w:r w:rsidRPr="004039EB">
              <w:t>Старший акушер (старшая акушерка) или старшая медицинская сестра (старший медицинский брат)</w:t>
            </w:r>
          </w:p>
        </w:tc>
        <w:tc>
          <w:tcPr>
            <w:tcW w:w="1906" w:type="pct"/>
            <w:vAlign w:val="center"/>
          </w:tcPr>
          <w:p w14:paraId="07029E11" w14:textId="77777777" w:rsidR="00665F00" w:rsidRPr="004039EB" w:rsidRDefault="00C915A8" w:rsidP="004039EB">
            <w:pPr>
              <w:pStyle w:val="ConsPlusNormal1"/>
              <w:contextualSpacing/>
              <w:jc w:val="center"/>
            </w:pPr>
            <w:r w:rsidRPr="004039EB">
              <w:t>1 должность</w:t>
            </w:r>
          </w:p>
        </w:tc>
      </w:tr>
      <w:tr w:rsidR="000B5C48" w:rsidRPr="004039EB" w14:paraId="389E5019" w14:textId="77777777" w:rsidTr="004039EB">
        <w:trPr>
          <w:jc w:val="center"/>
        </w:trPr>
        <w:tc>
          <w:tcPr>
            <w:tcW w:w="469" w:type="pct"/>
            <w:vAlign w:val="center"/>
          </w:tcPr>
          <w:p w14:paraId="06F6EFBD" w14:textId="77777777" w:rsidR="00665F00" w:rsidRPr="004039EB" w:rsidRDefault="00C915A8" w:rsidP="004039EB">
            <w:pPr>
              <w:pStyle w:val="ConsPlusNormal1"/>
              <w:contextualSpacing/>
              <w:jc w:val="center"/>
            </w:pPr>
            <w:r w:rsidRPr="004039EB">
              <w:t>4</w:t>
            </w:r>
          </w:p>
        </w:tc>
        <w:tc>
          <w:tcPr>
            <w:tcW w:w="2625" w:type="pct"/>
            <w:vAlign w:val="center"/>
          </w:tcPr>
          <w:p w14:paraId="4A57CE59" w14:textId="77777777" w:rsidR="00665F00" w:rsidRPr="004039EB" w:rsidRDefault="00C915A8" w:rsidP="004039EB">
            <w:pPr>
              <w:pStyle w:val="ConsPlusNormal1"/>
              <w:contextualSpacing/>
              <w:jc w:val="center"/>
            </w:pPr>
            <w:r w:rsidRPr="004039EB">
              <w:t>Медицинская сестра (медицинский брат)</w:t>
            </w:r>
          </w:p>
        </w:tc>
        <w:tc>
          <w:tcPr>
            <w:tcW w:w="1906" w:type="pct"/>
            <w:vAlign w:val="center"/>
          </w:tcPr>
          <w:p w14:paraId="2593F803" w14:textId="77777777" w:rsidR="00665F00" w:rsidRPr="004039EB" w:rsidRDefault="00C915A8" w:rsidP="004039EB">
            <w:pPr>
              <w:pStyle w:val="ConsPlusNormal1"/>
              <w:contextualSpacing/>
              <w:jc w:val="center"/>
            </w:pPr>
            <w:r w:rsidRPr="004039EB">
              <w:t>2 должности на 1 должность врача функциональной диагностики</w:t>
            </w:r>
          </w:p>
        </w:tc>
      </w:tr>
    </w:tbl>
    <w:p w14:paraId="2C73B416" w14:textId="77777777" w:rsidR="00665F00" w:rsidRPr="000B5C48" w:rsidRDefault="00665F00" w:rsidP="000B5C48">
      <w:pPr>
        <w:pStyle w:val="ConsPlusNormal1"/>
        <w:ind w:firstLine="709"/>
        <w:contextualSpacing/>
        <w:jc w:val="both"/>
      </w:pPr>
    </w:p>
    <w:p w14:paraId="6DD08422" w14:textId="77777777" w:rsidR="00665F00" w:rsidRPr="000B5C48" w:rsidRDefault="00C915A8" w:rsidP="000B5C48">
      <w:pPr>
        <w:pStyle w:val="ConsPlusTitle1"/>
        <w:ind w:firstLine="709"/>
        <w:contextualSpacing/>
        <w:jc w:val="center"/>
        <w:outlineLvl w:val="3"/>
      </w:pPr>
      <w:r w:rsidRPr="000B5C48">
        <w:t>1.3. Физиотерапевтическое отделение (кабинет)</w:t>
      </w:r>
    </w:p>
    <w:p w14:paraId="736A0BE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66ED289A" w14:textId="77777777" w:rsidTr="004039EB">
        <w:trPr>
          <w:jc w:val="center"/>
        </w:trPr>
        <w:tc>
          <w:tcPr>
            <w:tcW w:w="469" w:type="pct"/>
            <w:vAlign w:val="center"/>
          </w:tcPr>
          <w:p w14:paraId="46569692" w14:textId="77777777" w:rsidR="00665F00" w:rsidRPr="004039EB" w:rsidRDefault="00C915A8" w:rsidP="004039EB">
            <w:pPr>
              <w:pStyle w:val="ConsPlusNormal1"/>
              <w:contextualSpacing/>
              <w:jc w:val="center"/>
            </w:pPr>
            <w:r w:rsidRPr="004039EB">
              <w:t>N п/п</w:t>
            </w:r>
          </w:p>
        </w:tc>
        <w:tc>
          <w:tcPr>
            <w:tcW w:w="2625" w:type="pct"/>
            <w:vAlign w:val="center"/>
          </w:tcPr>
          <w:p w14:paraId="02DB452C" w14:textId="77777777" w:rsidR="00665F00" w:rsidRPr="004039EB" w:rsidRDefault="00C915A8" w:rsidP="004039EB">
            <w:pPr>
              <w:pStyle w:val="ConsPlusNormal1"/>
              <w:contextualSpacing/>
              <w:jc w:val="center"/>
            </w:pPr>
            <w:r w:rsidRPr="004039EB">
              <w:t>Наименование должности</w:t>
            </w:r>
          </w:p>
        </w:tc>
        <w:tc>
          <w:tcPr>
            <w:tcW w:w="1906" w:type="pct"/>
            <w:vAlign w:val="center"/>
          </w:tcPr>
          <w:p w14:paraId="30F94C34"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3826ADCD" w14:textId="77777777" w:rsidTr="004039EB">
        <w:trPr>
          <w:jc w:val="center"/>
        </w:trPr>
        <w:tc>
          <w:tcPr>
            <w:tcW w:w="469" w:type="pct"/>
            <w:vAlign w:val="center"/>
          </w:tcPr>
          <w:p w14:paraId="333B9841" w14:textId="77777777" w:rsidR="00665F00" w:rsidRPr="004039EB" w:rsidRDefault="00C915A8" w:rsidP="004039EB">
            <w:pPr>
              <w:pStyle w:val="ConsPlusNormal1"/>
              <w:contextualSpacing/>
              <w:jc w:val="center"/>
            </w:pPr>
            <w:r w:rsidRPr="004039EB">
              <w:t>1</w:t>
            </w:r>
          </w:p>
        </w:tc>
        <w:tc>
          <w:tcPr>
            <w:tcW w:w="2625" w:type="pct"/>
            <w:vAlign w:val="center"/>
          </w:tcPr>
          <w:p w14:paraId="104CB634" w14:textId="77777777" w:rsidR="00665F00" w:rsidRPr="004039EB" w:rsidRDefault="00C915A8" w:rsidP="004039EB">
            <w:pPr>
              <w:pStyle w:val="ConsPlusNormal1"/>
              <w:contextualSpacing/>
              <w:jc w:val="center"/>
            </w:pPr>
            <w:r w:rsidRPr="004039EB">
              <w:t>Заведующий физиотерапевтическим отделением - врач-физиотерапевт</w:t>
            </w:r>
          </w:p>
        </w:tc>
        <w:tc>
          <w:tcPr>
            <w:tcW w:w="1906" w:type="pct"/>
            <w:vAlign w:val="center"/>
          </w:tcPr>
          <w:p w14:paraId="69F6B265" w14:textId="77777777" w:rsidR="00665F00" w:rsidRPr="004039EB" w:rsidRDefault="00C915A8" w:rsidP="004039EB">
            <w:pPr>
              <w:pStyle w:val="ConsPlusNormal1"/>
              <w:contextualSpacing/>
              <w:jc w:val="center"/>
            </w:pPr>
            <w:r w:rsidRPr="004039EB">
              <w:t>1 должность на 3 должности врача-физиотерапевта</w:t>
            </w:r>
          </w:p>
        </w:tc>
      </w:tr>
      <w:tr w:rsidR="000B5C48" w:rsidRPr="004039EB" w14:paraId="5CD49685" w14:textId="77777777" w:rsidTr="004039EB">
        <w:trPr>
          <w:jc w:val="center"/>
        </w:trPr>
        <w:tc>
          <w:tcPr>
            <w:tcW w:w="469" w:type="pct"/>
            <w:vAlign w:val="center"/>
          </w:tcPr>
          <w:p w14:paraId="3EE65489" w14:textId="77777777" w:rsidR="00665F00" w:rsidRPr="004039EB" w:rsidRDefault="00C915A8" w:rsidP="004039EB">
            <w:pPr>
              <w:pStyle w:val="ConsPlusNormal1"/>
              <w:contextualSpacing/>
              <w:jc w:val="center"/>
            </w:pPr>
            <w:r w:rsidRPr="004039EB">
              <w:t>2</w:t>
            </w:r>
          </w:p>
        </w:tc>
        <w:tc>
          <w:tcPr>
            <w:tcW w:w="2625" w:type="pct"/>
            <w:vAlign w:val="center"/>
          </w:tcPr>
          <w:p w14:paraId="2545D50D" w14:textId="77777777" w:rsidR="00665F00" w:rsidRPr="004039EB" w:rsidRDefault="00C915A8" w:rsidP="004039EB">
            <w:pPr>
              <w:pStyle w:val="ConsPlusNormal1"/>
              <w:contextualSpacing/>
              <w:jc w:val="center"/>
            </w:pPr>
            <w:r w:rsidRPr="004039EB">
              <w:t>Врач-физиотерапевт</w:t>
            </w:r>
          </w:p>
        </w:tc>
        <w:tc>
          <w:tcPr>
            <w:tcW w:w="1906" w:type="pct"/>
            <w:vAlign w:val="center"/>
          </w:tcPr>
          <w:p w14:paraId="030B1FEE" w14:textId="77777777" w:rsidR="00665F00" w:rsidRPr="004039EB" w:rsidRDefault="00C915A8" w:rsidP="004039EB">
            <w:pPr>
              <w:pStyle w:val="ConsPlusNormal1"/>
              <w:contextualSpacing/>
              <w:jc w:val="center"/>
            </w:pPr>
            <w:r w:rsidRPr="004039EB">
              <w:t>не менее 1 должности</w:t>
            </w:r>
          </w:p>
        </w:tc>
      </w:tr>
      <w:tr w:rsidR="000B5C48" w:rsidRPr="004039EB" w14:paraId="31C84EC8" w14:textId="77777777" w:rsidTr="004039EB">
        <w:trPr>
          <w:jc w:val="center"/>
        </w:trPr>
        <w:tc>
          <w:tcPr>
            <w:tcW w:w="469" w:type="pct"/>
            <w:vAlign w:val="center"/>
          </w:tcPr>
          <w:p w14:paraId="629F5AD6" w14:textId="77777777" w:rsidR="00665F00" w:rsidRPr="004039EB" w:rsidRDefault="00C915A8" w:rsidP="004039EB">
            <w:pPr>
              <w:pStyle w:val="ConsPlusNormal1"/>
              <w:contextualSpacing/>
              <w:jc w:val="center"/>
            </w:pPr>
            <w:r w:rsidRPr="004039EB">
              <w:t>3</w:t>
            </w:r>
          </w:p>
        </w:tc>
        <w:tc>
          <w:tcPr>
            <w:tcW w:w="2625" w:type="pct"/>
            <w:vAlign w:val="center"/>
          </w:tcPr>
          <w:p w14:paraId="166CB184"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906" w:type="pct"/>
            <w:vAlign w:val="center"/>
          </w:tcPr>
          <w:p w14:paraId="62E2CC66" w14:textId="77777777" w:rsidR="00665F00" w:rsidRPr="004039EB" w:rsidRDefault="00C915A8" w:rsidP="004039EB">
            <w:pPr>
              <w:pStyle w:val="ConsPlusNormal1"/>
              <w:contextualSpacing/>
              <w:jc w:val="center"/>
            </w:pPr>
            <w:r w:rsidRPr="004039EB">
              <w:t>1 должность</w:t>
            </w:r>
          </w:p>
        </w:tc>
      </w:tr>
      <w:tr w:rsidR="000B5C48" w:rsidRPr="004039EB" w14:paraId="1A7304D5" w14:textId="77777777" w:rsidTr="004039EB">
        <w:trPr>
          <w:jc w:val="center"/>
        </w:trPr>
        <w:tc>
          <w:tcPr>
            <w:tcW w:w="469" w:type="pct"/>
            <w:vAlign w:val="center"/>
          </w:tcPr>
          <w:p w14:paraId="6C830D72" w14:textId="77777777" w:rsidR="00665F00" w:rsidRPr="004039EB" w:rsidRDefault="00C915A8" w:rsidP="004039EB">
            <w:pPr>
              <w:pStyle w:val="ConsPlusNormal1"/>
              <w:contextualSpacing/>
              <w:jc w:val="center"/>
            </w:pPr>
            <w:r w:rsidRPr="004039EB">
              <w:t>4</w:t>
            </w:r>
          </w:p>
        </w:tc>
        <w:tc>
          <w:tcPr>
            <w:tcW w:w="2625" w:type="pct"/>
            <w:vAlign w:val="center"/>
          </w:tcPr>
          <w:p w14:paraId="7AA7B07E" w14:textId="77777777" w:rsidR="00665F00" w:rsidRPr="004039EB" w:rsidRDefault="00C915A8" w:rsidP="004039EB">
            <w:pPr>
              <w:pStyle w:val="ConsPlusNormal1"/>
              <w:contextualSpacing/>
              <w:jc w:val="center"/>
            </w:pPr>
            <w:r w:rsidRPr="004039EB">
              <w:t>Медицинская сестра по физиотерапии (медицинский брат по физиотерапии)</w:t>
            </w:r>
          </w:p>
        </w:tc>
        <w:tc>
          <w:tcPr>
            <w:tcW w:w="1906" w:type="pct"/>
            <w:vAlign w:val="center"/>
          </w:tcPr>
          <w:p w14:paraId="0E2AC923" w14:textId="77777777" w:rsidR="00665F00" w:rsidRPr="004039EB" w:rsidRDefault="00C915A8" w:rsidP="004039EB">
            <w:pPr>
              <w:pStyle w:val="ConsPlusNormal1"/>
              <w:contextualSpacing/>
              <w:jc w:val="center"/>
            </w:pPr>
            <w:r w:rsidRPr="004039EB">
              <w:t>не менее 1 должности</w:t>
            </w:r>
          </w:p>
        </w:tc>
      </w:tr>
      <w:tr w:rsidR="000B5C48" w:rsidRPr="004039EB" w14:paraId="469DF1DC" w14:textId="77777777" w:rsidTr="004039EB">
        <w:trPr>
          <w:jc w:val="center"/>
        </w:trPr>
        <w:tc>
          <w:tcPr>
            <w:tcW w:w="469" w:type="pct"/>
            <w:vAlign w:val="center"/>
          </w:tcPr>
          <w:p w14:paraId="498D0CEF" w14:textId="77777777" w:rsidR="00665F00" w:rsidRPr="004039EB" w:rsidRDefault="00C915A8" w:rsidP="004039EB">
            <w:pPr>
              <w:pStyle w:val="ConsPlusNormal1"/>
              <w:contextualSpacing/>
              <w:jc w:val="center"/>
            </w:pPr>
            <w:r w:rsidRPr="004039EB">
              <w:t>5</w:t>
            </w:r>
          </w:p>
        </w:tc>
        <w:tc>
          <w:tcPr>
            <w:tcW w:w="2625" w:type="pct"/>
            <w:vAlign w:val="center"/>
          </w:tcPr>
          <w:p w14:paraId="43361773" w14:textId="77777777" w:rsidR="00665F00" w:rsidRPr="004039EB" w:rsidRDefault="00C915A8" w:rsidP="004039EB">
            <w:pPr>
              <w:pStyle w:val="ConsPlusNormal1"/>
              <w:contextualSpacing/>
              <w:jc w:val="center"/>
            </w:pPr>
            <w:r w:rsidRPr="004039EB">
              <w:t>Медицинская сестра по массажу (медицинский брат по массажу)</w:t>
            </w:r>
          </w:p>
        </w:tc>
        <w:tc>
          <w:tcPr>
            <w:tcW w:w="1906" w:type="pct"/>
            <w:vAlign w:val="center"/>
          </w:tcPr>
          <w:p w14:paraId="0D2E5C77" w14:textId="77777777" w:rsidR="00665F00" w:rsidRPr="004039EB" w:rsidRDefault="00C915A8" w:rsidP="004039EB">
            <w:pPr>
              <w:pStyle w:val="ConsPlusNormal1"/>
              <w:contextualSpacing/>
              <w:jc w:val="center"/>
            </w:pPr>
            <w:r w:rsidRPr="004039EB">
              <w:t>не менее 1 должности</w:t>
            </w:r>
          </w:p>
        </w:tc>
      </w:tr>
    </w:tbl>
    <w:p w14:paraId="34545A57" w14:textId="77777777" w:rsidR="00665F00" w:rsidRPr="000B5C48" w:rsidRDefault="00665F00" w:rsidP="000B5C48">
      <w:pPr>
        <w:pStyle w:val="ConsPlusNormal1"/>
        <w:ind w:firstLine="709"/>
        <w:contextualSpacing/>
        <w:jc w:val="both"/>
      </w:pPr>
    </w:p>
    <w:p w14:paraId="231A9825" w14:textId="77777777" w:rsidR="00665F00" w:rsidRPr="000B5C48" w:rsidRDefault="00C915A8" w:rsidP="000B5C48">
      <w:pPr>
        <w:pStyle w:val="ConsPlusTitle1"/>
        <w:ind w:firstLine="709"/>
        <w:contextualSpacing/>
        <w:jc w:val="center"/>
        <w:outlineLvl w:val="2"/>
      </w:pPr>
      <w:r w:rsidRPr="000B5C48">
        <w:t>2. Акушерский стационар</w:t>
      </w:r>
    </w:p>
    <w:p w14:paraId="4E4B836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0B5C48" w:rsidRPr="004039EB" w14:paraId="1695702E" w14:textId="77777777" w:rsidTr="004039EB">
        <w:trPr>
          <w:jc w:val="center"/>
        </w:trPr>
        <w:tc>
          <w:tcPr>
            <w:tcW w:w="497" w:type="pct"/>
            <w:vAlign w:val="center"/>
          </w:tcPr>
          <w:p w14:paraId="41FDF172" w14:textId="77777777" w:rsidR="00665F00" w:rsidRPr="004039EB" w:rsidRDefault="00C915A8" w:rsidP="004039EB">
            <w:pPr>
              <w:pStyle w:val="ConsPlusNormal1"/>
              <w:contextualSpacing/>
              <w:jc w:val="center"/>
            </w:pPr>
            <w:r w:rsidRPr="004039EB">
              <w:t>N п/п</w:t>
            </w:r>
          </w:p>
        </w:tc>
        <w:tc>
          <w:tcPr>
            <w:tcW w:w="2611" w:type="pct"/>
            <w:vAlign w:val="center"/>
          </w:tcPr>
          <w:p w14:paraId="46247E20" w14:textId="77777777" w:rsidR="00665F00" w:rsidRPr="004039EB" w:rsidRDefault="00C915A8" w:rsidP="004039EB">
            <w:pPr>
              <w:pStyle w:val="ConsPlusNormal1"/>
              <w:contextualSpacing/>
              <w:jc w:val="center"/>
            </w:pPr>
            <w:r w:rsidRPr="004039EB">
              <w:t>Наименование должности</w:t>
            </w:r>
          </w:p>
        </w:tc>
        <w:tc>
          <w:tcPr>
            <w:tcW w:w="1892" w:type="pct"/>
            <w:vAlign w:val="center"/>
          </w:tcPr>
          <w:p w14:paraId="0107780E"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285DACAF" w14:textId="77777777" w:rsidTr="004039EB">
        <w:trPr>
          <w:jc w:val="center"/>
        </w:trPr>
        <w:tc>
          <w:tcPr>
            <w:tcW w:w="497" w:type="pct"/>
            <w:vAlign w:val="center"/>
          </w:tcPr>
          <w:p w14:paraId="7DFD45F0" w14:textId="77777777" w:rsidR="00665F00" w:rsidRPr="004039EB" w:rsidRDefault="00C915A8" w:rsidP="004039EB">
            <w:pPr>
              <w:pStyle w:val="ConsPlusNormal1"/>
              <w:contextualSpacing/>
              <w:jc w:val="center"/>
            </w:pPr>
            <w:r w:rsidRPr="004039EB">
              <w:t>1</w:t>
            </w:r>
          </w:p>
        </w:tc>
        <w:tc>
          <w:tcPr>
            <w:tcW w:w="2611" w:type="pct"/>
            <w:vAlign w:val="center"/>
          </w:tcPr>
          <w:p w14:paraId="7870FA7D" w14:textId="77777777" w:rsidR="00665F00" w:rsidRPr="004039EB" w:rsidRDefault="00C915A8" w:rsidP="004039EB">
            <w:pPr>
              <w:pStyle w:val="ConsPlusNormal1"/>
              <w:contextualSpacing/>
              <w:jc w:val="center"/>
            </w:pPr>
            <w:r w:rsidRPr="004039EB">
              <w:t>Заведующий отделением - врач-акушер-гинеколог</w:t>
            </w:r>
          </w:p>
        </w:tc>
        <w:tc>
          <w:tcPr>
            <w:tcW w:w="1892" w:type="pct"/>
            <w:vAlign w:val="center"/>
          </w:tcPr>
          <w:p w14:paraId="21467E08" w14:textId="77777777" w:rsidR="00665F00" w:rsidRPr="004039EB" w:rsidRDefault="00C915A8" w:rsidP="004039EB">
            <w:pPr>
              <w:pStyle w:val="ConsPlusNormal1"/>
              <w:contextualSpacing/>
              <w:jc w:val="center"/>
            </w:pPr>
            <w:r w:rsidRPr="004039EB">
              <w:t>1 должность на отделение патологии беременности, родовое отделение, акушерское физиологическое отделение</w:t>
            </w:r>
          </w:p>
        </w:tc>
      </w:tr>
      <w:tr w:rsidR="000B5C48" w:rsidRPr="004039EB" w14:paraId="155AE26F" w14:textId="77777777" w:rsidTr="004039EB">
        <w:trPr>
          <w:jc w:val="center"/>
        </w:trPr>
        <w:tc>
          <w:tcPr>
            <w:tcW w:w="497" w:type="pct"/>
            <w:vAlign w:val="center"/>
          </w:tcPr>
          <w:p w14:paraId="2CB67CC2" w14:textId="77777777" w:rsidR="00665F00" w:rsidRPr="004039EB" w:rsidRDefault="00C915A8" w:rsidP="004039EB">
            <w:pPr>
              <w:pStyle w:val="ConsPlusNormal1"/>
              <w:contextualSpacing/>
              <w:jc w:val="center"/>
            </w:pPr>
            <w:r w:rsidRPr="004039EB">
              <w:lastRenderedPageBreak/>
              <w:t>2</w:t>
            </w:r>
          </w:p>
        </w:tc>
        <w:tc>
          <w:tcPr>
            <w:tcW w:w="2611" w:type="pct"/>
            <w:vAlign w:val="center"/>
          </w:tcPr>
          <w:p w14:paraId="6FDCE761" w14:textId="77777777" w:rsidR="00665F00" w:rsidRPr="004039EB" w:rsidRDefault="00C915A8" w:rsidP="004039EB">
            <w:pPr>
              <w:pStyle w:val="ConsPlusNormal1"/>
              <w:contextualSpacing/>
              <w:jc w:val="center"/>
            </w:pPr>
            <w:r w:rsidRPr="004039EB">
              <w:t>Врач-акушер-гинеколог</w:t>
            </w:r>
          </w:p>
        </w:tc>
        <w:tc>
          <w:tcPr>
            <w:tcW w:w="1892" w:type="pct"/>
            <w:vAlign w:val="center"/>
          </w:tcPr>
          <w:p w14:paraId="08A56A54" w14:textId="77777777" w:rsidR="00665F00" w:rsidRPr="004039EB" w:rsidRDefault="00C915A8" w:rsidP="004039EB">
            <w:pPr>
              <w:pStyle w:val="ConsPlusNormal1"/>
              <w:contextualSpacing/>
              <w:jc w:val="center"/>
            </w:pPr>
            <w:r w:rsidRPr="004039EB">
              <w:t>1 должность:</w:t>
            </w:r>
          </w:p>
          <w:p w14:paraId="4CECD62E" w14:textId="77777777" w:rsidR="00665F00" w:rsidRPr="004039EB" w:rsidRDefault="00C915A8" w:rsidP="004039EB">
            <w:pPr>
              <w:pStyle w:val="ConsPlusNormal1"/>
              <w:contextualSpacing/>
              <w:jc w:val="center"/>
            </w:pPr>
            <w:r w:rsidRPr="004039EB">
              <w:t>на 10 коек в отделении патологии беременности;</w:t>
            </w:r>
          </w:p>
          <w:p w14:paraId="34E18F5C" w14:textId="77777777" w:rsidR="00665F00" w:rsidRPr="004039EB" w:rsidRDefault="00C915A8" w:rsidP="004039EB">
            <w:pPr>
              <w:pStyle w:val="ConsPlusNormal1"/>
              <w:contextualSpacing/>
              <w:jc w:val="center"/>
            </w:pPr>
            <w:r w:rsidRPr="004039EB">
              <w:t>на 10 коек в акушерском физиологическом отделении;</w:t>
            </w:r>
          </w:p>
          <w:p w14:paraId="4C457E6F" w14:textId="77777777" w:rsidR="00665F00" w:rsidRPr="004039EB" w:rsidRDefault="00C915A8" w:rsidP="004039EB">
            <w:pPr>
              <w:pStyle w:val="ConsPlusNormal1"/>
              <w:contextualSpacing/>
              <w:jc w:val="center"/>
            </w:pPr>
            <w:r w:rsidRPr="004039EB">
              <w:t>4,75 должности:</w:t>
            </w:r>
          </w:p>
          <w:p w14:paraId="21104324" w14:textId="77777777" w:rsidR="00665F00" w:rsidRPr="004039EB" w:rsidRDefault="00C915A8" w:rsidP="004039EB">
            <w:pPr>
              <w:pStyle w:val="ConsPlusNormal1"/>
              <w:contextualSpacing/>
              <w:jc w:val="center"/>
            </w:pPr>
            <w:r w:rsidRPr="004039EB">
              <w:t>на 3 индивидуальных родовых зала;</w:t>
            </w:r>
          </w:p>
          <w:p w14:paraId="07EC7541" w14:textId="77777777" w:rsidR="00665F00" w:rsidRPr="004039EB" w:rsidRDefault="00C915A8" w:rsidP="004039EB">
            <w:pPr>
              <w:pStyle w:val="ConsPlusNormal1"/>
              <w:contextualSpacing/>
              <w:jc w:val="center"/>
            </w:pPr>
            <w:r w:rsidRPr="004039EB">
              <w:t>на 1 предродовую палату и родовый зал</w:t>
            </w:r>
          </w:p>
        </w:tc>
      </w:tr>
      <w:tr w:rsidR="000B5C48" w:rsidRPr="004039EB" w14:paraId="337C58DA" w14:textId="77777777" w:rsidTr="004039EB">
        <w:trPr>
          <w:jc w:val="center"/>
        </w:trPr>
        <w:tc>
          <w:tcPr>
            <w:tcW w:w="497" w:type="pct"/>
            <w:vAlign w:val="center"/>
          </w:tcPr>
          <w:p w14:paraId="5AAD690E" w14:textId="77777777" w:rsidR="00665F00" w:rsidRPr="004039EB" w:rsidRDefault="00C915A8" w:rsidP="004039EB">
            <w:pPr>
              <w:pStyle w:val="ConsPlusNormal1"/>
              <w:contextualSpacing/>
              <w:jc w:val="center"/>
            </w:pPr>
            <w:r w:rsidRPr="004039EB">
              <w:t>3</w:t>
            </w:r>
          </w:p>
        </w:tc>
        <w:tc>
          <w:tcPr>
            <w:tcW w:w="2611" w:type="pct"/>
            <w:vAlign w:val="center"/>
          </w:tcPr>
          <w:p w14:paraId="49A428C9" w14:textId="77777777" w:rsidR="00665F00" w:rsidRPr="004039EB" w:rsidRDefault="00C915A8" w:rsidP="004039EB">
            <w:pPr>
              <w:pStyle w:val="ConsPlusNormal1"/>
              <w:contextualSpacing/>
              <w:jc w:val="center"/>
            </w:pPr>
            <w:r w:rsidRPr="004039EB">
              <w:t>Врач-трансфузиолог</w:t>
            </w:r>
          </w:p>
        </w:tc>
        <w:tc>
          <w:tcPr>
            <w:tcW w:w="1892" w:type="pct"/>
            <w:vAlign w:val="center"/>
          </w:tcPr>
          <w:p w14:paraId="39BD73AC" w14:textId="77777777" w:rsidR="00665F00" w:rsidRPr="004039EB" w:rsidRDefault="00C915A8" w:rsidP="004039EB">
            <w:pPr>
              <w:pStyle w:val="ConsPlusNormal1"/>
              <w:contextualSpacing/>
              <w:jc w:val="center"/>
            </w:pPr>
            <w:r w:rsidRPr="004039EB">
              <w:t>1 должность при выполнении 200 трансфузий в год;</w:t>
            </w:r>
          </w:p>
          <w:p w14:paraId="340B605B" w14:textId="77777777" w:rsidR="00665F00" w:rsidRPr="004039EB" w:rsidRDefault="00C915A8" w:rsidP="004039EB">
            <w:pPr>
              <w:pStyle w:val="ConsPlusNormal1"/>
              <w:contextualSpacing/>
              <w:jc w:val="center"/>
            </w:pPr>
            <w:r w:rsidRPr="004039EB">
              <w:t>0,5 должности при выполнении менее 200 трансфузий в год</w:t>
            </w:r>
          </w:p>
        </w:tc>
      </w:tr>
      <w:tr w:rsidR="000B5C48" w:rsidRPr="004039EB" w14:paraId="6C0F428B" w14:textId="77777777" w:rsidTr="004039EB">
        <w:trPr>
          <w:jc w:val="center"/>
        </w:trPr>
        <w:tc>
          <w:tcPr>
            <w:tcW w:w="497" w:type="pct"/>
            <w:vAlign w:val="center"/>
          </w:tcPr>
          <w:p w14:paraId="44697C36" w14:textId="77777777" w:rsidR="00665F00" w:rsidRPr="004039EB" w:rsidRDefault="00C915A8" w:rsidP="004039EB">
            <w:pPr>
              <w:pStyle w:val="ConsPlusNormal1"/>
              <w:contextualSpacing/>
              <w:jc w:val="center"/>
            </w:pPr>
            <w:r w:rsidRPr="004039EB">
              <w:t>4</w:t>
            </w:r>
          </w:p>
        </w:tc>
        <w:tc>
          <w:tcPr>
            <w:tcW w:w="2611" w:type="pct"/>
            <w:vAlign w:val="center"/>
          </w:tcPr>
          <w:p w14:paraId="1DCEF55E" w14:textId="77777777" w:rsidR="00665F00" w:rsidRPr="004039EB" w:rsidRDefault="00C915A8" w:rsidP="004039EB">
            <w:pPr>
              <w:pStyle w:val="ConsPlusNormal1"/>
              <w:contextualSpacing/>
              <w:jc w:val="center"/>
            </w:pPr>
            <w:r w:rsidRPr="004039EB">
              <w:t>Врач функциональной диагностики</w:t>
            </w:r>
          </w:p>
        </w:tc>
        <w:tc>
          <w:tcPr>
            <w:tcW w:w="1892" w:type="pct"/>
            <w:vAlign w:val="center"/>
          </w:tcPr>
          <w:p w14:paraId="27A7D125" w14:textId="77777777" w:rsidR="00665F00" w:rsidRPr="004039EB" w:rsidRDefault="00C915A8" w:rsidP="004039EB">
            <w:pPr>
              <w:pStyle w:val="ConsPlusNormal1"/>
              <w:contextualSpacing/>
              <w:jc w:val="center"/>
            </w:pPr>
            <w:r w:rsidRPr="004039EB">
              <w:t>1 должность на 100 коек и дополнительно 0,5 должности на перинатальный центр, имеющий 40 и более коек для беременных с соматическими заболеваниями</w:t>
            </w:r>
          </w:p>
        </w:tc>
      </w:tr>
      <w:tr w:rsidR="000B5C48" w:rsidRPr="004039EB" w14:paraId="4000C7FE" w14:textId="77777777" w:rsidTr="004039EB">
        <w:trPr>
          <w:jc w:val="center"/>
        </w:trPr>
        <w:tc>
          <w:tcPr>
            <w:tcW w:w="497" w:type="pct"/>
            <w:vAlign w:val="center"/>
          </w:tcPr>
          <w:p w14:paraId="2078C0FD" w14:textId="77777777" w:rsidR="00665F00" w:rsidRPr="004039EB" w:rsidRDefault="00C915A8" w:rsidP="004039EB">
            <w:pPr>
              <w:pStyle w:val="ConsPlusNormal1"/>
              <w:contextualSpacing/>
              <w:jc w:val="center"/>
            </w:pPr>
            <w:r w:rsidRPr="004039EB">
              <w:t>5</w:t>
            </w:r>
          </w:p>
        </w:tc>
        <w:tc>
          <w:tcPr>
            <w:tcW w:w="2611" w:type="pct"/>
            <w:vAlign w:val="center"/>
          </w:tcPr>
          <w:p w14:paraId="5390725D" w14:textId="77777777" w:rsidR="00665F00" w:rsidRPr="004039EB" w:rsidRDefault="00C915A8" w:rsidP="004039EB">
            <w:pPr>
              <w:pStyle w:val="ConsPlusNormal1"/>
              <w:contextualSpacing/>
              <w:jc w:val="center"/>
            </w:pPr>
            <w:r w:rsidRPr="004039EB">
              <w:t>Врач-терапевт</w:t>
            </w:r>
          </w:p>
        </w:tc>
        <w:tc>
          <w:tcPr>
            <w:tcW w:w="1892" w:type="pct"/>
            <w:vAlign w:val="center"/>
          </w:tcPr>
          <w:p w14:paraId="67804C6C" w14:textId="77777777" w:rsidR="00665F00" w:rsidRPr="004039EB" w:rsidRDefault="00C915A8" w:rsidP="004039EB">
            <w:pPr>
              <w:pStyle w:val="ConsPlusNormal1"/>
              <w:contextualSpacing/>
              <w:jc w:val="center"/>
            </w:pPr>
            <w:r w:rsidRPr="004039EB">
              <w:t>1 должность на 100 коек и дополнительно 0,5 должности на перинатальный центр, имеющий 40 и более коек для беременных с соматическими заболеваниями</w:t>
            </w:r>
          </w:p>
        </w:tc>
      </w:tr>
      <w:tr w:rsidR="000B5C48" w:rsidRPr="004039EB" w14:paraId="67F3AF47" w14:textId="77777777" w:rsidTr="004039EB">
        <w:trPr>
          <w:jc w:val="center"/>
        </w:trPr>
        <w:tc>
          <w:tcPr>
            <w:tcW w:w="497" w:type="pct"/>
            <w:vAlign w:val="center"/>
          </w:tcPr>
          <w:p w14:paraId="79051F4E" w14:textId="77777777" w:rsidR="00665F00" w:rsidRPr="004039EB" w:rsidRDefault="00C915A8" w:rsidP="004039EB">
            <w:pPr>
              <w:pStyle w:val="ConsPlusNormal1"/>
              <w:contextualSpacing/>
              <w:jc w:val="center"/>
            </w:pPr>
            <w:r w:rsidRPr="004039EB">
              <w:t>6</w:t>
            </w:r>
          </w:p>
        </w:tc>
        <w:tc>
          <w:tcPr>
            <w:tcW w:w="2611" w:type="pct"/>
            <w:vAlign w:val="center"/>
          </w:tcPr>
          <w:p w14:paraId="548EF0D7" w14:textId="77777777" w:rsidR="00665F00" w:rsidRPr="004039EB" w:rsidRDefault="00C915A8" w:rsidP="004039EB">
            <w:pPr>
              <w:pStyle w:val="ConsPlusNormal1"/>
              <w:contextualSpacing/>
              <w:jc w:val="center"/>
            </w:pPr>
            <w:r w:rsidRPr="004039EB">
              <w:t>Старший акушер (старшая акушерка)</w:t>
            </w:r>
          </w:p>
        </w:tc>
        <w:tc>
          <w:tcPr>
            <w:tcW w:w="1892" w:type="pct"/>
            <w:vAlign w:val="center"/>
          </w:tcPr>
          <w:p w14:paraId="0ABA4B8A" w14:textId="77777777" w:rsidR="00665F00" w:rsidRPr="004039EB" w:rsidRDefault="00C915A8" w:rsidP="004039EB">
            <w:pPr>
              <w:pStyle w:val="ConsPlusNormal1"/>
              <w:contextualSpacing/>
              <w:jc w:val="center"/>
            </w:pPr>
            <w:r w:rsidRPr="004039EB">
              <w:t>1 должность:</w:t>
            </w:r>
          </w:p>
          <w:p w14:paraId="27F0A209" w14:textId="77777777" w:rsidR="00665F00" w:rsidRPr="004039EB" w:rsidRDefault="00C915A8" w:rsidP="004039EB">
            <w:pPr>
              <w:pStyle w:val="ConsPlusNormal1"/>
              <w:contextualSpacing/>
              <w:jc w:val="center"/>
            </w:pPr>
            <w:r w:rsidRPr="004039EB">
              <w:t>на акушерское физиологическое отделение,</w:t>
            </w:r>
          </w:p>
          <w:p w14:paraId="5584EFE3" w14:textId="77777777" w:rsidR="00665F00" w:rsidRPr="004039EB" w:rsidRDefault="00C915A8" w:rsidP="004039EB">
            <w:pPr>
              <w:pStyle w:val="ConsPlusNormal1"/>
              <w:contextualSpacing/>
              <w:jc w:val="center"/>
            </w:pPr>
            <w:r w:rsidRPr="004039EB">
              <w:t>отделение патологии беременности, родовое отделение</w:t>
            </w:r>
          </w:p>
        </w:tc>
      </w:tr>
      <w:tr w:rsidR="000B5C48" w:rsidRPr="004039EB" w14:paraId="7867BA69" w14:textId="77777777" w:rsidTr="004039EB">
        <w:trPr>
          <w:jc w:val="center"/>
        </w:trPr>
        <w:tc>
          <w:tcPr>
            <w:tcW w:w="497" w:type="pct"/>
            <w:vAlign w:val="center"/>
          </w:tcPr>
          <w:p w14:paraId="0A983281" w14:textId="77777777" w:rsidR="00665F00" w:rsidRPr="004039EB" w:rsidRDefault="00C915A8" w:rsidP="004039EB">
            <w:pPr>
              <w:pStyle w:val="ConsPlusNormal1"/>
              <w:contextualSpacing/>
              <w:jc w:val="center"/>
            </w:pPr>
            <w:r w:rsidRPr="004039EB">
              <w:t>7</w:t>
            </w:r>
          </w:p>
        </w:tc>
        <w:tc>
          <w:tcPr>
            <w:tcW w:w="2611" w:type="pct"/>
            <w:vAlign w:val="center"/>
          </w:tcPr>
          <w:p w14:paraId="0BD62E12" w14:textId="77777777" w:rsidR="00665F00" w:rsidRPr="004039EB" w:rsidRDefault="00C915A8" w:rsidP="004039EB">
            <w:pPr>
              <w:pStyle w:val="ConsPlusNormal1"/>
              <w:contextualSpacing/>
              <w:jc w:val="center"/>
            </w:pPr>
            <w:r w:rsidRPr="004039EB">
              <w:t>Старшая операционная медицинская сестра (старший операционный медицинский брат)</w:t>
            </w:r>
          </w:p>
        </w:tc>
        <w:tc>
          <w:tcPr>
            <w:tcW w:w="1892" w:type="pct"/>
            <w:vAlign w:val="center"/>
          </w:tcPr>
          <w:p w14:paraId="32B22CA6" w14:textId="77777777" w:rsidR="00665F00" w:rsidRPr="004039EB" w:rsidRDefault="00C915A8" w:rsidP="004039EB">
            <w:pPr>
              <w:pStyle w:val="ConsPlusNormal1"/>
              <w:contextualSpacing/>
              <w:jc w:val="center"/>
            </w:pPr>
            <w:r w:rsidRPr="004039EB">
              <w:t>1 должность при наличии 3 и более должностей операционной медицинской сестры (операционного медицинского брата) и медицинской сестры перевязочной (медицинского брата перевязочной)</w:t>
            </w:r>
          </w:p>
        </w:tc>
      </w:tr>
      <w:tr w:rsidR="000B5C48" w:rsidRPr="004039EB" w14:paraId="5E7F43D4" w14:textId="77777777" w:rsidTr="004039EB">
        <w:trPr>
          <w:jc w:val="center"/>
        </w:trPr>
        <w:tc>
          <w:tcPr>
            <w:tcW w:w="497" w:type="pct"/>
            <w:vAlign w:val="center"/>
          </w:tcPr>
          <w:p w14:paraId="3E6753BE" w14:textId="77777777" w:rsidR="00665F00" w:rsidRPr="004039EB" w:rsidRDefault="00C915A8" w:rsidP="004039EB">
            <w:pPr>
              <w:pStyle w:val="ConsPlusNormal1"/>
              <w:contextualSpacing/>
              <w:jc w:val="center"/>
            </w:pPr>
            <w:r w:rsidRPr="004039EB">
              <w:t>8</w:t>
            </w:r>
          </w:p>
        </w:tc>
        <w:tc>
          <w:tcPr>
            <w:tcW w:w="2611" w:type="pct"/>
            <w:vAlign w:val="center"/>
          </w:tcPr>
          <w:p w14:paraId="1D0474C5"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892" w:type="pct"/>
            <w:vAlign w:val="center"/>
          </w:tcPr>
          <w:p w14:paraId="4F006DC0" w14:textId="77777777" w:rsidR="00665F00" w:rsidRPr="004039EB" w:rsidRDefault="00C915A8" w:rsidP="004039EB">
            <w:pPr>
              <w:pStyle w:val="ConsPlusNormal1"/>
              <w:contextualSpacing/>
              <w:jc w:val="center"/>
            </w:pPr>
            <w:r w:rsidRPr="004039EB">
              <w:t>1 должность в отделении анестезиологии-реанимации</w:t>
            </w:r>
          </w:p>
        </w:tc>
      </w:tr>
      <w:tr w:rsidR="000B5C48" w:rsidRPr="004039EB" w14:paraId="5F8554E3" w14:textId="77777777" w:rsidTr="004039EB">
        <w:trPr>
          <w:jc w:val="center"/>
        </w:trPr>
        <w:tc>
          <w:tcPr>
            <w:tcW w:w="497" w:type="pct"/>
            <w:vAlign w:val="center"/>
          </w:tcPr>
          <w:p w14:paraId="5359F721" w14:textId="77777777" w:rsidR="00665F00" w:rsidRPr="004039EB" w:rsidRDefault="00C915A8" w:rsidP="004039EB">
            <w:pPr>
              <w:pStyle w:val="ConsPlusNormal1"/>
              <w:contextualSpacing/>
              <w:jc w:val="center"/>
            </w:pPr>
            <w:r w:rsidRPr="004039EB">
              <w:t>9</w:t>
            </w:r>
          </w:p>
        </w:tc>
        <w:tc>
          <w:tcPr>
            <w:tcW w:w="2611" w:type="pct"/>
            <w:vAlign w:val="center"/>
          </w:tcPr>
          <w:p w14:paraId="3D6A8208" w14:textId="77777777" w:rsidR="00665F00" w:rsidRPr="004039EB" w:rsidRDefault="00C915A8" w:rsidP="004039EB">
            <w:pPr>
              <w:pStyle w:val="ConsPlusNormal1"/>
              <w:contextualSpacing/>
              <w:jc w:val="center"/>
            </w:pPr>
            <w:r w:rsidRPr="004039EB">
              <w:t>Акушер (акушерка)</w:t>
            </w:r>
          </w:p>
        </w:tc>
        <w:tc>
          <w:tcPr>
            <w:tcW w:w="1892" w:type="pct"/>
            <w:vAlign w:val="center"/>
          </w:tcPr>
          <w:p w14:paraId="3A0B4CF7" w14:textId="77777777" w:rsidR="00665F00" w:rsidRPr="004039EB" w:rsidRDefault="00C915A8" w:rsidP="004039EB">
            <w:pPr>
              <w:pStyle w:val="ConsPlusNormal1"/>
              <w:contextualSpacing/>
              <w:jc w:val="center"/>
            </w:pPr>
            <w:r w:rsidRPr="004039EB">
              <w:t>4,75 должности:</w:t>
            </w:r>
          </w:p>
          <w:p w14:paraId="5E947453" w14:textId="77777777" w:rsidR="00665F00" w:rsidRPr="004039EB" w:rsidRDefault="00C915A8" w:rsidP="004039EB">
            <w:pPr>
              <w:pStyle w:val="ConsPlusNormal1"/>
              <w:contextualSpacing/>
              <w:jc w:val="center"/>
            </w:pPr>
            <w:r w:rsidRPr="004039EB">
              <w:t>на 2 индивидуальных родовых зала;</w:t>
            </w:r>
          </w:p>
          <w:p w14:paraId="003F70C5" w14:textId="77777777" w:rsidR="00665F00" w:rsidRPr="004039EB" w:rsidRDefault="00C915A8" w:rsidP="004039EB">
            <w:pPr>
              <w:pStyle w:val="ConsPlusNormal1"/>
              <w:contextualSpacing/>
              <w:jc w:val="center"/>
            </w:pPr>
            <w:r w:rsidRPr="004039EB">
              <w:t>на 1 предродовую палату и 1 родовый зал;</w:t>
            </w:r>
          </w:p>
          <w:p w14:paraId="1CD5D62A" w14:textId="77777777" w:rsidR="00665F00" w:rsidRPr="004039EB" w:rsidRDefault="00C915A8" w:rsidP="004039EB">
            <w:pPr>
              <w:pStyle w:val="ConsPlusNormal1"/>
              <w:contextualSpacing/>
              <w:jc w:val="center"/>
            </w:pPr>
            <w:r w:rsidRPr="004039EB">
              <w:t>на 20 коек в отделении патологии беременности;</w:t>
            </w:r>
          </w:p>
          <w:p w14:paraId="5285BD42" w14:textId="77777777" w:rsidR="00665F00" w:rsidRPr="004039EB" w:rsidRDefault="00C915A8" w:rsidP="004039EB">
            <w:pPr>
              <w:pStyle w:val="ConsPlusNormal1"/>
              <w:contextualSpacing/>
              <w:jc w:val="center"/>
            </w:pPr>
            <w:r w:rsidRPr="004039EB">
              <w:t>на 25 коек в акушерском физиологическом отделении;</w:t>
            </w:r>
          </w:p>
          <w:p w14:paraId="6FBA7772" w14:textId="77777777" w:rsidR="00665F00" w:rsidRPr="004039EB" w:rsidRDefault="00C915A8" w:rsidP="004039EB">
            <w:pPr>
              <w:pStyle w:val="ConsPlusNormal1"/>
              <w:contextualSpacing/>
              <w:jc w:val="center"/>
            </w:pPr>
            <w:r w:rsidRPr="004039EB">
              <w:t>на приемное отделение перинатального центра</w:t>
            </w:r>
          </w:p>
        </w:tc>
      </w:tr>
      <w:tr w:rsidR="000B5C48" w:rsidRPr="004039EB" w14:paraId="6C2AA5B8" w14:textId="77777777" w:rsidTr="004039EB">
        <w:trPr>
          <w:jc w:val="center"/>
        </w:trPr>
        <w:tc>
          <w:tcPr>
            <w:tcW w:w="497" w:type="pct"/>
            <w:vAlign w:val="center"/>
          </w:tcPr>
          <w:p w14:paraId="191667B4" w14:textId="77777777" w:rsidR="00665F00" w:rsidRPr="004039EB" w:rsidRDefault="00C915A8" w:rsidP="004039EB">
            <w:pPr>
              <w:pStyle w:val="ConsPlusNormal1"/>
              <w:contextualSpacing/>
              <w:jc w:val="center"/>
            </w:pPr>
            <w:r w:rsidRPr="004039EB">
              <w:t>10</w:t>
            </w:r>
          </w:p>
        </w:tc>
        <w:tc>
          <w:tcPr>
            <w:tcW w:w="2611" w:type="pct"/>
            <w:vAlign w:val="center"/>
          </w:tcPr>
          <w:p w14:paraId="0B9512B3" w14:textId="77777777" w:rsidR="00665F00" w:rsidRPr="004039EB" w:rsidRDefault="00C915A8" w:rsidP="004039EB">
            <w:pPr>
              <w:pStyle w:val="ConsPlusNormal1"/>
              <w:contextualSpacing/>
              <w:jc w:val="center"/>
            </w:pPr>
            <w:r w:rsidRPr="004039EB">
              <w:t>Медицинская сестра процедурной (медицинский брат процедурной)</w:t>
            </w:r>
          </w:p>
        </w:tc>
        <w:tc>
          <w:tcPr>
            <w:tcW w:w="1892" w:type="pct"/>
            <w:vAlign w:val="center"/>
          </w:tcPr>
          <w:p w14:paraId="70FB1A3E" w14:textId="77777777" w:rsidR="00665F00" w:rsidRPr="004039EB" w:rsidRDefault="00C915A8" w:rsidP="004039EB">
            <w:pPr>
              <w:pStyle w:val="ConsPlusNormal1"/>
              <w:contextualSpacing/>
              <w:jc w:val="center"/>
            </w:pPr>
            <w:r w:rsidRPr="004039EB">
              <w:t>1 должность на отделение патологии беременности, родовое отделение, акушерское физиологическое отделение</w:t>
            </w:r>
          </w:p>
        </w:tc>
      </w:tr>
      <w:tr w:rsidR="000B5C48" w:rsidRPr="004039EB" w14:paraId="00CB5C2A" w14:textId="77777777" w:rsidTr="004039EB">
        <w:trPr>
          <w:jc w:val="center"/>
        </w:trPr>
        <w:tc>
          <w:tcPr>
            <w:tcW w:w="497" w:type="pct"/>
            <w:vAlign w:val="center"/>
          </w:tcPr>
          <w:p w14:paraId="3B2484F2" w14:textId="77777777" w:rsidR="00665F00" w:rsidRPr="004039EB" w:rsidRDefault="00C915A8" w:rsidP="004039EB">
            <w:pPr>
              <w:pStyle w:val="ConsPlusNormal1"/>
              <w:contextualSpacing/>
              <w:jc w:val="center"/>
            </w:pPr>
            <w:r w:rsidRPr="004039EB">
              <w:t>11</w:t>
            </w:r>
          </w:p>
        </w:tc>
        <w:tc>
          <w:tcPr>
            <w:tcW w:w="2611" w:type="pct"/>
            <w:vAlign w:val="center"/>
          </w:tcPr>
          <w:p w14:paraId="030D108F" w14:textId="77777777" w:rsidR="00665F00" w:rsidRPr="004039EB" w:rsidRDefault="00C915A8" w:rsidP="004039EB">
            <w:pPr>
              <w:pStyle w:val="ConsPlusNormal1"/>
              <w:contextualSpacing/>
              <w:jc w:val="center"/>
            </w:pPr>
            <w:r w:rsidRPr="004039EB">
              <w:t>Медицинская сестра перевязочной (медицинский брат перевязочной)</w:t>
            </w:r>
          </w:p>
        </w:tc>
        <w:tc>
          <w:tcPr>
            <w:tcW w:w="1892" w:type="pct"/>
            <w:vAlign w:val="center"/>
          </w:tcPr>
          <w:p w14:paraId="2740ECDB" w14:textId="77777777" w:rsidR="00665F00" w:rsidRPr="004039EB" w:rsidRDefault="00C915A8" w:rsidP="004039EB">
            <w:pPr>
              <w:pStyle w:val="ConsPlusNormal1"/>
              <w:contextualSpacing/>
              <w:jc w:val="center"/>
            </w:pPr>
            <w:r w:rsidRPr="004039EB">
              <w:t>1 должность</w:t>
            </w:r>
          </w:p>
        </w:tc>
      </w:tr>
      <w:tr w:rsidR="000B5C48" w:rsidRPr="004039EB" w14:paraId="60BCFC05" w14:textId="77777777" w:rsidTr="004039EB">
        <w:trPr>
          <w:jc w:val="center"/>
        </w:trPr>
        <w:tc>
          <w:tcPr>
            <w:tcW w:w="497" w:type="pct"/>
            <w:vAlign w:val="center"/>
          </w:tcPr>
          <w:p w14:paraId="149B7022" w14:textId="77777777" w:rsidR="00665F00" w:rsidRPr="004039EB" w:rsidRDefault="00C915A8" w:rsidP="004039EB">
            <w:pPr>
              <w:pStyle w:val="ConsPlusNormal1"/>
              <w:contextualSpacing/>
              <w:jc w:val="center"/>
            </w:pPr>
            <w:r w:rsidRPr="004039EB">
              <w:t>12</w:t>
            </w:r>
          </w:p>
        </w:tc>
        <w:tc>
          <w:tcPr>
            <w:tcW w:w="2611" w:type="pct"/>
            <w:vAlign w:val="center"/>
          </w:tcPr>
          <w:p w14:paraId="2A2976A9" w14:textId="77777777" w:rsidR="00665F00" w:rsidRPr="004039EB" w:rsidRDefault="00C915A8" w:rsidP="004039EB">
            <w:pPr>
              <w:pStyle w:val="ConsPlusNormal1"/>
              <w:contextualSpacing/>
              <w:jc w:val="center"/>
            </w:pPr>
            <w:r w:rsidRPr="004039EB">
              <w:t xml:space="preserve">Медицинская сестра палатная (постовая) </w:t>
            </w:r>
            <w:r w:rsidRPr="004039EB">
              <w:lastRenderedPageBreak/>
              <w:t>(медицинский брат палатный (постовой)</w:t>
            </w:r>
          </w:p>
        </w:tc>
        <w:tc>
          <w:tcPr>
            <w:tcW w:w="1892" w:type="pct"/>
            <w:vAlign w:val="center"/>
          </w:tcPr>
          <w:p w14:paraId="13B9FA1E" w14:textId="77777777" w:rsidR="00665F00" w:rsidRPr="004039EB" w:rsidRDefault="00C915A8" w:rsidP="004039EB">
            <w:pPr>
              <w:pStyle w:val="ConsPlusNormal1"/>
              <w:contextualSpacing/>
              <w:jc w:val="center"/>
            </w:pPr>
            <w:r w:rsidRPr="004039EB">
              <w:lastRenderedPageBreak/>
              <w:t xml:space="preserve">4,75 должности на 2 койки в </w:t>
            </w:r>
            <w:r w:rsidRPr="004039EB">
              <w:lastRenderedPageBreak/>
              <w:t>отделении анестезиологии-реанимации</w:t>
            </w:r>
          </w:p>
        </w:tc>
      </w:tr>
      <w:tr w:rsidR="000B5C48" w:rsidRPr="004039EB" w14:paraId="377CE873" w14:textId="77777777" w:rsidTr="004039EB">
        <w:trPr>
          <w:jc w:val="center"/>
        </w:trPr>
        <w:tc>
          <w:tcPr>
            <w:tcW w:w="497" w:type="pct"/>
            <w:vAlign w:val="center"/>
          </w:tcPr>
          <w:p w14:paraId="4D1D26F7" w14:textId="77777777" w:rsidR="00665F00" w:rsidRPr="004039EB" w:rsidRDefault="00C915A8" w:rsidP="004039EB">
            <w:pPr>
              <w:pStyle w:val="ConsPlusNormal1"/>
              <w:contextualSpacing/>
              <w:jc w:val="center"/>
            </w:pPr>
            <w:r w:rsidRPr="004039EB">
              <w:lastRenderedPageBreak/>
              <w:t>13</w:t>
            </w:r>
          </w:p>
        </w:tc>
        <w:tc>
          <w:tcPr>
            <w:tcW w:w="2611" w:type="pct"/>
            <w:vAlign w:val="center"/>
          </w:tcPr>
          <w:p w14:paraId="726CBD79" w14:textId="77777777" w:rsidR="00665F00" w:rsidRPr="004039EB" w:rsidRDefault="00C915A8" w:rsidP="004039EB">
            <w:pPr>
              <w:pStyle w:val="ConsPlusNormal1"/>
              <w:contextualSpacing/>
              <w:jc w:val="center"/>
            </w:pPr>
            <w:r w:rsidRPr="004039EB">
              <w:t>Операционная медицинская сестра (операционный медицинский брат)</w:t>
            </w:r>
          </w:p>
        </w:tc>
        <w:tc>
          <w:tcPr>
            <w:tcW w:w="1892" w:type="pct"/>
            <w:vAlign w:val="center"/>
          </w:tcPr>
          <w:p w14:paraId="50ADD2CD" w14:textId="77777777" w:rsidR="00665F00" w:rsidRPr="004039EB" w:rsidRDefault="00C915A8" w:rsidP="004039EB">
            <w:pPr>
              <w:pStyle w:val="ConsPlusNormal1"/>
              <w:contextualSpacing/>
              <w:jc w:val="center"/>
            </w:pPr>
            <w:r w:rsidRPr="004039EB">
              <w:t>1 должность и дополнительно 4,75 должности на операционную</w:t>
            </w:r>
          </w:p>
        </w:tc>
      </w:tr>
      <w:tr w:rsidR="000B5C48" w:rsidRPr="004039EB" w14:paraId="0DB0A5CA" w14:textId="77777777" w:rsidTr="004039EB">
        <w:trPr>
          <w:jc w:val="center"/>
        </w:trPr>
        <w:tc>
          <w:tcPr>
            <w:tcW w:w="497" w:type="pct"/>
            <w:vAlign w:val="center"/>
          </w:tcPr>
          <w:p w14:paraId="4DEE65C8" w14:textId="77777777" w:rsidR="00665F00" w:rsidRPr="004039EB" w:rsidRDefault="00C915A8" w:rsidP="004039EB">
            <w:pPr>
              <w:pStyle w:val="ConsPlusNormal1"/>
              <w:contextualSpacing/>
              <w:jc w:val="center"/>
            </w:pPr>
            <w:r w:rsidRPr="004039EB">
              <w:t>14</w:t>
            </w:r>
          </w:p>
        </w:tc>
        <w:tc>
          <w:tcPr>
            <w:tcW w:w="2611" w:type="pct"/>
            <w:vAlign w:val="center"/>
          </w:tcPr>
          <w:p w14:paraId="4DC399F9" w14:textId="77777777" w:rsidR="00665F00" w:rsidRPr="004039EB" w:rsidRDefault="00C915A8" w:rsidP="004039EB">
            <w:pPr>
              <w:pStyle w:val="ConsPlusNormal1"/>
              <w:contextualSpacing/>
              <w:jc w:val="center"/>
            </w:pPr>
            <w:r w:rsidRPr="004039EB">
              <w:t>Заведующий отделением анестезиологии-реанимации - врач-анестезиолог-реаниматолог</w:t>
            </w:r>
          </w:p>
        </w:tc>
        <w:tc>
          <w:tcPr>
            <w:tcW w:w="1892" w:type="pct"/>
            <w:vAlign w:val="center"/>
          </w:tcPr>
          <w:p w14:paraId="63F6CA02" w14:textId="77777777" w:rsidR="00665F00" w:rsidRPr="004039EB" w:rsidRDefault="00C915A8" w:rsidP="004039EB">
            <w:pPr>
              <w:pStyle w:val="ConsPlusNormal1"/>
              <w:contextualSpacing/>
              <w:jc w:val="center"/>
            </w:pPr>
            <w:r w:rsidRPr="004039EB">
              <w:t>1 должность</w:t>
            </w:r>
          </w:p>
        </w:tc>
      </w:tr>
      <w:tr w:rsidR="000B5C48" w:rsidRPr="004039EB" w14:paraId="71F7EAA4" w14:textId="77777777" w:rsidTr="004039EB">
        <w:trPr>
          <w:jc w:val="center"/>
        </w:trPr>
        <w:tc>
          <w:tcPr>
            <w:tcW w:w="497" w:type="pct"/>
            <w:vAlign w:val="center"/>
          </w:tcPr>
          <w:p w14:paraId="4CD501E9" w14:textId="77777777" w:rsidR="00665F00" w:rsidRPr="004039EB" w:rsidRDefault="00C915A8" w:rsidP="004039EB">
            <w:pPr>
              <w:pStyle w:val="ConsPlusNormal1"/>
              <w:contextualSpacing/>
              <w:jc w:val="center"/>
            </w:pPr>
            <w:r w:rsidRPr="004039EB">
              <w:t>15</w:t>
            </w:r>
          </w:p>
        </w:tc>
        <w:tc>
          <w:tcPr>
            <w:tcW w:w="2611" w:type="pct"/>
            <w:vAlign w:val="center"/>
          </w:tcPr>
          <w:p w14:paraId="22B72515" w14:textId="77777777" w:rsidR="00665F00" w:rsidRPr="004039EB" w:rsidRDefault="00C915A8" w:rsidP="004039EB">
            <w:pPr>
              <w:pStyle w:val="ConsPlusNormal1"/>
              <w:contextualSpacing/>
              <w:jc w:val="center"/>
            </w:pPr>
            <w:r w:rsidRPr="004039EB">
              <w:t>Врач-анестезиолог-реаниматолог</w:t>
            </w:r>
          </w:p>
        </w:tc>
        <w:tc>
          <w:tcPr>
            <w:tcW w:w="1892" w:type="pct"/>
            <w:vAlign w:val="center"/>
          </w:tcPr>
          <w:p w14:paraId="67165D82" w14:textId="77777777" w:rsidR="00665F00" w:rsidRPr="004039EB" w:rsidRDefault="00C915A8" w:rsidP="004039EB">
            <w:pPr>
              <w:pStyle w:val="ConsPlusNormal1"/>
              <w:contextualSpacing/>
              <w:jc w:val="center"/>
            </w:pPr>
            <w:r w:rsidRPr="004039EB">
              <w:t>4,75 должности: на 6 индивидуальных родовых зала;</w:t>
            </w:r>
          </w:p>
          <w:p w14:paraId="600E3DFC" w14:textId="77777777" w:rsidR="00665F00" w:rsidRPr="004039EB" w:rsidRDefault="00C915A8" w:rsidP="004039EB">
            <w:pPr>
              <w:pStyle w:val="ConsPlusNormal1"/>
              <w:contextualSpacing/>
              <w:jc w:val="center"/>
            </w:pPr>
            <w:r w:rsidRPr="004039EB">
              <w:t>на 2 операционные и дополнительно 1 должность для проведения плановых оперативных вмешательств;</w:t>
            </w:r>
          </w:p>
          <w:p w14:paraId="1D6CCCC2" w14:textId="77777777" w:rsidR="00665F00" w:rsidRPr="004039EB" w:rsidRDefault="00C915A8" w:rsidP="004039EB">
            <w:pPr>
              <w:pStyle w:val="ConsPlusNormal1"/>
              <w:contextualSpacing/>
              <w:jc w:val="center"/>
            </w:pPr>
            <w:r w:rsidRPr="004039EB">
              <w:t>на 6 коек в отделении анестезиологии-реанимации</w:t>
            </w:r>
          </w:p>
        </w:tc>
      </w:tr>
      <w:tr w:rsidR="000B5C48" w:rsidRPr="004039EB" w14:paraId="5D8B5D7C" w14:textId="77777777" w:rsidTr="004039EB">
        <w:trPr>
          <w:jc w:val="center"/>
        </w:trPr>
        <w:tc>
          <w:tcPr>
            <w:tcW w:w="497" w:type="pct"/>
            <w:vAlign w:val="center"/>
          </w:tcPr>
          <w:p w14:paraId="4EF1904F" w14:textId="77777777" w:rsidR="00665F00" w:rsidRPr="004039EB" w:rsidRDefault="00C915A8" w:rsidP="004039EB">
            <w:pPr>
              <w:pStyle w:val="ConsPlusNormal1"/>
              <w:contextualSpacing/>
              <w:jc w:val="center"/>
            </w:pPr>
            <w:r w:rsidRPr="004039EB">
              <w:t>16</w:t>
            </w:r>
          </w:p>
        </w:tc>
        <w:tc>
          <w:tcPr>
            <w:tcW w:w="2611" w:type="pct"/>
            <w:vAlign w:val="center"/>
          </w:tcPr>
          <w:p w14:paraId="243A14EC" w14:textId="77777777" w:rsidR="00665F00" w:rsidRPr="004039EB" w:rsidRDefault="00C915A8" w:rsidP="004039EB">
            <w:pPr>
              <w:pStyle w:val="ConsPlusNormal1"/>
              <w:contextualSpacing/>
              <w:jc w:val="center"/>
            </w:pPr>
            <w:r w:rsidRPr="004039EB">
              <w:t>Медицинская сестра - анестезист (медицинский брат - анестезист)</w:t>
            </w:r>
          </w:p>
        </w:tc>
        <w:tc>
          <w:tcPr>
            <w:tcW w:w="1892" w:type="pct"/>
            <w:vAlign w:val="center"/>
          </w:tcPr>
          <w:p w14:paraId="63415CA0" w14:textId="77777777" w:rsidR="00665F00" w:rsidRPr="004039EB" w:rsidRDefault="00C915A8" w:rsidP="004039EB">
            <w:pPr>
              <w:pStyle w:val="ConsPlusNormal1"/>
              <w:contextualSpacing/>
              <w:jc w:val="center"/>
            </w:pPr>
            <w:r w:rsidRPr="004039EB">
              <w:t>1,5 должности на 1 должность врача-анестезиолога-реаниматолога</w:t>
            </w:r>
          </w:p>
        </w:tc>
      </w:tr>
      <w:tr w:rsidR="000B5C48" w:rsidRPr="004039EB" w14:paraId="5BAB5FBC" w14:textId="77777777" w:rsidTr="004039EB">
        <w:trPr>
          <w:jc w:val="center"/>
        </w:trPr>
        <w:tc>
          <w:tcPr>
            <w:tcW w:w="497" w:type="pct"/>
            <w:vAlign w:val="center"/>
          </w:tcPr>
          <w:p w14:paraId="468E4573" w14:textId="77777777" w:rsidR="00665F00" w:rsidRPr="004039EB" w:rsidRDefault="00C915A8" w:rsidP="004039EB">
            <w:pPr>
              <w:pStyle w:val="ConsPlusNormal1"/>
              <w:contextualSpacing/>
              <w:jc w:val="center"/>
            </w:pPr>
            <w:r w:rsidRPr="004039EB">
              <w:t>17</w:t>
            </w:r>
          </w:p>
        </w:tc>
        <w:tc>
          <w:tcPr>
            <w:tcW w:w="2611" w:type="pct"/>
            <w:vAlign w:val="center"/>
          </w:tcPr>
          <w:p w14:paraId="5B0B19BA" w14:textId="77777777" w:rsidR="00665F00" w:rsidRPr="004039EB" w:rsidRDefault="00C915A8" w:rsidP="004039EB">
            <w:pPr>
              <w:pStyle w:val="ConsPlusNormal1"/>
              <w:contextualSpacing/>
              <w:jc w:val="center"/>
            </w:pPr>
            <w:r w:rsidRPr="004039EB">
              <w:t>Младшая медицинская сестра по уходу за больными (младший медицинский брат по уходу за больными)</w:t>
            </w:r>
          </w:p>
        </w:tc>
        <w:tc>
          <w:tcPr>
            <w:tcW w:w="1892" w:type="pct"/>
            <w:vAlign w:val="center"/>
          </w:tcPr>
          <w:p w14:paraId="53E6E350" w14:textId="77777777" w:rsidR="00665F00" w:rsidRPr="004039EB" w:rsidRDefault="00C915A8" w:rsidP="004039EB">
            <w:pPr>
              <w:pStyle w:val="ConsPlusNormal1"/>
              <w:contextualSpacing/>
              <w:jc w:val="center"/>
            </w:pPr>
            <w:r w:rsidRPr="004039EB">
              <w:t>1 должность на 1 должность акушера (акушерка)</w:t>
            </w:r>
          </w:p>
        </w:tc>
      </w:tr>
      <w:tr w:rsidR="000B5C48" w:rsidRPr="004039EB" w14:paraId="656F1342" w14:textId="77777777" w:rsidTr="004039EB">
        <w:trPr>
          <w:jc w:val="center"/>
        </w:trPr>
        <w:tc>
          <w:tcPr>
            <w:tcW w:w="497" w:type="pct"/>
            <w:vAlign w:val="center"/>
          </w:tcPr>
          <w:p w14:paraId="588489CF" w14:textId="77777777" w:rsidR="00665F00" w:rsidRPr="004039EB" w:rsidRDefault="00C915A8" w:rsidP="004039EB">
            <w:pPr>
              <w:pStyle w:val="ConsPlusNormal1"/>
              <w:contextualSpacing/>
              <w:jc w:val="center"/>
            </w:pPr>
            <w:r w:rsidRPr="004039EB">
              <w:t>18</w:t>
            </w:r>
          </w:p>
        </w:tc>
        <w:tc>
          <w:tcPr>
            <w:tcW w:w="2611" w:type="pct"/>
            <w:vAlign w:val="center"/>
          </w:tcPr>
          <w:p w14:paraId="6FA7B438" w14:textId="77777777" w:rsidR="00665F00" w:rsidRPr="004039EB" w:rsidRDefault="00C915A8" w:rsidP="004039EB">
            <w:pPr>
              <w:pStyle w:val="ConsPlusNormal1"/>
              <w:contextualSpacing/>
              <w:jc w:val="center"/>
            </w:pPr>
            <w:r w:rsidRPr="004039EB">
              <w:t>Сестра-хозяйка</w:t>
            </w:r>
          </w:p>
        </w:tc>
        <w:tc>
          <w:tcPr>
            <w:tcW w:w="1892" w:type="pct"/>
            <w:vAlign w:val="center"/>
          </w:tcPr>
          <w:p w14:paraId="0FB9C960" w14:textId="77777777" w:rsidR="00665F00" w:rsidRPr="004039EB" w:rsidRDefault="00C915A8" w:rsidP="004039EB">
            <w:pPr>
              <w:pStyle w:val="ConsPlusNormal1"/>
              <w:contextualSpacing/>
              <w:jc w:val="center"/>
            </w:pPr>
            <w:r w:rsidRPr="004039EB">
              <w:t>1 должность</w:t>
            </w:r>
          </w:p>
        </w:tc>
      </w:tr>
      <w:tr w:rsidR="000B5C48" w:rsidRPr="004039EB" w14:paraId="319C8F52" w14:textId="77777777" w:rsidTr="004039EB">
        <w:trPr>
          <w:jc w:val="center"/>
        </w:trPr>
        <w:tc>
          <w:tcPr>
            <w:tcW w:w="497" w:type="pct"/>
            <w:vAlign w:val="center"/>
          </w:tcPr>
          <w:p w14:paraId="7142AB55" w14:textId="77777777" w:rsidR="00665F00" w:rsidRPr="004039EB" w:rsidRDefault="00C915A8" w:rsidP="004039EB">
            <w:pPr>
              <w:pStyle w:val="ConsPlusNormal1"/>
              <w:contextualSpacing/>
              <w:jc w:val="center"/>
            </w:pPr>
            <w:r w:rsidRPr="004039EB">
              <w:t>19</w:t>
            </w:r>
          </w:p>
        </w:tc>
        <w:tc>
          <w:tcPr>
            <w:tcW w:w="2611" w:type="pct"/>
            <w:vAlign w:val="center"/>
          </w:tcPr>
          <w:p w14:paraId="25B3CC59" w14:textId="77777777" w:rsidR="00665F00" w:rsidRPr="004039EB" w:rsidRDefault="00C915A8" w:rsidP="004039EB">
            <w:pPr>
              <w:pStyle w:val="ConsPlusNormal1"/>
              <w:contextualSpacing/>
              <w:jc w:val="center"/>
            </w:pPr>
            <w:r w:rsidRPr="004039EB">
              <w:t>Санитар (санитар)</w:t>
            </w:r>
          </w:p>
        </w:tc>
        <w:tc>
          <w:tcPr>
            <w:tcW w:w="1892" w:type="pct"/>
            <w:vAlign w:val="center"/>
          </w:tcPr>
          <w:p w14:paraId="7DB33E88" w14:textId="77777777" w:rsidR="00665F00" w:rsidRPr="004039EB" w:rsidRDefault="00C915A8" w:rsidP="004039EB">
            <w:pPr>
              <w:pStyle w:val="ConsPlusNormal1"/>
              <w:contextualSpacing/>
              <w:jc w:val="center"/>
            </w:pPr>
            <w:r w:rsidRPr="004039EB">
              <w:t>не менее 1 должности в смену;</w:t>
            </w:r>
          </w:p>
          <w:p w14:paraId="6072DD31" w14:textId="77777777" w:rsidR="00665F00" w:rsidRPr="004039EB" w:rsidRDefault="00C915A8" w:rsidP="004039EB">
            <w:pPr>
              <w:pStyle w:val="ConsPlusNormal1"/>
              <w:contextualSpacing/>
              <w:jc w:val="center"/>
            </w:pPr>
            <w:r w:rsidRPr="004039EB">
              <w:t>4,75 должности на 6 коек в отделении анестезиологии-реанимации</w:t>
            </w:r>
          </w:p>
        </w:tc>
      </w:tr>
    </w:tbl>
    <w:p w14:paraId="5E33138E" w14:textId="77777777" w:rsidR="00665F00" w:rsidRPr="000B5C48" w:rsidRDefault="00665F00" w:rsidP="000B5C48">
      <w:pPr>
        <w:pStyle w:val="ConsPlusNormal1"/>
        <w:ind w:firstLine="709"/>
        <w:contextualSpacing/>
        <w:jc w:val="both"/>
      </w:pPr>
    </w:p>
    <w:p w14:paraId="68821576" w14:textId="77777777" w:rsidR="00665F00" w:rsidRPr="000B5C48" w:rsidRDefault="00C915A8" w:rsidP="000B5C48">
      <w:pPr>
        <w:pStyle w:val="ConsPlusTitle1"/>
        <w:ind w:firstLine="709"/>
        <w:contextualSpacing/>
        <w:jc w:val="center"/>
        <w:outlineLvl w:val="2"/>
      </w:pPr>
      <w:r w:rsidRPr="000B5C48">
        <w:t>3. Гинекологическое отделение</w:t>
      </w:r>
    </w:p>
    <w:p w14:paraId="617E38C4"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0B5C48" w:rsidRPr="004039EB" w14:paraId="388547A3" w14:textId="77777777" w:rsidTr="004039EB">
        <w:trPr>
          <w:jc w:val="center"/>
        </w:trPr>
        <w:tc>
          <w:tcPr>
            <w:tcW w:w="497" w:type="pct"/>
            <w:vAlign w:val="center"/>
          </w:tcPr>
          <w:p w14:paraId="42549C6E" w14:textId="77777777" w:rsidR="00665F00" w:rsidRPr="004039EB" w:rsidRDefault="00C915A8" w:rsidP="004039EB">
            <w:pPr>
              <w:pStyle w:val="ConsPlusNormal1"/>
              <w:contextualSpacing/>
              <w:jc w:val="center"/>
            </w:pPr>
            <w:r w:rsidRPr="004039EB">
              <w:t>N п/п</w:t>
            </w:r>
          </w:p>
        </w:tc>
        <w:tc>
          <w:tcPr>
            <w:tcW w:w="2611" w:type="pct"/>
            <w:vAlign w:val="center"/>
          </w:tcPr>
          <w:p w14:paraId="43021103" w14:textId="77777777" w:rsidR="00665F00" w:rsidRPr="004039EB" w:rsidRDefault="00C915A8" w:rsidP="004039EB">
            <w:pPr>
              <w:pStyle w:val="ConsPlusNormal1"/>
              <w:contextualSpacing/>
              <w:jc w:val="center"/>
            </w:pPr>
            <w:r w:rsidRPr="004039EB">
              <w:t>Наименование должности</w:t>
            </w:r>
          </w:p>
        </w:tc>
        <w:tc>
          <w:tcPr>
            <w:tcW w:w="1892" w:type="pct"/>
            <w:vAlign w:val="center"/>
          </w:tcPr>
          <w:p w14:paraId="41536CE4"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3D76E45D" w14:textId="77777777" w:rsidTr="004039EB">
        <w:trPr>
          <w:jc w:val="center"/>
        </w:trPr>
        <w:tc>
          <w:tcPr>
            <w:tcW w:w="497" w:type="pct"/>
            <w:vAlign w:val="center"/>
          </w:tcPr>
          <w:p w14:paraId="6C1A05C3" w14:textId="77777777" w:rsidR="00665F00" w:rsidRPr="004039EB" w:rsidRDefault="00C915A8" w:rsidP="004039EB">
            <w:pPr>
              <w:pStyle w:val="ConsPlusNormal1"/>
              <w:contextualSpacing/>
              <w:jc w:val="center"/>
            </w:pPr>
            <w:r w:rsidRPr="004039EB">
              <w:t>1</w:t>
            </w:r>
          </w:p>
        </w:tc>
        <w:tc>
          <w:tcPr>
            <w:tcW w:w="2611" w:type="pct"/>
            <w:vAlign w:val="center"/>
          </w:tcPr>
          <w:p w14:paraId="3D5C09F8" w14:textId="77777777" w:rsidR="00665F00" w:rsidRPr="004039EB" w:rsidRDefault="00C915A8" w:rsidP="004039EB">
            <w:pPr>
              <w:pStyle w:val="ConsPlusNormal1"/>
              <w:contextualSpacing/>
              <w:jc w:val="center"/>
            </w:pPr>
            <w:r w:rsidRPr="004039EB">
              <w:t>Заведующий гинекологическим отделением - врач-акушер-гинеколог</w:t>
            </w:r>
          </w:p>
        </w:tc>
        <w:tc>
          <w:tcPr>
            <w:tcW w:w="1892" w:type="pct"/>
            <w:vAlign w:val="center"/>
          </w:tcPr>
          <w:p w14:paraId="0EF739F3" w14:textId="77777777" w:rsidR="00665F00" w:rsidRPr="004039EB" w:rsidRDefault="00C915A8" w:rsidP="004039EB">
            <w:pPr>
              <w:pStyle w:val="ConsPlusNormal1"/>
              <w:contextualSpacing/>
              <w:jc w:val="center"/>
            </w:pPr>
            <w:r w:rsidRPr="004039EB">
              <w:t>1 должность</w:t>
            </w:r>
          </w:p>
        </w:tc>
      </w:tr>
      <w:tr w:rsidR="000B5C48" w:rsidRPr="004039EB" w14:paraId="3D3038B2" w14:textId="77777777" w:rsidTr="004039EB">
        <w:trPr>
          <w:jc w:val="center"/>
        </w:trPr>
        <w:tc>
          <w:tcPr>
            <w:tcW w:w="497" w:type="pct"/>
            <w:vAlign w:val="center"/>
          </w:tcPr>
          <w:p w14:paraId="15238965" w14:textId="77777777" w:rsidR="00665F00" w:rsidRPr="004039EB" w:rsidRDefault="00C915A8" w:rsidP="004039EB">
            <w:pPr>
              <w:pStyle w:val="ConsPlusNormal1"/>
              <w:contextualSpacing/>
              <w:jc w:val="center"/>
            </w:pPr>
            <w:r w:rsidRPr="004039EB">
              <w:t>2</w:t>
            </w:r>
          </w:p>
        </w:tc>
        <w:tc>
          <w:tcPr>
            <w:tcW w:w="2611" w:type="pct"/>
            <w:vAlign w:val="center"/>
          </w:tcPr>
          <w:p w14:paraId="0F5AB7B8" w14:textId="77777777" w:rsidR="00665F00" w:rsidRPr="004039EB" w:rsidRDefault="00C915A8" w:rsidP="004039EB">
            <w:pPr>
              <w:pStyle w:val="ConsPlusNormal1"/>
              <w:contextualSpacing/>
              <w:jc w:val="center"/>
            </w:pPr>
            <w:r w:rsidRPr="004039EB">
              <w:t>Врач-акушер-гинеколог</w:t>
            </w:r>
          </w:p>
        </w:tc>
        <w:tc>
          <w:tcPr>
            <w:tcW w:w="1892" w:type="pct"/>
            <w:vAlign w:val="center"/>
          </w:tcPr>
          <w:p w14:paraId="2646C106" w14:textId="77777777" w:rsidR="00665F00" w:rsidRPr="004039EB" w:rsidRDefault="00C915A8" w:rsidP="004039EB">
            <w:pPr>
              <w:pStyle w:val="ConsPlusNormal1"/>
              <w:contextualSpacing/>
              <w:jc w:val="center"/>
            </w:pPr>
            <w:r w:rsidRPr="004039EB">
              <w:t>1 должность на 10 коек;</w:t>
            </w:r>
          </w:p>
          <w:p w14:paraId="0367B8FB" w14:textId="77777777" w:rsidR="00665F00" w:rsidRPr="004039EB" w:rsidRDefault="00C915A8" w:rsidP="004039EB">
            <w:pPr>
              <w:pStyle w:val="ConsPlusNormal1"/>
              <w:contextualSpacing/>
              <w:jc w:val="center"/>
            </w:pPr>
            <w:r w:rsidRPr="004039EB">
              <w:t>4,75 должности при оказании медицинской помощи в экстренной форме</w:t>
            </w:r>
          </w:p>
        </w:tc>
      </w:tr>
      <w:tr w:rsidR="000B5C48" w:rsidRPr="004039EB" w14:paraId="41186882" w14:textId="77777777" w:rsidTr="004039EB">
        <w:trPr>
          <w:jc w:val="center"/>
        </w:trPr>
        <w:tc>
          <w:tcPr>
            <w:tcW w:w="497" w:type="pct"/>
            <w:vAlign w:val="center"/>
          </w:tcPr>
          <w:p w14:paraId="7DFBD163" w14:textId="77777777" w:rsidR="00665F00" w:rsidRPr="004039EB" w:rsidRDefault="00C915A8" w:rsidP="004039EB">
            <w:pPr>
              <w:pStyle w:val="ConsPlusNormal1"/>
              <w:contextualSpacing/>
              <w:jc w:val="center"/>
            </w:pPr>
            <w:r w:rsidRPr="004039EB">
              <w:t>3</w:t>
            </w:r>
          </w:p>
        </w:tc>
        <w:tc>
          <w:tcPr>
            <w:tcW w:w="2611" w:type="pct"/>
            <w:vAlign w:val="center"/>
          </w:tcPr>
          <w:p w14:paraId="409CC32B" w14:textId="77777777" w:rsidR="00665F00" w:rsidRPr="004039EB" w:rsidRDefault="00C915A8" w:rsidP="004039EB">
            <w:pPr>
              <w:pStyle w:val="ConsPlusNormal1"/>
              <w:contextualSpacing/>
              <w:jc w:val="center"/>
            </w:pPr>
            <w:r w:rsidRPr="004039EB">
              <w:t>Врач-анестезиолог-реаниматолог</w:t>
            </w:r>
          </w:p>
        </w:tc>
        <w:tc>
          <w:tcPr>
            <w:tcW w:w="1892" w:type="pct"/>
            <w:vAlign w:val="center"/>
          </w:tcPr>
          <w:p w14:paraId="58F81A5E" w14:textId="77777777" w:rsidR="00665F00" w:rsidRPr="004039EB" w:rsidRDefault="00C915A8" w:rsidP="004039EB">
            <w:pPr>
              <w:pStyle w:val="ConsPlusNormal1"/>
              <w:contextualSpacing/>
              <w:jc w:val="center"/>
            </w:pPr>
            <w:r w:rsidRPr="004039EB">
              <w:t>4,75 должности на 2 операционные и дополнительно 1 должность для проведения плановых оперативных вмешательств</w:t>
            </w:r>
          </w:p>
        </w:tc>
      </w:tr>
      <w:tr w:rsidR="000B5C48" w:rsidRPr="004039EB" w14:paraId="4B724A6D" w14:textId="77777777" w:rsidTr="004039EB">
        <w:trPr>
          <w:jc w:val="center"/>
        </w:trPr>
        <w:tc>
          <w:tcPr>
            <w:tcW w:w="497" w:type="pct"/>
            <w:vAlign w:val="center"/>
          </w:tcPr>
          <w:p w14:paraId="606E0D54" w14:textId="77777777" w:rsidR="00665F00" w:rsidRPr="004039EB" w:rsidRDefault="00C915A8" w:rsidP="004039EB">
            <w:pPr>
              <w:pStyle w:val="ConsPlusNormal1"/>
              <w:contextualSpacing/>
              <w:jc w:val="center"/>
            </w:pPr>
            <w:r w:rsidRPr="004039EB">
              <w:t>4</w:t>
            </w:r>
          </w:p>
        </w:tc>
        <w:tc>
          <w:tcPr>
            <w:tcW w:w="2611" w:type="pct"/>
            <w:vAlign w:val="center"/>
          </w:tcPr>
          <w:p w14:paraId="79024201"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892" w:type="pct"/>
            <w:vAlign w:val="center"/>
          </w:tcPr>
          <w:p w14:paraId="66AB0F2E" w14:textId="77777777" w:rsidR="00665F00" w:rsidRPr="004039EB" w:rsidRDefault="00C915A8" w:rsidP="004039EB">
            <w:pPr>
              <w:pStyle w:val="ConsPlusNormal1"/>
              <w:contextualSpacing/>
              <w:jc w:val="center"/>
            </w:pPr>
            <w:r w:rsidRPr="004039EB">
              <w:t>1 должность</w:t>
            </w:r>
          </w:p>
        </w:tc>
      </w:tr>
      <w:tr w:rsidR="000B5C48" w:rsidRPr="004039EB" w14:paraId="60328F5E" w14:textId="77777777" w:rsidTr="004039EB">
        <w:trPr>
          <w:jc w:val="center"/>
        </w:trPr>
        <w:tc>
          <w:tcPr>
            <w:tcW w:w="497" w:type="pct"/>
            <w:vAlign w:val="center"/>
          </w:tcPr>
          <w:p w14:paraId="7A9E14F4" w14:textId="77777777" w:rsidR="00665F00" w:rsidRPr="004039EB" w:rsidRDefault="00C915A8" w:rsidP="004039EB">
            <w:pPr>
              <w:pStyle w:val="ConsPlusNormal1"/>
              <w:contextualSpacing/>
              <w:jc w:val="center"/>
            </w:pPr>
            <w:r w:rsidRPr="004039EB">
              <w:t>5</w:t>
            </w:r>
          </w:p>
        </w:tc>
        <w:tc>
          <w:tcPr>
            <w:tcW w:w="2611" w:type="pct"/>
            <w:vAlign w:val="center"/>
          </w:tcPr>
          <w:p w14:paraId="1D96E149" w14:textId="77777777" w:rsidR="00665F00" w:rsidRPr="004039EB" w:rsidRDefault="00C915A8" w:rsidP="004039EB">
            <w:pPr>
              <w:pStyle w:val="ConsPlusNormal1"/>
              <w:contextualSpacing/>
              <w:jc w:val="center"/>
            </w:pPr>
            <w:r w:rsidRPr="004039EB">
              <w:t>Старшая операционная медицинская сестра</w:t>
            </w:r>
          </w:p>
          <w:p w14:paraId="404D5EBF" w14:textId="77777777" w:rsidR="00665F00" w:rsidRPr="004039EB" w:rsidRDefault="00C915A8" w:rsidP="004039EB">
            <w:pPr>
              <w:pStyle w:val="ConsPlusNormal1"/>
              <w:contextualSpacing/>
              <w:jc w:val="center"/>
            </w:pPr>
            <w:r w:rsidRPr="004039EB">
              <w:t>(старший операционный медицинский брат)</w:t>
            </w:r>
          </w:p>
        </w:tc>
        <w:tc>
          <w:tcPr>
            <w:tcW w:w="1892" w:type="pct"/>
            <w:vAlign w:val="center"/>
          </w:tcPr>
          <w:p w14:paraId="7338AC2F" w14:textId="77777777" w:rsidR="00665F00" w:rsidRPr="004039EB" w:rsidRDefault="00C915A8" w:rsidP="004039EB">
            <w:pPr>
              <w:pStyle w:val="ConsPlusNormal1"/>
              <w:contextualSpacing/>
              <w:jc w:val="center"/>
            </w:pPr>
            <w:r w:rsidRPr="004039EB">
              <w:t>1 должность при наличии не менее 3 должностей операционной медицинской сестры (операционного медицинского брата) и медицинской сестры перевязочной (медицинского брата перевязочной)</w:t>
            </w:r>
          </w:p>
        </w:tc>
      </w:tr>
      <w:tr w:rsidR="000B5C48" w:rsidRPr="004039EB" w14:paraId="01897CB9" w14:textId="77777777" w:rsidTr="004039EB">
        <w:trPr>
          <w:jc w:val="center"/>
        </w:trPr>
        <w:tc>
          <w:tcPr>
            <w:tcW w:w="497" w:type="pct"/>
            <w:vAlign w:val="center"/>
          </w:tcPr>
          <w:p w14:paraId="0EB2F293" w14:textId="77777777" w:rsidR="00665F00" w:rsidRPr="004039EB" w:rsidRDefault="00C915A8" w:rsidP="004039EB">
            <w:pPr>
              <w:pStyle w:val="ConsPlusNormal1"/>
              <w:contextualSpacing/>
              <w:jc w:val="center"/>
            </w:pPr>
            <w:r w:rsidRPr="004039EB">
              <w:t>6</w:t>
            </w:r>
          </w:p>
        </w:tc>
        <w:tc>
          <w:tcPr>
            <w:tcW w:w="2611" w:type="pct"/>
            <w:vAlign w:val="center"/>
          </w:tcPr>
          <w:p w14:paraId="0210BAB0" w14:textId="77777777" w:rsidR="00665F00" w:rsidRPr="004039EB" w:rsidRDefault="00C915A8" w:rsidP="004039EB">
            <w:pPr>
              <w:pStyle w:val="ConsPlusNormal1"/>
              <w:contextualSpacing/>
              <w:jc w:val="center"/>
            </w:pPr>
            <w:r w:rsidRPr="004039EB">
              <w:t>Медицинская сестра палатная (постовая) (медицинский брат палатный (постовой)</w:t>
            </w:r>
          </w:p>
        </w:tc>
        <w:tc>
          <w:tcPr>
            <w:tcW w:w="1892" w:type="pct"/>
            <w:vAlign w:val="center"/>
          </w:tcPr>
          <w:p w14:paraId="56D697C6" w14:textId="77777777" w:rsidR="00665F00" w:rsidRPr="004039EB" w:rsidRDefault="00C915A8" w:rsidP="004039EB">
            <w:pPr>
              <w:pStyle w:val="ConsPlusNormal1"/>
              <w:contextualSpacing/>
              <w:jc w:val="center"/>
            </w:pPr>
            <w:r w:rsidRPr="004039EB">
              <w:t>4,75 должности на 10 коек, но не менее 4,75 должности</w:t>
            </w:r>
          </w:p>
        </w:tc>
      </w:tr>
      <w:tr w:rsidR="000B5C48" w:rsidRPr="004039EB" w14:paraId="3922C990" w14:textId="77777777" w:rsidTr="004039EB">
        <w:trPr>
          <w:jc w:val="center"/>
        </w:trPr>
        <w:tc>
          <w:tcPr>
            <w:tcW w:w="497" w:type="pct"/>
            <w:vAlign w:val="center"/>
          </w:tcPr>
          <w:p w14:paraId="12827E01" w14:textId="77777777" w:rsidR="00665F00" w:rsidRPr="004039EB" w:rsidRDefault="00C915A8" w:rsidP="004039EB">
            <w:pPr>
              <w:pStyle w:val="ConsPlusNormal1"/>
              <w:contextualSpacing/>
              <w:jc w:val="center"/>
            </w:pPr>
            <w:r w:rsidRPr="004039EB">
              <w:t>7</w:t>
            </w:r>
          </w:p>
        </w:tc>
        <w:tc>
          <w:tcPr>
            <w:tcW w:w="2611" w:type="pct"/>
            <w:vAlign w:val="center"/>
          </w:tcPr>
          <w:p w14:paraId="3328BA11" w14:textId="77777777" w:rsidR="00665F00" w:rsidRPr="004039EB" w:rsidRDefault="00C915A8" w:rsidP="004039EB">
            <w:pPr>
              <w:pStyle w:val="ConsPlusNormal1"/>
              <w:contextualSpacing/>
              <w:jc w:val="center"/>
            </w:pPr>
            <w:r w:rsidRPr="004039EB">
              <w:t>Медицинская сестра процедурной (медицинский брат процедурной)</w:t>
            </w:r>
          </w:p>
        </w:tc>
        <w:tc>
          <w:tcPr>
            <w:tcW w:w="1892" w:type="pct"/>
            <w:vAlign w:val="center"/>
          </w:tcPr>
          <w:p w14:paraId="3C76EB04" w14:textId="77777777" w:rsidR="00665F00" w:rsidRPr="004039EB" w:rsidRDefault="00C915A8" w:rsidP="004039EB">
            <w:pPr>
              <w:pStyle w:val="ConsPlusNormal1"/>
              <w:contextualSpacing/>
              <w:jc w:val="center"/>
            </w:pPr>
            <w:r w:rsidRPr="004039EB">
              <w:t>1 должность</w:t>
            </w:r>
          </w:p>
        </w:tc>
      </w:tr>
      <w:tr w:rsidR="000B5C48" w:rsidRPr="004039EB" w14:paraId="7CB2508A" w14:textId="77777777" w:rsidTr="004039EB">
        <w:trPr>
          <w:jc w:val="center"/>
        </w:trPr>
        <w:tc>
          <w:tcPr>
            <w:tcW w:w="497" w:type="pct"/>
            <w:vAlign w:val="center"/>
          </w:tcPr>
          <w:p w14:paraId="069B7807" w14:textId="77777777" w:rsidR="00665F00" w:rsidRPr="004039EB" w:rsidRDefault="00C915A8" w:rsidP="004039EB">
            <w:pPr>
              <w:pStyle w:val="ConsPlusNormal1"/>
              <w:contextualSpacing/>
              <w:jc w:val="center"/>
            </w:pPr>
            <w:r w:rsidRPr="004039EB">
              <w:t>8</w:t>
            </w:r>
          </w:p>
        </w:tc>
        <w:tc>
          <w:tcPr>
            <w:tcW w:w="2611" w:type="pct"/>
            <w:vAlign w:val="center"/>
          </w:tcPr>
          <w:p w14:paraId="15584870" w14:textId="77777777" w:rsidR="00665F00" w:rsidRPr="004039EB" w:rsidRDefault="00C915A8" w:rsidP="004039EB">
            <w:pPr>
              <w:pStyle w:val="ConsPlusNormal1"/>
              <w:contextualSpacing/>
              <w:jc w:val="center"/>
            </w:pPr>
            <w:r w:rsidRPr="004039EB">
              <w:t xml:space="preserve">Медицинская сестра перевязочной (медицинский </w:t>
            </w:r>
            <w:r w:rsidRPr="004039EB">
              <w:lastRenderedPageBreak/>
              <w:t>брат перевязочной)</w:t>
            </w:r>
          </w:p>
        </w:tc>
        <w:tc>
          <w:tcPr>
            <w:tcW w:w="1892" w:type="pct"/>
            <w:vAlign w:val="center"/>
          </w:tcPr>
          <w:p w14:paraId="76DFA463" w14:textId="77777777" w:rsidR="00665F00" w:rsidRPr="004039EB" w:rsidRDefault="00C915A8" w:rsidP="004039EB">
            <w:pPr>
              <w:pStyle w:val="ConsPlusNormal1"/>
              <w:contextualSpacing/>
              <w:jc w:val="center"/>
            </w:pPr>
            <w:r w:rsidRPr="004039EB">
              <w:lastRenderedPageBreak/>
              <w:t>1 должность</w:t>
            </w:r>
          </w:p>
        </w:tc>
      </w:tr>
      <w:tr w:rsidR="000B5C48" w:rsidRPr="004039EB" w14:paraId="30474AB4" w14:textId="77777777" w:rsidTr="004039EB">
        <w:trPr>
          <w:jc w:val="center"/>
        </w:trPr>
        <w:tc>
          <w:tcPr>
            <w:tcW w:w="497" w:type="pct"/>
            <w:vAlign w:val="center"/>
          </w:tcPr>
          <w:p w14:paraId="5FC8B198" w14:textId="77777777" w:rsidR="00665F00" w:rsidRPr="004039EB" w:rsidRDefault="00C915A8" w:rsidP="004039EB">
            <w:pPr>
              <w:pStyle w:val="ConsPlusNormal1"/>
              <w:contextualSpacing/>
              <w:jc w:val="center"/>
            </w:pPr>
            <w:r w:rsidRPr="004039EB">
              <w:lastRenderedPageBreak/>
              <w:t>9</w:t>
            </w:r>
          </w:p>
        </w:tc>
        <w:tc>
          <w:tcPr>
            <w:tcW w:w="2611" w:type="pct"/>
            <w:vAlign w:val="center"/>
          </w:tcPr>
          <w:p w14:paraId="315210FA" w14:textId="77777777" w:rsidR="00665F00" w:rsidRPr="004039EB" w:rsidRDefault="00C915A8" w:rsidP="004039EB">
            <w:pPr>
              <w:pStyle w:val="ConsPlusNormal1"/>
              <w:contextualSpacing/>
              <w:jc w:val="center"/>
            </w:pPr>
            <w:r w:rsidRPr="004039EB">
              <w:t>Операционная медицинская сестра (операционный медицинский брат)</w:t>
            </w:r>
          </w:p>
        </w:tc>
        <w:tc>
          <w:tcPr>
            <w:tcW w:w="1892" w:type="pct"/>
            <w:vAlign w:val="center"/>
          </w:tcPr>
          <w:p w14:paraId="34620ADB" w14:textId="77777777" w:rsidR="00665F00" w:rsidRPr="004039EB" w:rsidRDefault="00C915A8" w:rsidP="004039EB">
            <w:pPr>
              <w:pStyle w:val="ConsPlusNormal1"/>
              <w:contextualSpacing/>
              <w:jc w:val="center"/>
            </w:pPr>
            <w:r w:rsidRPr="004039EB">
              <w:t>1 должность и дополнительно 4,75 должности на операционную</w:t>
            </w:r>
          </w:p>
        </w:tc>
      </w:tr>
      <w:tr w:rsidR="000B5C48" w:rsidRPr="004039EB" w14:paraId="3BD03FB0" w14:textId="77777777" w:rsidTr="004039EB">
        <w:trPr>
          <w:jc w:val="center"/>
        </w:trPr>
        <w:tc>
          <w:tcPr>
            <w:tcW w:w="497" w:type="pct"/>
            <w:vAlign w:val="center"/>
          </w:tcPr>
          <w:p w14:paraId="3A099862" w14:textId="77777777" w:rsidR="00665F00" w:rsidRPr="004039EB" w:rsidRDefault="00C915A8" w:rsidP="004039EB">
            <w:pPr>
              <w:pStyle w:val="ConsPlusNormal1"/>
              <w:contextualSpacing/>
              <w:jc w:val="center"/>
            </w:pPr>
            <w:r w:rsidRPr="004039EB">
              <w:t>10</w:t>
            </w:r>
          </w:p>
        </w:tc>
        <w:tc>
          <w:tcPr>
            <w:tcW w:w="2611" w:type="pct"/>
            <w:vAlign w:val="center"/>
          </w:tcPr>
          <w:p w14:paraId="1D27BBE6" w14:textId="77777777" w:rsidR="00665F00" w:rsidRPr="004039EB" w:rsidRDefault="00C915A8" w:rsidP="004039EB">
            <w:pPr>
              <w:pStyle w:val="ConsPlusNormal1"/>
              <w:contextualSpacing/>
              <w:jc w:val="center"/>
            </w:pPr>
            <w:r w:rsidRPr="004039EB">
              <w:t>Медицинская сестра - анестезист (медицинский брат - анестезист)</w:t>
            </w:r>
          </w:p>
        </w:tc>
        <w:tc>
          <w:tcPr>
            <w:tcW w:w="1892" w:type="pct"/>
            <w:vAlign w:val="center"/>
          </w:tcPr>
          <w:p w14:paraId="1860274C" w14:textId="77777777" w:rsidR="00665F00" w:rsidRPr="004039EB" w:rsidRDefault="00C915A8" w:rsidP="004039EB">
            <w:pPr>
              <w:pStyle w:val="ConsPlusNormal1"/>
              <w:contextualSpacing/>
              <w:jc w:val="center"/>
            </w:pPr>
            <w:r w:rsidRPr="004039EB">
              <w:t>1,5 должности на 1 должность врача-анестезиолога-реаниматолога</w:t>
            </w:r>
          </w:p>
        </w:tc>
      </w:tr>
      <w:tr w:rsidR="000B5C48" w:rsidRPr="004039EB" w14:paraId="499630DA" w14:textId="77777777" w:rsidTr="004039EB">
        <w:trPr>
          <w:jc w:val="center"/>
        </w:trPr>
        <w:tc>
          <w:tcPr>
            <w:tcW w:w="497" w:type="pct"/>
            <w:vAlign w:val="center"/>
          </w:tcPr>
          <w:p w14:paraId="3F281BCE" w14:textId="77777777" w:rsidR="00665F00" w:rsidRPr="004039EB" w:rsidRDefault="00C915A8" w:rsidP="004039EB">
            <w:pPr>
              <w:pStyle w:val="ConsPlusNormal1"/>
              <w:contextualSpacing/>
              <w:jc w:val="center"/>
            </w:pPr>
            <w:r w:rsidRPr="004039EB">
              <w:t>11</w:t>
            </w:r>
          </w:p>
        </w:tc>
        <w:tc>
          <w:tcPr>
            <w:tcW w:w="2611" w:type="pct"/>
            <w:vAlign w:val="center"/>
          </w:tcPr>
          <w:p w14:paraId="00BF71A6" w14:textId="77777777" w:rsidR="00665F00" w:rsidRPr="004039EB" w:rsidRDefault="00C915A8" w:rsidP="004039EB">
            <w:pPr>
              <w:pStyle w:val="ConsPlusNormal1"/>
              <w:contextualSpacing/>
              <w:jc w:val="center"/>
            </w:pPr>
            <w:r w:rsidRPr="004039EB">
              <w:t>Медицинская сестра (медицинский брат)</w:t>
            </w:r>
          </w:p>
        </w:tc>
        <w:tc>
          <w:tcPr>
            <w:tcW w:w="1892" w:type="pct"/>
            <w:vAlign w:val="center"/>
          </w:tcPr>
          <w:p w14:paraId="4B77AF8A" w14:textId="77777777" w:rsidR="00665F00" w:rsidRPr="004039EB" w:rsidRDefault="00C915A8" w:rsidP="004039EB">
            <w:pPr>
              <w:pStyle w:val="ConsPlusNormal1"/>
              <w:contextualSpacing/>
              <w:jc w:val="center"/>
            </w:pPr>
            <w:r w:rsidRPr="004039EB">
              <w:t>1 должность на приемное отделение перинатального центра</w:t>
            </w:r>
          </w:p>
        </w:tc>
      </w:tr>
      <w:tr w:rsidR="000B5C48" w:rsidRPr="004039EB" w14:paraId="546C19C1" w14:textId="77777777" w:rsidTr="004039EB">
        <w:trPr>
          <w:jc w:val="center"/>
        </w:trPr>
        <w:tc>
          <w:tcPr>
            <w:tcW w:w="497" w:type="pct"/>
            <w:vAlign w:val="center"/>
          </w:tcPr>
          <w:p w14:paraId="21DCF9D5" w14:textId="77777777" w:rsidR="00665F00" w:rsidRPr="004039EB" w:rsidRDefault="00C915A8" w:rsidP="004039EB">
            <w:pPr>
              <w:pStyle w:val="ConsPlusNormal1"/>
              <w:contextualSpacing/>
              <w:jc w:val="center"/>
            </w:pPr>
            <w:r w:rsidRPr="004039EB">
              <w:t>12</w:t>
            </w:r>
          </w:p>
        </w:tc>
        <w:tc>
          <w:tcPr>
            <w:tcW w:w="2611" w:type="pct"/>
            <w:vAlign w:val="center"/>
          </w:tcPr>
          <w:p w14:paraId="356923AA" w14:textId="77777777" w:rsidR="00665F00" w:rsidRPr="004039EB" w:rsidRDefault="00C915A8" w:rsidP="004039EB">
            <w:pPr>
              <w:pStyle w:val="ConsPlusNormal1"/>
              <w:contextualSpacing/>
              <w:jc w:val="center"/>
            </w:pPr>
            <w:r w:rsidRPr="004039EB">
              <w:t>Младшая медицинская сестра по уходу за больными (младший медицинский брат по уходу за больными)</w:t>
            </w:r>
          </w:p>
        </w:tc>
        <w:tc>
          <w:tcPr>
            <w:tcW w:w="1892" w:type="pct"/>
            <w:vAlign w:val="center"/>
          </w:tcPr>
          <w:p w14:paraId="1D8A0EF2" w14:textId="77777777" w:rsidR="00665F00" w:rsidRPr="004039EB" w:rsidRDefault="00C915A8" w:rsidP="004039EB">
            <w:pPr>
              <w:pStyle w:val="ConsPlusNormal1"/>
              <w:contextualSpacing/>
              <w:jc w:val="center"/>
            </w:pPr>
            <w:r w:rsidRPr="004039EB">
              <w:t>1 должность на 1 должность медицинской сестры палатной (постовой) (медицинского брата палатного (постового)</w:t>
            </w:r>
          </w:p>
        </w:tc>
      </w:tr>
      <w:tr w:rsidR="000B5C48" w:rsidRPr="004039EB" w14:paraId="0A19493A" w14:textId="77777777" w:rsidTr="004039EB">
        <w:trPr>
          <w:jc w:val="center"/>
        </w:trPr>
        <w:tc>
          <w:tcPr>
            <w:tcW w:w="497" w:type="pct"/>
            <w:vAlign w:val="center"/>
          </w:tcPr>
          <w:p w14:paraId="5224D1A9" w14:textId="77777777" w:rsidR="00665F00" w:rsidRPr="004039EB" w:rsidRDefault="00C915A8" w:rsidP="004039EB">
            <w:pPr>
              <w:pStyle w:val="ConsPlusNormal1"/>
              <w:contextualSpacing/>
              <w:jc w:val="center"/>
            </w:pPr>
            <w:r w:rsidRPr="004039EB">
              <w:t>13</w:t>
            </w:r>
          </w:p>
        </w:tc>
        <w:tc>
          <w:tcPr>
            <w:tcW w:w="2611" w:type="pct"/>
            <w:vAlign w:val="center"/>
          </w:tcPr>
          <w:p w14:paraId="698C2459" w14:textId="77777777" w:rsidR="00665F00" w:rsidRPr="004039EB" w:rsidRDefault="00C915A8" w:rsidP="004039EB">
            <w:pPr>
              <w:pStyle w:val="ConsPlusNormal1"/>
              <w:contextualSpacing/>
              <w:jc w:val="center"/>
            </w:pPr>
            <w:r w:rsidRPr="004039EB">
              <w:t>Сестра-хозяйка</w:t>
            </w:r>
          </w:p>
        </w:tc>
        <w:tc>
          <w:tcPr>
            <w:tcW w:w="1892" w:type="pct"/>
            <w:vAlign w:val="center"/>
          </w:tcPr>
          <w:p w14:paraId="405B5003" w14:textId="77777777" w:rsidR="00665F00" w:rsidRPr="004039EB" w:rsidRDefault="00C915A8" w:rsidP="004039EB">
            <w:pPr>
              <w:pStyle w:val="ConsPlusNormal1"/>
              <w:contextualSpacing/>
              <w:jc w:val="center"/>
            </w:pPr>
            <w:r w:rsidRPr="004039EB">
              <w:t>1 должность</w:t>
            </w:r>
          </w:p>
        </w:tc>
      </w:tr>
      <w:tr w:rsidR="000B5C48" w:rsidRPr="004039EB" w14:paraId="28EFACF5" w14:textId="77777777" w:rsidTr="004039EB">
        <w:trPr>
          <w:jc w:val="center"/>
        </w:trPr>
        <w:tc>
          <w:tcPr>
            <w:tcW w:w="497" w:type="pct"/>
            <w:vAlign w:val="center"/>
          </w:tcPr>
          <w:p w14:paraId="071AEA26" w14:textId="77777777" w:rsidR="00665F00" w:rsidRPr="004039EB" w:rsidRDefault="00C915A8" w:rsidP="004039EB">
            <w:pPr>
              <w:pStyle w:val="ConsPlusNormal1"/>
              <w:contextualSpacing/>
              <w:jc w:val="center"/>
            </w:pPr>
            <w:r w:rsidRPr="004039EB">
              <w:t>14</w:t>
            </w:r>
          </w:p>
        </w:tc>
        <w:tc>
          <w:tcPr>
            <w:tcW w:w="2611" w:type="pct"/>
            <w:vAlign w:val="center"/>
          </w:tcPr>
          <w:p w14:paraId="2E95707F" w14:textId="77777777" w:rsidR="00665F00" w:rsidRPr="004039EB" w:rsidRDefault="00C915A8" w:rsidP="004039EB">
            <w:pPr>
              <w:pStyle w:val="ConsPlusNormal1"/>
              <w:contextualSpacing/>
              <w:jc w:val="center"/>
            </w:pPr>
            <w:r w:rsidRPr="004039EB">
              <w:t>Санитар (санитарка)</w:t>
            </w:r>
          </w:p>
        </w:tc>
        <w:tc>
          <w:tcPr>
            <w:tcW w:w="1892" w:type="pct"/>
            <w:vAlign w:val="center"/>
          </w:tcPr>
          <w:p w14:paraId="360996EC" w14:textId="77777777" w:rsidR="00665F00" w:rsidRPr="004039EB" w:rsidRDefault="00C915A8" w:rsidP="004039EB">
            <w:pPr>
              <w:pStyle w:val="ConsPlusNormal1"/>
              <w:contextualSpacing/>
              <w:jc w:val="center"/>
            </w:pPr>
            <w:r w:rsidRPr="004039EB">
              <w:t>не менее 1 должности в смену</w:t>
            </w:r>
          </w:p>
        </w:tc>
      </w:tr>
    </w:tbl>
    <w:p w14:paraId="0DCB08F3" w14:textId="77777777" w:rsidR="00665F00" w:rsidRPr="000B5C48" w:rsidRDefault="00665F00" w:rsidP="000B5C48">
      <w:pPr>
        <w:pStyle w:val="ConsPlusNormal1"/>
        <w:ind w:firstLine="709"/>
        <w:contextualSpacing/>
        <w:jc w:val="both"/>
      </w:pPr>
    </w:p>
    <w:p w14:paraId="412312DE" w14:textId="77777777" w:rsidR="00665F00" w:rsidRPr="000B5C48" w:rsidRDefault="00C915A8" w:rsidP="000B5C48">
      <w:pPr>
        <w:pStyle w:val="ConsPlusTitle1"/>
        <w:ind w:firstLine="709"/>
        <w:contextualSpacing/>
        <w:jc w:val="center"/>
        <w:outlineLvl w:val="2"/>
      </w:pPr>
      <w:r w:rsidRPr="000B5C48">
        <w:t>4. Отделение лучевой и магнитно-резонансной диагностики</w:t>
      </w:r>
    </w:p>
    <w:p w14:paraId="7997982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4B17C14F" w14:textId="77777777" w:rsidTr="004039EB">
        <w:trPr>
          <w:jc w:val="center"/>
        </w:trPr>
        <w:tc>
          <w:tcPr>
            <w:tcW w:w="469" w:type="pct"/>
            <w:vAlign w:val="center"/>
          </w:tcPr>
          <w:p w14:paraId="47B4F146" w14:textId="77777777" w:rsidR="00665F00" w:rsidRPr="004039EB" w:rsidRDefault="00C915A8" w:rsidP="004039EB">
            <w:pPr>
              <w:pStyle w:val="ConsPlusNormal1"/>
              <w:contextualSpacing/>
              <w:jc w:val="center"/>
            </w:pPr>
            <w:r w:rsidRPr="004039EB">
              <w:t>N п/п</w:t>
            </w:r>
          </w:p>
        </w:tc>
        <w:tc>
          <w:tcPr>
            <w:tcW w:w="2625" w:type="pct"/>
            <w:vAlign w:val="center"/>
          </w:tcPr>
          <w:p w14:paraId="0398F3DC" w14:textId="77777777" w:rsidR="00665F00" w:rsidRPr="004039EB" w:rsidRDefault="00C915A8" w:rsidP="004039EB">
            <w:pPr>
              <w:pStyle w:val="ConsPlusNormal1"/>
              <w:contextualSpacing/>
              <w:jc w:val="center"/>
            </w:pPr>
            <w:r w:rsidRPr="004039EB">
              <w:t>Наименование должности</w:t>
            </w:r>
          </w:p>
        </w:tc>
        <w:tc>
          <w:tcPr>
            <w:tcW w:w="1906" w:type="pct"/>
            <w:vAlign w:val="center"/>
          </w:tcPr>
          <w:p w14:paraId="1DCFE1D7"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53EE831C" w14:textId="77777777" w:rsidTr="004039EB">
        <w:trPr>
          <w:jc w:val="center"/>
        </w:trPr>
        <w:tc>
          <w:tcPr>
            <w:tcW w:w="469" w:type="pct"/>
            <w:vAlign w:val="center"/>
          </w:tcPr>
          <w:p w14:paraId="695FC31F" w14:textId="77777777" w:rsidR="00665F00" w:rsidRPr="004039EB" w:rsidRDefault="00C915A8" w:rsidP="004039EB">
            <w:pPr>
              <w:pStyle w:val="ConsPlusNormal1"/>
              <w:contextualSpacing/>
              <w:jc w:val="center"/>
            </w:pPr>
            <w:r w:rsidRPr="004039EB">
              <w:t>1</w:t>
            </w:r>
          </w:p>
        </w:tc>
        <w:tc>
          <w:tcPr>
            <w:tcW w:w="2625" w:type="pct"/>
            <w:vAlign w:val="center"/>
          </w:tcPr>
          <w:p w14:paraId="19CD6AC9" w14:textId="77777777" w:rsidR="00665F00" w:rsidRPr="004039EB" w:rsidRDefault="00C915A8" w:rsidP="004039EB">
            <w:pPr>
              <w:pStyle w:val="ConsPlusNormal1"/>
              <w:contextualSpacing/>
              <w:jc w:val="center"/>
            </w:pPr>
            <w:r w:rsidRPr="004039EB">
              <w:t>Заведующий отделением - врач ультразвуковой диагностики или врач-рентгенолог</w:t>
            </w:r>
          </w:p>
        </w:tc>
        <w:tc>
          <w:tcPr>
            <w:tcW w:w="1906" w:type="pct"/>
            <w:vAlign w:val="center"/>
          </w:tcPr>
          <w:p w14:paraId="7886516C" w14:textId="77777777" w:rsidR="00665F00" w:rsidRPr="004039EB" w:rsidRDefault="00C915A8" w:rsidP="004039EB">
            <w:pPr>
              <w:pStyle w:val="ConsPlusNormal1"/>
              <w:contextualSpacing/>
              <w:jc w:val="center"/>
            </w:pPr>
            <w:r w:rsidRPr="004039EB">
              <w:t>1 должность</w:t>
            </w:r>
          </w:p>
        </w:tc>
      </w:tr>
      <w:tr w:rsidR="000B5C48" w:rsidRPr="004039EB" w14:paraId="30031A01" w14:textId="77777777" w:rsidTr="004039EB">
        <w:trPr>
          <w:jc w:val="center"/>
        </w:trPr>
        <w:tc>
          <w:tcPr>
            <w:tcW w:w="469" w:type="pct"/>
            <w:vAlign w:val="center"/>
          </w:tcPr>
          <w:p w14:paraId="0028B227" w14:textId="77777777" w:rsidR="00665F00" w:rsidRPr="004039EB" w:rsidRDefault="00C915A8" w:rsidP="004039EB">
            <w:pPr>
              <w:pStyle w:val="ConsPlusNormal1"/>
              <w:contextualSpacing/>
              <w:jc w:val="center"/>
            </w:pPr>
            <w:r w:rsidRPr="004039EB">
              <w:t>2</w:t>
            </w:r>
          </w:p>
        </w:tc>
        <w:tc>
          <w:tcPr>
            <w:tcW w:w="2625" w:type="pct"/>
            <w:vAlign w:val="center"/>
          </w:tcPr>
          <w:p w14:paraId="344721A4" w14:textId="77777777" w:rsidR="00665F00" w:rsidRPr="004039EB" w:rsidRDefault="00C915A8" w:rsidP="004039EB">
            <w:pPr>
              <w:pStyle w:val="ConsPlusNormal1"/>
              <w:contextualSpacing/>
              <w:jc w:val="center"/>
            </w:pPr>
            <w:r w:rsidRPr="004039EB">
              <w:t>Врач ультразвуковой диагностики</w:t>
            </w:r>
          </w:p>
        </w:tc>
        <w:tc>
          <w:tcPr>
            <w:tcW w:w="1906" w:type="pct"/>
            <w:vAlign w:val="center"/>
          </w:tcPr>
          <w:p w14:paraId="27E24F26" w14:textId="77777777" w:rsidR="00665F00" w:rsidRPr="004039EB" w:rsidRDefault="00C915A8" w:rsidP="004039EB">
            <w:pPr>
              <w:pStyle w:val="ConsPlusNormal1"/>
              <w:contextualSpacing/>
              <w:jc w:val="center"/>
            </w:pPr>
            <w:r w:rsidRPr="004039EB">
              <w:t>1 должность на 1 аппарат ультразвуковой диагностики в смену</w:t>
            </w:r>
          </w:p>
        </w:tc>
      </w:tr>
      <w:tr w:rsidR="000B5C48" w:rsidRPr="004039EB" w14:paraId="63A0CACE" w14:textId="77777777" w:rsidTr="004039EB">
        <w:trPr>
          <w:jc w:val="center"/>
        </w:trPr>
        <w:tc>
          <w:tcPr>
            <w:tcW w:w="469" w:type="pct"/>
            <w:vAlign w:val="center"/>
          </w:tcPr>
          <w:p w14:paraId="020970DC" w14:textId="77777777" w:rsidR="00665F00" w:rsidRPr="004039EB" w:rsidRDefault="00C915A8" w:rsidP="004039EB">
            <w:pPr>
              <w:pStyle w:val="ConsPlusNormal1"/>
              <w:contextualSpacing/>
              <w:jc w:val="center"/>
            </w:pPr>
            <w:r w:rsidRPr="004039EB">
              <w:t>3</w:t>
            </w:r>
          </w:p>
        </w:tc>
        <w:tc>
          <w:tcPr>
            <w:tcW w:w="2625" w:type="pct"/>
            <w:vAlign w:val="center"/>
          </w:tcPr>
          <w:p w14:paraId="3F3B48E4" w14:textId="77777777" w:rsidR="00665F00" w:rsidRPr="004039EB" w:rsidRDefault="00C915A8" w:rsidP="004039EB">
            <w:pPr>
              <w:pStyle w:val="ConsPlusNormal1"/>
              <w:contextualSpacing/>
              <w:jc w:val="center"/>
            </w:pPr>
            <w:r w:rsidRPr="004039EB">
              <w:t>Врач-рентгенолог</w:t>
            </w:r>
          </w:p>
        </w:tc>
        <w:tc>
          <w:tcPr>
            <w:tcW w:w="1906" w:type="pct"/>
            <w:vAlign w:val="center"/>
          </w:tcPr>
          <w:p w14:paraId="606829AC" w14:textId="77777777" w:rsidR="00665F00" w:rsidRPr="004039EB" w:rsidRDefault="00C915A8" w:rsidP="004039EB">
            <w:pPr>
              <w:pStyle w:val="ConsPlusNormal1"/>
              <w:contextualSpacing/>
              <w:jc w:val="center"/>
            </w:pPr>
            <w:r w:rsidRPr="004039EB">
              <w:t>1 должность на рентгеновский кабинет;</w:t>
            </w:r>
          </w:p>
          <w:p w14:paraId="171389F9" w14:textId="77777777" w:rsidR="00665F00" w:rsidRPr="004039EB" w:rsidRDefault="00C915A8" w:rsidP="004039EB">
            <w:pPr>
              <w:pStyle w:val="ConsPlusNormal1"/>
              <w:contextualSpacing/>
              <w:jc w:val="center"/>
            </w:pPr>
            <w:r w:rsidRPr="004039EB">
              <w:t>1 должность на кабинет компьютерной томографии</w:t>
            </w:r>
          </w:p>
        </w:tc>
      </w:tr>
      <w:tr w:rsidR="000B5C48" w:rsidRPr="004039EB" w14:paraId="4A858B0B" w14:textId="77777777" w:rsidTr="004039EB">
        <w:trPr>
          <w:jc w:val="center"/>
        </w:trPr>
        <w:tc>
          <w:tcPr>
            <w:tcW w:w="469" w:type="pct"/>
            <w:vAlign w:val="center"/>
          </w:tcPr>
          <w:p w14:paraId="2A912744" w14:textId="77777777" w:rsidR="00665F00" w:rsidRPr="004039EB" w:rsidRDefault="00C915A8" w:rsidP="004039EB">
            <w:pPr>
              <w:pStyle w:val="ConsPlusNormal1"/>
              <w:contextualSpacing/>
              <w:jc w:val="center"/>
            </w:pPr>
            <w:r w:rsidRPr="004039EB">
              <w:t>4</w:t>
            </w:r>
          </w:p>
        </w:tc>
        <w:tc>
          <w:tcPr>
            <w:tcW w:w="2625" w:type="pct"/>
            <w:vAlign w:val="center"/>
          </w:tcPr>
          <w:p w14:paraId="1D9C1ACC"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906" w:type="pct"/>
            <w:vAlign w:val="center"/>
          </w:tcPr>
          <w:p w14:paraId="08BCB557" w14:textId="77777777" w:rsidR="00665F00" w:rsidRPr="004039EB" w:rsidRDefault="00C915A8" w:rsidP="004039EB">
            <w:pPr>
              <w:pStyle w:val="ConsPlusNormal1"/>
              <w:contextualSpacing/>
              <w:jc w:val="center"/>
            </w:pPr>
            <w:r w:rsidRPr="004039EB">
              <w:t>1 должность</w:t>
            </w:r>
          </w:p>
        </w:tc>
      </w:tr>
      <w:tr w:rsidR="000B5C48" w:rsidRPr="004039EB" w14:paraId="6CDC4A10" w14:textId="77777777" w:rsidTr="004039EB">
        <w:trPr>
          <w:jc w:val="center"/>
        </w:trPr>
        <w:tc>
          <w:tcPr>
            <w:tcW w:w="469" w:type="pct"/>
            <w:vAlign w:val="center"/>
          </w:tcPr>
          <w:p w14:paraId="003406EE" w14:textId="77777777" w:rsidR="00665F00" w:rsidRPr="004039EB" w:rsidRDefault="00C915A8" w:rsidP="004039EB">
            <w:pPr>
              <w:pStyle w:val="ConsPlusNormal1"/>
              <w:contextualSpacing/>
              <w:jc w:val="center"/>
            </w:pPr>
            <w:r w:rsidRPr="004039EB">
              <w:t>5</w:t>
            </w:r>
          </w:p>
        </w:tc>
        <w:tc>
          <w:tcPr>
            <w:tcW w:w="2625" w:type="pct"/>
            <w:vAlign w:val="center"/>
          </w:tcPr>
          <w:p w14:paraId="66FA9B72" w14:textId="77777777" w:rsidR="00665F00" w:rsidRPr="004039EB" w:rsidRDefault="00C915A8" w:rsidP="004039EB">
            <w:pPr>
              <w:pStyle w:val="ConsPlusNormal1"/>
              <w:contextualSpacing/>
              <w:jc w:val="center"/>
            </w:pPr>
            <w:r w:rsidRPr="004039EB">
              <w:t>Медицинская сестра (медицинский брат) кабинета ультразвуковой диагностики</w:t>
            </w:r>
          </w:p>
        </w:tc>
        <w:tc>
          <w:tcPr>
            <w:tcW w:w="1906" w:type="pct"/>
            <w:vAlign w:val="center"/>
          </w:tcPr>
          <w:p w14:paraId="372A4D17" w14:textId="77777777" w:rsidR="00665F00" w:rsidRPr="004039EB" w:rsidRDefault="00C915A8" w:rsidP="004039EB">
            <w:pPr>
              <w:pStyle w:val="ConsPlusNormal1"/>
              <w:contextualSpacing/>
              <w:jc w:val="center"/>
            </w:pPr>
            <w:r w:rsidRPr="004039EB">
              <w:t>1 должность на 1 должность врача ультразвуковой диагностики</w:t>
            </w:r>
          </w:p>
        </w:tc>
      </w:tr>
      <w:tr w:rsidR="000B5C48" w:rsidRPr="004039EB" w14:paraId="2C5D0365" w14:textId="77777777" w:rsidTr="004039EB">
        <w:trPr>
          <w:jc w:val="center"/>
        </w:trPr>
        <w:tc>
          <w:tcPr>
            <w:tcW w:w="469" w:type="pct"/>
            <w:vAlign w:val="center"/>
          </w:tcPr>
          <w:p w14:paraId="5A12386E" w14:textId="77777777" w:rsidR="00665F00" w:rsidRPr="004039EB" w:rsidRDefault="00C915A8" w:rsidP="004039EB">
            <w:pPr>
              <w:pStyle w:val="ConsPlusNormal1"/>
              <w:contextualSpacing/>
              <w:jc w:val="center"/>
            </w:pPr>
            <w:r w:rsidRPr="004039EB">
              <w:t>6</w:t>
            </w:r>
          </w:p>
        </w:tc>
        <w:tc>
          <w:tcPr>
            <w:tcW w:w="2625" w:type="pct"/>
            <w:vAlign w:val="center"/>
          </w:tcPr>
          <w:p w14:paraId="080BAE1A" w14:textId="77777777" w:rsidR="00665F00" w:rsidRPr="004039EB" w:rsidRDefault="00C915A8" w:rsidP="004039EB">
            <w:pPr>
              <w:pStyle w:val="ConsPlusNormal1"/>
              <w:contextualSpacing/>
              <w:jc w:val="center"/>
            </w:pPr>
            <w:r w:rsidRPr="004039EB">
              <w:t>Рентгенолаборант</w:t>
            </w:r>
          </w:p>
        </w:tc>
        <w:tc>
          <w:tcPr>
            <w:tcW w:w="1906" w:type="pct"/>
            <w:vAlign w:val="center"/>
          </w:tcPr>
          <w:p w14:paraId="4322E2A1" w14:textId="77777777" w:rsidR="00665F00" w:rsidRPr="004039EB" w:rsidRDefault="00C915A8" w:rsidP="004039EB">
            <w:pPr>
              <w:pStyle w:val="ConsPlusNormal1"/>
              <w:contextualSpacing/>
              <w:jc w:val="center"/>
            </w:pPr>
            <w:r w:rsidRPr="004039EB">
              <w:t>1 должность на 1 должность врача-рентгенолога</w:t>
            </w:r>
          </w:p>
        </w:tc>
      </w:tr>
      <w:tr w:rsidR="000B5C48" w:rsidRPr="004039EB" w14:paraId="054665EB" w14:textId="77777777" w:rsidTr="004039EB">
        <w:trPr>
          <w:jc w:val="center"/>
        </w:trPr>
        <w:tc>
          <w:tcPr>
            <w:tcW w:w="469" w:type="pct"/>
            <w:vAlign w:val="center"/>
          </w:tcPr>
          <w:p w14:paraId="0758096B" w14:textId="77777777" w:rsidR="00665F00" w:rsidRPr="004039EB" w:rsidRDefault="00C915A8" w:rsidP="004039EB">
            <w:pPr>
              <w:pStyle w:val="ConsPlusNormal1"/>
              <w:contextualSpacing/>
              <w:jc w:val="center"/>
            </w:pPr>
            <w:r w:rsidRPr="004039EB">
              <w:t>7</w:t>
            </w:r>
          </w:p>
        </w:tc>
        <w:tc>
          <w:tcPr>
            <w:tcW w:w="2625" w:type="pct"/>
            <w:vAlign w:val="center"/>
          </w:tcPr>
          <w:p w14:paraId="576E0B89" w14:textId="77777777" w:rsidR="00665F00" w:rsidRPr="004039EB" w:rsidRDefault="00C915A8" w:rsidP="004039EB">
            <w:pPr>
              <w:pStyle w:val="ConsPlusNormal1"/>
              <w:contextualSpacing/>
              <w:jc w:val="center"/>
            </w:pPr>
            <w:r w:rsidRPr="004039EB">
              <w:t>Санитар (санитарка)</w:t>
            </w:r>
          </w:p>
        </w:tc>
        <w:tc>
          <w:tcPr>
            <w:tcW w:w="1906" w:type="pct"/>
            <w:vAlign w:val="center"/>
          </w:tcPr>
          <w:p w14:paraId="33BD736B" w14:textId="77777777" w:rsidR="00665F00" w:rsidRPr="004039EB" w:rsidRDefault="00C915A8" w:rsidP="004039EB">
            <w:pPr>
              <w:pStyle w:val="ConsPlusNormal1"/>
              <w:contextualSpacing/>
              <w:jc w:val="center"/>
            </w:pPr>
            <w:r w:rsidRPr="004039EB">
              <w:t>0,5 должности на 1 должность врача ультразвуковой диагностики;</w:t>
            </w:r>
          </w:p>
          <w:p w14:paraId="060191E3" w14:textId="77777777" w:rsidR="00665F00" w:rsidRPr="004039EB" w:rsidRDefault="00C915A8" w:rsidP="004039EB">
            <w:pPr>
              <w:pStyle w:val="ConsPlusNormal1"/>
              <w:contextualSpacing/>
              <w:jc w:val="center"/>
            </w:pPr>
            <w:r w:rsidRPr="004039EB">
              <w:t>1 должность в смену на 1 используемый рентгеновский аппарат</w:t>
            </w:r>
          </w:p>
        </w:tc>
      </w:tr>
      <w:tr w:rsidR="000B5C48" w:rsidRPr="004039EB" w14:paraId="463A5DFD" w14:textId="77777777" w:rsidTr="004039EB">
        <w:trPr>
          <w:jc w:val="center"/>
        </w:trPr>
        <w:tc>
          <w:tcPr>
            <w:tcW w:w="469" w:type="pct"/>
            <w:vAlign w:val="center"/>
          </w:tcPr>
          <w:p w14:paraId="78C0A18A" w14:textId="77777777" w:rsidR="00665F00" w:rsidRPr="004039EB" w:rsidRDefault="00C915A8" w:rsidP="004039EB">
            <w:pPr>
              <w:pStyle w:val="ConsPlusNormal1"/>
              <w:contextualSpacing/>
              <w:jc w:val="center"/>
            </w:pPr>
            <w:r w:rsidRPr="004039EB">
              <w:t>8</w:t>
            </w:r>
          </w:p>
        </w:tc>
        <w:tc>
          <w:tcPr>
            <w:tcW w:w="2625" w:type="pct"/>
            <w:vAlign w:val="center"/>
          </w:tcPr>
          <w:p w14:paraId="11021BAE" w14:textId="77777777" w:rsidR="00665F00" w:rsidRPr="004039EB" w:rsidRDefault="00C915A8" w:rsidP="004039EB">
            <w:pPr>
              <w:pStyle w:val="ConsPlusNormal1"/>
              <w:contextualSpacing/>
              <w:jc w:val="center"/>
            </w:pPr>
            <w:r w:rsidRPr="004039EB">
              <w:t>Инженер кабинета компьютерной томографии</w:t>
            </w:r>
          </w:p>
        </w:tc>
        <w:tc>
          <w:tcPr>
            <w:tcW w:w="1906" w:type="pct"/>
            <w:vAlign w:val="center"/>
          </w:tcPr>
          <w:p w14:paraId="18EC8F18" w14:textId="77777777" w:rsidR="00665F00" w:rsidRPr="004039EB" w:rsidRDefault="00C915A8" w:rsidP="004039EB">
            <w:pPr>
              <w:pStyle w:val="ConsPlusNormal1"/>
              <w:contextualSpacing/>
              <w:jc w:val="center"/>
            </w:pPr>
            <w:r w:rsidRPr="004039EB">
              <w:t>1 должность в смену</w:t>
            </w:r>
          </w:p>
        </w:tc>
      </w:tr>
    </w:tbl>
    <w:p w14:paraId="48349DAF" w14:textId="77777777" w:rsidR="00665F00" w:rsidRPr="000B5C48" w:rsidRDefault="00665F00" w:rsidP="000B5C48">
      <w:pPr>
        <w:pStyle w:val="ConsPlusNormal1"/>
        <w:ind w:firstLine="709"/>
        <w:contextualSpacing/>
        <w:jc w:val="both"/>
      </w:pPr>
    </w:p>
    <w:p w14:paraId="25921632" w14:textId="77777777" w:rsidR="00665F00" w:rsidRPr="000B5C48" w:rsidRDefault="00C915A8" w:rsidP="000B5C48">
      <w:pPr>
        <w:pStyle w:val="ConsPlusTitle1"/>
        <w:ind w:firstLine="709"/>
        <w:contextualSpacing/>
        <w:jc w:val="center"/>
        <w:outlineLvl w:val="2"/>
      </w:pPr>
      <w:r w:rsidRPr="000B5C48">
        <w:t>5. Организационно-методический отдел</w:t>
      </w:r>
    </w:p>
    <w:p w14:paraId="706A4AE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FEF3DB0" w14:textId="77777777" w:rsidTr="004039EB">
        <w:trPr>
          <w:jc w:val="center"/>
        </w:trPr>
        <w:tc>
          <w:tcPr>
            <w:tcW w:w="469" w:type="pct"/>
            <w:vAlign w:val="center"/>
          </w:tcPr>
          <w:p w14:paraId="38C8C92D" w14:textId="77777777" w:rsidR="00665F00" w:rsidRPr="004039EB" w:rsidRDefault="00C915A8" w:rsidP="004039EB">
            <w:pPr>
              <w:pStyle w:val="ConsPlusNormal1"/>
              <w:contextualSpacing/>
              <w:jc w:val="center"/>
            </w:pPr>
            <w:r w:rsidRPr="004039EB">
              <w:t>N п/п</w:t>
            </w:r>
          </w:p>
        </w:tc>
        <w:tc>
          <w:tcPr>
            <w:tcW w:w="2625" w:type="pct"/>
            <w:vAlign w:val="center"/>
          </w:tcPr>
          <w:p w14:paraId="09DA98FF" w14:textId="77777777" w:rsidR="00665F00" w:rsidRPr="004039EB" w:rsidRDefault="00C915A8" w:rsidP="004039EB">
            <w:pPr>
              <w:pStyle w:val="ConsPlusNormal1"/>
              <w:contextualSpacing/>
              <w:jc w:val="center"/>
            </w:pPr>
            <w:r w:rsidRPr="004039EB">
              <w:t>Наименование должности</w:t>
            </w:r>
          </w:p>
        </w:tc>
        <w:tc>
          <w:tcPr>
            <w:tcW w:w="1906" w:type="pct"/>
            <w:vAlign w:val="center"/>
          </w:tcPr>
          <w:p w14:paraId="222C135B"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3F49596F" w14:textId="77777777" w:rsidTr="004039EB">
        <w:trPr>
          <w:jc w:val="center"/>
        </w:trPr>
        <w:tc>
          <w:tcPr>
            <w:tcW w:w="469" w:type="pct"/>
            <w:vAlign w:val="center"/>
          </w:tcPr>
          <w:p w14:paraId="681E422E" w14:textId="77777777" w:rsidR="00665F00" w:rsidRPr="004039EB" w:rsidRDefault="00C915A8" w:rsidP="004039EB">
            <w:pPr>
              <w:pStyle w:val="ConsPlusNormal1"/>
              <w:contextualSpacing/>
              <w:jc w:val="center"/>
            </w:pPr>
            <w:r w:rsidRPr="004039EB">
              <w:t>1</w:t>
            </w:r>
          </w:p>
        </w:tc>
        <w:tc>
          <w:tcPr>
            <w:tcW w:w="2625" w:type="pct"/>
            <w:vAlign w:val="center"/>
          </w:tcPr>
          <w:p w14:paraId="6BDDD638" w14:textId="77777777" w:rsidR="00665F00" w:rsidRPr="004039EB" w:rsidRDefault="00C915A8" w:rsidP="004039EB">
            <w:pPr>
              <w:pStyle w:val="ConsPlusNormal1"/>
              <w:contextualSpacing/>
              <w:jc w:val="center"/>
            </w:pPr>
            <w:r w:rsidRPr="004039EB">
              <w:t>Заведующий (начальник) отделом - врач-методист</w:t>
            </w:r>
          </w:p>
        </w:tc>
        <w:tc>
          <w:tcPr>
            <w:tcW w:w="1906" w:type="pct"/>
            <w:vAlign w:val="center"/>
          </w:tcPr>
          <w:p w14:paraId="387017AF" w14:textId="77777777" w:rsidR="00665F00" w:rsidRPr="004039EB" w:rsidRDefault="00C915A8" w:rsidP="004039EB">
            <w:pPr>
              <w:pStyle w:val="ConsPlusNormal1"/>
              <w:contextualSpacing/>
              <w:jc w:val="center"/>
            </w:pPr>
            <w:r w:rsidRPr="004039EB">
              <w:t>1 должность</w:t>
            </w:r>
          </w:p>
        </w:tc>
      </w:tr>
      <w:tr w:rsidR="000B5C48" w:rsidRPr="004039EB" w14:paraId="090B69CB" w14:textId="77777777" w:rsidTr="004039EB">
        <w:trPr>
          <w:jc w:val="center"/>
        </w:trPr>
        <w:tc>
          <w:tcPr>
            <w:tcW w:w="469" w:type="pct"/>
            <w:vAlign w:val="center"/>
          </w:tcPr>
          <w:p w14:paraId="7BF8CE63" w14:textId="77777777" w:rsidR="00665F00" w:rsidRPr="004039EB" w:rsidRDefault="00C915A8" w:rsidP="004039EB">
            <w:pPr>
              <w:pStyle w:val="ConsPlusNormal1"/>
              <w:contextualSpacing/>
              <w:jc w:val="center"/>
            </w:pPr>
            <w:r w:rsidRPr="004039EB">
              <w:t>2</w:t>
            </w:r>
          </w:p>
        </w:tc>
        <w:tc>
          <w:tcPr>
            <w:tcW w:w="2625" w:type="pct"/>
            <w:vAlign w:val="center"/>
          </w:tcPr>
          <w:p w14:paraId="1312AEB8" w14:textId="77777777" w:rsidR="00665F00" w:rsidRPr="004039EB" w:rsidRDefault="00C915A8" w:rsidP="004039EB">
            <w:pPr>
              <w:pStyle w:val="ConsPlusNormal1"/>
              <w:contextualSpacing/>
              <w:jc w:val="center"/>
            </w:pPr>
            <w:r w:rsidRPr="004039EB">
              <w:t>Врач-методист</w:t>
            </w:r>
          </w:p>
        </w:tc>
        <w:tc>
          <w:tcPr>
            <w:tcW w:w="1906" w:type="pct"/>
            <w:vAlign w:val="center"/>
          </w:tcPr>
          <w:p w14:paraId="4EC57AF8" w14:textId="77777777" w:rsidR="00665F00" w:rsidRPr="004039EB" w:rsidRDefault="00C915A8" w:rsidP="004039EB">
            <w:pPr>
              <w:pStyle w:val="ConsPlusNormal1"/>
              <w:contextualSpacing/>
              <w:jc w:val="center"/>
            </w:pPr>
            <w:r w:rsidRPr="004039EB">
              <w:t>1 должность</w:t>
            </w:r>
          </w:p>
        </w:tc>
      </w:tr>
      <w:tr w:rsidR="000B5C48" w:rsidRPr="004039EB" w14:paraId="0C07909B" w14:textId="77777777" w:rsidTr="004039EB">
        <w:trPr>
          <w:jc w:val="center"/>
        </w:trPr>
        <w:tc>
          <w:tcPr>
            <w:tcW w:w="469" w:type="pct"/>
            <w:vAlign w:val="center"/>
          </w:tcPr>
          <w:p w14:paraId="15E6413A" w14:textId="77777777" w:rsidR="00665F00" w:rsidRPr="004039EB" w:rsidRDefault="00C915A8" w:rsidP="004039EB">
            <w:pPr>
              <w:pStyle w:val="ConsPlusNormal1"/>
              <w:contextualSpacing/>
              <w:jc w:val="center"/>
            </w:pPr>
            <w:r w:rsidRPr="004039EB">
              <w:t>3</w:t>
            </w:r>
          </w:p>
        </w:tc>
        <w:tc>
          <w:tcPr>
            <w:tcW w:w="2625" w:type="pct"/>
            <w:vAlign w:val="center"/>
          </w:tcPr>
          <w:p w14:paraId="3D61158D" w14:textId="77777777" w:rsidR="00665F00" w:rsidRPr="004039EB" w:rsidRDefault="00C915A8" w:rsidP="004039EB">
            <w:pPr>
              <w:pStyle w:val="ConsPlusNormal1"/>
              <w:contextualSpacing/>
              <w:jc w:val="center"/>
            </w:pPr>
            <w:r w:rsidRPr="004039EB">
              <w:t>Врач-статистик</w:t>
            </w:r>
          </w:p>
        </w:tc>
        <w:tc>
          <w:tcPr>
            <w:tcW w:w="1906" w:type="pct"/>
            <w:vAlign w:val="center"/>
          </w:tcPr>
          <w:p w14:paraId="5084A700" w14:textId="77777777" w:rsidR="00665F00" w:rsidRPr="004039EB" w:rsidRDefault="00C915A8" w:rsidP="004039EB">
            <w:pPr>
              <w:pStyle w:val="ConsPlusNormal1"/>
              <w:contextualSpacing/>
              <w:jc w:val="center"/>
            </w:pPr>
            <w:r w:rsidRPr="004039EB">
              <w:t>2 должности</w:t>
            </w:r>
          </w:p>
        </w:tc>
      </w:tr>
      <w:tr w:rsidR="000B5C48" w:rsidRPr="004039EB" w14:paraId="37EE5829" w14:textId="77777777" w:rsidTr="004039EB">
        <w:trPr>
          <w:jc w:val="center"/>
        </w:trPr>
        <w:tc>
          <w:tcPr>
            <w:tcW w:w="469" w:type="pct"/>
            <w:vAlign w:val="center"/>
          </w:tcPr>
          <w:p w14:paraId="1943497A" w14:textId="77777777" w:rsidR="00665F00" w:rsidRPr="004039EB" w:rsidRDefault="00C915A8" w:rsidP="004039EB">
            <w:pPr>
              <w:pStyle w:val="ConsPlusNormal1"/>
              <w:contextualSpacing/>
              <w:jc w:val="center"/>
            </w:pPr>
            <w:r w:rsidRPr="004039EB">
              <w:t>4</w:t>
            </w:r>
          </w:p>
        </w:tc>
        <w:tc>
          <w:tcPr>
            <w:tcW w:w="2625" w:type="pct"/>
            <w:vAlign w:val="center"/>
          </w:tcPr>
          <w:p w14:paraId="45668584" w14:textId="77777777" w:rsidR="00665F00" w:rsidRPr="004039EB" w:rsidRDefault="00C915A8" w:rsidP="004039EB">
            <w:pPr>
              <w:pStyle w:val="ConsPlusNormal1"/>
              <w:contextualSpacing/>
              <w:jc w:val="center"/>
            </w:pPr>
            <w:r w:rsidRPr="004039EB">
              <w:t>Медицинский статистик</w:t>
            </w:r>
          </w:p>
        </w:tc>
        <w:tc>
          <w:tcPr>
            <w:tcW w:w="1906" w:type="pct"/>
            <w:vAlign w:val="center"/>
          </w:tcPr>
          <w:p w14:paraId="091CFBA3" w14:textId="77777777" w:rsidR="00665F00" w:rsidRPr="004039EB" w:rsidRDefault="00C915A8" w:rsidP="004039EB">
            <w:pPr>
              <w:pStyle w:val="ConsPlusNormal1"/>
              <w:contextualSpacing/>
              <w:jc w:val="center"/>
            </w:pPr>
            <w:r w:rsidRPr="004039EB">
              <w:t>6 должностей</w:t>
            </w:r>
          </w:p>
        </w:tc>
      </w:tr>
    </w:tbl>
    <w:p w14:paraId="4DB8DC5C" w14:textId="77777777" w:rsidR="00665F00" w:rsidRPr="000B5C48" w:rsidRDefault="00665F00" w:rsidP="000B5C48">
      <w:pPr>
        <w:pStyle w:val="ConsPlusNormal1"/>
        <w:ind w:firstLine="709"/>
        <w:contextualSpacing/>
        <w:jc w:val="both"/>
      </w:pPr>
    </w:p>
    <w:p w14:paraId="47EA897E" w14:textId="77777777" w:rsidR="00665F00" w:rsidRPr="000B5C48" w:rsidRDefault="00C915A8" w:rsidP="000B5C48">
      <w:pPr>
        <w:pStyle w:val="ConsPlusTitle1"/>
        <w:ind w:firstLine="709"/>
        <w:contextualSpacing/>
        <w:jc w:val="center"/>
        <w:outlineLvl w:val="2"/>
      </w:pPr>
      <w:r w:rsidRPr="000B5C48">
        <w:t>6. Отдел информационных технологий</w:t>
      </w:r>
    </w:p>
    <w:p w14:paraId="0BA978F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4E828A1B" w14:textId="77777777" w:rsidTr="004039EB">
        <w:trPr>
          <w:jc w:val="center"/>
        </w:trPr>
        <w:tc>
          <w:tcPr>
            <w:tcW w:w="469" w:type="pct"/>
            <w:vAlign w:val="center"/>
          </w:tcPr>
          <w:p w14:paraId="7F92A5E5" w14:textId="77777777" w:rsidR="00665F00" w:rsidRPr="004039EB" w:rsidRDefault="00C915A8" w:rsidP="004039EB">
            <w:pPr>
              <w:pStyle w:val="ConsPlusNormal1"/>
              <w:contextualSpacing/>
              <w:jc w:val="center"/>
            </w:pPr>
            <w:r w:rsidRPr="004039EB">
              <w:t>N п/п</w:t>
            </w:r>
          </w:p>
        </w:tc>
        <w:tc>
          <w:tcPr>
            <w:tcW w:w="2625" w:type="pct"/>
            <w:vAlign w:val="center"/>
          </w:tcPr>
          <w:p w14:paraId="37F3404C" w14:textId="77777777" w:rsidR="00665F00" w:rsidRPr="004039EB" w:rsidRDefault="00C915A8" w:rsidP="004039EB">
            <w:pPr>
              <w:pStyle w:val="ConsPlusNormal1"/>
              <w:contextualSpacing/>
              <w:jc w:val="center"/>
            </w:pPr>
            <w:r w:rsidRPr="004039EB">
              <w:t>Наименование должности</w:t>
            </w:r>
          </w:p>
        </w:tc>
        <w:tc>
          <w:tcPr>
            <w:tcW w:w="1906" w:type="pct"/>
            <w:vAlign w:val="center"/>
          </w:tcPr>
          <w:p w14:paraId="09F67210"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1520DE4F" w14:textId="77777777" w:rsidTr="004039EB">
        <w:trPr>
          <w:jc w:val="center"/>
        </w:trPr>
        <w:tc>
          <w:tcPr>
            <w:tcW w:w="469" w:type="pct"/>
            <w:vAlign w:val="center"/>
          </w:tcPr>
          <w:p w14:paraId="00F913CA" w14:textId="77777777" w:rsidR="00665F00" w:rsidRPr="004039EB" w:rsidRDefault="00C915A8" w:rsidP="004039EB">
            <w:pPr>
              <w:pStyle w:val="ConsPlusNormal1"/>
              <w:contextualSpacing/>
              <w:jc w:val="center"/>
            </w:pPr>
            <w:r w:rsidRPr="004039EB">
              <w:lastRenderedPageBreak/>
              <w:t>1</w:t>
            </w:r>
          </w:p>
        </w:tc>
        <w:tc>
          <w:tcPr>
            <w:tcW w:w="2625" w:type="pct"/>
            <w:vAlign w:val="center"/>
          </w:tcPr>
          <w:p w14:paraId="6E78E806" w14:textId="77777777" w:rsidR="00665F00" w:rsidRPr="004039EB" w:rsidRDefault="00C915A8" w:rsidP="004039EB">
            <w:pPr>
              <w:pStyle w:val="ConsPlusNormal1"/>
              <w:contextualSpacing/>
              <w:jc w:val="center"/>
            </w:pPr>
            <w:r w:rsidRPr="004039EB">
              <w:t>Заведующий (начальник) отдела</w:t>
            </w:r>
          </w:p>
        </w:tc>
        <w:tc>
          <w:tcPr>
            <w:tcW w:w="1906" w:type="pct"/>
            <w:vAlign w:val="center"/>
          </w:tcPr>
          <w:p w14:paraId="2F6A1E80" w14:textId="77777777" w:rsidR="00665F00" w:rsidRPr="004039EB" w:rsidRDefault="00C915A8" w:rsidP="004039EB">
            <w:pPr>
              <w:pStyle w:val="ConsPlusNormal1"/>
              <w:contextualSpacing/>
              <w:jc w:val="center"/>
            </w:pPr>
            <w:r w:rsidRPr="004039EB">
              <w:t>1 должность</w:t>
            </w:r>
          </w:p>
        </w:tc>
      </w:tr>
      <w:tr w:rsidR="000B5C48" w:rsidRPr="004039EB" w14:paraId="3407DBC3" w14:textId="77777777" w:rsidTr="004039EB">
        <w:trPr>
          <w:jc w:val="center"/>
        </w:trPr>
        <w:tc>
          <w:tcPr>
            <w:tcW w:w="469" w:type="pct"/>
            <w:vAlign w:val="center"/>
          </w:tcPr>
          <w:p w14:paraId="28FD2CF4" w14:textId="77777777" w:rsidR="00665F00" w:rsidRPr="004039EB" w:rsidRDefault="00C915A8" w:rsidP="004039EB">
            <w:pPr>
              <w:pStyle w:val="ConsPlusNormal1"/>
              <w:contextualSpacing/>
              <w:jc w:val="center"/>
            </w:pPr>
            <w:r w:rsidRPr="004039EB">
              <w:t>2</w:t>
            </w:r>
          </w:p>
        </w:tc>
        <w:tc>
          <w:tcPr>
            <w:tcW w:w="2625" w:type="pct"/>
            <w:vAlign w:val="center"/>
          </w:tcPr>
          <w:p w14:paraId="13B26595" w14:textId="77777777" w:rsidR="00665F00" w:rsidRPr="004039EB" w:rsidRDefault="00C915A8" w:rsidP="004039EB">
            <w:pPr>
              <w:pStyle w:val="ConsPlusNormal1"/>
              <w:contextualSpacing/>
              <w:jc w:val="center"/>
            </w:pPr>
            <w:r w:rsidRPr="004039EB">
              <w:t>Программист</w:t>
            </w:r>
          </w:p>
        </w:tc>
        <w:tc>
          <w:tcPr>
            <w:tcW w:w="1906" w:type="pct"/>
            <w:vAlign w:val="center"/>
          </w:tcPr>
          <w:p w14:paraId="3DEFCFE8" w14:textId="77777777" w:rsidR="00665F00" w:rsidRPr="004039EB" w:rsidRDefault="00C915A8" w:rsidP="004039EB">
            <w:pPr>
              <w:pStyle w:val="ConsPlusNormal1"/>
              <w:contextualSpacing/>
              <w:jc w:val="center"/>
            </w:pPr>
            <w:r w:rsidRPr="004039EB">
              <w:t>2 должности</w:t>
            </w:r>
          </w:p>
        </w:tc>
      </w:tr>
      <w:tr w:rsidR="000B5C48" w:rsidRPr="004039EB" w14:paraId="0870F868" w14:textId="77777777" w:rsidTr="004039EB">
        <w:trPr>
          <w:jc w:val="center"/>
        </w:trPr>
        <w:tc>
          <w:tcPr>
            <w:tcW w:w="469" w:type="pct"/>
            <w:vAlign w:val="center"/>
          </w:tcPr>
          <w:p w14:paraId="2C869192" w14:textId="77777777" w:rsidR="00665F00" w:rsidRPr="004039EB" w:rsidRDefault="00C915A8" w:rsidP="004039EB">
            <w:pPr>
              <w:pStyle w:val="ConsPlusNormal1"/>
              <w:contextualSpacing/>
              <w:jc w:val="center"/>
            </w:pPr>
            <w:r w:rsidRPr="004039EB">
              <w:t>3</w:t>
            </w:r>
          </w:p>
        </w:tc>
        <w:tc>
          <w:tcPr>
            <w:tcW w:w="2625" w:type="pct"/>
            <w:vAlign w:val="center"/>
          </w:tcPr>
          <w:p w14:paraId="418B5DB0" w14:textId="77777777" w:rsidR="00665F00" w:rsidRPr="004039EB" w:rsidRDefault="00C915A8" w:rsidP="004039EB">
            <w:pPr>
              <w:pStyle w:val="ConsPlusNormal1"/>
              <w:contextualSpacing/>
              <w:jc w:val="center"/>
            </w:pPr>
            <w:r w:rsidRPr="004039EB">
              <w:t>Системный администратор информационно-коммуникационных систем</w:t>
            </w:r>
          </w:p>
        </w:tc>
        <w:tc>
          <w:tcPr>
            <w:tcW w:w="1906" w:type="pct"/>
            <w:vAlign w:val="center"/>
          </w:tcPr>
          <w:p w14:paraId="1A960600" w14:textId="77777777" w:rsidR="00665F00" w:rsidRPr="004039EB" w:rsidRDefault="00C915A8" w:rsidP="004039EB">
            <w:pPr>
              <w:pStyle w:val="ConsPlusNormal1"/>
              <w:contextualSpacing/>
              <w:jc w:val="center"/>
            </w:pPr>
            <w:r w:rsidRPr="004039EB">
              <w:t>1 должность</w:t>
            </w:r>
          </w:p>
        </w:tc>
      </w:tr>
      <w:tr w:rsidR="000B5C48" w:rsidRPr="004039EB" w14:paraId="37B8C815" w14:textId="77777777" w:rsidTr="004039EB">
        <w:trPr>
          <w:jc w:val="center"/>
        </w:trPr>
        <w:tc>
          <w:tcPr>
            <w:tcW w:w="469" w:type="pct"/>
            <w:vAlign w:val="center"/>
          </w:tcPr>
          <w:p w14:paraId="70F66F6A" w14:textId="77777777" w:rsidR="00665F00" w:rsidRPr="004039EB" w:rsidRDefault="00C915A8" w:rsidP="004039EB">
            <w:pPr>
              <w:pStyle w:val="ConsPlusNormal1"/>
              <w:contextualSpacing/>
              <w:jc w:val="center"/>
            </w:pPr>
            <w:r w:rsidRPr="004039EB">
              <w:t>4</w:t>
            </w:r>
          </w:p>
        </w:tc>
        <w:tc>
          <w:tcPr>
            <w:tcW w:w="2625" w:type="pct"/>
            <w:vAlign w:val="center"/>
          </w:tcPr>
          <w:p w14:paraId="391D3A35" w14:textId="77777777" w:rsidR="00665F00" w:rsidRPr="004039EB" w:rsidRDefault="00C915A8" w:rsidP="004039EB">
            <w:pPr>
              <w:pStyle w:val="ConsPlusNormal1"/>
              <w:contextualSpacing/>
              <w:jc w:val="center"/>
            </w:pPr>
            <w:r w:rsidRPr="004039EB">
              <w:t>Специалист по защите информации или инженер по информационной безопасности</w:t>
            </w:r>
          </w:p>
        </w:tc>
        <w:tc>
          <w:tcPr>
            <w:tcW w:w="1906" w:type="pct"/>
            <w:vAlign w:val="center"/>
          </w:tcPr>
          <w:p w14:paraId="314ED11B" w14:textId="77777777" w:rsidR="00665F00" w:rsidRPr="004039EB" w:rsidRDefault="00C915A8" w:rsidP="004039EB">
            <w:pPr>
              <w:pStyle w:val="ConsPlusNormal1"/>
              <w:contextualSpacing/>
              <w:jc w:val="center"/>
            </w:pPr>
            <w:r w:rsidRPr="004039EB">
              <w:t>1 должность</w:t>
            </w:r>
          </w:p>
        </w:tc>
      </w:tr>
    </w:tbl>
    <w:p w14:paraId="46E0AE36" w14:textId="77777777" w:rsidR="00665F00" w:rsidRPr="000B5C48" w:rsidRDefault="00665F00" w:rsidP="000B5C48">
      <w:pPr>
        <w:pStyle w:val="ConsPlusNormal1"/>
        <w:ind w:firstLine="709"/>
        <w:contextualSpacing/>
        <w:jc w:val="both"/>
      </w:pPr>
    </w:p>
    <w:p w14:paraId="34882CA1" w14:textId="77777777" w:rsidR="00665F00" w:rsidRPr="000B5C48" w:rsidRDefault="00C915A8" w:rsidP="000B5C48">
      <w:pPr>
        <w:pStyle w:val="ConsPlusTitle1"/>
        <w:ind w:firstLine="709"/>
        <w:contextualSpacing/>
        <w:jc w:val="center"/>
        <w:outlineLvl w:val="2"/>
      </w:pPr>
      <w:r w:rsidRPr="000B5C48">
        <w:t>7. Симуляционно-тренинговый центр</w:t>
      </w:r>
    </w:p>
    <w:p w14:paraId="6724DC4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67870DF" w14:textId="77777777" w:rsidTr="004039EB">
        <w:trPr>
          <w:jc w:val="center"/>
        </w:trPr>
        <w:tc>
          <w:tcPr>
            <w:tcW w:w="469" w:type="pct"/>
            <w:vAlign w:val="center"/>
          </w:tcPr>
          <w:p w14:paraId="0C227332" w14:textId="77777777" w:rsidR="00665F00" w:rsidRPr="004039EB" w:rsidRDefault="00C915A8" w:rsidP="004039EB">
            <w:pPr>
              <w:pStyle w:val="ConsPlusNormal1"/>
              <w:contextualSpacing/>
              <w:jc w:val="center"/>
            </w:pPr>
            <w:r w:rsidRPr="004039EB">
              <w:t>N п/п</w:t>
            </w:r>
          </w:p>
        </w:tc>
        <w:tc>
          <w:tcPr>
            <w:tcW w:w="2625" w:type="pct"/>
            <w:vAlign w:val="center"/>
          </w:tcPr>
          <w:p w14:paraId="20AA06E1" w14:textId="77777777" w:rsidR="00665F00" w:rsidRPr="004039EB" w:rsidRDefault="00C915A8" w:rsidP="004039EB">
            <w:pPr>
              <w:pStyle w:val="ConsPlusNormal1"/>
              <w:contextualSpacing/>
              <w:jc w:val="center"/>
            </w:pPr>
            <w:r w:rsidRPr="004039EB">
              <w:t>Наименование должности</w:t>
            </w:r>
          </w:p>
        </w:tc>
        <w:tc>
          <w:tcPr>
            <w:tcW w:w="1906" w:type="pct"/>
            <w:vAlign w:val="center"/>
          </w:tcPr>
          <w:p w14:paraId="35D6A4AE" w14:textId="77777777" w:rsidR="00665F00" w:rsidRPr="004039EB" w:rsidRDefault="00C915A8" w:rsidP="004039EB">
            <w:pPr>
              <w:pStyle w:val="ConsPlusNormal1"/>
              <w:contextualSpacing/>
              <w:jc w:val="center"/>
            </w:pPr>
            <w:r w:rsidRPr="004039EB">
              <w:t>Количество должностей</w:t>
            </w:r>
          </w:p>
        </w:tc>
      </w:tr>
      <w:tr w:rsidR="000B5C48" w:rsidRPr="004039EB" w14:paraId="2D0C2D9C" w14:textId="77777777" w:rsidTr="004039EB">
        <w:trPr>
          <w:jc w:val="center"/>
        </w:trPr>
        <w:tc>
          <w:tcPr>
            <w:tcW w:w="469" w:type="pct"/>
            <w:vAlign w:val="center"/>
          </w:tcPr>
          <w:p w14:paraId="558EBD54" w14:textId="77777777" w:rsidR="00665F00" w:rsidRPr="004039EB" w:rsidRDefault="00C915A8" w:rsidP="004039EB">
            <w:pPr>
              <w:pStyle w:val="ConsPlusNormal1"/>
              <w:contextualSpacing/>
              <w:jc w:val="center"/>
            </w:pPr>
            <w:r w:rsidRPr="004039EB">
              <w:t>1</w:t>
            </w:r>
          </w:p>
        </w:tc>
        <w:tc>
          <w:tcPr>
            <w:tcW w:w="2625" w:type="pct"/>
            <w:vAlign w:val="center"/>
          </w:tcPr>
          <w:p w14:paraId="600220B2" w14:textId="77777777" w:rsidR="00665F00" w:rsidRPr="004039EB" w:rsidRDefault="00C915A8" w:rsidP="004039EB">
            <w:pPr>
              <w:pStyle w:val="ConsPlusNormal1"/>
              <w:contextualSpacing/>
              <w:jc w:val="center"/>
            </w:pPr>
            <w:r w:rsidRPr="004039EB">
              <w:t>Руководитель центра - врач-акушер-гинеколог или врач-неонатолог</w:t>
            </w:r>
          </w:p>
        </w:tc>
        <w:tc>
          <w:tcPr>
            <w:tcW w:w="1906" w:type="pct"/>
            <w:vAlign w:val="center"/>
          </w:tcPr>
          <w:p w14:paraId="4CAD3D0E" w14:textId="77777777" w:rsidR="00665F00" w:rsidRPr="004039EB" w:rsidRDefault="00C915A8" w:rsidP="004039EB">
            <w:pPr>
              <w:pStyle w:val="ConsPlusNormal1"/>
              <w:contextualSpacing/>
              <w:jc w:val="center"/>
            </w:pPr>
            <w:r w:rsidRPr="004039EB">
              <w:t>1 должность</w:t>
            </w:r>
          </w:p>
        </w:tc>
      </w:tr>
      <w:tr w:rsidR="000B5C48" w:rsidRPr="004039EB" w14:paraId="0EDA0146" w14:textId="77777777" w:rsidTr="004039EB">
        <w:trPr>
          <w:jc w:val="center"/>
        </w:trPr>
        <w:tc>
          <w:tcPr>
            <w:tcW w:w="469" w:type="pct"/>
            <w:vAlign w:val="center"/>
          </w:tcPr>
          <w:p w14:paraId="473E8640" w14:textId="77777777" w:rsidR="00665F00" w:rsidRPr="004039EB" w:rsidRDefault="00C915A8" w:rsidP="004039EB">
            <w:pPr>
              <w:pStyle w:val="ConsPlusNormal1"/>
              <w:contextualSpacing/>
              <w:jc w:val="center"/>
            </w:pPr>
            <w:r w:rsidRPr="004039EB">
              <w:t>2</w:t>
            </w:r>
          </w:p>
        </w:tc>
        <w:tc>
          <w:tcPr>
            <w:tcW w:w="2625" w:type="pct"/>
            <w:vAlign w:val="center"/>
          </w:tcPr>
          <w:p w14:paraId="44B11127" w14:textId="77777777" w:rsidR="00665F00" w:rsidRPr="004039EB" w:rsidRDefault="00C915A8" w:rsidP="004039EB">
            <w:pPr>
              <w:pStyle w:val="ConsPlusNormal1"/>
              <w:contextualSpacing/>
              <w:jc w:val="center"/>
            </w:pPr>
            <w:r w:rsidRPr="004039EB">
              <w:t>Врач-акушер-гинеколог</w:t>
            </w:r>
          </w:p>
        </w:tc>
        <w:tc>
          <w:tcPr>
            <w:tcW w:w="1906" w:type="pct"/>
            <w:vAlign w:val="center"/>
          </w:tcPr>
          <w:p w14:paraId="57EBDF15" w14:textId="77777777" w:rsidR="00665F00" w:rsidRPr="004039EB" w:rsidRDefault="00C915A8" w:rsidP="004039EB">
            <w:pPr>
              <w:pStyle w:val="ConsPlusNormal1"/>
              <w:contextualSpacing/>
              <w:jc w:val="center"/>
            </w:pPr>
            <w:r w:rsidRPr="004039EB">
              <w:t>не менее 1 должности</w:t>
            </w:r>
          </w:p>
        </w:tc>
      </w:tr>
      <w:tr w:rsidR="000B5C48" w:rsidRPr="004039EB" w14:paraId="584124C3" w14:textId="77777777" w:rsidTr="004039EB">
        <w:trPr>
          <w:jc w:val="center"/>
        </w:trPr>
        <w:tc>
          <w:tcPr>
            <w:tcW w:w="469" w:type="pct"/>
            <w:vAlign w:val="center"/>
          </w:tcPr>
          <w:p w14:paraId="5C6F8955" w14:textId="77777777" w:rsidR="00665F00" w:rsidRPr="004039EB" w:rsidRDefault="00C915A8" w:rsidP="004039EB">
            <w:pPr>
              <w:pStyle w:val="ConsPlusNormal1"/>
              <w:contextualSpacing/>
              <w:jc w:val="center"/>
            </w:pPr>
            <w:r w:rsidRPr="004039EB">
              <w:t>3</w:t>
            </w:r>
          </w:p>
        </w:tc>
        <w:tc>
          <w:tcPr>
            <w:tcW w:w="2625" w:type="pct"/>
            <w:vAlign w:val="center"/>
          </w:tcPr>
          <w:p w14:paraId="3DF476D8" w14:textId="77777777" w:rsidR="00665F00" w:rsidRPr="004039EB" w:rsidRDefault="00C915A8" w:rsidP="004039EB">
            <w:pPr>
              <w:pStyle w:val="ConsPlusNormal1"/>
              <w:contextualSpacing/>
              <w:jc w:val="center"/>
            </w:pPr>
            <w:r w:rsidRPr="004039EB">
              <w:t>Врач-неонатолог</w:t>
            </w:r>
          </w:p>
        </w:tc>
        <w:tc>
          <w:tcPr>
            <w:tcW w:w="1906" w:type="pct"/>
            <w:vAlign w:val="center"/>
          </w:tcPr>
          <w:p w14:paraId="668004B3" w14:textId="77777777" w:rsidR="00665F00" w:rsidRPr="004039EB" w:rsidRDefault="00C915A8" w:rsidP="004039EB">
            <w:pPr>
              <w:pStyle w:val="ConsPlusNormal1"/>
              <w:contextualSpacing/>
              <w:jc w:val="center"/>
            </w:pPr>
            <w:r w:rsidRPr="004039EB">
              <w:t>не менее 1 должности</w:t>
            </w:r>
          </w:p>
        </w:tc>
      </w:tr>
      <w:tr w:rsidR="000B5C48" w:rsidRPr="004039EB" w14:paraId="15253521" w14:textId="77777777" w:rsidTr="004039EB">
        <w:trPr>
          <w:jc w:val="center"/>
        </w:trPr>
        <w:tc>
          <w:tcPr>
            <w:tcW w:w="469" w:type="pct"/>
            <w:vAlign w:val="center"/>
          </w:tcPr>
          <w:p w14:paraId="562C2F98" w14:textId="77777777" w:rsidR="00665F00" w:rsidRPr="004039EB" w:rsidRDefault="00C915A8" w:rsidP="004039EB">
            <w:pPr>
              <w:pStyle w:val="ConsPlusNormal1"/>
              <w:contextualSpacing/>
              <w:jc w:val="center"/>
            </w:pPr>
            <w:r w:rsidRPr="004039EB">
              <w:t>4</w:t>
            </w:r>
          </w:p>
        </w:tc>
        <w:tc>
          <w:tcPr>
            <w:tcW w:w="2625" w:type="pct"/>
            <w:vAlign w:val="center"/>
          </w:tcPr>
          <w:p w14:paraId="782AC37D" w14:textId="77777777" w:rsidR="00665F00" w:rsidRPr="004039EB" w:rsidRDefault="00C915A8" w:rsidP="004039EB">
            <w:pPr>
              <w:pStyle w:val="ConsPlusNormal1"/>
              <w:contextualSpacing/>
              <w:jc w:val="center"/>
            </w:pPr>
            <w:r w:rsidRPr="004039EB">
              <w:t>Врач-анестезиолог-реаниматолог</w:t>
            </w:r>
          </w:p>
        </w:tc>
        <w:tc>
          <w:tcPr>
            <w:tcW w:w="1906" w:type="pct"/>
            <w:vAlign w:val="center"/>
          </w:tcPr>
          <w:p w14:paraId="1B9A9A7C" w14:textId="77777777" w:rsidR="00665F00" w:rsidRPr="004039EB" w:rsidRDefault="00C915A8" w:rsidP="004039EB">
            <w:pPr>
              <w:pStyle w:val="ConsPlusNormal1"/>
              <w:contextualSpacing/>
              <w:jc w:val="center"/>
            </w:pPr>
            <w:r w:rsidRPr="004039EB">
              <w:t>не менее 1 должности</w:t>
            </w:r>
          </w:p>
        </w:tc>
      </w:tr>
      <w:tr w:rsidR="000B5C48" w:rsidRPr="004039EB" w14:paraId="24C86D88" w14:textId="77777777" w:rsidTr="004039EB">
        <w:trPr>
          <w:jc w:val="center"/>
        </w:trPr>
        <w:tc>
          <w:tcPr>
            <w:tcW w:w="469" w:type="pct"/>
            <w:vAlign w:val="center"/>
          </w:tcPr>
          <w:p w14:paraId="4F7401AA" w14:textId="77777777" w:rsidR="00665F00" w:rsidRPr="004039EB" w:rsidRDefault="00C915A8" w:rsidP="004039EB">
            <w:pPr>
              <w:pStyle w:val="ConsPlusNormal1"/>
              <w:contextualSpacing/>
              <w:jc w:val="center"/>
            </w:pPr>
            <w:r w:rsidRPr="004039EB">
              <w:t>5</w:t>
            </w:r>
          </w:p>
        </w:tc>
        <w:tc>
          <w:tcPr>
            <w:tcW w:w="2625" w:type="pct"/>
            <w:vAlign w:val="center"/>
          </w:tcPr>
          <w:p w14:paraId="3070A5F5" w14:textId="77777777" w:rsidR="00665F00" w:rsidRPr="004039EB" w:rsidRDefault="00C915A8" w:rsidP="004039EB">
            <w:pPr>
              <w:pStyle w:val="ConsPlusNormal1"/>
              <w:contextualSpacing/>
              <w:jc w:val="center"/>
            </w:pPr>
            <w:r w:rsidRPr="004039EB">
              <w:t>Врач-методист</w:t>
            </w:r>
          </w:p>
        </w:tc>
        <w:tc>
          <w:tcPr>
            <w:tcW w:w="1906" w:type="pct"/>
            <w:vAlign w:val="center"/>
          </w:tcPr>
          <w:p w14:paraId="6C9B819E" w14:textId="77777777" w:rsidR="00665F00" w:rsidRPr="004039EB" w:rsidRDefault="00C915A8" w:rsidP="004039EB">
            <w:pPr>
              <w:pStyle w:val="ConsPlusNormal1"/>
              <w:contextualSpacing/>
              <w:jc w:val="center"/>
            </w:pPr>
            <w:r w:rsidRPr="004039EB">
              <w:t>3 должности</w:t>
            </w:r>
          </w:p>
        </w:tc>
      </w:tr>
    </w:tbl>
    <w:p w14:paraId="716F26EE" w14:textId="77777777" w:rsidR="00F763EB" w:rsidRDefault="00F763EB" w:rsidP="000B5C48">
      <w:pPr>
        <w:pStyle w:val="ConsPlusNormal1"/>
        <w:ind w:firstLine="709"/>
        <w:contextualSpacing/>
        <w:jc w:val="both"/>
      </w:pPr>
    </w:p>
    <w:p w14:paraId="2AFAB843" w14:textId="3C7B956F" w:rsidR="00F763EB" w:rsidRDefault="00F763EB" w:rsidP="000B5C48">
      <w:pPr>
        <w:pStyle w:val="ConsPlusNormal1"/>
        <w:ind w:firstLine="709"/>
        <w:contextualSpacing/>
        <w:jc w:val="both"/>
      </w:pPr>
    </w:p>
    <w:p w14:paraId="0BC3B0DB" w14:textId="77777777" w:rsidR="00F763EB" w:rsidRDefault="00F763EB" w:rsidP="000B5C48">
      <w:pPr>
        <w:pStyle w:val="ConsPlusNormal1"/>
        <w:ind w:firstLine="709"/>
        <w:contextualSpacing/>
        <w:jc w:val="both"/>
      </w:pPr>
    </w:p>
    <w:p w14:paraId="6D6470D6"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20</w:t>
      </w:r>
    </w:p>
    <w:p w14:paraId="6F7BBC07"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C90A362" w14:textId="59F66BCA" w:rsidR="00665F00" w:rsidRDefault="00C915A8" w:rsidP="000B5C48">
      <w:pPr>
        <w:pStyle w:val="ConsPlusNormal1"/>
        <w:ind w:firstLine="709"/>
        <w:contextualSpacing/>
        <w:jc w:val="right"/>
      </w:pPr>
      <w:r w:rsidRPr="000B5C48">
        <w:t>по профилю "акушерство и гинекология"</w:t>
      </w:r>
    </w:p>
    <w:p w14:paraId="47312717" w14:textId="2DED2AD1" w:rsidR="00BA6C18" w:rsidRPr="000B5C48" w:rsidRDefault="00BF3E68" w:rsidP="00BA6C18">
      <w:pPr>
        <w:pStyle w:val="ConsPlusNormal1"/>
        <w:ind w:firstLine="709"/>
        <w:contextualSpacing/>
        <w:jc w:val="right"/>
      </w:pPr>
      <w:r>
        <w:t>на территории Карачаево-Черкесской Республики</w:t>
      </w:r>
    </w:p>
    <w:p w14:paraId="5D920E08" w14:textId="77777777" w:rsidR="00BA6C18" w:rsidRDefault="00BA6C18" w:rsidP="000B5C48">
      <w:pPr>
        <w:pStyle w:val="ConsPlusNormal1"/>
        <w:ind w:firstLine="709"/>
        <w:contextualSpacing/>
        <w:jc w:val="right"/>
      </w:pPr>
    </w:p>
    <w:p w14:paraId="18496933" w14:textId="5C879F48" w:rsidR="00BA6C18" w:rsidRPr="00BA6C18" w:rsidRDefault="00BA6C18" w:rsidP="00BA6C18">
      <w:pPr>
        <w:pStyle w:val="ConsPlusNormal1"/>
        <w:ind w:firstLine="709"/>
        <w:contextualSpacing/>
        <w:jc w:val="center"/>
        <w:rPr>
          <w:b/>
        </w:rPr>
      </w:pPr>
    </w:p>
    <w:p w14:paraId="63D8D7AB" w14:textId="77777777" w:rsidR="00665F00" w:rsidRPr="000B5C48" w:rsidRDefault="00665F00" w:rsidP="000B5C48">
      <w:pPr>
        <w:pStyle w:val="ConsPlusNormal1"/>
        <w:ind w:firstLine="709"/>
        <w:contextualSpacing/>
        <w:jc w:val="both"/>
      </w:pPr>
    </w:p>
    <w:p w14:paraId="10D698A3" w14:textId="77777777" w:rsidR="00665F00" w:rsidRPr="000B5C48" w:rsidRDefault="00C915A8" w:rsidP="000B5C48">
      <w:pPr>
        <w:pStyle w:val="ConsPlusTitle1"/>
        <w:ind w:firstLine="709"/>
        <w:contextualSpacing/>
        <w:jc w:val="center"/>
      </w:pPr>
      <w:bookmarkStart w:id="17" w:name="P9308"/>
      <w:bookmarkEnd w:id="17"/>
      <w:r w:rsidRPr="000B5C48">
        <w:t>СТАНДАРТ ОСНАЩЕНИЯ ПЕРИНАТАЛЬНОГО ЦЕНТРА</w:t>
      </w:r>
    </w:p>
    <w:p w14:paraId="13AA4CB5" w14:textId="77777777" w:rsidR="00665F00" w:rsidRPr="000B5C48" w:rsidRDefault="00665F00" w:rsidP="000B5C48">
      <w:pPr>
        <w:pStyle w:val="ConsPlusNormal1"/>
        <w:ind w:firstLine="709"/>
        <w:contextualSpacing/>
        <w:jc w:val="both"/>
      </w:pPr>
    </w:p>
    <w:p w14:paraId="074D64AB" w14:textId="77777777" w:rsidR="00665F00" w:rsidRPr="000B5C48" w:rsidRDefault="00C915A8" w:rsidP="000B5C48">
      <w:pPr>
        <w:pStyle w:val="ConsPlusTitle1"/>
        <w:ind w:firstLine="709"/>
        <w:contextualSpacing/>
        <w:jc w:val="center"/>
        <w:outlineLvl w:val="2"/>
      </w:pPr>
      <w:r w:rsidRPr="000B5C48">
        <w:t>1. Консультативно-диагностическое отделение (центр)</w:t>
      </w:r>
    </w:p>
    <w:p w14:paraId="3F1BAE57" w14:textId="77777777" w:rsidR="00665F00" w:rsidRPr="000B5C48" w:rsidRDefault="00665F00" w:rsidP="000B5C48">
      <w:pPr>
        <w:pStyle w:val="ConsPlusNormal1"/>
        <w:ind w:firstLine="709"/>
        <w:contextualSpacing/>
        <w:jc w:val="both"/>
      </w:pPr>
    </w:p>
    <w:p w14:paraId="23FC1E9E" w14:textId="77777777" w:rsidR="00665F00" w:rsidRPr="000B5C48" w:rsidRDefault="00C915A8" w:rsidP="000B5C48">
      <w:pPr>
        <w:pStyle w:val="ConsPlusTitle1"/>
        <w:ind w:firstLine="709"/>
        <w:contextualSpacing/>
        <w:jc w:val="center"/>
        <w:outlineLvl w:val="3"/>
      </w:pPr>
      <w:r w:rsidRPr="000B5C48">
        <w:t>1.1. Поликлиника</w:t>
      </w:r>
    </w:p>
    <w:p w14:paraId="1A2F532A" w14:textId="77777777" w:rsidR="00665F00" w:rsidRPr="000B5C48" w:rsidRDefault="00665F00" w:rsidP="000B5C48">
      <w:pPr>
        <w:pStyle w:val="ConsPlusNormal1"/>
        <w:ind w:firstLine="709"/>
        <w:contextualSpacing/>
        <w:jc w:val="both"/>
      </w:pPr>
    </w:p>
    <w:p w14:paraId="24963BD7" w14:textId="77777777" w:rsidR="00665F00" w:rsidRPr="000B5C48" w:rsidRDefault="00C915A8" w:rsidP="000B5C48">
      <w:pPr>
        <w:pStyle w:val="ConsPlusTitle1"/>
        <w:ind w:firstLine="709"/>
        <w:contextualSpacing/>
        <w:jc w:val="center"/>
        <w:outlineLvl w:val="4"/>
      </w:pPr>
      <w:r w:rsidRPr="000B5C48">
        <w:t>1.1.1. Кабинет доврачебного приема (смотровой кабинет)</w:t>
      </w:r>
    </w:p>
    <w:p w14:paraId="328268D2" w14:textId="77777777" w:rsidR="00665F00" w:rsidRPr="000B5C48" w:rsidRDefault="00665F00" w:rsidP="000B5C48">
      <w:pPr>
        <w:pStyle w:val="ConsPlusNormal1"/>
        <w:ind w:firstLine="709"/>
        <w:contextualSpacing/>
        <w:jc w:val="both"/>
      </w:pPr>
    </w:p>
    <w:p w14:paraId="4FFBFF3A" w14:textId="77777777" w:rsidR="00665F00" w:rsidRPr="000B5C48" w:rsidRDefault="00C915A8" w:rsidP="000B5C48">
      <w:pPr>
        <w:pStyle w:val="ConsPlusTitle1"/>
        <w:ind w:firstLine="709"/>
        <w:contextualSpacing/>
        <w:jc w:val="center"/>
        <w:outlineLvl w:val="5"/>
      </w:pPr>
      <w:r w:rsidRPr="000B5C48">
        <w:t>Медицинские изделия</w:t>
      </w:r>
    </w:p>
    <w:p w14:paraId="117B441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63"/>
        <w:gridCol w:w="2467"/>
        <w:gridCol w:w="1826"/>
      </w:tblGrid>
      <w:tr w:rsidR="000B5C48" w:rsidRPr="004039EB" w14:paraId="4C35E197" w14:textId="77777777" w:rsidTr="004039EB">
        <w:trPr>
          <w:jc w:val="center"/>
        </w:trPr>
        <w:tc>
          <w:tcPr>
            <w:tcW w:w="664" w:type="pct"/>
            <w:vAlign w:val="center"/>
          </w:tcPr>
          <w:p w14:paraId="40EFEF09" w14:textId="77777777" w:rsidR="00665F00" w:rsidRPr="004039EB" w:rsidRDefault="00C915A8" w:rsidP="004039EB">
            <w:pPr>
              <w:pStyle w:val="ConsPlusNormal1"/>
              <w:contextualSpacing/>
              <w:jc w:val="center"/>
            </w:pPr>
            <w:r w:rsidRPr="004039EB">
              <w:t>N п/п</w:t>
            </w:r>
          </w:p>
        </w:tc>
        <w:tc>
          <w:tcPr>
            <w:tcW w:w="844" w:type="pct"/>
            <w:vAlign w:val="center"/>
          </w:tcPr>
          <w:p w14:paraId="4FB20D73" w14:textId="0010FD01"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95" w:type="pct"/>
            <w:vAlign w:val="center"/>
          </w:tcPr>
          <w:p w14:paraId="7CBAE52B"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02" w:type="pct"/>
            <w:vAlign w:val="center"/>
          </w:tcPr>
          <w:p w14:paraId="28F68E25"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95" w:type="pct"/>
            <w:vAlign w:val="center"/>
          </w:tcPr>
          <w:p w14:paraId="15B7EE19"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9CC1FD8" w14:textId="77777777" w:rsidTr="004039EB">
        <w:trPr>
          <w:jc w:val="center"/>
        </w:trPr>
        <w:tc>
          <w:tcPr>
            <w:tcW w:w="664" w:type="pct"/>
            <w:vMerge w:val="restart"/>
            <w:vAlign w:val="center"/>
          </w:tcPr>
          <w:p w14:paraId="4A1C33A6"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44" w:type="pct"/>
            <w:vAlign w:val="center"/>
          </w:tcPr>
          <w:p w14:paraId="36F64052" w14:textId="77777777" w:rsidR="00665F00" w:rsidRPr="004039EB" w:rsidRDefault="00C915A8" w:rsidP="004039EB">
            <w:pPr>
              <w:pStyle w:val="ConsPlusNormal1"/>
              <w:contextualSpacing/>
              <w:jc w:val="center"/>
            </w:pPr>
            <w:r w:rsidRPr="004039EB">
              <w:t>151530</w:t>
            </w:r>
          </w:p>
        </w:tc>
        <w:tc>
          <w:tcPr>
            <w:tcW w:w="1395" w:type="pct"/>
            <w:vAlign w:val="center"/>
          </w:tcPr>
          <w:p w14:paraId="200E5B8A"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 с питанием от батареи</w:t>
            </w:r>
          </w:p>
        </w:tc>
        <w:tc>
          <w:tcPr>
            <w:tcW w:w="1202" w:type="pct"/>
            <w:vMerge w:val="restart"/>
            <w:vAlign w:val="center"/>
          </w:tcPr>
          <w:p w14:paraId="61DA7720" w14:textId="77777777" w:rsidR="00665F00" w:rsidRPr="004039EB" w:rsidRDefault="00C915A8" w:rsidP="004039EB">
            <w:pPr>
              <w:pStyle w:val="ConsPlusNormal1"/>
              <w:contextualSpacing/>
              <w:jc w:val="center"/>
            </w:pPr>
            <w:r w:rsidRPr="004039EB">
              <w:t>Кресло гинекологическое</w:t>
            </w:r>
          </w:p>
        </w:tc>
        <w:tc>
          <w:tcPr>
            <w:tcW w:w="895" w:type="pct"/>
            <w:vMerge w:val="restart"/>
            <w:vAlign w:val="center"/>
          </w:tcPr>
          <w:p w14:paraId="1518F718" w14:textId="77777777" w:rsidR="00665F00" w:rsidRPr="004039EB" w:rsidRDefault="00C915A8" w:rsidP="004039EB">
            <w:pPr>
              <w:pStyle w:val="ConsPlusNormal1"/>
              <w:contextualSpacing/>
              <w:jc w:val="center"/>
            </w:pPr>
            <w:r w:rsidRPr="004039EB">
              <w:t>1</w:t>
            </w:r>
          </w:p>
        </w:tc>
      </w:tr>
      <w:tr w:rsidR="000B5C48" w:rsidRPr="004039EB" w14:paraId="1FDE2651" w14:textId="77777777" w:rsidTr="004039EB">
        <w:trPr>
          <w:jc w:val="center"/>
        </w:trPr>
        <w:tc>
          <w:tcPr>
            <w:tcW w:w="664" w:type="pct"/>
            <w:vMerge/>
            <w:vAlign w:val="center"/>
          </w:tcPr>
          <w:p w14:paraId="26EE904A" w14:textId="77777777" w:rsidR="00665F00" w:rsidRPr="004039EB" w:rsidRDefault="00665F00" w:rsidP="004039EB">
            <w:pPr>
              <w:pStyle w:val="ConsPlusNormal1"/>
              <w:contextualSpacing/>
              <w:jc w:val="center"/>
            </w:pPr>
          </w:p>
        </w:tc>
        <w:tc>
          <w:tcPr>
            <w:tcW w:w="844" w:type="pct"/>
            <w:vAlign w:val="center"/>
          </w:tcPr>
          <w:p w14:paraId="2922333D" w14:textId="77777777" w:rsidR="00665F00" w:rsidRPr="004039EB" w:rsidRDefault="00C915A8" w:rsidP="004039EB">
            <w:pPr>
              <w:pStyle w:val="ConsPlusNormal1"/>
              <w:contextualSpacing/>
              <w:jc w:val="center"/>
            </w:pPr>
            <w:r w:rsidRPr="004039EB">
              <w:t>151540</w:t>
            </w:r>
          </w:p>
        </w:tc>
        <w:tc>
          <w:tcPr>
            <w:tcW w:w="1395" w:type="pct"/>
            <w:vAlign w:val="center"/>
          </w:tcPr>
          <w:p w14:paraId="20146229"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202" w:type="pct"/>
            <w:vMerge/>
            <w:vAlign w:val="center"/>
          </w:tcPr>
          <w:p w14:paraId="49067ECF" w14:textId="77777777" w:rsidR="00665F00" w:rsidRPr="004039EB" w:rsidRDefault="00665F00" w:rsidP="004039EB">
            <w:pPr>
              <w:pStyle w:val="ConsPlusNormal1"/>
              <w:contextualSpacing/>
              <w:jc w:val="center"/>
            </w:pPr>
          </w:p>
        </w:tc>
        <w:tc>
          <w:tcPr>
            <w:tcW w:w="895" w:type="pct"/>
            <w:vMerge/>
            <w:vAlign w:val="center"/>
          </w:tcPr>
          <w:p w14:paraId="193BA2B8" w14:textId="77777777" w:rsidR="00665F00" w:rsidRPr="004039EB" w:rsidRDefault="00665F00" w:rsidP="004039EB">
            <w:pPr>
              <w:pStyle w:val="ConsPlusNormal1"/>
              <w:contextualSpacing/>
              <w:jc w:val="center"/>
            </w:pPr>
          </w:p>
        </w:tc>
      </w:tr>
      <w:tr w:rsidR="000B5C48" w:rsidRPr="004039EB" w14:paraId="5BDCF3B0" w14:textId="77777777" w:rsidTr="004039EB">
        <w:trPr>
          <w:jc w:val="center"/>
        </w:trPr>
        <w:tc>
          <w:tcPr>
            <w:tcW w:w="664" w:type="pct"/>
            <w:vMerge/>
            <w:vAlign w:val="center"/>
          </w:tcPr>
          <w:p w14:paraId="2870B11E" w14:textId="77777777" w:rsidR="00665F00" w:rsidRPr="004039EB" w:rsidRDefault="00665F00" w:rsidP="004039EB">
            <w:pPr>
              <w:pStyle w:val="ConsPlusNormal1"/>
              <w:contextualSpacing/>
              <w:jc w:val="center"/>
            </w:pPr>
          </w:p>
        </w:tc>
        <w:tc>
          <w:tcPr>
            <w:tcW w:w="844" w:type="pct"/>
            <w:vAlign w:val="center"/>
          </w:tcPr>
          <w:p w14:paraId="06478E83" w14:textId="77777777" w:rsidR="00665F00" w:rsidRPr="004039EB" w:rsidRDefault="00C915A8" w:rsidP="004039EB">
            <w:pPr>
              <w:pStyle w:val="ConsPlusNormal1"/>
              <w:contextualSpacing/>
              <w:jc w:val="center"/>
            </w:pPr>
            <w:r w:rsidRPr="004039EB">
              <w:t>151550</w:t>
            </w:r>
          </w:p>
        </w:tc>
        <w:tc>
          <w:tcPr>
            <w:tcW w:w="1395" w:type="pct"/>
            <w:vAlign w:val="center"/>
          </w:tcPr>
          <w:p w14:paraId="0232FD6D" w14:textId="77777777" w:rsidR="00665F00" w:rsidRPr="004039EB" w:rsidRDefault="00C915A8" w:rsidP="004039EB">
            <w:pPr>
              <w:pStyle w:val="ConsPlusNormal1"/>
              <w:contextualSpacing/>
              <w:jc w:val="center"/>
            </w:pPr>
            <w:r w:rsidRPr="004039EB">
              <w:t xml:space="preserve">Стол гинекологический для </w:t>
            </w:r>
            <w:r w:rsidRPr="004039EB">
              <w:lastRenderedPageBreak/>
              <w:t>осмотра/терапевтических процедур, механический</w:t>
            </w:r>
          </w:p>
        </w:tc>
        <w:tc>
          <w:tcPr>
            <w:tcW w:w="1202" w:type="pct"/>
            <w:vMerge/>
            <w:vAlign w:val="center"/>
          </w:tcPr>
          <w:p w14:paraId="7930FD29" w14:textId="77777777" w:rsidR="00665F00" w:rsidRPr="004039EB" w:rsidRDefault="00665F00" w:rsidP="004039EB">
            <w:pPr>
              <w:pStyle w:val="ConsPlusNormal1"/>
              <w:contextualSpacing/>
              <w:jc w:val="center"/>
            </w:pPr>
          </w:p>
        </w:tc>
        <w:tc>
          <w:tcPr>
            <w:tcW w:w="895" w:type="pct"/>
            <w:vMerge/>
            <w:vAlign w:val="center"/>
          </w:tcPr>
          <w:p w14:paraId="676D016F" w14:textId="77777777" w:rsidR="00665F00" w:rsidRPr="004039EB" w:rsidRDefault="00665F00" w:rsidP="004039EB">
            <w:pPr>
              <w:pStyle w:val="ConsPlusNormal1"/>
              <w:contextualSpacing/>
              <w:jc w:val="center"/>
            </w:pPr>
          </w:p>
        </w:tc>
      </w:tr>
      <w:tr w:rsidR="000B5C48" w:rsidRPr="004039EB" w14:paraId="125A1407" w14:textId="77777777" w:rsidTr="004039EB">
        <w:trPr>
          <w:jc w:val="center"/>
        </w:trPr>
        <w:tc>
          <w:tcPr>
            <w:tcW w:w="664" w:type="pct"/>
            <w:vMerge/>
            <w:vAlign w:val="center"/>
          </w:tcPr>
          <w:p w14:paraId="467D8426" w14:textId="77777777" w:rsidR="00665F00" w:rsidRPr="004039EB" w:rsidRDefault="00665F00" w:rsidP="004039EB">
            <w:pPr>
              <w:pStyle w:val="ConsPlusNormal1"/>
              <w:contextualSpacing/>
              <w:jc w:val="center"/>
            </w:pPr>
          </w:p>
        </w:tc>
        <w:tc>
          <w:tcPr>
            <w:tcW w:w="844" w:type="pct"/>
            <w:vAlign w:val="center"/>
          </w:tcPr>
          <w:p w14:paraId="58437E25" w14:textId="77777777" w:rsidR="00665F00" w:rsidRPr="004039EB" w:rsidRDefault="00C915A8" w:rsidP="004039EB">
            <w:pPr>
              <w:pStyle w:val="ConsPlusNormal1"/>
              <w:contextualSpacing/>
              <w:jc w:val="center"/>
            </w:pPr>
            <w:r w:rsidRPr="004039EB">
              <w:t>151570</w:t>
            </w:r>
          </w:p>
        </w:tc>
        <w:tc>
          <w:tcPr>
            <w:tcW w:w="1395" w:type="pct"/>
            <w:vAlign w:val="center"/>
          </w:tcPr>
          <w:p w14:paraId="304B3133"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202" w:type="pct"/>
            <w:vMerge/>
            <w:vAlign w:val="center"/>
          </w:tcPr>
          <w:p w14:paraId="4FAB509C" w14:textId="77777777" w:rsidR="00665F00" w:rsidRPr="004039EB" w:rsidRDefault="00665F00" w:rsidP="004039EB">
            <w:pPr>
              <w:pStyle w:val="ConsPlusNormal1"/>
              <w:contextualSpacing/>
              <w:jc w:val="center"/>
            </w:pPr>
          </w:p>
        </w:tc>
        <w:tc>
          <w:tcPr>
            <w:tcW w:w="895" w:type="pct"/>
            <w:vMerge/>
            <w:vAlign w:val="center"/>
          </w:tcPr>
          <w:p w14:paraId="7A405DC4" w14:textId="77777777" w:rsidR="00665F00" w:rsidRPr="004039EB" w:rsidRDefault="00665F00" w:rsidP="004039EB">
            <w:pPr>
              <w:pStyle w:val="ConsPlusNormal1"/>
              <w:contextualSpacing/>
              <w:jc w:val="center"/>
            </w:pPr>
          </w:p>
        </w:tc>
      </w:tr>
      <w:tr w:rsidR="000B5C48" w:rsidRPr="004039EB" w14:paraId="17D7934C" w14:textId="77777777" w:rsidTr="004039EB">
        <w:trPr>
          <w:jc w:val="center"/>
        </w:trPr>
        <w:tc>
          <w:tcPr>
            <w:tcW w:w="664" w:type="pct"/>
            <w:vMerge/>
            <w:vAlign w:val="center"/>
          </w:tcPr>
          <w:p w14:paraId="24BF12B5" w14:textId="77777777" w:rsidR="00665F00" w:rsidRPr="004039EB" w:rsidRDefault="00665F00" w:rsidP="004039EB">
            <w:pPr>
              <w:pStyle w:val="ConsPlusNormal1"/>
              <w:contextualSpacing/>
              <w:jc w:val="center"/>
            </w:pPr>
          </w:p>
        </w:tc>
        <w:tc>
          <w:tcPr>
            <w:tcW w:w="844" w:type="pct"/>
            <w:vAlign w:val="center"/>
          </w:tcPr>
          <w:p w14:paraId="513D6C24" w14:textId="77777777" w:rsidR="00665F00" w:rsidRPr="004039EB" w:rsidRDefault="00C915A8" w:rsidP="004039EB">
            <w:pPr>
              <w:pStyle w:val="ConsPlusNormal1"/>
              <w:contextualSpacing/>
              <w:jc w:val="center"/>
            </w:pPr>
            <w:r w:rsidRPr="004039EB">
              <w:t>151580</w:t>
            </w:r>
          </w:p>
        </w:tc>
        <w:tc>
          <w:tcPr>
            <w:tcW w:w="1395" w:type="pct"/>
            <w:vAlign w:val="center"/>
          </w:tcPr>
          <w:p w14:paraId="3C6A785F"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202" w:type="pct"/>
            <w:vMerge/>
            <w:vAlign w:val="center"/>
          </w:tcPr>
          <w:p w14:paraId="5B989F70" w14:textId="77777777" w:rsidR="00665F00" w:rsidRPr="004039EB" w:rsidRDefault="00665F00" w:rsidP="004039EB">
            <w:pPr>
              <w:pStyle w:val="ConsPlusNormal1"/>
              <w:contextualSpacing/>
              <w:jc w:val="center"/>
            </w:pPr>
          </w:p>
        </w:tc>
        <w:tc>
          <w:tcPr>
            <w:tcW w:w="895" w:type="pct"/>
            <w:vMerge/>
            <w:vAlign w:val="center"/>
          </w:tcPr>
          <w:p w14:paraId="09297E1B" w14:textId="77777777" w:rsidR="00665F00" w:rsidRPr="004039EB" w:rsidRDefault="00665F00" w:rsidP="004039EB">
            <w:pPr>
              <w:pStyle w:val="ConsPlusNormal1"/>
              <w:contextualSpacing/>
              <w:jc w:val="center"/>
            </w:pPr>
          </w:p>
        </w:tc>
      </w:tr>
      <w:tr w:rsidR="000B5C48" w:rsidRPr="004039EB" w14:paraId="6F3FB941" w14:textId="77777777" w:rsidTr="004039EB">
        <w:trPr>
          <w:jc w:val="center"/>
        </w:trPr>
        <w:tc>
          <w:tcPr>
            <w:tcW w:w="664" w:type="pct"/>
            <w:vMerge w:val="restart"/>
            <w:vAlign w:val="center"/>
          </w:tcPr>
          <w:p w14:paraId="443A9B02"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44" w:type="pct"/>
            <w:vAlign w:val="center"/>
          </w:tcPr>
          <w:p w14:paraId="175971BF" w14:textId="77777777" w:rsidR="00665F00" w:rsidRPr="004039EB" w:rsidRDefault="00C915A8" w:rsidP="004039EB">
            <w:pPr>
              <w:pStyle w:val="ConsPlusNormal1"/>
              <w:contextualSpacing/>
              <w:jc w:val="center"/>
            </w:pPr>
            <w:r w:rsidRPr="004039EB">
              <w:t>187150</w:t>
            </w:r>
          </w:p>
        </w:tc>
        <w:tc>
          <w:tcPr>
            <w:tcW w:w="1395" w:type="pct"/>
            <w:vAlign w:val="center"/>
          </w:tcPr>
          <w:p w14:paraId="5D6D73F1"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02" w:type="pct"/>
            <w:vMerge w:val="restart"/>
            <w:vAlign w:val="center"/>
          </w:tcPr>
          <w:p w14:paraId="4B05D04C" w14:textId="77777777" w:rsidR="00665F00" w:rsidRPr="004039EB" w:rsidRDefault="00C915A8" w:rsidP="004039EB">
            <w:pPr>
              <w:pStyle w:val="ConsPlusNormal1"/>
              <w:contextualSpacing/>
              <w:jc w:val="center"/>
            </w:pPr>
            <w:r w:rsidRPr="004039EB">
              <w:t>Кушетка медицинская</w:t>
            </w:r>
          </w:p>
        </w:tc>
        <w:tc>
          <w:tcPr>
            <w:tcW w:w="895" w:type="pct"/>
            <w:vMerge w:val="restart"/>
            <w:vAlign w:val="center"/>
          </w:tcPr>
          <w:p w14:paraId="3914D518" w14:textId="77777777" w:rsidR="00665F00" w:rsidRPr="004039EB" w:rsidRDefault="00C915A8" w:rsidP="004039EB">
            <w:pPr>
              <w:pStyle w:val="ConsPlusNormal1"/>
              <w:contextualSpacing/>
              <w:jc w:val="center"/>
            </w:pPr>
            <w:r w:rsidRPr="004039EB">
              <w:t>1</w:t>
            </w:r>
          </w:p>
        </w:tc>
      </w:tr>
      <w:tr w:rsidR="000B5C48" w:rsidRPr="004039EB" w14:paraId="0ABD5250" w14:textId="77777777" w:rsidTr="004039EB">
        <w:trPr>
          <w:jc w:val="center"/>
        </w:trPr>
        <w:tc>
          <w:tcPr>
            <w:tcW w:w="664" w:type="pct"/>
            <w:vMerge/>
            <w:vAlign w:val="center"/>
          </w:tcPr>
          <w:p w14:paraId="7AB2F403" w14:textId="77777777" w:rsidR="00665F00" w:rsidRPr="004039EB" w:rsidRDefault="00665F00" w:rsidP="004039EB">
            <w:pPr>
              <w:pStyle w:val="ConsPlusNormal1"/>
              <w:contextualSpacing/>
              <w:jc w:val="center"/>
            </w:pPr>
          </w:p>
        </w:tc>
        <w:tc>
          <w:tcPr>
            <w:tcW w:w="844" w:type="pct"/>
            <w:vAlign w:val="center"/>
          </w:tcPr>
          <w:p w14:paraId="3E480B9B" w14:textId="77777777" w:rsidR="00665F00" w:rsidRPr="004039EB" w:rsidRDefault="00C915A8" w:rsidP="004039EB">
            <w:pPr>
              <w:pStyle w:val="ConsPlusNormal1"/>
              <w:contextualSpacing/>
              <w:jc w:val="center"/>
            </w:pPr>
            <w:r w:rsidRPr="004039EB">
              <w:t>187220</w:t>
            </w:r>
          </w:p>
        </w:tc>
        <w:tc>
          <w:tcPr>
            <w:tcW w:w="1395" w:type="pct"/>
            <w:vAlign w:val="center"/>
          </w:tcPr>
          <w:p w14:paraId="6CF1FE2A"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02" w:type="pct"/>
            <w:vMerge/>
            <w:vAlign w:val="center"/>
          </w:tcPr>
          <w:p w14:paraId="1AB08EB1" w14:textId="77777777" w:rsidR="00665F00" w:rsidRPr="004039EB" w:rsidRDefault="00665F00" w:rsidP="004039EB">
            <w:pPr>
              <w:pStyle w:val="ConsPlusNormal1"/>
              <w:contextualSpacing/>
              <w:jc w:val="center"/>
            </w:pPr>
          </w:p>
        </w:tc>
        <w:tc>
          <w:tcPr>
            <w:tcW w:w="895" w:type="pct"/>
            <w:vMerge/>
            <w:vAlign w:val="center"/>
          </w:tcPr>
          <w:p w14:paraId="025ED27A" w14:textId="77777777" w:rsidR="00665F00" w:rsidRPr="004039EB" w:rsidRDefault="00665F00" w:rsidP="004039EB">
            <w:pPr>
              <w:pStyle w:val="ConsPlusNormal1"/>
              <w:contextualSpacing/>
              <w:jc w:val="center"/>
            </w:pPr>
          </w:p>
        </w:tc>
      </w:tr>
      <w:tr w:rsidR="000B5C48" w:rsidRPr="004039EB" w14:paraId="03298F8F" w14:textId="77777777" w:rsidTr="004039EB">
        <w:trPr>
          <w:jc w:val="center"/>
        </w:trPr>
        <w:tc>
          <w:tcPr>
            <w:tcW w:w="664" w:type="pct"/>
            <w:vMerge/>
            <w:vAlign w:val="center"/>
          </w:tcPr>
          <w:p w14:paraId="1C0B7F30" w14:textId="77777777" w:rsidR="00665F00" w:rsidRPr="004039EB" w:rsidRDefault="00665F00" w:rsidP="004039EB">
            <w:pPr>
              <w:pStyle w:val="ConsPlusNormal1"/>
              <w:contextualSpacing/>
              <w:jc w:val="center"/>
            </w:pPr>
          </w:p>
        </w:tc>
        <w:tc>
          <w:tcPr>
            <w:tcW w:w="844" w:type="pct"/>
            <w:vAlign w:val="center"/>
          </w:tcPr>
          <w:p w14:paraId="001B20C9" w14:textId="77777777" w:rsidR="00665F00" w:rsidRPr="004039EB" w:rsidRDefault="00C915A8" w:rsidP="004039EB">
            <w:pPr>
              <w:pStyle w:val="ConsPlusNormal1"/>
              <w:contextualSpacing/>
              <w:jc w:val="center"/>
            </w:pPr>
            <w:r w:rsidRPr="004039EB">
              <w:t>187250</w:t>
            </w:r>
          </w:p>
        </w:tc>
        <w:tc>
          <w:tcPr>
            <w:tcW w:w="1395" w:type="pct"/>
            <w:vAlign w:val="center"/>
          </w:tcPr>
          <w:p w14:paraId="2BC566C5"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02" w:type="pct"/>
            <w:vMerge/>
            <w:vAlign w:val="center"/>
          </w:tcPr>
          <w:p w14:paraId="4F04680D" w14:textId="77777777" w:rsidR="00665F00" w:rsidRPr="004039EB" w:rsidRDefault="00665F00" w:rsidP="004039EB">
            <w:pPr>
              <w:pStyle w:val="ConsPlusNormal1"/>
              <w:contextualSpacing/>
              <w:jc w:val="center"/>
            </w:pPr>
          </w:p>
        </w:tc>
        <w:tc>
          <w:tcPr>
            <w:tcW w:w="895" w:type="pct"/>
            <w:vMerge/>
            <w:vAlign w:val="center"/>
          </w:tcPr>
          <w:p w14:paraId="77188815" w14:textId="77777777" w:rsidR="00665F00" w:rsidRPr="004039EB" w:rsidRDefault="00665F00" w:rsidP="004039EB">
            <w:pPr>
              <w:pStyle w:val="ConsPlusNormal1"/>
              <w:contextualSpacing/>
              <w:jc w:val="center"/>
            </w:pPr>
          </w:p>
        </w:tc>
      </w:tr>
      <w:tr w:rsidR="000B5C48" w:rsidRPr="004039EB" w14:paraId="414239DD" w14:textId="77777777" w:rsidTr="004039EB">
        <w:trPr>
          <w:jc w:val="center"/>
        </w:trPr>
        <w:tc>
          <w:tcPr>
            <w:tcW w:w="664" w:type="pct"/>
            <w:vAlign w:val="center"/>
          </w:tcPr>
          <w:p w14:paraId="6C751339" w14:textId="77777777" w:rsidR="00665F00" w:rsidRPr="004039EB" w:rsidRDefault="00C915A8" w:rsidP="004039EB">
            <w:pPr>
              <w:pStyle w:val="ConsPlusNormal1"/>
              <w:contextualSpacing/>
              <w:jc w:val="center"/>
            </w:pPr>
            <w:r w:rsidRPr="004039EB">
              <w:t>3</w:t>
            </w:r>
          </w:p>
        </w:tc>
        <w:tc>
          <w:tcPr>
            <w:tcW w:w="844" w:type="pct"/>
            <w:vAlign w:val="center"/>
          </w:tcPr>
          <w:p w14:paraId="626F6D57" w14:textId="77777777" w:rsidR="00665F00" w:rsidRPr="004039EB" w:rsidRDefault="00C915A8" w:rsidP="004039EB">
            <w:pPr>
              <w:pStyle w:val="ConsPlusNormal1"/>
              <w:contextualSpacing/>
              <w:jc w:val="center"/>
            </w:pPr>
            <w:r w:rsidRPr="004039EB">
              <w:t>186180</w:t>
            </w:r>
          </w:p>
        </w:tc>
        <w:tc>
          <w:tcPr>
            <w:tcW w:w="1395" w:type="pct"/>
            <w:vAlign w:val="center"/>
          </w:tcPr>
          <w:p w14:paraId="67C28848" w14:textId="77777777" w:rsidR="00665F00" w:rsidRPr="004039EB" w:rsidRDefault="00C915A8" w:rsidP="004039EB">
            <w:pPr>
              <w:pStyle w:val="ConsPlusNormal1"/>
              <w:contextualSpacing/>
              <w:jc w:val="center"/>
            </w:pPr>
            <w:r w:rsidRPr="004039EB">
              <w:t>Тазомер</w:t>
            </w:r>
          </w:p>
        </w:tc>
        <w:tc>
          <w:tcPr>
            <w:tcW w:w="1202" w:type="pct"/>
            <w:vAlign w:val="center"/>
          </w:tcPr>
          <w:p w14:paraId="2CF31EA7" w14:textId="77777777" w:rsidR="00665F00" w:rsidRPr="004039EB" w:rsidRDefault="00C915A8" w:rsidP="004039EB">
            <w:pPr>
              <w:pStyle w:val="ConsPlusNormal1"/>
              <w:contextualSpacing/>
              <w:jc w:val="center"/>
            </w:pPr>
            <w:r w:rsidRPr="004039EB">
              <w:t>Тазомер</w:t>
            </w:r>
          </w:p>
        </w:tc>
        <w:tc>
          <w:tcPr>
            <w:tcW w:w="895" w:type="pct"/>
            <w:vAlign w:val="center"/>
          </w:tcPr>
          <w:p w14:paraId="05EBC71C" w14:textId="77777777" w:rsidR="00665F00" w:rsidRPr="004039EB" w:rsidRDefault="00C915A8" w:rsidP="004039EB">
            <w:pPr>
              <w:pStyle w:val="ConsPlusNormal1"/>
              <w:contextualSpacing/>
              <w:jc w:val="center"/>
            </w:pPr>
            <w:r w:rsidRPr="004039EB">
              <w:t>1</w:t>
            </w:r>
          </w:p>
        </w:tc>
      </w:tr>
      <w:tr w:rsidR="000B5C48" w:rsidRPr="004039EB" w14:paraId="724D6558" w14:textId="77777777" w:rsidTr="004039EB">
        <w:trPr>
          <w:jc w:val="center"/>
        </w:trPr>
        <w:tc>
          <w:tcPr>
            <w:tcW w:w="664" w:type="pct"/>
            <w:vAlign w:val="center"/>
          </w:tcPr>
          <w:p w14:paraId="24B2B212" w14:textId="77777777" w:rsidR="00665F00" w:rsidRPr="004039EB" w:rsidRDefault="00C915A8" w:rsidP="004039EB">
            <w:pPr>
              <w:pStyle w:val="ConsPlusNormal1"/>
              <w:contextualSpacing/>
              <w:jc w:val="center"/>
            </w:pPr>
            <w:r w:rsidRPr="004039EB">
              <w:t>4</w:t>
            </w:r>
          </w:p>
        </w:tc>
        <w:tc>
          <w:tcPr>
            <w:tcW w:w="844" w:type="pct"/>
            <w:vAlign w:val="center"/>
          </w:tcPr>
          <w:p w14:paraId="76662DC2" w14:textId="77777777" w:rsidR="00665F00" w:rsidRPr="004039EB" w:rsidRDefault="00C915A8" w:rsidP="004039EB">
            <w:pPr>
              <w:pStyle w:val="ConsPlusNormal1"/>
              <w:contextualSpacing/>
              <w:jc w:val="center"/>
            </w:pPr>
            <w:r w:rsidRPr="004039EB">
              <w:t>122050</w:t>
            </w:r>
          </w:p>
        </w:tc>
        <w:tc>
          <w:tcPr>
            <w:tcW w:w="1395" w:type="pct"/>
            <w:vAlign w:val="center"/>
          </w:tcPr>
          <w:p w14:paraId="48F667C8" w14:textId="77777777" w:rsidR="00665F00" w:rsidRPr="004039EB" w:rsidRDefault="00C915A8" w:rsidP="004039EB">
            <w:pPr>
              <w:pStyle w:val="ConsPlusNormal1"/>
              <w:contextualSpacing/>
              <w:jc w:val="center"/>
            </w:pPr>
            <w:r w:rsidRPr="004039EB">
              <w:t>Стетоскоп акушерский</w:t>
            </w:r>
          </w:p>
        </w:tc>
        <w:tc>
          <w:tcPr>
            <w:tcW w:w="1202" w:type="pct"/>
            <w:vAlign w:val="center"/>
          </w:tcPr>
          <w:p w14:paraId="2FF84AAF" w14:textId="77777777" w:rsidR="00665F00" w:rsidRPr="004039EB" w:rsidRDefault="00C915A8" w:rsidP="004039EB">
            <w:pPr>
              <w:pStyle w:val="ConsPlusNormal1"/>
              <w:contextualSpacing/>
              <w:jc w:val="center"/>
            </w:pPr>
            <w:r w:rsidRPr="004039EB">
              <w:t>Стетоскоп акушерский</w:t>
            </w:r>
          </w:p>
        </w:tc>
        <w:tc>
          <w:tcPr>
            <w:tcW w:w="895" w:type="pct"/>
            <w:vAlign w:val="center"/>
          </w:tcPr>
          <w:p w14:paraId="6355EC0C" w14:textId="77777777" w:rsidR="00665F00" w:rsidRPr="004039EB" w:rsidRDefault="00C915A8" w:rsidP="004039EB">
            <w:pPr>
              <w:pStyle w:val="ConsPlusNormal1"/>
              <w:contextualSpacing/>
              <w:jc w:val="center"/>
            </w:pPr>
            <w:r w:rsidRPr="004039EB">
              <w:t>1</w:t>
            </w:r>
          </w:p>
        </w:tc>
      </w:tr>
      <w:tr w:rsidR="000B5C48" w:rsidRPr="004039EB" w14:paraId="0F1195B7" w14:textId="77777777" w:rsidTr="004039EB">
        <w:trPr>
          <w:jc w:val="center"/>
        </w:trPr>
        <w:tc>
          <w:tcPr>
            <w:tcW w:w="664" w:type="pct"/>
            <w:vMerge w:val="restart"/>
            <w:vAlign w:val="center"/>
          </w:tcPr>
          <w:p w14:paraId="1E35CAC5"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44" w:type="pct"/>
            <w:vAlign w:val="center"/>
          </w:tcPr>
          <w:p w14:paraId="10B0AD54" w14:textId="77777777" w:rsidR="00665F00" w:rsidRPr="004039EB" w:rsidRDefault="00C915A8" w:rsidP="004039EB">
            <w:pPr>
              <w:pStyle w:val="ConsPlusNormal1"/>
              <w:contextualSpacing/>
              <w:jc w:val="center"/>
            </w:pPr>
            <w:r w:rsidRPr="004039EB">
              <w:t>119540</w:t>
            </w:r>
          </w:p>
        </w:tc>
        <w:tc>
          <w:tcPr>
            <w:tcW w:w="1395" w:type="pct"/>
            <w:vAlign w:val="center"/>
          </w:tcPr>
          <w:p w14:paraId="64F6271C" w14:textId="77777777" w:rsidR="00665F00" w:rsidRPr="004039EB" w:rsidRDefault="00C915A8" w:rsidP="004039EB">
            <w:pPr>
              <w:pStyle w:val="ConsPlusNormal1"/>
              <w:contextualSpacing/>
              <w:jc w:val="center"/>
            </w:pPr>
            <w:r w:rsidRPr="004039EB">
              <w:t>Монитор кардиологический фетальный</w:t>
            </w:r>
          </w:p>
        </w:tc>
        <w:tc>
          <w:tcPr>
            <w:tcW w:w="1202" w:type="pct"/>
            <w:vMerge w:val="restart"/>
            <w:vAlign w:val="center"/>
          </w:tcPr>
          <w:p w14:paraId="524754D5"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плода, малогабаритный</w:t>
            </w:r>
          </w:p>
        </w:tc>
        <w:tc>
          <w:tcPr>
            <w:tcW w:w="895" w:type="pct"/>
            <w:vMerge w:val="restart"/>
            <w:vAlign w:val="center"/>
          </w:tcPr>
          <w:p w14:paraId="158E4C4B" w14:textId="77777777" w:rsidR="00665F00" w:rsidRPr="004039EB" w:rsidRDefault="00C915A8" w:rsidP="004039EB">
            <w:pPr>
              <w:pStyle w:val="ConsPlusNormal1"/>
              <w:contextualSpacing/>
              <w:jc w:val="center"/>
            </w:pPr>
            <w:r w:rsidRPr="004039EB">
              <w:t>1</w:t>
            </w:r>
          </w:p>
        </w:tc>
      </w:tr>
      <w:tr w:rsidR="000B5C48" w:rsidRPr="004039EB" w14:paraId="20B728D9" w14:textId="77777777" w:rsidTr="004039EB">
        <w:trPr>
          <w:jc w:val="center"/>
        </w:trPr>
        <w:tc>
          <w:tcPr>
            <w:tcW w:w="664" w:type="pct"/>
            <w:vMerge/>
            <w:vAlign w:val="center"/>
          </w:tcPr>
          <w:p w14:paraId="30A9575C" w14:textId="77777777" w:rsidR="00665F00" w:rsidRPr="004039EB" w:rsidRDefault="00665F00" w:rsidP="004039EB">
            <w:pPr>
              <w:pStyle w:val="ConsPlusNormal1"/>
              <w:contextualSpacing/>
              <w:jc w:val="center"/>
            </w:pPr>
          </w:p>
        </w:tc>
        <w:tc>
          <w:tcPr>
            <w:tcW w:w="844" w:type="pct"/>
            <w:vAlign w:val="center"/>
          </w:tcPr>
          <w:p w14:paraId="6B894201" w14:textId="77777777" w:rsidR="00665F00" w:rsidRPr="004039EB" w:rsidRDefault="00C915A8" w:rsidP="004039EB">
            <w:pPr>
              <w:pStyle w:val="ConsPlusNormal1"/>
              <w:contextualSpacing/>
              <w:jc w:val="center"/>
            </w:pPr>
            <w:r w:rsidRPr="004039EB">
              <w:t>119610</w:t>
            </w:r>
          </w:p>
        </w:tc>
        <w:tc>
          <w:tcPr>
            <w:tcW w:w="1395" w:type="pct"/>
            <w:vAlign w:val="center"/>
          </w:tcPr>
          <w:p w14:paraId="0BB61B8D" w14:textId="77777777" w:rsidR="00665F00" w:rsidRPr="004039EB" w:rsidRDefault="00C915A8" w:rsidP="004039EB">
            <w:pPr>
              <w:pStyle w:val="ConsPlusNormal1"/>
              <w:contextualSpacing/>
              <w:jc w:val="center"/>
            </w:pPr>
            <w:r w:rsidRPr="004039EB">
              <w:t>Система допплеровская фетальная</w:t>
            </w:r>
          </w:p>
        </w:tc>
        <w:tc>
          <w:tcPr>
            <w:tcW w:w="1202" w:type="pct"/>
            <w:vMerge/>
            <w:vAlign w:val="center"/>
          </w:tcPr>
          <w:p w14:paraId="644B9503" w14:textId="77777777" w:rsidR="00665F00" w:rsidRPr="004039EB" w:rsidRDefault="00665F00" w:rsidP="004039EB">
            <w:pPr>
              <w:pStyle w:val="ConsPlusNormal1"/>
              <w:contextualSpacing/>
              <w:jc w:val="center"/>
            </w:pPr>
          </w:p>
        </w:tc>
        <w:tc>
          <w:tcPr>
            <w:tcW w:w="895" w:type="pct"/>
            <w:vMerge/>
            <w:vAlign w:val="center"/>
          </w:tcPr>
          <w:p w14:paraId="42A0750C" w14:textId="77777777" w:rsidR="00665F00" w:rsidRPr="004039EB" w:rsidRDefault="00665F00" w:rsidP="004039EB">
            <w:pPr>
              <w:pStyle w:val="ConsPlusNormal1"/>
              <w:contextualSpacing/>
              <w:jc w:val="center"/>
            </w:pPr>
          </w:p>
        </w:tc>
      </w:tr>
      <w:tr w:rsidR="000B5C48" w:rsidRPr="004039EB" w14:paraId="1F63A368" w14:textId="77777777" w:rsidTr="004039EB">
        <w:trPr>
          <w:jc w:val="center"/>
        </w:trPr>
        <w:tc>
          <w:tcPr>
            <w:tcW w:w="664" w:type="pct"/>
            <w:vMerge/>
            <w:vAlign w:val="center"/>
          </w:tcPr>
          <w:p w14:paraId="2DA6DE5B" w14:textId="77777777" w:rsidR="00665F00" w:rsidRPr="004039EB" w:rsidRDefault="00665F00" w:rsidP="004039EB">
            <w:pPr>
              <w:pStyle w:val="ConsPlusNormal1"/>
              <w:contextualSpacing/>
              <w:jc w:val="center"/>
            </w:pPr>
          </w:p>
        </w:tc>
        <w:tc>
          <w:tcPr>
            <w:tcW w:w="844" w:type="pct"/>
            <w:vAlign w:val="center"/>
          </w:tcPr>
          <w:p w14:paraId="75AD1482" w14:textId="77777777" w:rsidR="00665F00" w:rsidRPr="004039EB" w:rsidRDefault="00C915A8" w:rsidP="004039EB">
            <w:pPr>
              <w:pStyle w:val="ConsPlusNormal1"/>
              <w:contextualSpacing/>
              <w:jc w:val="center"/>
            </w:pPr>
            <w:r w:rsidRPr="004039EB">
              <w:t>192000</w:t>
            </w:r>
          </w:p>
        </w:tc>
        <w:tc>
          <w:tcPr>
            <w:tcW w:w="1395" w:type="pct"/>
            <w:vAlign w:val="center"/>
          </w:tcPr>
          <w:p w14:paraId="0BF8BC10"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202" w:type="pct"/>
            <w:vMerge/>
            <w:vAlign w:val="center"/>
          </w:tcPr>
          <w:p w14:paraId="6053569A" w14:textId="77777777" w:rsidR="00665F00" w:rsidRPr="004039EB" w:rsidRDefault="00665F00" w:rsidP="004039EB">
            <w:pPr>
              <w:pStyle w:val="ConsPlusNormal1"/>
              <w:contextualSpacing/>
              <w:jc w:val="center"/>
            </w:pPr>
          </w:p>
        </w:tc>
        <w:tc>
          <w:tcPr>
            <w:tcW w:w="895" w:type="pct"/>
            <w:vMerge/>
            <w:vAlign w:val="center"/>
          </w:tcPr>
          <w:p w14:paraId="782E32E6" w14:textId="77777777" w:rsidR="00665F00" w:rsidRPr="004039EB" w:rsidRDefault="00665F00" w:rsidP="004039EB">
            <w:pPr>
              <w:pStyle w:val="ConsPlusNormal1"/>
              <w:contextualSpacing/>
              <w:jc w:val="center"/>
            </w:pPr>
          </w:p>
        </w:tc>
      </w:tr>
      <w:tr w:rsidR="000B5C48" w:rsidRPr="004039EB" w14:paraId="1C3D8442" w14:textId="77777777" w:rsidTr="004039EB">
        <w:trPr>
          <w:jc w:val="center"/>
        </w:trPr>
        <w:tc>
          <w:tcPr>
            <w:tcW w:w="664" w:type="pct"/>
            <w:vMerge/>
            <w:vAlign w:val="center"/>
          </w:tcPr>
          <w:p w14:paraId="4C809E61" w14:textId="77777777" w:rsidR="00665F00" w:rsidRPr="004039EB" w:rsidRDefault="00665F00" w:rsidP="004039EB">
            <w:pPr>
              <w:pStyle w:val="ConsPlusNormal1"/>
              <w:contextualSpacing/>
              <w:jc w:val="center"/>
            </w:pPr>
          </w:p>
        </w:tc>
        <w:tc>
          <w:tcPr>
            <w:tcW w:w="844" w:type="pct"/>
            <w:vAlign w:val="center"/>
          </w:tcPr>
          <w:p w14:paraId="7D48C1A8" w14:textId="77777777" w:rsidR="00665F00" w:rsidRPr="004039EB" w:rsidRDefault="00C915A8" w:rsidP="004039EB">
            <w:pPr>
              <w:pStyle w:val="ConsPlusNormal1"/>
              <w:contextualSpacing/>
              <w:jc w:val="center"/>
            </w:pPr>
            <w:r w:rsidRPr="004039EB">
              <w:t>334470</w:t>
            </w:r>
          </w:p>
        </w:tc>
        <w:tc>
          <w:tcPr>
            <w:tcW w:w="1395" w:type="pct"/>
            <w:vAlign w:val="center"/>
          </w:tcPr>
          <w:p w14:paraId="6B3A42BD"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202" w:type="pct"/>
            <w:vMerge/>
            <w:vAlign w:val="center"/>
          </w:tcPr>
          <w:p w14:paraId="351F3E7A" w14:textId="77777777" w:rsidR="00665F00" w:rsidRPr="004039EB" w:rsidRDefault="00665F00" w:rsidP="004039EB">
            <w:pPr>
              <w:pStyle w:val="ConsPlusNormal1"/>
              <w:contextualSpacing/>
              <w:jc w:val="center"/>
            </w:pPr>
          </w:p>
        </w:tc>
        <w:tc>
          <w:tcPr>
            <w:tcW w:w="895" w:type="pct"/>
            <w:vMerge/>
            <w:vAlign w:val="center"/>
          </w:tcPr>
          <w:p w14:paraId="0AACA4DE" w14:textId="77777777" w:rsidR="00665F00" w:rsidRPr="004039EB" w:rsidRDefault="00665F00" w:rsidP="004039EB">
            <w:pPr>
              <w:pStyle w:val="ConsPlusNormal1"/>
              <w:contextualSpacing/>
              <w:jc w:val="center"/>
            </w:pPr>
          </w:p>
        </w:tc>
      </w:tr>
      <w:tr w:rsidR="000B5C48" w:rsidRPr="004039EB" w14:paraId="40CCE727" w14:textId="77777777" w:rsidTr="004039EB">
        <w:trPr>
          <w:jc w:val="center"/>
        </w:trPr>
        <w:tc>
          <w:tcPr>
            <w:tcW w:w="664" w:type="pct"/>
            <w:vAlign w:val="center"/>
          </w:tcPr>
          <w:p w14:paraId="7F07A6DF" w14:textId="77777777" w:rsidR="00665F00" w:rsidRPr="004039EB" w:rsidRDefault="00C915A8" w:rsidP="004039EB">
            <w:pPr>
              <w:pStyle w:val="ConsPlusNormal1"/>
              <w:contextualSpacing/>
              <w:jc w:val="center"/>
            </w:pPr>
            <w:r w:rsidRPr="004039EB">
              <w:t>6</w:t>
            </w:r>
          </w:p>
        </w:tc>
        <w:tc>
          <w:tcPr>
            <w:tcW w:w="844" w:type="pct"/>
            <w:vAlign w:val="center"/>
          </w:tcPr>
          <w:p w14:paraId="6399C37A" w14:textId="77777777" w:rsidR="00665F00" w:rsidRPr="004039EB" w:rsidRDefault="00C915A8" w:rsidP="004039EB">
            <w:pPr>
              <w:pStyle w:val="ConsPlusNormal1"/>
              <w:contextualSpacing/>
              <w:jc w:val="center"/>
            </w:pPr>
            <w:r w:rsidRPr="004039EB">
              <w:t>187160</w:t>
            </w:r>
          </w:p>
        </w:tc>
        <w:tc>
          <w:tcPr>
            <w:tcW w:w="1395" w:type="pct"/>
            <w:vAlign w:val="center"/>
          </w:tcPr>
          <w:p w14:paraId="1CED12F0"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202" w:type="pct"/>
            <w:vAlign w:val="center"/>
          </w:tcPr>
          <w:p w14:paraId="4DFC3F14" w14:textId="77777777" w:rsidR="00665F00" w:rsidRPr="004039EB" w:rsidRDefault="00C915A8" w:rsidP="004039EB">
            <w:pPr>
              <w:pStyle w:val="ConsPlusNormal1"/>
              <w:contextualSpacing/>
              <w:jc w:val="center"/>
            </w:pPr>
            <w:r w:rsidRPr="004039EB">
              <w:t>Светильник медицинский передвижной</w:t>
            </w:r>
          </w:p>
        </w:tc>
        <w:tc>
          <w:tcPr>
            <w:tcW w:w="895" w:type="pct"/>
            <w:vAlign w:val="center"/>
          </w:tcPr>
          <w:p w14:paraId="610CBD74" w14:textId="77777777" w:rsidR="00665F00" w:rsidRPr="004039EB" w:rsidRDefault="00C915A8" w:rsidP="004039EB">
            <w:pPr>
              <w:pStyle w:val="ConsPlusNormal1"/>
              <w:contextualSpacing/>
              <w:jc w:val="center"/>
            </w:pPr>
            <w:r w:rsidRPr="004039EB">
              <w:t>1</w:t>
            </w:r>
          </w:p>
        </w:tc>
      </w:tr>
      <w:tr w:rsidR="000B5C48" w:rsidRPr="004039EB" w14:paraId="65A2193C" w14:textId="77777777" w:rsidTr="004039EB">
        <w:trPr>
          <w:jc w:val="center"/>
        </w:trPr>
        <w:tc>
          <w:tcPr>
            <w:tcW w:w="664" w:type="pct"/>
            <w:vAlign w:val="center"/>
          </w:tcPr>
          <w:p w14:paraId="0FCC9F1C" w14:textId="77777777" w:rsidR="00665F00" w:rsidRPr="004039EB" w:rsidRDefault="00C915A8" w:rsidP="004039EB">
            <w:pPr>
              <w:pStyle w:val="ConsPlusNormal1"/>
              <w:contextualSpacing/>
              <w:jc w:val="center"/>
            </w:pPr>
            <w:r w:rsidRPr="004039EB">
              <w:t>7</w:t>
            </w:r>
          </w:p>
        </w:tc>
        <w:tc>
          <w:tcPr>
            <w:tcW w:w="844" w:type="pct"/>
            <w:vAlign w:val="center"/>
          </w:tcPr>
          <w:p w14:paraId="3800A3C7" w14:textId="77777777" w:rsidR="00665F00" w:rsidRPr="004039EB" w:rsidRDefault="00C915A8" w:rsidP="004039EB">
            <w:pPr>
              <w:pStyle w:val="ConsPlusNormal1"/>
              <w:contextualSpacing/>
              <w:jc w:val="center"/>
            </w:pPr>
            <w:r w:rsidRPr="004039EB">
              <w:t>184200</w:t>
            </w:r>
          </w:p>
        </w:tc>
        <w:tc>
          <w:tcPr>
            <w:tcW w:w="1395" w:type="pct"/>
            <w:vAlign w:val="center"/>
          </w:tcPr>
          <w:p w14:paraId="0B97E263" w14:textId="77777777" w:rsidR="00665F00" w:rsidRPr="004039EB" w:rsidRDefault="00C915A8" w:rsidP="004039EB">
            <w:pPr>
              <w:pStyle w:val="ConsPlusNormal1"/>
              <w:contextualSpacing/>
              <w:jc w:val="center"/>
            </w:pPr>
            <w:r w:rsidRPr="004039EB">
              <w:t>Ширма прикроватная</w:t>
            </w:r>
          </w:p>
        </w:tc>
        <w:tc>
          <w:tcPr>
            <w:tcW w:w="1202" w:type="pct"/>
            <w:vAlign w:val="center"/>
          </w:tcPr>
          <w:p w14:paraId="5CD4A251" w14:textId="77777777" w:rsidR="00665F00" w:rsidRPr="004039EB" w:rsidRDefault="00C915A8" w:rsidP="004039EB">
            <w:pPr>
              <w:pStyle w:val="ConsPlusNormal1"/>
              <w:contextualSpacing/>
              <w:jc w:val="center"/>
            </w:pPr>
            <w:r w:rsidRPr="004039EB">
              <w:t>Ширма</w:t>
            </w:r>
          </w:p>
        </w:tc>
        <w:tc>
          <w:tcPr>
            <w:tcW w:w="895" w:type="pct"/>
            <w:vAlign w:val="center"/>
          </w:tcPr>
          <w:p w14:paraId="6463D9A9" w14:textId="77777777" w:rsidR="00665F00" w:rsidRPr="004039EB" w:rsidRDefault="00C915A8" w:rsidP="004039EB">
            <w:pPr>
              <w:pStyle w:val="ConsPlusNormal1"/>
              <w:contextualSpacing/>
              <w:jc w:val="center"/>
            </w:pPr>
            <w:r w:rsidRPr="004039EB">
              <w:t>1</w:t>
            </w:r>
          </w:p>
        </w:tc>
      </w:tr>
      <w:tr w:rsidR="000B5C48" w:rsidRPr="004039EB" w14:paraId="4D847D29" w14:textId="77777777" w:rsidTr="004039EB">
        <w:trPr>
          <w:jc w:val="center"/>
        </w:trPr>
        <w:tc>
          <w:tcPr>
            <w:tcW w:w="664" w:type="pct"/>
            <w:vMerge w:val="restart"/>
            <w:vAlign w:val="center"/>
          </w:tcPr>
          <w:p w14:paraId="16AF01C5"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44" w:type="pct"/>
            <w:vAlign w:val="center"/>
          </w:tcPr>
          <w:p w14:paraId="52E3966A" w14:textId="77777777" w:rsidR="00665F00" w:rsidRPr="004039EB" w:rsidRDefault="00C915A8" w:rsidP="004039EB">
            <w:pPr>
              <w:pStyle w:val="ConsPlusNormal1"/>
              <w:contextualSpacing/>
              <w:jc w:val="center"/>
            </w:pPr>
            <w:r w:rsidRPr="004039EB">
              <w:t>131980</w:t>
            </w:r>
          </w:p>
        </w:tc>
        <w:tc>
          <w:tcPr>
            <w:tcW w:w="1395" w:type="pct"/>
            <w:vAlign w:val="center"/>
          </w:tcPr>
          <w:p w14:paraId="000E550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02" w:type="pct"/>
            <w:vMerge w:val="restart"/>
            <w:vAlign w:val="center"/>
          </w:tcPr>
          <w:p w14:paraId="40E08BF7"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95" w:type="pct"/>
            <w:vMerge w:val="restart"/>
            <w:vAlign w:val="center"/>
          </w:tcPr>
          <w:p w14:paraId="016652D6" w14:textId="77777777" w:rsidR="00665F00" w:rsidRPr="004039EB" w:rsidRDefault="00C915A8" w:rsidP="004039EB">
            <w:pPr>
              <w:pStyle w:val="ConsPlusNormal1"/>
              <w:contextualSpacing/>
              <w:jc w:val="center"/>
            </w:pPr>
            <w:r w:rsidRPr="004039EB">
              <w:t>1</w:t>
            </w:r>
          </w:p>
        </w:tc>
      </w:tr>
      <w:tr w:rsidR="000B5C48" w:rsidRPr="004039EB" w14:paraId="151EA727" w14:textId="77777777" w:rsidTr="004039EB">
        <w:trPr>
          <w:jc w:val="center"/>
        </w:trPr>
        <w:tc>
          <w:tcPr>
            <w:tcW w:w="664" w:type="pct"/>
            <w:vMerge/>
            <w:vAlign w:val="center"/>
          </w:tcPr>
          <w:p w14:paraId="6EC2682F" w14:textId="77777777" w:rsidR="00665F00" w:rsidRPr="004039EB" w:rsidRDefault="00665F00" w:rsidP="004039EB">
            <w:pPr>
              <w:pStyle w:val="ConsPlusNormal1"/>
              <w:contextualSpacing/>
              <w:jc w:val="center"/>
            </w:pPr>
          </w:p>
        </w:tc>
        <w:tc>
          <w:tcPr>
            <w:tcW w:w="844" w:type="pct"/>
            <w:vAlign w:val="center"/>
          </w:tcPr>
          <w:p w14:paraId="3323B3A8" w14:textId="77777777" w:rsidR="00665F00" w:rsidRPr="004039EB" w:rsidRDefault="00C915A8" w:rsidP="004039EB">
            <w:pPr>
              <w:pStyle w:val="ConsPlusNormal1"/>
              <w:contextualSpacing/>
              <w:jc w:val="center"/>
            </w:pPr>
            <w:r w:rsidRPr="004039EB">
              <w:t>152690</w:t>
            </w:r>
          </w:p>
        </w:tc>
        <w:tc>
          <w:tcPr>
            <w:tcW w:w="1395" w:type="pct"/>
            <w:vAlign w:val="center"/>
          </w:tcPr>
          <w:p w14:paraId="7BB0131D"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02" w:type="pct"/>
            <w:vMerge/>
            <w:vAlign w:val="center"/>
          </w:tcPr>
          <w:p w14:paraId="2CDA2CA2" w14:textId="77777777" w:rsidR="00665F00" w:rsidRPr="004039EB" w:rsidRDefault="00665F00" w:rsidP="004039EB">
            <w:pPr>
              <w:pStyle w:val="ConsPlusNormal1"/>
              <w:contextualSpacing/>
              <w:jc w:val="center"/>
            </w:pPr>
          </w:p>
        </w:tc>
        <w:tc>
          <w:tcPr>
            <w:tcW w:w="895" w:type="pct"/>
            <w:vMerge/>
            <w:vAlign w:val="center"/>
          </w:tcPr>
          <w:p w14:paraId="48EF084F" w14:textId="77777777" w:rsidR="00665F00" w:rsidRPr="004039EB" w:rsidRDefault="00665F00" w:rsidP="004039EB">
            <w:pPr>
              <w:pStyle w:val="ConsPlusNormal1"/>
              <w:contextualSpacing/>
              <w:jc w:val="center"/>
            </w:pPr>
          </w:p>
        </w:tc>
      </w:tr>
      <w:tr w:rsidR="000B5C48" w:rsidRPr="004039EB" w14:paraId="13B2E424" w14:textId="77777777" w:rsidTr="004039EB">
        <w:trPr>
          <w:jc w:val="center"/>
        </w:trPr>
        <w:tc>
          <w:tcPr>
            <w:tcW w:w="664" w:type="pct"/>
            <w:vMerge/>
            <w:vAlign w:val="center"/>
          </w:tcPr>
          <w:p w14:paraId="53FF3E96" w14:textId="77777777" w:rsidR="00665F00" w:rsidRPr="004039EB" w:rsidRDefault="00665F00" w:rsidP="004039EB">
            <w:pPr>
              <w:pStyle w:val="ConsPlusNormal1"/>
              <w:contextualSpacing/>
              <w:jc w:val="center"/>
            </w:pPr>
          </w:p>
        </w:tc>
        <w:tc>
          <w:tcPr>
            <w:tcW w:w="844" w:type="pct"/>
            <w:vAlign w:val="center"/>
          </w:tcPr>
          <w:p w14:paraId="0210DBE9" w14:textId="77777777" w:rsidR="00665F00" w:rsidRPr="004039EB" w:rsidRDefault="00C915A8" w:rsidP="004039EB">
            <w:pPr>
              <w:pStyle w:val="ConsPlusNormal1"/>
              <w:contextualSpacing/>
              <w:jc w:val="center"/>
            </w:pPr>
            <w:r w:rsidRPr="004039EB">
              <w:t>152700</w:t>
            </w:r>
          </w:p>
        </w:tc>
        <w:tc>
          <w:tcPr>
            <w:tcW w:w="1395" w:type="pct"/>
            <w:vAlign w:val="center"/>
          </w:tcPr>
          <w:p w14:paraId="5BD11DD5"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02" w:type="pct"/>
            <w:vMerge/>
            <w:vAlign w:val="center"/>
          </w:tcPr>
          <w:p w14:paraId="00726A53" w14:textId="77777777" w:rsidR="00665F00" w:rsidRPr="004039EB" w:rsidRDefault="00665F00" w:rsidP="004039EB">
            <w:pPr>
              <w:pStyle w:val="ConsPlusNormal1"/>
              <w:contextualSpacing/>
              <w:jc w:val="center"/>
            </w:pPr>
          </w:p>
        </w:tc>
        <w:tc>
          <w:tcPr>
            <w:tcW w:w="895" w:type="pct"/>
            <w:vMerge/>
            <w:vAlign w:val="center"/>
          </w:tcPr>
          <w:p w14:paraId="40659286" w14:textId="77777777" w:rsidR="00665F00" w:rsidRPr="004039EB" w:rsidRDefault="00665F00" w:rsidP="004039EB">
            <w:pPr>
              <w:pStyle w:val="ConsPlusNormal1"/>
              <w:contextualSpacing/>
              <w:jc w:val="center"/>
            </w:pPr>
          </w:p>
        </w:tc>
      </w:tr>
      <w:tr w:rsidR="000B5C48" w:rsidRPr="004039EB" w14:paraId="1A642FFC" w14:textId="77777777" w:rsidTr="004039EB">
        <w:trPr>
          <w:jc w:val="center"/>
        </w:trPr>
        <w:tc>
          <w:tcPr>
            <w:tcW w:w="664" w:type="pct"/>
            <w:vMerge/>
            <w:vAlign w:val="center"/>
          </w:tcPr>
          <w:p w14:paraId="50E706A1" w14:textId="77777777" w:rsidR="00665F00" w:rsidRPr="004039EB" w:rsidRDefault="00665F00" w:rsidP="004039EB">
            <w:pPr>
              <w:pStyle w:val="ConsPlusNormal1"/>
              <w:contextualSpacing/>
              <w:jc w:val="center"/>
            </w:pPr>
          </w:p>
        </w:tc>
        <w:tc>
          <w:tcPr>
            <w:tcW w:w="844" w:type="pct"/>
            <w:vAlign w:val="center"/>
          </w:tcPr>
          <w:p w14:paraId="49F62841" w14:textId="77777777" w:rsidR="00665F00" w:rsidRPr="004039EB" w:rsidRDefault="00C915A8" w:rsidP="004039EB">
            <w:pPr>
              <w:pStyle w:val="ConsPlusNormal1"/>
              <w:contextualSpacing/>
              <w:jc w:val="center"/>
            </w:pPr>
            <w:r w:rsidRPr="004039EB">
              <w:t>209360</w:t>
            </w:r>
          </w:p>
        </w:tc>
        <w:tc>
          <w:tcPr>
            <w:tcW w:w="1395" w:type="pct"/>
            <w:vAlign w:val="center"/>
          </w:tcPr>
          <w:p w14:paraId="03731052" w14:textId="77777777" w:rsidR="00665F00" w:rsidRPr="004039EB" w:rsidRDefault="00C915A8" w:rsidP="004039EB">
            <w:pPr>
              <w:pStyle w:val="ConsPlusNormal1"/>
              <w:contextualSpacing/>
              <w:jc w:val="center"/>
            </w:pPr>
            <w:r w:rsidRPr="004039EB">
              <w:t xml:space="preserve">Установка для создания ламинарного потока </w:t>
            </w:r>
            <w:r w:rsidRPr="004039EB">
              <w:lastRenderedPageBreak/>
              <w:t>передвижная</w:t>
            </w:r>
          </w:p>
        </w:tc>
        <w:tc>
          <w:tcPr>
            <w:tcW w:w="1202" w:type="pct"/>
            <w:vMerge/>
            <w:vAlign w:val="center"/>
          </w:tcPr>
          <w:p w14:paraId="7045D0EF" w14:textId="77777777" w:rsidR="00665F00" w:rsidRPr="004039EB" w:rsidRDefault="00665F00" w:rsidP="004039EB">
            <w:pPr>
              <w:pStyle w:val="ConsPlusNormal1"/>
              <w:contextualSpacing/>
              <w:jc w:val="center"/>
            </w:pPr>
          </w:p>
        </w:tc>
        <w:tc>
          <w:tcPr>
            <w:tcW w:w="895" w:type="pct"/>
            <w:vMerge/>
            <w:vAlign w:val="center"/>
          </w:tcPr>
          <w:p w14:paraId="416D550A" w14:textId="77777777" w:rsidR="00665F00" w:rsidRPr="004039EB" w:rsidRDefault="00665F00" w:rsidP="004039EB">
            <w:pPr>
              <w:pStyle w:val="ConsPlusNormal1"/>
              <w:contextualSpacing/>
              <w:jc w:val="center"/>
            </w:pPr>
          </w:p>
        </w:tc>
      </w:tr>
      <w:tr w:rsidR="000B5C48" w:rsidRPr="004039EB" w14:paraId="2CA2F871" w14:textId="77777777" w:rsidTr="004039EB">
        <w:trPr>
          <w:jc w:val="center"/>
        </w:trPr>
        <w:tc>
          <w:tcPr>
            <w:tcW w:w="664" w:type="pct"/>
            <w:vMerge/>
            <w:vAlign w:val="center"/>
          </w:tcPr>
          <w:p w14:paraId="109197BD" w14:textId="77777777" w:rsidR="00665F00" w:rsidRPr="004039EB" w:rsidRDefault="00665F00" w:rsidP="004039EB">
            <w:pPr>
              <w:pStyle w:val="ConsPlusNormal1"/>
              <w:contextualSpacing/>
              <w:jc w:val="center"/>
            </w:pPr>
          </w:p>
        </w:tc>
        <w:tc>
          <w:tcPr>
            <w:tcW w:w="844" w:type="pct"/>
            <w:vAlign w:val="center"/>
          </w:tcPr>
          <w:p w14:paraId="3C76E22F" w14:textId="77777777" w:rsidR="00665F00" w:rsidRPr="004039EB" w:rsidRDefault="00C915A8" w:rsidP="004039EB">
            <w:pPr>
              <w:pStyle w:val="ConsPlusNormal1"/>
              <w:contextualSpacing/>
              <w:jc w:val="center"/>
            </w:pPr>
            <w:r w:rsidRPr="004039EB">
              <w:t>292620</w:t>
            </w:r>
          </w:p>
        </w:tc>
        <w:tc>
          <w:tcPr>
            <w:tcW w:w="1395" w:type="pct"/>
            <w:vAlign w:val="center"/>
          </w:tcPr>
          <w:p w14:paraId="37D00B94"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202" w:type="pct"/>
            <w:vMerge/>
            <w:vAlign w:val="center"/>
          </w:tcPr>
          <w:p w14:paraId="4358F2D3" w14:textId="77777777" w:rsidR="00665F00" w:rsidRPr="004039EB" w:rsidRDefault="00665F00" w:rsidP="004039EB">
            <w:pPr>
              <w:pStyle w:val="ConsPlusNormal1"/>
              <w:contextualSpacing/>
              <w:jc w:val="center"/>
            </w:pPr>
          </w:p>
        </w:tc>
        <w:tc>
          <w:tcPr>
            <w:tcW w:w="895" w:type="pct"/>
            <w:vMerge/>
            <w:vAlign w:val="center"/>
          </w:tcPr>
          <w:p w14:paraId="46685C1F" w14:textId="77777777" w:rsidR="00665F00" w:rsidRPr="004039EB" w:rsidRDefault="00665F00" w:rsidP="004039EB">
            <w:pPr>
              <w:pStyle w:val="ConsPlusNormal1"/>
              <w:contextualSpacing/>
              <w:jc w:val="center"/>
            </w:pPr>
          </w:p>
        </w:tc>
      </w:tr>
      <w:tr w:rsidR="000B5C48" w:rsidRPr="004039EB" w14:paraId="1621B5B7" w14:textId="77777777" w:rsidTr="004039EB">
        <w:trPr>
          <w:jc w:val="center"/>
        </w:trPr>
        <w:tc>
          <w:tcPr>
            <w:tcW w:w="664" w:type="pct"/>
            <w:vMerge/>
            <w:vAlign w:val="center"/>
          </w:tcPr>
          <w:p w14:paraId="0321BF1A" w14:textId="77777777" w:rsidR="00665F00" w:rsidRPr="004039EB" w:rsidRDefault="00665F00" w:rsidP="004039EB">
            <w:pPr>
              <w:pStyle w:val="ConsPlusNormal1"/>
              <w:contextualSpacing/>
              <w:jc w:val="center"/>
            </w:pPr>
          </w:p>
        </w:tc>
        <w:tc>
          <w:tcPr>
            <w:tcW w:w="844" w:type="pct"/>
            <w:vAlign w:val="center"/>
          </w:tcPr>
          <w:p w14:paraId="40ACF6D4" w14:textId="77777777" w:rsidR="00665F00" w:rsidRPr="004039EB" w:rsidRDefault="00C915A8" w:rsidP="004039EB">
            <w:pPr>
              <w:pStyle w:val="ConsPlusNormal1"/>
              <w:contextualSpacing/>
              <w:jc w:val="center"/>
            </w:pPr>
            <w:r w:rsidRPr="004039EB">
              <w:t>375930</w:t>
            </w:r>
          </w:p>
        </w:tc>
        <w:tc>
          <w:tcPr>
            <w:tcW w:w="1395" w:type="pct"/>
            <w:vAlign w:val="center"/>
          </w:tcPr>
          <w:p w14:paraId="4685E734"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202" w:type="pct"/>
            <w:vMerge/>
            <w:vAlign w:val="center"/>
          </w:tcPr>
          <w:p w14:paraId="1A038B9C" w14:textId="77777777" w:rsidR="00665F00" w:rsidRPr="004039EB" w:rsidRDefault="00665F00" w:rsidP="004039EB">
            <w:pPr>
              <w:pStyle w:val="ConsPlusNormal1"/>
              <w:contextualSpacing/>
              <w:jc w:val="center"/>
            </w:pPr>
          </w:p>
        </w:tc>
        <w:tc>
          <w:tcPr>
            <w:tcW w:w="895" w:type="pct"/>
            <w:vMerge/>
            <w:vAlign w:val="center"/>
          </w:tcPr>
          <w:p w14:paraId="150FB1B9" w14:textId="77777777" w:rsidR="00665F00" w:rsidRPr="004039EB" w:rsidRDefault="00665F00" w:rsidP="004039EB">
            <w:pPr>
              <w:pStyle w:val="ConsPlusNormal1"/>
              <w:contextualSpacing/>
              <w:jc w:val="center"/>
            </w:pPr>
          </w:p>
        </w:tc>
      </w:tr>
      <w:tr w:rsidR="000B5C48" w:rsidRPr="004039EB" w14:paraId="2C9B9227" w14:textId="77777777" w:rsidTr="004039EB">
        <w:trPr>
          <w:jc w:val="center"/>
        </w:trPr>
        <w:tc>
          <w:tcPr>
            <w:tcW w:w="664" w:type="pct"/>
            <w:vMerge w:val="restart"/>
            <w:vAlign w:val="center"/>
          </w:tcPr>
          <w:p w14:paraId="2644E71A"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844" w:type="pct"/>
            <w:vAlign w:val="center"/>
          </w:tcPr>
          <w:p w14:paraId="3C629E12" w14:textId="77777777" w:rsidR="00665F00" w:rsidRPr="004039EB" w:rsidRDefault="00C915A8" w:rsidP="004039EB">
            <w:pPr>
              <w:pStyle w:val="ConsPlusNormal1"/>
              <w:contextualSpacing/>
              <w:jc w:val="center"/>
            </w:pPr>
            <w:r w:rsidRPr="004039EB">
              <w:t>182870</w:t>
            </w:r>
          </w:p>
        </w:tc>
        <w:tc>
          <w:tcPr>
            <w:tcW w:w="1395" w:type="pct"/>
            <w:vAlign w:val="center"/>
          </w:tcPr>
          <w:p w14:paraId="2E56F946"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02" w:type="pct"/>
            <w:vMerge w:val="restart"/>
            <w:vAlign w:val="center"/>
          </w:tcPr>
          <w:p w14:paraId="59A5B903"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95" w:type="pct"/>
            <w:vMerge w:val="restart"/>
            <w:vAlign w:val="center"/>
          </w:tcPr>
          <w:p w14:paraId="45B785FA" w14:textId="77777777" w:rsidR="00665F00" w:rsidRPr="004039EB" w:rsidRDefault="00C915A8" w:rsidP="004039EB">
            <w:pPr>
              <w:pStyle w:val="ConsPlusNormal1"/>
              <w:contextualSpacing/>
              <w:jc w:val="center"/>
            </w:pPr>
            <w:r w:rsidRPr="004039EB">
              <w:t>1</w:t>
            </w:r>
          </w:p>
        </w:tc>
      </w:tr>
      <w:tr w:rsidR="000B5C48" w:rsidRPr="004039EB" w14:paraId="1F1C8DFE" w14:textId="77777777" w:rsidTr="004039EB">
        <w:trPr>
          <w:jc w:val="center"/>
        </w:trPr>
        <w:tc>
          <w:tcPr>
            <w:tcW w:w="664" w:type="pct"/>
            <w:vMerge/>
            <w:vAlign w:val="center"/>
          </w:tcPr>
          <w:p w14:paraId="67429CD6" w14:textId="77777777" w:rsidR="00665F00" w:rsidRPr="004039EB" w:rsidRDefault="00665F00" w:rsidP="004039EB">
            <w:pPr>
              <w:pStyle w:val="ConsPlusNormal1"/>
              <w:contextualSpacing/>
              <w:jc w:val="center"/>
            </w:pPr>
          </w:p>
        </w:tc>
        <w:tc>
          <w:tcPr>
            <w:tcW w:w="844" w:type="pct"/>
            <w:vAlign w:val="center"/>
          </w:tcPr>
          <w:p w14:paraId="0187A034" w14:textId="77777777" w:rsidR="00665F00" w:rsidRPr="004039EB" w:rsidRDefault="00C915A8" w:rsidP="004039EB">
            <w:pPr>
              <w:pStyle w:val="ConsPlusNormal1"/>
              <w:contextualSpacing/>
              <w:jc w:val="center"/>
            </w:pPr>
            <w:r w:rsidRPr="004039EB">
              <w:t>202390</w:t>
            </w:r>
          </w:p>
        </w:tc>
        <w:tc>
          <w:tcPr>
            <w:tcW w:w="1395" w:type="pct"/>
            <w:vAlign w:val="center"/>
          </w:tcPr>
          <w:p w14:paraId="4B1991EE" w14:textId="77777777" w:rsidR="00665F00" w:rsidRPr="004039EB" w:rsidRDefault="00C915A8" w:rsidP="004039EB">
            <w:pPr>
              <w:pStyle w:val="ConsPlusNormal1"/>
              <w:contextualSpacing/>
              <w:jc w:val="center"/>
            </w:pPr>
            <w:r w:rsidRPr="004039EB">
              <w:t>Тележка медицинская универсальная</w:t>
            </w:r>
          </w:p>
        </w:tc>
        <w:tc>
          <w:tcPr>
            <w:tcW w:w="1202" w:type="pct"/>
            <w:vMerge/>
            <w:vAlign w:val="center"/>
          </w:tcPr>
          <w:p w14:paraId="2F00234A" w14:textId="77777777" w:rsidR="00665F00" w:rsidRPr="004039EB" w:rsidRDefault="00665F00" w:rsidP="004039EB">
            <w:pPr>
              <w:pStyle w:val="ConsPlusNormal1"/>
              <w:contextualSpacing/>
              <w:jc w:val="center"/>
            </w:pPr>
          </w:p>
        </w:tc>
        <w:tc>
          <w:tcPr>
            <w:tcW w:w="895" w:type="pct"/>
            <w:vMerge/>
            <w:vAlign w:val="center"/>
          </w:tcPr>
          <w:p w14:paraId="3356AC4B" w14:textId="77777777" w:rsidR="00665F00" w:rsidRPr="004039EB" w:rsidRDefault="00665F00" w:rsidP="004039EB">
            <w:pPr>
              <w:pStyle w:val="ConsPlusNormal1"/>
              <w:contextualSpacing/>
              <w:jc w:val="center"/>
            </w:pPr>
          </w:p>
        </w:tc>
      </w:tr>
      <w:tr w:rsidR="000B5C48" w:rsidRPr="004039EB" w14:paraId="2E0A3AE4" w14:textId="77777777" w:rsidTr="004039EB">
        <w:trPr>
          <w:jc w:val="center"/>
        </w:trPr>
        <w:tc>
          <w:tcPr>
            <w:tcW w:w="664" w:type="pct"/>
            <w:vMerge/>
            <w:vAlign w:val="center"/>
          </w:tcPr>
          <w:p w14:paraId="25800D76" w14:textId="77777777" w:rsidR="00665F00" w:rsidRPr="004039EB" w:rsidRDefault="00665F00" w:rsidP="004039EB">
            <w:pPr>
              <w:pStyle w:val="ConsPlusNormal1"/>
              <w:contextualSpacing/>
              <w:jc w:val="center"/>
            </w:pPr>
          </w:p>
        </w:tc>
        <w:tc>
          <w:tcPr>
            <w:tcW w:w="844" w:type="pct"/>
            <w:vAlign w:val="center"/>
          </w:tcPr>
          <w:p w14:paraId="3C912695" w14:textId="77777777" w:rsidR="00665F00" w:rsidRPr="004039EB" w:rsidRDefault="00C915A8" w:rsidP="004039EB">
            <w:pPr>
              <w:pStyle w:val="ConsPlusNormal1"/>
              <w:contextualSpacing/>
              <w:jc w:val="center"/>
            </w:pPr>
            <w:r w:rsidRPr="004039EB">
              <w:t>270010</w:t>
            </w:r>
          </w:p>
        </w:tc>
        <w:tc>
          <w:tcPr>
            <w:tcW w:w="1395" w:type="pct"/>
            <w:vAlign w:val="center"/>
          </w:tcPr>
          <w:p w14:paraId="2781FD3E"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02" w:type="pct"/>
            <w:vMerge/>
            <w:vAlign w:val="center"/>
          </w:tcPr>
          <w:p w14:paraId="40DD0891" w14:textId="77777777" w:rsidR="00665F00" w:rsidRPr="004039EB" w:rsidRDefault="00665F00" w:rsidP="004039EB">
            <w:pPr>
              <w:pStyle w:val="ConsPlusNormal1"/>
              <w:contextualSpacing/>
              <w:jc w:val="center"/>
            </w:pPr>
          </w:p>
        </w:tc>
        <w:tc>
          <w:tcPr>
            <w:tcW w:w="895" w:type="pct"/>
            <w:vMerge/>
            <w:vAlign w:val="center"/>
          </w:tcPr>
          <w:p w14:paraId="7A9E82BB" w14:textId="77777777" w:rsidR="00665F00" w:rsidRPr="004039EB" w:rsidRDefault="00665F00" w:rsidP="004039EB">
            <w:pPr>
              <w:pStyle w:val="ConsPlusNormal1"/>
              <w:contextualSpacing/>
              <w:jc w:val="center"/>
            </w:pPr>
          </w:p>
        </w:tc>
      </w:tr>
      <w:tr w:rsidR="000B5C48" w:rsidRPr="004039EB" w14:paraId="441EDDA6" w14:textId="77777777" w:rsidTr="004039EB">
        <w:trPr>
          <w:jc w:val="center"/>
        </w:trPr>
        <w:tc>
          <w:tcPr>
            <w:tcW w:w="664" w:type="pct"/>
            <w:vMerge/>
            <w:vAlign w:val="center"/>
          </w:tcPr>
          <w:p w14:paraId="59821983" w14:textId="77777777" w:rsidR="00665F00" w:rsidRPr="004039EB" w:rsidRDefault="00665F00" w:rsidP="004039EB">
            <w:pPr>
              <w:pStyle w:val="ConsPlusNormal1"/>
              <w:contextualSpacing/>
              <w:jc w:val="center"/>
            </w:pPr>
          </w:p>
        </w:tc>
        <w:tc>
          <w:tcPr>
            <w:tcW w:w="844" w:type="pct"/>
            <w:vAlign w:val="center"/>
          </w:tcPr>
          <w:p w14:paraId="6F19AAE0" w14:textId="77777777" w:rsidR="00665F00" w:rsidRPr="004039EB" w:rsidRDefault="00C915A8" w:rsidP="004039EB">
            <w:pPr>
              <w:pStyle w:val="ConsPlusNormal1"/>
              <w:contextualSpacing/>
              <w:jc w:val="center"/>
            </w:pPr>
            <w:r w:rsidRPr="004039EB">
              <w:t>270020</w:t>
            </w:r>
          </w:p>
        </w:tc>
        <w:tc>
          <w:tcPr>
            <w:tcW w:w="1395" w:type="pct"/>
            <w:vAlign w:val="center"/>
          </w:tcPr>
          <w:p w14:paraId="46BD4FFB"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02" w:type="pct"/>
            <w:vMerge/>
            <w:vAlign w:val="center"/>
          </w:tcPr>
          <w:p w14:paraId="67B22CB8" w14:textId="77777777" w:rsidR="00665F00" w:rsidRPr="004039EB" w:rsidRDefault="00665F00" w:rsidP="004039EB">
            <w:pPr>
              <w:pStyle w:val="ConsPlusNormal1"/>
              <w:contextualSpacing/>
              <w:jc w:val="center"/>
            </w:pPr>
          </w:p>
        </w:tc>
        <w:tc>
          <w:tcPr>
            <w:tcW w:w="895" w:type="pct"/>
            <w:vMerge/>
            <w:vAlign w:val="center"/>
          </w:tcPr>
          <w:p w14:paraId="396A7532" w14:textId="77777777" w:rsidR="00665F00" w:rsidRPr="004039EB" w:rsidRDefault="00665F00" w:rsidP="004039EB">
            <w:pPr>
              <w:pStyle w:val="ConsPlusNormal1"/>
              <w:contextualSpacing/>
              <w:jc w:val="center"/>
            </w:pPr>
          </w:p>
        </w:tc>
      </w:tr>
      <w:tr w:rsidR="000B5C48" w:rsidRPr="004039EB" w14:paraId="3F04A2F0" w14:textId="77777777" w:rsidTr="004039EB">
        <w:trPr>
          <w:jc w:val="center"/>
        </w:trPr>
        <w:tc>
          <w:tcPr>
            <w:tcW w:w="664" w:type="pct"/>
            <w:vMerge/>
            <w:vAlign w:val="center"/>
          </w:tcPr>
          <w:p w14:paraId="6F2A0504" w14:textId="77777777" w:rsidR="00665F00" w:rsidRPr="004039EB" w:rsidRDefault="00665F00" w:rsidP="004039EB">
            <w:pPr>
              <w:pStyle w:val="ConsPlusNormal1"/>
              <w:contextualSpacing/>
              <w:jc w:val="center"/>
            </w:pPr>
          </w:p>
        </w:tc>
        <w:tc>
          <w:tcPr>
            <w:tcW w:w="844" w:type="pct"/>
            <w:vAlign w:val="center"/>
          </w:tcPr>
          <w:p w14:paraId="3A0F50E1" w14:textId="77777777" w:rsidR="00665F00" w:rsidRPr="004039EB" w:rsidRDefault="00C915A8" w:rsidP="004039EB">
            <w:pPr>
              <w:pStyle w:val="ConsPlusNormal1"/>
              <w:contextualSpacing/>
              <w:jc w:val="center"/>
            </w:pPr>
            <w:r w:rsidRPr="004039EB">
              <w:t>379410</w:t>
            </w:r>
          </w:p>
        </w:tc>
        <w:tc>
          <w:tcPr>
            <w:tcW w:w="1395" w:type="pct"/>
            <w:vAlign w:val="center"/>
          </w:tcPr>
          <w:p w14:paraId="789EAD43"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202" w:type="pct"/>
            <w:vMerge/>
            <w:vAlign w:val="center"/>
          </w:tcPr>
          <w:p w14:paraId="7A69E842" w14:textId="77777777" w:rsidR="00665F00" w:rsidRPr="004039EB" w:rsidRDefault="00665F00" w:rsidP="004039EB">
            <w:pPr>
              <w:pStyle w:val="ConsPlusNormal1"/>
              <w:contextualSpacing/>
              <w:jc w:val="center"/>
            </w:pPr>
          </w:p>
        </w:tc>
        <w:tc>
          <w:tcPr>
            <w:tcW w:w="895" w:type="pct"/>
            <w:vMerge/>
            <w:vAlign w:val="center"/>
          </w:tcPr>
          <w:p w14:paraId="4C00352B" w14:textId="77777777" w:rsidR="00665F00" w:rsidRPr="004039EB" w:rsidRDefault="00665F00" w:rsidP="004039EB">
            <w:pPr>
              <w:pStyle w:val="ConsPlusNormal1"/>
              <w:contextualSpacing/>
              <w:jc w:val="center"/>
            </w:pPr>
          </w:p>
        </w:tc>
      </w:tr>
      <w:tr w:rsidR="000B5C48" w:rsidRPr="004039EB" w14:paraId="44BB9A52" w14:textId="77777777" w:rsidTr="004039EB">
        <w:trPr>
          <w:jc w:val="center"/>
        </w:trPr>
        <w:tc>
          <w:tcPr>
            <w:tcW w:w="664" w:type="pct"/>
            <w:vMerge w:val="restart"/>
            <w:vAlign w:val="center"/>
          </w:tcPr>
          <w:p w14:paraId="2FEBB5BE"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44" w:type="pct"/>
            <w:vAlign w:val="center"/>
          </w:tcPr>
          <w:p w14:paraId="00A80ABA" w14:textId="77777777" w:rsidR="00665F00" w:rsidRPr="004039EB" w:rsidRDefault="00C915A8" w:rsidP="004039EB">
            <w:pPr>
              <w:pStyle w:val="ConsPlusNormal1"/>
              <w:contextualSpacing/>
              <w:jc w:val="center"/>
            </w:pPr>
            <w:r w:rsidRPr="004039EB">
              <w:t>122830</w:t>
            </w:r>
          </w:p>
        </w:tc>
        <w:tc>
          <w:tcPr>
            <w:tcW w:w="1395" w:type="pct"/>
            <w:vAlign w:val="center"/>
          </w:tcPr>
          <w:p w14:paraId="49B026B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02" w:type="pct"/>
            <w:vMerge w:val="restart"/>
            <w:vAlign w:val="center"/>
          </w:tcPr>
          <w:p w14:paraId="05CAD7BD"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95" w:type="pct"/>
            <w:vMerge w:val="restart"/>
            <w:vAlign w:val="center"/>
          </w:tcPr>
          <w:p w14:paraId="51C319A4" w14:textId="77777777" w:rsidR="00665F00" w:rsidRPr="004039EB" w:rsidRDefault="00C915A8" w:rsidP="004039EB">
            <w:pPr>
              <w:pStyle w:val="ConsPlusNormal1"/>
              <w:contextualSpacing/>
              <w:jc w:val="center"/>
            </w:pPr>
            <w:r w:rsidRPr="004039EB">
              <w:t>1</w:t>
            </w:r>
          </w:p>
        </w:tc>
      </w:tr>
      <w:tr w:rsidR="000B5C48" w:rsidRPr="004039EB" w14:paraId="208C260B" w14:textId="77777777" w:rsidTr="004039EB">
        <w:trPr>
          <w:jc w:val="center"/>
        </w:trPr>
        <w:tc>
          <w:tcPr>
            <w:tcW w:w="664" w:type="pct"/>
            <w:vMerge/>
            <w:vAlign w:val="center"/>
          </w:tcPr>
          <w:p w14:paraId="6C1C0B49" w14:textId="77777777" w:rsidR="00665F00" w:rsidRPr="004039EB" w:rsidRDefault="00665F00" w:rsidP="004039EB">
            <w:pPr>
              <w:pStyle w:val="ConsPlusNormal1"/>
              <w:contextualSpacing/>
              <w:jc w:val="center"/>
            </w:pPr>
          </w:p>
        </w:tc>
        <w:tc>
          <w:tcPr>
            <w:tcW w:w="844" w:type="pct"/>
            <w:vAlign w:val="center"/>
          </w:tcPr>
          <w:p w14:paraId="0AE9E503" w14:textId="77777777" w:rsidR="00665F00" w:rsidRPr="004039EB" w:rsidRDefault="00C915A8" w:rsidP="004039EB">
            <w:pPr>
              <w:pStyle w:val="ConsPlusNormal1"/>
              <w:contextualSpacing/>
              <w:jc w:val="center"/>
            </w:pPr>
            <w:r w:rsidRPr="004039EB">
              <w:t>122850</w:t>
            </w:r>
          </w:p>
        </w:tc>
        <w:tc>
          <w:tcPr>
            <w:tcW w:w="1395" w:type="pct"/>
            <w:vAlign w:val="center"/>
          </w:tcPr>
          <w:p w14:paraId="4A03505F"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02" w:type="pct"/>
            <w:vMerge/>
            <w:vAlign w:val="center"/>
          </w:tcPr>
          <w:p w14:paraId="7C2F33C2" w14:textId="77777777" w:rsidR="00665F00" w:rsidRPr="004039EB" w:rsidRDefault="00665F00" w:rsidP="004039EB">
            <w:pPr>
              <w:pStyle w:val="ConsPlusNormal1"/>
              <w:contextualSpacing/>
              <w:jc w:val="center"/>
            </w:pPr>
          </w:p>
        </w:tc>
        <w:tc>
          <w:tcPr>
            <w:tcW w:w="895" w:type="pct"/>
            <w:vMerge/>
            <w:vAlign w:val="center"/>
          </w:tcPr>
          <w:p w14:paraId="39E1A538" w14:textId="77777777" w:rsidR="00665F00" w:rsidRPr="004039EB" w:rsidRDefault="00665F00" w:rsidP="004039EB">
            <w:pPr>
              <w:pStyle w:val="ConsPlusNormal1"/>
              <w:contextualSpacing/>
              <w:jc w:val="center"/>
            </w:pPr>
          </w:p>
        </w:tc>
      </w:tr>
      <w:tr w:rsidR="000B5C48" w:rsidRPr="004039EB" w14:paraId="6BEE2BC6" w14:textId="77777777" w:rsidTr="004039EB">
        <w:trPr>
          <w:jc w:val="center"/>
        </w:trPr>
        <w:tc>
          <w:tcPr>
            <w:tcW w:w="664" w:type="pct"/>
            <w:vMerge/>
            <w:vAlign w:val="center"/>
          </w:tcPr>
          <w:p w14:paraId="3B9C3F86" w14:textId="77777777" w:rsidR="00665F00" w:rsidRPr="004039EB" w:rsidRDefault="00665F00" w:rsidP="004039EB">
            <w:pPr>
              <w:pStyle w:val="ConsPlusNormal1"/>
              <w:contextualSpacing/>
              <w:jc w:val="center"/>
            </w:pPr>
          </w:p>
        </w:tc>
        <w:tc>
          <w:tcPr>
            <w:tcW w:w="844" w:type="pct"/>
            <w:vAlign w:val="center"/>
          </w:tcPr>
          <w:p w14:paraId="743DD51D" w14:textId="77777777" w:rsidR="00665F00" w:rsidRPr="004039EB" w:rsidRDefault="00C915A8" w:rsidP="004039EB">
            <w:pPr>
              <w:pStyle w:val="ConsPlusNormal1"/>
              <w:contextualSpacing/>
              <w:jc w:val="center"/>
            </w:pPr>
            <w:r w:rsidRPr="004039EB">
              <w:t>216350</w:t>
            </w:r>
          </w:p>
        </w:tc>
        <w:tc>
          <w:tcPr>
            <w:tcW w:w="1395" w:type="pct"/>
            <w:vAlign w:val="center"/>
          </w:tcPr>
          <w:p w14:paraId="0325A6C9"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02" w:type="pct"/>
            <w:vMerge/>
            <w:vAlign w:val="center"/>
          </w:tcPr>
          <w:p w14:paraId="567C1A33" w14:textId="77777777" w:rsidR="00665F00" w:rsidRPr="004039EB" w:rsidRDefault="00665F00" w:rsidP="004039EB">
            <w:pPr>
              <w:pStyle w:val="ConsPlusNormal1"/>
              <w:contextualSpacing/>
              <w:jc w:val="center"/>
            </w:pPr>
          </w:p>
        </w:tc>
        <w:tc>
          <w:tcPr>
            <w:tcW w:w="895" w:type="pct"/>
            <w:vMerge/>
            <w:vAlign w:val="center"/>
          </w:tcPr>
          <w:p w14:paraId="720604AC" w14:textId="77777777" w:rsidR="00665F00" w:rsidRPr="004039EB" w:rsidRDefault="00665F00" w:rsidP="004039EB">
            <w:pPr>
              <w:pStyle w:val="ConsPlusNormal1"/>
              <w:contextualSpacing/>
              <w:jc w:val="center"/>
            </w:pPr>
          </w:p>
        </w:tc>
      </w:tr>
      <w:tr w:rsidR="000B5C48" w:rsidRPr="004039EB" w14:paraId="39420FD9" w14:textId="77777777" w:rsidTr="004039EB">
        <w:trPr>
          <w:jc w:val="center"/>
        </w:trPr>
        <w:tc>
          <w:tcPr>
            <w:tcW w:w="664" w:type="pct"/>
            <w:vMerge/>
            <w:vAlign w:val="center"/>
          </w:tcPr>
          <w:p w14:paraId="2B123D59" w14:textId="77777777" w:rsidR="00665F00" w:rsidRPr="004039EB" w:rsidRDefault="00665F00" w:rsidP="004039EB">
            <w:pPr>
              <w:pStyle w:val="ConsPlusNormal1"/>
              <w:contextualSpacing/>
              <w:jc w:val="center"/>
            </w:pPr>
          </w:p>
        </w:tc>
        <w:tc>
          <w:tcPr>
            <w:tcW w:w="844" w:type="pct"/>
            <w:vAlign w:val="center"/>
          </w:tcPr>
          <w:p w14:paraId="75C840E4" w14:textId="77777777" w:rsidR="00665F00" w:rsidRPr="004039EB" w:rsidRDefault="00C915A8" w:rsidP="004039EB">
            <w:pPr>
              <w:pStyle w:val="ConsPlusNormal1"/>
              <w:contextualSpacing/>
              <w:jc w:val="center"/>
            </w:pPr>
            <w:r w:rsidRPr="004039EB">
              <w:t>216630</w:t>
            </w:r>
          </w:p>
        </w:tc>
        <w:tc>
          <w:tcPr>
            <w:tcW w:w="1395" w:type="pct"/>
            <w:vAlign w:val="center"/>
          </w:tcPr>
          <w:p w14:paraId="1E6E688F"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02" w:type="pct"/>
            <w:vMerge/>
            <w:vAlign w:val="center"/>
          </w:tcPr>
          <w:p w14:paraId="0CAE0800" w14:textId="77777777" w:rsidR="00665F00" w:rsidRPr="004039EB" w:rsidRDefault="00665F00" w:rsidP="004039EB">
            <w:pPr>
              <w:pStyle w:val="ConsPlusNormal1"/>
              <w:contextualSpacing/>
              <w:jc w:val="center"/>
            </w:pPr>
          </w:p>
        </w:tc>
        <w:tc>
          <w:tcPr>
            <w:tcW w:w="895" w:type="pct"/>
            <w:vMerge/>
            <w:vAlign w:val="center"/>
          </w:tcPr>
          <w:p w14:paraId="0B759782" w14:textId="77777777" w:rsidR="00665F00" w:rsidRPr="004039EB" w:rsidRDefault="00665F00" w:rsidP="004039EB">
            <w:pPr>
              <w:pStyle w:val="ConsPlusNormal1"/>
              <w:contextualSpacing/>
              <w:jc w:val="center"/>
            </w:pPr>
          </w:p>
        </w:tc>
      </w:tr>
      <w:tr w:rsidR="000B5C48" w:rsidRPr="004039EB" w14:paraId="5251C77D" w14:textId="77777777" w:rsidTr="004039EB">
        <w:trPr>
          <w:jc w:val="center"/>
        </w:trPr>
        <w:tc>
          <w:tcPr>
            <w:tcW w:w="664" w:type="pct"/>
            <w:vMerge/>
            <w:vAlign w:val="center"/>
          </w:tcPr>
          <w:p w14:paraId="3666C575" w14:textId="77777777" w:rsidR="00665F00" w:rsidRPr="004039EB" w:rsidRDefault="00665F00" w:rsidP="004039EB">
            <w:pPr>
              <w:pStyle w:val="ConsPlusNormal1"/>
              <w:contextualSpacing/>
              <w:jc w:val="center"/>
            </w:pPr>
          </w:p>
        </w:tc>
        <w:tc>
          <w:tcPr>
            <w:tcW w:w="844" w:type="pct"/>
            <w:vAlign w:val="center"/>
          </w:tcPr>
          <w:p w14:paraId="1FB1FA3D" w14:textId="77777777" w:rsidR="00665F00" w:rsidRPr="004039EB" w:rsidRDefault="00C915A8" w:rsidP="004039EB">
            <w:pPr>
              <w:pStyle w:val="ConsPlusNormal1"/>
              <w:contextualSpacing/>
              <w:jc w:val="center"/>
            </w:pPr>
            <w:r w:rsidRPr="004039EB">
              <w:t>218430</w:t>
            </w:r>
          </w:p>
        </w:tc>
        <w:tc>
          <w:tcPr>
            <w:tcW w:w="1395" w:type="pct"/>
            <w:vAlign w:val="center"/>
          </w:tcPr>
          <w:p w14:paraId="09D9BCBF"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202" w:type="pct"/>
            <w:vMerge/>
            <w:vAlign w:val="center"/>
          </w:tcPr>
          <w:p w14:paraId="012AA2EA" w14:textId="77777777" w:rsidR="00665F00" w:rsidRPr="004039EB" w:rsidRDefault="00665F00" w:rsidP="004039EB">
            <w:pPr>
              <w:pStyle w:val="ConsPlusNormal1"/>
              <w:contextualSpacing/>
              <w:jc w:val="center"/>
            </w:pPr>
          </w:p>
        </w:tc>
        <w:tc>
          <w:tcPr>
            <w:tcW w:w="895" w:type="pct"/>
            <w:vMerge/>
            <w:vAlign w:val="center"/>
          </w:tcPr>
          <w:p w14:paraId="5BB88EF9" w14:textId="77777777" w:rsidR="00665F00" w:rsidRPr="004039EB" w:rsidRDefault="00665F00" w:rsidP="004039EB">
            <w:pPr>
              <w:pStyle w:val="ConsPlusNormal1"/>
              <w:contextualSpacing/>
              <w:jc w:val="center"/>
            </w:pPr>
          </w:p>
        </w:tc>
      </w:tr>
      <w:tr w:rsidR="000B5C48" w:rsidRPr="004039EB" w14:paraId="066E9B42" w14:textId="77777777" w:rsidTr="004039EB">
        <w:trPr>
          <w:jc w:val="center"/>
        </w:trPr>
        <w:tc>
          <w:tcPr>
            <w:tcW w:w="664" w:type="pct"/>
            <w:vMerge/>
            <w:vAlign w:val="center"/>
          </w:tcPr>
          <w:p w14:paraId="265EF455" w14:textId="77777777" w:rsidR="00665F00" w:rsidRPr="004039EB" w:rsidRDefault="00665F00" w:rsidP="004039EB">
            <w:pPr>
              <w:pStyle w:val="ConsPlusNormal1"/>
              <w:contextualSpacing/>
              <w:jc w:val="center"/>
            </w:pPr>
          </w:p>
        </w:tc>
        <w:tc>
          <w:tcPr>
            <w:tcW w:w="844" w:type="pct"/>
            <w:vAlign w:val="center"/>
          </w:tcPr>
          <w:p w14:paraId="23D02644" w14:textId="77777777" w:rsidR="00665F00" w:rsidRPr="004039EB" w:rsidRDefault="00C915A8" w:rsidP="004039EB">
            <w:pPr>
              <w:pStyle w:val="ConsPlusNormal1"/>
              <w:contextualSpacing/>
              <w:jc w:val="center"/>
            </w:pPr>
            <w:r w:rsidRPr="004039EB">
              <w:t>239410</w:t>
            </w:r>
          </w:p>
        </w:tc>
        <w:tc>
          <w:tcPr>
            <w:tcW w:w="1395" w:type="pct"/>
            <w:vAlign w:val="center"/>
          </w:tcPr>
          <w:p w14:paraId="0358B9D3"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02" w:type="pct"/>
            <w:vMerge/>
            <w:vAlign w:val="center"/>
          </w:tcPr>
          <w:p w14:paraId="7DDD9330" w14:textId="77777777" w:rsidR="00665F00" w:rsidRPr="004039EB" w:rsidRDefault="00665F00" w:rsidP="004039EB">
            <w:pPr>
              <w:pStyle w:val="ConsPlusNormal1"/>
              <w:contextualSpacing/>
              <w:jc w:val="center"/>
            </w:pPr>
          </w:p>
        </w:tc>
        <w:tc>
          <w:tcPr>
            <w:tcW w:w="895" w:type="pct"/>
            <w:vMerge/>
            <w:vAlign w:val="center"/>
          </w:tcPr>
          <w:p w14:paraId="386499D7" w14:textId="77777777" w:rsidR="00665F00" w:rsidRPr="004039EB" w:rsidRDefault="00665F00" w:rsidP="004039EB">
            <w:pPr>
              <w:pStyle w:val="ConsPlusNormal1"/>
              <w:contextualSpacing/>
              <w:jc w:val="center"/>
            </w:pPr>
          </w:p>
        </w:tc>
      </w:tr>
      <w:tr w:rsidR="000B5C48" w:rsidRPr="004039EB" w14:paraId="475ADDC8" w14:textId="77777777" w:rsidTr="004039EB">
        <w:trPr>
          <w:jc w:val="center"/>
        </w:trPr>
        <w:tc>
          <w:tcPr>
            <w:tcW w:w="664" w:type="pct"/>
            <w:vMerge w:val="restart"/>
            <w:vAlign w:val="center"/>
          </w:tcPr>
          <w:p w14:paraId="5C46F7C2" w14:textId="77777777" w:rsidR="00665F00" w:rsidRPr="004039EB" w:rsidRDefault="00C915A8" w:rsidP="004039EB">
            <w:pPr>
              <w:pStyle w:val="ConsPlusNormal1"/>
              <w:contextualSpacing/>
              <w:jc w:val="center"/>
            </w:pPr>
            <w:r w:rsidRPr="004039EB">
              <w:t>11 (необходимо наличие одной из указанных позиций)</w:t>
            </w:r>
          </w:p>
        </w:tc>
        <w:tc>
          <w:tcPr>
            <w:tcW w:w="844" w:type="pct"/>
            <w:vAlign w:val="center"/>
          </w:tcPr>
          <w:p w14:paraId="299BC3F1" w14:textId="77777777" w:rsidR="00665F00" w:rsidRPr="004039EB" w:rsidRDefault="00C915A8" w:rsidP="004039EB">
            <w:pPr>
              <w:pStyle w:val="ConsPlusNormal1"/>
              <w:contextualSpacing/>
              <w:jc w:val="center"/>
            </w:pPr>
            <w:r w:rsidRPr="004039EB">
              <w:t>186150</w:t>
            </w:r>
          </w:p>
        </w:tc>
        <w:tc>
          <w:tcPr>
            <w:tcW w:w="1395" w:type="pct"/>
            <w:vAlign w:val="center"/>
          </w:tcPr>
          <w:p w14:paraId="57B8AEB2"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202" w:type="pct"/>
            <w:vMerge w:val="restart"/>
            <w:vAlign w:val="center"/>
          </w:tcPr>
          <w:p w14:paraId="6312BAB4"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95" w:type="pct"/>
            <w:vMerge w:val="restart"/>
            <w:vAlign w:val="center"/>
          </w:tcPr>
          <w:p w14:paraId="609175A3" w14:textId="77777777" w:rsidR="00665F00" w:rsidRPr="004039EB" w:rsidRDefault="00C915A8" w:rsidP="004039EB">
            <w:pPr>
              <w:pStyle w:val="ConsPlusNormal1"/>
              <w:contextualSpacing/>
              <w:jc w:val="center"/>
            </w:pPr>
            <w:r w:rsidRPr="004039EB">
              <w:t>не менее 1</w:t>
            </w:r>
          </w:p>
        </w:tc>
      </w:tr>
      <w:tr w:rsidR="000B5C48" w:rsidRPr="004039EB" w14:paraId="6B067E46" w14:textId="77777777" w:rsidTr="004039EB">
        <w:trPr>
          <w:jc w:val="center"/>
        </w:trPr>
        <w:tc>
          <w:tcPr>
            <w:tcW w:w="664" w:type="pct"/>
            <w:vMerge/>
            <w:vAlign w:val="center"/>
          </w:tcPr>
          <w:p w14:paraId="03FB2D42" w14:textId="77777777" w:rsidR="00665F00" w:rsidRPr="004039EB" w:rsidRDefault="00665F00" w:rsidP="004039EB">
            <w:pPr>
              <w:pStyle w:val="ConsPlusNormal1"/>
              <w:contextualSpacing/>
              <w:jc w:val="center"/>
            </w:pPr>
          </w:p>
        </w:tc>
        <w:tc>
          <w:tcPr>
            <w:tcW w:w="844" w:type="pct"/>
            <w:vAlign w:val="center"/>
          </w:tcPr>
          <w:p w14:paraId="5603EA28" w14:textId="77777777" w:rsidR="00665F00" w:rsidRPr="004039EB" w:rsidRDefault="00C915A8" w:rsidP="004039EB">
            <w:pPr>
              <w:pStyle w:val="ConsPlusNormal1"/>
              <w:contextualSpacing/>
              <w:jc w:val="center"/>
            </w:pPr>
            <w:r w:rsidRPr="004039EB">
              <w:t>186160</w:t>
            </w:r>
          </w:p>
        </w:tc>
        <w:tc>
          <w:tcPr>
            <w:tcW w:w="1395" w:type="pct"/>
            <w:vAlign w:val="center"/>
          </w:tcPr>
          <w:p w14:paraId="6F3AEEAC"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202" w:type="pct"/>
            <w:vMerge/>
            <w:vAlign w:val="center"/>
          </w:tcPr>
          <w:p w14:paraId="42E33D23" w14:textId="77777777" w:rsidR="00665F00" w:rsidRPr="004039EB" w:rsidRDefault="00665F00" w:rsidP="004039EB">
            <w:pPr>
              <w:pStyle w:val="ConsPlusNormal1"/>
              <w:contextualSpacing/>
              <w:jc w:val="center"/>
            </w:pPr>
          </w:p>
        </w:tc>
        <w:tc>
          <w:tcPr>
            <w:tcW w:w="895" w:type="pct"/>
            <w:vMerge/>
            <w:vAlign w:val="center"/>
          </w:tcPr>
          <w:p w14:paraId="22AD3CE9" w14:textId="77777777" w:rsidR="00665F00" w:rsidRPr="004039EB" w:rsidRDefault="00665F00" w:rsidP="004039EB">
            <w:pPr>
              <w:pStyle w:val="ConsPlusNormal1"/>
              <w:contextualSpacing/>
              <w:jc w:val="center"/>
            </w:pPr>
          </w:p>
        </w:tc>
      </w:tr>
      <w:tr w:rsidR="000B5C48" w:rsidRPr="004039EB" w14:paraId="0A82A666" w14:textId="77777777" w:rsidTr="004039EB">
        <w:trPr>
          <w:jc w:val="center"/>
        </w:trPr>
        <w:tc>
          <w:tcPr>
            <w:tcW w:w="664" w:type="pct"/>
            <w:vMerge/>
            <w:vAlign w:val="center"/>
          </w:tcPr>
          <w:p w14:paraId="73273624" w14:textId="77777777" w:rsidR="00665F00" w:rsidRPr="004039EB" w:rsidRDefault="00665F00" w:rsidP="004039EB">
            <w:pPr>
              <w:pStyle w:val="ConsPlusNormal1"/>
              <w:contextualSpacing/>
              <w:jc w:val="center"/>
            </w:pPr>
          </w:p>
        </w:tc>
        <w:tc>
          <w:tcPr>
            <w:tcW w:w="844" w:type="pct"/>
            <w:vAlign w:val="center"/>
          </w:tcPr>
          <w:p w14:paraId="425506E1" w14:textId="77777777" w:rsidR="00665F00" w:rsidRPr="004039EB" w:rsidRDefault="00C915A8" w:rsidP="004039EB">
            <w:pPr>
              <w:pStyle w:val="ConsPlusNormal1"/>
              <w:contextualSpacing/>
              <w:jc w:val="center"/>
            </w:pPr>
            <w:r w:rsidRPr="004039EB">
              <w:t>293380</w:t>
            </w:r>
          </w:p>
        </w:tc>
        <w:tc>
          <w:tcPr>
            <w:tcW w:w="1395" w:type="pct"/>
            <w:vAlign w:val="center"/>
          </w:tcPr>
          <w:p w14:paraId="52F5ACB2" w14:textId="77777777" w:rsidR="00665F00" w:rsidRPr="004039EB" w:rsidRDefault="00C915A8" w:rsidP="004039EB">
            <w:pPr>
              <w:pStyle w:val="ConsPlusNormal1"/>
              <w:contextualSpacing/>
              <w:jc w:val="center"/>
            </w:pPr>
            <w:r w:rsidRPr="004039EB">
              <w:t xml:space="preserve">Контейнер для перевозки </w:t>
            </w:r>
            <w:r w:rsidRPr="004039EB">
              <w:lastRenderedPageBreak/>
              <w:t>вакуумных пробирок для сбора крови ИВД</w:t>
            </w:r>
          </w:p>
        </w:tc>
        <w:tc>
          <w:tcPr>
            <w:tcW w:w="1202" w:type="pct"/>
            <w:vMerge/>
            <w:vAlign w:val="center"/>
          </w:tcPr>
          <w:p w14:paraId="35EF0307" w14:textId="77777777" w:rsidR="00665F00" w:rsidRPr="004039EB" w:rsidRDefault="00665F00" w:rsidP="004039EB">
            <w:pPr>
              <w:pStyle w:val="ConsPlusNormal1"/>
              <w:contextualSpacing/>
              <w:jc w:val="center"/>
            </w:pPr>
          </w:p>
        </w:tc>
        <w:tc>
          <w:tcPr>
            <w:tcW w:w="895" w:type="pct"/>
            <w:vMerge/>
            <w:vAlign w:val="center"/>
          </w:tcPr>
          <w:p w14:paraId="2D53FFA2" w14:textId="77777777" w:rsidR="00665F00" w:rsidRPr="004039EB" w:rsidRDefault="00665F00" w:rsidP="004039EB">
            <w:pPr>
              <w:pStyle w:val="ConsPlusNormal1"/>
              <w:contextualSpacing/>
              <w:jc w:val="center"/>
            </w:pPr>
          </w:p>
        </w:tc>
      </w:tr>
      <w:tr w:rsidR="000B5C48" w:rsidRPr="004039EB" w14:paraId="2BDB7824" w14:textId="77777777" w:rsidTr="004039EB">
        <w:trPr>
          <w:jc w:val="center"/>
        </w:trPr>
        <w:tc>
          <w:tcPr>
            <w:tcW w:w="664" w:type="pct"/>
            <w:vMerge w:val="restart"/>
            <w:vAlign w:val="center"/>
          </w:tcPr>
          <w:p w14:paraId="5136418A" w14:textId="77777777" w:rsidR="00665F00" w:rsidRPr="004039EB" w:rsidRDefault="00C915A8" w:rsidP="004039EB">
            <w:pPr>
              <w:pStyle w:val="ConsPlusNormal1"/>
              <w:contextualSpacing/>
              <w:jc w:val="center"/>
            </w:pPr>
            <w:r w:rsidRPr="004039EB">
              <w:lastRenderedPageBreak/>
              <w:t>12 (необходимо наличие одной из указанных позиций)</w:t>
            </w:r>
          </w:p>
        </w:tc>
        <w:tc>
          <w:tcPr>
            <w:tcW w:w="844" w:type="pct"/>
            <w:vAlign w:val="center"/>
          </w:tcPr>
          <w:p w14:paraId="297D2499" w14:textId="77777777" w:rsidR="00665F00" w:rsidRPr="004039EB" w:rsidRDefault="00C915A8" w:rsidP="004039EB">
            <w:pPr>
              <w:pStyle w:val="ConsPlusNormal1"/>
              <w:contextualSpacing/>
              <w:jc w:val="center"/>
            </w:pPr>
            <w:r w:rsidRPr="004039EB">
              <w:t>126390</w:t>
            </w:r>
          </w:p>
        </w:tc>
        <w:tc>
          <w:tcPr>
            <w:tcW w:w="1395" w:type="pct"/>
            <w:vAlign w:val="center"/>
          </w:tcPr>
          <w:p w14:paraId="40F1D6C7"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202" w:type="pct"/>
            <w:vMerge w:val="restart"/>
            <w:vAlign w:val="center"/>
          </w:tcPr>
          <w:p w14:paraId="18C957ED" w14:textId="77777777" w:rsidR="00665F00" w:rsidRPr="004039EB" w:rsidRDefault="00C915A8" w:rsidP="004039EB">
            <w:pPr>
              <w:pStyle w:val="ConsPlusNormal1"/>
              <w:contextualSpacing/>
              <w:jc w:val="center"/>
            </w:pPr>
            <w:r w:rsidRPr="004039EB">
              <w:t>Медицинский термометр</w:t>
            </w:r>
          </w:p>
        </w:tc>
        <w:tc>
          <w:tcPr>
            <w:tcW w:w="895" w:type="pct"/>
            <w:vMerge w:val="restart"/>
            <w:vAlign w:val="center"/>
          </w:tcPr>
          <w:p w14:paraId="7F3EEB72" w14:textId="77777777" w:rsidR="00665F00" w:rsidRPr="004039EB" w:rsidRDefault="00C915A8" w:rsidP="004039EB">
            <w:pPr>
              <w:pStyle w:val="ConsPlusNormal1"/>
              <w:contextualSpacing/>
              <w:jc w:val="center"/>
            </w:pPr>
            <w:r w:rsidRPr="004039EB">
              <w:t>1</w:t>
            </w:r>
          </w:p>
        </w:tc>
      </w:tr>
      <w:tr w:rsidR="000B5C48" w:rsidRPr="004039EB" w14:paraId="6AB398BF" w14:textId="77777777" w:rsidTr="004039EB">
        <w:trPr>
          <w:jc w:val="center"/>
        </w:trPr>
        <w:tc>
          <w:tcPr>
            <w:tcW w:w="664" w:type="pct"/>
            <w:vMerge/>
            <w:vAlign w:val="center"/>
          </w:tcPr>
          <w:p w14:paraId="1D9CBD25" w14:textId="77777777" w:rsidR="00665F00" w:rsidRPr="004039EB" w:rsidRDefault="00665F00" w:rsidP="004039EB">
            <w:pPr>
              <w:pStyle w:val="ConsPlusNormal1"/>
              <w:contextualSpacing/>
              <w:jc w:val="center"/>
            </w:pPr>
          </w:p>
        </w:tc>
        <w:tc>
          <w:tcPr>
            <w:tcW w:w="844" w:type="pct"/>
            <w:vAlign w:val="center"/>
          </w:tcPr>
          <w:p w14:paraId="2110F389" w14:textId="77777777" w:rsidR="00665F00" w:rsidRPr="004039EB" w:rsidRDefault="00C915A8" w:rsidP="004039EB">
            <w:pPr>
              <w:pStyle w:val="ConsPlusNormal1"/>
              <w:contextualSpacing/>
              <w:jc w:val="center"/>
            </w:pPr>
            <w:r w:rsidRPr="004039EB">
              <w:t>184110</w:t>
            </w:r>
          </w:p>
        </w:tc>
        <w:tc>
          <w:tcPr>
            <w:tcW w:w="1395" w:type="pct"/>
            <w:vAlign w:val="center"/>
          </w:tcPr>
          <w:p w14:paraId="225B8000"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202" w:type="pct"/>
            <w:vMerge/>
            <w:vAlign w:val="center"/>
          </w:tcPr>
          <w:p w14:paraId="2B4A4071" w14:textId="77777777" w:rsidR="00665F00" w:rsidRPr="004039EB" w:rsidRDefault="00665F00" w:rsidP="004039EB">
            <w:pPr>
              <w:pStyle w:val="ConsPlusNormal1"/>
              <w:contextualSpacing/>
              <w:jc w:val="center"/>
            </w:pPr>
          </w:p>
        </w:tc>
        <w:tc>
          <w:tcPr>
            <w:tcW w:w="895" w:type="pct"/>
            <w:vMerge/>
            <w:vAlign w:val="center"/>
          </w:tcPr>
          <w:p w14:paraId="5A96EA9E" w14:textId="77777777" w:rsidR="00665F00" w:rsidRPr="004039EB" w:rsidRDefault="00665F00" w:rsidP="004039EB">
            <w:pPr>
              <w:pStyle w:val="ConsPlusNormal1"/>
              <w:contextualSpacing/>
              <w:jc w:val="center"/>
            </w:pPr>
          </w:p>
        </w:tc>
      </w:tr>
      <w:tr w:rsidR="000B5C48" w:rsidRPr="004039EB" w14:paraId="65555F2C" w14:textId="77777777" w:rsidTr="004039EB">
        <w:trPr>
          <w:jc w:val="center"/>
        </w:trPr>
        <w:tc>
          <w:tcPr>
            <w:tcW w:w="664" w:type="pct"/>
            <w:vMerge/>
            <w:vAlign w:val="center"/>
          </w:tcPr>
          <w:p w14:paraId="06F7C011" w14:textId="77777777" w:rsidR="00665F00" w:rsidRPr="004039EB" w:rsidRDefault="00665F00" w:rsidP="004039EB">
            <w:pPr>
              <w:pStyle w:val="ConsPlusNormal1"/>
              <w:contextualSpacing/>
              <w:jc w:val="center"/>
            </w:pPr>
          </w:p>
        </w:tc>
        <w:tc>
          <w:tcPr>
            <w:tcW w:w="844" w:type="pct"/>
            <w:vAlign w:val="center"/>
          </w:tcPr>
          <w:p w14:paraId="698FF622" w14:textId="77777777" w:rsidR="00665F00" w:rsidRPr="004039EB" w:rsidRDefault="00C915A8" w:rsidP="004039EB">
            <w:pPr>
              <w:pStyle w:val="ConsPlusNormal1"/>
              <w:contextualSpacing/>
              <w:jc w:val="center"/>
            </w:pPr>
            <w:r w:rsidRPr="004039EB">
              <w:t>213740</w:t>
            </w:r>
          </w:p>
        </w:tc>
        <w:tc>
          <w:tcPr>
            <w:tcW w:w="1395" w:type="pct"/>
            <w:vAlign w:val="center"/>
          </w:tcPr>
          <w:p w14:paraId="52E26BC3"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202" w:type="pct"/>
            <w:vMerge/>
            <w:vAlign w:val="center"/>
          </w:tcPr>
          <w:p w14:paraId="534D09E1" w14:textId="77777777" w:rsidR="00665F00" w:rsidRPr="004039EB" w:rsidRDefault="00665F00" w:rsidP="004039EB">
            <w:pPr>
              <w:pStyle w:val="ConsPlusNormal1"/>
              <w:contextualSpacing/>
              <w:jc w:val="center"/>
            </w:pPr>
          </w:p>
        </w:tc>
        <w:tc>
          <w:tcPr>
            <w:tcW w:w="895" w:type="pct"/>
            <w:vMerge/>
            <w:vAlign w:val="center"/>
          </w:tcPr>
          <w:p w14:paraId="4D80E81C" w14:textId="77777777" w:rsidR="00665F00" w:rsidRPr="004039EB" w:rsidRDefault="00665F00" w:rsidP="004039EB">
            <w:pPr>
              <w:pStyle w:val="ConsPlusNormal1"/>
              <w:contextualSpacing/>
              <w:jc w:val="center"/>
            </w:pPr>
          </w:p>
        </w:tc>
      </w:tr>
      <w:tr w:rsidR="000B5C48" w:rsidRPr="004039EB" w14:paraId="120D838E" w14:textId="77777777" w:rsidTr="004039EB">
        <w:trPr>
          <w:jc w:val="center"/>
        </w:trPr>
        <w:tc>
          <w:tcPr>
            <w:tcW w:w="664" w:type="pct"/>
            <w:vMerge/>
            <w:vAlign w:val="center"/>
          </w:tcPr>
          <w:p w14:paraId="1731157F" w14:textId="77777777" w:rsidR="00665F00" w:rsidRPr="004039EB" w:rsidRDefault="00665F00" w:rsidP="004039EB">
            <w:pPr>
              <w:pStyle w:val="ConsPlusNormal1"/>
              <w:contextualSpacing/>
              <w:jc w:val="center"/>
            </w:pPr>
          </w:p>
        </w:tc>
        <w:tc>
          <w:tcPr>
            <w:tcW w:w="844" w:type="pct"/>
            <w:vAlign w:val="center"/>
          </w:tcPr>
          <w:p w14:paraId="51125BF0" w14:textId="77777777" w:rsidR="00665F00" w:rsidRPr="004039EB" w:rsidRDefault="00C915A8" w:rsidP="004039EB">
            <w:pPr>
              <w:pStyle w:val="ConsPlusNormal1"/>
              <w:contextualSpacing/>
              <w:jc w:val="center"/>
            </w:pPr>
            <w:r w:rsidRPr="004039EB">
              <w:t>266210</w:t>
            </w:r>
          </w:p>
        </w:tc>
        <w:tc>
          <w:tcPr>
            <w:tcW w:w="1395" w:type="pct"/>
            <w:vAlign w:val="center"/>
          </w:tcPr>
          <w:p w14:paraId="485DE5DF"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202" w:type="pct"/>
            <w:vMerge/>
            <w:vAlign w:val="center"/>
          </w:tcPr>
          <w:p w14:paraId="55487420" w14:textId="77777777" w:rsidR="00665F00" w:rsidRPr="004039EB" w:rsidRDefault="00665F00" w:rsidP="004039EB">
            <w:pPr>
              <w:pStyle w:val="ConsPlusNormal1"/>
              <w:contextualSpacing/>
              <w:jc w:val="center"/>
            </w:pPr>
          </w:p>
        </w:tc>
        <w:tc>
          <w:tcPr>
            <w:tcW w:w="895" w:type="pct"/>
            <w:vMerge/>
            <w:vAlign w:val="center"/>
          </w:tcPr>
          <w:p w14:paraId="579BE0D7" w14:textId="77777777" w:rsidR="00665F00" w:rsidRPr="004039EB" w:rsidRDefault="00665F00" w:rsidP="004039EB">
            <w:pPr>
              <w:pStyle w:val="ConsPlusNormal1"/>
              <w:contextualSpacing/>
              <w:jc w:val="center"/>
            </w:pPr>
          </w:p>
        </w:tc>
      </w:tr>
      <w:tr w:rsidR="000B5C48" w:rsidRPr="004039EB" w14:paraId="6283ECEA" w14:textId="77777777" w:rsidTr="004039EB">
        <w:trPr>
          <w:jc w:val="center"/>
        </w:trPr>
        <w:tc>
          <w:tcPr>
            <w:tcW w:w="664" w:type="pct"/>
            <w:vMerge/>
            <w:vAlign w:val="center"/>
          </w:tcPr>
          <w:p w14:paraId="2B7CA432" w14:textId="77777777" w:rsidR="00665F00" w:rsidRPr="004039EB" w:rsidRDefault="00665F00" w:rsidP="004039EB">
            <w:pPr>
              <w:pStyle w:val="ConsPlusNormal1"/>
              <w:contextualSpacing/>
              <w:jc w:val="center"/>
            </w:pPr>
          </w:p>
        </w:tc>
        <w:tc>
          <w:tcPr>
            <w:tcW w:w="844" w:type="pct"/>
            <w:vAlign w:val="center"/>
          </w:tcPr>
          <w:p w14:paraId="67B3E22F" w14:textId="77777777" w:rsidR="00665F00" w:rsidRPr="004039EB" w:rsidRDefault="00C915A8" w:rsidP="004039EB">
            <w:pPr>
              <w:pStyle w:val="ConsPlusNormal1"/>
              <w:contextualSpacing/>
              <w:jc w:val="center"/>
            </w:pPr>
            <w:r w:rsidRPr="004039EB">
              <w:t>300390</w:t>
            </w:r>
          </w:p>
        </w:tc>
        <w:tc>
          <w:tcPr>
            <w:tcW w:w="1395" w:type="pct"/>
            <w:vAlign w:val="center"/>
          </w:tcPr>
          <w:p w14:paraId="7AF924F9"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202" w:type="pct"/>
            <w:vMerge/>
            <w:vAlign w:val="center"/>
          </w:tcPr>
          <w:p w14:paraId="430C66FB" w14:textId="77777777" w:rsidR="00665F00" w:rsidRPr="004039EB" w:rsidRDefault="00665F00" w:rsidP="004039EB">
            <w:pPr>
              <w:pStyle w:val="ConsPlusNormal1"/>
              <w:contextualSpacing/>
              <w:jc w:val="center"/>
            </w:pPr>
          </w:p>
        </w:tc>
        <w:tc>
          <w:tcPr>
            <w:tcW w:w="895" w:type="pct"/>
            <w:vMerge/>
            <w:vAlign w:val="center"/>
          </w:tcPr>
          <w:p w14:paraId="4DD79535" w14:textId="77777777" w:rsidR="00665F00" w:rsidRPr="004039EB" w:rsidRDefault="00665F00" w:rsidP="004039EB">
            <w:pPr>
              <w:pStyle w:val="ConsPlusNormal1"/>
              <w:contextualSpacing/>
              <w:jc w:val="center"/>
            </w:pPr>
          </w:p>
        </w:tc>
      </w:tr>
      <w:tr w:rsidR="000B5C48" w:rsidRPr="004039EB" w14:paraId="7B2B422D" w14:textId="77777777" w:rsidTr="004039EB">
        <w:trPr>
          <w:jc w:val="center"/>
        </w:trPr>
        <w:tc>
          <w:tcPr>
            <w:tcW w:w="664" w:type="pct"/>
            <w:vMerge/>
            <w:vAlign w:val="center"/>
          </w:tcPr>
          <w:p w14:paraId="7A24C4F7" w14:textId="77777777" w:rsidR="00665F00" w:rsidRPr="004039EB" w:rsidRDefault="00665F00" w:rsidP="004039EB">
            <w:pPr>
              <w:pStyle w:val="ConsPlusNormal1"/>
              <w:contextualSpacing/>
              <w:jc w:val="center"/>
            </w:pPr>
          </w:p>
        </w:tc>
        <w:tc>
          <w:tcPr>
            <w:tcW w:w="844" w:type="pct"/>
            <w:vAlign w:val="center"/>
          </w:tcPr>
          <w:p w14:paraId="6FA53083" w14:textId="77777777" w:rsidR="00665F00" w:rsidRPr="004039EB" w:rsidRDefault="00C915A8" w:rsidP="004039EB">
            <w:pPr>
              <w:pStyle w:val="ConsPlusNormal1"/>
              <w:contextualSpacing/>
              <w:jc w:val="center"/>
            </w:pPr>
            <w:r w:rsidRPr="004039EB">
              <w:t>335240</w:t>
            </w:r>
          </w:p>
        </w:tc>
        <w:tc>
          <w:tcPr>
            <w:tcW w:w="1395" w:type="pct"/>
            <w:vAlign w:val="center"/>
          </w:tcPr>
          <w:p w14:paraId="2F430A4D"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202" w:type="pct"/>
            <w:vMerge/>
            <w:vAlign w:val="center"/>
          </w:tcPr>
          <w:p w14:paraId="39EEF76D" w14:textId="77777777" w:rsidR="00665F00" w:rsidRPr="004039EB" w:rsidRDefault="00665F00" w:rsidP="004039EB">
            <w:pPr>
              <w:pStyle w:val="ConsPlusNormal1"/>
              <w:contextualSpacing/>
              <w:jc w:val="center"/>
            </w:pPr>
          </w:p>
        </w:tc>
        <w:tc>
          <w:tcPr>
            <w:tcW w:w="895" w:type="pct"/>
            <w:vMerge/>
            <w:vAlign w:val="center"/>
          </w:tcPr>
          <w:p w14:paraId="1F96E711" w14:textId="77777777" w:rsidR="00665F00" w:rsidRPr="004039EB" w:rsidRDefault="00665F00" w:rsidP="004039EB">
            <w:pPr>
              <w:pStyle w:val="ConsPlusNormal1"/>
              <w:contextualSpacing/>
              <w:jc w:val="center"/>
            </w:pPr>
          </w:p>
        </w:tc>
      </w:tr>
      <w:tr w:rsidR="000B5C48" w:rsidRPr="004039EB" w14:paraId="79EB72FF" w14:textId="77777777" w:rsidTr="004039EB">
        <w:trPr>
          <w:jc w:val="center"/>
        </w:trPr>
        <w:tc>
          <w:tcPr>
            <w:tcW w:w="664" w:type="pct"/>
            <w:vMerge w:val="restart"/>
            <w:vAlign w:val="center"/>
          </w:tcPr>
          <w:p w14:paraId="4596B1BB"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844" w:type="pct"/>
            <w:vAlign w:val="center"/>
          </w:tcPr>
          <w:p w14:paraId="412D36AA" w14:textId="77777777" w:rsidR="00665F00" w:rsidRPr="004039EB" w:rsidRDefault="00C915A8" w:rsidP="004039EB">
            <w:pPr>
              <w:pStyle w:val="ConsPlusNormal1"/>
              <w:contextualSpacing/>
              <w:jc w:val="center"/>
            </w:pPr>
            <w:r w:rsidRPr="004039EB">
              <w:t>182870</w:t>
            </w:r>
          </w:p>
        </w:tc>
        <w:tc>
          <w:tcPr>
            <w:tcW w:w="1395" w:type="pct"/>
            <w:vAlign w:val="center"/>
          </w:tcPr>
          <w:p w14:paraId="7E96E887"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02" w:type="pct"/>
            <w:vMerge w:val="restart"/>
            <w:vAlign w:val="center"/>
          </w:tcPr>
          <w:p w14:paraId="7E637BE6" w14:textId="77777777" w:rsidR="00665F00" w:rsidRPr="004039EB" w:rsidRDefault="00C915A8" w:rsidP="004039EB">
            <w:pPr>
              <w:pStyle w:val="ConsPlusNormal1"/>
              <w:contextualSpacing/>
              <w:jc w:val="center"/>
            </w:pPr>
            <w:r w:rsidRPr="004039EB">
              <w:t>Контейнер для хранения стерильных инструментов и расходных материалов</w:t>
            </w:r>
          </w:p>
        </w:tc>
        <w:tc>
          <w:tcPr>
            <w:tcW w:w="895" w:type="pct"/>
            <w:vMerge w:val="restart"/>
            <w:vAlign w:val="center"/>
          </w:tcPr>
          <w:p w14:paraId="4995264F" w14:textId="77777777" w:rsidR="00665F00" w:rsidRPr="004039EB" w:rsidRDefault="00C915A8" w:rsidP="004039EB">
            <w:pPr>
              <w:pStyle w:val="ConsPlusNormal1"/>
              <w:contextualSpacing/>
              <w:jc w:val="center"/>
            </w:pPr>
            <w:r w:rsidRPr="004039EB">
              <w:t>не менее 2</w:t>
            </w:r>
          </w:p>
        </w:tc>
      </w:tr>
      <w:tr w:rsidR="000B5C48" w:rsidRPr="004039EB" w14:paraId="15DBCBE2" w14:textId="77777777" w:rsidTr="004039EB">
        <w:trPr>
          <w:jc w:val="center"/>
        </w:trPr>
        <w:tc>
          <w:tcPr>
            <w:tcW w:w="664" w:type="pct"/>
            <w:vMerge/>
            <w:vAlign w:val="center"/>
          </w:tcPr>
          <w:p w14:paraId="58A799B8" w14:textId="77777777" w:rsidR="00665F00" w:rsidRPr="004039EB" w:rsidRDefault="00665F00" w:rsidP="004039EB">
            <w:pPr>
              <w:pStyle w:val="ConsPlusNormal1"/>
              <w:contextualSpacing/>
              <w:jc w:val="center"/>
            </w:pPr>
          </w:p>
        </w:tc>
        <w:tc>
          <w:tcPr>
            <w:tcW w:w="844" w:type="pct"/>
            <w:vAlign w:val="center"/>
          </w:tcPr>
          <w:p w14:paraId="30C11611" w14:textId="77777777" w:rsidR="00665F00" w:rsidRPr="004039EB" w:rsidRDefault="00C915A8" w:rsidP="004039EB">
            <w:pPr>
              <w:pStyle w:val="ConsPlusNormal1"/>
              <w:contextualSpacing/>
              <w:jc w:val="center"/>
            </w:pPr>
            <w:r w:rsidRPr="004039EB">
              <w:t>273540</w:t>
            </w:r>
          </w:p>
        </w:tc>
        <w:tc>
          <w:tcPr>
            <w:tcW w:w="1395" w:type="pct"/>
            <w:vAlign w:val="center"/>
          </w:tcPr>
          <w:p w14:paraId="7A784511" w14:textId="77777777" w:rsidR="00665F00" w:rsidRPr="004039EB" w:rsidRDefault="00C915A8" w:rsidP="004039EB">
            <w:pPr>
              <w:pStyle w:val="ConsPlusNormal1"/>
              <w:contextualSpacing/>
              <w:jc w:val="center"/>
            </w:pPr>
            <w:r w:rsidRPr="004039EB">
              <w:t>Бикс для перевязочного материала</w:t>
            </w:r>
          </w:p>
        </w:tc>
        <w:tc>
          <w:tcPr>
            <w:tcW w:w="1202" w:type="pct"/>
            <w:vMerge/>
            <w:vAlign w:val="center"/>
          </w:tcPr>
          <w:p w14:paraId="72FE9489" w14:textId="77777777" w:rsidR="00665F00" w:rsidRPr="004039EB" w:rsidRDefault="00665F00" w:rsidP="004039EB">
            <w:pPr>
              <w:pStyle w:val="ConsPlusNormal1"/>
              <w:contextualSpacing/>
              <w:jc w:val="center"/>
            </w:pPr>
          </w:p>
        </w:tc>
        <w:tc>
          <w:tcPr>
            <w:tcW w:w="895" w:type="pct"/>
            <w:vMerge/>
            <w:vAlign w:val="center"/>
          </w:tcPr>
          <w:p w14:paraId="2B95333F" w14:textId="77777777" w:rsidR="00665F00" w:rsidRPr="004039EB" w:rsidRDefault="00665F00" w:rsidP="004039EB">
            <w:pPr>
              <w:pStyle w:val="ConsPlusNormal1"/>
              <w:contextualSpacing/>
              <w:jc w:val="center"/>
            </w:pPr>
          </w:p>
        </w:tc>
      </w:tr>
      <w:tr w:rsidR="000B5C48" w:rsidRPr="004039EB" w14:paraId="1601175D" w14:textId="77777777" w:rsidTr="004039EB">
        <w:trPr>
          <w:jc w:val="center"/>
        </w:trPr>
        <w:tc>
          <w:tcPr>
            <w:tcW w:w="664" w:type="pct"/>
            <w:vMerge w:val="restart"/>
            <w:vAlign w:val="center"/>
          </w:tcPr>
          <w:p w14:paraId="2C296855"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844" w:type="pct"/>
            <w:vAlign w:val="center"/>
          </w:tcPr>
          <w:p w14:paraId="4B944671" w14:textId="77777777" w:rsidR="00665F00" w:rsidRPr="004039EB" w:rsidRDefault="00C915A8" w:rsidP="004039EB">
            <w:pPr>
              <w:pStyle w:val="ConsPlusNormal1"/>
              <w:contextualSpacing/>
              <w:jc w:val="center"/>
            </w:pPr>
            <w:r w:rsidRPr="004039EB">
              <w:t>270000</w:t>
            </w:r>
          </w:p>
        </w:tc>
        <w:tc>
          <w:tcPr>
            <w:tcW w:w="1395" w:type="pct"/>
            <w:vAlign w:val="center"/>
          </w:tcPr>
          <w:p w14:paraId="125F346C"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02" w:type="pct"/>
            <w:vMerge w:val="restart"/>
            <w:vAlign w:val="center"/>
          </w:tcPr>
          <w:p w14:paraId="696ABEC4"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95" w:type="pct"/>
            <w:vMerge w:val="restart"/>
            <w:vAlign w:val="center"/>
          </w:tcPr>
          <w:p w14:paraId="3F25537F" w14:textId="77777777" w:rsidR="00665F00" w:rsidRPr="004039EB" w:rsidRDefault="00C915A8" w:rsidP="004039EB">
            <w:pPr>
              <w:pStyle w:val="ConsPlusNormal1"/>
              <w:contextualSpacing/>
              <w:jc w:val="center"/>
            </w:pPr>
            <w:r w:rsidRPr="004039EB">
              <w:t>1</w:t>
            </w:r>
          </w:p>
        </w:tc>
      </w:tr>
      <w:tr w:rsidR="000B5C48" w:rsidRPr="004039EB" w14:paraId="5AAA2650" w14:textId="77777777" w:rsidTr="004039EB">
        <w:trPr>
          <w:jc w:val="center"/>
        </w:trPr>
        <w:tc>
          <w:tcPr>
            <w:tcW w:w="664" w:type="pct"/>
            <w:vMerge/>
            <w:vAlign w:val="center"/>
          </w:tcPr>
          <w:p w14:paraId="42EA17A9" w14:textId="77777777" w:rsidR="00665F00" w:rsidRPr="004039EB" w:rsidRDefault="00665F00" w:rsidP="004039EB">
            <w:pPr>
              <w:pStyle w:val="ConsPlusNormal1"/>
              <w:contextualSpacing/>
              <w:jc w:val="center"/>
            </w:pPr>
          </w:p>
        </w:tc>
        <w:tc>
          <w:tcPr>
            <w:tcW w:w="844" w:type="pct"/>
            <w:vAlign w:val="center"/>
          </w:tcPr>
          <w:p w14:paraId="299A962C" w14:textId="77777777" w:rsidR="00665F00" w:rsidRPr="004039EB" w:rsidRDefault="00C915A8" w:rsidP="004039EB">
            <w:pPr>
              <w:pStyle w:val="ConsPlusNormal1"/>
              <w:contextualSpacing/>
              <w:jc w:val="center"/>
            </w:pPr>
            <w:r w:rsidRPr="004039EB">
              <w:t>270010</w:t>
            </w:r>
          </w:p>
        </w:tc>
        <w:tc>
          <w:tcPr>
            <w:tcW w:w="1395" w:type="pct"/>
            <w:vAlign w:val="center"/>
          </w:tcPr>
          <w:p w14:paraId="2A7FDF6A"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02" w:type="pct"/>
            <w:vMerge/>
            <w:vAlign w:val="center"/>
          </w:tcPr>
          <w:p w14:paraId="06AABFA6" w14:textId="77777777" w:rsidR="00665F00" w:rsidRPr="004039EB" w:rsidRDefault="00665F00" w:rsidP="004039EB">
            <w:pPr>
              <w:pStyle w:val="ConsPlusNormal1"/>
              <w:contextualSpacing/>
              <w:jc w:val="center"/>
            </w:pPr>
          </w:p>
        </w:tc>
        <w:tc>
          <w:tcPr>
            <w:tcW w:w="895" w:type="pct"/>
            <w:vMerge/>
            <w:vAlign w:val="center"/>
          </w:tcPr>
          <w:p w14:paraId="5F870A7C" w14:textId="77777777" w:rsidR="00665F00" w:rsidRPr="004039EB" w:rsidRDefault="00665F00" w:rsidP="004039EB">
            <w:pPr>
              <w:pStyle w:val="ConsPlusNormal1"/>
              <w:contextualSpacing/>
              <w:jc w:val="center"/>
            </w:pPr>
          </w:p>
        </w:tc>
      </w:tr>
      <w:tr w:rsidR="000B5C48" w:rsidRPr="004039EB" w14:paraId="5F44CA96" w14:textId="77777777" w:rsidTr="004039EB">
        <w:trPr>
          <w:jc w:val="center"/>
        </w:trPr>
        <w:tc>
          <w:tcPr>
            <w:tcW w:w="664" w:type="pct"/>
            <w:vMerge w:val="restart"/>
            <w:vAlign w:val="center"/>
          </w:tcPr>
          <w:p w14:paraId="4C8CC126"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844" w:type="pct"/>
            <w:vAlign w:val="center"/>
          </w:tcPr>
          <w:p w14:paraId="4EDAB2D5" w14:textId="77777777" w:rsidR="00665F00" w:rsidRPr="004039EB" w:rsidRDefault="00C915A8" w:rsidP="004039EB">
            <w:pPr>
              <w:pStyle w:val="ConsPlusNormal1"/>
              <w:contextualSpacing/>
              <w:jc w:val="center"/>
            </w:pPr>
            <w:r w:rsidRPr="004039EB">
              <w:t>185890</w:t>
            </w:r>
          </w:p>
        </w:tc>
        <w:tc>
          <w:tcPr>
            <w:tcW w:w="1395" w:type="pct"/>
            <w:vAlign w:val="center"/>
          </w:tcPr>
          <w:p w14:paraId="370B8207"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02" w:type="pct"/>
            <w:vMerge w:val="restart"/>
            <w:vAlign w:val="center"/>
          </w:tcPr>
          <w:p w14:paraId="4F88088E" w14:textId="77777777" w:rsidR="00665F00" w:rsidRPr="004039EB" w:rsidRDefault="00C915A8" w:rsidP="004039EB">
            <w:pPr>
              <w:pStyle w:val="ConsPlusNormal1"/>
              <w:contextualSpacing/>
              <w:jc w:val="center"/>
            </w:pPr>
            <w:r w:rsidRPr="004039EB">
              <w:t>Контейнер для дезинфекции инструментов и расходных материалов</w:t>
            </w:r>
          </w:p>
        </w:tc>
        <w:tc>
          <w:tcPr>
            <w:tcW w:w="895" w:type="pct"/>
            <w:vMerge w:val="restart"/>
            <w:vAlign w:val="center"/>
          </w:tcPr>
          <w:p w14:paraId="30BD0A66" w14:textId="77777777" w:rsidR="00665F00" w:rsidRPr="004039EB" w:rsidRDefault="00C915A8" w:rsidP="004039EB">
            <w:pPr>
              <w:pStyle w:val="ConsPlusNormal1"/>
              <w:contextualSpacing/>
              <w:jc w:val="center"/>
            </w:pPr>
            <w:r w:rsidRPr="004039EB">
              <w:t>не менее 1</w:t>
            </w:r>
          </w:p>
        </w:tc>
      </w:tr>
      <w:tr w:rsidR="000B5C48" w:rsidRPr="004039EB" w14:paraId="2DF2AE8D" w14:textId="77777777" w:rsidTr="004039EB">
        <w:trPr>
          <w:jc w:val="center"/>
        </w:trPr>
        <w:tc>
          <w:tcPr>
            <w:tcW w:w="664" w:type="pct"/>
            <w:vMerge/>
            <w:vAlign w:val="center"/>
          </w:tcPr>
          <w:p w14:paraId="6D1CCD08" w14:textId="77777777" w:rsidR="00665F00" w:rsidRPr="004039EB" w:rsidRDefault="00665F00" w:rsidP="004039EB">
            <w:pPr>
              <w:pStyle w:val="ConsPlusNormal1"/>
              <w:contextualSpacing/>
              <w:jc w:val="center"/>
            </w:pPr>
          </w:p>
        </w:tc>
        <w:tc>
          <w:tcPr>
            <w:tcW w:w="844" w:type="pct"/>
            <w:vAlign w:val="center"/>
          </w:tcPr>
          <w:p w14:paraId="04F2A55E" w14:textId="77777777" w:rsidR="00665F00" w:rsidRPr="004039EB" w:rsidRDefault="00C915A8" w:rsidP="004039EB">
            <w:pPr>
              <w:pStyle w:val="ConsPlusNormal1"/>
              <w:contextualSpacing/>
              <w:jc w:val="center"/>
            </w:pPr>
            <w:r w:rsidRPr="004039EB">
              <w:t>269850</w:t>
            </w:r>
          </w:p>
        </w:tc>
        <w:tc>
          <w:tcPr>
            <w:tcW w:w="1395" w:type="pct"/>
            <w:vAlign w:val="center"/>
          </w:tcPr>
          <w:p w14:paraId="6BBECB8E"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02" w:type="pct"/>
            <w:vMerge/>
            <w:vAlign w:val="center"/>
          </w:tcPr>
          <w:p w14:paraId="11940093" w14:textId="77777777" w:rsidR="00665F00" w:rsidRPr="004039EB" w:rsidRDefault="00665F00" w:rsidP="004039EB">
            <w:pPr>
              <w:pStyle w:val="ConsPlusNormal1"/>
              <w:contextualSpacing/>
              <w:jc w:val="center"/>
            </w:pPr>
          </w:p>
        </w:tc>
        <w:tc>
          <w:tcPr>
            <w:tcW w:w="895" w:type="pct"/>
            <w:vMerge/>
            <w:vAlign w:val="center"/>
          </w:tcPr>
          <w:p w14:paraId="75E6AFC9" w14:textId="77777777" w:rsidR="00665F00" w:rsidRPr="004039EB" w:rsidRDefault="00665F00" w:rsidP="004039EB">
            <w:pPr>
              <w:pStyle w:val="ConsPlusNormal1"/>
              <w:contextualSpacing/>
              <w:jc w:val="center"/>
            </w:pPr>
          </w:p>
        </w:tc>
      </w:tr>
      <w:tr w:rsidR="000B5C48" w:rsidRPr="004039EB" w14:paraId="5EC57E0E" w14:textId="77777777" w:rsidTr="004039EB">
        <w:trPr>
          <w:jc w:val="center"/>
        </w:trPr>
        <w:tc>
          <w:tcPr>
            <w:tcW w:w="664" w:type="pct"/>
            <w:vMerge/>
            <w:vAlign w:val="center"/>
          </w:tcPr>
          <w:p w14:paraId="521F2CDD" w14:textId="77777777" w:rsidR="00665F00" w:rsidRPr="004039EB" w:rsidRDefault="00665F00" w:rsidP="004039EB">
            <w:pPr>
              <w:pStyle w:val="ConsPlusNormal1"/>
              <w:contextualSpacing/>
              <w:jc w:val="center"/>
            </w:pPr>
          </w:p>
        </w:tc>
        <w:tc>
          <w:tcPr>
            <w:tcW w:w="844" w:type="pct"/>
            <w:vAlign w:val="center"/>
          </w:tcPr>
          <w:p w14:paraId="11090BBB" w14:textId="77777777" w:rsidR="00665F00" w:rsidRPr="004039EB" w:rsidRDefault="00C915A8" w:rsidP="004039EB">
            <w:pPr>
              <w:pStyle w:val="ConsPlusNormal1"/>
              <w:contextualSpacing/>
              <w:jc w:val="center"/>
            </w:pPr>
            <w:r w:rsidRPr="004039EB">
              <w:t>330770</w:t>
            </w:r>
          </w:p>
        </w:tc>
        <w:tc>
          <w:tcPr>
            <w:tcW w:w="1395" w:type="pct"/>
            <w:vAlign w:val="center"/>
          </w:tcPr>
          <w:p w14:paraId="2313B890"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202" w:type="pct"/>
            <w:vMerge/>
            <w:vAlign w:val="center"/>
          </w:tcPr>
          <w:p w14:paraId="469C258F" w14:textId="77777777" w:rsidR="00665F00" w:rsidRPr="004039EB" w:rsidRDefault="00665F00" w:rsidP="004039EB">
            <w:pPr>
              <w:pStyle w:val="ConsPlusNormal1"/>
              <w:contextualSpacing/>
              <w:jc w:val="center"/>
            </w:pPr>
          </w:p>
        </w:tc>
        <w:tc>
          <w:tcPr>
            <w:tcW w:w="895" w:type="pct"/>
            <w:vMerge/>
            <w:vAlign w:val="center"/>
          </w:tcPr>
          <w:p w14:paraId="6F59B018" w14:textId="77777777" w:rsidR="00665F00" w:rsidRPr="004039EB" w:rsidRDefault="00665F00" w:rsidP="004039EB">
            <w:pPr>
              <w:pStyle w:val="ConsPlusNormal1"/>
              <w:contextualSpacing/>
              <w:jc w:val="center"/>
            </w:pPr>
          </w:p>
        </w:tc>
      </w:tr>
      <w:tr w:rsidR="000B5C48" w:rsidRPr="004039EB" w14:paraId="7904D6C8" w14:textId="77777777" w:rsidTr="004039EB">
        <w:trPr>
          <w:jc w:val="center"/>
        </w:trPr>
        <w:tc>
          <w:tcPr>
            <w:tcW w:w="664" w:type="pct"/>
            <w:vMerge w:val="restart"/>
            <w:vAlign w:val="center"/>
          </w:tcPr>
          <w:p w14:paraId="5981CA4F" w14:textId="77777777" w:rsidR="00665F00" w:rsidRPr="004039EB" w:rsidRDefault="00C915A8" w:rsidP="004039EB">
            <w:pPr>
              <w:pStyle w:val="ConsPlusNormal1"/>
              <w:contextualSpacing/>
              <w:jc w:val="center"/>
            </w:pPr>
            <w:r w:rsidRPr="004039EB">
              <w:t>16 (необходимо наличие одной из указанных позиций)</w:t>
            </w:r>
          </w:p>
        </w:tc>
        <w:tc>
          <w:tcPr>
            <w:tcW w:w="844" w:type="pct"/>
            <w:vAlign w:val="center"/>
          </w:tcPr>
          <w:p w14:paraId="633B0FC4" w14:textId="77777777" w:rsidR="00665F00" w:rsidRPr="004039EB" w:rsidRDefault="00C915A8" w:rsidP="004039EB">
            <w:pPr>
              <w:pStyle w:val="ConsPlusNormal1"/>
              <w:contextualSpacing/>
              <w:jc w:val="center"/>
            </w:pPr>
            <w:r w:rsidRPr="004039EB">
              <w:t>270000</w:t>
            </w:r>
          </w:p>
        </w:tc>
        <w:tc>
          <w:tcPr>
            <w:tcW w:w="1395" w:type="pct"/>
            <w:vAlign w:val="center"/>
          </w:tcPr>
          <w:p w14:paraId="6BD8AE96"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02" w:type="pct"/>
            <w:vMerge w:val="restart"/>
            <w:vAlign w:val="center"/>
          </w:tcPr>
          <w:p w14:paraId="72AEAF45"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95" w:type="pct"/>
            <w:vMerge w:val="restart"/>
            <w:vAlign w:val="center"/>
          </w:tcPr>
          <w:p w14:paraId="3286D0CB" w14:textId="77777777" w:rsidR="00665F00" w:rsidRPr="004039EB" w:rsidRDefault="00C915A8" w:rsidP="004039EB">
            <w:pPr>
              <w:pStyle w:val="ConsPlusNormal1"/>
              <w:contextualSpacing/>
              <w:jc w:val="center"/>
            </w:pPr>
            <w:r w:rsidRPr="004039EB">
              <w:t>1</w:t>
            </w:r>
          </w:p>
        </w:tc>
      </w:tr>
      <w:tr w:rsidR="000B5C48" w:rsidRPr="004039EB" w14:paraId="2851751B" w14:textId="77777777" w:rsidTr="004039EB">
        <w:trPr>
          <w:jc w:val="center"/>
        </w:trPr>
        <w:tc>
          <w:tcPr>
            <w:tcW w:w="664" w:type="pct"/>
            <w:vMerge/>
            <w:vAlign w:val="center"/>
          </w:tcPr>
          <w:p w14:paraId="49B0AB18" w14:textId="77777777" w:rsidR="00665F00" w:rsidRPr="004039EB" w:rsidRDefault="00665F00" w:rsidP="004039EB">
            <w:pPr>
              <w:pStyle w:val="ConsPlusNormal1"/>
              <w:contextualSpacing/>
              <w:jc w:val="center"/>
            </w:pPr>
          </w:p>
        </w:tc>
        <w:tc>
          <w:tcPr>
            <w:tcW w:w="844" w:type="pct"/>
            <w:vAlign w:val="center"/>
          </w:tcPr>
          <w:p w14:paraId="19A09C0D" w14:textId="77777777" w:rsidR="00665F00" w:rsidRPr="004039EB" w:rsidRDefault="00C915A8" w:rsidP="004039EB">
            <w:pPr>
              <w:pStyle w:val="ConsPlusNormal1"/>
              <w:contextualSpacing/>
              <w:jc w:val="center"/>
            </w:pPr>
            <w:r w:rsidRPr="004039EB">
              <w:t>270010</w:t>
            </w:r>
          </w:p>
        </w:tc>
        <w:tc>
          <w:tcPr>
            <w:tcW w:w="1395" w:type="pct"/>
            <w:vAlign w:val="center"/>
          </w:tcPr>
          <w:p w14:paraId="418F5A84"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02" w:type="pct"/>
            <w:vMerge/>
            <w:vAlign w:val="center"/>
          </w:tcPr>
          <w:p w14:paraId="339051D8" w14:textId="77777777" w:rsidR="00665F00" w:rsidRPr="004039EB" w:rsidRDefault="00665F00" w:rsidP="004039EB">
            <w:pPr>
              <w:pStyle w:val="ConsPlusNormal1"/>
              <w:contextualSpacing/>
              <w:jc w:val="center"/>
            </w:pPr>
          </w:p>
        </w:tc>
        <w:tc>
          <w:tcPr>
            <w:tcW w:w="895" w:type="pct"/>
            <w:vMerge/>
            <w:vAlign w:val="center"/>
          </w:tcPr>
          <w:p w14:paraId="42A0A7C8" w14:textId="77777777" w:rsidR="00665F00" w:rsidRPr="004039EB" w:rsidRDefault="00665F00" w:rsidP="004039EB">
            <w:pPr>
              <w:pStyle w:val="ConsPlusNormal1"/>
              <w:contextualSpacing/>
              <w:jc w:val="center"/>
            </w:pPr>
          </w:p>
        </w:tc>
      </w:tr>
      <w:tr w:rsidR="000B5C48" w:rsidRPr="004039EB" w14:paraId="5FA66859" w14:textId="77777777" w:rsidTr="004039EB">
        <w:trPr>
          <w:jc w:val="center"/>
        </w:trPr>
        <w:tc>
          <w:tcPr>
            <w:tcW w:w="664" w:type="pct"/>
            <w:vMerge w:val="restart"/>
            <w:vAlign w:val="center"/>
          </w:tcPr>
          <w:p w14:paraId="5806514B" w14:textId="77777777" w:rsidR="00665F00" w:rsidRPr="004039EB" w:rsidRDefault="00C915A8" w:rsidP="004039EB">
            <w:pPr>
              <w:pStyle w:val="ConsPlusNormal1"/>
              <w:contextualSpacing/>
              <w:jc w:val="center"/>
            </w:pPr>
            <w:r w:rsidRPr="004039EB">
              <w:lastRenderedPageBreak/>
              <w:t>17 (необходимо наличие одной из указанных позиций)</w:t>
            </w:r>
          </w:p>
        </w:tc>
        <w:tc>
          <w:tcPr>
            <w:tcW w:w="844" w:type="pct"/>
            <w:vAlign w:val="center"/>
          </w:tcPr>
          <w:p w14:paraId="056984D7" w14:textId="77777777" w:rsidR="00665F00" w:rsidRPr="004039EB" w:rsidRDefault="00C915A8" w:rsidP="004039EB">
            <w:pPr>
              <w:pStyle w:val="ConsPlusNormal1"/>
              <w:contextualSpacing/>
              <w:jc w:val="center"/>
            </w:pPr>
            <w:r w:rsidRPr="004039EB">
              <w:t>258800</w:t>
            </w:r>
          </w:p>
        </w:tc>
        <w:tc>
          <w:tcPr>
            <w:tcW w:w="1395" w:type="pct"/>
            <w:vAlign w:val="center"/>
          </w:tcPr>
          <w:p w14:paraId="3C19D05F" w14:textId="77777777" w:rsidR="00665F00" w:rsidRPr="004039EB" w:rsidRDefault="00C915A8" w:rsidP="004039EB">
            <w:pPr>
              <w:pStyle w:val="ConsPlusNormal1"/>
              <w:contextualSpacing/>
              <w:jc w:val="center"/>
            </w:pPr>
            <w:r w:rsidRPr="004039EB">
              <w:t>Весы напольные, электронные</w:t>
            </w:r>
          </w:p>
        </w:tc>
        <w:tc>
          <w:tcPr>
            <w:tcW w:w="1202" w:type="pct"/>
            <w:vMerge w:val="restart"/>
            <w:vAlign w:val="center"/>
          </w:tcPr>
          <w:p w14:paraId="455BA30E" w14:textId="77777777" w:rsidR="00665F00" w:rsidRPr="004039EB" w:rsidRDefault="00C915A8" w:rsidP="004039EB">
            <w:pPr>
              <w:pStyle w:val="ConsPlusNormal1"/>
              <w:contextualSpacing/>
              <w:jc w:val="center"/>
            </w:pPr>
            <w:r w:rsidRPr="004039EB">
              <w:t>Весы медицинские</w:t>
            </w:r>
          </w:p>
        </w:tc>
        <w:tc>
          <w:tcPr>
            <w:tcW w:w="895" w:type="pct"/>
            <w:vMerge w:val="restart"/>
            <w:vAlign w:val="center"/>
          </w:tcPr>
          <w:p w14:paraId="678B220E" w14:textId="77777777" w:rsidR="00665F00" w:rsidRPr="004039EB" w:rsidRDefault="00C915A8" w:rsidP="004039EB">
            <w:pPr>
              <w:pStyle w:val="ConsPlusNormal1"/>
              <w:contextualSpacing/>
              <w:jc w:val="center"/>
            </w:pPr>
            <w:r w:rsidRPr="004039EB">
              <w:t>1</w:t>
            </w:r>
          </w:p>
        </w:tc>
      </w:tr>
      <w:tr w:rsidR="000B5C48" w:rsidRPr="004039EB" w14:paraId="6C5CD3EB" w14:textId="77777777" w:rsidTr="004039EB">
        <w:trPr>
          <w:jc w:val="center"/>
        </w:trPr>
        <w:tc>
          <w:tcPr>
            <w:tcW w:w="664" w:type="pct"/>
            <w:vMerge/>
            <w:vAlign w:val="center"/>
          </w:tcPr>
          <w:p w14:paraId="0DFE0271" w14:textId="77777777" w:rsidR="00665F00" w:rsidRPr="004039EB" w:rsidRDefault="00665F00" w:rsidP="004039EB">
            <w:pPr>
              <w:pStyle w:val="ConsPlusNormal1"/>
              <w:contextualSpacing/>
              <w:jc w:val="center"/>
            </w:pPr>
          </w:p>
        </w:tc>
        <w:tc>
          <w:tcPr>
            <w:tcW w:w="844" w:type="pct"/>
            <w:vAlign w:val="center"/>
          </w:tcPr>
          <w:p w14:paraId="64B04FF0" w14:textId="77777777" w:rsidR="00665F00" w:rsidRPr="004039EB" w:rsidRDefault="00C915A8" w:rsidP="004039EB">
            <w:pPr>
              <w:pStyle w:val="ConsPlusNormal1"/>
              <w:contextualSpacing/>
              <w:jc w:val="center"/>
            </w:pPr>
            <w:r w:rsidRPr="004039EB">
              <w:t>258840</w:t>
            </w:r>
          </w:p>
        </w:tc>
        <w:tc>
          <w:tcPr>
            <w:tcW w:w="1395" w:type="pct"/>
            <w:vAlign w:val="center"/>
          </w:tcPr>
          <w:p w14:paraId="5AF78E71" w14:textId="77777777" w:rsidR="00665F00" w:rsidRPr="004039EB" w:rsidRDefault="00C915A8" w:rsidP="004039EB">
            <w:pPr>
              <w:pStyle w:val="ConsPlusNormal1"/>
              <w:contextualSpacing/>
              <w:jc w:val="center"/>
            </w:pPr>
            <w:r w:rsidRPr="004039EB">
              <w:t>Весы напольные, механические</w:t>
            </w:r>
          </w:p>
        </w:tc>
        <w:tc>
          <w:tcPr>
            <w:tcW w:w="1202" w:type="pct"/>
            <w:vMerge/>
            <w:vAlign w:val="center"/>
          </w:tcPr>
          <w:p w14:paraId="6620603D" w14:textId="77777777" w:rsidR="00665F00" w:rsidRPr="004039EB" w:rsidRDefault="00665F00" w:rsidP="004039EB">
            <w:pPr>
              <w:pStyle w:val="ConsPlusNormal1"/>
              <w:contextualSpacing/>
              <w:jc w:val="center"/>
            </w:pPr>
          </w:p>
        </w:tc>
        <w:tc>
          <w:tcPr>
            <w:tcW w:w="895" w:type="pct"/>
            <w:vMerge/>
            <w:vAlign w:val="center"/>
          </w:tcPr>
          <w:p w14:paraId="0318E02D" w14:textId="77777777" w:rsidR="00665F00" w:rsidRPr="004039EB" w:rsidRDefault="00665F00" w:rsidP="004039EB">
            <w:pPr>
              <w:pStyle w:val="ConsPlusNormal1"/>
              <w:contextualSpacing/>
              <w:jc w:val="center"/>
            </w:pPr>
          </w:p>
        </w:tc>
      </w:tr>
      <w:tr w:rsidR="000B5C48" w:rsidRPr="004039EB" w14:paraId="41C617D4" w14:textId="77777777" w:rsidTr="004039EB">
        <w:trPr>
          <w:jc w:val="center"/>
        </w:trPr>
        <w:tc>
          <w:tcPr>
            <w:tcW w:w="664" w:type="pct"/>
            <w:vAlign w:val="center"/>
          </w:tcPr>
          <w:p w14:paraId="403AD9B5" w14:textId="77777777" w:rsidR="00665F00" w:rsidRPr="004039EB" w:rsidRDefault="00C915A8" w:rsidP="004039EB">
            <w:pPr>
              <w:pStyle w:val="ConsPlusNormal1"/>
              <w:contextualSpacing/>
              <w:jc w:val="center"/>
            </w:pPr>
            <w:r w:rsidRPr="004039EB">
              <w:t>18</w:t>
            </w:r>
          </w:p>
        </w:tc>
        <w:tc>
          <w:tcPr>
            <w:tcW w:w="844" w:type="pct"/>
            <w:vAlign w:val="center"/>
          </w:tcPr>
          <w:p w14:paraId="2CBEBE8F" w14:textId="77777777" w:rsidR="00665F00" w:rsidRPr="004039EB" w:rsidRDefault="00C915A8" w:rsidP="004039EB">
            <w:pPr>
              <w:pStyle w:val="ConsPlusNormal1"/>
              <w:contextualSpacing/>
              <w:jc w:val="center"/>
            </w:pPr>
            <w:r w:rsidRPr="004039EB">
              <w:t>157600</w:t>
            </w:r>
          </w:p>
        </w:tc>
        <w:tc>
          <w:tcPr>
            <w:tcW w:w="1395" w:type="pct"/>
            <w:vAlign w:val="center"/>
          </w:tcPr>
          <w:p w14:paraId="2CA14A91" w14:textId="77777777" w:rsidR="00665F00" w:rsidRPr="004039EB" w:rsidRDefault="00C915A8" w:rsidP="004039EB">
            <w:pPr>
              <w:pStyle w:val="ConsPlusNormal1"/>
              <w:contextualSpacing/>
              <w:jc w:val="center"/>
            </w:pPr>
            <w:r w:rsidRPr="004039EB">
              <w:t>Ростомер медицинский</w:t>
            </w:r>
          </w:p>
        </w:tc>
        <w:tc>
          <w:tcPr>
            <w:tcW w:w="1202" w:type="pct"/>
            <w:vAlign w:val="center"/>
          </w:tcPr>
          <w:p w14:paraId="42B6759E" w14:textId="77777777" w:rsidR="00665F00" w:rsidRPr="004039EB" w:rsidRDefault="00C915A8" w:rsidP="004039EB">
            <w:pPr>
              <w:pStyle w:val="ConsPlusNormal1"/>
              <w:contextualSpacing/>
              <w:jc w:val="center"/>
            </w:pPr>
            <w:r w:rsidRPr="004039EB">
              <w:t>Ростомер</w:t>
            </w:r>
          </w:p>
        </w:tc>
        <w:tc>
          <w:tcPr>
            <w:tcW w:w="895" w:type="pct"/>
            <w:vAlign w:val="center"/>
          </w:tcPr>
          <w:p w14:paraId="6CCAF92D" w14:textId="77777777" w:rsidR="00665F00" w:rsidRPr="004039EB" w:rsidRDefault="00C915A8" w:rsidP="004039EB">
            <w:pPr>
              <w:pStyle w:val="ConsPlusNormal1"/>
              <w:contextualSpacing/>
              <w:jc w:val="center"/>
            </w:pPr>
            <w:r w:rsidRPr="004039EB">
              <w:t>1</w:t>
            </w:r>
          </w:p>
        </w:tc>
      </w:tr>
      <w:tr w:rsidR="000B5C48" w:rsidRPr="004039EB" w14:paraId="2ABA2AD9" w14:textId="77777777" w:rsidTr="004039EB">
        <w:trPr>
          <w:jc w:val="center"/>
        </w:trPr>
        <w:tc>
          <w:tcPr>
            <w:tcW w:w="664" w:type="pct"/>
            <w:vAlign w:val="center"/>
          </w:tcPr>
          <w:p w14:paraId="678CE9D1" w14:textId="77777777" w:rsidR="00665F00" w:rsidRPr="004039EB" w:rsidRDefault="00C915A8" w:rsidP="004039EB">
            <w:pPr>
              <w:pStyle w:val="ConsPlusNormal1"/>
              <w:contextualSpacing/>
              <w:jc w:val="center"/>
            </w:pPr>
            <w:r w:rsidRPr="004039EB">
              <w:t>19</w:t>
            </w:r>
          </w:p>
        </w:tc>
        <w:tc>
          <w:tcPr>
            <w:tcW w:w="844" w:type="pct"/>
            <w:vAlign w:val="center"/>
          </w:tcPr>
          <w:p w14:paraId="23F2F3E9" w14:textId="77777777" w:rsidR="00665F00" w:rsidRPr="004039EB" w:rsidRDefault="00C915A8" w:rsidP="004039EB">
            <w:pPr>
              <w:pStyle w:val="ConsPlusNormal1"/>
              <w:contextualSpacing/>
              <w:jc w:val="center"/>
            </w:pPr>
            <w:r w:rsidRPr="004039EB">
              <w:t>186180</w:t>
            </w:r>
          </w:p>
        </w:tc>
        <w:tc>
          <w:tcPr>
            <w:tcW w:w="1395" w:type="pct"/>
            <w:vAlign w:val="center"/>
          </w:tcPr>
          <w:p w14:paraId="3A83E439" w14:textId="77777777" w:rsidR="00665F00" w:rsidRPr="004039EB" w:rsidRDefault="00C915A8" w:rsidP="004039EB">
            <w:pPr>
              <w:pStyle w:val="ConsPlusNormal1"/>
              <w:contextualSpacing/>
              <w:jc w:val="center"/>
            </w:pPr>
            <w:r w:rsidRPr="004039EB">
              <w:t>Тазомер</w:t>
            </w:r>
          </w:p>
        </w:tc>
        <w:tc>
          <w:tcPr>
            <w:tcW w:w="1202" w:type="pct"/>
            <w:vAlign w:val="center"/>
          </w:tcPr>
          <w:p w14:paraId="70D7297C" w14:textId="77777777" w:rsidR="00665F00" w:rsidRPr="004039EB" w:rsidRDefault="00C915A8" w:rsidP="004039EB">
            <w:pPr>
              <w:pStyle w:val="ConsPlusNormal1"/>
              <w:contextualSpacing/>
              <w:jc w:val="center"/>
            </w:pPr>
            <w:r w:rsidRPr="004039EB">
              <w:t>Тазомер</w:t>
            </w:r>
          </w:p>
        </w:tc>
        <w:tc>
          <w:tcPr>
            <w:tcW w:w="895" w:type="pct"/>
            <w:vAlign w:val="center"/>
          </w:tcPr>
          <w:p w14:paraId="095F5E88" w14:textId="77777777" w:rsidR="00665F00" w:rsidRPr="004039EB" w:rsidRDefault="00C915A8" w:rsidP="004039EB">
            <w:pPr>
              <w:pStyle w:val="ConsPlusNormal1"/>
              <w:contextualSpacing/>
              <w:jc w:val="center"/>
            </w:pPr>
            <w:r w:rsidRPr="004039EB">
              <w:t>1</w:t>
            </w:r>
          </w:p>
        </w:tc>
      </w:tr>
      <w:tr w:rsidR="000B5C48" w:rsidRPr="004039EB" w14:paraId="73EBC742" w14:textId="77777777" w:rsidTr="004039EB">
        <w:trPr>
          <w:jc w:val="center"/>
        </w:trPr>
        <w:tc>
          <w:tcPr>
            <w:tcW w:w="664" w:type="pct"/>
            <w:vAlign w:val="center"/>
          </w:tcPr>
          <w:p w14:paraId="430A9D73" w14:textId="77777777" w:rsidR="00665F00" w:rsidRPr="004039EB" w:rsidRDefault="00C915A8" w:rsidP="004039EB">
            <w:pPr>
              <w:pStyle w:val="ConsPlusNormal1"/>
              <w:contextualSpacing/>
              <w:jc w:val="center"/>
            </w:pPr>
            <w:r w:rsidRPr="004039EB">
              <w:t>20</w:t>
            </w:r>
          </w:p>
        </w:tc>
        <w:tc>
          <w:tcPr>
            <w:tcW w:w="844" w:type="pct"/>
            <w:vAlign w:val="center"/>
          </w:tcPr>
          <w:p w14:paraId="09471DB9" w14:textId="77777777" w:rsidR="00665F00" w:rsidRPr="004039EB" w:rsidRDefault="00C915A8" w:rsidP="004039EB">
            <w:pPr>
              <w:pStyle w:val="ConsPlusNormal1"/>
              <w:contextualSpacing/>
              <w:jc w:val="center"/>
            </w:pPr>
            <w:r w:rsidRPr="004039EB">
              <w:t>279970</w:t>
            </w:r>
          </w:p>
        </w:tc>
        <w:tc>
          <w:tcPr>
            <w:tcW w:w="1395" w:type="pct"/>
            <w:vAlign w:val="center"/>
          </w:tcPr>
          <w:p w14:paraId="084BE6A0"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202" w:type="pct"/>
            <w:vAlign w:val="center"/>
          </w:tcPr>
          <w:p w14:paraId="62DB463D" w14:textId="77777777" w:rsidR="00665F00" w:rsidRPr="004039EB" w:rsidRDefault="00C915A8" w:rsidP="004039EB">
            <w:pPr>
              <w:pStyle w:val="ConsPlusNormal1"/>
              <w:contextualSpacing/>
              <w:jc w:val="center"/>
            </w:pPr>
            <w:r w:rsidRPr="004039EB">
              <w:t>Противошоковая укладка</w:t>
            </w:r>
          </w:p>
        </w:tc>
        <w:tc>
          <w:tcPr>
            <w:tcW w:w="895" w:type="pct"/>
            <w:vAlign w:val="center"/>
          </w:tcPr>
          <w:p w14:paraId="11228242" w14:textId="77777777" w:rsidR="00665F00" w:rsidRPr="004039EB" w:rsidRDefault="00C915A8" w:rsidP="004039EB">
            <w:pPr>
              <w:pStyle w:val="ConsPlusNormal1"/>
              <w:contextualSpacing/>
              <w:jc w:val="center"/>
            </w:pPr>
            <w:r w:rsidRPr="004039EB">
              <w:t>1</w:t>
            </w:r>
          </w:p>
        </w:tc>
      </w:tr>
    </w:tbl>
    <w:p w14:paraId="37483267" w14:textId="77777777" w:rsidR="00665F00" w:rsidRPr="000B5C48" w:rsidRDefault="00665F00" w:rsidP="000B5C48">
      <w:pPr>
        <w:pStyle w:val="ConsPlusNormal1"/>
        <w:ind w:firstLine="709"/>
        <w:contextualSpacing/>
        <w:jc w:val="both"/>
      </w:pPr>
    </w:p>
    <w:p w14:paraId="67C263F8"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2782170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063D032" w14:textId="77777777" w:rsidTr="004039EB">
        <w:trPr>
          <w:jc w:val="center"/>
        </w:trPr>
        <w:tc>
          <w:tcPr>
            <w:tcW w:w="469" w:type="pct"/>
            <w:vAlign w:val="center"/>
          </w:tcPr>
          <w:p w14:paraId="44BA6400" w14:textId="77777777" w:rsidR="00665F00" w:rsidRPr="004039EB" w:rsidRDefault="00C915A8" w:rsidP="004039EB">
            <w:pPr>
              <w:pStyle w:val="ConsPlusNormal1"/>
              <w:contextualSpacing/>
              <w:jc w:val="center"/>
            </w:pPr>
            <w:r w:rsidRPr="004039EB">
              <w:t>N п/п</w:t>
            </w:r>
          </w:p>
        </w:tc>
        <w:tc>
          <w:tcPr>
            <w:tcW w:w="2625" w:type="pct"/>
            <w:vAlign w:val="center"/>
          </w:tcPr>
          <w:p w14:paraId="3D9B2286"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388564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0AEDAEB" w14:textId="77777777" w:rsidTr="004039EB">
        <w:trPr>
          <w:jc w:val="center"/>
        </w:trPr>
        <w:tc>
          <w:tcPr>
            <w:tcW w:w="469" w:type="pct"/>
            <w:vAlign w:val="center"/>
          </w:tcPr>
          <w:p w14:paraId="3036CA2F" w14:textId="77777777" w:rsidR="00665F00" w:rsidRPr="004039EB" w:rsidRDefault="00C915A8" w:rsidP="004039EB">
            <w:pPr>
              <w:pStyle w:val="ConsPlusNormal1"/>
              <w:contextualSpacing/>
              <w:jc w:val="center"/>
            </w:pPr>
            <w:r w:rsidRPr="004039EB">
              <w:t>1</w:t>
            </w:r>
          </w:p>
        </w:tc>
        <w:tc>
          <w:tcPr>
            <w:tcW w:w="2625" w:type="pct"/>
            <w:vAlign w:val="center"/>
          </w:tcPr>
          <w:p w14:paraId="40F73382" w14:textId="77777777" w:rsidR="00665F00" w:rsidRPr="004039EB" w:rsidRDefault="00C915A8" w:rsidP="004039EB">
            <w:pPr>
              <w:pStyle w:val="ConsPlusNormal1"/>
              <w:contextualSpacing/>
              <w:jc w:val="center"/>
            </w:pPr>
            <w:r w:rsidRPr="004039EB">
              <w:t>Автоматизированное рабочее место акушера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667FD22C" w14:textId="77777777" w:rsidR="00665F00" w:rsidRPr="004039EB" w:rsidRDefault="00C915A8" w:rsidP="004039EB">
            <w:pPr>
              <w:pStyle w:val="ConsPlusNormal1"/>
              <w:contextualSpacing/>
              <w:jc w:val="center"/>
            </w:pPr>
            <w:r w:rsidRPr="004039EB">
              <w:t>1</w:t>
            </w:r>
          </w:p>
        </w:tc>
      </w:tr>
      <w:tr w:rsidR="000B5C48" w:rsidRPr="004039EB" w14:paraId="372AAD18" w14:textId="77777777" w:rsidTr="004039EB">
        <w:trPr>
          <w:jc w:val="center"/>
        </w:trPr>
        <w:tc>
          <w:tcPr>
            <w:tcW w:w="469" w:type="pct"/>
            <w:vAlign w:val="center"/>
          </w:tcPr>
          <w:p w14:paraId="5F1149A7" w14:textId="77777777" w:rsidR="00665F00" w:rsidRPr="004039EB" w:rsidRDefault="00C915A8" w:rsidP="004039EB">
            <w:pPr>
              <w:pStyle w:val="ConsPlusNormal1"/>
              <w:contextualSpacing/>
              <w:jc w:val="center"/>
            </w:pPr>
            <w:r w:rsidRPr="004039EB">
              <w:t>2</w:t>
            </w:r>
          </w:p>
        </w:tc>
        <w:tc>
          <w:tcPr>
            <w:tcW w:w="2625" w:type="pct"/>
            <w:vAlign w:val="center"/>
          </w:tcPr>
          <w:p w14:paraId="3543752B" w14:textId="77777777" w:rsidR="00665F00" w:rsidRPr="004039EB" w:rsidRDefault="00C915A8" w:rsidP="004039EB">
            <w:pPr>
              <w:pStyle w:val="ConsPlusNormal1"/>
              <w:contextualSpacing/>
              <w:jc w:val="center"/>
            </w:pPr>
            <w:r w:rsidRPr="004039EB">
              <w:t>Раковина</w:t>
            </w:r>
          </w:p>
        </w:tc>
        <w:tc>
          <w:tcPr>
            <w:tcW w:w="1906" w:type="pct"/>
            <w:vAlign w:val="center"/>
          </w:tcPr>
          <w:p w14:paraId="77F2C2DE" w14:textId="77777777" w:rsidR="00665F00" w:rsidRPr="004039EB" w:rsidRDefault="00C915A8" w:rsidP="004039EB">
            <w:pPr>
              <w:pStyle w:val="ConsPlusNormal1"/>
              <w:contextualSpacing/>
              <w:jc w:val="center"/>
            </w:pPr>
            <w:r w:rsidRPr="004039EB">
              <w:t>1</w:t>
            </w:r>
          </w:p>
        </w:tc>
      </w:tr>
      <w:tr w:rsidR="000B5C48" w:rsidRPr="004039EB" w14:paraId="78FAD25E" w14:textId="77777777" w:rsidTr="004039EB">
        <w:trPr>
          <w:jc w:val="center"/>
        </w:trPr>
        <w:tc>
          <w:tcPr>
            <w:tcW w:w="469" w:type="pct"/>
            <w:vAlign w:val="center"/>
          </w:tcPr>
          <w:p w14:paraId="7B3F41AA" w14:textId="77777777" w:rsidR="00665F00" w:rsidRPr="004039EB" w:rsidRDefault="00C915A8" w:rsidP="004039EB">
            <w:pPr>
              <w:pStyle w:val="ConsPlusNormal1"/>
              <w:contextualSpacing/>
              <w:jc w:val="center"/>
            </w:pPr>
            <w:r w:rsidRPr="004039EB">
              <w:t>3</w:t>
            </w:r>
          </w:p>
        </w:tc>
        <w:tc>
          <w:tcPr>
            <w:tcW w:w="2625" w:type="pct"/>
            <w:vAlign w:val="center"/>
          </w:tcPr>
          <w:p w14:paraId="44C70FB1"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3B1D9BC" w14:textId="77777777" w:rsidR="00665F00" w:rsidRPr="004039EB" w:rsidRDefault="00C915A8" w:rsidP="004039EB">
            <w:pPr>
              <w:pStyle w:val="ConsPlusNormal1"/>
              <w:contextualSpacing/>
              <w:jc w:val="center"/>
            </w:pPr>
            <w:r w:rsidRPr="004039EB">
              <w:t>2</w:t>
            </w:r>
          </w:p>
        </w:tc>
      </w:tr>
      <w:tr w:rsidR="000B5C48" w:rsidRPr="004039EB" w14:paraId="77F046FD" w14:textId="77777777" w:rsidTr="004039EB">
        <w:trPr>
          <w:jc w:val="center"/>
        </w:trPr>
        <w:tc>
          <w:tcPr>
            <w:tcW w:w="469" w:type="pct"/>
            <w:vAlign w:val="center"/>
          </w:tcPr>
          <w:p w14:paraId="49654E84" w14:textId="77777777" w:rsidR="00665F00" w:rsidRPr="004039EB" w:rsidRDefault="00C915A8" w:rsidP="004039EB">
            <w:pPr>
              <w:pStyle w:val="ConsPlusNormal1"/>
              <w:contextualSpacing/>
              <w:jc w:val="center"/>
            </w:pPr>
            <w:r w:rsidRPr="004039EB">
              <w:t>4</w:t>
            </w:r>
          </w:p>
        </w:tc>
        <w:tc>
          <w:tcPr>
            <w:tcW w:w="2625" w:type="pct"/>
            <w:vAlign w:val="center"/>
          </w:tcPr>
          <w:p w14:paraId="4E820D39" w14:textId="3455A628"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6E42136E" w14:textId="77777777" w:rsidR="00665F00" w:rsidRPr="004039EB" w:rsidRDefault="00C915A8" w:rsidP="004039EB">
            <w:pPr>
              <w:pStyle w:val="ConsPlusNormal1"/>
              <w:contextualSpacing/>
              <w:jc w:val="center"/>
            </w:pPr>
            <w:r w:rsidRPr="004039EB">
              <w:t>1</w:t>
            </w:r>
          </w:p>
        </w:tc>
      </w:tr>
      <w:tr w:rsidR="000B5C48" w:rsidRPr="004039EB" w14:paraId="63119156" w14:textId="77777777" w:rsidTr="004039EB">
        <w:trPr>
          <w:jc w:val="center"/>
        </w:trPr>
        <w:tc>
          <w:tcPr>
            <w:tcW w:w="469" w:type="pct"/>
            <w:vAlign w:val="center"/>
          </w:tcPr>
          <w:p w14:paraId="57E044A1" w14:textId="77777777" w:rsidR="00665F00" w:rsidRPr="004039EB" w:rsidRDefault="00C915A8" w:rsidP="004039EB">
            <w:pPr>
              <w:pStyle w:val="ConsPlusNormal1"/>
              <w:contextualSpacing/>
              <w:jc w:val="center"/>
            </w:pPr>
            <w:r w:rsidRPr="004039EB">
              <w:t>5</w:t>
            </w:r>
          </w:p>
        </w:tc>
        <w:tc>
          <w:tcPr>
            <w:tcW w:w="2625" w:type="pct"/>
            <w:vAlign w:val="center"/>
          </w:tcPr>
          <w:p w14:paraId="51B5C3E8"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1906" w:type="pct"/>
            <w:vAlign w:val="center"/>
          </w:tcPr>
          <w:p w14:paraId="452978F1" w14:textId="77777777" w:rsidR="00665F00" w:rsidRPr="004039EB" w:rsidRDefault="00C915A8" w:rsidP="004039EB">
            <w:pPr>
              <w:pStyle w:val="ConsPlusNormal1"/>
              <w:contextualSpacing/>
              <w:jc w:val="center"/>
            </w:pPr>
            <w:r w:rsidRPr="004039EB">
              <w:t>по числу пациентов в смену</w:t>
            </w:r>
          </w:p>
        </w:tc>
      </w:tr>
      <w:tr w:rsidR="000B5C48" w:rsidRPr="004039EB" w14:paraId="3D317AEF" w14:textId="77777777" w:rsidTr="004039EB">
        <w:trPr>
          <w:jc w:val="center"/>
        </w:trPr>
        <w:tc>
          <w:tcPr>
            <w:tcW w:w="469" w:type="pct"/>
            <w:vAlign w:val="center"/>
          </w:tcPr>
          <w:p w14:paraId="34017DA3" w14:textId="77777777" w:rsidR="00665F00" w:rsidRPr="004039EB" w:rsidRDefault="00C915A8" w:rsidP="004039EB">
            <w:pPr>
              <w:pStyle w:val="ConsPlusNormal1"/>
              <w:contextualSpacing/>
              <w:jc w:val="center"/>
            </w:pPr>
            <w:r w:rsidRPr="004039EB">
              <w:t>6</w:t>
            </w:r>
          </w:p>
        </w:tc>
        <w:tc>
          <w:tcPr>
            <w:tcW w:w="2625" w:type="pct"/>
            <w:vAlign w:val="center"/>
          </w:tcPr>
          <w:p w14:paraId="383DB78C"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32B74DD4" w14:textId="77777777" w:rsidR="00665F00" w:rsidRPr="004039EB" w:rsidRDefault="00C915A8" w:rsidP="004039EB">
            <w:pPr>
              <w:pStyle w:val="ConsPlusNormal1"/>
              <w:contextualSpacing/>
              <w:jc w:val="center"/>
            </w:pPr>
            <w:r w:rsidRPr="004039EB">
              <w:t>1</w:t>
            </w:r>
          </w:p>
        </w:tc>
      </w:tr>
      <w:tr w:rsidR="000B5C48" w:rsidRPr="004039EB" w14:paraId="7C45A90E" w14:textId="77777777" w:rsidTr="004039EB">
        <w:trPr>
          <w:jc w:val="center"/>
        </w:trPr>
        <w:tc>
          <w:tcPr>
            <w:tcW w:w="469" w:type="pct"/>
            <w:vAlign w:val="center"/>
          </w:tcPr>
          <w:p w14:paraId="2E45F027" w14:textId="77777777" w:rsidR="00665F00" w:rsidRPr="004039EB" w:rsidRDefault="00C915A8" w:rsidP="004039EB">
            <w:pPr>
              <w:pStyle w:val="ConsPlusNormal1"/>
              <w:contextualSpacing/>
              <w:jc w:val="center"/>
            </w:pPr>
            <w:r w:rsidRPr="004039EB">
              <w:t>7</w:t>
            </w:r>
          </w:p>
        </w:tc>
        <w:tc>
          <w:tcPr>
            <w:tcW w:w="2625" w:type="pct"/>
            <w:vAlign w:val="center"/>
          </w:tcPr>
          <w:p w14:paraId="4C1ACD07"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3B385C9C" w14:textId="77777777" w:rsidR="00665F00" w:rsidRPr="004039EB" w:rsidRDefault="00C915A8" w:rsidP="004039EB">
            <w:pPr>
              <w:pStyle w:val="ConsPlusNormal1"/>
              <w:contextualSpacing/>
              <w:jc w:val="center"/>
            </w:pPr>
            <w:r w:rsidRPr="004039EB">
              <w:t>1</w:t>
            </w:r>
          </w:p>
        </w:tc>
      </w:tr>
    </w:tbl>
    <w:p w14:paraId="17737CDE" w14:textId="77777777" w:rsidR="00665F00" w:rsidRPr="000B5C48" w:rsidRDefault="00665F00" w:rsidP="000B5C48">
      <w:pPr>
        <w:pStyle w:val="ConsPlusNormal1"/>
        <w:ind w:firstLine="709"/>
        <w:contextualSpacing/>
        <w:jc w:val="both"/>
      </w:pPr>
    </w:p>
    <w:p w14:paraId="448A1103" w14:textId="77777777" w:rsidR="00665F00" w:rsidRPr="000B5C48" w:rsidRDefault="00C915A8" w:rsidP="000B5C48">
      <w:pPr>
        <w:pStyle w:val="ConsPlusTitle1"/>
        <w:ind w:firstLine="709"/>
        <w:contextualSpacing/>
        <w:jc w:val="center"/>
        <w:outlineLvl w:val="4"/>
      </w:pPr>
      <w:r w:rsidRPr="000B5C48">
        <w:t>1.1.2. Процедурный кабинет</w:t>
      </w:r>
    </w:p>
    <w:p w14:paraId="7FBB7B0D" w14:textId="77777777" w:rsidR="00665F00" w:rsidRPr="000B5C48" w:rsidRDefault="00665F00" w:rsidP="000B5C48">
      <w:pPr>
        <w:pStyle w:val="ConsPlusNormal1"/>
        <w:ind w:firstLine="709"/>
        <w:contextualSpacing/>
        <w:jc w:val="both"/>
      </w:pPr>
    </w:p>
    <w:p w14:paraId="566C8F31" w14:textId="77777777" w:rsidR="00665F00" w:rsidRPr="000B5C48" w:rsidRDefault="00C915A8" w:rsidP="000B5C48">
      <w:pPr>
        <w:pStyle w:val="ConsPlusTitle1"/>
        <w:ind w:firstLine="709"/>
        <w:contextualSpacing/>
        <w:jc w:val="center"/>
        <w:outlineLvl w:val="5"/>
      </w:pPr>
      <w:r w:rsidRPr="000B5C48">
        <w:t>Медицинские изделия</w:t>
      </w:r>
    </w:p>
    <w:p w14:paraId="1DBE332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63"/>
        <w:gridCol w:w="2556"/>
        <w:gridCol w:w="1737"/>
      </w:tblGrid>
      <w:tr w:rsidR="000B5C48" w:rsidRPr="004039EB" w14:paraId="10177A3B" w14:textId="77777777" w:rsidTr="004039EB">
        <w:trPr>
          <w:jc w:val="center"/>
        </w:trPr>
        <w:tc>
          <w:tcPr>
            <w:tcW w:w="652" w:type="pct"/>
            <w:vAlign w:val="center"/>
          </w:tcPr>
          <w:p w14:paraId="24BE202A" w14:textId="77777777" w:rsidR="00665F00" w:rsidRPr="004039EB" w:rsidRDefault="00C915A8" w:rsidP="004039EB">
            <w:pPr>
              <w:pStyle w:val="ConsPlusNormal1"/>
              <w:contextualSpacing/>
              <w:jc w:val="center"/>
            </w:pPr>
            <w:r w:rsidRPr="004039EB">
              <w:t>N п/п</w:t>
            </w:r>
          </w:p>
        </w:tc>
        <w:tc>
          <w:tcPr>
            <w:tcW w:w="828" w:type="pct"/>
            <w:vAlign w:val="center"/>
          </w:tcPr>
          <w:p w14:paraId="2CE4A46E" w14:textId="26C6C803"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70" w:type="pct"/>
            <w:vAlign w:val="center"/>
          </w:tcPr>
          <w:p w14:paraId="5A84DA23"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71" w:type="pct"/>
            <w:vAlign w:val="center"/>
          </w:tcPr>
          <w:p w14:paraId="35B16A2D"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79" w:type="pct"/>
            <w:vAlign w:val="center"/>
          </w:tcPr>
          <w:p w14:paraId="724304AE"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EF229B9" w14:textId="77777777" w:rsidTr="004039EB">
        <w:trPr>
          <w:jc w:val="center"/>
        </w:trPr>
        <w:tc>
          <w:tcPr>
            <w:tcW w:w="652" w:type="pct"/>
            <w:vMerge w:val="restart"/>
            <w:vAlign w:val="center"/>
          </w:tcPr>
          <w:p w14:paraId="6FB8D603"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28" w:type="pct"/>
            <w:vAlign w:val="center"/>
          </w:tcPr>
          <w:p w14:paraId="20F73437" w14:textId="77777777" w:rsidR="00665F00" w:rsidRPr="004039EB" w:rsidRDefault="00C915A8" w:rsidP="004039EB">
            <w:pPr>
              <w:pStyle w:val="ConsPlusNormal1"/>
              <w:contextualSpacing/>
              <w:jc w:val="center"/>
            </w:pPr>
            <w:r w:rsidRPr="004039EB">
              <w:t>122830</w:t>
            </w:r>
          </w:p>
        </w:tc>
        <w:tc>
          <w:tcPr>
            <w:tcW w:w="1370" w:type="pct"/>
            <w:vAlign w:val="center"/>
          </w:tcPr>
          <w:p w14:paraId="469AF70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71" w:type="pct"/>
            <w:vMerge w:val="restart"/>
            <w:vAlign w:val="center"/>
          </w:tcPr>
          <w:p w14:paraId="4203813D"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79" w:type="pct"/>
            <w:vMerge w:val="restart"/>
            <w:vAlign w:val="center"/>
          </w:tcPr>
          <w:p w14:paraId="1B81D5C2" w14:textId="77777777" w:rsidR="00665F00" w:rsidRPr="004039EB" w:rsidRDefault="00C915A8" w:rsidP="004039EB">
            <w:pPr>
              <w:pStyle w:val="ConsPlusNormal1"/>
              <w:contextualSpacing/>
              <w:jc w:val="center"/>
            </w:pPr>
            <w:r w:rsidRPr="004039EB">
              <w:t>1</w:t>
            </w:r>
          </w:p>
        </w:tc>
      </w:tr>
      <w:tr w:rsidR="000B5C48" w:rsidRPr="004039EB" w14:paraId="162945AF" w14:textId="77777777" w:rsidTr="004039EB">
        <w:trPr>
          <w:jc w:val="center"/>
        </w:trPr>
        <w:tc>
          <w:tcPr>
            <w:tcW w:w="652" w:type="pct"/>
            <w:vMerge/>
            <w:vAlign w:val="center"/>
          </w:tcPr>
          <w:p w14:paraId="0B378B88" w14:textId="77777777" w:rsidR="00665F00" w:rsidRPr="004039EB" w:rsidRDefault="00665F00" w:rsidP="004039EB">
            <w:pPr>
              <w:pStyle w:val="ConsPlusNormal1"/>
              <w:contextualSpacing/>
              <w:jc w:val="center"/>
            </w:pPr>
          </w:p>
        </w:tc>
        <w:tc>
          <w:tcPr>
            <w:tcW w:w="828" w:type="pct"/>
            <w:vAlign w:val="center"/>
          </w:tcPr>
          <w:p w14:paraId="6CF09467" w14:textId="77777777" w:rsidR="00665F00" w:rsidRPr="004039EB" w:rsidRDefault="00C915A8" w:rsidP="004039EB">
            <w:pPr>
              <w:pStyle w:val="ConsPlusNormal1"/>
              <w:contextualSpacing/>
              <w:jc w:val="center"/>
            </w:pPr>
            <w:r w:rsidRPr="004039EB">
              <w:t>122850</w:t>
            </w:r>
          </w:p>
        </w:tc>
        <w:tc>
          <w:tcPr>
            <w:tcW w:w="1370" w:type="pct"/>
            <w:vAlign w:val="center"/>
          </w:tcPr>
          <w:p w14:paraId="647A35DE" w14:textId="77777777" w:rsidR="00665F00" w:rsidRPr="004039EB" w:rsidRDefault="00C915A8" w:rsidP="004039EB">
            <w:pPr>
              <w:pStyle w:val="ConsPlusNormal1"/>
              <w:contextualSpacing/>
              <w:jc w:val="center"/>
            </w:pPr>
            <w:r w:rsidRPr="004039EB">
              <w:t xml:space="preserve">Аппарат для измерения артериального давления электрический с ручным </w:t>
            </w:r>
            <w:r w:rsidRPr="004039EB">
              <w:lastRenderedPageBreak/>
              <w:t>нагнетением, портативный</w:t>
            </w:r>
          </w:p>
        </w:tc>
        <w:tc>
          <w:tcPr>
            <w:tcW w:w="1271" w:type="pct"/>
            <w:vMerge/>
            <w:vAlign w:val="center"/>
          </w:tcPr>
          <w:p w14:paraId="3F7168A1" w14:textId="77777777" w:rsidR="00665F00" w:rsidRPr="004039EB" w:rsidRDefault="00665F00" w:rsidP="004039EB">
            <w:pPr>
              <w:pStyle w:val="ConsPlusNormal1"/>
              <w:contextualSpacing/>
              <w:jc w:val="center"/>
            </w:pPr>
          </w:p>
        </w:tc>
        <w:tc>
          <w:tcPr>
            <w:tcW w:w="879" w:type="pct"/>
            <w:vMerge/>
            <w:vAlign w:val="center"/>
          </w:tcPr>
          <w:p w14:paraId="7CC7C04D" w14:textId="77777777" w:rsidR="00665F00" w:rsidRPr="004039EB" w:rsidRDefault="00665F00" w:rsidP="004039EB">
            <w:pPr>
              <w:pStyle w:val="ConsPlusNormal1"/>
              <w:contextualSpacing/>
              <w:jc w:val="center"/>
            </w:pPr>
          </w:p>
        </w:tc>
      </w:tr>
      <w:tr w:rsidR="000B5C48" w:rsidRPr="004039EB" w14:paraId="370A1048" w14:textId="77777777" w:rsidTr="004039EB">
        <w:trPr>
          <w:jc w:val="center"/>
        </w:trPr>
        <w:tc>
          <w:tcPr>
            <w:tcW w:w="652" w:type="pct"/>
            <w:vMerge/>
            <w:vAlign w:val="center"/>
          </w:tcPr>
          <w:p w14:paraId="4862F9DB" w14:textId="77777777" w:rsidR="00665F00" w:rsidRPr="004039EB" w:rsidRDefault="00665F00" w:rsidP="004039EB">
            <w:pPr>
              <w:pStyle w:val="ConsPlusNormal1"/>
              <w:contextualSpacing/>
              <w:jc w:val="center"/>
            </w:pPr>
          </w:p>
        </w:tc>
        <w:tc>
          <w:tcPr>
            <w:tcW w:w="828" w:type="pct"/>
            <w:vAlign w:val="center"/>
          </w:tcPr>
          <w:p w14:paraId="181811A4" w14:textId="77777777" w:rsidR="00665F00" w:rsidRPr="004039EB" w:rsidRDefault="00C915A8" w:rsidP="004039EB">
            <w:pPr>
              <w:pStyle w:val="ConsPlusNormal1"/>
              <w:contextualSpacing/>
              <w:jc w:val="center"/>
            </w:pPr>
            <w:r w:rsidRPr="004039EB">
              <w:t>216350</w:t>
            </w:r>
          </w:p>
        </w:tc>
        <w:tc>
          <w:tcPr>
            <w:tcW w:w="1370" w:type="pct"/>
            <w:vAlign w:val="center"/>
          </w:tcPr>
          <w:p w14:paraId="6E697434"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71" w:type="pct"/>
            <w:vMerge/>
            <w:vAlign w:val="center"/>
          </w:tcPr>
          <w:p w14:paraId="5E9BCE7F" w14:textId="77777777" w:rsidR="00665F00" w:rsidRPr="004039EB" w:rsidRDefault="00665F00" w:rsidP="004039EB">
            <w:pPr>
              <w:pStyle w:val="ConsPlusNormal1"/>
              <w:contextualSpacing/>
              <w:jc w:val="center"/>
            </w:pPr>
          </w:p>
        </w:tc>
        <w:tc>
          <w:tcPr>
            <w:tcW w:w="879" w:type="pct"/>
            <w:vMerge/>
            <w:vAlign w:val="center"/>
          </w:tcPr>
          <w:p w14:paraId="1A4DD5A6" w14:textId="77777777" w:rsidR="00665F00" w:rsidRPr="004039EB" w:rsidRDefault="00665F00" w:rsidP="004039EB">
            <w:pPr>
              <w:pStyle w:val="ConsPlusNormal1"/>
              <w:contextualSpacing/>
              <w:jc w:val="center"/>
            </w:pPr>
          </w:p>
        </w:tc>
      </w:tr>
      <w:tr w:rsidR="000B5C48" w:rsidRPr="004039EB" w14:paraId="2155E877" w14:textId="77777777" w:rsidTr="004039EB">
        <w:trPr>
          <w:jc w:val="center"/>
        </w:trPr>
        <w:tc>
          <w:tcPr>
            <w:tcW w:w="652" w:type="pct"/>
            <w:vMerge/>
            <w:vAlign w:val="center"/>
          </w:tcPr>
          <w:p w14:paraId="181F5EDE" w14:textId="77777777" w:rsidR="00665F00" w:rsidRPr="004039EB" w:rsidRDefault="00665F00" w:rsidP="004039EB">
            <w:pPr>
              <w:pStyle w:val="ConsPlusNormal1"/>
              <w:contextualSpacing/>
              <w:jc w:val="center"/>
            </w:pPr>
          </w:p>
        </w:tc>
        <w:tc>
          <w:tcPr>
            <w:tcW w:w="828" w:type="pct"/>
            <w:vAlign w:val="center"/>
          </w:tcPr>
          <w:p w14:paraId="068733C8" w14:textId="77777777" w:rsidR="00665F00" w:rsidRPr="004039EB" w:rsidRDefault="00C915A8" w:rsidP="004039EB">
            <w:pPr>
              <w:pStyle w:val="ConsPlusNormal1"/>
              <w:contextualSpacing/>
              <w:jc w:val="center"/>
            </w:pPr>
            <w:r w:rsidRPr="004039EB">
              <w:t>216630</w:t>
            </w:r>
          </w:p>
        </w:tc>
        <w:tc>
          <w:tcPr>
            <w:tcW w:w="1370" w:type="pct"/>
            <w:vAlign w:val="center"/>
          </w:tcPr>
          <w:p w14:paraId="0BDA3DED"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71" w:type="pct"/>
            <w:vMerge/>
            <w:vAlign w:val="center"/>
          </w:tcPr>
          <w:p w14:paraId="4E865E66" w14:textId="77777777" w:rsidR="00665F00" w:rsidRPr="004039EB" w:rsidRDefault="00665F00" w:rsidP="004039EB">
            <w:pPr>
              <w:pStyle w:val="ConsPlusNormal1"/>
              <w:contextualSpacing/>
              <w:jc w:val="center"/>
            </w:pPr>
          </w:p>
        </w:tc>
        <w:tc>
          <w:tcPr>
            <w:tcW w:w="879" w:type="pct"/>
            <w:vMerge/>
            <w:vAlign w:val="center"/>
          </w:tcPr>
          <w:p w14:paraId="13E05CD4" w14:textId="77777777" w:rsidR="00665F00" w:rsidRPr="004039EB" w:rsidRDefault="00665F00" w:rsidP="004039EB">
            <w:pPr>
              <w:pStyle w:val="ConsPlusNormal1"/>
              <w:contextualSpacing/>
              <w:jc w:val="center"/>
            </w:pPr>
          </w:p>
        </w:tc>
      </w:tr>
      <w:tr w:rsidR="000B5C48" w:rsidRPr="004039EB" w14:paraId="56373825" w14:textId="77777777" w:rsidTr="004039EB">
        <w:trPr>
          <w:jc w:val="center"/>
        </w:trPr>
        <w:tc>
          <w:tcPr>
            <w:tcW w:w="652" w:type="pct"/>
            <w:vMerge/>
            <w:vAlign w:val="center"/>
          </w:tcPr>
          <w:p w14:paraId="77C3E097" w14:textId="77777777" w:rsidR="00665F00" w:rsidRPr="004039EB" w:rsidRDefault="00665F00" w:rsidP="004039EB">
            <w:pPr>
              <w:pStyle w:val="ConsPlusNormal1"/>
              <w:contextualSpacing/>
              <w:jc w:val="center"/>
            </w:pPr>
          </w:p>
        </w:tc>
        <w:tc>
          <w:tcPr>
            <w:tcW w:w="828" w:type="pct"/>
            <w:vAlign w:val="center"/>
          </w:tcPr>
          <w:p w14:paraId="308BE603" w14:textId="77777777" w:rsidR="00665F00" w:rsidRPr="004039EB" w:rsidRDefault="00C915A8" w:rsidP="004039EB">
            <w:pPr>
              <w:pStyle w:val="ConsPlusNormal1"/>
              <w:contextualSpacing/>
              <w:jc w:val="center"/>
            </w:pPr>
            <w:r w:rsidRPr="004039EB">
              <w:t>239410</w:t>
            </w:r>
          </w:p>
        </w:tc>
        <w:tc>
          <w:tcPr>
            <w:tcW w:w="1370" w:type="pct"/>
            <w:vAlign w:val="center"/>
          </w:tcPr>
          <w:p w14:paraId="0203BCF6"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71" w:type="pct"/>
            <w:vMerge/>
            <w:vAlign w:val="center"/>
          </w:tcPr>
          <w:p w14:paraId="6474E1DC" w14:textId="77777777" w:rsidR="00665F00" w:rsidRPr="004039EB" w:rsidRDefault="00665F00" w:rsidP="004039EB">
            <w:pPr>
              <w:pStyle w:val="ConsPlusNormal1"/>
              <w:contextualSpacing/>
              <w:jc w:val="center"/>
            </w:pPr>
          </w:p>
        </w:tc>
        <w:tc>
          <w:tcPr>
            <w:tcW w:w="879" w:type="pct"/>
            <w:vMerge/>
            <w:vAlign w:val="center"/>
          </w:tcPr>
          <w:p w14:paraId="7309B37A" w14:textId="77777777" w:rsidR="00665F00" w:rsidRPr="004039EB" w:rsidRDefault="00665F00" w:rsidP="004039EB">
            <w:pPr>
              <w:pStyle w:val="ConsPlusNormal1"/>
              <w:contextualSpacing/>
              <w:jc w:val="center"/>
            </w:pPr>
          </w:p>
        </w:tc>
      </w:tr>
      <w:tr w:rsidR="000B5C48" w:rsidRPr="004039EB" w14:paraId="6790BF1F" w14:textId="77777777" w:rsidTr="004039EB">
        <w:trPr>
          <w:jc w:val="center"/>
        </w:trPr>
        <w:tc>
          <w:tcPr>
            <w:tcW w:w="652" w:type="pct"/>
            <w:vMerge w:val="restart"/>
            <w:vAlign w:val="center"/>
          </w:tcPr>
          <w:p w14:paraId="1F71C1C7"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28" w:type="pct"/>
            <w:vAlign w:val="center"/>
          </w:tcPr>
          <w:p w14:paraId="6A23BD11" w14:textId="77777777" w:rsidR="00665F00" w:rsidRPr="004039EB" w:rsidRDefault="00C915A8" w:rsidP="004039EB">
            <w:pPr>
              <w:pStyle w:val="ConsPlusNormal1"/>
              <w:contextualSpacing/>
              <w:jc w:val="center"/>
            </w:pPr>
            <w:r w:rsidRPr="004039EB">
              <w:t>123680</w:t>
            </w:r>
          </w:p>
        </w:tc>
        <w:tc>
          <w:tcPr>
            <w:tcW w:w="1370" w:type="pct"/>
            <w:vAlign w:val="center"/>
          </w:tcPr>
          <w:p w14:paraId="781923D7"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71" w:type="pct"/>
            <w:vMerge w:val="restart"/>
            <w:vAlign w:val="center"/>
          </w:tcPr>
          <w:p w14:paraId="7780FA2B"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79" w:type="pct"/>
            <w:vMerge w:val="restart"/>
            <w:vAlign w:val="center"/>
          </w:tcPr>
          <w:p w14:paraId="2A0A489F" w14:textId="77777777" w:rsidR="00665F00" w:rsidRPr="004039EB" w:rsidRDefault="00C915A8" w:rsidP="004039EB">
            <w:pPr>
              <w:pStyle w:val="ConsPlusNormal1"/>
              <w:contextualSpacing/>
              <w:jc w:val="center"/>
            </w:pPr>
            <w:r w:rsidRPr="004039EB">
              <w:t>не менее 2</w:t>
            </w:r>
          </w:p>
        </w:tc>
      </w:tr>
      <w:tr w:rsidR="000B5C48" w:rsidRPr="004039EB" w14:paraId="6B38B5D1" w14:textId="77777777" w:rsidTr="004039EB">
        <w:trPr>
          <w:jc w:val="center"/>
        </w:trPr>
        <w:tc>
          <w:tcPr>
            <w:tcW w:w="652" w:type="pct"/>
            <w:vMerge/>
            <w:vAlign w:val="center"/>
          </w:tcPr>
          <w:p w14:paraId="3700ED6A" w14:textId="77777777" w:rsidR="00665F00" w:rsidRPr="004039EB" w:rsidRDefault="00665F00" w:rsidP="004039EB">
            <w:pPr>
              <w:pStyle w:val="ConsPlusNormal1"/>
              <w:contextualSpacing/>
              <w:jc w:val="center"/>
            </w:pPr>
          </w:p>
        </w:tc>
        <w:tc>
          <w:tcPr>
            <w:tcW w:w="828" w:type="pct"/>
            <w:vAlign w:val="center"/>
          </w:tcPr>
          <w:p w14:paraId="39A0DD97" w14:textId="77777777" w:rsidR="00665F00" w:rsidRPr="004039EB" w:rsidRDefault="00C915A8" w:rsidP="004039EB">
            <w:pPr>
              <w:pStyle w:val="ConsPlusNormal1"/>
              <w:contextualSpacing/>
              <w:jc w:val="center"/>
            </w:pPr>
            <w:r w:rsidRPr="004039EB">
              <w:t>257280</w:t>
            </w:r>
          </w:p>
        </w:tc>
        <w:tc>
          <w:tcPr>
            <w:tcW w:w="1370" w:type="pct"/>
            <w:vAlign w:val="center"/>
          </w:tcPr>
          <w:p w14:paraId="6B61BAC7"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71" w:type="pct"/>
            <w:vMerge/>
            <w:vAlign w:val="center"/>
          </w:tcPr>
          <w:p w14:paraId="1F4744BA" w14:textId="77777777" w:rsidR="00665F00" w:rsidRPr="004039EB" w:rsidRDefault="00665F00" w:rsidP="004039EB">
            <w:pPr>
              <w:pStyle w:val="ConsPlusNormal1"/>
              <w:contextualSpacing/>
              <w:jc w:val="center"/>
            </w:pPr>
          </w:p>
        </w:tc>
        <w:tc>
          <w:tcPr>
            <w:tcW w:w="879" w:type="pct"/>
            <w:vMerge/>
            <w:vAlign w:val="center"/>
          </w:tcPr>
          <w:p w14:paraId="0C2464B9" w14:textId="77777777" w:rsidR="00665F00" w:rsidRPr="004039EB" w:rsidRDefault="00665F00" w:rsidP="004039EB">
            <w:pPr>
              <w:pStyle w:val="ConsPlusNormal1"/>
              <w:contextualSpacing/>
              <w:jc w:val="center"/>
            </w:pPr>
          </w:p>
        </w:tc>
      </w:tr>
      <w:tr w:rsidR="000B5C48" w:rsidRPr="004039EB" w14:paraId="23035A84" w14:textId="77777777" w:rsidTr="004039EB">
        <w:trPr>
          <w:jc w:val="center"/>
        </w:trPr>
        <w:tc>
          <w:tcPr>
            <w:tcW w:w="652" w:type="pct"/>
            <w:vMerge/>
            <w:vAlign w:val="center"/>
          </w:tcPr>
          <w:p w14:paraId="79A3FDFF" w14:textId="77777777" w:rsidR="00665F00" w:rsidRPr="004039EB" w:rsidRDefault="00665F00" w:rsidP="004039EB">
            <w:pPr>
              <w:pStyle w:val="ConsPlusNormal1"/>
              <w:contextualSpacing/>
              <w:jc w:val="center"/>
            </w:pPr>
          </w:p>
        </w:tc>
        <w:tc>
          <w:tcPr>
            <w:tcW w:w="828" w:type="pct"/>
            <w:vAlign w:val="center"/>
          </w:tcPr>
          <w:p w14:paraId="23540F35" w14:textId="77777777" w:rsidR="00665F00" w:rsidRPr="004039EB" w:rsidRDefault="00C915A8" w:rsidP="004039EB">
            <w:pPr>
              <w:pStyle w:val="ConsPlusNormal1"/>
              <w:contextualSpacing/>
              <w:jc w:val="center"/>
            </w:pPr>
            <w:r w:rsidRPr="004039EB">
              <w:t>336200</w:t>
            </w:r>
          </w:p>
        </w:tc>
        <w:tc>
          <w:tcPr>
            <w:tcW w:w="1370" w:type="pct"/>
            <w:vAlign w:val="center"/>
          </w:tcPr>
          <w:p w14:paraId="6AD8298F"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71" w:type="pct"/>
            <w:vMerge/>
            <w:vAlign w:val="center"/>
          </w:tcPr>
          <w:p w14:paraId="01BF53D4" w14:textId="77777777" w:rsidR="00665F00" w:rsidRPr="004039EB" w:rsidRDefault="00665F00" w:rsidP="004039EB">
            <w:pPr>
              <w:pStyle w:val="ConsPlusNormal1"/>
              <w:contextualSpacing/>
              <w:jc w:val="center"/>
            </w:pPr>
          </w:p>
        </w:tc>
        <w:tc>
          <w:tcPr>
            <w:tcW w:w="879" w:type="pct"/>
            <w:vMerge/>
            <w:vAlign w:val="center"/>
          </w:tcPr>
          <w:p w14:paraId="23FFAFAE" w14:textId="77777777" w:rsidR="00665F00" w:rsidRPr="004039EB" w:rsidRDefault="00665F00" w:rsidP="004039EB">
            <w:pPr>
              <w:pStyle w:val="ConsPlusNormal1"/>
              <w:contextualSpacing/>
              <w:jc w:val="center"/>
            </w:pPr>
          </w:p>
        </w:tc>
      </w:tr>
      <w:tr w:rsidR="000B5C48" w:rsidRPr="004039EB" w14:paraId="44FC4869" w14:textId="77777777" w:rsidTr="004039EB">
        <w:trPr>
          <w:jc w:val="center"/>
        </w:trPr>
        <w:tc>
          <w:tcPr>
            <w:tcW w:w="652" w:type="pct"/>
            <w:vMerge w:val="restart"/>
            <w:vAlign w:val="center"/>
          </w:tcPr>
          <w:p w14:paraId="52B43C30"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28" w:type="pct"/>
            <w:vAlign w:val="center"/>
          </w:tcPr>
          <w:p w14:paraId="6775ED27" w14:textId="77777777" w:rsidR="00665F00" w:rsidRPr="004039EB" w:rsidRDefault="00C915A8" w:rsidP="004039EB">
            <w:pPr>
              <w:pStyle w:val="ConsPlusNormal1"/>
              <w:contextualSpacing/>
              <w:jc w:val="center"/>
            </w:pPr>
            <w:r w:rsidRPr="004039EB">
              <w:t>185890</w:t>
            </w:r>
          </w:p>
        </w:tc>
        <w:tc>
          <w:tcPr>
            <w:tcW w:w="1370" w:type="pct"/>
            <w:vAlign w:val="center"/>
          </w:tcPr>
          <w:p w14:paraId="3217EAB4"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71" w:type="pct"/>
            <w:vMerge w:val="restart"/>
            <w:vAlign w:val="center"/>
          </w:tcPr>
          <w:p w14:paraId="5A93C6B1" w14:textId="77777777" w:rsidR="00665F00" w:rsidRPr="004039EB" w:rsidRDefault="00C915A8" w:rsidP="004039EB">
            <w:pPr>
              <w:pStyle w:val="ConsPlusNormal1"/>
              <w:contextualSpacing/>
              <w:jc w:val="center"/>
            </w:pPr>
            <w:r w:rsidRPr="004039EB">
              <w:t>Емкость для дезинфекции инструментов и расходных материалов</w:t>
            </w:r>
          </w:p>
        </w:tc>
        <w:tc>
          <w:tcPr>
            <w:tcW w:w="879" w:type="pct"/>
            <w:vMerge w:val="restart"/>
            <w:vAlign w:val="center"/>
          </w:tcPr>
          <w:p w14:paraId="723A6331" w14:textId="77777777" w:rsidR="00665F00" w:rsidRPr="004039EB" w:rsidRDefault="00C915A8" w:rsidP="004039EB">
            <w:pPr>
              <w:pStyle w:val="ConsPlusNormal1"/>
              <w:contextualSpacing/>
              <w:jc w:val="center"/>
            </w:pPr>
            <w:r w:rsidRPr="004039EB">
              <w:t>не менее 1</w:t>
            </w:r>
          </w:p>
        </w:tc>
      </w:tr>
      <w:tr w:rsidR="000B5C48" w:rsidRPr="004039EB" w14:paraId="3970C4A8" w14:textId="77777777" w:rsidTr="004039EB">
        <w:trPr>
          <w:jc w:val="center"/>
        </w:trPr>
        <w:tc>
          <w:tcPr>
            <w:tcW w:w="652" w:type="pct"/>
            <w:vMerge/>
            <w:vAlign w:val="center"/>
          </w:tcPr>
          <w:p w14:paraId="1D72B67E" w14:textId="77777777" w:rsidR="00665F00" w:rsidRPr="004039EB" w:rsidRDefault="00665F00" w:rsidP="004039EB">
            <w:pPr>
              <w:pStyle w:val="ConsPlusNormal1"/>
              <w:contextualSpacing/>
              <w:jc w:val="center"/>
            </w:pPr>
          </w:p>
        </w:tc>
        <w:tc>
          <w:tcPr>
            <w:tcW w:w="828" w:type="pct"/>
            <w:vAlign w:val="center"/>
          </w:tcPr>
          <w:p w14:paraId="54CFCB26" w14:textId="77777777" w:rsidR="00665F00" w:rsidRPr="004039EB" w:rsidRDefault="00C915A8" w:rsidP="004039EB">
            <w:pPr>
              <w:pStyle w:val="ConsPlusNormal1"/>
              <w:contextualSpacing/>
              <w:jc w:val="center"/>
            </w:pPr>
            <w:r w:rsidRPr="004039EB">
              <w:t>269850</w:t>
            </w:r>
          </w:p>
        </w:tc>
        <w:tc>
          <w:tcPr>
            <w:tcW w:w="1370" w:type="pct"/>
            <w:vAlign w:val="center"/>
          </w:tcPr>
          <w:p w14:paraId="42B166AB"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71" w:type="pct"/>
            <w:vMerge/>
            <w:vAlign w:val="center"/>
          </w:tcPr>
          <w:p w14:paraId="2ABC7D3F" w14:textId="77777777" w:rsidR="00665F00" w:rsidRPr="004039EB" w:rsidRDefault="00665F00" w:rsidP="004039EB">
            <w:pPr>
              <w:pStyle w:val="ConsPlusNormal1"/>
              <w:contextualSpacing/>
              <w:jc w:val="center"/>
            </w:pPr>
          </w:p>
        </w:tc>
        <w:tc>
          <w:tcPr>
            <w:tcW w:w="879" w:type="pct"/>
            <w:vMerge/>
            <w:vAlign w:val="center"/>
          </w:tcPr>
          <w:p w14:paraId="1C1DAC89" w14:textId="77777777" w:rsidR="00665F00" w:rsidRPr="004039EB" w:rsidRDefault="00665F00" w:rsidP="004039EB">
            <w:pPr>
              <w:pStyle w:val="ConsPlusNormal1"/>
              <w:contextualSpacing/>
              <w:jc w:val="center"/>
            </w:pPr>
          </w:p>
        </w:tc>
      </w:tr>
      <w:tr w:rsidR="000B5C48" w:rsidRPr="004039EB" w14:paraId="53F5791F" w14:textId="77777777" w:rsidTr="004039EB">
        <w:trPr>
          <w:jc w:val="center"/>
        </w:trPr>
        <w:tc>
          <w:tcPr>
            <w:tcW w:w="652" w:type="pct"/>
            <w:vMerge w:val="restart"/>
            <w:vAlign w:val="center"/>
          </w:tcPr>
          <w:p w14:paraId="36354669"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28" w:type="pct"/>
            <w:vAlign w:val="center"/>
          </w:tcPr>
          <w:p w14:paraId="34DAFAC5" w14:textId="77777777" w:rsidR="00665F00" w:rsidRPr="004039EB" w:rsidRDefault="00C915A8" w:rsidP="004039EB">
            <w:pPr>
              <w:pStyle w:val="ConsPlusNormal1"/>
              <w:contextualSpacing/>
              <w:jc w:val="center"/>
            </w:pPr>
            <w:r w:rsidRPr="004039EB">
              <w:t>186150</w:t>
            </w:r>
          </w:p>
        </w:tc>
        <w:tc>
          <w:tcPr>
            <w:tcW w:w="1370" w:type="pct"/>
            <w:vAlign w:val="center"/>
          </w:tcPr>
          <w:p w14:paraId="4FD31C20"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271" w:type="pct"/>
            <w:vMerge w:val="restart"/>
            <w:vAlign w:val="center"/>
          </w:tcPr>
          <w:p w14:paraId="70EAD92E"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79" w:type="pct"/>
            <w:vMerge w:val="restart"/>
            <w:vAlign w:val="center"/>
          </w:tcPr>
          <w:p w14:paraId="7C9AA694" w14:textId="77777777" w:rsidR="00665F00" w:rsidRPr="004039EB" w:rsidRDefault="00C915A8" w:rsidP="004039EB">
            <w:pPr>
              <w:pStyle w:val="ConsPlusNormal1"/>
              <w:contextualSpacing/>
              <w:jc w:val="center"/>
            </w:pPr>
            <w:r w:rsidRPr="004039EB">
              <w:t>не менее 1</w:t>
            </w:r>
          </w:p>
        </w:tc>
      </w:tr>
      <w:tr w:rsidR="000B5C48" w:rsidRPr="004039EB" w14:paraId="4CF5D5E5" w14:textId="77777777" w:rsidTr="004039EB">
        <w:trPr>
          <w:jc w:val="center"/>
        </w:trPr>
        <w:tc>
          <w:tcPr>
            <w:tcW w:w="652" w:type="pct"/>
            <w:vMerge/>
            <w:vAlign w:val="center"/>
          </w:tcPr>
          <w:p w14:paraId="0B346FC2" w14:textId="77777777" w:rsidR="00665F00" w:rsidRPr="004039EB" w:rsidRDefault="00665F00" w:rsidP="004039EB">
            <w:pPr>
              <w:pStyle w:val="ConsPlusNormal1"/>
              <w:contextualSpacing/>
              <w:jc w:val="center"/>
            </w:pPr>
          </w:p>
        </w:tc>
        <w:tc>
          <w:tcPr>
            <w:tcW w:w="828" w:type="pct"/>
            <w:vAlign w:val="center"/>
          </w:tcPr>
          <w:p w14:paraId="75B0229D" w14:textId="77777777" w:rsidR="00665F00" w:rsidRPr="004039EB" w:rsidRDefault="00C915A8" w:rsidP="004039EB">
            <w:pPr>
              <w:pStyle w:val="ConsPlusNormal1"/>
              <w:contextualSpacing/>
              <w:jc w:val="center"/>
            </w:pPr>
            <w:r w:rsidRPr="004039EB">
              <w:t>186160</w:t>
            </w:r>
          </w:p>
        </w:tc>
        <w:tc>
          <w:tcPr>
            <w:tcW w:w="1370" w:type="pct"/>
            <w:vAlign w:val="center"/>
          </w:tcPr>
          <w:p w14:paraId="012CE9A2"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271" w:type="pct"/>
            <w:vMerge/>
            <w:vAlign w:val="center"/>
          </w:tcPr>
          <w:p w14:paraId="330BA46C" w14:textId="77777777" w:rsidR="00665F00" w:rsidRPr="004039EB" w:rsidRDefault="00665F00" w:rsidP="004039EB">
            <w:pPr>
              <w:pStyle w:val="ConsPlusNormal1"/>
              <w:contextualSpacing/>
              <w:jc w:val="center"/>
            </w:pPr>
          </w:p>
        </w:tc>
        <w:tc>
          <w:tcPr>
            <w:tcW w:w="879" w:type="pct"/>
            <w:vMerge/>
            <w:vAlign w:val="center"/>
          </w:tcPr>
          <w:p w14:paraId="60AFA265" w14:textId="77777777" w:rsidR="00665F00" w:rsidRPr="004039EB" w:rsidRDefault="00665F00" w:rsidP="004039EB">
            <w:pPr>
              <w:pStyle w:val="ConsPlusNormal1"/>
              <w:contextualSpacing/>
              <w:jc w:val="center"/>
            </w:pPr>
          </w:p>
        </w:tc>
      </w:tr>
      <w:tr w:rsidR="000B5C48" w:rsidRPr="004039EB" w14:paraId="50D11B8A" w14:textId="77777777" w:rsidTr="004039EB">
        <w:trPr>
          <w:jc w:val="center"/>
        </w:trPr>
        <w:tc>
          <w:tcPr>
            <w:tcW w:w="652" w:type="pct"/>
            <w:vMerge/>
            <w:vAlign w:val="center"/>
          </w:tcPr>
          <w:p w14:paraId="0E1B8238" w14:textId="77777777" w:rsidR="00665F00" w:rsidRPr="004039EB" w:rsidRDefault="00665F00" w:rsidP="004039EB">
            <w:pPr>
              <w:pStyle w:val="ConsPlusNormal1"/>
              <w:contextualSpacing/>
              <w:jc w:val="center"/>
            </w:pPr>
          </w:p>
        </w:tc>
        <w:tc>
          <w:tcPr>
            <w:tcW w:w="828" w:type="pct"/>
            <w:vAlign w:val="center"/>
          </w:tcPr>
          <w:p w14:paraId="505F5185" w14:textId="77777777" w:rsidR="00665F00" w:rsidRPr="004039EB" w:rsidRDefault="00C915A8" w:rsidP="004039EB">
            <w:pPr>
              <w:pStyle w:val="ConsPlusNormal1"/>
              <w:contextualSpacing/>
              <w:jc w:val="center"/>
            </w:pPr>
            <w:r w:rsidRPr="004039EB">
              <w:t>334300</w:t>
            </w:r>
          </w:p>
        </w:tc>
        <w:tc>
          <w:tcPr>
            <w:tcW w:w="1370" w:type="pct"/>
            <w:vAlign w:val="center"/>
          </w:tcPr>
          <w:p w14:paraId="73C7377A"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271" w:type="pct"/>
            <w:vMerge/>
            <w:vAlign w:val="center"/>
          </w:tcPr>
          <w:p w14:paraId="3CA82D32" w14:textId="77777777" w:rsidR="00665F00" w:rsidRPr="004039EB" w:rsidRDefault="00665F00" w:rsidP="004039EB">
            <w:pPr>
              <w:pStyle w:val="ConsPlusNormal1"/>
              <w:contextualSpacing/>
              <w:jc w:val="center"/>
            </w:pPr>
          </w:p>
        </w:tc>
        <w:tc>
          <w:tcPr>
            <w:tcW w:w="879" w:type="pct"/>
            <w:vMerge/>
            <w:vAlign w:val="center"/>
          </w:tcPr>
          <w:p w14:paraId="1ADAA3F8" w14:textId="77777777" w:rsidR="00665F00" w:rsidRPr="004039EB" w:rsidRDefault="00665F00" w:rsidP="004039EB">
            <w:pPr>
              <w:pStyle w:val="ConsPlusNormal1"/>
              <w:contextualSpacing/>
              <w:jc w:val="center"/>
            </w:pPr>
          </w:p>
        </w:tc>
      </w:tr>
      <w:tr w:rsidR="000B5C48" w:rsidRPr="004039EB" w14:paraId="176DC224" w14:textId="77777777" w:rsidTr="004039EB">
        <w:trPr>
          <w:jc w:val="center"/>
        </w:trPr>
        <w:tc>
          <w:tcPr>
            <w:tcW w:w="652" w:type="pct"/>
            <w:vMerge w:val="restart"/>
            <w:vAlign w:val="center"/>
          </w:tcPr>
          <w:p w14:paraId="011A4AB0"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28" w:type="pct"/>
            <w:vAlign w:val="center"/>
          </w:tcPr>
          <w:p w14:paraId="68AFF556" w14:textId="77777777" w:rsidR="00665F00" w:rsidRPr="004039EB" w:rsidRDefault="00C915A8" w:rsidP="004039EB">
            <w:pPr>
              <w:pStyle w:val="ConsPlusNormal1"/>
              <w:contextualSpacing/>
              <w:jc w:val="center"/>
            </w:pPr>
            <w:r w:rsidRPr="004039EB">
              <w:t>182870</w:t>
            </w:r>
          </w:p>
        </w:tc>
        <w:tc>
          <w:tcPr>
            <w:tcW w:w="1370" w:type="pct"/>
            <w:vAlign w:val="center"/>
          </w:tcPr>
          <w:p w14:paraId="4163D54F"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71" w:type="pct"/>
            <w:vMerge w:val="restart"/>
            <w:vAlign w:val="center"/>
          </w:tcPr>
          <w:p w14:paraId="2DFB20AD"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879" w:type="pct"/>
            <w:vMerge w:val="restart"/>
            <w:vAlign w:val="center"/>
          </w:tcPr>
          <w:p w14:paraId="162152AF" w14:textId="77777777" w:rsidR="00665F00" w:rsidRPr="004039EB" w:rsidRDefault="00C915A8" w:rsidP="004039EB">
            <w:pPr>
              <w:pStyle w:val="ConsPlusNormal1"/>
              <w:contextualSpacing/>
              <w:jc w:val="center"/>
            </w:pPr>
            <w:r w:rsidRPr="004039EB">
              <w:t>2</w:t>
            </w:r>
          </w:p>
        </w:tc>
      </w:tr>
      <w:tr w:rsidR="000B5C48" w:rsidRPr="004039EB" w14:paraId="38048F60" w14:textId="77777777" w:rsidTr="004039EB">
        <w:trPr>
          <w:jc w:val="center"/>
        </w:trPr>
        <w:tc>
          <w:tcPr>
            <w:tcW w:w="652" w:type="pct"/>
            <w:vMerge/>
            <w:vAlign w:val="center"/>
          </w:tcPr>
          <w:p w14:paraId="68BDAC41" w14:textId="77777777" w:rsidR="00665F00" w:rsidRPr="004039EB" w:rsidRDefault="00665F00" w:rsidP="004039EB">
            <w:pPr>
              <w:pStyle w:val="ConsPlusNormal1"/>
              <w:contextualSpacing/>
              <w:jc w:val="center"/>
            </w:pPr>
          </w:p>
        </w:tc>
        <w:tc>
          <w:tcPr>
            <w:tcW w:w="828" w:type="pct"/>
            <w:vAlign w:val="center"/>
          </w:tcPr>
          <w:p w14:paraId="4F8616E6" w14:textId="77777777" w:rsidR="00665F00" w:rsidRPr="004039EB" w:rsidRDefault="00C915A8" w:rsidP="004039EB">
            <w:pPr>
              <w:pStyle w:val="ConsPlusNormal1"/>
              <w:contextualSpacing/>
              <w:jc w:val="center"/>
            </w:pPr>
            <w:r w:rsidRPr="004039EB">
              <w:t>269920</w:t>
            </w:r>
          </w:p>
        </w:tc>
        <w:tc>
          <w:tcPr>
            <w:tcW w:w="1370" w:type="pct"/>
            <w:vAlign w:val="center"/>
          </w:tcPr>
          <w:p w14:paraId="662954DD"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271" w:type="pct"/>
            <w:vMerge/>
            <w:vAlign w:val="center"/>
          </w:tcPr>
          <w:p w14:paraId="5AA97DEC" w14:textId="77777777" w:rsidR="00665F00" w:rsidRPr="004039EB" w:rsidRDefault="00665F00" w:rsidP="004039EB">
            <w:pPr>
              <w:pStyle w:val="ConsPlusNormal1"/>
              <w:contextualSpacing/>
              <w:jc w:val="center"/>
            </w:pPr>
          </w:p>
        </w:tc>
        <w:tc>
          <w:tcPr>
            <w:tcW w:w="879" w:type="pct"/>
            <w:vMerge/>
            <w:vAlign w:val="center"/>
          </w:tcPr>
          <w:p w14:paraId="3350A632" w14:textId="77777777" w:rsidR="00665F00" w:rsidRPr="004039EB" w:rsidRDefault="00665F00" w:rsidP="004039EB">
            <w:pPr>
              <w:pStyle w:val="ConsPlusNormal1"/>
              <w:contextualSpacing/>
              <w:jc w:val="center"/>
            </w:pPr>
          </w:p>
        </w:tc>
      </w:tr>
      <w:tr w:rsidR="000B5C48" w:rsidRPr="004039EB" w14:paraId="43325FB3" w14:textId="77777777" w:rsidTr="004039EB">
        <w:trPr>
          <w:jc w:val="center"/>
        </w:trPr>
        <w:tc>
          <w:tcPr>
            <w:tcW w:w="652" w:type="pct"/>
            <w:vMerge/>
            <w:vAlign w:val="center"/>
          </w:tcPr>
          <w:p w14:paraId="21FD2D18" w14:textId="77777777" w:rsidR="00665F00" w:rsidRPr="004039EB" w:rsidRDefault="00665F00" w:rsidP="004039EB">
            <w:pPr>
              <w:pStyle w:val="ConsPlusNormal1"/>
              <w:contextualSpacing/>
              <w:jc w:val="center"/>
            </w:pPr>
          </w:p>
        </w:tc>
        <w:tc>
          <w:tcPr>
            <w:tcW w:w="828" w:type="pct"/>
            <w:vAlign w:val="center"/>
          </w:tcPr>
          <w:p w14:paraId="08B7B5AF" w14:textId="77777777" w:rsidR="00665F00" w:rsidRPr="004039EB" w:rsidRDefault="00C915A8" w:rsidP="004039EB">
            <w:pPr>
              <w:pStyle w:val="ConsPlusNormal1"/>
              <w:contextualSpacing/>
              <w:jc w:val="center"/>
            </w:pPr>
            <w:r w:rsidRPr="004039EB">
              <w:t>273540</w:t>
            </w:r>
          </w:p>
        </w:tc>
        <w:tc>
          <w:tcPr>
            <w:tcW w:w="1370" w:type="pct"/>
            <w:vAlign w:val="center"/>
          </w:tcPr>
          <w:p w14:paraId="0AC1A463" w14:textId="77777777" w:rsidR="00665F00" w:rsidRPr="004039EB" w:rsidRDefault="00C915A8" w:rsidP="004039EB">
            <w:pPr>
              <w:pStyle w:val="ConsPlusNormal1"/>
              <w:contextualSpacing/>
              <w:jc w:val="center"/>
            </w:pPr>
            <w:r w:rsidRPr="004039EB">
              <w:t>Бикс для перевязочного материала</w:t>
            </w:r>
          </w:p>
        </w:tc>
        <w:tc>
          <w:tcPr>
            <w:tcW w:w="1271" w:type="pct"/>
            <w:vMerge/>
            <w:vAlign w:val="center"/>
          </w:tcPr>
          <w:p w14:paraId="41CC2B14" w14:textId="77777777" w:rsidR="00665F00" w:rsidRPr="004039EB" w:rsidRDefault="00665F00" w:rsidP="004039EB">
            <w:pPr>
              <w:pStyle w:val="ConsPlusNormal1"/>
              <w:contextualSpacing/>
              <w:jc w:val="center"/>
            </w:pPr>
          </w:p>
        </w:tc>
        <w:tc>
          <w:tcPr>
            <w:tcW w:w="879" w:type="pct"/>
            <w:vMerge/>
            <w:vAlign w:val="center"/>
          </w:tcPr>
          <w:p w14:paraId="509D722F" w14:textId="77777777" w:rsidR="00665F00" w:rsidRPr="004039EB" w:rsidRDefault="00665F00" w:rsidP="004039EB">
            <w:pPr>
              <w:pStyle w:val="ConsPlusNormal1"/>
              <w:contextualSpacing/>
              <w:jc w:val="center"/>
            </w:pPr>
          </w:p>
        </w:tc>
      </w:tr>
      <w:tr w:rsidR="000B5C48" w:rsidRPr="004039EB" w14:paraId="48E14FE6" w14:textId="77777777" w:rsidTr="004039EB">
        <w:trPr>
          <w:jc w:val="center"/>
        </w:trPr>
        <w:tc>
          <w:tcPr>
            <w:tcW w:w="652" w:type="pct"/>
            <w:vMerge/>
            <w:vAlign w:val="center"/>
          </w:tcPr>
          <w:p w14:paraId="7E8E1BB5" w14:textId="77777777" w:rsidR="00665F00" w:rsidRPr="004039EB" w:rsidRDefault="00665F00" w:rsidP="004039EB">
            <w:pPr>
              <w:pStyle w:val="ConsPlusNormal1"/>
              <w:contextualSpacing/>
              <w:jc w:val="center"/>
            </w:pPr>
          </w:p>
        </w:tc>
        <w:tc>
          <w:tcPr>
            <w:tcW w:w="828" w:type="pct"/>
            <w:vAlign w:val="center"/>
          </w:tcPr>
          <w:p w14:paraId="2CC9EC1C" w14:textId="77777777" w:rsidR="00665F00" w:rsidRPr="004039EB" w:rsidRDefault="00C915A8" w:rsidP="004039EB">
            <w:pPr>
              <w:pStyle w:val="ConsPlusNormal1"/>
              <w:contextualSpacing/>
              <w:jc w:val="center"/>
            </w:pPr>
            <w:r w:rsidRPr="004039EB">
              <w:t>330770</w:t>
            </w:r>
          </w:p>
        </w:tc>
        <w:tc>
          <w:tcPr>
            <w:tcW w:w="1370" w:type="pct"/>
            <w:vAlign w:val="center"/>
          </w:tcPr>
          <w:p w14:paraId="5973C3AA"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271" w:type="pct"/>
            <w:vMerge/>
            <w:vAlign w:val="center"/>
          </w:tcPr>
          <w:p w14:paraId="49263443" w14:textId="77777777" w:rsidR="00665F00" w:rsidRPr="004039EB" w:rsidRDefault="00665F00" w:rsidP="004039EB">
            <w:pPr>
              <w:pStyle w:val="ConsPlusNormal1"/>
              <w:contextualSpacing/>
              <w:jc w:val="center"/>
            </w:pPr>
          </w:p>
        </w:tc>
        <w:tc>
          <w:tcPr>
            <w:tcW w:w="879" w:type="pct"/>
            <w:vMerge/>
            <w:vAlign w:val="center"/>
          </w:tcPr>
          <w:p w14:paraId="59AFD092" w14:textId="77777777" w:rsidR="00665F00" w:rsidRPr="004039EB" w:rsidRDefault="00665F00" w:rsidP="004039EB">
            <w:pPr>
              <w:pStyle w:val="ConsPlusNormal1"/>
              <w:contextualSpacing/>
              <w:jc w:val="center"/>
            </w:pPr>
          </w:p>
        </w:tc>
      </w:tr>
      <w:tr w:rsidR="000B5C48" w:rsidRPr="004039EB" w14:paraId="436FEADD" w14:textId="77777777" w:rsidTr="004039EB">
        <w:trPr>
          <w:jc w:val="center"/>
        </w:trPr>
        <w:tc>
          <w:tcPr>
            <w:tcW w:w="652" w:type="pct"/>
            <w:vMerge w:val="restart"/>
            <w:vAlign w:val="center"/>
          </w:tcPr>
          <w:p w14:paraId="06C302C0" w14:textId="77777777" w:rsidR="00665F00" w:rsidRPr="004039EB" w:rsidRDefault="00C915A8" w:rsidP="004039EB">
            <w:pPr>
              <w:pStyle w:val="ConsPlusNormal1"/>
              <w:contextualSpacing/>
              <w:jc w:val="center"/>
            </w:pPr>
            <w:r w:rsidRPr="004039EB">
              <w:t xml:space="preserve">6 </w:t>
            </w:r>
            <w:r w:rsidRPr="004039EB">
              <w:lastRenderedPageBreak/>
              <w:t>(необходимо наличие одной из указанных позиций)</w:t>
            </w:r>
          </w:p>
        </w:tc>
        <w:tc>
          <w:tcPr>
            <w:tcW w:w="828" w:type="pct"/>
            <w:vAlign w:val="center"/>
          </w:tcPr>
          <w:p w14:paraId="024D2B36" w14:textId="77777777" w:rsidR="00665F00" w:rsidRPr="004039EB" w:rsidRDefault="00C915A8" w:rsidP="004039EB">
            <w:pPr>
              <w:pStyle w:val="ConsPlusNormal1"/>
              <w:contextualSpacing/>
              <w:jc w:val="center"/>
            </w:pPr>
            <w:r w:rsidRPr="004039EB">
              <w:lastRenderedPageBreak/>
              <w:t>144330</w:t>
            </w:r>
          </w:p>
        </w:tc>
        <w:tc>
          <w:tcPr>
            <w:tcW w:w="1370" w:type="pct"/>
            <w:vAlign w:val="center"/>
          </w:tcPr>
          <w:p w14:paraId="657F7794" w14:textId="77777777" w:rsidR="00665F00" w:rsidRPr="004039EB" w:rsidRDefault="00C915A8" w:rsidP="004039EB">
            <w:pPr>
              <w:pStyle w:val="ConsPlusNormal1"/>
              <w:contextualSpacing/>
              <w:jc w:val="center"/>
            </w:pPr>
            <w:r w:rsidRPr="004039EB">
              <w:t>Кресло/кушетка донорская</w:t>
            </w:r>
          </w:p>
        </w:tc>
        <w:tc>
          <w:tcPr>
            <w:tcW w:w="1271" w:type="pct"/>
            <w:vMerge w:val="restart"/>
            <w:vAlign w:val="center"/>
          </w:tcPr>
          <w:p w14:paraId="661B551D" w14:textId="77777777" w:rsidR="00665F00" w:rsidRPr="004039EB" w:rsidRDefault="00C915A8" w:rsidP="004039EB">
            <w:pPr>
              <w:pStyle w:val="ConsPlusNormal1"/>
              <w:contextualSpacing/>
              <w:jc w:val="center"/>
            </w:pPr>
            <w:r w:rsidRPr="004039EB">
              <w:t xml:space="preserve">Кресло для забора </w:t>
            </w:r>
            <w:r w:rsidRPr="004039EB">
              <w:lastRenderedPageBreak/>
              <w:t>крови</w:t>
            </w:r>
          </w:p>
        </w:tc>
        <w:tc>
          <w:tcPr>
            <w:tcW w:w="879" w:type="pct"/>
            <w:vMerge w:val="restart"/>
            <w:vAlign w:val="center"/>
          </w:tcPr>
          <w:p w14:paraId="419D1D0A" w14:textId="77777777" w:rsidR="00665F00" w:rsidRPr="004039EB" w:rsidRDefault="00C915A8" w:rsidP="004039EB">
            <w:pPr>
              <w:pStyle w:val="ConsPlusNormal1"/>
              <w:contextualSpacing/>
              <w:jc w:val="center"/>
            </w:pPr>
            <w:r w:rsidRPr="004039EB">
              <w:lastRenderedPageBreak/>
              <w:t>1</w:t>
            </w:r>
          </w:p>
        </w:tc>
      </w:tr>
      <w:tr w:rsidR="000B5C48" w:rsidRPr="004039EB" w14:paraId="17B38784" w14:textId="77777777" w:rsidTr="004039EB">
        <w:trPr>
          <w:jc w:val="center"/>
        </w:trPr>
        <w:tc>
          <w:tcPr>
            <w:tcW w:w="652" w:type="pct"/>
            <w:vMerge/>
            <w:vAlign w:val="center"/>
          </w:tcPr>
          <w:p w14:paraId="3791FF25" w14:textId="77777777" w:rsidR="00665F00" w:rsidRPr="004039EB" w:rsidRDefault="00665F00" w:rsidP="004039EB">
            <w:pPr>
              <w:pStyle w:val="ConsPlusNormal1"/>
              <w:contextualSpacing/>
              <w:jc w:val="center"/>
            </w:pPr>
          </w:p>
        </w:tc>
        <w:tc>
          <w:tcPr>
            <w:tcW w:w="828" w:type="pct"/>
            <w:vAlign w:val="center"/>
          </w:tcPr>
          <w:p w14:paraId="76F606A1" w14:textId="77777777" w:rsidR="00665F00" w:rsidRPr="004039EB" w:rsidRDefault="00C915A8" w:rsidP="004039EB">
            <w:pPr>
              <w:pStyle w:val="ConsPlusNormal1"/>
              <w:contextualSpacing/>
              <w:jc w:val="center"/>
            </w:pPr>
            <w:r w:rsidRPr="004039EB">
              <w:t>259970</w:t>
            </w:r>
          </w:p>
        </w:tc>
        <w:tc>
          <w:tcPr>
            <w:tcW w:w="1370" w:type="pct"/>
            <w:vAlign w:val="center"/>
          </w:tcPr>
          <w:p w14:paraId="576946AC" w14:textId="77777777" w:rsidR="00665F00" w:rsidRPr="004039EB" w:rsidRDefault="00C915A8" w:rsidP="004039EB">
            <w:pPr>
              <w:pStyle w:val="ConsPlusNormal1"/>
              <w:contextualSpacing/>
              <w:jc w:val="center"/>
            </w:pPr>
            <w:r w:rsidRPr="004039EB">
              <w:t>Кресло для осмотра/терапевтических процедур общего назначения, механическое</w:t>
            </w:r>
          </w:p>
        </w:tc>
        <w:tc>
          <w:tcPr>
            <w:tcW w:w="1271" w:type="pct"/>
            <w:vMerge/>
            <w:vAlign w:val="center"/>
          </w:tcPr>
          <w:p w14:paraId="7CC91BCF" w14:textId="77777777" w:rsidR="00665F00" w:rsidRPr="004039EB" w:rsidRDefault="00665F00" w:rsidP="004039EB">
            <w:pPr>
              <w:pStyle w:val="ConsPlusNormal1"/>
              <w:contextualSpacing/>
              <w:jc w:val="center"/>
            </w:pPr>
          </w:p>
        </w:tc>
        <w:tc>
          <w:tcPr>
            <w:tcW w:w="879" w:type="pct"/>
            <w:vMerge/>
            <w:vAlign w:val="center"/>
          </w:tcPr>
          <w:p w14:paraId="4A3CC08C" w14:textId="77777777" w:rsidR="00665F00" w:rsidRPr="004039EB" w:rsidRDefault="00665F00" w:rsidP="004039EB">
            <w:pPr>
              <w:pStyle w:val="ConsPlusNormal1"/>
              <w:contextualSpacing/>
              <w:jc w:val="center"/>
            </w:pPr>
          </w:p>
        </w:tc>
      </w:tr>
      <w:tr w:rsidR="000B5C48" w:rsidRPr="004039EB" w14:paraId="2BE8E28B" w14:textId="77777777" w:rsidTr="004039EB">
        <w:trPr>
          <w:jc w:val="center"/>
        </w:trPr>
        <w:tc>
          <w:tcPr>
            <w:tcW w:w="652" w:type="pct"/>
            <w:vMerge w:val="restart"/>
            <w:vAlign w:val="center"/>
          </w:tcPr>
          <w:p w14:paraId="5D627F76" w14:textId="77777777" w:rsidR="00665F00" w:rsidRPr="004039EB" w:rsidRDefault="00C915A8" w:rsidP="004039EB">
            <w:pPr>
              <w:pStyle w:val="ConsPlusNormal1"/>
              <w:contextualSpacing/>
              <w:jc w:val="center"/>
            </w:pPr>
            <w:r w:rsidRPr="004039EB">
              <w:lastRenderedPageBreak/>
              <w:t>7 (необходимо наличие одной из указанных позиций)</w:t>
            </w:r>
          </w:p>
        </w:tc>
        <w:tc>
          <w:tcPr>
            <w:tcW w:w="828" w:type="pct"/>
            <w:vAlign w:val="center"/>
          </w:tcPr>
          <w:p w14:paraId="26C0A7A9" w14:textId="77777777" w:rsidR="00665F00" w:rsidRPr="004039EB" w:rsidRDefault="00C915A8" w:rsidP="004039EB">
            <w:pPr>
              <w:pStyle w:val="ConsPlusNormal1"/>
              <w:contextualSpacing/>
              <w:jc w:val="center"/>
            </w:pPr>
            <w:r w:rsidRPr="004039EB">
              <w:t>187150</w:t>
            </w:r>
          </w:p>
        </w:tc>
        <w:tc>
          <w:tcPr>
            <w:tcW w:w="1370" w:type="pct"/>
            <w:vAlign w:val="center"/>
          </w:tcPr>
          <w:p w14:paraId="47ECD769"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71" w:type="pct"/>
            <w:vMerge w:val="restart"/>
            <w:vAlign w:val="center"/>
          </w:tcPr>
          <w:p w14:paraId="6410A8E4" w14:textId="77777777" w:rsidR="00665F00" w:rsidRPr="004039EB" w:rsidRDefault="00C915A8" w:rsidP="004039EB">
            <w:pPr>
              <w:pStyle w:val="ConsPlusNormal1"/>
              <w:contextualSpacing/>
              <w:jc w:val="center"/>
            </w:pPr>
            <w:r w:rsidRPr="004039EB">
              <w:t>Кушетка медицинская</w:t>
            </w:r>
          </w:p>
        </w:tc>
        <w:tc>
          <w:tcPr>
            <w:tcW w:w="879" w:type="pct"/>
            <w:vMerge w:val="restart"/>
            <w:vAlign w:val="center"/>
          </w:tcPr>
          <w:p w14:paraId="6E2C132F" w14:textId="77777777" w:rsidR="00665F00" w:rsidRPr="004039EB" w:rsidRDefault="00C915A8" w:rsidP="004039EB">
            <w:pPr>
              <w:pStyle w:val="ConsPlusNormal1"/>
              <w:contextualSpacing/>
              <w:jc w:val="center"/>
            </w:pPr>
            <w:r w:rsidRPr="004039EB">
              <w:t>1</w:t>
            </w:r>
          </w:p>
        </w:tc>
      </w:tr>
      <w:tr w:rsidR="000B5C48" w:rsidRPr="004039EB" w14:paraId="6CF94D69" w14:textId="77777777" w:rsidTr="004039EB">
        <w:trPr>
          <w:jc w:val="center"/>
        </w:trPr>
        <w:tc>
          <w:tcPr>
            <w:tcW w:w="652" w:type="pct"/>
            <w:vMerge/>
            <w:vAlign w:val="center"/>
          </w:tcPr>
          <w:p w14:paraId="2047BAB3" w14:textId="77777777" w:rsidR="00665F00" w:rsidRPr="004039EB" w:rsidRDefault="00665F00" w:rsidP="004039EB">
            <w:pPr>
              <w:pStyle w:val="ConsPlusNormal1"/>
              <w:contextualSpacing/>
              <w:jc w:val="center"/>
            </w:pPr>
          </w:p>
        </w:tc>
        <w:tc>
          <w:tcPr>
            <w:tcW w:w="828" w:type="pct"/>
            <w:vAlign w:val="center"/>
          </w:tcPr>
          <w:p w14:paraId="7AD23473" w14:textId="77777777" w:rsidR="00665F00" w:rsidRPr="004039EB" w:rsidRDefault="00C915A8" w:rsidP="004039EB">
            <w:pPr>
              <w:pStyle w:val="ConsPlusNormal1"/>
              <w:contextualSpacing/>
              <w:jc w:val="center"/>
            </w:pPr>
            <w:r w:rsidRPr="004039EB">
              <w:t>187220</w:t>
            </w:r>
          </w:p>
        </w:tc>
        <w:tc>
          <w:tcPr>
            <w:tcW w:w="1370" w:type="pct"/>
            <w:vAlign w:val="center"/>
          </w:tcPr>
          <w:p w14:paraId="6D330E4B"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71" w:type="pct"/>
            <w:vMerge/>
            <w:vAlign w:val="center"/>
          </w:tcPr>
          <w:p w14:paraId="5AB85073" w14:textId="77777777" w:rsidR="00665F00" w:rsidRPr="004039EB" w:rsidRDefault="00665F00" w:rsidP="004039EB">
            <w:pPr>
              <w:pStyle w:val="ConsPlusNormal1"/>
              <w:contextualSpacing/>
              <w:jc w:val="center"/>
            </w:pPr>
          </w:p>
        </w:tc>
        <w:tc>
          <w:tcPr>
            <w:tcW w:w="879" w:type="pct"/>
            <w:vMerge/>
            <w:vAlign w:val="center"/>
          </w:tcPr>
          <w:p w14:paraId="6BF339B2" w14:textId="77777777" w:rsidR="00665F00" w:rsidRPr="004039EB" w:rsidRDefault="00665F00" w:rsidP="004039EB">
            <w:pPr>
              <w:pStyle w:val="ConsPlusNormal1"/>
              <w:contextualSpacing/>
              <w:jc w:val="center"/>
            </w:pPr>
          </w:p>
        </w:tc>
      </w:tr>
      <w:tr w:rsidR="000B5C48" w:rsidRPr="004039EB" w14:paraId="065469F2" w14:textId="77777777" w:rsidTr="004039EB">
        <w:trPr>
          <w:jc w:val="center"/>
        </w:trPr>
        <w:tc>
          <w:tcPr>
            <w:tcW w:w="652" w:type="pct"/>
            <w:vMerge/>
            <w:vAlign w:val="center"/>
          </w:tcPr>
          <w:p w14:paraId="331B96C7" w14:textId="77777777" w:rsidR="00665F00" w:rsidRPr="004039EB" w:rsidRDefault="00665F00" w:rsidP="004039EB">
            <w:pPr>
              <w:pStyle w:val="ConsPlusNormal1"/>
              <w:contextualSpacing/>
              <w:jc w:val="center"/>
            </w:pPr>
          </w:p>
        </w:tc>
        <w:tc>
          <w:tcPr>
            <w:tcW w:w="828" w:type="pct"/>
            <w:vAlign w:val="center"/>
          </w:tcPr>
          <w:p w14:paraId="44741DD8" w14:textId="77777777" w:rsidR="00665F00" w:rsidRPr="004039EB" w:rsidRDefault="00C915A8" w:rsidP="004039EB">
            <w:pPr>
              <w:pStyle w:val="ConsPlusNormal1"/>
              <w:contextualSpacing/>
              <w:jc w:val="center"/>
            </w:pPr>
            <w:r w:rsidRPr="004039EB">
              <w:t>187250</w:t>
            </w:r>
          </w:p>
        </w:tc>
        <w:tc>
          <w:tcPr>
            <w:tcW w:w="1370" w:type="pct"/>
            <w:vAlign w:val="center"/>
          </w:tcPr>
          <w:p w14:paraId="35A9C13C"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71" w:type="pct"/>
            <w:vMerge/>
            <w:vAlign w:val="center"/>
          </w:tcPr>
          <w:p w14:paraId="4C66E580" w14:textId="77777777" w:rsidR="00665F00" w:rsidRPr="004039EB" w:rsidRDefault="00665F00" w:rsidP="004039EB">
            <w:pPr>
              <w:pStyle w:val="ConsPlusNormal1"/>
              <w:contextualSpacing/>
              <w:jc w:val="center"/>
            </w:pPr>
          </w:p>
        </w:tc>
        <w:tc>
          <w:tcPr>
            <w:tcW w:w="879" w:type="pct"/>
            <w:vMerge/>
            <w:vAlign w:val="center"/>
          </w:tcPr>
          <w:p w14:paraId="227F3D03" w14:textId="77777777" w:rsidR="00665F00" w:rsidRPr="004039EB" w:rsidRDefault="00665F00" w:rsidP="004039EB">
            <w:pPr>
              <w:pStyle w:val="ConsPlusNormal1"/>
              <w:contextualSpacing/>
              <w:jc w:val="center"/>
            </w:pPr>
          </w:p>
        </w:tc>
      </w:tr>
      <w:tr w:rsidR="000B5C48" w:rsidRPr="004039EB" w14:paraId="6CDE23FA" w14:textId="77777777" w:rsidTr="004039EB">
        <w:trPr>
          <w:jc w:val="center"/>
        </w:trPr>
        <w:tc>
          <w:tcPr>
            <w:tcW w:w="652" w:type="pct"/>
            <w:vMerge w:val="restart"/>
            <w:vAlign w:val="center"/>
          </w:tcPr>
          <w:p w14:paraId="6F7111D3"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28" w:type="pct"/>
            <w:vAlign w:val="center"/>
          </w:tcPr>
          <w:p w14:paraId="5FC5AC3C" w14:textId="77777777" w:rsidR="00665F00" w:rsidRPr="004039EB" w:rsidRDefault="00C915A8" w:rsidP="004039EB">
            <w:pPr>
              <w:pStyle w:val="ConsPlusNormal1"/>
              <w:contextualSpacing/>
              <w:jc w:val="center"/>
            </w:pPr>
            <w:r w:rsidRPr="004039EB">
              <w:t>131980</w:t>
            </w:r>
          </w:p>
        </w:tc>
        <w:tc>
          <w:tcPr>
            <w:tcW w:w="1370" w:type="pct"/>
            <w:vAlign w:val="center"/>
          </w:tcPr>
          <w:p w14:paraId="3D6D58E2"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71" w:type="pct"/>
            <w:vMerge w:val="restart"/>
            <w:vAlign w:val="center"/>
          </w:tcPr>
          <w:p w14:paraId="26F79CD6"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79" w:type="pct"/>
            <w:vMerge w:val="restart"/>
            <w:vAlign w:val="center"/>
          </w:tcPr>
          <w:p w14:paraId="04488334" w14:textId="77777777" w:rsidR="00665F00" w:rsidRPr="004039EB" w:rsidRDefault="00C915A8" w:rsidP="004039EB">
            <w:pPr>
              <w:pStyle w:val="ConsPlusNormal1"/>
              <w:contextualSpacing/>
              <w:jc w:val="center"/>
            </w:pPr>
            <w:r w:rsidRPr="004039EB">
              <w:t>1</w:t>
            </w:r>
          </w:p>
        </w:tc>
      </w:tr>
      <w:tr w:rsidR="000B5C48" w:rsidRPr="004039EB" w14:paraId="082793CA" w14:textId="77777777" w:rsidTr="004039EB">
        <w:trPr>
          <w:jc w:val="center"/>
        </w:trPr>
        <w:tc>
          <w:tcPr>
            <w:tcW w:w="652" w:type="pct"/>
            <w:vMerge/>
            <w:vAlign w:val="center"/>
          </w:tcPr>
          <w:p w14:paraId="21170F9B" w14:textId="77777777" w:rsidR="00665F00" w:rsidRPr="004039EB" w:rsidRDefault="00665F00" w:rsidP="004039EB">
            <w:pPr>
              <w:pStyle w:val="ConsPlusNormal1"/>
              <w:contextualSpacing/>
              <w:jc w:val="center"/>
            </w:pPr>
          </w:p>
        </w:tc>
        <w:tc>
          <w:tcPr>
            <w:tcW w:w="828" w:type="pct"/>
            <w:vAlign w:val="center"/>
          </w:tcPr>
          <w:p w14:paraId="0CBE6270" w14:textId="77777777" w:rsidR="00665F00" w:rsidRPr="004039EB" w:rsidRDefault="00C915A8" w:rsidP="004039EB">
            <w:pPr>
              <w:pStyle w:val="ConsPlusNormal1"/>
              <w:contextualSpacing/>
              <w:jc w:val="center"/>
            </w:pPr>
            <w:r w:rsidRPr="004039EB">
              <w:t>152690</w:t>
            </w:r>
          </w:p>
        </w:tc>
        <w:tc>
          <w:tcPr>
            <w:tcW w:w="1370" w:type="pct"/>
            <w:vAlign w:val="center"/>
          </w:tcPr>
          <w:p w14:paraId="7ED30DD8"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71" w:type="pct"/>
            <w:vMerge/>
            <w:vAlign w:val="center"/>
          </w:tcPr>
          <w:p w14:paraId="01C7094A" w14:textId="77777777" w:rsidR="00665F00" w:rsidRPr="004039EB" w:rsidRDefault="00665F00" w:rsidP="004039EB">
            <w:pPr>
              <w:pStyle w:val="ConsPlusNormal1"/>
              <w:contextualSpacing/>
              <w:jc w:val="center"/>
            </w:pPr>
          </w:p>
        </w:tc>
        <w:tc>
          <w:tcPr>
            <w:tcW w:w="879" w:type="pct"/>
            <w:vMerge/>
            <w:vAlign w:val="center"/>
          </w:tcPr>
          <w:p w14:paraId="4BBC0C10" w14:textId="77777777" w:rsidR="00665F00" w:rsidRPr="004039EB" w:rsidRDefault="00665F00" w:rsidP="004039EB">
            <w:pPr>
              <w:pStyle w:val="ConsPlusNormal1"/>
              <w:contextualSpacing/>
              <w:jc w:val="center"/>
            </w:pPr>
          </w:p>
        </w:tc>
      </w:tr>
      <w:tr w:rsidR="000B5C48" w:rsidRPr="004039EB" w14:paraId="725D678E" w14:textId="77777777" w:rsidTr="004039EB">
        <w:trPr>
          <w:jc w:val="center"/>
        </w:trPr>
        <w:tc>
          <w:tcPr>
            <w:tcW w:w="652" w:type="pct"/>
            <w:vMerge/>
            <w:vAlign w:val="center"/>
          </w:tcPr>
          <w:p w14:paraId="715D6BEB" w14:textId="77777777" w:rsidR="00665F00" w:rsidRPr="004039EB" w:rsidRDefault="00665F00" w:rsidP="004039EB">
            <w:pPr>
              <w:pStyle w:val="ConsPlusNormal1"/>
              <w:contextualSpacing/>
              <w:jc w:val="center"/>
            </w:pPr>
          </w:p>
        </w:tc>
        <w:tc>
          <w:tcPr>
            <w:tcW w:w="828" w:type="pct"/>
            <w:vAlign w:val="center"/>
          </w:tcPr>
          <w:p w14:paraId="280217C6" w14:textId="77777777" w:rsidR="00665F00" w:rsidRPr="004039EB" w:rsidRDefault="00C915A8" w:rsidP="004039EB">
            <w:pPr>
              <w:pStyle w:val="ConsPlusNormal1"/>
              <w:contextualSpacing/>
              <w:jc w:val="center"/>
            </w:pPr>
            <w:r w:rsidRPr="004039EB">
              <w:t>152700</w:t>
            </w:r>
          </w:p>
        </w:tc>
        <w:tc>
          <w:tcPr>
            <w:tcW w:w="1370" w:type="pct"/>
            <w:vAlign w:val="center"/>
          </w:tcPr>
          <w:p w14:paraId="7356D514"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71" w:type="pct"/>
            <w:vMerge/>
            <w:vAlign w:val="center"/>
          </w:tcPr>
          <w:p w14:paraId="65394B69" w14:textId="77777777" w:rsidR="00665F00" w:rsidRPr="004039EB" w:rsidRDefault="00665F00" w:rsidP="004039EB">
            <w:pPr>
              <w:pStyle w:val="ConsPlusNormal1"/>
              <w:contextualSpacing/>
              <w:jc w:val="center"/>
            </w:pPr>
          </w:p>
        </w:tc>
        <w:tc>
          <w:tcPr>
            <w:tcW w:w="879" w:type="pct"/>
            <w:vMerge/>
            <w:vAlign w:val="center"/>
          </w:tcPr>
          <w:p w14:paraId="620EF1C1" w14:textId="77777777" w:rsidR="00665F00" w:rsidRPr="004039EB" w:rsidRDefault="00665F00" w:rsidP="004039EB">
            <w:pPr>
              <w:pStyle w:val="ConsPlusNormal1"/>
              <w:contextualSpacing/>
              <w:jc w:val="center"/>
            </w:pPr>
          </w:p>
        </w:tc>
      </w:tr>
      <w:tr w:rsidR="000B5C48" w:rsidRPr="004039EB" w14:paraId="7105A3EA" w14:textId="77777777" w:rsidTr="004039EB">
        <w:trPr>
          <w:jc w:val="center"/>
        </w:trPr>
        <w:tc>
          <w:tcPr>
            <w:tcW w:w="652" w:type="pct"/>
            <w:vMerge/>
            <w:vAlign w:val="center"/>
          </w:tcPr>
          <w:p w14:paraId="045AA8C0" w14:textId="77777777" w:rsidR="00665F00" w:rsidRPr="004039EB" w:rsidRDefault="00665F00" w:rsidP="004039EB">
            <w:pPr>
              <w:pStyle w:val="ConsPlusNormal1"/>
              <w:contextualSpacing/>
              <w:jc w:val="center"/>
            </w:pPr>
          </w:p>
        </w:tc>
        <w:tc>
          <w:tcPr>
            <w:tcW w:w="828" w:type="pct"/>
            <w:vAlign w:val="center"/>
          </w:tcPr>
          <w:p w14:paraId="25089276" w14:textId="77777777" w:rsidR="00665F00" w:rsidRPr="004039EB" w:rsidRDefault="00C915A8" w:rsidP="004039EB">
            <w:pPr>
              <w:pStyle w:val="ConsPlusNormal1"/>
              <w:contextualSpacing/>
              <w:jc w:val="center"/>
            </w:pPr>
            <w:r w:rsidRPr="004039EB">
              <w:t>209360</w:t>
            </w:r>
          </w:p>
        </w:tc>
        <w:tc>
          <w:tcPr>
            <w:tcW w:w="1370" w:type="pct"/>
            <w:vAlign w:val="center"/>
          </w:tcPr>
          <w:p w14:paraId="54E781FF"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71" w:type="pct"/>
            <w:vMerge/>
            <w:vAlign w:val="center"/>
          </w:tcPr>
          <w:p w14:paraId="5072F844" w14:textId="77777777" w:rsidR="00665F00" w:rsidRPr="004039EB" w:rsidRDefault="00665F00" w:rsidP="004039EB">
            <w:pPr>
              <w:pStyle w:val="ConsPlusNormal1"/>
              <w:contextualSpacing/>
              <w:jc w:val="center"/>
            </w:pPr>
          </w:p>
        </w:tc>
        <w:tc>
          <w:tcPr>
            <w:tcW w:w="879" w:type="pct"/>
            <w:vMerge/>
            <w:vAlign w:val="center"/>
          </w:tcPr>
          <w:p w14:paraId="65AB205E" w14:textId="77777777" w:rsidR="00665F00" w:rsidRPr="004039EB" w:rsidRDefault="00665F00" w:rsidP="004039EB">
            <w:pPr>
              <w:pStyle w:val="ConsPlusNormal1"/>
              <w:contextualSpacing/>
              <w:jc w:val="center"/>
            </w:pPr>
          </w:p>
        </w:tc>
      </w:tr>
      <w:tr w:rsidR="000B5C48" w:rsidRPr="004039EB" w14:paraId="27963F31" w14:textId="77777777" w:rsidTr="004039EB">
        <w:trPr>
          <w:jc w:val="center"/>
        </w:trPr>
        <w:tc>
          <w:tcPr>
            <w:tcW w:w="652" w:type="pct"/>
            <w:vMerge/>
            <w:vAlign w:val="center"/>
          </w:tcPr>
          <w:p w14:paraId="006E4C2F" w14:textId="77777777" w:rsidR="00665F00" w:rsidRPr="004039EB" w:rsidRDefault="00665F00" w:rsidP="004039EB">
            <w:pPr>
              <w:pStyle w:val="ConsPlusNormal1"/>
              <w:contextualSpacing/>
              <w:jc w:val="center"/>
            </w:pPr>
          </w:p>
        </w:tc>
        <w:tc>
          <w:tcPr>
            <w:tcW w:w="828" w:type="pct"/>
            <w:vAlign w:val="center"/>
          </w:tcPr>
          <w:p w14:paraId="226D6A70" w14:textId="77777777" w:rsidR="00665F00" w:rsidRPr="004039EB" w:rsidRDefault="00C915A8" w:rsidP="004039EB">
            <w:pPr>
              <w:pStyle w:val="ConsPlusNormal1"/>
              <w:contextualSpacing/>
              <w:jc w:val="center"/>
            </w:pPr>
            <w:r w:rsidRPr="004039EB">
              <w:t>292620</w:t>
            </w:r>
          </w:p>
        </w:tc>
        <w:tc>
          <w:tcPr>
            <w:tcW w:w="1370" w:type="pct"/>
            <w:vAlign w:val="center"/>
          </w:tcPr>
          <w:p w14:paraId="5A99097A"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271" w:type="pct"/>
            <w:vMerge/>
            <w:vAlign w:val="center"/>
          </w:tcPr>
          <w:p w14:paraId="3C0D7AE7" w14:textId="77777777" w:rsidR="00665F00" w:rsidRPr="004039EB" w:rsidRDefault="00665F00" w:rsidP="004039EB">
            <w:pPr>
              <w:pStyle w:val="ConsPlusNormal1"/>
              <w:contextualSpacing/>
              <w:jc w:val="center"/>
            </w:pPr>
          </w:p>
        </w:tc>
        <w:tc>
          <w:tcPr>
            <w:tcW w:w="879" w:type="pct"/>
            <w:vMerge/>
            <w:vAlign w:val="center"/>
          </w:tcPr>
          <w:p w14:paraId="6C30CF86" w14:textId="77777777" w:rsidR="00665F00" w:rsidRPr="004039EB" w:rsidRDefault="00665F00" w:rsidP="004039EB">
            <w:pPr>
              <w:pStyle w:val="ConsPlusNormal1"/>
              <w:contextualSpacing/>
              <w:jc w:val="center"/>
            </w:pPr>
          </w:p>
        </w:tc>
      </w:tr>
      <w:tr w:rsidR="000B5C48" w:rsidRPr="004039EB" w14:paraId="05974833" w14:textId="77777777" w:rsidTr="004039EB">
        <w:trPr>
          <w:jc w:val="center"/>
        </w:trPr>
        <w:tc>
          <w:tcPr>
            <w:tcW w:w="652" w:type="pct"/>
            <w:vMerge/>
            <w:vAlign w:val="center"/>
          </w:tcPr>
          <w:p w14:paraId="4A0309DA" w14:textId="77777777" w:rsidR="00665F00" w:rsidRPr="004039EB" w:rsidRDefault="00665F00" w:rsidP="004039EB">
            <w:pPr>
              <w:pStyle w:val="ConsPlusNormal1"/>
              <w:contextualSpacing/>
              <w:jc w:val="center"/>
            </w:pPr>
          </w:p>
        </w:tc>
        <w:tc>
          <w:tcPr>
            <w:tcW w:w="828" w:type="pct"/>
            <w:vAlign w:val="center"/>
          </w:tcPr>
          <w:p w14:paraId="719DBBDF" w14:textId="77777777" w:rsidR="00665F00" w:rsidRPr="004039EB" w:rsidRDefault="00C915A8" w:rsidP="004039EB">
            <w:pPr>
              <w:pStyle w:val="ConsPlusNormal1"/>
              <w:contextualSpacing/>
              <w:jc w:val="center"/>
            </w:pPr>
            <w:r w:rsidRPr="004039EB">
              <w:t>375930</w:t>
            </w:r>
          </w:p>
        </w:tc>
        <w:tc>
          <w:tcPr>
            <w:tcW w:w="1370" w:type="pct"/>
            <w:vAlign w:val="center"/>
          </w:tcPr>
          <w:p w14:paraId="4B3D4562"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271" w:type="pct"/>
            <w:vMerge/>
            <w:vAlign w:val="center"/>
          </w:tcPr>
          <w:p w14:paraId="089BA5AF" w14:textId="77777777" w:rsidR="00665F00" w:rsidRPr="004039EB" w:rsidRDefault="00665F00" w:rsidP="004039EB">
            <w:pPr>
              <w:pStyle w:val="ConsPlusNormal1"/>
              <w:contextualSpacing/>
              <w:jc w:val="center"/>
            </w:pPr>
          </w:p>
        </w:tc>
        <w:tc>
          <w:tcPr>
            <w:tcW w:w="879" w:type="pct"/>
            <w:vMerge/>
            <w:vAlign w:val="center"/>
          </w:tcPr>
          <w:p w14:paraId="562FDF53" w14:textId="77777777" w:rsidR="00665F00" w:rsidRPr="004039EB" w:rsidRDefault="00665F00" w:rsidP="004039EB">
            <w:pPr>
              <w:pStyle w:val="ConsPlusNormal1"/>
              <w:contextualSpacing/>
              <w:jc w:val="center"/>
            </w:pPr>
          </w:p>
        </w:tc>
      </w:tr>
      <w:tr w:rsidR="000B5C48" w:rsidRPr="004039EB" w14:paraId="48EDE32A" w14:textId="77777777" w:rsidTr="004039EB">
        <w:trPr>
          <w:jc w:val="center"/>
        </w:trPr>
        <w:tc>
          <w:tcPr>
            <w:tcW w:w="652" w:type="pct"/>
            <w:vMerge w:val="restart"/>
            <w:vAlign w:val="center"/>
          </w:tcPr>
          <w:p w14:paraId="17B9863A"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828" w:type="pct"/>
            <w:vAlign w:val="center"/>
          </w:tcPr>
          <w:p w14:paraId="435F0D4D" w14:textId="77777777" w:rsidR="00665F00" w:rsidRPr="004039EB" w:rsidRDefault="00C915A8" w:rsidP="004039EB">
            <w:pPr>
              <w:pStyle w:val="ConsPlusNormal1"/>
              <w:contextualSpacing/>
              <w:jc w:val="center"/>
            </w:pPr>
            <w:r w:rsidRPr="004039EB">
              <w:t>124550</w:t>
            </w:r>
          </w:p>
        </w:tc>
        <w:tc>
          <w:tcPr>
            <w:tcW w:w="1370" w:type="pct"/>
            <w:vAlign w:val="center"/>
          </w:tcPr>
          <w:p w14:paraId="308E1F96" w14:textId="77777777" w:rsidR="00665F00" w:rsidRPr="004039EB" w:rsidRDefault="00C915A8" w:rsidP="004039EB">
            <w:pPr>
              <w:pStyle w:val="ConsPlusNormal1"/>
              <w:contextualSpacing/>
              <w:jc w:val="center"/>
            </w:pPr>
            <w:r w:rsidRPr="004039EB">
              <w:t>Стетоскоп неавтоматизированный</w:t>
            </w:r>
          </w:p>
        </w:tc>
        <w:tc>
          <w:tcPr>
            <w:tcW w:w="1271" w:type="pct"/>
            <w:vMerge w:val="restart"/>
            <w:vAlign w:val="center"/>
          </w:tcPr>
          <w:p w14:paraId="575E8473" w14:textId="77777777" w:rsidR="00665F00" w:rsidRPr="004039EB" w:rsidRDefault="00C915A8" w:rsidP="004039EB">
            <w:pPr>
              <w:pStyle w:val="ConsPlusNormal1"/>
              <w:contextualSpacing/>
              <w:jc w:val="center"/>
            </w:pPr>
            <w:r w:rsidRPr="004039EB">
              <w:t>Стетофонендоскоп</w:t>
            </w:r>
          </w:p>
        </w:tc>
        <w:tc>
          <w:tcPr>
            <w:tcW w:w="879" w:type="pct"/>
            <w:vMerge w:val="restart"/>
            <w:vAlign w:val="center"/>
          </w:tcPr>
          <w:p w14:paraId="600C0A24" w14:textId="77777777" w:rsidR="00665F00" w:rsidRPr="004039EB" w:rsidRDefault="00C915A8" w:rsidP="004039EB">
            <w:pPr>
              <w:pStyle w:val="ConsPlusNormal1"/>
              <w:contextualSpacing/>
              <w:jc w:val="center"/>
            </w:pPr>
            <w:r w:rsidRPr="004039EB">
              <w:t>1</w:t>
            </w:r>
          </w:p>
        </w:tc>
      </w:tr>
      <w:tr w:rsidR="000B5C48" w:rsidRPr="004039EB" w14:paraId="1C5273D5" w14:textId="77777777" w:rsidTr="004039EB">
        <w:trPr>
          <w:jc w:val="center"/>
        </w:trPr>
        <w:tc>
          <w:tcPr>
            <w:tcW w:w="652" w:type="pct"/>
            <w:vMerge/>
            <w:vAlign w:val="center"/>
          </w:tcPr>
          <w:p w14:paraId="6930A529" w14:textId="77777777" w:rsidR="00665F00" w:rsidRPr="004039EB" w:rsidRDefault="00665F00" w:rsidP="004039EB">
            <w:pPr>
              <w:pStyle w:val="ConsPlusNormal1"/>
              <w:contextualSpacing/>
              <w:jc w:val="center"/>
            </w:pPr>
          </w:p>
        </w:tc>
        <w:tc>
          <w:tcPr>
            <w:tcW w:w="828" w:type="pct"/>
            <w:vAlign w:val="center"/>
          </w:tcPr>
          <w:p w14:paraId="0A3D0D1C" w14:textId="77777777" w:rsidR="00665F00" w:rsidRPr="004039EB" w:rsidRDefault="00C915A8" w:rsidP="004039EB">
            <w:pPr>
              <w:pStyle w:val="ConsPlusNormal1"/>
              <w:contextualSpacing/>
              <w:jc w:val="center"/>
            </w:pPr>
            <w:r w:rsidRPr="004039EB">
              <w:t>127360</w:t>
            </w:r>
          </w:p>
        </w:tc>
        <w:tc>
          <w:tcPr>
            <w:tcW w:w="1370" w:type="pct"/>
            <w:vAlign w:val="center"/>
          </w:tcPr>
          <w:p w14:paraId="632C9E45" w14:textId="77777777" w:rsidR="00665F00" w:rsidRPr="004039EB" w:rsidRDefault="00C915A8" w:rsidP="004039EB">
            <w:pPr>
              <w:pStyle w:val="ConsPlusNormal1"/>
              <w:contextualSpacing/>
              <w:jc w:val="center"/>
            </w:pPr>
            <w:r w:rsidRPr="004039EB">
              <w:t>Стетоскоп ультразвуковой</w:t>
            </w:r>
          </w:p>
        </w:tc>
        <w:tc>
          <w:tcPr>
            <w:tcW w:w="1271" w:type="pct"/>
            <w:vMerge/>
            <w:vAlign w:val="center"/>
          </w:tcPr>
          <w:p w14:paraId="41C0B8A0" w14:textId="77777777" w:rsidR="00665F00" w:rsidRPr="004039EB" w:rsidRDefault="00665F00" w:rsidP="004039EB">
            <w:pPr>
              <w:pStyle w:val="ConsPlusNormal1"/>
              <w:contextualSpacing/>
              <w:jc w:val="center"/>
            </w:pPr>
          </w:p>
        </w:tc>
        <w:tc>
          <w:tcPr>
            <w:tcW w:w="879" w:type="pct"/>
            <w:vMerge/>
            <w:vAlign w:val="center"/>
          </w:tcPr>
          <w:p w14:paraId="197799C2" w14:textId="77777777" w:rsidR="00665F00" w:rsidRPr="004039EB" w:rsidRDefault="00665F00" w:rsidP="004039EB">
            <w:pPr>
              <w:pStyle w:val="ConsPlusNormal1"/>
              <w:contextualSpacing/>
              <w:jc w:val="center"/>
            </w:pPr>
          </w:p>
        </w:tc>
      </w:tr>
      <w:tr w:rsidR="000B5C48" w:rsidRPr="004039EB" w14:paraId="2CE3D5A7" w14:textId="77777777" w:rsidTr="004039EB">
        <w:trPr>
          <w:jc w:val="center"/>
        </w:trPr>
        <w:tc>
          <w:tcPr>
            <w:tcW w:w="652" w:type="pct"/>
            <w:vMerge/>
            <w:vAlign w:val="center"/>
          </w:tcPr>
          <w:p w14:paraId="22326961" w14:textId="77777777" w:rsidR="00665F00" w:rsidRPr="004039EB" w:rsidRDefault="00665F00" w:rsidP="004039EB">
            <w:pPr>
              <w:pStyle w:val="ConsPlusNormal1"/>
              <w:contextualSpacing/>
              <w:jc w:val="center"/>
            </w:pPr>
          </w:p>
        </w:tc>
        <w:tc>
          <w:tcPr>
            <w:tcW w:w="828" w:type="pct"/>
            <w:vAlign w:val="center"/>
          </w:tcPr>
          <w:p w14:paraId="03016E28" w14:textId="77777777" w:rsidR="00665F00" w:rsidRPr="004039EB" w:rsidRDefault="00C915A8" w:rsidP="004039EB">
            <w:pPr>
              <w:pStyle w:val="ConsPlusNormal1"/>
              <w:contextualSpacing/>
              <w:jc w:val="center"/>
            </w:pPr>
            <w:r w:rsidRPr="004039EB">
              <w:t>292270</w:t>
            </w:r>
          </w:p>
        </w:tc>
        <w:tc>
          <w:tcPr>
            <w:tcW w:w="1370" w:type="pct"/>
            <w:vAlign w:val="center"/>
          </w:tcPr>
          <w:p w14:paraId="68EBA5AF" w14:textId="77777777" w:rsidR="00665F00" w:rsidRPr="004039EB" w:rsidRDefault="00C915A8" w:rsidP="004039EB">
            <w:pPr>
              <w:pStyle w:val="ConsPlusNormal1"/>
              <w:contextualSpacing/>
              <w:jc w:val="center"/>
            </w:pPr>
            <w:r w:rsidRPr="004039EB">
              <w:t>Стетоскоп электронный</w:t>
            </w:r>
          </w:p>
        </w:tc>
        <w:tc>
          <w:tcPr>
            <w:tcW w:w="1271" w:type="pct"/>
            <w:vMerge/>
            <w:vAlign w:val="center"/>
          </w:tcPr>
          <w:p w14:paraId="33400A69" w14:textId="77777777" w:rsidR="00665F00" w:rsidRPr="004039EB" w:rsidRDefault="00665F00" w:rsidP="004039EB">
            <w:pPr>
              <w:pStyle w:val="ConsPlusNormal1"/>
              <w:contextualSpacing/>
              <w:jc w:val="center"/>
            </w:pPr>
          </w:p>
        </w:tc>
        <w:tc>
          <w:tcPr>
            <w:tcW w:w="879" w:type="pct"/>
            <w:vMerge/>
            <w:vAlign w:val="center"/>
          </w:tcPr>
          <w:p w14:paraId="3ADC34D6" w14:textId="77777777" w:rsidR="00665F00" w:rsidRPr="004039EB" w:rsidRDefault="00665F00" w:rsidP="004039EB">
            <w:pPr>
              <w:pStyle w:val="ConsPlusNormal1"/>
              <w:contextualSpacing/>
              <w:jc w:val="center"/>
            </w:pPr>
          </w:p>
        </w:tc>
      </w:tr>
      <w:tr w:rsidR="000B5C48" w:rsidRPr="004039EB" w14:paraId="1AFB9433" w14:textId="77777777" w:rsidTr="004039EB">
        <w:trPr>
          <w:jc w:val="center"/>
        </w:trPr>
        <w:tc>
          <w:tcPr>
            <w:tcW w:w="652" w:type="pct"/>
            <w:vMerge w:val="restart"/>
            <w:vAlign w:val="center"/>
          </w:tcPr>
          <w:p w14:paraId="3B882E53"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28" w:type="pct"/>
            <w:vAlign w:val="center"/>
          </w:tcPr>
          <w:p w14:paraId="72660B01" w14:textId="77777777" w:rsidR="00665F00" w:rsidRPr="004039EB" w:rsidRDefault="00C915A8" w:rsidP="004039EB">
            <w:pPr>
              <w:pStyle w:val="ConsPlusNormal1"/>
              <w:contextualSpacing/>
              <w:jc w:val="center"/>
            </w:pPr>
            <w:r w:rsidRPr="004039EB">
              <w:t>182870</w:t>
            </w:r>
          </w:p>
        </w:tc>
        <w:tc>
          <w:tcPr>
            <w:tcW w:w="1370" w:type="pct"/>
            <w:vAlign w:val="center"/>
          </w:tcPr>
          <w:p w14:paraId="4FC111EF"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71" w:type="pct"/>
            <w:vMerge w:val="restart"/>
            <w:vAlign w:val="center"/>
          </w:tcPr>
          <w:p w14:paraId="3CD9DF4E"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79" w:type="pct"/>
            <w:vMerge w:val="restart"/>
            <w:vAlign w:val="center"/>
          </w:tcPr>
          <w:p w14:paraId="0D58993E" w14:textId="77777777" w:rsidR="00665F00" w:rsidRPr="004039EB" w:rsidRDefault="00C915A8" w:rsidP="004039EB">
            <w:pPr>
              <w:pStyle w:val="ConsPlusNormal1"/>
              <w:contextualSpacing/>
              <w:jc w:val="center"/>
            </w:pPr>
            <w:r w:rsidRPr="004039EB">
              <w:t>1</w:t>
            </w:r>
          </w:p>
        </w:tc>
      </w:tr>
      <w:tr w:rsidR="000B5C48" w:rsidRPr="004039EB" w14:paraId="462065B8" w14:textId="77777777" w:rsidTr="004039EB">
        <w:trPr>
          <w:jc w:val="center"/>
        </w:trPr>
        <w:tc>
          <w:tcPr>
            <w:tcW w:w="652" w:type="pct"/>
            <w:vMerge/>
            <w:vAlign w:val="center"/>
          </w:tcPr>
          <w:p w14:paraId="4071369A" w14:textId="77777777" w:rsidR="00665F00" w:rsidRPr="004039EB" w:rsidRDefault="00665F00" w:rsidP="004039EB">
            <w:pPr>
              <w:pStyle w:val="ConsPlusNormal1"/>
              <w:contextualSpacing/>
              <w:jc w:val="center"/>
            </w:pPr>
          </w:p>
        </w:tc>
        <w:tc>
          <w:tcPr>
            <w:tcW w:w="828" w:type="pct"/>
            <w:vAlign w:val="center"/>
          </w:tcPr>
          <w:p w14:paraId="52489620" w14:textId="77777777" w:rsidR="00665F00" w:rsidRPr="004039EB" w:rsidRDefault="00C915A8" w:rsidP="004039EB">
            <w:pPr>
              <w:pStyle w:val="ConsPlusNormal1"/>
              <w:contextualSpacing/>
              <w:jc w:val="center"/>
            </w:pPr>
            <w:r w:rsidRPr="004039EB">
              <w:t>202390</w:t>
            </w:r>
          </w:p>
        </w:tc>
        <w:tc>
          <w:tcPr>
            <w:tcW w:w="1370" w:type="pct"/>
            <w:vAlign w:val="center"/>
          </w:tcPr>
          <w:p w14:paraId="45B41DD8" w14:textId="77777777" w:rsidR="00665F00" w:rsidRPr="004039EB" w:rsidRDefault="00C915A8" w:rsidP="004039EB">
            <w:pPr>
              <w:pStyle w:val="ConsPlusNormal1"/>
              <w:contextualSpacing/>
              <w:jc w:val="center"/>
            </w:pPr>
            <w:r w:rsidRPr="004039EB">
              <w:t>Тележка медицинская универсальная</w:t>
            </w:r>
          </w:p>
        </w:tc>
        <w:tc>
          <w:tcPr>
            <w:tcW w:w="1271" w:type="pct"/>
            <w:vMerge/>
            <w:vAlign w:val="center"/>
          </w:tcPr>
          <w:p w14:paraId="29E9C79A" w14:textId="77777777" w:rsidR="00665F00" w:rsidRPr="004039EB" w:rsidRDefault="00665F00" w:rsidP="004039EB">
            <w:pPr>
              <w:pStyle w:val="ConsPlusNormal1"/>
              <w:contextualSpacing/>
              <w:jc w:val="center"/>
            </w:pPr>
          </w:p>
        </w:tc>
        <w:tc>
          <w:tcPr>
            <w:tcW w:w="879" w:type="pct"/>
            <w:vMerge/>
            <w:vAlign w:val="center"/>
          </w:tcPr>
          <w:p w14:paraId="089B3A83" w14:textId="77777777" w:rsidR="00665F00" w:rsidRPr="004039EB" w:rsidRDefault="00665F00" w:rsidP="004039EB">
            <w:pPr>
              <w:pStyle w:val="ConsPlusNormal1"/>
              <w:contextualSpacing/>
              <w:jc w:val="center"/>
            </w:pPr>
          </w:p>
        </w:tc>
      </w:tr>
      <w:tr w:rsidR="000B5C48" w:rsidRPr="004039EB" w14:paraId="491A6620" w14:textId="77777777" w:rsidTr="004039EB">
        <w:trPr>
          <w:jc w:val="center"/>
        </w:trPr>
        <w:tc>
          <w:tcPr>
            <w:tcW w:w="652" w:type="pct"/>
            <w:vMerge/>
            <w:vAlign w:val="center"/>
          </w:tcPr>
          <w:p w14:paraId="63EB0B2C" w14:textId="77777777" w:rsidR="00665F00" w:rsidRPr="004039EB" w:rsidRDefault="00665F00" w:rsidP="004039EB">
            <w:pPr>
              <w:pStyle w:val="ConsPlusNormal1"/>
              <w:contextualSpacing/>
              <w:jc w:val="center"/>
            </w:pPr>
          </w:p>
        </w:tc>
        <w:tc>
          <w:tcPr>
            <w:tcW w:w="828" w:type="pct"/>
            <w:vAlign w:val="center"/>
          </w:tcPr>
          <w:p w14:paraId="4B189430" w14:textId="77777777" w:rsidR="00665F00" w:rsidRPr="004039EB" w:rsidRDefault="00C915A8" w:rsidP="004039EB">
            <w:pPr>
              <w:pStyle w:val="ConsPlusNormal1"/>
              <w:contextualSpacing/>
              <w:jc w:val="center"/>
            </w:pPr>
            <w:r w:rsidRPr="004039EB">
              <w:t>248680</w:t>
            </w:r>
          </w:p>
        </w:tc>
        <w:tc>
          <w:tcPr>
            <w:tcW w:w="1370" w:type="pct"/>
            <w:vAlign w:val="center"/>
          </w:tcPr>
          <w:p w14:paraId="08F9E349" w14:textId="77777777" w:rsidR="00665F00" w:rsidRPr="004039EB" w:rsidRDefault="00C915A8" w:rsidP="004039EB">
            <w:pPr>
              <w:pStyle w:val="ConsPlusNormal1"/>
              <w:contextualSpacing/>
              <w:jc w:val="center"/>
            </w:pPr>
            <w:r w:rsidRPr="004039EB">
              <w:t>Камера для хранения предметных стекол</w:t>
            </w:r>
          </w:p>
        </w:tc>
        <w:tc>
          <w:tcPr>
            <w:tcW w:w="1271" w:type="pct"/>
            <w:vMerge/>
            <w:vAlign w:val="center"/>
          </w:tcPr>
          <w:p w14:paraId="759125EF" w14:textId="77777777" w:rsidR="00665F00" w:rsidRPr="004039EB" w:rsidRDefault="00665F00" w:rsidP="004039EB">
            <w:pPr>
              <w:pStyle w:val="ConsPlusNormal1"/>
              <w:contextualSpacing/>
              <w:jc w:val="center"/>
            </w:pPr>
          </w:p>
        </w:tc>
        <w:tc>
          <w:tcPr>
            <w:tcW w:w="879" w:type="pct"/>
            <w:vMerge/>
            <w:vAlign w:val="center"/>
          </w:tcPr>
          <w:p w14:paraId="5C69276D" w14:textId="77777777" w:rsidR="00665F00" w:rsidRPr="004039EB" w:rsidRDefault="00665F00" w:rsidP="004039EB">
            <w:pPr>
              <w:pStyle w:val="ConsPlusNormal1"/>
              <w:contextualSpacing/>
              <w:jc w:val="center"/>
            </w:pPr>
          </w:p>
        </w:tc>
      </w:tr>
      <w:tr w:rsidR="000B5C48" w:rsidRPr="004039EB" w14:paraId="75B5F56D" w14:textId="77777777" w:rsidTr="004039EB">
        <w:trPr>
          <w:jc w:val="center"/>
        </w:trPr>
        <w:tc>
          <w:tcPr>
            <w:tcW w:w="652" w:type="pct"/>
            <w:vMerge/>
            <w:vAlign w:val="center"/>
          </w:tcPr>
          <w:p w14:paraId="14CCB830" w14:textId="77777777" w:rsidR="00665F00" w:rsidRPr="004039EB" w:rsidRDefault="00665F00" w:rsidP="004039EB">
            <w:pPr>
              <w:pStyle w:val="ConsPlusNormal1"/>
              <w:contextualSpacing/>
              <w:jc w:val="center"/>
            </w:pPr>
          </w:p>
        </w:tc>
        <w:tc>
          <w:tcPr>
            <w:tcW w:w="828" w:type="pct"/>
            <w:vAlign w:val="center"/>
          </w:tcPr>
          <w:p w14:paraId="0CC2C5C2" w14:textId="77777777" w:rsidR="00665F00" w:rsidRPr="004039EB" w:rsidRDefault="00C915A8" w:rsidP="004039EB">
            <w:pPr>
              <w:pStyle w:val="ConsPlusNormal1"/>
              <w:contextualSpacing/>
              <w:jc w:val="center"/>
            </w:pPr>
            <w:r w:rsidRPr="004039EB">
              <w:t>270000</w:t>
            </w:r>
          </w:p>
        </w:tc>
        <w:tc>
          <w:tcPr>
            <w:tcW w:w="1370" w:type="pct"/>
            <w:vAlign w:val="center"/>
          </w:tcPr>
          <w:p w14:paraId="27295F6C" w14:textId="77777777" w:rsidR="00665F00" w:rsidRPr="004039EB" w:rsidRDefault="00C915A8" w:rsidP="004039EB">
            <w:pPr>
              <w:pStyle w:val="ConsPlusNormal1"/>
              <w:contextualSpacing/>
              <w:jc w:val="center"/>
            </w:pPr>
            <w:r w:rsidRPr="004039EB">
              <w:t xml:space="preserve">Шкаф медицинский для </w:t>
            </w:r>
            <w:r w:rsidRPr="004039EB">
              <w:lastRenderedPageBreak/>
              <w:t>хранения инструментов</w:t>
            </w:r>
          </w:p>
        </w:tc>
        <w:tc>
          <w:tcPr>
            <w:tcW w:w="1271" w:type="pct"/>
            <w:vMerge/>
            <w:vAlign w:val="center"/>
          </w:tcPr>
          <w:p w14:paraId="793E71B2" w14:textId="77777777" w:rsidR="00665F00" w:rsidRPr="004039EB" w:rsidRDefault="00665F00" w:rsidP="004039EB">
            <w:pPr>
              <w:pStyle w:val="ConsPlusNormal1"/>
              <w:contextualSpacing/>
              <w:jc w:val="center"/>
            </w:pPr>
          </w:p>
        </w:tc>
        <w:tc>
          <w:tcPr>
            <w:tcW w:w="879" w:type="pct"/>
            <w:vMerge/>
            <w:vAlign w:val="center"/>
          </w:tcPr>
          <w:p w14:paraId="6B9CB418" w14:textId="77777777" w:rsidR="00665F00" w:rsidRPr="004039EB" w:rsidRDefault="00665F00" w:rsidP="004039EB">
            <w:pPr>
              <w:pStyle w:val="ConsPlusNormal1"/>
              <w:contextualSpacing/>
              <w:jc w:val="center"/>
            </w:pPr>
          </w:p>
        </w:tc>
      </w:tr>
      <w:tr w:rsidR="000B5C48" w:rsidRPr="004039EB" w14:paraId="39A365FF" w14:textId="77777777" w:rsidTr="004039EB">
        <w:trPr>
          <w:jc w:val="center"/>
        </w:trPr>
        <w:tc>
          <w:tcPr>
            <w:tcW w:w="652" w:type="pct"/>
            <w:vMerge/>
            <w:vAlign w:val="center"/>
          </w:tcPr>
          <w:p w14:paraId="60954869" w14:textId="77777777" w:rsidR="00665F00" w:rsidRPr="004039EB" w:rsidRDefault="00665F00" w:rsidP="004039EB">
            <w:pPr>
              <w:pStyle w:val="ConsPlusNormal1"/>
              <w:contextualSpacing/>
              <w:jc w:val="center"/>
            </w:pPr>
          </w:p>
        </w:tc>
        <w:tc>
          <w:tcPr>
            <w:tcW w:w="828" w:type="pct"/>
            <w:vAlign w:val="center"/>
          </w:tcPr>
          <w:p w14:paraId="5A07E10C" w14:textId="77777777" w:rsidR="00665F00" w:rsidRPr="004039EB" w:rsidRDefault="00C915A8" w:rsidP="004039EB">
            <w:pPr>
              <w:pStyle w:val="ConsPlusNormal1"/>
              <w:contextualSpacing/>
              <w:jc w:val="center"/>
            </w:pPr>
            <w:r w:rsidRPr="004039EB">
              <w:t>270010</w:t>
            </w:r>
          </w:p>
        </w:tc>
        <w:tc>
          <w:tcPr>
            <w:tcW w:w="1370" w:type="pct"/>
            <w:vAlign w:val="center"/>
          </w:tcPr>
          <w:p w14:paraId="7B5181B1"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71" w:type="pct"/>
            <w:vMerge/>
            <w:vAlign w:val="center"/>
          </w:tcPr>
          <w:p w14:paraId="00E95891" w14:textId="77777777" w:rsidR="00665F00" w:rsidRPr="004039EB" w:rsidRDefault="00665F00" w:rsidP="004039EB">
            <w:pPr>
              <w:pStyle w:val="ConsPlusNormal1"/>
              <w:contextualSpacing/>
              <w:jc w:val="center"/>
            </w:pPr>
          </w:p>
        </w:tc>
        <w:tc>
          <w:tcPr>
            <w:tcW w:w="879" w:type="pct"/>
            <w:vMerge/>
            <w:vAlign w:val="center"/>
          </w:tcPr>
          <w:p w14:paraId="12F7707F" w14:textId="77777777" w:rsidR="00665F00" w:rsidRPr="004039EB" w:rsidRDefault="00665F00" w:rsidP="004039EB">
            <w:pPr>
              <w:pStyle w:val="ConsPlusNormal1"/>
              <w:contextualSpacing/>
              <w:jc w:val="center"/>
            </w:pPr>
          </w:p>
        </w:tc>
      </w:tr>
      <w:tr w:rsidR="000B5C48" w:rsidRPr="004039EB" w14:paraId="765658D0" w14:textId="77777777" w:rsidTr="004039EB">
        <w:trPr>
          <w:jc w:val="center"/>
        </w:trPr>
        <w:tc>
          <w:tcPr>
            <w:tcW w:w="652" w:type="pct"/>
            <w:vMerge/>
            <w:vAlign w:val="center"/>
          </w:tcPr>
          <w:p w14:paraId="4C8CACE8" w14:textId="77777777" w:rsidR="00665F00" w:rsidRPr="004039EB" w:rsidRDefault="00665F00" w:rsidP="004039EB">
            <w:pPr>
              <w:pStyle w:val="ConsPlusNormal1"/>
              <w:contextualSpacing/>
              <w:jc w:val="center"/>
            </w:pPr>
          </w:p>
        </w:tc>
        <w:tc>
          <w:tcPr>
            <w:tcW w:w="828" w:type="pct"/>
            <w:vAlign w:val="center"/>
          </w:tcPr>
          <w:p w14:paraId="4BD22A87" w14:textId="77777777" w:rsidR="00665F00" w:rsidRPr="004039EB" w:rsidRDefault="00C915A8" w:rsidP="004039EB">
            <w:pPr>
              <w:pStyle w:val="ConsPlusNormal1"/>
              <w:contextualSpacing/>
              <w:jc w:val="center"/>
            </w:pPr>
            <w:r w:rsidRPr="004039EB">
              <w:t>270020</w:t>
            </w:r>
          </w:p>
        </w:tc>
        <w:tc>
          <w:tcPr>
            <w:tcW w:w="1370" w:type="pct"/>
            <w:vAlign w:val="center"/>
          </w:tcPr>
          <w:p w14:paraId="58B66C9C"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71" w:type="pct"/>
            <w:vMerge/>
            <w:vAlign w:val="center"/>
          </w:tcPr>
          <w:p w14:paraId="69718844" w14:textId="77777777" w:rsidR="00665F00" w:rsidRPr="004039EB" w:rsidRDefault="00665F00" w:rsidP="004039EB">
            <w:pPr>
              <w:pStyle w:val="ConsPlusNormal1"/>
              <w:contextualSpacing/>
              <w:jc w:val="center"/>
            </w:pPr>
          </w:p>
        </w:tc>
        <w:tc>
          <w:tcPr>
            <w:tcW w:w="879" w:type="pct"/>
            <w:vMerge/>
            <w:vAlign w:val="center"/>
          </w:tcPr>
          <w:p w14:paraId="4385929D" w14:textId="77777777" w:rsidR="00665F00" w:rsidRPr="004039EB" w:rsidRDefault="00665F00" w:rsidP="004039EB">
            <w:pPr>
              <w:pStyle w:val="ConsPlusNormal1"/>
              <w:contextualSpacing/>
              <w:jc w:val="center"/>
            </w:pPr>
          </w:p>
        </w:tc>
      </w:tr>
      <w:tr w:rsidR="000B5C48" w:rsidRPr="004039EB" w14:paraId="1F916A6B" w14:textId="77777777" w:rsidTr="004039EB">
        <w:trPr>
          <w:jc w:val="center"/>
        </w:trPr>
        <w:tc>
          <w:tcPr>
            <w:tcW w:w="652" w:type="pct"/>
            <w:vAlign w:val="center"/>
          </w:tcPr>
          <w:p w14:paraId="699A2436" w14:textId="77777777" w:rsidR="00665F00" w:rsidRPr="004039EB" w:rsidRDefault="00C915A8" w:rsidP="004039EB">
            <w:pPr>
              <w:pStyle w:val="ConsPlusNormal1"/>
              <w:contextualSpacing/>
              <w:jc w:val="center"/>
            </w:pPr>
            <w:r w:rsidRPr="004039EB">
              <w:t>11</w:t>
            </w:r>
          </w:p>
        </w:tc>
        <w:tc>
          <w:tcPr>
            <w:tcW w:w="828" w:type="pct"/>
            <w:vAlign w:val="center"/>
          </w:tcPr>
          <w:p w14:paraId="596C272C" w14:textId="77777777" w:rsidR="00665F00" w:rsidRPr="004039EB" w:rsidRDefault="00C915A8" w:rsidP="004039EB">
            <w:pPr>
              <w:pStyle w:val="ConsPlusNormal1"/>
              <w:contextualSpacing/>
              <w:jc w:val="center"/>
            </w:pPr>
            <w:r w:rsidRPr="004039EB">
              <w:t>131950</w:t>
            </w:r>
          </w:p>
        </w:tc>
        <w:tc>
          <w:tcPr>
            <w:tcW w:w="1370" w:type="pct"/>
            <w:vAlign w:val="center"/>
          </w:tcPr>
          <w:p w14:paraId="2527B0FB" w14:textId="77777777" w:rsidR="00665F00" w:rsidRPr="004039EB" w:rsidRDefault="00C915A8" w:rsidP="004039EB">
            <w:pPr>
              <w:pStyle w:val="ConsPlusNormal1"/>
              <w:contextualSpacing/>
              <w:jc w:val="center"/>
            </w:pPr>
            <w:r w:rsidRPr="004039EB">
              <w:t>Стойка для внутривенных вливаний</w:t>
            </w:r>
          </w:p>
        </w:tc>
        <w:tc>
          <w:tcPr>
            <w:tcW w:w="1271" w:type="pct"/>
            <w:vAlign w:val="center"/>
          </w:tcPr>
          <w:p w14:paraId="7EBD5988"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79" w:type="pct"/>
            <w:vAlign w:val="center"/>
          </w:tcPr>
          <w:p w14:paraId="4120BA21" w14:textId="77777777" w:rsidR="00665F00" w:rsidRPr="004039EB" w:rsidRDefault="00C915A8" w:rsidP="004039EB">
            <w:pPr>
              <w:pStyle w:val="ConsPlusNormal1"/>
              <w:contextualSpacing/>
              <w:jc w:val="center"/>
            </w:pPr>
            <w:r w:rsidRPr="004039EB">
              <w:t>2</w:t>
            </w:r>
          </w:p>
        </w:tc>
      </w:tr>
      <w:tr w:rsidR="000B5C48" w:rsidRPr="004039EB" w14:paraId="52066BC4" w14:textId="77777777" w:rsidTr="004039EB">
        <w:trPr>
          <w:jc w:val="center"/>
        </w:trPr>
        <w:tc>
          <w:tcPr>
            <w:tcW w:w="652" w:type="pct"/>
            <w:vMerge w:val="restart"/>
            <w:vAlign w:val="center"/>
          </w:tcPr>
          <w:p w14:paraId="28AC49F6"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28" w:type="pct"/>
            <w:vAlign w:val="center"/>
          </w:tcPr>
          <w:p w14:paraId="749E39F5" w14:textId="77777777" w:rsidR="00665F00" w:rsidRPr="004039EB" w:rsidRDefault="00C915A8" w:rsidP="004039EB">
            <w:pPr>
              <w:pStyle w:val="ConsPlusNormal1"/>
              <w:contextualSpacing/>
              <w:jc w:val="center"/>
            </w:pPr>
            <w:r w:rsidRPr="004039EB">
              <w:t>202390</w:t>
            </w:r>
          </w:p>
        </w:tc>
        <w:tc>
          <w:tcPr>
            <w:tcW w:w="1370" w:type="pct"/>
            <w:vAlign w:val="center"/>
          </w:tcPr>
          <w:p w14:paraId="752252CD" w14:textId="77777777" w:rsidR="00665F00" w:rsidRPr="004039EB" w:rsidRDefault="00C915A8" w:rsidP="004039EB">
            <w:pPr>
              <w:pStyle w:val="ConsPlusNormal1"/>
              <w:contextualSpacing/>
              <w:jc w:val="center"/>
            </w:pPr>
            <w:r w:rsidRPr="004039EB">
              <w:t>Тележка медицинская универсальная</w:t>
            </w:r>
          </w:p>
        </w:tc>
        <w:tc>
          <w:tcPr>
            <w:tcW w:w="1271" w:type="pct"/>
            <w:vMerge w:val="restart"/>
            <w:vAlign w:val="center"/>
          </w:tcPr>
          <w:p w14:paraId="40CF8AC4"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79" w:type="pct"/>
            <w:vMerge w:val="restart"/>
            <w:vAlign w:val="center"/>
          </w:tcPr>
          <w:p w14:paraId="750B6AA0" w14:textId="77777777" w:rsidR="00665F00" w:rsidRPr="004039EB" w:rsidRDefault="00C915A8" w:rsidP="004039EB">
            <w:pPr>
              <w:pStyle w:val="ConsPlusNormal1"/>
              <w:contextualSpacing/>
              <w:jc w:val="center"/>
            </w:pPr>
            <w:r w:rsidRPr="004039EB">
              <w:t>2</w:t>
            </w:r>
          </w:p>
        </w:tc>
      </w:tr>
      <w:tr w:rsidR="000B5C48" w:rsidRPr="004039EB" w14:paraId="4B001020" w14:textId="77777777" w:rsidTr="004039EB">
        <w:trPr>
          <w:jc w:val="center"/>
        </w:trPr>
        <w:tc>
          <w:tcPr>
            <w:tcW w:w="652" w:type="pct"/>
            <w:vMerge/>
            <w:vAlign w:val="center"/>
          </w:tcPr>
          <w:p w14:paraId="5B6130EB" w14:textId="77777777" w:rsidR="00665F00" w:rsidRPr="004039EB" w:rsidRDefault="00665F00" w:rsidP="004039EB">
            <w:pPr>
              <w:pStyle w:val="ConsPlusNormal1"/>
              <w:contextualSpacing/>
              <w:jc w:val="center"/>
            </w:pPr>
          </w:p>
        </w:tc>
        <w:tc>
          <w:tcPr>
            <w:tcW w:w="828" w:type="pct"/>
            <w:vAlign w:val="center"/>
          </w:tcPr>
          <w:p w14:paraId="3A9E84BB" w14:textId="77777777" w:rsidR="00665F00" w:rsidRPr="004039EB" w:rsidRDefault="00C915A8" w:rsidP="004039EB">
            <w:pPr>
              <w:pStyle w:val="ConsPlusNormal1"/>
              <w:contextualSpacing/>
              <w:jc w:val="center"/>
            </w:pPr>
            <w:r w:rsidRPr="004039EB">
              <w:t>270010</w:t>
            </w:r>
          </w:p>
        </w:tc>
        <w:tc>
          <w:tcPr>
            <w:tcW w:w="1370" w:type="pct"/>
            <w:vAlign w:val="center"/>
          </w:tcPr>
          <w:p w14:paraId="6E56E03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71" w:type="pct"/>
            <w:vMerge/>
            <w:vAlign w:val="center"/>
          </w:tcPr>
          <w:p w14:paraId="15E44F23" w14:textId="77777777" w:rsidR="00665F00" w:rsidRPr="004039EB" w:rsidRDefault="00665F00" w:rsidP="004039EB">
            <w:pPr>
              <w:pStyle w:val="ConsPlusNormal1"/>
              <w:contextualSpacing/>
              <w:jc w:val="center"/>
            </w:pPr>
          </w:p>
        </w:tc>
        <w:tc>
          <w:tcPr>
            <w:tcW w:w="879" w:type="pct"/>
            <w:vMerge/>
            <w:vAlign w:val="center"/>
          </w:tcPr>
          <w:p w14:paraId="72BCAB2F" w14:textId="77777777" w:rsidR="00665F00" w:rsidRPr="004039EB" w:rsidRDefault="00665F00" w:rsidP="004039EB">
            <w:pPr>
              <w:pStyle w:val="ConsPlusNormal1"/>
              <w:contextualSpacing/>
              <w:jc w:val="center"/>
            </w:pPr>
          </w:p>
        </w:tc>
      </w:tr>
      <w:tr w:rsidR="000B5C48" w:rsidRPr="004039EB" w14:paraId="5FDFB2EC" w14:textId="77777777" w:rsidTr="004039EB">
        <w:trPr>
          <w:jc w:val="center"/>
        </w:trPr>
        <w:tc>
          <w:tcPr>
            <w:tcW w:w="652" w:type="pct"/>
            <w:vMerge/>
            <w:vAlign w:val="center"/>
          </w:tcPr>
          <w:p w14:paraId="5C7784BF" w14:textId="77777777" w:rsidR="00665F00" w:rsidRPr="004039EB" w:rsidRDefault="00665F00" w:rsidP="004039EB">
            <w:pPr>
              <w:pStyle w:val="ConsPlusNormal1"/>
              <w:contextualSpacing/>
              <w:jc w:val="center"/>
            </w:pPr>
          </w:p>
        </w:tc>
        <w:tc>
          <w:tcPr>
            <w:tcW w:w="828" w:type="pct"/>
            <w:vAlign w:val="center"/>
          </w:tcPr>
          <w:p w14:paraId="702C8D84" w14:textId="77777777" w:rsidR="00665F00" w:rsidRPr="004039EB" w:rsidRDefault="00C915A8" w:rsidP="004039EB">
            <w:pPr>
              <w:pStyle w:val="ConsPlusNormal1"/>
              <w:contextualSpacing/>
              <w:jc w:val="center"/>
            </w:pPr>
            <w:r w:rsidRPr="004039EB">
              <w:t>270020</w:t>
            </w:r>
          </w:p>
        </w:tc>
        <w:tc>
          <w:tcPr>
            <w:tcW w:w="1370" w:type="pct"/>
            <w:vAlign w:val="center"/>
          </w:tcPr>
          <w:p w14:paraId="783E0400"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71" w:type="pct"/>
            <w:vMerge/>
            <w:vAlign w:val="center"/>
          </w:tcPr>
          <w:p w14:paraId="7E2C685C" w14:textId="77777777" w:rsidR="00665F00" w:rsidRPr="004039EB" w:rsidRDefault="00665F00" w:rsidP="004039EB">
            <w:pPr>
              <w:pStyle w:val="ConsPlusNormal1"/>
              <w:contextualSpacing/>
              <w:jc w:val="center"/>
            </w:pPr>
          </w:p>
        </w:tc>
        <w:tc>
          <w:tcPr>
            <w:tcW w:w="879" w:type="pct"/>
            <w:vMerge/>
            <w:vAlign w:val="center"/>
          </w:tcPr>
          <w:p w14:paraId="08AC9513" w14:textId="77777777" w:rsidR="00665F00" w:rsidRPr="004039EB" w:rsidRDefault="00665F00" w:rsidP="004039EB">
            <w:pPr>
              <w:pStyle w:val="ConsPlusNormal1"/>
              <w:contextualSpacing/>
              <w:jc w:val="center"/>
            </w:pPr>
          </w:p>
        </w:tc>
      </w:tr>
      <w:tr w:rsidR="000B5C48" w:rsidRPr="004039EB" w14:paraId="38EE5226" w14:textId="77777777" w:rsidTr="004039EB">
        <w:trPr>
          <w:jc w:val="center"/>
        </w:trPr>
        <w:tc>
          <w:tcPr>
            <w:tcW w:w="652" w:type="pct"/>
            <w:vMerge w:val="restart"/>
            <w:vAlign w:val="center"/>
          </w:tcPr>
          <w:p w14:paraId="23DFEA58"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828" w:type="pct"/>
            <w:vAlign w:val="center"/>
          </w:tcPr>
          <w:p w14:paraId="602DE6F1" w14:textId="77777777" w:rsidR="00665F00" w:rsidRPr="004039EB" w:rsidRDefault="00C915A8" w:rsidP="004039EB">
            <w:pPr>
              <w:pStyle w:val="ConsPlusNormal1"/>
              <w:contextualSpacing/>
              <w:jc w:val="center"/>
            </w:pPr>
            <w:r w:rsidRPr="004039EB">
              <w:t>215850</w:t>
            </w:r>
          </w:p>
        </w:tc>
        <w:tc>
          <w:tcPr>
            <w:tcW w:w="1370" w:type="pct"/>
            <w:vAlign w:val="center"/>
          </w:tcPr>
          <w:p w14:paraId="5C01957F" w14:textId="77777777" w:rsidR="00665F00" w:rsidRPr="004039EB" w:rsidRDefault="00C915A8" w:rsidP="004039EB">
            <w:pPr>
              <w:pStyle w:val="ConsPlusNormal1"/>
              <w:contextualSpacing/>
              <w:jc w:val="center"/>
            </w:pPr>
            <w:r w:rsidRPr="004039EB">
              <w:t>Холодильник фармацевтический</w:t>
            </w:r>
          </w:p>
        </w:tc>
        <w:tc>
          <w:tcPr>
            <w:tcW w:w="1271" w:type="pct"/>
            <w:vMerge w:val="restart"/>
            <w:vAlign w:val="center"/>
          </w:tcPr>
          <w:p w14:paraId="43D12332" w14:textId="77777777" w:rsidR="00665F00" w:rsidRPr="004039EB" w:rsidRDefault="00C915A8" w:rsidP="004039EB">
            <w:pPr>
              <w:pStyle w:val="ConsPlusNormal1"/>
              <w:contextualSpacing/>
              <w:jc w:val="center"/>
            </w:pPr>
            <w:r w:rsidRPr="004039EB">
              <w:t>Холодильник медицинский</w:t>
            </w:r>
          </w:p>
        </w:tc>
        <w:tc>
          <w:tcPr>
            <w:tcW w:w="879" w:type="pct"/>
            <w:vMerge w:val="restart"/>
            <w:vAlign w:val="center"/>
          </w:tcPr>
          <w:p w14:paraId="49400AE2" w14:textId="77777777" w:rsidR="00665F00" w:rsidRPr="004039EB" w:rsidRDefault="00C915A8" w:rsidP="004039EB">
            <w:pPr>
              <w:pStyle w:val="ConsPlusNormal1"/>
              <w:contextualSpacing/>
              <w:jc w:val="center"/>
            </w:pPr>
            <w:r w:rsidRPr="004039EB">
              <w:t>1</w:t>
            </w:r>
          </w:p>
        </w:tc>
      </w:tr>
      <w:tr w:rsidR="000B5C48" w:rsidRPr="004039EB" w14:paraId="29F490B8" w14:textId="77777777" w:rsidTr="004039EB">
        <w:trPr>
          <w:jc w:val="center"/>
        </w:trPr>
        <w:tc>
          <w:tcPr>
            <w:tcW w:w="652" w:type="pct"/>
            <w:vMerge/>
            <w:vAlign w:val="center"/>
          </w:tcPr>
          <w:p w14:paraId="29D251AD" w14:textId="77777777" w:rsidR="00665F00" w:rsidRPr="004039EB" w:rsidRDefault="00665F00" w:rsidP="004039EB">
            <w:pPr>
              <w:pStyle w:val="ConsPlusNormal1"/>
              <w:contextualSpacing/>
              <w:jc w:val="center"/>
            </w:pPr>
          </w:p>
        </w:tc>
        <w:tc>
          <w:tcPr>
            <w:tcW w:w="828" w:type="pct"/>
            <w:vAlign w:val="center"/>
          </w:tcPr>
          <w:p w14:paraId="04941379" w14:textId="77777777" w:rsidR="00665F00" w:rsidRPr="004039EB" w:rsidRDefault="00C915A8" w:rsidP="004039EB">
            <w:pPr>
              <w:pStyle w:val="ConsPlusNormal1"/>
              <w:contextualSpacing/>
              <w:jc w:val="center"/>
            </w:pPr>
            <w:r w:rsidRPr="004039EB">
              <w:t>261620</w:t>
            </w:r>
          </w:p>
        </w:tc>
        <w:tc>
          <w:tcPr>
            <w:tcW w:w="1370" w:type="pct"/>
            <w:vAlign w:val="center"/>
          </w:tcPr>
          <w:p w14:paraId="3FBBB038"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271" w:type="pct"/>
            <w:vMerge/>
            <w:vAlign w:val="center"/>
          </w:tcPr>
          <w:p w14:paraId="1E643514" w14:textId="77777777" w:rsidR="00665F00" w:rsidRPr="004039EB" w:rsidRDefault="00665F00" w:rsidP="004039EB">
            <w:pPr>
              <w:pStyle w:val="ConsPlusNormal1"/>
              <w:contextualSpacing/>
              <w:jc w:val="center"/>
            </w:pPr>
          </w:p>
        </w:tc>
        <w:tc>
          <w:tcPr>
            <w:tcW w:w="879" w:type="pct"/>
            <w:vMerge/>
            <w:vAlign w:val="center"/>
          </w:tcPr>
          <w:p w14:paraId="055506DA" w14:textId="77777777" w:rsidR="00665F00" w:rsidRPr="004039EB" w:rsidRDefault="00665F00" w:rsidP="004039EB">
            <w:pPr>
              <w:pStyle w:val="ConsPlusNormal1"/>
              <w:contextualSpacing/>
              <w:jc w:val="center"/>
            </w:pPr>
          </w:p>
        </w:tc>
      </w:tr>
      <w:tr w:rsidR="000B5C48" w:rsidRPr="004039EB" w14:paraId="12BD0D63" w14:textId="77777777" w:rsidTr="004039EB">
        <w:trPr>
          <w:jc w:val="center"/>
        </w:trPr>
        <w:tc>
          <w:tcPr>
            <w:tcW w:w="652" w:type="pct"/>
            <w:vAlign w:val="center"/>
          </w:tcPr>
          <w:p w14:paraId="2660AD2D" w14:textId="77777777" w:rsidR="00665F00" w:rsidRPr="004039EB" w:rsidRDefault="00C915A8" w:rsidP="004039EB">
            <w:pPr>
              <w:pStyle w:val="ConsPlusNormal1"/>
              <w:contextualSpacing/>
              <w:jc w:val="center"/>
            </w:pPr>
            <w:r w:rsidRPr="004039EB">
              <w:t>14</w:t>
            </w:r>
          </w:p>
        </w:tc>
        <w:tc>
          <w:tcPr>
            <w:tcW w:w="828" w:type="pct"/>
            <w:vAlign w:val="center"/>
          </w:tcPr>
          <w:p w14:paraId="65E05204" w14:textId="77777777" w:rsidR="00665F00" w:rsidRPr="004039EB" w:rsidRDefault="00C915A8" w:rsidP="004039EB">
            <w:pPr>
              <w:pStyle w:val="ConsPlusNormal1"/>
              <w:contextualSpacing/>
              <w:jc w:val="center"/>
            </w:pPr>
            <w:r w:rsidRPr="004039EB">
              <w:t>184200</w:t>
            </w:r>
          </w:p>
        </w:tc>
        <w:tc>
          <w:tcPr>
            <w:tcW w:w="1370" w:type="pct"/>
            <w:vAlign w:val="center"/>
          </w:tcPr>
          <w:p w14:paraId="69B745E8" w14:textId="77777777" w:rsidR="00665F00" w:rsidRPr="004039EB" w:rsidRDefault="00C915A8" w:rsidP="004039EB">
            <w:pPr>
              <w:pStyle w:val="ConsPlusNormal1"/>
              <w:contextualSpacing/>
              <w:jc w:val="center"/>
            </w:pPr>
            <w:r w:rsidRPr="004039EB">
              <w:t>Ширма прикроватная</w:t>
            </w:r>
          </w:p>
        </w:tc>
        <w:tc>
          <w:tcPr>
            <w:tcW w:w="1271" w:type="pct"/>
            <w:vAlign w:val="center"/>
          </w:tcPr>
          <w:p w14:paraId="3701C90C" w14:textId="77777777" w:rsidR="00665F00" w:rsidRPr="004039EB" w:rsidRDefault="00C915A8" w:rsidP="004039EB">
            <w:pPr>
              <w:pStyle w:val="ConsPlusNormal1"/>
              <w:contextualSpacing/>
              <w:jc w:val="center"/>
            </w:pPr>
            <w:r w:rsidRPr="004039EB">
              <w:t>Ширма</w:t>
            </w:r>
          </w:p>
        </w:tc>
        <w:tc>
          <w:tcPr>
            <w:tcW w:w="879" w:type="pct"/>
            <w:vAlign w:val="center"/>
          </w:tcPr>
          <w:p w14:paraId="5A8A9D2F" w14:textId="77777777" w:rsidR="00665F00" w:rsidRPr="004039EB" w:rsidRDefault="00C915A8" w:rsidP="004039EB">
            <w:pPr>
              <w:pStyle w:val="ConsPlusNormal1"/>
              <w:contextualSpacing/>
              <w:jc w:val="center"/>
            </w:pPr>
            <w:r w:rsidRPr="004039EB">
              <w:t>1</w:t>
            </w:r>
          </w:p>
        </w:tc>
      </w:tr>
      <w:tr w:rsidR="000B5C48" w:rsidRPr="004039EB" w14:paraId="057DF540" w14:textId="77777777" w:rsidTr="004039EB">
        <w:trPr>
          <w:jc w:val="center"/>
        </w:trPr>
        <w:tc>
          <w:tcPr>
            <w:tcW w:w="652" w:type="pct"/>
            <w:vAlign w:val="center"/>
          </w:tcPr>
          <w:p w14:paraId="79B7455C" w14:textId="77777777" w:rsidR="00665F00" w:rsidRPr="004039EB" w:rsidRDefault="00C915A8" w:rsidP="004039EB">
            <w:pPr>
              <w:pStyle w:val="ConsPlusNormal1"/>
              <w:contextualSpacing/>
              <w:jc w:val="center"/>
            </w:pPr>
            <w:r w:rsidRPr="004039EB">
              <w:t>15</w:t>
            </w:r>
          </w:p>
        </w:tc>
        <w:tc>
          <w:tcPr>
            <w:tcW w:w="828" w:type="pct"/>
            <w:vAlign w:val="center"/>
          </w:tcPr>
          <w:p w14:paraId="06ECD5AF" w14:textId="77777777" w:rsidR="00665F00" w:rsidRPr="004039EB" w:rsidRDefault="00C915A8" w:rsidP="004039EB">
            <w:pPr>
              <w:pStyle w:val="ConsPlusNormal1"/>
              <w:contextualSpacing/>
              <w:jc w:val="center"/>
            </w:pPr>
            <w:r w:rsidRPr="004039EB">
              <w:t>139690</w:t>
            </w:r>
          </w:p>
        </w:tc>
        <w:tc>
          <w:tcPr>
            <w:tcW w:w="1370" w:type="pct"/>
            <w:vAlign w:val="center"/>
          </w:tcPr>
          <w:p w14:paraId="46CE4668"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271" w:type="pct"/>
            <w:vAlign w:val="center"/>
          </w:tcPr>
          <w:p w14:paraId="726FE795" w14:textId="77777777" w:rsidR="00665F00" w:rsidRPr="004039EB" w:rsidRDefault="00C915A8" w:rsidP="004039EB">
            <w:pPr>
              <w:pStyle w:val="ConsPlusNormal1"/>
              <w:contextualSpacing/>
              <w:jc w:val="center"/>
            </w:pPr>
            <w:r w:rsidRPr="004039EB">
              <w:t>Шкаф для медикаментов</w:t>
            </w:r>
          </w:p>
        </w:tc>
        <w:tc>
          <w:tcPr>
            <w:tcW w:w="879" w:type="pct"/>
            <w:vAlign w:val="center"/>
          </w:tcPr>
          <w:p w14:paraId="4A143D3C" w14:textId="77777777" w:rsidR="00665F00" w:rsidRPr="004039EB" w:rsidRDefault="00C915A8" w:rsidP="004039EB">
            <w:pPr>
              <w:pStyle w:val="ConsPlusNormal1"/>
              <w:contextualSpacing/>
              <w:jc w:val="center"/>
            </w:pPr>
            <w:r w:rsidRPr="004039EB">
              <w:t>2</w:t>
            </w:r>
          </w:p>
        </w:tc>
      </w:tr>
      <w:tr w:rsidR="000B5C48" w:rsidRPr="004039EB" w14:paraId="3A0270B0" w14:textId="77777777" w:rsidTr="004039EB">
        <w:trPr>
          <w:jc w:val="center"/>
        </w:trPr>
        <w:tc>
          <w:tcPr>
            <w:tcW w:w="652" w:type="pct"/>
            <w:vAlign w:val="center"/>
          </w:tcPr>
          <w:p w14:paraId="4C36528B" w14:textId="77777777" w:rsidR="00665F00" w:rsidRPr="004039EB" w:rsidRDefault="00C915A8" w:rsidP="004039EB">
            <w:pPr>
              <w:pStyle w:val="ConsPlusNormal1"/>
              <w:contextualSpacing/>
              <w:jc w:val="center"/>
            </w:pPr>
            <w:r w:rsidRPr="004039EB">
              <w:t>16</w:t>
            </w:r>
          </w:p>
        </w:tc>
        <w:tc>
          <w:tcPr>
            <w:tcW w:w="828" w:type="pct"/>
            <w:vAlign w:val="center"/>
          </w:tcPr>
          <w:p w14:paraId="5B098479" w14:textId="77777777" w:rsidR="00665F00" w:rsidRPr="004039EB" w:rsidRDefault="00C915A8" w:rsidP="004039EB">
            <w:pPr>
              <w:pStyle w:val="ConsPlusNormal1"/>
              <w:contextualSpacing/>
              <w:jc w:val="center"/>
            </w:pPr>
            <w:r w:rsidRPr="004039EB">
              <w:t>108730</w:t>
            </w:r>
          </w:p>
        </w:tc>
        <w:tc>
          <w:tcPr>
            <w:tcW w:w="1370" w:type="pct"/>
            <w:vAlign w:val="center"/>
          </w:tcPr>
          <w:p w14:paraId="172BF7F7" w14:textId="77777777" w:rsidR="00665F00" w:rsidRPr="004039EB" w:rsidRDefault="00C915A8" w:rsidP="004039EB">
            <w:pPr>
              <w:pStyle w:val="ConsPlusNormal1"/>
              <w:contextualSpacing/>
              <w:jc w:val="center"/>
            </w:pPr>
            <w:r w:rsidRPr="004039EB">
              <w:t>Штатив для пробирок</w:t>
            </w:r>
          </w:p>
        </w:tc>
        <w:tc>
          <w:tcPr>
            <w:tcW w:w="1271" w:type="pct"/>
            <w:vAlign w:val="center"/>
          </w:tcPr>
          <w:p w14:paraId="0CD488B0" w14:textId="77777777" w:rsidR="00665F00" w:rsidRPr="004039EB" w:rsidRDefault="00C915A8" w:rsidP="004039EB">
            <w:pPr>
              <w:pStyle w:val="ConsPlusNormal1"/>
              <w:contextualSpacing/>
              <w:jc w:val="center"/>
            </w:pPr>
            <w:r w:rsidRPr="004039EB">
              <w:t>Штатив для пробирок</w:t>
            </w:r>
          </w:p>
        </w:tc>
        <w:tc>
          <w:tcPr>
            <w:tcW w:w="879" w:type="pct"/>
            <w:vAlign w:val="center"/>
          </w:tcPr>
          <w:p w14:paraId="508C8621" w14:textId="77777777" w:rsidR="00665F00" w:rsidRPr="004039EB" w:rsidRDefault="00C915A8" w:rsidP="004039EB">
            <w:pPr>
              <w:pStyle w:val="ConsPlusNormal1"/>
              <w:contextualSpacing/>
              <w:jc w:val="center"/>
            </w:pPr>
            <w:r w:rsidRPr="004039EB">
              <w:t>не менее 2</w:t>
            </w:r>
          </w:p>
        </w:tc>
      </w:tr>
      <w:tr w:rsidR="000B5C48" w:rsidRPr="004039EB" w14:paraId="6C4D9B1A" w14:textId="77777777" w:rsidTr="004039EB">
        <w:trPr>
          <w:jc w:val="center"/>
        </w:trPr>
        <w:tc>
          <w:tcPr>
            <w:tcW w:w="652" w:type="pct"/>
            <w:vMerge w:val="restart"/>
            <w:vAlign w:val="center"/>
          </w:tcPr>
          <w:p w14:paraId="0AA9DB78" w14:textId="77777777" w:rsidR="00665F00" w:rsidRPr="004039EB" w:rsidRDefault="00C915A8" w:rsidP="004039EB">
            <w:pPr>
              <w:pStyle w:val="ConsPlusNormal1"/>
              <w:contextualSpacing/>
              <w:jc w:val="center"/>
            </w:pPr>
            <w:r w:rsidRPr="004039EB">
              <w:t>17 (необходимо наличие одной из указанных позиций)</w:t>
            </w:r>
          </w:p>
        </w:tc>
        <w:tc>
          <w:tcPr>
            <w:tcW w:w="828" w:type="pct"/>
            <w:vAlign w:val="center"/>
          </w:tcPr>
          <w:p w14:paraId="315541AB" w14:textId="77777777" w:rsidR="00665F00" w:rsidRPr="004039EB" w:rsidRDefault="00C915A8" w:rsidP="004039EB">
            <w:pPr>
              <w:pStyle w:val="ConsPlusNormal1"/>
              <w:contextualSpacing/>
              <w:jc w:val="center"/>
            </w:pPr>
            <w:r w:rsidRPr="004039EB">
              <w:t>106490</w:t>
            </w:r>
          </w:p>
        </w:tc>
        <w:tc>
          <w:tcPr>
            <w:tcW w:w="1370" w:type="pct"/>
            <w:vAlign w:val="center"/>
          </w:tcPr>
          <w:p w14:paraId="2EC50401" w14:textId="77777777" w:rsidR="00665F00" w:rsidRPr="004039EB" w:rsidRDefault="00C915A8" w:rsidP="004039EB">
            <w:pPr>
              <w:pStyle w:val="ConsPlusNormal1"/>
              <w:contextualSpacing/>
              <w:jc w:val="center"/>
            </w:pPr>
            <w:r w:rsidRPr="004039EB">
              <w:t>Система концентрирования кислорода</w:t>
            </w:r>
          </w:p>
        </w:tc>
        <w:tc>
          <w:tcPr>
            <w:tcW w:w="1271" w:type="pct"/>
            <w:vMerge w:val="restart"/>
            <w:vAlign w:val="center"/>
          </w:tcPr>
          <w:p w14:paraId="57376DC2"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w:t>
            </w:r>
          </w:p>
        </w:tc>
        <w:tc>
          <w:tcPr>
            <w:tcW w:w="879" w:type="pct"/>
            <w:vMerge w:val="restart"/>
            <w:vAlign w:val="center"/>
          </w:tcPr>
          <w:p w14:paraId="047A8BB0" w14:textId="77777777" w:rsidR="00665F00" w:rsidRPr="004039EB" w:rsidRDefault="00C915A8" w:rsidP="004039EB">
            <w:pPr>
              <w:pStyle w:val="ConsPlusNormal1"/>
              <w:contextualSpacing/>
              <w:jc w:val="center"/>
            </w:pPr>
            <w:r w:rsidRPr="004039EB">
              <w:t>1</w:t>
            </w:r>
          </w:p>
        </w:tc>
      </w:tr>
      <w:tr w:rsidR="000B5C48" w:rsidRPr="004039EB" w14:paraId="13A9EF59" w14:textId="77777777" w:rsidTr="004039EB">
        <w:trPr>
          <w:jc w:val="center"/>
        </w:trPr>
        <w:tc>
          <w:tcPr>
            <w:tcW w:w="652" w:type="pct"/>
            <w:vMerge/>
            <w:vAlign w:val="center"/>
          </w:tcPr>
          <w:p w14:paraId="78442F2D" w14:textId="77777777" w:rsidR="00665F00" w:rsidRPr="004039EB" w:rsidRDefault="00665F00" w:rsidP="004039EB">
            <w:pPr>
              <w:pStyle w:val="ConsPlusNormal1"/>
              <w:contextualSpacing/>
              <w:jc w:val="center"/>
            </w:pPr>
          </w:p>
        </w:tc>
        <w:tc>
          <w:tcPr>
            <w:tcW w:w="828" w:type="pct"/>
            <w:vAlign w:val="center"/>
          </w:tcPr>
          <w:p w14:paraId="6AD2BF91" w14:textId="77777777" w:rsidR="00665F00" w:rsidRPr="004039EB" w:rsidRDefault="00C915A8" w:rsidP="004039EB">
            <w:pPr>
              <w:pStyle w:val="ConsPlusNormal1"/>
              <w:contextualSpacing/>
              <w:jc w:val="center"/>
            </w:pPr>
            <w:r w:rsidRPr="004039EB">
              <w:t>113770</w:t>
            </w:r>
          </w:p>
        </w:tc>
        <w:tc>
          <w:tcPr>
            <w:tcW w:w="1370" w:type="pct"/>
            <w:vAlign w:val="center"/>
          </w:tcPr>
          <w:p w14:paraId="320BFF02" w14:textId="77777777" w:rsidR="00665F00" w:rsidRPr="004039EB" w:rsidRDefault="00C915A8" w:rsidP="004039EB">
            <w:pPr>
              <w:pStyle w:val="ConsPlusNormal1"/>
              <w:contextualSpacing/>
              <w:jc w:val="center"/>
            </w:pPr>
            <w:r w:rsidRPr="004039EB">
              <w:t>Блок жидкого кислорода портативный</w:t>
            </w:r>
          </w:p>
        </w:tc>
        <w:tc>
          <w:tcPr>
            <w:tcW w:w="1271" w:type="pct"/>
            <w:vMerge/>
            <w:vAlign w:val="center"/>
          </w:tcPr>
          <w:p w14:paraId="1142C7C5" w14:textId="77777777" w:rsidR="00665F00" w:rsidRPr="004039EB" w:rsidRDefault="00665F00" w:rsidP="004039EB">
            <w:pPr>
              <w:pStyle w:val="ConsPlusNormal1"/>
              <w:contextualSpacing/>
              <w:jc w:val="center"/>
            </w:pPr>
          </w:p>
        </w:tc>
        <w:tc>
          <w:tcPr>
            <w:tcW w:w="879" w:type="pct"/>
            <w:vMerge/>
            <w:vAlign w:val="center"/>
          </w:tcPr>
          <w:p w14:paraId="49F69473" w14:textId="77777777" w:rsidR="00665F00" w:rsidRPr="004039EB" w:rsidRDefault="00665F00" w:rsidP="004039EB">
            <w:pPr>
              <w:pStyle w:val="ConsPlusNormal1"/>
              <w:contextualSpacing/>
              <w:jc w:val="center"/>
            </w:pPr>
          </w:p>
        </w:tc>
      </w:tr>
      <w:tr w:rsidR="000B5C48" w:rsidRPr="004039EB" w14:paraId="0023656B" w14:textId="77777777" w:rsidTr="004039EB">
        <w:trPr>
          <w:jc w:val="center"/>
        </w:trPr>
        <w:tc>
          <w:tcPr>
            <w:tcW w:w="652" w:type="pct"/>
            <w:vMerge/>
            <w:vAlign w:val="center"/>
          </w:tcPr>
          <w:p w14:paraId="794FEE90" w14:textId="77777777" w:rsidR="00665F00" w:rsidRPr="004039EB" w:rsidRDefault="00665F00" w:rsidP="004039EB">
            <w:pPr>
              <w:pStyle w:val="ConsPlusNormal1"/>
              <w:contextualSpacing/>
              <w:jc w:val="center"/>
            </w:pPr>
          </w:p>
        </w:tc>
        <w:tc>
          <w:tcPr>
            <w:tcW w:w="828" w:type="pct"/>
            <w:vAlign w:val="center"/>
          </w:tcPr>
          <w:p w14:paraId="0A800439" w14:textId="77777777" w:rsidR="00665F00" w:rsidRPr="004039EB" w:rsidRDefault="00C915A8" w:rsidP="004039EB">
            <w:pPr>
              <w:pStyle w:val="ConsPlusNormal1"/>
              <w:contextualSpacing/>
              <w:jc w:val="center"/>
            </w:pPr>
            <w:r w:rsidRPr="004039EB">
              <w:t>113810</w:t>
            </w:r>
          </w:p>
        </w:tc>
        <w:tc>
          <w:tcPr>
            <w:tcW w:w="1370" w:type="pct"/>
            <w:vAlign w:val="center"/>
          </w:tcPr>
          <w:p w14:paraId="6C2EC690" w14:textId="77777777" w:rsidR="00665F00" w:rsidRPr="004039EB" w:rsidRDefault="00C915A8" w:rsidP="004039EB">
            <w:pPr>
              <w:pStyle w:val="ConsPlusNormal1"/>
              <w:contextualSpacing/>
              <w:jc w:val="center"/>
            </w:pPr>
            <w:r w:rsidRPr="004039EB">
              <w:t>Концентратор кислорода переносной/портативный</w:t>
            </w:r>
          </w:p>
        </w:tc>
        <w:tc>
          <w:tcPr>
            <w:tcW w:w="1271" w:type="pct"/>
            <w:vMerge/>
            <w:vAlign w:val="center"/>
          </w:tcPr>
          <w:p w14:paraId="59846391" w14:textId="77777777" w:rsidR="00665F00" w:rsidRPr="004039EB" w:rsidRDefault="00665F00" w:rsidP="004039EB">
            <w:pPr>
              <w:pStyle w:val="ConsPlusNormal1"/>
              <w:contextualSpacing/>
              <w:jc w:val="center"/>
            </w:pPr>
          </w:p>
        </w:tc>
        <w:tc>
          <w:tcPr>
            <w:tcW w:w="879" w:type="pct"/>
            <w:vMerge/>
            <w:vAlign w:val="center"/>
          </w:tcPr>
          <w:p w14:paraId="46ECA930" w14:textId="77777777" w:rsidR="00665F00" w:rsidRPr="004039EB" w:rsidRDefault="00665F00" w:rsidP="004039EB">
            <w:pPr>
              <w:pStyle w:val="ConsPlusNormal1"/>
              <w:contextualSpacing/>
              <w:jc w:val="center"/>
            </w:pPr>
          </w:p>
        </w:tc>
      </w:tr>
      <w:tr w:rsidR="000B5C48" w:rsidRPr="004039EB" w14:paraId="25E0FFB7" w14:textId="77777777" w:rsidTr="004039EB">
        <w:trPr>
          <w:jc w:val="center"/>
        </w:trPr>
        <w:tc>
          <w:tcPr>
            <w:tcW w:w="652" w:type="pct"/>
            <w:vMerge/>
            <w:vAlign w:val="center"/>
          </w:tcPr>
          <w:p w14:paraId="68F65837" w14:textId="77777777" w:rsidR="00665F00" w:rsidRPr="004039EB" w:rsidRDefault="00665F00" w:rsidP="004039EB">
            <w:pPr>
              <w:pStyle w:val="ConsPlusNormal1"/>
              <w:contextualSpacing/>
              <w:jc w:val="center"/>
            </w:pPr>
          </w:p>
        </w:tc>
        <w:tc>
          <w:tcPr>
            <w:tcW w:w="828" w:type="pct"/>
            <w:vAlign w:val="center"/>
          </w:tcPr>
          <w:p w14:paraId="4DA3257A" w14:textId="77777777" w:rsidR="00665F00" w:rsidRPr="004039EB" w:rsidRDefault="00C915A8" w:rsidP="004039EB">
            <w:pPr>
              <w:pStyle w:val="ConsPlusNormal1"/>
              <w:contextualSpacing/>
              <w:jc w:val="center"/>
            </w:pPr>
            <w:r w:rsidRPr="004039EB">
              <w:t>136780</w:t>
            </w:r>
          </w:p>
        </w:tc>
        <w:tc>
          <w:tcPr>
            <w:tcW w:w="1370" w:type="pct"/>
            <w:vAlign w:val="center"/>
          </w:tcPr>
          <w:p w14:paraId="06E185FA"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271" w:type="pct"/>
            <w:vMerge/>
            <w:vAlign w:val="center"/>
          </w:tcPr>
          <w:p w14:paraId="14DD7455" w14:textId="77777777" w:rsidR="00665F00" w:rsidRPr="004039EB" w:rsidRDefault="00665F00" w:rsidP="004039EB">
            <w:pPr>
              <w:pStyle w:val="ConsPlusNormal1"/>
              <w:contextualSpacing/>
              <w:jc w:val="center"/>
            </w:pPr>
          </w:p>
        </w:tc>
        <w:tc>
          <w:tcPr>
            <w:tcW w:w="879" w:type="pct"/>
            <w:vMerge/>
            <w:vAlign w:val="center"/>
          </w:tcPr>
          <w:p w14:paraId="0EC49050" w14:textId="77777777" w:rsidR="00665F00" w:rsidRPr="004039EB" w:rsidRDefault="00665F00" w:rsidP="004039EB">
            <w:pPr>
              <w:pStyle w:val="ConsPlusNormal1"/>
              <w:contextualSpacing/>
              <w:jc w:val="center"/>
            </w:pPr>
          </w:p>
        </w:tc>
      </w:tr>
      <w:tr w:rsidR="000B5C48" w:rsidRPr="004039EB" w14:paraId="2509F406" w14:textId="77777777" w:rsidTr="004039EB">
        <w:trPr>
          <w:jc w:val="center"/>
        </w:trPr>
        <w:tc>
          <w:tcPr>
            <w:tcW w:w="652" w:type="pct"/>
            <w:vMerge/>
            <w:vAlign w:val="center"/>
          </w:tcPr>
          <w:p w14:paraId="43BEE13A" w14:textId="77777777" w:rsidR="00665F00" w:rsidRPr="004039EB" w:rsidRDefault="00665F00" w:rsidP="004039EB">
            <w:pPr>
              <w:pStyle w:val="ConsPlusNormal1"/>
              <w:contextualSpacing/>
              <w:jc w:val="center"/>
            </w:pPr>
          </w:p>
        </w:tc>
        <w:tc>
          <w:tcPr>
            <w:tcW w:w="828" w:type="pct"/>
            <w:vAlign w:val="center"/>
          </w:tcPr>
          <w:p w14:paraId="0CD34E6E" w14:textId="77777777" w:rsidR="00665F00" w:rsidRPr="004039EB" w:rsidRDefault="00C915A8" w:rsidP="004039EB">
            <w:pPr>
              <w:pStyle w:val="ConsPlusNormal1"/>
              <w:contextualSpacing/>
              <w:jc w:val="center"/>
            </w:pPr>
            <w:r w:rsidRPr="004039EB">
              <w:t>156250</w:t>
            </w:r>
          </w:p>
        </w:tc>
        <w:tc>
          <w:tcPr>
            <w:tcW w:w="1370" w:type="pct"/>
            <w:vAlign w:val="center"/>
          </w:tcPr>
          <w:p w14:paraId="21749C11"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271" w:type="pct"/>
            <w:vMerge/>
            <w:vAlign w:val="center"/>
          </w:tcPr>
          <w:p w14:paraId="1194044E" w14:textId="77777777" w:rsidR="00665F00" w:rsidRPr="004039EB" w:rsidRDefault="00665F00" w:rsidP="004039EB">
            <w:pPr>
              <w:pStyle w:val="ConsPlusNormal1"/>
              <w:contextualSpacing/>
              <w:jc w:val="center"/>
            </w:pPr>
          </w:p>
        </w:tc>
        <w:tc>
          <w:tcPr>
            <w:tcW w:w="879" w:type="pct"/>
            <w:vMerge/>
            <w:vAlign w:val="center"/>
          </w:tcPr>
          <w:p w14:paraId="7675ECCA" w14:textId="77777777" w:rsidR="00665F00" w:rsidRPr="004039EB" w:rsidRDefault="00665F00" w:rsidP="004039EB">
            <w:pPr>
              <w:pStyle w:val="ConsPlusNormal1"/>
              <w:contextualSpacing/>
              <w:jc w:val="center"/>
            </w:pPr>
          </w:p>
        </w:tc>
      </w:tr>
      <w:tr w:rsidR="000B5C48" w:rsidRPr="004039EB" w14:paraId="3F6C23A4" w14:textId="77777777" w:rsidTr="004039EB">
        <w:trPr>
          <w:jc w:val="center"/>
        </w:trPr>
        <w:tc>
          <w:tcPr>
            <w:tcW w:w="652" w:type="pct"/>
            <w:vMerge/>
            <w:vAlign w:val="center"/>
          </w:tcPr>
          <w:p w14:paraId="09E360BA" w14:textId="77777777" w:rsidR="00665F00" w:rsidRPr="004039EB" w:rsidRDefault="00665F00" w:rsidP="004039EB">
            <w:pPr>
              <w:pStyle w:val="ConsPlusNormal1"/>
              <w:contextualSpacing/>
              <w:jc w:val="center"/>
            </w:pPr>
          </w:p>
        </w:tc>
        <w:tc>
          <w:tcPr>
            <w:tcW w:w="828" w:type="pct"/>
            <w:vAlign w:val="center"/>
          </w:tcPr>
          <w:p w14:paraId="73026B2D" w14:textId="77777777" w:rsidR="00665F00" w:rsidRPr="004039EB" w:rsidRDefault="00C915A8" w:rsidP="004039EB">
            <w:pPr>
              <w:pStyle w:val="ConsPlusNormal1"/>
              <w:contextualSpacing/>
              <w:jc w:val="center"/>
            </w:pPr>
            <w:r w:rsidRPr="004039EB">
              <w:t>191160</w:t>
            </w:r>
          </w:p>
        </w:tc>
        <w:tc>
          <w:tcPr>
            <w:tcW w:w="1370" w:type="pct"/>
            <w:vAlign w:val="center"/>
          </w:tcPr>
          <w:p w14:paraId="3ED6929C"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271" w:type="pct"/>
            <w:vMerge/>
            <w:vAlign w:val="center"/>
          </w:tcPr>
          <w:p w14:paraId="48C34EDA" w14:textId="77777777" w:rsidR="00665F00" w:rsidRPr="004039EB" w:rsidRDefault="00665F00" w:rsidP="004039EB">
            <w:pPr>
              <w:pStyle w:val="ConsPlusNormal1"/>
              <w:contextualSpacing/>
              <w:jc w:val="center"/>
            </w:pPr>
          </w:p>
        </w:tc>
        <w:tc>
          <w:tcPr>
            <w:tcW w:w="879" w:type="pct"/>
            <w:vMerge/>
            <w:vAlign w:val="center"/>
          </w:tcPr>
          <w:p w14:paraId="07B4D56B" w14:textId="77777777" w:rsidR="00665F00" w:rsidRPr="004039EB" w:rsidRDefault="00665F00" w:rsidP="004039EB">
            <w:pPr>
              <w:pStyle w:val="ConsPlusNormal1"/>
              <w:contextualSpacing/>
              <w:jc w:val="center"/>
            </w:pPr>
          </w:p>
        </w:tc>
      </w:tr>
      <w:tr w:rsidR="000B5C48" w:rsidRPr="004039EB" w14:paraId="434922C8" w14:textId="77777777" w:rsidTr="004039EB">
        <w:trPr>
          <w:jc w:val="center"/>
        </w:trPr>
        <w:tc>
          <w:tcPr>
            <w:tcW w:w="652" w:type="pct"/>
            <w:vMerge/>
            <w:vAlign w:val="center"/>
          </w:tcPr>
          <w:p w14:paraId="32A02624" w14:textId="77777777" w:rsidR="00665F00" w:rsidRPr="004039EB" w:rsidRDefault="00665F00" w:rsidP="004039EB">
            <w:pPr>
              <w:pStyle w:val="ConsPlusNormal1"/>
              <w:contextualSpacing/>
              <w:jc w:val="center"/>
            </w:pPr>
          </w:p>
        </w:tc>
        <w:tc>
          <w:tcPr>
            <w:tcW w:w="828" w:type="pct"/>
            <w:vAlign w:val="center"/>
          </w:tcPr>
          <w:p w14:paraId="44E40B92" w14:textId="77777777" w:rsidR="00665F00" w:rsidRPr="004039EB" w:rsidRDefault="00C915A8" w:rsidP="004039EB">
            <w:pPr>
              <w:pStyle w:val="ConsPlusNormal1"/>
              <w:contextualSpacing/>
              <w:jc w:val="center"/>
            </w:pPr>
            <w:r w:rsidRPr="004039EB">
              <w:t>325100</w:t>
            </w:r>
          </w:p>
        </w:tc>
        <w:tc>
          <w:tcPr>
            <w:tcW w:w="1370" w:type="pct"/>
            <w:vAlign w:val="center"/>
          </w:tcPr>
          <w:p w14:paraId="7B9CA75E"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271" w:type="pct"/>
            <w:vMerge/>
            <w:vAlign w:val="center"/>
          </w:tcPr>
          <w:p w14:paraId="43CDBE5B" w14:textId="77777777" w:rsidR="00665F00" w:rsidRPr="004039EB" w:rsidRDefault="00665F00" w:rsidP="004039EB">
            <w:pPr>
              <w:pStyle w:val="ConsPlusNormal1"/>
              <w:contextualSpacing/>
              <w:jc w:val="center"/>
            </w:pPr>
          </w:p>
        </w:tc>
        <w:tc>
          <w:tcPr>
            <w:tcW w:w="879" w:type="pct"/>
            <w:vMerge/>
            <w:vAlign w:val="center"/>
          </w:tcPr>
          <w:p w14:paraId="470C709D" w14:textId="77777777" w:rsidR="00665F00" w:rsidRPr="004039EB" w:rsidRDefault="00665F00" w:rsidP="004039EB">
            <w:pPr>
              <w:pStyle w:val="ConsPlusNormal1"/>
              <w:contextualSpacing/>
              <w:jc w:val="center"/>
            </w:pPr>
          </w:p>
        </w:tc>
      </w:tr>
      <w:tr w:rsidR="000B5C48" w:rsidRPr="004039EB" w14:paraId="486B1309" w14:textId="77777777" w:rsidTr="004039EB">
        <w:trPr>
          <w:jc w:val="center"/>
        </w:trPr>
        <w:tc>
          <w:tcPr>
            <w:tcW w:w="652" w:type="pct"/>
            <w:vAlign w:val="center"/>
          </w:tcPr>
          <w:p w14:paraId="67C83423" w14:textId="77777777" w:rsidR="00665F00" w:rsidRPr="004039EB" w:rsidRDefault="00C915A8" w:rsidP="004039EB">
            <w:pPr>
              <w:pStyle w:val="ConsPlusNormal1"/>
              <w:contextualSpacing/>
              <w:jc w:val="center"/>
            </w:pPr>
            <w:r w:rsidRPr="004039EB">
              <w:t>18</w:t>
            </w:r>
          </w:p>
        </w:tc>
        <w:tc>
          <w:tcPr>
            <w:tcW w:w="828" w:type="pct"/>
            <w:vAlign w:val="center"/>
          </w:tcPr>
          <w:p w14:paraId="0685089F" w14:textId="77777777" w:rsidR="00665F00" w:rsidRPr="004039EB" w:rsidRDefault="00C915A8" w:rsidP="004039EB">
            <w:pPr>
              <w:pStyle w:val="ConsPlusNormal1"/>
              <w:contextualSpacing/>
              <w:jc w:val="center"/>
            </w:pPr>
            <w:r w:rsidRPr="004039EB">
              <w:t>279970</w:t>
            </w:r>
          </w:p>
        </w:tc>
        <w:tc>
          <w:tcPr>
            <w:tcW w:w="1370" w:type="pct"/>
            <w:vAlign w:val="center"/>
          </w:tcPr>
          <w:p w14:paraId="38A87070"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271" w:type="pct"/>
            <w:vAlign w:val="center"/>
          </w:tcPr>
          <w:p w14:paraId="30EE46C4" w14:textId="77777777" w:rsidR="00665F00" w:rsidRPr="004039EB" w:rsidRDefault="00C915A8" w:rsidP="004039EB">
            <w:pPr>
              <w:pStyle w:val="ConsPlusNormal1"/>
              <w:contextualSpacing/>
              <w:jc w:val="center"/>
            </w:pPr>
            <w:r w:rsidRPr="004039EB">
              <w:t>Противошоковая укладка</w:t>
            </w:r>
          </w:p>
        </w:tc>
        <w:tc>
          <w:tcPr>
            <w:tcW w:w="879" w:type="pct"/>
            <w:vAlign w:val="center"/>
          </w:tcPr>
          <w:p w14:paraId="401D8B05" w14:textId="77777777" w:rsidR="00665F00" w:rsidRPr="004039EB" w:rsidRDefault="00C915A8" w:rsidP="004039EB">
            <w:pPr>
              <w:pStyle w:val="ConsPlusNormal1"/>
              <w:contextualSpacing/>
              <w:jc w:val="center"/>
            </w:pPr>
            <w:r w:rsidRPr="004039EB">
              <w:t>1</w:t>
            </w:r>
          </w:p>
        </w:tc>
      </w:tr>
    </w:tbl>
    <w:p w14:paraId="4EC62067" w14:textId="77777777" w:rsidR="00665F00" w:rsidRPr="000B5C48" w:rsidRDefault="00665F00" w:rsidP="000B5C48">
      <w:pPr>
        <w:pStyle w:val="ConsPlusNormal1"/>
        <w:ind w:firstLine="709"/>
        <w:contextualSpacing/>
        <w:jc w:val="both"/>
      </w:pPr>
    </w:p>
    <w:p w14:paraId="21D5EAFC"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26A477A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5BD61F5" w14:textId="77777777" w:rsidTr="004039EB">
        <w:trPr>
          <w:jc w:val="center"/>
        </w:trPr>
        <w:tc>
          <w:tcPr>
            <w:tcW w:w="469" w:type="pct"/>
            <w:vAlign w:val="center"/>
          </w:tcPr>
          <w:p w14:paraId="0E8FEF2F" w14:textId="77777777" w:rsidR="00665F00" w:rsidRPr="004039EB" w:rsidRDefault="00C915A8" w:rsidP="004039EB">
            <w:pPr>
              <w:pStyle w:val="ConsPlusNormal1"/>
              <w:contextualSpacing/>
              <w:jc w:val="center"/>
            </w:pPr>
            <w:r w:rsidRPr="004039EB">
              <w:t>N п/п</w:t>
            </w:r>
          </w:p>
        </w:tc>
        <w:tc>
          <w:tcPr>
            <w:tcW w:w="2625" w:type="pct"/>
            <w:vAlign w:val="center"/>
          </w:tcPr>
          <w:p w14:paraId="42D78E8E"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284A51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825C8D7" w14:textId="77777777" w:rsidTr="004039EB">
        <w:trPr>
          <w:jc w:val="center"/>
        </w:trPr>
        <w:tc>
          <w:tcPr>
            <w:tcW w:w="469" w:type="pct"/>
            <w:vAlign w:val="center"/>
          </w:tcPr>
          <w:p w14:paraId="1D63B33F" w14:textId="77777777" w:rsidR="00665F00" w:rsidRPr="004039EB" w:rsidRDefault="00C915A8" w:rsidP="004039EB">
            <w:pPr>
              <w:pStyle w:val="ConsPlusNormal1"/>
              <w:contextualSpacing/>
              <w:jc w:val="center"/>
            </w:pPr>
            <w:r w:rsidRPr="004039EB">
              <w:t>1</w:t>
            </w:r>
          </w:p>
        </w:tc>
        <w:tc>
          <w:tcPr>
            <w:tcW w:w="2625" w:type="pct"/>
            <w:vAlign w:val="center"/>
          </w:tcPr>
          <w:p w14:paraId="14E0370E" w14:textId="77777777" w:rsidR="00665F00" w:rsidRPr="004039EB" w:rsidRDefault="00C915A8" w:rsidP="004039EB">
            <w:pPr>
              <w:pStyle w:val="ConsPlusNormal1"/>
              <w:contextualSpacing/>
              <w:jc w:val="center"/>
            </w:pPr>
            <w:r w:rsidRPr="004039EB">
              <w:t xml:space="preserve">Автоматизированное рабочее место медицинской сестры, оснащенное персональным компьютером с выходом в информационно-телекоммуникационную </w:t>
            </w:r>
            <w:r w:rsidRPr="004039EB">
              <w:lastRenderedPageBreak/>
              <w:t>сеть "Интернет" и источником бесперебойного питания</w:t>
            </w:r>
          </w:p>
        </w:tc>
        <w:tc>
          <w:tcPr>
            <w:tcW w:w="1906" w:type="pct"/>
            <w:vAlign w:val="center"/>
          </w:tcPr>
          <w:p w14:paraId="78ACCC47" w14:textId="77777777" w:rsidR="00665F00" w:rsidRPr="004039EB" w:rsidRDefault="00C915A8" w:rsidP="004039EB">
            <w:pPr>
              <w:pStyle w:val="ConsPlusNormal1"/>
              <w:contextualSpacing/>
              <w:jc w:val="center"/>
            </w:pPr>
            <w:r w:rsidRPr="004039EB">
              <w:lastRenderedPageBreak/>
              <w:t>1</w:t>
            </w:r>
          </w:p>
        </w:tc>
      </w:tr>
      <w:tr w:rsidR="000B5C48" w:rsidRPr="004039EB" w14:paraId="00353CA1" w14:textId="77777777" w:rsidTr="004039EB">
        <w:trPr>
          <w:jc w:val="center"/>
        </w:trPr>
        <w:tc>
          <w:tcPr>
            <w:tcW w:w="469" w:type="pct"/>
            <w:vAlign w:val="center"/>
          </w:tcPr>
          <w:p w14:paraId="7C969C1F" w14:textId="77777777" w:rsidR="00665F00" w:rsidRPr="004039EB" w:rsidRDefault="00C915A8" w:rsidP="004039EB">
            <w:pPr>
              <w:pStyle w:val="ConsPlusNormal1"/>
              <w:contextualSpacing/>
              <w:jc w:val="center"/>
            </w:pPr>
            <w:r w:rsidRPr="004039EB">
              <w:lastRenderedPageBreak/>
              <w:t>2</w:t>
            </w:r>
          </w:p>
        </w:tc>
        <w:tc>
          <w:tcPr>
            <w:tcW w:w="2625" w:type="pct"/>
            <w:vAlign w:val="center"/>
          </w:tcPr>
          <w:p w14:paraId="38F03E0F"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73899565" w14:textId="77777777" w:rsidR="00665F00" w:rsidRPr="004039EB" w:rsidRDefault="00C915A8" w:rsidP="004039EB">
            <w:pPr>
              <w:pStyle w:val="ConsPlusNormal1"/>
              <w:contextualSpacing/>
              <w:jc w:val="center"/>
            </w:pPr>
            <w:r w:rsidRPr="004039EB">
              <w:t>1</w:t>
            </w:r>
          </w:p>
        </w:tc>
      </w:tr>
      <w:tr w:rsidR="000B5C48" w:rsidRPr="004039EB" w14:paraId="2710147D" w14:textId="77777777" w:rsidTr="004039EB">
        <w:trPr>
          <w:jc w:val="center"/>
        </w:trPr>
        <w:tc>
          <w:tcPr>
            <w:tcW w:w="469" w:type="pct"/>
            <w:vAlign w:val="center"/>
          </w:tcPr>
          <w:p w14:paraId="1563A690" w14:textId="77777777" w:rsidR="00665F00" w:rsidRPr="004039EB" w:rsidRDefault="00C915A8" w:rsidP="004039EB">
            <w:pPr>
              <w:pStyle w:val="ConsPlusNormal1"/>
              <w:contextualSpacing/>
              <w:jc w:val="center"/>
            </w:pPr>
            <w:r w:rsidRPr="004039EB">
              <w:t>3</w:t>
            </w:r>
          </w:p>
        </w:tc>
        <w:tc>
          <w:tcPr>
            <w:tcW w:w="2625" w:type="pct"/>
            <w:vAlign w:val="center"/>
          </w:tcPr>
          <w:p w14:paraId="2AF98D06"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42A3F58E" w14:textId="77777777" w:rsidR="00665F00" w:rsidRPr="004039EB" w:rsidRDefault="00C915A8" w:rsidP="004039EB">
            <w:pPr>
              <w:pStyle w:val="ConsPlusNormal1"/>
              <w:contextualSpacing/>
              <w:jc w:val="center"/>
            </w:pPr>
            <w:r w:rsidRPr="004039EB">
              <w:t>1</w:t>
            </w:r>
          </w:p>
        </w:tc>
      </w:tr>
      <w:tr w:rsidR="000B5C48" w:rsidRPr="004039EB" w14:paraId="6D9DCA0D" w14:textId="77777777" w:rsidTr="004039EB">
        <w:trPr>
          <w:jc w:val="center"/>
        </w:trPr>
        <w:tc>
          <w:tcPr>
            <w:tcW w:w="469" w:type="pct"/>
            <w:vAlign w:val="center"/>
          </w:tcPr>
          <w:p w14:paraId="2EEED953" w14:textId="77777777" w:rsidR="00665F00" w:rsidRPr="004039EB" w:rsidRDefault="00C915A8" w:rsidP="004039EB">
            <w:pPr>
              <w:pStyle w:val="ConsPlusNormal1"/>
              <w:contextualSpacing/>
              <w:jc w:val="center"/>
            </w:pPr>
            <w:r w:rsidRPr="004039EB">
              <w:t>4</w:t>
            </w:r>
          </w:p>
        </w:tc>
        <w:tc>
          <w:tcPr>
            <w:tcW w:w="2625" w:type="pct"/>
            <w:vAlign w:val="center"/>
          </w:tcPr>
          <w:p w14:paraId="1C141DCC" w14:textId="77777777" w:rsidR="00665F00" w:rsidRPr="004039EB" w:rsidRDefault="00C915A8" w:rsidP="004039EB">
            <w:pPr>
              <w:pStyle w:val="ConsPlusNormal1"/>
              <w:contextualSpacing/>
              <w:jc w:val="center"/>
            </w:pPr>
            <w:r w:rsidRPr="004039EB">
              <w:t>Раковина</w:t>
            </w:r>
          </w:p>
        </w:tc>
        <w:tc>
          <w:tcPr>
            <w:tcW w:w="1906" w:type="pct"/>
            <w:vAlign w:val="center"/>
          </w:tcPr>
          <w:p w14:paraId="4AC7CA04" w14:textId="77777777" w:rsidR="00665F00" w:rsidRPr="004039EB" w:rsidRDefault="00C915A8" w:rsidP="004039EB">
            <w:pPr>
              <w:pStyle w:val="ConsPlusNormal1"/>
              <w:contextualSpacing/>
              <w:jc w:val="center"/>
            </w:pPr>
            <w:r w:rsidRPr="004039EB">
              <w:t>1</w:t>
            </w:r>
          </w:p>
        </w:tc>
      </w:tr>
      <w:tr w:rsidR="000B5C48" w:rsidRPr="004039EB" w14:paraId="13A26C95" w14:textId="77777777" w:rsidTr="004039EB">
        <w:trPr>
          <w:jc w:val="center"/>
        </w:trPr>
        <w:tc>
          <w:tcPr>
            <w:tcW w:w="469" w:type="pct"/>
            <w:vAlign w:val="center"/>
          </w:tcPr>
          <w:p w14:paraId="595D4351" w14:textId="77777777" w:rsidR="00665F00" w:rsidRPr="004039EB" w:rsidRDefault="00C915A8" w:rsidP="004039EB">
            <w:pPr>
              <w:pStyle w:val="ConsPlusNormal1"/>
              <w:contextualSpacing/>
              <w:jc w:val="center"/>
            </w:pPr>
            <w:r w:rsidRPr="004039EB">
              <w:t>5</w:t>
            </w:r>
          </w:p>
        </w:tc>
        <w:tc>
          <w:tcPr>
            <w:tcW w:w="2625" w:type="pct"/>
            <w:vAlign w:val="center"/>
          </w:tcPr>
          <w:p w14:paraId="69EC5829"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AFEFFA7" w14:textId="77777777" w:rsidR="00665F00" w:rsidRPr="004039EB" w:rsidRDefault="00C915A8" w:rsidP="004039EB">
            <w:pPr>
              <w:pStyle w:val="ConsPlusNormal1"/>
              <w:contextualSpacing/>
              <w:jc w:val="center"/>
            </w:pPr>
            <w:r w:rsidRPr="004039EB">
              <w:t>2</w:t>
            </w:r>
          </w:p>
        </w:tc>
      </w:tr>
      <w:tr w:rsidR="000B5C48" w:rsidRPr="004039EB" w14:paraId="7FE98AEA" w14:textId="77777777" w:rsidTr="004039EB">
        <w:trPr>
          <w:jc w:val="center"/>
        </w:trPr>
        <w:tc>
          <w:tcPr>
            <w:tcW w:w="469" w:type="pct"/>
            <w:vAlign w:val="center"/>
          </w:tcPr>
          <w:p w14:paraId="592C4B79" w14:textId="77777777" w:rsidR="00665F00" w:rsidRPr="004039EB" w:rsidRDefault="00C915A8" w:rsidP="004039EB">
            <w:pPr>
              <w:pStyle w:val="ConsPlusNormal1"/>
              <w:contextualSpacing/>
              <w:jc w:val="center"/>
            </w:pPr>
            <w:r w:rsidRPr="004039EB">
              <w:t>6</w:t>
            </w:r>
          </w:p>
        </w:tc>
        <w:tc>
          <w:tcPr>
            <w:tcW w:w="2625" w:type="pct"/>
            <w:vAlign w:val="center"/>
          </w:tcPr>
          <w:p w14:paraId="13583567" w14:textId="54D42A7E"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3A057F18" w14:textId="77777777" w:rsidR="00665F00" w:rsidRPr="004039EB" w:rsidRDefault="00C915A8" w:rsidP="004039EB">
            <w:pPr>
              <w:pStyle w:val="ConsPlusNormal1"/>
              <w:contextualSpacing/>
              <w:jc w:val="center"/>
            </w:pPr>
            <w:r w:rsidRPr="004039EB">
              <w:t>по числу пациентов в смену</w:t>
            </w:r>
          </w:p>
        </w:tc>
      </w:tr>
    </w:tbl>
    <w:p w14:paraId="3D8332FC" w14:textId="77777777" w:rsidR="00665F00" w:rsidRPr="000B5C48" w:rsidRDefault="00665F00" w:rsidP="000B5C48">
      <w:pPr>
        <w:pStyle w:val="ConsPlusNormal1"/>
        <w:ind w:firstLine="709"/>
        <w:contextualSpacing/>
        <w:jc w:val="both"/>
      </w:pPr>
    </w:p>
    <w:p w14:paraId="6D47D0AD" w14:textId="77777777" w:rsidR="00665F00" w:rsidRPr="000B5C48" w:rsidRDefault="00C915A8" w:rsidP="000B5C48">
      <w:pPr>
        <w:pStyle w:val="ConsPlusTitle1"/>
        <w:ind w:firstLine="709"/>
        <w:contextualSpacing/>
        <w:jc w:val="center"/>
        <w:outlineLvl w:val="4"/>
      </w:pPr>
      <w:r w:rsidRPr="000B5C48">
        <w:t>1.1.3. Кабинет старшего акушера (старшей акушерки)</w:t>
      </w:r>
    </w:p>
    <w:p w14:paraId="771D6299" w14:textId="77777777" w:rsidR="00665F00" w:rsidRPr="000B5C48" w:rsidRDefault="00C915A8" w:rsidP="000B5C48">
      <w:pPr>
        <w:pStyle w:val="ConsPlusTitle1"/>
        <w:ind w:firstLine="709"/>
        <w:contextualSpacing/>
        <w:jc w:val="center"/>
      </w:pPr>
      <w:r w:rsidRPr="000B5C48">
        <w:t>с помещением для хранения лекарственных средств</w:t>
      </w:r>
    </w:p>
    <w:p w14:paraId="3D5C7B32" w14:textId="77777777" w:rsidR="00665F00" w:rsidRPr="000B5C48" w:rsidRDefault="00C915A8" w:rsidP="000B5C48">
      <w:pPr>
        <w:pStyle w:val="ConsPlusTitle1"/>
        <w:ind w:firstLine="709"/>
        <w:contextualSpacing/>
        <w:jc w:val="center"/>
      </w:pPr>
      <w:r w:rsidRPr="000B5C48">
        <w:t>для медицинского применения</w:t>
      </w:r>
    </w:p>
    <w:p w14:paraId="1FEF117F" w14:textId="77777777" w:rsidR="00665F00" w:rsidRPr="000B5C48" w:rsidRDefault="00665F00" w:rsidP="000B5C48">
      <w:pPr>
        <w:pStyle w:val="ConsPlusNormal1"/>
        <w:ind w:firstLine="709"/>
        <w:contextualSpacing/>
        <w:jc w:val="both"/>
      </w:pPr>
    </w:p>
    <w:p w14:paraId="317EF0EE" w14:textId="77777777" w:rsidR="00665F00" w:rsidRPr="000B5C48" w:rsidRDefault="00C915A8" w:rsidP="000B5C48">
      <w:pPr>
        <w:pStyle w:val="ConsPlusTitle1"/>
        <w:ind w:firstLine="709"/>
        <w:contextualSpacing/>
        <w:jc w:val="center"/>
        <w:outlineLvl w:val="5"/>
      </w:pPr>
      <w:r w:rsidRPr="000B5C48">
        <w:t>Медицинские изделия</w:t>
      </w:r>
    </w:p>
    <w:p w14:paraId="6DEDB25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44"/>
        <w:gridCol w:w="1870"/>
        <w:gridCol w:w="3045"/>
        <w:gridCol w:w="2298"/>
        <w:gridCol w:w="1899"/>
      </w:tblGrid>
      <w:tr w:rsidR="000B5C48" w:rsidRPr="004039EB" w14:paraId="6EFA8387" w14:textId="77777777" w:rsidTr="004039EB">
        <w:trPr>
          <w:jc w:val="center"/>
        </w:trPr>
        <w:tc>
          <w:tcPr>
            <w:tcW w:w="643" w:type="pct"/>
            <w:vAlign w:val="center"/>
          </w:tcPr>
          <w:p w14:paraId="52E00302" w14:textId="77777777" w:rsidR="00665F00" w:rsidRPr="004039EB" w:rsidRDefault="00C915A8" w:rsidP="004039EB">
            <w:pPr>
              <w:pStyle w:val="ConsPlusNormal1"/>
              <w:contextualSpacing/>
              <w:jc w:val="center"/>
            </w:pPr>
            <w:r w:rsidRPr="004039EB">
              <w:t>N п/п</w:t>
            </w:r>
          </w:p>
        </w:tc>
        <w:tc>
          <w:tcPr>
            <w:tcW w:w="894" w:type="pct"/>
            <w:vAlign w:val="center"/>
          </w:tcPr>
          <w:p w14:paraId="76E0352C" w14:textId="32F3DADB"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56" w:type="pct"/>
            <w:vAlign w:val="center"/>
          </w:tcPr>
          <w:p w14:paraId="1264C3D6"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99" w:type="pct"/>
            <w:vAlign w:val="center"/>
          </w:tcPr>
          <w:p w14:paraId="3EB99D1E"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71CD6076"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772035E" w14:textId="77777777" w:rsidTr="004039EB">
        <w:trPr>
          <w:jc w:val="center"/>
        </w:trPr>
        <w:tc>
          <w:tcPr>
            <w:tcW w:w="643" w:type="pct"/>
            <w:vAlign w:val="center"/>
          </w:tcPr>
          <w:p w14:paraId="1B94CB34" w14:textId="77777777" w:rsidR="00665F00" w:rsidRPr="004039EB" w:rsidRDefault="00665F00" w:rsidP="004039EB">
            <w:pPr>
              <w:pStyle w:val="ConsPlusNormal1"/>
              <w:contextualSpacing/>
              <w:jc w:val="center"/>
            </w:pPr>
          </w:p>
        </w:tc>
        <w:tc>
          <w:tcPr>
            <w:tcW w:w="894" w:type="pct"/>
            <w:vAlign w:val="center"/>
          </w:tcPr>
          <w:p w14:paraId="364458CB" w14:textId="77777777" w:rsidR="00665F00" w:rsidRPr="004039EB" w:rsidRDefault="00C915A8" w:rsidP="004039EB">
            <w:pPr>
              <w:pStyle w:val="ConsPlusNormal1"/>
              <w:contextualSpacing/>
              <w:jc w:val="center"/>
            </w:pPr>
            <w:r w:rsidRPr="004039EB">
              <w:t>139690</w:t>
            </w:r>
          </w:p>
        </w:tc>
        <w:tc>
          <w:tcPr>
            <w:tcW w:w="1456" w:type="pct"/>
            <w:vAlign w:val="center"/>
          </w:tcPr>
          <w:p w14:paraId="770F217C"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099" w:type="pct"/>
            <w:vAlign w:val="center"/>
          </w:tcPr>
          <w:p w14:paraId="1A8485AA" w14:textId="77777777" w:rsidR="00665F00" w:rsidRPr="004039EB" w:rsidRDefault="00C915A8" w:rsidP="004039EB">
            <w:pPr>
              <w:pStyle w:val="ConsPlusNormal1"/>
              <w:contextualSpacing/>
              <w:jc w:val="center"/>
            </w:pPr>
            <w:r w:rsidRPr="004039EB">
              <w:t>Шкаф для медикаментов</w:t>
            </w:r>
          </w:p>
        </w:tc>
        <w:tc>
          <w:tcPr>
            <w:tcW w:w="909" w:type="pct"/>
            <w:vAlign w:val="center"/>
          </w:tcPr>
          <w:p w14:paraId="690888B9" w14:textId="77777777" w:rsidR="00665F00" w:rsidRPr="004039EB" w:rsidRDefault="00C915A8" w:rsidP="004039EB">
            <w:pPr>
              <w:pStyle w:val="ConsPlusNormal1"/>
              <w:contextualSpacing/>
              <w:jc w:val="center"/>
            </w:pPr>
            <w:r w:rsidRPr="004039EB">
              <w:t>2</w:t>
            </w:r>
          </w:p>
        </w:tc>
      </w:tr>
    </w:tbl>
    <w:p w14:paraId="3BF7DEAD" w14:textId="77777777" w:rsidR="00665F00" w:rsidRPr="000B5C48" w:rsidRDefault="00665F00" w:rsidP="000B5C48">
      <w:pPr>
        <w:pStyle w:val="ConsPlusNormal1"/>
        <w:ind w:firstLine="709"/>
        <w:contextualSpacing/>
        <w:jc w:val="both"/>
      </w:pPr>
    </w:p>
    <w:p w14:paraId="2F266F29"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7083495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7D1E2781" w14:textId="77777777" w:rsidTr="004039EB">
        <w:trPr>
          <w:jc w:val="center"/>
        </w:trPr>
        <w:tc>
          <w:tcPr>
            <w:tcW w:w="469" w:type="pct"/>
            <w:vAlign w:val="center"/>
          </w:tcPr>
          <w:p w14:paraId="77A17973" w14:textId="77777777" w:rsidR="00665F00" w:rsidRPr="004039EB" w:rsidRDefault="00C915A8" w:rsidP="004039EB">
            <w:pPr>
              <w:pStyle w:val="ConsPlusNormal1"/>
              <w:contextualSpacing/>
              <w:jc w:val="center"/>
            </w:pPr>
            <w:r w:rsidRPr="004039EB">
              <w:t>N п/п</w:t>
            </w:r>
          </w:p>
        </w:tc>
        <w:tc>
          <w:tcPr>
            <w:tcW w:w="2625" w:type="pct"/>
            <w:vAlign w:val="center"/>
          </w:tcPr>
          <w:p w14:paraId="08BD31E2"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D2F5D6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0256F69" w14:textId="77777777" w:rsidTr="004039EB">
        <w:trPr>
          <w:jc w:val="center"/>
        </w:trPr>
        <w:tc>
          <w:tcPr>
            <w:tcW w:w="469" w:type="pct"/>
            <w:vAlign w:val="center"/>
          </w:tcPr>
          <w:p w14:paraId="08DE74D4" w14:textId="77777777" w:rsidR="00665F00" w:rsidRPr="004039EB" w:rsidRDefault="00C915A8" w:rsidP="004039EB">
            <w:pPr>
              <w:pStyle w:val="ConsPlusNormal1"/>
              <w:contextualSpacing/>
              <w:jc w:val="center"/>
            </w:pPr>
            <w:r w:rsidRPr="004039EB">
              <w:t>1</w:t>
            </w:r>
          </w:p>
        </w:tc>
        <w:tc>
          <w:tcPr>
            <w:tcW w:w="2625" w:type="pct"/>
            <w:vAlign w:val="center"/>
          </w:tcPr>
          <w:p w14:paraId="5934B152"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55837B7E" w14:textId="77777777" w:rsidR="00665F00" w:rsidRPr="004039EB" w:rsidRDefault="00C915A8" w:rsidP="004039EB">
            <w:pPr>
              <w:pStyle w:val="ConsPlusNormal1"/>
              <w:contextualSpacing/>
              <w:jc w:val="center"/>
            </w:pPr>
            <w:r w:rsidRPr="004039EB">
              <w:t>1</w:t>
            </w:r>
          </w:p>
        </w:tc>
      </w:tr>
      <w:tr w:rsidR="000B5C48" w:rsidRPr="004039EB" w14:paraId="7F1B5B7C" w14:textId="77777777" w:rsidTr="004039EB">
        <w:trPr>
          <w:jc w:val="center"/>
        </w:trPr>
        <w:tc>
          <w:tcPr>
            <w:tcW w:w="469" w:type="pct"/>
            <w:vAlign w:val="center"/>
          </w:tcPr>
          <w:p w14:paraId="272FD26F" w14:textId="77777777" w:rsidR="00665F00" w:rsidRPr="004039EB" w:rsidRDefault="00C915A8" w:rsidP="004039EB">
            <w:pPr>
              <w:pStyle w:val="ConsPlusNormal1"/>
              <w:contextualSpacing/>
              <w:jc w:val="center"/>
            </w:pPr>
            <w:r w:rsidRPr="004039EB">
              <w:t>2</w:t>
            </w:r>
          </w:p>
        </w:tc>
        <w:tc>
          <w:tcPr>
            <w:tcW w:w="2625" w:type="pct"/>
            <w:vAlign w:val="center"/>
          </w:tcPr>
          <w:p w14:paraId="70A8A425"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10AE05A6" w14:textId="77777777" w:rsidR="00665F00" w:rsidRPr="004039EB" w:rsidRDefault="00C915A8" w:rsidP="004039EB">
            <w:pPr>
              <w:pStyle w:val="ConsPlusNormal1"/>
              <w:contextualSpacing/>
              <w:jc w:val="center"/>
            </w:pPr>
            <w:r w:rsidRPr="004039EB">
              <w:t>1</w:t>
            </w:r>
          </w:p>
        </w:tc>
      </w:tr>
      <w:tr w:rsidR="000B5C48" w:rsidRPr="004039EB" w14:paraId="4EE29001" w14:textId="77777777" w:rsidTr="004039EB">
        <w:trPr>
          <w:jc w:val="center"/>
        </w:trPr>
        <w:tc>
          <w:tcPr>
            <w:tcW w:w="469" w:type="pct"/>
            <w:vAlign w:val="center"/>
          </w:tcPr>
          <w:p w14:paraId="5791AE5D" w14:textId="77777777" w:rsidR="00665F00" w:rsidRPr="004039EB" w:rsidRDefault="00C915A8" w:rsidP="004039EB">
            <w:pPr>
              <w:pStyle w:val="ConsPlusNormal1"/>
              <w:contextualSpacing/>
              <w:jc w:val="center"/>
            </w:pPr>
            <w:r w:rsidRPr="004039EB">
              <w:t>3</w:t>
            </w:r>
          </w:p>
        </w:tc>
        <w:tc>
          <w:tcPr>
            <w:tcW w:w="2625" w:type="pct"/>
            <w:vAlign w:val="center"/>
          </w:tcPr>
          <w:p w14:paraId="0ADB0B9E"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10595A1C" w14:textId="77777777" w:rsidR="00665F00" w:rsidRPr="004039EB" w:rsidRDefault="00C915A8" w:rsidP="004039EB">
            <w:pPr>
              <w:pStyle w:val="ConsPlusNormal1"/>
              <w:contextualSpacing/>
              <w:jc w:val="center"/>
            </w:pPr>
            <w:r w:rsidRPr="004039EB">
              <w:t>1</w:t>
            </w:r>
          </w:p>
        </w:tc>
      </w:tr>
      <w:tr w:rsidR="000B5C48" w:rsidRPr="004039EB" w14:paraId="66001796" w14:textId="77777777" w:rsidTr="004039EB">
        <w:trPr>
          <w:jc w:val="center"/>
        </w:trPr>
        <w:tc>
          <w:tcPr>
            <w:tcW w:w="469" w:type="pct"/>
            <w:vAlign w:val="center"/>
          </w:tcPr>
          <w:p w14:paraId="64BB5A2A" w14:textId="77777777" w:rsidR="00665F00" w:rsidRPr="004039EB" w:rsidRDefault="00C915A8" w:rsidP="004039EB">
            <w:pPr>
              <w:pStyle w:val="ConsPlusNormal1"/>
              <w:contextualSpacing/>
              <w:jc w:val="center"/>
            </w:pPr>
            <w:r w:rsidRPr="004039EB">
              <w:t>4</w:t>
            </w:r>
          </w:p>
        </w:tc>
        <w:tc>
          <w:tcPr>
            <w:tcW w:w="2625" w:type="pct"/>
            <w:vAlign w:val="center"/>
          </w:tcPr>
          <w:p w14:paraId="027EFB5E" w14:textId="77777777" w:rsidR="00665F00" w:rsidRPr="004039EB" w:rsidRDefault="00C915A8" w:rsidP="004039EB">
            <w:pPr>
              <w:pStyle w:val="ConsPlusNormal1"/>
              <w:contextualSpacing/>
              <w:jc w:val="center"/>
            </w:pPr>
            <w:r w:rsidRPr="004039EB">
              <w:t>Раковина</w:t>
            </w:r>
          </w:p>
        </w:tc>
        <w:tc>
          <w:tcPr>
            <w:tcW w:w="1906" w:type="pct"/>
            <w:vAlign w:val="center"/>
          </w:tcPr>
          <w:p w14:paraId="5C7DED29" w14:textId="77777777" w:rsidR="00665F00" w:rsidRPr="004039EB" w:rsidRDefault="00C915A8" w:rsidP="004039EB">
            <w:pPr>
              <w:pStyle w:val="ConsPlusNormal1"/>
              <w:contextualSpacing/>
              <w:jc w:val="center"/>
            </w:pPr>
            <w:r w:rsidRPr="004039EB">
              <w:t>1</w:t>
            </w:r>
          </w:p>
        </w:tc>
      </w:tr>
      <w:tr w:rsidR="000B5C48" w:rsidRPr="004039EB" w14:paraId="4CB6D2B1" w14:textId="77777777" w:rsidTr="004039EB">
        <w:trPr>
          <w:jc w:val="center"/>
        </w:trPr>
        <w:tc>
          <w:tcPr>
            <w:tcW w:w="469" w:type="pct"/>
            <w:vAlign w:val="center"/>
          </w:tcPr>
          <w:p w14:paraId="2C95B03B" w14:textId="77777777" w:rsidR="00665F00" w:rsidRPr="004039EB" w:rsidRDefault="00C915A8" w:rsidP="004039EB">
            <w:pPr>
              <w:pStyle w:val="ConsPlusNormal1"/>
              <w:contextualSpacing/>
              <w:jc w:val="center"/>
            </w:pPr>
            <w:r w:rsidRPr="004039EB">
              <w:t>5</w:t>
            </w:r>
          </w:p>
        </w:tc>
        <w:tc>
          <w:tcPr>
            <w:tcW w:w="2625" w:type="pct"/>
            <w:vAlign w:val="center"/>
          </w:tcPr>
          <w:p w14:paraId="0596A001"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7E84EE4C" w14:textId="77777777" w:rsidR="00665F00" w:rsidRPr="004039EB" w:rsidRDefault="00C915A8" w:rsidP="004039EB">
            <w:pPr>
              <w:pStyle w:val="ConsPlusNormal1"/>
              <w:contextualSpacing/>
              <w:jc w:val="center"/>
            </w:pPr>
            <w:r w:rsidRPr="004039EB">
              <w:t>2</w:t>
            </w:r>
          </w:p>
        </w:tc>
      </w:tr>
      <w:tr w:rsidR="000B5C48" w:rsidRPr="004039EB" w14:paraId="7F8EE574" w14:textId="77777777" w:rsidTr="004039EB">
        <w:trPr>
          <w:jc w:val="center"/>
        </w:trPr>
        <w:tc>
          <w:tcPr>
            <w:tcW w:w="469" w:type="pct"/>
            <w:vAlign w:val="center"/>
          </w:tcPr>
          <w:p w14:paraId="1CBDBE86" w14:textId="77777777" w:rsidR="00665F00" w:rsidRPr="004039EB" w:rsidRDefault="00C915A8" w:rsidP="004039EB">
            <w:pPr>
              <w:pStyle w:val="ConsPlusNormal1"/>
              <w:contextualSpacing/>
              <w:jc w:val="center"/>
            </w:pPr>
            <w:r w:rsidRPr="004039EB">
              <w:t>6</w:t>
            </w:r>
          </w:p>
        </w:tc>
        <w:tc>
          <w:tcPr>
            <w:tcW w:w="2625" w:type="pct"/>
            <w:vAlign w:val="center"/>
          </w:tcPr>
          <w:p w14:paraId="3642D593"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3D083966" w14:textId="77777777" w:rsidR="00665F00" w:rsidRPr="004039EB" w:rsidRDefault="00C915A8" w:rsidP="004039EB">
            <w:pPr>
              <w:pStyle w:val="ConsPlusNormal1"/>
              <w:contextualSpacing/>
              <w:jc w:val="center"/>
            </w:pPr>
            <w:r w:rsidRPr="004039EB">
              <w:t>1</w:t>
            </w:r>
          </w:p>
        </w:tc>
      </w:tr>
    </w:tbl>
    <w:p w14:paraId="28058675" w14:textId="77777777" w:rsidR="00665F00" w:rsidRPr="000B5C48" w:rsidRDefault="00665F00" w:rsidP="000B5C48">
      <w:pPr>
        <w:pStyle w:val="ConsPlusNormal1"/>
        <w:ind w:firstLine="709"/>
        <w:contextualSpacing/>
        <w:jc w:val="both"/>
      </w:pPr>
    </w:p>
    <w:p w14:paraId="7703FEF5" w14:textId="77777777" w:rsidR="00665F00" w:rsidRPr="000B5C48" w:rsidRDefault="00C915A8" w:rsidP="000B5C48">
      <w:pPr>
        <w:pStyle w:val="ConsPlusTitle1"/>
        <w:ind w:firstLine="709"/>
        <w:contextualSpacing/>
        <w:jc w:val="center"/>
        <w:outlineLvl w:val="4"/>
      </w:pPr>
      <w:r w:rsidRPr="000B5C48">
        <w:t>1.1.4. Операционная</w:t>
      </w:r>
    </w:p>
    <w:p w14:paraId="6F58EFA4" w14:textId="77777777" w:rsidR="00665F00" w:rsidRPr="000B5C48" w:rsidRDefault="00665F00" w:rsidP="000B5C48">
      <w:pPr>
        <w:pStyle w:val="ConsPlusNormal1"/>
        <w:ind w:firstLine="709"/>
        <w:contextualSpacing/>
        <w:jc w:val="both"/>
      </w:pPr>
    </w:p>
    <w:p w14:paraId="41EE637C" w14:textId="77777777" w:rsidR="00665F00" w:rsidRPr="000B5C48" w:rsidRDefault="00C915A8" w:rsidP="000B5C48">
      <w:pPr>
        <w:pStyle w:val="ConsPlusTitle1"/>
        <w:ind w:firstLine="709"/>
        <w:contextualSpacing/>
        <w:jc w:val="center"/>
        <w:outlineLvl w:val="5"/>
      </w:pPr>
      <w:r w:rsidRPr="000B5C48">
        <w:t>Медицинские изделия</w:t>
      </w:r>
    </w:p>
    <w:p w14:paraId="716B5E1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28"/>
        <w:gridCol w:w="1685"/>
        <w:gridCol w:w="3333"/>
        <w:gridCol w:w="2310"/>
        <w:gridCol w:w="1800"/>
      </w:tblGrid>
      <w:tr w:rsidR="000B5C48" w:rsidRPr="004039EB" w14:paraId="61DB0A16" w14:textId="77777777" w:rsidTr="004039EB">
        <w:trPr>
          <w:jc w:val="center"/>
        </w:trPr>
        <w:tc>
          <w:tcPr>
            <w:tcW w:w="619" w:type="pct"/>
            <w:vAlign w:val="center"/>
          </w:tcPr>
          <w:p w14:paraId="3F059496" w14:textId="77777777" w:rsidR="00665F00" w:rsidRPr="004039EB" w:rsidRDefault="00C915A8" w:rsidP="004039EB">
            <w:pPr>
              <w:pStyle w:val="ConsPlusNormal1"/>
              <w:contextualSpacing/>
              <w:jc w:val="center"/>
            </w:pPr>
            <w:r w:rsidRPr="004039EB">
              <w:t>N п/п</w:t>
            </w:r>
          </w:p>
        </w:tc>
        <w:tc>
          <w:tcPr>
            <w:tcW w:w="785" w:type="pct"/>
            <w:vAlign w:val="center"/>
          </w:tcPr>
          <w:p w14:paraId="54221EA0" w14:textId="501FDAC6" w:rsidR="00665F00" w:rsidRPr="004039EB" w:rsidRDefault="00C915A8" w:rsidP="004039EB">
            <w:pPr>
              <w:pStyle w:val="ConsPlusNormal1"/>
              <w:contextualSpacing/>
              <w:jc w:val="center"/>
            </w:pPr>
            <w:r w:rsidRPr="004039EB">
              <w:t xml:space="preserve">Код вида медицинского изделия в соответствии с </w:t>
            </w:r>
            <w:r w:rsidRPr="004039EB">
              <w:lastRenderedPageBreak/>
              <w:t xml:space="preserve">номенклатурной классификацией медицинских изделий </w:t>
            </w:r>
          </w:p>
        </w:tc>
        <w:tc>
          <w:tcPr>
            <w:tcW w:w="1553" w:type="pct"/>
            <w:vAlign w:val="center"/>
          </w:tcPr>
          <w:p w14:paraId="3BFDBBB0"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соответствии с номенклатурной </w:t>
            </w:r>
            <w:r w:rsidRPr="004039EB">
              <w:lastRenderedPageBreak/>
              <w:t>классификацией медицинских изделий</w:t>
            </w:r>
          </w:p>
        </w:tc>
        <w:tc>
          <w:tcPr>
            <w:tcW w:w="1204" w:type="pct"/>
            <w:vAlign w:val="center"/>
          </w:tcPr>
          <w:p w14:paraId="1016276E" w14:textId="77777777" w:rsidR="00665F00" w:rsidRPr="004039EB" w:rsidRDefault="00C915A8" w:rsidP="004039EB">
            <w:pPr>
              <w:pStyle w:val="ConsPlusNormal1"/>
              <w:contextualSpacing/>
              <w:jc w:val="center"/>
            </w:pPr>
            <w:r w:rsidRPr="004039EB">
              <w:lastRenderedPageBreak/>
              <w:t>Наименование оснащения (оборудования)</w:t>
            </w:r>
          </w:p>
        </w:tc>
        <w:tc>
          <w:tcPr>
            <w:tcW w:w="839" w:type="pct"/>
            <w:vAlign w:val="center"/>
          </w:tcPr>
          <w:p w14:paraId="3CF36E4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E092937" w14:textId="77777777" w:rsidTr="004039EB">
        <w:trPr>
          <w:jc w:val="center"/>
        </w:trPr>
        <w:tc>
          <w:tcPr>
            <w:tcW w:w="619" w:type="pct"/>
            <w:vMerge w:val="restart"/>
            <w:vAlign w:val="center"/>
          </w:tcPr>
          <w:p w14:paraId="2B1EDBD7" w14:textId="77777777" w:rsidR="00665F00" w:rsidRPr="004039EB" w:rsidRDefault="00C915A8" w:rsidP="004039EB">
            <w:pPr>
              <w:pStyle w:val="ConsPlusNormal1"/>
              <w:contextualSpacing/>
              <w:jc w:val="center"/>
            </w:pPr>
            <w:r w:rsidRPr="004039EB">
              <w:lastRenderedPageBreak/>
              <w:t>1 (необходимо наличие одной из указанных позиций)</w:t>
            </w:r>
          </w:p>
        </w:tc>
        <w:tc>
          <w:tcPr>
            <w:tcW w:w="785" w:type="pct"/>
            <w:vAlign w:val="center"/>
          </w:tcPr>
          <w:p w14:paraId="59E48585" w14:textId="77777777" w:rsidR="00665F00" w:rsidRPr="004039EB" w:rsidRDefault="00C915A8" w:rsidP="004039EB">
            <w:pPr>
              <w:pStyle w:val="ConsPlusNormal1"/>
              <w:contextualSpacing/>
              <w:jc w:val="center"/>
            </w:pPr>
            <w:r w:rsidRPr="004039EB">
              <w:t>122830</w:t>
            </w:r>
          </w:p>
        </w:tc>
        <w:tc>
          <w:tcPr>
            <w:tcW w:w="1553" w:type="pct"/>
            <w:vAlign w:val="center"/>
          </w:tcPr>
          <w:p w14:paraId="2EE324E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04" w:type="pct"/>
            <w:vMerge w:val="restart"/>
            <w:vAlign w:val="center"/>
          </w:tcPr>
          <w:p w14:paraId="5B0C30E6"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39" w:type="pct"/>
            <w:vMerge w:val="restart"/>
            <w:vAlign w:val="center"/>
          </w:tcPr>
          <w:p w14:paraId="7DBCC61C" w14:textId="77777777" w:rsidR="00665F00" w:rsidRPr="004039EB" w:rsidRDefault="00C915A8" w:rsidP="004039EB">
            <w:pPr>
              <w:pStyle w:val="ConsPlusNormal1"/>
              <w:contextualSpacing/>
              <w:jc w:val="center"/>
            </w:pPr>
            <w:r w:rsidRPr="004039EB">
              <w:t>1</w:t>
            </w:r>
          </w:p>
        </w:tc>
      </w:tr>
      <w:tr w:rsidR="000B5C48" w:rsidRPr="004039EB" w14:paraId="0ADC06C2" w14:textId="77777777" w:rsidTr="004039EB">
        <w:trPr>
          <w:jc w:val="center"/>
        </w:trPr>
        <w:tc>
          <w:tcPr>
            <w:tcW w:w="619" w:type="pct"/>
            <w:vMerge/>
            <w:vAlign w:val="center"/>
          </w:tcPr>
          <w:p w14:paraId="507F055C" w14:textId="77777777" w:rsidR="00665F00" w:rsidRPr="004039EB" w:rsidRDefault="00665F00" w:rsidP="004039EB">
            <w:pPr>
              <w:pStyle w:val="ConsPlusNormal1"/>
              <w:contextualSpacing/>
              <w:jc w:val="center"/>
            </w:pPr>
          </w:p>
        </w:tc>
        <w:tc>
          <w:tcPr>
            <w:tcW w:w="785" w:type="pct"/>
            <w:vAlign w:val="center"/>
          </w:tcPr>
          <w:p w14:paraId="33FD8738" w14:textId="77777777" w:rsidR="00665F00" w:rsidRPr="004039EB" w:rsidRDefault="00C915A8" w:rsidP="004039EB">
            <w:pPr>
              <w:pStyle w:val="ConsPlusNormal1"/>
              <w:contextualSpacing/>
              <w:jc w:val="center"/>
            </w:pPr>
            <w:r w:rsidRPr="004039EB">
              <w:t>122850</w:t>
            </w:r>
          </w:p>
        </w:tc>
        <w:tc>
          <w:tcPr>
            <w:tcW w:w="1553" w:type="pct"/>
            <w:vAlign w:val="center"/>
          </w:tcPr>
          <w:p w14:paraId="20393F4B"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04" w:type="pct"/>
            <w:vMerge/>
            <w:vAlign w:val="center"/>
          </w:tcPr>
          <w:p w14:paraId="4F3DF2D1" w14:textId="77777777" w:rsidR="00665F00" w:rsidRPr="004039EB" w:rsidRDefault="00665F00" w:rsidP="004039EB">
            <w:pPr>
              <w:pStyle w:val="ConsPlusNormal1"/>
              <w:contextualSpacing/>
              <w:jc w:val="center"/>
            </w:pPr>
          </w:p>
        </w:tc>
        <w:tc>
          <w:tcPr>
            <w:tcW w:w="839" w:type="pct"/>
            <w:vMerge/>
            <w:vAlign w:val="center"/>
          </w:tcPr>
          <w:p w14:paraId="16991C36" w14:textId="77777777" w:rsidR="00665F00" w:rsidRPr="004039EB" w:rsidRDefault="00665F00" w:rsidP="004039EB">
            <w:pPr>
              <w:pStyle w:val="ConsPlusNormal1"/>
              <w:contextualSpacing/>
              <w:jc w:val="center"/>
            </w:pPr>
          </w:p>
        </w:tc>
      </w:tr>
      <w:tr w:rsidR="000B5C48" w:rsidRPr="004039EB" w14:paraId="6F7A89DE" w14:textId="77777777" w:rsidTr="004039EB">
        <w:trPr>
          <w:jc w:val="center"/>
        </w:trPr>
        <w:tc>
          <w:tcPr>
            <w:tcW w:w="619" w:type="pct"/>
            <w:vMerge/>
            <w:vAlign w:val="center"/>
          </w:tcPr>
          <w:p w14:paraId="35FBEA5D" w14:textId="77777777" w:rsidR="00665F00" w:rsidRPr="004039EB" w:rsidRDefault="00665F00" w:rsidP="004039EB">
            <w:pPr>
              <w:pStyle w:val="ConsPlusNormal1"/>
              <w:contextualSpacing/>
              <w:jc w:val="center"/>
            </w:pPr>
          </w:p>
        </w:tc>
        <w:tc>
          <w:tcPr>
            <w:tcW w:w="785" w:type="pct"/>
            <w:vAlign w:val="center"/>
          </w:tcPr>
          <w:p w14:paraId="1C5AB9DE" w14:textId="77777777" w:rsidR="00665F00" w:rsidRPr="004039EB" w:rsidRDefault="00C915A8" w:rsidP="004039EB">
            <w:pPr>
              <w:pStyle w:val="ConsPlusNormal1"/>
              <w:contextualSpacing/>
              <w:jc w:val="center"/>
            </w:pPr>
            <w:r w:rsidRPr="004039EB">
              <w:t>216350</w:t>
            </w:r>
          </w:p>
        </w:tc>
        <w:tc>
          <w:tcPr>
            <w:tcW w:w="1553" w:type="pct"/>
            <w:vAlign w:val="center"/>
          </w:tcPr>
          <w:p w14:paraId="5F994972"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04" w:type="pct"/>
            <w:vMerge/>
            <w:vAlign w:val="center"/>
          </w:tcPr>
          <w:p w14:paraId="16A3856A" w14:textId="77777777" w:rsidR="00665F00" w:rsidRPr="004039EB" w:rsidRDefault="00665F00" w:rsidP="004039EB">
            <w:pPr>
              <w:pStyle w:val="ConsPlusNormal1"/>
              <w:contextualSpacing/>
              <w:jc w:val="center"/>
            </w:pPr>
          </w:p>
        </w:tc>
        <w:tc>
          <w:tcPr>
            <w:tcW w:w="839" w:type="pct"/>
            <w:vMerge/>
            <w:vAlign w:val="center"/>
          </w:tcPr>
          <w:p w14:paraId="1A41F5AC" w14:textId="77777777" w:rsidR="00665F00" w:rsidRPr="004039EB" w:rsidRDefault="00665F00" w:rsidP="004039EB">
            <w:pPr>
              <w:pStyle w:val="ConsPlusNormal1"/>
              <w:contextualSpacing/>
              <w:jc w:val="center"/>
            </w:pPr>
          </w:p>
        </w:tc>
      </w:tr>
      <w:tr w:rsidR="000B5C48" w:rsidRPr="004039EB" w14:paraId="30412060" w14:textId="77777777" w:rsidTr="004039EB">
        <w:trPr>
          <w:jc w:val="center"/>
        </w:trPr>
        <w:tc>
          <w:tcPr>
            <w:tcW w:w="619" w:type="pct"/>
            <w:vMerge/>
            <w:vAlign w:val="center"/>
          </w:tcPr>
          <w:p w14:paraId="4B08074E" w14:textId="77777777" w:rsidR="00665F00" w:rsidRPr="004039EB" w:rsidRDefault="00665F00" w:rsidP="004039EB">
            <w:pPr>
              <w:pStyle w:val="ConsPlusNormal1"/>
              <w:contextualSpacing/>
              <w:jc w:val="center"/>
            </w:pPr>
          </w:p>
        </w:tc>
        <w:tc>
          <w:tcPr>
            <w:tcW w:w="785" w:type="pct"/>
            <w:vAlign w:val="center"/>
          </w:tcPr>
          <w:p w14:paraId="0E0D0658" w14:textId="77777777" w:rsidR="00665F00" w:rsidRPr="004039EB" w:rsidRDefault="00C915A8" w:rsidP="004039EB">
            <w:pPr>
              <w:pStyle w:val="ConsPlusNormal1"/>
              <w:contextualSpacing/>
              <w:jc w:val="center"/>
            </w:pPr>
            <w:r w:rsidRPr="004039EB">
              <w:t>216630</w:t>
            </w:r>
          </w:p>
        </w:tc>
        <w:tc>
          <w:tcPr>
            <w:tcW w:w="1553" w:type="pct"/>
            <w:vAlign w:val="center"/>
          </w:tcPr>
          <w:p w14:paraId="24B90AA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04" w:type="pct"/>
            <w:vMerge/>
            <w:vAlign w:val="center"/>
          </w:tcPr>
          <w:p w14:paraId="69D97FDA" w14:textId="77777777" w:rsidR="00665F00" w:rsidRPr="004039EB" w:rsidRDefault="00665F00" w:rsidP="004039EB">
            <w:pPr>
              <w:pStyle w:val="ConsPlusNormal1"/>
              <w:contextualSpacing/>
              <w:jc w:val="center"/>
            </w:pPr>
          </w:p>
        </w:tc>
        <w:tc>
          <w:tcPr>
            <w:tcW w:w="839" w:type="pct"/>
            <w:vMerge/>
            <w:vAlign w:val="center"/>
          </w:tcPr>
          <w:p w14:paraId="580AC555" w14:textId="77777777" w:rsidR="00665F00" w:rsidRPr="004039EB" w:rsidRDefault="00665F00" w:rsidP="004039EB">
            <w:pPr>
              <w:pStyle w:val="ConsPlusNormal1"/>
              <w:contextualSpacing/>
              <w:jc w:val="center"/>
            </w:pPr>
          </w:p>
        </w:tc>
      </w:tr>
      <w:tr w:rsidR="000B5C48" w:rsidRPr="004039EB" w14:paraId="771BDA13" w14:textId="77777777" w:rsidTr="004039EB">
        <w:trPr>
          <w:jc w:val="center"/>
        </w:trPr>
        <w:tc>
          <w:tcPr>
            <w:tcW w:w="619" w:type="pct"/>
            <w:vMerge/>
            <w:vAlign w:val="center"/>
          </w:tcPr>
          <w:p w14:paraId="4D83DC30" w14:textId="77777777" w:rsidR="00665F00" w:rsidRPr="004039EB" w:rsidRDefault="00665F00" w:rsidP="004039EB">
            <w:pPr>
              <w:pStyle w:val="ConsPlusNormal1"/>
              <w:contextualSpacing/>
              <w:jc w:val="center"/>
            </w:pPr>
          </w:p>
        </w:tc>
        <w:tc>
          <w:tcPr>
            <w:tcW w:w="785" w:type="pct"/>
            <w:vAlign w:val="center"/>
          </w:tcPr>
          <w:p w14:paraId="56A30B0E" w14:textId="77777777" w:rsidR="00665F00" w:rsidRPr="004039EB" w:rsidRDefault="00C915A8" w:rsidP="004039EB">
            <w:pPr>
              <w:pStyle w:val="ConsPlusNormal1"/>
              <w:contextualSpacing/>
              <w:jc w:val="center"/>
            </w:pPr>
            <w:r w:rsidRPr="004039EB">
              <w:t>218430</w:t>
            </w:r>
          </w:p>
        </w:tc>
        <w:tc>
          <w:tcPr>
            <w:tcW w:w="1553" w:type="pct"/>
            <w:vAlign w:val="center"/>
          </w:tcPr>
          <w:p w14:paraId="47EC0E53"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204" w:type="pct"/>
            <w:vMerge/>
            <w:vAlign w:val="center"/>
          </w:tcPr>
          <w:p w14:paraId="45EE51C1" w14:textId="77777777" w:rsidR="00665F00" w:rsidRPr="004039EB" w:rsidRDefault="00665F00" w:rsidP="004039EB">
            <w:pPr>
              <w:pStyle w:val="ConsPlusNormal1"/>
              <w:contextualSpacing/>
              <w:jc w:val="center"/>
            </w:pPr>
          </w:p>
        </w:tc>
        <w:tc>
          <w:tcPr>
            <w:tcW w:w="839" w:type="pct"/>
            <w:vMerge/>
            <w:vAlign w:val="center"/>
          </w:tcPr>
          <w:p w14:paraId="62C33D84" w14:textId="77777777" w:rsidR="00665F00" w:rsidRPr="004039EB" w:rsidRDefault="00665F00" w:rsidP="004039EB">
            <w:pPr>
              <w:pStyle w:val="ConsPlusNormal1"/>
              <w:contextualSpacing/>
              <w:jc w:val="center"/>
            </w:pPr>
          </w:p>
        </w:tc>
      </w:tr>
      <w:tr w:rsidR="000B5C48" w:rsidRPr="004039EB" w14:paraId="54391F89" w14:textId="77777777" w:rsidTr="004039EB">
        <w:trPr>
          <w:jc w:val="center"/>
        </w:trPr>
        <w:tc>
          <w:tcPr>
            <w:tcW w:w="619" w:type="pct"/>
            <w:vMerge/>
            <w:vAlign w:val="center"/>
          </w:tcPr>
          <w:p w14:paraId="028A050A" w14:textId="77777777" w:rsidR="00665F00" w:rsidRPr="004039EB" w:rsidRDefault="00665F00" w:rsidP="004039EB">
            <w:pPr>
              <w:pStyle w:val="ConsPlusNormal1"/>
              <w:contextualSpacing/>
              <w:jc w:val="center"/>
            </w:pPr>
          </w:p>
        </w:tc>
        <w:tc>
          <w:tcPr>
            <w:tcW w:w="785" w:type="pct"/>
            <w:vAlign w:val="center"/>
          </w:tcPr>
          <w:p w14:paraId="03F0071C" w14:textId="77777777" w:rsidR="00665F00" w:rsidRPr="004039EB" w:rsidRDefault="00C915A8" w:rsidP="004039EB">
            <w:pPr>
              <w:pStyle w:val="ConsPlusNormal1"/>
              <w:contextualSpacing/>
              <w:jc w:val="center"/>
            </w:pPr>
            <w:r w:rsidRPr="004039EB">
              <w:t>239410</w:t>
            </w:r>
          </w:p>
        </w:tc>
        <w:tc>
          <w:tcPr>
            <w:tcW w:w="1553" w:type="pct"/>
            <w:vAlign w:val="center"/>
          </w:tcPr>
          <w:p w14:paraId="2A4D72AD"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04" w:type="pct"/>
            <w:vMerge/>
            <w:vAlign w:val="center"/>
          </w:tcPr>
          <w:p w14:paraId="7835157A" w14:textId="77777777" w:rsidR="00665F00" w:rsidRPr="004039EB" w:rsidRDefault="00665F00" w:rsidP="004039EB">
            <w:pPr>
              <w:pStyle w:val="ConsPlusNormal1"/>
              <w:contextualSpacing/>
              <w:jc w:val="center"/>
            </w:pPr>
          </w:p>
        </w:tc>
        <w:tc>
          <w:tcPr>
            <w:tcW w:w="839" w:type="pct"/>
            <w:vMerge/>
            <w:vAlign w:val="center"/>
          </w:tcPr>
          <w:p w14:paraId="2785D495" w14:textId="77777777" w:rsidR="00665F00" w:rsidRPr="004039EB" w:rsidRDefault="00665F00" w:rsidP="004039EB">
            <w:pPr>
              <w:pStyle w:val="ConsPlusNormal1"/>
              <w:contextualSpacing/>
              <w:jc w:val="center"/>
            </w:pPr>
          </w:p>
        </w:tc>
      </w:tr>
      <w:tr w:rsidR="000B5C48" w:rsidRPr="004039EB" w14:paraId="2DE9C379" w14:textId="77777777" w:rsidTr="004039EB">
        <w:trPr>
          <w:jc w:val="center"/>
        </w:trPr>
        <w:tc>
          <w:tcPr>
            <w:tcW w:w="619" w:type="pct"/>
            <w:vMerge w:val="restart"/>
            <w:vAlign w:val="center"/>
          </w:tcPr>
          <w:p w14:paraId="2E7BA895"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785" w:type="pct"/>
            <w:vAlign w:val="center"/>
          </w:tcPr>
          <w:p w14:paraId="58FF1F7D" w14:textId="77777777" w:rsidR="00665F00" w:rsidRPr="004039EB" w:rsidRDefault="00C915A8" w:rsidP="004039EB">
            <w:pPr>
              <w:pStyle w:val="ConsPlusNormal1"/>
              <w:contextualSpacing/>
              <w:jc w:val="center"/>
            </w:pPr>
            <w:r w:rsidRPr="004039EB">
              <w:t>121180</w:t>
            </w:r>
          </w:p>
        </w:tc>
        <w:tc>
          <w:tcPr>
            <w:tcW w:w="1553" w:type="pct"/>
            <w:vAlign w:val="center"/>
          </w:tcPr>
          <w:p w14:paraId="4E67E390"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204" w:type="pct"/>
            <w:vMerge w:val="restart"/>
            <w:vAlign w:val="center"/>
          </w:tcPr>
          <w:p w14:paraId="0291ED66" w14:textId="77777777" w:rsidR="00665F00" w:rsidRPr="004039EB" w:rsidRDefault="00C915A8" w:rsidP="004039EB">
            <w:pPr>
              <w:pStyle w:val="ConsPlusNormal1"/>
              <w:contextualSpacing/>
              <w:jc w:val="center"/>
            </w:pPr>
            <w:r w:rsidRPr="004039EB">
              <w:t>Аппарат дыхательный ручной</w:t>
            </w:r>
          </w:p>
        </w:tc>
        <w:tc>
          <w:tcPr>
            <w:tcW w:w="839" w:type="pct"/>
            <w:vMerge w:val="restart"/>
            <w:vAlign w:val="center"/>
          </w:tcPr>
          <w:p w14:paraId="334D0C9D" w14:textId="77777777" w:rsidR="00665F00" w:rsidRPr="004039EB" w:rsidRDefault="00C915A8" w:rsidP="004039EB">
            <w:pPr>
              <w:pStyle w:val="ConsPlusNormal1"/>
              <w:contextualSpacing/>
              <w:jc w:val="center"/>
            </w:pPr>
            <w:r w:rsidRPr="004039EB">
              <w:t>1</w:t>
            </w:r>
          </w:p>
        </w:tc>
      </w:tr>
      <w:tr w:rsidR="000B5C48" w:rsidRPr="004039EB" w14:paraId="5340C410" w14:textId="77777777" w:rsidTr="004039EB">
        <w:trPr>
          <w:jc w:val="center"/>
        </w:trPr>
        <w:tc>
          <w:tcPr>
            <w:tcW w:w="619" w:type="pct"/>
            <w:vMerge/>
            <w:vAlign w:val="center"/>
          </w:tcPr>
          <w:p w14:paraId="7BFCBAAA" w14:textId="77777777" w:rsidR="00665F00" w:rsidRPr="004039EB" w:rsidRDefault="00665F00" w:rsidP="004039EB">
            <w:pPr>
              <w:pStyle w:val="ConsPlusNormal1"/>
              <w:contextualSpacing/>
              <w:jc w:val="center"/>
            </w:pPr>
          </w:p>
        </w:tc>
        <w:tc>
          <w:tcPr>
            <w:tcW w:w="785" w:type="pct"/>
            <w:vAlign w:val="center"/>
          </w:tcPr>
          <w:p w14:paraId="2992176D" w14:textId="77777777" w:rsidR="00665F00" w:rsidRPr="004039EB" w:rsidRDefault="00C915A8" w:rsidP="004039EB">
            <w:pPr>
              <w:pStyle w:val="ConsPlusNormal1"/>
              <w:contextualSpacing/>
              <w:jc w:val="center"/>
            </w:pPr>
            <w:r w:rsidRPr="004039EB">
              <w:t>121270</w:t>
            </w:r>
          </w:p>
        </w:tc>
        <w:tc>
          <w:tcPr>
            <w:tcW w:w="1553" w:type="pct"/>
            <w:vAlign w:val="center"/>
          </w:tcPr>
          <w:p w14:paraId="64997A40" w14:textId="77777777" w:rsidR="00665F00" w:rsidRPr="004039EB" w:rsidRDefault="00C915A8" w:rsidP="004039EB">
            <w:pPr>
              <w:pStyle w:val="ConsPlusNormal1"/>
              <w:contextualSpacing/>
              <w:jc w:val="center"/>
            </w:pPr>
            <w:r w:rsidRPr="004039EB">
              <w:t>Аппарат искусственной вентиляции легких, ручной, одноразового использования</w:t>
            </w:r>
          </w:p>
        </w:tc>
        <w:tc>
          <w:tcPr>
            <w:tcW w:w="1204" w:type="pct"/>
            <w:vMerge/>
            <w:vAlign w:val="center"/>
          </w:tcPr>
          <w:p w14:paraId="6EF3D84B" w14:textId="77777777" w:rsidR="00665F00" w:rsidRPr="004039EB" w:rsidRDefault="00665F00" w:rsidP="004039EB">
            <w:pPr>
              <w:pStyle w:val="ConsPlusNormal1"/>
              <w:contextualSpacing/>
              <w:jc w:val="center"/>
            </w:pPr>
          </w:p>
        </w:tc>
        <w:tc>
          <w:tcPr>
            <w:tcW w:w="839" w:type="pct"/>
            <w:vMerge/>
            <w:vAlign w:val="center"/>
          </w:tcPr>
          <w:p w14:paraId="1BBD966E" w14:textId="77777777" w:rsidR="00665F00" w:rsidRPr="004039EB" w:rsidRDefault="00665F00" w:rsidP="004039EB">
            <w:pPr>
              <w:pStyle w:val="ConsPlusNormal1"/>
              <w:contextualSpacing/>
              <w:jc w:val="center"/>
            </w:pPr>
          </w:p>
        </w:tc>
      </w:tr>
      <w:tr w:rsidR="000B5C48" w:rsidRPr="004039EB" w14:paraId="6B05F708" w14:textId="77777777" w:rsidTr="004039EB">
        <w:trPr>
          <w:jc w:val="center"/>
        </w:trPr>
        <w:tc>
          <w:tcPr>
            <w:tcW w:w="619" w:type="pct"/>
            <w:vMerge w:val="restart"/>
            <w:vAlign w:val="center"/>
          </w:tcPr>
          <w:p w14:paraId="76AE8C4D"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785" w:type="pct"/>
            <w:vAlign w:val="center"/>
          </w:tcPr>
          <w:p w14:paraId="214954CB" w14:textId="77777777" w:rsidR="00665F00" w:rsidRPr="004039EB" w:rsidRDefault="00C915A8" w:rsidP="004039EB">
            <w:pPr>
              <w:pStyle w:val="ConsPlusNormal1"/>
              <w:contextualSpacing/>
              <w:jc w:val="center"/>
            </w:pPr>
            <w:r w:rsidRPr="004039EB">
              <w:t>275680</w:t>
            </w:r>
          </w:p>
        </w:tc>
        <w:tc>
          <w:tcPr>
            <w:tcW w:w="1553" w:type="pct"/>
            <w:vAlign w:val="center"/>
          </w:tcPr>
          <w:p w14:paraId="1546BC1A"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204" w:type="pct"/>
            <w:vMerge w:val="restart"/>
            <w:vAlign w:val="center"/>
          </w:tcPr>
          <w:p w14:paraId="55AAE871" w14:textId="77777777" w:rsidR="00665F00" w:rsidRPr="004039EB" w:rsidRDefault="00C915A8" w:rsidP="004039EB">
            <w:pPr>
              <w:pStyle w:val="ConsPlusNormal1"/>
              <w:contextualSpacing/>
              <w:jc w:val="center"/>
            </w:pPr>
            <w:r w:rsidRPr="004039EB">
              <w:t>Аппарат наркозно-дыхательный</w:t>
            </w:r>
          </w:p>
        </w:tc>
        <w:tc>
          <w:tcPr>
            <w:tcW w:w="839" w:type="pct"/>
            <w:vMerge w:val="restart"/>
            <w:vAlign w:val="center"/>
          </w:tcPr>
          <w:p w14:paraId="18A41D55" w14:textId="77777777" w:rsidR="00665F00" w:rsidRPr="004039EB" w:rsidRDefault="00C915A8" w:rsidP="004039EB">
            <w:pPr>
              <w:pStyle w:val="ConsPlusNormal1"/>
              <w:contextualSpacing/>
              <w:jc w:val="center"/>
            </w:pPr>
            <w:r w:rsidRPr="004039EB">
              <w:t>1</w:t>
            </w:r>
          </w:p>
        </w:tc>
      </w:tr>
      <w:tr w:rsidR="000B5C48" w:rsidRPr="004039EB" w14:paraId="2969C496" w14:textId="77777777" w:rsidTr="004039EB">
        <w:trPr>
          <w:jc w:val="center"/>
        </w:trPr>
        <w:tc>
          <w:tcPr>
            <w:tcW w:w="619" w:type="pct"/>
            <w:vMerge/>
            <w:vAlign w:val="center"/>
          </w:tcPr>
          <w:p w14:paraId="5EE2CDBD" w14:textId="77777777" w:rsidR="00665F00" w:rsidRPr="004039EB" w:rsidRDefault="00665F00" w:rsidP="004039EB">
            <w:pPr>
              <w:pStyle w:val="ConsPlusNormal1"/>
              <w:contextualSpacing/>
              <w:jc w:val="center"/>
            </w:pPr>
          </w:p>
        </w:tc>
        <w:tc>
          <w:tcPr>
            <w:tcW w:w="785" w:type="pct"/>
            <w:vAlign w:val="center"/>
          </w:tcPr>
          <w:p w14:paraId="3DFBB1CA" w14:textId="77777777" w:rsidR="00665F00" w:rsidRPr="004039EB" w:rsidRDefault="00C915A8" w:rsidP="004039EB">
            <w:pPr>
              <w:pStyle w:val="ConsPlusNormal1"/>
              <w:contextualSpacing/>
              <w:jc w:val="center"/>
            </w:pPr>
            <w:r w:rsidRPr="004039EB">
              <w:t>275800</w:t>
            </w:r>
          </w:p>
        </w:tc>
        <w:tc>
          <w:tcPr>
            <w:tcW w:w="1553" w:type="pct"/>
            <w:vAlign w:val="center"/>
          </w:tcPr>
          <w:p w14:paraId="7BE05BF6"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204" w:type="pct"/>
            <w:vMerge/>
            <w:vAlign w:val="center"/>
          </w:tcPr>
          <w:p w14:paraId="6934D471" w14:textId="77777777" w:rsidR="00665F00" w:rsidRPr="004039EB" w:rsidRDefault="00665F00" w:rsidP="004039EB">
            <w:pPr>
              <w:pStyle w:val="ConsPlusNormal1"/>
              <w:contextualSpacing/>
              <w:jc w:val="center"/>
            </w:pPr>
          </w:p>
        </w:tc>
        <w:tc>
          <w:tcPr>
            <w:tcW w:w="839" w:type="pct"/>
            <w:vMerge/>
            <w:vAlign w:val="center"/>
          </w:tcPr>
          <w:p w14:paraId="2AC6D86E" w14:textId="77777777" w:rsidR="00665F00" w:rsidRPr="004039EB" w:rsidRDefault="00665F00" w:rsidP="004039EB">
            <w:pPr>
              <w:pStyle w:val="ConsPlusNormal1"/>
              <w:contextualSpacing/>
              <w:jc w:val="center"/>
            </w:pPr>
          </w:p>
        </w:tc>
      </w:tr>
      <w:tr w:rsidR="000B5C48" w:rsidRPr="004039EB" w14:paraId="52E75E44" w14:textId="77777777" w:rsidTr="004039EB">
        <w:trPr>
          <w:jc w:val="center"/>
        </w:trPr>
        <w:tc>
          <w:tcPr>
            <w:tcW w:w="619" w:type="pct"/>
            <w:vMerge/>
            <w:vAlign w:val="center"/>
          </w:tcPr>
          <w:p w14:paraId="59A7730D" w14:textId="77777777" w:rsidR="00665F00" w:rsidRPr="004039EB" w:rsidRDefault="00665F00" w:rsidP="004039EB">
            <w:pPr>
              <w:pStyle w:val="ConsPlusNormal1"/>
              <w:contextualSpacing/>
              <w:jc w:val="center"/>
            </w:pPr>
          </w:p>
        </w:tc>
        <w:tc>
          <w:tcPr>
            <w:tcW w:w="785" w:type="pct"/>
            <w:vAlign w:val="center"/>
          </w:tcPr>
          <w:p w14:paraId="07F59B48" w14:textId="77777777" w:rsidR="00665F00" w:rsidRPr="004039EB" w:rsidRDefault="00C915A8" w:rsidP="004039EB">
            <w:pPr>
              <w:pStyle w:val="ConsPlusNormal1"/>
              <w:contextualSpacing/>
              <w:jc w:val="center"/>
            </w:pPr>
            <w:r w:rsidRPr="004039EB">
              <w:t>276070</w:t>
            </w:r>
          </w:p>
        </w:tc>
        <w:tc>
          <w:tcPr>
            <w:tcW w:w="1553" w:type="pct"/>
            <w:vAlign w:val="center"/>
          </w:tcPr>
          <w:p w14:paraId="7452DFA9"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204" w:type="pct"/>
            <w:vMerge/>
            <w:vAlign w:val="center"/>
          </w:tcPr>
          <w:p w14:paraId="2A5B53AD" w14:textId="77777777" w:rsidR="00665F00" w:rsidRPr="004039EB" w:rsidRDefault="00665F00" w:rsidP="004039EB">
            <w:pPr>
              <w:pStyle w:val="ConsPlusNormal1"/>
              <w:contextualSpacing/>
              <w:jc w:val="center"/>
            </w:pPr>
          </w:p>
        </w:tc>
        <w:tc>
          <w:tcPr>
            <w:tcW w:w="839" w:type="pct"/>
            <w:vMerge/>
            <w:vAlign w:val="center"/>
          </w:tcPr>
          <w:p w14:paraId="0CA5E24D" w14:textId="77777777" w:rsidR="00665F00" w:rsidRPr="004039EB" w:rsidRDefault="00665F00" w:rsidP="004039EB">
            <w:pPr>
              <w:pStyle w:val="ConsPlusNormal1"/>
              <w:contextualSpacing/>
              <w:jc w:val="center"/>
            </w:pPr>
          </w:p>
        </w:tc>
      </w:tr>
      <w:tr w:rsidR="000B5C48" w:rsidRPr="004039EB" w14:paraId="0E975089" w14:textId="77777777" w:rsidTr="004039EB">
        <w:trPr>
          <w:jc w:val="center"/>
        </w:trPr>
        <w:tc>
          <w:tcPr>
            <w:tcW w:w="619" w:type="pct"/>
            <w:vMerge w:val="restart"/>
            <w:vAlign w:val="center"/>
          </w:tcPr>
          <w:p w14:paraId="11183CAF"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785" w:type="pct"/>
            <w:vAlign w:val="center"/>
          </w:tcPr>
          <w:p w14:paraId="69DCC137" w14:textId="77777777" w:rsidR="00665F00" w:rsidRPr="004039EB" w:rsidRDefault="00C915A8" w:rsidP="004039EB">
            <w:pPr>
              <w:pStyle w:val="ConsPlusNormal1"/>
              <w:contextualSpacing/>
              <w:jc w:val="center"/>
            </w:pPr>
            <w:r w:rsidRPr="004039EB">
              <w:t>228980</w:t>
            </w:r>
          </w:p>
        </w:tc>
        <w:tc>
          <w:tcPr>
            <w:tcW w:w="1553" w:type="pct"/>
            <w:vAlign w:val="center"/>
          </w:tcPr>
          <w:p w14:paraId="54ED4B4C" w14:textId="77777777" w:rsidR="00665F00" w:rsidRPr="004039EB" w:rsidRDefault="00C915A8" w:rsidP="004039EB">
            <w:pPr>
              <w:pStyle w:val="ConsPlusNormal1"/>
              <w:contextualSpacing/>
              <w:jc w:val="center"/>
            </w:pPr>
            <w:r w:rsidRPr="004039EB">
              <w:t>Система электрохирургическая аргон-усиленная</w:t>
            </w:r>
          </w:p>
        </w:tc>
        <w:tc>
          <w:tcPr>
            <w:tcW w:w="1204" w:type="pct"/>
            <w:vMerge w:val="restart"/>
            <w:vAlign w:val="center"/>
          </w:tcPr>
          <w:p w14:paraId="2E6E872A" w14:textId="77777777" w:rsidR="00665F00" w:rsidRPr="004039EB" w:rsidRDefault="00C915A8" w:rsidP="004039EB">
            <w:pPr>
              <w:pStyle w:val="ConsPlusNormal1"/>
              <w:contextualSpacing/>
              <w:jc w:val="center"/>
            </w:pPr>
            <w:r w:rsidRPr="004039EB">
              <w:t>Аппарат электрохирургический гинекологический высокочастотный для резекции и коагуляции</w:t>
            </w:r>
          </w:p>
        </w:tc>
        <w:tc>
          <w:tcPr>
            <w:tcW w:w="839" w:type="pct"/>
            <w:vMerge w:val="restart"/>
            <w:vAlign w:val="center"/>
          </w:tcPr>
          <w:p w14:paraId="614426F4" w14:textId="77777777" w:rsidR="00665F00" w:rsidRPr="004039EB" w:rsidRDefault="00C915A8" w:rsidP="004039EB">
            <w:pPr>
              <w:pStyle w:val="ConsPlusNormal1"/>
              <w:contextualSpacing/>
              <w:jc w:val="center"/>
            </w:pPr>
            <w:r w:rsidRPr="004039EB">
              <w:t>1</w:t>
            </w:r>
          </w:p>
        </w:tc>
      </w:tr>
      <w:tr w:rsidR="000B5C48" w:rsidRPr="004039EB" w14:paraId="27676DD7" w14:textId="77777777" w:rsidTr="004039EB">
        <w:trPr>
          <w:jc w:val="center"/>
        </w:trPr>
        <w:tc>
          <w:tcPr>
            <w:tcW w:w="619" w:type="pct"/>
            <w:vMerge/>
            <w:vAlign w:val="center"/>
          </w:tcPr>
          <w:p w14:paraId="5DF94ED7" w14:textId="77777777" w:rsidR="00665F00" w:rsidRPr="004039EB" w:rsidRDefault="00665F00" w:rsidP="004039EB">
            <w:pPr>
              <w:pStyle w:val="ConsPlusNormal1"/>
              <w:contextualSpacing/>
              <w:jc w:val="center"/>
            </w:pPr>
          </w:p>
        </w:tc>
        <w:tc>
          <w:tcPr>
            <w:tcW w:w="785" w:type="pct"/>
            <w:vAlign w:val="center"/>
          </w:tcPr>
          <w:p w14:paraId="40527B5A" w14:textId="77777777" w:rsidR="00665F00" w:rsidRPr="004039EB" w:rsidRDefault="00C915A8" w:rsidP="004039EB">
            <w:pPr>
              <w:pStyle w:val="ConsPlusNormal1"/>
              <w:contextualSpacing/>
              <w:jc w:val="center"/>
            </w:pPr>
            <w:r w:rsidRPr="004039EB">
              <w:t>229000</w:t>
            </w:r>
          </w:p>
        </w:tc>
        <w:tc>
          <w:tcPr>
            <w:tcW w:w="1553" w:type="pct"/>
            <w:vAlign w:val="center"/>
          </w:tcPr>
          <w:p w14:paraId="3752FF17" w14:textId="77777777" w:rsidR="00665F00" w:rsidRPr="004039EB" w:rsidRDefault="00C915A8" w:rsidP="004039EB">
            <w:pPr>
              <w:pStyle w:val="ConsPlusNormal1"/>
              <w:contextualSpacing/>
              <w:jc w:val="center"/>
            </w:pPr>
            <w:r w:rsidRPr="004039EB">
              <w:t>Генератор аргон-усиленной электрохирургической системы</w:t>
            </w:r>
          </w:p>
        </w:tc>
        <w:tc>
          <w:tcPr>
            <w:tcW w:w="1204" w:type="pct"/>
            <w:vMerge/>
            <w:vAlign w:val="center"/>
          </w:tcPr>
          <w:p w14:paraId="0610F591" w14:textId="77777777" w:rsidR="00665F00" w:rsidRPr="004039EB" w:rsidRDefault="00665F00" w:rsidP="004039EB">
            <w:pPr>
              <w:pStyle w:val="ConsPlusNormal1"/>
              <w:contextualSpacing/>
              <w:jc w:val="center"/>
            </w:pPr>
          </w:p>
        </w:tc>
        <w:tc>
          <w:tcPr>
            <w:tcW w:w="839" w:type="pct"/>
            <w:vMerge/>
            <w:vAlign w:val="center"/>
          </w:tcPr>
          <w:p w14:paraId="53A977D8" w14:textId="77777777" w:rsidR="00665F00" w:rsidRPr="004039EB" w:rsidRDefault="00665F00" w:rsidP="004039EB">
            <w:pPr>
              <w:pStyle w:val="ConsPlusNormal1"/>
              <w:contextualSpacing/>
              <w:jc w:val="center"/>
            </w:pPr>
          </w:p>
        </w:tc>
      </w:tr>
      <w:tr w:rsidR="000B5C48" w:rsidRPr="004039EB" w14:paraId="55BDAFAF" w14:textId="77777777" w:rsidTr="004039EB">
        <w:trPr>
          <w:jc w:val="center"/>
        </w:trPr>
        <w:tc>
          <w:tcPr>
            <w:tcW w:w="619" w:type="pct"/>
            <w:vMerge/>
            <w:vAlign w:val="center"/>
          </w:tcPr>
          <w:p w14:paraId="45ED98D0" w14:textId="77777777" w:rsidR="00665F00" w:rsidRPr="004039EB" w:rsidRDefault="00665F00" w:rsidP="004039EB">
            <w:pPr>
              <w:pStyle w:val="ConsPlusNormal1"/>
              <w:contextualSpacing/>
              <w:jc w:val="center"/>
            </w:pPr>
          </w:p>
        </w:tc>
        <w:tc>
          <w:tcPr>
            <w:tcW w:w="785" w:type="pct"/>
            <w:vAlign w:val="center"/>
          </w:tcPr>
          <w:p w14:paraId="470C36E2" w14:textId="77777777" w:rsidR="00665F00" w:rsidRPr="004039EB" w:rsidRDefault="00C915A8" w:rsidP="004039EB">
            <w:pPr>
              <w:pStyle w:val="ConsPlusNormal1"/>
              <w:contextualSpacing/>
              <w:jc w:val="center"/>
            </w:pPr>
            <w:r w:rsidRPr="004039EB">
              <w:t>259590</w:t>
            </w:r>
          </w:p>
        </w:tc>
        <w:tc>
          <w:tcPr>
            <w:tcW w:w="1553" w:type="pct"/>
            <w:vAlign w:val="center"/>
          </w:tcPr>
          <w:p w14:paraId="3AA25558" w14:textId="77777777" w:rsidR="00665F00" w:rsidRPr="004039EB" w:rsidRDefault="00C915A8" w:rsidP="004039EB">
            <w:pPr>
              <w:pStyle w:val="ConsPlusNormal1"/>
              <w:contextualSpacing/>
              <w:jc w:val="center"/>
            </w:pPr>
            <w:r w:rsidRPr="004039EB">
              <w:t>Система хирургическая плазменная</w:t>
            </w:r>
          </w:p>
        </w:tc>
        <w:tc>
          <w:tcPr>
            <w:tcW w:w="1204" w:type="pct"/>
            <w:vMerge/>
            <w:vAlign w:val="center"/>
          </w:tcPr>
          <w:p w14:paraId="00B0D143" w14:textId="77777777" w:rsidR="00665F00" w:rsidRPr="004039EB" w:rsidRDefault="00665F00" w:rsidP="004039EB">
            <w:pPr>
              <w:pStyle w:val="ConsPlusNormal1"/>
              <w:contextualSpacing/>
              <w:jc w:val="center"/>
            </w:pPr>
          </w:p>
        </w:tc>
        <w:tc>
          <w:tcPr>
            <w:tcW w:w="839" w:type="pct"/>
            <w:vMerge/>
            <w:vAlign w:val="center"/>
          </w:tcPr>
          <w:p w14:paraId="1A58A4F9" w14:textId="77777777" w:rsidR="00665F00" w:rsidRPr="004039EB" w:rsidRDefault="00665F00" w:rsidP="004039EB">
            <w:pPr>
              <w:pStyle w:val="ConsPlusNormal1"/>
              <w:contextualSpacing/>
              <w:jc w:val="center"/>
            </w:pPr>
          </w:p>
        </w:tc>
      </w:tr>
      <w:tr w:rsidR="000B5C48" w:rsidRPr="004039EB" w14:paraId="4F478972" w14:textId="77777777" w:rsidTr="004039EB">
        <w:trPr>
          <w:jc w:val="center"/>
        </w:trPr>
        <w:tc>
          <w:tcPr>
            <w:tcW w:w="619" w:type="pct"/>
            <w:vMerge/>
            <w:vAlign w:val="center"/>
          </w:tcPr>
          <w:p w14:paraId="6909C000" w14:textId="77777777" w:rsidR="00665F00" w:rsidRPr="004039EB" w:rsidRDefault="00665F00" w:rsidP="004039EB">
            <w:pPr>
              <w:pStyle w:val="ConsPlusNormal1"/>
              <w:contextualSpacing/>
              <w:jc w:val="center"/>
            </w:pPr>
          </w:p>
        </w:tc>
        <w:tc>
          <w:tcPr>
            <w:tcW w:w="785" w:type="pct"/>
            <w:vAlign w:val="center"/>
          </w:tcPr>
          <w:p w14:paraId="3617A60E" w14:textId="77777777" w:rsidR="00665F00" w:rsidRPr="004039EB" w:rsidRDefault="00C915A8" w:rsidP="004039EB">
            <w:pPr>
              <w:pStyle w:val="ConsPlusNormal1"/>
              <w:contextualSpacing/>
              <w:jc w:val="center"/>
            </w:pPr>
            <w:r w:rsidRPr="004039EB">
              <w:t>260140</w:t>
            </w:r>
          </w:p>
        </w:tc>
        <w:tc>
          <w:tcPr>
            <w:tcW w:w="1553" w:type="pct"/>
            <w:vAlign w:val="center"/>
          </w:tcPr>
          <w:p w14:paraId="444A29B2" w14:textId="77777777" w:rsidR="00665F00" w:rsidRPr="004039EB" w:rsidRDefault="00C915A8" w:rsidP="004039EB">
            <w:pPr>
              <w:pStyle w:val="ConsPlusNormal1"/>
              <w:contextualSpacing/>
              <w:jc w:val="center"/>
            </w:pPr>
            <w:r w:rsidRPr="004039EB">
              <w:t>Генератор электрохирургической системы</w:t>
            </w:r>
          </w:p>
        </w:tc>
        <w:tc>
          <w:tcPr>
            <w:tcW w:w="1204" w:type="pct"/>
            <w:vMerge/>
            <w:vAlign w:val="center"/>
          </w:tcPr>
          <w:p w14:paraId="6C2E7DDC" w14:textId="77777777" w:rsidR="00665F00" w:rsidRPr="004039EB" w:rsidRDefault="00665F00" w:rsidP="004039EB">
            <w:pPr>
              <w:pStyle w:val="ConsPlusNormal1"/>
              <w:contextualSpacing/>
              <w:jc w:val="center"/>
            </w:pPr>
          </w:p>
        </w:tc>
        <w:tc>
          <w:tcPr>
            <w:tcW w:w="839" w:type="pct"/>
            <w:vMerge/>
            <w:vAlign w:val="center"/>
          </w:tcPr>
          <w:p w14:paraId="4E9F45DA" w14:textId="77777777" w:rsidR="00665F00" w:rsidRPr="004039EB" w:rsidRDefault="00665F00" w:rsidP="004039EB">
            <w:pPr>
              <w:pStyle w:val="ConsPlusNormal1"/>
              <w:contextualSpacing/>
              <w:jc w:val="center"/>
            </w:pPr>
          </w:p>
        </w:tc>
      </w:tr>
      <w:tr w:rsidR="000B5C48" w:rsidRPr="004039EB" w14:paraId="6CC6E553" w14:textId="77777777" w:rsidTr="004039EB">
        <w:trPr>
          <w:jc w:val="center"/>
        </w:trPr>
        <w:tc>
          <w:tcPr>
            <w:tcW w:w="619" w:type="pct"/>
            <w:vMerge/>
            <w:vAlign w:val="center"/>
          </w:tcPr>
          <w:p w14:paraId="0670BEAC" w14:textId="77777777" w:rsidR="00665F00" w:rsidRPr="004039EB" w:rsidRDefault="00665F00" w:rsidP="004039EB">
            <w:pPr>
              <w:pStyle w:val="ConsPlusNormal1"/>
              <w:contextualSpacing/>
              <w:jc w:val="center"/>
            </w:pPr>
          </w:p>
        </w:tc>
        <w:tc>
          <w:tcPr>
            <w:tcW w:w="785" w:type="pct"/>
            <w:vAlign w:val="center"/>
          </w:tcPr>
          <w:p w14:paraId="2E4F814F" w14:textId="77777777" w:rsidR="00665F00" w:rsidRPr="004039EB" w:rsidRDefault="00C915A8" w:rsidP="004039EB">
            <w:pPr>
              <w:pStyle w:val="ConsPlusNormal1"/>
              <w:contextualSpacing/>
              <w:jc w:val="center"/>
            </w:pPr>
            <w:r w:rsidRPr="004039EB">
              <w:t>260500</w:t>
            </w:r>
          </w:p>
        </w:tc>
        <w:tc>
          <w:tcPr>
            <w:tcW w:w="1553" w:type="pct"/>
            <w:vAlign w:val="center"/>
          </w:tcPr>
          <w:p w14:paraId="3B208FB6" w14:textId="77777777" w:rsidR="00665F00" w:rsidRPr="004039EB" w:rsidRDefault="00C915A8" w:rsidP="004039EB">
            <w:pPr>
              <w:pStyle w:val="ConsPlusNormal1"/>
              <w:contextualSpacing/>
              <w:jc w:val="center"/>
            </w:pPr>
            <w:r w:rsidRPr="004039EB">
              <w:t>Система электрохирургическая</w:t>
            </w:r>
          </w:p>
        </w:tc>
        <w:tc>
          <w:tcPr>
            <w:tcW w:w="1204" w:type="pct"/>
            <w:vMerge/>
            <w:vAlign w:val="center"/>
          </w:tcPr>
          <w:p w14:paraId="6B36150D" w14:textId="77777777" w:rsidR="00665F00" w:rsidRPr="004039EB" w:rsidRDefault="00665F00" w:rsidP="004039EB">
            <w:pPr>
              <w:pStyle w:val="ConsPlusNormal1"/>
              <w:contextualSpacing/>
              <w:jc w:val="center"/>
            </w:pPr>
          </w:p>
        </w:tc>
        <w:tc>
          <w:tcPr>
            <w:tcW w:w="839" w:type="pct"/>
            <w:vMerge/>
            <w:vAlign w:val="center"/>
          </w:tcPr>
          <w:p w14:paraId="14D28F0F" w14:textId="77777777" w:rsidR="00665F00" w:rsidRPr="004039EB" w:rsidRDefault="00665F00" w:rsidP="004039EB">
            <w:pPr>
              <w:pStyle w:val="ConsPlusNormal1"/>
              <w:contextualSpacing/>
              <w:jc w:val="center"/>
            </w:pPr>
          </w:p>
        </w:tc>
      </w:tr>
      <w:tr w:rsidR="000B5C48" w:rsidRPr="004039EB" w14:paraId="6ACCB9E4" w14:textId="77777777" w:rsidTr="004039EB">
        <w:trPr>
          <w:jc w:val="center"/>
        </w:trPr>
        <w:tc>
          <w:tcPr>
            <w:tcW w:w="619" w:type="pct"/>
            <w:vMerge/>
            <w:vAlign w:val="center"/>
          </w:tcPr>
          <w:p w14:paraId="255887CE" w14:textId="77777777" w:rsidR="00665F00" w:rsidRPr="004039EB" w:rsidRDefault="00665F00" w:rsidP="004039EB">
            <w:pPr>
              <w:pStyle w:val="ConsPlusNormal1"/>
              <w:contextualSpacing/>
              <w:jc w:val="center"/>
            </w:pPr>
          </w:p>
        </w:tc>
        <w:tc>
          <w:tcPr>
            <w:tcW w:w="785" w:type="pct"/>
            <w:vAlign w:val="center"/>
          </w:tcPr>
          <w:p w14:paraId="505EBDFB" w14:textId="77777777" w:rsidR="00665F00" w:rsidRPr="004039EB" w:rsidRDefault="00C915A8" w:rsidP="004039EB">
            <w:pPr>
              <w:pStyle w:val="ConsPlusNormal1"/>
              <w:contextualSpacing/>
              <w:jc w:val="center"/>
            </w:pPr>
            <w:r w:rsidRPr="004039EB">
              <w:t>282950</w:t>
            </w:r>
          </w:p>
        </w:tc>
        <w:tc>
          <w:tcPr>
            <w:tcW w:w="1553" w:type="pct"/>
            <w:vAlign w:val="center"/>
          </w:tcPr>
          <w:p w14:paraId="5DAB1F59" w14:textId="77777777" w:rsidR="00665F00" w:rsidRPr="004039EB" w:rsidRDefault="00C915A8" w:rsidP="004039EB">
            <w:pPr>
              <w:pStyle w:val="ConsPlusNormal1"/>
              <w:contextualSpacing/>
              <w:jc w:val="center"/>
            </w:pPr>
            <w:r w:rsidRPr="004039EB">
              <w:t>Система диатермической электрохирургии эндоскопическая</w:t>
            </w:r>
          </w:p>
        </w:tc>
        <w:tc>
          <w:tcPr>
            <w:tcW w:w="1204" w:type="pct"/>
            <w:vMerge/>
            <w:vAlign w:val="center"/>
          </w:tcPr>
          <w:p w14:paraId="08DE7905" w14:textId="77777777" w:rsidR="00665F00" w:rsidRPr="004039EB" w:rsidRDefault="00665F00" w:rsidP="004039EB">
            <w:pPr>
              <w:pStyle w:val="ConsPlusNormal1"/>
              <w:contextualSpacing/>
              <w:jc w:val="center"/>
            </w:pPr>
          </w:p>
        </w:tc>
        <w:tc>
          <w:tcPr>
            <w:tcW w:w="839" w:type="pct"/>
            <w:vMerge/>
            <w:vAlign w:val="center"/>
          </w:tcPr>
          <w:p w14:paraId="59D56691" w14:textId="77777777" w:rsidR="00665F00" w:rsidRPr="004039EB" w:rsidRDefault="00665F00" w:rsidP="004039EB">
            <w:pPr>
              <w:pStyle w:val="ConsPlusNormal1"/>
              <w:contextualSpacing/>
              <w:jc w:val="center"/>
            </w:pPr>
          </w:p>
        </w:tc>
      </w:tr>
      <w:tr w:rsidR="000B5C48" w:rsidRPr="004039EB" w14:paraId="6789B9B7" w14:textId="77777777" w:rsidTr="004039EB">
        <w:trPr>
          <w:jc w:val="center"/>
        </w:trPr>
        <w:tc>
          <w:tcPr>
            <w:tcW w:w="619" w:type="pct"/>
            <w:vMerge w:val="restart"/>
            <w:vAlign w:val="center"/>
          </w:tcPr>
          <w:p w14:paraId="4B044B46"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785" w:type="pct"/>
            <w:vAlign w:val="center"/>
          </w:tcPr>
          <w:p w14:paraId="7EC8A88C" w14:textId="77777777" w:rsidR="00665F00" w:rsidRPr="004039EB" w:rsidRDefault="00C915A8" w:rsidP="004039EB">
            <w:pPr>
              <w:pStyle w:val="ConsPlusNormal1"/>
              <w:contextualSpacing/>
              <w:jc w:val="center"/>
            </w:pPr>
            <w:r w:rsidRPr="004039EB">
              <w:t>182530</w:t>
            </w:r>
          </w:p>
        </w:tc>
        <w:tc>
          <w:tcPr>
            <w:tcW w:w="1553" w:type="pct"/>
            <w:vAlign w:val="center"/>
          </w:tcPr>
          <w:p w14:paraId="72F7072E" w14:textId="77777777" w:rsidR="00665F00" w:rsidRPr="004039EB" w:rsidRDefault="00C915A8" w:rsidP="004039EB">
            <w:pPr>
              <w:pStyle w:val="ConsPlusNormal1"/>
              <w:contextualSpacing/>
              <w:jc w:val="center"/>
            </w:pPr>
            <w:r w:rsidRPr="004039EB">
              <w:t>Система аспирационная для хирургии</w:t>
            </w:r>
          </w:p>
        </w:tc>
        <w:tc>
          <w:tcPr>
            <w:tcW w:w="1204" w:type="pct"/>
            <w:vMerge w:val="restart"/>
            <w:vAlign w:val="center"/>
          </w:tcPr>
          <w:p w14:paraId="09DB6786" w14:textId="77777777" w:rsidR="00665F00" w:rsidRPr="004039EB" w:rsidRDefault="00C915A8" w:rsidP="004039EB">
            <w:pPr>
              <w:pStyle w:val="ConsPlusNormal1"/>
              <w:contextualSpacing/>
              <w:jc w:val="center"/>
            </w:pPr>
            <w:r w:rsidRPr="004039EB">
              <w:t>Аспиратор (насос отсасывающий) (помпа) хирургический</w:t>
            </w:r>
          </w:p>
        </w:tc>
        <w:tc>
          <w:tcPr>
            <w:tcW w:w="839" w:type="pct"/>
            <w:vMerge w:val="restart"/>
            <w:vAlign w:val="center"/>
          </w:tcPr>
          <w:p w14:paraId="411F443D" w14:textId="77777777" w:rsidR="00665F00" w:rsidRPr="004039EB" w:rsidRDefault="00C915A8" w:rsidP="004039EB">
            <w:pPr>
              <w:pStyle w:val="ConsPlusNormal1"/>
              <w:contextualSpacing/>
              <w:jc w:val="center"/>
            </w:pPr>
            <w:r w:rsidRPr="004039EB">
              <w:t>1</w:t>
            </w:r>
          </w:p>
        </w:tc>
      </w:tr>
      <w:tr w:rsidR="000B5C48" w:rsidRPr="004039EB" w14:paraId="168803FE" w14:textId="77777777" w:rsidTr="004039EB">
        <w:trPr>
          <w:jc w:val="center"/>
        </w:trPr>
        <w:tc>
          <w:tcPr>
            <w:tcW w:w="619" w:type="pct"/>
            <w:vMerge/>
            <w:vAlign w:val="center"/>
          </w:tcPr>
          <w:p w14:paraId="29A68E5A" w14:textId="77777777" w:rsidR="00665F00" w:rsidRPr="004039EB" w:rsidRDefault="00665F00" w:rsidP="004039EB">
            <w:pPr>
              <w:pStyle w:val="ConsPlusNormal1"/>
              <w:contextualSpacing/>
              <w:jc w:val="center"/>
            </w:pPr>
          </w:p>
        </w:tc>
        <w:tc>
          <w:tcPr>
            <w:tcW w:w="785" w:type="pct"/>
            <w:vAlign w:val="center"/>
          </w:tcPr>
          <w:p w14:paraId="75AFE99C" w14:textId="77777777" w:rsidR="00665F00" w:rsidRPr="004039EB" w:rsidRDefault="00C915A8" w:rsidP="004039EB">
            <w:pPr>
              <w:pStyle w:val="ConsPlusNormal1"/>
              <w:contextualSpacing/>
              <w:jc w:val="center"/>
            </w:pPr>
            <w:r w:rsidRPr="004039EB">
              <w:t>260570</w:t>
            </w:r>
          </w:p>
        </w:tc>
        <w:tc>
          <w:tcPr>
            <w:tcW w:w="1553" w:type="pct"/>
            <w:vAlign w:val="center"/>
          </w:tcPr>
          <w:p w14:paraId="78A1FA7B"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204" w:type="pct"/>
            <w:vMerge/>
            <w:vAlign w:val="center"/>
          </w:tcPr>
          <w:p w14:paraId="791347C7" w14:textId="77777777" w:rsidR="00665F00" w:rsidRPr="004039EB" w:rsidRDefault="00665F00" w:rsidP="004039EB">
            <w:pPr>
              <w:pStyle w:val="ConsPlusNormal1"/>
              <w:contextualSpacing/>
              <w:jc w:val="center"/>
            </w:pPr>
          </w:p>
        </w:tc>
        <w:tc>
          <w:tcPr>
            <w:tcW w:w="839" w:type="pct"/>
            <w:vMerge/>
            <w:vAlign w:val="center"/>
          </w:tcPr>
          <w:p w14:paraId="73B58A50" w14:textId="77777777" w:rsidR="00665F00" w:rsidRPr="004039EB" w:rsidRDefault="00665F00" w:rsidP="004039EB">
            <w:pPr>
              <w:pStyle w:val="ConsPlusNormal1"/>
              <w:contextualSpacing/>
              <w:jc w:val="center"/>
            </w:pPr>
          </w:p>
        </w:tc>
      </w:tr>
      <w:tr w:rsidR="000B5C48" w:rsidRPr="004039EB" w14:paraId="345700FA" w14:textId="77777777" w:rsidTr="004039EB">
        <w:trPr>
          <w:jc w:val="center"/>
        </w:trPr>
        <w:tc>
          <w:tcPr>
            <w:tcW w:w="619" w:type="pct"/>
            <w:vMerge/>
            <w:vAlign w:val="center"/>
          </w:tcPr>
          <w:p w14:paraId="7B0DF485" w14:textId="77777777" w:rsidR="00665F00" w:rsidRPr="004039EB" w:rsidRDefault="00665F00" w:rsidP="004039EB">
            <w:pPr>
              <w:pStyle w:val="ConsPlusNormal1"/>
              <w:contextualSpacing/>
              <w:jc w:val="center"/>
            </w:pPr>
          </w:p>
        </w:tc>
        <w:tc>
          <w:tcPr>
            <w:tcW w:w="785" w:type="pct"/>
            <w:vAlign w:val="center"/>
          </w:tcPr>
          <w:p w14:paraId="616A9CEF" w14:textId="77777777" w:rsidR="00665F00" w:rsidRPr="004039EB" w:rsidRDefault="00C915A8" w:rsidP="004039EB">
            <w:pPr>
              <w:pStyle w:val="ConsPlusNormal1"/>
              <w:contextualSpacing/>
              <w:jc w:val="center"/>
            </w:pPr>
            <w:r w:rsidRPr="004039EB">
              <w:t>260580</w:t>
            </w:r>
          </w:p>
        </w:tc>
        <w:tc>
          <w:tcPr>
            <w:tcW w:w="1553" w:type="pct"/>
            <w:vAlign w:val="center"/>
          </w:tcPr>
          <w:p w14:paraId="52135829"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204" w:type="pct"/>
            <w:vMerge/>
            <w:vAlign w:val="center"/>
          </w:tcPr>
          <w:p w14:paraId="4B2A06D8" w14:textId="77777777" w:rsidR="00665F00" w:rsidRPr="004039EB" w:rsidRDefault="00665F00" w:rsidP="004039EB">
            <w:pPr>
              <w:pStyle w:val="ConsPlusNormal1"/>
              <w:contextualSpacing/>
              <w:jc w:val="center"/>
            </w:pPr>
          </w:p>
        </w:tc>
        <w:tc>
          <w:tcPr>
            <w:tcW w:w="839" w:type="pct"/>
            <w:vMerge/>
            <w:vAlign w:val="center"/>
          </w:tcPr>
          <w:p w14:paraId="2655602A" w14:textId="77777777" w:rsidR="00665F00" w:rsidRPr="004039EB" w:rsidRDefault="00665F00" w:rsidP="004039EB">
            <w:pPr>
              <w:pStyle w:val="ConsPlusNormal1"/>
              <w:contextualSpacing/>
              <w:jc w:val="center"/>
            </w:pPr>
          </w:p>
        </w:tc>
      </w:tr>
      <w:tr w:rsidR="000B5C48" w:rsidRPr="004039EB" w14:paraId="1CFEA633" w14:textId="77777777" w:rsidTr="004039EB">
        <w:trPr>
          <w:jc w:val="center"/>
        </w:trPr>
        <w:tc>
          <w:tcPr>
            <w:tcW w:w="619" w:type="pct"/>
            <w:vMerge/>
            <w:vAlign w:val="center"/>
          </w:tcPr>
          <w:p w14:paraId="08CD48DF" w14:textId="77777777" w:rsidR="00665F00" w:rsidRPr="004039EB" w:rsidRDefault="00665F00" w:rsidP="004039EB">
            <w:pPr>
              <w:pStyle w:val="ConsPlusNormal1"/>
              <w:contextualSpacing/>
              <w:jc w:val="center"/>
            </w:pPr>
          </w:p>
        </w:tc>
        <w:tc>
          <w:tcPr>
            <w:tcW w:w="785" w:type="pct"/>
            <w:vAlign w:val="center"/>
          </w:tcPr>
          <w:p w14:paraId="46714284" w14:textId="77777777" w:rsidR="00665F00" w:rsidRPr="004039EB" w:rsidRDefault="00C915A8" w:rsidP="004039EB">
            <w:pPr>
              <w:pStyle w:val="ConsPlusNormal1"/>
              <w:contextualSpacing/>
              <w:jc w:val="center"/>
            </w:pPr>
            <w:r w:rsidRPr="004039EB">
              <w:t>260650</w:t>
            </w:r>
          </w:p>
        </w:tc>
        <w:tc>
          <w:tcPr>
            <w:tcW w:w="1553" w:type="pct"/>
            <w:vAlign w:val="center"/>
          </w:tcPr>
          <w:p w14:paraId="0211A1F1"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204" w:type="pct"/>
            <w:vMerge/>
            <w:vAlign w:val="center"/>
          </w:tcPr>
          <w:p w14:paraId="797E41CF" w14:textId="77777777" w:rsidR="00665F00" w:rsidRPr="004039EB" w:rsidRDefault="00665F00" w:rsidP="004039EB">
            <w:pPr>
              <w:pStyle w:val="ConsPlusNormal1"/>
              <w:contextualSpacing/>
              <w:jc w:val="center"/>
            </w:pPr>
          </w:p>
        </w:tc>
        <w:tc>
          <w:tcPr>
            <w:tcW w:w="839" w:type="pct"/>
            <w:vMerge/>
            <w:vAlign w:val="center"/>
          </w:tcPr>
          <w:p w14:paraId="7BAFA94B" w14:textId="77777777" w:rsidR="00665F00" w:rsidRPr="004039EB" w:rsidRDefault="00665F00" w:rsidP="004039EB">
            <w:pPr>
              <w:pStyle w:val="ConsPlusNormal1"/>
              <w:contextualSpacing/>
              <w:jc w:val="center"/>
            </w:pPr>
          </w:p>
        </w:tc>
      </w:tr>
      <w:tr w:rsidR="000B5C48" w:rsidRPr="004039EB" w14:paraId="40E1201B" w14:textId="77777777" w:rsidTr="004039EB">
        <w:trPr>
          <w:jc w:val="center"/>
        </w:trPr>
        <w:tc>
          <w:tcPr>
            <w:tcW w:w="619" w:type="pct"/>
            <w:vMerge/>
            <w:vAlign w:val="center"/>
          </w:tcPr>
          <w:p w14:paraId="703AA10E" w14:textId="77777777" w:rsidR="00665F00" w:rsidRPr="004039EB" w:rsidRDefault="00665F00" w:rsidP="004039EB">
            <w:pPr>
              <w:pStyle w:val="ConsPlusNormal1"/>
              <w:contextualSpacing/>
              <w:jc w:val="center"/>
            </w:pPr>
          </w:p>
        </w:tc>
        <w:tc>
          <w:tcPr>
            <w:tcW w:w="785" w:type="pct"/>
            <w:vAlign w:val="center"/>
          </w:tcPr>
          <w:p w14:paraId="14418E93" w14:textId="77777777" w:rsidR="00665F00" w:rsidRPr="004039EB" w:rsidRDefault="00C915A8" w:rsidP="004039EB">
            <w:pPr>
              <w:pStyle w:val="ConsPlusNormal1"/>
              <w:contextualSpacing/>
              <w:jc w:val="center"/>
            </w:pPr>
            <w:r w:rsidRPr="004039EB">
              <w:t>358710</w:t>
            </w:r>
          </w:p>
        </w:tc>
        <w:tc>
          <w:tcPr>
            <w:tcW w:w="1553" w:type="pct"/>
            <w:vAlign w:val="center"/>
          </w:tcPr>
          <w:p w14:paraId="320753E0"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204" w:type="pct"/>
            <w:vMerge/>
            <w:vAlign w:val="center"/>
          </w:tcPr>
          <w:p w14:paraId="5E29943C" w14:textId="77777777" w:rsidR="00665F00" w:rsidRPr="004039EB" w:rsidRDefault="00665F00" w:rsidP="004039EB">
            <w:pPr>
              <w:pStyle w:val="ConsPlusNormal1"/>
              <w:contextualSpacing/>
              <w:jc w:val="center"/>
            </w:pPr>
          </w:p>
        </w:tc>
        <w:tc>
          <w:tcPr>
            <w:tcW w:w="839" w:type="pct"/>
            <w:vMerge/>
            <w:vAlign w:val="center"/>
          </w:tcPr>
          <w:p w14:paraId="7C28B628" w14:textId="77777777" w:rsidR="00665F00" w:rsidRPr="004039EB" w:rsidRDefault="00665F00" w:rsidP="004039EB">
            <w:pPr>
              <w:pStyle w:val="ConsPlusNormal1"/>
              <w:contextualSpacing/>
              <w:jc w:val="center"/>
            </w:pPr>
          </w:p>
        </w:tc>
      </w:tr>
      <w:tr w:rsidR="000B5C48" w:rsidRPr="004039EB" w14:paraId="37BFC772" w14:textId="77777777" w:rsidTr="004039EB">
        <w:trPr>
          <w:jc w:val="center"/>
        </w:trPr>
        <w:tc>
          <w:tcPr>
            <w:tcW w:w="619" w:type="pct"/>
            <w:vMerge w:val="restart"/>
            <w:vAlign w:val="center"/>
          </w:tcPr>
          <w:p w14:paraId="17998427"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785" w:type="pct"/>
            <w:vAlign w:val="center"/>
          </w:tcPr>
          <w:p w14:paraId="776F858F" w14:textId="77777777" w:rsidR="00665F00" w:rsidRPr="004039EB" w:rsidRDefault="00C915A8" w:rsidP="004039EB">
            <w:pPr>
              <w:pStyle w:val="ConsPlusNormal1"/>
              <w:contextualSpacing/>
              <w:jc w:val="center"/>
            </w:pPr>
            <w:r w:rsidRPr="004039EB">
              <w:t>182530</w:t>
            </w:r>
          </w:p>
        </w:tc>
        <w:tc>
          <w:tcPr>
            <w:tcW w:w="1553" w:type="pct"/>
            <w:vAlign w:val="center"/>
          </w:tcPr>
          <w:p w14:paraId="0C63C466" w14:textId="77777777" w:rsidR="00665F00" w:rsidRPr="004039EB" w:rsidRDefault="00C915A8" w:rsidP="004039EB">
            <w:pPr>
              <w:pStyle w:val="ConsPlusNormal1"/>
              <w:contextualSpacing/>
              <w:jc w:val="center"/>
            </w:pPr>
            <w:r w:rsidRPr="004039EB">
              <w:t>Система аспирационная для хирургии</w:t>
            </w:r>
          </w:p>
        </w:tc>
        <w:tc>
          <w:tcPr>
            <w:tcW w:w="1204" w:type="pct"/>
            <w:vMerge w:val="restart"/>
            <w:vAlign w:val="center"/>
          </w:tcPr>
          <w:p w14:paraId="6A7243DC" w14:textId="77777777" w:rsidR="00665F00" w:rsidRPr="004039EB" w:rsidRDefault="00C915A8" w:rsidP="004039EB">
            <w:pPr>
              <w:pStyle w:val="ConsPlusNormal1"/>
              <w:contextualSpacing/>
              <w:jc w:val="center"/>
            </w:pPr>
            <w:r w:rsidRPr="004039EB">
              <w:t>Вакуум-аспиратор</w:t>
            </w:r>
          </w:p>
        </w:tc>
        <w:tc>
          <w:tcPr>
            <w:tcW w:w="839" w:type="pct"/>
            <w:vMerge w:val="restart"/>
            <w:vAlign w:val="center"/>
          </w:tcPr>
          <w:p w14:paraId="3CA241B6" w14:textId="77777777" w:rsidR="00665F00" w:rsidRPr="004039EB" w:rsidRDefault="00C915A8" w:rsidP="004039EB">
            <w:pPr>
              <w:pStyle w:val="ConsPlusNormal1"/>
              <w:contextualSpacing/>
              <w:jc w:val="center"/>
            </w:pPr>
            <w:r w:rsidRPr="004039EB">
              <w:t>1</w:t>
            </w:r>
          </w:p>
        </w:tc>
      </w:tr>
      <w:tr w:rsidR="000B5C48" w:rsidRPr="004039EB" w14:paraId="1DB5A1F3" w14:textId="77777777" w:rsidTr="004039EB">
        <w:trPr>
          <w:jc w:val="center"/>
        </w:trPr>
        <w:tc>
          <w:tcPr>
            <w:tcW w:w="619" w:type="pct"/>
            <w:vMerge/>
            <w:vAlign w:val="center"/>
          </w:tcPr>
          <w:p w14:paraId="53534292" w14:textId="77777777" w:rsidR="00665F00" w:rsidRPr="004039EB" w:rsidRDefault="00665F00" w:rsidP="004039EB">
            <w:pPr>
              <w:pStyle w:val="ConsPlusNormal1"/>
              <w:contextualSpacing/>
              <w:jc w:val="center"/>
            </w:pPr>
          </w:p>
        </w:tc>
        <w:tc>
          <w:tcPr>
            <w:tcW w:w="785" w:type="pct"/>
            <w:vAlign w:val="center"/>
          </w:tcPr>
          <w:p w14:paraId="3C2DB2EE" w14:textId="77777777" w:rsidR="00665F00" w:rsidRPr="004039EB" w:rsidRDefault="00C915A8" w:rsidP="004039EB">
            <w:pPr>
              <w:pStyle w:val="ConsPlusNormal1"/>
              <w:contextualSpacing/>
              <w:jc w:val="center"/>
            </w:pPr>
            <w:r w:rsidRPr="004039EB">
              <w:t>260650</w:t>
            </w:r>
          </w:p>
        </w:tc>
        <w:tc>
          <w:tcPr>
            <w:tcW w:w="1553" w:type="pct"/>
            <w:vAlign w:val="center"/>
          </w:tcPr>
          <w:p w14:paraId="403630C6"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204" w:type="pct"/>
            <w:vMerge/>
            <w:vAlign w:val="center"/>
          </w:tcPr>
          <w:p w14:paraId="79F9ED60" w14:textId="77777777" w:rsidR="00665F00" w:rsidRPr="004039EB" w:rsidRDefault="00665F00" w:rsidP="004039EB">
            <w:pPr>
              <w:pStyle w:val="ConsPlusNormal1"/>
              <w:contextualSpacing/>
              <w:jc w:val="center"/>
            </w:pPr>
          </w:p>
        </w:tc>
        <w:tc>
          <w:tcPr>
            <w:tcW w:w="839" w:type="pct"/>
            <w:vMerge/>
            <w:vAlign w:val="center"/>
          </w:tcPr>
          <w:p w14:paraId="041466BA" w14:textId="77777777" w:rsidR="00665F00" w:rsidRPr="004039EB" w:rsidRDefault="00665F00" w:rsidP="004039EB">
            <w:pPr>
              <w:pStyle w:val="ConsPlusNormal1"/>
              <w:contextualSpacing/>
              <w:jc w:val="center"/>
            </w:pPr>
          </w:p>
        </w:tc>
      </w:tr>
      <w:tr w:rsidR="000B5C48" w:rsidRPr="004039EB" w14:paraId="259E8446" w14:textId="77777777" w:rsidTr="004039EB">
        <w:trPr>
          <w:jc w:val="center"/>
        </w:trPr>
        <w:tc>
          <w:tcPr>
            <w:tcW w:w="619" w:type="pct"/>
            <w:vMerge/>
            <w:vAlign w:val="center"/>
          </w:tcPr>
          <w:p w14:paraId="5C12997A" w14:textId="77777777" w:rsidR="00665F00" w:rsidRPr="004039EB" w:rsidRDefault="00665F00" w:rsidP="004039EB">
            <w:pPr>
              <w:pStyle w:val="ConsPlusNormal1"/>
              <w:contextualSpacing/>
              <w:jc w:val="center"/>
            </w:pPr>
          </w:p>
        </w:tc>
        <w:tc>
          <w:tcPr>
            <w:tcW w:w="785" w:type="pct"/>
            <w:vAlign w:val="center"/>
          </w:tcPr>
          <w:p w14:paraId="5096D1FC" w14:textId="77777777" w:rsidR="00665F00" w:rsidRPr="004039EB" w:rsidRDefault="00C915A8" w:rsidP="004039EB">
            <w:pPr>
              <w:pStyle w:val="ConsPlusNormal1"/>
              <w:contextualSpacing/>
              <w:jc w:val="center"/>
            </w:pPr>
            <w:r w:rsidRPr="004039EB">
              <w:t>358700</w:t>
            </w:r>
          </w:p>
        </w:tc>
        <w:tc>
          <w:tcPr>
            <w:tcW w:w="1553" w:type="pct"/>
            <w:vAlign w:val="center"/>
          </w:tcPr>
          <w:p w14:paraId="45028345"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1204" w:type="pct"/>
            <w:vMerge/>
            <w:vAlign w:val="center"/>
          </w:tcPr>
          <w:p w14:paraId="0C72B5ED" w14:textId="77777777" w:rsidR="00665F00" w:rsidRPr="004039EB" w:rsidRDefault="00665F00" w:rsidP="004039EB">
            <w:pPr>
              <w:pStyle w:val="ConsPlusNormal1"/>
              <w:contextualSpacing/>
              <w:jc w:val="center"/>
            </w:pPr>
          </w:p>
        </w:tc>
        <w:tc>
          <w:tcPr>
            <w:tcW w:w="839" w:type="pct"/>
            <w:vMerge/>
            <w:vAlign w:val="center"/>
          </w:tcPr>
          <w:p w14:paraId="27B9FFFE" w14:textId="77777777" w:rsidR="00665F00" w:rsidRPr="004039EB" w:rsidRDefault="00665F00" w:rsidP="004039EB">
            <w:pPr>
              <w:pStyle w:val="ConsPlusNormal1"/>
              <w:contextualSpacing/>
              <w:jc w:val="center"/>
            </w:pPr>
          </w:p>
        </w:tc>
      </w:tr>
      <w:tr w:rsidR="000B5C48" w:rsidRPr="004039EB" w14:paraId="3803A1C9" w14:textId="77777777" w:rsidTr="004039EB">
        <w:trPr>
          <w:jc w:val="center"/>
        </w:trPr>
        <w:tc>
          <w:tcPr>
            <w:tcW w:w="619" w:type="pct"/>
            <w:vMerge w:val="restart"/>
            <w:vAlign w:val="center"/>
          </w:tcPr>
          <w:p w14:paraId="4D453278"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785" w:type="pct"/>
            <w:vAlign w:val="center"/>
          </w:tcPr>
          <w:p w14:paraId="72ADF28B" w14:textId="77777777" w:rsidR="00665F00" w:rsidRPr="004039EB" w:rsidRDefault="00C915A8" w:rsidP="004039EB">
            <w:pPr>
              <w:pStyle w:val="ConsPlusNormal1"/>
              <w:contextualSpacing/>
              <w:jc w:val="center"/>
            </w:pPr>
            <w:r w:rsidRPr="004039EB">
              <w:t>119850</w:t>
            </w:r>
          </w:p>
        </w:tc>
        <w:tc>
          <w:tcPr>
            <w:tcW w:w="1553" w:type="pct"/>
            <w:vAlign w:val="center"/>
          </w:tcPr>
          <w:p w14:paraId="163EAD3E"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204" w:type="pct"/>
            <w:vMerge w:val="restart"/>
            <w:vAlign w:val="center"/>
          </w:tcPr>
          <w:p w14:paraId="7D88E8FB" w14:textId="77777777" w:rsidR="00665F00" w:rsidRPr="004039EB" w:rsidRDefault="00C915A8" w:rsidP="004039EB">
            <w:pPr>
              <w:pStyle w:val="ConsPlusNormal1"/>
              <w:contextualSpacing/>
              <w:jc w:val="center"/>
            </w:pPr>
            <w:r w:rsidRPr="004039EB">
              <w:t>Дефибриллятор</w:t>
            </w:r>
          </w:p>
        </w:tc>
        <w:tc>
          <w:tcPr>
            <w:tcW w:w="839" w:type="pct"/>
            <w:vMerge w:val="restart"/>
            <w:vAlign w:val="center"/>
          </w:tcPr>
          <w:p w14:paraId="085ECDA3" w14:textId="77777777" w:rsidR="00665F00" w:rsidRPr="004039EB" w:rsidRDefault="00C915A8" w:rsidP="004039EB">
            <w:pPr>
              <w:pStyle w:val="ConsPlusNormal1"/>
              <w:contextualSpacing/>
              <w:jc w:val="center"/>
            </w:pPr>
            <w:r w:rsidRPr="004039EB">
              <w:t>1</w:t>
            </w:r>
          </w:p>
        </w:tc>
      </w:tr>
      <w:tr w:rsidR="000B5C48" w:rsidRPr="004039EB" w14:paraId="660F3B6A" w14:textId="77777777" w:rsidTr="004039EB">
        <w:trPr>
          <w:jc w:val="center"/>
        </w:trPr>
        <w:tc>
          <w:tcPr>
            <w:tcW w:w="619" w:type="pct"/>
            <w:vMerge/>
            <w:vAlign w:val="center"/>
          </w:tcPr>
          <w:p w14:paraId="7E625F00" w14:textId="77777777" w:rsidR="00665F00" w:rsidRPr="004039EB" w:rsidRDefault="00665F00" w:rsidP="004039EB">
            <w:pPr>
              <w:pStyle w:val="ConsPlusNormal1"/>
              <w:contextualSpacing/>
              <w:jc w:val="center"/>
            </w:pPr>
          </w:p>
        </w:tc>
        <w:tc>
          <w:tcPr>
            <w:tcW w:w="785" w:type="pct"/>
            <w:vAlign w:val="center"/>
          </w:tcPr>
          <w:p w14:paraId="1EE3920A" w14:textId="77777777" w:rsidR="00665F00" w:rsidRPr="004039EB" w:rsidRDefault="00C915A8" w:rsidP="004039EB">
            <w:pPr>
              <w:pStyle w:val="ConsPlusNormal1"/>
              <w:contextualSpacing/>
              <w:jc w:val="center"/>
            </w:pPr>
            <w:r w:rsidRPr="004039EB">
              <w:t>126500</w:t>
            </w:r>
          </w:p>
        </w:tc>
        <w:tc>
          <w:tcPr>
            <w:tcW w:w="1553" w:type="pct"/>
            <w:vAlign w:val="center"/>
          </w:tcPr>
          <w:p w14:paraId="1B665A09"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204" w:type="pct"/>
            <w:vMerge/>
            <w:vAlign w:val="center"/>
          </w:tcPr>
          <w:p w14:paraId="4098BAED" w14:textId="77777777" w:rsidR="00665F00" w:rsidRPr="004039EB" w:rsidRDefault="00665F00" w:rsidP="004039EB">
            <w:pPr>
              <w:pStyle w:val="ConsPlusNormal1"/>
              <w:contextualSpacing/>
              <w:jc w:val="center"/>
            </w:pPr>
          </w:p>
        </w:tc>
        <w:tc>
          <w:tcPr>
            <w:tcW w:w="839" w:type="pct"/>
            <w:vMerge/>
            <w:vAlign w:val="center"/>
          </w:tcPr>
          <w:p w14:paraId="3E47DDA8" w14:textId="77777777" w:rsidR="00665F00" w:rsidRPr="004039EB" w:rsidRDefault="00665F00" w:rsidP="004039EB">
            <w:pPr>
              <w:pStyle w:val="ConsPlusNormal1"/>
              <w:contextualSpacing/>
              <w:jc w:val="center"/>
            </w:pPr>
          </w:p>
        </w:tc>
      </w:tr>
      <w:tr w:rsidR="000B5C48" w:rsidRPr="004039EB" w14:paraId="05F11ADC" w14:textId="77777777" w:rsidTr="004039EB">
        <w:trPr>
          <w:jc w:val="center"/>
        </w:trPr>
        <w:tc>
          <w:tcPr>
            <w:tcW w:w="619" w:type="pct"/>
            <w:vMerge/>
            <w:vAlign w:val="center"/>
          </w:tcPr>
          <w:p w14:paraId="716732FD" w14:textId="77777777" w:rsidR="00665F00" w:rsidRPr="004039EB" w:rsidRDefault="00665F00" w:rsidP="004039EB">
            <w:pPr>
              <w:pStyle w:val="ConsPlusNormal1"/>
              <w:contextualSpacing/>
              <w:jc w:val="center"/>
            </w:pPr>
          </w:p>
        </w:tc>
        <w:tc>
          <w:tcPr>
            <w:tcW w:w="785" w:type="pct"/>
            <w:vAlign w:val="center"/>
          </w:tcPr>
          <w:p w14:paraId="1F1BF9D1" w14:textId="77777777" w:rsidR="00665F00" w:rsidRPr="004039EB" w:rsidRDefault="00C915A8" w:rsidP="004039EB">
            <w:pPr>
              <w:pStyle w:val="ConsPlusNormal1"/>
              <w:contextualSpacing/>
              <w:jc w:val="center"/>
            </w:pPr>
            <w:r w:rsidRPr="004039EB">
              <w:t>190820</w:t>
            </w:r>
          </w:p>
        </w:tc>
        <w:tc>
          <w:tcPr>
            <w:tcW w:w="1553" w:type="pct"/>
            <w:vAlign w:val="center"/>
          </w:tcPr>
          <w:p w14:paraId="0F4B7B9B"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204" w:type="pct"/>
            <w:vMerge/>
            <w:vAlign w:val="center"/>
          </w:tcPr>
          <w:p w14:paraId="5DD19105" w14:textId="77777777" w:rsidR="00665F00" w:rsidRPr="004039EB" w:rsidRDefault="00665F00" w:rsidP="004039EB">
            <w:pPr>
              <w:pStyle w:val="ConsPlusNormal1"/>
              <w:contextualSpacing/>
              <w:jc w:val="center"/>
            </w:pPr>
          </w:p>
        </w:tc>
        <w:tc>
          <w:tcPr>
            <w:tcW w:w="839" w:type="pct"/>
            <w:vMerge/>
            <w:vAlign w:val="center"/>
          </w:tcPr>
          <w:p w14:paraId="4BB550FF" w14:textId="77777777" w:rsidR="00665F00" w:rsidRPr="004039EB" w:rsidRDefault="00665F00" w:rsidP="004039EB">
            <w:pPr>
              <w:pStyle w:val="ConsPlusNormal1"/>
              <w:contextualSpacing/>
              <w:jc w:val="center"/>
            </w:pPr>
          </w:p>
        </w:tc>
      </w:tr>
      <w:tr w:rsidR="000B5C48" w:rsidRPr="004039EB" w14:paraId="33100894" w14:textId="77777777" w:rsidTr="004039EB">
        <w:trPr>
          <w:jc w:val="center"/>
        </w:trPr>
        <w:tc>
          <w:tcPr>
            <w:tcW w:w="619" w:type="pct"/>
            <w:vMerge/>
            <w:vAlign w:val="center"/>
          </w:tcPr>
          <w:p w14:paraId="0DA023B2" w14:textId="77777777" w:rsidR="00665F00" w:rsidRPr="004039EB" w:rsidRDefault="00665F00" w:rsidP="004039EB">
            <w:pPr>
              <w:pStyle w:val="ConsPlusNormal1"/>
              <w:contextualSpacing/>
              <w:jc w:val="center"/>
            </w:pPr>
          </w:p>
        </w:tc>
        <w:tc>
          <w:tcPr>
            <w:tcW w:w="785" w:type="pct"/>
            <w:vAlign w:val="center"/>
          </w:tcPr>
          <w:p w14:paraId="538618DD" w14:textId="77777777" w:rsidR="00665F00" w:rsidRPr="004039EB" w:rsidRDefault="00C915A8" w:rsidP="004039EB">
            <w:pPr>
              <w:pStyle w:val="ConsPlusNormal1"/>
              <w:contextualSpacing/>
              <w:jc w:val="center"/>
            </w:pPr>
            <w:r w:rsidRPr="004039EB">
              <w:t>262440</w:t>
            </w:r>
          </w:p>
        </w:tc>
        <w:tc>
          <w:tcPr>
            <w:tcW w:w="1553" w:type="pct"/>
            <w:vAlign w:val="center"/>
          </w:tcPr>
          <w:p w14:paraId="5A74AEC6"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204" w:type="pct"/>
            <w:vMerge/>
            <w:vAlign w:val="center"/>
          </w:tcPr>
          <w:p w14:paraId="4961CFA0" w14:textId="77777777" w:rsidR="00665F00" w:rsidRPr="004039EB" w:rsidRDefault="00665F00" w:rsidP="004039EB">
            <w:pPr>
              <w:pStyle w:val="ConsPlusNormal1"/>
              <w:contextualSpacing/>
              <w:jc w:val="center"/>
            </w:pPr>
          </w:p>
        </w:tc>
        <w:tc>
          <w:tcPr>
            <w:tcW w:w="839" w:type="pct"/>
            <w:vMerge/>
            <w:vAlign w:val="center"/>
          </w:tcPr>
          <w:p w14:paraId="486703F7" w14:textId="77777777" w:rsidR="00665F00" w:rsidRPr="004039EB" w:rsidRDefault="00665F00" w:rsidP="004039EB">
            <w:pPr>
              <w:pStyle w:val="ConsPlusNormal1"/>
              <w:contextualSpacing/>
              <w:jc w:val="center"/>
            </w:pPr>
          </w:p>
        </w:tc>
      </w:tr>
      <w:tr w:rsidR="000B5C48" w:rsidRPr="004039EB" w14:paraId="6596F3BE" w14:textId="77777777" w:rsidTr="004039EB">
        <w:trPr>
          <w:jc w:val="center"/>
        </w:trPr>
        <w:tc>
          <w:tcPr>
            <w:tcW w:w="619" w:type="pct"/>
            <w:vMerge w:val="restart"/>
            <w:vAlign w:val="center"/>
          </w:tcPr>
          <w:p w14:paraId="0925D42F"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785" w:type="pct"/>
            <w:vAlign w:val="center"/>
          </w:tcPr>
          <w:p w14:paraId="0B49CE51" w14:textId="77777777" w:rsidR="00665F00" w:rsidRPr="004039EB" w:rsidRDefault="00C915A8" w:rsidP="004039EB">
            <w:pPr>
              <w:pStyle w:val="ConsPlusNormal1"/>
              <w:contextualSpacing/>
              <w:jc w:val="center"/>
            </w:pPr>
            <w:r w:rsidRPr="004039EB">
              <w:t>106490</w:t>
            </w:r>
          </w:p>
        </w:tc>
        <w:tc>
          <w:tcPr>
            <w:tcW w:w="1553" w:type="pct"/>
            <w:vAlign w:val="center"/>
          </w:tcPr>
          <w:p w14:paraId="297CB898" w14:textId="77777777" w:rsidR="00665F00" w:rsidRPr="004039EB" w:rsidRDefault="00C915A8" w:rsidP="004039EB">
            <w:pPr>
              <w:pStyle w:val="ConsPlusNormal1"/>
              <w:contextualSpacing/>
              <w:jc w:val="center"/>
            </w:pPr>
            <w:r w:rsidRPr="004039EB">
              <w:t>Система концентрирования кислорода</w:t>
            </w:r>
          </w:p>
        </w:tc>
        <w:tc>
          <w:tcPr>
            <w:tcW w:w="1204" w:type="pct"/>
            <w:vMerge w:val="restart"/>
            <w:vAlign w:val="center"/>
          </w:tcPr>
          <w:p w14:paraId="30C2576B"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39" w:type="pct"/>
            <w:vMerge w:val="restart"/>
            <w:vAlign w:val="center"/>
          </w:tcPr>
          <w:p w14:paraId="2AA06031" w14:textId="77777777" w:rsidR="00665F00" w:rsidRPr="004039EB" w:rsidRDefault="00C915A8" w:rsidP="004039EB">
            <w:pPr>
              <w:pStyle w:val="ConsPlusNormal1"/>
              <w:contextualSpacing/>
              <w:jc w:val="center"/>
            </w:pPr>
            <w:r w:rsidRPr="004039EB">
              <w:t>1</w:t>
            </w:r>
          </w:p>
        </w:tc>
      </w:tr>
      <w:tr w:rsidR="000B5C48" w:rsidRPr="004039EB" w14:paraId="6163E3C7" w14:textId="77777777" w:rsidTr="004039EB">
        <w:trPr>
          <w:jc w:val="center"/>
        </w:trPr>
        <w:tc>
          <w:tcPr>
            <w:tcW w:w="619" w:type="pct"/>
            <w:vMerge/>
            <w:vAlign w:val="center"/>
          </w:tcPr>
          <w:p w14:paraId="6B11A5D9" w14:textId="77777777" w:rsidR="00665F00" w:rsidRPr="004039EB" w:rsidRDefault="00665F00" w:rsidP="004039EB">
            <w:pPr>
              <w:pStyle w:val="ConsPlusNormal1"/>
              <w:contextualSpacing/>
              <w:jc w:val="center"/>
            </w:pPr>
          </w:p>
        </w:tc>
        <w:tc>
          <w:tcPr>
            <w:tcW w:w="785" w:type="pct"/>
            <w:vAlign w:val="center"/>
          </w:tcPr>
          <w:p w14:paraId="1F147044" w14:textId="77777777" w:rsidR="00665F00" w:rsidRPr="004039EB" w:rsidRDefault="00C915A8" w:rsidP="004039EB">
            <w:pPr>
              <w:pStyle w:val="ConsPlusNormal1"/>
              <w:contextualSpacing/>
              <w:jc w:val="center"/>
            </w:pPr>
            <w:r w:rsidRPr="004039EB">
              <w:t>113770</w:t>
            </w:r>
          </w:p>
        </w:tc>
        <w:tc>
          <w:tcPr>
            <w:tcW w:w="1553" w:type="pct"/>
            <w:vAlign w:val="center"/>
          </w:tcPr>
          <w:p w14:paraId="6E23B30C" w14:textId="77777777" w:rsidR="00665F00" w:rsidRPr="004039EB" w:rsidRDefault="00C915A8" w:rsidP="004039EB">
            <w:pPr>
              <w:pStyle w:val="ConsPlusNormal1"/>
              <w:contextualSpacing/>
              <w:jc w:val="center"/>
            </w:pPr>
            <w:r w:rsidRPr="004039EB">
              <w:t>Блок жидкого кислорода портативный</w:t>
            </w:r>
          </w:p>
        </w:tc>
        <w:tc>
          <w:tcPr>
            <w:tcW w:w="1204" w:type="pct"/>
            <w:vMerge/>
            <w:vAlign w:val="center"/>
          </w:tcPr>
          <w:p w14:paraId="6A98C519" w14:textId="77777777" w:rsidR="00665F00" w:rsidRPr="004039EB" w:rsidRDefault="00665F00" w:rsidP="004039EB">
            <w:pPr>
              <w:pStyle w:val="ConsPlusNormal1"/>
              <w:contextualSpacing/>
              <w:jc w:val="center"/>
            </w:pPr>
          </w:p>
        </w:tc>
        <w:tc>
          <w:tcPr>
            <w:tcW w:w="839" w:type="pct"/>
            <w:vMerge/>
            <w:vAlign w:val="center"/>
          </w:tcPr>
          <w:p w14:paraId="01CE4619" w14:textId="77777777" w:rsidR="00665F00" w:rsidRPr="004039EB" w:rsidRDefault="00665F00" w:rsidP="004039EB">
            <w:pPr>
              <w:pStyle w:val="ConsPlusNormal1"/>
              <w:contextualSpacing/>
              <w:jc w:val="center"/>
            </w:pPr>
          </w:p>
        </w:tc>
      </w:tr>
      <w:tr w:rsidR="000B5C48" w:rsidRPr="004039EB" w14:paraId="12B1B323" w14:textId="77777777" w:rsidTr="004039EB">
        <w:trPr>
          <w:jc w:val="center"/>
        </w:trPr>
        <w:tc>
          <w:tcPr>
            <w:tcW w:w="619" w:type="pct"/>
            <w:vMerge/>
            <w:vAlign w:val="center"/>
          </w:tcPr>
          <w:p w14:paraId="50263A10" w14:textId="77777777" w:rsidR="00665F00" w:rsidRPr="004039EB" w:rsidRDefault="00665F00" w:rsidP="004039EB">
            <w:pPr>
              <w:pStyle w:val="ConsPlusNormal1"/>
              <w:contextualSpacing/>
              <w:jc w:val="center"/>
            </w:pPr>
          </w:p>
        </w:tc>
        <w:tc>
          <w:tcPr>
            <w:tcW w:w="785" w:type="pct"/>
            <w:vAlign w:val="center"/>
          </w:tcPr>
          <w:p w14:paraId="658E5073" w14:textId="77777777" w:rsidR="00665F00" w:rsidRPr="004039EB" w:rsidRDefault="00C915A8" w:rsidP="004039EB">
            <w:pPr>
              <w:pStyle w:val="ConsPlusNormal1"/>
              <w:contextualSpacing/>
              <w:jc w:val="center"/>
            </w:pPr>
            <w:r w:rsidRPr="004039EB">
              <w:t>113810</w:t>
            </w:r>
          </w:p>
        </w:tc>
        <w:tc>
          <w:tcPr>
            <w:tcW w:w="1553" w:type="pct"/>
            <w:vAlign w:val="center"/>
          </w:tcPr>
          <w:p w14:paraId="1FB14769" w14:textId="77777777" w:rsidR="00665F00" w:rsidRPr="004039EB" w:rsidRDefault="00C915A8" w:rsidP="004039EB">
            <w:pPr>
              <w:pStyle w:val="ConsPlusNormal1"/>
              <w:contextualSpacing/>
              <w:jc w:val="center"/>
            </w:pPr>
            <w:r w:rsidRPr="004039EB">
              <w:t>Концентратор кислорода переносной/портативный</w:t>
            </w:r>
          </w:p>
        </w:tc>
        <w:tc>
          <w:tcPr>
            <w:tcW w:w="1204" w:type="pct"/>
            <w:vMerge/>
            <w:vAlign w:val="center"/>
          </w:tcPr>
          <w:p w14:paraId="6F0D55BE" w14:textId="77777777" w:rsidR="00665F00" w:rsidRPr="004039EB" w:rsidRDefault="00665F00" w:rsidP="004039EB">
            <w:pPr>
              <w:pStyle w:val="ConsPlusNormal1"/>
              <w:contextualSpacing/>
              <w:jc w:val="center"/>
            </w:pPr>
          </w:p>
        </w:tc>
        <w:tc>
          <w:tcPr>
            <w:tcW w:w="839" w:type="pct"/>
            <w:vMerge/>
            <w:vAlign w:val="center"/>
          </w:tcPr>
          <w:p w14:paraId="6D9F489D" w14:textId="77777777" w:rsidR="00665F00" w:rsidRPr="004039EB" w:rsidRDefault="00665F00" w:rsidP="004039EB">
            <w:pPr>
              <w:pStyle w:val="ConsPlusNormal1"/>
              <w:contextualSpacing/>
              <w:jc w:val="center"/>
            </w:pPr>
          </w:p>
        </w:tc>
      </w:tr>
      <w:tr w:rsidR="000B5C48" w:rsidRPr="004039EB" w14:paraId="4CDD0037" w14:textId="77777777" w:rsidTr="004039EB">
        <w:trPr>
          <w:jc w:val="center"/>
        </w:trPr>
        <w:tc>
          <w:tcPr>
            <w:tcW w:w="619" w:type="pct"/>
            <w:vMerge/>
            <w:vAlign w:val="center"/>
          </w:tcPr>
          <w:p w14:paraId="4632022F" w14:textId="77777777" w:rsidR="00665F00" w:rsidRPr="004039EB" w:rsidRDefault="00665F00" w:rsidP="004039EB">
            <w:pPr>
              <w:pStyle w:val="ConsPlusNormal1"/>
              <w:contextualSpacing/>
              <w:jc w:val="center"/>
            </w:pPr>
          </w:p>
        </w:tc>
        <w:tc>
          <w:tcPr>
            <w:tcW w:w="785" w:type="pct"/>
            <w:vAlign w:val="center"/>
          </w:tcPr>
          <w:p w14:paraId="078A8EF5" w14:textId="77777777" w:rsidR="00665F00" w:rsidRPr="004039EB" w:rsidRDefault="00C915A8" w:rsidP="004039EB">
            <w:pPr>
              <w:pStyle w:val="ConsPlusNormal1"/>
              <w:contextualSpacing/>
              <w:jc w:val="center"/>
            </w:pPr>
            <w:r w:rsidRPr="004039EB">
              <w:t>136780</w:t>
            </w:r>
          </w:p>
        </w:tc>
        <w:tc>
          <w:tcPr>
            <w:tcW w:w="1553" w:type="pct"/>
            <w:vAlign w:val="center"/>
          </w:tcPr>
          <w:p w14:paraId="699B0439"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204" w:type="pct"/>
            <w:vMerge/>
            <w:vAlign w:val="center"/>
          </w:tcPr>
          <w:p w14:paraId="7AFDF9E3" w14:textId="77777777" w:rsidR="00665F00" w:rsidRPr="004039EB" w:rsidRDefault="00665F00" w:rsidP="004039EB">
            <w:pPr>
              <w:pStyle w:val="ConsPlusNormal1"/>
              <w:contextualSpacing/>
              <w:jc w:val="center"/>
            </w:pPr>
          </w:p>
        </w:tc>
        <w:tc>
          <w:tcPr>
            <w:tcW w:w="839" w:type="pct"/>
            <w:vMerge/>
            <w:vAlign w:val="center"/>
          </w:tcPr>
          <w:p w14:paraId="7C686AFA" w14:textId="77777777" w:rsidR="00665F00" w:rsidRPr="004039EB" w:rsidRDefault="00665F00" w:rsidP="004039EB">
            <w:pPr>
              <w:pStyle w:val="ConsPlusNormal1"/>
              <w:contextualSpacing/>
              <w:jc w:val="center"/>
            </w:pPr>
          </w:p>
        </w:tc>
      </w:tr>
      <w:tr w:rsidR="000B5C48" w:rsidRPr="004039EB" w14:paraId="50088BA4" w14:textId="77777777" w:rsidTr="004039EB">
        <w:trPr>
          <w:jc w:val="center"/>
        </w:trPr>
        <w:tc>
          <w:tcPr>
            <w:tcW w:w="619" w:type="pct"/>
            <w:vMerge/>
            <w:vAlign w:val="center"/>
          </w:tcPr>
          <w:p w14:paraId="555E2083" w14:textId="77777777" w:rsidR="00665F00" w:rsidRPr="004039EB" w:rsidRDefault="00665F00" w:rsidP="004039EB">
            <w:pPr>
              <w:pStyle w:val="ConsPlusNormal1"/>
              <w:contextualSpacing/>
              <w:jc w:val="center"/>
            </w:pPr>
          </w:p>
        </w:tc>
        <w:tc>
          <w:tcPr>
            <w:tcW w:w="785" w:type="pct"/>
            <w:vAlign w:val="center"/>
          </w:tcPr>
          <w:p w14:paraId="171215F6" w14:textId="77777777" w:rsidR="00665F00" w:rsidRPr="004039EB" w:rsidRDefault="00C915A8" w:rsidP="004039EB">
            <w:pPr>
              <w:pStyle w:val="ConsPlusNormal1"/>
              <w:contextualSpacing/>
              <w:jc w:val="center"/>
            </w:pPr>
            <w:r w:rsidRPr="004039EB">
              <w:t>156250</w:t>
            </w:r>
          </w:p>
        </w:tc>
        <w:tc>
          <w:tcPr>
            <w:tcW w:w="1553" w:type="pct"/>
            <w:vAlign w:val="center"/>
          </w:tcPr>
          <w:p w14:paraId="2BE14613"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204" w:type="pct"/>
            <w:vMerge/>
            <w:vAlign w:val="center"/>
          </w:tcPr>
          <w:p w14:paraId="7C4A1A38" w14:textId="77777777" w:rsidR="00665F00" w:rsidRPr="004039EB" w:rsidRDefault="00665F00" w:rsidP="004039EB">
            <w:pPr>
              <w:pStyle w:val="ConsPlusNormal1"/>
              <w:contextualSpacing/>
              <w:jc w:val="center"/>
            </w:pPr>
          </w:p>
        </w:tc>
        <w:tc>
          <w:tcPr>
            <w:tcW w:w="839" w:type="pct"/>
            <w:vMerge/>
            <w:vAlign w:val="center"/>
          </w:tcPr>
          <w:p w14:paraId="41DCD5F2" w14:textId="77777777" w:rsidR="00665F00" w:rsidRPr="004039EB" w:rsidRDefault="00665F00" w:rsidP="004039EB">
            <w:pPr>
              <w:pStyle w:val="ConsPlusNormal1"/>
              <w:contextualSpacing/>
              <w:jc w:val="center"/>
            </w:pPr>
          </w:p>
        </w:tc>
      </w:tr>
      <w:tr w:rsidR="000B5C48" w:rsidRPr="004039EB" w14:paraId="3F26A3DD" w14:textId="77777777" w:rsidTr="004039EB">
        <w:trPr>
          <w:jc w:val="center"/>
        </w:trPr>
        <w:tc>
          <w:tcPr>
            <w:tcW w:w="619" w:type="pct"/>
            <w:vMerge/>
            <w:vAlign w:val="center"/>
          </w:tcPr>
          <w:p w14:paraId="72E1ED8A" w14:textId="77777777" w:rsidR="00665F00" w:rsidRPr="004039EB" w:rsidRDefault="00665F00" w:rsidP="004039EB">
            <w:pPr>
              <w:pStyle w:val="ConsPlusNormal1"/>
              <w:contextualSpacing/>
              <w:jc w:val="center"/>
            </w:pPr>
          </w:p>
        </w:tc>
        <w:tc>
          <w:tcPr>
            <w:tcW w:w="785" w:type="pct"/>
            <w:vAlign w:val="center"/>
          </w:tcPr>
          <w:p w14:paraId="6062B49A" w14:textId="77777777" w:rsidR="00665F00" w:rsidRPr="004039EB" w:rsidRDefault="00C915A8" w:rsidP="004039EB">
            <w:pPr>
              <w:pStyle w:val="ConsPlusNormal1"/>
              <w:contextualSpacing/>
              <w:jc w:val="center"/>
            </w:pPr>
            <w:r w:rsidRPr="004039EB">
              <w:t>191160</w:t>
            </w:r>
          </w:p>
        </w:tc>
        <w:tc>
          <w:tcPr>
            <w:tcW w:w="1553" w:type="pct"/>
            <w:vAlign w:val="center"/>
          </w:tcPr>
          <w:p w14:paraId="45B76052"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204" w:type="pct"/>
            <w:vMerge/>
            <w:vAlign w:val="center"/>
          </w:tcPr>
          <w:p w14:paraId="26F7049B" w14:textId="77777777" w:rsidR="00665F00" w:rsidRPr="004039EB" w:rsidRDefault="00665F00" w:rsidP="004039EB">
            <w:pPr>
              <w:pStyle w:val="ConsPlusNormal1"/>
              <w:contextualSpacing/>
              <w:jc w:val="center"/>
            </w:pPr>
          </w:p>
        </w:tc>
        <w:tc>
          <w:tcPr>
            <w:tcW w:w="839" w:type="pct"/>
            <w:vMerge/>
            <w:vAlign w:val="center"/>
          </w:tcPr>
          <w:p w14:paraId="6D78677A" w14:textId="77777777" w:rsidR="00665F00" w:rsidRPr="004039EB" w:rsidRDefault="00665F00" w:rsidP="004039EB">
            <w:pPr>
              <w:pStyle w:val="ConsPlusNormal1"/>
              <w:contextualSpacing/>
              <w:jc w:val="center"/>
            </w:pPr>
          </w:p>
        </w:tc>
      </w:tr>
      <w:tr w:rsidR="000B5C48" w:rsidRPr="004039EB" w14:paraId="69F115DC" w14:textId="77777777" w:rsidTr="004039EB">
        <w:trPr>
          <w:jc w:val="center"/>
        </w:trPr>
        <w:tc>
          <w:tcPr>
            <w:tcW w:w="619" w:type="pct"/>
            <w:vMerge/>
            <w:vAlign w:val="center"/>
          </w:tcPr>
          <w:p w14:paraId="48692888" w14:textId="77777777" w:rsidR="00665F00" w:rsidRPr="004039EB" w:rsidRDefault="00665F00" w:rsidP="004039EB">
            <w:pPr>
              <w:pStyle w:val="ConsPlusNormal1"/>
              <w:contextualSpacing/>
              <w:jc w:val="center"/>
            </w:pPr>
          </w:p>
        </w:tc>
        <w:tc>
          <w:tcPr>
            <w:tcW w:w="785" w:type="pct"/>
            <w:vAlign w:val="center"/>
          </w:tcPr>
          <w:p w14:paraId="0544BBAE" w14:textId="77777777" w:rsidR="00665F00" w:rsidRPr="004039EB" w:rsidRDefault="00C915A8" w:rsidP="004039EB">
            <w:pPr>
              <w:pStyle w:val="ConsPlusNormal1"/>
              <w:contextualSpacing/>
              <w:jc w:val="center"/>
            </w:pPr>
            <w:r w:rsidRPr="004039EB">
              <w:t>325100</w:t>
            </w:r>
          </w:p>
        </w:tc>
        <w:tc>
          <w:tcPr>
            <w:tcW w:w="1553" w:type="pct"/>
            <w:vAlign w:val="center"/>
          </w:tcPr>
          <w:p w14:paraId="38E0C69F"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204" w:type="pct"/>
            <w:vMerge/>
            <w:vAlign w:val="center"/>
          </w:tcPr>
          <w:p w14:paraId="22309562" w14:textId="77777777" w:rsidR="00665F00" w:rsidRPr="004039EB" w:rsidRDefault="00665F00" w:rsidP="004039EB">
            <w:pPr>
              <w:pStyle w:val="ConsPlusNormal1"/>
              <w:contextualSpacing/>
              <w:jc w:val="center"/>
            </w:pPr>
          </w:p>
        </w:tc>
        <w:tc>
          <w:tcPr>
            <w:tcW w:w="839" w:type="pct"/>
            <w:vMerge/>
            <w:vAlign w:val="center"/>
          </w:tcPr>
          <w:p w14:paraId="3CDF9F5A" w14:textId="77777777" w:rsidR="00665F00" w:rsidRPr="004039EB" w:rsidRDefault="00665F00" w:rsidP="004039EB">
            <w:pPr>
              <w:pStyle w:val="ConsPlusNormal1"/>
              <w:contextualSpacing/>
              <w:jc w:val="center"/>
            </w:pPr>
          </w:p>
        </w:tc>
      </w:tr>
      <w:tr w:rsidR="000B5C48" w:rsidRPr="004039EB" w14:paraId="4A520F0E" w14:textId="77777777" w:rsidTr="004039EB">
        <w:trPr>
          <w:jc w:val="center"/>
        </w:trPr>
        <w:tc>
          <w:tcPr>
            <w:tcW w:w="619" w:type="pct"/>
            <w:vMerge w:val="restart"/>
            <w:vAlign w:val="center"/>
          </w:tcPr>
          <w:p w14:paraId="60E094C7"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785" w:type="pct"/>
            <w:vAlign w:val="center"/>
          </w:tcPr>
          <w:p w14:paraId="22B879CD" w14:textId="77777777" w:rsidR="00665F00" w:rsidRPr="004039EB" w:rsidRDefault="00C915A8" w:rsidP="004039EB">
            <w:pPr>
              <w:pStyle w:val="ConsPlusNormal1"/>
              <w:contextualSpacing/>
              <w:jc w:val="center"/>
            </w:pPr>
            <w:r w:rsidRPr="004039EB">
              <w:t>201670</w:t>
            </w:r>
          </w:p>
        </w:tc>
        <w:tc>
          <w:tcPr>
            <w:tcW w:w="1553" w:type="pct"/>
            <w:vAlign w:val="center"/>
          </w:tcPr>
          <w:p w14:paraId="1A256958"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204" w:type="pct"/>
            <w:vMerge w:val="restart"/>
            <w:vAlign w:val="center"/>
          </w:tcPr>
          <w:p w14:paraId="28470D77" w14:textId="77777777" w:rsidR="00665F00" w:rsidRPr="004039EB" w:rsidRDefault="00C915A8" w:rsidP="004039EB">
            <w:pPr>
              <w:pStyle w:val="ConsPlusNormal1"/>
              <w:contextualSpacing/>
              <w:jc w:val="center"/>
            </w:pPr>
            <w:r w:rsidRPr="004039EB">
              <w:t>Каталка медицинская</w:t>
            </w:r>
          </w:p>
        </w:tc>
        <w:tc>
          <w:tcPr>
            <w:tcW w:w="839" w:type="pct"/>
            <w:vMerge w:val="restart"/>
            <w:vAlign w:val="center"/>
          </w:tcPr>
          <w:p w14:paraId="48DC666C" w14:textId="77777777" w:rsidR="00665F00" w:rsidRPr="004039EB" w:rsidRDefault="00C915A8" w:rsidP="004039EB">
            <w:pPr>
              <w:pStyle w:val="ConsPlusNormal1"/>
              <w:contextualSpacing/>
              <w:jc w:val="center"/>
            </w:pPr>
            <w:r w:rsidRPr="004039EB">
              <w:t>1</w:t>
            </w:r>
          </w:p>
        </w:tc>
      </w:tr>
      <w:tr w:rsidR="000B5C48" w:rsidRPr="004039EB" w14:paraId="4FC96893" w14:textId="77777777" w:rsidTr="004039EB">
        <w:trPr>
          <w:jc w:val="center"/>
        </w:trPr>
        <w:tc>
          <w:tcPr>
            <w:tcW w:w="619" w:type="pct"/>
            <w:vMerge/>
            <w:vAlign w:val="center"/>
          </w:tcPr>
          <w:p w14:paraId="49187369" w14:textId="77777777" w:rsidR="00665F00" w:rsidRPr="004039EB" w:rsidRDefault="00665F00" w:rsidP="004039EB">
            <w:pPr>
              <w:pStyle w:val="ConsPlusNormal1"/>
              <w:contextualSpacing/>
              <w:jc w:val="center"/>
            </w:pPr>
          </w:p>
        </w:tc>
        <w:tc>
          <w:tcPr>
            <w:tcW w:w="785" w:type="pct"/>
            <w:vAlign w:val="center"/>
          </w:tcPr>
          <w:p w14:paraId="4A106F7E" w14:textId="77777777" w:rsidR="00665F00" w:rsidRPr="004039EB" w:rsidRDefault="00C915A8" w:rsidP="004039EB">
            <w:pPr>
              <w:pStyle w:val="ConsPlusNormal1"/>
              <w:contextualSpacing/>
              <w:jc w:val="center"/>
            </w:pPr>
            <w:r w:rsidRPr="004039EB">
              <w:t>201690</w:t>
            </w:r>
          </w:p>
        </w:tc>
        <w:tc>
          <w:tcPr>
            <w:tcW w:w="1553" w:type="pct"/>
            <w:vAlign w:val="center"/>
          </w:tcPr>
          <w:p w14:paraId="73920146"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204" w:type="pct"/>
            <w:vMerge/>
            <w:vAlign w:val="center"/>
          </w:tcPr>
          <w:p w14:paraId="4347C5BA" w14:textId="77777777" w:rsidR="00665F00" w:rsidRPr="004039EB" w:rsidRDefault="00665F00" w:rsidP="004039EB">
            <w:pPr>
              <w:pStyle w:val="ConsPlusNormal1"/>
              <w:contextualSpacing/>
              <w:jc w:val="center"/>
            </w:pPr>
          </w:p>
        </w:tc>
        <w:tc>
          <w:tcPr>
            <w:tcW w:w="839" w:type="pct"/>
            <w:vMerge/>
            <w:vAlign w:val="center"/>
          </w:tcPr>
          <w:p w14:paraId="33794E9B" w14:textId="77777777" w:rsidR="00665F00" w:rsidRPr="004039EB" w:rsidRDefault="00665F00" w:rsidP="004039EB">
            <w:pPr>
              <w:pStyle w:val="ConsPlusNormal1"/>
              <w:contextualSpacing/>
              <w:jc w:val="center"/>
            </w:pPr>
          </w:p>
        </w:tc>
      </w:tr>
      <w:tr w:rsidR="000B5C48" w:rsidRPr="004039EB" w14:paraId="71C782B6" w14:textId="77777777" w:rsidTr="004039EB">
        <w:trPr>
          <w:jc w:val="center"/>
        </w:trPr>
        <w:tc>
          <w:tcPr>
            <w:tcW w:w="619" w:type="pct"/>
            <w:vMerge/>
            <w:vAlign w:val="center"/>
          </w:tcPr>
          <w:p w14:paraId="7CBDA830" w14:textId="77777777" w:rsidR="00665F00" w:rsidRPr="004039EB" w:rsidRDefault="00665F00" w:rsidP="004039EB">
            <w:pPr>
              <w:pStyle w:val="ConsPlusNormal1"/>
              <w:contextualSpacing/>
              <w:jc w:val="center"/>
            </w:pPr>
          </w:p>
        </w:tc>
        <w:tc>
          <w:tcPr>
            <w:tcW w:w="785" w:type="pct"/>
            <w:vAlign w:val="center"/>
          </w:tcPr>
          <w:p w14:paraId="12EA4302" w14:textId="77777777" w:rsidR="00665F00" w:rsidRPr="004039EB" w:rsidRDefault="00C915A8" w:rsidP="004039EB">
            <w:pPr>
              <w:pStyle w:val="ConsPlusNormal1"/>
              <w:contextualSpacing/>
              <w:jc w:val="center"/>
            </w:pPr>
            <w:r w:rsidRPr="004039EB">
              <w:t>238730</w:t>
            </w:r>
          </w:p>
        </w:tc>
        <w:tc>
          <w:tcPr>
            <w:tcW w:w="1553" w:type="pct"/>
            <w:vAlign w:val="center"/>
          </w:tcPr>
          <w:p w14:paraId="40196A16" w14:textId="77777777" w:rsidR="00665F00" w:rsidRPr="004039EB" w:rsidRDefault="00C915A8" w:rsidP="004039EB">
            <w:pPr>
              <w:pStyle w:val="ConsPlusNormal1"/>
              <w:contextualSpacing/>
              <w:jc w:val="center"/>
            </w:pPr>
            <w:r w:rsidRPr="004039EB">
              <w:t>Каталка с рентгенпрозрачной декой</w:t>
            </w:r>
          </w:p>
        </w:tc>
        <w:tc>
          <w:tcPr>
            <w:tcW w:w="1204" w:type="pct"/>
            <w:vMerge/>
            <w:vAlign w:val="center"/>
          </w:tcPr>
          <w:p w14:paraId="2A0796F9" w14:textId="77777777" w:rsidR="00665F00" w:rsidRPr="004039EB" w:rsidRDefault="00665F00" w:rsidP="004039EB">
            <w:pPr>
              <w:pStyle w:val="ConsPlusNormal1"/>
              <w:contextualSpacing/>
              <w:jc w:val="center"/>
            </w:pPr>
          </w:p>
        </w:tc>
        <w:tc>
          <w:tcPr>
            <w:tcW w:w="839" w:type="pct"/>
            <w:vMerge/>
            <w:vAlign w:val="center"/>
          </w:tcPr>
          <w:p w14:paraId="0037A527" w14:textId="77777777" w:rsidR="00665F00" w:rsidRPr="004039EB" w:rsidRDefault="00665F00" w:rsidP="004039EB">
            <w:pPr>
              <w:pStyle w:val="ConsPlusNormal1"/>
              <w:contextualSpacing/>
              <w:jc w:val="center"/>
            </w:pPr>
          </w:p>
        </w:tc>
      </w:tr>
      <w:tr w:rsidR="000B5C48" w:rsidRPr="004039EB" w14:paraId="0C234EF6" w14:textId="77777777" w:rsidTr="004039EB">
        <w:trPr>
          <w:jc w:val="center"/>
        </w:trPr>
        <w:tc>
          <w:tcPr>
            <w:tcW w:w="619" w:type="pct"/>
            <w:vAlign w:val="center"/>
          </w:tcPr>
          <w:p w14:paraId="0DEE6D25" w14:textId="77777777" w:rsidR="00665F00" w:rsidRPr="004039EB" w:rsidRDefault="00C915A8" w:rsidP="004039EB">
            <w:pPr>
              <w:pStyle w:val="ConsPlusNormal1"/>
              <w:contextualSpacing/>
              <w:jc w:val="center"/>
            </w:pPr>
            <w:r w:rsidRPr="004039EB">
              <w:t>10</w:t>
            </w:r>
          </w:p>
        </w:tc>
        <w:tc>
          <w:tcPr>
            <w:tcW w:w="785" w:type="pct"/>
            <w:vAlign w:val="center"/>
          </w:tcPr>
          <w:p w14:paraId="0EDDCB08" w14:textId="77777777" w:rsidR="00665F00" w:rsidRPr="004039EB" w:rsidRDefault="00C915A8" w:rsidP="004039EB">
            <w:pPr>
              <w:pStyle w:val="ConsPlusNormal1"/>
              <w:contextualSpacing/>
              <w:jc w:val="center"/>
            </w:pPr>
            <w:r w:rsidRPr="004039EB">
              <w:t>248430</w:t>
            </w:r>
          </w:p>
        </w:tc>
        <w:tc>
          <w:tcPr>
            <w:tcW w:w="1553" w:type="pct"/>
            <w:vAlign w:val="center"/>
          </w:tcPr>
          <w:p w14:paraId="6DC2BA49" w14:textId="77777777" w:rsidR="00665F00" w:rsidRPr="004039EB" w:rsidRDefault="00C915A8" w:rsidP="004039EB">
            <w:pPr>
              <w:pStyle w:val="ConsPlusNormal1"/>
              <w:contextualSpacing/>
              <w:jc w:val="center"/>
            </w:pPr>
            <w:r w:rsidRPr="004039EB">
              <w:t>Кольпоскоп</w:t>
            </w:r>
          </w:p>
        </w:tc>
        <w:tc>
          <w:tcPr>
            <w:tcW w:w="1204" w:type="pct"/>
            <w:vAlign w:val="center"/>
          </w:tcPr>
          <w:p w14:paraId="62716E31" w14:textId="77777777" w:rsidR="00665F00" w:rsidRPr="004039EB" w:rsidRDefault="00C915A8" w:rsidP="004039EB">
            <w:pPr>
              <w:pStyle w:val="ConsPlusNormal1"/>
              <w:contextualSpacing/>
              <w:jc w:val="center"/>
            </w:pPr>
            <w:r w:rsidRPr="004039EB">
              <w:t>Кольпоскоп</w:t>
            </w:r>
          </w:p>
        </w:tc>
        <w:tc>
          <w:tcPr>
            <w:tcW w:w="839" w:type="pct"/>
            <w:vAlign w:val="center"/>
          </w:tcPr>
          <w:p w14:paraId="349D2864" w14:textId="77777777" w:rsidR="00665F00" w:rsidRPr="004039EB" w:rsidRDefault="00C915A8" w:rsidP="004039EB">
            <w:pPr>
              <w:pStyle w:val="ConsPlusNormal1"/>
              <w:contextualSpacing/>
              <w:jc w:val="center"/>
            </w:pPr>
            <w:r w:rsidRPr="004039EB">
              <w:t>1</w:t>
            </w:r>
          </w:p>
        </w:tc>
      </w:tr>
      <w:tr w:rsidR="000B5C48" w:rsidRPr="004039EB" w14:paraId="2EACCB17" w14:textId="77777777" w:rsidTr="004039EB">
        <w:trPr>
          <w:jc w:val="center"/>
        </w:trPr>
        <w:tc>
          <w:tcPr>
            <w:tcW w:w="619" w:type="pct"/>
            <w:vMerge w:val="restart"/>
            <w:vAlign w:val="center"/>
          </w:tcPr>
          <w:p w14:paraId="4198E38C" w14:textId="77777777" w:rsidR="00665F00" w:rsidRPr="004039EB" w:rsidRDefault="00C915A8" w:rsidP="004039EB">
            <w:pPr>
              <w:pStyle w:val="ConsPlusNormal1"/>
              <w:contextualSpacing/>
              <w:jc w:val="center"/>
            </w:pPr>
            <w:r w:rsidRPr="004039EB">
              <w:t>11 (необходимо наличие одной из указанных позиций)</w:t>
            </w:r>
          </w:p>
        </w:tc>
        <w:tc>
          <w:tcPr>
            <w:tcW w:w="785" w:type="pct"/>
            <w:vAlign w:val="center"/>
          </w:tcPr>
          <w:p w14:paraId="215E43D5" w14:textId="77777777" w:rsidR="00665F00" w:rsidRPr="004039EB" w:rsidRDefault="00C915A8" w:rsidP="004039EB">
            <w:pPr>
              <w:pStyle w:val="ConsPlusNormal1"/>
              <w:contextualSpacing/>
              <w:jc w:val="center"/>
            </w:pPr>
            <w:r w:rsidRPr="004039EB">
              <w:t>123680</w:t>
            </w:r>
          </w:p>
        </w:tc>
        <w:tc>
          <w:tcPr>
            <w:tcW w:w="1553" w:type="pct"/>
            <w:vAlign w:val="center"/>
          </w:tcPr>
          <w:p w14:paraId="385D1147"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04" w:type="pct"/>
            <w:vMerge w:val="restart"/>
            <w:vAlign w:val="center"/>
          </w:tcPr>
          <w:p w14:paraId="656CB4E5"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39" w:type="pct"/>
            <w:vMerge w:val="restart"/>
            <w:vAlign w:val="center"/>
          </w:tcPr>
          <w:p w14:paraId="1664A8CF" w14:textId="77777777" w:rsidR="00665F00" w:rsidRPr="004039EB" w:rsidRDefault="00C915A8" w:rsidP="004039EB">
            <w:pPr>
              <w:pStyle w:val="ConsPlusNormal1"/>
              <w:contextualSpacing/>
              <w:jc w:val="center"/>
            </w:pPr>
            <w:r w:rsidRPr="004039EB">
              <w:t>не менее 2</w:t>
            </w:r>
          </w:p>
        </w:tc>
      </w:tr>
      <w:tr w:rsidR="000B5C48" w:rsidRPr="004039EB" w14:paraId="61697E6D" w14:textId="77777777" w:rsidTr="004039EB">
        <w:trPr>
          <w:jc w:val="center"/>
        </w:trPr>
        <w:tc>
          <w:tcPr>
            <w:tcW w:w="619" w:type="pct"/>
            <w:vMerge/>
            <w:vAlign w:val="center"/>
          </w:tcPr>
          <w:p w14:paraId="35F80C8B" w14:textId="77777777" w:rsidR="00665F00" w:rsidRPr="004039EB" w:rsidRDefault="00665F00" w:rsidP="004039EB">
            <w:pPr>
              <w:pStyle w:val="ConsPlusNormal1"/>
              <w:contextualSpacing/>
              <w:jc w:val="center"/>
            </w:pPr>
          </w:p>
        </w:tc>
        <w:tc>
          <w:tcPr>
            <w:tcW w:w="785" w:type="pct"/>
            <w:vAlign w:val="center"/>
          </w:tcPr>
          <w:p w14:paraId="08060C83" w14:textId="77777777" w:rsidR="00665F00" w:rsidRPr="004039EB" w:rsidRDefault="00C915A8" w:rsidP="004039EB">
            <w:pPr>
              <w:pStyle w:val="ConsPlusNormal1"/>
              <w:contextualSpacing/>
              <w:jc w:val="center"/>
            </w:pPr>
            <w:r w:rsidRPr="004039EB">
              <w:t>257280</w:t>
            </w:r>
          </w:p>
        </w:tc>
        <w:tc>
          <w:tcPr>
            <w:tcW w:w="1553" w:type="pct"/>
            <w:vAlign w:val="center"/>
          </w:tcPr>
          <w:p w14:paraId="6B1AB329"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04" w:type="pct"/>
            <w:vMerge/>
            <w:vAlign w:val="center"/>
          </w:tcPr>
          <w:p w14:paraId="7A582739" w14:textId="77777777" w:rsidR="00665F00" w:rsidRPr="004039EB" w:rsidRDefault="00665F00" w:rsidP="004039EB">
            <w:pPr>
              <w:pStyle w:val="ConsPlusNormal1"/>
              <w:contextualSpacing/>
              <w:jc w:val="center"/>
            </w:pPr>
          </w:p>
        </w:tc>
        <w:tc>
          <w:tcPr>
            <w:tcW w:w="839" w:type="pct"/>
            <w:vMerge/>
            <w:vAlign w:val="center"/>
          </w:tcPr>
          <w:p w14:paraId="22E5B550" w14:textId="77777777" w:rsidR="00665F00" w:rsidRPr="004039EB" w:rsidRDefault="00665F00" w:rsidP="004039EB">
            <w:pPr>
              <w:pStyle w:val="ConsPlusNormal1"/>
              <w:contextualSpacing/>
              <w:jc w:val="center"/>
            </w:pPr>
          </w:p>
        </w:tc>
      </w:tr>
      <w:tr w:rsidR="000B5C48" w:rsidRPr="004039EB" w14:paraId="02025971" w14:textId="77777777" w:rsidTr="004039EB">
        <w:trPr>
          <w:jc w:val="center"/>
        </w:trPr>
        <w:tc>
          <w:tcPr>
            <w:tcW w:w="619" w:type="pct"/>
            <w:vMerge/>
            <w:vAlign w:val="center"/>
          </w:tcPr>
          <w:p w14:paraId="2723F690" w14:textId="77777777" w:rsidR="00665F00" w:rsidRPr="004039EB" w:rsidRDefault="00665F00" w:rsidP="004039EB">
            <w:pPr>
              <w:pStyle w:val="ConsPlusNormal1"/>
              <w:contextualSpacing/>
              <w:jc w:val="center"/>
            </w:pPr>
          </w:p>
        </w:tc>
        <w:tc>
          <w:tcPr>
            <w:tcW w:w="785" w:type="pct"/>
            <w:vAlign w:val="center"/>
          </w:tcPr>
          <w:p w14:paraId="29B6B96C" w14:textId="77777777" w:rsidR="00665F00" w:rsidRPr="004039EB" w:rsidRDefault="00C915A8" w:rsidP="004039EB">
            <w:pPr>
              <w:pStyle w:val="ConsPlusNormal1"/>
              <w:contextualSpacing/>
              <w:jc w:val="center"/>
            </w:pPr>
            <w:r w:rsidRPr="004039EB">
              <w:t>336200</w:t>
            </w:r>
          </w:p>
        </w:tc>
        <w:tc>
          <w:tcPr>
            <w:tcW w:w="1553" w:type="pct"/>
            <w:vAlign w:val="center"/>
          </w:tcPr>
          <w:p w14:paraId="61F4262B"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04" w:type="pct"/>
            <w:vMerge/>
            <w:vAlign w:val="center"/>
          </w:tcPr>
          <w:p w14:paraId="6E6939D4" w14:textId="77777777" w:rsidR="00665F00" w:rsidRPr="004039EB" w:rsidRDefault="00665F00" w:rsidP="004039EB">
            <w:pPr>
              <w:pStyle w:val="ConsPlusNormal1"/>
              <w:contextualSpacing/>
              <w:jc w:val="center"/>
            </w:pPr>
          </w:p>
        </w:tc>
        <w:tc>
          <w:tcPr>
            <w:tcW w:w="839" w:type="pct"/>
            <w:vMerge/>
            <w:vAlign w:val="center"/>
          </w:tcPr>
          <w:p w14:paraId="55DC5DAB" w14:textId="77777777" w:rsidR="00665F00" w:rsidRPr="004039EB" w:rsidRDefault="00665F00" w:rsidP="004039EB">
            <w:pPr>
              <w:pStyle w:val="ConsPlusNormal1"/>
              <w:contextualSpacing/>
              <w:jc w:val="center"/>
            </w:pPr>
          </w:p>
        </w:tc>
      </w:tr>
      <w:tr w:rsidR="000B5C48" w:rsidRPr="004039EB" w14:paraId="3716CEDB" w14:textId="77777777" w:rsidTr="004039EB">
        <w:trPr>
          <w:jc w:val="center"/>
        </w:trPr>
        <w:tc>
          <w:tcPr>
            <w:tcW w:w="619" w:type="pct"/>
            <w:vMerge w:val="restart"/>
            <w:vAlign w:val="center"/>
          </w:tcPr>
          <w:p w14:paraId="2F2E023E"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785" w:type="pct"/>
            <w:vAlign w:val="center"/>
          </w:tcPr>
          <w:p w14:paraId="1318D53A" w14:textId="77777777" w:rsidR="00665F00" w:rsidRPr="004039EB" w:rsidRDefault="00C915A8" w:rsidP="004039EB">
            <w:pPr>
              <w:pStyle w:val="ConsPlusNormal1"/>
              <w:contextualSpacing/>
              <w:jc w:val="center"/>
            </w:pPr>
            <w:r w:rsidRPr="004039EB">
              <w:t>185890</w:t>
            </w:r>
          </w:p>
        </w:tc>
        <w:tc>
          <w:tcPr>
            <w:tcW w:w="1553" w:type="pct"/>
            <w:vAlign w:val="center"/>
          </w:tcPr>
          <w:p w14:paraId="3AB8CE3D"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04" w:type="pct"/>
            <w:vMerge w:val="restart"/>
            <w:vAlign w:val="center"/>
          </w:tcPr>
          <w:p w14:paraId="5ECCCE87" w14:textId="77777777" w:rsidR="00665F00" w:rsidRPr="004039EB" w:rsidRDefault="00C915A8" w:rsidP="004039EB">
            <w:pPr>
              <w:pStyle w:val="ConsPlusNormal1"/>
              <w:contextualSpacing/>
              <w:jc w:val="center"/>
            </w:pPr>
            <w:r w:rsidRPr="004039EB">
              <w:t>Емкость для дезинфекции инструментов и расходных материалов</w:t>
            </w:r>
          </w:p>
        </w:tc>
        <w:tc>
          <w:tcPr>
            <w:tcW w:w="839" w:type="pct"/>
            <w:vMerge w:val="restart"/>
            <w:vAlign w:val="center"/>
          </w:tcPr>
          <w:p w14:paraId="721BFF1C" w14:textId="77777777" w:rsidR="00665F00" w:rsidRPr="004039EB" w:rsidRDefault="00C915A8" w:rsidP="004039EB">
            <w:pPr>
              <w:pStyle w:val="ConsPlusNormal1"/>
              <w:contextualSpacing/>
              <w:jc w:val="center"/>
            </w:pPr>
            <w:r w:rsidRPr="004039EB">
              <w:t>не менее 1</w:t>
            </w:r>
          </w:p>
        </w:tc>
      </w:tr>
      <w:tr w:rsidR="000B5C48" w:rsidRPr="004039EB" w14:paraId="40787F56" w14:textId="77777777" w:rsidTr="004039EB">
        <w:trPr>
          <w:jc w:val="center"/>
        </w:trPr>
        <w:tc>
          <w:tcPr>
            <w:tcW w:w="619" w:type="pct"/>
            <w:vMerge/>
            <w:vAlign w:val="center"/>
          </w:tcPr>
          <w:p w14:paraId="010A80CD" w14:textId="77777777" w:rsidR="00665F00" w:rsidRPr="004039EB" w:rsidRDefault="00665F00" w:rsidP="004039EB">
            <w:pPr>
              <w:pStyle w:val="ConsPlusNormal1"/>
              <w:contextualSpacing/>
              <w:jc w:val="center"/>
            </w:pPr>
          </w:p>
        </w:tc>
        <w:tc>
          <w:tcPr>
            <w:tcW w:w="785" w:type="pct"/>
            <w:vAlign w:val="center"/>
          </w:tcPr>
          <w:p w14:paraId="0AFBF8C4" w14:textId="77777777" w:rsidR="00665F00" w:rsidRPr="004039EB" w:rsidRDefault="00C915A8" w:rsidP="004039EB">
            <w:pPr>
              <w:pStyle w:val="ConsPlusNormal1"/>
              <w:contextualSpacing/>
              <w:jc w:val="center"/>
            </w:pPr>
            <w:r w:rsidRPr="004039EB">
              <w:t>269850</w:t>
            </w:r>
          </w:p>
        </w:tc>
        <w:tc>
          <w:tcPr>
            <w:tcW w:w="1553" w:type="pct"/>
            <w:vAlign w:val="center"/>
          </w:tcPr>
          <w:p w14:paraId="7F8324D5"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04" w:type="pct"/>
            <w:vMerge/>
            <w:vAlign w:val="center"/>
          </w:tcPr>
          <w:p w14:paraId="6528FC78" w14:textId="77777777" w:rsidR="00665F00" w:rsidRPr="004039EB" w:rsidRDefault="00665F00" w:rsidP="004039EB">
            <w:pPr>
              <w:pStyle w:val="ConsPlusNormal1"/>
              <w:contextualSpacing/>
              <w:jc w:val="center"/>
            </w:pPr>
          </w:p>
        </w:tc>
        <w:tc>
          <w:tcPr>
            <w:tcW w:w="839" w:type="pct"/>
            <w:vMerge/>
            <w:vAlign w:val="center"/>
          </w:tcPr>
          <w:p w14:paraId="706A7E34" w14:textId="77777777" w:rsidR="00665F00" w:rsidRPr="004039EB" w:rsidRDefault="00665F00" w:rsidP="004039EB">
            <w:pPr>
              <w:pStyle w:val="ConsPlusNormal1"/>
              <w:contextualSpacing/>
              <w:jc w:val="center"/>
            </w:pPr>
          </w:p>
        </w:tc>
      </w:tr>
      <w:tr w:rsidR="000B5C48" w:rsidRPr="004039EB" w14:paraId="0D8B54CD" w14:textId="77777777" w:rsidTr="004039EB">
        <w:trPr>
          <w:jc w:val="center"/>
        </w:trPr>
        <w:tc>
          <w:tcPr>
            <w:tcW w:w="619" w:type="pct"/>
            <w:vMerge w:val="restart"/>
            <w:vAlign w:val="center"/>
          </w:tcPr>
          <w:p w14:paraId="69B9D630"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785" w:type="pct"/>
            <w:vAlign w:val="center"/>
          </w:tcPr>
          <w:p w14:paraId="195AE860" w14:textId="77777777" w:rsidR="00665F00" w:rsidRPr="004039EB" w:rsidRDefault="00C915A8" w:rsidP="004039EB">
            <w:pPr>
              <w:pStyle w:val="ConsPlusNormal1"/>
              <w:contextualSpacing/>
              <w:jc w:val="center"/>
            </w:pPr>
            <w:r w:rsidRPr="004039EB">
              <w:t>182870</w:t>
            </w:r>
          </w:p>
        </w:tc>
        <w:tc>
          <w:tcPr>
            <w:tcW w:w="1553" w:type="pct"/>
            <w:vAlign w:val="center"/>
          </w:tcPr>
          <w:p w14:paraId="4F9164CB"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04" w:type="pct"/>
            <w:vMerge w:val="restart"/>
            <w:vAlign w:val="center"/>
          </w:tcPr>
          <w:p w14:paraId="17D4A93F" w14:textId="77777777" w:rsidR="00665F00" w:rsidRPr="004039EB" w:rsidRDefault="00C915A8" w:rsidP="004039EB">
            <w:pPr>
              <w:pStyle w:val="ConsPlusNormal1"/>
              <w:contextualSpacing/>
              <w:jc w:val="center"/>
            </w:pPr>
            <w:r w:rsidRPr="004039EB">
              <w:t>Контейнер для хранения стерильных инструментов и расходных материалов</w:t>
            </w:r>
          </w:p>
        </w:tc>
        <w:tc>
          <w:tcPr>
            <w:tcW w:w="839" w:type="pct"/>
            <w:vMerge w:val="restart"/>
            <w:vAlign w:val="center"/>
          </w:tcPr>
          <w:p w14:paraId="546DA622" w14:textId="77777777" w:rsidR="00665F00" w:rsidRPr="004039EB" w:rsidRDefault="00C915A8" w:rsidP="004039EB">
            <w:pPr>
              <w:pStyle w:val="ConsPlusNormal1"/>
              <w:contextualSpacing/>
              <w:jc w:val="center"/>
            </w:pPr>
            <w:r w:rsidRPr="004039EB">
              <w:t>не менее 2</w:t>
            </w:r>
          </w:p>
        </w:tc>
      </w:tr>
      <w:tr w:rsidR="000B5C48" w:rsidRPr="004039EB" w14:paraId="3F538782" w14:textId="77777777" w:rsidTr="004039EB">
        <w:trPr>
          <w:jc w:val="center"/>
        </w:trPr>
        <w:tc>
          <w:tcPr>
            <w:tcW w:w="619" w:type="pct"/>
            <w:vMerge/>
            <w:vAlign w:val="center"/>
          </w:tcPr>
          <w:p w14:paraId="3540E5E9" w14:textId="77777777" w:rsidR="00665F00" w:rsidRPr="004039EB" w:rsidRDefault="00665F00" w:rsidP="004039EB">
            <w:pPr>
              <w:pStyle w:val="ConsPlusNormal1"/>
              <w:contextualSpacing/>
              <w:jc w:val="center"/>
            </w:pPr>
          </w:p>
        </w:tc>
        <w:tc>
          <w:tcPr>
            <w:tcW w:w="785" w:type="pct"/>
            <w:vAlign w:val="center"/>
          </w:tcPr>
          <w:p w14:paraId="15C0E048" w14:textId="77777777" w:rsidR="00665F00" w:rsidRPr="004039EB" w:rsidRDefault="00C915A8" w:rsidP="004039EB">
            <w:pPr>
              <w:pStyle w:val="ConsPlusNormal1"/>
              <w:contextualSpacing/>
              <w:jc w:val="center"/>
            </w:pPr>
            <w:r w:rsidRPr="004039EB">
              <w:t>185890</w:t>
            </w:r>
          </w:p>
        </w:tc>
        <w:tc>
          <w:tcPr>
            <w:tcW w:w="1553" w:type="pct"/>
            <w:vAlign w:val="center"/>
          </w:tcPr>
          <w:p w14:paraId="2368EC52"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04" w:type="pct"/>
            <w:vMerge/>
            <w:vAlign w:val="center"/>
          </w:tcPr>
          <w:p w14:paraId="0B3EC82E" w14:textId="77777777" w:rsidR="00665F00" w:rsidRPr="004039EB" w:rsidRDefault="00665F00" w:rsidP="004039EB">
            <w:pPr>
              <w:pStyle w:val="ConsPlusNormal1"/>
              <w:contextualSpacing/>
              <w:jc w:val="center"/>
            </w:pPr>
          </w:p>
        </w:tc>
        <w:tc>
          <w:tcPr>
            <w:tcW w:w="839" w:type="pct"/>
            <w:vMerge/>
            <w:vAlign w:val="center"/>
          </w:tcPr>
          <w:p w14:paraId="02923DA5" w14:textId="77777777" w:rsidR="00665F00" w:rsidRPr="004039EB" w:rsidRDefault="00665F00" w:rsidP="004039EB">
            <w:pPr>
              <w:pStyle w:val="ConsPlusNormal1"/>
              <w:contextualSpacing/>
              <w:jc w:val="center"/>
            </w:pPr>
          </w:p>
        </w:tc>
      </w:tr>
      <w:tr w:rsidR="000B5C48" w:rsidRPr="004039EB" w14:paraId="32FC8CAD" w14:textId="77777777" w:rsidTr="004039EB">
        <w:trPr>
          <w:jc w:val="center"/>
        </w:trPr>
        <w:tc>
          <w:tcPr>
            <w:tcW w:w="619" w:type="pct"/>
            <w:vMerge/>
            <w:vAlign w:val="center"/>
          </w:tcPr>
          <w:p w14:paraId="02825249" w14:textId="77777777" w:rsidR="00665F00" w:rsidRPr="004039EB" w:rsidRDefault="00665F00" w:rsidP="004039EB">
            <w:pPr>
              <w:pStyle w:val="ConsPlusNormal1"/>
              <w:contextualSpacing/>
              <w:jc w:val="center"/>
            </w:pPr>
          </w:p>
        </w:tc>
        <w:tc>
          <w:tcPr>
            <w:tcW w:w="785" w:type="pct"/>
            <w:vAlign w:val="center"/>
          </w:tcPr>
          <w:p w14:paraId="5C9B6CA5" w14:textId="77777777" w:rsidR="00665F00" w:rsidRPr="004039EB" w:rsidRDefault="00C915A8" w:rsidP="004039EB">
            <w:pPr>
              <w:pStyle w:val="ConsPlusNormal1"/>
              <w:contextualSpacing/>
              <w:jc w:val="center"/>
            </w:pPr>
            <w:r w:rsidRPr="004039EB">
              <w:t>269920</w:t>
            </w:r>
          </w:p>
        </w:tc>
        <w:tc>
          <w:tcPr>
            <w:tcW w:w="1553" w:type="pct"/>
            <w:vAlign w:val="center"/>
          </w:tcPr>
          <w:p w14:paraId="51A3E3A3"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204" w:type="pct"/>
            <w:vMerge/>
            <w:vAlign w:val="center"/>
          </w:tcPr>
          <w:p w14:paraId="1760D210" w14:textId="77777777" w:rsidR="00665F00" w:rsidRPr="004039EB" w:rsidRDefault="00665F00" w:rsidP="004039EB">
            <w:pPr>
              <w:pStyle w:val="ConsPlusNormal1"/>
              <w:contextualSpacing/>
              <w:jc w:val="center"/>
            </w:pPr>
          </w:p>
        </w:tc>
        <w:tc>
          <w:tcPr>
            <w:tcW w:w="839" w:type="pct"/>
            <w:vMerge/>
            <w:vAlign w:val="center"/>
          </w:tcPr>
          <w:p w14:paraId="78676E3A" w14:textId="77777777" w:rsidR="00665F00" w:rsidRPr="004039EB" w:rsidRDefault="00665F00" w:rsidP="004039EB">
            <w:pPr>
              <w:pStyle w:val="ConsPlusNormal1"/>
              <w:contextualSpacing/>
              <w:jc w:val="center"/>
            </w:pPr>
          </w:p>
        </w:tc>
      </w:tr>
      <w:tr w:rsidR="000B5C48" w:rsidRPr="004039EB" w14:paraId="6FFFC73F" w14:textId="77777777" w:rsidTr="004039EB">
        <w:trPr>
          <w:jc w:val="center"/>
        </w:trPr>
        <w:tc>
          <w:tcPr>
            <w:tcW w:w="619" w:type="pct"/>
            <w:vMerge/>
            <w:vAlign w:val="center"/>
          </w:tcPr>
          <w:p w14:paraId="1DAD8804" w14:textId="77777777" w:rsidR="00665F00" w:rsidRPr="004039EB" w:rsidRDefault="00665F00" w:rsidP="004039EB">
            <w:pPr>
              <w:pStyle w:val="ConsPlusNormal1"/>
              <w:contextualSpacing/>
              <w:jc w:val="center"/>
            </w:pPr>
          </w:p>
        </w:tc>
        <w:tc>
          <w:tcPr>
            <w:tcW w:w="785" w:type="pct"/>
            <w:vAlign w:val="center"/>
          </w:tcPr>
          <w:p w14:paraId="2547B9A7" w14:textId="77777777" w:rsidR="00665F00" w:rsidRPr="004039EB" w:rsidRDefault="00C915A8" w:rsidP="004039EB">
            <w:pPr>
              <w:pStyle w:val="ConsPlusNormal1"/>
              <w:contextualSpacing/>
              <w:jc w:val="center"/>
            </w:pPr>
            <w:r w:rsidRPr="004039EB">
              <w:t>273540</w:t>
            </w:r>
          </w:p>
        </w:tc>
        <w:tc>
          <w:tcPr>
            <w:tcW w:w="1553" w:type="pct"/>
            <w:vAlign w:val="center"/>
          </w:tcPr>
          <w:p w14:paraId="4BA9F7FC" w14:textId="77777777" w:rsidR="00665F00" w:rsidRPr="004039EB" w:rsidRDefault="00C915A8" w:rsidP="004039EB">
            <w:pPr>
              <w:pStyle w:val="ConsPlusNormal1"/>
              <w:contextualSpacing/>
              <w:jc w:val="center"/>
            </w:pPr>
            <w:r w:rsidRPr="004039EB">
              <w:t>Бикс для перевязочного материала</w:t>
            </w:r>
          </w:p>
        </w:tc>
        <w:tc>
          <w:tcPr>
            <w:tcW w:w="1204" w:type="pct"/>
            <w:vMerge/>
            <w:vAlign w:val="center"/>
          </w:tcPr>
          <w:p w14:paraId="529B60DA" w14:textId="77777777" w:rsidR="00665F00" w:rsidRPr="004039EB" w:rsidRDefault="00665F00" w:rsidP="004039EB">
            <w:pPr>
              <w:pStyle w:val="ConsPlusNormal1"/>
              <w:contextualSpacing/>
              <w:jc w:val="center"/>
            </w:pPr>
          </w:p>
        </w:tc>
        <w:tc>
          <w:tcPr>
            <w:tcW w:w="839" w:type="pct"/>
            <w:vMerge/>
            <w:vAlign w:val="center"/>
          </w:tcPr>
          <w:p w14:paraId="2DDF7106" w14:textId="77777777" w:rsidR="00665F00" w:rsidRPr="004039EB" w:rsidRDefault="00665F00" w:rsidP="004039EB">
            <w:pPr>
              <w:pStyle w:val="ConsPlusNormal1"/>
              <w:contextualSpacing/>
              <w:jc w:val="center"/>
            </w:pPr>
          </w:p>
        </w:tc>
      </w:tr>
      <w:tr w:rsidR="000B5C48" w:rsidRPr="004039EB" w14:paraId="735E2935" w14:textId="77777777" w:rsidTr="004039EB">
        <w:trPr>
          <w:jc w:val="center"/>
        </w:trPr>
        <w:tc>
          <w:tcPr>
            <w:tcW w:w="619" w:type="pct"/>
            <w:vMerge/>
            <w:vAlign w:val="center"/>
          </w:tcPr>
          <w:p w14:paraId="428BB472" w14:textId="77777777" w:rsidR="00665F00" w:rsidRPr="004039EB" w:rsidRDefault="00665F00" w:rsidP="004039EB">
            <w:pPr>
              <w:pStyle w:val="ConsPlusNormal1"/>
              <w:contextualSpacing/>
              <w:jc w:val="center"/>
            </w:pPr>
          </w:p>
        </w:tc>
        <w:tc>
          <w:tcPr>
            <w:tcW w:w="785" w:type="pct"/>
            <w:vAlign w:val="center"/>
          </w:tcPr>
          <w:p w14:paraId="04965D4C" w14:textId="77777777" w:rsidR="00665F00" w:rsidRPr="004039EB" w:rsidRDefault="00C915A8" w:rsidP="004039EB">
            <w:pPr>
              <w:pStyle w:val="ConsPlusNormal1"/>
              <w:contextualSpacing/>
              <w:jc w:val="center"/>
            </w:pPr>
            <w:r w:rsidRPr="004039EB">
              <w:t>330770</w:t>
            </w:r>
          </w:p>
        </w:tc>
        <w:tc>
          <w:tcPr>
            <w:tcW w:w="1553" w:type="pct"/>
            <w:vAlign w:val="center"/>
          </w:tcPr>
          <w:p w14:paraId="1785E4F5"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204" w:type="pct"/>
            <w:vMerge/>
            <w:vAlign w:val="center"/>
          </w:tcPr>
          <w:p w14:paraId="06AD5543" w14:textId="77777777" w:rsidR="00665F00" w:rsidRPr="004039EB" w:rsidRDefault="00665F00" w:rsidP="004039EB">
            <w:pPr>
              <w:pStyle w:val="ConsPlusNormal1"/>
              <w:contextualSpacing/>
              <w:jc w:val="center"/>
            </w:pPr>
          </w:p>
        </w:tc>
        <w:tc>
          <w:tcPr>
            <w:tcW w:w="839" w:type="pct"/>
            <w:vMerge/>
            <w:vAlign w:val="center"/>
          </w:tcPr>
          <w:p w14:paraId="42AC9F0A" w14:textId="77777777" w:rsidR="00665F00" w:rsidRPr="004039EB" w:rsidRDefault="00665F00" w:rsidP="004039EB">
            <w:pPr>
              <w:pStyle w:val="ConsPlusNormal1"/>
              <w:contextualSpacing/>
              <w:jc w:val="center"/>
            </w:pPr>
          </w:p>
        </w:tc>
      </w:tr>
      <w:tr w:rsidR="000B5C48" w:rsidRPr="004039EB" w14:paraId="5D1CCA43" w14:textId="77777777" w:rsidTr="004039EB">
        <w:trPr>
          <w:jc w:val="center"/>
        </w:trPr>
        <w:tc>
          <w:tcPr>
            <w:tcW w:w="619" w:type="pct"/>
            <w:vMerge w:val="restart"/>
            <w:vAlign w:val="center"/>
          </w:tcPr>
          <w:p w14:paraId="7E5FC9A4"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785" w:type="pct"/>
            <w:vAlign w:val="center"/>
          </w:tcPr>
          <w:p w14:paraId="3BC78E4B" w14:textId="77777777" w:rsidR="00665F00" w:rsidRPr="004039EB" w:rsidRDefault="00C915A8" w:rsidP="004039EB">
            <w:pPr>
              <w:pStyle w:val="ConsPlusNormal1"/>
              <w:contextualSpacing/>
              <w:jc w:val="center"/>
            </w:pPr>
            <w:r w:rsidRPr="004039EB">
              <w:t>151530</w:t>
            </w:r>
          </w:p>
        </w:tc>
        <w:tc>
          <w:tcPr>
            <w:tcW w:w="1553" w:type="pct"/>
            <w:vAlign w:val="center"/>
          </w:tcPr>
          <w:p w14:paraId="71AA9482"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 с питанием от батареи</w:t>
            </w:r>
          </w:p>
        </w:tc>
        <w:tc>
          <w:tcPr>
            <w:tcW w:w="1204" w:type="pct"/>
            <w:vMerge w:val="restart"/>
            <w:vAlign w:val="center"/>
          </w:tcPr>
          <w:p w14:paraId="38102115" w14:textId="77777777" w:rsidR="00665F00" w:rsidRPr="004039EB" w:rsidRDefault="00C915A8" w:rsidP="004039EB">
            <w:pPr>
              <w:pStyle w:val="ConsPlusNormal1"/>
              <w:contextualSpacing/>
              <w:jc w:val="center"/>
            </w:pPr>
            <w:r w:rsidRPr="004039EB">
              <w:t>Кресло гинекологическое операционное</w:t>
            </w:r>
          </w:p>
        </w:tc>
        <w:tc>
          <w:tcPr>
            <w:tcW w:w="839" w:type="pct"/>
            <w:vMerge w:val="restart"/>
            <w:vAlign w:val="center"/>
          </w:tcPr>
          <w:p w14:paraId="5DD20528" w14:textId="77777777" w:rsidR="00665F00" w:rsidRPr="004039EB" w:rsidRDefault="00C915A8" w:rsidP="004039EB">
            <w:pPr>
              <w:pStyle w:val="ConsPlusNormal1"/>
              <w:contextualSpacing/>
              <w:jc w:val="center"/>
            </w:pPr>
            <w:r w:rsidRPr="004039EB">
              <w:t>не менее 1</w:t>
            </w:r>
          </w:p>
        </w:tc>
      </w:tr>
      <w:tr w:rsidR="000B5C48" w:rsidRPr="004039EB" w14:paraId="3E73B038" w14:textId="77777777" w:rsidTr="004039EB">
        <w:trPr>
          <w:jc w:val="center"/>
        </w:trPr>
        <w:tc>
          <w:tcPr>
            <w:tcW w:w="619" w:type="pct"/>
            <w:vMerge/>
            <w:vAlign w:val="center"/>
          </w:tcPr>
          <w:p w14:paraId="34885A69" w14:textId="77777777" w:rsidR="00665F00" w:rsidRPr="004039EB" w:rsidRDefault="00665F00" w:rsidP="004039EB">
            <w:pPr>
              <w:pStyle w:val="ConsPlusNormal1"/>
              <w:contextualSpacing/>
              <w:jc w:val="center"/>
            </w:pPr>
          </w:p>
        </w:tc>
        <w:tc>
          <w:tcPr>
            <w:tcW w:w="785" w:type="pct"/>
            <w:vAlign w:val="center"/>
          </w:tcPr>
          <w:p w14:paraId="6E014176" w14:textId="77777777" w:rsidR="00665F00" w:rsidRPr="004039EB" w:rsidRDefault="00C915A8" w:rsidP="004039EB">
            <w:pPr>
              <w:pStyle w:val="ConsPlusNormal1"/>
              <w:contextualSpacing/>
              <w:jc w:val="center"/>
            </w:pPr>
            <w:r w:rsidRPr="004039EB">
              <w:t>151540</w:t>
            </w:r>
          </w:p>
        </w:tc>
        <w:tc>
          <w:tcPr>
            <w:tcW w:w="1553" w:type="pct"/>
            <w:vAlign w:val="center"/>
          </w:tcPr>
          <w:p w14:paraId="41394B78"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204" w:type="pct"/>
            <w:vMerge/>
            <w:vAlign w:val="center"/>
          </w:tcPr>
          <w:p w14:paraId="4E112152" w14:textId="77777777" w:rsidR="00665F00" w:rsidRPr="004039EB" w:rsidRDefault="00665F00" w:rsidP="004039EB">
            <w:pPr>
              <w:pStyle w:val="ConsPlusNormal1"/>
              <w:contextualSpacing/>
              <w:jc w:val="center"/>
            </w:pPr>
          </w:p>
        </w:tc>
        <w:tc>
          <w:tcPr>
            <w:tcW w:w="839" w:type="pct"/>
            <w:vMerge/>
            <w:vAlign w:val="center"/>
          </w:tcPr>
          <w:p w14:paraId="023821C2" w14:textId="77777777" w:rsidR="00665F00" w:rsidRPr="004039EB" w:rsidRDefault="00665F00" w:rsidP="004039EB">
            <w:pPr>
              <w:pStyle w:val="ConsPlusNormal1"/>
              <w:contextualSpacing/>
              <w:jc w:val="center"/>
            </w:pPr>
          </w:p>
        </w:tc>
      </w:tr>
      <w:tr w:rsidR="000B5C48" w:rsidRPr="004039EB" w14:paraId="53829225" w14:textId="77777777" w:rsidTr="004039EB">
        <w:trPr>
          <w:jc w:val="center"/>
        </w:trPr>
        <w:tc>
          <w:tcPr>
            <w:tcW w:w="619" w:type="pct"/>
            <w:vMerge/>
            <w:vAlign w:val="center"/>
          </w:tcPr>
          <w:p w14:paraId="773C3CA5" w14:textId="77777777" w:rsidR="00665F00" w:rsidRPr="004039EB" w:rsidRDefault="00665F00" w:rsidP="004039EB">
            <w:pPr>
              <w:pStyle w:val="ConsPlusNormal1"/>
              <w:contextualSpacing/>
              <w:jc w:val="center"/>
            </w:pPr>
          </w:p>
        </w:tc>
        <w:tc>
          <w:tcPr>
            <w:tcW w:w="785" w:type="pct"/>
            <w:vAlign w:val="center"/>
          </w:tcPr>
          <w:p w14:paraId="5CEF70CA" w14:textId="77777777" w:rsidR="00665F00" w:rsidRPr="004039EB" w:rsidRDefault="00C915A8" w:rsidP="004039EB">
            <w:pPr>
              <w:pStyle w:val="ConsPlusNormal1"/>
              <w:contextualSpacing/>
              <w:jc w:val="center"/>
            </w:pPr>
            <w:r w:rsidRPr="004039EB">
              <w:t>151570</w:t>
            </w:r>
          </w:p>
        </w:tc>
        <w:tc>
          <w:tcPr>
            <w:tcW w:w="1553" w:type="pct"/>
            <w:vAlign w:val="center"/>
          </w:tcPr>
          <w:p w14:paraId="68C6D01E" w14:textId="77777777" w:rsidR="00665F00" w:rsidRPr="004039EB" w:rsidRDefault="00C915A8" w:rsidP="004039EB">
            <w:pPr>
              <w:pStyle w:val="ConsPlusNormal1"/>
              <w:contextualSpacing/>
              <w:jc w:val="center"/>
            </w:pPr>
            <w:r w:rsidRPr="004039EB">
              <w:t xml:space="preserve">Стол операционный гинекологический, с электрогидравлическим </w:t>
            </w:r>
            <w:r w:rsidRPr="004039EB">
              <w:lastRenderedPageBreak/>
              <w:t>приводом</w:t>
            </w:r>
          </w:p>
        </w:tc>
        <w:tc>
          <w:tcPr>
            <w:tcW w:w="1204" w:type="pct"/>
            <w:vMerge/>
            <w:vAlign w:val="center"/>
          </w:tcPr>
          <w:p w14:paraId="2E2B0DD4" w14:textId="77777777" w:rsidR="00665F00" w:rsidRPr="004039EB" w:rsidRDefault="00665F00" w:rsidP="004039EB">
            <w:pPr>
              <w:pStyle w:val="ConsPlusNormal1"/>
              <w:contextualSpacing/>
              <w:jc w:val="center"/>
            </w:pPr>
          </w:p>
        </w:tc>
        <w:tc>
          <w:tcPr>
            <w:tcW w:w="839" w:type="pct"/>
            <w:vMerge/>
            <w:vAlign w:val="center"/>
          </w:tcPr>
          <w:p w14:paraId="44BE4C51" w14:textId="77777777" w:rsidR="00665F00" w:rsidRPr="004039EB" w:rsidRDefault="00665F00" w:rsidP="004039EB">
            <w:pPr>
              <w:pStyle w:val="ConsPlusNormal1"/>
              <w:contextualSpacing/>
              <w:jc w:val="center"/>
            </w:pPr>
          </w:p>
        </w:tc>
      </w:tr>
      <w:tr w:rsidR="000B5C48" w:rsidRPr="004039EB" w14:paraId="13BBF137" w14:textId="77777777" w:rsidTr="004039EB">
        <w:trPr>
          <w:jc w:val="center"/>
        </w:trPr>
        <w:tc>
          <w:tcPr>
            <w:tcW w:w="619" w:type="pct"/>
            <w:vMerge/>
            <w:vAlign w:val="center"/>
          </w:tcPr>
          <w:p w14:paraId="532D83A9" w14:textId="77777777" w:rsidR="00665F00" w:rsidRPr="004039EB" w:rsidRDefault="00665F00" w:rsidP="004039EB">
            <w:pPr>
              <w:pStyle w:val="ConsPlusNormal1"/>
              <w:contextualSpacing/>
              <w:jc w:val="center"/>
            </w:pPr>
          </w:p>
        </w:tc>
        <w:tc>
          <w:tcPr>
            <w:tcW w:w="785" w:type="pct"/>
            <w:vAlign w:val="center"/>
          </w:tcPr>
          <w:p w14:paraId="1420CBA8" w14:textId="77777777" w:rsidR="00665F00" w:rsidRPr="004039EB" w:rsidRDefault="00C915A8" w:rsidP="004039EB">
            <w:pPr>
              <w:pStyle w:val="ConsPlusNormal1"/>
              <w:contextualSpacing/>
              <w:jc w:val="center"/>
            </w:pPr>
            <w:r w:rsidRPr="004039EB">
              <w:t>151580</w:t>
            </w:r>
          </w:p>
        </w:tc>
        <w:tc>
          <w:tcPr>
            <w:tcW w:w="1553" w:type="pct"/>
            <w:vAlign w:val="center"/>
          </w:tcPr>
          <w:p w14:paraId="493196AA"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204" w:type="pct"/>
            <w:vMerge/>
            <w:vAlign w:val="center"/>
          </w:tcPr>
          <w:p w14:paraId="0E6DDF2A" w14:textId="77777777" w:rsidR="00665F00" w:rsidRPr="004039EB" w:rsidRDefault="00665F00" w:rsidP="004039EB">
            <w:pPr>
              <w:pStyle w:val="ConsPlusNormal1"/>
              <w:contextualSpacing/>
              <w:jc w:val="center"/>
            </w:pPr>
          </w:p>
        </w:tc>
        <w:tc>
          <w:tcPr>
            <w:tcW w:w="839" w:type="pct"/>
            <w:vMerge/>
            <w:vAlign w:val="center"/>
          </w:tcPr>
          <w:p w14:paraId="2816F4D9" w14:textId="77777777" w:rsidR="00665F00" w:rsidRPr="004039EB" w:rsidRDefault="00665F00" w:rsidP="004039EB">
            <w:pPr>
              <w:pStyle w:val="ConsPlusNormal1"/>
              <w:contextualSpacing/>
              <w:jc w:val="center"/>
            </w:pPr>
          </w:p>
        </w:tc>
      </w:tr>
      <w:tr w:rsidR="000B5C48" w:rsidRPr="004039EB" w14:paraId="48D4270E" w14:textId="77777777" w:rsidTr="004039EB">
        <w:trPr>
          <w:jc w:val="center"/>
        </w:trPr>
        <w:tc>
          <w:tcPr>
            <w:tcW w:w="619" w:type="pct"/>
            <w:vMerge w:val="restart"/>
            <w:vAlign w:val="center"/>
          </w:tcPr>
          <w:p w14:paraId="2C21904A"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785" w:type="pct"/>
            <w:vAlign w:val="center"/>
          </w:tcPr>
          <w:p w14:paraId="1EA94166" w14:textId="77777777" w:rsidR="00665F00" w:rsidRPr="004039EB" w:rsidRDefault="00C915A8" w:rsidP="004039EB">
            <w:pPr>
              <w:pStyle w:val="ConsPlusNormal1"/>
              <w:contextualSpacing/>
              <w:jc w:val="center"/>
            </w:pPr>
            <w:r w:rsidRPr="004039EB">
              <w:t>190840</w:t>
            </w:r>
          </w:p>
        </w:tc>
        <w:tc>
          <w:tcPr>
            <w:tcW w:w="1553" w:type="pct"/>
            <w:vAlign w:val="center"/>
          </w:tcPr>
          <w:p w14:paraId="5E3EA9B7"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204" w:type="pct"/>
            <w:vMerge w:val="restart"/>
            <w:vAlign w:val="center"/>
          </w:tcPr>
          <w:p w14:paraId="2501AC25" w14:textId="77777777" w:rsidR="00665F00" w:rsidRPr="004039EB" w:rsidRDefault="00C915A8" w:rsidP="004039EB">
            <w:pPr>
              <w:pStyle w:val="ConsPlusNormal1"/>
              <w:contextualSpacing/>
              <w:jc w:val="center"/>
            </w:pPr>
            <w:r w:rsidRPr="004039EB">
              <w:t>Монитор анестезиологический</w:t>
            </w:r>
          </w:p>
        </w:tc>
        <w:tc>
          <w:tcPr>
            <w:tcW w:w="839" w:type="pct"/>
            <w:vMerge w:val="restart"/>
            <w:vAlign w:val="center"/>
          </w:tcPr>
          <w:p w14:paraId="4C35D90A" w14:textId="77777777" w:rsidR="00665F00" w:rsidRPr="004039EB" w:rsidRDefault="00C915A8" w:rsidP="004039EB">
            <w:pPr>
              <w:pStyle w:val="ConsPlusNormal1"/>
              <w:contextualSpacing/>
              <w:jc w:val="center"/>
            </w:pPr>
            <w:r w:rsidRPr="004039EB">
              <w:t>не менее 1</w:t>
            </w:r>
          </w:p>
        </w:tc>
      </w:tr>
      <w:tr w:rsidR="000B5C48" w:rsidRPr="004039EB" w14:paraId="262492C6" w14:textId="77777777" w:rsidTr="004039EB">
        <w:trPr>
          <w:jc w:val="center"/>
        </w:trPr>
        <w:tc>
          <w:tcPr>
            <w:tcW w:w="619" w:type="pct"/>
            <w:vMerge/>
            <w:vAlign w:val="center"/>
          </w:tcPr>
          <w:p w14:paraId="0DEB166F" w14:textId="77777777" w:rsidR="00665F00" w:rsidRPr="004039EB" w:rsidRDefault="00665F00" w:rsidP="004039EB">
            <w:pPr>
              <w:pStyle w:val="ConsPlusNormal1"/>
              <w:contextualSpacing/>
              <w:jc w:val="center"/>
            </w:pPr>
          </w:p>
        </w:tc>
        <w:tc>
          <w:tcPr>
            <w:tcW w:w="785" w:type="pct"/>
            <w:vAlign w:val="center"/>
          </w:tcPr>
          <w:p w14:paraId="0EC86BB5" w14:textId="77777777" w:rsidR="00665F00" w:rsidRPr="004039EB" w:rsidRDefault="00C915A8" w:rsidP="004039EB">
            <w:pPr>
              <w:pStyle w:val="ConsPlusNormal1"/>
              <w:contextualSpacing/>
              <w:jc w:val="center"/>
            </w:pPr>
            <w:r w:rsidRPr="004039EB">
              <w:t>190850</w:t>
            </w:r>
          </w:p>
        </w:tc>
        <w:tc>
          <w:tcPr>
            <w:tcW w:w="1553" w:type="pct"/>
            <w:vAlign w:val="center"/>
          </w:tcPr>
          <w:p w14:paraId="39D8A7E4"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204" w:type="pct"/>
            <w:vMerge/>
            <w:vAlign w:val="center"/>
          </w:tcPr>
          <w:p w14:paraId="47ADA4F4" w14:textId="77777777" w:rsidR="00665F00" w:rsidRPr="004039EB" w:rsidRDefault="00665F00" w:rsidP="004039EB">
            <w:pPr>
              <w:pStyle w:val="ConsPlusNormal1"/>
              <w:contextualSpacing/>
              <w:jc w:val="center"/>
            </w:pPr>
          </w:p>
        </w:tc>
        <w:tc>
          <w:tcPr>
            <w:tcW w:w="839" w:type="pct"/>
            <w:vMerge/>
            <w:vAlign w:val="center"/>
          </w:tcPr>
          <w:p w14:paraId="6B9DF749" w14:textId="77777777" w:rsidR="00665F00" w:rsidRPr="004039EB" w:rsidRDefault="00665F00" w:rsidP="004039EB">
            <w:pPr>
              <w:pStyle w:val="ConsPlusNormal1"/>
              <w:contextualSpacing/>
              <w:jc w:val="center"/>
            </w:pPr>
          </w:p>
        </w:tc>
      </w:tr>
      <w:tr w:rsidR="000B5C48" w:rsidRPr="004039EB" w14:paraId="4AD9C6B1" w14:textId="77777777" w:rsidTr="004039EB">
        <w:trPr>
          <w:jc w:val="center"/>
        </w:trPr>
        <w:tc>
          <w:tcPr>
            <w:tcW w:w="619" w:type="pct"/>
            <w:vMerge/>
            <w:vAlign w:val="center"/>
          </w:tcPr>
          <w:p w14:paraId="641F7518" w14:textId="77777777" w:rsidR="00665F00" w:rsidRPr="004039EB" w:rsidRDefault="00665F00" w:rsidP="004039EB">
            <w:pPr>
              <w:pStyle w:val="ConsPlusNormal1"/>
              <w:contextualSpacing/>
              <w:jc w:val="center"/>
            </w:pPr>
          </w:p>
        </w:tc>
        <w:tc>
          <w:tcPr>
            <w:tcW w:w="785" w:type="pct"/>
            <w:vAlign w:val="center"/>
          </w:tcPr>
          <w:p w14:paraId="25DBF848" w14:textId="77777777" w:rsidR="00665F00" w:rsidRPr="004039EB" w:rsidRDefault="00C915A8" w:rsidP="004039EB">
            <w:pPr>
              <w:pStyle w:val="ConsPlusNormal1"/>
              <w:contextualSpacing/>
              <w:jc w:val="center"/>
            </w:pPr>
            <w:r w:rsidRPr="004039EB">
              <w:t>274570</w:t>
            </w:r>
          </w:p>
        </w:tc>
        <w:tc>
          <w:tcPr>
            <w:tcW w:w="1553" w:type="pct"/>
            <w:vAlign w:val="center"/>
          </w:tcPr>
          <w:p w14:paraId="02D09E7A"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204" w:type="pct"/>
            <w:vMerge/>
            <w:vAlign w:val="center"/>
          </w:tcPr>
          <w:p w14:paraId="185C6A44" w14:textId="77777777" w:rsidR="00665F00" w:rsidRPr="004039EB" w:rsidRDefault="00665F00" w:rsidP="004039EB">
            <w:pPr>
              <w:pStyle w:val="ConsPlusNormal1"/>
              <w:contextualSpacing/>
              <w:jc w:val="center"/>
            </w:pPr>
          </w:p>
        </w:tc>
        <w:tc>
          <w:tcPr>
            <w:tcW w:w="839" w:type="pct"/>
            <w:vMerge/>
            <w:vAlign w:val="center"/>
          </w:tcPr>
          <w:p w14:paraId="2C65722C" w14:textId="77777777" w:rsidR="00665F00" w:rsidRPr="004039EB" w:rsidRDefault="00665F00" w:rsidP="004039EB">
            <w:pPr>
              <w:pStyle w:val="ConsPlusNormal1"/>
              <w:contextualSpacing/>
              <w:jc w:val="center"/>
            </w:pPr>
          </w:p>
        </w:tc>
      </w:tr>
      <w:tr w:rsidR="000B5C48" w:rsidRPr="004039EB" w14:paraId="417B242A" w14:textId="77777777" w:rsidTr="004039EB">
        <w:trPr>
          <w:jc w:val="center"/>
        </w:trPr>
        <w:tc>
          <w:tcPr>
            <w:tcW w:w="619" w:type="pct"/>
            <w:vAlign w:val="center"/>
          </w:tcPr>
          <w:p w14:paraId="1FA863CC" w14:textId="77777777" w:rsidR="00665F00" w:rsidRPr="004039EB" w:rsidRDefault="00C915A8" w:rsidP="004039EB">
            <w:pPr>
              <w:pStyle w:val="ConsPlusNormal1"/>
              <w:contextualSpacing/>
              <w:jc w:val="center"/>
            </w:pPr>
            <w:r w:rsidRPr="004039EB">
              <w:t>16</w:t>
            </w:r>
          </w:p>
        </w:tc>
        <w:tc>
          <w:tcPr>
            <w:tcW w:w="785" w:type="pct"/>
            <w:vAlign w:val="center"/>
          </w:tcPr>
          <w:p w14:paraId="1A094761" w14:textId="77777777" w:rsidR="00665F00" w:rsidRPr="004039EB" w:rsidRDefault="00C915A8" w:rsidP="004039EB">
            <w:pPr>
              <w:pStyle w:val="ConsPlusNormal1"/>
              <w:contextualSpacing/>
              <w:jc w:val="center"/>
            </w:pPr>
            <w:r w:rsidRPr="004039EB">
              <w:t>328210</w:t>
            </w:r>
          </w:p>
        </w:tc>
        <w:tc>
          <w:tcPr>
            <w:tcW w:w="1553" w:type="pct"/>
            <w:vAlign w:val="center"/>
          </w:tcPr>
          <w:p w14:paraId="7104058A" w14:textId="77777777" w:rsidR="00665F00" w:rsidRPr="004039EB" w:rsidRDefault="00C915A8" w:rsidP="004039EB">
            <w:pPr>
              <w:pStyle w:val="ConsPlusNormal1"/>
              <w:contextualSpacing/>
              <w:jc w:val="center"/>
            </w:pPr>
            <w:r w:rsidRPr="004039EB">
              <w:t>Набор для катетеризации центральных вен, кратковременного использования</w:t>
            </w:r>
          </w:p>
        </w:tc>
        <w:tc>
          <w:tcPr>
            <w:tcW w:w="1204" w:type="pct"/>
            <w:vAlign w:val="center"/>
          </w:tcPr>
          <w:p w14:paraId="42556CE7" w14:textId="77777777" w:rsidR="00665F00" w:rsidRPr="004039EB" w:rsidRDefault="00C915A8" w:rsidP="004039EB">
            <w:pPr>
              <w:pStyle w:val="ConsPlusNormal1"/>
              <w:contextualSpacing/>
              <w:jc w:val="center"/>
            </w:pPr>
            <w:r w:rsidRPr="004039EB">
              <w:t>Набор для катетеризации центральных вен</w:t>
            </w:r>
          </w:p>
        </w:tc>
        <w:tc>
          <w:tcPr>
            <w:tcW w:w="839" w:type="pct"/>
            <w:vAlign w:val="center"/>
          </w:tcPr>
          <w:p w14:paraId="623FB7CD" w14:textId="77777777" w:rsidR="00665F00" w:rsidRPr="004039EB" w:rsidRDefault="00C915A8" w:rsidP="004039EB">
            <w:pPr>
              <w:pStyle w:val="ConsPlusNormal1"/>
              <w:contextualSpacing/>
              <w:jc w:val="center"/>
            </w:pPr>
            <w:r w:rsidRPr="004039EB">
              <w:t>1</w:t>
            </w:r>
          </w:p>
        </w:tc>
      </w:tr>
      <w:tr w:rsidR="000B5C48" w:rsidRPr="004039EB" w14:paraId="4837AE0F" w14:textId="77777777" w:rsidTr="004039EB">
        <w:trPr>
          <w:jc w:val="center"/>
        </w:trPr>
        <w:tc>
          <w:tcPr>
            <w:tcW w:w="619" w:type="pct"/>
            <w:vAlign w:val="center"/>
          </w:tcPr>
          <w:p w14:paraId="2C27404B" w14:textId="77777777" w:rsidR="00665F00" w:rsidRPr="004039EB" w:rsidRDefault="00C915A8" w:rsidP="004039EB">
            <w:pPr>
              <w:pStyle w:val="ConsPlusNormal1"/>
              <w:contextualSpacing/>
              <w:jc w:val="center"/>
            </w:pPr>
            <w:r w:rsidRPr="004039EB">
              <w:t>17</w:t>
            </w:r>
          </w:p>
        </w:tc>
        <w:tc>
          <w:tcPr>
            <w:tcW w:w="785" w:type="pct"/>
            <w:vAlign w:val="center"/>
          </w:tcPr>
          <w:p w14:paraId="78DA3956" w14:textId="77777777" w:rsidR="00665F00" w:rsidRPr="004039EB" w:rsidRDefault="00C915A8" w:rsidP="004039EB">
            <w:pPr>
              <w:pStyle w:val="ConsPlusNormal1"/>
              <w:contextualSpacing/>
              <w:jc w:val="center"/>
            </w:pPr>
            <w:r w:rsidRPr="004039EB">
              <w:t>166030</w:t>
            </w:r>
          </w:p>
        </w:tc>
        <w:tc>
          <w:tcPr>
            <w:tcW w:w="1553" w:type="pct"/>
            <w:vAlign w:val="center"/>
          </w:tcPr>
          <w:p w14:paraId="66D68C01"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204" w:type="pct"/>
            <w:vAlign w:val="center"/>
          </w:tcPr>
          <w:p w14:paraId="4FC5F4A1"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839" w:type="pct"/>
            <w:vAlign w:val="center"/>
          </w:tcPr>
          <w:p w14:paraId="78469E66" w14:textId="77777777" w:rsidR="00665F00" w:rsidRPr="004039EB" w:rsidRDefault="00C915A8" w:rsidP="004039EB">
            <w:pPr>
              <w:pStyle w:val="ConsPlusNormal1"/>
              <w:contextualSpacing/>
              <w:jc w:val="center"/>
            </w:pPr>
            <w:r w:rsidRPr="004039EB">
              <w:t>по числу пациентов в смену</w:t>
            </w:r>
          </w:p>
        </w:tc>
      </w:tr>
      <w:tr w:rsidR="000B5C48" w:rsidRPr="004039EB" w14:paraId="340D0621" w14:textId="77777777" w:rsidTr="004039EB">
        <w:trPr>
          <w:jc w:val="center"/>
        </w:trPr>
        <w:tc>
          <w:tcPr>
            <w:tcW w:w="619" w:type="pct"/>
            <w:vAlign w:val="center"/>
          </w:tcPr>
          <w:p w14:paraId="1B1D4ACC" w14:textId="77777777" w:rsidR="00665F00" w:rsidRPr="004039EB" w:rsidRDefault="00C915A8" w:rsidP="004039EB">
            <w:pPr>
              <w:pStyle w:val="ConsPlusNormal1"/>
              <w:contextualSpacing/>
              <w:jc w:val="center"/>
            </w:pPr>
            <w:r w:rsidRPr="004039EB">
              <w:t>18</w:t>
            </w:r>
          </w:p>
        </w:tc>
        <w:tc>
          <w:tcPr>
            <w:tcW w:w="785" w:type="pct"/>
            <w:vAlign w:val="center"/>
          </w:tcPr>
          <w:p w14:paraId="4DCB2350" w14:textId="77777777" w:rsidR="00665F00" w:rsidRPr="004039EB" w:rsidRDefault="00C915A8" w:rsidP="004039EB">
            <w:pPr>
              <w:pStyle w:val="ConsPlusNormal1"/>
              <w:contextualSpacing/>
              <w:jc w:val="center"/>
            </w:pPr>
            <w:r w:rsidRPr="004039EB">
              <w:t>230120</w:t>
            </w:r>
          </w:p>
        </w:tc>
        <w:tc>
          <w:tcPr>
            <w:tcW w:w="1553" w:type="pct"/>
            <w:vAlign w:val="center"/>
          </w:tcPr>
          <w:p w14:paraId="05169E8A"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204" w:type="pct"/>
            <w:vAlign w:val="center"/>
          </w:tcPr>
          <w:p w14:paraId="4FCCCBE1" w14:textId="77777777" w:rsidR="00665F00" w:rsidRPr="004039EB" w:rsidRDefault="00C915A8" w:rsidP="004039EB">
            <w:pPr>
              <w:pStyle w:val="ConsPlusNormal1"/>
              <w:contextualSpacing/>
              <w:jc w:val="center"/>
            </w:pPr>
            <w:r w:rsidRPr="004039EB">
              <w:t>Набор интубационный</w:t>
            </w:r>
          </w:p>
        </w:tc>
        <w:tc>
          <w:tcPr>
            <w:tcW w:w="839" w:type="pct"/>
            <w:vAlign w:val="center"/>
          </w:tcPr>
          <w:p w14:paraId="7EB655F8" w14:textId="77777777" w:rsidR="00665F00" w:rsidRPr="004039EB" w:rsidRDefault="00C915A8" w:rsidP="004039EB">
            <w:pPr>
              <w:pStyle w:val="ConsPlusNormal1"/>
              <w:contextualSpacing/>
              <w:jc w:val="center"/>
            </w:pPr>
            <w:r w:rsidRPr="004039EB">
              <w:t>1</w:t>
            </w:r>
          </w:p>
        </w:tc>
      </w:tr>
      <w:tr w:rsidR="000B5C48" w:rsidRPr="004039EB" w14:paraId="33903E3B" w14:textId="77777777" w:rsidTr="004039EB">
        <w:trPr>
          <w:jc w:val="center"/>
        </w:trPr>
        <w:tc>
          <w:tcPr>
            <w:tcW w:w="619" w:type="pct"/>
            <w:vMerge w:val="restart"/>
            <w:vAlign w:val="center"/>
          </w:tcPr>
          <w:p w14:paraId="72B0DD5A" w14:textId="77777777" w:rsidR="00665F00" w:rsidRPr="004039EB" w:rsidRDefault="00C915A8" w:rsidP="004039EB">
            <w:pPr>
              <w:pStyle w:val="ConsPlusNormal1"/>
              <w:contextualSpacing/>
              <w:jc w:val="center"/>
            </w:pPr>
            <w:r w:rsidRPr="004039EB">
              <w:t>19 (необходимо наличие одной из указанных позиций)</w:t>
            </w:r>
          </w:p>
        </w:tc>
        <w:tc>
          <w:tcPr>
            <w:tcW w:w="785" w:type="pct"/>
            <w:vAlign w:val="center"/>
          </w:tcPr>
          <w:p w14:paraId="0628BCD6" w14:textId="77777777" w:rsidR="00665F00" w:rsidRPr="004039EB" w:rsidRDefault="00C915A8" w:rsidP="004039EB">
            <w:pPr>
              <w:pStyle w:val="ConsPlusNormal1"/>
              <w:contextualSpacing/>
              <w:jc w:val="center"/>
            </w:pPr>
            <w:r w:rsidRPr="004039EB">
              <w:t>169460</w:t>
            </w:r>
          </w:p>
        </w:tc>
        <w:tc>
          <w:tcPr>
            <w:tcW w:w="1553" w:type="pct"/>
            <w:vAlign w:val="center"/>
          </w:tcPr>
          <w:p w14:paraId="63E10A06" w14:textId="77777777" w:rsidR="00665F00" w:rsidRPr="004039EB" w:rsidRDefault="00C915A8" w:rsidP="004039EB">
            <w:pPr>
              <w:pStyle w:val="ConsPlusNormal1"/>
              <w:contextualSpacing/>
              <w:jc w:val="center"/>
            </w:pPr>
            <w:r w:rsidRPr="004039EB">
              <w:t>Зонд назогастральный/орогастральный</w:t>
            </w:r>
          </w:p>
        </w:tc>
        <w:tc>
          <w:tcPr>
            <w:tcW w:w="1204" w:type="pct"/>
            <w:vMerge w:val="restart"/>
            <w:vAlign w:val="center"/>
          </w:tcPr>
          <w:p w14:paraId="4B4A6F6E" w14:textId="77777777" w:rsidR="00665F00" w:rsidRPr="004039EB" w:rsidRDefault="00C915A8" w:rsidP="004039EB">
            <w:pPr>
              <w:pStyle w:val="ConsPlusNormal1"/>
              <w:contextualSpacing/>
              <w:jc w:val="center"/>
            </w:pPr>
            <w:r w:rsidRPr="004039EB">
              <w:t>Назогастральный зонд</w:t>
            </w:r>
          </w:p>
        </w:tc>
        <w:tc>
          <w:tcPr>
            <w:tcW w:w="839" w:type="pct"/>
            <w:vMerge w:val="restart"/>
            <w:vAlign w:val="center"/>
          </w:tcPr>
          <w:p w14:paraId="01A1B458" w14:textId="77777777" w:rsidR="00665F00" w:rsidRPr="004039EB" w:rsidRDefault="00C915A8" w:rsidP="004039EB">
            <w:pPr>
              <w:pStyle w:val="ConsPlusNormal1"/>
              <w:contextualSpacing/>
              <w:jc w:val="center"/>
            </w:pPr>
            <w:r w:rsidRPr="004039EB">
              <w:t>1</w:t>
            </w:r>
          </w:p>
        </w:tc>
      </w:tr>
      <w:tr w:rsidR="000B5C48" w:rsidRPr="004039EB" w14:paraId="7A034A6B" w14:textId="77777777" w:rsidTr="004039EB">
        <w:trPr>
          <w:jc w:val="center"/>
        </w:trPr>
        <w:tc>
          <w:tcPr>
            <w:tcW w:w="619" w:type="pct"/>
            <w:vMerge/>
            <w:vAlign w:val="center"/>
          </w:tcPr>
          <w:p w14:paraId="3FB021FF" w14:textId="77777777" w:rsidR="00665F00" w:rsidRPr="004039EB" w:rsidRDefault="00665F00" w:rsidP="004039EB">
            <w:pPr>
              <w:pStyle w:val="ConsPlusNormal1"/>
              <w:contextualSpacing/>
              <w:jc w:val="center"/>
            </w:pPr>
          </w:p>
        </w:tc>
        <w:tc>
          <w:tcPr>
            <w:tcW w:w="785" w:type="pct"/>
            <w:vAlign w:val="center"/>
          </w:tcPr>
          <w:p w14:paraId="6314FA54" w14:textId="77777777" w:rsidR="00665F00" w:rsidRPr="004039EB" w:rsidRDefault="00C915A8" w:rsidP="004039EB">
            <w:pPr>
              <w:pStyle w:val="ConsPlusNormal1"/>
              <w:contextualSpacing/>
              <w:jc w:val="center"/>
            </w:pPr>
            <w:r w:rsidRPr="004039EB">
              <w:t>169520</w:t>
            </w:r>
          </w:p>
        </w:tc>
        <w:tc>
          <w:tcPr>
            <w:tcW w:w="1553" w:type="pct"/>
            <w:vAlign w:val="center"/>
          </w:tcPr>
          <w:p w14:paraId="36D46400" w14:textId="77777777" w:rsidR="00665F00" w:rsidRPr="004039EB" w:rsidRDefault="00C915A8" w:rsidP="004039EB">
            <w:pPr>
              <w:pStyle w:val="ConsPlusNormal1"/>
              <w:contextualSpacing/>
              <w:jc w:val="center"/>
            </w:pPr>
            <w:r w:rsidRPr="004039EB">
              <w:t>Зонд назогастральный декомпрессионный</w:t>
            </w:r>
          </w:p>
        </w:tc>
        <w:tc>
          <w:tcPr>
            <w:tcW w:w="1204" w:type="pct"/>
            <w:vMerge/>
            <w:vAlign w:val="center"/>
          </w:tcPr>
          <w:p w14:paraId="0D0D14AB" w14:textId="77777777" w:rsidR="00665F00" w:rsidRPr="004039EB" w:rsidRDefault="00665F00" w:rsidP="004039EB">
            <w:pPr>
              <w:pStyle w:val="ConsPlusNormal1"/>
              <w:contextualSpacing/>
              <w:jc w:val="center"/>
            </w:pPr>
          </w:p>
        </w:tc>
        <w:tc>
          <w:tcPr>
            <w:tcW w:w="839" w:type="pct"/>
            <w:vMerge/>
            <w:vAlign w:val="center"/>
          </w:tcPr>
          <w:p w14:paraId="49DE8E3B" w14:textId="77777777" w:rsidR="00665F00" w:rsidRPr="004039EB" w:rsidRDefault="00665F00" w:rsidP="004039EB">
            <w:pPr>
              <w:pStyle w:val="ConsPlusNormal1"/>
              <w:contextualSpacing/>
              <w:jc w:val="center"/>
            </w:pPr>
          </w:p>
        </w:tc>
      </w:tr>
      <w:tr w:rsidR="000B5C48" w:rsidRPr="004039EB" w14:paraId="441FB4C6" w14:textId="77777777" w:rsidTr="004039EB">
        <w:trPr>
          <w:jc w:val="center"/>
        </w:trPr>
        <w:tc>
          <w:tcPr>
            <w:tcW w:w="619" w:type="pct"/>
            <w:vMerge w:val="restart"/>
            <w:vAlign w:val="center"/>
          </w:tcPr>
          <w:p w14:paraId="6B4AD4AB" w14:textId="77777777" w:rsidR="00665F00" w:rsidRPr="004039EB" w:rsidRDefault="00C915A8" w:rsidP="004039EB">
            <w:pPr>
              <w:pStyle w:val="ConsPlusNormal1"/>
              <w:contextualSpacing/>
              <w:jc w:val="center"/>
            </w:pPr>
            <w:r w:rsidRPr="004039EB">
              <w:t>20 (необходимо наличие одной из указанных позиций)</w:t>
            </w:r>
          </w:p>
        </w:tc>
        <w:tc>
          <w:tcPr>
            <w:tcW w:w="785" w:type="pct"/>
            <w:vAlign w:val="center"/>
          </w:tcPr>
          <w:p w14:paraId="30CD903E" w14:textId="77777777" w:rsidR="00665F00" w:rsidRPr="004039EB" w:rsidRDefault="00C915A8" w:rsidP="004039EB">
            <w:pPr>
              <w:pStyle w:val="ConsPlusNormal1"/>
              <w:contextualSpacing/>
              <w:jc w:val="center"/>
            </w:pPr>
            <w:r w:rsidRPr="004039EB">
              <w:t>124530</w:t>
            </w:r>
          </w:p>
        </w:tc>
        <w:tc>
          <w:tcPr>
            <w:tcW w:w="1553" w:type="pct"/>
            <w:vAlign w:val="center"/>
          </w:tcPr>
          <w:p w14:paraId="5923788F"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204" w:type="pct"/>
            <w:vMerge w:val="restart"/>
            <w:vAlign w:val="center"/>
          </w:tcPr>
          <w:p w14:paraId="40D4DE37" w14:textId="77777777" w:rsidR="00665F00" w:rsidRPr="004039EB" w:rsidRDefault="00C915A8" w:rsidP="004039EB">
            <w:pPr>
              <w:pStyle w:val="ConsPlusNormal1"/>
              <w:contextualSpacing/>
              <w:jc w:val="center"/>
            </w:pPr>
            <w:r w:rsidRPr="004039EB">
              <w:t>Насос инфузионный</w:t>
            </w:r>
          </w:p>
        </w:tc>
        <w:tc>
          <w:tcPr>
            <w:tcW w:w="839" w:type="pct"/>
            <w:vMerge w:val="restart"/>
            <w:vAlign w:val="center"/>
          </w:tcPr>
          <w:p w14:paraId="415DBCC5" w14:textId="77777777" w:rsidR="00665F00" w:rsidRPr="004039EB" w:rsidRDefault="00C915A8" w:rsidP="004039EB">
            <w:pPr>
              <w:pStyle w:val="ConsPlusNormal1"/>
              <w:contextualSpacing/>
              <w:jc w:val="center"/>
            </w:pPr>
            <w:r w:rsidRPr="004039EB">
              <w:t>2</w:t>
            </w:r>
          </w:p>
        </w:tc>
      </w:tr>
      <w:tr w:rsidR="000B5C48" w:rsidRPr="004039EB" w14:paraId="029F829B" w14:textId="77777777" w:rsidTr="004039EB">
        <w:trPr>
          <w:jc w:val="center"/>
        </w:trPr>
        <w:tc>
          <w:tcPr>
            <w:tcW w:w="619" w:type="pct"/>
            <w:vMerge/>
            <w:vAlign w:val="center"/>
          </w:tcPr>
          <w:p w14:paraId="0F66D64A" w14:textId="77777777" w:rsidR="00665F00" w:rsidRPr="004039EB" w:rsidRDefault="00665F00" w:rsidP="004039EB">
            <w:pPr>
              <w:pStyle w:val="ConsPlusNormal1"/>
              <w:contextualSpacing/>
              <w:jc w:val="center"/>
            </w:pPr>
          </w:p>
        </w:tc>
        <w:tc>
          <w:tcPr>
            <w:tcW w:w="785" w:type="pct"/>
            <w:vAlign w:val="center"/>
          </w:tcPr>
          <w:p w14:paraId="77379DDC" w14:textId="77777777" w:rsidR="00665F00" w:rsidRPr="004039EB" w:rsidRDefault="00C915A8" w:rsidP="004039EB">
            <w:pPr>
              <w:pStyle w:val="ConsPlusNormal1"/>
              <w:contextualSpacing/>
              <w:jc w:val="center"/>
            </w:pPr>
            <w:r w:rsidRPr="004039EB">
              <w:t>229860</w:t>
            </w:r>
          </w:p>
        </w:tc>
        <w:tc>
          <w:tcPr>
            <w:tcW w:w="1553" w:type="pct"/>
            <w:vAlign w:val="center"/>
          </w:tcPr>
          <w:p w14:paraId="2BAFFDFB" w14:textId="77777777" w:rsidR="00665F00" w:rsidRPr="004039EB" w:rsidRDefault="00C915A8" w:rsidP="004039EB">
            <w:pPr>
              <w:pStyle w:val="ConsPlusNormal1"/>
              <w:contextualSpacing/>
              <w:jc w:val="center"/>
            </w:pPr>
            <w:r w:rsidRPr="004039EB">
              <w:t>Насос шприцевой прикроватный</w:t>
            </w:r>
          </w:p>
        </w:tc>
        <w:tc>
          <w:tcPr>
            <w:tcW w:w="1204" w:type="pct"/>
            <w:vMerge/>
            <w:vAlign w:val="center"/>
          </w:tcPr>
          <w:p w14:paraId="19AF3FCE" w14:textId="77777777" w:rsidR="00665F00" w:rsidRPr="004039EB" w:rsidRDefault="00665F00" w:rsidP="004039EB">
            <w:pPr>
              <w:pStyle w:val="ConsPlusNormal1"/>
              <w:contextualSpacing/>
              <w:jc w:val="center"/>
            </w:pPr>
          </w:p>
        </w:tc>
        <w:tc>
          <w:tcPr>
            <w:tcW w:w="839" w:type="pct"/>
            <w:vMerge/>
            <w:vAlign w:val="center"/>
          </w:tcPr>
          <w:p w14:paraId="732F8F75" w14:textId="77777777" w:rsidR="00665F00" w:rsidRPr="004039EB" w:rsidRDefault="00665F00" w:rsidP="004039EB">
            <w:pPr>
              <w:pStyle w:val="ConsPlusNormal1"/>
              <w:contextualSpacing/>
              <w:jc w:val="center"/>
            </w:pPr>
          </w:p>
        </w:tc>
      </w:tr>
      <w:tr w:rsidR="000B5C48" w:rsidRPr="004039EB" w14:paraId="7B51AC49" w14:textId="77777777" w:rsidTr="004039EB">
        <w:trPr>
          <w:jc w:val="center"/>
        </w:trPr>
        <w:tc>
          <w:tcPr>
            <w:tcW w:w="619" w:type="pct"/>
            <w:vMerge/>
            <w:vAlign w:val="center"/>
          </w:tcPr>
          <w:p w14:paraId="3C62149A" w14:textId="77777777" w:rsidR="00665F00" w:rsidRPr="004039EB" w:rsidRDefault="00665F00" w:rsidP="004039EB">
            <w:pPr>
              <w:pStyle w:val="ConsPlusNormal1"/>
              <w:contextualSpacing/>
              <w:jc w:val="center"/>
            </w:pPr>
          </w:p>
        </w:tc>
        <w:tc>
          <w:tcPr>
            <w:tcW w:w="785" w:type="pct"/>
            <w:vAlign w:val="center"/>
          </w:tcPr>
          <w:p w14:paraId="19BD3CCE" w14:textId="77777777" w:rsidR="00665F00" w:rsidRPr="004039EB" w:rsidRDefault="00C915A8" w:rsidP="004039EB">
            <w:pPr>
              <w:pStyle w:val="ConsPlusNormal1"/>
              <w:contextualSpacing/>
              <w:jc w:val="center"/>
            </w:pPr>
            <w:r w:rsidRPr="004039EB">
              <w:t>260420</w:t>
            </w:r>
          </w:p>
        </w:tc>
        <w:tc>
          <w:tcPr>
            <w:tcW w:w="1553" w:type="pct"/>
            <w:vAlign w:val="center"/>
          </w:tcPr>
          <w:p w14:paraId="0BD261B0"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204" w:type="pct"/>
            <w:vMerge/>
            <w:vAlign w:val="center"/>
          </w:tcPr>
          <w:p w14:paraId="20FA4EEB" w14:textId="77777777" w:rsidR="00665F00" w:rsidRPr="004039EB" w:rsidRDefault="00665F00" w:rsidP="004039EB">
            <w:pPr>
              <w:pStyle w:val="ConsPlusNormal1"/>
              <w:contextualSpacing/>
              <w:jc w:val="center"/>
            </w:pPr>
          </w:p>
        </w:tc>
        <w:tc>
          <w:tcPr>
            <w:tcW w:w="839" w:type="pct"/>
            <w:vMerge/>
            <w:vAlign w:val="center"/>
          </w:tcPr>
          <w:p w14:paraId="3DB246C4" w14:textId="77777777" w:rsidR="00665F00" w:rsidRPr="004039EB" w:rsidRDefault="00665F00" w:rsidP="004039EB">
            <w:pPr>
              <w:pStyle w:val="ConsPlusNormal1"/>
              <w:contextualSpacing/>
              <w:jc w:val="center"/>
            </w:pPr>
          </w:p>
        </w:tc>
      </w:tr>
      <w:tr w:rsidR="000B5C48" w:rsidRPr="004039EB" w14:paraId="1F75A6EA" w14:textId="77777777" w:rsidTr="004039EB">
        <w:trPr>
          <w:jc w:val="center"/>
        </w:trPr>
        <w:tc>
          <w:tcPr>
            <w:tcW w:w="619" w:type="pct"/>
            <w:vMerge/>
            <w:vAlign w:val="center"/>
          </w:tcPr>
          <w:p w14:paraId="074B599E" w14:textId="77777777" w:rsidR="00665F00" w:rsidRPr="004039EB" w:rsidRDefault="00665F00" w:rsidP="004039EB">
            <w:pPr>
              <w:pStyle w:val="ConsPlusNormal1"/>
              <w:contextualSpacing/>
              <w:jc w:val="center"/>
            </w:pPr>
          </w:p>
        </w:tc>
        <w:tc>
          <w:tcPr>
            <w:tcW w:w="785" w:type="pct"/>
            <w:vAlign w:val="center"/>
          </w:tcPr>
          <w:p w14:paraId="70B9C7DB" w14:textId="77777777" w:rsidR="00665F00" w:rsidRPr="004039EB" w:rsidRDefault="00C915A8" w:rsidP="004039EB">
            <w:pPr>
              <w:pStyle w:val="ConsPlusNormal1"/>
              <w:contextualSpacing/>
              <w:jc w:val="center"/>
            </w:pPr>
            <w:r w:rsidRPr="004039EB">
              <w:t>329460</w:t>
            </w:r>
          </w:p>
        </w:tc>
        <w:tc>
          <w:tcPr>
            <w:tcW w:w="1553" w:type="pct"/>
            <w:vAlign w:val="center"/>
          </w:tcPr>
          <w:p w14:paraId="22350503"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204" w:type="pct"/>
            <w:vMerge/>
            <w:vAlign w:val="center"/>
          </w:tcPr>
          <w:p w14:paraId="670DFFA8" w14:textId="77777777" w:rsidR="00665F00" w:rsidRPr="004039EB" w:rsidRDefault="00665F00" w:rsidP="004039EB">
            <w:pPr>
              <w:pStyle w:val="ConsPlusNormal1"/>
              <w:contextualSpacing/>
              <w:jc w:val="center"/>
            </w:pPr>
          </w:p>
        </w:tc>
        <w:tc>
          <w:tcPr>
            <w:tcW w:w="839" w:type="pct"/>
            <w:vMerge/>
            <w:vAlign w:val="center"/>
          </w:tcPr>
          <w:p w14:paraId="1F15B962" w14:textId="77777777" w:rsidR="00665F00" w:rsidRPr="004039EB" w:rsidRDefault="00665F00" w:rsidP="004039EB">
            <w:pPr>
              <w:pStyle w:val="ConsPlusNormal1"/>
              <w:contextualSpacing/>
              <w:jc w:val="center"/>
            </w:pPr>
          </w:p>
        </w:tc>
      </w:tr>
      <w:tr w:rsidR="000B5C48" w:rsidRPr="004039EB" w14:paraId="5FE27ADF" w14:textId="77777777" w:rsidTr="004039EB">
        <w:trPr>
          <w:jc w:val="center"/>
        </w:trPr>
        <w:tc>
          <w:tcPr>
            <w:tcW w:w="619" w:type="pct"/>
            <w:vMerge w:val="restart"/>
            <w:vAlign w:val="center"/>
          </w:tcPr>
          <w:p w14:paraId="7F912F54" w14:textId="77777777" w:rsidR="00665F00" w:rsidRPr="004039EB" w:rsidRDefault="00C915A8" w:rsidP="004039EB">
            <w:pPr>
              <w:pStyle w:val="ConsPlusNormal1"/>
              <w:contextualSpacing/>
              <w:jc w:val="center"/>
            </w:pPr>
            <w:r w:rsidRPr="004039EB">
              <w:t>21 (необходимо наличие одной из указанных позиций)</w:t>
            </w:r>
          </w:p>
        </w:tc>
        <w:tc>
          <w:tcPr>
            <w:tcW w:w="785" w:type="pct"/>
            <w:vAlign w:val="center"/>
          </w:tcPr>
          <w:p w14:paraId="7FD19EED" w14:textId="77777777" w:rsidR="00665F00" w:rsidRPr="004039EB" w:rsidRDefault="00C915A8" w:rsidP="004039EB">
            <w:pPr>
              <w:pStyle w:val="ConsPlusNormal1"/>
              <w:contextualSpacing/>
              <w:jc w:val="center"/>
            </w:pPr>
            <w:r w:rsidRPr="004039EB">
              <w:t>131980</w:t>
            </w:r>
          </w:p>
        </w:tc>
        <w:tc>
          <w:tcPr>
            <w:tcW w:w="1553" w:type="pct"/>
            <w:vAlign w:val="center"/>
          </w:tcPr>
          <w:p w14:paraId="27CADC3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04" w:type="pct"/>
            <w:vMerge w:val="restart"/>
            <w:vAlign w:val="center"/>
          </w:tcPr>
          <w:p w14:paraId="2C6EF609"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(или) фильтрации воздуха и (или) </w:t>
            </w:r>
            <w:r w:rsidRPr="004039EB">
              <w:lastRenderedPageBreak/>
              <w:t>дезинфекции поверхностей</w:t>
            </w:r>
          </w:p>
        </w:tc>
        <w:tc>
          <w:tcPr>
            <w:tcW w:w="839" w:type="pct"/>
            <w:vMerge w:val="restart"/>
            <w:vAlign w:val="center"/>
          </w:tcPr>
          <w:p w14:paraId="37E178C2" w14:textId="77777777" w:rsidR="00665F00" w:rsidRPr="004039EB" w:rsidRDefault="00C915A8" w:rsidP="004039EB">
            <w:pPr>
              <w:pStyle w:val="ConsPlusNormal1"/>
              <w:contextualSpacing/>
              <w:jc w:val="center"/>
            </w:pPr>
            <w:r w:rsidRPr="004039EB">
              <w:lastRenderedPageBreak/>
              <w:t>по площади помещений</w:t>
            </w:r>
          </w:p>
        </w:tc>
      </w:tr>
      <w:tr w:rsidR="000B5C48" w:rsidRPr="004039EB" w14:paraId="4A5230B2" w14:textId="77777777" w:rsidTr="004039EB">
        <w:trPr>
          <w:jc w:val="center"/>
        </w:trPr>
        <w:tc>
          <w:tcPr>
            <w:tcW w:w="619" w:type="pct"/>
            <w:vMerge/>
            <w:vAlign w:val="center"/>
          </w:tcPr>
          <w:p w14:paraId="0E90B965" w14:textId="77777777" w:rsidR="00665F00" w:rsidRPr="004039EB" w:rsidRDefault="00665F00" w:rsidP="004039EB">
            <w:pPr>
              <w:pStyle w:val="ConsPlusNormal1"/>
              <w:contextualSpacing/>
              <w:jc w:val="center"/>
            </w:pPr>
          </w:p>
        </w:tc>
        <w:tc>
          <w:tcPr>
            <w:tcW w:w="785" w:type="pct"/>
            <w:vAlign w:val="center"/>
          </w:tcPr>
          <w:p w14:paraId="61251F3F" w14:textId="77777777" w:rsidR="00665F00" w:rsidRPr="004039EB" w:rsidRDefault="00C915A8" w:rsidP="004039EB">
            <w:pPr>
              <w:pStyle w:val="ConsPlusNormal1"/>
              <w:contextualSpacing/>
              <w:jc w:val="center"/>
            </w:pPr>
            <w:r w:rsidRPr="004039EB">
              <w:t>152690</w:t>
            </w:r>
          </w:p>
        </w:tc>
        <w:tc>
          <w:tcPr>
            <w:tcW w:w="1553" w:type="pct"/>
            <w:vAlign w:val="center"/>
          </w:tcPr>
          <w:p w14:paraId="682C9FA2"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04" w:type="pct"/>
            <w:vMerge/>
            <w:vAlign w:val="center"/>
          </w:tcPr>
          <w:p w14:paraId="12F4EB56" w14:textId="77777777" w:rsidR="00665F00" w:rsidRPr="004039EB" w:rsidRDefault="00665F00" w:rsidP="004039EB">
            <w:pPr>
              <w:pStyle w:val="ConsPlusNormal1"/>
              <w:contextualSpacing/>
              <w:jc w:val="center"/>
            </w:pPr>
          </w:p>
        </w:tc>
        <w:tc>
          <w:tcPr>
            <w:tcW w:w="839" w:type="pct"/>
            <w:vMerge/>
            <w:vAlign w:val="center"/>
          </w:tcPr>
          <w:p w14:paraId="58F501C8" w14:textId="77777777" w:rsidR="00665F00" w:rsidRPr="004039EB" w:rsidRDefault="00665F00" w:rsidP="004039EB">
            <w:pPr>
              <w:pStyle w:val="ConsPlusNormal1"/>
              <w:contextualSpacing/>
              <w:jc w:val="center"/>
            </w:pPr>
          </w:p>
        </w:tc>
      </w:tr>
      <w:tr w:rsidR="000B5C48" w:rsidRPr="004039EB" w14:paraId="46B7DE1E" w14:textId="77777777" w:rsidTr="004039EB">
        <w:trPr>
          <w:jc w:val="center"/>
        </w:trPr>
        <w:tc>
          <w:tcPr>
            <w:tcW w:w="619" w:type="pct"/>
            <w:vMerge/>
            <w:vAlign w:val="center"/>
          </w:tcPr>
          <w:p w14:paraId="4E22EABD" w14:textId="77777777" w:rsidR="00665F00" w:rsidRPr="004039EB" w:rsidRDefault="00665F00" w:rsidP="004039EB">
            <w:pPr>
              <w:pStyle w:val="ConsPlusNormal1"/>
              <w:contextualSpacing/>
              <w:jc w:val="center"/>
            </w:pPr>
          </w:p>
        </w:tc>
        <w:tc>
          <w:tcPr>
            <w:tcW w:w="785" w:type="pct"/>
            <w:vAlign w:val="center"/>
          </w:tcPr>
          <w:p w14:paraId="2C9438D7" w14:textId="77777777" w:rsidR="00665F00" w:rsidRPr="004039EB" w:rsidRDefault="00C915A8" w:rsidP="004039EB">
            <w:pPr>
              <w:pStyle w:val="ConsPlusNormal1"/>
              <w:contextualSpacing/>
              <w:jc w:val="center"/>
            </w:pPr>
            <w:r w:rsidRPr="004039EB">
              <w:t>152700</w:t>
            </w:r>
          </w:p>
        </w:tc>
        <w:tc>
          <w:tcPr>
            <w:tcW w:w="1553" w:type="pct"/>
            <w:vAlign w:val="center"/>
          </w:tcPr>
          <w:p w14:paraId="4D556453" w14:textId="77777777" w:rsidR="00665F00" w:rsidRPr="004039EB" w:rsidRDefault="00C915A8" w:rsidP="004039EB">
            <w:pPr>
              <w:pStyle w:val="ConsPlusNormal1"/>
              <w:contextualSpacing/>
              <w:jc w:val="center"/>
            </w:pPr>
            <w:r w:rsidRPr="004039EB">
              <w:t xml:space="preserve">Очиститель воздуха </w:t>
            </w:r>
            <w:r w:rsidRPr="004039EB">
              <w:lastRenderedPageBreak/>
              <w:t>фильтрующий высокоэффективный, стационарный</w:t>
            </w:r>
          </w:p>
        </w:tc>
        <w:tc>
          <w:tcPr>
            <w:tcW w:w="1204" w:type="pct"/>
            <w:vMerge/>
            <w:vAlign w:val="center"/>
          </w:tcPr>
          <w:p w14:paraId="5FF6A449" w14:textId="77777777" w:rsidR="00665F00" w:rsidRPr="004039EB" w:rsidRDefault="00665F00" w:rsidP="004039EB">
            <w:pPr>
              <w:pStyle w:val="ConsPlusNormal1"/>
              <w:contextualSpacing/>
              <w:jc w:val="center"/>
            </w:pPr>
          </w:p>
        </w:tc>
        <w:tc>
          <w:tcPr>
            <w:tcW w:w="839" w:type="pct"/>
            <w:vMerge/>
            <w:vAlign w:val="center"/>
          </w:tcPr>
          <w:p w14:paraId="14096016" w14:textId="77777777" w:rsidR="00665F00" w:rsidRPr="004039EB" w:rsidRDefault="00665F00" w:rsidP="004039EB">
            <w:pPr>
              <w:pStyle w:val="ConsPlusNormal1"/>
              <w:contextualSpacing/>
              <w:jc w:val="center"/>
            </w:pPr>
          </w:p>
        </w:tc>
      </w:tr>
      <w:tr w:rsidR="000B5C48" w:rsidRPr="004039EB" w14:paraId="67CB8BD5" w14:textId="77777777" w:rsidTr="004039EB">
        <w:trPr>
          <w:jc w:val="center"/>
        </w:trPr>
        <w:tc>
          <w:tcPr>
            <w:tcW w:w="619" w:type="pct"/>
            <w:vMerge/>
            <w:vAlign w:val="center"/>
          </w:tcPr>
          <w:p w14:paraId="16D11299" w14:textId="77777777" w:rsidR="00665F00" w:rsidRPr="004039EB" w:rsidRDefault="00665F00" w:rsidP="004039EB">
            <w:pPr>
              <w:pStyle w:val="ConsPlusNormal1"/>
              <w:contextualSpacing/>
              <w:jc w:val="center"/>
            </w:pPr>
          </w:p>
        </w:tc>
        <w:tc>
          <w:tcPr>
            <w:tcW w:w="785" w:type="pct"/>
            <w:vAlign w:val="center"/>
          </w:tcPr>
          <w:p w14:paraId="6DC3280F" w14:textId="77777777" w:rsidR="00665F00" w:rsidRPr="004039EB" w:rsidRDefault="00C915A8" w:rsidP="004039EB">
            <w:pPr>
              <w:pStyle w:val="ConsPlusNormal1"/>
              <w:contextualSpacing/>
              <w:jc w:val="center"/>
            </w:pPr>
            <w:r w:rsidRPr="004039EB">
              <w:t>209360</w:t>
            </w:r>
          </w:p>
        </w:tc>
        <w:tc>
          <w:tcPr>
            <w:tcW w:w="1553" w:type="pct"/>
            <w:vAlign w:val="center"/>
          </w:tcPr>
          <w:p w14:paraId="72E4B54B"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04" w:type="pct"/>
            <w:vMerge/>
            <w:vAlign w:val="center"/>
          </w:tcPr>
          <w:p w14:paraId="4B0BE32D" w14:textId="77777777" w:rsidR="00665F00" w:rsidRPr="004039EB" w:rsidRDefault="00665F00" w:rsidP="004039EB">
            <w:pPr>
              <w:pStyle w:val="ConsPlusNormal1"/>
              <w:contextualSpacing/>
              <w:jc w:val="center"/>
            </w:pPr>
          </w:p>
        </w:tc>
        <w:tc>
          <w:tcPr>
            <w:tcW w:w="839" w:type="pct"/>
            <w:vMerge/>
            <w:vAlign w:val="center"/>
          </w:tcPr>
          <w:p w14:paraId="2217029A" w14:textId="77777777" w:rsidR="00665F00" w:rsidRPr="004039EB" w:rsidRDefault="00665F00" w:rsidP="004039EB">
            <w:pPr>
              <w:pStyle w:val="ConsPlusNormal1"/>
              <w:contextualSpacing/>
              <w:jc w:val="center"/>
            </w:pPr>
          </w:p>
        </w:tc>
      </w:tr>
      <w:tr w:rsidR="000B5C48" w:rsidRPr="004039EB" w14:paraId="493AC143" w14:textId="77777777" w:rsidTr="004039EB">
        <w:trPr>
          <w:jc w:val="center"/>
        </w:trPr>
        <w:tc>
          <w:tcPr>
            <w:tcW w:w="619" w:type="pct"/>
            <w:vMerge/>
            <w:vAlign w:val="center"/>
          </w:tcPr>
          <w:p w14:paraId="06C06BEF" w14:textId="77777777" w:rsidR="00665F00" w:rsidRPr="004039EB" w:rsidRDefault="00665F00" w:rsidP="004039EB">
            <w:pPr>
              <w:pStyle w:val="ConsPlusNormal1"/>
              <w:contextualSpacing/>
              <w:jc w:val="center"/>
            </w:pPr>
          </w:p>
        </w:tc>
        <w:tc>
          <w:tcPr>
            <w:tcW w:w="785" w:type="pct"/>
            <w:vAlign w:val="center"/>
          </w:tcPr>
          <w:p w14:paraId="1EF9657A" w14:textId="77777777" w:rsidR="00665F00" w:rsidRPr="004039EB" w:rsidRDefault="00C915A8" w:rsidP="004039EB">
            <w:pPr>
              <w:pStyle w:val="ConsPlusNormal1"/>
              <w:contextualSpacing/>
              <w:jc w:val="center"/>
            </w:pPr>
            <w:r w:rsidRPr="004039EB">
              <w:t>292620</w:t>
            </w:r>
          </w:p>
        </w:tc>
        <w:tc>
          <w:tcPr>
            <w:tcW w:w="1553" w:type="pct"/>
            <w:vAlign w:val="center"/>
          </w:tcPr>
          <w:p w14:paraId="60B6AEE4"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204" w:type="pct"/>
            <w:vMerge/>
            <w:vAlign w:val="center"/>
          </w:tcPr>
          <w:p w14:paraId="5B605C29" w14:textId="77777777" w:rsidR="00665F00" w:rsidRPr="004039EB" w:rsidRDefault="00665F00" w:rsidP="004039EB">
            <w:pPr>
              <w:pStyle w:val="ConsPlusNormal1"/>
              <w:contextualSpacing/>
              <w:jc w:val="center"/>
            </w:pPr>
          </w:p>
        </w:tc>
        <w:tc>
          <w:tcPr>
            <w:tcW w:w="839" w:type="pct"/>
            <w:vMerge/>
            <w:vAlign w:val="center"/>
          </w:tcPr>
          <w:p w14:paraId="1ABC69FD" w14:textId="77777777" w:rsidR="00665F00" w:rsidRPr="004039EB" w:rsidRDefault="00665F00" w:rsidP="004039EB">
            <w:pPr>
              <w:pStyle w:val="ConsPlusNormal1"/>
              <w:contextualSpacing/>
              <w:jc w:val="center"/>
            </w:pPr>
          </w:p>
        </w:tc>
      </w:tr>
      <w:tr w:rsidR="000B5C48" w:rsidRPr="004039EB" w14:paraId="4250D214" w14:textId="77777777" w:rsidTr="004039EB">
        <w:trPr>
          <w:jc w:val="center"/>
        </w:trPr>
        <w:tc>
          <w:tcPr>
            <w:tcW w:w="619" w:type="pct"/>
            <w:vMerge/>
            <w:vAlign w:val="center"/>
          </w:tcPr>
          <w:p w14:paraId="6E150393" w14:textId="77777777" w:rsidR="00665F00" w:rsidRPr="004039EB" w:rsidRDefault="00665F00" w:rsidP="004039EB">
            <w:pPr>
              <w:pStyle w:val="ConsPlusNormal1"/>
              <w:contextualSpacing/>
              <w:jc w:val="center"/>
            </w:pPr>
          </w:p>
        </w:tc>
        <w:tc>
          <w:tcPr>
            <w:tcW w:w="785" w:type="pct"/>
            <w:vAlign w:val="center"/>
          </w:tcPr>
          <w:p w14:paraId="37370F3F" w14:textId="77777777" w:rsidR="00665F00" w:rsidRPr="004039EB" w:rsidRDefault="00C915A8" w:rsidP="004039EB">
            <w:pPr>
              <w:pStyle w:val="ConsPlusNormal1"/>
              <w:contextualSpacing/>
              <w:jc w:val="center"/>
            </w:pPr>
            <w:r w:rsidRPr="004039EB">
              <w:t>375930</w:t>
            </w:r>
          </w:p>
        </w:tc>
        <w:tc>
          <w:tcPr>
            <w:tcW w:w="1553" w:type="pct"/>
            <w:vAlign w:val="center"/>
          </w:tcPr>
          <w:p w14:paraId="5650ACA4"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204" w:type="pct"/>
            <w:vMerge/>
            <w:vAlign w:val="center"/>
          </w:tcPr>
          <w:p w14:paraId="6FFBF7BA" w14:textId="77777777" w:rsidR="00665F00" w:rsidRPr="004039EB" w:rsidRDefault="00665F00" w:rsidP="004039EB">
            <w:pPr>
              <w:pStyle w:val="ConsPlusNormal1"/>
              <w:contextualSpacing/>
              <w:jc w:val="center"/>
            </w:pPr>
          </w:p>
        </w:tc>
        <w:tc>
          <w:tcPr>
            <w:tcW w:w="839" w:type="pct"/>
            <w:vMerge/>
            <w:vAlign w:val="center"/>
          </w:tcPr>
          <w:p w14:paraId="305B86D8" w14:textId="77777777" w:rsidR="00665F00" w:rsidRPr="004039EB" w:rsidRDefault="00665F00" w:rsidP="004039EB">
            <w:pPr>
              <w:pStyle w:val="ConsPlusNormal1"/>
              <w:contextualSpacing/>
              <w:jc w:val="center"/>
            </w:pPr>
          </w:p>
        </w:tc>
      </w:tr>
      <w:tr w:rsidR="000B5C48" w:rsidRPr="004039EB" w14:paraId="2C020C42" w14:textId="77777777" w:rsidTr="004039EB">
        <w:trPr>
          <w:jc w:val="center"/>
        </w:trPr>
        <w:tc>
          <w:tcPr>
            <w:tcW w:w="619" w:type="pct"/>
            <w:vMerge w:val="restart"/>
            <w:vAlign w:val="center"/>
          </w:tcPr>
          <w:p w14:paraId="3198194A" w14:textId="77777777" w:rsidR="00665F00" w:rsidRPr="004039EB" w:rsidRDefault="00C915A8" w:rsidP="004039EB">
            <w:pPr>
              <w:pStyle w:val="ConsPlusNormal1"/>
              <w:contextualSpacing/>
              <w:jc w:val="center"/>
            </w:pPr>
            <w:r w:rsidRPr="004039EB">
              <w:t>22 (необходим о наличие одной из указанных позиций)</w:t>
            </w:r>
          </w:p>
        </w:tc>
        <w:tc>
          <w:tcPr>
            <w:tcW w:w="785" w:type="pct"/>
            <w:vAlign w:val="center"/>
          </w:tcPr>
          <w:p w14:paraId="330F056C" w14:textId="77777777" w:rsidR="00665F00" w:rsidRPr="004039EB" w:rsidRDefault="00C915A8" w:rsidP="004039EB">
            <w:pPr>
              <w:pStyle w:val="ConsPlusNormal1"/>
              <w:contextualSpacing/>
              <w:jc w:val="center"/>
            </w:pPr>
            <w:r w:rsidRPr="004039EB">
              <w:t>327110</w:t>
            </w:r>
          </w:p>
        </w:tc>
        <w:tc>
          <w:tcPr>
            <w:tcW w:w="1553" w:type="pct"/>
            <w:vAlign w:val="center"/>
          </w:tcPr>
          <w:p w14:paraId="624FDC65" w14:textId="77777777" w:rsidR="00665F00" w:rsidRPr="004039EB" w:rsidRDefault="00C915A8" w:rsidP="004039EB">
            <w:pPr>
              <w:pStyle w:val="ConsPlusNormal1"/>
              <w:contextualSpacing/>
              <w:jc w:val="center"/>
            </w:pPr>
            <w:r w:rsidRPr="004039EB">
              <w:t>Микропланшет ИВД</w:t>
            </w:r>
          </w:p>
        </w:tc>
        <w:tc>
          <w:tcPr>
            <w:tcW w:w="1204" w:type="pct"/>
            <w:vMerge w:val="restart"/>
            <w:vAlign w:val="center"/>
          </w:tcPr>
          <w:p w14:paraId="2CC6F891" w14:textId="77777777" w:rsidR="00665F00" w:rsidRPr="004039EB" w:rsidRDefault="00C915A8" w:rsidP="004039EB">
            <w:pPr>
              <w:pStyle w:val="ConsPlusNormal1"/>
              <w:contextualSpacing/>
              <w:jc w:val="center"/>
            </w:pPr>
            <w:r w:rsidRPr="004039EB">
              <w:t>Планшет для определения группы крови</w:t>
            </w:r>
          </w:p>
        </w:tc>
        <w:tc>
          <w:tcPr>
            <w:tcW w:w="839" w:type="pct"/>
            <w:vMerge w:val="restart"/>
            <w:vAlign w:val="center"/>
          </w:tcPr>
          <w:p w14:paraId="683A9F66" w14:textId="77777777" w:rsidR="00665F00" w:rsidRPr="004039EB" w:rsidRDefault="00C915A8" w:rsidP="004039EB">
            <w:pPr>
              <w:pStyle w:val="ConsPlusNormal1"/>
              <w:contextualSpacing/>
              <w:jc w:val="center"/>
            </w:pPr>
            <w:r w:rsidRPr="004039EB">
              <w:t>2</w:t>
            </w:r>
          </w:p>
        </w:tc>
      </w:tr>
      <w:tr w:rsidR="000B5C48" w:rsidRPr="004039EB" w14:paraId="1848BA90" w14:textId="77777777" w:rsidTr="004039EB">
        <w:trPr>
          <w:jc w:val="center"/>
        </w:trPr>
        <w:tc>
          <w:tcPr>
            <w:tcW w:w="619" w:type="pct"/>
            <w:vMerge/>
            <w:vAlign w:val="center"/>
          </w:tcPr>
          <w:p w14:paraId="659D11A5" w14:textId="77777777" w:rsidR="00665F00" w:rsidRPr="004039EB" w:rsidRDefault="00665F00" w:rsidP="004039EB">
            <w:pPr>
              <w:pStyle w:val="ConsPlusNormal1"/>
              <w:contextualSpacing/>
              <w:jc w:val="center"/>
            </w:pPr>
          </w:p>
        </w:tc>
        <w:tc>
          <w:tcPr>
            <w:tcW w:w="785" w:type="pct"/>
            <w:vAlign w:val="center"/>
          </w:tcPr>
          <w:p w14:paraId="55BAE6B1" w14:textId="77777777" w:rsidR="00665F00" w:rsidRPr="004039EB" w:rsidRDefault="00C915A8" w:rsidP="004039EB">
            <w:pPr>
              <w:pStyle w:val="ConsPlusNormal1"/>
              <w:contextualSpacing/>
              <w:jc w:val="center"/>
            </w:pPr>
            <w:r w:rsidRPr="004039EB">
              <w:t>327170</w:t>
            </w:r>
          </w:p>
        </w:tc>
        <w:tc>
          <w:tcPr>
            <w:tcW w:w="1553" w:type="pct"/>
            <w:vAlign w:val="center"/>
          </w:tcPr>
          <w:p w14:paraId="7E3108E3" w14:textId="77777777" w:rsidR="00665F00" w:rsidRPr="004039EB" w:rsidRDefault="00C915A8" w:rsidP="004039EB">
            <w:pPr>
              <w:pStyle w:val="ConsPlusNormal1"/>
              <w:contextualSpacing/>
              <w:jc w:val="center"/>
            </w:pPr>
            <w:r w:rsidRPr="004039EB">
              <w:t>Планшет для лабораторных исследований общего назначения</w:t>
            </w:r>
          </w:p>
        </w:tc>
        <w:tc>
          <w:tcPr>
            <w:tcW w:w="1204" w:type="pct"/>
            <w:vMerge/>
            <w:vAlign w:val="center"/>
          </w:tcPr>
          <w:p w14:paraId="3A2EDE95" w14:textId="77777777" w:rsidR="00665F00" w:rsidRPr="004039EB" w:rsidRDefault="00665F00" w:rsidP="004039EB">
            <w:pPr>
              <w:pStyle w:val="ConsPlusNormal1"/>
              <w:contextualSpacing/>
              <w:jc w:val="center"/>
            </w:pPr>
          </w:p>
        </w:tc>
        <w:tc>
          <w:tcPr>
            <w:tcW w:w="839" w:type="pct"/>
            <w:vMerge/>
            <w:vAlign w:val="center"/>
          </w:tcPr>
          <w:p w14:paraId="331DC62F" w14:textId="77777777" w:rsidR="00665F00" w:rsidRPr="004039EB" w:rsidRDefault="00665F00" w:rsidP="004039EB">
            <w:pPr>
              <w:pStyle w:val="ConsPlusNormal1"/>
              <w:contextualSpacing/>
              <w:jc w:val="center"/>
            </w:pPr>
          </w:p>
        </w:tc>
      </w:tr>
      <w:tr w:rsidR="000B5C48" w:rsidRPr="004039EB" w14:paraId="0087CEE7" w14:textId="77777777" w:rsidTr="004039EB">
        <w:trPr>
          <w:jc w:val="center"/>
        </w:trPr>
        <w:tc>
          <w:tcPr>
            <w:tcW w:w="619" w:type="pct"/>
            <w:vMerge w:val="restart"/>
            <w:vAlign w:val="center"/>
          </w:tcPr>
          <w:p w14:paraId="3929F6B6" w14:textId="77777777" w:rsidR="00665F00" w:rsidRPr="004039EB" w:rsidRDefault="00C915A8" w:rsidP="004039EB">
            <w:pPr>
              <w:pStyle w:val="ConsPlusNormal1"/>
              <w:contextualSpacing/>
              <w:jc w:val="center"/>
            </w:pPr>
            <w:r w:rsidRPr="004039EB">
              <w:t>23 (необходимо наличие одной из указанных позиций)</w:t>
            </w:r>
          </w:p>
        </w:tc>
        <w:tc>
          <w:tcPr>
            <w:tcW w:w="785" w:type="pct"/>
            <w:vAlign w:val="center"/>
          </w:tcPr>
          <w:p w14:paraId="19EA7A23" w14:textId="77777777" w:rsidR="00665F00" w:rsidRPr="004039EB" w:rsidRDefault="00C915A8" w:rsidP="004039EB">
            <w:pPr>
              <w:pStyle w:val="ConsPlusNormal1"/>
              <w:contextualSpacing/>
              <w:jc w:val="center"/>
            </w:pPr>
            <w:r w:rsidRPr="004039EB">
              <w:t>129360</w:t>
            </w:r>
          </w:p>
        </w:tc>
        <w:tc>
          <w:tcPr>
            <w:tcW w:w="1553" w:type="pct"/>
            <w:vAlign w:val="center"/>
          </w:tcPr>
          <w:p w14:paraId="535C5845" w14:textId="77777777" w:rsidR="00665F00" w:rsidRPr="004039EB" w:rsidRDefault="00C915A8" w:rsidP="004039EB">
            <w:pPr>
              <w:pStyle w:val="ConsPlusNormal1"/>
              <w:contextualSpacing/>
              <w:jc w:val="center"/>
            </w:pPr>
            <w:r w:rsidRPr="004039EB">
              <w:t>Светильник операционный</w:t>
            </w:r>
          </w:p>
        </w:tc>
        <w:tc>
          <w:tcPr>
            <w:tcW w:w="1204" w:type="pct"/>
            <w:vMerge w:val="restart"/>
            <w:vAlign w:val="center"/>
          </w:tcPr>
          <w:p w14:paraId="18B33AD1" w14:textId="77777777" w:rsidR="00665F00" w:rsidRPr="004039EB" w:rsidRDefault="00C915A8" w:rsidP="004039EB">
            <w:pPr>
              <w:pStyle w:val="ConsPlusNormal1"/>
              <w:contextualSpacing/>
              <w:jc w:val="center"/>
            </w:pPr>
            <w:r w:rsidRPr="004039EB">
              <w:t>Светильник бестеневой медицинский</w:t>
            </w:r>
          </w:p>
        </w:tc>
        <w:tc>
          <w:tcPr>
            <w:tcW w:w="839" w:type="pct"/>
            <w:vMerge w:val="restart"/>
            <w:vAlign w:val="center"/>
          </w:tcPr>
          <w:p w14:paraId="2EE41F0C" w14:textId="77777777" w:rsidR="00665F00" w:rsidRPr="004039EB" w:rsidRDefault="00C915A8" w:rsidP="004039EB">
            <w:pPr>
              <w:pStyle w:val="ConsPlusNormal1"/>
              <w:contextualSpacing/>
              <w:jc w:val="center"/>
            </w:pPr>
            <w:r w:rsidRPr="004039EB">
              <w:t>1</w:t>
            </w:r>
          </w:p>
        </w:tc>
      </w:tr>
      <w:tr w:rsidR="000B5C48" w:rsidRPr="004039EB" w14:paraId="2C86073D" w14:textId="77777777" w:rsidTr="004039EB">
        <w:trPr>
          <w:jc w:val="center"/>
        </w:trPr>
        <w:tc>
          <w:tcPr>
            <w:tcW w:w="619" w:type="pct"/>
            <w:vMerge/>
            <w:vAlign w:val="center"/>
          </w:tcPr>
          <w:p w14:paraId="75192897" w14:textId="77777777" w:rsidR="00665F00" w:rsidRPr="004039EB" w:rsidRDefault="00665F00" w:rsidP="004039EB">
            <w:pPr>
              <w:pStyle w:val="ConsPlusNormal1"/>
              <w:contextualSpacing/>
              <w:jc w:val="center"/>
            </w:pPr>
          </w:p>
        </w:tc>
        <w:tc>
          <w:tcPr>
            <w:tcW w:w="785" w:type="pct"/>
            <w:vAlign w:val="center"/>
          </w:tcPr>
          <w:p w14:paraId="61371D4B" w14:textId="77777777" w:rsidR="00665F00" w:rsidRPr="004039EB" w:rsidRDefault="00C915A8" w:rsidP="004039EB">
            <w:pPr>
              <w:pStyle w:val="ConsPlusNormal1"/>
              <w:contextualSpacing/>
              <w:jc w:val="center"/>
            </w:pPr>
            <w:r w:rsidRPr="004039EB">
              <w:t>129370</w:t>
            </w:r>
          </w:p>
        </w:tc>
        <w:tc>
          <w:tcPr>
            <w:tcW w:w="1553" w:type="pct"/>
            <w:vAlign w:val="center"/>
          </w:tcPr>
          <w:p w14:paraId="1A6BB5F7" w14:textId="77777777" w:rsidR="00665F00" w:rsidRPr="004039EB" w:rsidRDefault="00C915A8" w:rsidP="004039EB">
            <w:pPr>
              <w:pStyle w:val="ConsPlusNormal1"/>
              <w:contextualSpacing/>
              <w:jc w:val="center"/>
            </w:pPr>
            <w:r w:rsidRPr="004039EB">
              <w:t>Система для освещения операционной</w:t>
            </w:r>
          </w:p>
        </w:tc>
        <w:tc>
          <w:tcPr>
            <w:tcW w:w="1204" w:type="pct"/>
            <w:vMerge/>
            <w:vAlign w:val="center"/>
          </w:tcPr>
          <w:p w14:paraId="313097E7" w14:textId="77777777" w:rsidR="00665F00" w:rsidRPr="004039EB" w:rsidRDefault="00665F00" w:rsidP="004039EB">
            <w:pPr>
              <w:pStyle w:val="ConsPlusNormal1"/>
              <w:contextualSpacing/>
              <w:jc w:val="center"/>
            </w:pPr>
          </w:p>
        </w:tc>
        <w:tc>
          <w:tcPr>
            <w:tcW w:w="839" w:type="pct"/>
            <w:vMerge/>
            <w:vAlign w:val="center"/>
          </w:tcPr>
          <w:p w14:paraId="30404439" w14:textId="77777777" w:rsidR="00665F00" w:rsidRPr="004039EB" w:rsidRDefault="00665F00" w:rsidP="004039EB">
            <w:pPr>
              <w:pStyle w:val="ConsPlusNormal1"/>
              <w:contextualSpacing/>
              <w:jc w:val="center"/>
            </w:pPr>
          </w:p>
        </w:tc>
      </w:tr>
      <w:tr w:rsidR="000B5C48" w:rsidRPr="004039EB" w14:paraId="39DFCA3D" w14:textId="77777777" w:rsidTr="004039EB">
        <w:trPr>
          <w:jc w:val="center"/>
        </w:trPr>
        <w:tc>
          <w:tcPr>
            <w:tcW w:w="619" w:type="pct"/>
            <w:vAlign w:val="center"/>
          </w:tcPr>
          <w:p w14:paraId="2CD08268" w14:textId="77777777" w:rsidR="00665F00" w:rsidRPr="004039EB" w:rsidRDefault="00C915A8" w:rsidP="004039EB">
            <w:pPr>
              <w:pStyle w:val="ConsPlusNormal1"/>
              <w:contextualSpacing/>
              <w:jc w:val="center"/>
            </w:pPr>
            <w:r w:rsidRPr="004039EB">
              <w:t>24</w:t>
            </w:r>
          </w:p>
        </w:tc>
        <w:tc>
          <w:tcPr>
            <w:tcW w:w="785" w:type="pct"/>
            <w:vAlign w:val="center"/>
          </w:tcPr>
          <w:p w14:paraId="5627A20D" w14:textId="77777777" w:rsidR="00665F00" w:rsidRPr="004039EB" w:rsidRDefault="00C915A8" w:rsidP="004039EB">
            <w:pPr>
              <w:pStyle w:val="ConsPlusNormal1"/>
              <w:contextualSpacing/>
              <w:jc w:val="center"/>
            </w:pPr>
            <w:r w:rsidRPr="004039EB">
              <w:t>129360</w:t>
            </w:r>
          </w:p>
        </w:tc>
        <w:tc>
          <w:tcPr>
            <w:tcW w:w="1553" w:type="pct"/>
            <w:vAlign w:val="center"/>
          </w:tcPr>
          <w:p w14:paraId="4980B77F" w14:textId="77777777" w:rsidR="00665F00" w:rsidRPr="004039EB" w:rsidRDefault="00C915A8" w:rsidP="004039EB">
            <w:pPr>
              <w:pStyle w:val="ConsPlusNormal1"/>
              <w:contextualSpacing/>
              <w:jc w:val="center"/>
            </w:pPr>
            <w:r w:rsidRPr="004039EB">
              <w:t>Светильник операционный</w:t>
            </w:r>
          </w:p>
        </w:tc>
        <w:tc>
          <w:tcPr>
            <w:tcW w:w="1204" w:type="pct"/>
            <w:vAlign w:val="center"/>
          </w:tcPr>
          <w:p w14:paraId="6A0C56C1" w14:textId="77777777" w:rsidR="00665F00" w:rsidRPr="004039EB" w:rsidRDefault="00C915A8" w:rsidP="004039EB">
            <w:pPr>
              <w:pStyle w:val="ConsPlusNormal1"/>
              <w:contextualSpacing/>
              <w:jc w:val="center"/>
            </w:pPr>
            <w:r w:rsidRPr="004039EB">
              <w:t>Светильник передвижной операционный</w:t>
            </w:r>
          </w:p>
        </w:tc>
        <w:tc>
          <w:tcPr>
            <w:tcW w:w="839" w:type="pct"/>
            <w:vAlign w:val="center"/>
          </w:tcPr>
          <w:p w14:paraId="76691F39" w14:textId="77777777" w:rsidR="00665F00" w:rsidRPr="004039EB" w:rsidRDefault="00C915A8" w:rsidP="004039EB">
            <w:pPr>
              <w:pStyle w:val="ConsPlusNormal1"/>
              <w:contextualSpacing/>
              <w:jc w:val="center"/>
            </w:pPr>
            <w:r w:rsidRPr="004039EB">
              <w:t>1</w:t>
            </w:r>
          </w:p>
        </w:tc>
      </w:tr>
      <w:tr w:rsidR="000B5C48" w:rsidRPr="004039EB" w14:paraId="51DC323E" w14:textId="77777777" w:rsidTr="004039EB">
        <w:trPr>
          <w:jc w:val="center"/>
        </w:trPr>
        <w:tc>
          <w:tcPr>
            <w:tcW w:w="619" w:type="pct"/>
            <w:vAlign w:val="center"/>
          </w:tcPr>
          <w:p w14:paraId="595E5BCD" w14:textId="77777777" w:rsidR="00665F00" w:rsidRPr="004039EB" w:rsidRDefault="00C915A8" w:rsidP="004039EB">
            <w:pPr>
              <w:pStyle w:val="ConsPlusNormal1"/>
              <w:contextualSpacing/>
              <w:jc w:val="center"/>
            </w:pPr>
            <w:r w:rsidRPr="004039EB">
              <w:t>25</w:t>
            </w:r>
          </w:p>
        </w:tc>
        <w:tc>
          <w:tcPr>
            <w:tcW w:w="785" w:type="pct"/>
            <w:vAlign w:val="center"/>
          </w:tcPr>
          <w:p w14:paraId="13F4B8EB" w14:textId="77777777" w:rsidR="00665F00" w:rsidRPr="004039EB" w:rsidRDefault="00C915A8" w:rsidP="004039EB">
            <w:pPr>
              <w:pStyle w:val="ConsPlusNormal1"/>
              <w:contextualSpacing/>
              <w:jc w:val="center"/>
            </w:pPr>
            <w:r w:rsidRPr="004039EB">
              <w:t>131950</w:t>
            </w:r>
          </w:p>
        </w:tc>
        <w:tc>
          <w:tcPr>
            <w:tcW w:w="1553" w:type="pct"/>
            <w:vAlign w:val="center"/>
          </w:tcPr>
          <w:p w14:paraId="2E66C300" w14:textId="77777777" w:rsidR="00665F00" w:rsidRPr="004039EB" w:rsidRDefault="00C915A8" w:rsidP="004039EB">
            <w:pPr>
              <w:pStyle w:val="ConsPlusNormal1"/>
              <w:contextualSpacing/>
              <w:jc w:val="center"/>
            </w:pPr>
            <w:r w:rsidRPr="004039EB">
              <w:t>Стойка для внутривенных вливаний</w:t>
            </w:r>
          </w:p>
        </w:tc>
        <w:tc>
          <w:tcPr>
            <w:tcW w:w="1204" w:type="pct"/>
            <w:vAlign w:val="center"/>
          </w:tcPr>
          <w:p w14:paraId="3753903F"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39" w:type="pct"/>
            <w:vAlign w:val="center"/>
          </w:tcPr>
          <w:p w14:paraId="1BD19209" w14:textId="77777777" w:rsidR="00665F00" w:rsidRPr="004039EB" w:rsidRDefault="00C915A8" w:rsidP="004039EB">
            <w:pPr>
              <w:pStyle w:val="ConsPlusNormal1"/>
              <w:contextualSpacing/>
              <w:jc w:val="center"/>
            </w:pPr>
            <w:r w:rsidRPr="004039EB">
              <w:t>не менее 2</w:t>
            </w:r>
          </w:p>
        </w:tc>
      </w:tr>
      <w:tr w:rsidR="000B5C48" w:rsidRPr="004039EB" w14:paraId="74C6E995" w14:textId="77777777" w:rsidTr="004039EB">
        <w:trPr>
          <w:jc w:val="center"/>
        </w:trPr>
        <w:tc>
          <w:tcPr>
            <w:tcW w:w="619" w:type="pct"/>
            <w:vMerge w:val="restart"/>
            <w:vAlign w:val="center"/>
          </w:tcPr>
          <w:p w14:paraId="07805F9A" w14:textId="77777777" w:rsidR="00665F00" w:rsidRPr="004039EB" w:rsidRDefault="00C915A8" w:rsidP="004039EB">
            <w:pPr>
              <w:pStyle w:val="ConsPlusNormal1"/>
              <w:contextualSpacing/>
              <w:jc w:val="center"/>
            </w:pPr>
            <w:r w:rsidRPr="004039EB">
              <w:t>26 (необходимо наличие одной из указанных позиций)</w:t>
            </w:r>
          </w:p>
        </w:tc>
        <w:tc>
          <w:tcPr>
            <w:tcW w:w="785" w:type="pct"/>
            <w:vAlign w:val="center"/>
          </w:tcPr>
          <w:p w14:paraId="62E039B6" w14:textId="77777777" w:rsidR="00665F00" w:rsidRPr="004039EB" w:rsidRDefault="00C915A8" w:rsidP="004039EB">
            <w:pPr>
              <w:pStyle w:val="ConsPlusNormal1"/>
              <w:contextualSpacing/>
              <w:jc w:val="center"/>
            </w:pPr>
            <w:r w:rsidRPr="004039EB">
              <w:t>182870</w:t>
            </w:r>
          </w:p>
        </w:tc>
        <w:tc>
          <w:tcPr>
            <w:tcW w:w="1553" w:type="pct"/>
            <w:vAlign w:val="center"/>
          </w:tcPr>
          <w:p w14:paraId="4F12DFBF"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04" w:type="pct"/>
            <w:vMerge w:val="restart"/>
            <w:vAlign w:val="center"/>
          </w:tcPr>
          <w:p w14:paraId="221E7A0E"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39" w:type="pct"/>
            <w:vMerge w:val="restart"/>
            <w:vAlign w:val="center"/>
          </w:tcPr>
          <w:p w14:paraId="063D327F" w14:textId="77777777" w:rsidR="00665F00" w:rsidRPr="004039EB" w:rsidRDefault="00C915A8" w:rsidP="004039EB">
            <w:pPr>
              <w:pStyle w:val="ConsPlusNormal1"/>
              <w:contextualSpacing/>
              <w:jc w:val="center"/>
            </w:pPr>
            <w:r w:rsidRPr="004039EB">
              <w:t>2</w:t>
            </w:r>
          </w:p>
        </w:tc>
      </w:tr>
      <w:tr w:rsidR="000B5C48" w:rsidRPr="004039EB" w14:paraId="164CA423" w14:textId="77777777" w:rsidTr="004039EB">
        <w:trPr>
          <w:jc w:val="center"/>
        </w:trPr>
        <w:tc>
          <w:tcPr>
            <w:tcW w:w="619" w:type="pct"/>
            <w:vMerge/>
            <w:vAlign w:val="center"/>
          </w:tcPr>
          <w:p w14:paraId="0DFBE2DB" w14:textId="77777777" w:rsidR="00665F00" w:rsidRPr="004039EB" w:rsidRDefault="00665F00" w:rsidP="004039EB">
            <w:pPr>
              <w:pStyle w:val="ConsPlusNormal1"/>
              <w:contextualSpacing/>
              <w:jc w:val="center"/>
            </w:pPr>
          </w:p>
        </w:tc>
        <w:tc>
          <w:tcPr>
            <w:tcW w:w="785" w:type="pct"/>
            <w:vAlign w:val="center"/>
          </w:tcPr>
          <w:p w14:paraId="133AAA6D" w14:textId="77777777" w:rsidR="00665F00" w:rsidRPr="004039EB" w:rsidRDefault="00C915A8" w:rsidP="004039EB">
            <w:pPr>
              <w:pStyle w:val="ConsPlusNormal1"/>
              <w:contextualSpacing/>
              <w:jc w:val="center"/>
            </w:pPr>
            <w:r w:rsidRPr="004039EB">
              <w:t>202390</w:t>
            </w:r>
          </w:p>
        </w:tc>
        <w:tc>
          <w:tcPr>
            <w:tcW w:w="1553" w:type="pct"/>
            <w:vAlign w:val="center"/>
          </w:tcPr>
          <w:p w14:paraId="4CA8DA49" w14:textId="77777777" w:rsidR="00665F00" w:rsidRPr="004039EB" w:rsidRDefault="00C915A8" w:rsidP="004039EB">
            <w:pPr>
              <w:pStyle w:val="ConsPlusNormal1"/>
              <w:contextualSpacing/>
              <w:jc w:val="center"/>
            </w:pPr>
            <w:r w:rsidRPr="004039EB">
              <w:t>Тележка медицинская универсальная</w:t>
            </w:r>
          </w:p>
        </w:tc>
        <w:tc>
          <w:tcPr>
            <w:tcW w:w="1204" w:type="pct"/>
            <w:vMerge/>
            <w:vAlign w:val="center"/>
          </w:tcPr>
          <w:p w14:paraId="04CAEF53" w14:textId="77777777" w:rsidR="00665F00" w:rsidRPr="004039EB" w:rsidRDefault="00665F00" w:rsidP="004039EB">
            <w:pPr>
              <w:pStyle w:val="ConsPlusNormal1"/>
              <w:contextualSpacing/>
              <w:jc w:val="center"/>
            </w:pPr>
          </w:p>
        </w:tc>
        <w:tc>
          <w:tcPr>
            <w:tcW w:w="839" w:type="pct"/>
            <w:vMerge/>
            <w:vAlign w:val="center"/>
          </w:tcPr>
          <w:p w14:paraId="784BFD98" w14:textId="77777777" w:rsidR="00665F00" w:rsidRPr="004039EB" w:rsidRDefault="00665F00" w:rsidP="004039EB">
            <w:pPr>
              <w:pStyle w:val="ConsPlusNormal1"/>
              <w:contextualSpacing/>
              <w:jc w:val="center"/>
            </w:pPr>
          </w:p>
        </w:tc>
      </w:tr>
      <w:tr w:rsidR="000B5C48" w:rsidRPr="004039EB" w14:paraId="4FDF2C5E" w14:textId="77777777" w:rsidTr="004039EB">
        <w:trPr>
          <w:jc w:val="center"/>
        </w:trPr>
        <w:tc>
          <w:tcPr>
            <w:tcW w:w="619" w:type="pct"/>
            <w:vMerge/>
            <w:vAlign w:val="center"/>
          </w:tcPr>
          <w:p w14:paraId="15418632" w14:textId="77777777" w:rsidR="00665F00" w:rsidRPr="004039EB" w:rsidRDefault="00665F00" w:rsidP="004039EB">
            <w:pPr>
              <w:pStyle w:val="ConsPlusNormal1"/>
              <w:contextualSpacing/>
              <w:jc w:val="center"/>
            </w:pPr>
          </w:p>
        </w:tc>
        <w:tc>
          <w:tcPr>
            <w:tcW w:w="785" w:type="pct"/>
            <w:vAlign w:val="center"/>
          </w:tcPr>
          <w:p w14:paraId="0DC5D77A" w14:textId="77777777" w:rsidR="00665F00" w:rsidRPr="004039EB" w:rsidRDefault="00C915A8" w:rsidP="004039EB">
            <w:pPr>
              <w:pStyle w:val="ConsPlusNormal1"/>
              <w:contextualSpacing/>
              <w:jc w:val="center"/>
            </w:pPr>
            <w:r w:rsidRPr="004039EB">
              <w:t>270010</w:t>
            </w:r>
          </w:p>
        </w:tc>
        <w:tc>
          <w:tcPr>
            <w:tcW w:w="1553" w:type="pct"/>
            <w:vAlign w:val="center"/>
          </w:tcPr>
          <w:p w14:paraId="79E81658"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04" w:type="pct"/>
            <w:vMerge/>
            <w:vAlign w:val="center"/>
          </w:tcPr>
          <w:p w14:paraId="57AE228E" w14:textId="77777777" w:rsidR="00665F00" w:rsidRPr="004039EB" w:rsidRDefault="00665F00" w:rsidP="004039EB">
            <w:pPr>
              <w:pStyle w:val="ConsPlusNormal1"/>
              <w:contextualSpacing/>
              <w:jc w:val="center"/>
            </w:pPr>
          </w:p>
        </w:tc>
        <w:tc>
          <w:tcPr>
            <w:tcW w:w="839" w:type="pct"/>
            <w:vMerge/>
            <w:vAlign w:val="center"/>
          </w:tcPr>
          <w:p w14:paraId="4E7093B3" w14:textId="77777777" w:rsidR="00665F00" w:rsidRPr="004039EB" w:rsidRDefault="00665F00" w:rsidP="004039EB">
            <w:pPr>
              <w:pStyle w:val="ConsPlusNormal1"/>
              <w:contextualSpacing/>
              <w:jc w:val="center"/>
            </w:pPr>
          </w:p>
        </w:tc>
      </w:tr>
      <w:tr w:rsidR="000B5C48" w:rsidRPr="004039EB" w14:paraId="2A97CB6F" w14:textId="77777777" w:rsidTr="004039EB">
        <w:trPr>
          <w:jc w:val="center"/>
        </w:trPr>
        <w:tc>
          <w:tcPr>
            <w:tcW w:w="619" w:type="pct"/>
            <w:vMerge/>
            <w:vAlign w:val="center"/>
          </w:tcPr>
          <w:p w14:paraId="3FB5F308" w14:textId="77777777" w:rsidR="00665F00" w:rsidRPr="004039EB" w:rsidRDefault="00665F00" w:rsidP="004039EB">
            <w:pPr>
              <w:pStyle w:val="ConsPlusNormal1"/>
              <w:contextualSpacing/>
              <w:jc w:val="center"/>
            </w:pPr>
          </w:p>
        </w:tc>
        <w:tc>
          <w:tcPr>
            <w:tcW w:w="785" w:type="pct"/>
            <w:vAlign w:val="center"/>
          </w:tcPr>
          <w:p w14:paraId="42394E6D" w14:textId="77777777" w:rsidR="00665F00" w:rsidRPr="004039EB" w:rsidRDefault="00C915A8" w:rsidP="004039EB">
            <w:pPr>
              <w:pStyle w:val="ConsPlusNormal1"/>
              <w:contextualSpacing/>
              <w:jc w:val="center"/>
            </w:pPr>
            <w:r w:rsidRPr="004039EB">
              <w:t>270020</w:t>
            </w:r>
          </w:p>
        </w:tc>
        <w:tc>
          <w:tcPr>
            <w:tcW w:w="1553" w:type="pct"/>
            <w:vAlign w:val="center"/>
          </w:tcPr>
          <w:p w14:paraId="2B82813E"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04" w:type="pct"/>
            <w:vMerge/>
            <w:vAlign w:val="center"/>
          </w:tcPr>
          <w:p w14:paraId="48A4F29A" w14:textId="77777777" w:rsidR="00665F00" w:rsidRPr="004039EB" w:rsidRDefault="00665F00" w:rsidP="004039EB">
            <w:pPr>
              <w:pStyle w:val="ConsPlusNormal1"/>
              <w:contextualSpacing/>
              <w:jc w:val="center"/>
            </w:pPr>
          </w:p>
        </w:tc>
        <w:tc>
          <w:tcPr>
            <w:tcW w:w="839" w:type="pct"/>
            <w:vMerge/>
            <w:vAlign w:val="center"/>
          </w:tcPr>
          <w:p w14:paraId="7AFBD7EE" w14:textId="77777777" w:rsidR="00665F00" w:rsidRPr="004039EB" w:rsidRDefault="00665F00" w:rsidP="004039EB">
            <w:pPr>
              <w:pStyle w:val="ConsPlusNormal1"/>
              <w:contextualSpacing/>
              <w:jc w:val="center"/>
            </w:pPr>
          </w:p>
        </w:tc>
      </w:tr>
      <w:tr w:rsidR="000B5C48" w:rsidRPr="004039EB" w14:paraId="53CF41D0" w14:textId="77777777" w:rsidTr="004039EB">
        <w:trPr>
          <w:jc w:val="center"/>
        </w:trPr>
        <w:tc>
          <w:tcPr>
            <w:tcW w:w="619" w:type="pct"/>
            <w:vMerge/>
            <w:vAlign w:val="center"/>
          </w:tcPr>
          <w:p w14:paraId="1C643279" w14:textId="77777777" w:rsidR="00665F00" w:rsidRPr="004039EB" w:rsidRDefault="00665F00" w:rsidP="004039EB">
            <w:pPr>
              <w:pStyle w:val="ConsPlusNormal1"/>
              <w:contextualSpacing/>
              <w:jc w:val="center"/>
            </w:pPr>
          </w:p>
        </w:tc>
        <w:tc>
          <w:tcPr>
            <w:tcW w:w="785" w:type="pct"/>
            <w:vAlign w:val="center"/>
          </w:tcPr>
          <w:p w14:paraId="4AF11AEE" w14:textId="77777777" w:rsidR="00665F00" w:rsidRPr="004039EB" w:rsidRDefault="00C915A8" w:rsidP="004039EB">
            <w:pPr>
              <w:pStyle w:val="ConsPlusNormal1"/>
              <w:contextualSpacing/>
              <w:jc w:val="center"/>
            </w:pPr>
            <w:r w:rsidRPr="004039EB">
              <w:t>379410</w:t>
            </w:r>
          </w:p>
        </w:tc>
        <w:tc>
          <w:tcPr>
            <w:tcW w:w="1553" w:type="pct"/>
            <w:vAlign w:val="center"/>
          </w:tcPr>
          <w:p w14:paraId="1EA30789"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204" w:type="pct"/>
            <w:vMerge/>
            <w:vAlign w:val="center"/>
          </w:tcPr>
          <w:p w14:paraId="6F64DBE6" w14:textId="77777777" w:rsidR="00665F00" w:rsidRPr="004039EB" w:rsidRDefault="00665F00" w:rsidP="004039EB">
            <w:pPr>
              <w:pStyle w:val="ConsPlusNormal1"/>
              <w:contextualSpacing/>
              <w:jc w:val="center"/>
            </w:pPr>
          </w:p>
        </w:tc>
        <w:tc>
          <w:tcPr>
            <w:tcW w:w="839" w:type="pct"/>
            <w:vMerge/>
            <w:vAlign w:val="center"/>
          </w:tcPr>
          <w:p w14:paraId="0B54EB30" w14:textId="77777777" w:rsidR="00665F00" w:rsidRPr="004039EB" w:rsidRDefault="00665F00" w:rsidP="004039EB">
            <w:pPr>
              <w:pStyle w:val="ConsPlusNormal1"/>
              <w:contextualSpacing/>
              <w:jc w:val="center"/>
            </w:pPr>
          </w:p>
        </w:tc>
      </w:tr>
      <w:tr w:rsidR="000B5C48" w:rsidRPr="004039EB" w14:paraId="0C8EA5A5" w14:textId="77777777" w:rsidTr="004039EB">
        <w:trPr>
          <w:jc w:val="center"/>
        </w:trPr>
        <w:tc>
          <w:tcPr>
            <w:tcW w:w="619" w:type="pct"/>
            <w:vAlign w:val="center"/>
          </w:tcPr>
          <w:p w14:paraId="511CBD4D" w14:textId="77777777" w:rsidR="00665F00" w:rsidRPr="004039EB" w:rsidRDefault="00C915A8" w:rsidP="004039EB">
            <w:pPr>
              <w:pStyle w:val="ConsPlusNormal1"/>
              <w:contextualSpacing/>
              <w:jc w:val="center"/>
            </w:pPr>
            <w:r w:rsidRPr="004039EB">
              <w:t>27</w:t>
            </w:r>
          </w:p>
        </w:tc>
        <w:tc>
          <w:tcPr>
            <w:tcW w:w="785" w:type="pct"/>
            <w:vAlign w:val="center"/>
          </w:tcPr>
          <w:p w14:paraId="56970CA9" w14:textId="77777777" w:rsidR="00665F00" w:rsidRPr="004039EB" w:rsidRDefault="00C915A8" w:rsidP="004039EB">
            <w:pPr>
              <w:pStyle w:val="ConsPlusNormal1"/>
              <w:contextualSpacing/>
              <w:jc w:val="center"/>
            </w:pPr>
            <w:r w:rsidRPr="004039EB">
              <w:t>129690</w:t>
            </w:r>
          </w:p>
        </w:tc>
        <w:tc>
          <w:tcPr>
            <w:tcW w:w="1553" w:type="pct"/>
            <w:vAlign w:val="center"/>
          </w:tcPr>
          <w:p w14:paraId="7BCD997D" w14:textId="77777777" w:rsidR="00665F00" w:rsidRPr="004039EB" w:rsidRDefault="00C915A8" w:rsidP="004039EB">
            <w:pPr>
              <w:pStyle w:val="ConsPlusNormal1"/>
              <w:contextualSpacing/>
              <w:jc w:val="center"/>
            </w:pPr>
            <w:r w:rsidRPr="004039EB">
              <w:t>Стул операционный</w:t>
            </w:r>
          </w:p>
        </w:tc>
        <w:tc>
          <w:tcPr>
            <w:tcW w:w="1204" w:type="pct"/>
            <w:vAlign w:val="center"/>
          </w:tcPr>
          <w:p w14:paraId="19865868" w14:textId="77777777" w:rsidR="00665F00" w:rsidRPr="004039EB" w:rsidRDefault="00C915A8" w:rsidP="004039EB">
            <w:pPr>
              <w:pStyle w:val="ConsPlusNormal1"/>
              <w:contextualSpacing/>
              <w:jc w:val="center"/>
            </w:pPr>
            <w:r w:rsidRPr="004039EB">
              <w:t>Стул медицинский винтовой</w:t>
            </w:r>
          </w:p>
        </w:tc>
        <w:tc>
          <w:tcPr>
            <w:tcW w:w="839" w:type="pct"/>
            <w:vAlign w:val="center"/>
          </w:tcPr>
          <w:p w14:paraId="51FA5B55" w14:textId="77777777" w:rsidR="00665F00" w:rsidRPr="004039EB" w:rsidRDefault="00C915A8" w:rsidP="004039EB">
            <w:pPr>
              <w:pStyle w:val="ConsPlusNormal1"/>
              <w:contextualSpacing/>
              <w:jc w:val="center"/>
            </w:pPr>
            <w:r w:rsidRPr="004039EB">
              <w:t>не менее 1</w:t>
            </w:r>
          </w:p>
        </w:tc>
      </w:tr>
      <w:tr w:rsidR="000B5C48" w:rsidRPr="004039EB" w14:paraId="09E9F710" w14:textId="77777777" w:rsidTr="004039EB">
        <w:trPr>
          <w:jc w:val="center"/>
        </w:trPr>
        <w:tc>
          <w:tcPr>
            <w:tcW w:w="619" w:type="pct"/>
            <w:vMerge w:val="restart"/>
            <w:vAlign w:val="center"/>
          </w:tcPr>
          <w:p w14:paraId="577575A5" w14:textId="77777777" w:rsidR="00665F00" w:rsidRPr="004039EB" w:rsidRDefault="00C915A8" w:rsidP="004039EB">
            <w:pPr>
              <w:pStyle w:val="ConsPlusNormal1"/>
              <w:contextualSpacing/>
              <w:jc w:val="center"/>
            </w:pPr>
            <w:r w:rsidRPr="004039EB">
              <w:t>28 (необходимо наличие одной из указанных позиций)</w:t>
            </w:r>
          </w:p>
        </w:tc>
        <w:tc>
          <w:tcPr>
            <w:tcW w:w="785" w:type="pct"/>
            <w:vAlign w:val="center"/>
          </w:tcPr>
          <w:p w14:paraId="502F1874" w14:textId="77777777" w:rsidR="00665F00" w:rsidRPr="004039EB" w:rsidRDefault="00C915A8" w:rsidP="004039EB">
            <w:pPr>
              <w:pStyle w:val="ConsPlusNormal1"/>
              <w:contextualSpacing/>
              <w:jc w:val="center"/>
            </w:pPr>
            <w:r w:rsidRPr="004039EB">
              <w:t>144810</w:t>
            </w:r>
          </w:p>
        </w:tc>
        <w:tc>
          <w:tcPr>
            <w:tcW w:w="1553" w:type="pct"/>
            <w:vAlign w:val="center"/>
          </w:tcPr>
          <w:p w14:paraId="39C9E7FE" w14:textId="77777777" w:rsidR="00665F00" w:rsidRPr="004039EB" w:rsidRDefault="00C915A8" w:rsidP="004039EB">
            <w:pPr>
              <w:pStyle w:val="ConsPlusNormal1"/>
              <w:contextualSpacing/>
              <w:jc w:val="center"/>
            </w:pPr>
            <w:r w:rsidRPr="004039EB">
              <w:t>Гистероскоп жесткий оптический</w:t>
            </w:r>
          </w:p>
        </w:tc>
        <w:tc>
          <w:tcPr>
            <w:tcW w:w="1204" w:type="pct"/>
            <w:vMerge w:val="restart"/>
            <w:vAlign w:val="center"/>
          </w:tcPr>
          <w:p w14:paraId="11D5CA8D" w14:textId="77777777" w:rsidR="00665F00" w:rsidRPr="004039EB" w:rsidRDefault="00C915A8" w:rsidP="004039EB">
            <w:pPr>
              <w:pStyle w:val="ConsPlusNormal1"/>
              <w:contextualSpacing/>
              <w:jc w:val="center"/>
            </w:pPr>
            <w:r w:rsidRPr="004039EB">
              <w:t>Фиброгистероскоп (гистероскоп)</w:t>
            </w:r>
          </w:p>
        </w:tc>
        <w:tc>
          <w:tcPr>
            <w:tcW w:w="839" w:type="pct"/>
            <w:vMerge w:val="restart"/>
            <w:vAlign w:val="center"/>
          </w:tcPr>
          <w:p w14:paraId="51C83D71" w14:textId="77777777" w:rsidR="00665F00" w:rsidRPr="004039EB" w:rsidRDefault="00C915A8" w:rsidP="004039EB">
            <w:pPr>
              <w:pStyle w:val="ConsPlusNormal1"/>
              <w:contextualSpacing/>
              <w:jc w:val="center"/>
            </w:pPr>
            <w:r w:rsidRPr="004039EB">
              <w:t>1</w:t>
            </w:r>
          </w:p>
        </w:tc>
      </w:tr>
      <w:tr w:rsidR="000B5C48" w:rsidRPr="004039EB" w14:paraId="351FBC77" w14:textId="77777777" w:rsidTr="004039EB">
        <w:trPr>
          <w:jc w:val="center"/>
        </w:trPr>
        <w:tc>
          <w:tcPr>
            <w:tcW w:w="619" w:type="pct"/>
            <w:vMerge/>
            <w:vAlign w:val="center"/>
          </w:tcPr>
          <w:p w14:paraId="6FB7E093" w14:textId="77777777" w:rsidR="00665F00" w:rsidRPr="004039EB" w:rsidRDefault="00665F00" w:rsidP="004039EB">
            <w:pPr>
              <w:pStyle w:val="ConsPlusNormal1"/>
              <w:contextualSpacing/>
              <w:jc w:val="center"/>
            </w:pPr>
          </w:p>
        </w:tc>
        <w:tc>
          <w:tcPr>
            <w:tcW w:w="785" w:type="pct"/>
            <w:vAlign w:val="center"/>
          </w:tcPr>
          <w:p w14:paraId="7C2F5758" w14:textId="77777777" w:rsidR="00665F00" w:rsidRPr="004039EB" w:rsidRDefault="00C915A8" w:rsidP="004039EB">
            <w:pPr>
              <w:pStyle w:val="ConsPlusNormal1"/>
              <w:contextualSpacing/>
              <w:jc w:val="center"/>
            </w:pPr>
            <w:r w:rsidRPr="004039EB">
              <w:t>179240</w:t>
            </w:r>
          </w:p>
        </w:tc>
        <w:tc>
          <w:tcPr>
            <w:tcW w:w="1553" w:type="pct"/>
            <w:vAlign w:val="center"/>
          </w:tcPr>
          <w:p w14:paraId="3F36B332" w14:textId="77777777" w:rsidR="00665F00" w:rsidRPr="004039EB" w:rsidRDefault="00C915A8" w:rsidP="004039EB">
            <w:pPr>
              <w:pStyle w:val="ConsPlusNormal1"/>
              <w:contextualSpacing/>
              <w:jc w:val="center"/>
            </w:pPr>
            <w:r w:rsidRPr="004039EB">
              <w:t>Гистероскоп оптоволоконный гибкий</w:t>
            </w:r>
          </w:p>
        </w:tc>
        <w:tc>
          <w:tcPr>
            <w:tcW w:w="1204" w:type="pct"/>
            <w:vMerge/>
            <w:vAlign w:val="center"/>
          </w:tcPr>
          <w:p w14:paraId="3085521E" w14:textId="77777777" w:rsidR="00665F00" w:rsidRPr="004039EB" w:rsidRDefault="00665F00" w:rsidP="004039EB">
            <w:pPr>
              <w:pStyle w:val="ConsPlusNormal1"/>
              <w:contextualSpacing/>
              <w:jc w:val="center"/>
            </w:pPr>
          </w:p>
        </w:tc>
        <w:tc>
          <w:tcPr>
            <w:tcW w:w="839" w:type="pct"/>
            <w:vMerge/>
            <w:vAlign w:val="center"/>
          </w:tcPr>
          <w:p w14:paraId="05AC1148" w14:textId="77777777" w:rsidR="00665F00" w:rsidRPr="004039EB" w:rsidRDefault="00665F00" w:rsidP="004039EB">
            <w:pPr>
              <w:pStyle w:val="ConsPlusNormal1"/>
              <w:contextualSpacing/>
              <w:jc w:val="center"/>
            </w:pPr>
          </w:p>
        </w:tc>
      </w:tr>
      <w:tr w:rsidR="000B5C48" w:rsidRPr="004039EB" w14:paraId="1E8FCA9C" w14:textId="77777777" w:rsidTr="004039EB">
        <w:trPr>
          <w:jc w:val="center"/>
        </w:trPr>
        <w:tc>
          <w:tcPr>
            <w:tcW w:w="619" w:type="pct"/>
            <w:vMerge/>
            <w:vAlign w:val="center"/>
          </w:tcPr>
          <w:p w14:paraId="1D8DFBBF" w14:textId="77777777" w:rsidR="00665F00" w:rsidRPr="004039EB" w:rsidRDefault="00665F00" w:rsidP="004039EB">
            <w:pPr>
              <w:pStyle w:val="ConsPlusNormal1"/>
              <w:contextualSpacing/>
              <w:jc w:val="center"/>
            </w:pPr>
          </w:p>
        </w:tc>
        <w:tc>
          <w:tcPr>
            <w:tcW w:w="785" w:type="pct"/>
            <w:vAlign w:val="center"/>
          </w:tcPr>
          <w:p w14:paraId="6AFF920B" w14:textId="77777777" w:rsidR="00665F00" w:rsidRPr="004039EB" w:rsidRDefault="00C915A8" w:rsidP="004039EB">
            <w:pPr>
              <w:pStyle w:val="ConsPlusNormal1"/>
              <w:contextualSpacing/>
              <w:jc w:val="center"/>
            </w:pPr>
            <w:r w:rsidRPr="004039EB">
              <w:t>179810</w:t>
            </w:r>
          </w:p>
        </w:tc>
        <w:tc>
          <w:tcPr>
            <w:tcW w:w="1553" w:type="pct"/>
            <w:vAlign w:val="center"/>
          </w:tcPr>
          <w:p w14:paraId="6992B105" w14:textId="77777777" w:rsidR="00665F00" w:rsidRPr="004039EB" w:rsidRDefault="00C915A8" w:rsidP="004039EB">
            <w:pPr>
              <w:pStyle w:val="ConsPlusNormal1"/>
              <w:contextualSpacing/>
              <w:jc w:val="center"/>
            </w:pPr>
            <w:r w:rsidRPr="004039EB">
              <w:t>Видеогистероскоп гибкий</w:t>
            </w:r>
          </w:p>
        </w:tc>
        <w:tc>
          <w:tcPr>
            <w:tcW w:w="1204" w:type="pct"/>
            <w:vMerge/>
            <w:vAlign w:val="center"/>
          </w:tcPr>
          <w:p w14:paraId="3B9E04ED" w14:textId="77777777" w:rsidR="00665F00" w:rsidRPr="004039EB" w:rsidRDefault="00665F00" w:rsidP="004039EB">
            <w:pPr>
              <w:pStyle w:val="ConsPlusNormal1"/>
              <w:contextualSpacing/>
              <w:jc w:val="center"/>
            </w:pPr>
          </w:p>
        </w:tc>
        <w:tc>
          <w:tcPr>
            <w:tcW w:w="839" w:type="pct"/>
            <w:vMerge/>
            <w:vAlign w:val="center"/>
          </w:tcPr>
          <w:p w14:paraId="382FD875" w14:textId="77777777" w:rsidR="00665F00" w:rsidRPr="004039EB" w:rsidRDefault="00665F00" w:rsidP="004039EB">
            <w:pPr>
              <w:pStyle w:val="ConsPlusNormal1"/>
              <w:contextualSpacing/>
              <w:jc w:val="center"/>
            </w:pPr>
          </w:p>
        </w:tc>
      </w:tr>
      <w:tr w:rsidR="000B5C48" w:rsidRPr="004039EB" w14:paraId="21F93A68" w14:textId="77777777" w:rsidTr="004039EB">
        <w:trPr>
          <w:jc w:val="center"/>
        </w:trPr>
        <w:tc>
          <w:tcPr>
            <w:tcW w:w="619" w:type="pct"/>
            <w:vAlign w:val="center"/>
          </w:tcPr>
          <w:p w14:paraId="0D5C8ECD" w14:textId="77777777" w:rsidR="00665F00" w:rsidRPr="004039EB" w:rsidRDefault="00C915A8" w:rsidP="004039EB">
            <w:pPr>
              <w:pStyle w:val="ConsPlusNormal1"/>
              <w:contextualSpacing/>
              <w:jc w:val="center"/>
            </w:pPr>
            <w:r w:rsidRPr="004039EB">
              <w:t>29</w:t>
            </w:r>
          </w:p>
        </w:tc>
        <w:tc>
          <w:tcPr>
            <w:tcW w:w="785" w:type="pct"/>
            <w:vAlign w:val="center"/>
          </w:tcPr>
          <w:p w14:paraId="32DF16EE" w14:textId="77777777" w:rsidR="00665F00" w:rsidRPr="004039EB" w:rsidRDefault="00C915A8" w:rsidP="004039EB">
            <w:pPr>
              <w:pStyle w:val="ConsPlusNormal1"/>
              <w:contextualSpacing/>
              <w:jc w:val="center"/>
            </w:pPr>
            <w:r w:rsidRPr="004039EB">
              <w:t>139690</w:t>
            </w:r>
          </w:p>
        </w:tc>
        <w:tc>
          <w:tcPr>
            <w:tcW w:w="1553" w:type="pct"/>
            <w:vAlign w:val="center"/>
          </w:tcPr>
          <w:p w14:paraId="337F74BD"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204" w:type="pct"/>
            <w:vAlign w:val="center"/>
          </w:tcPr>
          <w:p w14:paraId="3BAE4D0E" w14:textId="77777777" w:rsidR="00665F00" w:rsidRPr="004039EB" w:rsidRDefault="00C915A8" w:rsidP="004039EB">
            <w:pPr>
              <w:pStyle w:val="ConsPlusNormal1"/>
              <w:contextualSpacing/>
              <w:jc w:val="center"/>
            </w:pPr>
            <w:r w:rsidRPr="004039EB">
              <w:t>Шкаф для медикаментов</w:t>
            </w:r>
          </w:p>
        </w:tc>
        <w:tc>
          <w:tcPr>
            <w:tcW w:w="839" w:type="pct"/>
            <w:vAlign w:val="center"/>
          </w:tcPr>
          <w:p w14:paraId="28CED61F" w14:textId="77777777" w:rsidR="00665F00" w:rsidRPr="004039EB" w:rsidRDefault="00C915A8" w:rsidP="004039EB">
            <w:pPr>
              <w:pStyle w:val="ConsPlusNormal1"/>
              <w:contextualSpacing/>
              <w:jc w:val="center"/>
            </w:pPr>
            <w:r w:rsidRPr="004039EB">
              <w:t>1</w:t>
            </w:r>
          </w:p>
        </w:tc>
      </w:tr>
      <w:tr w:rsidR="000B5C48" w:rsidRPr="004039EB" w14:paraId="29B26A6E" w14:textId="77777777" w:rsidTr="004039EB">
        <w:trPr>
          <w:jc w:val="center"/>
        </w:trPr>
        <w:tc>
          <w:tcPr>
            <w:tcW w:w="619" w:type="pct"/>
            <w:vMerge w:val="restart"/>
            <w:vAlign w:val="center"/>
          </w:tcPr>
          <w:p w14:paraId="714264C5" w14:textId="77777777" w:rsidR="00665F00" w:rsidRPr="004039EB" w:rsidRDefault="00C915A8" w:rsidP="004039EB">
            <w:pPr>
              <w:pStyle w:val="ConsPlusNormal1"/>
              <w:contextualSpacing/>
              <w:jc w:val="center"/>
            </w:pPr>
            <w:r w:rsidRPr="004039EB">
              <w:lastRenderedPageBreak/>
              <w:t>30 (необходимо наличие одной из указанных позиций)</w:t>
            </w:r>
          </w:p>
        </w:tc>
        <w:tc>
          <w:tcPr>
            <w:tcW w:w="785" w:type="pct"/>
            <w:vAlign w:val="center"/>
          </w:tcPr>
          <w:p w14:paraId="1B20D43A" w14:textId="77777777" w:rsidR="00665F00" w:rsidRPr="004039EB" w:rsidRDefault="00C915A8" w:rsidP="004039EB">
            <w:pPr>
              <w:pStyle w:val="ConsPlusNormal1"/>
              <w:contextualSpacing/>
              <w:jc w:val="center"/>
            </w:pPr>
            <w:r w:rsidRPr="004039EB">
              <w:t>182870</w:t>
            </w:r>
          </w:p>
        </w:tc>
        <w:tc>
          <w:tcPr>
            <w:tcW w:w="1553" w:type="pct"/>
            <w:vAlign w:val="center"/>
          </w:tcPr>
          <w:p w14:paraId="557A75E2"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04" w:type="pct"/>
            <w:vMerge w:val="restart"/>
            <w:vAlign w:val="center"/>
          </w:tcPr>
          <w:p w14:paraId="56093D83"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39" w:type="pct"/>
            <w:vMerge w:val="restart"/>
            <w:vAlign w:val="center"/>
          </w:tcPr>
          <w:p w14:paraId="3B899F56" w14:textId="77777777" w:rsidR="00665F00" w:rsidRPr="004039EB" w:rsidRDefault="00C915A8" w:rsidP="004039EB">
            <w:pPr>
              <w:pStyle w:val="ConsPlusNormal1"/>
              <w:contextualSpacing/>
              <w:jc w:val="center"/>
            </w:pPr>
            <w:r w:rsidRPr="004039EB">
              <w:t>1</w:t>
            </w:r>
          </w:p>
        </w:tc>
      </w:tr>
      <w:tr w:rsidR="000B5C48" w:rsidRPr="004039EB" w14:paraId="1AD46D67" w14:textId="77777777" w:rsidTr="004039EB">
        <w:trPr>
          <w:jc w:val="center"/>
        </w:trPr>
        <w:tc>
          <w:tcPr>
            <w:tcW w:w="619" w:type="pct"/>
            <w:vMerge/>
            <w:vAlign w:val="center"/>
          </w:tcPr>
          <w:p w14:paraId="3CA9BCAD" w14:textId="77777777" w:rsidR="00665F00" w:rsidRPr="004039EB" w:rsidRDefault="00665F00" w:rsidP="004039EB">
            <w:pPr>
              <w:pStyle w:val="ConsPlusNormal1"/>
              <w:contextualSpacing/>
              <w:jc w:val="center"/>
            </w:pPr>
          </w:p>
        </w:tc>
        <w:tc>
          <w:tcPr>
            <w:tcW w:w="785" w:type="pct"/>
            <w:vAlign w:val="center"/>
          </w:tcPr>
          <w:p w14:paraId="56B813F6" w14:textId="77777777" w:rsidR="00665F00" w:rsidRPr="004039EB" w:rsidRDefault="00C915A8" w:rsidP="004039EB">
            <w:pPr>
              <w:pStyle w:val="ConsPlusNormal1"/>
              <w:contextualSpacing/>
              <w:jc w:val="center"/>
            </w:pPr>
            <w:r w:rsidRPr="004039EB">
              <w:t>202390</w:t>
            </w:r>
          </w:p>
        </w:tc>
        <w:tc>
          <w:tcPr>
            <w:tcW w:w="1553" w:type="pct"/>
            <w:vAlign w:val="center"/>
          </w:tcPr>
          <w:p w14:paraId="6EE29969" w14:textId="77777777" w:rsidR="00665F00" w:rsidRPr="004039EB" w:rsidRDefault="00C915A8" w:rsidP="004039EB">
            <w:pPr>
              <w:pStyle w:val="ConsPlusNormal1"/>
              <w:contextualSpacing/>
              <w:jc w:val="center"/>
            </w:pPr>
            <w:r w:rsidRPr="004039EB">
              <w:t>Тележка медицинская универсальная</w:t>
            </w:r>
          </w:p>
        </w:tc>
        <w:tc>
          <w:tcPr>
            <w:tcW w:w="1204" w:type="pct"/>
            <w:vMerge/>
            <w:vAlign w:val="center"/>
          </w:tcPr>
          <w:p w14:paraId="06243135" w14:textId="77777777" w:rsidR="00665F00" w:rsidRPr="004039EB" w:rsidRDefault="00665F00" w:rsidP="004039EB">
            <w:pPr>
              <w:pStyle w:val="ConsPlusNormal1"/>
              <w:contextualSpacing/>
              <w:jc w:val="center"/>
            </w:pPr>
          </w:p>
        </w:tc>
        <w:tc>
          <w:tcPr>
            <w:tcW w:w="839" w:type="pct"/>
            <w:vMerge/>
            <w:vAlign w:val="center"/>
          </w:tcPr>
          <w:p w14:paraId="35806CA3" w14:textId="77777777" w:rsidR="00665F00" w:rsidRPr="004039EB" w:rsidRDefault="00665F00" w:rsidP="004039EB">
            <w:pPr>
              <w:pStyle w:val="ConsPlusNormal1"/>
              <w:contextualSpacing/>
              <w:jc w:val="center"/>
            </w:pPr>
          </w:p>
        </w:tc>
      </w:tr>
      <w:tr w:rsidR="000B5C48" w:rsidRPr="004039EB" w14:paraId="40E847FA" w14:textId="77777777" w:rsidTr="004039EB">
        <w:trPr>
          <w:jc w:val="center"/>
        </w:trPr>
        <w:tc>
          <w:tcPr>
            <w:tcW w:w="619" w:type="pct"/>
            <w:vMerge/>
            <w:vAlign w:val="center"/>
          </w:tcPr>
          <w:p w14:paraId="6275C722" w14:textId="77777777" w:rsidR="00665F00" w:rsidRPr="004039EB" w:rsidRDefault="00665F00" w:rsidP="004039EB">
            <w:pPr>
              <w:pStyle w:val="ConsPlusNormal1"/>
              <w:contextualSpacing/>
              <w:jc w:val="center"/>
            </w:pPr>
          </w:p>
        </w:tc>
        <w:tc>
          <w:tcPr>
            <w:tcW w:w="785" w:type="pct"/>
            <w:vAlign w:val="center"/>
          </w:tcPr>
          <w:p w14:paraId="5B653E77" w14:textId="77777777" w:rsidR="00665F00" w:rsidRPr="004039EB" w:rsidRDefault="00C915A8" w:rsidP="004039EB">
            <w:pPr>
              <w:pStyle w:val="ConsPlusNormal1"/>
              <w:contextualSpacing/>
              <w:jc w:val="center"/>
            </w:pPr>
            <w:r w:rsidRPr="004039EB">
              <w:t>270000</w:t>
            </w:r>
          </w:p>
        </w:tc>
        <w:tc>
          <w:tcPr>
            <w:tcW w:w="1553" w:type="pct"/>
            <w:vAlign w:val="center"/>
          </w:tcPr>
          <w:p w14:paraId="561A3046"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04" w:type="pct"/>
            <w:vMerge/>
            <w:vAlign w:val="center"/>
          </w:tcPr>
          <w:p w14:paraId="45BACD7D" w14:textId="77777777" w:rsidR="00665F00" w:rsidRPr="004039EB" w:rsidRDefault="00665F00" w:rsidP="004039EB">
            <w:pPr>
              <w:pStyle w:val="ConsPlusNormal1"/>
              <w:contextualSpacing/>
              <w:jc w:val="center"/>
            </w:pPr>
          </w:p>
        </w:tc>
        <w:tc>
          <w:tcPr>
            <w:tcW w:w="839" w:type="pct"/>
            <w:vMerge/>
            <w:vAlign w:val="center"/>
          </w:tcPr>
          <w:p w14:paraId="2A6A0901" w14:textId="77777777" w:rsidR="00665F00" w:rsidRPr="004039EB" w:rsidRDefault="00665F00" w:rsidP="004039EB">
            <w:pPr>
              <w:pStyle w:val="ConsPlusNormal1"/>
              <w:contextualSpacing/>
              <w:jc w:val="center"/>
            </w:pPr>
          </w:p>
        </w:tc>
      </w:tr>
      <w:tr w:rsidR="000B5C48" w:rsidRPr="004039EB" w14:paraId="68BFD009" w14:textId="77777777" w:rsidTr="004039EB">
        <w:trPr>
          <w:jc w:val="center"/>
        </w:trPr>
        <w:tc>
          <w:tcPr>
            <w:tcW w:w="619" w:type="pct"/>
            <w:vMerge/>
            <w:vAlign w:val="center"/>
          </w:tcPr>
          <w:p w14:paraId="2A1E08C7" w14:textId="77777777" w:rsidR="00665F00" w:rsidRPr="004039EB" w:rsidRDefault="00665F00" w:rsidP="004039EB">
            <w:pPr>
              <w:pStyle w:val="ConsPlusNormal1"/>
              <w:contextualSpacing/>
              <w:jc w:val="center"/>
            </w:pPr>
          </w:p>
        </w:tc>
        <w:tc>
          <w:tcPr>
            <w:tcW w:w="785" w:type="pct"/>
            <w:vAlign w:val="center"/>
          </w:tcPr>
          <w:p w14:paraId="5D4394A8" w14:textId="77777777" w:rsidR="00665F00" w:rsidRPr="004039EB" w:rsidRDefault="00C915A8" w:rsidP="004039EB">
            <w:pPr>
              <w:pStyle w:val="ConsPlusNormal1"/>
              <w:contextualSpacing/>
              <w:jc w:val="center"/>
            </w:pPr>
            <w:r w:rsidRPr="004039EB">
              <w:t>270010</w:t>
            </w:r>
          </w:p>
        </w:tc>
        <w:tc>
          <w:tcPr>
            <w:tcW w:w="1553" w:type="pct"/>
            <w:vAlign w:val="center"/>
          </w:tcPr>
          <w:p w14:paraId="04AACD1F"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04" w:type="pct"/>
            <w:vMerge/>
            <w:vAlign w:val="center"/>
          </w:tcPr>
          <w:p w14:paraId="278BDACE" w14:textId="77777777" w:rsidR="00665F00" w:rsidRPr="004039EB" w:rsidRDefault="00665F00" w:rsidP="004039EB">
            <w:pPr>
              <w:pStyle w:val="ConsPlusNormal1"/>
              <w:contextualSpacing/>
              <w:jc w:val="center"/>
            </w:pPr>
          </w:p>
        </w:tc>
        <w:tc>
          <w:tcPr>
            <w:tcW w:w="839" w:type="pct"/>
            <w:vMerge/>
            <w:vAlign w:val="center"/>
          </w:tcPr>
          <w:p w14:paraId="3B55E1AF" w14:textId="77777777" w:rsidR="00665F00" w:rsidRPr="004039EB" w:rsidRDefault="00665F00" w:rsidP="004039EB">
            <w:pPr>
              <w:pStyle w:val="ConsPlusNormal1"/>
              <w:contextualSpacing/>
              <w:jc w:val="center"/>
            </w:pPr>
          </w:p>
        </w:tc>
      </w:tr>
      <w:tr w:rsidR="000B5C48" w:rsidRPr="004039EB" w14:paraId="17948192" w14:textId="77777777" w:rsidTr="004039EB">
        <w:trPr>
          <w:jc w:val="center"/>
        </w:trPr>
        <w:tc>
          <w:tcPr>
            <w:tcW w:w="619" w:type="pct"/>
            <w:vMerge/>
            <w:vAlign w:val="center"/>
          </w:tcPr>
          <w:p w14:paraId="219CE4D4" w14:textId="77777777" w:rsidR="00665F00" w:rsidRPr="004039EB" w:rsidRDefault="00665F00" w:rsidP="004039EB">
            <w:pPr>
              <w:pStyle w:val="ConsPlusNormal1"/>
              <w:contextualSpacing/>
              <w:jc w:val="center"/>
            </w:pPr>
          </w:p>
        </w:tc>
        <w:tc>
          <w:tcPr>
            <w:tcW w:w="785" w:type="pct"/>
            <w:vAlign w:val="center"/>
          </w:tcPr>
          <w:p w14:paraId="1B0360A6" w14:textId="77777777" w:rsidR="00665F00" w:rsidRPr="004039EB" w:rsidRDefault="00C915A8" w:rsidP="004039EB">
            <w:pPr>
              <w:pStyle w:val="ConsPlusNormal1"/>
              <w:contextualSpacing/>
              <w:jc w:val="center"/>
            </w:pPr>
            <w:r w:rsidRPr="004039EB">
              <w:t>270020</w:t>
            </w:r>
          </w:p>
        </w:tc>
        <w:tc>
          <w:tcPr>
            <w:tcW w:w="1553" w:type="pct"/>
            <w:vAlign w:val="center"/>
          </w:tcPr>
          <w:p w14:paraId="6B9F8CA7"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04" w:type="pct"/>
            <w:vMerge/>
            <w:vAlign w:val="center"/>
          </w:tcPr>
          <w:p w14:paraId="62E3E664" w14:textId="77777777" w:rsidR="00665F00" w:rsidRPr="004039EB" w:rsidRDefault="00665F00" w:rsidP="004039EB">
            <w:pPr>
              <w:pStyle w:val="ConsPlusNormal1"/>
              <w:contextualSpacing/>
              <w:jc w:val="center"/>
            </w:pPr>
          </w:p>
        </w:tc>
        <w:tc>
          <w:tcPr>
            <w:tcW w:w="839" w:type="pct"/>
            <w:vMerge/>
            <w:vAlign w:val="center"/>
          </w:tcPr>
          <w:p w14:paraId="5C0A70C1" w14:textId="77777777" w:rsidR="00665F00" w:rsidRPr="004039EB" w:rsidRDefault="00665F00" w:rsidP="004039EB">
            <w:pPr>
              <w:pStyle w:val="ConsPlusNormal1"/>
              <w:contextualSpacing/>
              <w:jc w:val="center"/>
            </w:pPr>
          </w:p>
        </w:tc>
      </w:tr>
      <w:tr w:rsidR="000B5C48" w:rsidRPr="004039EB" w14:paraId="44C66EC7" w14:textId="77777777" w:rsidTr="004039EB">
        <w:trPr>
          <w:jc w:val="center"/>
        </w:trPr>
        <w:tc>
          <w:tcPr>
            <w:tcW w:w="619" w:type="pct"/>
            <w:vMerge/>
            <w:vAlign w:val="center"/>
          </w:tcPr>
          <w:p w14:paraId="373B6F45" w14:textId="77777777" w:rsidR="00665F00" w:rsidRPr="004039EB" w:rsidRDefault="00665F00" w:rsidP="004039EB">
            <w:pPr>
              <w:pStyle w:val="ConsPlusNormal1"/>
              <w:contextualSpacing/>
              <w:jc w:val="center"/>
            </w:pPr>
          </w:p>
        </w:tc>
        <w:tc>
          <w:tcPr>
            <w:tcW w:w="785" w:type="pct"/>
            <w:vAlign w:val="center"/>
          </w:tcPr>
          <w:p w14:paraId="7E286A80" w14:textId="77777777" w:rsidR="00665F00" w:rsidRPr="004039EB" w:rsidRDefault="00C915A8" w:rsidP="004039EB">
            <w:pPr>
              <w:pStyle w:val="ConsPlusNormal1"/>
              <w:contextualSpacing/>
              <w:jc w:val="center"/>
            </w:pPr>
            <w:r w:rsidRPr="004039EB">
              <w:t>248680</w:t>
            </w:r>
          </w:p>
        </w:tc>
        <w:tc>
          <w:tcPr>
            <w:tcW w:w="1553" w:type="pct"/>
            <w:vAlign w:val="center"/>
          </w:tcPr>
          <w:p w14:paraId="6F8AB8CB" w14:textId="77777777" w:rsidR="00665F00" w:rsidRPr="004039EB" w:rsidRDefault="00C915A8" w:rsidP="004039EB">
            <w:pPr>
              <w:pStyle w:val="ConsPlusNormal1"/>
              <w:contextualSpacing/>
              <w:jc w:val="center"/>
            </w:pPr>
            <w:r w:rsidRPr="004039EB">
              <w:t>Камера для хранения предметных стекол</w:t>
            </w:r>
          </w:p>
        </w:tc>
        <w:tc>
          <w:tcPr>
            <w:tcW w:w="1204" w:type="pct"/>
            <w:vMerge/>
            <w:vAlign w:val="center"/>
          </w:tcPr>
          <w:p w14:paraId="37E02D2C" w14:textId="77777777" w:rsidR="00665F00" w:rsidRPr="004039EB" w:rsidRDefault="00665F00" w:rsidP="004039EB">
            <w:pPr>
              <w:pStyle w:val="ConsPlusNormal1"/>
              <w:contextualSpacing/>
              <w:jc w:val="center"/>
            </w:pPr>
          </w:p>
        </w:tc>
        <w:tc>
          <w:tcPr>
            <w:tcW w:w="839" w:type="pct"/>
            <w:vMerge/>
            <w:vAlign w:val="center"/>
          </w:tcPr>
          <w:p w14:paraId="2E31BA57" w14:textId="77777777" w:rsidR="00665F00" w:rsidRPr="004039EB" w:rsidRDefault="00665F00" w:rsidP="004039EB">
            <w:pPr>
              <w:pStyle w:val="ConsPlusNormal1"/>
              <w:contextualSpacing/>
              <w:jc w:val="center"/>
            </w:pPr>
          </w:p>
        </w:tc>
      </w:tr>
      <w:tr w:rsidR="000B5C48" w:rsidRPr="004039EB" w14:paraId="34A452A2" w14:textId="77777777" w:rsidTr="004039EB">
        <w:trPr>
          <w:jc w:val="center"/>
        </w:trPr>
        <w:tc>
          <w:tcPr>
            <w:tcW w:w="619" w:type="pct"/>
            <w:vMerge/>
            <w:vAlign w:val="center"/>
          </w:tcPr>
          <w:p w14:paraId="0B949399" w14:textId="77777777" w:rsidR="00665F00" w:rsidRPr="004039EB" w:rsidRDefault="00665F00" w:rsidP="004039EB">
            <w:pPr>
              <w:pStyle w:val="ConsPlusNormal1"/>
              <w:contextualSpacing/>
              <w:jc w:val="center"/>
            </w:pPr>
          </w:p>
        </w:tc>
        <w:tc>
          <w:tcPr>
            <w:tcW w:w="785" w:type="pct"/>
            <w:vAlign w:val="center"/>
          </w:tcPr>
          <w:p w14:paraId="5DEF1D1C" w14:textId="77777777" w:rsidR="00665F00" w:rsidRPr="004039EB" w:rsidRDefault="00C915A8" w:rsidP="004039EB">
            <w:pPr>
              <w:pStyle w:val="ConsPlusNormal1"/>
              <w:contextualSpacing/>
              <w:jc w:val="center"/>
            </w:pPr>
            <w:r w:rsidRPr="004039EB">
              <w:t>379410</w:t>
            </w:r>
          </w:p>
        </w:tc>
        <w:tc>
          <w:tcPr>
            <w:tcW w:w="1553" w:type="pct"/>
            <w:vAlign w:val="center"/>
          </w:tcPr>
          <w:p w14:paraId="393CB4C8"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204" w:type="pct"/>
            <w:vMerge/>
            <w:vAlign w:val="center"/>
          </w:tcPr>
          <w:p w14:paraId="68F02EED" w14:textId="77777777" w:rsidR="00665F00" w:rsidRPr="004039EB" w:rsidRDefault="00665F00" w:rsidP="004039EB">
            <w:pPr>
              <w:pStyle w:val="ConsPlusNormal1"/>
              <w:contextualSpacing/>
              <w:jc w:val="center"/>
            </w:pPr>
          </w:p>
        </w:tc>
        <w:tc>
          <w:tcPr>
            <w:tcW w:w="839" w:type="pct"/>
            <w:vMerge/>
            <w:vAlign w:val="center"/>
          </w:tcPr>
          <w:p w14:paraId="614524DE" w14:textId="77777777" w:rsidR="00665F00" w:rsidRPr="004039EB" w:rsidRDefault="00665F00" w:rsidP="004039EB">
            <w:pPr>
              <w:pStyle w:val="ConsPlusNormal1"/>
              <w:contextualSpacing/>
              <w:jc w:val="center"/>
            </w:pPr>
          </w:p>
        </w:tc>
      </w:tr>
      <w:tr w:rsidR="000B5C48" w:rsidRPr="004039EB" w14:paraId="519888B7" w14:textId="77777777" w:rsidTr="004039EB">
        <w:trPr>
          <w:jc w:val="center"/>
        </w:trPr>
        <w:tc>
          <w:tcPr>
            <w:tcW w:w="619" w:type="pct"/>
            <w:vAlign w:val="center"/>
          </w:tcPr>
          <w:p w14:paraId="1F02DF9B" w14:textId="77777777" w:rsidR="00665F00" w:rsidRPr="004039EB" w:rsidRDefault="00C915A8" w:rsidP="004039EB">
            <w:pPr>
              <w:pStyle w:val="ConsPlusNormal1"/>
              <w:contextualSpacing/>
              <w:jc w:val="center"/>
            </w:pPr>
            <w:r w:rsidRPr="004039EB">
              <w:t>31</w:t>
            </w:r>
          </w:p>
        </w:tc>
        <w:tc>
          <w:tcPr>
            <w:tcW w:w="785" w:type="pct"/>
            <w:vAlign w:val="center"/>
          </w:tcPr>
          <w:p w14:paraId="4C48ED1D" w14:textId="77777777" w:rsidR="00665F00" w:rsidRPr="004039EB" w:rsidRDefault="00C915A8" w:rsidP="004039EB">
            <w:pPr>
              <w:pStyle w:val="ConsPlusNormal1"/>
              <w:contextualSpacing/>
              <w:jc w:val="center"/>
            </w:pPr>
            <w:r w:rsidRPr="004039EB">
              <w:t>138870</w:t>
            </w:r>
          </w:p>
        </w:tc>
        <w:tc>
          <w:tcPr>
            <w:tcW w:w="1553" w:type="pct"/>
            <w:vAlign w:val="center"/>
          </w:tcPr>
          <w:p w14:paraId="24BD4708" w14:textId="77777777" w:rsidR="00665F00" w:rsidRPr="004039EB" w:rsidRDefault="00C915A8" w:rsidP="004039EB">
            <w:pPr>
              <w:pStyle w:val="ConsPlusNormal1"/>
              <w:contextualSpacing/>
              <w:jc w:val="center"/>
            </w:pPr>
            <w:r w:rsidRPr="004039EB">
              <w:t>Аспиратор эндоцервикальный</w:t>
            </w:r>
          </w:p>
        </w:tc>
        <w:tc>
          <w:tcPr>
            <w:tcW w:w="1204" w:type="pct"/>
            <w:vAlign w:val="center"/>
          </w:tcPr>
          <w:p w14:paraId="0C5ABB0D" w14:textId="77777777" w:rsidR="00665F00" w:rsidRPr="004039EB" w:rsidRDefault="00C915A8" w:rsidP="004039EB">
            <w:pPr>
              <w:pStyle w:val="ConsPlusNormal1"/>
              <w:contextualSpacing/>
              <w:jc w:val="center"/>
            </w:pPr>
            <w:r w:rsidRPr="004039EB">
              <w:t>Аспиратор эндоцервикальный</w:t>
            </w:r>
          </w:p>
        </w:tc>
        <w:tc>
          <w:tcPr>
            <w:tcW w:w="839" w:type="pct"/>
            <w:vAlign w:val="center"/>
          </w:tcPr>
          <w:p w14:paraId="0FC69D98" w14:textId="77777777" w:rsidR="00665F00" w:rsidRPr="004039EB" w:rsidRDefault="00C915A8" w:rsidP="004039EB">
            <w:pPr>
              <w:pStyle w:val="ConsPlusNormal1"/>
              <w:contextualSpacing/>
              <w:jc w:val="center"/>
            </w:pPr>
            <w:r w:rsidRPr="004039EB">
              <w:t>1</w:t>
            </w:r>
          </w:p>
        </w:tc>
      </w:tr>
      <w:tr w:rsidR="000B5C48" w:rsidRPr="004039EB" w14:paraId="08A0CEFB" w14:textId="77777777" w:rsidTr="004039EB">
        <w:trPr>
          <w:jc w:val="center"/>
        </w:trPr>
        <w:tc>
          <w:tcPr>
            <w:tcW w:w="619" w:type="pct"/>
            <w:vMerge w:val="restart"/>
            <w:vAlign w:val="center"/>
          </w:tcPr>
          <w:p w14:paraId="63C1ACAB" w14:textId="77777777" w:rsidR="00665F00" w:rsidRPr="004039EB" w:rsidRDefault="00C915A8" w:rsidP="004039EB">
            <w:pPr>
              <w:pStyle w:val="ConsPlusNormal1"/>
              <w:contextualSpacing/>
              <w:jc w:val="center"/>
            </w:pPr>
            <w:r w:rsidRPr="004039EB">
              <w:t>32 (необходимо наличие одной из указанных позиций)</w:t>
            </w:r>
          </w:p>
        </w:tc>
        <w:tc>
          <w:tcPr>
            <w:tcW w:w="785" w:type="pct"/>
            <w:vAlign w:val="center"/>
          </w:tcPr>
          <w:p w14:paraId="180A144F" w14:textId="77777777" w:rsidR="00665F00" w:rsidRPr="004039EB" w:rsidRDefault="00C915A8" w:rsidP="004039EB">
            <w:pPr>
              <w:pStyle w:val="ConsPlusNormal1"/>
              <w:contextualSpacing/>
              <w:jc w:val="center"/>
            </w:pPr>
            <w:r w:rsidRPr="004039EB">
              <w:t>124550</w:t>
            </w:r>
          </w:p>
        </w:tc>
        <w:tc>
          <w:tcPr>
            <w:tcW w:w="1553" w:type="pct"/>
            <w:vAlign w:val="center"/>
          </w:tcPr>
          <w:p w14:paraId="55B9DBA9" w14:textId="77777777" w:rsidR="00665F00" w:rsidRPr="004039EB" w:rsidRDefault="00C915A8" w:rsidP="004039EB">
            <w:pPr>
              <w:pStyle w:val="ConsPlusNormal1"/>
              <w:contextualSpacing/>
              <w:jc w:val="center"/>
            </w:pPr>
            <w:r w:rsidRPr="004039EB">
              <w:t>Стетоскоп неавтоматизированный</w:t>
            </w:r>
          </w:p>
        </w:tc>
        <w:tc>
          <w:tcPr>
            <w:tcW w:w="1204" w:type="pct"/>
            <w:vMerge w:val="restart"/>
            <w:vAlign w:val="center"/>
          </w:tcPr>
          <w:p w14:paraId="562CCEBD" w14:textId="77777777" w:rsidR="00665F00" w:rsidRPr="004039EB" w:rsidRDefault="00C915A8" w:rsidP="004039EB">
            <w:pPr>
              <w:pStyle w:val="ConsPlusNormal1"/>
              <w:contextualSpacing/>
              <w:jc w:val="center"/>
            </w:pPr>
            <w:r w:rsidRPr="004039EB">
              <w:t>Стетофонендоскоп</w:t>
            </w:r>
          </w:p>
        </w:tc>
        <w:tc>
          <w:tcPr>
            <w:tcW w:w="839" w:type="pct"/>
            <w:vMerge w:val="restart"/>
            <w:vAlign w:val="center"/>
          </w:tcPr>
          <w:p w14:paraId="10041B87" w14:textId="77777777" w:rsidR="00665F00" w:rsidRPr="004039EB" w:rsidRDefault="00C915A8" w:rsidP="004039EB">
            <w:pPr>
              <w:pStyle w:val="ConsPlusNormal1"/>
              <w:contextualSpacing/>
              <w:jc w:val="center"/>
            </w:pPr>
            <w:r w:rsidRPr="004039EB">
              <w:t>1</w:t>
            </w:r>
          </w:p>
        </w:tc>
      </w:tr>
      <w:tr w:rsidR="000B5C48" w:rsidRPr="004039EB" w14:paraId="157D7E3A" w14:textId="77777777" w:rsidTr="004039EB">
        <w:trPr>
          <w:jc w:val="center"/>
        </w:trPr>
        <w:tc>
          <w:tcPr>
            <w:tcW w:w="619" w:type="pct"/>
            <w:vMerge/>
            <w:vAlign w:val="center"/>
          </w:tcPr>
          <w:p w14:paraId="1C312ADC" w14:textId="77777777" w:rsidR="00665F00" w:rsidRPr="004039EB" w:rsidRDefault="00665F00" w:rsidP="004039EB">
            <w:pPr>
              <w:pStyle w:val="ConsPlusNormal1"/>
              <w:contextualSpacing/>
              <w:jc w:val="center"/>
            </w:pPr>
          </w:p>
        </w:tc>
        <w:tc>
          <w:tcPr>
            <w:tcW w:w="785" w:type="pct"/>
            <w:vAlign w:val="center"/>
          </w:tcPr>
          <w:p w14:paraId="2545EBD3" w14:textId="77777777" w:rsidR="00665F00" w:rsidRPr="004039EB" w:rsidRDefault="00C915A8" w:rsidP="004039EB">
            <w:pPr>
              <w:pStyle w:val="ConsPlusNormal1"/>
              <w:contextualSpacing/>
              <w:jc w:val="center"/>
            </w:pPr>
            <w:r w:rsidRPr="004039EB">
              <w:t>127360</w:t>
            </w:r>
          </w:p>
        </w:tc>
        <w:tc>
          <w:tcPr>
            <w:tcW w:w="1553" w:type="pct"/>
            <w:vAlign w:val="center"/>
          </w:tcPr>
          <w:p w14:paraId="0674D672" w14:textId="77777777" w:rsidR="00665F00" w:rsidRPr="004039EB" w:rsidRDefault="00C915A8" w:rsidP="004039EB">
            <w:pPr>
              <w:pStyle w:val="ConsPlusNormal1"/>
              <w:contextualSpacing/>
              <w:jc w:val="center"/>
            </w:pPr>
            <w:r w:rsidRPr="004039EB">
              <w:t>Стетоскоп ультразвуковой</w:t>
            </w:r>
          </w:p>
        </w:tc>
        <w:tc>
          <w:tcPr>
            <w:tcW w:w="1204" w:type="pct"/>
            <w:vMerge/>
            <w:vAlign w:val="center"/>
          </w:tcPr>
          <w:p w14:paraId="4B539041" w14:textId="77777777" w:rsidR="00665F00" w:rsidRPr="004039EB" w:rsidRDefault="00665F00" w:rsidP="004039EB">
            <w:pPr>
              <w:pStyle w:val="ConsPlusNormal1"/>
              <w:contextualSpacing/>
              <w:jc w:val="center"/>
            </w:pPr>
          </w:p>
        </w:tc>
        <w:tc>
          <w:tcPr>
            <w:tcW w:w="839" w:type="pct"/>
            <w:vMerge/>
            <w:vAlign w:val="center"/>
          </w:tcPr>
          <w:p w14:paraId="5FD1FA55" w14:textId="77777777" w:rsidR="00665F00" w:rsidRPr="004039EB" w:rsidRDefault="00665F00" w:rsidP="004039EB">
            <w:pPr>
              <w:pStyle w:val="ConsPlusNormal1"/>
              <w:contextualSpacing/>
              <w:jc w:val="center"/>
            </w:pPr>
          </w:p>
        </w:tc>
      </w:tr>
      <w:tr w:rsidR="000B5C48" w:rsidRPr="004039EB" w14:paraId="2E032E8B" w14:textId="77777777" w:rsidTr="004039EB">
        <w:trPr>
          <w:jc w:val="center"/>
        </w:trPr>
        <w:tc>
          <w:tcPr>
            <w:tcW w:w="619" w:type="pct"/>
            <w:vMerge/>
            <w:vAlign w:val="center"/>
          </w:tcPr>
          <w:p w14:paraId="0A602767" w14:textId="77777777" w:rsidR="00665F00" w:rsidRPr="004039EB" w:rsidRDefault="00665F00" w:rsidP="004039EB">
            <w:pPr>
              <w:pStyle w:val="ConsPlusNormal1"/>
              <w:contextualSpacing/>
              <w:jc w:val="center"/>
            </w:pPr>
          </w:p>
        </w:tc>
        <w:tc>
          <w:tcPr>
            <w:tcW w:w="785" w:type="pct"/>
            <w:vAlign w:val="center"/>
          </w:tcPr>
          <w:p w14:paraId="25D453F7" w14:textId="77777777" w:rsidR="00665F00" w:rsidRPr="004039EB" w:rsidRDefault="00C915A8" w:rsidP="004039EB">
            <w:pPr>
              <w:pStyle w:val="ConsPlusNormal1"/>
              <w:contextualSpacing/>
              <w:jc w:val="center"/>
            </w:pPr>
            <w:r w:rsidRPr="004039EB">
              <w:t>292270</w:t>
            </w:r>
          </w:p>
        </w:tc>
        <w:tc>
          <w:tcPr>
            <w:tcW w:w="1553" w:type="pct"/>
            <w:vAlign w:val="center"/>
          </w:tcPr>
          <w:p w14:paraId="5DA5F163" w14:textId="77777777" w:rsidR="00665F00" w:rsidRPr="004039EB" w:rsidRDefault="00C915A8" w:rsidP="004039EB">
            <w:pPr>
              <w:pStyle w:val="ConsPlusNormal1"/>
              <w:contextualSpacing/>
              <w:jc w:val="center"/>
            </w:pPr>
            <w:r w:rsidRPr="004039EB">
              <w:t>Стетоскоп электронный</w:t>
            </w:r>
          </w:p>
        </w:tc>
        <w:tc>
          <w:tcPr>
            <w:tcW w:w="1204" w:type="pct"/>
            <w:vMerge/>
            <w:vAlign w:val="center"/>
          </w:tcPr>
          <w:p w14:paraId="422A47D2" w14:textId="77777777" w:rsidR="00665F00" w:rsidRPr="004039EB" w:rsidRDefault="00665F00" w:rsidP="004039EB">
            <w:pPr>
              <w:pStyle w:val="ConsPlusNormal1"/>
              <w:contextualSpacing/>
              <w:jc w:val="center"/>
            </w:pPr>
          </w:p>
        </w:tc>
        <w:tc>
          <w:tcPr>
            <w:tcW w:w="839" w:type="pct"/>
            <w:vMerge/>
            <w:vAlign w:val="center"/>
          </w:tcPr>
          <w:p w14:paraId="6B12097F" w14:textId="77777777" w:rsidR="00665F00" w:rsidRPr="004039EB" w:rsidRDefault="00665F00" w:rsidP="004039EB">
            <w:pPr>
              <w:pStyle w:val="ConsPlusNormal1"/>
              <w:contextualSpacing/>
              <w:jc w:val="center"/>
            </w:pPr>
          </w:p>
        </w:tc>
      </w:tr>
      <w:tr w:rsidR="000B5C48" w:rsidRPr="004039EB" w14:paraId="40DEC643" w14:textId="77777777" w:rsidTr="004039EB">
        <w:trPr>
          <w:jc w:val="center"/>
        </w:trPr>
        <w:tc>
          <w:tcPr>
            <w:tcW w:w="619" w:type="pct"/>
            <w:vMerge w:val="restart"/>
            <w:vAlign w:val="center"/>
          </w:tcPr>
          <w:p w14:paraId="4B1D696E" w14:textId="77777777" w:rsidR="00665F00" w:rsidRPr="004039EB" w:rsidRDefault="00C915A8" w:rsidP="004039EB">
            <w:pPr>
              <w:pStyle w:val="ConsPlusNormal1"/>
              <w:contextualSpacing/>
              <w:jc w:val="center"/>
            </w:pPr>
            <w:r w:rsidRPr="004039EB">
              <w:t>33 (необходимо наличие одной из указанных позиций)</w:t>
            </w:r>
          </w:p>
        </w:tc>
        <w:tc>
          <w:tcPr>
            <w:tcW w:w="785" w:type="pct"/>
            <w:vAlign w:val="center"/>
          </w:tcPr>
          <w:p w14:paraId="4262801F" w14:textId="77777777" w:rsidR="00665F00" w:rsidRPr="004039EB" w:rsidRDefault="00C915A8" w:rsidP="004039EB">
            <w:pPr>
              <w:pStyle w:val="ConsPlusNormal1"/>
              <w:contextualSpacing/>
              <w:jc w:val="center"/>
            </w:pPr>
            <w:r w:rsidRPr="004039EB">
              <w:t>186150</w:t>
            </w:r>
          </w:p>
        </w:tc>
        <w:tc>
          <w:tcPr>
            <w:tcW w:w="1553" w:type="pct"/>
            <w:vAlign w:val="center"/>
          </w:tcPr>
          <w:p w14:paraId="57D9F2F6"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204" w:type="pct"/>
            <w:vMerge w:val="restart"/>
            <w:vAlign w:val="center"/>
          </w:tcPr>
          <w:p w14:paraId="5F4AAF11"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39" w:type="pct"/>
            <w:vMerge w:val="restart"/>
            <w:vAlign w:val="center"/>
          </w:tcPr>
          <w:p w14:paraId="4F2B0800" w14:textId="77777777" w:rsidR="00665F00" w:rsidRPr="004039EB" w:rsidRDefault="00C915A8" w:rsidP="004039EB">
            <w:pPr>
              <w:pStyle w:val="ConsPlusNormal1"/>
              <w:contextualSpacing/>
              <w:jc w:val="center"/>
            </w:pPr>
            <w:r w:rsidRPr="004039EB">
              <w:t>1</w:t>
            </w:r>
          </w:p>
        </w:tc>
      </w:tr>
      <w:tr w:rsidR="000B5C48" w:rsidRPr="004039EB" w14:paraId="53D4593F" w14:textId="77777777" w:rsidTr="004039EB">
        <w:trPr>
          <w:jc w:val="center"/>
        </w:trPr>
        <w:tc>
          <w:tcPr>
            <w:tcW w:w="619" w:type="pct"/>
            <w:vMerge/>
            <w:vAlign w:val="center"/>
          </w:tcPr>
          <w:p w14:paraId="3D68BF26" w14:textId="77777777" w:rsidR="00665F00" w:rsidRPr="004039EB" w:rsidRDefault="00665F00" w:rsidP="004039EB">
            <w:pPr>
              <w:pStyle w:val="ConsPlusNormal1"/>
              <w:contextualSpacing/>
              <w:jc w:val="center"/>
            </w:pPr>
          </w:p>
        </w:tc>
        <w:tc>
          <w:tcPr>
            <w:tcW w:w="785" w:type="pct"/>
            <w:vAlign w:val="center"/>
          </w:tcPr>
          <w:p w14:paraId="7679E13B" w14:textId="77777777" w:rsidR="00665F00" w:rsidRPr="004039EB" w:rsidRDefault="00C915A8" w:rsidP="004039EB">
            <w:pPr>
              <w:pStyle w:val="ConsPlusNormal1"/>
              <w:contextualSpacing/>
              <w:jc w:val="center"/>
            </w:pPr>
            <w:r w:rsidRPr="004039EB">
              <w:t>186160</w:t>
            </w:r>
          </w:p>
        </w:tc>
        <w:tc>
          <w:tcPr>
            <w:tcW w:w="1553" w:type="pct"/>
            <w:vAlign w:val="center"/>
          </w:tcPr>
          <w:p w14:paraId="3CC278C3"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204" w:type="pct"/>
            <w:vMerge/>
            <w:vAlign w:val="center"/>
          </w:tcPr>
          <w:p w14:paraId="0B9FB313" w14:textId="77777777" w:rsidR="00665F00" w:rsidRPr="004039EB" w:rsidRDefault="00665F00" w:rsidP="004039EB">
            <w:pPr>
              <w:pStyle w:val="ConsPlusNormal1"/>
              <w:contextualSpacing/>
              <w:jc w:val="center"/>
            </w:pPr>
          </w:p>
        </w:tc>
        <w:tc>
          <w:tcPr>
            <w:tcW w:w="839" w:type="pct"/>
            <w:vMerge/>
            <w:vAlign w:val="center"/>
          </w:tcPr>
          <w:p w14:paraId="08A59867" w14:textId="77777777" w:rsidR="00665F00" w:rsidRPr="004039EB" w:rsidRDefault="00665F00" w:rsidP="004039EB">
            <w:pPr>
              <w:pStyle w:val="ConsPlusNormal1"/>
              <w:contextualSpacing/>
              <w:jc w:val="center"/>
            </w:pPr>
          </w:p>
        </w:tc>
      </w:tr>
      <w:tr w:rsidR="000B5C48" w:rsidRPr="004039EB" w14:paraId="069A7537" w14:textId="77777777" w:rsidTr="004039EB">
        <w:trPr>
          <w:jc w:val="center"/>
        </w:trPr>
        <w:tc>
          <w:tcPr>
            <w:tcW w:w="619" w:type="pct"/>
            <w:vMerge/>
            <w:vAlign w:val="center"/>
          </w:tcPr>
          <w:p w14:paraId="147097B6" w14:textId="77777777" w:rsidR="00665F00" w:rsidRPr="004039EB" w:rsidRDefault="00665F00" w:rsidP="004039EB">
            <w:pPr>
              <w:pStyle w:val="ConsPlusNormal1"/>
              <w:contextualSpacing/>
              <w:jc w:val="center"/>
            </w:pPr>
          </w:p>
        </w:tc>
        <w:tc>
          <w:tcPr>
            <w:tcW w:w="785" w:type="pct"/>
            <w:vAlign w:val="center"/>
          </w:tcPr>
          <w:p w14:paraId="3E78E215" w14:textId="77777777" w:rsidR="00665F00" w:rsidRPr="004039EB" w:rsidRDefault="00C915A8" w:rsidP="004039EB">
            <w:pPr>
              <w:pStyle w:val="ConsPlusNormal1"/>
              <w:contextualSpacing/>
              <w:jc w:val="center"/>
            </w:pPr>
            <w:r w:rsidRPr="004039EB">
              <w:t>293380</w:t>
            </w:r>
          </w:p>
        </w:tc>
        <w:tc>
          <w:tcPr>
            <w:tcW w:w="1553" w:type="pct"/>
            <w:vAlign w:val="center"/>
          </w:tcPr>
          <w:p w14:paraId="3E86059D" w14:textId="77777777" w:rsidR="00665F00" w:rsidRPr="004039EB" w:rsidRDefault="00C915A8" w:rsidP="004039EB">
            <w:pPr>
              <w:pStyle w:val="ConsPlusNormal1"/>
              <w:contextualSpacing/>
              <w:jc w:val="center"/>
            </w:pPr>
            <w:r w:rsidRPr="004039EB">
              <w:t>Контейнер для перевозки вакуумных пробирок для сбора крови ИВД</w:t>
            </w:r>
          </w:p>
        </w:tc>
        <w:tc>
          <w:tcPr>
            <w:tcW w:w="1204" w:type="pct"/>
            <w:vMerge/>
            <w:vAlign w:val="center"/>
          </w:tcPr>
          <w:p w14:paraId="3692248A" w14:textId="77777777" w:rsidR="00665F00" w:rsidRPr="004039EB" w:rsidRDefault="00665F00" w:rsidP="004039EB">
            <w:pPr>
              <w:pStyle w:val="ConsPlusNormal1"/>
              <w:contextualSpacing/>
              <w:jc w:val="center"/>
            </w:pPr>
          </w:p>
        </w:tc>
        <w:tc>
          <w:tcPr>
            <w:tcW w:w="839" w:type="pct"/>
            <w:vMerge/>
            <w:vAlign w:val="center"/>
          </w:tcPr>
          <w:p w14:paraId="1F908712" w14:textId="77777777" w:rsidR="00665F00" w:rsidRPr="004039EB" w:rsidRDefault="00665F00" w:rsidP="004039EB">
            <w:pPr>
              <w:pStyle w:val="ConsPlusNormal1"/>
              <w:contextualSpacing/>
              <w:jc w:val="center"/>
            </w:pPr>
          </w:p>
        </w:tc>
      </w:tr>
      <w:tr w:rsidR="000B5C48" w:rsidRPr="004039EB" w14:paraId="23A5AA7E" w14:textId="77777777" w:rsidTr="004039EB">
        <w:trPr>
          <w:jc w:val="center"/>
        </w:trPr>
        <w:tc>
          <w:tcPr>
            <w:tcW w:w="619" w:type="pct"/>
            <w:vMerge/>
            <w:vAlign w:val="center"/>
          </w:tcPr>
          <w:p w14:paraId="6E8F70E1" w14:textId="77777777" w:rsidR="00665F00" w:rsidRPr="004039EB" w:rsidRDefault="00665F00" w:rsidP="004039EB">
            <w:pPr>
              <w:pStyle w:val="ConsPlusNormal1"/>
              <w:contextualSpacing/>
              <w:jc w:val="center"/>
            </w:pPr>
          </w:p>
        </w:tc>
        <w:tc>
          <w:tcPr>
            <w:tcW w:w="785" w:type="pct"/>
            <w:vAlign w:val="center"/>
          </w:tcPr>
          <w:p w14:paraId="0FEA66E5" w14:textId="77777777" w:rsidR="00665F00" w:rsidRPr="004039EB" w:rsidRDefault="00C915A8" w:rsidP="004039EB">
            <w:pPr>
              <w:pStyle w:val="ConsPlusNormal1"/>
              <w:contextualSpacing/>
              <w:jc w:val="center"/>
            </w:pPr>
            <w:r w:rsidRPr="004039EB">
              <w:t>334300</w:t>
            </w:r>
          </w:p>
        </w:tc>
        <w:tc>
          <w:tcPr>
            <w:tcW w:w="1553" w:type="pct"/>
            <w:vAlign w:val="center"/>
          </w:tcPr>
          <w:p w14:paraId="2E7A1C1C"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204" w:type="pct"/>
            <w:vMerge/>
            <w:vAlign w:val="center"/>
          </w:tcPr>
          <w:p w14:paraId="1D952B80" w14:textId="77777777" w:rsidR="00665F00" w:rsidRPr="004039EB" w:rsidRDefault="00665F00" w:rsidP="004039EB">
            <w:pPr>
              <w:pStyle w:val="ConsPlusNormal1"/>
              <w:contextualSpacing/>
              <w:jc w:val="center"/>
            </w:pPr>
          </w:p>
        </w:tc>
        <w:tc>
          <w:tcPr>
            <w:tcW w:w="839" w:type="pct"/>
            <w:vMerge/>
            <w:vAlign w:val="center"/>
          </w:tcPr>
          <w:p w14:paraId="7EB2925B" w14:textId="77777777" w:rsidR="00665F00" w:rsidRPr="004039EB" w:rsidRDefault="00665F00" w:rsidP="004039EB">
            <w:pPr>
              <w:pStyle w:val="ConsPlusNormal1"/>
              <w:contextualSpacing/>
              <w:jc w:val="center"/>
            </w:pPr>
          </w:p>
        </w:tc>
      </w:tr>
      <w:tr w:rsidR="000B5C48" w:rsidRPr="004039EB" w14:paraId="726323E2" w14:textId="77777777" w:rsidTr="004039EB">
        <w:trPr>
          <w:jc w:val="center"/>
        </w:trPr>
        <w:tc>
          <w:tcPr>
            <w:tcW w:w="619" w:type="pct"/>
            <w:vAlign w:val="center"/>
          </w:tcPr>
          <w:p w14:paraId="258A59F3" w14:textId="77777777" w:rsidR="00665F00" w:rsidRPr="004039EB" w:rsidRDefault="00C915A8" w:rsidP="004039EB">
            <w:pPr>
              <w:pStyle w:val="ConsPlusNormal1"/>
              <w:contextualSpacing/>
              <w:jc w:val="center"/>
            </w:pPr>
            <w:r w:rsidRPr="004039EB">
              <w:t>34</w:t>
            </w:r>
          </w:p>
        </w:tc>
        <w:tc>
          <w:tcPr>
            <w:tcW w:w="785" w:type="pct"/>
            <w:vAlign w:val="center"/>
          </w:tcPr>
          <w:p w14:paraId="47A97F44" w14:textId="77777777" w:rsidR="00665F00" w:rsidRPr="004039EB" w:rsidRDefault="00C915A8" w:rsidP="004039EB">
            <w:pPr>
              <w:pStyle w:val="ConsPlusNormal1"/>
              <w:contextualSpacing/>
              <w:jc w:val="center"/>
            </w:pPr>
            <w:r w:rsidRPr="004039EB">
              <w:t>279970</w:t>
            </w:r>
          </w:p>
        </w:tc>
        <w:tc>
          <w:tcPr>
            <w:tcW w:w="1553" w:type="pct"/>
            <w:vAlign w:val="center"/>
          </w:tcPr>
          <w:p w14:paraId="4C843230"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204" w:type="pct"/>
            <w:vAlign w:val="center"/>
          </w:tcPr>
          <w:p w14:paraId="06863727" w14:textId="77777777" w:rsidR="00665F00" w:rsidRPr="004039EB" w:rsidRDefault="00C915A8" w:rsidP="004039EB">
            <w:pPr>
              <w:pStyle w:val="ConsPlusNormal1"/>
              <w:contextualSpacing/>
              <w:jc w:val="center"/>
            </w:pPr>
            <w:r w:rsidRPr="004039EB">
              <w:t>Противошоковая укладка</w:t>
            </w:r>
          </w:p>
        </w:tc>
        <w:tc>
          <w:tcPr>
            <w:tcW w:w="839" w:type="pct"/>
            <w:vAlign w:val="center"/>
          </w:tcPr>
          <w:p w14:paraId="65FE933B" w14:textId="77777777" w:rsidR="00665F00" w:rsidRPr="004039EB" w:rsidRDefault="00C915A8" w:rsidP="004039EB">
            <w:pPr>
              <w:pStyle w:val="ConsPlusNormal1"/>
              <w:contextualSpacing/>
              <w:jc w:val="center"/>
            </w:pPr>
            <w:r w:rsidRPr="004039EB">
              <w:t>1</w:t>
            </w:r>
          </w:p>
        </w:tc>
      </w:tr>
      <w:tr w:rsidR="000B5C48" w:rsidRPr="004039EB" w14:paraId="4BC87664" w14:textId="77777777" w:rsidTr="004039EB">
        <w:trPr>
          <w:jc w:val="center"/>
        </w:trPr>
        <w:tc>
          <w:tcPr>
            <w:tcW w:w="619" w:type="pct"/>
            <w:vAlign w:val="center"/>
          </w:tcPr>
          <w:p w14:paraId="6064930E" w14:textId="77777777" w:rsidR="00665F00" w:rsidRPr="004039EB" w:rsidRDefault="00C915A8" w:rsidP="004039EB">
            <w:pPr>
              <w:pStyle w:val="ConsPlusNormal1"/>
              <w:contextualSpacing/>
              <w:jc w:val="center"/>
            </w:pPr>
            <w:r w:rsidRPr="004039EB">
              <w:t>35</w:t>
            </w:r>
          </w:p>
        </w:tc>
        <w:tc>
          <w:tcPr>
            <w:tcW w:w="785" w:type="pct"/>
            <w:vAlign w:val="center"/>
          </w:tcPr>
          <w:p w14:paraId="0D6A66F7" w14:textId="77777777" w:rsidR="00665F00" w:rsidRPr="004039EB" w:rsidRDefault="00C915A8" w:rsidP="004039EB">
            <w:pPr>
              <w:pStyle w:val="ConsPlusNormal1"/>
              <w:contextualSpacing/>
              <w:jc w:val="center"/>
            </w:pPr>
            <w:r w:rsidRPr="004039EB">
              <w:t>260250</w:t>
            </w:r>
          </w:p>
        </w:tc>
        <w:tc>
          <w:tcPr>
            <w:tcW w:w="1553" w:type="pct"/>
            <w:vAlign w:val="center"/>
          </w:tcPr>
          <w:p w14:paraId="45FCD444"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204" w:type="pct"/>
            <w:vAlign w:val="center"/>
          </w:tcPr>
          <w:p w14:paraId="0F6819EF" w14:textId="77777777" w:rsidR="00665F00" w:rsidRPr="004039EB" w:rsidRDefault="00C915A8" w:rsidP="004039EB">
            <w:pPr>
              <w:pStyle w:val="ConsPlusNormal1"/>
              <w:contextualSpacing/>
              <w:jc w:val="center"/>
            </w:pPr>
            <w:r w:rsidRPr="004039EB">
              <w:t xml:space="preserve">Ультразвуковой аппарат для исследований в акушерстве и гинекологии с конвексным датчиком и источником бесперебойного питания с набором адаптеров для пункций под контролем </w:t>
            </w:r>
            <w:r w:rsidRPr="004039EB">
              <w:lastRenderedPageBreak/>
              <w:t>ультразвукового луча</w:t>
            </w:r>
          </w:p>
        </w:tc>
        <w:tc>
          <w:tcPr>
            <w:tcW w:w="839" w:type="pct"/>
            <w:vAlign w:val="center"/>
          </w:tcPr>
          <w:p w14:paraId="27B7A883" w14:textId="77777777" w:rsidR="00665F00" w:rsidRPr="004039EB" w:rsidRDefault="00C915A8" w:rsidP="004039EB">
            <w:pPr>
              <w:pStyle w:val="ConsPlusNormal1"/>
              <w:contextualSpacing/>
              <w:jc w:val="center"/>
            </w:pPr>
            <w:r w:rsidRPr="004039EB">
              <w:lastRenderedPageBreak/>
              <w:t xml:space="preserve">1 (дополнительное оснащение в случае проведения биопсии хориона (плаценты), амниоцентеза, кордоцентеза, трансвагинальная пункция яичников, </w:t>
            </w:r>
            <w:r w:rsidRPr="004039EB">
              <w:lastRenderedPageBreak/>
              <w:t>перенос эмбрионов в полость матки)</w:t>
            </w:r>
          </w:p>
        </w:tc>
      </w:tr>
      <w:tr w:rsidR="000B5C48" w:rsidRPr="004039EB" w14:paraId="453CA31D" w14:textId="77777777" w:rsidTr="004039EB">
        <w:trPr>
          <w:jc w:val="center"/>
        </w:trPr>
        <w:tc>
          <w:tcPr>
            <w:tcW w:w="619" w:type="pct"/>
            <w:vAlign w:val="center"/>
          </w:tcPr>
          <w:p w14:paraId="6472BB22" w14:textId="77777777" w:rsidR="00665F00" w:rsidRPr="004039EB" w:rsidRDefault="00C915A8" w:rsidP="004039EB">
            <w:pPr>
              <w:pStyle w:val="ConsPlusNormal1"/>
              <w:contextualSpacing/>
              <w:jc w:val="center"/>
            </w:pPr>
            <w:r w:rsidRPr="004039EB">
              <w:lastRenderedPageBreak/>
              <w:t>36</w:t>
            </w:r>
          </w:p>
        </w:tc>
        <w:tc>
          <w:tcPr>
            <w:tcW w:w="785" w:type="pct"/>
            <w:vAlign w:val="center"/>
          </w:tcPr>
          <w:p w14:paraId="2081FB45" w14:textId="77777777" w:rsidR="00665F00" w:rsidRPr="004039EB" w:rsidRDefault="00C915A8" w:rsidP="004039EB">
            <w:pPr>
              <w:pStyle w:val="ConsPlusNormal1"/>
              <w:contextualSpacing/>
              <w:jc w:val="center"/>
            </w:pPr>
            <w:r w:rsidRPr="004039EB">
              <w:t>181320</w:t>
            </w:r>
          </w:p>
        </w:tc>
        <w:tc>
          <w:tcPr>
            <w:tcW w:w="1553" w:type="pct"/>
            <w:vAlign w:val="center"/>
          </w:tcPr>
          <w:p w14:paraId="35913978" w14:textId="77777777" w:rsidR="00665F00" w:rsidRPr="004039EB" w:rsidRDefault="00C915A8" w:rsidP="004039EB">
            <w:pPr>
              <w:pStyle w:val="ConsPlusNormal1"/>
              <w:contextualSpacing/>
              <w:jc w:val="center"/>
            </w:pPr>
            <w:r w:rsidRPr="004039EB">
              <w:t>Лупа хирургическая бинокулярная, многоразового использования</w:t>
            </w:r>
          </w:p>
        </w:tc>
        <w:tc>
          <w:tcPr>
            <w:tcW w:w="1204" w:type="pct"/>
            <w:vAlign w:val="center"/>
          </w:tcPr>
          <w:p w14:paraId="1F567B4D" w14:textId="77777777" w:rsidR="00665F00" w:rsidRPr="004039EB" w:rsidRDefault="00C915A8" w:rsidP="004039EB">
            <w:pPr>
              <w:pStyle w:val="ConsPlusNormal1"/>
              <w:contextualSpacing/>
              <w:jc w:val="center"/>
            </w:pPr>
            <w:r w:rsidRPr="004039EB">
              <w:t>Бинокулярная лупа (стереомикроскоп)</w:t>
            </w:r>
          </w:p>
        </w:tc>
        <w:tc>
          <w:tcPr>
            <w:tcW w:w="839" w:type="pct"/>
            <w:vAlign w:val="center"/>
          </w:tcPr>
          <w:p w14:paraId="53C4F01E" w14:textId="77777777" w:rsidR="00665F00" w:rsidRPr="004039EB" w:rsidRDefault="00C915A8" w:rsidP="004039EB">
            <w:pPr>
              <w:pStyle w:val="ConsPlusNormal1"/>
              <w:contextualSpacing/>
              <w:jc w:val="center"/>
            </w:pPr>
            <w:r w:rsidRPr="004039EB">
              <w:t>1 (дополнительное оснащение в случае проведения биопсии хориона (плаценты), амниоцентеза, кордоцентеза, трансвагинальная пункция яичников, перенос эмбрионов в полость матки)</w:t>
            </w:r>
          </w:p>
        </w:tc>
      </w:tr>
    </w:tbl>
    <w:p w14:paraId="424A5ECF" w14:textId="77777777" w:rsidR="00665F00" w:rsidRPr="000B5C48" w:rsidRDefault="00665F00" w:rsidP="000B5C48">
      <w:pPr>
        <w:pStyle w:val="ConsPlusNormal1"/>
        <w:ind w:firstLine="709"/>
        <w:contextualSpacing/>
        <w:jc w:val="both"/>
      </w:pPr>
    </w:p>
    <w:p w14:paraId="3A240BC8"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13E4D6A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F277CD8" w14:textId="77777777" w:rsidTr="004039EB">
        <w:trPr>
          <w:jc w:val="center"/>
        </w:trPr>
        <w:tc>
          <w:tcPr>
            <w:tcW w:w="469" w:type="pct"/>
            <w:vAlign w:val="center"/>
          </w:tcPr>
          <w:p w14:paraId="4D0C1DE2" w14:textId="77777777" w:rsidR="00665F00" w:rsidRPr="004039EB" w:rsidRDefault="00C915A8" w:rsidP="004039EB">
            <w:pPr>
              <w:pStyle w:val="ConsPlusNormal1"/>
              <w:contextualSpacing/>
              <w:jc w:val="center"/>
            </w:pPr>
            <w:r w:rsidRPr="004039EB">
              <w:t>N п/п</w:t>
            </w:r>
          </w:p>
        </w:tc>
        <w:tc>
          <w:tcPr>
            <w:tcW w:w="2625" w:type="pct"/>
            <w:vAlign w:val="center"/>
          </w:tcPr>
          <w:p w14:paraId="64E3570B"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08F2913"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8208B7F" w14:textId="77777777" w:rsidTr="004039EB">
        <w:trPr>
          <w:jc w:val="center"/>
        </w:trPr>
        <w:tc>
          <w:tcPr>
            <w:tcW w:w="469" w:type="pct"/>
            <w:vAlign w:val="center"/>
          </w:tcPr>
          <w:p w14:paraId="78ED341F" w14:textId="77777777" w:rsidR="00665F00" w:rsidRPr="004039EB" w:rsidRDefault="00C915A8" w:rsidP="004039EB">
            <w:pPr>
              <w:pStyle w:val="ConsPlusNormal1"/>
              <w:contextualSpacing/>
              <w:jc w:val="center"/>
            </w:pPr>
            <w:r w:rsidRPr="004039EB">
              <w:t>1</w:t>
            </w:r>
          </w:p>
        </w:tc>
        <w:tc>
          <w:tcPr>
            <w:tcW w:w="2625" w:type="pct"/>
            <w:vAlign w:val="center"/>
          </w:tcPr>
          <w:p w14:paraId="3EF583CF"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6BCE65B4" w14:textId="77777777" w:rsidR="00665F00" w:rsidRPr="004039EB" w:rsidRDefault="00C915A8" w:rsidP="004039EB">
            <w:pPr>
              <w:pStyle w:val="ConsPlusNormal1"/>
              <w:contextualSpacing/>
              <w:jc w:val="center"/>
            </w:pPr>
            <w:r w:rsidRPr="004039EB">
              <w:t>1</w:t>
            </w:r>
          </w:p>
        </w:tc>
      </w:tr>
      <w:tr w:rsidR="000B5C48" w:rsidRPr="004039EB" w14:paraId="67E59AA8" w14:textId="77777777" w:rsidTr="004039EB">
        <w:trPr>
          <w:jc w:val="center"/>
        </w:trPr>
        <w:tc>
          <w:tcPr>
            <w:tcW w:w="469" w:type="pct"/>
            <w:vAlign w:val="center"/>
          </w:tcPr>
          <w:p w14:paraId="43947090" w14:textId="77777777" w:rsidR="00665F00" w:rsidRPr="004039EB" w:rsidRDefault="00C915A8" w:rsidP="004039EB">
            <w:pPr>
              <w:pStyle w:val="ConsPlusNormal1"/>
              <w:contextualSpacing/>
              <w:jc w:val="center"/>
            </w:pPr>
            <w:r w:rsidRPr="004039EB">
              <w:t>2</w:t>
            </w:r>
          </w:p>
        </w:tc>
        <w:tc>
          <w:tcPr>
            <w:tcW w:w="2625" w:type="pct"/>
            <w:vAlign w:val="center"/>
          </w:tcPr>
          <w:p w14:paraId="30AF0D98"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46A94C6C" w14:textId="77777777" w:rsidR="00665F00" w:rsidRPr="004039EB" w:rsidRDefault="00C915A8" w:rsidP="004039EB">
            <w:pPr>
              <w:pStyle w:val="ConsPlusNormal1"/>
              <w:contextualSpacing/>
              <w:jc w:val="center"/>
            </w:pPr>
            <w:r w:rsidRPr="004039EB">
              <w:t>1</w:t>
            </w:r>
          </w:p>
        </w:tc>
      </w:tr>
      <w:tr w:rsidR="000B5C48" w:rsidRPr="004039EB" w14:paraId="32CB87A9" w14:textId="77777777" w:rsidTr="004039EB">
        <w:trPr>
          <w:jc w:val="center"/>
        </w:trPr>
        <w:tc>
          <w:tcPr>
            <w:tcW w:w="469" w:type="pct"/>
            <w:vAlign w:val="center"/>
          </w:tcPr>
          <w:p w14:paraId="6E6B0D8C" w14:textId="77777777" w:rsidR="00665F00" w:rsidRPr="004039EB" w:rsidRDefault="00C915A8" w:rsidP="004039EB">
            <w:pPr>
              <w:pStyle w:val="ConsPlusNormal1"/>
              <w:contextualSpacing/>
              <w:jc w:val="center"/>
            </w:pPr>
            <w:r w:rsidRPr="004039EB">
              <w:t>3</w:t>
            </w:r>
          </w:p>
        </w:tc>
        <w:tc>
          <w:tcPr>
            <w:tcW w:w="2625" w:type="pct"/>
            <w:vAlign w:val="center"/>
          </w:tcPr>
          <w:p w14:paraId="1BF3B0FE"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6ED9C0EF" w14:textId="77777777" w:rsidR="00665F00" w:rsidRPr="004039EB" w:rsidRDefault="00C915A8" w:rsidP="004039EB">
            <w:pPr>
              <w:pStyle w:val="ConsPlusNormal1"/>
              <w:contextualSpacing/>
              <w:jc w:val="center"/>
            </w:pPr>
            <w:r w:rsidRPr="004039EB">
              <w:t>1</w:t>
            </w:r>
          </w:p>
        </w:tc>
      </w:tr>
      <w:tr w:rsidR="000B5C48" w:rsidRPr="004039EB" w14:paraId="164EFDB3" w14:textId="77777777" w:rsidTr="004039EB">
        <w:trPr>
          <w:jc w:val="center"/>
        </w:trPr>
        <w:tc>
          <w:tcPr>
            <w:tcW w:w="469" w:type="pct"/>
            <w:vAlign w:val="center"/>
          </w:tcPr>
          <w:p w14:paraId="45203B88" w14:textId="77777777" w:rsidR="00665F00" w:rsidRPr="004039EB" w:rsidRDefault="00C915A8" w:rsidP="004039EB">
            <w:pPr>
              <w:pStyle w:val="ConsPlusNormal1"/>
              <w:contextualSpacing/>
              <w:jc w:val="center"/>
            </w:pPr>
            <w:r w:rsidRPr="004039EB">
              <w:t>4</w:t>
            </w:r>
          </w:p>
        </w:tc>
        <w:tc>
          <w:tcPr>
            <w:tcW w:w="2625" w:type="pct"/>
            <w:vAlign w:val="center"/>
          </w:tcPr>
          <w:p w14:paraId="0098A1C8" w14:textId="6A6EF512"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7A83332B" w14:textId="77777777" w:rsidR="00665F00" w:rsidRPr="004039EB" w:rsidRDefault="00C915A8" w:rsidP="004039EB">
            <w:pPr>
              <w:pStyle w:val="ConsPlusNormal1"/>
              <w:contextualSpacing/>
              <w:jc w:val="center"/>
            </w:pPr>
            <w:r w:rsidRPr="004039EB">
              <w:t>по числу пациентов в смену</w:t>
            </w:r>
          </w:p>
        </w:tc>
      </w:tr>
      <w:tr w:rsidR="000B5C48" w:rsidRPr="004039EB" w14:paraId="13894640" w14:textId="77777777" w:rsidTr="004039EB">
        <w:trPr>
          <w:jc w:val="center"/>
        </w:trPr>
        <w:tc>
          <w:tcPr>
            <w:tcW w:w="469" w:type="pct"/>
            <w:vAlign w:val="center"/>
          </w:tcPr>
          <w:p w14:paraId="6F676B74" w14:textId="77777777" w:rsidR="00665F00" w:rsidRPr="004039EB" w:rsidRDefault="00C915A8" w:rsidP="004039EB">
            <w:pPr>
              <w:pStyle w:val="ConsPlusNormal1"/>
              <w:contextualSpacing/>
              <w:jc w:val="center"/>
            </w:pPr>
            <w:r w:rsidRPr="004039EB">
              <w:t>5</w:t>
            </w:r>
          </w:p>
        </w:tc>
        <w:tc>
          <w:tcPr>
            <w:tcW w:w="2625" w:type="pct"/>
            <w:vAlign w:val="center"/>
          </w:tcPr>
          <w:p w14:paraId="6D92408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1EC20011" w14:textId="77777777" w:rsidR="00665F00" w:rsidRPr="004039EB" w:rsidRDefault="00C915A8" w:rsidP="004039EB">
            <w:pPr>
              <w:pStyle w:val="ConsPlusNormal1"/>
              <w:contextualSpacing/>
              <w:jc w:val="center"/>
            </w:pPr>
            <w:r w:rsidRPr="004039EB">
              <w:t>2</w:t>
            </w:r>
          </w:p>
        </w:tc>
      </w:tr>
    </w:tbl>
    <w:p w14:paraId="1458AFF6" w14:textId="77777777" w:rsidR="00665F00" w:rsidRPr="000B5C48" w:rsidRDefault="00665F00" w:rsidP="000B5C48">
      <w:pPr>
        <w:pStyle w:val="ConsPlusNormal1"/>
        <w:ind w:firstLine="709"/>
        <w:contextualSpacing/>
        <w:jc w:val="both"/>
      </w:pPr>
    </w:p>
    <w:p w14:paraId="29633860" w14:textId="77777777" w:rsidR="00665F00" w:rsidRPr="000B5C48" w:rsidRDefault="00C915A8" w:rsidP="000B5C48">
      <w:pPr>
        <w:pStyle w:val="ConsPlusTitle1"/>
        <w:ind w:firstLine="709"/>
        <w:contextualSpacing/>
        <w:jc w:val="center"/>
        <w:outlineLvl w:val="4"/>
      </w:pPr>
      <w:r w:rsidRPr="000B5C48">
        <w:t>1.1.5. Кабинет (зал) физиопсихопрофилактической подготовки</w:t>
      </w:r>
    </w:p>
    <w:p w14:paraId="5E7683B4" w14:textId="77777777" w:rsidR="00665F00" w:rsidRPr="000B5C48" w:rsidRDefault="00C915A8" w:rsidP="000B5C48">
      <w:pPr>
        <w:pStyle w:val="ConsPlusTitle1"/>
        <w:ind w:firstLine="709"/>
        <w:contextualSpacing/>
        <w:jc w:val="center"/>
      </w:pPr>
      <w:r w:rsidRPr="000B5C48">
        <w:t>беременной и ее семьи к родам, партнерским родам</w:t>
      </w:r>
    </w:p>
    <w:p w14:paraId="03A77F83" w14:textId="77777777" w:rsidR="00665F00" w:rsidRPr="000B5C48" w:rsidRDefault="00665F00" w:rsidP="000B5C48">
      <w:pPr>
        <w:pStyle w:val="ConsPlusNormal1"/>
        <w:ind w:firstLine="709"/>
        <w:contextualSpacing/>
        <w:jc w:val="both"/>
      </w:pPr>
    </w:p>
    <w:p w14:paraId="4BD38660" w14:textId="77777777" w:rsidR="00665F00" w:rsidRPr="000B5C48" w:rsidRDefault="00C915A8" w:rsidP="000B5C48">
      <w:pPr>
        <w:pStyle w:val="ConsPlusTitle1"/>
        <w:ind w:firstLine="709"/>
        <w:contextualSpacing/>
        <w:jc w:val="center"/>
        <w:outlineLvl w:val="5"/>
      </w:pPr>
      <w:r w:rsidRPr="000B5C48">
        <w:t>Медицинские изделия</w:t>
      </w:r>
    </w:p>
    <w:p w14:paraId="0CD6FD2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08"/>
        <w:gridCol w:w="1853"/>
        <w:gridCol w:w="2394"/>
        <w:gridCol w:w="2457"/>
        <w:gridCol w:w="2244"/>
      </w:tblGrid>
      <w:tr w:rsidR="000B5C48" w:rsidRPr="004039EB" w14:paraId="16884A1E" w14:textId="77777777" w:rsidTr="004039EB">
        <w:trPr>
          <w:jc w:val="center"/>
        </w:trPr>
        <w:tc>
          <w:tcPr>
            <w:tcW w:w="721" w:type="pct"/>
            <w:vAlign w:val="center"/>
          </w:tcPr>
          <w:p w14:paraId="2EBA6057" w14:textId="77777777" w:rsidR="00665F00" w:rsidRPr="004039EB" w:rsidRDefault="00C915A8" w:rsidP="004039EB">
            <w:pPr>
              <w:pStyle w:val="ConsPlusNormal1"/>
              <w:contextualSpacing/>
              <w:jc w:val="center"/>
            </w:pPr>
            <w:r w:rsidRPr="004039EB">
              <w:t>N п/п</w:t>
            </w:r>
          </w:p>
        </w:tc>
        <w:tc>
          <w:tcPr>
            <w:tcW w:w="886" w:type="pct"/>
            <w:vAlign w:val="center"/>
          </w:tcPr>
          <w:p w14:paraId="3F0EB2A9" w14:textId="7118C840"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45" w:type="pct"/>
            <w:vAlign w:val="center"/>
          </w:tcPr>
          <w:p w14:paraId="31E8DB0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4D2883DF"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1074" w:type="pct"/>
            <w:vAlign w:val="center"/>
          </w:tcPr>
          <w:p w14:paraId="2657EF69"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D6B4196" w14:textId="77777777" w:rsidTr="004039EB">
        <w:trPr>
          <w:jc w:val="center"/>
        </w:trPr>
        <w:tc>
          <w:tcPr>
            <w:tcW w:w="721" w:type="pct"/>
            <w:vMerge w:val="restart"/>
            <w:vAlign w:val="center"/>
          </w:tcPr>
          <w:p w14:paraId="05901281" w14:textId="77777777" w:rsidR="00665F00" w:rsidRPr="004039EB" w:rsidRDefault="00C915A8" w:rsidP="004039EB">
            <w:pPr>
              <w:pStyle w:val="ConsPlusNormal1"/>
              <w:contextualSpacing/>
              <w:jc w:val="center"/>
            </w:pPr>
            <w:r w:rsidRPr="004039EB">
              <w:t xml:space="preserve">1 (необходимо наличие одной из указанных </w:t>
            </w:r>
            <w:r w:rsidRPr="004039EB">
              <w:lastRenderedPageBreak/>
              <w:t>позиций)</w:t>
            </w:r>
          </w:p>
        </w:tc>
        <w:tc>
          <w:tcPr>
            <w:tcW w:w="886" w:type="pct"/>
            <w:vAlign w:val="center"/>
          </w:tcPr>
          <w:p w14:paraId="03229BC9" w14:textId="77777777" w:rsidR="00665F00" w:rsidRPr="004039EB" w:rsidRDefault="00C915A8" w:rsidP="004039EB">
            <w:pPr>
              <w:pStyle w:val="ConsPlusNormal1"/>
              <w:contextualSpacing/>
              <w:jc w:val="center"/>
            </w:pPr>
            <w:r w:rsidRPr="004039EB">
              <w:lastRenderedPageBreak/>
              <w:t>131980</w:t>
            </w:r>
          </w:p>
        </w:tc>
        <w:tc>
          <w:tcPr>
            <w:tcW w:w="1145" w:type="pct"/>
            <w:vAlign w:val="center"/>
          </w:tcPr>
          <w:p w14:paraId="61BF14FB"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7A94CC68"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(или) фильтрации </w:t>
            </w:r>
            <w:r w:rsidRPr="004039EB">
              <w:lastRenderedPageBreak/>
              <w:t>воздуха и (или) дезинфекции поверхностей</w:t>
            </w:r>
          </w:p>
        </w:tc>
        <w:tc>
          <w:tcPr>
            <w:tcW w:w="1074" w:type="pct"/>
            <w:vMerge w:val="restart"/>
            <w:vAlign w:val="center"/>
          </w:tcPr>
          <w:p w14:paraId="39729FDA" w14:textId="77777777" w:rsidR="00665F00" w:rsidRPr="004039EB" w:rsidRDefault="00C915A8" w:rsidP="004039EB">
            <w:pPr>
              <w:pStyle w:val="ConsPlusNormal1"/>
              <w:contextualSpacing/>
              <w:jc w:val="center"/>
            </w:pPr>
            <w:r w:rsidRPr="004039EB">
              <w:lastRenderedPageBreak/>
              <w:t>1</w:t>
            </w:r>
          </w:p>
        </w:tc>
      </w:tr>
      <w:tr w:rsidR="000B5C48" w:rsidRPr="004039EB" w14:paraId="5588D3D7" w14:textId="77777777" w:rsidTr="004039EB">
        <w:trPr>
          <w:jc w:val="center"/>
        </w:trPr>
        <w:tc>
          <w:tcPr>
            <w:tcW w:w="721" w:type="pct"/>
            <w:vMerge/>
            <w:vAlign w:val="center"/>
          </w:tcPr>
          <w:p w14:paraId="16C01E11" w14:textId="77777777" w:rsidR="00665F00" w:rsidRPr="004039EB" w:rsidRDefault="00665F00" w:rsidP="004039EB">
            <w:pPr>
              <w:pStyle w:val="ConsPlusNormal1"/>
              <w:contextualSpacing/>
              <w:jc w:val="center"/>
            </w:pPr>
          </w:p>
        </w:tc>
        <w:tc>
          <w:tcPr>
            <w:tcW w:w="886" w:type="pct"/>
            <w:vAlign w:val="center"/>
          </w:tcPr>
          <w:p w14:paraId="634E2E57" w14:textId="77777777" w:rsidR="00665F00" w:rsidRPr="004039EB" w:rsidRDefault="00C915A8" w:rsidP="004039EB">
            <w:pPr>
              <w:pStyle w:val="ConsPlusNormal1"/>
              <w:contextualSpacing/>
              <w:jc w:val="center"/>
            </w:pPr>
            <w:r w:rsidRPr="004039EB">
              <w:t>152690</w:t>
            </w:r>
          </w:p>
        </w:tc>
        <w:tc>
          <w:tcPr>
            <w:tcW w:w="1145" w:type="pct"/>
            <w:vAlign w:val="center"/>
          </w:tcPr>
          <w:p w14:paraId="4954BA56" w14:textId="77777777" w:rsidR="00665F00" w:rsidRPr="004039EB" w:rsidRDefault="00C915A8" w:rsidP="004039EB">
            <w:pPr>
              <w:pStyle w:val="ConsPlusNormal1"/>
              <w:contextualSpacing/>
              <w:jc w:val="center"/>
            </w:pPr>
            <w:r w:rsidRPr="004039EB">
              <w:t xml:space="preserve">Очиститель воздуха фильтрующий </w:t>
            </w:r>
            <w:r w:rsidRPr="004039EB">
              <w:lastRenderedPageBreak/>
              <w:t>высокоэффективный, передвижной</w:t>
            </w:r>
          </w:p>
        </w:tc>
        <w:tc>
          <w:tcPr>
            <w:tcW w:w="1175" w:type="pct"/>
            <w:vMerge/>
            <w:vAlign w:val="center"/>
          </w:tcPr>
          <w:p w14:paraId="527D6350" w14:textId="77777777" w:rsidR="00665F00" w:rsidRPr="004039EB" w:rsidRDefault="00665F00" w:rsidP="004039EB">
            <w:pPr>
              <w:pStyle w:val="ConsPlusNormal1"/>
              <w:contextualSpacing/>
              <w:jc w:val="center"/>
            </w:pPr>
          </w:p>
        </w:tc>
        <w:tc>
          <w:tcPr>
            <w:tcW w:w="1074" w:type="pct"/>
            <w:vMerge/>
            <w:vAlign w:val="center"/>
          </w:tcPr>
          <w:p w14:paraId="2F57C762" w14:textId="77777777" w:rsidR="00665F00" w:rsidRPr="004039EB" w:rsidRDefault="00665F00" w:rsidP="004039EB">
            <w:pPr>
              <w:pStyle w:val="ConsPlusNormal1"/>
              <w:contextualSpacing/>
              <w:jc w:val="center"/>
            </w:pPr>
          </w:p>
        </w:tc>
      </w:tr>
      <w:tr w:rsidR="000B5C48" w:rsidRPr="004039EB" w14:paraId="4826E63F" w14:textId="77777777" w:rsidTr="004039EB">
        <w:trPr>
          <w:jc w:val="center"/>
        </w:trPr>
        <w:tc>
          <w:tcPr>
            <w:tcW w:w="721" w:type="pct"/>
            <w:vMerge/>
            <w:vAlign w:val="center"/>
          </w:tcPr>
          <w:p w14:paraId="7D33C5C1" w14:textId="77777777" w:rsidR="00665F00" w:rsidRPr="004039EB" w:rsidRDefault="00665F00" w:rsidP="004039EB">
            <w:pPr>
              <w:pStyle w:val="ConsPlusNormal1"/>
              <w:contextualSpacing/>
              <w:jc w:val="center"/>
            </w:pPr>
          </w:p>
        </w:tc>
        <w:tc>
          <w:tcPr>
            <w:tcW w:w="886" w:type="pct"/>
            <w:vAlign w:val="center"/>
          </w:tcPr>
          <w:p w14:paraId="46367779" w14:textId="77777777" w:rsidR="00665F00" w:rsidRPr="004039EB" w:rsidRDefault="00C915A8" w:rsidP="004039EB">
            <w:pPr>
              <w:pStyle w:val="ConsPlusNormal1"/>
              <w:contextualSpacing/>
              <w:jc w:val="center"/>
            </w:pPr>
            <w:r w:rsidRPr="004039EB">
              <w:t>152700</w:t>
            </w:r>
          </w:p>
        </w:tc>
        <w:tc>
          <w:tcPr>
            <w:tcW w:w="1145" w:type="pct"/>
            <w:vAlign w:val="center"/>
          </w:tcPr>
          <w:p w14:paraId="32922843"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2C1F5ADF" w14:textId="77777777" w:rsidR="00665F00" w:rsidRPr="004039EB" w:rsidRDefault="00665F00" w:rsidP="004039EB">
            <w:pPr>
              <w:pStyle w:val="ConsPlusNormal1"/>
              <w:contextualSpacing/>
              <w:jc w:val="center"/>
            </w:pPr>
          </w:p>
        </w:tc>
        <w:tc>
          <w:tcPr>
            <w:tcW w:w="1074" w:type="pct"/>
            <w:vMerge/>
            <w:vAlign w:val="center"/>
          </w:tcPr>
          <w:p w14:paraId="49EDF042" w14:textId="77777777" w:rsidR="00665F00" w:rsidRPr="004039EB" w:rsidRDefault="00665F00" w:rsidP="004039EB">
            <w:pPr>
              <w:pStyle w:val="ConsPlusNormal1"/>
              <w:contextualSpacing/>
              <w:jc w:val="center"/>
            </w:pPr>
          </w:p>
        </w:tc>
      </w:tr>
      <w:tr w:rsidR="000B5C48" w:rsidRPr="004039EB" w14:paraId="633F420E" w14:textId="77777777" w:rsidTr="004039EB">
        <w:trPr>
          <w:jc w:val="center"/>
        </w:trPr>
        <w:tc>
          <w:tcPr>
            <w:tcW w:w="721" w:type="pct"/>
            <w:vMerge/>
            <w:vAlign w:val="center"/>
          </w:tcPr>
          <w:p w14:paraId="175BE9AA" w14:textId="77777777" w:rsidR="00665F00" w:rsidRPr="004039EB" w:rsidRDefault="00665F00" w:rsidP="004039EB">
            <w:pPr>
              <w:pStyle w:val="ConsPlusNormal1"/>
              <w:contextualSpacing/>
              <w:jc w:val="center"/>
            </w:pPr>
          </w:p>
        </w:tc>
        <w:tc>
          <w:tcPr>
            <w:tcW w:w="886" w:type="pct"/>
            <w:vAlign w:val="center"/>
          </w:tcPr>
          <w:p w14:paraId="3C1FCC04" w14:textId="77777777" w:rsidR="00665F00" w:rsidRPr="004039EB" w:rsidRDefault="00C915A8" w:rsidP="004039EB">
            <w:pPr>
              <w:pStyle w:val="ConsPlusNormal1"/>
              <w:contextualSpacing/>
              <w:jc w:val="center"/>
            </w:pPr>
            <w:r w:rsidRPr="004039EB">
              <w:t>209360</w:t>
            </w:r>
          </w:p>
        </w:tc>
        <w:tc>
          <w:tcPr>
            <w:tcW w:w="1145" w:type="pct"/>
            <w:vAlign w:val="center"/>
          </w:tcPr>
          <w:p w14:paraId="2AE28434"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4EF6950F" w14:textId="77777777" w:rsidR="00665F00" w:rsidRPr="004039EB" w:rsidRDefault="00665F00" w:rsidP="004039EB">
            <w:pPr>
              <w:pStyle w:val="ConsPlusNormal1"/>
              <w:contextualSpacing/>
              <w:jc w:val="center"/>
            </w:pPr>
          </w:p>
        </w:tc>
        <w:tc>
          <w:tcPr>
            <w:tcW w:w="1074" w:type="pct"/>
            <w:vMerge/>
            <w:vAlign w:val="center"/>
          </w:tcPr>
          <w:p w14:paraId="64C135F1" w14:textId="77777777" w:rsidR="00665F00" w:rsidRPr="004039EB" w:rsidRDefault="00665F00" w:rsidP="004039EB">
            <w:pPr>
              <w:pStyle w:val="ConsPlusNormal1"/>
              <w:contextualSpacing/>
              <w:jc w:val="center"/>
            </w:pPr>
          </w:p>
        </w:tc>
      </w:tr>
    </w:tbl>
    <w:p w14:paraId="0CD5F552" w14:textId="77777777" w:rsidR="00665F00" w:rsidRPr="000B5C48" w:rsidRDefault="00665F00" w:rsidP="000B5C48">
      <w:pPr>
        <w:pStyle w:val="ConsPlusNormal1"/>
        <w:ind w:firstLine="709"/>
        <w:contextualSpacing/>
        <w:jc w:val="both"/>
      </w:pPr>
    </w:p>
    <w:p w14:paraId="0731034A"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7E57DFB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96CCCB1" w14:textId="77777777" w:rsidTr="004039EB">
        <w:trPr>
          <w:jc w:val="center"/>
        </w:trPr>
        <w:tc>
          <w:tcPr>
            <w:tcW w:w="469" w:type="pct"/>
            <w:vAlign w:val="center"/>
          </w:tcPr>
          <w:p w14:paraId="0C2E1AF1" w14:textId="77777777" w:rsidR="00665F00" w:rsidRPr="004039EB" w:rsidRDefault="00C915A8" w:rsidP="004039EB">
            <w:pPr>
              <w:pStyle w:val="ConsPlusNormal1"/>
              <w:contextualSpacing/>
              <w:jc w:val="center"/>
            </w:pPr>
            <w:r w:rsidRPr="004039EB">
              <w:t>N п/п</w:t>
            </w:r>
          </w:p>
        </w:tc>
        <w:tc>
          <w:tcPr>
            <w:tcW w:w="2625" w:type="pct"/>
            <w:vAlign w:val="center"/>
          </w:tcPr>
          <w:p w14:paraId="5FCC508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3C399DF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E755FBB" w14:textId="77777777" w:rsidTr="004039EB">
        <w:trPr>
          <w:jc w:val="center"/>
        </w:trPr>
        <w:tc>
          <w:tcPr>
            <w:tcW w:w="469" w:type="pct"/>
            <w:vAlign w:val="center"/>
          </w:tcPr>
          <w:p w14:paraId="2DF5673C" w14:textId="77777777" w:rsidR="00665F00" w:rsidRPr="004039EB" w:rsidRDefault="00C915A8" w:rsidP="004039EB">
            <w:pPr>
              <w:pStyle w:val="ConsPlusNormal1"/>
              <w:contextualSpacing/>
              <w:jc w:val="center"/>
            </w:pPr>
            <w:r w:rsidRPr="004039EB">
              <w:t>1</w:t>
            </w:r>
          </w:p>
        </w:tc>
        <w:tc>
          <w:tcPr>
            <w:tcW w:w="2625" w:type="pct"/>
            <w:vAlign w:val="center"/>
          </w:tcPr>
          <w:p w14:paraId="3A8646D5" w14:textId="77777777" w:rsidR="00665F00" w:rsidRPr="004039EB" w:rsidRDefault="00C915A8" w:rsidP="004039EB">
            <w:pPr>
              <w:pStyle w:val="ConsPlusNormal1"/>
              <w:contextualSpacing/>
              <w:jc w:val="center"/>
            </w:pPr>
            <w:r w:rsidRPr="004039EB">
              <w:t>Комплект аудио- и видеоаппаратуры</w:t>
            </w:r>
          </w:p>
        </w:tc>
        <w:tc>
          <w:tcPr>
            <w:tcW w:w="1906" w:type="pct"/>
            <w:vAlign w:val="center"/>
          </w:tcPr>
          <w:p w14:paraId="4C5831A5" w14:textId="77777777" w:rsidR="00665F00" w:rsidRPr="004039EB" w:rsidRDefault="00C915A8" w:rsidP="004039EB">
            <w:pPr>
              <w:pStyle w:val="ConsPlusNormal1"/>
              <w:contextualSpacing/>
              <w:jc w:val="center"/>
            </w:pPr>
            <w:r w:rsidRPr="004039EB">
              <w:t>1</w:t>
            </w:r>
          </w:p>
        </w:tc>
      </w:tr>
      <w:tr w:rsidR="000B5C48" w:rsidRPr="004039EB" w14:paraId="684D02D0" w14:textId="77777777" w:rsidTr="004039EB">
        <w:trPr>
          <w:jc w:val="center"/>
        </w:trPr>
        <w:tc>
          <w:tcPr>
            <w:tcW w:w="469" w:type="pct"/>
            <w:vAlign w:val="center"/>
          </w:tcPr>
          <w:p w14:paraId="27E66C24" w14:textId="77777777" w:rsidR="00665F00" w:rsidRPr="004039EB" w:rsidRDefault="00C915A8" w:rsidP="004039EB">
            <w:pPr>
              <w:pStyle w:val="ConsPlusNormal1"/>
              <w:contextualSpacing/>
              <w:jc w:val="center"/>
            </w:pPr>
            <w:r w:rsidRPr="004039EB">
              <w:t>2</w:t>
            </w:r>
          </w:p>
        </w:tc>
        <w:tc>
          <w:tcPr>
            <w:tcW w:w="2625" w:type="pct"/>
            <w:vAlign w:val="center"/>
          </w:tcPr>
          <w:p w14:paraId="4DCF676F" w14:textId="77777777" w:rsidR="00665F00" w:rsidRPr="004039EB" w:rsidRDefault="00C915A8" w:rsidP="004039EB">
            <w:pPr>
              <w:pStyle w:val="ConsPlusNormal1"/>
              <w:contextualSpacing/>
              <w:jc w:val="center"/>
            </w:pPr>
            <w:r w:rsidRPr="004039EB">
              <w:t>Набор игрового инвентаря</w:t>
            </w:r>
          </w:p>
        </w:tc>
        <w:tc>
          <w:tcPr>
            <w:tcW w:w="1906" w:type="pct"/>
            <w:vAlign w:val="center"/>
          </w:tcPr>
          <w:p w14:paraId="28BFFCAB" w14:textId="77777777" w:rsidR="00665F00" w:rsidRPr="004039EB" w:rsidRDefault="00C915A8" w:rsidP="004039EB">
            <w:pPr>
              <w:pStyle w:val="ConsPlusNormal1"/>
              <w:contextualSpacing/>
              <w:jc w:val="center"/>
            </w:pPr>
            <w:r w:rsidRPr="004039EB">
              <w:t>1</w:t>
            </w:r>
          </w:p>
        </w:tc>
      </w:tr>
      <w:tr w:rsidR="000B5C48" w:rsidRPr="004039EB" w14:paraId="77FBB0E7" w14:textId="77777777" w:rsidTr="004039EB">
        <w:trPr>
          <w:jc w:val="center"/>
        </w:trPr>
        <w:tc>
          <w:tcPr>
            <w:tcW w:w="469" w:type="pct"/>
            <w:vAlign w:val="center"/>
          </w:tcPr>
          <w:p w14:paraId="6D71C578" w14:textId="77777777" w:rsidR="00665F00" w:rsidRPr="004039EB" w:rsidRDefault="00C915A8" w:rsidP="004039EB">
            <w:pPr>
              <w:pStyle w:val="ConsPlusNormal1"/>
              <w:contextualSpacing/>
              <w:jc w:val="center"/>
            </w:pPr>
            <w:r w:rsidRPr="004039EB">
              <w:t>3</w:t>
            </w:r>
          </w:p>
        </w:tc>
        <w:tc>
          <w:tcPr>
            <w:tcW w:w="2625" w:type="pct"/>
            <w:vAlign w:val="center"/>
          </w:tcPr>
          <w:p w14:paraId="40B1799D" w14:textId="77777777" w:rsidR="00665F00" w:rsidRPr="004039EB" w:rsidRDefault="00C915A8" w:rsidP="004039EB">
            <w:pPr>
              <w:pStyle w:val="ConsPlusNormal1"/>
              <w:contextualSpacing/>
              <w:jc w:val="center"/>
            </w:pPr>
            <w:r w:rsidRPr="004039EB">
              <w:t>Набор кукол-муляжей</w:t>
            </w:r>
          </w:p>
        </w:tc>
        <w:tc>
          <w:tcPr>
            <w:tcW w:w="1906" w:type="pct"/>
            <w:vAlign w:val="center"/>
          </w:tcPr>
          <w:p w14:paraId="739360F6" w14:textId="77777777" w:rsidR="00665F00" w:rsidRPr="004039EB" w:rsidRDefault="00C915A8" w:rsidP="004039EB">
            <w:pPr>
              <w:pStyle w:val="ConsPlusNormal1"/>
              <w:contextualSpacing/>
              <w:jc w:val="center"/>
            </w:pPr>
            <w:r w:rsidRPr="004039EB">
              <w:t>1</w:t>
            </w:r>
          </w:p>
        </w:tc>
      </w:tr>
      <w:tr w:rsidR="000B5C48" w:rsidRPr="004039EB" w14:paraId="1E10ADD5" w14:textId="77777777" w:rsidTr="004039EB">
        <w:trPr>
          <w:jc w:val="center"/>
        </w:trPr>
        <w:tc>
          <w:tcPr>
            <w:tcW w:w="469" w:type="pct"/>
            <w:vAlign w:val="center"/>
          </w:tcPr>
          <w:p w14:paraId="0DBE91B8" w14:textId="77777777" w:rsidR="00665F00" w:rsidRPr="004039EB" w:rsidRDefault="00C915A8" w:rsidP="004039EB">
            <w:pPr>
              <w:pStyle w:val="ConsPlusNormal1"/>
              <w:contextualSpacing/>
              <w:jc w:val="center"/>
            </w:pPr>
            <w:r w:rsidRPr="004039EB">
              <w:t>4</w:t>
            </w:r>
          </w:p>
        </w:tc>
        <w:tc>
          <w:tcPr>
            <w:tcW w:w="2625" w:type="pct"/>
            <w:vAlign w:val="center"/>
          </w:tcPr>
          <w:p w14:paraId="62E906CD"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0B6C0D7" w14:textId="77777777" w:rsidR="00665F00" w:rsidRPr="004039EB" w:rsidRDefault="00C915A8" w:rsidP="004039EB">
            <w:pPr>
              <w:pStyle w:val="ConsPlusNormal1"/>
              <w:contextualSpacing/>
              <w:jc w:val="center"/>
            </w:pPr>
            <w:r w:rsidRPr="004039EB">
              <w:t>2</w:t>
            </w:r>
          </w:p>
        </w:tc>
      </w:tr>
      <w:tr w:rsidR="000B5C48" w:rsidRPr="004039EB" w14:paraId="5CF29EEA" w14:textId="77777777" w:rsidTr="004039EB">
        <w:trPr>
          <w:jc w:val="center"/>
        </w:trPr>
        <w:tc>
          <w:tcPr>
            <w:tcW w:w="469" w:type="pct"/>
            <w:vAlign w:val="center"/>
          </w:tcPr>
          <w:p w14:paraId="00E980ED" w14:textId="77777777" w:rsidR="00665F00" w:rsidRPr="004039EB" w:rsidRDefault="00C915A8" w:rsidP="004039EB">
            <w:pPr>
              <w:pStyle w:val="ConsPlusNormal1"/>
              <w:contextualSpacing/>
              <w:jc w:val="center"/>
            </w:pPr>
            <w:r w:rsidRPr="004039EB">
              <w:t>5</w:t>
            </w:r>
          </w:p>
        </w:tc>
        <w:tc>
          <w:tcPr>
            <w:tcW w:w="2625" w:type="pct"/>
            <w:vAlign w:val="center"/>
          </w:tcPr>
          <w:p w14:paraId="1903AE96" w14:textId="77777777" w:rsidR="00665F00" w:rsidRPr="004039EB" w:rsidRDefault="00C915A8" w:rsidP="004039EB">
            <w:pPr>
              <w:pStyle w:val="ConsPlusNormal1"/>
              <w:contextualSpacing/>
              <w:jc w:val="center"/>
            </w:pPr>
            <w:r w:rsidRPr="004039EB">
              <w:t>Шкаф для хранения инвентаря</w:t>
            </w:r>
          </w:p>
        </w:tc>
        <w:tc>
          <w:tcPr>
            <w:tcW w:w="1906" w:type="pct"/>
            <w:vAlign w:val="center"/>
          </w:tcPr>
          <w:p w14:paraId="3D4D6398" w14:textId="77777777" w:rsidR="00665F00" w:rsidRPr="004039EB" w:rsidRDefault="00C915A8" w:rsidP="004039EB">
            <w:pPr>
              <w:pStyle w:val="ConsPlusNormal1"/>
              <w:contextualSpacing/>
              <w:jc w:val="center"/>
            </w:pPr>
            <w:r w:rsidRPr="004039EB">
              <w:t>1</w:t>
            </w:r>
          </w:p>
        </w:tc>
      </w:tr>
    </w:tbl>
    <w:p w14:paraId="62C74D53" w14:textId="77777777" w:rsidR="00665F00" w:rsidRPr="000B5C48" w:rsidRDefault="00665F00" w:rsidP="000B5C48">
      <w:pPr>
        <w:pStyle w:val="ConsPlusNormal1"/>
        <w:ind w:firstLine="709"/>
        <w:contextualSpacing/>
        <w:jc w:val="both"/>
      </w:pPr>
    </w:p>
    <w:p w14:paraId="12EE4C96" w14:textId="77777777" w:rsidR="00665F00" w:rsidRPr="000B5C48" w:rsidRDefault="00C915A8" w:rsidP="000B5C48">
      <w:pPr>
        <w:pStyle w:val="ConsPlusTitle1"/>
        <w:ind w:firstLine="709"/>
        <w:contextualSpacing/>
        <w:jc w:val="center"/>
        <w:outlineLvl w:val="3"/>
      </w:pPr>
      <w:r w:rsidRPr="000B5C48">
        <w:t>1.2. Отделение (кабинет) функциональной диагностики</w:t>
      </w:r>
    </w:p>
    <w:p w14:paraId="5AFCCB64" w14:textId="77777777" w:rsidR="00665F00" w:rsidRPr="000B5C48" w:rsidRDefault="00665F00" w:rsidP="000B5C48">
      <w:pPr>
        <w:pStyle w:val="ConsPlusNormal1"/>
        <w:ind w:firstLine="709"/>
        <w:contextualSpacing/>
        <w:jc w:val="both"/>
      </w:pPr>
    </w:p>
    <w:p w14:paraId="2F139E4F" w14:textId="77777777" w:rsidR="00665F00" w:rsidRPr="000B5C48" w:rsidRDefault="00C915A8" w:rsidP="000B5C48">
      <w:pPr>
        <w:pStyle w:val="ConsPlusTitle1"/>
        <w:ind w:firstLine="709"/>
        <w:contextualSpacing/>
        <w:jc w:val="center"/>
        <w:outlineLvl w:val="4"/>
      </w:pPr>
      <w:r w:rsidRPr="000B5C48">
        <w:t>1.2.1. Кабинет кардиотокографических исследований</w:t>
      </w:r>
    </w:p>
    <w:p w14:paraId="1EAD1484" w14:textId="77777777" w:rsidR="00665F00" w:rsidRPr="000B5C48" w:rsidRDefault="00665F00" w:rsidP="000B5C48">
      <w:pPr>
        <w:pStyle w:val="ConsPlusNormal1"/>
        <w:ind w:firstLine="709"/>
        <w:contextualSpacing/>
        <w:jc w:val="both"/>
      </w:pPr>
    </w:p>
    <w:p w14:paraId="70F8E14B" w14:textId="77777777" w:rsidR="00665F00" w:rsidRPr="000B5C48" w:rsidRDefault="00C915A8" w:rsidP="000B5C48">
      <w:pPr>
        <w:pStyle w:val="ConsPlusTitle1"/>
        <w:ind w:firstLine="709"/>
        <w:contextualSpacing/>
        <w:jc w:val="center"/>
        <w:outlineLvl w:val="5"/>
      </w:pPr>
      <w:r w:rsidRPr="000B5C48">
        <w:t>Медицинские изделия</w:t>
      </w:r>
    </w:p>
    <w:p w14:paraId="16E7F62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98"/>
        <w:gridCol w:w="2457"/>
        <w:gridCol w:w="1901"/>
      </w:tblGrid>
      <w:tr w:rsidR="000B5C48" w:rsidRPr="004039EB" w14:paraId="4EE4AA7C" w14:textId="77777777" w:rsidTr="004039EB">
        <w:trPr>
          <w:jc w:val="center"/>
        </w:trPr>
        <w:tc>
          <w:tcPr>
            <w:tcW w:w="674" w:type="pct"/>
            <w:vAlign w:val="center"/>
          </w:tcPr>
          <w:p w14:paraId="5BDC06F8" w14:textId="77777777" w:rsidR="00665F00" w:rsidRPr="004039EB" w:rsidRDefault="00C915A8" w:rsidP="004039EB">
            <w:pPr>
              <w:pStyle w:val="ConsPlusNormal1"/>
              <w:contextualSpacing/>
              <w:jc w:val="center"/>
            </w:pPr>
            <w:r w:rsidRPr="004039EB">
              <w:t>N п/п</w:t>
            </w:r>
          </w:p>
        </w:tc>
        <w:tc>
          <w:tcPr>
            <w:tcW w:w="856" w:type="pct"/>
            <w:vAlign w:val="center"/>
          </w:tcPr>
          <w:p w14:paraId="23044424" w14:textId="5EC735C9"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6" w:type="pct"/>
            <w:vAlign w:val="center"/>
          </w:tcPr>
          <w:p w14:paraId="75B6F011"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0624B7F6"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49B20E8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967365B" w14:textId="77777777" w:rsidTr="004039EB">
        <w:trPr>
          <w:jc w:val="center"/>
        </w:trPr>
        <w:tc>
          <w:tcPr>
            <w:tcW w:w="674" w:type="pct"/>
            <w:vMerge w:val="restart"/>
            <w:vAlign w:val="center"/>
          </w:tcPr>
          <w:p w14:paraId="356D3588"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6" w:type="pct"/>
            <w:vAlign w:val="center"/>
          </w:tcPr>
          <w:p w14:paraId="39AB7E1F" w14:textId="77777777" w:rsidR="00665F00" w:rsidRPr="004039EB" w:rsidRDefault="00C915A8" w:rsidP="004039EB">
            <w:pPr>
              <w:pStyle w:val="ConsPlusNormal1"/>
              <w:contextualSpacing/>
              <w:jc w:val="center"/>
            </w:pPr>
            <w:r w:rsidRPr="004039EB">
              <w:t>122830</w:t>
            </w:r>
          </w:p>
        </w:tc>
        <w:tc>
          <w:tcPr>
            <w:tcW w:w="1386" w:type="pct"/>
            <w:vAlign w:val="center"/>
          </w:tcPr>
          <w:p w14:paraId="03122B5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75" w:type="pct"/>
            <w:vMerge w:val="restart"/>
            <w:vAlign w:val="center"/>
          </w:tcPr>
          <w:p w14:paraId="6B14F49A"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909" w:type="pct"/>
            <w:vMerge w:val="restart"/>
            <w:vAlign w:val="center"/>
          </w:tcPr>
          <w:p w14:paraId="1DF8B5E8" w14:textId="77777777" w:rsidR="00665F00" w:rsidRPr="004039EB" w:rsidRDefault="00C915A8" w:rsidP="004039EB">
            <w:pPr>
              <w:pStyle w:val="ConsPlusNormal1"/>
              <w:contextualSpacing/>
              <w:jc w:val="center"/>
            </w:pPr>
            <w:r w:rsidRPr="004039EB">
              <w:t>1</w:t>
            </w:r>
          </w:p>
        </w:tc>
      </w:tr>
      <w:tr w:rsidR="000B5C48" w:rsidRPr="004039EB" w14:paraId="073A0E1F" w14:textId="77777777" w:rsidTr="004039EB">
        <w:trPr>
          <w:jc w:val="center"/>
        </w:trPr>
        <w:tc>
          <w:tcPr>
            <w:tcW w:w="674" w:type="pct"/>
            <w:vMerge/>
            <w:vAlign w:val="center"/>
          </w:tcPr>
          <w:p w14:paraId="379D404A" w14:textId="77777777" w:rsidR="00665F00" w:rsidRPr="004039EB" w:rsidRDefault="00665F00" w:rsidP="004039EB">
            <w:pPr>
              <w:pStyle w:val="ConsPlusNormal1"/>
              <w:contextualSpacing/>
              <w:jc w:val="center"/>
            </w:pPr>
          </w:p>
        </w:tc>
        <w:tc>
          <w:tcPr>
            <w:tcW w:w="856" w:type="pct"/>
            <w:vAlign w:val="center"/>
          </w:tcPr>
          <w:p w14:paraId="26B81AB2" w14:textId="77777777" w:rsidR="00665F00" w:rsidRPr="004039EB" w:rsidRDefault="00C915A8" w:rsidP="004039EB">
            <w:pPr>
              <w:pStyle w:val="ConsPlusNormal1"/>
              <w:contextualSpacing/>
              <w:jc w:val="center"/>
            </w:pPr>
            <w:r w:rsidRPr="004039EB">
              <w:t>122850</w:t>
            </w:r>
          </w:p>
        </w:tc>
        <w:tc>
          <w:tcPr>
            <w:tcW w:w="1386" w:type="pct"/>
            <w:vAlign w:val="center"/>
          </w:tcPr>
          <w:p w14:paraId="7FE4E0E6" w14:textId="77777777" w:rsidR="00665F00" w:rsidRPr="004039EB" w:rsidRDefault="00C915A8" w:rsidP="004039EB">
            <w:pPr>
              <w:pStyle w:val="ConsPlusNormal1"/>
              <w:contextualSpacing/>
              <w:jc w:val="center"/>
            </w:pPr>
            <w:r w:rsidRPr="004039EB">
              <w:t>Аппарат для изменения артериального давления электрический с ручным нагнетением, портативный</w:t>
            </w:r>
          </w:p>
        </w:tc>
        <w:tc>
          <w:tcPr>
            <w:tcW w:w="1175" w:type="pct"/>
            <w:vMerge/>
            <w:vAlign w:val="center"/>
          </w:tcPr>
          <w:p w14:paraId="0A94C747" w14:textId="77777777" w:rsidR="00665F00" w:rsidRPr="004039EB" w:rsidRDefault="00665F00" w:rsidP="004039EB">
            <w:pPr>
              <w:pStyle w:val="ConsPlusNormal1"/>
              <w:contextualSpacing/>
              <w:jc w:val="center"/>
            </w:pPr>
          </w:p>
        </w:tc>
        <w:tc>
          <w:tcPr>
            <w:tcW w:w="909" w:type="pct"/>
            <w:vMerge/>
            <w:vAlign w:val="center"/>
          </w:tcPr>
          <w:p w14:paraId="08AD9BAE" w14:textId="77777777" w:rsidR="00665F00" w:rsidRPr="004039EB" w:rsidRDefault="00665F00" w:rsidP="004039EB">
            <w:pPr>
              <w:pStyle w:val="ConsPlusNormal1"/>
              <w:contextualSpacing/>
              <w:jc w:val="center"/>
            </w:pPr>
          </w:p>
        </w:tc>
      </w:tr>
      <w:tr w:rsidR="000B5C48" w:rsidRPr="004039EB" w14:paraId="09179306" w14:textId="77777777" w:rsidTr="004039EB">
        <w:trPr>
          <w:jc w:val="center"/>
        </w:trPr>
        <w:tc>
          <w:tcPr>
            <w:tcW w:w="674" w:type="pct"/>
            <w:vMerge/>
            <w:vAlign w:val="center"/>
          </w:tcPr>
          <w:p w14:paraId="593C7FAC" w14:textId="77777777" w:rsidR="00665F00" w:rsidRPr="004039EB" w:rsidRDefault="00665F00" w:rsidP="004039EB">
            <w:pPr>
              <w:pStyle w:val="ConsPlusNormal1"/>
              <w:contextualSpacing/>
              <w:jc w:val="center"/>
            </w:pPr>
          </w:p>
        </w:tc>
        <w:tc>
          <w:tcPr>
            <w:tcW w:w="856" w:type="pct"/>
            <w:vAlign w:val="center"/>
          </w:tcPr>
          <w:p w14:paraId="00FABD1C" w14:textId="77777777" w:rsidR="00665F00" w:rsidRPr="004039EB" w:rsidRDefault="00C915A8" w:rsidP="004039EB">
            <w:pPr>
              <w:pStyle w:val="ConsPlusNormal1"/>
              <w:contextualSpacing/>
              <w:jc w:val="center"/>
            </w:pPr>
            <w:r w:rsidRPr="004039EB">
              <w:t>216350</w:t>
            </w:r>
          </w:p>
        </w:tc>
        <w:tc>
          <w:tcPr>
            <w:tcW w:w="1386" w:type="pct"/>
            <w:vAlign w:val="center"/>
          </w:tcPr>
          <w:p w14:paraId="2E35838F"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75" w:type="pct"/>
            <w:vMerge/>
            <w:vAlign w:val="center"/>
          </w:tcPr>
          <w:p w14:paraId="5604DB1E" w14:textId="77777777" w:rsidR="00665F00" w:rsidRPr="004039EB" w:rsidRDefault="00665F00" w:rsidP="004039EB">
            <w:pPr>
              <w:pStyle w:val="ConsPlusNormal1"/>
              <w:contextualSpacing/>
              <w:jc w:val="center"/>
            </w:pPr>
          </w:p>
        </w:tc>
        <w:tc>
          <w:tcPr>
            <w:tcW w:w="909" w:type="pct"/>
            <w:vMerge/>
            <w:vAlign w:val="center"/>
          </w:tcPr>
          <w:p w14:paraId="1356EEE5" w14:textId="77777777" w:rsidR="00665F00" w:rsidRPr="004039EB" w:rsidRDefault="00665F00" w:rsidP="004039EB">
            <w:pPr>
              <w:pStyle w:val="ConsPlusNormal1"/>
              <w:contextualSpacing/>
              <w:jc w:val="center"/>
            </w:pPr>
          </w:p>
        </w:tc>
      </w:tr>
      <w:tr w:rsidR="000B5C48" w:rsidRPr="004039EB" w14:paraId="62F7E524" w14:textId="77777777" w:rsidTr="004039EB">
        <w:trPr>
          <w:jc w:val="center"/>
        </w:trPr>
        <w:tc>
          <w:tcPr>
            <w:tcW w:w="674" w:type="pct"/>
            <w:vMerge/>
            <w:vAlign w:val="center"/>
          </w:tcPr>
          <w:p w14:paraId="686FF9C3" w14:textId="77777777" w:rsidR="00665F00" w:rsidRPr="004039EB" w:rsidRDefault="00665F00" w:rsidP="004039EB">
            <w:pPr>
              <w:pStyle w:val="ConsPlusNormal1"/>
              <w:contextualSpacing/>
              <w:jc w:val="center"/>
            </w:pPr>
          </w:p>
        </w:tc>
        <w:tc>
          <w:tcPr>
            <w:tcW w:w="856" w:type="pct"/>
            <w:vAlign w:val="center"/>
          </w:tcPr>
          <w:p w14:paraId="2ACD8A9A" w14:textId="77777777" w:rsidR="00665F00" w:rsidRPr="004039EB" w:rsidRDefault="00C915A8" w:rsidP="004039EB">
            <w:pPr>
              <w:pStyle w:val="ConsPlusNormal1"/>
              <w:contextualSpacing/>
              <w:jc w:val="center"/>
            </w:pPr>
            <w:r w:rsidRPr="004039EB">
              <w:t>216630</w:t>
            </w:r>
          </w:p>
        </w:tc>
        <w:tc>
          <w:tcPr>
            <w:tcW w:w="1386" w:type="pct"/>
            <w:vAlign w:val="center"/>
          </w:tcPr>
          <w:p w14:paraId="2A4B0AD7"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автоматический, </w:t>
            </w:r>
            <w:r w:rsidRPr="004039EB">
              <w:lastRenderedPageBreak/>
              <w:t>портативный, с манжетой на плечо/запястье</w:t>
            </w:r>
          </w:p>
        </w:tc>
        <w:tc>
          <w:tcPr>
            <w:tcW w:w="1175" w:type="pct"/>
            <w:vMerge/>
            <w:vAlign w:val="center"/>
          </w:tcPr>
          <w:p w14:paraId="1BEBAC3B" w14:textId="77777777" w:rsidR="00665F00" w:rsidRPr="004039EB" w:rsidRDefault="00665F00" w:rsidP="004039EB">
            <w:pPr>
              <w:pStyle w:val="ConsPlusNormal1"/>
              <w:contextualSpacing/>
              <w:jc w:val="center"/>
            </w:pPr>
          </w:p>
        </w:tc>
        <w:tc>
          <w:tcPr>
            <w:tcW w:w="909" w:type="pct"/>
            <w:vMerge/>
            <w:vAlign w:val="center"/>
          </w:tcPr>
          <w:p w14:paraId="3B3B09E8" w14:textId="77777777" w:rsidR="00665F00" w:rsidRPr="004039EB" w:rsidRDefault="00665F00" w:rsidP="004039EB">
            <w:pPr>
              <w:pStyle w:val="ConsPlusNormal1"/>
              <w:contextualSpacing/>
              <w:jc w:val="center"/>
            </w:pPr>
          </w:p>
        </w:tc>
      </w:tr>
      <w:tr w:rsidR="000B5C48" w:rsidRPr="004039EB" w14:paraId="6CE26A2F" w14:textId="77777777" w:rsidTr="004039EB">
        <w:trPr>
          <w:jc w:val="center"/>
        </w:trPr>
        <w:tc>
          <w:tcPr>
            <w:tcW w:w="674" w:type="pct"/>
            <w:vMerge/>
            <w:vAlign w:val="center"/>
          </w:tcPr>
          <w:p w14:paraId="5B1E8A71" w14:textId="77777777" w:rsidR="00665F00" w:rsidRPr="004039EB" w:rsidRDefault="00665F00" w:rsidP="004039EB">
            <w:pPr>
              <w:pStyle w:val="ConsPlusNormal1"/>
              <w:contextualSpacing/>
              <w:jc w:val="center"/>
            </w:pPr>
          </w:p>
        </w:tc>
        <w:tc>
          <w:tcPr>
            <w:tcW w:w="856" w:type="pct"/>
            <w:vAlign w:val="center"/>
          </w:tcPr>
          <w:p w14:paraId="3DB1EE43" w14:textId="77777777" w:rsidR="00665F00" w:rsidRPr="004039EB" w:rsidRDefault="00C915A8" w:rsidP="004039EB">
            <w:pPr>
              <w:pStyle w:val="ConsPlusNormal1"/>
              <w:contextualSpacing/>
              <w:jc w:val="center"/>
            </w:pPr>
            <w:r w:rsidRPr="004039EB">
              <w:t>239410</w:t>
            </w:r>
          </w:p>
        </w:tc>
        <w:tc>
          <w:tcPr>
            <w:tcW w:w="1386" w:type="pct"/>
            <w:vAlign w:val="center"/>
          </w:tcPr>
          <w:p w14:paraId="6E0E58AE"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75" w:type="pct"/>
            <w:vMerge/>
            <w:vAlign w:val="center"/>
          </w:tcPr>
          <w:p w14:paraId="376CEAF8" w14:textId="77777777" w:rsidR="00665F00" w:rsidRPr="004039EB" w:rsidRDefault="00665F00" w:rsidP="004039EB">
            <w:pPr>
              <w:pStyle w:val="ConsPlusNormal1"/>
              <w:contextualSpacing/>
              <w:jc w:val="center"/>
            </w:pPr>
          </w:p>
        </w:tc>
        <w:tc>
          <w:tcPr>
            <w:tcW w:w="909" w:type="pct"/>
            <w:vMerge/>
            <w:vAlign w:val="center"/>
          </w:tcPr>
          <w:p w14:paraId="687F0B53" w14:textId="77777777" w:rsidR="00665F00" w:rsidRPr="004039EB" w:rsidRDefault="00665F00" w:rsidP="004039EB">
            <w:pPr>
              <w:pStyle w:val="ConsPlusNormal1"/>
              <w:contextualSpacing/>
              <w:jc w:val="center"/>
            </w:pPr>
          </w:p>
        </w:tc>
      </w:tr>
      <w:tr w:rsidR="000B5C48" w:rsidRPr="004039EB" w14:paraId="00B9E4D9" w14:textId="77777777" w:rsidTr="004039EB">
        <w:trPr>
          <w:jc w:val="center"/>
        </w:trPr>
        <w:tc>
          <w:tcPr>
            <w:tcW w:w="674" w:type="pct"/>
            <w:vMerge w:val="restart"/>
            <w:vAlign w:val="center"/>
          </w:tcPr>
          <w:p w14:paraId="451070A7"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6" w:type="pct"/>
            <w:vAlign w:val="center"/>
          </w:tcPr>
          <w:p w14:paraId="22BE9FF2" w14:textId="77777777" w:rsidR="00665F00" w:rsidRPr="004039EB" w:rsidRDefault="00C915A8" w:rsidP="004039EB">
            <w:pPr>
              <w:pStyle w:val="ConsPlusNormal1"/>
              <w:contextualSpacing/>
              <w:jc w:val="center"/>
            </w:pPr>
            <w:r w:rsidRPr="004039EB">
              <w:t>119540</w:t>
            </w:r>
          </w:p>
        </w:tc>
        <w:tc>
          <w:tcPr>
            <w:tcW w:w="1386" w:type="pct"/>
            <w:vAlign w:val="center"/>
          </w:tcPr>
          <w:p w14:paraId="060AC243"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75" w:type="pct"/>
            <w:vMerge w:val="restart"/>
            <w:vAlign w:val="center"/>
          </w:tcPr>
          <w:p w14:paraId="65CB326B" w14:textId="77777777" w:rsidR="00665F00" w:rsidRPr="004039EB" w:rsidRDefault="00C915A8" w:rsidP="004039EB">
            <w:pPr>
              <w:pStyle w:val="ConsPlusNormal1"/>
              <w:contextualSpacing/>
              <w:jc w:val="center"/>
            </w:pPr>
            <w:r w:rsidRPr="004039EB">
              <w:t>Кардиомонитор фетальный</w:t>
            </w:r>
          </w:p>
        </w:tc>
        <w:tc>
          <w:tcPr>
            <w:tcW w:w="909" w:type="pct"/>
            <w:vMerge w:val="restart"/>
            <w:vAlign w:val="center"/>
          </w:tcPr>
          <w:p w14:paraId="3F5A27E9" w14:textId="77777777" w:rsidR="00665F00" w:rsidRPr="004039EB" w:rsidRDefault="00C915A8" w:rsidP="004039EB">
            <w:pPr>
              <w:pStyle w:val="ConsPlusNormal1"/>
              <w:contextualSpacing/>
              <w:jc w:val="center"/>
            </w:pPr>
            <w:r w:rsidRPr="004039EB">
              <w:t>не менее 2</w:t>
            </w:r>
          </w:p>
        </w:tc>
      </w:tr>
      <w:tr w:rsidR="000B5C48" w:rsidRPr="004039EB" w14:paraId="45AE24DA" w14:textId="77777777" w:rsidTr="004039EB">
        <w:trPr>
          <w:jc w:val="center"/>
        </w:trPr>
        <w:tc>
          <w:tcPr>
            <w:tcW w:w="674" w:type="pct"/>
            <w:vMerge/>
            <w:vAlign w:val="center"/>
          </w:tcPr>
          <w:p w14:paraId="768D0C14" w14:textId="77777777" w:rsidR="00665F00" w:rsidRPr="004039EB" w:rsidRDefault="00665F00" w:rsidP="004039EB">
            <w:pPr>
              <w:pStyle w:val="ConsPlusNormal1"/>
              <w:contextualSpacing/>
              <w:jc w:val="center"/>
            </w:pPr>
          </w:p>
        </w:tc>
        <w:tc>
          <w:tcPr>
            <w:tcW w:w="856" w:type="pct"/>
            <w:vAlign w:val="center"/>
          </w:tcPr>
          <w:p w14:paraId="1C1564C3" w14:textId="77777777" w:rsidR="00665F00" w:rsidRPr="004039EB" w:rsidRDefault="00C915A8" w:rsidP="004039EB">
            <w:pPr>
              <w:pStyle w:val="ConsPlusNormal1"/>
              <w:contextualSpacing/>
              <w:jc w:val="center"/>
            </w:pPr>
            <w:r w:rsidRPr="004039EB">
              <w:t>334470</w:t>
            </w:r>
          </w:p>
        </w:tc>
        <w:tc>
          <w:tcPr>
            <w:tcW w:w="1386" w:type="pct"/>
            <w:vAlign w:val="center"/>
          </w:tcPr>
          <w:p w14:paraId="7BC757D7"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75" w:type="pct"/>
            <w:vMerge/>
            <w:vAlign w:val="center"/>
          </w:tcPr>
          <w:p w14:paraId="2981CC7E" w14:textId="77777777" w:rsidR="00665F00" w:rsidRPr="004039EB" w:rsidRDefault="00665F00" w:rsidP="004039EB">
            <w:pPr>
              <w:pStyle w:val="ConsPlusNormal1"/>
              <w:contextualSpacing/>
              <w:jc w:val="center"/>
            </w:pPr>
          </w:p>
        </w:tc>
        <w:tc>
          <w:tcPr>
            <w:tcW w:w="909" w:type="pct"/>
            <w:vMerge/>
            <w:vAlign w:val="center"/>
          </w:tcPr>
          <w:p w14:paraId="738EBB23" w14:textId="77777777" w:rsidR="00665F00" w:rsidRPr="004039EB" w:rsidRDefault="00665F00" w:rsidP="004039EB">
            <w:pPr>
              <w:pStyle w:val="ConsPlusNormal1"/>
              <w:contextualSpacing/>
              <w:jc w:val="center"/>
            </w:pPr>
          </w:p>
        </w:tc>
      </w:tr>
      <w:tr w:rsidR="000B5C48" w:rsidRPr="004039EB" w14:paraId="02392753" w14:textId="77777777" w:rsidTr="004039EB">
        <w:trPr>
          <w:jc w:val="center"/>
        </w:trPr>
        <w:tc>
          <w:tcPr>
            <w:tcW w:w="674" w:type="pct"/>
            <w:vMerge w:val="restart"/>
            <w:vAlign w:val="center"/>
          </w:tcPr>
          <w:p w14:paraId="44C891D7"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6" w:type="pct"/>
            <w:vAlign w:val="center"/>
          </w:tcPr>
          <w:p w14:paraId="5D8FCC5B" w14:textId="77777777" w:rsidR="00665F00" w:rsidRPr="004039EB" w:rsidRDefault="00C915A8" w:rsidP="004039EB">
            <w:pPr>
              <w:pStyle w:val="ConsPlusNormal1"/>
              <w:contextualSpacing/>
              <w:jc w:val="center"/>
            </w:pPr>
            <w:r w:rsidRPr="004039EB">
              <w:t>123680</w:t>
            </w:r>
          </w:p>
        </w:tc>
        <w:tc>
          <w:tcPr>
            <w:tcW w:w="1386" w:type="pct"/>
            <w:vAlign w:val="center"/>
          </w:tcPr>
          <w:p w14:paraId="709FA46F"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75" w:type="pct"/>
            <w:vMerge w:val="restart"/>
            <w:vAlign w:val="center"/>
          </w:tcPr>
          <w:p w14:paraId="37742D50"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909" w:type="pct"/>
            <w:vMerge w:val="restart"/>
            <w:vAlign w:val="center"/>
          </w:tcPr>
          <w:p w14:paraId="7EFB1A9E" w14:textId="77777777" w:rsidR="00665F00" w:rsidRPr="004039EB" w:rsidRDefault="00C915A8" w:rsidP="004039EB">
            <w:pPr>
              <w:pStyle w:val="ConsPlusNormal1"/>
              <w:contextualSpacing/>
              <w:jc w:val="center"/>
            </w:pPr>
            <w:r w:rsidRPr="004039EB">
              <w:t>1</w:t>
            </w:r>
          </w:p>
        </w:tc>
      </w:tr>
      <w:tr w:rsidR="000B5C48" w:rsidRPr="004039EB" w14:paraId="7AC32220" w14:textId="77777777" w:rsidTr="004039EB">
        <w:trPr>
          <w:jc w:val="center"/>
        </w:trPr>
        <w:tc>
          <w:tcPr>
            <w:tcW w:w="674" w:type="pct"/>
            <w:vMerge/>
            <w:vAlign w:val="center"/>
          </w:tcPr>
          <w:p w14:paraId="65A63B72" w14:textId="77777777" w:rsidR="00665F00" w:rsidRPr="004039EB" w:rsidRDefault="00665F00" w:rsidP="004039EB">
            <w:pPr>
              <w:pStyle w:val="ConsPlusNormal1"/>
              <w:contextualSpacing/>
              <w:jc w:val="center"/>
            </w:pPr>
          </w:p>
        </w:tc>
        <w:tc>
          <w:tcPr>
            <w:tcW w:w="856" w:type="pct"/>
            <w:vAlign w:val="center"/>
          </w:tcPr>
          <w:p w14:paraId="35436945" w14:textId="77777777" w:rsidR="00665F00" w:rsidRPr="004039EB" w:rsidRDefault="00C915A8" w:rsidP="004039EB">
            <w:pPr>
              <w:pStyle w:val="ConsPlusNormal1"/>
              <w:contextualSpacing/>
              <w:jc w:val="center"/>
            </w:pPr>
            <w:r w:rsidRPr="004039EB">
              <w:t>257280</w:t>
            </w:r>
          </w:p>
        </w:tc>
        <w:tc>
          <w:tcPr>
            <w:tcW w:w="1386" w:type="pct"/>
            <w:vAlign w:val="center"/>
          </w:tcPr>
          <w:p w14:paraId="762A5946"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75" w:type="pct"/>
            <w:vMerge/>
            <w:vAlign w:val="center"/>
          </w:tcPr>
          <w:p w14:paraId="51AFD122" w14:textId="77777777" w:rsidR="00665F00" w:rsidRPr="004039EB" w:rsidRDefault="00665F00" w:rsidP="004039EB">
            <w:pPr>
              <w:pStyle w:val="ConsPlusNormal1"/>
              <w:contextualSpacing/>
              <w:jc w:val="center"/>
            </w:pPr>
          </w:p>
        </w:tc>
        <w:tc>
          <w:tcPr>
            <w:tcW w:w="909" w:type="pct"/>
            <w:vMerge/>
            <w:vAlign w:val="center"/>
          </w:tcPr>
          <w:p w14:paraId="60F6E52F" w14:textId="77777777" w:rsidR="00665F00" w:rsidRPr="004039EB" w:rsidRDefault="00665F00" w:rsidP="004039EB">
            <w:pPr>
              <w:pStyle w:val="ConsPlusNormal1"/>
              <w:contextualSpacing/>
              <w:jc w:val="center"/>
            </w:pPr>
          </w:p>
        </w:tc>
      </w:tr>
      <w:tr w:rsidR="000B5C48" w:rsidRPr="004039EB" w14:paraId="6A177CA4" w14:textId="77777777" w:rsidTr="004039EB">
        <w:trPr>
          <w:jc w:val="center"/>
        </w:trPr>
        <w:tc>
          <w:tcPr>
            <w:tcW w:w="674" w:type="pct"/>
            <w:vMerge/>
            <w:vAlign w:val="center"/>
          </w:tcPr>
          <w:p w14:paraId="2B010E9A" w14:textId="77777777" w:rsidR="00665F00" w:rsidRPr="004039EB" w:rsidRDefault="00665F00" w:rsidP="004039EB">
            <w:pPr>
              <w:pStyle w:val="ConsPlusNormal1"/>
              <w:contextualSpacing/>
              <w:jc w:val="center"/>
            </w:pPr>
          </w:p>
        </w:tc>
        <w:tc>
          <w:tcPr>
            <w:tcW w:w="856" w:type="pct"/>
            <w:vAlign w:val="center"/>
          </w:tcPr>
          <w:p w14:paraId="6299EFDA" w14:textId="77777777" w:rsidR="00665F00" w:rsidRPr="004039EB" w:rsidRDefault="00C915A8" w:rsidP="004039EB">
            <w:pPr>
              <w:pStyle w:val="ConsPlusNormal1"/>
              <w:contextualSpacing/>
              <w:jc w:val="center"/>
            </w:pPr>
            <w:r w:rsidRPr="004039EB">
              <w:t>336200</w:t>
            </w:r>
          </w:p>
        </w:tc>
        <w:tc>
          <w:tcPr>
            <w:tcW w:w="1386" w:type="pct"/>
            <w:vAlign w:val="center"/>
          </w:tcPr>
          <w:p w14:paraId="46936A18"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75" w:type="pct"/>
            <w:vMerge/>
            <w:vAlign w:val="center"/>
          </w:tcPr>
          <w:p w14:paraId="2059E3C7" w14:textId="77777777" w:rsidR="00665F00" w:rsidRPr="004039EB" w:rsidRDefault="00665F00" w:rsidP="004039EB">
            <w:pPr>
              <w:pStyle w:val="ConsPlusNormal1"/>
              <w:contextualSpacing/>
              <w:jc w:val="center"/>
            </w:pPr>
          </w:p>
        </w:tc>
        <w:tc>
          <w:tcPr>
            <w:tcW w:w="909" w:type="pct"/>
            <w:vMerge/>
            <w:vAlign w:val="center"/>
          </w:tcPr>
          <w:p w14:paraId="33840097" w14:textId="77777777" w:rsidR="00665F00" w:rsidRPr="004039EB" w:rsidRDefault="00665F00" w:rsidP="004039EB">
            <w:pPr>
              <w:pStyle w:val="ConsPlusNormal1"/>
              <w:contextualSpacing/>
              <w:jc w:val="center"/>
            </w:pPr>
          </w:p>
        </w:tc>
      </w:tr>
      <w:tr w:rsidR="000B5C48" w:rsidRPr="004039EB" w14:paraId="326427A5" w14:textId="77777777" w:rsidTr="004039EB">
        <w:trPr>
          <w:jc w:val="center"/>
        </w:trPr>
        <w:tc>
          <w:tcPr>
            <w:tcW w:w="674" w:type="pct"/>
            <w:vMerge w:val="restart"/>
            <w:vAlign w:val="center"/>
          </w:tcPr>
          <w:p w14:paraId="22158CFA"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56" w:type="pct"/>
            <w:vAlign w:val="center"/>
          </w:tcPr>
          <w:p w14:paraId="2FCE0DCA" w14:textId="77777777" w:rsidR="00665F00" w:rsidRPr="004039EB" w:rsidRDefault="00C915A8" w:rsidP="004039EB">
            <w:pPr>
              <w:pStyle w:val="ConsPlusNormal1"/>
              <w:contextualSpacing/>
              <w:jc w:val="center"/>
            </w:pPr>
            <w:r w:rsidRPr="004039EB">
              <w:t>187150</w:t>
            </w:r>
          </w:p>
        </w:tc>
        <w:tc>
          <w:tcPr>
            <w:tcW w:w="1386" w:type="pct"/>
            <w:vAlign w:val="center"/>
          </w:tcPr>
          <w:p w14:paraId="0EF3D65A"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75" w:type="pct"/>
            <w:vMerge w:val="restart"/>
            <w:vAlign w:val="center"/>
          </w:tcPr>
          <w:p w14:paraId="3B72F79D" w14:textId="77777777" w:rsidR="00665F00" w:rsidRPr="004039EB" w:rsidRDefault="00C915A8" w:rsidP="004039EB">
            <w:pPr>
              <w:pStyle w:val="ConsPlusNormal1"/>
              <w:contextualSpacing/>
              <w:jc w:val="center"/>
            </w:pPr>
            <w:r w:rsidRPr="004039EB">
              <w:t>Кушетка медицинская</w:t>
            </w:r>
          </w:p>
        </w:tc>
        <w:tc>
          <w:tcPr>
            <w:tcW w:w="909" w:type="pct"/>
            <w:vMerge w:val="restart"/>
            <w:vAlign w:val="center"/>
          </w:tcPr>
          <w:p w14:paraId="44920F5C" w14:textId="77777777" w:rsidR="00665F00" w:rsidRPr="004039EB" w:rsidRDefault="00C915A8" w:rsidP="004039EB">
            <w:pPr>
              <w:pStyle w:val="ConsPlusNormal1"/>
              <w:contextualSpacing/>
              <w:jc w:val="center"/>
            </w:pPr>
            <w:r w:rsidRPr="004039EB">
              <w:t>не менее 2</w:t>
            </w:r>
          </w:p>
        </w:tc>
      </w:tr>
      <w:tr w:rsidR="000B5C48" w:rsidRPr="004039EB" w14:paraId="694FA87E" w14:textId="77777777" w:rsidTr="004039EB">
        <w:trPr>
          <w:jc w:val="center"/>
        </w:trPr>
        <w:tc>
          <w:tcPr>
            <w:tcW w:w="674" w:type="pct"/>
            <w:vMerge/>
            <w:vAlign w:val="center"/>
          </w:tcPr>
          <w:p w14:paraId="4751BC02" w14:textId="77777777" w:rsidR="00665F00" w:rsidRPr="004039EB" w:rsidRDefault="00665F00" w:rsidP="004039EB">
            <w:pPr>
              <w:pStyle w:val="ConsPlusNormal1"/>
              <w:contextualSpacing/>
              <w:jc w:val="center"/>
            </w:pPr>
          </w:p>
        </w:tc>
        <w:tc>
          <w:tcPr>
            <w:tcW w:w="856" w:type="pct"/>
            <w:vAlign w:val="center"/>
          </w:tcPr>
          <w:p w14:paraId="25A6751D" w14:textId="77777777" w:rsidR="00665F00" w:rsidRPr="004039EB" w:rsidRDefault="00C915A8" w:rsidP="004039EB">
            <w:pPr>
              <w:pStyle w:val="ConsPlusNormal1"/>
              <w:contextualSpacing/>
              <w:jc w:val="center"/>
            </w:pPr>
            <w:r w:rsidRPr="004039EB">
              <w:t>187220</w:t>
            </w:r>
          </w:p>
        </w:tc>
        <w:tc>
          <w:tcPr>
            <w:tcW w:w="1386" w:type="pct"/>
            <w:vAlign w:val="center"/>
          </w:tcPr>
          <w:p w14:paraId="7DE7B1F2"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75" w:type="pct"/>
            <w:vMerge/>
            <w:vAlign w:val="center"/>
          </w:tcPr>
          <w:p w14:paraId="3CA29E01" w14:textId="77777777" w:rsidR="00665F00" w:rsidRPr="004039EB" w:rsidRDefault="00665F00" w:rsidP="004039EB">
            <w:pPr>
              <w:pStyle w:val="ConsPlusNormal1"/>
              <w:contextualSpacing/>
              <w:jc w:val="center"/>
            </w:pPr>
          </w:p>
        </w:tc>
        <w:tc>
          <w:tcPr>
            <w:tcW w:w="909" w:type="pct"/>
            <w:vMerge/>
            <w:vAlign w:val="center"/>
          </w:tcPr>
          <w:p w14:paraId="45946767" w14:textId="77777777" w:rsidR="00665F00" w:rsidRPr="004039EB" w:rsidRDefault="00665F00" w:rsidP="004039EB">
            <w:pPr>
              <w:pStyle w:val="ConsPlusNormal1"/>
              <w:contextualSpacing/>
              <w:jc w:val="center"/>
            </w:pPr>
          </w:p>
        </w:tc>
      </w:tr>
      <w:tr w:rsidR="000B5C48" w:rsidRPr="004039EB" w14:paraId="79A16A83" w14:textId="77777777" w:rsidTr="004039EB">
        <w:trPr>
          <w:jc w:val="center"/>
        </w:trPr>
        <w:tc>
          <w:tcPr>
            <w:tcW w:w="674" w:type="pct"/>
            <w:vMerge/>
            <w:vAlign w:val="center"/>
          </w:tcPr>
          <w:p w14:paraId="2FFFCDF4" w14:textId="77777777" w:rsidR="00665F00" w:rsidRPr="004039EB" w:rsidRDefault="00665F00" w:rsidP="004039EB">
            <w:pPr>
              <w:pStyle w:val="ConsPlusNormal1"/>
              <w:contextualSpacing/>
              <w:jc w:val="center"/>
            </w:pPr>
          </w:p>
        </w:tc>
        <w:tc>
          <w:tcPr>
            <w:tcW w:w="856" w:type="pct"/>
            <w:vAlign w:val="center"/>
          </w:tcPr>
          <w:p w14:paraId="038CDDDD" w14:textId="77777777" w:rsidR="00665F00" w:rsidRPr="004039EB" w:rsidRDefault="00C915A8" w:rsidP="004039EB">
            <w:pPr>
              <w:pStyle w:val="ConsPlusNormal1"/>
              <w:contextualSpacing/>
              <w:jc w:val="center"/>
            </w:pPr>
            <w:r w:rsidRPr="004039EB">
              <w:t>187250</w:t>
            </w:r>
          </w:p>
        </w:tc>
        <w:tc>
          <w:tcPr>
            <w:tcW w:w="1386" w:type="pct"/>
            <w:vAlign w:val="center"/>
          </w:tcPr>
          <w:p w14:paraId="4E28210E"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75" w:type="pct"/>
            <w:vMerge/>
            <w:vAlign w:val="center"/>
          </w:tcPr>
          <w:p w14:paraId="7488F1A5" w14:textId="77777777" w:rsidR="00665F00" w:rsidRPr="004039EB" w:rsidRDefault="00665F00" w:rsidP="004039EB">
            <w:pPr>
              <w:pStyle w:val="ConsPlusNormal1"/>
              <w:contextualSpacing/>
              <w:jc w:val="center"/>
            </w:pPr>
          </w:p>
        </w:tc>
        <w:tc>
          <w:tcPr>
            <w:tcW w:w="909" w:type="pct"/>
            <w:vMerge/>
            <w:vAlign w:val="center"/>
          </w:tcPr>
          <w:p w14:paraId="44AB45CC" w14:textId="77777777" w:rsidR="00665F00" w:rsidRPr="004039EB" w:rsidRDefault="00665F00" w:rsidP="004039EB">
            <w:pPr>
              <w:pStyle w:val="ConsPlusNormal1"/>
              <w:contextualSpacing/>
              <w:jc w:val="center"/>
            </w:pPr>
          </w:p>
        </w:tc>
      </w:tr>
      <w:tr w:rsidR="000B5C48" w:rsidRPr="004039EB" w14:paraId="0A6C05FC" w14:textId="77777777" w:rsidTr="004039EB">
        <w:trPr>
          <w:jc w:val="center"/>
        </w:trPr>
        <w:tc>
          <w:tcPr>
            <w:tcW w:w="674" w:type="pct"/>
            <w:vMerge w:val="restart"/>
            <w:vAlign w:val="center"/>
          </w:tcPr>
          <w:p w14:paraId="408027C3"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56" w:type="pct"/>
            <w:vAlign w:val="center"/>
          </w:tcPr>
          <w:p w14:paraId="0F824D91" w14:textId="77777777" w:rsidR="00665F00" w:rsidRPr="004039EB" w:rsidRDefault="00C915A8" w:rsidP="004039EB">
            <w:pPr>
              <w:pStyle w:val="ConsPlusNormal1"/>
              <w:contextualSpacing/>
              <w:jc w:val="center"/>
            </w:pPr>
            <w:r w:rsidRPr="004039EB">
              <w:t>131980</w:t>
            </w:r>
          </w:p>
        </w:tc>
        <w:tc>
          <w:tcPr>
            <w:tcW w:w="1386" w:type="pct"/>
            <w:vAlign w:val="center"/>
          </w:tcPr>
          <w:p w14:paraId="14E67278"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67C2214F"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1D84CAFD" w14:textId="77777777" w:rsidR="00665F00" w:rsidRPr="004039EB" w:rsidRDefault="00C915A8" w:rsidP="004039EB">
            <w:pPr>
              <w:pStyle w:val="ConsPlusNormal1"/>
              <w:contextualSpacing/>
              <w:jc w:val="center"/>
            </w:pPr>
            <w:r w:rsidRPr="004039EB">
              <w:t>1</w:t>
            </w:r>
          </w:p>
        </w:tc>
      </w:tr>
      <w:tr w:rsidR="000B5C48" w:rsidRPr="004039EB" w14:paraId="54BCC6B5" w14:textId="77777777" w:rsidTr="004039EB">
        <w:trPr>
          <w:jc w:val="center"/>
        </w:trPr>
        <w:tc>
          <w:tcPr>
            <w:tcW w:w="674" w:type="pct"/>
            <w:vMerge/>
            <w:vAlign w:val="center"/>
          </w:tcPr>
          <w:p w14:paraId="6D2E3F41" w14:textId="77777777" w:rsidR="00665F00" w:rsidRPr="004039EB" w:rsidRDefault="00665F00" w:rsidP="004039EB">
            <w:pPr>
              <w:pStyle w:val="ConsPlusNormal1"/>
              <w:contextualSpacing/>
              <w:jc w:val="center"/>
            </w:pPr>
          </w:p>
        </w:tc>
        <w:tc>
          <w:tcPr>
            <w:tcW w:w="856" w:type="pct"/>
            <w:vAlign w:val="center"/>
          </w:tcPr>
          <w:p w14:paraId="223D8EFC" w14:textId="77777777" w:rsidR="00665F00" w:rsidRPr="004039EB" w:rsidRDefault="00C915A8" w:rsidP="004039EB">
            <w:pPr>
              <w:pStyle w:val="ConsPlusNormal1"/>
              <w:contextualSpacing/>
              <w:jc w:val="center"/>
            </w:pPr>
            <w:r w:rsidRPr="004039EB">
              <w:t>152690</w:t>
            </w:r>
          </w:p>
        </w:tc>
        <w:tc>
          <w:tcPr>
            <w:tcW w:w="1386" w:type="pct"/>
            <w:vAlign w:val="center"/>
          </w:tcPr>
          <w:p w14:paraId="2EA32274"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75" w:type="pct"/>
            <w:vMerge/>
            <w:vAlign w:val="center"/>
          </w:tcPr>
          <w:p w14:paraId="436D8BDD" w14:textId="77777777" w:rsidR="00665F00" w:rsidRPr="004039EB" w:rsidRDefault="00665F00" w:rsidP="004039EB">
            <w:pPr>
              <w:pStyle w:val="ConsPlusNormal1"/>
              <w:contextualSpacing/>
              <w:jc w:val="center"/>
            </w:pPr>
          </w:p>
        </w:tc>
        <w:tc>
          <w:tcPr>
            <w:tcW w:w="909" w:type="pct"/>
            <w:vMerge/>
            <w:vAlign w:val="center"/>
          </w:tcPr>
          <w:p w14:paraId="5C9B8150" w14:textId="77777777" w:rsidR="00665F00" w:rsidRPr="004039EB" w:rsidRDefault="00665F00" w:rsidP="004039EB">
            <w:pPr>
              <w:pStyle w:val="ConsPlusNormal1"/>
              <w:contextualSpacing/>
              <w:jc w:val="center"/>
            </w:pPr>
          </w:p>
        </w:tc>
      </w:tr>
      <w:tr w:rsidR="000B5C48" w:rsidRPr="004039EB" w14:paraId="7CC7B092" w14:textId="77777777" w:rsidTr="004039EB">
        <w:trPr>
          <w:jc w:val="center"/>
        </w:trPr>
        <w:tc>
          <w:tcPr>
            <w:tcW w:w="674" w:type="pct"/>
            <w:vMerge/>
            <w:vAlign w:val="center"/>
          </w:tcPr>
          <w:p w14:paraId="691FF620" w14:textId="77777777" w:rsidR="00665F00" w:rsidRPr="004039EB" w:rsidRDefault="00665F00" w:rsidP="004039EB">
            <w:pPr>
              <w:pStyle w:val="ConsPlusNormal1"/>
              <w:contextualSpacing/>
              <w:jc w:val="center"/>
            </w:pPr>
          </w:p>
        </w:tc>
        <w:tc>
          <w:tcPr>
            <w:tcW w:w="856" w:type="pct"/>
            <w:vAlign w:val="center"/>
          </w:tcPr>
          <w:p w14:paraId="0A322ACE" w14:textId="77777777" w:rsidR="00665F00" w:rsidRPr="004039EB" w:rsidRDefault="00C915A8" w:rsidP="004039EB">
            <w:pPr>
              <w:pStyle w:val="ConsPlusNormal1"/>
              <w:contextualSpacing/>
              <w:jc w:val="center"/>
            </w:pPr>
            <w:r w:rsidRPr="004039EB">
              <w:t>152700</w:t>
            </w:r>
          </w:p>
        </w:tc>
        <w:tc>
          <w:tcPr>
            <w:tcW w:w="1386" w:type="pct"/>
            <w:vAlign w:val="center"/>
          </w:tcPr>
          <w:p w14:paraId="41A0DA02"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52D848E8" w14:textId="77777777" w:rsidR="00665F00" w:rsidRPr="004039EB" w:rsidRDefault="00665F00" w:rsidP="004039EB">
            <w:pPr>
              <w:pStyle w:val="ConsPlusNormal1"/>
              <w:contextualSpacing/>
              <w:jc w:val="center"/>
            </w:pPr>
          </w:p>
        </w:tc>
        <w:tc>
          <w:tcPr>
            <w:tcW w:w="909" w:type="pct"/>
            <w:vMerge/>
            <w:vAlign w:val="center"/>
          </w:tcPr>
          <w:p w14:paraId="4E71BF60" w14:textId="77777777" w:rsidR="00665F00" w:rsidRPr="004039EB" w:rsidRDefault="00665F00" w:rsidP="004039EB">
            <w:pPr>
              <w:pStyle w:val="ConsPlusNormal1"/>
              <w:contextualSpacing/>
              <w:jc w:val="center"/>
            </w:pPr>
          </w:p>
        </w:tc>
      </w:tr>
      <w:tr w:rsidR="000B5C48" w:rsidRPr="004039EB" w14:paraId="0F070B3E" w14:textId="77777777" w:rsidTr="004039EB">
        <w:trPr>
          <w:jc w:val="center"/>
        </w:trPr>
        <w:tc>
          <w:tcPr>
            <w:tcW w:w="674" w:type="pct"/>
            <w:vMerge/>
            <w:vAlign w:val="center"/>
          </w:tcPr>
          <w:p w14:paraId="13CDC40F" w14:textId="77777777" w:rsidR="00665F00" w:rsidRPr="004039EB" w:rsidRDefault="00665F00" w:rsidP="004039EB">
            <w:pPr>
              <w:pStyle w:val="ConsPlusNormal1"/>
              <w:contextualSpacing/>
              <w:jc w:val="center"/>
            </w:pPr>
          </w:p>
        </w:tc>
        <w:tc>
          <w:tcPr>
            <w:tcW w:w="856" w:type="pct"/>
            <w:vAlign w:val="center"/>
          </w:tcPr>
          <w:p w14:paraId="57E72008" w14:textId="77777777" w:rsidR="00665F00" w:rsidRPr="004039EB" w:rsidRDefault="00C915A8" w:rsidP="004039EB">
            <w:pPr>
              <w:pStyle w:val="ConsPlusNormal1"/>
              <w:contextualSpacing/>
              <w:jc w:val="center"/>
            </w:pPr>
            <w:r w:rsidRPr="004039EB">
              <w:t>209360</w:t>
            </w:r>
          </w:p>
        </w:tc>
        <w:tc>
          <w:tcPr>
            <w:tcW w:w="1386" w:type="pct"/>
            <w:vAlign w:val="center"/>
          </w:tcPr>
          <w:p w14:paraId="58C4AFAB"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0C940805" w14:textId="77777777" w:rsidR="00665F00" w:rsidRPr="004039EB" w:rsidRDefault="00665F00" w:rsidP="004039EB">
            <w:pPr>
              <w:pStyle w:val="ConsPlusNormal1"/>
              <w:contextualSpacing/>
              <w:jc w:val="center"/>
            </w:pPr>
          </w:p>
        </w:tc>
        <w:tc>
          <w:tcPr>
            <w:tcW w:w="909" w:type="pct"/>
            <w:vMerge/>
            <w:vAlign w:val="center"/>
          </w:tcPr>
          <w:p w14:paraId="26045394" w14:textId="77777777" w:rsidR="00665F00" w:rsidRPr="004039EB" w:rsidRDefault="00665F00" w:rsidP="004039EB">
            <w:pPr>
              <w:pStyle w:val="ConsPlusNormal1"/>
              <w:contextualSpacing/>
              <w:jc w:val="center"/>
            </w:pPr>
          </w:p>
        </w:tc>
      </w:tr>
      <w:tr w:rsidR="000B5C48" w:rsidRPr="004039EB" w14:paraId="45A93C7A" w14:textId="77777777" w:rsidTr="004039EB">
        <w:trPr>
          <w:jc w:val="center"/>
        </w:trPr>
        <w:tc>
          <w:tcPr>
            <w:tcW w:w="674" w:type="pct"/>
            <w:vAlign w:val="center"/>
          </w:tcPr>
          <w:p w14:paraId="1C46FF06" w14:textId="77777777" w:rsidR="00665F00" w:rsidRPr="004039EB" w:rsidRDefault="00C915A8" w:rsidP="004039EB">
            <w:pPr>
              <w:pStyle w:val="ConsPlusNormal1"/>
              <w:contextualSpacing/>
              <w:jc w:val="center"/>
            </w:pPr>
            <w:r w:rsidRPr="004039EB">
              <w:t>6</w:t>
            </w:r>
          </w:p>
        </w:tc>
        <w:tc>
          <w:tcPr>
            <w:tcW w:w="856" w:type="pct"/>
            <w:vAlign w:val="center"/>
          </w:tcPr>
          <w:p w14:paraId="6AB2572E" w14:textId="77777777" w:rsidR="00665F00" w:rsidRPr="004039EB" w:rsidRDefault="00C915A8" w:rsidP="004039EB">
            <w:pPr>
              <w:pStyle w:val="ConsPlusNormal1"/>
              <w:contextualSpacing/>
              <w:jc w:val="center"/>
            </w:pPr>
            <w:r w:rsidRPr="004039EB">
              <w:t>122050</w:t>
            </w:r>
          </w:p>
        </w:tc>
        <w:tc>
          <w:tcPr>
            <w:tcW w:w="1386" w:type="pct"/>
            <w:vAlign w:val="center"/>
          </w:tcPr>
          <w:p w14:paraId="56C75CEC" w14:textId="77777777" w:rsidR="00665F00" w:rsidRPr="004039EB" w:rsidRDefault="00C915A8" w:rsidP="004039EB">
            <w:pPr>
              <w:pStyle w:val="ConsPlusNormal1"/>
              <w:contextualSpacing/>
              <w:jc w:val="center"/>
            </w:pPr>
            <w:r w:rsidRPr="004039EB">
              <w:t>Стетоскоп акушерский</w:t>
            </w:r>
          </w:p>
        </w:tc>
        <w:tc>
          <w:tcPr>
            <w:tcW w:w="1175" w:type="pct"/>
            <w:vAlign w:val="center"/>
          </w:tcPr>
          <w:p w14:paraId="3944A213" w14:textId="77777777" w:rsidR="00665F00" w:rsidRPr="004039EB" w:rsidRDefault="00C915A8" w:rsidP="004039EB">
            <w:pPr>
              <w:pStyle w:val="ConsPlusNormal1"/>
              <w:contextualSpacing/>
              <w:jc w:val="center"/>
            </w:pPr>
            <w:r w:rsidRPr="004039EB">
              <w:t>Стетоскоп акушерский</w:t>
            </w:r>
          </w:p>
        </w:tc>
        <w:tc>
          <w:tcPr>
            <w:tcW w:w="909" w:type="pct"/>
            <w:vAlign w:val="center"/>
          </w:tcPr>
          <w:p w14:paraId="190A92AA" w14:textId="77777777" w:rsidR="00665F00" w:rsidRPr="004039EB" w:rsidRDefault="00C915A8" w:rsidP="004039EB">
            <w:pPr>
              <w:pStyle w:val="ConsPlusNormal1"/>
              <w:contextualSpacing/>
              <w:jc w:val="center"/>
            </w:pPr>
            <w:r w:rsidRPr="004039EB">
              <w:t>1</w:t>
            </w:r>
          </w:p>
        </w:tc>
      </w:tr>
      <w:tr w:rsidR="000B5C48" w:rsidRPr="004039EB" w14:paraId="7C9F8BB2" w14:textId="77777777" w:rsidTr="004039EB">
        <w:trPr>
          <w:jc w:val="center"/>
        </w:trPr>
        <w:tc>
          <w:tcPr>
            <w:tcW w:w="674" w:type="pct"/>
            <w:vAlign w:val="center"/>
          </w:tcPr>
          <w:p w14:paraId="0882016B" w14:textId="77777777" w:rsidR="00665F00" w:rsidRPr="004039EB" w:rsidRDefault="00C915A8" w:rsidP="004039EB">
            <w:pPr>
              <w:pStyle w:val="ConsPlusNormal1"/>
              <w:contextualSpacing/>
              <w:jc w:val="center"/>
            </w:pPr>
            <w:r w:rsidRPr="004039EB">
              <w:t>7</w:t>
            </w:r>
          </w:p>
        </w:tc>
        <w:tc>
          <w:tcPr>
            <w:tcW w:w="856" w:type="pct"/>
            <w:vAlign w:val="center"/>
          </w:tcPr>
          <w:p w14:paraId="7E7D2B53" w14:textId="77777777" w:rsidR="00665F00" w:rsidRPr="004039EB" w:rsidRDefault="00C915A8" w:rsidP="004039EB">
            <w:pPr>
              <w:pStyle w:val="ConsPlusNormal1"/>
              <w:contextualSpacing/>
              <w:jc w:val="center"/>
            </w:pPr>
            <w:r w:rsidRPr="004039EB">
              <w:t>184200</w:t>
            </w:r>
          </w:p>
        </w:tc>
        <w:tc>
          <w:tcPr>
            <w:tcW w:w="1386" w:type="pct"/>
            <w:vAlign w:val="center"/>
          </w:tcPr>
          <w:p w14:paraId="22F41DF8" w14:textId="77777777" w:rsidR="00665F00" w:rsidRPr="004039EB" w:rsidRDefault="00C915A8" w:rsidP="004039EB">
            <w:pPr>
              <w:pStyle w:val="ConsPlusNormal1"/>
              <w:contextualSpacing/>
              <w:jc w:val="center"/>
            </w:pPr>
            <w:r w:rsidRPr="004039EB">
              <w:t>Ширма прикроватная</w:t>
            </w:r>
          </w:p>
        </w:tc>
        <w:tc>
          <w:tcPr>
            <w:tcW w:w="1175" w:type="pct"/>
            <w:vAlign w:val="center"/>
          </w:tcPr>
          <w:p w14:paraId="0A2E6EAA" w14:textId="77777777" w:rsidR="00665F00" w:rsidRPr="004039EB" w:rsidRDefault="00C915A8" w:rsidP="004039EB">
            <w:pPr>
              <w:pStyle w:val="ConsPlusNormal1"/>
              <w:contextualSpacing/>
              <w:jc w:val="center"/>
            </w:pPr>
            <w:r w:rsidRPr="004039EB">
              <w:t>Ширма</w:t>
            </w:r>
          </w:p>
        </w:tc>
        <w:tc>
          <w:tcPr>
            <w:tcW w:w="909" w:type="pct"/>
            <w:vAlign w:val="center"/>
          </w:tcPr>
          <w:p w14:paraId="325832BF" w14:textId="77777777" w:rsidR="00665F00" w:rsidRPr="004039EB" w:rsidRDefault="00C915A8" w:rsidP="004039EB">
            <w:pPr>
              <w:pStyle w:val="ConsPlusNormal1"/>
              <w:contextualSpacing/>
              <w:jc w:val="center"/>
            </w:pPr>
            <w:r w:rsidRPr="004039EB">
              <w:t>1</w:t>
            </w:r>
          </w:p>
        </w:tc>
      </w:tr>
    </w:tbl>
    <w:p w14:paraId="0FBF225B" w14:textId="77777777" w:rsidR="00665F00" w:rsidRPr="000B5C48" w:rsidRDefault="00665F00" w:rsidP="000B5C48">
      <w:pPr>
        <w:pStyle w:val="ConsPlusNormal1"/>
        <w:ind w:firstLine="709"/>
        <w:contextualSpacing/>
        <w:jc w:val="both"/>
      </w:pPr>
    </w:p>
    <w:p w14:paraId="3295A5BF"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32045C1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C2D5D50" w14:textId="77777777" w:rsidTr="004039EB">
        <w:trPr>
          <w:jc w:val="center"/>
        </w:trPr>
        <w:tc>
          <w:tcPr>
            <w:tcW w:w="469" w:type="pct"/>
            <w:vAlign w:val="center"/>
          </w:tcPr>
          <w:p w14:paraId="6C4CBD2F" w14:textId="77777777" w:rsidR="00665F00" w:rsidRPr="004039EB" w:rsidRDefault="00C915A8" w:rsidP="004039EB">
            <w:pPr>
              <w:pStyle w:val="ConsPlusNormal1"/>
              <w:contextualSpacing/>
              <w:jc w:val="center"/>
            </w:pPr>
            <w:r w:rsidRPr="004039EB">
              <w:lastRenderedPageBreak/>
              <w:t>N п/п</w:t>
            </w:r>
          </w:p>
        </w:tc>
        <w:tc>
          <w:tcPr>
            <w:tcW w:w="2625" w:type="pct"/>
            <w:vAlign w:val="center"/>
          </w:tcPr>
          <w:p w14:paraId="57029914"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9B7686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406DB1D" w14:textId="77777777" w:rsidTr="004039EB">
        <w:trPr>
          <w:jc w:val="center"/>
        </w:trPr>
        <w:tc>
          <w:tcPr>
            <w:tcW w:w="469" w:type="pct"/>
            <w:vAlign w:val="center"/>
          </w:tcPr>
          <w:p w14:paraId="63617F61" w14:textId="77777777" w:rsidR="00665F00" w:rsidRPr="004039EB" w:rsidRDefault="00C915A8" w:rsidP="004039EB">
            <w:pPr>
              <w:pStyle w:val="ConsPlusNormal1"/>
              <w:contextualSpacing/>
              <w:jc w:val="center"/>
            </w:pPr>
            <w:r w:rsidRPr="004039EB">
              <w:t>1</w:t>
            </w:r>
          </w:p>
        </w:tc>
        <w:tc>
          <w:tcPr>
            <w:tcW w:w="2625" w:type="pct"/>
            <w:vAlign w:val="center"/>
          </w:tcPr>
          <w:p w14:paraId="2E60AAB8" w14:textId="77777777" w:rsidR="00665F00" w:rsidRPr="004039EB" w:rsidRDefault="00C915A8" w:rsidP="004039EB">
            <w:pPr>
              <w:pStyle w:val="ConsPlusNormal1"/>
              <w:contextualSpacing/>
              <w:jc w:val="center"/>
            </w:pPr>
            <w:r w:rsidRPr="004039EB">
              <w:t>Автоматизированное рабочее место врача функциональной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D821FB2" w14:textId="77777777" w:rsidR="00665F00" w:rsidRPr="004039EB" w:rsidRDefault="00C915A8" w:rsidP="004039EB">
            <w:pPr>
              <w:pStyle w:val="ConsPlusNormal1"/>
              <w:contextualSpacing/>
              <w:jc w:val="center"/>
            </w:pPr>
            <w:r w:rsidRPr="004039EB">
              <w:t>1</w:t>
            </w:r>
          </w:p>
        </w:tc>
      </w:tr>
      <w:tr w:rsidR="000B5C48" w:rsidRPr="004039EB" w14:paraId="53376BBA" w14:textId="77777777" w:rsidTr="004039EB">
        <w:trPr>
          <w:jc w:val="center"/>
        </w:trPr>
        <w:tc>
          <w:tcPr>
            <w:tcW w:w="469" w:type="pct"/>
            <w:vAlign w:val="center"/>
          </w:tcPr>
          <w:p w14:paraId="6610AD24" w14:textId="77777777" w:rsidR="00665F00" w:rsidRPr="004039EB" w:rsidRDefault="00C915A8" w:rsidP="004039EB">
            <w:pPr>
              <w:pStyle w:val="ConsPlusNormal1"/>
              <w:contextualSpacing/>
              <w:jc w:val="center"/>
            </w:pPr>
            <w:r w:rsidRPr="004039EB">
              <w:t>2</w:t>
            </w:r>
          </w:p>
        </w:tc>
        <w:tc>
          <w:tcPr>
            <w:tcW w:w="2625" w:type="pct"/>
            <w:vAlign w:val="center"/>
          </w:tcPr>
          <w:p w14:paraId="28CF3477"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01C92C5" w14:textId="77777777" w:rsidR="00665F00" w:rsidRPr="004039EB" w:rsidRDefault="00C915A8" w:rsidP="004039EB">
            <w:pPr>
              <w:pStyle w:val="ConsPlusNormal1"/>
              <w:contextualSpacing/>
              <w:jc w:val="center"/>
            </w:pPr>
            <w:r w:rsidRPr="004039EB">
              <w:t>2</w:t>
            </w:r>
          </w:p>
        </w:tc>
      </w:tr>
      <w:tr w:rsidR="000B5C48" w:rsidRPr="004039EB" w14:paraId="4A74490B" w14:textId="77777777" w:rsidTr="004039EB">
        <w:trPr>
          <w:jc w:val="center"/>
        </w:trPr>
        <w:tc>
          <w:tcPr>
            <w:tcW w:w="469" w:type="pct"/>
            <w:vAlign w:val="center"/>
          </w:tcPr>
          <w:p w14:paraId="102CA872" w14:textId="77777777" w:rsidR="00665F00" w:rsidRPr="004039EB" w:rsidRDefault="00C915A8" w:rsidP="004039EB">
            <w:pPr>
              <w:pStyle w:val="ConsPlusNormal1"/>
              <w:contextualSpacing/>
              <w:jc w:val="center"/>
            </w:pPr>
            <w:r w:rsidRPr="004039EB">
              <w:t>3</w:t>
            </w:r>
          </w:p>
        </w:tc>
        <w:tc>
          <w:tcPr>
            <w:tcW w:w="2625" w:type="pct"/>
            <w:vAlign w:val="center"/>
          </w:tcPr>
          <w:p w14:paraId="1C46EA25"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679140EA" w14:textId="77777777" w:rsidR="00665F00" w:rsidRPr="004039EB" w:rsidRDefault="00C915A8" w:rsidP="004039EB">
            <w:pPr>
              <w:pStyle w:val="ConsPlusNormal1"/>
              <w:contextualSpacing/>
              <w:jc w:val="center"/>
            </w:pPr>
            <w:r w:rsidRPr="004039EB">
              <w:t>1</w:t>
            </w:r>
          </w:p>
        </w:tc>
      </w:tr>
    </w:tbl>
    <w:p w14:paraId="6A230462" w14:textId="77777777" w:rsidR="00665F00" w:rsidRPr="000B5C48" w:rsidRDefault="00665F00" w:rsidP="000B5C48">
      <w:pPr>
        <w:pStyle w:val="ConsPlusNormal1"/>
        <w:ind w:firstLine="709"/>
        <w:contextualSpacing/>
        <w:jc w:val="both"/>
      </w:pPr>
    </w:p>
    <w:p w14:paraId="5C6C1830" w14:textId="77777777" w:rsidR="00665F00" w:rsidRPr="000B5C48" w:rsidRDefault="00C915A8" w:rsidP="000B5C48">
      <w:pPr>
        <w:pStyle w:val="ConsPlusTitle1"/>
        <w:ind w:firstLine="709"/>
        <w:contextualSpacing/>
        <w:jc w:val="center"/>
        <w:outlineLvl w:val="4"/>
      </w:pPr>
      <w:r w:rsidRPr="000B5C48">
        <w:t>1.2.2. Кабинет электрокардиографических исследований</w:t>
      </w:r>
    </w:p>
    <w:p w14:paraId="39E8DB8E" w14:textId="77777777" w:rsidR="00665F00" w:rsidRPr="000B5C48" w:rsidRDefault="00665F00" w:rsidP="000B5C48">
      <w:pPr>
        <w:pStyle w:val="ConsPlusNormal1"/>
        <w:ind w:firstLine="709"/>
        <w:contextualSpacing/>
        <w:jc w:val="both"/>
      </w:pPr>
    </w:p>
    <w:p w14:paraId="353BA290" w14:textId="77777777" w:rsidR="00665F00" w:rsidRPr="000B5C48" w:rsidRDefault="00C915A8" w:rsidP="000B5C48">
      <w:pPr>
        <w:pStyle w:val="ConsPlusTitle1"/>
        <w:ind w:firstLine="709"/>
        <w:contextualSpacing/>
        <w:jc w:val="center"/>
        <w:outlineLvl w:val="5"/>
      </w:pPr>
      <w:r w:rsidRPr="000B5C48">
        <w:t>Медицинские изделия</w:t>
      </w:r>
    </w:p>
    <w:p w14:paraId="4BD84F3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93"/>
        <w:gridCol w:w="2580"/>
        <w:gridCol w:w="1683"/>
      </w:tblGrid>
      <w:tr w:rsidR="000B5C48" w:rsidRPr="004039EB" w14:paraId="10735294" w14:textId="77777777" w:rsidTr="004039EB">
        <w:trPr>
          <w:jc w:val="center"/>
        </w:trPr>
        <w:tc>
          <w:tcPr>
            <w:tcW w:w="645" w:type="pct"/>
            <w:vAlign w:val="center"/>
          </w:tcPr>
          <w:p w14:paraId="446305AF" w14:textId="77777777" w:rsidR="00665F00" w:rsidRPr="004039EB" w:rsidRDefault="00C915A8" w:rsidP="004039EB">
            <w:pPr>
              <w:pStyle w:val="ConsPlusNormal1"/>
              <w:contextualSpacing/>
              <w:jc w:val="center"/>
            </w:pPr>
            <w:r w:rsidRPr="004039EB">
              <w:t>N п/п</w:t>
            </w:r>
          </w:p>
        </w:tc>
        <w:tc>
          <w:tcPr>
            <w:tcW w:w="819" w:type="pct"/>
            <w:vAlign w:val="center"/>
          </w:tcPr>
          <w:p w14:paraId="25DDE038" w14:textId="1B6747A6"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68" w:type="pct"/>
            <w:vAlign w:val="center"/>
          </w:tcPr>
          <w:p w14:paraId="4BEF8F6C"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98" w:type="pct"/>
            <w:vAlign w:val="center"/>
          </w:tcPr>
          <w:p w14:paraId="405DFC39"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69" w:type="pct"/>
            <w:vAlign w:val="center"/>
          </w:tcPr>
          <w:p w14:paraId="70A1F65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E9162E1" w14:textId="77777777" w:rsidTr="004039EB">
        <w:trPr>
          <w:jc w:val="center"/>
        </w:trPr>
        <w:tc>
          <w:tcPr>
            <w:tcW w:w="645" w:type="pct"/>
            <w:vAlign w:val="center"/>
          </w:tcPr>
          <w:p w14:paraId="3333A074" w14:textId="77777777" w:rsidR="00665F00" w:rsidRPr="004039EB" w:rsidRDefault="00C915A8" w:rsidP="004039EB">
            <w:pPr>
              <w:pStyle w:val="ConsPlusNormal1"/>
              <w:contextualSpacing/>
              <w:jc w:val="center"/>
            </w:pPr>
            <w:r w:rsidRPr="004039EB">
              <w:t>1</w:t>
            </w:r>
          </w:p>
        </w:tc>
        <w:tc>
          <w:tcPr>
            <w:tcW w:w="819" w:type="pct"/>
            <w:vAlign w:val="center"/>
          </w:tcPr>
          <w:p w14:paraId="5E9F4DD1" w14:textId="77777777" w:rsidR="00665F00" w:rsidRPr="004039EB" w:rsidRDefault="00C915A8" w:rsidP="004039EB">
            <w:pPr>
              <w:pStyle w:val="ConsPlusNormal1"/>
              <w:contextualSpacing/>
              <w:jc w:val="center"/>
            </w:pPr>
            <w:r w:rsidRPr="004039EB">
              <w:t>291480</w:t>
            </w:r>
          </w:p>
        </w:tc>
        <w:tc>
          <w:tcPr>
            <w:tcW w:w="1368" w:type="pct"/>
            <w:vAlign w:val="center"/>
          </w:tcPr>
          <w:p w14:paraId="2079364D" w14:textId="77777777" w:rsidR="00665F00" w:rsidRPr="004039EB" w:rsidRDefault="00C915A8" w:rsidP="004039EB">
            <w:pPr>
              <w:pStyle w:val="ConsPlusNormal1"/>
              <w:contextualSpacing/>
              <w:jc w:val="center"/>
            </w:pPr>
            <w:r w:rsidRPr="004039EB">
              <w:t>Регистратор амбулаторный для электрокардиографического мониторинга</w:t>
            </w:r>
          </w:p>
        </w:tc>
        <w:tc>
          <w:tcPr>
            <w:tcW w:w="1298" w:type="pct"/>
            <w:vAlign w:val="center"/>
          </w:tcPr>
          <w:p w14:paraId="6524E69C" w14:textId="77777777" w:rsidR="00665F00" w:rsidRPr="004039EB" w:rsidRDefault="00C915A8" w:rsidP="004039EB">
            <w:pPr>
              <w:pStyle w:val="ConsPlusNormal1"/>
              <w:contextualSpacing/>
              <w:jc w:val="center"/>
            </w:pPr>
            <w:r w:rsidRPr="004039EB">
              <w:t>Аппарат для холтеровского мониторирования сердечной деятельности</w:t>
            </w:r>
          </w:p>
        </w:tc>
        <w:tc>
          <w:tcPr>
            <w:tcW w:w="869" w:type="pct"/>
            <w:vAlign w:val="center"/>
          </w:tcPr>
          <w:p w14:paraId="53AFE92E" w14:textId="77777777" w:rsidR="00665F00" w:rsidRPr="004039EB" w:rsidRDefault="00C915A8" w:rsidP="004039EB">
            <w:pPr>
              <w:pStyle w:val="ConsPlusNormal1"/>
              <w:contextualSpacing/>
              <w:jc w:val="center"/>
            </w:pPr>
            <w:r w:rsidRPr="004039EB">
              <w:t>не менее 2</w:t>
            </w:r>
          </w:p>
        </w:tc>
      </w:tr>
      <w:tr w:rsidR="000B5C48" w:rsidRPr="004039EB" w14:paraId="096E8FA1" w14:textId="77777777" w:rsidTr="004039EB">
        <w:trPr>
          <w:jc w:val="center"/>
        </w:trPr>
        <w:tc>
          <w:tcPr>
            <w:tcW w:w="645" w:type="pct"/>
            <w:vAlign w:val="center"/>
          </w:tcPr>
          <w:p w14:paraId="4A8B0B0F"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19" w:type="pct"/>
            <w:vAlign w:val="center"/>
          </w:tcPr>
          <w:p w14:paraId="53341690" w14:textId="77777777" w:rsidR="00665F00" w:rsidRPr="004039EB" w:rsidRDefault="00C915A8" w:rsidP="004039EB">
            <w:pPr>
              <w:pStyle w:val="ConsPlusNormal1"/>
              <w:contextualSpacing/>
              <w:jc w:val="center"/>
            </w:pPr>
            <w:r w:rsidRPr="004039EB">
              <w:t>269170</w:t>
            </w:r>
          </w:p>
        </w:tc>
        <w:tc>
          <w:tcPr>
            <w:tcW w:w="1368" w:type="pct"/>
            <w:vAlign w:val="center"/>
          </w:tcPr>
          <w:p w14:paraId="10528388" w14:textId="77777777" w:rsidR="00665F00" w:rsidRPr="004039EB" w:rsidRDefault="00C915A8" w:rsidP="004039EB">
            <w:pPr>
              <w:pStyle w:val="ConsPlusNormal1"/>
              <w:contextualSpacing/>
              <w:jc w:val="center"/>
            </w:pPr>
            <w:r w:rsidRPr="004039EB">
              <w:t>Электрокардиограф, профессиональный, многоканальный</w:t>
            </w:r>
          </w:p>
        </w:tc>
        <w:tc>
          <w:tcPr>
            <w:tcW w:w="1298" w:type="pct"/>
            <w:vAlign w:val="center"/>
          </w:tcPr>
          <w:p w14:paraId="488CBD7D" w14:textId="77777777" w:rsidR="00665F00" w:rsidRPr="004039EB" w:rsidRDefault="00C915A8" w:rsidP="004039EB">
            <w:pPr>
              <w:pStyle w:val="ConsPlusNormal1"/>
              <w:contextualSpacing/>
              <w:jc w:val="center"/>
            </w:pPr>
            <w:r w:rsidRPr="004039EB">
              <w:t>Электрокардиограф многоканальный, с автоматической интерпретацией</w:t>
            </w:r>
          </w:p>
        </w:tc>
        <w:tc>
          <w:tcPr>
            <w:tcW w:w="869" w:type="pct"/>
            <w:vAlign w:val="center"/>
          </w:tcPr>
          <w:p w14:paraId="5A4E5061" w14:textId="77777777" w:rsidR="00665F00" w:rsidRPr="004039EB" w:rsidRDefault="00C915A8" w:rsidP="004039EB">
            <w:pPr>
              <w:pStyle w:val="ConsPlusNormal1"/>
              <w:contextualSpacing/>
              <w:jc w:val="center"/>
            </w:pPr>
            <w:r w:rsidRPr="004039EB">
              <w:t>не менее 2</w:t>
            </w:r>
          </w:p>
        </w:tc>
      </w:tr>
      <w:tr w:rsidR="000B5C48" w:rsidRPr="004039EB" w14:paraId="42FB2C11" w14:textId="77777777" w:rsidTr="004039EB">
        <w:trPr>
          <w:jc w:val="center"/>
        </w:trPr>
        <w:tc>
          <w:tcPr>
            <w:tcW w:w="645" w:type="pct"/>
            <w:vMerge w:val="restart"/>
            <w:vAlign w:val="center"/>
          </w:tcPr>
          <w:p w14:paraId="7188C6A9"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19" w:type="pct"/>
            <w:vAlign w:val="center"/>
          </w:tcPr>
          <w:p w14:paraId="273A43EC" w14:textId="77777777" w:rsidR="00665F00" w:rsidRPr="004039EB" w:rsidRDefault="00C915A8" w:rsidP="004039EB">
            <w:pPr>
              <w:pStyle w:val="ConsPlusNormal1"/>
              <w:contextualSpacing/>
              <w:jc w:val="center"/>
            </w:pPr>
            <w:r w:rsidRPr="004039EB">
              <w:t>187150</w:t>
            </w:r>
          </w:p>
        </w:tc>
        <w:tc>
          <w:tcPr>
            <w:tcW w:w="1368" w:type="pct"/>
            <w:vAlign w:val="center"/>
          </w:tcPr>
          <w:p w14:paraId="014C7866"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98" w:type="pct"/>
            <w:vMerge w:val="restart"/>
            <w:vAlign w:val="center"/>
          </w:tcPr>
          <w:p w14:paraId="6DB3955A" w14:textId="77777777" w:rsidR="00665F00" w:rsidRPr="004039EB" w:rsidRDefault="00C915A8" w:rsidP="004039EB">
            <w:pPr>
              <w:pStyle w:val="ConsPlusNormal1"/>
              <w:contextualSpacing/>
              <w:jc w:val="center"/>
            </w:pPr>
            <w:r w:rsidRPr="004039EB">
              <w:t>Кушетка медицинская</w:t>
            </w:r>
          </w:p>
        </w:tc>
        <w:tc>
          <w:tcPr>
            <w:tcW w:w="869" w:type="pct"/>
            <w:vMerge w:val="restart"/>
            <w:vAlign w:val="center"/>
          </w:tcPr>
          <w:p w14:paraId="1D7595A9" w14:textId="77777777" w:rsidR="00665F00" w:rsidRPr="004039EB" w:rsidRDefault="00C915A8" w:rsidP="004039EB">
            <w:pPr>
              <w:pStyle w:val="ConsPlusNormal1"/>
              <w:contextualSpacing/>
              <w:jc w:val="center"/>
            </w:pPr>
            <w:r w:rsidRPr="004039EB">
              <w:t>не менее 2</w:t>
            </w:r>
          </w:p>
        </w:tc>
      </w:tr>
      <w:tr w:rsidR="000B5C48" w:rsidRPr="004039EB" w14:paraId="1E2425AD" w14:textId="77777777" w:rsidTr="004039EB">
        <w:trPr>
          <w:jc w:val="center"/>
        </w:trPr>
        <w:tc>
          <w:tcPr>
            <w:tcW w:w="645" w:type="pct"/>
            <w:vMerge/>
            <w:vAlign w:val="center"/>
          </w:tcPr>
          <w:p w14:paraId="38D66071" w14:textId="77777777" w:rsidR="00665F00" w:rsidRPr="004039EB" w:rsidRDefault="00665F00" w:rsidP="004039EB">
            <w:pPr>
              <w:pStyle w:val="ConsPlusNormal1"/>
              <w:contextualSpacing/>
              <w:jc w:val="center"/>
            </w:pPr>
          </w:p>
        </w:tc>
        <w:tc>
          <w:tcPr>
            <w:tcW w:w="819" w:type="pct"/>
            <w:vAlign w:val="center"/>
          </w:tcPr>
          <w:p w14:paraId="133EA7D8" w14:textId="77777777" w:rsidR="00665F00" w:rsidRPr="004039EB" w:rsidRDefault="00C915A8" w:rsidP="004039EB">
            <w:pPr>
              <w:pStyle w:val="ConsPlusNormal1"/>
              <w:contextualSpacing/>
              <w:jc w:val="center"/>
            </w:pPr>
            <w:r w:rsidRPr="004039EB">
              <w:t>187220</w:t>
            </w:r>
          </w:p>
        </w:tc>
        <w:tc>
          <w:tcPr>
            <w:tcW w:w="1368" w:type="pct"/>
            <w:vAlign w:val="center"/>
          </w:tcPr>
          <w:p w14:paraId="65B9C64F"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98" w:type="pct"/>
            <w:vMerge/>
            <w:vAlign w:val="center"/>
          </w:tcPr>
          <w:p w14:paraId="22F9B16C" w14:textId="77777777" w:rsidR="00665F00" w:rsidRPr="004039EB" w:rsidRDefault="00665F00" w:rsidP="004039EB">
            <w:pPr>
              <w:pStyle w:val="ConsPlusNormal1"/>
              <w:contextualSpacing/>
              <w:jc w:val="center"/>
            </w:pPr>
          </w:p>
        </w:tc>
        <w:tc>
          <w:tcPr>
            <w:tcW w:w="869" w:type="pct"/>
            <w:vMerge/>
            <w:vAlign w:val="center"/>
          </w:tcPr>
          <w:p w14:paraId="60184537" w14:textId="77777777" w:rsidR="00665F00" w:rsidRPr="004039EB" w:rsidRDefault="00665F00" w:rsidP="004039EB">
            <w:pPr>
              <w:pStyle w:val="ConsPlusNormal1"/>
              <w:contextualSpacing/>
              <w:jc w:val="center"/>
            </w:pPr>
          </w:p>
        </w:tc>
      </w:tr>
      <w:tr w:rsidR="000B5C48" w:rsidRPr="004039EB" w14:paraId="5D846E78" w14:textId="77777777" w:rsidTr="004039EB">
        <w:trPr>
          <w:jc w:val="center"/>
        </w:trPr>
        <w:tc>
          <w:tcPr>
            <w:tcW w:w="645" w:type="pct"/>
            <w:vMerge/>
            <w:vAlign w:val="center"/>
          </w:tcPr>
          <w:p w14:paraId="6BC61764" w14:textId="77777777" w:rsidR="00665F00" w:rsidRPr="004039EB" w:rsidRDefault="00665F00" w:rsidP="004039EB">
            <w:pPr>
              <w:pStyle w:val="ConsPlusNormal1"/>
              <w:contextualSpacing/>
              <w:jc w:val="center"/>
            </w:pPr>
          </w:p>
        </w:tc>
        <w:tc>
          <w:tcPr>
            <w:tcW w:w="819" w:type="pct"/>
            <w:vAlign w:val="center"/>
          </w:tcPr>
          <w:p w14:paraId="297C445A" w14:textId="77777777" w:rsidR="00665F00" w:rsidRPr="004039EB" w:rsidRDefault="00C915A8" w:rsidP="004039EB">
            <w:pPr>
              <w:pStyle w:val="ConsPlusNormal1"/>
              <w:contextualSpacing/>
              <w:jc w:val="center"/>
            </w:pPr>
            <w:r w:rsidRPr="004039EB">
              <w:t>187250</w:t>
            </w:r>
          </w:p>
        </w:tc>
        <w:tc>
          <w:tcPr>
            <w:tcW w:w="1368" w:type="pct"/>
            <w:vAlign w:val="center"/>
          </w:tcPr>
          <w:p w14:paraId="1F56EF43"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98" w:type="pct"/>
            <w:vMerge/>
            <w:vAlign w:val="center"/>
          </w:tcPr>
          <w:p w14:paraId="6525AA84" w14:textId="77777777" w:rsidR="00665F00" w:rsidRPr="004039EB" w:rsidRDefault="00665F00" w:rsidP="004039EB">
            <w:pPr>
              <w:pStyle w:val="ConsPlusNormal1"/>
              <w:contextualSpacing/>
              <w:jc w:val="center"/>
            </w:pPr>
          </w:p>
        </w:tc>
        <w:tc>
          <w:tcPr>
            <w:tcW w:w="869" w:type="pct"/>
            <w:vMerge/>
            <w:vAlign w:val="center"/>
          </w:tcPr>
          <w:p w14:paraId="710B673C" w14:textId="77777777" w:rsidR="00665F00" w:rsidRPr="004039EB" w:rsidRDefault="00665F00" w:rsidP="004039EB">
            <w:pPr>
              <w:pStyle w:val="ConsPlusNormal1"/>
              <w:contextualSpacing/>
              <w:jc w:val="center"/>
            </w:pPr>
          </w:p>
        </w:tc>
      </w:tr>
      <w:tr w:rsidR="000B5C48" w:rsidRPr="004039EB" w14:paraId="08FC1486" w14:textId="77777777" w:rsidTr="004039EB">
        <w:trPr>
          <w:jc w:val="center"/>
        </w:trPr>
        <w:tc>
          <w:tcPr>
            <w:tcW w:w="645" w:type="pct"/>
            <w:vMerge w:val="restart"/>
            <w:vAlign w:val="center"/>
          </w:tcPr>
          <w:p w14:paraId="3C8ECD3B"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19" w:type="pct"/>
            <w:vAlign w:val="center"/>
          </w:tcPr>
          <w:p w14:paraId="4D642FE4" w14:textId="77777777" w:rsidR="00665F00" w:rsidRPr="004039EB" w:rsidRDefault="00C915A8" w:rsidP="004039EB">
            <w:pPr>
              <w:pStyle w:val="ConsPlusNormal1"/>
              <w:contextualSpacing/>
              <w:jc w:val="center"/>
            </w:pPr>
            <w:r w:rsidRPr="004039EB">
              <w:t>131980</w:t>
            </w:r>
          </w:p>
        </w:tc>
        <w:tc>
          <w:tcPr>
            <w:tcW w:w="1368" w:type="pct"/>
            <w:vAlign w:val="center"/>
          </w:tcPr>
          <w:p w14:paraId="178E2768"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98" w:type="pct"/>
            <w:vMerge w:val="restart"/>
            <w:vAlign w:val="center"/>
          </w:tcPr>
          <w:p w14:paraId="438A71A2"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69" w:type="pct"/>
            <w:vMerge w:val="restart"/>
            <w:vAlign w:val="center"/>
          </w:tcPr>
          <w:p w14:paraId="31363E2D" w14:textId="77777777" w:rsidR="00665F00" w:rsidRPr="004039EB" w:rsidRDefault="00C915A8" w:rsidP="004039EB">
            <w:pPr>
              <w:pStyle w:val="ConsPlusNormal1"/>
              <w:contextualSpacing/>
              <w:jc w:val="center"/>
            </w:pPr>
            <w:r w:rsidRPr="004039EB">
              <w:t>1</w:t>
            </w:r>
          </w:p>
        </w:tc>
      </w:tr>
      <w:tr w:rsidR="000B5C48" w:rsidRPr="004039EB" w14:paraId="4E79E6D3" w14:textId="77777777" w:rsidTr="004039EB">
        <w:trPr>
          <w:jc w:val="center"/>
        </w:trPr>
        <w:tc>
          <w:tcPr>
            <w:tcW w:w="645" w:type="pct"/>
            <w:vMerge/>
            <w:vAlign w:val="center"/>
          </w:tcPr>
          <w:p w14:paraId="49AC19CB" w14:textId="77777777" w:rsidR="00665F00" w:rsidRPr="004039EB" w:rsidRDefault="00665F00" w:rsidP="004039EB">
            <w:pPr>
              <w:pStyle w:val="ConsPlusNormal1"/>
              <w:contextualSpacing/>
              <w:jc w:val="center"/>
            </w:pPr>
          </w:p>
        </w:tc>
        <w:tc>
          <w:tcPr>
            <w:tcW w:w="819" w:type="pct"/>
            <w:vAlign w:val="center"/>
          </w:tcPr>
          <w:p w14:paraId="6A6654AA" w14:textId="77777777" w:rsidR="00665F00" w:rsidRPr="004039EB" w:rsidRDefault="00C915A8" w:rsidP="004039EB">
            <w:pPr>
              <w:pStyle w:val="ConsPlusNormal1"/>
              <w:contextualSpacing/>
              <w:jc w:val="center"/>
            </w:pPr>
            <w:r w:rsidRPr="004039EB">
              <w:t>152690</w:t>
            </w:r>
          </w:p>
        </w:tc>
        <w:tc>
          <w:tcPr>
            <w:tcW w:w="1368" w:type="pct"/>
            <w:vAlign w:val="center"/>
          </w:tcPr>
          <w:p w14:paraId="72CAE861"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98" w:type="pct"/>
            <w:vMerge/>
            <w:vAlign w:val="center"/>
          </w:tcPr>
          <w:p w14:paraId="6D41BD48" w14:textId="77777777" w:rsidR="00665F00" w:rsidRPr="004039EB" w:rsidRDefault="00665F00" w:rsidP="004039EB">
            <w:pPr>
              <w:pStyle w:val="ConsPlusNormal1"/>
              <w:contextualSpacing/>
              <w:jc w:val="center"/>
            </w:pPr>
          </w:p>
        </w:tc>
        <w:tc>
          <w:tcPr>
            <w:tcW w:w="869" w:type="pct"/>
            <w:vMerge/>
            <w:vAlign w:val="center"/>
          </w:tcPr>
          <w:p w14:paraId="0E0770AA" w14:textId="77777777" w:rsidR="00665F00" w:rsidRPr="004039EB" w:rsidRDefault="00665F00" w:rsidP="004039EB">
            <w:pPr>
              <w:pStyle w:val="ConsPlusNormal1"/>
              <w:contextualSpacing/>
              <w:jc w:val="center"/>
            </w:pPr>
          </w:p>
        </w:tc>
      </w:tr>
      <w:tr w:rsidR="000B5C48" w:rsidRPr="004039EB" w14:paraId="24067707" w14:textId="77777777" w:rsidTr="004039EB">
        <w:trPr>
          <w:jc w:val="center"/>
        </w:trPr>
        <w:tc>
          <w:tcPr>
            <w:tcW w:w="645" w:type="pct"/>
            <w:vMerge/>
            <w:vAlign w:val="center"/>
          </w:tcPr>
          <w:p w14:paraId="359907EA" w14:textId="77777777" w:rsidR="00665F00" w:rsidRPr="004039EB" w:rsidRDefault="00665F00" w:rsidP="004039EB">
            <w:pPr>
              <w:pStyle w:val="ConsPlusNormal1"/>
              <w:contextualSpacing/>
              <w:jc w:val="center"/>
            </w:pPr>
          </w:p>
        </w:tc>
        <w:tc>
          <w:tcPr>
            <w:tcW w:w="819" w:type="pct"/>
            <w:vAlign w:val="center"/>
          </w:tcPr>
          <w:p w14:paraId="4AD17EFD" w14:textId="77777777" w:rsidR="00665F00" w:rsidRPr="004039EB" w:rsidRDefault="00C915A8" w:rsidP="004039EB">
            <w:pPr>
              <w:pStyle w:val="ConsPlusNormal1"/>
              <w:contextualSpacing/>
              <w:jc w:val="center"/>
            </w:pPr>
            <w:r w:rsidRPr="004039EB">
              <w:t>152700</w:t>
            </w:r>
          </w:p>
        </w:tc>
        <w:tc>
          <w:tcPr>
            <w:tcW w:w="1368" w:type="pct"/>
            <w:vAlign w:val="center"/>
          </w:tcPr>
          <w:p w14:paraId="620187B9" w14:textId="77777777" w:rsidR="00665F00" w:rsidRPr="004039EB" w:rsidRDefault="00C915A8" w:rsidP="004039EB">
            <w:pPr>
              <w:pStyle w:val="ConsPlusNormal1"/>
              <w:contextualSpacing/>
              <w:jc w:val="center"/>
            </w:pPr>
            <w:r w:rsidRPr="004039EB">
              <w:t xml:space="preserve">Очиститель воздуха фильтрующий высокоэффективный, </w:t>
            </w:r>
            <w:r w:rsidRPr="004039EB">
              <w:lastRenderedPageBreak/>
              <w:t>стационарный</w:t>
            </w:r>
          </w:p>
        </w:tc>
        <w:tc>
          <w:tcPr>
            <w:tcW w:w="1298" w:type="pct"/>
            <w:vMerge/>
            <w:vAlign w:val="center"/>
          </w:tcPr>
          <w:p w14:paraId="6FC0BFE9" w14:textId="77777777" w:rsidR="00665F00" w:rsidRPr="004039EB" w:rsidRDefault="00665F00" w:rsidP="004039EB">
            <w:pPr>
              <w:pStyle w:val="ConsPlusNormal1"/>
              <w:contextualSpacing/>
              <w:jc w:val="center"/>
            </w:pPr>
          </w:p>
        </w:tc>
        <w:tc>
          <w:tcPr>
            <w:tcW w:w="869" w:type="pct"/>
            <w:vMerge/>
            <w:vAlign w:val="center"/>
          </w:tcPr>
          <w:p w14:paraId="508F4993" w14:textId="77777777" w:rsidR="00665F00" w:rsidRPr="004039EB" w:rsidRDefault="00665F00" w:rsidP="004039EB">
            <w:pPr>
              <w:pStyle w:val="ConsPlusNormal1"/>
              <w:contextualSpacing/>
              <w:jc w:val="center"/>
            </w:pPr>
          </w:p>
        </w:tc>
      </w:tr>
      <w:tr w:rsidR="000B5C48" w:rsidRPr="004039EB" w14:paraId="1BE386E7" w14:textId="77777777" w:rsidTr="004039EB">
        <w:trPr>
          <w:jc w:val="center"/>
        </w:trPr>
        <w:tc>
          <w:tcPr>
            <w:tcW w:w="645" w:type="pct"/>
            <w:vMerge/>
            <w:vAlign w:val="center"/>
          </w:tcPr>
          <w:p w14:paraId="27110D3A" w14:textId="77777777" w:rsidR="00665F00" w:rsidRPr="004039EB" w:rsidRDefault="00665F00" w:rsidP="004039EB">
            <w:pPr>
              <w:pStyle w:val="ConsPlusNormal1"/>
              <w:contextualSpacing/>
              <w:jc w:val="center"/>
            </w:pPr>
          </w:p>
        </w:tc>
        <w:tc>
          <w:tcPr>
            <w:tcW w:w="819" w:type="pct"/>
            <w:vAlign w:val="center"/>
          </w:tcPr>
          <w:p w14:paraId="54354110" w14:textId="77777777" w:rsidR="00665F00" w:rsidRPr="004039EB" w:rsidRDefault="00C915A8" w:rsidP="004039EB">
            <w:pPr>
              <w:pStyle w:val="ConsPlusNormal1"/>
              <w:contextualSpacing/>
              <w:jc w:val="center"/>
            </w:pPr>
            <w:r w:rsidRPr="004039EB">
              <w:t>209360</w:t>
            </w:r>
          </w:p>
        </w:tc>
        <w:tc>
          <w:tcPr>
            <w:tcW w:w="1368" w:type="pct"/>
            <w:vAlign w:val="center"/>
          </w:tcPr>
          <w:p w14:paraId="1A0DD83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98" w:type="pct"/>
            <w:vMerge/>
            <w:vAlign w:val="center"/>
          </w:tcPr>
          <w:p w14:paraId="202D2BF9" w14:textId="77777777" w:rsidR="00665F00" w:rsidRPr="004039EB" w:rsidRDefault="00665F00" w:rsidP="004039EB">
            <w:pPr>
              <w:pStyle w:val="ConsPlusNormal1"/>
              <w:contextualSpacing/>
              <w:jc w:val="center"/>
            </w:pPr>
          </w:p>
        </w:tc>
        <w:tc>
          <w:tcPr>
            <w:tcW w:w="869" w:type="pct"/>
            <w:vMerge/>
            <w:vAlign w:val="center"/>
          </w:tcPr>
          <w:p w14:paraId="7FFCAF71" w14:textId="77777777" w:rsidR="00665F00" w:rsidRPr="004039EB" w:rsidRDefault="00665F00" w:rsidP="004039EB">
            <w:pPr>
              <w:pStyle w:val="ConsPlusNormal1"/>
              <w:contextualSpacing/>
              <w:jc w:val="center"/>
            </w:pPr>
          </w:p>
        </w:tc>
      </w:tr>
      <w:tr w:rsidR="000B5C48" w:rsidRPr="004039EB" w14:paraId="0C825983" w14:textId="77777777" w:rsidTr="004039EB">
        <w:trPr>
          <w:jc w:val="center"/>
        </w:trPr>
        <w:tc>
          <w:tcPr>
            <w:tcW w:w="645" w:type="pct"/>
            <w:vMerge w:val="restart"/>
            <w:vAlign w:val="center"/>
          </w:tcPr>
          <w:p w14:paraId="02BB0159"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19" w:type="pct"/>
            <w:vAlign w:val="center"/>
          </w:tcPr>
          <w:p w14:paraId="5B2F5400" w14:textId="77777777" w:rsidR="00665F00" w:rsidRPr="004039EB" w:rsidRDefault="00C915A8" w:rsidP="004039EB">
            <w:pPr>
              <w:pStyle w:val="ConsPlusNormal1"/>
              <w:contextualSpacing/>
              <w:jc w:val="center"/>
            </w:pPr>
            <w:r w:rsidRPr="004039EB">
              <w:t>258800</w:t>
            </w:r>
          </w:p>
        </w:tc>
        <w:tc>
          <w:tcPr>
            <w:tcW w:w="1368" w:type="pct"/>
            <w:vAlign w:val="center"/>
          </w:tcPr>
          <w:p w14:paraId="41B66556" w14:textId="77777777" w:rsidR="00665F00" w:rsidRPr="004039EB" w:rsidRDefault="00C915A8" w:rsidP="004039EB">
            <w:pPr>
              <w:pStyle w:val="ConsPlusNormal1"/>
              <w:contextualSpacing/>
              <w:jc w:val="center"/>
            </w:pPr>
            <w:r w:rsidRPr="004039EB">
              <w:t>Весы напольные, электронные</w:t>
            </w:r>
          </w:p>
        </w:tc>
        <w:tc>
          <w:tcPr>
            <w:tcW w:w="1298" w:type="pct"/>
            <w:vMerge w:val="restart"/>
            <w:vAlign w:val="center"/>
          </w:tcPr>
          <w:p w14:paraId="0D5A5CDA" w14:textId="77777777" w:rsidR="00665F00" w:rsidRPr="004039EB" w:rsidRDefault="00C915A8" w:rsidP="004039EB">
            <w:pPr>
              <w:pStyle w:val="ConsPlusNormal1"/>
              <w:contextualSpacing/>
              <w:jc w:val="center"/>
            </w:pPr>
            <w:r w:rsidRPr="004039EB">
              <w:t>Весы медицинские</w:t>
            </w:r>
          </w:p>
        </w:tc>
        <w:tc>
          <w:tcPr>
            <w:tcW w:w="869" w:type="pct"/>
            <w:vMerge w:val="restart"/>
            <w:vAlign w:val="center"/>
          </w:tcPr>
          <w:p w14:paraId="5EA8CB0B" w14:textId="77777777" w:rsidR="00665F00" w:rsidRPr="004039EB" w:rsidRDefault="00C915A8" w:rsidP="004039EB">
            <w:pPr>
              <w:pStyle w:val="ConsPlusNormal1"/>
              <w:contextualSpacing/>
              <w:jc w:val="center"/>
            </w:pPr>
            <w:r w:rsidRPr="004039EB">
              <w:t>1</w:t>
            </w:r>
          </w:p>
        </w:tc>
      </w:tr>
      <w:tr w:rsidR="000B5C48" w:rsidRPr="004039EB" w14:paraId="10EE9256" w14:textId="77777777" w:rsidTr="004039EB">
        <w:trPr>
          <w:jc w:val="center"/>
        </w:trPr>
        <w:tc>
          <w:tcPr>
            <w:tcW w:w="645" w:type="pct"/>
            <w:vMerge/>
            <w:vAlign w:val="center"/>
          </w:tcPr>
          <w:p w14:paraId="7FB0BB5F" w14:textId="77777777" w:rsidR="00665F00" w:rsidRPr="004039EB" w:rsidRDefault="00665F00" w:rsidP="004039EB">
            <w:pPr>
              <w:pStyle w:val="ConsPlusNormal1"/>
              <w:contextualSpacing/>
              <w:jc w:val="center"/>
            </w:pPr>
          </w:p>
        </w:tc>
        <w:tc>
          <w:tcPr>
            <w:tcW w:w="819" w:type="pct"/>
            <w:vAlign w:val="center"/>
          </w:tcPr>
          <w:p w14:paraId="3A1121F9" w14:textId="77777777" w:rsidR="00665F00" w:rsidRPr="004039EB" w:rsidRDefault="00C915A8" w:rsidP="004039EB">
            <w:pPr>
              <w:pStyle w:val="ConsPlusNormal1"/>
              <w:contextualSpacing/>
              <w:jc w:val="center"/>
            </w:pPr>
            <w:r w:rsidRPr="004039EB">
              <w:t>258840</w:t>
            </w:r>
          </w:p>
        </w:tc>
        <w:tc>
          <w:tcPr>
            <w:tcW w:w="1368" w:type="pct"/>
            <w:vAlign w:val="center"/>
          </w:tcPr>
          <w:p w14:paraId="3E512E0A" w14:textId="77777777" w:rsidR="00665F00" w:rsidRPr="004039EB" w:rsidRDefault="00C915A8" w:rsidP="004039EB">
            <w:pPr>
              <w:pStyle w:val="ConsPlusNormal1"/>
              <w:contextualSpacing/>
              <w:jc w:val="center"/>
            </w:pPr>
            <w:r w:rsidRPr="004039EB">
              <w:t>Весы напольные, механические</w:t>
            </w:r>
          </w:p>
        </w:tc>
        <w:tc>
          <w:tcPr>
            <w:tcW w:w="1298" w:type="pct"/>
            <w:vMerge/>
            <w:vAlign w:val="center"/>
          </w:tcPr>
          <w:p w14:paraId="4B6014A4" w14:textId="77777777" w:rsidR="00665F00" w:rsidRPr="004039EB" w:rsidRDefault="00665F00" w:rsidP="004039EB">
            <w:pPr>
              <w:pStyle w:val="ConsPlusNormal1"/>
              <w:contextualSpacing/>
              <w:jc w:val="center"/>
            </w:pPr>
          </w:p>
        </w:tc>
        <w:tc>
          <w:tcPr>
            <w:tcW w:w="869" w:type="pct"/>
            <w:vMerge/>
            <w:vAlign w:val="center"/>
          </w:tcPr>
          <w:p w14:paraId="4004BDB5" w14:textId="77777777" w:rsidR="00665F00" w:rsidRPr="004039EB" w:rsidRDefault="00665F00" w:rsidP="004039EB">
            <w:pPr>
              <w:pStyle w:val="ConsPlusNormal1"/>
              <w:contextualSpacing/>
              <w:jc w:val="center"/>
            </w:pPr>
          </w:p>
        </w:tc>
      </w:tr>
      <w:tr w:rsidR="000B5C48" w:rsidRPr="004039EB" w14:paraId="7BA3474F" w14:textId="77777777" w:rsidTr="004039EB">
        <w:trPr>
          <w:jc w:val="center"/>
        </w:trPr>
        <w:tc>
          <w:tcPr>
            <w:tcW w:w="645" w:type="pct"/>
            <w:vAlign w:val="center"/>
          </w:tcPr>
          <w:p w14:paraId="2B70AEF5" w14:textId="77777777" w:rsidR="00665F00" w:rsidRPr="004039EB" w:rsidRDefault="00C915A8" w:rsidP="004039EB">
            <w:pPr>
              <w:pStyle w:val="ConsPlusNormal1"/>
              <w:contextualSpacing/>
              <w:jc w:val="center"/>
            </w:pPr>
            <w:r w:rsidRPr="004039EB">
              <w:t>6</w:t>
            </w:r>
          </w:p>
        </w:tc>
        <w:tc>
          <w:tcPr>
            <w:tcW w:w="819" w:type="pct"/>
            <w:vAlign w:val="center"/>
          </w:tcPr>
          <w:p w14:paraId="1CF4ABF2" w14:textId="77777777" w:rsidR="00665F00" w:rsidRPr="004039EB" w:rsidRDefault="00C915A8" w:rsidP="004039EB">
            <w:pPr>
              <w:pStyle w:val="ConsPlusNormal1"/>
              <w:contextualSpacing/>
              <w:jc w:val="center"/>
            </w:pPr>
            <w:r w:rsidRPr="004039EB">
              <w:t>157600</w:t>
            </w:r>
          </w:p>
        </w:tc>
        <w:tc>
          <w:tcPr>
            <w:tcW w:w="1368" w:type="pct"/>
            <w:vAlign w:val="center"/>
          </w:tcPr>
          <w:p w14:paraId="71752C91" w14:textId="77777777" w:rsidR="00665F00" w:rsidRPr="004039EB" w:rsidRDefault="00C915A8" w:rsidP="004039EB">
            <w:pPr>
              <w:pStyle w:val="ConsPlusNormal1"/>
              <w:contextualSpacing/>
              <w:jc w:val="center"/>
            </w:pPr>
            <w:r w:rsidRPr="004039EB">
              <w:t>Ростомер медицинский</w:t>
            </w:r>
          </w:p>
        </w:tc>
        <w:tc>
          <w:tcPr>
            <w:tcW w:w="1298" w:type="pct"/>
            <w:vAlign w:val="center"/>
          </w:tcPr>
          <w:p w14:paraId="373BA5B8" w14:textId="77777777" w:rsidR="00665F00" w:rsidRPr="004039EB" w:rsidRDefault="00C915A8" w:rsidP="004039EB">
            <w:pPr>
              <w:pStyle w:val="ConsPlusNormal1"/>
              <w:contextualSpacing/>
              <w:jc w:val="center"/>
            </w:pPr>
            <w:r w:rsidRPr="004039EB">
              <w:t>Ростомер</w:t>
            </w:r>
          </w:p>
        </w:tc>
        <w:tc>
          <w:tcPr>
            <w:tcW w:w="869" w:type="pct"/>
            <w:vAlign w:val="center"/>
          </w:tcPr>
          <w:p w14:paraId="0651652E" w14:textId="77777777" w:rsidR="00665F00" w:rsidRPr="004039EB" w:rsidRDefault="00C915A8" w:rsidP="004039EB">
            <w:pPr>
              <w:pStyle w:val="ConsPlusNormal1"/>
              <w:contextualSpacing/>
              <w:jc w:val="center"/>
            </w:pPr>
            <w:r w:rsidRPr="004039EB">
              <w:t>1</w:t>
            </w:r>
          </w:p>
        </w:tc>
      </w:tr>
      <w:tr w:rsidR="000B5C48" w:rsidRPr="004039EB" w14:paraId="31C64171" w14:textId="77777777" w:rsidTr="004039EB">
        <w:trPr>
          <w:jc w:val="center"/>
        </w:trPr>
        <w:tc>
          <w:tcPr>
            <w:tcW w:w="645" w:type="pct"/>
            <w:vAlign w:val="center"/>
          </w:tcPr>
          <w:p w14:paraId="41F3AB58" w14:textId="77777777" w:rsidR="00665F00" w:rsidRPr="004039EB" w:rsidRDefault="00C915A8" w:rsidP="004039EB">
            <w:pPr>
              <w:pStyle w:val="ConsPlusNormal1"/>
              <w:contextualSpacing/>
              <w:jc w:val="center"/>
            </w:pPr>
            <w:r w:rsidRPr="004039EB">
              <w:t>7</w:t>
            </w:r>
          </w:p>
        </w:tc>
        <w:tc>
          <w:tcPr>
            <w:tcW w:w="819" w:type="pct"/>
            <w:vAlign w:val="center"/>
          </w:tcPr>
          <w:p w14:paraId="3C011C5F" w14:textId="77777777" w:rsidR="00665F00" w:rsidRPr="004039EB" w:rsidRDefault="00C915A8" w:rsidP="004039EB">
            <w:pPr>
              <w:pStyle w:val="ConsPlusNormal1"/>
              <w:contextualSpacing/>
              <w:jc w:val="center"/>
            </w:pPr>
            <w:r w:rsidRPr="004039EB">
              <w:t>145190</w:t>
            </w:r>
          </w:p>
        </w:tc>
        <w:tc>
          <w:tcPr>
            <w:tcW w:w="1368" w:type="pct"/>
            <w:vAlign w:val="center"/>
          </w:tcPr>
          <w:p w14:paraId="11AA3458" w14:textId="77777777" w:rsidR="00665F00" w:rsidRPr="004039EB" w:rsidRDefault="00C915A8" w:rsidP="004039EB">
            <w:pPr>
              <w:pStyle w:val="ConsPlusNormal1"/>
              <w:contextualSpacing/>
              <w:jc w:val="center"/>
            </w:pPr>
            <w:r w:rsidRPr="004039EB">
              <w:t>Регистратор амбулаторный для мониторинга артериального давления</w:t>
            </w:r>
          </w:p>
        </w:tc>
        <w:tc>
          <w:tcPr>
            <w:tcW w:w="1298" w:type="pct"/>
            <w:vAlign w:val="center"/>
          </w:tcPr>
          <w:p w14:paraId="49A6C08D" w14:textId="77777777" w:rsidR="00665F00" w:rsidRPr="004039EB" w:rsidRDefault="00C915A8" w:rsidP="004039EB">
            <w:pPr>
              <w:pStyle w:val="ConsPlusNormal1"/>
              <w:contextualSpacing/>
              <w:jc w:val="center"/>
            </w:pPr>
            <w:r w:rsidRPr="004039EB">
              <w:t>Аппарат для суточного мониторирования артериального давления</w:t>
            </w:r>
          </w:p>
        </w:tc>
        <w:tc>
          <w:tcPr>
            <w:tcW w:w="869" w:type="pct"/>
            <w:vAlign w:val="center"/>
          </w:tcPr>
          <w:p w14:paraId="1D35BDFD" w14:textId="77777777" w:rsidR="00665F00" w:rsidRPr="004039EB" w:rsidRDefault="00C915A8" w:rsidP="004039EB">
            <w:pPr>
              <w:pStyle w:val="ConsPlusNormal1"/>
              <w:contextualSpacing/>
              <w:jc w:val="center"/>
            </w:pPr>
            <w:r w:rsidRPr="004039EB">
              <w:t>не менее 2</w:t>
            </w:r>
          </w:p>
        </w:tc>
      </w:tr>
      <w:tr w:rsidR="000B5C48" w:rsidRPr="004039EB" w14:paraId="5B75CDB8" w14:textId="77777777" w:rsidTr="004039EB">
        <w:trPr>
          <w:jc w:val="center"/>
        </w:trPr>
        <w:tc>
          <w:tcPr>
            <w:tcW w:w="645" w:type="pct"/>
            <w:vMerge w:val="restart"/>
            <w:vAlign w:val="center"/>
          </w:tcPr>
          <w:p w14:paraId="1DC95E2D"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19" w:type="pct"/>
            <w:vAlign w:val="center"/>
          </w:tcPr>
          <w:p w14:paraId="512E9AD2" w14:textId="77777777" w:rsidR="00665F00" w:rsidRPr="004039EB" w:rsidRDefault="00C915A8" w:rsidP="004039EB">
            <w:pPr>
              <w:pStyle w:val="ConsPlusNormal1"/>
              <w:contextualSpacing/>
              <w:jc w:val="center"/>
            </w:pPr>
            <w:r w:rsidRPr="004039EB">
              <w:t>124550</w:t>
            </w:r>
          </w:p>
        </w:tc>
        <w:tc>
          <w:tcPr>
            <w:tcW w:w="1368" w:type="pct"/>
            <w:vAlign w:val="center"/>
          </w:tcPr>
          <w:p w14:paraId="03F64628" w14:textId="77777777" w:rsidR="00665F00" w:rsidRPr="004039EB" w:rsidRDefault="00C915A8" w:rsidP="004039EB">
            <w:pPr>
              <w:pStyle w:val="ConsPlusNormal1"/>
              <w:contextualSpacing/>
              <w:jc w:val="center"/>
            </w:pPr>
            <w:r w:rsidRPr="004039EB">
              <w:t>Стетоскоп неавтоматизированный</w:t>
            </w:r>
          </w:p>
        </w:tc>
        <w:tc>
          <w:tcPr>
            <w:tcW w:w="1298" w:type="pct"/>
            <w:vMerge w:val="restart"/>
            <w:vAlign w:val="center"/>
          </w:tcPr>
          <w:p w14:paraId="19EE142C" w14:textId="77777777" w:rsidR="00665F00" w:rsidRPr="004039EB" w:rsidRDefault="00C915A8" w:rsidP="004039EB">
            <w:pPr>
              <w:pStyle w:val="ConsPlusNormal1"/>
              <w:contextualSpacing/>
              <w:jc w:val="center"/>
            </w:pPr>
            <w:r w:rsidRPr="004039EB">
              <w:t>Стетофонендоскоп</w:t>
            </w:r>
          </w:p>
        </w:tc>
        <w:tc>
          <w:tcPr>
            <w:tcW w:w="869" w:type="pct"/>
            <w:vMerge w:val="restart"/>
            <w:vAlign w:val="center"/>
          </w:tcPr>
          <w:p w14:paraId="5D8892D5" w14:textId="77777777" w:rsidR="00665F00" w:rsidRPr="004039EB" w:rsidRDefault="00C915A8" w:rsidP="004039EB">
            <w:pPr>
              <w:pStyle w:val="ConsPlusNormal1"/>
              <w:contextualSpacing/>
              <w:jc w:val="center"/>
            </w:pPr>
            <w:r w:rsidRPr="004039EB">
              <w:t>1</w:t>
            </w:r>
          </w:p>
        </w:tc>
      </w:tr>
      <w:tr w:rsidR="000B5C48" w:rsidRPr="004039EB" w14:paraId="7D2AC1C6" w14:textId="77777777" w:rsidTr="004039EB">
        <w:trPr>
          <w:jc w:val="center"/>
        </w:trPr>
        <w:tc>
          <w:tcPr>
            <w:tcW w:w="645" w:type="pct"/>
            <w:vMerge/>
            <w:vAlign w:val="center"/>
          </w:tcPr>
          <w:p w14:paraId="5161EB9A" w14:textId="77777777" w:rsidR="00665F00" w:rsidRPr="004039EB" w:rsidRDefault="00665F00" w:rsidP="004039EB">
            <w:pPr>
              <w:pStyle w:val="ConsPlusNormal1"/>
              <w:contextualSpacing/>
              <w:jc w:val="center"/>
            </w:pPr>
          </w:p>
        </w:tc>
        <w:tc>
          <w:tcPr>
            <w:tcW w:w="819" w:type="pct"/>
            <w:vAlign w:val="center"/>
          </w:tcPr>
          <w:p w14:paraId="34985208" w14:textId="77777777" w:rsidR="00665F00" w:rsidRPr="004039EB" w:rsidRDefault="00C915A8" w:rsidP="004039EB">
            <w:pPr>
              <w:pStyle w:val="ConsPlusNormal1"/>
              <w:contextualSpacing/>
              <w:jc w:val="center"/>
            </w:pPr>
            <w:r w:rsidRPr="004039EB">
              <w:t>292270</w:t>
            </w:r>
          </w:p>
        </w:tc>
        <w:tc>
          <w:tcPr>
            <w:tcW w:w="1368" w:type="pct"/>
            <w:vAlign w:val="center"/>
          </w:tcPr>
          <w:p w14:paraId="528FC3A3" w14:textId="77777777" w:rsidR="00665F00" w:rsidRPr="004039EB" w:rsidRDefault="00C915A8" w:rsidP="004039EB">
            <w:pPr>
              <w:pStyle w:val="ConsPlusNormal1"/>
              <w:contextualSpacing/>
              <w:jc w:val="center"/>
            </w:pPr>
            <w:r w:rsidRPr="004039EB">
              <w:t>Стетоскоп электронный</w:t>
            </w:r>
          </w:p>
        </w:tc>
        <w:tc>
          <w:tcPr>
            <w:tcW w:w="1298" w:type="pct"/>
            <w:vMerge/>
            <w:vAlign w:val="center"/>
          </w:tcPr>
          <w:p w14:paraId="70513009" w14:textId="77777777" w:rsidR="00665F00" w:rsidRPr="004039EB" w:rsidRDefault="00665F00" w:rsidP="004039EB">
            <w:pPr>
              <w:pStyle w:val="ConsPlusNormal1"/>
              <w:contextualSpacing/>
              <w:jc w:val="center"/>
            </w:pPr>
          </w:p>
        </w:tc>
        <w:tc>
          <w:tcPr>
            <w:tcW w:w="869" w:type="pct"/>
            <w:vMerge/>
            <w:vAlign w:val="center"/>
          </w:tcPr>
          <w:p w14:paraId="75ACB1B7" w14:textId="77777777" w:rsidR="00665F00" w:rsidRPr="004039EB" w:rsidRDefault="00665F00" w:rsidP="004039EB">
            <w:pPr>
              <w:pStyle w:val="ConsPlusNormal1"/>
              <w:contextualSpacing/>
              <w:jc w:val="center"/>
            </w:pPr>
          </w:p>
        </w:tc>
      </w:tr>
    </w:tbl>
    <w:p w14:paraId="6C58B25A" w14:textId="77777777" w:rsidR="00665F00" w:rsidRPr="000B5C48" w:rsidRDefault="00665F00" w:rsidP="000B5C48">
      <w:pPr>
        <w:pStyle w:val="ConsPlusNormal1"/>
        <w:ind w:firstLine="709"/>
        <w:contextualSpacing/>
        <w:jc w:val="both"/>
      </w:pPr>
    </w:p>
    <w:p w14:paraId="21BF166A"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3ACBB3C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0F737E3" w14:textId="77777777" w:rsidTr="004039EB">
        <w:trPr>
          <w:jc w:val="center"/>
        </w:trPr>
        <w:tc>
          <w:tcPr>
            <w:tcW w:w="469" w:type="pct"/>
            <w:vAlign w:val="center"/>
          </w:tcPr>
          <w:p w14:paraId="33BBC563" w14:textId="77777777" w:rsidR="00665F00" w:rsidRPr="004039EB" w:rsidRDefault="00C915A8" w:rsidP="004039EB">
            <w:pPr>
              <w:pStyle w:val="ConsPlusNormal1"/>
              <w:contextualSpacing/>
              <w:jc w:val="center"/>
            </w:pPr>
            <w:r w:rsidRPr="004039EB">
              <w:t>N п/п</w:t>
            </w:r>
          </w:p>
        </w:tc>
        <w:tc>
          <w:tcPr>
            <w:tcW w:w="2625" w:type="pct"/>
            <w:vAlign w:val="center"/>
          </w:tcPr>
          <w:p w14:paraId="45902B6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6DCD57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D68102F" w14:textId="77777777" w:rsidTr="004039EB">
        <w:trPr>
          <w:jc w:val="center"/>
        </w:trPr>
        <w:tc>
          <w:tcPr>
            <w:tcW w:w="469" w:type="pct"/>
            <w:vAlign w:val="center"/>
          </w:tcPr>
          <w:p w14:paraId="4727D5A2" w14:textId="77777777" w:rsidR="00665F00" w:rsidRPr="004039EB" w:rsidRDefault="00C915A8" w:rsidP="004039EB">
            <w:pPr>
              <w:pStyle w:val="ConsPlusNormal1"/>
              <w:contextualSpacing/>
              <w:jc w:val="center"/>
            </w:pPr>
            <w:r w:rsidRPr="004039EB">
              <w:t>1</w:t>
            </w:r>
          </w:p>
        </w:tc>
        <w:tc>
          <w:tcPr>
            <w:tcW w:w="2625" w:type="pct"/>
            <w:vAlign w:val="center"/>
          </w:tcPr>
          <w:p w14:paraId="5E3B7D58"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B447C7A" w14:textId="77777777" w:rsidR="00665F00" w:rsidRPr="004039EB" w:rsidRDefault="00C915A8" w:rsidP="004039EB">
            <w:pPr>
              <w:pStyle w:val="ConsPlusNormal1"/>
              <w:contextualSpacing/>
              <w:jc w:val="center"/>
            </w:pPr>
            <w:r w:rsidRPr="004039EB">
              <w:t>1</w:t>
            </w:r>
          </w:p>
        </w:tc>
      </w:tr>
      <w:tr w:rsidR="000B5C48" w:rsidRPr="004039EB" w14:paraId="1FD0CD5B" w14:textId="77777777" w:rsidTr="004039EB">
        <w:trPr>
          <w:jc w:val="center"/>
        </w:trPr>
        <w:tc>
          <w:tcPr>
            <w:tcW w:w="469" w:type="pct"/>
            <w:vAlign w:val="center"/>
          </w:tcPr>
          <w:p w14:paraId="1C41E04D" w14:textId="77777777" w:rsidR="00665F00" w:rsidRPr="004039EB" w:rsidRDefault="00C915A8" w:rsidP="004039EB">
            <w:pPr>
              <w:pStyle w:val="ConsPlusNormal1"/>
              <w:contextualSpacing/>
              <w:jc w:val="center"/>
            </w:pPr>
            <w:r w:rsidRPr="004039EB">
              <w:t>2</w:t>
            </w:r>
          </w:p>
        </w:tc>
        <w:tc>
          <w:tcPr>
            <w:tcW w:w="2625" w:type="pct"/>
            <w:vAlign w:val="center"/>
          </w:tcPr>
          <w:p w14:paraId="26469BF4"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7DD99908" w14:textId="77777777" w:rsidR="00665F00" w:rsidRPr="004039EB" w:rsidRDefault="00C915A8" w:rsidP="004039EB">
            <w:pPr>
              <w:pStyle w:val="ConsPlusNormal1"/>
              <w:contextualSpacing/>
              <w:jc w:val="center"/>
            </w:pPr>
            <w:r w:rsidRPr="004039EB">
              <w:t>1</w:t>
            </w:r>
          </w:p>
        </w:tc>
      </w:tr>
      <w:tr w:rsidR="000B5C48" w:rsidRPr="004039EB" w14:paraId="1F1225AB" w14:textId="77777777" w:rsidTr="004039EB">
        <w:trPr>
          <w:jc w:val="center"/>
        </w:trPr>
        <w:tc>
          <w:tcPr>
            <w:tcW w:w="469" w:type="pct"/>
            <w:vAlign w:val="center"/>
          </w:tcPr>
          <w:p w14:paraId="2862E2DE" w14:textId="77777777" w:rsidR="00665F00" w:rsidRPr="004039EB" w:rsidRDefault="00C915A8" w:rsidP="004039EB">
            <w:pPr>
              <w:pStyle w:val="ConsPlusNormal1"/>
              <w:contextualSpacing/>
              <w:jc w:val="center"/>
            </w:pPr>
            <w:r w:rsidRPr="004039EB">
              <w:t>3</w:t>
            </w:r>
          </w:p>
        </w:tc>
        <w:tc>
          <w:tcPr>
            <w:tcW w:w="2625" w:type="pct"/>
            <w:vAlign w:val="center"/>
          </w:tcPr>
          <w:p w14:paraId="74A62B13"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5CF5C3C" w14:textId="77777777" w:rsidR="00665F00" w:rsidRPr="004039EB" w:rsidRDefault="00C915A8" w:rsidP="004039EB">
            <w:pPr>
              <w:pStyle w:val="ConsPlusNormal1"/>
              <w:contextualSpacing/>
              <w:jc w:val="center"/>
            </w:pPr>
            <w:r w:rsidRPr="004039EB">
              <w:t>2</w:t>
            </w:r>
          </w:p>
        </w:tc>
      </w:tr>
    </w:tbl>
    <w:p w14:paraId="163BC99F" w14:textId="77777777" w:rsidR="00665F00" w:rsidRPr="000B5C48" w:rsidRDefault="00665F00" w:rsidP="000B5C48">
      <w:pPr>
        <w:pStyle w:val="ConsPlusNormal1"/>
        <w:ind w:firstLine="709"/>
        <w:contextualSpacing/>
        <w:jc w:val="both"/>
      </w:pPr>
    </w:p>
    <w:p w14:paraId="0EB28A98" w14:textId="77777777" w:rsidR="00665F00" w:rsidRPr="000B5C48" w:rsidRDefault="00C915A8" w:rsidP="000B5C48">
      <w:pPr>
        <w:pStyle w:val="ConsPlusTitle1"/>
        <w:ind w:firstLine="709"/>
        <w:contextualSpacing/>
        <w:jc w:val="center"/>
        <w:outlineLvl w:val="4"/>
      </w:pPr>
      <w:r w:rsidRPr="000B5C48">
        <w:t>1.2.3. Кабинет ультразвуковой диагностики</w:t>
      </w:r>
    </w:p>
    <w:p w14:paraId="727B94AD" w14:textId="77777777" w:rsidR="00665F00" w:rsidRPr="000B5C48" w:rsidRDefault="00665F00" w:rsidP="000B5C48">
      <w:pPr>
        <w:pStyle w:val="ConsPlusNormal1"/>
        <w:ind w:firstLine="709"/>
        <w:contextualSpacing/>
        <w:jc w:val="both"/>
      </w:pPr>
    </w:p>
    <w:p w14:paraId="0A03982D" w14:textId="77777777" w:rsidR="00665F00" w:rsidRPr="000B5C48" w:rsidRDefault="00C915A8" w:rsidP="000B5C48">
      <w:pPr>
        <w:pStyle w:val="ConsPlusTitle1"/>
        <w:ind w:firstLine="709"/>
        <w:contextualSpacing/>
        <w:jc w:val="center"/>
        <w:outlineLvl w:val="5"/>
      </w:pPr>
      <w:r w:rsidRPr="000B5C48">
        <w:t>Медицинские изделия</w:t>
      </w:r>
    </w:p>
    <w:p w14:paraId="46F1BC6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98"/>
        <w:gridCol w:w="2457"/>
        <w:gridCol w:w="1901"/>
      </w:tblGrid>
      <w:tr w:rsidR="000B5C48" w:rsidRPr="004039EB" w14:paraId="0E213429" w14:textId="77777777" w:rsidTr="004039EB">
        <w:trPr>
          <w:jc w:val="center"/>
        </w:trPr>
        <w:tc>
          <w:tcPr>
            <w:tcW w:w="674" w:type="pct"/>
            <w:vAlign w:val="center"/>
          </w:tcPr>
          <w:p w14:paraId="42D5B540" w14:textId="77777777" w:rsidR="00665F00" w:rsidRPr="004039EB" w:rsidRDefault="00C915A8" w:rsidP="004039EB">
            <w:pPr>
              <w:pStyle w:val="ConsPlusNormal1"/>
              <w:contextualSpacing/>
              <w:jc w:val="center"/>
            </w:pPr>
            <w:r w:rsidRPr="004039EB">
              <w:t>N п/п</w:t>
            </w:r>
          </w:p>
        </w:tc>
        <w:tc>
          <w:tcPr>
            <w:tcW w:w="856" w:type="pct"/>
            <w:vAlign w:val="center"/>
          </w:tcPr>
          <w:p w14:paraId="1B973F6E" w14:textId="643466CC"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6" w:type="pct"/>
            <w:vAlign w:val="center"/>
          </w:tcPr>
          <w:p w14:paraId="14691703"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1EA47C79"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2747F22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28E8E5E" w14:textId="77777777" w:rsidTr="004039EB">
        <w:trPr>
          <w:jc w:val="center"/>
        </w:trPr>
        <w:tc>
          <w:tcPr>
            <w:tcW w:w="674" w:type="pct"/>
            <w:vAlign w:val="center"/>
          </w:tcPr>
          <w:p w14:paraId="2ADABDA5" w14:textId="77777777" w:rsidR="00665F00" w:rsidRPr="004039EB" w:rsidRDefault="00C915A8" w:rsidP="004039EB">
            <w:pPr>
              <w:pStyle w:val="ConsPlusNormal1"/>
              <w:contextualSpacing/>
              <w:jc w:val="center"/>
            </w:pPr>
            <w:r w:rsidRPr="004039EB">
              <w:t>1</w:t>
            </w:r>
          </w:p>
        </w:tc>
        <w:tc>
          <w:tcPr>
            <w:tcW w:w="856" w:type="pct"/>
            <w:vAlign w:val="center"/>
          </w:tcPr>
          <w:p w14:paraId="24AA37FD" w14:textId="77777777" w:rsidR="00665F00" w:rsidRPr="004039EB" w:rsidRDefault="00C915A8" w:rsidP="004039EB">
            <w:pPr>
              <w:pStyle w:val="ConsPlusNormal1"/>
              <w:contextualSpacing/>
              <w:jc w:val="center"/>
            </w:pPr>
            <w:r w:rsidRPr="004039EB">
              <w:t>260250</w:t>
            </w:r>
          </w:p>
        </w:tc>
        <w:tc>
          <w:tcPr>
            <w:tcW w:w="1386" w:type="pct"/>
            <w:vAlign w:val="center"/>
          </w:tcPr>
          <w:p w14:paraId="31329E9B"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75" w:type="pct"/>
            <w:vAlign w:val="center"/>
          </w:tcPr>
          <w:p w14:paraId="7DFB74E6" w14:textId="77777777" w:rsidR="00665F00" w:rsidRPr="004039EB" w:rsidRDefault="00C915A8" w:rsidP="004039EB">
            <w:pPr>
              <w:pStyle w:val="ConsPlusNormal1"/>
              <w:contextualSpacing/>
              <w:jc w:val="center"/>
            </w:pPr>
            <w:r w:rsidRPr="004039EB">
              <w:t>Аппарат для ультразвукового исследования с цветным допплером и тремя датчиками (трансабдоминальный, трансвагинальный и линейный)</w:t>
            </w:r>
          </w:p>
        </w:tc>
        <w:tc>
          <w:tcPr>
            <w:tcW w:w="909" w:type="pct"/>
            <w:vAlign w:val="center"/>
          </w:tcPr>
          <w:p w14:paraId="32C09E88" w14:textId="77777777" w:rsidR="00665F00" w:rsidRPr="004039EB" w:rsidRDefault="00C915A8" w:rsidP="004039EB">
            <w:pPr>
              <w:pStyle w:val="ConsPlusNormal1"/>
              <w:contextualSpacing/>
              <w:jc w:val="center"/>
            </w:pPr>
            <w:r w:rsidRPr="004039EB">
              <w:t>1</w:t>
            </w:r>
          </w:p>
        </w:tc>
      </w:tr>
      <w:tr w:rsidR="000B5C48" w:rsidRPr="004039EB" w14:paraId="4011D07A" w14:textId="77777777" w:rsidTr="004039EB">
        <w:trPr>
          <w:jc w:val="center"/>
        </w:trPr>
        <w:tc>
          <w:tcPr>
            <w:tcW w:w="674" w:type="pct"/>
            <w:vAlign w:val="center"/>
          </w:tcPr>
          <w:p w14:paraId="51F86026" w14:textId="77777777" w:rsidR="00665F00" w:rsidRPr="004039EB" w:rsidRDefault="00C915A8" w:rsidP="004039EB">
            <w:pPr>
              <w:pStyle w:val="ConsPlusNormal1"/>
              <w:contextualSpacing/>
              <w:jc w:val="center"/>
            </w:pPr>
            <w:r w:rsidRPr="004039EB">
              <w:lastRenderedPageBreak/>
              <w:t>2</w:t>
            </w:r>
          </w:p>
        </w:tc>
        <w:tc>
          <w:tcPr>
            <w:tcW w:w="856" w:type="pct"/>
            <w:vAlign w:val="center"/>
          </w:tcPr>
          <w:p w14:paraId="408D6DE4" w14:textId="77777777" w:rsidR="00665F00" w:rsidRPr="004039EB" w:rsidRDefault="00C915A8" w:rsidP="004039EB">
            <w:pPr>
              <w:pStyle w:val="ConsPlusNormal1"/>
              <w:contextualSpacing/>
              <w:jc w:val="center"/>
            </w:pPr>
            <w:r w:rsidRPr="004039EB">
              <w:t>234270</w:t>
            </w:r>
          </w:p>
        </w:tc>
        <w:tc>
          <w:tcPr>
            <w:tcW w:w="1386" w:type="pct"/>
            <w:vAlign w:val="center"/>
          </w:tcPr>
          <w:p w14:paraId="0CBDA6BD" w14:textId="77777777" w:rsidR="00665F00" w:rsidRPr="004039EB" w:rsidRDefault="00C915A8" w:rsidP="004039EB">
            <w:pPr>
              <w:pStyle w:val="ConsPlusNormal1"/>
              <w:contextualSpacing/>
              <w:jc w:val="center"/>
            </w:pPr>
            <w:r w:rsidRPr="004039EB">
              <w:t>Видеопринтер</w:t>
            </w:r>
          </w:p>
        </w:tc>
        <w:tc>
          <w:tcPr>
            <w:tcW w:w="1175" w:type="pct"/>
            <w:vAlign w:val="center"/>
          </w:tcPr>
          <w:p w14:paraId="62B24B25" w14:textId="77777777" w:rsidR="00665F00" w:rsidRPr="004039EB" w:rsidRDefault="00C915A8" w:rsidP="004039EB">
            <w:pPr>
              <w:pStyle w:val="ConsPlusNormal1"/>
              <w:contextualSpacing/>
              <w:jc w:val="center"/>
            </w:pPr>
            <w:r w:rsidRPr="004039EB">
              <w:t>Видеопринтер</w:t>
            </w:r>
          </w:p>
        </w:tc>
        <w:tc>
          <w:tcPr>
            <w:tcW w:w="909" w:type="pct"/>
            <w:vAlign w:val="center"/>
          </w:tcPr>
          <w:p w14:paraId="6CF9A3E7" w14:textId="77777777" w:rsidR="00665F00" w:rsidRPr="004039EB" w:rsidRDefault="00C915A8" w:rsidP="004039EB">
            <w:pPr>
              <w:pStyle w:val="ConsPlusNormal1"/>
              <w:contextualSpacing/>
              <w:jc w:val="center"/>
            </w:pPr>
            <w:r w:rsidRPr="004039EB">
              <w:t>1</w:t>
            </w:r>
          </w:p>
        </w:tc>
      </w:tr>
      <w:tr w:rsidR="000B5C48" w:rsidRPr="004039EB" w14:paraId="5134C19A" w14:textId="77777777" w:rsidTr="004039EB">
        <w:trPr>
          <w:jc w:val="center"/>
        </w:trPr>
        <w:tc>
          <w:tcPr>
            <w:tcW w:w="674" w:type="pct"/>
            <w:vMerge w:val="restart"/>
            <w:vAlign w:val="center"/>
          </w:tcPr>
          <w:p w14:paraId="0677A008"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6" w:type="pct"/>
            <w:vAlign w:val="center"/>
          </w:tcPr>
          <w:p w14:paraId="3642FFDD" w14:textId="77777777" w:rsidR="00665F00" w:rsidRPr="004039EB" w:rsidRDefault="00C915A8" w:rsidP="004039EB">
            <w:pPr>
              <w:pStyle w:val="ConsPlusNormal1"/>
              <w:contextualSpacing/>
              <w:jc w:val="center"/>
            </w:pPr>
            <w:r w:rsidRPr="004039EB">
              <w:t>123680</w:t>
            </w:r>
          </w:p>
        </w:tc>
        <w:tc>
          <w:tcPr>
            <w:tcW w:w="1386" w:type="pct"/>
            <w:vAlign w:val="center"/>
          </w:tcPr>
          <w:p w14:paraId="435E9A86"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75" w:type="pct"/>
            <w:vMerge w:val="restart"/>
            <w:vAlign w:val="center"/>
          </w:tcPr>
          <w:p w14:paraId="1F5AED55"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909" w:type="pct"/>
            <w:vMerge w:val="restart"/>
            <w:vAlign w:val="center"/>
          </w:tcPr>
          <w:p w14:paraId="7E4FA9DF" w14:textId="77777777" w:rsidR="00665F00" w:rsidRPr="004039EB" w:rsidRDefault="00C915A8" w:rsidP="004039EB">
            <w:pPr>
              <w:pStyle w:val="ConsPlusNormal1"/>
              <w:contextualSpacing/>
              <w:jc w:val="center"/>
            </w:pPr>
            <w:r w:rsidRPr="004039EB">
              <w:t>1</w:t>
            </w:r>
          </w:p>
        </w:tc>
      </w:tr>
      <w:tr w:rsidR="000B5C48" w:rsidRPr="004039EB" w14:paraId="4CF7C833" w14:textId="77777777" w:rsidTr="004039EB">
        <w:trPr>
          <w:jc w:val="center"/>
        </w:trPr>
        <w:tc>
          <w:tcPr>
            <w:tcW w:w="674" w:type="pct"/>
            <w:vMerge/>
            <w:vAlign w:val="center"/>
          </w:tcPr>
          <w:p w14:paraId="6FF418DE" w14:textId="77777777" w:rsidR="00665F00" w:rsidRPr="004039EB" w:rsidRDefault="00665F00" w:rsidP="004039EB">
            <w:pPr>
              <w:pStyle w:val="ConsPlusNormal1"/>
              <w:contextualSpacing/>
              <w:jc w:val="center"/>
            </w:pPr>
          </w:p>
        </w:tc>
        <w:tc>
          <w:tcPr>
            <w:tcW w:w="856" w:type="pct"/>
            <w:vAlign w:val="center"/>
          </w:tcPr>
          <w:p w14:paraId="026AFA62" w14:textId="77777777" w:rsidR="00665F00" w:rsidRPr="004039EB" w:rsidRDefault="00C915A8" w:rsidP="004039EB">
            <w:pPr>
              <w:pStyle w:val="ConsPlusNormal1"/>
              <w:contextualSpacing/>
              <w:jc w:val="center"/>
            </w:pPr>
            <w:r w:rsidRPr="004039EB">
              <w:t>257280</w:t>
            </w:r>
          </w:p>
        </w:tc>
        <w:tc>
          <w:tcPr>
            <w:tcW w:w="1386" w:type="pct"/>
            <w:vAlign w:val="center"/>
          </w:tcPr>
          <w:p w14:paraId="5D142D49"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75" w:type="pct"/>
            <w:vMerge/>
            <w:vAlign w:val="center"/>
          </w:tcPr>
          <w:p w14:paraId="6A1A1F63" w14:textId="77777777" w:rsidR="00665F00" w:rsidRPr="004039EB" w:rsidRDefault="00665F00" w:rsidP="004039EB">
            <w:pPr>
              <w:pStyle w:val="ConsPlusNormal1"/>
              <w:contextualSpacing/>
              <w:jc w:val="center"/>
            </w:pPr>
          </w:p>
        </w:tc>
        <w:tc>
          <w:tcPr>
            <w:tcW w:w="909" w:type="pct"/>
            <w:vMerge/>
            <w:vAlign w:val="center"/>
          </w:tcPr>
          <w:p w14:paraId="07330FF4" w14:textId="77777777" w:rsidR="00665F00" w:rsidRPr="004039EB" w:rsidRDefault="00665F00" w:rsidP="004039EB">
            <w:pPr>
              <w:pStyle w:val="ConsPlusNormal1"/>
              <w:contextualSpacing/>
              <w:jc w:val="center"/>
            </w:pPr>
          </w:p>
        </w:tc>
      </w:tr>
      <w:tr w:rsidR="000B5C48" w:rsidRPr="004039EB" w14:paraId="1DDD6D65" w14:textId="77777777" w:rsidTr="004039EB">
        <w:trPr>
          <w:jc w:val="center"/>
        </w:trPr>
        <w:tc>
          <w:tcPr>
            <w:tcW w:w="674" w:type="pct"/>
            <w:vMerge/>
            <w:vAlign w:val="center"/>
          </w:tcPr>
          <w:p w14:paraId="58C82E15" w14:textId="77777777" w:rsidR="00665F00" w:rsidRPr="004039EB" w:rsidRDefault="00665F00" w:rsidP="004039EB">
            <w:pPr>
              <w:pStyle w:val="ConsPlusNormal1"/>
              <w:contextualSpacing/>
              <w:jc w:val="center"/>
            </w:pPr>
          </w:p>
        </w:tc>
        <w:tc>
          <w:tcPr>
            <w:tcW w:w="856" w:type="pct"/>
            <w:vAlign w:val="center"/>
          </w:tcPr>
          <w:p w14:paraId="129CC881" w14:textId="77777777" w:rsidR="00665F00" w:rsidRPr="004039EB" w:rsidRDefault="00C915A8" w:rsidP="004039EB">
            <w:pPr>
              <w:pStyle w:val="ConsPlusNormal1"/>
              <w:contextualSpacing/>
              <w:jc w:val="center"/>
            </w:pPr>
            <w:r w:rsidRPr="004039EB">
              <w:t>336200</w:t>
            </w:r>
          </w:p>
        </w:tc>
        <w:tc>
          <w:tcPr>
            <w:tcW w:w="1386" w:type="pct"/>
            <w:vAlign w:val="center"/>
          </w:tcPr>
          <w:p w14:paraId="23C4AD6B"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75" w:type="pct"/>
            <w:vMerge/>
            <w:vAlign w:val="center"/>
          </w:tcPr>
          <w:p w14:paraId="4B3DB052" w14:textId="77777777" w:rsidR="00665F00" w:rsidRPr="004039EB" w:rsidRDefault="00665F00" w:rsidP="004039EB">
            <w:pPr>
              <w:pStyle w:val="ConsPlusNormal1"/>
              <w:contextualSpacing/>
              <w:jc w:val="center"/>
            </w:pPr>
          </w:p>
        </w:tc>
        <w:tc>
          <w:tcPr>
            <w:tcW w:w="909" w:type="pct"/>
            <w:vMerge/>
            <w:vAlign w:val="center"/>
          </w:tcPr>
          <w:p w14:paraId="18A21A73" w14:textId="77777777" w:rsidR="00665F00" w:rsidRPr="004039EB" w:rsidRDefault="00665F00" w:rsidP="004039EB">
            <w:pPr>
              <w:pStyle w:val="ConsPlusNormal1"/>
              <w:contextualSpacing/>
              <w:jc w:val="center"/>
            </w:pPr>
          </w:p>
        </w:tc>
      </w:tr>
      <w:tr w:rsidR="000B5C48" w:rsidRPr="004039EB" w14:paraId="2B5CF09E" w14:textId="77777777" w:rsidTr="004039EB">
        <w:trPr>
          <w:jc w:val="center"/>
        </w:trPr>
        <w:tc>
          <w:tcPr>
            <w:tcW w:w="674" w:type="pct"/>
            <w:vMerge w:val="restart"/>
            <w:vAlign w:val="center"/>
          </w:tcPr>
          <w:p w14:paraId="52BA7755"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56" w:type="pct"/>
            <w:vAlign w:val="center"/>
          </w:tcPr>
          <w:p w14:paraId="5680E832" w14:textId="77777777" w:rsidR="00665F00" w:rsidRPr="004039EB" w:rsidRDefault="00C915A8" w:rsidP="004039EB">
            <w:pPr>
              <w:pStyle w:val="ConsPlusNormal1"/>
              <w:contextualSpacing/>
              <w:jc w:val="center"/>
            </w:pPr>
            <w:r w:rsidRPr="004039EB">
              <w:t>187150</w:t>
            </w:r>
          </w:p>
        </w:tc>
        <w:tc>
          <w:tcPr>
            <w:tcW w:w="1386" w:type="pct"/>
            <w:vAlign w:val="center"/>
          </w:tcPr>
          <w:p w14:paraId="2A58AAB8"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75" w:type="pct"/>
            <w:vMerge w:val="restart"/>
            <w:vAlign w:val="center"/>
          </w:tcPr>
          <w:p w14:paraId="269A258B" w14:textId="77777777" w:rsidR="00665F00" w:rsidRPr="004039EB" w:rsidRDefault="00C915A8" w:rsidP="004039EB">
            <w:pPr>
              <w:pStyle w:val="ConsPlusNormal1"/>
              <w:contextualSpacing/>
              <w:jc w:val="center"/>
            </w:pPr>
            <w:r w:rsidRPr="004039EB">
              <w:t>Кушетка медицинская</w:t>
            </w:r>
          </w:p>
        </w:tc>
        <w:tc>
          <w:tcPr>
            <w:tcW w:w="909" w:type="pct"/>
            <w:vMerge w:val="restart"/>
            <w:vAlign w:val="center"/>
          </w:tcPr>
          <w:p w14:paraId="029F1107" w14:textId="77777777" w:rsidR="00665F00" w:rsidRPr="004039EB" w:rsidRDefault="00C915A8" w:rsidP="004039EB">
            <w:pPr>
              <w:pStyle w:val="ConsPlusNormal1"/>
              <w:contextualSpacing/>
              <w:jc w:val="center"/>
            </w:pPr>
            <w:r w:rsidRPr="004039EB">
              <w:t>1</w:t>
            </w:r>
          </w:p>
        </w:tc>
      </w:tr>
      <w:tr w:rsidR="000B5C48" w:rsidRPr="004039EB" w14:paraId="0ED996EF" w14:textId="77777777" w:rsidTr="004039EB">
        <w:trPr>
          <w:jc w:val="center"/>
        </w:trPr>
        <w:tc>
          <w:tcPr>
            <w:tcW w:w="674" w:type="pct"/>
            <w:vMerge/>
            <w:vAlign w:val="center"/>
          </w:tcPr>
          <w:p w14:paraId="2787A449" w14:textId="77777777" w:rsidR="00665F00" w:rsidRPr="004039EB" w:rsidRDefault="00665F00" w:rsidP="004039EB">
            <w:pPr>
              <w:pStyle w:val="ConsPlusNormal1"/>
              <w:contextualSpacing/>
              <w:jc w:val="center"/>
            </w:pPr>
          </w:p>
        </w:tc>
        <w:tc>
          <w:tcPr>
            <w:tcW w:w="856" w:type="pct"/>
            <w:vAlign w:val="center"/>
          </w:tcPr>
          <w:p w14:paraId="19B6488F" w14:textId="77777777" w:rsidR="00665F00" w:rsidRPr="004039EB" w:rsidRDefault="00C915A8" w:rsidP="004039EB">
            <w:pPr>
              <w:pStyle w:val="ConsPlusNormal1"/>
              <w:contextualSpacing/>
              <w:jc w:val="center"/>
            </w:pPr>
            <w:r w:rsidRPr="004039EB">
              <w:t>187220</w:t>
            </w:r>
          </w:p>
        </w:tc>
        <w:tc>
          <w:tcPr>
            <w:tcW w:w="1386" w:type="pct"/>
            <w:vAlign w:val="center"/>
          </w:tcPr>
          <w:p w14:paraId="010A46BB"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75" w:type="pct"/>
            <w:vMerge/>
            <w:vAlign w:val="center"/>
          </w:tcPr>
          <w:p w14:paraId="024830EE" w14:textId="77777777" w:rsidR="00665F00" w:rsidRPr="004039EB" w:rsidRDefault="00665F00" w:rsidP="004039EB">
            <w:pPr>
              <w:pStyle w:val="ConsPlusNormal1"/>
              <w:contextualSpacing/>
              <w:jc w:val="center"/>
            </w:pPr>
          </w:p>
        </w:tc>
        <w:tc>
          <w:tcPr>
            <w:tcW w:w="909" w:type="pct"/>
            <w:vMerge/>
            <w:vAlign w:val="center"/>
          </w:tcPr>
          <w:p w14:paraId="2689C865" w14:textId="77777777" w:rsidR="00665F00" w:rsidRPr="004039EB" w:rsidRDefault="00665F00" w:rsidP="004039EB">
            <w:pPr>
              <w:pStyle w:val="ConsPlusNormal1"/>
              <w:contextualSpacing/>
              <w:jc w:val="center"/>
            </w:pPr>
          </w:p>
        </w:tc>
      </w:tr>
      <w:tr w:rsidR="000B5C48" w:rsidRPr="004039EB" w14:paraId="7B384950" w14:textId="77777777" w:rsidTr="004039EB">
        <w:trPr>
          <w:jc w:val="center"/>
        </w:trPr>
        <w:tc>
          <w:tcPr>
            <w:tcW w:w="674" w:type="pct"/>
            <w:vMerge/>
            <w:vAlign w:val="center"/>
          </w:tcPr>
          <w:p w14:paraId="4C7FF78C" w14:textId="77777777" w:rsidR="00665F00" w:rsidRPr="004039EB" w:rsidRDefault="00665F00" w:rsidP="004039EB">
            <w:pPr>
              <w:pStyle w:val="ConsPlusNormal1"/>
              <w:contextualSpacing/>
              <w:jc w:val="center"/>
            </w:pPr>
          </w:p>
        </w:tc>
        <w:tc>
          <w:tcPr>
            <w:tcW w:w="856" w:type="pct"/>
            <w:vAlign w:val="center"/>
          </w:tcPr>
          <w:p w14:paraId="64489833" w14:textId="77777777" w:rsidR="00665F00" w:rsidRPr="004039EB" w:rsidRDefault="00C915A8" w:rsidP="004039EB">
            <w:pPr>
              <w:pStyle w:val="ConsPlusNormal1"/>
              <w:contextualSpacing/>
              <w:jc w:val="center"/>
            </w:pPr>
            <w:r w:rsidRPr="004039EB">
              <w:t>187250</w:t>
            </w:r>
          </w:p>
        </w:tc>
        <w:tc>
          <w:tcPr>
            <w:tcW w:w="1386" w:type="pct"/>
            <w:vAlign w:val="center"/>
          </w:tcPr>
          <w:p w14:paraId="5003D90F"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75" w:type="pct"/>
            <w:vMerge/>
            <w:vAlign w:val="center"/>
          </w:tcPr>
          <w:p w14:paraId="3EAAE9F1" w14:textId="77777777" w:rsidR="00665F00" w:rsidRPr="004039EB" w:rsidRDefault="00665F00" w:rsidP="004039EB">
            <w:pPr>
              <w:pStyle w:val="ConsPlusNormal1"/>
              <w:contextualSpacing/>
              <w:jc w:val="center"/>
            </w:pPr>
          </w:p>
        </w:tc>
        <w:tc>
          <w:tcPr>
            <w:tcW w:w="909" w:type="pct"/>
            <w:vMerge/>
            <w:vAlign w:val="center"/>
          </w:tcPr>
          <w:p w14:paraId="3DDDA60E" w14:textId="77777777" w:rsidR="00665F00" w:rsidRPr="004039EB" w:rsidRDefault="00665F00" w:rsidP="004039EB">
            <w:pPr>
              <w:pStyle w:val="ConsPlusNormal1"/>
              <w:contextualSpacing/>
              <w:jc w:val="center"/>
            </w:pPr>
          </w:p>
        </w:tc>
      </w:tr>
      <w:tr w:rsidR="000B5C48" w:rsidRPr="004039EB" w14:paraId="43158335" w14:textId="77777777" w:rsidTr="004039EB">
        <w:trPr>
          <w:jc w:val="center"/>
        </w:trPr>
        <w:tc>
          <w:tcPr>
            <w:tcW w:w="674" w:type="pct"/>
            <w:vMerge w:val="restart"/>
            <w:vAlign w:val="center"/>
          </w:tcPr>
          <w:p w14:paraId="39618749"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56" w:type="pct"/>
            <w:vAlign w:val="center"/>
          </w:tcPr>
          <w:p w14:paraId="6D8FD3DC" w14:textId="77777777" w:rsidR="00665F00" w:rsidRPr="004039EB" w:rsidRDefault="00C915A8" w:rsidP="004039EB">
            <w:pPr>
              <w:pStyle w:val="ConsPlusNormal1"/>
              <w:contextualSpacing/>
              <w:jc w:val="center"/>
            </w:pPr>
            <w:r w:rsidRPr="004039EB">
              <w:t>131980</w:t>
            </w:r>
          </w:p>
        </w:tc>
        <w:tc>
          <w:tcPr>
            <w:tcW w:w="1386" w:type="pct"/>
            <w:vAlign w:val="center"/>
          </w:tcPr>
          <w:p w14:paraId="41BF7EAE"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6A6BB871"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418FC215" w14:textId="77777777" w:rsidR="00665F00" w:rsidRPr="004039EB" w:rsidRDefault="00C915A8" w:rsidP="004039EB">
            <w:pPr>
              <w:pStyle w:val="ConsPlusNormal1"/>
              <w:contextualSpacing/>
              <w:jc w:val="center"/>
            </w:pPr>
            <w:r w:rsidRPr="004039EB">
              <w:t>1</w:t>
            </w:r>
          </w:p>
        </w:tc>
      </w:tr>
      <w:tr w:rsidR="000B5C48" w:rsidRPr="004039EB" w14:paraId="677EF90B" w14:textId="77777777" w:rsidTr="004039EB">
        <w:trPr>
          <w:jc w:val="center"/>
        </w:trPr>
        <w:tc>
          <w:tcPr>
            <w:tcW w:w="674" w:type="pct"/>
            <w:vMerge/>
            <w:vAlign w:val="center"/>
          </w:tcPr>
          <w:p w14:paraId="2B577174" w14:textId="77777777" w:rsidR="00665F00" w:rsidRPr="004039EB" w:rsidRDefault="00665F00" w:rsidP="004039EB">
            <w:pPr>
              <w:pStyle w:val="ConsPlusNormal1"/>
              <w:contextualSpacing/>
              <w:jc w:val="center"/>
            </w:pPr>
          </w:p>
        </w:tc>
        <w:tc>
          <w:tcPr>
            <w:tcW w:w="856" w:type="pct"/>
            <w:vAlign w:val="center"/>
          </w:tcPr>
          <w:p w14:paraId="54A849E1" w14:textId="77777777" w:rsidR="00665F00" w:rsidRPr="004039EB" w:rsidRDefault="00C915A8" w:rsidP="004039EB">
            <w:pPr>
              <w:pStyle w:val="ConsPlusNormal1"/>
              <w:contextualSpacing/>
              <w:jc w:val="center"/>
            </w:pPr>
            <w:r w:rsidRPr="004039EB">
              <w:t>152690</w:t>
            </w:r>
          </w:p>
        </w:tc>
        <w:tc>
          <w:tcPr>
            <w:tcW w:w="1386" w:type="pct"/>
            <w:vAlign w:val="center"/>
          </w:tcPr>
          <w:p w14:paraId="5727154D"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75" w:type="pct"/>
            <w:vMerge/>
            <w:vAlign w:val="center"/>
          </w:tcPr>
          <w:p w14:paraId="11691FA4" w14:textId="77777777" w:rsidR="00665F00" w:rsidRPr="004039EB" w:rsidRDefault="00665F00" w:rsidP="004039EB">
            <w:pPr>
              <w:pStyle w:val="ConsPlusNormal1"/>
              <w:contextualSpacing/>
              <w:jc w:val="center"/>
            </w:pPr>
          </w:p>
        </w:tc>
        <w:tc>
          <w:tcPr>
            <w:tcW w:w="909" w:type="pct"/>
            <w:vMerge/>
            <w:vAlign w:val="center"/>
          </w:tcPr>
          <w:p w14:paraId="08EF82F0" w14:textId="77777777" w:rsidR="00665F00" w:rsidRPr="004039EB" w:rsidRDefault="00665F00" w:rsidP="004039EB">
            <w:pPr>
              <w:pStyle w:val="ConsPlusNormal1"/>
              <w:contextualSpacing/>
              <w:jc w:val="center"/>
            </w:pPr>
          </w:p>
        </w:tc>
      </w:tr>
      <w:tr w:rsidR="000B5C48" w:rsidRPr="004039EB" w14:paraId="6B6286BA" w14:textId="77777777" w:rsidTr="004039EB">
        <w:trPr>
          <w:jc w:val="center"/>
        </w:trPr>
        <w:tc>
          <w:tcPr>
            <w:tcW w:w="674" w:type="pct"/>
            <w:vMerge/>
            <w:vAlign w:val="center"/>
          </w:tcPr>
          <w:p w14:paraId="0D24FC42" w14:textId="77777777" w:rsidR="00665F00" w:rsidRPr="004039EB" w:rsidRDefault="00665F00" w:rsidP="004039EB">
            <w:pPr>
              <w:pStyle w:val="ConsPlusNormal1"/>
              <w:contextualSpacing/>
              <w:jc w:val="center"/>
            </w:pPr>
          </w:p>
        </w:tc>
        <w:tc>
          <w:tcPr>
            <w:tcW w:w="856" w:type="pct"/>
            <w:vAlign w:val="center"/>
          </w:tcPr>
          <w:p w14:paraId="5EEE1A9C" w14:textId="77777777" w:rsidR="00665F00" w:rsidRPr="004039EB" w:rsidRDefault="00C915A8" w:rsidP="004039EB">
            <w:pPr>
              <w:pStyle w:val="ConsPlusNormal1"/>
              <w:contextualSpacing/>
              <w:jc w:val="center"/>
            </w:pPr>
            <w:r w:rsidRPr="004039EB">
              <w:t>152700</w:t>
            </w:r>
          </w:p>
        </w:tc>
        <w:tc>
          <w:tcPr>
            <w:tcW w:w="1386" w:type="pct"/>
            <w:vAlign w:val="center"/>
          </w:tcPr>
          <w:p w14:paraId="6F7FBA12"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121237DB" w14:textId="77777777" w:rsidR="00665F00" w:rsidRPr="004039EB" w:rsidRDefault="00665F00" w:rsidP="004039EB">
            <w:pPr>
              <w:pStyle w:val="ConsPlusNormal1"/>
              <w:contextualSpacing/>
              <w:jc w:val="center"/>
            </w:pPr>
          </w:p>
        </w:tc>
        <w:tc>
          <w:tcPr>
            <w:tcW w:w="909" w:type="pct"/>
            <w:vMerge/>
            <w:vAlign w:val="center"/>
          </w:tcPr>
          <w:p w14:paraId="5FF59503" w14:textId="77777777" w:rsidR="00665F00" w:rsidRPr="004039EB" w:rsidRDefault="00665F00" w:rsidP="004039EB">
            <w:pPr>
              <w:pStyle w:val="ConsPlusNormal1"/>
              <w:contextualSpacing/>
              <w:jc w:val="center"/>
            </w:pPr>
          </w:p>
        </w:tc>
      </w:tr>
      <w:tr w:rsidR="000B5C48" w:rsidRPr="004039EB" w14:paraId="10DC6F23" w14:textId="77777777" w:rsidTr="004039EB">
        <w:trPr>
          <w:jc w:val="center"/>
        </w:trPr>
        <w:tc>
          <w:tcPr>
            <w:tcW w:w="674" w:type="pct"/>
            <w:vMerge/>
            <w:vAlign w:val="center"/>
          </w:tcPr>
          <w:p w14:paraId="3DD78A54" w14:textId="77777777" w:rsidR="00665F00" w:rsidRPr="004039EB" w:rsidRDefault="00665F00" w:rsidP="004039EB">
            <w:pPr>
              <w:pStyle w:val="ConsPlusNormal1"/>
              <w:contextualSpacing/>
              <w:jc w:val="center"/>
            </w:pPr>
          </w:p>
        </w:tc>
        <w:tc>
          <w:tcPr>
            <w:tcW w:w="856" w:type="pct"/>
            <w:vAlign w:val="center"/>
          </w:tcPr>
          <w:p w14:paraId="10E27CA1" w14:textId="77777777" w:rsidR="00665F00" w:rsidRPr="004039EB" w:rsidRDefault="00C915A8" w:rsidP="004039EB">
            <w:pPr>
              <w:pStyle w:val="ConsPlusNormal1"/>
              <w:contextualSpacing/>
              <w:jc w:val="center"/>
            </w:pPr>
            <w:r w:rsidRPr="004039EB">
              <w:t>209360</w:t>
            </w:r>
          </w:p>
        </w:tc>
        <w:tc>
          <w:tcPr>
            <w:tcW w:w="1386" w:type="pct"/>
            <w:vAlign w:val="center"/>
          </w:tcPr>
          <w:p w14:paraId="5BD3E43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6AE7B107" w14:textId="77777777" w:rsidR="00665F00" w:rsidRPr="004039EB" w:rsidRDefault="00665F00" w:rsidP="004039EB">
            <w:pPr>
              <w:pStyle w:val="ConsPlusNormal1"/>
              <w:contextualSpacing/>
              <w:jc w:val="center"/>
            </w:pPr>
          </w:p>
        </w:tc>
        <w:tc>
          <w:tcPr>
            <w:tcW w:w="909" w:type="pct"/>
            <w:vMerge/>
            <w:vAlign w:val="center"/>
          </w:tcPr>
          <w:p w14:paraId="557F5493" w14:textId="77777777" w:rsidR="00665F00" w:rsidRPr="004039EB" w:rsidRDefault="00665F00" w:rsidP="004039EB">
            <w:pPr>
              <w:pStyle w:val="ConsPlusNormal1"/>
              <w:contextualSpacing/>
              <w:jc w:val="center"/>
            </w:pPr>
          </w:p>
        </w:tc>
      </w:tr>
      <w:tr w:rsidR="000B5C48" w:rsidRPr="004039EB" w14:paraId="5ED0AFE4" w14:textId="77777777" w:rsidTr="004039EB">
        <w:trPr>
          <w:jc w:val="center"/>
        </w:trPr>
        <w:tc>
          <w:tcPr>
            <w:tcW w:w="674" w:type="pct"/>
            <w:vMerge w:val="restart"/>
            <w:vAlign w:val="center"/>
          </w:tcPr>
          <w:p w14:paraId="73A03C1F"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56" w:type="pct"/>
            <w:vAlign w:val="center"/>
          </w:tcPr>
          <w:p w14:paraId="652F6A1E" w14:textId="77777777" w:rsidR="00665F00" w:rsidRPr="004039EB" w:rsidRDefault="00C915A8" w:rsidP="004039EB">
            <w:pPr>
              <w:pStyle w:val="ConsPlusNormal1"/>
              <w:contextualSpacing/>
              <w:jc w:val="center"/>
            </w:pPr>
            <w:r w:rsidRPr="004039EB">
              <w:t>233010</w:t>
            </w:r>
          </w:p>
        </w:tc>
        <w:tc>
          <w:tcPr>
            <w:tcW w:w="1386" w:type="pct"/>
            <w:vAlign w:val="center"/>
          </w:tcPr>
          <w:p w14:paraId="670700A6" w14:textId="77777777" w:rsidR="00665F00" w:rsidRPr="004039EB" w:rsidRDefault="00C915A8" w:rsidP="004039EB">
            <w:pPr>
              <w:pStyle w:val="ConsPlusNormal1"/>
              <w:contextualSpacing/>
              <w:jc w:val="center"/>
            </w:pPr>
            <w:r w:rsidRPr="004039EB">
              <w:t>Стол пеленальный для младенцев</w:t>
            </w:r>
          </w:p>
        </w:tc>
        <w:tc>
          <w:tcPr>
            <w:tcW w:w="1175" w:type="pct"/>
            <w:vMerge w:val="restart"/>
            <w:vAlign w:val="center"/>
          </w:tcPr>
          <w:p w14:paraId="12B0D4E5" w14:textId="77777777" w:rsidR="00665F00" w:rsidRPr="004039EB" w:rsidRDefault="00C915A8" w:rsidP="004039EB">
            <w:pPr>
              <w:pStyle w:val="ConsPlusNormal1"/>
              <w:contextualSpacing/>
              <w:jc w:val="center"/>
            </w:pPr>
            <w:r w:rsidRPr="004039EB">
              <w:t>Стол пеленальный (при проведении неонатальных исследований)</w:t>
            </w:r>
          </w:p>
        </w:tc>
        <w:tc>
          <w:tcPr>
            <w:tcW w:w="909" w:type="pct"/>
            <w:vMerge w:val="restart"/>
            <w:vAlign w:val="center"/>
          </w:tcPr>
          <w:p w14:paraId="24E420F2" w14:textId="77777777" w:rsidR="00665F00" w:rsidRPr="004039EB" w:rsidRDefault="00C915A8" w:rsidP="004039EB">
            <w:pPr>
              <w:pStyle w:val="ConsPlusNormal1"/>
              <w:contextualSpacing/>
              <w:jc w:val="center"/>
            </w:pPr>
            <w:r w:rsidRPr="004039EB">
              <w:t>1</w:t>
            </w:r>
          </w:p>
        </w:tc>
      </w:tr>
      <w:tr w:rsidR="000B5C48" w:rsidRPr="004039EB" w14:paraId="77A88397" w14:textId="77777777" w:rsidTr="004039EB">
        <w:trPr>
          <w:jc w:val="center"/>
        </w:trPr>
        <w:tc>
          <w:tcPr>
            <w:tcW w:w="674" w:type="pct"/>
            <w:vMerge/>
            <w:vAlign w:val="center"/>
          </w:tcPr>
          <w:p w14:paraId="06F89EB7" w14:textId="77777777" w:rsidR="00665F00" w:rsidRPr="004039EB" w:rsidRDefault="00665F00" w:rsidP="004039EB">
            <w:pPr>
              <w:pStyle w:val="ConsPlusNormal1"/>
              <w:contextualSpacing/>
              <w:jc w:val="center"/>
            </w:pPr>
          </w:p>
        </w:tc>
        <w:tc>
          <w:tcPr>
            <w:tcW w:w="856" w:type="pct"/>
            <w:vAlign w:val="center"/>
          </w:tcPr>
          <w:p w14:paraId="0AED80A4" w14:textId="77777777" w:rsidR="00665F00" w:rsidRPr="004039EB" w:rsidRDefault="00C915A8" w:rsidP="004039EB">
            <w:pPr>
              <w:pStyle w:val="ConsPlusNormal1"/>
              <w:contextualSpacing/>
              <w:jc w:val="center"/>
            </w:pPr>
            <w:r w:rsidRPr="004039EB">
              <w:t>303440</w:t>
            </w:r>
          </w:p>
        </w:tc>
        <w:tc>
          <w:tcPr>
            <w:tcW w:w="1386" w:type="pct"/>
            <w:vAlign w:val="center"/>
          </w:tcPr>
          <w:p w14:paraId="546CC2DB" w14:textId="77777777" w:rsidR="00665F00" w:rsidRPr="004039EB" w:rsidRDefault="00C915A8" w:rsidP="004039EB">
            <w:pPr>
              <w:pStyle w:val="ConsPlusNormal1"/>
              <w:contextualSpacing/>
              <w:jc w:val="center"/>
            </w:pPr>
            <w:r w:rsidRPr="004039EB">
              <w:t>Стол пеленальный, стационарный</w:t>
            </w:r>
          </w:p>
        </w:tc>
        <w:tc>
          <w:tcPr>
            <w:tcW w:w="1175" w:type="pct"/>
            <w:vMerge/>
            <w:vAlign w:val="center"/>
          </w:tcPr>
          <w:p w14:paraId="6B7C3CFF" w14:textId="77777777" w:rsidR="00665F00" w:rsidRPr="004039EB" w:rsidRDefault="00665F00" w:rsidP="004039EB">
            <w:pPr>
              <w:pStyle w:val="ConsPlusNormal1"/>
              <w:contextualSpacing/>
              <w:jc w:val="center"/>
            </w:pPr>
          </w:p>
        </w:tc>
        <w:tc>
          <w:tcPr>
            <w:tcW w:w="909" w:type="pct"/>
            <w:vMerge/>
            <w:vAlign w:val="center"/>
          </w:tcPr>
          <w:p w14:paraId="183D02FE" w14:textId="77777777" w:rsidR="00665F00" w:rsidRPr="004039EB" w:rsidRDefault="00665F00" w:rsidP="004039EB">
            <w:pPr>
              <w:pStyle w:val="ConsPlusNormal1"/>
              <w:contextualSpacing/>
              <w:jc w:val="center"/>
            </w:pPr>
          </w:p>
        </w:tc>
      </w:tr>
      <w:tr w:rsidR="000B5C48" w:rsidRPr="004039EB" w14:paraId="1688BBEB" w14:textId="77777777" w:rsidTr="004039EB">
        <w:trPr>
          <w:jc w:val="center"/>
        </w:trPr>
        <w:tc>
          <w:tcPr>
            <w:tcW w:w="674" w:type="pct"/>
            <w:vAlign w:val="center"/>
          </w:tcPr>
          <w:p w14:paraId="16CD3656" w14:textId="77777777" w:rsidR="00665F00" w:rsidRPr="004039EB" w:rsidRDefault="00C915A8" w:rsidP="004039EB">
            <w:pPr>
              <w:pStyle w:val="ConsPlusNormal1"/>
              <w:contextualSpacing/>
              <w:jc w:val="center"/>
            </w:pPr>
            <w:r w:rsidRPr="004039EB">
              <w:t>7</w:t>
            </w:r>
          </w:p>
        </w:tc>
        <w:tc>
          <w:tcPr>
            <w:tcW w:w="856" w:type="pct"/>
            <w:vAlign w:val="center"/>
          </w:tcPr>
          <w:p w14:paraId="59AA4C18" w14:textId="77777777" w:rsidR="00665F00" w:rsidRPr="004039EB" w:rsidRDefault="00C915A8" w:rsidP="004039EB">
            <w:pPr>
              <w:pStyle w:val="ConsPlusNormal1"/>
              <w:contextualSpacing/>
              <w:jc w:val="center"/>
            </w:pPr>
            <w:r w:rsidRPr="004039EB">
              <w:t>184200</w:t>
            </w:r>
          </w:p>
        </w:tc>
        <w:tc>
          <w:tcPr>
            <w:tcW w:w="1386" w:type="pct"/>
            <w:vAlign w:val="center"/>
          </w:tcPr>
          <w:p w14:paraId="7536202A" w14:textId="77777777" w:rsidR="00665F00" w:rsidRPr="004039EB" w:rsidRDefault="00C915A8" w:rsidP="004039EB">
            <w:pPr>
              <w:pStyle w:val="ConsPlusNormal1"/>
              <w:contextualSpacing/>
              <w:jc w:val="center"/>
            </w:pPr>
            <w:r w:rsidRPr="004039EB">
              <w:t>Ширма прикроватная</w:t>
            </w:r>
          </w:p>
        </w:tc>
        <w:tc>
          <w:tcPr>
            <w:tcW w:w="1175" w:type="pct"/>
            <w:vAlign w:val="center"/>
          </w:tcPr>
          <w:p w14:paraId="387CD73B" w14:textId="77777777" w:rsidR="00665F00" w:rsidRPr="004039EB" w:rsidRDefault="00C915A8" w:rsidP="004039EB">
            <w:pPr>
              <w:pStyle w:val="ConsPlusNormal1"/>
              <w:contextualSpacing/>
              <w:jc w:val="center"/>
            </w:pPr>
            <w:r w:rsidRPr="004039EB">
              <w:t>Ширма</w:t>
            </w:r>
          </w:p>
        </w:tc>
        <w:tc>
          <w:tcPr>
            <w:tcW w:w="909" w:type="pct"/>
            <w:vAlign w:val="center"/>
          </w:tcPr>
          <w:p w14:paraId="2859C289" w14:textId="77777777" w:rsidR="00665F00" w:rsidRPr="004039EB" w:rsidRDefault="00C915A8" w:rsidP="004039EB">
            <w:pPr>
              <w:pStyle w:val="ConsPlusNormal1"/>
              <w:contextualSpacing/>
              <w:jc w:val="center"/>
            </w:pPr>
            <w:r w:rsidRPr="004039EB">
              <w:t>1</w:t>
            </w:r>
          </w:p>
        </w:tc>
      </w:tr>
    </w:tbl>
    <w:p w14:paraId="169DD80D" w14:textId="77777777" w:rsidR="00665F00" w:rsidRPr="000B5C48" w:rsidRDefault="00665F00" w:rsidP="000B5C48">
      <w:pPr>
        <w:pStyle w:val="ConsPlusNormal1"/>
        <w:ind w:firstLine="709"/>
        <w:contextualSpacing/>
        <w:jc w:val="both"/>
      </w:pPr>
    </w:p>
    <w:p w14:paraId="40762E9C"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10E6DFE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2089AE2" w14:textId="77777777" w:rsidTr="004039EB">
        <w:trPr>
          <w:jc w:val="center"/>
        </w:trPr>
        <w:tc>
          <w:tcPr>
            <w:tcW w:w="469" w:type="pct"/>
            <w:vAlign w:val="center"/>
          </w:tcPr>
          <w:p w14:paraId="04277FFA" w14:textId="77777777" w:rsidR="00665F00" w:rsidRPr="004039EB" w:rsidRDefault="00C915A8" w:rsidP="004039EB">
            <w:pPr>
              <w:pStyle w:val="ConsPlusNormal1"/>
              <w:contextualSpacing/>
              <w:jc w:val="center"/>
            </w:pPr>
            <w:r w:rsidRPr="004039EB">
              <w:t>N п/п</w:t>
            </w:r>
          </w:p>
        </w:tc>
        <w:tc>
          <w:tcPr>
            <w:tcW w:w="2625" w:type="pct"/>
            <w:vAlign w:val="center"/>
          </w:tcPr>
          <w:p w14:paraId="7A65470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A61B926"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173F66E" w14:textId="77777777" w:rsidTr="004039EB">
        <w:trPr>
          <w:jc w:val="center"/>
        </w:trPr>
        <w:tc>
          <w:tcPr>
            <w:tcW w:w="469" w:type="pct"/>
            <w:vAlign w:val="center"/>
          </w:tcPr>
          <w:p w14:paraId="0F2A8CCC" w14:textId="77777777" w:rsidR="00665F00" w:rsidRPr="004039EB" w:rsidRDefault="00C915A8" w:rsidP="004039EB">
            <w:pPr>
              <w:pStyle w:val="ConsPlusNormal1"/>
              <w:contextualSpacing/>
              <w:jc w:val="center"/>
            </w:pPr>
            <w:r w:rsidRPr="004039EB">
              <w:t>1</w:t>
            </w:r>
          </w:p>
        </w:tc>
        <w:tc>
          <w:tcPr>
            <w:tcW w:w="2625" w:type="pct"/>
            <w:vAlign w:val="center"/>
          </w:tcPr>
          <w:p w14:paraId="6E682687" w14:textId="77777777" w:rsidR="00665F00" w:rsidRPr="004039EB" w:rsidRDefault="00C915A8" w:rsidP="004039EB">
            <w:pPr>
              <w:pStyle w:val="ConsPlusNormal1"/>
              <w:contextualSpacing/>
              <w:jc w:val="center"/>
            </w:pPr>
            <w:r w:rsidRPr="004039EB">
              <w:t>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C9B00A1" w14:textId="77777777" w:rsidR="00665F00" w:rsidRPr="004039EB" w:rsidRDefault="00665F00" w:rsidP="004039EB">
            <w:pPr>
              <w:pStyle w:val="ConsPlusNormal1"/>
              <w:contextualSpacing/>
              <w:jc w:val="center"/>
            </w:pPr>
          </w:p>
        </w:tc>
      </w:tr>
      <w:tr w:rsidR="000B5C48" w:rsidRPr="004039EB" w14:paraId="458FBA17" w14:textId="77777777" w:rsidTr="004039EB">
        <w:trPr>
          <w:jc w:val="center"/>
        </w:trPr>
        <w:tc>
          <w:tcPr>
            <w:tcW w:w="469" w:type="pct"/>
            <w:vAlign w:val="center"/>
          </w:tcPr>
          <w:p w14:paraId="68C1C0E9" w14:textId="77777777" w:rsidR="00665F00" w:rsidRPr="004039EB" w:rsidRDefault="00C915A8" w:rsidP="004039EB">
            <w:pPr>
              <w:pStyle w:val="ConsPlusNormal1"/>
              <w:contextualSpacing/>
              <w:jc w:val="center"/>
            </w:pPr>
            <w:r w:rsidRPr="004039EB">
              <w:lastRenderedPageBreak/>
              <w:t>2</w:t>
            </w:r>
          </w:p>
        </w:tc>
        <w:tc>
          <w:tcPr>
            <w:tcW w:w="2625" w:type="pct"/>
            <w:vAlign w:val="center"/>
          </w:tcPr>
          <w:p w14:paraId="6C129A83"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0BE74B3" w14:textId="77777777" w:rsidR="00665F00" w:rsidRPr="004039EB" w:rsidRDefault="00C915A8" w:rsidP="004039EB">
            <w:pPr>
              <w:pStyle w:val="ConsPlusNormal1"/>
              <w:contextualSpacing/>
              <w:jc w:val="center"/>
            </w:pPr>
            <w:r w:rsidRPr="004039EB">
              <w:t>1</w:t>
            </w:r>
          </w:p>
        </w:tc>
      </w:tr>
      <w:tr w:rsidR="000B5C48" w:rsidRPr="004039EB" w14:paraId="438765C4" w14:textId="77777777" w:rsidTr="004039EB">
        <w:trPr>
          <w:jc w:val="center"/>
        </w:trPr>
        <w:tc>
          <w:tcPr>
            <w:tcW w:w="469" w:type="pct"/>
            <w:vAlign w:val="center"/>
          </w:tcPr>
          <w:p w14:paraId="35E2CDA3" w14:textId="77777777" w:rsidR="00665F00" w:rsidRPr="004039EB" w:rsidRDefault="00C915A8" w:rsidP="004039EB">
            <w:pPr>
              <w:pStyle w:val="ConsPlusNormal1"/>
              <w:contextualSpacing/>
              <w:jc w:val="center"/>
            </w:pPr>
            <w:r w:rsidRPr="004039EB">
              <w:t>3</w:t>
            </w:r>
          </w:p>
        </w:tc>
        <w:tc>
          <w:tcPr>
            <w:tcW w:w="2625" w:type="pct"/>
            <w:vAlign w:val="center"/>
          </w:tcPr>
          <w:p w14:paraId="58F7B26A"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184824C" w14:textId="77777777" w:rsidR="00665F00" w:rsidRPr="004039EB" w:rsidRDefault="00C915A8" w:rsidP="004039EB">
            <w:pPr>
              <w:pStyle w:val="ConsPlusNormal1"/>
              <w:contextualSpacing/>
              <w:jc w:val="center"/>
            </w:pPr>
            <w:r w:rsidRPr="004039EB">
              <w:t>2</w:t>
            </w:r>
          </w:p>
        </w:tc>
      </w:tr>
      <w:tr w:rsidR="000B5C48" w:rsidRPr="004039EB" w14:paraId="16958D81" w14:textId="77777777" w:rsidTr="004039EB">
        <w:trPr>
          <w:jc w:val="center"/>
        </w:trPr>
        <w:tc>
          <w:tcPr>
            <w:tcW w:w="469" w:type="pct"/>
            <w:vAlign w:val="center"/>
          </w:tcPr>
          <w:p w14:paraId="3C57E6F8" w14:textId="77777777" w:rsidR="00665F00" w:rsidRPr="004039EB" w:rsidRDefault="00C915A8" w:rsidP="004039EB">
            <w:pPr>
              <w:pStyle w:val="ConsPlusNormal1"/>
              <w:contextualSpacing/>
              <w:jc w:val="center"/>
            </w:pPr>
            <w:r w:rsidRPr="004039EB">
              <w:t>4</w:t>
            </w:r>
          </w:p>
        </w:tc>
        <w:tc>
          <w:tcPr>
            <w:tcW w:w="2625" w:type="pct"/>
            <w:vAlign w:val="center"/>
          </w:tcPr>
          <w:p w14:paraId="13449EF9"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4A9378FE" w14:textId="77777777" w:rsidR="00665F00" w:rsidRPr="004039EB" w:rsidRDefault="00C915A8" w:rsidP="004039EB">
            <w:pPr>
              <w:pStyle w:val="ConsPlusNormal1"/>
              <w:contextualSpacing/>
              <w:jc w:val="center"/>
            </w:pPr>
            <w:r w:rsidRPr="004039EB">
              <w:t>не менее 1</w:t>
            </w:r>
          </w:p>
        </w:tc>
      </w:tr>
    </w:tbl>
    <w:p w14:paraId="0262508E" w14:textId="77777777" w:rsidR="00665F00" w:rsidRPr="000B5C48" w:rsidRDefault="00665F00" w:rsidP="000B5C48">
      <w:pPr>
        <w:pStyle w:val="ConsPlusNormal1"/>
        <w:ind w:firstLine="709"/>
        <w:contextualSpacing/>
        <w:jc w:val="both"/>
      </w:pPr>
    </w:p>
    <w:p w14:paraId="10B8FE07" w14:textId="77777777" w:rsidR="00665F00" w:rsidRPr="000B5C48" w:rsidRDefault="00C915A8" w:rsidP="000B5C48">
      <w:pPr>
        <w:pStyle w:val="ConsPlusTitle1"/>
        <w:ind w:firstLine="709"/>
        <w:contextualSpacing/>
        <w:jc w:val="center"/>
        <w:outlineLvl w:val="3"/>
      </w:pPr>
      <w:r w:rsidRPr="000B5C48">
        <w:t>1.3. Физиотерапевтическое отделение (кабинет)</w:t>
      </w:r>
    </w:p>
    <w:p w14:paraId="23F60CFE" w14:textId="77777777" w:rsidR="00665F00" w:rsidRPr="000B5C48" w:rsidRDefault="00665F00" w:rsidP="000B5C48">
      <w:pPr>
        <w:pStyle w:val="ConsPlusNormal1"/>
        <w:ind w:firstLine="709"/>
        <w:contextualSpacing/>
        <w:jc w:val="both"/>
      </w:pPr>
    </w:p>
    <w:p w14:paraId="315D2A77" w14:textId="77777777" w:rsidR="00665F00" w:rsidRPr="000B5C48" w:rsidRDefault="00C915A8" w:rsidP="000B5C48">
      <w:pPr>
        <w:pStyle w:val="ConsPlusTitle1"/>
        <w:ind w:firstLine="709"/>
        <w:contextualSpacing/>
        <w:jc w:val="center"/>
        <w:outlineLvl w:val="4"/>
      </w:pPr>
      <w:r w:rsidRPr="000B5C48">
        <w:t>Медицинские изделия</w:t>
      </w:r>
    </w:p>
    <w:p w14:paraId="5E32E7E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578"/>
        <w:gridCol w:w="2777"/>
        <w:gridCol w:w="1901"/>
      </w:tblGrid>
      <w:tr w:rsidR="000B5C48" w:rsidRPr="004039EB" w14:paraId="31248008" w14:textId="77777777" w:rsidTr="004039EB">
        <w:trPr>
          <w:jc w:val="center"/>
        </w:trPr>
        <w:tc>
          <w:tcPr>
            <w:tcW w:w="674" w:type="pct"/>
            <w:vAlign w:val="center"/>
          </w:tcPr>
          <w:p w14:paraId="61F860FD" w14:textId="77777777" w:rsidR="00665F00" w:rsidRPr="004039EB" w:rsidRDefault="00C915A8" w:rsidP="004039EB">
            <w:pPr>
              <w:pStyle w:val="ConsPlusNormal1"/>
              <w:contextualSpacing/>
              <w:jc w:val="center"/>
            </w:pPr>
            <w:r w:rsidRPr="004039EB">
              <w:t>N п/п</w:t>
            </w:r>
          </w:p>
        </w:tc>
        <w:tc>
          <w:tcPr>
            <w:tcW w:w="856" w:type="pct"/>
            <w:vAlign w:val="center"/>
          </w:tcPr>
          <w:p w14:paraId="10ADA759" w14:textId="4958827D"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33" w:type="pct"/>
            <w:vAlign w:val="center"/>
          </w:tcPr>
          <w:p w14:paraId="70F9C836"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328" w:type="pct"/>
            <w:vAlign w:val="center"/>
          </w:tcPr>
          <w:p w14:paraId="3982B96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670E7828"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4FB11E2" w14:textId="77777777" w:rsidTr="004039EB">
        <w:trPr>
          <w:jc w:val="center"/>
        </w:trPr>
        <w:tc>
          <w:tcPr>
            <w:tcW w:w="674" w:type="pct"/>
            <w:vAlign w:val="center"/>
          </w:tcPr>
          <w:p w14:paraId="60508327" w14:textId="77777777" w:rsidR="00665F00" w:rsidRPr="004039EB" w:rsidRDefault="00C915A8" w:rsidP="004039EB">
            <w:pPr>
              <w:pStyle w:val="ConsPlusNormal1"/>
              <w:contextualSpacing/>
              <w:jc w:val="center"/>
            </w:pPr>
            <w:r w:rsidRPr="004039EB">
              <w:t>1</w:t>
            </w:r>
          </w:p>
        </w:tc>
        <w:tc>
          <w:tcPr>
            <w:tcW w:w="856" w:type="pct"/>
            <w:vAlign w:val="center"/>
          </w:tcPr>
          <w:p w14:paraId="0BC45D9E" w14:textId="77777777" w:rsidR="00665F00" w:rsidRPr="004039EB" w:rsidRDefault="00C915A8" w:rsidP="004039EB">
            <w:pPr>
              <w:pStyle w:val="ConsPlusNormal1"/>
              <w:contextualSpacing/>
              <w:jc w:val="center"/>
            </w:pPr>
            <w:r w:rsidRPr="004039EB">
              <w:t>335360</w:t>
            </w:r>
          </w:p>
        </w:tc>
        <w:tc>
          <w:tcPr>
            <w:tcW w:w="1233" w:type="pct"/>
            <w:vAlign w:val="center"/>
          </w:tcPr>
          <w:p w14:paraId="07481FD6" w14:textId="77777777" w:rsidR="00665F00" w:rsidRPr="004039EB" w:rsidRDefault="00C915A8" w:rsidP="004039EB">
            <w:pPr>
              <w:pStyle w:val="ConsPlusNormal1"/>
              <w:contextualSpacing/>
              <w:jc w:val="center"/>
            </w:pPr>
            <w:r w:rsidRPr="004039EB">
              <w:t>Система физиотерапевтическая для электролечения многофункциональная</w:t>
            </w:r>
          </w:p>
        </w:tc>
        <w:tc>
          <w:tcPr>
            <w:tcW w:w="1328" w:type="pct"/>
            <w:vAlign w:val="center"/>
          </w:tcPr>
          <w:p w14:paraId="74FA1960" w14:textId="77777777" w:rsidR="00665F00" w:rsidRPr="004039EB" w:rsidRDefault="00C915A8" w:rsidP="004039EB">
            <w:pPr>
              <w:pStyle w:val="ConsPlusNormal1"/>
              <w:contextualSpacing/>
              <w:jc w:val="center"/>
            </w:pPr>
            <w:r w:rsidRPr="004039EB">
              <w:t>Аппарат для воздействия электростатическим полем низкой частоты (бесконтактный дренирующий массаж)</w:t>
            </w:r>
          </w:p>
        </w:tc>
        <w:tc>
          <w:tcPr>
            <w:tcW w:w="909" w:type="pct"/>
            <w:vAlign w:val="center"/>
          </w:tcPr>
          <w:p w14:paraId="39AC6067" w14:textId="77777777" w:rsidR="00665F00" w:rsidRPr="004039EB" w:rsidRDefault="00C915A8" w:rsidP="004039EB">
            <w:pPr>
              <w:pStyle w:val="ConsPlusNormal1"/>
              <w:contextualSpacing/>
              <w:jc w:val="center"/>
            </w:pPr>
            <w:r w:rsidRPr="004039EB">
              <w:t>1</w:t>
            </w:r>
          </w:p>
        </w:tc>
      </w:tr>
      <w:tr w:rsidR="000B5C48" w:rsidRPr="004039EB" w14:paraId="5FDF7F80" w14:textId="77777777" w:rsidTr="004039EB">
        <w:trPr>
          <w:jc w:val="center"/>
        </w:trPr>
        <w:tc>
          <w:tcPr>
            <w:tcW w:w="674" w:type="pct"/>
            <w:vAlign w:val="center"/>
          </w:tcPr>
          <w:p w14:paraId="4EE9C2FF" w14:textId="77777777" w:rsidR="00665F00" w:rsidRPr="004039EB" w:rsidRDefault="00C915A8" w:rsidP="004039EB">
            <w:pPr>
              <w:pStyle w:val="ConsPlusNormal1"/>
              <w:contextualSpacing/>
              <w:jc w:val="center"/>
            </w:pPr>
            <w:r w:rsidRPr="004039EB">
              <w:t>2</w:t>
            </w:r>
          </w:p>
        </w:tc>
        <w:tc>
          <w:tcPr>
            <w:tcW w:w="856" w:type="pct"/>
            <w:vAlign w:val="center"/>
          </w:tcPr>
          <w:p w14:paraId="78EA9DCE" w14:textId="77777777" w:rsidR="00665F00" w:rsidRPr="004039EB" w:rsidRDefault="00C915A8" w:rsidP="004039EB">
            <w:pPr>
              <w:pStyle w:val="ConsPlusNormal1"/>
              <w:contextualSpacing/>
              <w:jc w:val="center"/>
            </w:pPr>
            <w:r w:rsidRPr="004039EB">
              <w:t>335360</w:t>
            </w:r>
          </w:p>
        </w:tc>
        <w:tc>
          <w:tcPr>
            <w:tcW w:w="1233" w:type="pct"/>
            <w:vAlign w:val="center"/>
          </w:tcPr>
          <w:p w14:paraId="5BB4DAA0" w14:textId="77777777" w:rsidR="00665F00" w:rsidRPr="004039EB" w:rsidRDefault="00C915A8" w:rsidP="004039EB">
            <w:pPr>
              <w:pStyle w:val="ConsPlusNormal1"/>
              <w:contextualSpacing/>
              <w:jc w:val="center"/>
            </w:pPr>
            <w:r w:rsidRPr="004039EB">
              <w:t>Система физиотерапевтическая для электролечения многофункциональная</w:t>
            </w:r>
          </w:p>
        </w:tc>
        <w:tc>
          <w:tcPr>
            <w:tcW w:w="1328" w:type="pct"/>
            <w:vAlign w:val="center"/>
          </w:tcPr>
          <w:p w14:paraId="44341074" w14:textId="77777777" w:rsidR="00665F00" w:rsidRPr="004039EB" w:rsidRDefault="00C915A8" w:rsidP="004039EB">
            <w:pPr>
              <w:pStyle w:val="ConsPlusNormal1"/>
              <w:contextualSpacing/>
              <w:jc w:val="center"/>
            </w:pPr>
            <w:r w:rsidRPr="004039EB">
              <w:t>Аппарат для билатеральной электростимуляции (лимфодренаж)</w:t>
            </w:r>
          </w:p>
        </w:tc>
        <w:tc>
          <w:tcPr>
            <w:tcW w:w="909" w:type="pct"/>
            <w:vAlign w:val="center"/>
          </w:tcPr>
          <w:p w14:paraId="1C68144D" w14:textId="77777777" w:rsidR="00665F00" w:rsidRPr="004039EB" w:rsidRDefault="00C915A8" w:rsidP="004039EB">
            <w:pPr>
              <w:pStyle w:val="ConsPlusNormal1"/>
              <w:contextualSpacing/>
              <w:jc w:val="center"/>
            </w:pPr>
            <w:r w:rsidRPr="004039EB">
              <w:t>1</w:t>
            </w:r>
          </w:p>
        </w:tc>
      </w:tr>
      <w:tr w:rsidR="000B5C48" w:rsidRPr="004039EB" w14:paraId="06779877" w14:textId="77777777" w:rsidTr="004039EB">
        <w:trPr>
          <w:jc w:val="center"/>
        </w:trPr>
        <w:tc>
          <w:tcPr>
            <w:tcW w:w="674" w:type="pct"/>
            <w:vMerge w:val="restart"/>
            <w:vAlign w:val="center"/>
          </w:tcPr>
          <w:p w14:paraId="1C2B2DD0"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6" w:type="pct"/>
            <w:vAlign w:val="center"/>
          </w:tcPr>
          <w:p w14:paraId="3F895603" w14:textId="77777777" w:rsidR="00665F00" w:rsidRPr="004039EB" w:rsidRDefault="00C915A8" w:rsidP="004039EB">
            <w:pPr>
              <w:pStyle w:val="ConsPlusNormal1"/>
              <w:contextualSpacing/>
              <w:jc w:val="center"/>
            </w:pPr>
            <w:r w:rsidRPr="004039EB">
              <w:t>285040</w:t>
            </w:r>
          </w:p>
        </w:tc>
        <w:tc>
          <w:tcPr>
            <w:tcW w:w="1233" w:type="pct"/>
            <w:vAlign w:val="center"/>
          </w:tcPr>
          <w:p w14:paraId="12B57594" w14:textId="77777777" w:rsidR="00665F00" w:rsidRPr="004039EB" w:rsidRDefault="00C915A8" w:rsidP="004039EB">
            <w:pPr>
              <w:pStyle w:val="ConsPlusNormal1"/>
              <w:contextualSpacing/>
              <w:jc w:val="center"/>
            </w:pPr>
            <w:r w:rsidRPr="004039EB">
              <w:t>Система глубокой электромагнитной стимуляции тканей, профессиональная</w:t>
            </w:r>
          </w:p>
        </w:tc>
        <w:tc>
          <w:tcPr>
            <w:tcW w:w="1328" w:type="pct"/>
            <w:vMerge w:val="restart"/>
            <w:vAlign w:val="center"/>
          </w:tcPr>
          <w:p w14:paraId="566C62FD" w14:textId="77777777" w:rsidR="00665F00" w:rsidRPr="004039EB" w:rsidRDefault="00C915A8" w:rsidP="004039EB">
            <w:pPr>
              <w:pStyle w:val="ConsPlusNormal1"/>
              <w:contextualSpacing/>
              <w:jc w:val="center"/>
            </w:pPr>
            <w:r w:rsidRPr="004039EB">
              <w:t>Аппарат для воздействия высокоинтенсивным импульсным магнитным полем</w:t>
            </w:r>
          </w:p>
        </w:tc>
        <w:tc>
          <w:tcPr>
            <w:tcW w:w="909" w:type="pct"/>
            <w:vMerge w:val="restart"/>
            <w:vAlign w:val="center"/>
          </w:tcPr>
          <w:p w14:paraId="171E74E8" w14:textId="77777777" w:rsidR="00665F00" w:rsidRPr="004039EB" w:rsidRDefault="00C915A8" w:rsidP="004039EB">
            <w:pPr>
              <w:pStyle w:val="ConsPlusNormal1"/>
              <w:contextualSpacing/>
              <w:jc w:val="center"/>
            </w:pPr>
            <w:r w:rsidRPr="004039EB">
              <w:t>1</w:t>
            </w:r>
          </w:p>
        </w:tc>
      </w:tr>
      <w:tr w:rsidR="000B5C48" w:rsidRPr="004039EB" w14:paraId="5847D78B" w14:textId="77777777" w:rsidTr="004039EB">
        <w:trPr>
          <w:jc w:val="center"/>
        </w:trPr>
        <w:tc>
          <w:tcPr>
            <w:tcW w:w="674" w:type="pct"/>
            <w:vMerge/>
            <w:vAlign w:val="center"/>
          </w:tcPr>
          <w:p w14:paraId="3520B8D7" w14:textId="77777777" w:rsidR="00665F00" w:rsidRPr="004039EB" w:rsidRDefault="00665F00" w:rsidP="004039EB">
            <w:pPr>
              <w:pStyle w:val="ConsPlusNormal1"/>
              <w:contextualSpacing/>
              <w:jc w:val="center"/>
            </w:pPr>
          </w:p>
        </w:tc>
        <w:tc>
          <w:tcPr>
            <w:tcW w:w="856" w:type="pct"/>
            <w:vAlign w:val="center"/>
          </w:tcPr>
          <w:p w14:paraId="435FDF01" w14:textId="77777777" w:rsidR="00665F00" w:rsidRPr="004039EB" w:rsidRDefault="00C915A8" w:rsidP="004039EB">
            <w:pPr>
              <w:pStyle w:val="ConsPlusNormal1"/>
              <w:contextualSpacing/>
              <w:jc w:val="center"/>
            </w:pPr>
            <w:r w:rsidRPr="004039EB">
              <w:t>335360</w:t>
            </w:r>
          </w:p>
        </w:tc>
        <w:tc>
          <w:tcPr>
            <w:tcW w:w="1233" w:type="pct"/>
            <w:vAlign w:val="center"/>
          </w:tcPr>
          <w:p w14:paraId="4FFB0D78" w14:textId="77777777" w:rsidR="00665F00" w:rsidRPr="004039EB" w:rsidRDefault="00C915A8" w:rsidP="004039EB">
            <w:pPr>
              <w:pStyle w:val="ConsPlusNormal1"/>
              <w:contextualSpacing/>
              <w:jc w:val="center"/>
            </w:pPr>
            <w:r w:rsidRPr="004039EB">
              <w:t>Система физиотерапевтическая для электролечения многофункциональная</w:t>
            </w:r>
          </w:p>
        </w:tc>
        <w:tc>
          <w:tcPr>
            <w:tcW w:w="1328" w:type="pct"/>
            <w:vMerge/>
            <w:vAlign w:val="center"/>
          </w:tcPr>
          <w:p w14:paraId="6D4081D8" w14:textId="77777777" w:rsidR="00665F00" w:rsidRPr="004039EB" w:rsidRDefault="00665F00" w:rsidP="004039EB">
            <w:pPr>
              <w:pStyle w:val="ConsPlusNormal1"/>
              <w:contextualSpacing/>
              <w:jc w:val="center"/>
            </w:pPr>
          </w:p>
        </w:tc>
        <w:tc>
          <w:tcPr>
            <w:tcW w:w="909" w:type="pct"/>
            <w:vMerge/>
            <w:vAlign w:val="center"/>
          </w:tcPr>
          <w:p w14:paraId="5EC21FB9" w14:textId="77777777" w:rsidR="00665F00" w:rsidRPr="004039EB" w:rsidRDefault="00665F00" w:rsidP="004039EB">
            <w:pPr>
              <w:pStyle w:val="ConsPlusNormal1"/>
              <w:contextualSpacing/>
              <w:jc w:val="center"/>
            </w:pPr>
          </w:p>
        </w:tc>
      </w:tr>
      <w:tr w:rsidR="000B5C48" w:rsidRPr="004039EB" w14:paraId="0A9E9261" w14:textId="77777777" w:rsidTr="004039EB">
        <w:trPr>
          <w:jc w:val="center"/>
        </w:trPr>
        <w:tc>
          <w:tcPr>
            <w:tcW w:w="674" w:type="pct"/>
            <w:vMerge w:val="restart"/>
            <w:vAlign w:val="center"/>
          </w:tcPr>
          <w:p w14:paraId="5724D972"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56" w:type="pct"/>
            <w:vAlign w:val="center"/>
          </w:tcPr>
          <w:p w14:paraId="3BB6BE1C" w14:textId="77777777" w:rsidR="00665F00" w:rsidRPr="004039EB" w:rsidRDefault="00C915A8" w:rsidP="004039EB">
            <w:pPr>
              <w:pStyle w:val="ConsPlusNormal1"/>
              <w:contextualSpacing/>
              <w:jc w:val="center"/>
            </w:pPr>
            <w:r w:rsidRPr="004039EB">
              <w:t>122830</w:t>
            </w:r>
          </w:p>
        </w:tc>
        <w:tc>
          <w:tcPr>
            <w:tcW w:w="1233" w:type="pct"/>
            <w:vAlign w:val="center"/>
          </w:tcPr>
          <w:p w14:paraId="6CA80DE3"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328" w:type="pct"/>
            <w:vMerge w:val="restart"/>
            <w:vAlign w:val="center"/>
          </w:tcPr>
          <w:p w14:paraId="0629B5E1"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909" w:type="pct"/>
            <w:vMerge w:val="restart"/>
            <w:vAlign w:val="center"/>
          </w:tcPr>
          <w:p w14:paraId="09332852" w14:textId="77777777" w:rsidR="00665F00" w:rsidRPr="004039EB" w:rsidRDefault="00C915A8" w:rsidP="004039EB">
            <w:pPr>
              <w:pStyle w:val="ConsPlusNormal1"/>
              <w:contextualSpacing/>
              <w:jc w:val="center"/>
            </w:pPr>
            <w:r w:rsidRPr="004039EB">
              <w:t>1</w:t>
            </w:r>
          </w:p>
        </w:tc>
      </w:tr>
      <w:tr w:rsidR="000B5C48" w:rsidRPr="004039EB" w14:paraId="45E811EC" w14:textId="77777777" w:rsidTr="004039EB">
        <w:trPr>
          <w:jc w:val="center"/>
        </w:trPr>
        <w:tc>
          <w:tcPr>
            <w:tcW w:w="674" w:type="pct"/>
            <w:vMerge/>
            <w:vAlign w:val="center"/>
          </w:tcPr>
          <w:p w14:paraId="00625CBF" w14:textId="77777777" w:rsidR="00665F00" w:rsidRPr="004039EB" w:rsidRDefault="00665F00" w:rsidP="004039EB">
            <w:pPr>
              <w:pStyle w:val="ConsPlusNormal1"/>
              <w:contextualSpacing/>
              <w:jc w:val="center"/>
            </w:pPr>
          </w:p>
        </w:tc>
        <w:tc>
          <w:tcPr>
            <w:tcW w:w="856" w:type="pct"/>
            <w:vAlign w:val="center"/>
          </w:tcPr>
          <w:p w14:paraId="588CC621" w14:textId="77777777" w:rsidR="00665F00" w:rsidRPr="004039EB" w:rsidRDefault="00C915A8" w:rsidP="004039EB">
            <w:pPr>
              <w:pStyle w:val="ConsPlusNormal1"/>
              <w:contextualSpacing/>
              <w:jc w:val="center"/>
            </w:pPr>
            <w:r w:rsidRPr="004039EB">
              <w:t>122850</w:t>
            </w:r>
          </w:p>
        </w:tc>
        <w:tc>
          <w:tcPr>
            <w:tcW w:w="1233" w:type="pct"/>
            <w:vAlign w:val="center"/>
          </w:tcPr>
          <w:p w14:paraId="2B99C96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328" w:type="pct"/>
            <w:vMerge/>
            <w:vAlign w:val="center"/>
          </w:tcPr>
          <w:p w14:paraId="45D0BF2D" w14:textId="77777777" w:rsidR="00665F00" w:rsidRPr="004039EB" w:rsidRDefault="00665F00" w:rsidP="004039EB">
            <w:pPr>
              <w:pStyle w:val="ConsPlusNormal1"/>
              <w:contextualSpacing/>
              <w:jc w:val="center"/>
            </w:pPr>
          </w:p>
        </w:tc>
        <w:tc>
          <w:tcPr>
            <w:tcW w:w="909" w:type="pct"/>
            <w:vMerge/>
            <w:vAlign w:val="center"/>
          </w:tcPr>
          <w:p w14:paraId="7442E8C0" w14:textId="77777777" w:rsidR="00665F00" w:rsidRPr="004039EB" w:rsidRDefault="00665F00" w:rsidP="004039EB">
            <w:pPr>
              <w:pStyle w:val="ConsPlusNormal1"/>
              <w:contextualSpacing/>
              <w:jc w:val="center"/>
            </w:pPr>
          </w:p>
        </w:tc>
      </w:tr>
      <w:tr w:rsidR="000B5C48" w:rsidRPr="004039EB" w14:paraId="3C7B0DAA" w14:textId="77777777" w:rsidTr="004039EB">
        <w:trPr>
          <w:jc w:val="center"/>
        </w:trPr>
        <w:tc>
          <w:tcPr>
            <w:tcW w:w="674" w:type="pct"/>
            <w:vMerge/>
            <w:vAlign w:val="center"/>
          </w:tcPr>
          <w:p w14:paraId="73047475" w14:textId="77777777" w:rsidR="00665F00" w:rsidRPr="004039EB" w:rsidRDefault="00665F00" w:rsidP="004039EB">
            <w:pPr>
              <w:pStyle w:val="ConsPlusNormal1"/>
              <w:contextualSpacing/>
              <w:jc w:val="center"/>
            </w:pPr>
          </w:p>
        </w:tc>
        <w:tc>
          <w:tcPr>
            <w:tcW w:w="856" w:type="pct"/>
            <w:vAlign w:val="center"/>
          </w:tcPr>
          <w:p w14:paraId="0CF491A9" w14:textId="77777777" w:rsidR="00665F00" w:rsidRPr="004039EB" w:rsidRDefault="00C915A8" w:rsidP="004039EB">
            <w:pPr>
              <w:pStyle w:val="ConsPlusNormal1"/>
              <w:contextualSpacing/>
              <w:jc w:val="center"/>
            </w:pPr>
            <w:r w:rsidRPr="004039EB">
              <w:t>216350</w:t>
            </w:r>
          </w:p>
        </w:tc>
        <w:tc>
          <w:tcPr>
            <w:tcW w:w="1233" w:type="pct"/>
            <w:vAlign w:val="center"/>
          </w:tcPr>
          <w:p w14:paraId="1D84BC44"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328" w:type="pct"/>
            <w:vMerge/>
            <w:vAlign w:val="center"/>
          </w:tcPr>
          <w:p w14:paraId="08373534" w14:textId="77777777" w:rsidR="00665F00" w:rsidRPr="004039EB" w:rsidRDefault="00665F00" w:rsidP="004039EB">
            <w:pPr>
              <w:pStyle w:val="ConsPlusNormal1"/>
              <w:contextualSpacing/>
              <w:jc w:val="center"/>
            </w:pPr>
          </w:p>
        </w:tc>
        <w:tc>
          <w:tcPr>
            <w:tcW w:w="909" w:type="pct"/>
            <w:vMerge/>
            <w:vAlign w:val="center"/>
          </w:tcPr>
          <w:p w14:paraId="4900BDB8" w14:textId="77777777" w:rsidR="00665F00" w:rsidRPr="004039EB" w:rsidRDefault="00665F00" w:rsidP="004039EB">
            <w:pPr>
              <w:pStyle w:val="ConsPlusNormal1"/>
              <w:contextualSpacing/>
              <w:jc w:val="center"/>
            </w:pPr>
          </w:p>
        </w:tc>
      </w:tr>
      <w:tr w:rsidR="000B5C48" w:rsidRPr="004039EB" w14:paraId="5BB505CF" w14:textId="77777777" w:rsidTr="004039EB">
        <w:trPr>
          <w:jc w:val="center"/>
        </w:trPr>
        <w:tc>
          <w:tcPr>
            <w:tcW w:w="674" w:type="pct"/>
            <w:vMerge/>
            <w:vAlign w:val="center"/>
          </w:tcPr>
          <w:p w14:paraId="57C81A15" w14:textId="77777777" w:rsidR="00665F00" w:rsidRPr="004039EB" w:rsidRDefault="00665F00" w:rsidP="004039EB">
            <w:pPr>
              <w:pStyle w:val="ConsPlusNormal1"/>
              <w:contextualSpacing/>
              <w:jc w:val="center"/>
            </w:pPr>
          </w:p>
        </w:tc>
        <w:tc>
          <w:tcPr>
            <w:tcW w:w="856" w:type="pct"/>
            <w:vAlign w:val="center"/>
          </w:tcPr>
          <w:p w14:paraId="329D83FA" w14:textId="77777777" w:rsidR="00665F00" w:rsidRPr="004039EB" w:rsidRDefault="00C915A8" w:rsidP="004039EB">
            <w:pPr>
              <w:pStyle w:val="ConsPlusNormal1"/>
              <w:contextualSpacing/>
              <w:jc w:val="center"/>
            </w:pPr>
            <w:r w:rsidRPr="004039EB">
              <w:t>216630</w:t>
            </w:r>
          </w:p>
        </w:tc>
        <w:tc>
          <w:tcPr>
            <w:tcW w:w="1233" w:type="pct"/>
            <w:vAlign w:val="center"/>
          </w:tcPr>
          <w:p w14:paraId="5FDCDA52"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328" w:type="pct"/>
            <w:vMerge/>
            <w:vAlign w:val="center"/>
          </w:tcPr>
          <w:p w14:paraId="36B06716" w14:textId="77777777" w:rsidR="00665F00" w:rsidRPr="004039EB" w:rsidRDefault="00665F00" w:rsidP="004039EB">
            <w:pPr>
              <w:pStyle w:val="ConsPlusNormal1"/>
              <w:contextualSpacing/>
              <w:jc w:val="center"/>
            </w:pPr>
          </w:p>
        </w:tc>
        <w:tc>
          <w:tcPr>
            <w:tcW w:w="909" w:type="pct"/>
            <w:vMerge/>
            <w:vAlign w:val="center"/>
          </w:tcPr>
          <w:p w14:paraId="286F9507" w14:textId="77777777" w:rsidR="00665F00" w:rsidRPr="004039EB" w:rsidRDefault="00665F00" w:rsidP="004039EB">
            <w:pPr>
              <w:pStyle w:val="ConsPlusNormal1"/>
              <w:contextualSpacing/>
              <w:jc w:val="center"/>
            </w:pPr>
          </w:p>
        </w:tc>
      </w:tr>
      <w:tr w:rsidR="000B5C48" w:rsidRPr="004039EB" w14:paraId="0BBC5D51" w14:textId="77777777" w:rsidTr="004039EB">
        <w:trPr>
          <w:jc w:val="center"/>
        </w:trPr>
        <w:tc>
          <w:tcPr>
            <w:tcW w:w="674" w:type="pct"/>
            <w:vMerge/>
            <w:vAlign w:val="center"/>
          </w:tcPr>
          <w:p w14:paraId="4AACAEFD" w14:textId="77777777" w:rsidR="00665F00" w:rsidRPr="004039EB" w:rsidRDefault="00665F00" w:rsidP="004039EB">
            <w:pPr>
              <w:pStyle w:val="ConsPlusNormal1"/>
              <w:contextualSpacing/>
              <w:jc w:val="center"/>
            </w:pPr>
          </w:p>
        </w:tc>
        <w:tc>
          <w:tcPr>
            <w:tcW w:w="856" w:type="pct"/>
            <w:vAlign w:val="center"/>
          </w:tcPr>
          <w:p w14:paraId="5DC2031D" w14:textId="77777777" w:rsidR="00665F00" w:rsidRPr="004039EB" w:rsidRDefault="00C915A8" w:rsidP="004039EB">
            <w:pPr>
              <w:pStyle w:val="ConsPlusNormal1"/>
              <w:contextualSpacing/>
              <w:jc w:val="center"/>
            </w:pPr>
            <w:r w:rsidRPr="004039EB">
              <w:t>239410</w:t>
            </w:r>
          </w:p>
        </w:tc>
        <w:tc>
          <w:tcPr>
            <w:tcW w:w="1233" w:type="pct"/>
            <w:vAlign w:val="center"/>
          </w:tcPr>
          <w:p w14:paraId="76FE5C41"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328" w:type="pct"/>
            <w:vMerge/>
            <w:vAlign w:val="center"/>
          </w:tcPr>
          <w:p w14:paraId="172618F6" w14:textId="77777777" w:rsidR="00665F00" w:rsidRPr="004039EB" w:rsidRDefault="00665F00" w:rsidP="004039EB">
            <w:pPr>
              <w:pStyle w:val="ConsPlusNormal1"/>
              <w:contextualSpacing/>
              <w:jc w:val="center"/>
            </w:pPr>
          </w:p>
        </w:tc>
        <w:tc>
          <w:tcPr>
            <w:tcW w:w="909" w:type="pct"/>
            <w:vMerge/>
            <w:vAlign w:val="center"/>
          </w:tcPr>
          <w:p w14:paraId="2B9845D9" w14:textId="77777777" w:rsidR="00665F00" w:rsidRPr="004039EB" w:rsidRDefault="00665F00" w:rsidP="004039EB">
            <w:pPr>
              <w:pStyle w:val="ConsPlusNormal1"/>
              <w:contextualSpacing/>
              <w:jc w:val="center"/>
            </w:pPr>
          </w:p>
        </w:tc>
      </w:tr>
      <w:tr w:rsidR="000B5C48" w:rsidRPr="004039EB" w14:paraId="3575CA34" w14:textId="77777777" w:rsidTr="004039EB">
        <w:trPr>
          <w:jc w:val="center"/>
        </w:trPr>
        <w:tc>
          <w:tcPr>
            <w:tcW w:w="674" w:type="pct"/>
            <w:vAlign w:val="center"/>
          </w:tcPr>
          <w:p w14:paraId="5454AAD7" w14:textId="77777777" w:rsidR="00665F00" w:rsidRPr="004039EB" w:rsidRDefault="00C915A8" w:rsidP="004039EB">
            <w:pPr>
              <w:pStyle w:val="ConsPlusNormal1"/>
              <w:contextualSpacing/>
              <w:jc w:val="center"/>
            </w:pPr>
            <w:r w:rsidRPr="004039EB">
              <w:t>5</w:t>
            </w:r>
          </w:p>
        </w:tc>
        <w:tc>
          <w:tcPr>
            <w:tcW w:w="856" w:type="pct"/>
            <w:vAlign w:val="center"/>
          </w:tcPr>
          <w:p w14:paraId="4F2ADFB5" w14:textId="77777777" w:rsidR="00665F00" w:rsidRPr="004039EB" w:rsidRDefault="00C915A8" w:rsidP="004039EB">
            <w:pPr>
              <w:pStyle w:val="ConsPlusNormal1"/>
              <w:contextualSpacing/>
              <w:jc w:val="center"/>
            </w:pPr>
            <w:r w:rsidRPr="004039EB">
              <w:t>285040</w:t>
            </w:r>
          </w:p>
        </w:tc>
        <w:tc>
          <w:tcPr>
            <w:tcW w:w="1233" w:type="pct"/>
            <w:vAlign w:val="center"/>
          </w:tcPr>
          <w:p w14:paraId="3AD50848" w14:textId="77777777" w:rsidR="00665F00" w:rsidRPr="004039EB" w:rsidRDefault="00C915A8" w:rsidP="004039EB">
            <w:pPr>
              <w:pStyle w:val="ConsPlusNormal1"/>
              <w:contextualSpacing/>
              <w:jc w:val="center"/>
            </w:pPr>
            <w:r w:rsidRPr="004039EB">
              <w:t>Система глубокой электромагнитной стимуляции тканей, профессиональная</w:t>
            </w:r>
          </w:p>
        </w:tc>
        <w:tc>
          <w:tcPr>
            <w:tcW w:w="1328" w:type="pct"/>
            <w:vAlign w:val="center"/>
          </w:tcPr>
          <w:p w14:paraId="19AB90B8" w14:textId="77777777" w:rsidR="00665F00" w:rsidRPr="004039EB" w:rsidRDefault="00C915A8" w:rsidP="004039EB">
            <w:pPr>
              <w:pStyle w:val="ConsPlusNormal1"/>
              <w:contextualSpacing/>
              <w:jc w:val="center"/>
            </w:pPr>
            <w:r w:rsidRPr="004039EB">
              <w:t>Аппарат для инфитатерапии</w:t>
            </w:r>
          </w:p>
        </w:tc>
        <w:tc>
          <w:tcPr>
            <w:tcW w:w="909" w:type="pct"/>
            <w:vAlign w:val="center"/>
          </w:tcPr>
          <w:p w14:paraId="65DB9F29" w14:textId="77777777" w:rsidR="00665F00" w:rsidRPr="004039EB" w:rsidRDefault="00C915A8" w:rsidP="004039EB">
            <w:pPr>
              <w:pStyle w:val="ConsPlusNormal1"/>
              <w:contextualSpacing/>
              <w:jc w:val="center"/>
            </w:pPr>
            <w:r w:rsidRPr="004039EB">
              <w:t>1</w:t>
            </w:r>
          </w:p>
        </w:tc>
      </w:tr>
      <w:tr w:rsidR="000B5C48" w:rsidRPr="004039EB" w14:paraId="1B01817F" w14:textId="77777777" w:rsidTr="004039EB">
        <w:trPr>
          <w:jc w:val="center"/>
        </w:trPr>
        <w:tc>
          <w:tcPr>
            <w:tcW w:w="674" w:type="pct"/>
            <w:vAlign w:val="center"/>
          </w:tcPr>
          <w:p w14:paraId="02DAEC5C" w14:textId="77777777" w:rsidR="00665F00" w:rsidRPr="004039EB" w:rsidRDefault="00C915A8" w:rsidP="004039EB">
            <w:pPr>
              <w:pStyle w:val="ConsPlusNormal1"/>
              <w:contextualSpacing/>
              <w:jc w:val="center"/>
            </w:pPr>
            <w:r w:rsidRPr="004039EB">
              <w:t>6</w:t>
            </w:r>
          </w:p>
        </w:tc>
        <w:tc>
          <w:tcPr>
            <w:tcW w:w="856" w:type="pct"/>
            <w:vAlign w:val="center"/>
          </w:tcPr>
          <w:p w14:paraId="23AA3321" w14:textId="77777777" w:rsidR="00665F00" w:rsidRPr="004039EB" w:rsidRDefault="00C915A8" w:rsidP="004039EB">
            <w:pPr>
              <w:pStyle w:val="ConsPlusNormal1"/>
              <w:contextualSpacing/>
              <w:jc w:val="center"/>
            </w:pPr>
            <w:r w:rsidRPr="004039EB">
              <w:t>132060</w:t>
            </w:r>
          </w:p>
        </w:tc>
        <w:tc>
          <w:tcPr>
            <w:tcW w:w="1233" w:type="pct"/>
            <w:vAlign w:val="center"/>
          </w:tcPr>
          <w:p w14:paraId="53784B30" w14:textId="77777777" w:rsidR="00665F00" w:rsidRPr="004039EB" w:rsidRDefault="00C915A8" w:rsidP="004039EB">
            <w:pPr>
              <w:pStyle w:val="ConsPlusNormal1"/>
              <w:contextualSpacing/>
              <w:jc w:val="center"/>
            </w:pPr>
            <w:r w:rsidRPr="004039EB">
              <w:t>Облучатель ультрафиолетовый для фототерапии, профессиональный</w:t>
            </w:r>
          </w:p>
        </w:tc>
        <w:tc>
          <w:tcPr>
            <w:tcW w:w="1328" w:type="pct"/>
            <w:vAlign w:val="center"/>
          </w:tcPr>
          <w:p w14:paraId="48E944E2" w14:textId="77777777" w:rsidR="00665F00" w:rsidRPr="004039EB" w:rsidRDefault="00C915A8" w:rsidP="004039EB">
            <w:pPr>
              <w:pStyle w:val="ConsPlusNormal1"/>
              <w:contextualSpacing/>
              <w:jc w:val="center"/>
            </w:pPr>
            <w:r w:rsidRPr="004039EB">
              <w:t>Аппарат для коротковолнового ультрафиолетового облучения</w:t>
            </w:r>
          </w:p>
        </w:tc>
        <w:tc>
          <w:tcPr>
            <w:tcW w:w="909" w:type="pct"/>
            <w:vAlign w:val="center"/>
          </w:tcPr>
          <w:p w14:paraId="380460C7" w14:textId="77777777" w:rsidR="00665F00" w:rsidRPr="004039EB" w:rsidRDefault="00C915A8" w:rsidP="004039EB">
            <w:pPr>
              <w:pStyle w:val="ConsPlusNormal1"/>
              <w:contextualSpacing/>
              <w:jc w:val="center"/>
            </w:pPr>
            <w:r w:rsidRPr="004039EB">
              <w:t>1</w:t>
            </w:r>
          </w:p>
        </w:tc>
      </w:tr>
      <w:tr w:rsidR="000B5C48" w:rsidRPr="004039EB" w14:paraId="30FCC1A2" w14:textId="77777777" w:rsidTr="004039EB">
        <w:trPr>
          <w:jc w:val="center"/>
        </w:trPr>
        <w:tc>
          <w:tcPr>
            <w:tcW w:w="674" w:type="pct"/>
            <w:vAlign w:val="center"/>
          </w:tcPr>
          <w:p w14:paraId="23D19864" w14:textId="77777777" w:rsidR="00665F00" w:rsidRPr="004039EB" w:rsidRDefault="00C915A8" w:rsidP="004039EB">
            <w:pPr>
              <w:pStyle w:val="ConsPlusNormal1"/>
              <w:contextualSpacing/>
              <w:jc w:val="center"/>
            </w:pPr>
            <w:r w:rsidRPr="004039EB">
              <w:t>7</w:t>
            </w:r>
          </w:p>
        </w:tc>
        <w:tc>
          <w:tcPr>
            <w:tcW w:w="856" w:type="pct"/>
            <w:vAlign w:val="center"/>
          </w:tcPr>
          <w:p w14:paraId="3ACFF118" w14:textId="77777777" w:rsidR="00665F00" w:rsidRPr="004039EB" w:rsidRDefault="00C915A8" w:rsidP="004039EB">
            <w:pPr>
              <w:pStyle w:val="ConsPlusNormal1"/>
              <w:contextualSpacing/>
              <w:jc w:val="center"/>
            </w:pPr>
            <w:r w:rsidRPr="004039EB">
              <w:t>335360</w:t>
            </w:r>
          </w:p>
        </w:tc>
        <w:tc>
          <w:tcPr>
            <w:tcW w:w="1233" w:type="pct"/>
            <w:vAlign w:val="center"/>
          </w:tcPr>
          <w:p w14:paraId="56610B78" w14:textId="77777777" w:rsidR="00665F00" w:rsidRPr="004039EB" w:rsidRDefault="00C915A8" w:rsidP="004039EB">
            <w:pPr>
              <w:pStyle w:val="ConsPlusNormal1"/>
              <w:contextualSpacing/>
              <w:jc w:val="center"/>
            </w:pPr>
            <w:r w:rsidRPr="004039EB">
              <w:t>Система физиотерапевтическая для электролечения многофункциональная</w:t>
            </w:r>
          </w:p>
        </w:tc>
        <w:tc>
          <w:tcPr>
            <w:tcW w:w="1328" w:type="pct"/>
            <w:vAlign w:val="center"/>
          </w:tcPr>
          <w:p w14:paraId="6401EE0E" w14:textId="77777777" w:rsidR="00665F00" w:rsidRPr="004039EB" w:rsidRDefault="00C915A8" w:rsidP="004039EB">
            <w:pPr>
              <w:pStyle w:val="ConsPlusNormal1"/>
              <w:contextualSpacing/>
              <w:jc w:val="center"/>
            </w:pPr>
            <w:r w:rsidRPr="004039EB">
              <w:t>Аппарат для местной дарсонвализации</w:t>
            </w:r>
          </w:p>
        </w:tc>
        <w:tc>
          <w:tcPr>
            <w:tcW w:w="909" w:type="pct"/>
            <w:vAlign w:val="center"/>
          </w:tcPr>
          <w:p w14:paraId="39168BC4" w14:textId="77777777" w:rsidR="00665F00" w:rsidRPr="004039EB" w:rsidRDefault="00C915A8" w:rsidP="004039EB">
            <w:pPr>
              <w:pStyle w:val="ConsPlusNormal1"/>
              <w:contextualSpacing/>
              <w:jc w:val="center"/>
            </w:pPr>
            <w:r w:rsidRPr="004039EB">
              <w:t>1</w:t>
            </w:r>
          </w:p>
        </w:tc>
      </w:tr>
      <w:tr w:rsidR="000B5C48" w:rsidRPr="004039EB" w14:paraId="396D554B" w14:textId="77777777" w:rsidTr="004039EB">
        <w:trPr>
          <w:jc w:val="center"/>
        </w:trPr>
        <w:tc>
          <w:tcPr>
            <w:tcW w:w="674" w:type="pct"/>
            <w:vAlign w:val="center"/>
          </w:tcPr>
          <w:p w14:paraId="6B9D3F1D" w14:textId="77777777" w:rsidR="00665F00" w:rsidRPr="004039EB" w:rsidRDefault="00C915A8" w:rsidP="004039EB">
            <w:pPr>
              <w:pStyle w:val="ConsPlusNormal1"/>
              <w:contextualSpacing/>
              <w:jc w:val="center"/>
            </w:pPr>
            <w:r w:rsidRPr="004039EB">
              <w:t>8</w:t>
            </w:r>
          </w:p>
        </w:tc>
        <w:tc>
          <w:tcPr>
            <w:tcW w:w="856" w:type="pct"/>
            <w:vAlign w:val="center"/>
          </w:tcPr>
          <w:p w14:paraId="0A8B1E85" w14:textId="77777777" w:rsidR="00665F00" w:rsidRPr="004039EB" w:rsidRDefault="00C915A8" w:rsidP="004039EB">
            <w:pPr>
              <w:pStyle w:val="ConsPlusNormal1"/>
              <w:contextualSpacing/>
              <w:jc w:val="center"/>
            </w:pPr>
            <w:r w:rsidRPr="004039EB">
              <w:t>285040</w:t>
            </w:r>
          </w:p>
        </w:tc>
        <w:tc>
          <w:tcPr>
            <w:tcW w:w="1233" w:type="pct"/>
            <w:vAlign w:val="center"/>
          </w:tcPr>
          <w:p w14:paraId="161E85D9" w14:textId="77777777" w:rsidR="00665F00" w:rsidRPr="004039EB" w:rsidRDefault="00C915A8" w:rsidP="004039EB">
            <w:pPr>
              <w:pStyle w:val="ConsPlusNormal1"/>
              <w:contextualSpacing/>
              <w:jc w:val="center"/>
            </w:pPr>
            <w:r w:rsidRPr="004039EB">
              <w:t>Система глубокой электромагнитной стимуляции тканей, профессиональная</w:t>
            </w:r>
          </w:p>
        </w:tc>
        <w:tc>
          <w:tcPr>
            <w:tcW w:w="1328" w:type="pct"/>
            <w:vAlign w:val="center"/>
          </w:tcPr>
          <w:p w14:paraId="2C018BC8" w14:textId="77777777" w:rsidR="00665F00" w:rsidRPr="004039EB" w:rsidRDefault="00C915A8" w:rsidP="004039EB">
            <w:pPr>
              <w:pStyle w:val="ConsPlusNormal1"/>
              <w:contextualSpacing/>
              <w:jc w:val="center"/>
            </w:pPr>
            <w:r w:rsidRPr="004039EB">
              <w:t>Аппарат для низкочастотной магнитотерапии переносной</w:t>
            </w:r>
          </w:p>
        </w:tc>
        <w:tc>
          <w:tcPr>
            <w:tcW w:w="909" w:type="pct"/>
            <w:vAlign w:val="center"/>
          </w:tcPr>
          <w:p w14:paraId="525C491A" w14:textId="77777777" w:rsidR="00665F00" w:rsidRPr="004039EB" w:rsidRDefault="00C915A8" w:rsidP="004039EB">
            <w:pPr>
              <w:pStyle w:val="ConsPlusNormal1"/>
              <w:contextualSpacing/>
              <w:jc w:val="center"/>
            </w:pPr>
            <w:r w:rsidRPr="004039EB">
              <w:t>5</w:t>
            </w:r>
          </w:p>
        </w:tc>
      </w:tr>
      <w:tr w:rsidR="000B5C48" w:rsidRPr="004039EB" w14:paraId="5853262D" w14:textId="77777777" w:rsidTr="004039EB">
        <w:trPr>
          <w:jc w:val="center"/>
        </w:trPr>
        <w:tc>
          <w:tcPr>
            <w:tcW w:w="674" w:type="pct"/>
            <w:vAlign w:val="center"/>
          </w:tcPr>
          <w:p w14:paraId="326DF8D6" w14:textId="77777777" w:rsidR="00665F00" w:rsidRPr="004039EB" w:rsidRDefault="00C915A8" w:rsidP="004039EB">
            <w:pPr>
              <w:pStyle w:val="ConsPlusNormal1"/>
              <w:contextualSpacing/>
              <w:jc w:val="center"/>
            </w:pPr>
            <w:r w:rsidRPr="004039EB">
              <w:t>9</w:t>
            </w:r>
          </w:p>
        </w:tc>
        <w:tc>
          <w:tcPr>
            <w:tcW w:w="856" w:type="pct"/>
            <w:vAlign w:val="center"/>
          </w:tcPr>
          <w:p w14:paraId="3FEFF45F" w14:textId="77777777" w:rsidR="00665F00" w:rsidRPr="004039EB" w:rsidRDefault="00C915A8" w:rsidP="004039EB">
            <w:pPr>
              <w:pStyle w:val="ConsPlusNormal1"/>
              <w:contextualSpacing/>
              <w:jc w:val="center"/>
            </w:pPr>
            <w:r w:rsidRPr="004039EB">
              <w:t>285040</w:t>
            </w:r>
          </w:p>
        </w:tc>
        <w:tc>
          <w:tcPr>
            <w:tcW w:w="1233" w:type="pct"/>
            <w:vAlign w:val="center"/>
          </w:tcPr>
          <w:p w14:paraId="737EB70D" w14:textId="77777777" w:rsidR="00665F00" w:rsidRPr="004039EB" w:rsidRDefault="00C915A8" w:rsidP="004039EB">
            <w:pPr>
              <w:pStyle w:val="ConsPlusNormal1"/>
              <w:contextualSpacing/>
              <w:jc w:val="center"/>
            </w:pPr>
            <w:r w:rsidRPr="004039EB">
              <w:t>Система глубокой электромагнитной стимуляции тканей, профессиональная</w:t>
            </w:r>
          </w:p>
        </w:tc>
        <w:tc>
          <w:tcPr>
            <w:tcW w:w="1328" w:type="pct"/>
            <w:vAlign w:val="center"/>
          </w:tcPr>
          <w:p w14:paraId="5F41660E" w14:textId="77777777" w:rsidR="00665F00" w:rsidRPr="004039EB" w:rsidRDefault="00C915A8" w:rsidP="004039EB">
            <w:pPr>
              <w:pStyle w:val="ConsPlusNormal1"/>
              <w:contextualSpacing/>
              <w:jc w:val="center"/>
            </w:pPr>
            <w:r w:rsidRPr="004039EB">
              <w:t>Аппарат для низкочастотной магнитотерапии стационарный</w:t>
            </w:r>
          </w:p>
        </w:tc>
        <w:tc>
          <w:tcPr>
            <w:tcW w:w="909" w:type="pct"/>
            <w:vAlign w:val="center"/>
          </w:tcPr>
          <w:p w14:paraId="6AF51C7F" w14:textId="77777777" w:rsidR="00665F00" w:rsidRPr="004039EB" w:rsidRDefault="00C915A8" w:rsidP="004039EB">
            <w:pPr>
              <w:pStyle w:val="ConsPlusNormal1"/>
              <w:contextualSpacing/>
              <w:jc w:val="center"/>
            </w:pPr>
            <w:r w:rsidRPr="004039EB">
              <w:t>3</w:t>
            </w:r>
          </w:p>
        </w:tc>
      </w:tr>
      <w:tr w:rsidR="000B5C48" w:rsidRPr="004039EB" w14:paraId="0C6DE742" w14:textId="77777777" w:rsidTr="004039EB">
        <w:trPr>
          <w:jc w:val="center"/>
        </w:trPr>
        <w:tc>
          <w:tcPr>
            <w:tcW w:w="674" w:type="pct"/>
            <w:vMerge w:val="restart"/>
            <w:vAlign w:val="center"/>
          </w:tcPr>
          <w:p w14:paraId="08EC77E0"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56" w:type="pct"/>
            <w:vAlign w:val="center"/>
          </w:tcPr>
          <w:p w14:paraId="72BF7296" w14:textId="77777777" w:rsidR="00665F00" w:rsidRPr="004039EB" w:rsidRDefault="00C915A8" w:rsidP="004039EB">
            <w:pPr>
              <w:pStyle w:val="ConsPlusNormal1"/>
              <w:contextualSpacing/>
              <w:jc w:val="center"/>
            </w:pPr>
            <w:r w:rsidRPr="004039EB">
              <w:t>181070</w:t>
            </w:r>
          </w:p>
        </w:tc>
        <w:tc>
          <w:tcPr>
            <w:tcW w:w="1233" w:type="pct"/>
            <w:vAlign w:val="center"/>
          </w:tcPr>
          <w:p w14:paraId="359BD6C2" w14:textId="77777777" w:rsidR="00665F00" w:rsidRPr="004039EB" w:rsidRDefault="00C915A8" w:rsidP="004039EB">
            <w:pPr>
              <w:pStyle w:val="ConsPlusNormal1"/>
              <w:contextualSpacing/>
              <w:jc w:val="center"/>
            </w:pPr>
            <w:r w:rsidRPr="004039EB">
              <w:t>Система физиотерапевтическая для электростимуляции, с питанием от сети</w:t>
            </w:r>
          </w:p>
        </w:tc>
        <w:tc>
          <w:tcPr>
            <w:tcW w:w="1328" w:type="pct"/>
            <w:vMerge w:val="restart"/>
            <w:vAlign w:val="center"/>
          </w:tcPr>
          <w:p w14:paraId="368AAA77" w14:textId="77777777" w:rsidR="00665F00" w:rsidRPr="004039EB" w:rsidRDefault="00C915A8" w:rsidP="004039EB">
            <w:pPr>
              <w:pStyle w:val="ConsPlusNormal1"/>
              <w:contextualSpacing/>
              <w:jc w:val="center"/>
            </w:pPr>
            <w:r w:rsidRPr="004039EB">
              <w:t>Аппарат для терапии током надтональной частоты</w:t>
            </w:r>
          </w:p>
        </w:tc>
        <w:tc>
          <w:tcPr>
            <w:tcW w:w="909" w:type="pct"/>
            <w:vMerge w:val="restart"/>
            <w:vAlign w:val="center"/>
          </w:tcPr>
          <w:p w14:paraId="00BA76D8" w14:textId="77777777" w:rsidR="00665F00" w:rsidRPr="004039EB" w:rsidRDefault="00C915A8" w:rsidP="004039EB">
            <w:pPr>
              <w:pStyle w:val="ConsPlusNormal1"/>
              <w:contextualSpacing/>
              <w:jc w:val="center"/>
            </w:pPr>
            <w:r w:rsidRPr="004039EB">
              <w:t>1</w:t>
            </w:r>
          </w:p>
        </w:tc>
      </w:tr>
      <w:tr w:rsidR="000B5C48" w:rsidRPr="004039EB" w14:paraId="2F3AA068" w14:textId="77777777" w:rsidTr="004039EB">
        <w:trPr>
          <w:jc w:val="center"/>
        </w:trPr>
        <w:tc>
          <w:tcPr>
            <w:tcW w:w="674" w:type="pct"/>
            <w:vMerge/>
            <w:vAlign w:val="center"/>
          </w:tcPr>
          <w:p w14:paraId="6F4D7796" w14:textId="77777777" w:rsidR="00665F00" w:rsidRPr="004039EB" w:rsidRDefault="00665F00" w:rsidP="004039EB">
            <w:pPr>
              <w:pStyle w:val="ConsPlusNormal1"/>
              <w:contextualSpacing/>
              <w:jc w:val="center"/>
            </w:pPr>
          </w:p>
        </w:tc>
        <w:tc>
          <w:tcPr>
            <w:tcW w:w="856" w:type="pct"/>
            <w:vAlign w:val="center"/>
          </w:tcPr>
          <w:p w14:paraId="09F1AC12" w14:textId="77777777" w:rsidR="00665F00" w:rsidRPr="004039EB" w:rsidRDefault="00C915A8" w:rsidP="004039EB">
            <w:pPr>
              <w:pStyle w:val="ConsPlusNormal1"/>
              <w:contextualSpacing/>
              <w:jc w:val="center"/>
            </w:pPr>
            <w:r w:rsidRPr="004039EB">
              <w:t>335360</w:t>
            </w:r>
          </w:p>
        </w:tc>
        <w:tc>
          <w:tcPr>
            <w:tcW w:w="1233" w:type="pct"/>
            <w:vAlign w:val="center"/>
          </w:tcPr>
          <w:p w14:paraId="1762E012" w14:textId="77777777" w:rsidR="00665F00" w:rsidRPr="004039EB" w:rsidRDefault="00C915A8" w:rsidP="004039EB">
            <w:pPr>
              <w:pStyle w:val="ConsPlusNormal1"/>
              <w:contextualSpacing/>
              <w:jc w:val="center"/>
            </w:pPr>
            <w:r w:rsidRPr="004039EB">
              <w:t>Система физиотерапевтическая для электролечения многофункциональная</w:t>
            </w:r>
          </w:p>
        </w:tc>
        <w:tc>
          <w:tcPr>
            <w:tcW w:w="1328" w:type="pct"/>
            <w:vMerge/>
            <w:vAlign w:val="center"/>
          </w:tcPr>
          <w:p w14:paraId="473AC87D" w14:textId="77777777" w:rsidR="00665F00" w:rsidRPr="004039EB" w:rsidRDefault="00665F00" w:rsidP="004039EB">
            <w:pPr>
              <w:pStyle w:val="ConsPlusNormal1"/>
              <w:contextualSpacing/>
              <w:jc w:val="center"/>
            </w:pPr>
          </w:p>
        </w:tc>
        <w:tc>
          <w:tcPr>
            <w:tcW w:w="909" w:type="pct"/>
            <w:vMerge/>
            <w:vAlign w:val="center"/>
          </w:tcPr>
          <w:p w14:paraId="352A34DC" w14:textId="77777777" w:rsidR="00665F00" w:rsidRPr="004039EB" w:rsidRDefault="00665F00" w:rsidP="004039EB">
            <w:pPr>
              <w:pStyle w:val="ConsPlusNormal1"/>
              <w:contextualSpacing/>
              <w:jc w:val="center"/>
            </w:pPr>
          </w:p>
        </w:tc>
      </w:tr>
      <w:tr w:rsidR="000B5C48" w:rsidRPr="004039EB" w14:paraId="48724C45" w14:textId="77777777" w:rsidTr="004039EB">
        <w:trPr>
          <w:jc w:val="center"/>
        </w:trPr>
        <w:tc>
          <w:tcPr>
            <w:tcW w:w="674" w:type="pct"/>
            <w:vAlign w:val="center"/>
          </w:tcPr>
          <w:p w14:paraId="7728905E" w14:textId="77777777" w:rsidR="00665F00" w:rsidRPr="004039EB" w:rsidRDefault="00C915A8" w:rsidP="004039EB">
            <w:pPr>
              <w:pStyle w:val="ConsPlusNormal1"/>
              <w:contextualSpacing/>
              <w:jc w:val="center"/>
            </w:pPr>
            <w:r w:rsidRPr="004039EB">
              <w:t>11</w:t>
            </w:r>
          </w:p>
        </w:tc>
        <w:tc>
          <w:tcPr>
            <w:tcW w:w="856" w:type="pct"/>
            <w:vAlign w:val="center"/>
          </w:tcPr>
          <w:p w14:paraId="6A375723" w14:textId="77777777" w:rsidR="00665F00" w:rsidRPr="004039EB" w:rsidRDefault="00C915A8" w:rsidP="004039EB">
            <w:pPr>
              <w:pStyle w:val="ConsPlusNormal1"/>
              <w:contextualSpacing/>
              <w:jc w:val="center"/>
            </w:pPr>
            <w:r w:rsidRPr="004039EB">
              <w:t>191320</w:t>
            </w:r>
          </w:p>
        </w:tc>
        <w:tc>
          <w:tcPr>
            <w:tcW w:w="1233" w:type="pct"/>
            <w:vAlign w:val="center"/>
          </w:tcPr>
          <w:p w14:paraId="6816D69E" w14:textId="77777777" w:rsidR="00665F00" w:rsidRPr="004039EB" w:rsidRDefault="00C915A8" w:rsidP="004039EB">
            <w:pPr>
              <w:pStyle w:val="ConsPlusNormal1"/>
              <w:contextualSpacing/>
              <w:jc w:val="center"/>
            </w:pPr>
            <w:r w:rsidRPr="004039EB">
              <w:t>Система ультразвуковая терапевтическая для онкологии/гинекологии</w:t>
            </w:r>
          </w:p>
        </w:tc>
        <w:tc>
          <w:tcPr>
            <w:tcW w:w="1328" w:type="pct"/>
            <w:vAlign w:val="center"/>
          </w:tcPr>
          <w:p w14:paraId="4F3463BC" w14:textId="77777777" w:rsidR="00665F00" w:rsidRPr="004039EB" w:rsidRDefault="00C915A8" w:rsidP="004039EB">
            <w:pPr>
              <w:pStyle w:val="ConsPlusNormal1"/>
              <w:contextualSpacing/>
              <w:jc w:val="center"/>
            </w:pPr>
            <w:r w:rsidRPr="004039EB">
              <w:t>Аппарат для ультразвуковой терапии</w:t>
            </w:r>
          </w:p>
        </w:tc>
        <w:tc>
          <w:tcPr>
            <w:tcW w:w="909" w:type="pct"/>
            <w:vAlign w:val="center"/>
          </w:tcPr>
          <w:p w14:paraId="27E2F233" w14:textId="77777777" w:rsidR="00665F00" w:rsidRPr="004039EB" w:rsidRDefault="00C915A8" w:rsidP="004039EB">
            <w:pPr>
              <w:pStyle w:val="ConsPlusNormal1"/>
              <w:contextualSpacing/>
              <w:jc w:val="center"/>
            </w:pPr>
            <w:r w:rsidRPr="004039EB">
              <w:t>1</w:t>
            </w:r>
          </w:p>
        </w:tc>
      </w:tr>
      <w:tr w:rsidR="000B5C48" w:rsidRPr="004039EB" w14:paraId="093C1F82" w14:textId="77777777" w:rsidTr="004039EB">
        <w:trPr>
          <w:jc w:val="center"/>
        </w:trPr>
        <w:tc>
          <w:tcPr>
            <w:tcW w:w="674" w:type="pct"/>
            <w:vMerge w:val="restart"/>
            <w:vAlign w:val="center"/>
          </w:tcPr>
          <w:p w14:paraId="63E4C051"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56" w:type="pct"/>
            <w:vAlign w:val="center"/>
          </w:tcPr>
          <w:p w14:paraId="59B2C7AE" w14:textId="77777777" w:rsidR="00665F00" w:rsidRPr="004039EB" w:rsidRDefault="00C915A8" w:rsidP="004039EB">
            <w:pPr>
              <w:pStyle w:val="ConsPlusNormal1"/>
              <w:contextualSpacing/>
              <w:jc w:val="center"/>
            </w:pPr>
            <w:r w:rsidRPr="004039EB">
              <w:t>181070</w:t>
            </w:r>
          </w:p>
        </w:tc>
        <w:tc>
          <w:tcPr>
            <w:tcW w:w="1233" w:type="pct"/>
            <w:vAlign w:val="center"/>
          </w:tcPr>
          <w:p w14:paraId="3AA33966" w14:textId="77777777" w:rsidR="00665F00" w:rsidRPr="004039EB" w:rsidRDefault="00C915A8" w:rsidP="004039EB">
            <w:pPr>
              <w:pStyle w:val="ConsPlusNormal1"/>
              <w:contextualSpacing/>
              <w:jc w:val="center"/>
            </w:pPr>
            <w:r w:rsidRPr="004039EB">
              <w:t>Система физиотерапевтическая для электростимуляции, с питанием от сети</w:t>
            </w:r>
          </w:p>
        </w:tc>
        <w:tc>
          <w:tcPr>
            <w:tcW w:w="1328" w:type="pct"/>
            <w:vMerge w:val="restart"/>
            <w:vAlign w:val="center"/>
          </w:tcPr>
          <w:p w14:paraId="22DDDA12" w14:textId="77777777" w:rsidR="00665F00" w:rsidRPr="004039EB" w:rsidRDefault="00C915A8" w:rsidP="004039EB">
            <w:pPr>
              <w:pStyle w:val="ConsPlusNormal1"/>
              <w:contextualSpacing/>
              <w:jc w:val="center"/>
            </w:pPr>
            <w:r w:rsidRPr="004039EB">
              <w:t>Аппарат для электростимуляции с использованием биологической обратной связи (для мышц промежности)</w:t>
            </w:r>
          </w:p>
        </w:tc>
        <w:tc>
          <w:tcPr>
            <w:tcW w:w="909" w:type="pct"/>
            <w:vMerge w:val="restart"/>
            <w:vAlign w:val="center"/>
          </w:tcPr>
          <w:p w14:paraId="34039A1D" w14:textId="77777777" w:rsidR="00665F00" w:rsidRPr="004039EB" w:rsidRDefault="00C915A8" w:rsidP="004039EB">
            <w:pPr>
              <w:pStyle w:val="ConsPlusNormal1"/>
              <w:contextualSpacing/>
              <w:jc w:val="center"/>
            </w:pPr>
            <w:r w:rsidRPr="004039EB">
              <w:t>1</w:t>
            </w:r>
          </w:p>
        </w:tc>
      </w:tr>
      <w:tr w:rsidR="000B5C48" w:rsidRPr="004039EB" w14:paraId="179507C5" w14:textId="77777777" w:rsidTr="004039EB">
        <w:trPr>
          <w:jc w:val="center"/>
        </w:trPr>
        <w:tc>
          <w:tcPr>
            <w:tcW w:w="674" w:type="pct"/>
            <w:vMerge/>
            <w:vAlign w:val="center"/>
          </w:tcPr>
          <w:p w14:paraId="629170F4" w14:textId="77777777" w:rsidR="00665F00" w:rsidRPr="004039EB" w:rsidRDefault="00665F00" w:rsidP="004039EB">
            <w:pPr>
              <w:pStyle w:val="ConsPlusNormal1"/>
              <w:contextualSpacing/>
              <w:jc w:val="center"/>
            </w:pPr>
          </w:p>
        </w:tc>
        <w:tc>
          <w:tcPr>
            <w:tcW w:w="856" w:type="pct"/>
            <w:vAlign w:val="center"/>
          </w:tcPr>
          <w:p w14:paraId="00A7195C" w14:textId="77777777" w:rsidR="00665F00" w:rsidRPr="004039EB" w:rsidRDefault="00C915A8" w:rsidP="004039EB">
            <w:pPr>
              <w:pStyle w:val="ConsPlusNormal1"/>
              <w:contextualSpacing/>
              <w:jc w:val="center"/>
            </w:pPr>
            <w:r w:rsidRPr="004039EB">
              <w:t>335360</w:t>
            </w:r>
          </w:p>
        </w:tc>
        <w:tc>
          <w:tcPr>
            <w:tcW w:w="1233" w:type="pct"/>
            <w:vAlign w:val="center"/>
          </w:tcPr>
          <w:p w14:paraId="2584944C" w14:textId="77777777" w:rsidR="00665F00" w:rsidRPr="004039EB" w:rsidRDefault="00C915A8" w:rsidP="004039EB">
            <w:pPr>
              <w:pStyle w:val="ConsPlusNormal1"/>
              <w:contextualSpacing/>
              <w:jc w:val="center"/>
            </w:pPr>
            <w:r w:rsidRPr="004039EB">
              <w:t xml:space="preserve">Система физиотерапевтическая для электролечения </w:t>
            </w:r>
            <w:r w:rsidRPr="004039EB">
              <w:lastRenderedPageBreak/>
              <w:t>многофункциональная</w:t>
            </w:r>
          </w:p>
        </w:tc>
        <w:tc>
          <w:tcPr>
            <w:tcW w:w="1328" w:type="pct"/>
            <w:vMerge/>
            <w:vAlign w:val="center"/>
          </w:tcPr>
          <w:p w14:paraId="6A39F216" w14:textId="77777777" w:rsidR="00665F00" w:rsidRPr="004039EB" w:rsidRDefault="00665F00" w:rsidP="004039EB">
            <w:pPr>
              <w:pStyle w:val="ConsPlusNormal1"/>
              <w:contextualSpacing/>
              <w:jc w:val="center"/>
            </w:pPr>
          </w:p>
        </w:tc>
        <w:tc>
          <w:tcPr>
            <w:tcW w:w="909" w:type="pct"/>
            <w:vMerge/>
            <w:vAlign w:val="center"/>
          </w:tcPr>
          <w:p w14:paraId="4C093076" w14:textId="77777777" w:rsidR="00665F00" w:rsidRPr="004039EB" w:rsidRDefault="00665F00" w:rsidP="004039EB">
            <w:pPr>
              <w:pStyle w:val="ConsPlusNormal1"/>
              <w:contextualSpacing/>
              <w:jc w:val="center"/>
            </w:pPr>
          </w:p>
        </w:tc>
      </w:tr>
      <w:tr w:rsidR="000B5C48" w:rsidRPr="004039EB" w14:paraId="1C38B96B" w14:textId="77777777" w:rsidTr="004039EB">
        <w:trPr>
          <w:jc w:val="center"/>
        </w:trPr>
        <w:tc>
          <w:tcPr>
            <w:tcW w:w="674" w:type="pct"/>
            <w:vMerge w:val="restart"/>
            <w:vAlign w:val="center"/>
          </w:tcPr>
          <w:p w14:paraId="4B57CF6E" w14:textId="77777777" w:rsidR="00665F00" w:rsidRPr="004039EB" w:rsidRDefault="00C915A8" w:rsidP="004039EB">
            <w:pPr>
              <w:pStyle w:val="ConsPlusNormal1"/>
              <w:contextualSpacing/>
              <w:jc w:val="center"/>
            </w:pPr>
            <w:r w:rsidRPr="004039EB">
              <w:lastRenderedPageBreak/>
              <w:t>13 (необходимо наличие одной из указанных позиций)</w:t>
            </w:r>
          </w:p>
        </w:tc>
        <w:tc>
          <w:tcPr>
            <w:tcW w:w="856" w:type="pct"/>
            <w:vAlign w:val="center"/>
          </w:tcPr>
          <w:p w14:paraId="02BD9804" w14:textId="77777777" w:rsidR="00665F00" w:rsidRPr="004039EB" w:rsidRDefault="00C915A8" w:rsidP="004039EB">
            <w:pPr>
              <w:pStyle w:val="ConsPlusNormal1"/>
              <w:contextualSpacing/>
              <w:jc w:val="center"/>
            </w:pPr>
            <w:r w:rsidRPr="004039EB">
              <w:t>181070</w:t>
            </w:r>
          </w:p>
        </w:tc>
        <w:tc>
          <w:tcPr>
            <w:tcW w:w="1233" w:type="pct"/>
            <w:vAlign w:val="center"/>
          </w:tcPr>
          <w:p w14:paraId="3E7D77E4" w14:textId="77777777" w:rsidR="00665F00" w:rsidRPr="004039EB" w:rsidRDefault="00C915A8" w:rsidP="004039EB">
            <w:pPr>
              <w:pStyle w:val="ConsPlusNormal1"/>
              <w:contextualSpacing/>
              <w:jc w:val="center"/>
            </w:pPr>
            <w:r w:rsidRPr="004039EB">
              <w:t>Система физиотерапевтическая для электростимуляции, с питанием от сети</w:t>
            </w:r>
          </w:p>
        </w:tc>
        <w:tc>
          <w:tcPr>
            <w:tcW w:w="1328" w:type="pct"/>
            <w:vMerge w:val="restart"/>
            <w:vAlign w:val="center"/>
          </w:tcPr>
          <w:p w14:paraId="6E6D46A3" w14:textId="77777777" w:rsidR="00665F00" w:rsidRPr="004039EB" w:rsidRDefault="00C915A8" w:rsidP="004039EB">
            <w:pPr>
              <w:pStyle w:val="ConsPlusNormal1"/>
              <w:contextualSpacing/>
              <w:jc w:val="center"/>
            </w:pPr>
            <w:r w:rsidRPr="004039EB">
              <w:t>Аппарат для электротерапии и электрофореза (гальванический и все импульсные токи) - комбайн физиотерапевтический</w:t>
            </w:r>
          </w:p>
        </w:tc>
        <w:tc>
          <w:tcPr>
            <w:tcW w:w="909" w:type="pct"/>
            <w:vMerge w:val="restart"/>
            <w:vAlign w:val="center"/>
          </w:tcPr>
          <w:p w14:paraId="713BBFC4" w14:textId="77777777" w:rsidR="00665F00" w:rsidRPr="004039EB" w:rsidRDefault="00C915A8" w:rsidP="004039EB">
            <w:pPr>
              <w:pStyle w:val="ConsPlusNormal1"/>
              <w:contextualSpacing/>
              <w:jc w:val="center"/>
            </w:pPr>
            <w:r w:rsidRPr="004039EB">
              <w:t>3</w:t>
            </w:r>
          </w:p>
        </w:tc>
      </w:tr>
      <w:tr w:rsidR="000B5C48" w:rsidRPr="004039EB" w14:paraId="0206B4C7" w14:textId="77777777" w:rsidTr="004039EB">
        <w:trPr>
          <w:jc w:val="center"/>
        </w:trPr>
        <w:tc>
          <w:tcPr>
            <w:tcW w:w="674" w:type="pct"/>
            <w:vMerge/>
            <w:vAlign w:val="center"/>
          </w:tcPr>
          <w:p w14:paraId="472DF10C" w14:textId="77777777" w:rsidR="00665F00" w:rsidRPr="004039EB" w:rsidRDefault="00665F00" w:rsidP="004039EB">
            <w:pPr>
              <w:pStyle w:val="ConsPlusNormal1"/>
              <w:contextualSpacing/>
              <w:jc w:val="center"/>
            </w:pPr>
          </w:p>
        </w:tc>
        <w:tc>
          <w:tcPr>
            <w:tcW w:w="856" w:type="pct"/>
            <w:vAlign w:val="center"/>
          </w:tcPr>
          <w:p w14:paraId="48853585" w14:textId="77777777" w:rsidR="00665F00" w:rsidRPr="004039EB" w:rsidRDefault="00C915A8" w:rsidP="004039EB">
            <w:pPr>
              <w:pStyle w:val="ConsPlusNormal1"/>
              <w:contextualSpacing/>
              <w:jc w:val="center"/>
            </w:pPr>
            <w:r w:rsidRPr="004039EB">
              <w:t>335360</w:t>
            </w:r>
          </w:p>
        </w:tc>
        <w:tc>
          <w:tcPr>
            <w:tcW w:w="1233" w:type="pct"/>
            <w:vAlign w:val="center"/>
          </w:tcPr>
          <w:p w14:paraId="39631931" w14:textId="77777777" w:rsidR="00665F00" w:rsidRPr="004039EB" w:rsidRDefault="00C915A8" w:rsidP="004039EB">
            <w:pPr>
              <w:pStyle w:val="ConsPlusNormal1"/>
              <w:contextualSpacing/>
              <w:jc w:val="center"/>
            </w:pPr>
            <w:r w:rsidRPr="004039EB">
              <w:t>Система физиотерапевтическая для электролечения многофункциональная</w:t>
            </w:r>
          </w:p>
        </w:tc>
        <w:tc>
          <w:tcPr>
            <w:tcW w:w="1328" w:type="pct"/>
            <w:vMerge/>
            <w:vAlign w:val="center"/>
          </w:tcPr>
          <w:p w14:paraId="29CA3987" w14:textId="77777777" w:rsidR="00665F00" w:rsidRPr="004039EB" w:rsidRDefault="00665F00" w:rsidP="004039EB">
            <w:pPr>
              <w:pStyle w:val="ConsPlusNormal1"/>
              <w:contextualSpacing/>
              <w:jc w:val="center"/>
            </w:pPr>
          </w:p>
        </w:tc>
        <w:tc>
          <w:tcPr>
            <w:tcW w:w="909" w:type="pct"/>
            <w:vMerge/>
            <w:vAlign w:val="center"/>
          </w:tcPr>
          <w:p w14:paraId="4E0DC9E2" w14:textId="77777777" w:rsidR="00665F00" w:rsidRPr="004039EB" w:rsidRDefault="00665F00" w:rsidP="004039EB">
            <w:pPr>
              <w:pStyle w:val="ConsPlusNormal1"/>
              <w:contextualSpacing/>
              <w:jc w:val="center"/>
            </w:pPr>
          </w:p>
        </w:tc>
      </w:tr>
      <w:tr w:rsidR="000B5C48" w:rsidRPr="004039EB" w14:paraId="19E2A932" w14:textId="77777777" w:rsidTr="004039EB">
        <w:trPr>
          <w:jc w:val="center"/>
        </w:trPr>
        <w:tc>
          <w:tcPr>
            <w:tcW w:w="674" w:type="pct"/>
            <w:vAlign w:val="center"/>
          </w:tcPr>
          <w:p w14:paraId="5651E951" w14:textId="77777777" w:rsidR="00665F00" w:rsidRPr="004039EB" w:rsidRDefault="00C915A8" w:rsidP="004039EB">
            <w:pPr>
              <w:pStyle w:val="ConsPlusNormal1"/>
              <w:contextualSpacing/>
              <w:jc w:val="center"/>
            </w:pPr>
            <w:r w:rsidRPr="004039EB">
              <w:t>14</w:t>
            </w:r>
          </w:p>
        </w:tc>
        <w:tc>
          <w:tcPr>
            <w:tcW w:w="856" w:type="pct"/>
            <w:vAlign w:val="center"/>
          </w:tcPr>
          <w:p w14:paraId="1F70BD05" w14:textId="77777777" w:rsidR="00665F00" w:rsidRPr="004039EB" w:rsidRDefault="00C915A8" w:rsidP="004039EB">
            <w:pPr>
              <w:pStyle w:val="ConsPlusNormal1"/>
              <w:contextualSpacing/>
              <w:jc w:val="center"/>
            </w:pPr>
            <w:r w:rsidRPr="004039EB">
              <w:t>335360</w:t>
            </w:r>
          </w:p>
        </w:tc>
        <w:tc>
          <w:tcPr>
            <w:tcW w:w="1233" w:type="pct"/>
            <w:vAlign w:val="center"/>
          </w:tcPr>
          <w:p w14:paraId="43102535" w14:textId="77777777" w:rsidR="00665F00" w:rsidRPr="004039EB" w:rsidRDefault="00C915A8" w:rsidP="004039EB">
            <w:pPr>
              <w:pStyle w:val="ConsPlusNormal1"/>
              <w:contextualSpacing/>
              <w:jc w:val="center"/>
            </w:pPr>
            <w:r w:rsidRPr="004039EB">
              <w:t>Система физиотерапевтическая для электролечения многофункциональная</w:t>
            </w:r>
          </w:p>
        </w:tc>
        <w:tc>
          <w:tcPr>
            <w:tcW w:w="1328" w:type="pct"/>
            <w:vAlign w:val="center"/>
          </w:tcPr>
          <w:p w14:paraId="5D704B87" w14:textId="77777777" w:rsidR="00665F00" w:rsidRPr="004039EB" w:rsidRDefault="00C915A8" w:rsidP="004039EB">
            <w:pPr>
              <w:pStyle w:val="ConsPlusNormal1"/>
              <w:contextualSpacing/>
              <w:jc w:val="center"/>
            </w:pPr>
            <w:r w:rsidRPr="004039EB">
              <w:t>Аппарат магнитолазерный терапевтический переносной</w:t>
            </w:r>
          </w:p>
        </w:tc>
        <w:tc>
          <w:tcPr>
            <w:tcW w:w="909" w:type="pct"/>
            <w:vAlign w:val="center"/>
          </w:tcPr>
          <w:p w14:paraId="380E5BC0" w14:textId="77777777" w:rsidR="00665F00" w:rsidRPr="004039EB" w:rsidRDefault="00C915A8" w:rsidP="004039EB">
            <w:pPr>
              <w:pStyle w:val="ConsPlusNormal1"/>
              <w:contextualSpacing/>
              <w:jc w:val="center"/>
            </w:pPr>
            <w:r w:rsidRPr="004039EB">
              <w:t>3</w:t>
            </w:r>
          </w:p>
        </w:tc>
      </w:tr>
      <w:tr w:rsidR="000B5C48" w:rsidRPr="004039EB" w14:paraId="4B7099BE" w14:textId="77777777" w:rsidTr="004039EB">
        <w:trPr>
          <w:jc w:val="center"/>
        </w:trPr>
        <w:tc>
          <w:tcPr>
            <w:tcW w:w="674" w:type="pct"/>
            <w:vMerge w:val="restart"/>
            <w:vAlign w:val="center"/>
          </w:tcPr>
          <w:p w14:paraId="2781B1D7"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856" w:type="pct"/>
            <w:vAlign w:val="center"/>
          </w:tcPr>
          <w:p w14:paraId="3590544E" w14:textId="77777777" w:rsidR="00665F00" w:rsidRPr="004039EB" w:rsidRDefault="00C915A8" w:rsidP="004039EB">
            <w:pPr>
              <w:pStyle w:val="ConsPlusNormal1"/>
              <w:contextualSpacing/>
              <w:jc w:val="center"/>
            </w:pPr>
            <w:r w:rsidRPr="004039EB">
              <w:t>123680</w:t>
            </w:r>
          </w:p>
        </w:tc>
        <w:tc>
          <w:tcPr>
            <w:tcW w:w="1233" w:type="pct"/>
            <w:vAlign w:val="center"/>
          </w:tcPr>
          <w:p w14:paraId="7CFF0DF2"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328" w:type="pct"/>
            <w:vMerge w:val="restart"/>
            <w:vAlign w:val="center"/>
          </w:tcPr>
          <w:p w14:paraId="5FC70668"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909" w:type="pct"/>
            <w:vMerge w:val="restart"/>
            <w:vAlign w:val="center"/>
          </w:tcPr>
          <w:p w14:paraId="714DA99B" w14:textId="77777777" w:rsidR="00665F00" w:rsidRPr="004039EB" w:rsidRDefault="00C915A8" w:rsidP="004039EB">
            <w:pPr>
              <w:pStyle w:val="ConsPlusNormal1"/>
              <w:contextualSpacing/>
              <w:jc w:val="center"/>
            </w:pPr>
            <w:r w:rsidRPr="004039EB">
              <w:t>1</w:t>
            </w:r>
          </w:p>
        </w:tc>
      </w:tr>
      <w:tr w:rsidR="000B5C48" w:rsidRPr="004039EB" w14:paraId="5A0AC5F5" w14:textId="77777777" w:rsidTr="004039EB">
        <w:trPr>
          <w:jc w:val="center"/>
        </w:trPr>
        <w:tc>
          <w:tcPr>
            <w:tcW w:w="674" w:type="pct"/>
            <w:vMerge/>
            <w:vAlign w:val="center"/>
          </w:tcPr>
          <w:p w14:paraId="39C6E05F" w14:textId="77777777" w:rsidR="00665F00" w:rsidRPr="004039EB" w:rsidRDefault="00665F00" w:rsidP="004039EB">
            <w:pPr>
              <w:pStyle w:val="ConsPlusNormal1"/>
              <w:contextualSpacing/>
              <w:jc w:val="center"/>
            </w:pPr>
          </w:p>
        </w:tc>
        <w:tc>
          <w:tcPr>
            <w:tcW w:w="856" w:type="pct"/>
            <w:vAlign w:val="center"/>
          </w:tcPr>
          <w:p w14:paraId="1D9A67E4" w14:textId="77777777" w:rsidR="00665F00" w:rsidRPr="004039EB" w:rsidRDefault="00C915A8" w:rsidP="004039EB">
            <w:pPr>
              <w:pStyle w:val="ConsPlusNormal1"/>
              <w:contextualSpacing/>
              <w:jc w:val="center"/>
            </w:pPr>
            <w:r w:rsidRPr="004039EB">
              <w:t>257280</w:t>
            </w:r>
          </w:p>
        </w:tc>
        <w:tc>
          <w:tcPr>
            <w:tcW w:w="1233" w:type="pct"/>
            <w:vAlign w:val="center"/>
          </w:tcPr>
          <w:p w14:paraId="47906554"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328" w:type="pct"/>
            <w:vMerge/>
            <w:vAlign w:val="center"/>
          </w:tcPr>
          <w:p w14:paraId="098C16A5" w14:textId="77777777" w:rsidR="00665F00" w:rsidRPr="004039EB" w:rsidRDefault="00665F00" w:rsidP="004039EB">
            <w:pPr>
              <w:pStyle w:val="ConsPlusNormal1"/>
              <w:contextualSpacing/>
              <w:jc w:val="center"/>
            </w:pPr>
          </w:p>
        </w:tc>
        <w:tc>
          <w:tcPr>
            <w:tcW w:w="909" w:type="pct"/>
            <w:vMerge/>
            <w:vAlign w:val="center"/>
          </w:tcPr>
          <w:p w14:paraId="5E4D6439" w14:textId="77777777" w:rsidR="00665F00" w:rsidRPr="004039EB" w:rsidRDefault="00665F00" w:rsidP="004039EB">
            <w:pPr>
              <w:pStyle w:val="ConsPlusNormal1"/>
              <w:contextualSpacing/>
              <w:jc w:val="center"/>
            </w:pPr>
          </w:p>
        </w:tc>
      </w:tr>
      <w:tr w:rsidR="000B5C48" w:rsidRPr="004039EB" w14:paraId="1B587354" w14:textId="77777777" w:rsidTr="004039EB">
        <w:trPr>
          <w:jc w:val="center"/>
        </w:trPr>
        <w:tc>
          <w:tcPr>
            <w:tcW w:w="674" w:type="pct"/>
            <w:vMerge/>
            <w:vAlign w:val="center"/>
          </w:tcPr>
          <w:p w14:paraId="6A592D61" w14:textId="77777777" w:rsidR="00665F00" w:rsidRPr="004039EB" w:rsidRDefault="00665F00" w:rsidP="004039EB">
            <w:pPr>
              <w:pStyle w:val="ConsPlusNormal1"/>
              <w:contextualSpacing/>
              <w:jc w:val="center"/>
            </w:pPr>
          </w:p>
        </w:tc>
        <w:tc>
          <w:tcPr>
            <w:tcW w:w="856" w:type="pct"/>
            <w:vAlign w:val="center"/>
          </w:tcPr>
          <w:p w14:paraId="7A2ED939" w14:textId="77777777" w:rsidR="00665F00" w:rsidRPr="004039EB" w:rsidRDefault="00C915A8" w:rsidP="004039EB">
            <w:pPr>
              <w:pStyle w:val="ConsPlusNormal1"/>
              <w:contextualSpacing/>
              <w:jc w:val="center"/>
            </w:pPr>
            <w:r w:rsidRPr="004039EB">
              <w:t>336200</w:t>
            </w:r>
          </w:p>
        </w:tc>
        <w:tc>
          <w:tcPr>
            <w:tcW w:w="1233" w:type="pct"/>
            <w:vAlign w:val="center"/>
          </w:tcPr>
          <w:p w14:paraId="72504AA1"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328" w:type="pct"/>
            <w:vMerge/>
            <w:vAlign w:val="center"/>
          </w:tcPr>
          <w:p w14:paraId="0D4BE420" w14:textId="77777777" w:rsidR="00665F00" w:rsidRPr="004039EB" w:rsidRDefault="00665F00" w:rsidP="004039EB">
            <w:pPr>
              <w:pStyle w:val="ConsPlusNormal1"/>
              <w:contextualSpacing/>
              <w:jc w:val="center"/>
            </w:pPr>
          </w:p>
        </w:tc>
        <w:tc>
          <w:tcPr>
            <w:tcW w:w="909" w:type="pct"/>
            <w:vMerge/>
            <w:vAlign w:val="center"/>
          </w:tcPr>
          <w:p w14:paraId="337B46D0" w14:textId="77777777" w:rsidR="00665F00" w:rsidRPr="004039EB" w:rsidRDefault="00665F00" w:rsidP="004039EB">
            <w:pPr>
              <w:pStyle w:val="ConsPlusNormal1"/>
              <w:contextualSpacing/>
              <w:jc w:val="center"/>
            </w:pPr>
          </w:p>
        </w:tc>
      </w:tr>
      <w:tr w:rsidR="000B5C48" w:rsidRPr="004039EB" w14:paraId="42A83D26" w14:textId="77777777" w:rsidTr="004039EB">
        <w:trPr>
          <w:jc w:val="center"/>
        </w:trPr>
        <w:tc>
          <w:tcPr>
            <w:tcW w:w="674" w:type="pct"/>
            <w:vAlign w:val="center"/>
          </w:tcPr>
          <w:p w14:paraId="2B4D2839" w14:textId="77777777" w:rsidR="00665F00" w:rsidRPr="004039EB" w:rsidRDefault="00C915A8" w:rsidP="004039EB">
            <w:pPr>
              <w:pStyle w:val="ConsPlusNormal1"/>
              <w:contextualSpacing/>
              <w:jc w:val="center"/>
            </w:pPr>
            <w:r w:rsidRPr="004039EB">
              <w:t>16</w:t>
            </w:r>
          </w:p>
        </w:tc>
        <w:tc>
          <w:tcPr>
            <w:tcW w:w="856" w:type="pct"/>
            <w:vAlign w:val="center"/>
          </w:tcPr>
          <w:p w14:paraId="4A0CC9DB" w14:textId="77777777" w:rsidR="00665F00" w:rsidRPr="004039EB" w:rsidRDefault="00C915A8" w:rsidP="004039EB">
            <w:pPr>
              <w:pStyle w:val="ConsPlusNormal1"/>
              <w:contextualSpacing/>
              <w:jc w:val="center"/>
            </w:pPr>
            <w:r w:rsidRPr="004039EB">
              <w:t>182380</w:t>
            </w:r>
          </w:p>
        </w:tc>
        <w:tc>
          <w:tcPr>
            <w:tcW w:w="1233" w:type="pct"/>
            <w:vAlign w:val="center"/>
          </w:tcPr>
          <w:p w14:paraId="67A8A468" w14:textId="77777777" w:rsidR="00665F00" w:rsidRPr="004039EB" w:rsidRDefault="00C915A8" w:rsidP="004039EB">
            <w:pPr>
              <w:pStyle w:val="ConsPlusNormal1"/>
              <w:contextualSpacing/>
              <w:jc w:val="center"/>
            </w:pPr>
            <w:r w:rsidRPr="004039EB">
              <w:t>Стол для физиотерапии, с питанием от сети</w:t>
            </w:r>
          </w:p>
        </w:tc>
        <w:tc>
          <w:tcPr>
            <w:tcW w:w="1328" w:type="pct"/>
            <w:vAlign w:val="center"/>
          </w:tcPr>
          <w:p w14:paraId="4BB81F6B" w14:textId="77777777" w:rsidR="00665F00" w:rsidRPr="004039EB" w:rsidRDefault="00C915A8" w:rsidP="004039EB">
            <w:pPr>
              <w:pStyle w:val="ConsPlusNormal1"/>
              <w:contextualSpacing/>
              <w:jc w:val="center"/>
            </w:pPr>
            <w:r w:rsidRPr="004039EB">
              <w:t>Кушетка медицинская физиотерапевтическая</w:t>
            </w:r>
          </w:p>
        </w:tc>
        <w:tc>
          <w:tcPr>
            <w:tcW w:w="909" w:type="pct"/>
            <w:vAlign w:val="center"/>
          </w:tcPr>
          <w:p w14:paraId="719A2C73" w14:textId="77777777" w:rsidR="00665F00" w:rsidRPr="004039EB" w:rsidRDefault="00C915A8" w:rsidP="004039EB">
            <w:pPr>
              <w:pStyle w:val="ConsPlusNormal1"/>
              <w:contextualSpacing/>
              <w:jc w:val="center"/>
            </w:pPr>
            <w:r w:rsidRPr="004039EB">
              <w:t>6</w:t>
            </w:r>
          </w:p>
        </w:tc>
      </w:tr>
      <w:tr w:rsidR="000B5C48" w:rsidRPr="004039EB" w14:paraId="21BB3A6B" w14:textId="77777777" w:rsidTr="004039EB">
        <w:trPr>
          <w:jc w:val="center"/>
        </w:trPr>
        <w:tc>
          <w:tcPr>
            <w:tcW w:w="674" w:type="pct"/>
            <w:vMerge w:val="restart"/>
            <w:vAlign w:val="center"/>
          </w:tcPr>
          <w:p w14:paraId="4B3EC0EE" w14:textId="77777777" w:rsidR="00665F00" w:rsidRPr="004039EB" w:rsidRDefault="00C915A8" w:rsidP="004039EB">
            <w:pPr>
              <w:pStyle w:val="ConsPlusNormal1"/>
              <w:contextualSpacing/>
              <w:jc w:val="center"/>
            </w:pPr>
            <w:r w:rsidRPr="004039EB">
              <w:t>17 (необходимо наличие одной из указанных позиций)</w:t>
            </w:r>
          </w:p>
        </w:tc>
        <w:tc>
          <w:tcPr>
            <w:tcW w:w="856" w:type="pct"/>
            <w:vAlign w:val="center"/>
          </w:tcPr>
          <w:p w14:paraId="417C5A67" w14:textId="77777777" w:rsidR="00665F00" w:rsidRPr="004039EB" w:rsidRDefault="00C915A8" w:rsidP="004039EB">
            <w:pPr>
              <w:pStyle w:val="ConsPlusNormal1"/>
              <w:contextualSpacing/>
              <w:jc w:val="center"/>
            </w:pPr>
            <w:r w:rsidRPr="004039EB">
              <w:t>202390</w:t>
            </w:r>
          </w:p>
        </w:tc>
        <w:tc>
          <w:tcPr>
            <w:tcW w:w="1233" w:type="pct"/>
            <w:vAlign w:val="center"/>
          </w:tcPr>
          <w:p w14:paraId="5AA5097E" w14:textId="77777777" w:rsidR="00665F00" w:rsidRPr="004039EB" w:rsidRDefault="00C915A8" w:rsidP="004039EB">
            <w:pPr>
              <w:pStyle w:val="ConsPlusNormal1"/>
              <w:contextualSpacing/>
              <w:jc w:val="center"/>
            </w:pPr>
            <w:r w:rsidRPr="004039EB">
              <w:t>Тележка медицинская универсальная</w:t>
            </w:r>
          </w:p>
        </w:tc>
        <w:tc>
          <w:tcPr>
            <w:tcW w:w="1328" w:type="pct"/>
            <w:vMerge w:val="restart"/>
            <w:vAlign w:val="center"/>
          </w:tcPr>
          <w:p w14:paraId="086A0C15" w14:textId="77777777" w:rsidR="00665F00" w:rsidRPr="004039EB" w:rsidRDefault="00C915A8" w:rsidP="004039EB">
            <w:pPr>
              <w:pStyle w:val="ConsPlusNormal1"/>
              <w:contextualSpacing/>
              <w:jc w:val="center"/>
            </w:pPr>
            <w:r w:rsidRPr="004039EB">
              <w:t>Манипуляционный стол для хранения электродов</w:t>
            </w:r>
          </w:p>
        </w:tc>
        <w:tc>
          <w:tcPr>
            <w:tcW w:w="909" w:type="pct"/>
            <w:vMerge w:val="restart"/>
            <w:vAlign w:val="center"/>
          </w:tcPr>
          <w:p w14:paraId="675E24EB" w14:textId="77777777" w:rsidR="00665F00" w:rsidRPr="004039EB" w:rsidRDefault="00C915A8" w:rsidP="004039EB">
            <w:pPr>
              <w:pStyle w:val="ConsPlusNormal1"/>
              <w:contextualSpacing/>
              <w:jc w:val="center"/>
            </w:pPr>
            <w:r w:rsidRPr="004039EB">
              <w:t>2</w:t>
            </w:r>
          </w:p>
        </w:tc>
      </w:tr>
      <w:tr w:rsidR="000B5C48" w:rsidRPr="004039EB" w14:paraId="7253F63A" w14:textId="77777777" w:rsidTr="004039EB">
        <w:trPr>
          <w:jc w:val="center"/>
        </w:trPr>
        <w:tc>
          <w:tcPr>
            <w:tcW w:w="674" w:type="pct"/>
            <w:vMerge/>
            <w:vAlign w:val="center"/>
          </w:tcPr>
          <w:p w14:paraId="26BCD5B1" w14:textId="77777777" w:rsidR="00665F00" w:rsidRPr="004039EB" w:rsidRDefault="00665F00" w:rsidP="004039EB">
            <w:pPr>
              <w:pStyle w:val="ConsPlusNormal1"/>
              <w:contextualSpacing/>
              <w:jc w:val="center"/>
            </w:pPr>
          </w:p>
        </w:tc>
        <w:tc>
          <w:tcPr>
            <w:tcW w:w="856" w:type="pct"/>
            <w:vAlign w:val="center"/>
          </w:tcPr>
          <w:p w14:paraId="355EB155" w14:textId="77777777" w:rsidR="00665F00" w:rsidRPr="004039EB" w:rsidRDefault="00C915A8" w:rsidP="004039EB">
            <w:pPr>
              <w:pStyle w:val="ConsPlusNormal1"/>
              <w:contextualSpacing/>
              <w:jc w:val="center"/>
            </w:pPr>
            <w:r w:rsidRPr="004039EB">
              <w:t>260470</w:t>
            </w:r>
          </w:p>
        </w:tc>
        <w:tc>
          <w:tcPr>
            <w:tcW w:w="1233" w:type="pct"/>
            <w:vAlign w:val="center"/>
          </w:tcPr>
          <w:p w14:paraId="0CC5CF0B" w14:textId="77777777" w:rsidR="00665F00" w:rsidRPr="004039EB" w:rsidRDefault="00C915A8" w:rsidP="004039EB">
            <w:pPr>
              <w:pStyle w:val="ConsPlusNormal1"/>
              <w:contextualSpacing/>
              <w:jc w:val="center"/>
            </w:pPr>
            <w:r w:rsidRPr="004039EB">
              <w:t>Стеллаж общего назначения</w:t>
            </w:r>
          </w:p>
        </w:tc>
        <w:tc>
          <w:tcPr>
            <w:tcW w:w="1328" w:type="pct"/>
            <w:vMerge/>
            <w:vAlign w:val="center"/>
          </w:tcPr>
          <w:p w14:paraId="1BA47F36" w14:textId="77777777" w:rsidR="00665F00" w:rsidRPr="004039EB" w:rsidRDefault="00665F00" w:rsidP="004039EB">
            <w:pPr>
              <w:pStyle w:val="ConsPlusNormal1"/>
              <w:contextualSpacing/>
              <w:jc w:val="center"/>
            </w:pPr>
          </w:p>
        </w:tc>
        <w:tc>
          <w:tcPr>
            <w:tcW w:w="909" w:type="pct"/>
            <w:vMerge/>
            <w:vAlign w:val="center"/>
          </w:tcPr>
          <w:p w14:paraId="10B10686" w14:textId="77777777" w:rsidR="00665F00" w:rsidRPr="004039EB" w:rsidRDefault="00665F00" w:rsidP="004039EB">
            <w:pPr>
              <w:pStyle w:val="ConsPlusNormal1"/>
              <w:contextualSpacing/>
              <w:jc w:val="center"/>
            </w:pPr>
          </w:p>
        </w:tc>
      </w:tr>
      <w:tr w:rsidR="000B5C48" w:rsidRPr="004039EB" w14:paraId="2F13DD54" w14:textId="77777777" w:rsidTr="004039EB">
        <w:trPr>
          <w:jc w:val="center"/>
        </w:trPr>
        <w:tc>
          <w:tcPr>
            <w:tcW w:w="674" w:type="pct"/>
            <w:vMerge/>
            <w:vAlign w:val="center"/>
          </w:tcPr>
          <w:p w14:paraId="1A1A0E14" w14:textId="77777777" w:rsidR="00665F00" w:rsidRPr="004039EB" w:rsidRDefault="00665F00" w:rsidP="004039EB">
            <w:pPr>
              <w:pStyle w:val="ConsPlusNormal1"/>
              <w:contextualSpacing/>
              <w:jc w:val="center"/>
            </w:pPr>
          </w:p>
        </w:tc>
        <w:tc>
          <w:tcPr>
            <w:tcW w:w="856" w:type="pct"/>
            <w:vAlign w:val="center"/>
          </w:tcPr>
          <w:p w14:paraId="749AC43E" w14:textId="77777777" w:rsidR="00665F00" w:rsidRPr="004039EB" w:rsidRDefault="00C915A8" w:rsidP="004039EB">
            <w:pPr>
              <w:pStyle w:val="ConsPlusNormal1"/>
              <w:contextualSpacing/>
              <w:jc w:val="center"/>
            </w:pPr>
            <w:r w:rsidRPr="004039EB">
              <w:t>270020</w:t>
            </w:r>
          </w:p>
        </w:tc>
        <w:tc>
          <w:tcPr>
            <w:tcW w:w="1233" w:type="pct"/>
            <w:vAlign w:val="center"/>
          </w:tcPr>
          <w:p w14:paraId="70677A74"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328" w:type="pct"/>
            <w:vMerge/>
            <w:vAlign w:val="center"/>
          </w:tcPr>
          <w:p w14:paraId="4CD19EC3" w14:textId="77777777" w:rsidR="00665F00" w:rsidRPr="004039EB" w:rsidRDefault="00665F00" w:rsidP="004039EB">
            <w:pPr>
              <w:pStyle w:val="ConsPlusNormal1"/>
              <w:contextualSpacing/>
              <w:jc w:val="center"/>
            </w:pPr>
          </w:p>
        </w:tc>
        <w:tc>
          <w:tcPr>
            <w:tcW w:w="909" w:type="pct"/>
            <w:vMerge/>
            <w:vAlign w:val="center"/>
          </w:tcPr>
          <w:p w14:paraId="20C48AF7" w14:textId="77777777" w:rsidR="00665F00" w:rsidRPr="004039EB" w:rsidRDefault="00665F00" w:rsidP="004039EB">
            <w:pPr>
              <w:pStyle w:val="ConsPlusNormal1"/>
              <w:contextualSpacing/>
              <w:jc w:val="center"/>
            </w:pPr>
          </w:p>
        </w:tc>
      </w:tr>
      <w:tr w:rsidR="000B5C48" w:rsidRPr="004039EB" w14:paraId="6B4256A8" w14:textId="77777777" w:rsidTr="004039EB">
        <w:trPr>
          <w:jc w:val="center"/>
        </w:trPr>
        <w:tc>
          <w:tcPr>
            <w:tcW w:w="674" w:type="pct"/>
            <w:vMerge w:val="restart"/>
            <w:vAlign w:val="center"/>
          </w:tcPr>
          <w:p w14:paraId="281EB0D1" w14:textId="77777777" w:rsidR="00665F00" w:rsidRPr="004039EB" w:rsidRDefault="00C915A8" w:rsidP="004039EB">
            <w:pPr>
              <w:pStyle w:val="ConsPlusNormal1"/>
              <w:contextualSpacing/>
              <w:jc w:val="center"/>
            </w:pPr>
            <w:r w:rsidRPr="004039EB">
              <w:t>18 (необходимо наличие одной из указанных позиций)</w:t>
            </w:r>
          </w:p>
        </w:tc>
        <w:tc>
          <w:tcPr>
            <w:tcW w:w="856" w:type="pct"/>
            <w:vAlign w:val="center"/>
          </w:tcPr>
          <w:p w14:paraId="3C71F879" w14:textId="77777777" w:rsidR="00665F00" w:rsidRPr="004039EB" w:rsidRDefault="00C915A8" w:rsidP="004039EB">
            <w:pPr>
              <w:pStyle w:val="ConsPlusNormal1"/>
              <w:contextualSpacing/>
              <w:jc w:val="center"/>
            </w:pPr>
            <w:r w:rsidRPr="004039EB">
              <w:t>131980</w:t>
            </w:r>
          </w:p>
        </w:tc>
        <w:tc>
          <w:tcPr>
            <w:tcW w:w="1233" w:type="pct"/>
            <w:vAlign w:val="center"/>
          </w:tcPr>
          <w:p w14:paraId="7B561CC9"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328" w:type="pct"/>
            <w:vMerge w:val="restart"/>
            <w:vAlign w:val="center"/>
          </w:tcPr>
          <w:p w14:paraId="319B3B4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2B3D5714"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7F05E3A4" w14:textId="77777777" w:rsidTr="004039EB">
        <w:trPr>
          <w:jc w:val="center"/>
        </w:trPr>
        <w:tc>
          <w:tcPr>
            <w:tcW w:w="674" w:type="pct"/>
            <w:vMerge/>
            <w:vAlign w:val="center"/>
          </w:tcPr>
          <w:p w14:paraId="6B03544E" w14:textId="77777777" w:rsidR="00665F00" w:rsidRPr="004039EB" w:rsidRDefault="00665F00" w:rsidP="004039EB">
            <w:pPr>
              <w:pStyle w:val="ConsPlusNormal1"/>
              <w:contextualSpacing/>
              <w:jc w:val="center"/>
            </w:pPr>
          </w:p>
        </w:tc>
        <w:tc>
          <w:tcPr>
            <w:tcW w:w="856" w:type="pct"/>
            <w:vAlign w:val="center"/>
          </w:tcPr>
          <w:p w14:paraId="79C6161D" w14:textId="77777777" w:rsidR="00665F00" w:rsidRPr="004039EB" w:rsidRDefault="00C915A8" w:rsidP="004039EB">
            <w:pPr>
              <w:pStyle w:val="ConsPlusNormal1"/>
              <w:contextualSpacing/>
              <w:jc w:val="center"/>
            </w:pPr>
            <w:r w:rsidRPr="004039EB">
              <w:t>152690</w:t>
            </w:r>
          </w:p>
        </w:tc>
        <w:tc>
          <w:tcPr>
            <w:tcW w:w="1233" w:type="pct"/>
            <w:vAlign w:val="center"/>
          </w:tcPr>
          <w:p w14:paraId="3F4B5863"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328" w:type="pct"/>
            <w:vMerge/>
            <w:vAlign w:val="center"/>
          </w:tcPr>
          <w:p w14:paraId="488A9F90" w14:textId="77777777" w:rsidR="00665F00" w:rsidRPr="004039EB" w:rsidRDefault="00665F00" w:rsidP="004039EB">
            <w:pPr>
              <w:pStyle w:val="ConsPlusNormal1"/>
              <w:contextualSpacing/>
              <w:jc w:val="center"/>
            </w:pPr>
          </w:p>
        </w:tc>
        <w:tc>
          <w:tcPr>
            <w:tcW w:w="909" w:type="pct"/>
            <w:vMerge/>
            <w:vAlign w:val="center"/>
          </w:tcPr>
          <w:p w14:paraId="091829BD" w14:textId="77777777" w:rsidR="00665F00" w:rsidRPr="004039EB" w:rsidRDefault="00665F00" w:rsidP="004039EB">
            <w:pPr>
              <w:pStyle w:val="ConsPlusNormal1"/>
              <w:contextualSpacing/>
              <w:jc w:val="center"/>
            </w:pPr>
          </w:p>
        </w:tc>
      </w:tr>
      <w:tr w:rsidR="000B5C48" w:rsidRPr="004039EB" w14:paraId="4555E1BD" w14:textId="77777777" w:rsidTr="004039EB">
        <w:trPr>
          <w:jc w:val="center"/>
        </w:trPr>
        <w:tc>
          <w:tcPr>
            <w:tcW w:w="674" w:type="pct"/>
            <w:vMerge/>
            <w:vAlign w:val="center"/>
          </w:tcPr>
          <w:p w14:paraId="1FFAFC52" w14:textId="77777777" w:rsidR="00665F00" w:rsidRPr="004039EB" w:rsidRDefault="00665F00" w:rsidP="004039EB">
            <w:pPr>
              <w:pStyle w:val="ConsPlusNormal1"/>
              <w:contextualSpacing/>
              <w:jc w:val="center"/>
            </w:pPr>
          </w:p>
        </w:tc>
        <w:tc>
          <w:tcPr>
            <w:tcW w:w="856" w:type="pct"/>
            <w:vAlign w:val="center"/>
          </w:tcPr>
          <w:p w14:paraId="7AAEA56F" w14:textId="77777777" w:rsidR="00665F00" w:rsidRPr="004039EB" w:rsidRDefault="00C915A8" w:rsidP="004039EB">
            <w:pPr>
              <w:pStyle w:val="ConsPlusNormal1"/>
              <w:contextualSpacing/>
              <w:jc w:val="center"/>
            </w:pPr>
            <w:r w:rsidRPr="004039EB">
              <w:t>152700</w:t>
            </w:r>
          </w:p>
        </w:tc>
        <w:tc>
          <w:tcPr>
            <w:tcW w:w="1233" w:type="pct"/>
            <w:vAlign w:val="center"/>
          </w:tcPr>
          <w:p w14:paraId="190D96C0"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328" w:type="pct"/>
            <w:vMerge/>
            <w:vAlign w:val="center"/>
          </w:tcPr>
          <w:p w14:paraId="395D0E4E" w14:textId="77777777" w:rsidR="00665F00" w:rsidRPr="004039EB" w:rsidRDefault="00665F00" w:rsidP="004039EB">
            <w:pPr>
              <w:pStyle w:val="ConsPlusNormal1"/>
              <w:contextualSpacing/>
              <w:jc w:val="center"/>
            </w:pPr>
          </w:p>
        </w:tc>
        <w:tc>
          <w:tcPr>
            <w:tcW w:w="909" w:type="pct"/>
            <w:vMerge/>
            <w:vAlign w:val="center"/>
          </w:tcPr>
          <w:p w14:paraId="41FA95E9" w14:textId="77777777" w:rsidR="00665F00" w:rsidRPr="004039EB" w:rsidRDefault="00665F00" w:rsidP="004039EB">
            <w:pPr>
              <w:pStyle w:val="ConsPlusNormal1"/>
              <w:contextualSpacing/>
              <w:jc w:val="center"/>
            </w:pPr>
          </w:p>
        </w:tc>
      </w:tr>
      <w:tr w:rsidR="000B5C48" w:rsidRPr="004039EB" w14:paraId="3B09A9A2" w14:textId="77777777" w:rsidTr="004039EB">
        <w:trPr>
          <w:jc w:val="center"/>
        </w:trPr>
        <w:tc>
          <w:tcPr>
            <w:tcW w:w="674" w:type="pct"/>
            <w:vMerge/>
            <w:vAlign w:val="center"/>
          </w:tcPr>
          <w:p w14:paraId="0AC1DE30" w14:textId="77777777" w:rsidR="00665F00" w:rsidRPr="004039EB" w:rsidRDefault="00665F00" w:rsidP="004039EB">
            <w:pPr>
              <w:pStyle w:val="ConsPlusNormal1"/>
              <w:contextualSpacing/>
              <w:jc w:val="center"/>
            </w:pPr>
          </w:p>
        </w:tc>
        <w:tc>
          <w:tcPr>
            <w:tcW w:w="856" w:type="pct"/>
            <w:vAlign w:val="center"/>
          </w:tcPr>
          <w:p w14:paraId="4A7598B3" w14:textId="77777777" w:rsidR="00665F00" w:rsidRPr="004039EB" w:rsidRDefault="00C915A8" w:rsidP="004039EB">
            <w:pPr>
              <w:pStyle w:val="ConsPlusNormal1"/>
              <w:contextualSpacing/>
              <w:jc w:val="center"/>
            </w:pPr>
            <w:r w:rsidRPr="004039EB">
              <w:t>209360</w:t>
            </w:r>
          </w:p>
        </w:tc>
        <w:tc>
          <w:tcPr>
            <w:tcW w:w="1233" w:type="pct"/>
            <w:vAlign w:val="center"/>
          </w:tcPr>
          <w:p w14:paraId="1C6FECE3"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328" w:type="pct"/>
            <w:vMerge/>
            <w:vAlign w:val="center"/>
          </w:tcPr>
          <w:p w14:paraId="0CDF7C7C" w14:textId="77777777" w:rsidR="00665F00" w:rsidRPr="004039EB" w:rsidRDefault="00665F00" w:rsidP="004039EB">
            <w:pPr>
              <w:pStyle w:val="ConsPlusNormal1"/>
              <w:contextualSpacing/>
              <w:jc w:val="center"/>
            </w:pPr>
          </w:p>
        </w:tc>
        <w:tc>
          <w:tcPr>
            <w:tcW w:w="909" w:type="pct"/>
            <w:vMerge/>
            <w:vAlign w:val="center"/>
          </w:tcPr>
          <w:p w14:paraId="74B7677A" w14:textId="77777777" w:rsidR="00665F00" w:rsidRPr="004039EB" w:rsidRDefault="00665F00" w:rsidP="004039EB">
            <w:pPr>
              <w:pStyle w:val="ConsPlusNormal1"/>
              <w:contextualSpacing/>
              <w:jc w:val="center"/>
            </w:pPr>
          </w:p>
        </w:tc>
      </w:tr>
      <w:tr w:rsidR="000B5C48" w:rsidRPr="004039EB" w14:paraId="368C3F42" w14:textId="77777777" w:rsidTr="004039EB">
        <w:trPr>
          <w:jc w:val="center"/>
        </w:trPr>
        <w:tc>
          <w:tcPr>
            <w:tcW w:w="674" w:type="pct"/>
            <w:vMerge w:val="restart"/>
            <w:vAlign w:val="center"/>
          </w:tcPr>
          <w:p w14:paraId="7CBD7E7E" w14:textId="77777777" w:rsidR="00665F00" w:rsidRPr="004039EB" w:rsidRDefault="00C915A8" w:rsidP="004039EB">
            <w:pPr>
              <w:pStyle w:val="ConsPlusNormal1"/>
              <w:contextualSpacing/>
              <w:jc w:val="center"/>
            </w:pPr>
            <w:r w:rsidRPr="004039EB">
              <w:t xml:space="preserve">19 (необходимо наличие одной из </w:t>
            </w:r>
            <w:r w:rsidRPr="004039EB">
              <w:lastRenderedPageBreak/>
              <w:t>указанных позиций)</w:t>
            </w:r>
          </w:p>
        </w:tc>
        <w:tc>
          <w:tcPr>
            <w:tcW w:w="856" w:type="pct"/>
            <w:vAlign w:val="center"/>
          </w:tcPr>
          <w:p w14:paraId="0CAAB564" w14:textId="77777777" w:rsidR="00665F00" w:rsidRPr="004039EB" w:rsidRDefault="00C915A8" w:rsidP="004039EB">
            <w:pPr>
              <w:pStyle w:val="ConsPlusNormal1"/>
              <w:contextualSpacing/>
              <w:jc w:val="center"/>
            </w:pPr>
            <w:r w:rsidRPr="004039EB">
              <w:lastRenderedPageBreak/>
              <w:t>124550</w:t>
            </w:r>
          </w:p>
        </w:tc>
        <w:tc>
          <w:tcPr>
            <w:tcW w:w="1233" w:type="pct"/>
            <w:vAlign w:val="center"/>
          </w:tcPr>
          <w:p w14:paraId="0BFD7C7F" w14:textId="77777777" w:rsidR="00665F00" w:rsidRPr="004039EB" w:rsidRDefault="00C915A8" w:rsidP="004039EB">
            <w:pPr>
              <w:pStyle w:val="ConsPlusNormal1"/>
              <w:contextualSpacing/>
              <w:jc w:val="center"/>
            </w:pPr>
            <w:r w:rsidRPr="004039EB">
              <w:t>Стетоскоп неавтоматизированный</w:t>
            </w:r>
          </w:p>
        </w:tc>
        <w:tc>
          <w:tcPr>
            <w:tcW w:w="1328" w:type="pct"/>
            <w:vMerge w:val="restart"/>
            <w:vAlign w:val="center"/>
          </w:tcPr>
          <w:p w14:paraId="169DCC56" w14:textId="77777777" w:rsidR="00665F00" w:rsidRPr="004039EB" w:rsidRDefault="00C915A8" w:rsidP="004039EB">
            <w:pPr>
              <w:pStyle w:val="ConsPlusNormal1"/>
              <w:contextualSpacing/>
              <w:jc w:val="center"/>
            </w:pPr>
            <w:r w:rsidRPr="004039EB">
              <w:t>Стетофонендоскоп</w:t>
            </w:r>
          </w:p>
        </w:tc>
        <w:tc>
          <w:tcPr>
            <w:tcW w:w="909" w:type="pct"/>
            <w:vMerge w:val="restart"/>
            <w:vAlign w:val="center"/>
          </w:tcPr>
          <w:p w14:paraId="3EB4BB8F" w14:textId="77777777" w:rsidR="00665F00" w:rsidRPr="004039EB" w:rsidRDefault="00C915A8" w:rsidP="004039EB">
            <w:pPr>
              <w:pStyle w:val="ConsPlusNormal1"/>
              <w:contextualSpacing/>
              <w:jc w:val="center"/>
            </w:pPr>
            <w:r w:rsidRPr="004039EB">
              <w:t>1</w:t>
            </w:r>
          </w:p>
        </w:tc>
      </w:tr>
      <w:tr w:rsidR="000B5C48" w:rsidRPr="004039EB" w14:paraId="2F23536D" w14:textId="77777777" w:rsidTr="004039EB">
        <w:trPr>
          <w:jc w:val="center"/>
        </w:trPr>
        <w:tc>
          <w:tcPr>
            <w:tcW w:w="674" w:type="pct"/>
            <w:vMerge/>
            <w:vAlign w:val="center"/>
          </w:tcPr>
          <w:p w14:paraId="3D638671" w14:textId="77777777" w:rsidR="00665F00" w:rsidRPr="004039EB" w:rsidRDefault="00665F00" w:rsidP="004039EB">
            <w:pPr>
              <w:pStyle w:val="ConsPlusNormal1"/>
              <w:contextualSpacing/>
              <w:jc w:val="center"/>
            </w:pPr>
          </w:p>
        </w:tc>
        <w:tc>
          <w:tcPr>
            <w:tcW w:w="856" w:type="pct"/>
            <w:vAlign w:val="center"/>
          </w:tcPr>
          <w:p w14:paraId="2E29711F" w14:textId="77777777" w:rsidR="00665F00" w:rsidRPr="004039EB" w:rsidRDefault="00C915A8" w:rsidP="004039EB">
            <w:pPr>
              <w:pStyle w:val="ConsPlusNormal1"/>
              <w:contextualSpacing/>
              <w:jc w:val="center"/>
            </w:pPr>
            <w:r w:rsidRPr="004039EB">
              <w:t>292270</w:t>
            </w:r>
          </w:p>
        </w:tc>
        <w:tc>
          <w:tcPr>
            <w:tcW w:w="1233" w:type="pct"/>
            <w:vAlign w:val="center"/>
          </w:tcPr>
          <w:p w14:paraId="06E58476" w14:textId="77777777" w:rsidR="00665F00" w:rsidRPr="004039EB" w:rsidRDefault="00C915A8" w:rsidP="004039EB">
            <w:pPr>
              <w:pStyle w:val="ConsPlusNormal1"/>
              <w:contextualSpacing/>
              <w:jc w:val="center"/>
            </w:pPr>
            <w:r w:rsidRPr="004039EB">
              <w:t>Стетоскоп электронный</w:t>
            </w:r>
          </w:p>
        </w:tc>
        <w:tc>
          <w:tcPr>
            <w:tcW w:w="1328" w:type="pct"/>
            <w:vMerge/>
            <w:vAlign w:val="center"/>
          </w:tcPr>
          <w:p w14:paraId="2E17604F" w14:textId="77777777" w:rsidR="00665F00" w:rsidRPr="004039EB" w:rsidRDefault="00665F00" w:rsidP="004039EB">
            <w:pPr>
              <w:pStyle w:val="ConsPlusNormal1"/>
              <w:contextualSpacing/>
              <w:jc w:val="center"/>
            </w:pPr>
          </w:p>
        </w:tc>
        <w:tc>
          <w:tcPr>
            <w:tcW w:w="909" w:type="pct"/>
            <w:vMerge/>
            <w:vAlign w:val="center"/>
          </w:tcPr>
          <w:p w14:paraId="51D68E71" w14:textId="77777777" w:rsidR="00665F00" w:rsidRPr="004039EB" w:rsidRDefault="00665F00" w:rsidP="004039EB">
            <w:pPr>
              <w:pStyle w:val="ConsPlusNormal1"/>
              <w:contextualSpacing/>
              <w:jc w:val="center"/>
            </w:pPr>
          </w:p>
        </w:tc>
      </w:tr>
      <w:tr w:rsidR="000B5C48" w:rsidRPr="004039EB" w14:paraId="706DB4E0" w14:textId="77777777" w:rsidTr="004039EB">
        <w:trPr>
          <w:jc w:val="center"/>
        </w:trPr>
        <w:tc>
          <w:tcPr>
            <w:tcW w:w="674" w:type="pct"/>
            <w:vMerge w:val="restart"/>
            <w:vAlign w:val="center"/>
          </w:tcPr>
          <w:p w14:paraId="79445649" w14:textId="77777777" w:rsidR="00665F00" w:rsidRPr="004039EB" w:rsidRDefault="00C915A8" w:rsidP="004039EB">
            <w:pPr>
              <w:pStyle w:val="ConsPlusNormal1"/>
              <w:contextualSpacing/>
              <w:jc w:val="center"/>
            </w:pPr>
            <w:r w:rsidRPr="004039EB">
              <w:lastRenderedPageBreak/>
              <w:t>20 (необходимо наличие одной из указанных позиций)</w:t>
            </w:r>
          </w:p>
        </w:tc>
        <w:tc>
          <w:tcPr>
            <w:tcW w:w="856" w:type="pct"/>
            <w:vAlign w:val="center"/>
          </w:tcPr>
          <w:p w14:paraId="4DAF189E" w14:textId="77777777" w:rsidR="00665F00" w:rsidRPr="004039EB" w:rsidRDefault="00C915A8" w:rsidP="004039EB">
            <w:pPr>
              <w:pStyle w:val="ConsPlusNormal1"/>
              <w:contextualSpacing/>
              <w:jc w:val="center"/>
            </w:pPr>
            <w:r w:rsidRPr="004039EB">
              <w:t>126390</w:t>
            </w:r>
          </w:p>
        </w:tc>
        <w:tc>
          <w:tcPr>
            <w:tcW w:w="1233" w:type="pct"/>
            <w:vAlign w:val="center"/>
          </w:tcPr>
          <w:p w14:paraId="51504707"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328" w:type="pct"/>
            <w:vMerge w:val="restart"/>
            <w:vAlign w:val="center"/>
          </w:tcPr>
          <w:p w14:paraId="0FC1CB63" w14:textId="77777777" w:rsidR="00665F00" w:rsidRPr="004039EB" w:rsidRDefault="00C915A8" w:rsidP="004039EB">
            <w:pPr>
              <w:pStyle w:val="ConsPlusNormal1"/>
              <w:contextualSpacing/>
              <w:jc w:val="center"/>
            </w:pPr>
            <w:r w:rsidRPr="004039EB">
              <w:t>Термометр медицинский</w:t>
            </w:r>
          </w:p>
        </w:tc>
        <w:tc>
          <w:tcPr>
            <w:tcW w:w="909" w:type="pct"/>
            <w:vMerge w:val="restart"/>
            <w:vAlign w:val="center"/>
          </w:tcPr>
          <w:p w14:paraId="18A44166" w14:textId="77777777" w:rsidR="00665F00" w:rsidRPr="004039EB" w:rsidRDefault="00C915A8" w:rsidP="004039EB">
            <w:pPr>
              <w:pStyle w:val="ConsPlusNormal1"/>
              <w:contextualSpacing/>
              <w:jc w:val="center"/>
            </w:pPr>
            <w:r w:rsidRPr="004039EB">
              <w:t>1</w:t>
            </w:r>
          </w:p>
        </w:tc>
      </w:tr>
      <w:tr w:rsidR="000B5C48" w:rsidRPr="004039EB" w14:paraId="36B12A0E" w14:textId="77777777" w:rsidTr="004039EB">
        <w:trPr>
          <w:jc w:val="center"/>
        </w:trPr>
        <w:tc>
          <w:tcPr>
            <w:tcW w:w="674" w:type="pct"/>
            <w:vMerge/>
            <w:vAlign w:val="center"/>
          </w:tcPr>
          <w:p w14:paraId="3BC0F8E0" w14:textId="77777777" w:rsidR="00665F00" w:rsidRPr="004039EB" w:rsidRDefault="00665F00" w:rsidP="004039EB">
            <w:pPr>
              <w:pStyle w:val="ConsPlusNormal1"/>
              <w:contextualSpacing/>
              <w:jc w:val="center"/>
            </w:pPr>
          </w:p>
        </w:tc>
        <w:tc>
          <w:tcPr>
            <w:tcW w:w="856" w:type="pct"/>
            <w:vAlign w:val="center"/>
          </w:tcPr>
          <w:p w14:paraId="75187AD2" w14:textId="77777777" w:rsidR="00665F00" w:rsidRPr="004039EB" w:rsidRDefault="00C915A8" w:rsidP="004039EB">
            <w:pPr>
              <w:pStyle w:val="ConsPlusNormal1"/>
              <w:contextualSpacing/>
              <w:jc w:val="center"/>
            </w:pPr>
            <w:r w:rsidRPr="004039EB">
              <w:t>184110</w:t>
            </w:r>
          </w:p>
        </w:tc>
        <w:tc>
          <w:tcPr>
            <w:tcW w:w="1233" w:type="pct"/>
            <w:vAlign w:val="center"/>
          </w:tcPr>
          <w:p w14:paraId="472CB523"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328" w:type="pct"/>
            <w:vMerge/>
            <w:vAlign w:val="center"/>
          </w:tcPr>
          <w:p w14:paraId="192DDA75" w14:textId="77777777" w:rsidR="00665F00" w:rsidRPr="004039EB" w:rsidRDefault="00665F00" w:rsidP="004039EB">
            <w:pPr>
              <w:pStyle w:val="ConsPlusNormal1"/>
              <w:contextualSpacing/>
              <w:jc w:val="center"/>
            </w:pPr>
          </w:p>
        </w:tc>
        <w:tc>
          <w:tcPr>
            <w:tcW w:w="909" w:type="pct"/>
            <w:vMerge/>
            <w:vAlign w:val="center"/>
          </w:tcPr>
          <w:p w14:paraId="0F226CB6" w14:textId="77777777" w:rsidR="00665F00" w:rsidRPr="004039EB" w:rsidRDefault="00665F00" w:rsidP="004039EB">
            <w:pPr>
              <w:pStyle w:val="ConsPlusNormal1"/>
              <w:contextualSpacing/>
              <w:jc w:val="center"/>
            </w:pPr>
          </w:p>
        </w:tc>
      </w:tr>
      <w:tr w:rsidR="000B5C48" w:rsidRPr="004039EB" w14:paraId="6C292C4D" w14:textId="77777777" w:rsidTr="004039EB">
        <w:trPr>
          <w:jc w:val="center"/>
        </w:trPr>
        <w:tc>
          <w:tcPr>
            <w:tcW w:w="674" w:type="pct"/>
            <w:vMerge/>
            <w:vAlign w:val="center"/>
          </w:tcPr>
          <w:p w14:paraId="45A72DCF" w14:textId="77777777" w:rsidR="00665F00" w:rsidRPr="004039EB" w:rsidRDefault="00665F00" w:rsidP="004039EB">
            <w:pPr>
              <w:pStyle w:val="ConsPlusNormal1"/>
              <w:contextualSpacing/>
              <w:jc w:val="center"/>
            </w:pPr>
          </w:p>
        </w:tc>
        <w:tc>
          <w:tcPr>
            <w:tcW w:w="856" w:type="pct"/>
            <w:vAlign w:val="center"/>
          </w:tcPr>
          <w:p w14:paraId="3995260E" w14:textId="77777777" w:rsidR="00665F00" w:rsidRPr="004039EB" w:rsidRDefault="00C915A8" w:rsidP="004039EB">
            <w:pPr>
              <w:pStyle w:val="ConsPlusNormal1"/>
              <w:contextualSpacing/>
              <w:jc w:val="center"/>
            </w:pPr>
            <w:r w:rsidRPr="004039EB">
              <w:t>213740</w:t>
            </w:r>
          </w:p>
        </w:tc>
        <w:tc>
          <w:tcPr>
            <w:tcW w:w="1233" w:type="pct"/>
            <w:vAlign w:val="center"/>
          </w:tcPr>
          <w:p w14:paraId="29E1C858"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328" w:type="pct"/>
            <w:vMerge/>
            <w:vAlign w:val="center"/>
          </w:tcPr>
          <w:p w14:paraId="55CFA8F7" w14:textId="77777777" w:rsidR="00665F00" w:rsidRPr="004039EB" w:rsidRDefault="00665F00" w:rsidP="004039EB">
            <w:pPr>
              <w:pStyle w:val="ConsPlusNormal1"/>
              <w:contextualSpacing/>
              <w:jc w:val="center"/>
            </w:pPr>
          </w:p>
        </w:tc>
        <w:tc>
          <w:tcPr>
            <w:tcW w:w="909" w:type="pct"/>
            <w:vMerge/>
            <w:vAlign w:val="center"/>
          </w:tcPr>
          <w:p w14:paraId="1A91F322" w14:textId="77777777" w:rsidR="00665F00" w:rsidRPr="004039EB" w:rsidRDefault="00665F00" w:rsidP="004039EB">
            <w:pPr>
              <w:pStyle w:val="ConsPlusNormal1"/>
              <w:contextualSpacing/>
              <w:jc w:val="center"/>
            </w:pPr>
          </w:p>
        </w:tc>
      </w:tr>
      <w:tr w:rsidR="000B5C48" w:rsidRPr="004039EB" w14:paraId="1687FEA3" w14:textId="77777777" w:rsidTr="004039EB">
        <w:trPr>
          <w:jc w:val="center"/>
        </w:trPr>
        <w:tc>
          <w:tcPr>
            <w:tcW w:w="674" w:type="pct"/>
            <w:vMerge/>
            <w:vAlign w:val="center"/>
          </w:tcPr>
          <w:p w14:paraId="029574B9" w14:textId="77777777" w:rsidR="00665F00" w:rsidRPr="004039EB" w:rsidRDefault="00665F00" w:rsidP="004039EB">
            <w:pPr>
              <w:pStyle w:val="ConsPlusNormal1"/>
              <w:contextualSpacing/>
              <w:jc w:val="center"/>
            </w:pPr>
          </w:p>
        </w:tc>
        <w:tc>
          <w:tcPr>
            <w:tcW w:w="856" w:type="pct"/>
            <w:vAlign w:val="center"/>
          </w:tcPr>
          <w:p w14:paraId="3AAB7C4E" w14:textId="77777777" w:rsidR="00665F00" w:rsidRPr="004039EB" w:rsidRDefault="00C915A8" w:rsidP="004039EB">
            <w:pPr>
              <w:pStyle w:val="ConsPlusNormal1"/>
              <w:contextualSpacing/>
              <w:jc w:val="center"/>
            </w:pPr>
            <w:r w:rsidRPr="004039EB">
              <w:t>266210</w:t>
            </w:r>
          </w:p>
        </w:tc>
        <w:tc>
          <w:tcPr>
            <w:tcW w:w="1233" w:type="pct"/>
            <w:vAlign w:val="center"/>
          </w:tcPr>
          <w:p w14:paraId="5FCC7E6C"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328" w:type="pct"/>
            <w:vMerge/>
            <w:vAlign w:val="center"/>
          </w:tcPr>
          <w:p w14:paraId="431AEE05" w14:textId="77777777" w:rsidR="00665F00" w:rsidRPr="004039EB" w:rsidRDefault="00665F00" w:rsidP="004039EB">
            <w:pPr>
              <w:pStyle w:val="ConsPlusNormal1"/>
              <w:contextualSpacing/>
              <w:jc w:val="center"/>
            </w:pPr>
          </w:p>
        </w:tc>
        <w:tc>
          <w:tcPr>
            <w:tcW w:w="909" w:type="pct"/>
            <w:vMerge/>
            <w:vAlign w:val="center"/>
          </w:tcPr>
          <w:p w14:paraId="7B2A0829" w14:textId="77777777" w:rsidR="00665F00" w:rsidRPr="004039EB" w:rsidRDefault="00665F00" w:rsidP="004039EB">
            <w:pPr>
              <w:pStyle w:val="ConsPlusNormal1"/>
              <w:contextualSpacing/>
              <w:jc w:val="center"/>
            </w:pPr>
          </w:p>
        </w:tc>
      </w:tr>
      <w:tr w:rsidR="000B5C48" w:rsidRPr="004039EB" w14:paraId="707DE818" w14:textId="77777777" w:rsidTr="004039EB">
        <w:trPr>
          <w:jc w:val="center"/>
        </w:trPr>
        <w:tc>
          <w:tcPr>
            <w:tcW w:w="674" w:type="pct"/>
            <w:vMerge/>
            <w:vAlign w:val="center"/>
          </w:tcPr>
          <w:p w14:paraId="7A4082DC" w14:textId="77777777" w:rsidR="00665F00" w:rsidRPr="004039EB" w:rsidRDefault="00665F00" w:rsidP="004039EB">
            <w:pPr>
              <w:pStyle w:val="ConsPlusNormal1"/>
              <w:contextualSpacing/>
              <w:jc w:val="center"/>
            </w:pPr>
          </w:p>
        </w:tc>
        <w:tc>
          <w:tcPr>
            <w:tcW w:w="856" w:type="pct"/>
            <w:vAlign w:val="center"/>
          </w:tcPr>
          <w:p w14:paraId="17E93559" w14:textId="77777777" w:rsidR="00665F00" w:rsidRPr="004039EB" w:rsidRDefault="00C915A8" w:rsidP="004039EB">
            <w:pPr>
              <w:pStyle w:val="ConsPlusNormal1"/>
              <w:contextualSpacing/>
              <w:jc w:val="center"/>
            </w:pPr>
            <w:r w:rsidRPr="004039EB">
              <w:t>300390</w:t>
            </w:r>
          </w:p>
        </w:tc>
        <w:tc>
          <w:tcPr>
            <w:tcW w:w="1233" w:type="pct"/>
            <w:vAlign w:val="center"/>
          </w:tcPr>
          <w:p w14:paraId="68B061E2"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328" w:type="pct"/>
            <w:vMerge/>
            <w:vAlign w:val="center"/>
          </w:tcPr>
          <w:p w14:paraId="51A8110A" w14:textId="77777777" w:rsidR="00665F00" w:rsidRPr="004039EB" w:rsidRDefault="00665F00" w:rsidP="004039EB">
            <w:pPr>
              <w:pStyle w:val="ConsPlusNormal1"/>
              <w:contextualSpacing/>
              <w:jc w:val="center"/>
            </w:pPr>
          </w:p>
        </w:tc>
        <w:tc>
          <w:tcPr>
            <w:tcW w:w="909" w:type="pct"/>
            <w:vMerge/>
            <w:vAlign w:val="center"/>
          </w:tcPr>
          <w:p w14:paraId="37A282BA" w14:textId="77777777" w:rsidR="00665F00" w:rsidRPr="004039EB" w:rsidRDefault="00665F00" w:rsidP="004039EB">
            <w:pPr>
              <w:pStyle w:val="ConsPlusNormal1"/>
              <w:contextualSpacing/>
              <w:jc w:val="center"/>
            </w:pPr>
          </w:p>
        </w:tc>
      </w:tr>
      <w:tr w:rsidR="000B5C48" w:rsidRPr="004039EB" w14:paraId="0CD59D8D" w14:textId="77777777" w:rsidTr="004039EB">
        <w:trPr>
          <w:jc w:val="center"/>
        </w:trPr>
        <w:tc>
          <w:tcPr>
            <w:tcW w:w="674" w:type="pct"/>
            <w:vMerge/>
            <w:vAlign w:val="center"/>
          </w:tcPr>
          <w:p w14:paraId="293DC859" w14:textId="77777777" w:rsidR="00665F00" w:rsidRPr="004039EB" w:rsidRDefault="00665F00" w:rsidP="004039EB">
            <w:pPr>
              <w:pStyle w:val="ConsPlusNormal1"/>
              <w:contextualSpacing/>
              <w:jc w:val="center"/>
            </w:pPr>
          </w:p>
        </w:tc>
        <w:tc>
          <w:tcPr>
            <w:tcW w:w="856" w:type="pct"/>
            <w:vAlign w:val="center"/>
          </w:tcPr>
          <w:p w14:paraId="423BB9E6" w14:textId="77777777" w:rsidR="00665F00" w:rsidRPr="004039EB" w:rsidRDefault="00C915A8" w:rsidP="004039EB">
            <w:pPr>
              <w:pStyle w:val="ConsPlusNormal1"/>
              <w:contextualSpacing/>
              <w:jc w:val="center"/>
            </w:pPr>
            <w:r w:rsidRPr="004039EB">
              <w:t>335240</w:t>
            </w:r>
          </w:p>
        </w:tc>
        <w:tc>
          <w:tcPr>
            <w:tcW w:w="1233" w:type="pct"/>
            <w:vAlign w:val="center"/>
          </w:tcPr>
          <w:p w14:paraId="085795E8"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328" w:type="pct"/>
            <w:vMerge/>
            <w:vAlign w:val="center"/>
          </w:tcPr>
          <w:p w14:paraId="231EA798" w14:textId="77777777" w:rsidR="00665F00" w:rsidRPr="004039EB" w:rsidRDefault="00665F00" w:rsidP="004039EB">
            <w:pPr>
              <w:pStyle w:val="ConsPlusNormal1"/>
              <w:contextualSpacing/>
              <w:jc w:val="center"/>
            </w:pPr>
          </w:p>
        </w:tc>
        <w:tc>
          <w:tcPr>
            <w:tcW w:w="909" w:type="pct"/>
            <w:vMerge/>
            <w:vAlign w:val="center"/>
          </w:tcPr>
          <w:p w14:paraId="6A10428A" w14:textId="77777777" w:rsidR="00665F00" w:rsidRPr="004039EB" w:rsidRDefault="00665F00" w:rsidP="004039EB">
            <w:pPr>
              <w:pStyle w:val="ConsPlusNormal1"/>
              <w:contextualSpacing/>
              <w:jc w:val="center"/>
            </w:pPr>
          </w:p>
        </w:tc>
      </w:tr>
      <w:tr w:rsidR="000B5C48" w:rsidRPr="004039EB" w14:paraId="49C4929B" w14:textId="77777777" w:rsidTr="004039EB">
        <w:trPr>
          <w:jc w:val="center"/>
        </w:trPr>
        <w:tc>
          <w:tcPr>
            <w:tcW w:w="674" w:type="pct"/>
            <w:vAlign w:val="center"/>
          </w:tcPr>
          <w:p w14:paraId="7A09CF89" w14:textId="77777777" w:rsidR="00665F00" w:rsidRPr="004039EB" w:rsidRDefault="00C915A8" w:rsidP="004039EB">
            <w:pPr>
              <w:pStyle w:val="ConsPlusNormal1"/>
              <w:contextualSpacing/>
              <w:jc w:val="center"/>
            </w:pPr>
            <w:r w:rsidRPr="004039EB">
              <w:t>21</w:t>
            </w:r>
          </w:p>
        </w:tc>
        <w:tc>
          <w:tcPr>
            <w:tcW w:w="856" w:type="pct"/>
            <w:vAlign w:val="center"/>
          </w:tcPr>
          <w:p w14:paraId="656BA624" w14:textId="77777777" w:rsidR="00665F00" w:rsidRPr="004039EB" w:rsidRDefault="00C915A8" w:rsidP="004039EB">
            <w:pPr>
              <w:pStyle w:val="ConsPlusNormal1"/>
              <w:contextualSpacing/>
              <w:jc w:val="center"/>
            </w:pPr>
            <w:r w:rsidRPr="004039EB">
              <w:t>202390</w:t>
            </w:r>
          </w:p>
        </w:tc>
        <w:tc>
          <w:tcPr>
            <w:tcW w:w="1233" w:type="pct"/>
            <w:vAlign w:val="center"/>
          </w:tcPr>
          <w:p w14:paraId="6DD19827" w14:textId="77777777" w:rsidR="00665F00" w:rsidRPr="004039EB" w:rsidRDefault="00C915A8" w:rsidP="004039EB">
            <w:pPr>
              <w:pStyle w:val="ConsPlusNormal1"/>
              <w:contextualSpacing/>
              <w:jc w:val="center"/>
            </w:pPr>
            <w:r w:rsidRPr="004039EB">
              <w:t>Тележка медицинская универсальная</w:t>
            </w:r>
          </w:p>
        </w:tc>
        <w:tc>
          <w:tcPr>
            <w:tcW w:w="1328" w:type="pct"/>
            <w:vAlign w:val="center"/>
          </w:tcPr>
          <w:p w14:paraId="1CC711A6" w14:textId="77777777" w:rsidR="00665F00" w:rsidRPr="004039EB" w:rsidRDefault="00C915A8" w:rsidP="004039EB">
            <w:pPr>
              <w:pStyle w:val="ConsPlusNormal1"/>
              <w:contextualSpacing/>
              <w:jc w:val="center"/>
            </w:pPr>
            <w:r w:rsidRPr="004039EB">
              <w:t>Тумбочка для физиоаппаратов</w:t>
            </w:r>
          </w:p>
        </w:tc>
        <w:tc>
          <w:tcPr>
            <w:tcW w:w="909" w:type="pct"/>
            <w:vAlign w:val="center"/>
          </w:tcPr>
          <w:p w14:paraId="1BFCBBFD" w14:textId="77777777" w:rsidR="00665F00" w:rsidRPr="004039EB" w:rsidRDefault="00C915A8" w:rsidP="004039EB">
            <w:pPr>
              <w:pStyle w:val="ConsPlusNormal1"/>
              <w:contextualSpacing/>
              <w:jc w:val="center"/>
            </w:pPr>
            <w:r w:rsidRPr="004039EB">
              <w:t>1</w:t>
            </w:r>
          </w:p>
        </w:tc>
      </w:tr>
      <w:tr w:rsidR="000B5C48" w:rsidRPr="004039EB" w14:paraId="4D3E7ABC" w14:textId="77777777" w:rsidTr="004039EB">
        <w:trPr>
          <w:jc w:val="center"/>
        </w:trPr>
        <w:tc>
          <w:tcPr>
            <w:tcW w:w="674" w:type="pct"/>
            <w:vAlign w:val="center"/>
          </w:tcPr>
          <w:p w14:paraId="153918E8" w14:textId="77777777" w:rsidR="00665F00" w:rsidRPr="004039EB" w:rsidRDefault="00C915A8" w:rsidP="004039EB">
            <w:pPr>
              <w:pStyle w:val="ConsPlusNormal1"/>
              <w:contextualSpacing/>
              <w:jc w:val="center"/>
            </w:pPr>
            <w:r w:rsidRPr="004039EB">
              <w:t>22</w:t>
            </w:r>
          </w:p>
        </w:tc>
        <w:tc>
          <w:tcPr>
            <w:tcW w:w="856" w:type="pct"/>
            <w:vAlign w:val="center"/>
          </w:tcPr>
          <w:p w14:paraId="4A7D3287" w14:textId="77777777" w:rsidR="00665F00" w:rsidRPr="004039EB" w:rsidRDefault="00C915A8" w:rsidP="004039EB">
            <w:pPr>
              <w:pStyle w:val="ConsPlusNormal1"/>
              <w:contextualSpacing/>
              <w:jc w:val="center"/>
            </w:pPr>
            <w:r w:rsidRPr="004039EB">
              <w:t>139690</w:t>
            </w:r>
          </w:p>
        </w:tc>
        <w:tc>
          <w:tcPr>
            <w:tcW w:w="1233" w:type="pct"/>
            <w:vAlign w:val="center"/>
          </w:tcPr>
          <w:p w14:paraId="4008525D"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328" w:type="pct"/>
            <w:vAlign w:val="center"/>
          </w:tcPr>
          <w:p w14:paraId="1A4C9427" w14:textId="77777777" w:rsidR="00665F00" w:rsidRPr="004039EB" w:rsidRDefault="00C915A8" w:rsidP="004039EB">
            <w:pPr>
              <w:pStyle w:val="ConsPlusNormal1"/>
              <w:contextualSpacing/>
              <w:jc w:val="center"/>
            </w:pPr>
            <w:r w:rsidRPr="004039EB">
              <w:t>Шкаф медицинский для медикаментов и физиотерапевтических прикладов</w:t>
            </w:r>
          </w:p>
        </w:tc>
        <w:tc>
          <w:tcPr>
            <w:tcW w:w="909" w:type="pct"/>
            <w:vAlign w:val="center"/>
          </w:tcPr>
          <w:p w14:paraId="06DC51E5" w14:textId="77777777" w:rsidR="00665F00" w:rsidRPr="004039EB" w:rsidRDefault="00C915A8" w:rsidP="004039EB">
            <w:pPr>
              <w:pStyle w:val="ConsPlusNormal1"/>
              <w:contextualSpacing/>
              <w:jc w:val="center"/>
            </w:pPr>
            <w:r w:rsidRPr="004039EB">
              <w:t>2</w:t>
            </w:r>
          </w:p>
        </w:tc>
      </w:tr>
      <w:tr w:rsidR="000B5C48" w:rsidRPr="004039EB" w14:paraId="78858509" w14:textId="77777777" w:rsidTr="004039EB">
        <w:trPr>
          <w:jc w:val="center"/>
        </w:trPr>
        <w:tc>
          <w:tcPr>
            <w:tcW w:w="674" w:type="pct"/>
            <w:vAlign w:val="center"/>
          </w:tcPr>
          <w:p w14:paraId="70F74F24" w14:textId="77777777" w:rsidR="00665F00" w:rsidRPr="004039EB" w:rsidRDefault="00C915A8" w:rsidP="004039EB">
            <w:pPr>
              <w:pStyle w:val="ConsPlusNormal1"/>
              <w:contextualSpacing/>
              <w:jc w:val="center"/>
            </w:pPr>
            <w:r w:rsidRPr="004039EB">
              <w:t>23</w:t>
            </w:r>
          </w:p>
        </w:tc>
        <w:tc>
          <w:tcPr>
            <w:tcW w:w="856" w:type="pct"/>
            <w:vAlign w:val="center"/>
          </w:tcPr>
          <w:p w14:paraId="5AA417E8" w14:textId="77777777" w:rsidR="00665F00" w:rsidRPr="004039EB" w:rsidRDefault="00C915A8" w:rsidP="004039EB">
            <w:pPr>
              <w:pStyle w:val="ConsPlusNormal1"/>
              <w:contextualSpacing/>
              <w:jc w:val="center"/>
            </w:pPr>
            <w:r w:rsidRPr="004039EB">
              <w:t>127540</w:t>
            </w:r>
          </w:p>
        </w:tc>
        <w:tc>
          <w:tcPr>
            <w:tcW w:w="1233" w:type="pct"/>
            <w:vAlign w:val="center"/>
          </w:tcPr>
          <w:p w14:paraId="6435F49F" w14:textId="77777777" w:rsidR="00665F00" w:rsidRPr="004039EB" w:rsidRDefault="00C915A8" w:rsidP="004039EB">
            <w:pPr>
              <w:pStyle w:val="ConsPlusNormal1"/>
              <w:contextualSpacing/>
              <w:jc w:val="center"/>
            </w:pPr>
            <w:r w:rsidRPr="004039EB">
              <w:t>Ингалятор ультразвуковой</w:t>
            </w:r>
          </w:p>
        </w:tc>
        <w:tc>
          <w:tcPr>
            <w:tcW w:w="1328" w:type="pct"/>
            <w:vAlign w:val="center"/>
          </w:tcPr>
          <w:p w14:paraId="04F673B2" w14:textId="77777777" w:rsidR="00665F00" w:rsidRPr="004039EB" w:rsidRDefault="00C915A8" w:rsidP="004039EB">
            <w:pPr>
              <w:pStyle w:val="ConsPlusNormal1"/>
              <w:contextualSpacing/>
              <w:jc w:val="center"/>
            </w:pPr>
            <w:r w:rsidRPr="004039EB">
              <w:t>Ультразвуковой ингалятор переносной</w:t>
            </w:r>
          </w:p>
        </w:tc>
        <w:tc>
          <w:tcPr>
            <w:tcW w:w="909" w:type="pct"/>
            <w:vAlign w:val="center"/>
          </w:tcPr>
          <w:p w14:paraId="7DC137C5" w14:textId="77777777" w:rsidR="00665F00" w:rsidRPr="004039EB" w:rsidRDefault="00C915A8" w:rsidP="004039EB">
            <w:pPr>
              <w:pStyle w:val="ConsPlusNormal1"/>
              <w:contextualSpacing/>
              <w:jc w:val="center"/>
            </w:pPr>
            <w:r w:rsidRPr="004039EB">
              <w:t>3</w:t>
            </w:r>
          </w:p>
        </w:tc>
      </w:tr>
      <w:tr w:rsidR="000B5C48" w:rsidRPr="004039EB" w14:paraId="3C3C7ADC" w14:textId="77777777" w:rsidTr="004039EB">
        <w:trPr>
          <w:jc w:val="center"/>
        </w:trPr>
        <w:tc>
          <w:tcPr>
            <w:tcW w:w="674" w:type="pct"/>
            <w:vAlign w:val="center"/>
          </w:tcPr>
          <w:p w14:paraId="354DAFDE" w14:textId="77777777" w:rsidR="00665F00" w:rsidRPr="004039EB" w:rsidRDefault="00C915A8" w:rsidP="004039EB">
            <w:pPr>
              <w:pStyle w:val="ConsPlusNormal1"/>
              <w:contextualSpacing/>
              <w:jc w:val="center"/>
            </w:pPr>
            <w:r w:rsidRPr="004039EB">
              <w:t>24</w:t>
            </w:r>
          </w:p>
        </w:tc>
        <w:tc>
          <w:tcPr>
            <w:tcW w:w="856" w:type="pct"/>
            <w:vAlign w:val="center"/>
          </w:tcPr>
          <w:p w14:paraId="0060AC66" w14:textId="77777777" w:rsidR="00665F00" w:rsidRPr="004039EB" w:rsidRDefault="00C915A8" w:rsidP="004039EB">
            <w:pPr>
              <w:pStyle w:val="ConsPlusNormal1"/>
              <w:contextualSpacing/>
              <w:jc w:val="center"/>
            </w:pPr>
            <w:r w:rsidRPr="004039EB">
              <w:t>279970</w:t>
            </w:r>
          </w:p>
        </w:tc>
        <w:tc>
          <w:tcPr>
            <w:tcW w:w="1233" w:type="pct"/>
            <w:vAlign w:val="center"/>
          </w:tcPr>
          <w:p w14:paraId="17C262E1"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328" w:type="pct"/>
            <w:vAlign w:val="center"/>
          </w:tcPr>
          <w:p w14:paraId="17581075" w14:textId="77777777" w:rsidR="00665F00" w:rsidRPr="004039EB" w:rsidRDefault="00C915A8" w:rsidP="004039EB">
            <w:pPr>
              <w:pStyle w:val="ConsPlusNormal1"/>
              <w:contextualSpacing/>
              <w:jc w:val="center"/>
            </w:pPr>
            <w:r w:rsidRPr="004039EB">
              <w:t>Противошоковая укладка</w:t>
            </w:r>
          </w:p>
        </w:tc>
        <w:tc>
          <w:tcPr>
            <w:tcW w:w="909" w:type="pct"/>
            <w:vAlign w:val="center"/>
          </w:tcPr>
          <w:p w14:paraId="287C1B9F" w14:textId="77777777" w:rsidR="00665F00" w:rsidRPr="004039EB" w:rsidRDefault="00C915A8" w:rsidP="004039EB">
            <w:pPr>
              <w:pStyle w:val="ConsPlusNormal1"/>
              <w:contextualSpacing/>
              <w:jc w:val="center"/>
            </w:pPr>
            <w:r w:rsidRPr="004039EB">
              <w:t>1</w:t>
            </w:r>
          </w:p>
        </w:tc>
      </w:tr>
    </w:tbl>
    <w:p w14:paraId="77421CA4" w14:textId="77777777" w:rsidR="00665F00" w:rsidRPr="000B5C48" w:rsidRDefault="00665F00" w:rsidP="000B5C48">
      <w:pPr>
        <w:pStyle w:val="ConsPlusNormal1"/>
        <w:ind w:firstLine="709"/>
        <w:contextualSpacing/>
        <w:jc w:val="both"/>
      </w:pPr>
    </w:p>
    <w:p w14:paraId="3E51ADCC"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5E854C7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60937EFC" w14:textId="77777777" w:rsidTr="004039EB">
        <w:trPr>
          <w:jc w:val="center"/>
        </w:trPr>
        <w:tc>
          <w:tcPr>
            <w:tcW w:w="469" w:type="pct"/>
            <w:vAlign w:val="center"/>
          </w:tcPr>
          <w:p w14:paraId="3AD26304" w14:textId="77777777" w:rsidR="00665F00" w:rsidRPr="004039EB" w:rsidRDefault="00C915A8" w:rsidP="004039EB">
            <w:pPr>
              <w:pStyle w:val="ConsPlusNormal1"/>
              <w:contextualSpacing/>
              <w:jc w:val="center"/>
            </w:pPr>
            <w:r w:rsidRPr="004039EB">
              <w:t>N п/п</w:t>
            </w:r>
          </w:p>
        </w:tc>
        <w:tc>
          <w:tcPr>
            <w:tcW w:w="2625" w:type="pct"/>
            <w:vAlign w:val="center"/>
          </w:tcPr>
          <w:p w14:paraId="342D73BC"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EBDC09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BCCED08" w14:textId="77777777" w:rsidTr="004039EB">
        <w:trPr>
          <w:jc w:val="center"/>
        </w:trPr>
        <w:tc>
          <w:tcPr>
            <w:tcW w:w="469" w:type="pct"/>
            <w:vAlign w:val="center"/>
          </w:tcPr>
          <w:p w14:paraId="157B609E" w14:textId="77777777" w:rsidR="00665F00" w:rsidRPr="004039EB" w:rsidRDefault="00C915A8" w:rsidP="004039EB">
            <w:pPr>
              <w:pStyle w:val="ConsPlusNormal1"/>
              <w:contextualSpacing/>
              <w:jc w:val="center"/>
            </w:pPr>
            <w:r w:rsidRPr="004039EB">
              <w:t>1</w:t>
            </w:r>
          </w:p>
        </w:tc>
        <w:tc>
          <w:tcPr>
            <w:tcW w:w="2625" w:type="pct"/>
            <w:vAlign w:val="center"/>
          </w:tcPr>
          <w:p w14:paraId="3936436C" w14:textId="77777777" w:rsidR="00665F00" w:rsidRPr="004039EB" w:rsidRDefault="00C915A8" w:rsidP="004039EB">
            <w:pPr>
              <w:pStyle w:val="ConsPlusNormal1"/>
              <w:contextualSpacing/>
              <w:jc w:val="center"/>
            </w:pPr>
            <w:r w:rsidRPr="004039EB">
              <w:t>Ванна суховоздушная</w:t>
            </w:r>
          </w:p>
        </w:tc>
        <w:tc>
          <w:tcPr>
            <w:tcW w:w="1906" w:type="pct"/>
            <w:vAlign w:val="center"/>
          </w:tcPr>
          <w:p w14:paraId="71C55EA6" w14:textId="77777777" w:rsidR="00665F00" w:rsidRPr="004039EB" w:rsidRDefault="00C915A8" w:rsidP="004039EB">
            <w:pPr>
              <w:pStyle w:val="ConsPlusNormal1"/>
              <w:contextualSpacing/>
              <w:jc w:val="center"/>
            </w:pPr>
            <w:r w:rsidRPr="004039EB">
              <w:t>1</w:t>
            </w:r>
          </w:p>
        </w:tc>
      </w:tr>
      <w:tr w:rsidR="000B5C48" w:rsidRPr="004039EB" w14:paraId="67433393" w14:textId="77777777" w:rsidTr="004039EB">
        <w:trPr>
          <w:jc w:val="center"/>
        </w:trPr>
        <w:tc>
          <w:tcPr>
            <w:tcW w:w="469" w:type="pct"/>
            <w:vAlign w:val="center"/>
          </w:tcPr>
          <w:p w14:paraId="3FAE26F2" w14:textId="77777777" w:rsidR="00665F00" w:rsidRPr="004039EB" w:rsidRDefault="00C915A8" w:rsidP="004039EB">
            <w:pPr>
              <w:pStyle w:val="ConsPlusNormal1"/>
              <w:contextualSpacing/>
              <w:jc w:val="center"/>
            </w:pPr>
            <w:r w:rsidRPr="004039EB">
              <w:t>2</w:t>
            </w:r>
          </w:p>
        </w:tc>
        <w:tc>
          <w:tcPr>
            <w:tcW w:w="2625" w:type="pct"/>
            <w:vAlign w:val="center"/>
          </w:tcPr>
          <w:p w14:paraId="1718DFFE" w14:textId="77777777" w:rsidR="00665F00" w:rsidRPr="004039EB" w:rsidRDefault="00C915A8" w:rsidP="004039EB">
            <w:pPr>
              <w:pStyle w:val="ConsPlusNormal1"/>
              <w:contextualSpacing/>
              <w:jc w:val="center"/>
            </w:pPr>
            <w:r w:rsidRPr="004039EB">
              <w:t>Автоматизированное рабочее место врача-физиотерапевта,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055D117" w14:textId="77777777" w:rsidR="00665F00" w:rsidRPr="004039EB" w:rsidRDefault="00C915A8" w:rsidP="004039EB">
            <w:pPr>
              <w:pStyle w:val="ConsPlusNormal1"/>
              <w:contextualSpacing/>
              <w:jc w:val="center"/>
            </w:pPr>
            <w:r w:rsidRPr="004039EB">
              <w:t>1</w:t>
            </w:r>
          </w:p>
        </w:tc>
      </w:tr>
      <w:tr w:rsidR="000B5C48" w:rsidRPr="004039EB" w14:paraId="785A05D7" w14:textId="77777777" w:rsidTr="004039EB">
        <w:trPr>
          <w:jc w:val="center"/>
        </w:trPr>
        <w:tc>
          <w:tcPr>
            <w:tcW w:w="469" w:type="pct"/>
            <w:vAlign w:val="center"/>
          </w:tcPr>
          <w:p w14:paraId="181E6E8A" w14:textId="77777777" w:rsidR="00665F00" w:rsidRPr="004039EB" w:rsidRDefault="00C915A8" w:rsidP="004039EB">
            <w:pPr>
              <w:pStyle w:val="ConsPlusNormal1"/>
              <w:contextualSpacing/>
              <w:jc w:val="center"/>
            </w:pPr>
            <w:r w:rsidRPr="004039EB">
              <w:t>3</w:t>
            </w:r>
          </w:p>
        </w:tc>
        <w:tc>
          <w:tcPr>
            <w:tcW w:w="2625" w:type="pct"/>
            <w:vAlign w:val="center"/>
          </w:tcPr>
          <w:p w14:paraId="62835955" w14:textId="77777777" w:rsidR="00665F00" w:rsidRPr="004039EB" w:rsidRDefault="00C915A8" w:rsidP="004039EB">
            <w:pPr>
              <w:pStyle w:val="ConsPlusNormal1"/>
              <w:contextualSpacing/>
              <w:jc w:val="center"/>
            </w:pPr>
            <w:r w:rsidRPr="004039EB">
              <w:t xml:space="preserve">Автоматизированное рабочее место медицинской сестры, оснащенное персональным компьютером с </w:t>
            </w:r>
            <w:r w:rsidRPr="004039EB">
              <w:lastRenderedPageBreak/>
              <w:t>выходом в информационно-телекоммуникационную сеть "Интернет" и источником бесперебойного питания</w:t>
            </w:r>
          </w:p>
        </w:tc>
        <w:tc>
          <w:tcPr>
            <w:tcW w:w="1906" w:type="pct"/>
            <w:vAlign w:val="center"/>
          </w:tcPr>
          <w:p w14:paraId="6406EA5E" w14:textId="77777777" w:rsidR="00665F00" w:rsidRPr="004039EB" w:rsidRDefault="00C915A8" w:rsidP="004039EB">
            <w:pPr>
              <w:pStyle w:val="ConsPlusNormal1"/>
              <w:contextualSpacing/>
              <w:jc w:val="center"/>
            </w:pPr>
            <w:r w:rsidRPr="004039EB">
              <w:lastRenderedPageBreak/>
              <w:t>1</w:t>
            </w:r>
          </w:p>
        </w:tc>
      </w:tr>
      <w:tr w:rsidR="000B5C48" w:rsidRPr="004039EB" w14:paraId="530503EC" w14:textId="77777777" w:rsidTr="004039EB">
        <w:trPr>
          <w:jc w:val="center"/>
        </w:trPr>
        <w:tc>
          <w:tcPr>
            <w:tcW w:w="469" w:type="pct"/>
            <w:vAlign w:val="center"/>
          </w:tcPr>
          <w:p w14:paraId="309F0650" w14:textId="77777777" w:rsidR="00665F00" w:rsidRPr="004039EB" w:rsidRDefault="00C915A8" w:rsidP="004039EB">
            <w:pPr>
              <w:pStyle w:val="ConsPlusNormal1"/>
              <w:contextualSpacing/>
              <w:jc w:val="center"/>
            </w:pPr>
            <w:r w:rsidRPr="004039EB">
              <w:lastRenderedPageBreak/>
              <w:t>4</w:t>
            </w:r>
          </w:p>
        </w:tc>
        <w:tc>
          <w:tcPr>
            <w:tcW w:w="2625" w:type="pct"/>
            <w:vAlign w:val="center"/>
          </w:tcPr>
          <w:p w14:paraId="5FC1F29E" w14:textId="3DBC9073"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2E858326" w14:textId="77777777" w:rsidR="00665F00" w:rsidRPr="004039EB" w:rsidRDefault="00C915A8" w:rsidP="004039EB">
            <w:pPr>
              <w:pStyle w:val="ConsPlusNormal1"/>
              <w:contextualSpacing/>
              <w:jc w:val="center"/>
            </w:pPr>
            <w:r w:rsidRPr="004039EB">
              <w:t>1</w:t>
            </w:r>
          </w:p>
        </w:tc>
      </w:tr>
      <w:tr w:rsidR="000B5C48" w:rsidRPr="004039EB" w14:paraId="79FD241E" w14:textId="77777777" w:rsidTr="004039EB">
        <w:trPr>
          <w:jc w:val="center"/>
        </w:trPr>
        <w:tc>
          <w:tcPr>
            <w:tcW w:w="469" w:type="pct"/>
            <w:vAlign w:val="center"/>
          </w:tcPr>
          <w:p w14:paraId="02745AA4" w14:textId="77777777" w:rsidR="00665F00" w:rsidRPr="004039EB" w:rsidRDefault="00C915A8" w:rsidP="004039EB">
            <w:pPr>
              <w:pStyle w:val="ConsPlusNormal1"/>
              <w:contextualSpacing/>
              <w:jc w:val="center"/>
            </w:pPr>
            <w:r w:rsidRPr="004039EB">
              <w:t>5</w:t>
            </w:r>
          </w:p>
        </w:tc>
        <w:tc>
          <w:tcPr>
            <w:tcW w:w="2625" w:type="pct"/>
            <w:vAlign w:val="center"/>
          </w:tcPr>
          <w:p w14:paraId="44C5FA41"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7A1E5DB0" w14:textId="77777777" w:rsidR="00665F00" w:rsidRPr="004039EB" w:rsidRDefault="00C915A8" w:rsidP="004039EB">
            <w:pPr>
              <w:pStyle w:val="ConsPlusNormal1"/>
              <w:contextualSpacing/>
              <w:jc w:val="center"/>
            </w:pPr>
            <w:r w:rsidRPr="004039EB">
              <w:t>2</w:t>
            </w:r>
          </w:p>
        </w:tc>
      </w:tr>
      <w:tr w:rsidR="000B5C48" w:rsidRPr="004039EB" w14:paraId="5C414D20" w14:textId="77777777" w:rsidTr="004039EB">
        <w:trPr>
          <w:jc w:val="center"/>
        </w:trPr>
        <w:tc>
          <w:tcPr>
            <w:tcW w:w="469" w:type="pct"/>
            <w:vAlign w:val="center"/>
          </w:tcPr>
          <w:p w14:paraId="7F5F8469" w14:textId="77777777" w:rsidR="00665F00" w:rsidRPr="004039EB" w:rsidRDefault="00C915A8" w:rsidP="004039EB">
            <w:pPr>
              <w:pStyle w:val="ConsPlusNormal1"/>
              <w:contextualSpacing/>
              <w:jc w:val="center"/>
            </w:pPr>
            <w:r w:rsidRPr="004039EB">
              <w:t>6</w:t>
            </w:r>
          </w:p>
        </w:tc>
        <w:tc>
          <w:tcPr>
            <w:tcW w:w="2625" w:type="pct"/>
            <w:vAlign w:val="center"/>
          </w:tcPr>
          <w:p w14:paraId="0E67B78B"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3BF90BAA" w14:textId="77777777" w:rsidR="00665F00" w:rsidRPr="004039EB" w:rsidRDefault="00C915A8" w:rsidP="004039EB">
            <w:pPr>
              <w:pStyle w:val="ConsPlusNormal1"/>
              <w:contextualSpacing/>
              <w:jc w:val="center"/>
            </w:pPr>
            <w:r w:rsidRPr="004039EB">
              <w:t>не менее 1</w:t>
            </w:r>
          </w:p>
        </w:tc>
      </w:tr>
    </w:tbl>
    <w:p w14:paraId="5038B2B2" w14:textId="77777777" w:rsidR="00665F00" w:rsidRPr="000B5C48" w:rsidRDefault="00665F00" w:rsidP="000B5C48">
      <w:pPr>
        <w:pStyle w:val="ConsPlusNormal1"/>
        <w:ind w:firstLine="709"/>
        <w:contextualSpacing/>
        <w:jc w:val="both"/>
      </w:pPr>
    </w:p>
    <w:p w14:paraId="2A2C29FC" w14:textId="77777777" w:rsidR="00665F00" w:rsidRPr="000B5C48" w:rsidRDefault="00C915A8" w:rsidP="000B5C48">
      <w:pPr>
        <w:pStyle w:val="ConsPlusTitle1"/>
        <w:ind w:firstLine="709"/>
        <w:contextualSpacing/>
        <w:jc w:val="center"/>
        <w:outlineLvl w:val="3"/>
      </w:pPr>
      <w:r w:rsidRPr="000B5C48">
        <w:t>1.4. Центр медико-социальной поддержки женщин, оказавшихся</w:t>
      </w:r>
    </w:p>
    <w:p w14:paraId="7B5381C8" w14:textId="77777777" w:rsidR="00665F00" w:rsidRPr="000B5C48" w:rsidRDefault="00C915A8" w:rsidP="000B5C48">
      <w:pPr>
        <w:pStyle w:val="ConsPlusTitle1"/>
        <w:ind w:firstLine="709"/>
        <w:contextualSpacing/>
        <w:jc w:val="center"/>
      </w:pPr>
      <w:r w:rsidRPr="000B5C48">
        <w:t>в трудной жизненной ситуации</w:t>
      </w:r>
    </w:p>
    <w:p w14:paraId="4DA6E2AC" w14:textId="77777777" w:rsidR="00665F00" w:rsidRPr="000B5C48" w:rsidRDefault="00665F00" w:rsidP="000B5C48">
      <w:pPr>
        <w:pStyle w:val="ConsPlusNormal1"/>
        <w:ind w:firstLine="709"/>
        <w:contextualSpacing/>
        <w:jc w:val="both"/>
      </w:pPr>
    </w:p>
    <w:p w14:paraId="1652B4A2" w14:textId="77777777" w:rsidR="00665F00" w:rsidRPr="000B5C48" w:rsidRDefault="00C915A8" w:rsidP="000B5C48">
      <w:pPr>
        <w:pStyle w:val="ConsPlusTitle1"/>
        <w:ind w:firstLine="709"/>
        <w:contextualSpacing/>
        <w:jc w:val="center"/>
        <w:outlineLvl w:val="4"/>
      </w:pPr>
      <w:r w:rsidRPr="000B5C48">
        <w:t>Медицинские изделия</w:t>
      </w:r>
    </w:p>
    <w:p w14:paraId="7DE85DA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98"/>
        <w:gridCol w:w="2457"/>
        <w:gridCol w:w="1901"/>
      </w:tblGrid>
      <w:tr w:rsidR="000B5C48" w:rsidRPr="004039EB" w14:paraId="68B29493" w14:textId="77777777" w:rsidTr="004039EB">
        <w:trPr>
          <w:jc w:val="center"/>
        </w:trPr>
        <w:tc>
          <w:tcPr>
            <w:tcW w:w="674" w:type="pct"/>
            <w:vAlign w:val="center"/>
          </w:tcPr>
          <w:p w14:paraId="565DAF5A" w14:textId="77777777" w:rsidR="00665F00" w:rsidRPr="004039EB" w:rsidRDefault="00C915A8" w:rsidP="004039EB">
            <w:pPr>
              <w:pStyle w:val="ConsPlusNormal1"/>
              <w:contextualSpacing/>
              <w:jc w:val="center"/>
            </w:pPr>
            <w:r w:rsidRPr="004039EB">
              <w:t>N п/п</w:t>
            </w:r>
          </w:p>
        </w:tc>
        <w:tc>
          <w:tcPr>
            <w:tcW w:w="856" w:type="pct"/>
            <w:vAlign w:val="center"/>
          </w:tcPr>
          <w:p w14:paraId="631CE7E2" w14:textId="6392E234"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6" w:type="pct"/>
            <w:vAlign w:val="center"/>
          </w:tcPr>
          <w:p w14:paraId="66F8C149"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701BF4D8"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7B8CEED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DAA3C1B" w14:textId="77777777" w:rsidTr="004039EB">
        <w:trPr>
          <w:jc w:val="center"/>
        </w:trPr>
        <w:tc>
          <w:tcPr>
            <w:tcW w:w="674" w:type="pct"/>
            <w:vMerge w:val="restart"/>
            <w:vAlign w:val="center"/>
          </w:tcPr>
          <w:p w14:paraId="25FAC4B7"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6" w:type="pct"/>
            <w:vAlign w:val="center"/>
          </w:tcPr>
          <w:p w14:paraId="205956E1" w14:textId="77777777" w:rsidR="00665F00" w:rsidRPr="004039EB" w:rsidRDefault="00C915A8" w:rsidP="004039EB">
            <w:pPr>
              <w:pStyle w:val="ConsPlusNormal1"/>
              <w:contextualSpacing/>
              <w:jc w:val="center"/>
            </w:pPr>
            <w:r w:rsidRPr="004039EB">
              <w:t>131980</w:t>
            </w:r>
          </w:p>
        </w:tc>
        <w:tc>
          <w:tcPr>
            <w:tcW w:w="1386" w:type="pct"/>
            <w:vAlign w:val="center"/>
          </w:tcPr>
          <w:p w14:paraId="1E66CAA2"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68787AF9"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71127F4A" w14:textId="77777777" w:rsidR="00665F00" w:rsidRPr="004039EB" w:rsidRDefault="00C915A8" w:rsidP="004039EB">
            <w:pPr>
              <w:pStyle w:val="ConsPlusNormal1"/>
              <w:contextualSpacing/>
              <w:jc w:val="center"/>
            </w:pPr>
            <w:r w:rsidRPr="004039EB">
              <w:t>1</w:t>
            </w:r>
          </w:p>
        </w:tc>
      </w:tr>
      <w:tr w:rsidR="000B5C48" w:rsidRPr="004039EB" w14:paraId="7C22AE0A" w14:textId="77777777" w:rsidTr="004039EB">
        <w:trPr>
          <w:jc w:val="center"/>
        </w:trPr>
        <w:tc>
          <w:tcPr>
            <w:tcW w:w="674" w:type="pct"/>
            <w:vMerge/>
            <w:vAlign w:val="center"/>
          </w:tcPr>
          <w:p w14:paraId="36D0CC53" w14:textId="77777777" w:rsidR="00665F00" w:rsidRPr="004039EB" w:rsidRDefault="00665F00" w:rsidP="004039EB">
            <w:pPr>
              <w:pStyle w:val="ConsPlusNormal1"/>
              <w:contextualSpacing/>
              <w:jc w:val="center"/>
            </w:pPr>
          </w:p>
        </w:tc>
        <w:tc>
          <w:tcPr>
            <w:tcW w:w="856" w:type="pct"/>
            <w:vAlign w:val="center"/>
          </w:tcPr>
          <w:p w14:paraId="033B5104" w14:textId="77777777" w:rsidR="00665F00" w:rsidRPr="004039EB" w:rsidRDefault="00C915A8" w:rsidP="004039EB">
            <w:pPr>
              <w:pStyle w:val="ConsPlusNormal1"/>
              <w:contextualSpacing/>
              <w:jc w:val="center"/>
            </w:pPr>
            <w:r w:rsidRPr="004039EB">
              <w:t>152690</w:t>
            </w:r>
          </w:p>
        </w:tc>
        <w:tc>
          <w:tcPr>
            <w:tcW w:w="1386" w:type="pct"/>
            <w:vAlign w:val="center"/>
          </w:tcPr>
          <w:p w14:paraId="159FB729"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75" w:type="pct"/>
            <w:vMerge/>
            <w:vAlign w:val="center"/>
          </w:tcPr>
          <w:p w14:paraId="2B4255EC" w14:textId="77777777" w:rsidR="00665F00" w:rsidRPr="004039EB" w:rsidRDefault="00665F00" w:rsidP="004039EB">
            <w:pPr>
              <w:pStyle w:val="ConsPlusNormal1"/>
              <w:contextualSpacing/>
              <w:jc w:val="center"/>
            </w:pPr>
          </w:p>
        </w:tc>
        <w:tc>
          <w:tcPr>
            <w:tcW w:w="909" w:type="pct"/>
            <w:vMerge/>
            <w:vAlign w:val="center"/>
          </w:tcPr>
          <w:p w14:paraId="2AE707CB" w14:textId="77777777" w:rsidR="00665F00" w:rsidRPr="004039EB" w:rsidRDefault="00665F00" w:rsidP="004039EB">
            <w:pPr>
              <w:pStyle w:val="ConsPlusNormal1"/>
              <w:contextualSpacing/>
              <w:jc w:val="center"/>
            </w:pPr>
          </w:p>
        </w:tc>
      </w:tr>
      <w:tr w:rsidR="000B5C48" w:rsidRPr="004039EB" w14:paraId="5CE6F6ED" w14:textId="77777777" w:rsidTr="004039EB">
        <w:trPr>
          <w:jc w:val="center"/>
        </w:trPr>
        <w:tc>
          <w:tcPr>
            <w:tcW w:w="674" w:type="pct"/>
            <w:vMerge/>
            <w:vAlign w:val="center"/>
          </w:tcPr>
          <w:p w14:paraId="597BB7C8" w14:textId="77777777" w:rsidR="00665F00" w:rsidRPr="004039EB" w:rsidRDefault="00665F00" w:rsidP="004039EB">
            <w:pPr>
              <w:pStyle w:val="ConsPlusNormal1"/>
              <w:contextualSpacing/>
              <w:jc w:val="center"/>
            </w:pPr>
          </w:p>
        </w:tc>
        <w:tc>
          <w:tcPr>
            <w:tcW w:w="856" w:type="pct"/>
            <w:vAlign w:val="center"/>
          </w:tcPr>
          <w:p w14:paraId="7A466120" w14:textId="77777777" w:rsidR="00665F00" w:rsidRPr="004039EB" w:rsidRDefault="00C915A8" w:rsidP="004039EB">
            <w:pPr>
              <w:pStyle w:val="ConsPlusNormal1"/>
              <w:contextualSpacing/>
              <w:jc w:val="center"/>
            </w:pPr>
            <w:r w:rsidRPr="004039EB">
              <w:t>152700</w:t>
            </w:r>
          </w:p>
        </w:tc>
        <w:tc>
          <w:tcPr>
            <w:tcW w:w="1386" w:type="pct"/>
            <w:vAlign w:val="center"/>
          </w:tcPr>
          <w:p w14:paraId="7908F0E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670F87F1" w14:textId="77777777" w:rsidR="00665F00" w:rsidRPr="004039EB" w:rsidRDefault="00665F00" w:rsidP="004039EB">
            <w:pPr>
              <w:pStyle w:val="ConsPlusNormal1"/>
              <w:contextualSpacing/>
              <w:jc w:val="center"/>
            </w:pPr>
          </w:p>
        </w:tc>
        <w:tc>
          <w:tcPr>
            <w:tcW w:w="909" w:type="pct"/>
            <w:vMerge/>
            <w:vAlign w:val="center"/>
          </w:tcPr>
          <w:p w14:paraId="59DF0C47" w14:textId="77777777" w:rsidR="00665F00" w:rsidRPr="004039EB" w:rsidRDefault="00665F00" w:rsidP="004039EB">
            <w:pPr>
              <w:pStyle w:val="ConsPlusNormal1"/>
              <w:contextualSpacing/>
              <w:jc w:val="center"/>
            </w:pPr>
          </w:p>
        </w:tc>
      </w:tr>
      <w:tr w:rsidR="000B5C48" w:rsidRPr="004039EB" w14:paraId="750D7C75" w14:textId="77777777" w:rsidTr="004039EB">
        <w:trPr>
          <w:jc w:val="center"/>
        </w:trPr>
        <w:tc>
          <w:tcPr>
            <w:tcW w:w="674" w:type="pct"/>
            <w:vMerge/>
            <w:vAlign w:val="center"/>
          </w:tcPr>
          <w:p w14:paraId="239BDAF6" w14:textId="77777777" w:rsidR="00665F00" w:rsidRPr="004039EB" w:rsidRDefault="00665F00" w:rsidP="004039EB">
            <w:pPr>
              <w:pStyle w:val="ConsPlusNormal1"/>
              <w:contextualSpacing/>
              <w:jc w:val="center"/>
            </w:pPr>
          </w:p>
        </w:tc>
        <w:tc>
          <w:tcPr>
            <w:tcW w:w="856" w:type="pct"/>
            <w:vAlign w:val="center"/>
          </w:tcPr>
          <w:p w14:paraId="2D2BC252" w14:textId="77777777" w:rsidR="00665F00" w:rsidRPr="004039EB" w:rsidRDefault="00C915A8" w:rsidP="004039EB">
            <w:pPr>
              <w:pStyle w:val="ConsPlusNormal1"/>
              <w:contextualSpacing/>
              <w:jc w:val="center"/>
            </w:pPr>
            <w:r w:rsidRPr="004039EB">
              <w:t>209360</w:t>
            </w:r>
          </w:p>
        </w:tc>
        <w:tc>
          <w:tcPr>
            <w:tcW w:w="1386" w:type="pct"/>
            <w:vAlign w:val="center"/>
          </w:tcPr>
          <w:p w14:paraId="02CA8B0D"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2F451B3C" w14:textId="77777777" w:rsidR="00665F00" w:rsidRPr="004039EB" w:rsidRDefault="00665F00" w:rsidP="004039EB">
            <w:pPr>
              <w:pStyle w:val="ConsPlusNormal1"/>
              <w:contextualSpacing/>
              <w:jc w:val="center"/>
            </w:pPr>
          </w:p>
        </w:tc>
        <w:tc>
          <w:tcPr>
            <w:tcW w:w="909" w:type="pct"/>
            <w:vMerge/>
            <w:vAlign w:val="center"/>
          </w:tcPr>
          <w:p w14:paraId="09329868" w14:textId="77777777" w:rsidR="00665F00" w:rsidRPr="004039EB" w:rsidRDefault="00665F00" w:rsidP="004039EB">
            <w:pPr>
              <w:pStyle w:val="ConsPlusNormal1"/>
              <w:contextualSpacing/>
              <w:jc w:val="center"/>
            </w:pPr>
          </w:p>
        </w:tc>
      </w:tr>
    </w:tbl>
    <w:p w14:paraId="216C9AED" w14:textId="77777777" w:rsidR="00665F00" w:rsidRPr="000B5C48" w:rsidRDefault="00665F00" w:rsidP="000B5C48">
      <w:pPr>
        <w:pStyle w:val="ConsPlusNormal1"/>
        <w:ind w:firstLine="709"/>
        <w:contextualSpacing/>
        <w:jc w:val="both"/>
      </w:pPr>
    </w:p>
    <w:p w14:paraId="5E804AD7"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7AC404A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D16DA73" w14:textId="77777777" w:rsidTr="004039EB">
        <w:trPr>
          <w:jc w:val="center"/>
        </w:trPr>
        <w:tc>
          <w:tcPr>
            <w:tcW w:w="469" w:type="pct"/>
            <w:vAlign w:val="center"/>
          </w:tcPr>
          <w:p w14:paraId="4CF35FBF" w14:textId="77777777" w:rsidR="00665F00" w:rsidRPr="004039EB" w:rsidRDefault="00C915A8" w:rsidP="004039EB">
            <w:pPr>
              <w:pStyle w:val="ConsPlusNormal1"/>
              <w:contextualSpacing/>
              <w:jc w:val="center"/>
            </w:pPr>
            <w:r w:rsidRPr="004039EB">
              <w:t>N п/п</w:t>
            </w:r>
          </w:p>
        </w:tc>
        <w:tc>
          <w:tcPr>
            <w:tcW w:w="2625" w:type="pct"/>
            <w:vAlign w:val="center"/>
          </w:tcPr>
          <w:p w14:paraId="2FACFD9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A88CC6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A3E4CB1" w14:textId="77777777" w:rsidTr="004039EB">
        <w:trPr>
          <w:jc w:val="center"/>
        </w:trPr>
        <w:tc>
          <w:tcPr>
            <w:tcW w:w="469" w:type="pct"/>
            <w:vAlign w:val="center"/>
          </w:tcPr>
          <w:p w14:paraId="40C71C62" w14:textId="77777777" w:rsidR="00665F00" w:rsidRPr="004039EB" w:rsidRDefault="00C915A8" w:rsidP="004039EB">
            <w:pPr>
              <w:pStyle w:val="ConsPlusNormal1"/>
              <w:contextualSpacing/>
              <w:jc w:val="center"/>
            </w:pPr>
            <w:r w:rsidRPr="004039EB">
              <w:t>1</w:t>
            </w:r>
          </w:p>
        </w:tc>
        <w:tc>
          <w:tcPr>
            <w:tcW w:w="2625" w:type="pct"/>
            <w:vAlign w:val="center"/>
          </w:tcPr>
          <w:p w14:paraId="3198B4B1" w14:textId="77777777" w:rsidR="00665F00" w:rsidRPr="004039EB" w:rsidRDefault="00C915A8" w:rsidP="004039EB">
            <w:pPr>
              <w:pStyle w:val="ConsPlusNormal1"/>
              <w:contextualSpacing/>
              <w:jc w:val="center"/>
            </w:pPr>
            <w:r w:rsidRPr="004039EB">
              <w:t>Кресло психотерапевтическое</w:t>
            </w:r>
          </w:p>
        </w:tc>
        <w:tc>
          <w:tcPr>
            <w:tcW w:w="1906" w:type="pct"/>
            <w:vAlign w:val="center"/>
          </w:tcPr>
          <w:p w14:paraId="4A58C304" w14:textId="77777777" w:rsidR="00665F00" w:rsidRPr="004039EB" w:rsidRDefault="00C915A8" w:rsidP="004039EB">
            <w:pPr>
              <w:pStyle w:val="ConsPlusNormal1"/>
              <w:contextualSpacing/>
              <w:jc w:val="center"/>
            </w:pPr>
            <w:r w:rsidRPr="004039EB">
              <w:t>1</w:t>
            </w:r>
          </w:p>
        </w:tc>
      </w:tr>
      <w:tr w:rsidR="000B5C48" w:rsidRPr="004039EB" w14:paraId="180E0EBD" w14:textId="77777777" w:rsidTr="004039EB">
        <w:trPr>
          <w:jc w:val="center"/>
        </w:trPr>
        <w:tc>
          <w:tcPr>
            <w:tcW w:w="469" w:type="pct"/>
            <w:vAlign w:val="center"/>
          </w:tcPr>
          <w:p w14:paraId="5310ECC7" w14:textId="77777777" w:rsidR="00665F00" w:rsidRPr="004039EB" w:rsidRDefault="00C915A8" w:rsidP="004039EB">
            <w:pPr>
              <w:pStyle w:val="ConsPlusNormal1"/>
              <w:contextualSpacing/>
              <w:jc w:val="center"/>
            </w:pPr>
            <w:r w:rsidRPr="004039EB">
              <w:t>2</w:t>
            </w:r>
          </w:p>
        </w:tc>
        <w:tc>
          <w:tcPr>
            <w:tcW w:w="2625" w:type="pct"/>
            <w:vAlign w:val="center"/>
          </w:tcPr>
          <w:p w14:paraId="4B587D43" w14:textId="77777777" w:rsidR="00665F00" w:rsidRPr="004039EB" w:rsidRDefault="00C915A8" w:rsidP="004039EB">
            <w:pPr>
              <w:pStyle w:val="ConsPlusNormal1"/>
              <w:contextualSpacing/>
              <w:jc w:val="center"/>
            </w:pPr>
            <w:r w:rsidRPr="004039EB">
              <w:t>Оборудование для комнаты психоэмоциональной разгрузки (сенсорной комнаты)</w:t>
            </w:r>
          </w:p>
        </w:tc>
        <w:tc>
          <w:tcPr>
            <w:tcW w:w="1906" w:type="pct"/>
            <w:vAlign w:val="center"/>
          </w:tcPr>
          <w:p w14:paraId="1CCA4D8E" w14:textId="77777777" w:rsidR="00665F00" w:rsidRPr="004039EB" w:rsidRDefault="00C915A8" w:rsidP="004039EB">
            <w:pPr>
              <w:pStyle w:val="ConsPlusNormal1"/>
              <w:contextualSpacing/>
              <w:jc w:val="center"/>
            </w:pPr>
            <w:r w:rsidRPr="004039EB">
              <w:t>1</w:t>
            </w:r>
          </w:p>
        </w:tc>
      </w:tr>
      <w:tr w:rsidR="000B5C48" w:rsidRPr="004039EB" w14:paraId="22995EFF" w14:textId="77777777" w:rsidTr="004039EB">
        <w:trPr>
          <w:jc w:val="center"/>
        </w:trPr>
        <w:tc>
          <w:tcPr>
            <w:tcW w:w="469" w:type="pct"/>
            <w:vAlign w:val="center"/>
          </w:tcPr>
          <w:p w14:paraId="6E582D71" w14:textId="77777777" w:rsidR="00665F00" w:rsidRPr="004039EB" w:rsidRDefault="00C915A8" w:rsidP="004039EB">
            <w:pPr>
              <w:pStyle w:val="ConsPlusNormal1"/>
              <w:contextualSpacing/>
              <w:jc w:val="center"/>
            </w:pPr>
            <w:r w:rsidRPr="004039EB">
              <w:t>3</w:t>
            </w:r>
          </w:p>
        </w:tc>
        <w:tc>
          <w:tcPr>
            <w:tcW w:w="2625" w:type="pct"/>
            <w:vAlign w:val="center"/>
          </w:tcPr>
          <w:p w14:paraId="47D43E83" w14:textId="77777777" w:rsidR="00665F00" w:rsidRPr="004039EB" w:rsidRDefault="00C915A8" w:rsidP="004039EB">
            <w:pPr>
              <w:pStyle w:val="ConsPlusNormal1"/>
              <w:contextualSpacing/>
              <w:jc w:val="center"/>
            </w:pPr>
            <w:r w:rsidRPr="004039EB">
              <w:t>Автоматизированное рабочее место медицинского психолога,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46F082C" w14:textId="77777777" w:rsidR="00665F00" w:rsidRPr="004039EB" w:rsidRDefault="00C915A8" w:rsidP="004039EB">
            <w:pPr>
              <w:pStyle w:val="ConsPlusNormal1"/>
              <w:contextualSpacing/>
              <w:jc w:val="center"/>
            </w:pPr>
            <w:r w:rsidRPr="004039EB">
              <w:t>1</w:t>
            </w:r>
          </w:p>
        </w:tc>
      </w:tr>
      <w:tr w:rsidR="000B5C48" w:rsidRPr="004039EB" w14:paraId="47EA5529" w14:textId="77777777" w:rsidTr="004039EB">
        <w:trPr>
          <w:jc w:val="center"/>
        </w:trPr>
        <w:tc>
          <w:tcPr>
            <w:tcW w:w="469" w:type="pct"/>
            <w:vAlign w:val="center"/>
          </w:tcPr>
          <w:p w14:paraId="70DE1C66" w14:textId="77777777" w:rsidR="00665F00" w:rsidRPr="004039EB" w:rsidRDefault="00C915A8" w:rsidP="004039EB">
            <w:pPr>
              <w:pStyle w:val="ConsPlusNormal1"/>
              <w:contextualSpacing/>
              <w:jc w:val="center"/>
            </w:pPr>
            <w:r w:rsidRPr="004039EB">
              <w:t>4</w:t>
            </w:r>
          </w:p>
        </w:tc>
        <w:tc>
          <w:tcPr>
            <w:tcW w:w="2625" w:type="pct"/>
            <w:vAlign w:val="center"/>
          </w:tcPr>
          <w:p w14:paraId="13F46500" w14:textId="77777777" w:rsidR="00665F00" w:rsidRPr="004039EB" w:rsidRDefault="00C915A8" w:rsidP="004039EB">
            <w:pPr>
              <w:pStyle w:val="ConsPlusNormal1"/>
              <w:contextualSpacing/>
              <w:jc w:val="center"/>
            </w:pPr>
            <w:r w:rsidRPr="004039EB">
              <w:t>Световая каскадирующая труба</w:t>
            </w:r>
          </w:p>
        </w:tc>
        <w:tc>
          <w:tcPr>
            <w:tcW w:w="1906" w:type="pct"/>
            <w:vAlign w:val="center"/>
          </w:tcPr>
          <w:p w14:paraId="21D372DD" w14:textId="77777777" w:rsidR="00665F00" w:rsidRPr="004039EB" w:rsidRDefault="00C915A8" w:rsidP="004039EB">
            <w:pPr>
              <w:pStyle w:val="ConsPlusNormal1"/>
              <w:contextualSpacing/>
              <w:jc w:val="center"/>
            </w:pPr>
            <w:r w:rsidRPr="004039EB">
              <w:t>1</w:t>
            </w:r>
          </w:p>
        </w:tc>
      </w:tr>
      <w:tr w:rsidR="000B5C48" w:rsidRPr="004039EB" w14:paraId="7D77BFFC" w14:textId="77777777" w:rsidTr="004039EB">
        <w:trPr>
          <w:jc w:val="center"/>
        </w:trPr>
        <w:tc>
          <w:tcPr>
            <w:tcW w:w="469" w:type="pct"/>
            <w:vAlign w:val="center"/>
          </w:tcPr>
          <w:p w14:paraId="03D1EDAD" w14:textId="77777777" w:rsidR="00665F00" w:rsidRPr="004039EB" w:rsidRDefault="00C915A8" w:rsidP="004039EB">
            <w:pPr>
              <w:pStyle w:val="ConsPlusNormal1"/>
              <w:contextualSpacing/>
              <w:jc w:val="center"/>
            </w:pPr>
            <w:r w:rsidRPr="004039EB">
              <w:lastRenderedPageBreak/>
              <w:t>5</w:t>
            </w:r>
          </w:p>
        </w:tc>
        <w:tc>
          <w:tcPr>
            <w:tcW w:w="2625" w:type="pct"/>
            <w:vAlign w:val="center"/>
          </w:tcPr>
          <w:p w14:paraId="2797A8EA" w14:textId="77777777" w:rsidR="00665F00" w:rsidRPr="004039EB" w:rsidRDefault="00C915A8" w:rsidP="004039EB">
            <w:pPr>
              <w:pStyle w:val="ConsPlusNormal1"/>
              <w:contextualSpacing/>
              <w:jc w:val="center"/>
            </w:pPr>
            <w:r w:rsidRPr="004039EB">
              <w:t>Сенсорный уголок</w:t>
            </w:r>
          </w:p>
        </w:tc>
        <w:tc>
          <w:tcPr>
            <w:tcW w:w="1906" w:type="pct"/>
            <w:vAlign w:val="center"/>
          </w:tcPr>
          <w:p w14:paraId="0037F327" w14:textId="77777777" w:rsidR="00665F00" w:rsidRPr="004039EB" w:rsidRDefault="00C915A8" w:rsidP="004039EB">
            <w:pPr>
              <w:pStyle w:val="ConsPlusNormal1"/>
              <w:contextualSpacing/>
              <w:jc w:val="center"/>
            </w:pPr>
            <w:r w:rsidRPr="004039EB">
              <w:t>1</w:t>
            </w:r>
          </w:p>
        </w:tc>
      </w:tr>
      <w:tr w:rsidR="000B5C48" w:rsidRPr="004039EB" w14:paraId="14AEE45F" w14:textId="77777777" w:rsidTr="004039EB">
        <w:trPr>
          <w:jc w:val="center"/>
        </w:trPr>
        <w:tc>
          <w:tcPr>
            <w:tcW w:w="469" w:type="pct"/>
            <w:vAlign w:val="center"/>
          </w:tcPr>
          <w:p w14:paraId="760D15D0" w14:textId="77777777" w:rsidR="00665F00" w:rsidRPr="004039EB" w:rsidRDefault="00C915A8" w:rsidP="004039EB">
            <w:pPr>
              <w:pStyle w:val="ConsPlusNormal1"/>
              <w:contextualSpacing/>
              <w:jc w:val="center"/>
            </w:pPr>
            <w:r w:rsidRPr="004039EB">
              <w:t>6</w:t>
            </w:r>
          </w:p>
        </w:tc>
        <w:tc>
          <w:tcPr>
            <w:tcW w:w="2625" w:type="pct"/>
            <w:vAlign w:val="center"/>
          </w:tcPr>
          <w:p w14:paraId="6F0AD11C"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D050574" w14:textId="77777777" w:rsidR="00665F00" w:rsidRPr="004039EB" w:rsidRDefault="00C915A8" w:rsidP="004039EB">
            <w:pPr>
              <w:pStyle w:val="ConsPlusNormal1"/>
              <w:contextualSpacing/>
              <w:jc w:val="center"/>
            </w:pPr>
            <w:r w:rsidRPr="004039EB">
              <w:t>2</w:t>
            </w:r>
          </w:p>
        </w:tc>
      </w:tr>
    </w:tbl>
    <w:p w14:paraId="147BD0F4" w14:textId="77777777" w:rsidR="00665F00" w:rsidRPr="000B5C48" w:rsidRDefault="00665F00" w:rsidP="000B5C48">
      <w:pPr>
        <w:pStyle w:val="ConsPlusNormal1"/>
        <w:ind w:firstLine="709"/>
        <w:contextualSpacing/>
        <w:jc w:val="both"/>
      </w:pPr>
    </w:p>
    <w:p w14:paraId="6D0BDC35" w14:textId="77777777" w:rsidR="00665F00" w:rsidRPr="000B5C48" w:rsidRDefault="00C915A8" w:rsidP="000B5C48">
      <w:pPr>
        <w:pStyle w:val="ConsPlusTitle1"/>
        <w:ind w:firstLine="709"/>
        <w:contextualSpacing/>
        <w:jc w:val="center"/>
        <w:outlineLvl w:val="2"/>
      </w:pPr>
      <w:r w:rsidRPr="000B5C48">
        <w:t>2. Приемное отделение</w:t>
      </w:r>
    </w:p>
    <w:p w14:paraId="7B0BC69A" w14:textId="77777777" w:rsidR="00665F00" w:rsidRPr="000B5C48" w:rsidRDefault="00665F00" w:rsidP="000B5C48">
      <w:pPr>
        <w:pStyle w:val="ConsPlusNormal1"/>
        <w:ind w:firstLine="709"/>
        <w:contextualSpacing/>
        <w:jc w:val="both"/>
      </w:pPr>
    </w:p>
    <w:p w14:paraId="0DCEEAC6" w14:textId="77777777" w:rsidR="00665F00" w:rsidRPr="000B5C48" w:rsidRDefault="00C915A8" w:rsidP="000B5C48">
      <w:pPr>
        <w:pStyle w:val="ConsPlusTitle1"/>
        <w:ind w:firstLine="709"/>
        <w:contextualSpacing/>
        <w:jc w:val="center"/>
        <w:outlineLvl w:val="3"/>
      </w:pPr>
      <w:r w:rsidRPr="000B5C48">
        <w:t>2.1. Комната-фильтр</w:t>
      </w:r>
    </w:p>
    <w:p w14:paraId="561165E6" w14:textId="77777777" w:rsidR="00665F00" w:rsidRPr="000B5C48" w:rsidRDefault="00665F00" w:rsidP="000B5C48">
      <w:pPr>
        <w:pStyle w:val="ConsPlusNormal1"/>
        <w:ind w:firstLine="709"/>
        <w:contextualSpacing/>
        <w:jc w:val="both"/>
      </w:pPr>
    </w:p>
    <w:p w14:paraId="747F1CB1" w14:textId="77777777" w:rsidR="00665F00" w:rsidRPr="000B5C48" w:rsidRDefault="00C915A8" w:rsidP="000B5C48">
      <w:pPr>
        <w:pStyle w:val="ConsPlusTitle1"/>
        <w:ind w:firstLine="709"/>
        <w:contextualSpacing/>
        <w:jc w:val="center"/>
        <w:outlineLvl w:val="4"/>
      </w:pPr>
      <w:r w:rsidRPr="000B5C48">
        <w:t>Медицинские изделия</w:t>
      </w:r>
    </w:p>
    <w:p w14:paraId="4B7CA0F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63"/>
        <w:gridCol w:w="2457"/>
        <w:gridCol w:w="1836"/>
      </w:tblGrid>
      <w:tr w:rsidR="000B5C48" w:rsidRPr="004039EB" w14:paraId="2C7CE59C" w14:textId="77777777" w:rsidTr="004039EB">
        <w:trPr>
          <w:jc w:val="center"/>
        </w:trPr>
        <w:tc>
          <w:tcPr>
            <w:tcW w:w="670" w:type="pct"/>
            <w:vAlign w:val="center"/>
          </w:tcPr>
          <w:p w14:paraId="07382EE0" w14:textId="77777777" w:rsidR="00665F00" w:rsidRPr="004039EB" w:rsidRDefault="00C915A8" w:rsidP="004039EB">
            <w:pPr>
              <w:pStyle w:val="ConsPlusNormal1"/>
              <w:contextualSpacing/>
              <w:jc w:val="center"/>
            </w:pPr>
            <w:r w:rsidRPr="004039EB">
              <w:t>N п/п</w:t>
            </w:r>
          </w:p>
        </w:tc>
        <w:tc>
          <w:tcPr>
            <w:tcW w:w="851" w:type="pct"/>
            <w:vAlign w:val="center"/>
          </w:tcPr>
          <w:p w14:paraId="116B069E" w14:textId="14FCDB35"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08" w:type="pct"/>
            <w:vAlign w:val="center"/>
          </w:tcPr>
          <w:p w14:paraId="51E99A90"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8" w:type="pct"/>
            <w:vAlign w:val="center"/>
          </w:tcPr>
          <w:p w14:paraId="09DB64E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3" w:type="pct"/>
            <w:vAlign w:val="center"/>
          </w:tcPr>
          <w:p w14:paraId="40B9A1B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F8EB237" w14:textId="77777777" w:rsidTr="004039EB">
        <w:trPr>
          <w:jc w:val="center"/>
        </w:trPr>
        <w:tc>
          <w:tcPr>
            <w:tcW w:w="670" w:type="pct"/>
            <w:vMerge w:val="restart"/>
            <w:vAlign w:val="center"/>
          </w:tcPr>
          <w:p w14:paraId="4E815123"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1" w:type="pct"/>
            <w:vAlign w:val="center"/>
          </w:tcPr>
          <w:p w14:paraId="52127FC9" w14:textId="77777777" w:rsidR="00665F00" w:rsidRPr="004039EB" w:rsidRDefault="00C915A8" w:rsidP="004039EB">
            <w:pPr>
              <w:pStyle w:val="ConsPlusNormal1"/>
              <w:contextualSpacing/>
              <w:jc w:val="center"/>
            </w:pPr>
            <w:r w:rsidRPr="004039EB">
              <w:t>185890</w:t>
            </w:r>
          </w:p>
        </w:tc>
        <w:tc>
          <w:tcPr>
            <w:tcW w:w="1408" w:type="pct"/>
            <w:vAlign w:val="center"/>
          </w:tcPr>
          <w:p w14:paraId="2ABD1438"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8" w:type="pct"/>
            <w:vMerge w:val="restart"/>
            <w:vAlign w:val="center"/>
          </w:tcPr>
          <w:p w14:paraId="32BD65C9"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903" w:type="pct"/>
            <w:vMerge w:val="restart"/>
            <w:vAlign w:val="center"/>
          </w:tcPr>
          <w:p w14:paraId="26F6A7C3" w14:textId="77777777" w:rsidR="00665F00" w:rsidRPr="004039EB" w:rsidRDefault="00C915A8" w:rsidP="004039EB">
            <w:pPr>
              <w:pStyle w:val="ConsPlusNormal1"/>
              <w:contextualSpacing/>
              <w:jc w:val="center"/>
            </w:pPr>
            <w:r w:rsidRPr="004039EB">
              <w:t>1</w:t>
            </w:r>
          </w:p>
        </w:tc>
      </w:tr>
      <w:tr w:rsidR="000B5C48" w:rsidRPr="004039EB" w14:paraId="53AF81B0" w14:textId="77777777" w:rsidTr="004039EB">
        <w:trPr>
          <w:jc w:val="center"/>
        </w:trPr>
        <w:tc>
          <w:tcPr>
            <w:tcW w:w="670" w:type="pct"/>
            <w:vMerge/>
            <w:vAlign w:val="center"/>
          </w:tcPr>
          <w:p w14:paraId="0057C1AD" w14:textId="77777777" w:rsidR="00665F00" w:rsidRPr="004039EB" w:rsidRDefault="00665F00" w:rsidP="004039EB">
            <w:pPr>
              <w:pStyle w:val="ConsPlusNormal1"/>
              <w:contextualSpacing/>
              <w:jc w:val="center"/>
            </w:pPr>
          </w:p>
        </w:tc>
        <w:tc>
          <w:tcPr>
            <w:tcW w:w="851" w:type="pct"/>
            <w:vAlign w:val="center"/>
          </w:tcPr>
          <w:p w14:paraId="41ADA738" w14:textId="77777777" w:rsidR="00665F00" w:rsidRPr="004039EB" w:rsidRDefault="00C915A8" w:rsidP="004039EB">
            <w:pPr>
              <w:pStyle w:val="ConsPlusNormal1"/>
              <w:contextualSpacing/>
              <w:jc w:val="center"/>
            </w:pPr>
            <w:r w:rsidRPr="004039EB">
              <w:t>269850</w:t>
            </w:r>
          </w:p>
        </w:tc>
        <w:tc>
          <w:tcPr>
            <w:tcW w:w="1408" w:type="pct"/>
            <w:vAlign w:val="center"/>
          </w:tcPr>
          <w:p w14:paraId="3DF4F0FA"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8" w:type="pct"/>
            <w:vMerge/>
            <w:vAlign w:val="center"/>
          </w:tcPr>
          <w:p w14:paraId="78CD82AE" w14:textId="77777777" w:rsidR="00665F00" w:rsidRPr="004039EB" w:rsidRDefault="00665F00" w:rsidP="004039EB">
            <w:pPr>
              <w:pStyle w:val="ConsPlusNormal1"/>
              <w:contextualSpacing/>
              <w:jc w:val="center"/>
            </w:pPr>
          </w:p>
        </w:tc>
        <w:tc>
          <w:tcPr>
            <w:tcW w:w="903" w:type="pct"/>
            <w:vMerge/>
            <w:vAlign w:val="center"/>
          </w:tcPr>
          <w:p w14:paraId="7F1B4192" w14:textId="77777777" w:rsidR="00665F00" w:rsidRPr="004039EB" w:rsidRDefault="00665F00" w:rsidP="004039EB">
            <w:pPr>
              <w:pStyle w:val="ConsPlusNormal1"/>
              <w:contextualSpacing/>
              <w:jc w:val="center"/>
            </w:pPr>
          </w:p>
        </w:tc>
      </w:tr>
      <w:tr w:rsidR="000B5C48" w:rsidRPr="004039EB" w14:paraId="52DF8663" w14:textId="77777777" w:rsidTr="004039EB">
        <w:trPr>
          <w:jc w:val="center"/>
        </w:trPr>
        <w:tc>
          <w:tcPr>
            <w:tcW w:w="670" w:type="pct"/>
            <w:vMerge w:val="restart"/>
            <w:vAlign w:val="center"/>
          </w:tcPr>
          <w:p w14:paraId="0F0F1C53"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1" w:type="pct"/>
            <w:vAlign w:val="center"/>
          </w:tcPr>
          <w:p w14:paraId="51BE5865" w14:textId="77777777" w:rsidR="00665F00" w:rsidRPr="004039EB" w:rsidRDefault="00C915A8" w:rsidP="004039EB">
            <w:pPr>
              <w:pStyle w:val="ConsPlusNormal1"/>
              <w:contextualSpacing/>
              <w:jc w:val="center"/>
            </w:pPr>
            <w:r w:rsidRPr="004039EB">
              <w:t>123680</w:t>
            </w:r>
          </w:p>
        </w:tc>
        <w:tc>
          <w:tcPr>
            <w:tcW w:w="1408" w:type="pct"/>
            <w:vAlign w:val="center"/>
          </w:tcPr>
          <w:p w14:paraId="0E51F608"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8" w:type="pct"/>
            <w:vMerge w:val="restart"/>
            <w:vAlign w:val="center"/>
          </w:tcPr>
          <w:p w14:paraId="7958547D"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903" w:type="pct"/>
            <w:vMerge w:val="restart"/>
            <w:vAlign w:val="center"/>
          </w:tcPr>
          <w:p w14:paraId="4CAE3978" w14:textId="77777777" w:rsidR="00665F00" w:rsidRPr="004039EB" w:rsidRDefault="00C915A8" w:rsidP="004039EB">
            <w:pPr>
              <w:pStyle w:val="ConsPlusNormal1"/>
              <w:contextualSpacing/>
              <w:jc w:val="center"/>
            </w:pPr>
            <w:r w:rsidRPr="004039EB">
              <w:t>2</w:t>
            </w:r>
          </w:p>
        </w:tc>
      </w:tr>
      <w:tr w:rsidR="000B5C48" w:rsidRPr="004039EB" w14:paraId="4D6C34BF" w14:textId="77777777" w:rsidTr="004039EB">
        <w:trPr>
          <w:jc w:val="center"/>
        </w:trPr>
        <w:tc>
          <w:tcPr>
            <w:tcW w:w="670" w:type="pct"/>
            <w:vMerge/>
            <w:vAlign w:val="center"/>
          </w:tcPr>
          <w:p w14:paraId="64335CFA" w14:textId="77777777" w:rsidR="00665F00" w:rsidRPr="004039EB" w:rsidRDefault="00665F00" w:rsidP="004039EB">
            <w:pPr>
              <w:pStyle w:val="ConsPlusNormal1"/>
              <w:contextualSpacing/>
              <w:jc w:val="center"/>
            </w:pPr>
          </w:p>
        </w:tc>
        <w:tc>
          <w:tcPr>
            <w:tcW w:w="851" w:type="pct"/>
            <w:vAlign w:val="center"/>
          </w:tcPr>
          <w:p w14:paraId="2182DAEF" w14:textId="77777777" w:rsidR="00665F00" w:rsidRPr="004039EB" w:rsidRDefault="00C915A8" w:rsidP="004039EB">
            <w:pPr>
              <w:pStyle w:val="ConsPlusNormal1"/>
              <w:contextualSpacing/>
              <w:jc w:val="center"/>
            </w:pPr>
            <w:r w:rsidRPr="004039EB">
              <w:t>257280</w:t>
            </w:r>
          </w:p>
        </w:tc>
        <w:tc>
          <w:tcPr>
            <w:tcW w:w="1408" w:type="pct"/>
            <w:vAlign w:val="center"/>
          </w:tcPr>
          <w:p w14:paraId="3415BCD2"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68" w:type="pct"/>
            <w:vMerge/>
            <w:vAlign w:val="center"/>
          </w:tcPr>
          <w:p w14:paraId="40F98E65" w14:textId="77777777" w:rsidR="00665F00" w:rsidRPr="004039EB" w:rsidRDefault="00665F00" w:rsidP="004039EB">
            <w:pPr>
              <w:pStyle w:val="ConsPlusNormal1"/>
              <w:contextualSpacing/>
              <w:jc w:val="center"/>
            </w:pPr>
          </w:p>
        </w:tc>
        <w:tc>
          <w:tcPr>
            <w:tcW w:w="903" w:type="pct"/>
            <w:vMerge/>
            <w:vAlign w:val="center"/>
          </w:tcPr>
          <w:p w14:paraId="40D884D2" w14:textId="77777777" w:rsidR="00665F00" w:rsidRPr="004039EB" w:rsidRDefault="00665F00" w:rsidP="004039EB">
            <w:pPr>
              <w:pStyle w:val="ConsPlusNormal1"/>
              <w:contextualSpacing/>
              <w:jc w:val="center"/>
            </w:pPr>
          </w:p>
        </w:tc>
      </w:tr>
      <w:tr w:rsidR="000B5C48" w:rsidRPr="004039EB" w14:paraId="64B78DA2" w14:textId="77777777" w:rsidTr="004039EB">
        <w:trPr>
          <w:jc w:val="center"/>
        </w:trPr>
        <w:tc>
          <w:tcPr>
            <w:tcW w:w="670" w:type="pct"/>
            <w:vMerge/>
            <w:vAlign w:val="center"/>
          </w:tcPr>
          <w:p w14:paraId="4B304FAA" w14:textId="77777777" w:rsidR="00665F00" w:rsidRPr="004039EB" w:rsidRDefault="00665F00" w:rsidP="004039EB">
            <w:pPr>
              <w:pStyle w:val="ConsPlusNormal1"/>
              <w:contextualSpacing/>
              <w:jc w:val="center"/>
            </w:pPr>
          </w:p>
        </w:tc>
        <w:tc>
          <w:tcPr>
            <w:tcW w:w="851" w:type="pct"/>
            <w:vAlign w:val="center"/>
          </w:tcPr>
          <w:p w14:paraId="176D0327" w14:textId="77777777" w:rsidR="00665F00" w:rsidRPr="004039EB" w:rsidRDefault="00C915A8" w:rsidP="004039EB">
            <w:pPr>
              <w:pStyle w:val="ConsPlusNormal1"/>
              <w:contextualSpacing/>
              <w:jc w:val="center"/>
            </w:pPr>
            <w:r w:rsidRPr="004039EB">
              <w:t>336200</w:t>
            </w:r>
          </w:p>
        </w:tc>
        <w:tc>
          <w:tcPr>
            <w:tcW w:w="1408" w:type="pct"/>
            <w:vAlign w:val="center"/>
          </w:tcPr>
          <w:p w14:paraId="4C1EB334"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8" w:type="pct"/>
            <w:vMerge/>
            <w:vAlign w:val="center"/>
          </w:tcPr>
          <w:p w14:paraId="50CDA908" w14:textId="77777777" w:rsidR="00665F00" w:rsidRPr="004039EB" w:rsidRDefault="00665F00" w:rsidP="004039EB">
            <w:pPr>
              <w:pStyle w:val="ConsPlusNormal1"/>
              <w:contextualSpacing/>
              <w:jc w:val="center"/>
            </w:pPr>
          </w:p>
        </w:tc>
        <w:tc>
          <w:tcPr>
            <w:tcW w:w="903" w:type="pct"/>
            <w:vMerge/>
            <w:vAlign w:val="center"/>
          </w:tcPr>
          <w:p w14:paraId="7CDA7B42" w14:textId="77777777" w:rsidR="00665F00" w:rsidRPr="004039EB" w:rsidRDefault="00665F00" w:rsidP="004039EB">
            <w:pPr>
              <w:pStyle w:val="ConsPlusNormal1"/>
              <w:contextualSpacing/>
              <w:jc w:val="center"/>
            </w:pPr>
          </w:p>
        </w:tc>
      </w:tr>
      <w:tr w:rsidR="000B5C48" w:rsidRPr="004039EB" w14:paraId="7CA27F36" w14:textId="77777777" w:rsidTr="004039EB">
        <w:trPr>
          <w:jc w:val="center"/>
        </w:trPr>
        <w:tc>
          <w:tcPr>
            <w:tcW w:w="670" w:type="pct"/>
            <w:vMerge w:val="restart"/>
            <w:vAlign w:val="center"/>
          </w:tcPr>
          <w:p w14:paraId="70C16706"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1" w:type="pct"/>
            <w:vAlign w:val="center"/>
          </w:tcPr>
          <w:p w14:paraId="469A55F4" w14:textId="77777777" w:rsidR="00665F00" w:rsidRPr="004039EB" w:rsidRDefault="00C915A8" w:rsidP="004039EB">
            <w:pPr>
              <w:pStyle w:val="ConsPlusNormal1"/>
              <w:contextualSpacing/>
              <w:jc w:val="center"/>
            </w:pPr>
            <w:r w:rsidRPr="004039EB">
              <w:t>187150</w:t>
            </w:r>
          </w:p>
        </w:tc>
        <w:tc>
          <w:tcPr>
            <w:tcW w:w="1408" w:type="pct"/>
            <w:vAlign w:val="center"/>
          </w:tcPr>
          <w:p w14:paraId="29E04663"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68" w:type="pct"/>
            <w:vMerge w:val="restart"/>
            <w:vAlign w:val="center"/>
          </w:tcPr>
          <w:p w14:paraId="1BF90827" w14:textId="77777777" w:rsidR="00665F00" w:rsidRPr="004039EB" w:rsidRDefault="00C915A8" w:rsidP="004039EB">
            <w:pPr>
              <w:pStyle w:val="ConsPlusNormal1"/>
              <w:contextualSpacing/>
              <w:jc w:val="center"/>
            </w:pPr>
            <w:r w:rsidRPr="004039EB">
              <w:t>Кушетка медицинская</w:t>
            </w:r>
          </w:p>
        </w:tc>
        <w:tc>
          <w:tcPr>
            <w:tcW w:w="903" w:type="pct"/>
            <w:vMerge w:val="restart"/>
            <w:vAlign w:val="center"/>
          </w:tcPr>
          <w:p w14:paraId="3BBA7EE2" w14:textId="77777777" w:rsidR="00665F00" w:rsidRPr="004039EB" w:rsidRDefault="00C915A8" w:rsidP="004039EB">
            <w:pPr>
              <w:pStyle w:val="ConsPlusNormal1"/>
              <w:contextualSpacing/>
              <w:jc w:val="center"/>
            </w:pPr>
            <w:r w:rsidRPr="004039EB">
              <w:t>не менее 1</w:t>
            </w:r>
          </w:p>
        </w:tc>
      </w:tr>
      <w:tr w:rsidR="000B5C48" w:rsidRPr="004039EB" w14:paraId="2A743D08" w14:textId="77777777" w:rsidTr="004039EB">
        <w:trPr>
          <w:jc w:val="center"/>
        </w:trPr>
        <w:tc>
          <w:tcPr>
            <w:tcW w:w="670" w:type="pct"/>
            <w:vMerge/>
            <w:vAlign w:val="center"/>
          </w:tcPr>
          <w:p w14:paraId="00F73607" w14:textId="77777777" w:rsidR="00665F00" w:rsidRPr="004039EB" w:rsidRDefault="00665F00" w:rsidP="004039EB">
            <w:pPr>
              <w:pStyle w:val="ConsPlusNormal1"/>
              <w:contextualSpacing/>
              <w:jc w:val="center"/>
            </w:pPr>
          </w:p>
        </w:tc>
        <w:tc>
          <w:tcPr>
            <w:tcW w:w="851" w:type="pct"/>
            <w:vAlign w:val="center"/>
          </w:tcPr>
          <w:p w14:paraId="26E06451" w14:textId="77777777" w:rsidR="00665F00" w:rsidRPr="004039EB" w:rsidRDefault="00C915A8" w:rsidP="004039EB">
            <w:pPr>
              <w:pStyle w:val="ConsPlusNormal1"/>
              <w:contextualSpacing/>
              <w:jc w:val="center"/>
            </w:pPr>
            <w:r w:rsidRPr="004039EB">
              <w:t>187220</w:t>
            </w:r>
          </w:p>
        </w:tc>
        <w:tc>
          <w:tcPr>
            <w:tcW w:w="1408" w:type="pct"/>
            <w:vAlign w:val="center"/>
          </w:tcPr>
          <w:p w14:paraId="09752CA1"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68" w:type="pct"/>
            <w:vMerge/>
            <w:vAlign w:val="center"/>
          </w:tcPr>
          <w:p w14:paraId="6F3DDA1D" w14:textId="77777777" w:rsidR="00665F00" w:rsidRPr="004039EB" w:rsidRDefault="00665F00" w:rsidP="004039EB">
            <w:pPr>
              <w:pStyle w:val="ConsPlusNormal1"/>
              <w:contextualSpacing/>
              <w:jc w:val="center"/>
            </w:pPr>
          </w:p>
        </w:tc>
        <w:tc>
          <w:tcPr>
            <w:tcW w:w="903" w:type="pct"/>
            <w:vMerge/>
            <w:vAlign w:val="center"/>
          </w:tcPr>
          <w:p w14:paraId="32E586E1" w14:textId="77777777" w:rsidR="00665F00" w:rsidRPr="004039EB" w:rsidRDefault="00665F00" w:rsidP="004039EB">
            <w:pPr>
              <w:pStyle w:val="ConsPlusNormal1"/>
              <w:contextualSpacing/>
              <w:jc w:val="center"/>
            </w:pPr>
          </w:p>
        </w:tc>
      </w:tr>
      <w:tr w:rsidR="000B5C48" w:rsidRPr="004039EB" w14:paraId="63F7F872" w14:textId="77777777" w:rsidTr="004039EB">
        <w:trPr>
          <w:jc w:val="center"/>
        </w:trPr>
        <w:tc>
          <w:tcPr>
            <w:tcW w:w="670" w:type="pct"/>
            <w:vMerge/>
            <w:vAlign w:val="center"/>
          </w:tcPr>
          <w:p w14:paraId="485626D6" w14:textId="77777777" w:rsidR="00665F00" w:rsidRPr="004039EB" w:rsidRDefault="00665F00" w:rsidP="004039EB">
            <w:pPr>
              <w:pStyle w:val="ConsPlusNormal1"/>
              <w:contextualSpacing/>
              <w:jc w:val="center"/>
            </w:pPr>
          </w:p>
        </w:tc>
        <w:tc>
          <w:tcPr>
            <w:tcW w:w="851" w:type="pct"/>
            <w:vAlign w:val="center"/>
          </w:tcPr>
          <w:p w14:paraId="2C1CABCC" w14:textId="77777777" w:rsidR="00665F00" w:rsidRPr="004039EB" w:rsidRDefault="00C915A8" w:rsidP="004039EB">
            <w:pPr>
              <w:pStyle w:val="ConsPlusNormal1"/>
              <w:contextualSpacing/>
              <w:jc w:val="center"/>
            </w:pPr>
            <w:r w:rsidRPr="004039EB">
              <w:t>187250</w:t>
            </w:r>
          </w:p>
        </w:tc>
        <w:tc>
          <w:tcPr>
            <w:tcW w:w="1408" w:type="pct"/>
            <w:vAlign w:val="center"/>
          </w:tcPr>
          <w:p w14:paraId="62F77298"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68" w:type="pct"/>
            <w:vMerge/>
            <w:vAlign w:val="center"/>
          </w:tcPr>
          <w:p w14:paraId="49F427FB" w14:textId="77777777" w:rsidR="00665F00" w:rsidRPr="004039EB" w:rsidRDefault="00665F00" w:rsidP="004039EB">
            <w:pPr>
              <w:pStyle w:val="ConsPlusNormal1"/>
              <w:contextualSpacing/>
              <w:jc w:val="center"/>
            </w:pPr>
          </w:p>
        </w:tc>
        <w:tc>
          <w:tcPr>
            <w:tcW w:w="903" w:type="pct"/>
            <w:vMerge/>
            <w:vAlign w:val="center"/>
          </w:tcPr>
          <w:p w14:paraId="36AE9E34" w14:textId="77777777" w:rsidR="00665F00" w:rsidRPr="004039EB" w:rsidRDefault="00665F00" w:rsidP="004039EB">
            <w:pPr>
              <w:pStyle w:val="ConsPlusNormal1"/>
              <w:contextualSpacing/>
              <w:jc w:val="center"/>
            </w:pPr>
          </w:p>
        </w:tc>
      </w:tr>
      <w:tr w:rsidR="000B5C48" w:rsidRPr="004039EB" w14:paraId="40DD1B02" w14:textId="77777777" w:rsidTr="004039EB">
        <w:trPr>
          <w:jc w:val="center"/>
        </w:trPr>
        <w:tc>
          <w:tcPr>
            <w:tcW w:w="670" w:type="pct"/>
            <w:vMerge w:val="restart"/>
            <w:vAlign w:val="center"/>
          </w:tcPr>
          <w:p w14:paraId="3B031929"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51" w:type="pct"/>
            <w:vAlign w:val="center"/>
          </w:tcPr>
          <w:p w14:paraId="00E91B61" w14:textId="77777777" w:rsidR="00665F00" w:rsidRPr="004039EB" w:rsidRDefault="00C915A8" w:rsidP="004039EB">
            <w:pPr>
              <w:pStyle w:val="ConsPlusNormal1"/>
              <w:contextualSpacing/>
              <w:jc w:val="center"/>
            </w:pPr>
            <w:r w:rsidRPr="004039EB">
              <w:t>131980</w:t>
            </w:r>
          </w:p>
        </w:tc>
        <w:tc>
          <w:tcPr>
            <w:tcW w:w="1408" w:type="pct"/>
            <w:vAlign w:val="center"/>
          </w:tcPr>
          <w:p w14:paraId="09CC17C8"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8" w:type="pct"/>
            <w:vMerge w:val="restart"/>
            <w:vAlign w:val="center"/>
          </w:tcPr>
          <w:p w14:paraId="75B90854"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3" w:type="pct"/>
            <w:vMerge w:val="restart"/>
            <w:vAlign w:val="center"/>
          </w:tcPr>
          <w:p w14:paraId="56817E74" w14:textId="77777777" w:rsidR="00665F00" w:rsidRPr="004039EB" w:rsidRDefault="00C915A8" w:rsidP="004039EB">
            <w:pPr>
              <w:pStyle w:val="ConsPlusNormal1"/>
              <w:contextualSpacing/>
              <w:jc w:val="center"/>
            </w:pPr>
            <w:r w:rsidRPr="004039EB">
              <w:t>не менее 1</w:t>
            </w:r>
          </w:p>
        </w:tc>
      </w:tr>
      <w:tr w:rsidR="000B5C48" w:rsidRPr="004039EB" w14:paraId="36CFED5E" w14:textId="77777777" w:rsidTr="004039EB">
        <w:trPr>
          <w:jc w:val="center"/>
        </w:trPr>
        <w:tc>
          <w:tcPr>
            <w:tcW w:w="670" w:type="pct"/>
            <w:vMerge/>
            <w:vAlign w:val="center"/>
          </w:tcPr>
          <w:p w14:paraId="7D61E0A8" w14:textId="77777777" w:rsidR="00665F00" w:rsidRPr="004039EB" w:rsidRDefault="00665F00" w:rsidP="004039EB">
            <w:pPr>
              <w:pStyle w:val="ConsPlusNormal1"/>
              <w:contextualSpacing/>
              <w:jc w:val="center"/>
            </w:pPr>
          </w:p>
        </w:tc>
        <w:tc>
          <w:tcPr>
            <w:tcW w:w="851" w:type="pct"/>
            <w:vAlign w:val="center"/>
          </w:tcPr>
          <w:p w14:paraId="2EF4916E" w14:textId="77777777" w:rsidR="00665F00" w:rsidRPr="004039EB" w:rsidRDefault="00C915A8" w:rsidP="004039EB">
            <w:pPr>
              <w:pStyle w:val="ConsPlusNormal1"/>
              <w:contextualSpacing/>
              <w:jc w:val="center"/>
            </w:pPr>
            <w:r w:rsidRPr="004039EB">
              <w:t>152690</w:t>
            </w:r>
          </w:p>
        </w:tc>
        <w:tc>
          <w:tcPr>
            <w:tcW w:w="1408" w:type="pct"/>
            <w:vAlign w:val="center"/>
          </w:tcPr>
          <w:p w14:paraId="777C014C"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8" w:type="pct"/>
            <w:vMerge/>
            <w:vAlign w:val="center"/>
          </w:tcPr>
          <w:p w14:paraId="6B4AC6BB" w14:textId="77777777" w:rsidR="00665F00" w:rsidRPr="004039EB" w:rsidRDefault="00665F00" w:rsidP="004039EB">
            <w:pPr>
              <w:pStyle w:val="ConsPlusNormal1"/>
              <w:contextualSpacing/>
              <w:jc w:val="center"/>
            </w:pPr>
          </w:p>
        </w:tc>
        <w:tc>
          <w:tcPr>
            <w:tcW w:w="903" w:type="pct"/>
            <w:vMerge/>
            <w:vAlign w:val="center"/>
          </w:tcPr>
          <w:p w14:paraId="2EB6D32B" w14:textId="77777777" w:rsidR="00665F00" w:rsidRPr="004039EB" w:rsidRDefault="00665F00" w:rsidP="004039EB">
            <w:pPr>
              <w:pStyle w:val="ConsPlusNormal1"/>
              <w:contextualSpacing/>
              <w:jc w:val="center"/>
            </w:pPr>
          </w:p>
        </w:tc>
      </w:tr>
      <w:tr w:rsidR="000B5C48" w:rsidRPr="004039EB" w14:paraId="48EC8B44" w14:textId="77777777" w:rsidTr="004039EB">
        <w:trPr>
          <w:jc w:val="center"/>
        </w:trPr>
        <w:tc>
          <w:tcPr>
            <w:tcW w:w="670" w:type="pct"/>
            <w:vMerge/>
            <w:vAlign w:val="center"/>
          </w:tcPr>
          <w:p w14:paraId="61D1F355" w14:textId="77777777" w:rsidR="00665F00" w:rsidRPr="004039EB" w:rsidRDefault="00665F00" w:rsidP="004039EB">
            <w:pPr>
              <w:pStyle w:val="ConsPlusNormal1"/>
              <w:contextualSpacing/>
              <w:jc w:val="center"/>
            </w:pPr>
          </w:p>
        </w:tc>
        <w:tc>
          <w:tcPr>
            <w:tcW w:w="851" w:type="pct"/>
            <w:vAlign w:val="center"/>
          </w:tcPr>
          <w:p w14:paraId="4E70E8F5" w14:textId="77777777" w:rsidR="00665F00" w:rsidRPr="004039EB" w:rsidRDefault="00C915A8" w:rsidP="004039EB">
            <w:pPr>
              <w:pStyle w:val="ConsPlusNormal1"/>
              <w:contextualSpacing/>
              <w:jc w:val="center"/>
            </w:pPr>
            <w:r w:rsidRPr="004039EB">
              <w:t>152700</w:t>
            </w:r>
          </w:p>
        </w:tc>
        <w:tc>
          <w:tcPr>
            <w:tcW w:w="1408" w:type="pct"/>
            <w:vAlign w:val="center"/>
          </w:tcPr>
          <w:p w14:paraId="5CA5DA1E" w14:textId="77777777" w:rsidR="00665F00" w:rsidRPr="004039EB" w:rsidRDefault="00C915A8" w:rsidP="004039EB">
            <w:pPr>
              <w:pStyle w:val="ConsPlusNormal1"/>
              <w:contextualSpacing/>
              <w:jc w:val="center"/>
            </w:pPr>
            <w:r w:rsidRPr="004039EB">
              <w:t xml:space="preserve">Очиститель воздуха </w:t>
            </w:r>
            <w:r w:rsidRPr="004039EB">
              <w:lastRenderedPageBreak/>
              <w:t>фильтрующий высокоэффективный, стационарный</w:t>
            </w:r>
          </w:p>
        </w:tc>
        <w:tc>
          <w:tcPr>
            <w:tcW w:w="1168" w:type="pct"/>
            <w:vMerge/>
            <w:vAlign w:val="center"/>
          </w:tcPr>
          <w:p w14:paraId="61AD85F1" w14:textId="77777777" w:rsidR="00665F00" w:rsidRPr="004039EB" w:rsidRDefault="00665F00" w:rsidP="004039EB">
            <w:pPr>
              <w:pStyle w:val="ConsPlusNormal1"/>
              <w:contextualSpacing/>
              <w:jc w:val="center"/>
            </w:pPr>
          </w:p>
        </w:tc>
        <w:tc>
          <w:tcPr>
            <w:tcW w:w="903" w:type="pct"/>
            <w:vMerge/>
            <w:vAlign w:val="center"/>
          </w:tcPr>
          <w:p w14:paraId="58F84E9C" w14:textId="77777777" w:rsidR="00665F00" w:rsidRPr="004039EB" w:rsidRDefault="00665F00" w:rsidP="004039EB">
            <w:pPr>
              <w:pStyle w:val="ConsPlusNormal1"/>
              <w:contextualSpacing/>
              <w:jc w:val="center"/>
            </w:pPr>
          </w:p>
        </w:tc>
      </w:tr>
      <w:tr w:rsidR="000B5C48" w:rsidRPr="004039EB" w14:paraId="2D49BDE1" w14:textId="77777777" w:rsidTr="004039EB">
        <w:trPr>
          <w:jc w:val="center"/>
        </w:trPr>
        <w:tc>
          <w:tcPr>
            <w:tcW w:w="670" w:type="pct"/>
            <w:vMerge/>
            <w:vAlign w:val="center"/>
          </w:tcPr>
          <w:p w14:paraId="35A78C51" w14:textId="77777777" w:rsidR="00665F00" w:rsidRPr="004039EB" w:rsidRDefault="00665F00" w:rsidP="004039EB">
            <w:pPr>
              <w:pStyle w:val="ConsPlusNormal1"/>
              <w:contextualSpacing/>
              <w:jc w:val="center"/>
            </w:pPr>
          </w:p>
        </w:tc>
        <w:tc>
          <w:tcPr>
            <w:tcW w:w="851" w:type="pct"/>
            <w:vAlign w:val="center"/>
          </w:tcPr>
          <w:p w14:paraId="77BEC661" w14:textId="77777777" w:rsidR="00665F00" w:rsidRPr="004039EB" w:rsidRDefault="00C915A8" w:rsidP="004039EB">
            <w:pPr>
              <w:pStyle w:val="ConsPlusNormal1"/>
              <w:contextualSpacing/>
              <w:jc w:val="center"/>
            </w:pPr>
            <w:r w:rsidRPr="004039EB">
              <w:t>209360</w:t>
            </w:r>
          </w:p>
        </w:tc>
        <w:tc>
          <w:tcPr>
            <w:tcW w:w="1408" w:type="pct"/>
            <w:vAlign w:val="center"/>
          </w:tcPr>
          <w:p w14:paraId="6CCD77F6"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8" w:type="pct"/>
            <w:vMerge/>
            <w:vAlign w:val="center"/>
          </w:tcPr>
          <w:p w14:paraId="21801AF8" w14:textId="77777777" w:rsidR="00665F00" w:rsidRPr="004039EB" w:rsidRDefault="00665F00" w:rsidP="004039EB">
            <w:pPr>
              <w:pStyle w:val="ConsPlusNormal1"/>
              <w:contextualSpacing/>
              <w:jc w:val="center"/>
            </w:pPr>
          </w:p>
        </w:tc>
        <w:tc>
          <w:tcPr>
            <w:tcW w:w="903" w:type="pct"/>
            <w:vMerge/>
            <w:vAlign w:val="center"/>
          </w:tcPr>
          <w:p w14:paraId="4A9766A6" w14:textId="77777777" w:rsidR="00665F00" w:rsidRPr="004039EB" w:rsidRDefault="00665F00" w:rsidP="004039EB">
            <w:pPr>
              <w:pStyle w:val="ConsPlusNormal1"/>
              <w:contextualSpacing/>
              <w:jc w:val="center"/>
            </w:pPr>
          </w:p>
        </w:tc>
      </w:tr>
      <w:tr w:rsidR="000B5C48" w:rsidRPr="004039EB" w14:paraId="0BD917F9" w14:textId="77777777" w:rsidTr="004039EB">
        <w:trPr>
          <w:jc w:val="center"/>
        </w:trPr>
        <w:tc>
          <w:tcPr>
            <w:tcW w:w="670" w:type="pct"/>
            <w:vMerge w:val="restart"/>
            <w:vAlign w:val="center"/>
          </w:tcPr>
          <w:p w14:paraId="010636D6"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51" w:type="pct"/>
            <w:vAlign w:val="center"/>
          </w:tcPr>
          <w:p w14:paraId="667257E7" w14:textId="77777777" w:rsidR="00665F00" w:rsidRPr="004039EB" w:rsidRDefault="00C915A8" w:rsidP="004039EB">
            <w:pPr>
              <w:pStyle w:val="ConsPlusNormal1"/>
              <w:contextualSpacing/>
              <w:jc w:val="center"/>
            </w:pPr>
            <w:r w:rsidRPr="004039EB">
              <w:t>202390</w:t>
            </w:r>
          </w:p>
        </w:tc>
        <w:tc>
          <w:tcPr>
            <w:tcW w:w="1408" w:type="pct"/>
            <w:vAlign w:val="center"/>
          </w:tcPr>
          <w:p w14:paraId="4BA3208B" w14:textId="77777777" w:rsidR="00665F00" w:rsidRPr="004039EB" w:rsidRDefault="00C915A8" w:rsidP="004039EB">
            <w:pPr>
              <w:pStyle w:val="ConsPlusNormal1"/>
              <w:contextualSpacing/>
              <w:jc w:val="center"/>
            </w:pPr>
            <w:r w:rsidRPr="004039EB">
              <w:t>Тележка медицинская универсальная</w:t>
            </w:r>
          </w:p>
        </w:tc>
        <w:tc>
          <w:tcPr>
            <w:tcW w:w="1168" w:type="pct"/>
            <w:vMerge w:val="restart"/>
            <w:vAlign w:val="center"/>
          </w:tcPr>
          <w:p w14:paraId="4C2461D1"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903" w:type="pct"/>
            <w:vMerge w:val="restart"/>
            <w:vAlign w:val="center"/>
          </w:tcPr>
          <w:p w14:paraId="2AC9694A" w14:textId="77777777" w:rsidR="00665F00" w:rsidRPr="004039EB" w:rsidRDefault="00C915A8" w:rsidP="004039EB">
            <w:pPr>
              <w:pStyle w:val="ConsPlusNormal1"/>
              <w:contextualSpacing/>
              <w:jc w:val="center"/>
            </w:pPr>
            <w:r w:rsidRPr="004039EB">
              <w:t>1</w:t>
            </w:r>
          </w:p>
        </w:tc>
      </w:tr>
      <w:tr w:rsidR="000B5C48" w:rsidRPr="004039EB" w14:paraId="5737FBF2" w14:textId="77777777" w:rsidTr="004039EB">
        <w:trPr>
          <w:jc w:val="center"/>
        </w:trPr>
        <w:tc>
          <w:tcPr>
            <w:tcW w:w="670" w:type="pct"/>
            <w:vMerge/>
            <w:vAlign w:val="center"/>
          </w:tcPr>
          <w:p w14:paraId="22796800" w14:textId="77777777" w:rsidR="00665F00" w:rsidRPr="004039EB" w:rsidRDefault="00665F00" w:rsidP="004039EB">
            <w:pPr>
              <w:pStyle w:val="ConsPlusNormal1"/>
              <w:contextualSpacing/>
              <w:jc w:val="center"/>
            </w:pPr>
          </w:p>
        </w:tc>
        <w:tc>
          <w:tcPr>
            <w:tcW w:w="851" w:type="pct"/>
            <w:vAlign w:val="center"/>
          </w:tcPr>
          <w:p w14:paraId="269798D9" w14:textId="77777777" w:rsidR="00665F00" w:rsidRPr="004039EB" w:rsidRDefault="00C915A8" w:rsidP="004039EB">
            <w:pPr>
              <w:pStyle w:val="ConsPlusNormal1"/>
              <w:contextualSpacing/>
              <w:jc w:val="center"/>
            </w:pPr>
            <w:r w:rsidRPr="004039EB">
              <w:t>270010</w:t>
            </w:r>
          </w:p>
        </w:tc>
        <w:tc>
          <w:tcPr>
            <w:tcW w:w="1408" w:type="pct"/>
            <w:vAlign w:val="center"/>
          </w:tcPr>
          <w:p w14:paraId="20CF964C"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8" w:type="pct"/>
            <w:vMerge/>
            <w:vAlign w:val="center"/>
          </w:tcPr>
          <w:p w14:paraId="56C5B6CD" w14:textId="77777777" w:rsidR="00665F00" w:rsidRPr="004039EB" w:rsidRDefault="00665F00" w:rsidP="004039EB">
            <w:pPr>
              <w:pStyle w:val="ConsPlusNormal1"/>
              <w:contextualSpacing/>
              <w:jc w:val="center"/>
            </w:pPr>
          </w:p>
        </w:tc>
        <w:tc>
          <w:tcPr>
            <w:tcW w:w="903" w:type="pct"/>
            <w:vMerge/>
            <w:vAlign w:val="center"/>
          </w:tcPr>
          <w:p w14:paraId="7A02C477" w14:textId="77777777" w:rsidR="00665F00" w:rsidRPr="004039EB" w:rsidRDefault="00665F00" w:rsidP="004039EB">
            <w:pPr>
              <w:pStyle w:val="ConsPlusNormal1"/>
              <w:contextualSpacing/>
              <w:jc w:val="center"/>
            </w:pPr>
          </w:p>
        </w:tc>
      </w:tr>
      <w:tr w:rsidR="000B5C48" w:rsidRPr="004039EB" w14:paraId="50704B30" w14:textId="77777777" w:rsidTr="004039EB">
        <w:trPr>
          <w:jc w:val="center"/>
        </w:trPr>
        <w:tc>
          <w:tcPr>
            <w:tcW w:w="670" w:type="pct"/>
            <w:vMerge/>
            <w:vAlign w:val="center"/>
          </w:tcPr>
          <w:p w14:paraId="19C9505A" w14:textId="77777777" w:rsidR="00665F00" w:rsidRPr="004039EB" w:rsidRDefault="00665F00" w:rsidP="004039EB">
            <w:pPr>
              <w:pStyle w:val="ConsPlusNormal1"/>
              <w:contextualSpacing/>
              <w:jc w:val="center"/>
            </w:pPr>
          </w:p>
        </w:tc>
        <w:tc>
          <w:tcPr>
            <w:tcW w:w="851" w:type="pct"/>
            <w:vAlign w:val="center"/>
          </w:tcPr>
          <w:p w14:paraId="5B1C5393" w14:textId="77777777" w:rsidR="00665F00" w:rsidRPr="004039EB" w:rsidRDefault="00C915A8" w:rsidP="004039EB">
            <w:pPr>
              <w:pStyle w:val="ConsPlusNormal1"/>
              <w:contextualSpacing/>
              <w:jc w:val="center"/>
            </w:pPr>
            <w:r w:rsidRPr="004039EB">
              <w:t>270020</w:t>
            </w:r>
          </w:p>
        </w:tc>
        <w:tc>
          <w:tcPr>
            <w:tcW w:w="1408" w:type="pct"/>
            <w:vAlign w:val="center"/>
          </w:tcPr>
          <w:p w14:paraId="68BF2829"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68" w:type="pct"/>
            <w:vMerge/>
            <w:vAlign w:val="center"/>
          </w:tcPr>
          <w:p w14:paraId="08748D1B" w14:textId="77777777" w:rsidR="00665F00" w:rsidRPr="004039EB" w:rsidRDefault="00665F00" w:rsidP="004039EB">
            <w:pPr>
              <w:pStyle w:val="ConsPlusNormal1"/>
              <w:contextualSpacing/>
              <w:jc w:val="center"/>
            </w:pPr>
          </w:p>
        </w:tc>
        <w:tc>
          <w:tcPr>
            <w:tcW w:w="903" w:type="pct"/>
            <w:vMerge/>
            <w:vAlign w:val="center"/>
          </w:tcPr>
          <w:p w14:paraId="7A5600F9" w14:textId="77777777" w:rsidR="00665F00" w:rsidRPr="004039EB" w:rsidRDefault="00665F00" w:rsidP="004039EB">
            <w:pPr>
              <w:pStyle w:val="ConsPlusNormal1"/>
              <w:contextualSpacing/>
              <w:jc w:val="center"/>
            </w:pPr>
          </w:p>
        </w:tc>
      </w:tr>
      <w:tr w:rsidR="000B5C48" w:rsidRPr="004039EB" w14:paraId="48E4DD74" w14:textId="77777777" w:rsidTr="004039EB">
        <w:trPr>
          <w:jc w:val="center"/>
        </w:trPr>
        <w:tc>
          <w:tcPr>
            <w:tcW w:w="670" w:type="pct"/>
            <w:vAlign w:val="center"/>
          </w:tcPr>
          <w:p w14:paraId="7F015EA7" w14:textId="77777777" w:rsidR="00665F00" w:rsidRPr="004039EB" w:rsidRDefault="00C915A8" w:rsidP="004039EB">
            <w:pPr>
              <w:pStyle w:val="ConsPlusNormal1"/>
              <w:contextualSpacing/>
              <w:jc w:val="center"/>
            </w:pPr>
            <w:r w:rsidRPr="004039EB">
              <w:t>6</w:t>
            </w:r>
          </w:p>
        </w:tc>
        <w:tc>
          <w:tcPr>
            <w:tcW w:w="851" w:type="pct"/>
            <w:vAlign w:val="center"/>
          </w:tcPr>
          <w:p w14:paraId="72993449" w14:textId="77777777" w:rsidR="00665F00" w:rsidRPr="004039EB" w:rsidRDefault="00C915A8" w:rsidP="004039EB">
            <w:pPr>
              <w:pStyle w:val="ConsPlusNormal1"/>
              <w:contextualSpacing/>
              <w:jc w:val="center"/>
            </w:pPr>
            <w:r w:rsidRPr="004039EB">
              <w:t>260310</w:t>
            </w:r>
          </w:p>
        </w:tc>
        <w:tc>
          <w:tcPr>
            <w:tcW w:w="1408" w:type="pct"/>
            <w:vAlign w:val="center"/>
          </w:tcPr>
          <w:p w14:paraId="7A77CC07" w14:textId="77777777" w:rsidR="00665F00" w:rsidRPr="004039EB" w:rsidRDefault="00C915A8" w:rsidP="004039EB">
            <w:pPr>
              <w:pStyle w:val="ConsPlusNormal1"/>
              <w:contextualSpacing/>
              <w:jc w:val="center"/>
            </w:pPr>
            <w:r w:rsidRPr="004039EB">
              <w:t>Табурет/стул общего назначения</w:t>
            </w:r>
          </w:p>
        </w:tc>
        <w:tc>
          <w:tcPr>
            <w:tcW w:w="1168" w:type="pct"/>
            <w:vAlign w:val="center"/>
          </w:tcPr>
          <w:p w14:paraId="60DB1DF4" w14:textId="77777777" w:rsidR="00665F00" w:rsidRPr="004039EB" w:rsidRDefault="00C915A8" w:rsidP="004039EB">
            <w:pPr>
              <w:pStyle w:val="ConsPlusNormal1"/>
              <w:contextualSpacing/>
              <w:jc w:val="center"/>
            </w:pPr>
            <w:r w:rsidRPr="004039EB">
              <w:t>Стул</w:t>
            </w:r>
          </w:p>
        </w:tc>
        <w:tc>
          <w:tcPr>
            <w:tcW w:w="903" w:type="pct"/>
            <w:vAlign w:val="center"/>
          </w:tcPr>
          <w:p w14:paraId="51190BC1" w14:textId="77777777" w:rsidR="00665F00" w:rsidRPr="004039EB" w:rsidRDefault="00C915A8" w:rsidP="004039EB">
            <w:pPr>
              <w:pStyle w:val="ConsPlusNormal1"/>
              <w:contextualSpacing/>
              <w:jc w:val="center"/>
            </w:pPr>
            <w:r w:rsidRPr="004039EB">
              <w:t>1</w:t>
            </w:r>
          </w:p>
        </w:tc>
      </w:tr>
      <w:tr w:rsidR="000B5C48" w:rsidRPr="004039EB" w14:paraId="247BB653" w14:textId="77777777" w:rsidTr="004039EB">
        <w:trPr>
          <w:jc w:val="center"/>
        </w:trPr>
        <w:tc>
          <w:tcPr>
            <w:tcW w:w="670" w:type="pct"/>
            <w:vMerge w:val="restart"/>
            <w:vAlign w:val="center"/>
          </w:tcPr>
          <w:p w14:paraId="0F108C07"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851" w:type="pct"/>
            <w:vAlign w:val="center"/>
          </w:tcPr>
          <w:p w14:paraId="08D896B4" w14:textId="77777777" w:rsidR="00665F00" w:rsidRPr="004039EB" w:rsidRDefault="00C915A8" w:rsidP="004039EB">
            <w:pPr>
              <w:pStyle w:val="ConsPlusNormal1"/>
              <w:contextualSpacing/>
              <w:jc w:val="center"/>
            </w:pPr>
            <w:r w:rsidRPr="004039EB">
              <w:t>126390</w:t>
            </w:r>
          </w:p>
        </w:tc>
        <w:tc>
          <w:tcPr>
            <w:tcW w:w="1408" w:type="pct"/>
            <w:vAlign w:val="center"/>
          </w:tcPr>
          <w:p w14:paraId="781A26AB"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68" w:type="pct"/>
            <w:vMerge w:val="restart"/>
            <w:vAlign w:val="center"/>
          </w:tcPr>
          <w:p w14:paraId="1E4A5F91" w14:textId="77777777" w:rsidR="00665F00" w:rsidRPr="004039EB" w:rsidRDefault="00C915A8" w:rsidP="004039EB">
            <w:pPr>
              <w:pStyle w:val="ConsPlusNormal1"/>
              <w:contextualSpacing/>
              <w:jc w:val="center"/>
            </w:pPr>
            <w:r w:rsidRPr="004039EB">
              <w:t>Термометр медицинский</w:t>
            </w:r>
          </w:p>
        </w:tc>
        <w:tc>
          <w:tcPr>
            <w:tcW w:w="903" w:type="pct"/>
            <w:vMerge w:val="restart"/>
            <w:vAlign w:val="center"/>
          </w:tcPr>
          <w:p w14:paraId="2640F174" w14:textId="77777777" w:rsidR="00665F00" w:rsidRPr="004039EB" w:rsidRDefault="00C915A8" w:rsidP="004039EB">
            <w:pPr>
              <w:pStyle w:val="ConsPlusNormal1"/>
              <w:contextualSpacing/>
              <w:jc w:val="center"/>
            </w:pPr>
            <w:r w:rsidRPr="004039EB">
              <w:t>не менее 3</w:t>
            </w:r>
          </w:p>
        </w:tc>
      </w:tr>
      <w:tr w:rsidR="000B5C48" w:rsidRPr="004039EB" w14:paraId="74B6FC0E" w14:textId="77777777" w:rsidTr="004039EB">
        <w:trPr>
          <w:jc w:val="center"/>
        </w:trPr>
        <w:tc>
          <w:tcPr>
            <w:tcW w:w="670" w:type="pct"/>
            <w:vMerge/>
            <w:vAlign w:val="center"/>
          </w:tcPr>
          <w:p w14:paraId="390E570F" w14:textId="77777777" w:rsidR="00665F00" w:rsidRPr="004039EB" w:rsidRDefault="00665F00" w:rsidP="004039EB">
            <w:pPr>
              <w:pStyle w:val="ConsPlusNormal1"/>
              <w:contextualSpacing/>
              <w:jc w:val="center"/>
            </w:pPr>
          </w:p>
        </w:tc>
        <w:tc>
          <w:tcPr>
            <w:tcW w:w="851" w:type="pct"/>
            <w:vAlign w:val="center"/>
          </w:tcPr>
          <w:p w14:paraId="762EAA2C" w14:textId="77777777" w:rsidR="00665F00" w:rsidRPr="004039EB" w:rsidRDefault="00C915A8" w:rsidP="004039EB">
            <w:pPr>
              <w:pStyle w:val="ConsPlusNormal1"/>
              <w:contextualSpacing/>
              <w:jc w:val="center"/>
            </w:pPr>
            <w:r w:rsidRPr="004039EB">
              <w:t>184110</w:t>
            </w:r>
          </w:p>
        </w:tc>
        <w:tc>
          <w:tcPr>
            <w:tcW w:w="1408" w:type="pct"/>
            <w:vAlign w:val="center"/>
          </w:tcPr>
          <w:p w14:paraId="77433E03"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168" w:type="pct"/>
            <w:vMerge/>
            <w:vAlign w:val="center"/>
          </w:tcPr>
          <w:p w14:paraId="69AEE5CF" w14:textId="77777777" w:rsidR="00665F00" w:rsidRPr="004039EB" w:rsidRDefault="00665F00" w:rsidP="004039EB">
            <w:pPr>
              <w:pStyle w:val="ConsPlusNormal1"/>
              <w:contextualSpacing/>
              <w:jc w:val="center"/>
            </w:pPr>
          </w:p>
        </w:tc>
        <w:tc>
          <w:tcPr>
            <w:tcW w:w="903" w:type="pct"/>
            <w:vMerge/>
            <w:vAlign w:val="center"/>
          </w:tcPr>
          <w:p w14:paraId="75B3259D" w14:textId="77777777" w:rsidR="00665F00" w:rsidRPr="004039EB" w:rsidRDefault="00665F00" w:rsidP="004039EB">
            <w:pPr>
              <w:pStyle w:val="ConsPlusNormal1"/>
              <w:contextualSpacing/>
              <w:jc w:val="center"/>
            </w:pPr>
          </w:p>
        </w:tc>
      </w:tr>
      <w:tr w:rsidR="000B5C48" w:rsidRPr="004039EB" w14:paraId="48304F0B" w14:textId="77777777" w:rsidTr="004039EB">
        <w:trPr>
          <w:jc w:val="center"/>
        </w:trPr>
        <w:tc>
          <w:tcPr>
            <w:tcW w:w="670" w:type="pct"/>
            <w:vMerge/>
            <w:vAlign w:val="center"/>
          </w:tcPr>
          <w:p w14:paraId="2AF0A763" w14:textId="77777777" w:rsidR="00665F00" w:rsidRPr="004039EB" w:rsidRDefault="00665F00" w:rsidP="004039EB">
            <w:pPr>
              <w:pStyle w:val="ConsPlusNormal1"/>
              <w:contextualSpacing/>
              <w:jc w:val="center"/>
            </w:pPr>
          </w:p>
        </w:tc>
        <w:tc>
          <w:tcPr>
            <w:tcW w:w="851" w:type="pct"/>
            <w:vAlign w:val="center"/>
          </w:tcPr>
          <w:p w14:paraId="6D525602" w14:textId="77777777" w:rsidR="00665F00" w:rsidRPr="004039EB" w:rsidRDefault="00C915A8" w:rsidP="004039EB">
            <w:pPr>
              <w:pStyle w:val="ConsPlusNormal1"/>
              <w:contextualSpacing/>
              <w:jc w:val="center"/>
            </w:pPr>
            <w:r w:rsidRPr="004039EB">
              <w:t>213740</w:t>
            </w:r>
          </w:p>
        </w:tc>
        <w:tc>
          <w:tcPr>
            <w:tcW w:w="1408" w:type="pct"/>
            <w:vAlign w:val="center"/>
          </w:tcPr>
          <w:p w14:paraId="0ABA6ACA"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168" w:type="pct"/>
            <w:vMerge/>
            <w:vAlign w:val="center"/>
          </w:tcPr>
          <w:p w14:paraId="2C9F75C4" w14:textId="77777777" w:rsidR="00665F00" w:rsidRPr="004039EB" w:rsidRDefault="00665F00" w:rsidP="004039EB">
            <w:pPr>
              <w:pStyle w:val="ConsPlusNormal1"/>
              <w:contextualSpacing/>
              <w:jc w:val="center"/>
            </w:pPr>
          </w:p>
        </w:tc>
        <w:tc>
          <w:tcPr>
            <w:tcW w:w="903" w:type="pct"/>
            <w:vMerge/>
            <w:vAlign w:val="center"/>
          </w:tcPr>
          <w:p w14:paraId="7C75A462" w14:textId="77777777" w:rsidR="00665F00" w:rsidRPr="004039EB" w:rsidRDefault="00665F00" w:rsidP="004039EB">
            <w:pPr>
              <w:pStyle w:val="ConsPlusNormal1"/>
              <w:contextualSpacing/>
              <w:jc w:val="center"/>
            </w:pPr>
          </w:p>
        </w:tc>
      </w:tr>
      <w:tr w:rsidR="000B5C48" w:rsidRPr="004039EB" w14:paraId="6D054C71" w14:textId="77777777" w:rsidTr="004039EB">
        <w:trPr>
          <w:jc w:val="center"/>
        </w:trPr>
        <w:tc>
          <w:tcPr>
            <w:tcW w:w="670" w:type="pct"/>
            <w:vMerge/>
            <w:vAlign w:val="center"/>
          </w:tcPr>
          <w:p w14:paraId="00553430" w14:textId="77777777" w:rsidR="00665F00" w:rsidRPr="004039EB" w:rsidRDefault="00665F00" w:rsidP="004039EB">
            <w:pPr>
              <w:pStyle w:val="ConsPlusNormal1"/>
              <w:contextualSpacing/>
              <w:jc w:val="center"/>
            </w:pPr>
          </w:p>
        </w:tc>
        <w:tc>
          <w:tcPr>
            <w:tcW w:w="851" w:type="pct"/>
            <w:vAlign w:val="center"/>
          </w:tcPr>
          <w:p w14:paraId="5FBFCB16" w14:textId="77777777" w:rsidR="00665F00" w:rsidRPr="004039EB" w:rsidRDefault="00C915A8" w:rsidP="004039EB">
            <w:pPr>
              <w:pStyle w:val="ConsPlusNormal1"/>
              <w:contextualSpacing/>
              <w:jc w:val="center"/>
            </w:pPr>
            <w:r w:rsidRPr="004039EB">
              <w:t>266210</w:t>
            </w:r>
          </w:p>
        </w:tc>
        <w:tc>
          <w:tcPr>
            <w:tcW w:w="1408" w:type="pct"/>
            <w:vAlign w:val="center"/>
          </w:tcPr>
          <w:p w14:paraId="5BDEE6EE"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68" w:type="pct"/>
            <w:vMerge/>
            <w:vAlign w:val="center"/>
          </w:tcPr>
          <w:p w14:paraId="114E1BD2" w14:textId="77777777" w:rsidR="00665F00" w:rsidRPr="004039EB" w:rsidRDefault="00665F00" w:rsidP="004039EB">
            <w:pPr>
              <w:pStyle w:val="ConsPlusNormal1"/>
              <w:contextualSpacing/>
              <w:jc w:val="center"/>
            </w:pPr>
          </w:p>
        </w:tc>
        <w:tc>
          <w:tcPr>
            <w:tcW w:w="903" w:type="pct"/>
            <w:vMerge/>
            <w:vAlign w:val="center"/>
          </w:tcPr>
          <w:p w14:paraId="7C8DF537" w14:textId="77777777" w:rsidR="00665F00" w:rsidRPr="004039EB" w:rsidRDefault="00665F00" w:rsidP="004039EB">
            <w:pPr>
              <w:pStyle w:val="ConsPlusNormal1"/>
              <w:contextualSpacing/>
              <w:jc w:val="center"/>
            </w:pPr>
          </w:p>
        </w:tc>
      </w:tr>
      <w:tr w:rsidR="000B5C48" w:rsidRPr="004039EB" w14:paraId="7F5D66BE" w14:textId="77777777" w:rsidTr="004039EB">
        <w:trPr>
          <w:jc w:val="center"/>
        </w:trPr>
        <w:tc>
          <w:tcPr>
            <w:tcW w:w="670" w:type="pct"/>
            <w:vMerge/>
            <w:vAlign w:val="center"/>
          </w:tcPr>
          <w:p w14:paraId="7F5288DA" w14:textId="77777777" w:rsidR="00665F00" w:rsidRPr="004039EB" w:rsidRDefault="00665F00" w:rsidP="004039EB">
            <w:pPr>
              <w:pStyle w:val="ConsPlusNormal1"/>
              <w:contextualSpacing/>
              <w:jc w:val="center"/>
            </w:pPr>
          </w:p>
        </w:tc>
        <w:tc>
          <w:tcPr>
            <w:tcW w:w="851" w:type="pct"/>
            <w:vAlign w:val="center"/>
          </w:tcPr>
          <w:p w14:paraId="1C591280" w14:textId="77777777" w:rsidR="00665F00" w:rsidRPr="004039EB" w:rsidRDefault="00C915A8" w:rsidP="004039EB">
            <w:pPr>
              <w:pStyle w:val="ConsPlusNormal1"/>
              <w:contextualSpacing/>
              <w:jc w:val="center"/>
            </w:pPr>
            <w:r w:rsidRPr="004039EB">
              <w:t>300390</w:t>
            </w:r>
          </w:p>
        </w:tc>
        <w:tc>
          <w:tcPr>
            <w:tcW w:w="1408" w:type="pct"/>
            <w:vAlign w:val="center"/>
          </w:tcPr>
          <w:p w14:paraId="2027835B"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168" w:type="pct"/>
            <w:vMerge/>
            <w:vAlign w:val="center"/>
          </w:tcPr>
          <w:p w14:paraId="26E6FF25" w14:textId="77777777" w:rsidR="00665F00" w:rsidRPr="004039EB" w:rsidRDefault="00665F00" w:rsidP="004039EB">
            <w:pPr>
              <w:pStyle w:val="ConsPlusNormal1"/>
              <w:contextualSpacing/>
              <w:jc w:val="center"/>
            </w:pPr>
          </w:p>
        </w:tc>
        <w:tc>
          <w:tcPr>
            <w:tcW w:w="903" w:type="pct"/>
            <w:vMerge/>
            <w:vAlign w:val="center"/>
          </w:tcPr>
          <w:p w14:paraId="06D6F40E" w14:textId="77777777" w:rsidR="00665F00" w:rsidRPr="004039EB" w:rsidRDefault="00665F00" w:rsidP="004039EB">
            <w:pPr>
              <w:pStyle w:val="ConsPlusNormal1"/>
              <w:contextualSpacing/>
              <w:jc w:val="center"/>
            </w:pPr>
          </w:p>
        </w:tc>
      </w:tr>
      <w:tr w:rsidR="000B5C48" w:rsidRPr="004039EB" w14:paraId="4D3A8971" w14:textId="77777777" w:rsidTr="004039EB">
        <w:trPr>
          <w:jc w:val="center"/>
        </w:trPr>
        <w:tc>
          <w:tcPr>
            <w:tcW w:w="670" w:type="pct"/>
            <w:vMerge/>
            <w:vAlign w:val="center"/>
          </w:tcPr>
          <w:p w14:paraId="3D3B86ED" w14:textId="77777777" w:rsidR="00665F00" w:rsidRPr="004039EB" w:rsidRDefault="00665F00" w:rsidP="004039EB">
            <w:pPr>
              <w:pStyle w:val="ConsPlusNormal1"/>
              <w:contextualSpacing/>
              <w:jc w:val="center"/>
            </w:pPr>
          </w:p>
        </w:tc>
        <w:tc>
          <w:tcPr>
            <w:tcW w:w="851" w:type="pct"/>
            <w:vAlign w:val="center"/>
          </w:tcPr>
          <w:p w14:paraId="2FB40E56" w14:textId="77777777" w:rsidR="00665F00" w:rsidRPr="004039EB" w:rsidRDefault="00C915A8" w:rsidP="004039EB">
            <w:pPr>
              <w:pStyle w:val="ConsPlusNormal1"/>
              <w:contextualSpacing/>
              <w:jc w:val="center"/>
            </w:pPr>
            <w:r w:rsidRPr="004039EB">
              <w:t>335240</w:t>
            </w:r>
          </w:p>
        </w:tc>
        <w:tc>
          <w:tcPr>
            <w:tcW w:w="1408" w:type="pct"/>
            <w:vAlign w:val="center"/>
          </w:tcPr>
          <w:p w14:paraId="2996C3B9"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68" w:type="pct"/>
            <w:vMerge/>
            <w:vAlign w:val="center"/>
          </w:tcPr>
          <w:p w14:paraId="17DF58D1" w14:textId="77777777" w:rsidR="00665F00" w:rsidRPr="004039EB" w:rsidRDefault="00665F00" w:rsidP="004039EB">
            <w:pPr>
              <w:pStyle w:val="ConsPlusNormal1"/>
              <w:contextualSpacing/>
              <w:jc w:val="center"/>
            </w:pPr>
          </w:p>
        </w:tc>
        <w:tc>
          <w:tcPr>
            <w:tcW w:w="903" w:type="pct"/>
            <w:vMerge/>
            <w:vAlign w:val="center"/>
          </w:tcPr>
          <w:p w14:paraId="6E5EFDC6" w14:textId="77777777" w:rsidR="00665F00" w:rsidRPr="004039EB" w:rsidRDefault="00665F00" w:rsidP="004039EB">
            <w:pPr>
              <w:pStyle w:val="ConsPlusNormal1"/>
              <w:contextualSpacing/>
              <w:jc w:val="center"/>
            </w:pPr>
          </w:p>
        </w:tc>
      </w:tr>
      <w:tr w:rsidR="000B5C48" w:rsidRPr="004039EB" w14:paraId="1868CD45" w14:textId="77777777" w:rsidTr="004039EB">
        <w:trPr>
          <w:jc w:val="center"/>
        </w:trPr>
        <w:tc>
          <w:tcPr>
            <w:tcW w:w="670" w:type="pct"/>
            <w:vAlign w:val="center"/>
          </w:tcPr>
          <w:p w14:paraId="59B79F46" w14:textId="77777777" w:rsidR="00665F00" w:rsidRPr="004039EB" w:rsidRDefault="00C915A8" w:rsidP="004039EB">
            <w:pPr>
              <w:pStyle w:val="ConsPlusNormal1"/>
              <w:contextualSpacing/>
              <w:jc w:val="center"/>
            </w:pPr>
            <w:r w:rsidRPr="004039EB">
              <w:t>8</w:t>
            </w:r>
          </w:p>
        </w:tc>
        <w:tc>
          <w:tcPr>
            <w:tcW w:w="851" w:type="pct"/>
            <w:vAlign w:val="center"/>
          </w:tcPr>
          <w:p w14:paraId="7466177E" w14:textId="77777777" w:rsidR="00665F00" w:rsidRPr="004039EB" w:rsidRDefault="00C915A8" w:rsidP="004039EB">
            <w:pPr>
              <w:pStyle w:val="ConsPlusNormal1"/>
              <w:contextualSpacing/>
              <w:jc w:val="center"/>
            </w:pPr>
            <w:r w:rsidRPr="004039EB">
              <w:t>149980</w:t>
            </w:r>
          </w:p>
        </w:tc>
        <w:tc>
          <w:tcPr>
            <w:tcW w:w="1408" w:type="pct"/>
            <w:vAlign w:val="center"/>
          </w:tcPr>
          <w:p w14:paraId="0BA03F87" w14:textId="77777777" w:rsidR="00665F00" w:rsidRPr="004039EB" w:rsidRDefault="00C915A8" w:rsidP="004039EB">
            <w:pPr>
              <w:pStyle w:val="ConsPlusNormal1"/>
              <w:contextualSpacing/>
              <w:jc w:val="center"/>
            </w:pPr>
            <w:r w:rsidRPr="004039EB">
              <w:t>Пульсоксиметр</w:t>
            </w:r>
          </w:p>
        </w:tc>
        <w:tc>
          <w:tcPr>
            <w:tcW w:w="1168" w:type="pct"/>
            <w:vAlign w:val="center"/>
          </w:tcPr>
          <w:p w14:paraId="1DB1D02C" w14:textId="77777777" w:rsidR="00665F00" w:rsidRPr="004039EB" w:rsidRDefault="00C915A8" w:rsidP="004039EB">
            <w:pPr>
              <w:pStyle w:val="ConsPlusNormal1"/>
              <w:contextualSpacing/>
              <w:jc w:val="center"/>
            </w:pPr>
            <w:r w:rsidRPr="004039EB">
              <w:t>Пульсоксиметр портативный с автономным питанием</w:t>
            </w:r>
          </w:p>
        </w:tc>
        <w:tc>
          <w:tcPr>
            <w:tcW w:w="903" w:type="pct"/>
            <w:vAlign w:val="center"/>
          </w:tcPr>
          <w:p w14:paraId="498BEF51" w14:textId="77777777" w:rsidR="00665F00" w:rsidRPr="004039EB" w:rsidRDefault="00C915A8" w:rsidP="004039EB">
            <w:pPr>
              <w:pStyle w:val="ConsPlusNormal1"/>
              <w:contextualSpacing/>
              <w:jc w:val="center"/>
            </w:pPr>
            <w:r w:rsidRPr="004039EB">
              <w:t>1</w:t>
            </w:r>
          </w:p>
        </w:tc>
      </w:tr>
    </w:tbl>
    <w:p w14:paraId="0797978D" w14:textId="77777777" w:rsidR="00665F00" w:rsidRPr="000B5C48" w:rsidRDefault="00665F00" w:rsidP="000B5C48">
      <w:pPr>
        <w:pStyle w:val="ConsPlusNormal1"/>
        <w:ind w:firstLine="709"/>
        <w:contextualSpacing/>
        <w:jc w:val="both"/>
      </w:pPr>
    </w:p>
    <w:p w14:paraId="5D9DBAA3"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070DE4D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7E5B3A22" w14:textId="77777777" w:rsidTr="004039EB">
        <w:trPr>
          <w:jc w:val="center"/>
        </w:trPr>
        <w:tc>
          <w:tcPr>
            <w:tcW w:w="469" w:type="pct"/>
            <w:vAlign w:val="center"/>
          </w:tcPr>
          <w:p w14:paraId="3B100B74" w14:textId="77777777" w:rsidR="00665F00" w:rsidRPr="004039EB" w:rsidRDefault="00C915A8" w:rsidP="004039EB">
            <w:pPr>
              <w:pStyle w:val="ConsPlusNormal1"/>
              <w:contextualSpacing/>
              <w:jc w:val="center"/>
            </w:pPr>
            <w:r w:rsidRPr="004039EB">
              <w:t>N п/п</w:t>
            </w:r>
          </w:p>
        </w:tc>
        <w:tc>
          <w:tcPr>
            <w:tcW w:w="2625" w:type="pct"/>
            <w:vAlign w:val="center"/>
          </w:tcPr>
          <w:p w14:paraId="71943FB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F5C98B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C5BDC02" w14:textId="77777777" w:rsidTr="004039EB">
        <w:trPr>
          <w:jc w:val="center"/>
        </w:trPr>
        <w:tc>
          <w:tcPr>
            <w:tcW w:w="469" w:type="pct"/>
            <w:vAlign w:val="center"/>
          </w:tcPr>
          <w:p w14:paraId="0CD21727" w14:textId="77777777" w:rsidR="00665F00" w:rsidRPr="004039EB" w:rsidRDefault="00665F00" w:rsidP="004039EB">
            <w:pPr>
              <w:pStyle w:val="ConsPlusNormal1"/>
              <w:contextualSpacing/>
              <w:jc w:val="center"/>
            </w:pPr>
          </w:p>
        </w:tc>
        <w:tc>
          <w:tcPr>
            <w:tcW w:w="2625" w:type="pct"/>
            <w:vAlign w:val="center"/>
          </w:tcPr>
          <w:p w14:paraId="72CEDCC0"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4F7AAB0" w14:textId="77777777" w:rsidR="00665F00" w:rsidRPr="004039EB" w:rsidRDefault="00C915A8" w:rsidP="004039EB">
            <w:pPr>
              <w:pStyle w:val="ConsPlusNormal1"/>
              <w:contextualSpacing/>
              <w:jc w:val="center"/>
            </w:pPr>
            <w:r w:rsidRPr="004039EB">
              <w:t>2</w:t>
            </w:r>
          </w:p>
        </w:tc>
      </w:tr>
    </w:tbl>
    <w:p w14:paraId="5B1409CC" w14:textId="77777777" w:rsidR="00665F00" w:rsidRPr="000B5C48" w:rsidRDefault="00665F00" w:rsidP="000B5C48">
      <w:pPr>
        <w:pStyle w:val="ConsPlusNormal1"/>
        <w:ind w:firstLine="709"/>
        <w:contextualSpacing/>
        <w:jc w:val="both"/>
      </w:pPr>
    </w:p>
    <w:p w14:paraId="2AC8C57B" w14:textId="77777777" w:rsidR="00665F00" w:rsidRPr="000B5C48" w:rsidRDefault="00C915A8" w:rsidP="000B5C48">
      <w:pPr>
        <w:pStyle w:val="ConsPlusTitle1"/>
        <w:ind w:firstLine="709"/>
        <w:contextualSpacing/>
        <w:jc w:val="center"/>
        <w:outlineLvl w:val="3"/>
      </w:pPr>
      <w:r w:rsidRPr="000B5C48">
        <w:t>2.2. Помещения приема в родовое отделение</w:t>
      </w:r>
    </w:p>
    <w:p w14:paraId="734CC883" w14:textId="77777777" w:rsidR="00665F00" w:rsidRPr="000B5C48" w:rsidRDefault="00665F00" w:rsidP="000B5C48">
      <w:pPr>
        <w:pStyle w:val="ConsPlusNormal1"/>
        <w:ind w:firstLine="709"/>
        <w:contextualSpacing/>
        <w:jc w:val="both"/>
      </w:pPr>
    </w:p>
    <w:p w14:paraId="63B538B5" w14:textId="77777777" w:rsidR="00665F00" w:rsidRPr="000B5C48" w:rsidRDefault="00C915A8" w:rsidP="000B5C48">
      <w:pPr>
        <w:pStyle w:val="ConsPlusTitle1"/>
        <w:ind w:firstLine="709"/>
        <w:contextualSpacing/>
        <w:jc w:val="center"/>
        <w:outlineLvl w:val="4"/>
      </w:pPr>
      <w:r w:rsidRPr="000B5C48">
        <w:t>Медицинские изделия</w:t>
      </w:r>
    </w:p>
    <w:p w14:paraId="3A4D5FF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3247"/>
        <w:gridCol w:w="2457"/>
        <w:gridCol w:w="1552"/>
      </w:tblGrid>
      <w:tr w:rsidR="000B5C48" w:rsidRPr="004039EB" w14:paraId="03339DC0" w14:textId="77777777" w:rsidTr="004039EB">
        <w:trPr>
          <w:jc w:val="center"/>
        </w:trPr>
        <w:tc>
          <w:tcPr>
            <w:tcW w:w="637" w:type="pct"/>
            <w:vAlign w:val="center"/>
          </w:tcPr>
          <w:p w14:paraId="4567ED0F" w14:textId="77777777" w:rsidR="00665F00" w:rsidRPr="004039EB" w:rsidRDefault="00C915A8" w:rsidP="004039EB">
            <w:pPr>
              <w:pStyle w:val="ConsPlusNormal1"/>
              <w:contextualSpacing/>
              <w:jc w:val="center"/>
            </w:pPr>
            <w:r w:rsidRPr="004039EB">
              <w:t>N п/п</w:t>
            </w:r>
          </w:p>
        </w:tc>
        <w:tc>
          <w:tcPr>
            <w:tcW w:w="807" w:type="pct"/>
            <w:vAlign w:val="center"/>
          </w:tcPr>
          <w:p w14:paraId="3EFE403A" w14:textId="43722C76" w:rsidR="00665F00" w:rsidRPr="004039EB" w:rsidRDefault="00C915A8" w:rsidP="004039EB">
            <w:pPr>
              <w:pStyle w:val="ConsPlusNormal1"/>
              <w:contextualSpacing/>
              <w:jc w:val="center"/>
            </w:pPr>
            <w:r w:rsidRPr="004039EB">
              <w:t xml:space="preserve">Код вида </w:t>
            </w:r>
            <w:r w:rsidRPr="004039EB">
              <w:lastRenderedPageBreak/>
              <w:t xml:space="preserve">медицинского изделия в соответствии с номенклатурной классификацией медицинских изделий </w:t>
            </w:r>
          </w:p>
        </w:tc>
        <w:tc>
          <w:tcPr>
            <w:tcW w:w="1462" w:type="pct"/>
            <w:vAlign w:val="center"/>
          </w:tcPr>
          <w:p w14:paraId="3AF2BA80" w14:textId="77777777" w:rsidR="00665F00" w:rsidRPr="004039EB" w:rsidRDefault="00C915A8" w:rsidP="004039EB">
            <w:pPr>
              <w:pStyle w:val="ConsPlusNormal1"/>
              <w:contextualSpacing/>
              <w:jc w:val="center"/>
            </w:pPr>
            <w:r w:rsidRPr="004039EB">
              <w:lastRenderedPageBreak/>
              <w:t xml:space="preserve">Наименование вида </w:t>
            </w:r>
            <w:r w:rsidRPr="004039EB">
              <w:lastRenderedPageBreak/>
              <w:t>медицинского изделия в соответствии с номенклатурной классификацией медицинских изделий</w:t>
            </w:r>
          </w:p>
        </w:tc>
        <w:tc>
          <w:tcPr>
            <w:tcW w:w="1238" w:type="pct"/>
            <w:vAlign w:val="center"/>
          </w:tcPr>
          <w:p w14:paraId="0CE99AA4" w14:textId="77777777" w:rsidR="00665F00" w:rsidRPr="004039EB" w:rsidRDefault="00C915A8" w:rsidP="004039EB">
            <w:pPr>
              <w:pStyle w:val="ConsPlusNormal1"/>
              <w:contextualSpacing/>
              <w:jc w:val="center"/>
            </w:pPr>
            <w:r w:rsidRPr="004039EB">
              <w:lastRenderedPageBreak/>
              <w:t xml:space="preserve">Наименование </w:t>
            </w:r>
            <w:r w:rsidRPr="004039EB">
              <w:lastRenderedPageBreak/>
              <w:t>оснащения (оборудования)</w:t>
            </w:r>
          </w:p>
        </w:tc>
        <w:tc>
          <w:tcPr>
            <w:tcW w:w="856" w:type="pct"/>
            <w:vAlign w:val="center"/>
          </w:tcPr>
          <w:p w14:paraId="78DE4CC2" w14:textId="77777777" w:rsidR="00665F00" w:rsidRPr="004039EB" w:rsidRDefault="00C915A8" w:rsidP="004039EB">
            <w:pPr>
              <w:pStyle w:val="ConsPlusNormal1"/>
              <w:contextualSpacing/>
              <w:jc w:val="center"/>
            </w:pPr>
            <w:r w:rsidRPr="004039EB">
              <w:lastRenderedPageBreak/>
              <w:t xml:space="preserve">Требуемое </w:t>
            </w:r>
            <w:r w:rsidRPr="004039EB">
              <w:lastRenderedPageBreak/>
              <w:t>количество, шт.</w:t>
            </w:r>
          </w:p>
        </w:tc>
      </w:tr>
      <w:tr w:rsidR="000B5C48" w:rsidRPr="004039EB" w14:paraId="7A1D556D" w14:textId="77777777" w:rsidTr="004039EB">
        <w:trPr>
          <w:jc w:val="center"/>
        </w:trPr>
        <w:tc>
          <w:tcPr>
            <w:tcW w:w="637" w:type="pct"/>
            <w:vMerge w:val="restart"/>
            <w:vAlign w:val="center"/>
          </w:tcPr>
          <w:p w14:paraId="6E37782F" w14:textId="77777777" w:rsidR="00665F00" w:rsidRPr="004039EB" w:rsidRDefault="00C915A8" w:rsidP="004039EB">
            <w:pPr>
              <w:pStyle w:val="ConsPlusNormal1"/>
              <w:contextualSpacing/>
              <w:jc w:val="center"/>
            </w:pPr>
            <w:r w:rsidRPr="004039EB">
              <w:lastRenderedPageBreak/>
              <w:t>1 (необходимо наличие одной из указанных позиций)</w:t>
            </w:r>
          </w:p>
        </w:tc>
        <w:tc>
          <w:tcPr>
            <w:tcW w:w="807" w:type="pct"/>
            <w:vAlign w:val="center"/>
          </w:tcPr>
          <w:p w14:paraId="610A8E13" w14:textId="77777777" w:rsidR="00665F00" w:rsidRPr="004039EB" w:rsidRDefault="00C915A8" w:rsidP="004039EB">
            <w:pPr>
              <w:pStyle w:val="ConsPlusNormal1"/>
              <w:contextualSpacing/>
              <w:jc w:val="center"/>
            </w:pPr>
            <w:r w:rsidRPr="004039EB">
              <w:t>119540</w:t>
            </w:r>
          </w:p>
        </w:tc>
        <w:tc>
          <w:tcPr>
            <w:tcW w:w="1462" w:type="pct"/>
            <w:vAlign w:val="center"/>
          </w:tcPr>
          <w:p w14:paraId="6CF94824" w14:textId="77777777" w:rsidR="00665F00" w:rsidRPr="004039EB" w:rsidRDefault="00C915A8" w:rsidP="004039EB">
            <w:pPr>
              <w:pStyle w:val="ConsPlusNormal1"/>
              <w:contextualSpacing/>
              <w:jc w:val="center"/>
            </w:pPr>
            <w:r w:rsidRPr="004039EB">
              <w:t>Монитор кардиологический фетальный</w:t>
            </w:r>
          </w:p>
        </w:tc>
        <w:tc>
          <w:tcPr>
            <w:tcW w:w="1238" w:type="pct"/>
            <w:vMerge w:val="restart"/>
            <w:vAlign w:val="center"/>
          </w:tcPr>
          <w:p w14:paraId="325173BB"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56" w:type="pct"/>
            <w:vMerge w:val="restart"/>
            <w:vAlign w:val="center"/>
          </w:tcPr>
          <w:p w14:paraId="79D1A113" w14:textId="77777777" w:rsidR="00665F00" w:rsidRPr="004039EB" w:rsidRDefault="00C915A8" w:rsidP="004039EB">
            <w:pPr>
              <w:pStyle w:val="ConsPlusNormal1"/>
              <w:contextualSpacing/>
              <w:jc w:val="center"/>
            </w:pPr>
            <w:r w:rsidRPr="004039EB">
              <w:t>1</w:t>
            </w:r>
          </w:p>
        </w:tc>
      </w:tr>
      <w:tr w:rsidR="000B5C48" w:rsidRPr="004039EB" w14:paraId="725FFCAC" w14:textId="77777777" w:rsidTr="004039EB">
        <w:trPr>
          <w:jc w:val="center"/>
        </w:trPr>
        <w:tc>
          <w:tcPr>
            <w:tcW w:w="637" w:type="pct"/>
            <w:vMerge/>
            <w:vAlign w:val="center"/>
          </w:tcPr>
          <w:p w14:paraId="52633CCB" w14:textId="77777777" w:rsidR="00665F00" w:rsidRPr="004039EB" w:rsidRDefault="00665F00" w:rsidP="004039EB">
            <w:pPr>
              <w:pStyle w:val="ConsPlusNormal1"/>
              <w:contextualSpacing/>
              <w:jc w:val="center"/>
            </w:pPr>
          </w:p>
        </w:tc>
        <w:tc>
          <w:tcPr>
            <w:tcW w:w="807" w:type="pct"/>
            <w:vAlign w:val="center"/>
          </w:tcPr>
          <w:p w14:paraId="44201DE0" w14:textId="77777777" w:rsidR="00665F00" w:rsidRPr="004039EB" w:rsidRDefault="00C915A8" w:rsidP="004039EB">
            <w:pPr>
              <w:pStyle w:val="ConsPlusNormal1"/>
              <w:contextualSpacing/>
              <w:jc w:val="center"/>
            </w:pPr>
            <w:r w:rsidRPr="004039EB">
              <w:t>119610</w:t>
            </w:r>
          </w:p>
        </w:tc>
        <w:tc>
          <w:tcPr>
            <w:tcW w:w="1462" w:type="pct"/>
            <w:vAlign w:val="center"/>
          </w:tcPr>
          <w:p w14:paraId="1F26E3F5" w14:textId="77777777" w:rsidR="00665F00" w:rsidRPr="004039EB" w:rsidRDefault="00C915A8" w:rsidP="004039EB">
            <w:pPr>
              <w:pStyle w:val="ConsPlusNormal1"/>
              <w:contextualSpacing/>
              <w:jc w:val="center"/>
            </w:pPr>
            <w:r w:rsidRPr="004039EB">
              <w:t>Система допплеровская фетальная</w:t>
            </w:r>
          </w:p>
        </w:tc>
        <w:tc>
          <w:tcPr>
            <w:tcW w:w="1238" w:type="pct"/>
            <w:vMerge/>
            <w:vAlign w:val="center"/>
          </w:tcPr>
          <w:p w14:paraId="3203EFB8" w14:textId="77777777" w:rsidR="00665F00" w:rsidRPr="004039EB" w:rsidRDefault="00665F00" w:rsidP="004039EB">
            <w:pPr>
              <w:pStyle w:val="ConsPlusNormal1"/>
              <w:contextualSpacing/>
              <w:jc w:val="center"/>
            </w:pPr>
          </w:p>
        </w:tc>
        <w:tc>
          <w:tcPr>
            <w:tcW w:w="856" w:type="pct"/>
            <w:vMerge/>
            <w:vAlign w:val="center"/>
          </w:tcPr>
          <w:p w14:paraId="5C1024C8" w14:textId="77777777" w:rsidR="00665F00" w:rsidRPr="004039EB" w:rsidRDefault="00665F00" w:rsidP="004039EB">
            <w:pPr>
              <w:pStyle w:val="ConsPlusNormal1"/>
              <w:contextualSpacing/>
              <w:jc w:val="center"/>
            </w:pPr>
          </w:p>
        </w:tc>
      </w:tr>
      <w:tr w:rsidR="000B5C48" w:rsidRPr="004039EB" w14:paraId="13B2971C" w14:textId="77777777" w:rsidTr="004039EB">
        <w:trPr>
          <w:jc w:val="center"/>
        </w:trPr>
        <w:tc>
          <w:tcPr>
            <w:tcW w:w="637" w:type="pct"/>
            <w:vMerge/>
            <w:vAlign w:val="center"/>
          </w:tcPr>
          <w:p w14:paraId="676D4187" w14:textId="77777777" w:rsidR="00665F00" w:rsidRPr="004039EB" w:rsidRDefault="00665F00" w:rsidP="004039EB">
            <w:pPr>
              <w:pStyle w:val="ConsPlusNormal1"/>
              <w:contextualSpacing/>
              <w:jc w:val="center"/>
            </w:pPr>
          </w:p>
        </w:tc>
        <w:tc>
          <w:tcPr>
            <w:tcW w:w="807" w:type="pct"/>
            <w:vAlign w:val="center"/>
          </w:tcPr>
          <w:p w14:paraId="6577B95F" w14:textId="77777777" w:rsidR="00665F00" w:rsidRPr="004039EB" w:rsidRDefault="00C915A8" w:rsidP="004039EB">
            <w:pPr>
              <w:pStyle w:val="ConsPlusNormal1"/>
              <w:contextualSpacing/>
              <w:jc w:val="center"/>
            </w:pPr>
            <w:r w:rsidRPr="004039EB">
              <w:t>192000</w:t>
            </w:r>
          </w:p>
        </w:tc>
        <w:tc>
          <w:tcPr>
            <w:tcW w:w="1462" w:type="pct"/>
            <w:vAlign w:val="center"/>
          </w:tcPr>
          <w:p w14:paraId="3D0F6FD7"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238" w:type="pct"/>
            <w:vMerge/>
            <w:vAlign w:val="center"/>
          </w:tcPr>
          <w:p w14:paraId="14426E63" w14:textId="77777777" w:rsidR="00665F00" w:rsidRPr="004039EB" w:rsidRDefault="00665F00" w:rsidP="004039EB">
            <w:pPr>
              <w:pStyle w:val="ConsPlusNormal1"/>
              <w:contextualSpacing/>
              <w:jc w:val="center"/>
            </w:pPr>
          </w:p>
        </w:tc>
        <w:tc>
          <w:tcPr>
            <w:tcW w:w="856" w:type="pct"/>
            <w:vMerge/>
            <w:vAlign w:val="center"/>
          </w:tcPr>
          <w:p w14:paraId="5391994A" w14:textId="77777777" w:rsidR="00665F00" w:rsidRPr="004039EB" w:rsidRDefault="00665F00" w:rsidP="004039EB">
            <w:pPr>
              <w:pStyle w:val="ConsPlusNormal1"/>
              <w:contextualSpacing/>
              <w:jc w:val="center"/>
            </w:pPr>
          </w:p>
        </w:tc>
      </w:tr>
      <w:tr w:rsidR="000B5C48" w:rsidRPr="004039EB" w14:paraId="14D38B4D" w14:textId="77777777" w:rsidTr="004039EB">
        <w:trPr>
          <w:jc w:val="center"/>
        </w:trPr>
        <w:tc>
          <w:tcPr>
            <w:tcW w:w="637" w:type="pct"/>
            <w:vMerge w:val="restart"/>
            <w:vAlign w:val="center"/>
          </w:tcPr>
          <w:p w14:paraId="455BBDE0"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07" w:type="pct"/>
            <w:vAlign w:val="center"/>
          </w:tcPr>
          <w:p w14:paraId="6B9016C2" w14:textId="77777777" w:rsidR="00665F00" w:rsidRPr="004039EB" w:rsidRDefault="00C915A8" w:rsidP="004039EB">
            <w:pPr>
              <w:pStyle w:val="ConsPlusNormal1"/>
              <w:contextualSpacing/>
              <w:jc w:val="center"/>
            </w:pPr>
            <w:r w:rsidRPr="004039EB">
              <w:t>122830</w:t>
            </w:r>
          </w:p>
        </w:tc>
        <w:tc>
          <w:tcPr>
            <w:tcW w:w="1462" w:type="pct"/>
            <w:vAlign w:val="center"/>
          </w:tcPr>
          <w:p w14:paraId="11C60F42"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38" w:type="pct"/>
            <w:vMerge w:val="restart"/>
            <w:vAlign w:val="center"/>
          </w:tcPr>
          <w:p w14:paraId="76441756"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56" w:type="pct"/>
            <w:vMerge w:val="restart"/>
            <w:vAlign w:val="center"/>
          </w:tcPr>
          <w:p w14:paraId="2D403F92" w14:textId="77777777" w:rsidR="00665F00" w:rsidRPr="004039EB" w:rsidRDefault="00C915A8" w:rsidP="004039EB">
            <w:pPr>
              <w:pStyle w:val="ConsPlusNormal1"/>
              <w:contextualSpacing/>
              <w:jc w:val="center"/>
            </w:pPr>
            <w:r w:rsidRPr="004039EB">
              <w:t>1</w:t>
            </w:r>
          </w:p>
        </w:tc>
      </w:tr>
      <w:tr w:rsidR="000B5C48" w:rsidRPr="004039EB" w14:paraId="3A8F1CEA" w14:textId="77777777" w:rsidTr="004039EB">
        <w:trPr>
          <w:jc w:val="center"/>
        </w:trPr>
        <w:tc>
          <w:tcPr>
            <w:tcW w:w="637" w:type="pct"/>
            <w:vMerge/>
            <w:vAlign w:val="center"/>
          </w:tcPr>
          <w:p w14:paraId="1293B27C" w14:textId="77777777" w:rsidR="00665F00" w:rsidRPr="004039EB" w:rsidRDefault="00665F00" w:rsidP="004039EB">
            <w:pPr>
              <w:pStyle w:val="ConsPlusNormal1"/>
              <w:contextualSpacing/>
              <w:jc w:val="center"/>
            </w:pPr>
          </w:p>
        </w:tc>
        <w:tc>
          <w:tcPr>
            <w:tcW w:w="807" w:type="pct"/>
            <w:vAlign w:val="center"/>
          </w:tcPr>
          <w:p w14:paraId="47330AA6" w14:textId="77777777" w:rsidR="00665F00" w:rsidRPr="004039EB" w:rsidRDefault="00C915A8" w:rsidP="004039EB">
            <w:pPr>
              <w:pStyle w:val="ConsPlusNormal1"/>
              <w:contextualSpacing/>
              <w:jc w:val="center"/>
            </w:pPr>
            <w:r w:rsidRPr="004039EB">
              <w:t>122850</w:t>
            </w:r>
          </w:p>
        </w:tc>
        <w:tc>
          <w:tcPr>
            <w:tcW w:w="1462" w:type="pct"/>
            <w:vAlign w:val="center"/>
          </w:tcPr>
          <w:p w14:paraId="0C2C66B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38" w:type="pct"/>
            <w:vMerge/>
            <w:vAlign w:val="center"/>
          </w:tcPr>
          <w:p w14:paraId="1E6D16E1" w14:textId="77777777" w:rsidR="00665F00" w:rsidRPr="004039EB" w:rsidRDefault="00665F00" w:rsidP="004039EB">
            <w:pPr>
              <w:pStyle w:val="ConsPlusNormal1"/>
              <w:contextualSpacing/>
              <w:jc w:val="center"/>
            </w:pPr>
          </w:p>
        </w:tc>
        <w:tc>
          <w:tcPr>
            <w:tcW w:w="856" w:type="pct"/>
            <w:vMerge/>
            <w:vAlign w:val="center"/>
          </w:tcPr>
          <w:p w14:paraId="5A138982" w14:textId="77777777" w:rsidR="00665F00" w:rsidRPr="004039EB" w:rsidRDefault="00665F00" w:rsidP="004039EB">
            <w:pPr>
              <w:pStyle w:val="ConsPlusNormal1"/>
              <w:contextualSpacing/>
              <w:jc w:val="center"/>
            </w:pPr>
          </w:p>
        </w:tc>
      </w:tr>
      <w:tr w:rsidR="000B5C48" w:rsidRPr="004039EB" w14:paraId="04E3E9C7" w14:textId="77777777" w:rsidTr="004039EB">
        <w:trPr>
          <w:jc w:val="center"/>
        </w:trPr>
        <w:tc>
          <w:tcPr>
            <w:tcW w:w="637" w:type="pct"/>
            <w:vMerge/>
            <w:vAlign w:val="center"/>
          </w:tcPr>
          <w:p w14:paraId="1F550AF0" w14:textId="77777777" w:rsidR="00665F00" w:rsidRPr="004039EB" w:rsidRDefault="00665F00" w:rsidP="004039EB">
            <w:pPr>
              <w:pStyle w:val="ConsPlusNormal1"/>
              <w:contextualSpacing/>
              <w:jc w:val="center"/>
            </w:pPr>
          </w:p>
        </w:tc>
        <w:tc>
          <w:tcPr>
            <w:tcW w:w="807" w:type="pct"/>
            <w:vAlign w:val="center"/>
          </w:tcPr>
          <w:p w14:paraId="1C914912" w14:textId="77777777" w:rsidR="00665F00" w:rsidRPr="004039EB" w:rsidRDefault="00C915A8" w:rsidP="004039EB">
            <w:pPr>
              <w:pStyle w:val="ConsPlusNormal1"/>
              <w:contextualSpacing/>
              <w:jc w:val="center"/>
            </w:pPr>
            <w:r w:rsidRPr="004039EB">
              <w:t>216350</w:t>
            </w:r>
          </w:p>
        </w:tc>
        <w:tc>
          <w:tcPr>
            <w:tcW w:w="1462" w:type="pct"/>
            <w:vAlign w:val="center"/>
          </w:tcPr>
          <w:p w14:paraId="0CACEDA4"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38" w:type="pct"/>
            <w:vMerge/>
            <w:vAlign w:val="center"/>
          </w:tcPr>
          <w:p w14:paraId="61256599" w14:textId="77777777" w:rsidR="00665F00" w:rsidRPr="004039EB" w:rsidRDefault="00665F00" w:rsidP="004039EB">
            <w:pPr>
              <w:pStyle w:val="ConsPlusNormal1"/>
              <w:contextualSpacing/>
              <w:jc w:val="center"/>
            </w:pPr>
          </w:p>
        </w:tc>
        <w:tc>
          <w:tcPr>
            <w:tcW w:w="856" w:type="pct"/>
            <w:vMerge/>
            <w:vAlign w:val="center"/>
          </w:tcPr>
          <w:p w14:paraId="72B7812F" w14:textId="77777777" w:rsidR="00665F00" w:rsidRPr="004039EB" w:rsidRDefault="00665F00" w:rsidP="004039EB">
            <w:pPr>
              <w:pStyle w:val="ConsPlusNormal1"/>
              <w:contextualSpacing/>
              <w:jc w:val="center"/>
            </w:pPr>
          </w:p>
        </w:tc>
      </w:tr>
      <w:tr w:rsidR="000B5C48" w:rsidRPr="004039EB" w14:paraId="79B6AD2C" w14:textId="77777777" w:rsidTr="004039EB">
        <w:trPr>
          <w:jc w:val="center"/>
        </w:trPr>
        <w:tc>
          <w:tcPr>
            <w:tcW w:w="637" w:type="pct"/>
            <w:vMerge/>
            <w:vAlign w:val="center"/>
          </w:tcPr>
          <w:p w14:paraId="368C3AF4" w14:textId="77777777" w:rsidR="00665F00" w:rsidRPr="004039EB" w:rsidRDefault="00665F00" w:rsidP="004039EB">
            <w:pPr>
              <w:pStyle w:val="ConsPlusNormal1"/>
              <w:contextualSpacing/>
              <w:jc w:val="center"/>
            </w:pPr>
          </w:p>
        </w:tc>
        <w:tc>
          <w:tcPr>
            <w:tcW w:w="807" w:type="pct"/>
            <w:vAlign w:val="center"/>
          </w:tcPr>
          <w:p w14:paraId="3CBE7D4E" w14:textId="77777777" w:rsidR="00665F00" w:rsidRPr="004039EB" w:rsidRDefault="00C915A8" w:rsidP="004039EB">
            <w:pPr>
              <w:pStyle w:val="ConsPlusNormal1"/>
              <w:contextualSpacing/>
              <w:jc w:val="center"/>
            </w:pPr>
            <w:r w:rsidRPr="004039EB">
              <w:t>216630</w:t>
            </w:r>
          </w:p>
        </w:tc>
        <w:tc>
          <w:tcPr>
            <w:tcW w:w="1462" w:type="pct"/>
            <w:vAlign w:val="center"/>
          </w:tcPr>
          <w:p w14:paraId="72D9EAEE"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38" w:type="pct"/>
            <w:vMerge/>
            <w:vAlign w:val="center"/>
          </w:tcPr>
          <w:p w14:paraId="2D16A53F" w14:textId="77777777" w:rsidR="00665F00" w:rsidRPr="004039EB" w:rsidRDefault="00665F00" w:rsidP="004039EB">
            <w:pPr>
              <w:pStyle w:val="ConsPlusNormal1"/>
              <w:contextualSpacing/>
              <w:jc w:val="center"/>
            </w:pPr>
          </w:p>
        </w:tc>
        <w:tc>
          <w:tcPr>
            <w:tcW w:w="856" w:type="pct"/>
            <w:vMerge/>
            <w:vAlign w:val="center"/>
          </w:tcPr>
          <w:p w14:paraId="58CE343B" w14:textId="77777777" w:rsidR="00665F00" w:rsidRPr="004039EB" w:rsidRDefault="00665F00" w:rsidP="004039EB">
            <w:pPr>
              <w:pStyle w:val="ConsPlusNormal1"/>
              <w:contextualSpacing/>
              <w:jc w:val="center"/>
            </w:pPr>
          </w:p>
        </w:tc>
      </w:tr>
      <w:tr w:rsidR="000B5C48" w:rsidRPr="004039EB" w14:paraId="261714EE" w14:textId="77777777" w:rsidTr="004039EB">
        <w:trPr>
          <w:jc w:val="center"/>
        </w:trPr>
        <w:tc>
          <w:tcPr>
            <w:tcW w:w="637" w:type="pct"/>
            <w:vMerge/>
            <w:vAlign w:val="center"/>
          </w:tcPr>
          <w:p w14:paraId="701E66D8" w14:textId="77777777" w:rsidR="00665F00" w:rsidRPr="004039EB" w:rsidRDefault="00665F00" w:rsidP="004039EB">
            <w:pPr>
              <w:pStyle w:val="ConsPlusNormal1"/>
              <w:contextualSpacing/>
              <w:jc w:val="center"/>
            </w:pPr>
          </w:p>
        </w:tc>
        <w:tc>
          <w:tcPr>
            <w:tcW w:w="807" w:type="pct"/>
            <w:vAlign w:val="center"/>
          </w:tcPr>
          <w:p w14:paraId="595C6208" w14:textId="77777777" w:rsidR="00665F00" w:rsidRPr="004039EB" w:rsidRDefault="00C915A8" w:rsidP="004039EB">
            <w:pPr>
              <w:pStyle w:val="ConsPlusNormal1"/>
              <w:contextualSpacing/>
              <w:jc w:val="center"/>
            </w:pPr>
            <w:r w:rsidRPr="004039EB">
              <w:t>239410</w:t>
            </w:r>
          </w:p>
        </w:tc>
        <w:tc>
          <w:tcPr>
            <w:tcW w:w="1462" w:type="pct"/>
            <w:vAlign w:val="center"/>
          </w:tcPr>
          <w:p w14:paraId="4829A698"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38" w:type="pct"/>
            <w:vMerge/>
            <w:vAlign w:val="center"/>
          </w:tcPr>
          <w:p w14:paraId="00E8FF52" w14:textId="77777777" w:rsidR="00665F00" w:rsidRPr="004039EB" w:rsidRDefault="00665F00" w:rsidP="004039EB">
            <w:pPr>
              <w:pStyle w:val="ConsPlusNormal1"/>
              <w:contextualSpacing/>
              <w:jc w:val="center"/>
            </w:pPr>
          </w:p>
        </w:tc>
        <w:tc>
          <w:tcPr>
            <w:tcW w:w="856" w:type="pct"/>
            <w:vMerge/>
            <w:vAlign w:val="center"/>
          </w:tcPr>
          <w:p w14:paraId="0597A810" w14:textId="77777777" w:rsidR="00665F00" w:rsidRPr="004039EB" w:rsidRDefault="00665F00" w:rsidP="004039EB">
            <w:pPr>
              <w:pStyle w:val="ConsPlusNormal1"/>
              <w:contextualSpacing/>
              <w:jc w:val="center"/>
            </w:pPr>
          </w:p>
        </w:tc>
      </w:tr>
      <w:tr w:rsidR="000B5C48" w:rsidRPr="004039EB" w14:paraId="6019F876" w14:textId="77777777" w:rsidTr="004039EB">
        <w:trPr>
          <w:jc w:val="center"/>
        </w:trPr>
        <w:tc>
          <w:tcPr>
            <w:tcW w:w="637" w:type="pct"/>
            <w:vAlign w:val="center"/>
          </w:tcPr>
          <w:p w14:paraId="5E8AA664" w14:textId="77777777" w:rsidR="00665F00" w:rsidRPr="004039EB" w:rsidRDefault="00C915A8" w:rsidP="004039EB">
            <w:pPr>
              <w:pStyle w:val="ConsPlusNormal1"/>
              <w:contextualSpacing/>
              <w:jc w:val="center"/>
            </w:pPr>
            <w:r w:rsidRPr="004039EB">
              <w:t>3</w:t>
            </w:r>
          </w:p>
        </w:tc>
        <w:tc>
          <w:tcPr>
            <w:tcW w:w="807" w:type="pct"/>
            <w:vAlign w:val="center"/>
          </w:tcPr>
          <w:p w14:paraId="081E202A" w14:textId="77777777" w:rsidR="00665F00" w:rsidRPr="004039EB" w:rsidRDefault="00C915A8" w:rsidP="004039EB">
            <w:pPr>
              <w:pStyle w:val="ConsPlusNormal1"/>
              <w:contextualSpacing/>
              <w:jc w:val="center"/>
            </w:pPr>
            <w:r w:rsidRPr="004039EB">
              <w:t>260250</w:t>
            </w:r>
          </w:p>
        </w:tc>
        <w:tc>
          <w:tcPr>
            <w:tcW w:w="1462" w:type="pct"/>
            <w:vAlign w:val="center"/>
          </w:tcPr>
          <w:p w14:paraId="06C48E2E"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238" w:type="pct"/>
            <w:vAlign w:val="center"/>
          </w:tcPr>
          <w:p w14:paraId="3D8F208D" w14:textId="77777777" w:rsidR="00665F00" w:rsidRPr="004039EB" w:rsidRDefault="00C915A8" w:rsidP="004039EB">
            <w:pPr>
              <w:pStyle w:val="ConsPlusNormal1"/>
              <w:contextualSpacing/>
              <w:jc w:val="center"/>
            </w:pPr>
            <w:r w:rsidRPr="004039EB">
              <w:t>Аппарат для ультразвукового исследования с цветным допплером и двумя датчиками</w:t>
            </w:r>
          </w:p>
        </w:tc>
        <w:tc>
          <w:tcPr>
            <w:tcW w:w="856" w:type="pct"/>
            <w:vAlign w:val="center"/>
          </w:tcPr>
          <w:p w14:paraId="36E090A6" w14:textId="77777777" w:rsidR="00665F00" w:rsidRPr="004039EB" w:rsidRDefault="00C915A8" w:rsidP="004039EB">
            <w:pPr>
              <w:pStyle w:val="ConsPlusNormal1"/>
              <w:contextualSpacing/>
              <w:jc w:val="center"/>
            </w:pPr>
            <w:r w:rsidRPr="004039EB">
              <w:t>1</w:t>
            </w:r>
          </w:p>
        </w:tc>
      </w:tr>
      <w:tr w:rsidR="000B5C48" w:rsidRPr="004039EB" w14:paraId="00B3F169" w14:textId="77777777" w:rsidTr="004039EB">
        <w:trPr>
          <w:jc w:val="center"/>
        </w:trPr>
        <w:tc>
          <w:tcPr>
            <w:tcW w:w="637" w:type="pct"/>
            <w:vMerge w:val="restart"/>
            <w:vAlign w:val="center"/>
          </w:tcPr>
          <w:p w14:paraId="5F5D9DA2"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07" w:type="pct"/>
            <w:vAlign w:val="center"/>
          </w:tcPr>
          <w:p w14:paraId="257536BB" w14:textId="77777777" w:rsidR="00665F00" w:rsidRPr="004039EB" w:rsidRDefault="00C915A8" w:rsidP="004039EB">
            <w:pPr>
              <w:pStyle w:val="ConsPlusNormal1"/>
              <w:contextualSpacing/>
              <w:jc w:val="center"/>
            </w:pPr>
            <w:r w:rsidRPr="004039EB">
              <w:t>258800</w:t>
            </w:r>
          </w:p>
        </w:tc>
        <w:tc>
          <w:tcPr>
            <w:tcW w:w="1462" w:type="pct"/>
            <w:vAlign w:val="center"/>
          </w:tcPr>
          <w:p w14:paraId="1CC16679" w14:textId="77777777" w:rsidR="00665F00" w:rsidRPr="004039EB" w:rsidRDefault="00C915A8" w:rsidP="004039EB">
            <w:pPr>
              <w:pStyle w:val="ConsPlusNormal1"/>
              <w:contextualSpacing/>
              <w:jc w:val="center"/>
            </w:pPr>
            <w:r w:rsidRPr="004039EB">
              <w:t>Весы напольные, электронные</w:t>
            </w:r>
          </w:p>
        </w:tc>
        <w:tc>
          <w:tcPr>
            <w:tcW w:w="1238" w:type="pct"/>
            <w:vMerge w:val="restart"/>
            <w:vAlign w:val="center"/>
          </w:tcPr>
          <w:p w14:paraId="4284EED2" w14:textId="77777777" w:rsidR="00665F00" w:rsidRPr="004039EB" w:rsidRDefault="00C915A8" w:rsidP="004039EB">
            <w:pPr>
              <w:pStyle w:val="ConsPlusNormal1"/>
              <w:contextualSpacing/>
              <w:jc w:val="center"/>
            </w:pPr>
            <w:r w:rsidRPr="004039EB">
              <w:t>Весы медицинские</w:t>
            </w:r>
          </w:p>
        </w:tc>
        <w:tc>
          <w:tcPr>
            <w:tcW w:w="856" w:type="pct"/>
            <w:vMerge w:val="restart"/>
            <w:vAlign w:val="center"/>
          </w:tcPr>
          <w:p w14:paraId="00CAD758" w14:textId="77777777" w:rsidR="00665F00" w:rsidRPr="004039EB" w:rsidRDefault="00C915A8" w:rsidP="004039EB">
            <w:pPr>
              <w:pStyle w:val="ConsPlusNormal1"/>
              <w:contextualSpacing/>
              <w:jc w:val="center"/>
            </w:pPr>
            <w:r w:rsidRPr="004039EB">
              <w:t>1</w:t>
            </w:r>
          </w:p>
        </w:tc>
      </w:tr>
      <w:tr w:rsidR="000B5C48" w:rsidRPr="004039EB" w14:paraId="1953106B" w14:textId="77777777" w:rsidTr="004039EB">
        <w:trPr>
          <w:jc w:val="center"/>
        </w:trPr>
        <w:tc>
          <w:tcPr>
            <w:tcW w:w="637" w:type="pct"/>
            <w:vMerge/>
            <w:vAlign w:val="center"/>
          </w:tcPr>
          <w:p w14:paraId="12410398" w14:textId="77777777" w:rsidR="00665F00" w:rsidRPr="004039EB" w:rsidRDefault="00665F00" w:rsidP="004039EB">
            <w:pPr>
              <w:pStyle w:val="ConsPlusNormal1"/>
              <w:contextualSpacing/>
              <w:jc w:val="center"/>
            </w:pPr>
          </w:p>
        </w:tc>
        <w:tc>
          <w:tcPr>
            <w:tcW w:w="807" w:type="pct"/>
            <w:vAlign w:val="center"/>
          </w:tcPr>
          <w:p w14:paraId="633390E7" w14:textId="77777777" w:rsidR="00665F00" w:rsidRPr="004039EB" w:rsidRDefault="00C915A8" w:rsidP="004039EB">
            <w:pPr>
              <w:pStyle w:val="ConsPlusNormal1"/>
              <w:contextualSpacing/>
              <w:jc w:val="center"/>
            </w:pPr>
            <w:r w:rsidRPr="004039EB">
              <w:t>258840</w:t>
            </w:r>
          </w:p>
        </w:tc>
        <w:tc>
          <w:tcPr>
            <w:tcW w:w="1462" w:type="pct"/>
            <w:vAlign w:val="center"/>
          </w:tcPr>
          <w:p w14:paraId="4C4AE5B1" w14:textId="77777777" w:rsidR="00665F00" w:rsidRPr="004039EB" w:rsidRDefault="00C915A8" w:rsidP="004039EB">
            <w:pPr>
              <w:pStyle w:val="ConsPlusNormal1"/>
              <w:contextualSpacing/>
              <w:jc w:val="center"/>
            </w:pPr>
            <w:r w:rsidRPr="004039EB">
              <w:t>Весы напольные, механические</w:t>
            </w:r>
          </w:p>
        </w:tc>
        <w:tc>
          <w:tcPr>
            <w:tcW w:w="1238" w:type="pct"/>
            <w:vMerge/>
            <w:vAlign w:val="center"/>
          </w:tcPr>
          <w:p w14:paraId="705A8B84" w14:textId="77777777" w:rsidR="00665F00" w:rsidRPr="004039EB" w:rsidRDefault="00665F00" w:rsidP="004039EB">
            <w:pPr>
              <w:pStyle w:val="ConsPlusNormal1"/>
              <w:contextualSpacing/>
              <w:jc w:val="center"/>
            </w:pPr>
          </w:p>
        </w:tc>
        <w:tc>
          <w:tcPr>
            <w:tcW w:w="856" w:type="pct"/>
            <w:vMerge/>
            <w:vAlign w:val="center"/>
          </w:tcPr>
          <w:p w14:paraId="5CA74D73" w14:textId="77777777" w:rsidR="00665F00" w:rsidRPr="004039EB" w:rsidRDefault="00665F00" w:rsidP="004039EB">
            <w:pPr>
              <w:pStyle w:val="ConsPlusNormal1"/>
              <w:contextualSpacing/>
              <w:jc w:val="center"/>
            </w:pPr>
          </w:p>
        </w:tc>
      </w:tr>
      <w:tr w:rsidR="000B5C48" w:rsidRPr="004039EB" w14:paraId="2ADAB941" w14:textId="77777777" w:rsidTr="004039EB">
        <w:trPr>
          <w:jc w:val="center"/>
        </w:trPr>
        <w:tc>
          <w:tcPr>
            <w:tcW w:w="637" w:type="pct"/>
            <w:vMerge w:val="restart"/>
            <w:vAlign w:val="center"/>
          </w:tcPr>
          <w:p w14:paraId="22A991F8"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07" w:type="pct"/>
            <w:vAlign w:val="center"/>
          </w:tcPr>
          <w:p w14:paraId="5E519A4E" w14:textId="77777777" w:rsidR="00665F00" w:rsidRPr="004039EB" w:rsidRDefault="00C915A8" w:rsidP="004039EB">
            <w:pPr>
              <w:pStyle w:val="ConsPlusNormal1"/>
              <w:contextualSpacing/>
              <w:jc w:val="center"/>
            </w:pPr>
            <w:r w:rsidRPr="004039EB">
              <w:t>119850</w:t>
            </w:r>
          </w:p>
        </w:tc>
        <w:tc>
          <w:tcPr>
            <w:tcW w:w="1462" w:type="pct"/>
            <w:vAlign w:val="center"/>
          </w:tcPr>
          <w:p w14:paraId="7B99798D"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238" w:type="pct"/>
            <w:vMerge w:val="restart"/>
            <w:vAlign w:val="center"/>
          </w:tcPr>
          <w:p w14:paraId="49D9008C" w14:textId="77777777" w:rsidR="00665F00" w:rsidRPr="004039EB" w:rsidRDefault="00C915A8" w:rsidP="004039EB">
            <w:pPr>
              <w:pStyle w:val="ConsPlusNormal1"/>
              <w:contextualSpacing/>
              <w:jc w:val="center"/>
            </w:pPr>
            <w:r w:rsidRPr="004039EB">
              <w:t>Дефибриллятор</w:t>
            </w:r>
          </w:p>
        </w:tc>
        <w:tc>
          <w:tcPr>
            <w:tcW w:w="856" w:type="pct"/>
            <w:vMerge w:val="restart"/>
            <w:vAlign w:val="center"/>
          </w:tcPr>
          <w:p w14:paraId="24F6CB1C" w14:textId="77777777" w:rsidR="00665F00" w:rsidRPr="004039EB" w:rsidRDefault="00C915A8" w:rsidP="004039EB">
            <w:pPr>
              <w:pStyle w:val="ConsPlusNormal1"/>
              <w:contextualSpacing/>
              <w:jc w:val="center"/>
            </w:pPr>
            <w:r w:rsidRPr="004039EB">
              <w:t>1</w:t>
            </w:r>
          </w:p>
        </w:tc>
      </w:tr>
      <w:tr w:rsidR="000B5C48" w:rsidRPr="004039EB" w14:paraId="78C2D0D2" w14:textId="77777777" w:rsidTr="004039EB">
        <w:trPr>
          <w:jc w:val="center"/>
        </w:trPr>
        <w:tc>
          <w:tcPr>
            <w:tcW w:w="637" w:type="pct"/>
            <w:vMerge/>
            <w:vAlign w:val="center"/>
          </w:tcPr>
          <w:p w14:paraId="2401C26A" w14:textId="77777777" w:rsidR="00665F00" w:rsidRPr="004039EB" w:rsidRDefault="00665F00" w:rsidP="004039EB">
            <w:pPr>
              <w:pStyle w:val="ConsPlusNormal1"/>
              <w:contextualSpacing/>
              <w:jc w:val="center"/>
            </w:pPr>
          </w:p>
        </w:tc>
        <w:tc>
          <w:tcPr>
            <w:tcW w:w="807" w:type="pct"/>
            <w:vAlign w:val="center"/>
          </w:tcPr>
          <w:p w14:paraId="728C2124" w14:textId="77777777" w:rsidR="00665F00" w:rsidRPr="004039EB" w:rsidRDefault="00C915A8" w:rsidP="004039EB">
            <w:pPr>
              <w:pStyle w:val="ConsPlusNormal1"/>
              <w:contextualSpacing/>
              <w:jc w:val="center"/>
            </w:pPr>
            <w:r w:rsidRPr="004039EB">
              <w:t>126500</w:t>
            </w:r>
          </w:p>
        </w:tc>
        <w:tc>
          <w:tcPr>
            <w:tcW w:w="1462" w:type="pct"/>
            <w:vAlign w:val="center"/>
          </w:tcPr>
          <w:p w14:paraId="04E04A9B" w14:textId="77777777" w:rsidR="00665F00" w:rsidRPr="004039EB" w:rsidRDefault="00C915A8" w:rsidP="004039EB">
            <w:pPr>
              <w:pStyle w:val="ConsPlusNormal1"/>
              <w:contextualSpacing/>
              <w:jc w:val="center"/>
            </w:pPr>
            <w:r w:rsidRPr="004039EB">
              <w:t xml:space="preserve">Дефибриллятор внешний автоматический для профессионального использования с питанием от </w:t>
            </w:r>
            <w:r w:rsidRPr="004039EB">
              <w:lastRenderedPageBreak/>
              <w:t>аккумуляторной батареи</w:t>
            </w:r>
          </w:p>
        </w:tc>
        <w:tc>
          <w:tcPr>
            <w:tcW w:w="1238" w:type="pct"/>
            <w:vMerge/>
            <w:vAlign w:val="center"/>
          </w:tcPr>
          <w:p w14:paraId="2B9ADEC6" w14:textId="77777777" w:rsidR="00665F00" w:rsidRPr="004039EB" w:rsidRDefault="00665F00" w:rsidP="004039EB">
            <w:pPr>
              <w:pStyle w:val="ConsPlusNormal1"/>
              <w:contextualSpacing/>
              <w:jc w:val="center"/>
            </w:pPr>
          </w:p>
        </w:tc>
        <w:tc>
          <w:tcPr>
            <w:tcW w:w="856" w:type="pct"/>
            <w:vMerge/>
            <w:vAlign w:val="center"/>
          </w:tcPr>
          <w:p w14:paraId="6F6109D3" w14:textId="77777777" w:rsidR="00665F00" w:rsidRPr="004039EB" w:rsidRDefault="00665F00" w:rsidP="004039EB">
            <w:pPr>
              <w:pStyle w:val="ConsPlusNormal1"/>
              <w:contextualSpacing/>
              <w:jc w:val="center"/>
            </w:pPr>
          </w:p>
        </w:tc>
      </w:tr>
      <w:tr w:rsidR="000B5C48" w:rsidRPr="004039EB" w14:paraId="6534ABD3" w14:textId="77777777" w:rsidTr="004039EB">
        <w:trPr>
          <w:jc w:val="center"/>
        </w:trPr>
        <w:tc>
          <w:tcPr>
            <w:tcW w:w="637" w:type="pct"/>
            <w:vMerge/>
            <w:vAlign w:val="center"/>
          </w:tcPr>
          <w:p w14:paraId="64D1FB27" w14:textId="77777777" w:rsidR="00665F00" w:rsidRPr="004039EB" w:rsidRDefault="00665F00" w:rsidP="004039EB">
            <w:pPr>
              <w:pStyle w:val="ConsPlusNormal1"/>
              <w:contextualSpacing/>
              <w:jc w:val="center"/>
            </w:pPr>
          </w:p>
        </w:tc>
        <w:tc>
          <w:tcPr>
            <w:tcW w:w="807" w:type="pct"/>
            <w:vAlign w:val="center"/>
          </w:tcPr>
          <w:p w14:paraId="669CF28A" w14:textId="77777777" w:rsidR="00665F00" w:rsidRPr="004039EB" w:rsidRDefault="00C915A8" w:rsidP="004039EB">
            <w:pPr>
              <w:pStyle w:val="ConsPlusNormal1"/>
              <w:contextualSpacing/>
              <w:jc w:val="center"/>
            </w:pPr>
            <w:r w:rsidRPr="004039EB">
              <w:t>190820</w:t>
            </w:r>
          </w:p>
        </w:tc>
        <w:tc>
          <w:tcPr>
            <w:tcW w:w="1462" w:type="pct"/>
            <w:vAlign w:val="center"/>
          </w:tcPr>
          <w:p w14:paraId="2E117D23"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238" w:type="pct"/>
            <w:vMerge/>
            <w:vAlign w:val="center"/>
          </w:tcPr>
          <w:p w14:paraId="6FFA7BDB" w14:textId="77777777" w:rsidR="00665F00" w:rsidRPr="004039EB" w:rsidRDefault="00665F00" w:rsidP="004039EB">
            <w:pPr>
              <w:pStyle w:val="ConsPlusNormal1"/>
              <w:contextualSpacing/>
              <w:jc w:val="center"/>
            </w:pPr>
          </w:p>
        </w:tc>
        <w:tc>
          <w:tcPr>
            <w:tcW w:w="856" w:type="pct"/>
            <w:vMerge/>
            <w:vAlign w:val="center"/>
          </w:tcPr>
          <w:p w14:paraId="776E8015" w14:textId="77777777" w:rsidR="00665F00" w:rsidRPr="004039EB" w:rsidRDefault="00665F00" w:rsidP="004039EB">
            <w:pPr>
              <w:pStyle w:val="ConsPlusNormal1"/>
              <w:contextualSpacing/>
              <w:jc w:val="center"/>
            </w:pPr>
          </w:p>
        </w:tc>
      </w:tr>
      <w:tr w:rsidR="000B5C48" w:rsidRPr="004039EB" w14:paraId="773F994E" w14:textId="77777777" w:rsidTr="004039EB">
        <w:trPr>
          <w:jc w:val="center"/>
        </w:trPr>
        <w:tc>
          <w:tcPr>
            <w:tcW w:w="637" w:type="pct"/>
            <w:vMerge/>
            <w:vAlign w:val="center"/>
          </w:tcPr>
          <w:p w14:paraId="30B0A3C8" w14:textId="77777777" w:rsidR="00665F00" w:rsidRPr="004039EB" w:rsidRDefault="00665F00" w:rsidP="004039EB">
            <w:pPr>
              <w:pStyle w:val="ConsPlusNormal1"/>
              <w:contextualSpacing/>
              <w:jc w:val="center"/>
            </w:pPr>
          </w:p>
        </w:tc>
        <w:tc>
          <w:tcPr>
            <w:tcW w:w="807" w:type="pct"/>
            <w:vAlign w:val="center"/>
          </w:tcPr>
          <w:p w14:paraId="0387F93D" w14:textId="77777777" w:rsidR="00665F00" w:rsidRPr="004039EB" w:rsidRDefault="00C915A8" w:rsidP="004039EB">
            <w:pPr>
              <w:pStyle w:val="ConsPlusNormal1"/>
              <w:contextualSpacing/>
              <w:jc w:val="center"/>
            </w:pPr>
            <w:r w:rsidRPr="004039EB">
              <w:t>262440</w:t>
            </w:r>
          </w:p>
        </w:tc>
        <w:tc>
          <w:tcPr>
            <w:tcW w:w="1462" w:type="pct"/>
            <w:vAlign w:val="center"/>
          </w:tcPr>
          <w:p w14:paraId="12715AE0"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238" w:type="pct"/>
            <w:vMerge/>
            <w:vAlign w:val="center"/>
          </w:tcPr>
          <w:p w14:paraId="21B80251" w14:textId="77777777" w:rsidR="00665F00" w:rsidRPr="004039EB" w:rsidRDefault="00665F00" w:rsidP="004039EB">
            <w:pPr>
              <w:pStyle w:val="ConsPlusNormal1"/>
              <w:contextualSpacing/>
              <w:jc w:val="center"/>
            </w:pPr>
          </w:p>
        </w:tc>
        <w:tc>
          <w:tcPr>
            <w:tcW w:w="856" w:type="pct"/>
            <w:vMerge/>
            <w:vAlign w:val="center"/>
          </w:tcPr>
          <w:p w14:paraId="2B3DA715" w14:textId="77777777" w:rsidR="00665F00" w:rsidRPr="004039EB" w:rsidRDefault="00665F00" w:rsidP="004039EB">
            <w:pPr>
              <w:pStyle w:val="ConsPlusNormal1"/>
              <w:contextualSpacing/>
              <w:jc w:val="center"/>
            </w:pPr>
          </w:p>
        </w:tc>
      </w:tr>
      <w:tr w:rsidR="000B5C48" w:rsidRPr="004039EB" w14:paraId="28F521F7" w14:textId="77777777" w:rsidTr="004039EB">
        <w:trPr>
          <w:jc w:val="center"/>
        </w:trPr>
        <w:tc>
          <w:tcPr>
            <w:tcW w:w="637" w:type="pct"/>
            <w:vMerge w:val="restart"/>
            <w:vAlign w:val="center"/>
          </w:tcPr>
          <w:p w14:paraId="5DE94CE1"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07" w:type="pct"/>
            <w:vAlign w:val="center"/>
          </w:tcPr>
          <w:p w14:paraId="5A374434" w14:textId="77777777" w:rsidR="00665F00" w:rsidRPr="004039EB" w:rsidRDefault="00C915A8" w:rsidP="004039EB">
            <w:pPr>
              <w:pStyle w:val="ConsPlusNormal1"/>
              <w:contextualSpacing/>
              <w:jc w:val="center"/>
            </w:pPr>
            <w:r w:rsidRPr="004039EB">
              <w:t>106490</w:t>
            </w:r>
          </w:p>
        </w:tc>
        <w:tc>
          <w:tcPr>
            <w:tcW w:w="1462" w:type="pct"/>
            <w:vAlign w:val="center"/>
          </w:tcPr>
          <w:p w14:paraId="15407162" w14:textId="77777777" w:rsidR="00665F00" w:rsidRPr="004039EB" w:rsidRDefault="00C915A8" w:rsidP="004039EB">
            <w:pPr>
              <w:pStyle w:val="ConsPlusNormal1"/>
              <w:contextualSpacing/>
              <w:jc w:val="center"/>
            </w:pPr>
            <w:r w:rsidRPr="004039EB">
              <w:t>Система концентрирования кислорода</w:t>
            </w:r>
          </w:p>
        </w:tc>
        <w:tc>
          <w:tcPr>
            <w:tcW w:w="1238" w:type="pct"/>
            <w:vMerge w:val="restart"/>
            <w:vAlign w:val="center"/>
          </w:tcPr>
          <w:p w14:paraId="644A850E"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56" w:type="pct"/>
            <w:vMerge w:val="restart"/>
            <w:vAlign w:val="center"/>
          </w:tcPr>
          <w:p w14:paraId="19DF5CBB" w14:textId="77777777" w:rsidR="00665F00" w:rsidRPr="004039EB" w:rsidRDefault="00C915A8" w:rsidP="004039EB">
            <w:pPr>
              <w:pStyle w:val="ConsPlusNormal1"/>
              <w:contextualSpacing/>
              <w:jc w:val="center"/>
            </w:pPr>
            <w:r w:rsidRPr="004039EB">
              <w:t>1</w:t>
            </w:r>
          </w:p>
        </w:tc>
      </w:tr>
      <w:tr w:rsidR="000B5C48" w:rsidRPr="004039EB" w14:paraId="57FB7865" w14:textId="77777777" w:rsidTr="004039EB">
        <w:trPr>
          <w:jc w:val="center"/>
        </w:trPr>
        <w:tc>
          <w:tcPr>
            <w:tcW w:w="637" w:type="pct"/>
            <w:vMerge/>
            <w:vAlign w:val="center"/>
          </w:tcPr>
          <w:p w14:paraId="5F24C4C4" w14:textId="77777777" w:rsidR="00665F00" w:rsidRPr="004039EB" w:rsidRDefault="00665F00" w:rsidP="004039EB">
            <w:pPr>
              <w:pStyle w:val="ConsPlusNormal1"/>
              <w:contextualSpacing/>
              <w:jc w:val="center"/>
            </w:pPr>
          </w:p>
        </w:tc>
        <w:tc>
          <w:tcPr>
            <w:tcW w:w="807" w:type="pct"/>
            <w:vAlign w:val="center"/>
          </w:tcPr>
          <w:p w14:paraId="209D6A59" w14:textId="77777777" w:rsidR="00665F00" w:rsidRPr="004039EB" w:rsidRDefault="00C915A8" w:rsidP="004039EB">
            <w:pPr>
              <w:pStyle w:val="ConsPlusNormal1"/>
              <w:contextualSpacing/>
              <w:jc w:val="center"/>
            </w:pPr>
            <w:r w:rsidRPr="004039EB">
              <w:t>136780</w:t>
            </w:r>
          </w:p>
        </w:tc>
        <w:tc>
          <w:tcPr>
            <w:tcW w:w="1462" w:type="pct"/>
            <w:vAlign w:val="center"/>
          </w:tcPr>
          <w:p w14:paraId="52059553"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238" w:type="pct"/>
            <w:vMerge/>
            <w:vAlign w:val="center"/>
          </w:tcPr>
          <w:p w14:paraId="3B3E6573" w14:textId="77777777" w:rsidR="00665F00" w:rsidRPr="004039EB" w:rsidRDefault="00665F00" w:rsidP="004039EB">
            <w:pPr>
              <w:pStyle w:val="ConsPlusNormal1"/>
              <w:contextualSpacing/>
              <w:jc w:val="center"/>
            </w:pPr>
          </w:p>
        </w:tc>
        <w:tc>
          <w:tcPr>
            <w:tcW w:w="856" w:type="pct"/>
            <w:vMerge/>
            <w:vAlign w:val="center"/>
          </w:tcPr>
          <w:p w14:paraId="63C6AD83" w14:textId="77777777" w:rsidR="00665F00" w:rsidRPr="004039EB" w:rsidRDefault="00665F00" w:rsidP="004039EB">
            <w:pPr>
              <w:pStyle w:val="ConsPlusNormal1"/>
              <w:contextualSpacing/>
              <w:jc w:val="center"/>
            </w:pPr>
          </w:p>
        </w:tc>
      </w:tr>
      <w:tr w:rsidR="000B5C48" w:rsidRPr="004039EB" w14:paraId="4405F121" w14:textId="77777777" w:rsidTr="004039EB">
        <w:trPr>
          <w:jc w:val="center"/>
        </w:trPr>
        <w:tc>
          <w:tcPr>
            <w:tcW w:w="637" w:type="pct"/>
            <w:vMerge/>
            <w:vAlign w:val="center"/>
          </w:tcPr>
          <w:p w14:paraId="6546938E" w14:textId="77777777" w:rsidR="00665F00" w:rsidRPr="004039EB" w:rsidRDefault="00665F00" w:rsidP="004039EB">
            <w:pPr>
              <w:pStyle w:val="ConsPlusNormal1"/>
              <w:contextualSpacing/>
              <w:jc w:val="center"/>
            </w:pPr>
          </w:p>
        </w:tc>
        <w:tc>
          <w:tcPr>
            <w:tcW w:w="807" w:type="pct"/>
            <w:vAlign w:val="center"/>
          </w:tcPr>
          <w:p w14:paraId="5F9798C2" w14:textId="77777777" w:rsidR="00665F00" w:rsidRPr="004039EB" w:rsidRDefault="00C915A8" w:rsidP="004039EB">
            <w:pPr>
              <w:pStyle w:val="ConsPlusNormal1"/>
              <w:contextualSpacing/>
              <w:jc w:val="center"/>
            </w:pPr>
            <w:r w:rsidRPr="004039EB">
              <w:t>156250</w:t>
            </w:r>
          </w:p>
        </w:tc>
        <w:tc>
          <w:tcPr>
            <w:tcW w:w="1462" w:type="pct"/>
            <w:vAlign w:val="center"/>
          </w:tcPr>
          <w:p w14:paraId="55CC3313"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238" w:type="pct"/>
            <w:vMerge/>
            <w:vAlign w:val="center"/>
          </w:tcPr>
          <w:p w14:paraId="15D04FA0" w14:textId="77777777" w:rsidR="00665F00" w:rsidRPr="004039EB" w:rsidRDefault="00665F00" w:rsidP="004039EB">
            <w:pPr>
              <w:pStyle w:val="ConsPlusNormal1"/>
              <w:contextualSpacing/>
              <w:jc w:val="center"/>
            </w:pPr>
          </w:p>
        </w:tc>
        <w:tc>
          <w:tcPr>
            <w:tcW w:w="856" w:type="pct"/>
            <w:vMerge/>
            <w:vAlign w:val="center"/>
          </w:tcPr>
          <w:p w14:paraId="738B59EE" w14:textId="77777777" w:rsidR="00665F00" w:rsidRPr="004039EB" w:rsidRDefault="00665F00" w:rsidP="004039EB">
            <w:pPr>
              <w:pStyle w:val="ConsPlusNormal1"/>
              <w:contextualSpacing/>
              <w:jc w:val="center"/>
            </w:pPr>
          </w:p>
        </w:tc>
      </w:tr>
      <w:tr w:rsidR="000B5C48" w:rsidRPr="004039EB" w14:paraId="7E278487" w14:textId="77777777" w:rsidTr="004039EB">
        <w:trPr>
          <w:jc w:val="center"/>
        </w:trPr>
        <w:tc>
          <w:tcPr>
            <w:tcW w:w="637" w:type="pct"/>
            <w:vMerge/>
            <w:vAlign w:val="center"/>
          </w:tcPr>
          <w:p w14:paraId="33004798" w14:textId="77777777" w:rsidR="00665F00" w:rsidRPr="004039EB" w:rsidRDefault="00665F00" w:rsidP="004039EB">
            <w:pPr>
              <w:pStyle w:val="ConsPlusNormal1"/>
              <w:contextualSpacing/>
              <w:jc w:val="center"/>
            </w:pPr>
          </w:p>
        </w:tc>
        <w:tc>
          <w:tcPr>
            <w:tcW w:w="807" w:type="pct"/>
            <w:vAlign w:val="center"/>
          </w:tcPr>
          <w:p w14:paraId="2CC76C6F" w14:textId="77777777" w:rsidR="00665F00" w:rsidRPr="004039EB" w:rsidRDefault="00C915A8" w:rsidP="004039EB">
            <w:pPr>
              <w:pStyle w:val="ConsPlusNormal1"/>
              <w:contextualSpacing/>
              <w:jc w:val="center"/>
            </w:pPr>
            <w:r w:rsidRPr="004039EB">
              <w:t>191160</w:t>
            </w:r>
          </w:p>
        </w:tc>
        <w:tc>
          <w:tcPr>
            <w:tcW w:w="1462" w:type="pct"/>
            <w:vAlign w:val="center"/>
          </w:tcPr>
          <w:p w14:paraId="7997AC79"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238" w:type="pct"/>
            <w:vMerge/>
            <w:vAlign w:val="center"/>
          </w:tcPr>
          <w:p w14:paraId="4AC0891B" w14:textId="77777777" w:rsidR="00665F00" w:rsidRPr="004039EB" w:rsidRDefault="00665F00" w:rsidP="004039EB">
            <w:pPr>
              <w:pStyle w:val="ConsPlusNormal1"/>
              <w:contextualSpacing/>
              <w:jc w:val="center"/>
            </w:pPr>
          </w:p>
        </w:tc>
        <w:tc>
          <w:tcPr>
            <w:tcW w:w="856" w:type="pct"/>
            <w:vMerge/>
            <w:vAlign w:val="center"/>
          </w:tcPr>
          <w:p w14:paraId="5758A10E" w14:textId="77777777" w:rsidR="00665F00" w:rsidRPr="004039EB" w:rsidRDefault="00665F00" w:rsidP="004039EB">
            <w:pPr>
              <w:pStyle w:val="ConsPlusNormal1"/>
              <w:contextualSpacing/>
              <w:jc w:val="center"/>
            </w:pPr>
          </w:p>
        </w:tc>
      </w:tr>
      <w:tr w:rsidR="000B5C48" w:rsidRPr="004039EB" w14:paraId="48A9C83C" w14:textId="77777777" w:rsidTr="004039EB">
        <w:trPr>
          <w:jc w:val="center"/>
        </w:trPr>
        <w:tc>
          <w:tcPr>
            <w:tcW w:w="637" w:type="pct"/>
            <w:vMerge/>
            <w:vAlign w:val="center"/>
          </w:tcPr>
          <w:p w14:paraId="4D142534" w14:textId="77777777" w:rsidR="00665F00" w:rsidRPr="004039EB" w:rsidRDefault="00665F00" w:rsidP="004039EB">
            <w:pPr>
              <w:pStyle w:val="ConsPlusNormal1"/>
              <w:contextualSpacing/>
              <w:jc w:val="center"/>
            </w:pPr>
          </w:p>
        </w:tc>
        <w:tc>
          <w:tcPr>
            <w:tcW w:w="807" w:type="pct"/>
            <w:vAlign w:val="center"/>
          </w:tcPr>
          <w:p w14:paraId="18E426F7" w14:textId="77777777" w:rsidR="00665F00" w:rsidRPr="004039EB" w:rsidRDefault="00C915A8" w:rsidP="004039EB">
            <w:pPr>
              <w:pStyle w:val="ConsPlusNormal1"/>
              <w:contextualSpacing/>
              <w:jc w:val="center"/>
            </w:pPr>
            <w:r w:rsidRPr="004039EB">
              <w:t>325100</w:t>
            </w:r>
          </w:p>
        </w:tc>
        <w:tc>
          <w:tcPr>
            <w:tcW w:w="1462" w:type="pct"/>
            <w:vAlign w:val="center"/>
          </w:tcPr>
          <w:p w14:paraId="03B79ADD"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238" w:type="pct"/>
            <w:vMerge/>
            <w:vAlign w:val="center"/>
          </w:tcPr>
          <w:p w14:paraId="35BCCE8D" w14:textId="77777777" w:rsidR="00665F00" w:rsidRPr="004039EB" w:rsidRDefault="00665F00" w:rsidP="004039EB">
            <w:pPr>
              <w:pStyle w:val="ConsPlusNormal1"/>
              <w:contextualSpacing/>
              <w:jc w:val="center"/>
            </w:pPr>
          </w:p>
        </w:tc>
        <w:tc>
          <w:tcPr>
            <w:tcW w:w="856" w:type="pct"/>
            <w:vMerge/>
            <w:vAlign w:val="center"/>
          </w:tcPr>
          <w:p w14:paraId="274CCEE4" w14:textId="77777777" w:rsidR="00665F00" w:rsidRPr="004039EB" w:rsidRDefault="00665F00" w:rsidP="004039EB">
            <w:pPr>
              <w:pStyle w:val="ConsPlusNormal1"/>
              <w:contextualSpacing/>
              <w:jc w:val="center"/>
            </w:pPr>
          </w:p>
        </w:tc>
      </w:tr>
      <w:tr w:rsidR="000B5C48" w:rsidRPr="004039EB" w14:paraId="5EFAACF2" w14:textId="77777777" w:rsidTr="004039EB">
        <w:trPr>
          <w:jc w:val="center"/>
        </w:trPr>
        <w:tc>
          <w:tcPr>
            <w:tcW w:w="637" w:type="pct"/>
            <w:vMerge w:val="restart"/>
            <w:vAlign w:val="center"/>
          </w:tcPr>
          <w:p w14:paraId="3473839C"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807" w:type="pct"/>
            <w:vAlign w:val="center"/>
          </w:tcPr>
          <w:p w14:paraId="4E8CBB08" w14:textId="77777777" w:rsidR="00665F00" w:rsidRPr="004039EB" w:rsidRDefault="00C915A8" w:rsidP="004039EB">
            <w:pPr>
              <w:pStyle w:val="ConsPlusNormal1"/>
              <w:contextualSpacing/>
              <w:jc w:val="center"/>
            </w:pPr>
            <w:r w:rsidRPr="004039EB">
              <w:t>119540</w:t>
            </w:r>
          </w:p>
        </w:tc>
        <w:tc>
          <w:tcPr>
            <w:tcW w:w="1462" w:type="pct"/>
            <w:vAlign w:val="center"/>
          </w:tcPr>
          <w:p w14:paraId="07F00710" w14:textId="77777777" w:rsidR="00665F00" w:rsidRPr="004039EB" w:rsidRDefault="00C915A8" w:rsidP="004039EB">
            <w:pPr>
              <w:pStyle w:val="ConsPlusNormal1"/>
              <w:contextualSpacing/>
              <w:jc w:val="center"/>
            </w:pPr>
            <w:r w:rsidRPr="004039EB">
              <w:t>Монитор кардиологический фетальный</w:t>
            </w:r>
          </w:p>
        </w:tc>
        <w:tc>
          <w:tcPr>
            <w:tcW w:w="1238" w:type="pct"/>
            <w:vMerge w:val="restart"/>
            <w:vAlign w:val="center"/>
          </w:tcPr>
          <w:p w14:paraId="1E4BAC88" w14:textId="77777777" w:rsidR="00665F00" w:rsidRPr="004039EB" w:rsidRDefault="00C915A8" w:rsidP="004039EB">
            <w:pPr>
              <w:pStyle w:val="ConsPlusNormal1"/>
              <w:contextualSpacing/>
              <w:jc w:val="center"/>
            </w:pPr>
            <w:r w:rsidRPr="004039EB">
              <w:t>Кардиомонитор фетальный</w:t>
            </w:r>
          </w:p>
        </w:tc>
        <w:tc>
          <w:tcPr>
            <w:tcW w:w="856" w:type="pct"/>
            <w:vMerge w:val="restart"/>
            <w:vAlign w:val="center"/>
          </w:tcPr>
          <w:p w14:paraId="5826AE54" w14:textId="77777777" w:rsidR="00665F00" w:rsidRPr="004039EB" w:rsidRDefault="00C915A8" w:rsidP="004039EB">
            <w:pPr>
              <w:pStyle w:val="ConsPlusNormal1"/>
              <w:contextualSpacing/>
              <w:jc w:val="center"/>
            </w:pPr>
            <w:r w:rsidRPr="004039EB">
              <w:t>1</w:t>
            </w:r>
          </w:p>
        </w:tc>
      </w:tr>
      <w:tr w:rsidR="000B5C48" w:rsidRPr="004039EB" w14:paraId="59E044B9" w14:textId="77777777" w:rsidTr="004039EB">
        <w:trPr>
          <w:jc w:val="center"/>
        </w:trPr>
        <w:tc>
          <w:tcPr>
            <w:tcW w:w="637" w:type="pct"/>
            <w:vMerge/>
            <w:vAlign w:val="center"/>
          </w:tcPr>
          <w:p w14:paraId="51C9B759" w14:textId="77777777" w:rsidR="00665F00" w:rsidRPr="004039EB" w:rsidRDefault="00665F00" w:rsidP="004039EB">
            <w:pPr>
              <w:pStyle w:val="ConsPlusNormal1"/>
              <w:contextualSpacing/>
              <w:jc w:val="center"/>
            </w:pPr>
          </w:p>
        </w:tc>
        <w:tc>
          <w:tcPr>
            <w:tcW w:w="807" w:type="pct"/>
            <w:vAlign w:val="center"/>
          </w:tcPr>
          <w:p w14:paraId="428BBFB4" w14:textId="77777777" w:rsidR="00665F00" w:rsidRPr="004039EB" w:rsidRDefault="00C915A8" w:rsidP="004039EB">
            <w:pPr>
              <w:pStyle w:val="ConsPlusNormal1"/>
              <w:contextualSpacing/>
              <w:jc w:val="center"/>
            </w:pPr>
            <w:r w:rsidRPr="004039EB">
              <w:t>334470</w:t>
            </w:r>
          </w:p>
        </w:tc>
        <w:tc>
          <w:tcPr>
            <w:tcW w:w="1462" w:type="pct"/>
            <w:vAlign w:val="center"/>
          </w:tcPr>
          <w:p w14:paraId="0646253A"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238" w:type="pct"/>
            <w:vMerge/>
            <w:vAlign w:val="center"/>
          </w:tcPr>
          <w:p w14:paraId="4C0EC476" w14:textId="77777777" w:rsidR="00665F00" w:rsidRPr="004039EB" w:rsidRDefault="00665F00" w:rsidP="004039EB">
            <w:pPr>
              <w:pStyle w:val="ConsPlusNormal1"/>
              <w:contextualSpacing/>
              <w:jc w:val="center"/>
            </w:pPr>
          </w:p>
        </w:tc>
        <w:tc>
          <w:tcPr>
            <w:tcW w:w="856" w:type="pct"/>
            <w:vMerge/>
            <w:vAlign w:val="center"/>
          </w:tcPr>
          <w:p w14:paraId="6D93CB04" w14:textId="77777777" w:rsidR="00665F00" w:rsidRPr="004039EB" w:rsidRDefault="00665F00" w:rsidP="004039EB">
            <w:pPr>
              <w:pStyle w:val="ConsPlusNormal1"/>
              <w:contextualSpacing/>
              <w:jc w:val="center"/>
            </w:pPr>
          </w:p>
        </w:tc>
      </w:tr>
      <w:tr w:rsidR="000B5C48" w:rsidRPr="004039EB" w14:paraId="0EE2CA7A" w14:textId="77777777" w:rsidTr="004039EB">
        <w:trPr>
          <w:jc w:val="center"/>
        </w:trPr>
        <w:tc>
          <w:tcPr>
            <w:tcW w:w="637" w:type="pct"/>
            <w:vMerge w:val="restart"/>
            <w:vAlign w:val="center"/>
          </w:tcPr>
          <w:p w14:paraId="0BB9592F"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07" w:type="pct"/>
            <w:vAlign w:val="center"/>
          </w:tcPr>
          <w:p w14:paraId="609F09BC" w14:textId="77777777" w:rsidR="00665F00" w:rsidRPr="004039EB" w:rsidRDefault="00C915A8" w:rsidP="004039EB">
            <w:pPr>
              <w:pStyle w:val="ConsPlusNormal1"/>
              <w:contextualSpacing/>
              <w:jc w:val="center"/>
            </w:pPr>
            <w:r w:rsidRPr="004039EB">
              <w:t>201670</w:t>
            </w:r>
          </w:p>
        </w:tc>
        <w:tc>
          <w:tcPr>
            <w:tcW w:w="1462" w:type="pct"/>
            <w:vAlign w:val="center"/>
          </w:tcPr>
          <w:p w14:paraId="50454AD6"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238" w:type="pct"/>
            <w:vMerge w:val="restart"/>
            <w:vAlign w:val="center"/>
          </w:tcPr>
          <w:p w14:paraId="0D54CFE8" w14:textId="77777777" w:rsidR="00665F00" w:rsidRPr="004039EB" w:rsidRDefault="00C915A8" w:rsidP="004039EB">
            <w:pPr>
              <w:pStyle w:val="ConsPlusNormal1"/>
              <w:contextualSpacing/>
              <w:jc w:val="center"/>
            </w:pPr>
            <w:r w:rsidRPr="004039EB">
              <w:t>Каталка медицинская</w:t>
            </w:r>
          </w:p>
        </w:tc>
        <w:tc>
          <w:tcPr>
            <w:tcW w:w="856" w:type="pct"/>
            <w:vMerge w:val="restart"/>
            <w:vAlign w:val="center"/>
          </w:tcPr>
          <w:p w14:paraId="09B8BACC" w14:textId="77777777" w:rsidR="00665F00" w:rsidRPr="004039EB" w:rsidRDefault="00C915A8" w:rsidP="004039EB">
            <w:pPr>
              <w:pStyle w:val="ConsPlusNormal1"/>
              <w:contextualSpacing/>
              <w:jc w:val="center"/>
            </w:pPr>
            <w:r w:rsidRPr="004039EB">
              <w:t>1</w:t>
            </w:r>
          </w:p>
        </w:tc>
      </w:tr>
      <w:tr w:rsidR="000B5C48" w:rsidRPr="004039EB" w14:paraId="54E29ADD" w14:textId="77777777" w:rsidTr="004039EB">
        <w:trPr>
          <w:jc w:val="center"/>
        </w:trPr>
        <w:tc>
          <w:tcPr>
            <w:tcW w:w="637" w:type="pct"/>
            <w:vMerge/>
            <w:vAlign w:val="center"/>
          </w:tcPr>
          <w:p w14:paraId="2D7E5DCC" w14:textId="77777777" w:rsidR="00665F00" w:rsidRPr="004039EB" w:rsidRDefault="00665F00" w:rsidP="004039EB">
            <w:pPr>
              <w:pStyle w:val="ConsPlusNormal1"/>
              <w:contextualSpacing/>
              <w:jc w:val="center"/>
            </w:pPr>
          </w:p>
        </w:tc>
        <w:tc>
          <w:tcPr>
            <w:tcW w:w="807" w:type="pct"/>
            <w:vAlign w:val="center"/>
          </w:tcPr>
          <w:p w14:paraId="63E12CC8" w14:textId="77777777" w:rsidR="00665F00" w:rsidRPr="004039EB" w:rsidRDefault="00C915A8" w:rsidP="004039EB">
            <w:pPr>
              <w:pStyle w:val="ConsPlusNormal1"/>
              <w:contextualSpacing/>
              <w:jc w:val="center"/>
            </w:pPr>
            <w:r w:rsidRPr="004039EB">
              <w:t>201690</w:t>
            </w:r>
          </w:p>
        </w:tc>
        <w:tc>
          <w:tcPr>
            <w:tcW w:w="1462" w:type="pct"/>
            <w:vAlign w:val="center"/>
          </w:tcPr>
          <w:p w14:paraId="507FCE0C"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238" w:type="pct"/>
            <w:vMerge/>
            <w:vAlign w:val="center"/>
          </w:tcPr>
          <w:p w14:paraId="52107095" w14:textId="77777777" w:rsidR="00665F00" w:rsidRPr="004039EB" w:rsidRDefault="00665F00" w:rsidP="004039EB">
            <w:pPr>
              <w:pStyle w:val="ConsPlusNormal1"/>
              <w:contextualSpacing/>
              <w:jc w:val="center"/>
            </w:pPr>
          </w:p>
        </w:tc>
        <w:tc>
          <w:tcPr>
            <w:tcW w:w="856" w:type="pct"/>
            <w:vMerge/>
            <w:vAlign w:val="center"/>
          </w:tcPr>
          <w:p w14:paraId="5BBBF63E" w14:textId="77777777" w:rsidR="00665F00" w:rsidRPr="004039EB" w:rsidRDefault="00665F00" w:rsidP="004039EB">
            <w:pPr>
              <w:pStyle w:val="ConsPlusNormal1"/>
              <w:contextualSpacing/>
              <w:jc w:val="center"/>
            </w:pPr>
          </w:p>
        </w:tc>
      </w:tr>
      <w:tr w:rsidR="000B5C48" w:rsidRPr="004039EB" w14:paraId="0DB58594" w14:textId="77777777" w:rsidTr="004039EB">
        <w:trPr>
          <w:jc w:val="center"/>
        </w:trPr>
        <w:tc>
          <w:tcPr>
            <w:tcW w:w="637" w:type="pct"/>
            <w:vMerge/>
            <w:vAlign w:val="center"/>
          </w:tcPr>
          <w:p w14:paraId="145BF12C" w14:textId="77777777" w:rsidR="00665F00" w:rsidRPr="004039EB" w:rsidRDefault="00665F00" w:rsidP="004039EB">
            <w:pPr>
              <w:pStyle w:val="ConsPlusNormal1"/>
              <w:contextualSpacing/>
              <w:jc w:val="center"/>
            </w:pPr>
          </w:p>
        </w:tc>
        <w:tc>
          <w:tcPr>
            <w:tcW w:w="807" w:type="pct"/>
            <w:vAlign w:val="center"/>
          </w:tcPr>
          <w:p w14:paraId="263FD324" w14:textId="77777777" w:rsidR="00665F00" w:rsidRPr="004039EB" w:rsidRDefault="00C915A8" w:rsidP="004039EB">
            <w:pPr>
              <w:pStyle w:val="ConsPlusNormal1"/>
              <w:contextualSpacing/>
              <w:jc w:val="center"/>
            </w:pPr>
            <w:r w:rsidRPr="004039EB">
              <w:t>238730</w:t>
            </w:r>
          </w:p>
        </w:tc>
        <w:tc>
          <w:tcPr>
            <w:tcW w:w="1462" w:type="pct"/>
            <w:vAlign w:val="center"/>
          </w:tcPr>
          <w:p w14:paraId="7993E1B8" w14:textId="77777777" w:rsidR="00665F00" w:rsidRPr="004039EB" w:rsidRDefault="00C915A8" w:rsidP="004039EB">
            <w:pPr>
              <w:pStyle w:val="ConsPlusNormal1"/>
              <w:contextualSpacing/>
              <w:jc w:val="center"/>
            </w:pPr>
            <w:r w:rsidRPr="004039EB">
              <w:t>Каталка с рентгенпрозрачной декой</w:t>
            </w:r>
          </w:p>
        </w:tc>
        <w:tc>
          <w:tcPr>
            <w:tcW w:w="1238" w:type="pct"/>
            <w:vMerge/>
            <w:vAlign w:val="center"/>
          </w:tcPr>
          <w:p w14:paraId="39474149" w14:textId="77777777" w:rsidR="00665F00" w:rsidRPr="004039EB" w:rsidRDefault="00665F00" w:rsidP="004039EB">
            <w:pPr>
              <w:pStyle w:val="ConsPlusNormal1"/>
              <w:contextualSpacing/>
              <w:jc w:val="center"/>
            </w:pPr>
          </w:p>
        </w:tc>
        <w:tc>
          <w:tcPr>
            <w:tcW w:w="856" w:type="pct"/>
            <w:vMerge/>
            <w:vAlign w:val="center"/>
          </w:tcPr>
          <w:p w14:paraId="7DA067A8" w14:textId="77777777" w:rsidR="00665F00" w:rsidRPr="004039EB" w:rsidRDefault="00665F00" w:rsidP="004039EB">
            <w:pPr>
              <w:pStyle w:val="ConsPlusNormal1"/>
              <w:contextualSpacing/>
              <w:jc w:val="center"/>
            </w:pPr>
          </w:p>
        </w:tc>
      </w:tr>
      <w:tr w:rsidR="000B5C48" w:rsidRPr="004039EB" w14:paraId="4F094575" w14:textId="77777777" w:rsidTr="004039EB">
        <w:trPr>
          <w:jc w:val="center"/>
        </w:trPr>
        <w:tc>
          <w:tcPr>
            <w:tcW w:w="637" w:type="pct"/>
            <w:vMerge w:val="restart"/>
            <w:vAlign w:val="center"/>
          </w:tcPr>
          <w:p w14:paraId="07D247D3"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807" w:type="pct"/>
            <w:vAlign w:val="center"/>
          </w:tcPr>
          <w:p w14:paraId="291A20F3" w14:textId="77777777" w:rsidR="00665F00" w:rsidRPr="004039EB" w:rsidRDefault="00C915A8" w:rsidP="004039EB">
            <w:pPr>
              <w:pStyle w:val="ConsPlusNormal1"/>
              <w:contextualSpacing/>
              <w:jc w:val="center"/>
            </w:pPr>
            <w:r w:rsidRPr="004039EB">
              <w:t>185890</w:t>
            </w:r>
          </w:p>
        </w:tc>
        <w:tc>
          <w:tcPr>
            <w:tcW w:w="1462" w:type="pct"/>
            <w:vAlign w:val="center"/>
          </w:tcPr>
          <w:p w14:paraId="6A6EE610"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38" w:type="pct"/>
            <w:vMerge w:val="restart"/>
            <w:vAlign w:val="center"/>
          </w:tcPr>
          <w:p w14:paraId="3B7CE135"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56" w:type="pct"/>
            <w:vMerge w:val="restart"/>
            <w:vAlign w:val="center"/>
          </w:tcPr>
          <w:p w14:paraId="40D88F96" w14:textId="77777777" w:rsidR="00665F00" w:rsidRPr="004039EB" w:rsidRDefault="00C915A8" w:rsidP="004039EB">
            <w:pPr>
              <w:pStyle w:val="ConsPlusNormal1"/>
              <w:contextualSpacing/>
              <w:jc w:val="center"/>
            </w:pPr>
            <w:r w:rsidRPr="004039EB">
              <w:t>не менее 2</w:t>
            </w:r>
          </w:p>
        </w:tc>
      </w:tr>
      <w:tr w:rsidR="000B5C48" w:rsidRPr="004039EB" w14:paraId="33D24BB0" w14:textId="77777777" w:rsidTr="004039EB">
        <w:trPr>
          <w:jc w:val="center"/>
        </w:trPr>
        <w:tc>
          <w:tcPr>
            <w:tcW w:w="637" w:type="pct"/>
            <w:vMerge/>
            <w:vAlign w:val="center"/>
          </w:tcPr>
          <w:p w14:paraId="31BA7CC9" w14:textId="77777777" w:rsidR="00665F00" w:rsidRPr="004039EB" w:rsidRDefault="00665F00" w:rsidP="004039EB">
            <w:pPr>
              <w:pStyle w:val="ConsPlusNormal1"/>
              <w:contextualSpacing/>
              <w:jc w:val="center"/>
            </w:pPr>
          </w:p>
        </w:tc>
        <w:tc>
          <w:tcPr>
            <w:tcW w:w="807" w:type="pct"/>
            <w:vAlign w:val="center"/>
          </w:tcPr>
          <w:p w14:paraId="5A51F858" w14:textId="77777777" w:rsidR="00665F00" w:rsidRPr="004039EB" w:rsidRDefault="00C915A8" w:rsidP="004039EB">
            <w:pPr>
              <w:pStyle w:val="ConsPlusNormal1"/>
              <w:contextualSpacing/>
              <w:jc w:val="center"/>
            </w:pPr>
            <w:r w:rsidRPr="004039EB">
              <w:t>269850</w:t>
            </w:r>
          </w:p>
        </w:tc>
        <w:tc>
          <w:tcPr>
            <w:tcW w:w="1462" w:type="pct"/>
            <w:vAlign w:val="center"/>
          </w:tcPr>
          <w:p w14:paraId="15B13332"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38" w:type="pct"/>
            <w:vMerge/>
            <w:vAlign w:val="center"/>
          </w:tcPr>
          <w:p w14:paraId="4A05B5DE" w14:textId="77777777" w:rsidR="00665F00" w:rsidRPr="004039EB" w:rsidRDefault="00665F00" w:rsidP="004039EB">
            <w:pPr>
              <w:pStyle w:val="ConsPlusNormal1"/>
              <w:contextualSpacing/>
              <w:jc w:val="center"/>
            </w:pPr>
          </w:p>
        </w:tc>
        <w:tc>
          <w:tcPr>
            <w:tcW w:w="856" w:type="pct"/>
            <w:vMerge/>
            <w:vAlign w:val="center"/>
          </w:tcPr>
          <w:p w14:paraId="581EE209" w14:textId="77777777" w:rsidR="00665F00" w:rsidRPr="004039EB" w:rsidRDefault="00665F00" w:rsidP="004039EB">
            <w:pPr>
              <w:pStyle w:val="ConsPlusNormal1"/>
              <w:contextualSpacing/>
              <w:jc w:val="center"/>
            </w:pPr>
          </w:p>
        </w:tc>
      </w:tr>
      <w:tr w:rsidR="000B5C48" w:rsidRPr="004039EB" w14:paraId="57050D0B" w14:textId="77777777" w:rsidTr="004039EB">
        <w:trPr>
          <w:jc w:val="center"/>
        </w:trPr>
        <w:tc>
          <w:tcPr>
            <w:tcW w:w="637" w:type="pct"/>
            <w:vMerge w:val="restart"/>
            <w:vAlign w:val="center"/>
          </w:tcPr>
          <w:p w14:paraId="25AE5F4E"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07" w:type="pct"/>
            <w:vAlign w:val="center"/>
          </w:tcPr>
          <w:p w14:paraId="2D8AE7F0" w14:textId="77777777" w:rsidR="00665F00" w:rsidRPr="004039EB" w:rsidRDefault="00C915A8" w:rsidP="004039EB">
            <w:pPr>
              <w:pStyle w:val="ConsPlusNormal1"/>
              <w:contextualSpacing/>
              <w:jc w:val="center"/>
            </w:pPr>
            <w:r w:rsidRPr="004039EB">
              <w:t>123680</w:t>
            </w:r>
          </w:p>
        </w:tc>
        <w:tc>
          <w:tcPr>
            <w:tcW w:w="1462" w:type="pct"/>
            <w:vAlign w:val="center"/>
          </w:tcPr>
          <w:p w14:paraId="44F0A94B"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38" w:type="pct"/>
            <w:vMerge w:val="restart"/>
            <w:vAlign w:val="center"/>
          </w:tcPr>
          <w:p w14:paraId="5F9B8A8B"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56" w:type="pct"/>
            <w:vMerge w:val="restart"/>
            <w:vAlign w:val="center"/>
          </w:tcPr>
          <w:p w14:paraId="6D1EF0B4" w14:textId="77777777" w:rsidR="00665F00" w:rsidRPr="004039EB" w:rsidRDefault="00C915A8" w:rsidP="004039EB">
            <w:pPr>
              <w:pStyle w:val="ConsPlusNormal1"/>
              <w:contextualSpacing/>
              <w:jc w:val="center"/>
            </w:pPr>
            <w:r w:rsidRPr="004039EB">
              <w:t>не менее 2</w:t>
            </w:r>
          </w:p>
        </w:tc>
      </w:tr>
      <w:tr w:rsidR="000B5C48" w:rsidRPr="004039EB" w14:paraId="02A08334" w14:textId="77777777" w:rsidTr="004039EB">
        <w:trPr>
          <w:jc w:val="center"/>
        </w:trPr>
        <w:tc>
          <w:tcPr>
            <w:tcW w:w="637" w:type="pct"/>
            <w:vMerge/>
            <w:vAlign w:val="center"/>
          </w:tcPr>
          <w:p w14:paraId="77D24F4F" w14:textId="77777777" w:rsidR="00665F00" w:rsidRPr="004039EB" w:rsidRDefault="00665F00" w:rsidP="004039EB">
            <w:pPr>
              <w:pStyle w:val="ConsPlusNormal1"/>
              <w:contextualSpacing/>
              <w:jc w:val="center"/>
            </w:pPr>
          </w:p>
        </w:tc>
        <w:tc>
          <w:tcPr>
            <w:tcW w:w="807" w:type="pct"/>
            <w:vAlign w:val="center"/>
          </w:tcPr>
          <w:p w14:paraId="5A39949D" w14:textId="77777777" w:rsidR="00665F00" w:rsidRPr="004039EB" w:rsidRDefault="00C915A8" w:rsidP="004039EB">
            <w:pPr>
              <w:pStyle w:val="ConsPlusNormal1"/>
              <w:contextualSpacing/>
              <w:jc w:val="center"/>
            </w:pPr>
            <w:r w:rsidRPr="004039EB">
              <w:t>257280</w:t>
            </w:r>
          </w:p>
        </w:tc>
        <w:tc>
          <w:tcPr>
            <w:tcW w:w="1462" w:type="pct"/>
            <w:vAlign w:val="center"/>
          </w:tcPr>
          <w:p w14:paraId="6E07423E"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38" w:type="pct"/>
            <w:vMerge/>
            <w:vAlign w:val="center"/>
          </w:tcPr>
          <w:p w14:paraId="2785445A" w14:textId="77777777" w:rsidR="00665F00" w:rsidRPr="004039EB" w:rsidRDefault="00665F00" w:rsidP="004039EB">
            <w:pPr>
              <w:pStyle w:val="ConsPlusNormal1"/>
              <w:contextualSpacing/>
              <w:jc w:val="center"/>
            </w:pPr>
          </w:p>
        </w:tc>
        <w:tc>
          <w:tcPr>
            <w:tcW w:w="856" w:type="pct"/>
            <w:vMerge/>
            <w:vAlign w:val="center"/>
          </w:tcPr>
          <w:p w14:paraId="3E9C060A" w14:textId="77777777" w:rsidR="00665F00" w:rsidRPr="004039EB" w:rsidRDefault="00665F00" w:rsidP="004039EB">
            <w:pPr>
              <w:pStyle w:val="ConsPlusNormal1"/>
              <w:contextualSpacing/>
              <w:jc w:val="center"/>
            </w:pPr>
          </w:p>
        </w:tc>
      </w:tr>
      <w:tr w:rsidR="000B5C48" w:rsidRPr="004039EB" w14:paraId="3654F882" w14:textId="77777777" w:rsidTr="004039EB">
        <w:trPr>
          <w:jc w:val="center"/>
        </w:trPr>
        <w:tc>
          <w:tcPr>
            <w:tcW w:w="637" w:type="pct"/>
            <w:vMerge w:val="restart"/>
            <w:vAlign w:val="center"/>
          </w:tcPr>
          <w:p w14:paraId="62D62600" w14:textId="77777777" w:rsidR="00665F00" w:rsidRPr="004039EB" w:rsidRDefault="00C915A8" w:rsidP="004039EB">
            <w:pPr>
              <w:pStyle w:val="ConsPlusNormal1"/>
              <w:contextualSpacing/>
              <w:jc w:val="center"/>
            </w:pPr>
            <w:r w:rsidRPr="004039EB">
              <w:t xml:space="preserve">11 (необходимо наличие одной из </w:t>
            </w:r>
            <w:r w:rsidRPr="004039EB">
              <w:lastRenderedPageBreak/>
              <w:t>указанных позиций)</w:t>
            </w:r>
          </w:p>
        </w:tc>
        <w:tc>
          <w:tcPr>
            <w:tcW w:w="807" w:type="pct"/>
            <w:vAlign w:val="center"/>
          </w:tcPr>
          <w:p w14:paraId="4C7CAC1D" w14:textId="77777777" w:rsidR="00665F00" w:rsidRPr="004039EB" w:rsidRDefault="00C915A8" w:rsidP="004039EB">
            <w:pPr>
              <w:pStyle w:val="ConsPlusNormal1"/>
              <w:contextualSpacing/>
              <w:jc w:val="center"/>
            </w:pPr>
            <w:r w:rsidRPr="004039EB">
              <w:lastRenderedPageBreak/>
              <w:t>151540</w:t>
            </w:r>
          </w:p>
        </w:tc>
        <w:tc>
          <w:tcPr>
            <w:tcW w:w="1462" w:type="pct"/>
            <w:vAlign w:val="center"/>
          </w:tcPr>
          <w:p w14:paraId="65E3A468"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238" w:type="pct"/>
            <w:vMerge w:val="restart"/>
            <w:vAlign w:val="center"/>
          </w:tcPr>
          <w:p w14:paraId="69271BBF" w14:textId="77777777" w:rsidR="00665F00" w:rsidRPr="004039EB" w:rsidRDefault="00C915A8" w:rsidP="004039EB">
            <w:pPr>
              <w:pStyle w:val="ConsPlusNormal1"/>
              <w:contextualSpacing/>
              <w:jc w:val="center"/>
            </w:pPr>
            <w:r w:rsidRPr="004039EB">
              <w:t>Кресло гинекологическое</w:t>
            </w:r>
          </w:p>
        </w:tc>
        <w:tc>
          <w:tcPr>
            <w:tcW w:w="856" w:type="pct"/>
            <w:vMerge w:val="restart"/>
            <w:vAlign w:val="center"/>
          </w:tcPr>
          <w:p w14:paraId="1C6052CB" w14:textId="77777777" w:rsidR="00665F00" w:rsidRPr="004039EB" w:rsidRDefault="00C915A8" w:rsidP="004039EB">
            <w:pPr>
              <w:pStyle w:val="ConsPlusNormal1"/>
              <w:contextualSpacing/>
              <w:jc w:val="center"/>
            </w:pPr>
            <w:r w:rsidRPr="004039EB">
              <w:t>1</w:t>
            </w:r>
          </w:p>
        </w:tc>
      </w:tr>
      <w:tr w:rsidR="000B5C48" w:rsidRPr="004039EB" w14:paraId="260E8E87" w14:textId="77777777" w:rsidTr="004039EB">
        <w:trPr>
          <w:jc w:val="center"/>
        </w:trPr>
        <w:tc>
          <w:tcPr>
            <w:tcW w:w="637" w:type="pct"/>
            <w:vMerge/>
            <w:vAlign w:val="center"/>
          </w:tcPr>
          <w:p w14:paraId="74CE66FE" w14:textId="77777777" w:rsidR="00665F00" w:rsidRPr="004039EB" w:rsidRDefault="00665F00" w:rsidP="004039EB">
            <w:pPr>
              <w:pStyle w:val="ConsPlusNormal1"/>
              <w:contextualSpacing/>
              <w:jc w:val="center"/>
            </w:pPr>
          </w:p>
        </w:tc>
        <w:tc>
          <w:tcPr>
            <w:tcW w:w="807" w:type="pct"/>
            <w:vAlign w:val="center"/>
          </w:tcPr>
          <w:p w14:paraId="2D522153" w14:textId="77777777" w:rsidR="00665F00" w:rsidRPr="004039EB" w:rsidRDefault="00C915A8" w:rsidP="004039EB">
            <w:pPr>
              <w:pStyle w:val="ConsPlusNormal1"/>
              <w:contextualSpacing/>
              <w:jc w:val="center"/>
            </w:pPr>
            <w:r w:rsidRPr="004039EB">
              <w:t>151550</w:t>
            </w:r>
          </w:p>
        </w:tc>
        <w:tc>
          <w:tcPr>
            <w:tcW w:w="1462" w:type="pct"/>
            <w:vAlign w:val="center"/>
          </w:tcPr>
          <w:p w14:paraId="42D53B27" w14:textId="77777777" w:rsidR="00665F00" w:rsidRPr="004039EB" w:rsidRDefault="00C915A8" w:rsidP="004039EB">
            <w:pPr>
              <w:pStyle w:val="ConsPlusNormal1"/>
              <w:contextualSpacing/>
              <w:jc w:val="center"/>
            </w:pPr>
            <w:r w:rsidRPr="004039EB">
              <w:t xml:space="preserve">Стол гинекологический для </w:t>
            </w:r>
            <w:r w:rsidRPr="004039EB">
              <w:lastRenderedPageBreak/>
              <w:t>осмотра/терапевтических процедур, механический</w:t>
            </w:r>
          </w:p>
        </w:tc>
        <w:tc>
          <w:tcPr>
            <w:tcW w:w="1238" w:type="pct"/>
            <w:vMerge/>
            <w:vAlign w:val="center"/>
          </w:tcPr>
          <w:p w14:paraId="094B2462" w14:textId="77777777" w:rsidR="00665F00" w:rsidRPr="004039EB" w:rsidRDefault="00665F00" w:rsidP="004039EB">
            <w:pPr>
              <w:pStyle w:val="ConsPlusNormal1"/>
              <w:contextualSpacing/>
              <w:jc w:val="center"/>
            </w:pPr>
          </w:p>
        </w:tc>
        <w:tc>
          <w:tcPr>
            <w:tcW w:w="856" w:type="pct"/>
            <w:vMerge/>
            <w:vAlign w:val="center"/>
          </w:tcPr>
          <w:p w14:paraId="22BF7595" w14:textId="77777777" w:rsidR="00665F00" w:rsidRPr="004039EB" w:rsidRDefault="00665F00" w:rsidP="004039EB">
            <w:pPr>
              <w:pStyle w:val="ConsPlusNormal1"/>
              <w:contextualSpacing/>
              <w:jc w:val="center"/>
            </w:pPr>
          </w:p>
        </w:tc>
      </w:tr>
      <w:tr w:rsidR="000B5C48" w:rsidRPr="004039EB" w14:paraId="187105A1" w14:textId="77777777" w:rsidTr="004039EB">
        <w:trPr>
          <w:jc w:val="center"/>
        </w:trPr>
        <w:tc>
          <w:tcPr>
            <w:tcW w:w="637" w:type="pct"/>
            <w:vMerge/>
            <w:vAlign w:val="center"/>
          </w:tcPr>
          <w:p w14:paraId="177E89C4" w14:textId="77777777" w:rsidR="00665F00" w:rsidRPr="004039EB" w:rsidRDefault="00665F00" w:rsidP="004039EB">
            <w:pPr>
              <w:pStyle w:val="ConsPlusNormal1"/>
              <w:contextualSpacing/>
              <w:jc w:val="center"/>
            </w:pPr>
          </w:p>
        </w:tc>
        <w:tc>
          <w:tcPr>
            <w:tcW w:w="807" w:type="pct"/>
            <w:vAlign w:val="center"/>
          </w:tcPr>
          <w:p w14:paraId="6C77EAEF" w14:textId="77777777" w:rsidR="00665F00" w:rsidRPr="004039EB" w:rsidRDefault="00C915A8" w:rsidP="004039EB">
            <w:pPr>
              <w:pStyle w:val="ConsPlusNormal1"/>
              <w:contextualSpacing/>
              <w:jc w:val="center"/>
            </w:pPr>
            <w:r w:rsidRPr="004039EB">
              <w:t>151570</w:t>
            </w:r>
          </w:p>
        </w:tc>
        <w:tc>
          <w:tcPr>
            <w:tcW w:w="1462" w:type="pct"/>
            <w:vAlign w:val="center"/>
          </w:tcPr>
          <w:p w14:paraId="4F7CBEA5"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238" w:type="pct"/>
            <w:vMerge/>
            <w:vAlign w:val="center"/>
          </w:tcPr>
          <w:p w14:paraId="7FAAA876" w14:textId="77777777" w:rsidR="00665F00" w:rsidRPr="004039EB" w:rsidRDefault="00665F00" w:rsidP="004039EB">
            <w:pPr>
              <w:pStyle w:val="ConsPlusNormal1"/>
              <w:contextualSpacing/>
              <w:jc w:val="center"/>
            </w:pPr>
          </w:p>
        </w:tc>
        <w:tc>
          <w:tcPr>
            <w:tcW w:w="856" w:type="pct"/>
            <w:vMerge/>
            <w:vAlign w:val="center"/>
          </w:tcPr>
          <w:p w14:paraId="510DC5FB" w14:textId="77777777" w:rsidR="00665F00" w:rsidRPr="004039EB" w:rsidRDefault="00665F00" w:rsidP="004039EB">
            <w:pPr>
              <w:pStyle w:val="ConsPlusNormal1"/>
              <w:contextualSpacing/>
              <w:jc w:val="center"/>
            </w:pPr>
          </w:p>
        </w:tc>
      </w:tr>
      <w:tr w:rsidR="000B5C48" w:rsidRPr="004039EB" w14:paraId="75E7ABE3" w14:textId="77777777" w:rsidTr="004039EB">
        <w:trPr>
          <w:jc w:val="center"/>
        </w:trPr>
        <w:tc>
          <w:tcPr>
            <w:tcW w:w="637" w:type="pct"/>
            <w:vMerge/>
            <w:vAlign w:val="center"/>
          </w:tcPr>
          <w:p w14:paraId="42F1A3FD" w14:textId="77777777" w:rsidR="00665F00" w:rsidRPr="004039EB" w:rsidRDefault="00665F00" w:rsidP="004039EB">
            <w:pPr>
              <w:pStyle w:val="ConsPlusNormal1"/>
              <w:contextualSpacing/>
              <w:jc w:val="center"/>
            </w:pPr>
          </w:p>
        </w:tc>
        <w:tc>
          <w:tcPr>
            <w:tcW w:w="807" w:type="pct"/>
            <w:vAlign w:val="center"/>
          </w:tcPr>
          <w:p w14:paraId="4B2D0B15" w14:textId="77777777" w:rsidR="00665F00" w:rsidRPr="004039EB" w:rsidRDefault="00C915A8" w:rsidP="004039EB">
            <w:pPr>
              <w:pStyle w:val="ConsPlusNormal1"/>
              <w:contextualSpacing/>
              <w:jc w:val="center"/>
            </w:pPr>
            <w:r w:rsidRPr="004039EB">
              <w:t>151580</w:t>
            </w:r>
          </w:p>
        </w:tc>
        <w:tc>
          <w:tcPr>
            <w:tcW w:w="1462" w:type="pct"/>
            <w:vAlign w:val="center"/>
          </w:tcPr>
          <w:p w14:paraId="1A0F0D3B"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238" w:type="pct"/>
            <w:vMerge/>
            <w:vAlign w:val="center"/>
          </w:tcPr>
          <w:p w14:paraId="4E7B59CA" w14:textId="77777777" w:rsidR="00665F00" w:rsidRPr="004039EB" w:rsidRDefault="00665F00" w:rsidP="004039EB">
            <w:pPr>
              <w:pStyle w:val="ConsPlusNormal1"/>
              <w:contextualSpacing/>
              <w:jc w:val="center"/>
            </w:pPr>
          </w:p>
        </w:tc>
        <w:tc>
          <w:tcPr>
            <w:tcW w:w="856" w:type="pct"/>
            <w:vMerge/>
            <w:vAlign w:val="center"/>
          </w:tcPr>
          <w:p w14:paraId="6D306D8D" w14:textId="77777777" w:rsidR="00665F00" w:rsidRPr="004039EB" w:rsidRDefault="00665F00" w:rsidP="004039EB">
            <w:pPr>
              <w:pStyle w:val="ConsPlusNormal1"/>
              <w:contextualSpacing/>
              <w:jc w:val="center"/>
            </w:pPr>
          </w:p>
        </w:tc>
      </w:tr>
      <w:tr w:rsidR="000B5C48" w:rsidRPr="004039EB" w14:paraId="36DB4934" w14:textId="77777777" w:rsidTr="004039EB">
        <w:trPr>
          <w:jc w:val="center"/>
        </w:trPr>
        <w:tc>
          <w:tcPr>
            <w:tcW w:w="637" w:type="pct"/>
            <w:vMerge w:val="restart"/>
            <w:vAlign w:val="center"/>
          </w:tcPr>
          <w:p w14:paraId="53BA126F"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07" w:type="pct"/>
            <w:vAlign w:val="center"/>
          </w:tcPr>
          <w:p w14:paraId="2462069D" w14:textId="77777777" w:rsidR="00665F00" w:rsidRPr="004039EB" w:rsidRDefault="00C915A8" w:rsidP="004039EB">
            <w:pPr>
              <w:pStyle w:val="ConsPlusNormal1"/>
              <w:contextualSpacing/>
              <w:jc w:val="center"/>
            </w:pPr>
            <w:r w:rsidRPr="004039EB">
              <w:t>207800</w:t>
            </w:r>
          </w:p>
        </w:tc>
        <w:tc>
          <w:tcPr>
            <w:tcW w:w="1462" w:type="pct"/>
            <w:vAlign w:val="center"/>
          </w:tcPr>
          <w:p w14:paraId="5FA48A27"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238" w:type="pct"/>
            <w:vMerge w:val="restart"/>
            <w:vAlign w:val="center"/>
          </w:tcPr>
          <w:p w14:paraId="4654E132" w14:textId="77777777" w:rsidR="00665F00" w:rsidRPr="004039EB" w:rsidRDefault="00C915A8" w:rsidP="004039EB">
            <w:pPr>
              <w:pStyle w:val="ConsPlusNormal1"/>
              <w:contextualSpacing/>
              <w:jc w:val="center"/>
            </w:pPr>
            <w:r w:rsidRPr="004039EB">
              <w:t>Кресло-каталка для перевозки больных</w:t>
            </w:r>
          </w:p>
        </w:tc>
        <w:tc>
          <w:tcPr>
            <w:tcW w:w="856" w:type="pct"/>
            <w:vMerge w:val="restart"/>
            <w:vAlign w:val="center"/>
          </w:tcPr>
          <w:p w14:paraId="41500BA3" w14:textId="77777777" w:rsidR="00665F00" w:rsidRPr="004039EB" w:rsidRDefault="00C915A8" w:rsidP="004039EB">
            <w:pPr>
              <w:pStyle w:val="ConsPlusNormal1"/>
              <w:contextualSpacing/>
              <w:jc w:val="center"/>
            </w:pPr>
            <w:r w:rsidRPr="004039EB">
              <w:t>1</w:t>
            </w:r>
          </w:p>
        </w:tc>
      </w:tr>
      <w:tr w:rsidR="000B5C48" w:rsidRPr="004039EB" w14:paraId="4B6299E2" w14:textId="77777777" w:rsidTr="004039EB">
        <w:trPr>
          <w:jc w:val="center"/>
        </w:trPr>
        <w:tc>
          <w:tcPr>
            <w:tcW w:w="637" w:type="pct"/>
            <w:vMerge/>
            <w:vAlign w:val="center"/>
          </w:tcPr>
          <w:p w14:paraId="15941354" w14:textId="77777777" w:rsidR="00665F00" w:rsidRPr="004039EB" w:rsidRDefault="00665F00" w:rsidP="004039EB">
            <w:pPr>
              <w:pStyle w:val="ConsPlusNormal1"/>
              <w:contextualSpacing/>
              <w:jc w:val="center"/>
            </w:pPr>
          </w:p>
        </w:tc>
        <w:tc>
          <w:tcPr>
            <w:tcW w:w="807" w:type="pct"/>
            <w:vAlign w:val="center"/>
          </w:tcPr>
          <w:p w14:paraId="6CB64345" w14:textId="77777777" w:rsidR="00665F00" w:rsidRPr="004039EB" w:rsidRDefault="00C915A8" w:rsidP="004039EB">
            <w:pPr>
              <w:pStyle w:val="ConsPlusNormal1"/>
              <w:contextualSpacing/>
              <w:jc w:val="center"/>
            </w:pPr>
            <w:r w:rsidRPr="004039EB">
              <w:t>207810</w:t>
            </w:r>
          </w:p>
        </w:tc>
        <w:tc>
          <w:tcPr>
            <w:tcW w:w="1462" w:type="pct"/>
            <w:vAlign w:val="center"/>
          </w:tcPr>
          <w:p w14:paraId="273FB264"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238" w:type="pct"/>
            <w:vMerge/>
            <w:vAlign w:val="center"/>
          </w:tcPr>
          <w:p w14:paraId="51AB77C6" w14:textId="77777777" w:rsidR="00665F00" w:rsidRPr="004039EB" w:rsidRDefault="00665F00" w:rsidP="004039EB">
            <w:pPr>
              <w:pStyle w:val="ConsPlusNormal1"/>
              <w:contextualSpacing/>
              <w:jc w:val="center"/>
            </w:pPr>
          </w:p>
        </w:tc>
        <w:tc>
          <w:tcPr>
            <w:tcW w:w="856" w:type="pct"/>
            <w:vMerge/>
            <w:vAlign w:val="center"/>
          </w:tcPr>
          <w:p w14:paraId="3A1ED1C7" w14:textId="77777777" w:rsidR="00665F00" w:rsidRPr="004039EB" w:rsidRDefault="00665F00" w:rsidP="004039EB">
            <w:pPr>
              <w:pStyle w:val="ConsPlusNormal1"/>
              <w:contextualSpacing/>
              <w:jc w:val="center"/>
            </w:pPr>
          </w:p>
        </w:tc>
      </w:tr>
      <w:tr w:rsidR="000B5C48" w:rsidRPr="004039EB" w14:paraId="1A591E1D" w14:textId="77777777" w:rsidTr="004039EB">
        <w:trPr>
          <w:jc w:val="center"/>
        </w:trPr>
        <w:tc>
          <w:tcPr>
            <w:tcW w:w="637" w:type="pct"/>
            <w:vMerge/>
            <w:vAlign w:val="center"/>
          </w:tcPr>
          <w:p w14:paraId="20B63DBB" w14:textId="77777777" w:rsidR="00665F00" w:rsidRPr="004039EB" w:rsidRDefault="00665F00" w:rsidP="004039EB">
            <w:pPr>
              <w:pStyle w:val="ConsPlusNormal1"/>
              <w:contextualSpacing/>
              <w:jc w:val="center"/>
            </w:pPr>
          </w:p>
        </w:tc>
        <w:tc>
          <w:tcPr>
            <w:tcW w:w="807" w:type="pct"/>
            <w:vAlign w:val="center"/>
          </w:tcPr>
          <w:p w14:paraId="0A6B057B" w14:textId="77777777" w:rsidR="00665F00" w:rsidRPr="004039EB" w:rsidRDefault="00C915A8" w:rsidP="004039EB">
            <w:pPr>
              <w:pStyle w:val="ConsPlusNormal1"/>
              <w:contextualSpacing/>
              <w:jc w:val="center"/>
            </w:pPr>
            <w:r w:rsidRPr="004039EB">
              <w:t>207850</w:t>
            </w:r>
          </w:p>
        </w:tc>
        <w:tc>
          <w:tcPr>
            <w:tcW w:w="1462" w:type="pct"/>
            <w:vAlign w:val="center"/>
          </w:tcPr>
          <w:p w14:paraId="46BDEB4B"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238" w:type="pct"/>
            <w:vMerge/>
            <w:vAlign w:val="center"/>
          </w:tcPr>
          <w:p w14:paraId="7EF86B24" w14:textId="77777777" w:rsidR="00665F00" w:rsidRPr="004039EB" w:rsidRDefault="00665F00" w:rsidP="004039EB">
            <w:pPr>
              <w:pStyle w:val="ConsPlusNormal1"/>
              <w:contextualSpacing/>
              <w:jc w:val="center"/>
            </w:pPr>
          </w:p>
        </w:tc>
        <w:tc>
          <w:tcPr>
            <w:tcW w:w="856" w:type="pct"/>
            <w:vMerge/>
            <w:vAlign w:val="center"/>
          </w:tcPr>
          <w:p w14:paraId="1B334E8C" w14:textId="77777777" w:rsidR="00665F00" w:rsidRPr="004039EB" w:rsidRDefault="00665F00" w:rsidP="004039EB">
            <w:pPr>
              <w:pStyle w:val="ConsPlusNormal1"/>
              <w:contextualSpacing/>
              <w:jc w:val="center"/>
            </w:pPr>
          </w:p>
        </w:tc>
      </w:tr>
      <w:tr w:rsidR="000B5C48" w:rsidRPr="004039EB" w14:paraId="3E9D69A6" w14:textId="77777777" w:rsidTr="004039EB">
        <w:trPr>
          <w:jc w:val="center"/>
        </w:trPr>
        <w:tc>
          <w:tcPr>
            <w:tcW w:w="637" w:type="pct"/>
            <w:vMerge/>
            <w:vAlign w:val="center"/>
          </w:tcPr>
          <w:p w14:paraId="67E4FC6C" w14:textId="77777777" w:rsidR="00665F00" w:rsidRPr="004039EB" w:rsidRDefault="00665F00" w:rsidP="004039EB">
            <w:pPr>
              <w:pStyle w:val="ConsPlusNormal1"/>
              <w:contextualSpacing/>
              <w:jc w:val="center"/>
            </w:pPr>
          </w:p>
        </w:tc>
        <w:tc>
          <w:tcPr>
            <w:tcW w:w="807" w:type="pct"/>
            <w:vAlign w:val="center"/>
          </w:tcPr>
          <w:p w14:paraId="56B4BCC9" w14:textId="77777777" w:rsidR="00665F00" w:rsidRPr="004039EB" w:rsidRDefault="00C915A8" w:rsidP="004039EB">
            <w:pPr>
              <w:pStyle w:val="ConsPlusNormal1"/>
              <w:contextualSpacing/>
              <w:jc w:val="center"/>
            </w:pPr>
            <w:r w:rsidRPr="004039EB">
              <w:t>207910</w:t>
            </w:r>
          </w:p>
        </w:tc>
        <w:tc>
          <w:tcPr>
            <w:tcW w:w="1462" w:type="pct"/>
            <w:vAlign w:val="center"/>
          </w:tcPr>
          <w:p w14:paraId="6EBB4707"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238" w:type="pct"/>
            <w:vMerge/>
            <w:vAlign w:val="center"/>
          </w:tcPr>
          <w:p w14:paraId="21A0D9D8" w14:textId="77777777" w:rsidR="00665F00" w:rsidRPr="004039EB" w:rsidRDefault="00665F00" w:rsidP="004039EB">
            <w:pPr>
              <w:pStyle w:val="ConsPlusNormal1"/>
              <w:contextualSpacing/>
              <w:jc w:val="center"/>
            </w:pPr>
          </w:p>
        </w:tc>
        <w:tc>
          <w:tcPr>
            <w:tcW w:w="856" w:type="pct"/>
            <w:vMerge/>
            <w:vAlign w:val="center"/>
          </w:tcPr>
          <w:p w14:paraId="32D20883" w14:textId="77777777" w:rsidR="00665F00" w:rsidRPr="004039EB" w:rsidRDefault="00665F00" w:rsidP="004039EB">
            <w:pPr>
              <w:pStyle w:val="ConsPlusNormal1"/>
              <w:contextualSpacing/>
              <w:jc w:val="center"/>
            </w:pPr>
          </w:p>
        </w:tc>
      </w:tr>
      <w:tr w:rsidR="000B5C48" w:rsidRPr="004039EB" w14:paraId="61DB6ACE" w14:textId="77777777" w:rsidTr="004039EB">
        <w:trPr>
          <w:jc w:val="center"/>
        </w:trPr>
        <w:tc>
          <w:tcPr>
            <w:tcW w:w="637" w:type="pct"/>
            <w:vMerge/>
            <w:vAlign w:val="center"/>
          </w:tcPr>
          <w:p w14:paraId="37EAD9E6" w14:textId="77777777" w:rsidR="00665F00" w:rsidRPr="004039EB" w:rsidRDefault="00665F00" w:rsidP="004039EB">
            <w:pPr>
              <w:pStyle w:val="ConsPlusNormal1"/>
              <w:contextualSpacing/>
              <w:jc w:val="center"/>
            </w:pPr>
          </w:p>
        </w:tc>
        <w:tc>
          <w:tcPr>
            <w:tcW w:w="807" w:type="pct"/>
            <w:vAlign w:val="center"/>
          </w:tcPr>
          <w:p w14:paraId="47B6292A" w14:textId="77777777" w:rsidR="00665F00" w:rsidRPr="004039EB" w:rsidRDefault="00C915A8" w:rsidP="004039EB">
            <w:pPr>
              <w:pStyle w:val="ConsPlusNormal1"/>
              <w:contextualSpacing/>
              <w:jc w:val="center"/>
            </w:pPr>
            <w:r w:rsidRPr="004039EB">
              <w:t>207930</w:t>
            </w:r>
          </w:p>
        </w:tc>
        <w:tc>
          <w:tcPr>
            <w:tcW w:w="1462" w:type="pct"/>
            <w:vAlign w:val="center"/>
          </w:tcPr>
          <w:p w14:paraId="32561D94"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238" w:type="pct"/>
            <w:vMerge/>
            <w:vAlign w:val="center"/>
          </w:tcPr>
          <w:p w14:paraId="2CB99121" w14:textId="77777777" w:rsidR="00665F00" w:rsidRPr="004039EB" w:rsidRDefault="00665F00" w:rsidP="004039EB">
            <w:pPr>
              <w:pStyle w:val="ConsPlusNormal1"/>
              <w:contextualSpacing/>
              <w:jc w:val="center"/>
            </w:pPr>
          </w:p>
        </w:tc>
        <w:tc>
          <w:tcPr>
            <w:tcW w:w="856" w:type="pct"/>
            <w:vMerge/>
            <w:vAlign w:val="center"/>
          </w:tcPr>
          <w:p w14:paraId="66017B13" w14:textId="77777777" w:rsidR="00665F00" w:rsidRPr="004039EB" w:rsidRDefault="00665F00" w:rsidP="004039EB">
            <w:pPr>
              <w:pStyle w:val="ConsPlusNormal1"/>
              <w:contextualSpacing/>
              <w:jc w:val="center"/>
            </w:pPr>
          </w:p>
        </w:tc>
      </w:tr>
      <w:tr w:rsidR="000B5C48" w:rsidRPr="004039EB" w14:paraId="562EC67D" w14:textId="77777777" w:rsidTr="004039EB">
        <w:trPr>
          <w:jc w:val="center"/>
        </w:trPr>
        <w:tc>
          <w:tcPr>
            <w:tcW w:w="637" w:type="pct"/>
            <w:vMerge/>
            <w:vAlign w:val="center"/>
          </w:tcPr>
          <w:p w14:paraId="399D580C" w14:textId="77777777" w:rsidR="00665F00" w:rsidRPr="004039EB" w:rsidRDefault="00665F00" w:rsidP="004039EB">
            <w:pPr>
              <w:pStyle w:val="ConsPlusNormal1"/>
              <w:contextualSpacing/>
              <w:jc w:val="center"/>
            </w:pPr>
          </w:p>
        </w:tc>
        <w:tc>
          <w:tcPr>
            <w:tcW w:w="807" w:type="pct"/>
            <w:vAlign w:val="center"/>
          </w:tcPr>
          <w:p w14:paraId="64479DD2" w14:textId="77777777" w:rsidR="00665F00" w:rsidRPr="004039EB" w:rsidRDefault="00C915A8" w:rsidP="004039EB">
            <w:pPr>
              <w:pStyle w:val="ConsPlusNormal1"/>
              <w:contextualSpacing/>
              <w:jc w:val="center"/>
            </w:pPr>
            <w:r w:rsidRPr="004039EB">
              <w:t>207990</w:t>
            </w:r>
          </w:p>
        </w:tc>
        <w:tc>
          <w:tcPr>
            <w:tcW w:w="1462" w:type="pct"/>
            <w:vAlign w:val="center"/>
          </w:tcPr>
          <w:p w14:paraId="2A7E7CD9"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238" w:type="pct"/>
            <w:vMerge/>
            <w:vAlign w:val="center"/>
          </w:tcPr>
          <w:p w14:paraId="51885876" w14:textId="77777777" w:rsidR="00665F00" w:rsidRPr="004039EB" w:rsidRDefault="00665F00" w:rsidP="004039EB">
            <w:pPr>
              <w:pStyle w:val="ConsPlusNormal1"/>
              <w:contextualSpacing/>
              <w:jc w:val="center"/>
            </w:pPr>
          </w:p>
        </w:tc>
        <w:tc>
          <w:tcPr>
            <w:tcW w:w="856" w:type="pct"/>
            <w:vMerge/>
            <w:vAlign w:val="center"/>
          </w:tcPr>
          <w:p w14:paraId="76B69994" w14:textId="77777777" w:rsidR="00665F00" w:rsidRPr="004039EB" w:rsidRDefault="00665F00" w:rsidP="004039EB">
            <w:pPr>
              <w:pStyle w:val="ConsPlusNormal1"/>
              <w:contextualSpacing/>
              <w:jc w:val="center"/>
            </w:pPr>
          </w:p>
        </w:tc>
      </w:tr>
      <w:tr w:rsidR="000B5C48" w:rsidRPr="004039EB" w14:paraId="29415F8A" w14:textId="77777777" w:rsidTr="004039EB">
        <w:trPr>
          <w:jc w:val="center"/>
        </w:trPr>
        <w:tc>
          <w:tcPr>
            <w:tcW w:w="637" w:type="pct"/>
            <w:vMerge/>
            <w:vAlign w:val="center"/>
          </w:tcPr>
          <w:p w14:paraId="5B818FD6" w14:textId="77777777" w:rsidR="00665F00" w:rsidRPr="004039EB" w:rsidRDefault="00665F00" w:rsidP="004039EB">
            <w:pPr>
              <w:pStyle w:val="ConsPlusNormal1"/>
              <w:contextualSpacing/>
              <w:jc w:val="center"/>
            </w:pPr>
          </w:p>
        </w:tc>
        <w:tc>
          <w:tcPr>
            <w:tcW w:w="807" w:type="pct"/>
            <w:vAlign w:val="center"/>
          </w:tcPr>
          <w:p w14:paraId="1477EA33" w14:textId="77777777" w:rsidR="00665F00" w:rsidRPr="004039EB" w:rsidRDefault="00C915A8" w:rsidP="004039EB">
            <w:pPr>
              <w:pStyle w:val="ConsPlusNormal1"/>
              <w:contextualSpacing/>
              <w:jc w:val="center"/>
            </w:pPr>
            <w:r w:rsidRPr="004039EB">
              <w:t>208250</w:t>
            </w:r>
          </w:p>
        </w:tc>
        <w:tc>
          <w:tcPr>
            <w:tcW w:w="1462" w:type="pct"/>
            <w:vAlign w:val="center"/>
          </w:tcPr>
          <w:p w14:paraId="576057C1"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238" w:type="pct"/>
            <w:vMerge/>
            <w:vAlign w:val="center"/>
          </w:tcPr>
          <w:p w14:paraId="26136DEB" w14:textId="77777777" w:rsidR="00665F00" w:rsidRPr="004039EB" w:rsidRDefault="00665F00" w:rsidP="004039EB">
            <w:pPr>
              <w:pStyle w:val="ConsPlusNormal1"/>
              <w:contextualSpacing/>
              <w:jc w:val="center"/>
            </w:pPr>
          </w:p>
        </w:tc>
        <w:tc>
          <w:tcPr>
            <w:tcW w:w="856" w:type="pct"/>
            <w:vMerge/>
            <w:vAlign w:val="center"/>
          </w:tcPr>
          <w:p w14:paraId="526C8BF0" w14:textId="77777777" w:rsidR="00665F00" w:rsidRPr="004039EB" w:rsidRDefault="00665F00" w:rsidP="004039EB">
            <w:pPr>
              <w:pStyle w:val="ConsPlusNormal1"/>
              <w:contextualSpacing/>
              <w:jc w:val="center"/>
            </w:pPr>
          </w:p>
        </w:tc>
      </w:tr>
      <w:tr w:rsidR="000B5C48" w:rsidRPr="004039EB" w14:paraId="5FEA52CA" w14:textId="77777777" w:rsidTr="004039EB">
        <w:trPr>
          <w:jc w:val="center"/>
        </w:trPr>
        <w:tc>
          <w:tcPr>
            <w:tcW w:w="637" w:type="pct"/>
            <w:vMerge/>
            <w:vAlign w:val="center"/>
          </w:tcPr>
          <w:p w14:paraId="4BFAF372" w14:textId="77777777" w:rsidR="00665F00" w:rsidRPr="004039EB" w:rsidRDefault="00665F00" w:rsidP="004039EB">
            <w:pPr>
              <w:pStyle w:val="ConsPlusNormal1"/>
              <w:contextualSpacing/>
              <w:jc w:val="center"/>
            </w:pPr>
          </w:p>
        </w:tc>
        <w:tc>
          <w:tcPr>
            <w:tcW w:w="807" w:type="pct"/>
            <w:vAlign w:val="center"/>
          </w:tcPr>
          <w:p w14:paraId="755A2CBC" w14:textId="77777777" w:rsidR="00665F00" w:rsidRPr="004039EB" w:rsidRDefault="00C915A8" w:rsidP="004039EB">
            <w:pPr>
              <w:pStyle w:val="ConsPlusNormal1"/>
              <w:contextualSpacing/>
              <w:jc w:val="center"/>
            </w:pPr>
            <w:r w:rsidRPr="004039EB">
              <w:t>208340</w:t>
            </w:r>
          </w:p>
        </w:tc>
        <w:tc>
          <w:tcPr>
            <w:tcW w:w="1462" w:type="pct"/>
            <w:vAlign w:val="center"/>
          </w:tcPr>
          <w:p w14:paraId="1F731DB6"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238" w:type="pct"/>
            <w:vMerge/>
            <w:vAlign w:val="center"/>
          </w:tcPr>
          <w:p w14:paraId="1E479ADF" w14:textId="77777777" w:rsidR="00665F00" w:rsidRPr="004039EB" w:rsidRDefault="00665F00" w:rsidP="004039EB">
            <w:pPr>
              <w:pStyle w:val="ConsPlusNormal1"/>
              <w:contextualSpacing/>
              <w:jc w:val="center"/>
            </w:pPr>
          </w:p>
        </w:tc>
        <w:tc>
          <w:tcPr>
            <w:tcW w:w="856" w:type="pct"/>
            <w:vMerge/>
            <w:vAlign w:val="center"/>
          </w:tcPr>
          <w:p w14:paraId="3C0D28FD" w14:textId="77777777" w:rsidR="00665F00" w:rsidRPr="004039EB" w:rsidRDefault="00665F00" w:rsidP="004039EB">
            <w:pPr>
              <w:pStyle w:val="ConsPlusNormal1"/>
              <w:contextualSpacing/>
              <w:jc w:val="center"/>
            </w:pPr>
          </w:p>
        </w:tc>
      </w:tr>
      <w:tr w:rsidR="000B5C48" w:rsidRPr="004039EB" w14:paraId="739EFC83" w14:textId="77777777" w:rsidTr="004039EB">
        <w:trPr>
          <w:jc w:val="center"/>
        </w:trPr>
        <w:tc>
          <w:tcPr>
            <w:tcW w:w="637" w:type="pct"/>
            <w:vMerge/>
            <w:vAlign w:val="center"/>
          </w:tcPr>
          <w:p w14:paraId="3B770A44" w14:textId="77777777" w:rsidR="00665F00" w:rsidRPr="004039EB" w:rsidRDefault="00665F00" w:rsidP="004039EB">
            <w:pPr>
              <w:pStyle w:val="ConsPlusNormal1"/>
              <w:contextualSpacing/>
              <w:jc w:val="center"/>
            </w:pPr>
          </w:p>
        </w:tc>
        <w:tc>
          <w:tcPr>
            <w:tcW w:w="807" w:type="pct"/>
            <w:vAlign w:val="center"/>
          </w:tcPr>
          <w:p w14:paraId="60D1A858" w14:textId="77777777" w:rsidR="00665F00" w:rsidRPr="004039EB" w:rsidRDefault="00C915A8" w:rsidP="004039EB">
            <w:pPr>
              <w:pStyle w:val="ConsPlusNormal1"/>
              <w:contextualSpacing/>
              <w:jc w:val="center"/>
            </w:pPr>
            <w:r w:rsidRPr="004039EB">
              <w:t>208400</w:t>
            </w:r>
          </w:p>
        </w:tc>
        <w:tc>
          <w:tcPr>
            <w:tcW w:w="1462" w:type="pct"/>
            <w:vAlign w:val="center"/>
          </w:tcPr>
          <w:p w14:paraId="66342968"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238" w:type="pct"/>
            <w:vMerge/>
            <w:vAlign w:val="center"/>
          </w:tcPr>
          <w:p w14:paraId="7A257B21" w14:textId="77777777" w:rsidR="00665F00" w:rsidRPr="004039EB" w:rsidRDefault="00665F00" w:rsidP="004039EB">
            <w:pPr>
              <w:pStyle w:val="ConsPlusNormal1"/>
              <w:contextualSpacing/>
              <w:jc w:val="center"/>
            </w:pPr>
          </w:p>
        </w:tc>
        <w:tc>
          <w:tcPr>
            <w:tcW w:w="856" w:type="pct"/>
            <w:vMerge/>
            <w:vAlign w:val="center"/>
          </w:tcPr>
          <w:p w14:paraId="0AF1A6F7" w14:textId="77777777" w:rsidR="00665F00" w:rsidRPr="004039EB" w:rsidRDefault="00665F00" w:rsidP="004039EB">
            <w:pPr>
              <w:pStyle w:val="ConsPlusNormal1"/>
              <w:contextualSpacing/>
              <w:jc w:val="center"/>
            </w:pPr>
          </w:p>
        </w:tc>
      </w:tr>
      <w:tr w:rsidR="000B5C48" w:rsidRPr="004039EB" w14:paraId="3F860B06" w14:textId="77777777" w:rsidTr="004039EB">
        <w:trPr>
          <w:jc w:val="center"/>
        </w:trPr>
        <w:tc>
          <w:tcPr>
            <w:tcW w:w="637" w:type="pct"/>
            <w:vMerge w:val="restart"/>
            <w:vAlign w:val="center"/>
          </w:tcPr>
          <w:p w14:paraId="354A22EE" w14:textId="77777777" w:rsidR="00665F00" w:rsidRPr="004039EB" w:rsidRDefault="00C915A8" w:rsidP="004039EB">
            <w:pPr>
              <w:pStyle w:val="ConsPlusNormal1"/>
              <w:contextualSpacing/>
              <w:jc w:val="center"/>
            </w:pPr>
            <w:r w:rsidRPr="004039EB">
              <w:t xml:space="preserve">13 </w:t>
            </w:r>
            <w:r w:rsidRPr="004039EB">
              <w:lastRenderedPageBreak/>
              <w:t>(необходимо наличие одной из указанных позиций)</w:t>
            </w:r>
          </w:p>
        </w:tc>
        <w:tc>
          <w:tcPr>
            <w:tcW w:w="807" w:type="pct"/>
            <w:vAlign w:val="center"/>
          </w:tcPr>
          <w:p w14:paraId="782AC951" w14:textId="77777777" w:rsidR="00665F00" w:rsidRPr="004039EB" w:rsidRDefault="00C915A8" w:rsidP="004039EB">
            <w:pPr>
              <w:pStyle w:val="ConsPlusNormal1"/>
              <w:contextualSpacing/>
              <w:jc w:val="center"/>
            </w:pPr>
            <w:r w:rsidRPr="004039EB">
              <w:lastRenderedPageBreak/>
              <w:t>187150</w:t>
            </w:r>
          </w:p>
        </w:tc>
        <w:tc>
          <w:tcPr>
            <w:tcW w:w="1462" w:type="pct"/>
            <w:vAlign w:val="center"/>
          </w:tcPr>
          <w:p w14:paraId="1C7A25DC" w14:textId="77777777" w:rsidR="00665F00" w:rsidRPr="004039EB" w:rsidRDefault="00C915A8" w:rsidP="004039EB">
            <w:pPr>
              <w:pStyle w:val="ConsPlusNormal1"/>
              <w:contextualSpacing/>
              <w:jc w:val="center"/>
            </w:pPr>
            <w:r w:rsidRPr="004039EB">
              <w:t xml:space="preserve">Стол для </w:t>
            </w:r>
            <w:r w:rsidRPr="004039EB">
              <w:lastRenderedPageBreak/>
              <w:t>осмотра/терапевтических процедур, с питанием от сети</w:t>
            </w:r>
          </w:p>
        </w:tc>
        <w:tc>
          <w:tcPr>
            <w:tcW w:w="1238" w:type="pct"/>
            <w:vMerge w:val="restart"/>
            <w:vAlign w:val="center"/>
          </w:tcPr>
          <w:p w14:paraId="150B1F19" w14:textId="77777777" w:rsidR="00665F00" w:rsidRPr="004039EB" w:rsidRDefault="00C915A8" w:rsidP="004039EB">
            <w:pPr>
              <w:pStyle w:val="ConsPlusNormal1"/>
              <w:contextualSpacing/>
              <w:jc w:val="center"/>
            </w:pPr>
            <w:r w:rsidRPr="004039EB">
              <w:lastRenderedPageBreak/>
              <w:t>Кушетка медицинская</w:t>
            </w:r>
          </w:p>
        </w:tc>
        <w:tc>
          <w:tcPr>
            <w:tcW w:w="856" w:type="pct"/>
            <w:vMerge w:val="restart"/>
            <w:vAlign w:val="center"/>
          </w:tcPr>
          <w:p w14:paraId="66B4C212" w14:textId="77777777" w:rsidR="00665F00" w:rsidRPr="004039EB" w:rsidRDefault="00C915A8" w:rsidP="004039EB">
            <w:pPr>
              <w:pStyle w:val="ConsPlusNormal1"/>
              <w:contextualSpacing/>
              <w:jc w:val="center"/>
            </w:pPr>
            <w:r w:rsidRPr="004039EB">
              <w:t>1</w:t>
            </w:r>
          </w:p>
        </w:tc>
      </w:tr>
      <w:tr w:rsidR="000B5C48" w:rsidRPr="004039EB" w14:paraId="3084014C" w14:textId="77777777" w:rsidTr="004039EB">
        <w:trPr>
          <w:jc w:val="center"/>
        </w:trPr>
        <w:tc>
          <w:tcPr>
            <w:tcW w:w="637" w:type="pct"/>
            <w:vMerge/>
            <w:vAlign w:val="center"/>
          </w:tcPr>
          <w:p w14:paraId="1461C0E5" w14:textId="77777777" w:rsidR="00665F00" w:rsidRPr="004039EB" w:rsidRDefault="00665F00" w:rsidP="004039EB">
            <w:pPr>
              <w:pStyle w:val="ConsPlusNormal1"/>
              <w:contextualSpacing/>
              <w:jc w:val="center"/>
            </w:pPr>
          </w:p>
        </w:tc>
        <w:tc>
          <w:tcPr>
            <w:tcW w:w="807" w:type="pct"/>
            <w:vAlign w:val="center"/>
          </w:tcPr>
          <w:p w14:paraId="0531D142" w14:textId="77777777" w:rsidR="00665F00" w:rsidRPr="004039EB" w:rsidRDefault="00C915A8" w:rsidP="004039EB">
            <w:pPr>
              <w:pStyle w:val="ConsPlusNormal1"/>
              <w:contextualSpacing/>
              <w:jc w:val="center"/>
            </w:pPr>
            <w:r w:rsidRPr="004039EB">
              <w:t>187220</w:t>
            </w:r>
          </w:p>
        </w:tc>
        <w:tc>
          <w:tcPr>
            <w:tcW w:w="1462" w:type="pct"/>
            <w:vAlign w:val="center"/>
          </w:tcPr>
          <w:p w14:paraId="63359010"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38" w:type="pct"/>
            <w:vMerge/>
            <w:vAlign w:val="center"/>
          </w:tcPr>
          <w:p w14:paraId="18E4B3C5" w14:textId="77777777" w:rsidR="00665F00" w:rsidRPr="004039EB" w:rsidRDefault="00665F00" w:rsidP="004039EB">
            <w:pPr>
              <w:pStyle w:val="ConsPlusNormal1"/>
              <w:contextualSpacing/>
              <w:jc w:val="center"/>
            </w:pPr>
          </w:p>
        </w:tc>
        <w:tc>
          <w:tcPr>
            <w:tcW w:w="856" w:type="pct"/>
            <w:vMerge/>
            <w:vAlign w:val="center"/>
          </w:tcPr>
          <w:p w14:paraId="18D14D02" w14:textId="77777777" w:rsidR="00665F00" w:rsidRPr="004039EB" w:rsidRDefault="00665F00" w:rsidP="004039EB">
            <w:pPr>
              <w:pStyle w:val="ConsPlusNormal1"/>
              <w:contextualSpacing/>
              <w:jc w:val="center"/>
            </w:pPr>
          </w:p>
        </w:tc>
      </w:tr>
      <w:tr w:rsidR="000B5C48" w:rsidRPr="004039EB" w14:paraId="77F5AF01" w14:textId="77777777" w:rsidTr="004039EB">
        <w:trPr>
          <w:jc w:val="center"/>
        </w:trPr>
        <w:tc>
          <w:tcPr>
            <w:tcW w:w="637" w:type="pct"/>
            <w:vMerge/>
            <w:vAlign w:val="center"/>
          </w:tcPr>
          <w:p w14:paraId="53328398" w14:textId="77777777" w:rsidR="00665F00" w:rsidRPr="004039EB" w:rsidRDefault="00665F00" w:rsidP="004039EB">
            <w:pPr>
              <w:pStyle w:val="ConsPlusNormal1"/>
              <w:contextualSpacing/>
              <w:jc w:val="center"/>
            </w:pPr>
          </w:p>
        </w:tc>
        <w:tc>
          <w:tcPr>
            <w:tcW w:w="807" w:type="pct"/>
            <w:vAlign w:val="center"/>
          </w:tcPr>
          <w:p w14:paraId="53EF46E5" w14:textId="77777777" w:rsidR="00665F00" w:rsidRPr="004039EB" w:rsidRDefault="00C915A8" w:rsidP="004039EB">
            <w:pPr>
              <w:pStyle w:val="ConsPlusNormal1"/>
              <w:contextualSpacing/>
              <w:jc w:val="center"/>
            </w:pPr>
            <w:r w:rsidRPr="004039EB">
              <w:t>187250</w:t>
            </w:r>
          </w:p>
        </w:tc>
        <w:tc>
          <w:tcPr>
            <w:tcW w:w="1462" w:type="pct"/>
            <w:vAlign w:val="center"/>
          </w:tcPr>
          <w:p w14:paraId="1D7F8F84"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38" w:type="pct"/>
            <w:vMerge/>
            <w:vAlign w:val="center"/>
          </w:tcPr>
          <w:p w14:paraId="41B18A01" w14:textId="77777777" w:rsidR="00665F00" w:rsidRPr="004039EB" w:rsidRDefault="00665F00" w:rsidP="004039EB">
            <w:pPr>
              <w:pStyle w:val="ConsPlusNormal1"/>
              <w:contextualSpacing/>
              <w:jc w:val="center"/>
            </w:pPr>
          </w:p>
        </w:tc>
        <w:tc>
          <w:tcPr>
            <w:tcW w:w="856" w:type="pct"/>
            <w:vMerge/>
            <w:vAlign w:val="center"/>
          </w:tcPr>
          <w:p w14:paraId="5308140A" w14:textId="77777777" w:rsidR="00665F00" w:rsidRPr="004039EB" w:rsidRDefault="00665F00" w:rsidP="004039EB">
            <w:pPr>
              <w:pStyle w:val="ConsPlusNormal1"/>
              <w:contextualSpacing/>
              <w:jc w:val="center"/>
            </w:pPr>
          </w:p>
        </w:tc>
      </w:tr>
      <w:tr w:rsidR="000B5C48" w:rsidRPr="004039EB" w14:paraId="314F995B" w14:textId="77777777" w:rsidTr="004039EB">
        <w:trPr>
          <w:jc w:val="center"/>
        </w:trPr>
        <w:tc>
          <w:tcPr>
            <w:tcW w:w="637" w:type="pct"/>
            <w:vMerge w:val="restart"/>
            <w:vAlign w:val="center"/>
          </w:tcPr>
          <w:p w14:paraId="27479E5E"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807" w:type="pct"/>
            <w:vAlign w:val="center"/>
          </w:tcPr>
          <w:p w14:paraId="0193504C" w14:textId="77777777" w:rsidR="00665F00" w:rsidRPr="004039EB" w:rsidRDefault="00C915A8" w:rsidP="004039EB">
            <w:pPr>
              <w:pStyle w:val="ConsPlusNormal1"/>
              <w:contextualSpacing/>
              <w:jc w:val="center"/>
            </w:pPr>
            <w:r w:rsidRPr="004039EB">
              <w:t>165990</w:t>
            </w:r>
          </w:p>
        </w:tc>
        <w:tc>
          <w:tcPr>
            <w:tcW w:w="1462" w:type="pct"/>
            <w:vAlign w:val="center"/>
          </w:tcPr>
          <w:p w14:paraId="0B7C266A"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238" w:type="pct"/>
            <w:vMerge w:val="restart"/>
            <w:vAlign w:val="center"/>
          </w:tcPr>
          <w:p w14:paraId="34DA69D5"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856" w:type="pct"/>
            <w:vMerge w:val="restart"/>
            <w:vAlign w:val="center"/>
          </w:tcPr>
          <w:p w14:paraId="3A1ACDA2" w14:textId="77777777" w:rsidR="00665F00" w:rsidRPr="004039EB" w:rsidRDefault="00C915A8" w:rsidP="004039EB">
            <w:pPr>
              <w:pStyle w:val="ConsPlusNormal1"/>
              <w:contextualSpacing/>
              <w:jc w:val="center"/>
            </w:pPr>
            <w:r w:rsidRPr="004039EB">
              <w:t>не менее 3</w:t>
            </w:r>
          </w:p>
        </w:tc>
      </w:tr>
      <w:tr w:rsidR="000B5C48" w:rsidRPr="004039EB" w14:paraId="0A7B6781" w14:textId="77777777" w:rsidTr="004039EB">
        <w:trPr>
          <w:jc w:val="center"/>
        </w:trPr>
        <w:tc>
          <w:tcPr>
            <w:tcW w:w="637" w:type="pct"/>
            <w:vMerge/>
            <w:vAlign w:val="center"/>
          </w:tcPr>
          <w:p w14:paraId="55BAFD97" w14:textId="77777777" w:rsidR="00665F00" w:rsidRPr="004039EB" w:rsidRDefault="00665F00" w:rsidP="004039EB">
            <w:pPr>
              <w:pStyle w:val="ConsPlusNormal1"/>
              <w:contextualSpacing/>
              <w:jc w:val="center"/>
            </w:pPr>
          </w:p>
        </w:tc>
        <w:tc>
          <w:tcPr>
            <w:tcW w:w="807" w:type="pct"/>
            <w:vAlign w:val="center"/>
          </w:tcPr>
          <w:p w14:paraId="019F7947" w14:textId="77777777" w:rsidR="00665F00" w:rsidRPr="004039EB" w:rsidRDefault="00C915A8" w:rsidP="004039EB">
            <w:pPr>
              <w:pStyle w:val="ConsPlusNormal1"/>
              <w:contextualSpacing/>
              <w:jc w:val="center"/>
            </w:pPr>
            <w:r w:rsidRPr="004039EB">
              <w:t>166030</w:t>
            </w:r>
          </w:p>
        </w:tc>
        <w:tc>
          <w:tcPr>
            <w:tcW w:w="1462" w:type="pct"/>
            <w:vAlign w:val="center"/>
          </w:tcPr>
          <w:p w14:paraId="5DFC5017"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238" w:type="pct"/>
            <w:vMerge/>
            <w:vAlign w:val="center"/>
          </w:tcPr>
          <w:p w14:paraId="33995E25" w14:textId="77777777" w:rsidR="00665F00" w:rsidRPr="004039EB" w:rsidRDefault="00665F00" w:rsidP="004039EB">
            <w:pPr>
              <w:pStyle w:val="ConsPlusNormal1"/>
              <w:contextualSpacing/>
              <w:jc w:val="center"/>
            </w:pPr>
          </w:p>
        </w:tc>
        <w:tc>
          <w:tcPr>
            <w:tcW w:w="856" w:type="pct"/>
            <w:vMerge/>
            <w:vAlign w:val="center"/>
          </w:tcPr>
          <w:p w14:paraId="1DBD83F1" w14:textId="77777777" w:rsidR="00665F00" w:rsidRPr="004039EB" w:rsidRDefault="00665F00" w:rsidP="004039EB">
            <w:pPr>
              <w:pStyle w:val="ConsPlusNormal1"/>
              <w:contextualSpacing/>
              <w:jc w:val="center"/>
            </w:pPr>
          </w:p>
        </w:tc>
      </w:tr>
      <w:tr w:rsidR="000B5C48" w:rsidRPr="004039EB" w14:paraId="38779FD9" w14:textId="77777777" w:rsidTr="004039EB">
        <w:trPr>
          <w:jc w:val="center"/>
        </w:trPr>
        <w:tc>
          <w:tcPr>
            <w:tcW w:w="637" w:type="pct"/>
            <w:vMerge/>
            <w:vAlign w:val="center"/>
          </w:tcPr>
          <w:p w14:paraId="3B3E871F" w14:textId="77777777" w:rsidR="00665F00" w:rsidRPr="004039EB" w:rsidRDefault="00665F00" w:rsidP="004039EB">
            <w:pPr>
              <w:pStyle w:val="ConsPlusNormal1"/>
              <w:contextualSpacing/>
              <w:jc w:val="center"/>
            </w:pPr>
          </w:p>
        </w:tc>
        <w:tc>
          <w:tcPr>
            <w:tcW w:w="807" w:type="pct"/>
            <w:vAlign w:val="center"/>
          </w:tcPr>
          <w:p w14:paraId="68D28022" w14:textId="77777777" w:rsidR="00665F00" w:rsidRPr="004039EB" w:rsidRDefault="00C915A8" w:rsidP="004039EB">
            <w:pPr>
              <w:pStyle w:val="ConsPlusNormal1"/>
              <w:contextualSpacing/>
              <w:jc w:val="center"/>
            </w:pPr>
            <w:r w:rsidRPr="004039EB">
              <w:t>180490</w:t>
            </w:r>
          </w:p>
        </w:tc>
        <w:tc>
          <w:tcPr>
            <w:tcW w:w="1462" w:type="pct"/>
            <w:vAlign w:val="center"/>
          </w:tcPr>
          <w:p w14:paraId="6E8A8A51" w14:textId="77777777" w:rsidR="00665F00" w:rsidRPr="004039EB" w:rsidRDefault="00C915A8" w:rsidP="004039EB">
            <w:pPr>
              <w:pStyle w:val="ConsPlusNormal1"/>
              <w:contextualSpacing/>
              <w:jc w:val="center"/>
            </w:pPr>
            <w:r w:rsidRPr="004039EB">
              <w:t>Набор для гинекологического обследования</w:t>
            </w:r>
          </w:p>
        </w:tc>
        <w:tc>
          <w:tcPr>
            <w:tcW w:w="1238" w:type="pct"/>
            <w:vMerge/>
            <w:vAlign w:val="center"/>
          </w:tcPr>
          <w:p w14:paraId="53E929D4" w14:textId="77777777" w:rsidR="00665F00" w:rsidRPr="004039EB" w:rsidRDefault="00665F00" w:rsidP="004039EB">
            <w:pPr>
              <w:pStyle w:val="ConsPlusNormal1"/>
              <w:contextualSpacing/>
              <w:jc w:val="center"/>
            </w:pPr>
          </w:p>
        </w:tc>
        <w:tc>
          <w:tcPr>
            <w:tcW w:w="856" w:type="pct"/>
            <w:vMerge/>
            <w:vAlign w:val="center"/>
          </w:tcPr>
          <w:p w14:paraId="32F69324" w14:textId="77777777" w:rsidR="00665F00" w:rsidRPr="004039EB" w:rsidRDefault="00665F00" w:rsidP="004039EB">
            <w:pPr>
              <w:pStyle w:val="ConsPlusNormal1"/>
              <w:contextualSpacing/>
              <w:jc w:val="center"/>
            </w:pPr>
          </w:p>
        </w:tc>
      </w:tr>
      <w:tr w:rsidR="000B5C48" w:rsidRPr="004039EB" w14:paraId="5A1DC9B9" w14:textId="77777777" w:rsidTr="004039EB">
        <w:trPr>
          <w:jc w:val="center"/>
        </w:trPr>
        <w:tc>
          <w:tcPr>
            <w:tcW w:w="637" w:type="pct"/>
            <w:vMerge/>
            <w:vAlign w:val="center"/>
          </w:tcPr>
          <w:p w14:paraId="603C2484" w14:textId="77777777" w:rsidR="00665F00" w:rsidRPr="004039EB" w:rsidRDefault="00665F00" w:rsidP="004039EB">
            <w:pPr>
              <w:pStyle w:val="ConsPlusNormal1"/>
              <w:contextualSpacing/>
              <w:jc w:val="center"/>
            </w:pPr>
          </w:p>
        </w:tc>
        <w:tc>
          <w:tcPr>
            <w:tcW w:w="807" w:type="pct"/>
            <w:vAlign w:val="center"/>
          </w:tcPr>
          <w:p w14:paraId="7E51D03D" w14:textId="77777777" w:rsidR="00665F00" w:rsidRPr="004039EB" w:rsidRDefault="00C915A8" w:rsidP="004039EB">
            <w:pPr>
              <w:pStyle w:val="ConsPlusNormal1"/>
              <w:contextualSpacing/>
              <w:jc w:val="center"/>
            </w:pPr>
            <w:r w:rsidRPr="004039EB">
              <w:t>321950</w:t>
            </w:r>
          </w:p>
        </w:tc>
        <w:tc>
          <w:tcPr>
            <w:tcW w:w="1462" w:type="pct"/>
            <w:vAlign w:val="center"/>
          </w:tcPr>
          <w:p w14:paraId="23AEB0C5"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238" w:type="pct"/>
            <w:vMerge/>
            <w:vAlign w:val="center"/>
          </w:tcPr>
          <w:p w14:paraId="7FC02BBC" w14:textId="77777777" w:rsidR="00665F00" w:rsidRPr="004039EB" w:rsidRDefault="00665F00" w:rsidP="004039EB">
            <w:pPr>
              <w:pStyle w:val="ConsPlusNormal1"/>
              <w:contextualSpacing/>
              <w:jc w:val="center"/>
            </w:pPr>
          </w:p>
        </w:tc>
        <w:tc>
          <w:tcPr>
            <w:tcW w:w="856" w:type="pct"/>
            <w:vMerge/>
            <w:vAlign w:val="center"/>
          </w:tcPr>
          <w:p w14:paraId="0A5AD804" w14:textId="77777777" w:rsidR="00665F00" w:rsidRPr="004039EB" w:rsidRDefault="00665F00" w:rsidP="004039EB">
            <w:pPr>
              <w:pStyle w:val="ConsPlusNormal1"/>
              <w:contextualSpacing/>
              <w:jc w:val="center"/>
            </w:pPr>
          </w:p>
        </w:tc>
      </w:tr>
      <w:tr w:rsidR="000B5C48" w:rsidRPr="004039EB" w14:paraId="6592AD5F" w14:textId="77777777" w:rsidTr="004039EB">
        <w:trPr>
          <w:jc w:val="center"/>
        </w:trPr>
        <w:tc>
          <w:tcPr>
            <w:tcW w:w="637" w:type="pct"/>
            <w:vAlign w:val="center"/>
          </w:tcPr>
          <w:p w14:paraId="43D0A7DB" w14:textId="77777777" w:rsidR="00665F00" w:rsidRPr="004039EB" w:rsidRDefault="00C915A8" w:rsidP="004039EB">
            <w:pPr>
              <w:pStyle w:val="ConsPlusNormal1"/>
              <w:contextualSpacing/>
              <w:jc w:val="center"/>
            </w:pPr>
            <w:r w:rsidRPr="004039EB">
              <w:t>15</w:t>
            </w:r>
          </w:p>
        </w:tc>
        <w:tc>
          <w:tcPr>
            <w:tcW w:w="807" w:type="pct"/>
            <w:vAlign w:val="center"/>
          </w:tcPr>
          <w:p w14:paraId="36C45ABF" w14:textId="77777777" w:rsidR="00665F00" w:rsidRPr="004039EB" w:rsidRDefault="00C915A8" w:rsidP="004039EB">
            <w:pPr>
              <w:pStyle w:val="ConsPlusNormal1"/>
              <w:contextualSpacing/>
              <w:jc w:val="center"/>
            </w:pPr>
            <w:r w:rsidRPr="004039EB">
              <w:t>271350</w:t>
            </w:r>
          </w:p>
        </w:tc>
        <w:tc>
          <w:tcPr>
            <w:tcW w:w="1462" w:type="pct"/>
            <w:vAlign w:val="center"/>
          </w:tcPr>
          <w:p w14:paraId="25DA113A"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238" w:type="pct"/>
            <w:vAlign w:val="center"/>
          </w:tcPr>
          <w:p w14:paraId="39D3AE9E" w14:textId="77777777" w:rsidR="00665F00" w:rsidRPr="004039EB" w:rsidRDefault="00C915A8" w:rsidP="004039EB">
            <w:pPr>
              <w:pStyle w:val="ConsPlusNormal1"/>
              <w:contextualSpacing/>
              <w:jc w:val="center"/>
            </w:pPr>
            <w:r w:rsidRPr="004039EB">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w:t>
            </w:r>
            <w:r w:rsidRPr="004039EB">
              <w:lastRenderedPageBreak/>
              <w:t>(N 5, 6, 8), катетеры аспирационные отсасывающие с вакуум-контролем (N 6, 8)</w:t>
            </w:r>
          </w:p>
        </w:tc>
        <w:tc>
          <w:tcPr>
            <w:tcW w:w="856" w:type="pct"/>
            <w:vAlign w:val="center"/>
          </w:tcPr>
          <w:p w14:paraId="08DEC75B" w14:textId="77777777" w:rsidR="00665F00" w:rsidRPr="004039EB" w:rsidRDefault="00C915A8" w:rsidP="004039EB">
            <w:pPr>
              <w:pStyle w:val="ConsPlusNormal1"/>
              <w:contextualSpacing/>
              <w:jc w:val="center"/>
            </w:pPr>
            <w:r w:rsidRPr="004039EB">
              <w:lastRenderedPageBreak/>
              <w:t>1</w:t>
            </w:r>
          </w:p>
        </w:tc>
      </w:tr>
      <w:tr w:rsidR="000B5C48" w:rsidRPr="004039EB" w14:paraId="496296F9" w14:textId="77777777" w:rsidTr="004039EB">
        <w:trPr>
          <w:jc w:val="center"/>
        </w:trPr>
        <w:tc>
          <w:tcPr>
            <w:tcW w:w="637" w:type="pct"/>
            <w:vMerge w:val="restart"/>
            <w:vAlign w:val="center"/>
          </w:tcPr>
          <w:p w14:paraId="47120202" w14:textId="77777777" w:rsidR="00665F00" w:rsidRPr="004039EB" w:rsidRDefault="00C915A8" w:rsidP="004039EB">
            <w:pPr>
              <w:pStyle w:val="ConsPlusNormal1"/>
              <w:contextualSpacing/>
              <w:jc w:val="center"/>
            </w:pPr>
            <w:r w:rsidRPr="004039EB">
              <w:lastRenderedPageBreak/>
              <w:t>16 (необходимо наличие одной из указанных позиций)</w:t>
            </w:r>
          </w:p>
        </w:tc>
        <w:tc>
          <w:tcPr>
            <w:tcW w:w="807" w:type="pct"/>
            <w:vAlign w:val="center"/>
          </w:tcPr>
          <w:p w14:paraId="18E3E12B" w14:textId="77777777" w:rsidR="00665F00" w:rsidRPr="004039EB" w:rsidRDefault="00C915A8" w:rsidP="004039EB">
            <w:pPr>
              <w:pStyle w:val="ConsPlusNormal1"/>
              <w:contextualSpacing/>
              <w:jc w:val="center"/>
            </w:pPr>
            <w:r w:rsidRPr="004039EB">
              <w:t>165990</w:t>
            </w:r>
          </w:p>
        </w:tc>
        <w:tc>
          <w:tcPr>
            <w:tcW w:w="1462" w:type="pct"/>
            <w:vAlign w:val="center"/>
          </w:tcPr>
          <w:p w14:paraId="7941EB4F"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238" w:type="pct"/>
            <w:vMerge w:val="restart"/>
            <w:vAlign w:val="center"/>
          </w:tcPr>
          <w:p w14:paraId="70ED3AD8" w14:textId="77777777" w:rsidR="00665F00" w:rsidRPr="004039EB" w:rsidRDefault="00C915A8" w:rsidP="004039EB">
            <w:pPr>
              <w:pStyle w:val="ConsPlusNormal1"/>
              <w:contextualSpacing/>
              <w:jc w:val="center"/>
            </w:pPr>
            <w:r w:rsidRPr="004039EB">
              <w:t>Набор для экстренного приема родов</w:t>
            </w:r>
          </w:p>
        </w:tc>
        <w:tc>
          <w:tcPr>
            <w:tcW w:w="856" w:type="pct"/>
            <w:vMerge w:val="restart"/>
            <w:vAlign w:val="center"/>
          </w:tcPr>
          <w:p w14:paraId="57F76821" w14:textId="77777777" w:rsidR="00665F00" w:rsidRPr="004039EB" w:rsidRDefault="00C915A8" w:rsidP="004039EB">
            <w:pPr>
              <w:pStyle w:val="ConsPlusNormal1"/>
              <w:contextualSpacing/>
              <w:jc w:val="center"/>
            </w:pPr>
            <w:r w:rsidRPr="004039EB">
              <w:t>1</w:t>
            </w:r>
          </w:p>
        </w:tc>
      </w:tr>
      <w:tr w:rsidR="000B5C48" w:rsidRPr="004039EB" w14:paraId="5D1B3E6F" w14:textId="77777777" w:rsidTr="004039EB">
        <w:trPr>
          <w:jc w:val="center"/>
        </w:trPr>
        <w:tc>
          <w:tcPr>
            <w:tcW w:w="637" w:type="pct"/>
            <w:vMerge/>
            <w:vAlign w:val="center"/>
          </w:tcPr>
          <w:p w14:paraId="6646B841" w14:textId="77777777" w:rsidR="00665F00" w:rsidRPr="004039EB" w:rsidRDefault="00665F00" w:rsidP="004039EB">
            <w:pPr>
              <w:pStyle w:val="ConsPlusNormal1"/>
              <w:contextualSpacing/>
              <w:jc w:val="center"/>
            </w:pPr>
          </w:p>
        </w:tc>
        <w:tc>
          <w:tcPr>
            <w:tcW w:w="807" w:type="pct"/>
            <w:vAlign w:val="center"/>
          </w:tcPr>
          <w:p w14:paraId="421781BC" w14:textId="77777777" w:rsidR="00665F00" w:rsidRPr="004039EB" w:rsidRDefault="00C915A8" w:rsidP="004039EB">
            <w:pPr>
              <w:pStyle w:val="ConsPlusNormal1"/>
              <w:contextualSpacing/>
              <w:jc w:val="center"/>
            </w:pPr>
            <w:r w:rsidRPr="004039EB">
              <w:t>166030</w:t>
            </w:r>
          </w:p>
        </w:tc>
        <w:tc>
          <w:tcPr>
            <w:tcW w:w="1462" w:type="pct"/>
            <w:vAlign w:val="center"/>
          </w:tcPr>
          <w:p w14:paraId="1AD8E742"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238" w:type="pct"/>
            <w:vMerge/>
            <w:vAlign w:val="center"/>
          </w:tcPr>
          <w:p w14:paraId="0E2CA047" w14:textId="77777777" w:rsidR="00665F00" w:rsidRPr="004039EB" w:rsidRDefault="00665F00" w:rsidP="004039EB">
            <w:pPr>
              <w:pStyle w:val="ConsPlusNormal1"/>
              <w:contextualSpacing/>
              <w:jc w:val="center"/>
            </w:pPr>
          </w:p>
        </w:tc>
        <w:tc>
          <w:tcPr>
            <w:tcW w:w="856" w:type="pct"/>
            <w:vMerge/>
            <w:vAlign w:val="center"/>
          </w:tcPr>
          <w:p w14:paraId="610D7A57" w14:textId="77777777" w:rsidR="00665F00" w:rsidRPr="004039EB" w:rsidRDefault="00665F00" w:rsidP="004039EB">
            <w:pPr>
              <w:pStyle w:val="ConsPlusNormal1"/>
              <w:contextualSpacing/>
              <w:jc w:val="center"/>
            </w:pPr>
          </w:p>
        </w:tc>
      </w:tr>
      <w:tr w:rsidR="000B5C48" w:rsidRPr="004039EB" w14:paraId="3028431E" w14:textId="77777777" w:rsidTr="004039EB">
        <w:trPr>
          <w:jc w:val="center"/>
        </w:trPr>
        <w:tc>
          <w:tcPr>
            <w:tcW w:w="637" w:type="pct"/>
            <w:vMerge/>
            <w:vAlign w:val="center"/>
          </w:tcPr>
          <w:p w14:paraId="79371890" w14:textId="77777777" w:rsidR="00665F00" w:rsidRPr="004039EB" w:rsidRDefault="00665F00" w:rsidP="004039EB">
            <w:pPr>
              <w:pStyle w:val="ConsPlusNormal1"/>
              <w:contextualSpacing/>
              <w:jc w:val="center"/>
            </w:pPr>
          </w:p>
        </w:tc>
        <w:tc>
          <w:tcPr>
            <w:tcW w:w="807" w:type="pct"/>
            <w:vAlign w:val="center"/>
          </w:tcPr>
          <w:p w14:paraId="51B65043" w14:textId="77777777" w:rsidR="00665F00" w:rsidRPr="004039EB" w:rsidRDefault="00C915A8" w:rsidP="004039EB">
            <w:pPr>
              <w:pStyle w:val="ConsPlusNormal1"/>
              <w:contextualSpacing/>
              <w:jc w:val="center"/>
            </w:pPr>
            <w:r w:rsidRPr="004039EB">
              <w:t>174440</w:t>
            </w:r>
          </w:p>
        </w:tc>
        <w:tc>
          <w:tcPr>
            <w:tcW w:w="1462" w:type="pct"/>
            <w:vAlign w:val="center"/>
          </w:tcPr>
          <w:p w14:paraId="5A31EF3B" w14:textId="77777777" w:rsidR="00665F00" w:rsidRPr="004039EB" w:rsidRDefault="00C915A8" w:rsidP="004039EB">
            <w:pPr>
              <w:pStyle w:val="ConsPlusNormal1"/>
              <w:contextualSpacing/>
              <w:jc w:val="center"/>
            </w:pPr>
            <w:r w:rsidRPr="004039EB">
              <w:t>Набор акушерский</w:t>
            </w:r>
          </w:p>
        </w:tc>
        <w:tc>
          <w:tcPr>
            <w:tcW w:w="1238" w:type="pct"/>
            <w:vMerge/>
            <w:vAlign w:val="center"/>
          </w:tcPr>
          <w:p w14:paraId="48B3A2EB" w14:textId="77777777" w:rsidR="00665F00" w:rsidRPr="004039EB" w:rsidRDefault="00665F00" w:rsidP="004039EB">
            <w:pPr>
              <w:pStyle w:val="ConsPlusNormal1"/>
              <w:contextualSpacing/>
              <w:jc w:val="center"/>
            </w:pPr>
          </w:p>
        </w:tc>
        <w:tc>
          <w:tcPr>
            <w:tcW w:w="856" w:type="pct"/>
            <w:vMerge/>
            <w:vAlign w:val="center"/>
          </w:tcPr>
          <w:p w14:paraId="2E7DEE35" w14:textId="77777777" w:rsidR="00665F00" w:rsidRPr="004039EB" w:rsidRDefault="00665F00" w:rsidP="004039EB">
            <w:pPr>
              <w:pStyle w:val="ConsPlusNormal1"/>
              <w:contextualSpacing/>
              <w:jc w:val="center"/>
            </w:pPr>
          </w:p>
        </w:tc>
      </w:tr>
      <w:tr w:rsidR="000B5C48" w:rsidRPr="004039EB" w14:paraId="014D27C4" w14:textId="77777777" w:rsidTr="004039EB">
        <w:trPr>
          <w:jc w:val="center"/>
        </w:trPr>
        <w:tc>
          <w:tcPr>
            <w:tcW w:w="637" w:type="pct"/>
            <w:vMerge/>
            <w:vAlign w:val="center"/>
          </w:tcPr>
          <w:p w14:paraId="13A3A3E7" w14:textId="77777777" w:rsidR="00665F00" w:rsidRPr="004039EB" w:rsidRDefault="00665F00" w:rsidP="004039EB">
            <w:pPr>
              <w:pStyle w:val="ConsPlusNormal1"/>
              <w:contextualSpacing/>
              <w:jc w:val="center"/>
            </w:pPr>
          </w:p>
        </w:tc>
        <w:tc>
          <w:tcPr>
            <w:tcW w:w="807" w:type="pct"/>
            <w:vAlign w:val="center"/>
          </w:tcPr>
          <w:p w14:paraId="07D38BC5" w14:textId="77777777" w:rsidR="00665F00" w:rsidRPr="004039EB" w:rsidRDefault="00C915A8" w:rsidP="004039EB">
            <w:pPr>
              <w:pStyle w:val="ConsPlusNormal1"/>
              <w:contextualSpacing/>
              <w:jc w:val="center"/>
            </w:pPr>
            <w:r w:rsidRPr="004039EB">
              <w:t>321950</w:t>
            </w:r>
          </w:p>
        </w:tc>
        <w:tc>
          <w:tcPr>
            <w:tcW w:w="1462" w:type="pct"/>
            <w:vAlign w:val="center"/>
          </w:tcPr>
          <w:p w14:paraId="59A5B68B"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238" w:type="pct"/>
            <w:vMerge/>
            <w:vAlign w:val="center"/>
          </w:tcPr>
          <w:p w14:paraId="4558D241" w14:textId="77777777" w:rsidR="00665F00" w:rsidRPr="004039EB" w:rsidRDefault="00665F00" w:rsidP="004039EB">
            <w:pPr>
              <w:pStyle w:val="ConsPlusNormal1"/>
              <w:contextualSpacing/>
              <w:jc w:val="center"/>
            </w:pPr>
          </w:p>
        </w:tc>
        <w:tc>
          <w:tcPr>
            <w:tcW w:w="856" w:type="pct"/>
            <w:vMerge/>
            <w:vAlign w:val="center"/>
          </w:tcPr>
          <w:p w14:paraId="7B86E6B2" w14:textId="77777777" w:rsidR="00665F00" w:rsidRPr="004039EB" w:rsidRDefault="00665F00" w:rsidP="004039EB">
            <w:pPr>
              <w:pStyle w:val="ConsPlusNormal1"/>
              <w:contextualSpacing/>
              <w:jc w:val="center"/>
            </w:pPr>
          </w:p>
        </w:tc>
      </w:tr>
      <w:tr w:rsidR="000B5C48" w:rsidRPr="004039EB" w14:paraId="61420C9B" w14:textId="77777777" w:rsidTr="004039EB">
        <w:trPr>
          <w:jc w:val="center"/>
        </w:trPr>
        <w:tc>
          <w:tcPr>
            <w:tcW w:w="637" w:type="pct"/>
            <w:vMerge w:val="restart"/>
            <w:vAlign w:val="center"/>
          </w:tcPr>
          <w:p w14:paraId="07FB294D" w14:textId="77777777" w:rsidR="00665F00" w:rsidRPr="004039EB" w:rsidRDefault="00C915A8" w:rsidP="004039EB">
            <w:pPr>
              <w:pStyle w:val="ConsPlusNormal1"/>
              <w:contextualSpacing/>
              <w:jc w:val="center"/>
            </w:pPr>
            <w:r w:rsidRPr="004039EB">
              <w:t>17 (необходимо наличие одной из указанных позиций)</w:t>
            </w:r>
          </w:p>
        </w:tc>
        <w:tc>
          <w:tcPr>
            <w:tcW w:w="807" w:type="pct"/>
            <w:vAlign w:val="center"/>
          </w:tcPr>
          <w:p w14:paraId="496C310F" w14:textId="77777777" w:rsidR="00665F00" w:rsidRPr="004039EB" w:rsidRDefault="00C915A8" w:rsidP="004039EB">
            <w:pPr>
              <w:pStyle w:val="ConsPlusNormal1"/>
              <w:contextualSpacing/>
              <w:jc w:val="center"/>
            </w:pPr>
            <w:r w:rsidRPr="004039EB">
              <w:t>131980</w:t>
            </w:r>
          </w:p>
        </w:tc>
        <w:tc>
          <w:tcPr>
            <w:tcW w:w="1462" w:type="pct"/>
            <w:vAlign w:val="center"/>
          </w:tcPr>
          <w:p w14:paraId="56A2F9BB"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38" w:type="pct"/>
            <w:vMerge w:val="restart"/>
            <w:vAlign w:val="center"/>
          </w:tcPr>
          <w:p w14:paraId="45536508"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56" w:type="pct"/>
            <w:vMerge w:val="restart"/>
            <w:vAlign w:val="center"/>
          </w:tcPr>
          <w:p w14:paraId="2B57C58A"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708EFA8A" w14:textId="77777777" w:rsidTr="004039EB">
        <w:trPr>
          <w:jc w:val="center"/>
        </w:trPr>
        <w:tc>
          <w:tcPr>
            <w:tcW w:w="637" w:type="pct"/>
            <w:vMerge/>
            <w:vAlign w:val="center"/>
          </w:tcPr>
          <w:p w14:paraId="3DEA8F78" w14:textId="77777777" w:rsidR="00665F00" w:rsidRPr="004039EB" w:rsidRDefault="00665F00" w:rsidP="004039EB">
            <w:pPr>
              <w:pStyle w:val="ConsPlusNormal1"/>
              <w:contextualSpacing/>
              <w:jc w:val="center"/>
            </w:pPr>
          </w:p>
        </w:tc>
        <w:tc>
          <w:tcPr>
            <w:tcW w:w="807" w:type="pct"/>
            <w:vAlign w:val="center"/>
          </w:tcPr>
          <w:p w14:paraId="6A8EBD6B" w14:textId="77777777" w:rsidR="00665F00" w:rsidRPr="004039EB" w:rsidRDefault="00C915A8" w:rsidP="004039EB">
            <w:pPr>
              <w:pStyle w:val="ConsPlusNormal1"/>
              <w:contextualSpacing/>
              <w:jc w:val="center"/>
            </w:pPr>
            <w:r w:rsidRPr="004039EB">
              <w:t>152690</w:t>
            </w:r>
          </w:p>
        </w:tc>
        <w:tc>
          <w:tcPr>
            <w:tcW w:w="1462" w:type="pct"/>
            <w:vAlign w:val="center"/>
          </w:tcPr>
          <w:p w14:paraId="01058F03"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38" w:type="pct"/>
            <w:vMerge/>
            <w:vAlign w:val="center"/>
          </w:tcPr>
          <w:p w14:paraId="4D4C1119" w14:textId="77777777" w:rsidR="00665F00" w:rsidRPr="004039EB" w:rsidRDefault="00665F00" w:rsidP="004039EB">
            <w:pPr>
              <w:pStyle w:val="ConsPlusNormal1"/>
              <w:contextualSpacing/>
              <w:jc w:val="center"/>
            </w:pPr>
          </w:p>
        </w:tc>
        <w:tc>
          <w:tcPr>
            <w:tcW w:w="856" w:type="pct"/>
            <w:vMerge/>
            <w:vAlign w:val="center"/>
          </w:tcPr>
          <w:p w14:paraId="7A38CFF6" w14:textId="77777777" w:rsidR="00665F00" w:rsidRPr="004039EB" w:rsidRDefault="00665F00" w:rsidP="004039EB">
            <w:pPr>
              <w:pStyle w:val="ConsPlusNormal1"/>
              <w:contextualSpacing/>
              <w:jc w:val="center"/>
            </w:pPr>
          </w:p>
        </w:tc>
      </w:tr>
      <w:tr w:rsidR="000B5C48" w:rsidRPr="004039EB" w14:paraId="50519350" w14:textId="77777777" w:rsidTr="004039EB">
        <w:trPr>
          <w:jc w:val="center"/>
        </w:trPr>
        <w:tc>
          <w:tcPr>
            <w:tcW w:w="637" w:type="pct"/>
            <w:vMerge/>
            <w:vAlign w:val="center"/>
          </w:tcPr>
          <w:p w14:paraId="382E68CF" w14:textId="77777777" w:rsidR="00665F00" w:rsidRPr="004039EB" w:rsidRDefault="00665F00" w:rsidP="004039EB">
            <w:pPr>
              <w:pStyle w:val="ConsPlusNormal1"/>
              <w:contextualSpacing/>
              <w:jc w:val="center"/>
            </w:pPr>
          </w:p>
        </w:tc>
        <w:tc>
          <w:tcPr>
            <w:tcW w:w="807" w:type="pct"/>
            <w:vAlign w:val="center"/>
          </w:tcPr>
          <w:p w14:paraId="67779D98" w14:textId="77777777" w:rsidR="00665F00" w:rsidRPr="004039EB" w:rsidRDefault="00C915A8" w:rsidP="004039EB">
            <w:pPr>
              <w:pStyle w:val="ConsPlusNormal1"/>
              <w:contextualSpacing/>
              <w:jc w:val="center"/>
            </w:pPr>
            <w:r w:rsidRPr="004039EB">
              <w:t>152700</w:t>
            </w:r>
          </w:p>
        </w:tc>
        <w:tc>
          <w:tcPr>
            <w:tcW w:w="1462" w:type="pct"/>
            <w:vAlign w:val="center"/>
          </w:tcPr>
          <w:p w14:paraId="72E5CC99"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38" w:type="pct"/>
            <w:vMerge/>
            <w:vAlign w:val="center"/>
          </w:tcPr>
          <w:p w14:paraId="74E6F780" w14:textId="77777777" w:rsidR="00665F00" w:rsidRPr="004039EB" w:rsidRDefault="00665F00" w:rsidP="004039EB">
            <w:pPr>
              <w:pStyle w:val="ConsPlusNormal1"/>
              <w:contextualSpacing/>
              <w:jc w:val="center"/>
            </w:pPr>
          </w:p>
        </w:tc>
        <w:tc>
          <w:tcPr>
            <w:tcW w:w="856" w:type="pct"/>
            <w:vMerge/>
            <w:vAlign w:val="center"/>
          </w:tcPr>
          <w:p w14:paraId="5BB1D552" w14:textId="77777777" w:rsidR="00665F00" w:rsidRPr="004039EB" w:rsidRDefault="00665F00" w:rsidP="004039EB">
            <w:pPr>
              <w:pStyle w:val="ConsPlusNormal1"/>
              <w:contextualSpacing/>
              <w:jc w:val="center"/>
            </w:pPr>
          </w:p>
        </w:tc>
      </w:tr>
      <w:tr w:rsidR="000B5C48" w:rsidRPr="004039EB" w14:paraId="2F16CA1D" w14:textId="77777777" w:rsidTr="004039EB">
        <w:trPr>
          <w:jc w:val="center"/>
        </w:trPr>
        <w:tc>
          <w:tcPr>
            <w:tcW w:w="637" w:type="pct"/>
            <w:vMerge/>
            <w:vAlign w:val="center"/>
          </w:tcPr>
          <w:p w14:paraId="648D4CCF" w14:textId="77777777" w:rsidR="00665F00" w:rsidRPr="004039EB" w:rsidRDefault="00665F00" w:rsidP="004039EB">
            <w:pPr>
              <w:pStyle w:val="ConsPlusNormal1"/>
              <w:contextualSpacing/>
              <w:jc w:val="center"/>
            </w:pPr>
          </w:p>
        </w:tc>
        <w:tc>
          <w:tcPr>
            <w:tcW w:w="807" w:type="pct"/>
            <w:vAlign w:val="center"/>
          </w:tcPr>
          <w:p w14:paraId="1BC89EDB" w14:textId="77777777" w:rsidR="00665F00" w:rsidRPr="004039EB" w:rsidRDefault="00C915A8" w:rsidP="004039EB">
            <w:pPr>
              <w:pStyle w:val="ConsPlusNormal1"/>
              <w:contextualSpacing/>
              <w:jc w:val="center"/>
            </w:pPr>
            <w:r w:rsidRPr="004039EB">
              <w:t>209360</w:t>
            </w:r>
          </w:p>
        </w:tc>
        <w:tc>
          <w:tcPr>
            <w:tcW w:w="1462" w:type="pct"/>
            <w:vAlign w:val="center"/>
          </w:tcPr>
          <w:p w14:paraId="7A83027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38" w:type="pct"/>
            <w:vMerge/>
            <w:vAlign w:val="center"/>
          </w:tcPr>
          <w:p w14:paraId="0F034177" w14:textId="77777777" w:rsidR="00665F00" w:rsidRPr="004039EB" w:rsidRDefault="00665F00" w:rsidP="004039EB">
            <w:pPr>
              <w:pStyle w:val="ConsPlusNormal1"/>
              <w:contextualSpacing/>
              <w:jc w:val="center"/>
            </w:pPr>
          </w:p>
        </w:tc>
        <w:tc>
          <w:tcPr>
            <w:tcW w:w="856" w:type="pct"/>
            <w:vMerge/>
            <w:vAlign w:val="center"/>
          </w:tcPr>
          <w:p w14:paraId="0AF333CC" w14:textId="77777777" w:rsidR="00665F00" w:rsidRPr="004039EB" w:rsidRDefault="00665F00" w:rsidP="004039EB">
            <w:pPr>
              <w:pStyle w:val="ConsPlusNormal1"/>
              <w:contextualSpacing/>
              <w:jc w:val="center"/>
            </w:pPr>
          </w:p>
        </w:tc>
      </w:tr>
      <w:tr w:rsidR="000B5C48" w:rsidRPr="004039EB" w14:paraId="2DCE87B0" w14:textId="77777777" w:rsidTr="004039EB">
        <w:trPr>
          <w:jc w:val="center"/>
        </w:trPr>
        <w:tc>
          <w:tcPr>
            <w:tcW w:w="637" w:type="pct"/>
            <w:vAlign w:val="center"/>
          </w:tcPr>
          <w:p w14:paraId="18548C6F" w14:textId="77777777" w:rsidR="00665F00" w:rsidRPr="004039EB" w:rsidRDefault="00C915A8" w:rsidP="004039EB">
            <w:pPr>
              <w:pStyle w:val="ConsPlusNormal1"/>
              <w:contextualSpacing/>
              <w:jc w:val="center"/>
            </w:pPr>
            <w:r w:rsidRPr="004039EB">
              <w:t>18</w:t>
            </w:r>
          </w:p>
        </w:tc>
        <w:tc>
          <w:tcPr>
            <w:tcW w:w="807" w:type="pct"/>
            <w:vAlign w:val="center"/>
          </w:tcPr>
          <w:p w14:paraId="7E9C4640" w14:textId="77777777" w:rsidR="00665F00" w:rsidRPr="004039EB" w:rsidRDefault="00C915A8" w:rsidP="004039EB">
            <w:pPr>
              <w:pStyle w:val="ConsPlusNormal1"/>
              <w:contextualSpacing/>
              <w:jc w:val="center"/>
            </w:pPr>
            <w:r w:rsidRPr="004039EB">
              <w:t>260250</w:t>
            </w:r>
          </w:p>
        </w:tc>
        <w:tc>
          <w:tcPr>
            <w:tcW w:w="1462" w:type="pct"/>
            <w:vAlign w:val="center"/>
          </w:tcPr>
          <w:p w14:paraId="4C4013D7"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238" w:type="pct"/>
            <w:vAlign w:val="center"/>
          </w:tcPr>
          <w:p w14:paraId="5145EC0E" w14:textId="77777777" w:rsidR="00665F00" w:rsidRPr="004039EB" w:rsidRDefault="00C915A8" w:rsidP="004039EB">
            <w:pPr>
              <w:pStyle w:val="ConsPlusNormal1"/>
              <w:contextualSpacing/>
              <w:jc w:val="center"/>
            </w:pPr>
            <w:r w:rsidRPr="004039EB">
              <w:t>Передвижной ультразвуковой аппарат, с набором датчиков</w:t>
            </w:r>
          </w:p>
        </w:tc>
        <w:tc>
          <w:tcPr>
            <w:tcW w:w="856" w:type="pct"/>
            <w:vAlign w:val="center"/>
          </w:tcPr>
          <w:p w14:paraId="027DC3D6" w14:textId="77777777" w:rsidR="00665F00" w:rsidRPr="004039EB" w:rsidRDefault="00C915A8" w:rsidP="004039EB">
            <w:pPr>
              <w:pStyle w:val="ConsPlusNormal1"/>
              <w:contextualSpacing/>
              <w:jc w:val="center"/>
            </w:pPr>
            <w:r w:rsidRPr="004039EB">
              <w:t>не менее 1 на отделение</w:t>
            </w:r>
          </w:p>
        </w:tc>
      </w:tr>
      <w:tr w:rsidR="000B5C48" w:rsidRPr="004039EB" w14:paraId="71F8E691" w14:textId="77777777" w:rsidTr="004039EB">
        <w:trPr>
          <w:jc w:val="center"/>
        </w:trPr>
        <w:tc>
          <w:tcPr>
            <w:tcW w:w="637" w:type="pct"/>
            <w:vAlign w:val="center"/>
          </w:tcPr>
          <w:p w14:paraId="67384573" w14:textId="77777777" w:rsidR="00665F00" w:rsidRPr="004039EB" w:rsidRDefault="00C915A8" w:rsidP="004039EB">
            <w:pPr>
              <w:pStyle w:val="ConsPlusNormal1"/>
              <w:contextualSpacing/>
              <w:jc w:val="center"/>
            </w:pPr>
            <w:r w:rsidRPr="004039EB">
              <w:t>19</w:t>
            </w:r>
          </w:p>
        </w:tc>
        <w:tc>
          <w:tcPr>
            <w:tcW w:w="807" w:type="pct"/>
            <w:vAlign w:val="center"/>
          </w:tcPr>
          <w:p w14:paraId="74CD4DCD" w14:textId="77777777" w:rsidR="00665F00" w:rsidRPr="004039EB" w:rsidRDefault="00C915A8" w:rsidP="004039EB">
            <w:pPr>
              <w:pStyle w:val="ConsPlusNormal1"/>
              <w:contextualSpacing/>
              <w:jc w:val="center"/>
            </w:pPr>
            <w:r w:rsidRPr="004039EB">
              <w:t>149980</w:t>
            </w:r>
          </w:p>
        </w:tc>
        <w:tc>
          <w:tcPr>
            <w:tcW w:w="1462" w:type="pct"/>
            <w:vAlign w:val="center"/>
          </w:tcPr>
          <w:p w14:paraId="032EA970" w14:textId="77777777" w:rsidR="00665F00" w:rsidRPr="004039EB" w:rsidRDefault="00C915A8" w:rsidP="004039EB">
            <w:pPr>
              <w:pStyle w:val="ConsPlusNormal1"/>
              <w:contextualSpacing/>
              <w:jc w:val="center"/>
            </w:pPr>
            <w:r w:rsidRPr="004039EB">
              <w:t>Пульсоксиметр</w:t>
            </w:r>
          </w:p>
        </w:tc>
        <w:tc>
          <w:tcPr>
            <w:tcW w:w="1238" w:type="pct"/>
            <w:vAlign w:val="center"/>
          </w:tcPr>
          <w:p w14:paraId="3026D9D2" w14:textId="77777777" w:rsidR="00665F00" w:rsidRPr="004039EB" w:rsidRDefault="00C915A8" w:rsidP="004039EB">
            <w:pPr>
              <w:pStyle w:val="ConsPlusNormal1"/>
              <w:contextualSpacing/>
              <w:jc w:val="center"/>
            </w:pPr>
            <w:r w:rsidRPr="004039EB">
              <w:t>Пульсоксиметр портативный с автономным питанием</w:t>
            </w:r>
          </w:p>
        </w:tc>
        <w:tc>
          <w:tcPr>
            <w:tcW w:w="856" w:type="pct"/>
            <w:vAlign w:val="center"/>
          </w:tcPr>
          <w:p w14:paraId="5D7F269B" w14:textId="77777777" w:rsidR="00665F00" w:rsidRPr="004039EB" w:rsidRDefault="00C915A8" w:rsidP="004039EB">
            <w:pPr>
              <w:pStyle w:val="ConsPlusNormal1"/>
              <w:contextualSpacing/>
              <w:jc w:val="center"/>
            </w:pPr>
            <w:r w:rsidRPr="004039EB">
              <w:t>1</w:t>
            </w:r>
          </w:p>
        </w:tc>
      </w:tr>
      <w:tr w:rsidR="000B5C48" w:rsidRPr="004039EB" w14:paraId="209CB868" w14:textId="77777777" w:rsidTr="004039EB">
        <w:trPr>
          <w:jc w:val="center"/>
        </w:trPr>
        <w:tc>
          <w:tcPr>
            <w:tcW w:w="637" w:type="pct"/>
            <w:vAlign w:val="center"/>
          </w:tcPr>
          <w:p w14:paraId="74B235D8" w14:textId="77777777" w:rsidR="00665F00" w:rsidRPr="004039EB" w:rsidRDefault="00C915A8" w:rsidP="004039EB">
            <w:pPr>
              <w:pStyle w:val="ConsPlusNormal1"/>
              <w:contextualSpacing/>
              <w:jc w:val="center"/>
            </w:pPr>
            <w:r w:rsidRPr="004039EB">
              <w:t>20</w:t>
            </w:r>
          </w:p>
        </w:tc>
        <w:tc>
          <w:tcPr>
            <w:tcW w:w="807" w:type="pct"/>
            <w:vAlign w:val="center"/>
          </w:tcPr>
          <w:p w14:paraId="73C89255" w14:textId="77777777" w:rsidR="00665F00" w:rsidRPr="004039EB" w:rsidRDefault="00C915A8" w:rsidP="004039EB">
            <w:pPr>
              <w:pStyle w:val="ConsPlusNormal1"/>
              <w:contextualSpacing/>
              <w:jc w:val="center"/>
            </w:pPr>
            <w:r w:rsidRPr="004039EB">
              <w:t>157600</w:t>
            </w:r>
          </w:p>
        </w:tc>
        <w:tc>
          <w:tcPr>
            <w:tcW w:w="1462" w:type="pct"/>
            <w:vAlign w:val="center"/>
          </w:tcPr>
          <w:p w14:paraId="70A2B240" w14:textId="77777777" w:rsidR="00665F00" w:rsidRPr="004039EB" w:rsidRDefault="00C915A8" w:rsidP="004039EB">
            <w:pPr>
              <w:pStyle w:val="ConsPlusNormal1"/>
              <w:contextualSpacing/>
              <w:jc w:val="center"/>
            </w:pPr>
            <w:r w:rsidRPr="004039EB">
              <w:t>Ростомер медицинский</w:t>
            </w:r>
          </w:p>
        </w:tc>
        <w:tc>
          <w:tcPr>
            <w:tcW w:w="1238" w:type="pct"/>
            <w:vAlign w:val="center"/>
          </w:tcPr>
          <w:p w14:paraId="2C9D2654" w14:textId="77777777" w:rsidR="00665F00" w:rsidRPr="004039EB" w:rsidRDefault="00C915A8" w:rsidP="004039EB">
            <w:pPr>
              <w:pStyle w:val="ConsPlusNormal1"/>
              <w:contextualSpacing/>
              <w:jc w:val="center"/>
            </w:pPr>
            <w:r w:rsidRPr="004039EB">
              <w:t>Ростомер</w:t>
            </w:r>
          </w:p>
        </w:tc>
        <w:tc>
          <w:tcPr>
            <w:tcW w:w="856" w:type="pct"/>
            <w:vAlign w:val="center"/>
          </w:tcPr>
          <w:p w14:paraId="23D43FB5" w14:textId="77777777" w:rsidR="00665F00" w:rsidRPr="004039EB" w:rsidRDefault="00C915A8" w:rsidP="004039EB">
            <w:pPr>
              <w:pStyle w:val="ConsPlusNormal1"/>
              <w:contextualSpacing/>
              <w:jc w:val="center"/>
            </w:pPr>
            <w:r w:rsidRPr="004039EB">
              <w:t>1</w:t>
            </w:r>
          </w:p>
        </w:tc>
      </w:tr>
      <w:tr w:rsidR="000B5C48" w:rsidRPr="004039EB" w14:paraId="51318890" w14:textId="77777777" w:rsidTr="004039EB">
        <w:trPr>
          <w:jc w:val="center"/>
        </w:trPr>
        <w:tc>
          <w:tcPr>
            <w:tcW w:w="637" w:type="pct"/>
            <w:vAlign w:val="center"/>
          </w:tcPr>
          <w:p w14:paraId="375B235B" w14:textId="77777777" w:rsidR="00665F00" w:rsidRPr="004039EB" w:rsidRDefault="00C915A8" w:rsidP="004039EB">
            <w:pPr>
              <w:pStyle w:val="ConsPlusNormal1"/>
              <w:contextualSpacing/>
              <w:jc w:val="center"/>
            </w:pPr>
            <w:r w:rsidRPr="004039EB">
              <w:t>21</w:t>
            </w:r>
          </w:p>
        </w:tc>
        <w:tc>
          <w:tcPr>
            <w:tcW w:w="807" w:type="pct"/>
            <w:vAlign w:val="center"/>
          </w:tcPr>
          <w:p w14:paraId="3E682F07" w14:textId="77777777" w:rsidR="00665F00" w:rsidRPr="004039EB" w:rsidRDefault="00C915A8" w:rsidP="004039EB">
            <w:pPr>
              <w:pStyle w:val="ConsPlusNormal1"/>
              <w:contextualSpacing/>
              <w:jc w:val="center"/>
            </w:pPr>
            <w:r w:rsidRPr="004039EB">
              <w:t>187160</w:t>
            </w:r>
          </w:p>
        </w:tc>
        <w:tc>
          <w:tcPr>
            <w:tcW w:w="1462" w:type="pct"/>
            <w:vAlign w:val="center"/>
          </w:tcPr>
          <w:p w14:paraId="3DE0F8A2"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238" w:type="pct"/>
            <w:vAlign w:val="center"/>
          </w:tcPr>
          <w:p w14:paraId="7AAF3790" w14:textId="77777777" w:rsidR="00665F00" w:rsidRPr="004039EB" w:rsidRDefault="00C915A8" w:rsidP="004039EB">
            <w:pPr>
              <w:pStyle w:val="ConsPlusNormal1"/>
              <w:contextualSpacing/>
              <w:jc w:val="center"/>
            </w:pPr>
            <w:r w:rsidRPr="004039EB">
              <w:t>Светильник медицинский передвижной</w:t>
            </w:r>
          </w:p>
        </w:tc>
        <w:tc>
          <w:tcPr>
            <w:tcW w:w="856" w:type="pct"/>
            <w:vAlign w:val="center"/>
          </w:tcPr>
          <w:p w14:paraId="2EF391EA" w14:textId="77777777" w:rsidR="00665F00" w:rsidRPr="004039EB" w:rsidRDefault="00C915A8" w:rsidP="004039EB">
            <w:pPr>
              <w:pStyle w:val="ConsPlusNormal1"/>
              <w:contextualSpacing/>
              <w:jc w:val="center"/>
            </w:pPr>
            <w:r w:rsidRPr="004039EB">
              <w:t>1</w:t>
            </w:r>
          </w:p>
        </w:tc>
      </w:tr>
      <w:tr w:rsidR="000B5C48" w:rsidRPr="004039EB" w14:paraId="238B5D22" w14:textId="77777777" w:rsidTr="004039EB">
        <w:trPr>
          <w:jc w:val="center"/>
        </w:trPr>
        <w:tc>
          <w:tcPr>
            <w:tcW w:w="637" w:type="pct"/>
            <w:vAlign w:val="center"/>
          </w:tcPr>
          <w:p w14:paraId="7450CBE2" w14:textId="77777777" w:rsidR="00665F00" w:rsidRPr="004039EB" w:rsidRDefault="00C915A8" w:rsidP="004039EB">
            <w:pPr>
              <w:pStyle w:val="ConsPlusNormal1"/>
              <w:contextualSpacing/>
              <w:jc w:val="center"/>
            </w:pPr>
            <w:r w:rsidRPr="004039EB">
              <w:t>22</w:t>
            </w:r>
          </w:p>
        </w:tc>
        <w:tc>
          <w:tcPr>
            <w:tcW w:w="807" w:type="pct"/>
            <w:vAlign w:val="center"/>
          </w:tcPr>
          <w:p w14:paraId="5AAA998E" w14:textId="77777777" w:rsidR="00665F00" w:rsidRPr="004039EB" w:rsidRDefault="00C915A8" w:rsidP="004039EB">
            <w:pPr>
              <w:pStyle w:val="ConsPlusNormal1"/>
              <w:contextualSpacing/>
              <w:jc w:val="center"/>
            </w:pPr>
            <w:r w:rsidRPr="004039EB">
              <w:t>122050</w:t>
            </w:r>
          </w:p>
        </w:tc>
        <w:tc>
          <w:tcPr>
            <w:tcW w:w="1462" w:type="pct"/>
            <w:vAlign w:val="center"/>
          </w:tcPr>
          <w:p w14:paraId="5DD1D18C" w14:textId="77777777" w:rsidR="00665F00" w:rsidRPr="004039EB" w:rsidRDefault="00C915A8" w:rsidP="004039EB">
            <w:pPr>
              <w:pStyle w:val="ConsPlusNormal1"/>
              <w:contextualSpacing/>
              <w:jc w:val="center"/>
            </w:pPr>
            <w:r w:rsidRPr="004039EB">
              <w:t>Стетоскоп акушерский</w:t>
            </w:r>
          </w:p>
        </w:tc>
        <w:tc>
          <w:tcPr>
            <w:tcW w:w="1238" w:type="pct"/>
            <w:vAlign w:val="center"/>
          </w:tcPr>
          <w:p w14:paraId="5560D674" w14:textId="77777777" w:rsidR="00665F00" w:rsidRPr="004039EB" w:rsidRDefault="00C915A8" w:rsidP="004039EB">
            <w:pPr>
              <w:pStyle w:val="ConsPlusNormal1"/>
              <w:contextualSpacing/>
              <w:jc w:val="center"/>
            </w:pPr>
            <w:r w:rsidRPr="004039EB">
              <w:t>Стетоскоп акушерский</w:t>
            </w:r>
          </w:p>
        </w:tc>
        <w:tc>
          <w:tcPr>
            <w:tcW w:w="856" w:type="pct"/>
            <w:vAlign w:val="center"/>
          </w:tcPr>
          <w:p w14:paraId="7F0FFDDF" w14:textId="77777777" w:rsidR="00665F00" w:rsidRPr="004039EB" w:rsidRDefault="00C915A8" w:rsidP="004039EB">
            <w:pPr>
              <w:pStyle w:val="ConsPlusNormal1"/>
              <w:contextualSpacing/>
              <w:jc w:val="center"/>
            </w:pPr>
            <w:r w:rsidRPr="004039EB">
              <w:t>1</w:t>
            </w:r>
          </w:p>
        </w:tc>
      </w:tr>
      <w:tr w:rsidR="000B5C48" w:rsidRPr="004039EB" w14:paraId="34DFC9D0" w14:textId="77777777" w:rsidTr="004039EB">
        <w:trPr>
          <w:jc w:val="center"/>
        </w:trPr>
        <w:tc>
          <w:tcPr>
            <w:tcW w:w="637" w:type="pct"/>
            <w:vMerge w:val="restart"/>
            <w:vAlign w:val="center"/>
          </w:tcPr>
          <w:p w14:paraId="3480A46A" w14:textId="77777777" w:rsidR="00665F00" w:rsidRPr="004039EB" w:rsidRDefault="00C915A8" w:rsidP="004039EB">
            <w:pPr>
              <w:pStyle w:val="ConsPlusNormal1"/>
              <w:contextualSpacing/>
              <w:jc w:val="center"/>
            </w:pPr>
            <w:r w:rsidRPr="004039EB">
              <w:t xml:space="preserve">23 (необходимо наличие одной из указанных </w:t>
            </w:r>
            <w:r w:rsidRPr="004039EB">
              <w:lastRenderedPageBreak/>
              <w:t>позиций)</w:t>
            </w:r>
          </w:p>
        </w:tc>
        <w:tc>
          <w:tcPr>
            <w:tcW w:w="807" w:type="pct"/>
            <w:vAlign w:val="center"/>
          </w:tcPr>
          <w:p w14:paraId="46303FCA" w14:textId="77777777" w:rsidR="00665F00" w:rsidRPr="004039EB" w:rsidRDefault="00C915A8" w:rsidP="004039EB">
            <w:pPr>
              <w:pStyle w:val="ConsPlusNormal1"/>
              <w:contextualSpacing/>
              <w:jc w:val="center"/>
            </w:pPr>
            <w:r w:rsidRPr="004039EB">
              <w:lastRenderedPageBreak/>
              <w:t>124550</w:t>
            </w:r>
          </w:p>
        </w:tc>
        <w:tc>
          <w:tcPr>
            <w:tcW w:w="1462" w:type="pct"/>
            <w:vAlign w:val="center"/>
          </w:tcPr>
          <w:p w14:paraId="440BF496" w14:textId="77777777" w:rsidR="00665F00" w:rsidRPr="004039EB" w:rsidRDefault="00C915A8" w:rsidP="004039EB">
            <w:pPr>
              <w:pStyle w:val="ConsPlusNormal1"/>
              <w:contextualSpacing/>
              <w:jc w:val="center"/>
            </w:pPr>
            <w:r w:rsidRPr="004039EB">
              <w:t>Стетоскоп неавтоматизированный</w:t>
            </w:r>
          </w:p>
        </w:tc>
        <w:tc>
          <w:tcPr>
            <w:tcW w:w="1238" w:type="pct"/>
            <w:vMerge w:val="restart"/>
            <w:vAlign w:val="center"/>
          </w:tcPr>
          <w:p w14:paraId="19B2EDEB" w14:textId="77777777" w:rsidR="00665F00" w:rsidRPr="004039EB" w:rsidRDefault="00C915A8" w:rsidP="004039EB">
            <w:pPr>
              <w:pStyle w:val="ConsPlusNormal1"/>
              <w:contextualSpacing/>
              <w:jc w:val="center"/>
            </w:pPr>
            <w:r w:rsidRPr="004039EB">
              <w:t>Стетофонендоскоп</w:t>
            </w:r>
          </w:p>
        </w:tc>
        <w:tc>
          <w:tcPr>
            <w:tcW w:w="856" w:type="pct"/>
            <w:vMerge w:val="restart"/>
            <w:vAlign w:val="center"/>
          </w:tcPr>
          <w:p w14:paraId="005E1888" w14:textId="77777777" w:rsidR="00665F00" w:rsidRPr="004039EB" w:rsidRDefault="00C915A8" w:rsidP="004039EB">
            <w:pPr>
              <w:pStyle w:val="ConsPlusNormal1"/>
              <w:contextualSpacing/>
              <w:jc w:val="center"/>
            </w:pPr>
            <w:r w:rsidRPr="004039EB">
              <w:t>1</w:t>
            </w:r>
          </w:p>
        </w:tc>
      </w:tr>
      <w:tr w:rsidR="000B5C48" w:rsidRPr="004039EB" w14:paraId="77DE6AD4" w14:textId="77777777" w:rsidTr="004039EB">
        <w:trPr>
          <w:jc w:val="center"/>
        </w:trPr>
        <w:tc>
          <w:tcPr>
            <w:tcW w:w="637" w:type="pct"/>
            <w:vMerge/>
            <w:vAlign w:val="center"/>
          </w:tcPr>
          <w:p w14:paraId="084DF115" w14:textId="77777777" w:rsidR="00665F00" w:rsidRPr="004039EB" w:rsidRDefault="00665F00" w:rsidP="004039EB">
            <w:pPr>
              <w:pStyle w:val="ConsPlusNormal1"/>
              <w:contextualSpacing/>
              <w:jc w:val="center"/>
            </w:pPr>
          </w:p>
        </w:tc>
        <w:tc>
          <w:tcPr>
            <w:tcW w:w="807" w:type="pct"/>
            <w:vAlign w:val="center"/>
          </w:tcPr>
          <w:p w14:paraId="31265D30" w14:textId="77777777" w:rsidR="00665F00" w:rsidRPr="004039EB" w:rsidRDefault="00C915A8" w:rsidP="004039EB">
            <w:pPr>
              <w:pStyle w:val="ConsPlusNormal1"/>
              <w:contextualSpacing/>
              <w:jc w:val="center"/>
            </w:pPr>
            <w:r w:rsidRPr="004039EB">
              <w:t>292270</w:t>
            </w:r>
          </w:p>
        </w:tc>
        <w:tc>
          <w:tcPr>
            <w:tcW w:w="1462" w:type="pct"/>
            <w:vAlign w:val="center"/>
          </w:tcPr>
          <w:p w14:paraId="27D1DADF" w14:textId="77777777" w:rsidR="00665F00" w:rsidRPr="004039EB" w:rsidRDefault="00C915A8" w:rsidP="004039EB">
            <w:pPr>
              <w:pStyle w:val="ConsPlusNormal1"/>
              <w:contextualSpacing/>
              <w:jc w:val="center"/>
            </w:pPr>
            <w:r w:rsidRPr="004039EB">
              <w:t>Стетоскоп электронный</w:t>
            </w:r>
          </w:p>
        </w:tc>
        <w:tc>
          <w:tcPr>
            <w:tcW w:w="1238" w:type="pct"/>
            <w:vMerge/>
            <w:vAlign w:val="center"/>
          </w:tcPr>
          <w:p w14:paraId="38C66E16" w14:textId="77777777" w:rsidR="00665F00" w:rsidRPr="004039EB" w:rsidRDefault="00665F00" w:rsidP="004039EB">
            <w:pPr>
              <w:pStyle w:val="ConsPlusNormal1"/>
              <w:contextualSpacing/>
              <w:jc w:val="center"/>
            </w:pPr>
          </w:p>
        </w:tc>
        <w:tc>
          <w:tcPr>
            <w:tcW w:w="856" w:type="pct"/>
            <w:vMerge/>
            <w:vAlign w:val="center"/>
          </w:tcPr>
          <w:p w14:paraId="2F7A0A00" w14:textId="77777777" w:rsidR="00665F00" w:rsidRPr="004039EB" w:rsidRDefault="00665F00" w:rsidP="004039EB">
            <w:pPr>
              <w:pStyle w:val="ConsPlusNormal1"/>
              <w:contextualSpacing/>
              <w:jc w:val="center"/>
            </w:pPr>
          </w:p>
        </w:tc>
      </w:tr>
      <w:tr w:rsidR="000B5C48" w:rsidRPr="004039EB" w14:paraId="3319448D" w14:textId="77777777" w:rsidTr="004039EB">
        <w:trPr>
          <w:jc w:val="center"/>
        </w:trPr>
        <w:tc>
          <w:tcPr>
            <w:tcW w:w="637" w:type="pct"/>
            <w:vMerge w:val="restart"/>
            <w:vAlign w:val="center"/>
          </w:tcPr>
          <w:p w14:paraId="2AB53623" w14:textId="77777777" w:rsidR="00665F00" w:rsidRPr="004039EB" w:rsidRDefault="00C915A8" w:rsidP="004039EB">
            <w:pPr>
              <w:pStyle w:val="ConsPlusNormal1"/>
              <w:contextualSpacing/>
              <w:jc w:val="center"/>
            </w:pPr>
            <w:r w:rsidRPr="004039EB">
              <w:lastRenderedPageBreak/>
              <w:t>24 (необходимо наличие одной из указанных позиций)</w:t>
            </w:r>
          </w:p>
        </w:tc>
        <w:tc>
          <w:tcPr>
            <w:tcW w:w="807" w:type="pct"/>
            <w:vAlign w:val="center"/>
          </w:tcPr>
          <w:p w14:paraId="04EA9E95" w14:textId="77777777" w:rsidR="00665F00" w:rsidRPr="004039EB" w:rsidRDefault="00C915A8" w:rsidP="004039EB">
            <w:pPr>
              <w:pStyle w:val="ConsPlusNormal1"/>
              <w:contextualSpacing/>
              <w:jc w:val="center"/>
            </w:pPr>
            <w:r w:rsidRPr="004039EB">
              <w:t>270000</w:t>
            </w:r>
          </w:p>
        </w:tc>
        <w:tc>
          <w:tcPr>
            <w:tcW w:w="1462" w:type="pct"/>
            <w:vAlign w:val="center"/>
          </w:tcPr>
          <w:p w14:paraId="37D260A5"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38" w:type="pct"/>
            <w:vMerge w:val="restart"/>
            <w:vAlign w:val="center"/>
          </w:tcPr>
          <w:p w14:paraId="1CD25B5B"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56" w:type="pct"/>
            <w:vMerge w:val="restart"/>
            <w:vAlign w:val="center"/>
          </w:tcPr>
          <w:p w14:paraId="4D077B7D" w14:textId="77777777" w:rsidR="00665F00" w:rsidRPr="004039EB" w:rsidRDefault="00C915A8" w:rsidP="004039EB">
            <w:pPr>
              <w:pStyle w:val="ConsPlusNormal1"/>
              <w:contextualSpacing/>
              <w:jc w:val="center"/>
            </w:pPr>
            <w:r w:rsidRPr="004039EB">
              <w:t>1</w:t>
            </w:r>
          </w:p>
        </w:tc>
      </w:tr>
      <w:tr w:rsidR="000B5C48" w:rsidRPr="004039EB" w14:paraId="1755CF88" w14:textId="77777777" w:rsidTr="004039EB">
        <w:trPr>
          <w:jc w:val="center"/>
        </w:trPr>
        <w:tc>
          <w:tcPr>
            <w:tcW w:w="637" w:type="pct"/>
            <w:vMerge/>
            <w:vAlign w:val="center"/>
          </w:tcPr>
          <w:p w14:paraId="6B679C67" w14:textId="77777777" w:rsidR="00665F00" w:rsidRPr="004039EB" w:rsidRDefault="00665F00" w:rsidP="004039EB">
            <w:pPr>
              <w:pStyle w:val="ConsPlusNormal1"/>
              <w:contextualSpacing/>
              <w:jc w:val="center"/>
            </w:pPr>
          </w:p>
        </w:tc>
        <w:tc>
          <w:tcPr>
            <w:tcW w:w="807" w:type="pct"/>
            <w:vAlign w:val="center"/>
          </w:tcPr>
          <w:p w14:paraId="00E80AB1" w14:textId="77777777" w:rsidR="00665F00" w:rsidRPr="004039EB" w:rsidRDefault="00C915A8" w:rsidP="004039EB">
            <w:pPr>
              <w:pStyle w:val="ConsPlusNormal1"/>
              <w:contextualSpacing/>
              <w:jc w:val="center"/>
            </w:pPr>
            <w:r w:rsidRPr="004039EB">
              <w:t>270010</w:t>
            </w:r>
          </w:p>
        </w:tc>
        <w:tc>
          <w:tcPr>
            <w:tcW w:w="1462" w:type="pct"/>
            <w:vAlign w:val="center"/>
          </w:tcPr>
          <w:p w14:paraId="60EED1BC"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38" w:type="pct"/>
            <w:vMerge/>
            <w:vAlign w:val="center"/>
          </w:tcPr>
          <w:p w14:paraId="44F1044C" w14:textId="77777777" w:rsidR="00665F00" w:rsidRPr="004039EB" w:rsidRDefault="00665F00" w:rsidP="004039EB">
            <w:pPr>
              <w:pStyle w:val="ConsPlusNormal1"/>
              <w:contextualSpacing/>
              <w:jc w:val="center"/>
            </w:pPr>
          </w:p>
        </w:tc>
        <w:tc>
          <w:tcPr>
            <w:tcW w:w="856" w:type="pct"/>
            <w:vMerge/>
            <w:vAlign w:val="center"/>
          </w:tcPr>
          <w:p w14:paraId="6D3EA53C" w14:textId="77777777" w:rsidR="00665F00" w:rsidRPr="004039EB" w:rsidRDefault="00665F00" w:rsidP="004039EB">
            <w:pPr>
              <w:pStyle w:val="ConsPlusNormal1"/>
              <w:contextualSpacing/>
              <w:jc w:val="center"/>
            </w:pPr>
          </w:p>
        </w:tc>
      </w:tr>
      <w:tr w:rsidR="000B5C48" w:rsidRPr="004039EB" w14:paraId="390BAB0B" w14:textId="77777777" w:rsidTr="004039EB">
        <w:trPr>
          <w:jc w:val="center"/>
        </w:trPr>
        <w:tc>
          <w:tcPr>
            <w:tcW w:w="637" w:type="pct"/>
            <w:vMerge/>
            <w:vAlign w:val="center"/>
          </w:tcPr>
          <w:p w14:paraId="52075B10" w14:textId="77777777" w:rsidR="00665F00" w:rsidRPr="004039EB" w:rsidRDefault="00665F00" w:rsidP="004039EB">
            <w:pPr>
              <w:pStyle w:val="ConsPlusNormal1"/>
              <w:contextualSpacing/>
              <w:jc w:val="center"/>
            </w:pPr>
          </w:p>
        </w:tc>
        <w:tc>
          <w:tcPr>
            <w:tcW w:w="807" w:type="pct"/>
            <w:vAlign w:val="center"/>
          </w:tcPr>
          <w:p w14:paraId="7F3D59AA" w14:textId="77777777" w:rsidR="00665F00" w:rsidRPr="004039EB" w:rsidRDefault="00C915A8" w:rsidP="004039EB">
            <w:pPr>
              <w:pStyle w:val="ConsPlusNormal1"/>
              <w:contextualSpacing/>
              <w:jc w:val="center"/>
            </w:pPr>
            <w:r w:rsidRPr="004039EB">
              <w:t>270020</w:t>
            </w:r>
          </w:p>
        </w:tc>
        <w:tc>
          <w:tcPr>
            <w:tcW w:w="1462" w:type="pct"/>
            <w:vAlign w:val="center"/>
          </w:tcPr>
          <w:p w14:paraId="6FA5BB54"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38" w:type="pct"/>
            <w:vMerge/>
            <w:vAlign w:val="center"/>
          </w:tcPr>
          <w:p w14:paraId="441066FF" w14:textId="77777777" w:rsidR="00665F00" w:rsidRPr="004039EB" w:rsidRDefault="00665F00" w:rsidP="004039EB">
            <w:pPr>
              <w:pStyle w:val="ConsPlusNormal1"/>
              <w:contextualSpacing/>
              <w:jc w:val="center"/>
            </w:pPr>
          </w:p>
        </w:tc>
        <w:tc>
          <w:tcPr>
            <w:tcW w:w="856" w:type="pct"/>
            <w:vMerge/>
            <w:vAlign w:val="center"/>
          </w:tcPr>
          <w:p w14:paraId="444C2A9D" w14:textId="77777777" w:rsidR="00665F00" w:rsidRPr="004039EB" w:rsidRDefault="00665F00" w:rsidP="004039EB">
            <w:pPr>
              <w:pStyle w:val="ConsPlusNormal1"/>
              <w:contextualSpacing/>
              <w:jc w:val="center"/>
            </w:pPr>
          </w:p>
        </w:tc>
      </w:tr>
      <w:tr w:rsidR="000B5C48" w:rsidRPr="004039EB" w14:paraId="3881C108" w14:textId="77777777" w:rsidTr="004039EB">
        <w:trPr>
          <w:jc w:val="center"/>
        </w:trPr>
        <w:tc>
          <w:tcPr>
            <w:tcW w:w="637" w:type="pct"/>
            <w:vMerge w:val="restart"/>
            <w:vAlign w:val="center"/>
          </w:tcPr>
          <w:p w14:paraId="0FAD8EF4" w14:textId="77777777" w:rsidR="00665F00" w:rsidRPr="004039EB" w:rsidRDefault="00C915A8" w:rsidP="004039EB">
            <w:pPr>
              <w:pStyle w:val="ConsPlusNormal1"/>
              <w:contextualSpacing/>
              <w:jc w:val="center"/>
            </w:pPr>
            <w:r w:rsidRPr="004039EB">
              <w:t>25 (необходимо наличие одной из указанных позиций)</w:t>
            </w:r>
          </w:p>
        </w:tc>
        <w:tc>
          <w:tcPr>
            <w:tcW w:w="807" w:type="pct"/>
            <w:vAlign w:val="center"/>
          </w:tcPr>
          <w:p w14:paraId="1051E4D6" w14:textId="77777777" w:rsidR="00665F00" w:rsidRPr="004039EB" w:rsidRDefault="00C915A8" w:rsidP="004039EB">
            <w:pPr>
              <w:pStyle w:val="ConsPlusNormal1"/>
              <w:contextualSpacing/>
              <w:jc w:val="center"/>
            </w:pPr>
            <w:r w:rsidRPr="004039EB">
              <w:t>202390</w:t>
            </w:r>
          </w:p>
        </w:tc>
        <w:tc>
          <w:tcPr>
            <w:tcW w:w="1462" w:type="pct"/>
            <w:vAlign w:val="center"/>
          </w:tcPr>
          <w:p w14:paraId="30C49014" w14:textId="77777777" w:rsidR="00665F00" w:rsidRPr="004039EB" w:rsidRDefault="00C915A8" w:rsidP="004039EB">
            <w:pPr>
              <w:pStyle w:val="ConsPlusNormal1"/>
              <w:contextualSpacing/>
              <w:jc w:val="center"/>
            </w:pPr>
            <w:r w:rsidRPr="004039EB">
              <w:t>Тележка медицинская универсальная</w:t>
            </w:r>
          </w:p>
        </w:tc>
        <w:tc>
          <w:tcPr>
            <w:tcW w:w="1238" w:type="pct"/>
            <w:vMerge w:val="restart"/>
            <w:vAlign w:val="center"/>
          </w:tcPr>
          <w:p w14:paraId="7FD81ACA"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56" w:type="pct"/>
            <w:vMerge w:val="restart"/>
            <w:vAlign w:val="center"/>
          </w:tcPr>
          <w:p w14:paraId="2088BB2F" w14:textId="77777777" w:rsidR="00665F00" w:rsidRPr="004039EB" w:rsidRDefault="00C915A8" w:rsidP="004039EB">
            <w:pPr>
              <w:pStyle w:val="ConsPlusNormal1"/>
              <w:contextualSpacing/>
              <w:jc w:val="center"/>
            </w:pPr>
            <w:r w:rsidRPr="004039EB">
              <w:t>1</w:t>
            </w:r>
          </w:p>
        </w:tc>
      </w:tr>
      <w:tr w:rsidR="000B5C48" w:rsidRPr="004039EB" w14:paraId="14D3B32D" w14:textId="77777777" w:rsidTr="004039EB">
        <w:trPr>
          <w:jc w:val="center"/>
        </w:trPr>
        <w:tc>
          <w:tcPr>
            <w:tcW w:w="637" w:type="pct"/>
            <w:vMerge/>
            <w:vAlign w:val="center"/>
          </w:tcPr>
          <w:p w14:paraId="64D72A45" w14:textId="77777777" w:rsidR="00665F00" w:rsidRPr="004039EB" w:rsidRDefault="00665F00" w:rsidP="004039EB">
            <w:pPr>
              <w:pStyle w:val="ConsPlusNormal1"/>
              <w:contextualSpacing/>
              <w:jc w:val="center"/>
            </w:pPr>
          </w:p>
        </w:tc>
        <w:tc>
          <w:tcPr>
            <w:tcW w:w="807" w:type="pct"/>
            <w:vAlign w:val="center"/>
          </w:tcPr>
          <w:p w14:paraId="2D7D7528" w14:textId="77777777" w:rsidR="00665F00" w:rsidRPr="004039EB" w:rsidRDefault="00C915A8" w:rsidP="004039EB">
            <w:pPr>
              <w:pStyle w:val="ConsPlusNormal1"/>
              <w:contextualSpacing/>
              <w:jc w:val="center"/>
            </w:pPr>
            <w:r w:rsidRPr="004039EB">
              <w:t>270010</w:t>
            </w:r>
          </w:p>
        </w:tc>
        <w:tc>
          <w:tcPr>
            <w:tcW w:w="1462" w:type="pct"/>
            <w:vAlign w:val="center"/>
          </w:tcPr>
          <w:p w14:paraId="41043C13"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38" w:type="pct"/>
            <w:vMerge/>
            <w:vAlign w:val="center"/>
          </w:tcPr>
          <w:p w14:paraId="5A8175C0" w14:textId="77777777" w:rsidR="00665F00" w:rsidRPr="004039EB" w:rsidRDefault="00665F00" w:rsidP="004039EB">
            <w:pPr>
              <w:pStyle w:val="ConsPlusNormal1"/>
              <w:contextualSpacing/>
              <w:jc w:val="center"/>
            </w:pPr>
          </w:p>
        </w:tc>
        <w:tc>
          <w:tcPr>
            <w:tcW w:w="856" w:type="pct"/>
            <w:vMerge/>
            <w:vAlign w:val="center"/>
          </w:tcPr>
          <w:p w14:paraId="338F2037" w14:textId="77777777" w:rsidR="00665F00" w:rsidRPr="004039EB" w:rsidRDefault="00665F00" w:rsidP="004039EB">
            <w:pPr>
              <w:pStyle w:val="ConsPlusNormal1"/>
              <w:contextualSpacing/>
              <w:jc w:val="center"/>
            </w:pPr>
          </w:p>
        </w:tc>
      </w:tr>
      <w:tr w:rsidR="000B5C48" w:rsidRPr="004039EB" w14:paraId="42EE122D" w14:textId="77777777" w:rsidTr="004039EB">
        <w:trPr>
          <w:jc w:val="center"/>
        </w:trPr>
        <w:tc>
          <w:tcPr>
            <w:tcW w:w="637" w:type="pct"/>
            <w:vMerge/>
            <w:vAlign w:val="center"/>
          </w:tcPr>
          <w:p w14:paraId="188D8CFB" w14:textId="77777777" w:rsidR="00665F00" w:rsidRPr="004039EB" w:rsidRDefault="00665F00" w:rsidP="004039EB">
            <w:pPr>
              <w:pStyle w:val="ConsPlusNormal1"/>
              <w:contextualSpacing/>
              <w:jc w:val="center"/>
            </w:pPr>
          </w:p>
        </w:tc>
        <w:tc>
          <w:tcPr>
            <w:tcW w:w="807" w:type="pct"/>
            <w:vAlign w:val="center"/>
          </w:tcPr>
          <w:p w14:paraId="0966458A" w14:textId="77777777" w:rsidR="00665F00" w:rsidRPr="004039EB" w:rsidRDefault="00C915A8" w:rsidP="004039EB">
            <w:pPr>
              <w:pStyle w:val="ConsPlusNormal1"/>
              <w:contextualSpacing/>
              <w:jc w:val="center"/>
            </w:pPr>
            <w:r w:rsidRPr="004039EB">
              <w:t>270020</w:t>
            </w:r>
          </w:p>
        </w:tc>
        <w:tc>
          <w:tcPr>
            <w:tcW w:w="1462" w:type="pct"/>
            <w:vAlign w:val="center"/>
          </w:tcPr>
          <w:p w14:paraId="33867622"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38" w:type="pct"/>
            <w:vMerge/>
            <w:vAlign w:val="center"/>
          </w:tcPr>
          <w:p w14:paraId="486EB644" w14:textId="77777777" w:rsidR="00665F00" w:rsidRPr="004039EB" w:rsidRDefault="00665F00" w:rsidP="004039EB">
            <w:pPr>
              <w:pStyle w:val="ConsPlusNormal1"/>
              <w:contextualSpacing/>
              <w:jc w:val="center"/>
            </w:pPr>
          </w:p>
        </w:tc>
        <w:tc>
          <w:tcPr>
            <w:tcW w:w="856" w:type="pct"/>
            <w:vMerge/>
            <w:vAlign w:val="center"/>
          </w:tcPr>
          <w:p w14:paraId="5A532638" w14:textId="77777777" w:rsidR="00665F00" w:rsidRPr="004039EB" w:rsidRDefault="00665F00" w:rsidP="004039EB">
            <w:pPr>
              <w:pStyle w:val="ConsPlusNormal1"/>
              <w:contextualSpacing/>
              <w:jc w:val="center"/>
            </w:pPr>
          </w:p>
        </w:tc>
      </w:tr>
      <w:tr w:rsidR="000B5C48" w:rsidRPr="004039EB" w14:paraId="5DDF7531" w14:textId="77777777" w:rsidTr="004039EB">
        <w:trPr>
          <w:jc w:val="center"/>
        </w:trPr>
        <w:tc>
          <w:tcPr>
            <w:tcW w:w="637" w:type="pct"/>
            <w:vAlign w:val="center"/>
          </w:tcPr>
          <w:p w14:paraId="423C2E66" w14:textId="77777777" w:rsidR="00665F00" w:rsidRPr="004039EB" w:rsidRDefault="00C915A8" w:rsidP="004039EB">
            <w:pPr>
              <w:pStyle w:val="ConsPlusNormal1"/>
              <w:contextualSpacing/>
              <w:jc w:val="center"/>
            </w:pPr>
            <w:r w:rsidRPr="004039EB">
              <w:t>26</w:t>
            </w:r>
          </w:p>
        </w:tc>
        <w:tc>
          <w:tcPr>
            <w:tcW w:w="807" w:type="pct"/>
            <w:vAlign w:val="center"/>
          </w:tcPr>
          <w:p w14:paraId="19CCE808" w14:textId="77777777" w:rsidR="00665F00" w:rsidRPr="004039EB" w:rsidRDefault="00C915A8" w:rsidP="004039EB">
            <w:pPr>
              <w:pStyle w:val="ConsPlusNormal1"/>
              <w:contextualSpacing/>
              <w:jc w:val="center"/>
            </w:pPr>
            <w:r w:rsidRPr="004039EB">
              <w:t>186180</w:t>
            </w:r>
          </w:p>
        </w:tc>
        <w:tc>
          <w:tcPr>
            <w:tcW w:w="1462" w:type="pct"/>
            <w:vAlign w:val="center"/>
          </w:tcPr>
          <w:p w14:paraId="64EE40BD" w14:textId="77777777" w:rsidR="00665F00" w:rsidRPr="004039EB" w:rsidRDefault="00C915A8" w:rsidP="004039EB">
            <w:pPr>
              <w:pStyle w:val="ConsPlusNormal1"/>
              <w:contextualSpacing/>
              <w:jc w:val="center"/>
            </w:pPr>
            <w:r w:rsidRPr="004039EB">
              <w:t>Тазомер</w:t>
            </w:r>
          </w:p>
        </w:tc>
        <w:tc>
          <w:tcPr>
            <w:tcW w:w="1238" w:type="pct"/>
            <w:vAlign w:val="center"/>
          </w:tcPr>
          <w:p w14:paraId="23367797" w14:textId="77777777" w:rsidR="00665F00" w:rsidRPr="004039EB" w:rsidRDefault="00C915A8" w:rsidP="004039EB">
            <w:pPr>
              <w:pStyle w:val="ConsPlusNormal1"/>
              <w:contextualSpacing/>
              <w:jc w:val="center"/>
            </w:pPr>
            <w:r w:rsidRPr="004039EB">
              <w:t>Тазомер</w:t>
            </w:r>
          </w:p>
        </w:tc>
        <w:tc>
          <w:tcPr>
            <w:tcW w:w="856" w:type="pct"/>
            <w:vAlign w:val="center"/>
          </w:tcPr>
          <w:p w14:paraId="7B96A907" w14:textId="77777777" w:rsidR="00665F00" w:rsidRPr="004039EB" w:rsidRDefault="00C915A8" w:rsidP="004039EB">
            <w:pPr>
              <w:pStyle w:val="ConsPlusNormal1"/>
              <w:contextualSpacing/>
              <w:jc w:val="center"/>
            </w:pPr>
            <w:r w:rsidRPr="004039EB">
              <w:t>1</w:t>
            </w:r>
          </w:p>
        </w:tc>
      </w:tr>
      <w:tr w:rsidR="000B5C48" w:rsidRPr="004039EB" w14:paraId="1571DDA7" w14:textId="77777777" w:rsidTr="004039EB">
        <w:trPr>
          <w:jc w:val="center"/>
        </w:trPr>
        <w:tc>
          <w:tcPr>
            <w:tcW w:w="637" w:type="pct"/>
            <w:vAlign w:val="center"/>
          </w:tcPr>
          <w:p w14:paraId="609FB82F" w14:textId="77777777" w:rsidR="00665F00" w:rsidRPr="004039EB" w:rsidRDefault="00C915A8" w:rsidP="004039EB">
            <w:pPr>
              <w:pStyle w:val="ConsPlusNormal1"/>
              <w:contextualSpacing/>
              <w:jc w:val="center"/>
            </w:pPr>
            <w:r w:rsidRPr="004039EB">
              <w:t>27</w:t>
            </w:r>
          </w:p>
        </w:tc>
        <w:tc>
          <w:tcPr>
            <w:tcW w:w="807" w:type="pct"/>
            <w:vAlign w:val="center"/>
          </w:tcPr>
          <w:p w14:paraId="6A69C5AD" w14:textId="77777777" w:rsidR="00665F00" w:rsidRPr="004039EB" w:rsidRDefault="00C915A8" w:rsidP="004039EB">
            <w:pPr>
              <w:pStyle w:val="ConsPlusNormal1"/>
              <w:contextualSpacing/>
              <w:jc w:val="center"/>
            </w:pPr>
            <w:r w:rsidRPr="004039EB">
              <w:t>184200</w:t>
            </w:r>
          </w:p>
        </w:tc>
        <w:tc>
          <w:tcPr>
            <w:tcW w:w="1462" w:type="pct"/>
            <w:vAlign w:val="center"/>
          </w:tcPr>
          <w:p w14:paraId="76D17F8C" w14:textId="77777777" w:rsidR="00665F00" w:rsidRPr="004039EB" w:rsidRDefault="00C915A8" w:rsidP="004039EB">
            <w:pPr>
              <w:pStyle w:val="ConsPlusNormal1"/>
              <w:contextualSpacing/>
              <w:jc w:val="center"/>
            </w:pPr>
            <w:r w:rsidRPr="004039EB">
              <w:t>Ширма прикроватная</w:t>
            </w:r>
          </w:p>
        </w:tc>
        <w:tc>
          <w:tcPr>
            <w:tcW w:w="1238" w:type="pct"/>
            <w:vAlign w:val="center"/>
          </w:tcPr>
          <w:p w14:paraId="5E1707CE" w14:textId="77777777" w:rsidR="00665F00" w:rsidRPr="004039EB" w:rsidRDefault="00C915A8" w:rsidP="004039EB">
            <w:pPr>
              <w:pStyle w:val="ConsPlusNormal1"/>
              <w:contextualSpacing/>
              <w:jc w:val="center"/>
            </w:pPr>
            <w:r w:rsidRPr="004039EB">
              <w:t>Ширма</w:t>
            </w:r>
          </w:p>
        </w:tc>
        <w:tc>
          <w:tcPr>
            <w:tcW w:w="856" w:type="pct"/>
            <w:vAlign w:val="center"/>
          </w:tcPr>
          <w:p w14:paraId="3493640C" w14:textId="77777777" w:rsidR="00665F00" w:rsidRPr="004039EB" w:rsidRDefault="00C915A8" w:rsidP="004039EB">
            <w:pPr>
              <w:pStyle w:val="ConsPlusNormal1"/>
              <w:contextualSpacing/>
              <w:jc w:val="center"/>
            </w:pPr>
            <w:r w:rsidRPr="004039EB">
              <w:t>1</w:t>
            </w:r>
          </w:p>
        </w:tc>
      </w:tr>
      <w:tr w:rsidR="000B5C48" w:rsidRPr="004039EB" w14:paraId="51DAFAC3" w14:textId="77777777" w:rsidTr="004039EB">
        <w:trPr>
          <w:jc w:val="center"/>
        </w:trPr>
        <w:tc>
          <w:tcPr>
            <w:tcW w:w="637" w:type="pct"/>
            <w:vAlign w:val="center"/>
          </w:tcPr>
          <w:p w14:paraId="4C511979" w14:textId="77777777" w:rsidR="00665F00" w:rsidRPr="004039EB" w:rsidRDefault="00C915A8" w:rsidP="004039EB">
            <w:pPr>
              <w:pStyle w:val="ConsPlusNormal1"/>
              <w:contextualSpacing/>
              <w:jc w:val="center"/>
            </w:pPr>
            <w:r w:rsidRPr="004039EB">
              <w:t>28</w:t>
            </w:r>
          </w:p>
        </w:tc>
        <w:tc>
          <w:tcPr>
            <w:tcW w:w="807" w:type="pct"/>
            <w:vAlign w:val="center"/>
          </w:tcPr>
          <w:p w14:paraId="5E4B0D93" w14:textId="77777777" w:rsidR="00665F00" w:rsidRPr="004039EB" w:rsidRDefault="00C915A8" w:rsidP="004039EB">
            <w:pPr>
              <w:pStyle w:val="ConsPlusNormal1"/>
              <w:contextualSpacing/>
              <w:jc w:val="center"/>
            </w:pPr>
            <w:r w:rsidRPr="004039EB">
              <w:t>139690</w:t>
            </w:r>
          </w:p>
        </w:tc>
        <w:tc>
          <w:tcPr>
            <w:tcW w:w="1462" w:type="pct"/>
            <w:vAlign w:val="center"/>
          </w:tcPr>
          <w:p w14:paraId="00549959"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238" w:type="pct"/>
            <w:vAlign w:val="center"/>
          </w:tcPr>
          <w:p w14:paraId="488B8FBF" w14:textId="77777777" w:rsidR="00665F00" w:rsidRPr="004039EB" w:rsidRDefault="00C915A8" w:rsidP="004039EB">
            <w:pPr>
              <w:pStyle w:val="ConsPlusNormal1"/>
              <w:contextualSpacing/>
              <w:jc w:val="center"/>
            </w:pPr>
            <w:r w:rsidRPr="004039EB">
              <w:t>Шкаф для медикаментов</w:t>
            </w:r>
          </w:p>
        </w:tc>
        <w:tc>
          <w:tcPr>
            <w:tcW w:w="856" w:type="pct"/>
            <w:vAlign w:val="center"/>
          </w:tcPr>
          <w:p w14:paraId="2D1676DE" w14:textId="77777777" w:rsidR="00665F00" w:rsidRPr="004039EB" w:rsidRDefault="00C915A8" w:rsidP="004039EB">
            <w:pPr>
              <w:pStyle w:val="ConsPlusNormal1"/>
              <w:contextualSpacing/>
              <w:jc w:val="center"/>
            </w:pPr>
            <w:r w:rsidRPr="004039EB">
              <w:t>не менее 1</w:t>
            </w:r>
          </w:p>
        </w:tc>
      </w:tr>
      <w:tr w:rsidR="000B5C48" w:rsidRPr="004039EB" w14:paraId="516EFCF9" w14:textId="77777777" w:rsidTr="004039EB">
        <w:trPr>
          <w:jc w:val="center"/>
        </w:trPr>
        <w:tc>
          <w:tcPr>
            <w:tcW w:w="637" w:type="pct"/>
            <w:vAlign w:val="center"/>
          </w:tcPr>
          <w:p w14:paraId="58D2FC0E" w14:textId="77777777" w:rsidR="00665F00" w:rsidRPr="004039EB" w:rsidRDefault="00C915A8" w:rsidP="004039EB">
            <w:pPr>
              <w:pStyle w:val="ConsPlusNormal1"/>
              <w:contextualSpacing/>
              <w:jc w:val="center"/>
            </w:pPr>
            <w:r w:rsidRPr="004039EB">
              <w:t>29</w:t>
            </w:r>
          </w:p>
        </w:tc>
        <w:tc>
          <w:tcPr>
            <w:tcW w:w="807" w:type="pct"/>
            <w:vAlign w:val="center"/>
          </w:tcPr>
          <w:p w14:paraId="311C9089" w14:textId="77777777" w:rsidR="00665F00" w:rsidRPr="004039EB" w:rsidRDefault="00C915A8" w:rsidP="004039EB">
            <w:pPr>
              <w:pStyle w:val="ConsPlusNormal1"/>
              <w:contextualSpacing/>
              <w:jc w:val="center"/>
            </w:pPr>
            <w:r w:rsidRPr="004039EB">
              <w:t>260470</w:t>
            </w:r>
          </w:p>
        </w:tc>
        <w:tc>
          <w:tcPr>
            <w:tcW w:w="1462" w:type="pct"/>
            <w:vAlign w:val="center"/>
          </w:tcPr>
          <w:p w14:paraId="2FE19D61" w14:textId="77777777" w:rsidR="00665F00" w:rsidRPr="004039EB" w:rsidRDefault="00C915A8" w:rsidP="004039EB">
            <w:pPr>
              <w:pStyle w:val="ConsPlusNormal1"/>
              <w:contextualSpacing/>
              <w:jc w:val="center"/>
            </w:pPr>
            <w:r w:rsidRPr="004039EB">
              <w:t>Стеллаж общего назначения</w:t>
            </w:r>
          </w:p>
        </w:tc>
        <w:tc>
          <w:tcPr>
            <w:tcW w:w="1238" w:type="pct"/>
            <w:vAlign w:val="center"/>
          </w:tcPr>
          <w:p w14:paraId="7D5F6242"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56" w:type="pct"/>
            <w:vAlign w:val="center"/>
          </w:tcPr>
          <w:p w14:paraId="4F497DE1" w14:textId="77777777" w:rsidR="00665F00" w:rsidRPr="004039EB" w:rsidRDefault="00C915A8" w:rsidP="004039EB">
            <w:pPr>
              <w:pStyle w:val="ConsPlusNormal1"/>
              <w:contextualSpacing/>
              <w:jc w:val="center"/>
            </w:pPr>
            <w:r w:rsidRPr="004039EB">
              <w:t>не менее 1</w:t>
            </w:r>
          </w:p>
        </w:tc>
      </w:tr>
      <w:tr w:rsidR="000B5C48" w:rsidRPr="004039EB" w14:paraId="4CBDDCA5" w14:textId="77777777" w:rsidTr="004039EB">
        <w:trPr>
          <w:jc w:val="center"/>
        </w:trPr>
        <w:tc>
          <w:tcPr>
            <w:tcW w:w="637" w:type="pct"/>
            <w:vAlign w:val="center"/>
          </w:tcPr>
          <w:p w14:paraId="29EBCD4D" w14:textId="77777777" w:rsidR="00665F00" w:rsidRPr="004039EB" w:rsidRDefault="00C915A8" w:rsidP="004039EB">
            <w:pPr>
              <w:pStyle w:val="ConsPlusNormal1"/>
              <w:contextualSpacing/>
              <w:jc w:val="center"/>
            </w:pPr>
            <w:r w:rsidRPr="004039EB">
              <w:t>30</w:t>
            </w:r>
          </w:p>
        </w:tc>
        <w:tc>
          <w:tcPr>
            <w:tcW w:w="807" w:type="pct"/>
            <w:vAlign w:val="center"/>
          </w:tcPr>
          <w:p w14:paraId="562FCB94" w14:textId="77777777" w:rsidR="00665F00" w:rsidRPr="004039EB" w:rsidRDefault="00C915A8" w:rsidP="004039EB">
            <w:pPr>
              <w:pStyle w:val="ConsPlusNormal1"/>
              <w:contextualSpacing/>
              <w:jc w:val="center"/>
            </w:pPr>
            <w:r w:rsidRPr="004039EB">
              <w:t>279970</w:t>
            </w:r>
          </w:p>
        </w:tc>
        <w:tc>
          <w:tcPr>
            <w:tcW w:w="1462" w:type="pct"/>
            <w:vAlign w:val="center"/>
          </w:tcPr>
          <w:p w14:paraId="02A1C6FC"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238" w:type="pct"/>
            <w:vAlign w:val="center"/>
          </w:tcPr>
          <w:p w14:paraId="135B5956" w14:textId="77777777" w:rsidR="00665F00" w:rsidRPr="004039EB" w:rsidRDefault="00C915A8" w:rsidP="004039EB">
            <w:pPr>
              <w:pStyle w:val="ConsPlusNormal1"/>
              <w:contextualSpacing/>
              <w:jc w:val="center"/>
            </w:pPr>
            <w:r w:rsidRPr="004039EB">
              <w:t>Противошоковая укладка</w:t>
            </w:r>
          </w:p>
        </w:tc>
        <w:tc>
          <w:tcPr>
            <w:tcW w:w="856" w:type="pct"/>
            <w:vAlign w:val="center"/>
          </w:tcPr>
          <w:p w14:paraId="327EFD08" w14:textId="77777777" w:rsidR="00665F00" w:rsidRPr="004039EB" w:rsidRDefault="00C915A8" w:rsidP="004039EB">
            <w:pPr>
              <w:pStyle w:val="ConsPlusNormal1"/>
              <w:contextualSpacing/>
              <w:jc w:val="center"/>
            </w:pPr>
            <w:r w:rsidRPr="004039EB">
              <w:t>1</w:t>
            </w:r>
          </w:p>
        </w:tc>
      </w:tr>
    </w:tbl>
    <w:p w14:paraId="2AC67D62" w14:textId="77777777" w:rsidR="00665F00" w:rsidRPr="000B5C48" w:rsidRDefault="00665F00" w:rsidP="000B5C48">
      <w:pPr>
        <w:pStyle w:val="ConsPlusNormal1"/>
        <w:ind w:firstLine="709"/>
        <w:contextualSpacing/>
        <w:jc w:val="both"/>
      </w:pPr>
    </w:p>
    <w:p w14:paraId="1BC4F178"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6D704C6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157FDD7" w14:textId="77777777" w:rsidTr="004039EB">
        <w:trPr>
          <w:jc w:val="center"/>
        </w:trPr>
        <w:tc>
          <w:tcPr>
            <w:tcW w:w="469" w:type="pct"/>
            <w:vAlign w:val="center"/>
          </w:tcPr>
          <w:p w14:paraId="082FF406" w14:textId="77777777" w:rsidR="00665F00" w:rsidRPr="004039EB" w:rsidRDefault="00C915A8" w:rsidP="004039EB">
            <w:pPr>
              <w:pStyle w:val="ConsPlusNormal1"/>
              <w:contextualSpacing/>
              <w:jc w:val="center"/>
            </w:pPr>
            <w:r w:rsidRPr="004039EB">
              <w:t>N п/п</w:t>
            </w:r>
          </w:p>
        </w:tc>
        <w:tc>
          <w:tcPr>
            <w:tcW w:w="2625" w:type="pct"/>
            <w:vAlign w:val="center"/>
          </w:tcPr>
          <w:p w14:paraId="32B12D2C"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21EC42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566A7C8" w14:textId="77777777" w:rsidTr="004039EB">
        <w:trPr>
          <w:jc w:val="center"/>
        </w:trPr>
        <w:tc>
          <w:tcPr>
            <w:tcW w:w="469" w:type="pct"/>
            <w:vAlign w:val="center"/>
          </w:tcPr>
          <w:p w14:paraId="27B1C346" w14:textId="77777777" w:rsidR="00665F00" w:rsidRPr="004039EB" w:rsidRDefault="00C915A8" w:rsidP="004039EB">
            <w:pPr>
              <w:pStyle w:val="ConsPlusNormal1"/>
              <w:contextualSpacing/>
              <w:jc w:val="center"/>
            </w:pPr>
            <w:r w:rsidRPr="004039EB">
              <w:t>1</w:t>
            </w:r>
          </w:p>
        </w:tc>
        <w:tc>
          <w:tcPr>
            <w:tcW w:w="2625" w:type="pct"/>
            <w:vAlign w:val="center"/>
          </w:tcPr>
          <w:p w14:paraId="699D27AD"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4D07F59F" w14:textId="77777777" w:rsidR="00665F00" w:rsidRPr="004039EB" w:rsidRDefault="00C915A8" w:rsidP="004039EB">
            <w:pPr>
              <w:pStyle w:val="ConsPlusNormal1"/>
              <w:contextualSpacing/>
              <w:jc w:val="center"/>
            </w:pPr>
            <w:r w:rsidRPr="004039EB">
              <w:t>1</w:t>
            </w:r>
          </w:p>
        </w:tc>
      </w:tr>
      <w:tr w:rsidR="000B5C48" w:rsidRPr="004039EB" w14:paraId="4E7C41D8" w14:textId="77777777" w:rsidTr="004039EB">
        <w:trPr>
          <w:jc w:val="center"/>
        </w:trPr>
        <w:tc>
          <w:tcPr>
            <w:tcW w:w="469" w:type="pct"/>
            <w:vAlign w:val="center"/>
          </w:tcPr>
          <w:p w14:paraId="0E3F8764" w14:textId="77777777" w:rsidR="00665F00" w:rsidRPr="004039EB" w:rsidRDefault="00C915A8" w:rsidP="004039EB">
            <w:pPr>
              <w:pStyle w:val="ConsPlusNormal1"/>
              <w:contextualSpacing/>
              <w:jc w:val="center"/>
            </w:pPr>
            <w:r w:rsidRPr="004039EB">
              <w:t>2</w:t>
            </w:r>
          </w:p>
        </w:tc>
        <w:tc>
          <w:tcPr>
            <w:tcW w:w="2625" w:type="pct"/>
            <w:vAlign w:val="center"/>
          </w:tcPr>
          <w:p w14:paraId="3639B1BD"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5E647228"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6774D3AC" w14:textId="77777777" w:rsidTr="004039EB">
        <w:trPr>
          <w:jc w:val="center"/>
        </w:trPr>
        <w:tc>
          <w:tcPr>
            <w:tcW w:w="469" w:type="pct"/>
            <w:vAlign w:val="center"/>
          </w:tcPr>
          <w:p w14:paraId="0FF6E918" w14:textId="77777777" w:rsidR="00665F00" w:rsidRPr="004039EB" w:rsidRDefault="00C915A8" w:rsidP="004039EB">
            <w:pPr>
              <w:pStyle w:val="ConsPlusNormal1"/>
              <w:contextualSpacing/>
              <w:jc w:val="center"/>
            </w:pPr>
            <w:r w:rsidRPr="004039EB">
              <w:t>3</w:t>
            </w:r>
          </w:p>
        </w:tc>
        <w:tc>
          <w:tcPr>
            <w:tcW w:w="2625" w:type="pct"/>
            <w:vAlign w:val="center"/>
          </w:tcPr>
          <w:p w14:paraId="0E58E73B" w14:textId="77777777" w:rsidR="00665F00" w:rsidRPr="004039EB" w:rsidRDefault="00C915A8" w:rsidP="004039EB">
            <w:pPr>
              <w:pStyle w:val="ConsPlusNormal1"/>
              <w:contextualSpacing/>
              <w:jc w:val="center"/>
            </w:pPr>
            <w:r w:rsidRPr="004039EB">
              <w:t>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3AB8E0A"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0BAD6197" w14:textId="77777777" w:rsidTr="004039EB">
        <w:trPr>
          <w:jc w:val="center"/>
        </w:trPr>
        <w:tc>
          <w:tcPr>
            <w:tcW w:w="469" w:type="pct"/>
            <w:vAlign w:val="center"/>
          </w:tcPr>
          <w:p w14:paraId="07E9569D" w14:textId="77777777" w:rsidR="00665F00" w:rsidRPr="004039EB" w:rsidRDefault="00C915A8" w:rsidP="004039EB">
            <w:pPr>
              <w:pStyle w:val="ConsPlusNormal1"/>
              <w:contextualSpacing/>
              <w:jc w:val="center"/>
            </w:pPr>
            <w:r w:rsidRPr="004039EB">
              <w:t>4</w:t>
            </w:r>
          </w:p>
        </w:tc>
        <w:tc>
          <w:tcPr>
            <w:tcW w:w="2625" w:type="pct"/>
            <w:vAlign w:val="center"/>
          </w:tcPr>
          <w:p w14:paraId="1DAC7272"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7BAF35BC" w14:textId="77777777" w:rsidR="00665F00" w:rsidRPr="004039EB" w:rsidRDefault="00C915A8" w:rsidP="004039EB">
            <w:pPr>
              <w:pStyle w:val="ConsPlusNormal1"/>
              <w:contextualSpacing/>
              <w:jc w:val="center"/>
            </w:pPr>
            <w:r w:rsidRPr="004039EB">
              <w:t>1</w:t>
            </w:r>
          </w:p>
        </w:tc>
      </w:tr>
      <w:tr w:rsidR="000B5C48" w:rsidRPr="004039EB" w14:paraId="42137087" w14:textId="77777777" w:rsidTr="004039EB">
        <w:trPr>
          <w:jc w:val="center"/>
        </w:trPr>
        <w:tc>
          <w:tcPr>
            <w:tcW w:w="469" w:type="pct"/>
            <w:vAlign w:val="center"/>
          </w:tcPr>
          <w:p w14:paraId="15858DBD" w14:textId="77777777" w:rsidR="00665F00" w:rsidRPr="004039EB" w:rsidRDefault="00C915A8" w:rsidP="004039EB">
            <w:pPr>
              <w:pStyle w:val="ConsPlusNormal1"/>
              <w:contextualSpacing/>
              <w:jc w:val="center"/>
            </w:pPr>
            <w:r w:rsidRPr="004039EB">
              <w:t>5</w:t>
            </w:r>
          </w:p>
        </w:tc>
        <w:tc>
          <w:tcPr>
            <w:tcW w:w="2625" w:type="pct"/>
            <w:vAlign w:val="center"/>
          </w:tcPr>
          <w:p w14:paraId="3F9B41C2" w14:textId="05FE6E9D"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42368EDC" w14:textId="77777777" w:rsidR="00665F00" w:rsidRPr="004039EB" w:rsidRDefault="00C915A8" w:rsidP="004039EB">
            <w:pPr>
              <w:pStyle w:val="ConsPlusNormal1"/>
              <w:contextualSpacing/>
              <w:jc w:val="center"/>
            </w:pPr>
            <w:r w:rsidRPr="004039EB">
              <w:t>1</w:t>
            </w:r>
          </w:p>
        </w:tc>
      </w:tr>
      <w:tr w:rsidR="000B5C48" w:rsidRPr="004039EB" w14:paraId="0A53A7D1" w14:textId="77777777" w:rsidTr="004039EB">
        <w:trPr>
          <w:jc w:val="center"/>
        </w:trPr>
        <w:tc>
          <w:tcPr>
            <w:tcW w:w="469" w:type="pct"/>
            <w:vAlign w:val="center"/>
          </w:tcPr>
          <w:p w14:paraId="7ED0C661" w14:textId="77777777" w:rsidR="00665F00" w:rsidRPr="004039EB" w:rsidRDefault="00C915A8" w:rsidP="004039EB">
            <w:pPr>
              <w:pStyle w:val="ConsPlusNormal1"/>
              <w:contextualSpacing/>
              <w:jc w:val="center"/>
            </w:pPr>
            <w:r w:rsidRPr="004039EB">
              <w:t>6</w:t>
            </w:r>
          </w:p>
        </w:tc>
        <w:tc>
          <w:tcPr>
            <w:tcW w:w="2625" w:type="pct"/>
            <w:vAlign w:val="center"/>
          </w:tcPr>
          <w:p w14:paraId="2A576130"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75384248" w14:textId="77777777" w:rsidR="00665F00" w:rsidRPr="004039EB" w:rsidRDefault="00C915A8" w:rsidP="004039EB">
            <w:pPr>
              <w:pStyle w:val="ConsPlusNormal1"/>
              <w:contextualSpacing/>
              <w:jc w:val="center"/>
            </w:pPr>
            <w:r w:rsidRPr="004039EB">
              <w:t>2</w:t>
            </w:r>
          </w:p>
        </w:tc>
      </w:tr>
      <w:tr w:rsidR="000B5C48" w:rsidRPr="004039EB" w14:paraId="4570BAB3" w14:textId="77777777" w:rsidTr="004039EB">
        <w:trPr>
          <w:jc w:val="center"/>
        </w:trPr>
        <w:tc>
          <w:tcPr>
            <w:tcW w:w="469" w:type="pct"/>
            <w:vAlign w:val="center"/>
          </w:tcPr>
          <w:p w14:paraId="4659A084" w14:textId="77777777" w:rsidR="00665F00" w:rsidRPr="004039EB" w:rsidRDefault="00C915A8" w:rsidP="004039EB">
            <w:pPr>
              <w:pStyle w:val="ConsPlusNormal1"/>
              <w:contextualSpacing/>
              <w:jc w:val="center"/>
            </w:pPr>
            <w:r w:rsidRPr="004039EB">
              <w:t>7</w:t>
            </w:r>
          </w:p>
        </w:tc>
        <w:tc>
          <w:tcPr>
            <w:tcW w:w="2625" w:type="pct"/>
            <w:vAlign w:val="center"/>
          </w:tcPr>
          <w:p w14:paraId="776FCC81"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170567ED" w14:textId="77777777" w:rsidR="00665F00" w:rsidRPr="004039EB" w:rsidRDefault="00C915A8" w:rsidP="004039EB">
            <w:pPr>
              <w:pStyle w:val="ConsPlusNormal1"/>
              <w:contextualSpacing/>
              <w:jc w:val="center"/>
            </w:pPr>
            <w:r w:rsidRPr="004039EB">
              <w:t>1</w:t>
            </w:r>
          </w:p>
        </w:tc>
      </w:tr>
    </w:tbl>
    <w:p w14:paraId="10B7496F" w14:textId="77777777" w:rsidR="00665F00" w:rsidRPr="000B5C48" w:rsidRDefault="00665F00" w:rsidP="000B5C48">
      <w:pPr>
        <w:pStyle w:val="ConsPlusNormal1"/>
        <w:ind w:firstLine="709"/>
        <w:contextualSpacing/>
        <w:jc w:val="both"/>
      </w:pPr>
    </w:p>
    <w:p w14:paraId="6288EA15" w14:textId="77777777" w:rsidR="00665F00" w:rsidRPr="000B5C48" w:rsidRDefault="00C915A8" w:rsidP="000B5C48">
      <w:pPr>
        <w:pStyle w:val="ConsPlusTitle1"/>
        <w:ind w:firstLine="709"/>
        <w:contextualSpacing/>
        <w:jc w:val="center"/>
        <w:outlineLvl w:val="3"/>
      </w:pPr>
      <w:r w:rsidRPr="000B5C48">
        <w:t>2.3. Индивидуальные родовые залы</w:t>
      </w:r>
    </w:p>
    <w:p w14:paraId="398921C3" w14:textId="77777777" w:rsidR="00665F00" w:rsidRPr="000B5C48" w:rsidRDefault="00665F00" w:rsidP="000B5C48">
      <w:pPr>
        <w:pStyle w:val="ConsPlusNormal1"/>
        <w:ind w:firstLine="709"/>
        <w:contextualSpacing/>
        <w:jc w:val="both"/>
      </w:pPr>
    </w:p>
    <w:p w14:paraId="5CE11286" w14:textId="77777777" w:rsidR="00665F00" w:rsidRPr="000B5C48" w:rsidRDefault="00C915A8" w:rsidP="000B5C48">
      <w:pPr>
        <w:pStyle w:val="ConsPlusTitle1"/>
        <w:ind w:firstLine="709"/>
        <w:contextualSpacing/>
        <w:jc w:val="center"/>
        <w:outlineLvl w:val="4"/>
      </w:pPr>
      <w:r w:rsidRPr="000B5C48">
        <w:t>Медицинские изделия</w:t>
      </w:r>
    </w:p>
    <w:p w14:paraId="419092F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78"/>
        <w:gridCol w:w="1790"/>
        <w:gridCol w:w="3247"/>
        <w:gridCol w:w="2457"/>
        <w:gridCol w:w="1384"/>
      </w:tblGrid>
      <w:tr w:rsidR="000B5C48" w:rsidRPr="004039EB" w14:paraId="4590D3C2" w14:textId="77777777" w:rsidTr="004039EB">
        <w:trPr>
          <w:jc w:val="center"/>
        </w:trPr>
        <w:tc>
          <w:tcPr>
            <w:tcW w:w="899" w:type="pct"/>
            <w:vAlign w:val="center"/>
          </w:tcPr>
          <w:p w14:paraId="62630A56" w14:textId="77777777" w:rsidR="00665F00" w:rsidRPr="004039EB" w:rsidRDefault="00C915A8" w:rsidP="004039EB">
            <w:pPr>
              <w:pStyle w:val="ConsPlusNormal1"/>
              <w:contextualSpacing/>
              <w:jc w:val="center"/>
            </w:pPr>
            <w:r w:rsidRPr="004039EB">
              <w:t>N п/п</w:t>
            </w:r>
          </w:p>
        </w:tc>
        <w:tc>
          <w:tcPr>
            <w:tcW w:w="759" w:type="pct"/>
            <w:vAlign w:val="center"/>
          </w:tcPr>
          <w:p w14:paraId="0C9061B5" w14:textId="0E208B2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73" w:type="pct"/>
            <w:vAlign w:val="center"/>
          </w:tcPr>
          <w:p w14:paraId="1A0115C7"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3" w:type="pct"/>
            <w:vAlign w:val="center"/>
          </w:tcPr>
          <w:p w14:paraId="36AD2F89"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06" w:type="pct"/>
            <w:vAlign w:val="center"/>
          </w:tcPr>
          <w:p w14:paraId="2D05761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19864AA" w14:textId="77777777" w:rsidTr="004039EB">
        <w:trPr>
          <w:jc w:val="center"/>
        </w:trPr>
        <w:tc>
          <w:tcPr>
            <w:tcW w:w="899" w:type="pct"/>
            <w:vAlign w:val="center"/>
          </w:tcPr>
          <w:p w14:paraId="60188D2B" w14:textId="77777777" w:rsidR="00665F00" w:rsidRPr="004039EB" w:rsidRDefault="00C915A8" w:rsidP="004039EB">
            <w:pPr>
              <w:pStyle w:val="ConsPlusNormal1"/>
              <w:contextualSpacing/>
              <w:jc w:val="center"/>
            </w:pPr>
            <w:r w:rsidRPr="004039EB">
              <w:t>1</w:t>
            </w:r>
          </w:p>
        </w:tc>
        <w:tc>
          <w:tcPr>
            <w:tcW w:w="759" w:type="pct"/>
            <w:vAlign w:val="center"/>
          </w:tcPr>
          <w:p w14:paraId="28ECA6B4" w14:textId="77777777" w:rsidR="00665F00" w:rsidRPr="004039EB" w:rsidRDefault="00C915A8" w:rsidP="004039EB">
            <w:pPr>
              <w:pStyle w:val="ConsPlusNormal1"/>
              <w:contextualSpacing/>
              <w:jc w:val="center"/>
            </w:pPr>
            <w:r w:rsidRPr="004039EB">
              <w:t>166040</w:t>
            </w:r>
          </w:p>
        </w:tc>
        <w:tc>
          <w:tcPr>
            <w:tcW w:w="1373" w:type="pct"/>
            <w:vAlign w:val="center"/>
          </w:tcPr>
          <w:p w14:paraId="19C41971" w14:textId="77777777" w:rsidR="00665F00" w:rsidRPr="004039EB" w:rsidRDefault="00C915A8" w:rsidP="004039EB">
            <w:pPr>
              <w:pStyle w:val="ConsPlusNormal1"/>
              <w:contextualSpacing/>
              <w:jc w:val="center"/>
            </w:pPr>
            <w:r w:rsidRPr="004039EB">
              <w:t>Щипцы акушерские, многоразового использования</w:t>
            </w:r>
          </w:p>
        </w:tc>
        <w:tc>
          <w:tcPr>
            <w:tcW w:w="1163" w:type="pct"/>
            <w:vAlign w:val="center"/>
          </w:tcPr>
          <w:p w14:paraId="1310B38F" w14:textId="77777777" w:rsidR="00665F00" w:rsidRPr="004039EB" w:rsidRDefault="00C915A8" w:rsidP="004039EB">
            <w:pPr>
              <w:pStyle w:val="ConsPlusNormal1"/>
              <w:contextualSpacing/>
              <w:jc w:val="center"/>
            </w:pPr>
            <w:r w:rsidRPr="004039EB">
              <w:t>Акушерские щипцы</w:t>
            </w:r>
          </w:p>
        </w:tc>
        <w:tc>
          <w:tcPr>
            <w:tcW w:w="806" w:type="pct"/>
            <w:vAlign w:val="center"/>
          </w:tcPr>
          <w:p w14:paraId="02C52E93" w14:textId="77777777" w:rsidR="00665F00" w:rsidRPr="004039EB" w:rsidRDefault="00C915A8" w:rsidP="004039EB">
            <w:pPr>
              <w:pStyle w:val="ConsPlusNormal1"/>
              <w:contextualSpacing/>
              <w:jc w:val="center"/>
            </w:pPr>
            <w:r w:rsidRPr="004039EB">
              <w:t>не менее 1 на бокс</w:t>
            </w:r>
          </w:p>
        </w:tc>
      </w:tr>
      <w:tr w:rsidR="000B5C48" w:rsidRPr="004039EB" w14:paraId="14FDCB54" w14:textId="77777777" w:rsidTr="004039EB">
        <w:trPr>
          <w:jc w:val="center"/>
        </w:trPr>
        <w:tc>
          <w:tcPr>
            <w:tcW w:w="899" w:type="pct"/>
            <w:vMerge w:val="restart"/>
            <w:vAlign w:val="center"/>
          </w:tcPr>
          <w:p w14:paraId="2E5AAE7E"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759" w:type="pct"/>
            <w:vAlign w:val="center"/>
          </w:tcPr>
          <w:p w14:paraId="67E4F55B" w14:textId="77777777" w:rsidR="00665F00" w:rsidRPr="004039EB" w:rsidRDefault="00C915A8" w:rsidP="004039EB">
            <w:pPr>
              <w:pStyle w:val="ConsPlusNormal1"/>
              <w:contextualSpacing/>
              <w:jc w:val="center"/>
            </w:pPr>
            <w:r w:rsidRPr="004039EB">
              <w:t>250350</w:t>
            </w:r>
          </w:p>
        </w:tc>
        <w:tc>
          <w:tcPr>
            <w:tcW w:w="1373" w:type="pct"/>
            <w:vAlign w:val="center"/>
          </w:tcPr>
          <w:p w14:paraId="55A59F3D" w14:textId="77777777" w:rsidR="00665F00" w:rsidRPr="004039EB" w:rsidRDefault="00C915A8" w:rsidP="004039EB">
            <w:pPr>
              <w:pStyle w:val="ConsPlusNormal1"/>
              <w:contextualSpacing/>
              <w:jc w:val="center"/>
            </w:pPr>
            <w:r w:rsidRPr="004039EB">
              <w:t>Амниотом, одноразового использования</w:t>
            </w:r>
          </w:p>
        </w:tc>
        <w:tc>
          <w:tcPr>
            <w:tcW w:w="1163" w:type="pct"/>
            <w:vMerge w:val="restart"/>
            <w:vAlign w:val="center"/>
          </w:tcPr>
          <w:p w14:paraId="4DDAD8AD" w14:textId="77777777" w:rsidR="00665F00" w:rsidRPr="004039EB" w:rsidRDefault="00C915A8" w:rsidP="004039EB">
            <w:pPr>
              <w:pStyle w:val="ConsPlusNormal1"/>
              <w:contextualSpacing/>
              <w:jc w:val="center"/>
            </w:pPr>
            <w:r w:rsidRPr="004039EB">
              <w:t>Амниотом</w:t>
            </w:r>
          </w:p>
        </w:tc>
        <w:tc>
          <w:tcPr>
            <w:tcW w:w="806" w:type="pct"/>
            <w:vMerge w:val="restart"/>
            <w:vAlign w:val="center"/>
          </w:tcPr>
          <w:p w14:paraId="5FB745CE" w14:textId="77777777" w:rsidR="00665F00" w:rsidRPr="004039EB" w:rsidRDefault="00C915A8" w:rsidP="004039EB">
            <w:pPr>
              <w:pStyle w:val="ConsPlusNormal1"/>
              <w:contextualSpacing/>
              <w:jc w:val="center"/>
            </w:pPr>
            <w:r w:rsidRPr="004039EB">
              <w:t>не менее 3 на бокс</w:t>
            </w:r>
          </w:p>
        </w:tc>
      </w:tr>
      <w:tr w:rsidR="000B5C48" w:rsidRPr="004039EB" w14:paraId="269445D6" w14:textId="77777777" w:rsidTr="004039EB">
        <w:trPr>
          <w:jc w:val="center"/>
        </w:trPr>
        <w:tc>
          <w:tcPr>
            <w:tcW w:w="899" w:type="pct"/>
            <w:vMerge/>
            <w:vAlign w:val="center"/>
          </w:tcPr>
          <w:p w14:paraId="676E00AC" w14:textId="77777777" w:rsidR="00665F00" w:rsidRPr="004039EB" w:rsidRDefault="00665F00" w:rsidP="004039EB">
            <w:pPr>
              <w:pStyle w:val="ConsPlusNormal1"/>
              <w:contextualSpacing/>
              <w:jc w:val="center"/>
            </w:pPr>
          </w:p>
        </w:tc>
        <w:tc>
          <w:tcPr>
            <w:tcW w:w="759" w:type="pct"/>
            <w:vAlign w:val="center"/>
          </w:tcPr>
          <w:p w14:paraId="021CB84E" w14:textId="77777777" w:rsidR="00665F00" w:rsidRPr="004039EB" w:rsidRDefault="00C915A8" w:rsidP="004039EB">
            <w:pPr>
              <w:pStyle w:val="ConsPlusNormal1"/>
              <w:contextualSpacing/>
              <w:jc w:val="center"/>
            </w:pPr>
            <w:r w:rsidRPr="004039EB">
              <w:t>250450</w:t>
            </w:r>
          </w:p>
        </w:tc>
        <w:tc>
          <w:tcPr>
            <w:tcW w:w="1373" w:type="pct"/>
            <w:vAlign w:val="center"/>
          </w:tcPr>
          <w:p w14:paraId="22D73871" w14:textId="77777777" w:rsidR="00665F00" w:rsidRPr="004039EB" w:rsidRDefault="00C915A8" w:rsidP="004039EB">
            <w:pPr>
              <w:pStyle w:val="ConsPlusNormal1"/>
              <w:contextualSpacing/>
              <w:jc w:val="center"/>
            </w:pPr>
            <w:r w:rsidRPr="004039EB">
              <w:t>Амниотом, многоразового использования</w:t>
            </w:r>
          </w:p>
        </w:tc>
        <w:tc>
          <w:tcPr>
            <w:tcW w:w="1163" w:type="pct"/>
            <w:vMerge/>
            <w:vAlign w:val="center"/>
          </w:tcPr>
          <w:p w14:paraId="359D120F" w14:textId="77777777" w:rsidR="00665F00" w:rsidRPr="004039EB" w:rsidRDefault="00665F00" w:rsidP="004039EB">
            <w:pPr>
              <w:pStyle w:val="ConsPlusNormal1"/>
              <w:contextualSpacing/>
              <w:jc w:val="center"/>
            </w:pPr>
          </w:p>
        </w:tc>
        <w:tc>
          <w:tcPr>
            <w:tcW w:w="806" w:type="pct"/>
            <w:vMerge/>
            <w:vAlign w:val="center"/>
          </w:tcPr>
          <w:p w14:paraId="65CA8D1C" w14:textId="77777777" w:rsidR="00665F00" w:rsidRPr="004039EB" w:rsidRDefault="00665F00" w:rsidP="004039EB">
            <w:pPr>
              <w:pStyle w:val="ConsPlusNormal1"/>
              <w:contextualSpacing/>
              <w:jc w:val="center"/>
            </w:pPr>
          </w:p>
        </w:tc>
      </w:tr>
      <w:tr w:rsidR="000B5C48" w:rsidRPr="004039EB" w14:paraId="70D3774F" w14:textId="77777777" w:rsidTr="004039EB">
        <w:trPr>
          <w:jc w:val="center"/>
        </w:trPr>
        <w:tc>
          <w:tcPr>
            <w:tcW w:w="899" w:type="pct"/>
            <w:vMerge w:val="restart"/>
            <w:vAlign w:val="center"/>
          </w:tcPr>
          <w:p w14:paraId="2147F457"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759" w:type="pct"/>
            <w:vAlign w:val="center"/>
          </w:tcPr>
          <w:p w14:paraId="60758006" w14:textId="77777777" w:rsidR="00665F00" w:rsidRPr="004039EB" w:rsidRDefault="00C915A8" w:rsidP="004039EB">
            <w:pPr>
              <w:pStyle w:val="ConsPlusNormal1"/>
              <w:contextualSpacing/>
              <w:jc w:val="center"/>
            </w:pPr>
            <w:r w:rsidRPr="004039EB">
              <w:t>122830</w:t>
            </w:r>
          </w:p>
        </w:tc>
        <w:tc>
          <w:tcPr>
            <w:tcW w:w="1373" w:type="pct"/>
            <w:vAlign w:val="center"/>
          </w:tcPr>
          <w:p w14:paraId="16BD5EE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63" w:type="pct"/>
            <w:vMerge w:val="restart"/>
            <w:vAlign w:val="center"/>
          </w:tcPr>
          <w:p w14:paraId="79EE1C34"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6" w:type="pct"/>
            <w:vMerge w:val="restart"/>
            <w:vAlign w:val="center"/>
          </w:tcPr>
          <w:p w14:paraId="3EBCECC1" w14:textId="77777777" w:rsidR="00665F00" w:rsidRPr="004039EB" w:rsidRDefault="00C915A8" w:rsidP="004039EB">
            <w:pPr>
              <w:pStyle w:val="ConsPlusNormal1"/>
              <w:contextualSpacing/>
              <w:jc w:val="center"/>
            </w:pPr>
            <w:r w:rsidRPr="004039EB">
              <w:t>1 на зал</w:t>
            </w:r>
          </w:p>
        </w:tc>
      </w:tr>
      <w:tr w:rsidR="000B5C48" w:rsidRPr="004039EB" w14:paraId="3BA47316" w14:textId="77777777" w:rsidTr="004039EB">
        <w:trPr>
          <w:jc w:val="center"/>
        </w:trPr>
        <w:tc>
          <w:tcPr>
            <w:tcW w:w="899" w:type="pct"/>
            <w:vMerge/>
            <w:vAlign w:val="center"/>
          </w:tcPr>
          <w:p w14:paraId="7B9511AC" w14:textId="77777777" w:rsidR="00665F00" w:rsidRPr="004039EB" w:rsidRDefault="00665F00" w:rsidP="004039EB">
            <w:pPr>
              <w:pStyle w:val="ConsPlusNormal1"/>
              <w:contextualSpacing/>
              <w:jc w:val="center"/>
            </w:pPr>
          </w:p>
        </w:tc>
        <w:tc>
          <w:tcPr>
            <w:tcW w:w="759" w:type="pct"/>
            <w:vAlign w:val="center"/>
          </w:tcPr>
          <w:p w14:paraId="20D3FCFB" w14:textId="77777777" w:rsidR="00665F00" w:rsidRPr="004039EB" w:rsidRDefault="00C915A8" w:rsidP="004039EB">
            <w:pPr>
              <w:pStyle w:val="ConsPlusNormal1"/>
              <w:contextualSpacing/>
              <w:jc w:val="center"/>
            </w:pPr>
            <w:r w:rsidRPr="004039EB">
              <w:t>122850</w:t>
            </w:r>
          </w:p>
        </w:tc>
        <w:tc>
          <w:tcPr>
            <w:tcW w:w="1373" w:type="pct"/>
            <w:vAlign w:val="center"/>
          </w:tcPr>
          <w:p w14:paraId="7F9CE8A5"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63" w:type="pct"/>
            <w:vMerge/>
            <w:vAlign w:val="center"/>
          </w:tcPr>
          <w:p w14:paraId="4195FC60" w14:textId="77777777" w:rsidR="00665F00" w:rsidRPr="004039EB" w:rsidRDefault="00665F00" w:rsidP="004039EB">
            <w:pPr>
              <w:pStyle w:val="ConsPlusNormal1"/>
              <w:contextualSpacing/>
              <w:jc w:val="center"/>
            </w:pPr>
          </w:p>
        </w:tc>
        <w:tc>
          <w:tcPr>
            <w:tcW w:w="806" w:type="pct"/>
            <w:vMerge/>
            <w:vAlign w:val="center"/>
          </w:tcPr>
          <w:p w14:paraId="31FFC139" w14:textId="77777777" w:rsidR="00665F00" w:rsidRPr="004039EB" w:rsidRDefault="00665F00" w:rsidP="004039EB">
            <w:pPr>
              <w:pStyle w:val="ConsPlusNormal1"/>
              <w:contextualSpacing/>
              <w:jc w:val="center"/>
            </w:pPr>
          </w:p>
        </w:tc>
      </w:tr>
      <w:tr w:rsidR="000B5C48" w:rsidRPr="004039EB" w14:paraId="3B3C911C" w14:textId="77777777" w:rsidTr="004039EB">
        <w:trPr>
          <w:jc w:val="center"/>
        </w:trPr>
        <w:tc>
          <w:tcPr>
            <w:tcW w:w="899" w:type="pct"/>
            <w:vMerge/>
            <w:vAlign w:val="center"/>
          </w:tcPr>
          <w:p w14:paraId="2EDFE27E" w14:textId="77777777" w:rsidR="00665F00" w:rsidRPr="004039EB" w:rsidRDefault="00665F00" w:rsidP="004039EB">
            <w:pPr>
              <w:pStyle w:val="ConsPlusNormal1"/>
              <w:contextualSpacing/>
              <w:jc w:val="center"/>
            </w:pPr>
          </w:p>
        </w:tc>
        <w:tc>
          <w:tcPr>
            <w:tcW w:w="759" w:type="pct"/>
            <w:vAlign w:val="center"/>
          </w:tcPr>
          <w:p w14:paraId="5E00CAE5" w14:textId="77777777" w:rsidR="00665F00" w:rsidRPr="004039EB" w:rsidRDefault="00C915A8" w:rsidP="004039EB">
            <w:pPr>
              <w:pStyle w:val="ConsPlusNormal1"/>
              <w:contextualSpacing/>
              <w:jc w:val="center"/>
            </w:pPr>
            <w:r w:rsidRPr="004039EB">
              <w:t>216350</w:t>
            </w:r>
          </w:p>
        </w:tc>
        <w:tc>
          <w:tcPr>
            <w:tcW w:w="1373" w:type="pct"/>
            <w:vAlign w:val="center"/>
          </w:tcPr>
          <w:p w14:paraId="5F74AC33"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63" w:type="pct"/>
            <w:vMerge/>
            <w:vAlign w:val="center"/>
          </w:tcPr>
          <w:p w14:paraId="19FF07C8" w14:textId="77777777" w:rsidR="00665F00" w:rsidRPr="004039EB" w:rsidRDefault="00665F00" w:rsidP="004039EB">
            <w:pPr>
              <w:pStyle w:val="ConsPlusNormal1"/>
              <w:contextualSpacing/>
              <w:jc w:val="center"/>
            </w:pPr>
          </w:p>
        </w:tc>
        <w:tc>
          <w:tcPr>
            <w:tcW w:w="806" w:type="pct"/>
            <w:vMerge/>
            <w:vAlign w:val="center"/>
          </w:tcPr>
          <w:p w14:paraId="67DA42AB" w14:textId="77777777" w:rsidR="00665F00" w:rsidRPr="004039EB" w:rsidRDefault="00665F00" w:rsidP="004039EB">
            <w:pPr>
              <w:pStyle w:val="ConsPlusNormal1"/>
              <w:contextualSpacing/>
              <w:jc w:val="center"/>
            </w:pPr>
          </w:p>
        </w:tc>
      </w:tr>
      <w:tr w:rsidR="000B5C48" w:rsidRPr="004039EB" w14:paraId="6048376D" w14:textId="77777777" w:rsidTr="004039EB">
        <w:trPr>
          <w:jc w:val="center"/>
        </w:trPr>
        <w:tc>
          <w:tcPr>
            <w:tcW w:w="899" w:type="pct"/>
            <w:vMerge/>
            <w:vAlign w:val="center"/>
          </w:tcPr>
          <w:p w14:paraId="1D97A3BC" w14:textId="77777777" w:rsidR="00665F00" w:rsidRPr="004039EB" w:rsidRDefault="00665F00" w:rsidP="004039EB">
            <w:pPr>
              <w:pStyle w:val="ConsPlusNormal1"/>
              <w:contextualSpacing/>
              <w:jc w:val="center"/>
            </w:pPr>
          </w:p>
        </w:tc>
        <w:tc>
          <w:tcPr>
            <w:tcW w:w="759" w:type="pct"/>
            <w:vAlign w:val="center"/>
          </w:tcPr>
          <w:p w14:paraId="5D711E7D" w14:textId="77777777" w:rsidR="00665F00" w:rsidRPr="004039EB" w:rsidRDefault="00C915A8" w:rsidP="004039EB">
            <w:pPr>
              <w:pStyle w:val="ConsPlusNormal1"/>
              <w:contextualSpacing/>
              <w:jc w:val="center"/>
            </w:pPr>
            <w:r w:rsidRPr="004039EB">
              <w:t>216630</w:t>
            </w:r>
          </w:p>
        </w:tc>
        <w:tc>
          <w:tcPr>
            <w:tcW w:w="1373" w:type="pct"/>
            <w:vAlign w:val="center"/>
          </w:tcPr>
          <w:p w14:paraId="57AB8E48"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63" w:type="pct"/>
            <w:vMerge/>
            <w:vAlign w:val="center"/>
          </w:tcPr>
          <w:p w14:paraId="6B7E3712" w14:textId="77777777" w:rsidR="00665F00" w:rsidRPr="004039EB" w:rsidRDefault="00665F00" w:rsidP="004039EB">
            <w:pPr>
              <w:pStyle w:val="ConsPlusNormal1"/>
              <w:contextualSpacing/>
              <w:jc w:val="center"/>
            </w:pPr>
          </w:p>
        </w:tc>
        <w:tc>
          <w:tcPr>
            <w:tcW w:w="806" w:type="pct"/>
            <w:vMerge/>
            <w:vAlign w:val="center"/>
          </w:tcPr>
          <w:p w14:paraId="6413A25A" w14:textId="77777777" w:rsidR="00665F00" w:rsidRPr="004039EB" w:rsidRDefault="00665F00" w:rsidP="004039EB">
            <w:pPr>
              <w:pStyle w:val="ConsPlusNormal1"/>
              <w:contextualSpacing/>
              <w:jc w:val="center"/>
            </w:pPr>
          </w:p>
        </w:tc>
      </w:tr>
      <w:tr w:rsidR="000B5C48" w:rsidRPr="004039EB" w14:paraId="58F123D5" w14:textId="77777777" w:rsidTr="004039EB">
        <w:trPr>
          <w:jc w:val="center"/>
        </w:trPr>
        <w:tc>
          <w:tcPr>
            <w:tcW w:w="899" w:type="pct"/>
            <w:vMerge/>
            <w:vAlign w:val="center"/>
          </w:tcPr>
          <w:p w14:paraId="4D833D8B" w14:textId="77777777" w:rsidR="00665F00" w:rsidRPr="004039EB" w:rsidRDefault="00665F00" w:rsidP="004039EB">
            <w:pPr>
              <w:pStyle w:val="ConsPlusNormal1"/>
              <w:contextualSpacing/>
              <w:jc w:val="center"/>
            </w:pPr>
          </w:p>
        </w:tc>
        <w:tc>
          <w:tcPr>
            <w:tcW w:w="759" w:type="pct"/>
            <w:vAlign w:val="center"/>
          </w:tcPr>
          <w:p w14:paraId="3EDCDB62" w14:textId="77777777" w:rsidR="00665F00" w:rsidRPr="004039EB" w:rsidRDefault="00C915A8" w:rsidP="004039EB">
            <w:pPr>
              <w:pStyle w:val="ConsPlusNormal1"/>
              <w:contextualSpacing/>
              <w:jc w:val="center"/>
            </w:pPr>
            <w:r w:rsidRPr="004039EB">
              <w:t>239410</w:t>
            </w:r>
          </w:p>
        </w:tc>
        <w:tc>
          <w:tcPr>
            <w:tcW w:w="1373" w:type="pct"/>
            <w:vAlign w:val="center"/>
          </w:tcPr>
          <w:p w14:paraId="39D908EE"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63" w:type="pct"/>
            <w:vMerge/>
            <w:vAlign w:val="center"/>
          </w:tcPr>
          <w:p w14:paraId="5638737E" w14:textId="77777777" w:rsidR="00665F00" w:rsidRPr="004039EB" w:rsidRDefault="00665F00" w:rsidP="004039EB">
            <w:pPr>
              <w:pStyle w:val="ConsPlusNormal1"/>
              <w:contextualSpacing/>
              <w:jc w:val="center"/>
            </w:pPr>
          </w:p>
        </w:tc>
        <w:tc>
          <w:tcPr>
            <w:tcW w:w="806" w:type="pct"/>
            <w:vMerge/>
            <w:vAlign w:val="center"/>
          </w:tcPr>
          <w:p w14:paraId="4EB38B3B" w14:textId="77777777" w:rsidR="00665F00" w:rsidRPr="004039EB" w:rsidRDefault="00665F00" w:rsidP="004039EB">
            <w:pPr>
              <w:pStyle w:val="ConsPlusNormal1"/>
              <w:contextualSpacing/>
              <w:jc w:val="center"/>
            </w:pPr>
          </w:p>
        </w:tc>
      </w:tr>
      <w:tr w:rsidR="000B5C48" w:rsidRPr="004039EB" w14:paraId="5F85E550" w14:textId="77777777" w:rsidTr="004039EB">
        <w:trPr>
          <w:jc w:val="center"/>
        </w:trPr>
        <w:tc>
          <w:tcPr>
            <w:tcW w:w="899" w:type="pct"/>
            <w:vMerge w:val="restart"/>
            <w:vAlign w:val="center"/>
          </w:tcPr>
          <w:p w14:paraId="35F89492"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759" w:type="pct"/>
            <w:vAlign w:val="center"/>
          </w:tcPr>
          <w:p w14:paraId="1C6877FD" w14:textId="77777777" w:rsidR="00665F00" w:rsidRPr="004039EB" w:rsidRDefault="00C915A8" w:rsidP="004039EB">
            <w:pPr>
              <w:pStyle w:val="ConsPlusNormal1"/>
              <w:contextualSpacing/>
              <w:jc w:val="center"/>
            </w:pPr>
            <w:r w:rsidRPr="004039EB">
              <w:t>190840</w:t>
            </w:r>
          </w:p>
        </w:tc>
        <w:tc>
          <w:tcPr>
            <w:tcW w:w="1373" w:type="pct"/>
            <w:vAlign w:val="center"/>
          </w:tcPr>
          <w:p w14:paraId="6ECFDB4E"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63" w:type="pct"/>
            <w:vMerge w:val="restart"/>
            <w:vAlign w:val="center"/>
          </w:tcPr>
          <w:p w14:paraId="371D3A98" w14:textId="77777777" w:rsidR="00665F00" w:rsidRPr="004039EB" w:rsidRDefault="00C915A8" w:rsidP="004039EB">
            <w:pPr>
              <w:pStyle w:val="ConsPlusNormal1"/>
              <w:contextualSpacing/>
              <w:jc w:val="center"/>
            </w:pPr>
            <w:r w:rsidRPr="004039EB">
              <w:t>Монитор анестезиологический</w:t>
            </w:r>
          </w:p>
        </w:tc>
        <w:tc>
          <w:tcPr>
            <w:tcW w:w="806" w:type="pct"/>
            <w:vMerge w:val="restart"/>
            <w:vAlign w:val="center"/>
          </w:tcPr>
          <w:p w14:paraId="775DAB69" w14:textId="77777777" w:rsidR="00665F00" w:rsidRPr="004039EB" w:rsidRDefault="00C915A8" w:rsidP="004039EB">
            <w:pPr>
              <w:pStyle w:val="ConsPlusNormal1"/>
              <w:contextualSpacing/>
              <w:jc w:val="center"/>
            </w:pPr>
            <w:r w:rsidRPr="004039EB">
              <w:t>1 на зал</w:t>
            </w:r>
          </w:p>
        </w:tc>
      </w:tr>
      <w:tr w:rsidR="000B5C48" w:rsidRPr="004039EB" w14:paraId="1522987C" w14:textId="77777777" w:rsidTr="004039EB">
        <w:trPr>
          <w:jc w:val="center"/>
        </w:trPr>
        <w:tc>
          <w:tcPr>
            <w:tcW w:w="899" w:type="pct"/>
            <w:vMerge/>
            <w:vAlign w:val="center"/>
          </w:tcPr>
          <w:p w14:paraId="2EBB05CE" w14:textId="77777777" w:rsidR="00665F00" w:rsidRPr="004039EB" w:rsidRDefault="00665F00" w:rsidP="004039EB">
            <w:pPr>
              <w:pStyle w:val="ConsPlusNormal1"/>
              <w:contextualSpacing/>
              <w:jc w:val="center"/>
            </w:pPr>
          </w:p>
        </w:tc>
        <w:tc>
          <w:tcPr>
            <w:tcW w:w="759" w:type="pct"/>
            <w:vAlign w:val="center"/>
          </w:tcPr>
          <w:p w14:paraId="57DA7E36" w14:textId="77777777" w:rsidR="00665F00" w:rsidRPr="004039EB" w:rsidRDefault="00C915A8" w:rsidP="004039EB">
            <w:pPr>
              <w:pStyle w:val="ConsPlusNormal1"/>
              <w:contextualSpacing/>
              <w:jc w:val="center"/>
            </w:pPr>
            <w:r w:rsidRPr="004039EB">
              <w:t>190850</w:t>
            </w:r>
          </w:p>
        </w:tc>
        <w:tc>
          <w:tcPr>
            <w:tcW w:w="1373" w:type="pct"/>
            <w:vAlign w:val="center"/>
          </w:tcPr>
          <w:p w14:paraId="7428B74E"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63" w:type="pct"/>
            <w:vMerge/>
            <w:vAlign w:val="center"/>
          </w:tcPr>
          <w:p w14:paraId="590D156F" w14:textId="77777777" w:rsidR="00665F00" w:rsidRPr="004039EB" w:rsidRDefault="00665F00" w:rsidP="004039EB">
            <w:pPr>
              <w:pStyle w:val="ConsPlusNormal1"/>
              <w:contextualSpacing/>
              <w:jc w:val="center"/>
            </w:pPr>
          </w:p>
        </w:tc>
        <w:tc>
          <w:tcPr>
            <w:tcW w:w="806" w:type="pct"/>
            <w:vMerge/>
            <w:vAlign w:val="center"/>
          </w:tcPr>
          <w:p w14:paraId="65FC24F4" w14:textId="77777777" w:rsidR="00665F00" w:rsidRPr="004039EB" w:rsidRDefault="00665F00" w:rsidP="004039EB">
            <w:pPr>
              <w:pStyle w:val="ConsPlusNormal1"/>
              <w:contextualSpacing/>
              <w:jc w:val="center"/>
            </w:pPr>
          </w:p>
        </w:tc>
      </w:tr>
      <w:tr w:rsidR="000B5C48" w:rsidRPr="004039EB" w14:paraId="51FCC7DA" w14:textId="77777777" w:rsidTr="004039EB">
        <w:trPr>
          <w:jc w:val="center"/>
        </w:trPr>
        <w:tc>
          <w:tcPr>
            <w:tcW w:w="899" w:type="pct"/>
            <w:vMerge/>
            <w:vAlign w:val="center"/>
          </w:tcPr>
          <w:p w14:paraId="6B40797A" w14:textId="77777777" w:rsidR="00665F00" w:rsidRPr="004039EB" w:rsidRDefault="00665F00" w:rsidP="004039EB">
            <w:pPr>
              <w:pStyle w:val="ConsPlusNormal1"/>
              <w:contextualSpacing/>
              <w:jc w:val="center"/>
            </w:pPr>
          </w:p>
        </w:tc>
        <w:tc>
          <w:tcPr>
            <w:tcW w:w="759" w:type="pct"/>
            <w:vAlign w:val="center"/>
          </w:tcPr>
          <w:p w14:paraId="23813283" w14:textId="77777777" w:rsidR="00665F00" w:rsidRPr="004039EB" w:rsidRDefault="00C915A8" w:rsidP="004039EB">
            <w:pPr>
              <w:pStyle w:val="ConsPlusNormal1"/>
              <w:contextualSpacing/>
              <w:jc w:val="center"/>
            </w:pPr>
            <w:r w:rsidRPr="004039EB">
              <w:t>274570</w:t>
            </w:r>
          </w:p>
        </w:tc>
        <w:tc>
          <w:tcPr>
            <w:tcW w:w="1373" w:type="pct"/>
            <w:vAlign w:val="center"/>
          </w:tcPr>
          <w:p w14:paraId="2E7B825D"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63" w:type="pct"/>
            <w:vMerge/>
            <w:vAlign w:val="center"/>
          </w:tcPr>
          <w:p w14:paraId="5344FB28" w14:textId="77777777" w:rsidR="00665F00" w:rsidRPr="004039EB" w:rsidRDefault="00665F00" w:rsidP="004039EB">
            <w:pPr>
              <w:pStyle w:val="ConsPlusNormal1"/>
              <w:contextualSpacing/>
              <w:jc w:val="center"/>
            </w:pPr>
          </w:p>
        </w:tc>
        <w:tc>
          <w:tcPr>
            <w:tcW w:w="806" w:type="pct"/>
            <w:vMerge/>
            <w:vAlign w:val="center"/>
          </w:tcPr>
          <w:p w14:paraId="1864116A" w14:textId="77777777" w:rsidR="00665F00" w:rsidRPr="004039EB" w:rsidRDefault="00665F00" w:rsidP="004039EB">
            <w:pPr>
              <w:pStyle w:val="ConsPlusNormal1"/>
              <w:contextualSpacing/>
              <w:jc w:val="center"/>
            </w:pPr>
          </w:p>
        </w:tc>
      </w:tr>
      <w:tr w:rsidR="000B5C48" w:rsidRPr="004039EB" w14:paraId="691F9CF8" w14:textId="77777777" w:rsidTr="004039EB">
        <w:trPr>
          <w:jc w:val="center"/>
        </w:trPr>
        <w:tc>
          <w:tcPr>
            <w:tcW w:w="899" w:type="pct"/>
            <w:vMerge w:val="restart"/>
            <w:vAlign w:val="center"/>
          </w:tcPr>
          <w:p w14:paraId="698BE6CF" w14:textId="77777777" w:rsidR="00665F00" w:rsidRPr="004039EB" w:rsidRDefault="00C915A8" w:rsidP="004039EB">
            <w:pPr>
              <w:pStyle w:val="ConsPlusNormal1"/>
              <w:contextualSpacing/>
              <w:jc w:val="center"/>
            </w:pPr>
            <w:r w:rsidRPr="004039EB">
              <w:t xml:space="preserve">5 </w:t>
            </w:r>
            <w:r w:rsidRPr="004039EB">
              <w:lastRenderedPageBreak/>
              <w:t>(необходимо наличие одной из указанных позиций)</w:t>
            </w:r>
          </w:p>
        </w:tc>
        <w:tc>
          <w:tcPr>
            <w:tcW w:w="759" w:type="pct"/>
            <w:vAlign w:val="center"/>
          </w:tcPr>
          <w:p w14:paraId="372293A1" w14:textId="77777777" w:rsidR="00665F00" w:rsidRPr="004039EB" w:rsidRDefault="00C915A8" w:rsidP="004039EB">
            <w:pPr>
              <w:pStyle w:val="ConsPlusNormal1"/>
              <w:contextualSpacing/>
              <w:jc w:val="center"/>
            </w:pPr>
            <w:r w:rsidRPr="004039EB">
              <w:lastRenderedPageBreak/>
              <w:t>131340</w:t>
            </w:r>
          </w:p>
        </w:tc>
        <w:tc>
          <w:tcPr>
            <w:tcW w:w="1373" w:type="pct"/>
            <w:vAlign w:val="center"/>
          </w:tcPr>
          <w:p w14:paraId="448647B4" w14:textId="77777777" w:rsidR="00665F00" w:rsidRPr="004039EB" w:rsidRDefault="00C915A8" w:rsidP="004039EB">
            <w:pPr>
              <w:pStyle w:val="ConsPlusNormal1"/>
              <w:contextualSpacing/>
              <w:jc w:val="center"/>
            </w:pPr>
            <w:r w:rsidRPr="004039EB">
              <w:t xml:space="preserve">Катетер баллонный </w:t>
            </w:r>
            <w:r w:rsidRPr="004039EB">
              <w:lastRenderedPageBreak/>
              <w:t>гемостатический внутриматочный</w:t>
            </w:r>
          </w:p>
        </w:tc>
        <w:tc>
          <w:tcPr>
            <w:tcW w:w="1163" w:type="pct"/>
            <w:vMerge w:val="restart"/>
            <w:vAlign w:val="center"/>
          </w:tcPr>
          <w:p w14:paraId="6E79916A" w14:textId="77777777" w:rsidR="00665F00" w:rsidRPr="004039EB" w:rsidRDefault="00C915A8" w:rsidP="004039EB">
            <w:pPr>
              <w:pStyle w:val="ConsPlusNormal1"/>
              <w:contextualSpacing/>
              <w:jc w:val="center"/>
            </w:pPr>
            <w:r w:rsidRPr="004039EB">
              <w:lastRenderedPageBreak/>
              <w:t xml:space="preserve">Аппарат для маточной </w:t>
            </w:r>
            <w:r w:rsidRPr="004039EB">
              <w:lastRenderedPageBreak/>
              <w:t>баллонной тампонады</w:t>
            </w:r>
          </w:p>
        </w:tc>
        <w:tc>
          <w:tcPr>
            <w:tcW w:w="806" w:type="pct"/>
            <w:vMerge w:val="restart"/>
            <w:vAlign w:val="center"/>
          </w:tcPr>
          <w:p w14:paraId="48CC8538" w14:textId="77777777" w:rsidR="00665F00" w:rsidRPr="004039EB" w:rsidRDefault="00C915A8" w:rsidP="004039EB">
            <w:pPr>
              <w:pStyle w:val="ConsPlusNormal1"/>
              <w:contextualSpacing/>
              <w:jc w:val="center"/>
            </w:pPr>
            <w:r w:rsidRPr="004039EB">
              <w:lastRenderedPageBreak/>
              <w:t xml:space="preserve">не менее 1 </w:t>
            </w:r>
            <w:r w:rsidRPr="004039EB">
              <w:lastRenderedPageBreak/>
              <w:t>на зал</w:t>
            </w:r>
          </w:p>
        </w:tc>
      </w:tr>
      <w:tr w:rsidR="000B5C48" w:rsidRPr="004039EB" w14:paraId="65DFA075" w14:textId="77777777" w:rsidTr="004039EB">
        <w:trPr>
          <w:jc w:val="center"/>
        </w:trPr>
        <w:tc>
          <w:tcPr>
            <w:tcW w:w="899" w:type="pct"/>
            <w:vMerge/>
            <w:vAlign w:val="center"/>
          </w:tcPr>
          <w:p w14:paraId="7CD5B7F2" w14:textId="77777777" w:rsidR="00665F00" w:rsidRPr="004039EB" w:rsidRDefault="00665F00" w:rsidP="004039EB">
            <w:pPr>
              <w:pStyle w:val="ConsPlusNormal1"/>
              <w:contextualSpacing/>
              <w:jc w:val="center"/>
            </w:pPr>
          </w:p>
        </w:tc>
        <w:tc>
          <w:tcPr>
            <w:tcW w:w="759" w:type="pct"/>
            <w:vAlign w:val="center"/>
          </w:tcPr>
          <w:p w14:paraId="2DFEC7A9" w14:textId="77777777" w:rsidR="00665F00" w:rsidRPr="004039EB" w:rsidRDefault="00C915A8" w:rsidP="004039EB">
            <w:pPr>
              <w:pStyle w:val="ConsPlusNormal1"/>
              <w:contextualSpacing/>
              <w:jc w:val="center"/>
            </w:pPr>
            <w:r w:rsidRPr="004039EB">
              <w:t>329240</w:t>
            </w:r>
          </w:p>
        </w:tc>
        <w:tc>
          <w:tcPr>
            <w:tcW w:w="1373" w:type="pct"/>
            <w:vAlign w:val="center"/>
          </w:tcPr>
          <w:p w14:paraId="223E64E7" w14:textId="77777777" w:rsidR="00665F00" w:rsidRPr="004039EB" w:rsidRDefault="00C915A8" w:rsidP="004039EB">
            <w:pPr>
              <w:pStyle w:val="ConsPlusNormal1"/>
              <w:contextualSpacing/>
              <w:jc w:val="center"/>
            </w:pPr>
            <w:r w:rsidRPr="004039EB">
              <w:t>Катетер аспирационный гемостатический внутриматочный</w:t>
            </w:r>
          </w:p>
        </w:tc>
        <w:tc>
          <w:tcPr>
            <w:tcW w:w="1163" w:type="pct"/>
            <w:vMerge/>
            <w:vAlign w:val="center"/>
          </w:tcPr>
          <w:p w14:paraId="4EB1C8D6" w14:textId="77777777" w:rsidR="00665F00" w:rsidRPr="004039EB" w:rsidRDefault="00665F00" w:rsidP="004039EB">
            <w:pPr>
              <w:pStyle w:val="ConsPlusNormal1"/>
              <w:contextualSpacing/>
              <w:jc w:val="center"/>
            </w:pPr>
          </w:p>
        </w:tc>
        <w:tc>
          <w:tcPr>
            <w:tcW w:w="806" w:type="pct"/>
            <w:vMerge/>
            <w:vAlign w:val="center"/>
          </w:tcPr>
          <w:p w14:paraId="15728832" w14:textId="77777777" w:rsidR="00665F00" w:rsidRPr="004039EB" w:rsidRDefault="00665F00" w:rsidP="004039EB">
            <w:pPr>
              <w:pStyle w:val="ConsPlusNormal1"/>
              <w:contextualSpacing/>
              <w:jc w:val="center"/>
            </w:pPr>
          </w:p>
        </w:tc>
      </w:tr>
      <w:tr w:rsidR="000B5C48" w:rsidRPr="004039EB" w14:paraId="7C591833" w14:textId="77777777" w:rsidTr="004039EB">
        <w:trPr>
          <w:jc w:val="center"/>
        </w:trPr>
        <w:tc>
          <w:tcPr>
            <w:tcW w:w="899" w:type="pct"/>
            <w:vMerge w:val="restart"/>
            <w:vAlign w:val="center"/>
          </w:tcPr>
          <w:p w14:paraId="4F1B8E7B"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759" w:type="pct"/>
            <w:vAlign w:val="center"/>
          </w:tcPr>
          <w:p w14:paraId="6F35E6B0" w14:textId="77777777" w:rsidR="00665F00" w:rsidRPr="004039EB" w:rsidRDefault="00C915A8" w:rsidP="004039EB">
            <w:pPr>
              <w:pStyle w:val="ConsPlusNormal1"/>
              <w:contextualSpacing/>
              <w:jc w:val="center"/>
            </w:pPr>
            <w:r w:rsidRPr="004039EB">
              <w:t>113890</w:t>
            </w:r>
          </w:p>
        </w:tc>
        <w:tc>
          <w:tcPr>
            <w:tcW w:w="1373" w:type="pct"/>
            <w:vAlign w:val="center"/>
          </w:tcPr>
          <w:p w14:paraId="01DFDE42"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электрический</w:t>
            </w:r>
          </w:p>
        </w:tc>
        <w:tc>
          <w:tcPr>
            <w:tcW w:w="1163" w:type="pct"/>
            <w:vMerge w:val="restart"/>
            <w:vAlign w:val="center"/>
          </w:tcPr>
          <w:p w14:paraId="045E483F" w14:textId="77777777" w:rsidR="00665F00" w:rsidRPr="004039EB" w:rsidRDefault="00C915A8" w:rsidP="004039EB">
            <w:pPr>
              <w:pStyle w:val="ConsPlusNormal1"/>
              <w:contextualSpacing/>
              <w:jc w:val="center"/>
            </w:pPr>
            <w:r w:rsidRPr="004039EB">
              <w:t>Аппарат искусственной вентиляции легких стационарный (транспортный)</w:t>
            </w:r>
          </w:p>
        </w:tc>
        <w:tc>
          <w:tcPr>
            <w:tcW w:w="806" w:type="pct"/>
            <w:vMerge w:val="restart"/>
            <w:vAlign w:val="center"/>
          </w:tcPr>
          <w:p w14:paraId="30064A31" w14:textId="77777777" w:rsidR="00665F00" w:rsidRPr="004039EB" w:rsidRDefault="00C915A8" w:rsidP="004039EB">
            <w:pPr>
              <w:pStyle w:val="ConsPlusNormal1"/>
              <w:contextualSpacing/>
              <w:jc w:val="center"/>
            </w:pPr>
            <w:r w:rsidRPr="004039EB">
              <w:t>1 на отделение</w:t>
            </w:r>
          </w:p>
        </w:tc>
      </w:tr>
      <w:tr w:rsidR="000B5C48" w:rsidRPr="004039EB" w14:paraId="2DB0E1FC" w14:textId="77777777" w:rsidTr="004039EB">
        <w:trPr>
          <w:jc w:val="center"/>
        </w:trPr>
        <w:tc>
          <w:tcPr>
            <w:tcW w:w="899" w:type="pct"/>
            <w:vMerge/>
            <w:vAlign w:val="center"/>
          </w:tcPr>
          <w:p w14:paraId="01024864" w14:textId="77777777" w:rsidR="00665F00" w:rsidRPr="004039EB" w:rsidRDefault="00665F00" w:rsidP="004039EB">
            <w:pPr>
              <w:pStyle w:val="ConsPlusNormal1"/>
              <w:contextualSpacing/>
              <w:jc w:val="center"/>
            </w:pPr>
          </w:p>
        </w:tc>
        <w:tc>
          <w:tcPr>
            <w:tcW w:w="759" w:type="pct"/>
            <w:vAlign w:val="center"/>
          </w:tcPr>
          <w:p w14:paraId="4F9FD6C1" w14:textId="77777777" w:rsidR="00665F00" w:rsidRPr="004039EB" w:rsidRDefault="00C915A8" w:rsidP="004039EB">
            <w:pPr>
              <w:pStyle w:val="ConsPlusNormal1"/>
              <w:contextualSpacing/>
              <w:jc w:val="center"/>
            </w:pPr>
            <w:r w:rsidRPr="004039EB">
              <w:t>114040</w:t>
            </w:r>
          </w:p>
        </w:tc>
        <w:tc>
          <w:tcPr>
            <w:tcW w:w="1373" w:type="pct"/>
            <w:vAlign w:val="center"/>
          </w:tcPr>
          <w:p w14:paraId="41FE8D52"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с пневмоприводом</w:t>
            </w:r>
          </w:p>
        </w:tc>
        <w:tc>
          <w:tcPr>
            <w:tcW w:w="1163" w:type="pct"/>
            <w:vMerge/>
            <w:vAlign w:val="center"/>
          </w:tcPr>
          <w:p w14:paraId="5D80549C" w14:textId="77777777" w:rsidR="00665F00" w:rsidRPr="004039EB" w:rsidRDefault="00665F00" w:rsidP="004039EB">
            <w:pPr>
              <w:pStyle w:val="ConsPlusNormal1"/>
              <w:contextualSpacing/>
              <w:jc w:val="center"/>
            </w:pPr>
          </w:p>
        </w:tc>
        <w:tc>
          <w:tcPr>
            <w:tcW w:w="806" w:type="pct"/>
            <w:vMerge/>
            <w:vAlign w:val="center"/>
          </w:tcPr>
          <w:p w14:paraId="1F3ACC00" w14:textId="77777777" w:rsidR="00665F00" w:rsidRPr="004039EB" w:rsidRDefault="00665F00" w:rsidP="004039EB">
            <w:pPr>
              <w:pStyle w:val="ConsPlusNormal1"/>
              <w:contextualSpacing/>
              <w:jc w:val="center"/>
            </w:pPr>
          </w:p>
        </w:tc>
      </w:tr>
      <w:tr w:rsidR="000B5C48" w:rsidRPr="004039EB" w14:paraId="0E11D150" w14:textId="77777777" w:rsidTr="004039EB">
        <w:trPr>
          <w:jc w:val="center"/>
        </w:trPr>
        <w:tc>
          <w:tcPr>
            <w:tcW w:w="899" w:type="pct"/>
            <w:vMerge/>
            <w:vAlign w:val="center"/>
          </w:tcPr>
          <w:p w14:paraId="75DA4D0C" w14:textId="77777777" w:rsidR="00665F00" w:rsidRPr="004039EB" w:rsidRDefault="00665F00" w:rsidP="004039EB">
            <w:pPr>
              <w:pStyle w:val="ConsPlusNormal1"/>
              <w:contextualSpacing/>
              <w:jc w:val="center"/>
            </w:pPr>
          </w:p>
        </w:tc>
        <w:tc>
          <w:tcPr>
            <w:tcW w:w="759" w:type="pct"/>
            <w:vAlign w:val="center"/>
          </w:tcPr>
          <w:p w14:paraId="52CAB0A8" w14:textId="77777777" w:rsidR="00665F00" w:rsidRPr="004039EB" w:rsidRDefault="00C915A8" w:rsidP="004039EB">
            <w:pPr>
              <w:pStyle w:val="ConsPlusNormal1"/>
              <w:contextualSpacing/>
              <w:jc w:val="center"/>
            </w:pPr>
            <w:r w:rsidRPr="004039EB">
              <w:t>232870</w:t>
            </w:r>
          </w:p>
        </w:tc>
        <w:tc>
          <w:tcPr>
            <w:tcW w:w="1373" w:type="pct"/>
            <w:vAlign w:val="center"/>
          </w:tcPr>
          <w:p w14:paraId="44E7FB11"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неонатальный/для взрослых</w:t>
            </w:r>
          </w:p>
        </w:tc>
        <w:tc>
          <w:tcPr>
            <w:tcW w:w="1163" w:type="pct"/>
            <w:vMerge/>
            <w:vAlign w:val="center"/>
          </w:tcPr>
          <w:p w14:paraId="12979372" w14:textId="77777777" w:rsidR="00665F00" w:rsidRPr="004039EB" w:rsidRDefault="00665F00" w:rsidP="004039EB">
            <w:pPr>
              <w:pStyle w:val="ConsPlusNormal1"/>
              <w:contextualSpacing/>
              <w:jc w:val="center"/>
            </w:pPr>
          </w:p>
        </w:tc>
        <w:tc>
          <w:tcPr>
            <w:tcW w:w="806" w:type="pct"/>
            <w:vMerge/>
            <w:vAlign w:val="center"/>
          </w:tcPr>
          <w:p w14:paraId="5C002ED7" w14:textId="77777777" w:rsidR="00665F00" w:rsidRPr="004039EB" w:rsidRDefault="00665F00" w:rsidP="004039EB">
            <w:pPr>
              <w:pStyle w:val="ConsPlusNormal1"/>
              <w:contextualSpacing/>
              <w:jc w:val="center"/>
            </w:pPr>
          </w:p>
        </w:tc>
      </w:tr>
      <w:tr w:rsidR="000B5C48" w:rsidRPr="004039EB" w14:paraId="4FE0022F" w14:textId="77777777" w:rsidTr="004039EB">
        <w:trPr>
          <w:jc w:val="center"/>
        </w:trPr>
        <w:tc>
          <w:tcPr>
            <w:tcW w:w="899" w:type="pct"/>
            <w:vMerge/>
            <w:vAlign w:val="center"/>
          </w:tcPr>
          <w:p w14:paraId="5C97B06B" w14:textId="77777777" w:rsidR="00665F00" w:rsidRPr="004039EB" w:rsidRDefault="00665F00" w:rsidP="004039EB">
            <w:pPr>
              <w:pStyle w:val="ConsPlusNormal1"/>
              <w:contextualSpacing/>
              <w:jc w:val="center"/>
            </w:pPr>
          </w:p>
        </w:tc>
        <w:tc>
          <w:tcPr>
            <w:tcW w:w="759" w:type="pct"/>
            <w:vAlign w:val="center"/>
          </w:tcPr>
          <w:p w14:paraId="4257E837" w14:textId="77777777" w:rsidR="00665F00" w:rsidRPr="004039EB" w:rsidRDefault="00C915A8" w:rsidP="004039EB">
            <w:pPr>
              <w:pStyle w:val="ConsPlusNormal1"/>
              <w:contextualSpacing/>
              <w:jc w:val="center"/>
            </w:pPr>
            <w:r w:rsidRPr="004039EB">
              <w:t>232890</w:t>
            </w:r>
          </w:p>
        </w:tc>
        <w:tc>
          <w:tcPr>
            <w:tcW w:w="1373" w:type="pct"/>
            <w:vAlign w:val="center"/>
          </w:tcPr>
          <w:p w14:paraId="41745CAC" w14:textId="77777777" w:rsidR="00665F00" w:rsidRPr="004039EB" w:rsidRDefault="00C915A8" w:rsidP="004039EB">
            <w:pPr>
              <w:pStyle w:val="ConsPlusNormal1"/>
              <w:contextualSpacing/>
              <w:jc w:val="center"/>
            </w:pPr>
            <w:r w:rsidRPr="004039EB">
              <w:t>Аппарат искусственной вентиляции легких общего назначения для интенсивной терапии</w:t>
            </w:r>
          </w:p>
        </w:tc>
        <w:tc>
          <w:tcPr>
            <w:tcW w:w="1163" w:type="pct"/>
            <w:vMerge/>
            <w:vAlign w:val="center"/>
          </w:tcPr>
          <w:p w14:paraId="28141265" w14:textId="77777777" w:rsidR="00665F00" w:rsidRPr="004039EB" w:rsidRDefault="00665F00" w:rsidP="004039EB">
            <w:pPr>
              <w:pStyle w:val="ConsPlusNormal1"/>
              <w:contextualSpacing/>
              <w:jc w:val="center"/>
            </w:pPr>
          </w:p>
        </w:tc>
        <w:tc>
          <w:tcPr>
            <w:tcW w:w="806" w:type="pct"/>
            <w:vMerge/>
            <w:vAlign w:val="center"/>
          </w:tcPr>
          <w:p w14:paraId="2512735A" w14:textId="77777777" w:rsidR="00665F00" w:rsidRPr="004039EB" w:rsidRDefault="00665F00" w:rsidP="004039EB">
            <w:pPr>
              <w:pStyle w:val="ConsPlusNormal1"/>
              <w:contextualSpacing/>
              <w:jc w:val="center"/>
            </w:pPr>
          </w:p>
        </w:tc>
      </w:tr>
      <w:tr w:rsidR="000B5C48" w:rsidRPr="004039EB" w14:paraId="0692AC24" w14:textId="77777777" w:rsidTr="004039EB">
        <w:trPr>
          <w:jc w:val="center"/>
        </w:trPr>
        <w:tc>
          <w:tcPr>
            <w:tcW w:w="899" w:type="pct"/>
            <w:vMerge/>
            <w:vAlign w:val="center"/>
          </w:tcPr>
          <w:p w14:paraId="5FC0B1A5" w14:textId="77777777" w:rsidR="00665F00" w:rsidRPr="004039EB" w:rsidRDefault="00665F00" w:rsidP="004039EB">
            <w:pPr>
              <w:pStyle w:val="ConsPlusNormal1"/>
              <w:contextualSpacing/>
              <w:jc w:val="center"/>
            </w:pPr>
          </w:p>
        </w:tc>
        <w:tc>
          <w:tcPr>
            <w:tcW w:w="759" w:type="pct"/>
            <w:vAlign w:val="center"/>
          </w:tcPr>
          <w:p w14:paraId="7E6BE858" w14:textId="77777777" w:rsidR="00665F00" w:rsidRPr="004039EB" w:rsidRDefault="00C915A8" w:rsidP="004039EB">
            <w:pPr>
              <w:pStyle w:val="ConsPlusNormal1"/>
              <w:contextualSpacing/>
              <w:jc w:val="center"/>
            </w:pPr>
            <w:r w:rsidRPr="004039EB">
              <w:t>274590</w:t>
            </w:r>
          </w:p>
        </w:tc>
        <w:tc>
          <w:tcPr>
            <w:tcW w:w="1373" w:type="pct"/>
            <w:vAlign w:val="center"/>
          </w:tcPr>
          <w:p w14:paraId="0CBD7D45" w14:textId="77777777" w:rsidR="00665F00" w:rsidRPr="004039EB" w:rsidRDefault="00C915A8" w:rsidP="004039EB">
            <w:pPr>
              <w:pStyle w:val="ConsPlusNormal1"/>
              <w:contextualSpacing/>
              <w:jc w:val="center"/>
            </w:pPr>
            <w:r w:rsidRPr="004039EB">
              <w:t>Аппарат искусственной вентиляции легких с электроприводом для транспортировки пациентов</w:t>
            </w:r>
          </w:p>
        </w:tc>
        <w:tc>
          <w:tcPr>
            <w:tcW w:w="1163" w:type="pct"/>
            <w:vMerge/>
            <w:vAlign w:val="center"/>
          </w:tcPr>
          <w:p w14:paraId="5C7B78F0" w14:textId="77777777" w:rsidR="00665F00" w:rsidRPr="004039EB" w:rsidRDefault="00665F00" w:rsidP="004039EB">
            <w:pPr>
              <w:pStyle w:val="ConsPlusNormal1"/>
              <w:contextualSpacing/>
              <w:jc w:val="center"/>
            </w:pPr>
          </w:p>
        </w:tc>
        <w:tc>
          <w:tcPr>
            <w:tcW w:w="806" w:type="pct"/>
            <w:vMerge/>
            <w:vAlign w:val="center"/>
          </w:tcPr>
          <w:p w14:paraId="07DB63DC" w14:textId="77777777" w:rsidR="00665F00" w:rsidRPr="004039EB" w:rsidRDefault="00665F00" w:rsidP="004039EB">
            <w:pPr>
              <w:pStyle w:val="ConsPlusNormal1"/>
              <w:contextualSpacing/>
              <w:jc w:val="center"/>
            </w:pPr>
          </w:p>
        </w:tc>
      </w:tr>
      <w:tr w:rsidR="000B5C48" w:rsidRPr="004039EB" w14:paraId="1B9F584A" w14:textId="77777777" w:rsidTr="004039EB">
        <w:trPr>
          <w:jc w:val="center"/>
        </w:trPr>
        <w:tc>
          <w:tcPr>
            <w:tcW w:w="899" w:type="pct"/>
            <w:vMerge w:val="restart"/>
            <w:vAlign w:val="center"/>
          </w:tcPr>
          <w:p w14:paraId="43E2A3EA"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759" w:type="pct"/>
            <w:vAlign w:val="center"/>
          </w:tcPr>
          <w:p w14:paraId="68B722BE" w14:textId="77777777" w:rsidR="00665F00" w:rsidRPr="004039EB" w:rsidRDefault="00C915A8" w:rsidP="004039EB">
            <w:pPr>
              <w:pStyle w:val="ConsPlusNormal1"/>
              <w:contextualSpacing/>
              <w:jc w:val="center"/>
            </w:pPr>
            <w:r w:rsidRPr="004039EB">
              <w:t>275680</w:t>
            </w:r>
          </w:p>
        </w:tc>
        <w:tc>
          <w:tcPr>
            <w:tcW w:w="1373" w:type="pct"/>
            <w:vAlign w:val="center"/>
          </w:tcPr>
          <w:p w14:paraId="54BCD1F3"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63" w:type="pct"/>
            <w:vMerge w:val="restart"/>
            <w:vAlign w:val="center"/>
          </w:tcPr>
          <w:p w14:paraId="6ACF4BF0" w14:textId="77777777" w:rsidR="00665F00" w:rsidRPr="004039EB" w:rsidRDefault="00C915A8" w:rsidP="004039EB">
            <w:pPr>
              <w:pStyle w:val="ConsPlusNormal1"/>
              <w:contextualSpacing/>
              <w:jc w:val="center"/>
            </w:pPr>
            <w:r w:rsidRPr="004039EB">
              <w:t>Аппарат наркозно-дыхательный</w:t>
            </w:r>
          </w:p>
        </w:tc>
        <w:tc>
          <w:tcPr>
            <w:tcW w:w="806" w:type="pct"/>
            <w:vMerge w:val="restart"/>
            <w:vAlign w:val="center"/>
          </w:tcPr>
          <w:p w14:paraId="2DA12F46" w14:textId="77777777" w:rsidR="00665F00" w:rsidRPr="004039EB" w:rsidRDefault="00C915A8" w:rsidP="004039EB">
            <w:pPr>
              <w:pStyle w:val="ConsPlusNormal1"/>
              <w:contextualSpacing/>
              <w:jc w:val="center"/>
            </w:pPr>
            <w:r w:rsidRPr="004039EB">
              <w:t>1 на зал</w:t>
            </w:r>
          </w:p>
        </w:tc>
      </w:tr>
      <w:tr w:rsidR="000B5C48" w:rsidRPr="004039EB" w14:paraId="33215411" w14:textId="77777777" w:rsidTr="004039EB">
        <w:trPr>
          <w:jc w:val="center"/>
        </w:trPr>
        <w:tc>
          <w:tcPr>
            <w:tcW w:w="899" w:type="pct"/>
            <w:vMerge/>
            <w:vAlign w:val="center"/>
          </w:tcPr>
          <w:p w14:paraId="4B0AC9C7" w14:textId="77777777" w:rsidR="00665F00" w:rsidRPr="004039EB" w:rsidRDefault="00665F00" w:rsidP="004039EB">
            <w:pPr>
              <w:pStyle w:val="ConsPlusNormal1"/>
              <w:contextualSpacing/>
              <w:jc w:val="center"/>
            </w:pPr>
          </w:p>
        </w:tc>
        <w:tc>
          <w:tcPr>
            <w:tcW w:w="759" w:type="pct"/>
            <w:vAlign w:val="center"/>
          </w:tcPr>
          <w:p w14:paraId="77EBA84A" w14:textId="77777777" w:rsidR="00665F00" w:rsidRPr="004039EB" w:rsidRDefault="00C915A8" w:rsidP="004039EB">
            <w:pPr>
              <w:pStyle w:val="ConsPlusNormal1"/>
              <w:contextualSpacing/>
              <w:jc w:val="center"/>
            </w:pPr>
            <w:r w:rsidRPr="004039EB">
              <w:t>275800</w:t>
            </w:r>
          </w:p>
        </w:tc>
        <w:tc>
          <w:tcPr>
            <w:tcW w:w="1373" w:type="pct"/>
            <w:vAlign w:val="center"/>
          </w:tcPr>
          <w:p w14:paraId="26A40649"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163" w:type="pct"/>
            <w:vMerge/>
            <w:vAlign w:val="center"/>
          </w:tcPr>
          <w:p w14:paraId="7D91EB78" w14:textId="77777777" w:rsidR="00665F00" w:rsidRPr="004039EB" w:rsidRDefault="00665F00" w:rsidP="004039EB">
            <w:pPr>
              <w:pStyle w:val="ConsPlusNormal1"/>
              <w:contextualSpacing/>
              <w:jc w:val="center"/>
            </w:pPr>
          </w:p>
        </w:tc>
        <w:tc>
          <w:tcPr>
            <w:tcW w:w="806" w:type="pct"/>
            <w:vMerge/>
            <w:vAlign w:val="center"/>
          </w:tcPr>
          <w:p w14:paraId="62034956" w14:textId="77777777" w:rsidR="00665F00" w:rsidRPr="004039EB" w:rsidRDefault="00665F00" w:rsidP="004039EB">
            <w:pPr>
              <w:pStyle w:val="ConsPlusNormal1"/>
              <w:contextualSpacing/>
              <w:jc w:val="center"/>
            </w:pPr>
          </w:p>
        </w:tc>
      </w:tr>
      <w:tr w:rsidR="000B5C48" w:rsidRPr="004039EB" w14:paraId="2420B15E" w14:textId="77777777" w:rsidTr="004039EB">
        <w:trPr>
          <w:jc w:val="center"/>
        </w:trPr>
        <w:tc>
          <w:tcPr>
            <w:tcW w:w="899" w:type="pct"/>
            <w:vMerge/>
            <w:vAlign w:val="center"/>
          </w:tcPr>
          <w:p w14:paraId="20A2D244" w14:textId="77777777" w:rsidR="00665F00" w:rsidRPr="004039EB" w:rsidRDefault="00665F00" w:rsidP="004039EB">
            <w:pPr>
              <w:pStyle w:val="ConsPlusNormal1"/>
              <w:contextualSpacing/>
              <w:jc w:val="center"/>
            </w:pPr>
          </w:p>
        </w:tc>
        <w:tc>
          <w:tcPr>
            <w:tcW w:w="759" w:type="pct"/>
            <w:vAlign w:val="center"/>
          </w:tcPr>
          <w:p w14:paraId="21693620" w14:textId="77777777" w:rsidR="00665F00" w:rsidRPr="004039EB" w:rsidRDefault="00C915A8" w:rsidP="004039EB">
            <w:pPr>
              <w:pStyle w:val="ConsPlusNormal1"/>
              <w:contextualSpacing/>
              <w:jc w:val="center"/>
            </w:pPr>
            <w:r w:rsidRPr="004039EB">
              <w:t>276070</w:t>
            </w:r>
          </w:p>
        </w:tc>
        <w:tc>
          <w:tcPr>
            <w:tcW w:w="1373" w:type="pct"/>
            <w:vAlign w:val="center"/>
          </w:tcPr>
          <w:p w14:paraId="5C4E1EAC"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163" w:type="pct"/>
            <w:vMerge/>
            <w:vAlign w:val="center"/>
          </w:tcPr>
          <w:p w14:paraId="3BFB9D67" w14:textId="77777777" w:rsidR="00665F00" w:rsidRPr="004039EB" w:rsidRDefault="00665F00" w:rsidP="004039EB">
            <w:pPr>
              <w:pStyle w:val="ConsPlusNormal1"/>
              <w:contextualSpacing/>
              <w:jc w:val="center"/>
            </w:pPr>
          </w:p>
        </w:tc>
        <w:tc>
          <w:tcPr>
            <w:tcW w:w="806" w:type="pct"/>
            <w:vMerge/>
            <w:vAlign w:val="center"/>
          </w:tcPr>
          <w:p w14:paraId="3ED247FE" w14:textId="77777777" w:rsidR="00665F00" w:rsidRPr="004039EB" w:rsidRDefault="00665F00" w:rsidP="004039EB">
            <w:pPr>
              <w:pStyle w:val="ConsPlusNormal1"/>
              <w:contextualSpacing/>
              <w:jc w:val="center"/>
            </w:pPr>
          </w:p>
        </w:tc>
      </w:tr>
      <w:tr w:rsidR="000B5C48" w:rsidRPr="004039EB" w14:paraId="71E8FC77" w14:textId="77777777" w:rsidTr="004039EB">
        <w:trPr>
          <w:jc w:val="center"/>
        </w:trPr>
        <w:tc>
          <w:tcPr>
            <w:tcW w:w="899" w:type="pct"/>
            <w:vMerge/>
            <w:vAlign w:val="center"/>
          </w:tcPr>
          <w:p w14:paraId="154131AD" w14:textId="77777777" w:rsidR="00665F00" w:rsidRPr="004039EB" w:rsidRDefault="00665F00" w:rsidP="004039EB">
            <w:pPr>
              <w:pStyle w:val="ConsPlusNormal1"/>
              <w:contextualSpacing/>
              <w:jc w:val="center"/>
            </w:pPr>
          </w:p>
        </w:tc>
        <w:tc>
          <w:tcPr>
            <w:tcW w:w="759" w:type="pct"/>
            <w:vAlign w:val="center"/>
          </w:tcPr>
          <w:p w14:paraId="011B7B1D" w14:textId="77777777" w:rsidR="00665F00" w:rsidRPr="004039EB" w:rsidRDefault="00C915A8" w:rsidP="004039EB">
            <w:pPr>
              <w:pStyle w:val="ConsPlusNormal1"/>
              <w:contextualSpacing/>
              <w:jc w:val="center"/>
            </w:pPr>
            <w:r w:rsidRPr="004039EB">
              <w:t>276080</w:t>
            </w:r>
          </w:p>
        </w:tc>
        <w:tc>
          <w:tcPr>
            <w:tcW w:w="1373" w:type="pct"/>
            <w:vAlign w:val="center"/>
          </w:tcPr>
          <w:p w14:paraId="164EC308" w14:textId="77777777" w:rsidR="00665F00" w:rsidRPr="004039EB" w:rsidRDefault="00C915A8" w:rsidP="004039EB">
            <w:pPr>
              <w:pStyle w:val="ConsPlusNormal1"/>
              <w:contextualSpacing/>
              <w:jc w:val="center"/>
            </w:pPr>
            <w:r w:rsidRPr="004039EB">
              <w:t>Аппарат ингаляционной анестезии, портативный</w:t>
            </w:r>
          </w:p>
        </w:tc>
        <w:tc>
          <w:tcPr>
            <w:tcW w:w="1163" w:type="pct"/>
            <w:vMerge/>
            <w:vAlign w:val="center"/>
          </w:tcPr>
          <w:p w14:paraId="669CC5EC" w14:textId="77777777" w:rsidR="00665F00" w:rsidRPr="004039EB" w:rsidRDefault="00665F00" w:rsidP="004039EB">
            <w:pPr>
              <w:pStyle w:val="ConsPlusNormal1"/>
              <w:contextualSpacing/>
              <w:jc w:val="center"/>
            </w:pPr>
          </w:p>
        </w:tc>
        <w:tc>
          <w:tcPr>
            <w:tcW w:w="806" w:type="pct"/>
            <w:vMerge/>
            <w:vAlign w:val="center"/>
          </w:tcPr>
          <w:p w14:paraId="2761E709" w14:textId="77777777" w:rsidR="00665F00" w:rsidRPr="004039EB" w:rsidRDefault="00665F00" w:rsidP="004039EB">
            <w:pPr>
              <w:pStyle w:val="ConsPlusNormal1"/>
              <w:contextualSpacing/>
              <w:jc w:val="center"/>
            </w:pPr>
          </w:p>
        </w:tc>
      </w:tr>
      <w:tr w:rsidR="000B5C48" w:rsidRPr="004039EB" w14:paraId="4FD58AFF" w14:textId="77777777" w:rsidTr="004039EB">
        <w:trPr>
          <w:jc w:val="center"/>
        </w:trPr>
        <w:tc>
          <w:tcPr>
            <w:tcW w:w="899" w:type="pct"/>
            <w:vAlign w:val="center"/>
          </w:tcPr>
          <w:p w14:paraId="122A43EA" w14:textId="77777777" w:rsidR="00665F00" w:rsidRPr="004039EB" w:rsidRDefault="00C915A8" w:rsidP="004039EB">
            <w:pPr>
              <w:pStyle w:val="ConsPlusNormal1"/>
              <w:contextualSpacing/>
              <w:jc w:val="center"/>
            </w:pPr>
            <w:r w:rsidRPr="004039EB">
              <w:t>8</w:t>
            </w:r>
          </w:p>
        </w:tc>
        <w:tc>
          <w:tcPr>
            <w:tcW w:w="759" w:type="pct"/>
            <w:vAlign w:val="center"/>
          </w:tcPr>
          <w:p w14:paraId="7A7C2406" w14:textId="77777777" w:rsidR="00665F00" w:rsidRPr="004039EB" w:rsidRDefault="00C915A8" w:rsidP="004039EB">
            <w:pPr>
              <w:pStyle w:val="ConsPlusNormal1"/>
              <w:contextualSpacing/>
              <w:jc w:val="center"/>
            </w:pPr>
            <w:r w:rsidRPr="004039EB">
              <w:t>233210</w:t>
            </w:r>
          </w:p>
        </w:tc>
        <w:tc>
          <w:tcPr>
            <w:tcW w:w="1373" w:type="pct"/>
            <w:vAlign w:val="center"/>
          </w:tcPr>
          <w:p w14:paraId="077EE6FB" w14:textId="77777777" w:rsidR="00665F00" w:rsidRPr="004039EB" w:rsidRDefault="00C915A8" w:rsidP="004039EB">
            <w:pPr>
              <w:pStyle w:val="ConsPlusNormal1"/>
              <w:contextualSpacing/>
              <w:jc w:val="center"/>
            </w:pPr>
            <w:r w:rsidRPr="004039EB">
              <w:t>Весы для младенцев, электронные</w:t>
            </w:r>
          </w:p>
        </w:tc>
        <w:tc>
          <w:tcPr>
            <w:tcW w:w="1163" w:type="pct"/>
            <w:vAlign w:val="center"/>
          </w:tcPr>
          <w:p w14:paraId="2A6FD4C5" w14:textId="77777777" w:rsidR="00665F00" w:rsidRPr="004039EB" w:rsidRDefault="00C915A8" w:rsidP="004039EB">
            <w:pPr>
              <w:pStyle w:val="ConsPlusNormal1"/>
              <w:contextualSpacing/>
              <w:jc w:val="center"/>
            </w:pPr>
            <w:r w:rsidRPr="004039EB">
              <w:t>Весы для новорожденных (электронные)</w:t>
            </w:r>
          </w:p>
        </w:tc>
        <w:tc>
          <w:tcPr>
            <w:tcW w:w="806" w:type="pct"/>
            <w:vAlign w:val="center"/>
          </w:tcPr>
          <w:p w14:paraId="1F425C24" w14:textId="77777777" w:rsidR="00665F00" w:rsidRPr="004039EB" w:rsidRDefault="00C915A8" w:rsidP="004039EB">
            <w:pPr>
              <w:pStyle w:val="ConsPlusNormal1"/>
              <w:contextualSpacing/>
              <w:jc w:val="center"/>
            </w:pPr>
            <w:r w:rsidRPr="004039EB">
              <w:t>1 на зал</w:t>
            </w:r>
          </w:p>
        </w:tc>
      </w:tr>
      <w:tr w:rsidR="000B5C48" w:rsidRPr="004039EB" w14:paraId="521EE765" w14:textId="77777777" w:rsidTr="004039EB">
        <w:trPr>
          <w:jc w:val="center"/>
        </w:trPr>
        <w:tc>
          <w:tcPr>
            <w:tcW w:w="899" w:type="pct"/>
            <w:vMerge w:val="restart"/>
            <w:vAlign w:val="center"/>
          </w:tcPr>
          <w:p w14:paraId="4E424223"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759" w:type="pct"/>
            <w:vAlign w:val="center"/>
          </w:tcPr>
          <w:p w14:paraId="5EF008F6" w14:textId="77777777" w:rsidR="00665F00" w:rsidRPr="004039EB" w:rsidRDefault="00C915A8" w:rsidP="004039EB">
            <w:pPr>
              <w:pStyle w:val="ConsPlusNormal1"/>
              <w:contextualSpacing/>
              <w:jc w:val="center"/>
            </w:pPr>
            <w:r w:rsidRPr="004039EB">
              <w:t>106490</w:t>
            </w:r>
          </w:p>
        </w:tc>
        <w:tc>
          <w:tcPr>
            <w:tcW w:w="1373" w:type="pct"/>
            <w:vAlign w:val="center"/>
          </w:tcPr>
          <w:p w14:paraId="3994B3D0"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63" w:type="pct"/>
            <w:vMerge w:val="restart"/>
            <w:vAlign w:val="center"/>
          </w:tcPr>
          <w:p w14:paraId="18C3025D"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06" w:type="pct"/>
            <w:vMerge w:val="restart"/>
            <w:vAlign w:val="center"/>
          </w:tcPr>
          <w:p w14:paraId="0C3E6E6C" w14:textId="77777777" w:rsidR="00665F00" w:rsidRPr="004039EB" w:rsidRDefault="00C915A8" w:rsidP="004039EB">
            <w:pPr>
              <w:pStyle w:val="ConsPlusNormal1"/>
              <w:contextualSpacing/>
              <w:jc w:val="center"/>
            </w:pPr>
            <w:r w:rsidRPr="004039EB">
              <w:t>1 на зал</w:t>
            </w:r>
          </w:p>
        </w:tc>
      </w:tr>
      <w:tr w:rsidR="000B5C48" w:rsidRPr="004039EB" w14:paraId="1B5B304C" w14:textId="77777777" w:rsidTr="004039EB">
        <w:trPr>
          <w:jc w:val="center"/>
        </w:trPr>
        <w:tc>
          <w:tcPr>
            <w:tcW w:w="899" w:type="pct"/>
            <w:vMerge/>
            <w:vAlign w:val="center"/>
          </w:tcPr>
          <w:p w14:paraId="069FF672" w14:textId="77777777" w:rsidR="00665F00" w:rsidRPr="004039EB" w:rsidRDefault="00665F00" w:rsidP="004039EB">
            <w:pPr>
              <w:pStyle w:val="ConsPlusNormal1"/>
              <w:contextualSpacing/>
              <w:jc w:val="center"/>
            </w:pPr>
          </w:p>
        </w:tc>
        <w:tc>
          <w:tcPr>
            <w:tcW w:w="759" w:type="pct"/>
            <w:vAlign w:val="center"/>
          </w:tcPr>
          <w:p w14:paraId="41BE2458" w14:textId="77777777" w:rsidR="00665F00" w:rsidRPr="004039EB" w:rsidRDefault="00C915A8" w:rsidP="004039EB">
            <w:pPr>
              <w:pStyle w:val="ConsPlusNormal1"/>
              <w:contextualSpacing/>
              <w:jc w:val="center"/>
            </w:pPr>
            <w:r w:rsidRPr="004039EB">
              <w:t>136780</w:t>
            </w:r>
          </w:p>
        </w:tc>
        <w:tc>
          <w:tcPr>
            <w:tcW w:w="1373" w:type="pct"/>
            <w:vAlign w:val="center"/>
          </w:tcPr>
          <w:p w14:paraId="36850EE6"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63" w:type="pct"/>
            <w:vMerge/>
            <w:vAlign w:val="center"/>
          </w:tcPr>
          <w:p w14:paraId="2999599C" w14:textId="77777777" w:rsidR="00665F00" w:rsidRPr="004039EB" w:rsidRDefault="00665F00" w:rsidP="004039EB">
            <w:pPr>
              <w:pStyle w:val="ConsPlusNormal1"/>
              <w:contextualSpacing/>
              <w:jc w:val="center"/>
            </w:pPr>
          </w:p>
        </w:tc>
        <w:tc>
          <w:tcPr>
            <w:tcW w:w="806" w:type="pct"/>
            <w:vMerge/>
            <w:vAlign w:val="center"/>
          </w:tcPr>
          <w:p w14:paraId="7B0F7728" w14:textId="77777777" w:rsidR="00665F00" w:rsidRPr="004039EB" w:rsidRDefault="00665F00" w:rsidP="004039EB">
            <w:pPr>
              <w:pStyle w:val="ConsPlusNormal1"/>
              <w:contextualSpacing/>
              <w:jc w:val="center"/>
            </w:pPr>
          </w:p>
        </w:tc>
      </w:tr>
      <w:tr w:rsidR="000B5C48" w:rsidRPr="004039EB" w14:paraId="79801B0C" w14:textId="77777777" w:rsidTr="004039EB">
        <w:trPr>
          <w:jc w:val="center"/>
        </w:trPr>
        <w:tc>
          <w:tcPr>
            <w:tcW w:w="899" w:type="pct"/>
            <w:vMerge/>
            <w:vAlign w:val="center"/>
          </w:tcPr>
          <w:p w14:paraId="14588357" w14:textId="77777777" w:rsidR="00665F00" w:rsidRPr="004039EB" w:rsidRDefault="00665F00" w:rsidP="004039EB">
            <w:pPr>
              <w:pStyle w:val="ConsPlusNormal1"/>
              <w:contextualSpacing/>
              <w:jc w:val="center"/>
            </w:pPr>
          </w:p>
        </w:tc>
        <w:tc>
          <w:tcPr>
            <w:tcW w:w="759" w:type="pct"/>
            <w:vAlign w:val="center"/>
          </w:tcPr>
          <w:p w14:paraId="22B36F22" w14:textId="77777777" w:rsidR="00665F00" w:rsidRPr="004039EB" w:rsidRDefault="00C915A8" w:rsidP="004039EB">
            <w:pPr>
              <w:pStyle w:val="ConsPlusNormal1"/>
              <w:contextualSpacing/>
              <w:jc w:val="center"/>
            </w:pPr>
            <w:r w:rsidRPr="004039EB">
              <w:t>156250</w:t>
            </w:r>
          </w:p>
        </w:tc>
        <w:tc>
          <w:tcPr>
            <w:tcW w:w="1373" w:type="pct"/>
            <w:vAlign w:val="center"/>
          </w:tcPr>
          <w:p w14:paraId="58BB2C9D"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63" w:type="pct"/>
            <w:vMerge/>
            <w:vAlign w:val="center"/>
          </w:tcPr>
          <w:p w14:paraId="1FAB64E5" w14:textId="77777777" w:rsidR="00665F00" w:rsidRPr="004039EB" w:rsidRDefault="00665F00" w:rsidP="004039EB">
            <w:pPr>
              <w:pStyle w:val="ConsPlusNormal1"/>
              <w:contextualSpacing/>
              <w:jc w:val="center"/>
            </w:pPr>
          </w:p>
        </w:tc>
        <w:tc>
          <w:tcPr>
            <w:tcW w:w="806" w:type="pct"/>
            <w:vMerge/>
            <w:vAlign w:val="center"/>
          </w:tcPr>
          <w:p w14:paraId="0D4A6136" w14:textId="77777777" w:rsidR="00665F00" w:rsidRPr="004039EB" w:rsidRDefault="00665F00" w:rsidP="004039EB">
            <w:pPr>
              <w:pStyle w:val="ConsPlusNormal1"/>
              <w:contextualSpacing/>
              <w:jc w:val="center"/>
            </w:pPr>
          </w:p>
        </w:tc>
      </w:tr>
      <w:tr w:rsidR="000B5C48" w:rsidRPr="004039EB" w14:paraId="0E82110A" w14:textId="77777777" w:rsidTr="004039EB">
        <w:trPr>
          <w:jc w:val="center"/>
        </w:trPr>
        <w:tc>
          <w:tcPr>
            <w:tcW w:w="899" w:type="pct"/>
            <w:vMerge/>
            <w:vAlign w:val="center"/>
          </w:tcPr>
          <w:p w14:paraId="429A91AC" w14:textId="77777777" w:rsidR="00665F00" w:rsidRPr="004039EB" w:rsidRDefault="00665F00" w:rsidP="004039EB">
            <w:pPr>
              <w:pStyle w:val="ConsPlusNormal1"/>
              <w:contextualSpacing/>
              <w:jc w:val="center"/>
            </w:pPr>
          </w:p>
        </w:tc>
        <w:tc>
          <w:tcPr>
            <w:tcW w:w="759" w:type="pct"/>
            <w:vAlign w:val="center"/>
          </w:tcPr>
          <w:p w14:paraId="3ED34621" w14:textId="77777777" w:rsidR="00665F00" w:rsidRPr="004039EB" w:rsidRDefault="00C915A8" w:rsidP="004039EB">
            <w:pPr>
              <w:pStyle w:val="ConsPlusNormal1"/>
              <w:contextualSpacing/>
              <w:jc w:val="center"/>
            </w:pPr>
            <w:r w:rsidRPr="004039EB">
              <w:t>191160</w:t>
            </w:r>
          </w:p>
        </w:tc>
        <w:tc>
          <w:tcPr>
            <w:tcW w:w="1373" w:type="pct"/>
            <w:vAlign w:val="center"/>
          </w:tcPr>
          <w:p w14:paraId="4A36473D"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63" w:type="pct"/>
            <w:vMerge/>
            <w:vAlign w:val="center"/>
          </w:tcPr>
          <w:p w14:paraId="1F57D48A" w14:textId="77777777" w:rsidR="00665F00" w:rsidRPr="004039EB" w:rsidRDefault="00665F00" w:rsidP="004039EB">
            <w:pPr>
              <w:pStyle w:val="ConsPlusNormal1"/>
              <w:contextualSpacing/>
              <w:jc w:val="center"/>
            </w:pPr>
          </w:p>
        </w:tc>
        <w:tc>
          <w:tcPr>
            <w:tcW w:w="806" w:type="pct"/>
            <w:vMerge/>
            <w:vAlign w:val="center"/>
          </w:tcPr>
          <w:p w14:paraId="078182C2" w14:textId="77777777" w:rsidR="00665F00" w:rsidRPr="004039EB" w:rsidRDefault="00665F00" w:rsidP="004039EB">
            <w:pPr>
              <w:pStyle w:val="ConsPlusNormal1"/>
              <w:contextualSpacing/>
              <w:jc w:val="center"/>
            </w:pPr>
          </w:p>
        </w:tc>
      </w:tr>
      <w:tr w:rsidR="000B5C48" w:rsidRPr="004039EB" w14:paraId="3EBA6A4A" w14:textId="77777777" w:rsidTr="004039EB">
        <w:trPr>
          <w:jc w:val="center"/>
        </w:trPr>
        <w:tc>
          <w:tcPr>
            <w:tcW w:w="899" w:type="pct"/>
            <w:vMerge/>
            <w:vAlign w:val="center"/>
          </w:tcPr>
          <w:p w14:paraId="2ED467D4" w14:textId="77777777" w:rsidR="00665F00" w:rsidRPr="004039EB" w:rsidRDefault="00665F00" w:rsidP="004039EB">
            <w:pPr>
              <w:pStyle w:val="ConsPlusNormal1"/>
              <w:contextualSpacing/>
              <w:jc w:val="center"/>
            </w:pPr>
          </w:p>
        </w:tc>
        <w:tc>
          <w:tcPr>
            <w:tcW w:w="759" w:type="pct"/>
            <w:vAlign w:val="center"/>
          </w:tcPr>
          <w:p w14:paraId="259FF686" w14:textId="77777777" w:rsidR="00665F00" w:rsidRPr="004039EB" w:rsidRDefault="00C915A8" w:rsidP="004039EB">
            <w:pPr>
              <w:pStyle w:val="ConsPlusNormal1"/>
              <w:contextualSpacing/>
              <w:jc w:val="center"/>
            </w:pPr>
            <w:r w:rsidRPr="004039EB">
              <w:t>325100</w:t>
            </w:r>
          </w:p>
        </w:tc>
        <w:tc>
          <w:tcPr>
            <w:tcW w:w="1373" w:type="pct"/>
            <w:vAlign w:val="center"/>
          </w:tcPr>
          <w:p w14:paraId="04C1499A"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63" w:type="pct"/>
            <w:vMerge/>
            <w:vAlign w:val="center"/>
          </w:tcPr>
          <w:p w14:paraId="06314109" w14:textId="77777777" w:rsidR="00665F00" w:rsidRPr="004039EB" w:rsidRDefault="00665F00" w:rsidP="004039EB">
            <w:pPr>
              <w:pStyle w:val="ConsPlusNormal1"/>
              <w:contextualSpacing/>
              <w:jc w:val="center"/>
            </w:pPr>
          </w:p>
        </w:tc>
        <w:tc>
          <w:tcPr>
            <w:tcW w:w="806" w:type="pct"/>
            <w:vMerge/>
            <w:vAlign w:val="center"/>
          </w:tcPr>
          <w:p w14:paraId="2A98B091" w14:textId="77777777" w:rsidR="00665F00" w:rsidRPr="004039EB" w:rsidRDefault="00665F00" w:rsidP="004039EB">
            <w:pPr>
              <w:pStyle w:val="ConsPlusNormal1"/>
              <w:contextualSpacing/>
              <w:jc w:val="center"/>
            </w:pPr>
          </w:p>
        </w:tc>
      </w:tr>
      <w:tr w:rsidR="000B5C48" w:rsidRPr="004039EB" w14:paraId="767756DB" w14:textId="77777777" w:rsidTr="004039EB">
        <w:trPr>
          <w:jc w:val="center"/>
        </w:trPr>
        <w:tc>
          <w:tcPr>
            <w:tcW w:w="899" w:type="pct"/>
            <w:vMerge w:val="restart"/>
            <w:vAlign w:val="center"/>
          </w:tcPr>
          <w:p w14:paraId="108C7AE4" w14:textId="77777777" w:rsidR="00665F00" w:rsidRPr="004039EB" w:rsidRDefault="00C915A8" w:rsidP="004039EB">
            <w:pPr>
              <w:pStyle w:val="ConsPlusNormal1"/>
              <w:contextualSpacing/>
              <w:jc w:val="center"/>
            </w:pPr>
            <w:r w:rsidRPr="004039EB">
              <w:t xml:space="preserve">10 (необходимо наличие </w:t>
            </w:r>
            <w:r w:rsidRPr="004039EB">
              <w:lastRenderedPageBreak/>
              <w:t>одной из указанных позиций)</w:t>
            </w:r>
          </w:p>
        </w:tc>
        <w:tc>
          <w:tcPr>
            <w:tcW w:w="759" w:type="pct"/>
            <w:vAlign w:val="center"/>
          </w:tcPr>
          <w:p w14:paraId="785346C7" w14:textId="77777777" w:rsidR="00665F00" w:rsidRPr="004039EB" w:rsidRDefault="00C915A8" w:rsidP="004039EB">
            <w:pPr>
              <w:pStyle w:val="ConsPlusNormal1"/>
              <w:contextualSpacing/>
              <w:jc w:val="center"/>
            </w:pPr>
            <w:r w:rsidRPr="004039EB">
              <w:lastRenderedPageBreak/>
              <w:t>136780</w:t>
            </w:r>
          </w:p>
        </w:tc>
        <w:tc>
          <w:tcPr>
            <w:tcW w:w="1373" w:type="pct"/>
            <w:vAlign w:val="center"/>
          </w:tcPr>
          <w:p w14:paraId="2DCF4B36"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63" w:type="pct"/>
            <w:vMerge w:val="restart"/>
            <w:vAlign w:val="center"/>
          </w:tcPr>
          <w:p w14:paraId="04852778" w14:textId="77777777" w:rsidR="00665F00" w:rsidRPr="004039EB" w:rsidRDefault="00C915A8" w:rsidP="004039EB">
            <w:pPr>
              <w:pStyle w:val="ConsPlusNormal1"/>
              <w:contextualSpacing/>
              <w:jc w:val="center"/>
            </w:pPr>
            <w:r w:rsidRPr="004039EB">
              <w:t>Источник медицинского воздуха</w:t>
            </w:r>
          </w:p>
        </w:tc>
        <w:tc>
          <w:tcPr>
            <w:tcW w:w="806" w:type="pct"/>
            <w:vMerge w:val="restart"/>
            <w:vAlign w:val="center"/>
          </w:tcPr>
          <w:p w14:paraId="0347D9B3" w14:textId="77777777" w:rsidR="00665F00" w:rsidRPr="004039EB" w:rsidRDefault="00C915A8" w:rsidP="004039EB">
            <w:pPr>
              <w:pStyle w:val="ConsPlusNormal1"/>
              <w:contextualSpacing/>
              <w:jc w:val="center"/>
            </w:pPr>
            <w:r w:rsidRPr="004039EB">
              <w:t>1 на зал</w:t>
            </w:r>
          </w:p>
        </w:tc>
      </w:tr>
      <w:tr w:rsidR="000B5C48" w:rsidRPr="004039EB" w14:paraId="38555BEB" w14:textId="77777777" w:rsidTr="004039EB">
        <w:trPr>
          <w:jc w:val="center"/>
        </w:trPr>
        <w:tc>
          <w:tcPr>
            <w:tcW w:w="899" w:type="pct"/>
            <w:vMerge/>
            <w:vAlign w:val="center"/>
          </w:tcPr>
          <w:p w14:paraId="5B4BFD8E" w14:textId="77777777" w:rsidR="00665F00" w:rsidRPr="004039EB" w:rsidRDefault="00665F00" w:rsidP="004039EB">
            <w:pPr>
              <w:pStyle w:val="ConsPlusNormal1"/>
              <w:contextualSpacing/>
              <w:jc w:val="center"/>
            </w:pPr>
          </w:p>
        </w:tc>
        <w:tc>
          <w:tcPr>
            <w:tcW w:w="759" w:type="pct"/>
            <w:vAlign w:val="center"/>
          </w:tcPr>
          <w:p w14:paraId="0D4B1405" w14:textId="77777777" w:rsidR="00665F00" w:rsidRPr="004039EB" w:rsidRDefault="00C915A8" w:rsidP="004039EB">
            <w:pPr>
              <w:pStyle w:val="ConsPlusNormal1"/>
              <w:contextualSpacing/>
              <w:jc w:val="center"/>
            </w:pPr>
            <w:r w:rsidRPr="004039EB">
              <w:t>209420</w:t>
            </w:r>
          </w:p>
        </w:tc>
        <w:tc>
          <w:tcPr>
            <w:tcW w:w="1373" w:type="pct"/>
            <w:vAlign w:val="center"/>
          </w:tcPr>
          <w:p w14:paraId="144BB8B8" w14:textId="77777777" w:rsidR="00665F00" w:rsidRPr="004039EB" w:rsidRDefault="00C915A8" w:rsidP="004039EB">
            <w:pPr>
              <w:pStyle w:val="ConsPlusNormal1"/>
              <w:contextualSpacing/>
              <w:jc w:val="center"/>
            </w:pPr>
            <w:r w:rsidRPr="004039EB">
              <w:t xml:space="preserve">Система экстренной подачи </w:t>
            </w:r>
            <w:r w:rsidRPr="004039EB">
              <w:lastRenderedPageBreak/>
              <w:t>медицинских газов передвижная</w:t>
            </w:r>
          </w:p>
        </w:tc>
        <w:tc>
          <w:tcPr>
            <w:tcW w:w="1163" w:type="pct"/>
            <w:vMerge/>
            <w:vAlign w:val="center"/>
          </w:tcPr>
          <w:p w14:paraId="37FA2776" w14:textId="77777777" w:rsidR="00665F00" w:rsidRPr="004039EB" w:rsidRDefault="00665F00" w:rsidP="004039EB">
            <w:pPr>
              <w:pStyle w:val="ConsPlusNormal1"/>
              <w:contextualSpacing/>
              <w:jc w:val="center"/>
            </w:pPr>
          </w:p>
        </w:tc>
        <w:tc>
          <w:tcPr>
            <w:tcW w:w="806" w:type="pct"/>
            <w:vMerge/>
            <w:vAlign w:val="center"/>
          </w:tcPr>
          <w:p w14:paraId="12C8B1B0" w14:textId="77777777" w:rsidR="00665F00" w:rsidRPr="004039EB" w:rsidRDefault="00665F00" w:rsidP="004039EB">
            <w:pPr>
              <w:pStyle w:val="ConsPlusNormal1"/>
              <w:contextualSpacing/>
              <w:jc w:val="center"/>
            </w:pPr>
          </w:p>
        </w:tc>
      </w:tr>
      <w:tr w:rsidR="000B5C48" w:rsidRPr="004039EB" w14:paraId="40B48954" w14:textId="77777777" w:rsidTr="004039EB">
        <w:trPr>
          <w:jc w:val="center"/>
        </w:trPr>
        <w:tc>
          <w:tcPr>
            <w:tcW w:w="899" w:type="pct"/>
            <w:vMerge w:val="restart"/>
            <w:vAlign w:val="center"/>
          </w:tcPr>
          <w:p w14:paraId="3DB41BF1" w14:textId="77777777" w:rsidR="00665F00" w:rsidRPr="004039EB" w:rsidRDefault="00C915A8" w:rsidP="004039EB">
            <w:pPr>
              <w:pStyle w:val="ConsPlusNormal1"/>
              <w:contextualSpacing/>
              <w:jc w:val="center"/>
            </w:pPr>
            <w:r w:rsidRPr="004039EB">
              <w:lastRenderedPageBreak/>
              <w:t>11 (необходимо наличие одной из указанных позиций)</w:t>
            </w:r>
          </w:p>
        </w:tc>
        <w:tc>
          <w:tcPr>
            <w:tcW w:w="759" w:type="pct"/>
            <w:vAlign w:val="center"/>
          </w:tcPr>
          <w:p w14:paraId="41A0B0A9" w14:textId="77777777" w:rsidR="00665F00" w:rsidRPr="004039EB" w:rsidRDefault="00C915A8" w:rsidP="004039EB">
            <w:pPr>
              <w:pStyle w:val="ConsPlusNormal1"/>
              <w:contextualSpacing/>
              <w:jc w:val="center"/>
            </w:pPr>
            <w:r w:rsidRPr="004039EB">
              <w:t>201670</w:t>
            </w:r>
          </w:p>
        </w:tc>
        <w:tc>
          <w:tcPr>
            <w:tcW w:w="1373" w:type="pct"/>
            <w:vAlign w:val="center"/>
          </w:tcPr>
          <w:p w14:paraId="4CA62181"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63" w:type="pct"/>
            <w:vMerge w:val="restart"/>
            <w:vAlign w:val="center"/>
          </w:tcPr>
          <w:p w14:paraId="1C60311A" w14:textId="77777777" w:rsidR="00665F00" w:rsidRPr="004039EB" w:rsidRDefault="00C915A8" w:rsidP="004039EB">
            <w:pPr>
              <w:pStyle w:val="ConsPlusNormal1"/>
              <w:contextualSpacing/>
              <w:jc w:val="center"/>
            </w:pPr>
            <w:r w:rsidRPr="004039EB">
              <w:t>Каталка медицинская</w:t>
            </w:r>
          </w:p>
        </w:tc>
        <w:tc>
          <w:tcPr>
            <w:tcW w:w="806" w:type="pct"/>
            <w:vMerge w:val="restart"/>
            <w:vAlign w:val="center"/>
          </w:tcPr>
          <w:p w14:paraId="314860C1" w14:textId="77777777" w:rsidR="00665F00" w:rsidRPr="004039EB" w:rsidRDefault="00C915A8" w:rsidP="004039EB">
            <w:pPr>
              <w:pStyle w:val="ConsPlusNormal1"/>
              <w:contextualSpacing/>
              <w:jc w:val="center"/>
            </w:pPr>
            <w:r w:rsidRPr="004039EB">
              <w:t>не менее 1 на отделение</w:t>
            </w:r>
          </w:p>
        </w:tc>
      </w:tr>
      <w:tr w:rsidR="000B5C48" w:rsidRPr="004039EB" w14:paraId="431AC212" w14:textId="77777777" w:rsidTr="004039EB">
        <w:trPr>
          <w:jc w:val="center"/>
        </w:trPr>
        <w:tc>
          <w:tcPr>
            <w:tcW w:w="899" w:type="pct"/>
            <w:vMerge/>
            <w:vAlign w:val="center"/>
          </w:tcPr>
          <w:p w14:paraId="690544B6" w14:textId="77777777" w:rsidR="00665F00" w:rsidRPr="004039EB" w:rsidRDefault="00665F00" w:rsidP="004039EB">
            <w:pPr>
              <w:pStyle w:val="ConsPlusNormal1"/>
              <w:contextualSpacing/>
              <w:jc w:val="center"/>
            </w:pPr>
          </w:p>
        </w:tc>
        <w:tc>
          <w:tcPr>
            <w:tcW w:w="759" w:type="pct"/>
            <w:vAlign w:val="center"/>
          </w:tcPr>
          <w:p w14:paraId="0A29FB39" w14:textId="77777777" w:rsidR="00665F00" w:rsidRPr="004039EB" w:rsidRDefault="00C915A8" w:rsidP="004039EB">
            <w:pPr>
              <w:pStyle w:val="ConsPlusNormal1"/>
              <w:contextualSpacing/>
              <w:jc w:val="center"/>
            </w:pPr>
            <w:r w:rsidRPr="004039EB">
              <w:t>201690</w:t>
            </w:r>
          </w:p>
        </w:tc>
        <w:tc>
          <w:tcPr>
            <w:tcW w:w="1373" w:type="pct"/>
            <w:vAlign w:val="center"/>
          </w:tcPr>
          <w:p w14:paraId="07976BEA"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63" w:type="pct"/>
            <w:vMerge/>
            <w:vAlign w:val="center"/>
          </w:tcPr>
          <w:p w14:paraId="571397F2" w14:textId="77777777" w:rsidR="00665F00" w:rsidRPr="004039EB" w:rsidRDefault="00665F00" w:rsidP="004039EB">
            <w:pPr>
              <w:pStyle w:val="ConsPlusNormal1"/>
              <w:contextualSpacing/>
              <w:jc w:val="center"/>
            </w:pPr>
          </w:p>
        </w:tc>
        <w:tc>
          <w:tcPr>
            <w:tcW w:w="806" w:type="pct"/>
            <w:vMerge/>
            <w:vAlign w:val="center"/>
          </w:tcPr>
          <w:p w14:paraId="25B8F1A3" w14:textId="77777777" w:rsidR="00665F00" w:rsidRPr="004039EB" w:rsidRDefault="00665F00" w:rsidP="004039EB">
            <w:pPr>
              <w:pStyle w:val="ConsPlusNormal1"/>
              <w:contextualSpacing/>
              <w:jc w:val="center"/>
            </w:pPr>
          </w:p>
        </w:tc>
      </w:tr>
      <w:tr w:rsidR="000B5C48" w:rsidRPr="004039EB" w14:paraId="67249281" w14:textId="77777777" w:rsidTr="004039EB">
        <w:trPr>
          <w:jc w:val="center"/>
        </w:trPr>
        <w:tc>
          <w:tcPr>
            <w:tcW w:w="899" w:type="pct"/>
            <w:vMerge/>
            <w:vAlign w:val="center"/>
          </w:tcPr>
          <w:p w14:paraId="74940DCB" w14:textId="77777777" w:rsidR="00665F00" w:rsidRPr="004039EB" w:rsidRDefault="00665F00" w:rsidP="004039EB">
            <w:pPr>
              <w:pStyle w:val="ConsPlusNormal1"/>
              <w:contextualSpacing/>
              <w:jc w:val="center"/>
            </w:pPr>
          </w:p>
        </w:tc>
        <w:tc>
          <w:tcPr>
            <w:tcW w:w="759" w:type="pct"/>
            <w:vAlign w:val="center"/>
          </w:tcPr>
          <w:p w14:paraId="6EE21C1B" w14:textId="77777777" w:rsidR="00665F00" w:rsidRPr="004039EB" w:rsidRDefault="00C915A8" w:rsidP="004039EB">
            <w:pPr>
              <w:pStyle w:val="ConsPlusNormal1"/>
              <w:contextualSpacing/>
              <w:jc w:val="center"/>
            </w:pPr>
            <w:r w:rsidRPr="004039EB">
              <w:t>238730</w:t>
            </w:r>
          </w:p>
        </w:tc>
        <w:tc>
          <w:tcPr>
            <w:tcW w:w="1373" w:type="pct"/>
            <w:vAlign w:val="center"/>
          </w:tcPr>
          <w:p w14:paraId="735D1F48" w14:textId="77777777" w:rsidR="00665F00" w:rsidRPr="004039EB" w:rsidRDefault="00C915A8" w:rsidP="004039EB">
            <w:pPr>
              <w:pStyle w:val="ConsPlusNormal1"/>
              <w:contextualSpacing/>
              <w:jc w:val="center"/>
            </w:pPr>
            <w:r w:rsidRPr="004039EB">
              <w:t>Каталка с рентгенпрозрачной декой</w:t>
            </w:r>
          </w:p>
        </w:tc>
        <w:tc>
          <w:tcPr>
            <w:tcW w:w="1163" w:type="pct"/>
            <w:vMerge/>
            <w:vAlign w:val="center"/>
          </w:tcPr>
          <w:p w14:paraId="56860783" w14:textId="77777777" w:rsidR="00665F00" w:rsidRPr="004039EB" w:rsidRDefault="00665F00" w:rsidP="004039EB">
            <w:pPr>
              <w:pStyle w:val="ConsPlusNormal1"/>
              <w:contextualSpacing/>
              <w:jc w:val="center"/>
            </w:pPr>
          </w:p>
        </w:tc>
        <w:tc>
          <w:tcPr>
            <w:tcW w:w="806" w:type="pct"/>
            <w:vMerge/>
            <w:vAlign w:val="center"/>
          </w:tcPr>
          <w:p w14:paraId="6EDB1E41" w14:textId="77777777" w:rsidR="00665F00" w:rsidRPr="004039EB" w:rsidRDefault="00665F00" w:rsidP="004039EB">
            <w:pPr>
              <w:pStyle w:val="ConsPlusNormal1"/>
              <w:contextualSpacing/>
              <w:jc w:val="center"/>
            </w:pPr>
          </w:p>
        </w:tc>
      </w:tr>
      <w:tr w:rsidR="000B5C48" w:rsidRPr="004039EB" w14:paraId="3A938242" w14:textId="77777777" w:rsidTr="004039EB">
        <w:trPr>
          <w:jc w:val="center"/>
        </w:trPr>
        <w:tc>
          <w:tcPr>
            <w:tcW w:w="899" w:type="pct"/>
            <w:vMerge w:val="restart"/>
            <w:vAlign w:val="center"/>
          </w:tcPr>
          <w:p w14:paraId="0115587A"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759" w:type="pct"/>
            <w:vAlign w:val="center"/>
          </w:tcPr>
          <w:p w14:paraId="2AEFEC3B" w14:textId="77777777" w:rsidR="00665F00" w:rsidRPr="004039EB" w:rsidRDefault="00C915A8" w:rsidP="004039EB">
            <w:pPr>
              <w:pStyle w:val="ConsPlusNormal1"/>
              <w:contextualSpacing/>
              <w:jc w:val="center"/>
            </w:pPr>
            <w:r w:rsidRPr="004039EB">
              <w:t>123680</w:t>
            </w:r>
          </w:p>
        </w:tc>
        <w:tc>
          <w:tcPr>
            <w:tcW w:w="1373" w:type="pct"/>
            <w:vAlign w:val="center"/>
          </w:tcPr>
          <w:p w14:paraId="514657D8"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3" w:type="pct"/>
            <w:vMerge w:val="restart"/>
            <w:vAlign w:val="center"/>
          </w:tcPr>
          <w:p w14:paraId="12A4D898"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06" w:type="pct"/>
            <w:vMerge w:val="restart"/>
            <w:vAlign w:val="center"/>
          </w:tcPr>
          <w:p w14:paraId="5915F637" w14:textId="77777777" w:rsidR="00665F00" w:rsidRPr="004039EB" w:rsidRDefault="00C915A8" w:rsidP="004039EB">
            <w:pPr>
              <w:pStyle w:val="ConsPlusNormal1"/>
              <w:contextualSpacing/>
              <w:jc w:val="center"/>
            </w:pPr>
            <w:r w:rsidRPr="004039EB">
              <w:t>не менее 2 на зал</w:t>
            </w:r>
          </w:p>
        </w:tc>
      </w:tr>
      <w:tr w:rsidR="000B5C48" w:rsidRPr="004039EB" w14:paraId="1182C365" w14:textId="77777777" w:rsidTr="004039EB">
        <w:trPr>
          <w:jc w:val="center"/>
        </w:trPr>
        <w:tc>
          <w:tcPr>
            <w:tcW w:w="899" w:type="pct"/>
            <w:vMerge/>
            <w:vAlign w:val="center"/>
          </w:tcPr>
          <w:p w14:paraId="47F8F57E" w14:textId="77777777" w:rsidR="00665F00" w:rsidRPr="004039EB" w:rsidRDefault="00665F00" w:rsidP="004039EB">
            <w:pPr>
              <w:pStyle w:val="ConsPlusNormal1"/>
              <w:contextualSpacing/>
              <w:jc w:val="center"/>
            </w:pPr>
          </w:p>
        </w:tc>
        <w:tc>
          <w:tcPr>
            <w:tcW w:w="759" w:type="pct"/>
            <w:vAlign w:val="center"/>
          </w:tcPr>
          <w:p w14:paraId="34EEC29C" w14:textId="77777777" w:rsidR="00665F00" w:rsidRPr="004039EB" w:rsidRDefault="00C915A8" w:rsidP="004039EB">
            <w:pPr>
              <w:pStyle w:val="ConsPlusNormal1"/>
              <w:contextualSpacing/>
              <w:jc w:val="center"/>
            </w:pPr>
            <w:r w:rsidRPr="004039EB">
              <w:t>257280</w:t>
            </w:r>
          </w:p>
        </w:tc>
        <w:tc>
          <w:tcPr>
            <w:tcW w:w="1373" w:type="pct"/>
            <w:vAlign w:val="center"/>
          </w:tcPr>
          <w:p w14:paraId="46AC9A5C"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63" w:type="pct"/>
            <w:vMerge/>
            <w:vAlign w:val="center"/>
          </w:tcPr>
          <w:p w14:paraId="66AAA465" w14:textId="77777777" w:rsidR="00665F00" w:rsidRPr="004039EB" w:rsidRDefault="00665F00" w:rsidP="004039EB">
            <w:pPr>
              <w:pStyle w:val="ConsPlusNormal1"/>
              <w:contextualSpacing/>
              <w:jc w:val="center"/>
            </w:pPr>
          </w:p>
        </w:tc>
        <w:tc>
          <w:tcPr>
            <w:tcW w:w="806" w:type="pct"/>
            <w:vMerge/>
            <w:vAlign w:val="center"/>
          </w:tcPr>
          <w:p w14:paraId="3B71A2E3" w14:textId="77777777" w:rsidR="00665F00" w:rsidRPr="004039EB" w:rsidRDefault="00665F00" w:rsidP="004039EB">
            <w:pPr>
              <w:pStyle w:val="ConsPlusNormal1"/>
              <w:contextualSpacing/>
              <w:jc w:val="center"/>
            </w:pPr>
          </w:p>
        </w:tc>
      </w:tr>
      <w:tr w:rsidR="000B5C48" w:rsidRPr="004039EB" w14:paraId="27DB7EB9" w14:textId="77777777" w:rsidTr="004039EB">
        <w:trPr>
          <w:jc w:val="center"/>
        </w:trPr>
        <w:tc>
          <w:tcPr>
            <w:tcW w:w="899" w:type="pct"/>
            <w:vMerge/>
            <w:vAlign w:val="center"/>
          </w:tcPr>
          <w:p w14:paraId="608EC6DE" w14:textId="77777777" w:rsidR="00665F00" w:rsidRPr="004039EB" w:rsidRDefault="00665F00" w:rsidP="004039EB">
            <w:pPr>
              <w:pStyle w:val="ConsPlusNormal1"/>
              <w:contextualSpacing/>
              <w:jc w:val="center"/>
            </w:pPr>
          </w:p>
        </w:tc>
        <w:tc>
          <w:tcPr>
            <w:tcW w:w="759" w:type="pct"/>
            <w:vAlign w:val="center"/>
          </w:tcPr>
          <w:p w14:paraId="60700FEF" w14:textId="77777777" w:rsidR="00665F00" w:rsidRPr="004039EB" w:rsidRDefault="00C915A8" w:rsidP="004039EB">
            <w:pPr>
              <w:pStyle w:val="ConsPlusNormal1"/>
              <w:contextualSpacing/>
              <w:jc w:val="center"/>
            </w:pPr>
            <w:r w:rsidRPr="004039EB">
              <w:t>336200</w:t>
            </w:r>
          </w:p>
        </w:tc>
        <w:tc>
          <w:tcPr>
            <w:tcW w:w="1373" w:type="pct"/>
            <w:vAlign w:val="center"/>
          </w:tcPr>
          <w:p w14:paraId="46202322"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3" w:type="pct"/>
            <w:vMerge/>
            <w:vAlign w:val="center"/>
          </w:tcPr>
          <w:p w14:paraId="59F0AAFD" w14:textId="77777777" w:rsidR="00665F00" w:rsidRPr="004039EB" w:rsidRDefault="00665F00" w:rsidP="004039EB">
            <w:pPr>
              <w:pStyle w:val="ConsPlusNormal1"/>
              <w:contextualSpacing/>
              <w:jc w:val="center"/>
            </w:pPr>
          </w:p>
        </w:tc>
        <w:tc>
          <w:tcPr>
            <w:tcW w:w="806" w:type="pct"/>
            <w:vMerge/>
            <w:vAlign w:val="center"/>
          </w:tcPr>
          <w:p w14:paraId="00DC8B5F" w14:textId="77777777" w:rsidR="00665F00" w:rsidRPr="004039EB" w:rsidRDefault="00665F00" w:rsidP="004039EB">
            <w:pPr>
              <w:pStyle w:val="ConsPlusNormal1"/>
              <w:contextualSpacing/>
              <w:jc w:val="center"/>
            </w:pPr>
          </w:p>
        </w:tc>
      </w:tr>
      <w:tr w:rsidR="000B5C48" w:rsidRPr="004039EB" w14:paraId="5932FD95" w14:textId="77777777" w:rsidTr="004039EB">
        <w:trPr>
          <w:jc w:val="center"/>
        </w:trPr>
        <w:tc>
          <w:tcPr>
            <w:tcW w:w="899" w:type="pct"/>
            <w:vMerge w:val="restart"/>
            <w:vAlign w:val="center"/>
          </w:tcPr>
          <w:p w14:paraId="2A99566D"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759" w:type="pct"/>
            <w:vAlign w:val="center"/>
          </w:tcPr>
          <w:p w14:paraId="5795630F" w14:textId="77777777" w:rsidR="00665F00" w:rsidRPr="004039EB" w:rsidRDefault="00C915A8" w:rsidP="004039EB">
            <w:pPr>
              <w:pStyle w:val="ConsPlusNormal1"/>
              <w:contextualSpacing/>
              <w:jc w:val="center"/>
            </w:pPr>
            <w:r w:rsidRPr="004039EB">
              <w:t>185890</w:t>
            </w:r>
          </w:p>
        </w:tc>
        <w:tc>
          <w:tcPr>
            <w:tcW w:w="1373" w:type="pct"/>
            <w:vAlign w:val="center"/>
          </w:tcPr>
          <w:p w14:paraId="19061546"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3" w:type="pct"/>
            <w:vMerge w:val="restart"/>
            <w:vAlign w:val="center"/>
          </w:tcPr>
          <w:p w14:paraId="196ADFEB"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06" w:type="pct"/>
            <w:vMerge w:val="restart"/>
            <w:vAlign w:val="center"/>
          </w:tcPr>
          <w:p w14:paraId="341D0AC5" w14:textId="77777777" w:rsidR="00665F00" w:rsidRPr="004039EB" w:rsidRDefault="00C915A8" w:rsidP="004039EB">
            <w:pPr>
              <w:pStyle w:val="ConsPlusNormal1"/>
              <w:contextualSpacing/>
              <w:jc w:val="center"/>
            </w:pPr>
            <w:r w:rsidRPr="004039EB">
              <w:t>не менее 1 на зал</w:t>
            </w:r>
          </w:p>
        </w:tc>
      </w:tr>
      <w:tr w:rsidR="000B5C48" w:rsidRPr="004039EB" w14:paraId="68D86386" w14:textId="77777777" w:rsidTr="004039EB">
        <w:trPr>
          <w:jc w:val="center"/>
        </w:trPr>
        <w:tc>
          <w:tcPr>
            <w:tcW w:w="899" w:type="pct"/>
            <w:vMerge/>
            <w:vAlign w:val="center"/>
          </w:tcPr>
          <w:p w14:paraId="14372B0D" w14:textId="77777777" w:rsidR="00665F00" w:rsidRPr="004039EB" w:rsidRDefault="00665F00" w:rsidP="004039EB">
            <w:pPr>
              <w:pStyle w:val="ConsPlusNormal1"/>
              <w:contextualSpacing/>
              <w:jc w:val="center"/>
            </w:pPr>
          </w:p>
        </w:tc>
        <w:tc>
          <w:tcPr>
            <w:tcW w:w="759" w:type="pct"/>
            <w:vAlign w:val="center"/>
          </w:tcPr>
          <w:p w14:paraId="237B571C" w14:textId="77777777" w:rsidR="00665F00" w:rsidRPr="004039EB" w:rsidRDefault="00C915A8" w:rsidP="004039EB">
            <w:pPr>
              <w:pStyle w:val="ConsPlusNormal1"/>
              <w:contextualSpacing/>
              <w:jc w:val="center"/>
            </w:pPr>
            <w:r w:rsidRPr="004039EB">
              <w:t>269850</w:t>
            </w:r>
          </w:p>
        </w:tc>
        <w:tc>
          <w:tcPr>
            <w:tcW w:w="1373" w:type="pct"/>
            <w:vAlign w:val="center"/>
          </w:tcPr>
          <w:p w14:paraId="4DC9884A"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3" w:type="pct"/>
            <w:vMerge/>
            <w:vAlign w:val="center"/>
          </w:tcPr>
          <w:p w14:paraId="477E64C9" w14:textId="77777777" w:rsidR="00665F00" w:rsidRPr="004039EB" w:rsidRDefault="00665F00" w:rsidP="004039EB">
            <w:pPr>
              <w:pStyle w:val="ConsPlusNormal1"/>
              <w:contextualSpacing/>
              <w:jc w:val="center"/>
            </w:pPr>
          </w:p>
        </w:tc>
        <w:tc>
          <w:tcPr>
            <w:tcW w:w="806" w:type="pct"/>
            <w:vMerge/>
            <w:vAlign w:val="center"/>
          </w:tcPr>
          <w:p w14:paraId="56ED4E0E" w14:textId="77777777" w:rsidR="00665F00" w:rsidRPr="004039EB" w:rsidRDefault="00665F00" w:rsidP="004039EB">
            <w:pPr>
              <w:pStyle w:val="ConsPlusNormal1"/>
              <w:contextualSpacing/>
              <w:jc w:val="center"/>
            </w:pPr>
          </w:p>
        </w:tc>
      </w:tr>
      <w:tr w:rsidR="000B5C48" w:rsidRPr="004039EB" w14:paraId="111A2E3A" w14:textId="77777777" w:rsidTr="004039EB">
        <w:trPr>
          <w:jc w:val="center"/>
        </w:trPr>
        <w:tc>
          <w:tcPr>
            <w:tcW w:w="899" w:type="pct"/>
            <w:vMerge w:val="restart"/>
            <w:vAlign w:val="center"/>
          </w:tcPr>
          <w:p w14:paraId="506EEFDC"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759" w:type="pct"/>
            <w:vAlign w:val="center"/>
          </w:tcPr>
          <w:p w14:paraId="4AF49F24" w14:textId="77777777" w:rsidR="00665F00" w:rsidRPr="004039EB" w:rsidRDefault="00C915A8" w:rsidP="004039EB">
            <w:pPr>
              <w:pStyle w:val="ConsPlusNormal1"/>
              <w:contextualSpacing/>
              <w:jc w:val="center"/>
            </w:pPr>
            <w:r w:rsidRPr="004039EB">
              <w:t>166120</w:t>
            </w:r>
          </w:p>
        </w:tc>
        <w:tc>
          <w:tcPr>
            <w:tcW w:w="1373" w:type="pct"/>
            <w:vAlign w:val="center"/>
          </w:tcPr>
          <w:p w14:paraId="258A0837" w14:textId="77777777" w:rsidR="00665F00" w:rsidRPr="004039EB" w:rsidRDefault="00C915A8" w:rsidP="004039EB">
            <w:pPr>
              <w:pStyle w:val="ConsPlusNormal1"/>
              <w:contextualSpacing/>
              <w:jc w:val="center"/>
            </w:pPr>
            <w:r w:rsidRPr="004039EB">
              <w:t>Кровать/стол для родов, без электропитания</w:t>
            </w:r>
          </w:p>
        </w:tc>
        <w:tc>
          <w:tcPr>
            <w:tcW w:w="1163" w:type="pct"/>
            <w:vMerge w:val="restart"/>
            <w:vAlign w:val="center"/>
          </w:tcPr>
          <w:p w14:paraId="3B69DB2E" w14:textId="77777777" w:rsidR="00665F00" w:rsidRPr="004039EB" w:rsidRDefault="00C915A8" w:rsidP="004039EB">
            <w:pPr>
              <w:pStyle w:val="ConsPlusNormal1"/>
              <w:contextualSpacing/>
              <w:jc w:val="center"/>
            </w:pPr>
            <w:r w:rsidRPr="004039EB">
              <w:t>Кровать функциональная для приема родов</w:t>
            </w:r>
          </w:p>
        </w:tc>
        <w:tc>
          <w:tcPr>
            <w:tcW w:w="806" w:type="pct"/>
            <w:vMerge w:val="restart"/>
            <w:vAlign w:val="center"/>
          </w:tcPr>
          <w:p w14:paraId="670A4C33" w14:textId="77777777" w:rsidR="00665F00" w:rsidRPr="004039EB" w:rsidRDefault="00C915A8" w:rsidP="004039EB">
            <w:pPr>
              <w:pStyle w:val="ConsPlusNormal1"/>
              <w:contextualSpacing/>
              <w:jc w:val="center"/>
            </w:pPr>
            <w:r w:rsidRPr="004039EB">
              <w:t>1 на зал</w:t>
            </w:r>
          </w:p>
        </w:tc>
      </w:tr>
      <w:tr w:rsidR="000B5C48" w:rsidRPr="004039EB" w14:paraId="101CE45C" w14:textId="77777777" w:rsidTr="004039EB">
        <w:trPr>
          <w:jc w:val="center"/>
        </w:trPr>
        <w:tc>
          <w:tcPr>
            <w:tcW w:w="899" w:type="pct"/>
            <w:vMerge/>
            <w:vAlign w:val="center"/>
          </w:tcPr>
          <w:p w14:paraId="346C178D" w14:textId="77777777" w:rsidR="00665F00" w:rsidRPr="004039EB" w:rsidRDefault="00665F00" w:rsidP="004039EB">
            <w:pPr>
              <w:pStyle w:val="ConsPlusNormal1"/>
              <w:contextualSpacing/>
              <w:jc w:val="center"/>
            </w:pPr>
          </w:p>
        </w:tc>
        <w:tc>
          <w:tcPr>
            <w:tcW w:w="759" w:type="pct"/>
            <w:vAlign w:val="center"/>
          </w:tcPr>
          <w:p w14:paraId="31D043B5" w14:textId="77777777" w:rsidR="00665F00" w:rsidRPr="004039EB" w:rsidRDefault="00C915A8" w:rsidP="004039EB">
            <w:pPr>
              <w:pStyle w:val="ConsPlusNormal1"/>
              <w:contextualSpacing/>
              <w:jc w:val="center"/>
            </w:pPr>
            <w:r w:rsidRPr="004039EB">
              <w:t>174400</w:t>
            </w:r>
          </w:p>
        </w:tc>
        <w:tc>
          <w:tcPr>
            <w:tcW w:w="1373" w:type="pct"/>
            <w:vAlign w:val="center"/>
          </w:tcPr>
          <w:p w14:paraId="1DC2352C" w14:textId="77777777" w:rsidR="00665F00" w:rsidRPr="004039EB" w:rsidRDefault="00C915A8" w:rsidP="004039EB">
            <w:pPr>
              <w:pStyle w:val="ConsPlusNormal1"/>
              <w:contextualSpacing/>
              <w:jc w:val="center"/>
            </w:pPr>
            <w:r w:rsidRPr="004039EB">
              <w:t>Кровать/стол для родов, с электропитанием</w:t>
            </w:r>
          </w:p>
        </w:tc>
        <w:tc>
          <w:tcPr>
            <w:tcW w:w="1163" w:type="pct"/>
            <w:vMerge/>
            <w:vAlign w:val="center"/>
          </w:tcPr>
          <w:p w14:paraId="3E7E9839" w14:textId="77777777" w:rsidR="00665F00" w:rsidRPr="004039EB" w:rsidRDefault="00665F00" w:rsidP="004039EB">
            <w:pPr>
              <w:pStyle w:val="ConsPlusNormal1"/>
              <w:contextualSpacing/>
              <w:jc w:val="center"/>
            </w:pPr>
          </w:p>
        </w:tc>
        <w:tc>
          <w:tcPr>
            <w:tcW w:w="806" w:type="pct"/>
            <w:vMerge/>
            <w:vAlign w:val="center"/>
          </w:tcPr>
          <w:p w14:paraId="19A2A83D" w14:textId="77777777" w:rsidR="00665F00" w:rsidRPr="004039EB" w:rsidRDefault="00665F00" w:rsidP="004039EB">
            <w:pPr>
              <w:pStyle w:val="ConsPlusNormal1"/>
              <w:contextualSpacing/>
              <w:jc w:val="center"/>
            </w:pPr>
          </w:p>
        </w:tc>
      </w:tr>
      <w:tr w:rsidR="000B5C48" w:rsidRPr="004039EB" w14:paraId="006CE2A9" w14:textId="77777777" w:rsidTr="004039EB">
        <w:trPr>
          <w:jc w:val="center"/>
        </w:trPr>
        <w:tc>
          <w:tcPr>
            <w:tcW w:w="899" w:type="pct"/>
            <w:vMerge w:val="restart"/>
            <w:vAlign w:val="center"/>
          </w:tcPr>
          <w:p w14:paraId="3F7159BD"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759" w:type="pct"/>
            <w:vAlign w:val="center"/>
          </w:tcPr>
          <w:p w14:paraId="7A8C89F6" w14:textId="77777777" w:rsidR="00665F00" w:rsidRPr="004039EB" w:rsidRDefault="00C915A8" w:rsidP="004039EB">
            <w:pPr>
              <w:pStyle w:val="ConsPlusNormal1"/>
              <w:contextualSpacing/>
              <w:jc w:val="center"/>
            </w:pPr>
            <w:r w:rsidRPr="004039EB">
              <w:t>230120</w:t>
            </w:r>
          </w:p>
        </w:tc>
        <w:tc>
          <w:tcPr>
            <w:tcW w:w="1373" w:type="pct"/>
            <w:vAlign w:val="center"/>
          </w:tcPr>
          <w:p w14:paraId="7C95AE8E"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163" w:type="pct"/>
            <w:vMerge w:val="restart"/>
            <w:vAlign w:val="center"/>
          </w:tcPr>
          <w:p w14:paraId="15567819" w14:textId="77777777" w:rsidR="00665F00" w:rsidRPr="004039EB" w:rsidRDefault="00C915A8" w:rsidP="004039EB">
            <w:pPr>
              <w:pStyle w:val="ConsPlusNormal1"/>
              <w:contextualSpacing/>
              <w:jc w:val="center"/>
            </w:pPr>
            <w:r w:rsidRPr="004039EB">
              <w:t>Ларингоскоп с набором клинков</w:t>
            </w:r>
          </w:p>
        </w:tc>
        <w:tc>
          <w:tcPr>
            <w:tcW w:w="806" w:type="pct"/>
            <w:vMerge w:val="restart"/>
            <w:vAlign w:val="center"/>
          </w:tcPr>
          <w:p w14:paraId="314A09F6" w14:textId="77777777" w:rsidR="00665F00" w:rsidRPr="004039EB" w:rsidRDefault="00C915A8" w:rsidP="004039EB">
            <w:pPr>
              <w:pStyle w:val="ConsPlusNormal1"/>
              <w:contextualSpacing/>
              <w:jc w:val="center"/>
            </w:pPr>
            <w:r w:rsidRPr="004039EB">
              <w:t>1 на отделение</w:t>
            </w:r>
          </w:p>
        </w:tc>
      </w:tr>
      <w:tr w:rsidR="000B5C48" w:rsidRPr="004039EB" w14:paraId="7E794DBC" w14:textId="77777777" w:rsidTr="004039EB">
        <w:trPr>
          <w:jc w:val="center"/>
        </w:trPr>
        <w:tc>
          <w:tcPr>
            <w:tcW w:w="899" w:type="pct"/>
            <w:vMerge/>
            <w:vAlign w:val="center"/>
          </w:tcPr>
          <w:p w14:paraId="6C401B06" w14:textId="77777777" w:rsidR="00665F00" w:rsidRPr="004039EB" w:rsidRDefault="00665F00" w:rsidP="004039EB">
            <w:pPr>
              <w:pStyle w:val="ConsPlusNormal1"/>
              <w:contextualSpacing/>
              <w:jc w:val="center"/>
            </w:pPr>
          </w:p>
        </w:tc>
        <w:tc>
          <w:tcPr>
            <w:tcW w:w="759" w:type="pct"/>
            <w:vAlign w:val="center"/>
          </w:tcPr>
          <w:p w14:paraId="7259A6C5" w14:textId="77777777" w:rsidR="00665F00" w:rsidRPr="004039EB" w:rsidRDefault="00C915A8" w:rsidP="004039EB">
            <w:pPr>
              <w:pStyle w:val="ConsPlusNormal1"/>
              <w:contextualSpacing/>
              <w:jc w:val="center"/>
            </w:pPr>
            <w:r w:rsidRPr="004039EB">
              <w:t>347810</w:t>
            </w:r>
          </w:p>
        </w:tc>
        <w:tc>
          <w:tcPr>
            <w:tcW w:w="1373" w:type="pct"/>
            <w:vAlign w:val="center"/>
          </w:tcPr>
          <w:p w14:paraId="745FC707"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163" w:type="pct"/>
            <w:vMerge/>
            <w:vAlign w:val="center"/>
          </w:tcPr>
          <w:p w14:paraId="1963544D" w14:textId="77777777" w:rsidR="00665F00" w:rsidRPr="004039EB" w:rsidRDefault="00665F00" w:rsidP="004039EB">
            <w:pPr>
              <w:pStyle w:val="ConsPlusNormal1"/>
              <w:contextualSpacing/>
              <w:jc w:val="center"/>
            </w:pPr>
          </w:p>
        </w:tc>
        <w:tc>
          <w:tcPr>
            <w:tcW w:w="806" w:type="pct"/>
            <w:vMerge/>
            <w:vAlign w:val="center"/>
          </w:tcPr>
          <w:p w14:paraId="12A5D216" w14:textId="77777777" w:rsidR="00665F00" w:rsidRPr="004039EB" w:rsidRDefault="00665F00" w:rsidP="004039EB">
            <w:pPr>
              <w:pStyle w:val="ConsPlusNormal1"/>
              <w:contextualSpacing/>
              <w:jc w:val="center"/>
            </w:pPr>
          </w:p>
        </w:tc>
      </w:tr>
      <w:tr w:rsidR="000B5C48" w:rsidRPr="004039EB" w14:paraId="4AF73502" w14:textId="77777777" w:rsidTr="004039EB">
        <w:trPr>
          <w:jc w:val="center"/>
        </w:trPr>
        <w:tc>
          <w:tcPr>
            <w:tcW w:w="899" w:type="pct"/>
            <w:vMerge w:val="restart"/>
            <w:vAlign w:val="center"/>
          </w:tcPr>
          <w:p w14:paraId="0EA82AE6" w14:textId="77777777" w:rsidR="00665F00" w:rsidRPr="004039EB" w:rsidRDefault="00C915A8" w:rsidP="004039EB">
            <w:pPr>
              <w:pStyle w:val="ConsPlusNormal1"/>
              <w:contextualSpacing/>
              <w:jc w:val="center"/>
            </w:pPr>
            <w:r w:rsidRPr="004039EB">
              <w:t>16 (необходимо наличие одной из указанных позиций)</w:t>
            </w:r>
          </w:p>
        </w:tc>
        <w:tc>
          <w:tcPr>
            <w:tcW w:w="759" w:type="pct"/>
            <w:vAlign w:val="center"/>
          </w:tcPr>
          <w:p w14:paraId="648267EF" w14:textId="77777777" w:rsidR="00665F00" w:rsidRPr="004039EB" w:rsidRDefault="00C915A8" w:rsidP="004039EB">
            <w:pPr>
              <w:pStyle w:val="ConsPlusNormal1"/>
              <w:contextualSpacing/>
              <w:jc w:val="center"/>
            </w:pPr>
            <w:r w:rsidRPr="004039EB">
              <w:t>190840</w:t>
            </w:r>
          </w:p>
        </w:tc>
        <w:tc>
          <w:tcPr>
            <w:tcW w:w="1373" w:type="pct"/>
            <w:vAlign w:val="center"/>
          </w:tcPr>
          <w:p w14:paraId="79DA265E"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63" w:type="pct"/>
            <w:vMerge w:val="restart"/>
            <w:vAlign w:val="center"/>
          </w:tcPr>
          <w:p w14:paraId="40FEEF97" w14:textId="77777777" w:rsidR="00665F00" w:rsidRPr="004039EB" w:rsidRDefault="00C915A8" w:rsidP="004039EB">
            <w:pPr>
              <w:pStyle w:val="ConsPlusNormal1"/>
              <w:contextualSpacing/>
              <w:jc w:val="center"/>
            </w:pPr>
            <w:r w:rsidRPr="004039EB">
              <w:t>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806" w:type="pct"/>
            <w:vMerge w:val="restart"/>
            <w:vAlign w:val="center"/>
          </w:tcPr>
          <w:p w14:paraId="0F3A4F0C" w14:textId="77777777" w:rsidR="00665F00" w:rsidRPr="004039EB" w:rsidRDefault="00C915A8" w:rsidP="004039EB">
            <w:pPr>
              <w:pStyle w:val="ConsPlusNormal1"/>
              <w:contextualSpacing/>
              <w:jc w:val="center"/>
            </w:pPr>
            <w:r w:rsidRPr="004039EB">
              <w:t>1 на зал</w:t>
            </w:r>
          </w:p>
        </w:tc>
      </w:tr>
      <w:tr w:rsidR="000B5C48" w:rsidRPr="004039EB" w14:paraId="39CCA3A0" w14:textId="77777777" w:rsidTr="004039EB">
        <w:trPr>
          <w:jc w:val="center"/>
        </w:trPr>
        <w:tc>
          <w:tcPr>
            <w:tcW w:w="899" w:type="pct"/>
            <w:vMerge/>
            <w:vAlign w:val="center"/>
          </w:tcPr>
          <w:p w14:paraId="08B969AB" w14:textId="77777777" w:rsidR="00665F00" w:rsidRPr="004039EB" w:rsidRDefault="00665F00" w:rsidP="004039EB">
            <w:pPr>
              <w:pStyle w:val="ConsPlusNormal1"/>
              <w:contextualSpacing/>
              <w:jc w:val="center"/>
            </w:pPr>
          </w:p>
        </w:tc>
        <w:tc>
          <w:tcPr>
            <w:tcW w:w="759" w:type="pct"/>
            <w:vAlign w:val="center"/>
          </w:tcPr>
          <w:p w14:paraId="4C1773BA" w14:textId="77777777" w:rsidR="00665F00" w:rsidRPr="004039EB" w:rsidRDefault="00C915A8" w:rsidP="004039EB">
            <w:pPr>
              <w:pStyle w:val="ConsPlusNormal1"/>
              <w:contextualSpacing/>
              <w:jc w:val="center"/>
            </w:pPr>
            <w:r w:rsidRPr="004039EB">
              <w:t>190850</w:t>
            </w:r>
          </w:p>
        </w:tc>
        <w:tc>
          <w:tcPr>
            <w:tcW w:w="1373" w:type="pct"/>
            <w:vAlign w:val="center"/>
          </w:tcPr>
          <w:p w14:paraId="3ABF7FA9"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63" w:type="pct"/>
            <w:vMerge/>
            <w:vAlign w:val="center"/>
          </w:tcPr>
          <w:p w14:paraId="5F914F1C" w14:textId="77777777" w:rsidR="00665F00" w:rsidRPr="004039EB" w:rsidRDefault="00665F00" w:rsidP="004039EB">
            <w:pPr>
              <w:pStyle w:val="ConsPlusNormal1"/>
              <w:contextualSpacing/>
              <w:jc w:val="center"/>
            </w:pPr>
          </w:p>
        </w:tc>
        <w:tc>
          <w:tcPr>
            <w:tcW w:w="806" w:type="pct"/>
            <w:vMerge/>
            <w:vAlign w:val="center"/>
          </w:tcPr>
          <w:p w14:paraId="6494C168" w14:textId="77777777" w:rsidR="00665F00" w:rsidRPr="004039EB" w:rsidRDefault="00665F00" w:rsidP="004039EB">
            <w:pPr>
              <w:pStyle w:val="ConsPlusNormal1"/>
              <w:contextualSpacing/>
              <w:jc w:val="center"/>
            </w:pPr>
          </w:p>
        </w:tc>
      </w:tr>
      <w:tr w:rsidR="000B5C48" w:rsidRPr="004039EB" w14:paraId="4DD1CD15" w14:textId="77777777" w:rsidTr="004039EB">
        <w:trPr>
          <w:jc w:val="center"/>
        </w:trPr>
        <w:tc>
          <w:tcPr>
            <w:tcW w:w="899" w:type="pct"/>
            <w:vMerge/>
            <w:vAlign w:val="center"/>
          </w:tcPr>
          <w:p w14:paraId="7AADF9BA" w14:textId="77777777" w:rsidR="00665F00" w:rsidRPr="004039EB" w:rsidRDefault="00665F00" w:rsidP="004039EB">
            <w:pPr>
              <w:pStyle w:val="ConsPlusNormal1"/>
              <w:contextualSpacing/>
              <w:jc w:val="center"/>
            </w:pPr>
          </w:p>
        </w:tc>
        <w:tc>
          <w:tcPr>
            <w:tcW w:w="759" w:type="pct"/>
            <w:vAlign w:val="center"/>
          </w:tcPr>
          <w:p w14:paraId="7F525525" w14:textId="77777777" w:rsidR="00665F00" w:rsidRPr="004039EB" w:rsidRDefault="00C915A8" w:rsidP="004039EB">
            <w:pPr>
              <w:pStyle w:val="ConsPlusNormal1"/>
              <w:contextualSpacing/>
              <w:jc w:val="center"/>
            </w:pPr>
            <w:r w:rsidRPr="004039EB">
              <w:t>274570</w:t>
            </w:r>
          </w:p>
        </w:tc>
        <w:tc>
          <w:tcPr>
            <w:tcW w:w="1373" w:type="pct"/>
            <w:vAlign w:val="center"/>
          </w:tcPr>
          <w:p w14:paraId="149960F5"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63" w:type="pct"/>
            <w:vMerge/>
            <w:vAlign w:val="center"/>
          </w:tcPr>
          <w:p w14:paraId="5B295BDD" w14:textId="77777777" w:rsidR="00665F00" w:rsidRPr="004039EB" w:rsidRDefault="00665F00" w:rsidP="004039EB">
            <w:pPr>
              <w:pStyle w:val="ConsPlusNormal1"/>
              <w:contextualSpacing/>
              <w:jc w:val="center"/>
            </w:pPr>
          </w:p>
        </w:tc>
        <w:tc>
          <w:tcPr>
            <w:tcW w:w="806" w:type="pct"/>
            <w:vMerge/>
            <w:vAlign w:val="center"/>
          </w:tcPr>
          <w:p w14:paraId="5CB6045A" w14:textId="77777777" w:rsidR="00665F00" w:rsidRPr="004039EB" w:rsidRDefault="00665F00" w:rsidP="004039EB">
            <w:pPr>
              <w:pStyle w:val="ConsPlusNormal1"/>
              <w:contextualSpacing/>
              <w:jc w:val="center"/>
            </w:pPr>
          </w:p>
        </w:tc>
      </w:tr>
      <w:tr w:rsidR="000B5C48" w:rsidRPr="004039EB" w14:paraId="77CDA4DF" w14:textId="77777777" w:rsidTr="004039EB">
        <w:trPr>
          <w:jc w:val="center"/>
        </w:trPr>
        <w:tc>
          <w:tcPr>
            <w:tcW w:w="899" w:type="pct"/>
            <w:vMerge/>
            <w:vAlign w:val="center"/>
          </w:tcPr>
          <w:p w14:paraId="04B5770C" w14:textId="77777777" w:rsidR="00665F00" w:rsidRPr="004039EB" w:rsidRDefault="00665F00" w:rsidP="004039EB">
            <w:pPr>
              <w:pStyle w:val="ConsPlusNormal1"/>
              <w:contextualSpacing/>
              <w:jc w:val="center"/>
            </w:pPr>
          </w:p>
        </w:tc>
        <w:tc>
          <w:tcPr>
            <w:tcW w:w="759" w:type="pct"/>
            <w:vAlign w:val="center"/>
          </w:tcPr>
          <w:p w14:paraId="40A4C7B9" w14:textId="77777777" w:rsidR="00665F00" w:rsidRPr="004039EB" w:rsidRDefault="00C915A8" w:rsidP="004039EB">
            <w:pPr>
              <w:pStyle w:val="ConsPlusNormal1"/>
              <w:contextualSpacing/>
              <w:jc w:val="center"/>
            </w:pPr>
            <w:r w:rsidRPr="004039EB">
              <w:t>128250</w:t>
            </w:r>
          </w:p>
        </w:tc>
        <w:tc>
          <w:tcPr>
            <w:tcW w:w="1373" w:type="pct"/>
            <w:vAlign w:val="center"/>
          </w:tcPr>
          <w:p w14:paraId="0C8EDF2C" w14:textId="77777777" w:rsidR="00665F00" w:rsidRPr="004039EB" w:rsidRDefault="00C915A8" w:rsidP="004039EB">
            <w:pPr>
              <w:pStyle w:val="ConsPlusNormal1"/>
              <w:contextualSpacing/>
              <w:jc w:val="center"/>
            </w:pPr>
            <w:r w:rsidRPr="004039EB">
              <w:t>Монитор у постели больного многопараметрический неонатальный</w:t>
            </w:r>
          </w:p>
        </w:tc>
        <w:tc>
          <w:tcPr>
            <w:tcW w:w="1163" w:type="pct"/>
            <w:vMerge/>
            <w:vAlign w:val="center"/>
          </w:tcPr>
          <w:p w14:paraId="60146217" w14:textId="77777777" w:rsidR="00665F00" w:rsidRPr="004039EB" w:rsidRDefault="00665F00" w:rsidP="004039EB">
            <w:pPr>
              <w:pStyle w:val="ConsPlusNormal1"/>
              <w:contextualSpacing/>
              <w:jc w:val="center"/>
            </w:pPr>
          </w:p>
        </w:tc>
        <w:tc>
          <w:tcPr>
            <w:tcW w:w="806" w:type="pct"/>
            <w:vMerge/>
            <w:vAlign w:val="center"/>
          </w:tcPr>
          <w:p w14:paraId="0903F4A9" w14:textId="77777777" w:rsidR="00665F00" w:rsidRPr="004039EB" w:rsidRDefault="00665F00" w:rsidP="004039EB">
            <w:pPr>
              <w:pStyle w:val="ConsPlusNormal1"/>
              <w:contextualSpacing/>
              <w:jc w:val="center"/>
            </w:pPr>
          </w:p>
        </w:tc>
      </w:tr>
      <w:tr w:rsidR="000B5C48" w:rsidRPr="004039EB" w14:paraId="0A5E8A68" w14:textId="77777777" w:rsidTr="004039EB">
        <w:trPr>
          <w:jc w:val="center"/>
        </w:trPr>
        <w:tc>
          <w:tcPr>
            <w:tcW w:w="899" w:type="pct"/>
            <w:vAlign w:val="center"/>
          </w:tcPr>
          <w:p w14:paraId="273B0908" w14:textId="77777777" w:rsidR="00665F00" w:rsidRPr="004039EB" w:rsidRDefault="00C915A8" w:rsidP="004039EB">
            <w:pPr>
              <w:pStyle w:val="ConsPlusNormal1"/>
              <w:contextualSpacing/>
              <w:jc w:val="center"/>
            </w:pPr>
            <w:r w:rsidRPr="004039EB">
              <w:t>17</w:t>
            </w:r>
          </w:p>
        </w:tc>
        <w:tc>
          <w:tcPr>
            <w:tcW w:w="759" w:type="pct"/>
            <w:vAlign w:val="center"/>
          </w:tcPr>
          <w:p w14:paraId="1ED641DD" w14:textId="77777777" w:rsidR="00665F00" w:rsidRPr="004039EB" w:rsidRDefault="00C915A8" w:rsidP="004039EB">
            <w:pPr>
              <w:pStyle w:val="ConsPlusNormal1"/>
              <w:contextualSpacing/>
              <w:jc w:val="center"/>
            </w:pPr>
            <w:r w:rsidRPr="004039EB">
              <w:t>271350</w:t>
            </w:r>
          </w:p>
        </w:tc>
        <w:tc>
          <w:tcPr>
            <w:tcW w:w="1373" w:type="pct"/>
            <w:vAlign w:val="center"/>
          </w:tcPr>
          <w:p w14:paraId="1CA9797A" w14:textId="77777777" w:rsidR="00665F00" w:rsidRPr="004039EB" w:rsidRDefault="00C915A8" w:rsidP="004039EB">
            <w:pPr>
              <w:pStyle w:val="ConsPlusNormal1"/>
              <w:contextualSpacing/>
              <w:jc w:val="center"/>
            </w:pPr>
            <w:r w:rsidRPr="004039EB">
              <w:t xml:space="preserve">Набор для сердечно-легочной </w:t>
            </w:r>
            <w:r w:rsidRPr="004039EB">
              <w:lastRenderedPageBreak/>
              <w:t>реанимации, многоразового использования</w:t>
            </w:r>
          </w:p>
        </w:tc>
        <w:tc>
          <w:tcPr>
            <w:tcW w:w="1163" w:type="pct"/>
            <w:vAlign w:val="center"/>
          </w:tcPr>
          <w:p w14:paraId="2CA60E05" w14:textId="77777777" w:rsidR="00665F00" w:rsidRPr="004039EB" w:rsidRDefault="00C915A8" w:rsidP="004039EB">
            <w:pPr>
              <w:pStyle w:val="ConsPlusNormal1"/>
              <w:contextualSpacing/>
              <w:jc w:val="center"/>
            </w:pPr>
            <w:r w:rsidRPr="004039EB">
              <w:lastRenderedPageBreak/>
              <w:t xml:space="preserve">Набор </w:t>
            </w:r>
            <w:r w:rsidRPr="004039EB">
              <w:lastRenderedPageBreak/>
              <w:t>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806" w:type="pct"/>
            <w:vAlign w:val="center"/>
          </w:tcPr>
          <w:p w14:paraId="7974A157" w14:textId="77777777" w:rsidR="00665F00" w:rsidRPr="004039EB" w:rsidRDefault="00C915A8" w:rsidP="004039EB">
            <w:pPr>
              <w:pStyle w:val="ConsPlusNormal1"/>
              <w:contextualSpacing/>
              <w:jc w:val="center"/>
            </w:pPr>
            <w:r w:rsidRPr="004039EB">
              <w:lastRenderedPageBreak/>
              <w:t>1 на зал</w:t>
            </w:r>
          </w:p>
        </w:tc>
      </w:tr>
      <w:tr w:rsidR="000B5C48" w:rsidRPr="004039EB" w14:paraId="566BACC8" w14:textId="77777777" w:rsidTr="004039EB">
        <w:trPr>
          <w:jc w:val="center"/>
        </w:trPr>
        <w:tc>
          <w:tcPr>
            <w:tcW w:w="899" w:type="pct"/>
            <w:vMerge w:val="restart"/>
            <w:vAlign w:val="center"/>
          </w:tcPr>
          <w:p w14:paraId="67F07EBC" w14:textId="77777777" w:rsidR="00665F00" w:rsidRPr="004039EB" w:rsidRDefault="00C915A8" w:rsidP="004039EB">
            <w:pPr>
              <w:pStyle w:val="ConsPlusNormal1"/>
              <w:contextualSpacing/>
              <w:jc w:val="center"/>
            </w:pPr>
            <w:r w:rsidRPr="004039EB">
              <w:lastRenderedPageBreak/>
              <w:t>18 (необходимо наличие одной из указанных позиций)</w:t>
            </w:r>
          </w:p>
        </w:tc>
        <w:tc>
          <w:tcPr>
            <w:tcW w:w="759" w:type="pct"/>
            <w:vAlign w:val="center"/>
          </w:tcPr>
          <w:p w14:paraId="103AF307" w14:textId="77777777" w:rsidR="00665F00" w:rsidRPr="004039EB" w:rsidRDefault="00C915A8" w:rsidP="004039EB">
            <w:pPr>
              <w:pStyle w:val="ConsPlusNormal1"/>
              <w:contextualSpacing/>
              <w:jc w:val="center"/>
            </w:pPr>
            <w:r w:rsidRPr="004039EB">
              <w:t>262070</w:t>
            </w:r>
          </w:p>
        </w:tc>
        <w:tc>
          <w:tcPr>
            <w:tcW w:w="1373" w:type="pct"/>
            <w:vAlign w:val="center"/>
          </w:tcPr>
          <w:p w14:paraId="408A0944" w14:textId="77777777" w:rsidR="00665F00" w:rsidRPr="004039EB" w:rsidRDefault="00C915A8" w:rsidP="004039EB">
            <w:pPr>
              <w:pStyle w:val="ConsPlusNormal1"/>
              <w:contextualSpacing/>
              <w:jc w:val="center"/>
            </w:pPr>
            <w:r w:rsidRPr="004039EB">
              <w:t>Набор для наложения швов, содержащий лекарственные средства</w:t>
            </w:r>
          </w:p>
        </w:tc>
        <w:tc>
          <w:tcPr>
            <w:tcW w:w="1163" w:type="pct"/>
            <w:vMerge w:val="restart"/>
            <w:vAlign w:val="center"/>
          </w:tcPr>
          <w:p w14:paraId="0A92589D" w14:textId="77777777" w:rsidR="00665F00" w:rsidRPr="004039EB" w:rsidRDefault="00C915A8" w:rsidP="004039EB">
            <w:pPr>
              <w:pStyle w:val="ConsPlusNormal1"/>
              <w:contextualSpacing/>
              <w:jc w:val="center"/>
            </w:pPr>
            <w:r w:rsidRPr="004039EB">
              <w:t>Набор инструментов для зашивания разрывов мягких родовых путей</w:t>
            </w:r>
          </w:p>
        </w:tc>
        <w:tc>
          <w:tcPr>
            <w:tcW w:w="806" w:type="pct"/>
            <w:vMerge w:val="restart"/>
            <w:vAlign w:val="center"/>
          </w:tcPr>
          <w:p w14:paraId="2B5E2985" w14:textId="77777777" w:rsidR="00665F00" w:rsidRPr="004039EB" w:rsidRDefault="00C915A8" w:rsidP="004039EB">
            <w:pPr>
              <w:pStyle w:val="ConsPlusNormal1"/>
              <w:contextualSpacing/>
              <w:jc w:val="center"/>
            </w:pPr>
            <w:r w:rsidRPr="004039EB">
              <w:t>не менее 3 на зал</w:t>
            </w:r>
          </w:p>
        </w:tc>
      </w:tr>
      <w:tr w:rsidR="000B5C48" w:rsidRPr="004039EB" w14:paraId="0920EC92" w14:textId="77777777" w:rsidTr="004039EB">
        <w:trPr>
          <w:jc w:val="center"/>
        </w:trPr>
        <w:tc>
          <w:tcPr>
            <w:tcW w:w="899" w:type="pct"/>
            <w:vMerge/>
            <w:vAlign w:val="center"/>
          </w:tcPr>
          <w:p w14:paraId="7BD049D9" w14:textId="77777777" w:rsidR="00665F00" w:rsidRPr="004039EB" w:rsidRDefault="00665F00" w:rsidP="004039EB">
            <w:pPr>
              <w:pStyle w:val="ConsPlusNormal1"/>
              <w:contextualSpacing/>
              <w:jc w:val="center"/>
            </w:pPr>
          </w:p>
        </w:tc>
        <w:tc>
          <w:tcPr>
            <w:tcW w:w="759" w:type="pct"/>
            <w:vAlign w:val="center"/>
          </w:tcPr>
          <w:p w14:paraId="00ADF7D5" w14:textId="77777777" w:rsidR="00665F00" w:rsidRPr="004039EB" w:rsidRDefault="00C915A8" w:rsidP="004039EB">
            <w:pPr>
              <w:pStyle w:val="ConsPlusNormal1"/>
              <w:contextualSpacing/>
              <w:jc w:val="center"/>
            </w:pPr>
            <w:r w:rsidRPr="004039EB">
              <w:t>262090</w:t>
            </w:r>
          </w:p>
        </w:tc>
        <w:tc>
          <w:tcPr>
            <w:tcW w:w="1373" w:type="pct"/>
            <w:vAlign w:val="center"/>
          </w:tcPr>
          <w:p w14:paraId="2D094C5E" w14:textId="77777777" w:rsidR="00665F00" w:rsidRPr="004039EB" w:rsidRDefault="00C915A8" w:rsidP="004039EB">
            <w:pPr>
              <w:pStyle w:val="ConsPlusNormal1"/>
              <w:contextualSpacing/>
              <w:jc w:val="center"/>
            </w:pPr>
            <w:r w:rsidRPr="004039EB">
              <w:t>Набор для наложения швов, не содержащий лекарственные средства</w:t>
            </w:r>
          </w:p>
        </w:tc>
        <w:tc>
          <w:tcPr>
            <w:tcW w:w="1163" w:type="pct"/>
            <w:vMerge/>
            <w:vAlign w:val="center"/>
          </w:tcPr>
          <w:p w14:paraId="58C38F82" w14:textId="77777777" w:rsidR="00665F00" w:rsidRPr="004039EB" w:rsidRDefault="00665F00" w:rsidP="004039EB">
            <w:pPr>
              <w:pStyle w:val="ConsPlusNormal1"/>
              <w:contextualSpacing/>
              <w:jc w:val="center"/>
            </w:pPr>
          </w:p>
        </w:tc>
        <w:tc>
          <w:tcPr>
            <w:tcW w:w="806" w:type="pct"/>
            <w:vMerge/>
            <w:vAlign w:val="center"/>
          </w:tcPr>
          <w:p w14:paraId="61656001" w14:textId="77777777" w:rsidR="00665F00" w:rsidRPr="004039EB" w:rsidRDefault="00665F00" w:rsidP="004039EB">
            <w:pPr>
              <w:pStyle w:val="ConsPlusNormal1"/>
              <w:contextualSpacing/>
              <w:jc w:val="center"/>
            </w:pPr>
          </w:p>
        </w:tc>
      </w:tr>
      <w:tr w:rsidR="000B5C48" w:rsidRPr="004039EB" w14:paraId="059706D0" w14:textId="77777777" w:rsidTr="004039EB">
        <w:trPr>
          <w:jc w:val="center"/>
        </w:trPr>
        <w:tc>
          <w:tcPr>
            <w:tcW w:w="899" w:type="pct"/>
            <w:vMerge w:val="restart"/>
            <w:vAlign w:val="center"/>
          </w:tcPr>
          <w:p w14:paraId="4F204739" w14:textId="77777777" w:rsidR="00665F00" w:rsidRPr="004039EB" w:rsidRDefault="00C915A8" w:rsidP="004039EB">
            <w:pPr>
              <w:pStyle w:val="ConsPlusNormal1"/>
              <w:contextualSpacing/>
              <w:jc w:val="center"/>
            </w:pPr>
            <w:r w:rsidRPr="004039EB">
              <w:t>19 (необходимо наличие одной из указанных позиций)</w:t>
            </w:r>
          </w:p>
        </w:tc>
        <w:tc>
          <w:tcPr>
            <w:tcW w:w="759" w:type="pct"/>
            <w:vAlign w:val="center"/>
          </w:tcPr>
          <w:p w14:paraId="245939AA" w14:textId="77777777" w:rsidR="00665F00" w:rsidRPr="004039EB" w:rsidRDefault="00C915A8" w:rsidP="004039EB">
            <w:pPr>
              <w:pStyle w:val="ConsPlusNormal1"/>
              <w:contextualSpacing/>
              <w:jc w:val="center"/>
            </w:pPr>
            <w:r w:rsidRPr="004039EB">
              <w:t>165990</w:t>
            </w:r>
          </w:p>
        </w:tc>
        <w:tc>
          <w:tcPr>
            <w:tcW w:w="1373" w:type="pct"/>
            <w:vAlign w:val="center"/>
          </w:tcPr>
          <w:p w14:paraId="0E05EE13"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163" w:type="pct"/>
            <w:vMerge w:val="restart"/>
            <w:vAlign w:val="center"/>
          </w:tcPr>
          <w:p w14:paraId="148B150A" w14:textId="77777777" w:rsidR="00665F00" w:rsidRPr="004039EB" w:rsidRDefault="00C915A8" w:rsidP="004039EB">
            <w:pPr>
              <w:pStyle w:val="ConsPlusNormal1"/>
              <w:contextualSpacing/>
              <w:jc w:val="center"/>
            </w:pPr>
            <w:r w:rsidRPr="004039EB">
              <w:t>Набор инструментов для осмотра родовых путей</w:t>
            </w:r>
          </w:p>
        </w:tc>
        <w:tc>
          <w:tcPr>
            <w:tcW w:w="806" w:type="pct"/>
            <w:vMerge w:val="restart"/>
            <w:vAlign w:val="center"/>
          </w:tcPr>
          <w:p w14:paraId="36B2D4B5" w14:textId="77777777" w:rsidR="00665F00" w:rsidRPr="004039EB" w:rsidRDefault="00C915A8" w:rsidP="004039EB">
            <w:pPr>
              <w:pStyle w:val="ConsPlusNormal1"/>
              <w:contextualSpacing/>
              <w:jc w:val="center"/>
            </w:pPr>
            <w:r w:rsidRPr="004039EB">
              <w:t>не менее 3 на зал</w:t>
            </w:r>
          </w:p>
        </w:tc>
      </w:tr>
      <w:tr w:rsidR="000B5C48" w:rsidRPr="004039EB" w14:paraId="688D9F16" w14:textId="77777777" w:rsidTr="004039EB">
        <w:trPr>
          <w:jc w:val="center"/>
        </w:trPr>
        <w:tc>
          <w:tcPr>
            <w:tcW w:w="899" w:type="pct"/>
            <w:vMerge/>
            <w:vAlign w:val="center"/>
          </w:tcPr>
          <w:p w14:paraId="0DED11FD" w14:textId="77777777" w:rsidR="00665F00" w:rsidRPr="004039EB" w:rsidRDefault="00665F00" w:rsidP="004039EB">
            <w:pPr>
              <w:pStyle w:val="ConsPlusNormal1"/>
              <w:contextualSpacing/>
              <w:jc w:val="center"/>
            </w:pPr>
          </w:p>
        </w:tc>
        <w:tc>
          <w:tcPr>
            <w:tcW w:w="759" w:type="pct"/>
            <w:vAlign w:val="center"/>
          </w:tcPr>
          <w:p w14:paraId="5AD7C1C5" w14:textId="77777777" w:rsidR="00665F00" w:rsidRPr="004039EB" w:rsidRDefault="00C915A8" w:rsidP="004039EB">
            <w:pPr>
              <w:pStyle w:val="ConsPlusNormal1"/>
              <w:contextualSpacing/>
              <w:jc w:val="center"/>
            </w:pPr>
            <w:r w:rsidRPr="004039EB">
              <w:t>166030</w:t>
            </w:r>
          </w:p>
        </w:tc>
        <w:tc>
          <w:tcPr>
            <w:tcW w:w="1373" w:type="pct"/>
            <w:vAlign w:val="center"/>
          </w:tcPr>
          <w:p w14:paraId="22317883"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63" w:type="pct"/>
            <w:vMerge/>
            <w:vAlign w:val="center"/>
          </w:tcPr>
          <w:p w14:paraId="5EE8FA2D" w14:textId="77777777" w:rsidR="00665F00" w:rsidRPr="004039EB" w:rsidRDefault="00665F00" w:rsidP="004039EB">
            <w:pPr>
              <w:pStyle w:val="ConsPlusNormal1"/>
              <w:contextualSpacing/>
              <w:jc w:val="center"/>
            </w:pPr>
          </w:p>
        </w:tc>
        <w:tc>
          <w:tcPr>
            <w:tcW w:w="806" w:type="pct"/>
            <w:vMerge/>
            <w:vAlign w:val="center"/>
          </w:tcPr>
          <w:p w14:paraId="2AD28038" w14:textId="77777777" w:rsidR="00665F00" w:rsidRPr="004039EB" w:rsidRDefault="00665F00" w:rsidP="004039EB">
            <w:pPr>
              <w:pStyle w:val="ConsPlusNormal1"/>
              <w:contextualSpacing/>
              <w:jc w:val="center"/>
            </w:pPr>
          </w:p>
        </w:tc>
      </w:tr>
      <w:tr w:rsidR="000B5C48" w:rsidRPr="004039EB" w14:paraId="47F84ABC" w14:textId="77777777" w:rsidTr="004039EB">
        <w:trPr>
          <w:jc w:val="center"/>
        </w:trPr>
        <w:tc>
          <w:tcPr>
            <w:tcW w:w="899" w:type="pct"/>
            <w:vMerge/>
            <w:vAlign w:val="center"/>
          </w:tcPr>
          <w:p w14:paraId="1C1CF86B" w14:textId="77777777" w:rsidR="00665F00" w:rsidRPr="004039EB" w:rsidRDefault="00665F00" w:rsidP="004039EB">
            <w:pPr>
              <w:pStyle w:val="ConsPlusNormal1"/>
              <w:contextualSpacing/>
              <w:jc w:val="center"/>
            </w:pPr>
          </w:p>
        </w:tc>
        <w:tc>
          <w:tcPr>
            <w:tcW w:w="759" w:type="pct"/>
            <w:vAlign w:val="center"/>
          </w:tcPr>
          <w:p w14:paraId="1E72EA27" w14:textId="77777777" w:rsidR="00665F00" w:rsidRPr="004039EB" w:rsidRDefault="00C915A8" w:rsidP="004039EB">
            <w:pPr>
              <w:pStyle w:val="ConsPlusNormal1"/>
              <w:contextualSpacing/>
              <w:jc w:val="center"/>
            </w:pPr>
            <w:r w:rsidRPr="004039EB">
              <w:t>174440</w:t>
            </w:r>
          </w:p>
        </w:tc>
        <w:tc>
          <w:tcPr>
            <w:tcW w:w="1373" w:type="pct"/>
            <w:vAlign w:val="center"/>
          </w:tcPr>
          <w:p w14:paraId="398DA65F" w14:textId="77777777" w:rsidR="00665F00" w:rsidRPr="004039EB" w:rsidRDefault="00C915A8" w:rsidP="004039EB">
            <w:pPr>
              <w:pStyle w:val="ConsPlusNormal1"/>
              <w:contextualSpacing/>
              <w:jc w:val="center"/>
            </w:pPr>
            <w:r w:rsidRPr="004039EB">
              <w:t>Набор акушерский</w:t>
            </w:r>
          </w:p>
        </w:tc>
        <w:tc>
          <w:tcPr>
            <w:tcW w:w="1163" w:type="pct"/>
            <w:vMerge/>
            <w:vAlign w:val="center"/>
          </w:tcPr>
          <w:p w14:paraId="0A3459F0" w14:textId="77777777" w:rsidR="00665F00" w:rsidRPr="004039EB" w:rsidRDefault="00665F00" w:rsidP="004039EB">
            <w:pPr>
              <w:pStyle w:val="ConsPlusNormal1"/>
              <w:contextualSpacing/>
              <w:jc w:val="center"/>
            </w:pPr>
          </w:p>
        </w:tc>
        <w:tc>
          <w:tcPr>
            <w:tcW w:w="806" w:type="pct"/>
            <w:vMerge/>
            <w:vAlign w:val="center"/>
          </w:tcPr>
          <w:p w14:paraId="156B1459" w14:textId="77777777" w:rsidR="00665F00" w:rsidRPr="004039EB" w:rsidRDefault="00665F00" w:rsidP="004039EB">
            <w:pPr>
              <w:pStyle w:val="ConsPlusNormal1"/>
              <w:contextualSpacing/>
              <w:jc w:val="center"/>
            </w:pPr>
          </w:p>
        </w:tc>
      </w:tr>
      <w:tr w:rsidR="000B5C48" w:rsidRPr="004039EB" w14:paraId="1C830B21" w14:textId="77777777" w:rsidTr="004039EB">
        <w:trPr>
          <w:jc w:val="center"/>
        </w:trPr>
        <w:tc>
          <w:tcPr>
            <w:tcW w:w="899" w:type="pct"/>
            <w:vMerge/>
            <w:vAlign w:val="center"/>
          </w:tcPr>
          <w:p w14:paraId="1B57F52D" w14:textId="77777777" w:rsidR="00665F00" w:rsidRPr="004039EB" w:rsidRDefault="00665F00" w:rsidP="004039EB">
            <w:pPr>
              <w:pStyle w:val="ConsPlusNormal1"/>
              <w:contextualSpacing/>
              <w:jc w:val="center"/>
            </w:pPr>
          </w:p>
        </w:tc>
        <w:tc>
          <w:tcPr>
            <w:tcW w:w="759" w:type="pct"/>
            <w:vAlign w:val="center"/>
          </w:tcPr>
          <w:p w14:paraId="186581E3" w14:textId="77777777" w:rsidR="00665F00" w:rsidRPr="004039EB" w:rsidRDefault="00C915A8" w:rsidP="004039EB">
            <w:pPr>
              <w:pStyle w:val="ConsPlusNormal1"/>
              <w:contextualSpacing/>
              <w:jc w:val="center"/>
            </w:pPr>
            <w:r w:rsidRPr="004039EB">
              <w:t>321950</w:t>
            </w:r>
          </w:p>
        </w:tc>
        <w:tc>
          <w:tcPr>
            <w:tcW w:w="1373" w:type="pct"/>
            <w:vAlign w:val="center"/>
          </w:tcPr>
          <w:p w14:paraId="0934A055"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63" w:type="pct"/>
            <w:vMerge/>
            <w:vAlign w:val="center"/>
          </w:tcPr>
          <w:p w14:paraId="42F79F91" w14:textId="77777777" w:rsidR="00665F00" w:rsidRPr="004039EB" w:rsidRDefault="00665F00" w:rsidP="004039EB">
            <w:pPr>
              <w:pStyle w:val="ConsPlusNormal1"/>
              <w:contextualSpacing/>
              <w:jc w:val="center"/>
            </w:pPr>
          </w:p>
        </w:tc>
        <w:tc>
          <w:tcPr>
            <w:tcW w:w="806" w:type="pct"/>
            <w:vMerge/>
            <w:vAlign w:val="center"/>
          </w:tcPr>
          <w:p w14:paraId="30B14A7B" w14:textId="77777777" w:rsidR="00665F00" w:rsidRPr="004039EB" w:rsidRDefault="00665F00" w:rsidP="004039EB">
            <w:pPr>
              <w:pStyle w:val="ConsPlusNormal1"/>
              <w:contextualSpacing/>
              <w:jc w:val="center"/>
            </w:pPr>
          </w:p>
        </w:tc>
      </w:tr>
      <w:tr w:rsidR="000B5C48" w:rsidRPr="004039EB" w14:paraId="73D68EB0" w14:textId="77777777" w:rsidTr="004039EB">
        <w:trPr>
          <w:jc w:val="center"/>
        </w:trPr>
        <w:tc>
          <w:tcPr>
            <w:tcW w:w="899" w:type="pct"/>
            <w:vMerge w:val="restart"/>
            <w:vAlign w:val="center"/>
          </w:tcPr>
          <w:p w14:paraId="6A4EBE89" w14:textId="77777777" w:rsidR="00665F00" w:rsidRPr="004039EB" w:rsidRDefault="00C915A8" w:rsidP="004039EB">
            <w:pPr>
              <w:pStyle w:val="ConsPlusNormal1"/>
              <w:contextualSpacing/>
              <w:jc w:val="center"/>
            </w:pPr>
            <w:r w:rsidRPr="004039EB">
              <w:lastRenderedPageBreak/>
              <w:t>20 (необходимо наличие одной из указанных позиций)</w:t>
            </w:r>
          </w:p>
        </w:tc>
        <w:tc>
          <w:tcPr>
            <w:tcW w:w="759" w:type="pct"/>
            <w:vAlign w:val="center"/>
          </w:tcPr>
          <w:p w14:paraId="69F08DE5" w14:textId="77777777" w:rsidR="00665F00" w:rsidRPr="004039EB" w:rsidRDefault="00C915A8" w:rsidP="004039EB">
            <w:pPr>
              <w:pStyle w:val="ConsPlusNormal1"/>
              <w:contextualSpacing/>
              <w:jc w:val="center"/>
            </w:pPr>
            <w:r w:rsidRPr="004039EB">
              <w:t>124530</w:t>
            </w:r>
          </w:p>
        </w:tc>
        <w:tc>
          <w:tcPr>
            <w:tcW w:w="1373" w:type="pct"/>
            <w:vAlign w:val="center"/>
          </w:tcPr>
          <w:p w14:paraId="4C807B42"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163" w:type="pct"/>
            <w:vMerge w:val="restart"/>
            <w:vAlign w:val="center"/>
          </w:tcPr>
          <w:p w14:paraId="7805707C" w14:textId="77777777" w:rsidR="00665F00" w:rsidRPr="004039EB" w:rsidRDefault="00C915A8" w:rsidP="004039EB">
            <w:pPr>
              <w:pStyle w:val="ConsPlusNormal1"/>
              <w:contextualSpacing/>
              <w:jc w:val="center"/>
            </w:pPr>
            <w:r w:rsidRPr="004039EB">
              <w:t>Насос инфузионный (инфузомат)</w:t>
            </w:r>
          </w:p>
        </w:tc>
        <w:tc>
          <w:tcPr>
            <w:tcW w:w="806" w:type="pct"/>
            <w:vMerge w:val="restart"/>
            <w:vAlign w:val="center"/>
          </w:tcPr>
          <w:p w14:paraId="03B93944" w14:textId="77777777" w:rsidR="00665F00" w:rsidRPr="004039EB" w:rsidRDefault="00C915A8" w:rsidP="004039EB">
            <w:pPr>
              <w:pStyle w:val="ConsPlusNormal1"/>
              <w:contextualSpacing/>
              <w:jc w:val="center"/>
            </w:pPr>
            <w:r w:rsidRPr="004039EB">
              <w:t>3 на зал</w:t>
            </w:r>
          </w:p>
        </w:tc>
      </w:tr>
      <w:tr w:rsidR="000B5C48" w:rsidRPr="004039EB" w14:paraId="530BF6DA" w14:textId="77777777" w:rsidTr="004039EB">
        <w:trPr>
          <w:jc w:val="center"/>
        </w:trPr>
        <w:tc>
          <w:tcPr>
            <w:tcW w:w="899" w:type="pct"/>
            <w:vMerge/>
            <w:vAlign w:val="center"/>
          </w:tcPr>
          <w:p w14:paraId="092CDD7E" w14:textId="77777777" w:rsidR="00665F00" w:rsidRPr="004039EB" w:rsidRDefault="00665F00" w:rsidP="004039EB">
            <w:pPr>
              <w:pStyle w:val="ConsPlusNormal1"/>
              <w:contextualSpacing/>
              <w:jc w:val="center"/>
            </w:pPr>
          </w:p>
        </w:tc>
        <w:tc>
          <w:tcPr>
            <w:tcW w:w="759" w:type="pct"/>
            <w:vAlign w:val="center"/>
          </w:tcPr>
          <w:p w14:paraId="1939DF73" w14:textId="77777777" w:rsidR="00665F00" w:rsidRPr="004039EB" w:rsidRDefault="00C915A8" w:rsidP="004039EB">
            <w:pPr>
              <w:pStyle w:val="ConsPlusNormal1"/>
              <w:contextualSpacing/>
              <w:jc w:val="center"/>
            </w:pPr>
            <w:r w:rsidRPr="004039EB">
              <w:t>229860</w:t>
            </w:r>
          </w:p>
        </w:tc>
        <w:tc>
          <w:tcPr>
            <w:tcW w:w="1373" w:type="pct"/>
            <w:vAlign w:val="center"/>
          </w:tcPr>
          <w:p w14:paraId="5C3E0CDA" w14:textId="77777777" w:rsidR="00665F00" w:rsidRPr="004039EB" w:rsidRDefault="00C915A8" w:rsidP="004039EB">
            <w:pPr>
              <w:pStyle w:val="ConsPlusNormal1"/>
              <w:contextualSpacing/>
              <w:jc w:val="center"/>
            </w:pPr>
            <w:r w:rsidRPr="004039EB">
              <w:t>Насос шприцевой прикроватный</w:t>
            </w:r>
          </w:p>
        </w:tc>
        <w:tc>
          <w:tcPr>
            <w:tcW w:w="1163" w:type="pct"/>
            <w:vMerge/>
            <w:vAlign w:val="center"/>
          </w:tcPr>
          <w:p w14:paraId="537FEB60" w14:textId="77777777" w:rsidR="00665F00" w:rsidRPr="004039EB" w:rsidRDefault="00665F00" w:rsidP="004039EB">
            <w:pPr>
              <w:pStyle w:val="ConsPlusNormal1"/>
              <w:contextualSpacing/>
              <w:jc w:val="center"/>
            </w:pPr>
          </w:p>
        </w:tc>
        <w:tc>
          <w:tcPr>
            <w:tcW w:w="806" w:type="pct"/>
            <w:vMerge/>
            <w:vAlign w:val="center"/>
          </w:tcPr>
          <w:p w14:paraId="6D759618" w14:textId="77777777" w:rsidR="00665F00" w:rsidRPr="004039EB" w:rsidRDefault="00665F00" w:rsidP="004039EB">
            <w:pPr>
              <w:pStyle w:val="ConsPlusNormal1"/>
              <w:contextualSpacing/>
              <w:jc w:val="center"/>
            </w:pPr>
          </w:p>
        </w:tc>
      </w:tr>
      <w:tr w:rsidR="000B5C48" w:rsidRPr="004039EB" w14:paraId="14F20618" w14:textId="77777777" w:rsidTr="004039EB">
        <w:trPr>
          <w:jc w:val="center"/>
        </w:trPr>
        <w:tc>
          <w:tcPr>
            <w:tcW w:w="899" w:type="pct"/>
            <w:vMerge/>
            <w:vAlign w:val="center"/>
          </w:tcPr>
          <w:p w14:paraId="0D09E4D6" w14:textId="77777777" w:rsidR="00665F00" w:rsidRPr="004039EB" w:rsidRDefault="00665F00" w:rsidP="004039EB">
            <w:pPr>
              <w:pStyle w:val="ConsPlusNormal1"/>
              <w:contextualSpacing/>
              <w:jc w:val="center"/>
            </w:pPr>
          </w:p>
        </w:tc>
        <w:tc>
          <w:tcPr>
            <w:tcW w:w="759" w:type="pct"/>
            <w:vAlign w:val="center"/>
          </w:tcPr>
          <w:p w14:paraId="4F9C9ED6" w14:textId="77777777" w:rsidR="00665F00" w:rsidRPr="004039EB" w:rsidRDefault="00C915A8" w:rsidP="004039EB">
            <w:pPr>
              <w:pStyle w:val="ConsPlusNormal1"/>
              <w:contextualSpacing/>
              <w:jc w:val="center"/>
            </w:pPr>
            <w:r w:rsidRPr="004039EB">
              <w:t>260420</w:t>
            </w:r>
          </w:p>
        </w:tc>
        <w:tc>
          <w:tcPr>
            <w:tcW w:w="1373" w:type="pct"/>
            <w:vAlign w:val="center"/>
          </w:tcPr>
          <w:p w14:paraId="46866151"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63" w:type="pct"/>
            <w:vMerge/>
            <w:vAlign w:val="center"/>
          </w:tcPr>
          <w:p w14:paraId="2C5037A5" w14:textId="77777777" w:rsidR="00665F00" w:rsidRPr="004039EB" w:rsidRDefault="00665F00" w:rsidP="004039EB">
            <w:pPr>
              <w:pStyle w:val="ConsPlusNormal1"/>
              <w:contextualSpacing/>
              <w:jc w:val="center"/>
            </w:pPr>
          </w:p>
        </w:tc>
        <w:tc>
          <w:tcPr>
            <w:tcW w:w="806" w:type="pct"/>
            <w:vMerge/>
            <w:vAlign w:val="center"/>
          </w:tcPr>
          <w:p w14:paraId="1C7378E7" w14:textId="77777777" w:rsidR="00665F00" w:rsidRPr="004039EB" w:rsidRDefault="00665F00" w:rsidP="004039EB">
            <w:pPr>
              <w:pStyle w:val="ConsPlusNormal1"/>
              <w:contextualSpacing/>
              <w:jc w:val="center"/>
            </w:pPr>
          </w:p>
        </w:tc>
      </w:tr>
      <w:tr w:rsidR="000B5C48" w:rsidRPr="004039EB" w14:paraId="14DFC829" w14:textId="77777777" w:rsidTr="004039EB">
        <w:trPr>
          <w:jc w:val="center"/>
        </w:trPr>
        <w:tc>
          <w:tcPr>
            <w:tcW w:w="899" w:type="pct"/>
            <w:vMerge/>
            <w:vAlign w:val="center"/>
          </w:tcPr>
          <w:p w14:paraId="23E087D5" w14:textId="77777777" w:rsidR="00665F00" w:rsidRPr="004039EB" w:rsidRDefault="00665F00" w:rsidP="004039EB">
            <w:pPr>
              <w:pStyle w:val="ConsPlusNormal1"/>
              <w:contextualSpacing/>
              <w:jc w:val="center"/>
            </w:pPr>
          </w:p>
        </w:tc>
        <w:tc>
          <w:tcPr>
            <w:tcW w:w="759" w:type="pct"/>
            <w:vAlign w:val="center"/>
          </w:tcPr>
          <w:p w14:paraId="77C7CA4C" w14:textId="77777777" w:rsidR="00665F00" w:rsidRPr="004039EB" w:rsidRDefault="00C915A8" w:rsidP="004039EB">
            <w:pPr>
              <w:pStyle w:val="ConsPlusNormal1"/>
              <w:contextualSpacing/>
              <w:jc w:val="center"/>
            </w:pPr>
            <w:r w:rsidRPr="004039EB">
              <w:t>329460</w:t>
            </w:r>
          </w:p>
        </w:tc>
        <w:tc>
          <w:tcPr>
            <w:tcW w:w="1373" w:type="pct"/>
            <w:vAlign w:val="center"/>
          </w:tcPr>
          <w:p w14:paraId="46A8B03B"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63" w:type="pct"/>
            <w:vMerge/>
            <w:vAlign w:val="center"/>
          </w:tcPr>
          <w:p w14:paraId="507DB38E" w14:textId="77777777" w:rsidR="00665F00" w:rsidRPr="004039EB" w:rsidRDefault="00665F00" w:rsidP="004039EB">
            <w:pPr>
              <w:pStyle w:val="ConsPlusNormal1"/>
              <w:contextualSpacing/>
              <w:jc w:val="center"/>
            </w:pPr>
          </w:p>
        </w:tc>
        <w:tc>
          <w:tcPr>
            <w:tcW w:w="806" w:type="pct"/>
            <w:vMerge/>
            <w:vAlign w:val="center"/>
          </w:tcPr>
          <w:p w14:paraId="015E2C8D" w14:textId="77777777" w:rsidR="00665F00" w:rsidRPr="004039EB" w:rsidRDefault="00665F00" w:rsidP="004039EB">
            <w:pPr>
              <w:pStyle w:val="ConsPlusNormal1"/>
              <w:contextualSpacing/>
              <w:jc w:val="center"/>
            </w:pPr>
          </w:p>
        </w:tc>
      </w:tr>
      <w:tr w:rsidR="000B5C48" w:rsidRPr="004039EB" w14:paraId="0C18935D" w14:textId="77777777" w:rsidTr="004039EB">
        <w:trPr>
          <w:jc w:val="center"/>
        </w:trPr>
        <w:tc>
          <w:tcPr>
            <w:tcW w:w="899" w:type="pct"/>
            <w:vMerge w:val="restart"/>
            <w:vAlign w:val="center"/>
          </w:tcPr>
          <w:p w14:paraId="680E8371" w14:textId="77777777" w:rsidR="00665F00" w:rsidRPr="004039EB" w:rsidRDefault="00C915A8" w:rsidP="004039EB">
            <w:pPr>
              <w:pStyle w:val="ConsPlusNormal1"/>
              <w:contextualSpacing/>
              <w:jc w:val="center"/>
            </w:pPr>
            <w:r w:rsidRPr="004039EB">
              <w:t>21 (необходимо наличие одной из указанных позиций)</w:t>
            </w:r>
          </w:p>
        </w:tc>
        <w:tc>
          <w:tcPr>
            <w:tcW w:w="759" w:type="pct"/>
            <w:vAlign w:val="center"/>
          </w:tcPr>
          <w:p w14:paraId="0FD57463" w14:textId="77777777" w:rsidR="00665F00" w:rsidRPr="004039EB" w:rsidRDefault="00C915A8" w:rsidP="004039EB">
            <w:pPr>
              <w:pStyle w:val="ConsPlusNormal1"/>
              <w:contextualSpacing/>
              <w:jc w:val="center"/>
            </w:pPr>
            <w:r w:rsidRPr="004039EB">
              <w:t>229860</w:t>
            </w:r>
          </w:p>
        </w:tc>
        <w:tc>
          <w:tcPr>
            <w:tcW w:w="1373" w:type="pct"/>
            <w:vAlign w:val="center"/>
          </w:tcPr>
          <w:p w14:paraId="0ADEAC2C" w14:textId="77777777" w:rsidR="00665F00" w:rsidRPr="004039EB" w:rsidRDefault="00C915A8" w:rsidP="004039EB">
            <w:pPr>
              <w:pStyle w:val="ConsPlusNormal1"/>
              <w:contextualSpacing/>
              <w:jc w:val="center"/>
            </w:pPr>
            <w:r w:rsidRPr="004039EB">
              <w:t>Насос шприцевой прикроватный</w:t>
            </w:r>
          </w:p>
        </w:tc>
        <w:tc>
          <w:tcPr>
            <w:tcW w:w="1163" w:type="pct"/>
            <w:vMerge w:val="restart"/>
            <w:vAlign w:val="center"/>
          </w:tcPr>
          <w:p w14:paraId="1B7FBBEC" w14:textId="77777777" w:rsidR="00665F00" w:rsidRPr="004039EB" w:rsidRDefault="00C915A8" w:rsidP="004039EB">
            <w:pPr>
              <w:pStyle w:val="ConsPlusNormal1"/>
              <w:contextualSpacing/>
              <w:jc w:val="center"/>
            </w:pPr>
            <w:r w:rsidRPr="004039EB">
              <w:t>Насос инфузионный для новорожденных</w:t>
            </w:r>
          </w:p>
        </w:tc>
        <w:tc>
          <w:tcPr>
            <w:tcW w:w="806" w:type="pct"/>
            <w:vMerge w:val="restart"/>
            <w:vAlign w:val="center"/>
          </w:tcPr>
          <w:p w14:paraId="0E591F75" w14:textId="77777777" w:rsidR="00665F00" w:rsidRPr="004039EB" w:rsidRDefault="00C915A8" w:rsidP="004039EB">
            <w:pPr>
              <w:pStyle w:val="ConsPlusNormal1"/>
              <w:contextualSpacing/>
              <w:jc w:val="center"/>
            </w:pPr>
            <w:r w:rsidRPr="004039EB">
              <w:t>1 на зал</w:t>
            </w:r>
          </w:p>
        </w:tc>
      </w:tr>
      <w:tr w:rsidR="000B5C48" w:rsidRPr="004039EB" w14:paraId="03D688C6" w14:textId="77777777" w:rsidTr="004039EB">
        <w:trPr>
          <w:jc w:val="center"/>
        </w:trPr>
        <w:tc>
          <w:tcPr>
            <w:tcW w:w="899" w:type="pct"/>
            <w:vMerge/>
            <w:vAlign w:val="center"/>
          </w:tcPr>
          <w:p w14:paraId="25DA11AE" w14:textId="77777777" w:rsidR="00665F00" w:rsidRPr="004039EB" w:rsidRDefault="00665F00" w:rsidP="004039EB">
            <w:pPr>
              <w:pStyle w:val="ConsPlusNormal1"/>
              <w:contextualSpacing/>
              <w:jc w:val="center"/>
            </w:pPr>
          </w:p>
        </w:tc>
        <w:tc>
          <w:tcPr>
            <w:tcW w:w="759" w:type="pct"/>
            <w:vAlign w:val="center"/>
          </w:tcPr>
          <w:p w14:paraId="39E51136" w14:textId="77777777" w:rsidR="00665F00" w:rsidRPr="004039EB" w:rsidRDefault="00C915A8" w:rsidP="004039EB">
            <w:pPr>
              <w:pStyle w:val="ConsPlusNormal1"/>
              <w:contextualSpacing/>
              <w:jc w:val="center"/>
            </w:pPr>
            <w:r w:rsidRPr="004039EB">
              <w:t>260420</w:t>
            </w:r>
          </w:p>
        </w:tc>
        <w:tc>
          <w:tcPr>
            <w:tcW w:w="1373" w:type="pct"/>
            <w:vAlign w:val="center"/>
          </w:tcPr>
          <w:p w14:paraId="23D205A8"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63" w:type="pct"/>
            <w:vMerge/>
            <w:vAlign w:val="center"/>
          </w:tcPr>
          <w:p w14:paraId="4B2FCAFB" w14:textId="77777777" w:rsidR="00665F00" w:rsidRPr="004039EB" w:rsidRDefault="00665F00" w:rsidP="004039EB">
            <w:pPr>
              <w:pStyle w:val="ConsPlusNormal1"/>
              <w:contextualSpacing/>
              <w:jc w:val="center"/>
            </w:pPr>
          </w:p>
        </w:tc>
        <w:tc>
          <w:tcPr>
            <w:tcW w:w="806" w:type="pct"/>
            <w:vMerge/>
            <w:vAlign w:val="center"/>
          </w:tcPr>
          <w:p w14:paraId="038AEDEE" w14:textId="77777777" w:rsidR="00665F00" w:rsidRPr="004039EB" w:rsidRDefault="00665F00" w:rsidP="004039EB">
            <w:pPr>
              <w:pStyle w:val="ConsPlusNormal1"/>
              <w:contextualSpacing/>
              <w:jc w:val="center"/>
            </w:pPr>
          </w:p>
        </w:tc>
      </w:tr>
      <w:tr w:rsidR="000B5C48" w:rsidRPr="004039EB" w14:paraId="44624A72" w14:textId="77777777" w:rsidTr="004039EB">
        <w:trPr>
          <w:jc w:val="center"/>
        </w:trPr>
        <w:tc>
          <w:tcPr>
            <w:tcW w:w="899" w:type="pct"/>
            <w:vMerge w:val="restart"/>
            <w:vAlign w:val="center"/>
          </w:tcPr>
          <w:p w14:paraId="5849C814" w14:textId="77777777" w:rsidR="00665F00" w:rsidRPr="004039EB" w:rsidRDefault="00C915A8" w:rsidP="004039EB">
            <w:pPr>
              <w:pStyle w:val="ConsPlusNormal1"/>
              <w:contextualSpacing/>
              <w:jc w:val="center"/>
            </w:pPr>
            <w:r w:rsidRPr="004039EB">
              <w:t>22 (необходимо наличие одной из указанных позиций)</w:t>
            </w:r>
          </w:p>
        </w:tc>
        <w:tc>
          <w:tcPr>
            <w:tcW w:w="759" w:type="pct"/>
            <w:vAlign w:val="center"/>
          </w:tcPr>
          <w:p w14:paraId="218D914B" w14:textId="77777777" w:rsidR="00665F00" w:rsidRPr="004039EB" w:rsidRDefault="00C915A8" w:rsidP="004039EB">
            <w:pPr>
              <w:pStyle w:val="ConsPlusNormal1"/>
              <w:contextualSpacing/>
              <w:jc w:val="center"/>
            </w:pPr>
            <w:r w:rsidRPr="004039EB">
              <w:t>131980</w:t>
            </w:r>
          </w:p>
        </w:tc>
        <w:tc>
          <w:tcPr>
            <w:tcW w:w="1373" w:type="pct"/>
            <w:vAlign w:val="center"/>
          </w:tcPr>
          <w:p w14:paraId="4F0B9E8C"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3" w:type="pct"/>
            <w:vMerge w:val="restart"/>
            <w:vAlign w:val="center"/>
          </w:tcPr>
          <w:p w14:paraId="0BCE3276"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6" w:type="pct"/>
            <w:vMerge w:val="restart"/>
            <w:vAlign w:val="center"/>
          </w:tcPr>
          <w:p w14:paraId="007284EE"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6FB5B0B1" w14:textId="77777777" w:rsidTr="004039EB">
        <w:trPr>
          <w:jc w:val="center"/>
        </w:trPr>
        <w:tc>
          <w:tcPr>
            <w:tcW w:w="899" w:type="pct"/>
            <w:vMerge/>
            <w:vAlign w:val="center"/>
          </w:tcPr>
          <w:p w14:paraId="09CEC2CC" w14:textId="77777777" w:rsidR="00665F00" w:rsidRPr="004039EB" w:rsidRDefault="00665F00" w:rsidP="004039EB">
            <w:pPr>
              <w:pStyle w:val="ConsPlusNormal1"/>
              <w:contextualSpacing/>
              <w:jc w:val="center"/>
            </w:pPr>
          </w:p>
        </w:tc>
        <w:tc>
          <w:tcPr>
            <w:tcW w:w="759" w:type="pct"/>
            <w:vAlign w:val="center"/>
          </w:tcPr>
          <w:p w14:paraId="5C13C0B5" w14:textId="77777777" w:rsidR="00665F00" w:rsidRPr="004039EB" w:rsidRDefault="00C915A8" w:rsidP="004039EB">
            <w:pPr>
              <w:pStyle w:val="ConsPlusNormal1"/>
              <w:contextualSpacing/>
              <w:jc w:val="center"/>
            </w:pPr>
            <w:r w:rsidRPr="004039EB">
              <w:t>152690</w:t>
            </w:r>
          </w:p>
        </w:tc>
        <w:tc>
          <w:tcPr>
            <w:tcW w:w="1373" w:type="pct"/>
            <w:vAlign w:val="center"/>
          </w:tcPr>
          <w:p w14:paraId="7CD4CD39"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0AD1EC03" w14:textId="77777777" w:rsidR="00665F00" w:rsidRPr="004039EB" w:rsidRDefault="00665F00" w:rsidP="004039EB">
            <w:pPr>
              <w:pStyle w:val="ConsPlusNormal1"/>
              <w:contextualSpacing/>
              <w:jc w:val="center"/>
            </w:pPr>
          </w:p>
        </w:tc>
        <w:tc>
          <w:tcPr>
            <w:tcW w:w="806" w:type="pct"/>
            <w:vMerge/>
            <w:vAlign w:val="center"/>
          </w:tcPr>
          <w:p w14:paraId="3257DC93" w14:textId="77777777" w:rsidR="00665F00" w:rsidRPr="004039EB" w:rsidRDefault="00665F00" w:rsidP="004039EB">
            <w:pPr>
              <w:pStyle w:val="ConsPlusNormal1"/>
              <w:contextualSpacing/>
              <w:jc w:val="center"/>
            </w:pPr>
          </w:p>
        </w:tc>
      </w:tr>
      <w:tr w:rsidR="000B5C48" w:rsidRPr="004039EB" w14:paraId="2D4B4FD3" w14:textId="77777777" w:rsidTr="004039EB">
        <w:trPr>
          <w:jc w:val="center"/>
        </w:trPr>
        <w:tc>
          <w:tcPr>
            <w:tcW w:w="899" w:type="pct"/>
            <w:vMerge/>
            <w:vAlign w:val="center"/>
          </w:tcPr>
          <w:p w14:paraId="28486678" w14:textId="77777777" w:rsidR="00665F00" w:rsidRPr="004039EB" w:rsidRDefault="00665F00" w:rsidP="004039EB">
            <w:pPr>
              <w:pStyle w:val="ConsPlusNormal1"/>
              <w:contextualSpacing/>
              <w:jc w:val="center"/>
            </w:pPr>
          </w:p>
        </w:tc>
        <w:tc>
          <w:tcPr>
            <w:tcW w:w="759" w:type="pct"/>
            <w:vAlign w:val="center"/>
          </w:tcPr>
          <w:p w14:paraId="7C8FE048" w14:textId="77777777" w:rsidR="00665F00" w:rsidRPr="004039EB" w:rsidRDefault="00C915A8" w:rsidP="004039EB">
            <w:pPr>
              <w:pStyle w:val="ConsPlusNormal1"/>
              <w:contextualSpacing/>
              <w:jc w:val="center"/>
            </w:pPr>
            <w:r w:rsidRPr="004039EB">
              <w:t>152700</w:t>
            </w:r>
          </w:p>
        </w:tc>
        <w:tc>
          <w:tcPr>
            <w:tcW w:w="1373" w:type="pct"/>
            <w:vAlign w:val="center"/>
          </w:tcPr>
          <w:p w14:paraId="369C306E"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20FAB29F" w14:textId="77777777" w:rsidR="00665F00" w:rsidRPr="004039EB" w:rsidRDefault="00665F00" w:rsidP="004039EB">
            <w:pPr>
              <w:pStyle w:val="ConsPlusNormal1"/>
              <w:contextualSpacing/>
              <w:jc w:val="center"/>
            </w:pPr>
          </w:p>
        </w:tc>
        <w:tc>
          <w:tcPr>
            <w:tcW w:w="806" w:type="pct"/>
            <w:vMerge/>
            <w:vAlign w:val="center"/>
          </w:tcPr>
          <w:p w14:paraId="4CA33C40" w14:textId="77777777" w:rsidR="00665F00" w:rsidRPr="004039EB" w:rsidRDefault="00665F00" w:rsidP="004039EB">
            <w:pPr>
              <w:pStyle w:val="ConsPlusNormal1"/>
              <w:contextualSpacing/>
              <w:jc w:val="center"/>
            </w:pPr>
          </w:p>
        </w:tc>
      </w:tr>
      <w:tr w:rsidR="000B5C48" w:rsidRPr="004039EB" w14:paraId="7D05561A" w14:textId="77777777" w:rsidTr="004039EB">
        <w:trPr>
          <w:jc w:val="center"/>
        </w:trPr>
        <w:tc>
          <w:tcPr>
            <w:tcW w:w="899" w:type="pct"/>
            <w:vMerge/>
            <w:vAlign w:val="center"/>
          </w:tcPr>
          <w:p w14:paraId="3D420CB2" w14:textId="77777777" w:rsidR="00665F00" w:rsidRPr="004039EB" w:rsidRDefault="00665F00" w:rsidP="004039EB">
            <w:pPr>
              <w:pStyle w:val="ConsPlusNormal1"/>
              <w:contextualSpacing/>
              <w:jc w:val="center"/>
            </w:pPr>
          </w:p>
        </w:tc>
        <w:tc>
          <w:tcPr>
            <w:tcW w:w="759" w:type="pct"/>
            <w:vAlign w:val="center"/>
          </w:tcPr>
          <w:p w14:paraId="29EDE79A" w14:textId="77777777" w:rsidR="00665F00" w:rsidRPr="004039EB" w:rsidRDefault="00C915A8" w:rsidP="004039EB">
            <w:pPr>
              <w:pStyle w:val="ConsPlusNormal1"/>
              <w:contextualSpacing/>
              <w:jc w:val="center"/>
            </w:pPr>
            <w:r w:rsidRPr="004039EB">
              <w:t>209360</w:t>
            </w:r>
          </w:p>
        </w:tc>
        <w:tc>
          <w:tcPr>
            <w:tcW w:w="1373" w:type="pct"/>
            <w:vAlign w:val="center"/>
          </w:tcPr>
          <w:p w14:paraId="26DAB7B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3" w:type="pct"/>
            <w:vMerge/>
            <w:vAlign w:val="center"/>
          </w:tcPr>
          <w:p w14:paraId="2FC7C1BA" w14:textId="77777777" w:rsidR="00665F00" w:rsidRPr="004039EB" w:rsidRDefault="00665F00" w:rsidP="004039EB">
            <w:pPr>
              <w:pStyle w:val="ConsPlusNormal1"/>
              <w:contextualSpacing/>
              <w:jc w:val="center"/>
            </w:pPr>
          </w:p>
        </w:tc>
        <w:tc>
          <w:tcPr>
            <w:tcW w:w="806" w:type="pct"/>
            <w:vMerge/>
            <w:vAlign w:val="center"/>
          </w:tcPr>
          <w:p w14:paraId="1D5FBDE9" w14:textId="77777777" w:rsidR="00665F00" w:rsidRPr="004039EB" w:rsidRDefault="00665F00" w:rsidP="004039EB">
            <w:pPr>
              <w:pStyle w:val="ConsPlusNormal1"/>
              <w:contextualSpacing/>
              <w:jc w:val="center"/>
            </w:pPr>
          </w:p>
        </w:tc>
      </w:tr>
      <w:tr w:rsidR="000B5C48" w:rsidRPr="004039EB" w14:paraId="07B2F7E8" w14:textId="77777777" w:rsidTr="004039EB">
        <w:trPr>
          <w:jc w:val="center"/>
        </w:trPr>
        <w:tc>
          <w:tcPr>
            <w:tcW w:w="899" w:type="pct"/>
            <w:vMerge w:val="restart"/>
            <w:vAlign w:val="center"/>
          </w:tcPr>
          <w:p w14:paraId="50C52811" w14:textId="77777777" w:rsidR="00665F00" w:rsidRPr="004039EB" w:rsidRDefault="00C915A8" w:rsidP="004039EB">
            <w:pPr>
              <w:pStyle w:val="ConsPlusNormal1"/>
              <w:contextualSpacing/>
              <w:jc w:val="center"/>
            </w:pPr>
            <w:r w:rsidRPr="004039EB">
              <w:t>23 (необходимо наличие одной из указанных позиций)</w:t>
            </w:r>
          </w:p>
        </w:tc>
        <w:tc>
          <w:tcPr>
            <w:tcW w:w="759" w:type="pct"/>
            <w:vAlign w:val="center"/>
          </w:tcPr>
          <w:p w14:paraId="369F017F" w14:textId="77777777" w:rsidR="00665F00" w:rsidRPr="004039EB" w:rsidRDefault="00C915A8" w:rsidP="004039EB">
            <w:pPr>
              <w:pStyle w:val="ConsPlusNormal1"/>
              <w:contextualSpacing/>
              <w:jc w:val="center"/>
            </w:pPr>
            <w:r w:rsidRPr="004039EB">
              <w:t>104760</w:t>
            </w:r>
          </w:p>
        </w:tc>
        <w:tc>
          <w:tcPr>
            <w:tcW w:w="1373" w:type="pct"/>
            <w:vAlign w:val="center"/>
          </w:tcPr>
          <w:p w14:paraId="0D093F81"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1163" w:type="pct"/>
            <w:vMerge w:val="restart"/>
            <w:vAlign w:val="center"/>
          </w:tcPr>
          <w:p w14:paraId="36D5ED96" w14:textId="77777777" w:rsidR="00665F00" w:rsidRPr="004039EB" w:rsidRDefault="00C915A8" w:rsidP="004039EB">
            <w:pPr>
              <w:pStyle w:val="ConsPlusNormal1"/>
              <w:contextualSpacing/>
              <w:jc w:val="center"/>
            </w:pPr>
            <w:r w:rsidRPr="004039EB">
              <w:t xml:space="preserve">Открытая реанимационная система с респираторным блоком, с возможностью проведения неинвазивной вентиляции легких (далее - СРАР) и ручной аппарат искусственной вентиляции легких или аппарат для механической искусственной вентиляции легких с опцией СРАР и кислородным смесителем или аппарат для ручной </w:t>
            </w:r>
            <w:r w:rsidRPr="004039EB">
              <w:lastRenderedPageBreak/>
              <w:t>искусственной вентиляции легких с опцией СРАР и кислородным смесителем</w:t>
            </w:r>
          </w:p>
        </w:tc>
        <w:tc>
          <w:tcPr>
            <w:tcW w:w="806" w:type="pct"/>
            <w:vMerge w:val="restart"/>
            <w:vAlign w:val="center"/>
          </w:tcPr>
          <w:p w14:paraId="48087666" w14:textId="77777777" w:rsidR="00665F00" w:rsidRPr="004039EB" w:rsidRDefault="00C915A8" w:rsidP="004039EB">
            <w:pPr>
              <w:pStyle w:val="ConsPlusNormal1"/>
              <w:contextualSpacing/>
              <w:jc w:val="center"/>
            </w:pPr>
            <w:r w:rsidRPr="004039EB">
              <w:lastRenderedPageBreak/>
              <w:t>1 на зал</w:t>
            </w:r>
          </w:p>
        </w:tc>
      </w:tr>
      <w:tr w:rsidR="000B5C48" w:rsidRPr="004039EB" w14:paraId="0FD9D62C" w14:textId="77777777" w:rsidTr="004039EB">
        <w:trPr>
          <w:jc w:val="center"/>
        </w:trPr>
        <w:tc>
          <w:tcPr>
            <w:tcW w:w="899" w:type="pct"/>
            <w:vMerge/>
            <w:vAlign w:val="center"/>
          </w:tcPr>
          <w:p w14:paraId="77DD3261" w14:textId="77777777" w:rsidR="00665F00" w:rsidRPr="004039EB" w:rsidRDefault="00665F00" w:rsidP="004039EB">
            <w:pPr>
              <w:pStyle w:val="ConsPlusNormal1"/>
              <w:contextualSpacing/>
              <w:jc w:val="center"/>
            </w:pPr>
          </w:p>
        </w:tc>
        <w:tc>
          <w:tcPr>
            <w:tcW w:w="759" w:type="pct"/>
            <w:vAlign w:val="center"/>
          </w:tcPr>
          <w:p w14:paraId="7BE2AECB" w14:textId="77777777" w:rsidR="00665F00" w:rsidRPr="004039EB" w:rsidRDefault="00C915A8" w:rsidP="004039EB">
            <w:pPr>
              <w:pStyle w:val="ConsPlusNormal1"/>
              <w:contextualSpacing/>
              <w:jc w:val="center"/>
            </w:pPr>
            <w:r w:rsidRPr="004039EB">
              <w:t>233190</w:t>
            </w:r>
          </w:p>
        </w:tc>
        <w:tc>
          <w:tcPr>
            <w:tcW w:w="1373" w:type="pct"/>
            <w:vAlign w:val="center"/>
          </w:tcPr>
          <w:p w14:paraId="42588FD1" w14:textId="77777777" w:rsidR="00665F00" w:rsidRPr="004039EB" w:rsidRDefault="00C915A8" w:rsidP="004039EB">
            <w:pPr>
              <w:pStyle w:val="ConsPlusNormal1"/>
              <w:contextualSpacing/>
              <w:jc w:val="center"/>
            </w:pPr>
            <w:r w:rsidRPr="004039EB">
              <w:t>Стол для реанимации новорожденных</w:t>
            </w:r>
          </w:p>
        </w:tc>
        <w:tc>
          <w:tcPr>
            <w:tcW w:w="1163" w:type="pct"/>
            <w:vMerge/>
            <w:vAlign w:val="center"/>
          </w:tcPr>
          <w:p w14:paraId="5A921852" w14:textId="77777777" w:rsidR="00665F00" w:rsidRPr="004039EB" w:rsidRDefault="00665F00" w:rsidP="004039EB">
            <w:pPr>
              <w:pStyle w:val="ConsPlusNormal1"/>
              <w:contextualSpacing/>
              <w:jc w:val="center"/>
            </w:pPr>
          </w:p>
        </w:tc>
        <w:tc>
          <w:tcPr>
            <w:tcW w:w="806" w:type="pct"/>
            <w:vMerge/>
            <w:vAlign w:val="center"/>
          </w:tcPr>
          <w:p w14:paraId="31BBE200" w14:textId="77777777" w:rsidR="00665F00" w:rsidRPr="004039EB" w:rsidRDefault="00665F00" w:rsidP="004039EB">
            <w:pPr>
              <w:pStyle w:val="ConsPlusNormal1"/>
              <w:contextualSpacing/>
              <w:jc w:val="center"/>
            </w:pPr>
          </w:p>
        </w:tc>
      </w:tr>
      <w:tr w:rsidR="000B5C48" w:rsidRPr="004039EB" w14:paraId="6CD44B13" w14:textId="77777777" w:rsidTr="004039EB">
        <w:trPr>
          <w:jc w:val="center"/>
        </w:trPr>
        <w:tc>
          <w:tcPr>
            <w:tcW w:w="899" w:type="pct"/>
            <w:vMerge/>
            <w:vAlign w:val="center"/>
          </w:tcPr>
          <w:p w14:paraId="32FA03FE" w14:textId="77777777" w:rsidR="00665F00" w:rsidRPr="004039EB" w:rsidRDefault="00665F00" w:rsidP="004039EB">
            <w:pPr>
              <w:pStyle w:val="ConsPlusNormal1"/>
              <w:contextualSpacing/>
              <w:jc w:val="center"/>
            </w:pPr>
          </w:p>
        </w:tc>
        <w:tc>
          <w:tcPr>
            <w:tcW w:w="759" w:type="pct"/>
            <w:vAlign w:val="center"/>
          </w:tcPr>
          <w:p w14:paraId="3C77EEFB" w14:textId="77777777" w:rsidR="00665F00" w:rsidRPr="004039EB" w:rsidRDefault="00C915A8" w:rsidP="004039EB">
            <w:pPr>
              <w:pStyle w:val="ConsPlusNormal1"/>
              <w:contextualSpacing/>
              <w:jc w:val="center"/>
            </w:pPr>
            <w:r w:rsidRPr="004039EB">
              <w:t>233240</w:t>
            </w:r>
          </w:p>
        </w:tc>
        <w:tc>
          <w:tcPr>
            <w:tcW w:w="1373" w:type="pct"/>
            <w:vAlign w:val="center"/>
          </w:tcPr>
          <w:p w14:paraId="6017E681"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1163" w:type="pct"/>
            <w:vMerge/>
            <w:vAlign w:val="center"/>
          </w:tcPr>
          <w:p w14:paraId="0FF2BC1B" w14:textId="77777777" w:rsidR="00665F00" w:rsidRPr="004039EB" w:rsidRDefault="00665F00" w:rsidP="004039EB">
            <w:pPr>
              <w:pStyle w:val="ConsPlusNormal1"/>
              <w:contextualSpacing/>
              <w:jc w:val="center"/>
            </w:pPr>
          </w:p>
        </w:tc>
        <w:tc>
          <w:tcPr>
            <w:tcW w:w="806" w:type="pct"/>
            <w:vMerge/>
            <w:vAlign w:val="center"/>
          </w:tcPr>
          <w:p w14:paraId="6E271818" w14:textId="77777777" w:rsidR="00665F00" w:rsidRPr="004039EB" w:rsidRDefault="00665F00" w:rsidP="004039EB">
            <w:pPr>
              <w:pStyle w:val="ConsPlusNormal1"/>
              <w:contextualSpacing/>
              <w:jc w:val="center"/>
            </w:pPr>
          </w:p>
        </w:tc>
      </w:tr>
      <w:tr w:rsidR="000B5C48" w:rsidRPr="004039EB" w14:paraId="379F3D85" w14:textId="77777777" w:rsidTr="004039EB">
        <w:trPr>
          <w:jc w:val="center"/>
        </w:trPr>
        <w:tc>
          <w:tcPr>
            <w:tcW w:w="899" w:type="pct"/>
            <w:vAlign w:val="center"/>
          </w:tcPr>
          <w:p w14:paraId="27510992" w14:textId="77777777" w:rsidR="00665F00" w:rsidRPr="004039EB" w:rsidRDefault="00C915A8" w:rsidP="004039EB">
            <w:pPr>
              <w:pStyle w:val="ConsPlusNormal1"/>
              <w:contextualSpacing/>
              <w:jc w:val="center"/>
            </w:pPr>
            <w:r w:rsidRPr="004039EB">
              <w:lastRenderedPageBreak/>
              <w:t>24</w:t>
            </w:r>
          </w:p>
        </w:tc>
        <w:tc>
          <w:tcPr>
            <w:tcW w:w="759" w:type="pct"/>
            <w:vAlign w:val="center"/>
          </w:tcPr>
          <w:p w14:paraId="6AE8EEA4" w14:textId="77777777" w:rsidR="00665F00" w:rsidRPr="004039EB" w:rsidRDefault="00C915A8" w:rsidP="004039EB">
            <w:pPr>
              <w:pStyle w:val="ConsPlusNormal1"/>
              <w:contextualSpacing/>
              <w:jc w:val="center"/>
            </w:pPr>
            <w:r w:rsidRPr="004039EB">
              <w:t>215800</w:t>
            </w:r>
          </w:p>
        </w:tc>
        <w:tc>
          <w:tcPr>
            <w:tcW w:w="1373" w:type="pct"/>
            <w:vAlign w:val="center"/>
          </w:tcPr>
          <w:p w14:paraId="05180A29" w14:textId="77777777" w:rsidR="00665F00" w:rsidRPr="004039EB" w:rsidRDefault="00C915A8" w:rsidP="004039EB">
            <w:pPr>
              <w:pStyle w:val="ConsPlusNormal1"/>
              <w:contextualSpacing/>
              <w:jc w:val="center"/>
            </w:pPr>
            <w:r w:rsidRPr="004039EB">
              <w:t>Устройство для размораживания крови/тканей</w:t>
            </w:r>
          </w:p>
        </w:tc>
        <w:tc>
          <w:tcPr>
            <w:tcW w:w="1163" w:type="pct"/>
            <w:vAlign w:val="center"/>
          </w:tcPr>
          <w:p w14:paraId="064A6EAF" w14:textId="77777777" w:rsidR="00665F00" w:rsidRPr="004039EB" w:rsidRDefault="00C915A8" w:rsidP="004039EB">
            <w:pPr>
              <w:pStyle w:val="ConsPlusNormal1"/>
              <w:contextualSpacing/>
              <w:jc w:val="center"/>
            </w:pPr>
            <w:r w:rsidRPr="004039EB">
              <w:t>Система размораживания плазмы</w:t>
            </w:r>
          </w:p>
        </w:tc>
        <w:tc>
          <w:tcPr>
            <w:tcW w:w="806" w:type="pct"/>
            <w:vAlign w:val="center"/>
          </w:tcPr>
          <w:p w14:paraId="7084F45B" w14:textId="77777777" w:rsidR="00665F00" w:rsidRPr="004039EB" w:rsidRDefault="00C915A8" w:rsidP="004039EB">
            <w:pPr>
              <w:pStyle w:val="ConsPlusNormal1"/>
              <w:contextualSpacing/>
              <w:jc w:val="center"/>
            </w:pPr>
            <w:r w:rsidRPr="004039EB">
              <w:t>1 на отделение</w:t>
            </w:r>
          </w:p>
        </w:tc>
      </w:tr>
      <w:tr w:rsidR="000B5C48" w:rsidRPr="004039EB" w14:paraId="35F8DC5C" w14:textId="77777777" w:rsidTr="004039EB">
        <w:trPr>
          <w:jc w:val="center"/>
        </w:trPr>
        <w:tc>
          <w:tcPr>
            <w:tcW w:w="899" w:type="pct"/>
            <w:vMerge w:val="restart"/>
            <w:vAlign w:val="center"/>
          </w:tcPr>
          <w:p w14:paraId="7307F7E5" w14:textId="77777777" w:rsidR="00665F00" w:rsidRPr="004039EB" w:rsidRDefault="00C915A8" w:rsidP="004039EB">
            <w:pPr>
              <w:pStyle w:val="ConsPlusNormal1"/>
              <w:contextualSpacing/>
              <w:jc w:val="center"/>
            </w:pPr>
            <w:r w:rsidRPr="004039EB">
              <w:t>25 (необходимо наличие одной из указанных позиций)</w:t>
            </w:r>
          </w:p>
        </w:tc>
        <w:tc>
          <w:tcPr>
            <w:tcW w:w="759" w:type="pct"/>
            <w:vAlign w:val="center"/>
          </w:tcPr>
          <w:p w14:paraId="13BE1191" w14:textId="77777777" w:rsidR="00665F00" w:rsidRPr="004039EB" w:rsidRDefault="00C915A8" w:rsidP="004039EB">
            <w:pPr>
              <w:pStyle w:val="ConsPlusNormal1"/>
              <w:contextualSpacing/>
              <w:jc w:val="center"/>
            </w:pPr>
            <w:r w:rsidRPr="004039EB">
              <w:t>149980</w:t>
            </w:r>
          </w:p>
        </w:tc>
        <w:tc>
          <w:tcPr>
            <w:tcW w:w="1373" w:type="pct"/>
            <w:vAlign w:val="center"/>
          </w:tcPr>
          <w:p w14:paraId="7DB4A770" w14:textId="77777777" w:rsidR="00665F00" w:rsidRPr="004039EB" w:rsidRDefault="00C915A8" w:rsidP="004039EB">
            <w:pPr>
              <w:pStyle w:val="ConsPlusNormal1"/>
              <w:contextualSpacing/>
              <w:jc w:val="center"/>
            </w:pPr>
            <w:r w:rsidRPr="004039EB">
              <w:t>Пульсоксиметр</w:t>
            </w:r>
          </w:p>
        </w:tc>
        <w:tc>
          <w:tcPr>
            <w:tcW w:w="1163" w:type="pct"/>
            <w:vMerge w:val="restart"/>
            <w:vAlign w:val="center"/>
          </w:tcPr>
          <w:p w14:paraId="168863A2"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806" w:type="pct"/>
            <w:vMerge w:val="restart"/>
            <w:vAlign w:val="center"/>
          </w:tcPr>
          <w:p w14:paraId="0962FFB8" w14:textId="77777777" w:rsidR="00665F00" w:rsidRPr="004039EB" w:rsidRDefault="00C915A8" w:rsidP="004039EB">
            <w:pPr>
              <w:pStyle w:val="ConsPlusNormal1"/>
              <w:contextualSpacing/>
              <w:jc w:val="center"/>
            </w:pPr>
            <w:r w:rsidRPr="004039EB">
              <w:t>1 на зал</w:t>
            </w:r>
          </w:p>
        </w:tc>
      </w:tr>
      <w:tr w:rsidR="000B5C48" w:rsidRPr="004039EB" w14:paraId="11489689" w14:textId="77777777" w:rsidTr="004039EB">
        <w:trPr>
          <w:jc w:val="center"/>
        </w:trPr>
        <w:tc>
          <w:tcPr>
            <w:tcW w:w="899" w:type="pct"/>
            <w:vMerge/>
            <w:vAlign w:val="center"/>
          </w:tcPr>
          <w:p w14:paraId="272A76D6" w14:textId="77777777" w:rsidR="00665F00" w:rsidRPr="004039EB" w:rsidRDefault="00665F00" w:rsidP="004039EB">
            <w:pPr>
              <w:pStyle w:val="ConsPlusNormal1"/>
              <w:contextualSpacing/>
              <w:jc w:val="center"/>
            </w:pPr>
          </w:p>
        </w:tc>
        <w:tc>
          <w:tcPr>
            <w:tcW w:w="759" w:type="pct"/>
            <w:vAlign w:val="center"/>
          </w:tcPr>
          <w:p w14:paraId="231DB92D" w14:textId="77777777" w:rsidR="00665F00" w:rsidRPr="004039EB" w:rsidRDefault="00C915A8" w:rsidP="004039EB">
            <w:pPr>
              <w:pStyle w:val="ConsPlusNormal1"/>
              <w:contextualSpacing/>
              <w:jc w:val="center"/>
            </w:pPr>
            <w:r w:rsidRPr="004039EB">
              <w:t>150000</w:t>
            </w:r>
          </w:p>
        </w:tc>
        <w:tc>
          <w:tcPr>
            <w:tcW w:w="1373" w:type="pct"/>
            <w:vAlign w:val="center"/>
          </w:tcPr>
          <w:p w14:paraId="4655A720"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163" w:type="pct"/>
            <w:vMerge/>
            <w:vAlign w:val="center"/>
          </w:tcPr>
          <w:p w14:paraId="5EF93DCE" w14:textId="77777777" w:rsidR="00665F00" w:rsidRPr="004039EB" w:rsidRDefault="00665F00" w:rsidP="004039EB">
            <w:pPr>
              <w:pStyle w:val="ConsPlusNormal1"/>
              <w:contextualSpacing/>
              <w:jc w:val="center"/>
            </w:pPr>
          </w:p>
        </w:tc>
        <w:tc>
          <w:tcPr>
            <w:tcW w:w="806" w:type="pct"/>
            <w:vMerge/>
            <w:vAlign w:val="center"/>
          </w:tcPr>
          <w:p w14:paraId="1AC4F71B" w14:textId="77777777" w:rsidR="00665F00" w:rsidRPr="004039EB" w:rsidRDefault="00665F00" w:rsidP="004039EB">
            <w:pPr>
              <w:pStyle w:val="ConsPlusNormal1"/>
              <w:contextualSpacing/>
              <w:jc w:val="center"/>
            </w:pPr>
          </w:p>
        </w:tc>
      </w:tr>
      <w:tr w:rsidR="000B5C48" w:rsidRPr="004039EB" w14:paraId="2304AD7F" w14:textId="77777777" w:rsidTr="004039EB">
        <w:trPr>
          <w:jc w:val="center"/>
        </w:trPr>
        <w:tc>
          <w:tcPr>
            <w:tcW w:w="899" w:type="pct"/>
            <w:vMerge w:val="restart"/>
            <w:vAlign w:val="center"/>
          </w:tcPr>
          <w:p w14:paraId="28C3C370" w14:textId="77777777" w:rsidR="00665F00" w:rsidRPr="004039EB" w:rsidRDefault="00C915A8" w:rsidP="004039EB">
            <w:pPr>
              <w:pStyle w:val="ConsPlusNormal1"/>
              <w:contextualSpacing/>
              <w:jc w:val="center"/>
            </w:pPr>
            <w:r w:rsidRPr="004039EB">
              <w:t>26 (необходимо наличие одной из указанных позиций)</w:t>
            </w:r>
          </w:p>
        </w:tc>
        <w:tc>
          <w:tcPr>
            <w:tcW w:w="759" w:type="pct"/>
            <w:vAlign w:val="center"/>
          </w:tcPr>
          <w:p w14:paraId="792D65F8" w14:textId="77777777" w:rsidR="00665F00" w:rsidRPr="004039EB" w:rsidRDefault="00C915A8" w:rsidP="004039EB">
            <w:pPr>
              <w:pStyle w:val="ConsPlusNormal1"/>
              <w:contextualSpacing/>
              <w:jc w:val="center"/>
            </w:pPr>
            <w:r w:rsidRPr="004039EB">
              <w:t>187160</w:t>
            </w:r>
          </w:p>
        </w:tc>
        <w:tc>
          <w:tcPr>
            <w:tcW w:w="1373" w:type="pct"/>
            <w:vAlign w:val="center"/>
          </w:tcPr>
          <w:p w14:paraId="5DADC378"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63" w:type="pct"/>
            <w:vMerge w:val="restart"/>
            <w:vAlign w:val="center"/>
          </w:tcPr>
          <w:p w14:paraId="6E30AD7B" w14:textId="77777777" w:rsidR="00665F00" w:rsidRPr="004039EB" w:rsidRDefault="00C915A8" w:rsidP="004039EB">
            <w:pPr>
              <w:pStyle w:val="ConsPlusNormal1"/>
              <w:contextualSpacing/>
              <w:jc w:val="center"/>
            </w:pPr>
            <w:r w:rsidRPr="004039EB">
              <w:t>Светильник медицинский передвижной</w:t>
            </w:r>
          </w:p>
        </w:tc>
        <w:tc>
          <w:tcPr>
            <w:tcW w:w="806" w:type="pct"/>
            <w:vMerge w:val="restart"/>
            <w:vAlign w:val="center"/>
          </w:tcPr>
          <w:p w14:paraId="5C7C2E2F" w14:textId="77777777" w:rsidR="00665F00" w:rsidRPr="004039EB" w:rsidRDefault="00C915A8" w:rsidP="004039EB">
            <w:pPr>
              <w:pStyle w:val="ConsPlusNormal1"/>
              <w:contextualSpacing/>
              <w:jc w:val="center"/>
            </w:pPr>
            <w:r w:rsidRPr="004039EB">
              <w:t>1 на зал</w:t>
            </w:r>
          </w:p>
        </w:tc>
      </w:tr>
      <w:tr w:rsidR="000B5C48" w:rsidRPr="004039EB" w14:paraId="04D34F47" w14:textId="77777777" w:rsidTr="004039EB">
        <w:trPr>
          <w:jc w:val="center"/>
        </w:trPr>
        <w:tc>
          <w:tcPr>
            <w:tcW w:w="899" w:type="pct"/>
            <w:vMerge/>
            <w:vAlign w:val="center"/>
          </w:tcPr>
          <w:p w14:paraId="0580B49C" w14:textId="77777777" w:rsidR="00665F00" w:rsidRPr="004039EB" w:rsidRDefault="00665F00" w:rsidP="004039EB">
            <w:pPr>
              <w:pStyle w:val="ConsPlusNormal1"/>
              <w:contextualSpacing/>
              <w:jc w:val="center"/>
            </w:pPr>
          </w:p>
        </w:tc>
        <w:tc>
          <w:tcPr>
            <w:tcW w:w="759" w:type="pct"/>
            <w:vAlign w:val="center"/>
          </w:tcPr>
          <w:p w14:paraId="359D857C" w14:textId="77777777" w:rsidR="00665F00" w:rsidRPr="004039EB" w:rsidRDefault="00C915A8" w:rsidP="004039EB">
            <w:pPr>
              <w:pStyle w:val="ConsPlusNormal1"/>
              <w:contextualSpacing/>
              <w:jc w:val="center"/>
            </w:pPr>
            <w:r w:rsidRPr="004039EB">
              <w:t>129360</w:t>
            </w:r>
          </w:p>
        </w:tc>
        <w:tc>
          <w:tcPr>
            <w:tcW w:w="1373" w:type="pct"/>
            <w:vAlign w:val="center"/>
          </w:tcPr>
          <w:p w14:paraId="7716C474" w14:textId="77777777" w:rsidR="00665F00" w:rsidRPr="004039EB" w:rsidRDefault="00C915A8" w:rsidP="004039EB">
            <w:pPr>
              <w:pStyle w:val="ConsPlusNormal1"/>
              <w:contextualSpacing/>
              <w:jc w:val="center"/>
            </w:pPr>
            <w:r w:rsidRPr="004039EB">
              <w:t>Светильник операционный</w:t>
            </w:r>
          </w:p>
        </w:tc>
        <w:tc>
          <w:tcPr>
            <w:tcW w:w="1163" w:type="pct"/>
            <w:vMerge/>
            <w:vAlign w:val="center"/>
          </w:tcPr>
          <w:p w14:paraId="3F7B9140" w14:textId="77777777" w:rsidR="00665F00" w:rsidRPr="004039EB" w:rsidRDefault="00665F00" w:rsidP="004039EB">
            <w:pPr>
              <w:pStyle w:val="ConsPlusNormal1"/>
              <w:contextualSpacing/>
              <w:jc w:val="center"/>
            </w:pPr>
          </w:p>
        </w:tc>
        <w:tc>
          <w:tcPr>
            <w:tcW w:w="806" w:type="pct"/>
            <w:vMerge/>
            <w:vAlign w:val="center"/>
          </w:tcPr>
          <w:p w14:paraId="02800884" w14:textId="77777777" w:rsidR="00665F00" w:rsidRPr="004039EB" w:rsidRDefault="00665F00" w:rsidP="004039EB">
            <w:pPr>
              <w:pStyle w:val="ConsPlusNormal1"/>
              <w:contextualSpacing/>
              <w:jc w:val="center"/>
            </w:pPr>
          </w:p>
        </w:tc>
      </w:tr>
      <w:tr w:rsidR="000B5C48" w:rsidRPr="004039EB" w14:paraId="016AC1BA" w14:textId="77777777" w:rsidTr="004039EB">
        <w:trPr>
          <w:jc w:val="center"/>
        </w:trPr>
        <w:tc>
          <w:tcPr>
            <w:tcW w:w="899" w:type="pct"/>
            <w:vMerge/>
            <w:vAlign w:val="center"/>
          </w:tcPr>
          <w:p w14:paraId="3995076D" w14:textId="77777777" w:rsidR="00665F00" w:rsidRPr="004039EB" w:rsidRDefault="00665F00" w:rsidP="004039EB">
            <w:pPr>
              <w:pStyle w:val="ConsPlusNormal1"/>
              <w:contextualSpacing/>
              <w:jc w:val="center"/>
            </w:pPr>
          </w:p>
        </w:tc>
        <w:tc>
          <w:tcPr>
            <w:tcW w:w="759" w:type="pct"/>
            <w:vAlign w:val="center"/>
          </w:tcPr>
          <w:p w14:paraId="254AA6A6" w14:textId="77777777" w:rsidR="00665F00" w:rsidRPr="004039EB" w:rsidRDefault="00C915A8" w:rsidP="004039EB">
            <w:pPr>
              <w:pStyle w:val="ConsPlusNormal1"/>
              <w:contextualSpacing/>
              <w:jc w:val="center"/>
            </w:pPr>
            <w:r w:rsidRPr="004039EB">
              <w:t>129370</w:t>
            </w:r>
          </w:p>
        </w:tc>
        <w:tc>
          <w:tcPr>
            <w:tcW w:w="1373" w:type="pct"/>
            <w:vAlign w:val="center"/>
          </w:tcPr>
          <w:p w14:paraId="3BE7F27D" w14:textId="77777777" w:rsidR="00665F00" w:rsidRPr="004039EB" w:rsidRDefault="00C915A8" w:rsidP="004039EB">
            <w:pPr>
              <w:pStyle w:val="ConsPlusNormal1"/>
              <w:contextualSpacing/>
              <w:jc w:val="center"/>
            </w:pPr>
            <w:r w:rsidRPr="004039EB">
              <w:t>Система для освещения операционной</w:t>
            </w:r>
          </w:p>
        </w:tc>
        <w:tc>
          <w:tcPr>
            <w:tcW w:w="1163" w:type="pct"/>
            <w:vMerge/>
            <w:vAlign w:val="center"/>
          </w:tcPr>
          <w:p w14:paraId="4C4E8A7D" w14:textId="77777777" w:rsidR="00665F00" w:rsidRPr="004039EB" w:rsidRDefault="00665F00" w:rsidP="004039EB">
            <w:pPr>
              <w:pStyle w:val="ConsPlusNormal1"/>
              <w:contextualSpacing/>
              <w:jc w:val="center"/>
            </w:pPr>
          </w:p>
        </w:tc>
        <w:tc>
          <w:tcPr>
            <w:tcW w:w="806" w:type="pct"/>
            <w:vMerge/>
            <w:vAlign w:val="center"/>
          </w:tcPr>
          <w:p w14:paraId="7C23B885" w14:textId="77777777" w:rsidR="00665F00" w:rsidRPr="004039EB" w:rsidRDefault="00665F00" w:rsidP="004039EB">
            <w:pPr>
              <w:pStyle w:val="ConsPlusNormal1"/>
              <w:contextualSpacing/>
              <w:jc w:val="center"/>
            </w:pPr>
          </w:p>
        </w:tc>
      </w:tr>
      <w:tr w:rsidR="000B5C48" w:rsidRPr="004039EB" w14:paraId="1D0A5D60" w14:textId="77777777" w:rsidTr="004039EB">
        <w:trPr>
          <w:jc w:val="center"/>
        </w:trPr>
        <w:tc>
          <w:tcPr>
            <w:tcW w:w="899" w:type="pct"/>
            <w:vAlign w:val="center"/>
          </w:tcPr>
          <w:p w14:paraId="7796B656" w14:textId="77777777" w:rsidR="00665F00" w:rsidRPr="004039EB" w:rsidRDefault="00C915A8" w:rsidP="004039EB">
            <w:pPr>
              <w:pStyle w:val="ConsPlusNormal1"/>
              <w:contextualSpacing/>
              <w:jc w:val="center"/>
            </w:pPr>
            <w:r w:rsidRPr="004039EB">
              <w:t>27</w:t>
            </w:r>
          </w:p>
        </w:tc>
        <w:tc>
          <w:tcPr>
            <w:tcW w:w="759" w:type="pct"/>
            <w:vAlign w:val="center"/>
          </w:tcPr>
          <w:p w14:paraId="6BDE032B" w14:textId="77777777" w:rsidR="00665F00" w:rsidRPr="004039EB" w:rsidRDefault="00C915A8" w:rsidP="004039EB">
            <w:pPr>
              <w:pStyle w:val="ConsPlusNormal1"/>
              <w:contextualSpacing/>
              <w:jc w:val="center"/>
            </w:pPr>
            <w:r w:rsidRPr="004039EB">
              <w:t>122260</w:t>
            </w:r>
          </w:p>
        </w:tc>
        <w:tc>
          <w:tcPr>
            <w:tcW w:w="1373" w:type="pct"/>
            <w:vAlign w:val="center"/>
          </w:tcPr>
          <w:p w14:paraId="3F2C6CA7" w14:textId="77777777" w:rsidR="00665F00" w:rsidRPr="004039EB" w:rsidRDefault="00C915A8" w:rsidP="004039EB">
            <w:pPr>
              <w:pStyle w:val="ConsPlusNormal1"/>
              <w:contextualSpacing/>
              <w:jc w:val="center"/>
            </w:pPr>
            <w:r w:rsidRPr="004039EB">
              <w:t>Система вакуум-экстракции плода, пневматическая</w:t>
            </w:r>
          </w:p>
        </w:tc>
        <w:tc>
          <w:tcPr>
            <w:tcW w:w="1163" w:type="pct"/>
            <w:vAlign w:val="center"/>
          </w:tcPr>
          <w:p w14:paraId="26510907" w14:textId="77777777" w:rsidR="00665F00" w:rsidRPr="004039EB" w:rsidRDefault="00C915A8" w:rsidP="004039EB">
            <w:pPr>
              <w:pStyle w:val="ConsPlusNormal1"/>
              <w:contextualSpacing/>
              <w:jc w:val="center"/>
            </w:pPr>
            <w:r w:rsidRPr="004039EB">
              <w:t>Система для вакуум-экстракции плода</w:t>
            </w:r>
          </w:p>
        </w:tc>
        <w:tc>
          <w:tcPr>
            <w:tcW w:w="806" w:type="pct"/>
            <w:vAlign w:val="center"/>
          </w:tcPr>
          <w:p w14:paraId="0DD41A87" w14:textId="77777777" w:rsidR="00665F00" w:rsidRPr="004039EB" w:rsidRDefault="00C915A8" w:rsidP="004039EB">
            <w:pPr>
              <w:pStyle w:val="ConsPlusNormal1"/>
              <w:contextualSpacing/>
              <w:jc w:val="center"/>
            </w:pPr>
            <w:r w:rsidRPr="004039EB">
              <w:t>не менее 1 на зал</w:t>
            </w:r>
          </w:p>
        </w:tc>
      </w:tr>
      <w:tr w:rsidR="000B5C48" w:rsidRPr="004039EB" w14:paraId="5FF3FEBF" w14:textId="77777777" w:rsidTr="004039EB">
        <w:trPr>
          <w:jc w:val="center"/>
        </w:trPr>
        <w:tc>
          <w:tcPr>
            <w:tcW w:w="899" w:type="pct"/>
            <w:vAlign w:val="center"/>
          </w:tcPr>
          <w:p w14:paraId="31ACE56C" w14:textId="77777777" w:rsidR="00665F00" w:rsidRPr="004039EB" w:rsidRDefault="00C915A8" w:rsidP="004039EB">
            <w:pPr>
              <w:pStyle w:val="ConsPlusNormal1"/>
              <w:contextualSpacing/>
              <w:jc w:val="center"/>
            </w:pPr>
            <w:r w:rsidRPr="004039EB">
              <w:t>28</w:t>
            </w:r>
          </w:p>
        </w:tc>
        <w:tc>
          <w:tcPr>
            <w:tcW w:w="759" w:type="pct"/>
            <w:vAlign w:val="center"/>
          </w:tcPr>
          <w:p w14:paraId="50EA26E4" w14:textId="77777777" w:rsidR="00665F00" w:rsidRPr="004039EB" w:rsidRDefault="00C915A8" w:rsidP="004039EB">
            <w:pPr>
              <w:pStyle w:val="ConsPlusNormal1"/>
              <w:contextualSpacing/>
              <w:jc w:val="center"/>
            </w:pPr>
            <w:r w:rsidRPr="004039EB">
              <w:t>122050</w:t>
            </w:r>
          </w:p>
        </w:tc>
        <w:tc>
          <w:tcPr>
            <w:tcW w:w="1373" w:type="pct"/>
            <w:vAlign w:val="center"/>
          </w:tcPr>
          <w:p w14:paraId="41E2DDAF" w14:textId="77777777" w:rsidR="00665F00" w:rsidRPr="004039EB" w:rsidRDefault="00C915A8" w:rsidP="004039EB">
            <w:pPr>
              <w:pStyle w:val="ConsPlusNormal1"/>
              <w:contextualSpacing/>
              <w:jc w:val="center"/>
            </w:pPr>
            <w:r w:rsidRPr="004039EB">
              <w:t>Стетоскоп акушерский</w:t>
            </w:r>
          </w:p>
        </w:tc>
        <w:tc>
          <w:tcPr>
            <w:tcW w:w="1163" w:type="pct"/>
            <w:vAlign w:val="center"/>
          </w:tcPr>
          <w:p w14:paraId="375F48C8" w14:textId="77777777" w:rsidR="00665F00" w:rsidRPr="004039EB" w:rsidRDefault="00C915A8" w:rsidP="004039EB">
            <w:pPr>
              <w:pStyle w:val="ConsPlusNormal1"/>
              <w:contextualSpacing/>
              <w:jc w:val="center"/>
            </w:pPr>
            <w:r w:rsidRPr="004039EB">
              <w:t>Стетоскоп акушерский</w:t>
            </w:r>
          </w:p>
        </w:tc>
        <w:tc>
          <w:tcPr>
            <w:tcW w:w="806" w:type="pct"/>
            <w:vAlign w:val="center"/>
          </w:tcPr>
          <w:p w14:paraId="5D780210" w14:textId="77777777" w:rsidR="00665F00" w:rsidRPr="004039EB" w:rsidRDefault="00C915A8" w:rsidP="004039EB">
            <w:pPr>
              <w:pStyle w:val="ConsPlusNormal1"/>
              <w:contextualSpacing/>
              <w:jc w:val="center"/>
            </w:pPr>
            <w:r w:rsidRPr="004039EB">
              <w:t>1 на зал</w:t>
            </w:r>
          </w:p>
        </w:tc>
      </w:tr>
      <w:tr w:rsidR="000B5C48" w:rsidRPr="004039EB" w14:paraId="05A81FE1" w14:textId="77777777" w:rsidTr="004039EB">
        <w:trPr>
          <w:jc w:val="center"/>
        </w:trPr>
        <w:tc>
          <w:tcPr>
            <w:tcW w:w="899" w:type="pct"/>
            <w:vMerge w:val="restart"/>
            <w:vAlign w:val="center"/>
          </w:tcPr>
          <w:p w14:paraId="2E80C48C" w14:textId="77777777" w:rsidR="00665F00" w:rsidRPr="004039EB" w:rsidRDefault="00C915A8" w:rsidP="004039EB">
            <w:pPr>
              <w:pStyle w:val="ConsPlusNormal1"/>
              <w:contextualSpacing/>
              <w:jc w:val="center"/>
            </w:pPr>
            <w:r w:rsidRPr="004039EB">
              <w:t>29</w:t>
            </w:r>
          </w:p>
          <w:p w14:paraId="1D00FC9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9E5E1A6" w14:textId="77777777" w:rsidR="00665F00" w:rsidRPr="004039EB" w:rsidRDefault="00C915A8" w:rsidP="004039EB">
            <w:pPr>
              <w:pStyle w:val="ConsPlusNormal1"/>
              <w:contextualSpacing/>
              <w:jc w:val="center"/>
            </w:pPr>
            <w:r w:rsidRPr="004039EB">
              <w:t>124550</w:t>
            </w:r>
          </w:p>
        </w:tc>
        <w:tc>
          <w:tcPr>
            <w:tcW w:w="1373" w:type="pct"/>
            <w:vAlign w:val="center"/>
          </w:tcPr>
          <w:p w14:paraId="130E8622"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Merge w:val="restart"/>
            <w:vAlign w:val="center"/>
          </w:tcPr>
          <w:p w14:paraId="2F3C7E40" w14:textId="77777777" w:rsidR="00665F00" w:rsidRPr="004039EB" w:rsidRDefault="00C915A8" w:rsidP="004039EB">
            <w:pPr>
              <w:pStyle w:val="ConsPlusNormal1"/>
              <w:contextualSpacing/>
              <w:jc w:val="center"/>
            </w:pPr>
            <w:r w:rsidRPr="004039EB">
              <w:t>Стетофонендоскоп</w:t>
            </w:r>
          </w:p>
        </w:tc>
        <w:tc>
          <w:tcPr>
            <w:tcW w:w="806" w:type="pct"/>
            <w:vMerge w:val="restart"/>
            <w:vAlign w:val="center"/>
          </w:tcPr>
          <w:p w14:paraId="3EC4240F" w14:textId="77777777" w:rsidR="00665F00" w:rsidRPr="004039EB" w:rsidRDefault="00C915A8" w:rsidP="004039EB">
            <w:pPr>
              <w:pStyle w:val="ConsPlusNormal1"/>
              <w:contextualSpacing/>
              <w:jc w:val="center"/>
            </w:pPr>
            <w:r w:rsidRPr="004039EB">
              <w:t>1 на зал</w:t>
            </w:r>
          </w:p>
        </w:tc>
      </w:tr>
      <w:tr w:rsidR="000B5C48" w:rsidRPr="004039EB" w14:paraId="4DFB38D3" w14:textId="77777777" w:rsidTr="004039EB">
        <w:trPr>
          <w:jc w:val="center"/>
        </w:trPr>
        <w:tc>
          <w:tcPr>
            <w:tcW w:w="899" w:type="pct"/>
            <w:vMerge/>
            <w:vAlign w:val="center"/>
          </w:tcPr>
          <w:p w14:paraId="1DDBB8B5" w14:textId="77777777" w:rsidR="00665F00" w:rsidRPr="004039EB" w:rsidRDefault="00665F00" w:rsidP="004039EB">
            <w:pPr>
              <w:pStyle w:val="ConsPlusNormal1"/>
              <w:contextualSpacing/>
              <w:jc w:val="center"/>
            </w:pPr>
          </w:p>
        </w:tc>
        <w:tc>
          <w:tcPr>
            <w:tcW w:w="759" w:type="pct"/>
            <w:vAlign w:val="center"/>
          </w:tcPr>
          <w:p w14:paraId="1149B38D" w14:textId="77777777" w:rsidR="00665F00" w:rsidRPr="004039EB" w:rsidRDefault="00C915A8" w:rsidP="004039EB">
            <w:pPr>
              <w:pStyle w:val="ConsPlusNormal1"/>
              <w:contextualSpacing/>
              <w:jc w:val="center"/>
            </w:pPr>
            <w:r w:rsidRPr="004039EB">
              <w:t>292270</w:t>
            </w:r>
          </w:p>
        </w:tc>
        <w:tc>
          <w:tcPr>
            <w:tcW w:w="1373" w:type="pct"/>
            <w:vAlign w:val="center"/>
          </w:tcPr>
          <w:p w14:paraId="5379D9C0" w14:textId="77777777" w:rsidR="00665F00" w:rsidRPr="004039EB" w:rsidRDefault="00C915A8" w:rsidP="004039EB">
            <w:pPr>
              <w:pStyle w:val="ConsPlusNormal1"/>
              <w:contextualSpacing/>
              <w:jc w:val="center"/>
            </w:pPr>
            <w:r w:rsidRPr="004039EB">
              <w:t>Стетоскоп электронный</w:t>
            </w:r>
          </w:p>
        </w:tc>
        <w:tc>
          <w:tcPr>
            <w:tcW w:w="1163" w:type="pct"/>
            <w:vMerge/>
            <w:vAlign w:val="center"/>
          </w:tcPr>
          <w:p w14:paraId="04A37711" w14:textId="77777777" w:rsidR="00665F00" w:rsidRPr="004039EB" w:rsidRDefault="00665F00" w:rsidP="004039EB">
            <w:pPr>
              <w:pStyle w:val="ConsPlusNormal1"/>
              <w:contextualSpacing/>
              <w:jc w:val="center"/>
            </w:pPr>
          </w:p>
        </w:tc>
        <w:tc>
          <w:tcPr>
            <w:tcW w:w="806" w:type="pct"/>
            <w:vMerge/>
            <w:vAlign w:val="center"/>
          </w:tcPr>
          <w:p w14:paraId="0E1B7243" w14:textId="77777777" w:rsidR="00665F00" w:rsidRPr="004039EB" w:rsidRDefault="00665F00" w:rsidP="004039EB">
            <w:pPr>
              <w:pStyle w:val="ConsPlusNormal1"/>
              <w:contextualSpacing/>
              <w:jc w:val="center"/>
            </w:pPr>
          </w:p>
        </w:tc>
      </w:tr>
      <w:tr w:rsidR="000B5C48" w:rsidRPr="004039EB" w14:paraId="313A4619" w14:textId="77777777" w:rsidTr="004039EB">
        <w:trPr>
          <w:jc w:val="center"/>
        </w:trPr>
        <w:tc>
          <w:tcPr>
            <w:tcW w:w="899" w:type="pct"/>
            <w:vMerge w:val="restart"/>
            <w:vAlign w:val="center"/>
          </w:tcPr>
          <w:p w14:paraId="39BFD13E" w14:textId="77777777" w:rsidR="00665F00" w:rsidRPr="004039EB" w:rsidRDefault="00C915A8" w:rsidP="004039EB">
            <w:pPr>
              <w:pStyle w:val="ConsPlusNormal1"/>
              <w:contextualSpacing/>
              <w:jc w:val="center"/>
            </w:pPr>
            <w:r w:rsidRPr="004039EB">
              <w:t>30</w:t>
            </w:r>
          </w:p>
          <w:p w14:paraId="0ECB022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D1E68B6" w14:textId="77777777" w:rsidR="00665F00" w:rsidRPr="004039EB" w:rsidRDefault="00C915A8" w:rsidP="004039EB">
            <w:pPr>
              <w:pStyle w:val="ConsPlusNormal1"/>
              <w:contextualSpacing/>
              <w:jc w:val="center"/>
            </w:pPr>
            <w:r w:rsidRPr="004039EB">
              <w:t>275730</w:t>
            </w:r>
          </w:p>
        </w:tc>
        <w:tc>
          <w:tcPr>
            <w:tcW w:w="1373" w:type="pct"/>
            <w:vAlign w:val="center"/>
          </w:tcPr>
          <w:p w14:paraId="32A3E017"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1163" w:type="pct"/>
            <w:vMerge w:val="restart"/>
            <w:vAlign w:val="center"/>
          </w:tcPr>
          <w:p w14:paraId="53D8A141"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806" w:type="pct"/>
            <w:vMerge w:val="restart"/>
            <w:vAlign w:val="center"/>
          </w:tcPr>
          <w:p w14:paraId="38AF1EB8" w14:textId="77777777" w:rsidR="00665F00" w:rsidRPr="004039EB" w:rsidRDefault="00C915A8" w:rsidP="004039EB">
            <w:pPr>
              <w:pStyle w:val="ConsPlusNormal1"/>
              <w:contextualSpacing/>
              <w:jc w:val="center"/>
            </w:pPr>
            <w:r w:rsidRPr="004039EB">
              <w:t>не менее 1 на отделение</w:t>
            </w:r>
          </w:p>
        </w:tc>
      </w:tr>
      <w:tr w:rsidR="000B5C48" w:rsidRPr="004039EB" w14:paraId="01003164" w14:textId="77777777" w:rsidTr="004039EB">
        <w:trPr>
          <w:jc w:val="center"/>
        </w:trPr>
        <w:tc>
          <w:tcPr>
            <w:tcW w:w="899" w:type="pct"/>
            <w:vMerge/>
            <w:vAlign w:val="center"/>
          </w:tcPr>
          <w:p w14:paraId="239FEAFA" w14:textId="77777777" w:rsidR="00665F00" w:rsidRPr="004039EB" w:rsidRDefault="00665F00" w:rsidP="004039EB">
            <w:pPr>
              <w:pStyle w:val="ConsPlusNormal1"/>
              <w:contextualSpacing/>
              <w:jc w:val="center"/>
            </w:pPr>
          </w:p>
        </w:tc>
        <w:tc>
          <w:tcPr>
            <w:tcW w:w="759" w:type="pct"/>
            <w:vAlign w:val="center"/>
          </w:tcPr>
          <w:p w14:paraId="49062DA5" w14:textId="77777777" w:rsidR="00665F00" w:rsidRPr="004039EB" w:rsidRDefault="00C915A8" w:rsidP="004039EB">
            <w:pPr>
              <w:pStyle w:val="ConsPlusNormal1"/>
              <w:contextualSpacing/>
              <w:jc w:val="center"/>
            </w:pPr>
            <w:r w:rsidRPr="004039EB">
              <w:t>276050</w:t>
            </w:r>
          </w:p>
        </w:tc>
        <w:tc>
          <w:tcPr>
            <w:tcW w:w="1373" w:type="pct"/>
            <w:vAlign w:val="center"/>
          </w:tcPr>
          <w:p w14:paraId="0D11EEF5" w14:textId="77777777" w:rsidR="00665F00" w:rsidRPr="004039EB" w:rsidRDefault="00C915A8" w:rsidP="004039EB">
            <w:pPr>
              <w:pStyle w:val="ConsPlusNormal1"/>
              <w:contextualSpacing/>
              <w:jc w:val="center"/>
            </w:pPr>
            <w:r w:rsidRPr="004039EB">
              <w:t>Установка передвижная (тележка) анестезиологическая</w:t>
            </w:r>
          </w:p>
        </w:tc>
        <w:tc>
          <w:tcPr>
            <w:tcW w:w="1163" w:type="pct"/>
            <w:vMerge/>
            <w:vAlign w:val="center"/>
          </w:tcPr>
          <w:p w14:paraId="0408E295" w14:textId="77777777" w:rsidR="00665F00" w:rsidRPr="004039EB" w:rsidRDefault="00665F00" w:rsidP="004039EB">
            <w:pPr>
              <w:pStyle w:val="ConsPlusNormal1"/>
              <w:contextualSpacing/>
              <w:jc w:val="center"/>
            </w:pPr>
          </w:p>
        </w:tc>
        <w:tc>
          <w:tcPr>
            <w:tcW w:w="806" w:type="pct"/>
            <w:vMerge/>
            <w:vAlign w:val="center"/>
          </w:tcPr>
          <w:p w14:paraId="63E91CBC" w14:textId="77777777" w:rsidR="00665F00" w:rsidRPr="004039EB" w:rsidRDefault="00665F00" w:rsidP="004039EB">
            <w:pPr>
              <w:pStyle w:val="ConsPlusNormal1"/>
              <w:contextualSpacing/>
              <w:jc w:val="center"/>
            </w:pPr>
          </w:p>
        </w:tc>
      </w:tr>
      <w:tr w:rsidR="000B5C48" w:rsidRPr="004039EB" w14:paraId="3FB2BC3E" w14:textId="77777777" w:rsidTr="004039EB">
        <w:trPr>
          <w:jc w:val="center"/>
        </w:trPr>
        <w:tc>
          <w:tcPr>
            <w:tcW w:w="899" w:type="pct"/>
            <w:vMerge w:val="restart"/>
            <w:vAlign w:val="center"/>
          </w:tcPr>
          <w:p w14:paraId="7F737BAD" w14:textId="77777777" w:rsidR="00665F00" w:rsidRPr="004039EB" w:rsidRDefault="00C915A8" w:rsidP="004039EB">
            <w:pPr>
              <w:pStyle w:val="ConsPlusNormal1"/>
              <w:contextualSpacing/>
              <w:jc w:val="center"/>
            </w:pPr>
            <w:r w:rsidRPr="004039EB">
              <w:t>31</w:t>
            </w:r>
          </w:p>
          <w:p w14:paraId="0C5C9E7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83777DE" w14:textId="77777777" w:rsidR="00665F00" w:rsidRPr="004039EB" w:rsidRDefault="00C915A8" w:rsidP="004039EB">
            <w:pPr>
              <w:pStyle w:val="ConsPlusNormal1"/>
              <w:contextualSpacing/>
              <w:jc w:val="center"/>
            </w:pPr>
            <w:r w:rsidRPr="004039EB">
              <w:t>119540</w:t>
            </w:r>
          </w:p>
        </w:tc>
        <w:tc>
          <w:tcPr>
            <w:tcW w:w="1373" w:type="pct"/>
            <w:vAlign w:val="center"/>
          </w:tcPr>
          <w:p w14:paraId="62FE7489"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63" w:type="pct"/>
            <w:vMerge w:val="restart"/>
            <w:vAlign w:val="center"/>
          </w:tcPr>
          <w:p w14:paraId="56C99365" w14:textId="77777777" w:rsidR="00665F00" w:rsidRPr="004039EB" w:rsidRDefault="00C915A8" w:rsidP="004039EB">
            <w:pPr>
              <w:pStyle w:val="ConsPlusNormal1"/>
              <w:contextualSpacing/>
              <w:jc w:val="center"/>
            </w:pPr>
            <w:r w:rsidRPr="004039EB">
              <w:t>Фетальный монитор</w:t>
            </w:r>
          </w:p>
        </w:tc>
        <w:tc>
          <w:tcPr>
            <w:tcW w:w="806" w:type="pct"/>
            <w:vMerge w:val="restart"/>
            <w:vAlign w:val="center"/>
          </w:tcPr>
          <w:p w14:paraId="0E286B8D" w14:textId="77777777" w:rsidR="00665F00" w:rsidRPr="004039EB" w:rsidRDefault="00C915A8" w:rsidP="004039EB">
            <w:pPr>
              <w:pStyle w:val="ConsPlusNormal1"/>
              <w:contextualSpacing/>
              <w:jc w:val="center"/>
            </w:pPr>
            <w:r w:rsidRPr="004039EB">
              <w:t>1 на зал</w:t>
            </w:r>
          </w:p>
        </w:tc>
      </w:tr>
      <w:tr w:rsidR="000B5C48" w:rsidRPr="004039EB" w14:paraId="42116A1E" w14:textId="77777777" w:rsidTr="004039EB">
        <w:trPr>
          <w:jc w:val="center"/>
        </w:trPr>
        <w:tc>
          <w:tcPr>
            <w:tcW w:w="899" w:type="pct"/>
            <w:vMerge/>
            <w:vAlign w:val="center"/>
          </w:tcPr>
          <w:p w14:paraId="46EC5CF5" w14:textId="77777777" w:rsidR="00665F00" w:rsidRPr="004039EB" w:rsidRDefault="00665F00" w:rsidP="004039EB">
            <w:pPr>
              <w:pStyle w:val="ConsPlusNormal1"/>
              <w:contextualSpacing/>
              <w:jc w:val="center"/>
            </w:pPr>
          </w:p>
        </w:tc>
        <w:tc>
          <w:tcPr>
            <w:tcW w:w="759" w:type="pct"/>
            <w:vAlign w:val="center"/>
          </w:tcPr>
          <w:p w14:paraId="74B6F2F3" w14:textId="77777777" w:rsidR="00665F00" w:rsidRPr="004039EB" w:rsidRDefault="00C915A8" w:rsidP="004039EB">
            <w:pPr>
              <w:pStyle w:val="ConsPlusNormal1"/>
              <w:contextualSpacing/>
              <w:jc w:val="center"/>
            </w:pPr>
            <w:r w:rsidRPr="004039EB">
              <w:t>334470</w:t>
            </w:r>
          </w:p>
        </w:tc>
        <w:tc>
          <w:tcPr>
            <w:tcW w:w="1373" w:type="pct"/>
            <w:vAlign w:val="center"/>
          </w:tcPr>
          <w:p w14:paraId="29934D37"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63" w:type="pct"/>
            <w:vMerge/>
            <w:vAlign w:val="center"/>
          </w:tcPr>
          <w:p w14:paraId="1305F10E" w14:textId="77777777" w:rsidR="00665F00" w:rsidRPr="004039EB" w:rsidRDefault="00665F00" w:rsidP="004039EB">
            <w:pPr>
              <w:pStyle w:val="ConsPlusNormal1"/>
              <w:contextualSpacing/>
              <w:jc w:val="center"/>
            </w:pPr>
          </w:p>
        </w:tc>
        <w:tc>
          <w:tcPr>
            <w:tcW w:w="806" w:type="pct"/>
            <w:vMerge/>
            <w:vAlign w:val="center"/>
          </w:tcPr>
          <w:p w14:paraId="65FD50CB" w14:textId="77777777" w:rsidR="00665F00" w:rsidRPr="004039EB" w:rsidRDefault="00665F00" w:rsidP="004039EB">
            <w:pPr>
              <w:pStyle w:val="ConsPlusNormal1"/>
              <w:contextualSpacing/>
              <w:jc w:val="center"/>
            </w:pPr>
          </w:p>
        </w:tc>
      </w:tr>
      <w:tr w:rsidR="000B5C48" w:rsidRPr="004039EB" w14:paraId="7031EE36" w14:textId="77777777" w:rsidTr="004039EB">
        <w:trPr>
          <w:jc w:val="center"/>
        </w:trPr>
        <w:tc>
          <w:tcPr>
            <w:tcW w:w="899" w:type="pct"/>
            <w:vAlign w:val="center"/>
          </w:tcPr>
          <w:p w14:paraId="3120C9BB" w14:textId="77777777" w:rsidR="00665F00" w:rsidRPr="004039EB" w:rsidRDefault="00C915A8" w:rsidP="004039EB">
            <w:pPr>
              <w:pStyle w:val="ConsPlusNormal1"/>
              <w:contextualSpacing/>
              <w:jc w:val="center"/>
            </w:pPr>
            <w:r w:rsidRPr="004039EB">
              <w:t>32</w:t>
            </w:r>
          </w:p>
        </w:tc>
        <w:tc>
          <w:tcPr>
            <w:tcW w:w="759" w:type="pct"/>
            <w:vAlign w:val="center"/>
          </w:tcPr>
          <w:p w14:paraId="51E7D3B0" w14:textId="77777777" w:rsidR="00665F00" w:rsidRPr="004039EB" w:rsidRDefault="00C915A8" w:rsidP="004039EB">
            <w:pPr>
              <w:pStyle w:val="ConsPlusNormal1"/>
              <w:contextualSpacing/>
              <w:jc w:val="center"/>
            </w:pPr>
            <w:r w:rsidRPr="004039EB">
              <w:t>124550</w:t>
            </w:r>
          </w:p>
        </w:tc>
        <w:tc>
          <w:tcPr>
            <w:tcW w:w="1373" w:type="pct"/>
            <w:vAlign w:val="center"/>
          </w:tcPr>
          <w:p w14:paraId="45B0EF16"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Align w:val="center"/>
          </w:tcPr>
          <w:p w14:paraId="2FD10B44" w14:textId="77777777" w:rsidR="00665F00" w:rsidRPr="004039EB" w:rsidRDefault="00C915A8" w:rsidP="004039EB">
            <w:pPr>
              <w:pStyle w:val="ConsPlusNormal1"/>
              <w:contextualSpacing/>
              <w:jc w:val="center"/>
            </w:pPr>
            <w:r w:rsidRPr="004039EB">
              <w:t>Фонендоскоп для новорожденных</w:t>
            </w:r>
          </w:p>
        </w:tc>
        <w:tc>
          <w:tcPr>
            <w:tcW w:w="806" w:type="pct"/>
            <w:vAlign w:val="center"/>
          </w:tcPr>
          <w:p w14:paraId="01A9F53E" w14:textId="77777777" w:rsidR="00665F00" w:rsidRPr="004039EB" w:rsidRDefault="00C915A8" w:rsidP="004039EB">
            <w:pPr>
              <w:pStyle w:val="ConsPlusNormal1"/>
              <w:contextualSpacing/>
              <w:jc w:val="center"/>
            </w:pPr>
            <w:r w:rsidRPr="004039EB">
              <w:t>1 на зал</w:t>
            </w:r>
          </w:p>
        </w:tc>
      </w:tr>
      <w:tr w:rsidR="000B5C48" w:rsidRPr="004039EB" w14:paraId="5B880939" w14:textId="77777777" w:rsidTr="004039EB">
        <w:trPr>
          <w:jc w:val="center"/>
        </w:trPr>
        <w:tc>
          <w:tcPr>
            <w:tcW w:w="899" w:type="pct"/>
            <w:vMerge w:val="restart"/>
            <w:vAlign w:val="center"/>
          </w:tcPr>
          <w:p w14:paraId="468C91A4" w14:textId="77777777" w:rsidR="00665F00" w:rsidRPr="004039EB" w:rsidRDefault="00C915A8" w:rsidP="004039EB">
            <w:pPr>
              <w:pStyle w:val="ConsPlusNormal1"/>
              <w:contextualSpacing/>
              <w:jc w:val="center"/>
            </w:pPr>
            <w:r w:rsidRPr="004039EB">
              <w:t>33</w:t>
            </w:r>
          </w:p>
          <w:p w14:paraId="19BC27E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253B543" w14:textId="77777777" w:rsidR="00665F00" w:rsidRPr="004039EB" w:rsidRDefault="00C915A8" w:rsidP="004039EB">
            <w:pPr>
              <w:pStyle w:val="ConsPlusNormal1"/>
              <w:contextualSpacing/>
              <w:jc w:val="center"/>
            </w:pPr>
            <w:r w:rsidRPr="004039EB">
              <w:t>215850</w:t>
            </w:r>
          </w:p>
        </w:tc>
        <w:tc>
          <w:tcPr>
            <w:tcW w:w="1373" w:type="pct"/>
            <w:vAlign w:val="center"/>
          </w:tcPr>
          <w:p w14:paraId="405DBE35" w14:textId="77777777" w:rsidR="00665F00" w:rsidRPr="004039EB" w:rsidRDefault="00C915A8" w:rsidP="004039EB">
            <w:pPr>
              <w:pStyle w:val="ConsPlusNormal1"/>
              <w:contextualSpacing/>
              <w:jc w:val="center"/>
            </w:pPr>
            <w:r w:rsidRPr="004039EB">
              <w:t>Холодильник фармацевтический</w:t>
            </w:r>
          </w:p>
        </w:tc>
        <w:tc>
          <w:tcPr>
            <w:tcW w:w="1163" w:type="pct"/>
            <w:vMerge w:val="restart"/>
            <w:vAlign w:val="center"/>
          </w:tcPr>
          <w:p w14:paraId="6756BC30" w14:textId="77777777" w:rsidR="00665F00" w:rsidRPr="004039EB" w:rsidRDefault="00C915A8" w:rsidP="004039EB">
            <w:pPr>
              <w:pStyle w:val="ConsPlusNormal1"/>
              <w:contextualSpacing/>
              <w:jc w:val="center"/>
            </w:pPr>
            <w:r w:rsidRPr="004039EB">
              <w:t>Холодильник медицинский</w:t>
            </w:r>
          </w:p>
        </w:tc>
        <w:tc>
          <w:tcPr>
            <w:tcW w:w="806" w:type="pct"/>
            <w:vMerge w:val="restart"/>
            <w:vAlign w:val="center"/>
          </w:tcPr>
          <w:p w14:paraId="057E5B7A" w14:textId="77777777" w:rsidR="00665F00" w:rsidRPr="004039EB" w:rsidRDefault="00C915A8" w:rsidP="004039EB">
            <w:pPr>
              <w:pStyle w:val="ConsPlusNormal1"/>
              <w:contextualSpacing/>
              <w:jc w:val="center"/>
            </w:pPr>
            <w:r w:rsidRPr="004039EB">
              <w:t>не менее 1 на отделение</w:t>
            </w:r>
          </w:p>
        </w:tc>
      </w:tr>
      <w:tr w:rsidR="000B5C48" w:rsidRPr="004039EB" w14:paraId="382A1300" w14:textId="77777777" w:rsidTr="004039EB">
        <w:trPr>
          <w:jc w:val="center"/>
        </w:trPr>
        <w:tc>
          <w:tcPr>
            <w:tcW w:w="899" w:type="pct"/>
            <w:vMerge/>
            <w:vAlign w:val="center"/>
          </w:tcPr>
          <w:p w14:paraId="0CD6A880" w14:textId="77777777" w:rsidR="00665F00" w:rsidRPr="004039EB" w:rsidRDefault="00665F00" w:rsidP="004039EB">
            <w:pPr>
              <w:pStyle w:val="ConsPlusNormal1"/>
              <w:contextualSpacing/>
              <w:jc w:val="center"/>
            </w:pPr>
          </w:p>
        </w:tc>
        <w:tc>
          <w:tcPr>
            <w:tcW w:w="759" w:type="pct"/>
            <w:vAlign w:val="center"/>
          </w:tcPr>
          <w:p w14:paraId="220AF358" w14:textId="77777777" w:rsidR="00665F00" w:rsidRPr="004039EB" w:rsidRDefault="00C915A8" w:rsidP="004039EB">
            <w:pPr>
              <w:pStyle w:val="ConsPlusNormal1"/>
              <w:contextualSpacing/>
              <w:jc w:val="center"/>
            </w:pPr>
            <w:r w:rsidRPr="004039EB">
              <w:t>261620</w:t>
            </w:r>
          </w:p>
        </w:tc>
        <w:tc>
          <w:tcPr>
            <w:tcW w:w="1373" w:type="pct"/>
            <w:vAlign w:val="center"/>
          </w:tcPr>
          <w:p w14:paraId="19263D54"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63" w:type="pct"/>
            <w:vMerge/>
            <w:vAlign w:val="center"/>
          </w:tcPr>
          <w:p w14:paraId="6B0B887E" w14:textId="77777777" w:rsidR="00665F00" w:rsidRPr="004039EB" w:rsidRDefault="00665F00" w:rsidP="004039EB">
            <w:pPr>
              <w:pStyle w:val="ConsPlusNormal1"/>
              <w:contextualSpacing/>
              <w:jc w:val="center"/>
            </w:pPr>
          </w:p>
        </w:tc>
        <w:tc>
          <w:tcPr>
            <w:tcW w:w="806" w:type="pct"/>
            <w:vMerge/>
            <w:vAlign w:val="center"/>
          </w:tcPr>
          <w:p w14:paraId="348046D4" w14:textId="77777777" w:rsidR="00665F00" w:rsidRPr="004039EB" w:rsidRDefault="00665F00" w:rsidP="004039EB">
            <w:pPr>
              <w:pStyle w:val="ConsPlusNormal1"/>
              <w:contextualSpacing/>
              <w:jc w:val="center"/>
            </w:pPr>
          </w:p>
        </w:tc>
      </w:tr>
      <w:tr w:rsidR="000B5C48" w:rsidRPr="004039EB" w14:paraId="70CCC64C" w14:textId="77777777" w:rsidTr="004039EB">
        <w:trPr>
          <w:jc w:val="center"/>
        </w:trPr>
        <w:tc>
          <w:tcPr>
            <w:tcW w:w="899" w:type="pct"/>
            <w:vAlign w:val="center"/>
          </w:tcPr>
          <w:p w14:paraId="4127B4A0" w14:textId="77777777" w:rsidR="00665F00" w:rsidRPr="004039EB" w:rsidRDefault="00C915A8" w:rsidP="004039EB">
            <w:pPr>
              <w:pStyle w:val="ConsPlusNormal1"/>
              <w:contextualSpacing/>
              <w:jc w:val="center"/>
            </w:pPr>
            <w:r w:rsidRPr="004039EB">
              <w:t>34</w:t>
            </w:r>
          </w:p>
        </w:tc>
        <w:tc>
          <w:tcPr>
            <w:tcW w:w="759" w:type="pct"/>
            <w:vAlign w:val="center"/>
          </w:tcPr>
          <w:p w14:paraId="2B493EDC" w14:textId="77777777" w:rsidR="00665F00" w:rsidRPr="004039EB" w:rsidRDefault="00C915A8" w:rsidP="004039EB">
            <w:pPr>
              <w:pStyle w:val="ConsPlusNormal1"/>
              <w:contextualSpacing/>
              <w:jc w:val="center"/>
            </w:pPr>
            <w:r w:rsidRPr="004039EB">
              <w:t>139690</w:t>
            </w:r>
          </w:p>
        </w:tc>
        <w:tc>
          <w:tcPr>
            <w:tcW w:w="1373" w:type="pct"/>
            <w:vAlign w:val="center"/>
          </w:tcPr>
          <w:p w14:paraId="33FD4481"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63" w:type="pct"/>
            <w:vAlign w:val="center"/>
          </w:tcPr>
          <w:p w14:paraId="1639E6C0" w14:textId="77777777" w:rsidR="00665F00" w:rsidRPr="004039EB" w:rsidRDefault="00C915A8" w:rsidP="004039EB">
            <w:pPr>
              <w:pStyle w:val="ConsPlusNormal1"/>
              <w:contextualSpacing/>
              <w:jc w:val="center"/>
            </w:pPr>
            <w:r w:rsidRPr="004039EB">
              <w:t>Шкаф для медикаментов</w:t>
            </w:r>
          </w:p>
        </w:tc>
        <w:tc>
          <w:tcPr>
            <w:tcW w:w="806" w:type="pct"/>
            <w:vAlign w:val="center"/>
          </w:tcPr>
          <w:p w14:paraId="46561E14" w14:textId="77777777" w:rsidR="00665F00" w:rsidRPr="004039EB" w:rsidRDefault="00C915A8" w:rsidP="004039EB">
            <w:pPr>
              <w:pStyle w:val="ConsPlusNormal1"/>
              <w:contextualSpacing/>
              <w:jc w:val="center"/>
            </w:pPr>
            <w:r w:rsidRPr="004039EB">
              <w:t>1 на зал</w:t>
            </w:r>
          </w:p>
        </w:tc>
      </w:tr>
      <w:tr w:rsidR="000B5C48" w:rsidRPr="004039EB" w14:paraId="1074AFA7" w14:textId="77777777" w:rsidTr="004039EB">
        <w:trPr>
          <w:jc w:val="center"/>
        </w:trPr>
        <w:tc>
          <w:tcPr>
            <w:tcW w:w="899" w:type="pct"/>
            <w:vAlign w:val="center"/>
          </w:tcPr>
          <w:p w14:paraId="7AE03410" w14:textId="77777777" w:rsidR="00665F00" w:rsidRPr="004039EB" w:rsidRDefault="00C915A8" w:rsidP="004039EB">
            <w:pPr>
              <w:pStyle w:val="ConsPlusNormal1"/>
              <w:contextualSpacing/>
              <w:jc w:val="center"/>
            </w:pPr>
            <w:r w:rsidRPr="004039EB">
              <w:lastRenderedPageBreak/>
              <w:t>35</w:t>
            </w:r>
          </w:p>
        </w:tc>
        <w:tc>
          <w:tcPr>
            <w:tcW w:w="759" w:type="pct"/>
            <w:vAlign w:val="center"/>
          </w:tcPr>
          <w:p w14:paraId="063A3DBB" w14:textId="77777777" w:rsidR="00665F00" w:rsidRPr="004039EB" w:rsidRDefault="00C915A8" w:rsidP="004039EB">
            <w:pPr>
              <w:pStyle w:val="ConsPlusNormal1"/>
              <w:contextualSpacing/>
              <w:jc w:val="center"/>
            </w:pPr>
            <w:r w:rsidRPr="004039EB">
              <w:t>260470</w:t>
            </w:r>
          </w:p>
        </w:tc>
        <w:tc>
          <w:tcPr>
            <w:tcW w:w="1373" w:type="pct"/>
            <w:vAlign w:val="center"/>
          </w:tcPr>
          <w:p w14:paraId="035EE26A" w14:textId="77777777" w:rsidR="00665F00" w:rsidRPr="004039EB" w:rsidRDefault="00C915A8" w:rsidP="004039EB">
            <w:pPr>
              <w:pStyle w:val="ConsPlusNormal1"/>
              <w:contextualSpacing/>
              <w:jc w:val="center"/>
            </w:pPr>
            <w:r w:rsidRPr="004039EB">
              <w:t>Стеллаж общего назначения</w:t>
            </w:r>
          </w:p>
        </w:tc>
        <w:tc>
          <w:tcPr>
            <w:tcW w:w="1163" w:type="pct"/>
            <w:vAlign w:val="center"/>
          </w:tcPr>
          <w:p w14:paraId="6A20A7D0"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06" w:type="pct"/>
            <w:vAlign w:val="center"/>
          </w:tcPr>
          <w:p w14:paraId="01D2D652" w14:textId="77777777" w:rsidR="00665F00" w:rsidRPr="004039EB" w:rsidRDefault="00C915A8" w:rsidP="004039EB">
            <w:pPr>
              <w:pStyle w:val="ConsPlusNormal1"/>
              <w:contextualSpacing/>
              <w:jc w:val="center"/>
            </w:pPr>
            <w:r w:rsidRPr="004039EB">
              <w:t>не менее 1 на отделение</w:t>
            </w:r>
          </w:p>
        </w:tc>
      </w:tr>
      <w:tr w:rsidR="000B5C48" w:rsidRPr="004039EB" w14:paraId="1F720F42" w14:textId="77777777" w:rsidTr="004039EB">
        <w:trPr>
          <w:jc w:val="center"/>
        </w:trPr>
        <w:tc>
          <w:tcPr>
            <w:tcW w:w="899" w:type="pct"/>
            <w:vMerge w:val="restart"/>
            <w:vAlign w:val="center"/>
          </w:tcPr>
          <w:p w14:paraId="6783656C" w14:textId="77777777" w:rsidR="00665F00" w:rsidRPr="004039EB" w:rsidRDefault="00C915A8" w:rsidP="004039EB">
            <w:pPr>
              <w:pStyle w:val="ConsPlusNormal1"/>
              <w:contextualSpacing/>
              <w:jc w:val="center"/>
            </w:pPr>
            <w:r w:rsidRPr="004039EB">
              <w:t>36</w:t>
            </w:r>
          </w:p>
          <w:p w14:paraId="36D6C33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80BECCB" w14:textId="77777777" w:rsidR="00665F00" w:rsidRPr="004039EB" w:rsidRDefault="00C915A8" w:rsidP="004039EB">
            <w:pPr>
              <w:pStyle w:val="ConsPlusNormal1"/>
              <w:contextualSpacing/>
              <w:jc w:val="center"/>
            </w:pPr>
            <w:r w:rsidRPr="004039EB">
              <w:t>162580</w:t>
            </w:r>
          </w:p>
        </w:tc>
        <w:tc>
          <w:tcPr>
            <w:tcW w:w="1373" w:type="pct"/>
            <w:vAlign w:val="center"/>
          </w:tcPr>
          <w:p w14:paraId="2C882374"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1163" w:type="pct"/>
            <w:vMerge w:val="restart"/>
            <w:vAlign w:val="center"/>
          </w:tcPr>
          <w:p w14:paraId="7DC4EEB5"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806" w:type="pct"/>
            <w:vMerge w:val="restart"/>
            <w:vAlign w:val="center"/>
          </w:tcPr>
          <w:p w14:paraId="0706803B" w14:textId="77777777" w:rsidR="00665F00" w:rsidRPr="004039EB" w:rsidRDefault="00C915A8" w:rsidP="004039EB">
            <w:pPr>
              <w:pStyle w:val="ConsPlusNormal1"/>
              <w:contextualSpacing/>
              <w:jc w:val="center"/>
            </w:pPr>
            <w:r w:rsidRPr="004039EB">
              <w:t>1 на зал</w:t>
            </w:r>
          </w:p>
        </w:tc>
      </w:tr>
      <w:tr w:rsidR="000B5C48" w:rsidRPr="004039EB" w14:paraId="23E0422A" w14:textId="77777777" w:rsidTr="004039EB">
        <w:trPr>
          <w:jc w:val="center"/>
        </w:trPr>
        <w:tc>
          <w:tcPr>
            <w:tcW w:w="899" w:type="pct"/>
            <w:vMerge/>
            <w:vAlign w:val="center"/>
          </w:tcPr>
          <w:p w14:paraId="75C016D0" w14:textId="77777777" w:rsidR="00665F00" w:rsidRPr="004039EB" w:rsidRDefault="00665F00" w:rsidP="004039EB">
            <w:pPr>
              <w:pStyle w:val="ConsPlusNormal1"/>
              <w:contextualSpacing/>
              <w:jc w:val="center"/>
            </w:pPr>
          </w:p>
        </w:tc>
        <w:tc>
          <w:tcPr>
            <w:tcW w:w="759" w:type="pct"/>
            <w:vAlign w:val="center"/>
          </w:tcPr>
          <w:p w14:paraId="65382079" w14:textId="77777777" w:rsidR="00665F00" w:rsidRPr="004039EB" w:rsidRDefault="00C915A8" w:rsidP="004039EB">
            <w:pPr>
              <w:pStyle w:val="ConsPlusNormal1"/>
              <w:contextualSpacing/>
              <w:jc w:val="center"/>
            </w:pPr>
            <w:r w:rsidRPr="004039EB">
              <w:t>182530</w:t>
            </w:r>
          </w:p>
        </w:tc>
        <w:tc>
          <w:tcPr>
            <w:tcW w:w="1373" w:type="pct"/>
            <w:vAlign w:val="center"/>
          </w:tcPr>
          <w:p w14:paraId="3542A5FD" w14:textId="77777777" w:rsidR="00665F00" w:rsidRPr="004039EB" w:rsidRDefault="00C915A8" w:rsidP="004039EB">
            <w:pPr>
              <w:pStyle w:val="ConsPlusNormal1"/>
              <w:contextualSpacing/>
              <w:jc w:val="center"/>
            </w:pPr>
            <w:r w:rsidRPr="004039EB">
              <w:t>Система аспирационная для хирургии</w:t>
            </w:r>
          </w:p>
        </w:tc>
        <w:tc>
          <w:tcPr>
            <w:tcW w:w="1163" w:type="pct"/>
            <w:vMerge/>
            <w:vAlign w:val="center"/>
          </w:tcPr>
          <w:p w14:paraId="58E6A131" w14:textId="77777777" w:rsidR="00665F00" w:rsidRPr="004039EB" w:rsidRDefault="00665F00" w:rsidP="004039EB">
            <w:pPr>
              <w:pStyle w:val="ConsPlusNormal1"/>
              <w:contextualSpacing/>
              <w:jc w:val="center"/>
            </w:pPr>
          </w:p>
        </w:tc>
        <w:tc>
          <w:tcPr>
            <w:tcW w:w="806" w:type="pct"/>
            <w:vMerge/>
            <w:vAlign w:val="center"/>
          </w:tcPr>
          <w:p w14:paraId="22C2BD2E" w14:textId="77777777" w:rsidR="00665F00" w:rsidRPr="004039EB" w:rsidRDefault="00665F00" w:rsidP="004039EB">
            <w:pPr>
              <w:pStyle w:val="ConsPlusNormal1"/>
              <w:contextualSpacing/>
              <w:jc w:val="center"/>
            </w:pPr>
          </w:p>
        </w:tc>
      </w:tr>
      <w:tr w:rsidR="000B5C48" w:rsidRPr="004039EB" w14:paraId="4646C859" w14:textId="77777777" w:rsidTr="004039EB">
        <w:trPr>
          <w:jc w:val="center"/>
        </w:trPr>
        <w:tc>
          <w:tcPr>
            <w:tcW w:w="899" w:type="pct"/>
            <w:vMerge/>
            <w:vAlign w:val="center"/>
          </w:tcPr>
          <w:p w14:paraId="6D56FE6D" w14:textId="77777777" w:rsidR="00665F00" w:rsidRPr="004039EB" w:rsidRDefault="00665F00" w:rsidP="004039EB">
            <w:pPr>
              <w:pStyle w:val="ConsPlusNormal1"/>
              <w:contextualSpacing/>
              <w:jc w:val="center"/>
            </w:pPr>
          </w:p>
        </w:tc>
        <w:tc>
          <w:tcPr>
            <w:tcW w:w="759" w:type="pct"/>
            <w:vAlign w:val="center"/>
          </w:tcPr>
          <w:p w14:paraId="3D6B8C24" w14:textId="77777777" w:rsidR="00665F00" w:rsidRPr="004039EB" w:rsidRDefault="00C915A8" w:rsidP="004039EB">
            <w:pPr>
              <w:pStyle w:val="ConsPlusNormal1"/>
              <w:contextualSpacing/>
              <w:jc w:val="center"/>
            </w:pPr>
            <w:r w:rsidRPr="004039EB">
              <w:t>256700</w:t>
            </w:r>
          </w:p>
        </w:tc>
        <w:tc>
          <w:tcPr>
            <w:tcW w:w="1373" w:type="pct"/>
            <w:vAlign w:val="center"/>
          </w:tcPr>
          <w:p w14:paraId="61EC1452"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1163" w:type="pct"/>
            <w:vMerge/>
            <w:vAlign w:val="center"/>
          </w:tcPr>
          <w:p w14:paraId="38D4866D" w14:textId="77777777" w:rsidR="00665F00" w:rsidRPr="004039EB" w:rsidRDefault="00665F00" w:rsidP="004039EB">
            <w:pPr>
              <w:pStyle w:val="ConsPlusNormal1"/>
              <w:contextualSpacing/>
              <w:jc w:val="center"/>
            </w:pPr>
          </w:p>
        </w:tc>
        <w:tc>
          <w:tcPr>
            <w:tcW w:w="806" w:type="pct"/>
            <w:vMerge/>
            <w:vAlign w:val="center"/>
          </w:tcPr>
          <w:p w14:paraId="4C35C802" w14:textId="77777777" w:rsidR="00665F00" w:rsidRPr="004039EB" w:rsidRDefault="00665F00" w:rsidP="004039EB">
            <w:pPr>
              <w:pStyle w:val="ConsPlusNormal1"/>
              <w:contextualSpacing/>
              <w:jc w:val="center"/>
            </w:pPr>
          </w:p>
        </w:tc>
      </w:tr>
      <w:tr w:rsidR="000B5C48" w:rsidRPr="004039EB" w14:paraId="74743878" w14:textId="77777777" w:rsidTr="004039EB">
        <w:trPr>
          <w:jc w:val="center"/>
        </w:trPr>
        <w:tc>
          <w:tcPr>
            <w:tcW w:w="899" w:type="pct"/>
            <w:vMerge/>
            <w:vAlign w:val="center"/>
          </w:tcPr>
          <w:p w14:paraId="2480CD15" w14:textId="77777777" w:rsidR="00665F00" w:rsidRPr="004039EB" w:rsidRDefault="00665F00" w:rsidP="004039EB">
            <w:pPr>
              <w:pStyle w:val="ConsPlusNormal1"/>
              <w:contextualSpacing/>
              <w:jc w:val="center"/>
            </w:pPr>
          </w:p>
        </w:tc>
        <w:tc>
          <w:tcPr>
            <w:tcW w:w="759" w:type="pct"/>
            <w:vAlign w:val="center"/>
          </w:tcPr>
          <w:p w14:paraId="7C4874CB" w14:textId="77777777" w:rsidR="00665F00" w:rsidRPr="004039EB" w:rsidRDefault="00C915A8" w:rsidP="004039EB">
            <w:pPr>
              <w:pStyle w:val="ConsPlusNormal1"/>
              <w:contextualSpacing/>
              <w:jc w:val="center"/>
            </w:pPr>
            <w:r w:rsidRPr="004039EB">
              <w:t>260570</w:t>
            </w:r>
          </w:p>
        </w:tc>
        <w:tc>
          <w:tcPr>
            <w:tcW w:w="1373" w:type="pct"/>
            <w:vAlign w:val="center"/>
          </w:tcPr>
          <w:p w14:paraId="02B58B9B"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63" w:type="pct"/>
            <w:vMerge/>
            <w:vAlign w:val="center"/>
          </w:tcPr>
          <w:p w14:paraId="09B97687" w14:textId="77777777" w:rsidR="00665F00" w:rsidRPr="004039EB" w:rsidRDefault="00665F00" w:rsidP="004039EB">
            <w:pPr>
              <w:pStyle w:val="ConsPlusNormal1"/>
              <w:contextualSpacing/>
              <w:jc w:val="center"/>
            </w:pPr>
          </w:p>
        </w:tc>
        <w:tc>
          <w:tcPr>
            <w:tcW w:w="806" w:type="pct"/>
            <w:vMerge/>
            <w:vAlign w:val="center"/>
          </w:tcPr>
          <w:p w14:paraId="2B04DBE2" w14:textId="77777777" w:rsidR="00665F00" w:rsidRPr="004039EB" w:rsidRDefault="00665F00" w:rsidP="004039EB">
            <w:pPr>
              <w:pStyle w:val="ConsPlusNormal1"/>
              <w:contextualSpacing/>
              <w:jc w:val="center"/>
            </w:pPr>
          </w:p>
        </w:tc>
      </w:tr>
      <w:tr w:rsidR="000B5C48" w:rsidRPr="004039EB" w14:paraId="7E5F63DE" w14:textId="77777777" w:rsidTr="004039EB">
        <w:trPr>
          <w:jc w:val="center"/>
        </w:trPr>
        <w:tc>
          <w:tcPr>
            <w:tcW w:w="899" w:type="pct"/>
            <w:vMerge/>
            <w:vAlign w:val="center"/>
          </w:tcPr>
          <w:p w14:paraId="29A73A36" w14:textId="77777777" w:rsidR="00665F00" w:rsidRPr="004039EB" w:rsidRDefault="00665F00" w:rsidP="004039EB">
            <w:pPr>
              <w:pStyle w:val="ConsPlusNormal1"/>
              <w:contextualSpacing/>
              <w:jc w:val="center"/>
            </w:pPr>
          </w:p>
        </w:tc>
        <w:tc>
          <w:tcPr>
            <w:tcW w:w="759" w:type="pct"/>
            <w:vAlign w:val="center"/>
          </w:tcPr>
          <w:p w14:paraId="0F70E6FD" w14:textId="77777777" w:rsidR="00665F00" w:rsidRPr="004039EB" w:rsidRDefault="00C915A8" w:rsidP="004039EB">
            <w:pPr>
              <w:pStyle w:val="ConsPlusNormal1"/>
              <w:contextualSpacing/>
              <w:jc w:val="center"/>
            </w:pPr>
            <w:r w:rsidRPr="004039EB">
              <w:t>260650</w:t>
            </w:r>
          </w:p>
        </w:tc>
        <w:tc>
          <w:tcPr>
            <w:tcW w:w="1373" w:type="pct"/>
            <w:vAlign w:val="center"/>
          </w:tcPr>
          <w:p w14:paraId="795A2251"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63" w:type="pct"/>
            <w:vMerge/>
            <w:vAlign w:val="center"/>
          </w:tcPr>
          <w:p w14:paraId="11E3764A" w14:textId="77777777" w:rsidR="00665F00" w:rsidRPr="004039EB" w:rsidRDefault="00665F00" w:rsidP="004039EB">
            <w:pPr>
              <w:pStyle w:val="ConsPlusNormal1"/>
              <w:contextualSpacing/>
              <w:jc w:val="center"/>
            </w:pPr>
          </w:p>
        </w:tc>
        <w:tc>
          <w:tcPr>
            <w:tcW w:w="806" w:type="pct"/>
            <w:vMerge/>
            <w:vAlign w:val="center"/>
          </w:tcPr>
          <w:p w14:paraId="5E3DA7E8" w14:textId="77777777" w:rsidR="00665F00" w:rsidRPr="004039EB" w:rsidRDefault="00665F00" w:rsidP="004039EB">
            <w:pPr>
              <w:pStyle w:val="ConsPlusNormal1"/>
              <w:contextualSpacing/>
              <w:jc w:val="center"/>
            </w:pPr>
          </w:p>
        </w:tc>
      </w:tr>
      <w:tr w:rsidR="000B5C48" w:rsidRPr="004039EB" w14:paraId="4A362AC8" w14:textId="77777777" w:rsidTr="004039EB">
        <w:trPr>
          <w:jc w:val="center"/>
        </w:trPr>
        <w:tc>
          <w:tcPr>
            <w:tcW w:w="899" w:type="pct"/>
            <w:vMerge/>
            <w:vAlign w:val="center"/>
          </w:tcPr>
          <w:p w14:paraId="2C872DC4" w14:textId="77777777" w:rsidR="00665F00" w:rsidRPr="004039EB" w:rsidRDefault="00665F00" w:rsidP="004039EB">
            <w:pPr>
              <w:pStyle w:val="ConsPlusNormal1"/>
              <w:contextualSpacing/>
              <w:jc w:val="center"/>
            </w:pPr>
          </w:p>
        </w:tc>
        <w:tc>
          <w:tcPr>
            <w:tcW w:w="759" w:type="pct"/>
            <w:vAlign w:val="center"/>
          </w:tcPr>
          <w:p w14:paraId="58F38441" w14:textId="77777777" w:rsidR="00665F00" w:rsidRPr="004039EB" w:rsidRDefault="00C915A8" w:rsidP="004039EB">
            <w:pPr>
              <w:pStyle w:val="ConsPlusNormal1"/>
              <w:contextualSpacing/>
              <w:jc w:val="center"/>
            </w:pPr>
            <w:r w:rsidRPr="004039EB">
              <w:t>358710</w:t>
            </w:r>
          </w:p>
        </w:tc>
        <w:tc>
          <w:tcPr>
            <w:tcW w:w="1373" w:type="pct"/>
            <w:vAlign w:val="center"/>
          </w:tcPr>
          <w:p w14:paraId="11259978"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63" w:type="pct"/>
            <w:vMerge/>
            <w:vAlign w:val="center"/>
          </w:tcPr>
          <w:p w14:paraId="6A7D3AA0" w14:textId="77777777" w:rsidR="00665F00" w:rsidRPr="004039EB" w:rsidRDefault="00665F00" w:rsidP="004039EB">
            <w:pPr>
              <w:pStyle w:val="ConsPlusNormal1"/>
              <w:contextualSpacing/>
              <w:jc w:val="center"/>
            </w:pPr>
          </w:p>
        </w:tc>
        <w:tc>
          <w:tcPr>
            <w:tcW w:w="806" w:type="pct"/>
            <w:vMerge/>
            <w:vAlign w:val="center"/>
          </w:tcPr>
          <w:p w14:paraId="613F0881" w14:textId="77777777" w:rsidR="00665F00" w:rsidRPr="004039EB" w:rsidRDefault="00665F00" w:rsidP="004039EB">
            <w:pPr>
              <w:pStyle w:val="ConsPlusNormal1"/>
              <w:contextualSpacing/>
              <w:jc w:val="center"/>
            </w:pPr>
          </w:p>
        </w:tc>
      </w:tr>
      <w:tr w:rsidR="000B5C48" w:rsidRPr="004039EB" w14:paraId="72CAA95E" w14:textId="77777777" w:rsidTr="004039EB">
        <w:trPr>
          <w:jc w:val="center"/>
        </w:trPr>
        <w:tc>
          <w:tcPr>
            <w:tcW w:w="899" w:type="pct"/>
            <w:vMerge/>
            <w:vAlign w:val="center"/>
          </w:tcPr>
          <w:p w14:paraId="1B142668" w14:textId="77777777" w:rsidR="00665F00" w:rsidRPr="004039EB" w:rsidRDefault="00665F00" w:rsidP="004039EB">
            <w:pPr>
              <w:pStyle w:val="ConsPlusNormal1"/>
              <w:contextualSpacing/>
              <w:jc w:val="center"/>
            </w:pPr>
          </w:p>
        </w:tc>
        <w:tc>
          <w:tcPr>
            <w:tcW w:w="759" w:type="pct"/>
            <w:vAlign w:val="center"/>
          </w:tcPr>
          <w:p w14:paraId="6F121EE6" w14:textId="77777777" w:rsidR="00665F00" w:rsidRPr="004039EB" w:rsidRDefault="00C915A8" w:rsidP="004039EB">
            <w:pPr>
              <w:pStyle w:val="ConsPlusNormal1"/>
              <w:contextualSpacing/>
              <w:jc w:val="center"/>
            </w:pPr>
            <w:r w:rsidRPr="004039EB">
              <w:t>358700</w:t>
            </w:r>
          </w:p>
        </w:tc>
        <w:tc>
          <w:tcPr>
            <w:tcW w:w="1373" w:type="pct"/>
            <w:vAlign w:val="center"/>
          </w:tcPr>
          <w:p w14:paraId="25384376"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1163" w:type="pct"/>
            <w:vMerge/>
            <w:vAlign w:val="center"/>
          </w:tcPr>
          <w:p w14:paraId="7A80BA8A" w14:textId="77777777" w:rsidR="00665F00" w:rsidRPr="004039EB" w:rsidRDefault="00665F00" w:rsidP="004039EB">
            <w:pPr>
              <w:pStyle w:val="ConsPlusNormal1"/>
              <w:contextualSpacing/>
              <w:jc w:val="center"/>
            </w:pPr>
          </w:p>
        </w:tc>
        <w:tc>
          <w:tcPr>
            <w:tcW w:w="806" w:type="pct"/>
            <w:vMerge/>
            <w:vAlign w:val="center"/>
          </w:tcPr>
          <w:p w14:paraId="37813492" w14:textId="77777777" w:rsidR="00665F00" w:rsidRPr="004039EB" w:rsidRDefault="00665F00" w:rsidP="004039EB">
            <w:pPr>
              <w:pStyle w:val="ConsPlusNormal1"/>
              <w:contextualSpacing/>
              <w:jc w:val="center"/>
            </w:pPr>
          </w:p>
        </w:tc>
      </w:tr>
      <w:tr w:rsidR="000B5C48" w:rsidRPr="004039EB" w14:paraId="6275BBE9" w14:textId="77777777" w:rsidTr="004039EB">
        <w:trPr>
          <w:jc w:val="center"/>
        </w:trPr>
        <w:tc>
          <w:tcPr>
            <w:tcW w:w="899" w:type="pct"/>
            <w:vMerge w:val="restart"/>
            <w:vAlign w:val="center"/>
          </w:tcPr>
          <w:p w14:paraId="63D05D4D" w14:textId="77777777" w:rsidR="00665F00" w:rsidRPr="004039EB" w:rsidRDefault="00C915A8" w:rsidP="004039EB">
            <w:pPr>
              <w:pStyle w:val="ConsPlusNormal1"/>
              <w:contextualSpacing/>
              <w:jc w:val="center"/>
            </w:pPr>
            <w:r w:rsidRPr="004039EB">
              <w:t>37</w:t>
            </w:r>
          </w:p>
          <w:p w14:paraId="4B98516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2D76BA20" w14:textId="77777777" w:rsidR="00665F00" w:rsidRPr="004039EB" w:rsidRDefault="00C915A8" w:rsidP="004039EB">
            <w:pPr>
              <w:pStyle w:val="ConsPlusNormal1"/>
              <w:contextualSpacing/>
              <w:jc w:val="center"/>
            </w:pPr>
            <w:r w:rsidRPr="004039EB">
              <w:t>202390</w:t>
            </w:r>
          </w:p>
        </w:tc>
        <w:tc>
          <w:tcPr>
            <w:tcW w:w="1373" w:type="pct"/>
            <w:vAlign w:val="center"/>
          </w:tcPr>
          <w:p w14:paraId="3ECF26D5" w14:textId="77777777" w:rsidR="00665F00" w:rsidRPr="004039EB" w:rsidRDefault="00C915A8" w:rsidP="004039EB">
            <w:pPr>
              <w:pStyle w:val="ConsPlusNormal1"/>
              <w:contextualSpacing/>
              <w:jc w:val="center"/>
            </w:pPr>
            <w:r w:rsidRPr="004039EB">
              <w:t>Тележка медицинская универсальная</w:t>
            </w:r>
          </w:p>
        </w:tc>
        <w:tc>
          <w:tcPr>
            <w:tcW w:w="1163" w:type="pct"/>
            <w:vMerge w:val="restart"/>
            <w:vAlign w:val="center"/>
          </w:tcPr>
          <w:p w14:paraId="2C117E9D"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06" w:type="pct"/>
            <w:vMerge w:val="restart"/>
            <w:vAlign w:val="center"/>
          </w:tcPr>
          <w:p w14:paraId="36332095" w14:textId="77777777" w:rsidR="00665F00" w:rsidRPr="004039EB" w:rsidRDefault="00C915A8" w:rsidP="004039EB">
            <w:pPr>
              <w:pStyle w:val="ConsPlusNormal1"/>
              <w:contextualSpacing/>
              <w:jc w:val="center"/>
            </w:pPr>
            <w:r w:rsidRPr="004039EB">
              <w:t>не менее 1 на зал</w:t>
            </w:r>
          </w:p>
        </w:tc>
      </w:tr>
      <w:tr w:rsidR="000B5C48" w:rsidRPr="004039EB" w14:paraId="43FCC03E" w14:textId="77777777" w:rsidTr="004039EB">
        <w:trPr>
          <w:jc w:val="center"/>
        </w:trPr>
        <w:tc>
          <w:tcPr>
            <w:tcW w:w="899" w:type="pct"/>
            <w:vMerge/>
            <w:vAlign w:val="center"/>
          </w:tcPr>
          <w:p w14:paraId="59B6B3EF" w14:textId="77777777" w:rsidR="00665F00" w:rsidRPr="004039EB" w:rsidRDefault="00665F00" w:rsidP="004039EB">
            <w:pPr>
              <w:pStyle w:val="ConsPlusNormal1"/>
              <w:contextualSpacing/>
              <w:jc w:val="center"/>
            </w:pPr>
          </w:p>
        </w:tc>
        <w:tc>
          <w:tcPr>
            <w:tcW w:w="759" w:type="pct"/>
            <w:vAlign w:val="center"/>
          </w:tcPr>
          <w:p w14:paraId="5121ACF1" w14:textId="77777777" w:rsidR="00665F00" w:rsidRPr="004039EB" w:rsidRDefault="00C915A8" w:rsidP="004039EB">
            <w:pPr>
              <w:pStyle w:val="ConsPlusNormal1"/>
              <w:contextualSpacing/>
              <w:jc w:val="center"/>
            </w:pPr>
            <w:r w:rsidRPr="004039EB">
              <w:t>270010</w:t>
            </w:r>
          </w:p>
        </w:tc>
        <w:tc>
          <w:tcPr>
            <w:tcW w:w="1373" w:type="pct"/>
            <w:vAlign w:val="center"/>
          </w:tcPr>
          <w:p w14:paraId="13F4809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3" w:type="pct"/>
            <w:vMerge/>
            <w:vAlign w:val="center"/>
          </w:tcPr>
          <w:p w14:paraId="25F57E3E" w14:textId="77777777" w:rsidR="00665F00" w:rsidRPr="004039EB" w:rsidRDefault="00665F00" w:rsidP="004039EB">
            <w:pPr>
              <w:pStyle w:val="ConsPlusNormal1"/>
              <w:contextualSpacing/>
              <w:jc w:val="center"/>
            </w:pPr>
          </w:p>
        </w:tc>
        <w:tc>
          <w:tcPr>
            <w:tcW w:w="806" w:type="pct"/>
            <w:vMerge/>
            <w:vAlign w:val="center"/>
          </w:tcPr>
          <w:p w14:paraId="55F8C725" w14:textId="77777777" w:rsidR="00665F00" w:rsidRPr="004039EB" w:rsidRDefault="00665F00" w:rsidP="004039EB">
            <w:pPr>
              <w:pStyle w:val="ConsPlusNormal1"/>
              <w:contextualSpacing/>
              <w:jc w:val="center"/>
            </w:pPr>
          </w:p>
        </w:tc>
      </w:tr>
      <w:tr w:rsidR="000B5C48" w:rsidRPr="004039EB" w14:paraId="6AAFE9EF" w14:textId="77777777" w:rsidTr="004039EB">
        <w:trPr>
          <w:jc w:val="center"/>
        </w:trPr>
        <w:tc>
          <w:tcPr>
            <w:tcW w:w="899" w:type="pct"/>
            <w:vMerge/>
            <w:vAlign w:val="center"/>
          </w:tcPr>
          <w:p w14:paraId="5267D048" w14:textId="77777777" w:rsidR="00665F00" w:rsidRPr="004039EB" w:rsidRDefault="00665F00" w:rsidP="004039EB">
            <w:pPr>
              <w:pStyle w:val="ConsPlusNormal1"/>
              <w:contextualSpacing/>
              <w:jc w:val="center"/>
            </w:pPr>
          </w:p>
        </w:tc>
        <w:tc>
          <w:tcPr>
            <w:tcW w:w="759" w:type="pct"/>
            <w:vAlign w:val="center"/>
          </w:tcPr>
          <w:p w14:paraId="73AE381D" w14:textId="77777777" w:rsidR="00665F00" w:rsidRPr="004039EB" w:rsidRDefault="00C915A8" w:rsidP="004039EB">
            <w:pPr>
              <w:pStyle w:val="ConsPlusNormal1"/>
              <w:contextualSpacing/>
              <w:jc w:val="center"/>
            </w:pPr>
            <w:r w:rsidRPr="004039EB">
              <w:t>270020</w:t>
            </w:r>
          </w:p>
        </w:tc>
        <w:tc>
          <w:tcPr>
            <w:tcW w:w="1373" w:type="pct"/>
            <w:vAlign w:val="center"/>
          </w:tcPr>
          <w:p w14:paraId="7DABA831"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63" w:type="pct"/>
            <w:vMerge/>
            <w:vAlign w:val="center"/>
          </w:tcPr>
          <w:p w14:paraId="3D606327" w14:textId="77777777" w:rsidR="00665F00" w:rsidRPr="004039EB" w:rsidRDefault="00665F00" w:rsidP="004039EB">
            <w:pPr>
              <w:pStyle w:val="ConsPlusNormal1"/>
              <w:contextualSpacing/>
              <w:jc w:val="center"/>
            </w:pPr>
          </w:p>
        </w:tc>
        <w:tc>
          <w:tcPr>
            <w:tcW w:w="806" w:type="pct"/>
            <w:vMerge/>
            <w:vAlign w:val="center"/>
          </w:tcPr>
          <w:p w14:paraId="35C892AE" w14:textId="77777777" w:rsidR="00665F00" w:rsidRPr="004039EB" w:rsidRDefault="00665F00" w:rsidP="004039EB">
            <w:pPr>
              <w:pStyle w:val="ConsPlusNormal1"/>
              <w:contextualSpacing/>
              <w:jc w:val="center"/>
            </w:pPr>
          </w:p>
        </w:tc>
      </w:tr>
      <w:tr w:rsidR="000B5C48" w:rsidRPr="004039EB" w14:paraId="40A6EDAB" w14:textId="77777777" w:rsidTr="004039EB">
        <w:trPr>
          <w:jc w:val="center"/>
        </w:trPr>
        <w:tc>
          <w:tcPr>
            <w:tcW w:w="899" w:type="pct"/>
            <w:vMerge w:val="restart"/>
            <w:vAlign w:val="center"/>
          </w:tcPr>
          <w:p w14:paraId="79AE7606" w14:textId="77777777" w:rsidR="00665F00" w:rsidRPr="004039EB" w:rsidRDefault="00C915A8" w:rsidP="004039EB">
            <w:pPr>
              <w:pStyle w:val="ConsPlusNormal1"/>
              <w:contextualSpacing/>
              <w:jc w:val="center"/>
            </w:pPr>
            <w:r w:rsidRPr="004039EB">
              <w:t>38</w:t>
            </w:r>
          </w:p>
          <w:p w14:paraId="34F2BC3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F2B6385" w14:textId="77777777" w:rsidR="00665F00" w:rsidRPr="004039EB" w:rsidRDefault="00C915A8" w:rsidP="004039EB">
            <w:pPr>
              <w:pStyle w:val="ConsPlusNormal1"/>
              <w:contextualSpacing/>
              <w:jc w:val="center"/>
            </w:pPr>
            <w:r w:rsidRPr="004039EB">
              <w:t>119850</w:t>
            </w:r>
          </w:p>
        </w:tc>
        <w:tc>
          <w:tcPr>
            <w:tcW w:w="1373" w:type="pct"/>
            <w:vAlign w:val="center"/>
          </w:tcPr>
          <w:p w14:paraId="1E95C17B"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63" w:type="pct"/>
            <w:vMerge w:val="restart"/>
            <w:vAlign w:val="center"/>
          </w:tcPr>
          <w:p w14:paraId="722C4F31" w14:textId="77777777" w:rsidR="00665F00" w:rsidRPr="004039EB" w:rsidRDefault="00C915A8" w:rsidP="004039EB">
            <w:pPr>
              <w:pStyle w:val="ConsPlusNormal1"/>
              <w:contextualSpacing/>
              <w:jc w:val="center"/>
            </w:pPr>
            <w:r w:rsidRPr="004039EB">
              <w:t>Дефибриллятор</w:t>
            </w:r>
          </w:p>
        </w:tc>
        <w:tc>
          <w:tcPr>
            <w:tcW w:w="806" w:type="pct"/>
            <w:vMerge w:val="restart"/>
            <w:vAlign w:val="center"/>
          </w:tcPr>
          <w:p w14:paraId="28E6FDE4" w14:textId="77777777" w:rsidR="00665F00" w:rsidRPr="004039EB" w:rsidRDefault="00C915A8" w:rsidP="004039EB">
            <w:pPr>
              <w:pStyle w:val="ConsPlusNormal1"/>
              <w:contextualSpacing/>
              <w:jc w:val="center"/>
            </w:pPr>
            <w:r w:rsidRPr="004039EB">
              <w:t>1 на отделение</w:t>
            </w:r>
          </w:p>
        </w:tc>
      </w:tr>
      <w:tr w:rsidR="000B5C48" w:rsidRPr="004039EB" w14:paraId="5B150DD0" w14:textId="77777777" w:rsidTr="004039EB">
        <w:trPr>
          <w:jc w:val="center"/>
        </w:trPr>
        <w:tc>
          <w:tcPr>
            <w:tcW w:w="899" w:type="pct"/>
            <w:vMerge/>
            <w:vAlign w:val="center"/>
          </w:tcPr>
          <w:p w14:paraId="5EF88ACB" w14:textId="77777777" w:rsidR="00665F00" w:rsidRPr="004039EB" w:rsidRDefault="00665F00" w:rsidP="004039EB">
            <w:pPr>
              <w:pStyle w:val="ConsPlusNormal1"/>
              <w:contextualSpacing/>
              <w:jc w:val="center"/>
            </w:pPr>
          </w:p>
        </w:tc>
        <w:tc>
          <w:tcPr>
            <w:tcW w:w="759" w:type="pct"/>
            <w:vAlign w:val="center"/>
          </w:tcPr>
          <w:p w14:paraId="7FF16722" w14:textId="77777777" w:rsidR="00665F00" w:rsidRPr="004039EB" w:rsidRDefault="00C915A8" w:rsidP="004039EB">
            <w:pPr>
              <w:pStyle w:val="ConsPlusNormal1"/>
              <w:contextualSpacing/>
              <w:jc w:val="center"/>
            </w:pPr>
            <w:r w:rsidRPr="004039EB">
              <w:t>126500</w:t>
            </w:r>
          </w:p>
        </w:tc>
        <w:tc>
          <w:tcPr>
            <w:tcW w:w="1373" w:type="pct"/>
            <w:vAlign w:val="center"/>
          </w:tcPr>
          <w:p w14:paraId="6B0E77F0"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63" w:type="pct"/>
            <w:vMerge/>
            <w:vAlign w:val="center"/>
          </w:tcPr>
          <w:p w14:paraId="251C244E" w14:textId="77777777" w:rsidR="00665F00" w:rsidRPr="004039EB" w:rsidRDefault="00665F00" w:rsidP="004039EB">
            <w:pPr>
              <w:pStyle w:val="ConsPlusNormal1"/>
              <w:contextualSpacing/>
              <w:jc w:val="center"/>
            </w:pPr>
          </w:p>
        </w:tc>
        <w:tc>
          <w:tcPr>
            <w:tcW w:w="806" w:type="pct"/>
            <w:vMerge/>
            <w:vAlign w:val="center"/>
          </w:tcPr>
          <w:p w14:paraId="43A99063" w14:textId="77777777" w:rsidR="00665F00" w:rsidRPr="004039EB" w:rsidRDefault="00665F00" w:rsidP="004039EB">
            <w:pPr>
              <w:pStyle w:val="ConsPlusNormal1"/>
              <w:contextualSpacing/>
              <w:jc w:val="center"/>
            </w:pPr>
          </w:p>
        </w:tc>
      </w:tr>
      <w:tr w:rsidR="000B5C48" w:rsidRPr="004039EB" w14:paraId="16EB8011" w14:textId="77777777" w:rsidTr="004039EB">
        <w:trPr>
          <w:jc w:val="center"/>
        </w:trPr>
        <w:tc>
          <w:tcPr>
            <w:tcW w:w="899" w:type="pct"/>
            <w:vMerge/>
            <w:vAlign w:val="center"/>
          </w:tcPr>
          <w:p w14:paraId="51BFDB53" w14:textId="77777777" w:rsidR="00665F00" w:rsidRPr="004039EB" w:rsidRDefault="00665F00" w:rsidP="004039EB">
            <w:pPr>
              <w:pStyle w:val="ConsPlusNormal1"/>
              <w:contextualSpacing/>
              <w:jc w:val="center"/>
            </w:pPr>
          </w:p>
        </w:tc>
        <w:tc>
          <w:tcPr>
            <w:tcW w:w="759" w:type="pct"/>
            <w:vAlign w:val="center"/>
          </w:tcPr>
          <w:p w14:paraId="484DD52B" w14:textId="77777777" w:rsidR="00665F00" w:rsidRPr="004039EB" w:rsidRDefault="00C915A8" w:rsidP="004039EB">
            <w:pPr>
              <w:pStyle w:val="ConsPlusNormal1"/>
              <w:contextualSpacing/>
              <w:jc w:val="center"/>
            </w:pPr>
            <w:r w:rsidRPr="004039EB">
              <w:t>190820</w:t>
            </w:r>
          </w:p>
        </w:tc>
        <w:tc>
          <w:tcPr>
            <w:tcW w:w="1373" w:type="pct"/>
            <w:vAlign w:val="center"/>
          </w:tcPr>
          <w:p w14:paraId="6CF7C08A"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63" w:type="pct"/>
            <w:vMerge/>
            <w:vAlign w:val="center"/>
          </w:tcPr>
          <w:p w14:paraId="77A259E0" w14:textId="77777777" w:rsidR="00665F00" w:rsidRPr="004039EB" w:rsidRDefault="00665F00" w:rsidP="004039EB">
            <w:pPr>
              <w:pStyle w:val="ConsPlusNormal1"/>
              <w:contextualSpacing/>
              <w:jc w:val="center"/>
            </w:pPr>
          </w:p>
        </w:tc>
        <w:tc>
          <w:tcPr>
            <w:tcW w:w="806" w:type="pct"/>
            <w:vMerge/>
            <w:vAlign w:val="center"/>
          </w:tcPr>
          <w:p w14:paraId="2A5EEE5F" w14:textId="77777777" w:rsidR="00665F00" w:rsidRPr="004039EB" w:rsidRDefault="00665F00" w:rsidP="004039EB">
            <w:pPr>
              <w:pStyle w:val="ConsPlusNormal1"/>
              <w:contextualSpacing/>
              <w:jc w:val="center"/>
            </w:pPr>
          </w:p>
        </w:tc>
      </w:tr>
      <w:tr w:rsidR="000B5C48" w:rsidRPr="004039EB" w14:paraId="1453C3B5" w14:textId="77777777" w:rsidTr="004039EB">
        <w:trPr>
          <w:jc w:val="center"/>
        </w:trPr>
        <w:tc>
          <w:tcPr>
            <w:tcW w:w="899" w:type="pct"/>
            <w:vMerge/>
            <w:vAlign w:val="center"/>
          </w:tcPr>
          <w:p w14:paraId="639CBF93" w14:textId="77777777" w:rsidR="00665F00" w:rsidRPr="004039EB" w:rsidRDefault="00665F00" w:rsidP="004039EB">
            <w:pPr>
              <w:pStyle w:val="ConsPlusNormal1"/>
              <w:contextualSpacing/>
              <w:jc w:val="center"/>
            </w:pPr>
          </w:p>
        </w:tc>
        <w:tc>
          <w:tcPr>
            <w:tcW w:w="759" w:type="pct"/>
            <w:vAlign w:val="center"/>
          </w:tcPr>
          <w:p w14:paraId="0F6E5B79" w14:textId="77777777" w:rsidR="00665F00" w:rsidRPr="004039EB" w:rsidRDefault="00C915A8" w:rsidP="004039EB">
            <w:pPr>
              <w:pStyle w:val="ConsPlusNormal1"/>
              <w:contextualSpacing/>
              <w:jc w:val="center"/>
            </w:pPr>
            <w:r w:rsidRPr="004039EB">
              <w:t>262440</w:t>
            </w:r>
          </w:p>
        </w:tc>
        <w:tc>
          <w:tcPr>
            <w:tcW w:w="1373" w:type="pct"/>
            <w:vAlign w:val="center"/>
          </w:tcPr>
          <w:p w14:paraId="17B7E81B"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63" w:type="pct"/>
            <w:vMerge/>
            <w:vAlign w:val="center"/>
          </w:tcPr>
          <w:p w14:paraId="055021AA" w14:textId="77777777" w:rsidR="00665F00" w:rsidRPr="004039EB" w:rsidRDefault="00665F00" w:rsidP="004039EB">
            <w:pPr>
              <w:pStyle w:val="ConsPlusNormal1"/>
              <w:contextualSpacing/>
              <w:jc w:val="center"/>
            </w:pPr>
          </w:p>
        </w:tc>
        <w:tc>
          <w:tcPr>
            <w:tcW w:w="806" w:type="pct"/>
            <w:vMerge/>
            <w:vAlign w:val="center"/>
          </w:tcPr>
          <w:p w14:paraId="6E281FAB" w14:textId="77777777" w:rsidR="00665F00" w:rsidRPr="004039EB" w:rsidRDefault="00665F00" w:rsidP="004039EB">
            <w:pPr>
              <w:pStyle w:val="ConsPlusNormal1"/>
              <w:contextualSpacing/>
              <w:jc w:val="center"/>
            </w:pPr>
          </w:p>
        </w:tc>
      </w:tr>
      <w:tr w:rsidR="000B5C48" w:rsidRPr="004039EB" w14:paraId="73082D26" w14:textId="77777777" w:rsidTr="004039EB">
        <w:trPr>
          <w:jc w:val="center"/>
        </w:trPr>
        <w:tc>
          <w:tcPr>
            <w:tcW w:w="899" w:type="pct"/>
            <w:vAlign w:val="center"/>
          </w:tcPr>
          <w:p w14:paraId="6C87AF79" w14:textId="77777777" w:rsidR="00665F00" w:rsidRPr="004039EB" w:rsidRDefault="00C915A8" w:rsidP="004039EB">
            <w:pPr>
              <w:pStyle w:val="ConsPlusNormal1"/>
              <w:contextualSpacing/>
              <w:jc w:val="center"/>
            </w:pPr>
            <w:r w:rsidRPr="004039EB">
              <w:t>39</w:t>
            </w:r>
          </w:p>
        </w:tc>
        <w:tc>
          <w:tcPr>
            <w:tcW w:w="759" w:type="pct"/>
            <w:vAlign w:val="center"/>
          </w:tcPr>
          <w:p w14:paraId="2C63A20E" w14:textId="77777777" w:rsidR="00665F00" w:rsidRPr="004039EB" w:rsidRDefault="00C915A8" w:rsidP="004039EB">
            <w:pPr>
              <w:pStyle w:val="ConsPlusNormal1"/>
              <w:contextualSpacing/>
              <w:jc w:val="center"/>
            </w:pPr>
            <w:r w:rsidRPr="004039EB">
              <w:t>279970</w:t>
            </w:r>
          </w:p>
        </w:tc>
        <w:tc>
          <w:tcPr>
            <w:tcW w:w="1373" w:type="pct"/>
            <w:vAlign w:val="center"/>
          </w:tcPr>
          <w:p w14:paraId="054CB88C"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63" w:type="pct"/>
            <w:vAlign w:val="center"/>
          </w:tcPr>
          <w:p w14:paraId="6B5094F2" w14:textId="77777777" w:rsidR="00665F00" w:rsidRPr="004039EB" w:rsidRDefault="00C915A8" w:rsidP="004039EB">
            <w:pPr>
              <w:pStyle w:val="ConsPlusNormal1"/>
              <w:contextualSpacing/>
              <w:jc w:val="center"/>
            </w:pPr>
            <w:r w:rsidRPr="004039EB">
              <w:t>Противошоковая укладка</w:t>
            </w:r>
          </w:p>
        </w:tc>
        <w:tc>
          <w:tcPr>
            <w:tcW w:w="806" w:type="pct"/>
            <w:vAlign w:val="center"/>
          </w:tcPr>
          <w:p w14:paraId="0D6EE9B3" w14:textId="77777777" w:rsidR="00665F00" w:rsidRPr="004039EB" w:rsidRDefault="00C915A8" w:rsidP="004039EB">
            <w:pPr>
              <w:pStyle w:val="ConsPlusNormal1"/>
              <w:contextualSpacing/>
              <w:jc w:val="center"/>
            </w:pPr>
            <w:r w:rsidRPr="004039EB">
              <w:t>1</w:t>
            </w:r>
          </w:p>
        </w:tc>
      </w:tr>
      <w:tr w:rsidR="000B5C48" w:rsidRPr="004039EB" w14:paraId="04C59B3F" w14:textId="77777777" w:rsidTr="004039EB">
        <w:trPr>
          <w:jc w:val="center"/>
        </w:trPr>
        <w:tc>
          <w:tcPr>
            <w:tcW w:w="899" w:type="pct"/>
            <w:vAlign w:val="center"/>
          </w:tcPr>
          <w:p w14:paraId="1BB902B1" w14:textId="77777777" w:rsidR="00665F00" w:rsidRPr="004039EB" w:rsidRDefault="00C915A8" w:rsidP="004039EB">
            <w:pPr>
              <w:pStyle w:val="ConsPlusNormal1"/>
              <w:contextualSpacing/>
              <w:jc w:val="center"/>
            </w:pPr>
            <w:r w:rsidRPr="004039EB">
              <w:t>40</w:t>
            </w:r>
          </w:p>
        </w:tc>
        <w:tc>
          <w:tcPr>
            <w:tcW w:w="759" w:type="pct"/>
            <w:vAlign w:val="center"/>
          </w:tcPr>
          <w:p w14:paraId="23A90BC1" w14:textId="77777777" w:rsidR="00665F00" w:rsidRPr="004039EB" w:rsidRDefault="00C915A8" w:rsidP="004039EB">
            <w:pPr>
              <w:pStyle w:val="ConsPlusNormal1"/>
              <w:contextualSpacing/>
              <w:jc w:val="center"/>
            </w:pPr>
            <w:r w:rsidRPr="004039EB">
              <w:t>247980</w:t>
            </w:r>
          </w:p>
        </w:tc>
        <w:tc>
          <w:tcPr>
            <w:tcW w:w="1373" w:type="pct"/>
            <w:vAlign w:val="center"/>
          </w:tcPr>
          <w:p w14:paraId="2734C195" w14:textId="77777777" w:rsidR="00665F00" w:rsidRPr="004039EB" w:rsidRDefault="00C915A8" w:rsidP="004039EB">
            <w:pPr>
              <w:pStyle w:val="ConsPlusNormal1"/>
              <w:contextualSpacing/>
              <w:jc w:val="center"/>
            </w:pPr>
            <w:r w:rsidRPr="004039EB">
              <w:t>Кроватка неонатальная</w:t>
            </w:r>
          </w:p>
        </w:tc>
        <w:tc>
          <w:tcPr>
            <w:tcW w:w="1163" w:type="pct"/>
            <w:vAlign w:val="center"/>
          </w:tcPr>
          <w:p w14:paraId="2DF33C22" w14:textId="77777777" w:rsidR="00665F00" w:rsidRPr="004039EB" w:rsidRDefault="00C915A8" w:rsidP="004039EB">
            <w:pPr>
              <w:pStyle w:val="ConsPlusNormal1"/>
              <w:contextualSpacing/>
              <w:jc w:val="center"/>
            </w:pPr>
            <w:r w:rsidRPr="004039EB">
              <w:t xml:space="preserve">Кровать для новорожденных </w:t>
            </w:r>
            <w:r w:rsidRPr="004039EB">
              <w:lastRenderedPageBreak/>
              <w:t>передвижная</w:t>
            </w:r>
          </w:p>
        </w:tc>
        <w:tc>
          <w:tcPr>
            <w:tcW w:w="806" w:type="pct"/>
            <w:vAlign w:val="center"/>
          </w:tcPr>
          <w:p w14:paraId="6756B75F" w14:textId="77777777" w:rsidR="00665F00" w:rsidRPr="004039EB" w:rsidRDefault="00C915A8" w:rsidP="004039EB">
            <w:pPr>
              <w:pStyle w:val="ConsPlusNormal1"/>
              <w:contextualSpacing/>
              <w:jc w:val="center"/>
            </w:pPr>
            <w:r w:rsidRPr="004039EB">
              <w:lastRenderedPageBreak/>
              <w:t>1 на зал</w:t>
            </w:r>
          </w:p>
        </w:tc>
      </w:tr>
      <w:tr w:rsidR="000B5C48" w:rsidRPr="004039EB" w14:paraId="3756845A" w14:textId="77777777" w:rsidTr="004039EB">
        <w:trPr>
          <w:jc w:val="center"/>
        </w:trPr>
        <w:tc>
          <w:tcPr>
            <w:tcW w:w="899" w:type="pct"/>
            <w:vMerge w:val="restart"/>
            <w:vAlign w:val="center"/>
          </w:tcPr>
          <w:p w14:paraId="2BE16A4C" w14:textId="77777777" w:rsidR="00665F00" w:rsidRPr="004039EB" w:rsidRDefault="00C915A8" w:rsidP="004039EB">
            <w:pPr>
              <w:pStyle w:val="ConsPlusNormal1"/>
              <w:contextualSpacing/>
              <w:jc w:val="center"/>
            </w:pPr>
            <w:r w:rsidRPr="004039EB">
              <w:lastRenderedPageBreak/>
              <w:t>41</w:t>
            </w:r>
          </w:p>
          <w:p w14:paraId="01B7B81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001EBD21" w14:textId="77777777" w:rsidR="00665F00" w:rsidRPr="004039EB" w:rsidRDefault="00C915A8" w:rsidP="004039EB">
            <w:pPr>
              <w:pStyle w:val="ConsPlusNormal1"/>
              <w:contextualSpacing/>
              <w:jc w:val="center"/>
            </w:pPr>
            <w:r w:rsidRPr="004039EB">
              <w:t>259380</w:t>
            </w:r>
          </w:p>
        </w:tc>
        <w:tc>
          <w:tcPr>
            <w:tcW w:w="1373" w:type="pct"/>
            <w:vAlign w:val="center"/>
          </w:tcPr>
          <w:p w14:paraId="364A3BE3" w14:textId="77777777" w:rsidR="00665F00" w:rsidRPr="004039EB" w:rsidRDefault="00C915A8" w:rsidP="004039EB">
            <w:pPr>
              <w:pStyle w:val="ConsPlusNormal1"/>
              <w:contextualSpacing/>
              <w:jc w:val="center"/>
            </w:pPr>
            <w:r w:rsidRPr="004039EB">
              <w:t>Консоль с подводами коммуникаций универсальная, с потолочным креплением</w:t>
            </w:r>
          </w:p>
        </w:tc>
        <w:tc>
          <w:tcPr>
            <w:tcW w:w="1163" w:type="pct"/>
            <w:vMerge w:val="restart"/>
            <w:vAlign w:val="center"/>
          </w:tcPr>
          <w:p w14:paraId="58E833F9" w14:textId="77777777" w:rsidR="00665F00" w:rsidRPr="004039EB" w:rsidRDefault="00C915A8" w:rsidP="004039EB">
            <w:pPr>
              <w:pStyle w:val="ConsPlusNormal1"/>
              <w:contextualSpacing/>
              <w:jc w:val="center"/>
            </w:pPr>
            <w:r w:rsidRPr="004039EB">
              <w:t>Стеновые или потолочные энерго- и газоснабжающие шины с комплектом передвижных плеч</w:t>
            </w:r>
          </w:p>
        </w:tc>
        <w:tc>
          <w:tcPr>
            <w:tcW w:w="806" w:type="pct"/>
            <w:vMerge w:val="restart"/>
            <w:vAlign w:val="center"/>
          </w:tcPr>
          <w:p w14:paraId="5F1EB018" w14:textId="77777777" w:rsidR="00665F00" w:rsidRPr="004039EB" w:rsidRDefault="00C915A8" w:rsidP="004039EB">
            <w:pPr>
              <w:pStyle w:val="ConsPlusNormal1"/>
              <w:contextualSpacing/>
              <w:jc w:val="center"/>
            </w:pPr>
            <w:r w:rsidRPr="004039EB">
              <w:t>2</w:t>
            </w:r>
          </w:p>
        </w:tc>
      </w:tr>
      <w:tr w:rsidR="000B5C48" w:rsidRPr="004039EB" w14:paraId="41305DDF" w14:textId="77777777" w:rsidTr="004039EB">
        <w:trPr>
          <w:jc w:val="center"/>
        </w:trPr>
        <w:tc>
          <w:tcPr>
            <w:tcW w:w="899" w:type="pct"/>
            <w:vMerge/>
            <w:vAlign w:val="center"/>
          </w:tcPr>
          <w:p w14:paraId="0D203F4C" w14:textId="77777777" w:rsidR="00665F00" w:rsidRPr="004039EB" w:rsidRDefault="00665F00" w:rsidP="004039EB">
            <w:pPr>
              <w:pStyle w:val="ConsPlusNormal1"/>
              <w:contextualSpacing/>
              <w:jc w:val="center"/>
            </w:pPr>
          </w:p>
        </w:tc>
        <w:tc>
          <w:tcPr>
            <w:tcW w:w="759" w:type="pct"/>
            <w:vAlign w:val="center"/>
          </w:tcPr>
          <w:p w14:paraId="29290ED8" w14:textId="77777777" w:rsidR="00665F00" w:rsidRPr="004039EB" w:rsidRDefault="00C915A8" w:rsidP="004039EB">
            <w:pPr>
              <w:pStyle w:val="ConsPlusNormal1"/>
              <w:contextualSpacing/>
              <w:jc w:val="center"/>
            </w:pPr>
            <w:r w:rsidRPr="004039EB">
              <w:t>259390</w:t>
            </w:r>
          </w:p>
        </w:tc>
        <w:tc>
          <w:tcPr>
            <w:tcW w:w="1373" w:type="pct"/>
            <w:vAlign w:val="center"/>
          </w:tcPr>
          <w:p w14:paraId="272B2BD8" w14:textId="77777777" w:rsidR="00665F00" w:rsidRPr="004039EB" w:rsidRDefault="00C915A8" w:rsidP="004039EB">
            <w:pPr>
              <w:pStyle w:val="ConsPlusNormal1"/>
              <w:contextualSpacing/>
              <w:jc w:val="center"/>
            </w:pPr>
            <w:r w:rsidRPr="004039EB">
              <w:t>Консоль с подводами коммуникаций универсальная, с настенным креплением</w:t>
            </w:r>
          </w:p>
        </w:tc>
        <w:tc>
          <w:tcPr>
            <w:tcW w:w="1163" w:type="pct"/>
            <w:vMerge/>
            <w:vAlign w:val="center"/>
          </w:tcPr>
          <w:p w14:paraId="3E3DB9DD" w14:textId="77777777" w:rsidR="00665F00" w:rsidRPr="004039EB" w:rsidRDefault="00665F00" w:rsidP="004039EB">
            <w:pPr>
              <w:pStyle w:val="ConsPlusNormal1"/>
              <w:contextualSpacing/>
              <w:jc w:val="center"/>
            </w:pPr>
          </w:p>
        </w:tc>
        <w:tc>
          <w:tcPr>
            <w:tcW w:w="806" w:type="pct"/>
            <w:vMerge/>
            <w:vAlign w:val="center"/>
          </w:tcPr>
          <w:p w14:paraId="61101632" w14:textId="77777777" w:rsidR="00665F00" w:rsidRPr="004039EB" w:rsidRDefault="00665F00" w:rsidP="004039EB">
            <w:pPr>
              <w:pStyle w:val="ConsPlusNormal1"/>
              <w:contextualSpacing/>
              <w:jc w:val="center"/>
            </w:pPr>
          </w:p>
        </w:tc>
      </w:tr>
    </w:tbl>
    <w:p w14:paraId="778E0874" w14:textId="77777777" w:rsidR="00665F00" w:rsidRPr="000B5C48" w:rsidRDefault="00665F00" w:rsidP="000B5C48">
      <w:pPr>
        <w:pStyle w:val="ConsPlusNormal1"/>
        <w:ind w:firstLine="709"/>
        <w:contextualSpacing/>
        <w:jc w:val="both"/>
      </w:pPr>
    </w:p>
    <w:p w14:paraId="1EE73F2E"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286F971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DA12627" w14:textId="77777777" w:rsidTr="004039EB">
        <w:trPr>
          <w:jc w:val="center"/>
        </w:trPr>
        <w:tc>
          <w:tcPr>
            <w:tcW w:w="469" w:type="pct"/>
            <w:vAlign w:val="center"/>
          </w:tcPr>
          <w:p w14:paraId="5C030200" w14:textId="77777777" w:rsidR="00665F00" w:rsidRPr="004039EB" w:rsidRDefault="00C915A8" w:rsidP="004039EB">
            <w:pPr>
              <w:pStyle w:val="ConsPlusNormal1"/>
              <w:contextualSpacing/>
              <w:jc w:val="center"/>
            </w:pPr>
            <w:r w:rsidRPr="004039EB">
              <w:t>N п/п</w:t>
            </w:r>
          </w:p>
        </w:tc>
        <w:tc>
          <w:tcPr>
            <w:tcW w:w="2625" w:type="pct"/>
            <w:vAlign w:val="center"/>
          </w:tcPr>
          <w:p w14:paraId="7A7094E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C0CAEF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6C5AA67" w14:textId="77777777" w:rsidTr="004039EB">
        <w:trPr>
          <w:jc w:val="center"/>
        </w:trPr>
        <w:tc>
          <w:tcPr>
            <w:tcW w:w="469" w:type="pct"/>
            <w:vAlign w:val="center"/>
          </w:tcPr>
          <w:p w14:paraId="4A4179A3" w14:textId="77777777" w:rsidR="00665F00" w:rsidRPr="004039EB" w:rsidRDefault="00C915A8" w:rsidP="004039EB">
            <w:pPr>
              <w:pStyle w:val="ConsPlusNormal1"/>
              <w:contextualSpacing/>
              <w:jc w:val="center"/>
            </w:pPr>
            <w:r w:rsidRPr="004039EB">
              <w:t>1</w:t>
            </w:r>
          </w:p>
        </w:tc>
        <w:tc>
          <w:tcPr>
            <w:tcW w:w="2625" w:type="pct"/>
            <w:vAlign w:val="center"/>
          </w:tcPr>
          <w:p w14:paraId="4CE44964"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6CE05FBC" w14:textId="77777777" w:rsidR="00665F00" w:rsidRPr="004039EB" w:rsidRDefault="00C915A8" w:rsidP="004039EB">
            <w:pPr>
              <w:pStyle w:val="ConsPlusNormal1"/>
              <w:contextualSpacing/>
              <w:jc w:val="center"/>
            </w:pPr>
            <w:r w:rsidRPr="004039EB">
              <w:t>1 на зал</w:t>
            </w:r>
          </w:p>
        </w:tc>
      </w:tr>
      <w:tr w:rsidR="000B5C48" w:rsidRPr="004039EB" w14:paraId="002E9B34" w14:textId="77777777" w:rsidTr="004039EB">
        <w:trPr>
          <w:jc w:val="center"/>
        </w:trPr>
        <w:tc>
          <w:tcPr>
            <w:tcW w:w="469" w:type="pct"/>
            <w:vAlign w:val="center"/>
          </w:tcPr>
          <w:p w14:paraId="18271C0B" w14:textId="77777777" w:rsidR="00665F00" w:rsidRPr="004039EB" w:rsidRDefault="00C915A8" w:rsidP="004039EB">
            <w:pPr>
              <w:pStyle w:val="ConsPlusNormal1"/>
              <w:contextualSpacing/>
              <w:jc w:val="center"/>
            </w:pPr>
            <w:r w:rsidRPr="004039EB">
              <w:t>2</w:t>
            </w:r>
          </w:p>
        </w:tc>
        <w:tc>
          <w:tcPr>
            <w:tcW w:w="2625" w:type="pct"/>
            <w:vAlign w:val="center"/>
          </w:tcPr>
          <w:p w14:paraId="2F6B97C1"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4DA9A513" w14:textId="77777777" w:rsidR="00665F00" w:rsidRPr="004039EB" w:rsidRDefault="00C915A8" w:rsidP="004039EB">
            <w:pPr>
              <w:pStyle w:val="ConsPlusNormal1"/>
              <w:contextualSpacing/>
              <w:jc w:val="center"/>
            </w:pPr>
            <w:r w:rsidRPr="004039EB">
              <w:t>1 на зал</w:t>
            </w:r>
          </w:p>
        </w:tc>
      </w:tr>
      <w:tr w:rsidR="000B5C48" w:rsidRPr="004039EB" w14:paraId="3F90B5F8" w14:textId="77777777" w:rsidTr="004039EB">
        <w:trPr>
          <w:jc w:val="center"/>
        </w:trPr>
        <w:tc>
          <w:tcPr>
            <w:tcW w:w="469" w:type="pct"/>
            <w:vAlign w:val="center"/>
          </w:tcPr>
          <w:p w14:paraId="1704D071" w14:textId="77777777" w:rsidR="00665F00" w:rsidRPr="004039EB" w:rsidRDefault="00C915A8" w:rsidP="004039EB">
            <w:pPr>
              <w:pStyle w:val="ConsPlusNormal1"/>
              <w:contextualSpacing/>
              <w:jc w:val="center"/>
            </w:pPr>
            <w:r w:rsidRPr="004039EB">
              <w:t>3</w:t>
            </w:r>
          </w:p>
        </w:tc>
        <w:tc>
          <w:tcPr>
            <w:tcW w:w="2625" w:type="pct"/>
            <w:vAlign w:val="center"/>
          </w:tcPr>
          <w:p w14:paraId="2EBD3B85" w14:textId="0CE6208E"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2CA13591" w14:textId="77777777" w:rsidR="00665F00" w:rsidRPr="004039EB" w:rsidRDefault="00C915A8" w:rsidP="004039EB">
            <w:pPr>
              <w:pStyle w:val="ConsPlusNormal1"/>
              <w:contextualSpacing/>
              <w:jc w:val="center"/>
            </w:pPr>
            <w:r w:rsidRPr="004039EB">
              <w:t>1 на зал</w:t>
            </w:r>
          </w:p>
        </w:tc>
      </w:tr>
      <w:tr w:rsidR="000B5C48" w:rsidRPr="004039EB" w14:paraId="37788D1E" w14:textId="77777777" w:rsidTr="004039EB">
        <w:trPr>
          <w:jc w:val="center"/>
        </w:trPr>
        <w:tc>
          <w:tcPr>
            <w:tcW w:w="469" w:type="pct"/>
            <w:vAlign w:val="center"/>
          </w:tcPr>
          <w:p w14:paraId="2DA1D113" w14:textId="77777777" w:rsidR="00665F00" w:rsidRPr="004039EB" w:rsidRDefault="00C915A8" w:rsidP="004039EB">
            <w:pPr>
              <w:pStyle w:val="ConsPlusNormal1"/>
              <w:contextualSpacing/>
              <w:jc w:val="center"/>
            </w:pPr>
            <w:r w:rsidRPr="004039EB">
              <w:t>4</w:t>
            </w:r>
          </w:p>
        </w:tc>
        <w:tc>
          <w:tcPr>
            <w:tcW w:w="2625" w:type="pct"/>
            <w:vAlign w:val="center"/>
          </w:tcPr>
          <w:p w14:paraId="33DE818C"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7A1CA1CF" w14:textId="77777777" w:rsidR="00665F00" w:rsidRPr="004039EB" w:rsidRDefault="00C915A8" w:rsidP="004039EB">
            <w:pPr>
              <w:pStyle w:val="ConsPlusNormal1"/>
              <w:contextualSpacing/>
              <w:jc w:val="center"/>
            </w:pPr>
            <w:r w:rsidRPr="004039EB">
              <w:t>2 на зал</w:t>
            </w:r>
          </w:p>
        </w:tc>
      </w:tr>
    </w:tbl>
    <w:p w14:paraId="26CA88BF" w14:textId="77777777" w:rsidR="00665F00" w:rsidRPr="000B5C48" w:rsidRDefault="00665F00" w:rsidP="000B5C48">
      <w:pPr>
        <w:pStyle w:val="ConsPlusNormal1"/>
        <w:ind w:firstLine="709"/>
        <w:contextualSpacing/>
        <w:jc w:val="both"/>
      </w:pPr>
    </w:p>
    <w:p w14:paraId="42ECE0DA" w14:textId="77777777" w:rsidR="00665F00" w:rsidRPr="000B5C48" w:rsidRDefault="00C915A8" w:rsidP="000B5C48">
      <w:pPr>
        <w:pStyle w:val="ConsPlusTitle1"/>
        <w:ind w:firstLine="709"/>
        <w:contextualSpacing/>
        <w:jc w:val="center"/>
        <w:outlineLvl w:val="3"/>
      </w:pPr>
      <w:r w:rsidRPr="000B5C48">
        <w:t>2.4. Мельцеровский бокс (изолятор)</w:t>
      </w:r>
    </w:p>
    <w:p w14:paraId="147AE064" w14:textId="77777777" w:rsidR="00665F00" w:rsidRPr="000B5C48" w:rsidRDefault="00665F00" w:rsidP="000B5C48">
      <w:pPr>
        <w:pStyle w:val="ConsPlusNormal1"/>
        <w:ind w:firstLine="709"/>
        <w:contextualSpacing/>
        <w:jc w:val="both"/>
      </w:pPr>
    </w:p>
    <w:p w14:paraId="48FF23F6" w14:textId="77777777" w:rsidR="00665F00" w:rsidRPr="000B5C48" w:rsidRDefault="00C915A8" w:rsidP="000B5C48">
      <w:pPr>
        <w:pStyle w:val="ConsPlusTitle1"/>
        <w:ind w:firstLine="709"/>
        <w:contextualSpacing/>
        <w:jc w:val="center"/>
        <w:outlineLvl w:val="4"/>
      </w:pPr>
      <w:r w:rsidRPr="000B5C48">
        <w:t>Медицинские изделия</w:t>
      </w:r>
    </w:p>
    <w:p w14:paraId="7F1360B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25"/>
        <w:gridCol w:w="1790"/>
        <w:gridCol w:w="2963"/>
        <w:gridCol w:w="2457"/>
        <w:gridCol w:w="1521"/>
      </w:tblGrid>
      <w:tr w:rsidR="000B5C48" w:rsidRPr="004039EB" w14:paraId="5E7A4E3A" w14:textId="77777777" w:rsidTr="004039EB">
        <w:trPr>
          <w:jc w:val="center"/>
        </w:trPr>
        <w:tc>
          <w:tcPr>
            <w:tcW w:w="944" w:type="pct"/>
            <w:vAlign w:val="center"/>
          </w:tcPr>
          <w:p w14:paraId="25725035" w14:textId="77777777" w:rsidR="00665F00" w:rsidRPr="004039EB" w:rsidRDefault="00C915A8" w:rsidP="004039EB">
            <w:pPr>
              <w:pStyle w:val="ConsPlusNormal1"/>
              <w:contextualSpacing/>
              <w:jc w:val="center"/>
            </w:pPr>
            <w:r w:rsidRPr="004039EB">
              <w:t>N п/п</w:t>
            </w:r>
          </w:p>
        </w:tc>
        <w:tc>
          <w:tcPr>
            <w:tcW w:w="798" w:type="pct"/>
            <w:vAlign w:val="center"/>
          </w:tcPr>
          <w:p w14:paraId="2D7BC152" w14:textId="11871A4F"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18" w:type="pct"/>
            <w:vAlign w:val="center"/>
          </w:tcPr>
          <w:p w14:paraId="7FB425E0"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94" w:type="pct"/>
            <w:vAlign w:val="center"/>
          </w:tcPr>
          <w:p w14:paraId="3D1E0054"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6" w:type="pct"/>
            <w:vAlign w:val="center"/>
          </w:tcPr>
          <w:p w14:paraId="42FF7D6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B44667A" w14:textId="77777777" w:rsidTr="004039EB">
        <w:trPr>
          <w:jc w:val="center"/>
        </w:trPr>
        <w:tc>
          <w:tcPr>
            <w:tcW w:w="944" w:type="pct"/>
            <w:vMerge w:val="restart"/>
            <w:vAlign w:val="center"/>
          </w:tcPr>
          <w:p w14:paraId="1517EC4D" w14:textId="77777777" w:rsidR="00665F00" w:rsidRPr="004039EB" w:rsidRDefault="00C915A8" w:rsidP="004039EB">
            <w:pPr>
              <w:pStyle w:val="ConsPlusNormal1"/>
              <w:contextualSpacing/>
              <w:jc w:val="center"/>
            </w:pPr>
            <w:r w:rsidRPr="004039EB">
              <w:t>1</w:t>
            </w:r>
          </w:p>
          <w:p w14:paraId="51D108A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5B460832" w14:textId="77777777" w:rsidR="00665F00" w:rsidRPr="004039EB" w:rsidRDefault="00C915A8" w:rsidP="004039EB">
            <w:pPr>
              <w:pStyle w:val="ConsPlusNormal1"/>
              <w:contextualSpacing/>
              <w:jc w:val="center"/>
            </w:pPr>
            <w:r w:rsidRPr="004039EB">
              <w:t>185890</w:t>
            </w:r>
          </w:p>
        </w:tc>
        <w:tc>
          <w:tcPr>
            <w:tcW w:w="1318" w:type="pct"/>
            <w:vAlign w:val="center"/>
          </w:tcPr>
          <w:p w14:paraId="28B546F9"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94" w:type="pct"/>
            <w:vMerge w:val="restart"/>
            <w:vAlign w:val="center"/>
          </w:tcPr>
          <w:p w14:paraId="4D708C02"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46" w:type="pct"/>
            <w:vMerge w:val="restart"/>
            <w:vAlign w:val="center"/>
          </w:tcPr>
          <w:p w14:paraId="71B8027D" w14:textId="77777777" w:rsidR="00665F00" w:rsidRPr="004039EB" w:rsidRDefault="00C915A8" w:rsidP="004039EB">
            <w:pPr>
              <w:pStyle w:val="ConsPlusNormal1"/>
              <w:contextualSpacing/>
              <w:jc w:val="center"/>
            </w:pPr>
            <w:r w:rsidRPr="004039EB">
              <w:t>1</w:t>
            </w:r>
          </w:p>
        </w:tc>
      </w:tr>
      <w:tr w:rsidR="000B5C48" w:rsidRPr="004039EB" w14:paraId="75A9B848" w14:textId="77777777" w:rsidTr="004039EB">
        <w:trPr>
          <w:jc w:val="center"/>
        </w:trPr>
        <w:tc>
          <w:tcPr>
            <w:tcW w:w="944" w:type="pct"/>
            <w:vMerge/>
            <w:vAlign w:val="center"/>
          </w:tcPr>
          <w:p w14:paraId="4A1C33E8" w14:textId="77777777" w:rsidR="00665F00" w:rsidRPr="004039EB" w:rsidRDefault="00665F00" w:rsidP="004039EB">
            <w:pPr>
              <w:pStyle w:val="ConsPlusNormal1"/>
              <w:contextualSpacing/>
              <w:jc w:val="center"/>
            </w:pPr>
          </w:p>
        </w:tc>
        <w:tc>
          <w:tcPr>
            <w:tcW w:w="798" w:type="pct"/>
            <w:vAlign w:val="center"/>
          </w:tcPr>
          <w:p w14:paraId="3700201A" w14:textId="77777777" w:rsidR="00665F00" w:rsidRPr="004039EB" w:rsidRDefault="00C915A8" w:rsidP="004039EB">
            <w:pPr>
              <w:pStyle w:val="ConsPlusNormal1"/>
              <w:contextualSpacing/>
              <w:jc w:val="center"/>
            </w:pPr>
            <w:r w:rsidRPr="004039EB">
              <w:t>269850</w:t>
            </w:r>
          </w:p>
        </w:tc>
        <w:tc>
          <w:tcPr>
            <w:tcW w:w="1318" w:type="pct"/>
            <w:vAlign w:val="center"/>
          </w:tcPr>
          <w:p w14:paraId="1ADC509A"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94" w:type="pct"/>
            <w:vMerge/>
            <w:vAlign w:val="center"/>
          </w:tcPr>
          <w:p w14:paraId="110CDE8B" w14:textId="77777777" w:rsidR="00665F00" w:rsidRPr="004039EB" w:rsidRDefault="00665F00" w:rsidP="004039EB">
            <w:pPr>
              <w:pStyle w:val="ConsPlusNormal1"/>
              <w:contextualSpacing/>
              <w:jc w:val="center"/>
            </w:pPr>
          </w:p>
        </w:tc>
        <w:tc>
          <w:tcPr>
            <w:tcW w:w="846" w:type="pct"/>
            <w:vMerge/>
            <w:vAlign w:val="center"/>
          </w:tcPr>
          <w:p w14:paraId="35C22F9F" w14:textId="77777777" w:rsidR="00665F00" w:rsidRPr="004039EB" w:rsidRDefault="00665F00" w:rsidP="004039EB">
            <w:pPr>
              <w:pStyle w:val="ConsPlusNormal1"/>
              <w:contextualSpacing/>
              <w:jc w:val="center"/>
            </w:pPr>
          </w:p>
        </w:tc>
      </w:tr>
      <w:tr w:rsidR="000B5C48" w:rsidRPr="004039EB" w14:paraId="1D7F68E3" w14:textId="77777777" w:rsidTr="004039EB">
        <w:trPr>
          <w:jc w:val="center"/>
        </w:trPr>
        <w:tc>
          <w:tcPr>
            <w:tcW w:w="944" w:type="pct"/>
            <w:vMerge w:val="restart"/>
            <w:vAlign w:val="center"/>
          </w:tcPr>
          <w:p w14:paraId="0B0F93FA" w14:textId="77777777" w:rsidR="00665F00" w:rsidRPr="004039EB" w:rsidRDefault="00C915A8" w:rsidP="004039EB">
            <w:pPr>
              <w:pStyle w:val="ConsPlusNormal1"/>
              <w:contextualSpacing/>
              <w:jc w:val="center"/>
            </w:pPr>
            <w:r w:rsidRPr="004039EB">
              <w:t>2</w:t>
            </w:r>
          </w:p>
          <w:p w14:paraId="6FAC8DF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49D067F9" w14:textId="77777777" w:rsidR="00665F00" w:rsidRPr="004039EB" w:rsidRDefault="00C915A8" w:rsidP="004039EB">
            <w:pPr>
              <w:pStyle w:val="ConsPlusNormal1"/>
              <w:contextualSpacing/>
              <w:jc w:val="center"/>
            </w:pPr>
            <w:r w:rsidRPr="004039EB">
              <w:t>123680</w:t>
            </w:r>
          </w:p>
        </w:tc>
        <w:tc>
          <w:tcPr>
            <w:tcW w:w="1318" w:type="pct"/>
            <w:vAlign w:val="center"/>
          </w:tcPr>
          <w:p w14:paraId="5B318A81"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94" w:type="pct"/>
            <w:vMerge w:val="restart"/>
            <w:vAlign w:val="center"/>
          </w:tcPr>
          <w:p w14:paraId="169B68E8"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46" w:type="pct"/>
            <w:vMerge w:val="restart"/>
            <w:vAlign w:val="center"/>
          </w:tcPr>
          <w:p w14:paraId="6314514A" w14:textId="77777777" w:rsidR="00665F00" w:rsidRPr="004039EB" w:rsidRDefault="00C915A8" w:rsidP="004039EB">
            <w:pPr>
              <w:pStyle w:val="ConsPlusNormal1"/>
              <w:contextualSpacing/>
              <w:jc w:val="center"/>
            </w:pPr>
            <w:r w:rsidRPr="004039EB">
              <w:t>2</w:t>
            </w:r>
          </w:p>
        </w:tc>
      </w:tr>
      <w:tr w:rsidR="000B5C48" w:rsidRPr="004039EB" w14:paraId="499A5653" w14:textId="77777777" w:rsidTr="004039EB">
        <w:trPr>
          <w:jc w:val="center"/>
        </w:trPr>
        <w:tc>
          <w:tcPr>
            <w:tcW w:w="944" w:type="pct"/>
            <w:vMerge/>
            <w:vAlign w:val="center"/>
          </w:tcPr>
          <w:p w14:paraId="3BE7A09C" w14:textId="77777777" w:rsidR="00665F00" w:rsidRPr="004039EB" w:rsidRDefault="00665F00" w:rsidP="004039EB">
            <w:pPr>
              <w:pStyle w:val="ConsPlusNormal1"/>
              <w:contextualSpacing/>
              <w:jc w:val="center"/>
            </w:pPr>
          </w:p>
        </w:tc>
        <w:tc>
          <w:tcPr>
            <w:tcW w:w="798" w:type="pct"/>
            <w:vAlign w:val="center"/>
          </w:tcPr>
          <w:p w14:paraId="400959D6" w14:textId="77777777" w:rsidR="00665F00" w:rsidRPr="004039EB" w:rsidRDefault="00C915A8" w:rsidP="004039EB">
            <w:pPr>
              <w:pStyle w:val="ConsPlusNormal1"/>
              <w:contextualSpacing/>
              <w:jc w:val="center"/>
            </w:pPr>
            <w:r w:rsidRPr="004039EB">
              <w:t>257280</w:t>
            </w:r>
          </w:p>
        </w:tc>
        <w:tc>
          <w:tcPr>
            <w:tcW w:w="1318" w:type="pct"/>
            <w:vAlign w:val="center"/>
          </w:tcPr>
          <w:p w14:paraId="41C8466D"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94" w:type="pct"/>
            <w:vMerge/>
            <w:vAlign w:val="center"/>
          </w:tcPr>
          <w:p w14:paraId="3B429BB7" w14:textId="77777777" w:rsidR="00665F00" w:rsidRPr="004039EB" w:rsidRDefault="00665F00" w:rsidP="004039EB">
            <w:pPr>
              <w:pStyle w:val="ConsPlusNormal1"/>
              <w:contextualSpacing/>
              <w:jc w:val="center"/>
            </w:pPr>
          </w:p>
        </w:tc>
        <w:tc>
          <w:tcPr>
            <w:tcW w:w="846" w:type="pct"/>
            <w:vMerge/>
            <w:vAlign w:val="center"/>
          </w:tcPr>
          <w:p w14:paraId="055C8656" w14:textId="77777777" w:rsidR="00665F00" w:rsidRPr="004039EB" w:rsidRDefault="00665F00" w:rsidP="004039EB">
            <w:pPr>
              <w:pStyle w:val="ConsPlusNormal1"/>
              <w:contextualSpacing/>
              <w:jc w:val="center"/>
            </w:pPr>
          </w:p>
        </w:tc>
      </w:tr>
      <w:tr w:rsidR="000B5C48" w:rsidRPr="004039EB" w14:paraId="035DA284" w14:textId="77777777" w:rsidTr="004039EB">
        <w:trPr>
          <w:jc w:val="center"/>
        </w:trPr>
        <w:tc>
          <w:tcPr>
            <w:tcW w:w="944" w:type="pct"/>
            <w:vMerge/>
            <w:vAlign w:val="center"/>
          </w:tcPr>
          <w:p w14:paraId="40EE9A20" w14:textId="77777777" w:rsidR="00665F00" w:rsidRPr="004039EB" w:rsidRDefault="00665F00" w:rsidP="004039EB">
            <w:pPr>
              <w:pStyle w:val="ConsPlusNormal1"/>
              <w:contextualSpacing/>
              <w:jc w:val="center"/>
            </w:pPr>
          </w:p>
        </w:tc>
        <w:tc>
          <w:tcPr>
            <w:tcW w:w="798" w:type="pct"/>
            <w:vAlign w:val="center"/>
          </w:tcPr>
          <w:p w14:paraId="1C9B8DA7" w14:textId="77777777" w:rsidR="00665F00" w:rsidRPr="004039EB" w:rsidRDefault="00C915A8" w:rsidP="004039EB">
            <w:pPr>
              <w:pStyle w:val="ConsPlusNormal1"/>
              <w:contextualSpacing/>
              <w:jc w:val="center"/>
            </w:pPr>
            <w:r w:rsidRPr="004039EB">
              <w:t>336200</w:t>
            </w:r>
          </w:p>
        </w:tc>
        <w:tc>
          <w:tcPr>
            <w:tcW w:w="1318" w:type="pct"/>
            <w:vAlign w:val="center"/>
          </w:tcPr>
          <w:p w14:paraId="1695F2D9"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94" w:type="pct"/>
            <w:vMerge/>
            <w:vAlign w:val="center"/>
          </w:tcPr>
          <w:p w14:paraId="119224A2" w14:textId="77777777" w:rsidR="00665F00" w:rsidRPr="004039EB" w:rsidRDefault="00665F00" w:rsidP="004039EB">
            <w:pPr>
              <w:pStyle w:val="ConsPlusNormal1"/>
              <w:contextualSpacing/>
              <w:jc w:val="center"/>
            </w:pPr>
          </w:p>
        </w:tc>
        <w:tc>
          <w:tcPr>
            <w:tcW w:w="846" w:type="pct"/>
            <w:vMerge/>
            <w:vAlign w:val="center"/>
          </w:tcPr>
          <w:p w14:paraId="2E941E5D" w14:textId="77777777" w:rsidR="00665F00" w:rsidRPr="004039EB" w:rsidRDefault="00665F00" w:rsidP="004039EB">
            <w:pPr>
              <w:pStyle w:val="ConsPlusNormal1"/>
              <w:contextualSpacing/>
              <w:jc w:val="center"/>
            </w:pPr>
          </w:p>
        </w:tc>
      </w:tr>
      <w:tr w:rsidR="000B5C48" w:rsidRPr="004039EB" w14:paraId="2D671031" w14:textId="77777777" w:rsidTr="004039EB">
        <w:trPr>
          <w:jc w:val="center"/>
        </w:trPr>
        <w:tc>
          <w:tcPr>
            <w:tcW w:w="944" w:type="pct"/>
            <w:vMerge w:val="restart"/>
            <w:vAlign w:val="center"/>
          </w:tcPr>
          <w:p w14:paraId="3A30556E" w14:textId="77777777" w:rsidR="00665F00" w:rsidRPr="004039EB" w:rsidRDefault="00C915A8" w:rsidP="004039EB">
            <w:pPr>
              <w:pStyle w:val="ConsPlusNormal1"/>
              <w:contextualSpacing/>
              <w:jc w:val="center"/>
            </w:pPr>
            <w:r w:rsidRPr="004039EB">
              <w:t>3</w:t>
            </w:r>
          </w:p>
          <w:p w14:paraId="6B4A2EA1"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798" w:type="pct"/>
            <w:vAlign w:val="center"/>
          </w:tcPr>
          <w:p w14:paraId="17EBD63E" w14:textId="77777777" w:rsidR="00665F00" w:rsidRPr="004039EB" w:rsidRDefault="00C915A8" w:rsidP="004039EB">
            <w:pPr>
              <w:pStyle w:val="ConsPlusNormal1"/>
              <w:contextualSpacing/>
              <w:jc w:val="center"/>
            </w:pPr>
            <w:r w:rsidRPr="004039EB">
              <w:lastRenderedPageBreak/>
              <w:t>131980</w:t>
            </w:r>
          </w:p>
        </w:tc>
        <w:tc>
          <w:tcPr>
            <w:tcW w:w="1318" w:type="pct"/>
            <w:vAlign w:val="center"/>
          </w:tcPr>
          <w:p w14:paraId="4D86D6D3" w14:textId="77777777" w:rsidR="00665F00" w:rsidRPr="004039EB" w:rsidRDefault="00C915A8" w:rsidP="004039EB">
            <w:pPr>
              <w:pStyle w:val="ConsPlusNormal1"/>
              <w:contextualSpacing/>
              <w:jc w:val="center"/>
            </w:pPr>
            <w:r w:rsidRPr="004039EB">
              <w:t xml:space="preserve">Облучатель </w:t>
            </w:r>
            <w:r w:rsidRPr="004039EB">
              <w:lastRenderedPageBreak/>
              <w:t>ультрафиолетовый бактерицидный</w:t>
            </w:r>
          </w:p>
        </w:tc>
        <w:tc>
          <w:tcPr>
            <w:tcW w:w="1094" w:type="pct"/>
            <w:vMerge w:val="restart"/>
            <w:vAlign w:val="center"/>
          </w:tcPr>
          <w:p w14:paraId="48EC2F5F" w14:textId="77777777" w:rsidR="00665F00" w:rsidRPr="004039EB" w:rsidRDefault="00C915A8" w:rsidP="004039EB">
            <w:pPr>
              <w:pStyle w:val="ConsPlusNormal1"/>
              <w:contextualSpacing/>
              <w:jc w:val="center"/>
            </w:pPr>
            <w:r w:rsidRPr="004039EB">
              <w:lastRenderedPageBreak/>
              <w:t xml:space="preserve">Бактерицидный </w:t>
            </w:r>
            <w:r w:rsidRPr="004039EB">
              <w:lastRenderedPageBreak/>
              <w:t>облучатель/очиститель воздуха/устройство для обеззараживания и (или) фильтрации воздуха и (или) дезинфекции поверхностей</w:t>
            </w:r>
          </w:p>
        </w:tc>
        <w:tc>
          <w:tcPr>
            <w:tcW w:w="846" w:type="pct"/>
            <w:vMerge w:val="restart"/>
            <w:vAlign w:val="center"/>
          </w:tcPr>
          <w:p w14:paraId="27E23DBC" w14:textId="77777777" w:rsidR="00665F00" w:rsidRPr="004039EB" w:rsidRDefault="00C915A8" w:rsidP="004039EB">
            <w:pPr>
              <w:pStyle w:val="ConsPlusNormal1"/>
              <w:contextualSpacing/>
              <w:jc w:val="center"/>
            </w:pPr>
            <w:r w:rsidRPr="004039EB">
              <w:lastRenderedPageBreak/>
              <w:t>1</w:t>
            </w:r>
          </w:p>
        </w:tc>
      </w:tr>
      <w:tr w:rsidR="000B5C48" w:rsidRPr="004039EB" w14:paraId="41E829E0" w14:textId="77777777" w:rsidTr="004039EB">
        <w:trPr>
          <w:jc w:val="center"/>
        </w:trPr>
        <w:tc>
          <w:tcPr>
            <w:tcW w:w="944" w:type="pct"/>
            <w:vMerge/>
            <w:vAlign w:val="center"/>
          </w:tcPr>
          <w:p w14:paraId="65E4F8CC" w14:textId="77777777" w:rsidR="00665F00" w:rsidRPr="004039EB" w:rsidRDefault="00665F00" w:rsidP="004039EB">
            <w:pPr>
              <w:pStyle w:val="ConsPlusNormal1"/>
              <w:contextualSpacing/>
              <w:jc w:val="center"/>
            </w:pPr>
          </w:p>
        </w:tc>
        <w:tc>
          <w:tcPr>
            <w:tcW w:w="798" w:type="pct"/>
            <w:vAlign w:val="center"/>
          </w:tcPr>
          <w:p w14:paraId="1C299183" w14:textId="77777777" w:rsidR="00665F00" w:rsidRPr="004039EB" w:rsidRDefault="00C915A8" w:rsidP="004039EB">
            <w:pPr>
              <w:pStyle w:val="ConsPlusNormal1"/>
              <w:contextualSpacing/>
              <w:jc w:val="center"/>
            </w:pPr>
            <w:r w:rsidRPr="004039EB">
              <w:t>152690</w:t>
            </w:r>
          </w:p>
        </w:tc>
        <w:tc>
          <w:tcPr>
            <w:tcW w:w="1318" w:type="pct"/>
            <w:vAlign w:val="center"/>
          </w:tcPr>
          <w:p w14:paraId="01C01B8C"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94" w:type="pct"/>
            <w:vMerge/>
            <w:vAlign w:val="center"/>
          </w:tcPr>
          <w:p w14:paraId="41ED6BE1" w14:textId="77777777" w:rsidR="00665F00" w:rsidRPr="004039EB" w:rsidRDefault="00665F00" w:rsidP="004039EB">
            <w:pPr>
              <w:pStyle w:val="ConsPlusNormal1"/>
              <w:contextualSpacing/>
              <w:jc w:val="center"/>
            </w:pPr>
          </w:p>
        </w:tc>
        <w:tc>
          <w:tcPr>
            <w:tcW w:w="846" w:type="pct"/>
            <w:vMerge/>
            <w:vAlign w:val="center"/>
          </w:tcPr>
          <w:p w14:paraId="4C505C0D" w14:textId="77777777" w:rsidR="00665F00" w:rsidRPr="004039EB" w:rsidRDefault="00665F00" w:rsidP="004039EB">
            <w:pPr>
              <w:pStyle w:val="ConsPlusNormal1"/>
              <w:contextualSpacing/>
              <w:jc w:val="center"/>
            </w:pPr>
          </w:p>
        </w:tc>
      </w:tr>
      <w:tr w:rsidR="000B5C48" w:rsidRPr="004039EB" w14:paraId="6ED36C77" w14:textId="77777777" w:rsidTr="004039EB">
        <w:trPr>
          <w:jc w:val="center"/>
        </w:trPr>
        <w:tc>
          <w:tcPr>
            <w:tcW w:w="944" w:type="pct"/>
            <w:vMerge/>
            <w:vAlign w:val="center"/>
          </w:tcPr>
          <w:p w14:paraId="029B5756" w14:textId="77777777" w:rsidR="00665F00" w:rsidRPr="004039EB" w:rsidRDefault="00665F00" w:rsidP="004039EB">
            <w:pPr>
              <w:pStyle w:val="ConsPlusNormal1"/>
              <w:contextualSpacing/>
              <w:jc w:val="center"/>
            </w:pPr>
          </w:p>
        </w:tc>
        <w:tc>
          <w:tcPr>
            <w:tcW w:w="798" w:type="pct"/>
            <w:vAlign w:val="center"/>
          </w:tcPr>
          <w:p w14:paraId="1C72335E" w14:textId="77777777" w:rsidR="00665F00" w:rsidRPr="004039EB" w:rsidRDefault="00C915A8" w:rsidP="004039EB">
            <w:pPr>
              <w:pStyle w:val="ConsPlusNormal1"/>
              <w:contextualSpacing/>
              <w:jc w:val="center"/>
            </w:pPr>
            <w:r w:rsidRPr="004039EB">
              <w:t>152700</w:t>
            </w:r>
          </w:p>
        </w:tc>
        <w:tc>
          <w:tcPr>
            <w:tcW w:w="1318" w:type="pct"/>
            <w:vAlign w:val="center"/>
          </w:tcPr>
          <w:p w14:paraId="64296EA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94" w:type="pct"/>
            <w:vMerge/>
            <w:vAlign w:val="center"/>
          </w:tcPr>
          <w:p w14:paraId="24879EF1" w14:textId="77777777" w:rsidR="00665F00" w:rsidRPr="004039EB" w:rsidRDefault="00665F00" w:rsidP="004039EB">
            <w:pPr>
              <w:pStyle w:val="ConsPlusNormal1"/>
              <w:contextualSpacing/>
              <w:jc w:val="center"/>
            </w:pPr>
          </w:p>
        </w:tc>
        <w:tc>
          <w:tcPr>
            <w:tcW w:w="846" w:type="pct"/>
            <w:vMerge/>
            <w:vAlign w:val="center"/>
          </w:tcPr>
          <w:p w14:paraId="01E950F5" w14:textId="77777777" w:rsidR="00665F00" w:rsidRPr="004039EB" w:rsidRDefault="00665F00" w:rsidP="004039EB">
            <w:pPr>
              <w:pStyle w:val="ConsPlusNormal1"/>
              <w:contextualSpacing/>
              <w:jc w:val="center"/>
            </w:pPr>
          </w:p>
        </w:tc>
      </w:tr>
      <w:tr w:rsidR="000B5C48" w:rsidRPr="004039EB" w14:paraId="029ED7A9" w14:textId="77777777" w:rsidTr="004039EB">
        <w:trPr>
          <w:jc w:val="center"/>
        </w:trPr>
        <w:tc>
          <w:tcPr>
            <w:tcW w:w="944" w:type="pct"/>
            <w:vMerge/>
            <w:vAlign w:val="center"/>
          </w:tcPr>
          <w:p w14:paraId="3FF50A8B" w14:textId="77777777" w:rsidR="00665F00" w:rsidRPr="004039EB" w:rsidRDefault="00665F00" w:rsidP="004039EB">
            <w:pPr>
              <w:pStyle w:val="ConsPlusNormal1"/>
              <w:contextualSpacing/>
              <w:jc w:val="center"/>
            </w:pPr>
          </w:p>
        </w:tc>
        <w:tc>
          <w:tcPr>
            <w:tcW w:w="798" w:type="pct"/>
            <w:vAlign w:val="center"/>
          </w:tcPr>
          <w:p w14:paraId="36A243E6" w14:textId="77777777" w:rsidR="00665F00" w:rsidRPr="004039EB" w:rsidRDefault="00C915A8" w:rsidP="004039EB">
            <w:pPr>
              <w:pStyle w:val="ConsPlusNormal1"/>
              <w:contextualSpacing/>
              <w:jc w:val="center"/>
            </w:pPr>
            <w:r w:rsidRPr="004039EB">
              <w:t>209360</w:t>
            </w:r>
          </w:p>
        </w:tc>
        <w:tc>
          <w:tcPr>
            <w:tcW w:w="1318" w:type="pct"/>
            <w:vAlign w:val="center"/>
          </w:tcPr>
          <w:p w14:paraId="0A139A63"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94" w:type="pct"/>
            <w:vMerge/>
            <w:vAlign w:val="center"/>
          </w:tcPr>
          <w:p w14:paraId="2D16748C" w14:textId="77777777" w:rsidR="00665F00" w:rsidRPr="004039EB" w:rsidRDefault="00665F00" w:rsidP="004039EB">
            <w:pPr>
              <w:pStyle w:val="ConsPlusNormal1"/>
              <w:contextualSpacing/>
              <w:jc w:val="center"/>
            </w:pPr>
          </w:p>
        </w:tc>
        <w:tc>
          <w:tcPr>
            <w:tcW w:w="846" w:type="pct"/>
            <w:vMerge/>
            <w:vAlign w:val="center"/>
          </w:tcPr>
          <w:p w14:paraId="5181FB9F" w14:textId="77777777" w:rsidR="00665F00" w:rsidRPr="004039EB" w:rsidRDefault="00665F00" w:rsidP="004039EB">
            <w:pPr>
              <w:pStyle w:val="ConsPlusNormal1"/>
              <w:contextualSpacing/>
              <w:jc w:val="center"/>
            </w:pPr>
          </w:p>
        </w:tc>
      </w:tr>
      <w:tr w:rsidR="000B5C48" w:rsidRPr="004039EB" w14:paraId="0DC05758" w14:textId="77777777" w:rsidTr="004039EB">
        <w:trPr>
          <w:jc w:val="center"/>
        </w:trPr>
        <w:tc>
          <w:tcPr>
            <w:tcW w:w="944" w:type="pct"/>
            <w:vAlign w:val="center"/>
          </w:tcPr>
          <w:p w14:paraId="22C41A28" w14:textId="77777777" w:rsidR="00665F00" w:rsidRPr="004039EB" w:rsidRDefault="00C915A8" w:rsidP="004039EB">
            <w:pPr>
              <w:pStyle w:val="ConsPlusNormal1"/>
              <w:contextualSpacing/>
              <w:jc w:val="center"/>
            </w:pPr>
            <w:r w:rsidRPr="004039EB">
              <w:t>4</w:t>
            </w:r>
          </w:p>
        </w:tc>
        <w:tc>
          <w:tcPr>
            <w:tcW w:w="798" w:type="pct"/>
            <w:vAlign w:val="center"/>
          </w:tcPr>
          <w:p w14:paraId="582C2701" w14:textId="77777777" w:rsidR="00665F00" w:rsidRPr="004039EB" w:rsidRDefault="00C915A8" w:rsidP="004039EB">
            <w:pPr>
              <w:pStyle w:val="ConsPlusNormal1"/>
              <w:contextualSpacing/>
              <w:jc w:val="center"/>
            </w:pPr>
            <w:r w:rsidRPr="004039EB">
              <w:t>260310</w:t>
            </w:r>
          </w:p>
        </w:tc>
        <w:tc>
          <w:tcPr>
            <w:tcW w:w="1318" w:type="pct"/>
            <w:vAlign w:val="center"/>
          </w:tcPr>
          <w:p w14:paraId="30E1443B" w14:textId="77777777" w:rsidR="00665F00" w:rsidRPr="004039EB" w:rsidRDefault="00C915A8" w:rsidP="004039EB">
            <w:pPr>
              <w:pStyle w:val="ConsPlusNormal1"/>
              <w:contextualSpacing/>
              <w:jc w:val="center"/>
            </w:pPr>
            <w:r w:rsidRPr="004039EB">
              <w:t>Табурет/стул общего назначения</w:t>
            </w:r>
          </w:p>
        </w:tc>
        <w:tc>
          <w:tcPr>
            <w:tcW w:w="1094" w:type="pct"/>
            <w:vAlign w:val="center"/>
          </w:tcPr>
          <w:p w14:paraId="4D03505E" w14:textId="77777777" w:rsidR="00665F00" w:rsidRPr="004039EB" w:rsidRDefault="00C915A8" w:rsidP="004039EB">
            <w:pPr>
              <w:pStyle w:val="ConsPlusNormal1"/>
              <w:contextualSpacing/>
              <w:jc w:val="center"/>
            </w:pPr>
            <w:r w:rsidRPr="004039EB">
              <w:t>Стул</w:t>
            </w:r>
          </w:p>
        </w:tc>
        <w:tc>
          <w:tcPr>
            <w:tcW w:w="846" w:type="pct"/>
            <w:vAlign w:val="center"/>
          </w:tcPr>
          <w:p w14:paraId="132F0430" w14:textId="77777777" w:rsidR="00665F00" w:rsidRPr="004039EB" w:rsidRDefault="00C915A8" w:rsidP="004039EB">
            <w:pPr>
              <w:pStyle w:val="ConsPlusNormal1"/>
              <w:contextualSpacing/>
              <w:jc w:val="center"/>
            </w:pPr>
            <w:r w:rsidRPr="004039EB">
              <w:t>1</w:t>
            </w:r>
          </w:p>
        </w:tc>
      </w:tr>
      <w:tr w:rsidR="000B5C48" w:rsidRPr="004039EB" w14:paraId="51ADEA39" w14:textId="77777777" w:rsidTr="004039EB">
        <w:trPr>
          <w:jc w:val="center"/>
        </w:trPr>
        <w:tc>
          <w:tcPr>
            <w:tcW w:w="944" w:type="pct"/>
            <w:vMerge w:val="restart"/>
            <w:vAlign w:val="center"/>
          </w:tcPr>
          <w:p w14:paraId="26E37D66" w14:textId="77777777" w:rsidR="00665F00" w:rsidRPr="004039EB" w:rsidRDefault="00C915A8" w:rsidP="004039EB">
            <w:pPr>
              <w:pStyle w:val="ConsPlusNormal1"/>
              <w:contextualSpacing/>
              <w:jc w:val="center"/>
            </w:pPr>
            <w:r w:rsidRPr="004039EB">
              <w:t>5</w:t>
            </w:r>
          </w:p>
          <w:p w14:paraId="004E6EE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5C0133E9" w14:textId="77777777" w:rsidR="00665F00" w:rsidRPr="004039EB" w:rsidRDefault="00C915A8" w:rsidP="004039EB">
            <w:pPr>
              <w:pStyle w:val="ConsPlusNormal1"/>
              <w:contextualSpacing/>
              <w:jc w:val="center"/>
            </w:pPr>
            <w:r w:rsidRPr="004039EB">
              <w:t>126390</w:t>
            </w:r>
          </w:p>
        </w:tc>
        <w:tc>
          <w:tcPr>
            <w:tcW w:w="1318" w:type="pct"/>
            <w:vAlign w:val="center"/>
          </w:tcPr>
          <w:p w14:paraId="353160FE"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094" w:type="pct"/>
            <w:vMerge w:val="restart"/>
            <w:vAlign w:val="center"/>
          </w:tcPr>
          <w:p w14:paraId="4262AEFD" w14:textId="77777777" w:rsidR="00665F00" w:rsidRPr="004039EB" w:rsidRDefault="00C915A8" w:rsidP="004039EB">
            <w:pPr>
              <w:pStyle w:val="ConsPlusNormal1"/>
              <w:contextualSpacing/>
              <w:jc w:val="center"/>
            </w:pPr>
            <w:r w:rsidRPr="004039EB">
              <w:t>Термометр медицинский</w:t>
            </w:r>
          </w:p>
        </w:tc>
        <w:tc>
          <w:tcPr>
            <w:tcW w:w="846" w:type="pct"/>
            <w:vMerge w:val="restart"/>
            <w:vAlign w:val="center"/>
          </w:tcPr>
          <w:p w14:paraId="5EDFFB05" w14:textId="77777777" w:rsidR="00665F00" w:rsidRPr="004039EB" w:rsidRDefault="00C915A8" w:rsidP="004039EB">
            <w:pPr>
              <w:pStyle w:val="ConsPlusNormal1"/>
              <w:contextualSpacing/>
              <w:jc w:val="center"/>
            </w:pPr>
            <w:r w:rsidRPr="004039EB">
              <w:t>1</w:t>
            </w:r>
          </w:p>
        </w:tc>
      </w:tr>
      <w:tr w:rsidR="000B5C48" w:rsidRPr="004039EB" w14:paraId="5C6C65FF" w14:textId="77777777" w:rsidTr="004039EB">
        <w:trPr>
          <w:jc w:val="center"/>
        </w:trPr>
        <w:tc>
          <w:tcPr>
            <w:tcW w:w="944" w:type="pct"/>
            <w:vMerge/>
            <w:vAlign w:val="center"/>
          </w:tcPr>
          <w:p w14:paraId="17FF6CC5" w14:textId="77777777" w:rsidR="00665F00" w:rsidRPr="004039EB" w:rsidRDefault="00665F00" w:rsidP="004039EB">
            <w:pPr>
              <w:pStyle w:val="ConsPlusNormal1"/>
              <w:contextualSpacing/>
              <w:jc w:val="center"/>
            </w:pPr>
          </w:p>
        </w:tc>
        <w:tc>
          <w:tcPr>
            <w:tcW w:w="798" w:type="pct"/>
            <w:vAlign w:val="center"/>
          </w:tcPr>
          <w:p w14:paraId="3CFC6FCC" w14:textId="77777777" w:rsidR="00665F00" w:rsidRPr="004039EB" w:rsidRDefault="00C915A8" w:rsidP="004039EB">
            <w:pPr>
              <w:pStyle w:val="ConsPlusNormal1"/>
              <w:contextualSpacing/>
              <w:jc w:val="center"/>
            </w:pPr>
            <w:r w:rsidRPr="004039EB">
              <w:t>184110</w:t>
            </w:r>
          </w:p>
        </w:tc>
        <w:tc>
          <w:tcPr>
            <w:tcW w:w="1318" w:type="pct"/>
            <w:vAlign w:val="center"/>
          </w:tcPr>
          <w:p w14:paraId="3B59C1B9"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094" w:type="pct"/>
            <w:vMerge/>
            <w:vAlign w:val="center"/>
          </w:tcPr>
          <w:p w14:paraId="7D699D29" w14:textId="77777777" w:rsidR="00665F00" w:rsidRPr="004039EB" w:rsidRDefault="00665F00" w:rsidP="004039EB">
            <w:pPr>
              <w:pStyle w:val="ConsPlusNormal1"/>
              <w:contextualSpacing/>
              <w:jc w:val="center"/>
            </w:pPr>
          </w:p>
        </w:tc>
        <w:tc>
          <w:tcPr>
            <w:tcW w:w="846" w:type="pct"/>
            <w:vMerge/>
            <w:vAlign w:val="center"/>
          </w:tcPr>
          <w:p w14:paraId="57BF2E9F" w14:textId="77777777" w:rsidR="00665F00" w:rsidRPr="004039EB" w:rsidRDefault="00665F00" w:rsidP="004039EB">
            <w:pPr>
              <w:pStyle w:val="ConsPlusNormal1"/>
              <w:contextualSpacing/>
              <w:jc w:val="center"/>
            </w:pPr>
          </w:p>
        </w:tc>
      </w:tr>
      <w:tr w:rsidR="000B5C48" w:rsidRPr="004039EB" w14:paraId="1CEFE73B" w14:textId="77777777" w:rsidTr="004039EB">
        <w:trPr>
          <w:jc w:val="center"/>
        </w:trPr>
        <w:tc>
          <w:tcPr>
            <w:tcW w:w="944" w:type="pct"/>
            <w:vMerge/>
            <w:vAlign w:val="center"/>
          </w:tcPr>
          <w:p w14:paraId="4591D87B" w14:textId="77777777" w:rsidR="00665F00" w:rsidRPr="004039EB" w:rsidRDefault="00665F00" w:rsidP="004039EB">
            <w:pPr>
              <w:pStyle w:val="ConsPlusNormal1"/>
              <w:contextualSpacing/>
              <w:jc w:val="center"/>
            </w:pPr>
          </w:p>
        </w:tc>
        <w:tc>
          <w:tcPr>
            <w:tcW w:w="798" w:type="pct"/>
            <w:vAlign w:val="center"/>
          </w:tcPr>
          <w:p w14:paraId="072AAF4B" w14:textId="77777777" w:rsidR="00665F00" w:rsidRPr="004039EB" w:rsidRDefault="00C915A8" w:rsidP="004039EB">
            <w:pPr>
              <w:pStyle w:val="ConsPlusNormal1"/>
              <w:contextualSpacing/>
              <w:jc w:val="center"/>
            </w:pPr>
            <w:r w:rsidRPr="004039EB">
              <w:t>213740</w:t>
            </w:r>
          </w:p>
        </w:tc>
        <w:tc>
          <w:tcPr>
            <w:tcW w:w="1318" w:type="pct"/>
            <w:vAlign w:val="center"/>
          </w:tcPr>
          <w:p w14:paraId="0B93841A"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094" w:type="pct"/>
            <w:vMerge/>
            <w:vAlign w:val="center"/>
          </w:tcPr>
          <w:p w14:paraId="353F813C" w14:textId="77777777" w:rsidR="00665F00" w:rsidRPr="004039EB" w:rsidRDefault="00665F00" w:rsidP="004039EB">
            <w:pPr>
              <w:pStyle w:val="ConsPlusNormal1"/>
              <w:contextualSpacing/>
              <w:jc w:val="center"/>
            </w:pPr>
          </w:p>
        </w:tc>
        <w:tc>
          <w:tcPr>
            <w:tcW w:w="846" w:type="pct"/>
            <w:vMerge/>
            <w:vAlign w:val="center"/>
          </w:tcPr>
          <w:p w14:paraId="604D9F94" w14:textId="77777777" w:rsidR="00665F00" w:rsidRPr="004039EB" w:rsidRDefault="00665F00" w:rsidP="004039EB">
            <w:pPr>
              <w:pStyle w:val="ConsPlusNormal1"/>
              <w:contextualSpacing/>
              <w:jc w:val="center"/>
            </w:pPr>
          </w:p>
        </w:tc>
      </w:tr>
      <w:tr w:rsidR="000B5C48" w:rsidRPr="004039EB" w14:paraId="435C5C41" w14:textId="77777777" w:rsidTr="004039EB">
        <w:trPr>
          <w:jc w:val="center"/>
        </w:trPr>
        <w:tc>
          <w:tcPr>
            <w:tcW w:w="944" w:type="pct"/>
            <w:vMerge/>
            <w:vAlign w:val="center"/>
          </w:tcPr>
          <w:p w14:paraId="3A867C94" w14:textId="77777777" w:rsidR="00665F00" w:rsidRPr="004039EB" w:rsidRDefault="00665F00" w:rsidP="004039EB">
            <w:pPr>
              <w:pStyle w:val="ConsPlusNormal1"/>
              <w:contextualSpacing/>
              <w:jc w:val="center"/>
            </w:pPr>
          </w:p>
        </w:tc>
        <w:tc>
          <w:tcPr>
            <w:tcW w:w="798" w:type="pct"/>
            <w:vAlign w:val="center"/>
          </w:tcPr>
          <w:p w14:paraId="546611CE" w14:textId="77777777" w:rsidR="00665F00" w:rsidRPr="004039EB" w:rsidRDefault="00C915A8" w:rsidP="004039EB">
            <w:pPr>
              <w:pStyle w:val="ConsPlusNormal1"/>
              <w:contextualSpacing/>
              <w:jc w:val="center"/>
            </w:pPr>
            <w:r w:rsidRPr="004039EB">
              <w:t>266210</w:t>
            </w:r>
          </w:p>
        </w:tc>
        <w:tc>
          <w:tcPr>
            <w:tcW w:w="1318" w:type="pct"/>
            <w:vAlign w:val="center"/>
          </w:tcPr>
          <w:p w14:paraId="6AC5F615"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094" w:type="pct"/>
            <w:vMerge/>
            <w:vAlign w:val="center"/>
          </w:tcPr>
          <w:p w14:paraId="477E7332" w14:textId="77777777" w:rsidR="00665F00" w:rsidRPr="004039EB" w:rsidRDefault="00665F00" w:rsidP="004039EB">
            <w:pPr>
              <w:pStyle w:val="ConsPlusNormal1"/>
              <w:contextualSpacing/>
              <w:jc w:val="center"/>
            </w:pPr>
          </w:p>
        </w:tc>
        <w:tc>
          <w:tcPr>
            <w:tcW w:w="846" w:type="pct"/>
            <w:vMerge/>
            <w:vAlign w:val="center"/>
          </w:tcPr>
          <w:p w14:paraId="591630D6" w14:textId="77777777" w:rsidR="00665F00" w:rsidRPr="004039EB" w:rsidRDefault="00665F00" w:rsidP="004039EB">
            <w:pPr>
              <w:pStyle w:val="ConsPlusNormal1"/>
              <w:contextualSpacing/>
              <w:jc w:val="center"/>
            </w:pPr>
          </w:p>
        </w:tc>
      </w:tr>
      <w:tr w:rsidR="000B5C48" w:rsidRPr="004039EB" w14:paraId="6E64CB2F" w14:textId="77777777" w:rsidTr="004039EB">
        <w:trPr>
          <w:jc w:val="center"/>
        </w:trPr>
        <w:tc>
          <w:tcPr>
            <w:tcW w:w="944" w:type="pct"/>
            <w:vMerge/>
            <w:vAlign w:val="center"/>
          </w:tcPr>
          <w:p w14:paraId="494C13A3" w14:textId="77777777" w:rsidR="00665F00" w:rsidRPr="004039EB" w:rsidRDefault="00665F00" w:rsidP="004039EB">
            <w:pPr>
              <w:pStyle w:val="ConsPlusNormal1"/>
              <w:contextualSpacing/>
              <w:jc w:val="center"/>
            </w:pPr>
          </w:p>
        </w:tc>
        <w:tc>
          <w:tcPr>
            <w:tcW w:w="798" w:type="pct"/>
            <w:vAlign w:val="center"/>
          </w:tcPr>
          <w:p w14:paraId="069A2EE2" w14:textId="77777777" w:rsidR="00665F00" w:rsidRPr="004039EB" w:rsidRDefault="00C915A8" w:rsidP="004039EB">
            <w:pPr>
              <w:pStyle w:val="ConsPlusNormal1"/>
              <w:contextualSpacing/>
              <w:jc w:val="center"/>
            </w:pPr>
            <w:r w:rsidRPr="004039EB">
              <w:t>300390</w:t>
            </w:r>
          </w:p>
        </w:tc>
        <w:tc>
          <w:tcPr>
            <w:tcW w:w="1318" w:type="pct"/>
            <w:vAlign w:val="center"/>
          </w:tcPr>
          <w:p w14:paraId="64053F55"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094" w:type="pct"/>
            <w:vMerge/>
            <w:vAlign w:val="center"/>
          </w:tcPr>
          <w:p w14:paraId="385B98AA" w14:textId="77777777" w:rsidR="00665F00" w:rsidRPr="004039EB" w:rsidRDefault="00665F00" w:rsidP="004039EB">
            <w:pPr>
              <w:pStyle w:val="ConsPlusNormal1"/>
              <w:contextualSpacing/>
              <w:jc w:val="center"/>
            </w:pPr>
          </w:p>
        </w:tc>
        <w:tc>
          <w:tcPr>
            <w:tcW w:w="846" w:type="pct"/>
            <w:vMerge/>
            <w:vAlign w:val="center"/>
          </w:tcPr>
          <w:p w14:paraId="2CFC841B" w14:textId="77777777" w:rsidR="00665F00" w:rsidRPr="004039EB" w:rsidRDefault="00665F00" w:rsidP="004039EB">
            <w:pPr>
              <w:pStyle w:val="ConsPlusNormal1"/>
              <w:contextualSpacing/>
              <w:jc w:val="center"/>
            </w:pPr>
          </w:p>
        </w:tc>
      </w:tr>
      <w:tr w:rsidR="000B5C48" w:rsidRPr="004039EB" w14:paraId="7BC002E2" w14:textId="77777777" w:rsidTr="004039EB">
        <w:trPr>
          <w:jc w:val="center"/>
        </w:trPr>
        <w:tc>
          <w:tcPr>
            <w:tcW w:w="944" w:type="pct"/>
            <w:vMerge/>
            <w:vAlign w:val="center"/>
          </w:tcPr>
          <w:p w14:paraId="2BD3BFF0" w14:textId="77777777" w:rsidR="00665F00" w:rsidRPr="004039EB" w:rsidRDefault="00665F00" w:rsidP="004039EB">
            <w:pPr>
              <w:pStyle w:val="ConsPlusNormal1"/>
              <w:contextualSpacing/>
              <w:jc w:val="center"/>
            </w:pPr>
          </w:p>
        </w:tc>
        <w:tc>
          <w:tcPr>
            <w:tcW w:w="798" w:type="pct"/>
            <w:vAlign w:val="center"/>
          </w:tcPr>
          <w:p w14:paraId="75772962" w14:textId="77777777" w:rsidR="00665F00" w:rsidRPr="004039EB" w:rsidRDefault="00C915A8" w:rsidP="004039EB">
            <w:pPr>
              <w:pStyle w:val="ConsPlusNormal1"/>
              <w:contextualSpacing/>
              <w:jc w:val="center"/>
            </w:pPr>
            <w:r w:rsidRPr="004039EB">
              <w:t>335240</w:t>
            </w:r>
          </w:p>
        </w:tc>
        <w:tc>
          <w:tcPr>
            <w:tcW w:w="1318" w:type="pct"/>
            <w:vAlign w:val="center"/>
          </w:tcPr>
          <w:p w14:paraId="777B9493"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094" w:type="pct"/>
            <w:vMerge/>
            <w:vAlign w:val="center"/>
          </w:tcPr>
          <w:p w14:paraId="5AFFD4E5" w14:textId="77777777" w:rsidR="00665F00" w:rsidRPr="004039EB" w:rsidRDefault="00665F00" w:rsidP="004039EB">
            <w:pPr>
              <w:pStyle w:val="ConsPlusNormal1"/>
              <w:contextualSpacing/>
              <w:jc w:val="center"/>
            </w:pPr>
          </w:p>
        </w:tc>
        <w:tc>
          <w:tcPr>
            <w:tcW w:w="846" w:type="pct"/>
            <w:vMerge/>
            <w:vAlign w:val="center"/>
          </w:tcPr>
          <w:p w14:paraId="23973B05" w14:textId="77777777" w:rsidR="00665F00" w:rsidRPr="004039EB" w:rsidRDefault="00665F00" w:rsidP="004039EB">
            <w:pPr>
              <w:pStyle w:val="ConsPlusNormal1"/>
              <w:contextualSpacing/>
              <w:jc w:val="center"/>
            </w:pPr>
          </w:p>
        </w:tc>
      </w:tr>
      <w:tr w:rsidR="000B5C48" w:rsidRPr="004039EB" w14:paraId="29476C21" w14:textId="77777777" w:rsidTr="004039EB">
        <w:trPr>
          <w:jc w:val="center"/>
        </w:trPr>
        <w:tc>
          <w:tcPr>
            <w:tcW w:w="944" w:type="pct"/>
            <w:vAlign w:val="center"/>
          </w:tcPr>
          <w:p w14:paraId="103B90AA" w14:textId="77777777" w:rsidR="00665F00" w:rsidRPr="004039EB" w:rsidRDefault="00C915A8" w:rsidP="004039EB">
            <w:pPr>
              <w:pStyle w:val="ConsPlusNormal1"/>
              <w:contextualSpacing/>
              <w:jc w:val="center"/>
            </w:pPr>
            <w:r w:rsidRPr="004039EB">
              <w:t>6</w:t>
            </w:r>
          </w:p>
        </w:tc>
        <w:tc>
          <w:tcPr>
            <w:tcW w:w="798" w:type="pct"/>
            <w:vAlign w:val="center"/>
          </w:tcPr>
          <w:p w14:paraId="58298746" w14:textId="77777777" w:rsidR="00665F00" w:rsidRPr="004039EB" w:rsidRDefault="00C915A8" w:rsidP="004039EB">
            <w:pPr>
              <w:pStyle w:val="ConsPlusNormal1"/>
              <w:contextualSpacing/>
              <w:jc w:val="center"/>
            </w:pPr>
            <w:r w:rsidRPr="004039EB">
              <w:t>149980</w:t>
            </w:r>
          </w:p>
        </w:tc>
        <w:tc>
          <w:tcPr>
            <w:tcW w:w="1318" w:type="pct"/>
            <w:vAlign w:val="center"/>
          </w:tcPr>
          <w:p w14:paraId="4C376723" w14:textId="77777777" w:rsidR="00665F00" w:rsidRPr="004039EB" w:rsidRDefault="00C915A8" w:rsidP="004039EB">
            <w:pPr>
              <w:pStyle w:val="ConsPlusNormal1"/>
              <w:contextualSpacing/>
              <w:jc w:val="center"/>
            </w:pPr>
            <w:r w:rsidRPr="004039EB">
              <w:t>Пульсоксиметр</w:t>
            </w:r>
          </w:p>
        </w:tc>
        <w:tc>
          <w:tcPr>
            <w:tcW w:w="1094" w:type="pct"/>
            <w:vAlign w:val="center"/>
          </w:tcPr>
          <w:p w14:paraId="047C9A56" w14:textId="77777777" w:rsidR="00665F00" w:rsidRPr="004039EB" w:rsidRDefault="00C915A8" w:rsidP="004039EB">
            <w:pPr>
              <w:pStyle w:val="ConsPlusNormal1"/>
              <w:contextualSpacing/>
              <w:jc w:val="center"/>
            </w:pPr>
            <w:r w:rsidRPr="004039EB">
              <w:t>Пульсоксиметр</w:t>
            </w:r>
          </w:p>
        </w:tc>
        <w:tc>
          <w:tcPr>
            <w:tcW w:w="846" w:type="pct"/>
            <w:vAlign w:val="center"/>
          </w:tcPr>
          <w:p w14:paraId="3B3988F1" w14:textId="77777777" w:rsidR="00665F00" w:rsidRPr="004039EB" w:rsidRDefault="00C915A8" w:rsidP="004039EB">
            <w:pPr>
              <w:pStyle w:val="ConsPlusNormal1"/>
              <w:contextualSpacing/>
              <w:jc w:val="center"/>
            </w:pPr>
            <w:r w:rsidRPr="004039EB">
              <w:t>1</w:t>
            </w:r>
          </w:p>
        </w:tc>
      </w:tr>
      <w:tr w:rsidR="000B5C48" w:rsidRPr="004039EB" w14:paraId="51A3B189" w14:textId="77777777" w:rsidTr="004039EB">
        <w:trPr>
          <w:jc w:val="center"/>
        </w:trPr>
        <w:tc>
          <w:tcPr>
            <w:tcW w:w="944" w:type="pct"/>
            <w:vMerge w:val="restart"/>
            <w:vAlign w:val="center"/>
          </w:tcPr>
          <w:p w14:paraId="340BFB04" w14:textId="77777777" w:rsidR="00665F00" w:rsidRPr="004039EB" w:rsidRDefault="00C915A8" w:rsidP="004039EB">
            <w:pPr>
              <w:pStyle w:val="ConsPlusNormal1"/>
              <w:contextualSpacing/>
              <w:jc w:val="center"/>
            </w:pPr>
            <w:r w:rsidRPr="004039EB">
              <w:t>7</w:t>
            </w:r>
          </w:p>
          <w:p w14:paraId="4AA997C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67317B06" w14:textId="77777777" w:rsidR="00665F00" w:rsidRPr="004039EB" w:rsidRDefault="00C915A8" w:rsidP="004039EB">
            <w:pPr>
              <w:pStyle w:val="ConsPlusNormal1"/>
              <w:contextualSpacing/>
              <w:jc w:val="center"/>
            </w:pPr>
            <w:r w:rsidRPr="004039EB">
              <w:t>122830</w:t>
            </w:r>
          </w:p>
        </w:tc>
        <w:tc>
          <w:tcPr>
            <w:tcW w:w="1318" w:type="pct"/>
            <w:vAlign w:val="center"/>
          </w:tcPr>
          <w:p w14:paraId="70497011"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094" w:type="pct"/>
            <w:vMerge w:val="restart"/>
            <w:vAlign w:val="center"/>
          </w:tcPr>
          <w:p w14:paraId="4C5D22AD"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46" w:type="pct"/>
            <w:vMerge w:val="restart"/>
            <w:vAlign w:val="center"/>
          </w:tcPr>
          <w:p w14:paraId="2C083345" w14:textId="77777777" w:rsidR="00665F00" w:rsidRPr="004039EB" w:rsidRDefault="00C915A8" w:rsidP="004039EB">
            <w:pPr>
              <w:pStyle w:val="ConsPlusNormal1"/>
              <w:contextualSpacing/>
              <w:jc w:val="center"/>
            </w:pPr>
            <w:r w:rsidRPr="004039EB">
              <w:t>1</w:t>
            </w:r>
          </w:p>
        </w:tc>
      </w:tr>
      <w:tr w:rsidR="000B5C48" w:rsidRPr="004039EB" w14:paraId="26271AAA" w14:textId="77777777" w:rsidTr="004039EB">
        <w:trPr>
          <w:jc w:val="center"/>
        </w:trPr>
        <w:tc>
          <w:tcPr>
            <w:tcW w:w="944" w:type="pct"/>
            <w:vMerge/>
            <w:vAlign w:val="center"/>
          </w:tcPr>
          <w:p w14:paraId="0FDEBBF3" w14:textId="77777777" w:rsidR="00665F00" w:rsidRPr="004039EB" w:rsidRDefault="00665F00" w:rsidP="004039EB">
            <w:pPr>
              <w:pStyle w:val="ConsPlusNormal1"/>
              <w:contextualSpacing/>
              <w:jc w:val="center"/>
            </w:pPr>
          </w:p>
        </w:tc>
        <w:tc>
          <w:tcPr>
            <w:tcW w:w="798" w:type="pct"/>
            <w:vAlign w:val="center"/>
          </w:tcPr>
          <w:p w14:paraId="6EDD1152" w14:textId="77777777" w:rsidR="00665F00" w:rsidRPr="004039EB" w:rsidRDefault="00C915A8" w:rsidP="004039EB">
            <w:pPr>
              <w:pStyle w:val="ConsPlusNormal1"/>
              <w:contextualSpacing/>
              <w:jc w:val="center"/>
            </w:pPr>
            <w:r w:rsidRPr="004039EB">
              <w:t>122850</w:t>
            </w:r>
          </w:p>
        </w:tc>
        <w:tc>
          <w:tcPr>
            <w:tcW w:w="1318" w:type="pct"/>
            <w:vAlign w:val="center"/>
          </w:tcPr>
          <w:p w14:paraId="31EE71E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094" w:type="pct"/>
            <w:vMerge/>
            <w:vAlign w:val="center"/>
          </w:tcPr>
          <w:p w14:paraId="239448D1" w14:textId="77777777" w:rsidR="00665F00" w:rsidRPr="004039EB" w:rsidRDefault="00665F00" w:rsidP="004039EB">
            <w:pPr>
              <w:pStyle w:val="ConsPlusNormal1"/>
              <w:contextualSpacing/>
              <w:jc w:val="center"/>
            </w:pPr>
          </w:p>
        </w:tc>
        <w:tc>
          <w:tcPr>
            <w:tcW w:w="846" w:type="pct"/>
            <w:vMerge/>
            <w:vAlign w:val="center"/>
          </w:tcPr>
          <w:p w14:paraId="0ABA3F9D" w14:textId="77777777" w:rsidR="00665F00" w:rsidRPr="004039EB" w:rsidRDefault="00665F00" w:rsidP="004039EB">
            <w:pPr>
              <w:pStyle w:val="ConsPlusNormal1"/>
              <w:contextualSpacing/>
              <w:jc w:val="center"/>
            </w:pPr>
          </w:p>
        </w:tc>
      </w:tr>
      <w:tr w:rsidR="000B5C48" w:rsidRPr="004039EB" w14:paraId="2199D42C" w14:textId="77777777" w:rsidTr="004039EB">
        <w:trPr>
          <w:jc w:val="center"/>
        </w:trPr>
        <w:tc>
          <w:tcPr>
            <w:tcW w:w="944" w:type="pct"/>
            <w:vMerge/>
            <w:vAlign w:val="center"/>
          </w:tcPr>
          <w:p w14:paraId="4536C12D" w14:textId="77777777" w:rsidR="00665F00" w:rsidRPr="004039EB" w:rsidRDefault="00665F00" w:rsidP="004039EB">
            <w:pPr>
              <w:pStyle w:val="ConsPlusNormal1"/>
              <w:contextualSpacing/>
              <w:jc w:val="center"/>
            </w:pPr>
          </w:p>
        </w:tc>
        <w:tc>
          <w:tcPr>
            <w:tcW w:w="798" w:type="pct"/>
            <w:vAlign w:val="center"/>
          </w:tcPr>
          <w:p w14:paraId="609DB7E2" w14:textId="77777777" w:rsidR="00665F00" w:rsidRPr="004039EB" w:rsidRDefault="00C915A8" w:rsidP="004039EB">
            <w:pPr>
              <w:pStyle w:val="ConsPlusNormal1"/>
              <w:contextualSpacing/>
              <w:jc w:val="center"/>
            </w:pPr>
            <w:r w:rsidRPr="004039EB">
              <w:t>216350</w:t>
            </w:r>
          </w:p>
        </w:tc>
        <w:tc>
          <w:tcPr>
            <w:tcW w:w="1318" w:type="pct"/>
            <w:vAlign w:val="center"/>
          </w:tcPr>
          <w:p w14:paraId="1DA43F75"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с автоматическим </w:t>
            </w:r>
            <w:r w:rsidRPr="004039EB">
              <w:lastRenderedPageBreak/>
              <w:t>накачиванием воздуха, стационарный</w:t>
            </w:r>
          </w:p>
        </w:tc>
        <w:tc>
          <w:tcPr>
            <w:tcW w:w="1094" w:type="pct"/>
            <w:vMerge/>
            <w:vAlign w:val="center"/>
          </w:tcPr>
          <w:p w14:paraId="412323A0" w14:textId="77777777" w:rsidR="00665F00" w:rsidRPr="004039EB" w:rsidRDefault="00665F00" w:rsidP="004039EB">
            <w:pPr>
              <w:pStyle w:val="ConsPlusNormal1"/>
              <w:contextualSpacing/>
              <w:jc w:val="center"/>
            </w:pPr>
          </w:p>
        </w:tc>
        <w:tc>
          <w:tcPr>
            <w:tcW w:w="846" w:type="pct"/>
            <w:vMerge/>
            <w:vAlign w:val="center"/>
          </w:tcPr>
          <w:p w14:paraId="7C1A8CD5" w14:textId="77777777" w:rsidR="00665F00" w:rsidRPr="004039EB" w:rsidRDefault="00665F00" w:rsidP="004039EB">
            <w:pPr>
              <w:pStyle w:val="ConsPlusNormal1"/>
              <w:contextualSpacing/>
              <w:jc w:val="center"/>
            </w:pPr>
          </w:p>
        </w:tc>
      </w:tr>
      <w:tr w:rsidR="000B5C48" w:rsidRPr="004039EB" w14:paraId="4EB45C8B" w14:textId="77777777" w:rsidTr="004039EB">
        <w:trPr>
          <w:jc w:val="center"/>
        </w:trPr>
        <w:tc>
          <w:tcPr>
            <w:tcW w:w="944" w:type="pct"/>
            <w:vMerge/>
            <w:vAlign w:val="center"/>
          </w:tcPr>
          <w:p w14:paraId="256D5B27" w14:textId="77777777" w:rsidR="00665F00" w:rsidRPr="004039EB" w:rsidRDefault="00665F00" w:rsidP="004039EB">
            <w:pPr>
              <w:pStyle w:val="ConsPlusNormal1"/>
              <w:contextualSpacing/>
              <w:jc w:val="center"/>
            </w:pPr>
          </w:p>
        </w:tc>
        <w:tc>
          <w:tcPr>
            <w:tcW w:w="798" w:type="pct"/>
            <w:vAlign w:val="center"/>
          </w:tcPr>
          <w:p w14:paraId="6F4E9F5D" w14:textId="77777777" w:rsidR="00665F00" w:rsidRPr="004039EB" w:rsidRDefault="00C915A8" w:rsidP="004039EB">
            <w:pPr>
              <w:pStyle w:val="ConsPlusNormal1"/>
              <w:contextualSpacing/>
              <w:jc w:val="center"/>
            </w:pPr>
            <w:r w:rsidRPr="004039EB">
              <w:t>216630</w:t>
            </w:r>
          </w:p>
        </w:tc>
        <w:tc>
          <w:tcPr>
            <w:tcW w:w="1318" w:type="pct"/>
            <w:vAlign w:val="center"/>
          </w:tcPr>
          <w:p w14:paraId="36449577"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094" w:type="pct"/>
            <w:vMerge/>
            <w:vAlign w:val="center"/>
          </w:tcPr>
          <w:p w14:paraId="0026D89E" w14:textId="77777777" w:rsidR="00665F00" w:rsidRPr="004039EB" w:rsidRDefault="00665F00" w:rsidP="004039EB">
            <w:pPr>
              <w:pStyle w:val="ConsPlusNormal1"/>
              <w:contextualSpacing/>
              <w:jc w:val="center"/>
            </w:pPr>
          </w:p>
        </w:tc>
        <w:tc>
          <w:tcPr>
            <w:tcW w:w="846" w:type="pct"/>
            <w:vMerge/>
            <w:vAlign w:val="center"/>
          </w:tcPr>
          <w:p w14:paraId="6D50C577" w14:textId="77777777" w:rsidR="00665F00" w:rsidRPr="004039EB" w:rsidRDefault="00665F00" w:rsidP="004039EB">
            <w:pPr>
              <w:pStyle w:val="ConsPlusNormal1"/>
              <w:contextualSpacing/>
              <w:jc w:val="center"/>
            </w:pPr>
          </w:p>
        </w:tc>
      </w:tr>
      <w:tr w:rsidR="000B5C48" w:rsidRPr="004039EB" w14:paraId="3F54361F" w14:textId="77777777" w:rsidTr="004039EB">
        <w:trPr>
          <w:jc w:val="center"/>
        </w:trPr>
        <w:tc>
          <w:tcPr>
            <w:tcW w:w="944" w:type="pct"/>
            <w:vMerge/>
            <w:vAlign w:val="center"/>
          </w:tcPr>
          <w:p w14:paraId="784F2186" w14:textId="77777777" w:rsidR="00665F00" w:rsidRPr="004039EB" w:rsidRDefault="00665F00" w:rsidP="004039EB">
            <w:pPr>
              <w:pStyle w:val="ConsPlusNormal1"/>
              <w:contextualSpacing/>
              <w:jc w:val="center"/>
            </w:pPr>
          </w:p>
        </w:tc>
        <w:tc>
          <w:tcPr>
            <w:tcW w:w="798" w:type="pct"/>
            <w:vAlign w:val="center"/>
          </w:tcPr>
          <w:p w14:paraId="0EC61A81" w14:textId="77777777" w:rsidR="00665F00" w:rsidRPr="004039EB" w:rsidRDefault="00C915A8" w:rsidP="004039EB">
            <w:pPr>
              <w:pStyle w:val="ConsPlusNormal1"/>
              <w:contextualSpacing/>
              <w:jc w:val="center"/>
            </w:pPr>
            <w:r w:rsidRPr="004039EB">
              <w:t>239410</w:t>
            </w:r>
          </w:p>
        </w:tc>
        <w:tc>
          <w:tcPr>
            <w:tcW w:w="1318" w:type="pct"/>
            <w:vAlign w:val="center"/>
          </w:tcPr>
          <w:p w14:paraId="60F36E0D"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094" w:type="pct"/>
            <w:vMerge/>
            <w:vAlign w:val="center"/>
          </w:tcPr>
          <w:p w14:paraId="75D1C27C" w14:textId="77777777" w:rsidR="00665F00" w:rsidRPr="004039EB" w:rsidRDefault="00665F00" w:rsidP="004039EB">
            <w:pPr>
              <w:pStyle w:val="ConsPlusNormal1"/>
              <w:contextualSpacing/>
              <w:jc w:val="center"/>
            </w:pPr>
          </w:p>
        </w:tc>
        <w:tc>
          <w:tcPr>
            <w:tcW w:w="846" w:type="pct"/>
            <w:vMerge/>
            <w:vAlign w:val="center"/>
          </w:tcPr>
          <w:p w14:paraId="0B1F001E" w14:textId="77777777" w:rsidR="00665F00" w:rsidRPr="004039EB" w:rsidRDefault="00665F00" w:rsidP="004039EB">
            <w:pPr>
              <w:pStyle w:val="ConsPlusNormal1"/>
              <w:contextualSpacing/>
              <w:jc w:val="center"/>
            </w:pPr>
          </w:p>
        </w:tc>
      </w:tr>
      <w:tr w:rsidR="000B5C48" w:rsidRPr="004039EB" w14:paraId="79E77B57" w14:textId="77777777" w:rsidTr="004039EB">
        <w:trPr>
          <w:jc w:val="center"/>
        </w:trPr>
        <w:tc>
          <w:tcPr>
            <w:tcW w:w="944" w:type="pct"/>
            <w:vAlign w:val="center"/>
          </w:tcPr>
          <w:p w14:paraId="1CAD1815" w14:textId="77777777" w:rsidR="00665F00" w:rsidRPr="004039EB" w:rsidRDefault="00C915A8" w:rsidP="004039EB">
            <w:pPr>
              <w:pStyle w:val="ConsPlusNormal1"/>
              <w:contextualSpacing/>
              <w:jc w:val="center"/>
            </w:pPr>
            <w:r w:rsidRPr="004039EB">
              <w:t>8</w:t>
            </w:r>
          </w:p>
        </w:tc>
        <w:tc>
          <w:tcPr>
            <w:tcW w:w="798" w:type="pct"/>
            <w:vAlign w:val="center"/>
          </w:tcPr>
          <w:p w14:paraId="3781A8C8" w14:textId="77777777" w:rsidR="00665F00" w:rsidRPr="004039EB" w:rsidRDefault="00C915A8" w:rsidP="004039EB">
            <w:pPr>
              <w:pStyle w:val="ConsPlusNormal1"/>
              <w:contextualSpacing/>
              <w:jc w:val="center"/>
            </w:pPr>
            <w:r w:rsidRPr="004039EB">
              <w:t>260470</w:t>
            </w:r>
          </w:p>
        </w:tc>
        <w:tc>
          <w:tcPr>
            <w:tcW w:w="1318" w:type="pct"/>
            <w:vAlign w:val="center"/>
          </w:tcPr>
          <w:p w14:paraId="0434E19E" w14:textId="77777777" w:rsidR="00665F00" w:rsidRPr="004039EB" w:rsidRDefault="00C915A8" w:rsidP="004039EB">
            <w:pPr>
              <w:pStyle w:val="ConsPlusNormal1"/>
              <w:contextualSpacing/>
              <w:jc w:val="center"/>
            </w:pPr>
            <w:r w:rsidRPr="004039EB">
              <w:t>Стеллаж общего назначения</w:t>
            </w:r>
          </w:p>
        </w:tc>
        <w:tc>
          <w:tcPr>
            <w:tcW w:w="1094" w:type="pct"/>
            <w:vAlign w:val="center"/>
          </w:tcPr>
          <w:p w14:paraId="7BC01F85" w14:textId="77777777" w:rsidR="00665F00" w:rsidRPr="004039EB" w:rsidRDefault="00C915A8" w:rsidP="004039EB">
            <w:pPr>
              <w:pStyle w:val="ConsPlusNormal1"/>
              <w:contextualSpacing/>
              <w:jc w:val="center"/>
            </w:pPr>
            <w:r w:rsidRPr="004039EB">
              <w:t>Шкаф медицинский</w:t>
            </w:r>
          </w:p>
        </w:tc>
        <w:tc>
          <w:tcPr>
            <w:tcW w:w="846" w:type="pct"/>
            <w:vAlign w:val="center"/>
          </w:tcPr>
          <w:p w14:paraId="14862934" w14:textId="77777777" w:rsidR="00665F00" w:rsidRPr="004039EB" w:rsidRDefault="00C915A8" w:rsidP="004039EB">
            <w:pPr>
              <w:pStyle w:val="ConsPlusNormal1"/>
              <w:contextualSpacing/>
              <w:jc w:val="center"/>
            </w:pPr>
            <w:r w:rsidRPr="004039EB">
              <w:t>1</w:t>
            </w:r>
          </w:p>
        </w:tc>
      </w:tr>
    </w:tbl>
    <w:p w14:paraId="4073B570" w14:textId="77777777" w:rsidR="00665F00" w:rsidRPr="000B5C48" w:rsidRDefault="00665F00" w:rsidP="000B5C48">
      <w:pPr>
        <w:pStyle w:val="ConsPlusNormal1"/>
        <w:ind w:firstLine="709"/>
        <w:contextualSpacing/>
        <w:jc w:val="both"/>
      </w:pPr>
    </w:p>
    <w:p w14:paraId="320454D7"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6B379D0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1406D36" w14:textId="77777777" w:rsidTr="004039EB">
        <w:trPr>
          <w:jc w:val="center"/>
        </w:trPr>
        <w:tc>
          <w:tcPr>
            <w:tcW w:w="469" w:type="pct"/>
            <w:vAlign w:val="center"/>
          </w:tcPr>
          <w:p w14:paraId="4F914A4D" w14:textId="77777777" w:rsidR="00665F00" w:rsidRPr="004039EB" w:rsidRDefault="00C915A8" w:rsidP="004039EB">
            <w:pPr>
              <w:pStyle w:val="ConsPlusNormal1"/>
              <w:contextualSpacing/>
              <w:jc w:val="center"/>
            </w:pPr>
            <w:r w:rsidRPr="004039EB">
              <w:t>N п/п</w:t>
            </w:r>
          </w:p>
        </w:tc>
        <w:tc>
          <w:tcPr>
            <w:tcW w:w="2625" w:type="pct"/>
            <w:vAlign w:val="center"/>
          </w:tcPr>
          <w:p w14:paraId="13DC3D9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332DC7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5A54500" w14:textId="77777777" w:rsidTr="004039EB">
        <w:trPr>
          <w:jc w:val="center"/>
        </w:trPr>
        <w:tc>
          <w:tcPr>
            <w:tcW w:w="469" w:type="pct"/>
            <w:vAlign w:val="center"/>
          </w:tcPr>
          <w:p w14:paraId="2FAAA25D" w14:textId="77777777" w:rsidR="00665F00" w:rsidRPr="004039EB" w:rsidRDefault="00665F00" w:rsidP="004039EB">
            <w:pPr>
              <w:pStyle w:val="ConsPlusNormal1"/>
              <w:contextualSpacing/>
              <w:jc w:val="center"/>
            </w:pPr>
          </w:p>
        </w:tc>
        <w:tc>
          <w:tcPr>
            <w:tcW w:w="2625" w:type="pct"/>
            <w:vAlign w:val="center"/>
          </w:tcPr>
          <w:p w14:paraId="402389ED"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E6F0F28" w14:textId="77777777" w:rsidR="00665F00" w:rsidRPr="004039EB" w:rsidRDefault="00C915A8" w:rsidP="004039EB">
            <w:pPr>
              <w:pStyle w:val="ConsPlusNormal1"/>
              <w:contextualSpacing/>
              <w:jc w:val="center"/>
            </w:pPr>
            <w:r w:rsidRPr="004039EB">
              <w:t>2</w:t>
            </w:r>
          </w:p>
        </w:tc>
      </w:tr>
    </w:tbl>
    <w:p w14:paraId="6054F82D" w14:textId="77777777" w:rsidR="00665F00" w:rsidRPr="000B5C48" w:rsidRDefault="00665F00" w:rsidP="000B5C48">
      <w:pPr>
        <w:pStyle w:val="ConsPlusNormal1"/>
        <w:ind w:firstLine="709"/>
        <w:contextualSpacing/>
        <w:jc w:val="both"/>
      </w:pPr>
    </w:p>
    <w:p w14:paraId="36C1B4D5" w14:textId="77777777" w:rsidR="00665F00" w:rsidRPr="000B5C48" w:rsidRDefault="00C915A8" w:rsidP="000B5C48">
      <w:pPr>
        <w:pStyle w:val="ConsPlusTitle1"/>
        <w:ind w:firstLine="709"/>
        <w:contextualSpacing/>
        <w:jc w:val="center"/>
        <w:outlineLvl w:val="3"/>
      </w:pPr>
      <w:r w:rsidRPr="000B5C48">
        <w:t>2.5. Комната-фильтр для персонала</w:t>
      </w:r>
    </w:p>
    <w:p w14:paraId="40432B17" w14:textId="77777777" w:rsidR="00665F00" w:rsidRPr="000B5C48" w:rsidRDefault="00665F00" w:rsidP="000B5C48">
      <w:pPr>
        <w:pStyle w:val="ConsPlusNormal1"/>
        <w:ind w:firstLine="709"/>
        <w:contextualSpacing/>
        <w:jc w:val="both"/>
      </w:pPr>
    </w:p>
    <w:p w14:paraId="6BD8F7C8" w14:textId="77777777" w:rsidR="00665F00" w:rsidRPr="000B5C48" w:rsidRDefault="00C915A8" w:rsidP="000B5C48">
      <w:pPr>
        <w:pStyle w:val="ConsPlusTitle1"/>
        <w:ind w:firstLine="709"/>
        <w:contextualSpacing/>
        <w:jc w:val="center"/>
        <w:outlineLvl w:val="4"/>
      </w:pPr>
      <w:r w:rsidRPr="000B5C48">
        <w:t>Медицинские изделия</w:t>
      </w:r>
    </w:p>
    <w:p w14:paraId="7DA6991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25"/>
        <w:gridCol w:w="1790"/>
        <w:gridCol w:w="2963"/>
        <w:gridCol w:w="2457"/>
        <w:gridCol w:w="1521"/>
      </w:tblGrid>
      <w:tr w:rsidR="000B5C48" w:rsidRPr="004039EB" w14:paraId="1B530EFA" w14:textId="77777777" w:rsidTr="004039EB">
        <w:trPr>
          <w:jc w:val="center"/>
        </w:trPr>
        <w:tc>
          <w:tcPr>
            <w:tcW w:w="944" w:type="pct"/>
            <w:vAlign w:val="center"/>
          </w:tcPr>
          <w:p w14:paraId="7B4C9EE9" w14:textId="77777777" w:rsidR="00665F00" w:rsidRPr="004039EB" w:rsidRDefault="00C915A8" w:rsidP="004039EB">
            <w:pPr>
              <w:pStyle w:val="ConsPlusNormal1"/>
              <w:contextualSpacing/>
              <w:jc w:val="center"/>
            </w:pPr>
            <w:r w:rsidRPr="004039EB">
              <w:t>N п/п</w:t>
            </w:r>
          </w:p>
        </w:tc>
        <w:tc>
          <w:tcPr>
            <w:tcW w:w="798" w:type="pct"/>
            <w:vAlign w:val="center"/>
          </w:tcPr>
          <w:p w14:paraId="45794575" w14:textId="0708F29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18" w:type="pct"/>
            <w:vAlign w:val="center"/>
          </w:tcPr>
          <w:p w14:paraId="586A7A3C"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94" w:type="pct"/>
            <w:vAlign w:val="center"/>
          </w:tcPr>
          <w:p w14:paraId="07E03CBF"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6" w:type="pct"/>
            <w:vAlign w:val="center"/>
          </w:tcPr>
          <w:p w14:paraId="408722E9"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67D1E7F" w14:textId="77777777" w:rsidTr="004039EB">
        <w:trPr>
          <w:jc w:val="center"/>
        </w:trPr>
        <w:tc>
          <w:tcPr>
            <w:tcW w:w="944" w:type="pct"/>
            <w:vMerge w:val="restart"/>
            <w:vAlign w:val="center"/>
          </w:tcPr>
          <w:p w14:paraId="5C72477D" w14:textId="77777777" w:rsidR="00665F00" w:rsidRPr="004039EB" w:rsidRDefault="00C915A8" w:rsidP="004039EB">
            <w:pPr>
              <w:pStyle w:val="ConsPlusNormal1"/>
              <w:contextualSpacing/>
              <w:jc w:val="center"/>
            </w:pPr>
            <w:r w:rsidRPr="004039EB">
              <w:t>1</w:t>
            </w:r>
          </w:p>
          <w:p w14:paraId="272D68D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141CDA0D" w14:textId="77777777" w:rsidR="00665F00" w:rsidRPr="004039EB" w:rsidRDefault="00C915A8" w:rsidP="004039EB">
            <w:pPr>
              <w:pStyle w:val="ConsPlusNormal1"/>
              <w:contextualSpacing/>
              <w:jc w:val="center"/>
            </w:pPr>
            <w:r w:rsidRPr="004039EB">
              <w:t>185890</w:t>
            </w:r>
          </w:p>
        </w:tc>
        <w:tc>
          <w:tcPr>
            <w:tcW w:w="1318" w:type="pct"/>
            <w:vAlign w:val="center"/>
          </w:tcPr>
          <w:p w14:paraId="31E5F08D"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94" w:type="pct"/>
            <w:vMerge w:val="restart"/>
            <w:vAlign w:val="center"/>
          </w:tcPr>
          <w:p w14:paraId="5D4A242B"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46" w:type="pct"/>
            <w:vMerge w:val="restart"/>
            <w:vAlign w:val="center"/>
          </w:tcPr>
          <w:p w14:paraId="005A6263" w14:textId="77777777" w:rsidR="00665F00" w:rsidRPr="004039EB" w:rsidRDefault="00C915A8" w:rsidP="004039EB">
            <w:pPr>
              <w:pStyle w:val="ConsPlusNormal1"/>
              <w:contextualSpacing/>
              <w:jc w:val="center"/>
            </w:pPr>
            <w:r w:rsidRPr="004039EB">
              <w:t>1</w:t>
            </w:r>
          </w:p>
        </w:tc>
      </w:tr>
      <w:tr w:rsidR="000B5C48" w:rsidRPr="004039EB" w14:paraId="4DD44AEF" w14:textId="77777777" w:rsidTr="004039EB">
        <w:trPr>
          <w:jc w:val="center"/>
        </w:trPr>
        <w:tc>
          <w:tcPr>
            <w:tcW w:w="944" w:type="pct"/>
            <w:vMerge/>
            <w:vAlign w:val="center"/>
          </w:tcPr>
          <w:p w14:paraId="2907C043" w14:textId="77777777" w:rsidR="00665F00" w:rsidRPr="004039EB" w:rsidRDefault="00665F00" w:rsidP="004039EB">
            <w:pPr>
              <w:pStyle w:val="ConsPlusNormal1"/>
              <w:contextualSpacing/>
              <w:jc w:val="center"/>
            </w:pPr>
          </w:p>
        </w:tc>
        <w:tc>
          <w:tcPr>
            <w:tcW w:w="798" w:type="pct"/>
            <w:vAlign w:val="center"/>
          </w:tcPr>
          <w:p w14:paraId="29678F33" w14:textId="77777777" w:rsidR="00665F00" w:rsidRPr="004039EB" w:rsidRDefault="00C915A8" w:rsidP="004039EB">
            <w:pPr>
              <w:pStyle w:val="ConsPlusNormal1"/>
              <w:contextualSpacing/>
              <w:jc w:val="center"/>
            </w:pPr>
            <w:r w:rsidRPr="004039EB">
              <w:t>269850</w:t>
            </w:r>
          </w:p>
        </w:tc>
        <w:tc>
          <w:tcPr>
            <w:tcW w:w="1318" w:type="pct"/>
            <w:vAlign w:val="center"/>
          </w:tcPr>
          <w:p w14:paraId="04ED6E99"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94" w:type="pct"/>
            <w:vMerge/>
            <w:vAlign w:val="center"/>
          </w:tcPr>
          <w:p w14:paraId="23B8999B" w14:textId="77777777" w:rsidR="00665F00" w:rsidRPr="004039EB" w:rsidRDefault="00665F00" w:rsidP="004039EB">
            <w:pPr>
              <w:pStyle w:val="ConsPlusNormal1"/>
              <w:contextualSpacing/>
              <w:jc w:val="center"/>
            </w:pPr>
          </w:p>
        </w:tc>
        <w:tc>
          <w:tcPr>
            <w:tcW w:w="846" w:type="pct"/>
            <w:vMerge/>
            <w:vAlign w:val="center"/>
          </w:tcPr>
          <w:p w14:paraId="7BE9A7B8" w14:textId="77777777" w:rsidR="00665F00" w:rsidRPr="004039EB" w:rsidRDefault="00665F00" w:rsidP="004039EB">
            <w:pPr>
              <w:pStyle w:val="ConsPlusNormal1"/>
              <w:contextualSpacing/>
              <w:jc w:val="center"/>
            </w:pPr>
          </w:p>
        </w:tc>
      </w:tr>
      <w:tr w:rsidR="000B5C48" w:rsidRPr="004039EB" w14:paraId="171EC731" w14:textId="77777777" w:rsidTr="004039EB">
        <w:trPr>
          <w:jc w:val="center"/>
        </w:trPr>
        <w:tc>
          <w:tcPr>
            <w:tcW w:w="944" w:type="pct"/>
            <w:vMerge w:val="restart"/>
            <w:vAlign w:val="center"/>
          </w:tcPr>
          <w:p w14:paraId="644B8DDC" w14:textId="77777777" w:rsidR="00665F00" w:rsidRPr="004039EB" w:rsidRDefault="00C915A8" w:rsidP="004039EB">
            <w:pPr>
              <w:pStyle w:val="ConsPlusNormal1"/>
              <w:contextualSpacing/>
              <w:jc w:val="center"/>
            </w:pPr>
            <w:r w:rsidRPr="004039EB">
              <w:t>2</w:t>
            </w:r>
          </w:p>
          <w:p w14:paraId="418E255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053C1E9B" w14:textId="77777777" w:rsidR="00665F00" w:rsidRPr="004039EB" w:rsidRDefault="00C915A8" w:rsidP="004039EB">
            <w:pPr>
              <w:pStyle w:val="ConsPlusNormal1"/>
              <w:contextualSpacing/>
              <w:jc w:val="center"/>
            </w:pPr>
            <w:r w:rsidRPr="004039EB">
              <w:t>123680</w:t>
            </w:r>
          </w:p>
        </w:tc>
        <w:tc>
          <w:tcPr>
            <w:tcW w:w="1318" w:type="pct"/>
            <w:vAlign w:val="center"/>
          </w:tcPr>
          <w:p w14:paraId="6E6ECE2A"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94" w:type="pct"/>
            <w:vMerge w:val="restart"/>
            <w:vAlign w:val="center"/>
          </w:tcPr>
          <w:p w14:paraId="2BE80164"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46" w:type="pct"/>
            <w:vMerge w:val="restart"/>
            <w:vAlign w:val="center"/>
          </w:tcPr>
          <w:p w14:paraId="7E8A34F6" w14:textId="77777777" w:rsidR="00665F00" w:rsidRPr="004039EB" w:rsidRDefault="00C915A8" w:rsidP="004039EB">
            <w:pPr>
              <w:pStyle w:val="ConsPlusNormal1"/>
              <w:contextualSpacing/>
              <w:jc w:val="center"/>
            </w:pPr>
            <w:r w:rsidRPr="004039EB">
              <w:t>2</w:t>
            </w:r>
          </w:p>
        </w:tc>
      </w:tr>
      <w:tr w:rsidR="000B5C48" w:rsidRPr="004039EB" w14:paraId="73D560E6" w14:textId="77777777" w:rsidTr="004039EB">
        <w:trPr>
          <w:jc w:val="center"/>
        </w:trPr>
        <w:tc>
          <w:tcPr>
            <w:tcW w:w="944" w:type="pct"/>
            <w:vMerge/>
            <w:vAlign w:val="center"/>
          </w:tcPr>
          <w:p w14:paraId="12CC662A" w14:textId="77777777" w:rsidR="00665F00" w:rsidRPr="004039EB" w:rsidRDefault="00665F00" w:rsidP="004039EB">
            <w:pPr>
              <w:pStyle w:val="ConsPlusNormal1"/>
              <w:contextualSpacing/>
              <w:jc w:val="center"/>
            </w:pPr>
          </w:p>
        </w:tc>
        <w:tc>
          <w:tcPr>
            <w:tcW w:w="798" w:type="pct"/>
            <w:vAlign w:val="center"/>
          </w:tcPr>
          <w:p w14:paraId="4678180C" w14:textId="77777777" w:rsidR="00665F00" w:rsidRPr="004039EB" w:rsidRDefault="00C915A8" w:rsidP="004039EB">
            <w:pPr>
              <w:pStyle w:val="ConsPlusNormal1"/>
              <w:contextualSpacing/>
              <w:jc w:val="center"/>
            </w:pPr>
            <w:r w:rsidRPr="004039EB">
              <w:t>257280</w:t>
            </w:r>
          </w:p>
        </w:tc>
        <w:tc>
          <w:tcPr>
            <w:tcW w:w="1318" w:type="pct"/>
            <w:vAlign w:val="center"/>
          </w:tcPr>
          <w:p w14:paraId="083F6672"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94" w:type="pct"/>
            <w:vMerge/>
            <w:vAlign w:val="center"/>
          </w:tcPr>
          <w:p w14:paraId="0349CDFA" w14:textId="77777777" w:rsidR="00665F00" w:rsidRPr="004039EB" w:rsidRDefault="00665F00" w:rsidP="004039EB">
            <w:pPr>
              <w:pStyle w:val="ConsPlusNormal1"/>
              <w:contextualSpacing/>
              <w:jc w:val="center"/>
            </w:pPr>
          </w:p>
        </w:tc>
        <w:tc>
          <w:tcPr>
            <w:tcW w:w="846" w:type="pct"/>
            <w:vMerge/>
            <w:vAlign w:val="center"/>
          </w:tcPr>
          <w:p w14:paraId="416FA9E4" w14:textId="77777777" w:rsidR="00665F00" w:rsidRPr="004039EB" w:rsidRDefault="00665F00" w:rsidP="004039EB">
            <w:pPr>
              <w:pStyle w:val="ConsPlusNormal1"/>
              <w:contextualSpacing/>
              <w:jc w:val="center"/>
            </w:pPr>
          </w:p>
        </w:tc>
      </w:tr>
      <w:tr w:rsidR="000B5C48" w:rsidRPr="004039EB" w14:paraId="1D82B427" w14:textId="77777777" w:rsidTr="004039EB">
        <w:trPr>
          <w:jc w:val="center"/>
        </w:trPr>
        <w:tc>
          <w:tcPr>
            <w:tcW w:w="944" w:type="pct"/>
            <w:vMerge/>
            <w:vAlign w:val="center"/>
          </w:tcPr>
          <w:p w14:paraId="5BF35CED" w14:textId="77777777" w:rsidR="00665F00" w:rsidRPr="004039EB" w:rsidRDefault="00665F00" w:rsidP="004039EB">
            <w:pPr>
              <w:pStyle w:val="ConsPlusNormal1"/>
              <w:contextualSpacing/>
              <w:jc w:val="center"/>
            </w:pPr>
          </w:p>
        </w:tc>
        <w:tc>
          <w:tcPr>
            <w:tcW w:w="798" w:type="pct"/>
            <w:vAlign w:val="center"/>
          </w:tcPr>
          <w:p w14:paraId="2240D63A" w14:textId="77777777" w:rsidR="00665F00" w:rsidRPr="004039EB" w:rsidRDefault="00C915A8" w:rsidP="004039EB">
            <w:pPr>
              <w:pStyle w:val="ConsPlusNormal1"/>
              <w:contextualSpacing/>
              <w:jc w:val="center"/>
            </w:pPr>
            <w:r w:rsidRPr="004039EB">
              <w:t>336200</w:t>
            </w:r>
          </w:p>
        </w:tc>
        <w:tc>
          <w:tcPr>
            <w:tcW w:w="1318" w:type="pct"/>
            <w:vAlign w:val="center"/>
          </w:tcPr>
          <w:p w14:paraId="2C6738A7"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94" w:type="pct"/>
            <w:vMerge/>
            <w:vAlign w:val="center"/>
          </w:tcPr>
          <w:p w14:paraId="0EF52062" w14:textId="77777777" w:rsidR="00665F00" w:rsidRPr="004039EB" w:rsidRDefault="00665F00" w:rsidP="004039EB">
            <w:pPr>
              <w:pStyle w:val="ConsPlusNormal1"/>
              <w:contextualSpacing/>
              <w:jc w:val="center"/>
            </w:pPr>
          </w:p>
        </w:tc>
        <w:tc>
          <w:tcPr>
            <w:tcW w:w="846" w:type="pct"/>
            <w:vMerge/>
            <w:vAlign w:val="center"/>
          </w:tcPr>
          <w:p w14:paraId="6CE80E8A" w14:textId="77777777" w:rsidR="00665F00" w:rsidRPr="004039EB" w:rsidRDefault="00665F00" w:rsidP="004039EB">
            <w:pPr>
              <w:pStyle w:val="ConsPlusNormal1"/>
              <w:contextualSpacing/>
              <w:jc w:val="center"/>
            </w:pPr>
          </w:p>
        </w:tc>
      </w:tr>
      <w:tr w:rsidR="000B5C48" w:rsidRPr="004039EB" w14:paraId="371BAB60" w14:textId="77777777" w:rsidTr="004039EB">
        <w:trPr>
          <w:jc w:val="center"/>
        </w:trPr>
        <w:tc>
          <w:tcPr>
            <w:tcW w:w="944" w:type="pct"/>
            <w:vMerge w:val="restart"/>
            <w:vAlign w:val="center"/>
          </w:tcPr>
          <w:p w14:paraId="3A4604ED" w14:textId="77777777" w:rsidR="00665F00" w:rsidRPr="004039EB" w:rsidRDefault="00C915A8" w:rsidP="004039EB">
            <w:pPr>
              <w:pStyle w:val="ConsPlusNormal1"/>
              <w:contextualSpacing/>
              <w:jc w:val="center"/>
            </w:pPr>
            <w:r w:rsidRPr="004039EB">
              <w:t>3</w:t>
            </w:r>
          </w:p>
          <w:p w14:paraId="2B37B9E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8" w:type="pct"/>
            <w:vAlign w:val="center"/>
          </w:tcPr>
          <w:p w14:paraId="13E2FF60" w14:textId="77777777" w:rsidR="00665F00" w:rsidRPr="004039EB" w:rsidRDefault="00C915A8" w:rsidP="004039EB">
            <w:pPr>
              <w:pStyle w:val="ConsPlusNormal1"/>
              <w:contextualSpacing/>
              <w:jc w:val="center"/>
            </w:pPr>
            <w:r w:rsidRPr="004039EB">
              <w:t>131980</w:t>
            </w:r>
          </w:p>
        </w:tc>
        <w:tc>
          <w:tcPr>
            <w:tcW w:w="1318" w:type="pct"/>
            <w:vAlign w:val="center"/>
          </w:tcPr>
          <w:p w14:paraId="066BCB6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94" w:type="pct"/>
            <w:vMerge w:val="restart"/>
            <w:vAlign w:val="center"/>
          </w:tcPr>
          <w:p w14:paraId="70674432"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(или) фильтрации воздуха и (или) </w:t>
            </w:r>
            <w:r w:rsidRPr="004039EB">
              <w:lastRenderedPageBreak/>
              <w:t>дезинфекции поверхностей</w:t>
            </w:r>
          </w:p>
        </w:tc>
        <w:tc>
          <w:tcPr>
            <w:tcW w:w="846" w:type="pct"/>
            <w:vMerge w:val="restart"/>
            <w:vAlign w:val="center"/>
          </w:tcPr>
          <w:p w14:paraId="44B03630" w14:textId="77777777" w:rsidR="00665F00" w:rsidRPr="004039EB" w:rsidRDefault="00C915A8" w:rsidP="004039EB">
            <w:pPr>
              <w:pStyle w:val="ConsPlusNormal1"/>
              <w:contextualSpacing/>
              <w:jc w:val="center"/>
            </w:pPr>
            <w:r w:rsidRPr="004039EB">
              <w:lastRenderedPageBreak/>
              <w:t>1</w:t>
            </w:r>
          </w:p>
        </w:tc>
      </w:tr>
      <w:tr w:rsidR="000B5C48" w:rsidRPr="004039EB" w14:paraId="033844A8" w14:textId="77777777" w:rsidTr="004039EB">
        <w:trPr>
          <w:jc w:val="center"/>
        </w:trPr>
        <w:tc>
          <w:tcPr>
            <w:tcW w:w="944" w:type="pct"/>
            <w:vMerge/>
            <w:vAlign w:val="center"/>
          </w:tcPr>
          <w:p w14:paraId="3B8A56D8" w14:textId="77777777" w:rsidR="00665F00" w:rsidRPr="004039EB" w:rsidRDefault="00665F00" w:rsidP="004039EB">
            <w:pPr>
              <w:pStyle w:val="ConsPlusNormal1"/>
              <w:contextualSpacing/>
              <w:jc w:val="center"/>
            </w:pPr>
          </w:p>
        </w:tc>
        <w:tc>
          <w:tcPr>
            <w:tcW w:w="798" w:type="pct"/>
            <w:vAlign w:val="center"/>
          </w:tcPr>
          <w:p w14:paraId="4532758F" w14:textId="77777777" w:rsidR="00665F00" w:rsidRPr="004039EB" w:rsidRDefault="00C915A8" w:rsidP="004039EB">
            <w:pPr>
              <w:pStyle w:val="ConsPlusNormal1"/>
              <w:contextualSpacing/>
              <w:jc w:val="center"/>
            </w:pPr>
            <w:r w:rsidRPr="004039EB">
              <w:t>152690</w:t>
            </w:r>
          </w:p>
        </w:tc>
        <w:tc>
          <w:tcPr>
            <w:tcW w:w="1318" w:type="pct"/>
            <w:vAlign w:val="center"/>
          </w:tcPr>
          <w:p w14:paraId="3BD4C7AA" w14:textId="77777777" w:rsidR="00665F00" w:rsidRPr="004039EB" w:rsidRDefault="00C915A8" w:rsidP="004039EB">
            <w:pPr>
              <w:pStyle w:val="ConsPlusNormal1"/>
              <w:contextualSpacing/>
              <w:jc w:val="center"/>
            </w:pPr>
            <w:r w:rsidRPr="004039EB">
              <w:t xml:space="preserve">Очиститель воздуха фильтрующий высокоэффективный, </w:t>
            </w:r>
            <w:r w:rsidRPr="004039EB">
              <w:lastRenderedPageBreak/>
              <w:t>передвижной</w:t>
            </w:r>
          </w:p>
        </w:tc>
        <w:tc>
          <w:tcPr>
            <w:tcW w:w="1094" w:type="pct"/>
            <w:vMerge/>
            <w:vAlign w:val="center"/>
          </w:tcPr>
          <w:p w14:paraId="6CFCA0FE" w14:textId="77777777" w:rsidR="00665F00" w:rsidRPr="004039EB" w:rsidRDefault="00665F00" w:rsidP="004039EB">
            <w:pPr>
              <w:pStyle w:val="ConsPlusNormal1"/>
              <w:contextualSpacing/>
              <w:jc w:val="center"/>
            </w:pPr>
          </w:p>
        </w:tc>
        <w:tc>
          <w:tcPr>
            <w:tcW w:w="846" w:type="pct"/>
            <w:vMerge/>
            <w:vAlign w:val="center"/>
          </w:tcPr>
          <w:p w14:paraId="32B9211E" w14:textId="77777777" w:rsidR="00665F00" w:rsidRPr="004039EB" w:rsidRDefault="00665F00" w:rsidP="004039EB">
            <w:pPr>
              <w:pStyle w:val="ConsPlusNormal1"/>
              <w:contextualSpacing/>
              <w:jc w:val="center"/>
            </w:pPr>
          </w:p>
        </w:tc>
      </w:tr>
      <w:tr w:rsidR="000B5C48" w:rsidRPr="004039EB" w14:paraId="3F37105F" w14:textId="77777777" w:rsidTr="004039EB">
        <w:trPr>
          <w:jc w:val="center"/>
        </w:trPr>
        <w:tc>
          <w:tcPr>
            <w:tcW w:w="944" w:type="pct"/>
            <w:vMerge/>
            <w:vAlign w:val="center"/>
          </w:tcPr>
          <w:p w14:paraId="20AEA2D2" w14:textId="77777777" w:rsidR="00665F00" w:rsidRPr="004039EB" w:rsidRDefault="00665F00" w:rsidP="004039EB">
            <w:pPr>
              <w:pStyle w:val="ConsPlusNormal1"/>
              <w:contextualSpacing/>
              <w:jc w:val="center"/>
            </w:pPr>
          </w:p>
        </w:tc>
        <w:tc>
          <w:tcPr>
            <w:tcW w:w="798" w:type="pct"/>
            <w:vAlign w:val="center"/>
          </w:tcPr>
          <w:p w14:paraId="66A91833" w14:textId="77777777" w:rsidR="00665F00" w:rsidRPr="004039EB" w:rsidRDefault="00C915A8" w:rsidP="004039EB">
            <w:pPr>
              <w:pStyle w:val="ConsPlusNormal1"/>
              <w:contextualSpacing/>
              <w:jc w:val="center"/>
            </w:pPr>
            <w:r w:rsidRPr="004039EB">
              <w:t>152700</w:t>
            </w:r>
          </w:p>
        </w:tc>
        <w:tc>
          <w:tcPr>
            <w:tcW w:w="1318" w:type="pct"/>
            <w:vAlign w:val="center"/>
          </w:tcPr>
          <w:p w14:paraId="00123911"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94" w:type="pct"/>
            <w:vMerge/>
            <w:vAlign w:val="center"/>
          </w:tcPr>
          <w:p w14:paraId="5624012A" w14:textId="77777777" w:rsidR="00665F00" w:rsidRPr="004039EB" w:rsidRDefault="00665F00" w:rsidP="004039EB">
            <w:pPr>
              <w:pStyle w:val="ConsPlusNormal1"/>
              <w:contextualSpacing/>
              <w:jc w:val="center"/>
            </w:pPr>
          </w:p>
        </w:tc>
        <w:tc>
          <w:tcPr>
            <w:tcW w:w="846" w:type="pct"/>
            <w:vMerge/>
            <w:vAlign w:val="center"/>
          </w:tcPr>
          <w:p w14:paraId="3E4D86BF" w14:textId="77777777" w:rsidR="00665F00" w:rsidRPr="004039EB" w:rsidRDefault="00665F00" w:rsidP="004039EB">
            <w:pPr>
              <w:pStyle w:val="ConsPlusNormal1"/>
              <w:contextualSpacing/>
              <w:jc w:val="center"/>
            </w:pPr>
          </w:p>
        </w:tc>
      </w:tr>
      <w:tr w:rsidR="000B5C48" w:rsidRPr="004039EB" w14:paraId="1D7E0DE1" w14:textId="77777777" w:rsidTr="004039EB">
        <w:trPr>
          <w:jc w:val="center"/>
        </w:trPr>
        <w:tc>
          <w:tcPr>
            <w:tcW w:w="944" w:type="pct"/>
            <w:vMerge/>
            <w:vAlign w:val="center"/>
          </w:tcPr>
          <w:p w14:paraId="3E7BF530" w14:textId="77777777" w:rsidR="00665F00" w:rsidRPr="004039EB" w:rsidRDefault="00665F00" w:rsidP="004039EB">
            <w:pPr>
              <w:pStyle w:val="ConsPlusNormal1"/>
              <w:contextualSpacing/>
              <w:jc w:val="center"/>
            </w:pPr>
          </w:p>
        </w:tc>
        <w:tc>
          <w:tcPr>
            <w:tcW w:w="798" w:type="pct"/>
            <w:vAlign w:val="center"/>
          </w:tcPr>
          <w:p w14:paraId="347A02C3" w14:textId="77777777" w:rsidR="00665F00" w:rsidRPr="004039EB" w:rsidRDefault="00C915A8" w:rsidP="004039EB">
            <w:pPr>
              <w:pStyle w:val="ConsPlusNormal1"/>
              <w:contextualSpacing/>
              <w:jc w:val="center"/>
            </w:pPr>
            <w:r w:rsidRPr="004039EB">
              <w:t>209360</w:t>
            </w:r>
          </w:p>
        </w:tc>
        <w:tc>
          <w:tcPr>
            <w:tcW w:w="1318" w:type="pct"/>
            <w:vAlign w:val="center"/>
          </w:tcPr>
          <w:p w14:paraId="47C8C1E4"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94" w:type="pct"/>
            <w:vMerge/>
            <w:vAlign w:val="center"/>
          </w:tcPr>
          <w:p w14:paraId="7BC31381" w14:textId="77777777" w:rsidR="00665F00" w:rsidRPr="004039EB" w:rsidRDefault="00665F00" w:rsidP="004039EB">
            <w:pPr>
              <w:pStyle w:val="ConsPlusNormal1"/>
              <w:contextualSpacing/>
              <w:jc w:val="center"/>
            </w:pPr>
          </w:p>
        </w:tc>
        <w:tc>
          <w:tcPr>
            <w:tcW w:w="846" w:type="pct"/>
            <w:vMerge/>
            <w:vAlign w:val="center"/>
          </w:tcPr>
          <w:p w14:paraId="05D0273D" w14:textId="77777777" w:rsidR="00665F00" w:rsidRPr="004039EB" w:rsidRDefault="00665F00" w:rsidP="004039EB">
            <w:pPr>
              <w:pStyle w:val="ConsPlusNormal1"/>
              <w:contextualSpacing/>
              <w:jc w:val="center"/>
            </w:pPr>
          </w:p>
        </w:tc>
      </w:tr>
    </w:tbl>
    <w:p w14:paraId="07E7257E" w14:textId="77777777" w:rsidR="00665F00" w:rsidRPr="000B5C48" w:rsidRDefault="00665F00" w:rsidP="000B5C48">
      <w:pPr>
        <w:pStyle w:val="ConsPlusNormal1"/>
        <w:ind w:firstLine="709"/>
        <w:contextualSpacing/>
        <w:jc w:val="both"/>
      </w:pPr>
    </w:p>
    <w:p w14:paraId="49960174"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1AC29F34"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FC6043F" w14:textId="77777777" w:rsidTr="004039EB">
        <w:trPr>
          <w:jc w:val="center"/>
        </w:trPr>
        <w:tc>
          <w:tcPr>
            <w:tcW w:w="469" w:type="pct"/>
            <w:vAlign w:val="center"/>
          </w:tcPr>
          <w:p w14:paraId="37623C1F" w14:textId="77777777" w:rsidR="00665F00" w:rsidRPr="004039EB" w:rsidRDefault="00C915A8" w:rsidP="004039EB">
            <w:pPr>
              <w:pStyle w:val="ConsPlusNormal1"/>
              <w:contextualSpacing/>
              <w:jc w:val="center"/>
            </w:pPr>
            <w:r w:rsidRPr="004039EB">
              <w:t>N п/п</w:t>
            </w:r>
          </w:p>
        </w:tc>
        <w:tc>
          <w:tcPr>
            <w:tcW w:w="2625" w:type="pct"/>
            <w:vAlign w:val="center"/>
          </w:tcPr>
          <w:p w14:paraId="4EA94DDF"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01D515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DE2437F" w14:textId="77777777" w:rsidTr="004039EB">
        <w:trPr>
          <w:jc w:val="center"/>
        </w:trPr>
        <w:tc>
          <w:tcPr>
            <w:tcW w:w="469" w:type="pct"/>
            <w:vAlign w:val="center"/>
          </w:tcPr>
          <w:p w14:paraId="3A9D9A9C" w14:textId="77777777" w:rsidR="00665F00" w:rsidRPr="004039EB" w:rsidRDefault="00665F00" w:rsidP="004039EB">
            <w:pPr>
              <w:pStyle w:val="ConsPlusNormal1"/>
              <w:contextualSpacing/>
              <w:jc w:val="center"/>
            </w:pPr>
          </w:p>
        </w:tc>
        <w:tc>
          <w:tcPr>
            <w:tcW w:w="2625" w:type="pct"/>
            <w:vAlign w:val="center"/>
          </w:tcPr>
          <w:p w14:paraId="4B41359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1FB13F9E" w14:textId="77777777" w:rsidR="00665F00" w:rsidRPr="004039EB" w:rsidRDefault="00C915A8" w:rsidP="004039EB">
            <w:pPr>
              <w:pStyle w:val="ConsPlusNormal1"/>
              <w:contextualSpacing/>
              <w:jc w:val="center"/>
            </w:pPr>
            <w:r w:rsidRPr="004039EB">
              <w:t>2</w:t>
            </w:r>
          </w:p>
        </w:tc>
      </w:tr>
    </w:tbl>
    <w:p w14:paraId="1C445AB2" w14:textId="77777777" w:rsidR="00665F00" w:rsidRPr="000B5C48" w:rsidRDefault="00665F00" w:rsidP="000B5C48">
      <w:pPr>
        <w:pStyle w:val="ConsPlusNormal1"/>
        <w:ind w:firstLine="709"/>
        <w:contextualSpacing/>
        <w:jc w:val="both"/>
      </w:pPr>
    </w:p>
    <w:p w14:paraId="05582660" w14:textId="77777777" w:rsidR="00665F00" w:rsidRPr="000B5C48" w:rsidRDefault="00C915A8" w:rsidP="000B5C48">
      <w:pPr>
        <w:pStyle w:val="ConsPlusTitle1"/>
        <w:ind w:firstLine="709"/>
        <w:contextualSpacing/>
        <w:jc w:val="center"/>
        <w:outlineLvl w:val="3"/>
      </w:pPr>
      <w:r w:rsidRPr="000B5C48">
        <w:t>2.6. Бокс изолятор</w:t>
      </w:r>
    </w:p>
    <w:p w14:paraId="21C4DDD6" w14:textId="77777777" w:rsidR="00665F00" w:rsidRPr="000B5C48" w:rsidRDefault="00665F00" w:rsidP="000B5C48">
      <w:pPr>
        <w:pStyle w:val="ConsPlusNormal1"/>
        <w:ind w:firstLine="709"/>
        <w:contextualSpacing/>
        <w:jc w:val="both"/>
      </w:pPr>
    </w:p>
    <w:p w14:paraId="187F0D9F" w14:textId="77777777" w:rsidR="00665F00" w:rsidRPr="000B5C48" w:rsidRDefault="00C915A8" w:rsidP="000B5C48">
      <w:pPr>
        <w:pStyle w:val="ConsPlusTitle1"/>
        <w:ind w:firstLine="709"/>
        <w:contextualSpacing/>
        <w:jc w:val="center"/>
        <w:outlineLvl w:val="4"/>
      </w:pPr>
      <w:r w:rsidRPr="000B5C48">
        <w:t>Медицинские изделия</w:t>
      </w:r>
    </w:p>
    <w:p w14:paraId="5D3A4D0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13"/>
        <w:gridCol w:w="1665"/>
        <w:gridCol w:w="3014"/>
        <w:gridCol w:w="2282"/>
        <w:gridCol w:w="2182"/>
      </w:tblGrid>
      <w:tr w:rsidR="000B5C48" w:rsidRPr="004039EB" w14:paraId="4D4238B0" w14:textId="77777777" w:rsidTr="004039EB">
        <w:trPr>
          <w:jc w:val="center"/>
        </w:trPr>
        <w:tc>
          <w:tcPr>
            <w:tcW w:w="866" w:type="pct"/>
            <w:vAlign w:val="center"/>
          </w:tcPr>
          <w:p w14:paraId="20AABFB8" w14:textId="77777777" w:rsidR="00665F00" w:rsidRPr="004039EB" w:rsidRDefault="00C915A8" w:rsidP="004039EB">
            <w:pPr>
              <w:pStyle w:val="ConsPlusNormal1"/>
              <w:contextualSpacing/>
              <w:jc w:val="center"/>
            </w:pPr>
            <w:r w:rsidRPr="004039EB">
              <w:t>N п/п</w:t>
            </w:r>
          </w:p>
        </w:tc>
        <w:tc>
          <w:tcPr>
            <w:tcW w:w="732" w:type="pct"/>
            <w:vAlign w:val="center"/>
          </w:tcPr>
          <w:p w14:paraId="5189C112" w14:textId="7D4F2C92"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23" w:type="pct"/>
            <w:vAlign w:val="center"/>
          </w:tcPr>
          <w:p w14:paraId="2CC0B777"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20" w:type="pct"/>
            <w:vAlign w:val="center"/>
          </w:tcPr>
          <w:p w14:paraId="784B2798"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59" w:type="pct"/>
            <w:vAlign w:val="center"/>
          </w:tcPr>
          <w:p w14:paraId="763AEA7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DCB4BBC" w14:textId="77777777" w:rsidTr="004039EB">
        <w:trPr>
          <w:jc w:val="center"/>
        </w:trPr>
        <w:tc>
          <w:tcPr>
            <w:tcW w:w="866" w:type="pct"/>
            <w:vAlign w:val="center"/>
          </w:tcPr>
          <w:p w14:paraId="0085A736" w14:textId="77777777" w:rsidR="00665F00" w:rsidRPr="004039EB" w:rsidRDefault="00C915A8" w:rsidP="004039EB">
            <w:pPr>
              <w:pStyle w:val="ConsPlusNormal1"/>
              <w:contextualSpacing/>
              <w:jc w:val="center"/>
            </w:pPr>
            <w:r w:rsidRPr="004039EB">
              <w:t>1</w:t>
            </w:r>
          </w:p>
        </w:tc>
        <w:tc>
          <w:tcPr>
            <w:tcW w:w="732" w:type="pct"/>
            <w:vAlign w:val="center"/>
          </w:tcPr>
          <w:p w14:paraId="226C6BFB" w14:textId="77777777" w:rsidR="00665F00" w:rsidRPr="004039EB" w:rsidRDefault="00C915A8" w:rsidP="004039EB">
            <w:pPr>
              <w:pStyle w:val="ConsPlusNormal1"/>
              <w:contextualSpacing/>
              <w:jc w:val="center"/>
            </w:pPr>
            <w:r w:rsidRPr="004039EB">
              <w:t>166040</w:t>
            </w:r>
          </w:p>
        </w:tc>
        <w:tc>
          <w:tcPr>
            <w:tcW w:w="1323" w:type="pct"/>
            <w:vAlign w:val="center"/>
          </w:tcPr>
          <w:p w14:paraId="347739DA" w14:textId="77777777" w:rsidR="00665F00" w:rsidRPr="004039EB" w:rsidRDefault="00C915A8" w:rsidP="004039EB">
            <w:pPr>
              <w:pStyle w:val="ConsPlusNormal1"/>
              <w:contextualSpacing/>
              <w:jc w:val="center"/>
            </w:pPr>
            <w:r w:rsidRPr="004039EB">
              <w:t>Щипцы акушерские, многоразового использования</w:t>
            </w:r>
          </w:p>
        </w:tc>
        <w:tc>
          <w:tcPr>
            <w:tcW w:w="1120" w:type="pct"/>
            <w:vAlign w:val="center"/>
          </w:tcPr>
          <w:p w14:paraId="5CF331FA" w14:textId="77777777" w:rsidR="00665F00" w:rsidRPr="004039EB" w:rsidRDefault="00C915A8" w:rsidP="004039EB">
            <w:pPr>
              <w:pStyle w:val="ConsPlusNormal1"/>
              <w:contextualSpacing/>
              <w:jc w:val="center"/>
            </w:pPr>
            <w:r w:rsidRPr="004039EB">
              <w:t>Акушерские щипцы</w:t>
            </w:r>
          </w:p>
        </w:tc>
        <w:tc>
          <w:tcPr>
            <w:tcW w:w="959" w:type="pct"/>
            <w:vAlign w:val="center"/>
          </w:tcPr>
          <w:p w14:paraId="78D13AD7" w14:textId="77777777" w:rsidR="00665F00" w:rsidRPr="004039EB" w:rsidRDefault="00C915A8" w:rsidP="004039EB">
            <w:pPr>
              <w:pStyle w:val="ConsPlusNormal1"/>
              <w:contextualSpacing/>
              <w:jc w:val="center"/>
            </w:pPr>
            <w:r w:rsidRPr="004039EB">
              <w:t>не менее 1</w:t>
            </w:r>
          </w:p>
        </w:tc>
      </w:tr>
      <w:tr w:rsidR="000B5C48" w:rsidRPr="004039EB" w14:paraId="7FF1B6D3" w14:textId="77777777" w:rsidTr="004039EB">
        <w:trPr>
          <w:jc w:val="center"/>
        </w:trPr>
        <w:tc>
          <w:tcPr>
            <w:tcW w:w="866" w:type="pct"/>
            <w:vMerge w:val="restart"/>
            <w:vAlign w:val="center"/>
          </w:tcPr>
          <w:p w14:paraId="4B252810" w14:textId="77777777" w:rsidR="00665F00" w:rsidRPr="004039EB" w:rsidRDefault="00C915A8" w:rsidP="004039EB">
            <w:pPr>
              <w:pStyle w:val="ConsPlusNormal1"/>
              <w:contextualSpacing/>
              <w:jc w:val="center"/>
            </w:pPr>
            <w:r w:rsidRPr="004039EB">
              <w:t>2</w:t>
            </w:r>
          </w:p>
          <w:p w14:paraId="6B7ED39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7B872EC6" w14:textId="77777777" w:rsidR="00665F00" w:rsidRPr="004039EB" w:rsidRDefault="00C915A8" w:rsidP="004039EB">
            <w:pPr>
              <w:pStyle w:val="ConsPlusNormal1"/>
              <w:contextualSpacing/>
              <w:jc w:val="center"/>
            </w:pPr>
            <w:r w:rsidRPr="004039EB">
              <w:t>250350</w:t>
            </w:r>
          </w:p>
        </w:tc>
        <w:tc>
          <w:tcPr>
            <w:tcW w:w="1323" w:type="pct"/>
            <w:vAlign w:val="center"/>
          </w:tcPr>
          <w:p w14:paraId="0C1A5EB0" w14:textId="77777777" w:rsidR="00665F00" w:rsidRPr="004039EB" w:rsidRDefault="00C915A8" w:rsidP="004039EB">
            <w:pPr>
              <w:pStyle w:val="ConsPlusNormal1"/>
              <w:contextualSpacing/>
              <w:jc w:val="center"/>
            </w:pPr>
            <w:r w:rsidRPr="004039EB">
              <w:t>Амниотом, одноразового использования</w:t>
            </w:r>
          </w:p>
        </w:tc>
        <w:tc>
          <w:tcPr>
            <w:tcW w:w="1120" w:type="pct"/>
            <w:vMerge w:val="restart"/>
            <w:vAlign w:val="center"/>
          </w:tcPr>
          <w:p w14:paraId="6AAF4A0C" w14:textId="77777777" w:rsidR="00665F00" w:rsidRPr="004039EB" w:rsidRDefault="00C915A8" w:rsidP="004039EB">
            <w:pPr>
              <w:pStyle w:val="ConsPlusNormal1"/>
              <w:contextualSpacing/>
              <w:jc w:val="center"/>
            </w:pPr>
            <w:r w:rsidRPr="004039EB">
              <w:t>Амниотом</w:t>
            </w:r>
          </w:p>
        </w:tc>
        <w:tc>
          <w:tcPr>
            <w:tcW w:w="959" w:type="pct"/>
            <w:vMerge w:val="restart"/>
            <w:vAlign w:val="center"/>
          </w:tcPr>
          <w:p w14:paraId="61B88C78" w14:textId="77777777" w:rsidR="00665F00" w:rsidRPr="004039EB" w:rsidRDefault="00C915A8" w:rsidP="004039EB">
            <w:pPr>
              <w:pStyle w:val="ConsPlusNormal1"/>
              <w:contextualSpacing/>
              <w:jc w:val="center"/>
            </w:pPr>
            <w:r w:rsidRPr="004039EB">
              <w:t>не менее 3</w:t>
            </w:r>
          </w:p>
        </w:tc>
      </w:tr>
      <w:tr w:rsidR="000B5C48" w:rsidRPr="004039EB" w14:paraId="5BA69625" w14:textId="77777777" w:rsidTr="004039EB">
        <w:trPr>
          <w:jc w:val="center"/>
        </w:trPr>
        <w:tc>
          <w:tcPr>
            <w:tcW w:w="866" w:type="pct"/>
            <w:vMerge/>
            <w:vAlign w:val="center"/>
          </w:tcPr>
          <w:p w14:paraId="76FFB7AE" w14:textId="77777777" w:rsidR="00665F00" w:rsidRPr="004039EB" w:rsidRDefault="00665F00" w:rsidP="004039EB">
            <w:pPr>
              <w:pStyle w:val="ConsPlusNormal1"/>
              <w:contextualSpacing/>
              <w:jc w:val="center"/>
            </w:pPr>
          </w:p>
        </w:tc>
        <w:tc>
          <w:tcPr>
            <w:tcW w:w="732" w:type="pct"/>
            <w:vAlign w:val="center"/>
          </w:tcPr>
          <w:p w14:paraId="4B36984E" w14:textId="77777777" w:rsidR="00665F00" w:rsidRPr="004039EB" w:rsidRDefault="00C915A8" w:rsidP="004039EB">
            <w:pPr>
              <w:pStyle w:val="ConsPlusNormal1"/>
              <w:contextualSpacing/>
              <w:jc w:val="center"/>
            </w:pPr>
            <w:r w:rsidRPr="004039EB">
              <w:t>250450</w:t>
            </w:r>
          </w:p>
        </w:tc>
        <w:tc>
          <w:tcPr>
            <w:tcW w:w="1323" w:type="pct"/>
            <w:vAlign w:val="center"/>
          </w:tcPr>
          <w:p w14:paraId="087DB930" w14:textId="77777777" w:rsidR="00665F00" w:rsidRPr="004039EB" w:rsidRDefault="00C915A8" w:rsidP="004039EB">
            <w:pPr>
              <w:pStyle w:val="ConsPlusNormal1"/>
              <w:contextualSpacing/>
              <w:jc w:val="center"/>
            </w:pPr>
            <w:r w:rsidRPr="004039EB">
              <w:t>Амниотом, многоразового использования</w:t>
            </w:r>
          </w:p>
        </w:tc>
        <w:tc>
          <w:tcPr>
            <w:tcW w:w="1120" w:type="pct"/>
            <w:vMerge/>
            <w:vAlign w:val="center"/>
          </w:tcPr>
          <w:p w14:paraId="5A36198A" w14:textId="77777777" w:rsidR="00665F00" w:rsidRPr="004039EB" w:rsidRDefault="00665F00" w:rsidP="004039EB">
            <w:pPr>
              <w:pStyle w:val="ConsPlusNormal1"/>
              <w:contextualSpacing/>
              <w:jc w:val="center"/>
            </w:pPr>
          </w:p>
        </w:tc>
        <w:tc>
          <w:tcPr>
            <w:tcW w:w="959" w:type="pct"/>
            <w:vMerge/>
            <w:vAlign w:val="center"/>
          </w:tcPr>
          <w:p w14:paraId="687E9853" w14:textId="77777777" w:rsidR="00665F00" w:rsidRPr="004039EB" w:rsidRDefault="00665F00" w:rsidP="004039EB">
            <w:pPr>
              <w:pStyle w:val="ConsPlusNormal1"/>
              <w:contextualSpacing/>
              <w:jc w:val="center"/>
            </w:pPr>
          </w:p>
        </w:tc>
      </w:tr>
      <w:tr w:rsidR="000B5C48" w:rsidRPr="004039EB" w14:paraId="4D31CD6D" w14:textId="77777777" w:rsidTr="004039EB">
        <w:trPr>
          <w:jc w:val="center"/>
        </w:trPr>
        <w:tc>
          <w:tcPr>
            <w:tcW w:w="866" w:type="pct"/>
            <w:vMerge w:val="restart"/>
            <w:vAlign w:val="center"/>
          </w:tcPr>
          <w:p w14:paraId="20DAFC29" w14:textId="77777777" w:rsidR="00665F00" w:rsidRPr="004039EB" w:rsidRDefault="00C915A8" w:rsidP="004039EB">
            <w:pPr>
              <w:pStyle w:val="ConsPlusNormal1"/>
              <w:contextualSpacing/>
              <w:jc w:val="center"/>
            </w:pPr>
            <w:r w:rsidRPr="004039EB">
              <w:t>3</w:t>
            </w:r>
          </w:p>
          <w:p w14:paraId="0C0867E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39867C1B" w14:textId="77777777" w:rsidR="00665F00" w:rsidRPr="004039EB" w:rsidRDefault="00C915A8" w:rsidP="004039EB">
            <w:pPr>
              <w:pStyle w:val="ConsPlusNormal1"/>
              <w:contextualSpacing/>
              <w:jc w:val="center"/>
            </w:pPr>
            <w:r w:rsidRPr="004039EB">
              <w:t>122830</w:t>
            </w:r>
          </w:p>
        </w:tc>
        <w:tc>
          <w:tcPr>
            <w:tcW w:w="1323" w:type="pct"/>
            <w:vAlign w:val="center"/>
          </w:tcPr>
          <w:p w14:paraId="7753EF52"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20" w:type="pct"/>
            <w:vMerge w:val="restart"/>
            <w:vAlign w:val="center"/>
          </w:tcPr>
          <w:p w14:paraId="6A1122FC"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959" w:type="pct"/>
            <w:vMerge w:val="restart"/>
            <w:vAlign w:val="center"/>
          </w:tcPr>
          <w:p w14:paraId="2E7803AD" w14:textId="77777777" w:rsidR="00665F00" w:rsidRPr="004039EB" w:rsidRDefault="00C915A8" w:rsidP="004039EB">
            <w:pPr>
              <w:pStyle w:val="ConsPlusNormal1"/>
              <w:contextualSpacing/>
              <w:jc w:val="center"/>
            </w:pPr>
            <w:r w:rsidRPr="004039EB">
              <w:t>1</w:t>
            </w:r>
          </w:p>
        </w:tc>
      </w:tr>
      <w:tr w:rsidR="000B5C48" w:rsidRPr="004039EB" w14:paraId="51AF8CA8" w14:textId="77777777" w:rsidTr="004039EB">
        <w:trPr>
          <w:jc w:val="center"/>
        </w:trPr>
        <w:tc>
          <w:tcPr>
            <w:tcW w:w="866" w:type="pct"/>
            <w:vMerge/>
            <w:vAlign w:val="center"/>
          </w:tcPr>
          <w:p w14:paraId="0AA2B6AD" w14:textId="77777777" w:rsidR="00665F00" w:rsidRPr="004039EB" w:rsidRDefault="00665F00" w:rsidP="004039EB">
            <w:pPr>
              <w:pStyle w:val="ConsPlusNormal1"/>
              <w:contextualSpacing/>
              <w:jc w:val="center"/>
            </w:pPr>
          </w:p>
        </w:tc>
        <w:tc>
          <w:tcPr>
            <w:tcW w:w="732" w:type="pct"/>
            <w:vAlign w:val="center"/>
          </w:tcPr>
          <w:p w14:paraId="1F46C9CA" w14:textId="77777777" w:rsidR="00665F00" w:rsidRPr="004039EB" w:rsidRDefault="00C915A8" w:rsidP="004039EB">
            <w:pPr>
              <w:pStyle w:val="ConsPlusNormal1"/>
              <w:contextualSpacing/>
              <w:jc w:val="center"/>
            </w:pPr>
            <w:r w:rsidRPr="004039EB">
              <w:t>122850</w:t>
            </w:r>
          </w:p>
        </w:tc>
        <w:tc>
          <w:tcPr>
            <w:tcW w:w="1323" w:type="pct"/>
            <w:vAlign w:val="center"/>
          </w:tcPr>
          <w:p w14:paraId="79B81409"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20" w:type="pct"/>
            <w:vMerge/>
            <w:vAlign w:val="center"/>
          </w:tcPr>
          <w:p w14:paraId="25E58C51" w14:textId="77777777" w:rsidR="00665F00" w:rsidRPr="004039EB" w:rsidRDefault="00665F00" w:rsidP="004039EB">
            <w:pPr>
              <w:pStyle w:val="ConsPlusNormal1"/>
              <w:contextualSpacing/>
              <w:jc w:val="center"/>
            </w:pPr>
          </w:p>
        </w:tc>
        <w:tc>
          <w:tcPr>
            <w:tcW w:w="959" w:type="pct"/>
            <w:vMerge/>
            <w:vAlign w:val="center"/>
          </w:tcPr>
          <w:p w14:paraId="7244BA64" w14:textId="77777777" w:rsidR="00665F00" w:rsidRPr="004039EB" w:rsidRDefault="00665F00" w:rsidP="004039EB">
            <w:pPr>
              <w:pStyle w:val="ConsPlusNormal1"/>
              <w:contextualSpacing/>
              <w:jc w:val="center"/>
            </w:pPr>
          </w:p>
        </w:tc>
      </w:tr>
      <w:tr w:rsidR="000B5C48" w:rsidRPr="004039EB" w14:paraId="4234357A" w14:textId="77777777" w:rsidTr="004039EB">
        <w:trPr>
          <w:jc w:val="center"/>
        </w:trPr>
        <w:tc>
          <w:tcPr>
            <w:tcW w:w="866" w:type="pct"/>
            <w:vMerge/>
            <w:vAlign w:val="center"/>
          </w:tcPr>
          <w:p w14:paraId="56B3EC76" w14:textId="77777777" w:rsidR="00665F00" w:rsidRPr="004039EB" w:rsidRDefault="00665F00" w:rsidP="004039EB">
            <w:pPr>
              <w:pStyle w:val="ConsPlusNormal1"/>
              <w:contextualSpacing/>
              <w:jc w:val="center"/>
            </w:pPr>
          </w:p>
        </w:tc>
        <w:tc>
          <w:tcPr>
            <w:tcW w:w="732" w:type="pct"/>
            <w:vAlign w:val="center"/>
          </w:tcPr>
          <w:p w14:paraId="4F834621" w14:textId="77777777" w:rsidR="00665F00" w:rsidRPr="004039EB" w:rsidRDefault="00C915A8" w:rsidP="004039EB">
            <w:pPr>
              <w:pStyle w:val="ConsPlusNormal1"/>
              <w:contextualSpacing/>
              <w:jc w:val="center"/>
            </w:pPr>
            <w:r w:rsidRPr="004039EB">
              <w:t>216350</w:t>
            </w:r>
          </w:p>
        </w:tc>
        <w:tc>
          <w:tcPr>
            <w:tcW w:w="1323" w:type="pct"/>
            <w:vAlign w:val="center"/>
          </w:tcPr>
          <w:p w14:paraId="7A2642F7"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20" w:type="pct"/>
            <w:vMerge/>
            <w:vAlign w:val="center"/>
          </w:tcPr>
          <w:p w14:paraId="28E3FBE9" w14:textId="77777777" w:rsidR="00665F00" w:rsidRPr="004039EB" w:rsidRDefault="00665F00" w:rsidP="004039EB">
            <w:pPr>
              <w:pStyle w:val="ConsPlusNormal1"/>
              <w:contextualSpacing/>
              <w:jc w:val="center"/>
            </w:pPr>
          </w:p>
        </w:tc>
        <w:tc>
          <w:tcPr>
            <w:tcW w:w="959" w:type="pct"/>
            <w:vMerge/>
            <w:vAlign w:val="center"/>
          </w:tcPr>
          <w:p w14:paraId="4D43EEFD" w14:textId="77777777" w:rsidR="00665F00" w:rsidRPr="004039EB" w:rsidRDefault="00665F00" w:rsidP="004039EB">
            <w:pPr>
              <w:pStyle w:val="ConsPlusNormal1"/>
              <w:contextualSpacing/>
              <w:jc w:val="center"/>
            </w:pPr>
          </w:p>
        </w:tc>
      </w:tr>
      <w:tr w:rsidR="000B5C48" w:rsidRPr="004039EB" w14:paraId="2AF9E331" w14:textId="77777777" w:rsidTr="004039EB">
        <w:trPr>
          <w:jc w:val="center"/>
        </w:trPr>
        <w:tc>
          <w:tcPr>
            <w:tcW w:w="866" w:type="pct"/>
            <w:vMerge/>
            <w:vAlign w:val="center"/>
          </w:tcPr>
          <w:p w14:paraId="67F473CB" w14:textId="77777777" w:rsidR="00665F00" w:rsidRPr="004039EB" w:rsidRDefault="00665F00" w:rsidP="004039EB">
            <w:pPr>
              <w:pStyle w:val="ConsPlusNormal1"/>
              <w:contextualSpacing/>
              <w:jc w:val="center"/>
            </w:pPr>
          </w:p>
        </w:tc>
        <w:tc>
          <w:tcPr>
            <w:tcW w:w="732" w:type="pct"/>
            <w:vAlign w:val="center"/>
          </w:tcPr>
          <w:p w14:paraId="280B10DC" w14:textId="77777777" w:rsidR="00665F00" w:rsidRPr="004039EB" w:rsidRDefault="00C915A8" w:rsidP="004039EB">
            <w:pPr>
              <w:pStyle w:val="ConsPlusNormal1"/>
              <w:contextualSpacing/>
              <w:jc w:val="center"/>
            </w:pPr>
            <w:r w:rsidRPr="004039EB">
              <w:t>216630</w:t>
            </w:r>
          </w:p>
        </w:tc>
        <w:tc>
          <w:tcPr>
            <w:tcW w:w="1323" w:type="pct"/>
            <w:vAlign w:val="center"/>
          </w:tcPr>
          <w:p w14:paraId="4B9280CB"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автоматический, </w:t>
            </w:r>
            <w:r w:rsidRPr="004039EB">
              <w:lastRenderedPageBreak/>
              <w:t>портативный, с манжетой на плечо/запястье</w:t>
            </w:r>
          </w:p>
        </w:tc>
        <w:tc>
          <w:tcPr>
            <w:tcW w:w="1120" w:type="pct"/>
            <w:vMerge/>
            <w:vAlign w:val="center"/>
          </w:tcPr>
          <w:p w14:paraId="4E63C06A" w14:textId="77777777" w:rsidR="00665F00" w:rsidRPr="004039EB" w:rsidRDefault="00665F00" w:rsidP="004039EB">
            <w:pPr>
              <w:pStyle w:val="ConsPlusNormal1"/>
              <w:contextualSpacing/>
              <w:jc w:val="center"/>
            </w:pPr>
          </w:p>
        </w:tc>
        <w:tc>
          <w:tcPr>
            <w:tcW w:w="959" w:type="pct"/>
            <w:vMerge/>
            <w:vAlign w:val="center"/>
          </w:tcPr>
          <w:p w14:paraId="63D98616" w14:textId="77777777" w:rsidR="00665F00" w:rsidRPr="004039EB" w:rsidRDefault="00665F00" w:rsidP="004039EB">
            <w:pPr>
              <w:pStyle w:val="ConsPlusNormal1"/>
              <w:contextualSpacing/>
              <w:jc w:val="center"/>
            </w:pPr>
          </w:p>
        </w:tc>
      </w:tr>
      <w:tr w:rsidR="000B5C48" w:rsidRPr="004039EB" w14:paraId="339CA7B6" w14:textId="77777777" w:rsidTr="004039EB">
        <w:trPr>
          <w:jc w:val="center"/>
        </w:trPr>
        <w:tc>
          <w:tcPr>
            <w:tcW w:w="866" w:type="pct"/>
            <w:vMerge/>
            <w:vAlign w:val="center"/>
          </w:tcPr>
          <w:p w14:paraId="4F8DA98A" w14:textId="77777777" w:rsidR="00665F00" w:rsidRPr="004039EB" w:rsidRDefault="00665F00" w:rsidP="004039EB">
            <w:pPr>
              <w:pStyle w:val="ConsPlusNormal1"/>
              <w:contextualSpacing/>
              <w:jc w:val="center"/>
            </w:pPr>
          </w:p>
        </w:tc>
        <w:tc>
          <w:tcPr>
            <w:tcW w:w="732" w:type="pct"/>
            <w:vAlign w:val="center"/>
          </w:tcPr>
          <w:p w14:paraId="08ADEBB4" w14:textId="77777777" w:rsidR="00665F00" w:rsidRPr="004039EB" w:rsidRDefault="00C915A8" w:rsidP="004039EB">
            <w:pPr>
              <w:pStyle w:val="ConsPlusNormal1"/>
              <w:contextualSpacing/>
              <w:jc w:val="center"/>
            </w:pPr>
            <w:r w:rsidRPr="004039EB">
              <w:t>239410</w:t>
            </w:r>
          </w:p>
        </w:tc>
        <w:tc>
          <w:tcPr>
            <w:tcW w:w="1323" w:type="pct"/>
            <w:vAlign w:val="center"/>
          </w:tcPr>
          <w:p w14:paraId="13380055"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20" w:type="pct"/>
            <w:vMerge/>
            <w:vAlign w:val="center"/>
          </w:tcPr>
          <w:p w14:paraId="6671693C" w14:textId="77777777" w:rsidR="00665F00" w:rsidRPr="004039EB" w:rsidRDefault="00665F00" w:rsidP="004039EB">
            <w:pPr>
              <w:pStyle w:val="ConsPlusNormal1"/>
              <w:contextualSpacing/>
              <w:jc w:val="center"/>
            </w:pPr>
          </w:p>
        </w:tc>
        <w:tc>
          <w:tcPr>
            <w:tcW w:w="959" w:type="pct"/>
            <w:vMerge/>
            <w:vAlign w:val="center"/>
          </w:tcPr>
          <w:p w14:paraId="27DF1105" w14:textId="77777777" w:rsidR="00665F00" w:rsidRPr="004039EB" w:rsidRDefault="00665F00" w:rsidP="004039EB">
            <w:pPr>
              <w:pStyle w:val="ConsPlusNormal1"/>
              <w:contextualSpacing/>
              <w:jc w:val="center"/>
            </w:pPr>
          </w:p>
        </w:tc>
      </w:tr>
      <w:tr w:rsidR="000B5C48" w:rsidRPr="004039EB" w14:paraId="1AD057F3" w14:textId="77777777" w:rsidTr="004039EB">
        <w:trPr>
          <w:jc w:val="center"/>
        </w:trPr>
        <w:tc>
          <w:tcPr>
            <w:tcW w:w="866" w:type="pct"/>
            <w:vMerge w:val="restart"/>
            <w:vAlign w:val="center"/>
          </w:tcPr>
          <w:p w14:paraId="1BDAC21E" w14:textId="77777777" w:rsidR="00665F00" w:rsidRPr="004039EB" w:rsidRDefault="00C915A8" w:rsidP="004039EB">
            <w:pPr>
              <w:pStyle w:val="ConsPlusNormal1"/>
              <w:contextualSpacing/>
              <w:jc w:val="center"/>
            </w:pPr>
            <w:r w:rsidRPr="004039EB">
              <w:t>4</w:t>
            </w:r>
          </w:p>
          <w:p w14:paraId="3255B9F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DCAF924" w14:textId="77777777" w:rsidR="00665F00" w:rsidRPr="004039EB" w:rsidRDefault="00C915A8" w:rsidP="004039EB">
            <w:pPr>
              <w:pStyle w:val="ConsPlusNormal1"/>
              <w:contextualSpacing/>
              <w:jc w:val="center"/>
            </w:pPr>
            <w:r w:rsidRPr="004039EB">
              <w:t>190840</w:t>
            </w:r>
          </w:p>
        </w:tc>
        <w:tc>
          <w:tcPr>
            <w:tcW w:w="1323" w:type="pct"/>
            <w:vAlign w:val="center"/>
          </w:tcPr>
          <w:p w14:paraId="0EC4A276"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20" w:type="pct"/>
            <w:vMerge w:val="restart"/>
            <w:vAlign w:val="center"/>
          </w:tcPr>
          <w:p w14:paraId="28994E2D" w14:textId="77777777" w:rsidR="00665F00" w:rsidRPr="004039EB" w:rsidRDefault="00C915A8" w:rsidP="004039EB">
            <w:pPr>
              <w:pStyle w:val="ConsPlusNormal1"/>
              <w:contextualSpacing/>
              <w:jc w:val="center"/>
            </w:pPr>
            <w:r w:rsidRPr="004039EB">
              <w:t>Монитор анестезиологический</w:t>
            </w:r>
          </w:p>
        </w:tc>
        <w:tc>
          <w:tcPr>
            <w:tcW w:w="959" w:type="pct"/>
            <w:vMerge w:val="restart"/>
            <w:vAlign w:val="center"/>
          </w:tcPr>
          <w:p w14:paraId="1C58EEDD" w14:textId="77777777" w:rsidR="00665F00" w:rsidRPr="004039EB" w:rsidRDefault="00C915A8" w:rsidP="004039EB">
            <w:pPr>
              <w:pStyle w:val="ConsPlusNormal1"/>
              <w:contextualSpacing/>
              <w:jc w:val="center"/>
            </w:pPr>
            <w:r w:rsidRPr="004039EB">
              <w:t>1</w:t>
            </w:r>
          </w:p>
        </w:tc>
      </w:tr>
      <w:tr w:rsidR="000B5C48" w:rsidRPr="004039EB" w14:paraId="0A499BA8" w14:textId="77777777" w:rsidTr="004039EB">
        <w:trPr>
          <w:jc w:val="center"/>
        </w:trPr>
        <w:tc>
          <w:tcPr>
            <w:tcW w:w="866" w:type="pct"/>
            <w:vMerge/>
            <w:vAlign w:val="center"/>
          </w:tcPr>
          <w:p w14:paraId="45CAB994" w14:textId="77777777" w:rsidR="00665F00" w:rsidRPr="004039EB" w:rsidRDefault="00665F00" w:rsidP="004039EB">
            <w:pPr>
              <w:pStyle w:val="ConsPlusNormal1"/>
              <w:contextualSpacing/>
              <w:jc w:val="center"/>
            </w:pPr>
          </w:p>
        </w:tc>
        <w:tc>
          <w:tcPr>
            <w:tcW w:w="732" w:type="pct"/>
            <w:vAlign w:val="center"/>
          </w:tcPr>
          <w:p w14:paraId="0D3E345E" w14:textId="77777777" w:rsidR="00665F00" w:rsidRPr="004039EB" w:rsidRDefault="00C915A8" w:rsidP="004039EB">
            <w:pPr>
              <w:pStyle w:val="ConsPlusNormal1"/>
              <w:contextualSpacing/>
              <w:jc w:val="center"/>
            </w:pPr>
            <w:r w:rsidRPr="004039EB">
              <w:t>190850</w:t>
            </w:r>
          </w:p>
        </w:tc>
        <w:tc>
          <w:tcPr>
            <w:tcW w:w="1323" w:type="pct"/>
            <w:vAlign w:val="center"/>
          </w:tcPr>
          <w:p w14:paraId="266BA635"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20" w:type="pct"/>
            <w:vMerge/>
            <w:vAlign w:val="center"/>
          </w:tcPr>
          <w:p w14:paraId="0AD4119B" w14:textId="77777777" w:rsidR="00665F00" w:rsidRPr="004039EB" w:rsidRDefault="00665F00" w:rsidP="004039EB">
            <w:pPr>
              <w:pStyle w:val="ConsPlusNormal1"/>
              <w:contextualSpacing/>
              <w:jc w:val="center"/>
            </w:pPr>
          </w:p>
        </w:tc>
        <w:tc>
          <w:tcPr>
            <w:tcW w:w="959" w:type="pct"/>
            <w:vMerge/>
            <w:vAlign w:val="center"/>
          </w:tcPr>
          <w:p w14:paraId="04B40C54" w14:textId="77777777" w:rsidR="00665F00" w:rsidRPr="004039EB" w:rsidRDefault="00665F00" w:rsidP="004039EB">
            <w:pPr>
              <w:pStyle w:val="ConsPlusNormal1"/>
              <w:contextualSpacing/>
              <w:jc w:val="center"/>
            </w:pPr>
          </w:p>
        </w:tc>
      </w:tr>
      <w:tr w:rsidR="000B5C48" w:rsidRPr="004039EB" w14:paraId="4FA908BC" w14:textId="77777777" w:rsidTr="004039EB">
        <w:trPr>
          <w:jc w:val="center"/>
        </w:trPr>
        <w:tc>
          <w:tcPr>
            <w:tcW w:w="866" w:type="pct"/>
            <w:vMerge/>
            <w:vAlign w:val="center"/>
          </w:tcPr>
          <w:p w14:paraId="44E524CB" w14:textId="77777777" w:rsidR="00665F00" w:rsidRPr="004039EB" w:rsidRDefault="00665F00" w:rsidP="004039EB">
            <w:pPr>
              <w:pStyle w:val="ConsPlusNormal1"/>
              <w:contextualSpacing/>
              <w:jc w:val="center"/>
            </w:pPr>
          </w:p>
        </w:tc>
        <w:tc>
          <w:tcPr>
            <w:tcW w:w="732" w:type="pct"/>
            <w:vAlign w:val="center"/>
          </w:tcPr>
          <w:p w14:paraId="25C15265" w14:textId="77777777" w:rsidR="00665F00" w:rsidRPr="004039EB" w:rsidRDefault="00C915A8" w:rsidP="004039EB">
            <w:pPr>
              <w:pStyle w:val="ConsPlusNormal1"/>
              <w:contextualSpacing/>
              <w:jc w:val="center"/>
            </w:pPr>
            <w:r w:rsidRPr="004039EB">
              <w:t>274570</w:t>
            </w:r>
          </w:p>
        </w:tc>
        <w:tc>
          <w:tcPr>
            <w:tcW w:w="1323" w:type="pct"/>
            <w:vAlign w:val="center"/>
          </w:tcPr>
          <w:p w14:paraId="0482AD95"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20" w:type="pct"/>
            <w:vMerge/>
            <w:vAlign w:val="center"/>
          </w:tcPr>
          <w:p w14:paraId="2449EC25" w14:textId="77777777" w:rsidR="00665F00" w:rsidRPr="004039EB" w:rsidRDefault="00665F00" w:rsidP="004039EB">
            <w:pPr>
              <w:pStyle w:val="ConsPlusNormal1"/>
              <w:contextualSpacing/>
              <w:jc w:val="center"/>
            </w:pPr>
          </w:p>
        </w:tc>
        <w:tc>
          <w:tcPr>
            <w:tcW w:w="959" w:type="pct"/>
            <w:vMerge/>
            <w:vAlign w:val="center"/>
          </w:tcPr>
          <w:p w14:paraId="42F51810" w14:textId="77777777" w:rsidR="00665F00" w:rsidRPr="004039EB" w:rsidRDefault="00665F00" w:rsidP="004039EB">
            <w:pPr>
              <w:pStyle w:val="ConsPlusNormal1"/>
              <w:contextualSpacing/>
              <w:jc w:val="center"/>
            </w:pPr>
          </w:p>
        </w:tc>
      </w:tr>
      <w:tr w:rsidR="000B5C48" w:rsidRPr="004039EB" w14:paraId="73B4C950" w14:textId="77777777" w:rsidTr="004039EB">
        <w:trPr>
          <w:jc w:val="center"/>
        </w:trPr>
        <w:tc>
          <w:tcPr>
            <w:tcW w:w="866" w:type="pct"/>
            <w:vMerge w:val="restart"/>
            <w:vAlign w:val="center"/>
          </w:tcPr>
          <w:p w14:paraId="22C0F5DB" w14:textId="77777777" w:rsidR="00665F00" w:rsidRPr="004039EB" w:rsidRDefault="00C915A8" w:rsidP="004039EB">
            <w:pPr>
              <w:pStyle w:val="ConsPlusNormal1"/>
              <w:contextualSpacing/>
              <w:jc w:val="center"/>
            </w:pPr>
            <w:r w:rsidRPr="004039EB">
              <w:t>5</w:t>
            </w:r>
          </w:p>
          <w:p w14:paraId="5FA4991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4890F818" w14:textId="77777777" w:rsidR="00665F00" w:rsidRPr="004039EB" w:rsidRDefault="00C915A8" w:rsidP="004039EB">
            <w:pPr>
              <w:pStyle w:val="ConsPlusNormal1"/>
              <w:contextualSpacing/>
              <w:jc w:val="center"/>
            </w:pPr>
            <w:r w:rsidRPr="004039EB">
              <w:t>131340</w:t>
            </w:r>
          </w:p>
        </w:tc>
        <w:tc>
          <w:tcPr>
            <w:tcW w:w="1323" w:type="pct"/>
            <w:vAlign w:val="center"/>
          </w:tcPr>
          <w:p w14:paraId="7C8A7F2A" w14:textId="77777777" w:rsidR="00665F00" w:rsidRPr="004039EB" w:rsidRDefault="00C915A8" w:rsidP="004039EB">
            <w:pPr>
              <w:pStyle w:val="ConsPlusNormal1"/>
              <w:contextualSpacing/>
              <w:jc w:val="center"/>
            </w:pPr>
            <w:r w:rsidRPr="004039EB">
              <w:t>Катетер баллонный гемостатический внутриматочный</w:t>
            </w:r>
          </w:p>
        </w:tc>
        <w:tc>
          <w:tcPr>
            <w:tcW w:w="1120" w:type="pct"/>
            <w:vMerge w:val="restart"/>
            <w:vAlign w:val="center"/>
          </w:tcPr>
          <w:p w14:paraId="683D7547" w14:textId="77777777" w:rsidR="00665F00" w:rsidRPr="004039EB" w:rsidRDefault="00C915A8" w:rsidP="004039EB">
            <w:pPr>
              <w:pStyle w:val="ConsPlusNormal1"/>
              <w:contextualSpacing/>
              <w:jc w:val="center"/>
            </w:pPr>
            <w:r w:rsidRPr="004039EB">
              <w:t>Аппарат для маточной баллонной тампонады</w:t>
            </w:r>
          </w:p>
        </w:tc>
        <w:tc>
          <w:tcPr>
            <w:tcW w:w="959" w:type="pct"/>
            <w:vMerge w:val="restart"/>
            <w:vAlign w:val="center"/>
          </w:tcPr>
          <w:p w14:paraId="18C90AEC" w14:textId="77777777" w:rsidR="00665F00" w:rsidRPr="004039EB" w:rsidRDefault="00C915A8" w:rsidP="004039EB">
            <w:pPr>
              <w:pStyle w:val="ConsPlusNormal1"/>
              <w:contextualSpacing/>
              <w:jc w:val="center"/>
            </w:pPr>
            <w:r w:rsidRPr="004039EB">
              <w:t>не менее 1</w:t>
            </w:r>
          </w:p>
        </w:tc>
      </w:tr>
      <w:tr w:rsidR="000B5C48" w:rsidRPr="004039EB" w14:paraId="3A3F678C" w14:textId="77777777" w:rsidTr="004039EB">
        <w:trPr>
          <w:jc w:val="center"/>
        </w:trPr>
        <w:tc>
          <w:tcPr>
            <w:tcW w:w="866" w:type="pct"/>
            <w:vMerge/>
            <w:vAlign w:val="center"/>
          </w:tcPr>
          <w:p w14:paraId="799BEA22" w14:textId="77777777" w:rsidR="00665F00" w:rsidRPr="004039EB" w:rsidRDefault="00665F00" w:rsidP="004039EB">
            <w:pPr>
              <w:pStyle w:val="ConsPlusNormal1"/>
              <w:contextualSpacing/>
              <w:jc w:val="center"/>
            </w:pPr>
          </w:p>
        </w:tc>
        <w:tc>
          <w:tcPr>
            <w:tcW w:w="732" w:type="pct"/>
            <w:vAlign w:val="center"/>
          </w:tcPr>
          <w:p w14:paraId="6D722617" w14:textId="77777777" w:rsidR="00665F00" w:rsidRPr="004039EB" w:rsidRDefault="00C915A8" w:rsidP="004039EB">
            <w:pPr>
              <w:pStyle w:val="ConsPlusNormal1"/>
              <w:contextualSpacing/>
              <w:jc w:val="center"/>
            </w:pPr>
            <w:r w:rsidRPr="004039EB">
              <w:t>329240</w:t>
            </w:r>
          </w:p>
        </w:tc>
        <w:tc>
          <w:tcPr>
            <w:tcW w:w="1323" w:type="pct"/>
            <w:vAlign w:val="center"/>
          </w:tcPr>
          <w:p w14:paraId="4F2C376A" w14:textId="77777777" w:rsidR="00665F00" w:rsidRPr="004039EB" w:rsidRDefault="00C915A8" w:rsidP="004039EB">
            <w:pPr>
              <w:pStyle w:val="ConsPlusNormal1"/>
              <w:contextualSpacing/>
              <w:jc w:val="center"/>
            </w:pPr>
            <w:r w:rsidRPr="004039EB">
              <w:t>Катетер аспирационный гемостатический внутриматочный</w:t>
            </w:r>
          </w:p>
        </w:tc>
        <w:tc>
          <w:tcPr>
            <w:tcW w:w="1120" w:type="pct"/>
            <w:vMerge/>
            <w:vAlign w:val="center"/>
          </w:tcPr>
          <w:p w14:paraId="6E56CF79" w14:textId="77777777" w:rsidR="00665F00" w:rsidRPr="004039EB" w:rsidRDefault="00665F00" w:rsidP="004039EB">
            <w:pPr>
              <w:pStyle w:val="ConsPlusNormal1"/>
              <w:contextualSpacing/>
              <w:jc w:val="center"/>
            </w:pPr>
          </w:p>
        </w:tc>
        <w:tc>
          <w:tcPr>
            <w:tcW w:w="959" w:type="pct"/>
            <w:vMerge/>
            <w:vAlign w:val="center"/>
          </w:tcPr>
          <w:p w14:paraId="1362395D" w14:textId="77777777" w:rsidR="00665F00" w:rsidRPr="004039EB" w:rsidRDefault="00665F00" w:rsidP="004039EB">
            <w:pPr>
              <w:pStyle w:val="ConsPlusNormal1"/>
              <w:contextualSpacing/>
              <w:jc w:val="center"/>
            </w:pPr>
          </w:p>
        </w:tc>
      </w:tr>
      <w:tr w:rsidR="000B5C48" w:rsidRPr="004039EB" w14:paraId="48A34E1B" w14:textId="77777777" w:rsidTr="004039EB">
        <w:trPr>
          <w:jc w:val="center"/>
        </w:trPr>
        <w:tc>
          <w:tcPr>
            <w:tcW w:w="866" w:type="pct"/>
            <w:vMerge w:val="restart"/>
            <w:vAlign w:val="center"/>
          </w:tcPr>
          <w:p w14:paraId="2D7439A1" w14:textId="77777777" w:rsidR="00665F00" w:rsidRPr="004039EB" w:rsidRDefault="00C915A8" w:rsidP="004039EB">
            <w:pPr>
              <w:pStyle w:val="ConsPlusNormal1"/>
              <w:contextualSpacing/>
              <w:jc w:val="center"/>
            </w:pPr>
            <w:r w:rsidRPr="004039EB">
              <w:t>6</w:t>
            </w:r>
          </w:p>
          <w:p w14:paraId="5ED3B22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7A673645" w14:textId="77777777" w:rsidR="00665F00" w:rsidRPr="004039EB" w:rsidRDefault="00C915A8" w:rsidP="004039EB">
            <w:pPr>
              <w:pStyle w:val="ConsPlusNormal1"/>
              <w:contextualSpacing/>
              <w:jc w:val="center"/>
            </w:pPr>
            <w:r w:rsidRPr="004039EB">
              <w:t>113890</w:t>
            </w:r>
          </w:p>
        </w:tc>
        <w:tc>
          <w:tcPr>
            <w:tcW w:w="1323" w:type="pct"/>
            <w:vAlign w:val="center"/>
          </w:tcPr>
          <w:p w14:paraId="6499F1AC"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электрический</w:t>
            </w:r>
          </w:p>
        </w:tc>
        <w:tc>
          <w:tcPr>
            <w:tcW w:w="1120" w:type="pct"/>
            <w:vMerge w:val="restart"/>
            <w:vAlign w:val="center"/>
          </w:tcPr>
          <w:p w14:paraId="00D93006" w14:textId="77777777" w:rsidR="00665F00" w:rsidRPr="004039EB" w:rsidRDefault="00C915A8" w:rsidP="004039EB">
            <w:pPr>
              <w:pStyle w:val="ConsPlusNormal1"/>
              <w:contextualSpacing/>
              <w:jc w:val="center"/>
            </w:pPr>
            <w:r w:rsidRPr="004039EB">
              <w:t>Аппарат искусственной вентиляции легких стационарный (транспортный)</w:t>
            </w:r>
          </w:p>
        </w:tc>
        <w:tc>
          <w:tcPr>
            <w:tcW w:w="959" w:type="pct"/>
            <w:vMerge w:val="restart"/>
            <w:vAlign w:val="center"/>
          </w:tcPr>
          <w:p w14:paraId="2714162C" w14:textId="77777777" w:rsidR="00665F00" w:rsidRPr="004039EB" w:rsidRDefault="00C915A8" w:rsidP="004039EB">
            <w:pPr>
              <w:pStyle w:val="ConsPlusNormal1"/>
              <w:contextualSpacing/>
              <w:jc w:val="center"/>
            </w:pPr>
            <w:r w:rsidRPr="004039EB">
              <w:t>1</w:t>
            </w:r>
          </w:p>
        </w:tc>
      </w:tr>
      <w:tr w:rsidR="000B5C48" w:rsidRPr="004039EB" w14:paraId="56CA50CC" w14:textId="77777777" w:rsidTr="004039EB">
        <w:trPr>
          <w:jc w:val="center"/>
        </w:trPr>
        <w:tc>
          <w:tcPr>
            <w:tcW w:w="866" w:type="pct"/>
            <w:vMerge/>
            <w:vAlign w:val="center"/>
          </w:tcPr>
          <w:p w14:paraId="3BF84906" w14:textId="77777777" w:rsidR="00665F00" w:rsidRPr="004039EB" w:rsidRDefault="00665F00" w:rsidP="004039EB">
            <w:pPr>
              <w:pStyle w:val="ConsPlusNormal1"/>
              <w:contextualSpacing/>
              <w:jc w:val="center"/>
            </w:pPr>
          </w:p>
        </w:tc>
        <w:tc>
          <w:tcPr>
            <w:tcW w:w="732" w:type="pct"/>
            <w:vAlign w:val="center"/>
          </w:tcPr>
          <w:p w14:paraId="3F1639DB" w14:textId="77777777" w:rsidR="00665F00" w:rsidRPr="004039EB" w:rsidRDefault="00C915A8" w:rsidP="004039EB">
            <w:pPr>
              <w:pStyle w:val="ConsPlusNormal1"/>
              <w:contextualSpacing/>
              <w:jc w:val="center"/>
            </w:pPr>
            <w:r w:rsidRPr="004039EB">
              <w:t>114040</w:t>
            </w:r>
          </w:p>
        </w:tc>
        <w:tc>
          <w:tcPr>
            <w:tcW w:w="1323" w:type="pct"/>
            <w:vAlign w:val="center"/>
          </w:tcPr>
          <w:p w14:paraId="52B655C2"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с пневмоприводом</w:t>
            </w:r>
          </w:p>
        </w:tc>
        <w:tc>
          <w:tcPr>
            <w:tcW w:w="1120" w:type="pct"/>
            <w:vMerge/>
            <w:vAlign w:val="center"/>
          </w:tcPr>
          <w:p w14:paraId="3804CD17" w14:textId="77777777" w:rsidR="00665F00" w:rsidRPr="004039EB" w:rsidRDefault="00665F00" w:rsidP="004039EB">
            <w:pPr>
              <w:pStyle w:val="ConsPlusNormal1"/>
              <w:contextualSpacing/>
              <w:jc w:val="center"/>
            </w:pPr>
          </w:p>
        </w:tc>
        <w:tc>
          <w:tcPr>
            <w:tcW w:w="959" w:type="pct"/>
            <w:vMerge/>
            <w:vAlign w:val="center"/>
          </w:tcPr>
          <w:p w14:paraId="2B3CCE7D" w14:textId="77777777" w:rsidR="00665F00" w:rsidRPr="004039EB" w:rsidRDefault="00665F00" w:rsidP="004039EB">
            <w:pPr>
              <w:pStyle w:val="ConsPlusNormal1"/>
              <w:contextualSpacing/>
              <w:jc w:val="center"/>
            </w:pPr>
          </w:p>
        </w:tc>
      </w:tr>
      <w:tr w:rsidR="000B5C48" w:rsidRPr="004039EB" w14:paraId="1D5E8AFA" w14:textId="77777777" w:rsidTr="004039EB">
        <w:trPr>
          <w:jc w:val="center"/>
        </w:trPr>
        <w:tc>
          <w:tcPr>
            <w:tcW w:w="866" w:type="pct"/>
            <w:vMerge/>
            <w:vAlign w:val="center"/>
          </w:tcPr>
          <w:p w14:paraId="2A8A9593" w14:textId="77777777" w:rsidR="00665F00" w:rsidRPr="004039EB" w:rsidRDefault="00665F00" w:rsidP="004039EB">
            <w:pPr>
              <w:pStyle w:val="ConsPlusNormal1"/>
              <w:contextualSpacing/>
              <w:jc w:val="center"/>
            </w:pPr>
          </w:p>
        </w:tc>
        <w:tc>
          <w:tcPr>
            <w:tcW w:w="732" w:type="pct"/>
            <w:vAlign w:val="center"/>
          </w:tcPr>
          <w:p w14:paraId="2198FEB9" w14:textId="77777777" w:rsidR="00665F00" w:rsidRPr="004039EB" w:rsidRDefault="00C915A8" w:rsidP="004039EB">
            <w:pPr>
              <w:pStyle w:val="ConsPlusNormal1"/>
              <w:contextualSpacing/>
              <w:jc w:val="center"/>
            </w:pPr>
            <w:r w:rsidRPr="004039EB">
              <w:t>232870</w:t>
            </w:r>
          </w:p>
        </w:tc>
        <w:tc>
          <w:tcPr>
            <w:tcW w:w="1323" w:type="pct"/>
            <w:vAlign w:val="center"/>
          </w:tcPr>
          <w:p w14:paraId="0570BC47"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неонатальный/для взрослых</w:t>
            </w:r>
          </w:p>
        </w:tc>
        <w:tc>
          <w:tcPr>
            <w:tcW w:w="1120" w:type="pct"/>
            <w:vMerge/>
            <w:vAlign w:val="center"/>
          </w:tcPr>
          <w:p w14:paraId="50F3A4B1" w14:textId="77777777" w:rsidR="00665F00" w:rsidRPr="004039EB" w:rsidRDefault="00665F00" w:rsidP="004039EB">
            <w:pPr>
              <w:pStyle w:val="ConsPlusNormal1"/>
              <w:contextualSpacing/>
              <w:jc w:val="center"/>
            </w:pPr>
          </w:p>
        </w:tc>
        <w:tc>
          <w:tcPr>
            <w:tcW w:w="959" w:type="pct"/>
            <w:vMerge/>
            <w:vAlign w:val="center"/>
          </w:tcPr>
          <w:p w14:paraId="2E01FD48" w14:textId="77777777" w:rsidR="00665F00" w:rsidRPr="004039EB" w:rsidRDefault="00665F00" w:rsidP="004039EB">
            <w:pPr>
              <w:pStyle w:val="ConsPlusNormal1"/>
              <w:contextualSpacing/>
              <w:jc w:val="center"/>
            </w:pPr>
          </w:p>
        </w:tc>
      </w:tr>
      <w:tr w:rsidR="000B5C48" w:rsidRPr="004039EB" w14:paraId="55E8B90D" w14:textId="77777777" w:rsidTr="004039EB">
        <w:trPr>
          <w:jc w:val="center"/>
        </w:trPr>
        <w:tc>
          <w:tcPr>
            <w:tcW w:w="866" w:type="pct"/>
            <w:vMerge/>
            <w:vAlign w:val="center"/>
          </w:tcPr>
          <w:p w14:paraId="4F0647CD" w14:textId="77777777" w:rsidR="00665F00" w:rsidRPr="004039EB" w:rsidRDefault="00665F00" w:rsidP="004039EB">
            <w:pPr>
              <w:pStyle w:val="ConsPlusNormal1"/>
              <w:contextualSpacing/>
              <w:jc w:val="center"/>
            </w:pPr>
          </w:p>
        </w:tc>
        <w:tc>
          <w:tcPr>
            <w:tcW w:w="732" w:type="pct"/>
            <w:vAlign w:val="center"/>
          </w:tcPr>
          <w:p w14:paraId="3EFD590B" w14:textId="77777777" w:rsidR="00665F00" w:rsidRPr="004039EB" w:rsidRDefault="00C915A8" w:rsidP="004039EB">
            <w:pPr>
              <w:pStyle w:val="ConsPlusNormal1"/>
              <w:contextualSpacing/>
              <w:jc w:val="center"/>
            </w:pPr>
            <w:r w:rsidRPr="004039EB">
              <w:t>232890</w:t>
            </w:r>
          </w:p>
        </w:tc>
        <w:tc>
          <w:tcPr>
            <w:tcW w:w="1323" w:type="pct"/>
            <w:vAlign w:val="center"/>
          </w:tcPr>
          <w:p w14:paraId="184DBF1C" w14:textId="77777777" w:rsidR="00665F00" w:rsidRPr="004039EB" w:rsidRDefault="00C915A8" w:rsidP="004039EB">
            <w:pPr>
              <w:pStyle w:val="ConsPlusNormal1"/>
              <w:contextualSpacing/>
              <w:jc w:val="center"/>
            </w:pPr>
            <w:r w:rsidRPr="004039EB">
              <w:t>Аппарат искусственной вентиляции легких общего назначения для интенсивной терапии</w:t>
            </w:r>
          </w:p>
        </w:tc>
        <w:tc>
          <w:tcPr>
            <w:tcW w:w="1120" w:type="pct"/>
            <w:vMerge/>
            <w:vAlign w:val="center"/>
          </w:tcPr>
          <w:p w14:paraId="79A94CEA" w14:textId="77777777" w:rsidR="00665F00" w:rsidRPr="004039EB" w:rsidRDefault="00665F00" w:rsidP="004039EB">
            <w:pPr>
              <w:pStyle w:val="ConsPlusNormal1"/>
              <w:contextualSpacing/>
              <w:jc w:val="center"/>
            </w:pPr>
          </w:p>
        </w:tc>
        <w:tc>
          <w:tcPr>
            <w:tcW w:w="959" w:type="pct"/>
            <w:vMerge/>
            <w:vAlign w:val="center"/>
          </w:tcPr>
          <w:p w14:paraId="6EF8B29A" w14:textId="77777777" w:rsidR="00665F00" w:rsidRPr="004039EB" w:rsidRDefault="00665F00" w:rsidP="004039EB">
            <w:pPr>
              <w:pStyle w:val="ConsPlusNormal1"/>
              <w:contextualSpacing/>
              <w:jc w:val="center"/>
            </w:pPr>
          </w:p>
        </w:tc>
      </w:tr>
      <w:tr w:rsidR="000B5C48" w:rsidRPr="004039EB" w14:paraId="40F41C40" w14:textId="77777777" w:rsidTr="004039EB">
        <w:trPr>
          <w:jc w:val="center"/>
        </w:trPr>
        <w:tc>
          <w:tcPr>
            <w:tcW w:w="866" w:type="pct"/>
            <w:vMerge/>
            <w:vAlign w:val="center"/>
          </w:tcPr>
          <w:p w14:paraId="5C101258" w14:textId="77777777" w:rsidR="00665F00" w:rsidRPr="004039EB" w:rsidRDefault="00665F00" w:rsidP="004039EB">
            <w:pPr>
              <w:pStyle w:val="ConsPlusNormal1"/>
              <w:contextualSpacing/>
              <w:jc w:val="center"/>
            </w:pPr>
          </w:p>
        </w:tc>
        <w:tc>
          <w:tcPr>
            <w:tcW w:w="732" w:type="pct"/>
            <w:vAlign w:val="center"/>
          </w:tcPr>
          <w:p w14:paraId="6F9CA603" w14:textId="77777777" w:rsidR="00665F00" w:rsidRPr="004039EB" w:rsidRDefault="00C915A8" w:rsidP="004039EB">
            <w:pPr>
              <w:pStyle w:val="ConsPlusNormal1"/>
              <w:contextualSpacing/>
              <w:jc w:val="center"/>
            </w:pPr>
            <w:r w:rsidRPr="004039EB">
              <w:t>274590</w:t>
            </w:r>
          </w:p>
        </w:tc>
        <w:tc>
          <w:tcPr>
            <w:tcW w:w="1323" w:type="pct"/>
            <w:vAlign w:val="center"/>
          </w:tcPr>
          <w:p w14:paraId="6799BE71" w14:textId="77777777" w:rsidR="00665F00" w:rsidRPr="004039EB" w:rsidRDefault="00C915A8" w:rsidP="004039EB">
            <w:pPr>
              <w:pStyle w:val="ConsPlusNormal1"/>
              <w:contextualSpacing/>
              <w:jc w:val="center"/>
            </w:pPr>
            <w:r w:rsidRPr="004039EB">
              <w:t>Аппарат искусственной вентиляции легких с электроприводом для транспортировки пациентов</w:t>
            </w:r>
          </w:p>
        </w:tc>
        <w:tc>
          <w:tcPr>
            <w:tcW w:w="1120" w:type="pct"/>
            <w:vMerge/>
            <w:vAlign w:val="center"/>
          </w:tcPr>
          <w:p w14:paraId="102BF0E9" w14:textId="77777777" w:rsidR="00665F00" w:rsidRPr="004039EB" w:rsidRDefault="00665F00" w:rsidP="004039EB">
            <w:pPr>
              <w:pStyle w:val="ConsPlusNormal1"/>
              <w:contextualSpacing/>
              <w:jc w:val="center"/>
            </w:pPr>
          </w:p>
        </w:tc>
        <w:tc>
          <w:tcPr>
            <w:tcW w:w="959" w:type="pct"/>
            <w:vMerge/>
            <w:vAlign w:val="center"/>
          </w:tcPr>
          <w:p w14:paraId="00C5D7CA" w14:textId="77777777" w:rsidR="00665F00" w:rsidRPr="004039EB" w:rsidRDefault="00665F00" w:rsidP="004039EB">
            <w:pPr>
              <w:pStyle w:val="ConsPlusNormal1"/>
              <w:contextualSpacing/>
              <w:jc w:val="center"/>
            </w:pPr>
          </w:p>
        </w:tc>
      </w:tr>
      <w:tr w:rsidR="000B5C48" w:rsidRPr="004039EB" w14:paraId="2FDED90C" w14:textId="77777777" w:rsidTr="004039EB">
        <w:trPr>
          <w:jc w:val="center"/>
        </w:trPr>
        <w:tc>
          <w:tcPr>
            <w:tcW w:w="866" w:type="pct"/>
            <w:vMerge w:val="restart"/>
            <w:vAlign w:val="center"/>
          </w:tcPr>
          <w:p w14:paraId="6FECA21C" w14:textId="77777777" w:rsidR="00665F00" w:rsidRPr="004039EB" w:rsidRDefault="00C915A8" w:rsidP="004039EB">
            <w:pPr>
              <w:pStyle w:val="ConsPlusNormal1"/>
              <w:contextualSpacing/>
              <w:jc w:val="center"/>
            </w:pPr>
            <w:r w:rsidRPr="004039EB">
              <w:t>7</w:t>
            </w:r>
          </w:p>
          <w:p w14:paraId="6413EFD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6BE461F8" w14:textId="77777777" w:rsidR="00665F00" w:rsidRPr="004039EB" w:rsidRDefault="00C915A8" w:rsidP="004039EB">
            <w:pPr>
              <w:pStyle w:val="ConsPlusNormal1"/>
              <w:contextualSpacing/>
              <w:jc w:val="center"/>
            </w:pPr>
            <w:r w:rsidRPr="004039EB">
              <w:t>275680</w:t>
            </w:r>
          </w:p>
        </w:tc>
        <w:tc>
          <w:tcPr>
            <w:tcW w:w="1323" w:type="pct"/>
            <w:vAlign w:val="center"/>
          </w:tcPr>
          <w:p w14:paraId="338F4BA6"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20" w:type="pct"/>
            <w:vMerge w:val="restart"/>
            <w:vAlign w:val="center"/>
          </w:tcPr>
          <w:p w14:paraId="1B55F028" w14:textId="77777777" w:rsidR="00665F00" w:rsidRPr="004039EB" w:rsidRDefault="00C915A8" w:rsidP="004039EB">
            <w:pPr>
              <w:pStyle w:val="ConsPlusNormal1"/>
              <w:contextualSpacing/>
              <w:jc w:val="center"/>
            </w:pPr>
            <w:r w:rsidRPr="004039EB">
              <w:t>Аппарат наркозно-дыхательный</w:t>
            </w:r>
          </w:p>
        </w:tc>
        <w:tc>
          <w:tcPr>
            <w:tcW w:w="959" w:type="pct"/>
            <w:vMerge w:val="restart"/>
            <w:vAlign w:val="center"/>
          </w:tcPr>
          <w:p w14:paraId="4AEAE1A2" w14:textId="77777777" w:rsidR="00665F00" w:rsidRPr="004039EB" w:rsidRDefault="00C915A8" w:rsidP="004039EB">
            <w:pPr>
              <w:pStyle w:val="ConsPlusNormal1"/>
              <w:contextualSpacing/>
              <w:jc w:val="center"/>
            </w:pPr>
            <w:r w:rsidRPr="004039EB">
              <w:t>1</w:t>
            </w:r>
          </w:p>
        </w:tc>
      </w:tr>
      <w:tr w:rsidR="000B5C48" w:rsidRPr="004039EB" w14:paraId="56A4F4F4" w14:textId="77777777" w:rsidTr="004039EB">
        <w:trPr>
          <w:jc w:val="center"/>
        </w:trPr>
        <w:tc>
          <w:tcPr>
            <w:tcW w:w="866" w:type="pct"/>
            <w:vMerge/>
            <w:vAlign w:val="center"/>
          </w:tcPr>
          <w:p w14:paraId="133968FE" w14:textId="77777777" w:rsidR="00665F00" w:rsidRPr="004039EB" w:rsidRDefault="00665F00" w:rsidP="004039EB">
            <w:pPr>
              <w:pStyle w:val="ConsPlusNormal1"/>
              <w:contextualSpacing/>
              <w:jc w:val="center"/>
            </w:pPr>
          </w:p>
        </w:tc>
        <w:tc>
          <w:tcPr>
            <w:tcW w:w="732" w:type="pct"/>
            <w:vAlign w:val="center"/>
          </w:tcPr>
          <w:p w14:paraId="1C7DA4A1" w14:textId="77777777" w:rsidR="00665F00" w:rsidRPr="004039EB" w:rsidRDefault="00C915A8" w:rsidP="004039EB">
            <w:pPr>
              <w:pStyle w:val="ConsPlusNormal1"/>
              <w:contextualSpacing/>
              <w:jc w:val="center"/>
            </w:pPr>
            <w:r w:rsidRPr="004039EB">
              <w:t>275800</w:t>
            </w:r>
          </w:p>
        </w:tc>
        <w:tc>
          <w:tcPr>
            <w:tcW w:w="1323" w:type="pct"/>
            <w:vAlign w:val="center"/>
          </w:tcPr>
          <w:p w14:paraId="1B216B7D"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120" w:type="pct"/>
            <w:vMerge/>
            <w:vAlign w:val="center"/>
          </w:tcPr>
          <w:p w14:paraId="6C255A52" w14:textId="77777777" w:rsidR="00665F00" w:rsidRPr="004039EB" w:rsidRDefault="00665F00" w:rsidP="004039EB">
            <w:pPr>
              <w:pStyle w:val="ConsPlusNormal1"/>
              <w:contextualSpacing/>
              <w:jc w:val="center"/>
            </w:pPr>
          </w:p>
        </w:tc>
        <w:tc>
          <w:tcPr>
            <w:tcW w:w="959" w:type="pct"/>
            <w:vMerge/>
            <w:vAlign w:val="center"/>
          </w:tcPr>
          <w:p w14:paraId="7006F9AA" w14:textId="77777777" w:rsidR="00665F00" w:rsidRPr="004039EB" w:rsidRDefault="00665F00" w:rsidP="004039EB">
            <w:pPr>
              <w:pStyle w:val="ConsPlusNormal1"/>
              <w:contextualSpacing/>
              <w:jc w:val="center"/>
            </w:pPr>
          </w:p>
        </w:tc>
      </w:tr>
      <w:tr w:rsidR="000B5C48" w:rsidRPr="004039EB" w14:paraId="10C68D89" w14:textId="77777777" w:rsidTr="004039EB">
        <w:trPr>
          <w:jc w:val="center"/>
        </w:trPr>
        <w:tc>
          <w:tcPr>
            <w:tcW w:w="866" w:type="pct"/>
            <w:vMerge/>
            <w:vAlign w:val="center"/>
          </w:tcPr>
          <w:p w14:paraId="11561AC5" w14:textId="77777777" w:rsidR="00665F00" w:rsidRPr="004039EB" w:rsidRDefault="00665F00" w:rsidP="004039EB">
            <w:pPr>
              <w:pStyle w:val="ConsPlusNormal1"/>
              <w:contextualSpacing/>
              <w:jc w:val="center"/>
            </w:pPr>
          </w:p>
        </w:tc>
        <w:tc>
          <w:tcPr>
            <w:tcW w:w="732" w:type="pct"/>
            <w:vAlign w:val="center"/>
          </w:tcPr>
          <w:p w14:paraId="2F4DC126" w14:textId="77777777" w:rsidR="00665F00" w:rsidRPr="004039EB" w:rsidRDefault="00C915A8" w:rsidP="004039EB">
            <w:pPr>
              <w:pStyle w:val="ConsPlusNormal1"/>
              <w:contextualSpacing/>
              <w:jc w:val="center"/>
            </w:pPr>
            <w:r w:rsidRPr="004039EB">
              <w:t>276070</w:t>
            </w:r>
          </w:p>
        </w:tc>
        <w:tc>
          <w:tcPr>
            <w:tcW w:w="1323" w:type="pct"/>
            <w:vAlign w:val="center"/>
          </w:tcPr>
          <w:p w14:paraId="54F79084" w14:textId="77777777" w:rsidR="00665F00" w:rsidRPr="004039EB" w:rsidRDefault="00C915A8" w:rsidP="004039EB">
            <w:pPr>
              <w:pStyle w:val="ConsPlusNormal1"/>
              <w:contextualSpacing/>
              <w:jc w:val="center"/>
            </w:pPr>
            <w:r w:rsidRPr="004039EB">
              <w:t xml:space="preserve">Аппарат ингаляционной </w:t>
            </w:r>
            <w:r w:rsidRPr="004039EB">
              <w:lastRenderedPageBreak/>
              <w:t>анестезии, передвижной</w:t>
            </w:r>
          </w:p>
        </w:tc>
        <w:tc>
          <w:tcPr>
            <w:tcW w:w="1120" w:type="pct"/>
            <w:vMerge/>
            <w:vAlign w:val="center"/>
          </w:tcPr>
          <w:p w14:paraId="386FFD42" w14:textId="77777777" w:rsidR="00665F00" w:rsidRPr="004039EB" w:rsidRDefault="00665F00" w:rsidP="004039EB">
            <w:pPr>
              <w:pStyle w:val="ConsPlusNormal1"/>
              <w:contextualSpacing/>
              <w:jc w:val="center"/>
            </w:pPr>
          </w:p>
        </w:tc>
        <w:tc>
          <w:tcPr>
            <w:tcW w:w="959" w:type="pct"/>
            <w:vMerge/>
            <w:vAlign w:val="center"/>
          </w:tcPr>
          <w:p w14:paraId="3B5396A2" w14:textId="77777777" w:rsidR="00665F00" w:rsidRPr="004039EB" w:rsidRDefault="00665F00" w:rsidP="004039EB">
            <w:pPr>
              <w:pStyle w:val="ConsPlusNormal1"/>
              <w:contextualSpacing/>
              <w:jc w:val="center"/>
            </w:pPr>
          </w:p>
        </w:tc>
      </w:tr>
      <w:tr w:rsidR="000B5C48" w:rsidRPr="004039EB" w14:paraId="149333E8" w14:textId="77777777" w:rsidTr="004039EB">
        <w:trPr>
          <w:jc w:val="center"/>
        </w:trPr>
        <w:tc>
          <w:tcPr>
            <w:tcW w:w="866" w:type="pct"/>
            <w:vMerge/>
            <w:vAlign w:val="center"/>
          </w:tcPr>
          <w:p w14:paraId="2C307B97" w14:textId="77777777" w:rsidR="00665F00" w:rsidRPr="004039EB" w:rsidRDefault="00665F00" w:rsidP="004039EB">
            <w:pPr>
              <w:pStyle w:val="ConsPlusNormal1"/>
              <w:contextualSpacing/>
              <w:jc w:val="center"/>
            </w:pPr>
          </w:p>
        </w:tc>
        <w:tc>
          <w:tcPr>
            <w:tcW w:w="732" w:type="pct"/>
            <w:vAlign w:val="center"/>
          </w:tcPr>
          <w:p w14:paraId="5B0219E2" w14:textId="77777777" w:rsidR="00665F00" w:rsidRPr="004039EB" w:rsidRDefault="00C915A8" w:rsidP="004039EB">
            <w:pPr>
              <w:pStyle w:val="ConsPlusNormal1"/>
              <w:contextualSpacing/>
              <w:jc w:val="center"/>
            </w:pPr>
            <w:r w:rsidRPr="004039EB">
              <w:t>276080</w:t>
            </w:r>
          </w:p>
        </w:tc>
        <w:tc>
          <w:tcPr>
            <w:tcW w:w="1323" w:type="pct"/>
            <w:vAlign w:val="center"/>
          </w:tcPr>
          <w:p w14:paraId="7AA7DE9F" w14:textId="77777777" w:rsidR="00665F00" w:rsidRPr="004039EB" w:rsidRDefault="00C915A8" w:rsidP="004039EB">
            <w:pPr>
              <w:pStyle w:val="ConsPlusNormal1"/>
              <w:contextualSpacing/>
              <w:jc w:val="center"/>
            </w:pPr>
            <w:r w:rsidRPr="004039EB">
              <w:t>Аппарат ингаляционной анестезии, портативный</w:t>
            </w:r>
          </w:p>
        </w:tc>
        <w:tc>
          <w:tcPr>
            <w:tcW w:w="1120" w:type="pct"/>
            <w:vMerge/>
            <w:vAlign w:val="center"/>
          </w:tcPr>
          <w:p w14:paraId="15146CB4" w14:textId="77777777" w:rsidR="00665F00" w:rsidRPr="004039EB" w:rsidRDefault="00665F00" w:rsidP="004039EB">
            <w:pPr>
              <w:pStyle w:val="ConsPlusNormal1"/>
              <w:contextualSpacing/>
              <w:jc w:val="center"/>
            </w:pPr>
          </w:p>
        </w:tc>
        <w:tc>
          <w:tcPr>
            <w:tcW w:w="959" w:type="pct"/>
            <w:vMerge/>
            <w:vAlign w:val="center"/>
          </w:tcPr>
          <w:p w14:paraId="4B9B0171" w14:textId="77777777" w:rsidR="00665F00" w:rsidRPr="004039EB" w:rsidRDefault="00665F00" w:rsidP="004039EB">
            <w:pPr>
              <w:pStyle w:val="ConsPlusNormal1"/>
              <w:contextualSpacing/>
              <w:jc w:val="center"/>
            </w:pPr>
          </w:p>
        </w:tc>
      </w:tr>
      <w:tr w:rsidR="000B5C48" w:rsidRPr="004039EB" w14:paraId="04975866" w14:textId="77777777" w:rsidTr="004039EB">
        <w:trPr>
          <w:jc w:val="center"/>
        </w:trPr>
        <w:tc>
          <w:tcPr>
            <w:tcW w:w="866" w:type="pct"/>
            <w:vAlign w:val="center"/>
          </w:tcPr>
          <w:p w14:paraId="6E3AF550" w14:textId="77777777" w:rsidR="00665F00" w:rsidRPr="004039EB" w:rsidRDefault="00C915A8" w:rsidP="004039EB">
            <w:pPr>
              <w:pStyle w:val="ConsPlusNormal1"/>
              <w:contextualSpacing/>
              <w:jc w:val="center"/>
            </w:pPr>
            <w:r w:rsidRPr="004039EB">
              <w:t>8</w:t>
            </w:r>
          </w:p>
        </w:tc>
        <w:tc>
          <w:tcPr>
            <w:tcW w:w="732" w:type="pct"/>
            <w:vAlign w:val="center"/>
          </w:tcPr>
          <w:p w14:paraId="66E1FA71" w14:textId="77777777" w:rsidR="00665F00" w:rsidRPr="004039EB" w:rsidRDefault="00C915A8" w:rsidP="004039EB">
            <w:pPr>
              <w:pStyle w:val="ConsPlusNormal1"/>
              <w:contextualSpacing/>
              <w:jc w:val="center"/>
            </w:pPr>
            <w:r w:rsidRPr="004039EB">
              <w:t>233210</w:t>
            </w:r>
          </w:p>
        </w:tc>
        <w:tc>
          <w:tcPr>
            <w:tcW w:w="1323" w:type="pct"/>
            <w:vAlign w:val="center"/>
          </w:tcPr>
          <w:p w14:paraId="0651AEF9" w14:textId="77777777" w:rsidR="00665F00" w:rsidRPr="004039EB" w:rsidRDefault="00C915A8" w:rsidP="004039EB">
            <w:pPr>
              <w:pStyle w:val="ConsPlusNormal1"/>
              <w:contextualSpacing/>
              <w:jc w:val="center"/>
            </w:pPr>
            <w:r w:rsidRPr="004039EB">
              <w:t>Весы для младенцев, электронные</w:t>
            </w:r>
          </w:p>
        </w:tc>
        <w:tc>
          <w:tcPr>
            <w:tcW w:w="1120" w:type="pct"/>
            <w:vAlign w:val="center"/>
          </w:tcPr>
          <w:p w14:paraId="06B24BD8" w14:textId="77777777" w:rsidR="00665F00" w:rsidRPr="004039EB" w:rsidRDefault="00C915A8" w:rsidP="004039EB">
            <w:pPr>
              <w:pStyle w:val="ConsPlusNormal1"/>
              <w:contextualSpacing/>
              <w:jc w:val="center"/>
            </w:pPr>
            <w:r w:rsidRPr="004039EB">
              <w:t>Весы для новорожденных (электронные)</w:t>
            </w:r>
          </w:p>
        </w:tc>
        <w:tc>
          <w:tcPr>
            <w:tcW w:w="959" w:type="pct"/>
            <w:vAlign w:val="center"/>
          </w:tcPr>
          <w:p w14:paraId="01145897" w14:textId="77777777" w:rsidR="00665F00" w:rsidRPr="004039EB" w:rsidRDefault="00C915A8" w:rsidP="004039EB">
            <w:pPr>
              <w:pStyle w:val="ConsPlusNormal1"/>
              <w:contextualSpacing/>
              <w:jc w:val="center"/>
            </w:pPr>
            <w:r w:rsidRPr="004039EB">
              <w:t>1</w:t>
            </w:r>
          </w:p>
        </w:tc>
      </w:tr>
      <w:tr w:rsidR="000B5C48" w:rsidRPr="004039EB" w14:paraId="6E206941" w14:textId="77777777" w:rsidTr="004039EB">
        <w:trPr>
          <w:jc w:val="center"/>
        </w:trPr>
        <w:tc>
          <w:tcPr>
            <w:tcW w:w="866" w:type="pct"/>
            <w:vMerge w:val="restart"/>
            <w:vAlign w:val="center"/>
          </w:tcPr>
          <w:p w14:paraId="3D26F5BB" w14:textId="77777777" w:rsidR="00665F00" w:rsidRPr="004039EB" w:rsidRDefault="00C915A8" w:rsidP="004039EB">
            <w:pPr>
              <w:pStyle w:val="ConsPlusNormal1"/>
              <w:contextualSpacing/>
              <w:jc w:val="center"/>
            </w:pPr>
            <w:r w:rsidRPr="004039EB">
              <w:t>9</w:t>
            </w:r>
          </w:p>
          <w:p w14:paraId="1AADE08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B8AA017" w14:textId="77777777" w:rsidR="00665F00" w:rsidRPr="004039EB" w:rsidRDefault="00C915A8" w:rsidP="004039EB">
            <w:pPr>
              <w:pStyle w:val="ConsPlusNormal1"/>
              <w:contextualSpacing/>
              <w:jc w:val="center"/>
            </w:pPr>
            <w:r w:rsidRPr="004039EB">
              <w:t>106490</w:t>
            </w:r>
          </w:p>
        </w:tc>
        <w:tc>
          <w:tcPr>
            <w:tcW w:w="1323" w:type="pct"/>
            <w:vAlign w:val="center"/>
          </w:tcPr>
          <w:p w14:paraId="302C430F"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20" w:type="pct"/>
            <w:vMerge w:val="restart"/>
            <w:vAlign w:val="center"/>
          </w:tcPr>
          <w:p w14:paraId="2D1572D6"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959" w:type="pct"/>
            <w:vMerge w:val="restart"/>
            <w:vAlign w:val="center"/>
          </w:tcPr>
          <w:p w14:paraId="2AE35429" w14:textId="77777777" w:rsidR="00665F00" w:rsidRPr="004039EB" w:rsidRDefault="00C915A8" w:rsidP="004039EB">
            <w:pPr>
              <w:pStyle w:val="ConsPlusNormal1"/>
              <w:contextualSpacing/>
              <w:jc w:val="center"/>
            </w:pPr>
            <w:r w:rsidRPr="004039EB">
              <w:t>1</w:t>
            </w:r>
          </w:p>
        </w:tc>
      </w:tr>
      <w:tr w:rsidR="000B5C48" w:rsidRPr="004039EB" w14:paraId="2BE35709" w14:textId="77777777" w:rsidTr="004039EB">
        <w:trPr>
          <w:jc w:val="center"/>
        </w:trPr>
        <w:tc>
          <w:tcPr>
            <w:tcW w:w="866" w:type="pct"/>
            <w:vMerge/>
            <w:vAlign w:val="center"/>
          </w:tcPr>
          <w:p w14:paraId="6C72E3F0" w14:textId="77777777" w:rsidR="00665F00" w:rsidRPr="004039EB" w:rsidRDefault="00665F00" w:rsidP="004039EB">
            <w:pPr>
              <w:pStyle w:val="ConsPlusNormal1"/>
              <w:contextualSpacing/>
              <w:jc w:val="center"/>
            </w:pPr>
          </w:p>
        </w:tc>
        <w:tc>
          <w:tcPr>
            <w:tcW w:w="732" w:type="pct"/>
            <w:vAlign w:val="center"/>
          </w:tcPr>
          <w:p w14:paraId="0E9F5BD0" w14:textId="77777777" w:rsidR="00665F00" w:rsidRPr="004039EB" w:rsidRDefault="00C915A8" w:rsidP="004039EB">
            <w:pPr>
              <w:pStyle w:val="ConsPlusNormal1"/>
              <w:contextualSpacing/>
              <w:jc w:val="center"/>
            </w:pPr>
            <w:r w:rsidRPr="004039EB">
              <w:t>136780</w:t>
            </w:r>
          </w:p>
        </w:tc>
        <w:tc>
          <w:tcPr>
            <w:tcW w:w="1323" w:type="pct"/>
            <w:vAlign w:val="center"/>
          </w:tcPr>
          <w:p w14:paraId="1291E427"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20" w:type="pct"/>
            <w:vMerge/>
            <w:vAlign w:val="center"/>
          </w:tcPr>
          <w:p w14:paraId="01EA5861" w14:textId="77777777" w:rsidR="00665F00" w:rsidRPr="004039EB" w:rsidRDefault="00665F00" w:rsidP="004039EB">
            <w:pPr>
              <w:pStyle w:val="ConsPlusNormal1"/>
              <w:contextualSpacing/>
              <w:jc w:val="center"/>
            </w:pPr>
          </w:p>
        </w:tc>
        <w:tc>
          <w:tcPr>
            <w:tcW w:w="959" w:type="pct"/>
            <w:vMerge/>
            <w:vAlign w:val="center"/>
          </w:tcPr>
          <w:p w14:paraId="164D3B29" w14:textId="77777777" w:rsidR="00665F00" w:rsidRPr="004039EB" w:rsidRDefault="00665F00" w:rsidP="004039EB">
            <w:pPr>
              <w:pStyle w:val="ConsPlusNormal1"/>
              <w:contextualSpacing/>
              <w:jc w:val="center"/>
            </w:pPr>
          </w:p>
        </w:tc>
      </w:tr>
      <w:tr w:rsidR="000B5C48" w:rsidRPr="004039EB" w14:paraId="35F32CF4" w14:textId="77777777" w:rsidTr="004039EB">
        <w:trPr>
          <w:jc w:val="center"/>
        </w:trPr>
        <w:tc>
          <w:tcPr>
            <w:tcW w:w="866" w:type="pct"/>
            <w:vMerge/>
            <w:vAlign w:val="center"/>
          </w:tcPr>
          <w:p w14:paraId="4B8EB528" w14:textId="77777777" w:rsidR="00665F00" w:rsidRPr="004039EB" w:rsidRDefault="00665F00" w:rsidP="004039EB">
            <w:pPr>
              <w:pStyle w:val="ConsPlusNormal1"/>
              <w:contextualSpacing/>
              <w:jc w:val="center"/>
            </w:pPr>
          </w:p>
        </w:tc>
        <w:tc>
          <w:tcPr>
            <w:tcW w:w="732" w:type="pct"/>
            <w:vAlign w:val="center"/>
          </w:tcPr>
          <w:p w14:paraId="3CC8A4E9" w14:textId="77777777" w:rsidR="00665F00" w:rsidRPr="004039EB" w:rsidRDefault="00C915A8" w:rsidP="004039EB">
            <w:pPr>
              <w:pStyle w:val="ConsPlusNormal1"/>
              <w:contextualSpacing/>
              <w:jc w:val="center"/>
            </w:pPr>
            <w:r w:rsidRPr="004039EB">
              <w:t>156250</w:t>
            </w:r>
          </w:p>
        </w:tc>
        <w:tc>
          <w:tcPr>
            <w:tcW w:w="1323" w:type="pct"/>
            <w:vAlign w:val="center"/>
          </w:tcPr>
          <w:p w14:paraId="786B4F44"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20" w:type="pct"/>
            <w:vMerge/>
            <w:vAlign w:val="center"/>
          </w:tcPr>
          <w:p w14:paraId="47CCCEA0" w14:textId="77777777" w:rsidR="00665F00" w:rsidRPr="004039EB" w:rsidRDefault="00665F00" w:rsidP="004039EB">
            <w:pPr>
              <w:pStyle w:val="ConsPlusNormal1"/>
              <w:contextualSpacing/>
              <w:jc w:val="center"/>
            </w:pPr>
          </w:p>
        </w:tc>
        <w:tc>
          <w:tcPr>
            <w:tcW w:w="959" w:type="pct"/>
            <w:vMerge/>
            <w:vAlign w:val="center"/>
          </w:tcPr>
          <w:p w14:paraId="171FB1C2" w14:textId="77777777" w:rsidR="00665F00" w:rsidRPr="004039EB" w:rsidRDefault="00665F00" w:rsidP="004039EB">
            <w:pPr>
              <w:pStyle w:val="ConsPlusNormal1"/>
              <w:contextualSpacing/>
              <w:jc w:val="center"/>
            </w:pPr>
          </w:p>
        </w:tc>
      </w:tr>
      <w:tr w:rsidR="000B5C48" w:rsidRPr="004039EB" w14:paraId="0DDA97AC" w14:textId="77777777" w:rsidTr="004039EB">
        <w:trPr>
          <w:jc w:val="center"/>
        </w:trPr>
        <w:tc>
          <w:tcPr>
            <w:tcW w:w="866" w:type="pct"/>
            <w:vMerge/>
            <w:vAlign w:val="center"/>
          </w:tcPr>
          <w:p w14:paraId="4D105F70" w14:textId="77777777" w:rsidR="00665F00" w:rsidRPr="004039EB" w:rsidRDefault="00665F00" w:rsidP="004039EB">
            <w:pPr>
              <w:pStyle w:val="ConsPlusNormal1"/>
              <w:contextualSpacing/>
              <w:jc w:val="center"/>
            </w:pPr>
          </w:p>
        </w:tc>
        <w:tc>
          <w:tcPr>
            <w:tcW w:w="732" w:type="pct"/>
            <w:vAlign w:val="center"/>
          </w:tcPr>
          <w:p w14:paraId="082A1A84" w14:textId="77777777" w:rsidR="00665F00" w:rsidRPr="004039EB" w:rsidRDefault="00C915A8" w:rsidP="004039EB">
            <w:pPr>
              <w:pStyle w:val="ConsPlusNormal1"/>
              <w:contextualSpacing/>
              <w:jc w:val="center"/>
            </w:pPr>
            <w:r w:rsidRPr="004039EB">
              <w:t>191160</w:t>
            </w:r>
          </w:p>
        </w:tc>
        <w:tc>
          <w:tcPr>
            <w:tcW w:w="1323" w:type="pct"/>
            <w:vAlign w:val="center"/>
          </w:tcPr>
          <w:p w14:paraId="5247F0BA"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20" w:type="pct"/>
            <w:vMerge/>
            <w:vAlign w:val="center"/>
          </w:tcPr>
          <w:p w14:paraId="2CEAE0F2" w14:textId="77777777" w:rsidR="00665F00" w:rsidRPr="004039EB" w:rsidRDefault="00665F00" w:rsidP="004039EB">
            <w:pPr>
              <w:pStyle w:val="ConsPlusNormal1"/>
              <w:contextualSpacing/>
              <w:jc w:val="center"/>
            </w:pPr>
          </w:p>
        </w:tc>
        <w:tc>
          <w:tcPr>
            <w:tcW w:w="959" w:type="pct"/>
            <w:vMerge/>
            <w:vAlign w:val="center"/>
          </w:tcPr>
          <w:p w14:paraId="49C4616E" w14:textId="77777777" w:rsidR="00665F00" w:rsidRPr="004039EB" w:rsidRDefault="00665F00" w:rsidP="004039EB">
            <w:pPr>
              <w:pStyle w:val="ConsPlusNormal1"/>
              <w:contextualSpacing/>
              <w:jc w:val="center"/>
            </w:pPr>
          </w:p>
        </w:tc>
      </w:tr>
      <w:tr w:rsidR="000B5C48" w:rsidRPr="004039EB" w14:paraId="7E37B84D" w14:textId="77777777" w:rsidTr="004039EB">
        <w:trPr>
          <w:jc w:val="center"/>
        </w:trPr>
        <w:tc>
          <w:tcPr>
            <w:tcW w:w="866" w:type="pct"/>
            <w:vMerge/>
            <w:vAlign w:val="center"/>
          </w:tcPr>
          <w:p w14:paraId="15F96BBE" w14:textId="77777777" w:rsidR="00665F00" w:rsidRPr="004039EB" w:rsidRDefault="00665F00" w:rsidP="004039EB">
            <w:pPr>
              <w:pStyle w:val="ConsPlusNormal1"/>
              <w:contextualSpacing/>
              <w:jc w:val="center"/>
            </w:pPr>
          </w:p>
        </w:tc>
        <w:tc>
          <w:tcPr>
            <w:tcW w:w="732" w:type="pct"/>
            <w:vAlign w:val="center"/>
          </w:tcPr>
          <w:p w14:paraId="1CA70BBA" w14:textId="77777777" w:rsidR="00665F00" w:rsidRPr="004039EB" w:rsidRDefault="00C915A8" w:rsidP="004039EB">
            <w:pPr>
              <w:pStyle w:val="ConsPlusNormal1"/>
              <w:contextualSpacing/>
              <w:jc w:val="center"/>
            </w:pPr>
            <w:r w:rsidRPr="004039EB">
              <w:t>325100</w:t>
            </w:r>
          </w:p>
        </w:tc>
        <w:tc>
          <w:tcPr>
            <w:tcW w:w="1323" w:type="pct"/>
            <w:vAlign w:val="center"/>
          </w:tcPr>
          <w:p w14:paraId="4F799EC9"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20" w:type="pct"/>
            <w:vMerge/>
            <w:vAlign w:val="center"/>
          </w:tcPr>
          <w:p w14:paraId="07CD520D" w14:textId="77777777" w:rsidR="00665F00" w:rsidRPr="004039EB" w:rsidRDefault="00665F00" w:rsidP="004039EB">
            <w:pPr>
              <w:pStyle w:val="ConsPlusNormal1"/>
              <w:contextualSpacing/>
              <w:jc w:val="center"/>
            </w:pPr>
          </w:p>
        </w:tc>
        <w:tc>
          <w:tcPr>
            <w:tcW w:w="959" w:type="pct"/>
            <w:vMerge/>
            <w:vAlign w:val="center"/>
          </w:tcPr>
          <w:p w14:paraId="6AD165B5" w14:textId="77777777" w:rsidR="00665F00" w:rsidRPr="004039EB" w:rsidRDefault="00665F00" w:rsidP="004039EB">
            <w:pPr>
              <w:pStyle w:val="ConsPlusNormal1"/>
              <w:contextualSpacing/>
              <w:jc w:val="center"/>
            </w:pPr>
          </w:p>
        </w:tc>
      </w:tr>
      <w:tr w:rsidR="000B5C48" w:rsidRPr="004039EB" w14:paraId="6CEA7417" w14:textId="77777777" w:rsidTr="004039EB">
        <w:trPr>
          <w:jc w:val="center"/>
        </w:trPr>
        <w:tc>
          <w:tcPr>
            <w:tcW w:w="866" w:type="pct"/>
            <w:vMerge w:val="restart"/>
            <w:vAlign w:val="center"/>
          </w:tcPr>
          <w:p w14:paraId="3AA66360" w14:textId="77777777" w:rsidR="00665F00" w:rsidRPr="004039EB" w:rsidRDefault="00C915A8" w:rsidP="004039EB">
            <w:pPr>
              <w:pStyle w:val="ConsPlusNormal1"/>
              <w:contextualSpacing/>
              <w:jc w:val="center"/>
            </w:pPr>
            <w:r w:rsidRPr="004039EB">
              <w:t>10</w:t>
            </w:r>
          </w:p>
          <w:p w14:paraId="1C3F280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3DEF5954" w14:textId="77777777" w:rsidR="00665F00" w:rsidRPr="004039EB" w:rsidRDefault="00C915A8" w:rsidP="004039EB">
            <w:pPr>
              <w:pStyle w:val="ConsPlusNormal1"/>
              <w:contextualSpacing/>
              <w:jc w:val="center"/>
            </w:pPr>
            <w:r w:rsidRPr="004039EB">
              <w:t>136780</w:t>
            </w:r>
          </w:p>
        </w:tc>
        <w:tc>
          <w:tcPr>
            <w:tcW w:w="1323" w:type="pct"/>
            <w:vAlign w:val="center"/>
          </w:tcPr>
          <w:p w14:paraId="2242BB9E"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20" w:type="pct"/>
            <w:vMerge w:val="restart"/>
            <w:vAlign w:val="center"/>
          </w:tcPr>
          <w:p w14:paraId="7524568A" w14:textId="77777777" w:rsidR="00665F00" w:rsidRPr="004039EB" w:rsidRDefault="00C915A8" w:rsidP="004039EB">
            <w:pPr>
              <w:pStyle w:val="ConsPlusNormal1"/>
              <w:contextualSpacing/>
              <w:jc w:val="center"/>
            </w:pPr>
            <w:r w:rsidRPr="004039EB">
              <w:t>Источник медицинского воздуха</w:t>
            </w:r>
          </w:p>
        </w:tc>
        <w:tc>
          <w:tcPr>
            <w:tcW w:w="959" w:type="pct"/>
            <w:vMerge w:val="restart"/>
            <w:vAlign w:val="center"/>
          </w:tcPr>
          <w:p w14:paraId="0E18EA8A" w14:textId="77777777" w:rsidR="00665F00" w:rsidRPr="004039EB" w:rsidRDefault="00C915A8" w:rsidP="004039EB">
            <w:pPr>
              <w:pStyle w:val="ConsPlusNormal1"/>
              <w:contextualSpacing/>
              <w:jc w:val="center"/>
            </w:pPr>
            <w:r w:rsidRPr="004039EB">
              <w:t>1</w:t>
            </w:r>
          </w:p>
        </w:tc>
      </w:tr>
      <w:tr w:rsidR="000B5C48" w:rsidRPr="004039EB" w14:paraId="2614A367" w14:textId="77777777" w:rsidTr="004039EB">
        <w:trPr>
          <w:jc w:val="center"/>
        </w:trPr>
        <w:tc>
          <w:tcPr>
            <w:tcW w:w="866" w:type="pct"/>
            <w:vMerge/>
            <w:vAlign w:val="center"/>
          </w:tcPr>
          <w:p w14:paraId="79748CE4" w14:textId="77777777" w:rsidR="00665F00" w:rsidRPr="004039EB" w:rsidRDefault="00665F00" w:rsidP="004039EB">
            <w:pPr>
              <w:pStyle w:val="ConsPlusNormal1"/>
              <w:contextualSpacing/>
              <w:jc w:val="center"/>
            </w:pPr>
          </w:p>
        </w:tc>
        <w:tc>
          <w:tcPr>
            <w:tcW w:w="732" w:type="pct"/>
            <w:vAlign w:val="center"/>
          </w:tcPr>
          <w:p w14:paraId="074DEE75" w14:textId="77777777" w:rsidR="00665F00" w:rsidRPr="004039EB" w:rsidRDefault="00C915A8" w:rsidP="004039EB">
            <w:pPr>
              <w:pStyle w:val="ConsPlusNormal1"/>
              <w:contextualSpacing/>
              <w:jc w:val="center"/>
            </w:pPr>
            <w:r w:rsidRPr="004039EB">
              <w:t>209420</w:t>
            </w:r>
          </w:p>
        </w:tc>
        <w:tc>
          <w:tcPr>
            <w:tcW w:w="1323" w:type="pct"/>
            <w:vAlign w:val="center"/>
          </w:tcPr>
          <w:p w14:paraId="53C1BA12" w14:textId="77777777" w:rsidR="00665F00" w:rsidRPr="004039EB" w:rsidRDefault="00C915A8" w:rsidP="004039EB">
            <w:pPr>
              <w:pStyle w:val="ConsPlusNormal1"/>
              <w:contextualSpacing/>
              <w:jc w:val="center"/>
            </w:pPr>
            <w:r w:rsidRPr="004039EB">
              <w:t>Система экстренной подачи медицинских газов передвижная</w:t>
            </w:r>
          </w:p>
        </w:tc>
        <w:tc>
          <w:tcPr>
            <w:tcW w:w="1120" w:type="pct"/>
            <w:vMerge/>
            <w:vAlign w:val="center"/>
          </w:tcPr>
          <w:p w14:paraId="4A0C2DE3" w14:textId="77777777" w:rsidR="00665F00" w:rsidRPr="004039EB" w:rsidRDefault="00665F00" w:rsidP="004039EB">
            <w:pPr>
              <w:pStyle w:val="ConsPlusNormal1"/>
              <w:contextualSpacing/>
              <w:jc w:val="center"/>
            </w:pPr>
          </w:p>
        </w:tc>
        <w:tc>
          <w:tcPr>
            <w:tcW w:w="959" w:type="pct"/>
            <w:vMerge/>
            <w:vAlign w:val="center"/>
          </w:tcPr>
          <w:p w14:paraId="50494624" w14:textId="77777777" w:rsidR="00665F00" w:rsidRPr="004039EB" w:rsidRDefault="00665F00" w:rsidP="004039EB">
            <w:pPr>
              <w:pStyle w:val="ConsPlusNormal1"/>
              <w:contextualSpacing/>
              <w:jc w:val="center"/>
            </w:pPr>
          </w:p>
        </w:tc>
      </w:tr>
      <w:tr w:rsidR="000B5C48" w:rsidRPr="004039EB" w14:paraId="2F540779" w14:textId="77777777" w:rsidTr="004039EB">
        <w:trPr>
          <w:jc w:val="center"/>
        </w:trPr>
        <w:tc>
          <w:tcPr>
            <w:tcW w:w="866" w:type="pct"/>
            <w:vMerge w:val="restart"/>
            <w:vAlign w:val="center"/>
          </w:tcPr>
          <w:p w14:paraId="00CD7579" w14:textId="77777777" w:rsidR="00665F00" w:rsidRPr="004039EB" w:rsidRDefault="00C915A8" w:rsidP="004039EB">
            <w:pPr>
              <w:pStyle w:val="ConsPlusNormal1"/>
              <w:contextualSpacing/>
              <w:jc w:val="center"/>
            </w:pPr>
            <w:r w:rsidRPr="004039EB">
              <w:t>11</w:t>
            </w:r>
          </w:p>
          <w:p w14:paraId="6520484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22816A71" w14:textId="77777777" w:rsidR="00665F00" w:rsidRPr="004039EB" w:rsidRDefault="00C915A8" w:rsidP="004039EB">
            <w:pPr>
              <w:pStyle w:val="ConsPlusNormal1"/>
              <w:contextualSpacing/>
              <w:jc w:val="center"/>
            </w:pPr>
            <w:r w:rsidRPr="004039EB">
              <w:t>123680</w:t>
            </w:r>
          </w:p>
        </w:tc>
        <w:tc>
          <w:tcPr>
            <w:tcW w:w="1323" w:type="pct"/>
            <w:vAlign w:val="center"/>
          </w:tcPr>
          <w:p w14:paraId="59DD3B27"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20" w:type="pct"/>
            <w:vMerge w:val="restart"/>
            <w:vAlign w:val="center"/>
          </w:tcPr>
          <w:p w14:paraId="173339A9"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959" w:type="pct"/>
            <w:vMerge w:val="restart"/>
            <w:vAlign w:val="center"/>
          </w:tcPr>
          <w:p w14:paraId="2337D0DA" w14:textId="77777777" w:rsidR="00665F00" w:rsidRPr="004039EB" w:rsidRDefault="00C915A8" w:rsidP="004039EB">
            <w:pPr>
              <w:pStyle w:val="ConsPlusNormal1"/>
              <w:contextualSpacing/>
              <w:jc w:val="center"/>
            </w:pPr>
            <w:r w:rsidRPr="004039EB">
              <w:t>не менее 2</w:t>
            </w:r>
          </w:p>
        </w:tc>
      </w:tr>
      <w:tr w:rsidR="000B5C48" w:rsidRPr="004039EB" w14:paraId="1E67F410" w14:textId="77777777" w:rsidTr="004039EB">
        <w:trPr>
          <w:jc w:val="center"/>
        </w:trPr>
        <w:tc>
          <w:tcPr>
            <w:tcW w:w="866" w:type="pct"/>
            <w:vMerge/>
            <w:vAlign w:val="center"/>
          </w:tcPr>
          <w:p w14:paraId="45AF8359" w14:textId="77777777" w:rsidR="00665F00" w:rsidRPr="004039EB" w:rsidRDefault="00665F00" w:rsidP="004039EB">
            <w:pPr>
              <w:pStyle w:val="ConsPlusNormal1"/>
              <w:contextualSpacing/>
              <w:jc w:val="center"/>
            </w:pPr>
          </w:p>
        </w:tc>
        <w:tc>
          <w:tcPr>
            <w:tcW w:w="732" w:type="pct"/>
            <w:vAlign w:val="center"/>
          </w:tcPr>
          <w:p w14:paraId="794ED7BA" w14:textId="77777777" w:rsidR="00665F00" w:rsidRPr="004039EB" w:rsidRDefault="00C915A8" w:rsidP="004039EB">
            <w:pPr>
              <w:pStyle w:val="ConsPlusNormal1"/>
              <w:contextualSpacing/>
              <w:jc w:val="center"/>
            </w:pPr>
            <w:r w:rsidRPr="004039EB">
              <w:t>257280</w:t>
            </w:r>
          </w:p>
        </w:tc>
        <w:tc>
          <w:tcPr>
            <w:tcW w:w="1323" w:type="pct"/>
            <w:vAlign w:val="center"/>
          </w:tcPr>
          <w:p w14:paraId="60B6F813"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20" w:type="pct"/>
            <w:vMerge/>
            <w:vAlign w:val="center"/>
          </w:tcPr>
          <w:p w14:paraId="6657D455" w14:textId="77777777" w:rsidR="00665F00" w:rsidRPr="004039EB" w:rsidRDefault="00665F00" w:rsidP="004039EB">
            <w:pPr>
              <w:pStyle w:val="ConsPlusNormal1"/>
              <w:contextualSpacing/>
              <w:jc w:val="center"/>
            </w:pPr>
          </w:p>
        </w:tc>
        <w:tc>
          <w:tcPr>
            <w:tcW w:w="959" w:type="pct"/>
            <w:vMerge/>
            <w:vAlign w:val="center"/>
          </w:tcPr>
          <w:p w14:paraId="52799C24" w14:textId="77777777" w:rsidR="00665F00" w:rsidRPr="004039EB" w:rsidRDefault="00665F00" w:rsidP="004039EB">
            <w:pPr>
              <w:pStyle w:val="ConsPlusNormal1"/>
              <w:contextualSpacing/>
              <w:jc w:val="center"/>
            </w:pPr>
          </w:p>
        </w:tc>
      </w:tr>
      <w:tr w:rsidR="000B5C48" w:rsidRPr="004039EB" w14:paraId="0AD27C0B" w14:textId="77777777" w:rsidTr="004039EB">
        <w:trPr>
          <w:jc w:val="center"/>
        </w:trPr>
        <w:tc>
          <w:tcPr>
            <w:tcW w:w="866" w:type="pct"/>
            <w:vMerge/>
            <w:vAlign w:val="center"/>
          </w:tcPr>
          <w:p w14:paraId="150ABB45" w14:textId="77777777" w:rsidR="00665F00" w:rsidRPr="004039EB" w:rsidRDefault="00665F00" w:rsidP="004039EB">
            <w:pPr>
              <w:pStyle w:val="ConsPlusNormal1"/>
              <w:contextualSpacing/>
              <w:jc w:val="center"/>
            </w:pPr>
          </w:p>
        </w:tc>
        <w:tc>
          <w:tcPr>
            <w:tcW w:w="732" w:type="pct"/>
            <w:vAlign w:val="center"/>
          </w:tcPr>
          <w:p w14:paraId="57BEF50C" w14:textId="77777777" w:rsidR="00665F00" w:rsidRPr="004039EB" w:rsidRDefault="00C915A8" w:rsidP="004039EB">
            <w:pPr>
              <w:pStyle w:val="ConsPlusNormal1"/>
              <w:contextualSpacing/>
              <w:jc w:val="center"/>
            </w:pPr>
            <w:r w:rsidRPr="004039EB">
              <w:t>336200</w:t>
            </w:r>
          </w:p>
        </w:tc>
        <w:tc>
          <w:tcPr>
            <w:tcW w:w="1323" w:type="pct"/>
            <w:vAlign w:val="center"/>
          </w:tcPr>
          <w:p w14:paraId="53CBA2ED"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20" w:type="pct"/>
            <w:vMerge/>
            <w:vAlign w:val="center"/>
          </w:tcPr>
          <w:p w14:paraId="46364892" w14:textId="77777777" w:rsidR="00665F00" w:rsidRPr="004039EB" w:rsidRDefault="00665F00" w:rsidP="004039EB">
            <w:pPr>
              <w:pStyle w:val="ConsPlusNormal1"/>
              <w:contextualSpacing/>
              <w:jc w:val="center"/>
            </w:pPr>
          </w:p>
        </w:tc>
        <w:tc>
          <w:tcPr>
            <w:tcW w:w="959" w:type="pct"/>
            <w:vMerge/>
            <w:vAlign w:val="center"/>
          </w:tcPr>
          <w:p w14:paraId="2B8AE727" w14:textId="77777777" w:rsidR="00665F00" w:rsidRPr="004039EB" w:rsidRDefault="00665F00" w:rsidP="004039EB">
            <w:pPr>
              <w:pStyle w:val="ConsPlusNormal1"/>
              <w:contextualSpacing/>
              <w:jc w:val="center"/>
            </w:pPr>
          </w:p>
        </w:tc>
      </w:tr>
      <w:tr w:rsidR="000B5C48" w:rsidRPr="004039EB" w14:paraId="79FFE04B" w14:textId="77777777" w:rsidTr="004039EB">
        <w:trPr>
          <w:jc w:val="center"/>
        </w:trPr>
        <w:tc>
          <w:tcPr>
            <w:tcW w:w="866" w:type="pct"/>
            <w:vMerge w:val="restart"/>
            <w:vAlign w:val="center"/>
          </w:tcPr>
          <w:p w14:paraId="47ED604D" w14:textId="77777777" w:rsidR="00665F00" w:rsidRPr="004039EB" w:rsidRDefault="00C915A8" w:rsidP="004039EB">
            <w:pPr>
              <w:pStyle w:val="ConsPlusNormal1"/>
              <w:contextualSpacing/>
              <w:jc w:val="center"/>
            </w:pPr>
            <w:r w:rsidRPr="004039EB">
              <w:t>12</w:t>
            </w:r>
          </w:p>
          <w:p w14:paraId="78944D8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6C70036B" w14:textId="77777777" w:rsidR="00665F00" w:rsidRPr="004039EB" w:rsidRDefault="00C915A8" w:rsidP="004039EB">
            <w:pPr>
              <w:pStyle w:val="ConsPlusNormal1"/>
              <w:contextualSpacing/>
              <w:jc w:val="center"/>
            </w:pPr>
            <w:r w:rsidRPr="004039EB">
              <w:t>185890</w:t>
            </w:r>
          </w:p>
        </w:tc>
        <w:tc>
          <w:tcPr>
            <w:tcW w:w="1323" w:type="pct"/>
            <w:vAlign w:val="center"/>
          </w:tcPr>
          <w:p w14:paraId="204020FA"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20" w:type="pct"/>
            <w:vMerge w:val="restart"/>
            <w:vAlign w:val="center"/>
          </w:tcPr>
          <w:p w14:paraId="573DC919"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959" w:type="pct"/>
            <w:vMerge w:val="restart"/>
            <w:vAlign w:val="center"/>
          </w:tcPr>
          <w:p w14:paraId="78589959" w14:textId="77777777" w:rsidR="00665F00" w:rsidRPr="004039EB" w:rsidRDefault="00C915A8" w:rsidP="004039EB">
            <w:pPr>
              <w:pStyle w:val="ConsPlusNormal1"/>
              <w:contextualSpacing/>
              <w:jc w:val="center"/>
            </w:pPr>
            <w:r w:rsidRPr="004039EB">
              <w:t>не менее 1</w:t>
            </w:r>
          </w:p>
        </w:tc>
      </w:tr>
      <w:tr w:rsidR="000B5C48" w:rsidRPr="004039EB" w14:paraId="403BDBBB" w14:textId="77777777" w:rsidTr="004039EB">
        <w:trPr>
          <w:jc w:val="center"/>
        </w:trPr>
        <w:tc>
          <w:tcPr>
            <w:tcW w:w="866" w:type="pct"/>
            <w:vMerge/>
            <w:vAlign w:val="center"/>
          </w:tcPr>
          <w:p w14:paraId="684C8BEA" w14:textId="77777777" w:rsidR="00665F00" w:rsidRPr="004039EB" w:rsidRDefault="00665F00" w:rsidP="004039EB">
            <w:pPr>
              <w:pStyle w:val="ConsPlusNormal1"/>
              <w:contextualSpacing/>
              <w:jc w:val="center"/>
            </w:pPr>
          </w:p>
        </w:tc>
        <w:tc>
          <w:tcPr>
            <w:tcW w:w="732" w:type="pct"/>
            <w:vAlign w:val="center"/>
          </w:tcPr>
          <w:p w14:paraId="5BA074C9" w14:textId="77777777" w:rsidR="00665F00" w:rsidRPr="004039EB" w:rsidRDefault="00C915A8" w:rsidP="004039EB">
            <w:pPr>
              <w:pStyle w:val="ConsPlusNormal1"/>
              <w:contextualSpacing/>
              <w:jc w:val="center"/>
            </w:pPr>
            <w:r w:rsidRPr="004039EB">
              <w:t>269850</w:t>
            </w:r>
          </w:p>
        </w:tc>
        <w:tc>
          <w:tcPr>
            <w:tcW w:w="1323" w:type="pct"/>
            <w:vAlign w:val="center"/>
          </w:tcPr>
          <w:p w14:paraId="35AD28A0"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20" w:type="pct"/>
            <w:vMerge/>
            <w:vAlign w:val="center"/>
          </w:tcPr>
          <w:p w14:paraId="4EFC414A" w14:textId="77777777" w:rsidR="00665F00" w:rsidRPr="004039EB" w:rsidRDefault="00665F00" w:rsidP="004039EB">
            <w:pPr>
              <w:pStyle w:val="ConsPlusNormal1"/>
              <w:contextualSpacing/>
              <w:jc w:val="center"/>
            </w:pPr>
          </w:p>
        </w:tc>
        <w:tc>
          <w:tcPr>
            <w:tcW w:w="959" w:type="pct"/>
            <w:vMerge/>
            <w:vAlign w:val="center"/>
          </w:tcPr>
          <w:p w14:paraId="3E619271" w14:textId="77777777" w:rsidR="00665F00" w:rsidRPr="004039EB" w:rsidRDefault="00665F00" w:rsidP="004039EB">
            <w:pPr>
              <w:pStyle w:val="ConsPlusNormal1"/>
              <w:contextualSpacing/>
              <w:jc w:val="center"/>
            </w:pPr>
          </w:p>
        </w:tc>
      </w:tr>
      <w:tr w:rsidR="000B5C48" w:rsidRPr="004039EB" w14:paraId="24268B0A" w14:textId="77777777" w:rsidTr="004039EB">
        <w:trPr>
          <w:jc w:val="center"/>
        </w:trPr>
        <w:tc>
          <w:tcPr>
            <w:tcW w:w="866" w:type="pct"/>
            <w:vMerge w:val="restart"/>
            <w:vAlign w:val="center"/>
          </w:tcPr>
          <w:p w14:paraId="5369773D" w14:textId="77777777" w:rsidR="00665F00" w:rsidRPr="004039EB" w:rsidRDefault="00C915A8" w:rsidP="004039EB">
            <w:pPr>
              <w:pStyle w:val="ConsPlusNormal1"/>
              <w:contextualSpacing/>
              <w:jc w:val="center"/>
            </w:pPr>
            <w:r w:rsidRPr="004039EB">
              <w:t>13</w:t>
            </w:r>
          </w:p>
          <w:p w14:paraId="101044F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5B3371FA" w14:textId="77777777" w:rsidR="00665F00" w:rsidRPr="004039EB" w:rsidRDefault="00C915A8" w:rsidP="004039EB">
            <w:pPr>
              <w:pStyle w:val="ConsPlusNormal1"/>
              <w:contextualSpacing/>
              <w:jc w:val="center"/>
            </w:pPr>
            <w:r w:rsidRPr="004039EB">
              <w:t>166120</w:t>
            </w:r>
          </w:p>
        </w:tc>
        <w:tc>
          <w:tcPr>
            <w:tcW w:w="1323" w:type="pct"/>
            <w:vAlign w:val="center"/>
          </w:tcPr>
          <w:p w14:paraId="5FA87C61" w14:textId="77777777" w:rsidR="00665F00" w:rsidRPr="004039EB" w:rsidRDefault="00C915A8" w:rsidP="004039EB">
            <w:pPr>
              <w:pStyle w:val="ConsPlusNormal1"/>
              <w:contextualSpacing/>
              <w:jc w:val="center"/>
            </w:pPr>
            <w:r w:rsidRPr="004039EB">
              <w:t>Кровать/стол для родов, без электропитания</w:t>
            </w:r>
          </w:p>
        </w:tc>
        <w:tc>
          <w:tcPr>
            <w:tcW w:w="1120" w:type="pct"/>
            <w:vMerge w:val="restart"/>
            <w:vAlign w:val="center"/>
          </w:tcPr>
          <w:p w14:paraId="5DB8790B" w14:textId="77777777" w:rsidR="00665F00" w:rsidRPr="004039EB" w:rsidRDefault="00C915A8" w:rsidP="004039EB">
            <w:pPr>
              <w:pStyle w:val="ConsPlusNormal1"/>
              <w:contextualSpacing/>
              <w:jc w:val="center"/>
            </w:pPr>
            <w:r w:rsidRPr="004039EB">
              <w:t>Кровать функциональная для приема родов</w:t>
            </w:r>
          </w:p>
        </w:tc>
        <w:tc>
          <w:tcPr>
            <w:tcW w:w="959" w:type="pct"/>
            <w:vMerge w:val="restart"/>
            <w:vAlign w:val="center"/>
          </w:tcPr>
          <w:p w14:paraId="090872BE" w14:textId="77777777" w:rsidR="00665F00" w:rsidRPr="004039EB" w:rsidRDefault="00C915A8" w:rsidP="004039EB">
            <w:pPr>
              <w:pStyle w:val="ConsPlusNormal1"/>
              <w:contextualSpacing/>
              <w:jc w:val="center"/>
            </w:pPr>
            <w:r w:rsidRPr="004039EB">
              <w:t>1</w:t>
            </w:r>
          </w:p>
        </w:tc>
      </w:tr>
      <w:tr w:rsidR="000B5C48" w:rsidRPr="004039EB" w14:paraId="2EF8E31D" w14:textId="77777777" w:rsidTr="004039EB">
        <w:trPr>
          <w:jc w:val="center"/>
        </w:trPr>
        <w:tc>
          <w:tcPr>
            <w:tcW w:w="866" w:type="pct"/>
            <w:vMerge/>
            <w:vAlign w:val="center"/>
          </w:tcPr>
          <w:p w14:paraId="75B0B1F5" w14:textId="77777777" w:rsidR="00665F00" w:rsidRPr="004039EB" w:rsidRDefault="00665F00" w:rsidP="004039EB">
            <w:pPr>
              <w:pStyle w:val="ConsPlusNormal1"/>
              <w:contextualSpacing/>
              <w:jc w:val="center"/>
            </w:pPr>
          </w:p>
        </w:tc>
        <w:tc>
          <w:tcPr>
            <w:tcW w:w="732" w:type="pct"/>
            <w:vAlign w:val="center"/>
          </w:tcPr>
          <w:p w14:paraId="16A7EE1B" w14:textId="77777777" w:rsidR="00665F00" w:rsidRPr="004039EB" w:rsidRDefault="00C915A8" w:rsidP="004039EB">
            <w:pPr>
              <w:pStyle w:val="ConsPlusNormal1"/>
              <w:contextualSpacing/>
              <w:jc w:val="center"/>
            </w:pPr>
            <w:r w:rsidRPr="004039EB">
              <w:t>174400</w:t>
            </w:r>
          </w:p>
        </w:tc>
        <w:tc>
          <w:tcPr>
            <w:tcW w:w="1323" w:type="pct"/>
            <w:vAlign w:val="center"/>
          </w:tcPr>
          <w:p w14:paraId="43663D14" w14:textId="77777777" w:rsidR="00665F00" w:rsidRPr="004039EB" w:rsidRDefault="00C915A8" w:rsidP="004039EB">
            <w:pPr>
              <w:pStyle w:val="ConsPlusNormal1"/>
              <w:contextualSpacing/>
              <w:jc w:val="center"/>
            </w:pPr>
            <w:r w:rsidRPr="004039EB">
              <w:t>Кровать/стол для родов, с электропитанием</w:t>
            </w:r>
          </w:p>
        </w:tc>
        <w:tc>
          <w:tcPr>
            <w:tcW w:w="1120" w:type="pct"/>
            <w:vMerge/>
            <w:vAlign w:val="center"/>
          </w:tcPr>
          <w:p w14:paraId="4441F5BE" w14:textId="77777777" w:rsidR="00665F00" w:rsidRPr="004039EB" w:rsidRDefault="00665F00" w:rsidP="004039EB">
            <w:pPr>
              <w:pStyle w:val="ConsPlusNormal1"/>
              <w:contextualSpacing/>
              <w:jc w:val="center"/>
            </w:pPr>
          </w:p>
        </w:tc>
        <w:tc>
          <w:tcPr>
            <w:tcW w:w="959" w:type="pct"/>
            <w:vMerge/>
            <w:vAlign w:val="center"/>
          </w:tcPr>
          <w:p w14:paraId="317D4CD2" w14:textId="77777777" w:rsidR="00665F00" w:rsidRPr="004039EB" w:rsidRDefault="00665F00" w:rsidP="004039EB">
            <w:pPr>
              <w:pStyle w:val="ConsPlusNormal1"/>
              <w:contextualSpacing/>
              <w:jc w:val="center"/>
            </w:pPr>
          </w:p>
        </w:tc>
      </w:tr>
      <w:tr w:rsidR="000B5C48" w:rsidRPr="004039EB" w14:paraId="48A3E99F" w14:textId="77777777" w:rsidTr="004039EB">
        <w:trPr>
          <w:jc w:val="center"/>
        </w:trPr>
        <w:tc>
          <w:tcPr>
            <w:tcW w:w="866" w:type="pct"/>
            <w:vMerge w:val="restart"/>
            <w:vAlign w:val="center"/>
          </w:tcPr>
          <w:p w14:paraId="1D2DACAC" w14:textId="77777777" w:rsidR="00665F00" w:rsidRPr="004039EB" w:rsidRDefault="00C915A8" w:rsidP="004039EB">
            <w:pPr>
              <w:pStyle w:val="ConsPlusNormal1"/>
              <w:contextualSpacing/>
              <w:jc w:val="center"/>
            </w:pPr>
            <w:r w:rsidRPr="004039EB">
              <w:t>14</w:t>
            </w:r>
          </w:p>
          <w:p w14:paraId="7C4613DA"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732" w:type="pct"/>
            <w:vAlign w:val="center"/>
          </w:tcPr>
          <w:p w14:paraId="27749C71" w14:textId="77777777" w:rsidR="00665F00" w:rsidRPr="004039EB" w:rsidRDefault="00C915A8" w:rsidP="004039EB">
            <w:pPr>
              <w:pStyle w:val="ConsPlusNormal1"/>
              <w:contextualSpacing/>
              <w:jc w:val="center"/>
            </w:pPr>
            <w:r w:rsidRPr="004039EB">
              <w:lastRenderedPageBreak/>
              <w:t>230120</w:t>
            </w:r>
          </w:p>
        </w:tc>
        <w:tc>
          <w:tcPr>
            <w:tcW w:w="1323" w:type="pct"/>
            <w:vAlign w:val="center"/>
          </w:tcPr>
          <w:p w14:paraId="3FA25379"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120" w:type="pct"/>
            <w:vMerge w:val="restart"/>
            <w:vAlign w:val="center"/>
          </w:tcPr>
          <w:p w14:paraId="51691A2E" w14:textId="77777777" w:rsidR="00665F00" w:rsidRPr="004039EB" w:rsidRDefault="00C915A8" w:rsidP="004039EB">
            <w:pPr>
              <w:pStyle w:val="ConsPlusNormal1"/>
              <w:contextualSpacing/>
              <w:jc w:val="center"/>
            </w:pPr>
            <w:r w:rsidRPr="004039EB">
              <w:t>Ларингоскоп с набором клинков</w:t>
            </w:r>
          </w:p>
        </w:tc>
        <w:tc>
          <w:tcPr>
            <w:tcW w:w="959" w:type="pct"/>
            <w:vMerge w:val="restart"/>
            <w:vAlign w:val="center"/>
          </w:tcPr>
          <w:p w14:paraId="481E2CA7" w14:textId="77777777" w:rsidR="00665F00" w:rsidRPr="004039EB" w:rsidRDefault="00C915A8" w:rsidP="004039EB">
            <w:pPr>
              <w:pStyle w:val="ConsPlusNormal1"/>
              <w:contextualSpacing/>
              <w:jc w:val="center"/>
            </w:pPr>
            <w:r w:rsidRPr="004039EB">
              <w:t>1</w:t>
            </w:r>
          </w:p>
        </w:tc>
      </w:tr>
      <w:tr w:rsidR="000B5C48" w:rsidRPr="004039EB" w14:paraId="31B68BF9" w14:textId="77777777" w:rsidTr="004039EB">
        <w:trPr>
          <w:jc w:val="center"/>
        </w:trPr>
        <w:tc>
          <w:tcPr>
            <w:tcW w:w="866" w:type="pct"/>
            <w:vMerge/>
            <w:vAlign w:val="center"/>
          </w:tcPr>
          <w:p w14:paraId="53464244" w14:textId="77777777" w:rsidR="00665F00" w:rsidRPr="004039EB" w:rsidRDefault="00665F00" w:rsidP="004039EB">
            <w:pPr>
              <w:pStyle w:val="ConsPlusNormal1"/>
              <w:contextualSpacing/>
              <w:jc w:val="center"/>
            </w:pPr>
          </w:p>
        </w:tc>
        <w:tc>
          <w:tcPr>
            <w:tcW w:w="732" w:type="pct"/>
            <w:vAlign w:val="center"/>
          </w:tcPr>
          <w:p w14:paraId="49690BCF" w14:textId="77777777" w:rsidR="00665F00" w:rsidRPr="004039EB" w:rsidRDefault="00C915A8" w:rsidP="004039EB">
            <w:pPr>
              <w:pStyle w:val="ConsPlusNormal1"/>
              <w:contextualSpacing/>
              <w:jc w:val="center"/>
            </w:pPr>
            <w:r w:rsidRPr="004039EB">
              <w:t>347810</w:t>
            </w:r>
          </w:p>
        </w:tc>
        <w:tc>
          <w:tcPr>
            <w:tcW w:w="1323" w:type="pct"/>
            <w:vAlign w:val="center"/>
          </w:tcPr>
          <w:p w14:paraId="5DF6ED9F" w14:textId="77777777" w:rsidR="00665F00" w:rsidRPr="004039EB" w:rsidRDefault="00C915A8" w:rsidP="004039EB">
            <w:pPr>
              <w:pStyle w:val="ConsPlusNormal1"/>
              <w:contextualSpacing/>
              <w:jc w:val="center"/>
            </w:pPr>
            <w:r w:rsidRPr="004039EB">
              <w:t xml:space="preserve">Ларингоскоп </w:t>
            </w:r>
            <w:r w:rsidRPr="004039EB">
              <w:lastRenderedPageBreak/>
              <w:t>интубационный жесткий, одноразового использования</w:t>
            </w:r>
          </w:p>
        </w:tc>
        <w:tc>
          <w:tcPr>
            <w:tcW w:w="1120" w:type="pct"/>
            <w:vMerge/>
            <w:vAlign w:val="center"/>
          </w:tcPr>
          <w:p w14:paraId="6506DC67" w14:textId="77777777" w:rsidR="00665F00" w:rsidRPr="004039EB" w:rsidRDefault="00665F00" w:rsidP="004039EB">
            <w:pPr>
              <w:pStyle w:val="ConsPlusNormal1"/>
              <w:contextualSpacing/>
              <w:jc w:val="center"/>
            </w:pPr>
          </w:p>
        </w:tc>
        <w:tc>
          <w:tcPr>
            <w:tcW w:w="959" w:type="pct"/>
            <w:vMerge/>
            <w:vAlign w:val="center"/>
          </w:tcPr>
          <w:p w14:paraId="53424DFC" w14:textId="77777777" w:rsidR="00665F00" w:rsidRPr="004039EB" w:rsidRDefault="00665F00" w:rsidP="004039EB">
            <w:pPr>
              <w:pStyle w:val="ConsPlusNormal1"/>
              <w:contextualSpacing/>
              <w:jc w:val="center"/>
            </w:pPr>
          </w:p>
        </w:tc>
      </w:tr>
      <w:tr w:rsidR="000B5C48" w:rsidRPr="004039EB" w14:paraId="149C7C6C" w14:textId="77777777" w:rsidTr="004039EB">
        <w:trPr>
          <w:jc w:val="center"/>
        </w:trPr>
        <w:tc>
          <w:tcPr>
            <w:tcW w:w="866" w:type="pct"/>
            <w:vMerge w:val="restart"/>
            <w:vAlign w:val="center"/>
          </w:tcPr>
          <w:p w14:paraId="4324979D" w14:textId="77777777" w:rsidR="00665F00" w:rsidRPr="004039EB" w:rsidRDefault="00C915A8" w:rsidP="004039EB">
            <w:pPr>
              <w:pStyle w:val="ConsPlusNormal1"/>
              <w:contextualSpacing/>
              <w:jc w:val="center"/>
            </w:pPr>
            <w:r w:rsidRPr="004039EB">
              <w:lastRenderedPageBreak/>
              <w:t>15</w:t>
            </w:r>
          </w:p>
          <w:p w14:paraId="6DD938C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4164F759" w14:textId="77777777" w:rsidR="00665F00" w:rsidRPr="004039EB" w:rsidRDefault="00C915A8" w:rsidP="004039EB">
            <w:pPr>
              <w:pStyle w:val="ConsPlusNormal1"/>
              <w:contextualSpacing/>
              <w:jc w:val="center"/>
            </w:pPr>
            <w:r w:rsidRPr="004039EB">
              <w:t>190840</w:t>
            </w:r>
          </w:p>
        </w:tc>
        <w:tc>
          <w:tcPr>
            <w:tcW w:w="1323" w:type="pct"/>
            <w:vAlign w:val="center"/>
          </w:tcPr>
          <w:p w14:paraId="5971FA4E"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20" w:type="pct"/>
            <w:vMerge w:val="restart"/>
            <w:vAlign w:val="center"/>
          </w:tcPr>
          <w:p w14:paraId="049C6E89" w14:textId="77777777" w:rsidR="00665F00" w:rsidRPr="004039EB" w:rsidRDefault="00C915A8" w:rsidP="004039EB">
            <w:pPr>
              <w:pStyle w:val="ConsPlusNormal1"/>
              <w:contextualSpacing/>
              <w:jc w:val="center"/>
            </w:pPr>
            <w:r w:rsidRPr="004039EB">
              <w:t>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959" w:type="pct"/>
            <w:vMerge w:val="restart"/>
            <w:vAlign w:val="center"/>
          </w:tcPr>
          <w:p w14:paraId="00493C57" w14:textId="77777777" w:rsidR="00665F00" w:rsidRPr="004039EB" w:rsidRDefault="00C915A8" w:rsidP="004039EB">
            <w:pPr>
              <w:pStyle w:val="ConsPlusNormal1"/>
              <w:contextualSpacing/>
              <w:jc w:val="center"/>
            </w:pPr>
            <w:r w:rsidRPr="004039EB">
              <w:t>1</w:t>
            </w:r>
          </w:p>
        </w:tc>
      </w:tr>
      <w:tr w:rsidR="000B5C48" w:rsidRPr="004039EB" w14:paraId="6980063F" w14:textId="77777777" w:rsidTr="004039EB">
        <w:trPr>
          <w:jc w:val="center"/>
        </w:trPr>
        <w:tc>
          <w:tcPr>
            <w:tcW w:w="866" w:type="pct"/>
            <w:vMerge/>
            <w:vAlign w:val="center"/>
          </w:tcPr>
          <w:p w14:paraId="525DF228" w14:textId="77777777" w:rsidR="00665F00" w:rsidRPr="004039EB" w:rsidRDefault="00665F00" w:rsidP="004039EB">
            <w:pPr>
              <w:pStyle w:val="ConsPlusNormal1"/>
              <w:contextualSpacing/>
              <w:jc w:val="center"/>
            </w:pPr>
          </w:p>
        </w:tc>
        <w:tc>
          <w:tcPr>
            <w:tcW w:w="732" w:type="pct"/>
            <w:vAlign w:val="center"/>
          </w:tcPr>
          <w:p w14:paraId="791FD634" w14:textId="77777777" w:rsidR="00665F00" w:rsidRPr="004039EB" w:rsidRDefault="00C915A8" w:rsidP="004039EB">
            <w:pPr>
              <w:pStyle w:val="ConsPlusNormal1"/>
              <w:contextualSpacing/>
              <w:jc w:val="center"/>
            </w:pPr>
            <w:r w:rsidRPr="004039EB">
              <w:t>190850</w:t>
            </w:r>
          </w:p>
        </w:tc>
        <w:tc>
          <w:tcPr>
            <w:tcW w:w="1323" w:type="pct"/>
            <w:vAlign w:val="center"/>
          </w:tcPr>
          <w:p w14:paraId="55698DF6"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20" w:type="pct"/>
            <w:vMerge/>
            <w:vAlign w:val="center"/>
          </w:tcPr>
          <w:p w14:paraId="4D7806FC" w14:textId="77777777" w:rsidR="00665F00" w:rsidRPr="004039EB" w:rsidRDefault="00665F00" w:rsidP="004039EB">
            <w:pPr>
              <w:pStyle w:val="ConsPlusNormal1"/>
              <w:contextualSpacing/>
              <w:jc w:val="center"/>
            </w:pPr>
          </w:p>
        </w:tc>
        <w:tc>
          <w:tcPr>
            <w:tcW w:w="959" w:type="pct"/>
            <w:vMerge/>
            <w:vAlign w:val="center"/>
          </w:tcPr>
          <w:p w14:paraId="10B0CB9D" w14:textId="77777777" w:rsidR="00665F00" w:rsidRPr="004039EB" w:rsidRDefault="00665F00" w:rsidP="004039EB">
            <w:pPr>
              <w:pStyle w:val="ConsPlusNormal1"/>
              <w:contextualSpacing/>
              <w:jc w:val="center"/>
            </w:pPr>
          </w:p>
        </w:tc>
      </w:tr>
      <w:tr w:rsidR="000B5C48" w:rsidRPr="004039EB" w14:paraId="382FC080" w14:textId="77777777" w:rsidTr="004039EB">
        <w:trPr>
          <w:jc w:val="center"/>
        </w:trPr>
        <w:tc>
          <w:tcPr>
            <w:tcW w:w="866" w:type="pct"/>
            <w:vMerge/>
            <w:vAlign w:val="center"/>
          </w:tcPr>
          <w:p w14:paraId="6F7C9246" w14:textId="77777777" w:rsidR="00665F00" w:rsidRPr="004039EB" w:rsidRDefault="00665F00" w:rsidP="004039EB">
            <w:pPr>
              <w:pStyle w:val="ConsPlusNormal1"/>
              <w:contextualSpacing/>
              <w:jc w:val="center"/>
            </w:pPr>
          </w:p>
        </w:tc>
        <w:tc>
          <w:tcPr>
            <w:tcW w:w="732" w:type="pct"/>
            <w:vAlign w:val="center"/>
          </w:tcPr>
          <w:p w14:paraId="19047D25" w14:textId="77777777" w:rsidR="00665F00" w:rsidRPr="004039EB" w:rsidRDefault="00C915A8" w:rsidP="004039EB">
            <w:pPr>
              <w:pStyle w:val="ConsPlusNormal1"/>
              <w:contextualSpacing/>
              <w:jc w:val="center"/>
            </w:pPr>
            <w:r w:rsidRPr="004039EB">
              <w:t>274570</w:t>
            </w:r>
          </w:p>
        </w:tc>
        <w:tc>
          <w:tcPr>
            <w:tcW w:w="1323" w:type="pct"/>
            <w:vAlign w:val="center"/>
          </w:tcPr>
          <w:p w14:paraId="5C41B5B4"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20" w:type="pct"/>
            <w:vMerge/>
            <w:vAlign w:val="center"/>
          </w:tcPr>
          <w:p w14:paraId="5FE49C3F" w14:textId="77777777" w:rsidR="00665F00" w:rsidRPr="004039EB" w:rsidRDefault="00665F00" w:rsidP="004039EB">
            <w:pPr>
              <w:pStyle w:val="ConsPlusNormal1"/>
              <w:contextualSpacing/>
              <w:jc w:val="center"/>
            </w:pPr>
          </w:p>
        </w:tc>
        <w:tc>
          <w:tcPr>
            <w:tcW w:w="959" w:type="pct"/>
            <w:vMerge/>
            <w:vAlign w:val="center"/>
          </w:tcPr>
          <w:p w14:paraId="604AFF44" w14:textId="77777777" w:rsidR="00665F00" w:rsidRPr="004039EB" w:rsidRDefault="00665F00" w:rsidP="004039EB">
            <w:pPr>
              <w:pStyle w:val="ConsPlusNormal1"/>
              <w:contextualSpacing/>
              <w:jc w:val="center"/>
            </w:pPr>
          </w:p>
        </w:tc>
      </w:tr>
      <w:tr w:rsidR="000B5C48" w:rsidRPr="004039EB" w14:paraId="7634D1E5" w14:textId="77777777" w:rsidTr="004039EB">
        <w:trPr>
          <w:jc w:val="center"/>
        </w:trPr>
        <w:tc>
          <w:tcPr>
            <w:tcW w:w="866" w:type="pct"/>
            <w:vMerge/>
            <w:vAlign w:val="center"/>
          </w:tcPr>
          <w:p w14:paraId="1AF8BE73" w14:textId="77777777" w:rsidR="00665F00" w:rsidRPr="004039EB" w:rsidRDefault="00665F00" w:rsidP="004039EB">
            <w:pPr>
              <w:pStyle w:val="ConsPlusNormal1"/>
              <w:contextualSpacing/>
              <w:jc w:val="center"/>
            </w:pPr>
          </w:p>
        </w:tc>
        <w:tc>
          <w:tcPr>
            <w:tcW w:w="732" w:type="pct"/>
            <w:vAlign w:val="center"/>
          </w:tcPr>
          <w:p w14:paraId="53AF1459" w14:textId="77777777" w:rsidR="00665F00" w:rsidRPr="004039EB" w:rsidRDefault="00C915A8" w:rsidP="004039EB">
            <w:pPr>
              <w:pStyle w:val="ConsPlusNormal1"/>
              <w:contextualSpacing/>
              <w:jc w:val="center"/>
            </w:pPr>
            <w:r w:rsidRPr="004039EB">
              <w:t>128250</w:t>
            </w:r>
          </w:p>
        </w:tc>
        <w:tc>
          <w:tcPr>
            <w:tcW w:w="1323" w:type="pct"/>
            <w:vAlign w:val="center"/>
          </w:tcPr>
          <w:p w14:paraId="7EAC7A9D" w14:textId="77777777" w:rsidR="00665F00" w:rsidRPr="004039EB" w:rsidRDefault="00C915A8" w:rsidP="004039EB">
            <w:pPr>
              <w:pStyle w:val="ConsPlusNormal1"/>
              <w:contextualSpacing/>
              <w:jc w:val="center"/>
            </w:pPr>
            <w:r w:rsidRPr="004039EB">
              <w:t>Монитор у постели больного многопараметрический неонатальный</w:t>
            </w:r>
          </w:p>
        </w:tc>
        <w:tc>
          <w:tcPr>
            <w:tcW w:w="1120" w:type="pct"/>
            <w:vMerge/>
            <w:vAlign w:val="center"/>
          </w:tcPr>
          <w:p w14:paraId="39E8C289" w14:textId="77777777" w:rsidR="00665F00" w:rsidRPr="004039EB" w:rsidRDefault="00665F00" w:rsidP="004039EB">
            <w:pPr>
              <w:pStyle w:val="ConsPlusNormal1"/>
              <w:contextualSpacing/>
              <w:jc w:val="center"/>
            </w:pPr>
          </w:p>
        </w:tc>
        <w:tc>
          <w:tcPr>
            <w:tcW w:w="959" w:type="pct"/>
            <w:vMerge/>
            <w:vAlign w:val="center"/>
          </w:tcPr>
          <w:p w14:paraId="317BD205" w14:textId="77777777" w:rsidR="00665F00" w:rsidRPr="004039EB" w:rsidRDefault="00665F00" w:rsidP="004039EB">
            <w:pPr>
              <w:pStyle w:val="ConsPlusNormal1"/>
              <w:contextualSpacing/>
              <w:jc w:val="center"/>
            </w:pPr>
          </w:p>
        </w:tc>
      </w:tr>
      <w:tr w:rsidR="000B5C48" w:rsidRPr="004039EB" w14:paraId="6AAB9648" w14:textId="77777777" w:rsidTr="004039EB">
        <w:trPr>
          <w:jc w:val="center"/>
        </w:trPr>
        <w:tc>
          <w:tcPr>
            <w:tcW w:w="866" w:type="pct"/>
            <w:vAlign w:val="center"/>
          </w:tcPr>
          <w:p w14:paraId="6365345A" w14:textId="77777777" w:rsidR="00665F00" w:rsidRPr="004039EB" w:rsidRDefault="00C915A8" w:rsidP="004039EB">
            <w:pPr>
              <w:pStyle w:val="ConsPlusNormal1"/>
              <w:contextualSpacing/>
              <w:jc w:val="center"/>
            </w:pPr>
            <w:r w:rsidRPr="004039EB">
              <w:t>16</w:t>
            </w:r>
          </w:p>
        </w:tc>
        <w:tc>
          <w:tcPr>
            <w:tcW w:w="732" w:type="pct"/>
            <w:vAlign w:val="center"/>
          </w:tcPr>
          <w:p w14:paraId="3C964BC5" w14:textId="77777777" w:rsidR="00665F00" w:rsidRPr="004039EB" w:rsidRDefault="00C915A8" w:rsidP="004039EB">
            <w:pPr>
              <w:pStyle w:val="ConsPlusNormal1"/>
              <w:contextualSpacing/>
              <w:jc w:val="center"/>
            </w:pPr>
            <w:r w:rsidRPr="004039EB">
              <w:t>271350</w:t>
            </w:r>
          </w:p>
        </w:tc>
        <w:tc>
          <w:tcPr>
            <w:tcW w:w="1323" w:type="pct"/>
            <w:vAlign w:val="center"/>
          </w:tcPr>
          <w:p w14:paraId="6CE58DB2"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120" w:type="pct"/>
            <w:vAlign w:val="center"/>
          </w:tcPr>
          <w:p w14:paraId="3D79CA4B" w14:textId="77777777" w:rsidR="00665F00" w:rsidRPr="004039EB" w:rsidRDefault="00C915A8" w:rsidP="004039EB">
            <w:pPr>
              <w:pStyle w:val="ConsPlusNormal1"/>
              <w:contextualSpacing/>
              <w:jc w:val="center"/>
            </w:pPr>
            <w:r w:rsidRPr="004039EB">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w:t>
            </w:r>
            <w:r w:rsidRPr="004039EB">
              <w:lastRenderedPageBreak/>
              <w:t>вакуум-контролем (N 6, 8)</w:t>
            </w:r>
          </w:p>
        </w:tc>
        <w:tc>
          <w:tcPr>
            <w:tcW w:w="959" w:type="pct"/>
            <w:vAlign w:val="center"/>
          </w:tcPr>
          <w:p w14:paraId="045276FE" w14:textId="77777777" w:rsidR="00665F00" w:rsidRPr="004039EB" w:rsidRDefault="00C915A8" w:rsidP="004039EB">
            <w:pPr>
              <w:pStyle w:val="ConsPlusNormal1"/>
              <w:contextualSpacing/>
              <w:jc w:val="center"/>
            </w:pPr>
            <w:r w:rsidRPr="004039EB">
              <w:lastRenderedPageBreak/>
              <w:t>1</w:t>
            </w:r>
          </w:p>
        </w:tc>
      </w:tr>
      <w:tr w:rsidR="000B5C48" w:rsidRPr="004039EB" w14:paraId="549058EC" w14:textId="77777777" w:rsidTr="004039EB">
        <w:trPr>
          <w:jc w:val="center"/>
        </w:trPr>
        <w:tc>
          <w:tcPr>
            <w:tcW w:w="866" w:type="pct"/>
            <w:vMerge w:val="restart"/>
            <w:vAlign w:val="center"/>
          </w:tcPr>
          <w:p w14:paraId="53B14835" w14:textId="77777777" w:rsidR="00665F00" w:rsidRPr="004039EB" w:rsidRDefault="00C915A8" w:rsidP="004039EB">
            <w:pPr>
              <w:pStyle w:val="ConsPlusNormal1"/>
              <w:contextualSpacing/>
              <w:jc w:val="center"/>
            </w:pPr>
            <w:r w:rsidRPr="004039EB">
              <w:lastRenderedPageBreak/>
              <w:t>17</w:t>
            </w:r>
          </w:p>
          <w:p w14:paraId="532C035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5A897553" w14:textId="77777777" w:rsidR="00665F00" w:rsidRPr="004039EB" w:rsidRDefault="00C915A8" w:rsidP="004039EB">
            <w:pPr>
              <w:pStyle w:val="ConsPlusNormal1"/>
              <w:contextualSpacing/>
              <w:jc w:val="center"/>
            </w:pPr>
            <w:r w:rsidRPr="004039EB">
              <w:t>262070</w:t>
            </w:r>
          </w:p>
        </w:tc>
        <w:tc>
          <w:tcPr>
            <w:tcW w:w="1323" w:type="pct"/>
            <w:vAlign w:val="center"/>
          </w:tcPr>
          <w:p w14:paraId="6666E4FD" w14:textId="77777777" w:rsidR="00665F00" w:rsidRPr="004039EB" w:rsidRDefault="00C915A8" w:rsidP="004039EB">
            <w:pPr>
              <w:pStyle w:val="ConsPlusNormal1"/>
              <w:contextualSpacing/>
              <w:jc w:val="center"/>
            </w:pPr>
            <w:r w:rsidRPr="004039EB">
              <w:t>Набор для наложения швов, содержащий лекарственные средства</w:t>
            </w:r>
          </w:p>
        </w:tc>
        <w:tc>
          <w:tcPr>
            <w:tcW w:w="1120" w:type="pct"/>
            <w:vMerge w:val="restart"/>
            <w:vAlign w:val="center"/>
          </w:tcPr>
          <w:p w14:paraId="146BB712" w14:textId="77777777" w:rsidR="00665F00" w:rsidRPr="004039EB" w:rsidRDefault="00C915A8" w:rsidP="004039EB">
            <w:pPr>
              <w:pStyle w:val="ConsPlusNormal1"/>
              <w:contextualSpacing/>
              <w:jc w:val="center"/>
            </w:pPr>
            <w:r w:rsidRPr="004039EB">
              <w:t>Набор инструментов для зашивания разрывов мягких родовых путей</w:t>
            </w:r>
          </w:p>
        </w:tc>
        <w:tc>
          <w:tcPr>
            <w:tcW w:w="959" w:type="pct"/>
            <w:vMerge w:val="restart"/>
            <w:vAlign w:val="center"/>
          </w:tcPr>
          <w:p w14:paraId="035AFC5E" w14:textId="77777777" w:rsidR="00665F00" w:rsidRPr="004039EB" w:rsidRDefault="00C915A8" w:rsidP="004039EB">
            <w:pPr>
              <w:pStyle w:val="ConsPlusNormal1"/>
              <w:contextualSpacing/>
              <w:jc w:val="center"/>
            </w:pPr>
            <w:r w:rsidRPr="004039EB">
              <w:t>не менее 3</w:t>
            </w:r>
          </w:p>
        </w:tc>
      </w:tr>
      <w:tr w:rsidR="000B5C48" w:rsidRPr="004039EB" w14:paraId="572E6BAA" w14:textId="77777777" w:rsidTr="004039EB">
        <w:trPr>
          <w:jc w:val="center"/>
        </w:trPr>
        <w:tc>
          <w:tcPr>
            <w:tcW w:w="866" w:type="pct"/>
            <w:vMerge/>
            <w:vAlign w:val="center"/>
          </w:tcPr>
          <w:p w14:paraId="40B0271B" w14:textId="77777777" w:rsidR="00665F00" w:rsidRPr="004039EB" w:rsidRDefault="00665F00" w:rsidP="004039EB">
            <w:pPr>
              <w:pStyle w:val="ConsPlusNormal1"/>
              <w:contextualSpacing/>
              <w:jc w:val="center"/>
            </w:pPr>
          </w:p>
        </w:tc>
        <w:tc>
          <w:tcPr>
            <w:tcW w:w="732" w:type="pct"/>
            <w:vAlign w:val="center"/>
          </w:tcPr>
          <w:p w14:paraId="40D91AB0" w14:textId="77777777" w:rsidR="00665F00" w:rsidRPr="004039EB" w:rsidRDefault="00C915A8" w:rsidP="004039EB">
            <w:pPr>
              <w:pStyle w:val="ConsPlusNormal1"/>
              <w:contextualSpacing/>
              <w:jc w:val="center"/>
            </w:pPr>
            <w:r w:rsidRPr="004039EB">
              <w:t>262090</w:t>
            </w:r>
          </w:p>
        </w:tc>
        <w:tc>
          <w:tcPr>
            <w:tcW w:w="1323" w:type="pct"/>
            <w:vAlign w:val="center"/>
          </w:tcPr>
          <w:p w14:paraId="63E1B0A5" w14:textId="77777777" w:rsidR="00665F00" w:rsidRPr="004039EB" w:rsidRDefault="00C915A8" w:rsidP="004039EB">
            <w:pPr>
              <w:pStyle w:val="ConsPlusNormal1"/>
              <w:contextualSpacing/>
              <w:jc w:val="center"/>
            </w:pPr>
            <w:r w:rsidRPr="004039EB">
              <w:t>Набор для наложения швов, не содержащий лекарственные средства</w:t>
            </w:r>
          </w:p>
        </w:tc>
        <w:tc>
          <w:tcPr>
            <w:tcW w:w="1120" w:type="pct"/>
            <w:vMerge/>
            <w:vAlign w:val="center"/>
          </w:tcPr>
          <w:p w14:paraId="64429A8F" w14:textId="77777777" w:rsidR="00665F00" w:rsidRPr="004039EB" w:rsidRDefault="00665F00" w:rsidP="004039EB">
            <w:pPr>
              <w:pStyle w:val="ConsPlusNormal1"/>
              <w:contextualSpacing/>
              <w:jc w:val="center"/>
            </w:pPr>
          </w:p>
        </w:tc>
        <w:tc>
          <w:tcPr>
            <w:tcW w:w="959" w:type="pct"/>
            <w:vMerge/>
            <w:vAlign w:val="center"/>
          </w:tcPr>
          <w:p w14:paraId="6A303A03" w14:textId="77777777" w:rsidR="00665F00" w:rsidRPr="004039EB" w:rsidRDefault="00665F00" w:rsidP="004039EB">
            <w:pPr>
              <w:pStyle w:val="ConsPlusNormal1"/>
              <w:contextualSpacing/>
              <w:jc w:val="center"/>
            </w:pPr>
          </w:p>
        </w:tc>
      </w:tr>
      <w:tr w:rsidR="000B5C48" w:rsidRPr="004039EB" w14:paraId="3D72495C" w14:textId="77777777" w:rsidTr="004039EB">
        <w:trPr>
          <w:jc w:val="center"/>
        </w:trPr>
        <w:tc>
          <w:tcPr>
            <w:tcW w:w="866" w:type="pct"/>
            <w:vMerge w:val="restart"/>
            <w:vAlign w:val="center"/>
          </w:tcPr>
          <w:p w14:paraId="2AE54C26" w14:textId="77777777" w:rsidR="00665F00" w:rsidRPr="004039EB" w:rsidRDefault="00C915A8" w:rsidP="004039EB">
            <w:pPr>
              <w:pStyle w:val="ConsPlusNormal1"/>
              <w:contextualSpacing/>
              <w:jc w:val="center"/>
            </w:pPr>
            <w:r w:rsidRPr="004039EB">
              <w:t>18</w:t>
            </w:r>
          </w:p>
          <w:p w14:paraId="39A71D2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5B1648B8" w14:textId="77777777" w:rsidR="00665F00" w:rsidRPr="004039EB" w:rsidRDefault="00C915A8" w:rsidP="004039EB">
            <w:pPr>
              <w:pStyle w:val="ConsPlusNormal1"/>
              <w:contextualSpacing/>
              <w:jc w:val="center"/>
            </w:pPr>
            <w:r w:rsidRPr="004039EB">
              <w:t>165990</w:t>
            </w:r>
          </w:p>
        </w:tc>
        <w:tc>
          <w:tcPr>
            <w:tcW w:w="1323" w:type="pct"/>
            <w:vAlign w:val="center"/>
          </w:tcPr>
          <w:p w14:paraId="00F095BC"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120" w:type="pct"/>
            <w:vMerge w:val="restart"/>
            <w:vAlign w:val="center"/>
          </w:tcPr>
          <w:p w14:paraId="28AD0D70" w14:textId="77777777" w:rsidR="00665F00" w:rsidRPr="004039EB" w:rsidRDefault="00C915A8" w:rsidP="004039EB">
            <w:pPr>
              <w:pStyle w:val="ConsPlusNormal1"/>
              <w:contextualSpacing/>
              <w:jc w:val="center"/>
            </w:pPr>
            <w:r w:rsidRPr="004039EB">
              <w:t>Набор инструментов для осмотра родовых путей</w:t>
            </w:r>
          </w:p>
        </w:tc>
        <w:tc>
          <w:tcPr>
            <w:tcW w:w="959" w:type="pct"/>
            <w:vMerge w:val="restart"/>
            <w:vAlign w:val="center"/>
          </w:tcPr>
          <w:p w14:paraId="11E947C0" w14:textId="77777777" w:rsidR="00665F00" w:rsidRPr="004039EB" w:rsidRDefault="00C915A8" w:rsidP="004039EB">
            <w:pPr>
              <w:pStyle w:val="ConsPlusNormal1"/>
              <w:contextualSpacing/>
              <w:jc w:val="center"/>
            </w:pPr>
            <w:r w:rsidRPr="004039EB">
              <w:t>не менее 3</w:t>
            </w:r>
          </w:p>
        </w:tc>
      </w:tr>
      <w:tr w:rsidR="000B5C48" w:rsidRPr="004039EB" w14:paraId="0E311212" w14:textId="77777777" w:rsidTr="004039EB">
        <w:trPr>
          <w:jc w:val="center"/>
        </w:trPr>
        <w:tc>
          <w:tcPr>
            <w:tcW w:w="866" w:type="pct"/>
            <w:vMerge/>
            <w:vAlign w:val="center"/>
          </w:tcPr>
          <w:p w14:paraId="64751DE2" w14:textId="77777777" w:rsidR="00665F00" w:rsidRPr="004039EB" w:rsidRDefault="00665F00" w:rsidP="004039EB">
            <w:pPr>
              <w:pStyle w:val="ConsPlusNormal1"/>
              <w:contextualSpacing/>
              <w:jc w:val="center"/>
            </w:pPr>
          </w:p>
        </w:tc>
        <w:tc>
          <w:tcPr>
            <w:tcW w:w="732" w:type="pct"/>
            <w:vAlign w:val="center"/>
          </w:tcPr>
          <w:p w14:paraId="7C0845F5" w14:textId="77777777" w:rsidR="00665F00" w:rsidRPr="004039EB" w:rsidRDefault="00C915A8" w:rsidP="004039EB">
            <w:pPr>
              <w:pStyle w:val="ConsPlusNormal1"/>
              <w:contextualSpacing/>
              <w:jc w:val="center"/>
            </w:pPr>
            <w:r w:rsidRPr="004039EB">
              <w:t>166030</w:t>
            </w:r>
          </w:p>
        </w:tc>
        <w:tc>
          <w:tcPr>
            <w:tcW w:w="1323" w:type="pct"/>
            <w:vAlign w:val="center"/>
          </w:tcPr>
          <w:p w14:paraId="6470C68E"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20" w:type="pct"/>
            <w:vMerge/>
            <w:vAlign w:val="center"/>
          </w:tcPr>
          <w:p w14:paraId="557E2DD8" w14:textId="77777777" w:rsidR="00665F00" w:rsidRPr="004039EB" w:rsidRDefault="00665F00" w:rsidP="004039EB">
            <w:pPr>
              <w:pStyle w:val="ConsPlusNormal1"/>
              <w:contextualSpacing/>
              <w:jc w:val="center"/>
            </w:pPr>
          </w:p>
        </w:tc>
        <w:tc>
          <w:tcPr>
            <w:tcW w:w="959" w:type="pct"/>
            <w:vMerge/>
            <w:vAlign w:val="center"/>
          </w:tcPr>
          <w:p w14:paraId="64B1A5C3" w14:textId="77777777" w:rsidR="00665F00" w:rsidRPr="004039EB" w:rsidRDefault="00665F00" w:rsidP="004039EB">
            <w:pPr>
              <w:pStyle w:val="ConsPlusNormal1"/>
              <w:contextualSpacing/>
              <w:jc w:val="center"/>
            </w:pPr>
          </w:p>
        </w:tc>
      </w:tr>
      <w:tr w:rsidR="000B5C48" w:rsidRPr="004039EB" w14:paraId="428FE1E5" w14:textId="77777777" w:rsidTr="004039EB">
        <w:trPr>
          <w:jc w:val="center"/>
        </w:trPr>
        <w:tc>
          <w:tcPr>
            <w:tcW w:w="866" w:type="pct"/>
            <w:vMerge/>
            <w:vAlign w:val="center"/>
          </w:tcPr>
          <w:p w14:paraId="0B8EE30E" w14:textId="77777777" w:rsidR="00665F00" w:rsidRPr="004039EB" w:rsidRDefault="00665F00" w:rsidP="004039EB">
            <w:pPr>
              <w:pStyle w:val="ConsPlusNormal1"/>
              <w:contextualSpacing/>
              <w:jc w:val="center"/>
            </w:pPr>
          </w:p>
        </w:tc>
        <w:tc>
          <w:tcPr>
            <w:tcW w:w="732" w:type="pct"/>
            <w:vAlign w:val="center"/>
          </w:tcPr>
          <w:p w14:paraId="03A95181" w14:textId="77777777" w:rsidR="00665F00" w:rsidRPr="004039EB" w:rsidRDefault="00C915A8" w:rsidP="004039EB">
            <w:pPr>
              <w:pStyle w:val="ConsPlusNormal1"/>
              <w:contextualSpacing/>
              <w:jc w:val="center"/>
            </w:pPr>
            <w:r w:rsidRPr="004039EB">
              <w:t>174440</w:t>
            </w:r>
          </w:p>
        </w:tc>
        <w:tc>
          <w:tcPr>
            <w:tcW w:w="1323" w:type="pct"/>
            <w:vAlign w:val="center"/>
          </w:tcPr>
          <w:p w14:paraId="11A864EF" w14:textId="77777777" w:rsidR="00665F00" w:rsidRPr="004039EB" w:rsidRDefault="00C915A8" w:rsidP="004039EB">
            <w:pPr>
              <w:pStyle w:val="ConsPlusNormal1"/>
              <w:contextualSpacing/>
              <w:jc w:val="center"/>
            </w:pPr>
            <w:r w:rsidRPr="004039EB">
              <w:t>Набор акушерский</w:t>
            </w:r>
          </w:p>
        </w:tc>
        <w:tc>
          <w:tcPr>
            <w:tcW w:w="1120" w:type="pct"/>
            <w:vMerge/>
            <w:vAlign w:val="center"/>
          </w:tcPr>
          <w:p w14:paraId="0434D89B" w14:textId="77777777" w:rsidR="00665F00" w:rsidRPr="004039EB" w:rsidRDefault="00665F00" w:rsidP="004039EB">
            <w:pPr>
              <w:pStyle w:val="ConsPlusNormal1"/>
              <w:contextualSpacing/>
              <w:jc w:val="center"/>
            </w:pPr>
          </w:p>
        </w:tc>
        <w:tc>
          <w:tcPr>
            <w:tcW w:w="959" w:type="pct"/>
            <w:vMerge/>
            <w:vAlign w:val="center"/>
          </w:tcPr>
          <w:p w14:paraId="7A665320" w14:textId="77777777" w:rsidR="00665F00" w:rsidRPr="004039EB" w:rsidRDefault="00665F00" w:rsidP="004039EB">
            <w:pPr>
              <w:pStyle w:val="ConsPlusNormal1"/>
              <w:contextualSpacing/>
              <w:jc w:val="center"/>
            </w:pPr>
          </w:p>
        </w:tc>
      </w:tr>
      <w:tr w:rsidR="000B5C48" w:rsidRPr="004039EB" w14:paraId="59669EF2" w14:textId="77777777" w:rsidTr="004039EB">
        <w:trPr>
          <w:jc w:val="center"/>
        </w:trPr>
        <w:tc>
          <w:tcPr>
            <w:tcW w:w="866" w:type="pct"/>
            <w:vMerge/>
            <w:vAlign w:val="center"/>
          </w:tcPr>
          <w:p w14:paraId="24D9DDFE" w14:textId="77777777" w:rsidR="00665F00" w:rsidRPr="004039EB" w:rsidRDefault="00665F00" w:rsidP="004039EB">
            <w:pPr>
              <w:pStyle w:val="ConsPlusNormal1"/>
              <w:contextualSpacing/>
              <w:jc w:val="center"/>
            </w:pPr>
          </w:p>
        </w:tc>
        <w:tc>
          <w:tcPr>
            <w:tcW w:w="732" w:type="pct"/>
            <w:vAlign w:val="center"/>
          </w:tcPr>
          <w:p w14:paraId="55261DE8" w14:textId="77777777" w:rsidR="00665F00" w:rsidRPr="004039EB" w:rsidRDefault="00C915A8" w:rsidP="004039EB">
            <w:pPr>
              <w:pStyle w:val="ConsPlusNormal1"/>
              <w:contextualSpacing/>
              <w:jc w:val="center"/>
            </w:pPr>
            <w:r w:rsidRPr="004039EB">
              <w:t>321950</w:t>
            </w:r>
          </w:p>
        </w:tc>
        <w:tc>
          <w:tcPr>
            <w:tcW w:w="1323" w:type="pct"/>
            <w:vAlign w:val="center"/>
          </w:tcPr>
          <w:p w14:paraId="325635CF"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20" w:type="pct"/>
            <w:vMerge/>
            <w:vAlign w:val="center"/>
          </w:tcPr>
          <w:p w14:paraId="305B0896" w14:textId="77777777" w:rsidR="00665F00" w:rsidRPr="004039EB" w:rsidRDefault="00665F00" w:rsidP="004039EB">
            <w:pPr>
              <w:pStyle w:val="ConsPlusNormal1"/>
              <w:contextualSpacing/>
              <w:jc w:val="center"/>
            </w:pPr>
          </w:p>
        </w:tc>
        <w:tc>
          <w:tcPr>
            <w:tcW w:w="959" w:type="pct"/>
            <w:vMerge/>
            <w:vAlign w:val="center"/>
          </w:tcPr>
          <w:p w14:paraId="2F6539C9" w14:textId="77777777" w:rsidR="00665F00" w:rsidRPr="004039EB" w:rsidRDefault="00665F00" w:rsidP="004039EB">
            <w:pPr>
              <w:pStyle w:val="ConsPlusNormal1"/>
              <w:contextualSpacing/>
              <w:jc w:val="center"/>
            </w:pPr>
          </w:p>
        </w:tc>
      </w:tr>
      <w:tr w:rsidR="000B5C48" w:rsidRPr="004039EB" w14:paraId="2FD3E8C2" w14:textId="77777777" w:rsidTr="004039EB">
        <w:trPr>
          <w:jc w:val="center"/>
        </w:trPr>
        <w:tc>
          <w:tcPr>
            <w:tcW w:w="866" w:type="pct"/>
            <w:vMerge w:val="restart"/>
            <w:vAlign w:val="center"/>
          </w:tcPr>
          <w:p w14:paraId="50EC9C54" w14:textId="77777777" w:rsidR="00665F00" w:rsidRPr="004039EB" w:rsidRDefault="00C915A8" w:rsidP="004039EB">
            <w:pPr>
              <w:pStyle w:val="ConsPlusNormal1"/>
              <w:contextualSpacing/>
              <w:jc w:val="center"/>
            </w:pPr>
            <w:r w:rsidRPr="004039EB">
              <w:t>19</w:t>
            </w:r>
          </w:p>
          <w:p w14:paraId="20362A5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5904288C" w14:textId="77777777" w:rsidR="00665F00" w:rsidRPr="004039EB" w:rsidRDefault="00C915A8" w:rsidP="004039EB">
            <w:pPr>
              <w:pStyle w:val="ConsPlusNormal1"/>
              <w:contextualSpacing/>
              <w:jc w:val="center"/>
            </w:pPr>
            <w:r w:rsidRPr="004039EB">
              <w:t>124530</w:t>
            </w:r>
          </w:p>
        </w:tc>
        <w:tc>
          <w:tcPr>
            <w:tcW w:w="1323" w:type="pct"/>
            <w:vAlign w:val="center"/>
          </w:tcPr>
          <w:p w14:paraId="0F9458E1"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120" w:type="pct"/>
            <w:vMerge w:val="restart"/>
            <w:vAlign w:val="center"/>
          </w:tcPr>
          <w:p w14:paraId="4922774B" w14:textId="77777777" w:rsidR="00665F00" w:rsidRPr="004039EB" w:rsidRDefault="00C915A8" w:rsidP="004039EB">
            <w:pPr>
              <w:pStyle w:val="ConsPlusNormal1"/>
              <w:contextualSpacing/>
              <w:jc w:val="center"/>
            </w:pPr>
            <w:r w:rsidRPr="004039EB">
              <w:t>Насос инфузионный (инфузомат)</w:t>
            </w:r>
          </w:p>
        </w:tc>
        <w:tc>
          <w:tcPr>
            <w:tcW w:w="959" w:type="pct"/>
            <w:vMerge w:val="restart"/>
            <w:vAlign w:val="center"/>
          </w:tcPr>
          <w:p w14:paraId="4A4763FE" w14:textId="77777777" w:rsidR="00665F00" w:rsidRPr="004039EB" w:rsidRDefault="00C915A8" w:rsidP="004039EB">
            <w:pPr>
              <w:pStyle w:val="ConsPlusNormal1"/>
              <w:contextualSpacing/>
              <w:jc w:val="center"/>
            </w:pPr>
            <w:r w:rsidRPr="004039EB">
              <w:t>3</w:t>
            </w:r>
          </w:p>
        </w:tc>
      </w:tr>
      <w:tr w:rsidR="000B5C48" w:rsidRPr="004039EB" w14:paraId="1C0D741D" w14:textId="77777777" w:rsidTr="004039EB">
        <w:trPr>
          <w:jc w:val="center"/>
        </w:trPr>
        <w:tc>
          <w:tcPr>
            <w:tcW w:w="866" w:type="pct"/>
            <w:vMerge/>
            <w:vAlign w:val="center"/>
          </w:tcPr>
          <w:p w14:paraId="6F951A03" w14:textId="77777777" w:rsidR="00665F00" w:rsidRPr="004039EB" w:rsidRDefault="00665F00" w:rsidP="004039EB">
            <w:pPr>
              <w:pStyle w:val="ConsPlusNormal1"/>
              <w:contextualSpacing/>
              <w:jc w:val="center"/>
            </w:pPr>
          </w:p>
        </w:tc>
        <w:tc>
          <w:tcPr>
            <w:tcW w:w="732" w:type="pct"/>
            <w:vAlign w:val="center"/>
          </w:tcPr>
          <w:p w14:paraId="4613E67E" w14:textId="77777777" w:rsidR="00665F00" w:rsidRPr="004039EB" w:rsidRDefault="00C915A8" w:rsidP="004039EB">
            <w:pPr>
              <w:pStyle w:val="ConsPlusNormal1"/>
              <w:contextualSpacing/>
              <w:jc w:val="center"/>
            </w:pPr>
            <w:r w:rsidRPr="004039EB">
              <w:t>229860</w:t>
            </w:r>
          </w:p>
        </w:tc>
        <w:tc>
          <w:tcPr>
            <w:tcW w:w="1323" w:type="pct"/>
            <w:vAlign w:val="center"/>
          </w:tcPr>
          <w:p w14:paraId="047E3DED" w14:textId="77777777" w:rsidR="00665F00" w:rsidRPr="004039EB" w:rsidRDefault="00C915A8" w:rsidP="004039EB">
            <w:pPr>
              <w:pStyle w:val="ConsPlusNormal1"/>
              <w:contextualSpacing/>
              <w:jc w:val="center"/>
            </w:pPr>
            <w:r w:rsidRPr="004039EB">
              <w:t>Насос шприцевой прикроватный</w:t>
            </w:r>
          </w:p>
        </w:tc>
        <w:tc>
          <w:tcPr>
            <w:tcW w:w="1120" w:type="pct"/>
            <w:vMerge/>
            <w:vAlign w:val="center"/>
          </w:tcPr>
          <w:p w14:paraId="7A1A71E1" w14:textId="77777777" w:rsidR="00665F00" w:rsidRPr="004039EB" w:rsidRDefault="00665F00" w:rsidP="004039EB">
            <w:pPr>
              <w:pStyle w:val="ConsPlusNormal1"/>
              <w:contextualSpacing/>
              <w:jc w:val="center"/>
            </w:pPr>
          </w:p>
        </w:tc>
        <w:tc>
          <w:tcPr>
            <w:tcW w:w="959" w:type="pct"/>
            <w:vMerge/>
            <w:vAlign w:val="center"/>
          </w:tcPr>
          <w:p w14:paraId="638FBB33" w14:textId="77777777" w:rsidR="00665F00" w:rsidRPr="004039EB" w:rsidRDefault="00665F00" w:rsidP="004039EB">
            <w:pPr>
              <w:pStyle w:val="ConsPlusNormal1"/>
              <w:contextualSpacing/>
              <w:jc w:val="center"/>
            </w:pPr>
          </w:p>
        </w:tc>
      </w:tr>
      <w:tr w:rsidR="000B5C48" w:rsidRPr="004039EB" w14:paraId="2DAD7842" w14:textId="77777777" w:rsidTr="004039EB">
        <w:trPr>
          <w:jc w:val="center"/>
        </w:trPr>
        <w:tc>
          <w:tcPr>
            <w:tcW w:w="866" w:type="pct"/>
            <w:vMerge/>
            <w:vAlign w:val="center"/>
          </w:tcPr>
          <w:p w14:paraId="4B2C352E" w14:textId="77777777" w:rsidR="00665F00" w:rsidRPr="004039EB" w:rsidRDefault="00665F00" w:rsidP="004039EB">
            <w:pPr>
              <w:pStyle w:val="ConsPlusNormal1"/>
              <w:contextualSpacing/>
              <w:jc w:val="center"/>
            </w:pPr>
          </w:p>
        </w:tc>
        <w:tc>
          <w:tcPr>
            <w:tcW w:w="732" w:type="pct"/>
            <w:vAlign w:val="center"/>
          </w:tcPr>
          <w:p w14:paraId="7A010BD6" w14:textId="77777777" w:rsidR="00665F00" w:rsidRPr="004039EB" w:rsidRDefault="00C915A8" w:rsidP="004039EB">
            <w:pPr>
              <w:pStyle w:val="ConsPlusNormal1"/>
              <w:contextualSpacing/>
              <w:jc w:val="center"/>
            </w:pPr>
            <w:r w:rsidRPr="004039EB">
              <w:t>260420</w:t>
            </w:r>
          </w:p>
        </w:tc>
        <w:tc>
          <w:tcPr>
            <w:tcW w:w="1323" w:type="pct"/>
            <w:vAlign w:val="center"/>
          </w:tcPr>
          <w:p w14:paraId="153000B0"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20" w:type="pct"/>
            <w:vMerge/>
            <w:vAlign w:val="center"/>
          </w:tcPr>
          <w:p w14:paraId="6D9721CC" w14:textId="77777777" w:rsidR="00665F00" w:rsidRPr="004039EB" w:rsidRDefault="00665F00" w:rsidP="004039EB">
            <w:pPr>
              <w:pStyle w:val="ConsPlusNormal1"/>
              <w:contextualSpacing/>
              <w:jc w:val="center"/>
            </w:pPr>
          </w:p>
        </w:tc>
        <w:tc>
          <w:tcPr>
            <w:tcW w:w="959" w:type="pct"/>
            <w:vMerge/>
            <w:vAlign w:val="center"/>
          </w:tcPr>
          <w:p w14:paraId="59F88259" w14:textId="77777777" w:rsidR="00665F00" w:rsidRPr="004039EB" w:rsidRDefault="00665F00" w:rsidP="004039EB">
            <w:pPr>
              <w:pStyle w:val="ConsPlusNormal1"/>
              <w:contextualSpacing/>
              <w:jc w:val="center"/>
            </w:pPr>
          </w:p>
        </w:tc>
      </w:tr>
      <w:tr w:rsidR="000B5C48" w:rsidRPr="004039EB" w14:paraId="276B93C9" w14:textId="77777777" w:rsidTr="004039EB">
        <w:trPr>
          <w:jc w:val="center"/>
        </w:trPr>
        <w:tc>
          <w:tcPr>
            <w:tcW w:w="866" w:type="pct"/>
            <w:vMerge/>
            <w:vAlign w:val="center"/>
          </w:tcPr>
          <w:p w14:paraId="72EB5357" w14:textId="77777777" w:rsidR="00665F00" w:rsidRPr="004039EB" w:rsidRDefault="00665F00" w:rsidP="004039EB">
            <w:pPr>
              <w:pStyle w:val="ConsPlusNormal1"/>
              <w:contextualSpacing/>
              <w:jc w:val="center"/>
            </w:pPr>
          </w:p>
        </w:tc>
        <w:tc>
          <w:tcPr>
            <w:tcW w:w="732" w:type="pct"/>
            <w:vAlign w:val="center"/>
          </w:tcPr>
          <w:p w14:paraId="48E928DD" w14:textId="77777777" w:rsidR="00665F00" w:rsidRPr="004039EB" w:rsidRDefault="00C915A8" w:rsidP="004039EB">
            <w:pPr>
              <w:pStyle w:val="ConsPlusNormal1"/>
              <w:contextualSpacing/>
              <w:jc w:val="center"/>
            </w:pPr>
            <w:r w:rsidRPr="004039EB">
              <w:t>329460</w:t>
            </w:r>
          </w:p>
        </w:tc>
        <w:tc>
          <w:tcPr>
            <w:tcW w:w="1323" w:type="pct"/>
            <w:vAlign w:val="center"/>
          </w:tcPr>
          <w:p w14:paraId="33D194A8"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20" w:type="pct"/>
            <w:vMerge/>
            <w:vAlign w:val="center"/>
          </w:tcPr>
          <w:p w14:paraId="0A40B9DD" w14:textId="77777777" w:rsidR="00665F00" w:rsidRPr="004039EB" w:rsidRDefault="00665F00" w:rsidP="004039EB">
            <w:pPr>
              <w:pStyle w:val="ConsPlusNormal1"/>
              <w:contextualSpacing/>
              <w:jc w:val="center"/>
            </w:pPr>
          </w:p>
        </w:tc>
        <w:tc>
          <w:tcPr>
            <w:tcW w:w="959" w:type="pct"/>
            <w:vMerge/>
            <w:vAlign w:val="center"/>
          </w:tcPr>
          <w:p w14:paraId="70271C0A" w14:textId="77777777" w:rsidR="00665F00" w:rsidRPr="004039EB" w:rsidRDefault="00665F00" w:rsidP="004039EB">
            <w:pPr>
              <w:pStyle w:val="ConsPlusNormal1"/>
              <w:contextualSpacing/>
              <w:jc w:val="center"/>
            </w:pPr>
          </w:p>
        </w:tc>
      </w:tr>
      <w:tr w:rsidR="000B5C48" w:rsidRPr="004039EB" w14:paraId="584DFBF4" w14:textId="77777777" w:rsidTr="004039EB">
        <w:trPr>
          <w:jc w:val="center"/>
        </w:trPr>
        <w:tc>
          <w:tcPr>
            <w:tcW w:w="866" w:type="pct"/>
            <w:vMerge w:val="restart"/>
            <w:vAlign w:val="center"/>
          </w:tcPr>
          <w:p w14:paraId="65114C13" w14:textId="77777777" w:rsidR="00665F00" w:rsidRPr="004039EB" w:rsidRDefault="00C915A8" w:rsidP="004039EB">
            <w:pPr>
              <w:pStyle w:val="ConsPlusNormal1"/>
              <w:contextualSpacing/>
              <w:jc w:val="center"/>
            </w:pPr>
            <w:r w:rsidRPr="004039EB">
              <w:t>20</w:t>
            </w:r>
          </w:p>
          <w:p w14:paraId="63A06EB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CC5097A" w14:textId="77777777" w:rsidR="00665F00" w:rsidRPr="004039EB" w:rsidRDefault="00C915A8" w:rsidP="004039EB">
            <w:pPr>
              <w:pStyle w:val="ConsPlusNormal1"/>
              <w:contextualSpacing/>
              <w:jc w:val="center"/>
            </w:pPr>
            <w:r w:rsidRPr="004039EB">
              <w:t>229860</w:t>
            </w:r>
          </w:p>
        </w:tc>
        <w:tc>
          <w:tcPr>
            <w:tcW w:w="1323" w:type="pct"/>
            <w:vAlign w:val="center"/>
          </w:tcPr>
          <w:p w14:paraId="4E09455E" w14:textId="77777777" w:rsidR="00665F00" w:rsidRPr="004039EB" w:rsidRDefault="00C915A8" w:rsidP="004039EB">
            <w:pPr>
              <w:pStyle w:val="ConsPlusNormal1"/>
              <w:contextualSpacing/>
              <w:jc w:val="center"/>
            </w:pPr>
            <w:r w:rsidRPr="004039EB">
              <w:t>Насос шприцевой прикроватный</w:t>
            </w:r>
          </w:p>
        </w:tc>
        <w:tc>
          <w:tcPr>
            <w:tcW w:w="1120" w:type="pct"/>
            <w:vMerge w:val="restart"/>
            <w:vAlign w:val="center"/>
          </w:tcPr>
          <w:p w14:paraId="54B6FBE4" w14:textId="77777777" w:rsidR="00665F00" w:rsidRPr="004039EB" w:rsidRDefault="00C915A8" w:rsidP="004039EB">
            <w:pPr>
              <w:pStyle w:val="ConsPlusNormal1"/>
              <w:contextualSpacing/>
              <w:jc w:val="center"/>
            </w:pPr>
            <w:r w:rsidRPr="004039EB">
              <w:t>Насос инфузионный для новорожденных</w:t>
            </w:r>
          </w:p>
        </w:tc>
        <w:tc>
          <w:tcPr>
            <w:tcW w:w="959" w:type="pct"/>
            <w:vMerge w:val="restart"/>
            <w:vAlign w:val="center"/>
          </w:tcPr>
          <w:p w14:paraId="0AEA4461" w14:textId="77777777" w:rsidR="00665F00" w:rsidRPr="004039EB" w:rsidRDefault="00C915A8" w:rsidP="004039EB">
            <w:pPr>
              <w:pStyle w:val="ConsPlusNormal1"/>
              <w:contextualSpacing/>
              <w:jc w:val="center"/>
            </w:pPr>
            <w:r w:rsidRPr="004039EB">
              <w:t>1</w:t>
            </w:r>
          </w:p>
        </w:tc>
      </w:tr>
      <w:tr w:rsidR="000B5C48" w:rsidRPr="004039EB" w14:paraId="7CCCA510" w14:textId="77777777" w:rsidTr="004039EB">
        <w:trPr>
          <w:jc w:val="center"/>
        </w:trPr>
        <w:tc>
          <w:tcPr>
            <w:tcW w:w="866" w:type="pct"/>
            <w:vMerge/>
            <w:vAlign w:val="center"/>
          </w:tcPr>
          <w:p w14:paraId="42C79AC1" w14:textId="77777777" w:rsidR="00665F00" w:rsidRPr="004039EB" w:rsidRDefault="00665F00" w:rsidP="004039EB">
            <w:pPr>
              <w:pStyle w:val="ConsPlusNormal1"/>
              <w:contextualSpacing/>
              <w:jc w:val="center"/>
            </w:pPr>
          </w:p>
        </w:tc>
        <w:tc>
          <w:tcPr>
            <w:tcW w:w="732" w:type="pct"/>
            <w:vAlign w:val="center"/>
          </w:tcPr>
          <w:p w14:paraId="7E88B327" w14:textId="77777777" w:rsidR="00665F00" w:rsidRPr="004039EB" w:rsidRDefault="00C915A8" w:rsidP="004039EB">
            <w:pPr>
              <w:pStyle w:val="ConsPlusNormal1"/>
              <w:contextualSpacing/>
              <w:jc w:val="center"/>
            </w:pPr>
            <w:r w:rsidRPr="004039EB">
              <w:t>260420</w:t>
            </w:r>
          </w:p>
        </w:tc>
        <w:tc>
          <w:tcPr>
            <w:tcW w:w="1323" w:type="pct"/>
            <w:vAlign w:val="center"/>
          </w:tcPr>
          <w:p w14:paraId="5D4DE596"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20" w:type="pct"/>
            <w:vMerge/>
            <w:vAlign w:val="center"/>
          </w:tcPr>
          <w:p w14:paraId="106DA69A" w14:textId="77777777" w:rsidR="00665F00" w:rsidRPr="004039EB" w:rsidRDefault="00665F00" w:rsidP="004039EB">
            <w:pPr>
              <w:pStyle w:val="ConsPlusNormal1"/>
              <w:contextualSpacing/>
              <w:jc w:val="center"/>
            </w:pPr>
          </w:p>
        </w:tc>
        <w:tc>
          <w:tcPr>
            <w:tcW w:w="959" w:type="pct"/>
            <w:vMerge/>
            <w:vAlign w:val="center"/>
          </w:tcPr>
          <w:p w14:paraId="599D2621" w14:textId="77777777" w:rsidR="00665F00" w:rsidRPr="004039EB" w:rsidRDefault="00665F00" w:rsidP="004039EB">
            <w:pPr>
              <w:pStyle w:val="ConsPlusNormal1"/>
              <w:contextualSpacing/>
              <w:jc w:val="center"/>
            </w:pPr>
          </w:p>
        </w:tc>
      </w:tr>
      <w:tr w:rsidR="000B5C48" w:rsidRPr="004039EB" w14:paraId="13608A57" w14:textId="77777777" w:rsidTr="004039EB">
        <w:trPr>
          <w:jc w:val="center"/>
        </w:trPr>
        <w:tc>
          <w:tcPr>
            <w:tcW w:w="866" w:type="pct"/>
            <w:vMerge w:val="restart"/>
            <w:vAlign w:val="center"/>
          </w:tcPr>
          <w:p w14:paraId="51E5584A" w14:textId="77777777" w:rsidR="00665F00" w:rsidRPr="004039EB" w:rsidRDefault="00C915A8" w:rsidP="004039EB">
            <w:pPr>
              <w:pStyle w:val="ConsPlusNormal1"/>
              <w:contextualSpacing/>
              <w:jc w:val="center"/>
            </w:pPr>
            <w:r w:rsidRPr="004039EB">
              <w:t>21</w:t>
            </w:r>
          </w:p>
          <w:p w14:paraId="6678E3E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46CCDB28" w14:textId="77777777" w:rsidR="00665F00" w:rsidRPr="004039EB" w:rsidRDefault="00C915A8" w:rsidP="004039EB">
            <w:pPr>
              <w:pStyle w:val="ConsPlusNormal1"/>
              <w:contextualSpacing/>
              <w:jc w:val="center"/>
            </w:pPr>
            <w:r w:rsidRPr="004039EB">
              <w:t>131980</w:t>
            </w:r>
          </w:p>
        </w:tc>
        <w:tc>
          <w:tcPr>
            <w:tcW w:w="1323" w:type="pct"/>
            <w:vAlign w:val="center"/>
          </w:tcPr>
          <w:p w14:paraId="3C006220"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20" w:type="pct"/>
            <w:vMerge w:val="restart"/>
            <w:vAlign w:val="center"/>
          </w:tcPr>
          <w:p w14:paraId="75C1423C"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(или) фильтрации воздуха и (или) </w:t>
            </w:r>
            <w:r w:rsidRPr="004039EB">
              <w:lastRenderedPageBreak/>
              <w:t>дезинфекции поверхностей</w:t>
            </w:r>
          </w:p>
        </w:tc>
        <w:tc>
          <w:tcPr>
            <w:tcW w:w="959" w:type="pct"/>
            <w:vMerge w:val="restart"/>
            <w:vAlign w:val="center"/>
          </w:tcPr>
          <w:p w14:paraId="1216E51F" w14:textId="77777777" w:rsidR="00665F00" w:rsidRPr="004039EB" w:rsidRDefault="00C915A8" w:rsidP="004039EB">
            <w:pPr>
              <w:pStyle w:val="ConsPlusNormal1"/>
              <w:contextualSpacing/>
              <w:jc w:val="center"/>
            </w:pPr>
            <w:r w:rsidRPr="004039EB">
              <w:lastRenderedPageBreak/>
              <w:t>по площади помещений</w:t>
            </w:r>
          </w:p>
        </w:tc>
      </w:tr>
      <w:tr w:rsidR="000B5C48" w:rsidRPr="004039EB" w14:paraId="074D5D25" w14:textId="77777777" w:rsidTr="004039EB">
        <w:trPr>
          <w:jc w:val="center"/>
        </w:trPr>
        <w:tc>
          <w:tcPr>
            <w:tcW w:w="866" w:type="pct"/>
            <w:vMerge/>
            <w:vAlign w:val="center"/>
          </w:tcPr>
          <w:p w14:paraId="79A7E84B" w14:textId="77777777" w:rsidR="00665F00" w:rsidRPr="004039EB" w:rsidRDefault="00665F00" w:rsidP="004039EB">
            <w:pPr>
              <w:pStyle w:val="ConsPlusNormal1"/>
              <w:contextualSpacing/>
              <w:jc w:val="center"/>
            </w:pPr>
          </w:p>
        </w:tc>
        <w:tc>
          <w:tcPr>
            <w:tcW w:w="732" w:type="pct"/>
            <w:vAlign w:val="center"/>
          </w:tcPr>
          <w:p w14:paraId="39878A65" w14:textId="77777777" w:rsidR="00665F00" w:rsidRPr="004039EB" w:rsidRDefault="00C915A8" w:rsidP="004039EB">
            <w:pPr>
              <w:pStyle w:val="ConsPlusNormal1"/>
              <w:contextualSpacing/>
              <w:jc w:val="center"/>
            </w:pPr>
            <w:r w:rsidRPr="004039EB">
              <w:t>152690</w:t>
            </w:r>
          </w:p>
        </w:tc>
        <w:tc>
          <w:tcPr>
            <w:tcW w:w="1323" w:type="pct"/>
            <w:vAlign w:val="center"/>
          </w:tcPr>
          <w:p w14:paraId="1FD515FE"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20" w:type="pct"/>
            <w:vMerge/>
            <w:vAlign w:val="center"/>
          </w:tcPr>
          <w:p w14:paraId="4CB967D2" w14:textId="77777777" w:rsidR="00665F00" w:rsidRPr="004039EB" w:rsidRDefault="00665F00" w:rsidP="004039EB">
            <w:pPr>
              <w:pStyle w:val="ConsPlusNormal1"/>
              <w:contextualSpacing/>
              <w:jc w:val="center"/>
            </w:pPr>
          </w:p>
        </w:tc>
        <w:tc>
          <w:tcPr>
            <w:tcW w:w="959" w:type="pct"/>
            <w:vMerge/>
            <w:vAlign w:val="center"/>
          </w:tcPr>
          <w:p w14:paraId="7FD0C61E" w14:textId="77777777" w:rsidR="00665F00" w:rsidRPr="004039EB" w:rsidRDefault="00665F00" w:rsidP="004039EB">
            <w:pPr>
              <w:pStyle w:val="ConsPlusNormal1"/>
              <w:contextualSpacing/>
              <w:jc w:val="center"/>
            </w:pPr>
          </w:p>
        </w:tc>
      </w:tr>
      <w:tr w:rsidR="000B5C48" w:rsidRPr="004039EB" w14:paraId="5A1274B2" w14:textId="77777777" w:rsidTr="004039EB">
        <w:trPr>
          <w:jc w:val="center"/>
        </w:trPr>
        <w:tc>
          <w:tcPr>
            <w:tcW w:w="866" w:type="pct"/>
            <w:vMerge/>
            <w:vAlign w:val="center"/>
          </w:tcPr>
          <w:p w14:paraId="3DFB0BD0" w14:textId="77777777" w:rsidR="00665F00" w:rsidRPr="004039EB" w:rsidRDefault="00665F00" w:rsidP="004039EB">
            <w:pPr>
              <w:pStyle w:val="ConsPlusNormal1"/>
              <w:contextualSpacing/>
              <w:jc w:val="center"/>
            </w:pPr>
          </w:p>
        </w:tc>
        <w:tc>
          <w:tcPr>
            <w:tcW w:w="732" w:type="pct"/>
            <w:vAlign w:val="center"/>
          </w:tcPr>
          <w:p w14:paraId="63010D51" w14:textId="77777777" w:rsidR="00665F00" w:rsidRPr="004039EB" w:rsidRDefault="00C915A8" w:rsidP="004039EB">
            <w:pPr>
              <w:pStyle w:val="ConsPlusNormal1"/>
              <w:contextualSpacing/>
              <w:jc w:val="center"/>
            </w:pPr>
            <w:r w:rsidRPr="004039EB">
              <w:t>152700</w:t>
            </w:r>
          </w:p>
        </w:tc>
        <w:tc>
          <w:tcPr>
            <w:tcW w:w="1323" w:type="pct"/>
            <w:vAlign w:val="center"/>
          </w:tcPr>
          <w:p w14:paraId="3A68C5B3"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20" w:type="pct"/>
            <w:vMerge/>
            <w:vAlign w:val="center"/>
          </w:tcPr>
          <w:p w14:paraId="607545BB" w14:textId="77777777" w:rsidR="00665F00" w:rsidRPr="004039EB" w:rsidRDefault="00665F00" w:rsidP="004039EB">
            <w:pPr>
              <w:pStyle w:val="ConsPlusNormal1"/>
              <w:contextualSpacing/>
              <w:jc w:val="center"/>
            </w:pPr>
          </w:p>
        </w:tc>
        <w:tc>
          <w:tcPr>
            <w:tcW w:w="959" w:type="pct"/>
            <w:vMerge/>
            <w:vAlign w:val="center"/>
          </w:tcPr>
          <w:p w14:paraId="0E0111BF" w14:textId="77777777" w:rsidR="00665F00" w:rsidRPr="004039EB" w:rsidRDefault="00665F00" w:rsidP="004039EB">
            <w:pPr>
              <w:pStyle w:val="ConsPlusNormal1"/>
              <w:contextualSpacing/>
              <w:jc w:val="center"/>
            </w:pPr>
          </w:p>
        </w:tc>
      </w:tr>
      <w:tr w:rsidR="000B5C48" w:rsidRPr="004039EB" w14:paraId="66423DD0" w14:textId="77777777" w:rsidTr="004039EB">
        <w:trPr>
          <w:jc w:val="center"/>
        </w:trPr>
        <w:tc>
          <w:tcPr>
            <w:tcW w:w="866" w:type="pct"/>
            <w:vMerge/>
            <w:vAlign w:val="center"/>
          </w:tcPr>
          <w:p w14:paraId="1113C63B" w14:textId="77777777" w:rsidR="00665F00" w:rsidRPr="004039EB" w:rsidRDefault="00665F00" w:rsidP="004039EB">
            <w:pPr>
              <w:pStyle w:val="ConsPlusNormal1"/>
              <w:contextualSpacing/>
              <w:jc w:val="center"/>
            </w:pPr>
          </w:p>
        </w:tc>
        <w:tc>
          <w:tcPr>
            <w:tcW w:w="732" w:type="pct"/>
            <w:vAlign w:val="center"/>
          </w:tcPr>
          <w:p w14:paraId="3EA878AF" w14:textId="77777777" w:rsidR="00665F00" w:rsidRPr="004039EB" w:rsidRDefault="00C915A8" w:rsidP="004039EB">
            <w:pPr>
              <w:pStyle w:val="ConsPlusNormal1"/>
              <w:contextualSpacing/>
              <w:jc w:val="center"/>
            </w:pPr>
            <w:r w:rsidRPr="004039EB">
              <w:t>209360</w:t>
            </w:r>
          </w:p>
        </w:tc>
        <w:tc>
          <w:tcPr>
            <w:tcW w:w="1323" w:type="pct"/>
            <w:vAlign w:val="center"/>
          </w:tcPr>
          <w:p w14:paraId="602AB4B4"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20" w:type="pct"/>
            <w:vMerge/>
            <w:vAlign w:val="center"/>
          </w:tcPr>
          <w:p w14:paraId="61634324" w14:textId="77777777" w:rsidR="00665F00" w:rsidRPr="004039EB" w:rsidRDefault="00665F00" w:rsidP="004039EB">
            <w:pPr>
              <w:pStyle w:val="ConsPlusNormal1"/>
              <w:contextualSpacing/>
              <w:jc w:val="center"/>
            </w:pPr>
          </w:p>
        </w:tc>
        <w:tc>
          <w:tcPr>
            <w:tcW w:w="959" w:type="pct"/>
            <w:vMerge/>
            <w:vAlign w:val="center"/>
          </w:tcPr>
          <w:p w14:paraId="3813AF8B" w14:textId="77777777" w:rsidR="00665F00" w:rsidRPr="004039EB" w:rsidRDefault="00665F00" w:rsidP="004039EB">
            <w:pPr>
              <w:pStyle w:val="ConsPlusNormal1"/>
              <w:contextualSpacing/>
              <w:jc w:val="center"/>
            </w:pPr>
          </w:p>
        </w:tc>
      </w:tr>
      <w:tr w:rsidR="000B5C48" w:rsidRPr="004039EB" w14:paraId="58AB33F2" w14:textId="77777777" w:rsidTr="004039EB">
        <w:trPr>
          <w:jc w:val="center"/>
        </w:trPr>
        <w:tc>
          <w:tcPr>
            <w:tcW w:w="866" w:type="pct"/>
            <w:vMerge w:val="restart"/>
            <w:vAlign w:val="center"/>
          </w:tcPr>
          <w:p w14:paraId="164A37FF" w14:textId="77777777" w:rsidR="00665F00" w:rsidRPr="004039EB" w:rsidRDefault="00C915A8" w:rsidP="004039EB">
            <w:pPr>
              <w:pStyle w:val="ConsPlusNormal1"/>
              <w:contextualSpacing/>
              <w:jc w:val="center"/>
            </w:pPr>
            <w:r w:rsidRPr="004039EB">
              <w:t>22</w:t>
            </w:r>
          </w:p>
          <w:p w14:paraId="3852E68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5F62F8C0" w14:textId="77777777" w:rsidR="00665F00" w:rsidRPr="004039EB" w:rsidRDefault="00C915A8" w:rsidP="004039EB">
            <w:pPr>
              <w:pStyle w:val="ConsPlusNormal1"/>
              <w:contextualSpacing/>
              <w:jc w:val="center"/>
            </w:pPr>
            <w:r w:rsidRPr="004039EB">
              <w:t>104760</w:t>
            </w:r>
          </w:p>
        </w:tc>
        <w:tc>
          <w:tcPr>
            <w:tcW w:w="1323" w:type="pct"/>
            <w:vAlign w:val="center"/>
          </w:tcPr>
          <w:p w14:paraId="72EDB590"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1120" w:type="pct"/>
            <w:vMerge w:val="restart"/>
            <w:vAlign w:val="center"/>
          </w:tcPr>
          <w:p w14:paraId="245B5105" w14:textId="77777777" w:rsidR="00665F00" w:rsidRPr="004039EB" w:rsidRDefault="00C915A8" w:rsidP="004039EB">
            <w:pPr>
              <w:pStyle w:val="ConsPlusNormal1"/>
              <w:contextualSpacing/>
              <w:jc w:val="center"/>
            </w:pPr>
            <w:r w:rsidRPr="004039EB">
              <w:t>Открытая реанимационная система с респираторным блоком, с возможностью проведения неинвазивной вентиляции легких (далее - СРАР) и ручной аппарат искусственной вентиляции легких или аппарат для механической искусственной вентиляции легких с опцией СРАР и кислородным смесителем или аппарат для ручной искусственной вентиляции легких с опцией СРАР и кислородным смесителем</w:t>
            </w:r>
          </w:p>
        </w:tc>
        <w:tc>
          <w:tcPr>
            <w:tcW w:w="959" w:type="pct"/>
            <w:vMerge w:val="restart"/>
            <w:vAlign w:val="center"/>
          </w:tcPr>
          <w:p w14:paraId="5E400275" w14:textId="77777777" w:rsidR="00665F00" w:rsidRPr="004039EB" w:rsidRDefault="00C915A8" w:rsidP="004039EB">
            <w:pPr>
              <w:pStyle w:val="ConsPlusNormal1"/>
              <w:contextualSpacing/>
              <w:jc w:val="center"/>
            </w:pPr>
            <w:r w:rsidRPr="004039EB">
              <w:t>1</w:t>
            </w:r>
          </w:p>
        </w:tc>
      </w:tr>
      <w:tr w:rsidR="000B5C48" w:rsidRPr="004039EB" w14:paraId="27D0BD92" w14:textId="77777777" w:rsidTr="004039EB">
        <w:trPr>
          <w:jc w:val="center"/>
        </w:trPr>
        <w:tc>
          <w:tcPr>
            <w:tcW w:w="866" w:type="pct"/>
            <w:vMerge/>
            <w:vAlign w:val="center"/>
          </w:tcPr>
          <w:p w14:paraId="3AF4A4E7" w14:textId="77777777" w:rsidR="00665F00" w:rsidRPr="004039EB" w:rsidRDefault="00665F00" w:rsidP="004039EB">
            <w:pPr>
              <w:pStyle w:val="ConsPlusNormal1"/>
              <w:contextualSpacing/>
              <w:jc w:val="center"/>
            </w:pPr>
          </w:p>
        </w:tc>
        <w:tc>
          <w:tcPr>
            <w:tcW w:w="732" w:type="pct"/>
            <w:vAlign w:val="center"/>
          </w:tcPr>
          <w:p w14:paraId="56671187" w14:textId="77777777" w:rsidR="00665F00" w:rsidRPr="004039EB" w:rsidRDefault="00C915A8" w:rsidP="004039EB">
            <w:pPr>
              <w:pStyle w:val="ConsPlusNormal1"/>
              <w:contextualSpacing/>
              <w:jc w:val="center"/>
            </w:pPr>
            <w:r w:rsidRPr="004039EB">
              <w:t>233190</w:t>
            </w:r>
          </w:p>
        </w:tc>
        <w:tc>
          <w:tcPr>
            <w:tcW w:w="1323" w:type="pct"/>
            <w:vAlign w:val="center"/>
          </w:tcPr>
          <w:p w14:paraId="4B183931" w14:textId="77777777" w:rsidR="00665F00" w:rsidRPr="004039EB" w:rsidRDefault="00C915A8" w:rsidP="004039EB">
            <w:pPr>
              <w:pStyle w:val="ConsPlusNormal1"/>
              <w:contextualSpacing/>
              <w:jc w:val="center"/>
            </w:pPr>
            <w:r w:rsidRPr="004039EB">
              <w:t>Стол для реанимации новорожденных</w:t>
            </w:r>
          </w:p>
        </w:tc>
        <w:tc>
          <w:tcPr>
            <w:tcW w:w="1120" w:type="pct"/>
            <w:vMerge/>
            <w:vAlign w:val="center"/>
          </w:tcPr>
          <w:p w14:paraId="7B56DBC6" w14:textId="77777777" w:rsidR="00665F00" w:rsidRPr="004039EB" w:rsidRDefault="00665F00" w:rsidP="004039EB">
            <w:pPr>
              <w:pStyle w:val="ConsPlusNormal1"/>
              <w:contextualSpacing/>
              <w:jc w:val="center"/>
            </w:pPr>
          </w:p>
        </w:tc>
        <w:tc>
          <w:tcPr>
            <w:tcW w:w="959" w:type="pct"/>
            <w:vMerge/>
            <w:vAlign w:val="center"/>
          </w:tcPr>
          <w:p w14:paraId="4E3A2600" w14:textId="77777777" w:rsidR="00665F00" w:rsidRPr="004039EB" w:rsidRDefault="00665F00" w:rsidP="004039EB">
            <w:pPr>
              <w:pStyle w:val="ConsPlusNormal1"/>
              <w:contextualSpacing/>
              <w:jc w:val="center"/>
            </w:pPr>
          </w:p>
        </w:tc>
      </w:tr>
      <w:tr w:rsidR="000B5C48" w:rsidRPr="004039EB" w14:paraId="68539CD0" w14:textId="77777777" w:rsidTr="004039EB">
        <w:trPr>
          <w:jc w:val="center"/>
        </w:trPr>
        <w:tc>
          <w:tcPr>
            <w:tcW w:w="866" w:type="pct"/>
            <w:vMerge/>
            <w:vAlign w:val="center"/>
          </w:tcPr>
          <w:p w14:paraId="0E054F47" w14:textId="77777777" w:rsidR="00665F00" w:rsidRPr="004039EB" w:rsidRDefault="00665F00" w:rsidP="004039EB">
            <w:pPr>
              <w:pStyle w:val="ConsPlusNormal1"/>
              <w:contextualSpacing/>
              <w:jc w:val="center"/>
            </w:pPr>
          </w:p>
        </w:tc>
        <w:tc>
          <w:tcPr>
            <w:tcW w:w="732" w:type="pct"/>
            <w:vAlign w:val="center"/>
          </w:tcPr>
          <w:p w14:paraId="7CBF03F9" w14:textId="77777777" w:rsidR="00665F00" w:rsidRPr="004039EB" w:rsidRDefault="00C915A8" w:rsidP="004039EB">
            <w:pPr>
              <w:pStyle w:val="ConsPlusNormal1"/>
              <w:contextualSpacing/>
              <w:jc w:val="center"/>
            </w:pPr>
            <w:r w:rsidRPr="004039EB">
              <w:t>233240</w:t>
            </w:r>
          </w:p>
        </w:tc>
        <w:tc>
          <w:tcPr>
            <w:tcW w:w="1323" w:type="pct"/>
            <w:vAlign w:val="center"/>
          </w:tcPr>
          <w:p w14:paraId="4708559A"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1120" w:type="pct"/>
            <w:vMerge/>
            <w:vAlign w:val="center"/>
          </w:tcPr>
          <w:p w14:paraId="25C8CF63" w14:textId="77777777" w:rsidR="00665F00" w:rsidRPr="004039EB" w:rsidRDefault="00665F00" w:rsidP="004039EB">
            <w:pPr>
              <w:pStyle w:val="ConsPlusNormal1"/>
              <w:contextualSpacing/>
              <w:jc w:val="center"/>
            </w:pPr>
          </w:p>
        </w:tc>
        <w:tc>
          <w:tcPr>
            <w:tcW w:w="959" w:type="pct"/>
            <w:vMerge/>
            <w:vAlign w:val="center"/>
          </w:tcPr>
          <w:p w14:paraId="23C8C5A9" w14:textId="77777777" w:rsidR="00665F00" w:rsidRPr="004039EB" w:rsidRDefault="00665F00" w:rsidP="004039EB">
            <w:pPr>
              <w:pStyle w:val="ConsPlusNormal1"/>
              <w:contextualSpacing/>
              <w:jc w:val="center"/>
            </w:pPr>
          </w:p>
        </w:tc>
      </w:tr>
      <w:tr w:rsidR="000B5C48" w:rsidRPr="004039EB" w14:paraId="353408A0" w14:textId="77777777" w:rsidTr="004039EB">
        <w:trPr>
          <w:jc w:val="center"/>
        </w:trPr>
        <w:tc>
          <w:tcPr>
            <w:tcW w:w="866" w:type="pct"/>
            <w:vMerge w:val="restart"/>
            <w:vAlign w:val="center"/>
          </w:tcPr>
          <w:p w14:paraId="6AB3CF25" w14:textId="77777777" w:rsidR="00665F00" w:rsidRPr="004039EB" w:rsidRDefault="00C915A8" w:rsidP="004039EB">
            <w:pPr>
              <w:pStyle w:val="ConsPlusNormal1"/>
              <w:contextualSpacing/>
              <w:jc w:val="center"/>
            </w:pPr>
            <w:r w:rsidRPr="004039EB">
              <w:t>23</w:t>
            </w:r>
          </w:p>
          <w:p w14:paraId="0F1EBAC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28EF1857" w14:textId="77777777" w:rsidR="00665F00" w:rsidRPr="004039EB" w:rsidRDefault="00C915A8" w:rsidP="004039EB">
            <w:pPr>
              <w:pStyle w:val="ConsPlusNormal1"/>
              <w:contextualSpacing/>
              <w:jc w:val="center"/>
            </w:pPr>
            <w:r w:rsidRPr="004039EB">
              <w:t>129360</w:t>
            </w:r>
          </w:p>
        </w:tc>
        <w:tc>
          <w:tcPr>
            <w:tcW w:w="1323" w:type="pct"/>
            <w:vAlign w:val="center"/>
          </w:tcPr>
          <w:p w14:paraId="77858B1B" w14:textId="77777777" w:rsidR="00665F00" w:rsidRPr="004039EB" w:rsidRDefault="00C915A8" w:rsidP="004039EB">
            <w:pPr>
              <w:pStyle w:val="ConsPlusNormal1"/>
              <w:contextualSpacing/>
              <w:jc w:val="center"/>
            </w:pPr>
            <w:r w:rsidRPr="004039EB">
              <w:t>Светильник операционный</w:t>
            </w:r>
          </w:p>
        </w:tc>
        <w:tc>
          <w:tcPr>
            <w:tcW w:w="1120" w:type="pct"/>
            <w:vMerge w:val="restart"/>
            <w:vAlign w:val="center"/>
          </w:tcPr>
          <w:p w14:paraId="59369247" w14:textId="77777777" w:rsidR="00665F00" w:rsidRPr="004039EB" w:rsidRDefault="00C915A8" w:rsidP="004039EB">
            <w:pPr>
              <w:pStyle w:val="ConsPlusNormal1"/>
              <w:contextualSpacing/>
              <w:jc w:val="center"/>
            </w:pPr>
            <w:r w:rsidRPr="004039EB">
              <w:t>Светильник медицинский потолочный (передвижной)</w:t>
            </w:r>
          </w:p>
        </w:tc>
        <w:tc>
          <w:tcPr>
            <w:tcW w:w="959" w:type="pct"/>
            <w:vMerge w:val="restart"/>
            <w:vAlign w:val="center"/>
          </w:tcPr>
          <w:p w14:paraId="1D969738" w14:textId="77777777" w:rsidR="00665F00" w:rsidRPr="004039EB" w:rsidRDefault="00C915A8" w:rsidP="004039EB">
            <w:pPr>
              <w:pStyle w:val="ConsPlusNormal1"/>
              <w:contextualSpacing/>
              <w:jc w:val="center"/>
            </w:pPr>
            <w:r w:rsidRPr="004039EB">
              <w:t>1</w:t>
            </w:r>
          </w:p>
        </w:tc>
      </w:tr>
      <w:tr w:rsidR="000B5C48" w:rsidRPr="004039EB" w14:paraId="7AE0CBC6" w14:textId="77777777" w:rsidTr="004039EB">
        <w:trPr>
          <w:jc w:val="center"/>
        </w:trPr>
        <w:tc>
          <w:tcPr>
            <w:tcW w:w="866" w:type="pct"/>
            <w:vMerge/>
            <w:vAlign w:val="center"/>
          </w:tcPr>
          <w:p w14:paraId="283BAE54" w14:textId="77777777" w:rsidR="00665F00" w:rsidRPr="004039EB" w:rsidRDefault="00665F00" w:rsidP="004039EB">
            <w:pPr>
              <w:pStyle w:val="ConsPlusNormal1"/>
              <w:contextualSpacing/>
              <w:jc w:val="center"/>
            </w:pPr>
          </w:p>
        </w:tc>
        <w:tc>
          <w:tcPr>
            <w:tcW w:w="732" w:type="pct"/>
            <w:vAlign w:val="center"/>
          </w:tcPr>
          <w:p w14:paraId="149B9BF1" w14:textId="77777777" w:rsidR="00665F00" w:rsidRPr="004039EB" w:rsidRDefault="00C915A8" w:rsidP="004039EB">
            <w:pPr>
              <w:pStyle w:val="ConsPlusNormal1"/>
              <w:contextualSpacing/>
              <w:jc w:val="center"/>
            </w:pPr>
            <w:r w:rsidRPr="004039EB">
              <w:t>129370</w:t>
            </w:r>
          </w:p>
        </w:tc>
        <w:tc>
          <w:tcPr>
            <w:tcW w:w="1323" w:type="pct"/>
            <w:vAlign w:val="center"/>
          </w:tcPr>
          <w:p w14:paraId="30BA34B5" w14:textId="77777777" w:rsidR="00665F00" w:rsidRPr="004039EB" w:rsidRDefault="00C915A8" w:rsidP="004039EB">
            <w:pPr>
              <w:pStyle w:val="ConsPlusNormal1"/>
              <w:contextualSpacing/>
              <w:jc w:val="center"/>
            </w:pPr>
            <w:r w:rsidRPr="004039EB">
              <w:t>Система для освещения операционной</w:t>
            </w:r>
          </w:p>
        </w:tc>
        <w:tc>
          <w:tcPr>
            <w:tcW w:w="1120" w:type="pct"/>
            <w:vMerge/>
            <w:vAlign w:val="center"/>
          </w:tcPr>
          <w:p w14:paraId="7284DA85" w14:textId="77777777" w:rsidR="00665F00" w:rsidRPr="004039EB" w:rsidRDefault="00665F00" w:rsidP="004039EB">
            <w:pPr>
              <w:pStyle w:val="ConsPlusNormal1"/>
              <w:contextualSpacing/>
              <w:jc w:val="center"/>
            </w:pPr>
          </w:p>
        </w:tc>
        <w:tc>
          <w:tcPr>
            <w:tcW w:w="959" w:type="pct"/>
            <w:vMerge/>
            <w:vAlign w:val="center"/>
          </w:tcPr>
          <w:p w14:paraId="6DC00731" w14:textId="77777777" w:rsidR="00665F00" w:rsidRPr="004039EB" w:rsidRDefault="00665F00" w:rsidP="004039EB">
            <w:pPr>
              <w:pStyle w:val="ConsPlusNormal1"/>
              <w:contextualSpacing/>
              <w:jc w:val="center"/>
            </w:pPr>
          </w:p>
        </w:tc>
      </w:tr>
      <w:tr w:rsidR="000B5C48" w:rsidRPr="004039EB" w14:paraId="63A56DBC" w14:textId="77777777" w:rsidTr="004039EB">
        <w:trPr>
          <w:jc w:val="center"/>
        </w:trPr>
        <w:tc>
          <w:tcPr>
            <w:tcW w:w="866" w:type="pct"/>
            <w:vAlign w:val="center"/>
          </w:tcPr>
          <w:p w14:paraId="1CF65734" w14:textId="77777777" w:rsidR="00665F00" w:rsidRPr="004039EB" w:rsidRDefault="00C915A8" w:rsidP="004039EB">
            <w:pPr>
              <w:pStyle w:val="ConsPlusNormal1"/>
              <w:contextualSpacing/>
              <w:jc w:val="center"/>
            </w:pPr>
            <w:r w:rsidRPr="004039EB">
              <w:t>24</w:t>
            </w:r>
          </w:p>
        </w:tc>
        <w:tc>
          <w:tcPr>
            <w:tcW w:w="732" w:type="pct"/>
            <w:vAlign w:val="center"/>
          </w:tcPr>
          <w:p w14:paraId="317C2B80" w14:textId="77777777" w:rsidR="00665F00" w:rsidRPr="004039EB" w:rsidRDefault="00C915A8" w:rsidP="004039EB">
            <w:pPr>
              <w:pStyle w:val="ConsPlusNormal1"/>
              <w:contextualSpacing/>
              <w:jc w:val="center"/>
            </w:pPr>
            <w:r w:rsidRPr="004039EB">
              <w:t>122260</w:t>
            </w:r>
          </w:p>
        </w:tc>
        <w:tc>
          <w:tcPr>
            <w:tcW w:w="1323" w:type="pct"/>
            <w:vAlign w:val="center"/>
          </w:tcPr>
          <w:p w14:paraId="039D9D87" w14:textId="77777777" w:rsidR="00665F00" w:rsidRPr="004039EB" w:rsidRDefault="00C915A8" w:rsidP="004039EB">
            <w:pPr>
              <w:pStyle w:val="ConsPlusNormal1"/>
              <w:contextualSpacing/>
              <w:jc w:val="center"/>
            </w:pPr>
            <w:r w:rsidRPr="004039EB">
              <w:t>Система вакуум-экстракции плода, пневматическая</w:t>
            </w:r>
          </w:p>
        </w:tc>
        <w:tc>
          <w:tcPr>
            <w:tcW w:w="1120" w:type="pct"/>
            <w:vAlign w:val="center"/>
          </w:tcPr>
          <w:p w14:paraId="50B0F738" w14:textId="77777777" w:rsidR="00665F00" w:rsidRPr="004039EB" w:rsidRDefault="00C915A8" w:rsidP="004039EB">
            <w:pPr>
              <w:pStyle w:val="ConsPlusNormal1"/>
              <w:contextualSpacing/>
              <w:jc w:val="center"/>
            </w:pPr>
            <w:r w:rsidRPr="004039EB">
              <w:t>Система для вакуум-экстракции плода</w:t>
            </w:r>
          </w:p>
        </w:tc>
        <w:tc>
          <w:tcPr>
            <w:tcW w:w="959" w:type="pct"/>
            <w:vAlign w:val="center"/>
          </w:tcPr>
          <w:p w14:paraId="3008FB82" w14:textId="77777777" w:rsidR="00665F00" w:rsidRPr="004039EB" w:rsidRDefault="00C915A8" w:rsidP="004039EB">
            <w:pPr>
              <w:pStyle w:val="ConsPlusNormal1"/>
              <w:contextualSpacing/>
              <w:jc w:val="center"/>
            </w:pPr>
            <w:r w:rsidRPr="004039EB">
              <w:t>1</w:t>
            </w:r>
          </w:p>
        </w:tc>
      </w:tr>
      <w:tr w:rsidR="000B5C48" w:rsidRPr="004039EB" w14:paraId="44F80FE1" w14:textId="77777777" w:rsidTr="004039EB">
        <w:trPr>
          <w:jc w:val="center"/>
        </w:trPr>
        <w:tc>
          <w:tcPr>
            <w:tcW w:w="866" w:type="pct"/>
            <w:vAlign w:val="center"/>
          </w:tcPr>
          <w:p w14:paraId="5C6FB863" w14:textId="77777777" w:rsidR="00665F00" w:rsidRPr="004039EB" w:rsidRDefault="00C915A8" w:rsidP="004039EB">
            <w:pPr>
              <w:pStyle w:val="ConsPlusNormal1"/>
              <w:contextualSpacing/>
              <w:jc w:val="center"/>
            </w:pPr>
            <w:r w:rsidRPr="004039EB">
              <w:t>25</w:t>
            </w:r>
          </w:p>
        </w:tc>
        <w:tc>
          <w:tcPr>
            <w:tcW w:w="732" w:type="pct"/>
            <w:vAlign w:val="center"/>
          </w:tcPr>
          <w:p w14:paraId="450187CE" w14:textId="77777777" w:rsidR="00665F00" w:rsidRPr="004039EB" w:rsidRDefault="00C915A8" w:rsidP="004039EB">
            <w:pPr>
              <w:pStyle w:val="ConsPlusNormal1"/>
              <w:contextualSpacing/>
              <w:jc w:val="center"/>
            </w:pPr>
            <w:r w:rsidRPr="004039EB">
              <w:t>122050</w:t>
            </w:r>
          </w:p>
        </w:tc>
        <w:tc>
          <w:tcPr>
            <w:tcW w:w="1323" w:type="pct"/>
            <w:vAlign w:val="center"/>
          </w:tcPr>
          <w:p w14:paraId="66C3BB81" w14:textId="77777777" w:rsidR="00665F00" w:rsidRPr="004039EB" w:rsidRDefault="00C915A8" w:rsidP="004039EB">
            <w:pPr>
              <w:pStyle w:val="ConsPlusNormal1"/>
              <w:contextualSpacing/>
              <w:jc w:val="center"/>
            </w:pPr>
            <w:r w:rsidRPr="004039EB">
              <w:t>Стетоскоп акушерский</w:t>
            </w:r>
          </w:p>
        </w:tc>
        <w:tc>
          <w:tcPr>
            <w:tcW w:w="1120" w:type="pct"/>
            <w:vAlign w:val="center"/>
          </w:tcPr>
          <w:p w14:paraId="7DFD439D" w14:textId="77777777" w:rsidR="00665F00" w:rsidRPr="004039EB" w:rsidRDefault="00C915A8" w:rsidP="004039EB">
            <w:pPr>
              <w:pStyle w:val="ConsPlusNormal1"/>
              <w:contextualSpacing/>
              <w:jc w:val="center"/>
            </w:pPr>
            <w:r w:rsidRPr="004039EB">
              <w:t>Стетоскоп акушерский</w:t>
            </w:r>
          </w:p>
        </w:tc>
        <w:tc>
          <w:tcPr>
            <w:tcW w:w="959" w:type="pct"/>
            <w:vAlign w:val="center"/>
          </w:tcPr>
          <w:p w14:paraId="7817D29F" w14:textId="77777777" w:rsidR="00665F00" w:rsidRPr="004039EB" w:rsidRDefault="00C915A8" w:rsidP="004039EB">
            <w:pPr>
              <w:pStyle w:val="ConsPlusNormal1"/>
              <w:contextualSpacing/>
              <w:jc w:val="center"/>
            </w:pPr>
            <w:r w:rsidRPr="004039EB">
              <w:t>1</w:t>
            </w:r>
          </w:p>
        </w:tc>
      </w:tr>
      <w:tr w:rsidR="000B5C48" w:rsidRPr="004039EB" w14:paraId="06DD4D05" w14:textId="77777777" w:rsidTr="004039EB">
        <w:trPr>
          <w:jc w:val="center"/>
        </w:trPr>
        <w:tc>
          <w:tcPr>
            <w:tcW w:w="866" w:type="pct"/>
            <w:vMerge w:val="restart"/>
            <w:vAlign w:val="center"/>
          </w:tcPr>
          <w:p w14:paraId="7B85F6CA" w14:textId="77777777" w:rsidR="00665F00" w:rsidRPr="004039EB" w:rsidRDefault="00C915A8" w:rsidP="004039EB">
            <w:pPr>
              <w:pStyle w:val="ConsPlusNormal1"/>
              <w:contextualSpacing/>
              <w:jc w:val="center"/>
            </w:pPr>
            <w:r w:rsidRPr="004039EB">
              <w:t>26</w:t>
            </w:r>
          </w:p>
          <w:p w14:paraId="5D598B3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4F3F4D58" w14:textId="77777777" w:rsidR="00665F00" w:rsidRPr="004039EB" w:rsidRDefault="00C915A8" w:rsidP="004039EB">
            <w:pPr>
              <w:pStyle w:val="ConsPlusNormal1"/>
              <w:contextualSpacing/>
              <w:jc w:val="center"/>
            </w:pPr>
            <w:r w:rsidRPr="004039EB">
              <w:t>124550</w:t>
            </w:r>
          </w:p>
        </w:tc>
        <w:tc>
          <w:tcPr>
            <w:tcW w:w="1323" w:type="pct"/>
            <w:vAlign w:val="center"/>
          </w:tcPr>
          <w:p w14:paraId="4A870CEC" w14:textId="77777777" w:rsidR="00665F00" w:rsidRPr="004039EB" w:rsidRDefault="00C915A8" w:rsidP="004039EB">
            <w:pPr>
              <w:pStyle w:val="ConsPlusNormal1"/>
              <w:contextualSpacing/>
              <w:jc w:val="center"/>
            </w:pPr>
            <w:r w:rsidRPr="004039EB">
              <w:t>Стетоскоп неавтоматизированный</w:t>
            </w:r>
          </w:p>
        </w:tc>
        <w:tc>
          <w:tcPr>
            <w:tcW w:w="1120" w:type="pct"/>
            <w:vMerge w:val="restart"/>
            <w:vAlign w:val="center"/>
          </w:tcPr>
          <w:p w14:paraId="3A079F6A" w14:textId="77777777" w:rsidR="00665F00" w:rsidRPr="004039EB" w:rsidRDefault="00C915A8" w:rsidP="004039EB">
            <w:pPr>
              <w:pStyle w:val="ConsPlusNormal1"/>
              <w:contextualSpacing/>
              <w:jc w:val="center"/>
            </w:pPr>
            <w:r w:rsidRPr="004039EB">
              <w:t>Стетофонендоскоп</w:t>
            </w:r>
          </w:p>
        </w:tc>
        <w:tc>
          <w:tcPr>
            <w:tcW w:w="959" w:type="pct"/>
            <w:vMerge w:val="restart"/>
            <w:vAlign w:val="center"/>
          </w:tcPr>
          <w:p w14:paraId="517B6BA4" w14:textId="77777777" w:rsidR="00665F00" w:rsidRPr="004039EB" w:rsidRDefault="00C915A8" w:rsidP="004039EB">
            <w:pPr>
              <w:pStyle w:val="ConsPlusNormal1"/>
              <w:contextualSpacing/>
              <w:jc w:val="center"/>
            </w:pPr>
            <w:r w:rsidRPr="004039EB">
              <w:t>1</w:t>
            </w:r>
          </w:p>
        </w:tc>
      </w:tr>
      <w:tr w:rsidR="000B5C48" w:rsidRPr="004039EB" w14:paraId="790FC021" w14:textId="77777777" w:rsidTr="004039EB">
        <w:trPr>
          <w:jc w:val="center"/>
        </w:trPr>
        <w:tc>
          <w:tcPr>
            <w:tcW w:w="866" w:type="pct"/>
            <w:vMerge/>
            <w:vAlign w:val="center"/>
          </w:tcPr>
          <w:p w14:paraId="72E07581" w14:textId="77777777" w:rsidR="00665F00" w:rsidRPr="004039EB" w:rsidRDefault="00665F00" w:rsidP="004039EB">
            <w:pPr>
              <w:pStyle w:val="ConsPlusNormal1"/>
              <w:contextualSpacing/>
              <w:jc w:val="center"/>
            </w:pPr>
          </w:p>
        </w:tc>
        <w:tc>
          <w:tcPr>
            <w:tcW w:w="732" w:type="pct"/>
            <w:vAlign w:val="center"/>
          </w:tcPr>
          <w:p w14:paraId="2808DB03" w14:textId="77777777" w:rsidR="00665F00" w:rsidRPr="004039EB" w:rsidRDefault="00C915A8" w:rsidP="004039EB">
            <w:pPr>
              <w:pStyle w:val="ConsPlusNormal1"/>
              <w:contextualSpacing/>
              <w:jc w:val="center"/>
            </w:pPr>
            <w:r w:rsidRPr="004039EB">
              <w:t>292270</w:t>
            </w:r>
          </w:p>
        </w:tc>
        <w:tc>
          <w:tcPr>
            <w:tcW w:w="1323" w:type="pct"/>
            <w:vAlign w:val="center"/>
          </w:tcPr>
          <w:p w14:paraId="76C6D362" w14:textId="77777777" w:rsidR="00665F00" w:rsidRPr="004039EB" w:rsidRDefault="00C915A8" w:rsidP="004039EB">
            <w:pPr>
              <w:pStyle w:val="ConsPlusNormal1"/>
              <w:contextualSpacing/>
              <w:jc w:val="center"/>
            </w:pPr>
            <w:r w:rsidRPr="004039EB">
              <w:t>Стетоскоп электронный</w:t>
            </w:r>
          </w:p>
        </w:tc>
        <w:tc>
          <w:tcPr>
            <w:tcW w:w="1120" w:type="pct"/>
            <w:vMerge/>
            <w:vAlign w:val="center"/>
          </w:tcPr>
          <w:p w14:paraId="44A859E0" w14:textId="77777777" w:rsidR="00665F00" w:rsidRPr="004039EB" w:rsidRDefault="00665F00" w:rsidP="004039EB">
            <w:pPr>
              <w:pStyle w:val="ConsPlusNormal1"/>
              <w:contextualSpacing/>
              <w:jc w:val="center"/>
            </w:pPr>
          </w:p>
        </w:tc>
        <w:tc>
          <w:tcPr>
            <w:tcW w:w="959" w:type="pct"/>
            <w:vMerge/>
            <w:vAlign w:val="center"/>
          </w:tcPr>
          <w:p w14:paraId="098CC936" w14:textId="77777777" w:rsidR="00665F00" w:rsidRPr="004039EB" w:rsidRDefault="00665F00" w:rsidP="004039EB">
            <w:pPr>
              <w:pStyle w:val="ConsPlusNormal1"/>
              <w:contextualSpacing/>
              <w:jc w:val="center"/>
            </w:pPr>
          </w:p>
        </w:tc>
      </w:tr>
      <w:tr w:rsidR="000B5C48" w:rsidRPr="004039EB" w14:paraId="686FE107" w14:textId="77777777" w:rsidTr="004039EB">
        <w:trPr>
          <w:jc w:val="center"/>
        </w:trPr>
        <w:tc>
          <w:tcPr>
            <w:tcW w:w="866" w:type="pct"/>
            <w:vMerge w:val="restart"/>
            <w:vAlign w:val="center"/>
          </w:tcPr>
          <w:p w14:paraId="6C4AB5EF" w14:textId="77777777" w:rsidR="00665F00" w:rsidRPr="004039EB" w:rsidRDefault="00C915A8" w:rsidP="004039EB">
            <w:pPr>
              <w:pStyle w:val="ConsPlusNormal1"/>
              <w:contextualSpacing/>
              <w:jc w:val="center"/>
            </w:pPr>
            <w:r w:rsidRPr="004039EB">
              <w:t>27</w:t>
            </w:r>
          </w:p>
          <w:p w14:paraId="09328D16"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732" w:type="pct"/>
            <w:vAlign w:val="center"/>
          </w:tcPr>
          <w:p w14:paraId="735B30D3" w14:textId="77777777" w:rsidR="00665F00" w:rsidRPr="004039EB" w:rsidRDefault="00C915A8" w:rsidP="004039EB">
            <w:pPr>
              <w:pStyle w:val="ConsPlusNormal1"/>
              <w:contextualSpacing/>
              <w:jc w:val="center"/>
            </w:pPr>
            <w:r w:rsidRPr="004039EB">
              <w:lastRenderedPageBreak/>
              <w:t>233010</w:t>
            </w:r>
          </w:p>
        </w:tc>
        <w:tc>
          <w:tcPr>
            <w:tcW w:w="1323" w:type="pct"/>
            <w:vAlign w:val="center"/>
          </w:tcPr>
          <w:p w14:paraId="0C6CF276" w14:textId="77777777" w:rsidR="00665F00" w:rsidRPr="004039EB" w:rsidRDefault="00C915A8" w:rsidP="004039EB">
            <w:pPr>
              <w:pStyle w:val="ConsPlusNormal1"/>
              <w:contextualSpacing/>
              <w:jc w:val="center"/>
            </w:pPr>
            <w:r w:rsidRPr="004039EB">
              <w:t>Стол пеленальный для младенцев</w:t>
            </w:r>
          </w:p>
        </w:tc>
        <w:tc>
          <w:tcPr>
            <w:tcW w:w="1120" w:type="pct"/>
            <w:vMerge w:val="restart"/>
            <w:vAlign w:val="center"/>
          </w:tcPr>
          <w:p w14:paraId="4A9E4A3F" w14:textId="77777777" w:rsidR="00665F00" w:rsidRPr="004039EB" w:rsidRDefault="00C915A8" w:rsidP="004039EB">
            <w:pPr>
              <w:pStyle w:val="ConsPlusNormal1"/>
              <w:contextualSpacing/>
              <w:jc w:val="center"/>
            </w:pPr>
            <w:r w:rsidRPr="004039EB">
              <w:t>Стол пеленальный с подогревом для новорожденных</w:t>
            </w:r>
          </w:p>
        </w:tc>
        <w:tc>
          <w:tcPr>
            <w:tcW w:w="959" w:type="pct"/>
            <w:vMerge w:val="restart"/>
            <w:vAlign w:val="center"/>
          </w:tcPr>
          <w:p w14:paraId="35932143" w14:textId="77777777" w:rsidR="00665F00" w:rsidRPr="004039EB" w:rsidRDefault="00C915A8" w:rsidP="004039EB">
            <w:pPr>
              <w:pStyle w:val="ConsPlusNormal1"/>
              <w:contextualSpacing/>
              <w:jc w:val="center"/>
            </w:pPr>
            <w:r w:rsidRPr="004039EB">
              <w:t>1</w:t>
            </w:r>
          </w:p>
        </w:tc>
      </w:tr>
      <w:tr w:rsidR="000B5C48" w:rsidRPr="004039EB" w14:paraId="50FED036" w14:textId="77777777" w:rsidTr="004039EB">
        <w:trPr>
          <w:jc w:val="center"/>
        </w:trPr>
        <w:tc>
          <w:tcPr>
            <w:tcW w:w="866" w:type="pct"/>
            <w:vMerge/>
            <w:vAlign w:val="center"/>
          </w:tcPr>
          <w:p w14:paraId="2718B3A5" w14:textId="77777777" w:rsidR="00665F00" w:rsidRPr="004039EB" w:rsidRDefault="00665F00" w:rsidP="004039EB">
            <w:pPr>
              <w:pStyle w:val="ConsPlusNormal1"/>
              <w:contextualSpacing/>
              <w:jc w:val="center"/>
            </w:pPr>
          </w:p>
        </w:tc>
        <w:tc>
          <w:tcPr>
            <w:tcW w:w="732" w:type="pct"/>
            <w:vAlign w:val="center"/>
          </w:tcPr>
          <w:p w14:paraId="79B07C35" w14:textId="77777777" w:rsidR="00665F00" w:rsidRPr="004039EB" w:rsidRDefault="00C915A8" w:rsidP="004039EB">
            <w:pPr>
              <w:pStyle w:val="ConsPlusNormal1"/>
              <w:contextualSpacing/>
              <w:jc w:val="center"/>
            </w:pPr>
            <w:r w:rsidRPr="004039EB">
              <w:t>303440</w:t>
            </w:r>
          </w:p>
        </w:tc>
        <w:tc>
          <w:tcPr>
            <w:tcW w:w="1323" w:type="pct"/>
            <w:vAlign w:val="center"/>
          </w:tcPr>
          <w:p w14:paraId="0299F119" w14:textId="77777777" w:rsidR="00665F00" w:rsidRPr="004039EB" w:rsidRDefault="00C915A8" w:rsidP="004039EB">
            <w:pPr>
              <w:pStyle w:val="ConsPlusNormal1"/>
              <w:contextualSpacing/>
              <w:jc w:val="center"/>
            </w:pPr>
            <w:r w:rsidRPr="004039EB">
              <w:t>Стол пеленальный, стационарный</w:t>
            </w:r>
          </w:p>
        </w:tc>
        <w:tc>
          <w:tcPr>
            <w:tcW w:w="1120" w:type="pct"/>
            <w:vMerge/>
            <w:vAlign w:val="center"/>
          </w:tcPr>
          <w:p w14:paraId="66C2F8AA" w14:textId="77777777" w:rsidR="00665F00" w:rsidRPr="004039EB" w:rsidRDefault="00665F00" w:rsidP="004039EB">
            <w:pPr>
              <w:pStyle w:val="ConsPlusNormal1"/>
              <w:contextualSpacing/>
              <w:jc w:val="center"/>
            </w:pPr>
          </w:p>
        </w:tc>
        <w:tc>
          <w:tcPr>
            <w:tcW w:w="959" w:type="pct"/>
            <w:vMerge/>
            <w:vAlign w:val="center"/>
          </w:tcPr>
          <w:p w14:paraId="60CA6E85" w14:textId="77777777" w:rsidR="00665F00" w:rsidRPr="004039EB" w:rsidRDefault="00665F00" w:rsidP="004039EB">
            <w:pPr>
              <w:pStyle w:val="ConsPlusNormal1"/>
              <w:contextualSpacing/>
              <w:jc w:val="center"/>
            </w:pPr>
          </w:p>
        </w:tc>
      </w:tr>
      <w:tr w:rsidR="000B5C48" w:rsidRPr="004039EB" w14:paraId="4492396F" w14:textId="77777777" w:rsidTr="004039EB">
        <w:trPr>
          <w:jc w:val="center"/>
        </w:trPr>
        <w:tc>
          <w:tcPr>
            <w:tcW w:w="866" w:type="pct"/>
            <w:vMerge w:val="restart"/>
            <w:vAlign w:val="center"/>
          </w:tcPr>
          <w:p w14:paraId="5A869709" w14:textId="77777777" w:rsidR="00665F00" w:rsidRPr="004039EB" w:rsidRDefault="00C915A8" w:rsidP="004039EB">
            <w:pPr>
              <w:pStyle w:val="ConsPlusNormal1"/>
              <w:contextualSpacing/>
              <w:jc w:val="center"/>
            </w:pPr>
            <w:r w:rsidRPr="004039EB">
              <w:lastRenderedPageBreak/>
              <w:t>28</w:t>
            </w:r>
          </w:p>
          <w:p w14:paraId="785D11E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2585B340" w14:textId="77777777" w:rsidR="00665F00" w:rsidRPr="004039EB" w:rsidRDefault="00C915A8" w:rsidP="004039EB">
            <w:pPr>
              <w:pStyle w:val="ConsPlusNormal1"/>
              <w:contextualSpacing/>
              <w:jc w:val="center"/>
            </w:pPr>
            <w:r w:rsidRPr="004039EB">
              <w:t>275730</w:t>
            </w:r>
          </w:p>
        </w:tc>
        <w:tc>
          <w:tcPr>
            <w:tcW w:w="1323" w:type="pct"/>
            <w:vAlign w:val="center"/>
          </w:tcPr>
          <w:p w14:paraId="153A655C"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1120" w:type="pct"/>
            <w:vMerge w:val="restart"/>
            <w:vAlign w:val="center"/>
          </w:tcPr>
          <w:p w14:paraId="7C4F3C5B" w14:textId="77777777" w:rsidR="00665F00" w:rsidRPr="004039EB" w:rsidRDefault="00C915A8" w:rsidP="004039EB">
            <w:pPr>
              <w:pStyle w:val="ConsPlusNormal1"/>
              <w:contextualSpacing/>
              <w:jc w:val="center"/>
            </w:pPr>
            <w:r w:rsidRPr="004039EB">
              <w:t>Стол для врача-анестезиолога-реаниматолога</w:t>
            </w:r>
          </w:p>
        </w:tc>
        <w:tc>
          <w:tcPr>
            <w:tcW w:w="959" w:type="pct"/>
            <w:vMerge w:val="restart"/>
            <w:vAlign w:val="center"/>
          </w:tcPr>
          <w:p w14:paraId="06CB6945" w14:textId="77777777" w:rsidR="00665F00" w:rsidRPr="004039EB" w:rsidRDefault="00C915A8" w:rsidP="004039EB">
            <w:pPr>
              <w:pStyle w:val="ConsPlusNormal1"/>
              <w:contextualSpacing/>
              <w:jc w:val="center"/>
            </w:pPr>
            <w:r w:rsidRPr="004039EB">
              <w:t>1</w:t>
            </w:r>
          </w:p>
        </w:tc>
      </w:tr>
      <w:tr w:rsidR="000B5C48" w:rsidRPr="004039EB" w14:paraId="12A4B136" w14:textId="77777777" w:rsidTr="004039EB">
        <w:trPr>
          <w:jc w:val="center"/>
        </w:trPr>
        <w:tc>
          <w:tcPr>
            <w:tcW w:w="866" w:type="pct"/>
            <w:vMerge/>
            <w:vAlign w:val="center"/>
          </w:tcPr>
          <w:p w14:paraId="38B22819" w14:textId="77777777" w:rsidR="00665F00" w:rsidRPr="004039EB" w:rsidRDefault="00665F00" w:rsidP="004039EB">
            <w:pPr>
              <w:pStyle w:val="ConsPlusNormal1"/>
              <w:contextualSpacing/>
              <w:jc w:val="center"/>
            </w:pPr>
          </w:p>
        </w:tc>
        <w:tc>
          <w:tcPr>
            <w:tcW w:w="732" w:type="pct"/>
            <w:vAlign w:val="center"/>
          </w:tcPr>
          <w:p w14:paraId="25B91994" w14:textId="77777777" w:rsidR="00665F00" w:rsidRPr="004039EB" w:rsidRDefault="00C915A8" w:rsidP="004039EB">
            <w:pPr>
              <w:pStyle w:val="ConsPlusNormal1"/>
              <w:contextualSpacing/>
              <w:jc w:val="center"/>
            </w:pPr>
            <w:r w:rsidRPr="004039EB">
              <w:t>276050</w:t>
            </w:r>
          </w:p>
        </w:tc>
        <w:tc>
          <w:tcPr>
            <w:tcW w:w="1323" w:type="pct"/>
            <w:vAlign w:val="center"/>
          </w:tcPr>
          <w:p w14:paraId="49171C14" w14:textId="77777777" w:rsidR="00665F00" w:rsidRPr="004039EB" w:rsidRDefault="00C915A8" w:rsidP="004039EB">
            <w:pPr>
              <w:pStyle w:val="ConsPlusNormal1"/>
              <w:contextualSpacing/>
              <w:jc w:val="center"/>
            </w:pPr>
            <w:r w:rsidRPr="004039EB">
              <w:t>Установка передвижная (тележка) анестезиологическая</w:t>
            </w:r>
          </w:p>
        </w:tc>
        <w:tc>
          <w:tcPr>
            <w:tcW w:w="1120" w:type="pct"/>
            <w:vMerge/>
            <w:vAlign w:val="center"/>
          </w:tcPr>
          <w:p w14:paraId="169D18E3" w14:textId="77777777" w:rsidR="00665F00" w:rsidRPr="004039EB" w:rsidRDefault="00665F00" w:rsidP="004039EB">
            <w:pPr>
              <w:pStyle w:val="ConsPlusNormal1"/>
              <w:contextualSpacing/>
              <w:jc w:val="center"/>
            </w:pPr>
          </w:p>
        </w:tc>
        <w:tc>
          <w:tcPr>
            <w:tcW w:w="959" w:type="pct"/>
            <w:vMerge/>
            <w:vAlign w:val="center"/>
          </w:tcPr>
          <w:p w14:paraId="23D08C57" w14:textId="77777777" w:rsidR="00665F00" w:rsidRPr="004039EB" w:rsidRDefault="00665F00" w:rsidP="004039EB">
            <w:pPr>
              <w:pStyle w:val="ConsPlusNormal1"/>
              <w:contextualSpacing/>
              <w:jc w:val="center"/>
            </w:pPr>
          </w:p>
        </w:tc>
      </w:tr>
      <w:tr w:rsidR="000B5C48" w:rsidRPr="004039EB" w14:paraId="7DE5B870" w14:textId="77777777" w:rsidTr="004039EB">
        <w:trPr>
          <w:jc w:val="center"/>
        </w:trPr>
        <w:tc>
          <w:tcPr>
            <w:tcW w:w="866" w:type="pct"/>
            <w:vMerge w:val="restart"/>
            <w:vAlign w:val="center"/>
          </w:tcPr>
          <w:p w14:paraId="532F22A8" w14:textId="77777777" w:rsidR="00665F00" w:rsidRPr="004039EB" w:rsidRDefault="00C915A8" w:rsidP="004039EB">
            <w:pPr>
              <w:pStyle w:val="ConsPlusNormal1"/>
              <w:contextualSpacing/>
              <w:jc w:val="center"/>
            </w:pPr>
            <w:r w:rsidRPr="004039EB">
              <w:t>29</w:t>
            </w:r>
          </w:p>
          <w:p w14:paraId="5251702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948824E" w14:textId="77777777" w:rsidR="00665F00" w:rsidRPr="004039EB" w:rsidRDefault="00C915A8" w:rsidP="004039EB">
            <w:pPr>
              <w:pStyle w:val="ConsPlusNormal1"/>
              <w:contextualSpacing/>
              <w:jc w:val="center"/>
            </w:pPr>
            <w:r w:rsidRPr="004039EB">
              <w:t>119540</w:t>
            </w:r>
          </w:p>
        </w:tc>
        <w:tc>
          <w:tcPr>
            <w:tcW w:w="1323" w:type="pct"/>
            <w:vAlign w:val="center"/>
          </w:tcPr>
          <w:p w14:paraId="0DBBA0AA"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20" w:type="pct"/>
            <w:vMerge w:val="restart"/>
            <w:vAlign w:val="center"/>
          </w:tcPr>
          <w:p w14:paraId="720F4151" w14:textId="77777777" w:rsidR="00665F00" w:rsidRPr="004039EB" w:rsidRDefault="00C915A8" w:rsidP="004039EB">
            <w:pPr>
              <w:pStyle w:val="ConsPlusNormal1"/>
              <w:contextualSpacing/>
              <w:jc w:val="center"/>
            </w:pPr>
            <w:r w:rsidRPr="004039EB">
              <w:t>Фетальный монитор</w:t>
            </w:r>
          </w:p>
        </w:tc>
        <w:tc>
          <w:tcPr>
            <w:tcW w:w="959" w:type="pct"/>
            <w:vMerge w:val="restart"/>
            <w:vAlign w:val="center"/>
          </w:tcPr>
          <w:p w14:paraId="4E49BD08" w14:textId="77777777" w:rsidR="00665F00" w:rsidRPr="004039EB" w:rsidRDefault="00C915A8" w:rsidP="004039EB">
            <w:pPr>
              <w:pStyle w:val="ConsPlusNormal1"/>
              <w:contextualSpacing/>
              <w:jc w:val="center"/>
            </w:pPr>
            <w:r w:rsidRPr="004039EB">
              <w:t>1</w:t>
            </w:r>
          </w:p>
        </w:tc>
      </w:tr>
      <w:tr w:rsidR="000B5C48" w:rsidRPr="004039EB" w14:paraId="1AA6BC25" w14:textId="77777777" w:rsidTr="004039EB">
        <w:trPr>
          <w:jc w:val="center"/>
        </w:trPr>
        <w:tc>
          <w:tcPr>
            <w:tcW w:w="866" w:type="pct"/>
            <w:vMerge/>
            <w:vAlign w:val="center"/>
          </w:tcPr>
          <w:p w14:paraId="70E1AD66" w14:textId="77777777" w:rsidR="00665F00" w:rsidRPr="004039EB" w:rsidRDefault="00665F00" w:rsidP="004039EB">
            <w:pPr>
              <w:pStyle w:val="ConsPlusNormal1"/>
              <w:contextualSpacing/>
              <w:jc w:val="center"/>
            </w:pPr>
          </w:p>
        </w:tc>
        <w:tc>
          <w:tcPr>
            <w:tcW w:w="732" w:type="pct"/>
            <w:vAlign w:val="center"/>
          </w:tcPr>
          <w:p w14:paraId="1CC6270E" w14:textId="77777777" w:rsidR="00665F00" w:rsidRPr="004039EB" w:rsidRDefault="00C915A8" w:rsidP="004039EB">
            <w:pPr>
              <w:pStyle w:val="ConsPlusNormal1"/>
              <w:contextualSpacing/>
              <w:jc w:val="center"/>
            </w:pPr>
            <w:r w:rsidRPr="004039EB">
              <w:t>334470</w:t>
            </w:r>
          </w:p>
        </w:tc>
        <w:tc>
          <w:tcPr>
            <w:tcW w:w="1323" w:type="pct"/>
            <w:vAlign w:val="center"/>
          </w:tcPr>
          <w:p w14:paraId="78D50771"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20" w:type="pct"/>
            <w:vMerge/>
            <w:vAlign w:val="center"/>
          </w:tcPr>
          <w:p w14:paraId="1F8B8592" w14:textId="77777777" w:rsidR="00665F00" w:rsidRPr="004039EB" w:rsidRDefault="00665F00" w:rsidP="004039EB">
            <w:pPr>
              <w:pStyle w:val="ConsPlusNormal1"/>
              <w:contextualSpacing/>
              <w:jc w:val="center"/>
            </w:pPr>
          </w:p>
        </w:tc>
        <w:tc>
          <w:tcPr>
            <w:tcW w:w="959" w:type="pct"/>
            <w:vMerge/>
            <w:vAlign w:val="center"/>
          </w:tcPr>
          <w:p w14:paraId="468FEDE8" w14:textId="77777777" w:rsidR="00665F00" w:rsidRPr="004039EB" w:rsidRDefault="00665F00" w:rsidP="004039EB">
            <w:pPr>
              <w:pStyle w:val="ConsPlusNormal1"/>
              <w:contextualSpacing/>
              <w:jc w:val="center"/>
            </w:pPr>
          </w:p>
        </w:tc>
      </w:tr>
      <w:tr w:rsidR="000B5C48" w:rsidRPr="004039EB" w14:paraId="36B3CE83" w14:textId="77777777" w:rsidTr="004039EB">
        <w:trPr>
          <w:jc w:val="center"/>
        </w:trPr>
        <w:tc>
          <w:tcPr>
            <w:tcW w:w="866" w:type="pct"/>
            <w:vAlign w:val="center"/>
          </w:tcPr>
          <w:p w14:paraId="098C8946" w14:textId="77777777" w:rsidR="00665F00" w:rsidRPr="004039EB" w:rsidRDefault="00C915A8" w:rsidP="004039EB">
            <w:pPr>
              <w:pStyle w:val="ConsPlusNormal1"/>
              <w:contextualSpacing/>
              <w:jc w:val="center"/>
            </w:pPr>
            <w:r w:rsidRPr="004039EB">
              <w:t>30</w:t>
            </w:r>
          </w:p>
        </w:tc>
        <w:tc>
          <w:tcPr>
            <w:tcW w:w="732" w:type="pct"/>
            <w:vAlign w:val="center"/>
          </w:tcPr>
          <w:p w14:paraId="6F7AEDE3" w14:textId="77777777" w:rsidR="00665F00" w:rsidRPr="004039EB" w:rsidRDefault="00C915A8" w:rsidP="004039EB">
            <w:pPr>
              <w:pStyle w:val="ConsPlusNormal1"/>
              <w:contextualSpacing/>
              <w:jc w:val="center"/>
            </w:pPr>
            <w:r w:rsidRPr="004039EB">
              <w:t>124550</w:t>
            </w:r>
          </w:p>
        </w:tc>
        <w:tc>
          <w:tcPr>
            <w:tcW w:w="1323" w:type="pct"/>
            <w:vAlign w:val="center"/>
          </w:tcPr>
          <w:p w14:paraId="5A0504CA" w14:textId="77777777" w:rsidR="00665F00" w:rsidRPr="004039EB" w:rsidRDefault="00C915A8" w:rsidP="004039EB">
            <w:pPr>
              <w:pStyle w:val="ConsPlusNormal1"/>
              <w:contextualSpacing/>
              <w:jc w:val="center"/>
            </w:pPr>
            <w:r w:rsidRPr="004039EB">
              <w:t>Стетоскоп неавтоматизированный</w:t>
            </w:r>
          </w:p>
        </w:tc>
        <w:tc>
          <w:tcPr>
            <w:tcW w:w="1120" w:type="pct"/>
            <w:vAlign w:val="center"/>
          </w:tcPr>
          <w:p w14:paraId="0D95A5CF" w14:textId="77777777" w:rsidR="00665F00" w:rsidRPr="004039EB" w:rsidRDefault="00C915A8" w:rsidP="004039EB">
            <w:pPr>
              <w:pStyle w:val="ConsPlusNormal1"/>
              <w:contextualSpacing/>
              <w:jc w:val="center"/>
            </w:pPr>
            <w:r w:rsidRPr="004039EB">
              <w:t>Фонендоскоп для новорожденных</w:t>
            </w:r>
          </w:p>
        </w:tc>
        <w:tc>
          <w:tcPr>
            <w:tcW w:w="959" w:type="pct"/>
            <w:vAlign w:val="center"/>
          </w:tcPr>
          <w:p w14:paraId="4106A34E" w14:textId="77777777" w:rsidR="00665F00" w:rsidRPr="004039EB" w:rsidRDefault="00C915A8" w:rsidP="004039EB">
            <w:pPr>
              <w:pStyle w:val="ConsPlusNormal1"/>
              <w:contextualSpacing/>
              <w:jc w:val="center"/>
            </w:pPr>
            <w:r w:rsidRPr="004039EB">
              <w:t>1</w:t>
            </w:r>
          </w:p>
        </w:tc>
      </w:tr>
      <w:tr w:rsidR="000B5C48" w:rsidRPr="004039EB" w14:paraId="39F88F4D" w14:textId="77777777" w:rsidTr="004039EB">
        <w:trPr>
          <w:jc w:val="center"/>
        </w:trPr>
        <w:tc>
          <w:tcPr>
            <w:tcW w:w="866" w:type="pct"/>
            <w:vMerge w:val="restart"/>
            <w:vAlign w:val="center"/>
          </w:tcPr>
          <w:p w14:paraId="2B065600" w14:textId="77777777" w:rsidR="00665F00" w:rsidRPr="004039EB" w:rsidRDefault="00C915A8" w:rsidP="004039EB">
            <w:pPr>
              <w:pStyle w:val="ConsPlusNormal1"/>
              <w:contextualSpacing/>
              <w:jc w:val="center"/>
            </w:pPr>
            <w:r w:rsidRPr="004039EB">
              <w:t>31</w:t>
            </w:r>
          </w:p>
          <w:p w14:paraId="2D1E12B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75C1ED92" w14:textId="77777777" w:rsidR="00665F00" w:rsidRPr="004039EB" w:rsidRDefault="00C915A8" w:rsidP="004039EB">
            <w:pPr>
              <w:pStyle w:val="ConsPlusNormal1"/>
              <w:contextualSpacing/>
              <w:jc w:val="center"/>
            </w:pPr>
            <w:r w:rsidRPr="004039EB">
              <w:t>215850</w:t>
            </w:r>
          </w:p>
        </w:tc>
        <w:tc>
          <w:tcPr>
            <w:tcW w:w="1323" w:type="pct"/>
            <w:vAlign w:val="center"/>
          </w:tcPr>
          <w:p w14:paraId="2BC3DF1E" w14:textId="77777777" w:rsidR="00665F00" w:rsidRPr="004039EB" w:rsidRDefault="00C915A8" w:rsidP="004039EB">
            <w:pPr>
              <w:pStyle w:val="ConsPlusNormal1"/>
              <w:contextualSpacing/>
              <w:jc w:val="center"/>
            </w:pPr>
            <w:r w:rsidRPr="004039EB">
              <w:t>Холодильник фармацевтический</w:t>
            </w:r>
          </w:p>
        </w:tc>
        <w:tc>
          <w:tcPr>
            <w:tcW w:w="1120" w:type="pct"/>
            <w:vMerge w:val="restart"/>
            <w:vAlign w:val="center"/>
          </w:tcPr>
          <w:p w14:paraId="14535D17" w14:textId="77777777" w:rsidR="00665F00" w:rsidRPr="004039EB" w:rsidRDefault="00C915A8" w:rsidP="004039EB">
            <w:pPr>
              <w:pStyle w:val="ConsPlusNormal1"/>
              <w:contextualSpacing/>
              <w:jc w:val="center"/>
            </w:pPr>
            <w:r w:rsidRPr="004039EB">
              <w:t>Холодильник медицинский</w:t>
            </w:r>
          </w:p>
        </w:tc>
        <w:tc>
          <w:tcPr>
            <w:tcW w:w="959" w:type="pct"/>
            <w:vMerge w:val="restart"/>
            <w:vAlign w:val="center"/>
          </w:tcPr>
          <w:p w14:paraId="5D26F101" w14:textId="77777777" w:rsidR="00665F00" w:rsidRPr="004039EB" w:rsidRDefault="00C915A8" w:rsidP="004039EB">
            <w:pPr>
              <w:pStyle w:val="ConsPlusNormal1"/>
              <w:contextualSpacing/>
              <w:jc w:val="center"/>
            </w:pPr>
            <w:r w:rsidRPr="004039EB">
              <w:t>не менее 1</w:t>
            </w:r>
          </w:p>
        </w:tc>
      </w:tr>
      <w:tr w:rsidR="000B5C48" w:rsidRPr="004039EB" w14:paraId="0A1C16A7" w14:textId="77777777" w:rsidTr="004039EB">
        <w:trPr>
          <w:jc w:val="center"/>
        </w:trPr>
        <w:tc>
          <w:tcPr>
            <w:tcW w:w="866" w:type="pct"/>
            <w:vMerge/>
            <w:vAlign w:val="center"/>
          </w:tcPr>
          <w:p w14:paraId="0F9E51F2" w14:textId="77777777" w:rsidR="00665F00" w:rsidRPr="004039EB" w:rsidRDefault="00665F00" w:rsidP="004039EB">
            <w:pPr>
              <w:pStyle w:val="ConsPlusNormal1"/>
              <w:contextualSpacing/>
              <w:jc w:val="center"/>
            </w:pPr>
          </w:p>
        </w:tc>
        <w:tc>
          <w:tcPr>
            <w:tcW w:w="732" w:type="pct"/>
            <w:vAlign w:val="center"/>
          </w:tcPr>
          <w:p w14:paraId="47BA63A4" w14:textId="77777777" w:rsidR="00665F00" w:rsidRPr="004039EB" w:rsidRDefault="00C915A8" w:rsidP="004039EB">
            <w:pPr>
              <w:pStyle w:val="ConsPlusNormal1"/>
              <w:contextualSpacing/>
              <w:jc w:val="center"/>
            </w:pPr>
            <w:r w:rsidRPr="004039EB">
              <w:t>261620</w:t>
            </w:r>
          </w:p>
        </w:tc>
        <w:tc>
          <w:tcPr>
            <w:tcW w:w="1323" w:type="pct"/>
            <w:vAlign w:val="center"/>
          </w:tcPr>
          <w:p w14:paraId="548D634B"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20" w:type="pct"/>
            <w:vMerge/>
            <w:vAlign w:val="center"/>
          </w:tcPr>
          <w:p w14:paraId="4F27107B" w14:textId="77777777" w:rsidR="00665F00" w:rsidRPr="004039EB" w:rsidRDefault="00665F00" w:rsidP="004039EB">
            <w:pPr>
              <w:pStyle w:val="ConsPlusNormal1"/>
              <w:contextualSpacing/>
              <w:jc w:val="center"/>
            </w:pPr>
          </w:p>
        </w:tc>
        <w:tc>
          <w:tcPr>
            <w:tcW w:w="959" w:type="pct"/>
            <w:vMerge/>
            <w:vAlign w:val="center"/>
          </w:tcPr>
          <w:p w14:paraId="28B02F87" w14:textId="77777777" w:rsidR="00665F00" w:rsidRPr="004039EB" w:rsidRDefault="00665F00" w:rsidP="004039EB">
            <w:pPr>
              <w:pStyle w:val="ConsPlusNormal1"/>
              <w:contextualSpacing/>
              <w:jc w:val="center"/>
            </w:pPr>
          </w:p>
        </w:tc>
      </w:tr>
      <w:tr w:rsidR="000B5C48" w:rsidRPr="004039EB" w14:paraId="480C39FE" w14:textId="77777777" w:rsidTr="004039EB">
        <w:trPr>
          <w:jc w:val="center"/>
        </w:trPr>
        <w:tc>
          <w:tcPr>
            <w:tcW w:w="866" w:type="pct"/>
            <w:vAlign w:val="center"/>
          </w:tcPr>
          <w:p w14:paraId="729DB884" w14:textId="77777777" w:rsidR="00665F00" w:rsidRPr="004039EB" w:rsidRDefault="00C915A8" w:rsidP="004039EB">
            <w:pPr>
              <w:pStyle w:val="ConsPlusNormal1"/>
              <w:contextualSpacing/>
              <w:jc w:val="center"/>
            </w:pPr>
            <w:r w:rsidRPr="004039EB">
              <w:t>32</w:t>
            </w:r>
          </w:p>
        </w:tc>
        <w:tc>
          <w:tcPr>
            <w:tcW w:w="732" w:type="pct"/>
            <w:vAlign w:val="center"/>
          </w:tcPr>
          <w:p w14:paraId="27BC9478" w14:textId="77777777" w:rsidR="00665F00" w:rsidRPr="004039EB" w:rsidRDefault="00C915A8" w:rsidP="004039EB">
            <w:pPr>
              <w:pStyle w:val="ConsPlusNormal1"/>
              <w:contextualSpacing/>
              <w:jc w:val="center"/>
            </w:pPr>
            <w:r w:rsidRPr="004039EB">
              <w:t>139690</w:t>
            </w:r>
          </w:p>
        </w:tc>
        <w:tc>
          <w:tcPr>
            <w:tcW w:w="1323" w:type="pct"/>
            <w:vAlign w:val="center"/>
          </w:tcPr>
          <w:p w14:paraId="08988475"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20" w:type="pct"/>
            <w:vAlign w:val="center"/>
          </w:tcPr>
          <w:p w14:paraId="5E1E2D35" w14:textId="77777777" w:rsidR="00665F00" w:rsidRPr="004039EB" w:rsidRDefault="00C915A8" w:rsidP="004039EB">
            <w:pPr>
              <w:pStyle w:val="ConsPlusNormal1"/>
              <w:contextualSpacing/>
              <w:jc w:val="center"/>
            </w:pPr>
            <w:r w:rsidRPr="004039EB">
              <w:t>Шкаф для медикаментов</w:t>
            </w:r>
          </w:p>
        </w:tc>
        <w:tc>
          <w:tcPr>
            <w:tcW w:w="959" w:type="pct"/>
            <w:vAlign w:val="center"/>
          </w:tcPr>
          <w:p w14:paraId="46B926A4" w14:textId="77777777" w:rsidR="00665F00" w:rsidRPr="004039EB" w:rsidRDefault="00C915A8" w:rsidP="004039EB">
            <w:pPr>
              <w:pStyle w:val="ConsPlusNormal1"/>
              <w:contextualSpacing/>
              <w:jc w:val="center"/>
            </w:pPr>
            <w:r w:rsidRPr="004039EB">
              <w:t>1</w:t>
            </w:r>
          </w:p>
        </w:tc>
      </w:tr>
      <w:tr w:rsidR="000B5C48" w:rsidRPr="004039EB" w14:paraId="255882C3" w14:textId="77777777" w:rsidTr="004039EB">
        <w:trPr>
          <w:jc w:val="center"/>
        </w:trPr>
        <w:tc>
          <w:tcPr>
            <w:tcW w:w="866" w:type="pct"/>
            <w:vAlign w:val="center"/>
          </w:tcPr>
          <w:p w14:paraId="1819AC01" w14:textId="77777777" w:rsidR="00665F00" w:rsidRPr="004039EB" w:rsidRDefault="00C915A8" w:rsidP="004039EB">
            <w:pPr>
              <w:pStyle w:val="ConsPlusNormal1"/>
              <w:contextualSpacing/>
              <w:jc w:val="center"/>
            </w:pPr>
            <w:r w:rsidRPr="004039EB">
              <w:t>33</w:t>
            </w:r>
          </w:p>
        </w:tc>
        <w:tc>
          <w:tcPr>
            <w:tcW w:w="732" w:type="pct"/>
            <w:vAlign w:val="center"/>
          </w:tcPr>
          <w:p w14:paraId="2BE856F7" w14:textId="77777777" w:rsidR="00665F00" w:rsidRPr="004039EB" w:rsidRDefault="00C915A8" w:rsidP="004039EB">
            <w:pPr>
              <w:pStyle w:val="ConsPlusNormal1"/>
              <w:contextualSpacing/>
              <w:jc w:val="center"/>
            </w:pPr>
            <w:r w:rsidRPr="004039EB">
              <w:t>260470</w:t>
            </w:r>
          </w:p>
        </w:tc>
        <w:tc>
          <w:tcPr>
            <w:tcW w:w="1323" w:type="pct"/>
            <w:vAlign w:val="center"/>
          </w:tcPr>
          <w:p w14:paraId="0B5D08D7" w14:textId="77777777" w:rsidR="00665F00" w:rsidRPr="004039EB" w:rsidRDefault="00C915A8" w:rsidP="004039EB">
            <w:pPr>
              <w:pStyle w:val="ConsPlusNormal1"/>
              <w:contextualSpacing/>
              <w:jc w:val="center"/>
            </w:pPr>
            <w:r w:rsidRPr="004039EB">
              <w:t>Стеллаж общего назначения</w:t>
            </w:r>
          </w:p>
        </w:tc>
        <w:tc>
          <w:tcPr>
            <w:tcW w:w="1120" w:type="pct"/>
            <w:vAlign w:val="center"/>
          </w:tcPr>
          <w:p w14:paraId="0B28E20C"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959" w:type="pct"/>
            <w:vAlign w:val="center"/>
          </w:tcPr>
          <w:p w14:paraId="3A7493D7" w14:textId="77777777" w:rsidR="00665F00" w:rsidRPr="004039EB" w:rsidRDefault="00C915A8" w:rsidP="004039EB">
            <w:pPr>
              <w:pStyle w:val="ConsPlusNormal1"/>
              <w:contextualSpacing/>
              <w:jc w:val="center"/>
            </w:pPr>
            <w:r w:rsidRPr="004039EB">
              <w:t>1</w:t>
            </w:r>
          </w:p>
        </w:tc>
      </w:tr>
      <w:tr w:rsidR="000B5C48" w:rsidRPr="004039EB" w14:paraId="5B8A442F" w14:textId="77777777" w:rsidTr="004039EB">
        <w:trPr>
          <w:jc w:val="center"/>
        </w:trPr>
        <w:tc>
          <w:tcPr>
            <w:tcW w:w="866" w:type="pct"/>
            <w:vMerge w:val="restart"/>
            <w:vAlign w:val="center"/>
          </w:tcPr>
          <w:p w14:paraId="4F9D3CA5" w14:textId="77777777" w:rsidR="00665F00" w:rsidRPr="004039EB" w:rsidRDefault="00C915A8" w:rsidP="004039EB">
            <w:pPr>
              <w:pStyle w:val="ConsPlusNormal1"/>
              <w:contextualSpacing/>
              <w:jc w:val="center"/>
            </w:pPr>
            <w:r w:rsidRPr="004039EB">
              <w:t>34</w:t>
            </w:r>
          </w:p>
          <w:p w14:paraId="5E2C5C8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66E7B2E3" w14:textId="77777777" w:rsidR="00665F00" w:rsidRPr="004039EB" w:rsidRDefault="00C915A8" w:rsidP="004039EB">
            <w:pPr>
              <w:pStyle w:val="ConsPlusNormal1"/>
              <w:contextualSpacing/>
              <w:jc w:val="center"/>
            </w:pPr>
            <w:r w:rsidRPr="004039EB">
              <w:t>162580</w:t>
            </w:r>
          </w:p>
        </w:tc>
        <w:tc>
          <w:tcPr>
            <w:tcW w:w="1323" w:type="pct"/>
            <w:vAlign w:val="center"/>
          </w:tcPr>
          <w:p w14:paraId="61C69F9B"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1120" w:type="pct"/>
            <w:vMerge w:val="restart"/>
            <w:vAlign w:val="center"/>
          </w:tcPr>
          <w:p w14:paraId="1BE5E1CA"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959" w:type="pct"/>
            <w:vMerge w:val="restart"/>
            <w:vAlign w:val="center"/>
          </w:tcPr>
          <w:p w14:paraId="5D13CC1C" w14:textId="77777777" w:rsidR="00665F00" w:rsidRPr="004039EB" w:rsidRDefault="00C915A8" w:rsidP="004039EB">
            <w:pPr>
              <w:pStyle w:val="ConsPlusNormal1"/>
              <w:contextualSpacing/>
              <w:jc w:val="center"/>
            </w:pPr>
            <w:r w:rsidRPr="004039EB">
              <w:t>1</w:t>
            </w:r>
          </w:p>
        </w:tc>
      </w:tr>
      <w:tr w:rsidR="000B5C48" w:rsidRPr="004039EB" w14:paraId="50DC9AC3" w14:textId="77777777" w:rsidTr="004039EB">
        <w:trPr>
          <w:jc w:val="center"/>
        </w:trPr>
        <w:tc>
          <w:tcPr>
            <w:tcW w:w="866" w:type="pct"/>
            <w:vMerge/>
            <w:vAlign w:val="center"/>
          </w:tcPr>
          <w:p w14:paraId="62669C22" w14:textId="77777777" w:rsidR="00665F00" w:rsidRPr="004039EB" w:rsidRDefault="00665F00" w:rsidP="004039EB">
            <w:pPr>
              <w:pStyle w:val="ConsPlusNormal1"/>
              <w:contextualSpacing/>
              <w:jc w:val="center"/>
            </w:pPr>
          </w:p>
        </w:tc>
        <w:tc>
          <w:tcPr>
            <w:tcW w:w="732" w:type="pct"/>
            <w:vAlign w:val="center"/>
          </w:tcPr>
          <w:p w14:paraId="1580B51F" w14:textId="77777777" w:rsidR="00665F00" w:rsidRPr="004039EB" w:rsidRDefault="00C915A8" w:rsidP="004039EB">
            <w:pPr>
              <w:pStyle w:val="ConsPlusNormal1"/>
              <w:contextualSpacing/>
              <w:jc w:val="center"/>
            </w:pPr>
            <w:r w:rsidRPr="004039EB">
              <w:t>182530</w:t>
            </w:r>
          </w:p>
        </w:tc>
        <w:tc>
          <w:tcPr>
            <w:tcW w:w="1323" w:type="pct"/>
            <w:vAlign w:val="center"/>
          </w:tcPr>
          <w:p w14:paraId="05B127E7" w14:textId="77777777" w:rsidR="00665F00" w:rsidRPr="004039EB" w:rsidRDefault="00C915A8" w:rsidP="004039EB">
            <w:pPr>
              <w:pStyle w:val="ConsPlusNormal1"/>
              <w:contextualSpacing/>
              <w:jc w:val="center"/>
            </w:pPr>
            <w:r w:rsidRPr="004039EB">
              <w:t>Система аспирационная для хирургии</w:t>
            </w:r>
          </w:p>
        </w:tc>
        <w:tc>
          <w:tcPr>
            <w:tcW w:w="1120" w:type="pct"/>
            <w:vMerge/>
            <w:vAlign w:val="center"/>
          </w:tcPr>
          <w:p w14:paraId="785480E3" w14:textId="77777777" w:rsidR="00665F00" w:rsidRPr="004039EB" w:rsidRDefault="00665F00" w:rsidP="004039EB">
            <w:pPr>
              <w:pStyle w:val="ConsPlusNormal1"/>
              <w:contextualSpacing/>
              <w:jc w:val="center"/>
            </w:pPr>
          </w:p>
        </w:tc>
        <w:tc>
          <w:tcPr>
            <w:tcW w:w="959" w:type="pct"/>
            <w:vMerge/>
            <w:vAlign w:val="center"/>
          </w:tcPr>
          <w:p w14:paraId="5CE1789A" w14:textId="77777777" w:rsidR="00665F00" w:rsidRPr="004039EB" w:rsidRDefault="00665F00" w:rsidP="004039EB">
            <w:pPr>
              <w:pStyle w:val="ConsPlusNormal1"/>
              <w:contextualSpacing/>
              <w:jc w:val="center"/>
            </w:pPr>
          </w:p>
        </w:tc>
      </w:tr>
      <w:tr w:rsidR="000B5C48" w:rsidRPr="004039EB" w14:paraId="0A3173FF" w14:textId="77777777" w:rsidTr="004039EB">
        <w:trPr>
          <w:jc w:val="center"/>
        </w:trPr>
        <w:tc>
          <w:tcPr>
            <w:tcW w:w="866" w:type="pct"/>
            <w:vMerge/>
            <w:vAlign w:val="center"/>
          </w:tcPr>
          <w:p w14:paraId="3A2A1D7B" w14:textId="77777777" w:rsidR="00665F00" w:rsidRPr="004039EB" w:rsidRDefault="00665F00" w:rsidP="004039EB">
            <w:pPr>
              <w:pStyle w:val="ConsPlusNormal1"/>
              <w:contextualSpacing/>
              <w:jc w:val="center"/>
            </w:pPr>
          </w:p>
        </w:tc>
        <w:tc>
          <w:tcPr>
            <w:tcW w:w="732" w:type="pct"/>
            <w:vAlign w:val="center"/>
          </w:tcPr>
          <w:p w14:paraId="7CB9CE13" w14:textId="77777777" w:rsidR="00665F00" w:rsidRPr="004039EB" w:rsidRDefault="00C915A8" w:rsidP="004039EB">
            <w:pPr>
              <w:pStyle w:val="ConsPlusNormal1"/>
              <w:contextualSpacing/>
              <w:jc w:val="center"/>
            </w:pPr>
            <w:r w:rsidRPr="004039EB">
              <w:t>256700</w:t>
            </w:r>
          </w:p>
        </w:tc>
        <w:tc>
          <w:tcPr>
            <w:tcW w:w="1323" w:type="pct"/>
            <w:vAlign w:val="center"/>
          </w:tcPr>
          <w:p w14:paraId="7F23994C"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1120" w:type="pct"/>
            <w:vMerge/>
            <w:vAlign w:val="center"/>
          </w:tcPr>
          <w:p w14:paraId="13BCF61E" w14:textId="77777777" w:rsidR="00665F00" w:rsidRPr="004039EB" w:rsidRDefault="00665F00" w:rsidP="004039EB">
            <w:pPr>
              <w:pStyle w:val="ConsPlusNormal1"/>
              <w:contextualSpacing/>
              <w:jc w:val="center"/>
            </w:pPr>
          </w:p>
        </w:tc>
        <w:tc>
          <w:tcPr>
            <w:tcW w:w="959" w:type="pct"/>
            <w:vMerge/>
            <w:vAlign w:val="center"/>
          </w:tcPr>
          <w:p w14:paraId="533A99F7" w14:textId="77777777" w:rsidR="00665F00" w:rsidRPr="004039EB" w:rsidRDefault="00665F00" w:rsidP="004039EB">
            <w:pPr>
              <w:pStyle w:val="ConsPlusNormal1"/>
              <w:contextualSpacing/>
              <w:jc w:val="center"/>
            </w:pPr>
          </w:p>
        </w:tc>
      </w:tr>
      <w:tr w:rsidR="000B5C48" w:rsidRPr="004039EB" w14:paraId="58221B70" w14:textId="77777777" w:rsidTr="004039EB">
        <w:trPr>
          <w:jc w:val="center"/>
        </w:trPr>
        <w:tc>
          <w:tcPr>
            <w:tcW w:w="866" w:type="pct"/>
            <w:vMerge/>
            <w:vAlign w:val="center"/>
          </w:tcPr>
          <w:p w14:paraId="263BBA41" w14:textId="77777777" w:rsidR="00665F00" w:rsidRPr="004039EB" w:rsidRDefault="00665F00" w:rsidP="004039EB">
            <w:pPr>
              <w:pStyle w:val="ConsPlusNormal1"/>
              <w:contextualSpacing/>
              <w:jc w:val="center"/>
            </w:pPr>
          </w:p>
        </w:tc>
        <w:tc>
          <w:tcPr>
            <w:tcW w:w="732" w:type="pct"/>
            <w:vAlign w:val="center"/>
          </w:tcPr>
          <w:p w14:paraId="5C65276E" w14:textId="77777777" w:rsidR="00665F00" w:rsidRPr="004039EB" w:rsidRDefault="00C915A8" w:rsidP="004039EB">
            <w:pPr>
              <w:pStyle w:val="ConsPlusNormal1"/>
              <w:contextualSpacing/>
              <w:jc w:val="center"/>
            </w:pPr>
            <w:r w:rsidRPr="004039EB">
              <w:t>260570</w:t>
            </w:r>
          </w:p>
        </w:tc>
        <w:tc>
          <w:tcPr>
            <w:tcW w:w="1323" w:type="pct"/>
            <w:vAlign w:val="center"/>
          </w:tcPr>
          <w:p w14:paraId="2FA67C4E"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20" w:type="pct"/>
            <w:vMerge/>
            <w:vAlign w:val="center"/>
          </w:tcPr>
          <w:p w14:paraId="20FB91E8" w14:textId="77777777" w:rsidR="00665F00" w:rsidRPr="004039EB" w:rsidRDefault="00665F00" w:rsidP="004039EB">
            <w:pPr>
              <w:pStyle w:val="ConsPlusNormal1"/>
              <w:contextualSpacing/>
              <w:jc w:val="center"/>
            </w:pPr>
          </w:p>
        </w:tc>
        <w:tc>
          <w:tcPr>
            <w:tcW w:w="959" w:type="pct"/>
            <w:vMerge/>
            <w:vAlign w:val="center"/>
          </w:tcPr>
          <w:p w14:paraId="6E193563" w14:textId="77777777" w:rsidR="00665F00" w:rsidRPr="004039EB" w:rsidRDefault="00665F00" w:rsidP="004039EB">
            <w:pPr>
              <w:pStyle w:val="ConsPlusNormal1"/>
              <w:contextualSpacing/>
              <w:jc w:val="center"/>
            </w:pPr>
          </w:p>
        </w:tc>
      </w:tr>
      <w:tr w:rsidR="000B5C48" w:rsidRPr="004039EB" w14:paraId="2EF00440" w14:textId="77777777" w:rsidTr="004039EB">
        <w:trPr>
          <w:jc w:val="center"/>
        </w:trPr>
        <w:tc>
          <w:tcPr>
            <w:tcW w:w="866" w:type="pct"/>
            <w:vMerge/>
            <w:vAlign w:val="center"/>
          </w:tcPr>
          <w:p w14:paraId="2F8376EC" w14:textId="77777777" w:rsidR="00665F00" w:rsidRPr="004039EB" w:rsidRDefault="00665F00" w:rsidP="004039EB">
            <w:pPr>
              <w:pStyle w:val="ConsPlusNormal1"/>
              <w:contextualSpacing/>
              <w:jc w:val="center"/>
            </w:pPr>
          </w:p>
        </w:tc>
        <w:tc>
          <w:tcPr>
            <w:tcW w:w="732" w:type="pct"/>
            <w:vAlign w:val="center"/>
          </w:tcPr>
          <w:p w14:paraId="61761067" w14:textId="77777777" w:rsidR="00665F00" w:rsidRPr="004039EB" w:rsidRDefault="00C915A8" w:rsidP="004039EB">
            <w:pPr>
              <w:pStyle w:val="ConsPlusNormal1"/>
              <w:contextualSpacing/>
              <w:jc w:val="center"/>
            </w:pPr>
            <w:r w:rsidRPr="004039EB">
              <w:t>260650</w:t>
            </w:r>
          </w:p>
        </w:tc>
        <w:tc>
          <w:tcPr>
            <w:tcW w:w="1323" w:type="pct"/>
            <w:vAlign w:val="center"/>
          </w:tcPr>
          <w:p w14:paraId="09602300"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20" w:type="pct"/>
            <w:vMerge/>
            <w:vAlign w:val="center"/>
          </w:tcPr>
          <w:p w14:paraId="482B79D6" w14:textId="77777777" w:rsidR="00665F00" w:rsidRPr="004039EB" w:rsidRDefault="00665F00" w:rsidP="004039EB">
            <w:pPr>
              <w:pStyle w:val="ConsPlusNormal1"/>
              <w:contextualSpacing/>
              <w:jc w:val="center"/>
            </w:pPr>
          </w:p>
        </w:tc>
        <w:tc>
          <w:tcPr>
            <w:tcW w:w="959" w:type="pct"/>
            <w:vMerge/>
            <w:vAlign w:val="center"/>
          </w:tcPr>
          <w:p w14:paraId="46EDE17B" w14:textId="77777777" w:rsidR="00665F00" w:rsidRPr="004039EB" w:rsidRDefault="00665F00" w:rsidP="004039EB">
            <w:pPr>
              <w:pStyle w:val="ConsPlusNormal1"/>
              <w:contextualSpacing/>
              <w:jc w:val="center"/>
            </w:pPr>
          </w:p>
        </w:tc>
      </w:tr>
      <w:tr w:rsidR="000B5C48" w:rsidRPr="004039EB" w14:paraId="3FFDAFB5" w14:textId="77777777" w:rsidTr="004039EB">
        <w:trPr>
          <w:jc w:val="center"/>
        </w:trPr>
        <w:tc>
          <w:tcPr>
            <w:tcW w:w="866" w:type="pct"/>
            <w:vMerge/>
            <w:vAlign w:val="center"/>
          </w:tcPr>
          <w:p w14:paraId="48DFD98D" w14:textId="77777777" w:rsidR="00665F00" w:rsidRPr="004039EB" w:rsidRDefault="00665F00" w:rsidP="004039EB">
            <w:pPr>
              <w:pStyle w:val="ConsPlusNormal1"/>
              <w:contextualSpacing/>
              <w:jc w:val="center"/>
            </w:pPr>
          </w:p>
        </w:tc>
        <w:tc>
          <w:tcPr>
            <w:tcW w:w="732" w:type="pct"/>
            <w:vAlign w:val="center"/>
          </w:tcPr>
          <w:p w14:paraId="4EA9C8F1" w14:textId="77777777" w:rsidR="00665F00" w:rsidRPr="004039EB" w:rsidRDefault="00C915A8" w:rsidP="004039EB">
            <w:pPr>
              <w:pStyle w:val="ConsPlusNormal1"/>
              <w:contextualSpacing/>
              <w:jc w:val="center"/>
            </w:pPr>
            <w:r w:rsidRPr="004039EB">
              <w:t>358710</w:t>
            </w:r>
          </w:p>
        </w:tc>
        <w:tc>
          <w:tcPr>
            <w:tcW w:w="1323" w:type="pct"/>
            <w:vAlign w:val="center"/>
          </w:tcPr>
          <w:p w14:paraId="628EB3C5"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20" w:type="pct"/>
            <w:vMerge/>
            <w:vAlign w:val="center"/>
          </w:tcPr>
          <w:p w14:paraId="17936DD3" w14:textId="77777777" w:rsidR="00665F00" w:rsidRPr="004039EB" w:rsidRDefault="00665F00" w:rsidP="004039EB">
            <w:pPr>
              <w:pStyle w:val="ConsPlusNormal1"/>
              <w:contextualSpacing/>
              <w:jc w:val="center"/>
            </w:pPr>
          </w:p>
        </w:tc>
        <w:tc>
          <w:tcPr>
            <w:tcW w:w="959" w:type="pct"/>
            <w:vMerge/>
            <w:vAlign w:val="center"/>
          </w:tcPr>
          <w:p w14:paraId="0DE908A7" w14:textId="77777777" w:rsidR="00665F00" w:rsidRPr="004039EB" w:rsidRDefault="00665F00" w:rsidP="004039EB">
            <w:pPr>
              <w:pStyle w:val="ConsPlusNormal1"/>
              <w:contextualSpacing/>
              <w:jc w:val="center"/>
            </w:pPr>
          </w:p>
        </w:tc>
      </w:tr>
      <w:tr w:rsidR="000B5C48" w:rsidRPr="004039EB" w14:paraId="7CAEA61E" w14:textId="77777777" w:rsidTr="004039EB">
        <w:trPr>
          <w:jc w:val="center"/>
        </w:trPr>
        <w:tc>
          <w:tcPr>
            <w:tcW w:w="866" w:type="pct"/>
            <w:vMerge/>
            <w:vAlign w:val="center"/>
          </w:tcPr>
          <w:p w14:paraId="024A7FB6" w14:textId="77777777" w:rsidR="00665F00" w:rsidRPr="004039EB" w:rsidRDefault="00665F00" w:rsidP="004039EB">
            <w:pPr>
              <w:pStyle w:val="ConsPlusNormal1"/>
              <w:contextualSpacing/>
              <w:jc w:val="center"/>
            </w:pPr>
          </w:p>
        </w:tc>
        <w:tc>
          <w:tcPr>
            <w:tcW w:w="732" w:type="pct"/>
            <w:vAlign w:val="center"/>
          </w:tcPr>
          <w:p w14:paraId="7F120B22" w14:textId="77777777" w:rsidR="00665F00" w:rsidRPr="004039EB" w:rsidRDefault="00C915A8" w:rsidP="004039EB">
            <w:pPr>
              <w:pStyle w:val="ConsPlusNormal1"/>
              <w:contextualSpacing/>
              <w:jc w:val="center"/>
            </w:pPr>
            <w:r w:rsidRPr="004039EB">
              <w:t>358700</w:t>
            </w:r>
          </w:p>
        </w:tc>
        <w:tc>
          <w:tcPr>
            <w:tcW w:w="1323" w:type="pct"/>
            <w:vAlign w:val="center"/>
          </w:tcPr>
          <w:p w14:paraId="72420306"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1120" w:type="pct"/>
            <w:vMerge/>
            <w:vAlign w:val="center"/>
          </w:tcPr>
          <w:p w14:paraId="697AEEB2" w14:textId="77777777" w:rsidR="00665F00" w:rsidRPr="004039EB" w:rsidRDefault="00665F00" w:rsidP="004039EB">
            <w:pPr>
              <w:pStyle w:val="ConsPlusNormal1"/>
              <w:contextualSpacing/>
              <w:jc w:val="center"/>
            </w:pPr>
          </w:p>
        </w:tc>
        <w:tc>
          <w:tcPr>
            <w:tcW w:w="959" w:type="pct"/>
            <w:vMerge/>
            <w:vAlign w:val="center"/>
          </w:tcPr>
          <w:p w14:paraId="2C2403B3" w14:textId="77777777" w:rsidR="00665F00" w:rsidRPr="004039EB" w:rsidRDefault="00665F00" w:rsidP="004039EB">
            <w:pPr>
              <w:pStyle w:val="ConsPlusNormal1"/>
              <w:contextualSpacing/>
              <w:jc w:val="center"/>
            </w:pPr>
          </w:p>
        </w:tc>
      </w:tr>
      <w:tr w:rsidR="000B5C48" w:rsidRPr="004039EB" w14:paraId="60CED90D" w14:textId="77777777" w:rsidTr="004039EB">
        <w:trPr>
          <w:jc w:val="center"/>
        </w:trPr>
        <w:tc>
          <w:tcPr>
            <w:tcW w:w="866" w:type="pct"/>
            <w:vMerge w:val="restart"/>
            <w:vAlign w:val="center"/>
          </w:tcPr>
          <w:p w14:paraId="5327C0A9" w14:textId="77777777" w:rsidR="00665F00" w:rsidRPr="004039EB" w:rsidRDefault="00C915A8" w:rsidP="004039EB">
            <w:pPr>
              <w:pStyle w:val="ConsPlusNormal1"/>
              <w:contextualSpacing/>
              <w:jc w:val="center"/>
            </w:pPr>
            <w:r w:rsidRPr="004039EB">
              <w:t>35</w:t>
            </w:r>
          </w:p>
          <w:p w14:paraId="371705A9" w14:textId="77777777" w:rsidR="00665F00" w:rsidRPr="004039EB" w:rsidRDefault="00C915A8" w:rsidP="004039EB">
            <w:pPr>
              <w:pStyle w:val="ConsPlusNormal1"/>
              <w:contextualSpacing/>
              <w:jc w:val="center"/>
            </w:pPr>
            <w:r w:rsidRPr="004039EB">
              <w:t xml:space="preserve">(необходимо наличие одной из </w:t>
            </w:r>
            <w:r w:rsidRPr="004039EB">
              <w:lastRenderedPageBreak/>
              <w:t>указанных позиций)</w:t>
            </w:r>
          </w:p>
        </w:tc>
        <w:tc>
          <w:tcPr>
            <w:tcW w:w="732" w:type="pct"/>
            <w:vAlign w:val="center"/>
          </w:tcPr>
          <w:p w14:paraId="0940FE50" w14:textId="77777777" w:rsidR="00665F00" w:rsidRPr="004039EB" w:rsidRDefault="00C915A8" w:rsidP="004039EB">
            <w:pPr>
              <w:pStyle w:val="ConsPlusNormal1"/>
              <w:contextualSpacing/>
              <w:jc w:val="center"/>
            </w:pPr>
            <w:r w:rsidRPr="004039EB">
              <w:lastRenderedPageBreak/>
              <w:t>202390</w:t>
            </w:r>
          </w:p>
        </w:tc>
        <w:tc>
          <w:tcPr>
            <w:tcW w:w="1323" w:type="pct"/>
            <w:vAlign w:val="center"/>
          </w:tcPr>
          <w:p w14:paraId="1D68F558" w14:textId="77777777" w:rsidR="00665F00" w:rsidRPr="004039EB" w:rsidRDefault="00C915A8" w:rsidP="004039EB">
            <w:pPr>
              <w:pStyle w:val="ConsPlusNormal1"/>
              <w:contextualSpacing/>
              <w:jc w:val="center"/>
            </w:pPr>
            <w:r w:rsidRPr="004039EB">
              <w:t>Тележка медицинская универсальная</w:t>
            </w:r>
          </w:p>
        </w:tc>
        <w:tc>
          <w:tcPr>
            <w:tcW w:w="1120" w:type="pct"/>
            <w:vMerge w:val="restart"/>
            <w:vAlign w:val="center"/>
          </w:tcPr>
          <w:p w14:paraId="5E98DFDF" w14:textId="77777777" w:rsidR="00665F00" w:rsidRPr="004039EB" w:rsidRDefault="00C915A8" w:rsidP="004039EB">
            <w:pPr>
              <w:pStyle w:val="ConsPlusNormal1"/>
              <w:contextualSpacing/>
              <w:jc w:val="center"/>
            </w:pPr>
            <w:r w:rsidRPr="004039EB">
              <w:t xml:space="preserve">Стол медицинский манипуляционный для размещения инструмента, </w:t>
            </w:r>
            <w:r w:rsidRPr="004039EB">
              <w:lastRenderedPageBreak/>
              <w:t>лекарственных препаратов и приборов</w:t>
            </w:r>
          </w:p>
        </w:tc>
        <w:tc>
          <w:tcPr>
            <w:tcW w:w="959" w:type="pct"/>
            <w:vMerge w:val="restart"/>
            <w:vAlign w:val="center"/>
          </w:tcPr>
          <w:p w14:paraId="29D162FA" w14:textId="77777777" w:rsidR="00665F00" w:rsidRPr="004039EB" w:rsidRDefault="00C915A8" w:rsidP="004039EB">
            <w:pPr>
              <w:pStyle w:val="ConsPlusNormal1"/>
              <w:contextualSpacing/>
              <w:jc w:val="center"/>
            </w:pPr>
            <w:r w:rsidRPr="004039EB">
              <w:lastRenderedPageBreak/>
              <w:t>не менее 1</w:t>
            </w:r>
          </w:p>
        </w:tc>
      </w:tr>
      <w:tr w:rsidR="000B5C48" w:rsidRPr="004039EB" w14:paraId="5F0A7EDB" w14:textId="77777777" w:rsidTr="004039EB">
        <w:trPr>
          <w:jc w:val="center"/>
        </w:trPr>
        <w:tc>
          <w:tcPr>
            <w:tcW w:w="866" w:type="pct"/>
            <w:vMerge/>
            <w:vAlign w:val="center"/>
          </w:tcPr>
          <w:p w14:paraId="7A69A574" w14:textId="77777777" w:rsidR="00665F00" w:rsidRPr="004039EB" w:rsidRDefault="00665F00" w:rsidP="004039EB">
            <w:pPr>
              <w:pStyle w:val="ConsPlusNormal1"/>
              <w:contextualSpacing/>
              <w:jc w:val="center"/>
            </w:pPr>
          </w:p>
        </w:tc>
        <w:tc>
          <w:tcPr>
            <w:tcW w:w="732" w:type="pct"/>
            <w:vAlign w:val="center"/>
          </w:tcPr>
          <w:p w14:paraId="41FD5C42" w14:textId="77777777" w:rsidR="00665F00" w:rsidRPr="004039EB" w:rsidRDefault="00C915A8" w:rsidP="004039EB">
            <w:pPr>
              <w:pStyle w:val="ConsPlusNormal1"/>
              <w:contextualSpacing/>
              <w:jc w:val="center"/>
            </w:pPr>
            <w:r w:rsidRPr="004039EB">
              <w:t>270010</w:t>
            </w:r>
          </w:p>
        </w:tc>
        <w:tc>
          <w:tcPr>
            <w:tcW w:w="1323" w:type="pct"/>
            <w:vAlign w:val="center"/>
          </w:tcPr>
          <w:p w14:paraId="2FC93967"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20" w:type="pct"/>
            <w:vMerge/>
            <w:vAlign w:val="center"/>
          </w:tcPr>
          <w:p w14:paraId="55ABEDB2" w14:textId="77777777" w:rsidR="00665F00" w:rsidRPr="004039EB" w:rsidRDefault="00665F00" w:rsidP="004039EB">
            <w:pPr>
              <w:pStyle w:val="ConsPlusNormal1"/>
              <w:contextualSpacing/>
              <w:jc w:val="center"/>
            </w:pPr>
          </w:p>
        </w:tc>
        <w:tc>
          <w:tcPr>
            <w:tcW w:w="959" w:type="pct"/>
            <w:vMerge/>
            <w:vAlign w:val="center"/>
          </w:tcPr>
          <w:p w14:paraId="3FCAB83B" w14:textId="77777777" w:rsidR="00665F00" w:rsidRPr="004039EB" w:rsidRDefault="00665F00" w:rsidP="004039EB">
            <w:pPr>
              <w:pStyle w:val="ConsPlusNormal1"/>
              <w:contextualSpacing/>
              <w:jc w:val="center"/>
            </w:pPr>
          </w:p>
        </w:tc>
      </w:tr>
      <w:tr w:rsidR="000B5C48" w:rsidRPr="004039EB" w14:paraId="487CFA9D" w14:textId="77777777" w:rsidTr="004039EB">
        <w:trPr>
          <w:jc w:val="center"/>
        </w:trPr>
        <w:tc>
          <w:tcPr>
            <w:tcW w:w="866" w:type="pct"/>
            <w:vMerge/>
            <w:vAlign w:val="center"/>
          </w:tcPr>
          <w:p w14:paraId="30B18614" w14:textId="77777777" w:rsidR="00665F00" w:rsidRPr="004039EB" w:rsidRDefault="00665F00" w:rsidP="004039EB">
            <w:pPr>
              <w:pStyle w:val="ConsPlusNormal1"/>
              <w:contextualSpacing/>
              <w:jc w:val="center"/>
            </w:pPr>
          </w:p>
        </w:tc>
        <w:tc>
          <w:tcPr>
            <w:tcW w:w="732" w:type="pct"/>
            <w:vAlign w:val="center"/>
          </w:tcPr>
          <w:p w14:paraId="25718409" w14:textId="77777777" w:rsidR="00665F00" w:rsidRPr="004039EB" w:rsidRDefault="00C915A8" w:rsidP="004039EB">
            <w:pPr>
              <w:pStyle w:val="ConsPlusNormal1"/>
              <w:contextualSpacing/>
              <w:jc w:val="center"/>
            </w:pPr>
            <w:r w:rsidRPr="004039EB">
              <w:t>270020</w:t>
            </w:r>
          </w:p>
        </w:tc>
        <w:tc>
          <w:tcPr>
            <w:tcW w:w="1323" w:type="pct"/>
            <w:vAlign w:val="center"/>
          </w:tcPr>
          <w:p w14:paraId="0EE30DC9"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20" w:type="pct"/>
            <w:vMerge/>
            <w:vAlign w:val="center"/>
          </w:tcPr>
          <w:p w14:paraId="37949A8F" w14:textId="77777777" w:rsidR="00665F00" w:rsidRPr="004039EB" w:rsidRDefault="00665F00" w:rsidP="004039EB">
            <w:pPr>
              <w:pStyle w:val="ConsPlusNormal1"/>
              <w:contextualSpacing/>
              <w:jc w:val="center"/>
            </w:pPr>
          </w:p>
        </w:tc>
        <w:tc>
          <w:tcPr>
            <w:tcW w:w="959" w:type="pct"/>
            <w:vMerge/>
            <w:vAlign w:val="center"/>
          </w:tcPr>
          <w:p w14:paraId="5AFA1ED0" w14:textId="77777777" w:rsidR="00665F00" w:rsidRPr="004039EB" w:rsidRDefault="00665F00" w:rsidP="004039EB">
            <w:pPr>
              <w:pStyle w:val="ConsPlusNormal1"/>
              <w:contextualSpacing/>
              <w:jc w:val="center"/>
            </w:pPr>
          </w:p>
        </w:tc>
      </w:tr>
      <w:tr w:rsidR="000B5C48" w:rsidRPr="004039EB" w14:paraId="10C26540" w14:textId="77777777" w:rsidTr="004039EB">
        <w:trPr>
          <w:jc w:val="center"/>
        </w:trPr>
        <w:tc>
          <w:tcPr>
            <w:tcW w:w="866" w:type="pct"/>
            <w:vMerge w:val="restart"/>
            <w:vAlign w:val="center"/>
          </w:tcPr>
          <w:p w14:paraId="7DA725D5" w14:textId="77777777" w:rsidR="00665F00" w:rsidRPr="004039EB" w:rsidRDefault="00C915A8" w:rsidP="004039EB">
            <w:pPr>
              <w:pStyle w:val="ConsPlusNormal1"/>
              <w:contextualSpacing/>
              <w:jc w:val="center"/>
            </w:pPr>
            <w:r w:rsidRPr="004039EB">
              <w:lastRenderedPageBreak/>
              <w:t>36</w:t>
            </w:r>
          </w:p>
          <w:p w14:paraId="1063638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4FEEE5C6" w14:textId="77777777" w:rsidR="00665F00" w:rsidRPr="004039EB" w:rsidRDefault="00C915A8" w:rsidP="004039EB">
            <w:pPr>
              <w:pStyle w:val="ConsPlusNormal1"/>
              <w:contextualSpacing/>
              <w:jc w:val="center"/>
            </w:pPr>
            <w:r w:rsidRPr="004039EB">
              <w:t>119850</w:t>
            </w:r>
          </w:p>
        </w:tc>
        <w:tc>
          <w:tcPr>
            <w:tcW w:w="1323" w:type="pct"/>
            <w:vAlign w:val="center"/>
          </w:tcPr>
          <w:p w14:paraId="1AF1B6B2"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20" w:type="pct"/>
            <w:vMerge w:val="restart"/>
            <w:vAlign w:val="center"/>
          </w:tcPr>
          <w:p w14:paraId="45FA955E" w14:textId="77777777" w:rsidR="00665F00" w:rsidRPr="004039EB" w:rsidRDefault="00C915A8" w:rsidP="004039EB">
            <w:pPr>
              <w:pStyle w:val="ConsPlusNormal1"/>
              <w:contextualSpacing/>
              <w:jc w:val="center"/>
            </w:pPr>
            <w:r w:rsidRPr="004039EB">
              <w:t>Дефибриллятор</w:t>
            </w:r>
          </w:p>
        </w:tc>
        <w:tc>
          <w:tcPr>
            <w:tcW w:w="959" w:type="pct"/>
            <w:vMerge w:val="restart"/>
            <w:vAlign w:val="center"/>
          </w:tcPr>
          <w:p w14:paraId="394114A9" w14:textId="77777777" w:rsidR="00665F00" w:rsidRPr="004039EB" w:rsidRDefault="00C915A8" w:rsidP="004039EB">
            <w:pPr>
              <w:pStyle w:val="ConsPlusNormal1"/>
              <w:contextualSpacing/>
              <w:jc w:val="center"/>
            </w:pPr>
            <w:r w:rsidRPr="004039EB">
              <w:t>1</w:t>
            </w:r>
          </w:p>
        </w:tc>
      </w:tr>
      <w:tr w:rsidR="000B5C48" w:rsidRPr="004039EB" w14:paraId="0204BE65" w14:textId="77777777" w:rsidTr="004039EB">
        <w:trPr>
          <w:jc w:val="center"/>
        </w:trPr>
        <w:tc>
          <w:tcPr>
            <w:tcW w:w="866" w:type="pct"/>
            <w:vMerge/>
            <w:vAlign w:val="center"/>
          </w:tcPr>
          <w:p w14:paraId="0CB2F12A" w14:textId="77777777" w:rsidR="00665F00" w:rsidRPr="004039EB" w:rsidRDefault="00665F00" w:rsidP="004039EB">
            <w:pPr>
              <w:pStyle w:val="ConsPlusNormal1"/>
              <w:contextualSpacing/>
              <w:jc w:val="center"/>
            </w:pPr>
          </w:p>
        </w:tc>
        <w:tc>
          <w:tcPr>
            <w:tcW w:w="732" w:type="pct"/>
            <w:vAlign w:val="center"/>
          </w:tcPr>
          <w:p w14:paraId="47DA927A" w14:textId="77777777" w:rsidR="00665F00" w:rsidRPr="004039EB" w:rsidRDefault="00C915A8" w:rsidP="004039EB">
            <w:pPr>
              <w:pStyle w:val="ConsPlusNormal1"/>
              <w:contextualSpacing/>
              <w:jc w:val="center"/>
            </w:pPr>
            <w:r w:rsidRPr="004039EB">
              <w:t>126500</w:t>
            </w:r>
          </w:p>
        </w:tc>
        <w:tc>
          <w:tcPr>
            <w:tcW w:w="1323" w:type="pct"/>
            <w:vAlign w:val="center"/>
          </w:tcPr>
          <w:p w14:paraId="27323155"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20" w:type="pct"/>
            <w:vMerge/>
            <w:vAlign w:val="center"/>
          </w:tcPr>
          <w:p w14:paraId="4B9B49A4" w14:textId="77777777" w:rsidR="00665F00" w:rsidRPr="004039EB" w:rsidRDefault="00665F00" w:rsidP="004039EB">
            <w:pPr>
              <w:pStyle w:val="ConsPlusNormal1"/>
              <w:contextualSpacing/>
              <w:jc w:val="center"/>
            </w:pPr>
          </w:p>
        </w:tc>
        <w:tc>
          <w:tcPr>
            <w:tcW w:w="959" w:type="pct"/>
            <w:vMerge/>
            <w:vAlign w:val="center"/>
          </w:tcPr>
          <w:p w14:paraId="1F650886" w14:textId="77777777" w:rsidR="00665F00" w:rsidRPr="004039EB" w:rsidRDefault="00665F00" w:rsidP="004039EB">
            <w:pPr>
              <w:pStyle w:val="ConsPlusNormal1"/>
              <w:contextualSpacing/>
              <w:jc w:val="center"/>
            </w:pPr>
          </w:p>
        </w:tc>
      </w:tr>
      <w:tr w:rsidR="000B5C48" w:rsidRPr="004039EB" w14:paraId="549DFFE7" w14:textId="77777777" w:rsidTr="004039EB">
        <w:trPr>
          <w:jc w:val="center"/>
        </w:trPr>
        <w:tc>
          <w:tcPr>
            <w:tcW w:w="866" w:type="pct"/>
            <w:vMerge/>
            <w:vAlign w:val="center"/>
          </w:tcPr>
          <w:p w14:paraId="0B08E7A2" w14:textId="77777777" w:rsidR="00665F00" w:rsidRPr="004039EB" w:rsidRDefault="00665F00" w:rsidP="004039EB">
            <w:pPr>
              <w:pStyle w:val="ConsPlusNormal1"/>
              <w:contextualSpacing/>
              <w:jc w:val="center"/>
            </w:pPr>
          </w:p>
        </w:tc>
        <w:tc>
          <w:tcPr>
            <w:tcW w:w="732" w:type="pct"/>
            <w:vAlign w:val="center"/>
          </w:tcPr>
          <w:p w14:paraId="6FAAFB81" w14:textId="77777777" w:rsidR="00665F00" w:rsidRPr="004039EB" w:rsidRDefault="00C915A8" w:rsidP="004039EB">
            <w:pPr>
              <w:pStyle w:val="ConsPlusNormal1"/>
              <w:contextualSpacing/>
              <w:jc w:val="center"/>
            </w:pPr>
            <w:r w:rsidRPr="004039EB">
              <w:t>190820</w:t>
            </w:r>
          </w:p>
        </w:tc>
        <w:tc>
          <w:tcPr>
            <w:tcW w:w="1323" w:type="pct"/>
            <w:vAlign w:val="center"/>
          </w:tcPr>
          <w:p w14:paraId="0D7F89E7"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20" w:type="pct"/>
            <w:vMerge/>
            <w:vAlign w:val="center"/>
          </w:tcPr>
          <w:p w14:paraId="70DA2BD2" w14:textId="77777777" w:rsidR="00665F00" w:rsidRPr="004039EB" w:rsidRDefault="00665F00" w:rsidP="004039EB">
            <w:pPr>
              <w:pStyle w:val="ConsPlusNormal1"/>
              <w:contextualSpacing/>
              <w:jc w:val="center"/>
            </w:pPr>
          </w:p>
        </w:tc>
        <w:tc>
          <w:tcPr>
            <w:tcW w:w="959" w:type="pct"/>
            <w:vMerge/>
            <w:vAlign w:val="center"/>
          </w:tcPr>
          <w:p w14:paraId="7CD00D5F" w14:textId="77777777" w:rsidR="00665F00" w:rsidRPr="004039EB" w:rsidRDefault="00665F00" w:rsidP="004039EB">
            <w:pPr>
              <w:pStyle w:val="ConsPlusNormal1"/>
              <w:contextualSpacing/>
              <w:jc w:val="center"/>
            </w:pPr>
          </w:p>
        </w:tc>
      </w:tr>
      <w:tr w:rsidR="000B5C48" w:rsidRPr="004039EB" w14:paraId="6E640F07" w14:textId="77777777" w:rsidTr="004039EB">
        <w:trPr>
          <w:jc w:val="center"/>
        </w:trPr>
        <w:tc>
          <w:tcPr>
            <w:tcW w:w="866" w:type="pct"/>
            <w:vMerge/>
            <w:vAlign w:val="center"/>
          </w:tcPr>
          <w:p w14:paraId="4C6F2DA3" w14:textId="77777777" w:rsidR="00665F00" w:rsidRPr="004039EB" w:rsidRDefault="00665F00" w:rsidP="004039EB">
            <w:pPr>
              <w:pStyle w:val="ConsPlusNormal1"/>
              <w:contextualSpacing/>
              <w:jc w:val="center"/>
            </w:pPr>
          </w:p>
        </w:tc>
        <w:tc>
          <w:tcPr>
            <w:tcW w:w="732" w:type="pct"/>
            <w:vAlign w:val="center"/>
          </w:tcPr>
          <w:p w14:paraId="6036B58F" w14:textId="77777777" w:rsidR="00665F00" w:rsidRPr="004039EB" w:rsidRDefault="00C915A8" w:rsidP="004039EB">
            <w:pPr>
              <w:pStyle w:val="ConsPlusNormal1"/>
              <w:contextualSpacing/>
              <w:jc w:val="center"/>
            </w:pPr>
            <w:r w:rsidRPr="004039EB">
              <w:t>262440</w:t>
            </w:r>
          </w:p>
        </w:tc>
        <w:tc>
          <w:tcPr>
            <w:tcW w:w="1323" w:type="pct"/>
            <w:vAlign w:val="center"/>
          </w:tcPr>
          <w:p w14:paraId="2DE005A5"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20" w:type="pct"/>
            <w:vMerge/>
            <w:vAlign w:val="center"/>
          </w:tcPr>
          <w:p w14:paraId="0645447D" w14:textId="77777777" w:rsidR="00665F00" w:rsidRPr="004039EB" w:rsidRDefault="00665F00" w:rsidP="004039EB">
            <w:pPr>
              <w:pStyle w:val="ConsPlusNormal1"/>
              <w:contextualSpacing/>
              <w:jc w:val="center"/>
            </w:pPr>
          </w:p>
        </w:tc>
        <w:tc>
          <w:tcPr>
            <w:tcW w:w="959" w:type="pct"/>
            <w:vMerge/>
            <w:vAlign w:val="center"/>
          </w:tcPr>
          <w:p w14:paraId="2A613612" w14:textId="77777777" w:rsidR="00665F00" w:rsidRPr="004039EB" w:rsidRDefault="00665F00" w:rsidP="004039EB">
            <w:pPr>
              <w:pStyle w:val="ConsPlusNormal1"/>
              <w:contextualSpacing/>
              <w:jc w:val="center"/>
            </w:pPr>
          </w:p>
        </w:tc>
      </w:tr>
      <w:tr w:rsidR="000B5C48" w:rsidRPr="004039EB" w14:paraId="3079DAB6" w14:textId="77777777" w:rsidTr="004039EB">
        <w:trPr>
          <w:jc w:val="center"/>
        </w:trPr>
        <w:tc>
          <w:tcPr>
            <w:tcW w:w="866" w:type="pct"/>
            <w:vAlign w:val="center"/>
          </w:tcPr>
          <w:p w14:paraId="0FA16C1E" w14:textId="77777777" w:rsidR="00665F00" w:rsidRPr="004039EB" w:rsidRDefault="00C915A8" w:rsidP="004039EB">
            <w:pPr>
              <w:pStyle w:val="ConsPlusNormal1"/>
              <w:contextualSpacing/>
              <w:jc w:val="center"/>
            </w:pPr>
            <w:r w:rsidRPr="004039EB">
              <w:t>37</w:t>
            </w:r>
          </w:p>
        </w:tc>
        <w:tc>
          <w:tcPr>
            <w:tcW w:w="732" w:type="pct"/>
            <w:vAlign w:val="center"/>
          </w:tcPr>
          <w:p w14:paraId="3EBD7604" w14:textId="77777777" w:rsidR="00665F00" w:rsidRPr="004039EB" w:rsidRDefault="00C915A8" w:rsidP="004039EB">
            <w:pPr>
              <w:pStyle w:val="ConsPlusNormal1"/>
              <w:contextualSpacing/>
              <w:jc w:val="center"/>
            </w:pPr>
            <w:r w:rsidRPr="004039EB">
              <w:t>279970</w:t>
            </w:r>
          </w:p>
        </w:tc>
        <w:tc>
          <w:tcPr>
            <w:tcW w:w="1323" w:type="pct"/>
            <w:vAlign w:val="center"/>
          </w:tcPr>
          <w:p w14:paraId="05655D5C"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120" w:type="pct"/>
            <w:vAlign w:val="center"/>
          </w:tcPr>
          <w:p w14:paraId="1CBB4719" w14:textId="77777777" w:rsidR="00665F00" w:rsidRPr="004039EB" w:rsidRDefault="00C915A8" w:rsidP="004039EB">
            <w:pPr>
              <w:pStyle w:val="ConsPlusNormal1"/>
              <w:contextualSpacing/>
              <w:jc w:val="center"/>
            </w:pPr>
            <w:r w:rsidRPr="004039EB">
              <w:t>Противошоковая укладка</w:t>
            </w:r>
          </w:p>
        </w:tc>
        <w:tc>
          <w:tcPr>
            <w:tcW w:w="959" w:type="pct"/>
            <w:vAlign w:val="center"/>
          </w:tcPr>
          <w:p w14:paraId="57A35828" w14:textId="77777777" w:rsidR="00665F00" w:rsidRPr="004039EB" w:rsidRDefault="00C915A8" w:rsidP="004039EB">
            <w:pPr>
              <w:pStyle w:val="ConsPlusNormal1"/>
              <w:contextualSpacing/>
              <w:jc w:val="center"/>
            </w:pPr>
            <w:r w:rsidRPr="004039EB">
              <w:t>1</w:t>
            </w:r>
          </w:p>
        </w:tc>
      </w:tr>
      <w:tr w:rsidR="000B5C48" w:rsidRPr="004039EB" w14:paraId="3678176D" w14:textId="77777777" w:rsidTr="004039EB">
        <w:trPr>
          <w:jc w:val="center"/>
        </w:trPr>
        <w:tc>
          <w:tcPr>
            <w:tcW w:w="866" w:type="pct"/>
            <w:vMerge w:val="restart"/>
            <w:vAlign w:val="center"/>
          </w:tcPr>
          <w:p w14:paraId="4DC84C56" w14:textId="77777777" w:rsidR="00665F00" w:rsidRPr="004039EB" w:rsidRDefault="00C915A8" w:rsidP="004039EB">
            <w:pPr>
              <w:pStyle w:val="ConsPlusNormal1"/>
              <w:contextualSpacing/>
              <w:jc w:val="center"/>
            </w:pPr>
            <w:r w:rsidRPr="004039EB">
              <w:t>38</w:t>
            </w:r>
          </w:p>
          <w:p w14:paraId="18255F6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6CC8C16F" w14:textId="77777777" w:rsidR="00665F00" w:rsidRPr="004039EB" w:rsidRDefault="00C915A8" w:rsidP="004039EB">
            <w:pPr>
              <w:pStyle w:val="ConsPlusNormal1"/>
              <w:contextualSpacing/>
              <w:jc w:val="center"/>
            </w:pPr>
            <w:r w:rsidRPr="004039EB">
              <w:t>120210</w:t>
            </w:r>
          </w:p>
        </w:tc>
        <w:tc>
          <w:tcPr>
            <w:tcW w:w="1323" w:type="pct"/>
            <w:vAlign w:val="center"/>
          </w:tcPr>
          <w:p w14:paraId="6CB1BE2D" w14:textId="77777777" w:rsidR="00665F00" w:rsidRPr="004039EB" w:rsidRDefault="00C915A8" w:rsidP="004039EB">
            <w:pPr>
              <w:pStyle w:val="ConsPlusNormal1"/>
              <w:contextualSpacing/>
              <w:jc w:val="center"/>
            </w:pPr>
            <w:r w:rsidRPr="004039EB">
              <w:t>Кровать больничная механическая</w:t>
            </w:r>
          </w:p>
        </w:tc>
        <w:tc>
          <w:tcPr>
            <w:tcW w:w="1120" w:type="pct"/>
            <w:vMerge w:val="restart"/>
            <w:vAlign w:val="center"/>
          </w:tcPr>
          <w:p w14:paraId="79D9B21D" w14:textId="77777777" w:rsidR="00665F00" w:rsidRPr="004039EB" w:rsidRDefault="00C915A8" w:rsidP="004039EB">
            <w:pPr>
              <w:pStyle w:val="ConsPlusNormal1"/>
              <w:contextualSpacing/>
              <w:jc w:val="center"/>
            </w:pPr>
            <w:r w:rsidRPr="004039EB">
              <w:t>Кровать функциональная со стойкой для инфузионной системы</w:t>
            </w:r>
          </w:p>
        </w:tc>
        <w:tc>
          <w:tcPr>
            <w:tcW w:w="959" w:type="pct"/>
            <w:vMerge w:val="restart"/>
            <w:vAlign w:val="center"/>
          </w:tcPr>
          <w:p w14:paraId="2F9306C9" w14:textId="77777777" w:rsidR="00665F00" w:rsidRPr="004039EB" w:rsidRDefault="00C915A8" w:rsidP="004039EB">
            <w:pPr>
              <w:pStyle w:val="ConsPlusNormal1"/>
              <w:contextualSpacing/>
              <w:jc w:val="center"/>
            </w:pPr>
            <w:r w:rsidRPr="004039EB">
              <w:t>1</w:t>
            </w:r>
          </w:p>
        </w:tc>
      </w:tr>
      <w:tr w:rsidR="000B5C48" w:rsidRPr="004039EB" w14:paraId="12BDD3C9" w14:textId="77777777" w:rsidTr="004039EB">
        <w:trPr>
          <w:jc w:val="center"/>
        </w:trPr>
        <w:tc>
          <w:tcPr>
            <w:tcW w:w="866" w:type="pct"/>
            <w:vMerge/>
            <w:vAlign w:val="center"/>
          </w:tcPr>
          <w:p w14:paraId="3827723C" w14:textId="77777777" w:rsidR="00665F00" w:rsidRPr="004039EB" w:rsidRDefault="00665F00" w:rsidP="004039EB">
            <w:pPr>
              <w:pStyle w:val="ConsPlusNormal1"/>
              <w:contextualSpacing/>
              <w:jc w:val="center"/>
            </w:pPr>
          </w:p>
        </w:tc>
        <w:tc>
          <w:tcPr>
            <w:tcW w:w="732" w:type="pct"/>
            <w:vAlign w:val="center"/>
          </w:tcPr>
          <w:p w14:paraId="5C564621" w14:textId="77777777" w:rsidR="00665F00" w:rsidRPr="004039EB" w:rsidRDefault="00C915A8" w:rsidP="004039EB">
            <w:pPr>
              <w:pStyle w:val="ConsPlusNormal1"/>
              <w:contextualSpacing/>
              <w:jc w:val="center"/>
            </w:pPr>
            <w:r w:rsidRPr="004039EB">
              <w:t>131200</w:t>
            </w:r>
          </w:p>
        </w:tc>
        <w:tc>
          <w:tcPr>
            <w:tcW w:w="1323" w:type="pct"/>
            <w:vAlign w:val="center"/>
          </w:tcPr>
          <w:p w14:paraId="74CD5420"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20" w:type="pct"/>
            <w:vMerge/>
            <w:vAlign w:val="center"/>
          </w:tcPr>
          <w:p w14:paraId="04213E4C" w14:textId="77777777" w:rsidR="00665F00" w:rsidRPr="004039EB" w:rsidRDefault="00665F00" w:rsidP="004039EB">
            <w:pPr>
              <w:pStyle w:val="ConsPlusNormal1"/>
              <w:contextualSpacing/>
              <w:jc w:val="center"/>
            </w:pPr>
          </w:p>
        </w:tc>
        <w:tc>
          <w:tcPr>
            <w:tcW w:w="959" w:type="pct"/>
            <w:vMerge/>
            <w:vAlign w:val="center"/>
          </w:tcPr>
          <w:p w14:paraId="0A5FA807" w14:textId="77777777" w:rsidR="00665F00" w:rsidRPr="004039EB" w:rsidRDefault="00665F00" w:rsidP="004039EB">
            <w:pPr>
              <w:pStyle w:val="ConsPlusNormal1"/>
              <w:contextualSpacing/>
              <w:jc w:val="center"/>
            </w:pPr>
          </w:p>
        </w:tc>
      </w:tr>
      <w:tr w:rsidR="000B5C48" w:rsidRPr="004039EB" w14:paraId="153278FD" w14:textId="77777777" w:rsidTr="004039EB">
        <w:trPr>
          <w:jc w:val="center"/>
        </w:trPr>
        <w:tc>
          <w:tcPr>
            <w:tcW w:w="866" w:type="pct"/>
            <w:vMerge/>
            <w:vAlign w:val="center"/>
          </w:tcPr>
          <w:p w14:paraId="17728530" w14:textId="77777777" w:rsidR="00665F00" w:rsidRPr="004039EB" w:rsidRDefault="00665F00" w:rsidP="004039EB">
            <w:pPr>
              <w:pStyle w:val="ConsPlusNormal1"/>
              <w:contextualSpacing/>
              <w:jc w:val="center"/>
            </w:pPr>
          </w:p>
        </w:tc>
        <w:tc>
          <w:tcPr>
            <w:tcW w:w="732" w:type="pct"/>
            <w:vAlign w:val="center"/>
          </w:tcPr>
          <w:p w14:paraId="1F6C3AA3" w14:textId="77777777" w:rsidR="00665F00" w:rsidRPr="004039EB" w:rsidRDefault="00C915A8" w:rsidP="004039EB">
            <w:pPr>
              <w:pStyle w:val="ConsPlusNormal1"/>
              <w:contextualSpacing/>
              <w:jc w:val="center"/>
            </w:pPr>
            <w:r w:rsidRPr="004039EB">
              <w:t>136210</w:t>
            </w:r>
          </w:p>
        </w:tc>
        <w:tc>
          <w:tcPr>
            <w:tcW w:w="1323" w:type="pct"/>
            <w:vAlign w:val="center"/>
          </w:tcPr>
          <w:p w14:paraId="16123B89"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120" w:type="pct"/>
            <w:vMerge/>
            <w:vAlign w:val="center"/>
          </w:tcPr>
          <w:p w14:paraId="5482B2B6" w14:textId="77777777" w:rsidR="00665F00" w:rsidRPr="004039EB" w:rsidRDefault="00665F00" w:rsidP="004039EB">
            <w:pPr>
              <w:pStyle w:val="ConsPlusNormal1"/>
              <w:contextualSpacing/>
              <w:jc w:val="center"/>
            </w:pPr>
          </w:p>
        </w:tc>
        <w:tc>
          <w:tcPr>
            <w:tcW w:w="959" w:type="pct"/>
            <w:vMerge/>
            <w:vAlign w:val="center"/>
          </w:tcPr>
          <w:p w14:paraId="350ED5F2" w14:textId="77777777" w:rsidR="00665F00" w:rsidRPr="004039EB" w:rsidRDefault="00665F00" w:rsidP="004039EB">
            <w:pPr>
              <w:pStyle w:val="ConsPlusNormal1"/>
              <w:contextualSpacing/>
              <w:jc w:val="center"/>
            </w:pPr>
          </w:p>
        </w:tc>
      </w:tr>
      <w:tr w:rsidR="000B5C48" w:rsidRPr="004039EB" w14:paraId="540BD717" w14:textId="77777777" w:rsidTr="004039EB">
        <w:trPr>
          <w:jc w:val="center"/>
        </w:trPr>
        <w:tc>
          <w:tcPr>
            <w:tcW w:w="866" w:type="pct"/>
            <w:vAlign w:val="center"/>
          </w:tcPr>
          <w:p w14:paraId="4C582DBE" w14:textId="77777777" w:rsidR="00665F00" w:rsidRPr="004039EB" w:rsidRDefault="00C915A8" w:rsidP="004039EB">
            <w:pPr>
              <w:pStyle w:val="ConsPlusNormal1"/>
              <w:contextualSpacing/>
              <w:jc w:val="center"/>
            </w:pPr>
            <w:r w:rsidRPr="004039EB">
              <w:t>39</w:t>
            </w:r>
          </w:p>
        </w:tc>
        <w:tc>
          <w:tcPr>
            <w:tcW w:w="732" w:type="pct"/>
            <w:vAlign w:val="center"/>
          </w:tcPr>
          <w:p w14:paraId="6DDFB5D3" w14:textId="77777777" w:rsidR="00665F00" w:rsidRPr="004039EB" w:rsidRDefault="00C915A8" w:rsidP="004039EB">
            <w:pPr>
              <w:pStyle w:val="ConsPlusNormal1"/>
              <w:contextualSpacing/>
              <w:jc w:val="center"/>
            </w:pPr>
            <w:r w:rsidRPr="004039EB">
              <w:t>247980</w:t>
            </w:r>
          </w:p>
        </w:tc>
        <w:tc>
          <w:tcPr>
            <w:tcW w:w="1323" w:type="pct"/>
            <w:vAlign w:val="center"/>
          </w:tcPr>
          <w:p w14:paraId="3A4F5DC2" w14:textId="77777777" w:rsidR="00665F00" w:rsidRPr="004039EB" w:rsidRDefault="00C915A8" w:rsidP="004039EB">
            <w:pPr>
              <w:pStyle w:val="ConsPlusNormal1"/>
              <w:contextualSpacing/>
              <w:jc w:val="center"/>
            </w:pPr>
            <w:r w:rsidRPr="004039EB">
              <w:t>Кроватка неонатальная</w:t>
            </w:r>
          </w:p>
        </w:tc>
        <w:tc>
          <w:tcPr>
            <w:tcW w:w="1120" w:type="pct"/>
            <w:vAlign w:val="center"/>
          </w:tcPr>
          <w:p w14:paraId="11CCA9EE" w14:textId="77777777" w:rsidR="00665F00" w:rsidRPr="004039EB" w:rsidRDefault="00C915A8" w:rsidP="004039EB">
            <w:pPr>
              <w:pStyle w:val="ConsPlusNormal1"/>
              <w:contextualSpacing/>
              <w:jc w:val="center"/>
            </w:pPr>
            <w:r w:rsidRPr="004039EB">
              <w:t>Кровать для новорожденных передвижная</w:t>
            </w:r>
          </w:p>
        </w:tc>
        <w:tc>
          <w:tcPr>
            <w:tcW w:w="959" w:type="pct"/>
            <w:vAlign w:val="center"/>
          </w:tcPr>
          <w:p w14:paraId="739FC9C1" w14:textId="77777777" w:rsidR="00665F00" w:rsidRPr="004039EB" w:rsidRDefault="00C915A8" w:rsidP="004039EB">
            <w:pPr>
              <w:pStyle w:val="ConsPlusNormal1"/>
              <w:contextualSpacing/>
              <w:jc w:val="center"/>
            </w:pPr>
            <w:r w:rsidRPr="004039EB">
              <w:t>1</w:t>
            </w:r>
          </w:p>
        </w:tc>
      </w:tr>
      <w:tr w:rsidR="000B5C48" w:rsidRPr="004039EB" w14:paraId="41E50048" w14:textId="77777777" w:rsidTr="004039EB">
        <w:trPr>
          <w:jc w:val="center"/>
        </w:trPr>
        <w:tc>
          <w:tcPr>
            <w:tcW w:w="866" w:type="pct"/>
            <w:vMerge w:val="restart"/>
            <w:vAlign w:val="center"/>
          </w:tcPr>
          <w:p w14:paraId="65476F6F" w14:textId="77777777" w:rsidR="00665F00" w:rsidRPr="004039EB" w:rsidRDefault="00C915A8" w:rsidP="004039EB">
            <w:pPr>
              <w:pStyle w:val="ConsPlusNormal1"/>
              <w:contextualSpacing/>
              <w:jc w:val="center"/>
            </w:pPr>
            <w:r w:rsidRPr="004039EB">
              <w:t>40</w:t>
            </w:r>
          </w:p>
          <w:p w14:paraId="008AEC9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6CA3FD1A" w14:textId="77777777" w:rsidR="00665F00" w:rsidRPr="004039EB" w:rsidRDefault="00C915A8" w:rsidP="004039EB">
            <w:pPr>
              <w:pStyle w:val="ConsPlusNormal1"/>
              <w:contextualSpacing/>
              <w:jc w:val="center"/>
            </w:pPr>
            <w:r w:rsidRPr="004039EB">
              <w:t>259380</w:t>
            </w:r>
          </w:p>
        </w:tc>
        <w:tc>
          <w:tcPr>
            <w:tcW w:w="1323" w:type="pct"/>
            <w:vAlign w:val="center"/>
          </w:tcPr>
          <w:p w14:paraId="6A31C5E1" w14:textId="77777777" w:rsidR="00665F00" w:rsidRPr="004039EB" w:rsidRDefault="00C915A8" w:rsidP="004039EB">
            <w:pPr>
              <w:pStyle w:val="ConsPlusNormal1"/>
              <w:contextualSpacing/>
              <w:jc w:val="center"/>
            </w:pPr>
            <w:r w:rsidRPr="004039EB">
              <w:t>Консоль с подводами коммуникаций универсальная, с потолочным креплением</w:t>
            </w:r>
          </w:p>
        </w:tc>
        <w:tc>
          <w:tcPr>
            <w:tcW w:w="1120" w:type="pct"/>
            <w:vMerge w:val="restart"/>
            <w:vAlign w:val="center"/>
          </w:tcPr>
          <w:p w14:paraId="128142A6" w14:textId="77777777" w:rsidR="00665F00" w:rsidRPr="004039EB" w:rsidRDefault="00C915A8" w:rsidP="004039EB">
            <w:pPr>
              <w:pStyle w:val="ConsPlusNormal1"/>
              <w:contextualSpacing/>
              <w:jc w:val="center"/>
            </w:pPr>
            <w:r w:rsidRPr="004039EB">
              <w:t>Стеновые или потолочные энерго- и газоснабжающие шины с комплектом передвижных плеч</w:t>
            </w:r>
          </w:p>
        </w:tc>
        <w:tc>
          <w:tcPr>
            <w:tcW w:w="959" w:type="pct"/>
            <w:vMerge w:val="restart"/>
            <w:vAlign w:val="center"/>
          </w:tcPr>
          <w:p w14:paraId="03E6A217" w14:textId="77777777" w:rsidR="00665F00" w:rsidRPr="004039EB" w:rsidRDefault="00C915A8" w:rsidP="004039EB">
            <w:pPr>
              <w:pStyle w:val="ConsPlusNormal1"/>
              <w:contextualSpacing/>
              <w:jc w:val="center"/>
            </w:pPr>
            <w:r w:rsidRPr="004039EB">
              <w:t>2 (одна консоль для неонатального реанимационного места, на одно неонатальное место - 2 розетки для кислорода и 2 розетки для воздуха и одна консоль для реанимационно-анестезиологического пособия женщины)</w:t>
            </w:r>
          </w:p>
        </w:tc>
      </w:tr>
      <w:tr w:rsidR="000B5C48" w:rsidRPr="004039EB" w14:paraId="333574D8" w14:textId="77777777" w:rsidTr="004039EB">
        <w:trPr>
          <w:jc w:val="center"/>
        </w:trPr>
        <w:tc>
          <w:tcPr>
            <w:tcW w:w="866" w:type="pct"/>
            <w:vMerge/>
            <w:vAlign w:val="center"/>
          </w:tcPr>
          <w:p w14:paraId="09489F47" w14:textId="77777777" w:rsidR="00665F00" w:rsidRPr="004039EB" w:rsidRDefault="00665F00" w:rsidP="004039EB">
            <w:pPr>
              <w:pStyle w:val="ConsPlusNormal1"/>
              <w:contextualSpacing/>
              <w:jc w:val="center"/>
            </w:pPr>
          </w:p>
        </w:tc>
        <w:tc>
          <w:tcPr>
            <w:tcW w:w="732" w:type="pct"/>
            <w:vAlign w:val="center"/>
          </w:tcPr>
          <w:p w14:paraId="42132775" w14:textId="77777777" w:rsidR="00665F00" w:rsidRPr="004039EB" w:rsidRDefault="00C915A8" w:rsidP="004039EB">
            <w:pPr>
              <w:pStyle w:val="ConsPlusNormal1"/>
              <w:contextualSpacing/>
              <w:jc w:val="center"/>
            </w:pPr>
            <w:r w:rsidRPr="004039EB">
              <w:t>259390</w:t>
            </w:r>
          </w:p>
        </w:tc>
        <w:tc>
          <w:tcPr>
            <w:tcW w:w="1323" w:type="pct"/>
            <w:vAlign w:val="center"/>
          </w:tcPr>
          <w:p w14:paraId="73DD83F9" w14:textId="77777777" w:rsidR="00665F00" w:rsidRPr="004039EB" w:rsidRDefault="00C915A8" w:rsidP="004039EB">
            <w:pPr>
              <w:pStyle w:val="ConsPlusNormal1"/>
              <w:contextualSpacing/>
              <w:jc w:val="center"/>
            </w:pPr>
            <w:r w:rsidRPr="004039EB">
              <w:t>Консоль с подводами коммуникаций универсальная, с настенным креплением</w:t>
            </w:r>
          </w:p>
        </w:tc>
        <w:tc>
          <w:tcPr>
            <w:tcW w:w="1120" w:type="pct"/>
            <w:vMerge/>
            <w:vAlign w:val="center"/>
          </w:tcPr>
          <w:p w14:paraId="141CEACF" w14:textId="77777777" w:rsidR="00665F00" w:rsidRPr="004039EB" w:rsidRDefault="00665F00" w:rsidP="004039EB">
            <w:pPr>
              <w:pStyle w:val="ConsPlusNormal1"/>
              <w:contextualSpacing/>
              <w:jc w:val="center"/>
            </w:pPr>
          </w:p>
        </w:tc>
        <w:tc>
          <w:tcPr>
            <w:tcW w:w="959" w:type="pct"/>
            <w:vMerge/>
            <w:vAlign w:val="center"/>
          </w:tcPr>
          <w:p w14:paraId="3468CAB6" w14:textId="77777777" w:rsidR="00665F00" w:rsidRPr="004039EB" w:rsidRDefault="00665F00" w:rsidP="004039EB">
            <w:pPr>
              <w:pStyle w:val="ConsPlusNormal1"/>
              <w:contextualSpacing/>
              <w:jc w:val="center"/>
            </w:pPr>
          </w:p>
        </w:tc>
      </w:tr>
    </w:tbl>
    <w:p w14:paraId="24D05C4F" w14:textId="77777777" w:rsidR="00665F00" w:rsidRPr="000B5C48" w:rsidRDefault="00665F00" w:rsidP="000B5C48">
      <w:pPr>
        <w:pStyle w:val="ConsPlusNormal1"/>
        <w:ind w:firstLine="709"/>
        <w:contextualSpacing/>
        <w:jc w:val="both"/>
      </w:pPr>
    </w:p>
    <w:p w14:paraId="6872145E" w14:textId="77777777" w:rsidR="00665F00" w:rsidRPr="000B5C48" w:rsidRDefault="00C915A8" w:rsidP="000B5C48">
      <w:pPr>
        <w:pStyle w:val="ConsPlusTitle1"/>
        <w:ind w:firstLine="709"/>
        <w:contextualSpacing/>
        <w:jc w:val="center"/>
        <w:outlineLvl w:val="3"/>
      </w:pPr>
      <w:r w:rsidRPr="000B5C48">
        <w:t>2.7. Помещения приема в отделение патологии беременности</w:t>
      </w:r>
    </w:p>
    <w:p w14:paraId="7B8459E6" w14:textId="77777777" w:rsidR="00665F00" w:rsidRPr="000B5C48" w:rsidRDefault="00665F00" w:rsidP="000B5C48">
      <w:pPr>
        <w:pStyle w:val="ConsPlusNormal1"/>
        <w:ind w:firstLine="709"/>
        <w:contextualSpacing/>
        <w:jc w:val="both"/>
      </w:pPr>
    </w:p>
    <w:p w14:paraId="1F79C125" w14:textId="77777777" w:rsidR="00665F00" w:rsidRPr="000B5C48" w:rsidRDefault="00C915A8" w:rsidP="000B5C48">
      <w:pPr>
        <w:pStyle w:val="ConsPlusTitle1"/>
        <w:ind w:firstLine="709"/>
        <w:contextualSpacing/>
        <w:jc w:val="center"/>
        <w:outlineLvl w:val="4"/>
      </w:pPr>
      <w:r w:rsidRPr="000B5C48">
        <w:t>Медицинские изделия</w:t>
      </w:r>
    </w:p>
    <w:p w14:paraId="1CF3743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78"/>
        <w:gridCol w:w="1790"/>
        <w:gridCol w:w="3247"/>
        <w:gridCol w:w="2457"/>
        <w:gridCol w:w="1384"/>
      </w:tblGrid>
      <w:tr w:rsidR="000B5C48" w:rsidRPr="004039EB" w14:paraId="05A3041D" w14:textId="77777777" w:rsidTr="004039EB">
        <w:trPr>
          <w:jc w:val="center"/>
        </w:trPr>
        <w:tc>
          <w:tcPr>
            <w:tcW w:w="899" w:type="pct"/>
            <w:vAlign w:val="center"/>
          </w:tcPr>
          <w:p w14:paraId="42BD6E24" w14:textId="77777777" w:rsidR="00665F00" w:rsidRPr="004039EB" w:rsidRDefault="00C915A8" w:rsidP="004039EB">
            <w:pPr>
              <w:pStyle w:val="ConsPlusNormal1"/>
              <w:contextualSpacing/>
              <w:jc w:val="center"/>
            </w:pPr>
            <w:r w:rsidRPr="004039EB">
              <w:t>N п/п</w:t>
            </w:r>
          </w:p>
        </w:tc>
        <w:tc>
          <w:tcPr>
            <w:tcW w:w="759" w:type="pct"/>
            <w:vAlign w:val="center"/>
          </w:tcPr>
          <w:p w14:paraId="78373BF5" w14:textId="616DD333" w:rsidR="00665F00" w:rsidRPr="004039EB" w:rsidRDefault="00C915A8" w:rsidP="004039EB">
            <w:pPr>
              <w:pStyle w:val="ConsPlusNormal1"/>
              <w:contextualSpacing/>
              <w:jc w:val="center"/>
            </w:pPr>
            <w:r w:rsidRPr="004039EB">
              <w:t xml:space="preserve">Код вида </w:t>
            </w:r>
            <w:r w:rsidRPr="004039EB">
              <w:lastRenderedPageBreak/>
              <w:t xml:space="preserve">медицинского изделия в соответствии с номенклатурной классификацией медицинских изделий </w:t>
            </w:r>
          </w:p>
        </w:tc>
        <w:tc>
          <w:tcPr>
            <w:tcW w:w="1373" w:type="pct"/>
            <w:vAlign w:val="center"/>
          </w:tcPr>
          <w:p w14:paraId="7A0420E2" w14:textId="77777777" w:rsidR="00665F00" w:rsidRPr="004039EB" w:rsidRDefault="00C915A8" w:rsidP="004039EB">
            <w:pPr>
              <w:pStyle w:val="ConsPlusNormal1"/>
              <w:contextualSpacing/>
              <w:jc w:val="center"/>
            </w:pPr>
            <w:r w:rsidRPr="004039EB">
              <w:lastRenderedPageBreak/>
              <w:t xml:space="preserve">Наименование вида </w:t>
            </w:r>
            <w:r w:rsidRPr="004039EB">
              <w:lastRenderedPageBreak/>
              <w:t>медицинского изделия в соответствии с номенклатурной классификацией медицинских изделий</w:t>
            </w:r>
          </w:p>
        </w:tc>
        <w:tc>
          <w:tcPr>
            <w:tcW w:w="1163" w:type="pct"/>
            <w:vAlign w:val="center"/>
          </w:tcPr>
          <w:p w14:paraId="0B6E7A1D" w14:textId="77777777" w:rsidR="00665F00" w:rsidRPr="004039EB" w:rsidRDefault="00C915A8" w:rsidP="004039EB">
            <w:pPr>
              <w:pStyle w:val="ConsPlusNormal1"/>
              <w:contextualSpacing/>
              <w:jc w:val="center"/>
            </w:pPr>
            <w:r w:rsidRPr="004039EB">
              <w:lastRenderedPageBreak/>
              <w:t xml:space="preserve">Наименование </w:t>
            </w:r>
            <w:r w:rsidRPr="004039EB">
              <w:lastRenderedPageBreak/>
              <w:t>оснащения (оборудования)</w:t>
            </w:r>
          </w:p>
        </w:tc>
        <w:tc>
          <w:tcPr>
            <w:tcW w:w="806" w:type="pct"/>
            <w:vAlign w:val="center"/>
          </w:tcPr>
          <w:p w14:paraId="284F4F54" w14:textId="77777777" w:rsidR="00665F00" w:rsidRPr="004039EB" w:rsidRDefault="00C915A8" w:rsidP="004039EB">
            <w:pPr>
              <w:pStyle w:val="ConsPlusNormal1"/>
              <w:contextualSpacing/>
              <w:jc w:val="center"/>
            </w:pPr>
            <w:r w:rsidRPr="004039EB">
              <w:lastRenderedPageBreak/>
              <w:t xml:space="preserve">Требуемое </w:t>
            </w:r>
            <w:r w:rsidRPr="004039EB">
              <w:lastRenderedPageBreak/>
              <w:t>количество, шт.</w:t>
            </w:r>
          </w:p>
        </w:tc>
      </w:tr>
      <w:tr w:rsidR="000B5C48" w:rsidRPr="004039EB" w14:paraId="00BF4FB9" w14:textId="77777777" w:rsidTr="004039EB">
        <w:trPr>
          <w:jc w:val="center"/>
        </w:trPr>
        <w:tc>
          <w:tcPr>
            <w:tcW w:w="899" w:type="pct"/>
            <w:vMerge w:val="restart"/>
            <w:vAlign w:val="center"/>
          </w:tcPr>
          <w:p w14:paraId="59E181A8" w14:textId="77777777" w:rsidR="00665F00" w:rsidRPr="004039EB" w:rsidRDefault="00C915A8" w:rsidP="004039EB">
            <w:pPr>
              <w:pStyle w:val="ConsPlusNormal1"/>
              <w:contextualSpacing/>
              <w:jc w:val="center"/>
            </w:pPr>
            <w:r w:rsidRPr="004039EB">
              <w:lastRenderedPageBreak/>
              <w:t>1</w:t>
            </w:r>
          </w:p>
          <w:p w14:paraId="3B3801E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EAE5FD2" w14:textId="77777777" w:rsidR="00665F00" w:rsidRPr="004039EB" w:rsidRDefault="00C915A8" w:rsidP="004039EB">
            <w:pPr>
              <w:pStyle w:val="ConsPlusNormal1"/>
              <w:contextualSpacing/>
              <w:jc w:val="center"/>
            </w:pPr>
            <w:r w:rsidRPr="004039EB">
              <w:t>119540</w:t>
            </w:r>
          </w:p>
        </w:tc>
        <w:tc>
          <w:tcPr>
            <w:tcW w:w="1373" w:type="pct"/>
            <w:vAlign w:val="center"/>
          </w:tcPr>
          <w:p w14:paraId="329EF81F"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63" w:type="pct"/>
            <w:vMerge w:val="restart"/>
            <w:vAlign w:val="center"/>
          </w:tcPr>
          <w:p w14:paraId="17A1886B"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06" w:type="pct"/>
            <w:vMerge w:val="restart"/>
            <w:vAlign w:val="center"/>
          </w:tcPr>
          <w:p w14:paraId="2AFB2B77" w14:textId="77777777" w:rsidR="00665F00" w:rsidRPr="004039EB" w:rsidRDefault="00C915A8" w:rsidP="004039EB">
            <w:pPr>
              <w:pStyle w:val="ConsPlusNormal1"/>
              <w:contextualSpacing/>
              <w:jc w:val="center"/>
            </w:pPr>
            <w:r w:rsidRPr="004039EB">
              <w:t>1</w:t>
            </w:r>
          </w:p>
        </w:tc>
      </w:tr>
      <w:tr w:rsidR="000B5C48" w:rsidRPr="004039EB" w14:paraId="21AEBA6D" w14:textId="77777777" w:rsidTr="004039EB">
        <w:trPr>
          <w:jc w:val="center"/>
        </w:trPr>
        <w:tc>
          <w:tcPr>
            <w:tcW w:w="899" w:type="pct"/>
            <w:vMerge/>
            <w:vAlign w:val="center"/>
          </w:tcPr>
          <w:p w14:paraId="4662175E" w14:textId="77777777" w:rsidR="00665F00" w:rsidRPr="004039EB" w:rsidRDefault="00665F00" w:rsidP="004039EB">
            <w:pPr>
              <w:pStyle w:val="ConsPlusNormal1"/>
              <w:contextualSpacing/>
              <w:jc w:val="center"/>
            </w:pPr>
          </w:p>
        </w:tc>
        <w:tc>
          <w:tcPr>
            <w:tcW w:w="759" w:type="pct"/>
            <w:vAlign w:val="center"/>
          </w:tcPr>
          <w:p w14:paraId="3C273C9A" w14:textId="77777777" w:rsidR="00665F00" w:rsidRPr="004039EB" w:rsidRDefault="00C915A8" w:rsidP="004039EB">
            <w:pPr>
              <w:pStyle w:val="ConsPlusNormal1"/>
              <w:contextualSpacing/>
              <w:jc w:val="center"/>
            </w:pPr>
            <w:r w:rsidRPr="004039EB">
              <w:t>119610</w:t>
            </w:r>
          </w:p>
        </w:tc>
        <w:tc>
          <w:tcPr>
            <w:tcW w:w="1373" w:type="pct"/>
            <w:vAlign w:val="center"/>
          </w:tcPr>
          <w:p w14:paraId="484CC1E0" w14:textId="77777777" w:rsidR="00665F00" w:rsidRPr="004039EB" w:rsidRDefault="00C915A8" w:rsidP="004039EB">
            <w:pPr>
              <w:pStyle w:val="ConsPlusNormal1"/>
              <w:contextualSpacing/>
              <w:jc w:val="center"/>
            </w:pPr>
            <w:r w:rsidRPr="004039EB">
              <w:t>Система допплеровская фетальная</w:t>
            </w:r>
          </w:p>
        </w:tc>
        <w:tc>
          <w:tcPr>
            <w:tcW w:w="1163" w:type="pct"/>
            <w:vMerge/>
            <w:vAlign w:val="center"/>
          </w:tcPr>
          <w:p w14:paraId="43B697B9" w14:textId="77777777" w:rsidR="00665F00" w:rsidRPr="004039EB" w:rsidRDefault="00665F00" w:rsidP="004039EB">
            <w:pPr>
              <w:pStyle w:val="ConsPlusNormal1"/>
              <w:contextualSpacing/>
              <w:jc w:val="center"/>
            </w:pPr>
          </w:p>
        </w:tc>
        <w:tc>
          <w:tcPr>
            <w:tcW w:w="806" w:type="pct"/>
            <w:vMerge/>
            <w:vAlign w:val="center"/>
          </w:tcPr>
          <w:p w14:paraId="4EE77CE2" w14:textId="77777777" w:rsidR="00665F00" w:rsidRPr="004039EB" w:rsidRDefault="00665F00" w:rsidP="004039EB">
            <w:pPr>
              <w:pStyle w:val="ConsPlusNormal1"/>
              <w:contextualSpacing/>
              <w:jc w:val="center"/>
            </w:pPr>
          </w:p>
        </w:tc>
      </w:tr>
      <w:tr w:rsidR="000B5C48" w:rsidRPr="004039EB" w14:paraId="2C48110F" w14:textId="77777777" w:rsidTr="004039EB">
        <w:trPr>
          <w:jc w:val="center"/>
        </w:trPr>
        <w:tc>
          <w:tcPr>
            <w:tcW w:w="899" w:type="pct"/>
            <w:vMerge/>
            <w:vAlign w:val="center"/>
          </w:tcPr>
          <w:p w14:paraId="4732B6A6" w14:textId="77777777" w:rsidR="00665F00" w:rsidRPr="004039EB" w:rsidRDefault="00665F00" w:rsidP="004039EB">
            <w:pPr>
              <w:pStyle w:val="ConsPlusNormal1"/>
              <w:contextualSpacing/>
              <w:jc w:val="center"/>
            </w:pPr>
          </w:p>
        </w:tc>
        <w:tc>
          <w:tcPr>
            <w:tcW w:w="759" w:type="pct"/>
            <w:vAlign w:val="center"/>
          </w:tcPr>
          <w:p w14:paraId="7F95C9FB" w14:textId="77777777" w:rsidR="00665F00" w:rsidRPr="004039EB" w:rsidRDefault="00C915A8" w:rsidP="004039EB">
            <w:pPr>
              <w:pStyle w:val="ConsPlusNormal1"/>
              <w:contextualSpacing/>
              <w:jc w:val="center"/>
            </w:pPr>
            <w:r w:rsidRPr="004039EB">
              <w:t>192000</w:t>
            </w:r>
          </w:p>
        </w:tc>
        <w:tc>
          <w:tcPr>
            <w:tcW w:w="1373" w:type="pct"/>
            <w:vAlign w:val="center"/>
          </w:tcPr>
          <w:p w14:paraId="30728D8F"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63" w:type="pct"/>
            <w:vMerge/>
            <w:vAlign w:val="center"/>
          </w:tcPr>
          <w:p w14:paraId="35AD65AA" w14:textId="77777777" w:rsidR="00665F00" w:rsidRPr="004039EB" w:rsidRDefault="00665F00" w:rsidP="004039EB">
            <w:pPr>
              <w:pStyle w:val="ConsPlusNormal1"/>
              <w:contextualSpacing/>
              <w:jc w:val="center"/>
            </w:pPr>
          </w:p>
        </w:tc>
        <w:tc>
          <w:tcPr>
            <w:tcW w:w="806" w:type="pct"/>
            <w:vMerge/>
            <w:vAlign w:val="center"/>
          </w:tcPr>
          <w:p w14:paraId="582205DF" w14:textId="77777777" w:rsidR="00665F00" w:rsidRPr="004039EB" w:rsidRDefault="00665F00" w:rsidP="004039EB">
            <w:pPr>
              <w:pStyle w:val="ConsPlusNormal1"/>
              <w:contextualSpacing/>
              <w:jc w:val="center"/>
            </w:pPr>
          </w:p>
        </w:tc>
      </w:tr>
      <w:tr w:rsidR="000B5C48" w:rsidRPr="004039EB" w14:paraId="3BF36D1A" w14:textId="77777777" w:rsidTr="004039EB">
        <w:trPr>
          <w:jc w:val="center"/>
        </w:trPr>
        <w:tc>
          <w:tcPr>
            <w:tcW w:w="899" w:type="pct"/>
            <w:vMerge w:val="restart"/>
            <w:vAlign w:val="center"/>
          </w:tcPr>
          <w:p w14:paraId="63C32624" w14:textId="77777777" w:rsidR="00665F00" w:rsidRPr="004039EB" w:rsidRDefault="00C915A8" w:rsidP="004039EB">
            <w:pPr>
              <w:pStyle w:val="ConsPlusNormal1"/>
              <w:contextualSpacing/>
              <w:jc w:val="center"/>
            </w:pPr>
            <w:r w:rsidRPr="004039EB">
              <w:t>2</w:t>
            </w:r>
          </w:p>
          <w:p w14:paraId="509B2E0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C41EBE1" w14:textId="77777777" w:rsidR="00665F00" w:rsidRPr="004039EB" w:rsidRDefault="00C915A8" w:rsidP="004039EB">
            <w:pPr>
              <w:pStyle w:val="ConsPlusNormal1"/>
              <w:contextualSpacing/>
              <w:jc w:val="center"/>
            </w:pPr>
            <w:r w:rsidRPr="004039EB">
              <w:t>122830</w:t>
            </w:r>
          </w:p>
        </w:tc>
        <w:tc>
          <w:tcPr>
            <w:tcW w:w="1373" w:type="pct"/>
            <w:vAlign w:val="center"/>
          </w:tcPr>
          <w:p w14:paraId="3803040F"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63" w:type="pct"/>
            <w:vMerge w:val="restart"/>
            <w:vAlign w:val="center"/>
          </w:tcPr>
          <w:p w14:paraId="66BF8DE3"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6" w:type="pct"/>
            <w:vMerge w:val="restart"/>
            <w:vAlign w:val="center"/>
          </w:tcPr>
          <w:p w14:paraId="5DB32085" w14:textId="77777777" w:rsidR="00665F00" w:rsidRPr="004039EB" w:rsidRDefault="00C915A8" w:rsidP="004039EB">
            <w:pPr>
              <w:pStyle w:val="ConsPlusNormal1"/>
              <w:contextualSpacing/>
              <w:jc w:val="center"/>
            </w:pPr>
            <w:r w:rsidRPr="004039EB">
              <w:t>1</w:t>
            </w:r>
          </w:p>
        </w:tc>
      </w:tr>
      <w:tr w:rsidR="000B5C48" w:rsidRPr="004039EB" w14:paraId="035A3E5A" w14:textId="77777777" w:rsidTr="004039EB">
        <w:trPr>
          <w:jc w:val="center"/>
        </w:trPr>
        <w:tc>
          <w:tcPr>
            <w:tcW w:w="899" w:type="pct"/>
            <w:vMerge/>
            <w:vAlign w:val="center"/>
          </w:tcPr>
          <w:p w14:paraId="04AD4FAC" w14:textId="77777777" w:rsidR="00665F00" w:rsidRPr="004039EB" w:rsidRDefault="00665F00" w:rsidP="004039EB">
            <w:pPr>
              <w:pStyle w:val="ConsPlusNormal1"/>
              <w:contextualSpacing/>
              <w:jc w:val="center"/>
            </w:pPr>
          </w:p>
        </w:tc>
        <w:tc>
          <w:tcPr>
            <w:tcW w:w="759" w:type="pct"/>
            <w:vAlign w:val="center"/>
          </w:tcPr>
          <w:p w14:paraId="07D62911" w14:textId="77777777" w:rsidR="00665F00" w:rsidRPr="004039EB" w:rsidRDefault="00C915A8" w:rsidP="004039EB">
            <w:pPr>
              <w:pStyle w:val="ConsPlusNormal1"/>
              <w:contextualSpacing/>
              <w:jc w:val="center"/>
            </w:pPr>
            <w:r w:rsidRPr="004039EB">
              <w:t>122850</w:t>
            </w:r>
          </w:p>
        </w:tc>
        <w:tc>
          <w:tcPr>
            <w:tcW w:w="1373" w:type="pct"/>
            <w:vAlign w:val="center"/>
          </w:tcPr>
          <w:p w14:paraId="3DF231C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63" w:type="pct"/>
            <w:vMerge/>
            <w:vAlign w:val="center"/>
          </w:tcPr>
          <w:p w14:paraId="0F6BF5B6" w14:textId="77777777" w:rsidR="00665F00" w:rsidRPr="004039EB" w:rsidRDefault="00665F00" w:rsidP="004039EB">
            <w:pPr>
              <w:pStyle w:val="ConsPlusNormal1"/>
              <w:contextualSpacing/>
              <w:jc w:val="center"/>
            </w:pPr>
          </w:p>
        </w:tc>
        <w:tc>
          <w:tcPr>
            <w:tcW w:w="806" w:type="pct"/>
            <w:vMerge/>
            <w:vAlign w:val="center"/>
          </w:tcPr>
          <w:p w14:paraId="3BBE01DD" w14:textId="77777777" w:rsidR="00665F00" w:rsidRPr="004039EB" w:rsidRDefault="00665F00" w:rsidP="004039EB">
            <w:pPr>
              <w:pStyle w:val="ConsPlusNormal1"/>
              <w:contextualSpacing/>
              <w:jc w:val="center"/>
            </w:pPr>
          </w:p>
        </w:tc>
      </w:tr>
      <w:tr w:rsidR="000B5C48" w:rsidRPr="004039EB" w14:paraId="75CB296A" w14:textId="77777777" w:rsidTr="004039EB">
        <w:trPr>
          <w:jc w:val="center"/>
        </w:trPr>
        <w:tc>
          <w:tcPr>
            <w:tcW w:w="899" w:type="pct"/>
            <w:vMerge/>
            <w:vAlign w:val="center"/>
          </w:tcPr>
          <w:p w14:paraId="3816A59D" w14:textId="77777777" w:rsidR="00665F00" w:rsidRPr="004039EB" w:rsidRDefault="00665F00" w:rsidP="004039EB">
            <w:pPr>
              <w:pStyle w:val="ConsPlusNormal1"/>
              <w:contextualSpacing/>
              <w:jc w:val="center"/>
            </w:pPr>
          </w:p>
        </w:tc>
        <w:tc>
          <w:tcPr>
            <w:tcW w:w="759" w:type="pct"/>
            <w:vAlign w:val="center"/>
          </w:tcPr>
          <w:p w14:paraId="57DC443C" w14:textId="77777777" w:rsidR="00665F00" w:rsidRPr="004039EB" w:rsidRDefault="00C915A8" w:rsidP="004039EB">
            <w:pPr>
              <w:pStyle w:val="ConsPlusNormal1"/>
              <w:contextualSpacing/>
              <w:jc w:val="center"/>
            </w:pPr>
            <w:r w:rsidRPr="004039EB">
              <w:t>216350</w:t>
            </w:r>
          </w:p>
        </w:tc>
        <w:tc>
          <w:tcPr>
            <w:tcW w:w="1373" w:type="pct"/>
            <w:vAlign w:val="center"/>
          </w:tcPr>
          <w:p w14:paraId="3832A79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63" w:type="pct"/>
            <w:vMerge/>
            <w:vAlign w:val="center"/>
          </w:tcPr>
          <w:p w14:paraId="0A53EDA7" w14:textId="77777777" w:rsidR="00665F00" w:rsidRPr="004039EB" w:rsidRDefault="00665F00" w:rsidP="004039EB">
            <w:pPr>
              <w:pStyle w:val="ConsPlusNormal1"/>
              <w:contextualSpacing/>
              <w:jc w:val="center"/>
            </w:pPr>
          </w:p>
        </w:tc>
        <w:tc>
          <w:tcPr>
            <w:tcW w:w="806" w:type="pct"/>
            <w:vMerge/>
            <w:vAlign w:val="center"/>
          </w:tcPr>
          <w:p w14:paraId="50D0D012" w14:textId="77777777" w:rsidR="00665F00" w:rsidRPr="004039EB" w:rsidRDefault="00665F00" w:rsidP="004039EB">
            <w:pPr>
              <w:pStyle w:val="ConsPlusNormal1"/>
              <w:contextualSpacing/>
              <w:jc w:val="center"/>
            </w:pPr>
          </w:p>
        </w:tc>
      </w:tr>
      <w:tr w:rsidR="000B5C48" w:rsidRPr="004039EB" w14:paraId="663A1876" w14:textId="77777777" w:rsidTr="004039EB">
        <w:trPr>
          <w:jc w:val="center"/>
        </w:trPr>
        <w:tc>
          <w:tcPr>
            <w:tcW w:w="899" w:type="pct"/>
            <w:vMerge/>
            <w:vAlign w:val="center"/>
          </w:tcPr>
          <w:p w14:paraId="0E00B069" w14:textId="77777777" w:rsidR="00665F00" w:rsidRPr="004039EB" w:rsidRDefault="00665F00" w:rsidP="004039EB">
            <w:pPr>
              <w:pStyle w:val="ConsPlusNormal1"/>
              <w:contextualSpacing/>
              <w:jc w:val="center"/>
            </w:pPr>
          </w:p>
        </w:tc>
        <w:tc>
          <w:tcPr>
            <w:tcW w:w="759" w:type="pct"/>
            <w:vAlign w:val="center"/>
          </w:tcPr>
          <w:p w14:paraId="4B7C6B02" w14:textId="77777777" w:rsidR="00665F00" w:rsidRPr="004039EB" w:rsidRDefault="00C915A8" w:rsidP="004039EB">
            <w:pPr>
              <w:pStyle w:val="ConsPlusNormal1"/>
              <w:contextualSpacing/>
              <w:jc w:val="center"/>
            </w:pPr>
            <w:r w:rsidRPr="004039EB">
              <w:t>216630</w:t>
            </w:r>
          </w:p>
        </w:tc>
        <w:tc>
          <w:tcPr>
            <w:tcW w:w="1373" w:type="pct"/>
            <w:vAlign w:val="center"/>
          </w:tcPr>
          <w:p w14:paraId="7F2214C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63" w:type="pct"/>
            <w:vMerge/>
            <w:vAlign w:val="center"/>
          </w:tcPr>
          <w:p w14:paraId="5983E318" w14:textId="77777777" w:rsidR="00665F00" w:rsidRPr="004039EB" w:rsidRDefault="00665F00" w:rsidP="004039EB">
            <w:pPr>
              <w:pStyle w:val="ConsPlusNormal1"/>
              <w:contextualSpacing/>
              <w:jc w:val="center"/>
            </w:pPr>
          </w:p>
        </w:tc>
        <w:tc>
          <w:tcPr>
            <w:tcW w:w="806" w:type="pct"/>
            <w:vMerge/>
            <w:vAlign w:val="center"/>
          </w:tcPr>
          <w:p w14:paraId="33ABF09A" w14:textId="77777777" w:rsidR="00665F00" w:rsidRPr="004039EB" w:rsidRDefault="00665F00" w:rsidP="004039EB">
            <w:pPr>
              <w:pStyle w:val="ConsPlusNormal1"/>
              <w:contextualSpacing/>
              <w:jc w:val="center"/>
            </w:pPr>
          </w:p>
        </w:tc>
      </w:tr>
      <w:tr w:rsidR="000B5C48" w:rsidRPr="004039EB" w14:paraId="625EF5E8" w14:textId="77777777" w:rsidTr="004039EB">
        <w:trPr>
          <w:jc w:val="center"/>
        </w:trPr>
        <w:tc>
          <w:tcPr>
            <w:tcW w:w="899" w:type="pct"/>
            <w:vMerge/>
            <w:vAlign w:val="center"/>
          </w:tcPr>
          <w:p w14:paraId="5DC962DF" w14:textId="77777777" w:rsidR="00665F00" w:rsidRPr="004039EB" w:rsidRDefault="00665F00" w:rsidP="004039EB">
            <w:pPr>
              <w:pStyle w:val="ConsPlusNormal1"/>
              <w:contextualSpacing/>
              <w:jc w:val="center"/>
            </w:pPr>
          </w:p>
        </w:tc>
        <w:tc>
          <w:tcPr>
            <w:tcW w:w="759" w:type="pct"/>
            <w:vAlign w:val="center"/>
          </w:tcPr>
          <w:p w14:paraId="11E2F675" w14:textId="77777777" w:rsidR="00665F00" w:rsidRPr="004039EB" w:rsidRDefault="00C915A8" w:rsidP="004039EB">
            <w:pPr>
              <w:pStyle w:val="ConsPlusNormal1"/>
              <w:contextualSpacing/>
              <w:jc w:val="center"/>
            </w:pPr>
            <w:r w:rsidRPr="004039EB">
              <w:t>239410</w:t>
            </w:r>
          </w:p>
        </w:tc>
        <w:tc>
          <w:tcPr>
            <w:tcW w:w="1373" w:type="pct"/>
            <w:vAlign w:val="center"/>
          </w:tcPr>
          <w:p w14:paraId="4B159A21"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63" w:type="pct"/>
            <w:vMerge/>
            <w:vAlign w:val="center"/>
          </w:tcPr>
          <w:p w14:paraId="16C6C39A" w14:textId="77777777" w:rsidR="00665F00" w:rsidRPr="004039EB" w:rsidRDefault="00665F00" w:rsidP="004039EB">
            <w:pPr>
              <w:pStyle w:val="ConsPlusNormal1"/>
              <w:contextualSpacing/>
              <w:jc w:val="center"/>
            </w:pPr>
          </w:p>
        </w:tc>
        <w:tc>
          <w:tcPr>
            <w:tcW w:w="806" w:type="pct"/>
            <w:vMerge/>
            <w:vAlign w:val="center"/>
          </w:tcPr>
          <w:p w14:paraId="624A95BA" w14:textId="77777777" w:rsidR="00665F00" w:rsidRPr="004039EB" w:rsidRDefault="00665F00" w:rsidP="004039EB">
            <w:pPr>
              <w:pStyle w:val="ConsPlusNormal1"/>
              <w:contextualSpacing/>
              <w:jc w:val="center"/>
            </w:pPr>
          </w:p>
        </w:tc>
      </w:tr>
      <w:tr w:rsidR="000B5C48" w:rsidRPr="004039EB" w14:paraId="521A45BE" w14:textId="77777777" w:rsidTr="004039EB">
        <w:trPr>
          <w:jc w:val="center"/>
        </w:trPr>
        <w:tc>
          <w:tcPr>
            <w:tcW w:w="899" w:type="pct"/>
            <w:vMerge w:val="restart"/>
            <w:vAlign w:val="center"/>
          </w:tcPr>
          <w:p w14:paraId="700CB05A" w14:textId="77777777" w:rsidR="00665F00" w:rsidRPr="004039EB" w:rsidRDefault="00C915A8" w:rsidP="004039EB">
            <w:pPr>
              <w:pStyle w:val="ConsPlusNormal1"/>
              <w:contextualSpacing/>
              <w:jc w:val="center"/>
            </w:pPr>
            <w:r w:rsidRPr="004039EB">
              <w:t>3</w:t>
            </w:r>
          </w:p>
          <w:p w14:paraId="31D65C3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079B8212" w14:textId="77777777" w:rsidR="00665F00" w:rsidRPr="004039EB" w:rsidRDefault="00C915A8" w:rsidP="004039EB">
            <w:pPr>
              <w:pStyle w:val="ConsPlusNormal1"/>
              <w:contextualSpacing/>
              <w:jc w:val="center"/>
            </w:pPr>
            <w:r w:rsidRPr="004039EB">
              <w:t>258800</w:t>
            </w:r>
          </w:p>
        </w:tc>
        <w:tc>
          <w:tcPr>
            <w:tcW w:w="1373" w:type="pct"/>
            <w:vAlign w:val="center"/>
          </w:tcPr>
          <w:p w14:paraId="73D99DD7" w14:textId="77777777" w:rsidR="00665F00" w:rsidRPr="004039EB" w:rsidRDefault="00C915A8" w:rsidP="004039EB">
            <w:pPr>
              <w:pStyle w:val="ConsPlusNormal1"/>
              <w:contextualSpacing/>
              <w:jc w:val="center"/>
            </w:pPr>
            <w:r w:rsidRPr="004039EB">
              <w:t>Весы напольные, электронные</w:t>
            </w:r>
          </w:p>
        </w:tc>
        <w:tc>
          <w:tcPr>
            <w:tcW w:w="1163" w:type="pct"/>
            <w:vMerge w:val="restart"/>
            <w:vAlign w:val="center"/>
          </w:tcPr>
          <w:p w14:paraId="7E892EDF" w14:textId="77777777" w:rsidR="00665F00" w:rsidRPr="004039EB" w:rsidRDefault="00C915A8" w:rsidP="004039EB">
            <w:pPr>
              <w:pStyle w:val="ConsPlusNormal1"/>
              <w:contextualSpacing/>
              <w:jc w:val="center"/>
            </w:pPr>
            <w:r w:rsidRPr="004039EB">
              <w:t>Весы медицинские</w:t>
            </w:r>
          </w:p>
        </w:tc>
        <w:tc>
          <w:tcPr>
            <w:tcW w:w="806" w:type="pct"/>
            <w:vMerge w:val="restart"/>
            <w:vAlign w:val="center"/>
          </w:tcPr>
          <w:p w14:paraId="6FD82542" w14:textId="77777777" w:rsidR="00665F00" w:rsidRPr="004039EB" w:rsidRDefault="00C915A8" w:rsidP="004039EB">
            <w:pPr>
              <w:pStyle w:val="ConsPlusNormal1"/>
              <w:contextualSpacing/>
              <w:jc w:val="center"/>
            </w:pPr>
            <w:r w:rsidRPr="004039EB">
              <w:t>1</w:t>
            </w:r>
          </w:p>
        </w:tc>
      </w:tr>
      <w:tr w:rsidR="000B5C48" w:rsidRPr="004039EB" w14:paraId="2A7AC6DE" w14:textId="77777777" w:rsidTr="004039EB">
        <w:trPr>
          <w:jc w:val="center"/>
        </w:trPr>
        <w:tc>
          <w:tcPr>
            <w:tcW w:w="899" w:type="pct"/>
            <w:vMerge/>
            <w:vAlign w:val="center"/>
          </w:tcPr>
          <w:p w14:paraId="54F27219" w14:textId="77777777" w:rsidR="00665F00" w:rsidRPr="004039EB" w:rsidRDefault="00665F00" w:rsidP="004039EB">
            <w:pPr>
              <w:pStyle w:val="ConsPlusNormal1"/>
              <w:contextualSpacing/>
              <w:jc w:val="center"/>
            </w:pPr>
          </w:p>
        </w:tc>
        <w:tc>
          <w:tcPr>
            <w:tcW w:w="759" w:type="pct"/>
            <w:vAlign w:val="center"/>
          </w:tcPr>
          <w:p w14:paraId="74100E62" w14:textId="77777777" w:rsidR="00665F00" w:rsidRPr="004039EB" w:rsidRDefault="00C915A8" w:rsidP="004039EB">
            <w:pPr>
              <w:pStyle w:val="ConsPlusNormal1"/>
              <w:contextualSpacing/>
              <w:jc w:val="center"/>
            </w:pPr>
            <w:r w:rsidRPr="004039EB">
              <w:t>258840</w:t>
            </w:r>
          </w:p>
        </w:tc>
        <w:tc>
          <w:tcPr>
            <w:tcW w:w="1373" w:type="pct"/>
            <w:vAlign w:val="center"/>
          </w:tcPr>
          <w:p w14:paraId="2704B59F" w14:textId="77777777" w:rsidR="00665F00" w:rsidRPr="004039EB" w:rsidRDefault="00C915A8" w:rsidP="004039EB">
            <w:pPr>
              <w:pStyle w:val="ConsPlusNormal1"/>
              <w:contextualSpacing/>
              <w:jc w:val="center"/>
            </w:pPr>
            <w:r w:rsidRPr="004039EB">
              <w:t>Весы напольные, механические</w:t>
            </w:r>
          </w:p>
        </w:tc>
        <w:tc>
          <w:tcPr>
            <w:tcW w:w="1163" w:type="pct"/>
            <w:vMerge/>
            <w:vAlign w:val="center"/>
          </w:tcPr>
          <w:p w14:paraId="7AB85D84" w14:textId="77777777" w:rsidR="00665F00" w:rsidRPr="004039EB" w:rsidRDefault="00665F00" w:rsidP="004039EB">
            <w:pPr>
              <w:pStyle w:val="ConsPlusNormal1"/>
              <w:contextualSpacing/>
              <w:jc w:val="center"/>
            </w:pPr>
          </w:p>
        </w:tc>
        <w:tc>
          <w:tcPr>
            <w:tcW w:w="806" w:type="pct"/>
            <w:vMerge/>
            <w:vAlign w:val="center"/>
          </w:tcPr>
          <w:p w14:paraId="0DE8791B" w14:textId="77777777" w:rsidR="00665F00" w:rsidRPr="004039EB" w:rsidRDefault="00665F00" w:rsidP="004039EB">
            <w:pPr>
              <w:pStyle w:val="ConsPlusNormal1"/>
              <w:contextualSpacing/>
              <w:jc w:val="center"/>
            </w:pPr>
          </w:p>
        </w:tc>
      </w:tr>
      <w:tr w:rsidR="000B5C48" w:rsidRPr="004039EB" w14:paraId="40530354" w14:textId="77777777" w:rsidTr="004039EB">
        <w:trPr>
          <w:jc w:val="center"/>
        </w:trPr>
        <w:tc>
          <w:tcPr>
            <w:tcW w:w="899" w:type="pct"/>
            <w:vMerge w:val="restart"/>
            <w:vAlign w:val="center"/>
          </w:tcPr>
          <w:p w14:paraId="432C061E" w14:textId="77777777" w:rsidR="00665F00" w:rsidRPr="004039EB" w:rsidRDefault="00C915A8" w:rsidP="004039EB">
            <w:pPr>
              <w:pStyle w:val="ConsPlusNormal1"/>
              <w:contextualSpacing/>
              <w:jc w:val="center"/>
            </w:pPr>
            <w:r w:rsidRPr="004039EB">
              <w:t>4</w:t>
            </w:r>
          </w:p>
          <w:p w14:paraId="0AF3941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D847B50" w14:textId="77777777" w:rsidR="00665F00" w:rsidRPr="004039EB" w:rsidRDefault="00C915A8" w:rsidP="004039EB">
            <w:pPr>
              <w:pStyle w:val="ConsPlusNormal1"/>
              <w:contextualSpacing/>
              <w:jc w:val="center"/>
            </w:pPr>
            <w:r w:rsidRPr="004039EB">
              <w:t>201670</w:t>
            </w:r>
          </w:p>
        </w:tc>
        <w:tc>
          <w:tcPr>
            <w:tcW w:w="1373" w:type="pct"/>
            <w:vAlign w:val="center"/>
          </w:tcPr>
          <w:p w14:paraId="1E7B80CF"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63" w:type="pct"/>
            <w:vMerge w:val="restart"/>
            <w:vAlign w:val="center"/>
          </w:tcPr>
          <w:p w14:paraId="03094963" w14:textId="77777777" w:rsidR="00665F00" w:rsidRPr="004039EB" w:rsidRDefault="00C915A8" w:rsidP="004039EB">
            <w:pPr>
              <w:pStyle w:val="ConsPlusNormal1"/>
              <w:contextualSpacing/>
              <w:jc w:val="center"/>
            </w:pPr>
            <w:r w:rsidRPr="004039EB">
              <w:t>Каталка медицинская</w:t>
            </w:r>
          </w:p>
        </w:tc>
        <w:tc>
          <w:tcPr>
            <w:tcW w:w="806" w:type="pct"/>
            <w:vMerge w:val="restart"/>
            <w:vAlign w:val="center"/>
          </w:tcPr>
          <w:p w14:paraId="165119AF" w14:textId="77777777" w:rsidR="00665F00" w:rsidRPr="004039EB" w:rsidRDefault="00C915A8" w:rsidP="004039EB">
            <w:pPr>
              <w:pStyle w:val="ConsPlusNormal1"/>
              <w:contextualSpacing/>
              <w:jc w:val="center"/>
            </w:pPr>
            <w:r w:rsidRPr="004039EB">
              <w:t>1</w:t>
            </w:r>
          </w:p>
        </w:tc>
      </w:tr>
      <w:tr w:rsidR="000B5C48" w:rsidRPr="004039EB" w14:paraId="515CCA91" w14:textId="77777777" w:rsidTr="004039EB">
        <w:trPr>
          <w:jc w:val="center"/>
        </w:trPr>
        <w:tc>
          <w:tcPr>
            <w:tcW w:w="899" w:type="pct"/>
            <w:vMerge/>
            <w:vAlign w:val="center"/>
          </w:tcPr>
          <w:p w14:paraId="4BB37333" w14:textId="77777777" w:rsidR="00665F00" w:rsidRPr="004039EB" w:rsidRDefault="00665F00" w:rsidP="004039EB">
            <w:pPr>
              <w:pStyle w:val="ConsPlusNormal1"/>
              <w:contextualSpacing/>
              <w:jc w:val="center"/>
            </w:pPr>
          </w:p>
        </w:tc>
        <w:tc>
          <w:tcPr>
            <w:tcW w:w="759" w:type="pct"/>
            <w:vAlign w:val="center"/>
          </w:tcPr>
          <w:p w14:paraId="3E574285" w14:textId="77777777" w:rsidR="00665F00" w:rsidRPr="004039EB" w:rsidRDefault="00C915A8" w:rsidP="004039EB">
            <w:pPr>
              <w:pStyle w:val="ConsPlusNormal1"/>
              <w:contextualSpacing/>
              <w:jc w:val="center"/>
            </w:pPr>
            <w:r w:rsidRPr="004039EB">
              <w:t>201690</w:t>
            </w:r>
          </w:p>
        </w:tc>
        <w:tc>
          <w:tcPr>
            <w:tcW w:w="1373" w:type="pct"/>
            <w:vAlign w:val="center"/>
          </w:tcPr>
          <w:p w14:paraId="349FBDBC"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63" w:type="pct"/>
            <w:vMerge/>
            <w:vAlign w:val="center"/>
          </w:tcPr>
          <w:p w14:paraId="6F3EB1D5" w14:textId="77777777" w:rsidR="00665F00" w:rsidRPr="004039EB" w:rsidRDefault="00665F00" w:rsidP="004039EB">
            <w:pPr>
              <w:pStyle w:val="ConsPlusNormal1"/>
              <w:contextualSpacing/>
              <w:jc w:val="center"/>
            </w:pPr>
          </w:p>
        </w:tc>
        <w:tc>
          <w:tcPr>
            <w:tcW w:w="806" w:type="pct"/>
            <w:vMerge/>
            <w:vAlign w:val="center"/>
          </w:tcPr>
          <w:p w14:paraId="53391EBB" w14:textId="77777777" w:rsidR="00665F00" w:rsidRPr="004039EB" w:rsidRDefault="00665F00" w:rsidP="004039EB">
            <w:pPr>
              <w:pStyle w:val="ConsPlusNormal1"/>
              <w:contextualSpacing/>
              <w:jc w:val="center"/>
            </w:pPr>
          </w:p>
        </w:tc>
      </w:tr>
      <w:tr w:rsidR="000B5C48" w:rsidRPr="004039EB" w14:paraId="4EED92AB" w14:textId="77777777" w:rsidTr="004039EB">
        <w:trPr>
          <w:jc w:val="center"/>
        </w:trPr>
        <w:tc>
          <w:tcPr>
            <w:tcW w:w="899" w:type="pct"/>
            <w:vMerge/>
            <w:vAlign w:val="center"/>
          </w:tcPr>
          <w:p w14:paraId="6FD40652" w14:textId="77777777" w:rsidR="00665F00" w:rsidRPr="004039EB" w:rsidRDefault="00665F00" w:rsidP="004039EB">
            <w:pPr>
              <w:pStyle w:val="ConsPlusNormal1"/>
              <w:contextualSpacing/>
              <w:jc w:val="center"/>
            </w:pPr>
          </w:p>
        </w:tc>
        <w:tc>
          <w:tcPr>
            <w:tcW w:w="759" w:type="pct"/>
            <w:vAlign w:val="center"/>
          </w:tcPr>
          <w:p w14:paraId="34037C57" w14:textId="77777777" w:rsidR="00665F00" w:rsidRPr="004039EB" w:rsidRDefault="00C915A8" w:rsidP="004039EB">
            <w:pPr>
              <w:pStyle w:val="ConsPlusNormal1"/>
              <w:contextualSpacing/>
              <w:jc w:val="center"/>
            </w:pPr>
            <w:r w:rsidRPr="004039EB">
              <w:t>238730</w:t>
            </w:r>
          </w:p>
        </w:tc>
        <w:tc>
          <w:tcPr>
            <w:tcW w:w="1373" w:type="pct"/>
            <w:vAlign w:val="center"/>
          </w:tcPr>
          <w:p w14:paraId="04C5D586" w14:textId="77777777" w:rsidR="00665F00" w:rsidRPr="004039EB" w:rsidRDefault="00C915A8" w:rsidP="004039EB">
            <w:pPr>
              <w:pStyle w:val="ConsPlusNormal1"/>
              <w:contextualSpacing/>
              <w:jc w:val="center"/>
            </w:pPr>
            <w:r w:rsidRPr="004039EB">
              <w:t>Каталка с рентгенпрозрачной декой</w:t>
            </w:r>
          </w:p>
        </w:tc>
        <w:tc>
          <w:tcPr>
            <w:tcW w:w="1163" w:type="pct"/>
            <w:vMerge/>
            <w:vAlign w:val="center"/>
          </w:tcPr>
          <w:p w14:paraId="349D26D5" w14:textId="77777777" w:rsidR="00665F00" w:rsidRPr="004039EB" w:rsidRDefault="00665F00" w:rsidP="004039EB">
            <w:pPr>
              <w:pStyle w:val="ConsPlusNormal1"/>
              <w:contextualSpacing/>
              <w:jc w:val="center"/>
            </w:pPr>
          </w:p>
        </w:tc>
        <w:tc>
          <w:tcPr>
            <w:tcW w:w="806" w:type="pct"/>
            <w:vMerge/>
            <w:vAlign w:val="center"/>
          </w:tcPr>
          <w:p w14:paraId="0BE79937" w14:textId="77777777" w:rsidR="00665F00" w:rsidRPr="004039EB" w:rsidRDefault="00665F00" w:rsidP="004039EB">
            <w:pPr>
              <w:pStyle w:val="ConsPlusNormal1"/>
              <w:contextualSpacing/>
              <w:jc w:val="center"/>
            </w:pPr>
          </w:p>
        </w:tc>
      </w:tr>
      <w:tr w:rsidR="000B5C48" w:rsidRPr="004039EB" w14:paraId="65B1BAAC" w14:textId="77777777" w:rsidTr="004039EB">
        <w:trPr>
          <w:jc w:val="center"/>
        </w:trPr>
        <w:tc>
          <w:tcPr>
            <w:tcW w:w="899" w:type="pct"/>
            <w:vMerge w:val="restart"/>
            <w:vAlign w:val="center"/>
          </w:tcPr>
          <w:p w14:paraId="0B209319" w14:textId="77777777" w:rsidR="00665F00" w:rsidRPr="004039EB" w:rsidRDefault="00C915A8" w:rsidP="004039EB">
            <w:pPr>
              <w:pStyle w:val="ConsPlusNormal1"/>
              <w:contextualSpacing/>
              <w:jc w:val="center"/>
            </w:pPr>
            <w:r w:rsidRPr="004039EB">
              <w:t>5</w:t>
            </w:r>
          </w:p>
          <w:p w14:paraId="7BB7EBE9" w14:textId="77777777" w:rsidR="00665F00" w:rsidRPr="004039EB" w:rsidRDefault="00C915A8" w:rsidP="004039EB">
            <w:pPr>
              <w:pStyle w:val="ConsPlusNormal1"/>
              <w:contextualSpacing/>
              <w:jc w:val="center"/>
            </w:pPr>
            <w:r w:rsidRPr="004039EB">
              <w:t xml:space="preserve">(необходимо наличие одной из </w:t>
            </w:r>
            <w:r w:rsidRPr="004039EB">
              <w:lastRenderedPageBreak/>
              <w:t>указанных позиций)</w:t>
            </w:r>
          </w:p>
        </w:tc>
        <w:tc>
          <w:tcPr>
            <w:tcW w:w="759" w:type="pct"/>
            <w:vAlign w:val="center"/>
          </w:tcPr>
          <w:p w14:paraId="59E254EF" w14:textId="77777777" w:rsidR="00665F00" w:rsidRPr="004039EB" w:rsidRDefault="00C915A8" w:rsidP="004039EB">
            <w:pPr>
              <w:pStyle w:val="ConsPlusNormal1"/>
              <w:contextualSpacing/>
              <w:jc w:val="center"/>
            </w:pPr>
            <w:r w:rsidRPr="004039EB">
              <w:lastRenderedPageBreak/>
              <w:t>123680</w:t>
            </w:r>
          </w:p>
        </w:tc>
        <w:tc>
          <w:tcPr>
            <w:tcW w:w="1373" w:type="pct"/>
            <w:vAlign w:val="center"/>
          </w:tcPr>
          <w:p w14:paraId="5AE14870"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3" w:type="pct"/>
            <w:vMerge w:val="restart"/>
            <w:vAlign w:val="center"/>
          </w:tcPr>
          <w:p w14:paraId="0FA4D4F2"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06" w:type="pct"/>
            <w:vMerge w:val="restart"/>
            <w:vAlign w:val="center"/>
          </w:tcPr>
          <w:p w14:paraId="4189FCBD" w14:textId="77777777" w:rsidR="00665F00" w:rsidRPr="004039EB" w:rsidRDefault="00C915A8" w:rsidP="004039EB">
            <w:pPr>
              <w:pStyle w:val="ConsPlusNormal1"/>
              <w:contextualSpacing/>
              <w:jc w:val="center"/>
            </w:pPr>
            <w:r w:rsidRPr="004039EB">
              <w:t>не менее 2</w:t>
            </w:r>
          </w:p>
        </w:tc>
      </w:tr>
      <w:tr w:rsidR="000B5C48" w:rsidRPr="004039EB" w14:paraId="528871A1" w14:textId="77777777" w:rsidTr="004039EB">
        <w:trPr>
          <w:jc w:val="center"/>
        </w:trPr>
        <w:tc>
          <w:tcPr>
            <w:tcW w:w="899" w:type="pct"/>
            <w:vMerge/>
            <w:vAlign w:val="center"/>
          </w:tcPr>
          <w:p w14:paraId="6E53346B" w14:textId="77777777" w:rsidR="00665F00" w:rsidRPr="004039EB" w:rsidRDefault="00665F00" w:rsidP="004039EB">
            <w:pPr>
              <w:pStyle w:val="ConsPlusNormal1"/>
              <w:contextualSpacing/>
              <w:jc w:val="center"/>
            </w:pPr>
          </w:p>
        </w:tc>
        <w:tc>
          <w:tcPr>
            <w:tcW w:w="759" w:type="pct"/>
            <w:vAlign w:val="center"/>
          </w:tcPr>
          <w:p w14:paraId="090EE835" w14:textId="77777777" w:rsidR="00665F00" w:rsidRPr="004039EB" w:rsidRDefault="00C915A8" w:rsidP="004039EB">
            <w:pPr>
              <w:pStyle w:val="ConsPlusNormal1"/>
              <w:contextualSpacing/>
              <w:jc w:val="center"/>
            </w:pPr>
            <w:r w:rsidRPr="004039EB">
              <w:t>257280</w:t>
            </w:r>
          </w:p>
        </w:tc>
        <w:tc>
          <w:tcPr>
            <w:tcW w:w="1373" w:type="pct"/>
            <w:vAlign w:val="center"/>
          </w:tcPr>
          <w:p w14:paraId="1BEEEC22" w14:textId="77777777" w:rsidR="00665F00" w:rsidRPr="004039EB" w:rsidRDefault="00C915A8" w:rsidP="004039EB">
            <w:pPr>
              <w:pStyle w:val="ConsPlusNormal1"/>
              <w:contextualSpacing/>
              <w:jc w:val="center"/>
            </w:pPr>
            <w:r w:rsidRPr="004039EB">
              <w:t>Контейнер для сбора колюще-</w:t>
            </w:r>
            <w:r w:rsidRPr="004039EB">
              <w:lastRenderedPageBreak/>
              <w:t>режущих медицинских отходов</w:t>
            </w:r>
          </w:p>
        </w:tc>
        <w:tc>
          <w:tcPr>
            <w:tcW w:w="1163" w:type="pct"/>
            <w:vMerge/>
            <w:vAlign w:val="center"/>
          </w:tcPr>
          <w:p w14:paraId="37E594A4" w14:textId="77777777" w:rsidR="00665F00" w:rsidRPr="004039EB" w:rsidRDefault="00665F00" w:rsidP="004039EB">
            <w:pPr>
              <w:pStyle w:val="ConsPlusNormal1"/>
              <w:contextualSpacing/>
              <w:jc w:val="center"/>
            </w:pPr>
          </w:p>
        </w:tc>
        <w:tc>
          <w:tcPr>
            <w:tcW w:w="806" w:type="pct"/>
            <w:vMerge/>
            <w:vAlign w:val="center"/>
          </w:tcPr>
          <w:p w14:paraId="7D842B92" w14:textId="77777777" w:rsidR="00665F00" w:rsidRPr="004039EB" w:rsidRDefault="00665F00" w:rsidP="004039EB">
            <w:pPr>
              <w:pStyle w:val="ConsPlusNormal1"/>
              <w:contextualSpacing/>
              <w:jc w:val="center"/>
            </w:pPr>
          </w:p>
        </w:tc>
      </w:tr>
      <w:tr w:rsidR="000B5C48" w:rsidRPr="004039EB" w14:paraId="6AC1902E" w14:textId="77777777" w:rsidTr="004039EB">
        <w:trPr>
          <w:jc w:val="center"/>
        </w:trPr>
        <w:tc>
          <w:tcPr>
            <w:tcW w:w="899" w:type="pct"/>
            <w:vMerge/>
            <w:vAlign w:val="center"/>
          </w:tcPr>
          <w:p w14:paraId="577C156A" w14:textId="77777777" w:rsidR="00665F00" w:rsidRPr="004039EB" w:rsidRDefault="00665F00" w:rsidP="004039EB">
            <w:pPr>
              <w:pStyle w:val="ConsPlusNormal1"/>
              <w:contextualSpacing/>
              <w:jc w:val="center"/>
            </w:pPr>
          </w:p>
        </w:tc>
        <w:tc>
          <w:tcPr>
            <w:tcW w:w="759" w:type="pct"/>
            <w:vAlign w:val="center"/>
          </w:tcPr>
          <w:p w14:paraId="4E4E5AE0" w14:textId="77777777" w:rsidR="00665F00" w:rsidRPr="004039EB" w:rsidRDefault="00C915A8" w:rsidP="004039EB">
            <w:pPr>
              <w:pStyle w:val="ConsPlusNormal1"/>
              <w:contextualSpacing/>
              <w:jc w:val="center"/>
            </w:pPr>
            <w:r w:rsidRPr="004039EB">
              <w:t>336200</w:t>
            </w:r>
          </w:p>
        </w:tc>
        <w:tc>
          <w:tcPr>
            <w:tcW w:w="1373" w:type="pct"/>
            <w:vAlign w:val="center"/>
          </w:tcPr>
          <w:p w14:paraId="2F011546"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3" w:type="pct"/>
            <w:vMerge/>
            <w:vAlign w:val="center"/>
          </w:tcPr>
          <w:p w14:paraId="5799E65C" w14:textId="77777777" w:rsidR="00665F00" w:rsidRPr="004039EB" w:rsidRDefault="00665F00" w:rsidP="004039EB">
            <w:pPr>
              <w:pStyle w:val="ConsPlusNormal1"/>
              <w:contextualSpacing/>
              <w:jc w:val="center"/>
            </w:pPr>
          </w:p>
        </w:tc>
        <w:tc>
          <w:tcPr>
            <w:tcW w:w="806" w:type="pct"/>
            <w:vMerge/>
            <w:vAlign w:val="center"/>
          </w:tcPr>
          <w:p w14:paraId="46273FA6" w14:textId="77777777" w:rsidR="00665F00" w:rsidRPr="004039EB" w:rsidRDefault="00665F00" w:rsidP="004039EB">
            <w:pPr>
              <w:pStyle w:val="ConsPlusNormal1"/>
              <w:contextualSpacing/>
              <w:jc w:val="center"/>
            </w:pPr>
          </w:p>
        </w:tc>
      </w:tr>
      <w:tr w:rsidR="000B5C48" w:rsidRPr="004039EB" w14:paraId="2138A0BF" w14:textId="77777777" w:rsidTr="004039EB">
        <w:trPr>
          <w:jc w:val="center"/>
        </w:trPr>
        <w:tc>
          <w:tcPr>
            <w:tcW w:w="899" w:type="pct"/>
            <w:vMerge w:val="restart"/>
            <w:vAlign w:val="center"/>
          </w:tcPr>
          <w:p w14:paraId="1EC51C7D" w14:textId="77777777" w:rsidR="00665F00" w:rsidRPr="004039EB" w:rsidRDefault="00C915A8" w:rsidP="004039EB">
            <w:pPr>
              <w:pStyle w:val="ConsPlusNormal1"/>
              <w:contextualSpacing/>
              <w:jc w:val="center"/>
            </w:pPr>
            <w:r w:rsidRPr="004039EB">
              <w:t>6</w:t>
            </w:r>
          </w:p>
          <w:p w14:paraId="0AE2B0D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5A7023F" w14:textId="77777777" w:rsidR="00665F00" w:rsidRPr="004039EB" w:rsidRDefault="00C915A8" w:rsidP="004039EB">
            <w:pPr>
              <w:pStyle w:val="ConsPlusNormal1"/>
              <w:contextualSpacing/>
              <w:jc w:val="center"/>
            </w:pPr>
            <w:r w:rsidRPr="004039EB">
              <w:t>185890</w:t>
            </w:r>
          </w:p>
        </w:tc>
        <w:tc>
          <w:tcPr>
            <w:tcW w:w="1373" w:type="pct"/>
            <w:vAlign w:val="center"/>
          </w:tcPr>
          <w:p w14:paraId="630DF211"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3" w:type="pct"/>
            <w:vMerge w:val="restart"/>
            <w:vAlign w:val="center"/>
          </w:tcPr>
          <w:p w14:paraId="290C6572"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06" w:type="pct"/>
            <w:vMerge w:val="restart"/>
            <w:vAlign w:val="center"/>
          </w:tcPr>
          <w:p w14:paraId="5B9C9623" w14:textId="77777777" w:rsidR="00665F00" w:rsidRPr="004039EB" w:rsidRDefault="00C915A8" w:rsidP="004039EB">
            <w:pPr>
              <w:pStyle w:val="ConsPlusNormal1"/>
              <w:contextualSpacing/>
              <w:jc w:val="center"/>
            </w:pPr>
            <w:r w:rsidRPr="004039EB">
              <w:t>1</w:t>
            </w:r>
          </w:p>
        </w:tc>
      </w:tr>
      <w:tr w:rsidR="000B5C48" w:rsidRPr="004039EB" w14:paraId="27793145" w14:textId="77777777" w:rsidTr="004039EB">
        <w:trPr>
          <w:jc w:val="center"/>
        </w:trPr>
        <w:tc>
          <w:tcPr>
            <w:tcW w:w="899" w:type="pct"/>
            <w:vMerge/>
            <w:vAlign w:val="center"/>
          </w:tcPr>
          <w:p w14:paraId="147B85AC" w14:textId="77777777" w:rsidR="00665F00" w:rsidRPr="004039EB" w:rsidRDefault="00665F00" w:rsidP="004039EB">
            <w:pPr>
              <w:pStyle w:val="ConsPlusNormal1"/>
              <w:contextualSpacing/>
              <w:jc w:val="center"/>
            </w:pPr>
          </w:p>
        </w:tc>
        <w:tc>
          <w:tcPr>
            <w:tcW w:w="759" w:type="pct"/>
            <w:vAlign w:val="center"/>
          </w:tcPr>
          <w:p w14:paraId="61C3D97F" w14:textId="77777777" w:rsidR="00665F00" w:rsidRPr="004039EB" w:rsidRDefault="00C915A8" w:rsidP="004039EB">
            <w:pPr>
              <w:pStyle w:val="ConsPlusNormal1"/>
              <w:contextualSpacing/>
              <w:jc w:val="center"/>
            </w:pPr>
            <w:r w:rsidRPr="004039EB">
              <w:t>269850</w:t>
            </w:r>
          </w:p>
        </w:tc>
        <w:tc>
          <w:tcPr>
            <w:tcW w:w="1373" w:type="pct"/>
            <w:vAlign w:val="center"/>
          </w:tcPr>
          <w:p w14:paraId="317BB7F3"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3" w:type="pct"/>
            <w:vMerge/>
            <w:vAlign w:val="center"/>
          </w:tcPr>
          <w:p w14:paraId="724CC4CF" w14:textId="77777777" w:rsidR="00665F00" w:rsidRPr="004039EB" w:rsidRDefault="00665F00" w:rsidP="004039EB">
            <w:pPr>
              <w:pStyle w:val="ConsPlusNormal1"/>
              <w:contextualSpacing/>
              <w:jc w:val="center"/>
            </w:pPr>
          </w:p>
        </w:tc>
        <w:tc>
          <w:tcPr>
            <w:tcW w:w="806" w:type="pct"/>
            <w:vMerge/>
            <w:vAlign w:val="center"/>
          </w:tcPr>
          <w:p w14:paraId="062729BF" w14:textId="77777777" w:rsidR="00665F00" w:rsidRPr="004039EB" w:rsidRDefault="00665F00" w:rsidP="004039EB">
            <w:pPr>
              <w:pStyle w:val="ConsPlusNormal1"/>
              <w:contextualSpacing/>
              <w:jc w:val="center"/>
            </w:pPr>
          </w:p>
        </w:tc>
      </w:tr>
      <w:tr w:rsidR="000B5C48" w:rsidRPr="004039EB" w14:paraId="0BDF3B8B" w14:textId="77777777" w:rsidTr="004039EB">
        <w:trPr>
          <w:jc w:val="center"/>
        </w:trPr>
        <w:tc>
          <w:tcPr>
            <w:tcW w:w="899" w:type="pct"/>
            <w:vMerge w:val="restart"/>
            <w:vAlign w:val="center"/>
          </w:tcPr>
          <w:p w14:paraId="6F63F656" w14:textId="77777777" w:rsidR="00665F00" w:rsidRPr="004039EB" w:rsidRDefault="00C915A8" w:rsidP="004039EB">
            <w:pPr>
              <w:pStyle w:val="ConsPlusNormal1"/>
              <w:contextualSpacing/>
              <w:jc w:val="center"/>
            </w:pPr>
            <w:r w:rsidRPr="004039EB">
              <w:t>7</w:t>
            </w:r>
          </w:p>
          <w:p w14:paraId="68EE2C0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41B6927" w14:textId="77777777" w:rsidR="00665F00" w:rsidRPr="004039EB" w:rsidRDefault="00C915A8" w:rsidP="004039EB">
            <w:pPr>
              <w:pStyle w:val="ConsPlusNormal1"/>
              <w:contextualSpacing/>
              <w:jc w:val="center"/>
            </w:pPr>
            <w:r w:rsidRPr="004039EB">
              <w:t>151540</w:t>
            </w:r>
          </w:p>
        </w:tc>
        <w:tc>
          <w:tcPr>
            <w:tcW w:w="1373" w:type="pct"/>
            <w:vAlign w:val="center"/>
          </w:tcPr>
          <w:p w14:paraId="7A9DAC85"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63" w:type="pct"/>
            <w:vMerge w:val="restart"/>
            <w:vAlign w:val="center"/>
          </w:tcPr>
          <w:p w14:paraId="0DF062BB" w14:textId="77777777" w:rsidR="00665F00" w:rsidRPr="004039EB" w:rsidRDefault="00C915A8" w:rsidP="004039EB">
            <w:pPr>
              <w:pStyle w:val="ConsPlusNormal1"/>
              <w:contextualSpacing/>
              <w:jc w:val="center"/>
            </w:pPr>
            <w:r w:rsidRPr="004039EB">
              <w:t>Кресло гинекологическое</w:t>
            </w:r>
          </w:p>
        </w:tc>
        <w:tc>
          <w:tcPr>
            <w:tcW w:w="806" w:type="pct"/>
            <w:vMerge w:val="restart"/>
            <w:vAlign w:val="center"/>
          </w:tcPr>
          <w:p w14:paraId="5A084F83" w14:textId="77777777" w:rsidR="00665F00" w:rsidRPr="004039EB" w:rsidRDefault="00C915A8" w:rsidP="004039EB">
            <w:pPr>
              <w:pStyle w:val="ConsPlusNormal1"/>
              <w:contextualSpacing/>
              <w:jc w:val="center"/>
            </w:pPr>
            <w:r w:rsidRPr="004039EB">
              <w:t>1</w:t>
            </w:r>
          </w:p>
        </w:tc>
      </w:tr>
      <w:tr w:rsidR="000B5C48" w:rsidRPr="004039EB" w14:paraId="14AD4C18" w14:textId="77777777" w:rsidTr="004039EB">
        <w:trPr>
          <w:jc w:val="center"/>
        </w:trPr>
        <w:tc>
          <w:tcPr>
            <w:tcW w:w="899" w:type="pct"/>
            <w:vMerge/>
            <w:vAlign w:val="center"/>
          </w:tcPr>
          <w:p w14:paraId="0DFC0D01" w14:textId="77777777" w:rsidR="00665F00" w:rsidRPr="004039EB" w:rsidRDefault="00665F00" w:rsidP="004039EB">
            <w:pPr>
              <w:pStyle w:val="ConsPlusNormal1"/>
              <w:contextualSpacing/>
              <w:jc w:val="center"/>
            </w:pPr>
          </w:p>
        </w:tc>
        <w:tc>
          <w:tcPr>
            <w:tcW w:w="759" w:type="pct"/>
            <w:vAlign w:val="center"/>
          </w:tcPr>
          <w:p w14:paraId="198B9A1C" w14:textId="77777777" w:rsidR="00665F00" w:rsidRPr="004039EB" w:rsidRDefault="00C915A8" w:rsidP="004039EB">
            <w:pPr>
              <w:pStyle w:val="ConsPlusNormal1"/>
              <w:contextualSpacing/>
              <w:jc w:val="center"/>
            </w:pPr>
            <w:r w:rsidRPr="004039EB">
              <w:t>151550</w:t>
            </w:r>
          </w:p>
        </w:tc>
        <w:tc>
          <w:tcPr>
            <w:tcW w:w="1373" w:type="pct"/>
            <w:vAlign w:val="center"/>
          </w:tcPr>
          <w:p w14:paraId="1BA3E73C"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63" w:type="pct"/>
            <w:vMerge/>
            <w:vAlign w:val="center"/>
          </w:tcPr>
          <w:p w14:paraId="79EAB213" w14:textId="77777777" w:rsidR="00665F00" w:rsidRPr="004039EB" w:rsidRDefault="00665F00" w:rsidP="004039EB">
            <w:pPr>
              <w:pStyle w:val="ConsPlusNormal1"/>
              <w:contextualSpacing/>
              <w:jc w:val="center"/>
            </w:pPr>
          </w:p>
        </w:tc>
        <w:tc>
          <w:tcPr>
            <w:tcW w:w="806" w:type="pct"/>
            <w:vMerge/>
            <w:vAlign w:val="center"/>
          </w:tcPr>
          <w:p w14:paraId="3BBE7578" w14:textId="77777777" w:rsidR="00665F00" w:rsidRPr="004039EB" w:rsidRDefault="00665F00" w:rsidP="004039EB">
            <w:pPr>
              <w:pStyle w:val="ConsPlusNormal1"/>
              <w:contextualSpacing/>
              <w:jc w:val="center"/>
            </w:pPr>
          </w:p>
        </w:tc>
      </w:tr>
      <w:tr w:rsidR="000B5C48" w:rsidRPr="004039EB" w14:paraId="097613C6" w14:textId="77777777" w:rsidTr="004039EB">
        <w:trPr>
          <w:jc w:val="center"/>
        </w:trPr>
        <w:tc>
          <w:tcPr>
            <w:tcW w:w="899" w:type="pct"/>
            <w:vMerge/>
            <w:vAlign w:val="center"/>
          </w:tcPr>
          <w:p w14:paraId="574D03D8" w14:textId="77777777" w:rsidR="00665F00" w:rsidRPr="004039EB" w:rsidRDefault="00665F00" w:rsidP="004039EB">
            <w:pPr>
              <w:pStyle w:val="ConsPlusNormal1"/>
              <w:contextualSpacing/>
              <w:jc w:val="center"/>
            </w:pPr>
          </w:p>
        </w:tc>
        <w:tc>
          <w:tcPr>
            <w:tcW w:w="759" w:type="pct"/>
            <w:vAlign w:val="center"/>
          </w:tcPr>
          <w:p w14:paraId="4099481D" w14:textId="77777777" w:rsidR="00665F00" w:rsidRPr="004039EB" w:rsidRDefault="00C915A8" w:rsidP="004039EB">
            <w:pPr>
              <w:pStyle w:val="ConsPlusNormal1"/>
              <w:contextualSpacing/>
              <w:jc w:val="center"/>
            </w:pPr>
            <w:r w:rsidRPr="004039EB">
              <w:t>151570</w:t>
            </w:r>
          </w:p>
        </w:tc>
        <w:tc>
          <w:tcPr>
            <w:tcW w:w="1373" w:type="pct"/>
            <w:vAlign w:val="center"/>
          </w:tcPr>
          <w:p w14:paraId="537067C9"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63" w:type="pct"/>
            <w:vMerge/>
            <w:vAlign w:val="center"/>
          </w:tcPr>
          <w:p w14:paraId="1A4A6F66" w14:textId="77777777" w:rsidR="00665F00" w:rsidRPr="004039EB" w:rsidRDefault="00665F00" w:rsidP="004039EB">
            <w:pPr>
              <w:pStyle w:val="ConsPlusNormal1"/>
              <w:contextualSpacing/>
              <w:jc w:val="center"/>
            </w:pPr>
          </w:p>
        </w:tc>
        <w:tc>
          <w:tcPr>
            <w:tcW w:w="806" w:type="pct"/>
            <w:vMerge/>
            <w:vAlign w:val="center"/>
          </w:tcPr>
          <w:p w14:paraId="34A06CAE" w14:textId="77777777" w:rsidR="00665F00" w:rsidRPr="004039EB" w:rsidRDefault="00665F00" w:rsidP="004039EB">
            <w:pPr>
              <w:pStyle w:val="ConsPlusNormal1"/>
              <w:contextualSpacing/>
              <w:jc w:val="center"/>
            </w:pPr>
          </w:p>
        </w:tc>
      </w:tr>
      <w:tr w:rsidR="000B5C48" w:rsidRPr="004039EB" w14:paraId="3E736EA6" w14:textId="77777777" w:rsidTr="004039EB">
        <w:trPr>
          <w:jc w:val="center"/>
        </w:trPr>
        <w:tc>
          <w:tcPr>
            <w:tcW w:w="899" w:type="pct"/>
            <w:vMerge/>
            <w:vAlign w:val="center"/>
          </w:tcPr>
          <w:p w14:paraId="11E14E20" w14:textId="77777777" w:rsidR="00665F00" w:rsidRPr="004039EB" w:rsidRDefault="00665F00" w:rsidP="004039EB">
            <w:pPr>
              <w:pStyle w:val="ConsPlusNormal1"/>
              <w:contextualSpacing/>
              <w:jc w:val="center"/>
            </w:pPr>
          </w:p>
        </w:tc>
        <w:tc>
          <w:tcPr>
            <w:tcW w:w="759" w:type="pct"/>
            <w:vAlign w:val="center"/>
          </w:tcPr>
          <w:p w14:paraId="0B7EE823" w14:textId="77777777" w:rsidR="00665F00" w:rsidRPr="004039EB" w:rsidRDefault="00C915A8" w:rsidP="004039EB">
            <w:pPr>
              <w:pStyle w:val="ConsPlusNormal1"/>
              <w:contextualSpacing/>
              <w:jc w:val="center"/>
            </w:pPr>
            <w:r w:rsidRPr="004039EB">
              <w:t>151580</w:t>
            </w:r>
          </w:p>
        </w:tc>
        <w:tc>
          <w:tcPr>
            <w:tcW w:w="1373" w:type="pct"/>
            <w:vAlign w:val="center"/>
          </w:tcPr>
          <w:p w14:paraId="1E9C3745"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63" w:type="pct"/>
            <w:vMerge/>
            <w:vAlign w:val="center"/>
          </w:tcPr>
          <w:p w14:paraId="6A012084" w14:textId="77777777" w:rsidR="00665F00" w:rsidRPr="004039EB" w:rsidRDefault="00665F00" w:rsidP="004039EB">
            <w:pPr>
              <w:pStyle w:val="ConsPlusNormal1"/>
              <w:contextualSpacing/>
              <w:jc w:val="center"/>
            </w:pPr>
          </w:p>
        </w:tc>
        <w:tc>
          <w:tcPr>
            <w:tcW w:w="806" w:type="pct"/>
            <w:vMerge/>
            <w:vAlign w:val="center"/>
          </w:tcPr>
          <w:p w14:paraId="4849489C" w14:textId="77777777" w:rsidR="00665F00" w:rsidRPr="004039EB" w:rsidRDefault="00665F00" w:rsidP="004039EB">
            <w:pPr>
              <w:pStyle w:val="ConsPlusNormal1"/>
              <w:contextualSpacing/>
              <w:jc w:val="center"/>
            </w:pPr>
          </w:p>
        </w:tc>
      </w:tr>
      <w:tr w:rsidR="000B5C48" w:rsidRPr="004039EB" w14:paraId="57D9F410" w14:textId="77777777" w:rsidTr="004039EB">
        <w:trPr>
          <w:jc w:val="center"/>
        </w:trPr>
        <w:tc>
          <w:tcPr>
            <w:tcW w:w="899" w:type="pct"/>
            <w:vMerge w:val="restart"/>
            <w:vAlign w:val="center"/>
          </w:tcPr>
          <w:p w14:paraId="6D68B84F" w14:textId="77777777" w:rsidR="00665F00" w:rsidRPr="004039EB" w:rsidRDefault="00C915A8" w:rsidP="004039EB">
            <w:pPr>
              <w:pStyle w:val="ConsPlusNormal1"/>
              <w:contextualSpacing/>
              <w:jc w:val="center"/>
            </w:pPr>
            <w:r w:rsidRPr="004039EB">
              <w:t>8</w:t>
            </w:r>
          </w:p>
          <w:p w14:paraId="65739F0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FA84116" w14:textId="77777777" w:rsidR="00665F00" w:rsidRPr="004039EB" w:rsidRDefault="00C915A8" w:rsidP="004039EB">
            <w:pPr>
              <w:pStyle w:val="ConsPlusNormal1"/>
              <w:contextualSpacing/>
              <w:jc w:val="center"/>
            </w:pPr>
            <w:r w:rsidRPr="004039EB">
              <w:t>207800</w:t>
            </w:r>
          </w:p>
        </w:tc>
        <w:tc>
          <w:tcPr>
            <w:tcW w:w="1373" w:type="pct"/>
            <w:vAlign w:val="center"/>
          </w:tcPr>
          <w:p w14:paraId="14D59A4C"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163" w:type="pct"/>
            <w:vMerge w:val="restart"/>
            <w:vAlign w:val="center"/>
          </w:tcPr>
          <w:p w14:paraId="618D1D04" w14:textId="77777777" w:rsidR="00665F00" w:rsidRPr="004039EB" w:rsidRDefault="00C915A8" w:rsidP="004039EB">
            <w:pPr>
              <w:pStyle w:val="ConsPlusNormal1"/>
              <w:contextualSpacing/>
              <w:jc w:val="center"/>
            </w:pPr>
            <w:r w:rsidRPr="004039EB">
              <w:t>Кресло-каталка для перевозки больных</w:t>
            </w:r>
          </w:p>
        </w:tc>
        <w:tc>
          <w:tcPr>
            <w:tcW w:w="806" w:type="pct"/>
            <w:vMerge w:val="restart"/>
            <w:vAlign w:val="center"/>
          </w:tcPr>
          <w:p w14:paraId="7D9F0043" w14:textId="77777777" w:rsidR="00665F00" w:rsidRPr="004039EB" w:rsidRDefault="00C915A8" w:rsidP="004039EB">
            <w:pPr>
              <w:pStyle w:val="ConsPlusNormal1"/>
              <w:contextualSpacing/>
              <w:jc w:val="center"/>
            </w:pPr>
            <w:r w:rsidRPr="004039EB">
              <w:t>1</w:t>
            </w:r>
          </w:p>
        </w:tc>
      </w:tr>
      <w:tr w:rsidR="000B5C48" w:rsidRPr="004039EB" w14:paraId="32FB1477" w14:textId="77777777" w:rsidTr="004039EB">
        <w:trPr>
          <w:jc w:val="center"/>
        </w:trPr>
        <w:tc>
          <w:tcPr>
            <w:tcW w:w="899" w:type="pct"/>
            <w:vMerge/>
            <w:vAlign w:val="center"/>
          </w:tcPr>
          <w:p w14:paraId="5F74EF0A" w14:textId="77777777" w:rsidR="00665F00" w:rsidRPr="004039EB" w:rsidRDefault="00665F00" w:rsidP="004039EB">
            <w:pPr>
              <w:pStyle w:val="ConsPlusNormal1"/>
              <w:contextualSpacing/>
              <w:jc w:val="center"/>
            </w:pPr>
          </w:p>
        </w:tc>
        <w:tc>
          <w:tcPr>
            <w:tcW w:w="759" w:type="pct"/>
            <w:vAlign w:val="center"/>
          </w:tcPr>
          <w:p w14:paraId="24033BAF" w14:textId="77777777" w:rsidR="00665F00" w:rsidRPr="004039EB" w:rsidRDefault="00C915A8" w:rsidP="004039EB">
            <w:pPr>
              <w:pStyle w:val="ConsPlusNormal1"/>
              <w:contextualSpacing/>
              <w:jc w:val="center"/>
            </w:pPr>
            <w:r w:rsidRPr="004039EB">
              <w:t>207810</w:t>
            </w:r>
          </w:p>
        </w:tc>
        <w:tc>
          <w:tcPr>
            <w:tcW w:w="1373" w:type="pct"/>
            <w:vAlign w:val="center"/>
          </w:tcPr>
          <w:p w14:paraId="2B157561"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163" w:type="pct"/>
            <w:vMerge/>
            <w:vAlign w:val="center"/>
          </w:tcPr>
          <w:p w14:paraId="7144C4AE" w14:textId="77777777" w:rsidR="00665F00" w:rsidRPr="004039EB" w:rsidRDefault="00665F00" w:rsidP="004039EB">
            <w:pPr>
              <w:pStyle w:val="ConsPlusNormal1"/>
              <w:contextualSpacing/>
              <w:jc w:val="center"/>
            </w:pPr>
          </w:p>
        </w:tc>
        <w:tc>
          <w:tcPr>
            <w:tcW w:w="806" w:type="pct"/>
            <w:vMerge/>
            <w:vAlign w:val="center"/>
          </w:tcPr>
          <w:p w14:paraId="763A3B1F" w14:textId="77777777" w:rsidR="00665F00" w:rsidRPr="004039EB" w:rsidRDefault="00665F00" w:rsidP="004039EB">
            <w:pPr>
              <w:pStyle w:val="ConsPlusNormal1"/>
              <w:contextualSpacing/>
              <w:jc w:val="center"/>
            </w:pPr>
          </w:p>
        </w:tc>
      </w:tr>
      <w:tr w:rsidR="000B5C48" w:rsidRPr="004039EB" w14:paraId="6531FAC5" w14:textId="77777777" w:rsidTr="004039EB">
        <w:trPr>
          <w:jc w:val="center"/>
        </w:trPr>
        <w:tc>
          <w:tcPr>
            <w:tcW w:w="899" w:type="pct"/>
            <w:vMerge/>
            <w:vAlign w:val="center"/>
          </w:tcPr>
          <w:p w14:paraId="654CEAFA" w14:textId="77777777" w:rsidR="00665F00" w:rsidRPr="004039EB" w:rsidRDefault="00665F00" w:rsidP="004039EB">
            <w:pPr>
              <w:pStyle w:val="ConsPlusNormal1"/>
              <w:contextualSpacing/>
              <w:jc w:val="center"/>
            </w:pPr>
          </w:p>
        </w:tc>
        <w:tc>
          <w:tcPr>
            <w:tcW w:w="759" w:type="pct"/>
            <w:vAlign w:val="center"/>
          </w:tcPr>
          <w:p w14:paraId="52DF592D" w14:textId="77777777" w:rsidR="00665F00" w:rsidRPr="004039EB" w:rsidRDefault="00C915A8" w:rsidP="004039EB">
            <w:pPr>
              <w:pStyle w:val="ConsPlusNormal1"/>
              <w:contextualSpacing/>
              <w:jc w:val="center"/>
            </w:pPr>
            <w:r w:rsidRPr="004039EB">
              <w:t>207850</w:t>
            </w:r>
          </w:p>
        </w:tc>
        <w:tc>
          <w:tcPr>
            <w:tcW w:w="1373" w:type="pct"/>
            <w:vAlign w:val="center"/>
          </w:tcPr>
          <w:p w14:paraId="5D6D03D0"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163" w:type="pct"/>
            <w:vMerge/>
            <w:vAlign w:val="center"/>
          </w:tcPr>
          <w:p w14:paraId="3A38350E" w14:textId="77777777" w:rsidR="00665F00" w:rsidRPr="004039EB" w:rsidRDefault="00665F00" w:rsidP="004039EB">
            <w:pPr>
              <w:pStyle w:val="ConsPlusNormal1"/>
              <w:contextualSpacing/>
              <w:jc w:val="center"/>
            </w:pPr>
          </w:p>
        </w:tc>
        <w:tc>
          <w:tcPr>
            <w:tcW w:w="806" w:type="pct"/>
            <w:vMerge/>
            <w:vAlign w:val="center"/>
          </w:tcPr>
          <w:p w14:paraId="1958228B" w14:textId="77777777" w:rsidR="00665F00" w:rsidRPr="004039EB" w:rsidRDefault="00665F00" w:rsidP="004039EB">
            <w:pPr>
              <w:pStyle w:val="ConsPlusNormal1"/>
              <w:contextualSpacing/>
              <w:jc w:val="center"/>
            </w:pPr>
          </w:p>
        </w:tc>
      </w:tr>
      <w:tr w:rsidR="000B5C48" w:rsidRPr="004039EB" w14:paraId="0B839C82" w14:textId="77777777" w:rsidTr="004039EB">
        <w:trPr>
          <w:jc w:val="center"/>
        </w:trPr>
        <w:tc>
          <w:tcPr>
            <w:tcW w:w="899" w:type="pct"/>
            <w:vMerge/>
            <w:vAlign w:val="center"/>
          </w:tcPr>
          <w:p w14:paraId="496E5452" w14:textId="77777777" w:rsidR="00665F00" w:rsidRPr="004039EB" w:rsidRDefault="00665F00" w:rsidP="004039EB">
            <w:pPr>
              <w:pStyle w:val="ConsPlusNormal1"/>
              <w:contextualSpacing/>
              <w:jc w:val="center"/>
            </w:pPr>
          </w:p>
        </w:tc>
        <w:tc>
          <w:tcPr>
            <w:tcW w:w="759" w:type="pct"/>
            <w:vAlign w:val="center"/>
          </w:tcPr>
          <w:p w14:paraId="28A5B830" w14:textId="77777777" w:rsidR="00665F00" w:rsidRPr="004039EB" w:rsidRDefault="00C915A8" w:rsidP="004039EB">
            <w:pPr>
              <w:pStyle w:val="ConsPlusNormal1"/>
              <w:contextualSpacing/>
              <w:jc w:val="center"/>
            </w:pPr>
            <w:r w:rsidRPr="004039EB">
              <w:t>207910</w:t>
            </w:r>
          </w:p>
        </w:tc>
        <w:tc>
          <w:tcPr>
            <w:tcW w:w="1373" w:type="pct"/>
            <w:vAlign w:val="center"/>
          </w:tcPr>
          <w:p w14:paraId="7897E093"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163" w:type="pct"/>
            <w:vMerge/>
            <w:vAlign w:val="center"/>
          </w:tcPr>
          <w:p w14:paraId="758F711E" w14:textId="77777777" w:rsidR="00665F00" w:rsidRPr="004039EB" w:rsidRDefault="00665F00" w:rsidP="004039EB">
            <w:pPr>
              <w:pStyle w:val="ConsPlusNormal1"/>
              <w:contextualSpacing/>
              <w:jc w:val="center"/>
            </w:pPr>
          </w:p>
        </w:tc>
        <w:tc>
          <w:tcPr>
            <w:tcW w:w="806" w:type="pct"/>
            <w:vMerge/>
            <w:vAlign w:val="center"/>
          </w:tcPr>
          <w:p w14:paraId="1AF386B5" w14:textId="77777777" w:rsidR="00665F00" w:rsidRPr="004039EB" w:rsidRDefault="00665F00" w:rsidP="004039EB">
            <w:pPr>
              <w:pStyle w:val="ConsPlusNormal1"/>
              <w:contextualSpacing/>
              <w:jc w:val="center"/>
            </w:pPr>
          </w:p>
        </w:tc>
      </w:tr>
      <w:tr w:rsidR="000B5C48" w:rsidRPr="004039EB" w14:paraId="4DD2CF3B" w14:textId="77777777" w:rsidTr="004039EB">
        <w:trPr>
          <w:jc w:val="center"/>
        </w:trPr>
        <w:tc>
          <w:tcPr>
            <w:tcW w:w="899" w:type="pct"/>
            <w:vMerge/>
            <w:vAlign w:val="center"/>
          </w:tcPr>
          <w:p w14:paraId="5317D708" w14:textId="77777777" w:rsidR="00665F00" w:rsidRPr="004039EB" w:rsidRDefault="00665F00" w:rsidP="004039EB">
            <w:pPr>
              <w:pStyle w:val="ConsPlusNormal1"/>
              <w:contextualSpacing/>
              <w:jc w:val="center"/>
            </w:pPr>
          </w:p>
        </w:tc>
        <w:tc>
          <w:tcPr>
            <w:tcW w:w="759" w:type="pct"/>
            <w:vAlign w:val="center"/>
          </w:tcPr>
          <w:p w14:paraId="54A12366" w14:textId="77777777" w:rsidR="00665F00" w:rsidRPr="004039EB" w:rsidRDefault="00C915A8" w:rsidP="004039EB">
            <w:pPr>
              <w:pStyle w:val="ConsPlusNormal1"/>
              <w:contextualSpacing/>
              <w:jc w:val="center"/>
            </w:pPr>
            <w:r w:rsidRPr="004039EB">
              <w:t>207930</w:t>
            </w:r>
          </w:p>
        </w:tc>
        <w:tc>
          <w:tcPr>
            <w:tcW w:w="1373" w:type="pct"/>
            <w:vAlign w:val="center"/>
          </w:tcPr>
          <w:p w14:paraId="44D7E38F"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163" w:type="pct"/>
            <w:vMerge/>
            <w:vAlign w:val="center"/>
          </w:tcPr>
          <w:p w14:paraId="2941C72F" w14:textId="77777777" w:rsidR="00665F00" w:rsidRPr="004039EB" w:rsidRDefault="00665F00" w:rsidP="004039EB">
            <w:pPr>
              <w:pStyle w:val="ConsPlusNormal1"/>
              <w:contextualSpacing/>
              <w:jc w:val="center"/>
            </w:pPr>
          </w:p>
        </w:tc>
        <w:tc>
          <w:tcPr>
            <w:tcW w:w="806" w:type="pct"/>
            <w:vMerge/>
            <w:vAlign w:val="center"/>
          </w:tcPr>
          <w:p w14:paraId="5B830E92" w14:textId="77777777" w:rsidR="00665F00" w:rsidRPr="004039EB" w:rsidRDefault="00665F00" w:rsidP="004039EB">
            <w:pPr>
              <w:pStyle w:val="ConsPlusNormal1"/>
              <w:contextualSpacing/>
              <w:jc w:val="center"/>
            </w:pPr>
          </w:p>
        </w:tc>
      </w:tr>
      <w:tr w:rsidR="000B5C48" w:rsidRPr="004039EB" w14:paraId="4C3F9AB1" w14:textId="77777777" w:rsidTr="004039EB">
        <w:trPr>
          <w:jc w:val="center"/>
        </w:trPr>
        <w:tc>
          <w:tcPr>
            <w:tcW w:w="899" w:type="pct"/>
            <w:vMerge/>
            <w:vAlign w:val="center"/>
          </w:tcPr>
          <w:p w14:paraId="2B64DC42" w14:textId="77777777" w:rsidR="00665F00" w:rsidRPr="004039EB" w:rsidRDefault="00665F00" w:rsidP="004039EB">
            <w:pPr>
              <w:pStyle w:val="ConsPlusNormal1"/>
              <w:contextualSpacing/>
              <w:jc w:val="center"/>
            </w:pPr>
          </w:p>
        </w:tc>
        <w:tc>
          <w:tcPr>
            <w:tcW w:w="759" w:type="pct"/>
            <w:vAlign w:val="center"/>
          </w:tcPr>
          <w:p w14:paraId="576290F0" w14:textId="77777777" w:rsidR="00665F00" w:rsidRPr="004039EB" w:rsidRDefault="00C915A8" w:rsidP="004039EB">
            <w:pPr>
              <w:pStyle w:val="ConsPlusNormal1"/>
              <w:contextualSpacing/>
              <w:jc w:val="center"/>
            </w:pPr>
            <w:r w:rsidRPr="004039EB">
              <w:t>207990</w:t>
            </w:r>
          </w:p>
        </w:tc>
        <w:tc>
          <w:tcPr>
            <w:tcW w:w="1373" w:type="pct"/>
            <w:vAlign w:val="center"/>
          </w:tcPr>
          <w:p w14:paraId="7B5F3388"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163" w:type="pct"/>
            <w:vMerge/>
            <w:vAlign w:val="center"/>
          </w:tcPr>
          <w:p w14:paraId="0E48DB46" w14:textId="77777777" w:rsidR="00665F00" w:rsidRPr="004039EB" w:rsidRDefault="00665F00" w:rsidP="004039EB">
            <w:pPr>
              <w:pStyle w:val="ConsPlusNormal1"/>
              <w:contextualSpacing/>
              <w:jc w:val="center"/>
            </w:pPr>
          </w:p>
        </w:tc>
        <w:tc>
          <w:tcPr>
            <w:tcW w:w="806" w:type="pct"/>
            <w:vMerge/>
            <w:vAlign w:val="center"/>
          </w:tcPr>
          <w:p w14:paraId="1C10D171" w14:textId="77777777" w:rsidR="00665F00" w:rsidRPr="004039EB" w:rsidRDefault="00665F00" w:rsidP="004039EB">
            <w:pPr>
              <w:pStyle w:val="ConsPlusNormal1"/>
              <w:contextualSpacing/>
              <w:jc w:val="center"/>
            </w:pPr>
          </w:p>
        </w:tc>
      </w:tr>
      <w:tr w:rsidR="000B5C48" w:rsidRPr="004039EB" w14:paraId="0ADC9372" w14:textId="77777777" w:rsidTr="004039EB">
        <w:trPr>
          <w:jc w:val="center"/>
        </w:trPr>
        <w:tc>
          <w:tcPr>
            <w:tcW w:w="899" w:type="pct"/>
            <w:vMerge/>
            <w:vAlign w:val="center"/>
          </w:tcPr>
          <w:p w14:paraId="3F1E4C72" w14:textId="77777777" w:rsidR="00665F00" w:rsidRPr="004039EB" w:rsidRDefault="00665F00" w:rsidP="004039EB">
            <w:pPr>
              <w:pStyle w:val="ConsPlusNormal1"/>
              <w:contextualSpacing/>
              <w:jc w:val="center"/>
            </w:pPr>
          </w:p>
        </w:tc>
        <w:tc>
          <w:tcPr>
            <w:tcW w:w="759" w:type="pct"/>
            <w:vAlign w:val="center"/>
          </w:tcPr>
          <w:p w14:paraId="08678A95" w14:textId="77777777" w:rsidR="00665F00" w:rsidRPr="004039EB" w:rsidRDefault="00C915A8" w:rsidP="004039EB">
            <w:pPr>
              <w:pStyle w:val="ConsPlusNormal1"/>
              <w:contextualSpacing/>
              <w:jc w:val="center"/>
            </w:pPr>
            <w:r w:rsidRPr="004039EB">
              <w:t>208250</w:t>
            </w:r>
          </w:p>
        </w:tc>
        <w:tc>
          <w:tcPr>
            <w:tcW w:w="1373" w:type="pct"/>
            <w:vAlign w:val="center"/>
          </w:tcPr>
          <w:p w14:paraId="073C2F74"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163" w:type="pct"/>
            <w:vMerge/>
            <w:vAlign w:val="center"/>
          </w:tcPr>
          <w:p w14:paraId="2AF526E5" w14:textId="77777777" w:rsidR="00665F00" w:rsidRPr="004039EB" w:rsidRDefault="00665F00" w:rsidP="004039EB">
            <w:pPr>
              <w:pStyle w:val="ConsPlusNormal1"/>
              <w:contextualSpacing/>
              <w:jc w:val="center"/>
            </w:pPr>
          </w:p>
        </w:tc>
        <w:tc>
          <w:tcPr>
            <w:tcW w:w="806" w:type="pct"/>
            <w:vMerge/>
            <w:vAlign w:val="center"/>
          </w:tcPr>
          <w:p w14:paraId="19E1EA0C" w14:textId="77777777" w:rsidR="00665F00" w:rsidRPr="004039EB" w:rsidRDefault="00665F00" w:rsidP="004039EB">
            <w:pPr>
              <w:pStyle w:val="ConsPlusNormal1"/>
              <w:contextualSpacing/>
              <w:jc w:val="center"/>
            </w:pPr>
          </w:p>
        </w:tc>
      </w:tr>
      <w:tr w:rsidR="000B5C48" w:rsidRPr="004039EB" w14:paraId="4B5A6456" w14:textId="77777777" w:rsidTr="004039EB">
        <w:trPr>
          <w:jc w:val="center"/>
        </w:trPr>
        <w:tc>
          <w:tcPr>
            <w:tcW w:w="899" w:type="pct"/>
            <w:vMerge/>
            <w:vAlign w:val="center"/>
          </w:tcPr>
          <w:p w14:paraId="4B114206" w14:textId="77777777" w:rsidR="00665F00" w:rsidRPr="004039EB" w:rsidRDefault="00665F00" w:rsidP="004039EB">
            <w:pPr>
              <w:pStyle w:val="ConsPlusNormal1"/>
              <w:contextualSpacing/>
              <w:jc w:val="center"/>
            </w:pPr>
          </w:p>
        </w:tc>
        <w:tc>
          <w:tcPr>
            <w:tcW w:w="759" w:type="pct"/>
            <w:vAlign w:val="center"/>
          </w:tcPr>
          <w:p w14:paraId="701EB033" w14:textId="77777777" w:rsidR="00665F00" w:rsidRPr="004039EB" w:rsidRDefault="00C915A8" w:rsidP="004039EB">
            <w:pPr>
              <w:pStyle w:val="ConsPlusNormal1"/>
              <w:contextualSpacing/>
              <w:jc w:val="center"/>
            </w:pPr>
            <w:r w:rsidRPr="004039EB">
              <w:t>208340</w:t>
            </w:r>
          </w:p>
        </w:tc>
        <w:tc>
          <w:tcPr>
            <w:tcW w:w="1373" w:type="pct"/>
            <w:vAlign w:val="center"/>
          </w:tcPr>
          <w:p w14:paraId="645A946E"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163" w:type="pct"/>
            <w:vMerge/>
            <w:vAlign w:val="center"/>
          </w:tcPr>
          <w:p w14:paraId="01FD1C34" w14:textId="77777777" w:rsidR="00665F00" w:rsidRPr="004039EB" w:rsidRDefault="00665F00" w:rsidP="004039EB">
            <w:pPr>
              <w:pStyle w:val="ConsPlusNormal1"/>
              <w:contextualSpacing/>
              <w:jc w:val="center"/>
            </w:pPr>
          </w:p>
        </w:tc>
        <w:tc>
          <w:tcPr>
            <w:tcW w:w="806" w:type="pct"/>
            <w:vMerge/>
            <w:vAlign w:val="center"/>
          </w:tcPr>
          <w:p w14:paraId="662F9B01" w14:textId="77777777" w:rsidR="00665F00" w:rsidRPr="004039EB" w:rsidRDefault="00665F00" w:rsidP="004039EB">
            <w:pPr>
              <w:pStyle w:val="ConsPlusNormal1"/>
              <w:contextualSpacing/>
              <w:jc w:val="center"/>
            </w:pPr>
          </w:p>
        </w:tc>
      </w:tr>
      <w:tr w:rsidR="000B5C48" w:rsidRPr="004039EB" w14:paraId="6580EC28" w14:textId="77777777" w:rsidTr="004039EB">
        <w:trPr>
          <w:jc w:val="center"/>
        </w:trPr>
        <w:tc>
          <w:tcPr>
            <w:tcW w:w="899" w:type="pct"/>
            <w:vMerge/>
            <w:vAlign w:val="center"/>
          </w:tcPr>
          <w:p w14:paraId="65C80218" w14:textId="77777777" w:rsidR="00665F00" w:rsidRPr="004039EB" w:rsidRDefault="00665F00" w:rsidP="004039EB">
            <w:pPr>
              <w:pStyle w:val="ConsPlusNormal1"/>
              <w:contextualSpacing/>
              <w:jc w:val="center"/>
            </w:pPr>
          </w:p>
        </w:tc>
        <w:tc>
          <w:tcPr>
            <w:tcW w:w="759" w:type="pct"/>
            <w:vAlign w:val="center"/>
          </w:tcPr>
          <w:p w14:paraId="45053E2A" w14:textId="77777777" w:rsidR="00665F00" w:rsidRPr="004039EB" w:rsidRDefault="00C915A8" w:rsidP="004039EB">
            <w:pPr>
              <w:pStyle w:val="ConsPlusNormal1"/>
              <w:contextualSpacing/>
              <w:jc w:val="center"/>
            </w:pPr>
            <w:r w:rsidRPr="004039EB">
              <w:t>208400</w:t>
            </w:r>
          </w:p>
        </w:tc>
        <w:tc>
          <w:tcPr>
            <w:tcW w:w="1373" w:type="pct"/>
            <w:vAlign w:val="center"/>
          </w:tcPr>
          <w:p w14:paraId="752EBD3A"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163" w:type="pct"/>
            <w:vMerge/>
            <w:vAlign w:val="center"/>
          </w:tcPr>
          <w:p w14:paraId="1D1E5076" w14:textId="77777777" w:rsidR="00665F00" w:rsidRPr="004039EB" w:rsidRDefault="00665F00" w:rsidP="004039EB">
            <w:pPr>
              <w:pStyle w:val="ConsPlusNormal1"/>
              <w:contextualSpacing/>
              <w:jc w:val="center"/>
            </w:pPr>
          </w:p>
        </w:tc>
        <w:tc>
          <w:tcPr>
            <w:tcW w:w="806" w:type="pct"/>
            <w:vMerge/>
            <w:vAlign w:val="center"/>
          </w:tcPr>
          <w:p w14:paraId="2F01720B" w14:textId="77777777" w:rsidR="00665F00" w:rsidRPr="004039EB" w:rsidRDefault="00665F00" w:rsidP="004039EB">
            <w:pPr>
              <w:pStyle w:val="ConsPlusNormal1"/>
              <w:contextualSpacing/>
              <w:jc w:val="center"/>
            </w:pPr>
          </w:p>
        </w:tc>
      </w:tr>
      <w:tr w:rsidR="000B5C48" w:rsidRPr="004039EB" w14:paraId="3D925694" w14:textId="77777777" w:rsidTr="004039EB">
        <w:trPr>
          <w:jc w:val="center"/>
        </w:trPr>
        <w:tc>
          <w:tcPr>
            <w:tcW w:w="899" w:type="pct"/>
            <w:vMerge w:val="restart"/>
            <w:vAlign w:val="center"/>
          </w:tcPr>
          <w:p w14:paraId="1DF0A468" w14:textId="77777777" w:rsidR="00665F00" w:rsidRPr="004039EB" w:rsidRDefault="00C915A8" w:rsidP="004039EB">
            <w:pPr>
              <w:pStyle w:val="ConsPlusNormal1"/>
              <w:contextualSpacing/>
              <w:jc w:val="center"/>
            </w:pPr>
            <w:r w:rsidRPr="004039EB">
              <w:t>9</w:t>
            </w:r>
          </w:p>
          <w:p w14:paraId="33DFF68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200B311" w14:textId="77777777" w:rsidR="00665F00" w:rsidRPr="004039EB" w:rsidRDefault="00C915A8" w:rsidP="004039EB">
            <w:pPr>
              <w:pStyle w:val="ConsPlusNormal1"/>
              <w:contextualSpacing/>
              <w:jc w:val="center"/>
            </w:pPr>
            <w:r w:rsidRPr="004039EB">
              <w:t>187150</w:t>
            </w:r>
          </w:p>
        </w:tc>
        <w:tc>
          <w:tcPr>
            <w:tcW w:w="1373" w:type="pct"/>
            <w:vAlign w:val="center"/>
          </w:tcPr>
          <w:p w14:paraId="5FE264D9"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63" w:type="pct"/>
            <w:vMerge w:val="restart"/>
            <w:vAlign w:val="center"/>
          </w:tcPr>
          <w:p w14:paraId="0B43B23A" w14:textId="77777777" w:rsidR="00665F00" w:rsidRPr="004039EB" w:rsidRDefault="00C915A8" w:rsidP="004039EB">
            <w:pPr>
              <w:pStyle w:val="ConsPlusNormal1"/>
              <w:contextualSpacing/>
              <w:jc w:val="center"/>
            </w:pPr>
            <w:r w:rsidRPr="004039EB">
              <w:t>Кушетка медицинская</w:t>
            </w:r>
          </w:p>
        </w:tc>
        <w:tc>
          <w:tcPr>
            <w:tcW w:w="806" w:type="pct"/>
            <w:vMerge w:val="restart"/>
            <w:vAlign w:val="center"/>
          </w:tcPr>
          <w:p w14:paraId="3F1902EF" w14:textId="77777777" w:rsidR="00665F00" w:rsidRPr="004039EB" w:rsidRDefault="00C915A8" w:rsidP="004039EB">
            <w:pPr>
              <w:pStyle w:val="ConsPlusNormal1"/>
              <w:contextualSpacing/>
              <w:jc w:val="center"/>
            </w:pPr>
            <w:r w:rsidRPr="004039EB">
              <w:t>1</w:t>
            </w:r>
          </w:p>
        </w:tc>
      </w:tr>
      <w:tr w:rsidR="000B5C48" w:rsidRPr="004039EB" w14:paraId="0200BFAF" w14:textId="77777777" w:rsidTr="004039EB">
        <w:trPr>
          <w:jc w:val="center"/>
        </w:trPr>
        <w:tc>
          <w:tcPr>
            <w:tcW w:w="899" w:type="pct"/>
            <w:vMerge/>
            <w:vAlign w:val="center"/>
          </w:tcPr>
          <w:p w14:paraId="321037BE" w14:textId="77777777" w:rsidR="00665F00" w:rsidRPr="004039EB" w:rsidRDefault="00665F00" w:rsidP="004039EB">
            <w:pPr>
              <w:pStyle w:val="ConsPlusNormal1"/>
              <w:contextualSpacing/>
              <w:jc w:val="center"/>
            </w:pPr>
          </w:p>
        </w:tc>
        <w:tc>
          <w:tcPr>
            <w:tcW w:w="759" w:type="pct"/>
            <w:vAlign w:val="center"/>
          </w:tcPr>
          <w:p w14:paraId="333754E8" w14:textId="77777777" w:rsidR="00665F00" w:rsidRPr="004039EB" w:rsidRDefault="00C915A8" w:rsidP="004039EB">
            <w:pPr>
              <w:pStyle w:val="ConsPlusNormal1"/>
              <w:contextualSpacing/>
              <w:jc w:val="center"/>
            </w:pPr>
            <w:r w:rsidRPr="004039EB">
              <w:t>187220</w:t>
            </w:r>
          </w:p>
        </w:tc>
        <w:tc>
          <w:tcPr>
            <w:tcW w:w="1373" w:type="pct"/>
            <w:vAlign w:val="center"/>
          </w:tcPr>
          <w:p w14:paraId="6CC11CCC"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63" w:type="pct"/>
            <w:vMerge/>
            <w:vAlign w:val="center"/>
          </w:tcPr>
          <w:p w14:paraId="477ABA1E" w14:textId="77777777" w:rsidR="00665F00" w:rsidRPr="004039EB" w:rsidRDefault="00665F00" w:rsidP="004039EB">
            <w:pPr>
              <w:pStyle w:val="ConsPlusNormal1"/>
              <w:contextualSpacing/>
              <w:jc w:val="center"/>
            </w:pPr>
          </w:p>
        </w:tc>
        <w:tc>
          <w:tcPr>
            <w:tcW w:w="806" w:type="pct"/>
            <w:vMerge/>
            <w:vAlign w:val="center"/>
          </w:tcPr>
          <w:p w14:paraId="4A42DC0D" w14:textId="77777777" w:rsidR="00665F00" w:rsidRPr="004039EB" w:rsidRDefault="00665F00" w:rsidP="004039EB">
            <w:pPr>
              <w:pStyle w:val="ConsPlusNormal1"/>
              <w:contextualSpacing/>
              <w:jc w:val="center"/>
            </w:pPr>
          </w:p>
        </w:tc>
      </w:tr>
      <w:tr w:rsidR="000B5C48" w:rsidRPr="004039EB" w14:paraId="3B2DDB6F" w14:textId="77777777" w:rsidTr="004039EB">
        <w:trPr>
          <w:jc w:val="center"/>
        </w:trPr>
        <w:tc>
          <w:tcPr>
            <w:tcW w:w="899" w:type="pct"/>
            <w:vMerge/>
            <w:vAlign w:val="center"/>
          </w:tcPr>
          <w:p w14:paraId="71C651B2" w14:textId="77777777" w:rsidR="00665F00" w:rsidRPr="004039EB" w:rsidRDefault="00665F00" w:rsidP="004039EB">
            <w:pPr>
              <w:pStyle w:val="ConsPlusNormal1"/>
              <w:contextualSpacing/>
              <w:jc w:val="center"/>
            </w:pPr>
          </w:p>
        </w:tc>
        <w:tc>
          <w:tcPr>
            <w:tcW w:w="759" w:type="pct"/>
            <w:vAlign w:val="center"/>
          </w:tcPr>
          <w:p w14:paraId="6039118D" w14:textId="77777777" w:rsidR="00665F00" w:rsidRPr="004039EB" w:rsidRDefault="00C915A8" w:rsidP="004039EB">
            <w:pPr>
              <w:pStyle w:val="ConsPlusNormal1"/>
              <w:contextualSpacing/>
              <w:jc w:val="center"/>
            </w:pPr>
            <w:r w:rsidRPr="004039EB">
              <w:t>187250</w:t>
            </w:r>
          </w:p>
        </w:tc>
        <w:tc>
          <w:tcPr>
            <w:tcW w:w="1373" w:type="pct"/>
            <w:vAlign w:val="center"/>
          </w:tcPr>
          <w:p w14:paraId="086330C2"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63" w:type="pct"/>
            <w:vMerge/>
            <w:vAlign w:val="center"/>
          </w:tcPr>
          <w:p w14:paraId="6052307B" w14:textId="77777777" w:rsidR="00665F00" w:rsidRPr="004039EB" w:rsidRDefault="00665F00" w:rsidP="004039EB">
            <w:pPr>
              <w:pStyle w:val="ConsPlusNormal1"/>
              <w:contextualSpacing/>
              <w:jc w:val="center"/>
            </w:pPr>
          </w:p>
        </w:tc>
        <w:tc>
          <w:tcPr>
            <w:tcW w:w="806" w:type="pct"/>
            <w:vMerge/>
            <w:vAlign w:val="center"/>
          </w:tcPr>
          <w:p w14:paraId="4C1ACCC1" w14:textId="77777777" w:rsidR="00665F00" w:rsidRPr="004039EB" w:rsidRDefault="00665F00" w:rsidP="004039EB">
            <w:pPr>
              <w:pStyle w:val="ConsPlusNormal1"/>
              <w:contextualSpacing/>
              <w:jc w:val="center"/>
            </w:pPr>
          </w:p>
        </w:tc>
      </w:tr>
      <w:tr w:rsidR="000B5C48" w:rsidRPr="004039EB" w14:paraId="691A3E1C" w14:textId="77777777" w:rsidTr="004039EB">
        <w:trPr>
          <w:jc w:val="center"/>
        </w:trPr>
        <w:tc>
          <w:tcPr>
            <w:tcW w:w="899" w:type="pct"/>
            <w:vMerge w:val="restart"/>
            <w:vAlign w:val="center"/>
          </w:tcPr>
          <w:p w14:paraId="69480A90" w14:textId="77777777" w:rsidR="00665F00" w:rsidRPr="004039EB" w:rsidRDefault="00C915A8" w:rsidP="004039EB">
            <w:pPr>
              <w:pStyle w:val="ConsPlusNormal1"/>
              <w:contextualSpacing/>
              <w:jc w:val="center"/>
            </w:pPr>
            <w:r w:rsidRPr="004039EB">
              <w:t>10</w:t>
            </w:r>
          </w:p>
          <w:p w14:paraId="0BCA1CF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3C603B9" w14:textId="77777777" w:rsidR="00665F00" w:rsidRPr="004039EB" w:rsidRDefault="00C915A8" w:rsidP="004039EB">
            <w:pPr>
              <w:pStyle w:val="ConsPlusNormal1"/>
              <w:contextualSpacing/>
              <w:jc w:val="center"/>
            </w:pPr>
            <w:r w:rsidRPr="004039EB">
              <w:t>165990</w:t>
            </w:r>
          </w:p>
        </w:tc>
        <w:tc>
          <w:tcPr>
            <w:tcW w:w="1373" w:type="pct"/>
            <w:vAlign w:val="center"/>
          </w:tcPr>
          <w:p w14:paraId="3E89C1CC"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163" w:type="pct"/>
            <w:vMerge w:val="restart"/>
            <w:vAlign w:val="center"/>
          </w:tcPr>
          <w:p w14:paraId="45DC9709"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806" w:type="pct"/>
            <w:vMerge w:val="restart"/>
            <w:vAlign w:val="center"/>
          </w:tcPr>
          <w:p w14:paraId="3A9B0BA3" w14:textId="77777777" w:rsidR="00665F00" w:rsidRPr="004039EB" w:rsidRDefault="00C915A8" w:rsidP="004039EB">
            <w:pPr>
              <w:pStyle w:val="ConsPlusNormal1"/>
              <w:contextualSpacing/>
              <w:jc w:val="center"/>
            </w:pPr>
            <w:r w:rsidRPr="004039EB">
              <w:t>1</w:t>
            </w:r>
          </w:p>
        </w:tc>
      </w:tr>
      <w:tr w:rsidR="000B5C48" w:rsidRPr="004039EB" w14:paraId="5F008F1C" w14:textId="77777777" w:rsidTr="004039EB">
        <w:trPr>
          <w:jc w:val="center"/>
        </w:trPr>
        <w:tc>
          <w:tcPr>
            <w:tcW w:w="899" w:type="pct"/>
            <w:vMerge/>
            <w:vAlign w:val="center"/>
          </w:tcPr>
          <w:p w14:paraId="2ECDA678" w14:textId="77777777" w:rsidR="00665F00" w:rsidRPr="004039EB" w:rsidRDefault="00665F00" w:rsidP="004039EB">
            <w:pPr>
              <w:pStyle w:val="ConsPlusNormal1"/>
              <w:contextualSpacing/>
              <w:jc w:val="center"/>
            </w:pPr>
          </w:p>
        </w:tc>
        <w:tc>
          <w:tcPr>
            <w:tcW w:w="759" w:type="pct"/>
            <w:vAlign w:val="center"/>
          </w:tcPr>
          <w:p w14:paraId="22780B75" w14:textId="77777777" w:rsidR="00665F00" w:rsidRPr="004039EB" w:rsidRDefault="00C915A8" w:rsidP="004039EB">
            <w:pPr>
              <w:pStyle w:val="ConsPlusNormal1"/>
              <w:contextualSpacing/>
              <w:jc w:val="center"/>
            </w:pPr>
            <w:r w:rsidRPr="004039EB">
              <w:t>166030</w:t>
            </w:r>
          </w:p>
        </w:tc>
        <w:tc>
          <w:tcPr>
            <w:tcW w:w="1373" w:type="pct"/>
            <w:vAlign w:val="center"/>
          </w:tcPr>
          <w:p w14:paraId="725C5461"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63" w:type="pct"/>
            <w:vMerge/>
            <w:vAlign w:val="center"/>
          </w:tcPr>
          <w:p w14:paraId="5B1DF503" w14:textId="77777777" w:rsidR="00665F00" w:rsidRPr="004039EB" w:rsidRDefault="00665F00" w:rsidP="004039EB">
            <w:pPr>
              <w:pStyle w:val="ConsPlusNormal1"/>
              <w:contextualSpacing/>
              <w:jc w:val="center"/>
            </w:pPr>
          </w:p>
        </w:tc>
        <w:tc>
          <w:tcPr>
            <w:tcW w:w="806" w:type="pct"/>
            <w:vMerge/>
            <w:vAlign w:val="center"/>
          </w:tcPr>
          <w:p w14:paraId="274D63F6" w14:textId="77777777" w:rsidR="00665F00" w:rsidRPr="004039EB" w:rsidRDefault="00665F00" w:rsidP="004039EB">
            <w:pPr>
              <w:pStyle w:val="ConsPlusNormal1"/>
              <w:contextualSpacing/>
              <w:jc w:val="center"/>
            </w:pPr>
          </w:p>
        </w:tc>
      </w:tr>
      <w:tr w:rsidR="000B5C48" w:rsidRPr="004039EB" w14:paraId="37549B53" w14:textId="77777777" w:rsidTr="004039EB">
        <w:trPr>
          <w:jc w:val="center"/>
        </w:trPr>
        <w:tc>
          <w:tcPr>
            <w:tcW w:w="899" w:type="pct"/>
            <w:vMerge/>
            <w:vAlign w:val="center"/>
          </w:tcPr>
          <w:p w14:paraId="337F0E99" w14:textId="77777777" w:rsidR="00665F00" w:rsidRPr="004039EB" w:rsidRDefault="00665F00" w:rsidP="004039EB">
            <w:pPr>
              <w:pStyle w:val="ConsPlusNormal1"/>
              <w:contextualSpacing/>
              <w:jc w:val="center"/>
            </w:pPr>
          </w:p>
        </w:tc>
        <w:tc>
          <w:tcPr>
            <w:tcW w:w="759" w:type="pct"/>
            <w:vAlign w:val="center"/>
          </w:tcPr>
          <w:p w14:paraId="2C5FCCDD" w14:textId="77777777" w:rsidR="00665F00" w:rsidRPr="004039EB" w:rsidRDefault="00C915A8" w:rsidP="004039EB">
            <w:pPr>
              <w:pStyle w:val="ConsPlusNormal1"/>
              <w:contextualSpacing/>
              <w:jc w:val="center"/>
            </w:pPr>
            <w:r w:rsidRPr="004039EB">
              <w:t>174440</w:t>
            </w:r>
          </w:p>
        </w:tc>
        <w:tc>
          <w:tcPr>
            <w:tcW w:w="1373" w:type="pct"/>
            <w:vAlign w:val="center"/>
          </w:tcPr>
          <w:p w14:paraId="7243067C" w14:textId="77777777" w:rsidR="00665F00" w:rsidRPr="004039EB" w:rsidRDefault="00C915A8" w:rsidP="004039EB">
            <w:pPr>
              <w:pStyle w:val="ConsPlusNormal1"/>
              <w:contextualSpacing/>
              <w:jc w:val="center"/>
            </w:pPr>
            <w:r w:rsidRPr="004039EB">
              <w:t>Набор акушерский</w:t>
            </w:r>
          </w:p>
        </w:tc>
        <w:tc>
          <w:tcPr>
            <w:tcW w:w="1163" w:type="pct"/>
            <w:vMerge/>
            <w:vAlign w:val="center"/>
          </w:tcPr>
          <w:p w14:paraId="105CB8D6" w14:textId="77777777" w:rsidR="00665F00" w:rsidRPr="004039EB" w:rsidRDefault="00665F00" w:rsidP="004039EB">
            <w:pPr>
              <w:pStyle w:val="ConsPlusNormal1"/>
              <w:contextualSpacing/>
              <w:jc w:val="center"/>
            </w:pPr>
          </w:p>
        </w:tc>
        <w:tc>
          <w:tcPr>
            <w:tcW w:w="806" w:type="pct"/>
            <w:vMerge/>
            <w:vAlign w:val="center"/>
          </w:tcPr>
          <w:p w14:paraId="502BB1E6" w14:textId="77777777" w:rsidR="00665F00" w:rsidRPr="004039EB" w:rsidRDefault="00665F00" w:rsidP="004039EB">
            <w:pPr>
              <w:pStyle w:val="ConsPlusNormal1"/>
              <w:contextualSpacing/>
              <w:jc w:val="center"/>
            </w:pPr>
          </w:p>
        </w:tc>
      </w:tr>
      <w:tr w:rsidR="000B5C48" w:rsidRPr="004039EB" w14:paraId="63EEC9C6" w14:textId="77777777" w:rsidTr="004039EB">
        <w:trPr>
          <w:jc w:val="center"/>
        </w:trPr>
        <w:tc>
          <w:tcPr>
            <w:tcW w:w="899" w:type="pct"/>
            <w:vMerge/>
            <w:vAlign w:val="center"/>
          </w:tcPr>
          <w:p w14:paraId="43D77FAA" w14:textId="77777777" w:rsidR="00665F00" w:rsidRPr="004039EB" w:rsidRDefault="00665F00" w:rsidP="004039EB">
            <w:pPr>
              <w:pStyle w:val="ConsPlusNormal1"/>
              <w:contextualSpacing/>
              <w:jc w:val="center"/>
            </w:pPr>
          </w:p>
        </w:tc>
        <w:tc>
          <w:tcPr>
            <w:tcW w:w="759" w:type="pct"/>
            <w:vAlign w:val="center"/>
          </w:tcPr>
          <w:p w14:paraId="3D4985A8" w14:textId="77777777" w:rsidR="00665F00" w:rsidRPr="004039EB" w:rsidRDefault="00C915A8" w:rsidP="004039EB">
            <w:pPr>
              <w:pStyle w:val="ConsPlusNormal1"/>
              <w:contextualSpacing/>
              <w:jc w:val="center"/>
            </w:pPr>
            <w:r w:rsidRPr="004039EB">
              <w:t>321950</w:t>
            </w:r>
          </w:p>
        </w:tc>
        <w:tc>
          <w:tcPr>
            <w:tcW w:w="1373" w:type="pct"/>
            <w:vAlign w:val="center"/>
          </w:tcPr>
          <w:p w14:paraId="48996342"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63" w:type="pct"/>
            <w:vMerge/>
            <w:vAlign w:val="center"/>
          </w:tcPr>
          <w:p w14:paraId="3F81C407" w14:textId="77777777" w:rsidR="00665F00" w:rsidRPr="004039EB" w:rsidRDefault="00665F00" w:rsidP="004039EB">
            <w:pPr>
              <w:pStyle w:val="ConsPlusNormal1"/>
              <w:contextualSpacing/>
              <w:jc w:val="center"/>
            </w:pPr>
          </w:p>
        </w:tc>
        <w:tc>
          <w:tcPr>
            <w:tcW w:w="806" w:type="pct"/>
            <w:vMerge/>
            <w:vAlign w:val="center"/>
          </w:tcPr>
          <w:p w14:paraId="704A0D58" w14:textId="77777777" w:rsidR="00665F00" w:rsidRPr="004039EB" w:rsidRDefault="00665F00" w:rsidP="004039EB">
            <w:pPr>
              <w:pStyle w:val="ConsPlusNormal1"/>
              <w:contextualSpacing/>
              <w:jc w:val="center"/>
            </w:pPr>
          </w:p>
        </w:tc>
      </w:tr>
      <w:tr w:rsidR="000B5C48" w:rsidRPr="004039EB" w14:paraId="0DD5DB63" w14:textId="77777777" w:rsidTr="004039EB">
        <w:trPr>
          <w:jc w:val="center"/>
        </w:trPr>
        <w:tc>
          <w:tcPr>
            <w:tcW w:w="899" w:type="pct"/>
            <w:vMerge w:val="restart"/>
            <w:vAlign w:val="center"/>
          </w:tcPr>
          <w:p w14:paraId="5ABFA4D8" w14:textId="77777777" w:rsidR="00665F00" w:rsidRPr="004039EB" w:rsidRDefault="00C915A8" w:rsidP="004039EB">
            <w:pPr>
              <w:pStyle w:val="ConsPlusNormal1"/>
              <w:contextualSpacing/>
              <w:jc w:val="center"/>
            </w:pPr>
            <w:r w:rsidRPr="004039EB">
              <w:t>11</w:t>
            </w:r>
          </w:p>
          <w:p w14:paraId="0523CC3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95EE480" w14:textId="77777777" w:rsidR="00665F00" w:rsidRPr="004039EB" w:rsidRDefault="00C915A8" w:rsidP="004039EB">
            <w:pPr>
              <w:pStyle w:val="ConsPlusNormal1"/>
              <w:contextualSpacing/>
              <w:jc w:val="center"/>
            </w:pPr>
            <w:r w:rsidRPr="004039EB">
              <w:t>131980</w:t>
            </w:r>
          </w:p>
        </w:tc>
        <w:tc>
          <w:tcPr>
            <w:tcW w:w="1373" w:type="pct"/>
            <w:vAlign w:val="center"/>
          </w:tcPr>
          <w:p w14:paraId="5870E002"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3" w:type="pct"/>
            <w:vMerge w:val="restart"/>
            <w:vAlign w:val="center"/>
          </w:tcPr>
          <w:p w14:paraId="7D4EA0F0"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6" w:type="pct"/>
            <w:vMerge w:val="restart"/>
            <w:vAlign w:val="center"/>
          </w:tcPr>
          <w:p w14:paraId="4C810CD3" w14:textId="77777777" w:rsidR="00665F00" w:rsidRPr="004039EB" w:rsidRDefault="00C915A8" w:rsidP="004039EB">
            <w:pPr>
              <w:pStyle w:val="ConsPlusNormal1"/>
              <w:contextualSpacing/>
              <w:jc w:val="center"/>
            </w:pPr>
            <w:r w:rsidRPr="004039EB">
              <w:t>1</w:t>
            </w:r>
          </w:p>
        </w:tc>
      </w:tr>
      <w:tr w:rsidR="000B5C48" w:rsidRPr="004039EB" w14:paraId="4B4636E9" w14:textId="77777777" w:rsidTr="004039EB">
        <w:trPr>
          <w:jc w:val="center"/>
        </w:trPr>
        <w:tc>
          <w:tcPr>
            <w:tcW w:w="899" w:type="pct"/>
            <w:vMerge/>
            <w:vAlign w:val="center"/>
          </w:tcPr>
          <w:p w14:paraId="604E2B8C" w14:textId="77777777" w:rsidR="00665F00" w:rsidRPr="004039EB" w:rsidRDefault="00665F00" w:rsidP="004039EB">
            <w:pPr>
              <w:pStyle w:val="ConsPlusNormal1"/>
              <w:contextualSpacing/>
              <w:jc w:val="center"/>
            </w:pPr>
          </w:p>
        </w:tc>
        <w:tc>
          <w:tcPr>
            <w:tcW w:w="759" w:type="pct"/>
            <w:vAlign w:val="center"/>
          </w:tcPr>
          <w:p w14:paraId="31E977BF" w14:textId="77777777" w:rsidR="00665F00" w:rsidRPr="004039EB" w:rsidRDefault="00C915A8" w:rsidP="004039EB">
            <w:pPr>
              <w:pStyle w:val="ConsPlusNormal1"/>
              <w:contextualSpacing/>
              <w:jc w:val="center"/>
            </w:pPr>
            <w:r w:rsidRPr="004039EB">
              <w:t>152690</w:t>
            </w:r>
          </w:p>
        </w:tc>
        <w:tc>
          <w:tcPr>
            <w:tcW w:w="1373" w:type="pct"/>
            <w:vAlign w:val="center"/>
          </w:tcPr>
          <w:p w14:paraId="64A3A4B7"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74F2E182" w14:textId="77777777" w:rsidR="00665F00" w:rsidRPr="004039EB" w:rsidRDefault="00665F00" w:rsidP="004039EB">
            <w:pPr>
              <w:pStyle w:val="ConsPlusNormal1"/>
              <w:contextualSpacing/>
              <w:jc w:val="center"/>
            </w:pPr>
          </w:p>
        </w:tc>
        <w:tc>
          <w:tcPr>
            <w:tcW w:w="806" w:type="pct"/>
            <w:vMerge/>
            <w:vAlign w:val="center"/>
          </w:tcPr>
          <w:p w14:paraId="24C2410C" w14:textId="77777777" w:rsidR="00665F00" w:rsidRPr="004039EB" w:rsidRDefault="00665F00" w:rsidP="004039EB">
            <w:pPr>
              <w:pStyle w:val="ConsPlusNormal1"/>
              <w:contextualSpacing/>
              <w:jc w:val="center"/>
            </w:pPr>
          </w:p>
        </w:tc>
      </w:tr>
      <w:tr w:rsidR="000B5C48" w:rsidRPr="004039EB" w14:paraId="507CEEE5" w14:textId="77777777" w:rsidTr="004039EB">
        <w:trPr>
          <w:jc w:val="center"/>
        </w:trPr>
        <w:tc>
          <w:tcPr>
            <w:tcW w:w="899" w:type="pct"/>
            <w:vMerge/>
            <w:vAlign w:val="center"/>
          </w:tcPr>
          <w:p w14:paraId="5FB56268" w14:textId="77777777" w:rsidR="00665F00" w:rsidRPr="004039EB" w:rsidRDefault="00665F00" w:rsidP="004039EB">
            <w:pPr>
              <w:pStyle w:val="ConsPlusNormal1"/>
              <w:contextualSpacing/>
              <w:jc w:val="center"/>
            </w:pPr>
          </w:p>
        </w:tc>
        <w:tc>
          <w:tcPr>
            <w:tcW w:w="759" w:type="pct"/>
            <w:vAlign w:val="center"/>
          </w:tcPr>
          <w:p w14:paraId="4C8D20D9" w14:textId="77777777" w:rsidR="00665F00" w:rsidRPr="004039EB" w:rsidRDefault="00C915A8" w:rsidP="004039EB">
            <w:pPr>
              <w:pStyle w:val="ConsPlusNormal1"/>
              <w:contextualSpacing/>
              <w:jc w:val="center"/>
            </w:pPr>
            <w:r w:rsidRPr="004039EB">
              <w:t>152700</w:t>
            </w:r>
          </w:p>
        </w:tc>
        <w:tc>
          <w:tcPr>
            <w:tcW w:w="1373" w:type="pct"/>
            <w:vAlign w:val="center"/>
          </w:tcPr>
          <w:p w14:paraId="5D320257"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6290B7D1" w14:textId="77777777" w:rsidR="00665F00" w:rsidRPr="004039EB" w:rsidRDefault="00665F00" w:rsidP="004039EB">
            <w:pPr>
              <w:pStyle w:val="ConsPlusNormal1"/>
              <w:contextualSpacing/>
              <w:jc w:val="center"/>
            </w:pPr>
          </w:p>
        </w:tc>
        <w:tc>
          <w:tcPr>
            <w:tcW w:w="806" w:type="pct"/>
            <w:vMerge/>
            <w:vAlign w:val="center"/>
          </w:tcPr>
          <w:p w14:paraId="64E8C290" w14:textId="77777777" w:rsidR="00665F00" w:rsidRPr="004039EB" w:rsidRDefault="00665F00" w:rsidP="004039EB">
            <w:pPr>
              <w:pStyle w:val="ConsPlusNormal1"/>
              <w:contextualSpacing/>
              <w:jc w:val="center"/>
            </w:pPr>
          </w:p>
        </w:tc>
      </w:tr>
      <w:tr w:rsidR="000B5C48" w:rsidRPr="004039EB" w14:paraId="56C0C5BC" w14:textId="77777777" w:rsidTr="004039EB">
        <w:trPr>
          <w:jc w:val="center"/>
        </w:trPr>
        <w:tc>
          <w:tcPr>
            <w:tcW w:w="899" w:type="pct"/>
            <w:vMerge/>
            <w:vAlign w:val="center"/>
          </w:tcPr>
          <w:p w14:paraId="63E5A633" w14:textId="77777777" w:rsidR="00665F00" w:rsidRPr="004039EB" w:rsidRDefault="00665F00" w:rsidP="004039EB">
            <w:pPr>
              <w:pStyle w:val="ConsPlusNormal1"/>
              <w:contextualSpacing/>
              <w:jc w:val="center"/>
            </w:pPr>
          </w:p>
        </w:tc>
        <w:tc>
          <w:tcPr>
            <w:tcW w:w="759" w:type="pct"/>
            <w:vAlign w:val="center"/>
          </w:tcPr>
          <w:p w14:paraId="7C25D8A7" w14:textId="77777777" w:rsidR="00665F00" w:rsidRPr="004039EB" w:rsidRDefault="00C915A8" w:rsidP="004039EB">
            <w:pPr>
              <w:pStyle w:val="ConsPlusNormal1"/>
              <w:contextualSpacing/>
              <w:jc w:val="center"/>
            </w:pPr>
            <w:r w:rsidRPr="004039EB">
              <w:t>209360</w:t>
            </w:r>
          </w:p>
        </w:tc>
        <w:tc>
          <w:tcPr>
            <w:tcW w:w="1373" w:type="pct"/>
            <w:vAlign w:val="center"/>
          </w:tcPr>
          <w:p w14:paraId="52F56E9C" w14:textId="77777777" w:rsidR="00665F00" w:rsidRPr="004039EB" w:rsidRDefault="00C915A8" w:rsidP="004039EB">
            <w:pPr>
              <w:pStyle w:val="ConsPlusNormal1"/>
              <w:contextualSpacing/>
              <w:jc w:val="center"/>
            </w:pPr>
            <w:r w:rsidRPr="004039EB">
              <w:t xml:space="preserve">Установка для создания </w:t>
            </w:r>
            <w:r w:rsidRPr="004039EB">
              <w:lastRenderedPageBreak/>
              <w:t>ламинарного потока передвижная</w:t>
            </w:r>
          </w:p>
        </w:tc>
        <w:tc>
          <w:tcPr>
            <w:tcW w:w="1163" w:type="pct"/>
            <w:vMerge/>
            <w:vAlign w:val="center"/>
          </w:tcPr>
          <w:p w14:paraId="2CA13EE6" w14:textId="77777777" w:rsidR="00665F00" w:rsidRPr="004039EB" w:rsidRDefault="00665F00" w:rsidP="004039EB">
            <w:pPr>
              <w:pStyle w:val="ConsPlusNormal1"/>
              <w:contextualSpacing/>
              <w:jc w:val="center"/>
            </w:pPr>
          </w:p>
        </w:tc>
        <w:tc>
          <w:tcPr>
            <w:tcW w:w="806" w:type="pct"/>
            <w:vMerge/>
            <w:vAlign w:val="center"/>
          </w:tcPr>
          <w:p w14:paraId="40F6CA6E" w14:textId="77777777" w:rsidR="00665F00" w:rsidRPr="004039EB" w:rsidRDefault="00665F00" w:rsidP="004039EB">
            <w:pPr>
              <w:pStyle w:val="ConsPlusNormal1"/>
              <w:contextualSpacing/>
              <w:jc w:val="center"/>
            </w:pPr>
          </w:p>
        </w:tc>
      </w:tr>
      <w:tr w:rsidR="000B5C48" w:rsidRPr="004039EB" w14:paraId="5D1CFBC6" w14:textId="77777777" w:rsidTr="004039EB">
        <w:trPr>
          <w:jc w:val="center"/>
        </w:trPr>
        <w:tc>
          <w:tcPr>
            <w:tcW w:w="899" w:type="pct"/>
            <w:vAlign w:val="center"/>
          </w:tcPr>
          <w:p w14:paraId="3C6EAD17" w14:textId="77777777" w:rsidR="00665F00" w:rsidRPr="004039EB" w:rsidRDefault="00C915A8" w:rsidP="004039EB">
            <w:pPr>
              <w:pStyle w:val="ConsPlusNormal1"/>
              <w:contextualSpacing/>
              <w:jc w:val="center"/>
            </w:pPr>
            <w:r w:rsidRPr="004039EB">
              <w:lastRenderedPageBreak/>
              <w:t>12</w:t>
            </w:r>
          </w:p>
        </w:tc>
        <w:tc>
          <w:tcPr>
            <w:tcW w:w="759" w:type="pct"/>
            <w:vAlign w:val="center"/>
          </w:tcPr>
          <w:p w14:paraId="7CF3257E" w14:textId="77777777" w:rsidR="00665F00" w:rsidRPr="004039EB" w:rsidRDefault="00C915A8" w:rsidP="004039EB">
            <w:pPr>
              <w:pStyle w:val="ConsPlusNormal1"/>
              <w:contextualSpacing/>
              <w:jc w:val="center"/>
            </w:pPr>
            <w:r w:rsidRPr="004039EB">
              <w:t>157600</w:t>
            </w:r>
          </w:p>
        </w:tc>
        <w:tc>
          <w:tcPr>
            <w:tcW w:w="1373" w:type="pct"/>
            <w:vAlign w:val="center"/>
          </w:tcPr>
          <w:p w14:paraId="16F24052" w14:textId="77777777" w:rsidR="00665F00" w:rsidRPr="004039EB" w:rsidRDefault="00C915A8" w:rsidP="004039EB">
            <w:pPr>
              <w:pStyle w:val="ConsPlusNormal1"/>
              <w:contextualSpacing/>
              <w:jc w:val="center"/>
            </w:pPr>
            <w:r w:rsidRPr="004039EB">
              <w:t>Ростомер медицинский</w:t>
            </w:r>
          </w:p>
        </w:tc>
        <w:tc>
          <w:tcPr>
            <w:tcW w:w="1163" w:type="pct"/>
            <w:vAlign w:val="center"/>
          </w:tcPr>
          <w:p w14:paraId="669A52D8" w14:textId="77777777" w:rsidR="00665F00" w:rsidRPr="004039EB" w:rsidRDefault="00C915A8" w:rsidP="004039EB">
            <w:pPr>
              <w:pStyle w:val="ConsPlusNormal1"/>
              <w:contextualSpacing/>
              <w:jc w:val="center"/>
            </w:pPr>
            <w:r w:rsidRPr="004039EB">
              <w:t>Ростомер</w:t>
            </w:r>
          </w:p>
        </w:tc>
        <w:tc>
          <w:tcPr>
            <w:tcW w:w="806" w:type="pct"/>
            <w:vAlign w:val="center"/>
          </w:tcPr>
          <w:p w14:paraId="49690621" w14:textId="77777777" w:rsidR="00665F00" w:rsidRPr="004039EB" w:rsidRDefault="00C915A8" w:rsidP="004039EB">
            <w:pPr>
              <w:pStyle w:val="ConsPlusNormal1"/>
              <w:contextualSpacing/>
              <w:jc w:val="center"/>
            </w:pPr>
            <w:r w:rsidRPr="004039EB">
              <w:t>1</w:t>
            </w:r>
          </w:p>
        </w:tc>
      </w:tr>
      <w:tr w:rsidR="000B5C48" w:rsidRPr="004039EB" w14:paraId="09E611EA" w14:textId="77777777" w:rsidTr="004039EB">
        <w:trPr>
          <w:jc w:val="center"/>
        </w:trPr>
        <w:tc>
          <w:tcPr>
            <w:tcW w:w="899" w:type="pct"/>
            <w:vAlign w:val="center"/>
          </w:tcPr>
          <w:p w14:paraId="3BF3C853" w14:textId="77777777" w:rsidR="00665F00" w:rsidRPr="004039EB" w:rsidRDefault="00C915A8" w:rsidP="004039EB">
            <w:pPr>
              <w:pStyle w:val="ConsPlusNormal1"/>
              <w:contextualSpacing/>
              <w:jc w:val="center"/>
            </w:pPr>
            <w:r w:rsidRPr="004039EB">
              <w:t>13</w:t>
            </w:r>
          </w:p>
        </w:tc>
        <w:tc>
          <w:tcPr>
            <w:tcW w:w="759" w:type="pct"/>
            <w:vAlign w:val="center"/>
          </w:tcPr>
          <w:p w14:paraId="1258F97D" w14:textId="77777777" w:rsidR="00665F00" w:rsidRPr="004039EB" w:rsidRDefault="00C915A8" w:rsidP="004039EB">
            <w:pPr>
              <w:pStyle w:val="ConsPlusNormal1"/>
              <w:contextualSpacing/>
              <w:jc w:val="center"/>
            </w:pPr>
            <w:r w:rsidRPr="004039EB">
              <w:t>260470</w:t>
            </w:r>
          </w:p>
        </w:tc>
        <w:tc>
          <w:tcPr>
            <w:tcW w:w="1373" w:type="pct"/>
            <w:vAlign w:val="center"/>
          </w:tcPr>
          <w:p w14:paraId="7A67E202" w14:textId="77777777" w:rsidR="00665F00" w:rsidRPr="004039EB" w:rsidRDefault="00C915A8" w:rsidP="004039EB">
            <w:pPr>
              <w:pStyle w:val="ConsPlusNormal1"/>
              <w:contextualSpacing/>
              <w:jc w:val="center"/>
            </w:pPr>
            <w:r w:rsidRPr="004039EB">
              <w:t>Стеллаж общего назначения</w:t>
            </w:r>
          </w:p>
        </w:tc>
        <w:tc>
          <w:tcPr>
            <w:tcW w:w="1163" w:type="pct"/>
            <w:vAlign w:val="center"/>
          </w:tcPr>
          <w:p w14:paraId="7E56705E"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06" w:type="pct"/>
            <w:vAlign w:val="center"/>
          </w:tcPr>
          <w:p w14:paraId="5521B9E9" w14:textId="77777777" w:rsidR="00665F00" w:rsidRPr="004039EB" w:rsidRDefault="00C915A8" w:rsidP="004039EB">
            <w:pPr>
              <w:pStyle w:val="ConsPlusNormal1"/>
              <w:contextualSpacing/>
              <w:jc w:val="center"/>
            </w:pPr>
            <w:r w:rsidRPr="004039EB">
              <w:t>не менее 1</w:t>
            </w:r>
          </w:p>
        </w:tc>
      </w:tr>
      <w:tr w:rsidR="000B5C48" w:rsidRPr="004039EB" w14:paraId="27D5D7B6" w14:textId="77777777" w:rsidTr="004039EB">
        <w:trPr>
          <w:jc w:val="center"/>
        </w:trPr>
        <w:tc>
          <w:tcPr>
            <w:tcW w:w="899" w:type="pct"/>
            <w:vAlign w:val="center"/>
          </w:tcPr>
          <w:p w14:paraId="5A49F18F" w14:textId="77777777" w:rsidR="00665F00" w:rsidRPr="004039EB" w:rsidRDefault="00C915A8" w:rsidP="004039EB">
            <w:pPr>
              <w:pStyle w:val="ConsPlusNormal1"/>
              <w:contextualSpacing/>
              <w:jc w:val="center"/>
            </w:pPr>
            <w:r w:rsidRPr="004039EB">
              <w:t>14</w:t>
            </w:r>
          </w:p>
        </w:tc>
        <w:tc>
          <w:tcPr>
            <w:tcW w:w="759" w:type="pct"/>
            <w:vAlign w:val="center"/>
          </w:tcPr>
          <w:p w14:paraId="61C4D396" w14:textId="77777777" w:rsidR="00665F00" w:rsidRPr="004039EB" w:rsidRDefault="00C915A8" w:rsidP="004039EB">
            <w:pPr>
              <w:pStyle w:val="ConsPlusNormal1"/>
              <w:contextualSpacing/>
              <w:jc w:val="center"/>
            </w:pPr>
            <w:r w:rsidRPr="004039EB">
              <w:t>187160</w:t>
            </w:r>
          </w:p>
        </w:tc>
        <w:tc>
          <w:tcPr>
            <w:tcW w:w="1373" w:type="pct"/>
            <w:vAlign w:val="center"/>
          </w:tcPr>
          <w:p w14:paraId="56F61D1F"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63" w:type="pct"/>
            <w:vAlign w:val="center"/>
          </w:tcPr>
          <w:p w14:paraId="3AC8233A" w14:textId="77777777" w:rsidR="00665F00" w:rsidRPr="004039EB" w:rsidRDefault="00C915A8" w:rsidP="004039EB">
            <w:pPr>
              <w:pStyle w:val="ConsPlusNormal1"/>
              <w:contextualSpacing/>
              <w:jc w:val="center"/>
            </w:pPr>
            <w:r w:rsidRPr="004039EB">
              <w:t>Светильник медицинский передвижной</w:t>
            </w:r>
          </w:p>
        </w:tc>
        <w:tc>
          <w:tcPr>
            <w:tcW w:w="806" w:type="pct"/>
            <w:vAlign w:val="center"/>
          </w:tcPr>
          <w:p w14:paraId="2AFC304E" w14:textId="77777777" w:rsidR="00665F00" w:rsidRPr="004039EB" w:rsidRDefault="00C915A8" w:rsidP="004039EB">
            <w:pPr>
              <w:pStyle w:val="ConsPlusNormal1"/>
              <w:contextualSpacing/>
              <w:jc w:val="center"/>
            </w:pPr>
            <w:r w:rsidRPr="004039EB">
              <w:t>1</w:t>
            </w:r>
          </w:p>
        </w:tc>
      </w:tr>
      <w:tr w:rsidR="000B5C48" w:rsidRPr="004039EB" w14:paraId="1714BF98" w14:textId="77777777" w:rsidTr="004039EB">
        <w:trPr>
          <w:jc w:val="center"/>
        </w:trPr>
        <w:tc>
          <w:tcPr>
            <w:tcW w:w="899" w:type="pct"/>
            <w:vAlign w:val="center"/>
          </w:tcPr>
          <w:p w14:paraId="51C11D82" w14:textId="77777777" w:rsidR="00665F00" w:rsidRPr="004039EB" w:rsidRDefault="00C915A8" w:rsidP="004039EB">
            <w:pPr>
              <w:pStyle w:val="ConsPlusNormal1"/>
              <w:contextualSpacing/>
              <w:jc w:val="center"/>
            </w:pPr>
            <w:r w:rsidRPr="004039EB">
              <w:t>15</w:t>
            </w:r>
          </w:p>
        </w:tc>
        <w:tc>
          <w:tcPr>
            <w:tcW w:w="759" w:type="pct"/>
            <w:vAlign w:val="center"/>
          </w:tcPr>
          <w:p w14:paraId="7895ED7F" w14:textId="77777777" w:rsidR="00665F00" w:rsidRPr="004039EB" w:rsidRDefault="00C915A8" w:rsidP="004039EB">
            <w:pPr>
              <w:pStyle w:val="ConsPlusNormal1"/>
              <w:contextualSpacing/>
              <w:jc w:val="center"/>
            </w:pPr>
            <w:r w:rsidRPr="004039EB">
              <w:t>122050</w:t>
            </w:r>
          </w:p>
        </w:tc>
        <w:tc>
          <w:tcPr>
            <w:tcW w:w="1373" w:type="pct"/>
            <w:vAlign w:val="center"/>
          </w:tcPr>
          <w:p w14:paraId="2AC52935" w14:textId="77777777" w:rsidR="00665F00" w:rsidRPr="004039EB" w:rsidRDefault="00C915A8" w:rsidP="004039EB">
            <w:pPr>
              <w:pStyle w:val="ConsPlusNormal1"/>
              <w:contextualSpacing/>
              <w:jc w:val="center"/>
            </w:pPr>
            <w:r w:rsidRPr="004039EB">
              <w:t>Стетоскоп акушерский</w:t>
            </w:r>
          </w:p>
        </w:tc>
        <w:tc>
          <w:tcPr>
            <w:tcW w:w="1163" w:type="pct"/>
            <w:vAlign w:val="center"/>
          </w:tcPr>
          <w:p w14:paraId="68CAAAB2" w14:textId="77777777" w:rsidR="00665F00" w:rsidRPr="004039EB" w:rsidRDefault="00C915A8" w:rsidP="004039EB">
            <w:pPr>
              <w:pStyle w:val="ConsPlusNormal1"/>
              <w:contextualSpacing/>
              <w:jc w:val="center"/>
            </w:pPr>
            <w:r w:rsidRPr="004039EB">
              <w:t>Стетоскоп акушерский</w:t>
            </w:r>
          </w:p>
        </w:tc>
        <w:tc>
          <w:tcPr>
            <w:tcW w:w="806" w:type="pct"/>
            <w:vAlign w:val="center"/>
          </w:tcPr>
          <w:p w14:paraId="420363B4" w14:textId="77777777" w:rsidR="00665F00" w:rsidRPr="004039EB" w:rsidRDefault="00C915A8" w:rsidP="004039EB">
            <w:pPr>
              <w:pStyle w:val="ConsPlusNormal1"/>
              <w:contextualSpacing/>
              <w:jc w:val="center"/>
            </w:pPr>
            <w:r w:rsidRPr="004039EB">
              <w:t>1</w:t>
            </w:r>
          </w:p>
        </w:tc>
      </w:tr>
      <w:tr w:rsidR="000B5C48" w:rsidRPr="004039EB" w14:paraId="16DB0E2B" w14:textId="77777777" w:rsidTr="004039EB">
        <w:trPr>
          <w:jc w:val="center"/>
        </w:trPr>
        <w:tc>
          <w:tcPr>
            <w:tcW w:w="899" w:type="pct"/>
            <w:vMerge w:val="restart"/>
            <w:vAlign w:val="center"/>
          </w:tcPr>
          <w:p w14:paraId="1206DD79" w14:textId="77777777" w:rsidR="00665F00" w:rsidRPr="004039EB" w:rsidRDefault="00C915A8" w:rsidP="004039EB">
            <w:pPr>
              <w:pStyle w:val="ConsPlusNormal1"/>
              <w:contextualSpacing/>
              <w:jc w:val="center"/>
            </w:pPr>
            <w:r w:rsidRPr="004039EB">
              <w:t>16</w:t>
            </w:r>
          </w:p>
          <w:p w14:paraId="2C6B27B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25DFC9F6" w14:textId="77777777" w:rsidR="00665F00" w:rsidRPr="004039EB" w:rsidRDefault="00C915A8" w:rsidP="004039EB">
            <w:pPr>
              <w:pStyle w:val="ConsPlusNormal1"/>
              <w:contextualSpacing/>
              <w:jc w:val="center"/>
            </w:pPr>
            <w:r w:rsidRPr="004039EB">
              <w:t>124550</w:t>
            </w:r>
          </w:p>
        </w:tc>
        <w:tc>
          <w:tcPr>
            <w:tcW w:w="1373" w:type="pct"/>
            <w:vAlign w:val="center"/>
          </w:tcPr>
          <w:p w14:paraId="1553AF79"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Merge w:val="restart"/>
            <w:vAlign w:val="center"/>
          </w:tcPr>
          <w:p w14:paraId="467F64E9" w14:textId="77777777" w:rsidR="00665F00" w:rsidRPr="004039EB" w:rsidRDefault="00C915A8" w:rsidP="004039EB">
            <w:pPr>
              <w:pStyle w:val="ConsPlusNormal1"/>
              <w:contextualSpacing/>
              <w:jc w:val="center"/>
            </w:pPr>
            <w:r w:rsidRPr="004039EB">
              <w:t>Стетофонендоскоп</w:t>
            </w:r>
          </w:p>
        </w:tc>
        <w:tc>
          <w:tcPr>
            <w:tcW w:w="806" w:type="pct"/>
            <w:vMerge w:val="restart"/>
            <w:vAlign w:val="center"/>
          </w:tcPr>
          <w:p w14:paraId="204F2214" w14:textId="77777777" w:rsidR="00665F00" w:rsidRPr="004039EB" w:rsidRDefault="00C915A8" w:rsidP="004039EB">
            <w:pPr>
              <w:pStyle w:val="ConsPlusNormal1"/>
              <w:contextualSpacing/>
              <w:jc w:val="center"/>
            </w:pPr>
            <w:r w:rsidRPr="004039EB">
              <w:t>1</w:t>
            </w:r>
          </w:p>
        </w:tc>
      </w:tr>
      <w:tr w:rsidR="000B5C48" w:rsidRPr="004039EB" w14:paraId="0AD1E9BD" w14:textId="77777777" w:rsidTr="004039EB">
        <w:trPr>
          <w:jc w:val="center"/>
        </w:trPr>
        <w:tc>
          <w:tcPr>
            <w:tcW w:w="899" w:type="pct"/>
            <w:vMerge/>
            <w:vAlign w:val="center"/>
          </w:tcPr>
          <w:p w14:paraId="6CBB443C" w14:textId="77777777" w:rsidR="00665F00" w:rsidRPr="004039EB" w:rsidRDefault="00665F00" w:rsidP="004039EB">
            <w:pPr>
              <w:pStyle w:val="ConsPlusNormal1"/>
              <w:contextualSpacing/>
              <w:jc w:val="center"/>
            </w:pPr>
          </w:p>
        </w:tc>
        <w:tc>
          <w:tcPr>
            <w:tcW w:w="759" w:type="pct"/>
            <w:vAlign w:val="center"/>
          </w:tcPr>
          <w:p w14:paraId="6735AFF9" w14:textId="77777777" w:rsidR="00665F00" w:rsidRPr="004039EB" w:rsidRDefault="00C915A8" w:rsidP="004039EB">
            <w:pPr>
              <w:pStyle w:val="ConsPlusNormal1"/>
              <w:contextualSpacing/>
              <w:jc w:val="center"/>
            </w:pPr>
            <w:r w:rsidRPr="004039EB">
              <w:t>292270</w:t>
            </w:r>
          </w:p>
        </w:tc>
        <w:tc>
          <w:tcPr>
            <w:tcW w:w="1373" w:type="pct"/>
            <w:vAlign w:val="center"/>
          </w:tcPr>
          <w:p w14:paraId="11ACDF2B" w14:textId="77777777" w:rsidR="00665F00" w:rsidRPr="004039EB" w:rsidRDefault="00C915A8" w:rsidP="004039EB">
            <w:pPr>
              <w:pStyle w:val="ConsPlusNormal1"/>
              <w:contextualSpacing/>
              <w:jc w:val="center"/>
            </w:pPr>
            <w:r w:rsidRPr="004039EB">
              <w:t>Стетоскоп электронный</w:t>
            </w:r>
          </w:p>
        </w:tc>
        <w:tc>
          <w:tcPr>
            <w:tcW w:w="1163" w:type="pct"/>
            <w:vMerge/>
            <w:vAlign w:val="center"/>
          </w:tcPr>
          <w:p w14:paraId="2FFA23D4" w14:textId="77777777" w:rsidR="00665F00" w:rsidRPr="004039EB" w:rsidRDefault="00665F00" w:rsidP="004039EB">
            <w:pPr>
              <w:pStyle w:val="ConsPlusNormal1"/>
              <w:contextualSpacing/>
              <w:jc w:val="center"/>
            </w:pPr>
          </w:p>
        </w:tc>
        <w:tc>
          <w:tcPr>
            <w:tcW w:w="806" w:type="pct"/>
            <w:vMerge/>
            <w:vAlign w:val="center"/>
          </w:tcPr>
          <w:p w14:paraId="2A3D4021" w14:textId="77777777" w:rsidR="00665F00" w:rsidRPr="004039EB" w:rsidRDefault="00665F00" w:rsidP="004039EB">
            <w:pPr>
              <w:pStyle w:val="ConsPlusNormal1"/>
              <w:contextualSpacing/>
              <w:jc w:val="center"/>
            </w:pPr>
          </w:p>
        </w:tc>
      </w:tr>
      <w:tr w:rsidR="000B5C48" w:rsidRPr="004039EB" w14:paraId="03F819A9" w14:textId="77777777" w:rsidTr="004039EB">
        <w:trPr>
          <w:jc w:val="center"/>
        </w:trPr>
        <w:tc>
          <w:tcPr>
            <w:tcW w:w="899" w:type="pct"/>
            <w:vMerge w:val="restart"/>
            <w:vAlign w:val="center"/>
          </w:tcPr>
          <w:p w14:paraId="3200B088" w14:textId="77777777" w:rsidR="00665F00" w:rsidRPr="004039EB" w:rsidRDefault="00C915A8" w:rsidP="004039EB">
            <w:pPr>
              <w:pStyle w:val="ConsPlusNormal1"/>
              <w:contextualSpacing/>
              <w:jc w:val="center"/>
            </w:pPr>
            <w:r w:rsidRPr="004039EB">
              <w:t>17</w:t>
            </w:r>
          </w:p>
          <w:p w14:paraId="5F81261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89E8A7B" w14:textId="77777777" w:rsidR="00665F00" w:rsidRPr="004039EB" w:rsidRDefault="00C915A8" w:rsidP="004039EB">
            <w:pPr>
              <w:pStyle w:val="ConsPlusNormal1"/>
              <w:contextualSpacing/>
              <w:jc w:val="center"/>
            </w:pPr>
            <w:r w:rsidRPr="004039EB">
              <w:t>202390</w:t>
            </w:r>
          </w:p>
        </w:tc>
        <w:tc>
          <w:tcPr>
            <w:tcW w:w="1373" w:type="pct"/>
            <w:vAlign w:val="center"/>
          </w:tcPr>
          <w:p w14:paraId="753379E1" w14:textId="77777777" w:rsidR="00665F00" w:rsidRPr="004039EB" w:rsidRDefault="00C915A8" w:rsidP="004039EB">
            <w:pPr>
              <w:pStyle w:val="ConsPlusNormal1"/>
              <w:contextualSpacing/>
              <w:jc w:val="center"/>
            </w:pPr>
            <w:r w:rsidRPr="004039EB">
              <w:t>Тележка медицинская универсальная</w:t>
            </w:r>
          </w:p>
        </w:tc>
        <w:tc>
          <w:tcPr>
            <w:tcW w:w="1163" w:type="pct"/>
            <w:vMerge w:val="restart"/>
            <w:vAlign w:val="center"/>
          </w:tcPr>
          <w:p w14:paraId="52D7ADD7"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06" w:type="pct"/>
            <w:vMerge w:val="restart"/>
            <w:vAlign w:val="center"/>
          </w:tcPr>
          <w:p w14:paraId="3734E9BF" w14:textId="77777777" w:rsidR="00665F00" w:rsidRPr="004039EB" w:rsidRDefault="00C915A8" w:rsidP="004039EB">
            <w:pPr>
              <w:pStyle w:val="ConsPlusNormal1"/>
              <w:contextualSpacing/>
              <w:jc w:val="center"/>
            </w:pPr>
            <w:r w:rsidRPr="004039EB">
              <w:t>не менее 1</w:t>
            </w:r>
          </w:p>
        </w:tc>
      </w:tr>
      <w:tr w:rsidR="000B5C48" w:rsidRPr="004039EB" w14:paraId="3FCD5290" w14:textId="77777777" w:rsidTr="004039EB">
        <w:trPr>
          <w:jc w:val="center"/>
        </w:trPr>
        <w:tc>
          <w:tcPr>
            <w:tcW w:w="899" w:type="pct"/>
            <w:vMerge/>
            <w:vAlign w:val="center"/>
          </w:tcPr>
          <w:p w14:paraId="5FFD10A1" w14:textId="77777777" w:rsidR="00665F00" w:rsidRPr="004039EB" w:rsidRDefault="00665F00" w:rsidP="004039EB">
            <w:pPr>
              <w:pStyle w:val="ConsPlusNormal1"/>
              <w:contextualSpacing/>
              <w:jc w:val="center"/>
            </w:pPr>
          </w:p>
        </w:tc>
        <w:tc>
          <w:tcPr>
            <w:tcW w:w="759" w:type="pct"/>
            <w:vAlign w:val="center"/>
          </w:tcPr>
          <w:p w14:paraId="0A73DF16" w14:textId="77777777" w:rsidR="00665F00" w:rsidRPr="004039EB" w:rsidRDefault="00C915A8" w:rsidP="004039EB">
            <w:pPr>
              <w:pStyle w:val="ConsPlusNormal1"/>
              <w:contextualSpacing/>
              <w:jc w:val="center"/>
            </w:pPr>
            <w:r w:rsidRPr="004039EB">
              <w:t>270010</w:t>
            </w:r>
          </w:p>
        </w:tc>
        <w:tc>
          <w:tcPr>
            <w:tcW w:w="1373" w:type="pct"/>
            <w:vAlign w:val="center"/>
          </w:tcPr>
          <w:p w14:paraId="1A42065E"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3" w:type="pct"/>
            <w:vMerge/>
            <w:vAlign w:val="center"/>
          </w:tcPr>
          <w:p w14:paraId="71FB008A" w14:textId="77777777" w:rsidR="00665F00" w:rsidRPr="004039EB" w:rsidRDefault="00665F00" w:rsidP="004039EB">
            <w:pPr>
              <w:pStyle w:val="ConsPlusNormal1"/>
              <w:contextualSpacing/>
              <w:jc w:val="center"/>
            </w:pPr>
          </w:p>
        </w:tc>
        <w:tc>
          <w:tcPr>
            <w:tcW w:w="806" w:type="pct"/>
            <w:vMerge/>
            <w:vAlign w:val="center"/>
          </w:tcPr>
          <w:p w14:paraId="45509768" w14:textId="77777777" w:rsidR="00665F00" w:rsidRPr="004039EB" w:rsidRDefault="00665F00" w:rsidP="004039EB">
            <w:pPr>
              <w:pStyle w:val="ConsPlusNormal1"/>
              <w:contextualSpacing/>
              <w:jc w:val="center"/>
            </w:pPr>
          </w:p>
        </w:tc>
      </w:tr>
      <w:tr w:rsidR="000B5C48" w:rsidRPr="004039EB" w14:paraId="7F3FE5EC" w14:textId="77777777" w:rsidTr="004039EB">
        <w:trPr>
          <w:jc w:val="center"/>
        </w:trPr>
        <w:tc>
          <w:tcPr>
            <w:tcW w:w="899" w:type="pct"/>
            <w:vMerge/>
            <w:vAlign w:val="center"/>
          </w:tcPr>
          <w:p w14:paraId="42E539BA" w14:textId="77777777" w:rsidR="00665F00" w:rsidRPr="004039EB" w:rsidRDefault="00665F00" w:rsidP="004039EB">
            <w:pPr>
              <w:pStyle w:val="ConsPlusNormal1"/>
              <w:contextualSpacing/>
              <w:jc w:val="center"/>
            </w:pPr>
          </w:p>
        </w:tc>
        <w:tc>
          <w:tcPr>
            <w:tcW w:w="759" w:type="pct"/>
            <w:vAlign w:val="center"/>
          </w:tcPr>
          <w:p w14:paraId="6EE45F1F" w14:textId="77777777" w:rsidR="00665F00" w:rsidRPr="004039EB" w:rsidRDefault="00C915A8" w:rsidP="004039EB">
            <w:pPr>
              <w:pStyle w:val="ConsPlusNormal1"/>
              <w:contextualSpacing/>
              <w:jc w:val="center"/>
            </w:pPr>
            <w:r w:rsidRPr="004039EB">
              <w:t>270020</w:t>
            </w:r>
          </w:p>
        </w:tc>
        <w:tc>
          <w:tcPr>
            <w:tcW w:w="1373" w:type="pct"/>
            <w:vAlign w:val="center"/>
          </w:tcPr>
          <w:p w14:paraId="4A221E33"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63" w:type="pct"/>
            <w:vMerge/>
            <w:vAlign w:val="center"/>
          </w:tcPr>
          <w:p w14:paraId="19ED60C6" w14:textId="77777777" w:rsidR="00665F00" w:rsidRPr="004039EB" w:rsidRDefault="00665F00" w:rsidP="004039EB">
            <w:pPr>
              <w:pStyle w:val="ConsPlusNormal1"/>
              <w:contextualSpacing/>
              <w:jc w:val="center"/>
            </w:pPr>
          </w:p>
        </w:tc>
        <w:tc>
          <w:tcPr>
            <w:tcW w:w="806" w:type="pct"/>
            <w:vMerge/>
            <w:vAlign w:val="center"/>
          </w:tcPr>
          <w:p w14:paraId="42A64207" w14:textId="77777777" w:rsidR="00665F00" w:rsidRPr="004039EB" w:rsidRDefault="00665F00" w:rsidP="004039EB">
            <w:pPr>
              <w:pStyle w:val="ConsPlusNormal1"/>
              <w:contextualSpacing/>
              <w:jc w:val="center"/>
            </w:pPr>
          </w:p>
        </w:tc>
      </w:tr>
      <w:tr w:rsidR="000B5C48" w:rsidRPr="004039EB" w14:paraId="3E491D3F" w14:textId="77777777" w:rsidTr="004039EB">
        <w:trPr>
          <w:jc w:val="center"/>
        </w:trPr>
        <w:tc>
          <w:tcPr>
            <w:tcW w:w="899" w:type="pct"/>
            <w:vAlign w:val="center"/>
          </w:tcPr>
          <w:p w14:paraId="516497B4" w14:textId="77777777" w:rsidR="00665F00" w:rsidRPr="004039EB" w:rsidRDefault="00C915A8" w:rsidP="004039EB">
            <w:pPr>
              <w:pStyle w:val="ConsPlusNormal1"/>
              <w:contextualSpacing/>
              <w:jc w:val="center"/>
            </w:pPr>
            <w:r w:rsidRPr="004039EB">
              <w:t>18</w:t>
            </w:r>
          </w:p>
        </w:tc>
        <w:tc>
          <w:tcPr>
            <w:tcW w:w="759" w:type="pct"/>
            <w:vAlign w:val="center"/>
          </w:tcPr>
          <w:p w14:paraId="1B1CAFBB" w14:textId="77777777" w:rsidR="00665F00" w:rsidRPr="004039EB" w:rsidRDefault="00C915A8" w:rsidP="004039EB">
            <w:pPr>
              <w:pStyle w:val="ConsPlusNormal1"/>
              <w:contextualSpacing/>
              <w:jc w:val="center"/>
            </w:pPr>
            <w:r w:rsidRPr="004039EB">
              <w:t>186180</w:t>
            </w:r>
          </w:p>
        </w:tc>
        <w:tc>
          <w:tcPr>
            <w:tcW w:w="1373" w:type="pct"/>
            <w:vAlign w:val="center"/>
          </w:tcPr>
          <w:p w14:paraId="368E5C85" w14:textId="77777777" w:rsidR="00665F00" w:rsidRPr="004039EB" w:rsidRDefault="00C915A8" w:rsidP="004039EB">
            <w:pPr>
              <w:pStyle w:val="ConsPlusNormal1"/>
              <w:contextualSpacing/>
              <w:jc w:val="center"/>
            </w:pPr>
            <w:r w:rsidRPr="004039EB">
              <w:t>Тазомер</w:t>
            </w:r>
          </w:p>
        </w:tc>
        <w:tc>
          <w:tcPr>
            <w:tcW w:w="1163" w:type="pct"/>
            <w:vAlign w:val="center"/>
          </w:tcPr>
          <w:p w14:paraId="0E802E04" w14:textId="77777777" w:rsidR="00665F00" w:rsidRPr="004039EB" w:rsidRDefault="00C915A8" w:rsidP="004039EB">
            <w:pPr>
              <w:pStyle w:val="ConsPlusNormal1"/>
              <w:contextualSpacing/>
              <w:jc w:val="center"/>
            </w:pPr>
            <w:r w:rsidRPr="004039EB">
              <w:t>Тазомер</w:t>
            </w:r>
          </w:p>
        </w:tc>
        <w:tc>
          <w:tcPr>
            <w:tcW w:w="806" w:type="pct"/>
            <w:vAlign w:val="center"/>
          </w:tcPr>
          <w:p w14:paraId="6671FECE" w14:textId="77777777" w:rsidR="00665F00" w:rsidRPr="004039EB" w:rsidRDefault="00C915A8" w:rsidP="004039EB">
            <w:pPr>
              <w:pStyle w:val="ConsPlusNormal1"/>
              <w:contextualSpacing/>
              <w:jc w:val="center"/>
            </w:pPr>
            <w:r w:rsidRPr="004039EB">
              <w:t>1</w:t>
            </w:r>
          </w:p>
        </w:tc>
      </w:tr>
      <w:tr w:rsidR="000B5C48" w:rsidRPr="004039EB" w14:paraId="64D3B628" w14:textId="77777777" w:rsidTr="004039EB">
        <w:trPr>
          <w:jc w:val="center"/>
        </w:trPr>
        <w:tc>
          <w:tcPr>
            <w:tcW w:w="899" w:type="pct"/>
            <w:vAlign w:val="center"/>
          </w:tcPr>
          <w:p w14:paraId="15F3CFC2" w14:textId="77777777" w:rsidR="00665F00" w:rsidRPr="004039EB" w:rsidRDefault="00C915A8" w:rsidP="004039EB">
            <w:pPr>
              <w:pStyle w:val="ConsPlusNormal1"/>
              <w:contextualSpacing/>
              <w:jc w:val="center"/>
            </w:pPr>
            <w:r w:rsidRPr="004039EB">
              <w:t>19</w:t>
            </w:r>
          </w:p>
        </w:tc>
        <w:tc>
          <w:tcPr>
            <w:tcW w:w="759" w:type="pct"/>
            <w:vAlign w:val="center"/>
          </w:tcPr>
          <w:p w14:paraId="4575FF19" w14:textId="77777777" w:rsidR="00665F00" w:rsidRPr="004039EB" w:rsidRDefault="00C915A8" w:rsidP="004039EB">
            <w:pPr>
              <w:pStyle w:val="ConsPlusNormal1"/>
              <w:contextualSpacing/>
              <w:jc w:val="center"/>
            </w:pPr>
            <w:r w:rsidRPr="004039EB">
              <w:t>184200</w:t>
            </w:r>
          </w:p>
        </w:tc>
        <w:tc>
          <w:tcPr>
            <w:tcW w:w="1373" w:type="pct"/>
            <w:vAlign w:val="center"/>
          </w:tcPr>
          <w:p w14:paraId="5AC82FB5" w14:textId="77777777" w:rsidR="00665F00" w:rsidRPr="004039EB" w:rsidRDefault="00C915A8" w:rsidP="004039EB">
            <w:pPr>
              <w:pStyle w:val="ConsPlusNormal1"/>
              <w:contextualSpacing/>
              <w:jc w:val="center"/>
            </w:pPr>
            <w:r w:rsidRPr="004039EB">
              <w:t>Ширма прикроватная</w:t>
            </w:r>
          </w:p>
        </w:tc>
        <w:tc>
          <w:tcPr>
            <w:tcW w:w="1163" w:type="pct"/>
            <w:vAlign w:val="center"/>
          </w:tcPr>
          <w:p w14:paraId="4CDB137C" w14:textId="77777777" w:rsidR="00665F00" w:rsidRPr="004039EB" w:rsidRDefault="00C915A8" w:rsidP="004039EB">
            <w:pPr>
              <w:pStyle w:val="ConsPlusNormal1"/>
              <w:contextualSpacing/>
              <w:jc w:val="center"/>
            </w:pPr>
            <w:r w:rsidRPr="004039EB">
              <w:t>Ширма</w:t>
            </w:r>
          </w:p>
        </w:tc>
        <w:tc>
          <w:tcPr>
            <w:tcW w:w="806" w:type="pct"/>
            <w:vAlign w:val="center"/>
          </w:tcPr>
          <w:p w14:paraId="0B8768FF" w14:textId="77777777" w:rsidR="00665F00" w:rsidRPr="004039EB" w:rsidRDefault="00C915A8" w:rsidP="004039EB">
            <w:pPr>
              <w:pStyle w:val="ConsPlusNormal1"/>
              <w:contextualSpacing/>
              <w:jc w:val="center"/>
            </w:pPr>
            <w:r w:rsidRPr="004039EB">
              <w:t>1</w:t>
            </w:r>
          </w:p>
        </w:tc>
      </w:tr>
      <w:tr w:rsidR="000B5C48" w:rsidRPr="004039EB" w14:paraId="241AFDB8" w14:textId="77777777" w:rsidTr="004039EB">
        <w:trPr>
          <w:jc w:val="center"/>
        </w:trPr>
        <w:tc>
          <w:tcPr>
            <w:tcW w:w="899" w:type="pct"/>
            <w:vAlign w:val="center"/>
          </w:tcPr>
          <w:p w14:paraId="29000D3A" w14:textId="77777777" w:rsidR="00665F00" w:rsidRPr="004039EB" w:rsidRDefault="00C915A8" w:rsidP="004039EB">
            <w:pPr>
              <w:pStyle w:val="ConsPlusNormal1"/>
              <w:contextualSpacing/>
              <w:jc w:val="center"/>
            </w:pPr>
            <w:r w:rsidRPr="004039EB">
              <w:t>20</w:t>
            </w:r>
          </w:p>
        </w:tc>
        <w:tc>
          <w:tcPr>
            <w:tcW w:w="759" w:type="pct"/>
            <w:vAlign w:val="center"/>
          </w:tcPr>
          <w:p w14:paraId="020824BE" w14:textId="77777777" w:rsidR="00665F00" w:rsidRPr="004039EB" w:rsidRDefault="00C915A8" w:rsidP="004039EB">
            <w:pPr>
              <w:pStyle w:val="ConsPlusNormal1"/>
              <w:contextualSpacing/>
              <w:jc w:val="center"/>
            </w:pPr>
            <w:r w:rsidRPr="004039EB">
              <w:t>139690</w:t>
            </w:r>
          </w:p>
        </w:tc>
        <w:tc>
          <w:tcPr>
            <w:tcW w:w="1373" w:type="pct"/>
            <w:vAlign w:val="center"/>
          </w:tcPr>
          <w:p w14:paraId="0D76491F"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63" w:type="pct"/>
            <w:vAlign w:val="center"/>
          </w:tcPr>
          <w:p w14:paraId="0DDFD14E" w14:textId="77777777" w:rsidR="00665F00" w:rsidRPr="004039EB" w:rsidRDefault="00C915A8" w:rsidP="004039EB">
            <w:pPr>
              <w:pStyle w:val="ConsPlusNormal1"/>
              <w:contextualSpacing/>
              <w:jc w:val="center"/>
            </w:pPr>
            <w:r w:rsidRPr="004039EB">
              <w:t>Шкаф для медикаментов</w:t>
            </w:r>
          </w:p>
        </w:tc>
        <w:tc>
          <w:tcPr>
            <w:tcW w:w="806" w:type="pct"/>
            <w:vAlign w:val="center"/>
          </w:tcPr>
          <w:p w14:paraId="5E6D59CD" w14:textId="77777777" w:rsidR="00665F00" w:rsidRPr="004039EB" w:rsidRDefault="00C915A8" w:rsidP="004039EB">
            <w:pPr>
              <w:pStyle w:val="ConsPlusNormal1"/>
              <w:contextualSpacing/>
              <w:jc w:val="center"/>
            </w:pPr>
            <w:r w:rsidRPr="004039EB">
              <w:t>не менее 1</w:t>
            </w:r>
          </w:p>
        </w:tc>
      </w:tr>
      <w:tr w:rsidR="000B5C48" w:rsidRPr="004039EB" w14:paraId="2A777722" w14:textId="77777777" w:rsidTr="004039EB">
        <w:trPr>
          <w:jc w:val="center"/>
        </w:trPr>
        <w:tc>
          <w:tcPr>
            <w:tcW w:w="899" w:type="pct"/>
            <w:vAlign w:val="center"/>
          </w:tcPr>
          <w:p w14:paraId="3A843311" w14:textId="77777777" w:rsidR="00665F00" w:rsidRPr="004039EB" w:rsidRDefault="00C915A8" w:rsidP="004039EB">
            <w:pPr>
              <w:pStyle w:val="ConsPlusNormal1"/>
              <w:contextualSpacing/>
              <w:jc w:val="center"/>
            </w:pPr>
            <w:r w:rsidRPr="004039EB">
              <w:t>21</w:t>
            </w:r>
          </w:p>
        </w:tc>
        <w:tc>
          <w:tcPr>
            <w:tcW w:w="759" w:type="pct"/>
            <w:vAlign w:val="center"/>
          </w:tcPr>
          <w:p w14:paraId="7CA7E7FE" w14:textId="77777777" w:rsidR="00665F00" w:rsidRPr="004039EB" w:rsidRDefault="00C915A8" w:rsidP="004039EB">
            <w:pPr>
              <w:pStyle w:val="ConsPlusNormal1"/>
              <w:contextualSpacing/>
              <w:jc w:val="center"/>
            </w:pPr>
            <w:r w:rsidRPr="004039EB">
              <w:t>279970</w:t>
            </w:r>
          </w:p>
        </w:tc>
        <w:tc>
          <w:tcPr>
            <w:tcW w:w="1373" w:type="pct"/>
            <w:vAlign w:val="center"/>
          </w:tcPr>
          <w:p w14:paraId="507BECCA"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63" w:type="pct"/>
            <w:vAlign w:val="center"/>
          </w:tcPr>
          <w:p w14:paraId="3D37E26A" w14:textId="77777777" w:rsidR="00665F00" w:rsidRPr="004039EB" w:rsidRDefault="00C915A8" w:rsidP="004039EB">
            <w:pPr>
              <w:pStyle w:val="ConsPlusNormal1"/>
              <w:contextualSpacing/>
              <w:jc w:val="center"/>
            </w:pPr>
            <w:r w:rsidRPr="004039EB">
              <w:t>Противошоковая укладка</w:t>
            </w:r>
          </w:p>
        </w:tc>
        <w:tc>
          <w:tcPr>
            <w:tcW w:w="806" w:type="pct"/>
            <w:vAlign w:val="center"/>
          </w:tcPr>
          <w:p w14:paraId="23F5DEF7" w14:textId="77777777" w:rsidR="00665F00" w:rsidRPr="004039EB" w:rsidRDefault="00C915A8" w:rsidP="004039EB">
            <w:pPr>
              <w:pStyle w:val="ConsPlusNormal1"/>
              <w:contextualSpacing/>
              <w:jc w:val="center"/>
            </w:pPr>
            <w:r w:rsidRPr="004039EB">
              <w:t>1</w:t>
            </w:r>
          </w:p>
        </w:tc>
      </w:tr>
    </w:tbl>
    <w:p w14:paraId="44221F2E" w14:textId="77777777" w:rsidR="00665F00" w:rsidRPr="000B5C48" w:rsidRDefault="00665F00" w:rsidP="000B5C48">
      <w:pPr>
        <w:pStyle w:val="ConsPlusNormal1"/>
        <w:ind w:firstLine="709"/>
        <w:contextualSpacing/>
        <w:jc w:val="both"/>
      </w:pPr>
    </w:p>
    <w:p w14:paraId="6C12FAA7"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2F26DBC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CC6912B" w14:textId="77777777" w:rsidTr="004039EB">
        <w:trPr>
          <w:jc w:val="center"/>
        </w:trPr>
        <w:tc>
          <w:tcPr>
            <w:tcW w:w="469" w:type="pct"/>
            <w:vAlign w:val="center"/>
          </w:tcPr>
          <w:p w14:paraId="00CACFCB" w14:textId="77777777" w:rsidR="00665F00" w:rsidRPr="004039EB" w:rsidRDefault="00C915A8" w:rsidP="004039EB">
            <w:pPr>
              <w:pStyle w:val="ConsPlusNormal1"/>
              <w:contextualSpacing/>
              <w:jc w:val="center"/>
            </w:pPr>
            <w:r w:rsidRPr="004039EB">
              <w:t>N п/п</w:t>
            </w:r>
          </w:p>
        </w:tc>
        <w:tc>
          <w:tcPr>
            <w:tcW w:w="2625" w:type="pct"/>
            <w:vAlign w:val="center"/>
          </w:tcPr>
          <w:p w14:paraId="7F92587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C57BBA6"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2A512D4" w14:textId="77777777" w:rsidTr="004039EB">
        <w:trPr>
          <w:jc w:val="center"/>
        </w:trPr>
        <w:tc>
          <w:tcPr>
            <w:tcW w:w="469" w:type="pct"/>
            <w:vAlign w:val="center"/>
          </w:tcPr>
          <w:p w14:paraId="28BBEB80" w14:textId="77777777" w:rsidR="00665F00" w:rsidRPr="004039EB" w:rsidRDefault="00C915A8" w:rsidP="004039EB">
            <w:pPr>
              <w:pStyle w:val="ConsPlusNormal1"/>
              <w:contextualSpacing/>
              <w:jc w:val="center"/>
            </w:pPr>
            <w:r w:rsidRPr="004039EB">
              <w:t>1</w:t>
            </w:r>
          </w:p>
        </w:tc>
        <w:tc>
          <w:tcPr>
            <w:tcW w:w="2625" w:type="pct"/>
            <w:vAlign w:val="center"/>
          </w:tcPr>
          <w:p w14:paraId="4C464EE9"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04E3070"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1A701D64" w14:textId="77777777" w:rsidTr="004039EB">
        <w:trPr>
          <w:jc w:val="center"/>
        </w:trPr>
        <w:tc>
          <w:tcPr>
            <w:tcW w:w="469" w:type="pct"/>
            <w:vAlign w:val="center"/>
          </w:tcPr>
          <w:p w14:paraId="61D01632" w14:textId="77777777" w:rsidR="00665F00" w:rsidRPr="004039EB" w:rsidRDefault="00C915A8" w:rsidP="004039EB">
            <w:pPr>
              <w:pStyle w:val="ConsPlusNormal1"/>
              <w:contextualSpacing/>
              <w:jc w:val="center"/>
            </w:pPr>
            <w:r w:rsidRPr="004039EB">
              <w:t>2</w:t>
            </w:r>
          </w:p>
        </w:tc>
        <w:tc>
          <w:tcPr>
            <w:tcW w:w="2625" w:type="pct"/>
            <w:vAlign w:val="center"/>
          </w:tcPr>
          <w:p w14:paraId="06F06B70" w14:textId="77777777" w:rsidR="00665F00" w:rsidRPr="004039EB" w:rsidRDefault="00C915A8" w:rsidP="004039EB">
            <w:pPr>
              <w:pStyle w:val="ConsPlusNormal1"/>
              <w:contextualSpacing/>
              <w:jc w:val="center"/>
            </w:pPr>
            <w:r w:rsidRPr="004039EB">
              <w:t>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5056510C"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1ADFEA85" w14:textId="77777777" w:rsidTr="004039EB">
        <w:trPr>
          <w:jc w:val="center"/>
        </w:trPr>
        <w:tc>
          <w:tcPr>
            <w:tcW w:w="469" w:type="pct"/>
            <w:vAlign w:val="center"/>
          </w:tcPr>
          <w:p w14:paraId="5A244B9C" w14:textId="77777777" w:rsidR="00665F00" w:rsidRPr="004039EB" w:rsidRDefault="00C915A8" w:rsidP="004039EB">
            <w:pPr>
              <w:pStyle w:val="ConsPlusNormal1"/>
              <w:contextualSpacing/>
              <w:jc w:val="center"/>
            </w:pPr>
            <w:r w:rsidRPr="004039EB">
              <w:t>3</w:t>
            </w:r>
          </w:p>
        </w:tc>
        <w:tc>
          <w:tcPr>
            <w:tcW w:w="2625" w:type="pct"/>
            <w:vAlign w:val="center"/>
          </w:tcPr>
          <w:p w14:paraId="3D75880C" w14:textId="737B9ECE"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60F10F2C" w14:textId="77777777" w:rsidR="00665F00" w:rsidRPr="004039EB" w:rsidRDefault="00C915A8" w:rsidP="004039EB">
            <w:pPr>
              <w:pStyle w:val="ConsPlusNormal1"/>
              <w:contextualSpacing/>
              <w:jc w:val="center"/>
            </w:pPr>
            <w:r w:rsidRPr="004039EB">
              <w:t>1</w:t>
            </w:r>
          </w:p>
        </w:tc>
      </w:tr>
      <w:tr w:rsidR="000B5C48" w:rsidRPr="004039EB" w14:paraId="69CEF400" w14:textId="77777777" w:rsidTr="004039EB">
        <w:trPr>
          <w:jc w:val="center"/>
        </w:trPr>
        <w:tc>
          <w:tcPr>
            <w:tcW w:w="469" w:type="pct"/>
            <w:vAlign w:val="center"/>
          </w:tcPr>
          <w:p w14:paraId="1B34BA7F" w14:textId="77777777" w:rsidR="00665F00" w:rsidRPr="004039EB" w:rsidRDefault="00C915A8" w:rsidP="004039EB">
            <w:pPr>
              <w:pStyle w:val="ConsPlusNormal1"/>
              <w:contextualSpacing/>
              <w:jc w:val="center"/>
            </w:pPr>
            <w:r w:rsidRPr="004039EB">
              <w:t>4</w:t>
            </w:r>
          </w:p>
        </w:tc>
        <w:tc>
          <w:tcPr>
            <w:tcW w:w="2625" w:type="pct"/>
            <w:vAlign w:val="center"/>
          </w:tcPr>
          <w:p w14:paraId="50E36D3B"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3FE25B22" w14:textId="77777777" w:rsidR="00665F00" w:rsidRPr="004039EB" w:rsidRDefault="00C915A8" w:rsidP="004039EB">
            <w:pPr>
              <w:pStyle w:val="ConsPlusNormal1"/>
              <w:contextualSpacing/>
              <w:jc w:val="center"/>
            </w:pPr>
            <w:r w:rsidRPr="004039EB">
              <w:t>1</w:t>
            </w:r>
          </w:p>
        </w:tc>
      </w:tr>
      <w:tr w:rsidR="000B5C48" w:rsidRPr="004039EB" w14:paraId="13DAEDC3" w14:textId="77777777" w:rsidTr="004039EB">
        <w:trPr>
          <w:jc w:val="center"/>
        </w:trPr>
        <w:tc>
          <w:tcPr>
            <w:tcW w:w="469" w:type="pct"/>
            <w:vAlign w:val="center"/>
          </w:tcPr>
          <w:p w14:paraId="43739D3C" w14:textId="77777777" w:rsidR="00665F00" w:rsidRPr="004039EB" w:rsidRDefault="00C915A8" w:rsidP="004039EB">
            <w:pPr>
              <w:pStyle w:val="ConsPlusNormal1"/>
              <w:contextualSpacing/>
              <w:jc w:val="center"/>
            </w:pPr>
            <w:r w:rsidRPr="004039EB">
              <w:t>5</w:t>
            </w:r>
          </w:p>
        </w:tc>
        <w:tc>
          <w:tcPr>
            <w:tcW w:w="2625" w:type="pct"/>
            <w:vAlign w:val="center"/>
          </w:tcPr>
          <w:p w14:paraId="4563DC97"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31265DF" w14:textId="77777777" w:rsidR="00665F00" w:rsidRPr="004039EB" w:rsidRDefault="00C915A8" w:rsidP="004039EB">
            <w:pPr>
              <w:pStyle w:val="ConsPlusNormal1"/>
              <w:contextualSpacing/>
              <w:jc w:val="center"/>
            </w:pPr>
            <w:r w:rsidRPr="004039EB">
              <w:t>не менее 2</w:t>
            </w:r>
          </w:p>
        </w:tc>
      </w:tr>
      <w:tr w:rsidR="000B5C48" w:rsidRPr="004039EB" w14:paraId="3B66DFD3" w14:textId="77777777" w:rsidTr="004039EB">
        <w:trPr>
          <w:jc w:val="center"/>
        </w:trPr>
        <w:tc>
          <w:tcPr>
            <w:tcW w:w="469" w:type="pct"/>
            <w:vAlign w:val="center"/>
          </w:tcPr>
          <w:p w14:paraId="50E00BD5" w14:textId="77777777" w:rsidR="00665F00" w:rsidRPr="004039EB" w:rsidRDefault="00C915A8" w:rsidP="004039EB">
            <w:pPr>
              <w:pStyle w:val="ConsPlusNormal1"/>
              <w:contextualSpacing/>
              <w:jc w:val="center"/>
            </w:pPr>
            <w:r w:rsidRPr="004039EB">
              <w:lastRenderedPageBreak/>
              <w:t>6</w:t>
            </w:r>
          </w:p>
        </w:tc>
        <w:tc>
          <w:tcPr>
            <w:tcW w:w="2625" w:type="pct"/>
            <w:vAlign w:val="center"/>
          </w:tcPr>
          <w:p w14:paraId="3E32DAD9"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400282F6" w14:textId="77777777" w:rsidR="00665F00" w:rsidRPr="004039EB" w:rsidRDefault="00C915A8" w:rsidP="004039EB">
            <w:pPr>
              <w:pStyle w:val="ConsPlusNormal1"/>
              <w:contextualSpacing/>
              <w:jc w:val="center"/>
            </w:pPr>
            <w:r w:rsidRPr="004039EB">
              <w:t>1</w:t>
            </w:r>
          </w:p>
        </w:tc>
      </w:tr>
    </w:tbl>
    <w:p w14:paraId="74A56DED" w14:textId="77777777" w:rsidR="00665F00" w:rsidRPr="000B5C48" w:rsidRDefault="00665F00" w:rsidP="000B5C48">
      <w:pPr>
        <w:pStyle w:val="ConsPlusNormal1"/>
        <w:ind w:firstLine="709"/>
        <w:contextualSpacing/>
        <w:jc w:val="both"/>
      </w:pPr>
    </w:p>
    <w:p w14:paraId="097719DB" w14:textId="77777777" w:rsidR="00665F00" w:rsidRPr="000B5C48" w:rsidRDefault="00C915A8" w:rsidP="000B5C48">
      <w:pPr>
        <w:pStyle w:val="ConsPlusTitle1"/>
        <w:ind w:firstLine="709"/>
        <w:contextualSpacing/>
        <w:jc w:val="center"/>
        <w:outlineLvl w:val="3"/>
      </w:pPr>
      <w:r w:rsidRPr="000B5C48">
        <w:t>2.8. Помещения приема в отделение патологии новорожденных</w:t>
      </w:r>
    </w:p>
    <w:p w14:paraId="3927AAAB" w14:textId="77777777" w:rsidR="00665F00" w:rsidRPr="000B5C48" w:rsidRDefault="00C915A8" w:rsidP="000B5C48">
      <w:pPr>
        <w:pStyle w:val="ConsPlusTitle1"/>
        <w:ind w:firstLine="709"/>
        <w:contextualSpacing/>
        <w:jc w:val="center"/>
      </w:pPr>
      <w:r w:rsidRPr="000B5C48">
        <w:t>и недоношенных детей</w:t>
      </w:r>
    </w:p>
    <w:p w14:paraId="41CB403B" w14:textId="77777777" w:rsidR="00665F00" w:rsidRPr="000B5C48" w:rsidRDefault="00665F00" w:rsidP="000B5C48">
      <w:pPr>
        <w:pStyle w:val="ConsPlusNormal1"/>
        <w:ind w:firstLine="709"/>
        <w:contextualSpacing/>
        <w:jc w:val="both"/>
      </w:pPr>
    </w:p>
    <w:p w14:paraId="2D6BF6AB" w14:textId="77777777" w:rsidR="00665F00" w:rsidRPr="000B5C48" w:rsidRDefault="00C915A8" w:rsidP="000B5C48">
      <w:pPr>
        <w:pStyle w:val="ConsPlusTitle1"/>
        <w:ind w:firstLine="709"/>
        <w:contextualSpacing/>
        <w:jc w:val="center"/>
        <w:outlineLvl w:val="4"/>
      </w:pPr>
      <w:r w:rsidRPr="000B5C48">
        <w:t>Медицинские изделия</w:t>
      </w:r>
    </w:p>
    <w:p w14:paraId="21E2D2C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965"/>
        <w:gridCol w:w="1790"/>
        <w:gridCol w:w="2492"/>
        <w:gridCol w:w="2457"/>
        <w:gridCol w:w="1752"/>
      </w:tblGrid>
      <w:tr w:rsidR="000B5C48" w:rsidRPr="004039EB" w14:paraId="58A8349C" w14:textId="77777777" w:rsidTr="004039EB">
        <w:trPr>
          <w:jc w:val="center"/>
        </w:trPr>
        <w:tc>
          <w:tcPr>
            <w:tcW w:w="985" w:type="pct"/>
            <w:vAlign w:val="center"/>
          </w:tcPr>
          <w:p w14:paraId="15BD72F7" w14:textId="77777777" w:rsidR="00665F00" w:rsidRPr="004039EB" w:rsidRDefault="00C915A8" w:rsidP="004039EB">
            <w:pPr>
              <w:pStyle w:val="ConsPlusNormal1"/>
              <w:contextualSpacing/>
              <w:jc w:val="center"/>
            </w:pPr>
            <w:r w:rsidRPr="004039EB">
              <w:t>N п/п</w:t>
            </w:r>
          </w:p>
        </w:tc>
        <w:tc>
          <w:tcPr>
            <w:tcW w:w="832" w:type="pct"/>
            <w:vAlign w:val="center"/>
          </w:tcPr>
          <w:p w14:paraId="1FF03092" w14:textId="4D4C3699"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58" w:type="pct"/>
            <w:vAlign w:val="center"/>
          </w:tcPr>
          <w:p w14:paraId="5C84056A"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42" w:type="pct"/>
            <w:vAlign w:val="center"/>
          </w:tcPr>
          <w:p w14:paraId="4FD08C13"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83" w:type="pct"/>
            <w:vAlign w:val="center"/>
          </w:tcPr>
          <w:p w14:paraId="0E9A833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282E8B9" w14:textId="77777777" w:rsidTr="004039EB">
        <w:trPr>
          <w:jc w:val="center"/>
        </w:trPr>
        <w:tc>
          <w:tcPr>
            <w:tcW w:w="985" w:type="pct"/>
            <w:vAlign w:val="center"/>
          </w:tcPr>
          <w:p w14:paraId="47F732E4" w14:textId="77777777" w:rsidR="00665F00" w:rsidRPr="004039EB" w:rsidRDefault="00C915A8" w:rsidP="004039EB">
            <w:pPr>
              <w:pStyle w:val="ConsPlusNormal1"/>
              <w:contextualSpacing/>
              <w:jc w:val="center"/>
            </w:pPr>
            <w:r w:rsidRPr="004039EB">
              <w:t>1</w:t>
            </w:r>
          </w:p>
        </w:tc>
        <w:tc>
          <w:tcPr>
            <w:tcW w:w="832" w:type="pct"/>
            <w:vAlign w:val="center"/>
          </w:tcPr>
          <w:p w14:paraId="71683615" w14:textId="77777777" w:rsidR="00665F00" w:rsidRPr="004039EB" w:rsidRDefault="00C915A8" w:rsidP="004039EB">
            <w:pPr>
              <w:pStyle w:val="ConsPlusNormal1"/>
              <w:contextualSpacing/>
              <w:jc w:val="center"/>
            </w:pPr>
            <w:r w:rsidRPr="004039EB">
              <w:t>121180</w:t>
            </w:r>
          </w:p>
        </w:tc>
        <w:tc>
          <w:tcPr>
            <w:tcW w:w="1158" w:type="pct"/>
            <w:vAlign w:val="center"/>
          </w:tcPr>
          <w:p w14:paraId="45EFBAFD"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142" w:type="pct"/>
            <w:vAlign w:val="center"/>
          </w:tcPr>
          <w:p w14:paraId="18E56364" w14:textId="77777777" w:rsidR="00665F00" w:rsidRPr="004039EB" w:rsidRDefault="00C915A8" w:rsidP="004039EB">
            <w:pPr>
              <w:pStyle w:val="ConsPlusNormal1"/>
              <w:contextualSpacing/>
              <w:jc w:val="center"/>
            </w:pPr>
            <w:r w:rsidRPr="004039EB">
              <w:t>Аппарат дыхательный ручной для новорожденных с набором мягких масок разных размеров</w:t>
            </w:r>
          </w:p>
        </w:tc>
        <w:tc>
          <w:tcPr>
            <w:tcW w:w="883" w:type="pct"/>
            <w:vAlign w:val="center"/>
          </w:tcPr>
          <w:p w14:paraId="3322A0E3" w14:textId="77777777" w:rsidR="00665F00" w:rsidRPr="004039EB" w:rsidRDefault="00C915A8" w:rsidP="004039EB">
            <w:pPr>
              <w:pStyle w:val="ConsPlusNormal1"/>
              <w:contextualSpacing/>
              <w:jc w:val="center"/>
            </w:pPr>
            <w:r w:rsidRPr="004039EB">
              <w:t>1</w:t>
            </w:r>
          </w:p>
        </w:tc>
      </w:tr>
      <w:tr w:rsidR="000B5C48" w:rsidRPr="004039EB" w14:paraId="29122CB4" w14:textId="77777777" w:rsidTr="004039EB">
        <w:trPr>
          <w:jc w:val="center"/>
        </w:trPr>
        <w:tc>
          <w:tcPr>
            <w:tcW w:w="985" w:type="pct"/>
            <w:vAlign w:val="center"/>
          </w:tcPr>
          <w:p w14:paraId="0326ED42" w14:textId="77777777" w:rsidR="00665F00" w:rsidRPr="004039EB" w:rsidRDefault="00C915A8" w:rsidP="004039EB">
            <w:pPr>
              <w:pStyle w:val="ConsPlusNormal1"/>
              <w:contextualSpacing/>
              <w:jc w:val="center"/>
            </w:pPr>
            <w:r w:rsidRPr="004039EB">
              <w:t>2</w:t>
            </w:r>
          </w:p>
        </w:tc>
        <w:tc>
          <w:tcPr>
            <w:tcW w:w="832" w:type="pct"/>
            <w:vAlign w:val="center"/>
          </w:tcPr>
          <w:p w14:paraId="0768AD9C" w14:textId="77777777" w:rsidR="00665F00" w:rsidRPr="004039EB" w:rsidRDefault="00C915A8" w:rsidP="004039EB">
            <w:pPr>
              <w:pStyle w:val="ConsPlusNormal1"/>
              <w:contextualSpacing/>
              <w:jc w:val="center"/>
            </w:pPr>
            <w:r w:rsidRPr="004039EB">
              <w:t>233210</w:t>
            </w:r>
          </w:p>
        </w:tc>
        <w:tc>
          <w:tcPr>
            <w:tcW w:w="1158" w:type="pct"/>
            <w:vAlign w:val="center"/>
          </w:tcPr>
          <w:p w14:paraId="55D8E8BA" w14:textId="77777777" w:rsidR="00665F00" w:rsidRPr="004039EB" w:rsidRDefault="00C915A8" w:rsidP="004039EB">
            <w:pPr>
              <w:pStyle w:val="ConsPlusNormal1"/>
              <w:contextualSpacing/>
              <w:jc w:val="center"/>
            </w:pPr>
            <w:r w:rsidRPr="004039EB">
              <w:t>Весы для младенцев, электронные</w:t>
            </w:r>
          </w:p>
        </w:tc>
        <w:tc>
          <w:tcPr>
            <w:tcW w:w="1142" w:type="pct"/>
            <w:vAlign w:val="center"/>
          </w:tcPr>
          <w:p w14:paraId="7D651B19" w14:textId="77777777" w:rsidR="00665F00" w:rsidRPr="004039EB" w:rsidRDefault="00C915A8" w:rsidP="004039EB">
            <w:pPr>
              <w:pStyle w:val="ConsPlusNormal1"/>
              <w:contextualSpacing/>
              <w:jc w:val="center"/>
            </w:pPr>
            <w:r w:rsidRPr="004039EB">
              <w:t>Весы для новорожденных (электронные)</w:t>
            </w:r>
          </w:p>
        </w:tc>
        <w:tc>
          <w:tcPr>
            <w:tcW w:w="883" w:type="pct"/>
            <w:vAlign w:val="center"/>
          </w:tcPr>
          <w:p w14:paraId="2ACD8273" w14:textId="77777777" w:rsidR="00665F00" w:rsidRPr="004039EB" w:rsidRDefault="00C915A8" w:rsidP="004039EB">
            <w:pPr>
              <w:pStyle w:val="ConsPlusNormal1"/>
              <w:contextualSpacing/>
              <w:jc w:val="center"/>
            </w:pPr>
            <w:r w:rsidRPr="004039EB">
              <w:t>1</w:t>
            </w:r>
          </w:p>
        </w:tc>
      </w:tr>
      <w:tr w:rsidR="000B5C48" w:rsidRPr="004039EB" w14:paraId="47C01B17" w14:textId="77777777" w:rsidTr="004039EB">
        <w:trPr>
          <w:jc w:val="center"/>
        </w:trPr>
        <w:tc>
          <w:tcPr>
            <w:tcW w:w="985" w:type="pct"/>
            <w:vMerge w:val="restart"/>
            <w:vAlign w:val="center"/>
          </w:tcPr>
          <w:p w14:paraId="3949AE56" w14:textId="77777777" w:rsidR="00665F00" w:rsidRPr="004039EB" w:rsidRDefault="00C915A8" w:rsidP="004039EB">
            <w:pPr>
              <w:pStyle w:val="ConsPlusNormal1"/>
              <w:contextualSpacing/>
              <w:jc w:val="center"/>
            </w:pPr>
            <w:r w:rsidRPr="004039EB">
              <w:t>3</w:t>
            </w:r>
          </w:p>
          <w:p w14:paraId="5AB1F4E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32" w:type="pct"/>
            <w:vAlign w:val="center"/>
          </w:tcPr>
          <w:p w14:paraId="780C3B32" w14:textId="77777777" w:rsidR="00665F00" w:rsidRPr="004039EB" w:rsidRDefault="00C915A8" w:rsidP="004039EB">
            <w:pPr>
              <w:pStyle w:val="ConsPlusNormal1"/>
              <w:contextualSpacing/>
              <w:jc w:val="center"/>
            </w:pPr>
            <w:r w:rsidRPr="004039EB">
              <w:t>230120</w:t>
            </w:r>
          </w:p>
        </w:tc>
        <w:tc>
          <w:tcPr>
            <w:tcW w:w="1158" w:type="pct"/>
            <w:vAlign w:val="center"/>
          </w:tcPr>
          <w:p w14:paraId="0847D6BE"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142" w:type="pct"/>
            <w:vMerge w:val="restart"/>
            <w:vAlign w:val="center"/>
          </w:tcPr>
          <w:p w14:paraId="4705E7F4" w14:textId="77777777" w:rsidR="00665F00" w:rsidRPr="004039EB" w:rsidRDefault="00C915A8" w:rsidP="004039EB">
            <w:pPr>
              <w:pStyle w:val="ConsPlusNormal1"/>
              <w:contextualSpacing/>
              <w:jc w:val="center"/>
            </w:pPr>
            <w:r w:rsidRPr="004039EB">
              <w:t>Ларингоскоп с набором клинков для новорожденных</w:t>
            </w:r>
          </w:p>
        </w:tc>
        <w:tc>
          <w:tcPr>
            <w:tcW w:w="883" w:type="pct"/>
            <w:vMerge w:val="restart"/>
            <w:vAlign w:val="center"/>
          </w:tcPr>
          <w:p w14:paraId="48A04692" w14:textId="77777777" w:rsidR="00665F00" w:rsidRPr="004039EB" w:rsidRDefault="00C915A8" w:rsidP="004039EB">
            <w:pPr>
              <w:pStyle w:val="ConsPlusNormal1"/>
              <w:contextualSpacing/>
              <w:jc w:val="center"/>
            </w:pPr>
            <w:r w:rsidRPr="004039EB">
              <w:t>1</w:t>
            </w:r>
          </w:p>
        </w:tc>
      </w:tr>
      <w:tr w:rsidR="000B5C48" w:rsidRPr="004039EB" w14:paraId="60C8B9CC" w14:textId="77777777" w:rsidTr="004039EB">
        <w:trPr>
          <w:jc w:val="center"/>
        </w:trPr>
        <w:tc>
          <w:tcPr>
            <w:tcW w:w="985" w:type="pct"/>
            <w:vMerge/>
            <w:vAlign w:val="center"/>
          </w:tcPr>
          <w:p w14:paraId="2FDC2935" w14:textId="77777777" w:rsidR="00665F00" w:rsidRPr="004039EB" w:rsidRDefault="00665F00" w:rsidP="004039EB">
            <w:pPr>
              <w:pStyle w:val="ConsPlusNormal1"/>
              <w:contextualSpacing/>
              <w:jc w:val="center"/>
            </w:pPr>
          </w:p>
        </w:tc>
        <w:tc>
          <w:tcPr>
            <w:tcW w:w="832" w:type="pct"/>
            <w:vAlign w:val="center"/>
          </w:tcPr>
          <w:p w14:paraId="2C25A6A7" w14:textId="77777777" w:rsidR="00665F00" w:rsidRPr="004039EB" w:rsidRDefault="00C915A8" w:rsidP="004039EB">
            <w:pPr>
              <w:pStyle w:val="ConsPlusNormal1"/>
              <w:contextualSpacing/>
              <w:jc w:val="center"/>
            </w:pPr>
            <w:r w:rsidRPr="004039EB">
              <w:t>347810</w:t>
            </w:r>
          </w:p>
        </w:tc>
        <w:tc>
          <w:tcPr>
            <w:tcW w:w="1158" w:type="pct"/>
            <w:vAlign w:val="center"/>
          </w:tcPr>
          <w:p w14:paraId="3B772AB0"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142" w:type="pct"/>
            <w:vMerge/>
            <w:vAlign w:val="center"/>
          </w:tcPr>
          <w:p w14:paraId="65AD697E" w14:textId="77777777" w:rsidR="00665F00" w:rsidRPr="004039EB" w:rsidRDefault="00665F00" w:rsidP="004039EB">
            <w:pPr>
              <w:pStyle w:val="ConsPlusNormal1"/>
              <w:contextualSpacing/>
              <w:jc w:val="center"/>
            </w:pPr>
          </w:p>
        </w:tc>
        <w:tc>
          <w:tcPr>
            <w:tcW w:w="883" w:type="pct"/>
            <w:vMerge/>
            <w:vAlign w:val="center"/>
          </w:tcPr>
          <w:p w14:paraId="48B4F285" w14:textId="77777777" w:rsidR="00665F00" w:rsidRPr="004039EB" w:rsidRDefault="00665F00" w:rsidP="004039EB">
            <w:pPr>
              <w:pStyle w:val="ConsPlusNormal1"/>
              <w:contextualSpacing/>
              <w:jc w:val="center"/>
            </w:pPr>
          </w:p>
        </w:tc>
      </w:tr>
      <w:tr w:rsidR="000B5C48" w:rsidRPr="004039EB" w14:paraId="1DA008EC" w14:textId="77777777" w:rsidTr="004039EB">
        <w:trPr>
          <w:jc w:val="center"/>
        </w:trPr>
        <w:tc>
          <w:tcPr>
            <w:tcW w:w="985" w:type="pct"/>
            <w:vMerge w:val="restart"/>
            <w:vAlign w:val="center"/>
          </w:tcPr>
          <w:p w14:paraId="0F8CAD04" w14:textId="77777777" w:rsidR="00665F00" w:rsidRPr="004039EB" w:rsidRDefault="00C915A8" w:rsidP="004039EB">
            <w:pPr>
              <w:pStyle w:val="ConsPlusNormal1"/>
              <w:contextualSpacing/>
              <w:jc w:val="center"/>
            </w:pPr>
            <w:r w:rsidRPr="004039EB">
              <w:t>4</w:t>
            </w:r>
          </w:p>
          <w:p w14:paraId="22D6272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32" w:type="pct"/>
            <w:vAlign w:val="center"/>
          </w:tcPr>
          <w:p w14:paraId="0CA7EB11" w14:textId="77777777" w:rsidR="00665F00" w:rsidRPr="004039EB" w:rsidRDefault="00C915A8" w:rsidP="004039EB">
            <w:pPr>
              <w:pStyle w:val="ConsPlusNormal1"/>
              <w:contextualSpacing/>
              <w:jc w:val="center"/>
            </w:pPr>
            <w:r w:rsidRPr="004039EB">
              <w:t>131980</w:t>
            </w:r>
          </w:p>
        </w:tc>
        <w:tc>
          <w:tcPr>
            <w:tcW w:w="1158" w:type="pct"/>
            <w:vAlign w:val="center"/>
          </w:tcPr>
          <w:p w14:paraId="20F1A8FE"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42" w:type="pct"/>
            <w:vMerge w:val="restart"/>
            <w:vAlign w:val="center"/>
          </w:tcPr>
          <w:p w14:paraId="71ECEC7D"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83" w:type="pct"/>
            <w:vMerge w:val="restart"/>
            <w:vAlign w:val="center"/>
          </w:tcPr>
          <w:p w14:paraId="29397DE8" w14:textId="77777777" w:rsidR="00665F00" w:rsidRPr="004039EB" w:rsidRDefault="00C915A8" w:rsidP="004039EB">
            <w:pPr>
              <w:pStyle w:val="ConsPlusNormal1"/>
              <w:contextualSpacing/>
              <w:jc w:val="center"/>
            </w:pPr>
            <w:r w:rsidRPr="004039EB">
              <w:t>1</w:t>
            </w:r>
          </w:p>
        </w:tc>
      </w:tr>
      <w:tr w:rsidR="000B5C48" w:rsidRPr="004039EB" w14:paraId="0749EDFC" w14:textId="77777777" w:rsidTr="004039EB">
        <w:trPr>
          <w:jc w:val="center"/>
        </w:trPr>
        <w:tc>
          <w:tcPr>
            <w:tcW w:w="985" w:type="pct"/>
            <w:vMerge/>
            <w:vAlign w:val="center"/>
          </w:tcPr>
          <w:p w14:paraId="1F82FED5" w14:textId="77777777" w:rsidR="00665F00" w:rsidRPr="004039EB" w:rsidRDefault="00665F00" w:rsidP="004039EB">
            <w:pPr>
              <w:pStyle w:val="ConsPlusNormal1"/>
              <w:contextualSpacing/>
              <w:jc w:val="center"/>
            </w:pPr>
          </w:p>
        </w:tc>
        <w:tc>
          <w:tcPr>
            <w:tcW w:w="832" w:type="pct"/>
            <w:vAlign w:val="center"/>
          </w:tcPr>
          <w:p w14:paraId="7F76F496" w14:textId="77777777" w:rsidR="00665F00" w:rsidRPr="004039EB" w:rsidRDefault="00C915A8" w:rsidP="004039EB">
            <w:pPr>
              <w:pStyle w:val="ConsPlusNormal1"/>
              <w:contextualSpacing/>
              <w:jc w:val="center"/>
            </w:pPr>
            <w:r w:rsidRPr="004039EB">
              <w:t>152690</w:t>
            </w:r>
          </w:p>
        </w:tc>
        <w:tc>
          <w:tcPr>
            <w:tcW w:w="1158" w:type="pct"/>
            <w:vAlign w:val="center"/>
          </w:tcPr>
          <w:p w14:paraId="11921C13"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42" w:type="pct"/>
            <w:vMerge/>
            <w:vAlign w:val="center"/>
          </w:tcPr>
          <w:p w14:paraId="2D4BC8DD" w14:textId="77777777" w:rsidR="00665F00" w:rsidRPr="004039EB" w:rsidRDefault="00665F00" w:rsidP="004039EB">
            <w:pPr>
              <w:pStyle w:val="ConsPlusNormal1"/>
              <w:contextualSpacing/>
              <w:jc w:val="center"/>
            </w:pPr>
          </w:p>
        </w:tc>
        <w:tc>
          <w:tcPr>
            <w:tcW w:w="883" w:type="pct"/>
            <w:vMerge/>
            <w:vAlign w:val="center"/>
          </w:tcPr>
          <w:p w14:paraId="4F659675" w14:textId="77777777" w:rsidR="00665F00" w:rsidRPr="004039EB" w:rsidRDefault="00665F00" w:rsidP="004039EB">
            <w:pPr>
              <w:pStyle w:val="ConsPlusNormal1"/>
              <w:contextualSpacing/>
              <w:jc w:val="center"/>
            </w:pPr>
          </w:p>
        </w:tc>
      </w:tr>
      <w:tr w:rsidR="000B5C48" w:rsidRPr="004039EB" w14:paraId="16CA0CF4" w14:textId="77777777" w:rsidTr="004039EB">
        <w:trPr>
          <w:jc w:val="center"/>
        </w:trPr>
        <w:tc>
          <w:tcPr>
            <w:tcW w:w="985" w:type="pct"/>
            <w:vMerge/>
            <w:vAlign w:val="center"/>
          </w:tcPr>
          <w:p w14:paraId="3A3B8A1B" w14:textId="77777777" w:rsidR="00665F00" w:rsidRPr="004039EB" w:rsidRDefault="00665F00" w:rsidP="004039EB">
            <w:pPr>
              <w:pStyle w:val="ConsPlusNormal1"/>
              <w:contextualSpacing/>
              <w:jc w:val="center"/>
            </w:pPr>
          </w:p>
        </w:tc>
        <w:tc>
          <w:tcPr>
            <w:tcW w:w="832" w:type="pct"/>
            <w:vAlign w:val="center"/>
          </w:tcPr>
          <w:p w14:paraId="192DF212" w14:textId="77777777" w:rsidR="00665F00" w:rsidRPr="004039EB" w:rsidRDefault="00C915A8" w:rsidP="004039EB">
            <w:pPr>
              <w:pStyle w:val="ConsPlusNormal1"/>
              <w:contextualSpacing/>
              <w:jc w:val="center"/>
            </w:pPr>
            <w:r w:rsidRPr="004039EB">
              <w:t>152700</w:t>
            </w:r>
          </w:p>
        </w:tc>
        <w:tc>
          <w:tcPr>
            <w:tcW w:w="1158" w:type="pct"/>
            <w:vAlign w:val="center"/>
          </w:tcPr>
          <w:p w14:paraId="12AC623A"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42" w:type="pct"/>
            <w:vMerge/>
            <w:vAlign w:val="center"/>
          </w:tcPr>
          <w:p w14:paraId="7A40FBB2" w14:textId="77777777" w:rsidR="00665F00" w:rsidRPr="004039EB" w:rsidRDefault="00665F00" w:rsidP="004039EB">
            <w:pPr>
              <w:pStyle w:val="ConsPlusNormal1"/>
              <w:contextualSpacing/>
              <w:jc w:val="center"/>
            </w:pPr>
          </w:p>
        </w:tc>
        <w:tc>
          <w:tcPr>
            <w:tcW w:w="883" w:type="pct"/>
            <w:vMerge/>
            <w:vAlign w:val="center"/>
          </w:tcPr>
          <w:p w14:paraId="2A04D772" w14:textId="77777777" w:rsidR="00665F00" w:rsidRPr="004039EB" w:rsidRDefault="00665F00" w:rsidP="004039EB">
            <w:pPr>
              <w:pStyle w:val="ConsPlusNormal1"/>
              <w:contextualSpacing/>
              <w:jc w:val="center"/>
            </w:pPr>
          </w:p>
        </w:tc>
      </w:tr>
      <w:tr w:rsidR="000B5C48" w:rsidRPr="004039EB" w14:paraId="7C92DE4D" w14:textId="77777777" w:rsidTr="004039EB">
        <w:trPr>
          <w:jc w:val="center"/>
        </w:trPr>
        <w:tc>
          <w:tcPr>
            <w:tcW w:w="985" w:type="pct"/>
            <w:vMerge/>
            <w:vAlign w:val="center"/>
          </w:tcPr>
          <w:p w14:paraId="605FACA1" w14:textId="77777777" w:rsidR="00665F00" w:rsidRPr="004039EB" w:rsidRDefault="00665F00" w:rsidP="004039EB">
            <w:pPr>
              <w:pStyle w:val="ConsPlusNormal1"/>
              <w:contextualSpacing/>
              <w:jc w:val="center"/>
            </w:pPr>
          </w:p>
        </w:tc>
        <w:tc>
          <w:tcPr>
            <w:tcW w:w="832" w:type="pct"/>
            <w:vAlign w:val="center"/>
          </w:tcPr>
          <w:p w14:paraId="516E7AF9" w14:textId="77777777" w:rsidR="00665F00" w:rsidRPr="004039EB" w:rsidRDefault="00C915A8" w:rsidP="004039EB">
            <w:pPr>
              <w:pStyle w:val="ConsPlusNormal1"/>
              <w:contextualSpacing/>
              <w:jc w:val="center"/>
            </w:pPr>
            <w:r w:rsidRPr="004039EB">
              <w:t>209360</w:t>
            </w:r>
          </w:p>
        </w:tc>
        <w:tc>
          <w:tcPr>
            <w:tcW w:w="1158" w:type="pct"/>
            <w:vAlign w:val="center"/>
          </w:tcPr>
          <w:p w14:paraId="16707E2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42" w:type="pct"/>
            <w:vMerge/>
            <w:vAlign w:val="center"/>
          </w:tcPr>
          <w:p w14:paraId="74A51E0C" w14:textId="77777777" w:rsidR="00665F00" w:rsidRPr="004039EB" w:rsidRDefault="00665F00" w:rsidP="004039EB">
            <w:pPr>
              <w:pStyle w:val="ConsPlusNormal1"/>
              <w:contextualSpacing/>
              <w:jc w:val="center"/>
            </w:pPr>
          </w:p>
        </w:tc>
        <w:tc>
          <w:tcPr>
            <w:tcW w:w="883" w:type="pct"/>
            <w:vMerge/>
            <w:vAlign w:val="center"/>
          </w:tcPr>
          <w:p w14:paraId="7D7E97CF" w14:textId="77777777" w:rsidR="00665F00" w:rsidRPr="004039EB" w:rsidRDefault="00665F00" w:rsidP="004039EB">
            <w:pPr>
              <w:pStyle w:val="ConsPlusNormal1"/>
              <w:contextualSpacing/>
              <w:jc w:val="center"/>
            </w:pPr>
          </w:p>
        </w:tc>
      </w:tr>
      <w:tr w:rsidR="000B5C48" w:rsidRPr="004039EB" w14:paraId="2C19187A" w14:textId="77777777" w:rsidTr="004039EB">
        <w:trPr>
          <w:jc w:val="center"/>
        </w:trPr>
        <w:tc>
          <w:tcPr>
            <w:tcW w:w="985" w:type="pct"/>
            <w:vMerge w:val="restart"/>
            <w:vAlign w:val="center"/>
          </w:tcPr>
          <w:p w14:paraId="296724CA" w14:textId="77777777" w:rsidR="00665F00" w:rsidRPr="004039EB" w:rsidRDefault="00C915A8" w:rsidP="004039EB">
            <w:pPr>
              <w:pStyle w:val="ConsPlusNormal1"/>
              <w:contextualSpacing/>
              <w:jc w:val="center"/>
            </w:pPr>
            <w:r w:rsidRPr="004039EB">
              <w:t>5</w:t>
            </w:r>
          </w:p>
          <w:p w14:paraId="74FB13C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32" w:type="pct"/>
            <w:vAlign w:val="center"/>
          </w:tcPr>
          <w:p w14:paraId="5F3199B2" w14:textId="77777777" w:rsidR="00665F00" w:rsidRPr="004039EB" w:rsidRDefault="00C915A8" w:rsidP="004039EB">
            <w:pPr>
              <w:pStyle w:val="ConsPlusNormal1"/>
              <w:contextualSpacing/>
              <w:jc w:val="center"/>
            </w:pPr>
            <w:r w:rsidRPr="004039EB">
              <w:t>149980</w:t>
            </w:r>
          </w:p>
        </w:tc>
        <w:tc>
          <w:tcPr>
            <w:tcW w:w="1158" w:type="pct"/>
            <w:vAlign w:val="center"/>
          </w:tcPr>
          <w:p w14:paraId="0CE21FB4" w14:textId="77777777" w:rsidR="00665F00" w:rsidRPr="004039EB" w:rsidRDefault="00C915A8" w:rsidP="004039EB">
            <w:pPr>
              <w:pStyle w:val="ConsPlusNormal1"/>
              <w:contextualSpacing/>
              <w:jc w:val="center"/>
            </w:pPr>
            <w:r w:rsidRPr="004039EB">
              <w:t>Пульсоксиметр</w:t>
            </w:r>
          </w:p>
        </w:tc>
        <w:tc>
          <w:tcPr>
            <w:tcW w:w="1142" w:type="pct"/>
            <w:vMerge w:val="restart"/>
            <w:vAlign w:val="center"/>
          </w:tcPr>
          <w:p w14:paraId="59E6EE4B"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883" w:type="pct"/>
            <w:vMerge w:val="restart"/>
            <w:vAlign w:val="center"/>
          </w:tcPr>
          <w:p w14:paraId="0B508C0A" w14:textId="77777777" w:rsidR="00665F00" w:rsidRPr="004039EB" w:rsidRDefault="00C915A8" w:rsidP="004039EB">
            <w:pPr>
              <w:pStyle w:val="ConsPlusNormal1"/>
              <w:contextualSpacing/>
              <w:jc w:val="center"/>
            </w:pPr>
            <w:r w:rsidRPr="004039EB">
              <w:t>1</w:t>
            </w:r>
          </w:p>
        </w:tc>
      </w:tr>
      <w:tr w:rsidR="000B5C48" w:rsidRPr="004039EB" w14:paraId="193A154A" w14:textId="77777777" w:rsidTr="004039EB">
        <w:trPr>
          <w:jc w:val="center"/>
        </w:trPr>
        <w:tc>
          <w:tcPr>
            <w:tcW w:w="985" w:type="pct"/>
            <w:vMerge/>
            <w:vAlign w:val="center"/>
          </w:tcPr>
          <w:p w14:paraId="59CCC6AD" w14:textId="77777777" w:rsidR="00665F00" w:rsidRPr="004039EB" w:rsidRDefault="00665F00" w:rsidP="004039EB">
            <w:pPr>
              <w:pStyle w:val="ConsPlusNormal1"/>
              <w:contextualSpacing/>
              <w:jc w:val="center"/>
            </w:pPr>
          </w:p>
        </w:tc>
        <w:tc>
          <w:tcPr>
            <w:tcW w:w="832" w:type="pct"/>
            <w:vAlign w:val="center"/>
          </w:tcPr>
          <w:p w14:paraId="1FEECA32" w14:textId="77777777" w:rsidR="00665F00" w:rsidRPr="004039EB" w:rsidRDefault="00C915A8" w:rsidP="004039EB">
            <w:pPr>
              <w:pStyle w:val="ConsPlusNormal1"/>
              <w:contextualSpacing/>
              <w:jc w:val="center"/>
            </w:pPr>
            <w:r w:rsidRPr="004039EB">
              <w:t>150000</w:t>
            </w:r>
          </w:p>
        </w:tc>
        <w:tc>
          <w:tcPr>
            <w:tcW w:w="1158" w:type="pct"/>
            <w:vAlign w:val="center"/>
          </w:tcPr>
          <w:p w14:paraId="26CF907F"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142" w:type="pct"/>
            <w:vMerge/>
            <w:vAlign w:val="center"/>
          </w:tcPr>
          <w:p w14:paraId="03E711B0" w14:textId="77777777" w:rsidR="00665F00" w:rsidRPr="004039EB" w:rsidRDefault="00665F00" w:rsidP="004039EB">
            <w:pPr>
              <w:pStyle w:val="ConsPlusNormal1"/>
              <w:contextualSpacing/>
              <w:jc w:val="center"/>
            </w:pPr>
          </w:p>
        </w:tc>
        <w:tc>
          <w:tcPr>
            <w:tcW w:w="883" w:type="pct"/>
            <w:vMerge/>
            <w:vAlign w:val="center"/>
          </w:tcPr>
          <w:p w14:paraId="529E2D3B" w14:textId="77777777" w:rsidR="00665F00" w:rsidRPr="004039EB" w:rsidRDefault="00665F00" w:rsidP="004039EB">
            <w:pPr>
              <w:pStyle w:val="ConsPlusNormal1"/>
              <w:contextualSpacing/>
              <w:jc w:val="center"/>
            </w:pPr>
          </w:p>
        </w:tc>
      </w:tr>
      <w:tr w:rsidR="000B5C48" w:rsidRPr="004039EB" w14:paraId="47DEEAD8" w14:textId="77777777" w:rsidTr="004039EB">
        <w:trPr>
          <w:jc w:val="center"/>
        </w:trPr>
        <w:tc>
          <w:tcPr>
            <w:tcW w:w="985" w:type="pct"/>
            <w:vMerge w:val="restart"/>
            <w:vAlign w:val="center"/>
          </w:tcPr>
          <w:p w14:paraId="644F7E17" w14:textId="77777777" w:rsidR="00665F00" w:rsidRPr="004039EB" w:rsidRDefault="00C915A8" w:rsidP="004039EB">
            <w:pPr>
              <w:pStyle w:val="ConsPlusNormal1"/>
              <w:contextualSpacing/>
              <w:jc w:val="center"/>
            </w:pPr>
            <w:r w:rsidRPr="004039EB">
              <w:t>6</w:t>
            </w:r>
          </w:p>
          <w:p w14:paraId="58A519C3"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832" w:type="pct"/>
            <w:vAlign w:val="center"/>
          </w:tcPr>
          <w:p w14:paraId="50DA2CC6" w14:textId="77777777" w:rsidR="00665F00" w:rsidRPr="004039EB" w:rsidRDefault="00C915A8" w:rsidP="004039EB">
            <w:pPr>
              <w:pStyle w:val="ConsPlusNormal1"/>
              <w:contextualSpacing/>
              <w:jc w:val="center"/>
            </w:pPr>
            <w:r w:rsidRPr="004039EB">
              <w:lastRenderedPageBreak/>
              <w:t>233010</w:t>
            </w:r>
          </w:p>
        </w:tc>
        <w:tc>
          <w:tcPr>
            <w:tcW w:w="1158" w:type="pct"/>
            <w:vAlign w:val="center"/>
          </w:tcPr>
          <w:p w14:paraId="5CF48716" w14:textId="77777777" w:rsidR="00665F00" w:rsidRPr="004039EB" w:rsidRDefault="00C915A8" w:rsidP="004039EB">
            <w:pPr>
              <w:pStyle w:val="ConsPlusNormal1"/>
              <w:contextualSpacing/>
              <w:jc w:val="center"/>
            </w:pPr>
            <w:r w:rsidRPr="004039EB">
              <w:t xml:space="preserve">Стол пеленальный для </w:t>
            </w:r>
            <w:r w:rsidRPr="004039EB">
              <w:lastRenderedPageBreak/>
              <w:t>младенцев</w:t>
            </w:r>
          </w:p>
        </w:tc>
        <w:tc>
          <w:tcPr>
            <w:tcW w:w="1142" w:type="pct"/>
            <w:vMerge w:val="restart"/>
            <w:vAlign w:val="center"/>
          </w:tcPr>
          <w:p w14:paraId="2BEF4B0F" w14:textId="77777777" w:rsidR="00665F00" w:rsidRPr="004039EB" w:rsidRDefault="00C915A8" w:rsidP="004039EB">
            <w:pPr>
              <w:pStyle w:val="ConsPlusNormal1"/>
              <w:contextualSpacing/>
              <w:jc w:val="center"/>
            </w:pPr>
            <w:r w:rsidRPr="004039EB">
              <w:lastRenderedPageBreak/>
              <w:t xml:space="preserve">Стол пеленальный с </w:t>
            </w:r>
            <w:r w:rsidRPr="004039EB">
              <w:lastRenderedPageBreak/>
              <w:t>подогревом для новорожденных</w:t>
            </w:r>
          </w:p>
        </w:tc>
        <w:tc>
          <w:tcPr>
            <w:tcW w:w="883" w:type="pct"/>
            <w:vMerge w:val="restart"/>
            <w:vAlign w:val="center"/>
          </w:tcPr>
          <w:p w14:paraId="161F3FCA" w14:textId="77777777" w:rsidR="00665F00" w:rsidRPr="004039EB" w:rsidRDefault="00C915A8" w:rsidP="004039EB">
            <w:pPr>
              <w:pStyle w:val="ConsPlusNormal1"/>
              <w:contextualSpacing/>
              <w:jc w:val="center"/>
            </w:pPr>
            <w:r w:rsidRPr="004039EB">
              <w:lastRenderedPageBreak/>
              <w:t>1</w:t>
            </w:r>
          </w:p>
        </w:tc>
      </w:tr>
      <w:tr w:rsidR="000B5C48" w:rsidRPr="004039EB" w14:paraId="74BE3F7D" w14:textId="77777777" w:rsidTr="004039EB">
        <w:trPr>
          <w:jc w:val="center"/>
        </w:trPr>
        <w:tc>
          <w:tcPr>
            <w:tcW w:w="985" w:type="pct"/>
            <w:vMerge/>
            <w:vAlign w:val="center"/>
          </w:tcPr>
          <w:p w14:paraId="4DE43EBA" w14:textId="77777777" w:rsidR="00665F00" w:rsidRPr="004039EB" w:rsidRDefault="00665F00" w:rsidP="004039EB">
            <w:pPr>
              <w:pStyle w:val="ConsPlusNormal1"/>
              <w:contextualSpacing/>
              <w:jc w:val="center"/>
            </w:pPr>
          </w:p>
        </w:tc>
        <w:tc>
          <w:tcPr>
            <w:tcW w:w="832" w:type="pct"/>
            <w:vAlign w:val="center"/>
          </w:tcPr>
          <w:p w14:paraId="484752BE" w14:textId="77777777" w:rsidR="00665F00" w:rsidRPr="004039EB" w:rsidRDefault="00C915A8" w:rsidP="004039EB">
            <w:pPr>
              <w:pStyle w:val="ConsPlusNormal1"/>
              <w:contextualSpacing/>
              <w:jc w:val="center"/>
            </w:pPr>
            <w:r w:rsidRPr="004039EB">
              <w:t>303440</w:t>
            </w:r>
          </w:p>
        </w:tc>
        <w:tc>
          <w:tcPr>
            <w:tcW w:w="1158" w:type="pct"/>
            <w:vAlign w:val="center"/>
          </w:tcPr>
          <w:p w14:paraId="733E0F73" w14:textId="77777777" w:rsidR="00665F00" w:rsidRPr="004039EB" w:rsidRDefault="00C915A8" w:rsidP="004039EB">
            <w:pPr>
              <w:pStyle w:val="ConsPlusNormal1"/>
              <w:contextualSpacing/>
              <w:jc w:val="center"/>
            </w:pPr>
            <w:r w:rsidRPr="004039EB">
              <w:t>Стол пеленальный, стационарный</w:t>
            </w:r>
          </w:p>
        </w:tc>
        <w:tc>
          <w:tcPr>
            <w:tcW w:w="1142" w:type="pct"/>
            <w:vMerge/>
            <w:vAlign w:val="center"/>
          </w:tcPr>
          <w:p w14:paraId="2EE3931C" w14:textId="77777777" w:rsidR="00665F00" w:rsidRPr="004039EB" w:rsidRDefault="00665F00" w:rsidP="004039EB">
            <w:pPr>
              <w:pStyle w:val="ConsPlusNormal1"/>
              <w:contextualSpacing/>
              <w:jc w:val="center"/>
            </w:pPr>
          </w:p>
        </w:tc>
        <w:tc>
          <w:tcPr>
            <w:tcW w:w="883" w:type="pct"/>
            <w:vMerge/>
            <w:vAlign w:val="center"/>
          </w:tcPr>
          <w:p w14:paraId="6B8F550A" w14:textId="77777777" w:rsidR="00665F00" w:rsidRPr="004039EB" w:rsidRDefault="00665F00" w:rsidP="004039EB">
            <w:pPr>
              <w:pStyle w:val="ConsPlusNormal1"/>
              <w:contextualSpacing/>
              <w:jc w:val="center"/>
            </w:pPr>
          </w:p>
        </w:tc>
      </w:tr>
      <w:tr w:rsidR="000B5C48" w:rsidRPr="004039EB" w14:paraId="3CA1B598" w14:textId="77777777" w:rsidTr="004039EB">
        <w:trPr>
          <w:jc w:val="center"/>
        </w:trPr>
        <w:tc>
          <w:tcPr>
            <w:tcW w:w="985" w:type="pct"/>
            <w:vAlign w:val="center"/>
          </w:tcPr>
          <w:p w14:paraId="41969D1D" w14:textId="77777777" w:rsidR="00665F00" w:rsidRPr="004039EB" w:rsidRDefault="00C915A8" w:rsidP="004039EB">
            <w:pPr>
              <w:pStyle w:val="ConsPlusNormal1"/>
              <w:contextualSpacing/>
              <w:jc w:val="center"/>
            </w:pPr>
            <w:r w:rsidRPr="004039EB">
              <w:t>7</w:t>
            </w:r>
          </w:p>
        </w:tc>
        <w:tc>
          <w:tcPr>
            <w:tcW w:w="832" w:type="pct"/>
            <w:vAlign w:val="center"/>
          </w:tcPr>
          <w:p w14:paraId="4A16415E" w14:textId="77777777" w:rsidR="00665F00" w:rsidRPr="004039EB" w:rsidRDefault="00C915A8" w:rsidP="004039EB">
            <w:pPr>
              <w:pStyle w:val="ConsPlusNormal1"/>
              <w:contextualSpacing/>
              <w:jc w:val="center"/>
            </w:pPr>
            <w:r w:rsidRPr="004039EB">
              <w:t>124550</w:t>
            </w:r>
          </w:p>
        </w:tc>
        <w:tc>
          <w:tcPr>
            <w:tcW w:w="1158" w:type="pct"/>
            <w:vAlign w:val="center"/>
          </w:tcPr>
          <w:p w14:paraId="52D69933" w14:textId="77777777" w:rsidR="00665F00" w:rsidRPr="004039EB" w:rsidRDefault="00C915A8" w:rsidP="004039EB">
            <w:pPr>
              <w:pStyle w:val="ConsPlusNormal1"/>
              <w:contextualSpacing/>
              <w:jc w:val="center"/>
            </w:pPr>
            <w:r w:rsidRPr="004039EB">
              <w:t>Стетоскоп неавтоматизированный</w:t>
            </w:r>
          </w:p>
        </w:tc>
        <w:tc>
          <w:tcPr>
            <w:tcW w:w="1142" w:type="pct"/>
            <w:vAlign w:val="center"/>
          </w:tcPr>
          <w:p w14:paraId="0DC02281" w14:textId="77777777" w:rsidR="00665F00" w:rsidRPr="004039EB" w:rsidRDefault="00C915A8" w:rsidP="004039EB">
            <w:pPr>
              <w:pStyle w:val="ConsPlusNormal1"/>
              <w:contextualSpacing/>
              <w:jc w:val="center"/>
            </w:pPr>
            <w:r w:rsidRPr="004039EB">
              <w:t>Фонендоскоп для новорожденных</w:t>
            </w:r>
          </w:p>
        </w:tc>
        <w:tc>
          <w:tcPr>
            <w:tcW w:w="883" w:type="pct"/>
            <w:vAlign w:val="center"/>
          </w:tcPr>
          <w:p w14:paraId="1EF874B3" w14:textId="77777777" w:rsidR="00665F00" w:rsidRPr="004039EB" w:rsidRDefault="00C915A8" w:rsidP="004039EB">
            <w:pPr>
              <w:pStyle w:val="ConsPlusNormal1"/>
              <w:contextualSpacing/>
              <w:jc w:val="center"/>
            </w:pPr>
            <w:r w:rsidRPr="004039EB">
              <w:t>1</w:t>
            </w:r>
          </w:p>
        </w:tc>
      </w:tr>
      <w:tr w:rsidR="000B5C48" w:rsidRPr="004039EB" w14:paraId="7B2995B3" w14:textId="77777777" w:rsidTr="004039EB">
        <w:trPr>
          <w:jc w:val="center"/>
        </w:trPr>
        <w:tc>
          <w:tcPr>
            <w:tcW w:w="985" w:type="pct"/>
            <w:vAlign w:val="center"/>
          </w:tcPr>
          <w:p w14:paraId="22C05566" w14:textId="77777777" w:rsidR="00665F00" w:rsidRPr="004039EB" w:rsidRDefault="00C915A8" w:rsidP="004039EB">
            <w:pPr>
              <w:pStyle w:val="ConsPlusNormal1"/>
              <w:contextualSpacing/>
              <w:jc w:val="center"/>
            </w:pPr>
            <w:r w:rsidRPr="004039EB">
              <w:t>8</w:t>
            </w:r>
          </w:p>
        </w:tc>
        <w:tc>
          <w:tcPr>
            <w:tcW w:w="832" w:type="pct"/>
            <w:vAlign w:val="center"/>
          </w:tcPr>
          <w:p w14:paraId="4798E0FA" w14:textId="77777777" w:rsidR="00665F00" w:rsidRPr="004039EB" w:rsidRDefault="00C915A8" w:rsidP="004039EB">
            <w:pPr>
              <w:pStyle w:val="ConsPlusNormal1"/>
              <w:contextualSpacing/>
              <w:jc w:val="center"/>
            </w:pPr>
            <w:r w:rsidRPr="004039EB">
              <w:t>260470</w:t>
            </w:r>
          </w:p>
        </w:tc>
        <w:tc>
          <w:tcPr>
            <w:tcW w:w="1158" w:type="pct"/>
            <w:vAlign w:val="center"/>
          </w:tcPr>
          <w:p w14:paraId="4EFBB621" w14:textId="77777777" w:rsidR="00665F00" w:rsidRPr="004039EB" w:rsidRDefault="00C915A8" w:rsidP="004039EB">
            <w:pPr>
              <w:pStyle w:val="ConsPlusNormal1"/>
              <w:contextualSpacing/>
              <w:jc w:val="center"/>
            </w:pPr>
            <w:r w:rsidRPr="004039EB">
              <w:t>Стеллаж общего назначения</w:t>
            </w:r>
          </w:p>
        </w:tc>
        <w:tc>
          <w:tcPr>
            <w:tcW w:w="1142" w:type="pct"/>
            <w:vAlign w:val="center"/>
          </w:tcPr>
          <w:p w14:paraId="2986EBA1"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83" w:type="pct"/>
            <w:vAlign w:val="center"/>
          </w:tcPr>
          <w:p w14:paraId="380A3896" w14:textId="77777777" w:rsidR="00665F00" w:rsidRPr="004039EB" w:rsidRDefault="00C915A8" w:rsidP="004039EB">
            <w:pPr>
              <w:pStyle w:val="ConsPlusNormal1"/>
              <w:contextualSpacing/>
              <w:jc w:val="center"/>
            </w:pPr>
            <w:r w:rsidRPr="004039EB">
              <w:t>1</w:t>
            </w:r>
          </w:p>
        </w:tc>
      </w:tr>
      <w:tr w:rsidR="000B5C48" w:rsidRPr="004039EB" w14:paraId="006A96E7" w14:textId="77777777" w:rsidTr="004039EB">
        <w:trPr>
          <w:jc w:val="center"/>
        </w:trPr>
        <w:tc>
          <w:tcPr>
            <w:tcW w:w="985" w:type="pct"/>
            <w:vMerge w:val="restart"/>
            <w:vAlign w:val="center"/>
          </w:tcPr>
          <w:p w14:paraId="0560F19C" w14:textId="77777777" w:rsidR="00665F00" w:rsidRPr="004039EB" w:rsidRDefault="00C915A8" w:rsidP="004039EB">
            <w:pPr>
              <w:pStyle w:val="ConsPlusNormal1"/>
              <w:contextualSpacing/>
              <w:jc w:val="center"/>
            </w:pPr>
            <w:r w:rsidRPr="004039EB">
              <w:t>9</w:t>
            </w:r>
          </w:p>
          <w:p w14:paraId="7321B1A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32" w:type="pct"/>
            <w:vAlign w:val="center"/>
          </w:tcPr>
          <w:p w14:paraId="6EA86406" w14:textId="77777777" w:rsidR="00665F00" w:rsidRPr="004039EB" w:rsidRDefault="00C915A8" w:rsidP="004039EB">
            <w:pPr>
              <w:pStyle w:val="ConsPlusNormal1"/>
              <w:contextualSpacing/>
              <w:jc w:val="center"/>
            </w:pPr>
            <w:r w:rsidRPr="004039EB">
              <w:t>182530</w:t>
            </w:r>
          </w:p>
        </w:tc>
        <w:tc>
          <w:tcPr>
            <w:tcW w:w="1158" w:type="pct"/>
            <w:vAlign w:val="center"/>
          </w:tcPr>
          <w:p w14:paraId="4D1221CE" w14:textId="77777777" w:rsidR="00665F00" w:rsidRPr="004039EB" w:rsidRDefault="00C915A8" w:rsidP="004039EB">
            <w:pPr>
              <w:pStyle w:val="ConsPlusNormal1"/>
              <w:contextualSpacing/>
              <w:jc w:val="center"/>
            </w:pPr>
            <w:r w:rsidRPr="004039EB">
              <w:t>Система аспирационная для хирургии</w:t>
            </w:r>
          </w:p>
        </w:tc>
        <w:tc>
          <w:tcPr>
            <w:tcW w:w="1142" w:type="pct"/>
            <w:vMerge w:val="restart"/>
            <w:vAlign w:val="center"/>
          </w:tcPr>
          <w:p w14:paraId="4BA7BDC4"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883" w:type="pct"/>
            <w:vMerge w:val="restart"/>
            <w:vAlign w:val="center"/>
          </w:tcPr>
          <w:p w14:paraId="7D27F18D" w14:textId="77777777" w:rsidR="00665F00" w:rsidRPr="004039EB" w:rsidRDefault="00C915A8" w:rsidP="004039EB">
            <w:pPr>
              <w:pStyle w:val="ConsPlusNormal1"/>
              <w:contextualSpacing/>
              <w:jc w:val="center"/>
            </w:pPr>
            <w:r w:rsidRPr="004039EB">
              <w:t>1</w:t>
            </w:r>
          </w:p>
        </w:tc>
      </w:tr>
      <w:tr w:rsidR="000B5C48" w:rsidRPr="004039EB" w14:paraId="0F38C922" w14:textId="77777777" w:rsidTr="004039EB">
        <w:trPr>
          <w:jc w:val="center"/>
        </w:trPr>
        <w:tc>
          <w:tcPr>
            <w:tcW w:w="985" w:type="pct"/>
            <w:vMerge/>
            <w:vAlign w:val="center"/>
          </w:tcPr>
          <w:p w14:paraId="142BC5F5" w14:textId="77777777" w:rsidR="00665F00" w:rsidRPr="004039EB" w:rsidRDefault="00665F00" w:rsidP="004039EB">
            <w:pPr>
              <w:pStyle w:val="ConsPlusNormal1"/>
              <w:contextualSpacing/>
              <w:jc w:val="center"/>
            </w:pPr>
          </w:p>
        </w:tc>
        <w:tc>
          <w:tcPr>
            <w:tcW w:w="832" w:type="pct"/>
            <w:vAlign w:val="center"/>
          </w:tcPr>
          <w:p w14:paraId="6E55F7A8" w14:textId="77777777" w:rsidR="00665F00" w:rsidRPr="004039EB" w:rsidRDefault="00C915A8" w:rsidP="004039EB">
            <w:pPr>
              <w:pStyle w:val="ConsPlusNormal1"/>
              <w:contextualSpacing/>
              <w:jc w:val="center"/>
            </w:pPr>
            <w:r w:rsidRPr="004039EB">
              <w:t>260570</w:t>
            </w:r>
          </w:p>
        </w:tc>
        <w:tc>
          <w:tcPr>
            <w:tcW w:w="1158" w:type="pct"/>
            <w:vAlign w:val="center"/>
          </w:tcPr>
          <w:p w14:paraId="730AE173"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42" w:type="pct"/>
            <w:vMerge/>
            <w:vAlign w:val="center"/>
          </w:tcPr>
          <w:p w14:paraId="0377F34A" w14:textId="77777777" w:rsidR="00665F00" w:rsidRPr="004039EB" w:rsidRDefault="00665F00" w:rsidP="004039EB">
            <w:pPr>
              <w:pStyle w:val="ConsPlusNormal1"/>
              <w:contextualSpacing/>
              <w:jc w:val="center"/>
            </w:pPr>
          </w:p>
        </w:tc>
        <w:tc>
          <w:tcPr>
            <w:tcW w:w="883" w:type="pct"/>
            <w:vMerge/>
            <w:vAlign w:val="center"/>
          </w:tcPr>
          <w:p w14:paraId="2BBD10C3" w14:textId="77777777" w:rsidR="00665F00" w:rsidRPr="004039EB" w:rsidRDefault="00665F00" w:rsidP="004039EB">
            <w:pPr>
              <w:pStyle w:val="ConsPlusNormal1"/>
              <w:contextualSpacing/>
              <w:jc w:val="center"/>
            </w:pPr>
          </w:p>
        </w:tc>
      </w:tr>
      <w:tr w:rsidR="000B5C48" w:rsidRPr="004039EB" w14:paraId="48970075" w14:textId="77777777" w:rsidTr="004039EB">
        <w:trPr>
          <w:jc w:val="center"/>
        </w:trPr>
        <w:tc>
          <w:tcPr>
            <w:tcW w:w="985" w:type="pct"/>
            <w:vMerge/>
            <w:vAlign w:val="center"/>
          </w:tcPr>
          <w:p w14:paraId="1088CAFC" w14:textId="77777777" w:rsidR="00665F00" w:rsidRPr="004039EB" w:rsidRDefault="00665F00" w:rsidP="004039EB">
            <w:pPr>
              <w:pStyle w:val="ConsPlusNormal1"/>
              <w:contextualSpacing/>
              <w:jc w:val="center"/>
            </w:pPr>
          </w:p>
        </w:tc>
        <w:tc>
          <w:tcPr>
            <w:tcW w:w="832" w:type="pct"/>
            <w:vAlign w:val="center"/>
          </w:tcPr>
          <w:p w14:paraId="6ADFF0C6" w14:textId="77777777" w:rsidR="00665F00" w:rsidRPr="004039EB" w:rsidRDefault="00C915A8" w:rsidP="004039EB">
            <w:pPr>
              <w:pStyle w:val="ConsPlusNormal1"/>
              <w:contextualSpacing/>
              <w:jc w:val="center"/>
            </w:pPr>
            <w:r w:rsidRPr="004039EB">
              <w:t>260580</w:t>
            </w:r>
          </w:p>
        </w:tc>
        <w:tc>
          <w:tcPr>
            <w:tcW w:w="1158" w:type="pct"/>
            <w:vAlign w:val="center"/>
          </w:tcPr>
          <w:p w14:paraId="2C24C3DB"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142" w:type="pct"/>
            <w:vMerge/>
            <w:vAlign w:val="center"/>
          </w:tcPr>
          <w:p w14:paraId="197A8001" w14:textId="77777777" w:rsidR="00665F00" w:rsidRPr="004039EB" w:rsidRDefault="00665F00" w:rsidP="004039EB">
            <w:pPr>
              <w:pStyle w:val="ConsPlusNormal1"/>
              <w:contextualSpacing/>
              <w:jc w:val="center"/>
            </w:pPr>
          </w:p>
        </w:tc>
        <w:tc>
          <w:tcPr>
            <w:tcW w:w="883" w:type="pct"/>
            <w:vMerge/>
            <w:vAlign w:val="center"/>
          </w:tcPr>
          <w:p w14:paraId="0B8D58DE" w14:textId="77777777" w:rsidR="00665F00" w:rsidRPr="004039EB" w:rsidRDefault="00665F00" w:rsidP="004039EB">
            <w:pPr>
              <w:pStyle w:val="ConsPlusNormal1"/>
              <w:contextualSpacing/>
              <w:jc w:val="center"/>
            </w:pPr>
          </w:p>
        </w:tc>
      </w:tr>
      <w:tr w:rsidR="000B5C48" w:rsidRPr="004039EB" w14:paraId="5282F0D3" w14:textId="77777777" w:rsidTr="004039EB">
        <w:trPr>
          <w:jc w:val="center"/>
        </w:trPr>
        <w:tc>
          <w:tcPr>
            <w:tcW w:w="985" w:type="pct"/>
            <w:vMerge/>
            <w:vAlign w:val="center"/>
          </w:tcPr>
          <w:p w14:paraId="63F9711A" w14:textId="77777777" w:rsidR="00665F00" w:rsidRPr="004039EB" w:rsidRDefault="00665F00" w:rsidP="004039EB">
            <w:pPr>
              <w:pStyle w:val="ConsPlusNormal1"/>
              <w:contextualSpacing/>
              <w:jc w:val="center"/>
            </w:pPr>
          </w:p>
        </w:tc>
        <w:tc>
          <w:tcPr>
            <w:tcW w:w="832" w:type="pct"/>
            <w:vAlign w:val="center"/>
          </w:tcPr>
          <w:p w14:paraId="7374E229" w14:textId="77777777" w:rsidR="00665F00" w:rsidRPr="004039EB" w:rsidRDefault="00C915A8" w:rsidP="004039EB">
            <w:pPr>
              <w:pStyle w:val="ConsPlusNormal1"/>
              <w:contextualSpacing/>
              <w:jc w:val="center"/>
            </w:pPr>
            <w:r w:rsidRPr="004039EB">
              <w:t>260650</w:t>
            </w:r>
          </w:p>
        </w:tc>
        <w:tc>
          <w:tcPr>
            <w:tcW w:w="1158" w:type="pct"/>
            <w:vAlign w:val="center"/>
          </w:tcPr>
          <w:p w14:paraId="6615386D"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42" w:type="pct"/>
            <w:vMerge/>
            <w:vAlign w:val="center"/>
          </w:tcPr>
          <w:p w14:paraId="57229F6A" w14:textId="77777777" w:rsidR="00665F00" w:rsidRPr="004039EB" w:rsidRDefault="00665F00" w:rsidP="004039EB">
            <w:pPr>
              <w:pStyle w:val="ConsPlusNormal1"/>
              <w:contextualSpacing/>
              <w:jc w:val="center"/>
            </w:pPr>
          </w:p>
        </w:tc>
        <w:tc>
          <w:tcPr>
            <w:tcW w:w="883" w:type="pct"/>
            <w:vMerge/>
            <w:vAlign w:val="center"/>
          </w:tcPr>
          <w:p w14:paraId="664A7BF9" w14:textId="77777777" w:rsidR="00665F00" w:rsidRPr="004039EB" w:rsidRDefault="00665F00" w:rsidP="004039EB">
            <w:pPr>
              <w:pStyle w:val="ConsPlusNormal1"/>
              <w:contextualSpacing/>
              <w:jc w:val="center"/>
            </w:pPr>
          </w:p>
        </w:tc>
      </w:tr>
      <w:tr w:rsidR="000B5C48" w:rsidRPr="004039EB" w14:paraId="7717B12A" w14:textId="77777777" w:rsidTr="004039EB">
        <w:trPr>
          <w:jc w:val="center"/>
        </w:trPr>
        <w:tc>
          <w:tcPr>
            <w:tcW w:w="985" w:type="pct"/>
            <w:vMerge/>
            <w:vAlign w:val="center"/>
          </w:tcPr>
          <w:p w14:paraId="045DA1AD" w14:textId="77777777" w:rsidR="00665F00" w:rsidRPr="004039EB" w:rsidRDefault="00665F00" w:rsidP="004039EB">
            <w:pPr>
              <w:pStyle w:val="ConsPlusNormal1"/>
              <w:contextualSpacing/>
              <w:jc w:val="center"/>
            </w:pPr>
          </w:p>
        </w:tc>
        <w:tc>
          <w:tcPr>
            <w:tcW w:w="832" w:type="pct"/>
            <w:vAlign w:val="center"/>
          </w:tcPr>
          <w:p w14:paraId="17102737" w14:textId="77777777" w:rsidR="00665F00" w:rsidRPr="004039EB" w:rsidRDefault="00C915A8" w:rsidP="004039EB">
            <w:pPr>
              <w:pStyle w:val="ConsPlusNormal1"/>
              <w:contextualSpacing/>
              <w:jc w:val="center"/>
            </w:pPr>
            <w:r w:rsidRPr="004039EB">
              <w:t>358710</w:t>
            </w:r>
          </w:p>
        </w:tc>
        <w:tc>
          <w:tcPr>
            <w:tcW w:w="1158" w:type="pct"/>
            <w:vAlign w:val="center"/>
          </w:tcPr>
          <w:p w14:paraId="61BD39C0"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42" w:type="pct"/>
            <w:vMerge/>
            <w:vAlign w:val="center"/>
          </w:tcPr>
          <w:p w14:paraId="335D739C" w14:textId="77777777" w:rsidR="00665F00" w:rsidRPr="004039EB" w:rsidRDefault="00665F00" w:rsidP="004039EB">
            <w:pPr>
              <w:pStyle w:val="ConsPlusNormal1"/>
              <w:contextualSpacing/>
              <w:jc w:val="center"/>
            </w:pPr>
          </w:p>
        </w:tc>
        <w:tc>
          <w:tcPr>
            <w:tcW w:w="883" w:type="pct"/>
            <w:vMerge/>
            <w:vAlign w:val="center"/>
          </w:tcPr>
          <w:p w14:paraId="232900FD" w14:textId="77777777" w:rsidR="00665F00" w:rsidRPr="004039EB" w:rsidRDefault="00665F00" w:rsidP="004039EB">
            <w:pPr>
              <w:pStyle w:val="ConsPlusNormal1"/>
              <w:contextualSpacing/>
              <w:jc w:val="center"/>
            </w:pPr>
          </w:p>
        </w:tc>
      </w:tr>
      <w:tr w:rsidR="000B5C48" w:rsidRPr="004039EB" w14:paraId="2018AE6E" w14:textId="77777777" w:rsidTr="004039EB">
        <w:trPr>
          <w:jc w:val="center"/>
        </w:trPr>
        <w:tc>
          <w:tcPr>
            <w:tcW w:w="985" w:type="pct"/>
            <w:vMerge/>
            <w:vAlign w:val="center"/>
          </w:tcPr>
          <w:p w14:paraId="62F48E7E" w14:textId="77777777" w:rsidR="00665F00" w:rsidRPr="004039EB" w:rsidRDefault="00665F00" w:rsidP="004039EB">
            <w:pPr>
              <w:pStyle w:val="ConsPlusNormal1"/>
              <w:contextualSpacing/>
              <w:jc w:val="center"/>
            </w:pPr>
          </w:p>
        </w:tc>
        <w:tc>
          <w:tcPr>
            <w:tcW w:w="832" w:type="pct"/>
            <w:vAlign w:val="center"/>
          </w:tcPr>
          <w:p w14:paraId="5B0B69E3" w14:textId="77777777" w:rsidR="00665F00" w:rsidRPr="004039EB" w:rsidRDefault="00C915A8" w:rsidP="004039EB">
            <w:pPr>
              <w:pStyle w:val="ConsPlusNormal1"/>
              <w:contextualSpacing/>
              <w:jc w:val="center"/>
            </w:pPr>
            <w:r w:rsidRPr="004039EB">
              <w:t>358700</w:t>
            </w:r>
          </w:p>
        </w:tc>
        <w:tc>
          <w:tcPr>
            <w:tcW w:w="1158" w:type="pct"/>
            <w:vAlign w:val="center"/>
          </w:tcPr>
          <w:p w14:paraId="5FEA1BCE"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1142" w:type="pct"/>
            <w:vMerge/>
            <w:vAlign w:val="center"/>
          </w:tcPr>
          <w:p w14:paraId="33398EB8" w14:textId="77777777" w:rsidR="00665F00" w:rsidRPr="004039EB" w:rsidRDefault="00665F00" w:rsidP="004039EB">
            <w:pPr>
              <w:pStyle w:val="ConsPlusNormal1"/>
              <w:contextualSpacing/>
              <w:jc w:val="center"/>
            </w:pPr>
          </w:p>
        </w:tc>
        <w:tc>
          <w:tcPr>
            <w:tcW w:w="883" w:type="pct"/>
            <w:vMerge/>
            <w:vAlign w:val="center"/>
          </w:tcPr>
          <w:p w14:paraId="4224FD5D" w14:textId="77777777" w:rsidR="00665F00" w:rsidRPr="004039EB" w:rsidRDefault="00665F00" w:rsidP="004039EB">
            <w:pPr>
              <w:pStyle w:val="ConsPlusNormal1"/>
              <w:contextualSpacing/>
              <w:jc w:val="center"/>
            </w:pPr>
          </w:p>
        </w:tc>
      </w:tr>
    </w:tbl>
    <w:p w14:paraId="6DE87D09" w14:textId="77777777" w:rsidR="00665F00" w:rsidRPr="000B5C48" w:rsidRDefault="00665F00" w:rsidP="000B5C48">
      <w:pPr>
        <w:pStyle w:val="ConsPlusNormal1"/>
        <w:ind w:firstLine="709"/>
        <w:contextualSpacing/>
        <w:jc w:val="both"/>
      </w:pPr>
    </w:p>
    <w:p w14:paraId="0B11C2A0"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43642D7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64C1814" w14:textId="77777777" w:rsidTr="004039EB">
        <w:trPr>
          <w:jc w:val="center"/>
        </w:trPr>
        <w:tc>
          <w:tcPr>
            <w:tcW w:w="469" w:type="pct"/>
            <w:vAlign w:val="center"/>
          </w:tcPr>
          <w:p w14:paraId="75304687" w14:textId="77777777" w:rsidR="00665F00" w:rsidRPr="004039EB" w:rsidRDefault="00C915A8" w:rsidP="004039EB">
            <w:pPr>
              <w:pStyle w:val="ConsPlusNormal1"/>
              <w:contextualSpacing/>
              <w:jc w:val="center"/>
            </w:pPr>
            <w:r w:rsidRPr="004039EB">
              <w:t>N п/п</w:t>
            </w:r>
          </w:p>
        </w:tc>
        <w:tc>
          <w:tcPr>
            <w:tcW w:w="2625" w:type="pct"/>
            <w:vAlign w:val="center"/>
          </w:tcPr>
          <w:p w14:paraId="580E9A42"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340C18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0AFE37C" w14:textId="77777777" w:rsidTr="004039EB">
        <w:trPr>
          <w:jc w:val="center"/>
        </w:trPr>
        <w:tc>
          <w:tcPr>
            <w:tcW w:w="469" w:type="pct"/>
            <w:vAlign w:val="center"/>
          </w:tcPr>
          <w:p w14:paraId="5044832B" w14:textId="77777777" w:rsidR="00665F00" w:rsidRPr="004039EB" w:rsidRDefault="00C915A8" w:rsidP="004039EB">
            <w:pPr>
              <w:pStyle w:val="ConsPlusNormal1"/>
              <w:contextualSpacing/>
              <w:jc w:val="center"/>
            </w:pPr>
            <w:r w:rsidRPr="004039EB">
              <w:t>1</w:t>
            </w:r>
          </w:p>
        </w:tc>
        <w:tc>
          <w:tcPr>
            <w:tcW w:w="2625" w:type="pct"/>
            <w:vAlign w:val="center"/>
          </w:tcPr>
          <w:p w14:paraId="6F68E288" w14:textId="77777777" w:rsidR="00665F00" w:rsidRPr="004039EB" w:rsidRDefault="00C915A8" w:rsidP="004039EB">
            <w:pPr>
              <w:pStyle w:val="ConsPlusNormal1"/>
              <w:contextualSpacing/>
              <w:jc w:val="center"/>
            </w:pPr>
            <w:r w:rsidRPr="004039EB">
              <w:t>Автоматизированное рабочее место врача-неонатолога,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5C77A69"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52A17113" w14:textId="77777777" w:rsidTr="004039EB">
        <w:trPr>
          <w:jc w:val="center"/>
        </w:trPr>
        <w:tc>
          <w:tcPr>
            <w:tcW w:w="469" w:type="pct"/>
            <w:vAlign w:val="center"/>
          </w:tcPr>
          <w:p w14:paraId="26B707FB" w14:textId="77777777" w:rsidR="00665F00" w:rsidRPr="004039EB" w:rsidRDefault="00C915A8" w:rsidP="004039EB">
            <w:pPr>
              <w:pStyle w:val="ConsPlusNormal1"/>
              <w:contextualSpacing/>
              <w:jc w:val="center"/>
            </w:pPr>
            <w:r w:rsidRPr="004039EB">
              <w:t>2</w:t>
            </w:r>
          </w:p>
        </w:tc>
        <w:tc>
          <w:tcPr>
            <w:tcW w:w="2625" w:type="pct"/>
            <w:vAlign w:val="center"/>
          </w:tcPr>
          <w:p w14:paraId="56B9EC71"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35B09719" w14:textId="77777777" w:rsidR="00665F00" w:rsidRPr="004039EB" w:rsidRDefault="00C915A8" w:rsidP="004039EB">
            <w:pPr>
              <w:pStyle w:val="ConsPlusNormal1"/>
              <w:contextualSpacing/>
              <w:jc w:val="center"/>
            </w:pPr>
            <w:r w:rsidRPr="004039EB">
              <w:t>1</w:t>
            </w:r>
          </w:p>
        </w:tc>
      </w:tr>
      <w:tr w:rsidR="000B5C48" w:rsidRPr="004039EB" w14:paraId="2367EE5A" w14:textId="77777777" w:rsidTr="004039EB">
        <w:trPr>
          <w:jc w:val="center"/>
        </w:trPr>
        <w:tc>
          <w:tcPr>
            <w:tcW w:w="469" w:type="pct"/>
            <w:vAlign w:val="center"/>
          </w:tcPr>
          <w:p w14:paraId="167BBB53" w14:textId="77777777" w:rsidR="00665F00" w:rsidRPr="004039EB" w:rsidRDefault="00C915A8" w:rsidP="004039EB">
            <w:pPr>
              <w:pStyle w:val="ConsPlusNormal1"/>
              <w:contextualSpacing/>
              <w:jc w:val="center"/>
            </w:pPr>
            <w:r w:rsidRPr="004039EB">
              <w:t>3</w:t>
            </w:r>
          </w:p>
        </w:tc>
        <w:tc>
          <w:tcPr>
            <w:tcW w:w="2625" w:type="pct"/>
            <w:vAlign w:val="center"/>
          </w:tcPr>
          <w:p w14:paraId="23CE155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414F781" w14:textId="77777777" w:rsidR="00665F00" w:rsidRPr="004039EB" w:rsidRDefault="00C915A8" w:rsidP="004039EB">
            <w:pPr>
              <w:pStyle w:val="ConsPlusNormal1"/>
              <w:contextualSpacing/>
              <w:jc w:val="center"/>
            </w:pPr>
            <w:r w:rsidRPr="004039EB">
              <w:t>2</w:t>
            </w:r>
          </w:p>
        </w:tc>
      </w:tr>
    </w:tbl>
    <w:p w14:paraId="652FA80B" w14:textId="77777777" w:rsidR="00665F00" w:rsidRPr="000B5C48" w:rsidRDefault="00665F00" w:rsidP="000B5C48">
      <w:pPr>
        <w:pStyle w:val="ConsPlusNormal1"/>
        <w:ind w:firstLine="709"/>
        <w:contextualSpacing/>
        <w:jc w:val="both"/>
      </w:pPr>
    </w:p>
    <w:p w14:paraId="704E946C" w14:textId="77777777" w:rsidR="00665F00" w:rsidRPr="000B5C48" w:rsidRDefault="00C915A8" w:rsidP="000B5C48">
      <w:pPr>
        <w:pStyle w:val="ConsPlusTitle1"/>
        <w:ind w:firstLine="709"/>
        <w:contextualSpacing/>
        <w:jc w:val="center"/>
        <w:outlineLvl w:val="2"/>
      </w:pPr>
      <w:r w:rsidRPr="000B5C48">
        <w:t>3. Акушерский стационар</w:t>
      </w:r>
    </w:p>
    <w:p w14:paraId="11A0D8B1" w14:textId="77777777" w:rsidR="00665F00" w:rsidRPr="000B5C48" w:rsidRDefault="00665F00" w:rsidP="000B5C48">
      <w:pPr>
        <w:pStyle w:val="ConsPlusNormal1"/>
        <w:ind w:firstLine="709"/>
        <w:contextualSpacing/>
        <w:jc w:val="both"/>
      </w:pPr>
    </w:p>
    <w:p w14:paraId="62A5AFAD" w14:textId="77777777" w:rsidR="00665F00" w:rsidRPr="000B5C48" w:rsidRDefault="00C915A8" w:rsidP="000B5C48">
      <w:pPr>
        <w:pStyle w:val="ConsPlusTitle1"/>
        <w:ind w:firstLine="709"/>
        <w:contextualSpacing/>
        <w:jc w:val="center"/>
        <w:outlineLvl w:val="3"/>
      </w:pPr>
      <w:r w:rsidRPr="000B5C48">
        <w:t>3.1. Отделение патологии беременности</w:t>
      </w:r>
    </w:p>
    <w:p w14:paraId="09517497" w14:textId="77777777" w:rsidR="00665F00" w:rsidRPr="000B5C48" w:rsidRDefault="00665F00" w:rsidP="000B5C48">
      <w:pPr>
        <w:pStyle w:val="ConsPlusNormal1"/>
        <w:ind w:firstLine="709"/>
        <w:contextualSpacing/>
        <w:jc w:val="both"/>
      </w:pPr>
    </w:p>
    <w:p w14:paraId="14F2782F" w14:textId="77777777" w:rsidR="00665F00" w:rsidRPr="000B5C48" w:rsidRDefault="00C915A8" w:rsidP="000B5C48">
      <w:pPr>
        <w:pStyle w:val="ConsPlusTitle1"/>
        <w:ind w:firstLine="709"/>
        <w:contextualSpacing/>
        <w:jc w:val="center"/>
        <w:outlineLvl w:val="4"/>
      </w:pPr>
      <w:r w:rsidRPr="000B5C48">
        <w:t>3.1.1. Палаты для беременных</w:t>
      </w:r>
    </w:p>
    <w:p w14:paraId="34F966CF" w14:textId="77777777" w:rsidR="00665F00" w:rsidRPr="000B5C48" w:rsidRDefault="00665F00" w:rsidP="000B5C48">
      <w:pPr>
        <w:pStyle w:val="ConsPlusNormal1"/>
        <w:ind w:firstLine="709"/>
        <w:contextualSpacing/>
        <w:jc w:val="both"/>
      </w:pPr>
    </w:p>
    <w:p w14:paraId="5EE9F4D4" w14:textId="77777777" w:rsidR="00665F00" w:rsidRPr="000B5C48" w:rsidRDefault="00C915A8" w:rsidP="000B5C48">
      <w:pPr>
        <w:pStyle w:val="ConsPlusTitle1"/>
        <w:ind w:firstLine="709"/>
        <w:contextualSpacing/>
        <w:jc w:val="center"/>
        <w:outlineLvl w:val="5"/>
      </w:pPr>
      <w:r w:rsidRPr="000B5C48">
        <w:t>Медицинские изделия</w:t>
      </w:r>
    </w:p>
    <w:p w14:paraId="50625CD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638"/>
        <w:gridCol w:w="1790"/>
        <w:gridCol w:w="3128"/>
        <w:gridCol w:w="2457"/>
        <w:gridCol w:w="1443"/>
      </w:tblGrid>
      <w:tr w:rsidR="000B5C48" w:rsidRPr="004039EB" w14:paraId="70A50C3B" w14:textId="77777777" w:rsidTr="004039EB">
        <w:trPr>
          <w:jc w:val="center"/>
        </w:trPr>
        <w:tc>
          <w:tcPr>
            <w:tcW w:w="907" w:type="pct"/>
            <w:vAlign w:val="center"/>
          </w:tcPr>
          <w:p w14:paraId="6891105A" w14:textId="77777777" w:rsidR="00665F00" w:rsidRPr="004039EB" w:rsidRDefault="00C915A8" w:rsidP="004039EB">
            <w:pPr>
              <w:pStyle w:val="ConsPlusNormal1"/>
              <w:contextualSpacing/>
              <w:jc w:val="center"/>
            </w:pPr>
            <w:r w:rsidRPr="004039EB">
              <w:lastRenderedPageBreak/>
              <w:t>N п/п</w:t>
            </w:r>
          </w:p>
        </w:tc>
        <w:tc>
          <w:tcPr>
            <w:tcW w:w="767" w:type="pct"/>
            <w:vAlign w:val="center"/>
          </w:tcPr>
          <w:p w14:paraId="202D41E3" w14:textId="7FD77B12"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37" w:type="pct"/>
            <w:vAlign w:val="center"/>
          </w:tcPr>
          <w:p w14:paraId="0345583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1656ED89"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14" w:type="pct"/>
            <w:vAlign w:val="center"/>
          </w:tcPr>
          <w:p w14:paraId="1FE35E4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1D0B692" w14:textId="77777777" w:rsidTr="004039EB">
        <w:trPr>
          <w:jc w:val="center"/>
        </w:trPr>
        <w:tc>
          <w:tcPr>
            <w:tcW w:w="907" w:type="pct"/>
            <w:vMerge w:val="restart"/>
            <w:vAlign w:val="center"/>
          </w:tcPr>
          <w:p w14:paraId="06D31AFD" w14:textId="77777777" w:rsidR="00665F00" w:rsidRPr="004039EB" w:rsidRDefault="00C915A8" w:rsidP="004039EB">
            <w:pPr>
              <w:pStyle w:val="ConsPlusNormal1"/>
              <w:contextualSpacing/>
              <w:jc w:val="center"/>
            </w:pPr>
            <w:r w:rsidRPr="004039EB">
              <w:t>1</w:t>
            </w:r>
          </w:p>
          <w:p w14:paraId="6BBF109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1BEC1892" w14:textId="77777777" w:rsidR="00665F00" w:rsidRPr="004039EB" w:rsidRDefault="00C915A8" w:rsidP="004039EB">
            <w:pPr>
              <w:pStyle w:val="ConsPlusNormal1"/>
              <w:contextualSpacing/>
              <w:jc w:val="center"/>
            </w:pPr>
            <w:r w:rsidRPr="004039EB">
              <w:t>119540</w:t>
            </w:r>
          </w:p>
        </w:tc>
        <w:tc>
          <w:tcPr>
            <w:tcW w:w="1337" w:type="pct"/>
            <w:vAlign w:val="center"/>
          </w:tcPr>
          <w:p w14:paraId="4B775701"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75" w:type="pct"/>
            <w:vMerge w:val="restart"/>
            <w:vAlign w:val="center"/>
          </w:tcPr>
          <w:p w14:paraId="3C51A385"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14" w:type="pct"/>
            <w:vMerge w:val="restart"/>
            <w:vAlign w:val="center"/>
          </w:tcPr>
          <w:p w14:paraId="22FAFD36" w14:textId="77777777" w:rsidR="00665F00" w:rsidRPr="004039EB" w:rsidRDefault="00C915A8" w:rsidP="004039EB">
            <w:pPr>
              <w:pStyle w:val="ConsPlusNormal1"/>
              <w:contextualSpacing/>
              <w:jc w:val="center"/>
            </w:pPr>
            <w:r w:rsidRPr="004039EB">
              <w:t>не менее 2</w:t>
            </w:r>
          </w:p>
        </w:tc>
      </w:tr>
      <w:tr w:rsidR="000B5C48" w:rsidRPr="004039EB" w14:paraId="77F34D93" w14:textId="77777777" w:rsidTr="004039EB">
        <w:trPr>
          <w:jc w:val="center"/>
        </w:trPr>
        <w:tc>
          <w:tcPr>
            <w:tcW w:w="907" w:type="pct"/>
            <w:vMerge/>
            <w:vAlign w:val="center"/>
          </w:tcPr>
          <w:p w14:paraId="0EF8AA20" w14:textId="77777777" w:rsidR="00665F00" w:rsidRPr="004039EB" w:rsidRDefault="00665F00" w:rsidP="004039EB">
            <w:pPr>
              <w:pStyle w:val="ConsPlusNormal1"/>
              <w:contextualSpacing/>
              <w:jc w:val="center"/>
            </w:pPr>
          </w:p>
        </w:tc>
        <w:tc>
          <w:tcPr>
            <w:tcW w:w="767" w:type="pct"/>
            <w:vAlign w:val="center"/>
          </w:tcPr>
          <w:p w14:paraId="74A3521B" w14:textId="77777777" w:rsidR="00665F00" w:rsidRPr="004039EB" w:rsidRDefault="00C915A8" w:rsidP="004039EB">
            <w:pPr>
              <w:pStyle w:val="ConsPlusNormal1"/>
              <w:contextualSpacing/>
              <w:jc w:val="center"/>
            </w:pPr>
            <w:r w:rsidRPr="004039EB">
              <w:t>119610</w:t>
            </w:r>
          </w:p>
        </w:tc>
        <w:tc>
          <w:tcPr>
            <w:tcW w:w="1337" w:type="pct"/>
            <w:vAlign w:val="center"/>
          </w:tcPr>
          <w:p w14:paraId="3891D6C3" w14:textId="77777777" w:rsidR="00665F00" w:rsidRPr="004039EB" w:rsidRDefault="00C915A8" w:rsidP="004039EB">
            <w:pPr>
              <w:pStyle w:val="ConsPlusNormal1"/>
              <w:contextualSpacing/>
              <w:jc w:val="center"/>
            </w:pPr>
            <w:r w:rsidRPr="004039EB">
              <w:t>Система допплеровская фетальная</w:t>
            </w:r>
          </w:p>
        </w:tc>
        <w:tc>
          <w:tcPr>
            <w:tcW w:w="1175" w:type="pct"/>
            <w:vMerge/>
            <w:vAlign w:val="center"/>
          </w:tcPr>
          <w:p w14:paraId="4DE8C18B" w14:textId="77777777" w:rsidR="00665F00" w:rsidRPr="004039EB" w:rsidRDefault="00665F00" w:rsidP="004039EB">
            <w:pPr>
              <w:pStyle w:val="ConsPlusNormal1"/>
              <w:contextualSpacing/>
              <w:jc w:val="center"/>
            </w:pPr>
          </w:p>
        </w:tc>
        <w:tc>
          <w:tcPr>
            <w:tcW w:w="814" w:type="pct"/>
            <w:vMerge/>
            <w:vAlign w:val="center"/>
          </w:tcPr>
          <w:p w14:paraId="7555CF01" w14:textId="77777777" w:rsidR="00665F00" w:rsidRPr="004039EB" w:rsidRDefault="00665F00" w:rsidP="004039EB">
            <w:pPr>
              <w:pStyle w:val="ConsPlusNormal1"/>
              <w:contextualSpacing/>
              <w:jc w:val="center"/>
            </w:pPr>
          </w:p>
        </w:tc>
      </w:tr>
      <w:tr w:rsidR="000B5C48" w:rsidRPr="004039EB" w14:paraId="11C098F9" w14:textId="77777777" w:rsidTr="004039EB">
        <w:trPr>
          <w:jc w:val="center"/>
        </w:trPr>
        <w:tc>
          <w:tcPr>
            <w:tcW w:w="907" w:type="pct"/>
            <w:vMerge/>
            <w:vAlign w:val="center"/>
          </w:tcPr>
          <w:p w14:paraId="4BF3F61D" w14:textId="77777777" w:rsidR="00665F00" w:rsidRPr="004039EB" w:rsidRDefault="00665F00" w:rsidP="004039EB">
            <w:pPr>
              <w:pStyle w:val="ConsPlusNormal1"/>
              <w:contextualSpacing/>
              <w:jc w:val="center"/>
            </w:pPr>
          </w:p>
        </w:tc>
        <w:tc>
          <w:tcPr>
            <w:tcW w:w="767" w:type="pct"/>
            <w:vAlign w:val="center"/>
          </w:tcPr>
          <w:p w14:paraId="69359E29" w14:textId="77777777" w:rsidR="00665F00" w:rsidRPr="004039EB" w:rsidRDefault="00C915A8" w:rsidP="004039EB">
            <w:pPr>
              <w:pStyle w:val="ConsPlusNormal1"/>
              <w:contextualSpacing/>
              <w:jc w:val="center"/>
            </w:pPr>
            <w:r w:rsidRPr="004039EB">
              <w:t>192000</w:t>
            </w:r>
          </w:p>
        </w:tc>
        <w:tc>
          <w:tcPr>
            <w:tcW w:w="1337" w:type="pct"/>
            <w:vAlign w:val="center"/>
          </w:tcPr>
          <w:p w14:paraId="49016CC0"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75" w:type="pct"/>
            <w:vMerge/>
            <w:vAlign w:val="center"/>
          </w:tcPr>
          <w:p w14:paraId="56B5E421" w14:textId="77777777" w:rsidR="00665F00" w:rsidRPr="004039EB" w:rsidRDefault="00665F00" w:rsidP="004039EB">
            <w:pPr>
              <w:pStyle w:val="ConsPlusNormal1"/>
              <w:contextualSpacing/>
              <w:jc w:val="center"/>
            </w:pPr>
          </w:p>
        </w:tc>
        <w:tc>
          <w:tcPr>
            <w:tcW w:w="814" w:type="pct"/>
            <w:vMerge/>
            <w:vAlign w:val="center"/>
          </w:tcPr>
          <w:p w14:paraId="1AFDB2C9" w14:textId="77777777" w:rsidR="00665F00" w:rsidRPr="004039EB" w:rsidRDefault="00665F00" w:rsidP="004039EB">
            <w:pPr>
              <w:pStyle w:val="ConsPlusNormal1"/>
              <w:contextualSpacing/>
              <w:jc w:val="center"/>
            </w:pPr>
          </w:p>
        </w:tc>
      </w:tr>
      <w:tr w:rsidR="000B5C48" w:rsidRPr="004039EB" w14:paraId="36EA43AE" w14:textId="77777777" w:rsidTr="004039EB">
        <w:trPr>
          <w:jc w:val="center"/>
        </w:trPr>
        <w:tc>
          <w:tcPr>
            <w:tcW w:w="907" w:type="pct"/>
            <w:vMerge w:val="restart"/>
            <w:vAlign w:val="center"/>
          </w:tcPr>
          <w:p w14:paraId="24B934AB" w14:textId="77777777" w:rsidR="00665F00" w:rsidRPr="004039EB" w:rsidRDefault="00C915A8" w:rsidP="004039EB">
            <w:pPr>
              <w:pStyle w:val="ConsPlusNormal1"/>
              <w:contextualSpacing/>
              <w:jc w:val="center"/>
            </w:pPr>
            <w:r w:rsidRPr="004039EB">
              <w:t>2</w:t>
            </w:r>
          </w:p>
          <w:p w14:paraId="70263E0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0626EF23" w14:textId="77777777" w:rsidR="00665F00" w:rsidRPr="004039EB" w:rsidRDefault="00C915A8" w:rsidP="004039EB">
            <w:pPr>
              <w:pStyle w:val="ConsPlusNormal1"/>
              <w:contextualSpacing/>
              <w:jc w:val="center"/>
            </w:pPr>
            <w:r w:rsidRPr="004039EB">
              <w:t>122830</w:t>
            </w:r>
          </w:p>
        </w:tc>
        <w:tc>
          <w:tcPr>
            <w:tcW w:w="1337" w:type="pct"/>
            <w:vAlign w:val="center"/>
          </w:tcPr>
          <w:p w14:paraId="1EB0BB9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75" w:type="pct"/>
            <w:vMerge w:val="restart"/>
            <w:vAlign w:val="center"/>
          </w:tcPr>
          <w:p w14:paraId="7D19CB06"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14" w:type="pct"/>
            <w:vMerge w:val="restart"/>
            <w:vAlign w:val="center"/>
          </w:tcPr>
          <w:p w14:paraId="618E9B57" w14:textId="77777777" w:rsidR="00665F00" w:rsidRPr="004039EB" w:rsidRDefault="00C915A8" w:rsidP="004039EB">
            <w:pPr>
              <w:pStyle w:val="ConsPlusNormal1"/>
              <w:contextualSpacing/>
              <w:jc w:val="center"/>
            </w:pPr>
            <w:r w:rsidRPr="004039EB">
              <w:t>не менее 1</w:t>
            </w:r>
          </w:p>
        </w:tc>
      </w:tr>
      <w:tr w:rsidR="000B5C48" w:rsidRPr="004039EB" w14:paraId="738D38E7" w14:textId="77777777" w:rsidTr="004039EB">
        <w:trPr>
          <w:jc w:val="center"/>
        </w:trPr>
        <w:tc>
          <w:tcPr>
            <w:tcW w:w="907" w:type="pct"/>
            <w:vMerge/>
            <w:vAlign w:val="center"/>
          </w:tcPr>
          <w:p w14:paraId="54333357" w14:textId="77777777" w:rsidR="00665F00" w:rsidRPr="004039EB" w:rsidRDefault="00665F00" w:rsidP="004039EB">
            <w:pPr>
              <w:pStyle w:val="ConsPlusNormal1"/>
              <w:contextualSpacing/>
              <w:jc w:val="center"/>
            </w:pPr>
          </w:p>
        </w:tc>
        <w:tc>
          <w:tcPr>
            <w:tcW w:w="767" w:type="pct"/>
            <w:vAlign w:val="center"/>
          </w:tcPr>
          <w:p w14:paraId="4B45753C" w14:textId="77777777" w:rsidR="00665F00" w:rsidRPr="004039EB" w:rsidRDefault="00C915A8" w:rsidP="004039EB">
            <w:pPr>
              <w:pStyle w:val="ConsPlusNormal1"/>
              <w:contextualSpacing/>
              <w:jc w:val="center"/>
            </w:pPr>
            <w:r w:rsidRPr="004039EB">
              <w:t>122850</w:t>
            </w:r>
          </w:p>
        </w:tc>
        <w:tc>
          <w:tcPr>
            <w:tcW w:w="1337" w:type="pct"/>
            <w:vAlign w:val="center"/>
          </w:tcPr>
          <w:p w14:paraId="42AF5677"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75" w:type="pct"/>
            <w:vMerge/>
            <w:vAlign w:val="center"/>
          </w:tcPr>
          <w:p w14:paraId="5B94DAA3" w14:textId="77777777" w:rsidR="00665F00" w:rsidRPr="004039EB" w:rsidRDefault="00665F00" w:rsidP="004039EB">
            <w:pPr>
              <w:pStyle w:val="ConsPlusNormal1"/>
              <w:contextualSpacing/>
              <w:jc w:val="center"/>
            </w:pPr>
          </w:p>
        </w:tc>
        <w:tc>
          <w:tcPr>
            <w:tcW w:w="814" w:type="pct"/>
            <w:vMerge/>
            <w:vAlign w:val="center"/>
          </w:tcPr>
          <w:p w14:paraId="78947D06" w14:textId="77777777" w:rsidR="00665F00" w:rsidRPr="004039EB" w:rsidRDefault="00665F00" w:rsidP="004039EB">
            <w:pPr>
              <w:pStyle w:val="ConsPlusNormal1"/>
              <w:contextualSpacing/>
              <w:jc w:val="center"/>
            </w:pPr>
          </w:p>
        </w:tc>
      </w:tr>
      <w:tr w:rsidR="000B5C48" w:rsidRPr="004039EB" w14:paraId="2DBF54C1" w14:textId="77777777" w:rsidTr="004039EB">
        <w:trPr>
          <w:jc w:val="center"/>
        </w:trPr>
        <w:tc>
          <w:tcPr>
            <w:tcW w:w="907" w:type="pct"/>
            <w:vMerge/>
            <w:vAlign w:val="center"/>
          </w:tcPr>
          <w:p w14:paraId="0BCCDB26" w14:textId="77777777" w:rsidR="00665F00" w:rsidRPr="004039EB" w:rsidRDefault="00665F00" w:rsidP="004039EB">
            <w:pPr>
              <w:pStyle w:val="ConsPlusNormal1"/>
              <w:contextualSpacing/>
              <w:jc w:val="center"/>
            </w:pPr>
          </w:p>
        </w:tc>
        <w:tc>
          <w:tcPr>
            <w:tcW w:w="767" w:type="pct"/>
            <w:vAlign w:val="center"/>
          </w:tcPr>
          <w:p w14:paraId="4D000391" w14:textId="77777777" w:rsidR="00665F00" w:rsidRPr="004039EB" w:rsidRDefault="00C915A8" w:rsidP="004039EB">
            <w:pPr>
              <w:pStyle w:val="ConsPlusNormal1"/>
              <w:contextualSpacing/>
              <w:jc w:val="center"/>
            </w:pPr>
            <w:r w:rsidRPr="004039EB">
              <w:t>216350</w:t>
            </w:r>
          </w:p>
        </w:tc>
        <w:tc>
          <w:tcPr>
            <w:tcW w:w="1337" w:type="pct"/>
            <w:vAlign w:val="center"/>
          </w:tcPr>
          <w:p w14:paraId="1495A573"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75" w:type="pct"/>
            <w:vMerge/>
            <w:vAlign w:val="center"/>
          </w:tcPr>
          <w:p w14:paraId="4BF8E31A" w14:textId="77777777" w:rsidR="00665F00" w:rsidRPr="004039EB" w:rsidRDefault="00665F00" w:rsidP="004039EB">
            <w:pPr>
              <w:pStyle w:val="ConsPlusNormal1"/>
              <w:contextualSpacing/>
              <w:jc w:val="center"/>
            </w:pPr>
          </w:p>
        </w:tc>
        <w:tc>
          <w:tcPr>
            <w:tcW w:w="814" w:type="pct"/>
            <w:vMerge/>
            <w:vAlign w:val="center"/>
          </w:tcPr>
          <w:p w14:paraId="262D2A5F" w14:textId="77777777" w:rsidR="00665F00" w:rsidRPr="004039EB" w:rsidRDefault="00665F00" w:rsidP="004039EB">
            <w:pPr>
              <w:pStyle w:val="ConsPlusNormal1"/>
              <w:contextualSpacing/>
              <w:jc w:val="center"/>
            </w:pPr>
          </w:p>
        </w:tc>
      </w:tr>
      <w:tr w:rsidR="000B5C48" w:rsidRPr="004039EB" w14:paraId="2629C19F" w14:textId="77777777" w:rsidTr="004039EB">
        <w:trPr>
          <w:jc w:val="center"/>
        </w:trPr>
        <w:tc>
          <w:tcPr>
            <w:tcW w:w="907" w:type="pct"/>
            <w:vMerge/>
            <w:vAlign w:val="center"/>
          </w:tcPr>
          <w:p w14:paraId="20234C94" w14:textId="77777777" w:rsidR="00665F00" w:rsidRPr="004039EB" w:rsidRDefault="00665F00" w:rsidP="004039EB">
            <w:pPr>
              <w:pStyle w:val="ConsPlusNormal1"/>
              <w:contextualSpacing/>
              <w:jc w:val="center"/>
            </w:pPr>
          </w:p>
        </w:tc>
        <w:tc>
          <w:tcPr>
            <w:tcW w:w="767" w:type="pct"/>
            <w:vAlign w:val="center"/>
          </w:tcPr>
          <w:p w14:paraId="053D82CA" w14:textId="77777777" w:rsidR="00665F00" w:rsidRPr="004039EB" w:rsidRDefault="00C915A8" w:rsidP="004039EB">
            <w:pPr>
              <w:pStyle w:val="ConsPlusNormal1"/>
              <w:contextualSpacing/>
              <w:jc w:val="center"/>
            </w:pPr>
            <w:r w:rsidRPr="004039EB">
              <w:t>216630</w:t>
            </w:r>
          </w:p>
        </w:tc>
        <w:tc>
          <w:tcPr>
            <w:tcW w:w="1337" w:type="pct"/>
            <w:vAlign w:val="center"/>
          </w:tcPr>
          <w:p w14:paraId="23CF3BA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75" w:type="pct"/>
            <w:vMerge w:val="restart"/>
            <w:vAlign w:val="center"/>
          </w:tcPr>
          <w:p w14:paraId="602F4476" w14:textId="77777777" w:rsidR="00665F00" w:rsidRPr="004039EB" w:rsidRDefault="00665F00" w:rsidP="004039EB">
            <w:pPr>
              <w:pStyle w:val="ConsPlusNormal1"/>
              <w:contextualSpacing/>
              <w:jc w:val="center"/>
            </w:pPr>
          </w:p>
        </w:tc>
        <w:tc>
          <w:tcPr>
            <w:tcW w:w="814" w:type="pct"/>
            <w:vMerge w:val="restart"/>
            <w:vAlign w:val="center"/>
          </w:tcPr>
          <w:p w14:paraId="10624CD2" w14:textId="77777777" w:rsidR="00665F00" w:rsidRPr="004039EB" w:rsidRDefault="00665F00" w:rsidP="004039EB">
            <w:pPr>
              <w:pStyle w:val="ConsPlusNormal1"/>
              <w:contextualSpacing/>
              <w:jc w:val="center"/>
            </w:pPr>
          </w:p>
        </w:tc>
      </w:tr>
      <w:tr w:rsidR="000B5C48" w:rsidRPr="004039EB" w14:paraId="64654938" w14:textId="77777777" w:rsidTr="004039EB">
        <w:trPr>
          <w:jc w:val="center"/>
        </w:trPr>
        <w:tc>
          <w:tcPr>
            <w:tcW w:w="907" w:type="pct"/>
            <w:vMerge/>
            <w:vAlign w:val="center"/>
          </w:tcPr>
          <w:p w14:paraId="2AF5C67B" w14:textId="77777777" w:rsidR="00665F00" w:rsidRPr="004039EB" w:rsidRDefault="00665F00" w:rsidP="004039EB">
            <w:pPr>
              <w:pStyle w:val="ConsPlusNormal1"/>
              <w:contextualSpacing/>
              <w:jc w:val="center"/>
            </w:pPr>
          </w:p>
        </w:tc>
        <w:tc>
          <w:tcPr>
            <w:tcW w:w="767" w:type="pct"/>
            <w:vAlign w:val="center"/>
          </w:tcPr>
          <w:p w14:paraId="31CC2EBB" w14:textId="77777777" w:rsidR="00665F00" w:rsidRPr="004039EB" w:rsidRDefault="00C915A8" w:rsidP="004039EB">
            <w:pPr>
              <w:pStyle w:val="ConsPlusNormal1"/>
              <w:contextualSpacing/>
              <w:jc w:val="center"/>
            </w:pPr>
            <w:r w:rsidRPr="004039EB">
              <w:t>239410</w:t>
            </w:r>
          </w:p>
        </w:tc>
        <w:tc>
          <w:tcPr>
            <w:tcW w:w="1337" w:type="pct"/>
            <w:vAlign w:val="center"/>
          </w:tcPr>
          <w:p w14:paraId="012991CE"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75" w:type="pct"/>
            <w:vMerge/>
            <w:vAlign w:val="center"/>
          </w:tcPr>
          <w:p w14:paraId="32CB4575" w14:textId="77777777" w:rsidR="00665F00" w:rsidRPr="004039EB" w:rsidRDefault="00665F00" w:rsidP="004039EB">
            <w:pPr>
              <w:pStyle w:val="ConsPlusNormal1"/>
              <w:contextualSpacing/>
              <w:jc w:val="center"/>
            </w:pPr>
          </w:p>
        </w:tc>
        <w:tc>
          <w:tcPr>
            <w:tcW w:w="814" w:type="pct"/>
            <w:vMerge/>
            <w:vAlign w:val="center"/>
          </w:tcPr>
          <w:p w14:paraId="3B346722" w14:textId="77777777" w:rsidR="00665F00" w:rsidRPr="004039EB" w:rsidRDefault="00665F00" w:rsidP="004039EB">
            <w:pPr>
              <w:pStyle w:val="ConsPlusNormal1"/>
              <w:contextualSpacing/>
              <w:jc w:val="center"/>
            </w:pPr>
          </w:p>
        </w:tc>
      </w:tr>
      <w:tr w:rsidR="000B5C48" w:rsidRPr="004039EB" w14:paraId="293BCD7F" w14:textId="77777777" w:rsidTr="004039EB">
        <w:trPr>
          <w:jc w:val="center"/>
        </w:trPr>
        <w:tc>
          <w:tcPr>
            <w:tcW w:w="907" w:type="pct"/>
            <w:vMerge w:val="restart"/>
            <w:vAlign w:val="center"/>
          </w:tcPr>
          <w:p w14:paraId="1CB6E4FA" w14:textId="77777777" w:rsidR="00665F00" w:rsidRPr="004039EB" w:rsidRDefault="00C915A8" w:rsidP="004039EB">
            <w:pPr>
              <w:pStyle w:val="ConsPlusNormal1"/>
              <w:contextualSpacing/>
              <w:jc w:val="center"/>
            </w:pPr>
            <w:r w:rsidRPr="004039EB">
              <w:t>3</w:t>
            </w:r>
          </w:p>
          <w:p w14:paraId="2F7B196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208B0C78" w14:textId="77777777" w:rsidR="00665F00" w:rsidRPr="004039EB" w:rsidRDefault="00C915A8" w:rsidP="004039EB">
            <w:pPr>
              <w:pStyle w:val="ConsPlusNormal1"/>
              <w:contextualSpacing/>
              <w:jc w:val="center"/>
            </w:pPr>
            <w:r w:rsidRPr="004039EB">
              <w:t>258800</w:t>
            </w:r>
          </w:p>
        </w:tc>
        <w:tc>
          <w:tcPr>
            <w:tcW w:w="1337" w:type="pct"/>
            <w:vAlign w:val="center"/>
          </w:tcPr>
          <w:p w14:paraId="116A0EF8" w14:textId="77777777" w:rsidR="00665F00" w:rsidRPr="004039EB" w:rsidRDefault="00C915A8" w:rsidP="004039EB">
            <w:pPr>
              <w:pStyle w:val="ConsPlusNormal1"/>
              <w:contextualSpacing/>
              <w:jc w:val="center"/>
            </w:pPr>
            <w:r w:rsidRPr="004039EB">
              <w:t>Весы напольные, электронные</w:t>
            </w:r>
          </w:p>
        </w:tc>
        <w:tc>
          <w:tcPr>
            <w:tcW w:w="1175" w:type="pct"/>
            <w:vMerge w:val="restart"/>
            <w:vAlign w:val="center"/>
          </w:tcPr>
          <w:p w14:paraId="2CCCFC7D" w14:textId="77777777" w:rsidR="00665F00" w:rsidRPr="004039EB" w:rsidRDefault="00C915A8" w:rsidP="004039EB">
            <w:pPr>
              <w:pStyle w:val="ConsPlusNormal1"/>
              <w:contextualSpacing/>
              <w:jc w:val="center"/>
            </w:pPr>
            <w:r w:rsidRPr="004039EB">
              <w:t>Весы медицинские</w:t>
            </w:r>
          </w:p>
        </w:tc>
        <w:tc>
          <w:tcPr>
            <w:tcW w:w="814" w:type="pct"/>
            <w:vMerge w:val="restart"/>
            <w:vAlign w:val="center"/>
          </w:tcPr>
          <w:p w14:paraId="4EFF0A52" w14:textId="77777777" w:rsidR="00665F00" w:rsidRPr="004039EB" w:rsidRDefault="00C915A8" w:rsidP="004039EB">
            <w:pPr>
              <w:pStyle w:val="ConsPlusNormal1"/>
              <w:contextualSpacing/>
              <w:jc w:val="center"/>
            </w:pPr>
            <w:r w:rsidRPr="004039EB">
              <w:t>1</w:t>
            </w:r>
          </w:p>
        </w:tc>
      </w:tr>
      <w:tr w:rsidR="000B5C48" w:rsidRPr="004039EB" w14:paraId="3DFC9598" w14:textId="77777777" w:rsidTr="004039EB">
        <w:trPr>
          <w:jc w:val="center"/>
        </w:trPr>
        <w:tc>
          <w:tcPr>
            <w:tcW w:w="907" w:type="pct"/>
            <w:vMerge/>
            <w:vAlign w:val="center"/>
          </w:tcPr>
          <w:p w14:paraId="76475594" w14:textId="77777777" w:rsidR="00665F00" w:rsidRPr="004039EB" w:rsidRDefault="00665F00" w:rsidP="004039EB">
            <w:pPr>
              <w:pStyle w:val="ConsPlusNormal1"/>
              <w:contextualSpacing/>
              <w:jc w:val="center"/>
            </w:pPr>
          </w:p>
        </w:tc>
        <w:tc>
          <w:tcPr>
            <w:tcW w:w="767" w:type="pct"/>
            <w:vAlign w:val="center"/>
          </w:tcPr>
          <w:p w14:paraId="29AB03CE" w14:textId="77777777" w:rsidR="00665F00" w:rsidRPr="004039EB" w:rsidRDefault="00C915A8" w:rsidP="004039EB">
            <w:pPr>
              <w:pStyle w:val="ConsPlusNormal1"/>
              <w:contextualSpacing/>
              <w:jc w:val="center"/>
            </w:pPr>
            <w:r w:rsidRPr="004039EB">
              <w:t>258840</w:t>
            </w:r>
          </w:p>
        </w:tc>
        <w:tc>
          <w:tcPr>
            <w:tcW w:w="1337" w:type="pct"/>
            <w:vAlign w:val="center"/>
          </w:tcPr>
          <w:p w14:paraId="20BDC530" w14:textId="77777777" w:rsidR="00665F00" w:rsidRPr="004039EB" w:rsidRDefault="00C915A8" w:rsidP="004039EB">
            <w:pPr>
              <w:pStyle w:val="ConsPlusNormal1"/>
              <w:contextualSpacing/>
              <w:jc w:val="center"/>
            </w:pPr>
            <w:r w:rsidRPr="004039EB">
              <w:t>Весы напольные, механические</w:t>
            </w:r>
          </w:p>
        </w:tc>
        <w:tc>
          <w:tcPr>
            <w:tcW w:w="1175" w:type="pct"/>
            <w:vMerge/>
            <w:vAlign w:val="center"/>
          </w:tcPr>
          <w:p w14:paraId="2B4283A0" w14:textId="77777777" w:rsidR="00665F00" w:rsidRPr="004039EB" w:rsidRDefault="00665F00" w:rsidP="004039EB">
            <w:pPr>
              <w:pStyle w:val="ConsPlusNormal1"/>
              <w:contextualSpacing/>
              <w:jc w:val="center"/>
            </w:pPr>
          </w:p>
        </w:tc>
        <w:tc>
          <w:tcPr>
            <w:tcW w:w="814" w:type="pct"/>
            <w:vMerge/>
            <w:vAlign w:val="center"/>
          </w:tcPr>
          <w:p w14:paraId="31C06C04" w14:textId="77777777" w:rsidR="00665F00" w:rsidRPr="004039EB" w:rsidRDefault="00665F00" w:rsidP="004039EB">
            <w:pPr>
              <w:pStyle w:val="ConsPlusNormal1"/>
              <w:contextualSpacing/>
              <w:jc w:val="center"/>
            </w:pPr>
          </w:p>
        </w:tc>
      </w:tr>
      <w:tr w:rsidR="000B5C48" w:rsidRPr="004039EB" w14:paraId="00420316" w14:textId="77777777" w:rsidTr="004039EB">
        <w:trPr>
          <w:jc w:val="center"/>
        </w:trPr>
        <w:tc>
          <w:tcPr>
            <w:tcW w:w="907" w:type="pct"/>
            <w:vMerge w:val="restart"/>
            <w:vAlign w:val="center"/>
          </w:tcPr>
          <w:p w14:paraId="1E03AE47" w14:textId="77777777" w:rsidR="00665F00" w:rsidRPr="004039EB" w:rsidRDefault="00C915A8" w:rsidP="004039EB">
            <w:pPr>
              <w:pStyle w:val="ConsPlusNormal1"/>
              <w:contextualSpacing/>
              <w:jc w:val="center"/>
            </w:pPr>
            <w:r w:rsidRPr="004039EB">
              <w:t>4</w:t>
            </w:r>
          </w:p>
          <w:p w14:paraId="0E41AD4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08A0CA85" w14:textId="77777777" w:rsidR="00665F00" w:rsidRPr="004039EB" w:rsidRDefault="00C915A8" w:rsidP="004039EB">
            <w:pPr>
              <w:pStyle w:val="ConsPlusNormal1"/>
              <w:contextualSpacing/>
              <w:jc w:val="center"/>
            </w:pPr>
            <w:r w:rsidRPr="004039EB">
              <w:t>106490</w:t>
            </w:r>
          </w:p>
        </w:tc>
        <w:tc>
          <w:tcPr>
            <w:tcW w:w="1337" w:type="pct"/>
            <w:vAlign w:val="center"/>
          </w:tcPr>
          <w:p w14:paraId="1B86085E"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75" w:type="pct"/>
            <w:vMerge w:val="restart"/>
            <w:vAlign w:val="center"/>
          </w:tcPr>
          <w:p w14:paraId="7FFBAC87"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14" w:type="pct"/>
            <w:vMerge w:val="restart"/>
            <w:vAlign w:val="center"/>
          </w:tcPr>
          <w:p w14:paraId="7516A197" w14:textId="77777777" w:rsidR="00665F00" w:rsidRPr="004039EB" w:rsidRDefault="00C915A8" w:rsidP="004039EB">
            <w:pPr>
              <w:pStyle w:val="ConsPlusNormal1"/>
              <w:contextualSpacing/>
              <w:jc w:val="center"/>
            </w:pPr>
            <w:r w:rsidRPr="004039EB">
              <w:t>в каждой палате, смотровой</w:t>
            </w:r>
          </w:p>
        </w:tc>
      </w:tr>
      <w:tr w:rsidR="000B5C48" w:rsidRPr="004039EB" w14:paraId="1739C3D6" w14:textId="77777777" w:rsidTr="004039EB">
        <w:trPr>
          <w:jc w:val="center"/>
        </w:trPr>
        <w:tc>
          <w:tcPr>
            <w:tcW w:w="907" w:type="pct"/>
            <w:vMerge/>
            <w:vAlign w:val="center"/>
          </w:tcPr>
          <w:p w14:paraId="7F7D25C0" w14:textId="77777777" w:rsidR="00665F00" w:rsidRPr="004039EB" w:rsidRDefault="00665F00" w:rsidP="004039EB">
            <w:pPr>
              <w:pStyle w:val="ConsPlusNormal1"/>
              <w:contextualSpacing/>
              <w:jc w:val="center"/>
            </w:pPr>
          </w:p>
        </w:tc>
        <w:tc>
          <w:tcPr>
            <w:tcW w:w="767" w:type="pct"/>
            <w:vAlign w:val="center"/>
          </w:tcPr>
          <w:p w14:paraId="7F1E30E2" w14:textId="77777777" w:rsidR="00665F00" w:rsidRPr="004039EB" w:rsidRDefault="00C915A8" w:rsidP="004039EB">
            <w:pPr>
              <w:pStyle w:val="ConsPlusNormal1"/>
              <w:contextualSpacing/>
              <w:jc w:val="center"/>
            </w:pPr>
            <w:r w:rsidRPr="004039EB">
              <w:t>136780</w:t>
            </w:r>
          </w:p>
        </w:tc>
        <w:tc>
          <w:tcPr>
            <w:tcW w:w="1337" w:type="pct"/>
            <w:vAlign w:val="center"/>
          </w:tcPr>
          <w:p w14:paraId="4446392D"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75" w:type="pct"/>
            <w:vMerge/>
            <w:vAlign w:val="center"/>
          </w:tcPr>
          <w:p w14:paraId="550C3C8D" w14:textId="77777777" w:rsidR="00665F00" w:rsidRPr="004039EB" w:rsidRDefault="00665F00" w:rsidP="004039EB">
            <w:pPr>
              <w:pStyle w:val="ConsPlusNormal1"/>
              <w:contextualSpacing/>
              <w:jc w:val="center"/>
            </w:pPr>
          </w:p>
        </w:tc>
        <w:tc>
          <w:tcPr>
            <w:tcW w:w="814" w:type="pct"/>
            <w:vMerge/>
            <w:vAlign w:val="center"/>
          </w:tcPr>
          <w:p w14:paraId="517BD8D2" w14:textId="77777777" w:rsidR="00665F00" w:rsidRPr="004039EB" w:rsidRDefault="00665F00" w:rsidP="004039EB">
            <w:pPr>
              <w:pStyle w:val="ConsPlusNormal1"/>
              <w:contextualSpacing/>
              <w:jc w:val="center"/>
            </w:pPr>
          </w:p>
        </w:tc>
      </w:tr>
      <w:tr w:rsidR="000B5C48" w:rsidRPr="004039EB" w14:paraId="52C1B086" w14:textId="77777777" w:rsidTr="004039EB">
        <w:trPr>
          <w:jc w:val="center"/>
        </w:trPr>
        <w:tc>
          <w:tcPr>
            <w:tcW w:w="907" w:type="pct"/>
            <w:vMerge/>
            <w:vAlign w:val="center"/>
          </w:tcPr>
          <w:p w14:paraId="1E1AB087" w14:textId="77777777" w:rsidR="00665F00" w:rsidRPr="004039EB" w:rsidRDefault="00665F00" w:rsidP="004039EB">
            <w:pPr>
              <w:pStyle w:val="ConsPlusNormal1"/>
              <w:contextualSpacing/>
              <w:jc w:val="center"/>
            </w:pPr>
          </w:p>
        </w:tc>
        <w:tc>
          <w:tcPr>
            <w:tcW w:w="767" w:type="pct"/>
            <w:vAlign w:val="center"/>
          </w:tcPr>
          <w:p w14:paraId="00F2DEF9" w14:textId="77777777" w:rsidR="00665F00" w:rsidRPr="004039EB" w:rsidRDefault="00C915A8" w:rsidP="004039EB">
            <w:pPr>
              <w:pStyle w:val="ConsPlusNormal1"/>
              <w:contextualSpacing/>
              <w:jc w:val="center"/>
            </w:pPr>
            <w:r w:rsidRPr="004039EB">
              <w:t>156250</w:t>
            </w:r>
          </w:p>
        </w:tc>
        <w:tc>
          <w:tcPr>
            <w:tcW w:w="1337" w:type="pct"/>
            <w:vAlign w:val="center"/>
          </w:tcPr>
          <w:p w14:paraId="0060A537"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75" w:type="pct"/>
            <w:vMerge/>
            <w:vAlign w:val="center"/>
          </w:tcPr>
          <w:p w14:paraId="16AEEFA6" w14:textId="77777777" w:rsidR="00665F00" w:rsidRPr="004039EB" w:rsidRDefault="00665F00" w:rsidP="004039EB">
            <w:pPr>
              <w:pStyle w:val="ConsPlusNormal1"/>
              <w:contextualSpacing/>
              <w:jc w:val="center"/>
            </w:pPr>
          </w:p>
        </w:tc>
        <w:tc>
          <w:tcPr>
            <w:tcW w:w="814" w:type="pct"/>
            <w:vMerge/>
            <w:vAlign w:val="center"/>
          </w:tcPr>
          <w:p w14:paraId="502C68EA" w14:textId="77777777" w:rsidR="00665F00" w:rsidRPr="004039EB" w:rsidRDefault="00665F00" w:rsidP="004039EB">
            <w:pPr>
              <w:pStyle w:val="ConsPlusNormal1"/>
              <w:contextualSpacing/>
              <w:jc w:val="center"/>
            </w:pPr>
          </w:p>
        </w:tc>
      </w:tr>
      <w:tr w:rsidR="000B5C48" w:rsidRPr="004039EB" w14:paraId="17E5EAE0" w14:textId="77777777" w:rsidTr="004039EB">
        <w:trPr>
          <w:jc w:val="center"/>
        </w:trPr>
        <w:tc>
          <w:tcPr>
            <w:tcW w:w="907" w:type="pct"/>
            <w:vMerge/>
            <w:vAlign w:val="center"/>
          </w:tcPr>
          <w:p w14:paraId="6B9DE483" w14:textId="77777777" w:rsidR="00665F00" w:rsidRPr="004039EB" w:rsidRDefault="00665F00" w:rsidP="004039EB">
            <w:pPr>
              <w:pStyle w:val="ConsPlusNormal1"/>
              <w:contextualSpacing/>
              <w:jc w:val="center"/>
            </w:pPr>
          </w:p>
        </w:tc>
        <w:tc>
          <w:tcPr>
            <w:tcW w:w="767" w:type="pct"/>
            <w:vAlign w:val="center"/>
          </w:tcPr>
          <w:p w14:paraId="23545BA5" w14:textId="77777777" w:rsidR="00665F00" w:rsidRPr="004039EB" w:rsidRDefault="00C915A8" w:rsidP="004039EB">
            <w:pPr>
              <w:pStyle w:val="ConsPlusNormal1"/>
              <w:contextualSpacing/>
              <w:jc w:val="center"/>
            </w:pPr>
            <w:r w:rsidRPr="004039EB">
              <w:t>191160</w:t>
            </w:r>
          </w:p>
        </w:tc>
        <w:tc>
          <w:tcPr>
            <w:tcW w:w="1337" w:type="pct"/>
            <w:vAlign w:val="center"/>
          </w:tcPr>
          <w:p w14:paraId="764C8BB3"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75" w:type="pct"/>
            <w:vMerge/>
            <w:vAlign w:val="center"/>
          </w:tcPr>
          <w:p w14:paraId="71984C28" w14:textId="77777777" w:rsidR="00665F00" w:rsidRPr="004039EB" w:rsidRDefault="00665F00" w:rsidP="004039EB">
            <w:pPr>
              <w:pStyle w:val="ConsPlusNormal1"/>
              <w:contextualSpacing/>
              <w:jc w:val="center"/>
            </w:pPr>
          </w:p>
        </w:tc>
        <w:tc>
          <w:tcPr>
            <w:tcW w:w="814" w:type="pct"/>
            <w:vMerge/>
            <w:vAlign w:val="center"/>
          </w:tcPr>
          <w:p w14:paraId="7AAE9DBA" w14:textId="77777777" w:rsidR="00665F00" w:rsidRPr="004039EB" w:rsidRDefault="00665F00" w:rsidP="004039EB">
            <w:pPr>
              <w:pStyle w:val="ConsPlusNormal1"/>
              <w:contextualSpacing/>
              <w:jc w:val="center"/>
            </w:pPr>
          </w:p>
        </w:tc>
      </w:tr>
      <w:tr w:rsidR="000B5C48" w:rsidRPr="004039EB" w14:paraId="323754B4" w14:textId="77777777" w:rsidTr="004039EB">
        <w:trPr>
          <w:jc w:val="center"/>
        </w:trPr>
        <w:tc>
          <w:tcPr>
            <w:tcW w:w="907" w:type="pct"/>
            <w:vMerge/>
            <w:vAlign w:val="center"/>
          </w:tcPr>
          <w:p w14:paraId="6A70420E" w14:textId="77777777" w:rsidR="00665F00" w:rsidRPr="004039EB" w:rsidRDefault="00665F00" w:rsidP="004039EB">
            <w:pPr>
              <w:pStyle w:val="ConsPlusNormal1"/>
              <w:contextualSpacing/>
              <w:jc w:val="center"/>
            </w:pPr>
          </w:p>
        </w:tc>
        <w:tc>
          <w:tcPr>
            <w:tcW w:w="767" w:type="pct"/>
            <w:vAlign w:val="center"/>
          </w:tcPr>
          <w:p w14:paraId="6FA2F324" w14:textId="77777777" w:rsidR="00665F00" w:rsidRPr="004039EB" w:rsidRDefault="00C915A8" w:rsidP="004039EB">
            <w:pPr>
              <w:pStyle w:val="ConsPlusNormal1"/>
              <w:contextualSpacing/>
              <w:jc w:val="center"/>
            </w:pPr>
            <w:r w:rsidRPr="004039EB">
              <w:t>325100</w:t>
            </w:r>
          </w:p>
        </w:tc>
        <w:tc>
          <w:tcPr>
            <w:tcW w:w="1337" w:type="pct"/>
            <w:vAlign w:val="center"/>
          </w:tcPr>
          <w:p w14:paraId="5956A709" w14:textId="77777777" w:rsidR="00665F00" w:rsidRPr="004039EB" w:rsidRDefault="00C915A8" w:rsidP="004039EB">
            <w:pPr>
              <w:pStyle w:val="ConsPlusNormal1"/>
              <w:contextualSpacing/>
              <w:jc w:val="center"/>
            </w:pPr>
            <w:r w:rsidRPr="004039EB">
              <w:t xml:space="preserve">Аппарат для получения кислорода для экстренной </w:t>
            </w:r>
            <w:r w:rsidRPr="004039EB">
              <w:lastRenderedPageBreak/>
              <w:t>помощи, многоразового использования</w:t>
            </w:r>
          </w:p>
        </w:tc>
        <w:tc>
          <w:tcPr>
            <w:tcW w:w="1175" w:type="pct"/>
            <w:vMerge/>
            <w:vAlign w:val="center"/>
          </w:tcPr>
          <w:p w14:paraId="6C52E0F4" w14:textId="77777777" w:rsidR="00665F00" w:rsidRPr="004039EB" w:rsidRDefault="00665F00" w:rsidP="004039EB">
            <w:pPr>
              <w:pStyle w:val="ConsPlusNormal1"/>
              <w:contextualSpacing/>
              <w:jc w:val="center"/>
            </w:pPr>
          </w:p>
        </w:tc>
        <w:tc>
          <w:tcPr>
            <w:tcW w:w="814" w:type="pct"/>
            <w:vMerge/>
            <w:vAlign w:val="center"/>
          </w:tcPr>
          <w:p w14:paraId="428CE4EE" w14:textId="77777777" w:rsidR="00665F00" w:rsidRPr="004039EB" w:rsidRDefault="00665F00" w:rsidP="004039EB">
            <w:pPr>
              <w:pStyle w:val="ConsPlusNormal1"/>
              <w:contextualSpacing/>
              <w:jc w:val="center"/>
            </w:pPr>
          </w:p>
        </w:tc>
      </w:tr>
      <w:tr w:rsidR="000B5C48" w:rsidRPr="004039EB" w14:paraId="7549C27C" w14:textId="77777777" w:rsidTr="004039EB">
        <w:trPr>
          <w:jc w:val="center"/>
        </w:trPr>
        <w:tc>
          <w:tcPr>
            <w:tcW w:w="907" w:type="pct"/>
            <w:vMerge w:val="restart"/>
            <w:vAlign w:val="center"/>
          </w:tcPr>
          <w:p w14:paraId="0FB959DB" w14:textId="77777777" w:rsidR="00665F00" w:rsidRPr="004039EB" w:rsidRDefault="00C915A8" w:rsidP="004039EB">
            <w:pPr>
              <w:pStyle w:val="ConsPlusNormal1"/>
              <w:contextualSpacing/>
              <w:jc w:val="center"/>
            </w:pPr>
            <w:r w:rsidRPr="004039EB">
              <w:lastRenderedPageBreak/>
              <w:t>5</w:t>
            </w:r>
          </w:p>
          <w:p w14:paraId="54B8DF9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5366135F" w14:textId="77777777" w:rsidR="00665F00" w:rsidRPr="004039EB" w:rsidRDefault="00C915A8" w:rsidP="004039EB">
            <w:pPr>
              <w:pStyle w:val="ConsPlusNormal1"/>
              <w:contextualSpacing/>
              <w:jc w:val="center"/>
            </w:pPr>
            <w:r w:rsidRPr="004039EB">
              <w:t>119540</w:t>
            </w:r>
          </w:p>
        </w:tc>
        <w:tc>
          <w:tcPr>
            <w:tcW w:w="1337" w:type="pct"/>
            <w:vAlign w:val="center"/>
          </w:tcPr>
          <w:p w14:paraId="0E01FEDA"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75" w:type="pct"/>
            <w:vMerge w:val="restart"/>
            <w:vAlign w:val="center"/>
          </w:tcPr>
          <w:p w14:paraId="7D9AB4C7" w14:textId="77777777" w:rsidR="00665F00" w:rsidRPr="004039EB" w:rsidRDefault="00C915A8" w:rsidP="004039EB">
            <w:pPr>
              <w:pStyle w:val="ConsPlusNormal1"/>
              <w:contextualSpacing/>
              <w:jc w:val="center"/>
            </w:pPr>
            <w:r w:rsidRPr="004039EB">
              <w:t>Фетальный монитор</w:t>
            </w:r>
          </w:p>
        </w:tc>
        <w:tc>
          <w:tcPr>
            <w:tcW w:w="814" w:type="pct"/>
            <w:vMerge w:val="restart"/>
            <w:vAlign w:val="center"/>
          </w:tcPr>
          <w:p w14:paraId="3316305A" w14:textId="77777777" w:rsidR="00665F00" w:rsidRPr="004039EB" w:rsidRDefault="00C915A8" w:rsidP="004039EB">
            <w:pPr>
              <w:pStyle w:val="ConsPlusNormal1"/>
              <w:contextualSpacing/>
              <w:jc w:val="center"/>
            </w:pPr>
            <w:r w:rsidRPr="004039EB">
              <w:t>1 на 5 коек</w:t>
            </w:r>
          </w:p>
        </w:tc>
      </w:tr>
      <w:tr w:rsidR="000B5C48" w:rsidRPr="004039EB" w14:paraId="48B00711" w14:textId="77777777" w:rsidTr="004039EB">
        <w:trPr>
          <w:jc w:val="center"/>
        </w:trPr>
        <w:tc>
          <w:tcPr>
            <w:tcW w:w="907" w:type="pct"/>
            <w:vMerge/>
            <w:vAlign w:val="center"/>
          </w:tcPr>
          <w:p w14:paraId="29B70E6D" w14:textId="77777777" w:rsidR="00665F00" w:rsidRPr="004039EB" w:rsidRDefault="00665F00" w:rsidP="004039EB">
            <w:pPr>
              <w:pStyle w:val="ConsPlusNormal1"/>
              <w:contextualSpacing/>
              <w:jc w:val="center"/>
            </w:pPr>
          </w:p>
        </w:tc>
        <w:tc>
          <w:tcPr>
            <w:tcW w:w="767" w:type="pct"/>
            <w:vAlign w:val="center"/>
          </w:tcPr>
          <w:p w14:paraId="6EB13D58" w14:textId="77777777" w:rsidR="00665F00" w:rsidRPr="004039EB" w:rsidRDefault="00C915A8" w:rsidP="004039EB">
            <w:pPr>
              <w:pStyle w:val="ConsPlusNormal1"/>
              <w:contextualSpacing/>
              <w:jc w:val="center"/>
            </w:pPr>
            <w:r w:rsidRPr="004039EB">
              <w:t>334470</w:t>
            </w:r>
          </w:p>
        </w:tc>
        <w:tc>
          <w:tcPr>
            <w:tcW w:w="1337" w:type="pct"/>
            <w:vAlign w:val="center"/>
          </w:tcPr>
          <w:p w14:paraId="208B3954"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75" w:type="pct"/>
            <w:vMerge/>
            <w:vAlign w:val="center"/>
          </w:tcPr>
          <w:p w14:paraId="182315C6" w14:textId="77777777" w:rsidR="00665F00" w:rsidRPr="004039EB" w:rsidRDefault="00665F00" w:rsidP="004039EB">
            <w:pPr>
              <w:pStyle w:val="ConsPlusNormal1"/>
              <w:contextualSpacing/>
              <w:jc w:val="center"/>
            </w:pPr>
          </w:p>
        </w:tc>
        <w:tc>
          <w:tcPr>
            <w:tcW w:w="814" w:type="pct"/>
            <w:vMerge/>
            <w:vAlign w:val="center"/>
          </w:tcPr>
          <w:p w14:paraId="150700A2" w14:textId="77777777" w:rsidR="00665F00" w:rsidRPr="004039EB" w:rsidRDefault="00665F00" w:rsidP="004039EB">
            <w:pPr>
              <w:pStyle w:val="ConsPlusNormal1"/>
              <w:contextualSpacing/>
              <w:jc w:val="center"/>
            </w:pPr>
          </w:p>
        </w:tc>
      </w:tr>
      <w:tr w:rsidR="000B5C48" w:rsidRPr="004039EB" w14:paraId="1BA1233F" w14:textId="77777777" w:rsidTr="004039EB">
        <w:trPr>
          <w:jc w:val="center"/>
        </w:trPr>
        <w:tc>
          <w:tcPr>
            <w:tcW w:w="907" w:type="pct"/>
            <w:vMerge w:val="restart"/>
            <w:vAlign w:val="center"/>
          </w:tcPr>
          <w:p w14:paraId="240BE434" w14:textId="77777777" w:rsidR="00665F00" w:rsidRPr="004039EB" w:rsidRDefault="00C915A8" w:rsidP="004039EB">
            <w:pPr>
              <w:pStyle w:val="ConsPlusNormal1"/>
              <w:contextualSpacing/>
              <w:jc w:val="center"/>
            </w:pPr>
            <w:r w:rsidRPr="004039EB">
              <w:t>6</w:t>
            </w:r>
          </w:p>
          <w:p w14:paraId="773E6E3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311801B6" w14:textId="77777777" w:rsidR="00665F00" w:rsidRPr="004039EB" w:rsidRDefault="00C915A8" w:rsidP="004039EB">
            <w:pPr>
              <w:pStyle w:val="ConsPlusNormal1"/>
              <w:contextualSpacing/>
              <w:jc w:val="center"/>
            </w:pPr>
            <w:r w:rsidRPr="004039EB">
              <w:t>201670</w:t>
            </w:r>
          </w:p>
        </w:tc>
        <w:tc>
          <w:tcPr>
            <w:tcW w:w="1337" w:type="pct"/>
            <w:vAlign w:val="center"/>
          </w:tcPr>
          <w:p w14:paraId="01067E29"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75" w:type="pct"/>
            <w:vMerge w:val="restart"/>
            <w:vAlign w:val="center"/>
          </w:tcPr>
          <w:p w14:paraId="7122929B" w14:textId="77777777" w:rsidR="00665F00" w:rsidRPr="004039EB" w:rsidRDefault="00C915A8" w:rsidP="004039EB">
            <w:pPr>
              <w:pStyle w:val="ConsPlusNormal1"/>
              <w:contextualSpacing/>
              <w:jc w:val="center"/>
            </w:pPr>
            <w:r w:rsidRPr="004039EB">
              <w:t>Каталка медицинская</w:t>
            </w:r>
          </w:p>
        </w:tc>
        <w:tc>
          <w:tcPr>
            <w:tcW w:w="814" w:type="pct"/>
            <w:vMerge w:val="restart"/>
            <w:vAlign w:val="center"/>
          </w:tcPr>
          <w:p w14:paraId="565F287D" w14:textId="77777777" w:rsidR="00665F00" w:rsidRPr="004039EB" w:rsidRDefault="00C915A8" w:rsidP="004039EB">
            <w:pPr>
              <w:pStyle w:val="ConsPlusNormal1"/>
              <w:contextualSpacing/>
              <w:jc w:val="center"/>
            </w:pPr>
            <w:r w:rsidRPr="004039EB">
              <w:t>не менее 1</w:t>
            </w:r>
          </w:p>
        </w:tc>
      </w:tr>
      <w:tr w:rsidR="000B5C48" w:rsidRPr="004039EB" w14:paraId="72816825" w14:textId="77777777" w:rsidTr="004039EB">
        <w:trPr>
          <w:jc w:val="center"/>
        </w:trPr>
        <w:tc>
          <w:tcPr>
            <w:tcW w:w="907" w:type="pct"/>
            <w:vMerge/>
            <w:vAlign w:val="center"/>
          </w:tcPr>
          <w:p w14:paraId="0FD1E794" w14:textId="77777777" w:rsidR="00665F00" w:rsidRPr="004039EB" w:rsidRDefault="00665F00" w:rsidP="004039EB">
            <w:pPr>
              <w:pStyle w:val="ConsPlusNormal1"/>
              <w:contextualSpacing/>
              <w:jc w:val="center"/>
            </w:pPr>
          </w:p>
        </w:tc>
        <w:tc>
          <w:tcPr>
            <w:tcW w:w="767" w:type="pct"/>
            <w:vAlign w:val="center"/>
          </w:tcPr>
          <w:p w14:paraId="02ADDB62" w14:textId="77777777" w:rsidR="00665F00" w:rsidRPr="004039EB" w:rsidRDefault="00C915A8" w:rsidP="004039EB">
            <w:pPr>
              <w:pStyle w:val="ConsPlusNormal1"/>
              <w:contextualSpacing/>
              <w:jc w:val="center"/>
            </w:pPr>
            <w:r w:rsidRPr="004039EB">
              <w:t>201690</w:t>
            </w:r>
          </w:p>
        </w:tc>
        <w:tc>
          <w:tcPr>
            <w:tcW w:w="1337" w:type="pct"/>
            <w:vAlign w:val="center"/>
          </w:tcPr>
          <w:p w14:paraId="62C5DE12"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75" w:type="pct"/>
            <w:vMerge/>
            <w:vAlign w:val="center"/>
          </w:tcPr>
          <w:p w14:paraId="5BE53D78" w14:textId="77777777" w:rsidR="00665F00" w:rsidRPr="004039EB" w:rsidRDefault="00665F00" w:rsidP="004039EB">
            <w:pPr>
              <w:pStyle w:val="ConsPlusNormal1"/>
              <w:contextualSpacing/>
              <w:jc w:val="center"/>
            </w:pPr>
          </w:p>
        </w:tc>
        <w:tc>
          <w:tcPr>
            <w:tcW w:w="814" w:type="pct"/>
            <w:vMerge/>
            <w:vAlign w:val="center"/>
          </w:tcPr>
          <w:p w14:paraId="047408C7" w14:textId="77777777" w:rsidR="00665F00" w:rsidRPr="004039EB" w:rsidRDefault="00665F00" w:rsidP="004039EB">
            <w:pPr>
              <w:pStyle w:val="ConsPlusNormal1"/>
              <w:contextualSpacing/>
              <w:jc w:val="center"/>
            </w:pPr>
          </w:p>
        </w:tc>
      </w:tr>
      <w:tr w:rsidR="000B5C48" w:rsidRPr="004039EB" w14:paraId="7E8F3C23" w14:textId="77777777" w:rsidTr="004039EB">
        <w:trPr>
          <w:jc w:val="center"/>
        </w:trPr>
        <w:tc>
          <w:tcPr>
            <w:tcW w:w="907" w:type="pct"/>
            <w:vMerge/>
            <w:vAlign w:val="center"/>
          </w:tcPr>
          <w:p w14:paraId="698559EF" w14:textId="77777777" w:rsidR="00665F00" w:rsidRPr="004039EB" w:rsidRDefault="00665F00" w:rsidP="004039EB">
            <w:pPr>
              <w:pStyle w:val="ConsPlusNormal1"/>
              <w:contextualSpacing/>
              <w:jc w:val="center"/>
            </w:pPr>
          </w:p>
        </w:tc>
        <w:tc>
          <w:tcPr>
            <w:tcW w:w="767" w:type="pct"/>
            <w:vAlign w:val="center"/>
          </w:tcPr>
          <w:p w14:paraId="3BD827D3" w14:textId="77777777" w:rsidR="00665F00" w:rsidRPr="004039EB" w:rsidRDefault="00C915A8" w:rsidP="004039EB">
            <w:pPr>
              <w:pStyle w:val="ConsPlusNormal1"/>
              <w:contextualSpacing/>
              <w:jc w:val="center"/>
            </w:pPr>
            <w:r w:rsidRPr="004039EB">
              <w:t>238730</w:t>
            </w:r>
          </w:p>
        </w:tc>
        <w:tc>
          <w:tcPr>
            <w:tcW w:w="1337" w:type="pct"/>
            <w:vAlign w:val="center"/>
          </w:tcPr>
          <w:p w14:paraId="6E7CA91C" w14:textId="77777777" w:rsidR="00665F00" w:rsidRPr="004039EB" w:rsidRDefault="00C915A8" w:rsidP="004039EB">
            <w:pPr>
              <w:pStyle w:val="ConsPlusNormal1"/>
              <w:contextualSpacing/>
              <w:jc w:val="center"/>
            </w:pPr>
            <w:r w:rsidRPr="004039EB">
              <w:t>Каталка с рентгенпрозрачной декой</w:t>
            </w:r>
          </w:p>
        </w:tc>
        <w:tc>
          <w:tcPr>
            <w:tcW w:w="1175" w:type="pct"/>
            <w:vMerge/>
            <w:vAlign w:val="center"/>
          </w:tcPr>
          <w:p w14:paraId="3F7080BF" w14:textId="77777777" w:rsidR="00665F00" w:rsidRPr="004039EB" w:rsidRDefault="00665F00" w:rsidP="004039EB">
            <w:pPr>
              <w:pStyle w:val="ConsPlusNormal1"/>
              <w:contextualSpacing/>
              <w:jc w:val="center"/>
            </w:pPr>
          </w:p>
        </w:tc>
        <w:tc>
          <w:tcPr>
            <w:tcW w:w="814" w:type="pct"/>
            <w:vMerge/>
            <w:vAlign w:val="center"/>
          </w:tcPr>
          <w:p w14:paraId="5A07F6AD" w14:textId="77777777" w:rsidR="00665F00" w:rsidRPr="004039EB" w:rsidRDefault="00665F00" w:rsidP="004039EB">
            <w:pPr>
              <w:pStyle w:val="ConsPlusNormal1"/>
              <w:contextualSpacing/>
              <w:jc w:val="center"/>
            </w:pPr>
          </w:p>
        </w:tc>
      </w:tr>
      <w:tr w:rsidR="000B5C48" w:rsidRPr="004039EB" w14:paraId="7E9146AE" w14:textId="77777777" w:rsidTr="004039EB">
        <w:trPr>
          <w:jc w:val="center"/>
        </w:trPr>
        <w:tc>
          <w:tcPr>
            <w:tcW w:w="907" w:type="pct"/>
            <w:vMerge w:val="restart"/>
            <w:vAlign w:val="center"/>
          </w:tcPr>
          <w:p w14:paraId="5802FD21" w14:textId="77777777" w:rsidR="00665F00" w:rsidRPr="004039EB" w:rsidRDefault="00C915A8" w:rsidP="004039EB">
            <w:pPr>
              <w:pStyle w:val="ConsPlusNormal1"/>
              <w:contextualSpacing/>
              <w:jc w:val="center"/>
            </w:pPr>
            <w:r w:rsidRPr="004039EB">
              <w:t>7</w:t>
            </w:r>
          </w:p>
          <w:p w14:paraId="05B5C2E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29036260" w14:textId="77777777" w:rsidR="00665F00" w:rsidRPr="004039EB" w:rsidRDefault="00C915A8" w:rsidP="004039EB">
            <w:pPr>
              <w:pStyle w:val="ConsPlusNormal1"/>
              <w:contextualSpacing/>
              <w:jc w:val="center"/>
            </w:pPr>
            <w:r w:rsidRPr="004039EB">
              <w:t>123680</w:t>
            </w:r>
          </w:p>
        </w:tc>
        <w:tc>
          <w:tcPr>
            <w:tcW w:w="1337" w:type="pct"/>
            <w:vAlign w:val="center"/>
          </w:tcPr>
          <w:p w14:paraId="01E1CEC7"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75" w:type="pct"/>
            <w:vMerge w:val="restart"/>
            <w:vAlign w:val="center"/>
          </w:tcPr>
          <w:p w14:paraId="4EC649DC" w14:textId="77777777" w:rsidR="00665F00" w:rsidRPr="004039EB" w:rsidRDefault="00C915A8" w:rsidP="004039EB">
            <w:pPr>
              <w:pStyle w:val="ConsPlusNormal1"/>
              <w:contextualSpacing/>
              <w:jc w:val="center"/>
            </w:pPr>
            <w:r w:rsidRPr="004039EB">
              <w:t>Контейнер для использованных материалов (отходов)</w:t>
            </w:r>
          </w:p>
        </w:tc>
        <w:tc>
          <w:tcPr>
            <w:tcW w:w="814" w:type="pct"/>
            <w:vMerge w:val="restart"/>
            <w:vAlign w:val="center"/>
          </w:tcPr>
          <w:p w14:paraId="280C6527" w14:textId="77777777" w:rsidR="00665F00" w:rsidRPr="004039EB" w:rsidRDefault="00C915A8" w:rsidP="004039EB">
            <w:pPr>
              <w:pStyle w:val="ConsPlusNormal1"/>
              <w:contextualSpacing/>
              <w:jc w:val="center"/>
            </w:pPr>
            <w:r w:rsidRPr="004039EB">
              <w:t>по числу помещений</w:t>
            </w:r>
          </w:p>
        </w:tc>
      </w:tr>
      <w:tr w:rsidR="000B5C48" w:rsidRPr="004039EB" w14:paraId="73DD990E" w14:textId="77777777" w:rsidTr="004039EB">
        <w:trPr>
          <w:jc w:val="center"/>
        </w:trPr>
        <w:tc>
          <w:tcPr>
            <w:tcW w:w="907" w:type="pct"/>
            <w:vMerge/>
            <w:vAlign w:val="center"/>
          </w:tcPr>
          <w:p w14:paraId="26518649" w14:textId="77777777" w:rsidR="00665F00" w:rsidRPr="004039EB" w:rsidRDefault="00665F00" w:rsidP="004039EB">
            <w:pPr>
              <w:pStyle w:val="ConsPlusNormal1"/>
              <w:contextualSpacing/>
              <w:jc w:val="center"/>
            </w:pPr>
          </w:p>
        </w:tc>
        <w:tc>
          <w:tcPr>
            <w:tcW w:w="767" w:type="pct"/>
            <w:vAlign w:val="center"/>
          </w:tcPr>
          <w:p w14:paraId="209968C7" w14:textId="77777777" w:rsidR="00665F00" w:rsidRPr="004039EB" w:rsidRDefault="00C915A8" w:rsidP="004039EB">
            <w:pPr>
              <w:pStyle w:val="ConsPlusNormal1"/>
              <w:contextualSpacing/>
              <w:jc w:val="center"/>
            </w:pPr>
            <w:r w:rsidRPr="004039EB">
              <w:t>257280</w:t>
            </w:r>
          </w:p>
        </w:tc>
        <w:tc>
          <w:tcPr>
            <w:tcW w:w="1337" w:type="pct"/>
            <w:vAlign w:val="center"/>
          </w:tcPr>
          <w:p w14:paraId="38554DFF"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75" w:type="pct"/>
            <w:vMerge/>
            <w:vAlign w:val="center"/>
          </w:tcPr>
          <w:p w14:paraId="3B9DEFDA" w14:textId="77777777" w:rsidR="00665F00" w:rsidRPr="004039EB" w:rsidRDefault="00665F00" w:rsidP="004039EB">
            <w:pPr>
              <w:pStyle w:val="ConsPlusNormal1"/>
              <w:contextualSpacing/>
              <w:jc w:val="center"/>
            </w:pPr>
          </w:p>
        </w:tc>
        <w:tc>
          <w:tcPr>
            <w:tcW w:w="814" w:type="pct"/>
            <w:vMerge/>
            <w:vAlign w:val="center"/>
          </w:tcPr>
          <w:p w14:paraId="35074B39" w14:textId="77777777" w:rsidR="00665F00" w:rsidRPr="004039EB" w:rsidRDefault="00665F00" w:rsidP="004039EB">
            <w:pPr>
              <w:pStyle w:val="ConsPlusNormal1"/>
              <w:contextualSpacing/>
              <w:jc w:val="center"/>
            </w:pPr>
          </w:p>
        </w:tc>
      </w:tr>
      <w:tr w:rsidR="000B5C48" w:rsidRPr="004039EB" w14:paraId="56FE5A08" w14:textId="77777777" w:rsidTr="004039EB">
        <w:trPr>
          <w:jc w:val="center"/>
        </w:trPr>
        <w:tc>
          <w:tcPr>
            <w:tcW w:w="907" w:type="pct"/>
            <w:vMerge/>
            <w:vAlign w:val="center"/>
          </w:tcPr>
          <w:p w14:paraId="174595A4" w14:textId="77777777" w:rsidR="00665F00" w:rsidRPr="004039EB" w:rsidRDefault="00665F00" w:rsidP="004039EB">
            <w:pPr>
              <w:pStyle w:val="ConsPlusNormal1"/>
              <w:contextualSpacing/>
              <w:jc w:val="center"/>
            </w:pPr>
          </w:p>
        </w:tc>
        <w:tc>
          <w:tcPr>
            <w:tcW w:w="767" w:type="pct"/>
            <w:vAlign w:val="center"/>
          </w:tcPr>
          <w:p w14:paraId="638A6940" w14:textId="77777777" w:rsidR="00665F00" w:rsidRPr="004039EB" w:rsidRDefault="00C915A8" w:rsidP="004039EB">
            <w:pPr>
              <w:pStyle w:val="ConsPlusNormal1"/>
              <w:contextualSpacing/>
              <w:jc w:val="center"/>
            </w:pPr>
            <w:r w:rsidRPr="004039EB">
              <w:t>336200</w:t>
            </w:r>
          </w:p>
        </w:tc>
        <w:tc>
          <w:tcPr>
            <w:tcW w:w="1337" w:type="pct"/>
            <w:vAlign w:val="center"/>
          </w:tcPr>
          <w:p w14:paraId="4FF4B0B0"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75" w:type="pct"/>
            <w:vMerge/>
            <w:vAlign w:val="center"/>
          </w:tcPr>
          <w:p w14:paraId="792B341D" w14:textId="77777777" w:rsidR="00665F00" w:rsidRPr="004039EB" w:rsidRDefault="00665F00" w:rsidP="004039EB">
            <w:pPr>
              <w:pStyle w:val="ConsPlusNormal1"/>
              <w:contextualSpacing/>
              <w:jc w:val="center"/>
            </w:pPr>
          </w:p>
        </w:tc>
        <w:tc>
          <w:tcPr>
            <w:tcW w:w="814" w:type="pct"/>
            <w:vMerge/>
            <w:vAlign w:val="center"/>
          </w:tcPr>
          <w:p w14:paraId="097B371F" w14:textId="77777777" w:rsidR="00665F00" w:rsidRPr="004039EB" w:rsidRDefault="00665F00" w:rsidP="004039EB">
            <w:pPr>
              <w:pStyle w:val="ConsPlusNormal1"/>
              <w:contextualSpacing/>
              <w:jc w:val="center"/>
            </w:pPr>
          </w:p>
        </w:tc>
      </w:tr>
      <w:tr w:rsidR="000B5C48" w:rsidRPr="004039EB" w14:paraId="43E9F3D2" w14:textId="77777777" w:rsidTr="004039EB">
        <w:trPr>
          <w:jc w:val="center"/>
        </w:trPr>
        <w:tc>
          <w:tcPr>
            <w:tcW w:w="907" w:type="pct"/>
            <w:vMerge w:val="restart"/>
            <w:vAlign w:val="center"/>
          </w:tcPr>
          <w:p w14:paraId="76D0C077" w14:textId="77777777" w:rsidR="00665F00" w:rsidRPr="004039EB" w:rsidRDefault="00C915A8" w:rsidP="004039EB">
            <w:pPr>
              <w:pStyle w:val="ConsPlusNormal1"/>
              <w:contextualSpacing/>
              <w:jc w:val="center"/>
            </w:pPr>
            <w:r w:rsidRPr="004039EB">
              <w:t>8</w:t>
            </w:r>
          </w:p>
          <w:p w14:paraId="4174941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3061D766" w14:textId="77777777" w:rsidR="00665F00" w:rsidRPr="004039EB" w:rsidRDefault="00C915A8" w:rsidP="004039EB">
            <w:pPr>
              <w:pStyle w:val="ConsPlusNormal1"/>
              <w:contextualSpacing/>
              <w:jc w:val="center"/>
            </w:pPr>
            <w:r w:rsidRPr="004039EB">
              <w:t>207800</w:t>
            </w:r>
          </w:p>
        </w:tc>
        <w:tc>
          <w:tcPr>
            <w:tcW w:w="1337" w:type="pct"/>
            <w:vAlign w:val="center"/>
          </w:tcPr>
          <w:p w14:paraId="349141DE"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175" w:type="pct"/>
            <w:vMerge w:val="restart"/>
            <w:vAlign w:val="center"/>
          </w:tcPr>
          <w:p w14:paraId="4398A502" w14:textId="77777777" w:rsidR="00665F00" w:rsidRPr="004039EB" w:rsidRDefault="00C915A8" w:rsidP="004039EB">
            <w:pPr>
              <w:pStyle w:val="ConsPlusNormal1"/>
              <w:contextualSpacing/>
              <w:jc w:val="center"/>
            </w:pPr>
            <w:r w:rsidRPr="004039EB">
              <w:t>Кресло-каталка для перевозки больных</w:t>
            </w:r>
          </w:p>
        </w:tc>
        <w:tc>
          <w:tcPr>
            <w:tcW w:w="814" w:type="pct"/>
            <w:vMerge w:val="restart"/>
            <w:vAlign w:val="center"/>
          </w:tcPr>
          <w:p w14:paraId="51FF22E1" w14:textId="77777777" w:rsidR="00665F00" w:rsidRPr="004039EB" w:rsidRDefault="00C915A8" w:rsidP="004039EB">
            <w:pPr>
              <w:pStyle w:val="ConsPlusNormal1"/>
              <w:contextualSpacing/>
              <w:jc w:val="center"/>
            </w:pPr>
            <w:r w:rsidRPr="004039EB">
              <w:t>не менее 1</w:t>
            </w:r>
          </w:p>
        </w:tc>
      </w:tr>
      <w:tr w:rsidR="000B5C48" w:rsidRPr="004039EB" w14:paraId="7BFCE3B3" w14:textId="77777777" w:rsidTr="004039EB">
        <w:trPr>
          <w:jc w:val="center"/>
        </w:trPr>
        <w:tc>
          <w:tcPr>
            <w:tcW w:w="907" w:type="pct"/>
            <w:vMerge/>
            <w:vAlign w:val="center"/>
          </w:tcPr>
          <w:p w14:paraId="013B9037" w14:textId="77777777" w:rsidR="00665F00" w:rsidRPr="004039EB" w:rsidRDefault="00665F00" w:rsidP="004039EB">
            <w:pPr>
              <w:pStyle w:val="ConsPlusNormal1"/>
              <w:contextualSpacing/>
              <w:jc w:val="center"/>
            </w:pPr>
          </w:p>
        </w:tc>
        <w:tc>
          <w:tcPr>
            <w:tcW w:w="767" w:type="pct"/>
            <w:vAlign w:val="center"/>
          </w:tcPr>
          <w:p w14:paraId="6518480C" w14:textId="77777777" w:rsidR="00665F00" w:rsidRPr="004039EB" w:rsidRDefault="00C915A8" w:rsidP="004039EB">
            <w:pPr>
              <w:pStyle w:val="ConsPlusNormal1"/>
              <w:contextualSpacing/>
              <w:jc w:val="center"/>
            </w:pPr>
            <w:r w:rsidRPr="004039EB">
              <w:t>207810</w:t>
            </w:r>
          </w:p>
        </w:tc>
        <w:tc>
          <w:tcPr>
            <w:tcW w:w="1337" w:type="pct"/>
            <w:vAlign w:val="center"/>
          </w:tcPr>
          <w:p w14:paraId="6F90EBCB"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175" w:type="pct"/>
            <w:vMerge/>
            <w:vAlign w:val="center"/>
          </w:tcPr>
          <w:p w14:paraId="25B2C495" w14:textId="77777777" w:rsidR="00665F00" w:rsidRPr="004039EB" w:rsidRDefault="00665F00" w:rsidP="004039EB">
            <w:pPr>
              <w:pStyle w:val="ConsPlusNormal1"/>
              <w:contextualSpacing/>
              <w:jc w:val="center"/>
            </w:pPr>
          </w:p>
        </w:tc>
        <w:tc>
          <w:tcPr>
            <w:tcW w:w="814" w:type="pct"/>
            <w:vMerge/>
            <w:vAlign w:val="center"/>
          </w:tcPr>
          <w:p w14:paraId="562C4917" w14:textId="77777777" w:rsidR="00665F00" w:rsidRPr="004039EB" w:rsidRDefault="00665F00" w:rsidP="004039EB">
            <w:pPr>
              <w:pStyle w:val="ConsPlusNormal1"/>
              <w:contextualSpacing/>
              <w:jc w:val="center"/>
            </w:pPr>
          </w:p>
        </w:tc>
      </w:tr>
      <w:tr w:rsidR="000B5C48" w:rsidRPr="004039EB" w14:paraId="001C53A7" w14:textId="77777777" w:rsidTr="004039EB">
        <w:trPr>
          <w:jc w:val="center"/>
        </w:trPr>
        <w:tc>
          <w:tcPr>
            <w:tcW w:w="907" w:type="pct"/>
            <w:vMerge/>
            <w:vAlign w:val="center"/>
          </w:tcPr>
          <w:p w14:paraId="2FB83CE5" w14:textId="77777777" w:rsidR="00665F00" w:rsidRPr="004039EB" w:rsidRDefault="00665F00" w:rsidP="004039EB">
            <w:pPr>
              <w:pStyle w:val="ConsPlusNormal1"/>
              <w:contextualSpacing/>
              <w:jc w:val="center"/>
            </w:pPr>
          </w:p>
        </w:tc>
        <w:tc>
          <w:tcPr>
            <w:tcW w:w="767" w:type="pct"/>
            <w:vAlign w:val="center"/>
          </w:tcPr>
          <w:p w14:paraId="4A04E233" w14:textId="77777777" w:rsidR="00665F00" w:rsidRPr="004039EB" w:rsidRDefault="00C915A8" w:rsidP="004039EB">
            <w:pPr>
              <w:pStyle w:val="ConsPlusNormal1"/>
              <w:contextualSpacing/>
              <w:jc w:val="center"/>
            </w:pPr>
            <w:r w:rsidRPr="004039EB">
              <w:t>207850</w:t>
            </w:r>
          </w:p>
        </w:tc>
        <w:tc>
          <w:tcPr>
            <w:tcW w:w="1337" w:type="pct"/>
            <w:vAlign w:val="center"/>
          </w:tcPr>
          <w:p w14:paraId="3866A388"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175" w:type="pct"/>
            <w:vMerge/>
            <w:vAlign w:val="center"/>
          </w:tcPr>
          <w:p w14:paraId="549C6C8D" w14:textId="77777777" w:rsidR="00665F00" w:rsidRPr="004039EB" w:rsidRDefault="00665F00" w:rsidP="004039EB">
            <w:pPr>
              <w:pStyle w:val="ConsPlusNormal1"/>
              <w:contextualSpacing/>
              <w:jc w:val="center"/>
            </w:pPr>
          </w:p>
        </w:tc>
        <w:tc>
          <w:tcPr>
            <w:tcW w:w="814" w:type="pct"/>
            <w:vMerge/>
            <w:vAlign w:val="center"/>
          </w:tcPr>
          <w:p w14:paraId="0FFD3664" w14:textId="77777777" w:rsidR="00665F00" w:rsidRPr="004039EB" w:rsidRDefault="00665F00" w:rsidP="004039EB">
            <w:pPr>
              <w:pStyle w:val="ConsPlusNormal1"/>
              <w:contextualSpacing/>
              <w:jc w:val="center"/>
            </w:pPr>
          </w:p>
        </w:tc>
      </w:tr>
      <w:tr w:rsidR="000B5C48" w:rsidRPr="004039EB" w14:paraId="17EF8820" w14:textId="77777777" w:rsidTr="004039EB">
        <w:trPr>
          <w:jc w:val="center"/>
        </w:trPr>
        <w:tc>
          <w:tcPr>
            <w:tcW w:w="907" w:type="pct"/>
            <w:vMerge/>
            <w:vAlign w:val="center"/>
          </w:tcPr>
          <w:p w14:paraId="59C1DF6B" w14:textId="77777777" w:rsidR="00665F00" w:rsidRPr="004039EB" w:rsidRDefault="00665F00" w:rsidP="004039EB">
            <w:pPr>
              <w:pStyle w:val="ConsPlusNormal1"/>
              <w:contextualSpacing/>
              <w:jc w:val="center"/>
            </w:pPr>
          </w:p>
        </w:tc>
        <w:tc>
          <w:tcPr>
            <w:tcW w:w="767" w:type="pct"/>
            <w:vAlign w:val="center"/>
          </w:tcPr>
          <w:p w14:paraId="7DA4FD16" w14:textId="77777777" w:rsidR="00665F00" w:rsidRPr="004039EB" w:rsidRDefault="00C915A8" w:rsidP="004039EB">
            <w:pPr>
              <w:pStyle w:val="ConsPlusNormal1"/>
              <w:contextualSpacing/>
              <w:jc w:val="center"/>
            </w:pPr>
            <w:r w:rsidRPr="004039EB">
              <w:t>207910</w:t>
            </w:r>
          </w:p>
        </w:tc>
        <w:tc>
          <w:tcPr>
            <w:tcW w:w="1337" w:type="pct"/>
            <w:vAlign w:val="center"/>
          </w:tcPr>
          <w:p w14:paraId="3D8E2ED3"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175" w:type="pct"/>
            <w:vMerge/>
            <w:vAlign w:val="center"/>
          </w:tcPr>
          <w:p w14:paraId="12A73BFB" w14:textId="77777777" w:rsidR="00665F00" w:rsidRPr="004039EB" w:rsidRDefault="00665F00" w:rsidP="004039EB">
            <w:pPr>
              <w:pStyle w:val="ConsPlusNormal1"/>
              <w:contextualSpacing/>
              <w:jc w:val="center"/>
            </w:pPr>
          </w:p>
        </w:tc>
        <w:tc>
          <w:tcPr>
            <w:tcW w:w="814" w:type="pct"/>
            <w:vMerge/>
            <w:vAlign w:val="center"/>
          </w:tcPr>
          <w:p w14:paraId="34B4D22B" w14:textId="77777777" w:rsidR="00665F00" w:rsidRPr="004039EB" w:rsidRDefault="00665F00" w:rsidP="004039EB">
            <w:pPr>
              <w:pStyle w:val="ConsPlusNormal1"/>
              <w:contextualSpacing/>
              <w:jc w:val="center"/>
            </w:pPr>
          </w:p>
        </w:tc>
      </w:tr>
      <w:tr w:rsidR="000B5C48" w:rsidRPr="004039EB" w14:paraId="4588E547" w14:textId="77777777" w:rsidTr="004039EB">
        <w:trPr>
          <w:jc w:val="center"/>
        </w:trPr>
        <w:tc>
          <w:tcPr>
            <w:tcW w:w="907" w:type="pct"/>
            <w:vMerge/>
            <w:vAlign w:val="center"/>
          </w:tcPr>
          <w:p w14:paraId="5B45F88F" w14:textId="77777777" w:rsidR="00665F00" w:rsidRPr="004039EB" w:rsidRDefault="00665F00" w:rsidP="004039EB">
            <w:pPr>
              <w:pStyle w:val="ConsPlusNormal1"/>
              <w:contextualSpacing/>
              <w:jc w:val="center"/>
            </w:pPr>
          </w:p>
        </w:tc>
        <w:tc>
          <w:tcPr>
            <w:tcW w:w="767" w:type="pct"/>
            <w:vAlign w:val="center"/>
          </w:tcPr>
          <w:p w14:paraId="265D63FC" w14:textId="77777777" w:rsidR="00665F00" w:rsidRPr="004039EB" w:rsidRDefault="00C915A8" w:rsidP="004039EB">
            <w:pPr>
              <w:pStyle w:val="ConsPlusNormal1"/>
              <w:contextualSpacing/>
              <w:jc w:val="center"/>
            </w:pPr>
            <w:r w:rsidRPr="004039EB">
              <w:t>207930</w:t>
            </w:r>
          </w:p>
        </w:tc>
        <w:tc>
          <w:tcPr>
            <w:tcW w:w="1337" w:type="pct"/>
            <w:vAlign w:val="center"/>
          </w:tcPr>
          <w:p w14:paraId="67D192CF"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175" w:type="pct"/>
            <w:vMerge/>
            <w:vAlign w:val="center"/>
          </w:tcPr>
          <w:p w14:paraId="6DFA0E5A" w14:textId="77777777" w:rsidR="00665F00" w:rsidRPr="004039EB" w:rsidRDefault="00665F00" w:rsidP="004039EB">
            <w:pPr>
              <w:pStyle w:val="ConsPlusNormal1"/>
              <w:contextualSpacing/>
              <w:jc w:val="center"/>
            </w:pPr>
          </w:p>
        </w:tc>
        <w:tc>
          <w:tcPr>
            <w:tcW w:w="814" w:type="pct"/>
            <w:vMerge/>
            <w:vAlign w:val="center"/>
          </w:tcPr>
          <w:p w14:paraId="2D0575E7" w14:textId="77777777" w:rsidR="00665F00" w:rsidRPr="004039EB" w:rsidRDefault="00665F00" w:rsidP="004039EB">
            <w:pPr>
              <w:pStyle w:val="ConsPlusNormal1"/>
              <w:contextualSpacing/>
              <w:jc w:val="center"/>
            </w:pPr>
          </w:p>
        </w:tc>
      </w:tr>
      <w:tr w:rsidR="000B5C48" w:rsidRPr="004039EB" w14:paraId="140AAAFB" w14:textId="77777777" w:rsidTr="004039EB">
        <w:trPr>
          <w:jc w:val="center"/>
        </w:trPr>
        <w:tc>
          <w:tcPr>
            <w:tcW w:w="907" w:type="pct"/>
            <w:vMerge/>
            <w:vAlign w:val="center"/>
          </w:tcPr>
          <w:p w14:paraId="2FD09DC6" w14:textId="77777777" w:rsidR="00665F00" w:rsidRPr="004039EB" w:rsidRDefault="00665F00" w:rsidP="004039EB">
            <w:pPr>
              <w:pStyle w:val="ConsPlusNormal1"/>
              <w:contextualSpacing/>
              <w:jc w:val="center"/>
            </w:pPr>
          </w:p>
        </w:tc>
        <w:tc>
          <w:tcPr>
            <w:tcW w:w="767" w:type="pct"/>
            <w:vAlign w:val="center"/>
          </w:tcPr>
          <w:p w14:paraId="71418B9E" w14:textId="77777777" w:rsidR="00665F00" w:rsidRPr="004039EB" w:rsidRDefault="00C915A8" w:rsidP="004039EB">
            <w:pPr>
              <w:pStyle w:val="ConsPlusNormal1"/>
              <w:contextualSpacing/>
              <w:jc w:val="center"/>
            </w:pPr>
            <w:r w:rsidRPr="004039EB">
              <w:t>207990</w:t>
            </w:r>
          </w:p>
        </w:tc>
        <w:tc>
          <w:tcPr>
            <w:tcW w:w="1337" w:type="pct"/>
            <w:vAlign w:val="center"/>
          </w:tcPr>
          <w:p w14:paraId="7A9632AB"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175" w:type="pct"/>
            <w:vMerge/>
            <w:vAlign w:val="center"/>
          </w:tcPr>
          <w:p w14:paraId="6F22B724" w14:textId="77777777" w:rsidR="00665F00" w:rsidRPr="004039EB" w:rsidRDefault="00665F00" w:rsidP="004039EB">
            <w:pPr>
              <w:pStyle w:val="ConsPlusNormal1"/>
              <w:contextualSpacing/>
              <w:jc w:val="center"/>
            </w:pPr>
          </w:p>
        </w:tc>
        <w:tc>
          <w:tcPr>
            <w:tcW w:w="814" w:type="pct"/>
            <w:vMerge/>
            <w:vAlign w:val="center"/>
          </w:tcPr>
          <w:p w14:paraId="21D8C502" w14:textId="77777777" w:rsidR="00665F00" w:rsidRPr="004039EB" w:rsidRDefault="00665F00" w:rsidP="004039EB">
            <w:pPr>
              <w:pStyle w:val="ConsPlusNormal1"/>
              <w:contextualSpacing/>
              <w:jc w:val="center"/>
            </w:pPr>
          </w:p>
        </w:tc>
      </w:tr>
      <w:tr w:rsidR="000B5C48" w:rsidRPr="004039EB" w14:paraId="7E07FBA8" w14:textId="77777777" w:rsidTr="004039EB">
        <w:trPr>
          <w:jc w:val="center"/>
        </w:trPr>
        <w:tc>
          <w:tcPr>
            <w:tcW w:w="907" w:type="pct"/>
            <w:vMerge/>
            <w:vAlign w:val="center"/>
          </w:tcPr>
          <w:p w14:paraId="784E1D12" w14:textId="77777777" w:rsidR="00665F00" w:rsidRPr="004039EB" w:rsidRDefault="00665F00" w:rsidP="004039EB">
            <w:pPr>
              <w:pStyle w:val="ConsPlusNormal1"/>
              <w:contextualSpacing/>
              <w:jc w:val="center"/>
            </w:pPr>
          </w:p>
        </w:tc>
        <w:tc>
          <w:tcPr>
            <w:tcW w:w="767" w:type="pct"/>
            <w:vAlign w:val="center"/>
          </w:tcPr>
          <w:p w14:paraId="67BE3D17" w14:textId="77777777" w:rsidR="00665F00" w:rsidRPr="004039EB" w:rsidRDefault="00C915A8" w:rsidP="004039EB">
            <w:pPr>
              <w:pStyle w:val="ConsPlusNormal1"/>
              <w:contextualSpacing/>
              <w:jc w:val="center"/>
            </w:pPr>
            <w:r w:rsidRPr="004039EB">
              <w:t>208250</w:t>
            </w:r>
          </w:p>
        </w:tc>
        <w:tc>
          <w:tcPr>
            <w:tcW w:w="1337" w:type="pct"/>
            <w:vAlign w:val="center"/>
          </w:tcPr>
          <w:p w14:paraId="083A7772" w14:textId="77777777" w:rsidR="00665F00" w:rsidRPr="004039EB" w:rsidRDefault="00C915A8" w:rsidP="004039EB">
            <w:pPr>
              <w:pStyle w:val="ConsPlusNormal1"/>
              <w:contextualSpacing/>
              <w:jc w:val="center"/>
            </w:pPr>
            <w:r w:rsidRPr="004039EB">
              <w:t xml:space="preserve">Кресло-коляска, с электродвигателем, </w:t>
            </w:r>
            <w:r w:rsidRPr="004039EB">
              <w:lastRenderedPageBreak/>
              <w:t>управляемая сопровождающим лицом, с электронным рулевым управлением, нескладная</w:t>
            </w:r>
          </w:p>
        </w:tc>
        <w:tc>
          <w:tcPr>
            <w:tcW w:w="1175" w:type="pct"/>
            <w:vMerge/>
            <w:vAlign w:val="center"/>
          </w:tcPr>
          <w:p w14:paraId="46050CF5" w14:textId="77777777" w:rsidR="00665F00" w:rsidRPr="004039EB" w:rsidRDefault="00665F00" w:rsidP="004039EB">
            <w:pPr>
              <w:pStyle w:val="ConsPlusNormal1"/>
              <w:contextualSpacing/>
              <w:jc w:val="center"/>
            </w:pPr>
          </w:p>
        </w:tc>
        <w:tc>
          <w:tcPr>
            <w:tcW w:w="814" w:type="pct"/>
            <w:vMerge/>
            <w:vAlign w:val="center"/>
          </w:tcPr>
          <w:p w14:paraId="4ACEE3DA" w14:textId="77777777" w:rsidR="00665F00" w:rsidRPr="004039EB" w:rsidRDefault="00665F00" w:rsidP="004039EB">
            <w:pPr>
              <w:pStyle w:val="ConsPlusNormal1"/>
              <w:contextualSpacing/>
              <w:jc w:val="center"/>
            </w:pPr>
          </w:p>
        </w:tc>
      </w:tr>
      <w:tr w:rsidR="000B5C48" w:rsidRPr="004039EB" w14:paraId="33480BB9" w14:textId="77777777" w:rsidTr="004039EB">
        <w:trPr>
          <w:jc w:val="center"/>
        </w:trPr>
        <w:tc>
          <w:tcPr>
            <w:tcW w:w="907" w:type="pct"/>
            <w:vMerge/>
            <w:vAlign w:val="center"/>
          </w:tcPr>
          <w:p w14:paraId="134E5797" w14:textId="77777777" w:rsidR="00665F00" w:rsidRPr="004039EB" w:rsidRDefault="00665F00" w:rsidP="004039EB">
            <w:pPr>
              <w:pStyle w:val="ConsPlusNormal1"/>
              <w:contextualSpacing/>
              <w:jc w:val="center"/>
            </w:pPr>
          </w:p>
        </w:tc>
        <w:tc>
          <w:tcPr>
            <w:tcW w:w="767" w:type="pct"/>
            <w:vAlign w:val="center"/>
          </w:tcPr>
          <w:p w14:paraId="3F830390" w14:textId="77777777" w:rsidR="00665F00" w:rsidRPr="004039EB" w:rsidRDefault="00C915A8" w:rsidP="004039EB">
            <w:pPr>
              <w:pStyle w:val="ConsPlusNormal1"/>
              <w:contextualSpacing/>
              <w:jc w:val="center"/>
            </w:pPr>
            <w:r w:rsidRPr="004039EB">
              <w:t>208340</w:t>
            </w:r>
          </w:p>
        </w:tc>
        <w:tc>
          <w:tcPr>
            <w:tcW w:w="1337" w:type="pct"/>
            <w:vAlign w:val="center"/>
          </w:tcPr>
          <w:p w14:paraId="202C7EA3"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175" w:type="pct"/>
            <w:vMerge/>
            <w:vAlign w:val="center"/>
          </w:tcPr>
          <w:p w14:paraId="6602E617" w14:textId="77777777" w:rsidR="00665F00" w:rsidRPr="004039EB" w:rsidRDefault="00665F00" w:rsidP="004039EB">
            <w:pPr>
              <w:pStyle w:val="ConsPlusNormal1"/>
              <w:contextualSpacing/>
              <w:jc w:val="center"/>
            </w:pPr>
          </w:p>
        </w:tc>
        <w:tc>
          <w:tcPr>
            <w:tcW w:w="814" w:type="pct"/>
            <w:vMerge/>
            <w:vAlign w:val="center"/>
          </w:tcPr>
          <w:p w14:paraId="1841E703" w14:textId="77777777" w:rsidR="00665F00" w:rsidRPr="004039EB" w:rsidRDefault="00665F00" w:rsidP="004039EB">
            <w:pPr>
              <w:pStyle w:val="ConsPlusNormal1"/>
              <w:contextualSpacing/>
              <w:jc w:val="center"/>
            </w:pPr>
          </w:p>
        </w:tc>
      </w:tr>
      <w:tr w:rsidR="000B5C48" w:rsidRPr="004039EB" w14:paraId="6B71538F" w14:textId="77777777" w:rsidTr="004039EB">
        <w:trPr>
          <w:jc w:val="center"/>
        </w:trPr>
        <w:tc>
          <w:tcPr>
            <w:tcW w:w="907" w:type="pct"/>
            <w:vMerge/>
            <w:vAlign w:val="center"/>
          </w:tcPr>
          <w:p w14:paraId="6DF6836F" w14:textId="77777777" w:rsidR="00665F00" w:rsidRPr="004039EB" w:rsidRDefault="00665F00" w:rsidP="004039EB">
            <w:pPr>
              <w:pStyle w:val="ConsPlusNormal1"/>
              <w:contextualSpacing/>
              <w:jc w:val="center"/>
            </w:pPr>
          </w:p>
        </w:tc>
        <w:tc>
          <w:tcPr>
            <w:tcW w:w="767" w:type="pct"/>
            <w:vAlign w:val="center"/>
          </w:tcPr>
          <w:p w14:paraId="251D2140" w14:textId="77777777" w:rsidR="00665F00" w:rsidRPr="004039EB" w:rsidRDefault="00C915A8" w:rsidP="004039EB">
            <w:pPr>
              <w:pStyle w:val="ConsPlusNormal1"/>
              <w:contextualSpacing/>
              <w:jc w:val="center"/>
            </w:pPr>
            <w:r w:rsidRPr="004039EB">
              <w:t>208400</w:t>
            </w:r>
          </w:p>
        </w:tc>
        <w:tc>
          <w:tcPr>
            <w:tcW w:w="1337" w:type="pct"/>
            <w:vAlign w:val="center"/>
          </w:tcPr>
          <w:p w14:paraId="69916BB0"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175" w:type="pct"/>
            <w:vMerge/>
            <w:vAlign w:val="center"/>
          </w:tcPr>
          <w:p w14:paraId="0ADD3E2B" w14:textId="77777777" w:rsidR="00665F00" w:rsidRPr="004039EB" w:rsidRDefault="00665F00" w:rsidP="004039EB">
            <w:pPr>
              <w:pStyle w:val="ConsPlusNormal1"/>
              <w:contextualSpacing/>
              <w:jc w:val="center"/>
            </w:pPr>
          </w:p>
        </w:tc>
        <w:tc>
          <w:tcPr>
            <w:tcW w:w="814" w:type="pct"/>
            <w:vMerge/>
            <w:vAlign w:val="center"/>
          </w:tcPr>
          <w:p w14:paraId="64A6BB6E" w14:textId="77777777" w:rsidR="00665F00" w:rsidRPr="004039EB" w:rsidRDefault="00665F00" w:rsidP="004039EB">
            <w:pPr>
              <w:pStyle w:val="ConsPlusNormal1"/>
              <w:contextualSpacing/>
              <w:jc w:val="center"/>
            </w:pPr>
          </w:p>
        </w:tc>
      </w:tr>
      <w:tr w:rsidR="000B5C48" w:rsidRPr="004039EB" w14:paraId="6C0D4159" w14:textId="77777777" w:rsidTr="004039EB">
        <w:trPr>
          <w:jc w:val="center"/>
        </w:trPr>
        <w:tc>
          <w:tcPr>
            <w:tcW w:w="907" w:type="pct"/>
            <w:vMerge w:val="restart"/>
            <w:vAlign w:val="center"/>
          </w:tcPr>
          <w:p w14:paraId="759F84AA" w14:textId="77777777" w:rsidR="00665F00" w:rsidRPr="004039EB" w:rsidRDefault="00C915A8" w:rsidP="004039EB">
            <w:pPr>
              <w:pStyle w:val="ConsPlusNormal1"/>
              <w:contextualSpacing/>
              <w:jc w:val="center"/>
            </w:pPr>
            <w:r w:rsidRPr="004039EB">
              <w:t>9</w:t>
            </w:r>
          </w:p>
          <w:p w14:paraId="03B1675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47D7537F" w14:textId="77777777" w:rsidR="00665F00" w:rsidRPr="004039EB" w:rsidRDefault="00C915A8" w:rsidP="004039EB">
            <w:pPr>
              <w:pStyle w:val="ConsPlusNormal1"/>
              <w:contextualSpacing/>
              <w:jc w:val="center"/>
            </w:pPr>
            <w:r w:rsidRPr="004039EB">
              <w:t>120210</w:t>
            </w:r>
          </w:p>
        </w:tc>
        <w:tc>
          <w:tcPr>
            <w:tcW w:w="1337" w:type="pct"/>
            <w:vAlign w:val="center"/>
          </w:tcPr>
          <w:p w14:paraId="2AAAFA84" w14:textId="77777777" w:rsidR="00665F00" w:rsidRPr="004039EB" w:rsidRDefault="00C915A8" w:rsidP="004039EB">
            <w:pPr>
              <w:pStyle w:val="ConsPlusNormal1"/>
              <w:contextualSpacing/>
              <w:jc w:val="center"/>
            </w:pPr>
            <w:r w:rsidRPr="004039EB">
              <w:t>Кровать больничная механическая</w:t>
            </w:r>
          </w:p>
        </w:tc>
        <w:tc>
          <w:tcPr>
            <w:tcW w:w="1175" w:type="pct"/>
            <w:vMerge w:val="restart"/>
            <w:vAlign w:val="center"/>
          </w:tcPr>
          <w:p w14:paraId="7C596973" w14:textId="77777777" w:rsidR="00665F00" w:rsidRPr="004039EB" w:rsidRDefault="00C915A8" w:rsidP="004039EB">
            <w:pPr>
              <w:pStyle w:val="ConsPlusNormal1"/>
              <w:contextualSpacing/>
              <w:jc w:val="center"/>
            </w:pPr>
            <w:r w:rsidRPr="004039EB">
              <w:t>Кровать функциональная</w:t>
            </w:r>
          </w:p>
        </w:tc>
        <w:tc>
          <w:tcPr>
            <w:tcW w:w="814" w:type="pct"/>
            <w:vMerge w:val="restart"/>
            <w:vAlign w:val="center"/>
          </w:tcPr>
          <w:p w14:paraId="0D2F5645" w14:textId="77777777" w:rsidR="00665F00" w:rsidRPr="004039EB" w:rsidRDefault="00C915A8" w:rsidP="004039EB">
            <w:pPr>
              <w:pStyle w:val="ConsPlusNormal1"/>
              <w:contextualSpacing/>
              <w:jc w:val="center"/>
            </w:pPr>
            <w:r w:rsidRPr="004039EB">
              <w:t>по числу коек</w:t>
            </w:r>
          </w:p>
        </w:tc>
      </w:tr>
      <w:tr w:rsidR="000B5C48" w:rsidRPr="004039EB" w14:paraId="3A4D81A9" w14:textId="77777777" w:rsidTr="004039EB">
        <w:trPr>
          <w:jc w:val="center"/>
        </w:trPr>
        <w:tc>
          <w:tcPr>
            <w:tcW w:w="907" w:type="pct"/>
            <w:vMerge/>
            <w:vAlign w:val="center"/>
          </w:tcPr>
          <w:p w14:paraId="5390DA95" w14:textId="77777777" w:rsidR="00665F00" w:rsidRPr="004039EB" w:rsidRDefault="00665F00" w:rsidP="004039EB">
            <w:pPr>
              <w:pStyle w:val="ConsPlusNormal1"/>
              <w:contextualSpacing/>
              <w:jc w:val="center"/>
            </w:pPr>
          </w:p>
        </w:tc>
        <w:tc>
          <w:tcPr>
            <w:tcW w:w="767" w:type="pct"/>
            <w:vAlign w:val="center"/>
          </w:tcPr>
          <w:p w14:paraId="771E6BA7" w14:textId="77777777" w:rsidR="00665F00" w:rsidRPr="004039EB" w:rsidRDefault="00C915A8" w:rsidP="004039EB">
            <w:pPr>
              <w:pStyle w:val="ConsPlusNormal1"/>
              <w:contextualSpacing/>
              <w:jc w:val="center"/>
            </w:pPr>
            <w:r w:rsidRPr="004039EB">
              <w:t>131200</w:t>
            </w:r>
          </w:p>
        </w:tc>
        <w:tc>
          <w:tcPr>
            <w:tcW w:w="1337" w:type="pct"/>
            <w:vAlign w:val="center"/>
          </w:tcPr>
          <w:p w14:paraId="6514EA97"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75" w:type="pct"/>
            <w:vMerge/>
            <w:vAlign w:val="center"/>
          </w:tcPr>
          <w:p w14:paraId="6E7885AF" w14:textId="77777777" w:rsidR="00665F00" w:rsidRPr="004039EB" w:rsidRDefault="00665F00" w:rsidP="004039EB">
            <w:pPr>
              <w:pStyle w:val="ConsPlusNormal1"/>
              <w:contextualSpacing/>
              <w:jc w:val="center"/>
            </w:pPr>
          </w:p>
        </w:tc>
        <w:tc>
          <w:tcPr>
            <w:tcW w:w="814" w:type="pct"/>
            <w:vMerge/>
            <w:vAlign w:val="center"/>
          </w:tcPr>
          <w:p w14:paraId="20AD7AD2" w14:textId="77777777" w:rsidR="00665F00" w:rsidRPr="004039EB" w:rsidRDefault="00665F00" w:rsidP="004039EB">
            <w:pPr>
              <w:pStyle w:val="ConsPlusNormal1"/>
              <w:contextualSpacing/>
              <w:jc w:val="center"/>
            </w:pPr>
          </w:p>
        </w:tc>
      </w:tr>
      <w:tr w:rsidR="000B5C48" w:rsidRPr="004039EB" w14:paraId="5A9E986B" w14:textId="77777777" w:rsidTr="004039EB">
        <w:trPr>
          <w:jc w:val="center"/>
        </w:trPr>
        <w:tc>
          <w:tcPr>
            <w:tcW w:w="907" w:type="pct"/>
            <w:vMerge/>
            <w:vAlign w:val="center"/>
          </w:tcPr>
          <w:p w14:paraId="4A741326" w14:textId="77777777" w:rsidR="00665F00" w:rsidRPr="004039EB" w:rsidRDefault="00665F00" w:rsidP="004039EB">
            <w:pPr>
              <w:pStyle w:val="ConsPlusNormal1"/>
              <w:contextualSpacing/>
              <w:jc w:val="center"/>
            </w:pPr>
          </w:p>
        </w:tc>
        <w:tc>
          <w:tcPr>
            <w:tcW w:w="767" w:type="pct"/>
            <w:vAlign w:val="center"/>
          </w:tcPr>
          <w:p w14:paraId="620F8214" w14:textId="77777777" w:rsidR="00665F00" w:rsidRPr="004039EB" w:rsidRDefault="00C915A8" w:rsidP="004039EB">
            <w:pPr>
              <w:pStyle w:val="ConsPlusNormal1"/>
              <w:contextualSpacing/>
              <w:jc w:val="center"/>
            </w:pPr>
            <w:r w:rsidRPr="004039EB">
              <w:t>136210</w:t>
            </w:r>
          </w:p>
        </w:tc>
        <w:tc>
          <w:tcPr>
            <w:tcW w:w="1337" w:type="pct"/>
            <w:vAlign w:val="center"/>
          </w:tcPr>
          <w:p w14:paraId="07FE1AFA"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175" w:type="pct"/>
            <w:vMerge/>
            <w:vAlign w:val="center"/>
          </w:tcPr>
          <w:p w14:paraId="3A5D96E7" w14:textId="77777777" w:rsidR="00665F00" w:rsidRPr="004039EB" w:rsidRDefault="00665F00" w:rsidP="004039EB">
            <w:pPr>
              <w:pStyle w:val="ConsPlusNormal1"/>
              <w:contextualSpacing/>
              <w:jc w:val="center"/>
            </w:pPr>
          </w:p>
        </w:tc>
        <w:tc>
          <w:tcPr>
            <w:tcW w:w="814" w:type="pct"/>
            <w:vMerge/>
            <w:vAlign w:val="center"/>
          </w:tcPr>
          <w:p w14:paraId="3372EA98" w14:textId="77777777" w:rsidR="00665F00" w:rsidRPr="004039EB" w:rsidRDefault="00665F00" w:rsidP="004039EB">
            <w:pPr>
              <w:pStyle w:val="ConsPlusNormal1"/>
              <w:contextualSpacing/>
              <w:jc w:val="center"/>
            </w:pPr>
          </w:p>
        </w:tc>
      </w:tr>
      <w:tr w:rsidR="000B5C48" w:rsidRPr="004039EB" w14:paraId="4F158EC7" w14:textId="77777777" w:rsidTr="004039EB">
        <w:trPr>
          <w:jc w:val="center"/>
        </w:trPr>
        <w:tc>
          <w:tcPr>
            <w:tcW w:w="907" w:type="pct"/>
            <w:vMerge/>
            <w:vAlign w:val="center"/>
          </w:tcPr>
          <w:p w14:paraId="114A1A7D" w14:textId="77777777" w:rsidR="00665F00" w:rsidRPr="004039EB" w:rsidRDefault="00665F00" w:rsidP="004039EB">
            <w:pPr>
              <w:pStyle w:val="ConsPlusNormal1"/>
              <w:contextualSpacing/>
              <w:jc w:val="center"/>
            </w:pPr>
          </w:p>
        </w:tc>
        <w:tc>
          <w:tcPr>
            <w:tcW w:w="767" w:type="pct"/>
            <w:vAlign w:val="center"/>
          </w:tcPr>
          <w:p w14:paraId="62E6EA2D" w14:textId="77777777" w:rsidR="00665F00" w:rsidRPr="004039EB" w:rsidRDefault="00C915A8" w:rsidP="004039EB">
            <w:pPr>
              <w:pStyle w:val="ConsPlusNormal1"/>
              <w:contextualSpacing/>
              <w:jc w:val="center"/>
            </w:pPr>
            <w:r w:rsidRPr="004039EB">
              <w:t>187250</w:t>
            </w:r>
          </w:p>
        </w:tc>
        <w:tc>
          <w:tcPr>
            <w:tcW w:w="1337" w:type="pct"/>
            <w:vAlign w:val="center"/>
          </w:tcPr>
          <w:p w14:paraId="4FB2A61A"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75" w:type="pct"/>
            <w:vMerge/>
            <w:vAlign w:val="center"/>
          </w:tcPr>
          <w:p w14:paraId="139B008D" w14:textId="77777777" w:rsidR="00665F00" w:rsidRPr="004039EB" w:rsidRDefault="00665F00" w:rsidP="004039EB">
            <w:pPr>
              <w:pStyle w:val="ConsPlusNormal1"/>
              <w:contextualSpacing/>
              <w:jc w:val="center"/>
            </w:pPr>
          </w:p>
        </w:tc>
        <w:tc>
          <w:tcPr>
            <w:tcW w:w="814" w:type="pct"/>
            <w:vMerge/>
            <w:vAlign w:val="center"/>
          </w:tcPr>
          <w:p w14:paraId="3C70D12D" w14:textId="77777777" w:rsidR="00665F00" w:rsidRPr="004039EB" w:rsidRDefault="00665F00" w:rsidP="004039EB">
            <w:pPr>
              <w:pStyle w:val="ConsPlusNormal1"/>
              <w:contextualSpacing/>
              <w:jc w:val="center"/>
            </w:pPr>
          </w:p>
        </w:tc>
      </w:tr>
      <w:tr w:rsidR="000B5C48" w:rsidRPr="004039EB" w14:paraId="4AA46080" w14:textId="77777777" w:rsidTr="004039EB">
        <w:trPr>
          <w:jc w:val="center"/>
        </w:trPr>
        <w:tc>
          <w:tcPr>
            <w:tcW w:w="907" w:type="pct"/>
            <w:vMerge w:val="restart"/>
            <w:vAlign w:val="center"/>
          </w:tcPr>
          <w:p w14:paraId="0913438F" w14:textId="77777777" w:rsidR="00665F00" w:rsidRPr="004039EB" w:rsidRDefault="00C915A8" w:rsidP="004039EB">
            <w:pPr>
              <w:pStyle w:val="ConsPlusNormal1"/>
              <w:contextualSpacing/>
              <w:jc w:val="center"/>
            </w:pPr>
            <w:r w:rsidRPr="004039EB">
              <w:t>10</w:t>
            </w:r>
          </w:p>
          <w:p w14:paraId="4313819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5E5E6F7D" w14:textId="77777777" w:rsidR="00665F00" w:rsidRPr="004039EB" w:rsidRDefault="00C915A8" w:rsidP="004039EB">
            <w:pPr>
              <w:pStyle w:val="ConsPlusNormal1"/>
              <w:contextualSpacing/>
              <w:jc w:val="center"/>
            </w:pPr>
            <w:r w:rsidRPr="004039EB">
              <w:t>131980</w:t>
            </w:r>
          </w:p>
        </w:tc>
        <w:tc>
          <w:tcPr>
            <w:tcW w:w="1337" w:type="pct"/>
            <w:vAlign w:val="center"/>
          </w:tcPr>
          <w:p w14:paraId="67E80A1D"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4BD8F677"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14" w:type="pct"/>
            <w:vMerge w:val="restart"/>
            <w:vAlign w:val="center"/>
          </w:tcPr>
          <w:p w14:paraId="5D741DB4"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5715C2CF" w14:textId="77777777" w:rsidTr="004039EB">
        <w:trPr>
          <w:jc w:val="center"/>
        </w:trPr>
        <w:tc>
          <w:tcPr>
            <w:tcW w:w="907" w:type="pct"/>
            <w:vMerge/>
            <w:vAlign w:val="center"/>
          </w:tcPr>
          <w:p w14:paraId="1F16EDBC" w14:textId="77777777" w:rsidR="00665F00" w:rsidRPr="004039EB" w:rsidRDefault="00665F00" w:rsidP="004039EB">
            <w:pPr>
              <w:pStyle w:val="ConsPlusNormal1"/>
              <w:contextualSpacing/>
              <w:jc w:val="center"/>
            </w:pPr>
          </w:p>
        </w:tc>
        <w:tc>
          <w:tcPr>
            <w:tcW w:w="767" w:type="pct"/>
            <w:vAlign w:val="center"/>
          </w:tcPr>
          <w:p w14:paraId="4DAB19F7" w14:textId="77777777" w:rsidR="00665F00" w:rsidRPr="004039EB" w:rsidRDefault="00C915A8" w:rsidP="004039EB">
            <w:pPr>
              <w:pStyle w:val="ConsPlusNormal1"/>
              <w:contextualSpacing/>
              <w:jc w:val="center"/>
            </w:pPr>
            <w:r w:rsidRPr="004039EB">
              <w:t>152690</w:t>
            </w:r>
          </w:p>
        </w:tc>
        <w:tc>
          <w:tcPr>
            <w:tcW w:w="1337" w:type="pct"/>
            <w:vAlign w:val="center"/>
          </w:tcPr>
          <w:p w14:paraId="380FFC50"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75" w:type="pct"/>
            <w:vMerge/>
            <w:vAlign w:val="center"/>
          </w:tcPr>
          <w:p w14:paraId="584F4BE6" w14:textId="77777777" w:rsidR="00665F00" w:rsidRPr="004039EB" w:rsidRDefault="00665F00" w:rsidP="004039EB">
            <w:pPr>
              <w:pStyle w:val="ConsPlusNormal1"/>
              <w:contextualSpacing/>
              <w:jc w:val="center"/>
            </w:pPr>
          </w:p>
        </w:tc>
        <w:tc>
          <w:tcPr>
            <w:tcW w:w="814" w:type="pct"/>
            <w:vMerge/>
            <w:vAlign w:val="center"/>
          </w:tcPr>
          <w:p w14:paraId="751F914A" w14:textId="77777777" w:rsidR="00665F00" w:rsidRPr="004039EB" w:rsidRDefault="00665F00" w:rsidP="004039EB">
            <w:pPr>
              <w:pStyle w:val="ConsPlusNormal1"/>
              <w:contextualSpacing/>
              <w:jc w:val="center"/>
            </w:pPr>
          </w:p>
        </w:tc>
      </w:tr>
      <w:tr w:rsidR="000B5C48" w:rsidRPr="004039EB" w14:paraId="2EB771FD" w14:textId="77777777" w:rsidTr="004039EB">
        <w:trPr>
          <w:jc w:val="center"/>
        </w:trPr>
        <w:tc>
          <w:tcPr>
            <w:tcW w:w="907" w:type="pct"/>
            <w:vMerge/>
            <w:vAlign w:val="center"/>
          </w:tcPr>
          <w:p w14:paraId="78DF7402" w14:textId="77777777" w:rsidR="00665F00" w:rsidRPr="004039EB" w:rsidRDefault="00665F00" w:rsidP="004039EB">
            <w:pPr>
              <w:pStyle w:val="ConsPlusNormal1"/>
              <w:contextualSpacing/>
              <w:jc w:val="center"/>
            </w:pPr>
          </w:p>
        </w:tc>
        <w:tc>
          <w:tcPr>
            <w:tcW w:w="767" w:type="pct"/>
            <w:vAlign w:val="center"/>
          </w:tcPr>
          <w:p w14:paraId="2F7277C0" w14:textId="77777777" w:rsidR="00665F00" w:rsidRPr="004039EB" w:rsidRDefault="00C915A8" w:rsidP="004039EB">
            <w:pPr>
              <w:pStyle w:val="ConsPlusNormal1"/>
              <w:contextualSpacing/>
              <w:jc w:val="center"/>
            </w:pPr>
            <w:r w:rsidRPr="004039EB">
              <w:t>152700</w:t>
            </w:r>
          </w:p>
        </w:tc>
        <w:tc>
          <w:tcPr>
            <w:tcW w:w="1337" w:type="pct"/>
            <w:vAlign w:val="center"/>
          </w:tcPr>
          <w:p w14:paraId="5568C083"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2EAE5189" w14:textId="77777777" w:rsidR="00665F00" w:rsidRPr="004039EB" w:rsidRDefault="00665F00" w:rsidP="004039EB">
            <w:pPr>
              <w:pStyle w:val="ConsPlusNormal1"/>
              <w:contextualSpacing/>
              <w:jc w:val="center"/>
            </w:pPr>
          </w:p>
        </w:tc>
        <w:tc>
          <w:tcPr>
            <w:tcW w:w="814" w:type="pct"/>
            <w:vMerge/>
            <w:vAlign w:val="center"/>
          </w:tcPr>
          <w:p w14:paraId="707AB67B" w14:textId="77777777" w:rsidR="00665F00" w:rsidRPr="004039EB" w:rsidRDefault="00665F00" w:rsidP="004039EB">
            <w:pPr>
              <w:pStyle w:val="ConsPlusNormal1"/>
              <w:contextualSpacing/>
              <w:jc w:val="center"/>
            </w:pPr>
          </w:p>
        </w:tc>
      </w:tr>
      <w:tr w:rsidR="000B5C48" w:rsidRPr="004039EB" w14:paraId="48542CDB" w14:textId="77777777" w:rsidTr="004039EB">
        <w:trPr>
          <w:jc w:val="center"/>
        </w:trPr>
        <w:tc>
          <w:tcPr>
            <w:tcW w:w="907" w:type="pct"/>
            <w:vMerge/>
            <w:vAlign w:val="center"/>
          </w:tcPr>
          <w:p w14:paraId="4E9CC090" w14:textId="77777777" w:rsidR="00665F00" w:rsidRPr="004039EB" w:rsidRDefault="00665F00" w:rsidP="004039EB">
            <w:pPr>
              <w:pStyle w:val="ConsPlusNormal1"/>
              <w:contextualSpacing/>
              <w:jc w:val="center"/>
            </w:pPr>
          </w:p>
        </w:tc>
        <w:tc>
          <w:tcPr>
            <w:tcW w:w="767" w:type="pct"/>
            <w:vAlign w:val="center"/>
          </w:tcPr>
          <w:p w14:paraId="6E94435B" w14:textId="77777777" w:rsidR="00665F00" w:rsidRPr="004039EB" w:rsidRDefault="00C915A8" w:rsidP="004039EB">
            <w:pPr>
              <w:pStyle w:val="ConsPlusNormal1"/>
              <w:contextualSpacing/>
              <w:jc w:val="center"/>
            </w:pPr>
            <w:r w:rsidRPr="004039EB">
              <w:t>209360</w:t>
            </w:r>
          </w:p>
        </w:tc>
        <w:tc>
          <w:tcPr>
            <w:tcW w:w="1337" w:type="pct"/>
            <w:vAlign w:val="center"/>
          </w:tcPr>
          <w:p w14:paraId="48E8DB3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282FA3A1" w14:textId="77777777" w:rsidR="00665F00" w:rsidRPr="004039EB" w:rsidRDefault="00665F00" w:rsidP="004039EB">
            <w:pPr>
              <w:pStyle w:val="ConsPlusNormal1"/>
              <w:contextualSpacing/>
              <w:jc w:val="center"/>
            </w:pPr>
          </w:p>
        </w:tc>
        <w:tc>
          <w:tcPr>
            <w:tcW w:w="814" w:type="pct"/>
            <w:vMerge/>
            <w:vAlign w:val="center"/>
          </w:tcPr>
          <w:p w14:paraId="46A5239E" w14:textId="77777777" w:rsidR="00665F00" w:rsidRPr="004039EB" w:rsidRDefault="00665F00" w:rsidP="004039EB">
            <w:pPr>
              <w:pStyle w:val="ConsPlusNormal1"/>
              <w:contextualSpacing/>
              <w:jc w:val="center"/>
            </w:pPr>
          </w:p>
        </w:tc>
      </w:tr>
      <w:tr w:rsidR="000B5C48" w:rsidRPr="004039EB" w14:paraId="18F400AB" w14:textId="77777777" w:rsidTr="004039EB">
        <w:trPr>
          <w:jc w:val="center"/>
        </w:trPr>
        <w:tc>
          <w:tcPr>
            <w:tcW w:w="907" w:type="pct"/>
            <w:vAlign w:val="center"/>
          </w:tcPr>
          <w:p w14:paraId="604999D5" w14:textId="77777777" w:rsidR="00665F00" w:rsidRPr="004039EB" w:rsidRDefault="00C915A8" w:rsidP="004039EB">
            <w:pPr>
              <w:pStyle w:val="ConsPlusNormal1"/>
              <w:contextualSpacing/>
              <w:jc w:val="center"/>
            </w:pPr>
            <w:r w:rsidRPr="004039EB">
              <w:t>11</w:t>
            </w:r>
          </w:p>
        </w:tc>
        <w:tc>
          <w:tcPr>
            <w:tcW w:w="767" w:type="pct"/>
            <w:vAlign w:val="center"/>
          </w:tcPr>
          <w:p w14:paraId="029F7D23" w14:textId="77777777" w:rsidR="00665F00" w:rsidRPr="004039EB" w:rsidRDefault="00C915A8" w:rsidP="004039EB">
            <w:pPr>
              <w:pStyle w:val="ConsPlusNormal1"/>
              <w:contextualSpacing/>
              <w:jc w:val="center"/>
            </w:pPr>
            <w:r w:rsidRPr="004039EB">
              <w:t>149980</w:t>
            </w:r>
          </w:p>
        </w:tc>
        <w:tc>
          <w:tcPr>
            <w:tcW w:w="1337" w:type="pct"/>
            <w:vAlign w:val="center"/>
          </w:tcPr>
          <w:p w14:paraId="3B906BC0" w14:textId="77777777" w:rsidR="00665F00" w:rsidRPr="004039EB" w:rsidRDefault="00C915A8" w:rsidP="004039EB">
            <w:pPr>
              <w:pStyle w:val="ConsPlusNormal1"/>
              <w:contextualSpacing/>
              <w:jc w:val="center"/>
            </w:pPr>
            <w:r w:rsidRPr="004039EB">
              <w:t>Пульсоксиметр</w:t>
            </w:r>
          </w:p>
        </w:tc>
        <w:tc>
          <w:tcPr>
            <w:tcW w:w="1175" w:type="pct"/>
            <w:vAlign w:val="center"/>
          </w:tcPr>
          <w:p w14:paraId="2E827BE5" w14:textId="77777777" w:rsidR="00665F00" w:rsidRPr="004039EB" w:rsidRDefault="00C915A8" w:rsidP="004039EB">
            <w:pPr>
              <w:pStyle w:val="ConsPlusNormal1"/>
              <w:contextualSpacing/>
              <w:jc w:val="center"/>
            </w:pPr>
            <w:r w:rsidRPr="004039EB">
              <w:t>Пульсоксиметр портативный с автономным питанием</w:t>
            </w:r>
          </w:p>
        </w:tc>
        <w:tc>
          <w:tcPr>
            <w:tcW w:w="814" w:type="pct"/>
            <w:vAlign w:val="center"/>
          </w:tcPr>
          <w:p w14:paraId="5ED7D42F" w14:textId="77777777" w:rsidR="00665F00" w:rsidRPr="004039EB" w:rsidRDefault="00C915A8" w:rsidP="004039EB">
            <w:pPr>
              <w:pStyle w:val="ConsPlusNormal1"/>
              <w:contextualSpacing/>
              <w:jc w:val="center"/>
            </w:pPr>
            <w:r w:rsidRPr="004039EB">
              <w:t>1</w:t>
            </w:r>
          </w:p>
        </w:tc>
      </w:tr>
      <w:tr w:rsidR="000B5C48" w:rsidRPr="004039EB" w14:paraId="2B26D810" w14:textId="77777777" w:rsidTr="004039EB">
        <w:trPr>
          <w:jc w:val="center"/>
        </w:trPr>
        <w:tc>
          <w:tcPr>
            <w:tcW w:w="907" w:type="pct"/>
            <w:vAlign w:val="center"/>
          </w:tcPr>
          <w:p w14:paraId="63CA61AE" w14:textId="77777777" w:rsidR="00665F00" w:rsidRPr="004039EB" w:rsidRDefault="00C915A8" w:rsidP="004039EB">
            <w:pPr>
              <w:pStyle w:val="ConsPlusNormal1"/>
              <w:contextualSpacing/>
              <w:jc w:val="center"/>
            </w:pPr>
            <w:r w:rsidRPr="004039EB">
              <w:t>12</w:t>
            </w:r>
          </w:p>
        </w:tc>
        <w:tc>
          <w:tcPr>
            <w:tcW w:w="767" w:type="pct"/>
            <w:vAlign w:val="center"/>
          </w:tcPr>
          <w:p w14:paraId="66124DF0" w14:textId="77777777" w:rsidR="00665F00" w:rsidRPr="004039EB" w:rsidRDefault="00C915A8" w:rsidP="004039EB">
            <w:pPr>
              <w:pStyle w:val="ConsPlusNormal1"/>
              <w:contextualSpacing/>
              <w:jc w:val="center"/>
            </w:pPr>
            <w:r w:rsidRPr="004039EB">
              <w:t>122050</w:t>
            </w:r>
          </w:p>
        </w:tc>
        <w:tc>
          <w:tcPr>
            <w:tcW w:w="1337" w:type="pct"/>
            <w:vAlign w:val="center"/>
          </w:tcPr>
          <w:p w14:paraId="6744E872" w14:textId="77777777" w:rsidR="00665F00" w:rsidRPr="004039EB" w:rsidRDefault="00C915A8" w:rsidP="004039EB">
            <w:pPr>
              <w:pStyle w:val="ConsPlusNormal1"/>
              <w:contextualSpacing/>
              <w:jc w:val="center"/>
            </w:pPr>
            <w:r w:rsidRPr="004039EB">
              <w:t>Стетоскоп акушерский</w:t>
            </w:r>
          </w:p>
        </w:tc>
        <w:tc>
          <w:tcPr>
            <w:tcW w:w="1175" w:type="pct"/>
            <w:vAlign w:val="center"/>
          </w:tcPr>
          <w:p w14:paraId="59964BB5" w14:textId="77777777" w:rsidR="00665F00" w:rsidRPr="004039EB" w:rsidRDefault="00C915A8" w:rsidP="004039EB">
            <w:pPr>
              <w:pStyle w:val="ConsPlusNormal1"/>
              <w:contextualSpacing/>
              <w:jc w:val="center"/>
            </w:pPr>
            <w:r w:rsidRPr="004039EB">
              <w:t>Стетоскоп акушерский</w:t>
            </w:r>
          </w:p>
        </w:tc>
        <w:tc>
          <w:tcPr>
            <w:tcW w:w="814" w:type="pct"/>
            <w:vAlign w:val="center"/>
          </w:tcPr>
          <w:p w14:paraId="75E346FA" w14:textId="77777777" w:rsidR="00665F00" w:rsidRPr="004039EB" w:rsidRDefault="00C915A8" w:rsidP="004039EB">
            <w:pPr>
              <w:pStyle w:val="ConsPlusNormal1"/>
              <w:contextualSpacing/>
              <w:jc w:val="center"/>
            </w:pPr>
            <w:r w:rsidRPr="004039EB">
              <w:t>не менее 3</w:t>
            </w:r>
          </w:p>
        </w:tc>
      </w:tr>
      <w:tr w:rsidR="000B5C48" w:rsidRPr="004039EB" w14:paraId="1A5F7583" w14:textId="77777777" w:rsidTr="004039EB">
        <w:trPr>
          <w:jc w:val="center"/>
        </w:trPr>
        <w:tc>
          <w:tcPr>
            <w:tcW w:w="907" w:type="pct"/>
            <w:vMerge w:val="restart"/>
            <w:vAlign w:val="center"/>
          </w:tcPr>
          <w:p w14:paraId="0C3B9F61" w14:textId="77777777" w:rsidR="00665F00" w:rsidRPr="004039EB" w:rsidRDefault="00C915A8" w:rsidP="004039EB">
            <w:pPr>
              <w:pStyle w:val="ConsPlusNormal1"/>
              <w:contextualSpacing/>
              <w:jc w:val="center"/>
            </w:pPr>
            <w:r w:rsidRPr="004039EB">
              <w:t>13</w:t>
            </w:r>
          </w:p>
          <w:p w14:paraId="665DFD3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3EC9056C" w14:textId="77777777" w:rsidR="00665F00" w:rsidRPr="004039EB" w:rsidRDefault="00C915A8" w:rsidP="004039EB">
            <w:pPr>
              <w:pStyle w:val="ConsPlusNormal1"/>
              <w:contextualSpacing/>
              <w:jc w:val="center"/>
            </w:pPr>
            <w:r w:rsidRPr="004039EB">
              <w:t>124550</w:t>
            </w:r>
          </w:p>
        </w:tc>
        <w:tc>
          <w:tcPr>
            <w:tcW w:w="1337" w:type="pct"/>
            <w:vAlign w:val="center"/>
          </w:tcPr>
          <w:p w14:paraId="40E1C82A" w14:textId="77777777" w:rsidR="00665F00" w:rsidRPr="004039EB" w:rsidRDefault="00C915A8" w:rsidP="004039EB">
            <w:pPr>
              <w:pStyle w:val="ConsPlusNormal1"/>
              <w:contextualSpacing/>
              <w:jc w:val="center"/>
            </w:pPr>
            <w:r w:rsidRPr="004039EB">
              <w:t>Стетоскоп неавтоматизированный</w:t>
            </w:r>
          </w:p>
        </w:tc>
        <w:tc>
          <w:tcPr>
            <w:tcW w:w="1175" w:type="pct"/>
            <w:vMerge w:val="restart"/>
            <w:vAlign w:val="center"/>
          </w:tcPr>
          <w:p w14:paraId="30C8DB7C" w14:textId="77777777" w:rsidR="00665F00" w:rsidRPr="004039EB" w:rsidRDefault="00C915A8" w:rsidP="004039EB">
            <w:pPr>
              <w:pStyle w:val="ConsPlusNormal1"/>
              <w:contextualSpacing/>
              <w:jc w:val="center"/>
            </w:pPr>
            <w:r w:rsidRPr="004039EB">
              <w:t>Стетофонендоскоп</w:t>
            </w:r>
          </w:p>
        </w:tc>
        <w:tc>
          <w:tcPr>
            <w:tcW w:w="814" w:type="pct"/>
            <w:vMerge w:val="restart"/>
            <w:vAlign w:val="center"/>
          </w:tcPr>
          <w:p w14:paraId="2498F0ED" w14:textId="77777777" w:rsidR="00665F00" w:rsidRPr="004039EB" w:rsidRDefault="00C915A8" w:rsidP="004039EB">
            <w:pPr>
              <w:pStyle w:val="ConsPlusNormal1"/>
              <w:contextualSpacing/>
              <w:jc w:val="center"/>
            </w:pPr>
            <w:r w:rsidRPr="004039EB">
              <w:t>1</w:t>
            </w:r>
          </w:p>
        </w:tc>
      </w:tr>
      <w:tr w:rsidR="000B5C48" w:rsidRPr="004039EB" w14:paraId="23BE3255" w14:textId="77777777" w:rsidTr="004039EB">
        <w:trPr>
          <w:jc w:val="center"/>
        </w:trPr>
        <w:tc>
          <w:tcPr>
            <w:tcW w:w="907" w:type="pct"/>
            <w:vMerge/>
            <w:vAlign w:val="center"/>
          </w:tcPr>
          <w:p w14:paraId="5B2BEC05" w14:textId="77777777" w:rsidR="00665F00" w:rsidRPr="004039EB" w:rsidRDefault="00665F00" w:rsidP="004039EB">
            <w:pPr>
              <w:pStyle w:val="ConsPlusNormal1"/>
              <w:contextualSpacing/>
              <w:jc w:val="center"/>
            </w:pPr>
          </w:p>
        </w:tc>
        <w:tc>
          <w:tcPr>
            <w:tcW w:w="767" w:type="pct"/>
            <w:vAlign w:val="center"/>
          </w:tcPr>
          <w:p w14:paraId="3F0A55F5" w14:textId="77777777" w:rsidR="00665F00" w:rsidRPr="004039EB" w:rsidRDefault="00C915A8" w:rsidP="004039EB">
            <w:pPr>
              <w:pStyle w:val="ConsPlusNormal1"/>
              <w:contextualSpacing/>
              <w:jc w:val="center"/>
            </w:pPr>
            <w:r w:rsidRPr="004039EB">
              <w:t>292270</w:t>
            </w:r>
          </w:p>
        </w:tc>
        <w:tc>
          <w:tcPr>
            <w:tcW w:w="1337" w:type="pct"/>
            <w:vAlign w:val="center"/>
          </w:tcPr>
          <w:p w14:paraId="0A905F30" w14:textId="77777777" w:rsidR="00665F00" w:rsidRPr="004039EB" w:rsidRDefault="00C915A8" w:rsidP="004039EB">
            <w:pPr>
              <w:pStyle w:val="ConsPlusNormal1"/>
              <w:contextualSpacing/>
              <w:jc w:val="center"/>
            </w:pPr>
            <w:r w:rsidRPr="004039EB">
              <w:t>Стетоскоп электронный</w:t>
            </w:r>
          </w:p>
        </w:tc>
        <w:tc>
          <w:tcPr>
            <w:tcW w:w="1175" w:type="pct"/>
            <w:vMerge/>
            <w:vAlign w:val="center"/>
          </w:tcPr>
          <w:p w14:paraId="5FA07D57" w14:textId="77777777" w:rsidR="00665F00" w:rsidRPr="004039EB" w:rsidRDefault="00665F00" w:rsidP="004039EB">
            <w:pPr>
              <w:pStyle w:val="ConsPlusNormal1"/>
              <w:contextualSpacing/>
              <w:jc w:val="center"/>
            </w:pPr>
          </w:p>
        </w:tc>
        <w:tc>
          <w:tcPr>
            <w:tcW w:w="814" w:type="pct"/>
            <w:vMerge/>
            <w:vAlign w:val="center"/>
          </w:tcPr>
          <w:p w14:paraId="2AF568B2" w14:textId="77777777" w:rsidR="00665F00" w:rsidRPr="004039EB" w:rsidRDefault="00665F00" w:rsidP="004039EB">
            <w:pPr>
              <w:pStyle w:val="ConsPlusNormal1"/>
              <w:contextualSpacing/>
              <w:jc w:val="center"/>
            </w:pPr>
          </w:p>
        </w:tc>
      </w:tr>
      <w:tr w:rsidR="000B5C48" w:rsidRPr="004039EB" w14:paraId="2D4071FA" w14:textId="77777777" w:rsidTr="004039EB">
        <w:trPr>
          <w:jc w:val="center"/>
        </w:trPr>
        <w:tc>
          <w:tcPr>
            <w:tcW w:w="907" w:type="pct"/>
            <w:vMerge w:val="restart"/>
            <w:vAlign w:val="center"/>
          </w:tcPr>
          <w:p w14:paraId="529DAD29" w14:textId="77777777" w:rsidR="00665F00" w:rsidRPr="004039EB" w:rsidRDefault="00C915A8" w:rsidP="004039EB">
            <w:pPr>
              <w:pStyle w:val="ConsPlusNormal1"/>
              <w:contextualSpacing/>
              <w:jc w:val="center"/>
            </w:pPr>
            <w:r w:rsidRPr="004039EB">
              <w:t>14</w:t>
            </w:r>
          </w:p>
          <w:p w14:paraId="0608E64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1E76BFE2" w14:textId="77777777" w:rsidR="00665F00" w:rsidRPr="004039EB" w:rsidRDefault="00C915A8" w:rsidP="004039EB">
            <w:pPr>
              <w:pStyle w:val="ConsPlusNormal1"/>
              <w:contextualSpacing/>
              <w:jc w:val="center"/>
            </w:pPr>
            <w:r w:rsidRPr="004039EB">
              <w:t>126390</w:t>
            </w:r>
          </w:p>
        </w:tc>
        <w:tc>
          <w:tcPr>
            <w:tcW w:w="1337" w:type="pct"/>
            <w:vAlign w:val="center"/>
          </w:tcPr>
          <w:p w14:paraId="4CABFA45"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75" w:type="pct"/>
            <w:vMerge w:val="restart"/>
            <w:vAlign w:val="center"/>
          </w:tcPr>
          <w:p w14:paraId="7CAD199B" w14:textId="77777777" w:rsidR="00665F00" w:rsidRPr="004039EB" w:rsidRDefault="00C915A8" w:rsidP="004039EB">
            <w:pPr>
              <w:pStyle w:val="ConsPlusNormal1"/>
              <w:contextualSpacing/>
              <w:jc w:val="center"/>
            </w:pPr>
            <w:r w:rsidRPr="004039EB">
              <w:t>Термометр медицинский</w:t>
            </w:r>
          </w:p>
        </w:tc>
        <w:tc>
          <w:tcPr>
            <w:tcW w:w="814" w:type="pct"/>
            <w:vMerge w:val="restart"/>
            <w:vAlign w:val="center"/>
          </w:tcPr>
          <w:p w14:paraId="17BC48C5" w14:textId="77777777" w:rsidR="00665F00" w:rsidRPr="004039EB" w:rsidRDefault="00C915A8" w:rsidP="004039EB">
            <w:pPr>
              <w:pStyle w:val="ConsPlusNormal1"/>
              <w:contextualSpacing/>
              <w:jc w:val="center"/>
            </w:pPr>
            <w:r w:rsidRPr="004039EB">
              <w:t>по числу коек</w:t>
            </w:r>
          </w:p>
        </w:tc>
      </w:tr>
      <w:tr w:rsidR="000B5C48" w:rsidRPr="004039EB" w14:paraId="3D00F51A" w14:textId="77777777" w:rsidTr="004039EB">
        <w:trPr>
          <w:jc w:val="center"/>
        </w:trPr>
        <w:tc>
          <w:tcPr>
            <w:tcW w:w="907" w:type="pct"/>
            <w:vMerge/>
            <w:vAlign w:val="center"/>
          </w:tcPr>
          <w:p w14:paraId="1C615771" w14:textId="77777777" w:rsidR="00665F00" w:rsidRPr="004039EB" w:rsidRDefault="00665F00" w:rsidP="004039EB">
            <w:pPr>
              <w:pStyle w:val="ConsPlusNormal1"/>
              <w:contextualSpacing/>
              <w:jc w:val="center"/>
            </w:pPr>
          </w:p>
        </w:tc>
        <w:tc>
          <w:tcPr>
            <w:tcW w:w="767" w:type="pct"/>
            <w:vAlign w:val="center"/>
          </w:tcPr>
          <w:p w14:paraId="5D6458CD" w14:textId="77777777" w:rsidR="00665F00" w:rsidRPr="004039EB" w:rsidRDefault="00C915A8" w:rsidP="004039EB">
            <w:pPr>
              <w:pStyle w:val="ConsPlusNormal1"/>
              <w:contextualSpacing/>
              <w:jc w:val="center"/>
            </w:pPr>
            <w:r w:rsidRPr="004039EB">
              <w:t>184110</w:t>
            </w:r>
          </w:p>
        </w:tc>
        <w:tc>
          <w:tcPr>
            <w:tcW w:w="1337" w:type="pct"/>
            <w:vAlign w:val="center"/>
          </w:tcPr>
          <w:p w14:paraId="6DAF86A3" w14:textId="77777777" w:rsidR="00665F00" w:rsidRPr="004039EB" w:rsidRDefault="00C915A8" w:rsidP="004039EB">
            <w:pPr>
              <w:pStyle w:val="ConsPlusNormal1"/>
              <w:contextualSpacing/>
              <w:jc w:val="center"/>
            </w:pPr>
            <w:r w:rsidRPr="004039EB">
              <w:t xml:space="preserve">Термометр жидкокристаллический для </w:t>
            </w:r>
            <w:r w:rsidRPr="004039EB">
              <w:lastRenderedPageBreak/>
              <w:t>пациента, одноразового использования</w:t>
            </w:r>
          </w:p>
        </w:tc>
        <w:tc>
          <w:tcPr>
            <w:tcW w:w="1175" w:type="pct"/>
            <w:vMerge/>
            <w:vAlign w:val="center"/>
          </w:tcPr>
          <w:p w14:paraId="01CD1713" w14:textId="77777777" w:rsidR="00665F00" w:rsidRPr="004039EB" w:rsidRDefault="00665F00" w:rsidP="004039EB">
            <w:pPr>
              <w:pStyle w:val="ConsPlusNormal1"/>
              <w:contextualSpacing/>
              <w:jc w:val="center"/>
            </w:pPr>
          </w:p>
        </w:tc>
        <w:tc>
          <w:tcPr>
            <w:tcW w:w="814" w:type="pct"/>
            <w:vMerge/>
            <w:vAlign w:val="center"/>
          </w:tcPr>
          <w:p w14:paraId="33FAF11F" w14:textId="77777777" w:rsidR="00665F00" w:rsidRPr="004039EB" w:rsidRDefault="00665F00" w:rsidP="004039EB">
            <w:pPr>
              <w:pStyle w:val="ConsPlusNormal1"/>
              <w:contextualSpacing/>
              <w:jc w:val="center"/>
            </w:pPr>
          </w:p>
        </w:tc>
      </w:tr>
      <w:tr w:rsidR="000B5C48" w:rsidRPr="004039EB" w14:paraId="350423A5" w14:textId="77777777" w:rsidTr="004039EB">
        <w:trPr>
          <w:jc w:val="center"/>
        </w:trPr>
        <w:tc>
          <w:tcPr>
            <w:tcW w:w="907" w:type="pct"/>
            <w:vMerge/>
            <w:vAlign w:val="center"/>
          </w:tcPr>
          <w:p w14:paraId="68C7B1D2" w14:textId="77777777" w:rsidR="00665F00" w:rsidRPr="004039EB" w:rsidRDefault="00665F00" w:rsidP="004039EB">
            <w:pPr>
              <w:pStyle w:val="ConsPlusNormal1"/>
              <w:contextualSpacing/>
              <w:jc w:val="center"/>
            </w:pPr>
          </w:p>
        </w:tc>
        <w:tc>
          <w:tcPr>
            <w:tcW w:w="767" w:type="pct"/>
            <w:vAlign w:val="center"/>
          </w:tcPr>
          <w:p w14:paraId="4FFDBB27" w14:textId="77777777" w:rsidR="00665F00" w:rsidRPr="004039EB" w:rsidRDefault="00C915A8" w:rsidP="004039EB">
            <w:pPr>
              <w:pStyle w:val="ConsPlusNormal1"/>
              <w:contextualSpacing/>
              <w:jc w:val="center"/>
            </w:pPr>
            <w:r w:rsidRPr="004039EB">
              <w:t>213740</w:t>
            </w:r>
          </w:p>
        </w:tc>
        <w:tc>
          <w:tcPr>
            <w:tcW w:w="1337" w:type="pct"/>
            <w:vAlign w:val="center"/>
          </w:tcPr>
          <w:p w14:paraId="5401964B"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175" w:type="pct"/>
            <w:vMerge/>
            <w:vAlign w:val="center"/>
          </w:tcPr>
          <w:p w14:paraId="5BEF8DE4" w14:textId="77777777" w:rsidR="00665F00" w:rsidRPr="004039EB" w:rsidRDefault="00665F00" w:rsidP="004039EB">
            <w:pPr>
              <w:pStyle w:val="ConsPlusNormal1"/>
              <w:contextualSpacing/>
              <w:jc w:val="center"/>
            </w:pPr>
          </w:p>
        </w:tc>
        <w:tc>
          <w:tcPr>
            <w:tcW w:w="814" w:type="pct"/>
            <w:vMerge/>
            <w:vAlign w:val="center"/>
          </w:tcPr>
          <w:p w14:paraId="10234B15" w14:textId="77777777" w:rsidR="00665F00" w:rsidRPr="004039EB" w:rsidRDefault="00665F00" w:rsidP="004039EB">
            <w:pPr>
              <w:pStyle w:val="ConsPlusNormal1"/>
              <w:contextualSpacing/>
              <w:jc w:val="center"/>
            </w:pPr>
          </w:p>
        </w:tc>
      </w:tr>
      <w:tr w:rsidR="000B5C48" w:rsidRPr="004039EB" w14:paraId="449E3ADF" w14:textId="77777777" w:rsidTr="004039EB">
        <w:trPr>
          <w:jc w:val="center"/>
        </w:trPr>
        <w:tc>
          <w:tcPr>
            <w:tcW w:w="907" w:type="pct"/>
            <w:vMerge/>
            <w:vAlign w:val="center"/>
          </w:tcPr>
          <w:p w14:paraId="7AD84190" w14:textId="77777777" w:rsidR="00665F00" w:rsidRPr="004039EB" w:rsidRDefault="00665F00" w:rsidP="004039EB">
            <w:pPr>
              <w:pStyle w:val="ConsPlusNormal1"/>
              <w:contextualSpacing/>
              <w:jc w:val="center"/>
            </w:pPr>
          </w:p>
        </w:tc>
        <w:tc>
          <w:tcPr>
            <w:tcW w:w="767" w:type="pct"/>
            <w:vAlign w:val="center"/>
          </w:tcPr>
          <w:p w14:paraId="55581C3C" w14:textId="77777777" w:rsidR="00665F00" w:rsidRPr="004039EB" w:rsidRDefault="00C915A8" w:rsidP="004039EB">
            <w:pPr>
              <w:pStyle w:val="ConsPlusNormal1"/>
              <w:contextualSpacing/>
              <w:jc w:val="center"/>
            </w:pPr>
            <w:r w:rsidRPr="004039EB">
              <w:t>266210</w:t>
            </w:r>
          </w:p>
        </w:tc>
        <w:tc>
          <w:tcPr>
            <w:tcW w:w="1337" w:type="pct"/>
            <w:vAlign w:val="center"/>
          </w:tcPr>
          <w:p w14:paraId="30400B6E"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75" w:type="pct"/>
            <w:vMerge/>
            <w:vAlign w:val="center"/>
          </w:tcPr>
          <w:p w14:paraId="24034870" w14:textId="77777777" w:rsidR="00665F00" w:rsidRPr="004039EB" w:rsidRDefault="00665F00" w:rsidP="004039EB">
            <w:pPr>
              <w:pStyle w:val="ConsPlusNormal1"/>
              <w:contextualSpacing/>
              <w:jc w:val="center"/>
            </w:pPr>
          </w:p>
        </w:tc>
        <w:tc>
          <w:tcPr>
            <w:tcW w:w="814" w:type="pct"/>
            <w:vMerge/>
            <w:vAlign w:val="center"/>
          </w:tcPr>
          <w:p w14:paraId="2CFEC37C" w14:textId="77777777" w:rsidR="00665F00" w:rsidRPr="004039EB" w:rsidRDefault="00665F00" w:rsidP="004039EB">
            <w:pPr>
              <w:pStyle w:val="ConsPlusNormal1"/>
              <w:contextualSpacing/>
              <w:jc w:val="center"/>
            </w:pPr>
          </w:p>
        </w:tc>
      </w:tr>
      <w:tr w:rsidR="000B5C48" w:rsidRPr="004039EB" w14:paraId="7E14F4C8" w14:textId="77777777" w:rsidTr="004039EB">
        <w:trPr>
          <w:jc w:val="center"/>
        </w:trPr>
        <w:tc>
          <w:tcPr>
            <w:tcW w:w="907" w:type="pct"/>
            <w:vMerge/>
            <w:vAlign w:val="center"/>
          </w:tcPr>
          <w:p w14:paraId="05455A27" w14:textId="77777777" w:rsidR="00665F00" w:rsidRPr="004039EB" w:rsidRDefault="00665F00" w:rsidP="004039EB">
            <w:pPr>
              <w:pStyle w:val="ConsPlusNormal1"/>
              <w:contextualSpacing/>
              <w:jc w:val="center"/>
            </w:pPr>
          </w:p>
        </w:tc>
        <w:tc>
          <w:tcPr>
            <w:tcW w:w="767" w:type="pct"/>
            <w:vAlign w:val="center"/>
          </w:tcPr>
          <w:p w14:paraId="50A0352D" w14:textId="77777777" w:rsidR="00665F00" w:rsidRPr="004039EB" w:rsidRDefault="00C915A8" w:rsidP="004039EB">
            <w:pPr>
              <w:pStyle w:val="ConsPlusNormal1"/>
              <w:contextualSpacing/>
              <w:jc w:val="center"/>
            </w:pPr>
            <w:r w:rsidRPr="004039EB">
              <w:t>300390</w:t>
            </w:r>
          </w:p>
        </w:tc>
        <w:tc>
          <w:tcPr>
            <w:tcW w:w="1337" w:type="pct"/>
            <w:vAlign w:val="center"/>
          </w:tcPr>
          <w:p w14:paraId="2D24E33B"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175" w:type="pct"/>
            <w:vMerge/>
            <w:vAlign w:val="center"/>
          </w:tcPr>
          <w:p w14:paraId="7B2E06C7" w14:textId="77777777" w:rsidR="00665F00" w:rsidRPr="004039EB" w:rsidRDefault="00665F00" w:rsidP="004039EB">
            <w:pPr>
              <w:pStyle w:val="ConsPlusNormal1"/>
              <w:contextualSpacing/>
              <w:jc w:val="center"/>
            </w:pPr>
          </w:p>
        </w:tc>
        <w:tc>
          <w:tcPr>
            <w:tcW w:w="814" w:type="pct"/>
            <w:vMerge/>
            <w:vAlign w:val="center"/>
          </w:tcPr>
          <w:p w14:paraId="2FC6F0E9" w14:textId="77777777" w:rsidR="00665F00" w:rsidRPr="004039EB" w:rsidRDefault="00665F00" w:rsidP="004039EB">
            <w:pPr>
              <w:pStyle w:val="ConsPlusNormal1"/>
              <w:contextualSpacing/>
              <w:jc w:val="center"/>
            </w:pPr>
          </w:p>
        </w:tc>
      </w:tr>
      <w:tr w:rsidR="000B5C48" w:rsidRPr="004039EB" w14:paraId="508457B6" w14:textId="77777777" w:rsidTr="004039EB">
        <w:trPr>
          <w:jc w:val="center"/>
        </w:trPr>
        <w:tc>
          <w:tcPr>
            <w:tcW w:w="907" w:type="pct"/>
            <w:vMerge/>
            <w:vAlign w:val="center"/>
          </w:tcPr>
          <w:p w14:paraId="04FF8A35" w14:textId="77777777" w:rsidR="00665F00" w:rsidRPr="004039EB" w:rsidRDefault="00665F00" w:rsidP="004039EB">
            <w:pPr>
              <w:pStyle w:val="ConsPlusNormal1"/>
              <w:contextualSpacing/>
              <w:jc w:val="center"/>
            </w:pPr>
          </w:p>
        </w:tc>
        <w:tc>
          <w:tcPr>
            <w:tcW w:w="767" w:type="pct"/>
            <w:vAlign w:val="center"/>
          </w:tcPr>
          <w:p w14:paraId="5A65B5F2" w14:textId="77777777" w:rsidR="00665F00" w:rsidRPr="004039EB" w:rsidRDefault="00C915A8" w:rsidP="004039EB">
            <w:pPr>
              <w:pStyle w:val="ConsPlusNormal1"/>
              <w:contextualSpacing/>
              <w:jc w:val="center"/>
            </w:pPr>
            <w:r w:rsidRPr="004039EB">
              <w:t>335240</w:t>
            </w:r>
          </w:p>
        </w:tc>
        <w:tc>
          <w:tcPr>
            <w:tcW w:w="1337" w:type="pct"/>
            <w:vAlign w:val="center"/>
          </w:tcPr>
          <w:p w14:paraId="0B01E294"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75" w:type="pct"/>
            <w:vMerge/>
            <w:vAlign w:val="center"/>
          </w:tcPr>
          <w:p w14:paraId="625DFD30" w14:textId="77777777" w:rsidR="00665F00" w:rsidRPr="004039EB" w:rsidRDefault="00665F00" w:rsidP="004039EB">
            <w:pPr>
              <w:pStyle w:val="ConsPlusNormal1"/>
              <w:contextualSpacing/>
              <w:jc w:val="center"/>
            </w:pPr>
          </w:p>
        </w:tc>
        <w:tc>
          <w:tcPr>
            <w:tcW w:w="814" w:type="pct"/>
            <w:vMerge/>
            <w:vAlign w:val="center"/>
          </w:tcPr>
          <w:p w14:paraId="4AC707D5" w14:textId="77777777" w:rsidR="00665F00" w:rsidRPr="004039EB" w:rsidRDefault="00665F00" w:rsidP="004039EB">
            <w:pPr>
              <w:pStyle w:val="ConsPlusNormal1"/>
              <w:contextualSpacing/>
              <w:jc w:val="center"/>
            </w:pPr>
          </w:p>
        </w:tc>
      </w:tr>
      <w:tr w:rsidR="000B5C48" w:rsidRPr="004039EB" w14:paraId="1FEED82B" w14:textId="77777777" w:rsidTr="004039EB">
        <w:trPr>
          <w:jc w:val="center"/>
        </w:trPr>
        <w:tc>
          <w:tcPr>
            <w:tcW w:w="907" w:type="pct"/>
            <w:vAlign w:val="center"/>
          </w:tcPr>
          <w:p w14:paraId="0025B916" w14:textId="77777777" w:rsidR="00665F00" w:rsidRPr="004039EB" w:rsidRDefault="00C915A8" w:rsidP="004039EB">
            <w:pPr>
              <w:pStyle w:val="ConsPlusNormal1"/>
              <w:contextualSpacing/>
              <w:jc w:val="center"/>
            </w:pPr>
            <w:r w:rsidRPr="004039EB">
              <w:t>15</w:t>
            </w:r>
          </w:p>
        </w:tc>
        <w:tc>
          <w:tcPr>
            <w:tcW w:w="767" w:type="pct"/>
            <w:vAlign w:val="center"/>
          </w:tcPr>
          <w:p w14:paraId="423A3DE9" w14:textId="77777777" w:rsidR="00665F00" w:rsidRPr="004039EB" w:rsidRDefault="00C915A8" w:rsidP="004039EB">
            <w:pPr>
              <w:pStyle w:val="ConsPlusNormal1"/>
              <w:contextualSpacing/>
              <w:jc w:val="center"/>
            </w:pPr>
            <w:r w:rsidRPr="004039EB">
              <w:t>184150</w:t>
            </w:r>
          </w:p>
        </w:tc>
        <w:tc>
          <w:tcPr>
            <w:tcW w:w="1337" w:type="pct"/>
            <w:vAlign w:val="center"/>
          </w:tcPr>
          <w:p w14:paraId="4F65E0F9" w14:textId="77777777" w:rsidR="00665F00" w:rsidRPr="004039EB" w:rsidRDefault="00C915A8" w:rsidP="004039EB">
            <w:pPr>
              <w:pStyle w:val="ConsPlusNormal1"/>
              <w:contextualSpacing/>
              <w:jc w:val="center"/>
            </w:pPr>
            <w:r w:rsidRPr="004039EB">
              <w:t>Тумбочка прикроватная</w:t>
            </w:r>
          </w:p>
        </w:tc>
        <w:tc>
          <w:tcPr>
            <w:tcW w:w="1175" w:type="pct"/>
            <w:vAlign w:val="center"/>
          </w:tcPr>
          <w:p w14:paraId="127483B5" w14:textId="77777777" w:rsidR="00665F00" w:rsidRPr="004039EB" w:rsidRDefault="00C915A8" w:rsidP="004039EB">
            <w:pPr>
              <w:pStyle w:val="ConsPlusNormal1"/>
              <w:contextualSpacing/>
              <w:jc w:val="center"/>
            </w:pPr>
            <w:r w:rsidRPr="004039EB">
              <w:t>Тумбочка прикроватная</w:t>
            </w:r>
          </w:p>
        </w:tc>
        <w:tc>
          <w:tcPr>
            <w:tcW w:w="814" w:type="pct"/>
            <w:vAlign w:val="center"/>
          </w:tcPr>
          <w:p w14:paraId="1AED62AA" w14:textId="77777777" w:rsidR="00665F00" w:rsidRPr="004039EB" w:rsidRDefault="00C915A8" w:rsidP="004039EB">
            <w:pPr>
              <w:pStyle w:val="ConsPlusNormal1"/>
              <w:contextualSpacing/>
              <w:jc w:val="center"/>
            </w:pPr>
            <w:r w:rsidRPr="004039EB">
              <w:t>по числу коек</w:t>
            </w:r>
          </w:p>
        </w:tc>
      </w:tr>
      <w:tr w:rsidR="000B5C48" w:rsidRPr="004039EB" w14:paraId="141F1BD8" w14:textId="77777777" w:rsidTr="004039EB">
        <w:trPr>
          <w:jc w:val="center"/>
        </w:trPr>
        <w:tc>
          <w:tcPr>
            <w:tcW w:w="907" w:type="pct"/>
            <w:vMerge w:val="restart"/>
            <w:vAlign w:val="center"/>
          </w:tcPr>
          <w:p w14:paraId="28E7BD3E" w14:textId="77777777" w:rsidR="00665F00" w:rsidRPr="004039EB" w:rsidRDefault="00C915A8" w:rsidP="004039EB">
            <w:pPr>
              <w:pStyle w:val="ConsPlusNormal1"/>
              <w:contextualSpacing/>
              <w:jc w:val="center"/>
            </w:pPr>
            <w:r w:rsidRPr="004039EB">
              <w:t>16</w:t>
            </w:r>
          </w:p>
          <w:p w14:paraId="5D53C24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67" w:type="pct"/>
            <w:vAlign w:val="center"/>
          </w:tcPr>
          <w:p w14:paraId="7150CD98" w14:textId="77777777" w:rsidR="00665F00" w:rsidRPr="004039EB" w:rsidRDefault="00C915A8" w:rsidP="004039EB">
            <w:pPr>
              <w:pStyle w:val="ConsPlusNormal1"/>
              <w:contextualSpacing/>
              <w:jc w:val="center"/>
            </w:pPr>
            <w:r w:rsidRPr="004039EB">
              <w:t>215850</w:t>
            </w:r>
          </w:p>
        </w:tc>
        <w:tc>
          <w:tcPr>
            <w:tcW w:w="1337" w:type="pct"/>
            <w:vAlign w:val="center"/>
          </w:tcPr>
          <w:p w14:paraId="43EC3C13" w14:textId="77777777" w:rsidR="00665F00" w:rsidRPr="004039EB" w:rsidRDefault="00C915A8" w:rsidP="004039EB">
            <w:pPr>
              <w:pStyle w:val="ConsPlusNormal1"/>
              <w:contextualSpacing/>
              <w:jc w:val="center"/>
            </w:pPr>
            <w:r w:rsidRPr="004039EB">
              <w:t>Холодильник фармацевтический</w:t>
            </w:r>
          </w:p>
        </w:tc>
        <w:tc>
          <w:tcPr>
            <w:tcW w:w="1175" w:type="pct"/>
            <w:vMerge w:val="restart"/>
            <w:vAlign w:val="center"/>
          </w:tcPr>
          <w:p w14:paraId="58C9887B" w14:textId="77777777" w:rsidR="00665F00" w:rsidRPr="004039EB" w:rsidRDefault="00C915A8" w:rsidP="004039EB">
            <w:pPr>
              <w:pStyle w:val="ConsPlusNormal1"/>
              <w:contextualSpacing/>
              <w:jc w:val="center"/>
            </w:pPr>
            <w:r w:rsidRPr="004039EB">
              <w:t>Холодильник медицинский</w:t>
            </w:r>
          </w:p>
        </w:tc>
        <w:tc>
          <w:tcPr>
            <w:tcW w:w="814" w:type="pct"/>
            <w:vMerge w:val="restart"/>
            <w:vAlign w:val="center"/>
          </w:tcPr>
          <w:p w14:paraId="4685BFE2" w14:textId="77777777" w:rsidR="00665F00" w:rsidRPr="004039EB" w:rsidRDefault="00C915A8" w:rsidP="004039EB">
            <w:pPr>
              <w:pStyle w:val="ConsPlusNormal1"/>
              <w:contextualSpacing/>
              <w:jc w:val="center"/>
            </w:pPr>
            <w:r w:rsidRPr="004039EB">
              <w:t>не менее 2</w:t>
            </w:r>
          </w:p>
        </w:tc>
      </w:tr>
      <w:tr w:rsidR="000B5C48" w:rsidRPr="004039EB" w14:paraId="38EE7BA3" w14:textId="77777777" w:rsidTr="004039EB">
        <w:trPr>
          <w:jc w:val="center"/>
        </w:trPr>
        <w:tc>
          <w:tcPr>
            <w:tcW w:w="907" w:type="pct"/>
            <w:vMerge/>
            <w:vAlign w:val="center"/>
          </w:tcPr>
          <w:p w14:paraId="087BDFAD" w14:textId="77777777" w:rsidR="00665F00" w:rsidRPr="004039EB" w:rsidRDefault="00665F00" w:rsidP="004039EB">
            <w:pPr>
              <w:pStyle w:val="ConsPlusNormal1"/>
              <w:contextualSpacing/>
              <w:jc w:val="center"/>
            </w:pPr>
          </w:p>
        </w:tc>
        <w:tc>
          <w:tcPr>
            <w:tcW w:w="767" w:type="pct"/>
            <w:vAlign w:val="center"/>
          </w:tcPr>
          <w:p w14:paraId="134097CA" w14:textId="77777777" w:rsidR="00665F00" w:rsidRPr="004039EB" w:rsidRDefault="00C915A8" w:rsidP="004039EB">
            <w:pPr>
              <w:pStyle w:val="ConsPlusNormal1"/>
              <w:contextualSpacing/>
              <w:jc w:val="center"/>
            </w:pPr>
            <w:r w:rsidRPr="004039EB">
              <w:t>261620</w:t>
            </w:r>
          </w:p>
        </w:tc>
        <w:tc>
          <w:tcPr>
            <w:tcW w:w="1337" w:type="pct"/>
            <w:vAlign w:val="center"/>
          </w:tcPr>
          <w:p w14:paraId="300BCCBE"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75" w:type="pct"/>
            <w:vMerge/>
            <w:vAlign w:val="center"/>
          </w:tcPr>
          <w:p w14:paraId="4FBA5CE1" w14:textId="77777777" w:rsidR="00665F00" w:rsidRPr="004039EB" w:rsidRDefault="00665F00" w:rsidP="004039EB">
            <w:pPr>
              <w:pStyle w:val="ConsPlusNormal1"/>
              <w:contextualSpacing/>
              <w:jc w:val="center"/>
            </w:pPr>
          </w:p>
        </w:tc>
        <w:tc>
          <w:tcPr>
            <w:tcW w:w="814" w:type="pct"/>
            <w:vMerge/>
            <w:vAlign w:val="center"/>
          </w:tcPr>
          <w:p w14:paraId="3B8A04FF" w14:textId="77777777" w:rsidR="00665F00" w:rsidRPr="004039EB" w:rsidRDefault="00665F00" w:rsidP="004039EB">
            <w:pPr>
              <w:pStyle w:val="ConsPlusNormal1"/>
              <w:contextualSpacing/>
              <w:jc w:val="center"/>
            </w:pPr>
          </w:p>
        </w:tc>
      </w:tr>
      <w:tr w:rsidR="000B5C48" w:rsidRPr="004039EB" w14:paraId="569285EF" w14:textId="77777777" w:rsidTr="004039EB">
        <w:trPr>
          <w:jc w:val="center"/>
        </w:trPr>
        <w:tc>
          <w:tcPr>
            <w:tcW w:w="907" w:type="pct"/>
            <w:vAlign w:val="center"/>
          </w:tcPr>
          <w:p w14:paraId="3009DD41" w14:textId="77777777" w:rsidR="00665F00" w:rsidRPr="004039EB" w:rsidRDefault="00C915A8" w:rsidP="004039EB">
            <w:pPr>
              <w:pStyle w:val="ConsPlusNormal1"/>
              <w:contextualSpacing/>
              <w:jc w:val="center"/>
            </w:pPr>
            <w:r w:rsidRPr="004039EB">
              <w:t>17</w:t>
            </w:r>
          </w:p>
        </w:tc>
        <w:tc>
          <w:tcPr>
            <w:tcW w:w="767" w:type="pct"/>
            <w:vAlign w:val="center"/>
          </w:tcPr>
          <w:p w14:paraId="0579D392" w14:textId="77777777" w:rsidR="00665F00" w:rsidRPr="004039EB" w:rsidRDefault="00C915A8" w:rsidP="004039EB">
            <w:pPr>
              <w:pStyle w:val="ConsPlusNormal1"/>
              <w:contextualSpacing/>
              <w:jc w:val="center"/>
            </w:pPr>
            <w:r w:rsidRPr="004039EB">
              <w:t>139690</w:t>
            </w:r>
          </w:p>
        </w:tc>
        <w:tc>
          <w:tcPr>
            <w:tcW w:w="1337" w:type="pct"/>
            <w:vAlign w:val="center"/>
          </w:tcPr>
          <w:p w14:paraId="2DB62A0F"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75" w:type="pct"/>
            <w:vAlign w:val="center"/>
          </w:tcPr>
          <w:p w14:paraId="407846C2" w14:textId="77777777" w:rsidR="00665F00" w:rsidRPr="004039EB" w:rsidRDefault="00C915A8" w:rsidP="004039EB">
            <w:pPr>
              <w:pStyle w:val="ConsPlusNormal1"/>
              <w:contextualSpacing/>
              <w:jc w:val="center"/>
            </w:pPr>
            <w:r w:rsidRPr="004039EB">
              <w:t>Шкаф для медикаментов</w:t>
            </w:r>
          </w:p>
        </w:tc>
        <w:tc>
          <w:tcPr>
            <w:tcW w:w="814" w:type="pct"/>
            <w:vAlign w:val="center"/>
          </w:tcPr>
          <w:p w14:paraId="613F5AFD" w14:textId="77777777" w:rsidR="00665F00" w:rsidRPr="004039EB" w:rsidRDefault="00C915A8" w:rsidP="004039EB">
            <w:pPr>
              <w:pStyle w:val="ConsPlusNormal1"/>
              <w:contextualSpacing/>
              <w:jc w:val="center"/>
            </w:pPr>
            <w:r w:rsidRPr="004039EB">
              <w:t>не менее 2</w:t>
            </w:r>
          </w:p>
        </w:tc>
      </w:tr>
    </w:tbl>
    <w:p w14:paraId="4E28FC7D" w14:textId="77777777" w:rsidR="00665F00" w:rsidRPr="000B5C48" w:rsidRDefault="00665F00" w:rsidP="000B5C48">
      <w:pPr>
        <w:pStyle w:val="ConsPlusNormal1"/>
        <w:ind w:firstLine="709"/>
        <w:contextualSpacing/>
        <w:jc w:val="both"/>
      </w:pPr>
    </w:p>
    <w:p w14:paraId="156B1903"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48AB342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B89BD5D" w14:textId="77777777" w:rsidTr="004039EB">
        <w:trPr>
          <w:jc w:val="center"/>
        </w:trPr>
        <w:tc>
          <w:tcPr>
            <w:tcW w:w="469" w:type="pct"/>
            <w:vAlign w:val="center"/>
          </w:tcPr>
          <w:p w14:paraId="6AFC6826" w14:textId="77777777" w:rsidR="00665F00" w:rsidRPr="004039EB" w:rsidRDefault="00C915A8" w:rsidP="004039EB">
            <w:pPr>
              <w:pStyle w:val="ConsPlusNormal1"/>
              <w:contextualSpacing/>
              <w:jc w:val="center"/>
            </w:pPr>
            <w:r w:rsidRPr="004039EB">
              <w:t>N п/п</w:t>
            </w:r>
          </w:p>
        </w:tc>
        <w:tc>
          <w:tcPr>
            <w:tcW w:w="2625" w:type="pct"/>
            <w:vAlign w:val="center"/>
          </w:tcPr>
          <w:p w14:paraId="70346B8B"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60EA983"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BE711D1" w14:textId="77777777" w:rsidTr="004039EB">
        <w:trPr>
          <w:jc w:val="center"/>
        </w:trPr>
        <w:tc>
          <w:tcPr>
            <w:tcW w:w="469" w:type="pct"/>
            <w:vAlign w:val="center"/>
          </w:tcPr>
          <w:p w14:paraId="0E326A29" w14:textId="77777777" w:rsidR="00665F00" w:rsidRPr="004039EB" w:rsidRDefault="00C915A8" w:rsidP="004039EB">
            <w:pPr>
              <w:pStyle w:val="ConsPlusNormal1"/>
              <w:contextualSpacing/>
              <w:jc w:val="center"/>
            </w:pPr>
            <w:r w:rsidRPr="004039EB">
              <w:t>1</w:t>
            </w:r>
          </w:p>
        </w:tc>
        <w:tc>
          <w:tcPr>
            <w:tcW w:w="2625" w:type="pct"/>
            <w:vAlign w:val="center"/>
          </w:tcPr>
          <w:p w14:paraId="3F1F6469"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25BEEDB" w14:textId="77777777" w:rsidR="00665F00" w:rsidRPr="004039EB" w:rsidRDefault="00C915A8" w:rsidP="004039EB">
            <w:pPr>
              <w:pStyle w:val="ConsPlusNormal1"/>
              <w:contextualSpacing/>
              <w:jc w:val="center"/>
            </w:pPr>
            <w:r w:rsidRPr="004039EB">
              <w:t>1 на 10 коек</w:t>
            </w:r>
          </w:p>
        </w:tc>
      </w:tr>
      <w:tr w:rsidR="000B5C48" w:rsidRPr="004039EB" w14:paraId="6387A038" w14:textId="77777777" w:rsidTr="004039EB">
        <w:trPr>
          <w:jc w:val="center"/>
        </w:trPr>
        <w:tc>
          <w:tcPr>
            <w:tcW w:w="469" w:type="pct"/>
            <w:vAlign w:val="center"/>
          </w:tcPr>
          <w:p w14:paraId="3AA332A1" w14:textId="77777777" w:rsidR="00665F00" w:rsidRPr="004039EB" w:rsidRDefault="00C915A8" w:rsidP="004039EB">
            <w:pPr>
              <w:pStyle w:val="ConsPlusNormal1"/>
              <w:contextualSpacing/>
              <w:jc w:val="center"/>
            </w:pPr>
            <w:r w:rsidRPr="004039EB">
              <w:t>2</w:t>
            </w:r>
          </w:p>
        </w:tc>
        <w:tc>
          <w:tcPr>
            <w:tcW w:w="2625" w:type="pct"/>
            <w:vAlign w:val="center"/>
          </w:tcPr>
          <w:p w14:paraId="21DA0AB4"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4D9686B" w14:textId="77777777" w:rsidR="00665F00" w:rsidRPr="004039EB" w:rsidRDefault="00C915A8" w:rsidP="004039EB">
            <w:pPr>
              <w:pStyle w:val="ConsPlusNormal1"/>
              <w:contextualSpacing/>
              <w:jc w:val="center"/>
            </w:pPr>
            <w:r w:rsidRPr="004039EB">
              <w:t>1 на 15 коек</w:t>
            </w:r>
          </w:p>
        </w:tc>
      </w:tr>
      <w:tr w:rsidR="000B5C48" w:rsidRPr="004039EB" w14:paraId="19901FA1" w14:textId="77777777" w:rsidTr="004039EB">
        <w:trPr>
          <w:jc w:val="center"/>
        </w:trPr>
        <w:tc>
          <w:tcPr>
            <w:tcW w:w="469" w:type="pct"/>
            <w:vAlign w:val="center"/>
          </w:tcPr>
          <w:p w14:paraId="651A6BE5" w14:textId="77777777" w:rsidR="00665F00" w:rsidRPr="004039EB" w:rsidRDefault="00C915A8" w:rsidP="004039EB">
            <w:pPr>
              <w:pStyle w:val="ConsPlusNormal1"/>
              <w:contextualSpacing/>
              <w:jc w:val="center"/>
            </w:pPr>
            <w:r w:rsidRPr="004039EB">
              <w:t>3</w:t>
            </w:r>
          </w:p>
        </w:tc>
        <w:tc>
          <w:tcPr>
            <w:tcW w:w="2625" w:type="pct"/>
            <w:vAlign w:val="center"/>
          </w:tcPr>
          <w:p w14:paraId="41AA0B14" w14:textId="77777777" w:rsidR="00665F00" w:rsidRPr="004039EB" w:rsidRDefault="00C915A8" w:rsidP="004039EB">
            <w:pPr>
              <w:pStyle w:val="ConsPlusNormal1"/>
              <w:contextualSpacing/>
              <w:jc w:val="center"/>
            </w:pPr>
            <w:r w:rsidRPr="004039EB">
              <w:t>Система вызова персонала</w:t>
            </w:r>
          </w:p>
        </w:tc>
        <w:tc>
          <w:tcPr>
            <w:tcW w:w="1906" w:type="pct"/>
            <w:vAlign w:val="center"/>
          </w:tcPr>
          <w:p w14:paraId="3377E4C5" w14:textId="77777777" w:rsidR="00665F00" w:rsidRPr="004039EB" w:rsidRDefault="00C915A8" w:rsidP="004039EB">
            <w:pPr>
              <w:pStyle w:val="ConsPlusNormal1"/>
              <w:contextualSpacing/>
              <w:jc w:val="center"/>
            </w:pPr>
            <w:r w:rsidRPr="004039EB">
              <w:t>по числу коек</w:t>
            </w:r>
          </w:p>
        </w:tc>
      </w:tr>
      <w:tr w:rsidR="000B5C48" w:rsidRPr="004039EB" w14:paraId="0EDF0531" w14:textId="77777777" w:rsidTr="004039EB">
        <w:trPr>
          <w:jc w:val="center"/>
        </w:trPr>
        <w:tc>
          <w:tcPr>
            <w:tcW w:w="469" w:type="pct"/>
            <w:vAlign w:val="center"/>
          </w:tcPr>
          <w:p w14:paraId="491A1098" w14:textId="77777777" w:rsidR="00665F00" w:rsidRPr="004039EB" w:rsidRDefault="00C915A8" w:rsidP="004039EB">
            <w:pPr>
              <w:pStyle w:val="ConsPlusNormal1"/>
              <w:contextualSpacing/>
              <w:jc w:val="center"/>
            </w:pPr>
            <w:r w:rsidRPr="004039EB">
              <w:t>4</w:t>
            </w:r>
          </w:p>
        </w:tc>
        <w:tc>
          <w:tcPr>
            <w:tcW w:w="2625" w:type="pct"/>
            <w:vAlign w:val="center"/>
          </w:tcPr>
          <w:p w14:paraId="07FB7E66"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562CC71A" w14:textId="77777777" w:rsidR="00665F00" w:rsidRPr="004039EB" w:rsidRDefault="00C915A8" w:rsidP="004039EB">
            <w:pPr>
              <w:pStyle w:val="ConsPlusNormal1"/>
              <w:contextualSpacing/>
              <w:jc w:val="center"/>
            </w:pPr>
            <w:r w:rsidRPr="004039EB">
              <w:t>не менее 3</w:t>
            </w:r>
          </w:p>
        </w:tc>
      </w:tr>
      <w:tr w:rsidR="000B5C48" w:rsidRPr="004039EB" w14:paraId="0475DE35" w14:textId="77777777" w:rsidTr="004039EB">
        <w:trPr>
          <w:jc w:val="center"/>
        </w:trPr>
        <w:tc>
          <w:tcPr>
            <w:tcW w:w="469" w:type="pct"/>
            <w:vAlign w:val="center"/>
          </w:tcPr>
          <w:p w14:paraId="1CD6ECFD" w14:textId="77777777" w:rsidR="00665F00" w:rsidRPr="004039EB" w:rsidRDefault="00C915A8" w:rsidP="004039EB">
            <w:pPr>
              <w:pStyle w:val="ConsPlusNormal1"/>
              <w:contextualSpacing/>
              <w:jc w:val="center"/>
            </w:pPr>
            <w:r w:rsidRPr="004039EB">
              <w:t>5</w:t>
            </w:r>
          </w:p>
        </w:tc>
        <w:tc>
          <w:tcPr>
            <w:tcW w:w="2625" w:type="pct"/>
            <w:vAlign w:val="center"/>
          </w:tcPr>
          <w:p w14:paraId="7C4E649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677293C" w14:textId="77777777" w:rsidR="00665F00" w:rsidRPr="004039EB" w:rsidRDefault="00C915A8" w:rsidP="004039EB">
            <w:pPr>
              <w:pStyle w:val="ConsPlusNormal1"/>
              <w:contextualSpacing/>
              <w:jc w:val="center"/>
            </w:pPr>
            <w:r w:rsidRPr="004039EB">
              <w:t>2 в каждом помещении</w:t>
            </w:r>
          </w:p>
        </w:tc>
      </w:tr>
      <w:tr w:rsidR="000B5C48" w:rsidRPr="004039EB" w14:paraId="6AB1CA14" w14:textId="77777777" w:rsidTr="004039EB">
        <w:trPr>
          <w:jc w:val="center"/>
        </w:trPr>
        <w:tc>
          <w:tcPr>
            <w:tcW w:w="469" w:type="pct"/>
            <w:vAlign w:val="center"/>
          </w:tcPr>
          <w:p w14:paraId="38DA50F3" w14:textId="77777777" w:rsidR="00665F00" w:rsidRPr="004039EB" w:rsidRDefault="00C915A8" w:rsidP="004039EB">
            <w:pPr>
              <w:pStyle w:val="ConsPlusNormal1"/>
              <w:contextualSpacing/>
              <w:jc w:val="center"/>
            </w:pPr>
            <w:r w:rsidRPr="004039EB">
              <w:t>6</w:t>
            </w:r>
          </w:p>
        </w:tc>
        <w:tc>
          <w:tcPr>
            <w:tcW w:w="2625" w:type="pct"/>
            <w:vAlign w:val="center"/>
          </w:tcPr>
          <w:p w14:paraId="2A604EDF"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4BBE9D9F" w14:textId="77777777" w:rsidR="00665F00" w:rsidRPr="004039EB" w:rsidRDefault="00C915A8" w:rsidP="004039EB">
            <w:pPr>
              <w:pStyle w:val="ConsPlusNormal1"/>
              <w:contextualSpacing/>
              <w:jc w:val="center"/>
            </w:pPr>
            <w:r w:rsidRPr="004039EB">
              <w:t>не менее 2</w:t>
            </w:r>
          </w:p>
        </w:tc>
      </w:tr>
    </w:tbl>
    <w:p w14:paraId="41A261FE" w14:textId="77777777" w:rsidR="00665F00" w:rsidRPr="000B5C48" w:rsidRDefault="00665F00" w:rsidP="000B5C48">
      <w:pPr>
        <w:pStyle w:val="ConsPlusNormal1"/>
        <w:ind w:firstLine="709"/>
        <w:contextualSpacing/>
        <w:jc w:val="both"/>
      </w:pPr>
    </w:p>
    <w:p w14:paraId="0D96295D" w14:textId="77777777" w:rsidR="00665F00" w:rsidRPr="000B5C48" w:rsidRDefault="00C915A8" w:rsidP="000B5C48">
      <w:pPr>
        <w:pStyle w:val="ConsPlusTitle1"/>
        <w:ind w:firstLine="709"/>
        <w:contextualSpacing/>
        <w:jc w:val="center"/>
        <w:outlineLvl w:val="4"/>
      </w:pPr>
      <w:r w:rsidRPr="000B5C48">
        <w:t>3.1.2. Смотровая</w:t>
      </w:r>
    </w:p>
    <w:p w14:paraId="54BD9154" w14:textId="77777777" w:rsidR="00665F00" w:rsidRPr="000B5C48" w:rsidRDefault="00665F00" w:rsidP="000B5C48">
      <w:pPr>
        <w:pStyle w:val="ConsPlusNormal1"/>
        <w:ind w:firstLine="709"/>
        <w:contextualSpacing/>
        <w:jc w:val="both"/>
      </w:pPr>
    </w:p>
    <w:p w14:paraId="077D145E" w14:textId="77777777" w:rsidR="00665F00" w:rsidRPr="000B5C48" w:rsidRDefault="00C915A8" w:rsidP="000B5C48">
      <w:pPr>
        <w:pStyle w:val="ConsPlusTitle1"/>
        <w:ind w:firstLine="709"/>
        <w:contextualSpacing/>
        <w:jc w:val="center"/>
        <w:outlineLvl w:val="5"/>
      </w:pPr>
      <w:r w:rsidRPr="000B5C48">
        <w:t>Медицинские изделия</w:t>
      </w:r>
    </w:p>
    <w:p w14:paraId="64830D3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78"/>
        <w:gridCol w:w="1790"/>
        <w:gridCol w:w="3247"/>
        <w:gridCol w:w="2457"/>
        <w:gridCol w:w="1384"/>
      </w:tblGrid>
      <w:tr w:rsidR="000B5C48" w:rsidRPr="004039EB" w14:paraId="24699C1A" w14:textId="77777777" w:rsidTr="004039EB">
        <w:trPr>
          <w:jc w:val="center"/>
        </w:trPr>
        <w:tc>
          <w:tcPr>
            <w:tcW w:w="899" w:type="pct"/>
            <w:vAlign w:val="center"/>
          </w:tcPr>
          <w:p w14:paraId="12A02572" w14:textId="77777777" w:rsidR="00665F00" w:rsidRPr="004039EB" w:rsidRDefault="00C915A8" w:rsidP="004039EB">
            <w:pPr>
              <w:pStyle w:val="ConsPlusNormal1"/>
              <w:contextualSpacing/>
              <w:jc w:val="center"/>
            </w:pPr>
            <w:r w:rsidRPr="004039EB">
              <w:t>N п/п</w:t>
            </w:r>
          </w:p>
        </w:tc>
        <w:tc>
          <w:tcPr>
            <w:tcW w:w="759" w:type="pct"/>
            <w:vAlign w:val="center"/>
          </w:tcPr>
          <w:p w14:paraId="24C94E0C" w14:textId="08996C89"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w:t>
            </w:r>
            <w:r w:rsidRPr="004039EB">
              <w:lastRenderedPageBreak/>
              <w:t xml:space="preserve">классификацией медицинских изделий </w:t>
            </w:r>
          </w:p>
        </w:tc>
        <w:tc>
          <w:tcPr>
            <w:tcW w:w="1373" w:type="pct"/>
            <w:vAlign w:val="center"/>
          </w:tcPr>
          <w:p w14:paraId="59C3EEB6"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соответствии с номенклатурной классификацией медицинских </w:t>
            </w:r>
            <w:r w:rsidRPr="004039EB">
              <w:lastRenderedPageBreak/>
              <w:t>изделий</w:t>
            </w:r>
          </w:p>
        </w:tc>
        <w:tc>
          <w:tcPr>
            <w:tcW w:w="1163" w:type="pct"/>
            <w:vAlign w:val="center"/>
          </w:tcPr>
          <w:p w14:paraId="4CA9997A" w14:textId="77777777" w:rsidR="00665F00" w:rsidRPr="004039EB" w:rsidRDefault="00C915A8" w:rsidP="004039EB">
            <w:pPr>
              <w:pStyle w:val="ConsPlusNormal1"/>
              <w:contextualSpacing/>
              <w:jc w:val="center"/>
            </w:pPr>
            <w:r w:rsidRPr="004039EB">
              <w:lastRenderedPageBreak/>
              <w:t>Наименование оснащения (оборудования)</w:t>
            </w:r>
          </w:p>
        </w:tc>
        <w:tc>
          <w:tcPr>
            <w:tcW w:w="806" w:type="pct"/>
            <w:vAlign w:val="center"/>
          </w:tcPr>
          <w:p w14:paraId="2171C39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E1BBDF9" w14:textId="77777777" w:rsidTr="004039EB">
        <w:trPr>
          <w:jc w:val="center"/>
        </w:trPr>
        <w:tc>
          <w:tcPr>
            <w:tcW w:w="899" w:type="pct"/>
            <w:vMerge w:val="restart"/>
            <w:vAlign w:val="center"/>
          </w:tcPr>
          <w:p w14:paraId="02964AEB" w14:textId="77777777" w:rsidR="00665F00" w:rsidRPr="004039EB" w:rsidRDefault="00C915A8" w:rsidP="004039EB">
            <w:pPr>
              <w:pStyle w:val="ConsPlusNormal1"/>
              <w:contextualSpacing/>
              <w:jc w:val="center"/>
            </w:pPr>
            <w:r w:rsidRPr="004039EB">
              <w:lastRenderedPageBreak/>
              <w:t>1</w:t>
            </w:r>
          </w:p>
          <w:p w14:paraId="5AC4D90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CC7FD6D" w14:textId="77777777" w:rsidR="00665F00" w:rsidRPr="004039EB" w:rsidRDefault="00C915A8" w:rsidP="004039EB">
            <w:pPr>
              <w:pStyle w:val="ConsPlusNormal1"/>
              <w:contextualSpacing/>
              <w:jc w:val="center"/>
            </w:pPr>
            <w:r w:rsidRPr="004039EB">
              <w:t>119540</w:t>
            </w:r>
          </w:p>
        </w:tc>
        <w:tc>
          <w:tcPr>
            <w:tcW w:w="1373" w:type="pct"/>
            <w:vAlign w:val="center"/>
          </w:tcPr>
          <w:p w14:paraId="2F521B6F"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63" w:type="pct"/>
            <w:vMerge w:val="restart"/>
            <w:vAlign w:val="center"/>
          </w:tcPr>
          <w:p w14:paraId="7BF34D2F"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06" w:type="pct"/>
            <w:vMerge w:val="restart"/>
            <w:vAlign w:val="center"/>
          </w:tcPr>
          <w:p w14:paraId="3FE4F870" w14:textId="77777777" w:rsidR="00665F00" w:rsidRPr="004039EB" w:rsidRDefault="00C915A8" w:rsidP="004039EB">
            <w:pPr>
              <w:pStyle w:val="ConsPlusNormal1"/>
              <w:contextualSpacing/>
              <w:jc w:val="center"/>
            </w:pPr>
            <w:r w:rsidRPr="004039EB">
              <w:t>1</w:t>
            </w:r>
          </w:p>
        </w:tc>
      </w:tr>
      <w:tr w:rsidR="000B5C48" w:rsidRPr="004039EB" w14:paraId="6DF37688" w14:textId="77777777" w:rsidTr="004039EB">
        <w:trPr>
          <w:jc w:val="center"/>
        </w:trPr>
        <w:tc>
          <w:tcPr>
            <w:tcW w:w="899" w:type="pct"/>
            <w:vMerge/>
            <w:vAlign w:val="center"/>
          </w:tcPr>
          <w:p w14:paraId="1953D8C5" w14:textId="77777777" w:rsidR="00665F00" w:rsidRPr="004039EB" w:rsidRDefault="00665F00" w:rsidP="004039EB">
            <w:pPr>
              <w:pStyle w:val="ConsPlusNormal1"/>
              <w:contextualSpacing/>
              <w:jc w:val="center"/>
            </w:pPr>
          </w:p>
        </w:tc>
        <w:tc>
          <w:tcPr>
            <w:tcW w:w="759" w:type="pct"/>
            <w:vAlign w:val="center"/>
          </w:tcPr>
          <w:p w14:paraId="40AFB2D7" w14:textId="77777777" w:rsidR="00665F00" w:rsidRPr="004039EB" w:rsidRDefault="00C915A8" w:rsidP="004039EB">
            <w:pPr>
              <w:pStyle w:val="ConsPlusNormal1"/>
              <w:contextualSpacing/>
              <w:jc w:val="center"/>
            </w:pPr>
            <w:r w:rsidRPr="004039EB">
              <w:t>119610</w:t>
            </w:r>
          </w:p>
        </w:tc>
        <w:tc>
          <w:tcPr>
            <w:tcW w:w="1373" w:type="pct"/>
            <w:vAlign w:val="center"/>
          </w:tcPr>
          <w:p w14:paraId="2F6CC191" w14:textId="77777777" w:rsidR="00665F00" w:rsidRPr="004039EB" w:rsidRDefault="00C915A8" w:rsidP="004039EB">
            <w:pPr>
              <w:pStyle w:val="ConsPlusNormal1"/>
              <w:contextualSpacing/>
              <w:jc w:val="center"/>
            </w:pPr>
            <w:r w:rsidRPr="004039EB">
              <w:t>Система допплеровская фетальная</w:t>
            </w:r>
          </w:p>
        </w:tc>
        <w:tc>
          <w:tcPr>
            <w:tcW w:w="1163" w:type="pct"/>
            <w:vMerge/>
            <w:vAlign w:val="center"/>
          </w:tcPr>
          <w:p w14:paraId="7A4A9AE2" w14:textId="77777777" w:rsidR="00665F00" w:rsidRPr="004039EB" w:rsidRDefault="00665F00" w:rsidP="004039EB">
            <w:pPr>
              <w:pStyle w:val="ConsPlusNormal1"/>
              <w:contextualSpacing/>
              <w:jc w:val="center"/>
            </w:pPr>
          </w:p>
        </w:tc>
        <w:tc>
          <w:tcPr>
            <w:tcW w:w="806" w:type="pct"/>
            <w:vMerge/>
            <w:vAlign w:val="center"/>
          </w:tcPr>
          <w:p w14:paraId="1B24CDAF" w14:textId="77777777" w:rsidR="00665F00" w:rsidRPr="004039EB" w:rsidRDefault="00665F00" w:rsidP="004039EB">
            <w:pPr>
              <w:pStyle w:val="ConsPlusNormal1"/>
              <w:contextualSpacing/>
              <w:jc w:val="center"/>
            </w:pPr>
          </w:p>
        </w:tc>
      </w:tr>
      <w:tr w:rsidR="000B5C48" w:rsidRPr="004039EB" w14:paraId="5F5A603B" w14:textId="77777777" w:rsidTr="004039EB">
        <w:trPr>
          <w:jc w:val="center"/>
        </w:trPr>
        <w:tc>
          <w:tcPr>
            <w:tcW w:w="899" w:type="pct"/>
            <w:vMerge/>
            <w:vAlign w:val="center"/>
          </w:tcPr>
          <w:p w14:paraId="301735F2" w14:textId="77777777" w:rsidR="00665F00" w:rsidRPr="004039EB" w:rsidRDefault="00665F00" w:rsidP="004039EB">
            <w:pPr>
              <w:pStyle w:val="ConsPlusNormal1"/>
              <w:contextualSpacing/>
              <w:jc w:val="center"/>
            </w:pPr>
          </w:p>
        </w:tc>
        <w:tc>
          <w:tcPr>
            <w:tcW w:w="759" w:type="pct"/>
            <w:vAlign w:val="center"/>
          </w:tcPr>
          <w:p w14:paraId="057D462E" w14:textId="77777777" w:rsidR="00665F00" w:rsidRPr="004039EB" w:rsidRDefault="00C915A8" w:rsidP="004039EB">
            <w:pPr>
              <w:pStyle w:val="ConsPlusNormal1"/>
              <w:contextualSpacing/>
              <w:jc w:val="center"/>
            </w:pPr>
            <w:r w:rsidRPr="004039EB">
              <w:t>192000</w:t>
            </w:r>
          </w:p>
        </w:tc>
        <w:tc>
          <w:tcPr>
            <w:tcW w:w="1373" w:type="pct"/>
            <w:vAlign w:val="center"/>
          </w:tcPr>
          <w:p w14:paraId="31FA0E35"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63" w:type="pct"/>
            <w:vMerge/>
            <w:vAlign w:val="center"/>
          </w:tcPr>
          <w:p w14:paraId="60FFC345" w14:textId="77777777" w:rsidR="00665F00" w:rsidRPr="004039EB" w:rsidRDefault="00665F00" w:rsidP="004039EB">
            <w:pPr>
              <w:pStyle w:val="ConsPlusNormal1"/>
              <w:contextualSpacing/>
              <w:jc w:val="center"/>
            </w:pPr>
          </w:p>
        </w:tc>
        <w:tc>
          <w:tcPr>
            <w:tcW w:w="806" w:type="pct"/>
            <w:vMerge/>
            <w:vAlign w:val="center"/>
          </w:tcPr>
          <w:p w14:paraId="4EF31ADD" w14:textId="77777777" w:rsidR="00665F00" w:rsidRPr="004039EB" w:rsidRDefault="00665F00" w:rsidP="004039EB">
            <w:pPr>
              <w:pStyle w:val="ConsPlusNormal1"/>
              <w:contextualSpacing/>
              <w:jc w:val="center"/>
            </w:pPr>
          </w:p>
        </w:tc>
      </w:tr>
      <w:tr w:rsidR="000B5C48" w:rsidRPr="004039EB" w14:paraId="0F059842" w14:textId="77777777" w:rsidTr="004039EB">
        <w:trPr>
          <w:jc w:val="center"/>
        </w:trPr>
        <w:tc>
          <w:tcPr>
            <w:tcW w:w="899" w:type="pct"/>
            <w:vMerge w:val="restart"/>
            <w:vAlign w:val="center"/>
          </w:tcPr>
          <w:p w14:paraId="292AB05F" w14:textId="77777777" w:rsidR="00665F00" w:rsidRPr="004039EB" w:rsidRDefault="00C915A8" w:rsidP="004039EB">
            <w:pPr>
              <w:pStyle w:val="ConsPlusNormal1"/>
              <w:contextualSpacing/>
              <w:jc w:val="center"/>
            </w:pPr>
            <w:r w:rsidRPr="004039EB">
              <w:t>2</w:t>
            </w:r>
          </w:p>
          <w:p w14:paraId="65BCE66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AE0F376" w14:textId="77777777" w:rsidR="00665F00" w:rsidRPr="004039EB" w:rsidRDefault="00C915A8" w:rsidP="004039EB">
            <w:pPr>
              <w:pStyle w:val="ConsPlusNormal1"/>
              <w:contextualSpacing/>
              <w:jc w:val="center"/>
            </w:pPr>
            <w:r w:rsidRPr="004039EB">
              <w:t>122830</w:t>
            </w:r>
          </w:p>
        </w:tc>
        <w:tc>
          <w:tcPr>
            <w:tcW w:w="1373" w:type="pct"/>
            <w:vAlign w:val="center"/>
          </w:tcPr>
          <w:p w14:paraId="42E8C61E"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63" w:type="pct"/>
            <w:vMerge w:val="restart"/>
            <w:vAlign w:val="center"/>
          </w:tcPr>
          <w:p w14:paraId="770534FA"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6" w:type="pct"/>
            <w:vMerge w:val="restart"/>
            <w:vAlign w:val="center"/>
          </w:tcPr>
          <w:p w14:paraId="1DCE50FC" w14:textId="77777777" w:rsidR="00665F00" w:rsidRPr="004039EB" w:rsidRDefault="00C915A8" w:rsidP="004039EB">
            <w:pPr>
              <w:pStyle w:val="ConsPlusNormal1"/>
              <w:contextualSpacing/>
              <w:jc w:val="center"/>
            </w:pPr>
            <w:r w:rsidRPr="004039EB">
              <w:t>1</w:t>
            </w:r>
          </w:p>
        </w:tc>
      </w:tr>
      <w:tr w:rsidR="000B5C48" w:rsidRPr="004039EB" w14:paraId="23D79B3B" w14:textId="77777777" w:rsidTr="004039EB">
        <w:trPr>
          <w:jc w:val="center"/>
        </w:trPr>
        <w:tc>
          <w:tcPr>
            <w:tcW w:w="899" w:type="pct"/>
            <w:vMerge/>
            <w:vAlign w:val="center"/>
          </w:tcPr>
          <w:p w14:paraId="64AEE51B" w14:textId="77777777" w:rsidR="00665F00" w:rsidRPr="004039EB" w:rsidRDefault="00665F00" w:rsidP="004039EB">
            <w:pPr>
              <w:pStyle w:val="ConsPlusNormal1"/>
              <w:contextualSpacing/>
              <w:jc w:val="center"/>
            </w:pPr>
          </w:p>
        </w:tc>
        <w:tc>
          <w:tcPr>
            <w:tcW w:w="759" w:type="pct"/>
            <w:vAlign w:val="center"/>
          </w:tcPr>
          <w:p w14:paraId="24982170" w14:textId="77777777" w:rsidR="00665F00" w:rsidRPr="004039EB" w:rsidRDefault="00C915A8" w:rsidP="004039EB">
            <w:pPr>
              <w:pStyle w:val="ConsPlusNormal1"/>
              <w:contextualSpacing/>
              <w:jc w:val="center"/>
            </w:pPr>
            <w:r w:rsidRPr="004039EB">
              <w:t>122850</w:t>
            </w:r>
          </w:p>
        </w:tc>
        <w:tc>
          <w:tcPr>
            <w:tcW w:w="1373" w:type="pct"/>
            <w:vAlign w:val="center"/>
          </w:tcPr>
          <w:p w14:paraId="7B479D5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63" w:type="pct"/>
            <w:vMerge/>
            <w:vAlign w:val="center"/>
          </w:tcPr>
          <w:p w14:paraId="056C7378" w14:textId="77777777" w:rsidR="00665F00" w:rsidRPr="004039EB" w:rsidRDefault="00665F00" w:rsidP="004039EB">
            <w:pPr>
              <w:pStyle w:val="ConsPlusNormal1"/>
              <w:contextualSpacing/>
              <w:jc w:val="center"/>
            </w:pPr>
          </w:p>
        </w:tc>
        <w:tc>
          <w:tcPr>
            <w:tcW w:w="806" w:type="pct"/>
            <w:vMerge/>
            <w:vAlign w:val="center"/>
          </w:tcPr>
          <w:p w14:paraId="2C967A1E" w14:textId="77777777" w:rsidR="00665F00" w:rsidRPr="004039EB" w:rsidRDefault="00665F00" w:rsidP="004039EB">
            <w:pPr>
              <w:pStyle w:val="ConsPlusNormal1"/>
              <w:contextualSpacing/>
              <w:jc w:val="center"/>
            </w:pPr>
          </w:p>
        </w:tc>
      </w:tr>
      <w:tr w:rsidR="000B5C48" w:rsidRPr="004039EB" w14:paraId="3105E4BB" w14:textId="77777777" w:rsidTr="004039EB">
        <w:trPr>
          <w:jc w:val="center"/>
        </w:trPr>
        <w:tc>
          <w:tcPr>
            <w:tcW w:w="899" w:type="pct"/>
            <w:vMerge/>
            <w:vAlign w:val="center"/>
          </w:tcPr>
          <w:p w14:paraId="216AE11B" w14:textId="77777777" w:rsidR="00665F00" w:rsidRPr="004039EB" w:rsidRDefault="00665F00" w:rsidP="004039EB">
            <w:pPr>
              <w:pStyle w:val="ConsPlusNormal1"/>
              <w:contextualSpacing/>
              <w:jc w:val="center"/>
            </w:pPr>
          </w:p>
        </w:tc>
        <w:tc>
          <w:tcPr>
            <w:tcW w:w="759" w:type="pct"/>
            <w:vAlign w:val="center"/>
          </w:tcPr>
          <w:p w14:paraId="1C4A84E7" w14:textId="77777777" w:rsidR="00665F00" w:rsidRPr="004039EB" w:rsidRDefault="00C915A8" w:rsidP="004039EB">
            <w:pPr>
              <w:pStyle w:val="ConsPlusNormal1"/>
              <w:contextualSpacing/>
              <w:jc w:val="center"/>
            </w:pPr>
            <w:r w:rsidRPr="004039EB">
              <w:t>216350</w:t>
            </w:r>
          </w:p>
        </w:tc>
        <w:tc>
          <w:tcPr>
            <w:tcW w:w="1373" w:type="pct"/>
            <w:vAlign w:val="center"/>
          </w:tcPr>
          <w:p w14:paraId="71D95F5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63" w:type="pct"/>
            <w:vMerge/>
            <w:vAlign w:val="center"/>
          </w:tcPr>
          <w:p w14:paraId="3B2A989E" w14:textId="77777777" w:rsidR="00665F00" w:rsidRPr="004039EB" w:rsidRDefault="00665F00" w:rsidP="004039EB">
            <w:pPr>
              <w:pStyle w:val="ConsPlusNormal1"/>
              <w:contextualSpacing/>
              <w:jc w:val="center"/>
            </w:pPr>
          </w:p>
        </w:tc>
        <w:tc>
          <w:tcPr>
            <w:tcW w:w="806" w:type="pct"/>
            <w:vMerge/>
            <w:vAlign w:val="center"/>
          </w:tcPr>
          <w:p w14:paraId="6C2DB857" w14:textId="77777777" w:rsidR="00665F00" w:rsidRPr="004039EB" w:rsidRDefault="00665F00" w:rsidP="004039EB">
            <w:pPr>
              <w:pStyle w:val="ConsPlusNormal1"/>
              <w:contextualSpacing/>
              <w:jc w:val="center"/>
            </w:pPr>
          </w:p>
        </w:tc>
      </w:tr>
      <w:tr w:rsidR="000B5C48" w:rsidRPr="004039EB" w14:paraId="40A57B30" w14:textId="77777777" w:rsidTr="004039EB">
        <w:trPr>
          <w:jc w:val="center"/>
        </w:trPr>
        <w:tc>
          <w:tcPr>
            <w:tcW w:w="899" w:type="pct"/>
            <w:vMerge/>
            <w:vAlign w:val="center"/>
          </w:tcPr>
          <w:p w14:paraId="4A24AEFA" w14:textId="77777777" w:rsidR="00665F00" w:rsidRPr="004039EB" w:rsidRDefault="00665F00" w:rsidP="004039EB">
            <w:pPr>
              <w:pStyle w:val="ConsPlusNormal1"/>
              <w:contextualSpacing/>
              <w:jc w:val="center"/>
            </w:pPr>
          </w:p>
        </w:tc>
        <w:tc>
          <w:tcPr>
            <w:tcW w:w="759" w:type="pct"/>
            <w:vAlign w:val="center"/>
          </w:tcPr>
          <w:p w14:paraId="7C598CE0" w14:textId="77777777" w:rsidR="00665F00" w:rsidRPr="004039EB" w:rsidRDefault="00C915A8" w:rsidP="004039EB">
            <w:pPr>
              <w:pStyle w:val="ConsPlusNormal1"/>
              <w:contextualSpacing/>
              <w:jc w:val="center"/>
            </w:pPr>
            <w:r w:rsidRPr="004039EB">
              <w:t>216630</w:t>
            </w:r>
          </w:p>
        </w:tc>
        <w:tc>
          <w:tcPr>
            <w:tcW w:w="1373" w:type="pct"/>
            <w:vAlign w:val="center"/>
          </w:tcPr>
          <w:p w14:paraId="127E685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63" w:type="pct"/>
            <w:vMerge/>
            <w:vAlign w:val="center"/>
          </w:tcPr>
          <w:p w14:paraId="16756191" w14:textId="77777777" w:rsidR="00665F00" w:rsidRPr="004039EB" w:rsidRDefault="00665F00" w:rsidP="004039EB">
            <w:pPr>
              <w:pStyle w:val="ConsPlusNormal1"/>
              <w:contextualSpacing/>
              <w:jc w:val="center"/>
            </w:pPr>
          </w:p>
        </w:tc>
        <w:tc>
          <w:tcPr>
            <w:tcW w:w="806" w:type="pct"/>
            <w:vMerge/>
            <w:vAlign w:val="center"/>
          </w:tcPr>
          <w:p w14:paraId="302CC59A" w14:textId="77777777" w:rsidR="00665F00" w:rsidRPr="004039EB" w:rsidRDefault="00665F00" w:rsidP="004039EB">
            <w:pPr>
              <w:pStyle w:val="ConsPlusNormal1"/>
              <w:contextualSpacing/>
              <w:jc w:val="center"/>
            </w:pPr>
          </w:p>
        </w:tc>
      </w:tr>
      <w:tr w:rsidR="000B5C48" w:rsidRPr="004039EB" w14:paraId="6988B275" w14:textId="77777777" w:rsidTr="004039EB">
        <w:trPr>
          <w:jc w:val="center"/>
        </w:trPr>
        <w:tc>
          <w:tcPr>
            <w:tcW w:w="899" w:type="pct"/>
            <w:vMerge/>
            <w:vAlign w:val="center"/>
          </w:tcPr>
          <w:p w14:paraId="2773BCE7" w14:textId="77777777" w:rsidR="00665F00" w:rsidRPr="004039EB" w:rsidRDefault="00665F00" w:rsidP="004039EB">
            <w:pPr>
              <w:pStyle w:val="ConsPlusNormal1"/>
              <w:contextualSpacing/>
              <w:jc w:val="center"/>
            </w:pPr>
          </w:p>
        </w:tc>
        <w:tc>
          <w:tcPr>
            <w:tcW w:w="759" w:type="pct"/>
            <w:vAlign w:val="center"/>
          </w:tcPr>
          <w:p w14:paraId="1E22A2F1" w14:textId="77777777" w:rsidR="00665F00" w:rsidRPr="004039EB" w:rsidRDefault="00C915A8" w:rsidP="004039EB">
            <w:pPr>
              <w:pStyle w:val="ConsPlusNormal1"/>
              <w:contextualSpacing/>
              <w:jc w:val="center"/>
            </w:pPr>
            <w:r w:rsidRPr="004039EB">
              <w:t>218430</w:t>
            </w:r>
          </w:p>
        </w:tc>
        <w:tc>
          <w:tcPr>
            <w:tcW w:w="1373" w:type="pct"/>
            <w:vAlign w:val="center"/>
          </w:tcPr>
          <w:p w14:paraId="31D1B3CB"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63" w:type="pct"/>
            <w:vMerge/>
            <w:vAlign w:val="center"/>
          </w:tcPr>
          <w:p w14:paraId="54EB4E15" w14:textId="77777777" w:rsidR="00665F00" w:rsidRPr="004039EB" w:rsidRDefault="00665F00" w:rsidP="004039EB">
            <w:pPr>
              <w:pStyle w:val="ConsPlusNormal1"/>
              <w:contextualSpacing/>
              <w:jc w:val="center"/>
            </w:pPr>
          </w:p>
        </w:tc>
        <w:tc>
          <w:tcPr>
            <w:tcW w:w="806" w:type="pct"/>
            <w:vMerge/>
            <w:vAlign w:val="center"/>
          </w:tcPr>
          <w:p w14:paraId="621F6593" w14:textId="77777777" w:rsidR="00665F00" w:rsidRPr="004039EB" w:rsidRDefault="00665F00" w:rsidP="004039EB">
            <w:pPr>
              <w:pStyle w:val="ConsPlusNormal1"/>
              <w:contextualSpacing/>
              <w:jc w:val="center"/>
            </w:pPr>
          </w:p>
        </w:tc>
      </w:tr>
      <w:tr w:rsidR="000B5C48" w:rsidRPr="004039EB" w14:paraId="100C72B8" w14:textId="77777777" w:rsidTr="004039EB">
        <w:trPr>
          <w:jc w:val="center"/>
        </w:trPr>
        <w:tc>
          <w:tcPr>
            <w:tcW w:w="899" w:type="pct"/>
            <w:vMerge/>
            <w:vAlign w:val="center"/>
          </w:tcPr>
          <w:p w14:paraId="3C332E96" w14:textId="77777777" w:rsidR="00665F00" w:rsidRPr="004039EB" w:rsidRDefault="00665F00" w:rsidP="004039EB">
            <w:pPr>
              <w:pStyle w:val="ConsPlusNormal1"/>
              <w:contextualSpacing/>
              <w:jc w:val="center"/>
            </w:pPr>
          </w:p>
        </w:tc>
        <w:tc>
          <w:tcPr>
            <w:tcW w:w="759" w:type="pct"/>
            <w:vAlign w:val="center"/>
          </w:tcPr>
          <w:p w14:paraId="128F028B" w14:textId="77777777" w:rsidR="00665F00" w:rsidRPr="004039EB" w:rsidRDefault="00C915A8" w:rsidP="004039EB">
            <w:pPr>
              <w:pStyle w:val="ConsPlusNormal1"/>
              <w:contextualSpacing/>
              <w:jc w:val="center"/>
            </w:pPr>
            <w:r w:rsidRPr="004039EB">
              <w:t>239410</w:t>
            </w:r>
          </w:p>
        </w:tc>
        <w:tc>
          <w:tcPr>
            <w:tcW w:w="1373" w:type="pct"/>
            <w:vAlign w:val="center"/>
          </w:tcPr>
          <w:p w14:paraId="13613E01"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63" w:type="pct"/>
            <w:vMerge/>
            <w:vAlign w:val="center"/>
          </w:tcPr>
          <w:p w14:paraId="149465FC" w14:textId="77777777" w:rsidR="00665F00" w:rsidRPr="004039EB" w:rsidRDefault="00665F00" w:rsidP="004039EB">
            <w:pPr>
              <w:pStyle w:val="ConsPlusNormal1"/>
              <w:contextualSpacing/>
              <w:jc w:val="center"/>
            </w:pPr>
          </w:p>
        </w:tc>
        <w:tc>
          <w:tcPr>
            <w:tcW w:w="806" w:type="pct"/>
            <w:vMerge/>
            <w:vAlign w:val="center"/>
          </w:tcPr>
          <w:p w14:paraId="1C19422D" w14:textId="77777777" w:rsidR="00665F00" w:rsidRPr="004039EB" w:rsidRDefault="00665F00" w:rsidP="004039EB">
            <w:pPr>
              <w:pStyle w:val="ConsPlusNormal1"/>
              <w:contextualSpacing/>
              <w:jc w:val="center"/>
            </w:pPr>
          </w:p>
        </w:tc>
      </w:tr>
      <w:tr w:rsidR="000B5C48" w:rsidRPr="004039EB" w14:paraId="2E5D47A4" w14:textId="77777777" w:rsidTr="004039EB">
        <w:trPr>
          <w:jc w:val="center"/>
        </w:trPr>
        <w:tc>
          <w:tcPr>
            <w:tcW w:w="899" w:type="pct"/>
            <w:vMerge w:val="restart"/>
            <w:vAlign w:val="center"/>
          </w:tcPr>
          <w:p w14:paraId="4899C36D" w14:textId="77777777" w:rsidR="00665F00" w:rsidRPr="004039EB" w:rsidRDefault="00C915A8" w:rsidP="004039EB">
            <w:pPr>
              <w:pStyle w:val="ConsPlusNormal1"/>
              <w:contextualSpacing/>
              <w:jc w:val="center"/>
            </w:pPr>
            <w:r w:rsidRPr="004039EB">
              <w:t>3</w:t>
            </w:r>
          </w:p>
          <w:p w14:paraId="4DEB0A7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CFE0160" w14:textId="77777777" w:rsidR="00665F00" w:rsidRPr="004039EB" w:rsidRDefault="00C915A8" w:rsidP="004039EB">
            <w:pPr>
              <w:pStyle w:val="ConsPlusNormal1"/>
              <w:contextualSpacing/>
              <w:jc w:val="center"/>
            </w:pPr>
            <w:r w:rsidRPr="004039EB">
              <w:t>258800</w:t>
            </w:r>
          </w:p>
        </w:tc>
        <w:tc>
          <w:tcPr>
            <w:tcW w:w="1373" w:type="pct"/>
            <w:vAlign w:val="center"/>
          </w:tcPr>
          <w:p w14:paraId="4787A0E8" w14:textId="77777777" w:rsidR="00665F00" w:rsidRPr="004039EB" w:rsidRDefault="00C915A8" w:rsidP="004039EB">
            <w:pPr>
              <w:pStyle w:val="ConsPlusNormal1"/>
              <w:contextualSpacing/>
              <w:jc w:val="center"/>
            </w:pPr>
            <w:r w:rsidRPr="004039EB">
              <w:t>Весы напольные, электронные</w:t>
            </w:r>
          </w:p>
        </w:tc>
        <w:tc>
          <w:tcPr>
            <w:tcW w:w="1163" w:type="pct"/>
            <w:vMerge w:val="restart"/>
            <w:vAlign w:val="center"/>
          </w:tcPr>
          <w:p w14:paraId="3934C6BD" w14:textId="77777777" w:rsidR="00665F00" w:rsidRPr="004039EB" w:rsidRDefault="00C915A8" w:rsidP="004039EB">
            <w:pPr>
              <w:pStyle w:val="ConsPlusNormal1"/>
              <w:contextualSpacing/>
              <w:jc w:val="center"/>
            </w:pPr>
            <w:r w:rsidRPr="004039EB">
              <w:t>Весы медицинские</w:t>
            </w:r>
          </w:p>
        </w:tc>
        <w:tc>
          <w:tcPr>
            <w:tcW w:w="806" w:type="pct"/>
            <w:vMerge w:val="restart"/>
            <w:vAlign w:val="center"/>
          </w:tcPr>
          <w:p w14:paraId="38B90E10" w14:textId="77777777" w:rsidR="00665F00" w:rsidRPr="004039EB" w:rsidRDefault="00C915A8" w:rsidP="004039EB">
            <w:pPr>
              <w:pStyle w:val="ConsPlusNormal1"/>
              <w:contextualSpacing/>
              <w:jc w:val="center"/>
            </w:pPr>
            <w:r w:rsidRPr="004039EB">
              <w:t>1</w:t>
            </w:r>
          </w:p>
        </w:tc>
      </w:tr>
      <w:tr w:rsidR="000B5C48" w:rsidRPr="004039EB" w14:paraId="3422B8AC" w14:textId="77777777" w:rsidTr="004039EB">
        <w:trPr>
          <w:jc w:val="center"/>
        </w:trPr>
        <w:tc>
          <w:tcPr>
            <w:tcW w:w="899" w:type="pct"/>
            <w:vMerge/>
            <w:vAlign w:val="center"/>
          </w:tcPr>
          <w:p w14:paraId="4B923186" w14:textId="77777777" w:rsidR="00665F00" w:rsidRPr="004039EB" w:rsidRDefault="00665F00" w:rsidP="004039EB">
            <w:pPr>
              <w:pStyle w:val="ConsPlusNormal1"/>
              <w:contextualSpacing/>
              <w:jc w:val="center"/>
            </w:pPr>
          </w:p>
        </w:tc>
        <w:tc>
          <w:tcPr>
            <w:tcW w:w="759" w:type="pct"/>
            <w:vAlign w:val="center"/>
          </w:tcPr>
          <w:p w14:paraId="4282BE71" w14:textId="77777777" w:rsidR="00665F00" w:rsidRPr="004039EB" w:rsidRDefault="00C915A8" w:rsidP="004039EB">
            <w:pPr>
              <w:pStyle w:val="ConsPlusNormal1"/>
              <w:contextualSpacing/>
              <w:jc w:val="center"/>
            </w:pPr>
            <w:r w:rsidRPr="004039EB">
              <w:t>258840</w:t>
            </w:r>
          </w:p>
        </w:tc>
        <w:tc>
          <w:tcPr>
            <w:tcW w:w="1373" w:type="pct"/>
            <w:vAlign w:val="center"/>
          </w:tcPr>
          <w:p w14:paraId="2CD0C9F2" w14:textId="77777777" w:rsidR="00665F00" w:rsidRPr="004039EB" w:rsidRDefault="00C915A8" w:rsidP="004039EB">
            <w:pPr>
              <w:pStyle w:val="ConsPlusNormal1"/>
              <w:contextualSpacing/>
              <w:jc w:val="center"/>
            </w:pPr>
            <w:r w:rsidRPr="004039EB">
              <w:t>Весы напольные, механические</w:t>
            </w:r>
          </w:p>
        </w:tc>
        <w:tc>
          <w:tcPr>
            <w:tcW w:w="1163" w:type="pct"/>
            <w:vMerge/>
            <w:vAlign w:val="center"/>
          </w:tcPr>
          <w:p w14:paraId="60E01B09" w14:textId="77777777" w:rsidR="00665F00" w:rsidRPr="004039EB" w:rsidRDefault="00665F00" w:rsidP="004039EB">
            <w:pPr>
              <w:pStyle w:val="ConsPlusNormal1"/>
              <w:contextualSpacing/>
              <w:jc w:val="center"/>
            </w:pPr>
          </w:p>
        </w:tc>
        <w:tc>
          <w:tcPr>
            <w:tcW w:w="806" w:type="pct"/>
            <w:vMerge/>
            <w:vAlign w:val="center"/>
          </w:tcPr>
          <w:p w14:paraId="107A051C" w14:textId="77777777" w:rsidR="00665F00" w:rsidRPr="004039EB" w:rsidRDefault="00665F00" w:rsidP="004039EB">
            <w:pPr>
              <w:pStyle w:val="ConsPlusNormal1"/>
              <w:contextualSpacing/>
              <w:jc w:val="center"/>
            </w:pPr>
          </w:p>
        </w:tc>
      </w:tr>
      <w:tr w:rsidR="000B5C48" w:rsidRPr="004039EB" w14:paraId="2ACD9FF3" w14:textId="77777777" w:rsidTr="004039EB">
        <w:trPr>
          <w:jc w:val="center"/>
        </w:trPr>
        <w:tc>
          <w:tcPr>
            <w:tcW w:w="899" w:type="pct"/>
            <w:vMerge w:val="restart"/>
            <w:vAlign w:val="center"/>
          </w:tcPr>
          <w:p w14:paraId="33136C7C" w14:textId="77777777" w:rsidR="00665F00" w:rsidRPr="004039EB" w:rsidRDefault="00C915A8" w:rsidP="004039EB">
            <w:pPr>
              <w:pStyle w:val="ConsPlusNormal1"/>
              <w:contextualSpacing/>
              <w:jc w:val="center"/>
            </w:pPr>
            <w:r w:rsidRPr="004039EB">
              <w:t>4</w:t>
            </w:r>
          </w:p>
          <w:p w14:paraId="0B35AE4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256AF252" w14:textId="77777777" w:rsidR="00665F00" w:rsidRPr="004039EB" w:rsidRDefault="00C915A8" w:rsidP="004039EB">
            <w:pPr>
              <w:pStyle w:val="ConsPlusNormal1"/>
              <w:contextualSpacing/>
              <w:jc w:val="center"/>
            </w:pPr>
            <w:r w:rsidRPr="004039EB">
              <w:t>106490</w:t>
            </w:r>
          </w:p>
        </w:tc>
        <w:tc>
          <w:tcPr>
            <w:tcW w:w="1373" w:type="pct"/>
            <w:vAlign w:val="center"/>
          </w:tcPr>
          <w:p w14:paraId="12DEED30"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63" w:type="pct"/>
            <w:vMerge w:val="restart"/>
            <w:vAlign w:val="center"/>
          </w:tcPr>
          <w:p w14:paraId="0D3E0329"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06" w:type="pct"/>
            <w:vMerge w:val="restart"/>
            <w:vAlign w:val="center"/>
          </w:tcPr>
          <w:p w14:paraId="1F0C02A1" w14:textId="77777777" w:rsidR="00665F00" w:rsidRPr="004039EB" w:rsidRDefault="00C915A8" w:rsidP="004039EB">
            <w:pPr>
              <w:pStyle w:val="ConsPlusNormal1"/>
              <w:contextualSpacing/>
              <w:jc w:val="center"/>
            </w:pPr>
            <w:r w:rsidRPr="004039EB">
              <w:t>1</w:t>
            </w:r>
          </w:p>
        </w:tc>
      </w:tr>
      <w:tr w:rsidR="000B5C48" w:rsidRPr="004039EB" w14:paraId="56089A4E" w14:textId="77777777" w:rsidTr="004039EB">
        <w:trPr>
          <w:jc w:val="center"/>
        </w:trPr>
        <w:tc>
          <w:tcPr>
            <w:tcW w:w="899" w:type="pct"/>
            <w:vMerge/>
            <w:vAlign w:val="center"/>
          </w:tcPr>
          <w:p w14:paraId="2D7DEF5E" w14:textId="77777777" w:rsidR="00665F00" w:rsidRPr="004039EB" w:rsidRDefault="00665F00" w:rsidP="004039EB">
            <w:pPr>
              <w:pStyle w:val="ConsPlusNormal1"/>
              <w:contextualSpacing/>
              <w:jc w:val="center"/>
            </w:pPr>
          </w:p>
        </w:tc>
        <w:tc>
          <w:tcPr>
            <w:tcW w:w="759" w:type="pct"/>
            <w:vAlign w:val="center"/>
          </w:tcPr>
          <w:p w14:paraId="5354A491" w14:textId="77777777" w:rsidR="00665F00" w:rsidRPr="004039EB" w:rsidRDefault="00C915A8" w:rsidP="004039EB">
            <w:pPr>
              <w:pStyle w:val="ConsPlusNormal1"/>
              <w:contextualSpacing/>
              <w:jc w:val="center"/>
            </w:pPr>
            <w:r w:rsidRPr="004039EB">
              <w:t>136780</w:t>
            </w:r>
          </w:p>
        </w:tc>
        <w:tc>
          <w:tcPr>
            <w:tcW w:w="1373" w:type="pct"/>
            <w:vAlign w:val="center"/>
          </w:tcPr>
          <w:p w14:paraId="713A2A16"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63" w:type="pct"/>
            <w:vMerge/>
            <w:vAlign w:val="center"/>
          </w:tcPr>
          <w:p w14:paraId="5F6D7EE8" w14:textId="77777777" w:rsidR="00665F00" w:rsidRPr="004039EB" w:rsidRDefault="00665F00" w:rsidP="004039EB">
            <w:pPr>
              <w:pStyle w:val="ConsPlusNormal1"/>
              <w:contextualSpacing/>
              <w:jc w:val="center"/>
            </w:pPr>
          </w:p>
        </w:tc>
        <w:tc>
          <w:tcPr>
            <w:tcW w:w="806" w:type="pct"/>
            <w:vMerge/>
            <w:vAlign w:val="center"/>
          </w:tcPr>
          <w:p w14:paraId="06AA804C" w14:textId="77777777" w:rsidR="00665F00" w:rsidRPr="004039EB" w:rsidRDefault="00665F00" w:rsidP="004039EB">
            <w:pPr>
              <w:pStyle w:val="ConsPlusNormal1"/>
              <w:contextualSpacing/>
              <w:jc w:val="center"/>
            </w:pPr>
          </w:p>
        </w:tc>
      </w:tr>
      <w:tr w:rsidR="000B5C48" w:rsidRPr="004039EB" w14:paraId="4055F01C" w14:textId="77777777" w:rsidTr="004039EB">
        <w:trPr>
          <w:jc w:val="center"/>
        </w:trPr>
        <w:tc>
          <w:tcPr>
            <w:tcW w:w="899" w:type="pct"/>
            <w:vMerge/>
            <w:vAlign w:val="center"/>
          </w:tcPr>
          <w:p w14:paraId="2314931B" w14:textId="77777777" w:rsidR="00665F00" w:rsidRPr="004039EB" w:rsidRDefault="00665F00" w:rsidP="004039EB">
            <w:pPr>
              <w:pStyle w:val="ConsPlusNormal1"/>
              <w:contextualSpacing/>
              <w:jc w:val="center"/>
            </w:pPr>
          </w:p>
        </w:tc>
        <w:tc>
          <w:tcPr>
            <w:tcW w:w="759" w:type="pct"/>
            <w:vAlign w:val="center"/>
          </w:tcPr>
          <w:p w14:paraId="675C3472" w14:textId="77777777" w:rsidR="00665F00" w:rsidRPr="004039EB" w:rsidRDefault="00C915A8" w:rsidP="004039EB">
            <w:pPr>
              <w:pStyle w:val="ConsPlusNormal1"/>
              <w:contextualSpacing/>
              <w:jc w:val="center"/>
            </w:pPr>
            <w:r w:rsidRPr="004039EB">
              <w:t>156250</w:t>
            </w:r>
          </w:p>
        </w:tc>
        <w:tc>
          <w:tcPr>
            <w:tcW w:w="1373" w:type="pct"/>
            <w:vAlign w:val="center"/>
          </w:tcPr>
          <w:p w14:paraId="5754D7BF"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63" w:type="pct"/>
            <w:vMerge/>
            <w:vAlign w:val="center"/>
          </w:tcPr>
          <w:p w14:paraId="6CE5AE86" w14:textId="77777777" w:rsidR="00665F00" w:rsidRPr="004039EB" w:rsidRDefault="00665F00" w:rsidP="004039EB">
            <w:pPr>
              <w:pStyle w:val="ConsPlusNormal1"/>
              <w:contextualSpacing/>
              <w:jc w:val="center"/>
            </w:pPr>
          </w:p>
        </w:tc>
        <w:tc>
          <w:tcPr>
            <w:tcW w:w="806" w:type="pct"/>
            <w:vMerge/>
            <w:vAlign w:val="center"/>
          </w:tcPr>
          <w:p w14:paraId="42653959" w14:textId="77777777" w:rsidR="00665F00" w:rsidRPr="004039EB" w:rsidRDefault="00665F00" w:rsidP="004039EB">
            <w:pPr>
              <w:pStyle w:val="ConsPlusNormal1"/>
              <w:contextualSpacing/>
              <w:jc w:val="center"/>
            </w:pPr>
          </w:p>
        </w:tc>
      </w:tr>
      <w:tr w:rsidR="000B5C48" w:rsidRPr="004039EB" w14:paraId="6CA893DF" w14:textId="77777777" w:rsidTr="004039EB">
        <w:trPr>
          <w:jc w:val="center"/>
        </w:trPr>
        <w:tc>
          <w:tcPr>
            <w:tcW w:w="899" w:type="pct"/>
            <w:vMerge/>
            <w:vAlign w:val="center"/>
          </w:tcPr>
          <w:p w14:paraId="3BE947C6" w14:textId="77777777" w:rsidR="00665F00" w:rsidRPr="004039EB" w:rsidRDefault="00665F00" w:rsidP="004039EB">
            <w:pPr>
              <w:pStyle w:val="ConsPlusNormal1"/>
              <w:contextualSpacing/>
              <w:jc w:val="center"/>
            </w:pPr>
          </w:p>
        </w:tc>
        <w:tc>
          <w:tcPr>
            <w:tcW w:w="759" w:type="pct"/>
            <w:vAlign w:val="center"/>
          </w:tcPr>
          <w:p w14:paraId="7F735C74" w14:textId="77777777" w:rsidR="00665F00" w:rsidRPr="004039EB" w:rsidRDefault="00C915A8" w:rsidP="004039EB">
            <w:pPr>
              <w:pStyle w:val="ConsPlusNormal1"/>
              <w:contextualSpacing/>
              <w:jc w:val="center"/>
            </w:pPr>
            <w:r w:rsidRPr="004039EB">
              <w:t>191160</w:t>
            </w:r>
          </w:p>
        </w:tc>
        <w:tc>
          <w:tcPr>
            <w:tcW w:w="1373" w:type="pct"/>
            <w:vAlign w:val="center"/>
          </w:tcPr>
          <w:p w14:paraId="07AED311"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63" w:type="pct"/>
            <w:vMerge/>
            <w:vAlign w:val="center"/>
          </w:tcPr>
          <w:p w14:paraId="58E3EFA4" w14:textId="77777777" w:rsidR="00665F00" w:rsidRPr="004039EB" w:rsidRDefault="00665F00" w:rsidP="004039EB">
            <w:pPr>
              <w:pStyle w:val="ConsPlusNormal1"/>
              <w:contextualSpacing/>
              <w:jc w:val="center"/>
            </w:pPr>
          </w:p>
        </w:tc>
        <w:tc>
          <w:tcPr>
            <w:tcW w:w="806" w:type="pct"/>
            <w:vMerge/>
            <w:vAlign w:val="center"/>
          </w:tcPr>
          <w:p w14:paraId="3B6D56D2" w14:textId="77777777" w:rsidR="00665F00" w:rsidRPr="004039EB" w:rsidRDefault="00665F00" w:rsidP="004039EB">
            <w:pPr>
              <w:pStyle w:val="ConsPlusNormal1"/>
              <w:contextualSpacing/>
              <w:jc w:val="center"/>
            </w:pPr>
          </w:p>
        </w:tc>
      </w:tr>
      <w:tr w:rsidR="000B5C48" w:rsidRPr="004039EB" w14:paraId="74967330" w14:textId="77777777" w:rsidTr="004039EB">
        <w:trPr>
          <w:jc w:val="center"/>
        </w:trPr>
        <w:tc>
          <w:tcPr>
            <w:tcW w:w="899" w:type="pct"/>
            <w:vMerge/>
            <w:vAlign w:val="center"/>
          </w:tcPr>
          <w:p w14:paraId="1A3DCD32" w14:textId="77777777" w:rsidR="00665F00" w:rsidRPr="004039EB" w:rsidRDefault="00665F00" w:rsidP="004039EB">
            <w:pPr>
              <w:pStyle w:val="ConsPlusNormal1"/>
              <w:contextualSpacing/>
              <w:jc w:val="center"/>
            </w:pPr>
          </w:p>
        </w:tc>
        <w:tc>
          <w:tcPr>
            <w:tcW w:w="759" w:type="pct"/>
            <w:vAlign w:val="center"/>
          </w:tcPr>
          <w:p w14:paraId="4FF5C251" w14:textId="77777777" w:rsidR="00665F00" w:rsidRPr="004039EB" w:rsidRDefault="00C915A8" w:rsidP="004039EB">
            <w:pPr>
              <w:pStyle w:val="ConsPlusNormal1"/>
              <w:contextualSpacing/>
              <w:jc w:val="center"/>
            </w:pPr>
            <w:r w:rsidRPr="004039EB">
              <w:t>325100</w:t>
            </w:r>
          </w:p>
        </w:tc>
        <w:tc>
          <w:tcPr>
            <w:tcW w:w="1373" w:type="pct"/>
            <w:vAlign w:val="center"/>
          </w:tcPr>
          <w:p w14:paraId="222C7E63" w14:textId="77777777" w:rsidR="00665F00" w:rsidRPr="004039EB" w:rsidRDefault="00C915A8" w:rsidP="004039EB">
            <w:pPr>
              <w:pStyle w:val="ConsPlusNormal1"/>
              <w:contextualSpacing/>
              <w:jc w:val="center"/>
            </w:pPr>
            <w:r w:rsidRPr="004039EB">
              <w:t xml:space="preserve">Аппарат для получения кислорода для экстренной помощи, многоразового </w:t>
            </w:r>
            <w:r w:rsidRPr="004039EB">
              <w:lastRenderedPageBreak/>
              <w:t>использования</w:t>
            </w:r>
          </w:p>
        </w:tc>
        <w:tc>
          <w:tcPr>
            <w:tcW w:w="1163" w:type="pct"/>
            <w:vMerge/>
            <w:vAlign w:val="center"/>
          </w:tcPr>
          <w:p w14:paraId="1FF95117" w14:textId="77777777" w:rsidR="00665F00" w:rsidRPr="004039EB" w:rsidRDefault="00665F00" w:rsidP="004039EB">
            <w:pPr>
              <w:pStyle w:val="ConsPlusNormal1"/>
              <w:contextualSpacing/>
              <w:jc w:val="center"/>
            </w:pPr>
          </w:p>
        </w:tc>
        <w:tc>
          <w:tcPr>
            <w:tcW w:w="806" w:type="pct"/>
            <w:vMerge/>
            <w:vAlign w:val="center"/>
          </w:tcPr>
          <w:p w14:paraId="3AA8B0E1" w14:textId="77777777" w:rsidR="00665F00" w:rsidRPr="004039EB" w:rsidRDefault="00665F00" w:rsidP="004039EB">
            <w:pPr>
              <w:pStyle w:val="ConsPlusNormal1"/>
              <w:contextualSpacing/>
              <w:jc w:val="center"/>
            </w:pPr>
          </w:p>
        </w:tc>
      </w:tr>
      <w:tr w:rsidR="000B5C48" w:rsidRPr="004039EB" w14:paraId="0D96B904" w14:textId="77777777" w:rsidTr="004039EB">
        <w:trPr>
          <w:jc w:val="center"/>
        </w:trPr>
        <w:tc>
          <w:tcPr>
            <w:tcW w:w="899" w:type="pct"/>
            <w:vMerge w:val="restart"/>
            <w:vAlign w:val="center"/>
          </w:tcPr>
          <w:p w14:paraId="4ACDF545" w14:textId="77777777" w:rsidR="00665F00" w:rsidRPr="004039EB" w:rsidRDefault="00C915A8" w:rsidP="004039EB">
            <w:pPr>
              <w:pStyle w:val="ConsPlusNormal1"/>
              <w:contextualSpacing/>
              <w:jc w:val="center"/>
            </w:pPr>
            <w:r w:rsidRPr="004039EB">
              <w:lastRenderedPageBreak/>
              <w:t>5</w:t>
            </w:r>
          </w:p>
          <w:p w14:paraId="5A47233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61EFC4C" w14:textId="77777777" w:rsidR="00665F00" w:rsidRPr="004039EB" w:rsidRDefault="00C915A8" w:rsidP="004039EB">
            <w:pPr>
              <w:pStyle w:val="ConsPlusNormal1"/>
              <w:contextualSpacing/>
              <w:jc w:val="center"/>
            </w:pPr>
            <w:r w:rsidRPr="004039EB">
              <w:t>119540</w:t>
            </w:r>
          </w:p>
        </w:tc>
        <w:tc>
          <w:tcPr>
            <w:tcW w:w="1373" w:type="pct"/>
            <w:vAlign w:val="center"/>
          </w:tcPr>
          <w:p w14:paraId="1DC1F176"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63" w:type="pct"/>
            <w:vMerge w:val="restart"/>
            <w:vAlign w:val="center"/>
          </w:tcPr>
          <w:p w14:paraId="34590D77" w14:textId="77777777" w:rsidR="00665F00" w:rsidRPr="004039EB" w:rsidRDefault="00C915A8" w:rsidP="004039EB">
            <w:pPr>
              <w:pStyle w:val="ConsPlusNormal1"/>
              <w:contextualSpacing/>
              <w:jc w:val="center"/>
            </w:pPr>
            <w:r w:rsidRPr="004039EB">
              <w:t>Фетальный монитор</w:t>
            </w:r>
          </w:p>
        </w:tc>
        <w:tc>
          <w:tcPr>
            <w:tcW w:w="806" w:type="pct"/>
            <w:vMerge w:val="restart"/>
            <w:vAlign w:val="center"/>
          </w:tcPr>
          <w:p w14:paraId="576660A7" w14:textId="77777777" w:rsidR="00665F00" w:rsidRPr="004039EB" w:rsidRDefault="00C915A8" w:rsidP="004039EB">
            <w:pPr>
              <w:pStyle w:val="ConsPlusNormal1"/>
              <w:contextualSpacing/>
              <w:jc w:val="center"/>
            </w:pPr>
            <w:r w:rsidRPr="004039EB">
              <w:t>1</w:t>
            </w:r>
          </w:p>
        </w:tc>
      </w:tr>
      <w:tr w:rsidR="000B5C48" w:rsidRPr="004039EB" w14:paraId="03646580" w14:textId="77777777" w:rsidTr="004039EB">
        <w:trPr>
          <w:jc w:val="center"/>
        </w:trPr>
        <w:tc>
          <w:tcPr>
            <w:tcW w:w="899" w:type="pct"/>
            <w:vMerge/>
            <w:vAlign w:val="center"/>
          </w:tcPr>
          <w:p w14:paraId="6A4499D4" w14:textId="77777777" w:rsidR="00665F00" w:rsidRPr="004039EB" w:rsidRDefault="00665F00" w:rsidP="004039EB">
            <w:pPr>
              <w:pStyle w:val="ConsPlusNormal1"/>
              <w:contextualSpacing/>
              <w:jc w:val="center"/>
            </w:pPr>
          </w:p>
        </w:tc>
        <w:tc>
          <w:tcPr>
            <w:tcW w:w="759" w:type="pct"/>
            <w:vAlign w:val="center"/>
          </w:tcPr>
          <w:p w14:paraId="64CE4FE0" w14:textId="77777777" w:rsidR="00665F00" w:rsidRPr="004039EB" w:rsidRDefault="00C915A8" w:rsidP="004039EB">
            <w:pPr>
              <w:pStyle w:val="ConsPlusNormal1"/>
              <w:contextualSpacing/>
              <w:jc w:val="center"/>
            </w:pPr>
            <w:r w:rsidRPr="004039EB">
              <w:t>334470</w:t>
            </w:r>
          </w:p>
        </w:tc>
        <w:tc>
          <w:tcPr>
            <w:tcW w:w="1373" w:type="pct"/>
            <w:vAlign w:val="center"/>
          </w:tcPr>
          <w:p w14:paraId="59DB39DC"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63" w:type="pct"/>
            <w:vMerge/>
            <w:vAlign w:val="center"/>
          </w:tcPr>
          <w:p w14:paraId="4A47A5EE" w14:textId="77777777" w:rsidR="00665F00" w:rsidRPr="004039EB" w:rsidRDefault="00665F00" w:rsidP="004039EB">
            <w:pPr>
              <w:pStyle w:val="ConsPlusNormal1"/>
              <w:contextualSpacing/>
              <w:jc w:val="center"/>
            </w:pPr>
          </w:p>
        </w:tc>
        <w:tc>
          <w:tcPr>
            <w:tcW w:w="806" w:type="pct"/>
            <w:vMerge/>
            <w:vAlign w:val="center"/>
          </w:tcPr>
          <w:p w14:paraId="39B582B6" w14:textId="77777777" w:rsidR="00665F00" w:rsidRPr="004039EB" w:rsidRDefault="00665F00" w:rsidP="004039EB">
            <w:pPr>
              <w:pStyle w:val="ConsPlusNormal1"/>
              <w:contextualSpacing/>
              <w:jc w:val="center"/>
            </w:pPr>
          </w:p>
        </w:tc>
      </w:tr>
      <w:tr w:rsidR="000B5C48" w:rsidRPr="004039EB" w14:paraId="77DC2FA9" w14:textId="77777777" w:rsidTr="004039EB">
        <w:trPr>
          <w:jc w:val="center"/>
        </w:trPr>
        <w:tc>
          <w:tcPr>
            <w:tcW w:w="899" w:type="pct"/>
            <w:vMerge w:val="restart"/>
            <w:vAlign w:val="center"/>
          </w:tcPr>
          <w:p w14:paraId="3D9689C3" w14:textId="77777777" w:rsidR="00665F00" w:rsidRPr="004039EB" w:rsidRDefault="00C915A8" w:rsidP="004039EB">
            <w:pPr>
              <w:pStyle w:val="ConsPlusNormal1"/>
              <w:contextualSpacing/>
              <w:jc w:val="center"/>
            </w:pPr>
            <w:r w:rsidRPr="004039EB">
              <w:t>6</w:t>
            </w:r>
          </w:p>
          <w:p w14:paraId="532FC26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A41A49C" w14:textId="77777777" w:rsidR="00665F00" w:rsidRPr="004039EB" w:rsidRDefault="00C915A8" w:rsidP="004039EB">
            <w:pPr>
              <w:pStyle w:val="ConsPlusNormal1"/>
              <w:contextualSpacing/>
              <w:jc w:val="center"/>
            </w:pPr>
            <w:r w:rsidRPr="004039EB">
              <w:t>185890</w:t>
            </w:r>
          </w:p>
        </w:tc>
        <w:tc>
          <w:tcPr>
            <w:tcW w:w="1373" w:type="pct"/>
            <w:vAlign w:val="center"/>
          </w:tcPr>
          <w:p w14:paraId="7354E18A"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3" w:type="pct"/>
            <w:vMerge w:val="restart"/>
            <w:vAlign w:val="center"/>
          </w:tcPr>
          <w:p w14:paraId="1A5D686A"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06" w:type="pct"/>
            <w:vMerge w:val="restart"/>
            <w:vAlign w:val="center"/>
          </w:tcPr>
          <w:p w14:paraId="0C7B78F6" w14:textId="77777777" w:rsidR="00665F00" w:rsidRPr="004039EB" w:rsidRDefault="00C915A8" w:rsidP="004039EB">
            <w:pPr>
              <w:pStyle w:val="ConsPlusNormal1"/>
              <w:contextualSpacing/>
              <w:jc w:val="center"/>
            </w:pPr>
            <w:r w:rsidRPr="004039EB">
              <w:t>не менее 2</w:t>
            </w:r>
          </w:p>
        </w:tc>
      </w:tr>
      <w:tr w:rsidR="000B5C48" w:rsidRPr="004039EB" w14:paraId="60BBAAC3" w14:textId="77777777" w:rsidTr="004039EB">
        <w:trPr>
          <w:jc w:val="center"/>
        </w:trPr>
        <w:tc>
          <w:tcPr>
            <w:tcW w:w="899" w:type="pct"/>
            <w:vMerge/>
            <w:vAlign w:val="center"/>
          </w:tcPr>
          <w:p w14:paraId="551D4C5F" w14:textId="77777777" w:rsidR="00665F00" w:rsidRPr="004039EB" w:rsidRDefault="00665F00" w:rsidP="004039EB">
            <w:pPr>
              <w:pStyle w:val="ConsPlusNormal1"/>
              <w:contextualSpacing/>
              <w:jc w:val="center"/>
            </w:pPr>
          </w:p>
        </w:tc>
        <w:tc>
          <w:tcPr>
            <w:tcW w:w="759" w:type="pct"/>
            <w:vAlign w:val="center"/>
          </w:tcPr>
          <w:p w14:paraId="6007BA97" w14:textId="77777777" w:rsidR="00665F00" w:rsidRPr="004039EB" w:rsidRDefault="00C915A8" w:rsidP="004039EB">
            <w:pPr>
              <w:pStyle w:val="ConsPlusNormal1"/>
              <w:contextualSpacing/>
              <w:jc w:val="center"/>
            </w:pPr>
            <w:r w:rsidRPr="004039EB">
              <w:t>269850</w:t>
            </w:r>
          </w:p>
        </w:tc>
        <w:tc>
          <w:tcPr>
            <w:tcW w:w="1373" w:type="pct"/>
            <w:vAlign w:val="center"/>
          </w:tcPr>
          <w:p w14:paraId="238E2A25"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3" w:type="pct"/>
            <w:vMerge/>
            <w:vAlign w:val="center"/>
          </w:tcPr>
          <w:p w14:paraId="1FF38783" w14:textId="77777777" w:rsidR="00665F00" w:rsidRPr="004039EB" w:rsidRDefault="00665F00" w:rsidP="004039EB">
            <w:pPr>
              <w:pStyle w:val="ConsPlusNormal1"/>
              <w:contextualSpacing/>
              <w:jc w:val="center"/>
            </w:pPr>
          </w:p>
        </w:tc>
        <w:tc>
          <w:tcPr>
            <w:tcW w:w="806" w:type="pct"/>
            <w:vMerge/>
            <w:vAlign w:val="center"/>
          </w:tcPr>
          <w:p w14:paraId="5CA27DA9" w14:textId="77777777" w:rsidR="00665F00" w:rsidRPr="004039EB" w:rsidRDefault="00665F00" w:rsidP="004039EB">
            <w:pPr>
              <w:pStyle w:val="ConsPlusNormal1"/>
              <w:contextualSpacing/>
              <w:jc w:val="center"/>
            </w:pPr>
          </w:p>
        </w:tc>
      </w:tr>
      <w:tr w:rsidR="000B5C48" w:rsidRPr="004039EB" w14:paraId="2BBD8326" w14:textId="77777777" w:rsidTr="004039EB">
        <w:trPr>
          <w:jc w:val="center"/>
        </w:trPr>
        <w:tc>
          <w:tcPr>
            <w:tcW w:w="899" w:type="pct"/>
            <w:vMerge w:val="restart"/>
            <w:vAlign w:val="center"/>
          </w:tcPr>
          <w:p w14:paraId="1A92EA09" w14:textId="77777777" w:rsidR="00665F00" w:rsidRPr="004039EB" w:rsidRDefault="00C915A8" w:rsidP="004039EB">
            <w:pPr>
              <w:pStyle w:val="ConsPlusNormal1"/>
              <w:contextualSpacing/>
              <w:jc w:val="center"/>
            </w:pPr>
            <w:r w:rsidRPr="004039EB">
              <w:t>7</w:t>
            </w:r>
          </w:p>
          <w:p w14:paraId="1129240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257E254" w14:textId="77777777" w:rsidR="00665F00" w:rsidRPr="004039EB" w:rsidRDefault="00C915A8" w:rsidP="004039EB">
            <w:pPr>
              <w:pStyle w:val="ConsPlusNormal1"/>
              <w:contextualSpacing/>
              <w:jc w:val="center"/>
            </w:pPr>
            <w:r w:rsidRPr="004039EB">
              <w:t>123680</w:t>
            </w:r>
          </w:p>
        </w:tc>
        <w:tc>
          <w:tcPr>
            <w:tcW w:w="1373" w:type="pct"/>
            <w:vAlign w:val="center"/>
          </w:tcPr>
          <w:p w14:paraId="30929CCA"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3" w:type="pct"/>
            <w:vMerge w:val="restart"/>
            <w:vAlign w:val="center"/>
          </w:tcPr>
          <w:p w14:paraId="0395B6FF"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06" w:type="pct"/>
            <w:vMerge w:val="restart"/>
            <w:vAlign w:val="center"/>
          </w:tcPr>
          <w:p w14:paraId="2199FE4D" w14:textId="77777777" w:rsidR="00665F00" w:rsidRPr="004039EB" w:rsidRDefault="00C915A8" w:rsidP="004039EB">
            <w:pPr>
              <w:pStyle w:val="ConsPlusNormal1"/>
              <w:contextualSpacing/>
              <w:jc w:val="center"/>
            </w:pPr>
            <w:r w:rsidRPr="004039EB">
              <w:t>не менее 2</w:t>
            </w:r>
          </w:p>
        </w:tc>
      </w:tr>
      <w:tr w:rsidR="000B5C48" w:rsidRPr="004039EB" w14:paraId="6E912DCD" w14:textId="77777777" w:rsidTr="004039EB">
        <w:trPr>
          <w:jc w:val="center"/>
        </w:trPr>
        <w:tc>
          <w:tcPr>
            <w:tcW w:w="899" w:type="pct"/>
            <w:vMerge/>
            <w:vAlign w:val="center"/>
          </w:tcPr>
          <w:p w14:paraId="205D24F8" w14:textId="77777777" w:rsidR="00665F00" w:rsidRPr="004039EB" w:rsidRDefault="00665F00" w:rsidP="004039EB">
            <w:pPr>
              <w:pStyle w:val="ConsPlusNormal1"/>
              <w:contextualSpacing/>
              <w:jc w:val="center"/>
            </w:pPr>
          </w:p>
        </w:tc>
        <w:tc>
          <w:tcPr>
            <w:tcW w:w="759" w:type="pct"/>
            <w:vAlign w:val="center"/>
          </w:tcPr>
          <w:p w14:paraId="3060019B" w14:textId="77777777" w:rsidR="00665F00" w:rsidRPr="004039EB" w:rsidRDefault="00C915A8" w:rsidP="004039EB">
            <w:pPr>
              <w:pStyle w:val="ConsPlusNormal1"/>
              <w:contextualSpacing/>
              <w:jc w:val="center"/>
            </w:pPr>
            <w:r w:rsidRPr="004039EB">
              <w:t>257280</w:t>
            </w:r>
          </w:p>
        </w:tc>
        <w:tc>
          <w:tcPr>
            <w:tcW w:w="1373" w:type="pct"/>
            <w:vAlign w:val="center"/>
          </w:tcPr>
          <w:p w14:paraId="6E2A6408"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63" w:type="pct"/>
            <w:vMerge/>
            <w:vAlign w:val="center"/>
          </w:tcPr>
          <w:p w14:paraId="6B4C871B" w14:textId="77777777" w:rsidR="00665F00" w:rsidRPr="004039EB" w:rsidRDefault="00665F00" w:rsidP="004039EB">
            <w:pPr>
              <w:pStyle w:val="ConsPlusNormal1"/>
              <w:contextualSpacing/>
              <w:jc w:val="center"/>
            </w:pPr>
          </w:p>
        </w:tc>
        <w:tc>
          <w:tcPr>
            <w:tcW w:w="806" w:type="pct"/>
            <w:vMerge/>
            <w:vAlign w:val="center"/>
          </w:tcPr>
          <w:p w14:paraId="71E80EEA" w14:textId="77777777" w:rsidR="00665F00" w:rsidRPr="004039EB" w:rsidRDefault="00665F00" w:rsidP="004039EB">
            <w:pPr>
              <w:pStyle w:val="ConsPlusNormal1"/>
              <w:contextualSpacing/>
              <w:jc w:val="center"/>
            </w:pPr>
          </w:p>
        </w:tc>
      </w:tr>
      <w:tr w:rsidR="000B5C48" w:rsidRPr="004039EB" w14:paraId="6D12E462" w14:textId="77777777" w:rsidTr="004039EB">
        <w:trPr>
          <w:jc w:val="center"/>
        </w:trPr>
        <w:tc>
          <w:tcPr>
            <w:tcW w:w="899" w:type="pct"/>
            <w:vMerge/>
            <w:vAlign w:val="center"/>
          </w:tcPr>
          <w:p w14:paraId="529708FC" w14:textId="77777777" w:rsidR="00665F00" w:rsidRPr="004039EB" w:rsidRDefault="00665F00" w:rsidP="004039EB">
            <w:pPr>
              <w:pStyle w:val="ConsPlusNormal1"/>
              <w:contextualSpacing/>
              <w:jc w:val="center"/>
            </w:pPr>
          </w:p>
        </w:tc>
        <w:tc>
          <w:tcPr>
            <w:tcW w:w="759" w:type="pct"/>
            <w:vAlign w:val="center"/>
          </w:tcPr>
          <w:p w14:paraId="07407A9A" w14:textId="77777777" w:rsidR="00665F00" w:rsidRPr="004039EB" w:rsidRDefault="00C915A8" w:rsidP="004039EB">
            <w:pPr>
              <w:pStyle w:val="ConsPlusNormal1"/>
              <w:contextualSpacing/>
              <w:jc w:val="center"/>
            </w:pPr>
            <w:r w:rsidRPr="004039EB">
              <w:t>336200</w:t>
            </w:r>
          </w:p>
        </w:tc>
        <w:tc>
          <w:tcPr>
            <w:tcW w:w="1373" w:type="pct"/>
            <w:vAlign w:val="center"/>
          </w:tcPr>
          <w:p w14:paraId="4FAC0B42"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3" w:type="pct"/>
            <w:vMerge/>
            <w:vAlign w:val="center"/>
          </w:tcPr>
          <w:p w14:paraId="1638CE5A" w14:textId="77777777" w:rsidR="00665F00" w:rsidRPr="004039EB" w:rsidRDefault="00665F00" w:rsidP="004039EB">
            <w:pPr>
              <w:pStyle w:val="ConsPlusNormal1"/>
              <w:contextualSpacing/>
              <w:jc w:val="center"/>
            </w:pPr>
          </w:p>
        </w:tc>
        <w:tc>
          <w:tcPr>
            <w:tcW w:w="806" w:type="pct"/>
            <w:vMerge/>
            <w:vAlign w:val="center"/>
          </w:tcPr>
          <w:p w14:paraId="1C511156" w14:textId="77777777" w:rsidR="00665F00" w:rsidRPr="004039EB" w:rsidRDefault="00665F00" w:rsidP="004039EB">
            <w:pPr>
              <w:pStyle w:val="ConsPlusNormal1"/>
              <w:contextualSpacing/>
              <w:jc w:val="center"/>
            </w:pPr>
          </w:p>
        </w:tc>
      </w:tr>
      <w:tr w:rsidR="000B5C48" w:rsidRPr="004039EB" w14:paraId="525F0BC9" w14:textId="77777777" w:rsidTr="004039EB">
        <w:trPr>
          <w:jc w:val="center"/>
        </w:trPr>
        <w:tc>
          <w:tcPr>
            <w:tcW w:w="899" w:type="pct"/>
            <w:vMerge w:val="restart"/>
            <w:vAlign w:val="center"/>
          </w:tcPr>
          <w:p w14:paraId="08D08322" w14:textId="77777777" w:rsidR="00665F00" w:rsidRPr="004039EB" w:rsidRDefault="00C915A8" w:rsidP="004039EB">
            <w:pPr>
              <w:pStyle w:val="ConsPlusNormal1"/>
              <w:contextualSpacing/>
              <w:jc w:val="center"/>
            </w:pPr>
            <w:r w:rsidRPr="004039EB">
              <w:t>8</w:t>
            </w:r>
          </w:p>
          <w:p w14:paraId="424368D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2F192658" w14:textId="77777777" w:rsidR="00665F00" w:rsidRPr="004039EB" w:rsidRDefault="00C915A8" w:rsidP="004039EB">
            <w:pPr>
              <w:pStyle w:val="ConsPlusNormal1"/>
              <w:contextualSpacing/>
              <w:jc w:val="center"/>
            </w:pPr>
            <w:r w:rsidRPr="004039EB">
              <w:t>151540</w:t>
            </w:r>
          </w:p>
        </w:tc>
        <w:tc>
          <w:tcPr>
            <w:tcW w:w="1373" w:type="pct"/>
            <w:vAlign w:val="center"/>
          </w:tcPr>
          <w:p w14:paraId="72E0C094"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63" w:type="pct"/>
            <w:vMerge w:val="restart"/>
            <w:vAlign w:val="center"/>
          </w:tcPr>
          <w:p w14:paraId="3348D9F7" w14:textId="77777777" w:rsidR="00665F00" w:rsidRPr="004039EB" w:rsidRDefault="00C915A8" w:rsidP="004039EB">
            <w:pPr>
              <w:pStyle w:val="ConsPlusNormal1"/>
              <w:contextualSpacing/>
              <w:jc w:val="center"/>
            </w:pPr>
            <w:r w:rsidRPr="004039EB">
              <w:t>Кресло гинекологическое</w:t>
            </w:r>
          </w:p>
        </w:tc>
        <w:tc>
          <w:tcPr>
            <w:tcW w:w="806" w:type="pct"/>
            <w:vMerge w:val="restart"/>
            <w:vAlign w:val="center"/>
          </w:tcPr>
          <w:p w14:paraId="0CDE974D" w14:textId="77777777" w:rsidR="00665F00" w:rsidRPr="004039EB" w:rsidRDefault="00C915A8" w:rsidP="004039EB">
            <w:pPr>
              <w:pStyle w:val="ConsPlusNormal1"/>
              <w:contextualSpacing/>
              <w:jc w:val="center"/>
            </w:pPr>
            <w:r w:rsidRPr="004039EB">
              <w:t>1</w:t>
            </w:r>
          </w:p>
        </w:tc>
      </w:tr>
      <w:tr w:rsidR="000B5C48" w:rsidRPr="004039EB" w14:paraId="12060160" w14:textId="77777777" w:rsidTr="004039EB">
        <w:trPr>
          <w:jc w:val="center"/>
        </w:trPr>
        <w:tc>
          <w:tcPr>
            <w:tcW w:w="899" w:type="pct"/>
            <w:vMerge/>
            <w:vAlign w:val="center"/>
          </w:tcPr>
          <w:p w14:paraId="2353FB4F" w14:textId="77777777" w:rsidR="00665F00" w:rsidRPr="004039EB" w:rsidRDefault="00665F00" w:rsidP="004039EB">
            <w:pPr>
              <w:pStyle w:val="ConsPlusNormal1"/>
              <w:contextualSpacing/>
              <w:jc w:val="center"/>
            </w:pPr>
          </w:p>
        </w:tc>
        <w:tc>
          <w:tcPr>
            <w:tcW w:w="759" w:type="pct"/>
            <w:vAlign w:val="center"/>
          </w:tcPr>
          <w:p w14:paraId="67DCBEA5" w14:textId="77777777" w:rsidR="00665F00" w:rsidRPr="004039EB" w:rsidRDefault="00C915A8" w:rsidP="004039EB">
            <w:pPr>
              <w:pStyle w:val="ConsPlusNormal1"/>
              <w:contextualSpacing/>
              <w:jc w:val="center"/>
            </w:pPr>
            <w:r w:rsidRPr="004039EB">
              <w:t>151550</w:t>
            </w:r>
          </w:p>
        </w:tc>
        <w:tc>
          <w:tcPr>
            <w:tcW w:w="1373" w:type="pct"/>
            <w:vAlign w:val="center"/>
          </w:tcPr>
          <w:p w14:paraId="1A8A9B95"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63" w:type="pct"/>
            <w:vMerge/>
            <w:vAlign w:val="center"/>
          </w:tcPr>
          <w:p w14:paraId="527F5C39" w14:textId="77777777" w:rsidR="00665F00" w:rsidRPr="004039EB" w:rsidRDefault="00665F00" w:rsidP="004039EB">
            <w:pPr>
              <w:pStyle w:val="ConsPlusNormal1"/>
              <w:contextualSpacing/>
              <w:jc w:val="center"/>
            </w:pPr>
          </w:p>
        </w:tc>
        <w:tc>
          <w:tcPr>
            <w:tcW w:w="806" w:type="pct"/>
            <w:vMerge/>
            <w:vAlign w:val="center"/>
          </w:tcPr>
          <w:p w14:paraId="7B01E047" w14:textId="77777777" w:rsidR="00665F00" w:rsidRPr="004039EB" w:rsidRDefault="00665F00" w:rsidP="004039EB">
            <w:pPr>
              <w:pStyle w:val="ConsPlusNormal1"/>
              <w:contextualSpacing/>
              <w:jc w:val="center"/>
            </w:pPr>
          </w:p>
        </w:tc>
      </w:tr>
      <w:tr w:rsidR="000B5C48" w:rsidRPr="004039EB" w14:paraId="454D56BE" w14:textId="77777777" w:rsidTr="004039EB">
        <w:trPr>
          <w:jc w:val="center"/>
        </w:trPr>
        <w:tc>
          <w:tcPr>
            <w:tcW w:w="899" w:type="pct"/>
            <w:vMerge/>
            <w:vAlign w:val="center"/>
          </w:tcPr>
          <w:p w14:paraId="0B6F83D7" w14:textId="77777777" w:rsidR="00665F00" w:rsidRPr="004039EB" w:rsidRDefault="00665F00" w:rsidP="004039EB">
            <w:pPr>
              <w:pStyle w:val="ConsPlusNormal1"/>
              <w:contextualSpacing/>
              <w:jc w:val="center"/>
            </w:pPr>
          </w:p>
        </w:tc>
        <w:tc>
          <w:tcPr>
            <w:tcW w:w="759" w:type="pct"/>
            <w:vAlign w:val="center"/>
          </w:tcPr>
          <w:p w14:paraId="502178EA" w14:textId="77777777" w:rsidR="00665F00" w:rsidRPr="004039EB" w:rsidRDefault="00C915A8" w:rsidP="004039EB">
            <w:pPr>
              <w:pStyle w:val="ConsPlusNormal1"/>
              <w:contextualSpacing/>
              <w:jc w:val="center"/>
            </w:pPr>
            <w:r w:rsidRPr="004039EB">
              <w:t>151570</w:t>
            </w:r>
          </w:p>
        </w:tc>
        <w:tc>
          <w:tcPr>
            <w:tcW w:w="1373" w:type="pct"/>
            <w:vAlign w:val="center"/>
          </w:tcPr>
          <w:p w14:paraId="2F28907C"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63" w:type="pct"/>
            <w:vMerge/>
            <w:vAlign w:val="center"/>
          </w:tcPr>
          <w:p w14:paraId="423BB8F7" w14:textId="77777777" w:rsidR="00665F00" w:rsidRPr="004039EB" w:rsidRDefault="00665F00" w:rsidP="004039EB">
            <w:pPr>
              <w:pStyle w:val="ConsPlusNormal1"/>
              <w:contextualSpacing/>
              <w:jc w:val="center"/>
            </w:pPr>
          </w:p>
        </w:tc>
        <w:tc>
          <w:tcPr>
            <w:tcW w:w="806" w:type="pct"/>
            <w:vMerge/>
            <w:vAlign w:val="center"/>
          </w:tcPr>
          <w:p w14:paraId="0833C65B" w14:textId="77777777" w:rsidR="00665F00" w:rsidRPr="004039EB" w:rsidRDefault="00665F00" w:rsidP="004039EB">
            <w:pPr>
              <w:pStyle w:val="ConsPlusNormal1"/>
              <w:contextualSpacing/>
              <w:jc w:val="center"/>
            </w:pPr>
          </w:p>
        </w:tc>
      </w:tr>
      <w:tr w:rsidR="000B5C48" w:rsidRPr="004039EB" w14:paraId="53ED6F28" w14:textId="77777777" w:rsidTr="004039EB">
        <w:trPr>
          <w:jc w:val="center"/>
        </w:trPr>
        <w:tc>
          <w:tcPr>
            <w:tcW w:w="899" w:type="pct"/>
            <w:vMerge/>
            <w:vAlign w:val="center"/>
          </w:tcPr>
          <w:p w14:paraId="43058E04" w14:textId="77777777" w:rsidR="00665F00" w:rsidRPr="004039EB" w:rsidRDefault="00665F00" w:rsidP="004039EB">
            <w:pPr>
              <w:pStyle w:val="ConsPlusNormal1"/>
              <w:contextualSpacing/>
              <w:jc w:val="center"/>
            </w:pPr>
          </w:p>
        </w:tc>
        <w:tc>
          <w:tcPr>
            <w:tcW w:w="759" w:type="pct"/>
            <w:vAlign w:val="center"/>
          </w:tcPr>
          <w:p w14:paraId="472604DF" w14:textId="77777777" w:rsidR="00665F00" w:rsidRPr="004039EB" w:rsidRDefault="00C915A8" w:rsidP="004039EB">
            <w:pPr>
              <w:pStyle w:val="ConsPlusNormal1"/>
              <w:contextualSpacing/>
              <w:jc w:val="center"/>
            </w:pPr>
            <w:r w:rsidRPr="004039EB">
              <w:t>151580</w:t>
            </w:r>
          </w:p>
        </w:tc>
        <w:tc>
          <w:tcPr>
            <w:tcW w:w="1373" w:type="pct"/>
            <w:vAlign w:val="center"/>
          </w:tcPr>
          <w:p w14:paraId="1895BB8D"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63" w:type="pct"/>
            <w:vMerge/>
            <w:vAlign w:val="center"/>
          </w:tcPr>
          <w:p w14:paraId="4348D036" w14:textId="77777777" w:rsidR="00665F00" w:rsidRPr="004039EB" w:rsidRDefault="00665F00" w:rsidP="004039EB">
            <w:pPr>
              <w:pStyle w:val="ConsPlusNormal1"/>
              <w:contextualSpacing/>
              <w:jc w:val="center"/>
            </w:pPr>
          </w:p>
        </w:tc>
        <w:tc>
          <w:tcPr>
            <w:tcW w:w="806" w:type="pct"/>
            <w:vMerge/>
            <w:vAlign w:val="center"/>
          </w:tcPr>
          <w:p w14:paraId="5B68861A" w14:textId="77777777" w:rsidR="00665F00" w:rsidRPr="004039EB" w:rsidRDefault="00665F00" w:rsidP="004039EB">
            <w:pPr>
              <w:pStyle w:val="ConsPlusNormal1"/>
              <w:contextualSpacing/>
              <w:jc w:val="center"/>
            </w:pPr>
          </w:p>
        </w:tc>
      </w:tr>
      <w:tr w:rsidR="000B5C48" w:rsidRPr="004039EB" w14:paraId="2B2E6E58" w14:textId="77777777" w:rsidTr="004039EB">
        <w:trPr>
          <w:jc w:val="center"/>
        </w:trPr>
        <w:tc>
          <w:tcPr>
            <w:tcW w:w="899" w:type="pct"/>
            <w:vMerge w:val="restart"/>
            <w:vAlign w:val="center"/>
          </w:tcPr>
          <w:p w14:paraId="56CE37F5" w14:textId="77777777" w:rsidR="00665F00" w:rsidRPr="004039EB" w:rsidRDefault="00C915A8" w:rsidP="004039EB">
            <w:pPr>
              <w:pStyle w:val="ConsPlusNormal1"/>
              <w:contextualSpacing/>
              <w:jc w:val="center"/>
            </w:pPr>
            <w:r w:rsidRPr="004039EB">
              <w:t>9</w:t>
            </w:r>
          </w:p>
          <w:p w14:paraId="4045977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8D03B18" w14:textId="77777777" w:rsidR="00665F00" w:rsidRPr="004039EB" w:rsidRDefault="00C915A8" w:rsidP="004039EB">
            <w:pPr>
              <w:pStyle w:val="ConsPlusNormal1"/>
              <w:contextualSpacing/>
              <w:jc w:val="center"/>
            </w:pPr>
            <w:r w:rsidRPr="004039EB">
              <w:t>187150</w:t>
            </w:r>
          </w:p>
        </w:tc>
        <w:tc>
          <w:tcPr>
            <w:tcW w:w="1373" w:type="pct"/>
            <w:vAlign w:val="center"/>
          </w:tcPr>
          <w:p w14:paraId="7777EE84"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63" w:type="pct"/>
            <w:vMerge w:val="restart"/>
            <w:vAlign w:val="center"/>
          </w:tcPr>
          <w:p w14:paraId="4F06463F" w14:textId="77777777" w:rsidR="00665F00" w:rsidRPr="004039EB" w:rsidRDefault="00C915A8" w:rsidP="004039EB">
            <w:pPr>
              <w:pStyle w:val="ConsPlusNormal1"/>
              <w:contextualSpacing/>
              <w:jc w:val="center"/>
            </w:pPr>
            <w:r w:rsidRPr="004039EB">
              <w:t>Кушетка медицинская</w:t>
            </w:r>
          </w:p>
        </w:tc>
        <w:tc>
          <w:tcPr>
            <w:tcW w:w="806" w:type="pct"/>
            <w:vMerge w:val="restart"/>
            <w:vAlign w:val="center"/>
          </w:tcPr>
          <w:p w14:paraId="3EC1C850" w14:textId="77777777" w:rsidR="00665F00" w:rsidRPr="004039EB" w:rsidRDefault="00C915A8" w:rsidP="004039EB">
            <w:pPr>
              <w:pStyle w:val="ConsPlusNormal1"/>
              <w:contextualSpacing/>
              <w:jc w:val="center"/>
            </w:pPr>
            <w:r w:rsidRPr="004039EB">
              <w:t>1</w:t>
            </w:r>
          </w:p>
        </w:tc>
      </w:tr>
      <w:tr w:rsidR="000B5C48" w:rsidRPr="004039EB" w14:paraId="6B923AAB" w14:textId="77777777" w:rsidTr="004039EB">
        <w:trPr>
          <w:jc w:val="center"/>
        </w:trPr>
        <w:tc>
          <w:tcPr>
            <w:tcW w:w="899" w:type="pct"/>
            <w:vMerge/>
            <w:vAlign w:val="center"/>
          </w:tcPr>
          <w:p w14:paraId="2F4BF22C" w14:textId="77777777" w:rsidR="00665F00" w:rsidRPr="004039EB" w:rsidRDefault="00665F00" w:rsidP="004039EB">
            <w:pPr>
              <w:pStyle w:val="ConsPlusNormal1"/>
              <w:contextualSpacing/>
              <w:jc w:val="center"/>
            </w:pPr>
          </w:p>
        </w:tc>
        <w:tc>
          <w:tcPr>
            <w:tcW w:w="759" w:type="pct"/>
            <w:vAlign w:val="center"/>
          </w:tcPr>
          <w:p w14:paraId="0F965169" w14:textId="77777777" w:rsidR="00665F00" w:rsidRPr="004039EB" w:rsidRDefault="00C915A8" w:rsidP="004039EB">
            <w:pPr>
              <w:pStyle w:val="ConsPlusNormal1"/>
              <w:contextualSpacing/>
              <w:jc w:val="center"/>
            </w:pPr>
            <w:r w:rsidRPr="004039EB">
              <w:t>187220</w:t>
            </w:r>
          </w:p>
        </w:tc>
        <w:tc>
          <w:tcPr>
            <w:tcW w:w="1373" w:type="pct"/>
            <w:vAlign w:val="center"/>
          </w:tcPr>
          <w:p w14:paraId="14BDF14E"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63" w:type="pct"/>
            <w:vMerge/>
            <w:vAlign w:val="center"/>
          </w:tcPr>
          <w:p w14:paraId="55DEEDBD" w14:textId="77777777" w:rsidR="00665F00" w:rsidRPr="004039EB" w:rsidRDefault="00665F00" w:rsidP="004039EB">
            <w:pPr>
              <w:pStyle w:val="ConsPlusNormal1"/>
              <w:contextualSpacing/>
              <w:jc w:val="center"/>
            </w:pPr>
          </w:p>
        </w:tc>
        <w:tc>
          <w:tcPr>
            <w:tcW w:w="806" w:type="pct"/>
            <w:vMerge/>
            <w:vAlign w:val="center"/>
          </w:tcPr>
          <w:p w14:paraId="64535289" w14:textId="77777777" w:rsidR="00665F00" w:rsidRPr="004039EB" w:rsidRDefault="00665F00" w:rsidP="004039EB">
            <w:pPr>
              <w:pStyle w:val="ConsPlusNormal1"/>
              <w:contextualSpacing/>
              <w:jc w:val="center"/>
            </w:pPr>
          </w:p>
        </w:tc>
      </w:tr>
      <w:tr w:rsidR="000B5C48" w:rsidRPr="004039EB" w14:paraId="1282A0C5" w14:textId="77777777" w:rsidTr="004039EB">
        <w:trPr>
          <w:jc w:val="center"/>
        </w:trPr>
        <w:tc>
          <w:tcPr>
            <w:tcW w:w="899" w:type="pct"/>
            <w:vMerge/>
            <w:vAlign w:val="center"/>
          </w:tcPr>
          <w:p w14:paraId="63E19759" w14:textId="77777777" w:rsidR="00665F00" w:rsidRPr="004039EB" w:rsidRDefault="00665F00" w:rsidP="004039EB">
            <w:pPr>
              <w:pStyle w:val="ConsPlusNormal1"/>
              <w:contextualSpacing/>
              <w:jc w:val="center"/>
            </w:pPr>
          </w:p>
        </w:tc>
        <w:tc>
          <w:tcPr>
            <w:tcW w:w="759" w:type="pct"/>
            <w:vAlign w:val="center"/>
          </w:tcPr>
          <w:p w14:paraId="60781A74" w14:textId="77777777" w:rsidR="00665F00" w:rsidRPr="004039EB" w:rsidRDefault="00C915A8" w:rsidP="004039EB">
            <w:pPr>
              <w:pStyle w:val="ConsPlusNormal1"/>
              <w:contextualSpacing/>
              <w:jc w:val="center"/>
            </w:pPr>
            <w:r w:rsidRPr="004039EB">
              <w:t>187250</w:t>
            </w:r>
          </w:p>
        </w:tc>
        <w:tc>
          <w:tcPr>
            <w:tcW w:w="1373" w:type="pct"/>
            <w:vAlign w:val="center"/>
          </w:tcPr>
          <w:p w14:paraId="7A9BCE45"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63" w:type="pct"/>
            <w:vMerge/>
            <w:vAlign w:val="center"/>
          </w:tcPr>
          <w:p w14:paraId="4645301E" w14:textId="77777777" w:rsidR="00665F00" w:rsidRPr="004039EB" w:rsidRDefault="00665F00" w:rsidP="004039EB">
            <w:pPr>
              <w:pStyle w:val="ConsPlusNormal1"/>
              <w:contextualSpacing/>
              <w:jc w:val="center"/>
            </w:pPr>
          </w:p>
        </w:tc>
        <w:tc>
          <w:tcPr>
            <w:tcW w:w="806" w:type="pct"/>
            <w:vMerge/>
            <w:vAlign w:val="center"/>
          </w:tcPr>
          <w:p w14:paraId="6753BCE6" w14:textId="77777777" w:rsidR="00665F00" w:rsidRPr="004039EB" w:rsidRDefault="00665F00" w:rsidP="004039EB">
            <w:pPr>
              <w:pStyle w:val="ConsPlusNormal1"/>
              <w:contextualSpacing/>
              <w:jc w:val="center"/>
            </w:pPr>
          </w:p>
        </w:tc>
      </w:tr>
      <w:tr w:rsidR="000B5C48" w:rsidRPr="004039EB" w14:paraId="3E7AA73B" w14:textId="77777777" w:rsidTr="004039EB">
        <w:trPr>
          <w:jc w:val="center"/>
        </w:trPr>
        <w:tc>
          <w:tcPr>
            <w:tcW w:w="899" w:type="pct"/>
            <w:vMerge w:val="restart"/>
            <w:vAlign w:val="center"/>
          </w:tcPr>
          <w:p w14:paraId="385E578B" w14:textId="77777777" w:rsidR="00665F00" w:rsidRPr="004039EB" w:rsidRDefault="00C915A8" w:rsidP="004039EB">
            <w:pPr>
              <w:pStyle w:val="ConsPlusNormal1"/>
              <w:contextualSpacing/>
              <w:jc w:val="center"/>
            </w:pPr>
            <w:r w:rsidRPr="004039EB">
              <w:t>10</w:t>
            </w:r>
          </w:p>
          <w:p w14:paraId="16514F4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85A4FB2" w14:textId="77777777" w:rsidR="00665F00" w:rsidRPr="004039EB" w:rsidRDefault="00C915A8" w:rsidP="004039EB">
            <w:pPr>
              <w:pStyle w:val="ConsPlusNormal1"/>
              <w:contextualSpacing/>
              <w:jc w:val="center"/>
            </w:pPr>
            <w:r w:rsidRPr="004039EB">
              <w:t>166030</w:t>
            </w:r>
          </w:p>
        </w:tc>
        <w:tc>
          <w:tcPr>
            <w:tcW w:w="1373" w:type="pct"/>
            <w:vAlign w:val="center"/>
          </w:tcPr>
          <w:p w14:paraId="4BB04CC2"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63" w:type="pct"/>
            <w:vMerge w:val="restart"/>
            <w:vAlign w:val="center"/>
          </w:tcPr>
          <w:p w14:paraId="457D9A4C"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806" w:type="pct"/>
            <w:vMerge w:val="restart"/>
            <w:vAlign w:val="center"/>
          </w:tcPr>
          <w:p w14:paraId="7E953E0E" w14:textId="77777777" w:rsidR="00665F00" w:rsidRPr="004039EB" w:rsidRDefault="00C915A8" w:rsidP="004039EB">
            <w:pPr>
              <w:pStyle w:val="ConsPlusNormal1"/>
              <w:contextualSpacing/>
              <w:jc w:val="center"/>
            </w:pPr>
            <w:r w:rsidRPr="004039EB">
              <w:t>не менее 3</w:t>
            </w:r>
          </w:p>
        </w:tc>
      </w:tr>
      <w:tr w:rsidR="000B5C48" w:rsidRPr="004039EB" w14:paraId="1E198630" w14:textId="77777777" w:rsidTr="004039EB">
        <w:trPr>
          <w:jc w:val="center"/>
        </w:trPr>
        <w:tc>
          <w:tcPr>
            <w:tcW w:w="899" w:type="pct"/>
            <w:vMerge/>
            <w:vAlign w:val="center"/>
          </w:tcPr>
          <w:p w14:paraId="026E5DED" w14:textId="77777777" w:rsidR="00665F00" w:rsidRPr="004039EB" w:rsidRDefault="00665F00" w:rsidP="004039EB">
            <w:pPr>
              <w:pStyle w:val="ConsPlusNormal1"/>
              <w:contextualSpacing/>
              <w:jc w:val="center"/>
            </w:pPr>
          </w:p>
        </w:tc>
        <w:tc>
          <w:tcPr>
            <w:tcW w:w="759" w:type="pct"/>
            <w:vAlign w:val="center"/>
          </w:tcPr>
          <w:p w14:paraId="5F15F841" w14:textId="77777777" w:rsidR="00665F00" w:rsidRPr="004039EB" w:rsidRDefault="00C915A8" w:rsidP="004039EB">
            <w:pPr>
              <w:pStyle w:val="ConsPlusNormal1"/>
              <w:contextualSpacing/>
              <w:jc w:val="center"/>
            </w:pPr>
            <w:r w:rsidRPr="004039EB">
              <w:t>180490</w:t>
            </w:r>
          </w:p>
        </w:tc>
        <w:tc>
          <w:tcPr>
            <w:tcW w:w="1373" w:type="pct"/>
            <w:vAlign w:val="center"/>
          </w:tcPr>
          <w:p w14:paraId="68E1C76E" w14:textId="77777777" w:rsidR="00665F00" w:rsidRPr="004039EB" w:rsidRDefault="00C915A8" w:rsidP="004039EB">
            <w:pPr>
              <w:pStyle w:val="ConsPlusNormal1"/>
              <w:contextualSpacing/>
              <w:jc w:val="center"/>
            </w:pPr>
            <w:r w:rsidRPr="004039EB">
              <w:t xml:space="preserve">Набор для гинекологического </w:t>
            </w:r>
            <w:r w:rsidRPr="004039EB">
              <w:lastRenderedPageBreak/>
              <w:t>обследования</w:t>
            </w:r>
          </w:p>
        </w:tc>
        <w:tc>
          <w:tcPr>
            <w:tcW w:w="1163" w:type="pct"/>
            <w:vMerge/>
            <w:vAlign w:val="center"/>
          </w:tcPr>
          <w:p w14:paraId="38ACB46F" w14:textId="77777777" w:rsidR="00665F00" w:rsidRPr="004039EB" w:rsidRDefault="00665F00" w:rsidP="004039EB">
            <w:pPr>
              <w:pStyle w:val="ConsPlusNormal1"/>
              <w:contextualSpacing/>
              <w:jc w:val="center"/>
            </w:pPr>
          </w:p>
        </w:tc>
        <w:tc>
          <w:tcPr>
            <w:tcW w:w="806" w:type="pct"/>
            <w:vMerge/>
            <w:vAlign w:val="center"/>
          </w:tcPr>
          <w:p w14:paraId="5492C843" w14:textId="77777777" w:rsidR="00665F00" w:rsidRPr="004039EB" w:rsidRDefault="00665F00" w:rsidP="004039EB">
            <w:pPr>
              <w:pStyle w:val="ConsPlusNormal1"/>
              <w:contextualSpacing/>
              <w:jc w:val="center"/>
            </w:pPr>
          </w:p>
        </w:tc>
      </w:tr>
      <w:tr w:rsidR="000B5C48" w:rsidRPr="004039EB" w14:paraId="63A10C61" w14:textId="77777777" w:rsidTr="004039EB">
        <w:trPr>
          <w:jc w:val="center"/>
        </w:trPr>
        <w:tc>
          <w:tcPr>
            <w:tcW w:w="899" w:type="pct"/>
            <w:vMerge/>
            <w:vAlign w:val="center"/>
          </w:tcPr>
          <w:p w14:paraId="543D9CBA" w14:textId="77777777" w:rsidR="00665F00" w:rsidRPr="004039EB" w:rsidRDefault="00665F00" w:rsidP="004039EB">
            <w:pPr>
              <w:pStyle w:val="ConsPlusNormal1"/>
              <w:contextualSpacing/>
              <w:jc w:val="center"/>
            </w:pPr>
          </w:p>
        </w:tc>
        <w:tc>
          <w:tcPr>
            <w:tcW w:w="759" w:type="pct"/>
            <w:vAlign w:val="center"/>
          </w:tcPr>
          <w:p w14:paraId="5AB27BBD" w14:textId="77777777" w:rsidR="00665F00" w:rsidRPr="004039EB" w:rsidRDefault="00C915A8" w:rsidP="004039EB">
            <w:pPr>
              <w:pStyle w:val="ConsPlusNormal1"/>
              <w:contextualSpacing/>
              <w:jc w:val="center"/>
            </w:pPr>
            <w:r w:rsidRPr="004039EB">
              <w:t>321950</w:t>
            </w:r>
          </w:p>
        </w:tc>
        <w:tc>
          <w:tcPr>
            <w:tcW w:w="1373" w:type="pct"/>
            <w:vAlign w:val="center"/>
          </w:tcPr>
          <w:p w14:paraId="0C41D848"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63" w:type="pct"/>
            <w:vMerge/>
            <w:vAlign w:val="center"/>
          </w:tcPr>
          <w:p w14:paraId="5512F4BB" w14:textId="77777777" w:rsidR="00665F00" w:rsidRPr="004039EB" w:rsidRDefault="00665F00" w:rsidP="004039EB">
            <w:pPr>
              <w:pStyle w:val="ConsPlusNormal1"/>
              <w:contextualSpacing/>
              <w:jc w:val="center"/>
            </w:pPr>
          </w:p>
        </w:tc>
        <w:tc>
          <w:tcPr>
            <w:tcW w:w="806" w:type="pct"/>
            <w:vMerge/>
            <w:vAlign w:val="center"/>
          </w:tcPr>
          <w:p w14:paraId="53439B13" w14:textId="77777777" w:rsidR="00665F00" w:rsidRPr="004039EB" w:rsidRDefault="00665F00" w:rsidP="004039EB">
            <w:pPr>
              <w:pStyle w:val="ConsPlusNormal1"/>
              <w:contextualSpacing/>
              <w:jc w:val="center"/>
            </w:pPr>
          </w:p>
        </w:tc>
      </w:tr>
      <w:tr w:rsidR="000B5C48" w:rsidRPr="004039EB" w14:paraId="4D2F29BC" w14:textId="77777777" w:rsidTr="004039EB">
        <w:trPr>
          <w:jc w:val="center"/>
        </w:trPr>
        <w:tc>
          <w:tcPr>
            <w:tcW w:w="899" w:type="pct"/>
            <w:vMerge/>
            <w:vAlign w:val="center"/>
          </w:tcPr>
          <w:p w14:paraId="3464D555" w14:textId="77777777" w:rsidR="00665F00" w:rsidRPr="004039EB" w:rsidRDefault="00665F00" w:rsidP="004039EB">
            <w:pPr>
              <w:pStyle w:val="ConsPlusNormal1"/>
              <w:contextualSpacing/>
              <w:jc w:val="center"/>
            </w:pPr>
          </w:p>
        </w:tc>
        <w:tc>
          <w:tcPr>
            <w:tcW w:w="759" w:type="pct"/>
            <w:vAlign w:val="center"/>
          </w:tcPr>
          <w:p w14:paraId="1B58ED88" w14:textId="77777777" w:rsidR="00665F00" w:rsidRPr="004039EB" w:rsidRDefault="00C915A8" w:rsidP="004039EB">
            <w:pPr>
              <w:pStyle w:val="ConsPlusNormal1"/>
              <w:contextualSpacing/>
              <w:jc w:val="center"/>
            </w:pPr>
            <w:r w:rsidRPr="004039EB">
              <w:t>166030</w:t>
            </w:r>
          </w:p>
        </w:tc>
        <w:tc>
          <w:tcPr>
            <w:tcW w:w="1373" w:type="pct"/>
            <w:vAlign w:val="center"/>
          </w:tcPr>
          <w:p w14:paraId="3D9D311B"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63" w:type="pct"/>
            <w:vMerge/>
            <w:vAlign w:val="center"/>
          </w:tcPr>
          <w:p w14:paraId="5271A336" w14:textId="77777777" w:rsidR="00665F00" w:rsidRPr="004039EB" w:rsidRDefault="00665F00" w:rsidP="004039EB">
            <w:pPr>
              <w:pStyle w:val="ConsPlusNormal1"/>
              <w:contextualSpacing/>
              <w:jc w:val="center"/>
            </w:pPr>
          </w:p>
        </w:tc>
        <w:tc>
          <w:tcPr>
            <w:tcW w:w="806" w:type="pct"/>
            <w:vMerge/>
            <w:vAlign w:val="center"/>
          </w:tcPr>
          <w:p w14:paraId="6C8F369E" w14:textId="77777777" w:rsidR="00665F00" w:rsidRPr="004039EB" w:rsidRDefault="00665F00" w:rsidP="004039EB">
            <w:pPr>
              <w:pStyle w:val="ConsPlusNormal1"/>
              <w:contextualSpacing/>
              <w:jc w:val="center"/>
            </w:pPr>
          </w:p>
        </w:tc>
      </w:tr>
      <w:tr w:rsidR="000B5C48" w:rsidRPr="004039EB" w14:paraId="19A38761" w14:textId="77777777" w:rsidTr="004039EB">
        <w:trPr>
          <w:jc w:val="center"/>
        </w:trPr>
        <w:tc>
          <w:tcPr>
            <w:tcW w:w="899" w:type="pct"/>
            <w:vMerge/>
            <w:vAlign w:val="center"/>
          </w:tcPr>
          <w:p w14:paraId="2560DF26" w14:textId="77777777" w:rsidR="00665F00" w:rsidRPr="004039EB" w:rsidRDefault="00665F00" w:rsidP="004039EB">
            <w:pPr>
              <w:pStyle w:val="ConsPlusNormal1"/>
              <w:contextualSpacing/>
              <w:jc w:val="center"/>
            </w:pPr>
          </w:p>
        </w:tc>
        <w:tc>
          <w:tcPr>
            <w:tcW w:w="759" w:type="pct"/>
            <w:vAlign w:val="center"/>
          </w:tcPr>
          <w:p w14:paraId="105D8415" w14:textId="77777777" w:rsidR="00665F00" w:rsidRPr="004039EB" w:rsidRDefault="00C915A8" w:rsidP="004039EB">
            <w:pPr>
              <w:pStyle w:val="ConsPlusNormal1"/>
              <w:contextualSpacing/>
              <w:jc w:val="center"/>
            </w:pPr>
            <w:r w:rsidRPr="004039EB">
              <w:t>174440</w:t>
            </w:r>
          </w:p>
        </w:tc>
        <w:tc>
          <w:tcPr>
            <w:tcW w:w="1373" w:type="pct"/>
            <w:vAlign w:val="center"/>
          </w:tcPr>
          <w:p w14:paraId="6EA0D3D8" w14:textId="77777777" w:rsidR="00665F00" w:rsidRPr="004039EB" w:rsidRDefault="00C915A8" w:rsidP="004039EB">
            <w:pPr>
              <w:pStyle w:val="ConsPlusNormal1"/>
              <w:contextualSpacing/>
              <w:jc w:val="center"/>
            </w:pPr>
            <w:r w:rsidRPr="004039EB">
              <w:t>Набор акушерский</w:t>
            </w:r>
          </w:p>
        </w:tc>
        <w:tc>
          <w:tcPr>
            <w:tcW w:w="1163" w:type="pct"/>
            <w:vMerge/>
            <w:vAlign w:val="center"/>
          </w:tcPr>
          <w:p w14:paraId="2AEC0AD8" w14:textId="77777777" w:rsidR="00665F00" w:rsidRPr="004039EB" w:rsidRDefault="00665F00" w:rsidP="004039EB">
            <w:pPr>
              <w:pStyle w:val="ConsPlusNormal1"/>
              <w:contextualSpacing/>
              <w:jc w:val="center"/>
            </w:pPr>
          </w:p>
        </w:tc>
        <w:tc>
          <w:tcPr>
            <w:tcW w:w="806" w:type="pct"/>
            <w:vMerge/>
            <w:vAlign w:val="center"/>
          </w:tcPr>
          <w:p w14:paraId="3C68C03C" w14:textId="77777777" w:rsidR="00665F00" w:rsidRPr="004039EB" w:rsidRDefault="00665F00" w:rsidP="004039EB">
            <w:pPr>
              <w:pStyle w:val="ConsPlusNormal1"/>
              <w:contextualSpacing/>
              <w:jc w:val="center"/>
            </w:pPr>
          </w:p>
        </w:tc>
      </w:tr>
      <w:tr w:rsidR="000B5C48" w:rsidRPr="004039EB" w14:paraId="6F1F2563" w14:textId="77777777" w:rsidTr="004039EB">
        <w:trPr>
          <w:jc w:val="center"/>
        </w:trPr>
        <w:tc>
          <w:tcPr>
            <w:tcW w:w="899" w:type="pct"/>
            <w:vMerge/>
            <w:vAlign w:val="center"/>
          </w:tcPr>
          <w:p w14:paraId="318D55F4" w14:textId="77777777" w:rsidR="00665F00" w:rsidRPr="004039EB" w:rsidRDefault="00665F00" w:rsidP="004039EB">
            <w:pPr>
              <w:pStyle w:val="ConsPlusNormal1"/>
              <w:contextualSpacing/>
              <w:jc w:val="center"/>
            </w:pPr>
          </w:p>
        </w:tc>
        <w:tc>
          <w:tcPr>
            <w:tcW w:w="759" w:type="pct"/>
            <w:vAlign w:val="center"/>
          </w:tcPr>
          <w:p w14:paraId="16273095" w14:textId="77777777" w:rsidR="00665F00" w:rsidRPr="004039EB" w:rsidRDefault="00C915A8" w:rsidP="004039EB">
            <w:pPr>
              <w:pStyle w:val="ConsPlusNormal1"/>
              <w:contextualSpacing/>
              <w:jc w:val="center"/>
            </w:pPr>
            <w:r w:rsidRPr="004039EB">
              <w:t>321950</w:t>
            </w:r>
          </w:p>
        </w:tc>
        <w:tc>
          <w:tcPr>
            <w:tcW w:w="1373" w:type="pct"/>
            <w:vAlign w:val="center"/>
          </w:tcPr>
          <w:p w14:paraId="787F8DC8"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63" w:type="pct"/>
            <w:vMerge/>
            <w:vAlign w:val="center"/>
          </w:tcPr>
          <w:p w14:paraId="506F20B3" w14:textId="77777777" w:rsidR="00665F00" w:rsidRPr="004039EB" w:rsidRDefault="00665F00" w:rsidP="004039EB">
            <w:pPr>
              <w:pStyle w:val="ConsPlusNormal1"/>
              <w:contextualSpacing/>
              <w:jc w:val="center"/>
            </w:pPr>
          </w:p>
        </w:tc>
        <w:tc>
          <w:tcPr>
            <w:tcW w:w="806" w:type="pct"/>
            <w:vMerge/>
            <w:vAlign w:val="center"/>
          </w:tcPr>
          <w:p w14:paraId="5246545C" w14:textId="77777777" w:rsidR="00665F00" w:rsidRPr="004039EB" w:rsidRDefault="00665F00" w:rsidP="004039EB">
            <w:pPr>
              <w:pStyle w:val="ConsPlusNormal1"/>
              <w:contextualSpacing/>
              <w:jc w:val="center"/>
            </w:pPr>
          </w:p>
        </w:tc>
      </w:tr>
      <w:tr w:rsidR="000B5C48" w:rsidRPr="004039EB" w14:paraId="65003278" w14:textId="77777777" w:rsidTr="004039EB">
        <w:trPr>
          <w:jc w:val="center"/>
        </w:trPr>
        <w:tc>
          <w:tcPr>
            <w:tcW w:w="899" w:type="pct"/>
            <w:vMerge w:val="restart"/>
            <w:vAlign w:val="center"/>
          </w:tcPr>
          <w:p w14:paraId="18EA2A3F" w14:textId="77777777" w:rsidR="00665F00" w:rsidRPr="004039EB" w:rsidRDefault="00C915A8" w:rsidP="004039EB">
            <w:pPr>
              <w:pStyle w:val="ConsPlusNormal1"/>
              <w:contextualSpacing/>
              <w:jc w:val="center"/>
            </w:pPr>
            <w:r w:rsidRPr="004039EB">
              <w:t>11</w:t>
            </w:r>
          </w:p>
          <w:p w14:paraId="6A63804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063D62B7" w14:textId="77777777" w:rsidR="00665F00" w:rsidRPr="004039EB" w:rsidRDefault="00C915A8" w:rsidP="004039EB">
            <w:pPr>
              <w:pStyle w:val="ConsPlusNormal1"/>
              <w:contextualSpacing/>
              <w:jc w:val="center"/>
            </w:pPr>
            <w:r w:rsidRPr="004039EB">
              <w:t>131980</w:t>
            </w:r>
          </w:p>
        </w:tc>
        <w:tc>
          <w:tcPr>
            <w:tcW w:w="1373" w:type="pct"/>
            <w:vAlign w:val="center"/>
          </w:tcPr>
          <w:p w14:paraId="7C00B30F"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3" w:type="pct"/>
            <w:vMerge w:val="restart"/>
            <w:vAlign w:val="center"/>
          </w:tcPr>
          <w:p w14:paraId="41E2499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6" w:type="pct"/>
            <w:vMerge w:val="restart"/>
            <w:vAlign w:val="center"/>
          </w:tcPr>
          <w:p w14:paraId="212D6173" w14:textId="77777777" w:rsidR="00665F00" w:rsidRPr="004039EB" w:rsidRDefault="00C915A8" w:rsidP="004039EB">
            <w:pPr>
              <w:pStyle w:val="ConsPlusNormal1"/>
              <w:contextualSpacing/>
              <w:jc w:val="center"/>
            </w:pPr>
            <w:r w:rsidRPr="004039EB">
              <w:t>1</w:t>
            </w:r>
          </w:p>
        </w:tc>
      </w:tr>
      <w:tr w:rsidR="000B5C48" w:rsidRPr="004039EB" w14:paraId="5E4B7769" w14:textId="77777777" w:rsidTr="004039EB">
        <w:trPr>
          <w:jc w:val="center"/>
        </w:trPr>
        <w:tc>
          <w:tcPr>
            <w:tcW w:w="899" w:type="pct"/>
            <w:vMerge/>
            <w:vAlign w:val="center"/>
          </w:tcPr>
          <w:p w14:paraId="539D208D" w14:textId="77777777" w:rsidR="00665F00" w:rsidRPr="004039EB" w:rsidRDefault="00665F00" w:rsidP="004039EB">
            <w:pPr>
              <w:pStyle w:val="ConsPlusNormal1"/>
              <w:contextualSpacing/>
              <w:jc w:val="center"/>
            </w:pPr>
          </w:p>
        </w:tc>
        <w:tc>
          <w:tcPr>
            <w:tcW w:w="759" w:type="pct"/>
            <w:vAlign w:val="center"/>
          </w:tcPr>
          <w:p w14:paraId="4DF69DD5" w14:textId="77777777" w:rsidR="00665F00" w:rsidRPr="004039EB" w:rsidRDefault="00C915A8" w:rsidP="004039EB">
            <w:pPr>
              <w:pStyle w:val="ConsPlusNormal1"/>
              <w:contextualSpacing/>
              <w:jc w:val="center"/>
            </w:pPr>
            <w:r w:rsidRPr="004039EB">
              <w:t>152690</w:t>
            </w:r>
          </w:p>
        </w:tc>
        <w:tc>
          <w:tcPr>
            <w:tcW w:w="1373" w:type="pct"/>
            <w:vAlign w:val="center"/>
          </w:tcPr>
          <w:p w14:paraId="0911E1B4"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0E0C6A65" w14:textId="77777777" w:rsidR="00665F00" w:rsidRPr="004039EB" w:rsidRDefault="00665F00" w:rsidP="004039EB">
            <w:pPr>
              <w:pStyle w:val="ConsPlusNormal1"/>
              <w:contextualSpacing/>
              <w:jc w:val="center"/>
            </w:pPr>
          </w:p>
        </w:tc>
        <w:tc>
          <w:tcPr>
            <w:tcW w:w="806" w:type="pct"/>
            <w:vMerge/>
            <w:vAlign w:val="center"/>
          </w:tcPr>
          <w:p w14:paraId="0D5A5A6B" w14:textId="77777777" w:rsidR="00665F00" w:rsidRPr="004039EB" w:rsidRDefault="00665F00" w:rsidP="004039EB">
            <w:pPr>
              <w:pStyle w:val="ConsPlusNormal1"/>
              <w:contextualSpacing/>
              <w:jc w:val="center"/>
            </w:pPr>
          </w:p>
        </w:tc>
      </w:tr>
      <w:tr w:rsidR="000B5C48" w:rsidRPr="004039EB" w14:paraId="17E4F1A1" w14:textId="77777777" w:rsidTr="004039EB">
        <w:trPr>
          <w:jc w:val="center"/>
        </w:trPr>
        <w:tc>
          <w:tcPr>
            <w:tcW w:w="899" w:type="pct"/>
            <w:vMerge/>
            <w:vAlign w:val="center"/>
          </w:tcPr>
          <w:p w14:paraId="1030EE5C" w14:textId="77777777" w:rsidR="00665F00" w:rsidRPr="004039EB" w:rsidRDefault="00665F00" w:rsidP="004039EB">
            <w:pPr>
              <w:pStyle w:val="ConsPlusNormal1"/>
              <w:contextualSpacing/>
              <w:jc w:val="center"/>
            </w:pPr>
          </w:p>
        </w:tc>
        <w:tc>
          <w:tcPr>
            <w:tcW w:w="759" w:type="pct"/>
            <w:vAlign w:val="center"/>
          </w:tcPr>
          <w:p w14:paraId="4034F286" w14:textId="77777777" w:rsidR="00665F00" w:rsidRPr="004039EB" w:rsidRDefault="00C915A8" w:rsidP="004039EB">
            <w:pPr>
              <w:pStyle w:val="ConsPlusNormal1"/>
              <w:contextualSpacing/>
              <w:jc w:val="center"/>
            </w:pPr>
            <w:r w:rsidRPr="004039EB">
              <w:t>152700</w:t>
            </w:r>
          </w:p>
        </w:tc>
        <w:tc>
          <w:tcPr>
            <w:tcW w:w="1373" w:type="pct"/>
            <w:vAlign w:val="center"/>
          </w:tcPr>
          <w:p w14:paraId="4A48D3DF"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66F50001" w14:textId="77777777" w:rsidR="00665F00" w:rsidRPr="004039EB" w:rsidRDefault="00665F00" w:rsidP="004039EB">
            <w:pPr>
              <w:pStyle w:val="ConsPlusNormal1"/>
              <w:contextualSpacing/>
              <w:jc w:val="center"/>
            </w:pPr>
          </w:p>
        </w:tc>
        <w:tc>
          <w:tcPr>
            <w:tcW w:w="806" w:type="pct"/>
            <w:vMerge/>
            <w:vAlign w:val="center"/>
          </w:tcPr>
          <w:p w14:paraId="600E1914" w14:textId="77777777" w:rsidR="00665F00" w:rsidRPr="004039EB" w:rsidRDefault="00665F00" w:rsidP="004039EB">
            <w:pPr>
              <w:pStyle w:val="ConsPlusNormal1"/>
              <w:contextualSpacing/>
              <w:jc w:val="center"/>
            </w:pPr>
          </w:p>
        </w:tc>
      </w:tr>
      <w:tr w:rsidR="000B5C48" w:rsidRPr="004039EB" w14:paraId="537A8024" w14:textId="77777777" w:rsidTr="004039EB">
        <w:trPr>
          <w:jc w:val="center"/>
        </w:trPr>
        <w:tc>
          <w:tcPr>
            <w:tcW w:w="899" w:type="pct"/>
            <w:vMerge/>
            <w:vAlign w:val="center"/>
          </w:tcPr>
          <w:p w14:paraId="45166D67" w14:textId="77777777" w:rsidR="00665F00" w:rsidRPr="004039EB" w:rsidRDefault="00665F00" w:rsidP="004039EB">
            <w:pPr>
              <w:pStyle w:val="ConsPlusNormal1"/>
              <w:contextualSpacing/>
              <w:jc w:val="center"/>
            </w:pPr>
          </w:p>
        </w:tc>
        <w:tc>
          <w:tcPr>
            <w:tcW w:w="759" w:type="pct"/>
            <w:vAlign w:val="center"/>
          </w:tcPr>
          <w:p w14:paraId="086FDFF0" w14:textId="77777777" w:rsidR="00665F00" w:rsidRPr="004039EB" w:rsidRDefault="00C915A8" w:rsidP="004039EB">
            <w:pPr>
              <w:pStyle w:val="ConsPlusNormal1"/>
              <w:contextualSpacing/>
              <w:jc w:val="center"/>
            </w:pPr>
            <w:r w:rsidRPr="004039EB">
              <w:t>209360</w:t>
            </w:r>
          </w:p>
        </w:tc>
        <w:tc>
          <w:tcPr>
            <w:tcW w:w="1373" w:type="pct"/>
            <w:vAlign w:val="center"/>
          </w:tcPr>
          <w:p w14:paraId="46EEB3A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3" w:type="pct"/>
            <w:vMerge/>
            <w:vAlign w:val="center"/>
          </w:tcPr>
          <w:p w14:paraId="4E6F1A15" w14:textId="77777777" w:rsidR="00665F00" w:rsidRPr="004039EB" w:rsidRDefault="00665F00" w:rsidP="004039EB">
            <w:pPr>
              <w:pStyle w:val="ConsPlusNormal1"/>
              <w:contextualSpacing/>
              <w:jc w:val="center"/>
            </w:pPr>
          </w:p>
        </w:tc>
        <w:tc>
          <w:tcPr>
            <w:tcW w:w="806" w:type="pct"/>
            <w:vMerge/>
            <w:vAlign w:val="center"/>
          </w:tcPr>
          <w:p w14:paraId="1748809B" w14:textId="77777777" w:rsidR="00665F00" w:rsidRPr="004039EB" w:rsidRDefault="00665F00" w:rsidP="004039EB">
            <w:pPr>
              <w:pStyle w:val="ConsPlusNormal1"/>
              <w:contextualSpacing/>
              <w:jc w:val="center"/>
            </w:pPr>
          </w:p>
        </w:tc>
      </w:tr>
      <w:tr w:rsidR="000B5C48" w:rsidRPr="004039EB" w14:paraId="4C43F6B7" w14:textId="77777777" w:rsidTr="004039EB">
        <w:trPr>
          <w:jc w:val="center"/>
        </w:trPr>
        <w:tc>
          <w:tcPr>
            <w:tcW w:w="899" w:type="pct"/>
            <w:vAlign w:val="center"/>
          </w:tcPr>
          <w:p w14:paraId="1D92CA02" w14:textId="77777777" w:rsidR="00665F00" w:rsidRPr="004039EB" w:rsidRDefault="00C915A8" w:rsidP="004039EB">
            <w:pPr>
              <w:pStyle w:val="ConsPlusNormal1"/>
              <w:contextualSpacing/>
              <w:jc w:val="center"/>
            </w:pPr>
            <w:r w:rsidRPr="004039EB">
              <w:t>12</w:t>
            </w:r>
          </w:p>
        </w:tc>
        <w:tc>
          <w:tcPr>
            <w:tcW w:w="759" w:type="pct"/>
            <w:vAlign w:val="center"/>
          </w:tcPr>
          <w:p w14:paraId="235C7BE8" w14:textId="77777777" w:rsidR="00665F00" w:rsidRPr="004039EB" w:rsidRDefault="00C915A8" w:rsidP="004039EB">
            <w:pPr>
              <w:pStyle w:val="ConsPlusNormal1"/>
              <w:contextualSpacing/>
              <w:jc w:val="center"/>
            </w:pPr>
            <w:r w:rsidRPr="004039EB">
              <w:t>260250</w:t>
            </w:r>
          </w:p>
        </w:tc>
        <w:tc>
          <w:tcPr>
            <w:tcW w:w="1373" w:type="pct"/>
            <w:vAlign w:val="center"/>
          </w:tcPr>
          <w:p w14:paraId="2E0A2A35"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63" w:type="pct"/>
            <w:vAlign w:val="center"/>
          </w:tcPr>
          <w:p w14:paraId="5701EC33" w14:textId="77777777" w:rsidR="00665F00" w:rsidRPr="004039EB" w:rsidRDefault="00C915A8" w:rsidP="004039EB">
            <w:pPr>
              <w:pStyle w:val="ConsPlusNormal1"/>
              <w:contextualSpacing/>
              <w:jc w:val="center"/>
            </w:pPr>
            <w:r w:rsidRPr="004039EB">
              <w:t>Передвижной ультразвуковой аппарат, с набором датчиков</w:t>
            </w:r>
          </w:p>
        </w:tc>
        <w:tc>
          <w:tcPr>
            <w:tcW w:w="806" w:type="pct"/>
            <w:vAlign w:val="center"/>
          </w:tcPr>
          <w:p w14:paraId="7FCF3C29" w14:textId="77777777" w:rsidR="00665F00" w:rsidRPr="004039EB" w:rsidRDefault="00C915A8" w:rsidP="004039EB">
            <w:pPr>
              <w:pStyle w:val="ConsPlusNormal1"/>
              <w:contextualSpacing/>
              <w:jc w:val="center"/>
            </w:pPr>
            <w:r w:rsidRPr="004039EB">
              <w:t>1</w:t>
            </w:r>
          </w:p>
        </w:tc>
      </w:tr>
      <w:tr w:rsidR="000B5C48" w:rsidRPr="004039EB" w14:paraId="2037B516" w14:textId="77777777" w:rsidTr="004039EB">
        <w:trPr>
          <w:jc w:val="center"/>
        </w:trPr>
        <w:tc>
          <w:tcPr>
            <w:tcW w:w="899" w:type="pct"/>
            <w:vAlign w:val="center"/>
          </w:tcPr>
          <w:p w14:paraId="665CB434" w14:textId="77777777" w:rsidR="00665F00" w:rsidRPr="004039EB" w:rsidRDefault="00C915A8" w:rsidP="004039EB">
            <w:pPr>
              <w:pStyle w:val="ConsPlusNormal1"/>
              <w:contextualSpacing/>
              <w:jc w:val="center"/>
            </w:pPr>
            <w:r w:rsidRPr="004039EB">
              <w:t>13</w:t>
            </w:r>
          </w:p>
        </w:tc>
        <w:tc>
          <w:tcPr>
            <w:tcW w:w="759" w:type="pct"/>
            <w:vAlign w:val="center"/>
          </w:tcPr>
          <w:p w14:paraId="0D7A140C" w14:textId="77777777" w:rsidR="00665F00" w:rsidRPr="004039EB" w:rsidRDefault="00C915A8" w:rsidP="004039EB">
            <w:pPr>
              <w:pStyle w:val="ConsPlusNormal1"/>
              <w:contextualSpacing/>
              <w:jc w:val="center"/>
            </w:pPr>
            <w:r w:rsidRPr="004039EB">
              <w:t>157600</w:t>
            </w:r>
          </w:p>
        </w:tc>
        <w:tc>
          <w:tcPr>
            <w:tcW w:w="1373" w:type="pct"/>
            <w:vAlign w:val="center"/>
          </w:tcPr>
          <w:p w14:paraId="1F5FCC14" w14:textId="77777777" w:rsidR="00665F00" w:rsidRPr="004039EB" w:rsidRDefault="00C915A8" w:rsidP="004039EB">
            <w:pPr>
              <w:pStyle w:val="ConsPlusNormal1"/>
              <w:contextualSpacing/>
              <w:jc w:val="center"/>
            </w:pPr>
            <w:r w:rsidRPr="004039EB">
              <w:t>Ростомер медицинский</w:t>
            </w:r>
          </w:p>
        </w:tc>
        <w:tc>
          <w:tcPr>
            <w:tcW w:w="1163" w:type="pct"/>
            <w:vAlign w:val="center"/>
          </w:tcPr>
          <w:p w14:paraId="3924EC30" w14:textId="77777777" w:rsidR="00665F00" w:rsidRPr="004039EB" w:rsidRDefault="00C915A8" w:rsidP="004039EB">
            <w:pPr>
              <w:pStyle w:val="ConsPlusNormal1"/>
              <w:contextualSpacing/>
              <w:jc w:val="center"/>
            </w:pPr>
            <w:r w:rsidRPr="004039EB">
              <w:t>Ростомер</w:t>
            </w:r>
          </w:p>
        </w:tc>
        <w:tc>
          <w:tcPr>
            <w:tcW w:w="806" w:type="pct"/>
            <w:vAlign w:val="center"/>
          </w:tcPr>
          <w:p w14:paraId="5885CDDE" w14:textId="77777777" w:rsidR="00665F00" w:rsidRPr="004039EB" w:rsidRDefault="00C915A8" w:rsidP="004039EB">
            <w:pPr>
              <w:pStyle w:val="ConsPlusNormal1"/>
              <w:contextualSpacing/>
              <w:jc w:val="center"/>
            </w:pPr>
            <w:r w:rsidRPr="004039EB">
              <w:t>1</w:t>
            </w:r>
          </w:p>
        </w:tc>
      </w:tr>
      <w:tr w:rsidR="000B5C48" w:rsidRPr="004039EB" w14:paraId="354BE08A" w14:textId="77777777" w:rsidTr="004039EB">
        <w:trPr>
          <w:jc w:val="center"/>
        </w:trPr>
        <w:tc>
          <w:tcPr>
            <w:tcW w:w="899" w:type="pct"/>
            <w:vAlign w:val="center"/>
          </w:tcPr>
          <w:p w14:paraId="142AD500" w14:textId="77777777" w:rsidR="00665F00" w:rsidRPr="004039EB" w:rsidRDefault="00C915A8" w:rsidP="004039EB">
            <w:pPr>
              <w:pStyle w:val="ConsPlusNormal1"/>
              <w:contextualSpacing/>
              <w:jc w:val="center"/>
            </w:pPr>
            <w:r w:rsidRPr="004039EB">
              <w:t>14</w:t>
            </w:r>
          </w:p>
        </w:tc>
        <w:tc>
          <w:tcPr>
            <w:tcW w:w="759" w:type="pct"/>
            <w:vAlign w:val="center"/>
          </w:tcPr>
          <w:p w14:paraId="4A3A29D4" w14:textId="77777777" w:rsidR="00665F00" w:rsidRPr="004039EB" w:rsidRDefault="00C915A8" w:rsidP="004039EB">
            <w:pPr>
              <w:pStyle w:val="ConsPlusNormal1"/>
              <w:contextualSpacing/>
              <w:jc w:val="center"/>
            </w:pPr>
            <w:r w:rsidRPr="004039EB">
              <w:t>187160</w:t>
            </w:r>
          </w:p>
        </w:tc>
        <w:tc>
          <w:tcPr>
            <w:tcW w:w="1373" w:type="pct"/>
            <w:vAlign w:val="center"/>
          </w:tcPr>
          <w:p w14:paraId="34639923"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63" w:type="pct"/>
            <w:vAlign w:val="center"/>
          </w:tcPr>
          <w:p w14:paraId="6BF69580" w14:textId="77777777" w:rsidR="00665F00" w:rsidRPr="004039EB" w:rsidRDefault="00C915A8" w:rsidP="004039EB">
            <w:pPr>
              <w:pStyle w:val="ConsPlusNormal1"/>
              <w:contextualSpacing/>
              <w:jc w:val="center"/>
            </w:pPr>
            <w:r w:rsidRPr="004039EB">
              <w:t>Светильник медицинский передвижной</w:t>
            </w:r>
          </w:p>
        </w:tc>
        <w:tc>
          <w:tcPr>
            <w:tcW w:w="806" w:type="pct"/>
            <w:vAlign w:val="center"/>
          </w:tcPr>
          <w:p w14:paraId="6DD23BC5" w14:textId="77777777" w:rsidR="00665F00" w:rsidRPr="004039EB" w:rsidRDefault="00C915A8" w:rsidP="004039EB">
            <w:pPr>
              <w:pStyle w:val="ConsPlusNormal1"/>
              <w:contextualSpacing/>
              <w:jc w:val="center"/>
            </w:pPr>
            <w:r w:rsidRPr="004039EB">
              <w:t>1</w:t>
            </w:r>
          </w:p>
        </w:tc>
      </w:tr>
      <w:tr w:rsidR="000B5C48" w:rsidRPr="004039EB" w14:paraId="24410294" w14:textId="77777777" w:rsidTr="004039EB">
        <w:trPr>
          <w:jc w:val="center"/>
        </w:trPr>
        <w:tc>
          <w:tcPr>
            <w:tcW w:w="899" w:type="pct"/>
            <w:vAlign w:val="center"/>
          </w:tcPr>
          <w:p w14:paraId="3AF1DE3B" w14:textId="77777777" w:rsidR="00665F00" w:rsidRPr="004039EB" w:rsidRDefault="00C915A8" w:rsidP="004039EB">
            <w:pPr>
              <w:pStyle w:val="ConsPlusNormal1"/>
              <w:contextualSpacing/>
              <w:jc w:val="center"/>
            </w:pPr>
            <w:r w:rsidRPr="004039EB">
              <w:t>15</w:t>
            </w:r>
          </w:p>
        </w:tc>
        <w:tc>
          <w:tcPr>
            <w:tcW w:w="759" w:type="pct"/>
            <w:vAlign w:val="center"/>
          </w:tcPr>
          <w:p w14:paraId="6BE75DF0" w14:textId="77777777" w:rsidR="00665F00" w:rsidRPr="004039EB" w:rsidRDefault="00C915A8" w:rsidP="004039EB">
            <w:pPr>
              <w:pStyle w:val="ConsPlusNormal1"/>
              <w:contextualSpacing/>
              <w:jc w:val="center"/>
            </w:pPr>
            <w:r w:rsidRPr="004039EB">
              <w:t>122050</w:t>
            </w:r>
          </w:p>
        </w:tc>
        <w:tc>
          <w:tcPr>
            <w:tcW w:w="1373" w:type="pct"/>
            <w:vAlign w:val="center"/>
          </w:tcPr>
          <w:p w14:paraId="260BBE98" w14:textId="77777777" w:rsidR="00665F00" w:rsidRPr="004039EB" w:rsidRDefault="00C915A8" w:rsidP="004039EB">
            <w:pPr>
              <w:pStyle w:val="ConsPlusNormal1"/>
              <w:contextualSpacing/>
              <w:jc w:val="center"/>
            </w:pPr>
            <w:r w:rsidRPr="004039EB">
              <w:t>Стетоскоп акушерский</w:t>
            </w:r>
          </w:p>
        </w:tc>
        <w:tc>
          <w:tcPr>
            <w:tcW w:w="1163" w:type="pct"/>
            <w:vAlign w:val="center"/>
          </w:tcPr>
          <w:p w14:paraId="2B9B912E" w14:textId="77777777" w:rsidR="00665F00" w:rsidRPr="004039EB" w:rsidRDefault="00C915A8" w:rsidP="004039EB">
            <w:pPr>
              <w:pStyle w:val="ConsPlusNormal1"/>
              <w:contextualSpacing/>
              <w:jc w:val="center"/>
            </w:pPr>
            <w:r w:rsidRPr="004039EB">
              <w:t>Стетоскоп акушерский</w:t>
            </w:r>
          </w:p>
        </w:tc>
        <w:tc>
          <w:tcPr>
            <w:tcW w:w="806" w:type="pct"/>
            <w:vAlign w:val="center"/>
          </w:tcPr>
          <w:p w14:paraId="0A1D61E3" w14:textId="77777777" w:rsidR="00665F00" w:rsidRPr="004039EB" w:rsidRDefault="00C915A8" w:rsidP="004039EB">
            <w:pPr>
              <w:pStyle w:val="ConsPlusNormal1"/>
              <w:contextualSpacing/>
              <w:jc w:val="center"/>
            </w:pPr>
            <w:r w:rsidRPr="004039EB">
              <w:t>1</w:t>
            </w:r>
          </w:p>
        </w:tc>
      </w:tr>
      <w:tr w:rsidR="000B5C48" w:rsidRPr="004039EB" w14:paraId="54206B8C" w14:textId="77777777" w:rsidTr="004039EB">
        <w:trPr>
          <w:jc w:val="center"/>
        </w:trPr>
        <w:tc>
          <w:tcPr>
            <w:tcW w:w="899" w:type="pct"/>
            <w:vMerge w:val="restart"/>
            <w:vAlign w:val="center"/>
          </w:tcPr>
          <w:p w14:paraId="6D0CBBAF" w14:textId="77777777" w:rsidR="00665F00" w:rsidRPr="004039EB" w:rsidRDefault="00C915A8" w:rsidP="004039EB">
            <w:pPr>
              <w:pStyle w:val="ConsPlusNormal1"/>
              <w:contextualSpacing/>
              <w:jc w:val="center"/>
            </w:pPr>
            <w:r w:rsidRPr="004039EB">
              <w:t>16</w:t>
            </w:r>
          </w:p>
          <w:p w14:paraId="1C89133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1B25149" w14:textId="77777777" w:rsidR="00665F00" w:rsidRPr="004039EB" w:rsidRDefault="00C915A8" w:rsidP="004039EB">
            <w:pPr>
              <w:pStyle w:val="ConsPlusNormal1"/>
              <w:contextualSpacing/>
              <w:jc w:val="center"/>
            </w:pPr>
            <w:r w:rsidRPr="004039EB">
              <w:t>124550</w:t>
            </w:r>
          </w:p>
        </w:tc>
        <w:tc>
          <w:tcPr>
            <w:tcW w:w="1373" w:type="pct"/>
            <w:vAlign w:val="center"/>
          </w:tcPr>
          <w:p w14:paraId="40E53B7B"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Merge w:val="restart"/>
            <w:vAlign w:val="center"/>
          </w:tcPr>
          <w:p w14:paraId="3527AEFB" w14:textId="77777777" w:rsidR="00665F00" w:rsidRPr="004039EB" w:rsidRDefault="00C915A8" w:rsidP="004039EB">
            <w:pPr>
              <w:pStyle w:val="ConsPlusNormal1"/>
              <w:contextualSpacing/>
              <w:jc w:val="center"/>
            </w:pPr>
            <w:r w:rsidRPr="004039EB">
              <w:t>Стетофонендоскоп</w:t>
            </w:r>
          </w:p>
        </w:tc>
        <w:tc>
          <w:tcPr>
            <w:tcW w:w="806" w:type="pct"/>
            <w:vMerge w:val="restart"/>
            <w:vAlign w:val="center"/>
          </w:tcPr>
          <w:p w14:paraId="4E70B018" w14:textId="77777777" w:rsidR="00665F00" w:rsidRPr="004039EB" w:rsidRDefault="00C915A8" w:rsidP="004039EB">
            <w:pPr>
              <w:pStyle w:val="ConsPlusNormal1"/>
              <w:contextualSpacing/>
              <w:jc w:val="center"/>
            </w:pPr>
            <w:r w:rsidRPr="004039EB">
              <w:t>1</w:t>
            </w:r>
          </w:p>
        </w:tc>
      </w:tr>
      <w:tr w:rsidR="000B5C48" w:rsidRPr="004039EB" w14:paraId="10623B07" w14:textId="77777777" w:rsidTr="004039EB">
        <w:trPr>
          <w:jc w:val="center"/>
        </w:trPr>
        <w:tc>
          <w:tcPr>
            <w:tcW w:w="899" w:type="pct"/>
            <w:vMerge/>
            <w:vAlign w:val="center"/>
          </w:tcPr>
          <w:p w14:paraId="7ACACA19" w14:textId="77777777" w:rsidR="00665F00" w:rsidRPr="004039EB" w:rsidRDefault="00665F00" w:rsidP="004039EB">
            <w:pPr>
              <w:pStyle w:val="ConsPlusNormal1"/>
              <w:contextualSpacing/>
              <w:jc w:val="center"/>
            </w:pPr>
          </w:p>
        </w:tc>
        <w:tc>
          <w:tcPr>
            <w:tcW w:w="759" w:type="pct"/>
            <w:vAlign w:val="center"/>
          </w:tcPr>
          <w:p w14:paraId="50B82508" w14:textId="77777777" w:rsidR="00665F00" w:rsidRPr="004039EB" w:rsidRDefault="00C915A8" w:rsidP="004039EB">
            <w:pPr>
              <w:pStyle w:val="ConsPlusNormal1"/>
              <w:contextualSpacing/>
              <w:jc w:val="center"/>
            </w:pPr>
            <w:r w:rsidRPr="004039EB">
              <w:t>127360</w:t>
            </w:r>
          </w:p>
        </w:tc>
        <w:tc>
          <w:tcPr>
            <w:tcW w:w="1373" w:type="pct"/>
            <w:vAlign w:val="center"/>
          </w:tcPr>
          <w:p w14:paraId="437178CD" w14:textId="77777777" w:rsidR="00665F00" w:rsidRPr="004039EB" w:rsidRDefault="00C915A8" w:rsidP="004039EB">
            <w:pPr>
              <w:pStyle w:val="ConsPlusNormal1"/>
              <w:contextualSpacing/>
              <w:jc w:val="center"/>
            </w:pPr>
            <w:r w:rsidRPr="004039EB">
              <w:t>Стетоскоп ультразвуковой</w:t>
            </w:r>
          </w:p>
        </w:tc>
        <w:tc>
          <w:tcPr>
            <w:tcW w:w="1163" w:type="pct"/>
            <w:vMerge/>
            <w:vAlign w:val="center"/>
          </w:tcPr>
          <w:p w14:paraId="73342297" w14:textId="77777777" w:rsidR="00665F00" w:rsidRPr="004039EB" w:rsidRDefault="00665F00" w:rsidP="004039EB">
            <w:pPr>
              <w:pStyle w:val="ConsPlusNormal1"/>
              <w:contextualSpacing/>
              <w:jc w:val="center"/>
            </w:pPr>
          </w:p>
        </w:tc>
        <w:tc>
          <w:tcPr>
            <w:tcW w:w="806" w:type="pct"/>
            <w:vMerge/>
            <w:vAlign w:val="center"/>
          </w:tcPr>
          <w:p w14:paraId="321FFE0E" w14:textId="77777777" w:rsidR="00665F00" w:rsidRPr="004039EB" w:rsidRDefault="00665F00" w:rsidP="004039EB">
            <w:pPr>
              <w:pStyle w:val="ConsPlusNormal1"/>
              <w:contextualSpacing/>
              <w:jc w:val="center"/>
            </w:pPr>
          </w:p>
        </w:tc>
      </w:tr>
      <w:tr w:rsidR="000B5C48" w:rsidRPr="004039EB" w14:paraId="79112BB6" w14:textId="77777777" w:rsidTr="004039EB">
        <w:trPr>
          <w:jc w:val="center"/>
        </w:trPr>
        <w:tc>
          <w:tcPr>
            <w:tcW w:w="899" w:type="pct"/>
            <w:vMerge/>
            <w:vAlign w:val="center"/>
          </w:tcPr>
          <w:p w14:paraId="237F2A27" w14:textId="77777777" w:rsidR="00665F00" w:rsidRPr="004039EB" w:rsidRDefault="00665F00" w:rsidP="004039EB">
            <w:pPr>
              <w:pStyle w:val="ConsPlusNormal1"/>
              <w:contextualSpacing/>
              <w:jc w:val="center"/>
            </w:pPr>
          </w:p>
        </w:tc>
        <w:tc>
          <w:tcPr>
            <w:tcW w:w="759" w:type="pct"/>
            <w:vAlign w:val="center"/>
          </w:tcPr>
          <w:p w14:paraId="6080CCE5" w14:textId="77777777" w:rsidR="00665F00" w:rsidRPr="004039EB" w:rsidRDefault="00C915A8" w:rsidP="004039EB">
            <w:pPr>
              <w:pStyle w:val="ConsPlusNormal1"/>
              <w:contextualSpacing/>
              <w:jc w:val="center"/>
            </w:pPr>
            <w:r w:rsidRPr="004039EB">
              <w:t>292270</w:t>
            </w:r>
          </w:p>
        </w:tc>
        <w:tc>
          <w:tcPr>
            <w:tcW w:w="1373" w:type="pct"/>
            <w:vAlign w:val="center"/>
          </w:tcPr>
          <w:p w14:paraId="484145E8" w14:textId="77777777" w:rsidR="00665F00" w:rsidRPr="004039EB" w:rsidRDefault="00C915A8" w:rsidP="004039EB">
            <w:pPr>
              <w:pStyle w:val="ConsPlusNormal1"/>
              <w:contextualSpacing/>
              <w:jc w:val="center"/>
            </w:pPr>
            <w:r w:rsidRPr="004039EB">
              <w:t>Стетоскоп электронный</w:t>
            </w:r>
          </w:p>
        </w:tc>
        <w:tc>
          <w:tcPr>
            <w:tcW w:w="1163" w:type="pct"/>
            <w:vMerge/>
            <w:vAlign w:val="center"/>
          </w:tcPr>
          <w:p w14:paraId="0B23B186" w14:textId="77777777" w:rsidR="00665F00" w:rsidRPr="004039EB" w:rsidRDefault="00665F00" w:rsidP="004039EB">
            <w:pPr>
              <w:pStyle w:val="ConsPlusNormal1"/>
              <w:contextualSpacing/>
              <w:jc w:val="center"/>
            </w:pPr>
          </w:p>
        </w:tc>
        <w:tc>
          <w:tcPr>
            <w:tcW w:w="806" w:type="pct"/>
            <w:vMerge/>
            <w:vAlign w:val="center"/>
          </w:tcPr>
          <w:p w14:paraId="735E05CB" w14:textId="77777777" w:rsidR="00665F00" w:rsidRPr="004039EB" w:rsidRDefault="00665F00" w:rsidP="004039EB">
            <w:pPr>
              <w:pStyle w:val="ConsPlusNormal1"/>
              <w:contextualSpacing/>
              <w:jc w:val="center"/>
            </w:pPr>
          </w:p>
        </w:tc>
      </w:tr>
      <w:tr w:rsidR="000B5C48" w:rsidRPr="004039EB" w14:paraId="520ED116" w14:textId="77777777" w:rsidTr="004039EB">
        <w:trPr>
          <w:jc w:val="center"/>
        </w:trPr>
        <w:tc>
          <w:tcPr>
            <w:tcW w:w="899" w:type="pct"/>
            <w:vMerge w:val="restart"/>
            <w:vAlign w:val="center"/>
          </w:tcPr>
          <w:p w14:paraId="22C6E5C5" w14:textId="77777777" w:rsidR="00665F00" w:rsidRPr="004039EB" w:rsidRDefault="00C915A8" w:rsidP="004039EB">
            <w:pPr>
              <w:pStyle w:val="ConsPlusNormal1"/>
              <w:contextualSpacing/>
              <w:jc w:val="center"/>
            </w:pPr>
            <w:r w:rsidRPr="004039EB">
              <w:t>17</w:t>
            </w:r>
          </w:p>
          <w:p w14:paraId="43698BC3"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759" w:type="pct"/>
            <w:vAlign w:val="center"/>
          </w:tcPr>
          <w:p w14:paraId="43237F79" w14:textId="77777777" w:rsidR="00665F00" w:rsidRPr="004039EB" w:rsidRDefault="00C915A8" w:rsidP="004039EB">
            <w:pPr>
              <w:pStyle w:val="ConsPlusNormal1"/>
              <w:contextualSpacing/>
              <w:jc w:val="center"/>
            </w:pPr>
            <w:r w:rsidRPr="004039EB">
              <w:lastRenderedPageBreak/>
              <w:t>270000</w:t>
            </w:r>
          </w:p>
        </w:tc>
        <w:tc>
          <w:tcPr>
            <w:tcW w:w="1373" w:type="pct"/>
            <w:vAlign w:val="center"/>
          </w:tcPr>
          <w:p w14:paraId="43DE114F"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63" w:type="pct"/>
            <w:vMerge w:val="restart"/>
            <w:vAlign w:val="center"/>
          </w:tcPr>
          <w:p w14:paraId="394AE110"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06" w:type="pct"/>
            <w:vMerge w:val="restart"/>
            <w:vAlign w:val="center"/>
          </w:tcPr>
          <w:p w14:paraId="08A8E2BB" w14:textId="77777777" w:rsidR="00665F00" w:rsidRPr="004039EB" w:rsidRDefault="00C915A8" w:rsidP="004039EB">
            <w:pPr>
              <w:pStyle w:val="ConsPlusNormal1"/>
              <w:contextualSpacing/>
              <w:jc w:val="center"/>
            </w:pPr>
            <w:r w:rsidRPr="004039EB">
              <w:t>1</w:t>
            </w:r>
          </w:p>
        </w:tc>
      </w:tr>
      <w:tr w:rsidR="000B5C48" w:rsidRPr="004039EB" w14:paraId="5514B8B6" w14:textId="77777777" w:rsidTr="004039EB">
        <w:trPr>
          <w:jc w:val="center"/>
        </w:trPr>
        <w:tc>
          <w:tcPr>
            <w:tcW w:w="899" w:type="pct"/>
            <w:vMerge/>
            <w:vAlign w:val="center"/>
          </w:tcPr>
          <w:p w14:paraId="1D7818D4" w14:textId="77777777" w:rsidR="00665F00" w:rsidRPr="004039EB" w:rsidRDefault="00665F00" w:rsidP="004039EB">
            <w:pPr>
              <w:pStyle w:val="ConsPlusNormal1"/>
              <w:contextualSpacing/>
              <w:jc w:val="center"/>
            </w:pPr>
          </w:p>
        </w:tc>
        <w:tc>
          <w:tcPr>
            <w:tcW w:w="759" w:type="pct"/>
            <w:vAlign w:val="center"/>
          </w:tcPr>
          <w:p w14:paraId="235D3CB5" w14:textId="77777777" w:rsidR="00665F00" w:rsidRPr="004039EB" w:rsidRDefault="00C915A8" w:rsidP="004039EB">
            <w:pPr>
              <w:pStyle w:val="ConsPlusNormal1"/>
              <w:contextualSpacing/>
              <w:jc w:val="center"/>
            </w:pPr>
            <w:r w:rsidRPr="004039EB">
              <w:t>270010</w:t>
            </w:r>
          </w:p>
        </w:tc>
        <w:tc>
          <w:tcPr>
            <w:tcW w:w="1373" w:type="pct"/>
            <w:vAlign w:val="center"/>
          </w:tcPr>
          <w:p w14:paraId="4AEEAE5D"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3" w:type="pct"/>
            <w:vMerge/>
            <w:vAlign w:val="center"/>
          </w:tcPr>
          <w:p w14:paraId="41A411FB" w14:textId="77777777" w:rsidR="00665F00" w:rsidRPr="004039EB" w:rsidRDefault="00665F00" w:rsidP="004039EB">
            <w:pPr>
              <w:pStyle w:val="ConsPlusNormal1"/>
              <w:contextualSpacing/>
              <w:jc w:val="center"/>
            </w:pPr>
          </w:p>
        </w:tc>
        <w:tc>
          <w:tcPr>
            <w:tcW w:w="806" w:type="pct"/>
            <w:vMerge/>
            <w:vAlign w:val="center"/>
          </w:tcPr>
          <w:p w14:paraId="4E52AF1D" w14:textId="77777777" w:rsidR="00665F00" w:rsidRPr="004039EB" w:rsidRDefault="00665F00" w:rsidP="004039EB">
            <w:pPr>
              <w:pStyle w:val="ConsPlusNormal1"/>
              <w:contextualSpacing/>
              <w:jc w:val="center"/>
            </w:pPr>
          </w:p>
        </w:tc>
      </w:tr>
      <w:tr w:rsidR="000B5C48" w:rsidRPr="004039EB" w14:paraId="25657498" w14:textId="77777777" w:rsidTr="004039EB">
        <w:trPr>
          <w:jc w:val="center"/>
        </w:trPr>
        <w:tc>
          <w:tcPr>
            <w:tcW w:w="899" w:type="pct"/>
            <w:vMerge/>
            <w:vAlign w:val="center"/>
          </w:tcPr>
          <w:p w14:paraId="16FEFB68" w14:textId="77777777" w:rsidR="00665F00" w:rsidRPr="004039EB" w:rsidRDefault="00665F00" w:rsidP="004039EB">
            <w:pPr>
              <w:pStyle w:val="ConsPlusNormal1"/>
              <w:contextualSpacing/>
              <w:jc w:val="center"/>
            </w:pPr>
          </w:p>
        </w:tc>
        <w:tc>
          <w:tcPr>
            <w:tcW w:w="759" w:type="pct"/>
            <w:vAlign w:val="center"/>
          </w:tcPr>
          <w:p w14:paraId="4EFF7DBA" w14:textId="77777777" w:rsidR="00665F00" w:rsidRPr="004039EB" w:rsidRDefault="00C915A8" w:rsidP="004039EB">
            <w:pPr>
              <w:pStyle w:val="ConsPlusNormal1"/>
              <w:contextualSpacing/>
              <w:jc w:val="center"/>
            </w:pPr>
            <w:r w:rsidRPr="004039EB">
              <w:t>270020</w:t>
            </w:r>
          </w:p>
        </w:tc>
        <w:tc>
          <w:tcPr>
            <w:tcW w:w="1373" w:type="pct"/>
            <w:vAlign w:val="center"/>
          </w:tcPr>
          <w:p w14:paraId="3A872435" w14:textId="77777777" w:rsidR="00665F00" w:rsidRPr="004039EB" w:rsidRDefault="00C915A8" w:rsidP="004039EB">
            <w:pPr>
              <w:pStyle w:val="ConsPlusNormal1"/>
              <w:contextualSpacing/>
              <w:jc w:val="center"/>
            </w:pPr>
            <w:r w:rsidRPr="004039EB">
              <w:t xml:space="preserve">Тележка для медицинских </w:t>
            </w:r>
            <w:r w:rsidRPr="004039EB">
              <w:lastRenderedPageBreak/>
              <w:t>инструментов</w:t>
            </w:r>
          </w:p>
        </w:tc>
        <w:tc>
          <w:tcPr>
            <w:tcW w:w="1163" w:type="pct"/>
            <w:vMerge/>
            <w:vAlign w:val="center"/>
          </w:tcPr>
          <w:p w14:paraId="6D84E4B6" w14:textId="77777777" w:rsidR="00665F00" w:rsidRPr="004039EB" w:rsidRDefault="00665F00" w:rsidP="004039EB">
            <w:pPr>
              <w:pStyle w:val="ConsPlusNormal1"/>
              <w:contextualSpacing/>
              <w:jc w:val="center"/>
            </w:pPr>
          </w:p>
        </w:tc>
        <w:tc>
          <w:tcPr>
            <w:tcW w:w="806" w:type="pct"/>
            <w:vMerge/>
            <w:vAlign w:val="center"/>
          </w:tcPr>
          <w:p w14:paraId="1E4703B2" w14:textId="77777777" w:rsidR="00665F00" w:rsidRPr="004039EB" w:rsidRDefault="00665F00" w:rsidP="004039EB">
            <w:pPr>
              <w:pStyle w:val="ConsPlusNormal1"/>
              <w:contextualSpacing/>
              <w:jc w:val="center"/>
            </w:pPr>
          </w:p>
        </w:tc>
      </w:tr>
      <w:tr w:rsidR="000B5C48" w:rsidRPr="004039EB" w14:paraId="007B6584" w14:textId="77777777" w:rsidTr="004039EB">
        <w:trPr>
          <w:jc w:val="center"/>
        </w:trPr>
        <w:tc>
          <w:tcPr>
            <w:tcW w:w="899" w:type="pct"/>
            <w:vAlign w:val="center"/>
          </w:tcPr>
          <w:p w14:paraId="4036B626" w14:textId="77777777" w:rsidR="00665F00" w:rsidRPr="004039EB" w:rsidRDefault="00C915A8" w:rsidP="004039EB">
            <w:pPr>
              <w:pStyle w:val="ConsPlusNormal1"/>
              <w:contextualSpacing/>
              <w:jc w:val="center"/>
            </w:pPr>
            <w:r w:rsidRPr="004039EB">
              <w:lastRenderedPageBreak/>
              <w:t>18</w:t>
            </w:r>
          </w:p>
        </w:tc>
        <w:tc>
          <w:tcPr>
            <w:tcW w:w="759" w:type="pct"/>
            <w:vAlign w:val="center"/>
          </w:tcPr>
          <w:p w14:paraId="0DF69BDC" w14:textId="77777777" w:rsidR="00665F00" w:rsidRPr="004039EB" w:rsidRDefault="00C915A8" w:rsidP="004039EB">
            <w:pPr>
              <w:pStyle w:val="ConsPlusNormal1"/>
              <w:contextualSpacing/>
              <w:jc w:val="center"/>
            </w:pPr>
            <w:r w:rsidRPr="004039EB">
              <w:t>186180</w:t>
            </w:r>
          </w:p>
        </w:tc>
        <w:tc>
          <w:tcPr>
            <w:tcW w:w="1373" w:type="pct"/>
            <w:vAlign w:val="center"/>
          </w:tcPr>
          <w:p w14:paraId="48C60869" w14:textId="77777777" w:rsidR="00665F00" w:rsidRPr="004039EB" w:rsidRDefault="00C915A8" w:rsidP="004039EB">
            <w:pPr>
              <w:pStyle w:val="ConsPlusNormal1"/>
              <w:contextualSpacing/>
              <w:jc w:val="center"/>
            </w:pPr>
            <w:r w:rsidRPr="004039EB">
              <w:t>Тазомер</w:t>
            </w:r>
          </w:p>
        </w:tc>
        <w:tc>
          <w:tcPr>
            <w:tcW w:w="1163" w:type="pct"/>
            <w:vAlign w:val="center"/>
          </w:tcPr>
          <w:p w14:paraId="703D748A" w14:textId="77777777" w:rsidR="00665F00" w:rsidRPr="004039EB" w:rsidRDefault="00C915A8" w:rsidP="004039EB">
            <w:pPr>
              <w:pStyle w:val="ConsPlusNormal1"/>
              <w:contextualSpacing/>
              <w:jc w:val="center"/>
            </w:pPr>
            <w:r w:rsidRPr="004039EB">
              <w:t>Тазомер</w:t>
            </w:r>
          </w:p>
        </w:tc>
        <w:tc>
          <w:tcPr>
            <w:tcW w:w="806" w:type="pct"/>
            <w:vAlign w:val="center"/>
          </w:tcPr>
          <w:p w14:paraId="00ACCE85" w14:textId="77777777" w:rsidR="00665F00" w:rsidRPr="004039EB" w:rsidRDefault="00C915A8" w:rsidP="004039EB">
            <w:pPr>
              <w:pStyle w:val="ConsPlusNormal1"/>
              <w:contextualSpacing/>
              <w:jc w:val="center"/>
            </w:pPr>
            <w:r w:rsidRPr="004039EB">
              <w:t>1</w:t>
            </w:r>
          </w:p>
        </w:tc>
      </w:tr>
      <w:tr w:rsidR="000B5C48" w:rsidRPr="004039EB" w14:paraId="3ED4EA36" w14:textId="77777777" w:rsidTr="004039EB">
        <w:trPr>
          <w:jc w:val="center"/>
        </w:trPr>
        <w:tc>
          <w:tcPr>
            <w:tcW w:w="899" w:type="pct"/>
            <w:vAlign w:val="center"/>
          </w:tcPr>
          <w:p w14:paraId="18F217FA" w14:textId="77777777" w:rsidR="00665F00" w:rsidRPr="004039EB" w:rsidRDefault="00C915A8" w:rsidP="004039EB">
            <w:pPr>
              <w:pStyle w:val="ConsPlusNormal1"/>
              <w:contextualSpacing/>
              <w:jc w:val="center"/>
            </w:pPr>
            <w:r w:rsidRPr="004039EB">
              <w:t>19</w:t>
            </w:r>
          </w:p>
        </w:tc>
        <w:tc>
          <w:tcPr>
            <w:tcW w:w="759" w:type="pct"/>
            <w:vAlign w:val="center"/>
          </w:tcPr>
          <w:p w14:paraId="1A8E9871" w14:textId="77777777" w:rsidR="00665F00" w:rsidRPr="004039EB" w:rsidRDefault="00C915A8" w:rsidP="004039EB">
            <w:pPr>
              <w:pStyle w:val="ConsPlusNormal1"/>
              <w:contextualSpacing/>
              <w:jc w:val="center"/>
            </w:pPr>
            <w:r w:rsidRPr="004039EB">
              <w:t>184200</w:t>
            </w:r>
          </w:p>
        </w:tc>
        <w:tc>
          <w:tcPr>
            <w:tcW w:w="1373" w:type="pct"/>
            <w:vAlign w:val="center"/>
          </w:tcPr>
          <w:p w14:paraId="6B7ADE3C" w14:textId="77777777" w:rsidR="00665F00" w:rsidRPr="004039EB" w:rsidRDefault="00C915A8" w:rsidP="004039EB">
            <w:pPr>
              <w:pStyle w:val="ConsPlusNormal1"/>
              <w:contextualSpacing/>
              <w:jc w:val="center"/>
            </w:pPr>
            <w:r w:rsidRPr="004039EB">
              <w:t>Ширма прикроватная</w:t>
            </w:r>
          </w:p>
        </w:tc>
        <w:tc>
          <w:tcPr>
            <w:tcW w:w="1163" w:type="pct"/>
            <w:vAlign w:val="center"/>
          </w:tcPr>
          <w:p w14:paraId="63AC8850" w14:textId="77777777" w:rsidR="00665F00" w:rsidRPr="004039EB" w:rsidRDefault="00C915A8" w:rsidP="004039EB">
            <w:pPr>
              <w:pStyle w:val="ConsPlusNormal1"/>
              <w:contextualSpacing/>
              <w:jc w:val="center"/>
            </w:pPr>
            <w:r w:rsidRPr="004039EB">
              <w:t>Ширма</w:t>
            </w:r>
          </w:p>
        </w:tc>
        <w:tc>
          <w:tcPr>
            <w:tcW w:w="806" w:type="pct"/>
            <w:vAlign w:val="center"/>
          </w:tcPr>
          <w:p w14:paraId="6CF6457E" w14:textId="77777777" w:rsidR="00665F00" w:rsidRPr="004039EB" w:rsidRDefault="00C915A8" w:rsidP="004039EB">
            <w:pPr>
              <w:pStyle w:val="ConsPlusNormal1"/>
              <w:contextualSpacing/>
              <w:jc w:val="center"/>
            </w:pPr>
            <w:r w:rsidRPr="004039EB">
              <w:t>1</w:t>
            </w:r>
          </w:p>
        </w:tc>
      </w:tr>
      <w:tr w:rsidR="000B5C48" w:rsidRPr="004039EB" w14:paraId="183C9667" w14:textId="77777777" w:rsidTr="004039EB">
        <w:trPr>
          <w:jc w:val="center"/>
        </w:trPr>
        <w:tc>
          <w:tcPr>
            <w:tcW w:w="899" w:type="pct"/>
            <w:vAlign w:val="center"/>
          </w:tcPr>
          <w:p w14:paraId="0929E1C7" w14:textId="77777777" w:rsidR="00665F00" w:rsidRPr="004039EB" w:rsidRDefault="00C915A8" w:rsidP="004039EB">
            <w:pPr>
              <w:pStyle w:val="ConsPlusNormal1"/>
              <w:contextualSpacing/>
              <w:jc w:val="center"/>
            </w:pPr>
            <w:r w:rsidRPr="004039EB">
              <w:t>20</w:t>
            </w:r>
          </w:p>
        </w:tc>
        <w:tc>
          <w:tcPr>
            <w:tcW w:w="759" w:type="pct"/>
            <w:vAlign w:val="center"/>
          </w:tcPr>
          <w:p w14:paraId="26C73FB3" w14:textId="77777777" w:rsidR="00665F00" w:rsidRPr="004039EB" w:rsidRDefault="00C915A8" w:rsidP="004039EB">
            <w:pPr>
              <w:pStyle w:val="ConsPlusNormal1"/>
              <w:contextualSpacing/>
              <w:jc w:val="center"/>
            </w:pPr>
            <w:r w:rsidRPr="004039EB">
              <w:t>260470</w:t>
            </w:r>
          </w:p>
        </w:tc>
        <w:tc>
          <w:tcPr>
            <w:tcW w:w="1373" w:type="pct"/>
            <w:vAlign w:val="center"/>
          </w:tcPr>
          <w:p w14:paraId="44E3768A" w14:textId="77777777" w:rsidR="00665F00" w:rsidRPr="004039EB" w:rsidRDefault="00C915A8" w:rsidP="004039EB">
            <w:pPr>
              <w:pStyle w:val="ConsPlusNormal1"/>
              <w:contextualSpacing/>
              <w:jc w:val="center"/>
            </w:pPr>
            <w:r w:rsidRPr="004039EB">
              <w:t>Стеллаж общего назначения</w:t>
            </w:r>
          </w:p>
        </w:tc>
        <w:tc>
          <w:tcPr>
            <w:tcW w:w="1163" w:type="pct"/>
            <w:vAlign w:val="center"/>
          </w:tcPr>
          <w:p w14:paraId="65477508"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06" w:type="pct"/>
            <w:vAlign w:val="center"/>
          </w:tcPr>
          <w:p w14:paraId="01619923" w14:textId="77777777" w:rsidR="00665F00" w:rsidRPr="004039EB" w:rsidRDefault="00C915A8" w:rsidP="004039EB">
            <w:pPr>
              <w:pStyle w:val="ConsPlusNormal1"/>
              <w:contextualSpacing/>
              <w:jc w:val="center"/>
            </w:pPr>
            <w:r w:rsidRPr="004039EB">
              <w:t>1</w:t>
            </w:r>
          </w:p>
        </w:tc>
      </w:tr>
      <w:tr w:rsidR="000B5C48" w:rsidRPr="004039EB" w14:paraId="4FD49F29" w14:textId="77777777" w:rsidTr="004039EB">
        <w:trPr>
          <w:jc w:val="center"/>
        </w:trPr>
        <w:tc>
          <w:tcPr>
            <w:tcW w:w="899" w:type="pct"/>
            <w:vMerge w:val="restart"/>
            <w:vAlign w:val="center"/>
          </w:tcPr>
          <w:p w14:paraId="6762BA38" w14:textId="77777777" w:rsidR="00665F00" w:rsidRPr="004039EB" w:rsidRDefault="00C915A8" w:rsidP="004039EB">
            <w:pPr>
              <w:pStyle w:val="ConsPlusNormal1"/>
              <w:contextualSpacing/>
              <w:jc w:val="center"/>
            </w:pPr>
            <w:r w:rsidRPr="004039EB">
              <w:t>21</w:t>
            </w:r>
          </w:p>
          <w:p w14:paraId="518EE2A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199FCD4" w14:textId="77777777" w:rsidR="00665F00" w:rsidRPr="004039EB" w:rsidRDefault="00C915A8" w:rsidP="004039EB">
            <w:pPr>
              <w:pStyle w:val="ConsPlusNormal1"/>
              <w:contextualSpacing/>
              <w:jc w:val="center"/>
            </w:pPr>
            <w:r w:rsidRPr="004039EB">
              <w:t>202390</w:t>
            </w:r>
          </w:p>
        </w:tc>
        <w:tc>
          <w:tcPr>
            <w:tcW w:w="1373" w:type="pct"/>
            <w:vAlign w:val="center"/>
          </w:tcPr>
          <w:p w14:paraId="3B853AE4" w14:textId="77777777" w:rsidR="00665F00" w:rsidRPr="004039EB" w:rsidRDefault="00C915A8" w:rsidP="004039EB">
            <w:pPr>
              <w:pStyle w:val="ConsPlusNormal1"/>
              <w:contextualSpacing/>
              <w:jc w:val="center"/>
            </w:pPr>
            <w:r w:rsidRPr="004039EB">
              <w:t>Тележка медицинская универсальная</w:t>
            </w:r>
          </w:p>
        </w:tc>
        <w:tc>
          <w:tcPr>
            <w:tcW w:w="1163" w:type="pct"/>
            <w:vMerge w:val="restart"/>
            <w:vAlign w:val="center"/>
          </w:tcPr>
          <w:p w14:paraId="013109A2"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06" w:type="pct"/>
            <w:vMerge w:val="restart"/>
            <w:vAlign w:val="center"/>
          </w:tcPr>
          <w:p w14:paraId="514B464B" w14:textId="77777777" w:rsidR="00665F00" w:rsidRPr="004039EB" w:rsidRDefault="00C915A8" w:rsidP="004039EB">
            <w:pPr>
              <w:pStyle w:val="ConsPlusNormal1"/>
              <w:contextualSpacing/>
              <w:jc w:val="center"/>
            </w:pPr>
            <w:r w:rsidRPr="004039EB">
              <w:t>1</w:t>
            </w:r>
          </w:p>
        </w:tc>
      </w:tr>
      <w:tr w:rsidR="000B5C48" w:rsidRPr="004039EB" w14:paraId="657719D4" w14:textId="77777777" w:rsidTr="004039EB">
        <w:trPr>
          <w:jc w:val="center"/>
        </w:trPr>
        <w:tc>
          <w:tcPr>
            <w:tcW w:w="899" w:type="pct"/>
            <w:vMerge/>
            <w:vAlign w:val="center"/>
          </w:tcPr>
          <w:p w14:paraId="2AEACD20" w14:textId="77777777" w:rsidR="00665F00" w:rsidRPr="004039EB" w:rsidRDefault="00665F00" w:rsidP="004039EB">
            <w:pPr>
              <w:pStyle w:val="ConsPlusNormal1"/>
              <w:contextualSpacing/>
              <w:jc w:val="center"/>
            </w:pPr>
          </w:p>
        </w:tc>
        <w:tc>
          <w:tcPr>
            <w:tcW w:w="759" w:type="pct"/>
            <w:vAlign w:val="center"/>
          </w:tcPr>
          <w:p w14:paraId="0CCC0751" w14:textId="77777777" w:rsidR="00665F00" w:rsidRPr="004039EB" w:rsidRDefault="00C915A8" w:rsidP="004039EB">
            <w:pPr>
              <w:pStyle w:val="ConsPlusNormal1"/>
              <w:contextualSpacing/>
              <w:jc w:val="center"/>
            </w:pPr>
            <w:r w:rsidRPr="004039EB">
              <w:t>270010</w:t>
            </w:r>
          </w:p>
        </w:tc>
        <w:tc>
          <w:tcPr>
            <w:tcW w:w="1373" w:type="pct"/>
            <w:vAlign w:val="center"/>
          </w:tcPr>
          <w:p w14:paraId="0A4154DE"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3" w:type="pct"/>
            <w:vMerge/>
            <w:vAlign w:val="center"/>
          </w:tcPr>
          <w:p w14:paraId="07618319" w14:textId="77777777" w:rsidR="00665F00" w:rsidRPr="004039EB" w:rsidRDefault="00665F00" w:rsidP="004039EB">
            <w:pPr>
              <w:pStyle w:val="ConsPlusNormal1"/>
              <w:contextualSpacing/>
              <w:jc w:val="center"/>
            </w:pPr>
          </w:p>
        </w:tc>
        <w:tc>
          <w:tcPr>
            <w:tcW w:w="806" w:type="pct"/>
            <w:vMerge/>
            <w:vAlign w:val="center"/>
          </w:tcPr>
          <w:p w14:paraId="42EEFD45" w14:textId="77777777" w:rsidR="00665F00" w:rsidRPr="004039EB" w:rsidRDefault="00665F00" w:rsidP="004039EB">
            <w:pPr>
              <w:pStyle w:val="ConsPlusNormal1"/>
              <w:contextualSpacing/>
              <w:jc w:val="center"/>
            </w:pPr>
          </w:p>
        </w:tc>
      </w:tr>
      <w:tr w:rsidR="000B5C48" w:rsidRPr="004039EB" w14:paraId="33F44FC0" w14:textId="77777777" w:rsidTr="004039EB">
        <w:trPr>
          <w:jc w:val="center"/>
        </w:trPr>
        <w:tc>
          <w:tcPr>
            <w:tcW w:w="899" w:type="pct"/>
            <w:vMerge/>
            <w:vAlign w:val="center"/>
          </w:tcPr>
          <w:p w14:paraId="2526CB16" w14:textId="77777777" w:rsidR="00665F00" w:rsidRPr="004039EB" w:rsidRDefault="00665F00" w:rsidP="004039EB">
            <w:pPr>
              <w:pStyle w:val="ConsPlusNormal1"/>
              <w:contextualSpacing/>
              <w:jc w:val="center"/>
            </w:pPr>
          </w:p>
        </w:tc>
        <w:tc>
          <w:tcPr>
            <w:tcW w:w="759" w:type="pct"/>
            <w:vAlign w:val="center"/>
          </w:tcPr>
          <w:p w14:paraId="5C49C223" w14:textId="77777777" w:rsidR="00665F00" w:rsidRPr="004039EB" w:rsidRDefault="00C915A8" w:rsidP="004039EB">
            <w:pPr>
              <w:pStyle w:val="ConsPlusNormal1"/>
              <w:contextualSpacing/>
              <w:jc w:val="center"/>
            </w:pPr>
            <w:r w:rsidRPr="004039EB">
              <w:t>270020</w:t>
            </w:r>
          </w:p>
        </w:tc>
        <w:tc>
          <w:tcPr>
            <w:tcW w:w="1373" w:type="pct"/>
            <w:vAlign w:val="center"/>
          </w:tcPr>
          <w:p w14:paraId="14A9ACEE"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63" w:type="pct"/>
            <w:vMerge/>
            <w:vAlign w:val="center"/>
          </w:tcPr>
          <w:p w14:paraId="4C5BF5BC" w14:textId="77777777" w:rsidR="00665F00" w:rsidRPr="004039EB" w:rsidRDefault="00665F00" w:rsidP="004039EB">
            <w:pPr>
              <w:pStyle w:val="ConsPlusNormal1"/>
              <w:contextualSpacing/>
              <w:jc w:val="center"/>
            </w:pPr>
          </w:p>
        </w:tc>
        <w:tc>
          <w:tcPr>
            <w:tcW w:w="806" w:type="pct"/>
            <w:vMerge/>
            <w:vAlign w:val="center"/>
          </w:tcPr>
          <w:p w14:paraId="7EEF0DE0" w14:textId="77777777" w:rsidR="00665F00" w:rsidRPr="004039EB" w:rsidRDefault="00665F00" w:rsidP="004039EB">
            <w:pPr>
              <w:pStyle w:val="ConsPlusNormal1"/>
              <w:contextualSpacing/>
              <w:jc w:val="center"/>
            </w:pPr>
          </w:p>
        </w:tc>
      </w:tr>
      <w:tr w:rsidR="000B5C48" w:rsidRPr="004039EB" w14:paraId="16C25B5C" w14:textId="77777777" w:rsidTr="004039EB">
        <w:trPr>
          <w:jc w:val="center"/>
        </w:trPr>
        <w:tc>
          <w:tcPr>
            <w:tcW w:w="899" w:type="pct"/>
            <w:vAlign w:val="center"/>
          </w:tcPr>
          <w:p w14:paraId="3EA43884" w14:textId="77777777" w:rsidR="00665F00" w:rsidRPr="004039EB" w:rsidRDefault="00C915A8" w:rsidP="004039EB">
            <w:pPr>
              <w:pStyle w:val="ConsPlusNormal1"/>
              <w:contextualSpacing/>
              <w:jc w:val="center"/>
            </w:pPr>
            <w:r w:rsidRPr="004039EB">
              <w:t>22</w:t>
            </w:r>
          </w:p>
        </w:tc>
        <w:tc>
          <w:tcPr>
            <w:tcW w:w="759" w:type="pct"/>
            <w:vAlign w:val="center"/>
          </w:tcPr>
          <w:p w14:paraId="3D18E989" w14:textId="77777777" w:rsidR="00665F00" w:rsidRPr="004039EB" w:rsidRDefault="00C915A8" w:rsidP="004039EB">
            <w:pPr>
              <w:pStyle w:val="ConsPlusNormal1"/>
              <w:contextualSpacing/>
              <w:jc w:val="center"/>
            </w:pPr>
            <w:r w:rsidRPr="004039EB">
              <w:t>279970</w:t>
            </w:r>
          </w:p>
        </w:tc>
        <w:tc>
          <w:tcPr>
            <w:tcW w:w="1373" w:type="pct"/>
            <w:vAlign w:val="center"/>
          </w:tcPr>
          <w:p w14:paraId="7FC3EE7A"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163" w:type="pct"/>
            <w:vAlign w:val="center"/>
          </w:tcPr>
          <w:p w14:paraId="1AA0C9FD" w14:textId="77777777" w:rsidR="00665F00" w:rsidRPr="004039EB" w:rsidRDefault="00C915A8" w:rsidP="004039EB">
            <w:pPr>
              <w:pStyle w:val="ConsPlusNormal1"/>
              <w:contextualSpacing/>
              <w:jc w:val="center"/>
            </w:pPr>
            <w:r w:rsidRPr="004039EB">
              <w:t>Противошоковая укладка</w:t>
            </w:r>
          </w:p>
        </w:tc>
        <w:tc>
          <w:tcPr>
            <w:tcW w:w="806" w:type="pct"/>
            <w:vAlign w:val="center"/>
          </w:tcPr>
          <w:p w14:paraId="2571B891" w14:textId="77777777" w:rsidR="00665F00" w:rsidRPr="004039EB" w:rsidRDefault="00C915A8" w:rsidP="004039EB">
            <w:pPr>
              <w:pStyle w:val="ConsPlusNormal1"/>
              <w:contextualSpacing/>
              <w:jc w:val="center"/>
            </w:pPr>
            <w:r w:rsidRPr="004039EB">
              <w:t>1</w:t>
            </w:r>
          </w:p>
        </w:tc>
      </w:tr>
    </w:tbl>
    <w:p w14:paraId="3937933E" w14:textId="77777777" w:rsidR="00665F00" w:rsidRPr="000B5C48" w:rsidRDefault="00665F00" w:rsidP="000B5C48">
      <w:pPr>
        <w:pStyle w:val="ConsPlusNormal1"/>
        <w:ind w:firstLine="709"/>
        <w:contextualSpacing/>
        <w:jc w:val="both"/>
      </w:pPr>
    </w:p>
    <w:p w14:paraId="24187B8E"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5A48BBB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785A20D7" w14:textId="77777777" w:rsidTr="004039EB">
        <w:trPr>
          <w:jc w:val="center"/>
        </w:trPr>
        <w:tc>
          <w:tcPr>
            <w:tcW w:w="469" w:type="pct"/>
            <w:vAlign w:val="center"/>
          </w:tcPr>
          <w:p w14:paraId="33575AF7" w14:textId="77777777" w:rsidR="00665F00" w:rsidRPr="004039EB" w:rsidRDefault="00C915A8" w:rsidP="004039EB">
            <w:pPr>
              <w:pStyle w:val="ConsPlusNormal1"/>
              <w:contextualSpacing/>
              <w:jc w:val="center"/>
            </w:pPr>
            <w:r w:rsidRPr="004039EB">
              <w:t>N п/п</w:t>
            </w:r>
          </w:p>
        </w:tc>
        <w:tc>
          <w:tcPr>
            <w:tcW w:w="2625" w:type="pct"/>
            <w:vAlign w:val="center"/>
          </w:tcPr>
          <w:p w14:paraId="394981A2"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3FEFDC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6FBE48E" w14:textId="77777777" w:rsidTr="004039EB">
        <w:trPr>
          <w:jc w:val="center"/>
        </w:trPr>
        <w:tc>
          <w:tcPr>
            <w:tcW w:w="469" w:type="pct"/>
            <w:vAlign w:val="center"/>
          </w:tcPr>
          <w:p w14:paraId="34AAD3BD" w14:textId="77777777" w:rsidR="00665F00" w:rsidRPr="004039EB" w:rsidRDefault="00C915A8" w:rsidP="004039EB">
            <w:pPr>
              <w:pStyle w:val="ConsPlusNormal1"/>
              <w:contextualSpacing/>
              <w:jc w:val="center"/>
            </w:pPr>
            <w:r w:rsidRPr="004039EB">
              <w:t>1</w:t>
            </w:r>
          </w:p>
        </w:tc>
        <w:tc>
          <w:tcPr>
            <w:tcW w:w="2625" w:type="pct"/>
            <w:vAlign w:val="center"/>
          </w:tcPr>
          <w:p w14:paraId="1889C86A"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78DA3A4F"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49EDE92A" w14:textId="77777777" w:rsidTr="004039EB">
        <w:trPr>
          <w:jc w:val="center"/>
        </w:trPr>
        <w:tc>
          <w:tcPr>
            <w:tcW w:w="469" w:type="pct"/>
            <w:vAlign w:val="center"/>
          </w:tcPr>
          <w:p w14:paraId="687BFF2A" w14:textId="77777777" w:rsidR="00665F00" w:rsidRPr="004039EB" w:rsidRDefault="00C915A8" w:rsidP="004039EB">
            <w:pPr>
              <w:pStyle w:val="ConsPlusNormal1"/>
              <w:contextualSpacing/>
              <w:jc w:val="center"/>
            </w:pPr>
            <w:r w:rsidRPr="004039EB">
              <w:t>2</w:t>
            </w:r>
          </w:p>
        </w:tc>
        <w:tc>
          <w:tcPr>
            <w:tcW w:w="2625" w:type="pct"/>
            <w:vAlign w:val="center"/>
          </w:tcPr>
          <w:p w14:paraId="77F8D774" w14:textId="77777777" w:rsidR="00665F00" w:rsidRPr="004039EB" w:rsidRDefault="00C915A8" w:rsidP="004039EB">
            <w:pPr>
              <w:pStyle w:val="ConsPlusNormal1"/>
              <w:contextualSpacing/>
              <w:jc w:val="center"/>
            </w:pPr>
            <w:r w:rsidRPr="004039EB">
              <w:t>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06E7E3F"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7CEE99B7" w14:textId="77777777" w:rsidTr="004039EB">
        <w:trPr>
          <w:jc w:val="center"/>
        </w:trPr>
        <w:tc>
          <w:tcPr>
            <w:tcW w:w="469" w:type="pct"/>
            <w:vAlign w:val="center"/>
          </w:tcPr>
          <w:p w14:paraId="4716C587" w14:textId="77777777" w:rsidR="00665F00" w:rsidRPr="004039EB" w:rsidRDefault="00C915A8" w:rsidP="004039EB">
            <w:pPr>
              <w:pStyle w:val="ConsPlusNormal1"/>
              <w:contextualSpacing/>
              <w:jc w:val="center"/>
            </w:pPr>
            <w:r w:rsidRPr="004039EB">
              <w:t>3</w:t>
            </w:r>
          </w:p>
        </w:tc>
        <w:tc>
          <w:tcPr>
            <w:tcW w:w="2625" w:type="pct"/>
            <w:vAlign w:val="center"/>
          </w:tcPr>
          <w:p w14:paraId="4FA49AA4"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78CD742B" w14:textId="77777777" w:rsidR="00665F00" w:rsidRPr="004039EB" w:rsidRDefault="00C915A8" w:rsidP="004039EB">
            <w:pPr>
              <w:pStyle w:val="ConsPlusNormal1"/>
              <w:contextualSpacing/>
              <w:jc w:val="center"/>
            </w:pPr>
            <w:r w:rsidRPr="004039EB">
              <w:t>1</w:t>
            </w:r>
          </w:p>
        </w:tc>
      </w:tr>
      <w:tr w:rsidR="000B5C48" w:rsidRPr="004039EB" w14:paraId="5382FE3D" w14:textId="77777777" w:rsidTr="004039EB">
        <w:trPr>
          <w:jc w:val="center"/>
        </w:trPr>
        <w:tc>
          <w:tcPr>
            <w:tcW w:w="469" w:type="pct"/>
            <w:vAlign w:val="center"/>
          </w:tcPr>
          <w:p w14:paraId="688C0AAC" w14:textId="77777777" w:rsidR="00665F00" w:rsidRPr="004039EB" w:rsidRDefault="00C915A8" w:rsidP="004039EB">
            <w:pPr>
              <w:pStyle w:val="ConsPlusNormal1"/>
              <w:contextualSpacing/>
              <w:jc w:val="center"/>
            </w:pPr>
            <w:r w:rsidRPr="004039EB">
              <w:t>4</w:t>
            </w:r>
          </w:p>
        </w:tc>
        <w:tc>
          <w:tcPr>
            <w:tcW w:w="2625" w:type="pct"/>
            <w:vAlign w:val="center"/>
          </w:tcPr>
          <w:p w14:paraId="5F8258CD" w14:textId="68884004"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26959507" w14:textId="77777777" w:rsidR="00665F00" w:rsidRPr="004039EB" w:rsidRDefault="00C915A8" w:rsidP="004039EB">
            <w:pPr>
              <w:pStyle w:val="ConsPlusNormal1"/>
              <w:contextualSpacing/>
              <w:jc w:val="center"/>
            </w:pPr>
            <w:r w:rsidRPr="004039EB">
              <w:t>1</w:t>
            </w:r>
          </w:p>
        </w:tc>
      </w:tr>
      <w:tr w:rsidR="000B5C48" w:rsidRPr="004039EB" w14:paraId="2ADF20B1" w14:textId="77777777" w:rsidTr="004039EB">
        <w:trPr>
          <w:jc w:val="center"/>
        </w:trPr>
        <w:tc>
          <w:tcPr>
            <w:tcW w:w="469" w:type="pct"/>
            <w:vAlign w:val="center"/>
          </w:tcPr>
          <w:p w14:paraId="63605C0D" w14:textId="77777777" w:rsidR="00665F00" w:rsidRPr="004039EB" w:rsidRDefault="00C915A8" w:rsidP="004039EB">
            <w:pPr>
              <w:pStyle w:val="ConsPlusNormal1"/>
              <w:contextualSpacing/>
              <w:jc w:val="center"/>
            </w:pPr>
            <w:r w:rsidRPr="004039EB">
              <w:t>5</w:t>
            </w:r>
          </w:p>
        </w:tc>
        <w:tc>
          <w:tcPr>
            <w:tcW w:w="2625" w:type="pct"/>
            <w:vAlign w:val="center"/>
          </w:tcPr>
          <w:p w14:paraId="02B83C2A" w14:textId="77777777" w:rsidR="00665F00" w:rsidRPr="004039EB" w:rsidRDefault="00C915A8" w:rsidP="004039EB">
            <w:pPr>
              <w:pStyle w:val="ConsPlusNormal1"/>
              <w:contextualSpacing/>
              <w:jc w:val="center"/>
            </w:pPr>
            <w:r w:rsidRPr="004039EB">
              <w:t>Диспенсер для мытья рук</w:t>
            </w:r>
          </w:p>
        </w:tc>
        <w:tc>
          <w:tcPr>
            <w:tcW w:w="1906" w:type="pct"/>
            <w:vAlign w:val="center"/>
          </w:tcPr>
          <w:p w14:paraId="70E8B7C6" w14:textId="77777777" w:rsidR="00665F00" w:rsidRPr="004039EB" w:rsidRDefault="00C915A8" w:rsidP="004039EB">
            <w:pPr>
              <w:pStyle w:val="ConsPlusNormal1"/>
              <w:contextualSpacing/>
              <w:jc w:val="center"/>
            </w:pPr>
            <w:r w:rsidRPr="004039EB">
              <w:t>2</w:t>
            </w:r>
          </w:p>
        </w:tc>
      </w:tr>
      <w:tr w:rsidR="000B5C48" w:rsidRPr="004039EB" w14:paraId="48FDC3F9" w14:textId="77777777" w:rsidTr="004039EB">
        <w:trPr>
          <w:jc w:val="center"/>
        </w:trPr>
        <w:tc>
          <w:tcPr>
            <w:tcW w:w="469" w:type="pct"/>
            <w:vAlign w:val="center"/>
          </w:tcPr>
          <w:p w14:paraId="4CF5F726" w14:textId="77777777" w:rsidR="00665F00" w:rsidRPr="004039EB" w:rsidRDefault="00C915A8" w:rsidP="004039EB">
            <w:pPr>
              <w:pStyle w:val="ConsPlusNormal1"/>
              <w:contextualSpacing/>
              <w:jc w:val="center"/>
            </w:pPr>
            <w:r w:rsidRPr="004039EB">
              <w:t>6</w:t>
            </w:r>
          </w:p>
        </w:tc>
        <w:tc>
          <w:tcPr>
            <w:tcW w:w="2625" w:type="pct"/>
            <w:vAlign w:val="center"/>
          </w:tcPr>
          <w:p w14:paraId="13174646"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7EEF9A42" w14:textId="77777777" w:rsidR="00665F00" w:rsidRPr="004039EB" w:rsidRDefault="00C915A8" w:rsidP="004039EB">
            <w:pPr>
              <w:pStyle w:val="ConsPlusNormal1"/>
              <w:contextualSpacing/>
              <w:jc w:val="center"/>
            </w:pPr>
            <w:r w:rsidRPr="004039EB">
              <w:t>не менее 1</w:t>
            </w:r>
          </w:p>
        </w:tc>
      </w:tr>
    </w:tbl>
    <w:p w14:paraId="4A53F3CF" w14:textId="77777777" w:rsidR="00665F00" w:rsidRPr="000B5C48" w:rsidRDefault="00665F00" w:rsidP="000B5C48">
      <w:pPr>
        <w:pStyle w:val="ConsPlusNormal1"/>
        <w:ind w:firstLine="709"/>
        <w:contextualSpacing/>
        <w:jc w:val="both"/>
      </w:pPr>
    </w:p>
    <w:p w14:paraId="11BD2990" w14:textId="77777777" w:rsidR="00665F00" w:rsidRPr="000B5C48" w:rsidRDefault="00C915A8" w:rsidP="000B5C48">
      <w:pPr>
        <w:pStyle w:val="ConsPlusTitle1"/>
        <w:ind w:firstLine="709"/>
        <w:contextualSpacing/>
        <w:jc w:val="center"/>
        <w:outlineLvl w:val="4"/>
      </w:pPr>
      <w:r w:rsidRPr="000B5C48">
        <w:t>3.1.3. Процедурный кабинет</w:t>
      </w:r>
    </w:p>
    <w:p w14:paraId="20F0393B" w14:textId="77777777" w:rsidR="00665F00" w:rsidRPr="000B5C48" w:rsidRDefault="00665F00" w:rsidP="000B5C48">
      <w:pPr>
        <w:pStyle w:val="ConsPlusNormal1"/>
        <w:ind w:firstLine="709"/>
        <w:contextualSpacing/>
        <w:jc w:val="both"/>
      </w:pPr>
    </w:p>
    <w:p w14:paraId="3AD03D96" w14:textId="77777777" w:rsidR="00665F00" w:rsidRPr="000B5C48" w:rsidRDefault="00C915A8" w:rsidP="000B5C48">
      <w:pPr>
        <w:pStyle w:val="ConsPlusTitle1"/>
        <w:ind w:firstLine="709"/>
        <w:contextualSpacing/>
        <w:jc w:val="center"/>
        <w:outlineLvl w:val="5"/>
      </w:pPr>
      <w:r w:rsidRPr="000B5C48">
        <w:t>Медицинские изделия</w:t>
      </w:r>
    </w:p>
    <w:p w14:paraId="61D7835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77"/>
        <w:gridCol w:w="1790"/>
        <w:gridCol w:w="2963"/>
        <w:gridCol w:w="2457"/>
        <w:gridCol w:w="1469"/>
      </w:tblGrid>
      <w:tr w:rsidR="000B5C48" w:rsidRPr="004039EB" w14:paraId="1F5861E8" w14:textId="77777777" w:rsidTr="004039EB">
        <w:trPr>
          <w:jc w:val="center"/>
        </w:trPr>
        <w:tc>
          <w:tcPr>
            <w:tcW w:w="920" w:type="pct"/>
            <w:vAlign w:val="center"/>
          </w:tcPr>
          <w:p w14:paraId="23D5ED35" w14:textId="77777777" w:rsidR="00665F00" w:rsidRPr="004039EB" w:rsidRDefault="00C915A8" w:rsidP="004039EB">
            <w:pPr>
              <w:pStyle w:val="ConsPlusNormal1"/>
              <w:contextualSpacing/>
              <w:jc w:val="center"/>
            </w:pPr>
            <w:r w:rsidRPr="004039EB">
              <w:t>N п/п</w:t>
            </w:r>
          </w:p>
        </w:tc>
        <w:tc>
          <w:tcPr>
            <w:tcW w:w="778" w:type="pct"/>
            <w:vAlign w:val="center"/>
          </w:tcPr>
          <w:p w14:paraId="60F9CCDD" w14:textId="00E5752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85" w:type="pct"/>
            <w:vAlign w:val="center"/>
          </w:tcPr>
          <w:p w14:paraId="6A35267B"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92" w:type="pct"/>
            <w:vAlign w:val="center"/>
          </w:tcPr>
          <w:p w14:paraId="1412219D"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25" w:type="pct"/>
            <w:vAlign w:val="center"/>
          </w:tcPr>
          <w:p w14:paraId="16A0513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3F0643B" w14:textId="77777777" w:rsidTr="004039EB">
        <w:trPr>
          <w:jc w:val="center"/>
        </w:trPr>
        <w:tc>
          <w:tcPr>
            <w:tcW w:w="920" w:type="pct"/>
            <w:vMerge w:val="restart"/>
            <w:vAlign w:val="center"/>
          </w:tcPr>
          <w:p w14:paraId="1CB0BA3B" w14:textId="77777777" w:rsidR="00665F00" w:rsidRPr="004039EB" w:rsidRDefault="00C915A8" w:rsidP="004039EB">
            <w:pPr>
              <w:pStyle w:val="ConsPlusNormal1"/>
              <w:contextualSpacing/>
              <w:jc w:val="center"/>
            </w:pPr>
            <w:r w:rsidRPr="004039EB">
              <w:t>1</w:t>
            </w:r>
          </w:p>
          <w:p w14:paraId="42E51EB5"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778" w:type="pct"/>
            <w:vAlign w:val="center"/>
          </w:tcPr>
          <w:p w14:paraId="6AD7E536" w14:textId="77777777" w:rsidR="00665F00" w:rsidRPr="004039EB" w:rsidRDefault="00C915A8" w:rsidP="004039EB">
            <w:pPr>
              <w:pStyle w:val="ConsPlusNormal1"/>
              <w:contextualSpacing/>
              <w:jc w:val="center"/>
            </w:pPr>
            <w:r w:rsidRPr="004039EB">
              <w:lastRenderedPageBreak/>
              <w:t>122830</w:t>
            </w:r>
          </w:p>
        </w:tc>
        <w:tc>
          <w:tcPr>
            <w:tcW w:w="1285" w:type="pct"/>
            <w:vAlign w:val="center"/>
          </w:tcPr>
          <w:p w14:paraId="77813230" w14:textId="77777777" w:rsidR="00665F00" w:rsidRPr="004039EB" w:rsidRDefault="00C915A8" w:rsidP="004039EB">
            <w:pPr>
              <w:pStyle w:val="ConsPlusNormal1"/>
              <w:contextualSpacing/>
              <w:jc w:val="center"/>
            </w:pPr>
            <w:r w:rsidRPr="004039EB">
              <w:t xml:space="preserve">Аппарат для измерения </w:t>
            </w:r>
            <w:r w:rsidRPr="004039EB">
              <w:lastRenderedPageBreak/>
              <w:t>артериального давления электрический с ручным нагнетением, стационарный</w:t>
            </w:r>
          </w:p>
        </w:tc>
        <w:tc>
          <w:tcPr>
            <w:tcW w:w="1192" w:type="pct"/>
            <w:vMerge w:val="restart"/>
            <w:vAlign w:val="center"/>
          </w:tcPr>
          <w:p w14:paraId="326F5918" w14:textId="77777777" w:rsidR="00665F00" w:rsidRPr="004039EB" w:rsidRDefault="00C915A8" w:rsidP="004039EB">
            <w:pPr>
              <w:pStyle w:val="ConsPlusNormal1"/>
              <w:contextualSpacing/>
              <w:jc w:val="center"/>
            </w:pPr>
            <w:r w:rsidRPr="004039EB">
              <w:lastRenderedPageBreak/>
              <w:t xml:space="preserve">Аппарат для </w:t>
            </w:r>
            <w:r w:rsidRPr="004039EB">
              <w:lastRenderedPageBreak/>
              <w:t>измерения артериального давления</w:t>
            </w:r>
          </w:p>
        </w:tc>
        <w:tc>
          <w:tcPr>
            <w:tcW w:w="825" w:type="pct"/>
            <w:vMerge w:val="restart"/>
            <w:vAlign w:val="center"/>
          </w:tcPr>
          <w:p w14:paraId="74B9B8B8" w14:textId="77777777" w:rsidR="00665F00" w:rsidRPr="004039EB" w:rsidRDefault="00C915A8" w:rsidP="004039EB">
            <w:pPr>
              <w:pStyle w:val="ConsPlusNormal1"/>
              <w:contextualSpacing/>
              <w:jc w:val="center"/>
            </w:pPr>
            <w:r w:rsidRPr="004039EB">
              <w:lastRenderedPageBreak/>
              <w:t>1</w:t>
            </w:r>
          </w:p>
        </w:tc>
      </w:tr>
      <w:tr w:rsidR="000B5C48" w:rsidRPr="004039EB" w14:paraId="6222EE5C" w14:textId="77777777" w:rsidTr="004039EB">
        <w:trPr>
          <w:jc w:val="center"/>
        </w:trPr>
        <w:tc>
          <w:tcPr>
            <w:tcW w:w="920" w:type="pct"/>
            <w:vMerge/>
            <w:vAlign w:val="center"/>
          </w:tcPr>
          <w:p w14:paraId="0841E8CE" w14:textId="77777777" w:rsidR="00665F00" w:rsidRPr="004039EB" w:rsidRDefault="00665F00" w:rsidP="004039EB">
            <w:pPr>
              <w:pStyle w:val="ConsPlusNormal1"/>
              <w:contextualSpacing/>
              <w:jc w:val="center"/>
            </w:pPr>
          </w:p>
        </w:tc>
        <w:tc>
          <w:tcPr>
            <w:tcW w:w="778" w:type="pct"/>
            <w:vAlign w:val="center"/>
          </w:tcPr>
          <w:p w14:paraId="638CD13E" w14:textId="77777777" w:rsidR="00665F00" w:rsidRPr="004039EB" w:rsidRDefault="00C915A8" w:rsidP="004039EB">
            <w:pPr>
              <w:pStyle w:val="ConsPlusNormal1"/>
              <w:contextualSpacing/>
              <w:jc w:val="center"/>
            </w:pPr>
            <w:r w:rsidRPr="004039EB">
              <w:t>122850</w:t>
            </w:r>
          </w:p>
        </w:tc>
        <w:tc>
          <w:tcPr>
            <w:tcW w:w="1285" w:type="pct"/>
            <w:vAlign w:val="center"/>
          </w:tcPr>
          <w:p w14:paraId="2C443062"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92" w:type="pct"/>
            <w:vMerge/>
            <w:vAlign w:val="center"/>
          </w:tcPr>
          <w:p w14:paraId="4F00F8EA" w14:textId="77777777" w:rsidR="00665F00" w:rsidRPr="004039EB" w:rsidRDefault="00665F00" w:rsidP="004039EB">
            <w:pPr>
              <w:pStyle w:val="ConsPlusNormal1"/>
              <w:contextualSpacing/>
              <w:jc w:val="center"/>
            </w:pPr>
          </w:p>
        </w:tc>
        <w:tc>
          <w:tcPr>
            <w:tcW w:w="825" w:type="pct"/>
            <w:vMerge/>
            <w:vAlign w:val="center"/>
          </w:tcPr>
          <w:p w14:paraId="735A16A0" w14:textId="77777777" w:rsidR="00665F00" w:rsidRPr="004039EB" w:rsidRDefault="00665F00" w:rsidP="004039EB">
            <w:pPr>
              <w:pStyle w:val="ConsPlusNormal1"/>
              <w:contextualSpacing/>
              <w:jc w:val="center"/>
            </w:pPr>
          </w:p>
        </w:tc>
      </w:tr>
      <w:tr w:rsidR="000B5C48" w:rsidRPr="004039EB" w14:paraId="4442DA33" w14:textId="77777777" w:rsidTr="004039EB">
        <w:trPr>
          <w:jc w:val="center"/>
        </w:trPr>
        <w:tc>
          <w:tcPr>
            <w:tcW w:w="920" w:type="pct"/>
            <w:vMerge/>
            <w:vAlign w:val="center"/>
          </w:tcPr>
          <w:p w14:paraId="711F3189" w14:textId="77777777" w:rsidR="00665F00" w:rsidRPr="004039EB" w:rsidRDefault="00665F00" w:rsidP="004039EB">
            <w:pPr>
              <w:pStyle w:val="ConsPlusNormal1"/>
              <w:contextualSpacing/>
              <w:jc w:val="center"/>
            </w:pPr>
          </w:p>
        </w:tc>
        <w:tc>
          <w:tcPr>
            <w:tcW w:w="778" w:type="pct"/>
            <w:vAlign w:val="center"/>
          </w:tcPr>
          <w:p w14:paraId="54BC471C" w14:textId="77777777" w:rsidR="00665F00" w:rsidRPr="004039EB" w:rsidRDefault="00C915A8" w:rsidP="004039EB">
            <w:pPr>
              <w:pStyle w:val="ConsPlusNormal1"/>
              <w:contextualSpacing/>
              <w:jc w:val="center"/>
            </w:pPr>
            <w:r w:rsidRPr="004039EB">
              <w:t>216350</w:t>
            </w:r>
          </w:p>
        </w:tc>
        <w:tc>
          <w:tcPr>
            <w:tcW w:w="1285" w:type="pct"/>
            <w:vAlign w:val="center"/>
          </w:tcPr>
          <w:p w14:paraId="5600DE34"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92" w:type="pct"/>
            <w:vMerge/>
            <w:vAlign w:val="center"/>
          </w:tcPr>
          <w:p w14:paraId="7A595358" w14:textId="77777777" w:rsidR="00665F00" w:rsidRPr="004039EB" w:rsidRDefault="00665F00" w:rsidP="004039EB">
            <w:pPr>
              <w:pStyle w:val="ConsPlusNormal1"/>
              <w:contextualSpacing/>
              <w:jc w:val="center"/>
            </w:pPr>
          </w:p>
        </w:tc>
        <w:tc>
          <w:tcPr>
            <w:tcW w:w="825" w:type="pct"/>
            <w:vMerge/>
            <w:vAlign w:val="center"/>
          </w:tcPr>
          <w:p w14:paraId="4FDF4ABB" w14:textId="77777777" w:rsidR="00665F00" w:rsidRPr="004039EB" w:rsidRDefault="00665F00" w:rsidP="004039EB">
            <w:pPr>
              <w:pStyle w:val="ConsPlusNormal1"/>
              <w:contextualSpacing/>
              <w:jc w:val="center"/>
            </w:pPr>
          </w:p>
        </w:tc>
      </w:tr>
      <w:tr w:rsidR="000B5C48" w:rsidRPr="004039EB" w14:paraId="441386EF" w14:textId="77777777" w:rsidTr="004039EB">
        <w:trPr>
          <w:jc w:val="center"/>
        </w:trPr>
        <w:tc>
          <w:tcPr>
            <w:tcW w:w="920" w:type="pct"/>
            <w:vMerge/>
            <w:vAlign w:val="center"/>
          </w:tcPr>
          <w:p w14:paraId="53B9B071" w14:textId="77777777" w:rsidR="00665F00" w:rsidRPr="004039EB" w:rsidRDefault="00665F00" w:rsidP="004039EB">
            <w:pPr>
              <w:pStyle w:val="ConsPlusNormal1"/>
              <w:contextualSpacing/>
              <w:jc w:val="center"/>
            </w:pPr>
          </w:p>
        </w:tc>
        <w:tc>
          <w:tcPr>
            <w:tcW w:w="778" w:type="pct"/>
            <w:vAlign w:val="center"/>
          </w:tcPr>
          <w:p w14:paraId="15B2B7B2" w14:textId="77777777" w:rsidR="00665F00" w:rsidRPr="004039EB" w:rsidRDefault="00C915A8" w:rsidP="004039EB">
            <w:pPr>
              <w:pStyle w:val="ConsPlusNormal1"/>
              <w:contextualSpacing/>
              <w:jc w:val="center"/>
            </w:pPr>
            <w:r w:rsidRPr="004039EB">
              <w:t>216630</w:t>
            </w:r>
          </w:p>
        </w:tc>
        <w:tc>
          <w:tcPr>
            <w:tcW w:w="1285" w:type="pct"/>
            <w:vAlign w:val="center"/>
          </w:tcPr>
          <w:p w14:paraId="043DD693"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92" w:type="pct"/>
            <w:vMerge/>
            <w:vAlign w:val="center"/>
          </w:tcPr>
          <w:p w14:paraId="535D6DA3" w14:textId="77777777" w:rsidR="00665F00" w:rsidRPr="004039EB" w:rsidRDefault="00665F00" w:rsidP="004039EB">
            <w:pPr>
              <w:pStyle w:val="ConsPlusNormal1"/>
              <w:contextualSpacing/>
              <w:jc w:val="center"/>
            </w:pPr>
          </w:p>
        </w:tc>
        <w:tc>
          <w:tcPr>
            <w:tcW w:w="825" w:type="pct"/>
            <w:vMerge/>
            <w:vAlign w:val="center"/>
          </w:tcPr>
          <w:p w14:paraId="4243F4CF" w14:textId="77777777" w:rsidR="00665F00" w:rsidRPr="004039EB" w:rsidRDefault="00665F00" w:rsidP="004039EB">
            <w:pPr>
              <w:pStyle w:val="ConsPlusNormal1"/>
              <w:contextualSpacing/>
              <w:jc w:val="center"/>
            </w:pPr>
          </w:p>
        </w:tc>
      </w:tr>
      <w:tr w:rsidR="000B5C48" w:rsidRPr="004039EB" w14:paraId="389BFC41" w14:textId="77777777" w:rsidTr="004039EB">
        <w:trPr>
          <w:jc w:val="center"/>
        </w:trPr>
        <w:tc>
          <w:tcPr>
            <w:tcW w:w="920" w:type="pct"/>
            <w:vMerge/>
            <w:vAlign w:val="center"/>
          </w:tcPr>
          <w:p w14:paraId="3C2C6195" w14:textId="77777777" w:rsidR="00665F00" w:rsidRPr="004039EB" w:rsidRDefault="00665F00" w:rsidP="004039EB">
            <w:pPr>
              <w:pStyle w:val="ConsPlusNormal1"/>
              <w:contextualSpacing/>
              <w:jc w:val="center"/>
            </w:pPr>
          </w:p>
        </w:tc>
        <w:tc>
          <w:tcPr>
            <w:tcW w:w="778" w:type="pct"/>
            <w:vAlign w:val="center"/>
          </w:tcPr>
          <w:p w14:paraId="0DA8540B" w14:textId="77777777" w:rsidR="00665F00" w:rsidRPr="004039EB" w:rsidRDefault="00C915A8" w:rsidP="004039EB">
            <w:pPr>
              <w:pStyle w:val="ConsPlusNormal1"/>
              <w:contextualSpacing/>
              <w:jc w:val="center"/>
            </w:pPr>
            <w:r w:rsidRPr="004039EB">
              <w:t>239410</w:t>
            </w:r>
          </w:p>
        </w:tc>
        <w:tc>
          <w:tcPr>
            <w:tcW w:w="1285" w:type="pct"/>
            <w:vAlign w:val="center"/>
          </w:tcPr>
          <w:p w14:paraId="0DACE558"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92" w:type="pct"/>
            <w:vMerge/>
            <w:vAlign w:val="center"/>
          </w:tcPr>
          <w:p w14:paraId="3CE70F0D" w14:textId="77777777" w:rsidR="00665F00" w:rsidRPr="004039EB" w:rsidRDefault="00665F00" w:rsidP="004039EB">
            <w:pPr>
              <w:pStyle w:val="ConsPlusNormal1"/>
              <w:contextualSpacing/>
              <w:jc w:val="center"/>
            </w:pPr>
          </w:p>
        </w:tc>
        <w:tc>
          <w:tcPr>
            <w:tcW w:w="825" w:type="pct"/>
            <w:vMerge/>
            <w:vAlign w:val="center"/>
          </w:tcPr>
          <w:p w14:paraId="07393467" w14:textId="77777777" w:rsidR="00665F00" w:rsidRPr="004039EB" w:rsidRDefault="00665F00" w:rsidP="004039EB">
            <w:pPr>
              <w:pStyle w:val="ConsPlusNormal1"/>
              <w:contextualSpacing/>
              <w:jc w:val="center"/>
            </w:pPr>
          </w:p>
        </w:tc>
      </w:tr>
      <w:tr w:rsidR="000B5C48" w:rsidRPr="004039EB" w14:paraId="168A8869" w14:textId="77777777" w:rsidTr="004039EB">
        <w:trPr>
          <w:jc w:val="center"/>
        </w:trPr>
        <w:tc>
          <w:tcPr>
            <w:tcW w:w="920" w:type="pct"/>
            <w:vMerge w:val="restart"/>
            <w:vAlign w:val="center"/>
          </w:tcPr>
          <w:p w14:paraId="5329233A" w14:textId="77777777" w:rsidR="00665F00" w:rsidRPr="004039EB" w:rsidRDefault="00C915A8" w:rsidP="004039EB">
            <w:pPr>
              <w:pStyle w:val="ConsPlusNormal1"/>
              <w:contextualSpacing/>
              <w:jc w:val="center"/>
            </w:pPr>
            <w:r w:rsidRPr="004039EB">
              <w:t>2</w:t>
            </w:r>
          </w:p>
          <w:p w14:paraId="6C394B3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6D06C947" w14:textId="77777777" w:rsidR="00665F00" w:rsidRPr="004039EB" w:rsidRDefault="00C915A8" w:rsidP="004039EB">
            <w:pPr>
              <w:pStyle w:val="ConsPlusNormal1"/>
              <w:contextualSpacing/>
              <w:jc w:val="center"/>
            </w:pPr>
            <w:r w:rsidRPr="004039EB">
              <w:t>123680</w:t>
            </w:r>
          </w:p>
        </w:tc>
        <w:tc>
          <w:tcPr>
            <w:tcW w:w="1285" w:type="pct"/>
            <w:vAlign w:val="center"/>
          </w:tcPr>
          <w:p w14:paraId="38649C68"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2" w:type="pct"/>
            <w:vMerge w:val="restart"/>
            <w:vAlign w:val="center"/>
          </w:tcPr>
          <w:p w14:paraId="06D1261D"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25" w:type="pct"/>
            <w:vMerge w:val="restart"/>
            <w:vAlign w:val="center"/>
          </w:tcPr>
          <w:p w14:paraId="20AFE255" w14:textId="77777777" w:rsidR="00665F00" w:rsidRPr="004039EB" w:rsidRDefault="00C915A8" w:rsidP="004039EB">
            <w:pPr>
              <w:pStyle w:val="ConsPlusNormal1"/>
              <w:contextualSpacing/>
              <w:jc w:val="center"/>
            </w:pPr>
            <w:r w:rsidRPr="004039EB">
              <w:t>2</w:t>
            </w:r>
          </w:p>
        </w:tc>
      </w:tr>
      <w:tr w:rsidR="000B5C48" w:rsidRPr="004039EB" w14:paraId="54F2D6FC" w14:textId="77777777" w:rsidTr="004039EB">
        <w:trPr>
          <w:jc w:val="center"/>
        </w:trPr>
        <w:tc>
          <w:tcPr>
            <w:tcW w:w="920" w:type="pct"/>
            <w:vMerge/>
            <w:vAlign w:val="center"/>
          </w:tcPr>
          <w:p w14:paraId="5B9FDA17" w14:textId="77777777" w:rsidR="00665F00" w:rsidRPr="004039EB" w:rsidRDefault="00665F00" w:rsidP="004039EB">
            <w:pPr>
              <w:pStyle w:val="ConsPlusNormal1"/>
              <w:contextualSpacing/>
              <w:jc w:val="center"/>
            </w:pPr>
          </w:p>
        </w:tc>
        <w:tc>
          <w:tcPr>
            <w:tcW w:w="778" w:type="pct"/>
            <w:vAlign w:val="center"/>
          </w:tcPr>
          <w:p w14:paraId="1E7E9C2B" w14:textId="77777777" w:rsidR="00665F00" w:rsidRPr="004039EB" w:rsidRDefault="00C915A8" w:rsidP="004039EB">
            <w:pPr>
              <w:pStyle w:val="ConsPlusNormal1"/>
              <w:contextualSpacing/>
              <w:jc w:val="center"/>
            </w:pPr>
            <w:r w:rsidRPr="004039EB">
              <w:t>257280</w:t>
            </w:r>
          </w:p>
        </w:tc>
        <w:tc>
          <w:tcPr>
            <w:tcW w:w="1285" w:type="pct"/>
            <w:vAlign w:val="center"/>
          </w:tcPr>
          <w:p w14:paraId="7A39E21A"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2" w:type="pct"/>
            <w:vMerge/>
            <w:vAlign w:val="center"/>
          </w:tcPr>
          <w:p w14:paraId="19A40066" w14:textId="77777777" w:rsidR="00665F00" w:rsidRPr="004039EB" w:rsidRDefault="00665F00" w:rsidP="004039EB">
            <w:pPr>
              <w:pStyle w:val="ConsPlusNormal1"/>
              <w:contextualSpacing/>
              <w:jc w:val="center"/>
            </w:pPr>
          </w:p>
        </w:tc>
        <w:tc>
          <w:tcPr>
            <w:tcW w:w="825" w:type="pct"/>
            <w:vMerge/>
            <w:vAlign w:val="center"/>
          </w:tcPr>
          <w:p w14:paraId="43B013C2" w14:textId="77777777" w:rsidR="00665F00" w:rsidRPr="004039EB" w:rsidRDefault="00665F00" w:rsidP="004039EB">
            <w:pPr>
              <w:pStyle w:val="ConsPlusNormal1"/>
              <w:contextualSpacing/>
              <w:jc w:val="center"/>
            </w:pPr>
          </w:p>
        </w:tc>
      </w:tr>
      <w:tr w:rsidR="000B5C48" w:rsidRPr="004039EB" w14:paraId="65BA3F28" w14:textId="77777777" w:rsidTr="004039EB">
        <w:trPr>
          <w:jc w:val="center"/>
        </w:trPr>
        <w:tc>
          <w:tcPr>
            <w:tcW w:w="920" w:type="pct"/>
            <w:vMerge/>
            <w:vAlign w:val="center"/>
          </w:tcPr>
          <w:p w14:paraId="032E75C4" w14:textId="77777777" w:rsidR="00665F00" w:rsidRPr="004039EB" w:rsidRDefault="00665F00" w:rsidP="004039EB">
            <w:pPr>
              <w:pStyle w:val="ConsPlusNormal1"/>
              <w:contextualSpacing/>
              <w:jc w:val="center"/>
            </w:pPr>
          </w:p>
        </w:tc>
        <w:tc>
          <w:tcPr>
            <w:tcW w:w="778" w:type="pct"/>
            <w:vAlign w:val="center"/>
          </w:tcPr>
          <w:p w14:paraId="2868891E" w14:textId="77777777" w:rsidR="00665F00" w:rsidRPr="004039EB" w:rsidRDefault="00C915A8" w:rsidP="004039EB">
            <w:pPr>
              <w:pStyle w:val="ConsPlusNormal1"/>
              <w:contextualSpacing/>
              <w:jc w:val="center"/>
            </w:pPr>
            <w:r w:rsidRPr="004039EB">
              <w:t>336200</w:t>
            </w:r>
          </w:p>
        </w:tc>
        <w:tc>
          <w:tcPr>
            <w:tcW w:w="1285" w:type="pct"/>
            <w:vAlign w:val="center"/>
          </w:tcPr>
          <w:p w14:paraId="4D60FE1F"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2" w:type="pct"/>
            <w:vMerge/>
            <w:vAlign w:val="center"/>
          </w:tcPr>
          <w:p w14:paraId="1D01BAEA" w14:textId="77777777" w:rsidR="00665F00" w:rsidRPr="004039EB" w:rsidRDefault="00665F00" w:rsidP="004039EB">
            <w:pPr>
              <w:pStyle w:val="ConsPlusNormal1"/>
              <w:contextualSpacing/>
              <w:jc w:val="center"/>
            </w:pPr>
          </w:p>
        </w:tc>
        <w:tc>
          <w:tcPr>
            <w:tcW w:w="825" w:type="pct"/>
            <w:vMerge/>
            <w:vAlign w:val="center"/>
          </w:tcPr>
          <w:p w14:paraId="666C59B4" w14:textId="77777777" w:rsidR="00665F00" w:rsidRPr="004039EB" w:rsidRDefault="00665F00" w:rsidP="004039EB">
            <w:pPr>
              <w:pStyle w:val="ConsPlusNormal1"/>
              <w:contextualSpacing/>
              <w:jc w:val="center"/>
            </w:pPr>
          </w:p>
        </w:tc>
      </w:tr>
      <w:tr w:rsidR="000B5C48" w:rsidRPr="004039EB" w14:paraId="6DDC61B6" w14:textId="77777777" w:rsidTr="004039EB">
        <w:trPr>
          <w:jc w:val="center"/>
        </w:trPr>
        <w:tc>
          <w:tcPr>
            <w:tcW w:w="920" w:type="pct"/>
            <w:vMerge w:val="restart"/>
            <w:vAlign w:val="center"/>
          </w:tcPr>
          <w:p w14:paraId="3515C988" w14:textId="77777777" w:rsidR="00665F00" w:rsidRPr="004039EB" w:rsidRDefault="00C915A8" w:rsidP="004039EB">
            <w:pPr>
              <w:pStyle w:val="ConsPlusNormal1"/>
              <w:contextualSpacing/>
              <w:jc w:val="center"/>
            </w:pPr>
            <w:r w:rsidRPr="004039EB">
              <w:t>3</w:t>
            </w:r>
          </w:p>
          <w:p w14:paraId="1FE144B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2016FACD" w14:textId="77777777" w:rsidR="00665F00" w:rsidRPr="004039EB" w:rsidRDefault="00C915A8" w:rsidP="004039EB">
            <w:pPr>
              <w:pStyle w:val="ConsPlusNormal1"/>
              <w:contextualSpacing/>
              <w:jc w:val="center"/>
            </w:pPr>
            <w:r w:rsidRPr="004039EB">
              <w:t>185890</w:t>
            </w:r>
          </w:p>
        </w:tc>
        <w:tc>
          <w:tcPr>
            <w:tcW w:w="1285" w:type="pct"/>
            <w:vAlign w:val="center"/>
          </w:tcPr>
          <w:p w14:paraId="2CA052C8"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2" w:type="pct"/>
            <w:vMerge w:val="restart"/>
            <w:vAlign w:val="center"/>
          </w:tcPr>
          <w:p w14:paraId="1D948100"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25" w:type="pct"/>
            <w:vMerge w:val="restart"/>
            <w:vAlign w:val="center"/>
          </w:tcPr>
          <w:p w14:paraId="65259545" w14:textId="77777777" w:rsidR="00665F00" w:rsidRPr="004039EB" w:rsidRDefault="00C915A8" w:rsidP="004039EB">
            <w:pPr>
              <w:pStyle w:val="ConsPlusNormal1"/>
              <w:contextualSpacing/>
              <w:jc w:val="center"/>
            </w:pPr>
            <w:r w:rsidRPr="004039EB">
              <w:t>1</w:t>
            </w:r>
          </w:p>
        </w:tc>
      </w:tr>
      <w:tr w:rsidR="000B5C48" w:rsidRPr="004039EB" w14:paraId="4F26BFDC" w14:textId="77777777" w:rsidTr="004039EB">
        <w:trPr>
          <w:jc w:val="center"/>
        </w:trPr>
        <w:tc>
          <w:tcPr>
            <w:tcW w:w="920" w:type="pct"/>
            <w:vMerge/>
            <w:vAlign w:val="center"/>
          </w:tcPr>
          <w:p w14:paraId="3A9D87AA" w14:textId="77777777" w:rsidR="00665F00" w:rsidRPr="004039EB" w:rsidRDefault="00665F00" w:rsidP="004039EB">
            <w:pPr>
              <w:pStyle w:val="ConsPlusNormal1"/>
              <w:contextualSpacing/>
              <w:jc w:val="center"/>
            </w:pPr>
          </w:p>
        </w:tc>
        <w:tc>
          <w:tcPr>
            <w:tcW w:w="778" w:type="pct"/>
            <w:vAlign w:val="center"/>
          </w:tcPr>
          <w:p w14:paraId="486A6B09" w14:textId="77777777" w:rsidR="00665F00" w:rsidRPr="004039EB" w:rsidRDefault="00C915A8" w:rsidP="004039EB">
            <w:pPr>
              <w:pStyle w:val="ConsPlusNormal1"/>
              <w:contextualSpacing/>
              <w:jc w:val="center"/>
            </w:pPr>
            <w:r w:rsidRPr="004039EB">
              <w:t>269850</w:t>
            </w:r>
          </w:p>
        </w:tc>
        <w:tc>
          <w:tcPr>
            <w:tcW w:w="1285" w:type="pct"/>
            <w:vAlign w:val="center"/>
          </w:tcPr>
          <w:p w14:paraId="35990FC9"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92" w:type="pct"/>
            <w:vMerge/>
            <w:vAlign w:val="center"/>
          </w:tcPr>
          <w:p w14:paraId="4BFF71DA" w14:textId="77777777" w:rsidR="00665F00" w:rsidRPr="004039EB" w:rsidRDefault="00665F00" w:rsidP="004039EB">
            <w:pPr>
              <w:pStyle w:val="ConsPlusNormal1"/>
              <w:contextualSpacing/>
              <w:jc w:val="center"/>
            </w:pPr>
          </w:p>
        </w:tc>
        <w:tc>
          <w:tcPr>
            <w:tcW w:w="825" w:type="pct"/>
            <w:vMerge/>
            <w:vAlign w:val="center"/>
          </w:tcPr>
          <w:p w14:paraId="21BF9E40" w14:textId="77777777" w:rsidR="00665F00" w:rsidRPr="004039EB" w:rsidRDefault="00665F00" w:rsidP="004039EB">
            <w:pPr>
              <w:pStyle w:val="ConsPlusNormal1"/>
              <w:contextualSpacing/>
              <w:jc w:val="center"/>
            </w:pPr>
          </w:p>
        </w:tc>
      </w:tr>
      <w:tr w:rsidR="000B5C48" w:rsidRPr="004039EB" w14:paraId="2A048522" w14:textId="77777777" w:rsidTr="004039EB">
        <w:trPr>
          <w:jc w:val="center"/>
        </w:trPr>
        <w:tc>
          <w:tcPr>
            <w:tcW w:w="920" w:type="pct"/>
            <w:vMerge w:val="restart"/>
            <w:vAlign w:val="center"/>
          </w:tcPr>
          <w:p w14:paraId="1C9B471F" w14:textId="77777777" w:rsidR="00665F00" w:rsidRPr="004039EB" w:rsidRDefault="00C915A8" w:rsidP="004039EB">
            <w:pPr>
              <w:pStyle w:val="ConsPlusNormal1"/>
              <w:contextualSpacing/>
              <w:jc w:val="center"/>
            </w:pPr>
            <w:r w:rsidRPr="004039EB">
              <w:t>4</w:t>
            </w:r>
          </w:p>
          <w:p w14:paraId="0C042ED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17854832" w14:textId="77777777" w:rsidR="00665F00" w:rsidRPr="004039EB" w:rsidRDefault="00C915A8" w:rsidP="004039EB">
            <w:pPr>
              <w:pStyle w:val="ConsPlusNormal1"/>
              <w:contextualSpacing/>
              <w:jc w:val="center"/>
            </w:pPr>
            <w:r w:rsidRPr="004039EB">
              <w:t>186150</w:t>
            </w:r>
          </w:p>
        </w:tc>
        <w:tc>
          <w:tcPr>
            <w:tcW w:w="1285" w:type="pct"/>
            <w:vAlign w:val="center"/>
          </w:tcPr>
          <w:p w14:paraId="6F2F5D15"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192" w:type="pct"/>
            <w:vMerge w:val="restart"/>
            <w:vAlign w:val="center"/>
          </w:tcPr>
          <w:p w14:paraId="0712F44E"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25" w:type="pct"/>
            <w:vMerge w:val="restart"/>
            <w:vAlign w:val="center"/>
          </w:tcPr>
          <w:p w14:paraId="7D33099B" w14:textId="77777777" w:rsidR="00665F00" w:rsidRPr="004039EB" w:rsidRDefault="00C915A8" w:rsidP="004039EB">
            <w:pPr>
              <w:pStyle w:val="ConsPlusNormal1"/>
              <w:contextualSpacing/>
              <w:jc w:val="center"/>
            </w:pPr>
            <w:r w:rsidRPr="004039EB">
              <w:t>1</w:t>
            </w:r>
          </w:p>
        </w:tc>
      </w:tr>
      <w:tr w:rsidR="000B5C48" w:rsidRPr="004039EB" w14:paraId="30CDBD70" w14:textId="77777777" w:rsidTr="004039EB">
        <w:trPr>
          <w:jc w:val="center"/>
        </w:trPr>
        <w:tc>
          <w:tcPr>
            <w:tcW w:w="920" w:type="pct"/>
            <w:vMerge/>
            <w:vAlign w:val="center"/>
          </w:tcPr>
          <w:p w14:paraId="0A742CB7" w14:textId="77777777" w:rsidR="00665F00" w:rsidRPr="004039EB" w:rsidRDefault="00665F00" w:rsidP="004039EB">
            <w:pPr>
              <w:pStyle w:val="ConsPlusNormal1"/>
              <w:contextualSpacing/>
              <w:jc w:val="center"/>
            </w:pPr>
          </w:p>
        </w:tc>
        <w:tc>
          <w:tcPr>
            <w:tcW w:w="778" w:type="pct"/>
            <w:vAlign w:val="center"/>
          </w:tcPr>
          <w:p w14:paraId="25E42746" w14:textId="77777777" w:rsidR="00665F00" w:rsidRPr="004039EB" w:rsidRDefault="00C915A8" w:rsidP="004039EB">
            <w:pPr>
              <w:pStyle w:val="ConsPlusNormal1"/>
              <w:contextualSpacing/>
              <w:jc w:val="center"/>
            </w:pPr>
            <w:r w:rsidRPr="004039EB">
              <w:t>186160</w:t>
            </w:r>
          </w:p>
        </w:tc>
        <w:tc>
          <w:tcPr>
            <w:tcW w:w="1285" w:type="pct"/>
            <w:vAlign w:val="center"/>
          </w:tcPr>
          <w:p w14:paraId="3CC36426"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192" w:type="pct"/>
            <w:vMerge/>
            <w:vAlign w:val="center"/>
          </w:tcPr>
          <w:p w14:paraId="2EE5D6BB" w14:textId="77777777" w:rsidR="00665F00" w:rsidRPr="004039EB" w:rsidRDefault="00665F00" w:rsidP="004039EB">
            <w:pPr>
              <w:pStyle w:val="ConsPlusNormal1"/>
              <w:contextualSpacing/>
              <w:jc w:val="center"/>
            </w:pPr>
          </w:p>
        </w:tc>
        <w:tc>
          <w:tcPr>
            <w:tcW w:w="825" w:type="pct"/>
            <w:vMerge/>
            <w:vAlign w:val="center"/>
          </w:tcPr>
          <w:p w14:paraId="426B7E01" w14:textId="77777777" w:rsidR="00665F00" w:rsidRPr="004039EB" w:rsidRDefault="00665F00" w:rsidP="004039EB">
            <w:pPr>
              <w:pStyle w:val="ConsPlusNormal1"/>
              <w:contextualSpacing/>
              <w:jc w:val="center"/>
            </w:pPr>
          </w:p>
        </w:tc>
      </w:tr>
      <w:tr w:rsidR="000B5C48" w:rsidRPr="004039EB" w14:paraId="497DD154" w14:textId="77777777" w:rsidTr="004039EB">
        <w:trPr>
          <w:jc w:val="center"/>
        </w:trPr>
        <w:tc>
          <w:tcPr>
            <w:tcW w:w="920" w:type="pct"/>
            <w:vMerge/>
            <w:vAlign w:val="center"/>
          </w:tcPr>
          <w:p w14:paraId="5FE939B1" w14:textId="77777777" w:rsidR="00665F00" w:rsidRPr="004039EB" w:rsidRDefault="00665F00" w:rsidP="004039EB">
            <w:pPr>
              <w:pStyle w:val="ConsPlusNormal1"/>
              <w:contextualSpacing/>
              <w:jc w:val="center"/>
            </w:pPr>
          </w:p>
        </w:tc>
        <w:tc>
          <w:tcPr>
            <w:tcW w:w="778" w:type="pct"/>
            <w:vAlign w:val="center"/>
          </w:tcPr>
          <w:p w14:paraId="11572A7F" w14:textId="77777777" w:rsidR="00665F00" w:rsidRPr="004039EB" w:rsidRDefault="00C915A8" w:rsidP="004039EB">
            <w:pPr>
              <w:pStyle w:val="ConsPlusNormal1"/>
              <w:contextualSpacing/>
              <w:jc w:val="center"/>
            </w:pPr>
            <w:r w:rsidRPr="004039EB">
              <w:t>334300</w:t>
            </w:r>
          </w:p>
        </w:tc>
        <w:tc>
          <w:tcPr>
            <w:tcW w:w="1285" w:type="pct"/>
            <w:vAlign w:val="center"/>
          </w:tcPr>
          <w:p w14:paraId="580612E4"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192" w:type="pct"/>
            <w:vMerge/>
            <w:vAlign w:val="center"/>
          </w:tcPr>
          <w:p w14:paraId="7C0F9CFA" w14:textId="77777777" w:rsidR="00665F00" w:rsidRPr="004039EB" w:rsidRDefault="00665F00" w:rsidP="004039EB">
            <w:pPr>
              <w:pStyle w:val="ConsPlusNormal1"/>
              <w:contextualSpacing/>
              <w:jc w:val="center"/>
            </w:pPr>
          </w:p>
        </w:tc>
        <w:tc>
          <w:tcPr>
            <w:tcW w:w="825" w:type="pct"/>
            <w:vMerge/>
            <w:vAlign w:val="center"/>
          </w:tcPr>
          <w:p w14:paraId="7E060F17" w14:textId="77777777" w:rsidR="00665F00" w:rsidRPr="004039EB" w:rsidRDefault="00665F00" w:rsidP="004039EB">
            <w:pPr>
              <w:pStyle w:val="ConsPlusNormal1"/>
              <w:contextualSpacing/>
              <w:jc w:val="center"/>
            </w:pPr>
          </w:p>
        </w:tc>
      </w:tr>
      <w:tr w:rsidR="000B5C48" w:rsidRPr="004039EB" w14:paraId="5376FC27" w14:textId="77777777" w:rsidTr="004039EB">
        <w:trPr>
          <w:jc w:val="center"/>
        </w:trPr>
        <w:tc>
          <w:tcPr>
            <w:tcW w:w="920" w:type="pct"/>
            <w:vMerge/>
            <w:vAlign w:val="center"/>
          </w:tcPr>
          <w:p w14:paraId="7AD4539C" w14:textId="77777777" w:rsidR="00665F00" w:rsidRPr="004039EB" w:rsidRDefault="00665F00" w:rsidP="004039EB">
            <w:pPr>
              <w:pStyle w:val="ConsPlusNormal1"/>
              <w:contextualSpacing/>
              <w:jc w:val="center"/>
            </w:pPr>
          </w:p>
        </w:tc>
        <w:tc>
          <w:tcPr>
            <w:tcW w:w="778" w:type="pct"/>
            <w:vAlign w:val="center"/>
          </w:tcPr>
          <w:p w14:paraId="3E988E8B" w14:textId="77777777" w:rsidR="00665F00" w:rsidRPr="004039EB" w:rsidRDefault="00C915A8" w:rsidP="004039EB">
            <w:pPr>
              <w:pStyle w:val="ConsPlusNormal1"/>
              <w:contextualSpacing/>
              <w:jc w:val="center"/>
            </w:pPr>
            <w:r w:rsidRPr="004039EB">
              <w:t>340600</w:t>
            </w:r>
          </w:p>
        </w:tc>
        <w:tc>
          <w:tcPr>
            <w:tcW w:w="1285" w:type="pct"/>
            <w:vAlign w:val="center"/>
          </w:tcPr>
          <w:p w14:paraId="7DA14289" w14:textId="77777777" w:rsidR="00665F00" w:rsidRPr="004039EB" w:rsidRDefault="00C915A8" w:rsidP="004039EB">
            <w:pPr>
              <w:pStyle w:val="ConsPlusNormal1"/>
              <w:contextualSpacing/>
              <w:jc w:val="center"/>
            </w:pPr>
            <w:r w:rsidRPr="004039EB">
              <w:t>Контейнер для анализа ИВД, одноразового использования</w:t>
            </w:r>
          </w:p>
        </w:tc>
        <w:tc>
          <w:tcPr>
            <w:tcW w:w="1192" w:type="pct"/>
            <w:vMerge/>
            <w:vAlign w:val="center"/>
          </w:tcPr>
          <w:p w14:paraId="2E826C05" w14:textId="77777777" w:rsidR="00665F00" w:rsidRPr="004039EB" w:rsidRDefault="00665F00" w:rsidP="004039EB">
            <w:pPr>
              <w:pStyle w:val="ConsPlusNormal1"/>
              <w:contextualSpacing/>
              <w:jc w:val="center"/>
            </w:pPr>
          </w:p>
        </w:tc>
        <w:tc>
          <w:tcPr>
            <w:tcW w:w="825" w:type="pct"/>
            <w:vMerge/>
            <w:vAlign w:val="center"/>
          </w:tcPr>
          <w:p w14:paraId="5C76C52B" w14:textId="77777777" w:rsidR="00665F00" w:rsidRPr="004039EB" w:rsidRDefault="00665F00" w:rsidP="004039EB">
            <w:pPr>
              <w:pStyle w:val="ConsPlusNormal1"/>
              <w:contextualSpacing/>
              <w:jc w:val="center"/>
            </w:pPr>
          </w:p>
        </w:tc>
      </w:tr>
      <w:tr w:rsidR="000B5C48" w:rsidRPr="004039EB" w14:paraId="5625F11A" w14:textId="77777777" w:rsidTr="004039EB">
        <w:trPr>
          <w:jc w:val="center"/>
        </w:trPr>
        <w:tc>
          <w:tcPr>
            <w:tcW w:w="920" w:type="pct"/>
            <w:vMerge/>
            <w:vAlign w:val="center"/>
          </w:tcPr>
          <w:p w14:paraId="16B455D6" w14:textId="77777777" w:rsidR="00665F00" w:rsidRPr="004039EB" w:rsidRDefault="00665F00" w:rsidP="004039EB">
            <w:pPr>
              <w:pStyle w:val="ConsPlusNormal1"/>
              <w:contextualSpacing/>
              <w:jc w:val="center"/>
            </w:pPr>
          </w:p>
        </w:tc>
        <w:tc>
          <w:tcPr>
            <w:tcW w:w="778" w:type="pct"/>
            <w:vAlign w:val="center"/>
          </w:tcPr>
          <w:p w14:paraId="1F4DBB46" w14:textId="77777777" w:rsidR="00665F00" w:rsidRPr="004039EB" w:rsidRDefault="00C915A8" w:rsidP="004039EB">
            <w:pPr>
              <w:pStyle w:val="ConsPlusNormal1"/>
              <w:contextualSpacing/>
              <w:jc w:val="center"/>
            </w:pPr>
            <w:r w:rsidRPr="004039EB">
              <w:t>336120</w:t>
            </w:r>
          </w:p>
        </w:tc>
        <w:tc>
          <w:tcPr>
            <w:tcW w:w="1285" w:type="pct"/>
            <w:vAlign w:val="center"/>
          </w:tcPr>
          <w:p w14:paraId="04163FAE" w14:textId="77777777" w:rsidR="00665F00" w:rsidRPr="004039EB" w:rsidRDefault="00C915A8" w:rsidP="004039EB">
            <w:pPr>
              <w:pStyle w:val="ConsPlusNormal1"/>
              <w:contextualSpacing/>
              <w:jc w:val="center"/>
            </w:pPr>
            <w:r w:rsidRPr="004039EB">
              <w:t xml:space="preserve">Контейнер для анализа </w:t>
            </w:r>
            <w:r w:rsidRPr="004039EB">
              <w:lastRenderedPageBreak/>
              <w:t>ИВД, многоразового использования</w:t>
            </w:r>
          </w:p>
        </w:tc>
        <w:tc>
          <w:tcPr>
            <w:tcW w:w="1192" w:type="pct"/>
            <w:vMerge/>
            <w:vAlign w:val="center"/>
          </w:tcPr>
          <w:p w14:paraId="6495A21E" w14:textId="77777777" w:rsidR="00665F00" w:rsidRPr="004039EB" w:rsidRDefault="00665F00" w:rsidP="004039EB">
            <w:pPr>
              <w:pStyle w:val="ConsPlusNormal1"/>
              <w:contextualSpacing/>
              <w:jc w:val="center"/>
            </w:pPr>
          </w:p>
        </w:tc>
        <w:tc>
          <w:tcPr>
            <w:tcW w:w="825" w:type="pct"/>
            <w:vMerge/>
            <w:vAlign w:val="center"/>
          </w:tcPr>
          <w:p w14:paraId="5B7943AB" w14:textId="77777777" w:rsidR="00665F00" w:rsidRPr="004039EB" w:rsidRDefault="00665F00" w:rsidP="004039EB">
            <w:pPr>
              <w:pStyle w:val="ConsPlusNormal1"/>
              <w:contextualSpacing/>
              <w:jc w:val="center"/>
            </w:pPr>
          </w:p>
        </w:tc>
      </w:tr>
      <w:tr w:rsidR="000B5C48" w:rsidRPr="004039EB" w14:paraId="40CDE378" w14:textId="77777777" w:rsidTr="004039EB">
        <w:trPr>
          <w:jc w:val="center"/>
        </w:trPr>
        <w:tc>
          <w:tcPr>
            <w:tcW w:w="920" w:type="pct"/>
            <w:vMerge w:val="restart"/>
            <w:vAlign w:val="center"/>
          </w:tcPr>
          <w:p w14:paraId="089F6790" w14:textId="77777777" w:rsidR="00665F00" w:rsidRPr="004039EB" w:rsidRDefault="00C915A8" w:rsidP="004039EB">
            <w:pPr>
              <w:pStyle w:val="ConsPlusNormal1"/>
              <w:contextualSpacing/>
              <w:jc w:val="center"/>
            </w:pPr>
            <w:r w:rsidRPr="004039EB">
              <w:lastRenderedPageBreak/>
              <w:t>5</w:t>
            </w:r>
          </w:p>
          <w:p w14:paraId="6654AF1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59CEE764" w14:textId="77777777" w:rsidR="00665F00" w:rsidRPr="004039EB" w:rsidRDefault="00C915A8" w:rsidP="004039EB">
            <w:pPr>
              <w:pStyle w:val="ConsPlusNormal1"/>
              <w:contextualSpacing/>
              <w:jc w:val="center"/>
            </w:pPr>
            <w:r w:rsidRPr="004039EB">
              <w:t>182870</w:t>
            </w:r>
          </w:p>
        </w:tc>
        <w:tc>
          <w:tcPr>
            <w:tcW w:w="1285" w:type="pct"/>
            <w:vAlign w:val="center"/>
          </w:tcPr>
          <w:p w14:paraId="718FCAD5"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2" w:type="pct"/>
            <w:vMerge w:val="restart"/>
            <w:vAlign w:val="center"/>
          </w:tcPr>
          <w:p w14:paraId="34652F9C"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825" w:type="pct"/>
            <w:vMerge w:val="restart"/>
            <w:vAlign w:val="center"/>
          </w:tcPr>
          <w:p w14:paraId="28E0529C" w14:textId="77777777" w:rsidR="00665F00" w:rsidRPr="004039EB" w:rsidRDefault="00C915A8" w:rsidP="004039EB">
            <w:pPr>
              <w:pStyle w:val="ConsPlusNormal1"/>
              <w:contextualSpacing/>
              <w:jc w:val="center"/>
            </w:pPr>
            <w:r w:rsidRPr="004039EB">
              <w:t>2</w:t>
            </w:r>
          </w:p>
        </w:tc>
      </w:tr>
      <w:tr w:rsidR="000B5C48" w:rsidRPr="004039EB" w14:paraId="18EBE4ED" w14:textId="77777777" w:rsidTr="004039EB">
        <w:trPr>
          <w:jc w:val="center"/>
        </w:trPr>
        <w:tc>
          <w:tcPr>
            <w:tcW w:w="920" w:type="pct"/>
            <w:vMerge/>
            <w:vAlign w:val="center"/>
          </w:tcPr>
          <w:p w14:paraId="359C404C" w14:textId="77777777" w:rsidR="00665F00" w:rsidRPr="004039EB" w:rsidRDefault="00665F00" w:rsidP="004039EB">
            <w:pPr>
              <w:pStyle w:val="ConsPlusNormal1"/>
              <w:contextualSpacing/>
              <w:jc w:val="center"/>
            </w:pPr>
          </w:p>
        </w:tc>
        <w:tc>
          <w:tcPr>
            <w:tcW w:w="778" w:type="pct"/>
            <w:vAlign w:val="center"/>
          </w:tcPr>
          <w:p w14:paraId="465B64F2" w14:textId="77777777" w:rsidR="00665F00" w:rsidRPr="004039EB" w:rsidRDefault="00C915A8" w:rsidP="004039EB">
            <w:pPr>
              <w:pStyle w:val="ConsPlusNormal1"/>
              <w:contextualSpacing/>
              <w:jc w:val="center"/>
            </w:pPr>
            <w:r w:rsidRPr="004039EB">
              <w:t>185890</w:t>
            </w:r>
          </w:p>
        </w:tc>
        <w:tc>
          <w:tcPr>
            <w:tcW w:w="1285" w:type="pct"/>
            <w:vAlign w:val="center"/>
          </w:tcPr>
          <w:p w14:paraId="3B3C80BD"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2" w:type="pct"/>
            <w:vMerge/>
            <w:vAlign w:val="center"/>
          </w:tcPr>
          <w:p w14:paraId="1B23B0EC" w14:textId="77777777" w:rsidR="00665F00" w:rsidRPr="004039EB" w:rsidRDefault="00665F00" w:rsidP="004039EB">
            <w:pPr>
              <w:pStyle w:val="ConsPlusNormal1"/>
              <w:contextualSpacing/>
              <w:jc w:val="center"/>
            </w:pPr>
          </w:p>
        </w:tc>
        <w:tc>
          <w:tcPr>
            <w:tcW w:w="825" w:type="pct"/>
            <w:vMerge/>
            <w:vAlign w:val="center"/>
          </w:tcPr>
          <w:p w14:paraId="4347148B" w14:textId="77777777" w:rsidR="00665F00" w:rsidRPr="004039EB" w:rsidRDefault="00665F00" w:rsidP="004039EB">
            <w:pPr>
              <w:pStyle w:val="ConsPlusNormal1"/>
              <w:contextualSpacing/>
              <w:jc w:val="center"/>
            </w:pPr>
          </w:p>
        </w:tc>
      </w:tr>
      <w:tr w:rsidR="000B5C48" w:rsidRPr="004039EB" w14:paraId="1D35A0E4" w14:textId="77777777" w:rsidTr="004039EB">
        <w:trPr>
          <w:jc w:val="center"/>
        </w:trPr>
        <w:tc>
          <w:tcPr>
            <w:tcW w:w="920" w:type="pct"/>
            <w:vMerge/>
            <w:vAlign w:val="center"/>
          </w:tcPr>
          <w:p w14:paraId="2CBA1611" w14:textId="77777777" w:rsidR="00665F00" w:rsidRPr="004039EB" w:rsidRDefault="00665F00" w:rsidP="004039EB">
            <w:pPr>
              <w:pStyle w:val="ConsPlusNormal1"/>
              <w:contextualSpacing/>
              <w:jc w:val="center"/>
            </w:pPr>
          </w:p>
        </w:tc>
        <w:tc>
          <w:tcPr>
            <w:tcW w:w="778" w:type="pct"/>
            <w:vAlign w:val="center"/>
          </w:tcPr>
          <w:p w14:paraId="79ED45F7" w14:textId="77777777" w:rsidR="00665F00" w:rsidRPr="004039EB" w:rsidRDefault="00C915A8" w:rsidP="004039EB">
            <w:pPr>
              <w:pStyle w:val="ConsPlusNormal1"/>
              <w:contextualSpacing/>
              <w:jc w:val="center"/>
            </w:pPr>
            <w:r w:rsidRPr="004039EB">
              <w:t>269920</w:t>
            </w:r>
          </w:p>
        </w:tc>
        <w:tc>
          <w:tcPr>
            <w:tcW w:w="1285" w:type="pct"/>
            <w:vAlign w:val="center"/>
          </w:tcPr>
          <w:p w14:paraId="1EA212FD"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92" w:type="pct"/>
            <w:vMerge/>
            <w:vAlign w:val="center"/>
          </w:tcPr>
          <w:p w14:paraId="4ABF29EF" w14:textId="77777777" w:rsidR="00665F00" w:rsidRPr="004039EB" w:rsidRDefault="00665F00" w:rsidP="004039EB">
            <w:pPr>
              <w:pStyle w:val="ConsPlusNormal1"/>
              <w:contextualSpacing/>
              <w:jc w:val="center"/>
            </w:pPr>
          </w:p>
        </w:tc>
        <w:tc>
          <w:tcPr>
            <w:tcW w:w="825" w:type="pct"/>
            <w:vMerge/>
            <w:vAlign w:val="center"/>
          </w:tcPr>
          <w:p w14:paraId="22B88E3E" w14:textId="77777777" w:rsidR="00665F00" w:rsidRPr="004039EB" w:rsidRDefault="00665F00" w:rsidP="004039EB">
            <w:pPr>
              <w:pStyle w:val="ConsPlusNormal1"/>
              <w:contextualSpacing/>
              <w:jc w:val="center"/>
            </w:pPr>
          </w:p>
        </w:tc>
      </w:tr>
      <w:tr w:rsidR="000B5C48" w:rsidRPr="004039EB" w14:paraId="244276C3" w14:textId="77777777" w:rsidTr="004039EB">
        <w:trPr>
          <w:jc w:val="center"/>
        </w:trPr>
        <w:tc>
          <w:tcPr>
            <w:tcW w:w="920" w:type="pct"/>
            <w:vMerge/>
            <w:vAlign w:val="center"/>
          </w:tcPr>
          <w:p w14:paraId="2D69FF6E" w14:textId="77777777" w:rsidR="00665F00" w:rsidRPr="004039EB" w:rsidRDefault="00665F00" w:rsidP="004039EB">
            <w:pPr>
              <w:pStyle w:val="ConsPlusNormal1"/>
              <w:contextualSpacing/>
              <w:jc w:val="center"/>
            </w:pPr>
          </w:p>
        </w:tc>
        <w:tc>
          <w:tcPr>
            <w:tcW w:w="778" w:type="pct"/>
            <w:vAlign w:val="center"/>
          </w:tcPr>
          <w:p w14:paraId="5678E611" w14:textId="77777777" w:rsidR="00665F00" w:rsidRPr="004039EB" w:rsidRDefault="00C915A8" w:rsidP="004039EB">
            <w:pPr>
              <w:pStyle w:val="ConsPlusNormal1"/>
              <w:contextualSpacing/>
              <w:jc w:val="center"/>
            </w:pPr>
            <w:r w:rsidRPr="004039EB">
              <w:t>273540</w:t>
            </w:r>
          </w:p>
        </w:tc>
        <w:tc>
          <w:tcPr>
            <w:tcW w:w="1285" w:type="pct"/>
            <w:vAlign w:val="center"/>
          </w:tcPr>
          <w:p w14:paraId="771F0279" w14:textId="77777777" w:rsidR="00665F00" w:rsidRPr="004039EB" w:rsidRDefault="00C915A8" w:rsidP="004039EB">
            <w:pPr>
              <w:pStyle w:val="ConsPlusNormal1"/>
              <w:contextualSpacing/>
              <w:jc w:val="center"/>
            </w:pPr>
            <w:r w:rsidRPr="004039EB">
              <w:t>Бикс для перевязочного материала</w:t>
            </w:r>
          </w:p>
        </w:tc>
        <w:tc>
          <w:tcPr>
            <w:tcW w:w="1192" w:type="pct"/>
            <w:vMerge/>
            <w:vAlign w:val="center"/>
          </w:tcPr>
          <w:p w14:paraId="7BAED629" w14:textId="77777777" w:rsidR="00665F00" w:rsidRPr="004039EB" w:rsidRDefault="00665F00" w:rsidP="004039EB">
            <w:pPr>
              <w:pStyle w:val="ConsPlusNormal1"/>
              <w:contextualSpacing/>
              <w:jc w:val="center"/>
            </w:pPr>
          </w:p>
        </w:tc>
        <w:tc>
          <w:tcPr>
            <w:tcW w:w="825" w:type="pct"/>
            <w:vMerge/>
            <w:vAlign w:val="center"/>
          </w:tcPr>
          <w:p w14:paraId="7D5AECFC" w14:textId="77777777" w:rsidR="00665F00" w:rsidRPr="004039EB" w:rsidRDefault="00665F00" w:rsidP="004039EB">
            <w:pPr>
              <w:pStyle w:val="ConsPlusNormal1"/>
              <w:contextualSpacing/>
              <w:jc w:val="center"/>
            </w:pPr>
          </w:p>
        </w:tc>
      </w:tr>
      <w:tr w:rsidR="000B5C48" w:rsidRPr="004039EB" w14:paraId="3389B25E" w14:textId="77777777" w:rsidTr="004039EB">
        <w:trPr>
          <w:jc w:val="center"/>
        </w:trPr>
        <w:tc>
          <w:tcPr>
            <w:tcW w:w="920" w:type="pct"/>
            <w:vMerge/>
            <w:vAlign w:val="center"/>
          </w:tcPr>
          <w:p w14:paraId="24D2CA05" w14:textId="77777777" w:rsidR="00665F00" w:rsidRPr="004039EB" w:rsidRDefault="00665F00" w:rsidP="004039EB">
            <w:pPr>
              <w:pStyle w:val="ConsPlusNormal1"/>
              <w:contextualSpacing/>
              <w:jc w:val="center"/>
            </w:pPr>
          </w:p>
        </w:tc>
        <w:tc>
          <w:tcPr>
            <w:tcW w:w="778" w:type="pct"/>
            <w:vAlign w:val="center"/>
          </w:tcPr>
          <w:p w14:paraId="459CD79D" w14:textId="77777777" w:rsidR="00665F00" w:rsidRPr="004039EB" w:rsidRDefault="00C915A8" w:rsidP="004039EB">
            <w:pPr>
              <w:pStyle w:val="ConsPlusNormal1"/>
              <w:contextualSpacing/>
              <w:jc w:val="center"/>
            </w:pPr>
            <w:r w:rsidRPr="004039EB">
              <w:t>330770</w:t>
            </w:r>
          </w:p>
        </w:tc>
        <w:tc>
          <w:tcPr>
            <w:tcW w:w="1285" w:type="pct"/>
            <w:vAlign w:val="center"/>
          </w:tcPr>
          <w:p w14:paraId="2D088BE9"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2" w:type="pct"/>
            <w:vMerge/>
            <w:vAlign w:val="center"/>
          </w:tcPr>
          <w:p w14:paraId="3BEC365F" w14:textId="77777777" w:rsidR="00665F00" w:rsidRPr="004039EB" w:rsidRDefault="00665F00" w:rsidP="004039EB">
            <w:pPr>
              <w:pStyle w:val="ConsPlusNormal1"/>
              <w:contextualSpacing/>
              <w:jc w:val="center"/>
            </w:pPr>
          </w:p>
        </w:tc>
        <w:tc>
          <w:tcPr>
            <w:tcW w:w="825" w:type="pct"/>
            <w:vMerge/>
            <w:vAlign w:val="center"/>
          </w:tcPr>
          <w:p w14:paraId="6FEEB459" w14:textId="77777777" w:rsidR="00665F00" w:rsidRPr="004039EB" w:rsidRDefault="00665F00" w:rsidP="004039EB">
            <w:pPr>
              <w:pStyle w:val="ConsPlusNormal1"/>
              <w:contextualSpacing/>
              <w:jc w:val="center"/>
            </w:pPr>
          </w:p>
        </w:tc>
      </w:tr>
      <w:tr w:rsidR="000B5C48" w:rsidRPr="004039EB" w14:paraId="59F9449A" w14:textId="77777777" w:rsidTr="004039EB">
        <w:trPr>
          <w:jc w:val="center"/>
        </w:trPr>
        <w:tc>
          <w:tcPr>
            <w:tcW w:w="920" w:type="pct"/>
            <w:vAlign w:val="center"/>
          </w:tcPr>
          <w:p w14:paraId="448C99B0" w14:textId="77777777" w:rsidR="00665F00" w:rsidRPr="004039EB" w:rsidRDefault="00C915A8" w:rsidP="004039EB">
            <w:pPr>
              <w:pStyle w:val="ConsPlusNormal1"/>
              <w:contextualSpacing/>
              <w:jc w:val="center"/>
            </w:pPr>
            <w:r w:rsidRPr="004039EB">
              <w:t>6</w:t>
            </w:r>
          </w:p>
        </w:tc>
        <w:tc>
          <w:tcPr>
            <w:tcW w:w="778" w:type="pct"/>
            <w:vAlign w:val="center"/>
          </w:tcPr>
          <w:p w14:paraId="60F0D119" w14:textId="77777777" w:rsidR="00665F00" w:rsidRPr="004039EB" w:rsidRDefault="00C915A8" w:rsidP="004039EB">
            <w:pPr>
              <w:pStyle w:val="ConsPlusNormal1"/>
              <w:contextualSpacing/>
              <w:jc w:val="center"/>
            </w:pPr>
            <w:r w:rsidRPr="004039EB">
              <w:t>144330</w:t>
            </w:r>
          </w:p>
        </w:tc>
        <w:tc>
          <w:tcPr>
            <w:tcW w:w="1285" w:type="pct"/>
            <w:vAlign w:val="center"/>
          </w:tcPr>
          <w:p w14:paraId="119295F5" w14:textId="77777777" w:rsidR="00665F00" w:rsidRPr="004039EB" w:rsidRDefault="00C915A8" w:rsidP="004039EB">
            <w:pPr>
              <w:pStyle w:val="ConsPlusNormal1"/>
              <w:contextualSpacing/>
              <w:jc w:val="center"/>
            </w:pPr>
            <w:r w:rsidRPr="004039EB">
              <w:t>Кресло/кушетка донорская</w:t>
            </w:r>
          </w:p>
        </w:tc>
        <w:tc>
          <w:tcPr>
            <w:tcW w:w="1192" w:type="pct"/>
            <w:vAlign w:val="center"/>
          </w:tcPr>
          <w:p w14:paraId="3F8FA4BB" w14:textId="77777777" w:rsidR="00665F00" w:rsidRPr="004039EB" w:rsidRDefault="00C915A8" w:rsidP="004039EB">
            <w:pPr>
              <w:pStyle w:val="ConsPlusNormal1"/>
              <w:contextualSpacing/>
              <w:jc w:val="center"/>
            </w:pPr>
            <w:r w:rsidRPr="004039EB">
              <w:t>Кресло для забора крови</w:t>
            </w:r>
          </w:p>
        </w:tc>
        <w:tc>
          <w:tcPr>
            <w:tcW w:w="825" w:type="pct"/>
            <w:vAlign w:val="center"/>
          </w:tcPr>
          <w:p w14:paraId="04AF73C7" w14:textId="77777777" w:rsidR="00665F00" w:rsidRPr="004039EB" w:rsidRDefault="00C915A8" w:rsidP="004039EB">
            <w:pPr>
              <w:pStyle w:val="ConsPlusNormal1"/>
              <w:contextualSpacing/>
              <w:jc w:val="center"/>
            </w:pPr>
            <w:r w:rsidRPr="004039EB">
              <w:t>1</w:t>
            </w:r>
          </w:p>
        </w:tc>
      </w:tr>
      <w:tr w:rsidR="000B5C48" w:rsidRPr="004039EB" w14:paraId="007477BC" w14:textId="77777777" w:rsidTr="004039EB">
        <w:trPr>
          <w:jc w:val="center"/>
        </w:trPr>
        <w:tc>
          <w:tcPr>
            <w:tcW w:w="920" w:type="pct"/>
            <w:vMerge w:val="restart"/>
            <w:vAlign w:val="center"/>
          </w:tcPr>
          <w:p w14:paraId="4AC9A156" w14:textId="77777777" w:rsidR="00665F00" w:rsidRPr="004039EB" w:rsidRDefault="00C915A8" w:rsidP="004039EB">
            <w:pPr>
              <w:pStyle w:val="ConsPlusNormal1"/>
              <w:contextualSpacing/>
              <w:jc w:val="center"/>
            </w:pPr>
            <w:r w:rsidRPr="004039EB">
              <w:t>7</w:t>
            </w:r>
          </w:p>
          <w:p w14:paraId="343F2E7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76E67D58" w14:textId="77777777" w:rsidR="00665F00" w:rsidRPr="004039EB" w:rsidRDefault="00C915A8" w:rsidP="004039EB">
            <w:pPr>
              <w:pStyle w:val="ConsPlusNormal1"/>
              <w:contextualSpacing/>
              <w:jc w:val="center"/>
            </w:pPr>
            <w:r w:rsidRPr="004039EB">
              <w:t>187150</w:t>
            </w:r>
          </w:p>
        </w:tc>
        <w:tc>
          <w:tcPr>
            <w:tcW w:w="1285" w:type="pct"/>
            <w:vAlign w:val="center"/>
          </w:tcPr>
          <w:p w14:paraId="03638B50"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92" w:type="pct"/>
            <w:vMerge w:val="restart"/>
            <w:vAlign w:val="center"/>
          </w:tcPr>
          <w:p w14:paraId="1CE436BC" w14:textId="77777777" w:rsidR="00665F00" w:rsidRPr="004039EB" w:rsidRDefault="00C915A8" w:rsidP="004039EB">
            <w:pPr>
              <w:pStyle w:val="ConsPlusNormal1"/>
              <w:contextualSpacing/>
              <w:jc w:val="center"/>
            </w:pPr>
            <w:r w:rsidRPr="004039EB">
              <w:t>Кушетка медицинская</w:t>
            </w:r>
          </w:p>
        </w:tc>
        <w:tc>
          <w:tcPr>
            <w:tcW w:w="825" w:type="pct"/>
            <w:vMerge w:val="restart"/>
            <w:vAlign w:val="center"/>
          </w:tcPr>
          <w:p w14:paraId="7A148663" w14:textId="77777777" w:rsidR="00665F00" w:rsidRPr="004039EB" w:rsidRDefault="00C915A8" w:rsidP="004039EB">
            <w:pPr>
              <w:pStyle w:val="ConsPlusNormal1"/>
              <w:contextualSpacing/>
              <w:jc w:val="center"/>
            </w:pPr>
            <w:r w:rsidRPr="004039EB">
              <w:t>1</w:t>
            </w:r>
          </w:p>
        </w:tc>
      </w:tr>
      <w:tr w:rsidR="000B5C48" w:rsidRPr="004039EB" w14:paraId="0421A0E1" w14:textId="77777777" w:rsidTr="004039EB">
        <w:trPr>
          <w:jc w:val="center"/>
        </w:trPr>
        <w:tc>
          <w:tcPr>
            <w:tcW w:w="920" w:type="pct"/>
            <w:vMerge/>
            <w:vAlign w:val="center"/>
          </w:tcPr>
          <w:p w14:paraId="0F220CD7" w14:textId="77777777" w:rsidR="00665F00" w:rsidRPr="004039EB" w:rsidRDefault="00665F00" w:rsidP="004039EB">
            <w:pPr>
              <w:pStyle w:val="ConsPlusNormal1"/>
              <w:contextualSpacing/>
              <w:jc w:val="center"/>
            </w:pPr>
          </w:p>
        </w:tc>
        <w:tc>
          <w:tcPr>
            <w:tcW w:w="778" w:type="pct"/>
            <w:vAlign w:val="center"/>
          </w:tcPr>
          <w:p w14:paraId="285347A9" w14:textId="77777777" w:rsidR="00665F00" w:rsidRPr="004039EB" w:rsidRDefault="00C915A8" w:rsidP="004039EB">
            <w:pPr>
              <w:pStyle w:val="ConsPlusNormal1"/>
              <w:contextualSpacing/>
              <w:jc w:val="center"/>
            </w:pPr>
            <w:r w:rsidRPr="004039EB">
              <w:t>187220</w:t>
            </w:r>
          </w:p>
        </w:tc>
        <w:tc>
          <w:tcPr>
            <w:tcW w:w="1285" w:type="pct"/>
            <w:vAlign w:val="center"/>
          </w:tcPr>
          <w:p w14:paraId="1DF0DC2D"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92" w:type="pct"/>
            <w:vMerge/>
            <w:vAlign w:val="center"/>
          </w:tcPr>
          <w:p w14:paraId="3C3B67E7" w14:textId="77777777" w:rsidR="00665F00" w:rsidRPr="004039EB" w:rsidRDefault="00665F00" w:rsidP="004039EB">
            <w:pPr>
              <w:pStyle w:val="ConsPlusNormal1"/>
              <w:contextualSpacing/>
              <w:jc w:val="center"/>
            </w:pPr>
          </w:p>
        </w:tc>
        <w:tc>
          <w:tcPr>
            <w:tcW w:w="825" w:type="pct"/>
            <w:vMerge/>
            <w:vAlign w:val="center"/>
          </w:tcPr>
          <w:p w14:paraId="4E0DD7EE" w14:textId="77777777" w:rsidR="00665F00" w:rsidRPr="004039EB" w:rsidRDefault="00665F00" w:rsidP="004039EB">
            <w:pPr>
              <w:pStyle w:val="ConsPlusNormal1"/>
              <w:contextualSpacing/>
              <w:jc w:val="center"/>
            </w:pPr>
          </w:p>
        </w:tc>
      </w:tr>
      <w:tr w:rsidR="000B5C48" w:rsidRPr="004039EB" w14:paraId="1C3EEA03" w14:textId="77777777" w:rsidTr="004039EB">
        <w:trPr>
          <w:jc w:val="center"/>
        </w:trPr>
        <w:tc>
          <w:tcPr>
            <w:tcW w:w="920" w:type="pct"/>
            <w:vMerge/>
            <w:vAlign w:val="center"/>
          </w:tcPr>
          <w:p w14:paraId="19257BEE" w14:textId="77777777" w:rsidR="00665F00" w:rsidRPr="004039EB" w:rsidRDefault="00665F00" w:rsidP="004039EB">
            <w:pPr>
              <w:pStyle w:val="ConsPlusNormal1"/>
              <w:contextualSpacing/>
              <w:jc w:val="center"/>
            </w:pPr>
          </w:p>
        </w:tc>
        <w:tc>
          <w:tcPr>
            <w:tcW w:w="778" w:type="pct"/>
            <w:vAlign w:val="center"/>
          </w:tcPr>
          <w:p w14:paraId="4E102909" w14:textId="77777777" w:rsidR="00665F00" w:rsidRPr="004039EB" w:rsidRDefault="00C915A8" w:rsidP="004039EB">
            <w:pPr>
              <w:pStyle w:val="ConsPlusNormal1"/>
              <w:contextualSpacing/>
              <w:jc w:val="center"/>
            </w:pPr>
            <w:r w:rsidRPr="004039EB">
              <w:t>187250</w:t>
            </w:r>
          </w:p>
        </w:tc>
        <w:tc>
          <w:tcPr>
            <w:tcW w:w="1285" w:type="pct"/>
            <w:vAlign w:val="center"/>
          </w:tcPr>
          <w:p w14:paraId="5D03145C"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92" w:type="pct"/>
            <w:vMerge/>
            <w:vAlign w:val="center"/>
          </w:tcPr>
          <w:p w14:paraId="5A31024F" w14:textId="77777777" w:rsidR="00665F00" w:rsidRPr="004039EB" w:rsidRDefault="00665F00" w:rsidP="004039EB">
            <w:pPr>
              <w:pStyle w:val="ConsPlusNormal1"/>
              <w:contextualSpacing/>
              <w:jc w:val="center"/>
            </w:pPr>
          </w:p>
        </w:tc>
        <w:tc>
          <w:tcPr>
            <w:tcW w:w="825" w:type="pct"/>
            <w:vMerge/>
            <w:vAlign w:val="center"/>
          </w:tcPr>
          <w:p w14:paraId="25327854" w14:textId="77777777" w:rsidR="00665F00" w:rsidRPr="004039EB" w:rsidRDefault="00665F00" w:rsidP="004039EB">
            <w:pPr>
              <w:pStyle w:val="ConsPlusNormal1"/>
              <w:contextualSpacing/>
              <w:jc w:val="center"/>
            </w:pPr>
          </w:p>
        </w:tc>
      </w:tr>
      <w:tr w:rsidR="000B5C48" w:rsidRPr="004039EB" w14:paraId="1F636004" w14:textId="77777777" w:rsidTr="004039EB">
        <w:trPr>
          <w:jc w:val="center"/>
        </w:trPr>
        <w:tc>
          <w:tcPr>
            <w:tcW w:w="920" w:type="pct"/>
            <w:vMerge w:val="restart"/>
            <w:vAlign w:val="center"/>
          </w:tcPr>
          <w:p w14:paraId="34A4311C" w14:textId="77777777" w:rsidR="00665F00" w:rsidRPr="004039EB" w:rsidRDefault="00C915A8" w:rsidP="004039EB">
            <w:pPr>
              <w:pStyle w:val="ConsPlusNormal1"/>
              <w:contextualSpacing/>
              <w:jc w:val="center"/>
            </w:pPr>
            <w:r w:rsidRPr="004039EB">
              <w:t>8</w:t>
            </w:r>
          </w:p>
          <w:p w14:paraId="19FCC59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11359B43" w14:textId="77777777" w:rsidR="00665F00" w:rsidRPr="004039EB" w:rsidRDefault="00C915A8" w:rsidP="004039EB">
            <w:pPr>
              <w:pStyle w:val="ConsPlusNormal1"/>
              <w:contextualSpacing/>
              <w:jc w:val="center"/>
            </w:pPr>
            <w:r w:rsidRPr="004039EB">
              <w:t>131980</w:t>
            </w:r>
          </w:p>
        </w:tc>
        <w:tc>
          <w:tcPr>
            <w:tcW w:w="1285" w:type="pct"/>
            <w:vAlign w:val="center"/>
          </w:tcPr>
          <w:p w14:paraId="5092058C"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2" w:type="pct"/>
            <w:vMerge w:val="restart"/>
            <w:vAlign w:val="center"/>
          </w:tcPr>
          <w:p w14:paraId="0CEBAC25"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25" w:type="pct"/>
            <w:vMerge w:val="restart"/>
            <w:vAlign w:val="center"/>
          </w:tcPr>
          <w:p w14:paraId="4837CA94" w14:textId="77777777" w:rsidR="00665F00" w:rsidRPr="004039EB" w:rsidRDefault="00C915A8" w:rsidP="004039EB">
            <w:pPr>
              <w:pStyle w:val="ConsPlusNormal1"/>
              <w:contextualSpacing/>
              <w:jc w:val="center"/>
            </w:pPr>
            <w:r w:rsidRPr="004039EB">
              <w:t>1</w:t>
            </w:r>
          </w:p>
        </w:tc>
      </w:tr>
      <w:tr w:rsidR="000B5C48" w:rsidRPr="004039EB" w14:paraId="597D34C3" w14:textId="77777777" w:rsidTr="004039EB">
        <w:trPr>
          <w:jc w:val="center"/>
        </w:trPr>
        <w:tc>
          <w:tcPr>
            <w:tcW w:w="920" w:type="pct"/>
            <w:vMerge/>
            <w:vAlign w:val="center"/>
          </w:tcPr>
          <w:p w14:paraId="42674189" w14:textId="77777777" w:rsidR="00665F00" w:rsidRPr="004039EB" w:rsidRDefault="00665F00" w:rsidP="004039EB">
            <w:pPr>
              <w:pStyle w:val="ConsPlusNormal1"/>
              <w:contextualSpacing/>
              <w:jc w:val="center"/>
            </w:pPr>
          </w:p>
        </w:tc>
        <w:tc>
          <w:tcPr>
            <w:tcW w:w="778" w:type="pct"/>
            <w:vAlign w:val="center"/>
          </w:tcPr>
          <w:p w14:paraId="0E49F492" w14:textId="77777777" w:rsidR="00665F00" w:rsidRPr="004039EB" w:rsidRDefault="00C915A8" w:rsidP="004039EB">
            <w:pPr>
              <w:pStyle w:val="ConsPlusNormal1"/>
              <w:contextualSpacing/>
              <w:jc w:val="center"/>
            </w:pPr>
            <w:r w:rsidRPr="004039EB">
              <w:t>152690</w:t>
            </w:r>
          </w:p>
        </w:tc>
        <w:tc>
          <w:tcPr>
            <w:tcW w:w="1285" w:type="pct"/>
            <w:vAlign w:val="center"/>
          </w:tcPr>
          <w:p w14:paraId="463849AC"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2" w:type="pct"/>
            <w:vMerge/>
            <w:vAlign w:val="center"/>
          </w:tcPr>
          <w:p w14:paraId="786F3402" w14:textId="77777777" w:rsidR="00665F00" w:rsidRPr="004039EB" w:rsidRDefault="00665F00" w:rsidP="004039EB">
            <w:pPr>
              <w:pStyle w:val="ConsPlusNormal1"/>
              <w:contextualSpacing/>
              <w:jc w:val="center"/>
            </w:pPr>
          </w:p>
        </w:tc>
        <w:tc>
          <w:tcPr>
            <w:tcW w:w="825" w:type="pct"/>
            <w:vMerge/>
            <w:vAlign w:val="center"/>
          </w:tcPr>
          <w:p w14:paraId="5D2B197A" w14:textId="77777777" w:rsidR="00665F00" w:rsidRPr="004039EB" w:rsidRDefault="00665F00" w:rsidP="004039EB">
            <w:pPr>
              <w:pStyle w:val="ConsPlusNormal1"/>
              <w:contextualSpacing/>
              <w:jc w:val="center"/>
            </w:pPr>
          </w:p>
        </w:tc>
      </w:tr>
      <w:tr w:rsidR="000B5C48" w:rsidRPr="004039EB" w14:paraId="1793B64F" w14:textId="77777777" w:rsidTr="004039EB">
        <w:trPr>
          <w:jc w:val="center"/>
        </w:trPr>
        <w:tc>
          <w:tcPr>
            <w:tcW w:w="920" w:type="pct"/>
            <w:vMerge/>
            <w:vAlign w:val="center"/>
          </w:tcPr>
          <w:p w14:paraId="335DF5B5" w14:textId="77777777" w:rsidR="00665F00" w:rsidRPr="004039EB" w:rsidRDefault="00665F00" w:rsidP="004039EB">
            <w:pPr>
              <w:pStyle w:val="ConsPlusNormal1"/>
              <w:contextualSpacing/>
              <w:jc w:val="center"/>
            </w:pPr>
          </w:p>
        </w:tc>
        <w:tc>
          <w:tcPr>
            <w:tcW w:w="778" w:type="pct"/>
            <w:vAlign w:val="center"/>
          </w:tcPr>
          <w:p w14:paraId="36A7E491" w14:textId="77777777" w:rsidR="00665F00" w:rsidRPr="004039EB" w:rsidRDefault="00C915A8" w:rsidP="004039EB">
            <w:pPr>
              <w:pStyle w:val="ConsPlusNormal1"/>
              <w:contextualSpacing/>
              <w:jc w:val="center"/>
            </w:pPr>
            <w:r w:rsidRPr="004039EB">
              <w:t>152700</w:t>
            </w:r>
          </w:p>
        </w:tc>
        <w:tc>
          <w:tcPr>
            <w:tcW w:w="1285" w:type="pct"/>
            <w:vAlign w:val="center"/>
          </w:tcPr>
          <w:p w14:paraId="61F850E9"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2" w:type="pct"/>
            <w:vMerge/>
            <w:vAlign w:val="center"/>
          </w:tcPr>
          <w:p w14:paraId="0E44EA5E" w14:textId="77777777" w:rsidR="00665F00" w:rsidRPr="004039EB" w:rsidRDefault="00665F00" w:rsidP="004039EB">
            <w:pPr>
              <w:pStyle w:val="ConsPlusNormal1"/>
              <w:contextualSpacing/>
              <w:jc w:val="center"/>
            </w:pPr>
          </w:p>
        </w:tc>
        <w:tc>
          <w:tcPr>
            <w:tcW w:w="825" w:type="pct"/>
            <w:vMerge/>
            <w:vAlign w:val="center"/>
          </w:tcPr>
          <w:p w14:paraId="04DFC4F6" w14:textId="77777777" w:rsidR="00665F00" w:rsidRPr="004039EB" w:rsidRDefault="00665F00" w:rsidP="004039EB">
            <w:pPr>
              <w:pStyle w:val="ConsPlusNormal1"/>
              <w:contextualSpacing/>
              <w:jc w:val="center"/>
            </w:pPr>
          </w:p>
        </w:tc>
      </w:tr>
      <w:tr w:rsidR="000B5C48" w:rsidRPr="004039EB" w14:paraId="043BF729" w14:textId="77777777" w:rsidTr="004039EB">
        <w:trPr>
          <w:jc w:val="center"/>
        </w:trPr>
        <w:tc>
          <w:tcPr>
            <w:tcW w:w="920" w:type="pct"/>
            <w:vMerge/>
            <w:vAlign w:val="center"/>
          </w:tcPr>
          <w:p w14:paraId="18C5BD3C" w14:textId="77777777" w:rsidR="00665F00" w:rsidRPr="004039EB" w:rsidRDefault="00665F00" w:rsidP="004039EB">
            <w:pPr>
              <w:pStyle w:val="ConsPlusNormal1"/>
              <w:contextualSpacing/>
              <w:jc w:val="center"/>
            </w:pPr>
          </w:p>
        </w:tc>
        <w:tc>
          <w:tcPr>
            <w:tcW w:w="778" w:type="pct"/>
            <w:vAlign w:val="center"/>
          </w:tcPr>
          <w:p w14:paraId="74F953AD" w14:textId="77777777" w:rsidR="00665F00" w:rsidRPr="004039EB" w:rsidRDefault="00C915A8" w:rsidP="004039EB">
            <w:pPr>
              <w:pStyle w:val="ConsPlusNormal1"/>
              <w:contextualSpacing/>
              <w:jc w:val="center"/>
            </w:pPr>
            <w:r w:rsidRPr="004039EB">
              <w:t>209360</w:t>
            </w:r>
          </w:p>
        </w:tc>
        <w:tc>
          <w:tcPr>
            <w:tcW w:w="1285" w:type="pct"/>
            <w:vAlign w:val="center"/>
          </w:tcPr>
          <w:p w14:paraId="1C0C0C7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2" w:type="pct"/>
            <w:vMerge/>
            <w:vAlign w:val="center"/>
          </w:tcPr>
          <w:p w14:paraId="1547B59C" w14:textId="77777777" w:rsidR="00665F00" w:rsidRPr="004039EB" w:rsidRDefault="00665F00" w:rsidP="004039EB">
            <w:pPr>
              <w:pStyle w:val="ConsPlusNormal1"/>
              <w:contextualSpacing/>
              <w:jc w:val="center"/>
            </w:pPr>
          </w:p>
        </w:tc>
        <w:tc>
          <w:tcPr>
            <w:tcW w:w="825" w:type="pct"/>
            <w:vMerge/>
            <w:vAlign w:val="center"/>
          </w:tcPr>
          <w:p w14:paraId="7B0EDCDD" w14:textId="77777777" w:rsidR="00665F00" w:rsidRPr="004039EB" w:rsidRDefault="00665F00" w:rsidP="004039EB">
            <w:pPr>
              <w:pStyle w:val="ConsPlusNormal1"/>
              <w:contextualSpacing/>
              <w:jc w:val="center"/>
            </w:pPr>
          </w:p>
        </w:tc>
      </w:tr>
      <w:tr w:rsidR="000B5C48" w:rsidRPr="004039EB" w14:paraId="2F6EEA70" w14:textId="77777777" w:rsidTr="004039EB">
        <w:trPr>
          <w:jc w:val="center"/>
        </w:trPr>
        <w:tc>
          <w:tcPr>
            <w:tcW w:w="920" w:type="pct"/>
            <w:vMerge w:val="restart"/>
            <w:vAlign w:val="center"/>
          </w:tcPr>
          <w:p w14:paraId="0B859087" w14:textId="77777777" w:rsidR="00665F00" w:rsidRPr="004039EB" w:rsidRDefault="00C915A8" w:rsidP="004039EB">
            <w:pPr>
              <w:pStyle w:val="ConsPlusNormal1"/>
              <w:contextualSpacing/>
              <w:jc w:val="center"/>
            </w:pPr>
            <w:r w:rsidRPr="004039EB">
              <w:t>9</w:t>
            </w:r>
          </w:p>
          <w:p w14:paraId="1E063A1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6FEFAD9E" w14:textId="77777777" w:rsidR="00665F00" w:rsidRPr="004039EB" w:rsidRDefault="00C915A8" w:rsidP="004039EB">
            <w:pPr>
              <w:pStyle w:val="ConsPlusNormal1"/>
              <w:contextualSpacing/>
              <w:jc w:val="center"/>
            </w:pPr>
            <w:r w:rsidRPr="004039EB">
              <w:t>124550</w:t>
            </w:r>
          </w:p>
        </w:tc>
        <w:tc>
          <w:tcPr>
            <w:tcW w:w="1285" w:type="pct"/>
            <w:vAlign w:val="center"/>
          </w:tcPr>
          <w:p w14:paraId="58E46CC0" w14:textId="77777777" w:rsidR="00665F00" w:rsidRPr="004039EB" w:rsidRDefault="00C915A8" w:rsidP="004039EB">
            <w:pPr>
              <w:pStyle w:val="ConsPlusNormal1"/>
              <w:contextualSpacing/>
              <w:jc w:val="center"/>
            </w:pPr>
            <w:r w:rsidRPr="004039EB">
              <w:t>Стетоскоп неавтоматизированный</w:t>
            </w:r>
          </w:p>
        </w:tc>
        <w:tc>
          <w:tcPr>
            <w:tcW w:w="1192" w:type="pct"/>
            <w:vMerge w:val="restart"/>
            <w:vAlign w:val="center"/>
          </w:tcPr>
          <w:p w14:paraId="4E2CE062" w14:textId="77777777" w:rsidR="00665F00" w:rsidRPr="004039EB" w:rsidRDefault="00C915A8" w:rsidP="004039EB">
            <w:pPr>
              <w:pStyle w:val="ConsPlusNormal1"/>
              <w:contextualSpacing/>
              <w:jc w:val="center"/>
            </w:pPr>
            <w:r w:rsidRPr="004039EB">
              <w:t>Стетофонендоскоп</w:t>
            </w:r>
          </w:p>
        </w:tc>
        <w:tc>
          <w:tcPr>
            <w:tcW w:w="825" w:type="pct"/>
            <w:vMerge w:val="restart"/>
            <w:vAlign w:val="center"/>
          </w:tcPr>
          <w:p w14:paraId="2AA8F941" w14:textId="77777777" w:rsidR="00665F00" w:rsidRPr="004039EB" w:rsidRDefault="00C915A8" w:rsidP="004039EB">
            <w:pPr>
              <w:pStyle w:val="ConsPlusNormal1"/>
              <w:contextualSpacing/>
              <w:jc w:val="center"/>
            </w:pPr>
            <w:r w:rsidRPr="004039EB">
              <w:t>1</w:t>
            </w:r>
          </w:p>
        </w:tc>
      </w:tr>
      <w:tr w:rsidR="000B5C48" w:rsidRPr="004039EB" w14:paraId="2940B974" w14:textId="77777777" w:rsidTr="004039EB">
        <w:trPr>
          <w:jc w:val="center"/>
        </w:trPr>
        <w:tc>
          <w:tcPr>
            <w:tcW w:w="920" w:type="pct"/>
            <w:vMerge/>
            <w:vAlign w:val="center"/>
          </w:tcPr>
          <w:p w14:paraId="4D248A87" w14:textId="77777777" w:rsidR="00665F00" w:rsidRPr="004039EB" w:rsidRDefault="00665F00" w:rsidP="004039EB">
            <w:pPr>
              <w:pStyle w:val="ConsPlusNormal1"/>
              <w:contextualSpacing/>
              <w:jc w:val="center"/>
            </w:pPr>
          </w:p>
        </w:tc>
        <w:tc>
          <w:tcPr>
            <w:tcW w:w="778" w:type="pct"/>
            <w:vAlign w:val="center"/>
          </w:tcPr>
          <w:p w14:paraId="0DE32D98" w14:textId="77777777" w:rsidR="00665F00" w:rsidRPr="004039EB" w:rsidRDefault="00C915A8" w:rsidP="004039EB">
            <w:pPr>
              <w:pStyle w:val="ConsPlusNormal1"/>
              <w:contextualSpacing/>
              <w:jc w:val="center"/>
            </w:pPr>
            <w:r w:rsidRPr="004039EB">
              <w:t>292270</w:t>
            </w:r>
          </w:p>
        </w:tc>
        <w:tc>
          <w:tcPr>
            <w:tcW w:w="1285" w:type="pct"/>
            <w:vAlign w:val="center"/>
          </w:tcPr>
          <w:p w14:paraId="5F58DDCF" w14:textId="77777777" w:rsidR="00665F00" w:rsidRPr="004039EB" w:rsidRDefault="00C915A8" w:rsidP="004039EB">
            <w:pPr>
              <w:pStyle w:val="ConsPlusNormal1"/>
              <w:contextualSpacing/>
              <w:jc w:val="center"/>
            </w:pPr>
            <w:r w:rsidRPr="004039EB">
              <w:t>Стетоскоп электронный</w:t>
            </w:r>
          </w:p>
        </w:tc>
        <w:tc>
          <w:tcPr>
            <w:tcW w:w="1192" w:type="pct"/>
            <w:vMerge/>
            <w:vAlign w:val="center"/>
          </w:tcPr>
          <w:p w14:paraId="6F4233E0" w14:textId="77777777" w:rsidR="00665F00" w:rsidRPr="004039EB" w:rsidRDefault="00665F00" w:rsidP="004039EB">
            <w:pPr>
              <w:pStyle w:val="ConsPlusNormal1"/>
              <w:contextualSpacing/>
              <w:jc w:val="center"/>
            </w:pPr>
          </w:p>
        </w:tc>
        <w:tc>
          <w:tcPr>
            <w:tcW w:w="825" w:type="pct"/>
            <w:vMerge/>
            <w:vAlign w:val="center"/>
          </w:tcPr>
          <w:p w14:paraId="59CD04DF" w14:textId="77777777" w:rsidR="00665F00" w:rsidRPr="004039EB" w:rsidRDefault="00665F00" w:rsidP="004039EB">
            <w:pPr>
              <w:pStyle w:val="ConsPlusNormal1"/>
              <w:contextualSpacing/>
              <w:jc w:val="center"/>
            </w:pPr>
          </w:p>
        </w:tc>
      </w:tr>
      <w:tr w:rsidR="000B5C48" w:rsidRPr="004039EB" w14:paraId="64C804AC" w14:textId="77777777" w:rsidTr="004039EB">
        <w:trPr>
          <w:jc w:val="center"/>
        </w:trPr>
        <w:tc>
          <w:tcPr>
            <w:tcW w:w="920" w:type="pct"/>
            <w:vMerge w:val="restart"/>
            <w:vAlign w:val="center"/>
          </w:tcPr>
          <w:p w14:paraId="331753D5" w14:textId="77777777" w:rsidR="00665F00" w:rsidRPr="004039EB" w:rsidRDefault="00C915A8" w:rsidP="004039EB">
            <w:pPr>
              <w:pStyle w:val="ConsPlusNormal1"/>
              <w:contextualSpacing/>
              <w:jc w:val="center"/>
            </w:pPr>
            <w:r w:rsidRPr="004039EB">
              <w:t>10</w:t>
            </w:r>
          </w:p>
          <w:p w14:paraId="20F7F12A" w14:textId="77777777" w:rsidR="00665F00" w:rsidRPr="004039EB" w:rsidRDefault="00C915A8" w:rsidP="004039EB">
            <w:pPr>
              <w:pStyle w:val="ConsPlusNormal1"/>
              <w:contextualSpacing/>
              <w:jc w:val="center"/>
            </w:pPr>
            <w:r w:rsidRPr="004039EB">
              <w:t xml:space="preserve">(необходимо наличие одной </w:t>
            </w:r>
            <w:r w:rsidRPr="004039EB">
              <w:lastRenderedPageBreak/>
              <w:t>из указанных позиций)</w:t>
            </w:r>
          </w:p>
        </w:tc>
        <w:tc>
          <w:tcPr>
            <w:tcW w:w="778" w:type="pct"/>
            <w:vAlign w:val="center"/>
          </w:tcPr>
          <w:p w14:paraId="62EBA97A" w14:textId="77777777" w:rsidR="00665F00" w:rsidRPr="004039EB" w:rsidRDefault="00C915A8" w:rsidP="004039EB">
            <w:pPr>
              <w:pStyle w:val="ConsPlusNormal1"/>
              <w:contextualSpacing/>
              <w:jc w:val="center"/>
            </w:pPr>
            <w:r w:rsidRPr="004039EB">
              <w:lastRenderedPageBreak/>
              <w:t>270000</w:t>
            </w:r>
          </w:p>
        </w:tc>
        <w:tc>
          <w:tcPr>
            <w:tcW w:w="1285" w:type="pct"/>
            <w:vAlign w:val="center"/>
          </w:tcPr>
          <w:p w14:paraId="05D1A9A1"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92" w:type="pct"/>
            <w:vMerge w:val="restart"/>
            <w:vAlign w:val="center"/>
          </w:tcPr>
          <w:p w14:paraId="57654613" w14:textId="77777777" w:rsidR="00665F00" w:rsidRPr="004039EB" w:rsidRDefault="00C915A8" w:rsidP="004039EB">
            <w:pPr>
              <w:pStyle w:val="ConsPlusNormal1"/>
              <w:contextualSpacing/>
              <w:jc w:val="center"/>
            </w:pPr>
            <w:r w:rsidRPr="004039EB">
              <w:t xml:space="preserve">Стол/шкаф для хранения инструментария и </w:t>
            </w:r>
            <w:r w:rsidRPr="004039EB">
              <w:lastRenderedPageBreak/>
              <w:t>средств медицинского назначения</w:t>
            </w:r>
          </w:p>
        </w:tc>
        <w:tc>
          <w:tcPr>
            <w:tcW w:w="825" w:type="pct"/>
            <w:vMerge w:val="restart"/>
            <w:vAlign w:val="center"/>
          </w:tcPr>
          <w:p w14:paraId="633E36C5" w14:textId="77777777" w:rsidR="00665F00" w:rsidRPr="004039EB" w:rsidRDefault="00C915A8" w:rsidP="004039EB">
            <w:pPr>
              <w:pStyle w:val="ConsPlusNormal1"/>
              <w:contextualSpacing/>
              <w:jc w:val="center"/>
            </w:pPr>
            <w:r w:rsidRPr="004039EB">
              <w:lastRenderedPageBreak/>
              <w:t>1</w:t>
            </w:r>
          </w:p>
        </w:tc>
      </w:tr>
      <w:tr w:rsidR="000B5C48" w:rsidRPr="004039EB" w14:paraId="196A8048" w14:textId="77777777" w:rsidTr="004039EB">
        <w:trPr>
          <w:jc w:val="center"/>
        </w:trPr>
        <w:tc>
          <w:tcPr>
            <w:tcW w:w="920" w:type="pct"/>
            <w:vMerge/>
            <w:vAlign w:val="center"/>
          </w:tcPr>
          <w:p w14:paraId="686823E8" w14:textId="77777777" w:rsidR="00665F00" w:rsidRPr="004039EB" w:rsidRDefault="00665F00" w:rsidP="004039EB">
            <w:pPr>
              <w:pStyle w:val="ConsPlusNormal1"/>
              <w:contextualSpacing/>
              <w:jc w:val="center"/>
            </w:pPr>
          </w:p>
        </w:tc>
        <w:tc>
          <w:tcPr>
            <w:tcW w:w="778" w:type="pct"/>
            <w:vAlign w:val="center"/>
          </w:tcPr>
          <w:p w14:paraId="7E366AEC" w14:textId="77777777" w:rsidR="00665F00" w:rsidRPr="004039EB" w:rsidRDefault="00C915A8" w:rsidP="004039EB">
            <w:pPr>
              <w:pStyle w:val="ConsPlusNormal1"/>
              <w:contextualSpacing/>
              <w:jc w:val="center"/>
            </w:pPr>
            <w:r w:rsidRPr="004039EB">
              <w:t>270010</w:t>
            </w:r>
          </w:p>
        </w:tc>
        <w:tc>
          <w:tcPr>
            <w:tcW w:w="1285" w:type="pct"/>
            <w:vAlign w:val="center"/>
          </w:tcPr>
          <w:p w14:paraId="08B0D24E" w14:textId="77777777" w:rsidR="00665F00" w:rsidRPr="004039EB" w:rsidRDefault="00C915A8" w:rsidP="004039EB">
            <w:pPr>
              <w:pStyle w:val="ConsPlusNormal1"/>
              <w:contextualSpacing/>
              <w:jc w:val="center"/>
            </w:pPr>
            <w:r w:rsidRPr="004039EB">
              <w:t xml:space="preserve">Стол для хирургических </w:t>
            </w:r>
            <w:r w:rsidRPr="004039EB">
              <w:lastRenderedPageBreak/>
              <w:t>инструментов</w:t>
            </w:r>
          </w:p>
        </w:tc>
        <w:tc>
          <w:tcPr>
            <w:tcW w:w="1192" w:type="pct"/>
            <w:vMerge/>
            <w:vAlign w:val="center"/>
          </w:tcPr>
          <w:p w14:paraId="0280A37A" w14:textId="77777777" w:rsidR="00665F00" w:rsidRPr="004039EB" w:rsidRDefault="00665F00" w:rsidP="004039EB">
            <w:pPr>
              <w:pStyle w:val="ConsPlusNormal1"/>
              <w:contextualSpacing/>
              <w:jc w:val="center"/>
            </w:pPr>
          </w:p>
        </w:tc>
        <w:tc>
          <w:tcPr>
            <w:tcW w:w="825" w:type="pct"/>
            <w:vMerge/>
            <w:vAlign w:val="center"/>
          </w:tcPr>
          <w:p w14:paraId="1C0C2815" w14:textId="77777777" w:rsidR="00665F00" w:rsidRPr="004039EB" w:rsidRDefault="00665F00" w:rsidP="004039EB">
            <w:pPr>
              <w:pStyle w:val="ConsPlusNormal1"/>
              <w:contextualSpacing/>
              <w:jc w:val="center"/>
            </w:pPr>
          </w:p>
        </w:tc>
      </w:tr>
      <w:tr w:rsidR="000B5C48" w:rsidRPr="004039EB" w14:paraId="617DF069" w14:textId="77777777" w:rsidTr="004039EB">
        <w:trPr>
          <w:jc w:val="center"/>
        </w:trPr>
        <w:tc>
          <w:tcPr>
            <w:tcW w:w="920" w:type="pct"/>
            <w:vAlign w:val="center"/>
          </w:tcPr>
          <w:p w14:paraId="25C7FBB0" w14:textId="77777777" w:rsidR="00665F00" w:rsidRPr="004039EB" w:rsidRDefault="00C915A8" w:rsidP="004039EB">
            <w:pPr>
              <w:pStyle w:val="ConsPlusNormal1"/>
              <w:contextualSpacing/>
              <w:jc w:val="center"/>
            </w:pPr>
            <w:r w:rsidRPr="004039EB">
              <w:lastRenderedPageBreak/>
              <w:t>11</w:t>
            </w:r>
          </w:p>
        </w:tc>
        <w:tc>
          <w:tcPr>
            <w:tcW w:w="778" w:type="pct"/>
            <w:vAlign w:val="center"/>
          </w:tcPr>
          <w:p w14:paraId="040F44E4" w14:textId="77777777" w:rsidR="00665F00" w:rsidRPr="004039EB" w:rsidRDefault="00C915A8" w:rsidP="004039EB">
            <w:pPr>
              <w:pStyle w:val="ConsPlusNormal1"/>
              <w:contextualSpacing/>
              <w:jc w:val="center"/>
            </w:pPr>
            <w:r w:rsidRPr="004039EB">
              <w:t>131950</w:t>
            </w:r>
          </w:p>
        </w:tc>
        <w:tc>
          <w:tcPr>
            <w:tcW w:w="1285" w:type="pct"/>
            <w:vAlign w:val="center"/>
          </w:tcPr>
          <w:p w14:paraId="58D289E9" w14:textId="77777777" w:rsidR="00665F00" w:rsidRPr="004039EB" w:rsidRDefault="00C915A8" w:rsidP="004039EB">
            <w:pPr>
              <w:pStyle w:val="ConsPlusNormal1"/>
              <w:contextualSpacing/>
              <w:jc w:val="center"/>
            </w:pPr>
            <w:r w:rsidRPr="004039EB">
              <w:t>Стойка для внутривенных вливаний</w:t>
            </w:r>
          </w:p>
        </w:tc>
        <w:tc>
          <w:tcPr>
            <w:tcW w:w="1192" w:type="pct"/>
            <w:vAlign w:val="center"/>
          </w:tcPr>
          <w:p w14:paraId="20019A7F"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25" w:type="pct"/>
            <w:vAlign w:val="center"/>
          </w:tcPr>
          <w:p w14:paraId="7890AE5C" w14:textId="77777777" w:rsidR="00665F00" w:rsidRPr="004039EB" w:rsidRDefault="00C915A8" w:rsidP="004039EB">
            <w:pPr>
              <w:pStyle w:val="ConsPlusNormal1"/>
              <w:contextualSpacing/>
              <w:jc w:val="center"/>
            </w:pPr>
            <w:r w:rsidRPr="004039EB">
              <w:t>1 на 3 койки</w:t>
            </w:r>
          </w:p>
        </w:tc>
      </w:tr>
      <w:tr w:rsidR="000B5C48" w:rsidRPr="004039EB" w14:paraId="25BD4603" w14:textId="77777777" w:rsidTr="004039EB">
        <w:trPr>
          <w:jc w:val="center"/>
        </w:trPr>
        <w:tc>
          <w:tcPr>
            <w:tcW w:w="920" w:type="pct"/>
            <w:vMerge w:val="restart"/>
            <w:vAlign w:val="center"/>
          </w:tcPr>
          <w:p w14:paraId="377CE90D" w14:textId="77777777" w:rsidR="00665F00" w:rsidRPr="004039EB" w:rsidRDefault="00C915A8" w:rsidP="004039EB">
            <w:pPr>
              <w:pStyle w:val="ConsPlusNormal1"/>
              <w:contextualSpacing/>
              <w:jc w:val="center"/>
            </w:pPr>
            <w:r w:rsidRPr="004039EB">
              <w:t>12</w:t>
            </w:r>
          </w:p>
          <w:p w14:paraId="4E0569B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40B4A090" w14:textId="77777777" w:rsidR="00665F00" w:rsidRPr="004039EB" w:rsidRDefault="00C915A8" w:rsidP="004039EB">
            <w:pPr>
              <w:pStyle w:val="ConsPlusNormal1"/>
              <w:contextualSpacing/>
              <w:jc w:val="center"/>
            </w:pPr>
            <w:r w:rsidRPr="004039EB">
              <w:t>202390</w:t>
            </w:r>
          </w:p>
        </w:tc>
        <w:tc>
          <w:tcPr>
            <w:tcW w:w="1285" w:type="pct"/>
            <w:vAlign w:val="center"/>
          </w:tcPr>
          <w:p w14:paraId="6C80986A" w14:textId="77777777" w:rsidR="00665F00" w:rsidRPr="004039EB" w:rsidRDefault="00C915A8" w:rsidP="004039EB">
            <w:pPr>
              <w:pStyle w:val="ConsPlusNormal1"/>
              <w:contextualSpacing/>
              <w:jc w:val="center"/>
            </w:pPr>
            <w:r w:rsidRPr="004039EB">
              <w:t>Тележка медицинская универсальная</w:t>
            </w:r>
          </w:p>
        </w:tc>
        <w:tc>
          <w:tcPr>
            <w:tcW w:w="1192" w:type="pct"/>
            <w:vMerge w:val="restart"/>
            <w:vAlign w:val="center"/>
          </w:tcPr>
          <w:p w14:paraId="1C640E20"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25" w:type="pct"/>
            <w:vMerge w:val="restart"/>
            <w:vAlign w:val="center"/>
          </w:tcPr>
          <w:p w14:paraId="457E9F97" w14:textId="77777777" w:rsidR="00665F00" w:rsidRPr="004039EB" w:rsidRDefault="00C915A8" w:rsidP="004039EB">
            <w:pPr>
              <w:pStyle w:val="ConsPlusNormal1"/>
              <w:contextualSpacing/>
              <w:jc w:val="center"/>
            </w:pPr>
            <w:r w:rsidRPr="004039EB">
              <w:t>2</w:t>
            </w:r>
          </w:p>
        </w:tc>
      </w:tr>
      <w:tr w:rsidR="000B5C48" w:rsidRPr="004039EB" w14:paraId="630F8AF7" w14:textId="77777777" w:rsidTr="004039EB">
        <w:trPr>
          <w:jc w:val="center"/>
        </w:trPr>
        <w:tc>
          <w:tcPr>
            <w:tcW w:w="920" w:type="pct"/>
            <w:vMerge/>
            <w:vAlign w:val="center"/>
          </w:tcPr>
          <w:p w14:paraId="6933B8FB" w14:textId="77777777" w:rsidR="00665F00" w:rsidRPr="004039EB" w:rsidRDefault="00665F00" w:rsidP="004039EB">
            <w:pPr>
              <w:pStyle w:val="ConsPlusNormal1"/>
              <w:contextualSpacing/>
              <w:jc w:val="center"/>
            </w:pPr>
          </w:p>
        </w:tc>
        <w:tc>
          <w:tcPr>
            <w:tcW w:w="778" w:type="pct"/>
            <w:vAlign w:val="center"/>
          </w:tcPr>
          <w:p w14:paraId="004C5180" w14:textId="77777777" w:rsidR="00665F00" w:rsidRPr="004039EB" w:rsidRDefault="00C915A8" w:rsidP="004039EB">
            <w:pPr>
              <w:pStyle w:val="ConsPlusNormal1"/>
              <w:contextualSpacing/>
              <w:jc w:val="center"/>
            </w:pPr>
            <w:r w:rsidRPr="004039EB">
              <w:t>270010</w:t>
            </w:r>
          </w:p>
        </w:tc>
        <w:tc>
          <w:tcPr>
            <w:tcW w:w="1285" w:type="pct"/>
            <w:vAlign w:val="center"/>
          </w:tcPr>
          <w:p w14:paraId="0ADF4696"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2" w:type="pct"/>
            <w:vMerge/>
            <w:vAlign w:val="center"/>
          </w:tcPr>
          <w:p w14:paraId="32A3ACFB" w14:textId="77777777" w:rsidR="00665F00" w:rsidRPr="004039EB" w:rsidRDefault="00665F00" w:rsidP="004039EB">
            <w:pPr>
              <w:pStyle w:val="ConsPlusNormal1"/>
              <w:contextualSpacing/>
              <w:jc w:val="center"/>
            </w:pPr>
          </w:p>
        </w:tc>
        <w:tc>
          <w:tcPr>
            <w:tcW w:w="825" w:type="pct"/>
            <w:vMerge/>
            <w:vAlign w:val="center"/>
          </w:tcPr>
          <w:p w14:paraId="4C2FDBC9" w14:textId="77777777" w:rsidR="00665F00" w:rsidRPr="004039EB" w:rsidRDefault="00665F00" w:rsidP="004039EB">
            <w:pPr>
              <w:pStyle w:val="ConsPlusNormal1"/>
              <w:contextualSpacing/>
              <w:jc w:val="center"/>
            </w:pPr>
          </w:p>
        </w:tc>
      </w:tr>
      <w:tr w:rsidR="000B5C48" w:rsidRPr="004039EB" w14:paraId="74165497" w14:textId="77777777" w:rsidTr="004039EB">
        <w:trPr>
          <w:jc w:val="center"/>
        </w:trPr>
        <w:tc>
          <w:tcPr>
            <w:tcW w:w="920" w:type="pct"/>
            <w:vMerge/>
            <w:vAlign w:val="center"/>
          </w:tcPr>
          <w:p w14:paraId="66531F43" w14:textId="77777777" w:rsidR="00665F00" w:rsidRPr="004039EB" w:rsidRDefault="00665F00" w:rsidP="004039EB">
            <w:pPr>
              <w:pStyle w:val="ConsPlusNormal1"/>
              <w:contextualSpacing/>
              <w:jc w:val="center"/>
            </w:pPr>
          </w:p>
        </w:tc>
        <w:tc>
          <w:tcPr>
            <w:tcW w:w="778" w:type="pct"/>
            <w:vAlign w:val="center"/>
          </w:tcPr>
          <w:p w14:paraId="1DE33F02" w14:textId="77777777" w:rsidR="00665F00" w:rsidRPr="004039EB" w:rsidRDefault="00C915A8" w:rsidP="004039EB">
            <w:pPr>
              <w:pStyle w:val="ConsPlusNormal1"/>
              <w:contextualSpacing/>
              <w:jc w:val="center"/>
            </w:pPr>
            <w:r w:rsidRPr="004039EB">
              <w:t>270020</w:t>
            </w:r>
          </w:p>
        </w:tc>
        <w:tc>
          <w:tcPr>
            <w:tcW w:w="1285" w:type="pct"/>
            <w:vAlign w:val="center"/>
          </w:tcPr>
          <w:p w14:paraId="31F4F842"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2" w:type="pct"/>
            <w:vMerge/>
            <w:vAlign w:val="center"/>
          </w:tcPr>
          <w:p w14:paraId="1DE4CF39" w14:textId="77777777" w:rsidR="00665F00" w:rsidRPr="004039EB" w:rsidRDefault="00665F00" w:rsidP="004039EB">
            <w:pPr>
              <w:pStyle w:val="ConsPlusNormal1"/>
              <w:contextualSpacing/>
              <w:jc w:val="center"/>
            </w:pPr>
          </w:p>
        </w:tc>
        <w:tc>
          <w:tcPr>
            <w:tcW w:w="825" w:type="pct"/>
            <w:vMerge/>
            <w:vAlign w:val="center"/>
          </w:tcPr>
          <w:p w14:paraId="6DEE8FFA" w14:textId="77777777" w:rsidR="00665F00" w:rsidRPr="004039EB" w:rsidRDefault="00665F00" w:rsidP="004039EB">
            <w:pPr>
              <w:pStyle w:val="ConsPlusNormal1"/>
              <w:contextualSpacing/>
              <w:jc w:val="center"/>
            </w:pPr>
          </w:p>
        </w:tc>
      </w:tr>
      <w:tr w:rsidR="000B5C48" w:rsidRPr="004039EB" w14:paraId="2B768CF4" w14:textId="77777777" w:rsidTr="004039EB">
        <w:trPr>
          <w:jc w:val="center"/>
        </w:trPr>
        <w:tc>
          <w:tcPr>
            <w:tcW w:w="920" w:type="pct"/>
            <w:vMerge w:val="restart"/>
            <w:vAlign w:val="center"/>
          </w:tcPr>
          <w:p w14:paraId="17B81EEB" w14:textId="77777777" w:rsidR="00665F00" w:rsidRPr="004039EB" w:rsidRDefault="00C915A8" w:rsidP="004039EB">
            <w:pPr>
              <w:pStyle w:val="ConsPlusNormal1"/>
              <w:contextualSpacing/>
              <w:jc w:val="center"/>
            </w:pPr>
            <w:r w:rsidRPr="004039EB">
              <w:t>13</w:t>
            </w:r>
          </w:p>
          <w:p w14:paraId="0D86CCC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076BAD7E" w14:textId="77777777" w:rsidR="00665F00" w:rsidRPr="004039EB" w:rsidRDefault="00C915A8" w:rsidP="004039EB">
            <w:pPr>
              <w:pStyle w:val="ConsPlusNormal1"/>
              <w:contextualSpacing/>
              <w:jc w:val="center"/>
            </w:pPr>
            <w:r w:rsidRPr="004039EB">
              <w:t>215850</w:t>
            </w:r>
          </w:p>
        </w:tc>
        <w:tc>
          <w:tcPr>
            <w:tcW w:w="1285" w:type="pct"/>
            <w:vAlign w:val="center"/>
          </w:tcPr>
          <w:p w14:paraId="48EB6628" w14:textId="77777777" w:rsidR="00665F00" w:rsidRPr="004039EB" w:rsidRDefault="00C915A8" w:rsidP="004039EB">
            <w:pPr>
              <w:pStyle w:val="ConsPlusNormal1"/>
              <w:contextualSpacing/>
              <w:jc w:val="center"/>
            </w:pPr>
            <w:r w:rsidRPr="004039EB">
              <w:t>Холодильник фармацевтический</w:t>
            </w:r>
          </w:p>
        </w:tc>
        <w:tc>
          <w:tcPr>
            <w:tcW w:w="1192" w:type="pct"/>
            <w:vMerge w:val="restart"/>
            <w:vAlign w:val="center"/>
          </w:tcPr>
          <w:p w14:paraId="09BAECE5" w14:textId="77777777" w:rsidR="00665F00" w:rsidRPr="004039EB" w:rsidRDefault="00C915A8" w:rsidP="004039EB">
            <w:pPr>
              <w:pStyle w:val="ConsPlusNormal1"/>
              <w:contextualSpacing/>
              <w:jc w:val="center"/>
            </w:pPr>
            <w:r w:rsidRPr="004039EB">
              <w:t>Холодильник медицинский</w:t>
            </w:r>
          </w:p>
        </w:tc>
        <w:tc>
          <w:tcPr>
            <w:tcW w:w="825" w:type="pct"/>
            <w:vMerge w:val="restart"/>
            <w:vAlign w:val="center"/>
          </w:tcPr>
          <w:p w14:paraId="631EB0EE" w14:textId="77777777" w:rsidR="00665F00" w:rsidRPr="004039EB" w:rsidRDefault="00C915A8" w:rsidP="004039EB">
            <w:pPr>
              <w:pStyle w:val="ConsPlusNormal1"/>
              <w:contextualSpacing/>
              <w:jc w:val="center"/>
            </w:pPr>
            <w:r w:rsidRPr="004039EB">
              <w:t>1</w:t>
            </w:r>
          </w:p>
        </w:tc>
      </w:tr>
      <w:tr w:rsidR="000B5C48" w:rsidRPr="004039EB" w14:paraId="252D46BB" w14:textId="77777777" w:rsidTr="004039EB">
        <w:trPr>
          <w:jc w:val="center"/>
        </w:trPr>
        <w:tc>
          <w:tcPr>
            <w:tcW w:w="920" w:type="pct"/>
            <w:vMerge/>
            <w:vAlign w:val="center"/>
          </w:tcPr>
          <w:p w14:paraId="7E0A3518" w14:textId="77777777" w:rsidR="00665F00" w:rsidRPr="004039EB" w:rsidRDefault="00665F00" w:rsidP="004039EB">
            <w:pPr>
              <w:pStyle w:val="ConsPlusNormal1"/>
              <w:contextualSpacing/>
              <w:jc w:val="center"/>
            </w:pPr>
          </w:p>
        </w:tc>
        <w:tc>
          <w:tcPr>
            <w:tcW w:w="778" w:type="pct"/>
            <w:vAlign w:val="center"/>
          </w:tcPr>
          <w:p w14:paraId="68A3CC5B" w14:textId="77777777" w:rsidR="00665F00" w:rsidRPr="004039EB" w:rsidRDefault="00C915A8" w:rsidP="004039EB">
            <w:pPr>
              <w:pStyle w:val="ConsPlusNormal1"/>
              <w:contextualSpacing/>
              <w:jc w:val="center"/>
            </w:pPr>
            <w:r w:rsidRPr="004039EB">
              <w:t>261620</w:t>
            </w:r>
          </w:p>
        </w:tc>
        <w:tc>
          <w:tcPr>
            <w:tcW w:w="1285" w:type="pct"/>
            <w:vAlign w:val="center"/>
          </w:tcPr>
          <w:p w14:paraId="6EE3BBF6"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92" w:type="pct"/>
            <w:vMerge/>
            <w:vAlign w:val="center"/>
          </w:tcPr>
          <w:p w14:paraId="31AEC4B4" w14:textId="77777777" w:rsidR="00665F00" w:rsidRPr="004039EB" w:rsidRDefault="00665F00" w:rsidP="004039EB">
            <w:pPr>
              <w:pStyle w:val="ConsPlusNormal1"/>
              <w:contextualSpacing/>
              <w:jc w:val="center"/>
            </w:pPr>
          </w:p>
        </w:tc>
        <w:tc>
          <w:tcPr>
            <w:tcW w:w="825" w:type="pct"/>
            <w:vMerge/>
            <w:vAlign w:val="center"/>
          </w:tcPr>
          <w:p w14:paraId="18BCFC71" w14:textId="77777777" w:rsidR="00665F00" w:rsidRPr="004039EB" w:rsidRDefault="00665F00" w:rsidP="004039EB">
            <w:pPr>
              <w:pStyle w:val="ConsPlusNormal1"/>
              <w:contextualSpacing/>
              <w:jc w:val="center"/>
            </w:pPr>
          </w:p>
        </w:tc>
      </w:tr>
      <w:tr w:rsidR="000B5C48" w:rsidRPr="004039EB" w14:paraId="0E5BB552" w14:textId="77777777" w:rsidTr="004039EB">
        <w:trPr>
          <w:jc w:val="center"/>
        </w:trPr>
        <w:tc>
          <w:tcPr>
            <w:tcW w:w="920" w:type="pct"/>
            <w:vAlign w:val="center"/>
          </w:tcPr>
          <w:p w14:paraId="54FF38F1" w14:textId="77777777" w:rsidR="00665F00" w:rsidRPr="004039EB" w:rsidRDefault="00C915A8" w:rsidP="004039EB">
            <w:pPr>
              <w:pStyle w:val="ConsPlusNormal1"/>
              <w:contextualSpacing/>
              <w:jc w:val="center"/>
            </w:pPr>
            <w:r w:rsidRPr="004039EB">
              <w:t>14</w:t>
            </w:r>
          </w:p>
        </w:tc>
        <w:tc>
          <w:tcPr>
            <w:tcW w:w="778" w:type="pct"/>
            <w:vAlign w:val="center"/>
          </w:tcPr>
          <w:p w14:paraId="5E385A8D" w14:textId="77777777" w:rsidR="00665F00" w:rsidRPr="004039EB" w:rsidRDefault="00C915A8" w:rsidP="004039EB">
            <w:pPr>
              <w:pStyle w:val="ConsPlusNormal1"/>
              <w:contextualSpacing/>
              <w:jc w:val="center"/>
            </w:pPr>
            <w:r w:rsidRPr="004039EB">
              <w:t>184200</w:t>
            </w:r>
          </w:p>
        </w:tc>
        <w:tc>
          <w:tcPr>
            <w:tcW w:w="1285" w:type="pct"/>
            <w:vAlign w:val="center"/>
          </w:tcPr>
          <w:p w14:paraId="32F6CDBB" w14:textId="77777777" w:rsidR="00665F00" w:rsidRPr="004039EB" w:rsidRDefault="00C915A8" w:rsidP="004039EB">
            <w:pPr>
              <w:pStyle w:val="ConsPlusNormal1"/>
              <w:contextualSpacing/>
              <w:jc w:val="center"/>
            </w:pPr>
            <w:r w:rsidRPr="004039EB">
              <w:t>Ширма прикроватная</w:t>
            </w:r>
          </w:p>
        </w:tc>
        <w:tc>
          <w:tcPr>
            <w:tcW w:w="1192" w:type="pct"/>
            <w:vAlign w:val="center"/>
          </w:tcPr>
          <w:p w14:paraId="413F5819" w14:textId="77777777" w:rsidR="00665F00" w:rsidRPr="004039EB" w:rsidRDefault="00C915A8" w:rsidP="004039EB">
            <w:pPr>
              <w:pStyle w:val="ConsPlusNormal1"/>
              <w:contextualSpacing/>
              <w:jc w:val="center"/>
            </w:pPr>
            <w:r w:rsidRPr="004039EB">
              <w:t>Ширма</w:t>
            </w:r>
          </w:p>
        </w:tc>
        <w:tc>
          <w:tcPr>
            <w:tcW w:w="825" w:type="pct"/>
            <w:vAlign w:val="center"/>
          </w:tcPr>
          <w:p w14:paraId="362396C4" w14:textId="77777777" w:rsidR="00665F00" w:rsidRPr="004039EB" w:rsidRDefault="00C915A8" w:rsidP="004039EB">
            <w:pPr>
              <w:pStyle w:val="ConsPlusNormal1"/>
              <w:contextualSpacing/>
              <w:jc w:val="center"/>
            </w:pPr>
            <w:r w:rsidRPr="004039EB">
              <w:t>1</w:t>
            </w:r>
          </w:p>
        </w:tc>
      </w:tr>
      <w:tr w:rsidR="000B5C48" w:rsidRPr="004039EB" w14:paraId="6BF3352C" w14:textId="77777777" w:rsidTr="004039EB">
        <w:trPr>
          <w:jc w:val="center"/>
        </w:trPr>
        <w:tc>
          <w:tcPr>
            <w:tcW w:w="920" w:type="pct"/>
            <w:vAlign w:val="center"/>
          </w:tcPr>
          <w:p w14:paraId="6F47D5A4" w14:textId="77777777" w:rsidR="00665F00" w:rsidRPr="004039EB" w:rsidRDefault="00C915A8" w:rsidP="004039EB">
            <w:pPr>
              <w:pStyle w:val="ConsPlusNormal1"/>
              <w:contextualSpacing/>
              <w:jc w:val="center"/>
            </w:pPr>
            <w:r w:rsidRPr="004039EB">
              <w:t>15</w:t>
            </w:r>
          </w:p>
        </w:tc>
        <w:tc>
          <w:tcPr>
            <w:tcW w:w="778" w:type="pct"/>
            <w:vAlign w:val="center"/>
          </w:tcPr>
          <w:p w14:paraId="31DBE007" w14:textId="77777777" w:rsidR="00665F00" w:rsidRPr="004039EB" w:rsidRDefault="00C915A8" w:rsidP="004039EB">
            <w:pPr>
              <w:pStyle w:val="ConsPlusNormal1"/>
              <w:contextualSpacing/>
              <w:jc w:val="center"/>
            </w:pPr>
            <w:r w:rsidRPr="004039EB">
              <w:t>139690</w:t>
            </w:r>
          </w:p>
        </w:tc>
        <w:tc>
          <w:tcPr>
            <w:tcW w:w="1285" w:type="pct"/>
            <w:vAlign w:val="center"/>
          </w:tcPr>
          <w:p w14:paraId="5B2E324D"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92" w:type="pct"/>
            <w:vAlign w:val="center"/>
          </w:tcPr>
          <w:p w14:paraId="164C91F0" w14:textId="77777777" w:rsidR="00665F00" w:rsidRPr="004039EB" w:rsidRDefault="00C915A8" w:rsidP="004039EB">
            <w:pPr>
              <w:pStyle w:val="ConsPlusNormal1"/>
              <w:contextualSpacing/>
              <w:jc w:val="center"/>
            </w:pPr>
            <w:r w:rsidRPr="004039EB">
              <w:t>Шкаф для медикаментов</w:t>
            </w:r>
          </w:p>
        </w:tc>
        <w:tc>
          <w:tcPr>
            <w:tcW w:w="825" w:type="pct"/>
            <w:vAlign w:val="center"/>
          </w:tcPr>
          <w:p w14:paraId="12874F20" w14:textId="77777777" w:rsidR="00665F00" w:rsidRPr="004039EB" w:rsidRDefault="00C915A8" w:rsidP="004039EB">
            <w:pPr>
              <w:pStyle w:val="ConsPlusNormal1"/>
              <w:contextualSpacing/>
              <w:jc w:val="center"/>
            </w:pPr>
            <w:r w:rsidRPr="004039EB">
              <w:t>2</w:t>
            </w:r>
          </w:p>
        </w:tc>
      </w:tr>
      <w:tr w:rsidR="000B5C48" w:rsidRPr="004039EB" w14:paraId="4F0FBA6E" w14:textId="77777777" w:rsidTr="004039EB">
        <w:trPr>
          <w:jc w:val="center"/>
        </w:trPr>
        <w:tc>
          <w:tcPr>
            <w:tcW w:w="920" w:type="pct"/>
            <w:vAlign w:val="center"/>
          </w:tcPr>
          <w:p w14:paraId="6C4BBBD0" w14:textId="77777777" w:rsidR="00665F00" w:rsidRPr="004039EB" w:rsidRDefault="00C915A8" w:rsidP="004039EB">
            <w:pPr>
              <w:pStyle w:val="ConsPlusNormal1"/>
              <w:contextualSpacing/>
              <w:jc w:val="center"/>
            </w:pPr>
            <w:r w:rsidRPr="004039EB">
              <w:t>16</w:t>
            </w:r>
          </w:p>
        </w:tc>
        <w:tc>
          <w:tcPr>
            <w:tcW w:w="778" w:type="pct"/>
            <w:vAlign w:val="center"/>
          </w:tcPr>
          <w:p w14:paraId="30710AE2" w14:textId="77777777" w:rsidR="00665F00" w:rsidRPr="004039EB" w:rsidRDefault="00C915A8" w:rsidP="004039EB">
            <w:pPr>
              <w:pStyle w:val="ConsPlusNormal1"/>
              <w:contextualSpacing/>
              <w:jc w:val="center"/>
            </w:pPr>
            <w:r w:rsidRPr="004039EB">
              <w:t>108730</w:t>
            </w:r>
          </w:p>
        </w:tc>
        <w:tc>
          <w:tcPr>
            <w:tcW w:w="1285" w:type="pct"/>
            <w:vAlign w:val="center"/>
          </w:tcPr>
          <w:p w14:paraId="7BBB3E5D" w14:textId="77777777" w:rsidR="00665F00" w:rsidRPr="004039EB" w:rsidRDefault="00C915A8" w:rsidP="004039EB">
            <w:pPr>
              <w:pStyle w:val="ConsPlusNormal1"/>
              <w:contextualSpacing/>
              <w:jc w:val="center"/>
            </w:pPr>
            <w:r w:rsidRPr="004039EB">
              <w:t>Штатив для пробирок</w:t>
            </w:r>
          </w:p>
        </w:tc>
        <w:tc>
          <w:tcPr>
            <w:tcW w:w="1192" w:type="pct"/>
            <w:vAlign w:val="center"/>
          </w:tcPr>
          <w:p w14:paraId="595473D0" w14:textId="77777777" w:rsidR="00665F00" w:rsidRPr="004039EB" w:rsidRDefault="00C915A8" w:rsidP="004039EB">
            <w:pPr>
              <w:pStyle w:val="ConsPlusNormal1"/>
              <w:contextualSpacing/>
              <w:jc w:val="center"/>
            </w:pPr>
            <w:r w:rsidRPr="004039EB">
              <w:t>Штатив для пробирок</w:t>
            </w:r>
          </w:p>
        </w:tc>
        <w:tc>
          <w:tcPr>
            <w:tcW w:w="825" w:type="pct"/>
            <w:vAlign w:val="center"/>
          </w:tcPr>
          <w:p w14:paraId="17EBE07C" w14:textId="77777777" w:rsidR="00665F00" w:rsidRPr="004039EB" w:rsidRDefault="00C915A8" w:rsidP="004039EB">
            <w:pPr>
              <w:pStyle w:val="ConsPlusNormal1"/>
              <w:contextualSpacing/>
              <w:jc w:val="center"/>
            </w:pPr>
            <w:r w:rsidRPr="004039EB">
              <w:t>2</w:t>
            </w:r>
          </w:p>
        </w:tc>
      </w:tr>
      <w:tr w:rsidR="000B5C48" w:rsidRPr="004039EB" w14:paraId="5B44C23F" w14:textId="77777777" w:rsidTr="004039EB">
        <w:trPr>
          <w:jc w:val="center"/>
        </w:trPr>
        <w:tc>
          <w:tcPr>
            <w:tcW w:w="920" w:type="pct"/>
            <w:vAlign w:val="center"/>
          </w:tcPr>
          <w:p w14:paraId="296FEF72" w14:textId="77777777" w:rsidR="00665F00" w:rsidRPr="004039EB" w:rsidRDefault="00C915A8" w:rsidP="004039EB">
            <w:pPr>
              <w:pStyle w:val="ConsPlusNormal1"/>
              <w:contextualSpacing/>
              <w:jc w:val="center"/>
            </w:pPr>
            <w:r w:rsidRPr="004039EB">
              <w:t>17</w:t>
            </w:r>
          </w:p>
        </w:tc>
        <w:tc>
          <w:tcPr>
            <w:tcW w:w="778" w:type="pct"/>
            <w:vAlign w:val="center"/>
          </w:tcPr>
          <w:p w14:paraId="4641A7F4" w14:textId="77777777" w:rsidR="00665F00" w:rsidRPr="004039EB" w:rsidRDefault="00C915A8" w:rsidP="004039EB">
            <w:pPr>
              <w:pStyle w:val="ConsPlusNormal1"/>
              <w:contextualSpacing/>
              <w:jc w:val="center"/>
            </w:pPr>
            <w:r w:rsidRPr="004039EB">
              <w:t>279970</w:t>
            </w:r>
          </w:p>
        </w:tc>
        <w:tc>
          <w:tcPr>
            <w:tcW w:w="1285" w:type="pct"/>
            <w:vAlign w:val="center"/>
          </w:tcPr>
          <w:p w14:paraId="5FD516AD"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92" w:type="pct"/>
            <w:vAlign w:val="center"/>
          </w:tcPr>
          <w:p w14:paraId="0CD3DF4A" w14:textId="77777777" w:rsidR="00665F00" w:rsidRPr="004039EB" w:rsidRDefault="00C915A8" w:rsidP="004039EB">
            <w:pPr>
              <w:pStyle w:val="ConsPlusNormal1"/>
              <w:contextualSpacing/>
              <w:jc w:val="center"/>
            </w:pPr>
            <w:r w:rsidRPr="004039EB">
              <w:t>Противошоковая укладка</w:t>
            </w:r>
          </w:p>
        </w:tc>
        <w:tc>
          <w:tcPr>
            <w:tcW w:w="825" w:type="pct"/>
            <w:vAlign w:val="center"/>
          </w:tcPr>
          <w:p w14:paraId="3729D7B3" w14:textId="77777777" w:rsidR="00665F00" w:rsidRPr="004039EB" w:rsidRDefault="00C915A8" w:rsidP="004039EB">
            <w:pPr>
              <w:pStyle w:val="ConsPlusNormal1"/>
              <w:contextualSpacing/>
              <w:jc w:val="center"/>
            </w:pPr>
            <w:r w:rsidRPr="004039EB">
              <w:t>1</w:t>
            </w:r>
          </w:p>
        </w:tc>
      </w:tr>
      <w:tr w:rsidR="000B5C48" w:rsidRPr="004039EB" w14:paraId="20386A54" w14:textId="77777777" w:rsidTr="004039EB">
        <w:trPr>
          <w:jc w:val="center"/>
        </w:trPr>
        <w:tc>
          <w:tcPr>
            <w:tcW w:w="920" w:type="pct"/>
            <w:vMerge w:val="restart"/>
            <w:vAlign w:val="center"/>
          </w:tcPr>
          <w:p w14:paraId="77DCCB04" w14:textId="77777777" w:rsidR="00665F00" w:rsidRPr="004039EB" w:rsidRDefault="00C915A8" w:rsidP="004039EB">
            <w:pPr>
              <w:pStyle w:val="ConsPlusNormal1"/>
              <w:contextualSpacing/>
              <w:jc w:val="center"/>
            </w:pPr>
            <w:r w:rsidRPr="004039EB">
              <w:t>18</w:t>
            </w:r>
          </w:p>
          <w:p w14:paraId="6C655A6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074913E2" w14:textId="77777777" w:rsidR="00665F00" w:rsidRPr="004039EB" w:rsidRDefault="00C915A8" w:rsidP="004039EB">
            <w:pPr>
              <w:pStyle w:val="ConsPlusNormal1"/>
              <w:contextualSpacing/>
              <w:jc w:val="center"/>
            </w:pPr>
            <w:r w:rsidRPr="004039EB">
              <w:t>124530</w:t>
            </w:r>
          </w:p>
        </w:tc>
        <w:tc>
          <w:tcPr>
            <w:tcW w:w="1285" w:type="pct"/>
            <w:vAlign w:val="center"/>
          </w:tcPr>
          <w:p w14:paraId="198C7416"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192" w:type="pct"/>
            <w:vMerge w:val="restart"/>
            <w:vAlign w:val="center"/>
          </w:tcPr>
          <w:p w14:paraId="3C4E1F33" w14:textId="77777777" w:rsidR="00665F00" w:rsidRPr="004039EB" w:rsidRDefault="00C915A8" w:rsidP="004039EB">
            <w:pPr>
              <w:pStyle w:val="ConsPlusNormal1"/>
              <w:contextualSpacing/>
              <w:jc w:val="center"/>
            </w:pPr>
            <w:r w:rsidRPr="004039EB">
              <w:t>Насос инфузионный</w:t>
            </w:r>
          </w:p>
        </w:tc>
        <w:tc>
          <w:tcPr>
            <w:tcW w:w="825" w:type="pct"/>
            <w:vMerge w:val="restart"/>
            <w:vAlign w:val="center"/>
          </w:tcPr>
          <w:p w14:paraId="1C0FABA4" w14:textId="77777777" w:rsidR="00665F00" w:rsidRPr="004039EB" w:rsidRDefault="00C915A8" w:rsidP="004039EB">
            <w:pPr>
              <w:pStyle w:val="ConsPlusNormal1"/>
              <w:contextualSpacing/>
              <w:jc w:val="center"/>
            </w:pPr>
            <w:r w:rsidRPr="004039EB">
              <w:t>1 на 5 коек</w:t>
            </w:r>
          </w:p>
        </w:tc>
      </w:tr>
      <w:tr w:rsidR="000B5C48" w:rsidRPr="004039EB" w14:paraId="3925286B" w14:textId="77777777" w:rsidTr="004039EB">
        <w:trPr>
          <w:jc w:val="center"/>
        </w:trPr>
        <w:tc>
          <w:tcPr>
            <w:tcW w:w="920" w:type="pct"/>
            <w:vMerge/>
            <w:vAlign w:val="center"/>
          </w:tcPr>
          <w:p w14:paraId="2F53D163" w14:textId="77777777" w:rsidR="00665F00" w:rsidRPr="004039EB" w:rsidRDefault="00665F00" w:rsidP="004039EB">
            <w:pPr>
              <w:pStyle w:val="ConsPlusNormal1"/>
              <w:contextualSpacing/>
              <w:jc w:val="center"/>
            </w:pPr>
          </w:p>
        </w:tc>
        <w:tc>
          <w:tcPr>
            <w:tcW w:w="778" w:type="pct"/>
            <w:vAlign w:val="center"/>
          </w:tcPr>
          <w:p w14:paraId="3D9497A2" w14:textId="77777777" w:rsidR="00665F00" w:rsidRPr="004039EB" w:rsidRDefault="00C915A8" w:rsidP="004039EB">
            <w:pPr>
              <w:pStyle w:val="ConsPlusNormal1"/>
              <w:contextualSpacing/>
              <w:jc w:val="center"/>
            </w:pPr>
            <w:r w:rsidRPr="004039EB">
              <w:t>229860</w:t>
            </w:r>
          </w:p>
        </w:tc>
        <w:tc>
          <w:tcPr>
            <w:tcW w:w="1285" w:type="pct"/>
            <w:vAlign w:val="center"/>
          </w:tcPr>
          <w:p w14:paraId="088A056F" w14:textId="77777777" w:rsidR="00665F00" w:rsidRPr="004039EB" w:rsidRDefault="00C915A8" w:rsidP="004039EB">
            <w:pPr>
              <w:pStyle w:val="ConsPlusNormal1"/>
              <w:contextualSpacing/>
              <w:jc w:val="center"/>
            </w:pPr>
            <w:r w:rsidRPr="004039EB">
              <w:t>Насос шприцевой прикроватный</w:t>
            </w:r>
          </w:p>
        </w:tc>
        <w:tc>
          <w:tcPr>
            <w:tcW w:w="1192" w:type="pct"/>
            <w:vMerge/>
            <w:vAlign w:val="center"/>
          </w:tcPr>
          <w:p w14:paraId="31FF3629" w14:textId="77777777" w:rsidR="00665F00" w:rsidRPr="004039EB" w:rsidRDefault="00665F00" w:rsidP="004039EB">
            <w:pPr>
              <w:pStyle w:val="ConsPlusNormal1"/>
              <w:contextualSpacing/>
              <w:jc w:val="center"/>
            </w:pPr>
          </w:p>
        </w:tc>
        <w:tc>
          <w:tcPr>
            <w:tcW w:w="825" w:type="pct"/>
            <w:vMerge/>
            <w:vAlign w:val="center"/>
          </w:tcPr>
          <w:p w14:paraId="26CD9DA2" w14:textId="77777777" w:rsidR="00665F00" w:rsidRPr="004039EB" w:rsidRDefault="00665F00" w:rsidP="004039EB">
            <w:pPr>
              <w:pStyle w:val="ConsPlusNormal1"/>
              <w:contextualSpacing/>
              <w:jc w:val="center"/>
            </w:pPr>
          </w:p>
        </w:tc>
      </w:tr>
      <w:tr w:rsidR="000B5C48" w:rsidRPr="004039EB" w14:paraId="7AEDE7B8" w14:textId="77777777" w:rsidTr="004039EB">
        <w:trPr>
          <w:jc w:val="center"/>
        </w:trPr>
        <w:tc>
          <w:tcPr>
            <w:tcW w:w="920" w:type="pct"/>
            <w:vMerge/>
            <w:vAlign w:val="center"/>
          </w:tcPr>
          <w:p w14:paraId="618C5F2B" w14:textId="77777777" w:rsidR="00665F00" w:rsidRPr="004039EB" w:rsidRDefault="00665F00" w:rsidP="004039EB">
            <w:pPr>
              <w:pStyle w:val="ConsPlusNormal1"/>
              <w:contextualSpacing/>
              <w:jc w:val="center"/>
            </w:pPr>
          </w:p>
        </w:tc>
        <w:tc>
          <w:tcPr>
            <w:tcW w:w="778" w:type="pct"/>
            <w:vAlign w:val="center"/>
          </w:tcPr>
          <w:p w14:paraId="612BEDB4" w14:textId="77777777" w:rsidR="00665F00" w:rsidRPr="004039EB" w:rsidRDefault="00C915A8" w:rsidP="004039EB">
            <w:pPr>
              <w:pStyle w:val="ConsPlusNormal1"/>
              <w:contextualSpacing/>
              <w:jc w:val="center"/>
            </w:pPr>
            <w:r w:rsidRPr="004039EB">
              <w:t>260420</w:t>
            </w:r>
          </w:p>
        </w:tc>
        <w:tc>
          <w:tcPr>
            <w:tcW w:w="1285" w:type="pct"/>
            <w:vAlign w:val="center"/>
          </w:tcPr>
          <w:p w14:paraId="6D4B009C"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92" w:type="pct"/>
            <w:vMerge/>
            <w:vAlign w:val="center"/>
          </w:tcPr>
          <w:p w14:paraId="716341ED" w14:textId="77777777" w:rsidR="00665F00" w:rsidRPr="004039EB" w:rsidRDefault="00665F00" w:rsidP="004039EB">
            <w:pPr>
              <w:pStyle w:val="ConsPlusNormal1"/>
              <w:contextualSpacing/>
              <w:jc w:val="center"/>
            </w:pPr>
          </w:p>
        </w:tc>
        <w:tc>
          <w:tcPr>
            <w:tcW w:w="825" w:type="pct"/>
            <w:vMerge/>
            <w:vAlign w:val="center"/>
          </w:tcPr>
          <w:p w14:paraId="07E5189D" w14:textId="77777777" w:rsidR="00665F00" w:rsidRPr="004039EB" w:rsidRDefault="00665F00" w:rsidP="004039EB">
            <w:pPr>
              <w:pStyle w:val="ConsPlusNormal1"/>
              <w:contextualSpacing/>
              <w:jc w:val="center"/>
            </w:pPr>
          </w:p>
        </w:tc>
      </w:tr>
      <w:tr w:rsidR="000B5C48" w:rsidRPr="004039EB" w14:paraId="124B9352" w14:textId="77777777" w:rsidTr="004039EB">
        <w:trPr>
          <w:jc w:val="center"/>
        </w:trPr>
        <w:tc>
          <w:tcPr>
            <w:tcW w:w="920" w:type="pct"/>
            <w:vMerge/>
            <w:vAlign w:val="center"/>
          </w:tcPr>
          <w:p w14:paraId="13DF6FE3" w14:textId="77777777" w:rsidR="00665F00" w:rsidRPr="004039EB" w:rsidRDefault="00665F00" w:rsidP="004039EB">
            <w:pPr>
              <w:pStyle w:val="ConsPlusNormal1"/>
              <w:contextualSpacing/>
              <w:jc w:val="center"/>
            </w:pPr>
          </w:p>
        </w:tc>
        <w:tc>
          <w:tcPr>
            <w:tcW w:w="778" w:type="pct"/>
            <w:vAlign w:val="center"/>
          </w:tcPr>
          <w:p w14:paraId="7DD41C9F" w14:textId="77777777" w:rsidR="00665F00" w:rsidRPr="004039EB" w:rsidRDefault="00C915A8" w:rsidP="004039EB">
            <w:pPr>
              <w:pStyle w:val="ConsPlusNormal1"/>
              <w:contextualSpacing/>
              <w:jc w:val="center"/>
            </w:pPr>
            <w:r w:rsidRPr="004039EB">
              <w:t>329460</w:t>
            </w:r>
          </w:p>
        </w:tc>
        <w:tc>
          <w:tcPr>
            <w:tcW w:w="1285" w:type="pct"/>
            <w:vAlign w:val="center"/>
          </w:tcPr>
          <w:p w14:paraId="4D5AF2B4"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92" w:type="pct"/>
            <w:vMerge/>
            <w:vAlign w:val="center"/>
          </w:tcPr>
          <w:p w14:paraId="351DAF72" w14:textId="77777777" w:rsidR="00665F00" w:rsidRPr="004039EB" w:rsidRDefault="00665F00" w:rsidP="004039EB">
            <w:pPr>
              <w:pStyle w:val="ConsPlusNormal1"/>
              <w:contextualSpacing/>
              <w:jc w:val="center"/>
            </w:pPr>
          </w:p>
        </w:tc>
        <w:tc>
          <w:tcPr>
            <w:tcW w:w="825" w:type="pct"/>
            <w:vMerge/>
            <w:vAlign w:val="center"/>
          </w:tcPr>
          <w:p w14:paraId="4EE069E7" w14:textId="77777777" w:rsidR="00665F00" w:rsidRPr="004039EB" w:rsidRDefault="00665F00" w:rsidP="004039EB">
            <w:pPr>
              <w:pStyle w:val="ConsPlusNormal1"/>
              <w:contextualSpacing/>
              <w:jc w:val="center"/>
            </w:pPr>
          </w:p>
        </w:tc>
      </w:tr>
      <w:tr w:rsidR="000B5C48" w:rsidRPr="004039EB" w14:paraId="29005C9F" w14:textId="77777777" w:rsidTr="004039EB">
        <w:trPr>
          <w:jc w:val="center"/>
        </w:trPr>
        <w:tc>
          <w:tcPr>
            <w:tcW w:w="920" w:type="pct"/>
            <w:vMerge w:val="restart"/>
            <w:vAlign w:val="center"/>
          </w:tcPr>
          <w:p w14:paraId="785F6071" w14:textId="77777777" w:rsidR="00665F00" w:rsidRPr="004039EB" w:rsidRDefault="00C915A8" w:rsidP="004039EB">
            <w:pPr>
              <w:pStyle w:val="ConsPlusNormal1"/>
              <w:contextualSpacing/>
              <w:jc w:val="center"/>
            </w:pPr>
            <w:r w:rsidRPr="004039EB">
              <w:t>19</w:t>
            </w:r>
          </w:p>
          <w:p w14:paraId="7E03BCF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707561EA" w14:textId="77777777" w:rsidR="00665F00" w:rsidRPr="004039EB" w:rsidRDefault="00C915A8" w:rsidP="004039EB">
            <w:pPr>
              <w:pStyle w:val="ConsPlusNormal1"/>
              <w:contextualSpacing/>
              <w:jc w:val="center"/>
            </w:pPr>
            <w:r w:rsidRPr="004039EB">
              <w:t>106490</w:t>
            </w:r>
          </w:p>
        </w:tc>
        <w:tc>
          <w:tcPr>
            <w:tcW w:w="1285" w:type="pct"/>
            <w:vAlign w:val="center"/>
          </w:tcPr>
          <w:p w14:paraId="623A3688"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92" w:type="pct"/>
            <w:vMerge w:val="restart"/>
            <w:vAlign w:val="center"/>
          </w:tcPr>
          <w:p w14:paraId="6E4AE83A"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25" w:type="pct"/>
            <w:vMerge w:val="restart"/>
            <w:vAlign w:val="center"/>
          </w:tcPr>
          <w:p w14:paraId="4ABBFDB1" w14:textId="77777777" w:rsidR="00665F00" w:rsidRPr="004039EB" w:rsidRDefault="00C915A8" w:rsidP="004039EB">
            <w:pPr>
              <w:pStyle w:val="ConsPlusNormal1"/>
              <w:contextualSpacing/>
              <w:jc w:val="center"/>
            </w:pPr>
            <w:r w:rsidRPr="004039EB">
              <w:t>1</w:t>
            </w:r>
          </w:p>
        </w:tc>
      </w:tr>
      <w:tr w:rsidR="000B5C48" w:rsidRPr="004039EB" w14:paraId="1C810D38" w14:textId="77777777" w:rsidTr="004039EB">
        <w:trPr>
          <w:jc w:val="center"/>
        </w:trPr>
        <w:tc>
          <w:tcPr>
            <w:tcW w:w="920" w:type="pct"/>
            <w:vMerge/>
            <w:vAlign w:val="center"/>
          </w:tcPr>
          <w:p w14:paraId="0DEE1A21" w14:textId="77777777" w:rsidR="00665F00" w:rsidRPr="004039EB" w:rsidRDefault="00665F00" w:rsidP="004039EB">
            <w:pPr>
              <w:pStyle w:val="ConsPlusNormal1"/>
              <w:contextualSpacing/>
              <w:jc w:val="center"/>
            </w:pPr>
          </w:p>
        </w:tc>
        <w:tc>
          <w:tcPr>
            <w:tcW w:w="778" w:type="pct"/>
            <w:vAlign w:val="center"/>
          </w:tcPr>
          <w:p w14:paraId="026D19B7" w14:textId="77777777" w:rsidR="00665F00" w:rsidRPr="004039EB" w:rsidRDefault="00C915A8" w:rsidP="004039EB">
            <w:pPr>
              <w:pStyle w:val="ConsPlusNormal1"/>
              <w:contextualSpacing/>
              <w:jc w:val="center"/>
            </w:pPr>
            <w:r w:rsidRPr="004039EB">
              <w:t>136780</w:t>
            </w:r>
          </w:p>
        </w:tc>
        <w:tc>
          <w:tcPr>
            <w:tcW w:w="1285" w:type="pct"/>
            <w:vAlign w:val="center"/>
          </w:tcPr>
          <w:p w14:paraId="2E803E06"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92" w:type="pct"/>
            <w:vMerge/>
            <w:vAlign w:val="center"/>
          </w:tcPr>
          <w:p w14:paraId="08D83D09" w14:textId="77777777" w:rsidR="00665F00" w:rsidRPr="004039EB" w:rsidRDefault="00665F00" w:rsidP="004039EB">
            <w:pPr>
              <w:pStyle w:val="ConsPlusNormal1"/>
              <w:contextualSpacing/>
              <w:jc w:val="center"/>
            </w:pPr>
          </w:p>
        </w:tc>
        <w:tc>
          <w:tcPr>
            <w:tcW w:w="825" w:type="pct"/>
            <w:vMerge/>
            <w:vAlign w:val="center"/>
          </w:tcPr>
          <w:p w14:paraId="6AAA2602" w14:textId="77777777" w:rsidR="00665F00" w:rsidRPr="004039EB" w:rsidRDefault="00665F00" w:rsidP="004039EB">
            <w:pPr>
              <w:pStyle w:val="ConsPlusNormal1"/>
              <w:contextualSpacing/>
              <w:jc w:val="center"/>
            </w:pPr>
          </w:p>
        </w:tc>
      </w:tr>
      <w:tr w:rsidR="000B5C48" w:rsidRPr="004039EB" w14:paraId="7267171C" w14:textId="77777777" w:rsidTr="004039EB">
        <w:trPr>
          <w:jc w:val="center"/>
        </w:trPr>
        <w:tc>
          <w:tcPr>
            <w:tcW w:w="920" w:type="pct"/>
            <w:vMerge/>
            <w:vAlign w:val="center"/>
          </w:tcPr>
          <w:p w14:paraId="1DE4E5CD" w14:textId="77777777" w:rsidR="00665F00" w:rsidRPr="004039EB" w:rsidRDefault="00665F00" w:rsidP="004039EB">
            <w:pPr>
              <w:pStyle w:val="ConsPlusNormal1"/>
              <w:contextualSpacing/>
              <w:jc w:val="center"/>
            </w:pPr>
          </w:p>
        </w:tc>
        <w:tc>
          <w:tcPr>
            <w:tcW w:w="778" w:type="pct"/>
            <w:vAlign w:val="center"/>
          </w:tcPr>
          <w:p w14:paraId="7150B5BF" w14:textId="77777777" w:rsidR="00665F00" w:rsidRPr="004039EB" w:rsidRDefault="00C915A8" w:rsidP="004039EB">
            <w:pPr>
              <w:pStyle w:val="ConsPlusNormal1"/>
              <w:contextualSpacing/>
              <w:jc w:val="center"/>
            </w:pPr>
            <w:r w:rsidRPr="004039EB">
              <w:t>156250</w:t>
            </w:r>
          </w:p>
        </w:tc>
        <w:tc>
          <w:tcPr>
            <w:tcW w:w="1285" w:type="pct"/>
            <w:vAlign w:val="center"/>
          </w:tcPr>
          <w:p w14:paraId="40595D25"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92" w:type="pct"/>
            <w:vMerge/>
            <w:vAlign w:val="center"/>
          </w:tcPr>
          <w:p w14:paraId="3F57188D" w14:textId="77777777" w:rsidR="00665F00" w:rsidRPr="004039EB" w:rsidRDefault="00665F00" w:rsidP="004039EB">
            <w:pPr>
              <w:pStyle w:val="ConsPlusNormal1"/>
              <w:contextualSpacing/>
              <w:jc w:val="center"/>
            </w:pPr>
          </w:p>
        </w:tc>
        <w:tc>
          <w:tcPr>
            <w:tcW w:w="825" w:type="pct"/>
            <w:vMerge/>
            <w:vAlign w:val="center"/>
          </w:tcPr>
          <w:p w14:paraId="0B55B756" w14:textId="77777777" w:rsidR="00665F00" w:rsidRPr="004039EB" w:rsidRDefault="00665F00" w:rsidP="004039EB">
            <w:pPr>
              <w:pStyle w:val="ConsPlusNormal1"/>
              <w:contextualSpacing/>
              <w:jc w:val="center"/>
            </w:pPr>
          </w:p>
        </w:tc>
      </w:tr>
      <w:tr w:rsidR="000B5C48" w:rsidRPr="004039EB" w14:paraId="19454D47" w14:textId="77777777" w:rsidTr="004039EB">
        <w:trPr>
          <w:jc w:val="center"/>
        </w:trPr>
        <w:tc>
          <w:tcPr>
            <w:tcW w:w="920" w:type="pct"/>
            <w:vMerge/>
            <w:vAlign w:val="center"/>
          </w:tcPr>
          <w:p w14:paraId="77EE8833" w14:textId="77777777" w:rsidR="00665F00" w:rsidRPr="004039EB" w:rsidRDefault="00665F00" w:rsidP="004039EB">
            <w:pPr>
              <w:pStyle w:val="ConsPlusNormal1"/>
              <w:contextualSpacing/>
              <w:jc w:val="center"/>
            </w:pPr>
          </w:p>
        </w:tc>
        <w:tc>
          <w:tcPr>
            <w:tcW w:w="778" w:type="pct"/>
            <w:vAlign w:val="center"/>
          </w:tcPr>
          <w:p w14:paraId="14EC16A0" w14:textId="77777777" w:rsidR="00665F00" w:rsidRPr="004039EB" w:rsidRDefault="00C915A8" w:rsidP="004039EB">
            <w:pPr>
              <w:pStyle w:val="ConsPlusNormal1"/>
              <w:contextualSpacing/>
              <w:jc w:val="center"/>
            </w:pPr>
            <w:r w:rsidRPr="004039EB">
              <w:t>191160</w:t>
            </w:r>
          </w:p>
        </w:tc>
        <w:tc>
          <w:tcPr>
            <w:tcW w:w="1285" w:type="pct"/>
            <w:vAlign w:val="center"/>
          </w:tcPr>
          <w:p w14:paraId="402CA29C"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92" w:type="pct"/>
            <w:vMerge/>
            <w:vAlign w:val="center"/>
          </w:tcPr>
          <w:p w14:paraId="0B671424" w14:textId="77777777" w:rsidR="00665F00" w:rsidRPr="004039EB" w:rsidRDefault="00665F00" w:rsidP="004039EB">
            <w:pPr>
              <w:pStyle w:val="ConsPlusNormal1"/>
              <w:contextualSpacing/>
              <w:jc w:val="center"/>
            </w:pPr>
          </w:p>
        </w:tc>
        <w:tc>
          <w:tcPr>
            <w:tcW w:w="825" w:type="pct"/>
            <w:vMerge/>
            <w:vAlign w:val="center"/>
          </w:tcPr>
          <w:p w14:paraId="0C7C57E9" w14:textId="77777777" w:rsidR="00665F00" w:rsidRPr="004039EB" w:rsidRDefault="00665F00" w:rsidP="004039EB">
            <w:pPr>
              <w:pStyle w:val="ConsPlusNormal1"/>
              <w:contextualSpacing/>
              <w:jc w:val="center"/>
            </w:pPr>
          </w:p>
        </w:tc>
      </w:tr>
      <w:tr w:rsidR="000B5C48" w:rsidRPr="004039EB" w14:paraId="17E7B5D3" w14:textId="77777777" w:rsidTr="004039EB">
        <w:trPr>
          <w:jc w:val="center"/>
        </w:trPr>
        <w:tc>
          <w:tcPr>
            <w:tcW w:w="920" w:type="pct"/>
            <w:vMerge/>
            <w:vAlign w:val="center"/>
          </w:tcPr>
          <w:p w14:paraId="12B26926" w14:textId="77777777" w:rsidR="00665F00" w:rsidRPr="004039EB" w:rsidRDefault="00665F00" w:rsidP="004039EB">
            <w:pPr>
              <w:pStyle w:val="ConsPlusNormal1"/>
              <w:contextualSpacing/>
              <w:jc w:val="center"/>
            </w:pPr>
          </w:p>
        </w:tc>
        <w:tc>
          <w:tcPr>
            <w:tcW w:w="778" w:type="pct"/>
            <w:vAlign w:val="center"/>
          </w:tcPr>
          <w:p w14:paraId="61788DCD" w14:textId="77777777" w:rsidR="00665F00" w:rsidRPr="004039EB" w:rsidRDefault="00C915A8" w:rsidP="004039EB">
            <w:pPr>
              <w:pStyle w:val="ConsPlusNormal1"/>
              <w:contextualSpacing/>
              <w:jc w:val="center"/>
            </w:pPr>
            <w:r w:rsidRPr="004039EB">
              <w:t>325100</w:t>
            </w:r>
          </w:p>
        </w:tc>
        <w:tc>
          <w:tcPr>
            <w:tcW w:w="1285" w:type="pct"/>
            <w:vAlign w:val="center"/>
          </w:tcPr>
          <w:p w14:paraId="68E4D7BF"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92" w:type="pct"/>
            <w:vMerge/>
            <w:vAlign w:val="center"/>
          </w:tcPr>
          <w:p w14:paraId="2E35B845" w14:textId="77777777" w:rsidR="00665F00" w:rsidRPr="004039EB" w:rsidRDefault="00665F00" w:rsidP="004039EB">
            <w:pPr>
              <w:pStyle w:val="ConsPlusNormal1"/>
              <w:contextualSpacing/>
              <w:jc w:val="center"/>
            </w:pPr>
          </w:p>
        </w:tc>
        <w:tc>
          <w:tcPr>
            <w:tcW w:w="825" w:type="pct"/>
            <w:vMerge/>
            <w:vAlign w:val="center"/>
          </w:tcPr>
          <w:p w14:paraId="5DEAE889" w14:textId="77777777" w:rsidR="00665F00" w:rsidRPr="004039EB" w:rsidRDefault="00665F00" w:rsidP="004039EB">
            <w:pPr>
              <w:pStyle w:val="ConsPlusNormal1"/>
              <w:contextualSpacing/>
              <w:jc w:val="center"/>
            </w:pPr>
          </w:p>
        </w:tc>
      </w:tr>
    </w:tbl>
    <w:p w14:paraId="2F372244" w14:textId="77777777" w:rsidR="00665F00" w:rsidRPr="000B5C48" w:rsidRDefault="00665F00" w:rsidP="000B5C48">
      <w:pPr>
        <w:pStyle w:val="ConsPlusNormal1"/>
        <w:ind w:firstLine="709"/>
        <w:contextualSpacing/>
        <w:jc w:val="both"/>
      </w:pPr>
    </w:p>
    <w:p w14:paraId="712A5089"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7F607CB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3D60FC3" w14:textId="77777777" w:rsidTr="004039EB">
        <w:trPr>
          <w:jc w:val="center"/>
        </w:trPr>
        <w:tc>
          <w:tcPr>
            <w:tcW w:w="469" w:type="pct"/>
            <w:vAlign w:val="center"/>
          </w:tcPr>
          <w:p w14:paraId="339CAC48" w14:textId="77777777" w:rsidR="00665F00" w:rsidRPr="004039EB" w:rsidRDefault="00C915A8" w:rsidP="004039EB">
            <w:pPr>
              <w:pStyle w:val="ConsPlusNormal1"/>
              <w:contextualSpacing/>
              <w:jc w:val="center"/>
            </w:pPr>
            <w:r w:rsidRPr="004039EB">
              <w:t>N п/п</w:t>
            </w:r>
          </w:p>
        </w:tc>
        <w:tc>
          <w:tcPr>
            <w:tcW w:w="2625" w:type="pct"/>
            <w:vAlign w:val="center"/>
          </w:tcPr>
          <w:p w14:paraId="1C8A042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5CCFB6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BEF6EE5" w14:textId="77777777" w:rsidTr="004039EB">
        <w:trPr>
          <w:jc w:val="center"/>
        </w:trPr>
        <w:tc>
          <w:tcPr>
            <w:tcW w:w="469" w:type="pct"/>
            <w:vAlign w:val="center"/>
          </w:tcPr>
          <w:p w14:paraId="5627883A" w14:textId="77777777" w:rsidR="00665F00" w:rsidRPr="004039EB" w:rsidRDefault="00C915A8" w:rsidP="004039EB">
            <w:pPr>
              <w:pStyle w:val="ConsPlusNormal1"/>
              <w:contextualSpacing/>
              <w:jc w:val="center"/>
            </w:pPr>
            <w:r w:rsidRPr="004039EB">
              <w:t>1</w:t>
            </w:r>
          </w:p>
        </w:tc>
        <w:tc>
          <w:tcPr>
            <w:tcW w:w="2625" w:type="pct"/>
            <w:vAlign w:val="center"/>
          </w:tcPr>
          <w:p w14:paraId="45A1F17C"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70BA08C5" w14:textId="77777777" w:rsidR="00665F00" w:rsidRPr="004039EB" w:rsidRDefault="00C915A8" w:rsidP="004039EB">
            <w:pPr>
              <w:pStyle w:val="ConsPlusNormal1"/>
              <w:contextualSpacing/>
              <w:jc w:val="center"/>
            </w:pPr>
            <w:r w:rsidRPr="004039EB">
              <w:t>1</w:t>
            </w:r>
          </w:p>
        </w:tc>
      </w:tr>
      <w:tr w:rsidR="000B5C48" w:rsidRPr="004039EB" w14:paraId="511C6E78" w14:textId="77777777" w:rsidTr="004039EB">
        <w:trPr>
          <w:jc w:val="center"/>
        </w:trPr>
        <w:tc>
          <w:tcPr>
            <w:tcW w:w="469" w:type="pct"/>
            <w:vAlign w:val="center"/>
          </w:tcPr>
          <w:p w14:paraId="1B7E0E73" w14:textId="77777777" w:rsidR="00665F00" w:rsidRPr="004039EB" w:rsidRDefault="00C915A8" w:rsidP="004039EB">
            <w:pPr>
              <w:pStyle w:val="ConsPlusNormal1"/>
              <w:contextualSpacing/>
              <w:jc w:val="center"/>
            </w:pPr>
            <w:r w:rsidRPr="004039EB">
              <w:t>2</w:t>
            </w:r>
          </w:p>
        </w:tc>
        <w:tc>
          <w:tcPr>
            <w:tcW w:w="2625" w:type="pct"/>
            <w:vAlign w:val="center"/>
          </w:tcPr>
          <w:p w14:paraId="4DFD21A6"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0300CF46" w14:textId="77777777" w:rsidR="00665F00" w:rsidRPr="004039EB" w:rsidRDefault="00C915A8" w:rsidP="004039EB">
            <w:pPr>
              <w:pStyle w:val="ConsPlusNormal1"/>
              <w:contextualSpacing/>
              <w:jc w:val="center"/>
            </w:pPr>
            <w:r w:rsidRPr="004039EB">
              <w:t>1</w:t>
            </w:r>
          </w:p>
        </w:tc>
      </w:tr>
      <w:tr w:rsidR="000B5C48" w:rsidRPr="004039EB" w14:paraId="5ABBD291" w14:textId="77777777" w:rsidTr="004039EB">
        <w:trPr>
          <w:jc w:val="center"/>
        </w:trPr>
        <w:tc>
          <w:tcPr>
            <w:tcW w:w="469" w:type="pct"/>
            <w:vAlign w:val="center"/>
          </w:tcPr>
          <w:p w14:paraId="4AC6DAB8" w14:textId="77777777" w:rsidR="00665F00" w:rsidRPr="004039EB" w:rsidRDefault="00C915A8" w:rsidP="004039EB">
            <w:pPr>
              <w:pStyle w:val="ConsPlusNormal1"/>
              <w:contextualSpacing/>
              <w:jc w:val="center"/>
            </w:pPr>
            <w:r w:rsidRPr="004039EB">
              <w:t>3</w:t>
            </w:r>
          </w:p>
        </w:tc>
        <w:tc>
          <w:tcPr>
            <w:tcW w:w="2625" w:type="pct"/>
            <w:vAlign w:val="center"/>
          </w:tcPr>
          <w:p w14:paraId="49C1AF9E"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267B1405" w14:textId="77777777" w:rsidR="00665F00" w:rsidRPr="004039EB" w:rsidRDefault="00C915A8" w:rsidP="004039EB">
            <w:pPr>
              <w:pStyle w:val="ConsPlusNormal1"/>
              <w:contextualSpacing/>
              <w:jc w:val="center"/>
            </w:pPr>
            <w:r w:rsidRPr="004039EB">
              <w:t>1</w:t>
            </w:r>
          </w:p>
        </w:tc>
      </w:tr>
      <w:tr w:rsidR="000B5C48" w:rsidRPr="004039EB" w14:paraId="3DE93A1D" w14:textId="77777777" w:rsidTr="004039EB">
        <w:trPr>
          <w:jc w:val="center"/>
        </w:trPr>
        <w:tc>
          <w:tcPr>
            <w:tcW w:w="469" w:type="pct"/>
            <w:vAlign w:val="center"/>
          </w:tcPr>
          <w:p w14:paraId="7289DAD7" w14:textId="77777777" w:rsidR="00665F00" w:rsidRPr="004039EB" w:rsidRDefault="00C915A8" w:rsidP="004039EB">
            <w:pPr>
              <w:pStyle w:val="ConsPlusNormal1"/>
              <w:contextualSpacing/>
              <w:jc w:val="center"/>
            </w:pPr>
            <w:r w:rsidRPr="004039EB">
              <w:t>4</w:t>
            </w:r>
          </w:p>
        </w:tc>
        <w:tc>
          <w:tcPr>
            <w:tcW w:w="2625" w:type="pct"/>
            <w:vAlign w:val="center"/>
          </w:tcPr>
          <w:p w14:paraId="2D9D65F7"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A5D71F3" w14:textId="77777777" w:rsidR="00665F00" w:rsidRPr="004039EB" w:rsidRDefault="00C915A8" w:rsidP="004039EB">
            <w:pPr>
              <w:pStyle w:val="ConsPlusNormal1"/>
              <w:contextualSpacing/>
              <w:jc w:val="center"/>
            </w:pPr>
            <w:r w:rsidRPr="004039EB">
              <w:t>2</w:t>
            </w:r>
          </w:p>
        </w:tc>
      </w:tr>
      <w:tr w:rsidR="000B5C48" w:rsidRPr="004039EB" w14:paraId="1B5053E9" w14:textId="77777777" w:rsidTr="004039EB">
        <w:trPr>
          <w:jc w:val="center"/>
        </w:trPr>
        <w:tc>
          <w:tcPr>
            <w:tcW w:w="469" w:type="pct"/>
            <w:vAlign w:val="center"/>
          </w:tcPr>
          <w:p w14:paraId="37674546" w14:textId="77777777" w:rsidR="00665F00" w:rsidRPr="004039EB" w:rsidRDefault="00C915A8" w:rsidP="004039EB">
            <w:pPr>
              <w:pStyle w:val="ConsPlusNormal1"/>
              <w:contextualSpacing/>
              <w:jc w:val="center"/>
            </w:pPr>
            <w:r w:rsidRPr="004039EB">
              <w:t>5</w:t>
            </w:r>
          </w:p>
        </w:tc>
        <w:tc>
          <w:tcPr>
            <w:tcW w:w="2625" w:type="pct"/>
            <w:vAlign w:val="center"/>
          </w:tcPr>
          <w:p w14:paraId="0FD96700" w14:textId="4E0CCAF8"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225112F0" w14:textId="77777777" w:rsidR="00665F00" w:rsidRPr="004039EB" w:rsidRDefault="00C915A8" w:rsidP="004039EB">
            <w:pPr>
              <w:pStyle w:val="ConsPlusNormal1"/>
              <w:contextualSpacing/>
              <w:jc w:val="center"/>
            </w:pPr>
            <w:r w:rsidRPr="004039EB">
              <w:t>1</w:t>
            </w:r>
          </w:p>
        </w:tc>
      </w:tr>
    </w:tbl>
    <w:p w14:paraId="73AFD97F" w14:textId="77777777" w:rsidR="00665F00" w:rsidRPr="000B5C48" w:rsidRDefault="00665F00" w:rsidP="000B5C48">
      <w:pPr>
        <w:pStyle w:val="ConsPlusNormal1"/>
        <w:ind w:firstLine="709"/>
        <w:contextualSpacing/>
        <w:jc w:val="both"/>
      </w:pPr>
    </w:p>
    <w:p w14:paraId="3C37E4C2" w14:textId="77777777" w:rsidR="00665F00" w:rsidRPr="000B5C48" w:rsidRDefault="00C915A8" w:rsidP="000B5C48">
      <w:pPr>
        <w:pStyle w:val="ConsPlusTitle1"/>
        <w:ind w:firstLine="709"/>
        <w:contextualSpacing/>
        <w:jc w:val="center"/>
        <w:outlineLvl w:val="3"/>
      </w:pPr>
      <w:r w:rsidRPr="000B5C48">
        <w:t>3.2. Родовое отделение</w:t>
      </w:r>
    </w:p>
    <w:p w14:paraId="474FB7A0" w14:textId="77777777" w:rsidR="00665F00" w:rsidRPr="000B5C48" w:rsidRDefault="00665F00" w:rsidP="000B5C48">
      <w:pPr>
        <w:pStyle w:val="ConsPlusNormal1"/>
        <w:ind w:firstLine="709"/>
        <w:contextualSpacing/>
        <w:jc w:val="both"/>
      </w:pPr>
    </w:p>
    <w:p w14:paraId="58444419" w14:textId="77777777" w:rsidR="00665F00" w:rsidRPr="000B5C48" w:rsidRDefault="00C915A8" w:rsidP="000B5C48">
      <w:pPr>
        <w:pStyle w:val="ConsPlusTitle1"/>
        <w:ind w:firstLine="709"/>
        <w:contextualSpacing/>
        <w:jc w:val="center"/>
        <w:outlineLvl w:val="4"/>
      </w:pPr>
      <w:r w:rsidRPr="000B5C48">
        <w:t>3.2.1. Родовой блок</w:t>
      </w:r>
    </w:p>
    <w:p w14:paraId="4DF55E27" w14:textId="77777777" w:rsidR="00665F00" w:rsidRPr="000B5C48" w:rsidRDefault="00665F00" w:rsidP="000B5C48">
      <w:pPr>
        <w:pStyle w:val="ConsPlusNormal1"/>
        <w:ind w:firstLine="709"/>
        <w:contextualSpacing/>
        <w:jc w:val="both"/>
      </w:pPr>
    </w:p>
    <w:p w14:paraId="5929EDA9" w14:textId="77777777" w:rsidR="00665F00" w:rsidRPr="000B5C48" w:rsidRDefault="00C915A8" w:rsidP="000B5C48">
      <w:pPr>
        <w:pStyle w:val="ConsPlusTitle1"/>
        <w:ind w:firstLine="709"/>
        <w:contextualSpacing/>
        <w:jc w:val="center"/>
        <w:outlineLvl w:val="5"/>
      </w:pPr>
      <w:r w:rsidRPr="000B5C48">
        <w:t>3.2.1.1. Предродовая палата (допускается отсутствие</w:t>
      </w:r>
    </w:p>
    <w:p w14:paraId="388F5106" w14:textId="77777777" w:rsidR="00665F00" w:rsidRPr="000B5C48" w:rsidRDefault="00C915A8" w:rsidP="000B5C48">
      <w:pPr>
        <w:pStyle w:val="ConsPlusTitle1"/>
        <w:ind w:firstLine="709"/>
        <w:contextualSpacing/>
        <w:jc w:val="center"/>
      </w:pPr>
      <w:r w:rsidRPr="000B5C48">
        <w:t>при наличии только индивидуальных родовых залов)</w:t>
      </w:r>
    </w:p>
    <w:p w14:paraId="6D242AD8" w14:textId="77777777" w:rsidR="00665F00" w:rsidRPr="000B5C48" w:rsidRDefault="00665F00" w:rsidP="000B5C48">
      <w:pPr>
        <w:pStyle w:val="ConsPlusNormal1"/>
        <w:ind w:firstLine="709"/>
        <w:contextualSpacing/>
        <w:jc w:val="both"/>
      </w:pPr>
    </w:p>
    <w:p w14:paraId="1F8C8E3E" w14:textId="77777777" w:rsidR="00665F00" w:rsidRPr="000B5C48" w:rsidRDefault="00C915A8" w:rsidP="000B5C48">
      <w:pPr>
        <w:pStyle w:val="ConsPlusTitle1"/>
        <w:ind w:firstLine="709"/>
        <w:contextualSpacing/>
        <w:jc w:val="center"/>
        <w:outlineLvl w:val="6"/>
      </w:pPr>
      <w:r w:rsidRPr="000B5C48">
        <w:t>Медицинские изделия</w:t>
      </w:r>
    </w:p>
    <w:p w14:paraId="6E39980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78"/>
        <w:gridCol w:w="1790"/>
        <w:gridCol w:w="3247"/>
        <w:gridCol w:w="2457"/>
        <w:gridCol w:w="1384"/>
      </w:tblGrid>
      <w:tr w:rsidR="000B5C48" w:rsidRPr="004039EB" w14:paraId="12130497" w14:textId="77777777" w:rsidTr="004039EB">
        <w:trPr>
          <w:jc w:val="center"/>
        </w:trPr>
        <w:tc>
          <w:tcPr>
            <w:tcW w:w="899" w:type="pct"/>
            <w:vAlign w:val="center"/>
          </w:tcPr>
          <w:p w14:paraId="328ACEB0" w14:textId="77777777" w:rsidR="00665F00" w:rsidRPr="004039EB" w:rsidRDefault="00C915A8" w:rsidP="004039EB">
            <w:pPr>
              <w:pStyle w:val="ConsPlusNormal1"/>
              <w:contextualSpacing/>
              <w:jc w:val="center"/>
            </w:pPr>
            <w:r w:rsidRPr="004039EB">
              <w:t>N п/п</w:t>
            </w:r>
          </w:p>
        </w:tc>
        <w:tc>
          <w:tcPr>
            <w:tcW w:w="759" w:type="pct"/>
            <w:vAlign w:val="center"/>
          </w:tcPr>
          <w:p w14:paraId="122816F9" w14:textId="7DCC012D"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73" w:type="pct"/>
            <w:vAlign w:val="center"/>
          </w:tcPr>
          <w:p w14:paraId="27060A8D"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3" w:type="pct"/>
            <w:vAlign w:val="center"/>
          </w:tcPr>
          <w:p w14:paraId="2DCF90A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06" w:type="pct"/>
            <w:vAlign w:val="center"/>
          </w:tcPr>
          <w:p w14:paraId="0EEC15F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6D61625" w14:textId="77777777" w:rsidTr="004039EB">
        <w:trPr>
          <w:jc w:val="center"/>
        </w:trPr>
        <w:tc>
          <w:tcPr>
            <w:tcW w:w="899" w:type="pct"/>
            <w:vMerge w:val="restart"/>
            <w:vAlign w:val="center"/>
          </w:tcPr>
          <w:p w14:paraId="7EA3CB40" w14:textId="77777777" w:rsidR="00665F00" w:rsidRPr="004039EB" w:rsidRDefault="00C915A8" w:rsidP="004039EB">
            <w:pPr>
              <w:pStyle w:val="ConsPlusNormal1"/>
              <w:contextualSpacing/>
              <w:jc w:val="center"/>
            </w:pPr>
            <w:r w:rsidRPr="004039EB">
              <w:t>1</w:t>
            </w:r>
          </w:p>
          <w:p w14:paraId="6CB9518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C78BA6D" w14:textId="77777777" w:rsidR="00665F00" w:rsidRPr="004039EB" w:rsidRDefault="00C915A8" w:rsidP="004039EB">
            <w:pPr>
              <w:pStyle w:val="ConsPlusNormal1"/>
              <w:contextualSpacing/>
              <w:jc w:val="center"/>
            </w:pPr>
            <w:r w:rsidRPr="004039EB">
              <w:t>119540</w:t>
            </w:r>
          </w:p>
        </w:tc>
        <w:tc>
          <w:tcPr>
            <w:tcW w:w="1373" w:type="pct"/>
            <w:vAlign w:val="center"/>
          </w:tcPr>
          <w:p w14:paraId="5E94A51D"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63" w:type="pct"/>
            <w:vMerge w:val="restart"/>
            <w:vAlign w:val="center"/>
          </w:tcPr>
          <w:p w14:paraId="078F2840"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06" w:type="pct"/>
            <w:vMerge w:val="restart"/>
            <w:vAlign w:val="center"/>
          </w:tcPr>
          <w:p w14:paraId="1A07C325" w14:textId="77777777" w:rsidR="00665F00" w:rsidRPr="004039EB" w:rsidRDefault="00C915A8" w:rsidP="004039EB">
            <w:pPr>
              <w:pStyle w:val="ConsPlusNormal1"/>
              <w:contextualSpacing/>
              <w:jc w:val="center"/>
            </w:pPr>
            <w:r w:rsidRPr="004039EB">
              <w:t>1</w:t>
            </w:r>
          </w:p>
        </w:tc>
      </w:tr>
      <w:tr w:rsidR="000B5C48" w:rsidRPr="004039EB" w14:paraId="10DF5CA9" w14:textId="77777777" w:rsidTr="004039EB">
        <w:trPr>
          <w:jc w:val="center"/>
        </w:trPr>
        <w:tc>
          <w:tcPr>
            <w:tcW w:w="899" w:type="pct"/>
            <w:vMerge/>
            <w:vAlign w:val="center"/>
          </w:tcPr>
          <w:p w14:paraId="4E1C49A8" w14:textId="77777777" w:rsidR="00665F00" w:rsidRPr="004039EB" w:rsidRDefault="00665F00" w:rsidP="004039EB">
            <w:pPr>
              <w:pStyle w:val="ConsPlusNormal1"/>
              <w:contextualSpacing/>
              <w:jc w:val="center"/>
            </w:pPr>
          </w:p>
        </w:tc>
        <w:tc>
          <w:tcPr>
            <w:tcW w:w="759" w:type="pct"/>
            <w:vAlign w:val="center"/>
          </w:tcPr>
          <w:p w14:paraId="2E427F0F" w14:textId="77777777" w:rsidR="00665F00" w:rsidRPr="004039EB" w:rsidRDefault="00C915A8" w:rsidP="004039EB">
            <w:pPr>
              <w:pStyle w:val="ConsPlusNormal1"/>
              <w:contextualSpacing/>
              <w:jc w:val="center"/>
            </w:pPr>
            <w:r w:rsidRPr="004039EB">
              <w:t>119610</w:t>
            </w:r>
          </w:p>
        </w:tc>
        <w:tc>
          <w:tcPr>
            <w:tcW w:w="1373" w:type="pct"/>
            <w:vAlign w:val="center"/>
          </w:tcPr>
          <w:p w14:paraId="481131CC" w14:textId="77777777" w:rsidR="00665F00" w:rsidRPr="004039EB" w:rsidRDefault="00C915A8" w:rsidP="004039EB">
            <w:pPr>
              <w:pStyle w:val="ConsPlusNormal1"/>
              <w:contextualSpacing/>
              <w:jc w:val="center"/>
            </w:pPr>
            <w:r w:rsidRPr="004039EB">
              <w:t>Система допплеровская фетальная</w:t>
            </w:r>
          </w:p>
        </w:tc>
        <w:tc>
          <w:tcPr>
            <w:tcW w:w="1163" w:type="pct"/>
            <w:vMerge/>
            <w:vAlign w:val="center"/>
          </w:tcPr>
          <w:p w14:paraId="56B046A9" w14:textId="77777777" w:rsidR="00665F00" w:rsidRPr="004039EB" w:rsidRDefault="00665F00" w:rsidP="004039EB">
            <w:pPr>
              <w:pStyle w:val="ConsPlusNormal1"/>
              <w:contextualSpacing/>
              <w:jc w:val="center"/>
            </w:pPr>
          </w:p>
        </w:tc>
        <w:tc>
          <w:tcPr>
            <w:tcW w:w="806" w:type="pct"/>
            <w:vMerge/>
            <w:vAlign w:val="center"/>
          </w:tcPr>
          <w:p w14:paraId="43939C48" w14:textId="77777777" w:rsidR="00665F00" w:rsidRPr="004039EB" w:rsidRDefault="00665F00" w:rsidP="004039EB">
            <w:pPr>
              <w:pStyle w:val="ConsPlusNormal1"/>
              <w:contextualSpacing/>
              <w:jc w:val="center"/>
            </w:pPr>
          </w:p>
        </w:tc>
      </w:tr>
      <w:tr w:rsidR="000B5C48" w:rsidRPr="004039EB" w14:paraId="46CEE240" w14:textId="77777777" w:rsidTr="004039EB">
        <w:trPr>
          <w:jc w:val="center"/>
        </w:trPr>
        <w:tc>
          <w:tcPr>
            <w:tcW w:w="899" w:type="pct"/>
            <w:vMerge/>
            <w:vAlign w:val="center"/>
          </w:tcPr>
          <w:p w14:paraId="63F28573" w14:textId="77777777" w:rsidR="00665F00" w:rsidRPr="004039EB" w:rsidRDefault="00665F00" w:rsidP="004039EB">
            <w:pPr>
              <w:pStyle w:val="ConsPlusNormal1"/>
              <w:contextualSpacing/>
              <w:jc w:val="center"/>
            </w:pPr>
          </w:p>
        </w:tc>
        <w:tc>
          <w:tcPr>
            <w:tcW w:w="759" w:type="pct"/>
            <w:vAlign w:val="center"/>
          </w:tcPr>
          <w:p w14:paraId="69F6869C" w14:textId="77777777" w:rsidR="00665F00" w:rsidRPr="004039EB" w:rsidRDefault="00C915A8" w:rsidP="004039EB">
            <w:pPr>
              <w:pStyle w:val="ConsPlusNormal1"/>
              <w:contextualSpacing/>
              <w:jc w:val="center"/>
            </w:pPr>
            <w:r w:rsidRPr="004039EB">
              <w:t>192000</w:t>
            </w:r>
          </w:p>
        </w:tc>
        <w:tc>
          <w:tcPr>
            <w:tcW w:w="1373" w:type="pct"/>
            <w:vAlign w:val="center"/>
          </w:tcPr>
          <w:p w14:paraId="3196F5D9"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63" w:type="pct"/>
            <w:vMerge/>
            <w:vAlign w:val="center"/>
          </w:tcPr>
          <w:p w14:paraId="0762643F" w14:textId="77777777" w:rsidR="00665F00" w:rsidRPr="004039EB" w:rsidRDefault="00665F00" w:rsidP="004039EB">
            <w:pPr>
              <w:pStyle w:val="ConsPlusNormal1"/>
              <w:contextualSpacing/>
              <w:jc w:val="center"/>
            </w:pPr>
          </w:p>
        </w:tc>
        <w:tc>
          <w:tcPr>
            <w:tcW w:w="806" w:type="pct"/>
            <w:vMerge/>
            <w:vAlign w:val="center"/>
          </w:tcPr>
          <w:p w14:paraId="64AC7344" w14:textId="77777777" w:rsidR="00665F00" w:rsidRPr="004039EB" w:rsidRDefault="00665F00" w:rsidP="004039EB">
            <w:pPr>
              <w:pStyle w:val="ConsPlusNormal1"/>
              <w:contextualSpacing/>
              <w:jc w:val="center"/>
            </w:pPr>
          </w:p>
        </w:tc>
      </w:tr>
      <w:tr w:rsidR="000B5C48" w:rsidRPr="004039EB" w14:paraId="66B8E4A8" w14:textId="77777777" w:rsidTr="004039EB">
        <w:trPr>
          <w:jc w:val="center"/>
        </w:trPr>
        <w:tc>
          <w:tcPr>
            <w:tcW w:w="899" w:type="pct"/>
            <w:vMerge w:val="restart"/>
            <w:vAlign w:val="center"/>
          </w:tcPr>
          <w:p w14:paraId="09CA9655" w14:textId="77777777" w:rsidR="00665F00" w:rsidRPr="004039EB" w:rsidRDefault="00C915A8" w:rsidP="004039EB">
            <w:pPr>
              <w:pStyle w:val="ConsPlusNormal1"/>
              <w:contextualSpacing/>
              <w:jc w:val="center"/>
            </w:pPr>
            <w:r w:rsidRPr="004039EB">
              <w:t>2</w:t>
            </w:r>
          </w:p>
          <w:p w14:paraId="3BF5EFA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4F6C888" w14:textId="77777777" w:rsidR="00665F00" w:rsidRPr="004039EB" w:rsidRDefault="00C915A8" w:rsidP="004039EB">
            <w:pPr>
              <w:pStyle w:val="ConsPlusNormal1"/>
              <w:contextualSpacing/>
              <w:jc w:val="center"/>
            </w:pPr>
            <w:r w:rsidRPr="004039EB">
              <w:t>122830</w:t>
            </w:r>
          </w:p>
        </w:tc>
        <w:tc>
          <w:tcPr>
            <w:tcW w:w="1373" w:type="pct"/>
            <w:vAlign w:val="center"/>
          </w:tcPr>
          <w:p w14:paraId="6A77E97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63" w:type="pct"/>
            <w:vMerge w:val="restart"/>
            <w:vAlign w:val="center"/>
          </w:tcPr>
          <w:p w14:paraId="15444ED4"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6" w:type="pct"/>
            <w:vMerge w:val="restart"/>
            <w:vAlign w:val="center"/>
          </w:tcPr>
          <w:p w14:paraId="7890D143" w14:textId="77777777" w:rsidR="00665F00" w:rsidRPr="004039EB" w:rsidRDefault="00C915A8" w:rsidP="004039EB">
            <w:pPr>
              <w:pStyle w:val="ConsPlusNormal1"/>
              <w:contextualSpacing/>
              <w:jc w:val="center"/>
            </w:pPr>
            <w:r w:rsidRPr="004039EB">
              <w:t>1</w:t>
            </w:r>
          </w:p>
        </w:tc>
      </w:tr>
      <w:tr w:rsidR="000B5C48" w:rsidRPr="004039EB" w14:paraId="7C3440CD" w14:textId="77777777" w:rsidTr="004039EB">
        <w:trPr>
          <w:jc w:val="center"/>
        </w:trPr>
        <w:tc>
          <w:tcPr>
            <w:tcW w:w="899" w:type="pct"/>
            <w:vMerge/>
            <w:vAlign w:val="center"/>
          </w:tcPr>
          <w:p w14:paraId="5E2901D5" w14:textId="77777777" w:rsidR="00665F00" w:rsidRPr="004039EB" w:rsidRDefault="00665F00" w:rsidP="004039EB">
            <w:pPr>
              <w:pStyle w:val="ConsPlusNormal1"/>
              <w:contextualSpacing/>
              <w:jc w:val="center"/>
            </w:pPr>
          </w:p>
        </w:tc>
        <w:tc>
          <w:tcPr>
            <w:tcW w:w="759" w:type="pct"/>
            <w:vAlign w:val="center"/>
          </w:tcPr>
          <w:p w14:paraId="66382B6F" w14:textId="77777777" w:rsidR="00665F00" w:rsidRPr="004039EB" w:rsidRDefault="00C915A8" w:rsidP="004039EB">
            <w:pPr>
              <w:pStyle w:val="ConsPlusNormal1"/>
              <w:contextualSpacing/>
              <w:jc w:val="center"/>
            </w:pPr>
            <w:r w:rsidRPr="004039EB">
              <w:t>122850</w:t>
            </w:r>
          </w:p>
        </w:tc>
        <w:tc>
          <w:tcPr>
            <w:tcW w:w="1373" w:type="pct"/>
            <w:vAlign w:val="center"/>
          </w:tcPr>
          <w:p w14:paraId="13E7201D"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63" w:type="pct"/>
            <w:vMerge/>
            <w:vAlign w:val="center"/>
          </w:tcPr>
          <w:p w14:paraId="24C7A365" w14:textId="77777777" w:rsidR="00665F00" w:rsidRPr="004039EB" w:rsidRDefault="00665F00" w:rsidP="004039EB">
            <w:pPr>
              <w:pStyle w:val="ConsPlusNormal1"/>
              <w:contextualSpacing/>
              <w:jc w:val="center"/>
            </w:pPr>
          </w:p>
        </w:tc>
        <w:tc>
          <w:tcPr>
            <w:tcW w:w="806" w:type="pct"/>
            <w:vMerge/>
            <w:vAlign w:val="center"/>
          </w:tcPr>
          <w:p w14:paraId="19D42FA3" w14:textId="77777777" w:rsidR="00665F00" w:rsidRPr="004039EB" w:rsidRDefault="00665F00" w:rsidP="004039EB">
            <w:pPr>
              <w:pStyle w:val="ConsPlusNormal1"/>
              <w:contextualSpacing/>
              <w:jc w:val="center"/>
            </w:pPr>
          </w:p>
        </w:tc>
      </w:tr>
      <w:tr w:rsidR="000B5C48" w:rsidRPr="004039EB" w14:paraId="4AFD6722" w14:textId="77777777" w:rsidTr="004039EB">
        <w:trPr>
          <w:jc w:val="center"/>
        </w:trPr>
        <w:tc>
          <w:tcPr>
            <w:tcW w:w="899" w:type="pct"/>
            <w:vMerge/>
            <w:vAlign w:val="center"/>
          </w:tcPr>
          <w:p w14:paraId="7BA6E856" w14:textId="77777777" w:rsidR="00665F00" w:rsidRPr="004039EB" w:rsidRDefault="00665F00" w:rsidP="004039EB">
            <w:pPr>
              <w:pStyle w:val="ConsPlusNormal1"/>
              <w:contextualSpacing/>
              <w:jc w:val="center"/>
            </w:pPr>
          </w:p>
        </w:tc>
        <w:tc>
          <w:tcPr>
            <w:tcW w:w="759" w:type="pct"/>
            <w:vAlign w:val="center"/>
          </w:tcPr>
          <w:p w14:paraId="4D2C32C9" w14:textId="77777777" w:rsidR="00665F00" w:rsidRPr="004039EB" w:rsidRDefault="00C915A8" w:rsidP="004039EB">
            <w:pPr>
              <w:pStyle w:val="ConsPlusNormal1"/>
              <w:contextualSpacing/>
              <w:jc w:val="center"/>
            </w:pPr>
            <w:r w:rsidRPr="004039EB">
              <w:t>216350</w:t>
            </w:r>
          </w:p>
        </w:tc>
        <w:tc>
          <w:tcPr>
            <w:tcW w:w="1373" w:type="pct"/>
            <w:vAlign w:val="center"/>
          </w:tcPr>
          <w:p w14:paraId="33A5397D"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с автоматическим накачиванием воздуха, </w:t>
            </w:r>
            <w:r w:rsidRPr="004039EB">
              <w:lastRenderedPageBreak/>
              <w:t>стационарный</w:t>
            </w:r>
          </w:p>
        </w:tc>
        <w:tc>
          <w:tcPr>
            <w:tcW w:w="1163" w:type="pct"/>
            <w:vMerge/>
            <w:vAlign w:val="center"/>
          </w:tcPr>
          <w:p w14:paraId="649B3C89" w14:textId="77777777" w:rsidR="00665F00" w:rsidRPr="004039EB" w:rsidRDefault="00665F00" w:rsidP="004039EB">
            <w:pPr>
              <w:pStyle w:val="ConsPlusNormal1"/>
              <w:contextualSpacing/>
              <w:jc w:val="center"/>
            </w:pPr>
          </w:p>
        </w:tc>
        <w:tc>
          <w:tcPr>
            <w:tcW w:w="806" w:type="pct"/>
            <w:vMerge/>
            <w:vAlign w:val="center"/>
          </w:tcPr>
          <w:p w14:paraId="326E4297" w14:textId="77777777" w:rsidR="00665F00" w:rsidRPr="004039EB" w:rsidRDefault="00665F00" w:rsidP="004039EB">
            <w:pPr>
              <w:pStyle w:val="ConsPlusNormal1"/>
              <w:contextualSpacing/>
              <w:jc w:val="center"/>
            </w:pPr>
          </w:p>
        </w:tc>
      </w:tr>
      <w:tr w:rsidR="000B5C48" w:rsidRPr="004039EB" w14:paraId="603248AC" w14:textId="77777777" w:rsidTr="004039EB">
        <w:trPr>
          <w:jc w:val="center"/>
        </w:trPr>
        <w:tc>
          <w:tcPr>
            <w:tcW w:w="899" w:type="pct"/>
            <w:vMerge/>
            <w:vAlign w:val="center"/>
          </w:tcPr>
          <w:p w14:paraId="766A59BE" w14:textId="77777777" w:rsidR="00665F00" w:rsidRPr="004039EB" w:rsidRDefault="00665F00" w:rsidP="004039EB">
            <w:pPr>
              <w:pStyle w:val="ConsPlusNormal1"/>
              <w:contextualSpacing/>
              <w:jc w:val="center"/>
            </w:pPr>
          </w:p>
        </w:tc>
        <w:tc>
          <w:tcPr>
            <w:tcW w:w="759" w:type="pct"/>
            <w:vAlign w:val="center"/>
          </w:tcPr>
          <w:p w14:paraId="6901B86B" w14:textId="77777777" w:rsidR="00665F00" w:rsidRPr="004039EB" w:rsidRDefault="00C915A8" w:rsidP="004039EB">
            <w:pPr>
              <w:pStyle w:val="ConsPlusNormal1"/>
              <w:contextualSpacing/>
              <w:jc w:val="center"/>
            </w:pPr>
            <w:r w:rsidRPr="004039EB">
              <w:t>216630</w:t>
            </w:r>
          </w:p>
        </w:tc>
        <w:tc>
          <w:tcPr>
            <w:tcW w:w="1373" w:type="pct"/>
            <w:vAlign w:val="center"/>
          </w:tcPr>
          <w:p w14:paraId="020CDE6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63" w:type="pct"/>
            <w:vMerge/>
            <w:vAlign w:val="center"/>
          </w:tcPr>
          <w:p w14:paraId="42BBEC3B" w14:textId="77777777" w:rsidR="00665F00" w:rsidRPr="004039EB" w:rsidRDefault="00665F00" w:rsidP="004039EB">
            <w:pPr>
              <w:pStyle w:val="ConsPlusNormal1"/>
              <w:contextualSpacing/>
              <w:jc w:val="center"/>
            </w:pPr>
          </w:p>
        </w:tc>
        <w:tc>
          <w:tcPr>
            <w:tcW w:w="806" w:type="pct"/>
            <w:vMerge/>
            <w:vAlign w:val="center"/>
          </w:tcPr>
          <w:p w14:paraId="3E6267BB" w14:textId="77777777" w:rsidR="00665F00" w:rsidRPr="004039EB" w:rsidRDefault="00665F00" w:rsidP="004039EB">
            <w:pPr>
              <w:pStyle w:val="ConsPlusNormal1"/>
              <w:contextualSpacing/>
              <w:jc w:val="center"/>
            </w:pPr>
          </w:p>
        </w:tc>
      </w:tr>
      <w:tr w:rsidR="000B5C48" w:rsidRPr="004039EB" w14:paraId="18163169" w14:textId="77777777" w:rsidTr="004039EB">
        <w:trPr>
          <w:jc w:val="center"/>
        </w:trPr>
        <w:tc>
          <w:tcPr>
            <w:tcW w:w="899" w:type="pct"/>
            <w:vMerge/>
            <w:vAlign w:val="center"/>
          </w:tcPr>
          <w:p w14:paraId="041AE33A" w14:textId="77777777" w:rsidR="00665F00" w:rsidRPr="004039EB" w:rsidRDefault="00665F00" w:rsidP="004039EB">
            <w:pPr>
              <w:pStyle w:val="ConsPlusNormal1"/>
              <w:contextualSpacing/>
              <w:jc w:val="center"/>
            </w:pPr>
          </w:p>
        </w:tc>
        <w:tc>
          <w:tcPr>
            <w:tcW w:w="759" w:type="pct"/>
            <w:vAlign w:val="center"/>
          </w:tcPr>
          <w:p w14:paraId="168BDB66" w14:textId="77777777" w:rsidR="00665F00" w:rsidRPr="004039EB" w:rsidRDefault="00C915A8" w:rsidP="004039EB">
            <w:pPr>
              <w:pStyle w:val="ConsPlusNormal1"/>
              <w:contextualSpacing/>
              <w:jc w:val="center"/>
            </w:pPr>
            <w:r w:rsidRPr="004039EB">
              <w:t>218430</w:t>
            </w:r>
          </w:p>
        </w:tc>
        <w:tc>
          <w:tcPr>
            <w:tcW w:w="1373" w:type="pct"/>
            <w:vAlign w:val="center"/>
          </w:tcPr>
          <w:p w14:paraId="0E6C9BCB"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63" w:type="pct"/>
            <w:vMerge/>
            <w:vAlign w:val="center"/>
          </w:tcPr>
          <w:p w14:paraId="77A17603" w14:textId="77777777" w:rsidR="00665F00" w:rsidRPr="004039EB" w:rsidRDefault="00665F00" w:rsidP="004039EB">
            <w:pPr>
              <w:pStyle w:val="ConsPlusNormal1"/>
              <w:contextualSpacing/>
              <w:jc w:val="center"/>
            </w:pPr>
          </w:p>
        </w:tc>
        <w:tc>
          <w:tcPr>
            <w:tcW w:w="806" w:type="pct"/>
            <w:vMerge/>
            <w:vAlign w:val="center"/>
          </w:tcPr>
          <w:p w14:paraId="083944EF" w14:textId="77777777" w:rsidR="00665F00" w:rsidRPr="004039EB" w:rsidRDefault="00665F00" w:rsidP="004039EB">
            <w:pPr>
              <w:pStyle w:val="ConsPlusNormal1"/>
              <w:contextualSpacing/>
              <w:jc w:val="center"/>
            </w:pPr>
          </w:p>
        </w:tc>
      </w:tr>
      <w:tr w:rsidR="000B5C48" w:rsidRPr="004039EB" w14:paraId="744BE96C" w14:textId="77777777" w:rsidTr="004039EB">
        <w:trPr>
          <w:jc w:val="center"/>
        </w:trPr>
        <w:tc>
          <w:tcPr>
            <w:tcW w:w="899" w:type="pct"/>
            <w:vMerge/>
            <w:vAlign w:val="center"/>
          </w:tcPr>
          <w:p w14:paraId="26723F8B" w14:textId="77777777" w:rsidR="00665F00" w:rsidRPr="004039EB" w:rsidRDefault="00665F00" w:rsidP="004039EB">
            <w:pPr>
              <w:pStyle w:val="ConsPlusNormal1"/>
              <w:contextualSpacing/>
              <w:jc w:val="center"/>
            </w:pPr>
          </w:p>
        </w:tc>
        <w:tc>
          <w:tcPr>
            <w:tcW w:w="759" w:type="pct"/>
            <w:vAlign w:val="center"/>
          </w:tcPr>
          <w:p w14:paraId="07FC8C65" w14:textId="77777777" w:rsidR="00665F00" w:rsidRPr="004039EB" w:rsidRDefault="00C915A8" w:rsidP="004039EB">
            <w:pPr>
              <w:pStyle w:val="ConsPlusNormal1"/>
              <w:contextualSpacing/>
              <w:jc w:val="center"/>
            </w:pPr>
            <w:r w:rsidRPr="004039EB">
              <w:t>239410</w:t>
            </w:r>
          </w:p>
        </w:tc>
        <w:tc>
          <w:tcPr>
            <w:tcW w:w="1373" w:type="pct"/>
            <w:vAlign w:val="center"/>
          </w:tcPr>
          <w:p w14:paraId="7EA2AA72"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63" w:type="pct"/>
            <w:vMerge/>
            <w:vAlign w:val="center"/>
          </w:tcPr>
          <w:p w14:paraId="4171DA9D" w14:textId="77777777" w:rsidR="00665F00" w:rsidRPr="004039EB" w:rsidRDefault="00665F00" w:rsidP="004039EB">
            <w:pPr>
              <w:pStyle w:val="ConsPlusNormal1"/>
              <w:contextualSpacing/>
              <w:jc w:val="center"/>
            </w:pPr>
          </w:p>
        </w:tc>
        <w:tc>
          <w:tcPr>
            <w:tcW w:w="806" w:type="pct"/>
            <w:vMerge/>
            <w:vAlign w:val="center"/>
          </w:tcPr>
          <w:p w14:paraId="47DC94F9" w14:textId="77777777" w:rsidR="00665F00" w:rsidRPr="004039EB" w:rsidRDefault="00665F00" w:rsidP="004039EB">
            <w:pPr>
              <w:pStyle w:val="ConsPlusNormal1"/>
              <w:contextualSpacing/>
              <w:jc w:val="center"/>
            </w:pPr>
          </w:p>
        </w:tc>
      </w:tr>
      <w:tr w:rsidR="000B5C48" w:rsidRPr="004039EB" w14:paraId="5E254849" w14:textId="77777777" w:rsidTr="004039EB">
        <w:trPr>
          <w:jc w:val="center"/>
        </w:trPr>
        <w:tc>
          <w:tcPr>
            <w:tcW w:w="899" w:type="pct"/>
            <w:vMerge w:val="restart"/>
            <w:vAlign w:val="center"/>
          </w:tcPr>
          <w:p w14:paraId="1F46D3B1" w14:textId="77777777" w:rsidR="00665F00" w:rsidRPr="004039EB" w:rsidRDefault="00C915A8" w:rsidP="004039EB">
            <w:pPr>
              <w:pStyle w:val="ConsPlusNormal1"/>
              <w:contextualSpacing/>
              <w:jc w:val="center"/>
            </w:pPr>
            <w:r w:rsidRPr="004039EB">
              <w:t>3</w:t>
            </w:r>
          </w:p>
          <w:p w14:paraId="7B33DFB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01AC5C7" w14:textId="77777777" w:rsidR="00665F00" w:rsidRPr="004039EB" w:rsidRDefault="00C915A8" w:rsidP="004039EB">
            <w:pPr>
              <w:pStyle w:val="ConsPlusNormal1"/>
              <w:contextualSpacing/>
              <w:jc w:val="center"/>
            </w:pPr>
            <w:r w:rsidRPr="004039EB">
              <w:t>106490</w:t>
            </w:r>
          </w:p>
        </w:tc>
        <w:tc>
          <w:tcPr>
            <w:tcW w:w="1373" w:type="pct"/>
            <w:vAlign w:val="center"/>
          </w:tcPr>
          <w:p w14:paraId="6E2229A6"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63" w:type="pct"/>
            <w:vMerge w:val="restart"/>
            <w:vAlign w:val="center"/>
          </w:tcPr>
          <w:p w14:paraId="2FA4B4A6"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06" w:type="pct"/>
            <w:vMerge w:val="restart"/>
            <w:vAlign w:val="center"/>
          </w:tcPr>
          <w:p w14:paraId="5CB31B25" w14:textId="77777777" w:rsidR="00665F00" w:rsidRPr="004039EB" w:rsidRDefault="00C915A8" w:rsidP="004039EB">
            <w:pPr>
              <w:pStyle w:val="ConsPlusNormal1"/>
              <w:contextualSpacing/>
              <w:jc w:val="center"/>
            </w:pPr>
            <w:r w:rsidRPr="004039EB">
              <w:t>1</w:t>
            </w:r>
          </w:p>
        </w:tc>
      </w:tr>
      <w:tr w:rsidR="000B5C48" w:rsidRPr="004039EB" w14:paraId="7FFC0C83" w14:textId="77777777" w:rsidTr="004039EB">
        <w:trPr>
          <w:jc w:val="center"/>
        </w:trPr>
        <w:tc>
          <w:tcPr>
            <w:tcW w:w="899" w:type="pct"/>
            <w:vMerge/>
            <w:vAlign w:val="center"/>
          </w:tcPr>
          <w:p w14:paraId="5752FD4C" w14:textId="77777777" w:rsidR="00665F00" w:rsidRPr="004039EB" w:rsidRDefault="00665F00" w:rsidP="004039EB">
            <w:pPr>
              <w:pStyle w:val="ConsPlusNormal1"/>
              <w:contextualSpacing/>
              <w:jc w:val="center"/>
            </w:pPr>
          </w:p>
        </w:tc>
        <w:tc>
          <w:tcPr>
            <w:tcW w:w="759" w:type="pct"/>
            <w:vAlign w:val="center"/>
          </w:tcPr>
          <w:p w14:paraId="25CC3237" w14:textId="77777777" w:rsidR="00665F00" w:rsidRPr="004039EB" w:rsidRDefault="00C915A8" w:rsidP="004039EB">
            <w:pPr>
              <w:pStyle w:val="ConsPlusNormal1"/>
              <w:contextualSpacing/>
              <w:jc w:val="center"/>
            </w:pPr>
            <w:r w:rsidRPr="004039EB">
              <w:t>136780</w:t>
            </w:r>
          </w:p>
        </w:tc>
        <w:tc>
          <w:tcPr>
            <w:tcW w:w="1373" w:type="pct"/>
            <w:vAlign w:val="center"/>
          </w:tcPr>
          <w:p w14:paraId="25AF2726"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63" w:type="pct"/>
            <w:vMerge/>
            <w:vAlign w:val="center"/>
          </w:tcPr>
          <w:p w14:paraId="4B7D9500" w14:textId="77777777" w:rsidR="00665F00" w:rsidRPr="004039EB" w:rsidRDefault="00665F00" w:rsidP="004039EB">
            <w:pPr>
              <w:pStyle w:val="ConsPlusNormal1"/>
              <w:contextualSpacing/>
              <w:jc w:val="center"/>
            </w:pPr>
          </w:p>
        </w:tc>
        <w:tc>
          <w:tcPr>
            <w:tcW w:w="806" w:type="pct"/>
            <w:vMerge/>
            <w:vAlign w:val="center"/>
          </w:tcPr>
          <w:p w14:paraId="2BCA03AF" w14:textId="77777777" w:rsidR="00665F00" w:rsidRPr="004039EB" w:rsidRDefault="00665F00" w:rsidP="004039EB">
            <w:pPr>
              <w:pStyle w:val="ConsPlusNormal1"/>
              <w:contextualSpacing/>
              <w:jc w:val="center"/>
            </w:pPr>
          </w:p>
        </w:tc>
      </w:tr>
      <w:tr w:rsidR="000B5C48" w:rsidRPr="004039EB" w14:paraId="4044A657" w14:textId="77777777" w:rsidTr="004039EB">
        <w:trPr>
          <w:jc w:val="center"/>
        </w:trPr>
        <w:tc>
          <w:tcPr>
            <w:tcW w:w="899" w:type="pct"/>
            <w:vMerge/>
            <w:vAlign w:val="center"/>
          </w:tcPr>
          <w:p w14:paraId="037909C9" w14:textId="77777777" w:rsidR="00665F00" w:rsidRPr="004039EB" w:rsidRDefault="00665F00" w:rsidP="004039EB">
            <w:pPr>
              <w:pStyle w:val="ConsPlusNormal1"/>
              <w:contextualSpacing/>
              <w:jc w:val="center"/>
            </w:pPr>
          </w:p>
        </w:tc>
        <w:tc>
          <w:tcPr>
            <w:tcW w:w="759" w:type="pct"/>
            <w:vAlign w:val="center"/>
          </w:tcPr>
          <w:p w14:paraId="557911CD" w14:textId="77777777" w:rsidR="00665F00" w:rsidRPr="004039EB" w:rsidRDefault="00C915A8" w:rsidP="004039EB">
            <w:pPr>
              <w:pStyle w:val="ConsPlusNormal1"/>
              <w:contextualSpacing/>
              <w:jc w:val="center"/>
            </w:pPr>
            <w:r w:rsidRPr="004039EB">
              <w:t>156250</w:t>
            </w:r>
          </w:p>
        </w:tc>
        <w:tc>
          <w:tcPr>
            <w:tcW w:w="1373" w:type="pct"/>
            <w:vAlign w:val="center"/>
          </w:tcPr>
          <w:p w14:paraId="20ACBEA4"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63" w:type="pct"/>
            <w:vMerge/>
            <w:vAlign w:val="center"/>
          </w:tcPr>
          <w:p w14:paraId="1E1A52E7" w14:textId="77777777" w:rsidR="00665F00" w:rsidRPr="004039EB" w:rsidRDefault="00665F00" w:rsidP="004039EB">
            <w:pPr>
              <w:pStyle w:val="ConsPlusNormal1"/>
              <w:contextualSpacing/>
              <w:jc w:val="center"/>
            </w:pPr>
          </w:p>
        </w:tc>
        <w:tc>
          <w:tcPr>
            <w:tcW w:w="806" w:type="pct"/>
            <w:vMerge/>
            <w:vAlign w:val="center"/>
          </w:tcPr>
          <w:p w14:paraId="72EB19AB" w14:textId="77777777" w:rsidR="00665F00" w:rsidRPr="004039EB" w:rsidRDefault="00665F00" w:rsidP="004039EB">
            <w:pPr>
              <w:pStyle w:val="ConsPlusNormal1"/>
              <w:contextualSpacing/>
              <w:jc w:val="center"/>
            </w:pPr>
          </w:p>
        </w:tc>
      </w:tr>
      <w:tr w:rsidR="000B5C48" w:rsidRPr="004039EB" w14:paraId="3E2B515E" w14:textId="77777777" w:rsidTr="004039EB">
        <w:trPr>
          <w:jc w:val="center"/>
        </w:trPr>
        <w:tc>
          <w:tcPr>
            <w:tcW w:w="899" w:type="pct"/>
            <w:vMerge/>
            <w:vAlign w:val="center"/>
          </w:tcPr>
          <w:p w14:paraId="24AE1CC4" w14:textId="77777777" w:rsidR="00665F00" w:rsidRPr="004039EB" w:rsidRDefault="00665F00" w:rsidP="004039EB">
            <w:pPr>
              <w:pStyle w:val="ConsPlusNormal1"/>
              <w:contextualSpacing/>
              <w:jc w:val="center"/>
            </w:pPr>
          </w:p>
        </w:tc>
        <w:tc>
          <w:tcPr>
            <w:tcW w:w="759" w:type="pct"/>
            <w:vAlign w:val="center"/>
          </w:tcPr>
          <w:p w14:paraId="469257C8" w14:textId="77777777" w:rsidR="00665F00" w:rsidRPr="004039EB" w:rsidRDefault="00C915A8" w:rsidP="004039EB">
            <w:pPr>
              <w:pStyle w:val="ConsPlusNormal1"/>
              <w:contextualSpacing/>
              <w:jc w:val="center"/>
            </w:pPr>
            <w:r w:rsidRPr="004039EB">
              <w:t>191160</w:t>
            </w:r>
          </w:p>
        </w:tc>
        <w:tc>
          <w:tcPr>
            <w:tcW w:w="1373" w:type="pct"/>
            <w:vAlign w:val="center"/>
          </w:tcPr>
          <w:p w14:paraId="773E5F8E"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63" w:type="pct"/>
            <w:vMerge/>
            <w:vAlign w:val="center"/>
          </w:tcPr>
          <w:p w14:paraId="2EE4CADD" w14:textId="77777777" w:rsidR="00665F00" w:rsidRPr="004039EB" w:rsidRDefault="00665F00" w:rsidP="004039EB">
            <w:pPr>
              <w:pStyle w:val="ConsPlusNormal1"/>
              <w:contextualSpacing/>
              <w:jc w:val="center"/>
            </w:pPr>
          </w:p>
        </w:tc>
        <w:tc>
          <w:tcPr>
            <w:tcW w:w="806" w:type="pct"/>
            <w:vMerge/>
            <w:vAlign w:val="center"/>
          </w:tcPr>
          <w:p w14:paraId="1A4758EE" w14:textId="77777777" w:rsidR="00665F00" w:rsidRPr="004039EB" w:rsidRDefault="00665F00" w:rsidP="004039EB">
            <w:pPr>
              <w:pStyle w:val="ConsPlusNormal1"/>
              <w:contextualSpacing/>
              <w:jc w:val="center"/>
            </w:pPr>
          </w:p>
        </w:tc>
      </w:tr>
      <w:tr w:rsidR="000B5C48" w:rsidRPr="004039EB" w14:paraId="059FA357" w14:textId="77777777" w:rsidTr="004039EB">
        <w:trPr>
          <w:jc w:val="center"/>
        </w:trPr>
        <w:tc>
          <w:tcPr>
            <w:tcW w:w="899" w:type="pct"/>
            <w:vMerge/>
            <w:vAlign w:val="center"/>
          </w:tcPr>
          <w:p w14:paraId="1EDD51C0" w14:textId="77777777" w:rsidR="00665F00" w:rsidRPr="004039EB" w:rsidRDefault="00665F00" w:rsidP="004039EB">
            <w:pPr>
              <w:pStyle w:val="ConsPlusNormal1"/>
              <w:contextualSpacing/>
              <w:jc w:val="center"/>
            </w:pPr>
          </w:p>
        </w:tc>
        <w:tc>
          <w:tcPr>
            <w:tcW w:w="759" w:type="pct"/>
            <w:vAlign w:val="center"/>
          </w:tcPr>
          <w:p w14:paraId="2B95FAFC" w14:textId="77777777" w:rsidR="00665F00" w:rsidRPr="004039EB" w:rsidRDefault="00C915A8" w:rsidP="004039EB">
            <w:pPr>
              <w:pStyle w:val="ConsPlusNormal1"/>
              <w:contextualSpacing/>
              <w:jc w:val="center"/>
            </w:pPr>
            <w:r w:rsidRPr="004039EB">
              <w:t>325100</w:t>
            </w:r>
          </w:p>
        </w:tc>
        <w:tc>
          <w:tcPr>
            <w:tcW w:w="1373" w:type="pct"/>
            <w:vAlign w:val="center"/>
          </w:tcPr>
          <w:p w14:paraId="33CA4CEC"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63" w:type="pct"/>
            <w:vMerge/>
            <w:vAlign w:val="center"/>
          </w:tcPr>
          <w:p w14:paraId="72F5B620" w14:textId="77777777" w:rsidR="00665F00" w:rsidRPr="004039EB" w:rsidRDefault="00665F00" w:rsidP="004039EB">
            <w:pPr>
              <w:pStyle w:val="ConsPlusNormal1"/>
              <w:contextualSpacing/>
              <w:jc w:val="center"/>
            </w:pPr>
          </w:p>
        </w:tc>
        <w:tc>
          <w:tcPr>
            <w:tcW w:w="806" w:type="pct"/>
            <w:vMerge/>
            <w:vAlign w:val="center"/>
          </w:tcPr>
          <w:p w14:paraId="5758D2E6" w14:textId="77777777" w:rsidR="00665F00" w:rsidRPr="004039EB" w:rsidRDefault="00665F00" w:rsidP="004039EB">
            <w:pPr>
              <w:pStyle w:val="ConsPlusNormal1"/>
              <w:contextualSpacing/>
              <w:jc w:val="center"/>
            </w:pPr>
          </w:p>
        </w:tc>
      </w:tr>
      <w:tr w:rsidR="000B5C48" w:rsidRPr="004039EB" w14:paraId="04F9B18B" w14:textId="77777777" w:rsidTr="004039EB">
        <w:trPr>
          <w:jc w:val="center"/>
        </w:trPr>
        <w:tc>
          <w:tcPr>
            <w:tcW w:w="899" w:type="pct"/>
            <w:vMerge w:val="restart"/>
            <w:vAlign w:val="center"/>
          </w:tcPr>
          <w:p w14:paraId="5849F5A7" w14:textId="77777777" w:rsidR="00665F00" w:rsidRPr="004039EB" w:rsidRDefault="00C915A8" w:rsidP="004039EB">
            <w:pPr>
              <w:pStyle w:val="ConsPlusNormal1"/>
              <w:contextualSpacing/>
              <w:jc w:val="center"/>
            </w:pPr>
            <w:r w:rsidRPr="004039EB">
              <w:t>4</w:t>
            </w:r>
          </w:p>
          <w:p w14:paraId="2861F89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18A6211" w14:textId="77777777" w:rsidR="00665F00" w:rsidRPr="004039EB" w:rsidRDefault="00C915A8" w:rsidP="004039EB">
            <w:pPr>
              <w:pStyle w:val="ConsPlusNormal1"/>
              <w:contextualSpacing/>
              <w:jc w:val="center"/>
            </w:pPr>
            <w:r w:rsidRPr="004039EB">
              <w:t>119540</w:t>
            </w:r>
          </w:p>
        </w:tc>
        <w:tc>
          <w:tcPr>
            <w:tcW w:w="1373" w:type="pct"/>
            <w:vAlign w:val="center"/>
          </w:tcPr>
          <w:p w14:paraId="44E0FC45"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63" w:type="pct"/>
            <w:vMerge w:val="restart"/>
            <w:vAlign w:val="center"/>
          </w:tcPr>
          <w:p w14:paraId="063AB198" w14:textId="77777777" w:rsidR="00665F00" w:rsidRPr="004039EB" w:rsidRDefault="00C915A8" w:rsidP="004039EB">
            <w:pPr>
              <w:pStyle w:val="ConsPlusNormal1"/>
              <w:contextualSpacing/>
              <w:jc w:val="center"/>
            </w:pPr>
            <w:r w:rsidRPr="004039EB">
              <w:t>Фетальный монитор</w:t>
            </w:r>
          </w:p>
        </w:tc>
        <w:tc>
          <w:tcPr>
            <w:tcW w:w="806" w:type="pct"/>
            <w:vMerge w:val="restart"/>
            <w:vAlign w:val="center"/>
          </w:tcPr>
          <w:p w14:paraId="14BBD57C" w14:textId="77777777" w:rsidR="00665F00" w:rsidRPr="004039EB" w:rsidRDefault="00C915A8" w:rsidP="004039EB">
            <w:pPr>
              <w:pStyle w:val="ConsPlusNormal1"/>
              <w:contextualSpacing/>
              <w:jc w:val="center"/>
            </w:pPr>
            <w:r w:rsidRPr="004039EB">
              <w:t>1</w:t>
            </w:r>
          </w:p>
        </w:tc>
      </w:tr>
      <w:tr w:rsidR="000B5C48" w:rsidRPr="004039EB" w14:paraId="4E3BC6EF" w14:textId="77777777" w:rsidTr="004039EB">
        <w:trPr>
          <w:jc w:val="center"/>
        </w:trPr>
        <w:tc>
          <w:tcPr>
            <w:tcW w:w="899" w:type="pct"/>
            <w:vMerge/>
            <w:vAlign w:val="center"/>
          </w:tcPr>
          <w:p w14:paraId="7A1CDD83" w14:textId="77777777" w:rsidR="00665F00" w:rsidRPr="004039EB" w:rsidRDefault="00665F00" w:rsidP="004039EB">
            <w:pPr>
              <w:pStyle w:val="ConsPlusNormal1"/>
              <w:contextualSpacing/>
              <w:jc w:val="center"/>
            </w:pPr>
          </w:p>
        </w:tc>
        <w:tc>
          <w:tcPr>
            <w:tcW w:w="759" w:type="pct"/>
            <w:vAlign w:val="center"/>
          </w:tcPr>
          <w:p w14:paraId="406AD763" w14:textId="77777777" w:rsidR="00665F00" w:rsidRPr="004039EB" w:rsidRDefault="00C915A8" w:rsidP="004039EB">
            <w:pPr>
              <w:pStyle w:val="ConsPlusNormal1"/>
              <w:contextualSpacing/>
              <w:jc w:val="center"/>
            </w:pPr>
            <w:r w:rsidRPr="004039EB">
              <w:t>334470</w:t>
            </w:r>
          </w:p>
        </w:tc>
        <w:tc>
          <w:tcPr>
            <w:tcW w:w="1373" w:type="pct"/>
            <w:vAlign w:val="center"/>
          </w:tcPr>
          <w:p w14:paraId="5DD5C0E9"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63" w:type="pct"/>
            <w:vMerge/>
            <w:vAlign w:val="center"/>
          </w:tcPr>
          <w:p w14:paraId="6C56A394" w14:textId="77777777" w:rsidR="00665F00" w:rsidRPr="004039EB" w:rsidRDefault="00665F00" w:rsidP="004039EB">
            <w:pPr>
              <w:pStyle w:val="ConsPlusNormal1"/>
              <w:contextualSpacing/>
              <w:jc w:val="center"/>
            </w:pPr>
          </w:p>
        </w:tc>
        <w:tc>
          <w:tcPr>
            <w:tcW w:w="806" w:type="pct"/>
            <w:vMerge/>
            <w:vAlign w:val="center"/>
          </w:tcPr>
          <w:p w14:paraId="52CE450C" w14:textId="77777777" w:rsidR="00665F00" w:rsidRPr="004039EB" w:rsidRDefault="00665F00" w:rsidP="004039EB">
            <w:pPr>
              <w:pStyle w:val="ConsPlusNormal1"/>
              <w:contextualSpacing/>
              <w:jc w:val="center"/>
            </w:pPr>
          </w:p>
        </w:tc>
      </w:tr>
      <w:tr w:rsidR="000B5C48" w:rsidRPr="004039EB" w14:paraId="10536BDA" w14:textId="77777777" w:rsidTr="004039EB">
        <w:trPr>
          <w:jc w:val="center"/>
        </w:trPr>
        <w:tc>
          <w:tcPr>
            <w:tcW w:w="899" w:type="pct"/>
            <w:vMerge w:val="restart"/>
            <w:vAlign w:val="center"/>
          </w:tcPr>
          <w:p w14:paraId="664B960A" w14:textId="77777777" w:rsidR="00665F00" w:rsidRPr="004039EB" w:rsidRDefault="00C915A8" w:rsidP="004039EB">
            <w:pPr>
              <w:pStyle w:val="ConsPlusNormal1"/>
              <w:contextualSpacing/>
              <w:jc w:val="center"/>
            </w:pPr>
            <w:r w:rsidRPr="004039EB">
              <w:t>5</w:t>
            </w:r>
          </w:p>
          <w:p w14:paraId="7CC7E7F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C1A722E" w14:textId="77777777" w:rsidR="00665F00" w:rsidRPr="004039EB" w:rsidRDefault="00C915A8" w:rsidP="004039EB">
            <w:pPr>
              <w:pStyle w:val="ConsPlusNormal1"/>
              <w:contextualSpacing/>
              <w:jc w:val="center"/>
            </w:pPr>
            <w:r w:rsidRPr="004039EB">
              <w:t>123680</w:t>
            </w:r>
          </w:p>
        </w:tc>
        <w:tc>
          <w:tcPr>
            <w:tcW w:w="1373" w:type="pct"/>
            <w:vAlign w:val="center"/>
          </w:tcPr>
          <w:p w14:paraId="3D9B0FF9"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3" w:type="pct"/>
            <w:vMerge w:val="restart"/>
            <w:vAlign w:val="center"/>
          </w:tcPr>
          <w:p w14:paraId="00C0A551"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06" w:type="pct"/>
            <w:vMerge w:val="restart"/>
            <w:vAlign w:val="center"/>
          </w:tcPr>
          <w:p w14:paraId="7992D071" w14:textId="77777777" w:rsidR="00665F00" w:rsidRPr="004039EB" w:rsidRDefault="00C915A8" w:rsidP="004039EB">
            <w:pPr>
              <w:pStyle w:val="ConsPlusNormal1"/>
              <w:contextualSpacing/>
              <w:jc w:val="center"/>
            </w:pPr>
            <w:r w:rsidRPr="004039EB">
              <w:t>не менее 1</w:t>
            </w:r>
          </w:p>
        </w:tc>
      </w:tr>
      <w:tr w:rsidR="000B5C48" w:rsidRPr="004039EB" w14:paraId="79F08738" w14:textId="77777777" w:rsidTr="004039EB">
        <w:trPr>
          <w:jc w:val="center"/>
        </w:trPr>
        <w:tc>
          <w:tcPr>
            <w:tcW w:w="899" w:type="pct"/>
            <w:vMerge/>
            <w:vAlign w:val="center"/>
          </w:tcPr>
          <w:p w14:paraId="6B5D3F51" w14:textId="77777777" w:rsidR="00665F00" w:rsidRPr="004039EB" w:rsidRDefault="00665F00" w:rsidP="004039EB">
            <w:pPr>
              <w:pStyle w:val="ConsPlusNormal1"/>
              <w:contextualSpacing/>
              <w:jc w:val="center"/>
            </w:pPr>
          </w:p>
        </w:tc>
        <w:tc>
          <w:tcPr>
            <w:tcW w:w="759" w:type="pct"/>
            <w:vAlign w:val="center"/>
          </w:tcPr>
          <w:p w14:paraId="7352FE4F" w14:textId="77777777" w:rsidR="00665F00" w:rsidRPr="004039EB" w:rsidRDefault="00C915A8" w:rsidP="004039EB">
            <w:pPr>
              <w:pStyle w:val="ConsPlusNormal1"/>
              <w:contextualSpacing/>
              <w:jc w:val="center"/>
            </w:pPr>
            <w:r w:rsidRPr="004039EB">
              <w:t>257280</w:t>
            </w:r>
          </w:p>
        </w:tc>
        <w:tc>
          <w:tcPr>
            <w:tcW w:w="1373" w:type="pct"/>
            <w:vAlign w:val="center"/>
          </w:tcPr>
          <w:p w14:paraId="51F30E84"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63" w:type="pct"/>
            <w:vMerge/>
            <w:vAlign w:val="center"/>
          </w:tcPr>
          <w:p w14:paraId="7480B47E" w14:textId="77777777" w:rsidR="00665F00" w:rsidRPr="004039EB" w:rsidRDefault="00665F00" w:rsidP="004039EB">
            <w:pPr>
              <w:pStyle w:val="ConsPlusNormal1"/>
              <w:contextualSpacing/>
              <w:jc w:val="center"/>
            </w:pPr>
          </w:p>
        </w:tc>
        <w:tc>
          <w:tcPr>
            <w:tcW w:w="806" w:type="pct"/>
            <w:vMerge/>
            <w:vAlign w:val="center"/>
          </w:tcPr>
          <w:p w14:paraId="08993E1D" w14:textId="77777777" w:rsidR="00665F00" w:rsidRPr="004039EB" w:rsidRDefault="00665F00" w:rsidP="004039EB">
            <w:pPr>
              <w:pStyle w:val="ConsPlusNormal1"/>
              <w:contextualSpacing/>
              <w:jc w:val="center"/>
            </w:pPr>
          </w:p>
        </w:tc>
      </w:tr>
      <w:tr w:rsidR="000B5C48" w:rsidRPr="004039EB" w14:paraId="1C18530A" w14:textId="77777777" w:rsidTr="004039EB">
        <w:trPr>
          <w:jc w:val="center"/>
        </w:trPr>
        <w:tc>
          <w:tcPr>
            <w:tcW w:w="899" w:type="pct"/>
            <w:vMerge/>
            <w:vAlign w:val="center"/>
          </w:tcPr>
          <w:p w14:paraId="1B806163" w14:textId="77777777" w:rsidR="00665F00" w:rsidRPr="004039EB" w:rsidRDefault="00665F00" w:rsidP="004039EB">
            <w:pPr>
              <w:pStyle w:val="ConsPlusNormal1"/>
              <w:contextualSpacing/>
              <w:jc w:val="center"/>
            </w:pPr>
          </w:p>
        </w:tc>
        <w:tc>
          <w:tcPr>
            <w:tcW w:w="759" w:type="pct"/>
            <w:vAlign w:val="center"/>
          </w:tcPr>
          <w:p w14:paraId="2724D820" w14:textId="77777777" w:rsidR="00665F00" w:rsidRPr="004039EB" w:rsidRDefault="00C915A8" w:rsidP="004039EB">
            <w:pPr>
              <w:pStyle w:val="ConsPlusNormal1"/>
              <w:contextualSpacing/>
              <w:jc w:val="center"/>
            </w:pPr>
            <w:r w:rsidRPr="004039EB">
              <w:t>336200</w:t>
            </w:r>
          </w:p>
        </w:tc>
        <w:tc>
          <w:tcPr>
            <w:tcW w:w="1373" w:type="pct"/>
            <w:vAlign w:val="center"/>
          </w:tcPr>
          <w:p w14:paraId="4B841034"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3" w:type="pct"/>
            <w:vMerge/>
            <w:vAlign w:val="center"/>
          </w:tcPr>
          <w:p w14:paraId="246E66CC" w14:textId="77777777" w:rsidR="00665F00" w:rsidRPr="004039EB" w:rsidRDefault="00665F00" w:rsidP="004039EB">
            <w:pPr>
              <w:pStyle w:val="ConsPlusNormal1"/>
              <w:contextualSpacing/>
              <w:jc w:val="center"/>
            </w:pPr>
          </w:p>
        </w:tc>
        <w:tc>
          <w:tcPr>
            <w:tcW w:w="806" w:type="pct"/>
            <w:vMerge/>
            <w:vAlign w:val="center"/>
          </w:tcPr>
          <w:p w14:paraId="3A6A53A9" w14:textId="77777777" w:rsidR="00665F00" w:rsidRPr="004039EB" w:rsidRDefault="00665F00" w:rsidP="004039EB">
            <w:pPr>
              <w:pStyle w:val="ConsPlusNormal1"/>
              <w:contextualSpacing/>
              <w:jc w:val="center"/>
            </w:pPr>
          </w:p>
        </w:tc>
      </w:tr>
      <w:tr w:rsidR="000B5C48" w:rsidRPr="004039EB" w14:paraId="2B265D06" w14:textId="77777777" w:rsidTr="004039EB">
        <w:trPr>
          <w:jc w:val="center"/>
        </w:trPr>
        <w:tc>
          <w:tcPr>
            <w:tcW w:w="899" w:type="pct"/>
            <w:vMerge w:val="restart"/>
            <w:vAlign w:val="center"/>
          </w:tcPr>
          <w:p w14:paraId="6C365589" w14:textId="77777777" w:rsidR="00665F00" w:rsidRPr="004039EB" w:rsidRDefault="00C915A8" w:rsidP="004039EB">
            <w:pPr>
              <w:pStyle w:val="ConsPlusNormal1"/>
              <w:contextualSpacing/>
              <w:jc w:val="center"/>
            </w:pPr>
            <w:r w:rsidRPr="004039EB">
              <w:t>6</w:t>
            </w:r>
          </w:p>
          <w:p w14:paraId="7B7C5DB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D24BD9A" w14:textId="77777777" w:rsidR="00665F00" w:rsidRPr="004039EB" w:rsidRDefault="00C915A8" w:rsidP="004039EB">
            <w:pPr>
              <w:pStyle w:val="ConsPlusNormal1"/>
              <w:contextualSpacing/>
              <w:jc w:val="center"/>
            </w:pPr>
            <w:r w:rsidRPr="004039EB">
              <w:t>185890</w:t>
            </w:r>
          </w:p>
        </w:tc>
        <w:tc>
          <w:tcPr>
            <w:tcW w:w="1373" w:type="pct"/>
            <w:vAlign w:val="center"/>
          </w:tcPr>
          <w:p w14:paraId="358AA1BA"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3" w:type="pct"/>
            <w:vMerge w:val="restart"/>
            <w:vAlign w:val="center"/>
          </w:tcPr>
          <w:p w14:paraId="226B1BE3"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06" w:type="pct"/>
            <w:vMerge w:val="restart"/>
            <w:vAlign w:val="center"/>
          </w:tcPr>
          <w:p w14:paraId="0219999A" w14:textId="77777777" w:rsidR="00665F00" w:rsidRPr="004039EB" w:rsidRDefault="00C915A8" w:rsidP="004039EB">
            <w:pPr>
              <w:pStyle w:val="ConsPlusNormal1"/>
              <w:contextualSpacing/>
              <w:jc w:val="center"/>
            </w:pPr>
            <w:r w:rsidRPr="004039EB">
              <w:t>не менее 2</w:t>
            </w:r>
          </w:p>
        </w:tc>
      </w:tr>
      <w:tr w:rsidR="000B5C48" w:rsidRPr="004039EB" w14:paraId="6D4E21CF" w14:textId="77777777" w:rsidTr="004039EB">
        <w:trPr>
          <w:jc w:val="center"/>
        </w:trPr>
        <w:tc>
          <w:tcPr>
            <w:tcW w:w="899" w:type="pct"/>
            <w:vMerge/>
            <w:vAlign w:val="center"/>
          </w:tcPr>
          <w:p w14:paraId="79CB6BDF" w14:textId="77777777" w:rsidR="00665F00" w:rsidRPr="004039EB" w:rsidRDefault="00665F00" w:rsidP="004039EB">
            <w:pPr>
              <w:pStyle w:val="ConsPlusNormal1"/>
              <w:contextualSpacing/>
              <w:jc w:val="center"/>
            </w:pPr>
          </w:p>
        </w:tc>
        <w:tc>
          <w:tcPr>
            <w:tcW w:w="759" w:type="pct"/>
            <w:vAlign w:val="center"/>
          </w:tcPr>
          <w:p w14:paraId="0BF63FCD" w14:textId="77777777" w:rsidR="00665F00" w:rsidRPr="004039EB" w:rsidRDefault="00C915A8" w:rsidP="004039EB">
            <w:pPr>
              <w:pStyle w:val="ConsPlusNormal1"/>
              <w:contextualSpacing/>
              <w:jc w:val="center"/>
            </w:pPr>
            <w:r w:rsidRPr="004039EB">
              <w:t>269850</w:t>
            </w:r>
          </w:p>
        </w:tc>
        <w:tc>
          <w:tcPr>
            <w:tcW w:w="1373" w:type="pct"/>
            <w:vAlign w:val="center"/>
          </w:tcPr>
          <w:p w14:paraId="00FA63A2"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3" w:type="pct"/>
            <w:vMerge/>
            <w:vAlign w:val="center"/>
          </w:tcPr>
          <w:p w14:paraId="20CCEE42" w14:textId="77777777" w:rsidR="00665F00" w:rsidRPr="004039EB" w:rsidRDefault="00665F00" w:rsidP="004039EB">
            <w:pPr>
              <w:pStyle w:val="ConsPlusNormal1"/>
              <w:contextualSpacing/>
              <w:jc w:val="center"/>
            </w:pPr>
          </w:p>
        </w:tc>
        <w:tc>
          <w:tcPr>
            <w:tcW w:w="806" w:type="pct"/>
            <w:vMerge/>
            <w:vAlign w:val="center"/>
          </w:tcPr>
          <w:p w14:paraId="70DD1A7D" w14:textId="77777777" w:rsidR="00665F00" w:rsidRPr="004039EB" w:rsidRDefault="00665F00" w:rsidP="004039EB">
            <w:pPr>
              <w:pStyle w:val="ConsPlusNormal1"/>
              <w:contextualSpacing/>
              <w:jc w:val="center"/>
            </w:pPr>
          </w:p>
        </w:tc>
      </w:tr>
      <w:tr w:rsidR="000B5C48" w:rsidRPr="004039EB" w14:paraId="6AFF87C5" w14:textId="77777777" w:rsidTr="004039EB">
        <w:trPr>
          <w:jc w:val="center"/>
        </w:trPr>
        <w:tc>
          <w:tcPr>
            <w:tcW w:w="899" w:type="pct"/>
            <w:vMerge w:val="restart"/>
            <w:vAlign w:val="center"/>
          </w:tcPr>
          <w:p w14:paraId="6973F61C" w14:textId="77777777" w:rsidR="00665F00" w:rsidRPr="004039EB" w:rsidRDefault="00C915A8" w:rsidP="004039EB">
            <w:pPr>
              <w:pStyle w:val="ConsPlusNormal1"/>
              <w:contextualSpacing/>
              <w:jc w:val="center"/>
            </w:pPr>
            <w:r w:rsidRPr="004039EB">
              <w:t>7</w:t>
            </w:r>
          </w:p>
          <w:p w14:paraId="20B5906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070848B" w14:textId="77777777" w:rsidR="00665F00" w:rsidRPr="004039EB" w:rsidRDefault="00C915A8" w:rsidP="004039EB">
            <w:pPr>
              <w:pStyle w:val="ConsPlusNormal1"/>
              <w:contextualSpacing/>
              <w:jc w:val="center"/>
            </w:pPr>
            <w:r w:rsidRPr="004039EB">
              <w:t>120210</w:t>
            </w:r>
          </w:p>
        </w:tc>
        <w:tc>
          <w:tcPr>
            <w:tcW w:w="1373" w:type="pct"/>
            <w:vAlign w:val="center"/>
          </w:tcPr>
          <w:p w14:paraId="2799C840" w14:textId="77777777" w:rsidR="00665F00" w:rsidRPr="004039EB" w:rsidRDefault="00C915A8" w:rsidP="004039EB">
            <w:pPr>
              <w:pStyle w:val="ConsPlusNormal1"/>
              <w:contextualSpacing/>
              <w:jc w:val="center"/>
            </w:pPr>
            <w:r w:rsidRPr="004039EB">
              <w:t>Кровать больничная механическая</w:t>
            </w:r>
          </w:p>
        </w:tc>
        <w:tc>
          <w:tcPr>
            <w:tcW w:w="1163" w:type="pct"/>
            <w:vMerge w:val="restart"/>
            <w:vAlign w:val="center"/>
          </w:tcPr>
          <w:p w14:paraId="51A40D8D" w14:textId="77777777" w:rsidR="00665F00" w:rsidRPr="004039EB" w:rsidRDefault="00C915A8" w:rsidP="004039EB">
            <w:pPr>
              <w:pStyle w:val="ConsPlusNormal1"/>
              <w:contextualSpacing/>
              <w:jc w:val="center"/>
            </w:pPr>
            <w:r w:rsidRPr="004039EB">
              <w:t>Кровать функциональная</w:t>
            </w:r>
          </w:p>
        </w:tc>
        <w:tc>
          <w:tcPr>
            <w:tcW w:w="806" w:type="pct"/>
            <w:vMerge w:val="restart"/>
            <w:vAlign w:val="center"/>
          </w:tcPr>
          <w:p w14:paraId="1DA8ACF2" w14:textId="77777777" w:rsidR="00665F00" w:rsidRPr="004039EB" w:rsidRDefault="00C915A8" w:rsidP="004039EB">
            <w:pPr>
              <w:pStyle w:val="ConsPlusNormal1"/>
              <w:contextualSpacing/>
              <w:jc w:val="center"/>
            </w:pPr>
            <w:r w:rsidRPr="004039EB">
              <w:t>1</w:t>
            </w:r>
          </w:p>
        </w:tc>
      </w:tr>
      <w:tr w:rsidR="000B5C48" w:rsidRPr="004039EB" w14:paraId="22C865C3" w14:textId="77777777" w:rsidTr="004039EB">
        <w:trPr>
          <w:jc w:val="center"/>
        </w:trPr>
        <w:tc>
          <w:tcPr>
            <w:tcW w:w="899" w:type="pct"/>
            <w:vMerge/>
            <w:vAlign w:val="center"/>
          </w:tcPr>
          <w:p w14:paraId="680871D2" w14:textId="77777777" w:rsidR="00665F00" w:rsidRPr="004039EB" w:rsidRDefault="00665F00" w:rsidP="004039EB">
            <w:pPr>
              <w:pStyle w:val="ConsPlusNormal1"/>
              <w:contextualSpacing/>
              <w:jc w:val="center"/>
            </w:pPr>
          </w:p>
        </w:tc>
        <w:tc>
          <w:tcPr>
            <w:tcW w:w="759" w:type="pct"/>
            <w:vAlign w:val="center"/>
          </w:tcPr>
          <w:p w14:paraId="27037CCD" w14:textId="77777777" w:rsidR="00665F00" w:rsidRPr="004039EB" w:rsidRDefault="00C915A8" w:rsidP="004039EB">
            <w:pPr>
              <w:pStyle w:val="ConsPlusNormal1"/>
              <w:contextualSpacing/>
              <w:jc w:val="center"/>
            </w:pPr>
            <w:r w:rsidRPr="004039EB">
              <w:t>131200</w:t>
            </w:r>
          </w:p>
        </w:tc>
        <w:tc>
          <w:tcPr>
            <w:tcW w:w="1373" w:type="pct"/>
            <w:vAlign w:val="center"/>
          </w:tcPr>
          <w:p w14:paraId="4BD79372"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63" w:type="pct"/>
            <w:vMerge/>
            <w:vAlign w:val="center"/>
          </w:tcPr>
          <w:p w14:paraId="2840677D" w14:textId="77777777" w:rsidR="00665F00" w:rsidRPr="004039EB" w:rsidRDefault="00665F00" w:rsidP="004039EB">
            <w:pPr>
              <w:pStyle w:val="ConsPlusNormal1"/>
              <w:contextualSpacing/>
              <w:jc w:val="center"/>
            </w:pPr>
          </w:p>
        </w:tc>
        <w:tc>
          <w:tcPr>
            <w:tcW w:w="806" w:type="pct"/>
            <w:vMerge/>
            <w:vAlign w:val="center"/>
          </w:tcPr>
          <w:p w14:paraId="49CEEF8A" w14:textId="77777777" w:rsidR="00665F00" w:rsidRPr="004039EB" w:rsidRDefault="00665F00" w:rsidP="004039EB">
            <w:pPr>
              <w:pStyle w:val="ConsPlusNormal1"/>
              <w:contextualSpacing/>
              <w:jc w:val="center"/>
            </w:pPr>
          </w:p>
        </w:tc>
      </w:tr>
      <w:tr w:rsidR="000B5C48" w:rsidRPr="004039EB" w14:paraId="49A3A102" w14:textId="77777777" w:rsidTr="004039EB">
        <w:trPr>
          <w:jc w:val="center"/>
        </w:trPr>
        <w:tc>
          <w:tcPr>
            <w:tcW w:w="899" w:type="pct"/>
            <w:vMerge/>
            <w:vAlign w:val="center"/>
          </w:tcPr>
          <w:p w14:paraId="7CF4C181" w14:textId="77777777" w:rsidR="00665F00" w:rsidRPr="004039EB" w:rsidRDefault="00665F00" w:rsidP="004039EB">
            <w:pPr>
              <w:pStyle w:val="ConsPlusNormal1"/>
              <w:contextualSpacing/>
              <w:jc w:val="center"/>
            </w:pPr>
          </w:p>
        </w:tc>
        <w:tc>
          <w:tcPr>
            <w:tcW w:w="759" w:type="pct"/>
            <w:vAlign w:val="center"/>
          </w:tcPr>
          <w:p w14:paraId="54B05FA2" w14:textId="77777777" w:rsidR="00665F00" w:rsidRPr="004039EB" w:rsidRDefault="00C915A8" w:rsidP="004039EB">
            <w:pPr>
              <w:pStyle w:val="ConsPlusNormal1"/>
              <w:contextualSpacing/>
              <w:jc w:val="center"/>
            </w:pPr>
            <w:r w:rsidRPr="004039EB">
              <w:t>136210</w:t>
            </w:r>
          </w:p>
        </w:tc>
        <w:tc>
          <w:tcPr>
            <w:tcW w:w="1373" w:type="pct"/>
            <w:vAlign w:val="center"/>
          </w:tcPr>
          <w:p w14:paraId="0D51A7BD" w14:textId="77777777" w:rsidR="00665F00" w:rsidRPr="004039EB" w:rsidRDefault="00C915A8" w:rsidP="004039EB">
            <w:pPr>
              <w:pStyle w:val="ConsPlusNormal1"/>
              <w:contextualSpacing/>
              <w:jc w:val="center"/>
            </w:pPr>
            <w:r w:rsidRPr="004039EB">
              <w:t xml:space="preserve">Кровать больничная </w:t>
            </w:r>
            <w:r w:rsidRPr="004039EB">
              <w:lastRenderedPageBreak/>
              <w:t>стандартная с электроприводом</w:t>
            </w:r>
          </w:p>
        </w:tc>
        <w:tc>
          <w:tcPr>
            <w:tcW w:w="1163" w:type="pct"/>
            <w:vMerge/>
            <w:vAlign w:val="center"/>
          </w:tcPr>
          <w:p w14:paraId="109CC7FE" w14:textId="77777777" w:rsidR="00665F00" w:rsidRPr="004039EB" w:rsidRDefault="00665F00" w:rsidP="004039EB">
            <w:pPr>
              <w:pStyle w:val="ConsPlusNormal1"/>
              <w:contextualSpacing/>
              <w:jc w:val="center"/>
            </w:pPr>
          </w:p>
        </w:tc>
        <w:tc>
          <w:tcPr>
            <w:tcW w:w="806" w:type="pct"/>
            <w:vMerge/>
            <w:vAlign w:val="center"/>
          </w:tcPr>
          <w:p w14:paraId="69B115F1" w14:textId="77777777" w:rsidR="00665F00" w:rsidRPr="004039EB" w:rsidRDefault="00665F00" w:rsidP="004039EB">
            <w:pPr>
              <w:pStyle w:val="ConsPlusNormal1"/>
              <w:contextualSpacing/>
              <w:jc w:val="center"/>
            </w:pPr>
          </w:p>
        </w:tc>
      </w:tr>
      <w:tr w:rsidR="000B5C48" w:rsidRPr="004039EB" w14:paraId="4E6D37C4" w14:textId="77777777" w:rsidTr="004039EB">
        <w:trPr>
          <w:jc w:val="center"/>
        </w:trPr>
        <w:tc>
          <w:tcPr>
            <w:tcW w:w="899" w:type="pct"/>
            <w:vMerge w:val="restart"/>
            <w:vAlign w:val="center"/>
          </w:tcPr>
          <w:p w14:paraId="25649721" w14:textId="77777777" w:rsidR="00665F00" w:rsidRPr="004039EB" w:rsidRDefault="00C915A8" w:rsidP="004039EB">
            <w:pPr>
              <w:pStyle w:val="ConsPlusNormal1"/>
              <w:contextualSpacing/>
              <w:jc w:val="center"/>
            </w:pPr>
            <w:r w:rsidRPr="004039EB">
              <w:lastRenderedPageBreak/>
              <w:t>8</w:t>
            </w:r>
          </w:p>
          <w:p w14:paraId="1F0698D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B215CDF" w14:textId="77777777" w:rsidR="00665F00" w:rsidRPr="004039EB" w:rsidRDefault="00C915A8" w:rsidP="004039EB">
            <w:pPr>
              <w:pStyle w:val="ConsPlusNormal1"/>
              <w:contextualSpacing/>
              <w:jc w:val="center"/>
            </w:pPr>
            <w:r w:rsidRPr="004039EB">
              <w:t>129360</w:t>
            </w:r>
          </w:p>
        </w:tc>
        <w:tc>
          <w:tcPr>
            <w:tcW w:w="1373" w:type="pct"/>
            <w:vAlign w:val="center"/>
          </w:tcPr>
          <w:p w14:paraId="29F4B3C6" w14:textId="77777777" w:rsidR="00665F00" w:rsidRPr="004039EB" w:rsidRDefault="00C915A8" w:rsidP="004039EB">
            <w:pPr>
              <w:pStyle w:val="ConsPlusNormal1"/>
              <w:contextualSpacing/>
              <w:jc w:val="center"/>
            </w:pPr>
            <w:r w:rsidRPr="004039EB">
              <w:t>Светильник операционный</w:t>
            </w:r>
          </w:p>
        </w:tc>
        <w:tc>
          <w:tcPr>
            <w:tcW w:w="1163" w:type="pct"/>
            <w:vMerge w:val="restart"/>
            <w:vAlign w:val="center"/>
          </w:tcPr>
          <w:p w14:paraId="2BA187D3" w14:textId="77777777" w:rsidR="00665F00" w:rsidRPr="004039EB" w:rsidRDefault="00C915A8" w:rsidP="004039EB">
            <w:pPr>
              <w:pStyle w:val="ConsPlusNormal1"/>
              <w:contextualSpacing/>
              <w:jc w:val="center"/>
            </w:pPr>
            <w:r w:rsidRPr="004039EB">
              <w:t>Светильник медицинский передвижной</w:t>
            </w:r>
          </w:p>
        </w:tc>
        <w:tc>
          <w:tcPr>
            <w:tcW w:w="806" w:type="pct"/>
            <w:vMerge w:val="restart"/>
            <w:vAlign w:val="center"/>
          </w:tcPr>
          <w:p w14:paraId="6EE47BC5" w14:textId="77777777" w:rsidR="00665F00" w:rsidRPr="004039EB" w:rsidRDefault="00C915A8" w:rsidP="004039EB">
            <w:pPr>
              <w:pStyle w:val="ConsPlusNormal1"/>
              <w:contextualSpacing/>
              <w:jc w:val="center"/>
            </w:pPr>
            <w:r w:rsidRPr="004039EB">
              <w:t>1</w:t>
            </w:r>
          </w:p>
        </w:tc>
      </w:tr>
      <w:tr w:rsidR="000B5C48" w:rsidRPr="004039EB" w14:paraId="67A0F275" w14:textId="77777777" w:rsidTr="004039EB">
        <w:trPr>
          <w:jc w:val="center"/>
        </w:trPr>
        <w:tc>
          <w:tcPr>
            <w:tcW w:w="899" w:type="pct"/>
            <w:vMerge/>
            <w:vAlign w:val="center"/>
          </w:tcPr>
          <w:p w14:paraId="4F013624" w14:textId="77777777" w:rsidR="00665F00" w:rsidRPr="004039EB" w:rsidRDefault="00665F00" w:rsidP="004039EB">
            <w:pPr>
              <w:pStyle w:val="ConsPlusNormal1"/>
              <w:contextualSpacing/>
              <w:jc w:val="center"/>
            </w:pPr>
          </w:p>
        </w:tc>
        <w:tc>
          <w:tcPr>
            <w:tcW w:w="759" w:type="pct"/>
            <w:vAlign w:val="center"/>
          </w:tcPr>
          <w:p w14:paraId="7C86D80B" w14:textId="77777777" w:rsidR="00665F00" w:rsidRPr="004039EB" w:rsidRDefault="00C915A8" w:rsidP="004039EB">
            <w:pPr>
              <w:pStyle w:val="ConsPlusNormal1"/>
              <w:contextualSpacing/>
              <w:jc w:val="center"/>
            </w:pPr>
            <w:r w:rsidRPr="004039EB">
              <w:t>187160</w:t>
            </w:r>
          </w:p>
        </w:tc>
        <w:tc>
          <w:tcPr>
            <w:tcW w:w="1373" w:type="pct"/>
            <w:vAlign w:val="center"/>
          </w:tcPr>
          <w:p w14:paraId="5C1B1D73"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63" w:type="pct"/>
            <w:vMerge/>
            <w:vAlign w:val="center"/>
          </w:tcPr>
          <w:p w14:paraId="17459D92" w14:textId="77777777" w:rsidR="00665F00" w:rsidRPr="004039EB" w:rsidRDefault="00665F00" w:rsidP="004039EB">
            <w:pPr>
              <w:pStyle w:val="ConsPlusNormal1"/>
              <w:contextualSpacing/>
              <w:jc w:val="center"/>
            </w:pPr>
          </w:p>
        </w:tc>
        <w:tc>
          <w:tcPr>
            <w:tcW w:w="806" w:type="pct"/>
            <w:vMerge/>
            <w:vAlign w:val="center"/>
          </w:tcPr>
          <w:p w14:paraId="64BAA6E1" w14:textId="77777777" w:rsidR="00665F00" w:rsidRPr="004039EB" w:rsidRDefault="00665F00" w:rsidP="004039EB">
            <w:pPr>
              <w:pStyle w:val="ConsPlusNormal1"/>
              <w:contextualSpacing/>
              <w:jc w:val="center"/>
            </w:pPr>
          </w:p>
        </w:tc>
      </w:tr>
      <w:tr w:rsidR="000B5C48" w:rsidRPr="004039EB" w14:paraId="6248A55A" w14:textId="77777777" w:rsidTr="004039EB">
        <w:trPr>
          <w:jc w:val="center"/>
        </w:trPr>
        <w:tc>
          <w:tcPr>
            <w:tcW w:w="899" w:type="pct"/>
            <w:vMerge w:val="restart"/>
            <w:vAlign w:val="center"/>
          </w:tcPr>
          <w:p w14:paraId="248261D9" w14:textId="77777777" w:rsidR="00665F00" w:rsidRPr="004039EB" w:rsidRDefault="00C915A8" w:rsidP="004039EB">
            <w:pPr>
              <w:pStyle w:val="ConsPlusNormal1"/>
              <w:contextualSpacing/>
              <w:jc w:val="center"/>
            </w:pPr>
            <w:r w:rsidRPr="004039EB">
              <w:t>9</w:t>
            </w:r>
          </w:p>
          <w:p w14:paraId="38F0988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01182C98" w14:textId="77777777" w:rsidR="00665F00" w:rsidRPr="004039EB" w:rsidRDefault="00C915A8" w:rsidP="004039EB">
            <w:pPr>
              <w:pStyle w:val="ConsPlusNormal1"/>
              <w:contextualSpacing/>
              <w:jc w:val="center"/>
            </w:pPr>
            <w:r w:rsidRPr="004039EB">
              <w:t>124530</w:t>
            </w:r>
          </w:p>
        </w:tc>
        <w:tc>
          <w:tcPr>
            <w:tcW w:w="1373" w:type="pct"/>
            <w:vAlign w:val="center"/>
          </w:tcPr>
          <w:p w14:paraId="17736384"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163" w:type="pct"/>
            <w:vMerge w:val="restart"/>
            <w:vAlign w:val="center"/>
          </w:tcPr>
          <w:p w14:paraId="40BD7D72" w14:textId="77777777" w:rsidR="00665F00" w:rsidRPr="004039EB" w:rsidRDefault="00C915A8" w:rsidP="004039EB">
            <w:pPr>
              <w:pStyle w:val="ConsPlusNormal1"/>
              <w:contextualSpacing/>
              <w:jc w:val="center"/>
            </w:pPr>
            <w:r w:rsidRPr="004039EB">
              <w:t>Насос инфузионный</w:t>
            </w:r>
          </w:p>
        </w:tc>
        <w:tc>
          <w:tcPr>
            <w:tcW w:w="806" w:type="pct"/>
            <w:vMerge w:val="restart"/>
            <w:vAlign w:val="center"/>
          </w:tcPr>
          <w:p w14:paraId="40825020" w14:textId="77777777" w:rsidR="00665F00" w:rsidRPr="004039EB" w:rsidRDefault="00C915A8" w:rsidP="004039EB">
            <w:pPr>
              <w:pStyle w:val="ConsPlusNormal1"/>
              <w:contextualSpacing/>
              <w:jc w:val="center"/>
            </w:pPr>
            <w:r w:rsidRPr="004039EB">
              <w:t>1</w:t>
            </w:r>
          </w:p>
        </w:tc>
      </w:tr>
      <w:tr w:rsidR="000B5C48" w:rsidRPr="004039EB" w14:paraId="14C30FA9" w14:textId="77777777" w:rsidTr="004039EB">
        <w:trPr>
          <w:jc w:val="center"/>
        </w:trPr>
        <w:tc>
          <w:tcPr>
            <w:tcW w:w="899" w:type="pct"/>
            <w:vMerge/>
            <w:vAlign w:val="center"/>
          </w:tcPr>
          <w:p w14:paraId="17FC63B6" w14:textId="77777777" w:rsidR="00665F00" w:rsidRPr="004039EB" w:rsidRDefault="00665F00" w:rsidP="004039EB">
            <w:pPr>
              <w:pStyle w:val="ConsPlusNormal1"/>
              <w:contextualSpacing/>
              <w:jc w:val="center"/>
            </w:pPr>
          </w:p>
        </w:tc>
        <w:tc>
          <w:tcPr>
            <w:tcW w:w="759" w:type="pct"/>
            <w:vAlign w:val="center"/>
          </w:tcPr>
          <w:p w14:paraId="4889F3D1" w14:textId="77777777" w:rsidR="00665F00" w:rsidRPr="004039EB" w:rsidRDefault="00C915A8" w:rsidP="004039EB">
            <w:pPr>
              <w:pStyle w:val="ConsPlusNormal1"/>
              <w:contextualSpacing/>
              <w:jc w:val="center"/>
            </w:pPr>
            <w:r w:rsidRPr="004039EB">
              <w:t>229860</w:t>
            </w:r>
          </w:p>
        </w:tc>
        <w:tc>
          <w:tcPr>
            <w:tcW w:w="1373" w:type="pct"/>
            <w:vAlign w:val="center"/>
          </w:tcPr>
          <w:p w14:paraId="6F5B6354" w14:textId="77777777" w:rsidR="00665F00" w:rsidRPr="004039EB" w:rsidRDefault="00C915A8" w:rsidP="004039EB">
            <w:pPr>
              <w:pStyle w:val="ConsPlusNormal1"/>
              <w:contextualSpacing/>
              <w:jc w:val="center"/>
            </w:pPr>
            <w:r w:rsidRPr="004039EB">
              <w:t>Насос шприцевой прикроватный</w:t>
            </w:r>
          </w:p>
        </w:tc>
        <w:tc>
          <w:tcPr>
            <w:tcW w:w="1163" w:type="pct"/>
            <w:vMerge/>
            <w:vAlign w:val="center"/>
          </w:tcPr>
          <w:p w14:paraId="1FFE7585" w14:textId="77777777" w:rsidR="00665F00" w:rsidRPr="004039EB" w:rsidRDefault="00665F00" w:rsidP="004039EB">
            <w:pPr>
              <w:pStyle w:val="ConsPlusNormal1"/>
              <w:contextualSpacing/>
              <w:jc w:val="center"/>
            </w:pPr>
          </w:p>
        </w:tc>
        <w:tc>
          <w:tcPr>
            <w:tcW w:w="806" w:type="pct"/>
            <w:vMerge/>
            <w:vAlign w:val="center"/>
          </w:tcPr>
          <w:p w14:paraId="7FEF2749" w14:textId="77777777" w:rsidR="00665F00" w:rsidRPr="004039EB" w:rsidRDefault="00665F00" w:rsidP="004039EB">
            <w:pPr>
              <w:pStyle w:val="ConsPlusNormal1"/>
              <w:contextualSpacing/>
              <w:jc w:val="center"/>
            </w:pPr>
          </w:p>
        </w:tc>
      </w:tr>
      <w:tr w:rsidR="000B5C48" w:rsidRPr="004039EB" w14:paraId="3543BA42" w14:textId="77777777" w:rsidTr="004039EB">
        <w:trPr>
          <w:jc w:val="center"/>
        </w:trPr>
        <w:tc>
          <w:tcPr>
            <w:tcW w:w="899" w:type="pct"/>
            <w:vMerge/>
            <w:vAlign w:val="center"/>
          </w:tcPr>
          <w:p w14:paraId="1A3C8EDA" w14:textId="77777777" w:rsidR="00665F00" w:rsidRPr="004039EB" w:rsidRDefault="00665F00" w:rsidP="004039EB">
            <w:pPr>
              <w:pStyle w:val="ConsPlusNormal1"/>
              <w:contextualSpacing/>
              <w:jc w:val="center"/>
            </w:pPr>
          </w:p>
        </w:tc>
        <w:tc>
          <w:tcPr>
            <w:tcW w:w="759" w:type="pct"/>
            <w:vAlign w:val="center"/>
          </w:tcPr>
          <w:p w14:paraId="20410D79" w14:textId="77777777" w:rsidR="00665F00" w:rsidRPr="004039EB" w:rsidRDefault="00C915A8" w:rsidP="004039EB">
            <w:pPr>
              <w:pStyle w:val="ConsPlusNormal1"/>
              <w:contextualSpacing/>
              <w:jc w:val="center"/>
            </w:pPr>
            <w:r w:rsidRPr="004039EB">
              <w:t>260420</w:t>
            </w:r>
          </w:p>
        </w:tc>
        <w:tc>
          <w:tcPr>
            <w:tcW w:w="1373" w:type="pct"/>
            <w:vAlign w:val="center"/>
          </w:tcPr>
          <w:p w14:paraId="7AAEB159"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63" w:type="pct"/>
            <w:vMerge/>
            <w:vAlign w:val="center"/>
          </w:tcPr>
          <w:p w14:paraId="1AD68DBC" w14:textId="77777777" w:rsidR="00665F00" w:rsidRPr="004039EB" w:rsidRDefault="00665F00" w:rsidP="004039EB">
            <w:pPr>
              <w:pStyle w:val="ConsPlusNormal1"/>
              <w:contextualSpacing/>
              <w:jc w:val="center"/>
            </w:pPr>
          </w:p>
        </w:tc>
        <w:tc>
          <w:tcPr>
            <w:tcW w:w="806" w:type="pct"/>
            <w:vMerge/>
            <w:vAlign w:val="center"/>
          </w:tcPr>
          <w:p w14:paraId="34081614" w14:textId="77777777" w:rsidR="00665F00" w:rsidRPr="004039EB" w:rsidRDefault="00665F00" w:rsidP="004039EB">
            <w:pPr>
              <w:pStyle w:val="ConsPlusNormal1"/>
              <w:contextualSpacing/>
              <w:jc w:val="center"/>
            </w:pPr>
          </w:p>
        </w:tc>
      </w:tr>
      <w:tr w:rsidR="000B5C48" w:rsidRPr="004039EB" w14:paraId="677EDAB8" w14:textId="77777777" w:rsidTr="004039EB">
        <w:trPr>
          <w:jc w:val="center"/>
        </w:trPr>
        <w:tc>
          <w:tcPr>
            <w:tcW w:w="899" w:type="pct"/>
            <w:vMerge/>
            <w:vAlign w:val="center"/>
          </w:tcPr>
          <w:p w14:paraId="024D4A46" w14:textId="77777777" w:rsidR="00665F00" w:rsidRPr="004039EB" w:rsidRDefault="00665F00" w:rsidP="004039EB">
            <w:pPr>
              <w:pStyle w:val="ConsPlusNormal1"/>
              <w:contextualSpacing/>
              <w:jc w:val="center"/>
            </w:pPr>
          </w:p>
        </w:tc>
        <w:tc>
          <w:tcPr>
            <w:tcW w:w="759" w:type="pct"/>
            <w:vAlign w:val="center"/>
          </w:tcPr>
          <w:p w14:paraId="6A27202A" w14:textId="77777777" w:rsidR="00665F00" w:rsidRPr="004039EB" w:rsidRDefault="00C915A8" w:rsidP="004039EB">
            <w:pPr>
              <w:pStyle w:val="ConsPlusNormal1"/>
              <w:contextualSpacing/>
              <w:jc w:val="center"/>
            </w:pPr>
            <w:r w:rsidRPr="004039EB">
              <w:t>329460</w:t>
            </w:r>
          </w:p>
        </w:tc>
        <w:tc>
          <w:tcPr>
            <w:tcW w:w="1373" w:type="pct"/>
            <w:vAlign w:val="center"/>
          </w:tcPr>
          <w:p w14:paraId="7A09E910"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63" w:type="pct"/>
            <w:vMerge/>
            <w:vAlign w:val="center"/>
          </w:tcPr>
          <w:p w14:paraId="693EFAAE" w14:textId="77777777" w:rsidR="00665F00" w:rsidRPr="004039EB" w:rsidRDefault="00665F00" w:rsidP="004039EB">
            <w:pPr>
              <w:pStyle w:val="ConsPlusNormal1"/>
              <w:contextualSpacing/>
              <w:jc w:val="center"/>
            </w:pPr>
          </w:p>
        </w:tc>
        <w:tc>
          <w:tcPr>
            <w:tcW w:w="806" w:type="pct"/>
            <w:vMerge/>
            <w:vAlign w:val="center"/>
          </w:tcPr>
          <w:p w14:paraId="3023C665" w14:textId="77777777" w:rsidR="00665F00" w:rsidRPr="004039EB" w:rsidRDefault="00665F00" w:rsidP="004039EB">
            <w:pPr>
              <w:pStyle w:val="ConsPlusNormal1"/>
              <w:contextualSpacing/>
              <w:jc w:val="center"/>
            </w:pPr>
          </w:p>
        </w:tc>
      </w:tr>
      <w:tr w:rsidR="000B5C48" w:rsidRPr="004039EB" w14:paraId="2FCDDBCA" w14:textId="77777777" w:rsidTr="004039EB">
        <w:trPr>
          <w:jc w:val="center"/>
        </w:trPr>
        <w:tc>
          <w:tcPr>
            <w:tcW w:w="899" w:type="pct"/>
            <w:vMerge w:val="restart"/>
            <w:vAlign w:val="center"/>
          </w:tcPr>
          <w:p w14:paraId="0899B05F" w14:textId="77777777" w:rsidR="00665F00" w:rsidRPr="004039EB" w:rsidRDefault="00C915A8" w:rsidP="004039EB">
            <w:pPr>
              <w:pStyle w:val="ConsPlusNormal1"/>
              <w:contextualSpacing/>
              <w:jc w:val="center"/>
            </w:pPr>
            <w:r w:rsidRPr="004039EB">
              <w:t>10</w:t>
            </w:r>
          </w:p>
          <w:p w14:paraId="0B0FD2B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913F578" w14:textId="77777777" w:rsidR="00665F00" w:rsidRPr="004039EB" w:rsidRDefault="00C915A8" w:rsidP="004039EB">
            <w:pPr>
              <w:pStyle w:val="ConsPlusNormal1"/>
              <w:contextualSpacing/>
              <w:jc w:val="center"/>
            </w:pPr>
            <w:r w:rsidRPr="004039EB">
              <w:t>131980</w:t>
            </w:r>
          </w:p>
        </w:tc>
        <w:tc>
          <w:tcPr>
            <w:tcW w:w="1373" w:type="pct"/>
            <w:vAlign w:val="center"/>
          </w:tcPr>
          <w:p w14:paraId="0DBCFCE0"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3" w:type="pct"/>
            <w:vMerge w:val="restart"/>
            <w:vAlign w:val="center"/>
          </w:tcPr>
          <w:p w14:paraId="263DCFA7"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6" w:type="pct"/>
            <w:vMerge w:val="restart"/>
            <w:vAlign w:val="center"/>
          </w:tcPr>
          <w:p w14:paraId="2C540EF0" w14:textId="77777777" w:rsidR="00665F00" w:rsidRPr="004039EB" w:rsidRDefault="00C915A8" w:rsidP="004039EB">
            <w:pPr>
              <w:pStyle w:val="ConsPlusNormal1"/>
              <w:contextualSpacing/>
              <w:jc w:val="center"/>
            </w:pPr>
            <w:r w:rsidRPr="004039EB">
              <w:t>не менее 1</w:t>
            </w:r>
          </w:p>
        </w:tc>
      </w:tr>
      <w:tr w:rsidR="000B5C48" w:rsidRPr="004039EB" w14:paraId="1F2190A2" w14:textId="77777777" w:rsidTr="004039EB">
        <w:trPr>
          <w:jc w:val="center"/>
        </w:trPr>
        <w:tc>
          <w:tcPr>
            <w:tcW w:w="899" w:type="pct"/>
            <w:vMerge/>
            <w:vAlign w:val="center"/>
          </w:tcPr>
          <w:p w14:paraId="07759C9E" w14:textId="77777777" w:rsidR="00665F00" w:rsidRPr="004039EB" w:rsidRDefault="00665F00" w:rsidP="004039EB">
            <w:pPr>
              <w:pStyle w:val="ConsPlusNormal1"/>
              <w:contextualSpacing/>
              <w:jc w:val="center"/>
            </w:pPr>
          </w:p>
        </w:tc>
        <w:tc>
          <w:tcPr>
            <w:tcW w:w="759" w:type="pct"/>
            <w:vAlign w:val="center"/>
          </w:tcPr>
          <w:p w14:paraId="460610C5" w14:textId="77777777" w:rsidR="00665F00" w:rsidRPr="004039EB" w:rsidRDefault="00C915A8" w:rsidP="004039EB">
            <w:pPr>
              <w:pStyle w:val="ConsPlusNormal1"/>
              <w:contextualSpacing/>
              <w:jc w:val="center"/>
            </w:pPr>
            <w:r w:rsidRPr="004039EB">
              <w:t>152690</w:t>
            </w:r>
          </w:p>
        </w:tc>
        <w:tc>
          <w:tcPr>
            <w:tcW w:w="1373" w:type="pct"/>
            <w:vAlign w:val="center"/>
          </w:tcPr>
          <w:p w14:paraId="71BE3852"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29838B11" w14:textId="77777777" w:rsidR="00665F00" w:rsidRPr="004039EB" w:rsidRDefault="00665F00" w:rsidP="004039EB">
            <w:pPr>
              <w:pStyle w:val="ConsPlusNormal1"/>
              <w:contextualSpacing/>
              <w:jc w:val="center"/>
            </w:pPr>
          </w:p>
        </w:tc>
        <w:tc>
          <w:tcPr>
            <w:tcW w:w="806" w:type="pct"/>
            <w:vMerge/>
            <w:vAlign w:val="center"/>
          </w:tcPr>
          <w:p w14:paraId="367AC698" w14:textId="77777777" w:rsidR="00665F00" w:rsidRPr="004039EB" w:rsidRDefault="00665F00" w:rsidP="004039EB">
            <w:pPr>
              <w:pStyle w:val="ConsPlusNormal1"/>
              <w:contextualSpacing/>
              <w:jc w:val="center"/>
            </w:pPr>
          </w:p>
        </w:tc>
      </w:tr>
      <w:tr w:rsidR="000B5C48" w:rsidRPr="004039EB" w14:paraId="59D4F3F4" w14:textId="77777777" w:rsidTr="004039EB">
        <w:trPr>
          <w:jc w:val="center"/>
        </w:trPr>
        <w:tc>
          <w:tcPr>
            <w:tcW w:w="899" w:type="pct"/>
            <w:vMerge/>
            <w:vAlign w:val="center"/>
          </w:tcPr>
          <w:p w14:paraId="65B66167" w14:textId="77777777" w:rsidR="00665F00" w:rsidRPr="004039EB" w:rsidRDefault="00665F00" w:rsidP="004039EB">
            <w:pPr>
              <w:pStyle w:val="ConsPlusNormal1"/>
              <w:contextualSpacing/>
              <w:jc w:val="center"/>
            </w:pPr>
          </w:p>
        </w:tc>
        <w:tc>
          <w:tcPr>
            <w:tcW w:w="759" w:type="pct"/>
            <w:vAlign w:val="center"/>
          </w:tcPr>
          <w:p w14:paraId="20C3A25B" w14:textId="77777777" w:rsidR="00665F00" w:rsidRPr="004039EB" w:rsidRDefault="00C915A8" w:rsidP="004039EB">
            <w:pPr>
              <w:pStyle w:val="ConsPlusNormal1"/>
              <w:contextualSpacing/>
              <w:jc w:val="center"/>
            </w:pPr>
            <w:r w:rsidRPr="004039EB">
              <w:t>152700</w:t>
            </w:r>
          </w:p>
        </w:tc>
        <w:tc>
          <w:tcPr>
            <w:tcW w:w="1373" w:type="pct"/>
            <w:vAlign w:val="center"/>
          </w:tcPr>
          <w:p w14:paraId="0C385328"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67DACDB1" w14:textId="77777777" w:rsidR="00665F00" w:rsidRPr="004039EB" w:rsidRDefault="00665F00" w:rsidP="004039EB">
            <w:pPr>
              <w:pStyle w:val="ConsPlusNormal1"/>
              <w:contextualSpacing/>
              <w:jc w:val="center"/>
            </w:pPr>
          </w:p>
        </w:tc>
        <w:tc>
          <w:tcPr>
            <w:tcW w:w="806" w:type="pct"/>
            <w:vMerge/>
            <w:vAlign w:val="center"/>
          </w:tcPr>
          <w:p w14:paraId="5011E6ED" w14:textId="77777777" w:rsidR="00665F00" w:rsidRPr="004039EB" w:rsidRDefault="00665F00" w:rsidP="004039EB">
            <w:pPr>
              <w:pStyle w:val="ConsPlusNormal1"/>
              <w:contextualSpacing/>
              <w:jc w:val="center"/>
            </w:pPr>
          </w:p>
        </w:tc>
      </w:tr>
      <w:tr w:rsidR="000B5C48" w:rsidRPr="004039EB" w14:paraId="36AD6336" w14:textId="77777777" w:rsidTr="004039EB">
        <w:trPr>
          <w:jc w:val="center"/>
        </w:trPr>
        <w:tc>
          <w:tcPr>
            <w:tcW w:w="899" w:type="pct"/>
            <w:vMerge/>
            <w:vAlign w:val="center"/>
          </w:tcPr>
          <w:p w14:paraId="599FBA05" w14:textId="77777777" w:rsidR="00665F00" w:rsidRPr="004039EB" w:rsidRDefault="00665F00" w:rsidP="004039EB">
            <w:pPr>
              <w:pStyle w:val="ConsPlusNormal1"/>
              <w:contextualSpacing/>
              <w:jc w:val="center"/>
            </w:pPr>
          </w:p>
        </w:tc>
        <w:tc>
          <w:tcPr>
            <w:tcW w:w="759" w:type="pct"/>
            <w:vAlign w:val="center"/>
          </w:tcPr>
          <w:p w14:paraId="5FB03E9C" w14:textId="77777777" w:rsidR="00665F00" w:rsidRPr="004039EB" w:rsidRDefault="00C915A8" w:rsidP="004039EB">
            <w:pPr>
              <w:pStyle w:val="ConsPlusNormal1"/>
              <w:contextualSpacing/>
              <w:jc w:val="center"/>
            </w:pPr>
            <w:r w:rsidRPr="004039EB">
              <w:t>209360</w:t>
            </w:r>
          </w:p>
        </w:tc>
        <w:tc>
          <w:tcPr>
            <w:tcW w:w="1373" w:type="pct"/>
            <w:vAlign w:val="center"/>
          </w:tcPr>
          <w:p w14:paraId="075EDCFD"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3" w:type="pct"/>
            <w:vMerge/>
            <w:vAlign w:val="center"/>
          </w:tcPr>
          <w:p w14:paraId="5D50821E" w14:textId="77777777" w:rsidR="00665F00" w:rsidRPr="004039EB" w:rsidRDefault="00665F00" w:rsidP="004039EB">
            <w:pPr>
              <w:pStyle w:val="ConsPlusNormal1"/>
              <w:contextualSpacing/>
              <w:jc w:val="center"/>
            </w:pPr>
          </w:p>
        </w:tc>
        <w:tc>
          <w:tcPr>
            <w:tcW w:w="806" w:type="pct"/>
            <w:vMerge/>
            <w:vAlign w:val="center"/>
          </w:tcPr>
          <w:p w14:paraId="749C992E" w14:textId="77777777" w:rsidR="00665F00" w:rsidRPr="004039EB" w:rsidRDefault="00665F00" w:rsidP="004039EB">
            <w:pPr>
              <w:pStyle w:val="ConsPlusNormal1"/>
              <w:contextualSpacing/>
              <w:jc w:val="center"/>
            </w:pPr>
          </w:p>
        </w:tc>
      </w:tr>
      <w:tr w:rsidR="000B5C48" w:rsidRPr="004039EB" w14:paraId="16D4A14D" w14:textId="77777777" w:rsidTr="004039EB">
        <w:trPr>
          <w:jc w:val="center"/>
        </w:trPr>
        <w:tc>
          <w:tcPr>
            <w:tcW w:w="899" w:type="pct"/>
            <w:vAlign w:val="center"/>
          </w:tcPr>
          <w:p w14:paraId="34C3DEDE" w14:textId="77777777" w:rsidR="00665F00" w:rsidRPr="004039EB" w:rsidRDefault="00C915A8" w:rsidP="004039EB">
            <w:pPr>
              <w:pStyle w:val="ConsPlusNormal1"/>
              <w:contextualSpacing/>
              <w:jc w:val="center"/>
            </w:pPr>
            <w:r w:rsidRPr="004039EB">
              <w:t>11</w:t>
            </w:r>
          </w:p>
        </w:tc>
        <w:tc>
          <w:tcPr>
            <w:tcW w:w="759" w:type="pct"/>
            <w:vAlign w:val="center"/>
          </w:tcPr>
          <w:p w14:paraId="5949B2BA" w14:textId="77777777" w:rsidR="00665F00" w:rsidRPr="004039EB" w:rsidRDefault="00C915A8" w:rsidP="004039EB">
            <w:pPr>
              <w:pStyle w:val="ConsPlusNormal1"/>
              <w:contextualSpacing/>
              <w:jc w:val="center"/>
            </w:pPr>
            <w:r w:rsidRPr="004039EB">
              <w:t>122050</w:t>
            </w:r>
          </w:p>
        </w:tc>
        <w:tc>
          <w:tcPr>
            <w:tcW w:w="1373" w:type="pct"/>
            <w:vAlign w:val="center"/>
          </w:tcPr>
          <w:p w14:paraId="7B5A7FBB" w14:textId="77777777" w:rsidR="00665F00" w:rsidRPr="004039EB" w:rsidRDefault="00C915A8" w:rsidP="004039EB">
            <w:pPr>
              <w:pStyle w:val="ConsPlusNormal1"/>
              <w:contextualSpacing/>
              <w:jc w:val="center"/>
            </w:pPr>
            <w:r w:rsidRPr="004039EB">
              <w:t>Стетоскоп акушерский</w:t>
            </w:r>
          </w:p>
        </w:tc>
        <w:tc>
          <w:tcPr>
            <w:tcW w:w="1163" w:type="pct"/>
            <w:vAlign w:val="center"/>
          </w:tcPr>
          <w:p w14:paraId="59E313EE" w14:textId="77777777" w:rsidR="00665F00" w:rsidRPr="004039EB" w:rsidRDefault="00C915A8" w:rsidP="004039EB">
            <w:pPr>
              <w:pStyle w:val="ConsPlusNormal1"/>
              <w:contextualSpacing/>
              <w:jc w:val="center"/>
            </w:pPr>
            <w:r w:rsidRPr="004039EB">
              <w:t>Стетоскоп акушерский</w:t>
            </w:r>
          </w:p>
        </w:tc>
        <w:tc>
          <w:tcPr>
            <w:tcW w:w="806" w:type="pct"/>
            <w:vAlign w:val="center"/>
          </w:tcPr>
          <w:p w14:paraId="778079FC" w14:textId="77777777" w:rsidR="00665F00" w:rsidRPr="004039EB" w:rsidRDefault="00C915A8" w:rsidP="004039EB">
            <w:pPr>
              <w:pStyle w:val="ConsPlusNormal1"/>
              <w:contextualSpacing/>
              <w:jc w:val="center"/>
            </w:pPr>
            <w:r w:rsidRPr="004039EB">
              <w:t>1</w:t>
            </w:r>
          </w:p>
        </w:tc>
      </w:tr>
      <w:tr w:rsidR="000B5C48" w:rsidRPr="004039EB" w14:paraId="3BA75746" w14:textId="77777777" w:rsidTr="004039EB">
        <w:trPr>
          <w:jc w:val="center"/>
        </w:trPr>
        <w:tc>
          <w:tcPr>
            <w:tcW w:w="899" w:type="pct"/>
            <w:vMerge w:val="restart"/>
            <w:vAlign w:val="center"/>
          </w:tcPr>
          <w:p w14:paraId="763CB80C" w14:textId="77777777" w:rsidR="00665F00" w:rsidRPr="004039EB" w:rsidRDefault="00C915A8" w:rsidP="004039EB">
            <w:pPr>
              <w:pStyle w:val="ConsPlusNormal1"/>
              <w:contextualSpacing/>
              <w:jc w:val="center"/>
            </w:pPr>
            <w:r w:rsidRPr="004039EB">
              <w:t>12</w:t>
            </w:r>
          </w:p>
          <w:p w14:paraId="126DA39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3299BD2" w14:textId="77777777" w:rsidR="00665F00" w:rsidRPr="004039EB" w:rsidRDefault="00C915A8" w:rsidP="004039EB">
            <w:pPr>
              <w:pStyle w:val="ConsPlusNormal1"/>
              <w:contextualSpacing/>
              <w:jc w:val="center"/>
            </w:pPr>
            <w:r w:rsidRPr="004039EB">
              <w:t>124550</w:t>
            </w:r>
          </w:p>
        </w:tc>
        <w:tc>
          <w:tcPr>
            <w:tcW w:w="1373" w:type="pct"/>
            <w:vAlign w:val="center"/>
          </w:tcPr>
          <w:p w14:paraId="3E4B7119"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Merge w:val="restart"/>
            <w:vAlign w:val="center"/>
          </w:tcPr>
          <w:p w14:paraId="6F3EB38E" w14:textId="77777777" w:rsidR="00665F00" w:rsidRPr="004039EB" w:rsidRDefault="00C915A8" w:rsidP="004039EB">
            <w:pPr>
              <w:pStyle w:val="ConsPlusNormal1"/>
              <w:contextualSpacing/>
              <w:jc w:val="center"/>
            </w:pPr>
            <w:r w:rsidRPr="004039EB">
              <w:t>Стетофонендоскоп</w:t>
            </w:r>
          </w:p>
        </w:tc>
        <w:tc>
          <w:tcPr>
            <w:tcW w:w="806" w:type="pct"/>
            <w:vMerge w:val="restart"/>
            <w:vAlign w:val="center"/>
          </w:tcPr>
          <w:p w14:paraId="537B48DE" w14:textId="77777777" w:rsidR="00665F00" w:rsidRPr="004039EB" w:rsidRDefault="00C915A8" w:rsidP="004039EB">
            <w:pPr>
              <w:pStyle w:val="ConsPlusNormal1"/>
              <w:contextualSpacing/>
              <w:jc w:val="center"/>
            </w:pPr>
            <w:r w:rsidRPr="004039EB">
              <w:t>1</w:t>
            </w:r>
          </w:p>
        </w:tc>
      </w:tr>
      <w:tr w:rsidR="000B5C48" w:rsidRPr="004039EB" w14:paraId="55879D0D" w14:textId="77777777" w:rsidTr="004039EB">
        <w:trPr>
          <w:jc w:val="center"/>
        </w:trPr>
        <w:tc>
          <w:tcPr>
            <w:tcW w:w="899" w:type="pct"/>
            <w:vMerge/>
            <w:vAlign w:val="center"/>
          </w:tcPr>
          <w:p w14:paraId="1DCBDE1E" w14:textId="77777777" w:rsidR="00665F00" w:rsidRPr="004039EB" w:rsidRDefault="00665F00" w:rsidP="004039EB">
            <w:pPr>
              <w:pStyle w:val="ConsPlusNormal1"/>
              <w:contextualSpacing/>
              <w:jc w:val="center"/>
            </w:pPr>
          </w:p>
        </w:tc>
        <w:tc>
          <w:tcPr>
            <w:tcW w:w="759" w:type="pct"/>
            <w:vAlign w:val="center"/>
          </w:tcPr>
          <w:p w14:paraId="3114D587" w14:textId="77777777" w:rsidR="00665F00" w:rsidRPr="004039EB" w:rsidRDefault="00C915A8" w:rsidP="004039EB">
            <w:pPr>
              <w:pStyle w:val="ConsPlusNormal1"/>
              <w:contextualSpacing/>
              <w:jc w:val="center"/>
            </w:pPr>
            <w:r w:rsidRPr="004039EB">
              <w:t>127360</w:t>
            </w:r>
          </w:p>
        </w:tc>
        <w:tc>
          <w:tcPr>
            <w:tcW w:w="1373" w:type="pct"/>
            <w:vAlign w:val="center"/>
          </w:tcPr>
          <w:p w14:paraId="07507177" w14:textId="77777777" w:rsidR="00665F00" w:rsidRPr="004039EB" w:rsidRDefault="00C915A8" w:rsidP="004039EB">
            <w:pPr>
              <w:pStyle w:val="ConsPlusNormal1"/>
              <w:contextualSpacing/>
              <w:jc w:val="center"/>
            </w:pPr>
            <w:r w:rsidRPr="004039EB">
              <w:t>Стетоскоп ультразвуковой</w:t>
            </w:r>
          </w:p>
        </w:tc>
        <w:tc>
          <w:tcPr>
            <w:tcW w:w="1163" w:type="pct"/>
            <w:vMerge/>
            <w:vAlign w:val="center"/>
          </w:tcPr>
          <w:p w14:paraId="341D9868" w14:textId="77777777" w:rsidR="00665F00" w:rsidRPr="004039EB" w:rsidRDefault="00665F00" w:rsidP="004039EB">
            <w:pPr>
              <w:pStyle w:val="ConsPlusNormal1"/>
              <w:contextualSpacing/>
              <w:jc w:val="center"/>
            </w:pPr>
          </w:p>
        </w:tc>
        <w:tc>
          <w:tcPr>
            <w:tcW w:w="806" w:type="pct"/>
            <w:vMerge/>
            <w:vAlign w:val="center"/>
          </w:tcPr>
          <w:p w14:paraId="6E6C8DC4" w14:textId="77777777" w:rsidR="00665F00" w:rsidRPr="004039EB" w:rsidRDefault="00665F00" w:rsidP="004039EB">
            <w:pPr>
              <w:pStyle w:val="ConsPlusNormal1"/>
              <w:contextualSpacing/>
              <w:jc w:val="center"/>
            </w:pPr>
          </w:p>
        </w:tc>
      </w:tr>
      <w:tr w:rsidR="000B5C48" w:rsidRPr="004039EB" w14:paraId="575A36E2" w14:textId="77777777" w:rsidTr="004039EB">
        <w:trPr>
          <w:jc w:val="center"/>
        </w:trPr>
        <w:tc>
          <w:tcPr>
            <w:tcW w:w="899" w:type="pct"/>
            <w:vMerge/>
            <w:vAlign w:val="center"/>
          </w:tcPr>
          <w:p w14:paraId="4EA0D782" w14:textId="77777777" w:rsidR="00665F00" w:rsidRPr="004039EB" w:rsidRDefault="00665F00" w:rsidP="004039EB">
            <w:pPr>
              <w:pStyle w:val="ConsPlusNormal1"/>
              <w:contextualSpacing/>
              <w:jc w:val="center"/>
            </w:pPr>
          </w:p>
        </w:tc>
        <w:tc>
          <w:tcPr>
            <w:tcW w:w="759" w:type="pct"/>
            <w:vAlign w:val="center"/>
          </w:tcPr>
          <w:p w14:paraId="0B7883A0" w14:textId="77777777" w:rsidR="00665F00" w:rsidRPr="004039EB" w:rsidRDefault="00C915A8" w:rsidP="004039EB">
            <w:pPr>
              <w:pStyle w:val="ConsPlusNormal1"/>
              <w:contextualSpacing/>
              <w:jc w:val="center"/>
            </w:pPr>
            <w:r w:rsidRPr="004039EB">
              <w:t>292270</w:t>
            </w:r>
          </w:p>
        </w:tc>
        <w:tc>
          <w:tcPr>
            <w:tcW w:w="1373" w:type="pct"/>
            <w:vAlign w:val="center"/>
          </w:tcPr>
          <w:p w14:paraId="295E4C18" w14:textId="77777777" w:rsidR="00665F00" w:rsidRPr="004039EB" w:rsidRDefault="00C915A8" w:rsidP="004039EB">
            <w:pPr>
              <w:pStyle w:val="ConsPlusNormal1"/>
              <w:contextualSpacing/>
              <w:jc w:val="center"/>
            </w:pPr>
            <w:r w:rsidRPr="004039EB">
              <w:t>Стетоскоп электронный</w:t>
            </w:r>
          </w:p>
        </w:tc>
        <w:tc>
          <w:tcPr>
            <w:tcW w:w="1163" w:type="pct"/>
            <w:vMerge/>
            <w:vAlign w:val="center"/>
          </w:tcPr>
          <w:p w14:paraId="219A0CB0" w14:textId="77777777" w:rsidR="00665F00" w:rsidRPr="004039EB" w:rsidRDefault="00665F00" w:rsidP="004039EB">
            <w:pPr>
              <w:pStyle w:val="ConsPlusNormal1"/>
              <w:contextualSpacing/>
              <w:jc w:val="center"/>
            </w:pPr>
          </w:p>
        </w:tc>
        <w:tc>
          <w:tcPr>
            <w:tcW w:w="806" w:type="pct"/>
            <w:vMerge/>
            <w:vAlign w:val="center"/>
          </w:tcPr>
          <w:p w14:paraId="2DE578DB" w14:textId="77777777" w:rsidR="00665F00" w:rsidRPr="004039EB" w:rsidRDefault="00665F00" w:rsidP="004039EB">
            <w:pPr>
              <w:pStyle w:val="ConsPlusNormal1"/>
              <w:contextualSpacing/>
              <w:jc w:val="center"/>
            </w:pPr>
          </w:p>
        </w:tc>
      </w:tr>
      <w:tr w:rsidR="000B5C48" w:rsidRPr="004039EB" w14:paraId="0BDB236A" w14:textId="77777777" w:rsidTr="004039EB">
        <w:trPr>
          <w:jc w:val="center"/>
        </w:trPr>
        <w:tc>
          <w:tcPr>
            <w:tcW w:w="899" w:type="pct"/>
            <w:vAlign w:val="center"/>
          </w:tcPr>
          <w:p w14:paraId="3AF86753" w14:textId="77777777" w:rsidR="00665F00" w:rsidRPr="004039EB" w:rsidRDefault="00C915A8" w:rsidP="004039EB">
            <w:pPr>
              <w:pStyle w:val="ConsPlusNormal1"/>
              <w:contextualSpacing/>
              <w:jc w:val="center"/>
            </w:pPr>
            <w:r w:rsidRPr="004039EB">
              <w:t>13</w:t>
            </w:r>
          </w:p>
        </w:tc>
        <w:tc>
          <w:tcPr>
            <w:tcW w:w="759" w:type="pct"/>
            <w:vAlign w:val="center"/>
          </w:tcPr>
          <w:p w14:paraId="66A0B238" w14:textId="77777777" w:rsidR="00665F00" w:rsidRPr="004039EB" w:rsidRDefault="00C915A8" w:rsidP="004039EB">
            <w:pPr>
              <w:pStyle w:val="ConsPlusNormal1"/>
              <w:contextualSpacing/>
              <w:jc w:val="center"/>
            </w:pPr>
            <w:r w:rsidRPr="004039EB">
              <w:t>186180</w:t>
            </w:r>
          </w:p>
        </w:tc>
        <w:tc>
          <w:tcPr>
            <w:tcW w:w="1373" w:type="pct"/>
            <w:vAlign w:val="center"/>
          </w:tcPr>
          <w:p w14:paraId="3DE1EABB" w14:textId="77777777" w:rsidR="00665F00" w:rsidRPr="004039EB" w:rsidRDefault="00C915A8" w:rsidP="004039EB">
            <w:pPr>
              <w:pStyle w:val="ConsPlusNormal1"/>
              <w:contextualSpacing/>
              <w:jc w:val="center"/>
            </w:pPr>
            <w:r w:rsidRPr="004039EB">
              <w:t>Тазомер</w:t>
            </w:r>
          </w:p>
        </w:tc>
        <w:tc>
          <w:tcPr>
            <w:tcW w:w="1163" w:type="pct"/>
            <w:vAlign w:val="center"/>
          </w:tcPr>
          <w:p w14:paraId="1EF6E05A" w14:textId="77777777" w:rsidR="00665F00" w:rsidRPr="004039EB" w:rsidRDefault="00C915A8" w:rsidP="004039EB">
            <w:pPr>
              <w:pStyle w:val="ConsPlusNormal1"/>
              <w:contextualSpacing/>
              <w:jc w:val="center"/>
            </w:pPr>
            <w:r w:rsidRPr="004039EB">
              <w:t>Тазомер</w:t>
            </w:r>
          </w:p>
        </w:tc>
        <w:tc>
          <w:tcPr>
            <w:tcW w:w="806" w:type="pct"/>
            <w:vAlign w:val="center"/>
          </w:tcPr>
          <w:p w14:paraId="00099D10" w14:textId="77777777" w:rsidR="00665F00" w:rsidRPr="004039EB" w:rsidRDefault="00C915A8" w:rsidP="004039EB">
            <w:pPr>
              <w:pStyle w:val="ConsPlusNormal1"/>
              <w:contextualSpacing/>
              <w:jc w:val="center"/>
            </w:pPr>
            <w:r w:rsidRPr="004039EB">
              <w:t>1</w:t>
            </w:r>
          </w:p>
        </w:tc>
      </w:tr>
      <w:tr w:rsidR="000B5C48" w:rsidRPr="004039EB" w14:paraId="672FB88C" w14:textId="77777777" w:rsidTr="004039EB">
        <w:trPr>
          <w:jc w:val="center"/>
        </w:trPr>
        <w:tc>
          <w:tcPr>
            <w:tcW w:w="899" w:type="pct"/>
            <w:vMerge w:val="restart"/>
            <w:vAlign w:val="center"/>
          </w:tcPr>
          <w:p w14:paraId="70EA609D" w14:textId="77777777" w:rsidR="00665F00" w:rsidRPr="004039EB" w:rsidRDefault="00C915A8" w:rsidP="004039EB">
            <w:pPr>
              <w:pStyle w:val="ConsPlusNormal1"/>
              <w:contextualSpacing/>
              <w:jc w:val="center"/>
            </w:pPr>
            <w:r w:rsidRPr="004039EB">
              <w:t>14</w:t>
            </w:r>
          </w:p>
          <w:p w14:paraId="6A895CF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2C14A93" w14:textId="77777777" w:rsidR="00665F00" w:rsidRPr="004039EB" w:rsidRDefault="00C915A8" w:rsidP="004039EB">
            <w:pPr>
              <w:pStyle w:val="ConsPlusNormal1"/>
              <w:contextualSpacing/>
              <w:jc w:val="center"/>
            </w:pPr>
            <w:r w:rsidRPr="004039EB">
              <w:t>126390</w:t>
            </w:r>
          </w:p>
        </w:tc>
        <w:tc>
          <w:tcPr>
            <w:tcW w:w="1373" w:type="pct"/>
            <w:vAlign w:val="center"/>
          </w:tcPr>
          <w:p w14:paraId="3C56BC20"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63" w:type="pct"/>
            <w:vMerge w:val="restart"/>
            <w:vAlign w:val="center"/>
          </w:tcPr>
          <w:p w14:paraId="667BDF7B" w14:textId="77777777" w:rsidR="00665F00" w:rsidRPr="004039EB" w:rsidRDefault="00C915A8" w:rsidP="004039EB">
            <w:pPr>
              <w:pStyle w:val="ConsPlusNormal1"/>
              <w:contextualSpacing/>
              <w:jc w:val="center"/>
            </w:pPr>
            <w:r w:rsidRPr="004039EB">
              <w:t>Термометр медицинский</w:t>
            </w:r>
          </w:p>
        </w:tc>
        <w:tc>
          <w:tcPr>
            <w:tcW w:w="806" w:type="pct"/>
            <w:vMerge w:val="restart"/>
            <w:vAlign w:val="center"/>
          </w:tcPr>
          <w:p w14:paraId="393952F1" w14:textId="77777777" w:rsidR="00665F00" w:rsidRPr="004039EB" w:rsidRDefault="00C915A8" w:rsidP="004039EB">
            <w:pPr>
              <w:pStyle w:val="ConsPlusNormal1"/>
              <w:contextualSpacing/>
              <w:jc w:val="center"/>
            </w:pPr>
            <w:r w:rsidRPr="004039EB">
              <w:t>1</w:t>
            </w:r>
          </w:p>
        </w:tc>
      </w:tr>
      <w:tr w:rsidR="000B5C48" w:rsidRPr="004039EB" w14:paraId="7A0198C8" w14:textId="77777777" w:rsidTr="004039EB">
        <w:trPr>
          <w:jc w:val="center"/>
        </w:trPr>
        <w:tc>
          <w:tcPr>
            <w:tcW w:w="899" w:type="pct"/>
            <w:vMerge/>
            <w:vAlign w:val="center"/>
          </w:tcPr>
          <w:p w14:paraId="2CC7BA43" w14:textId="77777777" w:rsidR="00665F00" w:rsidRPr="004039EB" w:rsidRDefault="00665F00" w:rsidP="004039EB">
            <w:pPr>
              <w:pStyle w:val="ConsPlusNormal1"/>
              <w:contextualSpacing/>
              <w:jc w:val="center"/>
            </w:pPr>
          </w:p>
        </w:tc>
        <w:tc>
          <w:tcPr>
            <w:tcW w:w="759" w:type="pct"/>
            <w:vAlign w:val="center"/>
          </w:tcPr>
          <w:p w14:paraId="0541694C" w14:textId="77777777" w:rsidR="00665F00" w:rsidRPr="004039EB" w:rsidRDefault="00C915A8" w:rsidP="004039EB">
            <w:pPr>
              <w:pStyle w:val="ConsPlusNormal1"/>
              <w:contextualSpacing/>
              <w:jc w:val="center"/>
            </w:pPr>
            <w:r w:rsidRPr="004039EB">
              <w:t>184110</w:t>
            </w:r>
          </w:p>
        </w:tc>
        <w:tc>
          <w:tcPr>
            <w:tcW w:w="1373" w:type="pct"/>
            <w:vAlign w:val="center"/>
          </w:tcPr>
          <w:p w14:paraId="39712AA1"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163" w:type="pct"/>
            <w:vMerge/>
            <w:vAlign w:val="center"/>
          </w:tcPr>
          <w:p w14:paraId="457D27CC" w14:textId="77777777" w:rsidR="00665F00" w:rsidRPr="004039EB" w:rsidRDefault="00665F00" w:rsidP="004039EB">
            <w:pPr>
              <w:pStyle w:val="ConsPlusNormal1"/>
              <w:contextualSpacing/>
              <w:jc w:val="center"/>
            </w:pPr>
          </w:p>
        </w:tc>
        <w:tc>
          <w:tcPr>
            <w:tcW w:w="806" w:type="pct"/>
            <w:vMerge/>
            <w:vAlign w:val="center"/>
          </w:tcPr>
          <w:p w14:paraId="6D6C979F" w14:textId="77777777" w:rsidR="00665F00" w:rsidRPr="004039EB" w:rsidRDefault="00665F00" w:rsidP="004039EB">
            <w:pPr>
              <w:pStyle w:val="ConsPlusNormal1"/>
              <w:contextualSpacing/>
              <w:jc w:val="center"/>
            </w:pPr>
          </w:p>
        </w:tc>
      </w:tr>
      <w:tr w:rsidR="000B5C48" w:rsidRPr="004039EB" w14:paraId="2D849ACB" w14:textId="77777777" w:rsidTr="004039EB">
        <w:trPr>
          <w:jc w:val="center"/>
        </w:trPr>
        <w:tc>
          <w:tcPr>
            <w:tcW w:w="899" w:type="pct"/>
            <w:vMerge/>
            <w:vAlign w:val="center"/>
          </w:tcPr>
          <w:p w14:paraId="2A4F31C2" w14:textId="77777777" w:rsidR="00665F00" w:rsidRPr="004039EB" w:rsidRDefault="00665F00" w:rsidP="004039EB">
            <w:pPr>
              <w:pStyle w:val="ConsPlusNormal1"/>
              <w:contextualSpacing/>
              <w:jc w:val="center"/>
            </w:pPr>
          </w:p>
        </w:tc>
        <w:tc>
          <w:tcPr>
            <w:tcW w:w="759" w:type="pct"/>
            <w:vAlign w:val="center"/>
          </w:tcPr>
          <w:p w14:paraId="3B34B81E" w14:textId="77777777" w:rsidR="00665F00" w:rsidRPr="004039EB" w:rsidRDefault="00C915A8" w:rsidP="004039EB">
            <w:pPr>
              <w:pStyle w:val="ConsPlusNormal1"/>
              <w:contextualSpacing/>
              <w:jc w:val="center"/>
            </w:pPr>
            <w:r w:rsidRPr="004039EB">
              <w:t>213740</w:t>
            </w:r>
          </w:p>
        </w:tc>
        <w:tc>
          <w:tcPr>
            <w:tcW w:w="1373" w:type="pct"/>
            <w:vAlign w:val="center"/>
          </w:tcPr>
          <w:p w14:paraId="70882C2A" w14:textId="77777777" w:rsidR="00665F00" w:rsidRPr="004039EB" w:rsidRDefault="00C915A8" w:rsidP="004039EB">
            <w:pPr>
              <w:pStyle w:val="ConsPlusNormal1"/>
              <w:contextualSpacing/>
              <w:jc w:val="center"/>
            </w:pPr>
            <w:r w:rsidRPr="004039EB">
              <w:t xml:space="preserve">Термометр капиллярный для измерения температуры тела </w:t>
            </w:r>
            <w:r w:rsidRPr="004039EB">
              <w:lastRenderedPageBreak/>
              <w:t>пациента, ртутный</w:t>
            </w:r>
          </w:p>
        </w:tc>
        <w:tc>
          <w:tcPr>
            <w:tcW w:w="1163" w:type="pct"/>
            <w:vMerge/>
            <w:vAlign w:val="center"/>
          </w:tcPr>
          <w:p w14:paraId="33133C39" w14:textId="77777777" w:rsidR="00665F00" w:rsidRPr="004039EB" w:rsidRDefault="00665F00" w:rsidP="004039EB">
            <w:pPr>
              <w:pStyle w:val="ConsPlusNormal1"/>
              <w:contextualSpacing/>
              <w:jc w:val="center"/>
            </w:pPr>
          </w:p>
        </w:tc>
        <w:tc>
          <w:tcPr>
            <w:tcW w:w="806" w:type="pct"/>
            <w:vMerge/>
            <w:vAlign w:val="center"/>
          </w:tcPr>
          <w:p w14:paraId="03FA1F04" w14:textId="77777777" w:rsidR="00665F00" w:rsidRPr="004039EB" w:rsidRDefault="00665F00" w:rsidP="004039EB">
            <w:pPr>
              <w:pStyle w:val="ConsPlusNormal1"/>
              <w:contextualSpacing/>
              <w:jc w:val="center"/>
            </w:pPr>
          </w:p>
        </w:tc>
      </w:tr>
      <w:tr w:rsidR="000B5C48" w:rsidRPr="004039EB" w14:paraId="666696A5" w14:textId="77777777" w:rsidTr="004039EB">
        <w:trPr>
          <w:jc w:val="center"/>
        </w:trPr>
        <w:tc>
          <w:tcPr>
            <w:tcW w:w="899" w:type="pct"/>
            <w:vMerge/>
            <w:vAlign w:val="center"/>
          </w:tcPr>
          <w:p w14:paraId="53333C61" w14:textId="77777777" w:rsidR="00665F00" w:rsidRPr="004039EB" w:rsidRDefault="00665F00" w:rsidP="004039EB">
            <w:pPr>
              <w:pStyle w:val="ConsPlusNormal1"/>
              <w:contextualSpacing/>
              <w:jc w:val="center"/>
            </w:pPr>
          </w:p>
        </w:tc>
        <w:tc>
          <w:tcPr>
            <w:tcW w:w="759" w:type="pct"/>
            <w:vAlign w:val="center"/>
          </w:tcPr>
          <w:p w14:paraId="6FA03EE2" w14:textId="77777777" w:rsidR="00665F00" w:rsidRPr="004039EB" w:rsidRDefault="00C915A8" w:rsidP="004039EB">
            <w:pPr>
              <w:pStyle w:val="ConsPlusNormal1"/>
              <w:contextualSpacing/>
              <w:jc w:val="center"/>
            </w:pPr>
            <w:r w:rsidRPr="004039EB">
              <w:t>266210</w:t>
            </w:r>
          </w:p>
        </w:tc>
        <w:tc>
          <w:tcPr>
            <w:tcW w:w="1373" w:type="pct"/>
            <w:vAlign w:val="center"/>
          </w:tcPr>
          <w:p w14:paraId="719968A6"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63" w:type="pct"/>
            <w:vMerge/>
            <w:vAlign w:val="center"/>
          </w:tcPr>
          <w:p w14:paraId="25508E95" w14:textId="77777777" w:rsidR="00665F00" w:rsidRPr="004039EB" w:rsidRDefault="00665F00" w:rsidP="004039EB">
            <w:pPr>
              <w:pStyle w:val="ConsPlusNormal1"/>
              <w:contextualSpacing/>
              <w:jc w:val="center"/>
            </w:pPr>
          </w:p>
        </w:tc>
        <w:tc>
          <w:tcPr>
            <w:tcW w:w="806" w:type="pct"/>
            <w:vMerge/>
            <w:vAlign w:val="center"/>
          </w:tcPr>
          <w:p w14:paraId="1E7AC1B9" w14:textId="77777777" w:rsidR="00665F00" w:rsidRPr="004039EB" w:rsidRDefault="00665F00" w:rsidP="004039EB">
            <w:pPr>
              <w:pStyle w:val="ConsPlusNormal1"/>
              <w:contextualSpacing/>
              <w:jc w:val="center"/>
            </w:pPr>
          </w:p>
        </w:tc>
      </w:tr>
      <w:tr w:rsidR="000B5C48" w:rsidRPr="004039EB" w14:paraId="24A58522" w14:textId="77777777" w:rsidTr="004039EB">
        <w:trPr>
          <w:jc w:val="center"/>
        </w:trPr>
        <w:tc>
          <w:tcPr>
            <w:tcW w:w="899" w:type="pct"/>
            <w:vMerge/>
            <w:vAlign w:val="center"/>
          </w:tcPr>
          <w:p w14:paraId="08AE19E0" w14:textId="77777777" w:rsidR="00665F00" w:rsidRPr="004039EB" w:rsidRDefault="00665F00" w:rsidP="004039EB">
            <w:pPr>
              <w:pStyle w:val="ConsPlusNormal1"/>
              <w:contextualSpacing/>
              <w:jc w:val="center"/>
            </w:pPr>
          </w:p>
        </w:tc>
        <w:tc>
          <w:tcPr>
            <w:tcW w:w="759" w:type="pct"/>
            <w:vAlign w:val="center"/>
          </w:tcPr>
          <w:p w14:paraId="1A23695D" w14:textId="77777777" w:rsidR="00665F00" w:rsidRPr="004039EB" w:rsidRDefault="00C915A8" w:rsidP="004039EB">
            <w:pPr>
              <w:pStyle w:val="ConsPlusNormal1"/>
              <w:contextualSpacing/>
              <w:jc w:val="center"/>
            </w:pPr>
            <w:r w:rsidRPr="004039EB">
              <w:t>300390</w:t>
            </w:r>
          </w:p>
        </w:tc>
        <w:tc>
          <w:tcPr>
            <w:tcW w:w="1373" w:type="pct"/>
            <w:vAlign w:val="center"/>
          </w:tcPr>
          <w:p w14:paraId="5B8DD718"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163" w:type="pct"/>
            <w:vMerge/>
            <w:vAlign w:val="center"/>
          </w:tcPr>
          <w:p w14:paraId="6B81AA67" w14:textId="77777777" w:rsidR="00665F00" w:rsidRPr="004039EB" w:rsidRDefault="00665F00" w:rsidP="004039EB">
            <w:pPr>
              <w:pStyle w:val="ConsPlusNormal1"/>
              <w:contextualSpacing/>
              <w:jc w:val="center"/>
            </w:pPr>
          </w:p>
        </w:tc>
        <w:tc>
          <w:tcPr>
            <w:tcW w:w="806" w:type="pct"/>
            <w:vMerge/>
            <w:vAlign w:val="center"/>
          </w:tcPr>
          <w:p w14:paraId="687326D4" w14:textId="77777777" w:rsidR="00665F00" w:rsidRPr="004039EB" w:rsidRDefault="00665F00" w:rsidP="004039EB">
            <w:pPr>
              <w:pStyle w:val="ConsPlusNormal1"/>
              <w:contextualSpacing/>
              <w:jc w:val="center"/>
            </w:pPr>
          </w:p>
        </w:tc>
      </w:tr>
      <w:tr w:rsidR="000B5C48" w:rsidRPr="004039EB" w14:paraId="03C31BE2" w14:textId="77777777" w:rsidTr="004039EB">
        <w:trPr>
          <w:jc w:val="center"/>
        </w:trPr>
        <w:tc>
          <w:tcPr>
            <w:tcW w:w="899" w:type="pct"/>
            <w:vMerge/>
            <w:vAlign w:val="center"/>
          </w:tcPr>
          <w:p w14:paraId="7CF13553" w14:textId="77777777" w:rsidR="00665F00" w:rsidRPr="004039EB" w:rsidRDefault="00665F00" w:rsidP="004039EB">
            <w:pPr>
              <w:pStyle w:val="ConsPlusNormal1"/>
              <w:contextualSpacing/>
              <w:jc w:val="center"/>
            </w:pPr>
          </w:p>
        </w:tc>
        <w:tc>
          <w:tcPr>
            <w:tcW w:w="759" w:type="pct"/>
            <w:vAlign w:val="center"/>
          </w:tcPr>
          <w:p w14:paraId="4C97B866" w14:textId="77777777" w:rsidR="00665F00" w:rsidRPr="004039EB" w:rsidRDefault="00C915A8" w:rsidP="004039EB">
            <w:pPr>
              <w:pStyle w:val="ConsPlusNormal1"/>
              <w:contextualSpacing/>
              <w:jc w:val="center"/>
            </w:pPr>
            <w:r w:rsidRPr="004039EB">
              <w:t>335240</w:t>
            </w:r>
          </w:p>
        </w:tc>
        <w:tc>
          <w:tcPr>
            <w:tcW w:w="1373" w:type="pct"/>
            <w:vAlign w:val="center"/>
          </w:tcPr>
          <w:p w14:paraId="7389F5A5"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63" w:type="pct"/>
            <w:vMerge/>
            <w:vAlign w:val="center"/>
          </w:tcPr>
          <w:p w14:paraId="0EA1BDEB" w14:textId="77777777" w:rsidR="00665F00" w:rsidRPr="004039EB" w:rsidRDefault="00665F00" w:rsidP="004039EB">
            <w:pPr>
              <w:pStyle w:val="ConsPlusNormal1"/>
              <w:contextualSpacing/>
              <w:jc w:val="center"/>
            </w:pPr>
          </w:p>
        </w:tc>
        <w:tc>
          <w:tcPr>
            <w:tcW w:w="806" w:type="pct"/>
            <w:vMerge/>
            <w:vAlign w:val="center"/>
          </w:tcPr>
          <w:p w14:paraId="6DFFA753" w14:textId="77777777" w:rsidR="00665F00" w:rsidRPr="004039EB" w:rsidRDefault="00665F00" w:rsidP="004039EB">
            <w:pPr>
              <w:pStyle w:val="ConsPlusNormal1"/>
              <w:contextualSpacing/>
              <w:jc w:val="center"/>
            </w:pPr>
          </w:p>
        </w:tc>
      </w:tr>
      <w:tr w:rsidR="000B5C48" w:rsidRPr="004039EB" w14:paraId="2FBB6A61" w14:textId="77777777" w:rsidTr="004039EB">
        <w:trPr>
          <w:jc w:val="center"/>
        </w:trPr>
        <w:tc>
          <w:tcPr>
            <w:tcW w:w="899" w:type="pct"/>
            <w:vMerge w:val="restart"/>
            <w:vAlign w:val="center"/>
          </w:tcPr>
          <w:p w14:paraId="6F1162F9" w14:textId="77777777" w:rsidR="00665F00" w:rsidRPr="004039EB" w:rsidRDefault="00C915A8" w:rsidP="004039EB">
            <w:pPr>
              <w:pStyle w:val="ConsPlusNormal1"/>
              <w:contextualSpacing/>
              <w:jc w:val="center"/>
            </w:pPr>
            <w:r w:rsidRPr="004039EB">
              <w:t>15</w:t>
            </w:r>
          </w:p>
          <w:p w14:paraId="090EDB4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9FFE1BB" w14:textId="77777777" w:rsidR="00665F00" w:rsidRPr="004039EB" w:rsidRDefault="00C915A8" w:rsidP="004039EB">
            <w:pPr>
              <w:pStyle w:val="ConsPlusNormal1"/>
              <w:contextualSpacing/>
              <w:jc w:val="center"/>
            </w:pPr>
            <w:r w:rsidRPr="004039EB">
              <w:t>166030</w:t>
            </w:r>
          </w:p>
        </w:tc>
        <w:tc>
          <w:tcPr>
            <w:tcW w:w="1373" w:type="pct"/>
            <w:vAlign w:val="center"/>
          </w:tcPr>
          <w:p w14:paraId="088384B9"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63" w:type="pct"/>
            <w:vMerge w:val="restart"/>
            <w:vAlign w:val="center"/>
          </w:tcPr>
          <w:p w14:paraId="3887731E"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806" w:type="pct"/>
            <w:vMerge w:val="restart"/>
            <w:vAlign w:val="center"/>
          </w:tcPr>
          <w:p w14:paraId="3F580B6F" w14:textId="77777777" w:rsidR="00665F00" w:rsidRPr="004039EB" w:rsidRDefault="00C915A8" w:rsidP="004039EB">
            <w:pPr>
              <w:pStyle w:val="ConsPlusNormal1"/>
              <w:contextualSpacing/>
              <w:jc w:val="center"/>
            </w:pPr>
            <w:r w:rsidRPr="004039EB">
              <w:t>не менее 3</w:t>
            </w:r>
          </w:p>
        </w:tc>
      </w:tr>
      <w:tr w:rsidR="000B5C48" w:rsidRPr="004039EB" w14:paraId="6BDE0CBF" w14:textId="77777777" w:rsidTr="004039EB">
        <w:trPr>
          <w:jc w:val="center"/>
        </w:trPr>
        <w:tc>
          <w:tcPr>
            <w:tcW w:w="899" w:type="pct"/>
            <w:vMerge/>
            <w:vAlign w:val="center"/>
          </w:tcPr>
          <w:p w14:paraId="43ECE8E6" w14:textId="77777777" w:rsidR="00665F00" w:rsidRPr="004039EB" w:rsidRDefault="00665F00" w:rsidP="004039EB">
            <w:pPr>
              <w:pStyle w:val="ConsPlusNormal1"/>
              <w:contextualSpacing/>
              <w:jc w:val="center"/>
            </w:pPr>
          </w:p>
        </w:tc>
        <w:tc>
          <w:tcPr>
            <w:tcW w:w="759" w:type="pct"/>
            <w:vAlign w:val="center"/>
          </w:tcPr>
          <w:p w14:paraId="72AF9B57" w14:textId="77777777" w:rsidR="00665F00" w:rsidRPr="004039EB" w:rsidRDefault="00C915A8" w:rsidP="004039EB">
            <w:pPr>
              <w:pStyle w:val="ConsPlusNormal1"/>
              <w:contextualSpacing/>
              <w:jc w:val="center"/>
            </w:pPr>
            <w:r w:rsidRPr="004039EB">
              <w:t>180490</w:t>
            </w:r>
          </w:p>
        </w:tc>
        <w:tc>
          <w:tcPr>
            <w:tcW w:w="1373" w:type="pct"/>
            <w:vAlign w:val="center"/>
          </w:tcPr>
          <w:p w14:paraId="55E74600" w14:textId="77777777" w:rsidR="00665F00" w:rsidRPr="004039EB" w:rsidRDefault="00C915A8" w:rsidP="004039EB">
            <w:pPr>
              <w:pStyle w:val="ConsPlusNormal1"/>
              <w:contextualSpacing/>
              <w:jc w:val="center"/>
            </w:pPr>
            <w:r w:rsidRPr="004039EB">
              <w:t>Набор для гинекологического обследования</w:t>
            </w:r>
          </w:p>
        </w:tc>
        <w:tc>
          <w:tcPr>
            <w:tcW w:w="1163" w:type="pct"/>
            <w:vMerge/>
            <w:vAlign w:val="center"/>
          </w:tcPr>
          <w:p w14:paraId="24754F55" w14:textId="77777777" w:rsidR="00665F00" w:rsidRPr="004039EB" w:rsidRDefault="00665F00" w:rsidP="004039EB">
            <w:pPr>
              <w:pStyle w:val="ConsPlusNormal1"/>
              <w:contextualSpacing/>
              <w:jc w:val="center"/>
            </w:pPr>
          </w:p>
        </w:tc>
        <w:tc>
          <w:tcPr>
            <w:tcW w:w="806" w:type="pct"/>
            <w:vMerge/>
            <w:vAlign w:val="center"/>
          </w:tcPr>
          <w:p w14:paraId="437147D8" w14:textId="77777777" w:rsidR="00665F00" w:rsidRPr="004039EB" w:rsidRDefault="00665F00" w:rsidP="004039EB">
            <w:pPr>
              <w:pStyle w:val="ConsPlusNormal1"/>
              <w:contextualSpacing/>
              <w:jc w:val="center"/>
            </w:pPr>
          </w:p>
        </w:tc>
      </w:tr>
      <w:tr w:rsidR="000B5C48" w:rsidRPr="004039EB" w14:paraId="5775FE4B" w14:textId="77777777" w:rsidTr="004039EB">
        <w:trPr>
          <w:jc w:val="center"/>
        </w:trPr>
        <w:tc>
          <w:tcPr>
            <w:tcW w:w="899" w:type="pct"/>
            <w:vAlign w:val="center"/>
          </w:tcPr>
          <w:p w14:paraId="409BEF14" w14:textId="77777777" w:rsidR="00665F00" w:rsidRPr="004039EB" w:rsidRDefault="00C915A8" w:rsidP="004039EB">
            <w:pPr>
              <w:pStyle w:val="ConsPlusNormal1"/>
              <w:contextualSpacing/>
              <w:jc w:val="center"/>
            </w:pPr>
            <w:r w:rsidRPr="004039EB">
              <w:t>16</w:t>
            </w:r>
          </w:p>
        </w:tc>
        <w:tc>
          <w:tcPr>
            <w:tcW w:w="759" w:type="pct"/>
            <w:vAlign w:val="center"/>
          </w:tcPr>
          <w:p w14:paraId="392F9720" w14:textId="77777777" w:rsidR="00665F00" w:rsidRPr="004039EB" w:rsidRDefault="00C915A8" w:rsidP="004039EB">
            <w:pPr>
              <w:pStyle w:val="ConsPlusNormal1"/>
              <w:contextualSpacing/>
              <w:jc w:val="center"/>
            </w:pPr>
            <w:r w:rsidRPr="004039EB">
              <w:t>279970</w:t>
            </w:r>
          </w:p>
        </w:tc>
        <w:tc>
          <w:tcPr>
            <w:tcW w:w="1373" w:type="pct"/>
            <w:vAlign w:val="center"/>
          </w:tcPr>
          <w:p w14:paraId="71C57DB0"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163" w:type="pct"/>
            <w:vAlign w:val="center"/>
          </w:tcPr>
          <w:p w14:paraId="4073CBB0" w14:textId="77777777" w:rsidR="00665F00" w:rsidRPr="004039EB" w:rsidRDefault="00C915A8" w:rsidP="004039EB">
            <w:pPr>
              <w:pStyle w:val="ConsPlusNormal1"/>
              <w:contextualSpacing/>
              <w:jc w:val="center"/>
            </w:pPr>
            <w:r w:rsidRPr="004039EB">
              <w:t>Противошоковая укладка</w:t>
            </w:r>
          </w:p>
        </w:tc>
        <w:tc>
          <w:tcPr>
            <w:tcW w:w="806" w:type="pct"/>
            <w:vAlign w:val="center"/>
          </w:tcPr>
          <w:p w14:paraId="3559F76E" w14:textId="77777777" w:rsidR="00665F00" w:rsidRPr="004039EB" w:rsidRDefault="00C915A8" w:rsidP="004039EB">
            <w:pPr>
              <w:pStyle w:val="ConsPlusNormal1"/>
              <w:contextualSpacing/>
              <w:jc w:val="center"/>
            </w:pPr>
            <w:r w:rsidRPr="004039EB">
              <w:t>1</w:t>
            </w:r>
          </w:p>
        </w:tc>
      </w:tr>
    </w:tbl>
    <w:p w14:paraId="64A95A16" w14:textId="77777777" w:rsidR="00665F00" w:rsidRPr="000B5C48" w:rsidRDefault="00665F00" w:rsidP="000B5C48">
      <w:pPr>
        <w:pStyle w:val="ConsPlusNormal1"/>
        <w:ind w:firstLine="709"/>
        <w:contextualSpacing/>
        <w:jc w:val="both"/>
      </w:pPr>
    </w:p>
    <w:p w14:paraId="4FF1EBD6"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0EF1558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452EF937" w14:textId="77777777" w:rsidTr="004039EB">
        <w:trPr>
          <w:jc w:val="center"/>
        </w:trPr>
        <w:tc>
          <w:tcPr>
            <w:tcW w:w="469" w:type="pct"/>
            <w:vAlign w:val="center"/>
          </w:tcPr>
          <w:p w14:paraId="5B6AB4EB" w14:textId="77777777" w:rsidR="00665F00" w:rsidRPr="004039EB" w:rsidRDefault="00C915A8" w:rsidP="004039EB">
            <w:pPr>
              <w:pStyle w:val="ConsPlusNormal1"/>
              <w:contextualSpacing/>
              <w:jc w:val="center"/>
            </w:pPr>
            <w:r w:rsidRPr="004039EB">
              <w:t>N п/п</w:t>
            </w:r>
          </w:p>
        </w:tc>
        <w:tc>
          <w:tcPr>
            <w:tcW w:w="2625" w:type="pct"/>
            <w:vAlign w:val="center"/>
          </w:tcPr>
          <w:p w14:paraId="27AB80E7"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97CD61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BCCC2D1" w14:textId="77777777" w:rsidTr="004039EB">
        <w:trPr>
          <w:jc w:val="center"/>
        </w:trPr>
        <w:tc>
          <w:tcPr>
            <w:tcW w:w="469" w:type="pct"/>
            <w:vAlign w:val="center"/>
          </w:tcPr>
          <w:p w14:paraId="361B955D" w14:textId="77777777" w:rsidR="00665F00" w:rsidRPr="004039EB" w:rsidRDefault="00C915A8" w:rsidP="004039EB">
            <w:pPr>
              <w:pStyle w:val="ConsPlusNormal1"/>
              <w:contextualSpacing/>
              <w:jc w:val="center"/>
            </w:pPr>
            <w:r w:rsidRPr="004039EB">
              <w:t>1</w:t>
            </w:r>
          </w:p>
        </w:tc>
        <w:tc>
          <w:tcPr>
            <w:tcW w:w="2625" w:type="pct"/>
            <w:vAlign w:val="center"/>
          </w:tcPr>
          <w:p w14:paraId="5B3DD737"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6E764F4A" w14:textId="77777777" w:rsidR="00665F00" w:rsidRPr="004039EB" w:rsidRDefault="00C915A8" w:rsidP="004039EB">
            <w:pPr>
              <w:pStyle w:val="ConsPlusNormal1"/>
              <w:contextualSpacing/>
              <w:jc w:val="center"/>
            </w:pPr>
            <w:r w:rsidRPr="004039EB">
              <w:t>1</w:t>
            </w:r>
          </w:p>
        </w:tc>
      </w:tr>
      <w:tr w:rsidR="000B5C48" w:rsidRPr="004039EB" w14:paraId="493B2A59" w14:textId="77777777" w:rsidTr="004039EB">
        <w:trPr>
          <w:jc w:val="center"/>
        </w:trPr>
        <w:tc>
          <w:tcPr>
            <w:tcW w:w="469" w:type="pct"/>
            <w:vAlign w:val="center"/>
          </w:tcPr>
          <w:p w14:paraId="095AAC5D" w14:textId="77777777" w:rsidR="00665F00" w:rsidRPr="004039EB" w:rsidRDefault="00C915A8" w:rsidP="004039EB">
            <w:pPr>
              <w:pStyle w:val="ConsPlusNormal1"/>
              <w:contextualSpacing/>
              <w:jc w:val="center"/>
            </w:pPr>
            <w:r w:rsidRPr="004039EB">
              <w:t>2</w:t>
            </w:r>
          </w:p>
        </w:tc>
        <w:tc>
          <w:tcPr>
            <w:tcW w:w="2625" w:type="pct"/>
            <w:vAlign w:val="center"/>
          </w:tcPr>
          <w:p w14:paraId="7693167E" w14:textId="5BD36D0D"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03D2CE26" w14:textId="77777777" w:rsidR="00665F00" w:rsidRPr="004039EB" w:rsidRDefault="00C915A8" w:rsidP="004039EB">
            <w:pPr>
              <w:pStyle w:val="ConsPlusNormal1"/>
              <w:contextualSpacing/>
              <w:jc w:val="center"/>
            </w:pPr>
            <w:r w:rsidRPr="004039EB">
              <w:t>1</w:t>
            </w:r>
          </w:p>
        </w:tc>
      </w:tr>
      <w:tr w:rsidR="000B5C48" w:rsidRPr="004039EB" w14:paraId="318E6AF5" w14:textId="77777777" w:rsidTr="004039EB">
        <w:trPr>
          <w:jc w:val="center"/>
        </w:trPr>
        <w:tc>
          <w:tcPr>
            <w:tcW w:w="469" w:type="pct"/>
            <w:vAlign w:val="center"/>
          </w:tcPr>
          <w:p w14:paraId="7DD4680D" w14:textId="77777777" w:rsidR="00665F00" w:rsidRPr="004039EB" w:rsidRDefault="00C915A8" w:rsidP="004039EB">
            <w:pPr>
              <w:pStyle w:val="ConsPlusNormal1"/>
              <w:contextualSpacing/>
              <w:jc w:val="center"/>
            </w:pPr>
            <w:r w:rsidRPr="004039EB">
              <w:t>3</w:t>
            </w:r>
          </w:p>
        </w:tc>
        <w:tc>
          <w:tcPr>
            <w:tcW w:w="2625" w:type="pct"/>
            <w:vAlign w:val="center"/>
          </w:tcPr>
          <w:p w14:paraId="58A8C51D"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5D9ED641" w14:textId="77777777" w:rsidR="00665F00" w:rsidRPr="004039EB" w:rsidRDefault="00C915A8" w:rsidP="004039EB">
            <w:pPr>
              <w:pStyle w:val="ConsPlusNormal1"/>
              <w:contextualSpacing/>
              <w:jc w:val="center"/>
            </w:pPr>
            <w:r w:rsidRPr="004039EB">
              <w:t>1</w:t>
            </w:r>
          </w:p>
        </w:tc>
      </w:tr>
    </w:tbl>
    <w:p w14:paraId="3FAA0FB2" w14:textId="77777777" w:rsidR="00665F00" w:rsidRPr="000B5C48" w:rsidRDefault="00665F00" w:rsidP="000B5C48">
      <w:pPr>
        <w:pStyle w:val="ConsPlusNormal1"/>
        <w:ind w:firstLine="709"/>
        <w:contextualSpacing/>
        <w:jc w:val="both"/>
      </w:pPr>
    </w:p>
    <w:p w14:paraId="7A28FF92" w14:textId="77777777" w:rsidR="00665F00" w:rsidRPr="000B5C48" w:rsidRDefault="00C915A8" w:rsidP="000B5C48">
      <w:pPr>
        <w:pStyle w:val="ConsPlusTitle1"/>
        <w:ind w:firstLine="709"/>
        <w:contextualSpacing/>
        <w:jc w:val="center"/>
        <w:outlineLvl w:val="5"/>
      </w:pPr>
      <w:r w:rsidRPr="000B5C48">
        <w:t>3.2.1.2. Родовый зал (индивидуальный родовый зал)</w:t>
      </w:r>
    </w:p>
    <w:p w14:paraId="11E17110" w14:textId="77777777" w:rsidR="00665F00" w:rsidRPr="000B5C48" w:rsidRDefault="00665F00" w:rsidP="000B5C48">
      <w:pPr>
        <w:pStyle w:val="ConsPlusNormal1"/>
        <w:ind w:firstLine="709"/>
        <w:contextualSpacing/>
        <w:jc w:val="both"/>
      </w:pPr>
    </w:p>
    <w:p w14:paraId="10BB3161" w14:textId="77777777" w:rsidR="00665F00" w:rsidRPr="000B5C48" w:rsidRDefault="00C915A8" w:rsidP="000B5C48">
      <w:pPr>
        <w:pStyle w:val="ConsPlusTitle1"/>
        <w:ind w:firstLine="709"/>
        <w:contextualSpacing/>
        <w:jc w:val="center"/>
        <w:outlineLvl w:val="6"/>
      </w:pPr>
      <w:r w:rsidRPr="000B5C48">
        <w:t>Медицинские изделия</w:t>
      </w:r>
    </w:p>
    <w:p w14:paraId="7862236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13"/>
        <w:gridCol w:w="1665"/>
        <w:gridCol w:w="3014"/>
        <w:gridCol w:w="2282"/>
        <w:gridCol w:w="2182"/>
      </w:tblGrid>
      <w:tr w:rsidR="000B5C48" w:rsidRPr="004039EB" w14:paraId="64CBF776" w14:textId="77777777" w:rsidTr="004039EB">
        <w:trPr>
          <w:jc w:val="center"/>
        </w:trPr>
        <w:tc>
          <w:tcPr>
            <w:tcW w:w="866" w:type="pct"/>
            <w:vAlign w:val="center"/>
          </w:tcPr>
          <w:p w14:paraId="67F576CB" w14:textId="77777777" w:rsidR="00665F00" w:rsidRPr="004039EB" w:rsidRDefault="00C915A8" w:rsidP="004039EB">
            <w:pPr>
              <w:pStyle w:val="ConsPlusNormal1"/>
              <w:contextualSpacing/>
              <w:jc w:val="center"/>
            </w:pPr>
            <w:r w:rsidRPr="004039EB">
              <w:t>N п/п</w:t>
            </w:r>
          </w:p>
        </w:tc>
        <w:tc>
          <w:tcPr>
            <w:tcW w:w="732" w:type="pct"/>
            <w:vAlign w:val="center"/>
          </w:tcPr>
          <w:p w14:paraId="4EDB2921" w14:textId="16561B6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23" w:type="pct"/>
            <w:vAlign w:val="center"/>
          </w:tcPr>
          <w:p w14:paraId="48C5B998"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20" w:type="pct"/>
            <w:vAlign w:val="center"/>
          </w:tcPr>
          <w:p w14:paraId="646DD78E"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59" w:type="pct"/>
            <w:vAlign w:val="center"/>
          </w:tcPr>
          <w:p w14:paraId="64F34C88"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A860FD5" w14:textId="77777777" w:rsidTr="004039EB">
        <w:trPr>
          <w:jc w:val="center"/>
        </w:trPr>
        <w:tc>
          <w:tcPr>
            <w:tcW w:w="866" w:type="pct"/>
            <w:vAlign w:val="center"/>
          </w:tcPr>
          <w:p w14:paraId="7FE165F2" w14:textId="77777777" w:rsidR="00665F00" w:rsidRPr="004039EB" w:rsidRDefault="00C915A8" w:rsidP="004039EB">
            <w:pPr>
              <w:pStyle w:val="ConsPlusNormal1"/>
              <w:contextualSpacing/>
              <w:jc w:val="center"/>
            </w:pPr>
            <w:r w:rsidRPr="004039EB">
              <w:t>1</w:t>
            </w:r>
          </w:p>
        </w:tc>
        <w:tc>
          <w:tcPr>
            <w:tcW w:w="732" w:type="pct"/>
            <w:vAlign w:val="center"/>
          </w:tcPr>
          <w:p w14:paraId="0510ED54" w14:textId="77777777" w:rsidR="00665F00" w:rsidRPr="004039EB" w:rsidRDefault="00C915A8" w:rsidP="004039EB">
            <w:pPr>
              <w:pStyle w:val="ConsPlusNormal1"/>
              <w:contextualSpacing/>
              <w:jc w:val="center"/>
            </w:pPr>
            <w:r w:rsidRPr="004039EB">
              <w:t>166040</w:t>
            </w:r>
          </w:p>
        </w:tc>
        <w:tc>
          <w:tcPr>
            <w:tcW w:w="1323" w:type="pct"/>
            <w:vAlign w:val="center"/>
          </w:tcPr>
          <w:p w14:paraId="756D5F18" w14:textId="77777777" w:rsidR="00665F00" w:rsidRPr="004039EB" w:rsidRDefault="00C915A8" w:rsidP="004039EB">
            <w:pPr>
              <w:pStyle w:val="ConsPlusNormal1"/>
              <w:contextualSpacing/>
              <w:jc w:val="center"/>
            </w:pPr>
            <w:r w:rsidRPr="004039EB">
              <w:t>Щипцы акушерские, многоразового использования</w:t>
            </w:r>
          </w:p>
        </w:tc>
        <w:tc>
          <w:tcPr>
            <w:tcW w:w="1120" w:type="pct"/>
            <w:vAlign w:val="center"/>
          </w:tcPr>
          <w:p w14:paraId="7FE602AB" w14:textId="77777777" w:rsidR="00665F00" w:rsidRPr="004039EB" w:rsidRDefault="00C915A8" w:rsidP="004039EB">
            <w:pPr>
              <w:pStyle w:val="ConsPlusNormal1"/>
              <w:contextualSpacing/>
              <w:jc w:val="center"/>
            </w:pPr>
            <w:r w:rsidRPr="004039EB">
              <w:t>Акушерские щипцы</w:t>
            </w:r>
          </w:p>
        </w:tc>
        <w:tc>
          <w:tcPr>
            <w:tcW w:w="959" w:type="pct"/>
            <w:vAlign w:val="center"/>
          </w:tcPr>
          <w:p w14:paraId="36014A24" w14:textId="77777777" w:rsidR="00665F00" w:rsidRPr="004039EB" w:rsidRDefault="00C915A8" w:rsidP="004039EB">
            <w:pPr>
              <w:pStyle w:val="ConsPlusNormal1"/>
              <w:contextualSpacing/>
              <w:jc w:val="center"/>
            </w:pPr>
            <w:r w:rsidRPr="004039EB">
              <w:t>не менее 1 на зал</w:t>
            </w:r>
          </w:p>
        </w:tc>
      </w:tr>
      <w:tr w:rsidR="000B5C48" w:rsidRPr="004039EB" w14:paraId="39A36337" w14:textId="77777777" w:rsidTr="004039EB">
        <w:trPr>
          <w:jc w:val="center"/>
        </w:trPr>
        <w:tc>
          <w:tcPr>
            <w:tcW w:w="866" w:type="pct"/>
            <w:vMerge w:val="restart"/>
            <w:vAlign w:val="center"/>
          </w:tcPr>
          <w:p w14:paraId="341A4688" w14:textId="77777777" w:rsidR="00665F00" w:rsidRPr="004039EB" w:rsidRDefault="00C915A8" w:rsidP="004039EB">
            <w:pPr>
              <w:pStyle w:val="ConsPlusNormal1"/>
              <w:contextualSpacing/>
              <w:jc w:val="center"/>
            </w:pPr>
            <w:r w:rsidRPr="004039EB">
              <w:t>2</w:t>
            </w:r>
          </w:p>
          <w:p w14:paraId="6F109550" w14:textId="77777777" w:rsidR="00665F00" w:rsidRPr="004039EB" w:rsidRDefault="00C915A8" w:rsidP="004039EB">
            <w:pPr>
              <w:pStyle w:val="ConsPlusNormal1"/>
              <w:contextualSpacing/>
              <w:jc w:val="center"/>
            </w:pPr>
            <w:r w:rsidRPr="004039EB">
              <w:t xml:space="preserve">(необходимо наличие одной из </w:t>
            </w:r>
            <w:r w:rsidRPr="004039EB">
              <w:lastRenderedPageBreak/>
              <w:t>указанных позиций)</w:t>
            </w:r>
          </w:p>
        </w:tc>
        <w:tc>
          <w:tcPr>
            <w:tcW w:w="732" w:type="pct"/>
            <w:vAlign w:val="center"/>
          </w:tcPr>
          <w:p w14:paraId="6A3D09F5" w14:textId="77777777" w:rsidR="00665F00" w:rsidRPr="004039EB" w:rsidRDefault="00C915A8" w:rsidP="004039EB">
            <w:pPr>
              <w:pStyle w:val="ConsPlusNormal1"/>
              <w:contextualSpacing/>
              <w:jc w:val="center"/>
            </w:pPr>
            <w:r w:rsidRPr="004039EB">
              <w:lastRenderedPageBreak/>
              <w:t>250350</w:t>
            </w:r>
          </w:p>
        </w:tc>
        <w:tc>
          <w:tcPr>
            <w:tcW w:w="1323" w:type="pct"/>
            <w:vAlign w:val="center"/>
          </w:tcPr>
          <w:p w14:paraId="42B3EB6C" w14:textId="77777777" w:rsidR="00665F00" w:rsidRPr="004039EB" w:rsidRDefault="00C915A8" w:rsidP="004039EB">
            <w:pPr>
              <w:pStyle w:val="ConsPlusNormal1"/>
              <w:contextualSpacing/>
              <w:jc w:val="center"/>
            </w:pPr>
            <w:r w:rsidRPr="004039EB">
              <w:t>Амниотом, одноразового использования</w:t>
            </w:r>
          </w:p>
        </w:tc>
        <w:tc>
          <w:tcPr>
            <w:tcW w:w="1120" w:type="pct"/>
            <w:vMerge w:val="restart"/>
            <w:vAlign w:val="center"/>
          </w:tcPr>
          <w:p w14:paraId="0B5B6BE6" w14:textId="77777777" w:rsidR="00665F00" w:rsidRPr="004039EB" w:rsidRDefault="00C915A8" w:rsidP="004039EB">
            <w:pPr>
              <w:pStyle w:val="ConsPlusNormal1"/>
              <w:contextualSpacing/>
              <w:jc w:val="center"/>
            </w:pPr>
            <w:r w:rsidRPr="004039EB">
              <w:t>Амниотом</w:t>
            </w:r>
          </w:p>
        </w:tc>
        <w:tc>
          <w:tcPr>
            <w:tcW w:w="959" w:type="pct"/>
            <w:vMerge w:val="restart"/>
            <w:vAlign w:val="center"/>
          </w:tcPr>
          <w:p w14:paraId="4D470BFA" w14:textId="77777777" w:rsidR="00665F00" w:rsidRPr="004039EB" w:rsidRDefault="00C915A8" w:rsidP="004039EB">
            <w:pPr>
              <w:pStyle w:val="ConsPlusNormal1"/>
              <w:contextualSpacing/>
              <w:jc w:val="center"/>
            </w:pPr>
            <w:r w:rsidRPr="004039EB">
              <w:t>не менее 3 на зал</w:t>
            </w:r>
          </w:p>
        </w:tc>
      </w:tr>
      <w:tr w:rsidR="000B5C48" w:rsidRPr="004039EB" w14:paraId="08740811" w14:textId="77777777" w:rsidTr="004039EB">
        <w:trPr>
          <w:jc w:val="center"/>
        </w:trPr>
        <w:tc>
          <w:tcPr>
            <w:tcW w:w="866" w:type="pct"/>
            <w:vMerge/>
            <w:vAlign w:val="center"/>
          </w:tcPr>
          <w:p w14:paraId="4C221650" w14:textId="77777777" w:rsidR="00665F00" w:rsidRPr="004039EB" w:rsidRDefault="00665F00" w:rsidP="004039EB">
            <w:pPr>
              <w:pStyle w:val="ConsPlusNormal1"/>
              <w:contextualSpacing/>
              <w:jc w:val="center"/>
            </w:pPr>
          </w:p>
        </w:tc>
        <w:tc>
          <w:tcPr>
            <w:tcW w:w="732" w:type="pct"/>
            <w:vAlign w:val="center"/>
          </w:tcPr>
          <w:p w14:paraId="52BED307" w14:textId="77777777" w:rsidR="00665F00" w:rsidRPr="004039EB" w:rsidRDefault="00C915A8" w:rsidP="004039EB">
            <w:pPr>
              <w:pStyle w:val="ConsPlusNormal1"/>
              <w:contextualSpacing/>
              <w:jc w:val="center"/>
            </w:pPr>
            <w:r w:rsidRPr="004039EB">
              <w:t>250450</w:t>
            </w:r>
          </w:p>
        </w:tc>
        <w:tc>
          <w:tcPr>
            <w:tcW w:w="1323" w:type="pct"/>
            <w:vAlign w:val="center"/>
          </w:tcPr>
          <w:p w14:paraId="7DB296D2" w14:textId="77777777" w:rsidR="00665F00" w:rsidRPr="004039EB" w:rsidRDefault="00C915A8" w:rsidP="004039EB">
            <w:pPr>
              <w:pStyle w:val="ConsPlusNormal1"/>
              <w:contextualSpacing/>
              <w:jc w:val="center"/>
            </w:pPr>
            <w:r w:rsidRPr="004039EB">
              <w:t xml:space="preserve">Амниотом, многоразового </w:t>
            </w:r>
            <w:r w:rsidRPr="004039EB">
              <w:lastRenderedPageBreak/>
              <w:t>использования</w:t>
            </w:r>
          </w:p>
        </w:tc>
        <w:tc>
          <w:tcPr>
            <w:tcW w:w="1120" w:type="pct"/>
            <w:vMerge/>
            <w:vAlign w:val="center"/>
          </w:tcPr>
          <w:p w14:paraId="4750E9FA" w14:textId="77777777" w:rsidR="00665F00" w:rsidRPr="004039EB" w:rsidRDefault="00665F00" w:rsidP="004039EB">
            <w:pPr>
              <w:pStyle w:val="ConsPlusNormal1"/>
              <w:contextualSpacing/>
              <w:jc w:val="center"/>
            </w:pPr>
          </w:p>
        </w:tc>
        <w:tc>
          <w:tcPr>
            <w:tcW w:w="959" w:type="pct"/>
            <w:vMerge/>
            <w:vAlign w:val="center"/>
          </w:tcPr>
          <w:p w14:paraId="062D070C" w14:textId="77777777" w:rsidR="00665F00" w:rsidRPr="004039EB" w:rsidRDefault="00665F00" w:rsidP="004039EB">
            <w:pPr>
              <w:pStyle w:val="ConsPlusNormal1"/>
              <w:contextualSpacing/>
              <w:jc w:val="center"/>
            </w:pPr>
          </w:p>
        </w:tc>
      </w:tr>
      <w:tr w:rsidR="000B5C48" w:rsidRPr="004039EB" w14:paraId="35D56D02" w14:textId="77777777" w:rsidTr="004039EB">
        <w:trPr>
          <w:jc w:val="center"/>
        </w:trPr>
        <w:tc>
          <w:tcPr>
            <w:tcW w:w="866" w:type="pct"/>
            <w:vMerge w:val="restart"/>
            <w:vAlign w:val="center"/>
          </w:tcPr>
          <w:p w14:paraId="66662A32" w14:textId="77777777" w:rsidR="00665F00" w:rsidRPr="004039EB" w:rsidRDefault="00C915A8" w:rsidP="004039EB">
            <w:pPr>
              <w:pStyle w:val="ConsPlusNormal1"/>
              <w:contextualSpacing/>
              <w:jc w:val="center"/>
            </w:pPr>
            <w:r w:rsidRPr="004039EB">
              <w:lastRenderedPageBreak/>
              <w:t>3</w:t>
            </w:r>
          </w:p>
          <w:p w14:paraId="786DBEF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25430A48" w14:textId="77777777" w:rsidR="00665F00" w:rsidRPr="004039EB" w:rsidRDefault="00C915A8" w:rsidP="004039EB">
            <w:pPr>
              <w:pStyle w:val="ConsPlusNormal1"/>
              <w:contextualSpacing/>
              <w:jc w:val="center"/>
            </w:pPr>
            <w:r w:rsidRPr="004039EB">
              <w:t>122830</w:t>
            </w:r>
          </w:p>
        </w:tc>
        <w:tc>
          <w:tcPr>
            <w:tcW w:w="1323" w:type="pct"/>
            <w:vAlign w:val="center"/>
          </w:tcPr>
          <w:p w14:paraId="17EE20D5"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20" w:type="pct"/>
            <w:vMerge w:val="restart"/>
            <w:vAlign w:val="center"/>
          </w:tcPr>
          <w:p w14:paraId="256E5975"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959" w:type="pct"/>
            <w:vMerge w:val="restart"/>
            <w:vAlign w:val="center"/>
          </w:tcPr>
          <w:p w14:paraId="156A9B53" w14:textId="77777777" w:rsidR="00665F00" w:rsidRPr="004039EB" w:rsidRDefault="00C915A8" w:rsidP="004039EB">
            <w:pPr>
              <w:pStyle w:val="ConsPlusNormal1"/>
              <w:contextualSpacing/>
              <w:jc w:val="center"/>
            </w:pPr>
            <w:r w:rsidRPr="004039EB">
              <w:t>1 на зал</w:t>
            </w:r>
          </w:p>
        </w:tc>
      </w:tr>
      <w:tr w:rsidR="000B5C48" w:rsidRPr="004039EB" w14:paraId="255EBE63" w14:textId="77777777" w:rsidTr="004039EB">
        <w:trPr>
          <w:jc w:val="center"/>
        </w:trPr>
        <w:tc>
          <w:tcPr>
            <w:tcW w:w="866" w:type="pct"/>
            <w:vMerge/>
            <w:vAlign w:val="center"/>
          </w:tcPr>
          <w:p w14:paraId="57C3C5DC" w14:textId="77777777" w:rsidR="00665F00" w:rsidRPr="004039EB" w:rsidRDefault="00665F00" w:rsidP="004039EB">
            <w:pPr>
              <w:pStyle w:val="ConsPlusNormal1"/>
              <w:contextualSpacing/>
              <w:jc w:val="center"/>
            </w:pPr>
          </w:p>
        </w:tc>
        <w:tc>
          <w:tcPr>
            <w:tcW w:w="732" w:type="pct"/>
            <w:vAlign w:val="center"/>
          </w:tcPr>
          <w:p w14:paraId="0C8A647D" w14:textId="77777777" w:rsidR="00665F00" w:rsidRPr="004039EB" w:rsidRDefault="00C915A8" w:rsidP="004039EB">
            <w:pPr>
              <w:pStyle w:val="ConsPlusNormal1"/>
              <w:contextualSpacing/>
              <w:jc w:val="center"/>
            </w:pPr>
            <w:r w:rsidRPr="004039EB">
              <w:t>122850</w:t>
            </w:r>
          </w:p>
        </w:tc>
        <w:tc>
          <w:tcPr>
            <w:tcW w:w="1323" w:type="pct"/>
            <w:vAlign w:val="center"/>
          </w:tcPr>
          <w:p w14:paraId="343DC18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20" w:type="pct"/>
            <w:vMerge/>
            <w:vAlign w:val="center"/>
          </w:tcPr>
          <w:p w14:paraId="40369277" w14:textId="77777777" w:rsidR="00665F00" w:rsidRPr="004039EB" w:rsidRDefault="00665F00" w:rsidP="004039EB">
            <w:pPr>
              <w:pStyle w:val="ConsPlusNormal1"/>
              <w:contextualSpacing/>
              <w:jc w:val="center"/>
            </w:pPr>
          </w:p>
        </w:tc>
        <w:tc>
          <w:tcPr>
            <w:tcW w:w="959" w:type="pct"/>
            <w:vMerge/>
            <w:vAlign w:val="center"/>
          </w:tcPr>
          <w:p w14:paraId="089DB613" w14:textId="77777777" w:rsidR="00665F00" w:rsidRPr="004039EB" w:rsidRDefault="00665F00" w:rsidP="004039EB">
            <w:pPr>
              <w:pStyle w:val="ConsPlusNormal1"/>
              <w:contextualSpacing/>
              <w:jc w:val="center"/>
            </w:pPr>
          </w:p>
        </w:tc>
      </w:tr>
      <w:tr w:rsidR="000B5C48" w:rsidRPr="004039EB" w14:paraId="6B8FA4B3" w14:textId="77777777" w:rsidTr="004039EB">
        <w:trPr>
          <w:jc w:val="center"/>
        </w:trPr>
        <w:tc>
          <w:tcPr>
            <w:tcW w:w="866" w:type="pct"/>
            <w:vMerge/>
            <w:vAlign w:val="center"/>
          </w:tcPr>
          <w:p w14:paraId="3EBA9A61" w14:textId="77777777" w:rsidR="00665F00" w:rsidRPr="004039EB" w:rsidRDefault="00665F00" w:rsidP="004039EB">
            <w:pPr>
              <w:pStyle w:val="ConsPlusNormal1"/>
              <w:contextualSpacing/>
              <w:jc w:val="center"/>
            </w:pPr>
          </w:p>
        </w:tc>
        <w:tc>
          <w:tcPr>
            <w:tcW w:w="732" w:type="pct"/>
            <w:vAlign w:val="center"/>
          </w:tcPr>
          <w:p w14:paraId="17C160D8" w14:textId="77777777" w:rsidR="00665F00" w:rsidRPr="004039EB" w:rsidRDefault="00C915A8" w:rsidP="004039EB">
            <w:pPr>
              <w:pStyle w:val="ConsPlusNormal1"/>
              <w:contextualSpacing/>
              <w:jc w:val="center"/>
            </w:pPr>
            <w:r w:rsidRPr="004039EB">
              <w:t>216350</w:t>
            </w:r>
          </w:p>
        </w:tc>
        <w:tc>
          <w:tcPr>
            <w:tcW w:w="1323" w:type="pct"/>
            <w:vAlign w:val="center"/>
          </w:tcPr>
          <w:p w14:paraId="70ACFDA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20" w:type="pct"/>
            <w:vMerge/>
            <w:vAlign w:val="center"/>
          </w:tcPr>
          <w:p w14:paraId="378B0E69" w14:textId="77777777" w:rsidR="00665F00" w:rsidRPr="004039EB" w:rsidRDefault="00665F00" w:rsidP="004039EB">
            <w:pPr>
              <w:pStyle w:val="ConsPlusNormal1"/>
              <w:contextualSpacing/>
              <w:jc w:val="center"/>
            </w:pPr>
          </w:p>
        </w:tc>
        <w:tc>
          <w:tcPr>
            <w:tcW w:w="959" w:type="pct"/>
            <w:vMerge/>
            <w:vAlign w:val="center"/>
          </w:tcPr>
          <w:p w14:paraId="6CB4B4F9" w14:textId="77777777" w:rsidR="00665F00" w:rsidRPr="004039EB" w:rsidRDefault="00665F00" w:rsidP="004039EB">
            <w:pPr>
              <w:pStyle w:val="ConsPlusNormal1"/>
              <w:contextualSpacing/>
              <w:jc w:val="center"/>
            </w:pPr>
          </w:p>
        </w:tc>
      </w:tr>
      <w:tr w:rsidR="000B5C48" w:rsidRPr="004039EB" w14:paraId="0EB0C262" w14:textId="77777777" w:rsidTr="004039EB">
        <w:trPr>
          <w:jc w:val="center"/>
        </w:trPr>
        <w:tc>
          <w:tcPr>
            <w:tcW w:w="866" w:type="pct"/>
            <w:vMerge/>
            <w:vAlign w:val="center"/>
          </w:tcPr>
          <w:p w14:paraId="00AE44C4" w14:textId="77777777" w:rsidR="00665F00" w:rsidRPr="004039EB" w:rsidRDefault="00665F00" w:rsidP="004039EB">
            <w:pPr>
              <w:pStyle w:val="ConsPlusNormal1"/>
              <w:contextualSpacing/>
              <w:jc w:val="center"/>
            </w:pPr>
          </w:p>
        </w:tc>
        <w:tc>
          <w:tcPr>
            <w:tcW w:w="732" w:type="pct"/>
            <w:vAlign w:val="center"/>
          </w:tcPr>
          <w:p w14:paraId="3890CFAC" w14:textId="77777777" w:rsidR="00665F00" w:rsidRPr="004039EB" w:rsidRDefault="00C915A8" w:rsidP="004039EB">
            <w:pPr>
              <w:pStyle w:val="ConsPlusNormal1"/>
              <w:contextualSpacing/>
              <w:jc w:val="center"/>
            </w:pPr>
            <w:r w:rsidRPr="004039EB">
              <w:t>216630</w:t>
            </w:r>
          </w:p>
        </w:tc>
        <w:tc>
          <w:tcPr>
            <w:tcW w:w="1323" w:type="pct"/>
            <w:vAlign w:val="center"/>
          </w:tcPr>
          <w:p w14:paraId="267BC35E"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20" w:type="pct"/>
            <w:vMerge/>
            <w:vAlign w:val="center"/>
          </w:tcPr>
          <w:p w14:paraId="7502AFD5" w14:textId="77777777" w:rsidR="00665F00" w:rsidRPr="004039EB" w:rsidRDefault="00665F00" w:rsidP="004039EB">
            <w:pPr>
              <w:pStyle w:val="ConsPlusNormal1"/>
              <w:contextualSpacing/>
              <w:jc w:val="center"/>
            </w:pPr>
          </w:p>
        </w:tc>
        <w:tc>
          <w:tcPr>
            <w:tcW w:w="959" w:type="pct"/>
            <w:vMerge/>
            <w:vAlign w:val="center"/>
          </w:tcPr>
          <w:p w14:paraId="0320718C" w14:textId="77777777" w:rsidR="00665F00" w:rsidRPr="004039EB" w:rsidRDefault="00665F00" w:rsidP="004039EB">
            <w:pPr>
              <w:pStyle w:val="ConsPlusNormal1"/>
              <w:contextualSpacing/>
              <w:jc w:val="center"/>
            </w:pPr>
          </w:p>
        </w:tc>
      </w:tr>
      <w:tr w:rsidR="000B5C48" w:rsidRPr="004039EB" w14:paraId="337A0872" w14:textId="77777777" w:rsidTr="004039EB">
        <w:trPr>
          <w:jc w:val="center"/>
        </w:trPr>
        <w:tc>
          <w:tcPr>
            <w:tcW w:w="866" w:type="pct"/>
            <w:vMerge/>
            <w:vAlign w:val="center"/>
          </w:tcPr>
          <w:p w14:paraId="2E1DD7C3" w14:textId="77777777" w:rsidR="00665F00" w:rsidRPr="004039EB" w:rsidRDefault="00665F00" w:rsidP="004039EB">
            <w:pPr>
              <w:pStyle w:val="ConsPlusNormal1"/>
              <w:contextualSpacing/>
              <w:jc w:val="center"/>
            </w:pPr>
          </w:p>
        </w:tc>
        <w:tc>
          <w:tcPr>
            <w:tcW w:w="732" w:type="pct"/>
            <w:vAlign w:val="center"/>
          </w:tcPr>
          <w:p w14:paraId="49EB1A1F" w14:textId="77777777" w:rsidR="00665F00" w:rsidRPr="004039EB" w:rsidRDefault="00C915A8" w:rsidP="004039EB">
            <w:pPr>
              <w:pStyle w:val="ConsPlusNormal1"/>
              <w:contextualSpacing/>
              <w:jc w:val="center"/>
            </w:pPr>
            <w:r w:rsidRPr="004039EB">
              <w:t>239410</w:t>
            </w:r>
          </w:p>
        </w:tc>
        <w:tc>
          <w:tcPr>
            <w:tcW w:w="1323" w:type="pct"/>
            <w:vAlign w:val="center"/>
          </w:tcPr>
          <w:p w14:paraId="5B55FFA3"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20" w:type="pct"/>
            <w:vMerge/>
            <w:vAlign w:val="center"/>
          </w:tcPr>
          <w:p w14:paraId="0D3CEB08" w14:textId="77777777" w:rsidR="00665F00" w:rsidRPr="004039EB" w:rsidRDefault="00665F00" w:rsidP="004039EB">
            <w:pPr>
              <w:pStyle w:val="ConsPlusNormal1"/>
              <w:contextualSpacing/>
              <w:jc w:val="center"/>
            </w:pPr>
          </w:p>
        </w:tc>
        <w:tc>
          <w:tcPr>
            <w:tcW w:w="959" w:type="pct"/>
            <w:vMerge/>
            <w:vAlign w:val="center"/>
          </w:tcPr>
          <w:p w14:paraId="75114B13" w14:textId="77777777" w:rsidR="00665F00" w:rsidRPr="004039EB" w:rsidRDefault="00665F00" w:rsidP="004039EB">
            <w:pPr>
              <w:pStyle w:val="ConsPlusNormal1"/>
              <w:contextualSpacing/>
              <w:jc w:val="center"/>
            </w:pPr>
          </w:p>
        </w:tc>
      </w:tr>
      <w:tr w:rsidR="000B5C48" w:rsidRPr="004039EB" w14:paraId="5C865E9C" w14:textId="77777777" w:rsidTr="004039EB">
        <w:trPr>
          <w:jc w:val="center"/>
        </w:trPr>
        <w:tc>
          <w:tcPr>
            <w:tcW w:w="866" w:type="pct"/>
            <w:vMerge w:val="restart"/>
            <w:vAlign w:val="center"/>
          </w:tcPr>
          <w:p w14:paraId="6BA2D0A8" w14:textId="77777777" w:rsidR="00665F00" w:rsidRPr="004039EB" w:rsidRDefault="00C915A8" w:rsidP="004039EB">
            <w:pPr>
              <w:pStyle w:val="ConsPlusNormal1"/>
              <w:contextualSpacing/>
              <w:jc w:val="center"/>
            </w:pPr>
            <w:r w:rsidRPr="004039EB">
              <w:t>4</w:t>
            </w:r>
          </w:p>
          <w:p w14:paraId="602BB5A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07E525AF" w14:textId="77777777" w:rsidR="00665F00" w:rsidRPr="004039EB" w:rsidRDefault="00C915A8" w:rsidP="004039EB">
            <w:pPr>
              <w:pStyle w:val="ConsPlusNormal1"/>
              <w:contextualSpacing/>
              <w:jc w:val="center"/>
            </w:pPr>
            <w:r w:rsidRPr="004039EB">
              <w:t>190840</w:t>
            </w:r>
          </w:p>
        </w:tc>
        <w:tc>
          <w:tcPr>
            <w:tcW w:w="1323" w:type="pct"/>
            <w:vAlign w:val="center"/>
          </w:tcPr>
          <w:p w14:paraId="7CE365C4"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20" w:type="pct"/>
            <w:vMerge w:val="restart"/>
            <w:vAlign w:val="center"/>
          </w:tcPr>
          <w:p w14:paraId="3AC3FD13" w14:textId="77777777" w:rsidR="00665F00" w:rsidRPr="004039EB" w:rsidRDefault="00C915A8" w:rsidP="004039EB">
            <w:pPr>
              <w:pStyle w:val="ConsPlusNormal1"/>
              <w:contextualSpacing/>
              <w:jc w:val="center"/>
            </w:pPr>
            <w:r w:rsidRPr="004039EB">
              <w:t>Монитор анестезиологический</w:t>
            </w:r>
          </w:p>
        </w:tc>
        <w:tc>
          <w:tcPr>
            <w:tcW w:w="959" w:type="pct"/>
            <w:vMerge w:val="restart"/>
            <w:vAlign w:val="center"/>
          </w:tcPr>
          <w:p w14:paraId="0BD098E6" w14:textId="77777777" w:rsidR="00665F00" w:rsidRPr="004039EB" w:rsidRDefault="00C915A8" w:rsidP="004039EB">
            <w:pPr>
              <w:pStyle w:val="ConsPlusNormal1"/>
              <w:contextualSpacing/>
              <w:jc w:val="center"/>
            </w:pPr>
            <w:r w:rsidRPr="004039EB">
              <w:t>1 на зал</w:t>
            </w:r>
          </w:p>
        </w:tc>
      </w:tr>
      <w:tr w:rsidR="000B5C48" w:rsidRPr="004039EB" w14:paraId="5AC8EAEA" w14:textId="77777777" w:rsidTr="004039EB">
        <w:trPr>
          <w:jc w:val="center"/>
        </w:trPr>
        <w:tc>
          <w:tcPr>
            <w:tcW w:w="866" w:type="pct"/>
            <w:vMerge/>
            <w:vAlign w:val="center"/>
          </w:tcPr>
          <w:p w14:paraId="29E86336" w14:textId="77777777" w:rsidR="00665F00" w:rsidRPr="004039EB" w:rsidRDefault="00665F00" w:rsidP="004039EB">
            <w:pPr>
              <w:pStyle w:val="ConsPlusNormal1"/>
              <w:contextualSpacing/>
              <w:jc w:val="center"/>
            </w:pPr>
          </w:p>
        </w:tc>
        <w:tc>
          <w:tcPr>
            <w:tcW w:w="732" w:type="pct"/>
            <w:vAlign w:val="center"/>
          </w:tcPr>
          <w:p w14:paraId="5332CE9B" w14:textId="77777777" w:rsidR="00665F00" w:rsidRPr="004039EB" w:rsidRDefault="00C915A8" w:rsidP="004039EB">
            <w:pPr>
              <w:pStyle w:val="ConsPlusNormal1"/>
              <w:contextualSpacing/>
              <w:jc w:val="center"/>
            </w:pPr>
            <w:r w:rsidRPr="004039EB">
              <w:t>190850</w:t>
            </w:r>
          </w:p>
        </w:tc>
        <w:tc>
          <w:tcPr>
            <w:tcW w:w="1323" w:type="pct"/>
            <w:vAlign w:val="center"/>
          </w:tcPr>
          <w:p w14:paraId="5F2CEECB"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20" w:type="pct"/>
            <w:vMerge/>
            <w:vAlign w:val="center"/>
          </w:tcPr>
          <w:p w14:paraId="59D1BD75" w14:textId="77777777" w:rsidR="00665F00" w:rsidRPr="004039EB" w:rsidRDefault="00665F00" w:rsidP="004039EB">
            <w:pPr>
              <w:pStyle w:val="ConsPlusNormal1"/>
              <w:contextualSpacing/>
              <w:jc w:val="center"/>
            </w:pPr>
          </w:p>
        </w:tc>
        <w:tc>
          <w:tcPr>
            <w:tcW w:w="959" w:type="pct"/>
            <w:vMerge/>
            <w:vAlign w:val="center"/>
          </w:tcPr>
          <w:p w14:paraId="5E5E17EE" w14:textId="77777777" w:rsidR="00665F00" w:rsidRPr="004039EB" w:rsidRDefault="00665F00" w:rsidP="004039EB">
            <w:pPr>
              <w:pStyle w:val="ConsPlusNormal1"/>
              <w:contextualSpacing/>
              <w:jc w:val="center"/>
            </w:pPr>
          </w:p>
        </w:tc>
      </w:tr>
      <w:tr w:rsidR="000B5C48" w:rsidRPr="004039EB" w14:paraId="2370BEB5" w14:textId="77777777" w:rsidTr="004039EB">
        <w:trPr>
          <w:jc w:val="center"/>
        </w:trPr>
        <w:tc>
          <w:tcPr>
            <w:tcW w:w="866" w:type="pct"/>
            <w:vMerge/>
            <w:vAlign w:val="center"/>
          </w:tcPr>
          <w:p w14:paraId="68E8EA99" w14:textId="77777777" w:rsidR="00665F00" w:rsidRPr="004039EB" w:rsidRDefault="00665F00" w:rsidP="004039EB">
            <w:pPr>
              <w:pStyle w:val="ConsPlusNormal1"/>
              <w:contextualSpacing/>
              <w:jc w:val="center"/>
            </w:pPr>
          </w:p>
        </w:tc>
        <w:tc>
          <w:tcPr>
            <w:tcW w:w="732" w:type="pct"/>
            <w:vAlign w:val="center"/>
          </w:tcPr>
          <w:p w14:paraId="4A7CD662" w14:textId="77777777" w:rsidR="00665F00" w:rsidRPr="004039EB" w:rsidRDefault="00C915A8" w:rsidP="004039EB">
            <w:pPr>
              <w:pStyle w:val="ConsPlusNormal1"/>
              <w:contextualSpacing/>
              <w:jc w:val="center"/>
            </w:pPr>
            <w:r w:rsidRPr="004039EB">
              <w:t>274570</w:t>
            </w:r>
          </w:p>
        </w:tc>
        <w:tc>
          <w:tcPr>
            <w:tcW w:w="1323" w:type="pct"/>
            <w:vAlign w:val="center"/>
          </w:tcPr>
          <w:p w14:paraId="32394F89"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20" w:type="pct"/>
            <w:vMerge/>
            <w:vAlign w:val="center"/>
          </w:tcPr>
          <w:p w14:paraId="5BACFDC1" w14:textId="77777777" w:rsidR="00665F00" w:rsidRPr="004039EB" w:rsidRDefault="00665F00" w:rsidP="004039EB">
            <w:pPr>
              <w:pStyle w:val="ConsPlusNormal1"/>
              <w:contextualSpacing/>
              <w:jc w:val="center"/>
            </w:pPr>
          </w:p>
        </w:tc>
        <w:tc>
          <w:tcPr>
            <w:tcW w:w="959" w:type="pct"/>
            <w:vMerge/>
            <w:vAlign w:val="center"/>
          </w:tcPr>
          <w:p w14:paraId="168FBDCA" w14:textId="77777777" w:rsidR="00665F00" w:rsidRPr="004039EB" w:rsidRDefault="00665F00" w:rsidP="004039EB">
            <w:pPr>
              <w:pStyle w:val="ConsPlusNormal1"/>
              <w:contextualSpacing/>
              <w:jc w:val="center"/>
            </w:pPr>
          </w:p>
        </w:tc>
      </w:tr>
      <w:tr w:rsidR="000B5C48" w:rsidRPr="004039EB" w14:paraId="10B367DA" w14:textId="77777777" w:rsidTr="004039EB">
        <w:trPr>
          <w:jc w:val="center"/>
        </w:trPr>
        <w:tc>
          <w:tcPr>
            <w:tcW w:w="866" w:type="pct"/>
            <w:vMerge w:val="restart"/>
            <w:vAlign w:val="center"/>
          </w:tcPr>
          <w:p w14:paraId="3750F4CE" w14:textId="77777777" w:rsidR="00665F00" w:rsidRPr="004039EB" w:rsidRDefault="00C915A8" w:rsidP="004039EB">
            <w:pPr>
              <w:pStyle w:val="ConsPlusNormal1"/>
              <w:contextualSpacing/>
              <w:jc w:val="center"/>
            </w:pPr>
            <w:r w:rsidRPr="004039EB">
              <w:t>5</w:t>
            </w:r>
          </w:p>
          <w:p w14:paraId="37CC4E8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33ECE2F7" w14:textId="77777777" w:rsidR="00665F00" w:rsidRPr="004039EB" w:rsidRDefault="00C915A8" w:rsidP="004039EB">
            <w:pPr>
              <w:pStyle w:val="ConsPlusNormal1"/>
              <w:contextualSpacing/>
              <w:jc w:val="center"/>
            </w:pPr>
            <w:r w:rsidRPr="004039EB">
              <w:t>131340</w:t>
            </w:r>
          </w:p>
        </w:tc>
        <w:tc>
          <w:tcPr>
            <w:tcW w:w="1323" w:type="pct"/>
            <w:vAlign w:val="center"/>
          </w:tcPr>
          <w:p w14:paraId="21CBDC5F" w14:textId="77777777" w:rsidR="00665F00" w:rsidRPr="004039EB" w:rsidRDefault="00C915A8" w:rsidP="004039EB">
            <w:pPr>
              <w:pStyle w:val="ConsPlusNormal1"/>
              <w:contextualSpacing/>
              <w:jc w:val="center"/>
            </w:pPr>
            <w:r w:rsidRPr="004039EB">
              <w:t>Катетер баллонный гемостатический внутриматочный</w:t>
            </w:r>
          </w:p>
        </w:tc>
        <w:tc>
          <w:tcPr>
            <w:tcW w:w="1120" w:type="pct"/>
            <w:vMerge w:val="restart"/>
            <w:vAlign w:val="center"/>
          </w:tcPr>
          <w:p w14:paraId="24D1FCA8" w14:textId="77777777" w:rsidR="00665F00" w:rsidRPr="004039EB" w:rsidRDefault="00C915A8" w:rsidP="004039EB">
            <w:pPr>
              <w:pStyle w:val="ConsPlusNormal1"/>
              <w:contextualSpacing/>
              <w:jc w:val="center"/>
            </w:pPr>
            <w:r w:rsidRPr="004039EB">
              <w:t>Аппарат для маточной баллонной тампонады</w:t>
            </w:r>
          </w:p>
        </w:tc>
        <w:tc>
          <w:tcPr>
            <w:tcW w:w="959" w:type="pct"/>
            <w:vMerge w:val="restart"/>
            <w:vAlign w:val="center"/>
          </w:tcPr>
          <w:p w14:paraId="26D69233" w14:textId="77777777" w:rsidR="00665F00" w:rsidRPr="004039EB" w:rsidRDefault="00C915A8" w:rsidP="004039EB">
            <w:pPr>
              <w:pStyle w:val="ConsPlusNormal1"/>
              <w:contextualSpacing/>
              <w:jc w:val="center"/>
            </w:pPr>
            <w:r w:rsidRPr="004039EB">
              <w:t>не менее 1 на зал</w:t>
            </w:r>
          </w:p>
        </w:tc>
      </w:tr>
      <w:tr w:rsidR="000B5C48" w:rsidRPr="004039EB" w14:paraId="43CFF664" w14:textId="77777777" w:rsidTr="004039EB">
        <w:trPr>
          <w:jc w:val="center"/>
        </w:trPr>
        <w:tc>
          <w:tcPr>
            <w:tcW w:w="866" w:type="pct"/>
            <w:vMerge/>
            <w:vAlign w:val="center"/>
          </w:tcPr>
          <w:p w14:paraId="4DA3C7F2" w14:textId="77777777" w:rsidR="00665F00" w:rsidRPr="004039EB" w:rsidRDefault="00665F00" w:rsidP="004039EB">
            <w:pPr>
              <w:pStyle w:val="ConsPlusNormal1"/>
              <w:contextualSpacing/>
              <w:jc w:val="center"/>
            </w:pPr>
          </w:p>
        </w:tc>
        <w:tc>
          <w:tcPr>
            <w:tcW w:w="732" w:type="pct"/>
            <w:vAlign w:val="center"/>
          </w:tcPr>
          <w:p w14:paraId="1F3A8022" w14:textId="77777777" w:rsidR="00665F00" w:rsidRPr="004039EB" w:rsidRDefault="00C915A8" w:rsidP="004039EB">
            <w:pPr>
              <w:pStyle w:val="ConsPlusNormal1"/>
              <w:contextualSpacing/>
              <w:jc w:val="center"/>
            </w:pPr>
            <w:r w:rsidRPr="004039EB">
              <w:t>329240</w:t>
            </w:r>
          </w:p>
        </w:tc>
        <w:tc>
          <w:tcPr>
            <w:tcW w:w="1323" w:type="pct"/>
            <w:vAlign w:val="center"/>
          </w:tcPr>
          <w:p w14:paraId="22525D70" w14:textId="77777777" w:rsidR="00665F00" w:rsidRPr="004039EB" w:rsidRDefault="00C915A8" w:rsidP="004039EB">
            <w:pPr>
              <w:pStyle w:val="ConsPlusNormal1"/>
              <w:contextualSpacing/>
              <w:jc w:val="center"/>
            </w:pPr>
            <w:r w:rsidRPr="004039EB">
              <w:t>Катетер аспирационный гемостатический внутриматочный</w:t>
            </w:r>
          </w:p>
        </w:tc>
        <w:tc>
          <w:tcPr>
            <w:tcW w:w="1120" w:type="pct"/>
            <w:vMerge/>
            <w:vAlign w:val="center"/>
          </w:tcPr>
          <w:p w14:paraId="4CD7574C" w14:textId="77777777" w:rsidR="00665F00" w:rsidRPr="004039EB" w:rsidRDefault="00665F00" w:rsidP="004039EB">
            <w:pPr>
              <w:pStyle w:val="ConsPlusNormal1"/>
              <w:contextualSpacing/>
              <w:jc w:val="center"/>
            </w:pPr>
          </w:p>
        </w:tc>
        <w:tc>
          <w:tcPr>
            <w:tcW w:w="959" w:type="pct"/>
            <w:vMerge/>
            <w:vAlign w:val="center"/>
          </w:tcPr>
          <w:p w14:paraId="7C3CCEA1" w14:textId="77777777" w:rsidR="00665F00" w:rsidRPr="004039EB" w:rsidRDefault="00665F00" w:rsidP="004039EB">
            <w:pPr>
              <w:pStyle w:val="ConsPlusNormal1"/>
              <w:contextualSpacing/>
              <w:jc w:val="center"/>
            </w:pPr>
          </w:p>
        </w:tc>
      </w:tr>
      <w:tr w:rsidR="000B5C48" w:rsidRPr="004039EB" w14:paraId="559A31D1" w14:textId="77777777" w:rsidTr="004039EB">
        <w:trPr>
          <w:jc w:val="center"/>
        </w:trPr>
        <w:tc>
          <w:tcPr>
            <w:tcW w:w="866" w:type="pct"/>
            <w:vAlign w:val="center"/>
          </w:tcPr>
          <w:p w14:paraId="1C2C3691" w14:textId="77777777" w:rsidR="00665F00" w:rsidRPr="004039EB" w:rsidRDefault="00C915A8" w:rsidP="004039EB">
            <w:pPr>
              <w:pStyle w:val="ConsPlusNormal1"/>
              <w:contextualSpacing/>
              <w:jc w:val="center"/>
            </w:pPr>
            <w:r w:rsidRPr="004039EB">
              <w:t>6</w:t>
            </w:r>
          </w:p>
        </w:tc>
        <w:tc>
          <w:tcPr>
            <w:tcW w:w="732" w:type="pct"/>
            <w:vAlign w:val="center"/>
          </w:tcPr>
          <w:p w14:paraId="67362327" w14:textId="77777777" w:rsidR="00665F00" w:rsidRPr="004039EB" w:rsidRDefault="00C915A8" w:rsidP="004039EB">
            <w:pPr>
              <w:pStyle w:val="ConsPlusNormal1"/>
              <w:contextualSpacing/>
              <w:jc w:val="center"/>
            </w:pPr>
            <w:r w:rsidRPr="004039EB">
              <w:t>260250</w:t>
            </w:r>
          </w:p>
        </w:tc>
        <w:tc>
          <w:tcPr>
            <w:tcW w:w="1323" w:type="pct"/>
            <w:vAlign w:val="center"/>
          </w:tcPr>
          <w:p w14:paraId="22EF7E24"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20" w:type="pct"/>
            <w:vAlign w:val="center"/>
          </w:tcPr>
          <w:p w14:paraId="58C6DEED" w14:textId="77777777" w:rsidR="00665F00" w:rsidRPr="004039EB" w:rsidRDefault="00C915A8" w:rsidP="004039EB">
            <w:pPr>
              <w:pStyle w:val="ConsPlusNormal1"/>
              <w:contextualSpacing/>
              <w:jc w:val="center"/>
            </w:pPr>
            <w:r w:rsidRPr="004039EB">
              <w:t>Аппарат для ультразвукового исследования с цветным допплером и двумя датчиками (переносной)</w:t>
            </w:r>
          </w:p>
        </w:tc>
        <w:tc>
          <w:tcPr>
            <w:tcW w:w="959" w:type="pct"/>
            <w:vAlign w:val="center"/>
          </w:tcPr>
          <w:p w14:paraId="60631E9C" w14:textId="77777777" w:rsidR="00665F00" w:rsidRPr="004039EB" w:rsidRDefault="00C915A8" w:rsidP="004039EB">
            <w:pPr>
              <w:pStyle w:val="ConsPlusNormal1"/>
              <w:contextualSpacing/>
              <w:jc w:val="center"/>
            </w:pPr>
            <w:r w:rsidRPr="004039EB">
              <w:t>не менее 1 на родовой блок</w:t>
            </w:r>
          </w:p>
        </w:tc>
      </w:tr>
      <w:tr w:rsidR="000B5C48" w:rsidRPr="004039EB" w14:paraId="67424E63" w14:textId="77777777" w:rsidTr="004039EB">
        <w:trPr>
          <w:jc w:val="center"/>
        </w:trPr>
        <w:tc>
          <w:tcPr>
            <w:tcW w:w="866" w:type="pct"/>
            <w:vMerge w:val="restart"/>
            <w:vAlign w:val="center"/>
          </w:tcPr>
          <w:p w14:paraId="17761564" w14:textId="77777777" w:rsidR="00665F00" w:rsidRPr="004039EB" w:rsidRDefault="00C915A8" w:rsidP="004039EB">
            <w:pPr>
              <w:pStyle w:val="ConsPlusNormal1"/>
              <w:contextualSpacing/>
              <w:jc w:val="center"/>
            </w:pPr>
            <w:r w:rsidRPr="004039EB">
              <w:t>7</w:t>
            </w:r>
          </w:p>
          <w:p w14:paraId="281F5779"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732" w:type="pct"/>
            <w:vAlign w:val="center"/>
          </w:tcPr>
          <w:p w14:paraId="556B94FF" w14:textId="77777777" w:rsidR="00665F00" w:rsidRPr="004039EB" w:rsidRDefault="00C915A8" w:rsidP="004039EB">
            <w:pPr>
              <w:pStyle w:val="ConsPlusNormal1"/>
              <w:contextualSpacing/>
              <w:jc w:val="center"/>
            </w:pPr>
            <w:r w:rsidRPr="004039EB">
              <w:lastRenderedPageBreak/>
              <w:t>114040</w:t>
            </w:r>
          </w:p>
        </w:tc>
        <w:tc>
          <w:tcPr>
            <w:tcW w:w="1323" w:type="pct"/>
            <w:vAlign w:val="center"/>
          </w:tcPr>
          <w:p w14:paraId="1B3FE4E3" w14:textId="77777777" w:rsidR="00665F00" w:rsidRPr="004039EB" w:rsidRDefault="00C915A8" w:rsidP="004039EB">
            <w:pPr>
              <w:pStyle w:val="ConsPlusNormal1"/>
              <w:contextualSpacing/>
              <w:jc w:val="center"/>
            </w:pPr>
            <w:r w:rsidRPr="004039EB">
              <w:t xml:space="preserve">Аппарат искусственной вентиляции легких портативный с </w:t>
            </w:r>
            <w:r w:rsidRPr="004039EB">
              <w:lastRenderedPageBreak/>
              <w:t>пневмоприводом</w:t>
            </w:r>
          </w:p>
        </w:tc>
        <w:tc>
          <w:tcPr>
            <w:tcW w:w="1120" w:type="pct"/>
            <w:vMerge w:val="restart"/>
            <w:vAlign w:val="center"/>
          </w:tcPr>
          <w:p w14:paraId="7D3CA1AB" w14:textId="77777777" w:rsidR="00665F00" w:rsidRPr="004039EB" w:rsidRDefault="00C915A8" w:rsidP="004039EB">
            <w:pPr>
              <w:pStyle w:val="ConsPlusNormal1"/>
              <w:contextualSpacing/>
              <w:jc w:val="center"/>
            </w:pPr>
            <w:r w:rsidRPr="004039EB">
              <w:lastRenderedPageBreak/>
              <w:t xml:space="preserve">Аппарат искусственной вентиляции легких </w:t>
            </w:r>
            <w:r w:rsidRPr="004039EB">
              <w:lastRenderedPageBreak/>
              <w:t>стационарный (транспортный)</w:t>
            </w:r>
          </w:p>
        </w:tc>
        <w:tc>
          <w:tcPr>
            <w:tcW w:w="959" w:type="pct"/>
            <w:vMerge w:val="restart"/>
            <w:vAlign w:val="center"/>
          </w:tcPr>
          <w:p w14:paraId="1A1308B9" w14:textId="77777777" w:rsidR="00665F00" w:rsidRPr="004039EB" w:rsidRDefault="00C915A8" w:rsidP="004039EB">
            <w:pPr>
              <w:pStyle w:val="ConsPlusNormal1"/>
              <w:contextualSpacing/>
              <w:jc w:val="center"/>
            </w:pPr>
            <w:r w:rsidRPr="004039EB">
              <w:lastRenderedPageBreak/>
              <w:t>2 на родовой блок</w:t>
            </w:r>
          </w:p>
        </w:tc>
      </w:tr>
      <w:tr w:rsidR="000B5C48" w:rsidRPr="004039EB" w14:paraId="3983C091" w14:textId="77777777" w:rsidTr="004039EB">
        <w:trPr>
          <w:jc w:val="center"/>
        </w:trPr>
        <w:tc>
          <w:tcPr>
            <w:tcW w:w="866" w:type="pct"/>
            <w:vMerge/>
            <w:vAlign w:val="center"/>
          </w:tcPr>
          <w:p w14:paraId="75C61A1B" w14:textId="77777777" w:rsidR="00665F00" w:rsidRPr="004039EB" w:rsidRDefault="00665F00" w:rsidP="004039EB">
            <w:pPr>
              <w:pStyle w:val="ConsPlusNormal1"/>
              <w:contextualSpacing/>
              <w:jc w:val="center"/>
            </w:pPr>
          </w:p>
        </w:tc>
        <w:tc>
          <w:tcPr>
            <w:tcW w:w="732" w:type="pct"/>
            <w:vAlign w:val="center"/>
          </w:tcPr>
          <w:p w14:paraId="4BE47E76" w14:textId="77777777" w:rsidR="00665F00" w:rsidRPr="004039EB" w:rsidRDefault="00C915A8" w:rsidP="004039EB">
            <w:pPr>
              <w:pStyle w:val="ConsPlusNormal1"/>
              <w:contextualSpacing/>
              <w:jc w:val="center"/>
            </w:pPr>
            <w:r w:rsidRPr="004039EB">
              <w:t>274590</w:t>
            </w:r>
          </w:p>
        </w:tc>
        <w:tc>
          <w:tcPr>
            <w:tcW w:w="1323" w:type="pct"/>
            <w:vAlign w:val="center"/>
          </w:tcPr>
          <w:p w14:paraId="17D44A10" w14:textId="77777777" w:rsidR="00665F00" w:rsidRPr="004039EB" w:rsidRDefault="00C915A8" w:rsidP="004039EB">
            <w:pPr>
              <w:pStyle w:val="ConsPlusNormal1"/>
              <w:contextualSpacing/>
              <w:jc w:val="center"/>
            </w:pPr>
            <w:r w:rsidRPr="004039EB">
              <w:t>Аппарат искусственной вентиляции легких с электроприводом для транспортировки пациентов</w:t>
            </w:r>
          </w:p>
        </w:tc>
        <w:tc>
          <w:tcPr>
            <w:tcW w:w="1120" w:type="pct"/>
            <w:vMerge/>
            <w:vAlign w:val="center"/>
          </w:tcPr>
          <w:p w14:paraId="462A0F72" w14:textId="77777777" w:rsidR="00665F00" w:rsidRPr="004039EB" w:rsidRDefault="00665F00" w:rsidP="004039EB">
            <w:pPr>
              <w:pStyle w:val="ConsPlusNormal1"/>
              <w:contextualSpacing/>
              <w:jc w:val="center"/>
            </w:pPr>
          </w:p>
        </w:tc>
        <w:tc>
          <w:tcPr>
            <w:tcW w:w="959" w:type="pct"/>
            <w:vMerge/>
            <w:vAlign w:val="center"/>
          </w:tcPr>
          <w:p w14:paraId="569F54C4" w14:textId="77777777" w:rsidR="00665F00" w:rsidRPr="004039EB" w:rsidRDefault="00665F00" w:rsidP="004039EB">
            <w:pPr>
              <w:pStyle w:val="ConsPlusNormal1"/>
              <w:contextualSpacing/>
              <w:jc w:val="center"/>
            </w:pPr>
          </w:p>
        </w:tc>
      </w:tr>
      <w:tr w:rsidR="000B5C48" w:rsidRPr="004039EB" w14:paraId="66CFB5A7" w14:textId="77777777" w:rsidTr="004039EB">
        <w:trPr>
          <w:jc w:val="center"/>
        </w:trPr>
        <w:tc>
          <w:tcPr>
            <w:tcW w:w="866" w:type="pct"/>
            <w:vMerge/>
            <w:vAlign w:val="center"/>
          </w:tcPr>
          <w:p w14:paraId="0E7F3A98" w14:textId="77777777" w:rsidR="00665F00" w:rsidRPr="004039EB" w:rsidRDefault="00665F00" w:rsidP="004039EB">
            <w:pPr>
              <w:pStyle w:val="ConsPlusNormal1"/>
              <w:contextualSpacing/>
              <w:jc w:val="center"/>
            </w:pPr>
          </w:p>
        </w:tc>
        <w:tc>
          <w:tcPr>
            <w:tcW w:w="732" w:type="pct"/>
            <w:vAlign w:val="center"/>
          </w:tcPr>
          <w:p w14:paraId="41F78A5F" w14:textId="77777777" w:rsidR="00665F00" w:rsidRPr="004039EB" w:rsidRDefault="00C915A8" w:rsidP="004039EB">
            <w:pPr>
              <w:pStyle w:val="ConsPlusNormal1"/>
              <w:contextualSpacing/>
              <w:jc w:val="center"/>
            </w:pPr>
            <w:r w:rsidRPr="004039EB">
              <w:t>275680</w:t>
            </w:r>
          </w:p>
        </w:tc>
        <w:tc>
          <w:tcPr>
            <w:tcW w:w="1323" w:type="pct"/>
            <w:vAlign w:val="center"/>
          </w:tcPr>
          <w:p w14:paraId="50843E58"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20" w:type="pct"/>
            <w:vMerge/>
            <w:vAlign w:val="center"/>
          </w:tcPr>
          <w:p w14:paraId="7C589C05" w14:textId="77777777" w:rsidR="00665F00" w:rsidRPr="004039EB" w:rsidRDefault="00665F00" w:rsidP="004039EB">
            <w:pPr>
              <w:pStyle w:val="ConsPlusNormal1"/>
              <w:contextualSpacing/>
              <w:jc w:val="center"/>
            </w:pPr>
          </w:p>
        </w:tc>
        <w:tc>
          <w:tcPr>
            <w:tcW w:w="959" w:type="pct"/>
            <w:vMerge/>
            <w:vAlign w:val="center"/>
          </w:tcPr>
          <w:p w14:paraId="6E6654CA" w14:textId="77777777" w:rsidR="00665F00" w:rsidRPr="004039EB" w:rsidRDefault="00665F00" w:rsidP="004039EB">
            <w:pPr>
              <w:pStyle w:val="ConsPlusNormal1"/>
              <w:contextualSpacing/>
              <w:jc w:val="center"/>
            </w:pPr>
          </w:p>
        </w:tc>
      </w:tr>
      <w:tr w:rsidR="000B5C48" w:rsidRPr="004039EB" w14:paraId="35FC1352" w14:textId="77777777" w:rsidTr="004039EB">
        <w:trPr>
          <w:jc w:val="center"/>
        </w:trPr>
        <w:tc>
          <w:tcPr>
            <w:tcW w:w="866" w:type="pct"/>
            <w:vMerge w:val="restart"/>
            <w:vAlign w:val="center"/>
          </w:tcPr>
          <w:p w14:paraId="4978B3A4" w14:textId="77777777" w:rsidR="00665F00" w:rsidRPr="004039EB" w:rsidRDefault="00C915A8" w:rsidP="004039EB">
            <w:pPr>
              <w:pStyle w:val="ConsPlusNormal1"/>
              <w:contextualSpacing/>
              <w:jc w:val="center"/>
            </w:pPr>
            <w:r w:rsidRPr="004039EB">
              <w:t>8</w:t>
            </w:r>
          </w:p>
          <w:p w14:paraId="36906A9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5D566F7C" w14:textId="77777777" w:rsidR="00665F00" w:rsidRPr="004039EB" w:rsidRDefault="00C915A8" w:rsidP="004039EB">
            <w:pPr>
              <w:pStyle w:val="ConsPlusNormal1"/>
              <w:contextualSpacing/>
              <w:jc w:val="center"/>
            </w:pPr>
            <w:r w:rsidRPr="004039EB">
              <w:t>275680</w:t>
            </w:r>
          </w:p>
        </w:tc>
        <w:tc>
          <w:tcPr>
            <w:tcW w:w="1323" w:type="pct"/>
            <w:vAlign w:val="center"/>
          </w:tcPr>
          <w:p w14:paraId="57FFC435"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20" w:type="pct"/>
            <w:vMerge w:val="restart"/>
            <w:vAlign w:val="center"/>
          </w:tcPr>
          <w:p w14:paraId="0A170F22" w14:textId="77777777" w:rsidR="00665F00" w:rsidRPr="004039EB" w:rsidRDefault="00C915A8" w:rsidP="004039EB">
            <w:pPr>
              <w:pStyle w:val="ConsPlusNormal1"/>
              <w:contextualSpacing/>
              <w:jc w:val="center"/>
            </w:pPr>
            <w:r w:rsidRPr="004039EB">
              <w:t>Аппарат наркозно-дыхательный</w:t>
            </w:r>
          </w:p>
        </w:tc>
        <w:tc>
          <w:tcPr>
            <w:tcW w:w="959" w:type="pct"/>
            <w:vMerge w:val="restart"/>
            <w:vAlign w:val="center"/>
          </w:tcPr>
          <w:p w14:paraId="31AC31B7" w14:textId="77777777" w:rsidR="00665F00" w:rsidRPr="004039EB" w:rsidRDefault="00C915A8" w:rsidP="004039EB">
            <w:pPr>
              <w:pStyle w:val="ConsPlusNormal1"/>
              <w:contextualSpacing/>
              <w:jc w:val="center"/>
            </w:pPr>
            <w:r w:rsidRPr="004039EB">
              <w:t>1 на родовой блок</w:t>
            </w:r>
          </w:p>
        </w:tc>
      </w:tr>
      <w:tr w:rsidR="000B5C48" w:rsidRPr="004039EB" w14:paraId="22BD8B41" w14:textId="77777777" w:rsidTr="004039EB">
        <w:trPr>
          <w:jc w:val="center"/>
        </w:trPr>
        <w:tc>
          <w:tcPr>
            <w:tcW w:w="866" w:type="pct"/>
            <w:vMerge/>
            <w:vAlign w:val="center"/>
          </w:tcPr>
          <w:p w14:paraId="227E0277" w14:textId="77777777" w:rsidR="00665F00" w:rsidRPr="004039EB" w:rsidRDefault="00665F00" w:rsidP="004039EB">
            <w:pPr>
              <w:pStyle w:val="ConsPlusNormal1"/>
              <w:contextualSpacing/>
              <w:jc w:val="center"/>
            </w:pPr>
          </w:p>
        </w:tc>
        <w:tc>
          <w:tcPr>
            <w:tcW w:w="732" w:type="pct"/>
            <w:vAlign w:val="center"/>
          </w:tcPr>
          <w:p w14:paraId="57314241" w14:textId="77777777" w:rsidR="00665F00" w:rsidRPr="004039EB" w:rsidRDefault="00C915A8" w:rsidP="004039EB">
            <w:pPr>
              <w:pStyle w:val="ConsPlusNormal1"/>
              <w:contextualSpacing/>
              <w:jc w:val="center"/>
            </w:pPr>
            <w:r w:rsidRPr="004039EB">
              <w:t>275800</w:t>
            </w:r>
          </w:p>
        </w:tc>
        <w:tc>
          <w:tcPr>
            <w:tcW w:w="1323" w:type="pct"/>
            <w:vAlign w:val="center"/>
          </w:tcPr>
          <w:p w14:paraId="17C7AC34"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120" w:type="pct"/>
            <w:vMerge/>
            <w:vAlign w:val="center"/>
          </w:tcPr>
          <w:p w14:paraId="622612A4" w14:textId="77777777" w:rsidR="00665F00" w:rsidRPr="004039EB" w:rsidRDefault="00665F00" w:rsidP="004039EB">
            <w:pPr>
              <w:pStyle w:val="ConsPlusNormal1"/>
              <w:contextualSpacing/>
              <w:jc w:val="center"/>
            </w:pPr>
          </w:p>
        </w:tc>
        <w:tc>
          <w:tcPr>
            <w:tcW w:w="959" w:type="pct"/>
            <w:vMerge/>
            <w:vAlign w:val="center"/>
          </w:tcPr>
          <w:p w14:paraId="69A60FEB" w14:textId="77777777" w:rsidR="00665F00" w:rsidRPr="004039EB" w:rsidRDefault="00665F00" w:rsidP="004039EB">
            <w:pPr>
              <w:pStyle w:val="ConsPlusNormal1"/>
              <w:contextualSpacing/>
              <w:jc w:val="center"/>
            </w:pPr>
          </w:p>
        </w:tc>
      </w:tr>
      <w:tr w:rsidR="000B5C48" w:rsidRPr="004039EB" w14:paraId="756D6009" w14:textId="77777777" w:rsidTr="004039EB">
        <w:trPr>
          <w:jc w:val="center"/>
        </w:trPr>
        <w:tc>
          <w:tcPr>
            <w:tcW w:w="866" w:type="pct"/>
            <w:vMerge/>
            <w:vAlign w:val="center"/>
          </w:tcPr>
          <w:p w14:paraId="5C941122" w14:textId="77777777" w:rsidR="00665F00" w:rsidRPr="004039EB" w:rsidRDefault="00665F00" w:rsidP="004039EB">
            <w:pPr>
              <w:pStyle w:val="ConsPlusNormal1"/>
              <w:contextualSpacing/>
              <w:jc w:val="center"/>
            </w:pPr>
          </w:p>
        </w:tc>
        <w:tc>
          <w:tcPr>
            <w:tcW w:w="732" w:type="pct"/>
            <w:vAlign w:val="center"/>
          </w:tcPr>
          <w:p w14:paraId="37621AFF" w14:textId="77777777" w:rsidR="00665F00" w:rsidRPr="004039EB" w:rsidRDefault="00C915A8" w:rsidP="004039EB">
            <w:pPr>
              <w:pStyle w:val="ConsPlusNormal1"/>
              <w:contextualSpacing/>
              <w:jc w:val="center"/>
            </w:pPr>
            <w:r w:rsidRPr="004039EB">
              <w:t>276070</w:t>
            </w:r>
          </w:p>
        </w:tc>
        <w:tc>
          <w:tcPr>
            <w:tcW w:w="1323" w:type="pct"/>
            <w:vAlign w:val="center"/>
          </w:tcPr>
          <w:p w14:paraId="49B273B7"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120" w:type="pct"/>
            <w:vMerge/>
            <w:vAlign w:val="center"/>
          </w:tcPr>
          <w:p w14:paraId="5E0E0D78" w14:textId="77777777" w:rsidR="00665F00" w:rsidRPr="004039EB" w:rsidRDefault="00665F00" w:rsidP="004039EB">
            <w:pPr>
              <w:pStyle w:val="ConsPlusNormal1"/>
              <w:contextualSpacing/>
              <w:jc w:val="center"/>
            </w:pPr>
          </w:p>
        </w:tc>
        <w:tc>
          <w:tcPr>
            <w:tcW w:w="959" w:type="pct"/>
            <w:vMerge/>
            <w:vAlign w:val="center"/>
          </w:tcPr>
          <w:p w14:paraId="5C279433" w14:textId="77777777" w:rsidR="00665F00" w:rsidRPr="004039EB" w:rsidRDefault="00665F00" w:rsidP="004039EB">
            <w:pPr>
              <w:pStyle w:val="ConsPlusNormal1"/>
              <w:contextualSpacing/>
              <w:jc w:val="center"/>
            </w:pPr>
          </w:p>
        </w:tc>
      </w:tr>
      <w:tr w:rsidR="000B5C48" w:rsidRPr="004039EB" w14:paraId="23AB176E" w14:textId="77777777" w:rsidTr="004039EB">
        <w:trPr>
          <w:jc w:val="center"/>
        </w:trPr>
        <w:tc>
          <w:tcPr>
            <w:tcW w:w="866" w:type="pct"/>
            <w:vMerge/>
            <w:vAlign w:val="center"/>
          </w:tcPr>
          <w:p w14:paraId="000A2E9D" w14:textId="77777777" w:rsidR="00665F00" w:rsidRPr="004039EB" w:rsidRDefault="00665F00" w:rsidP="004039EB">
            <w:pPr>
              <w:pStyle w:val="ConsPlusNormal1"/>
              <w:contextualSpacing/>
              <w:jc w:val="center"/>
            </w:pPr>
          </w:p>
        </w:tc>
        <w:tc>
          <w:tcPr>
            <w:tcW w:w="732" w:type="pct"/>
            <w:vAlign w:val="center"/>
          </w:tcPr>
          <w:p w14:paraId="21AADB88" w14:textId="77777777" w:rsidR="00665F00" w:rsidRPr="004039EB" w:rsidRDefault="00C915A8" w:rsidP="004039EB">
            <w:pPr>
              <w:pStyle w:val="ConsPlusNormal1"/>
              <w:contextualSpacing/>
              <w:jc w:val="center"/>
            </w:pPr>
            <w:r w:rsidRPr="004039EB">
              <w:t>276080</w:t>
            </w:r>
          </w:p>
        </w:tc>
        <w:tc>
          <w:tcPr>
            <w:tcW w:w="1323" w:type="pct"/>
            <w:vAlign w:val="center"/>
          </w:tcPr>
          <w:p w14:paraId="32B4C77A" w14:textId="77777777" w:rsidR="00665F00" w:rsidRPr="004039EB" w:rsidRDefault="00C915A8" w:rsidP="004039EB">
            <w:pPr>
              <w:pStyle w:val="ConsPlusNormal1"/>
              <w:contextualSpacing/>
              <w:jc w:val="center"/>
            </w:pPr>
            <w:r w:rsidRPr="004039EB">
              <w:t>Аппарат ингаляционной анестезии, портативный</w:t>
            </w:r>
          </w:p>
        </w:tc>
        <w:tc>
          <w:tcPr>
            <w:tcW w:w="1120" w:type="pct"/>
            <w:vMerge/>
            <w:vAlign w:val="center"/>
          </w:tcPr>
          <w:p w14:paraId="5C5556FB" w14:textId="77777777" w:rsidR="00665F00" w:rsidRPr="004039EB" w:rsidRDefault="00665F00" w:rsidP="004039EB">
            <w:pPr>
              <w:pStyle w:val="ConsPlusNormal1"/>
              <w:contextualSpacing/>
              <w:jc w:val="center"/>
            </w:pPr>
          </w:p>
        </w:tc>
        <w:tc>
          <w:tcPr>
            <w:tcW w:w="959" w:type="pct"/>
            <w:vMerge/>
            <w:vAlign w:val="center"/>
          </w:tcPr>
          <w:p w14:paraId="50F6B5D9" w14:textId="77777777" w:rsidR="00665F00" w:rsidRPr="004039EB" w:rsidRDefault="00665F00" w:rsidP="004039EB">
            <w:pPr>
              <w:pStyle w:val="ConsPlusNormal1"/>
              <w:contextualSpacing/>
              <w:jc w:val="center"/>
            </w:pPr>
          </w:p>
        </w:tc>
      </w:tr>
      <w:tr w:rsidR="000B5C48" w:rsidRPr="004039EB" w14:paraId="56085EFF" w14:textId="77777777" w:rsidTr="004039EB">
        <w:trPr>
          <w:jc w:val="center"/>
        </w:trPr>
        <w:tc>
          <w:tcPr>
            <w:tcW w:w="866" w:type="pct"/>
            <w:vAlign w:val="center"/>
          </w:tcPr>
          <w:p w14:paraId="75AEA961" w14:textId="77777777" w:rsidR="00665F00" w:rsidRPr="004039EB" w:rsidRDefault="00C915A8" w:rsidP="004039EB">
            <w:pPr>
              <w:pStyle w:val="ConsPlusNormal1"/>
              <w:contextualSpacing/>
              <w:jc w:val="center"/>
            </w:pPr>
            <w:r w:rsidRPr="004039EB">
              <w:t>9</w:t>
            </w:r>
          </w:p>
        </w:tc>
        <w:tc>
          <w:tcPr>
            <w:tcW w:w="732" w:type="pct"/>
            <w:vAlign w:val="center"/>
          </w:tcPr>
          <w:p w14:paraId="48A4E6F3" w14:textId="77777777" w:rsidR="00665F00" w:rsidRPr="004039EB" w:rsidRDefault="00C915A8" w:rsidP="004039EB">
            <w:pPr>
              <w:pStyle w:val="ConsPlusNormal1"/>
              <w:contextualSpacing/>
              <w:jc w:val="center"/>
            </w:pPr>
            <w:r w:rsidRPr="004039EB">
              <w:t>233210</w:t>
            </w:r>
          </w:p>
        </w:tc>
        <w:tc>
          <w:tcPr>
            <w:tcW w:w="1323" w:type="pct"/>
            <w:vAlign w:val="center"/>
          </w:tcPr>
          <w:p w14:paraId="793CC3BA" w14:textId="77777777" w:rsidR="00665F00" w:rsidRPr="004039EB" w:rsidRDefault="00C915A8" w:rsidP="004039EB">
            <w:pPr>
              <w:pStyle w:val="ConsPlusNormal1"/>
              <w:contextualSpacing/>
              <w:jc w:val="center"/>
            </w:pPr>
            <w:r w:rsidRPr="004039EB">
              <w:t>Весы для младенцев, электронные</w:t>
            </w:r>
          </w:p>
        </w:tc>
        <w:tc>
          <w:tcPr>
            <w:tcW w:w="1120" w:type="pct"/>
            <w:vAlign w:val="center"/>
          </w:tcPr>
          <w:p w14:paraId="2B2DB367" w14:textId="77777777" w:rsidR="00665F00" w:rsidRPr="004039EB" w:rsidRDefault="00C915A8" w:rsidP="004039EB">
            <w:pPr>
              <w:pStyle w:val="ConsPlusNormal1"/>
              <w:contextualSpacing/>
              <w:jc w:val="center"/>
            </w:pPr>
            <w:r w:rsidRPr="004039EB">
              <w:t>Весы для новорожденных (электронные)</w:t>
            </w:r>
          </w:p>
        </w:tc>
        <w:tc>
          <w:tcPr>
            <w:tcW w:w="959" w:type="pct"/>
            <w:vAlign w:val="center"/>
          </w:tcPr>
          <w:p w14:paraId="13484193" w14:textId="77777777" w:rsidR="00665F00" w:rsidRPr="004039EB" w:rsidRDefault="00C915A8" w:rsidP="004039EB">
            <w:pPr>
              <w:pStyle w:val="ConsPlusNormal1"/>
              <w:contextualSpacing/>
              <w:jc w:val="center"/>
            </w:pPr>
            <w:r w:rsidRPr="004039EB">
              <w:t>1 на зал</w:t>
            </w:r>
          </w:p>
        </w:tc>
      </w:tr>
      <w:tr w:rsidR="000B5C48" w:rsidRPr="004039EB" w14:paraId="535B4DC2" w14:textId="77777777" w:rsidTr="004039EB">
        <w:trPr>
          <w:jc w:val="center"/>
        </w:trPr>
        <w:tc>
          <w:tcPr>
            <w:tcW w:w="866" w:type="pct"/>
            <w:vMerge w:val="restart"/>
            <w:vAlign w:val="center"/>
          </w:tcPr>
          <w:p w14:paraId="1A313820" w14:textId="77777777" w:rsidR="00665F00" w:rsidRPr="004039EB" w:rsidRDefault="00C915A8" w:rsidP="004039EB">
            <w:pPr>
              <w:pStyle w:val="ConsPlusNormal1"/>
              <w:contextualSpacing/>
              <w:jc w:val="center"/>
            </w:pPr>
            <w:r w:rsidRPr="004039EB">
              <w:t>10</w:t>
            </w:r>
          </w:p>
          <w:p w14:paraId="6D42F52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3CC37E42" w14:textId="77777777" w:rsidR="00665F00" w:rsidRPr="004039EB" w:rsidRDefault="00C915A8" w:rsidP="004039EB">
            <w:pPr>
              <w:pStyle w:val="ConsPlusNormal1"/>
              <w:contextualSpacing/>
              <w:jc w:val="center"/>
            </w:pPr>
            <w:r w:rsidRPr="004039EB">
              <w:t>106490</w:t>
            </w:r>
          </w:p>
        </w:tc>
        <w:tc>
          <w:tcPr>
            <w:tcW w:w="1323" w:type="pct"/>
            <w:vAlign w:val="center"/>
          </w:tcPr>
          <w:p w14:paraId="32CF8085"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20" w:type="pct"/>
            <w:vMerge w:val="restart"/>
            <w:vAlign w:val="center"/>
          </w:tcPr>
          <w:p w14:paraId="5D824049"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959" w:type="pct"/>
            <w:vMerge w:val="restart"/>
            <w:vAlign w:val="center"/>
          </w:tcPr>
          <w:p w14:paraId="68E925C8" w14:textId="77777777" w:rsidR="00665F00" w:rsidRPr="004039EB" w:rsidRDefault="00C915A8" w:rsidP="004039EB">
            <w:pPr>
              <w:pStyle w:val="ConsPlusNormal1"/>
              <w:contextualSpacing/>
              <w:jc w:val="center"/>
            </w:pPr>
            <w:r w:rsidRPr="004039EB">
              <w:t>1 на зал</w:t>
            </w:r>
          </w:p>
        </w:tc>
      </w:tr>
      <w:tr w:rsidR="000B5C48" w:rsidRPr="004039EB" w14:paraId="20424537" w14:textId="77777777" w:rsidTr="004039EB">
        <w:trPr>
          <w:jc w:val="center"/>
        </w:trPr>
        <w:tc>
          <w:tcPr>
            <w:tcW w:w="866" w:type="pct"/>
            <w:vMerge/>
            <w:vAlign w:val="center"/>
          </w:tcPr>
          <w:p w14:paraId="70C2FF17" w14:textId="77777777" w:rsidR="00665F00" w:rsidRPr="004039EB" w:rsidRDefault="00665F00" w:rsidP="004039EB">
            <w:pPr>
              <w:pStyle w:val="ConsPlusNormal1"/>
              <w:contextualSpacing/>
              <w:jc w:val="center"/>
            </w:pPr>
          </w:p>
        </w:tc>
        <w:tc>
          <w:tcPr>
            <w:tcW w:w="732" w:type="pct"/>
            <w:vAlign w:val="center"/>
          </w:tcPr>
          <w:p w14:paraId="03C0F99D" w14:textId="77777777" w:rsidR="00665F00" w:rsidRPr="004039EB" w:rsidRDefault="00C915A8" w:rsidP="004039EB">
            <w:pPr>
              <w:pStyle w:val="ConsPlusNormal1"/>
              <w:contextualSpacing/>
              <w:jc w:val="center"/>
            </w:pPr>
            <w:r w:rsidRPr="004039EB">
              <w:t>136780</w:t>
            </w:r>
          </w:p>
        </w:tc>
        <w:tc>
          <w:tcPr>
            <w:tcW w:w="1323" w:type="pct"/>
            <w:vAlign w:val="center"/>
          </w:tcPr>
          <w:p w14:paraId="1D34B103"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20" w:type="pct"/>
            <w:vMerge/>
            <w:vAlign w:val="center"/>
          </w:tcPr>
          <w:p w14:paraId="097783AE" w14:textId="77777777" w:rsidR="00665F00" w:rsidRPr="004039EB" w:rsidRDefault="00665F00" w:rsidP="004039EB">
            <w:pPr>
              <w:pStyle w:val="ConsPlusNormal1"/>
              <w:contextualSpacing/>
              <w:jc w:val="center"/>
            </w:pPr>
          </w:p>
        </w:tc>
        <w:tc>
          <w:tcPr>
            <w:tcW w:w="959" w:type="pct"/>
            <w:vMerge/>
            <w:vAlign w:val="center"/>
          </w:tcPr>
          <w:p w14:paraId="4903578B" w14:textId="77777777" w:rsidR="00665F00" w:rsidRPr="004039EB" w:rsidRDefault="00665F00" w:rsidP="004039EB">
            <w:pPr>
              <w:pStyle w:val="ConsPlusNormal1"/>
              <w:contextualSpacing/>
              <w:jc w:val="center"/>
            </w:pPr>
          </w:p>
        </w:tc>
      </w:tr>
      <w:tr w:rsidR="000B5C48" w:rsidRPr="004039EB" w14:paraId="5E1AC926" w14:textId="77777777" w:rsidTr="004039EB">
        <w:trPr>
          <w:jc w:val="center"/>
        </w:trPr>
        <w:tc>
          <w:tcPr>
            <w:tcW w:w="866" w:type="pct"/>
            <w:vMerge/>
            <w:vAlign w:val="center"/>
          </w:tcPr>
          <w:p w14:paraId="29662107" w14:textId="77777777" w:rsidR="00665F00" w:rsidRPr="004039EB" w:rsidRDefault="00665F00" w:rsidP="004039EB">
            <w:pPr>
              <w:pStyle w:val="ConsPlusNormal1"/>
              <w:contextualSpacing/>
              <w:jc w:val="center"/>
            </w:pPr>
          </w:p>
        </w:tc>
        <w:tc>
          <w:tcPr>
            <w:tcW w:w="732" w:type="pct"/>
            <w:vAlign w:val="center"/>
          </w:tcPr>
          <w:p w14:paraId="4E0DDF69" w14:textId="77777777" w:rsidR="00665F00" w:rsidRPr="004039EB" w:rsidRDefault="00C915A8" w:rsidP="004039EB">
            <w:pPr>
              <w:pStyle w:val="ConsPlusNormal1"/>
              <w:contextualSpacing/>
              <w:jc w:val="center"/>
            </w:pPr>
            <w:r w:rsidRPr="004039EB">
              <w:t>156250</w:t>
            </w:r>
          </w:p>
        </w:tc>
        <w:tc>
          <w:tcPr>
            <w:tcW w:w="1323" w:type="pct"/>
            <w:vAlign w:val="center"/>
          </w:tcPr>
          <w:p w14:paraId="05409F22"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20" w:type="pct"/>
            <w:vMerge/>
            <w:vAlign w:val="center"/>
          </w:tcPr>
          <w:p w14:paraId="1B25829E" w14:textId="77777777" w:rsidR="00665F00" w:rsidRPr="004039EB" w:rsidRDefault="00665F00" w:rsidP="004039EB">
            <w:pPr>
              <w:pStyle w:val="ConsPlusNormal1"/>
              <w:contextualSpacing/>
              <w:jc w:val="center"/>
            </w:pPr>
          </w:p>
        </w:tc>
        <w:tc>
          <w:tcPr>
            <w:tcW w:w="959" w:type="pct"/>
            <w:vMerge/>
            <w:vAlign w:val="center"/>
          </w:tcPr>
          <w:p w14:paraId="0910A1C5" w14:textId="77777777" w:rsidR="00665F00" w:rsidRPr="004039EB" w:rsidRDefault="00665F00" w:rsidP="004039EB">
            <w:pPr>
              <w:pStyle w:val="ConsPlusNormal1"/>
              <w:contextualSpacing/>
              <w:jc w:val="center"/>
            </w:pPr>
          </w:p>
        </w:tc>
      </w:tr>
      <w:tr w:rsidR="000B5C48" w:rsidRPr="004039EB" w14:paraId="01BA26B6" w14:textId="77777777" w:rsidTr="004039EB">
        <w:trPr>
          <w:jc w:val="center"/>
        </w:trPr>
        <w:tc>
          <w:tcPr>
            <w:tcW w:w="866" w:type="pct"/>
            <w:vMerge/>
            <w:vAlign w:val="center"/>
          </w:tcPr>
          <w:p w14:paraId="44A394B1" w14:textId="77777777" w:rsidR="00665F00" w:rsidRPr="004039EB" w:rsidRDefault="00665F00" w:rsidP="004039EB">
            <w:pPr>
              <w:pStyle w:val="ConsPlusNormal1"/>
              <w:contextualSpacing/>
              <w:jc w:val="center"/>
            </w:pPr>
          </w:p>
        </w:tc>
        <w:tc>
          <w:tcPr>
            <w:tcW w:w="732" w:type="pct"/>
            <w:vAlign w:val="center"/>
          </w:tcPr>
          <w:p w14:paraId="528C14A1" w14:textId="77777777" w:rsidR="00665F00" w:rsidRPr="004039EB" w:rsidRDefault="00C915A8" w:rsidP="004039EB">
            <w:pPr>
              <w:pStyle w:val="ConsPlusNormal1"/>
              <w:contextualSpacing/>
              <w:jc w:val="center"/>
            </w:pPr>
            <w:r w:rsidRPr="004039EB">
              <w:t>191160</w:t>
            </w:r>
          </w:p>
        </w:tc>
        <w:tc>
          <w:tcPr>
            <w:tcW w:w="1323" w:type="pct"/>
            <w:vAlign w:val="center"/>
          </w:tcPr>
          <w:p w14:paraId="63004585"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20" w:type="pct"/>
            <w:vMerge/>
            <w:vAlign w:val="center"/>
          </w:tcPr>
          <w:p w14:paraId="1C77E1C6" w14:textId="77777777" w:rsidR="00665F00" w:rsidRPr="004039EB" w:rsidRDefault="00665F00" w:rsidP="004039EB">
            <w:pPr>
              <w:pStyle w:val="ConsPlusNormal1"/>
              <w:contextualSpacing/>
              <w:jc w:val="center"/>
            </w:pPr>
          </w:p>
        </w:tc>
        <w:tc>
          <w:tcPr>
            <w:tcW w:w="959" w:type="pct"/>
            <w:vMerge/>
            <w:vAlign w:val="center"/>
          </w:tcPr>
          <w:p w14:paraId="3E1D3655" w14:textId="77777777" w:rsidR="00665F00" w:rsidRPr="004039EB" w:rsidRDefault="00665F00" w:rsidP="004039EB">
            <w:pPr>
              <w:pStyle w:val="ConsPlusNormal1"/>
              <w:contextualSpacing/>
              <w:jc w:val="center"/>
            </w:pPr>
          </w:p>
        </w:tc>
      </w:tr>
      <w:tr w:rsidR="000B5C48" w:rsidRPr="004039EB" w14:paraId="31CB9696" w14:textId="77777777" w:rsidTr="004039EB">
        <w:trPr>
          <w:jc w:val="center"/>
        </w:trPr>
        <w:tc>
          <w:tcPr>
            <w:tcW w:w="866" w:type="pct"/>
            <w:vMerge/>
            <w:vAlign w:val="center"/>
          </w:tcPr>
          <w:p w14:paraId="5D6BC0B3" w14:textId="77777777" w:rsidR="00665F00" w:rsidRPr="004039EB" w:rsidRDefault="00665F00" w:rsidP="004039EB">
            <w:pPr>
              <w:pStyle w:val="ConsPlusNormal1"/>
              <w:contextualSpacing/>
              <w:jc w:val="center"/>
            </w:pPr>
          </w:p>
        </w:tc>
        <w:tc>
          <w:tcPr>
            <w:tcW w:w="732" w:type="pct"/>
            <w:vAlign w:val="center"/>
          </w:tcPr>
          <w:p w14:paraId="09CC6FCB" w14:textId="77777777" w:rsidR="00665F00" w:rsidRPr="004039EB" w:rsidRDefault="00C915A8" w:rsidP="004039EB">
            <w:pPr>
              <w:pStyle w:val="ConsPlusNormal1"/>
              <w:contextualSpacing/>
              <w:jc w:val="center"/>
            </w:pPr>
            <w:r w:rsidRPr="004039EB">
              <w:t>325100</w:t>
            </w:r>
          </w:p>
        </w:tc>
        <w:tc>
          <w:tcPr>
            <w:tcW w:w="1323" w:type="pct"/>
            <w:vAlign w:val="center"/>
          </w:tcPr>
          <w:p w14:paraId="02E98449"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20" w:type="pct"/>
            <w:vMerge/>
            <w:vAlign w:val="center"/>
          </w:tcPr>
          <w:p w14:paraId="53848736" w14:textId="77777777" w:rsidR="00665F00" w:rsidRPr="004039EB" w:rsidRDefault="00665F00" w:rsidP="004039EB">
            <w:pPr>
              <w:pStyle w:val="ConsPlusNormal1"/>
              <w:contextualSpacing/>
              <w:jc w:val="center"/>
            </w:pPr>
          </w:p>
        </w:tc>
        <w:tc>
          <w:tcPr>
            <w:tcW w:w="959" w:type="pct"/>
            <w:vMerge/>
            <w:vAlign w:val="center"/>
          </w:tcPr>
          <w:p w14:paraId="1E440048" w14:textId="77777777" w:rsidR="00665F00" w:rsidRPr="004039EB" w:rsidRDefault="00665F00" w:rsidP="004039EB">
            <w:pPr>
              <w:pStyle w:val="ConsPlusNormal1"/>
              <w:contextualSpacing/>
              <w:jc w:val="center"/>
            </w:pPr>
          </w:p>
        </w:tc>
      </w:tr>
      <w:tr w:rsidR="000B5C48" w:rsidRPr="004039EB" w14:paraId="60412543" w14:textId="77777777" w:rsidTr="004039EB">
        <w:trPr>
          <w:jc w:val="center"/>
        </w:trPr>
        <w:tc>
          <w:tcPr>
            <w:tcW w:w="866" w:type="pct"/>
            <w:vMerge w:val="restart"/>
            <w:vAlign w:val="center"/>
          </w:tcPr>
          <w:p w14:paraId="6A5CB675" w14:textId="77777777" w:rsidR="00665F00" w:rsidRPr="004039EB" w:rsidRDefault="00C915A8" w:rsidP="004039EB">
            <w:pPr>
              <w:pStyle w:val="ConsPlusNormal1"/>
              <w:contextualSpacing/>
              <w:jc w:val="center"/>
            </w:pPr>
            <w:r w:rsidRPr="004039EB">
              <w:t>11</w:t>
            </w:r>
          </w:p>
          <w:p w14:paraId="01D088A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38179349" w14:textId="77777777" w:rsidR="00665F00" w:rsidRPr="004039EB" w:rsidRDefault="00C915A8" w:rsidP="004039EB">
            <w:pPr>
              <w:pStyle w:val="ConsPlusNormal1"/>
              <w:contextualSpacing/>
              <w:jc w:val="center"/>
            </w:pPr>
            <w:r w:rsidRPr="004039EB">
              <w:t>136780</w:t>
            </w:r>
          </w:p>
        </w:tc>
        <w:tc>
          <w:tcPr>
            <w:tcW w:w="1323" w:type="pct"/>
            <w:vAlign w:val="center"/>
          </w:tcPr>
          <w:p w14:paraId="7B7A33D5"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20" w:type="pct"/>
            <w:vMerge w:val="restart"/>
            <w:vAlign w:val="center"/>
          </w:tcPr>
          <w:p w14:paraId="1A235AD5" w14:textId="77777777" w:rsidR="00665F00" w:rsidRPr="004039EB" w:rsidRDefault="00C915A8" w:rsidP="004039EB">
            <w:pPr>
              <w:pStyle w:val="ConsPlusNormal1"/>
              <w:contextualSpacing/>
              <w:jc w:val="center"/>
            </w:pPr>
            <w:r w:rsidRPr="004039EB">
              <w:t>Источник медицинского воздуха</w:t>
            </w:r>
          </w:p>
        </w:tc>
        <w:tc>
          <w:tcPr>
            <w:tcW w:w="959" w:type="pct"/>
            <w:vMerge w:val="restart"/>
            <w:vAlign w:val="center"/>
          </w:tcPr>
          <w:p w14:paraId="596058F2" w14:textId="77777777" w:rsidR="00665F00" w:rsidRPr="004039EB" w:rsidRDefault="00C915A8" w:rsidP="004039EB">
            <w:pPr>
              <w:pStyle w:val="ConsPlusNormal1"/>
              <w:contextualSpacing/>
              <w:jc w:val="center"/>
            </w:pPr>
            <w:r w:rsidRPr="004039EB">
              <w:t>1 на зал</w:t>
            </w:r>
          </w:p>
        </w:tc>
      </w:tr>
      <w:tr w:rsidR="000B5C48" w:rsidRPr="004039EB" w14:paraId="12E75825" w14:textId="77777777" w:rsidTr="004039EB">
        <w:trPr>
          <w:jc w:val="center"/>
        </w:trPr>
        <w:tc>
          <w:tcPr>
            <w:tcW w:w="866" w:type="pct"/>
            <w:vMerge/>
            <w:vAlign w:val="center"/>
          </w:tcPr>
          <w:p w14:paraId="3E3F6404" w14:textId="77777777" w:rsidR="00665F00" w:rsidRPr="004039EB" w:rsidRDefault="00665F00" w:rsidP="004039EB">
            <w:pPr>
              <w:pStyle w:val="ConsPlusNormal1"/>
              <w:contextualSpacing/>
              <w:jc w:val="center"/>
            </w:pPr>
          </w:p>
        </w:tc>
        <w:tc>
          <w:tcPr>
            <w:tcW w:w="732" w:type="pct"/>
            <w:vAlign w:val="center"/>
          </w:tcPr>
          <w:p w14:paraId="20ECBDC7" w14:textId="77777777" w:rsidR="00665F00" w:rsidRPr="004039EB" w:rsidRDefault="00C915A8" w:rsidP="004039EB">
            <w:pPr>
              <w:pStyle w:val="ConsPlusNormal1"/>
              <w:contextualSpacing/>
              <w:jc w:val="center"/>
            </w:pPr>
            <w:r w:rsidRPr="004039EB">
              <w:t>209420</w:t>
            </w:r>
          </w:p>
        </w:tc>
        <w:tc>
          <w:tcPr>
            <w:tcW w:w="1323" w:type="pct"/>
            <w:vAlign w:val="center"/>
          </w:tcPr>
          <w:p w14:paraId="35394A58" w14:textId="77777777" w:rsidR="00665F00" w:rsidRPr="004039EB" w:rsidRDefault="00C915A8" w:rsidP="004039EB">
            <w:pPr>
              <w:pStyle w:val="ConsPlusNormal1"/>
              <w:contextualSpacing/>
              <w:jc w:val="center"/>
            </w:pPr>
            <w:r w:rsidRPr="004039EB">
              <w:t>Система экстренной подачи медицинских газов передвижная</w:t>
            </w:r>
          </w:p>
        </w:tc>
        <w:tc>
          <w:tcPr>
            <w:tcW w:w="1120" w:type="pct"/>
            <w:vMerge/>
            <w:vAlign w:val="center"/>
          </w:tcPr>
          <w:p w14:paraId="71E5DDA5" w14:textId="77777777" w:rsidR="00665F00" w:rsidRPr="004039EB" w:rsidRDefault="00665F00" w:rsidP="004039EB">
            <w:pPr>
              <w:pStyle w:val="ConsPlusNormal1"/>
              <w:contextualSpacing/>
              <w:jc w:val="center"/>
            </w:pPr>
          </w:p>
        </w:tc>
        <w:tc>
          <w:tcPr>
            <w:tcW w:w="959" w:type="pct"/>
            <w:vMerge/>
            <w:vAlign w:val="center"/>
          </w:tcPr>
          <w:p w14:paraId="1A74EE51" w14:textId="77777777" w:rsidR="00665F00" w:rsidRPr="004039EB" w:rsidRDefault="00665F00" w:rsidP="004039EB">
            <w:pPr>
              <w:pStyle w:val="ConsPlusNormal1"/>
              <w:contextualSpacing/>
              <w:jc w:val="center"/>
            </w:pPr>
          </w:p>
        </w:tc>
      </w:tr>
      <w:tr w:rsidR="000B5C48" w:rsidRPr="004039EB" w14:paraId="3BECB83A" w14:textId="77777777" w:rsidTr="004039EB">
        <w:trPr>
          <w:jc w:val="center"/>
        </w:trPr>
        <w:tc>
          <w:tcPr>
            <w:tcW w:w="866" w:type="pct"/>
            <w:vMerge w:val="restart"/>
            <w:vAlign w:val="center"/>
          </w:tcPr>
          <w:p w14:paraId="502D3831" w14:textId="77777777" w:rsidR="00665F00" w:rsidRPr="004039EB" w:rsidRDefault="00C915A8" w:rsidP="004039EB">
            <w:pPr>
              <w:pStyle w:val="ConsPlusNormal1"/>
              <w:contextualSpacing/>
              <w:jc w:val="center"/>
            </w:pPr>
            <w:r w:rsidRPr="004039EB">
              <w:t>12</w:t>
            </w:r>
          </w:p>
          <w:p w14:paraId="71D184D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0DE23288" w14:textId="77777777" w:rsidR="00665F00" w:rsidRPr="004039EB" w:rsidRDefault="00C915A8" w:rsidP="004039EB">
            <w:pPr>
              <w:pStyle w:val="ConsPlusNormal1"/>
              <w:contextualSpacing/>
              <w:jc w:val="center"/>
            </w:pPr>
            <w:r w:rsidRPr="004039EB">
              <w:t>201670</w:t>
            </w:r>
          </w:p>
        </w:tc>
        <w:tc>
          <w:tcPr>
            <w:tcW w:w="1323" w:type="pct"/>
            <w:vAlign w:val="center"/>
          </w:tcPr>
          <w:p w14:paraId="39B939CA"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20" w:type="pct"/>
            <w:vMerge w:val="restart"/>
            <w:vAlign w:val="center"/>
          </w:tcPr>
          <w:p w14:paraId="11EABE92" w14:textId="77777777" w:rsidR="00665F00" w:rsidRPr="004039EB" w:rsidRDefault="00C915A8" w:rsidP="004039EB">
            <w:pPr>
              <w:pStyle w:val="ConsPlusNormal1"/>
              <w:contextualSpacing/>
              <w:jc w:val="center"/>
            </w:pPr>
            <w:r w:rsidRPr="004039EB">
              <w:t>Каталка медицинская</w:t>
            </w:r>
          </w:p>
        </w:tc>
        <w:tc>
          <w:tcPr>
            <w:tcW w:w="959" w:type="pct"/>
            <w:vMerge w:val="restart"/>
            <w:vAlign w:val="center"/>
          </w:tcPr>
          <w:p w14:paraId="759DA5C0" w14:textId="77777777" w:rsidR="00665F00" w:rsidRPr="004039EB" w:rsidRDefault="00C915A8" w:rsidP="004039EB">
            <w:pPr>
              <w:pStyle w:val="ConsPlusNormal1"/>
              <w:contextualSpacing/>
              <w:jc w:val="center"/>
            </w:pPr>
            <w:r w:rsidRPr="004039EB">
              <w:t>не менее 1 на родовой блок</w:t>
            </w:r>
          </w:p>
        </w:tc>
      </w:tr>
      <w:tr w:rsidR="000B5C48" w:rsidRPr="004039EB" w14:paraId="03BBE8C7" w14:textId="77777777" w:rsidTr="004039EB">
        <w:trPr>
          <w:jc w:val="center"/>
        </w:trPr>
        <w:tc>
          <w:tcPr>
            <w:tcW w:w="866" w:type="pct"/>
            <w:vMerge/>
            <w:vAlign w:val="center"/>
          </w:tcPr>
          <w:p w14:paraId="03645E1E" w14:textId="77777777" w:rsidR="00665F00" w:rsidRPr="004039EB" w:rsidRDefault="00665F00" w:rsidP="004039EB">
            <w:pPr>
              <w:pStyle w:val="ConsPlusNormal1"/>
              <w:contextualSpacing/>
              <w:jc w:val="center"/>
            </w:pPr>
          </w:p>
        </w:tc>
        <w:tc>
          <w:tcPr>
            <w:tcW w:w="732" w:type="pct"/>
            <w:vAlign w:val="center"/>
          </w:tcPr>
          <w:p w14:paraId="3C7B5E98" w14:textId="77777777" w:rsidR="00665F00" w:rsidRPr="004039EB" w:rsidRDefault="00C915A8" w:rsidP="004039EB">
            <w:pPr>
              <w:pStyle w:val="ConsPlusNormal1"/>
              <w:contextualSpacing/>
              <w:jc w:val="center"/>
            </w:pPr>
            <w:r w:rsidRPr="004039EB">
              <w:t>201690</w:t>
            </w:r>
          </w:p>
        </w:tc>
        <w:tc>
          <w:tcPr>
            <w:tcW w:w="1323" w:type="pct"/>
            <w:vAlign w:val="center"/>
          </w:tcPr>
          <w:p w14:paraId="63E8C1D0"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20" w:type="pct"/>
            <w:vMerge/>
            <w:vAlign w:val="center"/>
          </w:tcPr>
          <w:p w14:paraId="7360252C" w14:textId="77777777" w:rsidR="00665F00" w:rsidRPr="004039EB" w:rsidRDefault="00665F00" w:rsidP="004039EB">
            <w:pPr>
              <w:pStyle w:val="ConsPlusNormal1"/>
              <w:contextualSpacing/>
              <w:jc w:val="center"/>
            </w:pPr>
          </w:p>
        </w:tc>
        <w:tc>
          <w:tcPr>
            <w:tcW w:w="959" w:type="pct"/>
            <w:vMerge/>
            <w:vAlign w:val="center"/>
          </w:tcPr>
          <w:p w14:paraId="4A7EF64E" w14:textId="77777777" w:rsidR="00665F00" w:rsidRPr="004039EB" w:rsidRDefault="00665F00" w:rsidP="004039EB">
            <w:pPr>
              <w:pStyle w:val="ConsPlusNormal1"/>
              <w:contextualSpacing/>
              <w:jc w:val="center"/>
            </w:pPr>
          </w:p>
        </w:tc>
      </w:tr>
      <w:tr w:rsidR="000B5C48" w:rsidRPr="004039EB" w14:paraId="09D845E1" w14:textId="77777777" w:rsidTr="004039EB">
        <w:trPr>
          <w:jc w:val="center"/>
        </w:trPr>
        <w:tc>
          <w:tcPr>
            <w:tcW w:w="866" w:type="pct"/>
            <w:vMerge/>
            <w:vAlign w:val="center"/>
          </w:tcPr>
          <w:p w14:paraId="5ADDD6FC" w14:textId="77777777" w:rsidR="00665F00" w:rsidRPr="004039EB" w:rsidRDefault="00665F00" w:rsidP="004039EB">
            <w:pPr>
              <w:pStyle w:val="ConsPlusNormal1"/>
              <w:contextualSpacing/>
              <w:jc w:val="center"/>
            </w:pPr>
          </w:p>
        </w:tc>
        <w:tc>
          <w:tcPr>
            <w:tcW w:w="732" w:type="pct"/>
            <w:vAlign w:val="center"/>
          </w:tcPr>
          <w:p w14:paraId="0B8D6056" w14:textId="77777777" w:rsidR="00665F00" w:rsidRPr="004039EB" w:rsidRDefault="00C915A8" w:rsidP="004039EB">
            <w:pPr>
              <w:pStyle w:val="ConsPlusNormal1"/>
              <w:contextualSpacing/>
              <w:jc w:val="center"/>
            </w:pPr>
            <w:r w:rsidRPr="004039EB">
              <w:t>238730</w:t>
            </w:r>
          </w:p>
        </w:tc>
        <w:tc>
          <w:tcPr>
            <w:tcW w:w="1323" w:type="pct"/>
            <w:vAlign w:val="center"/>
          </w:tcPr>
          <w:p w14:paraId="49B56E1A" w14:textId="77777777" w:rsidR="00665F00" w:rsidRPr="004039EB" w:rsidRDefault="00C915A8" w:rsidP="004039EB">
            <w:pPr>
              <w:pStyle w:val="ConsPlusNormal1"/>
              <w:contextualSpacing/>
              <w:jc w:val="center"/>
            </w:pPr>
            <w:r w:rsidRPr="004039EB">
              <w:t>Каталка с рентгенпрозрачной декой</w:t>
            </w:r>
          </w:p>
        </w:tc>
        <w:tc>
          <w:tcPr>
            <w:tcW w:w="1120" w:type="pct"/>
            <w:vMerge/>
            <w:vAlign w:val="center"/>
          </w:tcPr>
          <w:p w14:paraId="504DB163" w14:textId="77777777" w:rsidR="00665F00" w:rsidRPr="004039EB" w:rsidRDefault="00665F00" w:rsidP="004039EB">
            <w:pPr>
              <w:pStyle w:val="ConsPlusNormal1"/>
              <w:contextualSpacing/>
              <w:jc w:val="center"/>
            </w:pPr>
          </w:p>
        </w:tc>
        <w:tc>
          <w:tcPr>
            <w:tcW w:w="959" w:type="pct"/>
            <w:vMerge/>
            <w:vAlign w:val="center"/>
          </w:tcPr>
          <w:p w14:paraId="4F9B09EA" w14:textId="77777777" w:rsidR="00665F00" w:rsidRPr="004039EB" w:rsidRDefault="00665F00" w:rsidP="004039EB">
            <w:pPr>
              <w:pStyle w:val="ConsPlusNormal1"/>
              <w:contextualSpacing/>
              <w:jc w:val="center"/>
            </w:pPr>
          </w:p>
        </w:tc>
      </w:tr>
      <w:tr w:rsidR="000B5C48" w:rsidRPr="004039EB" w14:paraId="40F0B419" w14:textId="77777777" w:rsidTr="004039EB">
        <w:trPr>
          <w:jc w:val="center"/>
        </w:trPr>
        <w:tc>
          <w:tcPr>
            <w:tcW w:w="866" w:type="pct"/>
            <w:vMerge w:val="restart"/>
            <w:vAlign w:val="center"/>
          </w:tcPr>
          <w:p w14:paraId="48FD837B" w14:textId="77777777" w:rsidR="00665F00" w:rsidRPr="004039EB" w:rsidRDefault="00C915A8" w:rsidP="004039EB">
            <w:pPr>
              <w:pStyle w:val="ConsPlusNormal1"/>
              <w:contextualSpacing/>
              <w:jc w:val="center"/>
            </w:pPr>
            <w:r w:rsidRPr="004039EB">
              <w:t>13</w:t>
            </w:r>
          </w:p>
          <w:p w14:paraId="40A9EF1C"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732" w:type="pct"/>
            <w:vAlign w:val="center"/>
          </w:tcPr>
          <w:p w14:paraId="5246CE73" w14:textId="77777777" w:rsidR="00665F00" w:rsidRPr="004039EB" w:rsidRDefault="00C915A8" w:rsidP="004039EB">
            <w:pPr>
              <w:pStyle w:val="ConsPlusNormal1"/>
              <w:contextualSpacing/>
              <w:jc w:val="center"/>
            </w:pPr>
            <w:r w:rsidRPr="004039EB">
              <w:lastRenderedPageBreak/>
              <w:t>123680</w:t>
            </w:r>
          </w:p>
        </w:tc>
        <w:tc>
          <w:tcPr>
            <w:tcW w:w="1323" w:type="pct"/>
            <w:vAlign w:val="center"/>
          </w:tcPr>
          <w:p w14:paraId="016B0459"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20" w:type="pct"/>
            <w:vMerge w:val="restart"/>
            <w:vAlign w:val="center"/>
          </w:tcPr>
          <w:p w14:paraId="01927366" w14:textId="77777777" w:rsidR="00665F00" w:rsidRPr="004039EB" w:rsidRDefault="00C915A8" w:rsidP="004039EB">
            <w:pPr>
              <w:pStyle w:val="ConsPlusNormal1"/>
              <w:contextualSpacing/>
              <w:jc w:val="center"/>
            </w:pPr>
            <w:r w:rsidRPr="004039EB">
              <w:t>Контейнер для использованных материалов (медицинских отходов)</w:t>
            </w:r>
          </w:p>
        </w:tc>
        <w:tc>
          <w:tcPr>
            <w:tcW w:w="959" w:type="pct"/>
            <w:vMerge w:val="restart"/>
            <w:vAlign w:val="center"/>
          </w:tcPr>
          <w:p w14:paraId="6A61B1D9" w14:textId="77777777" w:rsidR="00665F00" w:rsidRPr="004039EB" w:rsidRDefault="00C915A8" w:rsidP="004039EB">
            <w:pPr>
              <w:pStyle w:val="ConsPlusNormal1"/>
              <w:contextualSpacing/>
              <w:jc w:val="center"/>
            </w:pPr>
            <w:r w:rsidRPr="004039EB">
              <w:t>не менее 2 на зал</w:t>
            </w:r>
          </w:p>
        </w:tc>
      </w:tr>
      <w:tr w:rsidR="000B5C48" w:rsidRPr="004039EB" w14:paraId="3AA732CC" w14:textId="77777777" w:rsidTr="004039EB">
        <w:trPr>
          <w:jc w:val="center"/>
        </w:trPr>
        <w:tc>
          <w:tcPr>
            <w:tcW w:w="866" w:type="pct"/>
            <w:vMerge/>
            <w:vAlign w:val="center"/>
          </w:tcPr>
          <w:p w14:paraId="6D3A01A4" w14:textId="77777777" w:rsidR="00665F00" w:rsidRPr="004039EB" w:rsidRDefault="00665F00" w:rsidP="004039EB">
            <w:pPr>
              <w:pStyle w:val="ConsPlusNormal1"/>
              <w:contextualSpacing/>
              <w:jc w:val="center"/>
            </w:pPr>
          </w:p>
        </w:tc>
        <w:tc>
          <w:tcPr>
            <w:tcW w:w="732" w:type="pct"/>
            <w:vAlign w:val="center"/>
          </w:tcPr>
          <w:p w14:paraId="655DD342" w14:textId="77777777" w:rsidR="00665F00" w:rsidRPr="004039EB" w:rsidRDefault="00C915A8" w:rsidP="004039EB">
            <w:pPr>
              <w:pStyle w:val="ConsPlusNormal1"/>
              <w:contextualSpacing/>
              <w:jc w:val="center"/>
            </w:pPr>
            <w:r w:rsidRPr="004039EB">
              <w:t>257280</w:t>
            </w:r>
          </w:p>
        </w:tc>
        <w:tc>
          <w:tcPr>
            <w:tcW w:w="1323" w:type="pct"/>
            <w:vAlign w:val="center"/>
          </w:tcPr>
          <w:p w14:paraId="5B7E6D5B" w14:textId="77777777" w:rsidR="00665F00" w:rsidRPr="004039EB" w:rsidRDefault="00C915A8" w:rsidP="004039EB">
            <w:pPr>
              <w:pStyle w:val="ConsPlusNormal1"/>
              <w:contextualSpacing/>
              <w:jc w:val="center"/>
            </w:pPr>
            <w:r w:rsidRPr="004039EB">
              <w:t xml:space="preserve">Контейнер для сбора колюще-режущих </w:t>
            </w:r>
            <w:r w:rsidRPr="004039EB">
              <w:lastRenderedPageBreak/>
              <w:t>медицинских отходов</w:t>
            </w:r>
          </w:p>
        </w:tc>
        <w:tc>
          <w:tcPr>
            <w:tcW w:w="1120" w:type="pct"/>
            <w:vMerge/>
            <w:vAlign w:val="center"/>
          </w:tcPr>
          <w:p w14:paraId="1C3628DB" w14:textId="77777777" w:rsidR="00665F00" w:rsidRPr="004039EB" w:rsidRDefault="00665F00" w:rsidP="004039EB">
            <w:pPr>
              <w:pStyle w:val="ConsPlusNormal1"/>
              <w:contextualSpacing/>
              <w:jc w:val="center"/>
            </w:pPr>
          </w:p>
        </w:tc>
        <w:tc>
          <w:tcPr>
            <w:tcW w:w="959" w:type="pct"/>
            <w:vMerge/>
            <w:vAlign w:val="center"/>
          </w:tcPr>
          <w:p w14:paraId="64CA2981" w14:textId="77777777" w:rsidR="00665F00" w:rsidRPr="004039EB" w:rsidRDefault="00665F00" w:rsidP="004039EB">
            <w:pPr>
              <w:pStyle w:val="ConsPlusNormal1"/>
              <w:contextualSpacing/>
              <w:jc w:val="center"/>
            </w:pPr>
          </w:p>
        </w:tc>
      </w:tr>
      <w:tr w:rsidR="000B5C48" w:rsidRPr="004039EB" w14:paraId="594DB4EC" w14:textId="77777777" w:rsidTr="004039EB">
        <w:trPr>
          <w:jc w:val="center"/>
        </w:trPr>
        <w:tc>
          <w:tcPr>
            <w:tcW w:w="866" w:type="pct"/>
            <w:vMerge/>
            <w:vAlign w:val="center"/>
          </w:tcPr>
          <w:p w14:paraId="3B549C65" w14:textId="77777777" w:rsidR="00665F00" w:rsidRPr="004039EB" w:rsidRDefault="00665F00" w:rsidP="004039EB">
            <w:pPr>
              <w:pStyle w:val="ConsPlusNormal1"/>
              <w:contextualSpacing/>
              <w:jc w:val="center"/>
            </w:pPr>
          </w:p>
        </w:tc>
        <w:tc>
          <w:tcPr>
            <w:tcW w:w="732" w:type="pct"/>
            <w:vAlign w:val="center"/>
          </w:tcPr>
          <w:p w14:paraId="380091D4" w14:textId="77777777" w:rsidR="00665F00" w:rsidRPr="004039EB" w:rsidRDefault="00C915A8" w:rsidP="004039EB">
            <w:pPr>
              <w:pStyle w:val="ConsPlusNormal1"/>
              <w:contextualSpacing/>
              <w:jc w:val="center"/>
            </w:pPr>
            <w:r w:rsidRPr="004039EB">
              <w:t>336200</w:t>
            </w:r>
          </w:p>
        </w:tc>
        <w:tc>
          <w:tcPr>
            <w:tcW w:w="1323" w:type="pct"/>
            <w:vAlign w:val="center"/>
          </w:tcPr>
          <w:p w14:paraId="08E74244"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20" w:type="pct"/>
            <w:vMerge/>
            <w:vAlign w:val="center"/>
          </w:tcPr>
          <w:p w14:paraId="2AE5F2C9" w14:textId="77777777" w:rsidR="00665F00" w:rsidRPr="004039EB" w:rsidRDefault="00665F00" w:rsidP="004039EB">
            <w:pPr>
              <w:pStyle w:val="ConsPlusNormal1"/>
              <w:contextualSpacing/>
              <w:jc w:val="center"/>
            </w:pPr>
          </w:p>
        </w:tc>
        <w:tc>
          <w:tcPr>
            <w:tcW w:w="959" w:type="pct"/>
            <w:vMerge/>
            <w:vAlign w:val="center"/>
          </w:tcPr>
          <w:p w14:paraId="529FD8D1" w14:textId="77777777" w:rsidR="00665F00" w:rsidRPr="004039EB" w:rsidRDefault="00665F00" w:rsidP="004039EB">
            <w:pPr>
              <w:pStyle w:val="ConsPlusNormal1"/>
              <w:contextualSpacing/>
              <w:jc w:val="center"/>
            </w:pPr>
          </w:p>
        </w:tc>
      </w:tr>
      <w:tr w:rsidR="000B5C48" w:rsidRPr="004039EB" w14:paraId="462193A6" w14:textId="77777777" w:rsidTr="004039EB">
        <w:trPr>
          <w:jc w:val="center"/>
        </w:trPr>
        <w:tc>
          <w:tcPr>
            <w:tcW w:w="866" w:type="pct"/>
            <w:vAlign w:val="center"/>
          </w:tcPr>
          <w:p w14:paraId="1522AA43" w14:textId="77777777" w:rsidR="00665F00" w:rsidRPr="004039EB" w:rsidRDefault="00C915A8" w:rsidP="004039EB">
            <w:pPr>
              <w:pStyle w:val="ConsPlusNormal1"/>
              <w:contextualSpacing/>
              <w:jc w:val="center"/>
            </w:pPr>
            <w:r w:rsidRPr="004039EB">
              <w:t>14</w:t>
            </w:r>
          </w:p>
        </w:tc>
        <w:tc>
          <w:tcPr>
            <w:tcW w:w="732" w:type="pct"/>
            <w:vAlign w:val="center"/>
          </w:tcPr>
          <w:p w14:paraId="6DEA8EB9" w14:textId="77777777" w:rsidR="00665F00" w:rsidRPr="004039EB" w:rsidRDefault="00C915A8" w:rsidP="004039EB">
            <w:pPr>
              <w:pStyle w:val="ConsPlusNormal1"/>
              <w:contextualSpacing/>
              <w:jc w:val="center"/>
            </w:pPr>
            <w:r w:rsidRPr="004039EB">
              <w:t>269850</w:t>
            </w:r>
          </w:p>
        </w:tc>
        <w:tc>
          <w:tcPr>
            <w:tcW w:w="1323" w:type="pct"/>
            <w:vAlign w:val="center"/>
          </w:tcPr>
          <w:p w14:paraId="5A724CDC"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20" w:type="pct"/>
            <w:vAlign w:val="center"/>
          </w:tcPr>
          <w:p w14:paraId="6DFB8549"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959" w:type="pct"/>
            <w:vAlign w:val="center"/>
          </w:tcPr>
          <w:p w14:paraId="65353AE7" w14:textId="77777777" w:rsidR="00665F00" w:rsidRPr="004039EB" w:rsidRDefault="00C915A8" w:rsidP="004039EB">
            <w:pPr>
              <w:pStyle w:val="ConsPlusNormal1"/>
              <w:contextualSpacing/>
              <w:jc w:val="center"/>
            </w:pPr>
            <w:r w:rsidRPr="004039EB">
              <w:t>не менее 1 на зал</w:t>
            </w:r>
          </w:p>
        </w:tc>
      </w:tr>
      <w:tr w:rsidR="000B5C48" w:rsidRPr="004039EB" w14:paraId="1B48822C" w14:textId="77777777" w:rsidTr="004039EB">
        <w:trPr>
          <w:jc w:val="center"/>
        </w:trPr>
        <w:tc>
          <w:tcPr>
            <w:tcW w:w="866" w:type="pct"/>
            <w:vMerge w:val="restart"/>
            <w:vAlign w:val="center"/>
          </w:tcPr>
          <w:p w14:paraId="112A1815" w14:textId="77777777" w:rsidR="00665F00" w:rsidRPr="004039EB" w:rsidRDefault="00C915A8" w:rsidP="004039EB">
            <w:pPr>
              <w:pStyle w:val="ConsPlusNormal1"/>
              <w:contextualSpacing/>
              <w:jc w:val="center"/>
            </w:pPr>
            <w:r w:rsidRPr="004039EB">
              <w:t>15</w:t>
            </w:r>
          </w:p>
          <w:p w14:paraId="16EA89C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3EB3D728" w14:textId="77777777" w:rsidR="00665F00" w:rsidRPr="004039EB" w:rsidRDefault="00C915A8" w:rsidP="004039EB">
            <w:pPr>
              <w:pStyle w:val="ConsPlusNormal1"/>
              <w:contextualSpacing/>
              <w:jc w:val="center"/>
            </w:pPr>
            <w:r w:rsidRPr="004039EB">
              <w:t>166120</w:t>
            </w:r>
          </w:p>
        </w:tc>
        <w:tc>
          <w:tcPr>
            <w:tcW w:w="1323" w:type="pct"/>
            <w:vAlign w:val="center"/>
          </w:tcPr>
          <w:p w14:paraId="1451E0CB" w14:textId="77777777" w:rsidR="00665F00" w:rsidRPr="004039EB" w:rsidRDefault="00C915A8" w:rsidP="004039EB">
            <w:pPr>
              <w:pStyle w:val="ConsPlusNormal1"/>
              <w:contextualSpacing/>
              <w:jc w:val="center"/>
            </w:pPr>
            <w:r w:rsidRPr="004039EB">
              <w:t>Кровать/стол для родов, без электропитания</w:t>
            </w:r>
          </w:p>
        </w:tc>
        <w:tc>
          <w:tcPr>
            <w:tcW w:w="1120" w:type="pct"/>
            <w:vMerge w:val="restart"/>
            <w:vAlign w:val="center"/>
          </w:tcPr>
          <w:p w14:paraId="24297542" w14:textId="77777777" w:rsidR="00665F00" w:rsidRPr="004039EB" w:rsidRDefault="00C915A8" w:rsidP="004039EB">
            <w:pPr>
              <w:pStyle w:val="ConsPlusNormal1"/>
              <w:contextualSpacing/>
              <w:jc w:val="center"/>
            </w:pPr>
            <w:r w:rsidRPr="004039EB">
              <w:t>Кровать функциональная для приема родов</w:t>
            </w:r>
          </w:p>
        </w:tc>
        <w:tc>
          <w:tcPr>
            <w:tcW w:w="959" w:type="pct"/>
            <w:vMerge w:val="restart"/>
            <w:vAlign w:val="center"/>
          </w:tcPr>
          <w:p w14:paraId="65843094" w14:textId="77777777" w:rsidR="00665F00" w:rsidRPr="004039EB" w:rsidRDefault="00C915A8" w:rsidP="004039EB">
            <w:pPr>
              <w:pStyle w:val="ConsPlusNormal1"/>
              <w:contextualSpacing/>
              <w:jc w:val="center"/>
            </w:pPr>
            <w:r w:rsidRPr="004039EB">
              <w:t>1 на зал</w:t>
            </w:r>
          </w:p>
        </w:tc>
      </w:tr>
      <w:tr w:rsidR="000B5C48" w:rsidRPr="004039EB" w14:paraId="29097C3D" w14:textId="77777777" w:rsidTr="004039EB">
        <w:trPr>
          <w:jc w:val="center"/>
        </w:trPr>
        <w:tc>
          <w:tcPr>
            <w:tcW w:w="866" w:type="pct"/>
            <w:vMerge/>
            <w:vAlign w:val="center"/>
          </w:tcPr>
          <w:p w14:paraId="47B694BF" w14:textId="77777777" w:rsidR="00665F00" w:rsidRPr="004039EB" w:rsidRDefault="00665F00" w:rsidP="004039EB">
            <w:pPr>
              <w:pStyle w:val="ConsPlusNormal1"/>
              <w:contextualSpacing/>
              <w:jc w:val="center"/>
            </w:pPr>
          </w:p>
        </w:tc>
        <w:tc>
          <w:tcPr>
            <w:tcW w:w="732" w:type="pct"/>
            <w:vAlign w:val="center"/>
          </w:tcPr>
          <w:p w14:paraId="42753728" w14:textId="77777777" w:rsidR="00665F00" w:rsidRPr="004039EB" w:rsidRDefault="00C915A8" w:rsidP="004039EB">
            <w:pPr>
              <w:pStyle w:val="ConsPlusNormal1"/>
              <w:contextualSpacing/>
              <w:jc w:val="center"/>
            </w:pPr>
            <w:r w:rsidRPr="004039EB">
              <w:t>174400</w:t>
            </w:r>
          </w:p>
        </w:tc>
        <w:tc>
          <w:tcPr>
            <w:tcW w:w="1323" w:type="pct"/>
            <w:vAlign w:val="center"/>
          </w:tcPr>
          <w:p w14:paraId="25D1D638" w14:textId="77777777" w:rsidR="00665F00" w:rsidRPr="004039EB" w:rsidRDefault="00C915A8" w:rsidP="004039EB">
            <w:pPr>
              <w:pStyle w:val="ConsPlusNormal1"/>
              <w:contextualSpacing/>
              <w:jc w:val="center"/>
            </w:pPr>
            <w:r w:rsidRPr="004039EB">
              <w:t>Кровать/стол для родов, с электропитанием</w:t>
            </w:r>
          </w:p>
        </w:tc>
        <w:tc>
          <w:tcPr>
            <w:tcW w:w="1120" w:type="pct"/>
            <w:vMerge/>
            <w:vAlign w:val="center"/>
          </w:tcPr>
          <w:p w14:paraId="7E13F044" w14:textId="77777777" w:rsidR="00665F00" w:rsidRPr="004039EB" w:rsidRDefault="00665F00" w:rsidP="004039EB">
            <w:pPr>
              <w:pStyle w:val="ConsPlusNormal1"/>
              <w:contextualSpacing/>
              <w:jc w:val="center"/>
            </w:pPr>
          </w:p>
        </w:tc>
        <w:tc>
          <w:tcPr>
            <w:tcW w:w="959" w:type="pct"/>
            <w:vMerge/>
            <w:vAlign w:val="center"/>
          </w:tcPr>
          <w:p w14:paraId="5DF55D4F" w14:textId="77777777" w:rsidR="00665F00" w:rsidRPr="004039EB" w:rsidRDefault="00665F00" w:rsidP="004039EB">
            <w:pPr>
              <w:pStyle w:val="ConsPlusNormal1"/>
              <w:contextualSpacing/>
              <w:jc w:val="center"/>
            </w:pPr>
          </w:p>
        </w:tc>
      </w:tr>
      <w:tr w:rsidR="000B5C48" w:rsidRPr="004039EB" w14:paraId="1B5A3488" w14:textId="77777777" w:rsidTr="004039EB">
        <w:trPr>
          <w:jc w:val="center"/>
        </w:trPr>
        <w:tc>
          <w:tcPr>
            <w:tcW w:w="866" w:type="pct"/>
            <w:vMerge w:val="restart"/>
            <w:vAlign w:val="center"/>
          </w:tcPr>
          <w:p w14:paraId="6BEFF026" w14:textId="77777777" w:rsidR="00665F00" w:rsidRPr="004039EB" w:rsidRDefault="00C915A8" w:rsidP="004039EB">
            <w:pPr>
              <w:pStyle w:val="ConsPlusNormal1"/>
              <w:contextualSpacing/>
              <w:jc w:val="center"/>
            </w:pPr>
            <w:r w:rsidRPr="004039EB">
              <w:t>16</w:t>
            </w:r>
          </w:p>
          <w:p w14:paraId="6EDCC04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25C9B2AC" w14:textId="77777777" w:rsidR="00665F00" w:rsidRPr="004039EB" w:rsidRDefault="00C915A8" w:rsidP="004039EB">
            <w:pPr>
              <w:pStyle w:val="ConsPlusNormal1"/>
              <w:contextualSpacing/>
              <w:jc w:val="center"/>
            </w:pPr>
            <w:r w:rsidRPr="004039EB">
              <w:t>230120</w:t>
            </w:r>
          </w:p>
        </w:tc>
        <w:tc>
          <w:tcPr>
            <w:tcW w:w="1323" w:type="pct"/>
            <w:vAlign w:val="center"/>
          </w:tcPr>
          <w:p w14:paraId="45D83797"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120" w:type="pct"/>
            <w:vMerge w:val="restart"/>
            <w:vAlign w:val="center"/>
          </w:tcPr>
          <w:p w14:paraId="12D98429" w14:textId="77777777" w:rsidR="00665F00" w:rsidRPr="004039EB" w:rsidRDefault="00C915A8" w:rsidP="004039EB">
            <w:pPr>
              <w:pStyle w:val="ConsPlusNormal1"/>
              <w:contextualSpacing/>
              <w:jc w:val="center"/>
            </w:pPr>
            <w:r w:rsidRPr="004039EB">
              <w:t>Ларингоскоп с набором клинков</w:t>
            </w:r>
          </w:p>
        </w:tc>
        <w:tc>
          <w:tcPr>
            <w:tcW w:w="959" w:type="pct"/>
            <w:vMerge w:val="restart"/>
            <w:vAlign w:val="center"/>
          </w:tcPr>
          <w:p w14:paraId="3DAFC660" w14:textId="77777777" w:rsidR="00665F00" w:rsidRPr="004039EB" w:rsidRDefault="00C915A8" w:rsidP="004039EB">
            <w:pPr>
              <w:pStyle w:val="ConsPlusNormal1"/>
              <w:contextualSpacing/>
              <w:jc w:val="center"/>
            </w:pPr>
            <w:r w:rsidRPr="004039EB">
              <w:t>1 на родовой блок</w:t>
            </w:r>
          </w:p>
        </w:tc>
      </w:tr>
      <w:tr w:rsidR="000B5C48" w:rsidRPr="004039EB" w14:paraId="1B07386E" w14:textId="77777777" w:rsidTr="004039EB">
        <w:trPr>
          <w:jc w:val="center"/>
        </w:trPr>
        <w:tc>
          <w:tcPr>
            <w:tcW w:w="866" w:type="pct"/>
            <w:vMerge/>
            <w:vAlign w:val="center"/>
          </w:tcPr>
          <w:p w14:paraId="6E9E0F35" w14:textId="77777777" w:rsidR="00665F00" w:rsidRPr="004039EB" w:rsidRDefault="00665F00" w:rsidP="004039EB">
            <w:pPr>
              <w:pStyle w:val="ConsPlusNormal1"/>
              <w:contextualSpacing/>
              <w:jc w:val="center"/>
            </w:pPr>
          </w:p>
        </w:tc>
        <w:tc>
          <w:tcPr>
            <w:tcW w:w="732" w:type="pct"/>
            <w:vAlign w:val="center"/>
          </w:tcPr>
          <w:p w14:paraId="40BA613C" w14:textId="77777777" w:rsidR="00665F00" w:rsidRPr="004039EB" w:rsidRDefault="00C915A8" w:rsidP="004039EB">
            <w:pPr>
              <w:pStyle w:val="ConsPlusNormal1"/>
              <w:contextualSpacing/>
              <w:jc w:val="center"/>
            </w:pPr>
            <w:r w:rsidRPr="004039EB">
              <w:t>347810</w:t>
            </w:r>
          </w:p>
        </w:tc>
        <w:tc>
          <w:tcPr>
            <w:tcW w:w="1323" w:type="pct"/>
            <w:vAlign w:val="center"/>
          </w:tcPr>
          <w:p w14:paraId="493113BD"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120" w:type="pct"/>
            <w:vMerge/>
            <w:vAlign w:val="center"/>
          </w:tcPr>
          <w:p w14:paraId="7ACF046F" w14:textId="77777777" w:rsidR="00665F00" w:rsidRPr="004039EB" w:rsidRDefault="00665F00" w:rsidP="004039EB">
            <w:pPr>
              <w:pStyle w:val="ConsPlusNormal1"/>
              <w:contextualSpacing/>
              <w:jc w:val="center"/>
            </w:pPr>
          </w:p>
        </w:tc>
        <w:tc>
          <w:tcPr>
            <w:tcW w:w="959" w:type="pct"/>
            <w:vMerge/>
            <w:vAlign w:val="center"/>
          </w:tcPr>
          <w:p w14:paraId="72EA212A" w14:textId="77777777" w:rsidR="00665F00" w:rsidRPr="004039EB" w:rsidRDefault="00665F00" w:rsidP="004039EB">
            <w:pPr>
              <w:pStyle w:val="ConsPlusNormal1"/>
              <w:contextualSpacing/>
              <w:jc w:val="center"/>
            </w:pPr>
          </w:p>
        </w:tc>
      </w:tr>
      <w:tr w:rsidR="000B5C48" w:rsidRPr="004039EB" w14:paraId="0A6F6F6D" w14:textId="77777777" w:rsidTr="004039EB">
        <w:trPr>
          <w:jc w:val="center"/>
        </w:trPr>
        <w:tc>
          <w:tcPr>
            <w:tcW w:w="866" w:type="pct"/>
            <w:vMerge w:val="restart"/>
            <w:vAlign w:val="center"/>
          </w:tcPr>
          <w:p w14:paraId="7F0C8449" w14:textId="77777777" w:rsidR="00665F00" w:rsidRPr="004039EB" w:rsidRDefault="00C915A8" w:rsidP="004039EB">
            <w:pPr>
              <w:pStyle w:val="ConsPlusNormal1"/>
              <w:contextualSpacing/>
              <w:jc w:val="center"/>
            </w:pPr>
            <w:r w:rsidRPr="004039EB">
              <w:t>17</w:t>
            </w:r>
          </w:p>
          <w:p w14:paraId="1E3BEAC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7BAB3466" w14:textId="77777777" w:rsidR="00665F00" w:rsidRPr="004039EB" w:rsidRDefault="00C915A8" w:rsidP="004039EB">
            <w:pPr>
              <w:pStyle w:val="ConsPlusNormal1"/>
              <w:contextualSpacing/>
              <w:jc w:val="center"/>
            </w:pPr>
            <w:r w:rsidRPr="004039EB">
              <w:t>190840</w:t>
            </w:r>
          </w:p>
        </w:tc>
        <w:tc>
          <w:tcPr>
            <w:tcW w:w="1323" w:type="pct"/>
            <w:vAlign w:val="center"/>
          </w:tcPr>
          <w:p w14:paraId="72063845"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20" w:type="pct"/>
            <w:vMerge w:val="restart"/>
            <w:vAlign w:val="center"/>
          </w:tcPr>
          <w:p w14:paraId="73A99BC9" w14:textId="77777777" w:rsidR="00665F00" w:rsidRPr="004039EB" w:rsidRDefault="00C915A8" w:rsidP="004039EB">
            <w:pPr>
              <w:pStyle w:val="ConsPlusNormal1"/>
              <w:contextualSpacing/>
              <w:jc w:val="center"/>
            </w:pPr>
            <w:r w:rsidRPr="004039EB">
              <w:t>Монитор неонатальный жизненно важных функций с возможностью пульсоксиметрии, ЭКГ-мониторинга, термометрии 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959" w:type="pct"/>
            <w:vMerge w:val="restart"/>
            <w:vAlign w:val="center"/>
          </w:tcPr>
          <w:p w14:paraId="4CCA5D70" w14:textId="77777777" w:rsidR="00665F00" w:rsidRPr="004039EB" w:rsidRDefault="00C915A8" w:rsidP="004039EB">
            <w:pPr>
              <w:pStyle w:val="ConsPlusNormal1"/>
              <w:contextualSpacing/>
              <w:jc w:val="center"/>
            </w:pPr>
            <w:r w:rsidRPr="004039EB">
              <w:t>1 на зал</w:t>
            </w:r>
          </w:p>
        </w:tc>
      </w:tr>
      <w:tr w:rsidR="000B5C48" w:rsidRPr="004039EB" w14:paraId="2CB890AA" w14:textId="77777777" w:rsidTr="004039EB">
        <w:trPr>
          <w:jc w:val="center"/>
        </w:trPr>
        <w:tc>
          <w:tcPr>
            <w:tcW w:w="866" w:type="pct"/>
            <w:vMerge/>
            <w:vAlign w:val="center"/>
          </w:tcPr>
          <w:p w14:paraId="701264FD" w14:textId="77777777" w:rsidR="00665F00" w:rsidRPr="004039EB" w:rsidRDefault="00665F00" w:rsidP="004039EB">
            <w:pPr>
              <w:pStyle w:val="ConsPlusNormal1"/>
              <w:contextualSpacing/>
              <w:jc w:val="center"/>
            </w:pPr>
          </w:p>
        </w:tc>
        <w:tc>
          <w:tcPr>
            <w:tcW w:w="732" w:type="pct"/>
            <w:vAlign w:val="center"/>
          </w:tcPr>
          <w:p w14:paraId="0CB92730" w14:textId="77777777" w:rsidR="00665F00" w:rsidRPr="004039EB" w:rsidRDefault="00C915A8" w:rsidP="004039EB">
            <w:pPr>
              <w:pStyle w:val="ConsPlusNormal1"/>
              <w:contextualSpacing/>
              <w:jc w:val="center"/>
            </w:pPr>
            <w:r w:rsidRPr="004039EB">
              <w:t>190850</w:t>
            </w:r>
          </w:p>
        </w:tc>
        <w:tc>
          <w:tcPr>
            <w:tcW w:w="1323" w:type="pct"/>
            <w:vAlign w:val="center"/>
          </w:tcPr>
          <w:p w14:paraId="362117DB"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20" w:type="pct"/>
            <w:vMerge/>
            <w:vAlign w:val="center"/>
          </w:tcPr>
          <w:p w14:paraId="2E9D07F9" w14:textId="77777777" w:rsidR="00665F00" w:rsidRPr="004039EB" w:rsidRDefault="00665F00" w:rsidP="004039EB">
            <w:pPr>
              <w:pStyle w:val="ConsPlusNormal1"/>
              <w:contextualSpacing/>
              <w:jc w:val="center"/>
            </w:pPr>
          </w:p>
        </w:tc>
        <w:tc>
          <w:tcPr>
            <w:tcW w:w="959" w:type="pct"/>
            <w:vMerge/>
            <w:vAlign w:val="center"/>
          </w:tcPr>
          <w:p w14:paraId="5947A602" w14:textId="77777777" w:rsidR="00665F00" w:rsidRPr="004039EB" w:rsidRDefault="00665F00" w:rsidP="004039EB">
            <w:pPr>
              <w:pStyle w:val="ConsPlusNormal1"/>
              <w:contextualSpacing/>
              <w:jc w:val="center"/>
            </w:pPr>
          </w:p>
        </w:tc>
      </w:tr>
      <w:tr w:rsidR="000B5C48" w:rsidRPr="004039EB" w14:paraId="3D8D1E38" w14:textId="77777777" w:rsidTr="004039EB">
        <w:trPr>
          <w:jc w:val="center"/>
        </w:trPr>
        <w:tc>
          <w:tcPr>
            <w:tcW w:w="866" w:type="pct"/>
            <w:vMerge/>
            <w:vAlign w:val="center"/>
          </w:tcPr>
          <w:p w14:paraId="3F929FDA" w14:textId="77777777" w:rsidR="00665F00" w:rsidRPr="004039EB" w:rsidRDefault="00665F00" w:rsidP="004039EB">
            <w:pPr>
              <w:pStyle w:val="ConsPlusNormal1"/>
              <w:contextualSpacing/>
              <w:jc w:val="center"/>
            </w:pPr>
          </w:p>
        </w:tc>
        <w:tc>
          <w:tcPr>
            <w:tcW w:w="732" w:type="pct"/>
            <w:vAlign w:val="center"/>
          </w:tcPr>
          <w:p w14:paraId="770B3CB8" w14:textId="77777777" w:rsidR="00665F00" w:rsidRPr="004039EB" w:rsidRDefault="00C915A8" w:rsidP="004039EB">
            <w:pPr>
              <w:pStyle w:val="ConsPlusNormal1"/>
              <w:contextualSpacing/>
              <w:jc w:val="center"/>
            </w:pPr>
            <w:r w:rsidRPr="004039EB">
              <w:t>274570</w:t>
            </w:r>
          </w:p>
        </w:tc>
        <w:tc>
          <w:tcPr>
            <w:tcW w:w="1323" w:type="pct"/>
            <w:vAlign w:val="center"/>
          </w:tcPr>
          <w:p w14:paraId="05254679"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20" w:type="pct"/>
            <w:vMerge/>
            <w:vAlign w:val="center"/>
          </w:tcPr>
          <w:p w14:paraId="020D4B87" w14:textId="77777777" w:rsidR="00665F00" w:rsidRPr="004039EB" w:rsidRDefault="00665F00" w:rsidP="004039EB">
            <w:pPr>
              <w:pStyle w:val="ConsPlusNormal1"/>
              <w:contextualSpacing/>
              <w:jc w:val="center"/>
            </w:pPr>
          </w:p>
        </w:tc>
        <w:tc>
          <w:tcPr>
            <w:tcW w:w="959" w:type="pct"/>
            <w:vMerge/>
            <w:vAlign w:val="center"/>
          </w:tcPr>
          <w:p w14:paraId="53173D07" w14:textId="77777777" w:rsidR="00665F00" w:rsidRPr="004039EB" w:rsidRDefault="00665F00" w:rsidP="004039EB">
            <w:pPr>
              <w:pStyle w:val="ConsPlusNormal1"/>
              <w:contextualSpacing/>
              <w:jc w:val="center"/>
            </w:pPr>
          </w:p>
        </w:tc>
      </w:tr>
      <w:tr w:rsidR="000B5C48" w:rsidRPr="004039EB" w14:paraId="53F86D91" w14:textId="77777777" w:rsidTr="004039EB">
        <w:trPr>
          <w:jc w:val="center"/>
        </w:trPr>
        <w:tc>
          <w:tcPr>
            <w:tcW w:w="866" w:type="pct"/>
            <w:vMerge/>
            <w:vAlign w:val="center"/>
          </w:tcPr>
          <w:p w14:paraId="69CD31AB" w14:textId="77777777" w:rsidR="00665F00" w:rsidRPr="004039EB" w:rsidRDefault="00665F00" w:rsidP="004039EB">
            <w:pPr>
              <w:pStyle w:val="ConsPlusNormal1"/>
              <w:contextualSpacing/>
              <w:jc w:val="center"/>
            </w:pPr>
          </w:p>
        </w:tc>
        <w:tc>
          <w:tcPr>
            <w:tcW w:w="732" w:type="pct"/>
            <w:vAlign w:val="center"/>
          </w:tcPr>
          <w:p w14:paraId="7FF75977" w14:textId="77777777" w:rsidR="00665F00" w:rsidRPr="004039EB" w:rsidRDefault="00C915A8" w:rsidP="004039EB">
            <w:pPr>
              <w:pStyle w:val="ConsPlusNormal1"/>
              <w:contextualSpacing/>
              <w:jc w:val="center"/>
            </w:pPr>
            <w:r w:rsidRPr="004039EB">
              <w:t>128250</w:t>
            </w:r>
          </w:p>
        </w:tc>
        <w:tc>
          <w:tcPr>
            <w:tcW w:w="1323" w:type="pct"/>
            <w:vAlign w:val="center"/>
          </w:tcPr>
          <w:p w14:paraId="4F301D18" w14:textId="77777777" w:rsidR="00665F00" w:rsidRPr="004039EB" w:rsidRDefault="00C915A8" w:rsidP="004039EB">
            <w:pPr>
              <w:pStyle w:val="ConsPlusNormal1"/>
              <w:contextualSpacing/>
              <w:jc w:val="center"/>
            </w:pPr>
            <w:r w:rsidRPr="004039EB">
              <w:t>Монитор у постели больного многопараметрический неонатальный</w:t>
            </w:r>
          </w:p>
        </w:tc>
        <w:tc>
          <w:tcPr>
            <w:tcW w:w="1120" w:type="pct"/>
            <w:vMerge/>
            <w:vAlign w:val="center"/>
          </w:tcPr>
          <w:p w14:paraId="03D90D18" w14:textId="77777777" w:rsidR="00665F00" w:rsidRPr="004039EB" w:rsidRDefault="00665F00" w:rsidP="004039EB">
            <w:pPr>
              <w:pStyle w:val="ConsPlusNormal1"/>
              <w:contextualSpacing/>
              <w:jc w:val="center"/>
            </w:pPr>
          </w:p>
        </w:tc>
        <w:tc>
          <w:tcPr>
            <w:tcW w:w="959" w:type="pct"/>
            <w:vMerge/>
            <w:vAlign w:val="center"/>
          </w:tcPr>
          <w:p w14:paraId="38D8105C" w14:textId="77777777" w:rsidR="00665F00" w:rsidRPr="004039EB" w:rsidRDefault="00665F00" w:rsidP="004039EB">
            <w:pPr>
              <w:pStyle w:val="ConsPlusNormal1"/>
              <w:contextualSpacing/>
              <w:jc w:val="center"/>
            </w:pPr>
          </w:p>
        </w:tc>
      </w:tr>
      <w:tr w:rsidR="000B5C48" w:rsidRPr="004039EB" w14:paraId="7BAEFE53" w14:textId="77777777" w:rsidTr="004039EB">
        <w:trPr>
          <w:jc w:val="center"/>
        </w:trPr>
        <w:tc>
          <w:tcPr>
            <w:tcW w:w="866" w:type="pct"/>
            <w:vAlign w:val="center"/>
          </w:tcPr>
          <w:p w14:paraId="7C902CD6" w14:textId="77777777" w:rsidR="00665F00" w:rsidRPr="004039EB" w:rsidRDefault="00C915A8" w:rsidP="004039EB">
            <w:pPr>
              <w:pStyle w:val="ConsPlusNormal1"/>
              <w:contextualSpacing/>
              <w:jc w:val="center"/>
            </w:pPr>
            <w:r w:rsidRPr="004039EB">
              <w:t>18</w:t>
            </w:r>
          </w:p>
        </w:tc>
        <w:tc>
          <w:tcPr>
            <w:tcW w:w="732" w:type="pct"/>
            <w:vAlign w:val="center"/>
          </w:tcPr>
          <w:p w14:paraId="421513CA" w14:textId="77777777" w:rsidR="00665F00" w:rsidRPr="004039EB" w:rsidRDefault="00C915A8" w:rsidP="004039EB">
            <w:pPr>
              <w:pStyle w:val="ConsPlusNormal1"/>
              <w:contextualSpacing/>
              <w:jc w:val="center"/>
            </w:pPr>
            <w:r w:rsidRPr="004039EB">
              <w:t>271350</w:t>
            </w:r>
          </w:p>
        </w:tc>
        <w:tc>
          <w:tcPr>
            <w:tcW w:w="1323" w:type="pct"/>
            <w:vAlign w:val="center"/>
          </w:tcPr>
          <w:p w14:paraId="3DA50493"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120" w:type="pct"/>
            <w:vAlign w:val="center"/>
          </w:tcPr>
          <w:p w14:paraId="7EAD4D38" w14:textId="77777777" w:rsidR="00665F00" w:rsidRPr="004039EB" w:rsidRDefault="00C915A8" w:rsidP="004039EB">
            <w:pPr>
              <w:pStyle w:val="ConsPlusNormal1"/>
              <w:contextualSpacing/>
              <w:jc w:val="center"/>
            </w:pPr>
            <w:r w:rsidRPr="004039EB">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w:t>
            </w:r>
            <w:r w:rsidRPr="004039EB">
              <w:lastRenderedPageBreak/>
              <w:t>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959" w:type="pct"/>
            <w:vAlign w:val="center"/>
          </w:tcPr>
          <w:p w14:paraId="59786B08" w14:textId="77777777" w:rsidR="00665F00" w:rsidRPr="004039EB" w:rsidRDefault="00C915A8" w:rsidP="004039EB">
            <w:pPr>
              <w:pStyle w:val="ConsPlusNormal1"/>
              <w:contextualSpacing/>
              <w:jc w:val="center"/>
            </w:pPr>
            <w:r w:rsidRPr="004039EB">
              <w:lastRenderedPageBreak/>
              <w:t>1 на зал</w:t>
            </w:r>
          </w:p>
        </w:tc>
      </w:tr>
      <w:tr w:rsidR="000B5C48" w:rsidRPr="004039EB" w14:paraId="388596D2" w14:textId="77777777" w:rsidTr="004039EB">
        <w:trPr>
          <w:jc w:val="center"/>
        </w:trPr>
        <w:tc>
          <w:tcPr>
            <w:tcW w:w="866" w:type="pct"/>
            <w:vMerge w:val="restart"/>
            <w:vAlign w:val="center"/>
          </w:tcPr>
          <w:p w14:paraId="035FAFFD" w14:textId="77777777" w:rsidR="00665F00" w:rsidRPr="004039EB" w:rsidRDefault="00C915A8" w:rsidP="004039EB">
            <w:pPr>
              <w:pStyle w:val="ConsPlusNormal1"/>
              <w:contextualSpacing/>
              <w:jc w:val="center"/>
            </w:pPr>
            <w:r w:rsidRPr="004039EB">
              <w:lastRenderedPageBreak/>
              <w:t>19</w:t>
            </w:r>
          </w:p>
          <w:p w14:paraId="08EF3DE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5D25805B" w14:textId="77777777" w:rsidR="00665F00" w:rsidRPr="004039EB" w:rsidRDefault="00C915A8" w:rsidP="004039EB">
            <w:pPr>
              <w:pStyle w:val="ConsPlusNormal1"/>
              <w:contextualSpacing/>
              <w:jc w:val="center"/>
            </w:pPr>
            <w:r w:rsidRPr="004039EB">
              <w:t>262070</w:t>
            </w:r>
          </w:p>
        </w:tc>
        <w:tc>
          <w:tcPr>
            <w:tcW w:w="1323" w:type="pct"/>
            <w:vAlign w:val="center"/>
          </w:tcPr>
          <w:p w14:paraId="02BA15ED" w14:textId="77777777" w:rsidR="00665F00" w:rsidRPr="004039EB" w:rsidRDefault="00C915A8" w:rsidP="004039EB">
            <w:pPr>
              <w:pStyle w:val="ConsPlusNormal1"/>
              <w:contextualSpacing/>
              <w:jc w:val="center"/>
            </w:pPr>
            <w:r w:rsidRPr="004039EB">
              <w:t>Набор для наложения швов, содержащий лекарственные средства</w:t>
            </w:r>
          </w:p>
        </w:tc>
        <w:tc>
          <w:tcPr>
            <w:tcW w:w="1120" w:type="pct"/>
            <w:vMerge w:val="restart"/>
            <w:vAlign w:val="center"/>
          </w:tcPr>
          <w:p w14:paraId="37E7EA08" w14:textId="77777777" w:rsidR="00665F00" w:rsidRPr="004039EB" w:rsidRDefault="00C915A8" w:rsidP="004039EB">
            <w:pPr>
              <w:pStyle w:val="ConsPlusNormal1"/>
              <w:contextualSpacing/>
              <w:jc w:val="center"/>
            </w:pPr>
            <w:r w:rsidRPr="004039EB">
              <w:t>Набор инструментов для зашивания разрывов мягких родовых путей</w:t>
            </w:r>
          </w:p>
        </w:tc>
        <w:tc>
          <w:tcPr>
            <w:tcW w:w="959" w:type="pct"/>
            <w:vMerge w:val="restart"/>
            <w:vAlign w:val="center"/>
          </w:tcPr>
          <w:p w14:paraId="570A12F1" w14:textId="77777777" w:rsidR="00665F00" w:rsidRPr="004039EB" w:rsidRDefault="00C915A8" w:rsidP="004039EB">
            <w:pPr>
              <w:pStyle w:val="ConsPlusNormal1"/>
              <w:contextualSpacing/>
              <w:jc w:val="center"/>
            </w:pPr>
            <w:r w:rsidRPr="004039EB">
              <w:t>не менее 3 на зал</w:t>
            </w:r>
          </w:p>
        </w:tc>
      </w:tr>
      <w:tr w:rsidR="000B5C48" w:rsidRPr="004039EB" w14:paraId="05B35149" w14:textId="77777777" w:rsidTr="004039EB">
        <w:trPr>
          <w:jc w:val="center"/>
        </w:trPr>
        <w:tc>
          <w:tcPr>
            <w:tcW w:w="866" w:type="pct"/>
            <w:vMerge/>
            <w:vAlign w:val="center"/>
          </w:tcPr>
          <w:p w14:paraId="77F7C602" w14:textId="77777777" w:rsidR="00665F00" w:rsidRPr="004039EB" w:rsidRDefault="00665F00" w:rsidP="004039EB">
            <w:pPr>
              <w:pStyle w:val="ConsPlusNormal1"/>
              <w:contextualSpacing/>
              <w:jc w:val="center"/>
            </w:pPr>
          </w:p>
        </w:tc>
        <w:tc>
          <w:tcPr>
            <w:tcW w:w="732" w:type="pct"/>
            <w:vAlign w:val="center"/>
          </w:tcPr>
          <w:p w14:paraId="7774451E" w14:textId="77777777" w:rsidR="00665F00" w:rsidRPr="004039EB" w:rsidRDefault="00C915A8" w:rsidP="004039EB">
            <w:pPr>
              <w:pStyle w:val="ConsPlusNormal1"/>
              <w:contextualSpacing/>
              <w:jc w:val="center"/>
            </w:pPr>
            <w:r w:rsidRPr="004039EB">
              <w:t>262090</w:t>
            </w:r>
          </w:p>
        </w:tc>
        <w:tc>
          <w:tcPr>
            <w:tcW w:w="1323" w:type="pct"/>
            <w:vAlign w:val="center"/>
          </w:tcPr>
          <w:p w14:paraId="428C7C9F" w14:textId="77777777" w:rsidR="00665F00" w:rsidRPr="004039EB" w:rsidRDefault="00C915A8" w:rsidP="004039EB">
            <w:pPr>
              <w:pStyle w:val="ConsPlusNormal1"/>
              <w:contextualSpacing/>
              <w:jc w:val="center"/>
            </w:pPr>
            <w:r w:rsidRPr="004039EB">
              <w:t>Набор для наложения швов, не содержащий лекарственные средства</w:t>
            </w:r>
          </w:p>
        </w:tc>
        <w:tc>
          <w:tcPr>
            <w:tcW w:w="1120" w:type="pct"/>
            <w:vMerge/>
            <w:vAlign w:val="center"/>
          </w:tcPr>
          <w:p w14:paraId="2295A8D2" w14:textId="77777777" w:rsidR="00665F00" w:rsidRPr="004039EB" w:rsidRDefault="00665F00" w:rsidP="004039EB">
            <w:pPr>
              <w:pStyle w:val="ConsPlusNormal1"/>
              <w:contextualSpacing/>
              <w:jc w:val="center"/>
            </w:pPr>
          </w:p>
        </w:tc>
        <w:tc>
          <w:tcPr>
            <w:tcW w:w="959" w:type="pct"/>
            <w:vMerge/>
            <w:vAlign w:val="center"/>
          </w:tcPr>
          <w:p w14:paraId="627A3796" w14:textId="77777777" w:rsidR="00665F00" w:rsidRPr="004039EB" w:rsidRDefault="00665F00" w:rsidP="004039EB">
            <w:pPr>
              <w:pStyle w:val="ConsPlusNormal1"/>
              <w:contextualSpacing/>
              <w:jc w:val="center"/>
            </w:pPr>
          </w:p>
        </w:tc>
      </w:tr>
      <w:tr w:rsidR="000B5C48" w:rsidRPr="004039EB" w14:paraId="0E387A62" w14:textId="77777777" w:rsidTr="004039EB">
        <w:trPr>
          <w:jc w:val="center"/>
        </w:trPr>
        <w:tc>
          <w:tcPr>
            <w:tcW w:w="866" w:type="pct"/>
            <w:vMerge w:val="restart"/>
            <w:vAlign w:val="center"/>
          </w:tcPr>
          <w:p w14:paraId="4B41FE30" w14:textId="77777777" w:rsidR="00665F00" w:rsidRPr="004039EB" w:rsidRDefault="00C915A8" w:rsidP="004039EB">
            <w:pPr>
              <w:pStyle w:val="ConsPlusNormal1"/>
              <w:contextualSpacing/>
              <w:jc w:val="center"/>
            </w:pPr>
            <w:r w:rsidRPr="004039EB">
              <w:t>20</w:t>
            </w:r>
          </w:p>
          <w:p w14:paraId="3DC158C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3D775588" w14:textId="77777777" w:rsidR="00665F00" w:rsidRPr="004039EB" w:rsidRDefault="00C915A8" w:rsidP="004039EB">
            <w:pPr>
              <w:pStyle w:val="ConsPlusNormal1"/>
              <w:contextualSpacing/>
              <w:jc w:val="center"/>
            </w:pPr>
            <w:r w:rsidRPr="004039EB">
              <w:t>165990</w:t>
            </w:r>
          </w:p>
        </w:tc>
        <w:tc>
          <w:tcPr>
            <w:tcW w:w="1323" w:type="pct"/>
            <w:vAlign w:val="center"/>
          </w:tcPr>
          <w:p w14:paraId="261925B0" w14:textId="77777777" w:rsidR="00665F00" w:rsidRPr="004039EB" w:rsidRDefault="00C915A8" w:rsidP="004039EB">
            <w:pPr>
              <w:pStyle w:val="ConsPlusNormal1"/>
              <w:contextualSpacing/>
              <w:jc w:val="center"/>
            </w:pPr>
            <w:r w:rsidRPr="004039EB">
              <w:t>Набор для акушерских/гинекологических операций, содержащий лекарственные средства</w:t>
            </w:r>
          </w:p>
        </w:tc>
        <w:tc>
          <w:tcPr>
            <w:tcW w:w="1120" w:type="pct"/>
            <w:vMerge w:val="restart"/>
            <w:vAlign w:val="center"/>
          </w:tcPr>
          <w:p w14:paraId="2DC79E44" w14:textId="77777777" w:rsidR="00665F00" w:rsidRPr="004039EB" w:rsidRDefault="00C915A8" w:rsidP="004039EB">
            <w:pPr>
              <w:pStyle w:val="ConsPlusNormal1"/>
              <w:contextualSpacing/>
              <w:jc w:val="center"/>
            </w:pPr>
            <w:r w:rsidRPr="004039EB">
              <w:t>Набор инструментов для осмотра родовых путей</w:t>
            </w:r>
          </w:p>
        </w:tc>
        <w:tc>
          <w:tcPr>
            <w:tcW w:w="959" w:type="pct"/>
            <w:vMerge w:val="restart"/>
            <w:vAlign w:val="center"/>
          </w:tcPr>
          <w:p w14:paraId="5E0F5B90" w14:textId="77777777" w:rsidR="00665F00" w:rsidRPr="004039EB" w:rsidRDefault="00C915A8" w:rsidP="004039EB">
            <w:pPr>
              <w:pStyle w:val="ConsPlusNormal1"/>
              <w:contextualSpacing/>
              <w:jc w:val="center"/>
            </w:pPr>
            <w:r w:rsidRPr="004039EB">
              <w:t>не менее 3 на зал</w:t>
            </w:r>
          </w:p>
        </w:tc>
      </w:tr>
      <w:tr w:rsidR="000B5C48" w:rsidRPr="004039EB" w14:paraId="444A2B57" w14:textId="77777777" w:rsidTr="004039EB">
        <w:trPr>
          <w:jc w:val="center"/>
        </w:trPr>
        <w:tc>
          <w:tcPr>
            <w:tcW w:w="866" w:type="pct"/>
            <w:vMerge/>
            <w:vAlign w:val="center"/>
          </w:tcPr>
          <w:p w14:paraId="27BBB7A0" w14:textId="77777777" w:rsidR="00665F00" w:rsidRPr="004039EB" w:rsidRDefault="00665F00" w:rsidP="004039EB">
            <w:pPr>
              <w:pStyle w:val="ConsPlusNormal1"/>
              <w:contextualSpacing/>
              <w:jc w:val="center"/>
            </w:pPr>
          </w:p>
        </w:tc>
        <w:tc>
          <w:tcPr>
            <w:tcW w:w="732" w:type="pct"/>
            <w:vAlign w:val="center"/>
          </w:tcPr>
          <w:p w14:paraId="67804D8A" w14:textId="77777777" w:rsidR="00665F00" w:rsidRPr="004039EB" w:rsidRDefault="00C915A8" w:rsidP="004039EB">
            <w:pPr>
              <w:pStyle w:val="ConsPlusNormal1"/>
              <w:contextualSpacing/>
              <w:jc w:val="center"/>
            </w:pPr>
            <w:r w:rsidRPr="004039EB">
              <w:t>166030</w:t>
            </w:r>
          </w:p>
        </w:tc>
        <w:tc>
          <w:tcPr>
            <w:tcW w:w="1323" w:type="pct"/>
            <w:vAlign w:val="center"/>
          </w:tcPr>
          <w:p w14:paraId="402B8DDC"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20" w:type="pct"/>
            <w:vMerge/>
            <w:vAlign w:val="center"/>
          </w:tcPr>
          <w:p w14:paraId="61EE0BE2" w14:textId="77777777" w:rsidR="00665F00" w:rsidRPr="004039EB" w:rsidRDefault="00665F00" w:rsidP="004039EB">
            <w:pPr>
              <w:pStyle w:val="ConsPlusNormal1"/>
              <w:contextualSpacing/>
              <w:jc w:val="center"/>
            </w:pPr>
          </w:p>
        </w:tc>
        <w:tc>
          <w:tcPr>
            <w:tcW w:w="959" w:type="pct"/>
            <w:vMerge/>
            <w:vAlign w:val="center"/>
          </w:tcPr>
          <w:p w14:paraId="044ACA93" w14:textId="77777777" w:rsidR="00665F00" w:rsidRPr="004039EB" w:rsidRDefault="00665F00" w:rsidP="004039EB">
            <w:pPr>
              <w:pStyle w:val="ConsPlusNormal1"/>
              <w:contextualSpacing/>
              <w:jc w:val="center"/>
            </w:pPr>
          </w:p>
        </w:tc>
      </w:tr>
      <w:tr w:rsidR="000B5C48" w:rsidRPr="004039EB" w14:paraId="2CA9286F" w14:textId="77777777" w:rsidTr="004039EB">
        <w:trPr>
          <w:jc w:val="center"/>
        </w:trPr>
        <w:tc>
          <w:tcPr>
            <w:tcW w:w="866" w:type="pct"/>
            <w:vMerge/>
            <w:vAlign w:val="center"/>
          </w:tcPr>
          <w:p w14:paraId="6C6D7C73" w14:textId="77777777" w:rsidR="00665F00" w:rsidRPr="004039EB" w:rsidRDefault="00665F00" w:rsidP="004039EB">
            <w:pPr>
              <w:pStyle w:val="ConsPlusNormal1"/>
              <w:contextualSpacing/>
              <w:jc w:val="center"/>
            </w:pPr>
          </w:p>
        </w:tc>
        <w:tc>
          <w:tcPr>
            <w:tcW w:w="732" w:type="pct"/>
            <w:vAlign w:val="center"/>
          </w:tcPr>
          <w:p w14:paraId="3F4C2B6F" w14:textId="77777777" w:rsidR="00665F00" w:rsidRPr="004039EB" w:rsidRDefault="00C915A8" w:rsidP="004039EB">
            <w:pPr>
              <w:pStyle w:val="ConsPlusNormal1"/>
              <w:contextualSpacing/>
              <w:jc w:val="center"/>
            </w:pPr>
            <w:r w:rsidRPr="004039EB">
              <w:t>174440</w:t>
            </w:r>
          </w:p>
        </w:tc>
        <w:tc>
          <w:tcPr>
            <w:tcW w:w="1323" w:type="pct"/>
            <w:vAlign w:val="center"/>
          </w:tcPr>
          <w:p w14:paraId="682B0B47" w14:textId="77777777" w:rsidR="00665F00" w:rsidRPr="004039EB" w:rsidRDefault="00C915A8" w:rsidP="004039EB">
            <w:pPr>
              <w:pStyle w:val="ConsPlusNormal1"/>
              <w:contextualSpacing/>
              <w:jc w:val="center"/>
            </w:pPr>
            <w:r w:rsidRPr="004039EB">
              <w:t>Набор акушерский</w:t>
            </w:r>
          </w:p>
        </w:tc>
        <w:tc>
          <w:tcPr>
            <w:tcW w:w="1120" w:type="pct"/>
            <w:vMerge/>
            <w:vAlign w:val="center"/>
          </w:tcPr>
          <w:p w14:paraId="565C8758" w14:textId="77777777" w:rsidR="00665F00" w:rsidRPr="004039EB" w:rsidRDefault="00665F00" w:rsidP="004039EB">
            <w:pPr>
              <w:pStyle w:val="ConsPlusNormal1"/>
              <w:contextualSpacing/>
              <w:jc w:val="center"/>
            </w:pPr>
          </w:p>
        </w:tc>
        <w:tc>
          <w:tcPr>
            <w:tcW w:w="959" w:type="pct"/>
            <w:vMerge/>
            <w:vAlign w:val="center"/>
          </w:tcPr>
          <w:p w14:paraId="36C13208" w14:textId="77777777" w:rsidR="00665F00" w:rsidRPr="004039EB" w:rsidRDefault="00665F00" w:rsidP="004039EB">
            <w:pPr>
              <w:pStyle w:val="ConsPlusNormal1"/>
              <w:contextualSpacing/>
              <w:jc w:val="center"/>
            </w:pPr>
          </w:p>
        </w:tc>
      </w:tr>
      <w:tr w:rsidR="000B5C48" w:rsidRPr="004039EB" w14:paraId="5C2CD3CD" w14:textId="77777777" w:rsidTr="004039EB">
        <w:trPr>
          <w:jc w:val="center"/>
        </w:trPr>
        <w:tc>
          <w:tcPr>
            <w:tcW w:w="866" w:type="pct"/>
            <w:vMerge/>
            <w:vAlign w:val="center"/>
          </w:tcPr>
          <w:p w14:paraId="708107C2" w14:textId="77777777" w:rsidR="00665F00" w:rsidRPr="004039EB" w:rsidRDefault="00665F00" w:rsidP="004039EB">
            <w:pPr>
              <w:pStyle w:val="ConsPlusNormal1"/>
              <w:contextualSpacing/>
              <w:jc w:val="center"/>
            </w:pPr>
          </w:p>
        </w:tc>
        <w:tc>
          <w:tcPr>
            <w:tcW w:w="732" w:type="pct"/>
            <w:vAlign w:val="center"/>
          </w:tcPr>
          <w:p w14:paraId="21138AB9" w14:textId="77777777" w:rsidR="00665F00" w:rsidRPr="004039EB" w:rsidRDefault="00C915A8" w:rsidP="004039EB">
            <w:pPr>
              <w:pStyle w:val="ConsPlusNormal1"/>
              <w:contextualSpacing/>
              <w:jc w:val="center"/>
            </w:pPr>
            <w:r w:rsidRPr="004039EB">
              <w:t>321950</w:t>
            </w:r>
          </w:p>
        </w:tc>
        <w:tc>
          <w:tcPr>
            <w:tcW w:w="1323" w:type="pct"/>
            <w:vAlign w:val="center"/>
          </w:tcPr>
          <w:p w14:paraId="05BDAEC2"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20" w:type="pct"/>
            <w:vMerge/>
            <w:vAlign w:val="center"/>
          </w:tcPr>
          <w:p w14:paraId="58E5E9E5" w14:textId="77777777" w:rsidR="00665F00" w:rsidRPr="004039EB" w:rsidRDefault="00665F00" w:rsidP="004039EB">
            <w:pPr>
              <w:pStyle w:val="ConsPlusNormal1"/>
              <w:contextualSpacing/>
              <w:jc w:val="center"/>
            </w:pPr>
          </w:p>
        </w:tc>
        <w:tc>
          <w:tcPr>
            <w:tcW w:w="959" w:type="pct"/>
            <w:vMerge/>
            <w:vAlign w:val="center"/>
          </w:tcPr>
          <w:p w14:paraId="074AD07C" w14:textId="77777777" w:rsidR="00665F00" w:rsidRPr="004039EB" w:rsidRDefault="00665F00" w:rsidP="004039EB">
            <w:pPr>
              <w:pStyle w:val="ConsPlusNormal1"/>
              <w:contextualSpacing/>
              <w:jc w:val="center"/>
            </w:pPr>
          </w:p>
        </w:tc>
      </w:tr>
      <w:tr w:rsidR="000B5C48" w:rsidRPr="004039EB" w14:paraId="0093BC40" w14:textId="77777777" w:rsidTr="004039EB">
        <w:trPr>
          <w:jc w:val="center"/>
        </w:trPr>
        <w:tc>
          <w:tcPr>
            <w:tcW w:w="866" w:type="pct"/>
            <w:vMerge w:val="restart"/>
            <w:vAlign w:val="center"/>
          </w:tcPr>
          <w:p w14:paraId="3EC64680" w14:textId="77777777" w:rsidR="00665F00" w:rsidRPr="004039EB" w:rsidRDefault="00C915A8" w:rsidP="004039EB">
            <w:pPr>
              <w:pStyle w:val="ConsPlusNormal1"/>
              <w:contextualSpacing/>
              <w:jc w:val="center"/>
            </w:pPr>
            <w:r w:rsidRPr="004039EB">
              <w:t>21</w:t>
            </w:r>
          </w:p>
          <w:p w14:paraId="578B6CF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AE06972" w14:textId="77777777" w:rsidR="00665F00" w:rsidRPr="004039EB" w:rsidRDefault="00C915A8" w:rsidP="004039EB">
            <w:pPr>
              <w:pStyle w:val="ConsPlusNormal1"/>
              <w:contextualSpacing/>
              <w:jc w:val="center"/>
            </w:pPr>
            <w:r w:rsidRPr="004039EB">
              <w:t>124530</w:t>
            </w:r>
          </w:p>
        </w:tc>
        <w:tc>
          <w:tcPr>
            <w:tcW w:w="1323" w:type="pct"/>
            <w:vAlign w:val="center"/>
          </w:tcPr>
          <w:p w14:paraId="2E39FDDA"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120" w:type="pct"/>
            <w:vMerge w:val="restart"/>
            <w:vAlign w:val="center"/>
          </w:tcPr>
          <w:p w14:paraId="01CC59F5" w14:textId="77777777" w:rsidR="00665F00" w:rsidRPr="004039EB" w:rsidRDefault="00C915A8" w:rsidP="004039EB">
            <w:pPr>
              <w:pStyle w:val="ConsPlusNormal1"/>
              <w:contextualSpacing/>
              <w:jc w:val="center"/>
            </w:pPr>
            <w:r w:rsidRPr="004039EB">
              <w:t>Насос инфузионный, (инфузомат)</w:t>
            </w:r>
          </w:p>
        </w:tc>
        <w:tc>
          <w:tcPr>
            <w:tcW w:w="959" w:type="pct"/>
            <w:vMerge w:val="restart"/>
            <w:vAlign w:val="center"/>
          </w:tcPr>
          <w:p w14:paraId="17A3C39A" w14:textId="77777777" w:rsidR="00665F00" w:rsidRPr="004039EB" w:rsidRDefault="00C915A8" w:rsidP="004039EB">
            <w:pPr>
              <w:pStyle w:val="ConsPlusNormal1"/>
              <w:contextualSpacing/>
              <w:jc w:val="center"/>
            </w:pPr>
            <w:r w:rsidRPr="004039EB">
              <w:t>3 на зал</w:t>
            </w:r>
          </w:p>
        </w:tc>
      </w:tr>
      <w:tr w:rsidR="000B5C48" w:rsidRPr="004039EB" w14:paraId="2E922991" w14:textId="77777777" w:rsidTr="004039EB">
        <w:trPr>
          <w:jc w:val="center"/>
        </w:trPr>
        <w:tc>
          <w:tcPr>
            <w:tcW w:w="866" w:type="pct"/>
            <w:vMerge/>
            <w:vAlign w:val="center"/>
          </w:tcPr>
          <w:p w14:paraId="3EA98A70" w14:textId="77777777" w:rsidR="00665F00" w:rsidRPr="004039EB" w:rsidRDefault="00665F00" w:rsidP="004039EB">
            <w:pPr>
              <w:pStyle w:val="ConsPlusNormal1"/>
              <w:contextualSpacing/>
              <w:jc w:val="center"/>
            </w:pPr>
          </w:p>
        </w:tc>
        <w:tc>
          <w:tcPr>
            <w:tcW w:w="732" w:type="pct"/>
            <w:vAlign w:val="center"/>
          </w:tcPr>
          <w:p w14:paraId="0930C475" w14:textId="77777777" w:rsidR="00665F00" w:rsidRPr="004039EB" w:rsidRDefault="00C915A8" w:rsidP="004039EB">
            <w:pPr>
              <w:pStyle w:val="ConsPlusNormal1"/>
              <w:contextualSpacing/>
              <w:jc w:val="center"/>
            </w:pPr>
            <w:r w:rsidRPr="004039EB">
              <w:t>229860</w:t>
            </w:r>
          </w:p>
        </w:tc>
        <w:tc>
          <w:tcPr>
            <w:tcW w:w="1323" w:type="pct"/>
            <w:vAlign w:val="center"/>
          </w:tcPr>
          <w:p w14:paraId="2EED6C4F" w14:textId="77777777" w:rsidR="00665F00" w:rsidRPr="004039EB" w:rsidRDefault="00C915A8" w:rsidP="004039EB">
            <w:pPr>
              <w:pStyle w:val="ConsPlusNormal1"/>
              <w:contextualSpacing/>
              <w:jc w:val="center"/>
            </w:pPr>
            <w:r w:rsidRPr="004039EB">
              <w:t>Насос шприцевой прикроватный</w:t>
            </w:r>
          </w:p>
        </w:tc>
        <w:tc>
          <w:tcPr>
            <w:tcW w:w="1120" w:type="pct"/>
            <w:vMerge/>
            <w:vAlign w:val="center"/>
          </w:tcPr>
          <w:p w14:paraId="6560E831" w14:textId="77777777" w:rsidR="00665F00" w:rsidRPr="004039EB" w:rsidRDefault="00665F00" w:rsidP="004039EB">
            <w:pPr>
              <w:pStyle w:val="ConsPlusNormal1"/>
              <w:contextualSpacing/>
              <w:jc w:val="center"/>
            </w:pPr>
          </w:p>
        </w:tc>
        <w:tc>
          <w:tcPr>
            <w:tcW w:w="959" w:type="pct"/>
            <w:vMerge/>
            <w:vAlign w:val="center"/>
          </w:tcPr>
          <w:p w14:paraId="51B8834E" w14:textId="77777777" w:rsidR="00665F00" w:rsidRPr="004039EB" w:rsidRDefault="00665F00" w:rsidP="004039EB">
            <w:pPr>
              <w:pStyle w:val="ConsPlusNormal1"/>
              <w:contextualSpacing/>
              <w:jc w:val="center"/>
            </w:pPr>
          </w:p>
        </w:tc>
      </w:tr>
      <w:tr w:rsidR="000B5C48" w:rsidRPr="004039EB" w14:paraId="6481E6F0" w14:textId="77777777" w:rsidTr="004039EB">
        <w:trPr>
          <w:jc w:val="center"/>
        </w:trPr>
        <w:tc>
          <w:tcPr>
            <w:tcW w:w="866" w:type="pct"/>
            <w:vMerge/>
            <w:vAlign w:val="center"/>
          </w:tcPr>
          <w:p w14:paraId="38517E89" w14:textId="77777777" w:rsidR="00665F00" w:rsidRPr="004039EB" w:rsidRDefault="00665F00" w:rsidP="004039EB">
            <w:pPr>
              <w:pStyle w:val="ConsPlusNormal1"/>
              <w:contextualSpacing/>
              <w:jc w:val="center"/>
            </w:pPr>
          </w:p>
        </w:tc>
        <w:tc>
          <w:tcPr>
            <w:tcW w:w="732" w:type="pct"/>
            <w:vAlign w:val="center"/>
          </w:tcPr>
          <w:p w14:paraId="297025F6" w14:textId="77777777" w:rsidR="00665F00" w:rsidRPr="004039EB" w:rsidRDefault="00C915A8" w:rsidP="004039EB">
            <w:pPr>
              <w:pStyle w:val="ConsPlusNormal1"/>
              <w:contextualSpacing/>
              <w:jc w:val="center"/>
            </w:pPr>
            <w:r w:rsidRPr="004039EB">
              <w:t>260420</w:t>
            </w:r>
          </w:p>
        </w:tc>
        <w:tc>
          <w:tcPr>
            <w:tcW w:w="1323" w:type="pct"/>
            <w:vAlign w:val="center"/>
          </w:tcPr>
          <w:p w14:paraId="4E6D2030"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20" w:type="pct"/>
            <w:vMerge/>
            <w:vAlign w:val="center"/>
          </w:tcPr>
          <w:p w14:paraId="4B78B8C3" w14:textId="77777777" w:rsidR="00665F00" w:rsidRPr="004039EB" w:rsidRDefault="00665F00" w:rsidP="004039EB">
            <w:pPr>
              <w:pStyle w:val="ConsPlusNormal1"/>
              <w:contextualSpacing/>
              <w:jc w:val="center"/>
            </w:pPr>
          </w:p>
        </w:tc>
        <w:tc>
          <w:tcPr>
            <w:tcW w:w="959" w:type="pct"/>
            <w:vMerge/>
            <w:vAlign w:val="center"/>
          </w:tcPr>
          <w:p w14:paraId="7154FD2F" w14:textId="77777777" w:rsidR="00665F00" w:rsidRPr="004039EB" w:rsidRDefault="00665F00" w:rsidP="004039EB">
            <w:pPr>
              <w:pStyle w:val="ConsPlusNormal1"/>
              <w:contextualSpacing/>
              <w:jc w:val="center"/>
            </w:pPr>
          </w:p>
        </w:tc>
      </w:tr>
      <w:tr w:rsidR="000B5C48" w:rsidRPr="004039EB" w14:paraId="43D93A98" w14:textId="77777777" w:rsidTr="004039EB">
        <w:trPr>
          <w:jc w:val="center"/>
        </w:trPr>
        <w:tc>
          <w:tcPr>
            <w:tcW w:w="866" w:type="pct"/>
            <w:vMerge/>
            <w:vAlign w:val="center"/>
          </w:tcPr>
          <w:p w14:paraId="6685708F" w14:textId="77777777" w:rsidR="00665F00" w:rsidRPr="004039EB" w:rsidRDefault="00665F00" w:rsidP="004039EB">
            <w:pPr>
              <w:pStyle w:val="ConsPlusNormal1"/>
              <w:contextualSpacing/>
              <w:jc w:val="center"/>
            </w:pPr>
          </w:p>
        </w:tc>
        <w:tc>
          <w:tcPr>
            <w:tcW w:w="732" w:type="pct"/>
            <w:vAlign w:val="center"/>
          </w:tcPr>
          <w:p w14:paraId="283C02F4" w14:textId="77777777" w:rsidR="00665F00" w:rsidRPr="004039EB" w:rsidRDefault="00C915A8" w:rsidP="004039EB">
            <w:pPr>
              <w:pStyle w:val="ConsPlusNormal1"/>
              <w:contextualSpacing/>
              <w:jc w:val="center"/>
            </w:pPr>
            <w:r w:rsidRPr="004039EB">
              <w:t>329460</w:t>
            </w:r>
          </w:p>
        </w:tc>
        <w:tc>
          <w:tcPr>
            <w:tcW w:w="1323" w:type="pct"/>
            <w:vAlign w:val="center"/>
          </w:tcPr>
          <w:p w14:paraId="214A1ECA"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20" w:type="pct"/>
            <w:vMerge/>
            <w:vAlign w:val="center"/>
          </w:tcPr>
          <w:p w14:paraId="338BDE2F" w14:textId="77777777" w:rsidR="00665F00" w:rsidRPr="004039EB" w:rsidRDefault="00665F00" w:rsidP="004039EB">
            <w:pPr>
              <w:pStyle w:val="ConsPlusNormal1"/>
              <w:contextualSpacing/>
              <w:jc w:val="center"/>
            </w:pPr>
          </w:p>
        </w:tc>
        <w:tc>
          <w:tcPr>
            <w:tcW w:w="959" w:type="pct"/>
            <w:vMerge/>
            <w:vAlign w:val="center"/>
          </w:tcPr>
          <w:p w14:paraId="17D790C3" w14:textId="77777777" w:rsidR="00665F00" w:rsidRPr="004039EB" w:rsidRDefault="00665F00" w:rsidP="004039EB">
            <w:pPr>
              <w:pStyle w:val="ConsPlusNormal1"/>
              <w:contextualSpacing/>
              <w:jc w:val="center"/>
            </w:pPr>
          </w:p>
        </w:tc>
      </w:tr>
      <w:tr w:rsidR="000B5C48" w:rsidRPr="004039EB" w14:paraId="64B8448E" w14:textId="77777777" w:rsidTr="004039EB">
        <w:trPr>
          <w:jc w:val="center"/>
        </w:trPr>
        <w:tc>
          <w:tcPr>
            <w:tcW w:w="866" w:type="pct"/>
            <w:vMerge w:val="restart"/>
            <w:vAlign w:val="center"/>
          </w:tcPr>
          <w:p w14:paraId="7FA9A412" w14:textId="77777777" w:rsidR="00665F00" w:rsidRPr="004039EB" w:rsidRDefault="00C915A8" w:rsidP="004039EB">
            <w:pPr>
              <w:pStyle w:val="ConsPlusNormal1"/>
              <w:contextualSpacing/>
              <w:jc w:val="center"/>
            </w:pPr>
            <w:r w:rsidRPr="004039EB">
              <w:t>22</w:t>
            </w:r>
          </w:p>
          <w:p w14:paraId="2A0831F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7727CAC" w14:textId="77777777" w:rsidR="00665F00" w:rsidRPr="004039EB" w:rsidRDefault="00C915A8" w:rsidP="004039EB">
            <w:pPr>
              <w:pStyle w:val="ConsPlusNormal1"/>
              <w:contextualSpacing/>
              <w:jc w:val="center"/>
            </w:pPr>
            <w:r w:rsidRPr="004039EB">
              <w:t>229860</w:t>
            </w:r>
          </w:p>
        </w:tc>
        <w:tc>
          <w:tcPr>
            <w:tcW w:w="1323" w:type="pct"/>
            <w:vAlign w:val="center"/>
          </w:tcPr>
          <w:p w14:paraId="1E258A15" w14:textId="77777777" w:rsidR="00665F00" w:rsidRPr="004039EB" w:rsidRDefault="00C915A8" w:rsidP="004039EB">
            <w:pPr>
              <w:pStyle w:val="ConsPlusNormal1"/>
              <w:contextualSpacing/>
              <w:jc w:val="center"/>
            </w:pPr>
            <w:r w:rsidRPr="004039EB">
              <w:t>Насос шприцевой прикроватный</w:t>
            </w:r>
          </w:p>
        </w:tc>
        <w:tc>
          <w:tcPr>
            <w:tcW w:w="1120" w:type="pct"/>
            <w:vMerge w:val="restart"/>
            <w:vAlign w:val="center"/>
          </w:tcPr>
          <w:p w14:paraId="212F18EE" w14:textId="77777777" w:rsidR="00665F00" w:rsidRPr="004039EB" w:rsidRDefault="00C915A8" w:rsidP="004039EB">
            <w:pPr>
              <w:pStyle w:val="ConsPlusNormal1"/>
              <w:contextualSpacing/>
              <w:jc w:val="center"/>
            </w:pPr>
            <w:r w:rsidRPr="004039EB">
              <w:t>Насос инфузионный для новорожденных</w:t>
            </w:r>
          </w:p>
        </w:tc>
        <w:tc>
          <w:tcPr>
            <w:tcW w:w="959" w:type="pct"/>
            <w:vMerge w:val="restart"/>
            <w:vAlign w:val="center"/>
          </w:tcPr>
          <w:p w14:paraId="26DC1903" w14:textId="77777777" w:rsidR="00665F00" w:rsidRPr="004039EB" w:rsidRDefault="00C915A8" w:rsidP="004039EB">
            <w:pPr>
              <w:pStyle w:val="ConsPlusNormal1"/>
              <w:contextualSpacing/>
              <w:jc w:val="center"/>
            </w:pPr>
            <w:r w:rsidRPr="004039EB">
              <w:t>1 на зал</w:t>
            </w:r>
          </w:p>
        </w:tc>
      </w:tr>
      <w:tr w:rsidR="000B5C48" w:rsidRPr="004039EB" w14:paraId="6245BBF0" w14:textId="77777777" w:rsidTr="004039EB">
        <w:trPr>
          <w:jc w:val="center"/>
        </w:trPr>
        <w:tc>
          <w:tcPr>
            <w:tcW w:w="866" w:type="pct"/>
            <w:vMerge/>
            <w:vAlign w:val="center"/>
          </w:tcPr>
          <w:p w14:paraId="0C2AEBD5" w14:textId="77777777" w:rsidR="00665F00" w:rsidRPr="004039EB" w:rsidRDefault="00665F00" w:rsidP="004039EB">
            <w:pPr>
              <w:pStyle w:val="ConsPlusNormal1"/>
              <w:contextualSpacing/>
              <w:jc w:val="center"/>
            </w:pPr>
          </w:p>
        </w:tc>
        <w:tc>
          <w:tcPr>
            <w:tcW w:w="732" w:type="pct"/>
            <w:vAlign w:val="center"/>
          </w:tcPr>
          <w:p w14:paraId="65A60199" w14:textId="77777777" w:rsidR="00665F00" w:rsidRPr="004039EB" w:rsidRDefault="00C915A8" w:rsidP="004039EB">
            <w:pPr>
              <w:pStyle w:val="ConsPlusNormal1"/>
              <w:contextualSpacing/>
              <w:jc w:val="center"/>
            </w:pPr>
            <w:r w:rsidRPr="004039EB">
              <w:t>260420</w:t>
            </w:r>
          </w:p>
        </w:tc>
        <w:tc>
          <w:tcPr>
            <w:tcW w:w="1323" w:type="pct"/>
            <w:vAlign w:val="center"/>
          </w:tcPr>
          <w:p w14:paraId="2C9845C4"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20" w:type="pct"/>
            <w:vMerge/>
            <w:vAlign w:val="center"/>
          </w:tcPr>
          <w:p w14:paraId="68B93B5B" w14:textId="77777777" w:rsidR="00665F00" w:rsidRPr="004039EB" w:rsidRDefault="00665F00" w:rsidP="004039EB">
            <w:pPr>
              <w:pStyle w:val="ConsPlusNormal1"/>
              <w:contextualSpacing/>
              <w:jc w:val="center"/>
            </w:pPr>
          </w:p>
        </w:tc>
        <w:tc>
          <w:tcPr>
            <w:tcW w:w="959" w:type="pct"/>
            <w:vMerge/>
            <w:vAlign w:val="center"/>
          </w:tcPr>
          <w:p w14:paraId="2526F305" w14:textId="77777777" w:rsidR="00665F00" w:rsidRPr="004039EB" w:rsidRDefault="00665F00" w:rsidP="004039EB">
            <w:pPr>
              <w:pStyle w:val="ConsPlusNormal1"/>
              <w:contextualSpacing/>
              <w:jc w:val="center"/>
            </w:pPr>
          </w:p>
        </w:tc>
      </w:tr>
      <w:tr w:rsidR="000B5C48" w:rsidRPr="004039EB" w14:paraId="09FE76F2" w14:textId="77777777" w:rsidTr="004039EB">
        <w:trPr>
          <w:jc w:val="center"/>
        </w:trPr>
        <w:tc>
          <w:tcPr>
            <w:tcW w:w="866" w:type="pct"/>
            <w:vMerge w:val="restart"/>
            <w:vAlign w:val="center"/>
          </w:tcPr>
          <w:p w14:paraId="2847DE13" w14:textId="77777777" w:rsidR="00665F00" w:rsidRPr="004039EB" w:rsidRDefault="00C915A8" w:rsidP="004039EB">
            <w:pPr>
              <w:pStyle w:val="ConsPlusNormal1"/>
              <w:contextualSpacing/>
              <w:jc w:val="center"/>
            </w:pPr>
            <w:r w:rsidRPr="004039EB">
              <w:t>23</w:t>
            </w:r>
          </w:p>
          <w:p w14:paraId="681F4A5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3745B87" w14:textId="77777777" w:rsidR="00665F00" w:rsidRPr="004039EB" w:rsidRDefault="00C915A8" w:rsidP="004039EB">
            <w:pPr>
              <w:pStyle w:val="ConsPlusNormal1"/>
              <w:contextualSpacing/>
              <w:jc w:val="center"/>
            </w:pPr>
            <w:r w:rsidRPr="004039EB">
              <w:t>152690</w:t>
            </w:r>
          </w:p>
        </w:tc>
        <w:tc>
          <w:tcPr>
            <w:tcW w:w="1323" w:type="pct"/>
            <w:vAlign w:val="center"/>
          </w:tcPr>
          <w:p w14:paraId="71E8150B"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20" w:type="pct"/>
            <w:vMerge w:val="restart"/>
            <w:vAlign w:val="center"/>
          </w:tcPr>
          <w:p w14:paraId="6F7C4061"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59" w:type="pct"/>
            <w:vMerge w:val="restart"/>
            <w:vAlign w:val="center"/>
          </w:tcPr>
          <w:p w14:paraId="0CBEACF9"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5D54FEB5" w14:textId="77777777" w:rsidTr="004039EB">
        <w:trPr>
          <w:jc w:val="center"/>
        </w:trPr>
        <w:tc>
          <w:tcPr>
            <w:tcW w:w="866" w:type="pct"/>
            <w:vMerge/>
            <w:vAlign w:val="center"/>
          </w:tcPr>
          <w:p w14:paraId="0225D505" w14:textId="77777777" w:rsidR="00665F00" w:rsidRPr="004039EB" w:rsidRDefault="00665F00" w:rsidP="004039EB">
            <w:pPr>
              <w:pStyle w:val="ConsPlusNormal1"/>
              <w:contextualSpacing/>
              <w:jc w:val="center"/>
            </w:pPr>
          </w:p>
        </w:tc>
        <w:tc>
          <w:tcPr>
            <w:tcW w:w="732" w:type="pct"/>
            <w:vAlign w:val="center"/>
          </w:tcPr>
          <w:p w14:paraId="0069CFA7" w14:textId="77777777" w:rsidR="00665F00" w:rsidRPr="004039EB" w:rsidRDefault="00C915A8" w:rsidP="004039EB">
            <w:pPr>
              <w:pStyle w:val="ConsPlusNormal1"/>
              <w:contextualSpacing/>
              <w:jc w:val="center"/>
            </w:pPr>
            <w:r w:rsidRPr="004039EB">
              <w:t>152700</w:t>
            </w:r>
          </w:p>
        </w:tc>
        <w:tc>
          <w:tcPr>
            <w:tcW w:w="1323" w:type="pct"/>
            <w:vAlign w:val="center"/>
          </w:tcPr>
          <w:p w14:paraId="764FDAEF"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20" w:type="pct"/>
            <w:vMerge/>
            <w:vAlign w:val="center"/>
          </w:tcPr>
          <w:p w14:paraId="708F0C89" w14:textId="77777777" w:rsidR="00665F00" w:rsidRPr="004039EB" w:rsidRDefault="00665F00" w:rsidP="004039EB">
            <w:pPr>
              <w:pStyle w:val="ConsPlusNormal1"/>
              <w:contextualSpacing/>
              <w:jc w:val="center"/>
            </w:pPr>
          </w:p>
        </w:tc>
        <w:tc>
          <w:tcPr>
            <w:tcW w:w="959" w:type="pct"/>
            <w:vMerge/>
            <w:vAlign w:val="center"/>
          </w:tcPr>
          <w:p w14:paraId="3AE0CE3E" w14:textId="77777777" w:rsidR="00665F00" w:rsidRPr="004039EB" w:rsidRDefault="00665F00" w:rsidP="004039EB">
            <w:pPr>
              <w:pStyle w:val="ConsPlusNormal1"/>
              <w:contextualSpacing/>
              <w:jc w:val="center"/>
            </w:pPr>
          </w:p>
        </w:tc>
      </w:tr>
      <w:tr w:rsidR="000B5C48" w:rsidRPr="004039EB" w14:paraId="421C7F12" w14:textId="77777777" w:rsidTr="004039EB">
        <w:trPr>
          <w:jc w:val="center"/>
        </w:trPr>
        <w:tc>
          <w:tcPr>
            <w:tcW w:w="866" w:type="pct"/>
            <w:vMerge/>
            <w:vAlign w:val="center"/>
          </w:tcPr>
          <w:p w14:paraId="20BC4BF5" w14:textId="77777777" w:rsidR="00665F00" w:rsidRPr="004039EB" w:rsidRDefault="00665F00" w:rsidP="004039EB">
            <w:pPr>
              <w:pStyle w:val="ConsPlusNormal1"/>
              <w:contextualSpacing/>
              <w:jc w:val="center"/>
            </w:pPr>
          </w:p>
        </w:tc>
        <w:tc>
          <w:tcPr>
            <w:tcW w:w="732" w:type="pct"/>
            <w:vAlign w:val="center"/>
          </w:tcPr>
          <w:p w14:paraId="72BAC68D" w14:textId="77777777" w:rsidR="00665F00" w:rsidRPr="004039EB" w:rsidRDefault="00C915A8" w:rsidP="004039EB">
            <w:pPr>
              <w:pStyle w:val="ConsPlusNormal1"/>
              <w:contextualSpacing/>
              <w:jc w:val="center"/>
            </w:pPr>
            <w:r w:rsidRPr="004039EB">
              <w:t>187220</w:t>
            </w:r>
          </w:p>
        </w:tc>
        <w:tc>
          <w:tcPr>
            <w:tcW w:w="1323" w:type="pct"/>
            <w:vAlign w:val="center"/>
          </w:tcPr>
          <w:p w14:paraId="025FF32E"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20" w:type="pct"/>
            <w:vMerge/>
            <w:vAlign w:val="center"/>
          </w:tcPr>
          <w:p w14:paraId="3600EB2D" w14:textId="77777777" w:rsidR="00665F00" w:rsidRPr="004039EB" w:rsidRDefault="00665F00" w:rsidP="004039EB">
            <w:pPr>
              <w:pStyle w:val="ConsPlusNormal1"/>
              <w:contextualSpacing/>
              <w:jc w:val="center"/>
            </w:pPr>
          </w:p>
        </w:tc>
        <w:tc>
          <w:tcPr>
            <w:tcW w:w="959" w:type="pct"/>
            <w:vMerge/>
            <w:vAlign w:val="center"/>
          </w:tcPr>
          <w:p w14:paraId="5C4AF16B" w14:textId="77777777" w:rsidR="00665F00" w:rsidRPr="004039EB" w:rsidRDefault="00665F00" w:rsidP="004039EB">
            <w:pPr>
              <w:pStyle w:val="ConsPlusNormal1"/>
              <w:contextualSpacing/>
              <w:jc w:val="center"/>
            </w:pPr>
          </w:p>
        </w:tc>
      </w:tr>
      <w:tr w:rsidR="000B5C48" w:rsidRPr="004039EB" w14:paraId="4AD01A93" w14:textId="77777777" w:rsidTr="004039EB">
        <w:trPr>
          <w:jc w:val="center"/>
        </w:trPr>
        <w:tc>
          <w:tcPr>
            <w:tcW w:w="866" w:type="pct"/>
            <w:vMerge/>
            <w:vAlign w:val="center"/>
          </w:tcPr>
          <w:p w14:paraId="5A43B047" w14:textId="77777777" w:rsidR="00665F00" w:rsidRPr="004039EB" w:rsidRDefault="00665F00" w:rsidP="004039EB">
            <w:pPr>
              <w:pStyle w:val="ConsPlusNormal1"/>
              <w:contextualSpacing/>
              <w:jc w:val="center"/>
            </w:pPr>
          </w:p>
        </w:tc>
        <w:tc>
          <w:tcPr>
            <w:tcW w:w="732" w:type="pct"/>
            <w:vAlign w:val="center"/>
          </w:tcPr>
          <w:p w14:paraId="71CE6C5B" w14:textId="77777777" w:rsidR="00665F00" w:rsidRPr="004039EB" w:rsidRDefault="00C915A8" w:rsidP="004039EB">
            <w:pPr>
              <w:pStyle w:val="ConsPlusNormal1"/>
              <w:contextualSpacing/>
              <w:jc w:val="center"/>
            </w:pPr>
            <w:r w:rsidRPr="004039EB">
              <w:t>209360</w:t>
            </w:r>
          </w:p>
        </w:tc>
        <w:tc>
          <w:tcPr>
            <w:tcW w:w="1323" w:type="pct"/>
            <w:vAlign w:val="center"/>
          </w:tcPr>
          <w:p w14:paraId="171FD3BA"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20" w:type="pct"/>
            <w:vMerge/>
            <w:vAlign w:val="center"/>
          </w:tcPr>
          <w:p w14:paraId="3B0A3301" w14:textId="77777777" w:rsidR="00665F00" w:rsidRPr="004039EB" w:rsidRDefault="00665F00" w:rsidP="004039EB">
            <w:pPr>
              <w:pStyle w:val="ConsPlusNormal1"/>
              <w:contextualSpacing/>
              <w:jc w:val="center"/>
            </w:pPr>
          </w:p>
        </w:tc>
        <w:tc>
          <w:tcPr>
            <w:tcW w:w="959" w:type="pct"/>
            <w:vMerge/>
            <w:vAlign w:val="center"/>
          </w:tcPr>
          <w:p w14:paraId="11537C31" w14:textId="77777777" w:rsidR="00665F00" w:rsidRPr="004039EB" w:rsidRDefault="00665F00" w:rsidP="004039EB">
            <w:pPr>
              <w:pStyle w:val="ConsPlusNormal1"/>
              <w:contextualSpacing/>
              <w:jc w:val="center"/>
            </w:pPr>
          </w:p>
        </w:tc>
      </w:tr>
      <w:tr w:rsidR="000B5C48" w:rsidRPr="004039EB" w14:paraId="0BA921BE" w14:textId="77777777" w:rsidTr="004039EB">
        <w:trPr>
          <w:jc w:val="center"/>
        </w:trPr>
        <w:tc>
          <w:tcPr>
            <w:tcW w:w="866" w:type="pct"/>
            <w:vMerge w:val="restart"/>
            <w:vAlign w:val="center"/>
          </w:tcPr>
          <w:p w14:paraId="2C984AC7" w14:textId="77777777" w:rsidR="00665F00" w:rsidRPr="004039EB" w:rsidRDefault="00C915A8" w:rsidP="004039EB">
            <w:pPr>
              <w:pStyle w:val="ConsPlusNormal1"/>
              <w:contextualSpacing/>
              <w:jc w:val="center"/>
            </w:pPr>
            <w:r w:rsidRPr="004039EB">
              <w:t>24</w:t>
            </w:r>
          </w:p>
          <w:p w14:paraId="697971C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730FF0E8" w14:textId="77777777" w:rsidR="00665F00" w:rsidRPr="004039EB" w:rsidRDefault="00C915A8" w:rsidP="004039EB">
            <w:pPr>
              <w:pStyle w:val="ConsPlusNormal1"/>
              <w:contextualSpacing/>
              <w:jc w:val="center"/>
            </w:pPr>
            <w:r w:rsidRPr="004039EB">
              <w:t>104760</w:t>
            </w:r>
          </w:p>
        </w:tc>
        <w:tc>
          <w:tcPr>
            <w:tcW w:w="1323" w:type="pct"/>
            <w:vAlign w:val="center"/>
          </w:tcPr>
          <w:p w14:paraId="4599E4E6"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1120" w:type="pct"/>
            <w:vMerge w:val="restart"/>
            <w:vAlign w:val="center"/>
          </w:tcPr>
          <w:p w14:paraId="3BEF25B2" w14:textId="77777777" w:rsidR="00665F00" w:rsidRPr="004039EB" w:rsidRDefault="00C915A8" w:rsidP="004039EB">
            <w:pPr>
              <w:pStyle w:val="ConsPlusNormal1"/>
              <w:contextualSpacing/>
              <w:jc w:val="center"/>
            </w:pPr>
            <w:r w:rsidRPr="004039EB">
              <w:t>Открытая реанимационная система с респираторным блоком, с возможностью проведения СРАР и ручной искусственной вентиляции легких или аппарат для механической искусственной вентиляции легких с опцией СРАР и кислородным смесителем или аппарат для ручной искусственной вентиляции легких с опцией СРАР и кислородным смесителем</w:t>
            </w:r>
          </w:p>
        </w:tc>
        <w:tc>
          <w:tcPr>
            <w:tcW w:w="959" w:type="pct"/>
            <w:vMerge w:val="restart"/>
            <w:vAlign w:val="center"/>
          </w:tcPr>
          <w:p w14:paraId="6085E4D8" w14:textId="77777777" w:rsidR="00665F00" w:rsidRPr="004039EB" w:rsidRDefault="00C915A8" w:rsidP="004039EB">
            <w:pPr>
              <w:pStyle w:val="ConsPlusNormal1"/>
              <w:contextualSpacing/>
              <w:jc w:val="center"/>
            </w:pPr>
            <w:r w:rsidRPr="004039EB">
              <w:t>1 на зал</w:t>
            </w:r>
          </w:p>
        </w:tc>
      </w:tr>
      <w:tr w:rsidR="000B5C48" w:rsidRPr="004039EB" w14:paraId="06DB6857" w14:textId="77777777" w:rsidTr="004039EB">
        <w:trPr>
          <w:jc w:val="center"/>
        </w:trPr>
        <w:tc>
          <w:tcPr>
            <w:tcW w:w="866" w:type="pct"/>
            <w:vMerge/>
            <w:vAlign w:val="center"/>
          </w:tcPr>
          <w:p w14:paraId="72801F62" w14:textId="77777777" w:rsidR="00665F00" w:rsidRPr="004039EB" w:rsidRDefault="00665F00" w:rsidP="004039EB">
            <w:pPr>
              <w:pStyle w:val="ConsPlusNormal1"/>
              <w:contextualSpacing/>
              <w:jc w:val="center"/>
            </w:pPr>
          </w:p>
        </w:tc>
        <w:tc>
          <w:tcPr>
            <w:tcW w:w="732" w:type="pct"/>
            <w:vAlign w:val="center"/>
          </w:tcPr>
          <w:p w14:paraId="3840D6A2" w14:textId="77777777" w:rsidR="00665F00" w:rsidRPr="004039EB" w:rsidRDefault="00C915A8" w:rsidP="004039EB">
            <w:pPr>
              <w:pStyle w:val="ConsPlusNormal1"/>
              <w:contextualSpacing/>
              <w:jc w:val="center"/>
            </w:pPr>
            <w:r w:rsidRPr="004039EB">
              <w:t>233190</w:t>
            </w:r>
          </w:p>
        </w:tc>
        <w:tc>
          <w:tcPr>
            <w:tcW w:w="1323" w:type="pct"/>
            <w:vAlign w:val="center"/>
          </w:tcPr>
          <w:p w14:paraId="2A76CB36" w14:textId="77777777" w:rsidR="00665F00" w:rsidRPr="004039EB" w:rsidRDefault="00C915A8" w:rsidP="004039EB">
            <w:pPr>
              <w:pStyle w:val="ConsPlusNormal1"/>
              <w:contextualSpacing/>
              <w:jc w:val="center"/>
            </w:pPr>
            <w:r w:rsidRPr="004039EB">
              <w:t>Стол для реанимации новорожденных</w:t>
            </w:r>
          </w:p>
        </w:tc>
        <w:tc>
          <w:tcPr>
            <w:tcW w:w="1120" w:type="pct"/>
            <w:vMerge/>
            <w:vAlign w:val="center"/>
          </w:tcPr>
          <w:p w14:paraId="2A5E9F99" w14:textId="77777777" w:rsidR="00665F00" w:rsidRPr="004039EB" w:rsidRDefault="00665F00" w:rsidP="004039EB">
            <w:pPr>
              <w:pStyle w:val="ConsPlusNormal1"/>
              <w:contextualSpacing/>
              <w:jc w:val="center"/>
            </w:pPr>
          </w:p>
        </w:tc>
        <w:tc>
          <w:tcPr>
            <w:tcW w:w="959" w:type="pct"/>
            <w:vMerge/>
            <w:vAlign w:val="center"/>
          </w:tcPr>
          <w:p w14:paraId="0B1D8747" w14:textId="77777777" w:rsidR="00665F00" w:rsidRPr="004039EB" w:rsidRDefault="00665F00" w:rsidP="004039EB">
            <w:pPr>
              <w:pStyle w:val="ConsPlusNormal1"/>
              <w:contextualSpacing/>
              <w:jc w:val="center"/>
            </w:pPr>
          </w:p>
        </w:tc>
      </w:tr>
      <w:tr w:rsidR="000B5C48" w:rsidRPr="004039EB" w14:paraId="12817D93" w14:textId="77777777" w:rsidTr="004039EB">
        <w:trPr>
          <w:jc w:val="center"/>
        </w:trPr>
        <w:tc>
          <w:tcPr>
            <w:tcW w:w="866" w:type="pct"/>
            <w:vMerge/>
            <w:vAlign w:val="center"/>
          </w:tcPr>
          <w:p w14:paraId="2A3E9844" w14:textId="77777777" w:rsidR="00665F00" w:rsidRPr="004039EB" w:rsidRDefault="00665F00" w:rsidP="004039EB">
            <w:pPr>
              <w:pStyle w:val="ConsPlusNormal1"/>
              <w:contextualSpacing/>
              <w:jc w:val="center"/>
            </w:pPr>
          </w:p>
        </w:tc>
        <w:tc>
          <w:tcPr>
            <w:tcW w:w="732" w:type="pct"/>
            <w:vAlign w:val="center"/>
          </w:tcPr>
          <w:p w14:paraId="3E642732" w14:textId="77777777" w:rsidR="00665F00" w:rsidRPr="004039EB" w:rsidRDefault="00C915A8" w:rsidP="004039EB">
            <w:pPr>
              <w:pStyle w:val="ConsPlusNormal1"/>
              <w:contextualSpacing/>
              <w:jc w:val="center"/>
            </w:pPr>
            <w:r w:rsidRPr="004039EB">
              <w:t>233240</w:t>
            </w:r>
          </w:p>
        </w:tc>
        <w:tc>
          <w:tcPr>
            <w:tcW w:w="1323" w:type="pct"/>
            <w:vAlign w:val="center"/>
          </w:tcPr>
          <w:p w14:paraId="23406F60"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1120" w:type="pct"/>
            <w:vMerge/>
            <w:vAlign w:val="center"/>
          </w:tcPr>
          <w:p w14:paraId="79FD70EA" w14:textId="77777777" w:rsidR="00665F00" w:rsidRPr="004039EB" w:rsidRDefault="00665F00" w:rsidP="004039EB">
            <w:pPr>
              <w:pStyle w:val="ConsPlusNormal1"/>
              <w:contextualSpacing/>
              <w:jc w:val="center"/>
            </w:pPr>
          </w:p>
        </w:tc>
        <w:tc>
          <w:tcPr>
            <w:tcW w:w="959" w:type="pct"/>
            <w:vMerge/>
            <w:vAlign w:val="center"/>
          </w:tcPr>
          <w:p w14:paraId="0AE1C64F" w14:textId="77777777" w:rsidR="00665F00" w:rsidRPr="004039EB" w:rsidRDefault="00665F00" w:rsidP="004039EB">
            <w:pPr>
              <w:pStyle w:val="ConsPlusNormal1"/>
              <w:contextualSpacing/>
              <w:jc w:val="center"/>
            </w:pPr>
          </w:p>
        </w:tc>
      </w:tr>
      <w:tr w:rsidR="000B5C48" w:rsidRPr="004039EB" w14:paraId="1710EBB8" w14:textId="77777777" w:rsidTr="004039EB">
        <w:trPr>
          <w:jc w:val="center"/>
        </w:trPr>
        <w:tc>
          <w:tcPr>
            <w:tcW w:w="866" w:type="pct"/>
            <w:vAlign w:val="center"/>
          </w:tcPr>
          <w:p w14:paraId="0CBB1EB6" w14:textId="77777777" w:rsidR="00665F00" w:rsidRPr="004039EB" w:rsidRDefault="00C915A8" w:rsidP="004039EB">
            <w:pPr>
              <w:pStyle w:val="ConsPlusNormal1"/>
              <w:contextualSpacing/>
              <w:jc w:val="center"/>
            </w:pPr>
            <w:r w:rsidRPr="004039EB">
              <w:t>25</w:t>
            </w:r>
          </w:p>
        </w:tc>
        <w:tc>
          <w:tcPr>
            <w:tcW w:w="732" w:type="pct"/>
            <w:vAlign w:val="center"/>
          </w:tcPr>
          <w:p w14:paraId="0195E956" w14:textId="77777777" w:rsidR="00665F00" w:rsidRPr="004039EB" w:rsidRDefault="00C915A8" w:rsidP="004039EB">
            <w:pPr>
              <w:pStyle w:val="ConsPlusNormal1"/>
              <w:contextualSpacing/>
              <w:jc w:val="center"/>
            </w:pPr>
            <w:r w:rsidRPr="004039EB">
              <w:t>215800</w:t>
            </w:r>
          </w:p>
        </w:tc>
        <w:tc>
          <w:tcPr>
            <w:tcW w:w="1323" w:type="pct"/>
            <w:vAlign w:val="center"/>
          </w:tcPr>
          <w:p w14:paraId="6F254B13" w14:textId="77777777" w:rsidR="00665F00" w:rsidRPr="004039EB" w:rsidRDefault="00C915A8" w:rsidP="004039EB">
            <w:pPr>
              <w:pStyle w:val="ConsPlusNormal1"/>
              <w:contextualSpacing/>
              <w:jc w:val="center"/>
            </w:pPr>
            <w:r w:rsidRPr="004039EB">
              <w:t>Устройство для размораживания крови/тканей</w:t>
            </w:r>
          </w:p>
        </w:tc>
        <w:tc>
          <w:tcPr>
            <w:tcW w:w="1120" w:type="pct"/>
            <w:vAlign w:val="center"/>
          </w:tcPr>
          <w:p w14:paraId="04BE1902" w14:textId="77777777" w:rsidR="00665F00" w:rsidRPr="004039EB" w:rsidRDefault="00C915A8" w:rsidP="004039EB">
            <w:pPr>
              <w:pStyle w:val="ConsPlusNormal1"/>
              <w:contextualSpacing/>
              <w:jc w:val="center"/>
            </w:pPr>
            <w:r w:rsidRPr="004039EB">
              <w:t>Размораживатель плазмы</w:t>
            </w:r>
          </w:p>
        </w:tc>
        <w:tc>
          <w:tcPr>
            <w:tcW w:w="959" w:type="pct"/>
            <w:vAlign w:val="center"/>
          </w:tcPr>
          <w:p w14:paraId="0BD21F8C" w14:textId="77777777" w:rsidR="00665F00" w:rsidRPr="004039EB" w:rsidRDefault="00C915A8" w:rsidP="004039EB">
            <w:pPr>
              <w:pStyle w:val="ConsPlusNormal1"/>
              <w:contextualSpacing/>
              <w:jc w:val="center"/>
            </w:pPr>
            <w:r w:rsidRPr="004039EB">
              <w:t>1 на родовой блок</w:t>
            </w:r>
          </w:p>
        </w:tc>
      </w:tr>
      <w:tr w:rsidR="000B5C48" w:rsidRPr="004039EB" w14:paraId="7B2F552D" w14:textId="77777777" w:rsidTr="004039EB">
        <w:trPr>
          <w:jc w:val="center"/>
        </w:trPr>
        <w:tc>
          <w:tcPr>
            <w:tcW w:w="866" w:type="pct"/>
            <w:vMerge w:val="restart"/>
            <w:vAlign w:val="center"/>
          </w:tcPr>
          <w:p w14:paraId="7F2FAB9C" w14:textId="77777777" w:rsidR="00665F00" w:rsidRPr="004039EB" w:rsidRDefault="00C915A8" w:rsidP="004039EB">
            <w:pPr>
              <w:pStyle w:val="ConsPlusNormal1"/>
              <w:contextualSpacing/>
              <w:jc w:val="center"/>
            </w:pPr>
            <w:r w:rsidRPr="004039EB">
              <w:lastRenderedPageBreak/>
              <w:t>26</w:t>
            </w:r>
          </w:p>
          <w:p w14:paraId="62D7819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0093A33A" w14:textId="77777777" w:rsidR="00665F00" w:rsidRPr="004039EB" w:rsidRDefault="00C915A8" w:rsidP="004039EB">
            <w:pPr>
              <w:pStyle w:val="ConsPlusNormal1"/>
              <w:contextualSpacing/>
              <w:jc w:val="center"/>
            </w:pPr>
            <w:r w:rsidRPr="004039EB">
              <w:t>149980</w:t>
            </w:r>
          </w:p>
        </w:tc>
        <w:tc>
          <w:tcPr>
            <w:tcW w:w="1323" w:type="pct"/>
            <w:vAlign w:val="center"/>
          </w:tcPr>
          <w:p w14:paraId="3AE996FA" w14:textId="77777777" w:rsidR="00665F00" w:rsidRPr="004039EB" w:rsidRDefault="00C915A8" w:rsidP="004039EB">
            <w:pPr>
              <w:pStyle w:val="ConsPlusNormal1"/>
              <w:contextualSpacing/>
              <w:jc w:val="center"/>
            </w:pPr>
            <w:r w:rsidRPr="004039EB">
              <w:t>Пульсоксиметр</w:t>
            </w:r>
          </w:p>
        </w:tc>
        <w:tc>
          <w:tcPr>
            <w:tcW w:w="1120" w:type="pct"/>
            <w:vMerge w:val="restart"/>
            <w:vAlign w:val="center"/>
          </w:tcPr>
          <w:p w14:paraId="2E51C36C"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959" w:type="pct"/>
            <w:vMerge w:val="restart"/>
            <w:vAlign w:val="center"/>
          </w:tcPr>
          <w:p w14:paraId="11C2D9EF" w14:textId="77777777" w:rsidR="00665F00" w:rsidRPr="004039EB" w:rsidRDefault="00C915A8" w:rsidP="004039EB">
            <w:pPr>
              <w:pStyle w:val="ConsPlusNormal1"/>
              <w:contextualSpacing/>
              <w:jc w:val="center"/>
            </w:pPr>
            <w:r w:rsidRPr="004039EB">
              <w:t>1 на зал</w:t>
            </w:r>
          </w:p>
        </w:tc>
      </w:tr>
      <w:tr w:rsidR="000B5C48" w:rsidRPr="004039EB" w14:paraId="5EBAB36B" w14:textId="77777777" w:rsidTr="004039EB">
        <w:trPr>
          <w:jc w:val="center"/>
        </w:trPr>
        <w:tc>
          <w:tcPr>
            <w:tcW w:w="866" w:type="pct"/>
            <w:vMerge/>
            <w:vAlign w:val="center"/>
          </w:tcPr>
          <w:p w14:paraId="61E397C1" w14:textId="77777777" w:rsidR="00665F00" w:rsidRPr="004039EB" w:rsidRDefault="00665F00" w:rsidP="004039EB">
            <w:pPr>
              <w:pStyle w:val="ConsPlusNormal1"/>
              <w:contextualSpacing/>
              <w:jc w:val="center"/>
            </w:pPr>
          </w:p>
        </w:tc>
        <w:tc>
          <w:tcPr>
            <w:tcW w:w="732" w:type="pct"/>
            <w:vAlign w:val="center"/>
          </w:tcPr>
          <w:p w14:paraId="7341C36B" w14:textId="77777777" w:rsidR="00665F00" w:rsidRPr="004039EB" w:rsidRDefault="00C915A8" w:rsidP="004039EB">
            <w:pPr>
              <w:pStyle w:val="ConsPlusNormal1"/>
              <w:contextualSpacing/>
              <w:jc w:val="center"/>
            </w:pPr>
            <w:r w:rsidRPr="004039EB">
              <w:t>150000</w:t>
            </w:r>
          </w:p>
        </w:tc>
        <w:tc>
          <w:tcPr>
            <w:tcW w:w="1323" w:type="pct"/>
            <w:vAlign w:val="center"/>
          </w:tcPr>
          <w:p w14:paraId="3CF2C6D3"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120" w:type="pct"/>
            <w:vMerge/>
            <w:vAlign w:val="center"/>
          </w:tcPr>
          <w:p w14:paraId="48C2564F" w14:textId="77777777" w:rsidR="00665F00" w:rsidRPr="004039EB" w:rsidRDefault="00665F00" w:rsidP="004039EB">
            <w:pPr>
              <w:pStyle w:val="ConsPlusNormal1"/>
              <w:contextualSpacing/>
              <w:jc w:val="center"/>
            </w:pPr>
          </w:p>
        </w:tc>
        <w:tc>
          <w:tcPr>
            <w:tcW w:w="959" w:type="pct"/>
            <w:vMerge/>
            <w:vAlign w:val="center"/>
          </w:tcPr>
          <w:p w14:paraId="6275DD61" w14:textId="77777777" w:rsidR="00665F00" w:rsidRPr="004039EB" w:rsidRDefault="00665F00" w:rsidP="004039EB">
            <w:pPr>
              <w:pStyle w:val="ConsPlusNormal1"/>
              <w:contextualSpacing/>
              <w:jc w:val="center"/>
            </w:pPr>
          </w:p>
        </w:tc>
      </w:tr>
      <w:tr w:rsidR="000B5C48" w:rsidRPr="004039EB" w14:paraId="345AA983" w14:textId="77777777" w:rsidTr="004039EB">
        <w:trPr>
          <w:jc w:val="center"/>
        </w:trPr>
        <w:tc>
          <w:tcPr>
            <w:tcW w:w="866" w:type="pct"/>
            <w:vMerge w:val="restart"/>
            <w:vAlign w:val="center"/>
          </w:tcPr>
          <w:p w14:paraId="3B820044" w14:textId="77777777" w:rsidR="00665F00" w:rsidRPr="004039EB" w:rsidRDefault="00C915A8" w:rsidP="004039EB">
            <w:pPr>
              <w:pStyle w:val="ConsPlusNormal1"/>
              <w:contextualSpacing/>
              <w:jc w:val="center"/>
            </w:pPr>
            <w:r w:rsidRPr="004039EB">
              <w:t>27</w:t>
            </w:r>
          </w:p>
          <w:p w14:paraId="0550F5D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0DF4EBDE" w14:textId="77777777" w:rsidR="00665F00" w:rsidRPr="004039EB" w:rsidRDefault="00C915A8" w:rsidP="004039EB">
            <w:pPr>
              <w:pStyle w:val="ConsPlusNormal1"/>
              <w:contextualSpacing/>
              <w:jc w:val="center"/>
            </w:pPr>
            <w:r w:rsidRPr="004039EB">
              <w:t>187160</w:t>
            </w:r>
          </w:p>
        </w:tc>
        <w:tc>
          <w:tcPr>
            <w:tcW w:w="1323" w:type="pct"/>
            <w:vAlign w:val="center"/>
          </w:tcPr>
          <w:p w14:paraId="08094931"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20" w:type="pct"/>
            <w:vMerge w:val="restart"/>
            <w:vAlign w:val="center"/>
          </w:tcPr>
          <w:p w14:paraId="67499059" w14:textId="77777777" w:rsidR="00665F00" w:rsidRPr="004039EB" w:rsidRDefault="00C915A8" w:rsidP="004039EB">
            <w:pPr>
              <w:pStyle w:val="ConsPlusNormal1"/>
              <w:contextualSpacing/>
              <w:jc w:val="center"/>
            </w:pPr>
            <w:r w:rsidRPr="004039EB">
              <w:t>Светильник медицинский</w:t>
            </w:r>
          </w:p>
        </w:tc>
        <w:tc>
          <w:tcPr>
            <w:tcW w:w="959" w:type="pct"/>
            <w:vMerge w:val="restart"/>
            <w:vAlign w:val="center"/>
          </w:tcPr>
          <w:p w14:paraId="0C33A557" w14:textId="77777777" w:rsidR="00665F00" w:rsidRPr="004039EB" w:rsidRDefault="00C915A8" w:rsidP="004039EB">
            <w:pPr>
              <w:pStyle w:val="ConsPlusNormal1"/>
              <w:contextualSpacing/>
              <w:jc w:val="center"/>
            </w:pPr>
            <w:r w:rsidRPr="004039EB">
              <w:t>1 на зал</w:t>
            </w:r>
          </w:p>
        </w:tc>
      </w:tr>
      <w:tr w:rsidR="000B5C48" w:rsidRPr="004039EB" w14:paraId="4F164EE0" w14:textId="77777777" w:rsidTr="004039EB">
        <w:trPr>
          <w:jc w:val="center"/>
        </w:trPr>
        <w:tc>
          <w:tcPr>
            <w:tcW w:w="866" w:type="pct"/>
            <w:vMerge/>
            <w:vAlign w:val="center"/>
          </w:tcPr>
          <w:p w14:paraId="1525D531" w14:textId="77777777" w:rsidR="00665F00" w:rsidRPr="004039EB" w:rsidRDefault="00665F00" w:rsidP="004039EB">
            <w:pPr>
              <w:pStyle w:val="ConsPlusNormal1"/>
              <w:contextualSpacing/>
              <w:jc w:val="center"/>
            </w:pPr>
          </w:p>
        </w:tc>
        <w:tc>
          <w:tcPr>
            <w:tcW w:w="732" w:type="pct"/>
            <w:vAlign w:val="center"/>
          </w:tcPr>
          <w:p w14:paraId="67708108" w14:textId="77777777" w:rsidR="00665F00" w:rsidRPr="004039EB" w:rsidRDefault="00C915A8" w:rsidP="004039EB">
            <w:pPr>
              <w:pStyle w:val="ConsPlusNormal1"/>
              <w:contextualSpacing/>
              <w:jc w:val="center"/>
            </w:pPr>
            <w:r w:rsidRPr="004039EB">
              <w:t>129360</w:t>
            </w:r>
          </w:p>
        </w:tc>
        <w:tc>
          <w:tcPr>
            <w:tcW w:w="1323" w:type="pct"/>
            <w:vAlign w:val="center"/>
          </w:tcPr>
          <w:p w14:paraId="6212EDA4" w14:textId="77777777" w:rsidR="00665F00" w:rsidRPr="004039EB" w:rsidRDefault="00C915A8" w:rsidP="004039EB">
            <w:pPr>
              <w:pStyle w:val="ConsPlusNormal1"/>
              <w:contextualSpacing/>
              <w:jc w:val="center"/>
            </w:pPr>
            <w:r w:rsidRPr="004039EB">
              <w:t>Светильник операционный</w:t>
            </w:r>
          </w:p>
        </w:tc>
        <w:tc>
          <w:tcPr>
            <w:tcW w:w="1120" w:type="pct"/>
            <w:vMerge/>
            <w:vAlign w:val="center"/>
          </w:tcPr>
          <w:p w14:paraId="0B338F56" w14:textId="77777777" w:rsidR="00665F00" w:rsidRPr="004039EB" w:rsidRDefault="00665F00" w:rsidP="004039EB">
            <w:pPr>
              <w:pStyle w:val="ConsPlusNormal1"/>
              <w:contextualSpacing/>
              <w:jc w:val="center"/>
            </w:pPr>
          </w:p>
        </w:tc>
        <w:tc>
          <w:tcPr>
            <w:tcW w:w="959" w:type="pct"/>
            <w:vMerge/>
            <w:vAlign w:val="center"/>
          </w:tcPr>
          <w:p w14:paraId="540E9927" w14:textId="77777777" w:rsidR="00665F00" w:rsidRPr="004039EB" w:rsidRDefault="00665F00" w:rsidP="004039EB">
            <w:pPr>
              <w:pStyle w:val="ConsPlusNormal1"/>
              <w:contextualSpacing/>
              <w:jc w:val="center"/>
            </w:pPr>
          </w:p>
        </w:tc>
      </w:tr>
      <w:tr w:rsidR="000B5C48" w:rsidRPr="004039EB" w14:paraId="763E67BB" w14:textId="77777777" w:rsidTr="004039EB">
        <w:trPr>
          <w:jc w:val="center"/>
        </w:trPr>
        <w:tc>
          <w:tcPr>
            <w:tcW w:w="866" w:type="pct"/>
            <w:vMerge/>
            <w:vAlign w:val="center"/>
          </w:tcPr>
          <w:p w14:paraId="25DCBBD2" w14:textId="77777777" w:rsidR="00665F00" w:rsidRPr="004039EB" w:rsidRDefault="00665F00" w:rsidP="004039EB">
            <w:pPr>
              <w:pStyle w:val="ConsPlusNormal1"/>
              <w:contextualSpacing/>
              <w:jc w:val="center"/>
            </w:pPr>
          </w:p>
        </w:tc>
        <w:tc>
          <w:tcPr>
            <w:tcW w:w="732" w:type="pct"/>
            <w:vAlign w:val="center"/>
          </w:tcPr>
          <w:p w14:paraId="201E35F7" w14:textId="77777777" w:rsidR="00665F00" w:rsidRPr="004039EB" w:rsidRDefault="00C915A8" w:rsidP="004039EB">
            <w:pPr>
              <w:pStyle w:val="ConsPlusNormal1"/>
              <w:contextualSpacing/>
              <w:jc w:val="center"/>
            </w:pPr>
            <w:r w:rsidRPr="004039EB">
              <w:t>129370</w:t>
            </w:r>
          </w:p>
        </w:tc>
        <w:tc>
          <w:tcPr>
            <w:tcW w:w="1323" w:type="pct"/>
            <w:vAlign w:val="center"/>
          </w:tcPr>
          <w:p w14:paraId="420913EE" w14:textId="77777777" w:rsidR="00665F00" w:rsidRPr="004039EB" w:rsidRDefault="00C915A8" w:rsidP="004039EB">
            <w:pPr>
              <w:pStyle w:val="ConsPlusNormal1"/>
              <w:contextualSpacing/>
              <w:jc w:val="center"/>
            </w:pPr>
            <w:r w:rsidRPr="004039EB">
              <w:t>Система для освещения операционной</w:t>
            </w:r>
          </w:p>
        </w:tc>
        <w:tc>
          <w:tcPr>
            <w:tcW w:w="1120" w:type="pct"/>
            <w:vMerge/>
            <w:vAlign w:val="center"/>
          </w:tcPr>
          <w:p w14:paraId="714E6B13" w14:textId="77777777" w:rsidR="00665F00" w:rsidRPr="004039EB" w:rsidRDefault="00665F00" w:rsidP="004039EB">
            <w:pPr>
              <w:pStyle w:val="ConsPlusNormal1"/>
              <w:contextualSpacing/>
              <w:jc w:val="center"/>
            </w:pPr>
          </w:p>
        </w:tc>
        <w:tc>
          <w:tcPr>
            <w:tcW w:w="959" w:type="pct"/>
            <w:vMerge/>
            <w:vAlign w:val="center"/>
          </w:tcPr>
          <w:p w14:paraId="686E9B08" w14:textId="77777777" w:rsidR="00665F00" w:rsidRPr="004039EB" w:rsidRDefault="00665F00" w:rsidP="004039EB">
            <w:pPr>
              <w:pStyle w:val="ConsPlusNormal1"/>
              <w:contextualSpacing/>
              <w:jc w:val="center"/>
            </w:pPr>
          </w:p>
        </w:tc>
      </w:tr>
      <w:tr w:rsidR="000B5C48" w:rsidRPr="004039EB" w14:paraId="3AECD539" w14:textId="77777777" w:rsidTr="004039EB">
        <w:trPr>
          <w:jc w:val="center"/>
        </w:trPr>
        <w:tc>
          <w:tcPr>
            <w:tcW w:w="866" w:type="pct"/>
            <w:vAlign w:val="center"/>
          </w:tcPr>
          <w:p w14:paraId="531E6B5E" w14:textId="77777777" w:rsidR="00665F00" w:rsidRPr="004039EB" w:rsidRDefault="00C915A8" w:rsidP="004039EB">
            <w:pPr>
              <w:pStyle w:val="ConsPlusNormal1"/>
              <w:contextualSpacing/>
              <w:jc w:val="center"/>
            </w:pPr>
            <w:r w:rsidRPr="004039EB">
              <w:t>28</w:t>
            </w:r>
          </w:p>
        </w:tc>
        <w:tc>
          <w:tcPr>
            <w:tcW w:w="732" w:type="pct"/>
            <w:vAlign w:val="center"/>
          </w:tcPr>
          <w:p w14:paraId="5109C77E" w14:textId="77777777" w:rsidR="00665F00" w:rsidRPr="004039EB" w:rsidRDefault="00C915A8" w:rsidP="004039EB">
            <w:pPr>
              <w:pStyle w:val="ConsPlusNormal1"/>
              <w:contextualSpacing/>
              <w:jc w:val="center"/>
            </w:pPr>
            <w:r w:rsidRPr="004039EB">
              <w:t>122260</w:t>
            </w:r>
          </w:p>
        </w:tc>
        <w:tc>
          <w:tcPr>
            <w:tcW w:w="1323" w:type="pct"/>
            <w:vAlign w:val="center"/>
          </w:tcPr>
          <w:p w14:paraId="7F371E83" w14:textId="77777777" w:rsidR="00665F00" w:rsidRPr="004039EB" w:rsidRDefault="00C915A8" w:rsidP="004039EB">
            <w:pPr>
              <w:pStyle w:val="ConsPlusNormal1"/>
              <w:contextualSpacing/>
              <w:jc w:val="center"/>
            </w:pPr>
            <w:r w:rsidRPr="004039EB">
              <w:t>Система вакуум-экстракции плода, пневматическая</w:t>
            </w:r>
          </w:p>
        </w:tc>
        <w:tc>
          <w:tcPr>
            <w:tcW w:w="1120" w:type="pct"/>
            <w:vAlign w:val="center"/>
          </w:tcPr>
          <w:p w14:paraId="009A7D75" w14:textId="77777777" w:rsidR="00665F00" w:rsidRPr="004039EB" w:rsidRDefault="00C915A8" w:rsidP="004039EB">
            <w:pPr>
              <w:pStyle w:val="ConsPlusNormal1"/>
              <w:contextualSpacing/>
              <w:jc w:val="center"/>
            </w:pPr>
            <w:r w:rsidRPr="004039EB">
              <w:t>Система для вакуум-экстракции плода</w:t>
            </w:r>
          </w:p>
        </w:tc>
        <w:tc>
          <w:tcPr>
            <w:tcW w:w="959" w:type="pct"/>
            <w:vAlign w:val="center"/>
          </w:tcPr>
          <w:p w14:paraId="41CB9A57" w14:textId="77777777" w:rsidR="00665F00" w:rsidRPr="004039EB" w:rsidRDefault="00C915A8" w:rsidP="004039EB">
            <w:pPr>
              <w:pStyle w:val="ConsPlusNormal1"/>
              <w:contextualSpacing/>
              <w:jc w:val="center"/>
            </w:pPr>
            <w:r w:rsidRPr="004039EB">
              <w:t>не менее 1 на зал</w:t>
            </w:r>
          </w:p>
        </w:tc>
      </w:tr>
      <w:tr w:rsidR="000B5C48" w:rsidRPr="004039EB" w14:paraId="6A7A3C99" w14:textId="77777777" w:rsidTr="004039EB">
        <w:trPr>
          <w:jc w:val="center"/>
        </w:trPr>
        <w:tc>
          <w:tcPr>
            <w:tcW w:w="866" w:type="pct"/>
            <w:vAlign w:val="center"/>
          </w:tcPr>
          <w:p w14:paraId="2ABCB3F1" w14:textId="77777777" w:rsidR="00665F00" w:rsidRPr="004039EB" w:rsidRDefault="00C915A8" w:rsidP="004039EB">
            <w:pPr>
              <w:pStyle w:val="ConsPlusNormal1"/>
              <w:contextualSpacing/>
              <w:jc w:val="center"/>
            </w:pPr>
            <w:r w:rsidRPr="004039EB">
              <w:t>29</w:t>
            </w:r>
          </w:p>
        </w:tc>
        <w:tc>
          <w:tcPr>
            <w:tcW w:w="732" w:type="pct"/>
            <w:vAlign w:val="center"/>
          </w:tcPr>
          <w:p w14:paraId="244FDBED" w14:textId="77777777" w:rsidR="00665F00" w:rsidRPr="004039EB" w:rsidRDefault="00C915A8" w:rsidP="004039EB">
            <w:pPr>
              <w:pStyle w:val="ConsPlusNormal1"/>
              <w:contextualSpacing/>
              <w:jc w:val="center"/>
            </w:pPr>
            <w:r w:rsidRPr="004039EB">
              <w:t>122050</w:t>
            </w:r>
          </w:p>
        </w:tc>
        <w:tc>
          <w:tcPr>
            <w:tcW w:w="1323" w:type="pct"/>
            <w:vAlign w:val="center"/>
          </w:tcPr>
          <w:p w14:paraId="26B4CF7E" w14:textId="77777777" w:rsidR="00665F00" w:rsidRPr="004039EB" w:rsidRDefault="00C915A8" w:rsidP="004039EB">
            <w:pPr>
              <w:pStyle w:val="ConsPlusNormal1"/>
              <w:contextualSpacing/>
              <w:jc w:val="center"/>
            </w:pPr>
            <w:r w:rsidRPr="004039EB">
              <w:t>Стетоскоп акушерский</w:t>
            </w:r>
          </w:p>
        </w:tc>
        <w:tc>
          <w:tcPr>
            <w:tcW w:w="1120" w:type="pct"/>
            <w:vAlign w:val="center"/>
          </w:tcPr>
          <w:p w14:paraId="0188D7B0" w14:textId="77777777" w:rsidR="00665F00" w:rsidRPr="004039EB" w:rsidRDefault="00C915A8" w:rsidP="004039EB">
            <w:pPr>
              <w:pStyle w:val="ConsPlusNormal1"/>
              <w:contextualSpacing/>
              <w:jc w:val="center"/>
            </w:pPr>
            <w:r w:rsidRPr="004039EB">
              <w:t>Стетоскоп акушерский</w:t>
            </w:r>
          </w:p>
        </w:tc>
        <w:tc>
          <w:tcPr>
            <w:tcW w:w="959" w:type="pct"/>
            <w:vAlign w:val="center"/>
          </w:tcPr>
          <w:p w14:paraId="79C73647" w14:textId="77777777" w:rsidR="00665F00" w:rsidRPr="004039EB" w:rsidRDefault="00C915A8" w:rsidP="004039EB">
            <w:pPr>
              <w:pStyle w:val="ConsPlusNormal1"/>
              <w:contextualSpacing/>
              <w:jc w:val="center"/>
            </w:pPr>
            <w:r w:rsidRPr="004039EB">
              <w:t>1 на зал</w:t>
            </w:r>
          </w:p>
        </w:tc>
      </w:tr>
      <w:tr w:rsidR="000B5C48" w:rsidRPr="004039EB" w14:paraId="0FFCFDCE" w14:textId="77777777" w:rsidTr="004039EB">
        <w:trPr>
          <w:jc w:val="center"/>
        </w:trPr>
        <w:tc>
          <w:tcPr>
            <w:tcW w:w="866" w:type="pct"/>
            <w:vMerge w:val="restart"/>
            <w:vAlign w:val="center"/>
          </w:tcPr>
          <w:p w14:paraId="6E73BA3B" w14:textId="77777777" w:rsidR="00665F00" w:rsidRPr="004039EB" w:rsidRDefault="00C915A8" w:rsidP="004039EB">
            <w:pPr>
              <w:pStyle w:val="ConsPlusNormal1"/>
              <w:contextualSpacing/>
              <w:jc w:val="center"/>
            </w:pPr>
            <w:r w:rsidRPr="004039EB">
              <w:t>30</w:t>
            </w:r>
          </w:p>
          <w:p w14:paraId="68BC64E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E784C09" w14:textId="77777777" w:rsidR="00665F00" w:rsidRPr="004039EB" w:rsidRDefault="00C915A8" w:rsidP="004039EB">
            <w:pPr>
              <w:pStyle w:val="ConsPlusNormal1"/>
              <w:contextualSpacing/>
              <w:jc w:val="center"/>
            </w:pPr>
            <w:r w:rsidRPr="004039EB">
              <w:t>124550</w:t>
            </w:r>
          </w:p>
        </w:tc>
        <w:tc>
          <w:tcPr>
            <w:tcW w:w="1323" w:type="pct"/>
            <w:vAlign w:val="center"/>
          </w:tcPr>
          <w:p w14:paraId="0809C5BF" w14:textId="77777777" w:rsidR="00665F00" w:rsidRPr="004039EB" w:rsidRDefault="00C915A8" w:rsidP="004039EB">
            <w:pPr>
              <w:pStyle w:val="ConsPlusNormal1"/>
              <w:contextualSpacing/>
              <w:jc w:val="center"/>
            </w:pPr>
            <w:r w:rsidRPr="004039EB">
              <w:t>Стетоскоп неавтоматизированный</w:t>
            </w:r>
          </w:p>
        </w:tc>
        <w:tc>
          <w:tcPr>
            <w:tcW w:w="1120" w:type="pct"/>
            <w:vMerge w:val="restart"/>
            <w:vAlign w:val="center"/>
          </w:tcPr>
          <w:p w14:paraId="79F3E702" w14:textId="77777777" w:rsidR="00665F00" w:rsidRPr="004039EB" w:rsidRDefault="00C915A8" w:rsidP="004039EB">
            <w:pPr>
              <w:pStyle w:val="ConsPlusNormal1"/>
              <w:contextualSpacing/>
              <w:jc w:val="center"/>
            </w:pPr>
            <w:r w:rsidRPr="004039EB">
              <w:t>Стетофонендоскоп</w:t>
            </w:r>
          </w:p>
        </w:tc>
        <w:tc>
          <w:tcPr>
            <w:tcW w:w="959" w:type="pct"/>
            <w:vMerge w:val="restart"/>
            <w:vAlign w:val="center"/>
          </w:tcPr>
          <w:p w14:paraId="1CF22187" w14:textId="77777777" w:rsidR="00665F00" w:rsidRPr="004039EB" w:rsidRDefault="00C915A8" w:rsidP="004039EB">
            <w:pPr>
              <w:pStyle w:val="ConsPlusNormal1"/>
              <w:contextualSpacing/>
              <w:jc w:val="center"/>
            </w:pPr>
            <w:r w:rsidRPr="004039EB">
              <w:t>1 на зал</w:t>
            </w:r>
          </w:p>
        </w:tc>
      </w:tr>
      <w:tr w:rsidR="000B5C48" w:rsidRPr="004039EB" w14:paraId="660E8E32" w14:textId="77777777" w:rsidTr="004039EB">
        <w:trPr>
          <w:jc w:val="center"/>
        </w:trPr>
        <w:tc>
          <w:tcPr>
            <w:tcW w:w="866" w:type="pct"/>
            <w:vMerge/>
            <w:vAlign w:val="center"/>
          </w:tcPr>
          <w:p w14:paraId="77A17F6E" w14:textId="77777777" w:rsidR="00665F00" w:rsidRPr="004039EB" w:rsidRDefault="00665F00" w:rsidP="004039EB">
            <w:pPr>
              <w:pStyle w:val="ConsPlusNormal1"/>
              <w:contextualSpacing/>
              <w:jc w:val="center"/>
            </w:pPr>
          </w:p>
        </w:tc>
        <w:tc>
          <w:tcPr>
            <w:tcW w:w="732" w:type="pct"/>
            <w:vAlign w:val="center"/>
          </w:tcPr>
          <w:p w14:paraId="09A296A0" w14:textId="77777777" w:rsidR="00665F00" w:rsidRPr="004039EB" w:rsidRDefault="00C915A8" w:rsidP="004039EB">
            <w:pPr>
              <w:pStyle w:val="ConsPlusNormal1"/>
              <w:contextualSpacing/>
              <w:jc w:val="center"/>
            </w:pPr>
            <w:r w:rsidRPr="004039EB">
              <w:t>292270</w:t>
            </w:r>
          </w:p>
        </w:tc>
        <w:tc>
          <w:tcPr>
            <w:tcW w:w="1323" w:type="pct"/>
            <w:vAlign w:val="center"/>
          </w:tcPr>
          <w:p w14:paraId="3D792EC0" w14:textId="77777777" w:rsidR="00665F00" w:rsidRPr="004039EB" w:rsidRDefault="00C915A8" w:rsidP="004039EB">
            <w:pPr>
              <w:pStyle w:val="ConsPlusNormal1"/>
              <w:contextualSpacing/>
              <w:jc w:val="center"/>
            </w:pPr>
            <w:r w:rsidRPr="004039EB">
              <w:t>Стетоскоп электронный</w:t>
            </w:r>
          </w:p>
        </w:tc>
        <w:tc>
          <w:tcPr>
            <w:tcW w:w="1120" w:type="pct"/>
            <w:vMerge/>
            <w:vAlign w:val="center"/>
          </w:tcPr>
          <w:p w14:paraId="6D033F2F" w14:textId="77777777" w:rsidR="00665F00" w:rsidRPr="004039EB" w:rsidRDefault="00665F00" w:rsidP="004039EB">
            <w:pPr>
              <w:pStyle w:val="ConsPlusNormal1"/>
              <w:contextualSpacing/>
              <w:jc w:val="center"/>
            </w:pPr>
          </w:p>
        </w:tc>
        <w:tc>
          <w:tcPr>
            <w:tcW w:w="959" w:type="pct"/>
            <w:vMerge/>
            <w:vAlign w:val="center"/>
          </w:tcPr>
          <w:p w14:paraId="309BDA32" w14:textId="77777777" w:rsidR="00665F00" w:rsidRPr="004039EB" w:rsidRDefault="00665F00" w:rsidP="004039EB">
            <w:pPr>
              <w:pStyle w:val="ConsPlusNormal1"/>
              <w:contextualSpacing/>
              <w:jc w:val="center"/>
            </w:pPr>
          </w:p>
        </w:tc>
      </w:tr>
      <w:tr w:rsidR="000B5C48" w:rsidRPr="004039EB" w14:paraId="5E6E5AFE" w14:textId="77777777" w:rsidTr="004039EB">
        <w:trPr>
          <w:jc w:val="center"/>
        </w:trPr>
        <w:tc>
          <w:tcPr>
            <w:tcW w:w="866" w:type="pct"/>
            <w:vAlign w:val="center"/>
          </w:tcPr>
          <w:p w14:paraId="577212CB" w14:textId="77777777" w:rsidR="00665F00" w:rsidRPr="004039EB" w:rsidRDefault="00C915A8" w:rsidP="004039EB">
            <w:pPr>
              <w:pStyle w:val="ConsPlusNormal1"/>
              <w:contextualSpacing/>
              <w:jc w:val="center"/>
            </w:pPr>
            <w:r w:rsidRPr="004039EB">
              <w:t>31</w:t>
            </w:r>
          </w:p>
        </w:tc>
        <w:tc>
          <w:tcPr>
            <w:tcW w:w="732" w:type="pct"/>
            <w:vAlign w:val="center"/>
          </w:tcPr>
          <w:p w14:paraId="4E47CE89" w14:textId="77777777" w:rsidR="00665F00" w:rsidRPr="004039EB" w:rsidRDefault="00C915A8" w:rsidP="004039EB">
            <w:pPr>
              <w:pStyle w:val="ConsPlusNormal1"/>
              <w:contextualSpacing/>
              <w:jc w:val="center"/>
            </w:pPr>
            <w:r w:rsidRPr="004039EB">
              <w:t>247980</w:t>
            </w:r>
          </w:p>
        </w:tc>
        <w:tc>
          <w:tcPr>
            <w:tcW w:w="1323" w:type="pct"/>
            <w:vAlign w:val="center"/>
          </w:tcPr>
          <w:p w14:paraId="33CB40FA" w14:textId="77777777" w:rsidR="00665F00" w:rsidRPr="004039EB" w:rsidRDefault="00C915A8" w:rsidP="004039EB">
            <w:pPr>
              <w:pStyle w:val="ConsPlusNormal1"/>
              <w:contextualSpacing/>
              <w:jc w:val="center"/>
            </w:pPr>
            <w:r w:rsidRPr="004039EB">
              <w:t>Кроватка неонатальная</w:t>
            </w:r>
          </w:p>
        </w:tc>
        <w:tc>
          <w:tcPr>
            <w:tcW w:w="1120" w:type="pct"/>
            <w:vAlign w:val="center"/>
          </w:tcPr>
          <w:p w14:paraId="17887D2E" w14:textId="77777777" w:rsidR="00665F00" w:rsidRPr="004039EB" w:rsidRDefault="00C915A8" w:rsidP="004039EB">
            <w:pPr>
              <w:pStyle w:val="ConsPlusNormal1"/>
              <w:contextualSpacing/>
              <w:jc w:val="center"/>
            </w:pPr>
            <w:r w:rsidRPr="004039EB">
              <w:t>Кровать для новорожденных передвижная</w:t>
            </w:r>
          </w:p>
        </w:tc>
        <w:tc>
          <w:tcPr>
            <w:tcW w:w="959" w:type="pct"/>
            <w:vAlign w:val="center"/>
          </w:tcPr>
          <w:p w14:paraId="6A3716B0" w14:textId="77777777" w:rsidR="00665F00" w:rsidRPr="004039EB" w:rsidRDefault="00C915A8" w:rsidP="004039EB">
            <w:pPr>
              <w:pStyle w:val="ConsPlusNormal1"/>
              <w:contextualSpacing/>
              <w:jc w:val="center"/>
            </w:pPr>
            <w:r w:rsidRPr="004039EB">
              <w:t>1 на зал</w:t>
            </w:r>
          </w:p>
        </w:tc>
      </w:tr>
      <w:tr w:rsidR="000B5C48" w:rsidRPr="004039EB" w14:paraId="2D78A397" w14:textId="77777777" w:rsidTr="004039EB">
        <w:trPr>
          <w:jc w:val="center"/>
        </w:trPr>
        <w:tc>
          <w:tcPr>
            <w:tcW w:w="866" w:type="pct"/>
            <w:vMerge w:val="restart"/>
            <w:vAlign w:val="center"/>
          </w:tcPr>
          <w:p w14:paraId="4AA5A22E" w14:textId="77777777" w:rsidR="00665F00" w:rsidRPr="004039EB" w:rsidRDefault="00C915A8" w:rsidP="004039EB">
            <w:pPr>
              <w:pStyle w:val="ConsPlusNormal1"/>
              <w:contextualSpacing/>
              <w:jc w:val="center"/>
            </w:pPr>
            <w:r w:rsidRPr="004039EB">
              <w:t>32</w:t>
            </w:r>
          </w:p>
          <w:p w14:paraId="4F4BABB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250809CA" w14:textId="77777777" w:rsidR="00665F00" w:rsidRPr="004039EB" w:rsidRDefault="00C915A8" w:rsidP="004039EB">
            <w:pPr>
              <w:pStyle w:val="ConsPlusNormal1"/>
              <w:contextualSpacing/>
              <w:jc w:val="center"/>
            </w:pPr>
            <w:r w:rsidRPr="004039EB">
              <w:t>275730</w:t>
            </w:r>
          </w:p>
        </w:tc>
        <w:tc>
          <w:tcPr>
            <w:tcW w:w="1323" w:type="pct"/>
            <w:vAlign w:val="center"/>
          </w:tcPr>
          <w:p w14:paraId="406C5097"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1120" w:type="pct"/>
            <w:vMerge w:val="restart"/>
            <w:vAlign w:val="center"/>
          </w:tcPr>
          <w:p w14:paraId="165C9244"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959" w:type="pct"/>
            <w:vMerge w:val="restart"/>
            <w:vAlign w:val="center"/>
          </w:tcPr>
          <w:p w14:paraId="7863F345" w14:textId="77777777" w:rsidR="00665F00" w:rsidRPr="004039EB" w:rsidRDefault="00C915A8" w:rsidP="004039EB">
            <w:pPr>
              <w:pStyle w:val="ConsPlusNormal1"/>
              <w:contextualSpacing/>
              <w:jc w:val="center"/>
            </w:pPr>
            <w:r w:rsidRPr="004039EB">
              <w:t>не менее 1 на зал</w:t>
            </w:r>
          </w:p>
        </w:tc>
      </w:tr>
      <w:tr w:rsidR="000B5C48" w:rsidRPr="004039EB" w14:paraId="06995DC4" w14:textId="77777777" w:rsidTr="004039EB">
        <w:trPr>
          <w:jc w:val="center"/>
        </w:trPr>
        <w:tc>
          <w:tcPr>
            <w:tcW w:w="866" w:type="pct"/>
            <w:vMerge/>
            <w:vAlign w:val="center"/>
          </w:tcPr>
          <w:p w14:paraId="0828A5B6" w14:textId="77777777" w:rsidR="00665F00" w:rsidRPr="004039EB" w:rsidRDefault="00665F00" w:rsidP="004039EB">
            <w:pPr>
              <w:pStyle w:val="ConsPlusNormal1"/>
              <w:contextualSpacing/>
              <w:jc w:val="center"/>
            </w:pPr>
          </w:p>
        </w:tc>
        <w:tc>
          <w:tcPr>
            <w:tcW w:w="732" w:type="pct"/>
            <w:vAlign w:val="center"/>
          </w:tcPr>
          <w:p w14:paraId="1A69E008" w14:textId="77777777" w:rsidR="00665F00" w:rsidRPr="004039EB" w:rsidRDefault="00C915A8" w:rsidP="004039EB">
            <w:pPr>
              <w:pStyle w:val="ConsPlusNormal1"/>
              <w:contextualSpacing/>
              <w:jc w:val="center"/>
            </w:pPr>
            <w:r w:rsidRPr="004039EB">
              <w:t>276050</w:t>
            </w:r>
          </w:p>
        </w:tc>
        <w:tc>
          <w:tcPr>
            <w:tcW w:w="1323" w:type="pct"/>
            <w:vAlign w:val="center"/>
          </w:tcPr>
          <w:p w14:paraId="6AC44D20" w14:textId="77777777" w:rsidR="00665F00" w:rsidRPr="004039EB" w:rsidRDefault="00C915A8" w:rsidP="004039EB">
            <w:pPr>
              <w:pStyle w:val="ConsPlusNormal1"/>
              <w:contextualSpacing/>
              <w:jc w:val="center"/>
            </w:pPr>
            <w:r w:rsidRPr="004039EB">
              <w:t>Установка передвижная (тележка) анестезиологическая</w:t>
            </w:r>
          </w:p>
        </w:tc>
        <w:tc>
          <w:tcPr>
            <w:tcW w:w="1120" w:type="pct"/>
            <w:vMerge/>
            <w:vAlign w:val="center"/>
          </w:tcPr>
          <w:p w14:paraId="07CFA3A3" w14:textId="77777777" w:rsidR="00665F00" w:rsidRPr="004039EB" w:rsidRDefault="00665F00" w:rsidP="004039EB">
            <w:pPr>
              <w:pStyle w:val="ConsPlusNormal1"/>
              <w:contextualSpacing/>
              <w:jc w:val="center"/>
            </w:pPr>
          </w:p>
        </w:tc>
        <w:tc>
          <w:tcPr>
            <w:tcW w:w="959" w:type="pct"/>
            <w:vMerge/>
            <w:vAlign w:val="center"/>
          </w:tcPr>
          <w:p w14:paraId="43C563FB" w14:textId="77777777" w:rsidR="00665F00" w:rsidRPr="004039EB" w:rsidRDefault="00665F00" w:rsidP="004039EB">
            <w:pPr>
              <w:pStyle w:val="ConsPlusNormal1"/>
              <w:contextualSpacing/>
              <w:jc w:val="center"/>
            </w:pPr>
          </w:p>
        </w:tc>
      </w:tr>
      <w:tr w:rsidR="000B5C48" w:rsidRPr="004039EB" w14:paraId="185B40A1" w14:textId="77777777" w:rsidTr="004039EB">
        <w:trPr>
          <w:jc w:val="center"/>
        </w:trPr>
        <w:tc>
          <w:tcPr>
            <w:tcW w:w="866" w:type="pct"/>
            <w:vMerge w:val="restart"/>
            <w:vAlign w:val="center"/>
          </w:tcPr>
          <w:p w14:paraId="44AEE9EA" w14:textId="77777777" w:rsidR="00665F00" w:rsidRPr="004039EB" w:rsidRDefault="00C915A8" w:rsidP="004039EB">
            <w:pPr>
              <w:pStyle w:val="ConsPlusNormal1"/>
              <w:contextualSpacing/>
              <w:jc w:val="center"/>
            </w:pPr>
            <w:r w:rsidRPr="004039EB">
              <w:t>33</w:t>
            </w:r>
          </w:p>
          <w:p w14:paraId="05509B5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006315B9" w14:textId="77777777" w:rsidR="00665F00" w:rsidRPr="004039EB" w:rsidRDefault="00C915A8" w:rsidP="004039EB">
            <w:pPr>
              <w:pStyle w:val="ConsPlusNormal1"/>
              <w:contextualSpacing/>
              <w:jc w:val="center"/>
            </w:pPr>
            <w:r w:rsidRPr="004039EB">
              <w:t>119540</w:t>
            </w:r>
          </w:p>
        </w:tc>
        <w:tc>
          <w:tcPr>
            <w:tcW w:w="1323" w:type="pct"/>
            <w:vAlign w:val="center"/>
          </w:tcPr>
          <w:p w14:paraId="7444FC85"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20" w:type="pct"/>
            <w:vMerge w:val="restart"/>
            <w:vAlign w:val="center"/>
          </w:tcPr>
          <w:p w14:paraId="159881DE" w14:textId="77777777" w:rsidR="00665F00" w:rsidRPr="004039EB" w:rsidRDefault="00C915A8" w:rsidP="004039EB">
            <w:pPr>
              <w:pStyle w:val="ConsPlusNormal1"/>
              <w:contextualSpacing/>
              <w:jc w:val="center"/>
            </w:pPr>
            <w:r w:rsidRPr="004039EB">
              <w:t>Фетальный монитор</w:t>
            </w:r>
          </w:p>
        </w:tc>
        <w:tc>
          <w:tcPr>
            <w:tcW w:w="959" w:type="pct"/>
            <w:vMerge w:val="restart"/>
            <w:vAlign w:val="center"/>
          </w:tcPr>
          <w:p w14:paraId="16BAD3C7" w14:textId="77777777" w:rsidR="00665F00" w:rsidRPr="004039EB" w:rsidRDefault="00C915A8" w:rsidP="004039EB">
            <w:pPr>
              <w:pStyle w:val="ConsPlusNormal1"/>
              <w:contextualSpacing/>
              <w:jc w:val="center"/>
            </w:pPr>
            <w:r w:rsidRPr="004039EB">
              <w:t>1 на зал</w:t>
            </w:r>
          </w:p>
        </w:tc>
      </w:tr>
      <w:tr w:rsidR="000B5C48" w:rsidRPr="004039EB" w14:paraId="4E8700D2" w14:textId="77777777" w:rsidTr="004039EB">
        <w:trPr>
          <w:jc w:val="center"/>
        </w:trPr>
        <w:tc>
          <w:tcPr>
            <w:tcW w:w="866" w:type="pct"/>
            <w:vMerge/>
            <w:vAlign w:val="center"/>
          </w:tcPr>
          <w:p w14:paraId="7FCB10F7" w14:textId="77777777" w:rsidR="00665F00" w:rsidRPr="004039EB" w:rsidRDefault="00665F00" w:rsidP="004039EB">
            <w:pPr>
              <w:pStyle w:val="ConsPlusNormal1"/>
              <w:contextualSpacing/>
              <w:jc w:val="center"/>
            </w:pPr>
          </w:p>
        </w:tc>
        <w:tc>
          <w:tcPr>
            <w:tcW w:w="732" w:type="pct"/>
            <w:vAlign w:val="center"/>
          </w:tcPr>
          <w:p w14:paraId="2C56C194" w14:textId="77777777" w:rsidR="00665F00" w:rsidRPr="004039EB" w:rsidRDefault="00C915A8" w:rsidP="004039EB">
            <w:pPr>
              <w:pStyle w:val="ConsPlusNormal1"/>
              <w:contextualSpacing/>
              <w:jc w:val="center"/>
            </w:pPr>
            <w:r w:rsidRPr="004039EB">
              <w:t>334470</w:t>
            </w:r>
          </w:p>
        </w:tc>
        <w:tc>
          <w:tcPr>
            <w:tcW w:w="1323" w:type="pct"/>
            <w:vAlign w:val="center"/>
          </w:tcPr>
          <w:p w14:paraId="174D0955"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20" w:type="pct"/>
            <w:vMerge/>
            <w:vAlign w:val="center"/>
          </w:tcPr>
          <w:p w14:paraId="016BCF0F" w14:textId="77777777" w:rsidR="00665F00" w:rsidRPr="004039EB" w:rsidRDefault="00665F00" w:rsidP="004039EB">
            <w:pPr>
              <w:pStyle w:val="ConsPlusNormal1"/>
              <w:contextualSpacing/>
              <w:jc w:val="center"/>
            </w:pPr>
          </w:p>
        </w:tc>
        <w:tc>
          <w:tcPr>
            <w:tcW w:w="959" w:type="pct"/>
            <w:vMerge/>
            <w:vAlign w:val="center"/>
          </w:tcPr>
          <w:p w14:paraId="1FF32960" w14:textId="77777777" w:rsidR="00665F00" w:rsidRPr="004039EB" w:rsidRDefault="00665F00" w:rsidP="004039EB">
            <w:pPr>
              <w:pStyle w:val="ConsPlusNormal1"/>
              <w:contextualSpacing/>
              <w:jc w:val="center"/>
            </w:pPr>
          </w:p>
        </w:tc>
      </w:tr>
      <w:tr w:rsidR="000B5C48" w:rsidRPr="004039EB" w14:paraId="56890922" w14:textId="77777777" w:rsidTr="004039EB">
        <w:trPr>
          <w:jc w:val="center"/>
        </w:trPr>
        <w:tc>
          <w:tcPr>
            <w:tcW w:w="866" w:type="pct"/>
            <w:vAlign w:val="center"/>
          </w:tcPr>
          <w:p w14:paraId="2C375F6E" w14:textId="77777777" w:rsidR="00665F00" w:rsidRPr="004039EB" w:rsidRDefault="00C915A8" w:rsidP="004039EB">
            <w:pPr>
              <w:pStyle w:val="ConsPlusNormal1"/>
              <w:contextualSpacing/>
              <w:jc w:val="center"/>
            </w:pPr>
            <w:r w:rsidRPr="004039EB">
              <w:t>34</w:t>
            </w:r>
          </w:p>
        </w:tc>
        <w:tc>
          <w:tcPr>
            <w:tcW w:w="732" w:type="pct"/>
            <w:vAlign w:val="center"/>
          </w:tcPr>
          <w:p w14:paraId="6354C6BE" w14:textId="77777777" w:rsidR="00665F00" w:rsidRPr="004039EB" w:rsidRDefault="00C915A8" w:rsidP="004039EB">
            <w:pPr>
              <w:pStyle w:val="ConsPlusNormal1"/>
              <w:contextualSpacing/>
              <w:jc w:val="center"/>
            </w:pPr>
            <w:r w:rsidRPr="004039EB">
              <w:t>124550</w:t>
            </w:r>
          </w:p>
        </w:tc>
        <w:tc>
          <w:tcPr>
            <w:tcW w:w="1323" w:type="pct"/>
            <w:vAlign w:val="center"/>
          </w:tcPr>
          <w:p w14:paraId="46594150" w14:textId="77777777" w:rsidR="00665F00" w:rsidRPr="004039EB" w:rsidRDefault="00C915A8" w:rsidP="004039EB">
            <w:pPr>
              <w:pStyle w:val="ConsPlusNormal1"/>
              <w:contextualSpacing/>
              <w:jc w:val="center"/>
            </w:pPr>
            <w:r w:rsidRPr="004039EB">
              <w:t>Стетоскоп неавтоматизированный</w:t>
            </w:r>
          </w:p>
        </w:tc>
        <w:tc>
          <w:tcPr>
            <w:tcW w:w="1120" w:type="pct"/>
            <w:vAlign w:val="center"/>
          </w:tcPr>
          <w:p w14:paraId="692B6F2E" w14:textId="77777777" w:rsidR="00665F00" w:rsidRPr="004039EB" w:rsidRDefault="00C915A8" w:rsidP="004039EB">
            <w:pPr>
              <w:pStyle w:val="ConsPlusNormal1"/>
              <w:contextualSpacing/>
              <w:jc w:val="center"/>
            </w:pPr>
            <w:r w:rsidRPr="004039EB">
              <w:t>Фонендоскоп для новорожденных</w:t>
            </w:r>
          </w:p>
        </w:tc>
        <w:tc>
          <w:tcPr>
            <w:tcW w:w="959" w:type="pct"/>
            <w:vAlign w:val="center"/>
          </w:tcPr>
          <w:p w14:paraId="42551EBD" w14:textId="77777777" w:rsidR="00665F00" w:rsidRPr="004039EB" w:rsidRDefault="00C915A8" w:rsidP="004039EB">
            <w:pPr>
              <w:pStyle w:val="ConsPlusNormal1"/>
              <w:contextualSpacing/>
              <w:jc w:val="center"/>
            </w:pPr>
            <w:r w:rsidRPr="004039EB">
              <w:t>1 на зал</w:t>
            </w:r>
          </w:p>
        </w:tc>
      </w:tr>
      <w:tr w:rsidR="000B5C48" w:rsidRPr="004039EB" w14:paraId="5C8912B8" w14:textId="77777777" w:rsidTr="004039EB">
        <w:trPr>
          <w:jc w:val="center"/>
        </w:trPr>
        <w:tc>
          <w:tcPr>
            <w:tcW w:w="866" w:type="pct"/>
            <w:vMerge w:val="restart"/>
            <w:vAlign w:val="center"/>
          </w:tcPr>
          <w:p w14:paraId="62303A56" w14:textId="77777777" w:rsidR="00665F00" w:rsidRPr="004039EB" w:rsidRDefault="00C915A8" w:rsidP="004039EB">
            <w:pPr>
              <w:pStyle w:val="ConsPlusNormal1"/>
              <w:contextualSpacing/>
              <w:jc w:val="center"/>
            </w:pPr>
            <w:r w:rsidRPr="004039EB">
              <w:t>35</w:t>
            </w:r>
          </w:p>
          <w:p w14:paraId="6F3ADF0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408B6EC1" w14:textId="77777777" w:rsidR="00665F00" w:rsidRPr="004039EB" w:rsidRDefault="00C915A8" w:rsidP="004039EB">
            <w:pPr>
              <w:pStyle w:val="ConsPlusNormal1"/>
              <w:contextualSpacing/>
              <w:jc w:val="center"/>
            </w:pPr>
            <w:r w:rsidRPr="004039EB">
              <w:t>143910</w:t>
            </w:r>
          </w:p>
        </w:tc>
        <w:tc>
          <w:tcPr>
            <w:tcW w:w="1323" w:type="pct"/>
            <w:vAlign w:val="center"/>
          </w:tcPr>
          <w:p w14:paraId="4024C026" w14:textId="77777777" w:rsidR="00665F00" w:rsidRPr="004039EB" w:rsidRDefault="00C915A8" w:rsidP="004039EB">
            <w:pPr>
              <w:pStyle w:val="ConsPlusNormal1"/>
              <w:contextualSpacing/>
              <w:jc w:val="center"/>
            </w:pPr>
            <w:r w:rsidRPr="004039EB">
              <w:t>Холодильник для крови</w:t>
            </w:r>
          </w:p>
        </w:tc>
        <w:tc>
          <w:tcPr>
            <w:tcW w:w="1120" w:type="pct"/>
            <w:vMerge w:val="restart"/>
            <w:vAlign w:val="center"/>
          </w:tcPr>
          <w:p w14:paraId="5CEC4A12" w14:textId="77777777" w:rsidR="00665F00" w:rsidRPr="004039EB" w:rsidRDefault="00C915A8" w:rsidP="004039EB">
            <w:pPr>
              <w:pStyle w:val="ConsPlusNormal1"/>
              <w:contextualSpacing/>
              <w:jc w:val="center"/>
            </w:pPr>
            <w:r w:rsidRPr="004039EB">
              <w:t>Холодильник медицинский</w:t>
            </w:r>
          </w:p>
        </w:tc>
        <w:tc>
          <w:tcPr>
            <w:tcW w:w="959" w:type="pct"/>
            <w:vMerge w:val="restart"/>
            <w:vAlign w:val="center"/>
          </w:tcPr>
          <w:p w14:paraId="6FE26D54" w14:textId="77777777" w:rsidR="00665F00" w:rsidRPr="004039EB" w:rsidRDefault="00C915A8" w:rsidP="004039EB">
            <w:pPr>
              <w:pStyle w:val="ConsPlusNormal1"/>
              <w:contextualSpacing/>
              <w:jc w:val="center"/>
            </w:pPr>
            <w:r w:rsidRPr="004039EB">
              <w:t>не менее 1 на родовой блок</w:t>
            </w:r>
          </w:p>
        </w:tc>
      </w:tr>
      <w:tr w:rsidR="000B5C48" w:rsidRPr="004039EB" w14:paraId="0637B585" w14:textId="77777777" w:rsidTr="004039EB">
        <w:trPr>
          <w:jc w:val="center"/>
        </w:trPr>
        <w:tc>
          <w:tcPr>
            <w:tcW w:w="866" w:type="pct"/>
            <w:vMerge/>
            <w:vAlign w:val="center"/>
          </w:tcPr>
          <w:p w14:paraId="11A00991" w14:textId="77777777" w:rsidR="00665F00" w:rsidRPr="004039EB" w:rsidRDefault="00665F00" w:rsidP="004039EB">
            <w:pPr>
              <w:pStyle w:val="ConsPlusNormal1"/>
              <w:contextualSpacing/>
              <w:jc w:val="center"/>
            </w:pPr>
          </w:p>
        </w:tc>
        <w:tc>
          <w:tcPr>
            <w:tcW w:w="732" w:type="pct"/>
            <w:vAlign w:val="center"/>
          </w:tcPr>
          <w:p w14:paraId="439BC8A8" w14:textId="77777777" w:rsidR="00665F00" w:rsidRPr="004039EB" w:rsidRDefault="00C915A8" w:rsidP="004039EB">
            <w:pPr>
              <w:pStyle w:val="ConsPlusNormal1"/>
              <w:contextualSpacing/>
              <w:jc w:val="center"/>
            </w:pPr>
            <w:r w:rsidRPr="004039EB">
              <w:t>215850</w:t>
            </w:r>
          </w:p>
        </w:tc>
        <w:tc>
          <w:tcPr>
            <w:tcW w:w="1323" w:type="pct"/>
            <w:vAlign w:val="center"/>
          </w:tcPr>
          <w:p w14:paraId="4A6DABB9" w14:textId="77777777" w:rsidR="00665F00" w:rsidRPr="004039EB" w:rsidRDefault="00C915A8" w:rsidP="004039EB">
            <w:pPr>
              <w:pStyle w:val="ConsPlusNormal1"/>
              <w:contextualSpacing/>
              <w:jc w:val="center"/>
            </w:pPr>
            <w:r w:rsidRPr="004039EB">
              <w:t>Холодильник фармацевтический</w:t>
            </w:r>
          </w:p>
        </w:tc>
        <w:tc>
          <w:tcPr>
            <w:tcW w:w="1120" w:type="pct"/>
            <w:vMerge/>
            <w:vAlign w:val="center"/>
          </w:tcPr>
          <w:p w14:paraId="6C61B81D" w14:textId="77777777" w:rsidR="00665F00" w:rsidRPr="004039EB" w:rsidRDefault="00665F00" w:rsidP="004039EB">
            <w:pPr>
              <w:pStyle w:val="ConsPlusNormal1"/>
              <w:contextualSpacing/>
              <w:jc w:val="center"/>
            </w:pPr>
          </w:p>
        </w:tc>
        <w:tc>
          <w:tcPr>
            <w:tcW w:w="959" w:type="pct"/>
            <w:vMerge/>
            <w:vAlign w:val="center"/>
          </w:tcPr>
          <w:p w14:paraId="7BE11D8D" w14:textId="77777777" w:rsidR="00665F00" w:rsidRPr="004039EB" w:rsidRDefault="00665F00" w:rsidP="004039EB">
            <w:pPr>
              <w:pStyle w:val="ConsPlusNormal1"/>
              <w:contextualSpacing/>
              <w:jc w:val="center"/>
            </w:pPr>
          </w:p>
        </w:tc>
      </w:tr>
      <w:tr w:rsidR="000B5C48" w:rsidRPr="004039EB" w14:paraId="58C196A8" w14:textId="77777777" w:rsidTr="004039EB">
        <w:trPr>
          <w:jc w:val="center"/>
        </w:trPr>
        <w:tc>
          <w:tcPr>
            <w:tcW w:w="866" w:type="pct"/>
            <w:vMerge/>
            <w:vAlign w:val="center"/>
          </w:tcPr>
          <w:p w14:paraId="223B5635" w14:textId="77777777" w:rsidR="00665F00" w:rsidRPr="004039EB" w:rsidRDefault="00665F00" w:rsidP="004039EB">
            <w:pPr>
              <w:pStyle w:val="ConsPlusNormal1"/>
              <w:contextualSpacing/>
              <w:jc w:val="center"/>
            </w:pPr>
          </w:p>
        </w:tc>
        <w:tc>
          <w:tcPr>
            <w:tcW w:w="732" w:type="pct"/>
            <w:vAlign w:val="center"/>
          </w:tcPr>
          <w:p w14:paraId="5966ED25" w14:textId="77777777" w:rsidR="00665F00" w:rsidRPr="004039EB" w:rsidRDefault="00C915A8" w:rsidP="004039EB">
            <w:pPr>
              <w:pStyle w:val="ConsPlusNormal1"/>
              <w:contextualSpacing/>
              <w:jc w:val="center"/>
            </w:pPr>
            <w:r w:rsidRPr="004039EB">
              <w:t>261620</w:t>
            </w:r>
          </w:p>
        </w:tc>
        <w:tc>
          <w:tcPr>
            <w:tcW w:w="1323" w:type="pct"/>
            <w:vAlign w:val="center"/>
          </w:tcPr>
          <w:p w14:paraId="5CA47FA1"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20" w:type="pct"/>
            <w:vMerge/>
            <w:vAlign w:val="center"/>
          </w:tcPr>
          <w:p w14:paraId="2DC11F80" w14:textId="77777777" w:rsidR="00665F00" w:rsidRPr="004039EB" w:rsidRDefault="00665F00" w:rsidP="004039EB">
            <w:pPr>
              <w:pStyle w:val="ConsPlusNormal1"/>
              <w:contextualSpacing/>
              <w:jc w:val="center"/>
            </w:pPr>
          </w:p>
        </w:tc>
        <w:tc>
          <w:tcPr>
            <w:tcW w:w="959" w:type="pct"/>
            <w:vMerge/>
            <w:vAlign w:val="center"/>
          </w:tcPr>
          <w:p w14:paraId="64E24D6F" w14:textId="77777777" w:rsidR="00665F00" w:rsidRPr="004039EB" w:rsidRDefault="00665F00" w:rsidP="004039EB">
            <w:pPr>
              <w:pStyle w:val="ConsPlusNormal1"/>
              <w:contextualSpacing/>
              <w:jc w:val="center"/>
            </w:pPr>
          </w:p>
        </w:tc>
      </w:tr>
      <w:tr w:rsidR="000B5C48" w:rsidRPr="004039EB" w14:paraId="45F729E4" w14:textId="77777777" w:rsidTr="004039EB">
        <w:trPr>
          <w:jc w:val="center"/>
        </w:trPr>
        <w:tc>
          <w:tcPr>
            <w:tcW w:w="866" w:type="pct"/>
            <w:vMerge/>
            <w:vAlign w:val="center"/>
          </w:tcPr>
          <w:p w14:paraId="15BD8420" w14:textId="77777777" w:rsidR="00665F00" w:rsidRPr="004039EB" w:rsidRDefault="00665F00" w:rsidP="004039EB">
            <w:pPr>
              <w:pStyle w:val="ConsPlusNormal1"/>
              <w:contextualSpacing/>
              <w:jc w:val="center"/>
            </w:pPr>
          </w:p>
        </w:tc>
        <w:tc>
          <w:tcPr>
            <w:tcW w:w="732" w:type="pct"/>
            <w:vAlign w:val="center"/>
          </w:tcPr>
          <w:p w14:paraId="228271FB" w14:textId="77777777" w:rsidR="00665F00" w:rsidRPr="004039EB" w:rsidRDefault="00C915A8" w:rsidP="004039EB">
            <w:pPr>
              <w:pStyle w:val="ConsPlusNormal1"/>
              <w:contextualSpacing/>
              <w:jc w:val="center"/>
            </w:pPr>
            <w:r w:rsidRPr="004039EB">
              <w:t>321680</w:t>
            </w:r>
          </w:p>
        </w:tc>
        <w:tc>
          <w:tcPr>
            <w:tcW w:w="1323" w:type="pct"/>
            <w:vAlign w:val="center"/>
          </w:tcPr>
          <w:p w14:paraId="015B6010" w14:textId="77777777" w:rsidR="00665F00" w:rsidRPr="004039EB" w:rsidRDefault="00C915A8" w:rsidP="004039EB">
            <w:pPr>
              <w:pStyle w:val="ConsPlusNormal1"/>
              <w:contextualSpacing/>
              <w:jc w:val="center"/>
            </w:pPr>
            <w:r w:rsidRPr="004039EB">
              <w:t>Холодильник/камера морозильная для хранения крови</w:t>
            </w:r>
          </w:p>
        </w:tc>
        <w:tc>
          <w:tcPr>
            <w:tcW w:w="1120" w:type="pct"/>
            <w:vMerge/>
            <w:vAlign w:val="center"/>
          </w:tcPr>
          <w:p w14:paraId="2980E9EE" w14:textId="77777777" w:rsidR="00665F00" w:rsidRPr="004039EB" w:rsidRDefault="00665F00" w:rsidP="004039EB">
            <w:pPr>
              <w:pStyle w:val="ConsPlusNormal1"/>
              <w:contextualSpacing/>
              <w:jc w:val="center"/>
            </w:pPr>
          </w:p>
        </w:tc>
        <w:tc>
          <w:tcPr>
            <w:tcW w:w="959" w:type="pct"/>
            <w:vMerge/>
            <w:vAlign w:val="center"/>
          </w:tcPr>
          <w:p w14:paraId="519B1811" w14:textId="77777777" w:rsidR="00665F00" w:rsidRPr="004039EB" w:rsidRDefault="00665F00" w:rsidP="004039EB">
            <w:pPr>
              <w:pStyle w:val="ConsPlusNormal1"/>
              <w:contextualSpacing/>
              <w:jc w:val="center"/>
            </w:pPr>
          </w:p>
        </w:tc>
      </w:tr>
      <w:tr w:rsidR="000B5C48" w:rsidRPr="004039EB" w14:paraId="21920DAB" w14:textId="77777777" w:rsidTr="004039EB">
        <w:trPr>
          <w:jc w:val="center"/>
        </w:trPr>
        <w:tc>
          <w:tcPr>
            <w:tcW w:w="866" w:type="pct"/>
            <w:vAlign w:val="center"/>
          </w:tcPr>
          <w:p w14:paraId="360EEC97" w14:textId="77777777" w:rsidR="00665F00" w:rsidRPr="004039EB" w:rsidRDefault="00C915A8" w:rsidP="004039EB">
            <w:pPr>
              <w:pStyle w:val="ConsPlusNormal1"/>
              <w:contextualSpacing/>
              <w:jc w:val="center"/>
            </w:pPr>
            <w:r w:rsidRPr="004039EB">
              <w:t>36</w:t>
            </w:r>
          </w:p>
        </w:tc>
        <w:tc>
          <w:tcPr>
            <w:tcW w:w="732" w:type="pct"/>
            <w:vAlign w:val="center"/>
          </w:tcPr>
          <w:p w14:paraId="759731BF" w14:textId="77777777" w:rsidR="00665F00" w:rsidRPr="004039EB" w:rsidRDefault="00C915A8" w:rsidP="004039EB">
            <w:pPr>
              <w:pStyle w:val="ConsPlusNormal1"/>
              <w:contextualSpacing/>
              <w:jc w:val="center"/>
            </w:pPr>
            <w:r w:rsidRPr="004039EB">
              <w:t>139690</w:t>
            </w:r>
          </w:p>
        </w:tc>
        <w:tc>
          <w:tcPr>
            <w:tcW w:w="1323" w:type="pct"/>
            <w:vAlign w:val="center"/>
          </w:tcPr>
          <w:p w14:paraId="445C64DF"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20" w:type="pct"/>
            <w:vAlign w:val="center"/>
          </w:tcPr>
          <w:p w14:paraId="27969BDA" w14:textId="77777777" w:rsidR="00665F00" w:rsidRPr="004039EB" w:rsidRDefault="00C915A8" w:rsidP="004039EB">
            <w:pPr>
              <w:pStyle w:val="ConsPlusNormal1"/>
              <w:contextualSpacing/>
              <w:jc w:val="center"/>
            </w:pPr>
            <w:r w:rsidRPr="004039EB">
              <w:t>Шкаф для медикаментов</w:t>
            </w:r>
          </w:p>
        </w:tc>
        <w:tc>
          <w:tcPr>
            <w:tcW w:w="959" w:type="pct"/>
            <w:vAlign w:val="center"/>
          </w:tcPr>
          <w:p w14:paraId="57E5AFB1" w14:textId="77777777" w:rsidR="00665F00" w:rsidRPr="004039EB" w:rsidRDefault="00C915A8" w:rsidP="004039EB">
            <w:pPr>
              <w:pStyle w:val="ConsPlusNormal1"/>
              <w:contextualSpacing/>
              <w:jc w:val="center"/>
            </w:pPr>
            <w:r w:rsidRPr="004039EB">
              <w:t>1 на зал</w:t>
            </w:r>
          </w:p>
        </w:tc>
      </w:tr>
      <w:tr w:rsidR="000B5C48" w:rsidRPr="004039EB" w14:paraId="40530DA4" w14:textId="77777777" w:rsidTr="004039EB">
        <w:trPr>
          <w:jc w:val="center"/>
        </w:trPr>
        <w:tc>
          <w:tcPr>
            <w:tcW w:w="866" w:type="pct"/>
            <w:vAlign w:val="center"/>
          </w:tcPr>
          <w:p w14:paraId="7B230FF7" w14:textId="77777777" w:rsidR="00665F00" w:rsidRPr="004039EB" w:rsidRDefault="00C915A8" w:rsidP="004039EB">
            <w:pPr>
              <w:pStyle w:val="ConsPlusNormal1"/>
              <w:contextualSpacing/>
              <w:jc w:val="center"/>
            </w:pPr>
            <w:r w:rsidRPr="004039EB">
              <w:t>37</w:t>
            </w:r>
          </w:p>
        </w:tc>
        <w:tc>
          <w:tcPr>
            <w:tcW w:w="732" w:type="pct"/>
            <w:vAlign w:val="center"/>
          </w:tcPr>
          <w:p w14:paraId="0B287570" w14:textId="77777777" w:rsidR="00665F00" w:rsidRPr="004039EB" w:rsidRDefault="00C915A8" w:rsidP="004039EB">
            <w:pPr>
              <w:pStyle w:val="ConsPlusNormal1"/>
              <w:contextualSpacing/>
              <w:jc w:val="center"/>
            </w:pPr>
            <w:r w:rsidRPr="004039EB">
              <w:t>260470</w:t>
            </w:r>
          </w:p>
        </w:tc>
        <w:tc>
          <w:tcPr>
            <w:tcW w:w="1323" w:type="pct"/>
            <w:vAlign w:val="center"/>
          </w:tcPr>
          <w:p w14:paraId="2A2E0329" w14:textId="77777777" w:rsidR="00665F00" w:rsidRPr="004039EB" w:rsidRDefault="00C915A8" w:rsidP="004039EB">
            <w:pPr>
              <w:pStyle w:val="ConsPlusNormal1"/>
              <w:contextualSpacing/>
              <w:jc w:val="center"/>
            </w:pPr>
            <w:r w:rsidRPr="004039EB">
              <w:t>Стеллаж общего назначения</w:t>
            </w:r>
          </w:p>
        </w:tc>
        <w:tc>
          <w:tcPr>
            <w:tcW w:w="1120" w:type="pct"/>
            <w:vAlign w:val="center"/>
          </w:tcPr>
          <w:p w14:paraId="423BFB95" w14:textId="77777777" w:rsidR="00665F00" w:rsidRPr="004039EB" w:rsidRDefault="00C915A8" w:rsidP="004039EB">
            <w:pPr>
              <w:pStyle w:val="ConsPlusNormal1"/>
              <w:contextualSpacing/>
              <w:jc w:val="center"/>
            </w:pPr>
            <w:r w:rsidRPr="004039EB">
              <w:t xml:space="preserve">Шкаф для хранения </w:t>
            </w:r>
            <w:r w:rsidRPr="004039EB">
              <w:lastRenderedPageBreak/>
              <w:t>стерильного материала</w:t>
            </w:r>
          </w:p>
        </w:tc>
        <w:tc>
          <w:tcPr>
            <w:tcW w:w="959" w:type="pct"/>
            <w:vAlign w:val="center"/>
          </w:tcPr>
          <w:p w14:paraId="122F6C1B" w14:textId="77777777" w:rsidR="00665F00" w:rsidRPr="004039EB" w:rsidRDefault="00C915A8" w:rsidP="004039EB">
            <w:pPr>
              <w:pStyle w:val="ConsPlusNormal1"/>
              <w:contextualSpacing/>
              <w:jc w:val="center"/>
            </w:pPr>
            <w:r w:rsidRPr="004039EB">
              <w:lastRenderedPageBreak/>
              <w:t>1 на зал</w:t>
            </w:r>
          </w:p>
        </w:tc>
      </w:tr>
      <w:tr w:rsidR="000B5C48" w:rsidRPr="004039EB" w14:paraId="67CACFB4" w14:textId="77777777" w:rsidTr="004039EB">
        <w:trPr>
          <w:jc w:val="center"/>
        </w:trPr>
        <w:tc>
          <w:tcPr>
            <w:tcW w:w="866" w:type="pct"/>
            <w:vMerge w:val="restart"/>
            <w:vAlign w:val="center"/>
          </w:tcPr>
          <w:p w14:paraId="4D3F3182" w14:textId="77777777" w:rsidR="00665F00" w:rsidRPr="004039EB" w:rsidRDefault="00C915A8" w:rsidP="004039EB">
            <w:pPr>
              <w:pStyle w:val="ConsPlusNormal1"/>
              <w:contextualSpacing/>
              <w:jc w:val="center"/>
            </w:pPr>
            <w:r w:rsidRPr="004039EB">
              <w:lastRenderedPageBreak/>
              <w:t>38</w:t>
            </w:r>
          </w:p>
          <w:p w14:paraId="0C5B156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D50EDB5" w14:textId="77777777" w:rsidR="00665F00" w:rsidRPr="004039EB" w:rsidRDefault="00C915A8" w:rsidP="004039EB">
            <w:pPr>
              <w:pStyle w:val="ConsPlusNormal1"/>
              <w:contextualSpacing/>
              <w:jc w:val="center"/>
            </w:pPr>
            <w:r w:rsidRPr="004039EB">
              <w:t>162580</w:t>
            </w:r>
          </w:p>
        </w:tc>
        <w:tc>
          <w:tcPr>
            <w:tcW w:w="1323" w:type="pct"/>
            <w:vAlign w:val="center"/>
          </w:tcPr>
          <w:p w14:paraId="44BBF1B3"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1120" w:type="pct"/>
            <w:vMerge w:val="restart"/>
            <w:vAlign w:val="center"/>
          </w:tcPr>
          <w:p w14:paraId="79343BA9"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959" w:type="pct"/>
            <w:vMerge w:val="restart"/>
            <w:vAlign w:val="center"/>
          </w:tcPr>
          <w:p w14:paraId="63E1C837" w14:textId="77777777" w:rsidR="00665F00" w:rsidRPr="004039EB" w:rsidRDefault="00C915A8" w:rsidP="004039EB">
            <w:pPr>
              <w:pStyle w:val="ConsPlusNormal1"/>
              <w:contextualSpacing/>
              <w:jc w:val="center"/>
            </w:pPr>
            <w:r w:rsidRPr="004039EB">
              <w:t>1 на зал</w:t>
            </w:r>
          </w:p>
        </w:tc>
      </w:tr>
      <w:tr w:rsidR="000B5C48" w:rsidRPr="004039EB" w14:paraId="77C6645E" w14:textId="77777777" w:rsidTr="004039EB">
        <w:trPr>
          <w:jc w:val="center"/>
        </w:trPr>
        <w:tc>
          <w:tcPr>
            <w:tcW w:w="866" w:type="pct"/>
            <w:vMerge/>
            <w:vAlign w:val="center"/>
          </w:tcPr>
          <w:p w14:paraId="6A8F118B" w14:textId="77777777" w:rsidR="00665F00" w:rsidRPr="004039EB" w:rsidRDefault="00665F00" w:rsidP="004039EB">
            <w:pPr>
              <w:pStyle w:val="ConsPlusNormal1"/>
              <w:contextualSpacing/>
              <w:jc w:val="center"/>
            </w:pPr>
          </w:p>
        </w:tc>
        <w:tc>
          <w:tcPr>
            <w:tcW w:w="732" w:type="pct"/>
            <w:vAlign w:val="center"/>
          </w:tcPr>
          <w:p w14:paraId="0DA0E395" w14:textId="77777777" w:rsidR="00665F00" w:rsidRPr="004039EB" w:rsidRDefault="00C915A8" w:rsidP="004039EB">
            <w:pPr>
              <w:pStyle w:val="ConsPlusNormal1"/>
              <w:contextualSpacing/>
              <w:jc w:val="center"/>
            </w:pPr>
            <w:r w:rsidRPr="004039EB">
              <w:t>182530</w:t>
            </w:r>
          </w:p>
        </w:tc>
        <w:tc>
          <w:tcPr>
            <w:tcW w:w="1323" w:type="pct"/>
            <w:vAlign w:val="center"/>
          </w:tcPr>
          <w:p w14:paraId="704775B0" w14:textId="77777777" w:rsidR="00665F00" w:rsidRPr="004039EB" w:rsidRDefault="00C915A8" w:rsidP="004039EB">
            <w:pPr>
              <w:pStyle w:val="ConsPlusNormal1"/>
              <w:contextualSpacing/>
              <w:jc w:val="center"/>
            </w:pPr>
            <w:r w:rsidRPr="004039EB">
              <w:t>Система аспирационная для хирургии</w:t>
            </w:r>
          </w:p>
        </w:tc>
        <w:tc>
          <w:tcPr>
            <w:tcW w:w="1120" w:type="pct"/>
            <w:vMerge/>
            <w:vAlign w:val="center"/>
          </w:tcPr>
          <w:p w14:paraId="007AC160" w14:textId="77777777" w:rsidR="00665F00" w:rsidRPr="004039EB" w:rsidRDefault="00665F00" w:rsidP="004039EB">
            <w:pPr>
              <w:pStyle w:val="ConsPlusNormal1"/>
              <w:contextualSpacing/>
              <w:jc w:val="center"/>
            </w:pPr>
          </w:p>
        </w:tc>
        <w:tc>
          <w:tcPr>
            <w:tcW w:w="959" w:type="pct"/>
            <w:vMerge/>
            <w:vAlign w:val="center"/>
          </w:tcPr>
          <w:p w14:paraId="00592AAA" w14:textId="77777777" w:rsidR="00665F00" w:rsidRPr="004039EB" w:rsidRDefault="00665F00" w:rsidP="004039EB">
            <w:pPr>
              <w:pStyle w:val="ConsPlusNormal1"/>
              <w:contextualSpacing/>
              <w:jc w:val="center"/>
            </w:pPr>
          </w:p>
        </w:tc>
      </w:tr>
      <w:tr w:rsidR="000B5C48" w:rsidRPr="004039EB" w14:paraId="71A1EA24" w14:textId="77777777" w:rsidTr="004039EB">
        <w:trPr>
          <w:jc w:val="center"/>
        </w:trPr>
        <w:tc>
          <w:tcPr>
            <w:tcW w:w="866" w:type="pct"/>
            <w:vMerge/>
            <w:vAlign w:val="center"/>
          </w:tcPr>
          <w:p w14:paraId="110560B9" w14:textId="77777777" w:rsidR="00665F00" w:rsidRPr="004039EB" w:rsidRDefault="00665F00" w:rsidP="004039EB">
            <w:pPr>
              <w:pStyle w:val="ConsPlusNormal1"/>
              <w:contextualSpacing/>
              <w:jc w:val="center"/>
            </w:pPr>
          </w:p>
        </w:tc>
        <w:tc>
          <w:tcPr>
            <w:tcW w:w="732" w:type="pct"/>
            <w:vAlign w:val="center"/>
          </w:tcPr>
          <w:p w14:paraId="165C5CDF" w14:textId="77777777" w:rsidR="00665F00" w:rsidRPr="004039EB" w:rsidRDefault="00C915A8" w:rsidP="004039EB">
            <w:pPr>
              <w:pStyle w:val="ConsPlusNormal1"/>
              <w:contextualSpacing/>
              <w:jc w:val="center"/>
            </w:pPr>
            <w:r w:rsidRPr="004039EB">
              <w:t>256700</w:t>
            </w:r>
          </w:p>
        </w:tc>
        <w:tc>
          <w:tcPr>
            <w:tcW w:w="1323" w:type="pct"/>
            <w:vAlign w:val="center"/>
          </w:tcPr>
          <w:p w14:paraId="70638B4F"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1120" w:type="pct"/>
            <w:vMerge/>
            <w:vAlign w:val="center"/>
          </w:tcPr>
          <w:p w14:paraId="35E44DA9" w14:textId="77777777" w:rsidR="00665F00" w:rsidRPr="004039EB" w:rsidRDefault="00665F00" w:rsidP="004039EB">
            <w:pPr>
              <w:pStyle w:val="ConsPlusNormal1"/>
              <w:contextualSpacing/>
              <w:jc w:val="center"/>
            </w:pPr>
          </w:p>
        </w:tc>
        <w:tc>
          <w:tcPr>
            <w:tcW w:w="959" w:type="pct"/>
            <w:vMerge/>
            <w:vAlign w:val="center"/>
          </w:tcPr>
          <w:p w14:paraId="12841EE5" w14:textId="77777777" w:rsidR="00665F00" w:rsidRPr="004039EB" w:rsidRDefault="00665F00" w:rsidP="004039EB">
            <w:pPr>
              <w:pStyle w:val="ConsPlusNormal1"/>
              <w:contextualSpacing/>
              <w:jc w:val="center"/>
            </w:pPr>
          </w:p>
        </w:tc>
      </w:tr>
      <w:tr w:rsidR="000B5C48" w:rsidRPr="004039EB" w14:paraId="303895CD" w14:textId="77777777" w:rsidTr="004039EB">
        <w:trPr>
          <w:jc w:val="center"/>
        </w:trPr>
        <w:tc>
          <w:tcPr>
            <w:tcW w:w="866" w:type="pct"/>
            <w:vMerge/>
            <w:vAlign w:val="center"/>
          </w:tcPr>
          <w:p w14:paraId="6BA054B2" w14:textId="77777777" w:rsidR="00665F00" w:rsidRPr="004039EB" w:rsidRDefault="00665F00" w:rsidP="004039EB">
            <w:pPr>
              <w:pStyle w:val="ConsPlusNormal1"/>
              <w:contextualSpacing/>
              <w:jc w:val="center"/>
            </w:pPr>
          </w:p>
        </w:tc>
        <w:tc>
          <w:tcPr>
            <w:tcW w:w="732" w:type="pct"/>
            <w:vAlign w:val="center"/>
          </w:tcPr>
          <w:p w14:paraId="00DE26FB" w14:textId="77777777" w:rsidR="00665F00" w:rsidRPr="004039EB" w:rsidRDefault="00C915A8" w:rsidP="004039EB">
            <w:pPr>
              <w:pStyle w:val="ConsPlusNormal1"/>
              <w:contextualSpacing/>
              <w:jc w:val="center"/>
            </w:pPr>
            <w:r w:rsidRPr="004039EB">
              <w:t>260570</w:t>
            </w:r>
          </w:p>
        </w:tc>
        <w:tc>
          <w:tcPr>
            <w:tcW w:w="1323" w:type="pct"/>
            <w:vAlign w:val="center"/>
          </w:tcPr>
          <w:p w14:paraId="658A1777"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20" w:type="pct"/>
            <w:vMerge/>
            <w:vAlign w:val="center"/>
          </w:tcPr>
          <w:p w14:paraId="7DB3177B" w14:textId="77777777" w:rsidR="00665F00" w:rsidRPr="004039EB" w:rsidRDefault="00665F00" w:rsidP="004039EB">
            <w:pPr>
              <w:pStyle w:val="ConsPlusNormal1"/>
              <w:contextualSpacing/>
              <w:jc w:val="center"/>
            </w:pPr>
          </w:p>
        </w:tc>
        <w:tc>
          <w:tcPr>
            <w:tcW w:w="959" w:type="pct"/>
            <w:vMerge/>
            <w:vAlign w:val="center"/>
          </w:tcPr>
          <w:p w14:paraId="5A98BA86" w14:textId="77777777" w:rsidR="00665F00" w:rsidRPr="004039EB" w:rsidRDefault="00665F00" w:rsidP="004039EB">
            <w:pPr>
              <w:pStyle w:val="ConsPlusNormal1"/>
              <w:contextualSpacing/>
              <w:jc w:val="center"/>
            </w:pPr>
          </w:p>
        </w:tc>
      </w:tr>
      <w:tr w:rsidR="000B5C48" w:rsidRPr="004039EB" w14:paraId="15E1D11A" w14:textId="77777777" w:rsidTr="004039EB">
        <w:trPr>
          <w:jc w:val="center"/>
        </w:trPr>
        <w:tc>
          <w:tcPr>
            <w:tcW w:w="866" w:type="pct"/>
            <w:vMerge/>
            <w:vAlign w:val="center"/>
          </w:tcPr>
          <w:p w14:paraId="05D79B43" w14:textId="77777777" w:rsidR="00665F00" w:rsidRPr="004039EB" w:rsidRDefault="00665F00" w:rsidP="004039EB">
            <w:pPr>
              <w:pStyle w:val="ConsPlusNormal1"/>
              <w:contextualSpacing/>
              <w:jc w:val="center"/>
            </w:pPr>
          </w:p>
        </w:tc>
        <w:tc>
          <w:tcPr>
            <w:tcW w:w="732" w:type="pct"/>
            <w:vAlign w:val="center"/>
          </w:tcPr>
          <w:p w14:paraId="3B6C1F40" w14:textId="77777777" w:rsidR="00665F00" w:rsidRPr="004039EB" w:rsidRDefault="00C915A8" w:rsidP="004039EB">
            <w:pPr>
              <w:pStyle w:val="ConsPlusNormal1"/>
              <w:contextualSpacing/>
              <w:jc w:val="center"/>
            </w:pPr>
            <w:r w:rsidRPr="004039EB">
              <w:t>260650</w:t>
            </w:r>
          </w:p>
        </w:tc>
        <w:tc>
          <w:tcPr>
            <w:tcW w:w="1323" w:type="pct"/>
            <w:vAlign w:val="center"/>
          </w:tcPr>
          <w:p w14:paraId="3DF79FC9"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20" w:type="pct"/>
            <w:vMerge/>
            <w:vAlign w:val="center"/>
          </w:tcPr>
          <w:p w14:paraId="5FB9AB13" w14:textId="77777777" w:rsidR="00665F00" w:rsidRPr="004039EB" w:rsidRDefault="00665F00" w:rsidP="004039EB">
            <w:pPr>
              <w:pStyle w:val="ConsPlusNormal1"/>
              <w:contextualSpacing/>
              <w:jc w:val="center"/>
            </w:pPr>
          </w:p>
        </w:tc>
        <w:tc>
          <w:tcPr>
            <w:tcW w:w="959" w:type="pct"/>
            <w:vMerge/>
            <w:vAlign w:val="center"/>
          </w:tcPr>
          <w:p w14:paraId="70E4D58F" w14:textId="77777777" w:rsidR="00665F00" w:rsidRPr="004039EB" w:rsidRDefault="00665F00" w:rsidP="004039EB">
            <w:pPr>
              <w:pStyle w:val="ConsPlusNormal1"/>
              <w:contextualSpacing/>
              <w:jc w:val="center"/>
            </w:pPr>
          </w:p>
        </w:tc>
      </w:tr>
      <w:tr w:rsidR="000B5C48" w:rsidRPr="004039EB" w14:paraId="42F4D0FB" w14:textId="77777777" w:rsidTr="004039EB">
        <w:trPr>
          <w:jc w:val="center"/>
        </w:trPr>
        <w:tc>
          <w:tcPr>
            <w:tcW w:w="866" w:type="pct"/>
            <w:vMerge/>
            <w:vAlign w:val="center"/>
          </w:tcPr>
          <w:p w14:paraId="131F998E" w14:textId="77777777" w:rsidR="00665F00" w:rsidRPr="004039EB" w:rsidRDefault="00665F00" w:rsidP="004039EB">
            <w:pPr>
              <w:pStyle w:val="ConsPlusNormal1"/>
              <w:contextualSpacing/>
              <w:jc w:val="center"/>
            </w:pPr>
          </w:p>
        </w:tc>
        <w:tc>
          <w:tcPr>
            <w:tcW w:w="732" w:type="pct"/>
            <w:vAlign w:val="center"/>
          </w:tcPr>
          <w:p w14:paraId="3E529E86" w14:textId="77777777" w:rsidR="00665F00" w:rsidRPr="004039EB" w:rsidRDefault="00C915A8" w:rsidP="004039EB">
            <w:pPr>
              <w:pStyle w:val="ConsPlusNormal1"/>
              <w:contextualSpacing/>
              <w:jc w:val="center"/>
            </w:pPr>
            <w:r w:rsidRPr="004039EB">
              <w:t>358710</w:t>
            </w:r>
          </w:p>
        </w:tc>
        <w:tc>
          <w:tcPr>
            <w:tcW w:w="1323" w:type="pct"/>
            <w:vAlign w:val="center"/>
          </w:tcPr>
          <w:p w14:paraId="02984E87"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20" w:type="pct"/>
            <w:vMerge/>
            <w:vAlign w:val="center"/>
          </w:tcPr>
          <w:p w14:paraId="28094E56" w14:textId="77777777" w:rsidR="00665F00" w:rsidRPr="004039EB" w:rsidRDefault="00665F00" w:rsidP="004039EB">
            <w:pPr>
              <w:pStyle w:val="ConsPlusNormal1"/>
              <w:contextualSpacing/>
              <w:jc w:val="center"/>
            </w:pPr>
          </w:p>
        </w:tc>
        <w:tc>
          <w:tcPr>
            <w:tcW w:w="959" w:type="pct"/>
            <w:vMerge/>
            <w:vAlign w:val="center"/>
          </w:tcPr>
          <w:p w14:paraId="080F030D" w14:textId="77777777" w:rsidR="00665F00" w:rsidRPr="004039EB" w:rsidRDefault="00665F00" w:rsidP="004039EB">
            <w:pPr>
              <w:pStyle w:val="ConsPlusNormal1"/>
              <w:contextualSpacing/>
              <w:jc w:val="center"/>
            </w:pPr>
          </w:p>
        </w:tc>
      </w:tr>
      <w:tr w:rsidR="000B5C48" w:rsidRPr="004039EB" w14:paraId="6C581B00" w14:textId="77777777" w:rsidTr="004039EB">
        <w:trPr>
          <w:jc w:val="center"/>
        </w:trPr>
        <w:tc>
          <w:tcPr>
            <w:tcW w:w="866" w:type="pct"/>
            <w:vMerge/>
            <w:vAlign w:val="center"/>
          </w:tcPr>
          <w:p w14:paraId="4501FD0F" w14:textId="77777777" w:rsidR="00665F00" w:rsidRPr="004039EB" w:rsidRDefault="00665F00" w:rsidP="004039EB">
            <w:pPr>
              <w:pStyle w:val="ConsPlusNormal1"/>
              <w:contextualSpacing/>
              <w:jc w:val="center"/>
            </w:pPr>
          </w:p>
        </w:tc>
        <w:tc>
          <w:tcPr>
            <w:tcW w:w="732" w:type="pct"/>
            <w:vAlign w:val="center"/>
          </w:tcPr>
          <w:p w14:paraId="7855F40C" w14:textId="77777777" w:rsidR="00665F00" w:rsidRPr="004039EB" w:rsidRDefault="00C915A8" w:rsidP="004039EB">
            <w:pPr>
              <w:pStyle w:val="ConsPlusNormal1"/>
              <w:contextualSpacing/>
              <w:jc w:val="center"/>
            </w:pPr>
            <w:r w:rsidRPr="004039EB">
              <w:t>358700</w:t>
            </w:r>
          </w:p>
        </w:tc>
        <w:tc>
          <w:tcPr>
            <w:tcW w:w="1323" w:type="pct"/>
            <w:vAlign w:val="center"/>
          </w:tcPr>
          <w:p w14:paraId="14807B21"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1120" w:type="pct"/>
            <w:vMerge/>
            <w:vAlign w:val="center"/>
          </w:tcPr>
          <w:p w14:paraId="200063C0" w14:textId="77777777" w:rsidR="00665F00" w:rsidRPr="004039EB" w:rsidRDefault="00665F00" w:rsidP="004039EB">
            <w:pPr>
              <w:pStyle w:val="ConsPlusNormal1"/>
              <w:contextualSpacing/>
              <w:jc w:val="center"/>
            </w:pPr>
          </w:p>
        </w:tc>
        <w:tc>
          <w:tcPr>
            <w:tcW w:w="959" w:type="pct"/>
            <w:vMerge/>
            <w:vAlign w:val="center"/>
          </w:tcPr>
          <w:p w14:paraId="49FF9085" w14:textId="77777777" w:rsidR="00665F00" w:rsidRPr="004039EB" w:rsidRDefault="00665F00" w:rsidP="004039EB">
            <w:pPr>
              <w:pStyle w:val="ConsPlusNormal1"/>
              <w:contextualSpacing/>
              <w:jc w:val="center"/>
            </w:pPr>
          </w:p>
        </w:tc>
      </w:tr>
      <w:tr w:rsidR="000B5C48" w:rsidRPr="004039EB" w14:paraId="0CF22BC5" w14:textId="77777777" w:rsidTr="004039EB">
        <w:trPr>
          <w:jc w:val="center"/>
        </w:trPr>
        <w:tc>
          <w:tcPr>
            <w:tcW w:w="866" w:type="pct"/>
            <w:vMerge w:val="restart"/>
            <w:vAlign w:val="center"/>
          </w:tcPr>
          <w:p w14:paraId="0B10C34B" w14:textId="77777777" w:rsidR="00665F00" w:rsidRPr="004039EB" w:rsidRDefault="00C915A8" w:rsidP="004039EB">
            <w:pPr>
              <w:pStyle w:val="ConsPlusNormal1"/>
              <w:contextualSpacing/>
              <w:jc w:val="center"/>
            </w:pPr>
            <w:r w:rsidRPr="004039EB">
              <w:t>39</w:t>
            </w:r>
          </w:p>
          <w:p w14:paraId="1D20C42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0D10DC17" w14:textId="77777777" w:rsidR="00665F00" w:rsidRPr="004039EB" w:rsidRDefault="00C915A8" w:rsidP="004039EB">
            <w:pPr>
              <w:pStyle w:val="ConsPlusNormal1"/>
              <w:contextualSpacing/>
              <w:jc w:val="center"/>
            </w:pPr>
            <w:r w:rsidRPr="004039EB">
              <w:t>202390</w:t>
            </w:r>
          </w:p>
        </w:tc>
        <w:tc>
          <w:tcPr>
            <w:tcW w:w="1323" w:type="pct"/>
            <w:vAlign w:val="center"/>
          </w:tcPr>
          <w:p w14:paraId="5AD81760" w14:textId="77777777" w:rsidR="00665F00" w:rsidRPr="004039EB" w:rsidRDefault="00C915A8" w:rsidP="004039EB">
            <w:pPr>
              <w:pStyle w:val="ConsPlusNormal1"/>
              <w:contextualSpacing/>
              <w:jc w:val="center"/>
            </w:pPr>
            <w:r w:rsidRPr="004039EB">
              <w:t>Тележка медицинская универсальная</w:t>
            </w:r>
          </w:p>
        </w:tc>
        <w:tc>
          <w:tcPr>
            <w:tcW w:w="1120" w:type="pct"/>
            <w:vMerge w:val="restart"/>
            <w:vAlign w:val="center"/>
          </w:tcPr>
          <w:p w14:paraId="2F05A07B"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959" w:type="pct"/>
            <w:vMerge w:val="restart"/>
            <w:vAlign w:val="center"/>
          </w:tcPr>
          <w:p w14:paraId="05EA6A06" w14:textId="77777777" w:rsidR="00665F00" w:rsidRPr="004039EB" w:rsidRDefault="00C915A8" w:rsidP="004039EB">
            <w:pPr>
              <w:pStyle w:val="ConsPlusNormal1"/>
              <w:contextualSpacing/>
              <w:jc w:val="center"/>
            </w:pPr>
            <w:r w:rsidRPr="004039EB">
              <w:t>1 на зал</w:t>
            </w:r>
          </w:p>
        </w:tc>
      </w:tr>
      <w:tr w:rsidR="000B5C48" w:rsidRPr="004039EB" w14:paraId="42A59CDC" w14:textId="77777777" w:rsidTr="004039EB">
        <w:trPr>
          <w:jc w:val="center"/>
        </w:trPr>
        <w:tc>
          <w:tcPr>
            <w:tcW w:w="866" w:type="pct"/>
            <w:vMerge/>
            <w:vAlign w:val="center"/>
          </w:tcPr>
          <w:p w14:paraId="4185D1E6" w14:textId="77777777" w:rsidR="00665F00" w:rsidRPr="004039EB" w:rsidRDefault="00665F00" w:rsidP="004039EB">
            <w:pPr>
              <w:pStyle w:val="ConsPlusNormal1"/>
              <w:contextualSpacing/>
              <w:jc w:val="center"/>
            </w:pPr>
          </w:p>
        </w:tc>
        <w:tc>
          <w:tcPr>
            <w:tcW w:w="732" w:type="pct"/>
            <w:vAlign w:val="center"/>
          </w:tcPr>
          <w:p w14:paraId="45D23A46" w14:textId="77777777" w:rsidR="00665F00" w:rsidRPr="004039EB" w:rsidRDefault="00C915A8" w:rsidP="004039EB">
            <w:pPr>
              <w:pStyle w:val="ConsPlusNormal1"/>
              <w:contextualSpacing/>
              <w:jc w:val="center"/>
            </w:pPr>
            <w:r w:rsidRPr="004039EB">
              <w:t>270010</w:t>
            </w:r>
          </w:p>
        </w:tc>
        <w:tc>
          <w:tcPr>
            <w:tcW w:w="1323" w:type="pct"/>
            <w:vAlign w:val="center"/>
          </w:tcPr>
          <w:p w14:paraId="2D12617A"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20" w:type="pct"/>
            <w:vMerge/>
            <w:vAlign w:val="center"/>
          </w:tcPr>
          <w:p w14:paraId="35325B30" w14:textId="77777777" w:rsidR="00665F00" w:rsidRPr="004039EB" w:rsidRDefault="00665F00" w:rsidP="004039EB">
            <w:pPr>
              <w:pStyle w:val="ConsPlusNormal1"/>
              <w:contextualSpacing/>
              <w:jc w:val="center"/>
            </w:pPr>
          </w:p>
        </w:tc>
        <w:tc>
          <w:tcPr>
            <w:tcW w:w="959" w:type="pct"/>
            <w:vMerge/>
            <w:vAlign w:val="center"/>
          </w:tcPr>
          <w:p w14:paraId="67E1206B" w14:textId="77777777" w:rsidR="00665F00" w:rsidRPr="004039EB" w:rsidRDefault="00665F00" w:rsidP="004039EB">
            <w:pPr>
              <w:pStyle w:val="ConsPlusNormal1"/>
              <w:contextualSpacing/>
              <w:jc w:val="center"/>
            </w:pPr>
          </w:p>
        </w:tc>
      </w:tr>
      <w:tr w:rsidR="000B5C48" w:rsidRPr="004039EB" w14:paraId="6408A1FF" w14:textId="77777777" w:rsidTr="004039EB">
        <w:trPr>
          <w:jc w:val="center"/>
        </w:trPr>
        <w:tc>
          <w:tcPr>
            <w:tcW w:w="866" w:type="pct"/>
            <w:vMerge/>
            <w:vAlign w:val="center"/>
          </w:tcPr>
          <w:p w14:paraId="667F84A7" w14:textId="77777777" w:rsidR="00665F00" w:rsidRPr="004039EB" w:rsidRDefault="00665F00" w:rsidP="004039EB">
            <w:pPr>
              <w:pStyle w:val="ConsPlusNormal1"/>
              <w:contextualSpacing/>
              <w:jc w:val="center"/>
            </w:pPr>
          </w:p>
        </w:tc>
        <w:tc>
          <w:tcPr>
            <w:tcW w:w="732" w:type="pct"/>
            <w:vAlign w:val="center"/>
          </w:tcPr>
          <w:p w14:paraId="4510E79D" w14:textId="77777777" w:rsidR="00665F00" w:rsidRPr="004039EB" w:rsidRDefault="00C915A8" w:rsidP="004039EB">
            <w:pPr>
              <w:pStyle w:val="ConsPlusNormal1"/>
              <w:contextualSpacing/>
              <w:jc w:val="center"/>
            </w:pPr>
            <w:r w:rsidRPr="004039EB">
              <w:t>270020</w:t>
            </w:r>
          </w:p>
        </w:tc>
        <w:tc>
          <w:tcPr>
            <w:tcW w:w="1323" w:type="pct"/>
            <w:vAlign w:val="center"/>
          </w:tcPr>
          <w:p w14:paraId="34924FEC"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20" w:type="pct"/>
            <w:vMerge/>
            <w:vAlign w:val="center"/>
          </w:tcPr>
          <w:p w14:paraId="6C10DB10" w14:textId="77777777" w:rsidR="00665F00" w:rsidRPr="004039EB" w:rsidRDefault="00665F00" w:rsidP="004039EB">
            <w:pPr>
              <w:pStyle w:val="ConsPlusNormal1"/>
              <w:contextualSpacing/>
              <w:jc w:val="center"/>
            </w:pPr>
          </w:p>
        </w:tc>
        <w:tc>
          <w:tcPr>
            <w:tcW w:w="959" w:type="pct"/>
            <w:vMerge/>
            <w:vAlign w:val="center"/>
          </w:tcPr>
          <w:p w14:paraId="5DB0D5D8" w14:textId="77777777" w:rsidR="00665F00" w:rsidRPr="004039EB" w:rsidRDefault="00665F00" w:rsidP="004039EB">
            <w:pPr>
              <w:pStyle w:val="ConsPlusNormal1"/>
              <w:contextualSpacing/>
              <w:jc w:val="center"/>
            </w:pPr>
          </w:p>
        </w:tc>
      </w:tr>
      <w:tr w:rsidR="000B5C48" w:rsidRPr="004039EB" w14:paraId="07943CB6" w14:textId="77777777" w:rsidTr="004039EB">
        <w:trPr>
          <w:jc w:val="center"/>
        </w:trPr>
        <w:tc>
          <w:tcPr>
            <w:tcW w:w="866" w:type="pct"/>
            <w:vMerge w:val="restart"/>
            <w:vAlign w:val="center"/>
          </w:tcPr>
          <w:p w14:paraId="3A3BAE5F" w14:textId="77777777" w:rsidR="00665F00" w:rsidRPr="004039EB" w:rsidRDefault="00C915A8" w:rsidP="004039EB">
            <w:pPr>
              <w:pStyle w:val="ConsPlusNormal1"/>
              <w:contextualSpacing/>
              <w:jc w:val="center"/>
            </w:pPr>
            <w:r w:rsidRPr="004039EB">
              <w:t>40</w:t>
            </w:r>
          </w:p>
          <w:p w14:paraId="1E9D3A3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10CF49AB" w14:textId="77777777" w:rsidR="00665F00" w:rsidRPr="004039EB" w:rsidRDefault="00C915A8" w:rsidP="004039EB">
            <w:pPr>
              <w:pStyle w:val="ConsPlusNormal1"/>
              <w:contextualSpacing/>
              <w:jc w:val="center"/>
            </w:pPr>
            <w:r w:rsidRPr="004039EB">
              <w:t>119540</w:t>
            </w:r>
          </w:p>
        </w:tc>
        <w:tc>
          <w:tcPr>
            <w:tcW w:w="1323" w:type="pct"/>
            <w:vAlign w:val="center"/>
          </w:tcPr>
          <w:p w14:paraId="7B49D7FE"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20" w:type="pct"/>
            <w:vMerge w:val="restart"/>
            <w:vAlign w:val="center"/>
          </w:tcPr>
          <w:p w14:paraId="5AF0384A" w14:textId="77777777" w:rsidR="00665F00" w:rsidRPr="004039EB" w:rsidRDefault="00C915A8" w:rsidP="004039EB">
            <w:pPr>
              <w:pStyle w:val="ConsPlusNormal1"/>
              <w:contextualSpacing/>
              <w:jc w:val="center"/>
            </w:pPr>
            <w:r w:rsidRPr="004039EB">
              <w:t>Центральная станция для фетальных мониторов</w:t>
            </w:r>
          </w:p>
        </w:tc>
        <w:tc>
          <w:tcPr>
            <w:tcW w:w="959" w:type="pct"/>
            <w:vMerge w:val="restart"/>
            <w:vAlign w:val="center"/>
          </w:tcPr>
          <w:p w14:paraId="4CAC4307" w14:textId="77777777" w:rsidR="00665F00" w:rsidRPr="004039EB" w:rsidRDefault="00C915A8" w:rsidP="004039EB">
            <w:pPr>
              <w:pStyle w:val="ConsPlusNormal1"/>
              <w:contextualSpacing/>
              <w:jc w:val="center"/>
            </w:pPr>
            <w:r w:rsidRPr="004039EB">
              <w:t>1 на родовой блок</w:t>
            </w:r>
          </w:p>
        </w:tc>
      </w:tr>
      <w:tr w:rsidR="000B5C48" w:rsidRPr="004039EB" w14:paraId="035BE56E" w14:textId="77777777" w:rsidTr="004039EB">
        <w:trPr>
          <w:jc w:val="center"/>
        </w:trPr>
        <w:tc>
          <w:tcPr>
            <w:tcW w:w="866" w:type="pct"/>
            <w:vMerge/>
            <w:vAlign w:val="center"/>
          </w:tcPr>
          <w:p w14:paraId="5CE9CB70" w14:textId="77777777" w:rsidR="00665F00" w:rsidRPr="004039EB" w:rsidRDefault="00665F00" w:rsidP="004039EB">
            <w:pPr>
              <w:pStyle w:val="ConsPlusNormal1"/>
              <w:contextualSpacing/>
              <w:jc w:val="center"/>
            </w:pPr>
          </w:p>
        </w:tc>
        <w:tc>
          <w:tcPr>
            <w:tcW w:w="732" w:type="pct"/>
            <w:vAlign w:val="center"/>
          </w:tcPr>
          <w:p w14:paraId="102E5FCE" w14:textId="77777777" w:rsidR="00665F00" w:rsidRPr="004039EB" w:rsidRDefault="00C915A8" w:rsidP="004039EB">
            <w:pPr>
              <w:pStyle w:val="ConsPlusNormal1"/>
              <w:contextualSpacing/>
              <w:jc w:val="center"/>
            </w:pPr>
            <w:r w:rsidRPr="004039EB">
              <w:t>331790</w:t>
            </w:r>
          </w:p>
        </w:tc>
        <w:tc>
          <w:tcPr>
            <w:tcW w:w="1323" w:type="pct"/>
            <w:vAlign w:val="center"/>
          </w:tcPr>
          <w:p w14:paraId="5E1E2CB0" w14:textId="77777777" w:rsidR="00665F00" w:rsidRPr="004039EB" w:rsidRDefault="00C915A8" w:rsidP="004039EB">
            <w:pPr>
              <w:pStyle w:val="ConsPlusNormal1"/>
              <w:contextualSpacing/>
              <w:jc w:val="center"/>
            </w:pPr>
            <w:r w:rsidRPr="004039EB">
              <w:t>Программное обеспечение акушерское для мониторинга/анализа</w:t>
            </w:r>
          </w:p>
        </w:tc>
        <w:tc>
          <w:tcPr>
            <w:tcW w:w="1120" w:type="pct"/>
            <w:vMerge/>
            <w:vAlign w:val="center"/>
          </w:tcPr>
          <w:p w14:paraId="46A54762" w14:textId="77777777" w:rsidR="00665F00" w:rsidRPr="004039EB" w:rsidRDefault="00665F00" w:rsidP="004039EB">
            <w:pPr>
              <w:pStyle w:val="ConsPlusNormal1"/>
              <w:contextualSpacing/>
              <w:jc w:val="center"/>
            </w:pPr>
          </w:p>
        </w:tc>
        <w:tc>
          <w:tcPr>
            <w:tcW w:w="959" w:type="pct"/>
            <w:vMerge/>
            <w:vAlign w:val="center"/>
          </w:tcPr>
          <w:p w14:paraId="4DB06693" w14:textId="77777777" w:rsidR="00665F00" w:rsidRPr="004039EB" w:rsidRDefault="00665F00" w:rsidP="004039EB">
            <w:pPr>
              <w:pStyle w:val="ConsPlusNormal1"/>
              <w:contextualSpacing/>
              <w:jc w:val="center"/>
            </w:pPr>
          </w:p>
        </w:tc>
      </w:tr>
      <w:tr w:rsidR="000B5C48" w:rsidRPr="004039EB" w14:paraId="308B214E" w14:textId="77777777" w:rsidTr="004039EB">
        <w:trPr>
          <w:jc w:val="center"/>
        </w:trPr>
        <w:tc>
          <w:tcPr>
            <w:tcW w:w="866" w:type="pct"/>
            <w:vMerge w:val="restart"/>
            <w:vAlign w:val="center"/>
          </w:tcPr>
          <w:p w14:paraId="777D6022" w14:textId="77777777" w:rsidR="00665F00" w:rsidRPr="004039EB" w:rsidRDefault="00C915A8" w:rsidP="004039EB">
            <w:pPr>
              <w:pStyle w:val="ConsPlusNormal1"/>
              <w:contextualSpacing/>
              <w:jc w:val="center"/>
            </w:pPr>
            <w:r w:rsidRPr="004039EB">
              <w:t>41</w:t>
            </w:r>
          </w:p>
          <w:p w14:paraId="1FDDFAE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21EE4D67" w14:textId="77777777" w:rsidR="00665F00" w:rsidRPr="004039EB" w:rsidRDefault="00C915A8" w:rsidP="004039EB">
            <w:pPr>
              <w:pStyle w:val="ConsPlusNormal1"/>
              <w:contextualSpacing/>
              <w:jc w:val="center"/>
            </w:pPr>
            <w:r w:rsidRPr="004039EB">
              <w:t>156870</w:t>
            </w:r>
          </w:p>
        </w:tc>
        <w:tc>
          <w:tcPr>
            <w:tcW w:w="1323" w:type="pct"/>
            <w:vAlign w:val="center"/>
          </w:tcPr>
          <w:p w14:paraId="4E1C1CB8" w14:textId="77777777" w:rsidR="00665F00" w:rsidRPr="004039EB" w:rsidRDefault="00C915A8" w:rsidP="004039EB">
            <w:pPr>
              <w:pStyle w:val="ConsPlusNormal1"/>
              <w:contextualSpacing/>
              <w:jc w:val="center"/>
            </w:pPr>
            <w:r w:rsidRPr="004039EB">
              <w:t>Монитор пациента центральный</w:t>
            </w:r>
          </w:p>
        </w:tc>
        <w:tc>
          <w:tcPr>
            <w:tcW w:w="1120" w:type="pct"/>
            <w:vMerge w:val="restart"/>
            <w:vAlign w:val="center"/>
          </w:tcPr>
          <w:p w14:paraId="27869071" w14:textId="77777777" w:rsidR="00665F00" w:rsidRPr="004039EB" w:rsidRDefault="00C915A8" w:rsidP="004039EB">
            <w:pPr>
              <w:pStyle w:val="ConsPlusNormal1"/>
              <w:contextualSpacing/>
              <w:jc w:val="center"/>
            </w:pPr>
            <w:r w:rsidRPr="004039EB">
              <w:t>Центральная станция анестезиологических мониторов</w:t>
            </w:r>
          </w:p>
        </w:tc>
        <w:tc>
          <w:tcPr>
            <w:tcW w:w="959" w:type="pct"/>
            <w:vMerge w:val="restart"/>
            <w:vAlign w:val="center"/>
          </w:tcPr>
          <w:p w14:paraId="70601178" w14:textId="77777777" w:rsidR="00665F00" w:rsidRPr="004039EB" w:rsidRDefault="00C915A8" w:rsidP="004039EB">
            <w:pPr>
              <w:pStyle w:val="ConsPlusNormal1"/>
              <w:contextualSpacing/>
              <w:jc w:val="center"/>
            </w:pPr>
            <w:r w:rsidRPr="004039EB">
              <w:t>1 на родовой блок</w:t>
            </w:r>
          </w:p>
        </w:tc>
      </w:tr>
      <w:tr w:rsidR="000B5C48" w:rsidRPr="004039EB" w14:paraId="70D6F7A0" w14:textId="77777777" w:rsidTr="004039EB">
        <w:trPr>
          <w:jc w:val="center"/>
        </w:trPr>
        <w:tc>
          <w:tcPr>
            <w:tcW w:w="866" w:type="pct"/>
            <w:vMerge/>
            <w:vAlign w:val="center"/>
          </w:tcPr>
          <w:p w14:paraId="648978C9" w14:textId="77777777" w:rsidR="00665F00" w:rsidRPr="004039EB" w:rsidRDefault="00665F00" w:rsidP="004039EB">
            <w:pPr>
              <w:pStyle w:val="ConsPlusNormal1"/>
              <w:contextualSpacing/>
              <w:jc w:val="center"/>
            </w:pPr>
          </w:p>
        </w:tc>
        <w:tc>
          <w:tcPr>
            <w:tcW w:w="732" w:type="pct"/>
            <w:vAlign w:val="center"/>
          </w:tcPr>
          <w:p w14:paraId="08EBB3DB" w14:textId="77777777" w:rsidR="00665F00" w:rsidRPr="004039EB" w:rsidRDefault="00C915A8" w:rsidP="004039EB">
            <w:pPr>
              <w:pStyle w:val="ConsPlusNormal1"/>
              <w:contextualSpacing/>
              <w:jc w:val="center"/>
            </w:pPr>
            <w:r w:rsidRPr="004039EB">
              <w:t>184180</w:t>
            </w:r>
          </w:p>
        </w:tc>
        <w:tc>
          <w:tcPr>
            <w:tcW w:w="1323" w:type="pct"/>
            <w:vAlign w:val="center"/>
          </w:tcPr>
          <w:p w14:paraId="555F7D33" w14:textId="77777777" w:rsidR="00665F00" w:rsidRPr="004039EB" w:rsidRDefault="00C915A8" w:rsidP="004039EB">
            <w:pPr>
              <w:pStyle w:val="ConsPlusNormal1"/>
              <w:contextualSpacing/>
              <w:jc w:val="center"/>
            </w:pPr>
            <w:r w:rsidRPr="004039EB">
              <w:t>Система информационная у постели больного</w:t>
            </w:r>
          </w:p>
        </w:tc>
        <w:tc>
          <w:tcPr>
            <w:tcW w:w="1120" w:type="pct"/>
            <w:vMerge/>
            <w:vAlign w:val="center"/>
          </w:tcPr>
          <w:p w14:paraId="4B52E08C" w14:textId="77777777" w:rsidR="00665F00" w:rsidRPr="004039EB" w:rsidRDefault="00665F00" w:rsidP="004039EB">
            <w:pPr>
              <w:pStyle w:val="ConsPlusNormal1"/>
              <w:contextualSpacing/>
              <w:jc w:val="center"/>
            </w:pPr>
          </w:p>
        </w:tc>
        <w:tc>
          <w:tcPr>
            <w:tcW w:w="959" w:type="pct"/>
            <w:vMerge/>
            <w:vAlign w:val="center"/>
          </w:tcPr>
          <w:p w14:paraId="457D3E97" w14:textId="77777777" w:rsidR="00665F00" w:rsidRPr="004039EB" w:rsidRDefault="00665F00" w:rsidP="004039EB">
            <w:pPr>
              <w:pStyle w:val="ConsPlusNormal1"/>
              <w:contextualSpacing/>
              <w:jc w:val="center"/>
            </w:pPr>
          </w:p>
        </w:tc>
      </w:tr>
      <w:tr w:rsidR="000B5C48" w:rsidRPr="004039EB" w14:paraId="2055D98E" w14:textId="77777777" w:rsidTr="004039EB">
        <w:trPr>
          <w:jc w:val="center"/>
        </w:trPr>
        <w:tc>
          <w:tcPr>
            <w:tcW w:w="866" w:type="pct"/>
            <w:vMerge/>
            <w:vAlign w:val="center"/>
          </w:tcPr>
          <w:p w14:paraId="01E6ADFD" w14:textId="77777777" w:rsidR="00665F00" w:rsidRPr="004039EB" w:rsidRDefault="00665F00" w:rsidP="004039EB">
            <w:pPr>
              <w:pStyle w:val="ConsPlusNormal1"/>
              <w:contextualSpacing/>
              <w:jc w:val="center"/>
            </w:pPr>
          </w:p>
        </w:tc>
        <w:tc>
          <w:tcPr>
            <w:tcW w:w="732" w:type="pct"/>
            <w:vAlign w:val="center"/>
          </w:tcPr>
          <w:p w14:paraId="09AD75F1" w14:textId="77777777" w:rsidR="00665F00" w:rsidRPr="004039EB" w:rsidRDefault="00C915A8" w:rsidP="004039EB">
            <w:pPr>
              <w:pStyle w:val="ConsPlusNormal1"/>
              <w:contextualSpacing/>
              <w:jc w:val="center"/>
            </w:pPr>
            <w:r w:rsidRPr="004039EB">
              <w:t>190840</w:t>
            </w:r>
          </w:p>
        </w:tc>
        <w:tc>
          <w:tcPr>
            <w:tcW w:w="1323" w:type="pct"/>
            <w:vAlign w:val="center"/>
          </w:tcPr>
          <w:p w14:paraId="5E92466A"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20" w:type="pct"/>
            <w:vMerge/>
            <w:vAlign w:val="center"/>
          </w:tcPr>
          <w:p w14:paraId="2CA43341" w14:textId="77777777" w:rsidR="00665F00" w:rsidRPr="004039EB" w:rsidRDefault="00665F00" w:rsidP="004039EB">
            <w:pPr>
              <w:pStyle w:val="ConsPlusNormal1"/>
              <w:contextualSpacing/>
              <w:jc w:val="center"/>
            </w:pPr>
          </w:p>
        </w:tc>
        <w:tc>
          <w:tcPr>
            <w:tcW w:w="959" w:type="pct"/>
            <w:vMerge/>
            <w:vAlign w:val="center"/>
          </w:tcPr>
          <w:p w14:paraId="324F1E9A" w14:textId="77777777" w:rsidR="00665F00" w:rsidRPr="004039EB" w:rsidRDefault="00665F00" w:rsidP="004039EB">
            <w:pPr>
              <w:pStyle w:val="ConsPlusNormal1"/>
              <w:contextualSpacing/>
              <w:jc w:val="center"/>
            </w:pPr>
          </w:p>
        </w:tc>
      </w:tr>
      <w:tr w:rsidR="000B5C48" w:rsidRPr="004039EB" w14:paraId="268C96FA" w14:textId="77777777" w:rsidTr="004039EB">
        <w:trPr>
          <w:jc w:val="center"/>
        </w:trPr>
        <w:tc>
          <w:tcPr>
            <w:tcW w:w="866" w:type="pct"/>
            <w:vMerge w:val="restart"/>
            <w:vAlign w:val="center"/>
          </w:tcPr>
          <w:p w14:paraId="1887EDBC" w14:textId="77777777" w:rsidR="00665F00" w:rsidRPr="004039EB" w:rsidRDefault="00C915A8" w:rsidP="004039EB">
            <w:pPr>
              <w:pStyle w:val="ConsPlusNormal1"/>
              <w:contextualSpacing/>
              <w:jc w:val="center"/>
            </w:pPr>
            <w:r w:rsidRPr="004039EB">
              <w:t>42</w:t>
            </w:r>
          </w:p>
          <w:p w14:paraId="31B8144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7DEE8623" w14:textId="77777777" w:rsidR="00665F00" w:rsidRPr="004039EB" w:rsidRDefault="00C915A8" w:rsidP="004039EB">
            <w:pPr>
              <w:pStyle w:val="ConsPlusNormal1"/>
              <w:contextualSpacing/>
              <w:jc w:val="center"/>
            </w:pPr>
            <w:r w:rsidRPr="004039EB">
              <w:t>119850</w:t>
            </w:r>
          </w:p>
        </w:tc>
        <w:tc>
          <w:tcPr>
            <w:tcW w:w="1323" w:type="pct"/>
            <w:vAlign w:val="center"/>
          </w:tcPr>
          <w:p w14:paraId="429CDC35"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20" w:type="pct"/>
            <w:vMerge w:val="restart"/>
            <w:vAlign w:val="center"/>
          </w:tcPr>
          <w:p w14:paraId="16B8C1E3" w14:textId="77777777" w:rsidR="00665F00" w:rsidRPr="004039EB" w:rsidRDefault="00C915A8" w:rsidP="004039EB">
            <w:pPr>
              <w:pStyle w:val="ConsPlusNormal1"/>
              <w:contextualSpacing/>
              <w:jc w:val="center"/>
            </w:pPr>
            <w:r w:rsidRPr="004039EB">
              <w:t>Дефибриллятор</w:t>
            </w:r>
          </w:p>
        </w:tc>
        <w:tc>
          <w:tcPr>
            <w:tcW w:w="959" w:type="pct"/>
            <w:vMerge w:val="restart"/>
            <w:vAlign w:val="center"/>
          </w:tcPr>
          <w:p w14:paraId="48F2D2C4" w14:textId="77777777" w:rsidR="00665F00" w:rsidRPr="004039EB" w:rsidRDefault="00C915A8" w:rsidP="004039EB">
            <w:pPr>
              <w:pStyle w:val="ConsPlusNormal1"/>
              <w:contextualSpacing/>
              <w:jc w:val="center"/>
            </w:pPr>
            <w:r w:rsidRPr="004039EB">
              <w:t>1 на родовой блок</w:t>
            </w:r>
          </w:p>
        </w:tc>
      </w:tr>
      <w:tr w:rsidR="000B5C48" w:rsidRPr="004039EB" w14:paraId="5997BDAF" w14:textId="77777777" w:rsidTr="004039EB">
        <w:trPr>
          <w:jc w:val="center"/>
        </w:trPr>
        <w:tc>
          <w:tcPr>
            <w:tcW w:w="866" w:type="pct"/>
            <w:vMerge/>
            <w:vAlign w:val="center"/>
          </w:tcPr>
          <w:p w14:paraId="7A88AC44" w14:textId="77777777" w:rsidR="00665F00" w:rsidRPr="004039EB" w:rsidRDefault="00665F00" w:rsidP="004039EB">
            <w:pPr>
              <w:pStyle w:val="ConsPlusNormal1"/>
              <w:contextualSpacing/>
              <w:jc w:val="center"/>
            </w:pPr>
          </w:p>
        </w:tc>
        <w:tc>
          <w:tcPr>
            <w:tcW w:w="732" w:type="pct"/>
            <w:vAlign w:val="center"/>
          </w:tcPr>
          <w:p w14:paraId="6845966D" w14:textId="77777777" w:rsidR="00665F00" w:rsidRPr="004039EB" w:rsidRDefault="00C915A8" w:rsidP="004039EB">
            <w:pPr>
              <w:pStyle w:val="ConsPlusNormal1"/>
              <w:contextualSpacing/>
              <w:jc w:val="center"/>
            </w:pPr>
            <w:r w:rsidRPr="004039EB">
              <w:t>126500</w:t>
            </w:r>
          </w:p>
        </w:tc>
        <w:tc>
          <w:tcPr>
            <w:tcW w:w="1323" w:type="pct"/>
            <w:vAlign w:val="center"/>
          </w:tcPr>
          <w:p w14:paraId="50A8B8D3" w14:textId="77777777" w:rsidR="00665F00" w:rsidRPr="004039EB" w:rsidRDefault="00C915A8" w:rsidP="004039EB">
            <w:pPr>
              <w:pStyle w:val="ConsPlusNormal1"/>
              <w:contextualSpacing/>
              <w:jc w:val="center"/>
            </w:pPr>
            <w:r w:rsidRPr="004039EB">
              <w:t xml:space="preserve">Дефибриллятор внешний автоматический для профессионального использования с питанием </w:t>
            </w:r>
            <w:r w:rsidRPr="004039EB">
              <w:lastRenderedPageBreak/>
              <w:t>от аккумуляторной батареи</w:t>
            </w:r>
          </w:p>
        </w:tc>
        <w:tc>
          <w:tcPr>
            <w:tcW w:w="1120" w:type="pct"/>
            <w:vMerge/>
            <w:vAlign w:val="center"/>
          </w:tcPr>
          <w:p w14:paraId="73C75FB3" w14:textId="77777777" w:rsidR="00665F00" w:rsidRPr="004039EB" w:rsidRDefault="00665F00" w:rsidP="004039EB">
            <w:pPr>
              <w:pStyle w:val="ConsPlusNormal1"/>
              <w:contextualSpacing/>
              <w:jc w:val="center"/>
            </w:pPr>
          </w:p>
        </w:tc>
        <w:tc>
          <w:tcPr>
            <w:tcW w:w="959" w:type="pct"/>
            <w:vMerge/>
            <w:vAlign w:val="center"/>
          </w:tcPr>
          <w:p w14:paraId="42AF4931" w14:textId="77777777" w:rsidR="00665F00" w:rsidRPr="004039EB" w:rsidRDefault="00665F00" w:rsidP="004039EB">
            <w:pPr>
              <w:pStyle w:val="ConsPlusNormal1"/>
              <w:contextualSpacing/>
              <w:jc w:val="center"/>
            </w:pPr>
          </w:p>
        </w:tc>
      </w:tr>
      <w:tr w:rsidR="000B5C48" w:rsidRPr="004039EB" w14:paraId="74DBACC7" w14:textId="77777777" w:rsidTr="004039EB">
        <w:trPr>
          <w:jc w:val="center"/>
        </w:trPr>
        <w:tc>
          <w:tcPr>
            <w:tcW w:w="866" w:type="pct"/>
            <w:vMerge/>
            <w:vAlign w:val="center"/>
          </w:tcPr>
          <w:p w14:paraId="2D54B718" w14:textId="77777777" w:rsidR="00665F00" w:rsidRPr="004039EB" w:rsidRDefault="00665F00" w:rsidP="004039EB">
            <w:pPr>
              <w:pStyle w:val="ConsPlusNormal1"/>
              <w:contextualSpacing/>
              <w:jc w:val="center"/>
            </w:pPr>
          </w:p>
        </w:tc>
        <w:tc>
          <w:tcPr>
            <w:tcW w:w="732" w:type="pct"/>
            <w:vAlign w:val="center"/>
          </w:tcPr>
          <w:p w14:paraId="2600E95D" w14:textId="77777777" w:rsidR="00665F00" w:rsidRPr="004039EB" w:rsidRDefault="00C915A8" w:rsidP="004039EB">
            <w:pPr>
              <w:pStyle w:val="ConsPlusNormal1"/>
              <w:contextualSpacing/>
              <w:jc w:val="center"/>
            </w:pPr>
            <w:r w:rsidRPr="004039EB">
              <w:t>190820</w:t>
            </w:r>
          </w:p>
        </w:tc>
        <w:tc>
          <w:tcPr>
            <w:tcW w:w="1323" w:type="pct"/>
            <w:vAlign w:val="center"/>
          </w:tcPr>
          <w:p w14:paraId="0C055FDE"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20" w:type="pct"/>
            <w:vMerge/>
            <w:vAlign w:val="center"/>
          </w:tcPr>
          <w:p w14:paraId="453B7B46" w14:textId="77777777" w:rsidR="00665F00" w:rsidRPr="004039EB" w:rsidRDefault="00665F00" w:rsidP="004039EB">
            <w:pPr>
              <w:pStyle w:val="ConsPlusNormal1"/>
              <w:contextualSpacing/>
              <w:jc w:val="center"/>
            </w:pPr>
          </w:p>
        </w:tc>
        <w:tc>
          <w:tcPr>
            <w:tcW w:w="959" w:type="pct"/>
            <w:vMerge/>
            <w:vAlign w:val="center"/>
          </w:tcPr>
          <w:p w14:paraId="15F50C0B" w14:textId="77777777" w:rsidR="00665F00" w:rsidRPr="004039EB" w:rsidRDefault="00665F00" w:rsidP="004039EB">
            <w:pPr>
              <w:pStyle w:val="ConsPlusNormal1"/>
              <w:contextualSpacing/>
              <w:jc w:val="center"/>
            </w:pPr>
          </w:p>
        </w:tc>
      </w:tr>
      <w:tr w:rsidR="000B5C48" w:rsidRPr="004039EB" w14:paraId="1471ADE3" w14:textId="77777777" w:rsidTr="004039EB">
        <w:trPr>
          <w:jc w:val="center"/>
        </w:trPr>
        <w:tc>
          <w:tcPr>
            <w:tcW w:w="866" w:type="pct"/>
            <w:vMerge/>
            <w:vAlign w:val="center"/>
          </w:tcPr>
          <w:p w14:paraId="2A8043A2" w14:textId="77777777" w:rsidR="00665F00" w:rsidRPr="004039EB" w:rsidRDefault="00665F00" w:rsidP="004039EB">
            <w:pPr>
              <w:pStyle w:val="ConsPlusNormal1"/>
              <w:contextualSpacing/>
              <w:jc w:val="center"/>
            </w:pPr>
          </w:p>
        </w:tc>
        <w:tc>
          <w:tcPr>
            <w:tcW w:w="732" w:type="pct"/>
            <w:vAlign w:val="center"/>
          </w:tcPr>
          <w:p w14:paraId="15AF62B7" w14:textId="77777777" w:rsidR="00665F00" w:rsidRPr="004039EB" w:rsidRDefault="00C915A8" w:rsidP="004039EB">
            <w:pPr>
              <w:pStyle w:val="ConsPlusNormal1"/>
              <w:contextualSpacing/>
              <w:jc w:val="center"/>
            </w:pPr>
            <w:r w:rsidRPr="004039EB">
              <w:t>262440</w:t>
            </w:r>
          </w:p>
        </w:tc>
        <w:tc>
          <w:tcPr>
            <w:tcW w:w="1323" w:type="pct"/>
            <w:vAlign w:val="center"/>
          </w:tcPr>
          <w:p w14:paraId="046AB730"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20" w:type="pct"/>
            <w:vMerge/>
            <w:vAlign w:val="center"/>
          </w:tcPr>
          <w:p w14:paraId="0D026277" w14:textId="77777777" w:rsidR="00665F00" w:rsidRPr="004039EB" w:rsidRDefault="00665F00" w:rsidP="004039EB">
            <w:pPr>
              <w:pStyle w:val="ConsPlusNormal1"/>
              <w:contextualSpacing/>
              <w:jc w:val="center"/>
            </w:pPr>
          </w:p>
        </w:tc>
        <w:tc>
          <w:tcPr>
            <w:tcW w:w="959" w:type="pct"/>
            <w:vMerge/>
            <w:vAlign w:val="center"/>
          </w:tcPr>
          <w:p w14:paraId="2F882149" w14:textId="77777777" w:rsidR="00665F00" w:rsidRPr="004039EB" w:rsidRDefault="00665F00" w:rsidP="004039EB">
            <w:pPr>
              <w:pStyle w:val="ConsPlusNormal1"/>
              <w:contextualSpacing/>
              <w:jc w:val="center"/>
            </w:pPr>
          </w:p>
        </w:tc>
      </w:tr>
      <w:tr w:rsidR="000B5C48" w:rsidRPr="004039EB" w14:paraId="08270BB8" w14:textId="77777777" w:rsidTr="004039EB">
        <w:trPr>
          <w:jc w:val="center"/>
        </w:trPr>
        <w:tc>
          <w:tcPr>
            <w:tcW w:w="866" w:type="pct"/>
            <w:vAlign w:val="center"/>
          </w:tcPr>
          <w:p w14:paraId="68289210" w14:textId="77777777" w:rsidR="00665F00" w:rsidRPr="004039EB" w:rsidRDefault="00C915A8" w:rsidP="004039EB">
            <w:pPr>
              <w:pStyle w:val="ConsPlusNormal1"/>
              <w:contextualSpacing/>
              <w:jc w:val="center"/>
            </w:pPr>
            <w:r w:rsidRPr="004039EB">
              <w:t>43</w:t>
            </w:r>
          </w:p>
        </w:tc>
        <w:tc>
          <w:tcPr>
            <w:tcW w:w="732" w:type="pct"/>
            <w:vAlign w:val="center"/>
          </w:tcPr>
          <w:p w14:paraId="77785D48" w14:textId="77777777" w:rsidR="00665F00" w:rsidRPr="004039EB" w:rsidRDefault="00C915A8" w:rsidP="004039EB">
            <w:pPr>
              <w:pStyle w:val="ConsPlusNormal1"/>
              <w:contextualSpacing/>
              <w:jc w:val="center"/>
            </w:pPr>
            <w:r w:rsidRPr="004039EB">
              <w:t>279970</w:t>
            </w:r>
          </w:p>
        </w:tc>
        <w:tc>
          <w:tcPr>
            <w:tcW w:w="1323" w:type="pct"/>
            <w:vAlign w:val="center"/>
          </w:tcPr>
          <w:p w14:paraId="5F9F7B74"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20" w:type="pct"/>
            <w:vAlign w:val="center"/>
          </w:tcPr>
          <w:p w14:paraId="04500B5A" w14:textId="77777777" w:rsidR="00665F00" w:rsidRPr="004039EB" w:rsidRDefault="00C915A8" w:rsidP="004039EB">
            <w:pPr>
              <w:pStyle w:val="ConsPlusNormal1"/>
              <w:contextualSpacing/>
              <w:jc w:val="center"/>
            </w:pPr>
            <w:r w:rsidRPr="004039EB">
              <w:t>Противошоковая укладка</w:t>
            </w:r>
          </w:p>
        </w:tc>
        <w:tc>
          <w:tcPr>
            <w:tcW w:w="959" w:type="pct"/>
            <w:vAlign w:val="center"/>
          </w:tcPr>
          <w:p w14:paraId="0DD038FD" w14:textId="77777777" w:rsidR="00665F00" w:rsidRPr="004039EB" w:rsidRDefault="00C915A8" w:rsidP="004039EB">
            <w:pPr>
              <w:pStyle w:val="ConsPlusNormal1"/>
              <w:contextualSpacing/>
              <w:jc w:val="center"/>
            </w:pPr>
            <w:r w:rsidRPr="004039EB">
              <w:t>1</w:t>
            </w:r>
          </w:p>
        </w:tc>
      </w:tr>
      <w:tr w:rsidR="000B5C48" w:rsidRPr="004039EB" w14:paraId="779B269C" w14:textId="77777777" w:rsidTr="004039EB">
        <w:trPr>
          <w:jc w:val="center"/>
        </w:trPr>
        <w:tc>
          <w:tcPr>
            <w:tcW w:w="866" w:type="pct"/>
            <w:vMerge w:val="restart"/>
            <w:vAlign w:val="center"/>
          </w:tcPr>
          <w:p w14:paraId="5CF94219" w14:textId="77777777" w:rsidR="00665F00" w:rsidRPr="004039EB" w:rsidRDefault="00C915A8" w:rsidP="004039EB">
            <w:pPr>
              <w:pStyle w:val="ConsPlusNormal1"/>
              <w:contextualSpacing/>
              <w:jc w:val="center"/>
            </w:pPr>
            <w:r w:rsidRPr="004039EB">
              <w:t>44</w:t>
            </w:r>
          </w:p>
          <w:p w14:paraId="6169920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32" w:type="pct"/>
            <w:vAlign w:val="center"/>
          </w:tcPr>
          <w:p w14:paraId="2A13BAF6" w14:textId="77777777" w:rsidR="00665F00" w:rsidRPr="004039EB" w:rsidRDefault="00C915A8" w:rsidP="004039EB">
            <w:pPr>
              <w:pStyle w:val="ConsPlusNormal1"/>
              <w:contextualSpacing/>
              <w:jc w:val="center"/>
            </w:pPr>
            <w:r w:rsidRPr="004039EB">
              <w:t>259380</w:t>
            </w:r>
          </w:p>
        </w:tc>
        <w:tc>
          <w:tcPr>
            <w:tcW w:w="1323" w:type="pct"/>
            <w:vAlign w:val="center"/>
          </w:tcPr>
          <w:p w14:paraId="51F82D7B" w14:textId="77777777" w:rsidR="00665F00" w:rsidRPr="004039EB" w:rsidRDefault="00C915A8" w:rsidP="004039EB">
            <w:pPr>
              <w:pStyle w:val="ConsPlusNormal1"/>
              <w:contextualSpacing/>
              <w:jc w:val="center"/>
            </w:pPr>
            <w:r w:rsidRPr="004039EB">
              <w:t>Консоль с подводами коммуникаций универсальная, с потолочным креплением</w:t>
            </w:r>
          </w:p>
        </w:tc>
        <w:tc>
          <w:tcPr>
            <w:tcW w:w="1120" w:type="pct"/>
            <w:vMerge w:val="restart"/>
            <w:vAlign w:val="center"/>
          </w:tcPr>
          <w:p w14:paraId="38F5B7C7" w14:textId="77777777" w:rsidR="00665F00" w:rsidRPr="004039EB" w:rsidRDefault="00C915A8" w:rsidP="004039EB">
            <w:pPr>
              <w:pStyle w:val="ConsPlusNormal1"/>
              <w:contextualSpacing/>
              <w:jc w:val="center"/>
            </w:pPr>
            <w:r w:rsidRPr="004039EB">
              <w:t>Стеновые или потолочные энерго- и газоснабжающие шины с комплектом передвижных плеч</w:t>
            </w:r>
          </w:p>
        </w:tc>
        <w:tc>
          <w:tcPr>
            <w:tcW w:w="959" w:type="pct"/>
            <w:vMerge w:val="restart"/>
            <w:vAlign w:val="center"/>
          </w:tcPr>
          <w:p w14:paraId="45981CF1" w14:textId="77777777" w:rsidR="00665F00" w:rsidRPr="004039EB" w:rsidRDefault="00C915A8" w:rsidP="004039EB">
            <w:pPr>
              <w:pStyle w:val="ConsPlusNormal1"/>
              <w:contextualSpacing/>
              <w:jc w:val="center"/>
            </w:pPr>
            <w:r w:rsidRPr="004039EB">
              <w:t>2 (одна консоль для неонатального реанимационного места, на одно неонатальное место - 2 розетки для кислорода и 2 розетки для воздуха и одна консоль для реанимационно-анестезиологического пособия женщины)</w:t>
            </w:r>
          </w:p>
        </w:tc>
      </w:tr>
      <w:tr w:rsidR="000B5C48" w:rsidRPr="004039EB" w14:paraId="2CCBDB06" w14:textId="77777777" w:rsidTr="004039EB">
        <w:trPr>
          <w:jc w:val="center"/>
        </w:trPr>
        <w:tc>
          <w:tcPr>
            <w:tcW w:w="866" w:type="pct"/>
            <w:vMerge/>
            <w:vAlign w:val="center"/>
          </w:tcPr>
          <w:p w14:paraId="16251F71" w14:textId="77777777" w:rsidR="00665F00" w:rsidRPr="004039EB" w:rsidRDefault="00665F00" w:rsidP="004039EB">
            <w:pPr>
              <w:pStyle w:val="ConsPlusNormal1"/>
              <w:contextualSpacing/>
              <w:jc w:val="center"/>
            </w:pPr>
          </w:p>
        </w:tc>
        <w:tc>
          <w:tcPr>
            <w:tcW w:w="732" w:type="pct"/>
            <w:vAlign w:val="center"/>
          </w:tcPr>
          <w:p w14:paraId="2933F3C4" w14:textId="77777777" w:rsidR="00665F00" w:rsidRPr="004039EB" w:rsidRDefault="00C915A8" w:rsidP="004039EB">
            <w:pPr>
              <w:pStyle w:val="ConsPlusNormal1"/>
              <w:contextualSpacing/>
              <w:jc w:val="center"/>
            </w:pPr>
            <w:r w:rsidRPr="004039EB">
              <w:t>259390</w:t>
            </w:r>
          </w:p>
        </w:tc>
        <w:tc>
          <w:tcPr>
            <w:tcW w:w="1323" w:type="pct"/>
            <w:vAlign w:val="center"/>
          </w:tcPr>
          <w:p w14:paraId="491B6525" w14:textId="77777777" w:rsidR="00665F00" w:rsidRPr="004039EB" w:rsidRDefault="00C915A8" w:rsidP="004039EB">
            <w:pPr>
              <w:pStyle w:val="ConsPlusNormal1"/>
              <w:contextualSpacing/>
              <w:jc w:val="center"/>
            </w:pPr>
            <w:r w:rsidRPr="004039EB">
              <w:t>Консоль с подводами коммуникаций универсальная, с настенным креплением</w:t>
            </w:r>
          </w:p>
        </w:tc>
        <w:tc>
          <w:tcPr>
            <w:tcW w:w="1120" w:type="pct"/>
            <w:vMerge/>
            <w:vAlign w:val="center"/>
          </w:tcPr>
          <w:p w14:paraId="3B040619" w14:textId="77777777" w:rsidR="00665F00" w:rsidRPr="004039EB" w:rsidRDefault="00665F00" w:rsidP="004039EB">
            <w:pPr>
              <w:pStyle w:val="ConsPlusNormal1"/>
              <w:contextualSpacing/>
              <w:jc w:val="center"/>
            </w:pPr>
          </w:p>
        </w:tc>
        <w:tc>
          <w:tcPr>
            <w:tcW w:w="959" w:type="pct"/>
            <w:vMerge/>
            <w:vAlign w:val="center"/>
          </w:tcPr>
          <w:p w14:paraId="246AB5C4" w14:textId="77777777" w:rsidR="00665F00" w:rsidRPr="004039EB" w:rsidRDefault="00665F00" w:rsidP="004039EB">
            <w:pPr>
              <w:pStyle w:val="ConsPlusNormal1"/>
              <w:contextualSpacing/>
              <w:jc w:val="center"/>
            </w:pPr>
          </w:p>
        </w:tc>
      </w:tr>
    </w:tbl>
    <w:p w14:paraId="239E3F36" w14:textId="77777777" w:rsidR="00665F00" w:rsidRPr="000B5C48" w:rsidRDefault="00665F00" w:rsidP="000B5C48">
      <w:pPr>
        <w:pStyle w:val="ConsPlusNormal1"/>
        <w:ind w:firstLine="709"/>
        <w:contextualSpacing/>
        <w:jc w:val="both"/>
      </w:pPr>
    </w:p>
    <w:p w14:paraId="08EBBFC8"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572901D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DFB6F24" w14:textId="77777777" w:rsidTr="004039EB">
        <w:trPr>
          <w:jc w:val="center"/>
        </w:trPr>
        <w:tc>
          <w:tcPr>
            <w:tcW w:w="469" w:type="pct"/>
            <w:vAlign w:val="center"/>
          </w:tcPr>
          <w:p w14:paraId="5B3993EA" w14:textId="77777777" w:rsidR="00665F00" w:rsidRPr="004039EB" w:rsidRDefault="00C915A8" w:rsidP="004039EB">
            <w:pPr>
              <w:pStyle w:val="ConsPlusNormal1"/>
              <w:contextualSpacing/>
              <w:jc w:val="center"/>
            </w:pPr>
            <w:r w:rsidRPr="004039EB">
              <w:t>N п/п</w:t>
            </w:r>
          </w:p>
        </w:tc>
        <w:tc>
          <w:tcPr>
            <w:tcW w:w="2625" w:type="pct"/>
            <w:vAlign w:val="center"/>
          </w:tcPr>
          <w:p w14:paraId="4AEC51EC"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70FA35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C391697" w14:textId="77777777" w:rsidTr="004039EB">
        <w:trPr>
          <w:jc w:val="center"/>
        </w:trPr>
        <w:tc>
          <w:tcPr>
            <w:tcW w:w="469" w:type="pct"/>
            <w:vAlign w:val="center"/>
          </w:tcPr>
          <w:p w14:paraId="11E3AD0B" w14:textId="77777777" w:rsidR="00665F00" w:rsidRPr="004039EB" w:rsidRDefault="00C915A8" w:rsidP="004039EB">
            <w:pPr>
              <w:pStyle w:val="ConsPlusNormal1"/>
              <w:contextualSpacing/>
              <w:jc w:val="center"/>
            </w:pPr>
            <w:r w:rsidRPr="004039EB">
              <w:t>1</w:t>
            </w:r>
          </w:p>
        </w:tc>
        <w:tc>
          <w:tcPr>
            <w:tcW w:w="2625" w:type="pct"/>
            <w:vAlign w:val="center"/>
          </w:tcPr>
          <w:p w14:paraId="6672473A"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492359CE" w14:textId="77777777" w:rsidR="00665F00" w:rsidRPr="004039EB" w:rsidRDefault="00C915A8" w:rsidP="004039EB">
            <w:pPr>
              <w:pStyle w:val="ConsPlusNormal1"/>
              <w:contextualSpacing/>
              <w:jc w:val="center"/>
            </w:pPr>
            <w:r w:rsidRPr="004039EB">
              <w:t>1 на зал</w:t>
            </w:r>
          </w:p>
        </w:tc>
      </w:tr>
      <w:tr w:rsidR="000B5C48" w:rsidRPr="004039EB" w14:paraId="36939ABD" w14:textId="77777777" w:rsidTr="004039EB">
        <w:trPr>
          <w:jc w:val="center"/>
        </w:trPr>
        <w:tc>
          <w:tcPr>
            <w:tcW w:w="469" w:type="pct"/>
            <w:vAlign w:val="center"/>
          </w:tcPr>
          <w:p w14:paraId="65248821" w14:textId="77777777" w:rsidR="00665F00" w:rsidRPr="004039EB" w:rsidRDefault="00C915A8" w:rsidP="004039EB">
            <w:pPr>
              <w:pStyle w:val="ConsPlusNormal1"/>
              <w:contextualSpacing/>
              <w:jc w:val="center"/>
            </w:pPr>
            <w:r w:rsidRPr="004039EB">
              <w:t>2</w:t>
            </w:r>
          </w:p>
        </w:tc>
        <w:tc>
          <w:tcPr>
            <w:tcW w:w="2625" w:type="pct"/>
            <w:vAlign w:val="center"/>
          </w:tcPr>
          <w:p w14:paraId="45873BC5"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700CCFFA" w14:textId="77777777" w:rsidR="00665F00" w:rsidRPr="004039EB" w:rsidRDefault="00C915A8" w:rsidP="004039EB">
            <w:pPr>
              <w:pStyle w:val="ConsPlusNormal1"/>
              <w:contextualSpacing/>
              <w:jc w:val="center"/>
            </w:pPr>
            <w:r w:rsidRPr="004039EB">
              <w:t>1 на зал</w:t>
            </w:r>
          </w:p>
        </w:tc>
      </w:tr>
      <w:tr w:rsidR="000B5C48" w:rsidRPr="004039EB" w14:paraId="272B3887" w14:textId="77777777" w:rsidTr="004039EB">
        <w:trPr>
          <w:jc w:val="center"/>
        </w:trPr>
        <w:tc>
          <w:tcPr>
            <w:tcW w:w="469" w:type="pct"/>
            <w:vAlign w:val="center"/>
          </w:tcPr>
          <w:p w14:paraId="57A4144F" w14:textId="77777777" w:rsidR="00665F00" w:rsidRPr="004039EB" w:rsidRDefault="00C915A8" w:rsidP="004039EB">
            <w:pPr>
              <w:pStyle w:val="ConsPlusNormal1"/>
              <w:contextualSpacing/>
              <w:jc w:val="center"/>
            </w:pPr>
            <w:r w:rsidRPr="004039EB">
              <w:t>3</w:t>
            </w:r>
          </w:p>
        </w:tc>
        <w:tc>
          <w:tcPr>
            <w:tcW w:w="2625" w:type="pct"/>
            <w:vAlign w:val="center"/>
          </w:tcPr>
          <w:p w14:paraId="4CABF7C2" w14:textId="590B6735"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7C4CBE3E" w14:textId="77777777" w:rsidR="00665F00" w:rsidRPr="004039EB" w:rsidRDefault="00C915A8" w:rsidP="004039EB">
            <w:pPr>
              <w:pStyle w:val="ConsPlusNormal1"/>
              <w:contextualSpacing/>
              <w:jc w:val="center"/>
            </w:pPr>
            <w:r w:rsidRPr="004039EB">
              <w:t>1 на зал</w:t>
            </w:r>
          </w:p>
        </w:tc>
      </w:tr>
      <w:tr w:rsidR="000B5C48" w:rsidRPr="004039EB" w14:paraId="0F7C505E" w14:textId="77777777" w:rsidTr="004039EB">
        <w:trPr>
          <w:jc w:val="center"/>
        </w:trPr>
        <w:tc>
          <w:tcPr>
            <w:tcW w:w="469" w:type="pct"/>
            <w:vAlign w:val="center"/>
          </w:tcPr>
          <w:p w14:paraId="40244B04" w14:textId="77777777" w:rsidR="00665F00" w:rsidRPr="004039EB" w:rsidRDefault="00C915A8" w:rsidP="004039EB">
            <w:pPr>
              <w:pStyle w:val="ConsPlusNormal1"/>
              <w:contextualSpacing/>
              <w:jc w:val="center"/>
            </w:pPr>
            <w:r w:rsidRPr="004039EB">
              <w:t>4</w:t>
            </w:r>
          </w:p>
        </w:tc>
        <w:tc>
          <w:tcPr>
            <w:tcW w:w="2625" w:type="pct"/>
            <w:vAlign w:val="center"/>
          </w:tcPr>
          <w:p w14:paraId="4B5EA63A"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91BEDBE" w14:textId="77777777" w:rsidR="00665F00" w:rsidRPr="004039EB" w:rsidRDefault="00C915A8" w:rsidP="004039EB">
            <w:pPr>
              <w:pStyle w:val="ConsPlusNormal1"/>
              <w:contextualSpacing/>
              <w:jc w:val="center"/>
            </w:pPr>
            <w:r w:rsidRPr="004039EB">
              <w:t>2 на зал</w:t>
            </w:r>
          </w:p>
        </w:tc>
      </w:tr>
    </w:tbl>
    <w:p w14:paraId="2F23DE6C" w14:textId="77777777" w:rsidR="00665F00" w:rsidRPr="000B5C48" w:rsidRDefault="00665F00" w:rsidP="000B5C48">
      <w:pPr>
        <w:pStyle w:val="ConsPlusNormal1"/>
        <w:ind w:firstLine="709"/>
        <w:contextualSpacing/>
        <w:jc w:val="both"/>
      </w:pPr>
    </w:p>
    <w:p w14:paraId="0E189886" w14:textId="77777777" w:rsidR="00665F00" w:rsidRPr="000B5C48" w:rsidRDefault="00C915A8" w:rsidP="000B5C48">
      <w:pPr>
        <w:pStyle w:val="ConsPlusTitle1"/>
        <w:ind w:firstLine="709"/>
        <w:contextualSpacing/>
        <w:jc w:val="center"/>
        <w:outlineLvl w:val="4"/>
      </w:pPr>
      <w:r w:rsidRPr="000B5C48">
        <w:t>3.2.2. Операционный блок</w:t>
      </w:r>
    </w:p>
    <w:p w14:paraId="60A00480" w14:textId="77777777" w:rsidR="00665F00" w:rsidRPr="000B5C48" w:rsidRDefault="00665F00" w:rsidP="000B5C48">
      <w:pPr>
        <w:pStyle w:val="ConsPlusNormal1"/>
        <w:ind w:firstLine="709"/>
        <w:contextualSpacing/>
        <w:jc w:val="both"/>
      </w:pPr>
    </w:p>
    <w:p w14:paraId="75D988B3" w14:textId="77777777" w:rsidR="00665F00" w:rsidRPr="000B5C48" w:rsidRDefault="00C915A8" w:rsidP="000B5C48">
      <w:pPr>
        <w:pStyle w:val="ConsPlusTitle1"/>
        <w:ind w:firstLine="709"/>
        <w:contextualSpacing/>
        <w:jc w:val="center"/>
        <w:outlineLvl w:val="5"/>
      </w:pPr>
      <w:r w:rsidRPr="000B5C48">
        <w:t>3.2.2.1. Предоперационная</w:t>
      </w:r>
    </w:p>
    <w:p w14:paraId="355E31F1" w14:textId="77777777" w:rsidR="00665F00" w:rsidRPr="000B5C48" w:rsidRDefault="00665F00" w:rsidP="000B5C48">
      <w:pPr>
        <w:pStyle w:val="ConsPlusNormal1"/>
        <w:ind w:firstLine="709"/>
        <w:contextualSpacing/>
        <w:jc w:val="both"/>
      </w:pPr>
    </w:p>
    <w:p w14:paraId="79AEA837" w14:textId="77777777" w:rsidR="00665F00" w:rsidRPr="000B5C48" w:rsidRDefault="00C915A8" w:rsidP="000B5C48">
      <w:pPr>
        <w:pStyle w:val="ConsPlusTitle1"/>
        <w:ind w:firstLine="709"/>
        <w:contextualSpacing/>
        <w:jc w:val="center"/>
        <w:outlineLvl w:val="6"/>
      </w:pPr>
      <w:r w:rsidRPr="000B5C48">
        <w:t>Медицинские изделия</w:t>
      </w:r>
    </w:p>
    <w:p w14:paraId="3C7832A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879"/>
        <w:gridCol w:w="1790"/>
        <w:gridCol w:w="2653"/>
        <w:gridCol w:w="2457"/>
        <w:gridCol w:w="1677"/>
      </w:tblGrid>
      <w:tr w:rsidR="000B5C48" w:rsidRPr="004039EB" w14:paraId="39EE1A3A" w14:textId="77777777" w:rsidTr="004039EB">
        <w:trPr>
          <w:jc w:val="center"/>
        </w:trPr>
        <w:tc>
          <w:tcPr>
            <w:tcW w:w="933" w:type="pct"/>
            <w:vAlign w:val="center"/>
          </w:tcPr>
          <w:p w14:paraId="6A3B0CA6" w14:textId="77777777" w:rsidR="00665F00" w:rsidRPr="004039EB" w:rsidRDefault="00C915A8" w:rsidP="004039EB">
            <w:pPr>
              <w:pStyle w:val="ConsPlusNormal1"/>
              <w:contextualSpacing/>
              <w:jc w:val="center"/>
            </w:pPr>
            <w:r w:rsidRPr="004039EB">
              <w:t>N п/п</w:t>
            </w:r>
          </w:p>
        </w:tc>
        <w:tc>
          <w:tcPr>
            <w:tcW w:w="789" w:type="pct"/>
            <w:vAlign w:val="center"/>
          </w:tcPr>
          <w:p w14:paraId="7661250D" w14:textId="00660DC5"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w:t>
            </w:r>
            <w:r w:rsidRPr="004039EB">
              <w:lastRenderedPageBreak/>
              <w:t xml:space="preserve">классификацией медицинских изделий </w:t>
            </w:r>
          </w:p>
        </w:tc>
        <w:tc>
          <w:tcPr>
            <w:tcW w:w="1303" w:type="pct"/>
            <w:vAlign w:val="center"/>
          </w:tcPr>
          <w:p w14:paraId="07D76162"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соответствии с номенклатурной классификацией </w:t>
            </w:r>
            <w:r w:rsidRPr="004039EB">
              <w:lastRenderedPageBreak/>
              <w:t>медицинских изделий</w:t>
            </w:r>
          </w:p>
        </w:tc>
        <w:tc>
          <w:tcPr>
            <w:tcW w:w="1139" w:type="pct"/>
            <w:vAlign w:val="center"/>
          </w:tcPr>
          <w:p w14:paraId="6CBF913D" w14:textId="77777777" w:rsidR="00665F00" w:rsidRPr="004039EB" w:rsidRDefault="00C915A8" w:rsidP="004039EB">
            <w:pPr>
              <w:pStyle w:val="ConsPlusNormal1"/>
              <w:contextualSpacing/>
              <w:jc w:val="center"/>
            </w:pPr>
            <w:r w:rsidRPr="004039EB">
              <w:lastRenderedPageBreak/>
              <w:t>Наименование оснащения (оборудования)</w:t>
            </w:r>
          </w:p>
        </w:tc>
        <w:tc>
          <w:tcPr>
            <w:tcW w:w="837" w:type="pct"/>
            <w:vAlign w:val="center"/>
          </w:tcPr>
          <w:p w14:paraId="0C33CA8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D380FAE" w14:textId="77777777" w:rsidTr="004039EB">
        <w:trPr>
          <w:jc w:val="center"/>
        </w:trPr>
        <w:tc>
          <w:tcPr>
            <w:tcW w:w="933" w:type="pct"/>
            <w:vMerge w:val="restart"/>
            <w:vAlign w:val="center"/>
          </w:tcPr>
          <w:p w14:paraId="7E70F3D7" w14:textId="77777777" w:rsidR="00665F00" w:rsidRPr="004039EB" w:rsidRDefault="00C915A8" w:rsidP="004039EB">
            <w:pPr>
              <w:pStyle w:val="ConsPlusNormal1"/>
              <w:contextualSpacing/>
              <w:jc w:val="center"/>
            </w:pPr>
            <w:r w:rsidRPr="004039EB">
              <w:lastRenderedPageBreak/>
              <w:t>1</w:t>
            </w:r>
          </w:p>
          <w:p w14:paraId="4E4777F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9" w:type="pct"/>
            <w:vAlign w:val="center"/>
          </w:tcPr>
          <w:p w14:paraId="26D2181F" w14:textId="77777777" w:rsidR="00665F00" w:rsidRPr="004039EB" w:rsidRDefault="00C915A8" w:rsidP="004039EB">
            <w:pPr>
              <w:pStyle w:val="ConsPlusNormal1"/>
              <w:contextualSpacing/>
              <w:jc w:val="center"/>
            </w:pPr>
            <w:r w:rsidRPr="004039EB">
              <w:t>123680</w:t>
            </w:r>
          </w:p>
        </w:tc>
        <w:tc>
          <w:tcPr>
            <w:tcW w:w="1303" w:type="pct"/>
            <w:vAlign w:val="center"/>
          </w:tcPr>
          <w:p w14:paraId="64F42B7C"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39" w:type="pct"/>
            <w:vMerge w:val="restart"/>
            <w:vAlign w:val="center"/>
          </w:tcPr>
          <w:p w14:paraId="0635262B" w14:textId="77777777" w:rsidR="00665F00" w:rsidRPr="004039EB" w:rsidRDefault="00C915A8" w:rsidP="004039EB">
            <w:pPr>
              <w:pStyle w:val="ConsPlusNormal1"/>
              <w:contextualSpacing/>
              <w:jc w:val="center"/>
            </w:pPr>
            <w:r w:rsidRPr="004039EB">
              <w:t>Контейнер для использованных материалов (медицинских отходов)</w:t>
            </w:r>
          </w:p>
        </w:tc>
        <w:tc>
          <w:tcPr>
            <w:tcW w:w="837" w:type="pct"/>
            <w:vMerge w:val="restart"/>
            <w:vAlign w:val="center"/>
          </w:tcPr>
          <w:p w14:paraId="4005E53C" w14:textId="77777777" w:rsidR="00665F00" w:rsidRPr="004039EB" w:rsidRDefault="00C915A8" w:rsidP="004039EB">
            <w:pPr>
              <w:pStyle w:val="ConsPlusNormal1"/>
              <w:contextualSpacing/>
              <w:jc w:val="center"/>
            </w:pPr>
            <w:r w:rsidRPr="004039EB">
              <w:t>не менее 2</w:t>
            </w:r>
          </w:p>
        </w:tc>
      </w:tr>
      <w:tr w:rsidR="000B5C48" w:rsidRPr="004039EB" w14:paraId="3F9DDEAF" w14:textId="77777777" w:rsidTr="004039EB">
        <w:trPr>
          <w:jc w:val="center"/>
        </w:trPr>
        <w:tc>
          <w:tcPr>
            <w:tcW w:w="933" w:type="pct"/>
            <w:vMerge/>
            <w:vAlign w:val="center"/>
          </w:tcPr>
          <w:p w14:paraId="2ABE5ABB" w14:textId="77777777" w:rsidR="00665F00" w:rsidRPr="004039EB" w:rsidRDefault="00665F00" w:rsidP="004039EB">
            <w:pPr>
              <w:pStyle w:val="ConsPlusNormal1"/>
              <w:contextualSpacing/>
              <w:jc w:val="center"/>
            </w:pPr>
          </w:p>
        </w:tc>
        <w:tc>
          <w:tcPr>
            <w:tcW w:w="789" w:type="pct"/>
            <w:vAlign w:val="center"/>
          </w:tcPr>
          <w:p w14:paraId="63AB8D93" w14:textId="77777777" w:rsidR="00665F00" w:rsidRPr="004039EB" w:rsidRDefault="00C915A8" w:rsidP="004039EB">
            <w:pPr>
              <w:pStyle w:val="ConsPlusNormal1"/>
              <w:contextualSpacing/>
              <w:jc w:val="center"/>
            </w:pPr>
            <w:r w:rsidRPr="004039EB">
              <w:t>257280</w:t>
            </w:r>
          </w:p>
        </w:tc>
        <w:tc>
          <w:tcPr>
            <w:tcW w:w="1303" w:type="pct"/>
            <w:vAlign w:val="center"/>
          </w:tcPr>
          <w:p w14:paraId="476331D8"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39" w:type="pct"/>
            <w:vMerge/>
            <w:vAlign w:val="center"/>
          </w:tcPr>
          <w:p w14:paraId="437C0575" w14:textId="77777777" w:rsidR="00665F00" w:rsidRPr="004039EB" w:rsidRDefault="00665F00" w:rsidP="004039EB">
            <w:pPr>
              <w:pStyle w:val="ConsPlusNormal1"/>
              <w:contextualSpacing/>
              <w:jc w:val="center"/>
            </w:pPr>
          </w:p>
        </w:tc>
        <w:tc>
          <w:tcPr>
            <w:tcW w:w="837" w:type="pct"/>
            <w:vMerge/>
            <w:vAlign w:val="center"/>
          </w:tcPr>
          <w:p w14:paraId="07EA391E" w14:textId="77777777" w:rsidR="00665F00" w:rsidRPr="004039EB" w:rsidRDefault="00665F00" w:rsidP="004039EB">
            <w:pPr>
              <w:pStyle w:val="ConsPlusNormal1"/>
              <w:contextualSpacing/>
              <w:jc w:val="center"/>
            </w:pPr>
          </w:p>
        </w:tc>
      </w:tr>
      <w:tr w:rsidR="000B5C48" w:rsidRPr="004039EB" w14:paraId="1DB58EB5" w14:textId="77777777" w:rsidTr="004039EB">
        <w:trPr>
          <w:jc w:val="center"/>
        </w:trPr>
        <w:tc>
          <w:tcPr>
            <w:tcW w:w="933" w:type="pct"/>
            <w:vMerge/>
            <w:vAlign w:val="center"/>
          </w:tcPr>
          <w:p w14:paraId="2674AE8D" w14:textId="77777777" w:rsidR="00665F00" w:rsidRPr="004039EB" w:rsidRDefault="00665F00" w:rsidP="004039EB">
            <w:pPr>
              <w:pStyle w:val="ConsPlusNormal1"/>
              <w:contextualSpacing/>
              <w:jc w:val="center"/>
            </w:pPr>
          </w:p>
        </w:tc>
        <w:tc>
          <w:tcPr>
            <w:tcW w:w="789" w:type="pct"/>
            <w:vAlign w:val="center"/>
          </w:tcPr>
          <w:p w14:paraId="65591BEE" w14:textId="77777777" w:rsidR="00665F00" w:rsidRPr="004039EB" w:rsidRDefault="00C915A8" w:rsidP="004039EB">
            <w:pPr>
              <w:pStyle w:val="ConsPlusNormal1"/>
              <w:contextualSpacing/>
              <w:jc w:val="center"/>
            </w:pPr>
            <w:r w:rsidRPr="004039EB">
              <w:t>336200</w:t>
            </w:r>
          </w:p>
        </w:tc>
        <w:tc>
          <w:tcPr>
            <w:tcW w:w="1303" w:type="pct"/>
            <w:vAlign w:val="center"/>
          </w:tcPr>
          <w:p w14:paraId="269168F5"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39" w:type="pct"/>
            <w:vMerge/>
            <w:vAlign w:val="center"/>
          </w:tcPr>
          <w:p w14:paraId="33743D45" w14:textId="77777777" w:rsidR="00665F00" w:rsidRPr="004039EB" w:rsidRDefault="00665F00" w:rsidP="004039EB">
            <w:pPr>
              <w:pStyle w:val="ConsPlusNormal1"/>
              <w:contextualSpacing/>
              <w:jc w:val="center"/>
            </w:pPr>
          </w:p>
        </w:tc>
        <w:tc>
          <w:tcPr>
            <w:tcW w:w="837" w:type="pct"/>
            <w:vMerge/>
            <w:vAlign w:val="center"/>
          </w:tcPr>
          <w:p w14:paraId="0D5F57BC" w14:textId="77777777" w:rsidR="00665F00" w:rsidRPr="004039EB" w:rsidRDefault="00665F00" w:rsidP="004039EB">
            <w:pPr>
              <w:pStyle w:val="ConsPlusNormal1"/>
              <w:contextualSpacing/>
              <w:jc w:val="center"/>
            </w:pPr>
          </w:p>
        </w:tc>
      </w:tr>
      <w:tr w:rsidR="000B5C48" w:rsidRPr="004039EB" w14:paraId="62000731" w14:textId="77777777" w:rsidTr="004039EB">
        <w:trPr>
          <w:jc w:val="center"/>
        </w:trPr>
        <w:tc>
          <w:tcPr>
            <w:tcW w:w="933" w:type="pct"/>
            <w:vMerge w:val="restart"/>
            <w:vAlign w:val="center"/>
          </w:tcPr>
          <w:p w14:paraId="59306D33" w14:textId="77777777" w:rsidR="00665F00" w:rsidRPr="004039EB" w:rsidRDefault="00C915A8" w:rsidP="004039EB">
            <w:pPr>
              <w:pStyle w:val="ConsPlusNormal1"/>
              <w:contextualSpacing/>
              <w:jc w:val="center"/>
            </w:pPr>
            <w:r w:rsidRPr="004039EB">
              <w:t>2</w:t>
            </w:r>
          </w:p>
          <w:p w14:paraId="31DA274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9" w:type="pct"/>
            <w:vAlign w:val="center"/>
          </w:tcPr>
          <w:p w14:paraId="1920A768" w14:textId="77777777" w:rsidR="00665F00" w:rsidRPr="004039EB" w:rsidRDefault="00C915A8" w:rsidP="004039EB">
            <w:pPr>
              <w:pStyle w:val="ConsPlusNormal1"/>
              <w:contextualSpacing/>
              <w:jc w:val="center"/>
            </w:pPr>
            <w:r w:rsidRPr="004039EB">
              <w:t>182870</w:t>
            </w:r>
          </w:p>
        </w:tc>
        <w:tc>
          <w:tcPr>
            <w:tcW w:w="1303" w:type="pct"/>
            <w:vAlign w:val="center"/>
          </w:tcPr>
          <w:p w14:paraId="14C2FC81"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39" w:type="pct"/>
            <w:vMerge w:val="restart"/>
            <w:vAlign w:val="center"/>
          </w:tcPr>
          <w:p w14:paraId="175D8B6D" w14:textId="77777777" w:rsidR="00665F00" w:rsidRPr="004039EB" w:rsidRDefault="00C915A8" w:rsidP="004039EB">
            <w:pPr>
              <w:pStyle w:val="ConsPlusNormal1"/>
              <w:contextualSpacing/>
              <w:jc w:val="center"/>
            </w:pPr>
            <w:r w:rsidRPr="004039EB">
              <w:t>Модуль предоперационный для хранения стерильных наборов инструментов, операционного белья, перевязочного и шовного материала, медикаментов и др.</w:t>
            </w:r>
          </w:p>
        </w:tc>
        <w:tc>
          <w:tcPr>
            <w:tcW w:w="837" w:type="pct"/>
            <w:vMerge w:val="restart"/>
            <w:vAlign w:val="center"/>
          </w:tcPr>
          <w:p w14:paraId="7ABA8EAA" w14:textId="77777777" w:rsidR="00665F00" w:rsidRPr="004039EB" w:rsidRDefault="00C915A8" w:rsidP="004039EB">
            <w:pPr>
              <w:pStyle w:val="ConsPlusNormal1"/>
              <w:contextualSpacing/>
              <w:jc w:val="center"/>
            </w:pPr>
            <w:r w:rsidRPr="004039EB">
              <w:t>1</w:t>
            </w:r>
          </w:p>
        </w:tc>
      </w:tr>
      <w:tr w:rsidR="000B5C48" w:rsidRPr="004039EB" w14:paraId="6DEB2B02" w14:textId="77777777" w:rsidTr="004039EB">
        <w:trPr>
          <w:jc w:val="center"/>
        </w:trPr>
        <w:tc>
          <w:tcPr>
            <w:tcW w:w="933" w:type="pct"/>
            <w:vMerge/>
            <w:vAlign w:val="center"/>
          </w:tcPr>
          <w:p w14:paraId="3620D152" w14:textId="77777777" w:rsidR="00665F00" w:rsidRPr="004039EB" w:rsidRDefault="00665F00" w:rsidP="004039EB">
            <w:pPr>
              <w:pStyle w:val="ConsPlusNormal1"/>
              <w:contextualSpacing/>
              <w:jc w:val="center"/>
            </w:pPr>
          </w:p>
        </w:tc>
        <w:tc>
          <w:tcPr>
            <w:tcW w:w="789" w:type="pct"/>
            <w:vAlign w:val="center"/>
          </w:tcPr>
          <w:p w14:paraId="240B0D8F" w14:textId="77777777" w:rsidR="00665F00" w:rsidRPr="004039EB" w:rsidRDefault="00C915A8" w:rsidP="004039EB">
            <w:pPr>
              <w:pStyle w:val="ConsPlusNormal1"/>
              <w:contextualSpacing/>
              <w:jc w:val="center"/>
            </w:pPr>
            <w:r w:rsidRPr="004039EB">
              <w:t>270010</w:t>
            </w:r>
          </w:p>
        </w:tc>
        <w:tc>
          <w:tcPr>
            <w:tcW w:w="1303" w:type="pct"/>
            <w:vAlign w:val="center"/>
          </w:tcPr>
          <w:p w14:paraId="5713E776"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39" w:type="pct"/>
            <w:vMerge/>
            <w:vAlign w:val="center"/>
          </w:tcPr>
          <w:p w14:paraId="31A382C5" w14:textId="77777777" w:rsidR="00665F00" w:rsidRPr="004039EB" w:rsidRDefault="00665F00" w:rsidP="004039EB">
            <w:pPr>
              <w:pStyle w:val="ConsPlusNormal1"/>
              <w:contextualSpacing/>
              <w:jc w:val="center"/>
            </w:pPr>
          </w:p>
        </w:tc>
        <w:tc>
          <w:tcPr>
            <w:tcW w:w="837" w:type="pct"/>
            <w:vMerge/>
            <w:vAlign w:val="center"/>
          </w:tcPr>
          <w:p w14:paraId="68DC7E6E" w14:textId="77777777" w:rsidR="00665F00" w:rsidRPr="004039EB" w:rsidRDefault="00665F00" w:rsidP="004039EB">
            <w:pPr>
              <w:pStyle w:val="ConsPlusNormal1"/>
              <w:contextualSpacing/>
              <w:jc w:val="center"/>
            </w:pPr>
          </w:p>
        </w:tc>
      </w:tr>
      <w:tr w:rsidR="000B5C48" w:rsidRPr="004039EB" w14:paraId="5F41D631" w14:textId="77777777" w:rsidTr="004039EB">
        <w:trPr>
          <w:jc w:val="center"/>
        </w:trPr>
        <w:tc>
          <w:tcPr>
            <w:tcW w:w="933" w:type="pct"/>
            <w:vMerge/>
            <w:vAlign w:val="center"/>
          </w:tcPr>
          <w:p w14:paraId="71DDDEE3" w14:textId="77777777" w:rsidR="00665F00" w:rsidRPr="004039EB" w:rsidRDefault="00665F00" w:rsidP="004039EB">
            <w:pPr>
              <w:pStyle w:val="ConsPlusNormal1"/>
              <w:contextualSpacing/>
              <w:jc w:val="center"/>
            </w:pPr>
          </w:p>
        </w:tc>
        <w:tc>
          <w:tcPr>
            <w:tcW w:w="789" w:type="pct"/>
            <w:vAlign w:val="center"/>
          </w:tcPr>
          <w:p w14:paraId="67BCB1B5" w14:textId="77777777" w:rsidR="00665F00" w:rsidRPr="004039EB" w:rsidRDefault="00C915A8" w:rsidP="004039EB">
            <w:pPr>
              <w:pStyle w:val="ConsPlusNormal1"/>
              <w:contextualSpacing/>
              <w:jc w:val="center"/>
            </w:pPr>
            <w:r w:rsidRPr="004039EB">
              <w:t>270020</w:t>
            </w:r>
          </w:p>
        </w:tc>
        <w:tc>
          <w:tcPr>
            <w:tcW w:w="1303" w:type="pct"/>
            <w:vAlign w:val="center"/>
          </w:tcPr>
          <w:p w14:paraId="4CFA67B6"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39" w:type="pct"/>
            <w:vMerge/>
            <w:vAlign w:val="center"/>
          </w:tcPr>
          <w:p w14:paraId="3D698DBB" w14:textId="77777777" w:rsidR="00665F00" w:rsidRPr="004039EB" w:rsidRDefault="00665F00" w:rsidP="004039EB">
            <w:pPr>
              <w:pStyle w:val="ConsPlusNormal1"/>
              <w:contextualSpacing/>
              <w:jc w:val="center"/>
            </w:pPr>
          </w:p>
        </w:tc>
        <w:tc>
          <w:tcPr>
            <w:tcW w:w="837" w:type="pct"/>
            <w:vMerge/>
            <w:vAlign w:val="center"/>
          </w:tcPr>
          <w:p w14:paraId="156F05E5" w14:textId="77777777" w:rsidR="00665F00" w:rsidRPr="004039EB" w:rsidRDefault="00665F00" w:rsidP="004039EB">
            <w:pPr>
              <w:pStyle w:val="ConsPlusNormal1"/>
              <w:contextualSpacing/>
              <w:jc w:val="center"/>
            </w:pPr>
          </w:p>
        </w:tc>
      </w:tr>
      <w:tr w:rsidR="000B5C48" w:rsidRPr="004039EB" w14:paraId="29497D2B" w14:textId="77777777" w:rsidTr="004039EB">
        <w:trPr>
          <w:jc w:val="center"/>
        </w:trPr>
        <w:tc>
          <w:tcPr>
            <w:tcW w:w="933" w:type="pct"/>
            <w:vMerge w:val="restart"/>
            <w:vAlign w:val="center"/>
          </w:tcPr>
          <w:p w14:paraId="7BC2F1E2" w14:textId="77777777" w:rsidR="00665F00" w:rsidRPr="004039EB" w:rsidRDefault="00C915A8" w:rsidP="004039EB">
            <w:pPr>
              <w:pStyle w:val="ConsPlusNormal1"/>
              <w:contextualSpacing/>
              <w:jc w:val="center"/>
            </w:pPr>
            <w:r w:rsidRPr="004039EB">
              <w:t>3</w:t>
            </w:r>
          </w:p>
          <w:p w14:paraId="00C6746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9" w:type="pct"/>
            <w:vAlign w:val="center"/>
          </w:tcPr>
          <w:p w14:paraId="586B315C" w14:textId="77777777" w:rsidR="00665F00" w:rsidRPr="004039EB" w:rsidRDefault="00C915A8" w:rsidP="004039EB">
            <w:pPr>
              <w:pStyle w:val="ConsPlusNormal1"/>
              <w:contextualSpacing/>
              <w:jc w:val="center"/>
            </w:pPr>
            <w:r w:rsidRPr="004039EB">
              <w:t>131980</w:t>
            </w:r>
          </w:p>
        </w:tc>
        <w:tc>
          <w:tcPr>
            <w:tcW w:w="1303" w:type="pct"/>
            <w:vAlign w:val="center"/>
          </w:tcPr>
          <w:p w14:paraId="23516FE4"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39" w:type="pct"/>
            <w:vMerge w:val="restart"/>
            <w:vAlign w:val="center"/>
          </w:tcPr>
          <w:p w14:paraId="063E3820"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37" w:type="pct"/>
            <w:vMerge w:val="restart"/>
            <w:vAlign w:val="center"/>
          </w:tcPr>
          <w:p w14:paraId="1BFBE33E" w14:textId="77777777" w:rsidR="00665F00" w:rsidRPr="004039EB" w:rsidRDefault="00C915A8" w:rsidP="004039EB">
            <w:pPr>
              <w:pStyle w:val="ConsPlusNormal1"/>
              <w:contextualSpacing/>
              <w:jc w:val="center"/>
            </w:pPr>
            <w:r w:rsidRPr="004039EB">
              <w:t>не менее 1</w:t>
            </w:r>
          </w:p>
        </w:tc>
      </w:tr>
      <w:tr w:rsidR="000B5C48" w:rsidRPr="004039EB" w14:paraId="52564284" w14:textId="77777777" w:rsidTr="004039EB">
        <w:trPr>
          <w:jc w:val="center"/>
        </w:trPr>
        <w:tc>
          <w:tcPr>
            <w:tcW w:w="933" w:type="pct"/>
            <w:vMerge/>
            <w:vAlign w:val="center"/>
          </w:tcPr>
          <w:p w14:paraId="0353A494" w14:textId="77777777" w:rsidR="00665F00" w:rsidRPr="004039EB" w:rsidRDefault="00665F00" w:rsidP="004039EB">
            <w:pPr>
              <w:pStyle w:val="ConsPlusNormal1"/>
              <w:contextualSpacing/>
              <w:jc w:val="center"/>
            </w:pPr>
          </w:p>
        </w:tc>
        <w:tc>
          <w:tcPr>
            <w:tcW w:w="789" w:type="pct"/>
            <w:vAlign w:val="center"/>
          </w:tcPr>
          <w:p w14:paraId="3ADD7FF5" w14:textId="77777777" w:rsidR="00665F00" w:rsidRPr="004039EB" w:rsidRDefault="00C915A8" w:rsidP="004039EB">
            <w:pPr>
              <w:pStyle w:val="ConsPlusNormal1"/>
              <w:contextualSpacing/>
              <w:jc w:val="center"/>
            </w:pPr>
            <w:r w:rsidRPr="004039EB">
              <w:t>152690</w:t>
            </w:r>
          </w:p>
        </w:tc>
        <w:tc>
          <w:tcPr>
            <w:tcW w:w="1303" w:type="pct"/>
            <w:vAlign w:val="center"/>
          </w:tcPr>
          <w:p w14:paraId="5E82AAB4"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39" w:type="pct"/>
            <w:vMerge/>
            <w:vAlign w:val="center"/>
          </w:tcPr>
          <w:p w14:paraId="55DB9DEC" w14:textId="77777777" w:rsidR="00665F00" w:rsidRPr="004039EB" w:rsidRDefault="00665F00" w:rsidP="004039EB">
            <w:pPr>
              <w:pStyle w:val="ConsPlusNormal1"/>
              <w:contextualSpacing/>
              <w:jc w:val="center"/>
            </w:pPr>
          </w:p>
        </w:tc>
        <w:tc>
          <w:tcPr>
            <w:tcW w:w="837" w:type="pct"/>
            <w:vMerge/>
            <w:vAlign w:val="center"/>
          </w:tcPr>
          <w:p w14:paraId="65463B1A" w14:textId="77777777" w:rsidR="00665F00" w:rsidRPr="004039EB" w:rsidRDefault="00665F00" w:rsidP="004039EB">
            <w:pPr>
              <w:pStyle w:val="ConsPlusNormal1"/>
              <w:contextualSpacing/>
              <w:jc w:val="center"/>
            </w:pPr>
          </w:p>
        </w:tc>
      </w:tr>
      <w:tr w:rsidR="000B5C48" w:rsidRPr="004039EB" w14:paraId="43A88714" w14:textId="77777777" w:rsidTr="004039EB">
        <w:trPr>
          <w:jc w:val="center"/>
        </w:trPr>
        <w:tc>
          <w:tcPr>
            <w:tcW w:w="933" w:type="pct"/>
            <w:vMerge/>
            <w:vAlign w:val="center"/>
          </w:tcPr>
          <w:p w14:paraId="52429546" w14:textId="77777777" w:rsidR="00665F00" w:rsidRPr="004039EB" w:rsidRDefault="00665F00" w:rsidP="004039EB">
            <w:pPr>
              <w:pStyle w:val="ConsPlusNormal1"/>
              <w:contextualSpacing/>
              <w:jc w:val="center"/>
            </w:pPr>
          </w:p>
        </w:tc>
        <w:tc>
          <w:tcPr>
            <w:tcW w:w="789" w:type="pct"/>
            <w:vAlign w:val="center"/>
          </w:tcPr>
          <w:p w14:paraId="5F6577AB" w14:textId="77777777" w:rsidR="00665F00" w:rsidRPr="004039EB" w:rsidRDefault="00C915A8" w:rsidP="004039EB">
            <w:pPr>
              <w:pStyle w:val="ConsPlusNormal1"/>
              <w:contextualSpacing/>
              <w:jc w:val="center"/>
            </w:pPr>
            <w:r w:rsidRPr="004039EB">
              <w:t>152700</w:t>
            </w:r>
          </w:p>
        </w:tc>
        <w:tc>
          <w:tcPr>
            <w:tcW w:w="1303" w:type="pct"/>
            <w:vAlign w:val="center"/>
          </w:tcPr>
          <w:p w14:paraId="52ACC1C6"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39" w:type="pct"/>
            <w:vMerge/>
            <w:vAlign w:val="center"/>
          </w:tcPr>
          <w:p w14:paraId="48929CED" w14:textId="77777777" w:rsidR="00665F00" w:rsidRPr="004039EB" w:rsidRDefault="00665F00" w:rsidP="004039EB">
            <w:pPr>
              <w:pStyle w:val="ConsPlusNormal1"/>
              <w:contextualSpacing/>
              <w:jc w:val="center"/>
            </w:pPr>
          </w:p>
        </w:tc>
        <w:tc>
          <w:tcPr>
            <w:tcW w:w="837" w:type="pct"/>
            <w:vMerge/>
            <w:vAlign w:val="center"/>
          </w:tcPr>
          <w:p w14:paraId="3B9AFB54" w14:textId="77777777" w:rsidR="00665F00" w:rsidRPr="004039EB" w:rsidRDefault="00665F00" w:rsidP="004039EB">
            <w:pPr>
              <w:pStyle w:val="ConsPlusNormal1"/>
              <w:contextualSpacing/>
              <w:jc w:val="center"/>
            </w:pPr>
          </w:p>
        </w:tc>
      </w:tr>
      <w:tr w:rsidR="000B5C48" w:rsidRPr="004039EB" w14:paraId="50C8563D" w14:textId="77777777" w:rsidTr="004039EB">
        <w:trPr>
          <w:jc w:val="center"/>
        </w:trPr>
        <w:tc>
          <w:tcPr>
            <w:tcW w:w="933" w:type="pct"/>
            <w:vMerge/>
            <w:vAlign w:val="center"/>
          </w:tcPr>
          <w:p w14:paraId="3352E1A2" w14:textId="77777777" w:rsidR="00665F00" w:rsidRPr="004039EB" w:rsidRDefault="00665F00" w:rsidP="004039EB">
            <w:pPr>
              <w:pStyle w:val="ConsPlusNormal1"/>
              <w:contextualSpacing/>
              <w:jc w:val="center"/>
            </w:pPr>
          </w:p>
        </w:tc>
        <w:tc>
          <w:tcPr>
            <w:tcW w:w="789" w:type="pct"/>
            <w:vAlign w:val="center"/>
          </w:tcPr>
          <w:p w14:paraId="0DA6D5C0" w14:textId="77777777" w:rsidR="00665F00" w:rsidRPr="004039EB" w:rsidRDefault="00C915A8" w:rsidP="004039EB">
            <w:pPr>
              <w:pStyle w:val="ConsPlusNormal1"/>
              <w:contextualSpacing/>
              <w:jc w:val="center"/>
            </w:pPr>
            <w:r w:rsidRPr="004039EB">
              <w:t>209360</w:t>
            </w:r>
          </w:p>
        </w:tc>
        <w:tc>
          <w:tcPr>
            <w:tcW w:w="1303" w:type="pct"/>
            <w:vAlign w:val="center"/>
          </w:tcPr>
          <w:p w14:paraId="5462EEA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39" w:type="pct"/>
            <w:vMerge/>
            <w:vAlign w:val="center"/>
          </w:tcPr>
          <w:p w14:paraId="726B716F" w14:textId="77777777" w:rsidR="00665F00" w:rsidRPr="004039EB" w:rsidRDefault="00665F00" w:rsidP="004039EB">
            <w:pPr>
              <w:pStyle w:val="ConsPlusNormal1"/>
              <w:contextualSpacing/>
              <w:jc w:val="center"/>
            </w:pPr>
          </w:p>
        </w:tc>
        <w:tc>
          <w:tcPr>
            <w:tcW w:w="837" w:type="pct"/>
            <w:vMerge/>
            <w:vAlign w:val="center"/>
          </w:tcPr>
          <w:p w14:paraId="1EEBA291" w14:textId="77777777" w:rsidR="00665F00" w:rsidRPr="004039EB" w:rsidRDefault="00665F00" w:rsidP="004039EB">
            <w:pPr>
              <w:pStyle w:val="ConsPlusNormal1"/>
              <w:contextualSpacing/>
              <w:jc w:val="center"/>
            </w:pPr>
          </w:p>
        </w:tc>
      </w:tr>
      <w:tr w:rsidR="000B5C48" w:rsidRPr="004039EB" w14:paraId="3D81E118" w14:textId="77777777" w:rsidTr="004039EB">
        <w:trPr>
          <w:jc w:val="center"/>
        </w:trPr>
        <w:tc>
          <w:tcPr>
            <w:tcW w:w="933" w:type="pct"/>
            <w:vAlign w:val="center"/>
          </w:tcPr>
          <w:p w14:paraId="30A13987" w14:textId="77777777" w:rsidR="00665F00" w:rsidRPr="004039EB" w:rsidRDefault="00C915A8" w:rsidP="004039EB">
            <w:pPr>
              <w:pStyle w:val="ConsPlusNormal1"/>
              <w:contextualSpacing/>
              <w:jc w:val="center"/>
            </w:pPr>
            <w:r w:rsidRPr="004039EB">
              <w:t>4</w:t>
            </w:r>
          </w:p>
        </w:tc>
        <w:tc>
          <w:tcPr>
            <w:tcW w:w="789" w:type="pct"/>
            <w:vAlign w:val="center"/>
          </w:tcPr>
          <w:p w14:paraId="3428C1F1" w14:textId="77777777" w:rsidR="00665F00" w:rsidRPr="004039EB" w:rsidRDefault="00C915A8" w:rsidP="004039EB">
            <w:pPr>
              <w:pStyle w:val="ConsPlusNormal1"/>
              <w:contextualSpacing/>
              <w:jc w:val="center"/>
            </w:pPr>
            <w:r w:rsidRPr="004039EB">
              <w:t>215800</w:t>
            </w:r>
          </w:p>
        </w:tc>
        <w:tc>
          <w:tcPr>
            <w:tcW w:w="1303" w:type="pct"/>
            <w:vAlign w:val="center"/>
          </w:tcPr>
          <w:p w14:paraId="1AA5027C" w14:textId="77777777" w:rsidR="00665F00" w:rsidRPr="004039EB" w:rsidRDefault="00C915A8" w:rsidP="004039EB">
            <w:pPr>
              <w:pStyle w:val="ConsPlusNormal1"/>
              <w:contextualSpacing/>
              <w:jc w:val="center"/>
            </w:pPr>
            <w:r w:rsidRPr="004039EB">
              <w:t>Устройство для размораживания крови/тканей</w:t>
            </w:r>
          </w:p>
        </w:tc>
        <w:tc>
          <w:tcPr>
            <w:tcW w:w="1139" w:type="pct"/>
            <w:vAlign w:val="center"/>
          </w:tcPr>
          <w:p w14:paraId="475D10E9" w14:textId="77777777" w:rsidR="00665F00" w:rsidRPr="004039EB" w:rsidRDefault="00C915A8" w:rsidP="004039EB">
            <w:pPr>
              <w:pStyle w:val="ConsPlusNormal1"/>
              <w:contextualSpacing/>
              <w:jc w:val="center"/>
            </w:pPr>
            <w:r w:rsidRPr="004039EB">
              <w:t>Размораживатель плазмы</w:t>
            </w:r>
          </w:p>
        </w:tc>
        <w:tc>
          <w:tcPr>
            <w:tcW w:w="837" w:type="pct"/>
            <w:vAlign w:val="center"/>
          </w:tcPr>
          <w:p w14:paraId="585E8785" w14:textId="77777777" w:rsidR="00665F00" w:rsidRPr="004039EB" w:rsidRDefault="00C915A8" w:rsidP="004039EB">
            <w:pPr>
              <w:pStyle w:val="ConsPlusNormal1"/>
              <w:contextualSpacing/>
              <w:jc w:val="center"/>
            </w:pPr>
            <w:r w:rsidRPr="004039EB">
              <w:t>1</w:t>
            </w:r>
          </w:p>
        </w:tc>
      </w:tr>
      <w:tr w:rsidR="000B5C48" w:rsidRPr="004039EB" w14:paraId="067997AA" w14:textId="77777777" w:rsidTr="004039EB">
        <w:trPr>
          <w:jc w:val="center"/>
        </w:trPr>
        <w:tc>
          <w:tcPr>
            <w:tcW w:w="933" w:type="pct"/>
            <w:vAlign w:val="center"/>
          </w:tcPr>
          <w:p w14:paraId="3AA51F26" w14:textId="77777777" w:rsidR="00665F00" w:rsidRPr="004039EB" w:rsidRDefault="00C915A8" w:rsidP="004039EB">
            <w:pPr>
              <w:pStyle w:val="ConsPlusNormal1"/>
              <w:contextualSpacing/>
              <w:jc w:val="center"/>
            </w:pPr>
            <w:r w:rsidRPr="004039EB">
              <w:t>5</w:t>
            </w:r>
          </w:p>
        </w:tc>
        <w:tc>
          <w:tcPr>
            <w:tcW w:w="789" w:type="pct"/>
            <w:vAlign w:val="center"/>
          </w:tcPr>
          <w:p w14:paraId="6BA8CEF1" w14:textId="77777777" w:rsidR="00665F00" w:rsidRPr="004039EB" w:rsidRDefault="00C915A8" w:rsidP="004039EB">
            <w:pPr>
              <w:pStyle w:val="ConsPlusNormal1"/>
              <w:contextualSpacing/>
              <w:jc w:val="center"/>
            </w:pPr>
            <w:r w:rsidRPr="004039EB">
              <w:t>270010</w:t>
            </w:r>
          </w:p>
        </w:tc>
        <w:tc>
          <w:tcPr>
            <w:tcW w:w="1303" w:type="pct"/>
            <w:vAlign w:val="center"/>
          </w:tcPr>
          <w:p w14:paraId="4617E119"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39" w:type="pct"/>
            <w:vAlign w:val="center"/>
          </w:tcPr>
          <w:p w14:paraId="1D234524" w14:textId="77777777" w:rsidR="00665F00" w:rsidRPr="004039EB" w:rsidRDefault="00C915A8" w:rsidP="004039EB">
            <w:pPr>
              <w:pStyle w:val="ConsPlusNormal1"/>
              <w:contextualSpacing/>
              <w:jc w:val="center"/>
            </w:pPr>
            <w:r w:rsidRPr="004039EB">
              <w:t>Стол инструментальный</w:t>
            </w:r>
          </w:p>
        </w:tc>
        <w:tc>
          <w:tcPr>
            <w:tcW w:w="837" w:type="pct"/>
            <w:vAlign w:val="center"/>
          </w:tcPr>
          <w:p w14:paraId="6D202D5F" w14:textId="77777777" w:rsidR="00665F00" w:rsidRPr="004039EB" w:rsidRDefault="00C915A8" w:rsidP="004039EB">
            <w:pPr>
              <w:pStyle w:val="ConsPlusNormal1"/>
              <w:contextualSpacing/>
              <w:jc w:val="center"/>
            </w:pPr>
            <w:r w:rsidRPr="004039EB">
              <w:t>не менее 1</w:t>
            </w:r>
          </w:p>
        </w:tc>
      </w:tr>
      <w:tr w:rsidR="000B5C48" w:rsidRPr="004039EB" w14:paraId="20CD6CD3" w14:textId="77777777" w:rsidTr="004039EB">
        <w:trPr>
          <w:jc w:val="center"/>
        </w:trPr>
        <w:tc>
          <w:tcPr>
            <w:tcW w:w="933" w:type="pct"/>
            <w:vMerge w:val="restart"/>
            <w:vAlign w:val="center"/>
          </w:tcPr>
          <w:p w14:paraId="01BC1BDE" w14:textId="77777777" w:rsidR="00665F00" w:rsidRPr="004039EB" w:rsidRDefault="00C915A8" w:rsidP="004039EB">
            <w:pPr>
              <w:pStyle w:val="ConsPlusNormal1"/>
              <w:contextualSpacing/>
              <w:jc w:val="center"/>
            </w:pPr>
            <w:r w:rsidRPr="004039EB">
              <w:t>6</w:t>
            </w:r>
          </w:p>
          <w:p w14:paraId="2885D59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9" w:type="pct"/>
            <w:vAlign w:val="center"/>
          </w:tcPr>
          <w:p w14:paraId="315FAF57" w14:textId="77777777" w:rsidR="00665F00" w:rsidRPr="004039EB" w:rsidRDefault="00C915A8" w:rsidP="004039EB">
            <w:pPr>
              <w:pStyle w:val="ConsPlusNormal1"/>
              <w:contextualSpacing/>
              <w:jc w:val="center"/>
            </w:pPr>
            <w:r w:rsidRPr="004039EB">
              <w:t>130010</w:t>
            </w:r>
          </w:p>
        </w:tc>
        <w:tc>
          <w:tcPr>
            <w:tcW w:w="1303" w:type="pct"/>
            <w:vAlign w:val="center"/>
          </w:tcPr>
          <w:p w14:paraId="3ED670E6" w14:textId="77777777" w:rsidR="00665F00" w:rsidRPr="004039EB" w:rsidRDefault="00C915A8" w:rsidP="004039EB">
            <w:pPr>
              <w:pStyle w:val="ConsPlusNormal1"/>
              <w:contextualSpacing/>
              <w:jc w:val="center"/>
            </w:pPr>
            <w:r w:rsidRPr="004039EB">
              <w:t>Нагреватель крови/жидкости излучательный</w:t>
            </w:r>
          </w:p>
        </w:tc>
        <w:tc>
          <w:tcPr>
            <w:tcW w:w="1139" w:type="pct"/>
            <w:vMerge w:val="restart"/>
            <w:vAlign w:val="center"/>
          </w:tcPr>
          <w:p w14:paraId="43B60EA8" w14:textId="77777777" w:rsidR="00665F00" w:rsidRPr="004039EB" w:rsidRDefault="00C915A8" w:rsidP="004039EB">
            <w:pPr>
              <w:pStyle w:val="ConsPlusNormal1"/>
              <w:contextualSpacing/>
              <w:jc w:val="center"/>
            </w:pPr>
            <w:r w:rsidRPr="004039EB">
              <w:t>Аппарат для подогревания инфузионных растворов</w:t>
            </w:r>
          </w:p>
        </w:tc>
        <w:tc>
          <w:tcPr>
            <w:tcW w:w="837" w:type="pct"/>
            <w:vMerge w:val="restart"/>
            <w:vAlign w:val="center"/>
          </w:tcPr>
          <w:p w14:paraId="3A5D1A79" w14:textId="77777777" w:rsidR="00665F00" w:rsidRPr="004039EB" w:rsidRDefault="00C915A8" w:rsidP="004039EB">
            <w:pPr>
              <w:pStyle w:val="ConsPlusNormal1"/>
              <w:contextualSpacing/>
              <w:jc w:val="center"/>
            </w:pPr>
            <w:r w:rsidRPr="004039EB">
              <w:t>1</w:t>
            </w:r>
          </w:p>
        </w:tc>
      </w:tr>
      <w:tr w:rsidR="000B5C48" w:rsidRPr="004039EB" w14:paraId="2406BF3D" w14:textId="77777777" w:rsidTr="004039EB">
        <w:trPr>
          <w:jc w:val="center"/>
        </w:trPr>
        <w:tc>
          <w:tcPr>
            <w:tcW w:w="933" w:type="pct"/>
            <w:vMerge/>
            <w:vAlign w:val="center"/>
          </w:tcPr>
          <w:p w14:paraId="03D49E77" w14:textId="77777777" w:rsidR="00665F00" w:rsidRPr="004039EB" w:rsidRDefault="00665F00" w:rsidP="004039EB">
            <w:pPr>
              <w:pStyle w:val="ConsPlusNormal1"/>
              <w:contextualSpacing/>
              <w:jc w:val="center"/>
            </w:pPr>
          </w:p>
        </w:tc>
        <w:tc>
          <w:tcPr>
            <w:tcW w:w="789" w:type="pct"/>
            <w:vAlign w:val="center"/>
          </w:tcPr>
          <w:p w14:paraId="0ECFFD78" w14:textId="77777777" w:rsidR="00665F00" w:rsidRPr="004039EB" w:rsidRDefault="00C915A8" w:rsidP="004039EB">
            <w:pPr>
              <w:pStyle w:val="ConsPlusNormal1"/>
              <w:contextualSpacing/>
              <w:jc w:val="center"/>
            </w:pPr>
            <w:r w:rsidRPr="004039EB">
              <w:t>151700</w:t>
            </w:r>
          </w:p>
        </w:tc>
        <w:tc>
          <w:tcPr>
            <w:tcW w:w="1303" w:type="pct"/>
            <w:vAlign w:val="center"/>
          </w:tcPr>
          <w:p w14:paraId="5C3BADF2"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w:t>
            </w:r>
          </w:p>
        </w:tc>
        <w:tc>
          <w:tcPr>
            <w:tcW w:w="1139" w:type="pct"/>
            <w:vMerge/>
            <w:vAlign w:val="center"/>
          </w:tcPr>
          <w:p w14:paraId="788D1672" w14:textId="77777777" w:rsidR="00665F00" w:rsidRPr="004039EB" w:rsidRDefault="00665F00" w:rsidP="004039EB">
            <w:pPr>
              <w:pStyle w:val="ConsPlusNormal1"/>
              <w:contextualSpacing/>
              <w:jc w:val="center"/>
            </w:pPr>
          </w:p>
        </w:tc>
        <w:tc>
          <w:tcPr>
            <w:tcW w:w="837" w:type="pct"/>
            <w:vMerge/>
            <w:vAlign w:val="center"/>
          </w:tcPr>
          <w:p w14:paraId="57A30514" w14:textId="77777777" w:rsidR="00665F00" w:rsidRPr="004039EB" w:rsidRDefault="00665F00" w:rsidP="004039EB">
            <w:pPr>
              <w:pStyle w:val="ConsPlusNormal1"/>
              <w:contextualSpacing/>
              <w:jc w:val="center"/>
            </w:pPr>
          </w:p>
        </w:tc>
      </w:tr>
      <w:tr w:rsidR="000B5C48" w:rsidRPr="004039EB" w14:paraId="701F1438" w14:textId="77777777" w:rsidTr="004039EB">
        <w:trPr>
          <w:jc w:val="center"/>
        </w:trPr>
        <w:tc>
          <w:tcPr>
            <w:tcW w:w="933" w:type="pct"/>
            <w:vMerge/>
            <w:vAlign w:val="center"/>
          </w:tcPr>
          <w:p w14:paraId="31E33B03" w14:textId="77777777" w:rsidR="00665F00" w:rsidRPr="004039EB" w:rsidRDefault="00665F00" w:rsidP="004039EB">
            <w:pPr>
              <w:pStyle w:val="ConsPlusNormal1"/>
              <w:contextualSpacing/>
              <w:jc w:val="center"/>
            </w:pPr>
          </w:p>
        </w:tc>
        <w:tc>
          <w:tcPr>
            <w:tcW w:w="789" w:type="pct"/>
            <w:vAlign w:val="center"/>
          </w:tcPr>
          <w:p w14:paraId="755BB03D" w14:textId="77777777" w:rsidR="00665F00" w:rsidRPr="004039EB" w:rsidRDefault="00C915A8" w:rsidP="004039EB">
            <w:pPr>
              <w:pStyle w:val="ConsPlusNormal1"/>
              <w:contextualSpacing/>
              <w:jc w:val="center"/>
            </w:pPr>
            <w:r w:rsidRPr="004039EB">
              <w:t>151720</w:t>
            </w:r>
          </w:p>
        </w:tc>
        <w:tc>
          <w:tcPr>
            <w:tcW w:w="1303" w:type="pct"/>
            <w:vAlign w:val="center"/>
          </w:tcPr>
          <w:p w14:paraId="5984FF4E" w14:textId="77777777" w:rsidR="00665F00" w:rsidRPr="004039EB" w:rsidRDefault="00C915A8" w:rsidP="004039EB">
            <w:pPr>
              <w:pStyle w:val="ConsPlusNormal1"/>
              <w:contextualSpacing/>
              <w:jc w:val="center"/>
            </w:pPr>
            <w:r w:rsidRPr="004039EB">
              <w:t xml:space="preserve">Аппарат для конвекционного подогрева </w:t>
            </w:r>
            <w:r w:rsidRPr="004039EB">
              <w:lastRenderedPageBreak/>
              <w:t>крови/инфузионных растворов, с высокой скоростью потока</w:t>
            </w:r>
          </w:p>
        </w:tc>
        <w:tc>
          <w:tcPr>
            <w:tcW w:w="1139" w:type="pct"/>
            <w:vMerge/>
            <w:vAlign w:val="center"/>
          </w:tcPr>
          <w:p w14:paraId="5E4349F2" w14:textId="77777777" w:rsidR="00665F00" w:rsidRPr="004039EB" w:rsidRDefault="00665F00" w:rsidP="004039EB">
            <w:pPr>
              <w:pStyle w:val="ConsPlusNormal1"/>
              <w:contextualSpacing/>
              <w:jc w:val="center"/>
            </w:pPr>
          </w:p>
        </w:tc>
        <w:tc>
          <w:tcPr>
            <w:tcW w:w="837" w:type="pct"/>
            <w:vMerge/>
            <w:vAlign w:val="center"/>
          </w:tcPr>
          <w:p w14:paraId="5678B75B" w14:textId="77777777" w:rsidR="00665F00" w:rsidRPr="004039EB" w:rsidRDefault="00665F00" w:rsidP="004039EB">
            <w:pPr>
              <w:pStyle w:val="ConsPlusNormal1"/>
              <w:contextualSpacing/>
              <w:jc w:val="center"/>
            </w:pPr>
          </w:p>
        </w:tc>
      </w:tr>
      <w:tr w:rsidR="000B5C48" w:rsidRPr="004039EB" w14:paraId="1E24A098" w14:textId="77777777" w:rsidTr="004039EB">
        <w:trPr>
          <w:jc w:val="center"/>
        </w:trPr>
        <w:tc>
          <w:tcPr>
            <w:tcW w:w="933" w:type="pct"/>
            <w:vMerge/>
            <w:vAlign w:val="center"/>
          </w:tcPr>
          <w:p w14:paraId="73579357" w14:textId="77777777" w:rsidR="00665F00" w:rsidRPr="004039EB" w:rsidRDefault="00665F00" w:rsidP="004039EB">
            <w:pPr>
              <w:pStyle w:val="ConsPlusNormal1"/>
              <w:contextualSpacing/>
              <w:jc w:val="center"/>
            </w:pPr>
          </w:p>
        </w:tc>
        <w:tc>
          <w:tcPr>
            <w:tcW w:w="789" w:type="pct"/>
            <w:vAlign w:val="center"/>
          </w:tcPr>
          <w:p w14:paraId="01BC5922" w14:textId="77777777" w:rsidR="00665F00" w:rsidRPr="004039EB" w:rsidRDefault="00C915A8" w:rsidP="004039EB">
            <w:pPr>
              <w:pStyle w:val="ConsPlusNormal1"/>
              <w:contextualSpacing/>
              <w:jc w:val="center"/>
            </w:pPr>
            <w:r w:rsidRPr="004039EB">
              <w:t>293820</w:t>
            </w:r>
          </w:p>
        </w:tc>
        <w:tc>
          <w:tcPr>
            <w:tcW w:w="1303" w:type="pct"/>
            <w:vAlign w:val="center"/>
          </w:tcPr>
          <w:p w14:paraId="31B42FD0"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w:t>
            </w:r>
          </w:p>
        </w:tc>
        <w:tc>
          <w:tcPr>
            <w:tcW w:w="1139" w:type="pct"/>
            <w:vMerge/>
            <w:vAlign w:val="center"/>
          </w:tcPr>
          <w:p w14:paraId="689B1CD3" w14:textId="77777777" w:rsidR="00665F00" w:rsidRPr="004039EB" w:rsidRDefault="00665F00" w:rsidP="004039EB">
            <w:pPr>
              <w:pStyle w:val="ConsPlusNormal1"/>
              <w:contextualSpacing/>
              <w:jc w:val="center"/>
            </w:pPr>
          </w:p>
        </w:tc>
        <w:tc>
          <w:tcPr>
            <w:tcW w:w="837" w:type="pct"/>
            <w:vMerge/>
            <w:vAlign w:val="center"/>
          </w:tcPr>
          <w:p w14:paraId="21ADA877" w14:textId="77777777" w:rsidR="00665F00" w:rsidRPr="004039EB" w:rsidRDefault="00665F00" w:rsidP="004039EB">
            <w:pPr>
              <w:pStyle w:val="ConsPlusNormal1"/>
              <w:contextualSpacing/>
              <w:jc w:val="center"/>
            </w:pPr>
          </w:p>
        </w:tc>
      </w:tr>
      <w:tr w:rsidR="000B5C48" w:rsidRPr="004039EB" w14:paraId="2D7CAADF" w14:textId="77777777" w:rsidTr="004039EB">
        <w:trPr>
          <w:jc w:val="center"/>
        </w:trPr>
        <w:tc>
          <w:tcPr>
            <w:tcW w:w="933" w:type="pct"/>
            <w:vMerge/>
            <w:vAlign w:val="center"/>
          </w:tcPr>
          <w:p w14:paraId="7E31A601" w14:textId="77777777" w:rsidR="00665F00" w:rsidRPr="004039EB" w:rsidRDefault="00665F00" w:rsidP="004039EB">
            <w:pPr>
              <w:pStyle w:val="ConsPlusNormal1"/>
              <w:contextualSpacing/>
              <w:jc w:val="center"/>
            </w:pPr>
          </w:p>
        </w:tc>
        <w:tc>
          <w:tcPr>
            <w:tcW w:w="789" w:type="pct"/>
            <w:vAlign w:val="center"/>
          </w:tcPr>
          <w:p w14:paraId="51BA7CCF" w14:textId="77777777" w:rsidR="00665F00" w:rsidRPr="004039EB" w:rsidRDefault="00C915A8" w:rsidP="004039EB">
            <w:pPr>
              <w:pStyle w:val="ConsPlusNormal1"/>
              <w:contextualSpacing/>
              <w:jc w:val="center"/>
            </w:pPr>
            <w:r w:rsidRPr="004039EB">
              <w:t>293840</w:t>
            </w:r>
          </w:p>
        </w:tc>
        <w:tc>
          <w:tcPr>
            <w:tcW w:w="1303" w:type="pct"/>
            <w:vAlign w:val="center"/>
          </w:tcPr>
          <w:p w14:paraId="7A52E232"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 с высокой скоростью потока</w:t>
            </w:r>
          </w:p>
        </w:tc>
        <w:tc>
          <w:tcPr>
            <w:tcW w:w="1139" w:type="pct"/>
            <w:vMerge/>
            <w:vAlign w:val="center"/>
          </w:tcPr>
          <w:p w14:paraId="58BC7F90" w14:textId="77777777" w:rsidR="00665F00" w:rsidRPr="004039EB" w:rsidRDefault="00665F00" w:rsidP="004039EB">
            <w:pPr>
              <w:pStyle w:val="ConsPlusNormal1"/>
              <w:contextualSpacing/>
              <w:jc w:val="center"/>
            </w:pPr>
          </w:p>
        </w:tc>
        <w:tc>
          <w:tcPr>
            <w:tcW w:w="837" w:type="pct"/>
            <w:vMerge/>
            <w:vAlign w:val="center"/>
          </w:tcPr>
          <w:p w14:paraId="5276AAA0" w14:textId="77777777" w:rsidR="00665F00" w:rsidRPr="004039EB" w:rsidRDefault="00665F00" w:rsidP="004039EB">
            <w:pPr>
              <w:pStyle w:val="ConsPlusNormal1"/>
              <w:contextualSpacing/>
              <w:jc w:val="center"/>
            </w:pPr>
          </w:p>
        </w:tc>
      </w:tr>
      <w:tr w:rsidR="000B5C48" w:rsidRPr="004039EB" w14:paraId="63573928" w14:textId="77777777" w:rsidTr="004039EB">
        <w:trPr>
          <w:jc w:val="center"/>
        </w:trPr>
        <w:tc>
          <w:tcPr>
            <w:tcW w:w="933" w:type="pct"/>
            <w:vMerge w:val="restart"/>
            <w:vAlign w:val="center"/>
          </w:tcPr>
          <w:p w14:paraId="22B3F253" w14:textId="77777777" w:rsidR="00665F00" w:rsidRPr="004039EB" w:rsidRDefault="00C915A8" w:rsidP="004039EB">
            <w:pPr>
              <w:pStyle w:val="ConsPlusNormal1"/>
              <w:contextualSpacing/>
              <w:jc w:val="center"/>
            </w:pPr>
            <w:r w:rsidRPr="004039EB">
              <w:t>7</w:t>
            </w:r>
          </w:p>
          <w:p w14:paraId="6C640E4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9" w:type="pct"/>
            <w:vAlign w:val="center"/>
          </w:tcPr>
          <w:p w14:paraId="558589FF" w14:textId="77777777" w:rsidR="00665F00" w:rsidRPr="004039EB" w:rsidRDefault="00C915A8" w:rsidP="004039EB">
            <w:pPr>
              <w:pStyle w:val="ConsPlusNormal1"/>
              <w:contextualSpacing/>
              <w:jc w:val="center"/>
            </w:pPr>
            <w:r w:rsidRPr="004039EB">
              <w:t>143910</w:t>
            </w:r>
          </w:p>
        </w:tc>
        <w:tc>
          <w:tcPr>
            <w:tcW w:w="1303" w:type="pct"/>
            <w:vAlign w:val="center"/>
          </w:tcPr>
          <w:p w14:paraId="7F0BD65F" w14:textId="77777777" w:rsidR="00665F00" w:rsidRPr="004039EB" w:rsidRDefault="00C915A8" w:rsidP="004039EB">
            <w:pPr>
              <w:pStyle w:val="ConsPlusNormal1"/>
              <w:contextualSpacing/>
              <w:jc w:val="center"/>
            </w:pPr>
            <w:r w:rsidRPr="004039EB">
              <w:t>Холодильник для крови</w:t>
            </w:r>
          </w:p>
        </w:tc>
        <w:tc>
          <w:tcPr>
            <w:tcW w:w="1139" w:type="pct"/>
            <w:vMerge w:val="restart"/>
            <w:vAlign w:val="center"/>
          </w:tcPr>
          <w:p w14:paraId="042BF972" w14:textId="77777777" w:rsidR="00665F00" w:rsidRPr="004039EB" w:rsidRDefault="00C915A8" w:rsidP="004039EB">
            <w:pPr>
              <w:pStyle w:val="ConsPlusNormal1"/>
              <w:contextualSpacing/>
              <w:jc w:val="center"/>
            </w:pPr>
            <w:r w:rsidRPr="004039EB">
              <w:t>Холодильник медицинский</w:t>
            </w:r>
          </w:p>
        </w:tc>
        <w:tc>
          <w:tcPr>
            <w:tcW w:w="837" w:type="pct"/>
            <w:vMerge w:val="restart"/>
            <w:vAlign w:val="center"/>
          </w:tcPr>
          <w:p w14:paraId="260D3281" w14:textId="77777777" w:rsidR="00665F00" w:rsidRPr="004039EB" w:rsidRDefault="00C915A8" w:rsidP="004039EB">
            <w:pPr>
              <w:pStyle w:val="ConsPlusNormal1"/>
              <w:contextualSpacing/>
              <w:jc w:val="center"/>
            </w:pPr>
            <w:r w:rsidRPr="004039EB">
              <w:t>не менее 1</w:t>
            </w:r>
          </w:p>
        </w:tc>
      </w:tr>
      <w:tr w:rsidR="000B5C48" w:rsidRPr="004039EB" w14:paraId="73D0F0CB" w14:textId="77777777" w:rsidTr="004039EB">
        <w:trPr>
          <w:jc w:val="center"/>
        </w:trPr>
        <w:tc>
          <w:tcPr>
            <w:tcW w:w="933" w:type="pct"/>
            <w:vMerge/>
            <w:vAlign w:val="center"/>
          </w:tcPr>
          <w:p w14:paraId="24389983" w14:textId="77777777" w:rsidR="00665F00" w:rsidRPr="004039EB" w:rsidRDefault="00665F00" w:rsidP="004039EB">
            <w:pPr>
              <w:pStyle w:val="ConsPlusNormal1"/>
              <w:contextualSpacing/>
              <w:jc w:val="center"/>
            </w:pPr>
          </w:p>
        </w:tc>
        <w:tc>
          <w:tcPr>
            <w:tcW w:w="789" w:type="pct"/>
            <w:vAlign w:val="center"/>
          </w:tcPr>
          <w:p w14:paraId="2A65F23C" w14:textId="77777777" w:rsidR="00665F00" w:rsidRPr="004039EB" w:rsidRDefault="00C915A8" w:rsidP="004039EB">
            <w:pPr>
              <w:pStyle w:val="ConsPlusNormal1"/>
              <w:contextualSpacing/>
              <w:jc w:val="center"/>
            </w:pPr>
            <w:r w:rsidRPr="004039EB">
              <w:t>215850</w:t>
            </w:r>
          </w:p>
        </w:tc>
        <w:tc>
          <w:tcPr>
            <w:tcW w:w="1303" w:type="pct"/>
            <w:vAlign w:val="center"/>
          </w:tcPr>
          <w:p w14:paraId="240AB1C1" w14:textId="77777777" w:rsidR="00665F00" w:rsidRPr="004039EB" w:rsidRDefault="00C915A8" w:rsidP="004039EB">
            <w:pPr>
              <w:pStyle w:val="ConsPlusNormal1"/>
              <w:contextualSpacing/>
              <w:jc w:val="center"/>
            </w:pPr>
            <w:r w:rsidRPr="004039EB">
              <w:t>Холодильник фармацевтический</w:t>
            </w:r>
          </w:p>
        </w:tc>
        <w:tc>
          <w:tcPr>
            <w:tcW w:w="1139" w:type="pct"/>
            <w:vMerge/>
            <w:vAlign w:val="center"/>
          </w:tcPr>
          <w:p w14:paraId="4951F74E" w14:textId="77777777" w:rsidR="00665F00" w:rsidRPr="004039EB" w:rsidRDefault="00665F00" w:rsidP="004039EB">
            <w:pPr>
              <w:pStyle w:val="ConsPlusNormal1"/>
              <w:contextualSpacing/>
              <w:jc w:val="center"/>
            </w:pPr>
          </w:p>
        </w:tc>
        <w:tc>
          <w:tcPr>
            <w:tcW w:w="837" w:type="pct"/>
            <w:vMerge/>
            <w:vAlign w:val="center"/>
          </w:tcPr>
          <w:p w14:paraId="68893C08" w14:textId="77777777" w:rsidR="00665F00" w:rsidRPr="004039EB" w:rsidRDefault="00665F00" w:rsidP="004039EB">
            <w:pPr>
              <w:pStyle w:val="ConsPlusNormal1"/>
              <w:contextualSpacing/>
              <w:jc w:val="center"/>
            </w:pPr>
          </w:p>
        </w:tc>
      </w:tr>
      <w:tr w:rsidR="000B5C48" w:rsidRPr="004039EB" w14:paraId="56370BB8" w14:textId="77777777" w:rsidTr="004039EB">
        <w:trPr>
          <w:jc w:val="center"/>
        </w:trPr>
        <w:tc>
          <w:tcPr>
            <w:tcW w:w="933" w:type="pct"/>
            <w:vMerge/>
            <w:vAlign w:val="center"/>
          </w:tcPr>
          <w:p w14:paraId="31B29F8C" w14:textId="77777777" w:rsidR="00665F00" w:rsidRPr="004039EB" w:rsidRDefault="00665F00" w:rsidP="004039EB">
            <w:pPr>
              <w:pStyle w:val="ConsPlusNormal1"/>
              <w:contextualSpacing/>
              <w:jc w:val="center"/>
            </w:pPr>
          </w:p>
        </w:tc>
        <w:tc>
          <w:tcPr>
            <w:tcW w:w="789" w:type="pct"/>
            <w:vAlign w:val="center"/>
          </w:tcPr>
          <w:p w14:paraId="2C9F84D1" w14:textId="77777777" w:rsidR="00665F00" w:rsidRPr="004039EB" w:rsidRDefault="00C915A8" w:rsidP="004039EB">
            <w:pPr>
              <w:pStyle w:val="ConsPlusNormal1"/>
              <w:contextualSpacing/>
              <w:jc w:val="center"/>
            </w:pPr>
            <w:r w:rsidRPr="004039EB">
              <w:t>261620</w:t>
            </w:r>
          </w:p>
        </w:tc>
        <w:tc>
          <w:tcPr>
            <w:tcW w:w="1303" w:type="pct"/>
            <w:vAlign w:val="center"/>
          </w:tcPr>
          <w:p w14:paraId="7EB72049"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39" w:type="pct"/>
            <w:vMerge/>
            <w:vAlign w:val="center"/>
          </w:tcPr>
          <w:p w14:paraId="525E92F8" w14:textId="77777777" w:rsidR="00665F00" w:rsidRPr="004039EB" w:rsidRDefault="00665F00" w:rsidP="004039EB">
            <w:pPr>
              <w:pStyle w:val="ConsPlusNormal1"/>
              <w:contextualSpacing/>
              <w:jc w:val="center"/>
            </w:pPr>
          </w:p>
        </w:tc>
        <w:tc>
          <w:tcPr>
            <w:tcW w:w="837" w:type="pct"/>
            <w:vMerge/>
            <w:vAlign w:val="center"/>
          </w:tcPr>
          <w:p w14:paraId="11391714" w14:textId="77777777" w:rsidR="00665F00" w:rsidRPr="004039EB" w:rsidRDefault="00665F00" w:rsidP="004039EB">
            <w:pPr>
              <w:pStyle w:val="ConsPlusNormal1"/>
              <w:contextualSpacing/>
              <w:jc w:val="center"/>
            </w:pPr>
          </w:p>
        </w:tc>
      </w:tr>
      <w:tr w:rsidR="000B5C48" w:rsidRPr="004039EB" w14:paraId="649B47D7" w14:textId="77777777" w:rsidTr="004039EB">
        <w:trPr>
          <w:jc w:val="center"/>
        </w:trPr>
        <w:tc>
          <w:tcPr>
            <w:tcW w:w="933" w:type="pct"/>
            <w:vMerge/>
            <w:vAlign w:val="center"/>
          </w:tcPr>
          <w:p w14:paraId="18C96731" w14:textId="77777777" w:rsidR="00665F00" w:rsidRPr="004039EB" w:rsidRDefault="00665F00" w:rsidP="004039EB">
            <w:pPr>
              <w:pStyle w:val="ConsPlusNormal1"/>
              <w:contextualSpacing/>
              <w:jc w:val="center"/>
            </w:pPr>
          </w:p>
        </w:tc>
        <w:tc>
          <w:tcPr>
            <w:tcW w:w="789" w:type="pct"/>
            <w:vAlign w:val="center"/>
          </w:tcPr>
          <w:p w14:paraId="01887202" w14:textId="77777777" w:rsidR="00665F00" w:rsidRPr="004039EB" w:rsidRDefault="00C915A8" w:rsidP="004039EB">
            <w:pPr>
              <w:pStyle w:val="ConsPlusNormal1"/>
              <w:contextualSpacing/>
              <w:jc w:val="center"/>
            </w:pPr>
            <w:r w:rsidRPr="004039EB">
              <w:t>321680</w:t>
            </w:r>
          </w:p>
        </w:tc>
        <w:tc>
          <w:tcPr>
            <w:tcW w:w="1303" w:type="pct"/>
            <w:vAlign w:val="center"/>
          </w:tcPr>
          <w:p w14:paraId="6A8A7AD6" w14:textId="77777777" w:rsidR="00665F00" w:rsidRPr="004039EB" w:rsidRDefault="00C915A8" w:rsidP="004039EB">
            <w:pPr>
              <w:pStyle w:val="ConsPlusNormal1"/>
              <w:contextualSpacing/>
              <w:jc w:val="center"/>
            </w:pPr>
            <w:r w:rsidRPr="004039EB">
              <w:t>Холодильник/камера морозильная для хранения крови</w:t>
            </w:r>
          </w:p>
        </w:tc>
        <w:tc>
          <w:tcPr>
            <w:tcW w:w="1139" w:type="pct"/>
            <w:vMerge/>
            <w:vAlign w:val="center"/>
          </w:tcPr>
          <w:p w14:paraId="5D9741DA" w14:textId="77777777" w:rsidR="00665F00" w:rsidRPr="004039EB" w:rsidRDefault="00665F00" w:rsidP="004039EB">
            <w:pPr>
              <w:pStyle w:val="ConsPlusNormal1"/>
              <w:contextualSpacing/>
              <w:jc w:val="center"/>
            </w:pPr>
          </w:p>
        </w:tc>
        <w:tc>
          <w:tcPr>
            <w:tcW w:w="837" w:type="pct"/>
            <w:vMerge/>
            <w:vAlign w:val="center"/>
          </w:tcPr>
          <w:p w14:paraId="0EC632E6" w14:textId="77777777" w:rsidR="00665F00" w:rsidRPr="004039EB" w:rsidRDefault="00665F00" w:rsidP="004039EB">
            <w:pPr>
              <w:pStyle w:val="ConsPlusNormal1"/>
              <w:contextualSpacing/>
              <w:jc w:val="center"/>
            </w:pPr>
          </w:p>
        </w:tc>
      </w:tr>
      <w:tr w:rsidR="000B5C48" w:rsidRPr="004039EB" w14:paraId="3B24BC99" w14:textId="77777777" w:rsidTr="004039EB">
        <w:trPr>
          <w:jc w:val="center"/>
        </w:trPr>
        <w:tc>
          <w:tcPr>
            <w:tcW w:w="933" w:type="pct"/>
            <w:vMerge w:val="restart"/>
            <w:vAlign w:val="center"/>
          </w:tcPr>
          <w:p w14:paraId="341FFC57" w14:textId="77777777" w:rsidR="00665F00" w:rsidRPr="004039EB" w:rsidRDefault="00C915A8" w:rsidP="004039EB">
            <w:pPr>
              <w:pStyle w:val="ConsPlusNormal1"/>
              <w:contextualSpacing/>
              <w:jc w:val="center"/>
            </w:pPr>
            <w:r w:rsidRPr="004039EB">
              <w:t>8</w:t>
            </w:r>
          </w:p>
          <w:p w14:paraId="4A206B6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9" w:type="pct"/>
            <w:vAlign w:val="center"/>
          </w:tcPr>
          <w:p w14:paraId="58C50111" w14:textId="77777777" w:rsidR="00665F00" w:rsidRPr="004039EB" w:rsidRDefault="00C915A8" w:rsidP="004039EB">
            <w:pPr>
              <w:pStyle w:val="ConsPlusNormal1"/>
              <w:contextualSpacing/>
              <w:jc w:val="center"/>
            </w:pPr>
            <w:r w:rsidRPr="004039EB">
              <w:t>327110</w:t>
            </w:r>
          </w:p>
        </w:tc>
        <w:tc>
          <w:tcPr>
            <w:tcW w:w="1303" w:type="pct"/>
            <w:vAlign w:val="center"/>
          </w:tcPr>
          <w:p w14:paraId="18C6E14A" w14:textId="77777777" w:rsidR="00665F00" w:rsidRPr="004039EB" w:rsidRDefault="00C915A8" w:rsidP="004039EB">
            <w:pPr>
              <w:pStyle w:val="ConsPlusNormal1"/>
              <w:contextualSpacing/>
              <w:jc w:val="center"/>
            </w:pPr>
            <w:r w:rsidRPr="004039EB">
              <w:t>Микропланшет ИВД</w:t>
            </w:r>
          </w:p>
        </w:tc>
        <w:tc>
          <w:tcPr>
            <w:tcW w:w="1139" w:type="pct"/>
            <w:vMerge w:val="restart"/>
            <w:vAlign w:val="center"/>
          </w:tcPr>
          <w:p w14:paraId="20BD8DE1" w14:textId="77777777" w:rsidR="00665F00" w:rsidRPr="004039EB" w:rsidRDefault="00C915A8" w:rsidP="004039EB">
            <w:pPr>
              <w:pStyle w:val="ConsPlusNormal1"/>
              <w:contextualSpacing/>
              <w:jc w:val="center"/>
            </w:pPr>
            <w:r w:rsidRPr="004039EB">
              <w:t>Планшет для определения группы крови</w:t>
            </w:r>
          </w:p>
        </w:tc>
        <w:tc>
          <w:tcPr>
            <w:tcW w:w="837" w:type="pct"/>
            <w:vMerge w:val="restart"/>
            <w:vAlign w:val="center"/>
          </w:tcPr>
          <w:p w14:paraId="22F8BAD8" w14:textId="77777777" w:rsidR="00665F00" w:rsidRPr="004039EB" w:rsidRDefault="00C915A8" w:rsidP="004039EB">
            <w:pPr>
              <w:pStyle w:val="ConsPlusNormal1"/>
              <w:contextualSpacing/>
              <w:jc w:val="center"/>
            </w:pPr>
            <w:r w:rsidRPr="004039EB">
              <w:t>не менее 2</w:t>
            </w:r>
          </w:p>
        </w:tc>
      </w:tr>
      <w:tr w:rsidR="000B5C48" w:rsidRPr="004039EB" w14:paraId="6A009DB1" w14:textId="77777777" w:rsidTr="004039EB">
        <w:trPr>
          <w:jc w:val="center"/>
        </w:trPr>
        <w:tc>
          <w:tcPr>
            <w:tcW w:w="933" w:type="pct"/>
            <w:vMerge/>
            <w:vAlign w:val="center"/>
          </w:tcPr>
          <w:p w14:paraId="0B64020B" w14:textId="77777777" w:rsidR="00665F00" w:rsidRPr="004039EB" w:rsidRDefault="00665F00" w:rsidP="004039EB">
            <w:pPr>
              <w:pStyle w:val="ConsPlusNormal1"/>
              <w:contextualSpacing/>
              <w:jc w:val="center"/>
            </w:pPr>
          </w:p>
        </w:tc>
        <w:tc>
          <w:tcPr>
            <w:tcW w:w="789" w:type="pct"/>
            <w:vAlign w:val="center"/>
          </w:tcPr>
          <w:p w14:paraId="16AF05EA" w14:textId="77777777" w:rsidR="00665F00" w:rsidRPr="004039EB" w:rsidRDefault="00C915A8" w:rsidP="004039EB">
            <w:pPr>
              <w:pStyle w:val="ConsPlusNormal1"/>
              <w:contextualSpacing/>
              <w:jc w:val="center"/>
            </w:pPr>
            <w:r w:rsidRPr="004039EB">
              <w:t>327170</w:t>
            </w:r>
          </w:p>
        </w:tc>
        <w:tc>
          <w:tcPr>
            <w:tcW w:w="1303" w:type="pct"/>
            <w:vAlign w:val="center"/>
          </w:tcPr>
          <w:p w14:paraId="53829209" w14:textId="77777777" w:rsidR="00665F00" w:rsidRPr="004039EB" w:rsidRDefault="00C915A8" w:rsidP="004039EB">
            <w:pPr>
              <w:pStyle w:val="ConsPlusNormal1"/>
              <w:contextualSpacing/>
              <w:jc w:val="center"/>
            </w:pPr>
            <w:r w:rsidRPr="004039EB">
              <w:t>Планшет для лабораторных исследований общего назначения</w:t>
            </w:r>
          </w:p>
        </w:tc>
        <w:tc>
          <w:tcPr>
            <w:tcW w:w="1139" w:type="pct"/>
            <w:vMerge/>
            <w:vAlign w:val="center"/>
          </w:tcPr>
          <w:p w14:paraId="53294DAB" w14:textId="77777777" w:rsidR="00665F00" w:rsidRPr="004039EB" w:rsidRDefault="00665F00" w:rsidP="004039EB">
            <w:pPr>
              <w:pStyle w:val="ConsPlusNormal1"/>
              <w:contextualSpacing/>
              <w:jc w:val="center"/>
            </w:pPr>
          </w:p>
        </w:tc>
        <w:tc>
          <w:tcPr>
            <w:tcW w:w="837" w:type="pct"/>
            <w:vMerge/>
            <w:vAlign w:val="center"/>
          </w:tcPr>
          <w:p w14:paraId="72957043" w14:textId="77777777" w:rsidR="00665F00" w:rsidRPr="004039EB" w:rsidRDefault="00665F00" w:rsidP="004039EB">
            <w:pPr>
              <w:pStyle w:val="ConsPlusNormal1"/>
              <w:contextualSpacing/>
              <w:jc w:val="center"/>
            </w:pPr>
          </w:p>
        </w:tc>
      </w:tr>
    </w:tbl>
    <w:p w14:paraId="34AE8A1C" w14:textId="77777777" w:rsidR="00665F00" w:rsidRPr="000B5C48" w:rsidRDefault="00665F00" w:rsidP="000B5C48">
      <w:pPr>
        <w:pStyle w:val="ConsPlusNormal1"/>
        <w:ind w:firstLine="709"/>
        <w:contextualSpacing/>
        <w:jc w:val="both"/>
      </w:pPr>
    </w:p>
    <w:p w14:paraId="26F522D9"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2546AE0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61A6D0B8" w14:textId="77777777" w:rsidTr="004039EB">
        <w:trPr>
          <w:jc w:val="center"/>
        </w:trPr>
        <w:tc>
          <w:tcPr>
            <w:tcW w:w="469" w:type="pct"/>
            <w:vAlign w:val="center"/>
          </w:tcPr>
          <w:p w14:paraId="238F4286" w14:textId="77777777" w:rsidR="00665F00" w:rsidRPr="004039EB" w:rsidRDefault="00C915A8" w:rsidP="004039EB">
            <w:pPr>
              <w:pStyle w:val="ConsPlusNormal1"/>
              <w:contextualSpacing/>
              <w:jc w:val="center"/>
            </w:pPr>
            <w:r w:rsidRPr="004039EB">
              <w:t>N п/п</w:t>
            </w:r>
          </w:p>
        </w:tc>
        <w:tc>
          <w:tcPr>
            <w:tcW w:w="2625" w:type="pct"/>
            <w:vAlign w:val="center"/>
          </w:tcPr>
          <w:p w14:paraId="49F7CB72"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244BA2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F9A914F" w14:textId="77777777" w:rsidTr="004039EB">
        <w:trPr>
          <w:jc w:val="center"/>
        </w:trPr>
        <w:tc>
          <w:tcPr>
            <w:tcW w:w="469" w:type="pct"/>
            <w:vAlign w:val="center"/>
          </w:tcPr>
          <w:p w14:paraId="57A21F86" w14:textId="77777777" w:rsidR="00665F00" w:rsidRPr="004039EB" w:rsidRDefault="00C915A8" w:rsidP="004039EB">
            <w:pPr>
              <w:pStyle w:val="ConsPlusNormal1"/>
              <w:contextualSpacing/>
              <w:jc w:val="center"/>
            </w:pPr>
            <w:r w:rsidRPr="004039EB">
              <w:t>1</w:t>
            </w:r>
          </w:p>
        </w:tc>
        <w:tc>
          <w:tcPr>
            <w:tcW w:w="2625" w:type="pct"/>
            <w:vAlign w:val="center"/>
          </w:tcPr>
          <w:p w14:paraId="01A03B1D"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7B087C6E" w14:textId="77777777" w:rsidR="00665F00" w:rsidRPr="004039EB" w:rsidRDefault="00C915A8" w:rsidP="004039EB">
            <w:pPr>
              <w:pStyle w:val="ConsPlusNormal1"/>
              <w:contextualSpacing/>
              <w:jc w:val="center"/>
            </w:pPr>
            <w:r w:rsidRPr="004039EB">
              <w:t>1</w:t>
            </w:r>
          </w:p>
        </w:tc>
      </w:tr>
      <w:tr w:rsidR="000B5C48" w:rsidRPr="004039EB" w14:paraId="3C61916F" w14:textId="77777777" w:rsidTr="004039EB">
        <w:trPr>
          <w:jc w:val="center"/>
        </w:trPr>
        <w:tc>
          <w:tcPr>
            <w:tcW w:w="469" w:type="pct"/>
            <w:vAlign w:val="center"/>
          </w:tcPr>
          <w:p w14:paraId="37C540C4" w14:textId="77777777" w:rsidR="00665F00" w:rsidRPr="004039EB" w:rsidRDefault="00C915A8" w:rsidP="004039EB">
            <w:pPr>
              <w:pStyle w:val="ConsPlusNormal1"/>
              <w:contextualSpacing/>
              <w:jc w:val="center"/>
            </w:pPr>
            <w:r w:rsidRPr="004039EB">
              <w:t>2</w:t>
            </w:r>
          </w:p>
        </w:tc>
        <w:tc>
          <w:tcPr>
            <w:tcW w:w="2625" w:type="pct"/>
            <w:vAlign w:val="center"/>
          </w:tcPr>
          <w:p w14:paraId="25527A78"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68310A35" w14:textId="77777777" w:rsidR="00665F00" w:rsidRPr="004039EB" w:rsidRDefault="00C915A8" w:rsidP="004039EB">
            <w:pPr>
              <w:pStyle w:val="ConsPlusNormal1"/>
              <w:contextualSpacing/>
              <w:jc w:val="center"/>
            </w:pPr>
            <w:r w:rsidRPr="004039EB">
              <w:t>1</w:t>
            </w:r>
          </w:p>
        </w:tc>
      </w:tr>
      <w:tr w:rsidR="000B5C48" w:rsidRPr="004039EB" w14:paraId="1C7B0D55" w14:textId="77777777" w:rsidTr="004039EB">
        <w:trPr>
          <w:jc w:val="center"/>
        </w:trPr>
        <w:tc>
          <w:tcPr>
            <w:tcW w:w="469" w:type="pct"/>
            <w:vAlign w:val="center"/>
          </w:tcPr>
          <w:p w14:paraId="061524AC" w14:textId="77777777" w:rsidR="00665F00" w:rsidRPr="004039EB" w:rsidRDefault="00C915A8" w:rsidP="004039EB">
            <w:pPr>
              <w:pStyle w:val="ConsPlusNormal1"/>
              <w:contextualSpacing/>
              <w:jc w:val="center"/>
            </w:pPr>
            <w:r w:rsidRPr="004039EB">
              <w:t>3</w:t>
            </w:r>
          </w:p>
        </w:tc>
        <w:tc>
          <w:tcPr>
            <w:tcW w:w="2625" w:type="pct"/>
            <w:vAlign w:val="center"/>
          </w:tcPr>
          <w:p w14:paraId="742C89B0"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BAB0F69" w14:textId="77777777" w:rsidR="00665F00" w:rsidRPr="004039EB" w:rsidRDefault="00C915A8" w:rsidP="004039EB">
            <w:pPr>
              <w:pStyle w:val="ConsPlusNormal1"/>
              <w:contextualSpacing/>
              <w:jc w:val="center"/>
            </w:pPr>
            <w:r w:rsidRPr="004039EB">
              <w:t>не менее 2</w:t>
            </w:r>
          </w:p>
        </w:tc>
      </w:tr>
    </w:tbl>
    <w:p w14:paraId="37BB35CB" w14:textId="77777777" w:rsidR="00665F00" w:rsidRPr="000B5C48" w:rsidRDefault="00665F00" w:rsidP="000B5C48">
      <w:pPr>
        <w:pStyle w:val="ConsPlusNormal1"/>
        <w:ind w:firstLine="709"/>
        <w:contextualSpacing/>
        <w:jc w:val="both"/>
      </w:pPr>
    </w:p>
    <w:p w14:paraId="240B8444" w14:textId="77777777" w:rsidR="00665F00" w:rsidRPr="000B5C48" w:rsidRDefault="00C915A8" w:rsidP="000B5C48">
      <w:pPr>
        <w:pStyle w:val="ConsPlusTitle1"/>
        <w:ind w:firstLine="709"/>
        <w:contextualSpacing/>
        <w:jc w:val="center"/>
        <w:outlineLvl w:val="5"/>
      </w:pPr>
      <w:r w:rsidRPr="000B5C48">
        <w:t>3.2.2.2. Операционная</w:t>
      </w:r>
    </w:p>
    <w:p w14:paraId="68DDDE2C" w14:textId="77777777" w:rsidR="00665F00" w:rsidRPr="000B5C48" w:rsidRDefault="00665F00" w:rsidP="000B5C48">
      <w:pPr>
        <w:pStyle w:val="ConsPlusNormal1"/>
        <w:ind w:firstLine="709"/>
        <w:contextualSpacing/>
        <w:jc w:val="both"/>
      </w:pPr>
    </w:p>
    <w:p w14:paraId="22A1240A" w14:textId="77777777" w:rsidR="00665F00" w:rsidRPr="000B5C48" w:rsidRDefault="00C915A8" w:rsidP="000B5C48">
      <w:pPr>
        <w:pStyle w:val="ConsPlusTitle1"/>
        <w:ind w:firstLine="709"/>
        <w:contextualSpacing/>
        <w:jc w:val="center"/>
        <w:outlineLvl w:val="6"/>
      </w:pPr>
      <w:r w:rsidRPr="000B5C48">
        <w:t>Медицинские изделия</w:t>
      </w:r>
    </w:p>
    <w:p w14:paraId="1AF0563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69"/>
        <w:gridCol w:w="1608"/>
        <w:gridCol w:w="3240"/>
        <w:gridCol w:w="2232"/>
        <w:gridCol w:w="2107"/>
      </w:tblGrid>
      <w:tr w:rsidR="000B5C48" w:rsidRPr="004039EB" w14:paraId="43892CF6" w14:textId="77777777" w:rsidTr="004039EB">
        <w:trPr>
          <w:jc w:val="center"/>
        </w:trPr>
        <w:tc>
          <w:tcPr>
            <w:tcW w:w="840" w:type="pct"/>
            <w:vAlign w:val="center"/>
          </w:tcPr>
          <w:p w14:paraId="112974B9" w14:textId="77777777" w:rsidR="00665F00" w:rsidRPr="004039EB" w:rsidRDefault="00C915A8" w:rsidP="004039EB">
            <w:pPr>
              <w:pStyle w:val="ConsPlusNormal1"/>
              <w:contextualSpacing/>
              <w:jc w:val="center"/>
            </w:pPr>
            <w:r w:rsidRPr="004039EB">
              <w:t>N п/п</w:t>
            </w:r>
          </w:p>
        </w:tc>
        <w:tc>
          <w:tcPr>
            <w:tcW w:w="711" w:type="pct"/>
            <w:vAlign w:val="center"/>
          </w:tcPr>
          <w:p w14:paraId="7E6F9BC5" w14:textId="662AFFC1"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w:t>
            </w:r>
            <w:r w:rsidRPr="004039EB">
              <w:lastRenderedPageBreak/>
              <w:t xml:space="preserve">изделий </w:t>
            </w:r>
          </w:p>
        </w:tc>
        <w:tc>
          <w:tcPr>
            <w:tcW w:w="1430" w:type="pct"/>
            <w:vAlign w:val="center"/>
          </w:tcPr>
          <w:p w14:paraId="1AB7C81C" w14:textId="77777777" w:rsidR="00665F00" w:rsidRPr="004039EB" w:rsidRDefault="00C915A8" w:rsidP="004039EB">
            <w:pPr>
              <w:pStyle w:val="ConsPlusNormal1"/>
              <w:contextualSpacing/>
              <w:jc w:val="center"/>
            </w:pPr>
            <w:r w:rsidRPr="004039EB">
              <w:lastRenderedPageBreak/>
              <w:t>Наименование вида медицинского изделия в соответствии с номенклатурной классификацией медицинских изделий</w:t>
            </w:r>
          </w:p>
        </w:tc>
        <w:tc>
          <w:tcPr>
            <w:tcW w:w="1088" w:type="pct"/>
            <w:vAlign w:val="center"/>
          </w:tcPr>
          <w:p w14:paraId="1784913F"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31" w:type="pct"/>
            <w:vAlign w:val="center"/>
          </w:tcPr>
          <w:p w14:paraId="53C4E4C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9F90EAB" w14:textId="77777777" w:rsidTr="004039EB">
        <w:trPr>
          <w:jc w:val="center"/>
        </w:trPr>
        <w:tc>
          <w:tcPr>
            <w:tcW w:w="840" w:type="pct"/>
            <w:vMerge w:val="restart"/>
            <w:vAlign w:val="center"/>
          </w:tcPr>
          <w:p w14:paraId="008EB994" w14:textId="77777777" w:rsidR="00665F00" w:rsidRPr="004039EB" w:rsidRDefault="00C915A8" w:rsidP="004039EB">
            <w:pPr>
              <w:pStyle w:val="ConsPlusNormal1"/>
              <w:contextualSpacing/>
              <w:jc w:val="center"/>
            </w:pPr>
            <w:r w:rsidRPr="004039EB">
              <w:lastRenderedPageBreak/>
              <w:t>1</w:t>
            </w:r>
          </w:p>
          <w:p w14:paraId="7E721EE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7B198B31" w14:textId="77777777" w:rsidR="00665F00" w:rsidRPr="004039EB" w:rsidRDefault="00C915A8" w:rsidP="004039EB">
            <w:pPr>
              <w:pStyle w:val="ConsPlusNormal1"/>
              <w:contextualSpacing/>
              <w:jc w:val="center"/>
            </w:pPr>
            <w:r w:rsidRPr="004039EB">
              <w:t>113890</w:t>
            </w:r>
          </w:p>
        </w:tc>
        <w:tc>
          <w:tcPr>
            <w:tcW w:w="1430" w:type="pct"/>
            <w:vAlign w:val="center"/>
          </w:tcPr>
          <w:p w14:paraId="1DFDD069"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электрический</w:t>
            </w:r>
          </w:p>
        </w:tc>
        <w:tc>
          <w:tcPr>
            <w:tcW w:w="1088" w:type="pct"/>
            <w:vMerge w:val="restart"/>
            <w:vAlign w:val="center"/>
          </w:tcPr>
          <w:p w14:paraId="2D311E7E" w14:textId="77777777" w:rsidR="00665F00" w:rsidRPr="004039EB" w:rsidRDefault="00C915A8" w:rsidP="004039EB">
            <w:pPr>
              <w:pStyle w:val="ConsPlusNormal1"/>
              <w:contextualSpacing/>
              <w:jc w:val="center"/>
            </w:pPr>
            <w:r w:rsidRPr="004039EB">
              <w:t>Аппарат искусственной вентиляции легких стационарный (транспортный)</w:t>
            </w:r>
          </w:p>
        </w:tc>
        <w:tc>
          <w:tcPr>
            <w:tcW w:w="931" w:type="pct"/>
            <w:vMerge w:val="restart"/>
            <w:vAlign w:val="center"/>
          </w:tcPr>
          <w:p w14:paraId="506B9327" w14:textId="77777777" w:rsidR="00665F00" w:rsidRPr="004039EB" w:rsidRDefault="00C915A8" w:rsidP="004039EB">
            <w:pPr>
              <w:pStyle w:val="ConsPlusNormal1"/>
              <w:contextualSpacing/>
              <w:jc w:val="center"/>
            </w:pPr>
            <w:r w:rsidRPr="004039EB">
              <w:t>1</w:t>
            </w:r>
          </w:p>
        </w:tc>
      </w:tr>
      <w:tr w:rsidR="000B5C48" w:rsidRPr="004039EB" w14:paraId="099ED468" w14:textId="77777777" w:rsidTr="004039EB">
        <w:trPr>
          <w:jc w:val="center"/>
        </w:trPr>
        <w:tc>
          <w:tcPr>
            <w:tcW w:w="840" w:type="pct"/>
            <w:vMerge/>
            <w:vAlign w:val="center"/>
          </w:tcPr>
          <w:p w14:paraId="72B4853E" w14:textId="77777777" w:rsidR="00665F00" w:rsidRPr="004039EB" w:rsidRDefault="00665F00" w:rsidP="004039EB">
            <w:pPr>
              <w:pStyle w:val="ConsPlusNormal1"/>
              <w:contextualSpacing/>
              <w:jc w:val="center"/>
            </w:pPr>
          </w:p>
        </w:tc>
        <w:tc>
          <w:tcPr>
            <w:tcW w:w="711" w:type="pct"/>
            <w:vAlign w:val="center"/>
          </w:tcPr>
          <w:p w14:paraId="12689489" w14:textId="77777777" w:rsidR="00665F00" w:rsidRPr="004039EB" w:rsidRDefault="00C915A8" w:rsidP="004039EB">
            <w:pPr>
              <w:pStyle w:val="ConsPlusNormal1"/>
              <w:contextualSpacing/>
              <w:jc w:val="center"/>
            </w:pPr>
            <w:r w:rsidRPr="004039EB">
              <w:t>114040</w:t>
            </w:r>
          </w:p>
        </w:tc>
        <w:tc>
          <w:tcPr>
            <w:tcW w:w="1430" w:type="pct"/>
            <w:vAlign w:val="center"/>
          </w:tcPr>
          <w:p w14:paraId="51170CBB" w14:textId="77777777" w:rsidR="00665F00" w:rsidRPr="004039EB" w:rsidRDefault="00C915A8" w:rsidP="004039EB">
            <w:pPr>
              <w:pStyle w:val="ConsPlusNormal1"/>
              <w:contextualSpacing/>
              <w:jc w:val="center"/>
            </w:pPr>
            <w:r w:rsidRPr="004039EB">
              <w:t>Аппарат искусственной вентиляции легких портативный с пневмоприводом</w:t>
            </w:r>
          </w:p>
        </w:tc>
        <w:tc>
          <w:tcPr>
            <w:tcW w:w="1088" w:type="pct"/>
            <w:vMerge/>
            <w:vAlign w:val="center"/>
          </w:tcPr>
          <w:p w14:paraId="7C504E47" w14:textId="77777777" w:rsidR="00665F00" w:rsidRPr="004039EB" w:rsidRDefault="00665F00" w:rsidP="004039EB">
            <w:pPr>
              <w:pStyle w:val="ConsPlusNormal1"/>
              <w:contextualSpacing/>
              <w:jc w:val="center"/>
            </w:pPr>
          </w:p>
        </w:tc>
        <w:tc>
          <w:tcPr>
            <w:tcW w:w="931" w:type="pct"/>
            <w:vMerge/>
            <w:vAlign w:val="center"/>
          </w:tcPr>
          <w:p w14:paraId="2FD7ECA9" w14:textId="77777777" w:rsidR="00665F00" w:rsidRPr="004039EB" w:rsidRDefault="00665F00" w:rsidP="004039EB">
            <w:pPr>
              <w:pStyle w:val="ConsPlusNormal1"/>
              <w:contextualSpacing/>
              <w:jc w:val="center"/>
            </w:pPr>
          </w:p>
        </w:tc>
      </w:tr>
      <w:tr w:rsidR="000B5C48" w:rsidRPr="004039EB" w14:paraId="0D7BE42B" w14:textId="77777777" w:rsidTr="004039EB">
        <w:trPr>
          <w:jc w:val="center"/>
        </w:trPr>
        <w:tc>
          <w:tcPr>
            <w:tcW w:w="840" w:type="pct"/>
            <w:vMerge/>
            <w:vAlign w:val="center"/>
          </w:tcPr>
          <w:p w14:paraId="2D47586C" w14:textId="77777777" w:rsidR="00665F00" w:rsidRPr="004039EB" w:rsidRDefault="00665F00" w:rsidP="004039EB">
            <w:pPr>
              <w:pStyle w:val="ConsPlusNormal1"/>
              <w:contextualSpacing/>
              <w:jc w:val="center"/>
            </w:pPr>
          </w:p>
        </w:tc>
        <w:tc>
          <w:tcPr>
            <w:tcW w:w="711" w:type="pct"/>
            <w:vAlign w:val="center"/>
          </w:tcPr>
          <w:p w14:paraId="2517FB61" w14:textId="77777777" w:rsidR="00665F00" w:rsidRPr="004039EB" w:rsidRDefault="00C915A8" w:rsidP="004039EB">
            <w:pPr>
              <w:pStyle w:val="ConsPlusNormal1"/>
              <w:contextualSpacing/>
              <w:jc w:val="center"/>
            </w:pPr>
            <w:r w:rsidRPr="004039EB">
              <w:t>274590</w:t>
            </w:r>
          </w:p>
        </w:tc>
        <w:tc>
          <w:tcPr>
            <w:tcW w:w="1430" w:type="pct"/>
            <w:vAlign w:val="center"/>
          </w:tcPr>
          <w:p w14:paraId="24139168" w14:textId="77777777" w:rsidR="00665F00" w:rsidRPr="004039EB" w:rsidRDefault="00C915A8" w:rsidP="004039EB">
            <w:pPr>
              <w:pStyle w:val="ConsPlusNormal1"/>
              <w:contextualSpacing/>
              <w:jc w:val="center"/>
            </w:pPr>
            <w:r w:rsidRPr="004039EB">
              <w:t>Аппарат искусственной вентиляции легких с электроприводом для транспортировки пациентов</w:t>
            </w:r>
          </w:p>
        </w:tc>
        <w:tc>
          <w:tcPr>
            <w:tcW w:w="1088" w:type="pct"/>
            <w:vMerge/>
            <w:vAlign w:val="center"/>
          </w:tcPr>
          <w:p w14:paraId="1DBDFC1B" w14:textId="77777777" w:rsidR="00665F00" w:rsidRPr="004039EB" w:rsidRDefault="00665F00" w:rsidP="004039EB">
            <w:pPr>
              <w:pStyle w:val="ConsPlusNormal1"/>
              <w:contextualSpacing/>
              <w:jc w:val="center"/>
            </w:pPr>
          </w:p>
        </w:tc>
        <w:tc>
          <w:tcPr>
            <w:tcW w:w="931" w:type="pct"/>
            <w:vMerge/>
            <w:vAlign w:val="center"/>
          </w:tcPr>
          <w:p w14:paraId="1C7D4990" w14:textId="77777777" w:rsidR="00665F00" w:rsidRPr="004039EB" w:rsidRDefault="00665F00" w:rsidP="004039EB">
            <w:pPr>
              <w:pStyle w:val="ConsPlusNormal1"/>
              <w:contextualSpacing/>
              <w:jc w:val="center"/>
            </w:pPr>
          </w:p>
        </w:tc>
      </w:tr>
      <w:tr w:rsidR="000B5C48" w:rsidRPr="004039EB" w14:paraId="636ACFCD" w14:textId="77777777" w:rsidTr="004039EB">
        <w:trPr>
          <w:jc w:val="center"/>
        </w:trPr>
        <w:tc>
          <w:tcPr>
            <w:tcW w:w="840" w:type="pct"/>
            <w:vMerge w:val="restart"/>
            <w:vAlign w:val="center"/>
          </w:tcPr>
          <w:p w14:paraId="64ED0AB4" w14:textId="77777777" w:rsidR="00665F00" w:rsidRPr="004039EB" w:rsidRDefault="00C915A8" w:rsidP="004039EB">
            <w:pPr>
              <w:pStyle w:val="ConsPlusNormal1"/>
              <w:contextualSpacing/>
              <w:jc w:val="center"/>
            </w:pPr>
            <w:r w:rsidRPr="004039EB">
              <w:t>2</w:t>
            </w:r>
          </w:p>
          <w:p w14:paraId="74C0875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1915CAD0" w14:textId="77777777" w:rsidR="00665F00" w:rsidRPr="004039EB" w:rsidRDefault="00C915A8" w:rsidP="004039EB">
            <w:pPr>
              <w:pStyle w:val="ConsPlusNormal1"/>
              <w:contextualSpacing/>
              <w:jc w:val="center"/>
            </w:pPr>
            <w:r w:rsidRPr="004039EB">
              <w:t>148120</w:t>
            </w:r>
          </w:p>
        </w:tc>
        <w:tc>
          <w:tcPr>
            <w:tcW w:w="1430" w:type="pct"/>
            <w:vAlign w:val="center"/>
          </w:tcPr>
          <w:p w14:paraId="741240BC" w14:textId="77777777" w:rsidR="00665F00" w:rsidRPr="004039EB" w:rsidRDefault="00C915A8" w:rsidP="004039EB">
            <w:pPr>
              <w:pStyle w:val="ConsPlusNormal1"/>
              <w:contextualSpacing/>
              <w:jc w:val="center"/>
            </w:pPr>
            <w:r w:rsidRPr="004039EB">
              <w:t>Система аутотрансфузии для восстановления эритроцитов</w:t>
            </w:r>
          </w:p>
        </w:tc>
        <w:tc>
          <w:tcPr>
            <w:tcW w:w="1088" w:type="pct"/>
            <w:vMerge w:val="restart"/>
            <w:vAlign w:val="center"/>
          </w:tcPr>
          <w:p w14:paraId="7B4A6ED2" w14:textId="77777777" w:rsidR="00665F00" w:rsidRPr="004039EB" w:rsidRDefault="00C915A8" w:rsidP="004039EB">
            <w:pPr>
              <w:pStyle w:val="ConsPlusNormal1"/>
              <w:contextualSpacing/>
              <w:jc w:val="center"/>
            </w:pPr>
            <w:r w:rsidRPr="004039EB">
              <w:t>Аппарат для реинфузии крови</w:t>
            </w:r>
          </w:p>
        </w:tc>
        <w:tc>
          <w:tcPr>
            <w:tcW w:w="931" w:type="pct"/>
            <w:vMerge w:val="restart"/>
            <w:vAlign w:val="center"/>
          </w:tcPr>
          <w:p w14:paraId="718A584F" w14:textId="77777777" w:rsidR="00665F00" w:rsidRPr="004039EB" w:rsidRDefault="00C915A8" w:rsidP="004039EB">
            <w:pPr>
              <w:pStyle w:val="ConsPlusNormal1"/>
              <w:contextualSpacing/>
              <w:jc w:val="center"/>
            </w:pPr>
            <w:r w:rsidRPr="004039EB">
              <w:t>1</w:t>
            </w:r>
          </w:p>
        </w:tc>
      </w:tr>
      <w:tr w:rsidR="000B5C48" w:rsidRPr="004039EB" w14:paraId="48BF3190" w14:textId="77777777" w:rsidTr="004039EB">
        <w:trPr>
          <w:jc w:val="center"/>
        </w:trPr>
        <w:tc>
          <w:tcPr>
            <w:tcW w:w="840" w:type="pct"/>
            <w:vMerge/>
            <w:vAlign w:val="center"/>
          </w:tcPr>
          <w:p w14:paraId="13B2C41E" w14:textId="77777777" w:rsidR="00665F00" w:rsidRPr="004039EB" w:rsidRDefault="00665F00" w:rsidP="004039EB">
            <w:pPr>
              <w:pStyle w:val="ConsPlusNormal1"/>
              <w:contextualSpacing/>
              <w:jc w:val="center"/>
            </w:pPr>
          </w:p>
        </w:tc>
        <w:tc>
          <w:tcPr>
            <w:tcW w:w="711" w:type="pct"/>
            <w:vAlign w:val="center"/>
          </w:tcPr>
          <w:p w14:paraId="4C1A61CE" w14:textId="77777777" w:rsidR="00665F00" w:rsidRPr="004039EB" w:rsidRDefault="00C915A8" w:rsidP="004039EB">
            <w:pPr>
              <w:pStyle w:val="ConsPlusNormal1"/>
              <w:contextualSpacing/>
              <w:jc w:val="center"/>
            </w:pPr>
            <w:r w:rsidRPr="004039EB">
              <w:t>151310</w:t>
            </w:r>
          </w:p>
        </w:tc>
        <w:tc>
          <w:tcPr>
            <w:tcW w:w="1430" w:type="pct"/>
            <w:vAlign w:val="center"/>
          </w:tcPr>
          <w:p w14:paraId="2B26EA70" w14:textId="77777777" w:rsidR="00665F00" w:rsidRPr="004039EB" w:rsidRDefault="00C915A8" w:rsidP="004039EB">
            <w:pPr>
              <w:pStyle w:val="ConsPlusNormal1"/>
              <w:contextualSpacing/>
              <w:jc w:val="center"/>
            </w:pPr>
            <w:r w:rsidRPr="004039EB">
              <w:t>Система для аутотрансфузии крови, автоматическая</w:t>
            </w:r>
          </w:p>
        </w:tc>
        <w:tc>
          <w:tcPr>
            <w:tcW w:w="1088" w:type="pct"/>
            <w:vMerge/>
            <w:vAlign w:val="center"/>
          </w:tcPr>
          <w:p w14:paraId="0EFC92EC" w14:textId="77777777" w:rsidR="00665F00" w:rsidRPr="004039EB" w:rsidRDefault="00665F00" w:rsidP="004039EB">
            <w:pPr>
              <w:pStyle w:val="ConsPlusNormal1"/>
              <w:contextualSpacing/>
              <w:jc w:val="center"/>
            </w:pPr>
          </w:p>
        </w:tc>
        <w:tc>
          <w:tcPr>
            <w:tcW w:w="931" w:type="pct"/>
            <w:vMerge/>
            <w:vAlign w:val="center"/>
          </w:tcPr>
          <w:p w14:paraId="0A9D1F1C" w14:textId="77777777" w:rsidR="00665F00" w:rsidRPr="004039EB" w:rsidRDefault="00665F00" w:rsidP="004039EB">
            <w:pPr>
              <w:pStyle w:val="ConsPlusNormal1"/>
              <w:contextualSpacing/>
              <w:jc w:val="center"/>
            </w:pPr>
          </w:p>
        </w:tc>
      </w:tr>
      <w:tr w:rsidR="000B5C48" w:rsidRPr="004039EB" w14:paraId="7902D285" w14:textId="77777777" w:rsidTr="004039EB">
        <w:trPr>
          <w:jc w:val="center"/>
        </w:trPr>
        <w:tc>
          <w:tcPr>
            <w:tcW w:w="840" w:type="pct"/>
            <w:vMerge w:val="restart"/>
            <w:vAlign w:val="center"/>
          </w:tcPr>
          <w:p w14:paraId="69DD4A96" w14:textId="77777777" w:rsidR="00665F00" w:rsidRPr="004039EB" w:rsidRDefault="00C915A8" w:rsidP="004039EB">
            <w:pPr>
              <w:pStyle w:val="ConsPlusNormal1"/>
              <w:contextualSpacing/>
              <w:jc w:val="center"/>
            </w:pPr>
            <w:r w:rsidRPr="004039EB">
              <w:t>3</w:t>
            </w:r>
          </w:p>
          <w:p w14:paraId="69833E3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6AF5FEF8" w14:textId="77777777" w:rsidR="00665F00" w:rsidRPr="004039EB" w:rsidRDefault="00C915A8" w:rsidP="004039EB">
            <w:pPr>
              <w:pStyle w:val="ConsPlusNormal1"/>
              <w:contextualSpacing/>
              <w:jc w:val="center"/>
            </w:pPr>
            <w:r w:rsidRPr="004039EB">
              <w:t>126550</w:t>
            </w:r>
          </w:p>
        </w:tc>
        <w:tc>
          <w:tcPr>
            <w:tcW w:w="1430" w:type="pct"/>
            <w:vAlign w:val="center"/>
          </w:tcPr>
          <w:p w14:paraId="7A436521" w14:textId="77777777" w:rsidR="00665F00" w:rsidRPr="004039EB" w:rsidRDefault="00C915A8" w:rsidP="004039EB">
            <w:pPr>
              <w:pStyle w:val="ConsPlusNormal1"/>
              <w:contextualSpacing/>
              <w:jc w:val="center"/>
            </w:pPr>
            <w:r w:rsidRPr="004039EB">
              <w:t>Система электродная биполярная аппарата электрохирургической диатермии для планарной резекции</w:t>
            </w:r>
          </w:p>
        </w:tc>
        <w:tc>
          <w:tcPr>
            <w:tcW w:w="1088" w:type="pct"/>
            <w:vMerge w:val="restart"/>
            <w:vAlign w:val="center"/>
          </w:tcPr>
          <w:p w14:paraId="068B98B4" w14:textId="77777777" w:rsidR="00665F00" w:rsidRPr="004039EB" w:rsidRDefault="00C915A8" w:rsidP="004039EB">
            <w:pPr>
              <w:pStyle w:val="ConsPlusNormal1"/>
              <w:contextualSpacing/>
              <w:jc w:val="center"/>
            </w:pPr>
            <w:r w:rsidRPr="004039EB">
              <w:t>Аппарат для электрохирургии</w:t>
            </w:r>
          </w:p>
        </w:tc>
        <w:tc>
          <w:tcPr>
            <w:tcW w:w="931" w:type="pct"/>
            <w:vMerge w:val="restart"/>
            <w:vAlign w:val="center"/>
          </w:tcPr>
          <w:p w14:paraId="346DF2A7" w14:textId="77777777" w:rsidR="00665F00" w:rsidRPr="004039EB" w:rsidRDefault="00C915A8" w:rsidP="004039EB">
            <w:pPr>
              <w:pStyle w:val="ConsPlusNormal1"/>
              <w:contextualSpacing/>
              <w:jc w:val="center"/>
            </w:pPr>
            <w:r w:rsidRPr="004039EB">
              <w:t>1</w:t>
            </w:r>
          </w:p>
        </w:tc>
      </w:tr>
      <w:tr w:rsidR="000B5C48" w:rsidRPr="004039EB" w14:paraId="0AC5E71E" w14:textId="77777777" w:rsidTr="004039EB">
        <w:trPr>
          <w:jc w:val="center"/>
        </w:trPr>
        <w:tc>
          <w:tcPr>
            <w:tcW w:w="840" w:type="pct"/>
            <w:vMerge/>
            <w:vAlign w:val="center"/>
          </w:tcPr>
          <w:p w14:paraId="7C53410F" w14:textId="77777777" w:rsidR="00665F00" w:rsidRPr="004039EB" w:rsidRDefault="00665F00" w:rsidP="004039EB">
            <w:pPr>
              <w:pStyle w:val="ConsPlusNormal1"/>
              <w:contextualSpacing/>
              <w:jc w:val="center"/>
            </w:pPr>
          </w:p>
        </w:tc>
        <w:tc>
          <w:tcPr>
            <w:tcW w:w="711" w:type="pct"/>
            <w:vAlign w:val="center"/>
          </w:tcPr>
          <w:p w14:paraId="20F3C952" w14:textId="77777777" w:rsidR="00665F00" w:rsidRPr="004039EB" w:rsidRDefault="00C915A8" w:rsidP="004039EB">
            <w:pPr>
              <w:pStyle w:val="ConsPlusNormal1"/>
              <w:contextualSpacing/>
              <w:jc w:val="center"/>
            </w:pPr>
            <w:r w:rsidRPr="004039EB">
              <w:t>228980</w:t>
            </w:r>
          </w:p>
        </w:tc>
        <w:tc>
          <w:tcPr>
            <w:tcW w:w="1430" w:type="pct"/>
            <w:vAlign w:val="center"/>
          </w:tcPr>
          <w:p w14:paraId="437F25C8" w14:textId="77777777" w:rsidR="00665F00" w:rsidRPr="004039EB" w:rsidRDefault="00C915A8" w:rsidP="004039EB">
            <w:pPr>
              <w:pStyle w:val="ConsPlusNormal1"/>
              <w:contextualSpacing/>
              <w:jc w:val="center"/>
            </w:pPr>
            <w:r w:rsidRPr="004039EB">
              <w:t>Система электрохирургическая аргон-усиленная</w:t>
            </w:r>
          </w:p>
        </w:tc>
        <w:tc>
          <w:tcPr>
            <w:tcW w:w="1088" w:type="pct"/>
            <w:vMerge/>
            <w:vAlign w:val="center"/>
          </w:tcPr>
          <w:p w14:paraId="7FD93F12" w14:textId="77777777" w:rsidR="00665F00" w:rsidRPr="004039EB" w:rsidRDefault="00665F00" w:rsidP="004039EB">
            <w:pPr>
              <w:pStyle w:val="ConsPlusNormal1"/>
              <w:contextualSpacing/>
              <w:jc w:val="center"/>
            </w:pPr>
          </w:p>
        </w:tc>
        <w:tc>
          <w:tcPr>
            <w:tcW w:w="931" w:type="pct"/>
            <w:vMerge/>
            <w:vAlign w:val="center"/>
          </w:tcPr>
          <w:p w14:paraId="4C559870" w14:textId="77777777" w:rsidR="00665F00" w:rsidRPr="004039EB" w:rsidRDefault="00665F00" w:rsidP="004039EB">
            <w:pPr>
              <w:pStyle w:val="ConsPlusNormal1"/>
              <w:contextualSpacing/>
              <w:jc w:val="center"/>
            </w:pPr>
          </w:p>
        </w:tc>
      </w:tr>
      <w:tr w:rsidR="000B5C48" w:rsidRPr="004039EB" w14:paraId="5C742960" w14:textId="77777777" w:rsidTr="004039EB">
        <w:trPr>
          <w:jc w:val="center"/>
        </w:trPr>
        <w:tc>
          <w:tcPr>
            <w:tcW w:w="840" w:type="pct"/>
            <w:vMerge/>
            <w:vAlign w:val="center"/>
          </w:tcPr>
          <w:p w14:paraId="654028FC" w14:textId="77777777" w:rsidR="00665F00" w:rsidRPr="004039EB" w:rsidRDefault="00665F00" w:rsidP="004039EB">
            <w:pPr>
              <w:pStyle w:val="ConsPlusNormal1"/>
              <w:contextualSpacing/>
              <w:jc w:val="center"/>
            </w:pPr>
          </w:p>
        </w:tc>
        <w:tc>
          <w:tcPr>
            <w:tcW w:w="711" w:type="pct"/>
            <w:vAlign w:val="center"/>
          </w:tcPr>
          <w:p w14:paraId="69714980" w14:textId="77777777" w:rsidR="00665F00" w:rsidRPr="004039EB" w:rsidRDefault="00C915A8" w:rsidP="004039EB">
            <w:pPr>
              <w:pStyle w:val="ConsPlusNormal1"/>
              <w:contextualSpacing/>
              <w:jc w:val="center"/>
            </w:pPr>
            <w:r w:rsidRPr="004039EB">
              <w:t>229000</w:t>
            </w:r>
          </w:p>
        </w:tc>
        <w:tc>
          <w:tcPr>
            <w:tcW w:w="1430" w:type="pct"/>
            <w:vAlign w:val="center"/>
          </w:tcPr>
          <w:p w14:paraId="3A1D9A4D" w14:textId="77777777" w:rsidR="00665F00" w:rsidRPr="004039EB" w:rsidRDefault="00C915A8" w:rsidP="004039EB">
            <w:pPr>
              <w:pStyle w:val="ConsPlusNormal1"/>
              <w:contextualSpacing/>
              <w:jc w:val="center"/>
            </w:pPr>
            <w:r w:rsidRPr="004039EB">
              <w:t>Генератор аргон-усиленной электрохирургической системы</w:t>
            </w:r>
          </w:p>
        </w:tc>
        <w:tc>
          <w:tcPr>
            <w:tcW w:w="1088" w:type="pct"/>
            <w:vMerge/>
            <w:vAlign w:val="center"/>
          </w:tcPr>
          <w:p w14:paraId="1CB55DE8" w14:textId="77777777" w:rsidR="00665F00" w:rsidRPr="004039EB" w:rsidRDefault="00665F00" w:rsidP="004039EB">
            <w:pPr>
              <w:pStyle w:val="ConsPlusNormal1"/>
              <w:contextualSpacing/>
              <w:jc w:val="center"/>
            </w:pPr>
          </w:p>
        </w:tc>
        <w:tc>
          <w:tcPr>
            <w:tcW w:w="931" w:type="pct"/>
            <w:vMerge/>
            <w:vAlign w:val="center"/>
          </w:tcPr>
          <w:p w14:paraId="74E05044" w14:textId="77777777" w:rsidR="00665F00" w:rsidRPr="004039EB" w:rsidRDefault="00665F00" w:rsidP="004039EB">
            <w:pPr>
              <w:pStyle w:val="ConsPlusNormal1"/>
              <w:contextualSpacing/>
              <w:jc w:val="center"/>
            </w:pPr>
          </w:p>
        </w:tc>
      </w:tr>
      <w:tr w:rsidR="000B5C48" w:rsidRPr="004039EB" w14:paraId="7FAADB32" w14:textId="77777777" w:rsidTr="004039EB">
        <w:trPr>
          <w:jc w:val="center"/>
        </w:trPr>
        <w:tc>
          <w:tcPr>
            <w:tcW w:w="840" w:type="pct"/>
            <w:vMerge/>
            <w:vAlign w:val="center"/>
          </w:tcPr>
          <w:p w14:paraId="6F643EA2" w14:textId="77777777" w:rsidR="00665F00" w:rsidRPr="004039EB" w:rsidRDefault="00665F00" w:rsidP="004039EB">
            <w:pPr>
              <w:pStyle w:val="ConsPlusNormal1"/>
              <w:contextualSpacing/>
              <w:jc w:val="center"/>
            </w:pPr>
          </w:p>
        </w:tc>
        <w:tc>
          <w:tcPr>
            <w:tcW w:w="711" w:type="pct"/>
            <w:vAlign w:val="center"/>
          </w:tcPr>
          <w:p w14:paraId="73C3C93B" w14:textId="77777777" w:rsidR="00665F00" w:rsidRPr="004039EB" w:rsidRDefault="00C915A8" w:rsidP="004039EB">
            <w:pPr>
              <w:pStyle w:val="ConsPlusNormal1"/>
              <w:contextualSpacing/>
              <w:jc w:val="center"/>
            </w:pPr>
            <w:r w:rsidRPr="004039EB">
              <w:t>259590</w:t>
            </w:r>
          </w:p>
        </w:tc>
        <w:tc>
          <w:tcPr>
            <w:tcW w:w="1430" w:type="pct"/>
            <w:vAlign w:val="center"/>
          </w:tcPr>
          <w:p w14:paraId="390BCA5B" w14:textId="77777777" w:rsidR="00665F00" w:rsidRPr="004039EB" w:rsidRDefault="00C915A8" w:rsidP="004039EB">
            <w:pPr>
              <w:pStyle w:val="ConsPlusNormal1"/>
              <w:contextualSpacing/>
              <w:jc w:val="center"/>
            </w:pPr>
            <w:r w:rsidRPr="004039EB">
              <w:t>Система хирургическая плазменная</w:t>
            </w:r>
          </w:p>
        </w:tc>
        <w:tc>
          <w:tcPr>
            <w:tcW w:w="1088" w:type="pct"/>
            <w:vMerge/>
            <w:vAlign w:val="center"/>
          </w:tcPr>
          <w:p w14:paraId="145ECA85" w14:textId="77777777" w:rsidR="00665F00" w:rsidRPr="004039EB" w:rsidRDefault="00665F00" w:rsidP="004039EB">
            <w:pPr>
              <w:pStyle w:val="ConsPlusNormal1"/>
              <w:contextualSpacing/>
              <w:jc w:val="center"/>
            </w:pPr>
          </w:p>
        </w:tc>
        <w:tc>
          <w:tcPr>
            <w:tcW w:w="931" w:type="pct"/>
            <w:vMerge/>
            <w:vAlign w:val="center"/>
          </w:tcPr>
          <w:p w14:paraId="138C1268" w14:textId="77777777" w:rsidR="00665F00" w:rsidRPr="004039EB" w:rsidRDefault="00665F00" w:rsidP="004039EB">
            <w:pPr>
              <w:pStyle w:val="ConsPlusNormal1"/>
              <w:contextualSpacing/>
              <w:jc w:val="center"/>
            </w:pPr>
          </w:p>
        </w:tc>
      </w:tr>
      <w:tr w:rsidR="000B5C48" w:rsidRPr="004039EB" w14:paraId="3F08DA10" w14:textId="77777777" w:rsidTr="004039EB">
        <w:trPr>
          <w:jc w:val="center"/>
        </w:trPr>
        <w:tc>
          <w:tcPr>
            <w:tcW w:w="840" w:type="pct"/>
            <w:vMerge/>
            <w:vAlign w:val="center"/>
          </w:tcPr>
          <w:p w14:paraId="58A80EF0" w14:textId="77777777" w:rsidR="00665F00" w:rsidRPr="004039EB" w:rsidRDefault="00665F00" w:rsidP="004039EB">
            <w:pPr>
              <w:pStyle w:val="ConsPlusNormal1"/>
              <w:contextualSpacing/>
              <w:jc w:val="center"/>
            </w:pPr>
          </w:p>
        </w:tc>
        <w:tc>
          <w:tcPr>
            <w:tcW w:w="711" w:type="pct"/>
            <w:vAlign w:val="center"/>
          </w:tcPr>
          <w:p w14:paraId="4251FE1B" w14:textId="77777777" w:rsidR="00665F00" w:rsidRPr="004039EB" w:rsidRDefault="00C915A8" w:rsidP="004039EB">
            <w:pPr>
              <w:pStyle w:val="ConsPlusNormal1"/>
              <w:contextualSpacing/>
              <w:jc w:val="center"/>
            </w:pPr>
            <w:r w:rsidRPr="004039EB">
              <w:t>260140</w:t>
            </w:r>
          </w:p>
        </w:tc>
        <w:tc>
          <w:tcPr>
            <w:tcW w:w="1430" w:type="pct"/>
            <w:vAlign w:val="center"/>
          </w:tcPr>
          <w:p w14:paraId="5E8E2162" w14:textId="77777777" w:rsidR="00665F00" w:rsidRPr="004039EB" w:rsidRDefault="00C915A8" w:rsidP="004039EB">
            <w:pPr>
              <w:pStyle w:val="ConsPlusNormal1"/>
              <w:contextualSpacing/>
              <w:jc w:val="center"/>
            </w:pPr>
            <w:r w:rsidRPr="004039EB">
              <w:t>Генератор электрохирургической системы</w:t>
            </w:r>
          </w:p>
        </w:tc>
        <w:tc>
          <w:tcPr>
            <w:tcW w:w="1088" w:type="pct"/>
            <w:vMerge/>
            <w:vAlign w:val="center"/>
          </w:tcPr>
          <w:p w14:paraId="0DA382B3" w14:textId="77777777" w:rsidR="00665F00" w:rsidRPr="004039EB" w:rsidRDefault="00665F00" w:rsidP="004039EB">
            <w:pPr>
              <w:pStyle w:val="ConsPlusNormal1"/>
              <w:contextualSpacing/>
              <w:jc w:val="center"/>
            </w:pPr>
          </w:p>
        </w:tc>
        <w:tc>
          <w:tcPr>
            <w:tcW w:w="931" w:type="pct"/>
            <w:vMerge/>
            <w:vAlign w:val="center"/>
          </w:tcPr>
          <w:p w14:paraId="54D9B530" w14:textId="77777777" w:rsidR="00665F00" w:rsidRPr="004039EB" w:rsidRDefault="00665F00" w:rsidP="004039EB">
            <w:pPr>
              <w:pStyle w:val="ConsPlusNormal1"/>
              <w:contextualSpacing/>
              <w:jc w:val="center"/>
            </w:pPr>
          </w:p>
        </w:tc>
      </w:tr>
      <w:tr w:rsidR="000B5C48" w:rsidRPr="004039EB" w14:paraId="2575DE9B" w14:textId="77777777" w:rsidTr="004039EB">
        <w:trPr>
          <w:jc w:val="center"/>
        </w:trPr>
        <w:tc>
          <w:tcPr>
            <w:tcW w:w="840" w:type="pct"/>
            <w:vMerge/>
            <w:vAlign w:val="center"/>
          </w:tcPr>
          <w:p w14:paraId="51A279AB" w14:textId="77777777" w:rsidR="00665F00" w:rsidRPr="004039EB" w:rsidRDefault="00665F00" w:rsidP="004039EB">
            <w:pPr>
              <w:pStyle w:val="ConsPlusNormal1"/>
              <w:contextualSpacing/>
              <w:jc w:val="center"/>
            </w:pPr>
          </w:p>
        </w:tc>
        <w:tc>
          <w:tcPr>
            <w:tcW w:w="711" w:type="pct"/>
            <w:vAlign w:val="center"/>
          </w:tcPr>
          <w:p w14:paraId="61227780" w14:textId="77777777" w:rsidR="00665F00" w:rsidRPr="004039EB" w:rsidRDefault="00C915A8" w:rsidP="004039EB">
            <w:pPr>
              <w:pStyle w:val="ConsPlusNormal1"/>
              <w:contextualSpacing/>
              <w:jc w:val="center"/>
            </w:pPr>
            <w:r w:rsidRPr="004039EB">
              <w:t>260500</w:t>
            </w:r>
          </w:p>
        </w:tc>
        <w:tc>
          <w:tcPr>
            <w:tcW w:w="1430" w:type="pct"/>
            <w:vAlign w:val="center"/>
          </w:tcPr>
          <w:p w14:paraId="024F564D" w14:textId="77777777" w:rsidR="00665F00" w:rsidRPr="004039EB" w:rsidRDefault="00C915A8" w:rsidP="004039EB">
            <w:pPr>
              <w:pStyle w:val="ConsPlusNormal1"/>
              <w:contextualSpacing/>
              <w:jc w:val="center"/>
            </w:pPr>
            <w:r w:rsidRPr="004039EB">
              <w:t>Система электрохирургическая</w:t>
            </w:r>
          </w:p>
        </w:tc>
        <w:tc>
          <w:tcPr>
            <w:tcW w:w="1088" w:type="pct"/>
            <w:vMerge/>
            <w:vAlign w:val="center"/>
          </w:tcPr>
          <w:p w14:paraId="38AE718F" w14:textId="77777777" w:rsidR="00665F00" w:rsidRPr="004039EB" w:rsidRDefault="00665F00" w:rsidP="004039EB">
            <w:pPr>
              <w:pStyle w:val="ConsPlusNormal1"/>
              <w:contextualSpacing/>
              <w:jc w:val="center"/>
            </w:pPr>
          </w:p>
        </w:tc>
        <w:tc>
          <w:tcPr>
            <w:tcW w:w="931" w:type="pct"/>
            <w:vMerge/>
            <w:vAlign w:val="center"/>
          </w:tcPr>
          <w:p w14:paraId="17474D86" w14:textId="77777777" w:rsidR="00665F00" w:rsidRPr="004039EB" w:rsidRDefault="00665F00" w:rsidP="004039EB">
            <w:pPr>
              <w:pStyle w:val="ConsPlusNormal1"/>
              <w:contextualSpacing/>
              <w:jc w:val="center"/>
            </w:pPr>
          </w:p>
        </w:tc>
      </w:tr>
      <w:tr w:rsidR="000B5C48" w:rsidRPr="004039EB" w14:paraId="7A44D477" w14:textId="77777777" w:rsidTr="004039EB">
        <w:trPr>
          <w:jc w:val="center"/>
        </w:trPr>
        <w:tc>
          <w:tcPr>
            <w:tcW w:w="840" w:type="pct"/>
            <w:vMerge w:val="restart"/>
            <w:vAlign w:val="center"/>
          </w:tcPr>
          <w:p w14:paraId="35E99A61" w14:textId="77777777" w:rsidR="00665F00" w:rsidRPr="004039EB" w:rsidRDefault="00C915A8" w:rsidP="004039EB">
            <w:pPr>
              <w:pStyle w:val="ConsPlusNormal1"/>
              <w:contextualSpacing/>
              <w:jc w:val="center"/>
            </w:pPr>
            <w:r w:rsidRPr="004039EB">
              <w:t>4</w:t>
            </w:r>
          </w:p>
          <w:p w14:paraId="5DD44C4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34806112" w14:textId="77777777" w:rsidR="00665F00" w:rsidRPr="004039EB" w:rsidRDefault="00C915A8" w:rsidP="004039EB">
            <w:pPr>
              <w:pStyle w:val="ConsPlusNormal1"/>
              <w:contextualSpacing/>
              <w:jc w:val="center"/>
            </w:pPr>
            <w:r w:rsidRPr="004039EB">
              <w:t>275680</w:t>
            </w:r>
          </w:p>
        </w:tc>
        <w:tc>
          <w:tcPr>
            <w:tcW w:w="1430" w:type="pct"/>
            <w:vAlign w:val="center"/>
          </w:tcPr>
          <w:p w14:paraId="3C18B85F"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088" w:type="pct"/>
            <w:vMerge w:val="restart"/>
            <w:vAlign w:val="center"/>
          </w:tcPr>
          <w:p w14:paraId="1B65DD45" w14:textId="77777777" w:rsidR="00665F00" w:rsidRPr="004039EB" w:rsidRDefault="00C915A8" w:rsidP="004039EB">
            <w:pPr>
              <w:pStyle w:val="ConsPlusNormal1"/>
              <w:contextualSpacing/>
              <w:jc w:val="center"/>
            </w:pPr>
            <w:r w:rsidRPr="004039EB">
              <w:t>Аппарат наркозно-дыхательный</w:t>
            </w:r>
          </w:p>
        </w:tc>
        <w:tc>
          <w:tcPr>
            <w:tcW w:w="931" w:type="pct"/>
            <w:vMerge w:val="restart"/>
            <w:vAlign w:val="center"/>
          </w:tcPr>
          <w:p w14:paraId="2DE661DB" w14:textId="77777777" w:rsidR="00665F00" w:rsidRPr="004039EB" w:rsidRDefault="00C915A8" w:rsidP="004039EB">
            <w:pPr>
              <w:pStyle w:val="ConsPlusNormal1"/>
              <w:contextualSpacing/>
              <w:jc w:val="center"/>
            </w:pPr>
            <w:r w:rsidRPr="004039EB">
              <w:t>1</w:t>
            </w:r>
          </w:p>
        </w:tc>
      </w:tr>
      <w:tr w:rsidR="000B5C48" w:rsidRPr="004039EB" w14:paraId="3E41696B" w14:textId="77777777" w:rsidTr="004039EB">
        <w:trPr>
          <w:jc w:val="center"/>
        </w:trPr>
        <w:tc>
          <w:tcPr>
            <w:tcW w:w="840" w:type="pct"/>
            <w:vMerge/>
            <w:vAlign w:val="center"/>
          </w:tcPr>
          <w:p w14:paraId="3D97C521" w14:textId="77777777" w:rsidR="00665F00" w:rsidRPr="004039EB" w:rsidRDefault="00665F00" w:rsidP="004039EB">
            <w:pPr>
              <w:pStyle w:val="ConsPlusNormal1"/>
              <w:contextualSpacing/>
              <w:jc w:val="center"/>
            </w:pPr>
          </w:p>
        </w:tc>
        <w:tc>
          <w:tcPr>
            <w:tcW w:w="711" w:type="pct"/>
            <w:vAlign w:val="center"/>
          </w:tcPr>
          <w:p w14:paraId="02724C0C" w14:textId="77777777" w:rsidR="00665F00" w:rsidRPr="004039EB" w:rsidRDefault="00C915A8" w:rsidP="004039EB">
            <w:pPr>
              <w:pStyle w:val="ConsPlusNormal1"/>
              <w:contextualSpacing/>
              <w:jc w:val="center"/>
            </w:pPr>
            <w:r w:rsidRPr="004039EB">
              <w:t>275800</w:t>
            </w:r>
          </w:p>
        </w:tc>
        <w:tc>
          <w:tcPr>
            <w:tcW w:w="1430" w:type="pct"/>
            <w:vAlign w:val="center"/>
          </w:tcPr>
          <w:p w14:paraId="75DC1FA7"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088" w:type="pct"/>
            <w:vMerge/>
            <w:vAlign w:val="center"/>
          </w:tcPr>
          <w:p w14:paraId="18B74BD3" w14:textId="77777777" w:rsidR="00665F00" w:rsidRPr="004039EB" w:rsidRDefault="00665F00" w:rsidP="004039EB">
            <w:pPr>
              <w:pStyle w:val="ConsPlusNormal1"/>
              <w:contextualSpacing/>
              <w:jc w:val="center"/>
            </w:pPr>
          </w:p>
        </w:tc>
        <w:tc>
          <w:tcPr>
            <w:tcW w:w="931" w:type="pct"/>
            <w:vMerge/>
            <w:vAlign w:val="center"/>
          </w:tcPr>
          <w:p w14:paraId="4AE49553" w14:textId="77777777" w:rsidR="00665F00" w:rsidRPr="004039EB" w:rsidRDefault="00665F00" w:rsidP="004039EB">
            <w:pPr>
              <w:pStyle w:val="ConsPlusNormal1"/>
              <w:contextualSpacing/>
              <w:jc w:val="center"/>
            </w:pPr>
          </w:p>
        </w:tc>
      </w:tr>
      <w:tr w:rsidR="000B5C48" w:rsidRPr="004039EB" w14:paraId="4C6CD78C" w14:textId="77777777" w:rsidTr="004039EB">
        <w:trPr>
          <w:jc w:val="center"/>
        </w:trPr>
        <w:tc>
          <w:tcPr>
            <w:tcW w:w="840" w:type="pct"/>
            <w:vMerge/>
            <w:vAlign w:val="center"/>
          </w:tcPr>
          <w:p w14:paraId="6E7606A9" w14:textId="77777777" w:rsidR="00665F00" w:rsidRPr="004039EB" w:rsidRDefault="00665F00" w:rsidP="004039EB">
            <w:pPr>
              <w:pStyle w:val="ConsPlusNormal1"/>
              <w:contextualSpacing/>
              <w:jc w:val="center"/>
            </w:pPr>
          </w:p>
        </w:tc>
        <w:tc>
          <w:tcPr>
            <w:tcW w:w="711" w:type="pct"/>
            <w:vAlign w:val="center"/>
          </w:tcPr>
          <w:p w14:paraId="40EA649A" w14:textId="77777777" w:rsidR="00665F00" w:rsidRPr="004039EB" w:rsidRDefault="00C915A8" w:rsidP="004039EB">
            <w:pPr>
              <w:pStyle w:val="ConsPlusNormal1"/>
              <w:contextualSpacing/>
              <w:jc w:val="center"/>
            </w:pPr>
            <w:r w:rsidRPr="004039EB">
              <w:t>276070</w:t>
            </w:r>
          </w:p>
        </w:tc>
        <w:tc>
          <w:tcPr>
            <w:tcW w:w="1430" w:type="pct"/>
            <w:vAlign w:val="center"/>
          </w:tcPr>
          <w:p w14:paraId="7B222E4D"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088" w:type="pct"/>
            <w:vMerge/>
            <w:vAlign w:val="center"/>
          </w:tcPr>
          <w:p w14:paraId="69572F50" w14:textId="77777777" w:rsidR="00665F00" w:rsidRPr="004039EB" w:rsidRDefault="00665F00" w:rsidP="004039EB">
            <w:pPr>
              <w:pStyle w:val="ConsPlusNormal1"/>
              <w:contextualSpacing/>
              <w:jc w:val="center"/>
            </w:pPr>
          </w:p>
        </w:tc>
        <w:tc>
          <w:tcPr>
            <w:tcW w:w="931" w:type="pct"/>
            <w:vMerge/>
            <w:vAlign w:val="center"/>
          </w:tcPr>
          <w:p w14:paraId="50BF0D44" w14:textId="77777777" w:rsidR="00665F00" w:rsidRPr="004039EB" w:rsidRDefault="00665F00" w:rsidP="004039EB">
            <w:pPr>
              <w:pStyle w:val="ConsPlusNormal1"/>
              <w:contextualSpacing/>
              <w:jc w:val="center"/>
            </w:pPr>
          </w:p>
        </w:tc>
      </w:tr>
      <w:tr w:rsidR="000B5C48" w:rsidRPr="004039EB" w14:paraId="5D9D2AED" w14:textId="77777777" w:rsidTr="004039EB">
        <w:trPr>
          <w:jc w:val="center"/>
        </w:trPr>
        <w:tc>
          <w:tcPr>
            <w:tcW w:w="840" w:type="pct"/>
            <w:vMerge w:val="restart"/>
            <w:vAlign w:val="center"/>
          </w:tcPr>
          <w:p w14:paraId="0695FAA4" w14:textId="77777777" w:rsidR="00665F00" w:rsidRPr="004039EB" w:rsidRDefault="00C915A8" w:rsidP="004039EB">
            <w:pPr>
              <w:pStyle w:val="ConsPlusNormal1"/>
              <w:contextualSpacing/>
              <w:jc w:val="center"/>
            </w:pPr>
            <w:r w:rsidRPr="004039EB">
              <w:t>5</w:t>
            </w:r>
          </w:p>
          <w:p w14:paraId="42BD24D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6D3A4B74" w14:textId="77777777" w:rsidR="00665F00" w:rsidRPr="004039EB" w:rsidRDefault="00C915A8" w:rsidP="004039EB">
            <w:pPr>
              <w:pStyle w:val="ConsPlusNormal1"/>
              <w:contextualSpacing/>
              <w:jc w:val="center"/>
            </w:pPr>
            <w:r w:rsidRPr="004039EB">
              <w:t>182530</w:t>
            </w:r>
          </w:p>
        </w:tc>
        <w:tc>
          <w:tcPr>
            <w:tcW w:w="1430" w:type="pct"/>
            <w:vAlign w:val="center"/>
          </w:tcPr>
          <w:p w14:paraId="706D7FB3" w14:textId="77777777" w:rsidR="00665F00" w:rsidRPr="004039EB" w:rsidRDefault="00C915A8" w:rsidP="004039EB">
            <w:pPr>
              <w:pStyle w:val="ConsPlusNormal1"/>
              <w:contextualSpacing/>
              <w:jc w:val="center"/>
            </w:pPr>
            <w:r w:rsidRPr="004039EB">
              <w:t>Система аспирационная для хирургии</w:t>
            </w:r>
          </w:p>
        </w:tc>
        <w:tc>
          <w:tcPr>
            <w:tcW w:w="1088" w:type="pct"/>
            <w:vMerge w:val="restart"/>
            <w:vAlign w:val="center"/>
          </w:tcPr>
          <w:p w14:paraId="33C8D8DC" w14:textId="77777777" w:rsidR="00665F00" w:rsidRPr="004039EB" w:rsidRDefault="00C915A8" w:rsidP="004039EB">
            <w:pPr>
              <w:pStyle w:val="ConsPlusNormal1"/>
              <w:contextualSpacing/>
              <w:jc w:val="center"/>
            </w:pPr>
            <w:r w:rsidRPr="004039EB">
              <w:t>Аспиратор (помпа) хирургический</w:t>
            </w:r>
          </w:p>
        </w:tc>
        <w:tc>
          <w:tcPr>
            <w:tcW w:w="931" w:type="pct"/>
            <w:vMerge w:val="restart"/>
            <w:vAlign w:val="center"/>
          </w:tcPr>
          <w:p w14:paraId="3B3439E0" w14:textId="77777777" w:rsidR="00665F00" w:rsidRPr="004039EB" w:rsidRDefault="00C915A8" w:rsidP="004039EB">
            <w:pPr>
              <w:pStyle w:val="ConsPlusNormal1"/>
              <w:contextualSpacing/>
              <w:jc w:val="center"/>
            </w:pPr>
            <w:r w:rsidRPr="004039EB">
              <w:t>1</w:t>
            </w:r>
          </w:p>
        </w:tc>
      </w:tr>
      <w:tr w:rsidR="000B5C48" w:rsidRPr="004039EB" w14:paraId="4B8233B4" w14:textId="77777777" w:rsidTr="004039EB">
        <w:trPr>
          <w:jc w:val="center"/>
        </w:trPr>
        <w:tc>
          <w:tcPr>
            <w:tcW w:w="840" w:type="pct"/>
            <w:vMerge/>
            <w:vAlign w:val="center"/>
          </w:tcPr>
          <w:p w14:paraId="7184BD28" w14:textId="77777777" w:rsidR="00665F00" w:rsidRPr="004039EB" w:rsidRDefault="00665F00" w:rsidP="004039EB">
            <w:pPr>
              <w:pStyle w:val="ConsPlusNormal1"/>
              <w:contextualSpacing/>
              <w:jc w:val="center"/>
            </w:pPr>
          </w:p>
        </w:tc>
        <w:tc>
          <w:tcPr>
            <w:tcW w:w="711" w:type="pct"/>
            <w:vAlign w:val="center"/>
          </w:tcPr>
          <w:p w14:paraId="0C59996D" w14:textId="77777777" w:rsidR="00665F00" w:rsidRPr="004039EB" w:rsidRDefault="00C915A8" w:rsidP="004039EB">
            <w:pPr>
              <w:pStyle w:val="ConsPlusNormal1"/>
              <w:contextualSpacing/>
              <w:jc w:val="center"/>
            </w:pPr>
            <w:r w:rsidRPr="004039EB">
              <w:t>260570</w:t>
            </w:r>
          </w:p>
        </w:tc>
        <w:tc>
          <w:tcPr>
            <w:tcW w:w="1430" w:type="pct"/>
            <w:vAlign w:val="center"/>
          </w:tcPr>
          <w:p w14:paraId="645FA1AB"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088" w:type="pct"/>
            <w:vMerge/>
            <w:vAlign w:val="center"/>
          </w:tcPr>
          <w:p w14:paraId="43CA0A5E" w14:textId="77777777" w:rsidR="00665F00" w:rsidRPr="004039EB" w:rsidRDefault="00665F00" w:rsidP="004039EB">
            <w:pPr>
              <w:pStyle w:val="ConsPlusNormal1"/>
              <w:contextualSpacing/>
              <w:jc w:val="center"/>
            </w:pPr>
          </w:p>
        </w:tc>
        <w:tc>
          <w:tcPr>
            <w:tcW w:w="931" w:type="pct"/>
            <w:vMerge/>
            <w:vAlign w:val="center"/>
          </w:tcPr>
          <w:p w14:paraId="38FC8B8B" w14:textId="77777777" w:rsidR="00665F00" w:rsidRPr="004039EB" w:rsidRDefault="00665F00" w:rsidP="004039EB">
            <w:pPr>
              <w:pStyle w:val="ConsPlusNormal1"/>
              <w:contextualSpacing/>
              <w:jc w:val="center"/>
            </w:pPr>
          </w:p>
        </w:tc>
      </w:tr>
      <w:tr w:rsidR="000B5C48" w:rsidRPr="004039EB" w14:paraId="43F12E3D" w14:textId="77777777" w:rsidTr="004039EB">
        <w:trPr>
          <w:jc w:val="center"/>
        </w:trPr>
        <w:tc>
          <w:tcPr>
            <w:tcW w:w="840" w:type="pct"/>
            <w:vMerge/>
            <w:vAlign w:val="center"/>
          </w:tcPr>
          <w:p w14:paraId="5D0662EB" w14:textId="77777777" w:rsidR="00665F00" w:rsidRPr="004039EB" w:rsidRDefault="00665F00" w:rsidP="004039EB">
            <w:pPr>
              <w:pStyle w:val="ConsPlusNormal1"/>
              <w:contextualSpacing/>
              <w:jc w:val="center"/>
            </w:pPr>
          </w:p>
        </w:tc>
        <w:tc>
          <w:tcPr>
            <w:tcW w:w="711" w:type="pct"/>
            <w:vAlign w:val="center"/>
          </w:tcPr>
          <w:p w14:paraId="590DCC1A" w14:textId="77777777" w:rsidR="00665F00" w:rsidRPr="004039EB" w:rsidRDefault="00C915A8" w:rsidP="004039EB">
            <w:pPr>
              <w:pStyle w:val="ConsPlusNormal1"/>
              <w:contextualSpacing/>
              <w:jc w:val="center"/>
            </w:pPr>
            <w:r w:rsidRPr="004039EB">
              <w:t>260580</w:t>
            </w:r>
          </w:p>
        </w:tc>
        <w:tc>
          <w:tcPr>
            <w:tcW w:w="1430" w:type="pct"/>
            <w:vAlign w:val="center"/>
          </w:tcPr>
          <w:p w14:paraId="015BEF85"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088" w:type="pct"/>
            <w:vMerge/>
            <w:vAlign w:val="center"/>
          </w:tcPr>
          <w:p w14:paraId="3F006E46" w14:textId="77777777" w:rsidR="00665F00" w:rsidRPr="004039EB" w:rsidRDefault="00665F00" w:rsidP="004039EB">
            <w:pPr>
              <w:pStyle w:val="ConsPlusNormal1"/>
              <w:contextualSpacing/>
              <w:jc w:val="center"/>
            </w:pPr>
          </w:p>
        </w:tc>
        <w:tc>
          <w:tcPr>
            <w:tcW w:w="931" w:type="pct"/>
            <w:vMerge/>
            <w:vAlign w:val="center"/>
          </w:tcPr>
          <w:p w14:paraId="0E934CAC" w14:textId="77777777" w:rsidR="00665F00" w:rsidRPr="004039EB" w:rsidRDefault="00665F00" w:rsidP="004039EB">
            <w:pPr>
              <w:pStyle w:val="ConsPlusNormal1"/>
              <w:contextualSpacing/>
              <w:jc w:val="center"/>
            </w:pPr>
          </w:p>
        </w:tc>
      </w:tr>
      <w:tr w:rsidR="000B5C48" w:rsidRPr="004039EB" w14:paraId="67473F50" w14:textId="77777777" w:rsidTr="004039EB">
        <w:trPr>
          <w:jc w:val="center"/>
        </w:trPr>
        <w:tc>
          <w:tcPr>
            <w:tcW w:w="840" w:type="pct"/>
            <w:vMerge/>
            <w:vAlign w:val="center"/>
          </w:tcPr>
          <w:p w14:paraId="1687A624" w14:textId="77777777" w:rsidR="00665F00" w:rsidRPr="004039EB" w:rsidRDefault="00665F00" w:rsidP="004039EB">
            <w:pPr>
              <w:pStyle w:val="ConsPlusNormal1"/>
              <w:contextualSpacing/>
              <w:jc w:val="center"/>
            </w:pPr>
          </w:p>
        </w:tc>
        <w:tc>
          <w:tcPr>
            <w:tcW w:w="711" w:type="pct"/>
            <w:vAlign w:val="center"/>
          </w:tcPr>
          <w:p w14:paraId="6CFD6D98" w14:textId="77777777" w:rsidR="00665F00" w:rsidRPr="004039EB" w:rsidRDefault="00C915A8" w:rsidP="004039EB">
            <w:pPr>
              <w:pStyle w:val="ConsPlusNormal1"/>
              <w:contextualSpacing/>
              <w:jc w:val="center"/>
            </w:pPr>
            <w:r w:rsidRPr="004039EB">
              <w:t>260650</w:t>
            </w:r>
          </w:p>
        </w:tc>
        <w:tc>
          <w:tcPr>
            <w:tcW w:w="1430" w:type="pct"/>
            <w:vAlign w:val="center"/>
          </w:tcPr>
          <w:p w14:paraId="51625B1A"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088" w:type="pct"/>
            <w:vMerge/>
            <w:vAlign w:val="center"/>
          </w:tcPr>
          <w:p w14:paraId="454DCA17" w14:textId="77777777" w:rsidR="00665F00" w:rsidRPr="004039EB" w:rsidRDefault="00665F00" w:rsidP="004039EB">
            <w:pPr>
              <w:pStyle w:val="ConsPlusNormal1"/>
              <w:contextualSpacing/>
              <w:jc w:val="center"/>
            </w:pPr>
          </w:p>
        </w:tc>
        <w:tc>
          <w:tcPr>
            <w:tcW w:w="931" w:type="pct"/>
            <w:vMerge/>
            <w:vAlign w:val="center"/>
          </w:tcPr>
          <w:p w14:paraId="544E9F6F" w14:textId="77777777" w:rsidR="00665F00" w:rsidRPr="004039EB" w:rsidRDefault="00665F00" w:rsidP="004039EB">
            <w:pPr>
              <w:pStyle w:val="ConsPlusNormal1"/>
              <w:contextualSpacing/>
              <w:jc w:val="center"/>
            </w:pPr>
          </w:p>
        </w:tc>
      </w:tr>
      <w:tr w:rsidR="000B5C48" w:rsidRPr="004039EB" w14:paraId="6415D3A7" w14:textId="77777777" w:rsidTr="004039EB">
        <w:trPr>
          <w:jc w:val="center"/>
        </w:trPr>
        <w:tc>
          <w:tcPr>
            <w:tcW w:w="840" w:type="pct"/>
            <w:vMerge/>
            <w:vAlign w:val="center"/>
          </w:tcPr>
          <w:p w14:paraId="3354BFAC" w14:textId="77777777" w:rsidR="00665F00" w:rsidRPr="004039EB" w:rsidRDefault="00665F00" w:rsidP="004039EB">
            <w:pPr>
              <w:pStyle w:val="ConsPlusNormal1"/>
              <w:contextualSpacing/>
              <w:jc w:val="center"/>
            </w:pPr>
          </w:p>
        </w:tc>
        <w:tc>
          <w:tcPr>
            <w:tcW w:w="711" w:type="pct"/>
            <w:vAlign w:val="center"/>
          </w:tcPr>
          <w:p w14:paraId="5549FAA1" w14:textId="77777777" w:rsidR="00665F00" w:rsidRPr="004039EB" w:rsidRDefault="00C915A8" w:rsidP="004039EB">
            <w:pPr>
              <w:pStyle w:val="ConsPlusNormal1"/>
              <w:contextualSpacing/>
              <w:jc w:val="center"/>
            </w:pPr>
            <w:r w:rsidRPr="004039EB">
              <w:t>358690</w:t>
            </w:r>
          </w:p>
        </w:tc>
        <w:tc>
          <w:tcPr>
            <w:tcW w:w="1430" w:type="pct"/>
            <w:vAlign w:val="center"/>
          </w:tcPr>
          <w:p w14:paraId="1220E7D4"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пневматическая</w:t>
            </w:r>
          </w:p>
        </w:tc>
        <w:tc>
          <w:tcPr>
            <w:tcW w:w="1088" w:type="pct"/>
            <w:vMerge/>
            <w:vAlign w:val="center"/>
          </w:tcPr>
          <w:p w14:paraId="136A74BA" w14:textId="77777777" w:rsidR="00665F00" w:rsidRPr="004039EB" w:rsidRDefault="00665F00" w:rsidP="004039EB">
            <w:pPr>
              <w:pStyle w:val="ConsPlusNormal1"/>
              <w:contextualSpacing/>
              <w:jc w:val="center"/>
            </w:pPr>
          </w:p>
        </w:tc>
        <w:tc>
          <w:tcPr>
            <w:tcW w:w="931" w:type="pct"/>
            <w:vMerge/>
            <w:vAlign w:val="center"/>
          </w:tcPr>
          <w:p w14:paraId="760CCCB3" w14:textId="77777777" w:rsidR="00665F00" w:rsidRPr="004039EB" w:rsidRDefault="00665F00" w:rsidP="004039EB">
            <w:pPr>
              <w:pStyle w:val="ConsPlusNormal1"/>
              <w:contextualSpacing/>
              <w:jc w:val="center"/>
            </w:pPr>
          </w:p>
        </w:tc>
      </w:tr>
      <w:tr w:rsidR="000B5C48" w:rsidRPr="004039EB" w14:paraId="6C905F12" w14:textId="77777777" w:rsidTr="004039EB">
        <w:trPr>
          <w:jc w:val="center"/>
        </w:trPr>
        <w:tc>
          <w:tcPr>
            <w:tcW w:w="840" w:type="pct"/>
            <w:vMerge/>
            <w:vAlign w:val="center"/>
          </w:tcPr>
          <w:p w14:paraId="3465ABC6" w14:textId="77777777" w:rsidR="00665F00" w:rsidRPr="004039EB" w:rsidRDefault="00665F00" w:rsidP="004039EB">
            <w:pPr>
              <w:pStyle w:val="ConsPlusNormal1"/>
              <w:contextualSpacing/>
              <w:jc w:val="center"/>
            </w:pPr>
          </w:p>
        </w:tc>
        <w:tc>
          <w:tcPr>
            <w:tcW w:w="711" w:type="pct"/>
            <w:vAlign w:val="center"/>
          </w:tcPr>
          <w:p w14:paraId="3B7B994E" w14:textId="77777777" w:rsidR="00665F00" w:rsidRPr="004039EB" w:rsidRDefault="00C915A8" w:rsidP="004039EB">
            <w:pPr>
              <w:pStyle w:val="ConsPlusNormal1"/>
              <w:contextualSpacing/>
              <w:jc w:val="center"/>
            </w:pPr>
            <w:r w:rsidRPr="004039EB">
              <w:t>358710</w:t>
            </w:r>
          </w:p>
        </w:tc>
        <w:tc>
          <w:tcPr>
            <w:tcW w:w="1430" w:type="pct"/>
            <w:vAlign w:val="center"/>
          </w:tcPr>
          <w:p w14:paraId="0FB51F07"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088" w:type="pct"/>
            <w:vMerge/>
            <w:vAlign w:val="center"/>
          </w:tcPr>
          <w:p w14:paraId="32741348" w14:textId="77777777" w:rsidR="00665F00" w:rsidRPr="004039EB" w:rsidRDefault="00665F00" w:rsidP="004039EB">
            <w:pPr>
              <w:pStyle w:val="ConsPlusNormal1"/>
              <w:contextualSpacing/>
              <w:jc w:val="center"/>
            </w:pPr>
          </w:p>
        </w:tc>
        <w:tc>
          <w:tcPr>
            <w:tcW w:w="931" w:type="pct"/>
            <w:vMerge/>
            <w:vAlign w:val="center"/>
          </w:tcPr>
          <w:p w14:paraId="2A146C6D" w14:textId="77777777" w:rsidR="00665F00" w:rsidRPr="004039EB" w:rsidRDefault="00665F00" w:rsidP="004039EB">
            <w:pPr>
              <w:pStyle w:val="ConsPlusNormal1"/>
              <w:contextualSpacing/>
              <w:jc w:val="center"/>
            </w:pPr>
          </w:p>
        </w:tc>
      </w:tr>
      <w:tr w:rsidR="000B5C48" w:rsidRPr="004039EB" w14:paraId="5A6FEDA6" w14:textId="77777777" w:rsidTr="004039EB">
        <w:trPr>
          <w:jc w:val="center"/>
        </w:trPr>
        <w:tc>
          <w:tcPr>
            <w:tcW w:w="840" w:type="pct"/>
            <w:vMerge w:val="restart"/>
            <w:vAlign w:val="center"/>
          </w:tcPr>
          <w:p w14:paraId="799C2EB2" w14:textId="77777777" w:rsidR="00665F00" w:rsidRPr="004039EB" w:rsidRDefault="00C915A8" w:rsidP="004039EB">
            <w:pPr>
              <w:pStyle w:val="ConsPlusNormal1"/>
              <w:contextualSpacing/>
              <w:jc w:val="center"/>
            </w:pPr>
            <w:r w:rsidRPr="004039EB">
              <w:t>6</w:t>
            </w:r>
          </w:p>
          <w:p w14:paraId="77B857E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76120346" w14:textId="77777777" w:rsidR="00665F00" w:rsidRPr="004039EB" w:rsidRDefault="00C915A8" w:rsidP="004039EB">
            <w:pPr>
              <w:pStyle w:val="ConsPlusNormal1"/>
              <w:contextualSpacing/>
              <w:jc w:val="center"/>
            </w:pPr>
            <w:r w:rsidRPr="004039EB">
              <w:t>119850</w:t>
            </w:r>
          </w:p>
        </w:tc>
        <w:tc>
          <w:tcPr>
            <w:tcW w:w="1430" w:type="pct"/>
            <w:vAlign w:val="center"/>
          </w:tcPr>
          <w:p w14:paraId="2C148F17"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088" w:type="pct"/>
            <w:vMerge w:val="restart"/>
            <w:vAlign w:val="center"/>
          </w:tcPr>
          <w:p w14:paraId="2BC2262C" w14:textId="77777777" w:rsidR="00665F00" w:rsidRPr="004039EB" w:rsidRDefault="00C915A8" w:rsidP="004039EB">
            <w:pPr>
              <w:pStyle w:val="ConsPlusNormal1"/>
              <w:contextualSpacing/>
              <w:jc w:val="center"/>
            </w:pPr>
            <w:r w:rsidRPr="004039EB">
              <w:t>Дефибриллятор</w:t>
            </w:r>
          </w:p>
        </w:tc>
        <w:tc>
          <w:tcPr>
            <w:tcW w:w="931" w:type="pct"/>
            <w:vMerge w:val="restart"/>
            <w:vAlign w:val="center"/>
          </w:tcPr>
          <w:p w14:paraId="523F1E08" w14:textId="77777777" w:rsidR="00665F00" w:rsidRPr="004039EB" w:rsidRDefault="00C915A8" w:rsidP="004039EB">
            <w:pPr>
              <w:pStyle w:val="ConsPlusNormal1"/>
              <w:contextualSpacing/>
              <w:jc w:val="center"/>
            </w:pPr>
            <w:r w:rsidRPr="004039EB">
              <w:t>1</w:t>
            </w:r>
          </w:p>
        </w:tc>
      </w:tr>
      <w:tr w:rsidR="000B5C48" w:rsidRPr="004039EB" w14:paraId="15B4E266" w14:textId="77777777" w:rsidTr="004039EB">
        <w:trPr>
          <w:jc w:val="center"/>
        </w:trPr>
        <w:tc>
          <w:tcPr>
            <w:tcW w:w="840" w:type="pct"/>
            <w:vMerge/>
            <w:vAlign w:val="center"/>
          </w:tcPr>
          <w:p w14:paraId="12FCE3DB" w14:textId="77777777" w:rsidR="00665F00" w:rsidRPr="004039EB" w:rsidRDefault="00665F00" w:rsidP="004039EB">
            <w:pPr>
              <w:pStyle w:val="ConsPlusNormal1"/>
              <w:contextualSpacing/>
              <w:jc w:val="center"/>
            </w:pPr>
          </w:p>
        </w:tc>
        <w:tc>
          <w:tcPr>
            <w:tcW w:w="711" w:type="pct"/>
            <w:vAlign w:val="center"/>
          </w:tcPr>
          <w:p w14:paraId="0ABE0747" w14:textId="77777777" w:rsidR="00665F00" w:rsidRPr="004039EB" w:rsidRDefault="00C915A8" w:rsidP="004039EB">
            <w:pPr>
              <w:pStyle w:val="ConsPlusNormal1"/>
              <w:contextualSpacing/>
              <w:jc w:val="center"/>
            </w:pPr>
            <w:r w:rsidRPr="004039EB">
              <w:t>126500</w:t>
            </w:r>
          </w:p>
        </w:tc>
        <w:tc>
          <w:tcPr>
            <w:tcW w:w="1430" w:type="pct"/>
            <w:vAlign w:val="center"/>
          </w:tcPr>
          <w:p w14:paraId="3729E38B"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088" w:type="pct"/>
            <w:vMerge/>
            <w:vAlign w:val="center"/>
          </w:tcPr>
          <w:p w14:paraId="5D0B208A" w14:textId="77777777" w:rsidR="00665F00" w:rsidRPr="004039EB" w:rsidRDefault="00665F00" w:rsidP="004039EB">
            <w:pPr>
              <w:pStyle w:val="ConsPlusNormal1"/>
              <w:contextualSpacing/>
              <w:jc w:val="center"/>
            </w:pPr>
          </w:p>
        </w:tc>
        <w:tc>
          <w:tcPr>
            <w:tcW w:w="931" w:type="pct"/>
            <w:vMerge/>
            <w:vAlign w:val="center"/>
          </w:tcPr>
          <w:p w14:paraId="0EEC2E32" w14:textId="77777777" w:rsidR="00665F00" w:rsidRPr="004039EB" w:rsidRDefault="00665F00" w:rsidP="004039EB">
            <w:pPr>
              <w:pStyle w:val="ConsPlusNormal1"/>
              <w:contextualSpacing/>
              <w:jc w:val="center"/>
            </w:pPr>
          </w:p>
        </w:tc>
      </w:tr>
      <w:tr w:rsidR="000B5C48" w:rsidRPr="004039EB" w14:paraId="273A5C73" w14:textId="77777777" w:rsidTr="004039EB">
        <w:trPr>
          <w:jc w:val="center"/>
        </w:trPr>
        <w:tc>
          <w:tcPr>
            <w:tcW w:w="840" w:type="pct"/>
            <w:vMerge/>
            <w:vAlign w:val="center"/>
          </w:tcPr>
          <w:p w14:paraId="575E194D" w14:textId="77777777" w:rsidR="00665F00" w:rsidRPr="004039EB" w:rsidRDefault="00665F00" w:rsidP="004039EB">
            <w:pPr>
              <w:pStyle w:val="ConsPlusNormal1"/>
              <w:contextualSpacing/>
              <w:jc w:val="center"/>
            </w:pPr>
          </w:p>
        </w:tc>
        <w:tc>
          <w:tcPr>
            <w:tcW w:w="711" w:type="pct"/>
            <w:vAlign w:val="center"/>
          </w:tcPr>
          <w:p w14:paraId="4FFD8C4B" w14:textId="77777777" w:rsidR="00665F00" w:rsidRPr="004039EB" w:rsidRDefault="00C915A8" w:rsidP="004039EB">
            <w:pPr>
              <w:pStyle w:val="ConsPlusNormal1"/>
              <w:contextualSpacing/>
              <w:jc w:val="center"/>
            </w:pPr>
            <w:r w:rsidRPr="004039EB">
              <w:t>190820</w:t>
            </w:r>
          </w:p>
        </w:tc>
        <w:tc>
          <w:tcPr>
            <w:tcW w:w="1430" w:type="pct"/>
            <w:vAlign w:val="center"/>
          </w:tcPr>
          <w:p w14:paraId="4CFBF39C"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088" w:type="pct"/>
            <w:vMerge/>
            <w:vAlign w:val="center"/>
          </w:tcPr>
          <w:p w14:paraId="78BD83C1" w14:textId="77777777" w:rsidR="00665F00" w:rsidRPr="004039EB" w:rsidRDefault="00665F00" w:rsidP="004039EB">
            <w:pPr>
              <w:pStyle w:val="ConsPlusNormal1"/>
              <w:contextualSpacing/>
              <w:jc w:val="center"/>
            </w:pPr>
          </w:p>
        </w:tc>
        <w:tc>
          <w:tcPr>
            <w:tcW w:w="931" w:type="pct"/>
            <w:vMerge/>
            <w:vAlign w:val="center"/>
          </w:tcPr>
          <w:p w14:paraId="19748C62" w14:textId="77777777" w:rsidR="00665F00" w:rsidRPr="004039EB" w:rsidRDefault="00665F00" w:rsidP="004039EB">
            <w:pPr>
              <w:pStyle w:val="ConsPlusNormal1"/>
              <w:contextualSpacing/>
              <w:jc w:val="center"/>
            </w:pPr>
          </w:p>
        </w:tc>
      </w:tr>
      <w:tr w:rsidR="000B5C48" w:rsidRPr="004039EB" w14:paraId="00EDADC0" w14:textId="77777777" w:rsidTr="004039EB">
        <w:trPr>
          <w:jc w:val="center"/>
        </w:trPr>
        <w:tc>
          <w:tcPr>
            <w:tcW w:w="840" w:type="pct"/>
            <w:vMerge/>
            <w:vAlign w:val="center"/>
          </w:tcPr>
          <w:p w14:paraId="04F9813F" w14:textId="77777777" w:rsidR="00665F00" w:rsidRPr="004039EB" w:rsidRDefault="00665F00" w:rsidP="004039EB">
            <w:pPr>
              <w:pStyle w:val="ConsPlusNormal1"/>
              <w:contextualSpacing/>
              <w:jc w:val="center"/>
            </w:pPr>
          </w:p>
        </w:tc>
        <w:tc>
          <w:tcPr>
            <w:tcW w:w="711" w:type="pct"/>
            <w:vAlign w:val="center"/>
          </w:tcPr>
          <w:p w14:paraId="72DFFCB7" w14:textId="77777777" w:rsidR="00665F00" w:rsidRPr="004039EB" w:rsidRDefault="00C915A8" w:rsidP="004039EB">
            <w:pPr>
              <w:pStyle w:val="ConsPlusNormal1"/>
              <w:contextualSpacing/>
              <w:jc w:val="center"/>
            </w:pPr>
            <w:r w:rsidRPr="004039EB">
              <w:t>262440</w:t>
            </w:r>
          </w:p>
        </w:tc>
        <w:tc>
          <w:tcPr>
            <w:tcW w:w="1430" w:type="pct"/>
            <w:vAlign w:val="center"/>
          </w:tcPr>
          <w:p w14:paraId="15EEE67A"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088" w:type="pct"/>
            <w:vMerge/>
            <w:vAlign w:val="center"/>
          </w:tcPr>
          <w:p w14:paraId="090CA2AD" w14:textId="77777777" w:rsidR="00665F00" w:rsidRPr="004039EB" w:rsidRDefault="00665F00" w:rsidP="004039EB">
            <w:pPr>
              <w:pStyle w:val="ConsPlusNormal1"/>
              <w:contextualSpacing/>
              <w:jc w:val="center"/>
            </w:pPr>
          </w:p>
        </w:tc>
        <w:tc>
          <w:tcPr>
            <w:tcW w:w="931" w:type="pct"/>
            <w:vMerge/>
            <w:vAlign w:val="center"/>
          </w:tcPr>
          <w:p w14:paraId="44C97DD8" w14:textId="77777777" w:rsidR="00665F00" w:rsidRPr="004039EB" w:rsidRDefault="00665F00" w:rsidP="004039EB">
            <w:pPr>
              <w:pStyle w:val="ConsPlusNormal1"/>
              <w:contextualSpacing/>
              <w:jc w:val="center"/>
            </w:pPr>
          </w:p>
        </w:tc>
      </w:tr>
      <w:tr w:rsidR="000B5C48" w:rsidRPr="004039EB" w14:paraId="3300A294" w14:textId="77777777" w:rsidTr="004039EB">
        <w:trPr>
          <w:jc w:val="center"/>
        </w:trPr>
        <w:tc>
          <w:tcPr>
            <w:tcW w:w="840" w:type="pct"/>
            <w:vMerge w:val="restart"/>
            <w:vAlign w:val="center"/>
          </w:tcPr>
          <w:p w14:paraId="392F4FE7" w14:textId="77777777" w:rsidR="00665F00" w:rsidRPr="004039EB" w:rsidRDefault="00C915A8" w:rsidP="004039EB">
            <w:pPr>
              <w:pStyle w:val="ConsPlusNormal1"/>
              <w:contextualSpacing/>
              <w:jc w:val="center"/>
            </w:pPr>
            <w:r w:rsidRPr="004039EB">
              <w:t>7</w:t>
            </w:r>
          </w:p>
          <w:p w14:paraId="671930C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4C702744" w14:textId="77777777" w:rsidR="00665F00" w:rsidRPr="004039EB" w:rsidRDefault="00C915A8" w:rsidP="004039EB">
            <w:pPr>
              <w:pStyle w:val="ConsPlusNormal1"/>
              <w:contextualSpacing/>
              <w:jc w:val="center"/>
            </w:pPr>
            <w:r w:rsidRPr="004039EB">
              <w:t>106490</w:t>
            </w:r>
          </w:p>
        </w:tc>
        <w:tc>
          <w:tcPr>
            <w:tcW w:w="1430" w:type="pct"/>
            <w:vAlign w:val="center"/>
          </w:tcPr>
          <w:p w14:paraId="059F3CAA" w14:textId="77777777" w:rsidR="00665F00" w:rsidRPr="004039EB" w:rsidRDefault="00C915A8" w:rsidP="004039EB">
            <w:pPr>
              <w:pStyle w:val="ConsPlusNormal1"/>
              <w:contextualSpacing/>
              <w:jc w:val="center"/>
            </w:pPr>
            <w:r w:rsidRPr="004039EB">
              <w:t>Система концентрирования кислорода</w:t>
            </w:r>
          </w:p>
        </w:tc>
        <w:tc>
          <w:tcPr>
            <w:tcW w:w="1088" w:type="pct"/>
            <w:vMerge w:val="restart"/>
            <w:vAlign w:val="center"/>
          </w:tcPr>
          <w:p w14:paraId="48E6FAE2"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931" w:type="pct"/>
            <w:vMerge w:val="restart"/>
            <w:vAlign w:val="center"/>
          </w:tcPr>
          <w:p w14:paraId="6033819F" w14:textId="77777777" w:rsidR="00665F00" w:rsidRPr="004039EB" w:rsidRDefault="00C915A8" w:rsidP="004039EB">
            <w:pPr>
              <w:pStyle w:val="ConsPlusNormal1"/>
              <w:contextualSpacing/>
              <w:jc w:val="center"/>
            </w:pPr>
            <w:r w:rsidRPr="004039EB">
              <w:t>1</w:t>
            </w:r>
          </w:p>
        </w:tc>
      </w:tr>
      <w:tr w:rsidR="000B5C48" w:rsidRPr="004039EB" w14:paraId="2B6FE2B6" w14:textId="77777777" w:rsidTr="004039EB">
        <w:trPr>
          <w:jc w:val="center"/>
        </w:trPr>
        <w:tc>
          <w:tcPr>
            <w:tcW w:w="840" w:type="pct"/>
            <w:vMerge/>
            <w:vAlign w:val="center"/>
          </w:tcPr>
          <w:p w14:paraId="3A69DE3C" w14:textId="77777777" w:rsidR="00665F00" w:rsidRPr="004039EB" w:rsidRDefault="00665F00" w:rsidP="004039EB">
            <w:pPr>
              <w:pStyle w:val="ConsPlusNormal1"/>
              <w:contextualSpacing/>
              <w:jc w:val="center"/>
            </w:pPr>
          </w:p>
        </w:tc>
        <w:tc>
          <w:tcPr>
            <w:tcW w:w="711" w:type="pct"/>
            <w:vAlign w:val="center"/>
          </w:tcPr>
          <w:p w14:paraId="0A7F6ECE" w14:textId="77777777" w:rsidR="00665F00" w:rsidRPr="004039EB" w:rsidRDefault="00C915A8" w:rsidP="004039EB">
            <w:pPr>
              <w:pStyle w:val="ConsPlusNormal1"/>
              <w:contextualSpacing/>
              <w:jc w:val="center"/>
            </w:pPr>
            <w:r w:rsidRPr="004039EB">
              <w:t>136780</w:t>
            </w:r>
          </w:p>
        </w:tc>
        <w:tc>
          <w:tcPr>
            <w:tcW w:w="1430" w:type="pct"/>
            <w:vAlign w:val="center"/>
          </w:tcPr>
          <w:p w14:paraId="55CA817E"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88" w:type="pct"/>
            <w:vMerge/>
            <w:vAlign w:val="center"/>
          </w:tcPr>
          <w:p w14:paraId="54D6A281" w14:textId="77777777" w:rsidR="00665F00" w:rsidRPr="004039EB" w:rsidRDefault="00665F00" w:rsidP="004039EB">
            <w:pPr>
              <w:pStyle w:val="ConsPlusNormal1"/>
              <w:contextualSpacing/>
              <w:jc w:val="center"/>
            </w:pPr>
          </w:p>
        </w:tc>
        <w:tc>
          <w:tcPr>
            <w:tcW w:w="931" w:type="pct"/>
            <w:vMerge/>
            <w:vAlign w:val="center"/>
          </w:tcPr>
          <w:p w14:paraId="4924FFA3" w14:textId="77777777" w:rsidR="00665F00" w:rsidRPr="004039EB" w:rsidRDefault="00665F00" w:rsidP="004039EB">
            <w:pPr>
              <w:pStyle w:val="ConsPlusNormal1"/>
              <w:contextualSpacing/>
              <w:jc w:val="center"/>
            </w:pPr>
          </w:p>
        </w:tc>
      </w:tr>
      <w:tr w:rsidR="000B5C48" w:rsidRPr="004039EB" w14:paraId="7E92C46B" w14:textId="77777777" w:rsidTr="004039EB">
        <w:trPr>
          <w:jc w:val="center"/>
        </w:trPr>
        <w:tc>
          <w:tcPr>
            <w:tcW w:w="840" w:type="pct"/>
            <w:vMerge/>
            <w:vAlign w:val="center"/>
          </w:tcPr>
          <w:p w14:paraId="7E59396E" w14:textId="77777777" w:rsidR="00665F00" w:rsidRPr="004039EB" w:rsidRDefault="00665F00" w:rsidP="004039EB">
            <w:pPr>
              <w:pStyle w:val="ConsPlusNormal1"/>
              <w:contextualSpacing/>
              <w:jc w:val="center"/>
            </w:pPr>
          </w:p>
        </w:tc>
        <w:tc>
          <w:tcPr>
            <w:tcW w:w="711" w:type="pct"/>
            <w:vAlign w:val="center"/>
          </w:tcPr>
          <w:p w14:paraId="3FFD1E95" w14:textId="77777777" w:rsidR="00665F00" w:rsidRPr="004039EB" w:rsidRDefault="00C915A8" w:rsidP="004039EB">
            <w:pPr>
              <w:pStyle w:val="ConsPlusNormal1"/>
              <w:contextualSpacing/>
              <w:jc w:val="center"/>
            </w:pPr>
            <w:r w:rsidRPr="004039EB">
              <w:t>156250</w:t>
            </w:r>
          </w:p>
        </w:tc>
        <w:tc>
          <w:tcPr>
            <w:tcW w:w="1430" w:type="pct"/>
            <w:vAlign w:val="center"/>
          </w:tcPr>
          <w:p w14:paraId="6C8B0A13"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088" w:type="pct"/>
            <w:vMerge/>
            <w:vAlign w:val="center"/>
          </w:tcPr>
          <w:p w14:paraId="2D0E73D7" w14:textId="77777777" w:rsidR="00665F00" w:rsidRPr="004039EB" w:rsidRDefault="00665F00" w:rsidP="004039EB">
            <w:pPr>
              <w:pStyle w:val="ConsPlusNormal1"/>
              <w:contextualSpacing/>
              <w:jc w:val="center"/>
            </w:pPr>
          </w:p>
        </w:tc>
        <w:tc>
          <w:tcPr>
            <w:tcW w:w="931" w:type="pct"/>
            <w:vMerge/>
            <w:vAlign w:val="center"/>
          </w:tcPr>
          <w:p w14:paraId="1E7EB92D" w14:textId="77777777" w:rsidR="00665F00" w:rsidRPr="004039EB" w:rsidRDefault="00665F00" w:rsidP="004039EB">
            <w:pPr>
              <w:pStyle w:val="ConsPlusNormal1"/>
              <w:contextualSpacing/>
              <w:jc w:val="center"/>
            </w:pPr>
          </w:p>
        </w:tc>
      </w:tr>
      <w:tr w:rsidR="000B5C48" w:rsidRPr="004039EB" w14:paraId="6EF5173A" w14:textId="77777777" w:rsidTr="004039EB">
        <w:trPr>
          <w:jc w:val="center"/>
        </w:trPr>
        <w:tc>
          <w:tcPr>
            <w:tcW w:w="840" w:type="pct"/>
            <w:vMerge/>
            <w:vAlign w:val="center"/>
          </w:tcPr>
          <w:p w14:paraId="5F862B3D" w14:textId="77777777" w:rsidR="00665F00" w:rsidRPr="004039EB" w:rsidRDefault="00665F00" w:rsidP="004039EB">
            <w:pPr>
              <w:pStyle w:val="ConsPlusNormal1"/>
              <w:contextualSpacing/>
              <w:jc w:val="center"/>
            </w:pPr>
          </w:p>
        </w:tc>
        <w:tc>
          <w:tcPr>
            <w:tcW w:w="711" w:type="pct"/>
            <w:vAlign w:val="center"/>
          </w:tcPr>
          <w:p w14:paraId="3935B26E" w14:textId="77777777" w:rsidR="00665F00" w:rsidRPr="004039EB" w:rsidRDefault="00C915A8" w:rsidP="004039EB">
            <w:pPr>
              <w:pStyle w:val="ConsPlusNormal1"/>
              <w:contextualSpacing/>
              <w:jc w:val="center"/>
            </w:pPr>
            <w:r w:rsidRPr="004039EB">
              <w:t>191160</w:t>
            </w:r>
          </w:p>
        </w:tc>
        <w:tc>
          <w:tcPr>
            <w:tcW w:w="1430" w:type="pct"/>
            <w:vAlign w:val="center"/>
          </w:tcPr>
          <w:p w14:paraId="5C0AF5AF"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088" w:type="pct"/>
            <w:vMerge/>
            <w:vAlign w:val="center"/>
          </w:tcPr>
          <w:p w14:paraId="2B801E9B" w14:textId="77777777" w:rsidR="00665F00" w:rsidRPr="004039EB" w:rsidRDefault="00665F00" w:rsidP="004039EB">
            <w:pPr>
              <w:pStyle w:val="ConsPlusNormal1"/>
              <w:contextualSpacing/>
              <w:jc w:val="center"/>
            </w:pPr>
          </w:p>
        </w:tc>
        <w:tc>
          <w:tcPr>
            <w:tcW w:w="931" w:type="pct"/>
            <w:vMerge/>
            <w:vAlign w:val="center"/>
          </w:tcPr>
          <w:p w14:paraId="6D22E697" w14:textId="77777777" w:rsidR="00665F00" w:rsidRPr="004039EB" w:rsidRDefault="00665F00" w:rsidP="004039EB">
            <w:pPr>
              <w:pStyle w:val="ConsPlusNormal1"/>
              <w:contextualSpacing/>
              <w:jc w:val="center"/>
            </w:pPr>
          </w:p>
        </w:tc>
      </w:tr>
      <w:tr w:rsidR="000B5C48" w:rsidRPr="004039EB" w14:paraId="0A0C39DF" w14:textId="77777777" w:rsidTr="004039EB">
        <w:trPr>
          <w:jc w:val="center"/>
        </w:trPr>
        <w:tc>
          <w:tcPr>
            <w:tcW w:w="840" w:type="pct"/>
            <w:vMerge/>
            <w:vAlign w:val="center"/>
          </w:tcPr>
          <w:p w14:paraId="4B890D52" w14:textId="77777777" w:rsidR="00665F00" w:rsidRPr="004039EB" w:rsidRDefault="00665F00" w:rsidP="004039EB">
            <w:pPr>
              <w:pStyle w:val="ConsPlusNormal1"/>
              <w:contextualSpacing/>
              <w:jc w:val="center"/>
            </w:pPr>
          </w:p>
        </w:tc>
        <w:tc>
          <w:tcPr>
            <w:tcW w:w="711" w:type="pct"/>
            <w:vAlign w:val="center"/>
          </w:tcPr>
          <w:p w14:paraId="63D0E95D" w14:textId="77777777" w:rsidR="00665F00" w:rsidRPr="004039EB" w:rsidRDefault="00C915A8" w:rsidP="004039EB">
            <w:pPr>
              <w:pStyle w:val="ConsPlusNormal1"/>
              <w:contextualSpacing/>
              <w:jc w:val="center"/>
            </w:pPr>
            <w:r w:rsidRPr="004039EB">
              <w:t>325100</w:t>
            </w:r>
          </w:p>
        </w:tc>
        <w:tc>
          <w:tcPr>
            <w:tcW w:w="1430" w:type="pct"/>
            <w:vAlign w:val="center"/>
          </w:tcPr>
          <w:p w14:paraId="6095882C"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088" w:type="pct"/>
            <w:vMerge/>
            <w:vAlign w:val="center"/>
          </w:tcPr>
          <w:p w14:paraId="6395F5B2" w14:textId="77777777" w:rsidR="00665F00" w:rsidRPr="004039EB" w:rsidRDefault="00665F00" w:rsidP="004039EB">
            <w:pPr>
              <w:pStyle w:val="ConsPlusNormal1"/>
              <w:contextualSpacing/>
              <w:jc w:val="center"/>
            </w:pPr>
          </w:p>
        </w:tc>
        <w:tc>
          <w:tcPr>
            <w:tcW w:w="931" w:type="pct"/>
            <w:vMerge/>
            <w:vAlign w:val="center"/>
          </w:tcPr>
          <w:p w14:paraId="0AFF9538" w14:textId="77777777" w:rsidR="00665F00" w:rsidRPr="004039EB" w:rsidRDefault="00665F00" w:rsidP="004039EB">
            <w:pPr>
              <w:pStyle w:val="ConsPlusNormal1"/>
              <w:contextualSpacing/>
              <w:jc w:val="center"/>
            </w:pPr>
          </w:p>
        </w:tc>
      </w:tr>
      <w:tr w:rsidR="000B5C48" w:rsidRPr="004039EB" w14:paraId="069B8373" w14:textId="77777777" w:rsidTr="004039EB">
        <w:trPr>
          <w:jc w:val="center"/>
        </w:trPr>
        <w:tc>
          <w:tcPr>
            <w:tcW w:w="840" w:type="pct"/>
            <w:vMerge w:val="restart"/>
            <w:vAlign w:val="center"/>
          </w:tcPr>
          <w:p w14:paraId="1214E027" w14:textId="77777777" w:rsidR="00665F00" w:rsidRPr="004039EB" w:rsidRDefault="00C915A8" w:rsidP="004039EB">
            <w:pPr>
              <w:pStyle w:val="ConsPlusNormal1"/>
              <w:contextualSpacing/>
              <w:jc w:val="center"/>
            </w:pPr>
            <w:r w:rsidRPr="004039EB">
              <w:t>8</w:t>
            </w:r>
          </w:p>
          <w:p w14:paraId="45E7FE3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7010CA8A" w14:textId="77777777" w:rsidR="00665F00" w:rsidRPr="004039EB" w:rsidRDefault="00C915A8" w:rsidP="004039EB">
            <w:pPr>
              <w:pStyle w:val="ConsPlusNormal1"/>
              <w:contextualSpacing/>
              <w:jc w:val="center"/>
            </w:pPr>
            <w:r w:rsidRPr="004039EB">
              <w:t>136780</w:t>
            </w:r>
          </w:p>
        </w:tc>
        <w:tc>
          <w:tcPr>
            <w:tcW w:w="1430" w:type="pct"/>
            <w:vAlign w:val="center"/>
          </w:tcPr>
          <w:p w14:paraId="4F36F74F"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88" w:type="pct"/>
            <w:vMerge w:val="restart"/>
            <w:vAlign w:val="center"/>
          </w:tcPr>
          <w:p w14:paraId="0ABA7030" w14:textId="77777777" w:rsidR="00665F00" w:rsidRPr="004039EB" w:rsidRDefault="00C915A8" w:rsidP="004039EB">
            <w:pPr>
              <w:pStyle w:val="ConsPlusNormal1"/>
              <w:contextualSpacing/>
              <w:jc w:val="center"/>
            </w:pPr>
            <w:r w:rsidRPr="004039EB">
              <w:t>Источник медицинского воздуха</w:t>
            </w:r>
          </w:p>
        </w:tc>
        <w:tc>
          <w:tcPr>
            <w:tcW w:w="931" w:type="pct"/>
            <w:vMerge w:val="restart"/>
            <w:vAlign w:val="center"/>
          </w:tcPr>
          <w:p w14:paraId="2D6E96CA" w14:textId="77777777" w:rsidR="00665F00" w:rsidRPr="004039EB" w:rsidRDefault="00C915A8" w:rsidP="004039EB">
            <w:pPr>
              <w:pStyle w:val="ConsPlusNormal1"/>
              <w:contextualSpacing/>
              <w:jc w:val="center"/>
            </w:pPr>
            <w:r w:rsidRPr="004039EB">
              <w:t>1</w:t>
            </w:r>
          </w:p>
        </w:tc>
      </w:tr>
      <w:tr w:rsidR="000B5C48" w:rsidRPr="004039EB" w14:paraId="777E7DAD" w14:textId="77777777" w:rsidTr="004039EB">
        <w:trPr>
          <w:jc w:val="center"/>
        </w:trPr>
        <w:tc>
          <w:tcPr>
            <w:tcW w:w="840" w:type="pct"/>
            <w:vMerge/>
            <w:vAlign w:val="center"/>
          </w:tcPr>
          <w:p w14:paraId="170E91DF" w14:textId="77777777" w:rsidR="00665F00" w:rsidRPr="004039EB" w:rsidRDefault="00665F00" w:rsidP="004039EB">
            <w:pPr>
              <w:pStyle w:val="ConsPlusNormal1"/>
              <w:contextualSpacing/>
              <w:jc w:val="center"/>
            </w:pPr>
          </w:p>
        </w:tc>
        <w:tc>
          <w:tcPr>
            <w:tcW w:w="711" w:type="pct"/>
            <w:vAlign w:val="center"/>
          </w:tcPr>
          <w:p w14:paraId="24FEC93E" w14:textId="77777777" w:rsidR="00665F00" w:rsidRPr="004039EB" w:rsidRDefault="00C915A8" w:rsidP="004039EB">
            <w:pPr>
              <w:pStyle w:val="ConsPlusNormal1"/>
              <w:contextualSpacing/>
              <w:jc w:val="center"/>
            </w:pPr>
            <w:r w:rsidRPr="004039EB">
              <w:t>209420</w:t>
            </w:r>
          </w:p>
        </w:tc>
        <w:tc>
          <w:tcPr>
            <w:tcW w:w="1430" w:type="pct"/>
            <w:vAlign w:val="center"/>
          </w:tcPr>
          <w:p w14:paraId="5D7B0FF6" w14:textId="77777777" w:rsidR="00665F00" w:rsidRPr="004039EB" w:rsidRDefault="00C915A8" w:rsidP="004039EB">
            <w:pPr>
              <w:pStyle w:val="ConsPlusNormal1"/>
              <w:contextualSpacing/>
              <w:jc w:val="center"/>
            </w:pPr>
            <w:r w:rsidRPr="004039EB">
              <w:t>Система экстренной подачи медицинских газов передвижная</w:t>
            </w:r>
          </w:p>
        </w:tc>
        <w:tc>
          <w:tcPr>
            <w:tcW w:w="1088" w:type="pct"/>
            <w:vMerge/>
            <w:vAlign w:val="center"/>
          </w:tcPr>
          <w:p w14:paraId="5520324C" w14:textId="77777777" w:rsidR="00665F00" w:rsidRPr="004039EB" w:rsidRDefault="00665F00" w:rsidP="004039EB">
            <w:pPr>
              <w:pStyle w:val="ConsPlusNormal1"/>
              <w:contextualSpacing/>
              <w:jc w:val="center"/>
            </w:pPr>
          </w:p>
        </w:tc>
        <w:tc>
          <w:tcPr>
            <w:tcW w:w="931" w:type="pct"/>
            <w:vMerge/>
            <w:vAlign w:val="center"/>
          </w:tcPr>
          <w:p w14:paraId="4F3676F5" w14:textId="77777777" w:rsidR="00665F00" w:rsidRPr="004039EB" w:rsidRDefault="00665F00" w:rsidP="004039EB">
            <w:pPr>
              <w:pStyle w:val="ConsPlusNormal1"/>
              <w:contextualSpacing/>
              <w:jc w:val="center"/>
            </w:pPr>
          </w:p>
        </w:tc>
      </w:tr>
      <w:tr w:rsidR="000B5C48" w:rsidRPr="004039EB" w14:paraId="2BEA15CB" w14:textId="77777777" w:rsidTr="004039EB">
        <w:trPr>
          <w:jc w:val="center"/>
        </w:trPr>
        <w:tc>
          <w:tcPr>
            <w:tcW w:w="840" w:type="pct"/>
            <w:vMerge w:val="restart"/>
            <w:vAlign w:val="center"/>
          </w:tcPr>
          <w:p w14:paraId="4AA84C89" w14:textId="77777777" w:rsidR="00665F00" w:rsidRPr="004039EB" w:rsidRDefault="00C915A8" w:rsidP="004039EB">
            <w:pPr>
              <w:pStyle w:val="ConsPlusNormal1"/>
              <w:contextualSpacing/>
              <w:jc w:val="center"/>
            </w:pPr>
            <w:r w:rsidRPr="004039EB">
              <w:t>9</w:t>
            </w:r>
          </w:p>
          <w:p w14:paraId="358CF2D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7B4C2DF7" w14:textId="77777777" w:rsidR="00665F00" w:rsidRPr="004039EB" w:rsidRDefault="00C915A8" w:rsidP="004039EB">
            <w:pPr>
              <w:pStyle w:val="ConsPlusNormal1"/>
              <w:contextualSpacing/>
              <w:jc w:val="center"/>
            </w:pPr>
            <w:r w:rsidRPr="004039EB">
              <w:t>201670</w:t>
            </w:r>
          </w:p>
        </w:tc>
        <w:tc>
          <w:tcPr>
            <w:tcW w:w="1430" w:type="pct"/>
            <w:vAlign w:val="center"/>
          </w:tcPr>
          <w:p w14:paraId="348C481B"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088" w:type="pct"/>
            <w:vMerge w:val="restart"/>
            <w:vAlign w:val="center"/>
          </w:tcPr>
          <w:p w14:paraId="04B6F287" w14:textId="77777777" w:rsidR="00665F00" w:rsidRPr="004039EB" w:rsidRDefault="00C915A8" w:rsidP="004039EB">
            <w:pPr>
              <w:pStyle w:val="ConsPlusNormal1"/>
              <w:contextualSpacing/>
              <w:jc w:val="center"/>
            </w:pPr>
            <w:r w:rsidRPr="004039EB">
              <w:t>Каталка медицинская</w:t>
            </w:r>
          </w:p>
        </w:tc>
        <w:tc>
          <w:tcPr>
            <w:tcW w:w="931" w:type="pct"/>
            <w:vMerge w:val="restart"/>
            <w:vAlign w:val="center"/>
          </w:tcPr>
          <w:p w14:paraId="7982D9CA" w14:textId="77777777" w:rsidR="00665F00" w:rsidRPr="004039EB" w:rsidRDefault="00C915A8" w:rsidP="004039EB">
            <w:pPr>
              <w:pStyle w:val="ConsPlusNormal1"/>
              <w:contextualSpacing/>
              <w:jc w:val="center"/>
            </w:pPr>
            <w:r w:rsidRPr="004039EB">
              <w:t>1</w:t>
            </w:r>
          </w:p>
        </w:tc>
      </w:tr>
      <w:tr w:rsidR="000B5C48" w:rsidRPr="004039EB" w14:paraId="066DB9EB" w14:textId="77777777" w:rsidTr="004039EB">
        <w:trPr>
          <w:jc w:val="center"/>
        </w:trPr>
        <w:tc>
          <w:tcPr>
            <w:tcW w:w="840" w:type="pct"/>
            <w:vMerge/>
            <w:vAlign w:val="center"/>
          </w:tcPr>
          <w:p w14:paraId="4E52C684" w14:textId="77777777" w:rsidR="00665F00" w:rsidRPr="004039EB" w:rsidRDefault="00665F00" w:rsidP="004039EB">
            <w:pPr>
              <w:pStyle w:val="ConsPlusNormal1"/>
              <w:contextualSpacing/>
              <w:jc w:val="center"/>
            </w:pPr>
          </w:p>
        </w:tc>
        <w:tc>
          <w:tcPr>
            <w:tcW w:w="711" w:type="pct"/>
            <w:vAlign w:val="center"/>
          </w:tcPr>
          <w:p w14:paraId="58969184" w14:textId="77777777" w:rsidR="00665F00" w:rsidRPr="004039EB" w:rsidRDefault="00C915A8" w:rsidP="004039EB">
            <w:pPr>
              <w:pStyle w:val="ConsPlusNormal1"/>
              <w:contextualSpacing/>
              <w:jc w:val="center"/>
            </w:pPr>
            <w:r w:rsidRPr="004039EB">
              <w:t>201690</w:t>
            </w:r>
          </w:p>
        </w:tc>
        <w:tc>
          <w:tcPr>
            <w:tcW w:w="1430" w:type="pct"/>
            <w:vAlign w:val="center"/>
          </w:tcPr>
          <w:p w14:paraId="23594D72"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088" w:type="pct"/>
            <w:vMerge/>
            <w:vAlign w:val="center"/>
          </w:tcPr>
          <w:p w14:paraId="33FCD5BF" w14:textId="77777777" w:rsidR="00665F00" w:rsidRPr="004039EB" w:rsidRDefault="00665F00" w:rsidP="004039EB">
            <w:pPr>
              <w:pStyle w:val="ConsPlusNormal1"/>
              <w:contextualSpacing/>
              <w:jc w:val="center"/>
            </w:pPr>
          </w:p>
        </w:tc>
        <w:tc>
          <w:tcPr>
            <w:tcW w:w="931" w:type="pct"/>
            <w:vMerge/>
            <w:vAlign w:val="center"/>
          </w:tcPr>
          <w:p w14:paraId="05A0D73C" w14:textId="77777777" w:rsidR="00665F00" w:rsidRPr="004039EB" w:rsidRDefault="00665F00" w:rsidP="004039EB">
            <w:pPr>
              <w:pStyle w:val="ConsPlusNormal1"/>
              <w:contextualSpacing/>
              <w:jc w:val="center"/>
            </w:pPr>
          </w:p>
        </w:tc>
      </w:tr>
      <w:tr w:rsidR="000B5C48" w:rsidRPr="004039EB" w14:paraId="2006F551" w14:textId="77777777" w:rsidTr="004039EB">
        <w:trPr>
          <w:jc w:val="center"/>
        </w:trPr>
        <w:tc>
          <w:tcPr>
            <w:tcW w:w="840" w:type="pct"/>
            <w:vMerge/>
            <w:vAlign w:val="center"/>
          </w:tcPr>
          <w:p w14:paraId="3A822AC9" w14:textId="77777777" w:rsidR="00665F00" w:rsidRPr="004039EB" w:rsidRDefault="00665F00" w:rsidP="004039EB">
            <w:pPr>
              <w:pStyle w:val="ConsPlusNormal1"/>
              <w:contextualSpacing/>
              <w:jc w:val="center"/>
            </w:pPr>
          </w:p>
        </w:tc>
        <w:tc>
          <w:tcPr>
            <w:tcW w:w="711" w:type="pct"/>
            <w:vAlign w:val="center"/>
          </w:tcPr>
          <w:p w14:paraId="2EB046A0" w14:textId="77777777" w:rsidR="00665F00" w:rsidRPr="004039EB" w:rsidRDefault="00C915A8" w:rsidP="004039EB">
            <w:pPr>
              <w:pStyle w:val="ConsPlusNormal1"/>
              <w:contextualSpacing/>
              <w:jc w:val="center"/>
            </w:pPr>
            <w:r w:rsidRPr="004039EB">
              <w:t>238730</w:t>
            </w:r>
          </w:p>
        </w:tc>
        <w:tc>
          <w:tcPr>
            <w:tcW w:w="1430" w:type="pct"/>
            <w:vAlign w:val="center"/>
          </w:tcPr>
          <w:p w14:paraId="3B92274A" w14:textId="77777777" w:rsidR="00665F00" w:rsidRPr="004039EB" w:rsidRDefault="00C915A8" w:rsidP="004039EB">
            <w:pPr>
              <w:pStyle w:val="ConsPlusNormal1"/>
              <w:contextualSpacing/>
              <w:jc w:val="center"/>
            </w:pPr>
            <w:r w:rsidRPr="004039EB">
              <w:t>Каталка с рентгенпрозрачной декой</w:t>
            </w:r>
          </w:p>
        </w:tc>
        <w:tc>
          <w:tcPr>
            <w:tcW w:w="1088" w:type="pct"/>
            <w:vMerge/>
            <w:vAlign w:val="center"/>
          </w:tcPr>
          <w:p w14:paraId="70FA2071" w14:textId="77777777" w:rsidR="00665F00" w:rsidRPr="004039EB" w:rsidRDefault="00665F00" w:rsidP="004039EB">
            <w:pPr>
              <w:pStyle w:val="ConsPlusNormal1"/>
              <w:contextualSpacing/>
              <w:jc w:val="center"/>
            </w:pPr>
          </w:p>
        </w:tc>
        <w:tc>
          <w:tcPr>
            <w:tcW w:w="931" w:type="pct"/>
            <w:vMerge/>
            <w:vAlign w:val="center"/>
          </w:tcPr>
          <w:p w14:paraId="46BB71BB" w14:textId="77777777" w:rsidR="00665F00" w:rsidRPr="004039EB" w:rsidRDefault="00665F00" w:rsidP="004039EB">
            <w:pPr>
              <w:pStyle w:val="ConsPlusNormal1"/>
              <w:contextualSpacing/>
              <w:jc w:val="center"/>
            </w:pPr>
          </w:p>
        </w:tc>
      </w:tr>
      <w:tr w:rsidR="000B5C48" w:rsidRPr="004039EB" w14:paraId="238DB4E2" w14:textId="77777777" w:rsidTr="004039EB">
        <w:trPr>
          <w:jc w:val="center"/>
        </w:trPr>
        <w:tc>
          <w:tcPr>
            <w:tcW w:w="840" w:type="pct"/>
            <w:vMerge w:val="restart"/>
            <w:vAlign w:val="center"/>
          </w:tcPr>
          <w:p w14:paraId="45FDEADC" w14:textId="77777777" w:rsidR="00665F00" w:rsidRPr="004039EB" w:rsidRDefault="00C915A8" w:rsidP="004039EB">
            <w:pPr>
              <w:pStyle w:val="ConsPlusNormal1"/>
              <w:contextualSpacing/>
              <w:jc w:val="center"/>
            </w:pPr>
            <w:r w:rsidRPr="004039EB">
              <w:t>10</w:t>
            </w:r>
          </w:p>
          <w:p w14:paraId="3927C9DF" w14:textId="77777777" w:rsidR="00665F00" w:rsidRPr="004039EB" w:rsidRDefault="00C915A8" w:rsidP="004039EB">
            <w:pPr>
              <w:pStyle w:val="ConsPlusNormal1"/>
              <w:contextualSpacing/>
              <w:jc w:val="center"/>
            </w:pPr>
            <w:r w:rsidRPr="004039EB">
              <w:t>(необходи</w:t>
            </w:r>
            <w:r w:rsidRPr="004039EB">
              <w:lastRenderedPageBreak/>
              <w:t>мо наличие одной из указанных позиций)</w:t>
            </w:r>
          </w:p>
        </w:tc>
        <w:tc>
          <w:tcPr>
            <w:tcW w:w="711" w:type="pct"/>
            <w:vAlign w:val="center"/>
          </w:tcPr>
          <w:p w14:paraId="46784295" w14:textId="77777777" w:rsidR="00665F00" w:rsidRPr="004039EB" w:rsidRDefault="00C915A8" w:rsidP="004039EB">
            <w:pPr>
              <w:pStyle w:val="ConsPlusNormal1"/>
              <w:contextualSpacing/>
              <w:jc w:val="center"/>
            </w:pPr>
            <w:r w:rsidRPr="004039EB">
              <w:lastRenderedPageBreak/>
              <w:t>123680</w:t>
            </w:r>
          </w:p>
        </w:tc>
        <w:tc>
          <w:tcPr>
            <w:tcW w:w="1430" w:type="pct"/>
            <w:vAlign w:val="center"/>
          </w:tcPr>
          <w:p w14:paraId="0E9F2E6A" w14:textId="77777777" w:rsidR="00665F00" w:rsidRPr="004039EB" w:rsidRDefault="00C915A8" w:rsidP="004039EB">
            <w:pPr>
              <w:pStyle w:val="ConsPlusNormal1"/>
              <w:contextualSpacing/>
              <w:jc w:val="center"/>
            </w:pPr>
            <w:r w:rsidRPr="004039EB">
              <w:t xml:space="preserve">Контейнер для отходов с биологическими </w:t>
            </w:r>
            <w:r w:rsidRPr="004039EB">
              <w:lastRenderedPageBreak/>
              <w:t>загрязнениями</w:t>
            </w:r>
          </w:p>
        </w:tc>
        <w:tc>
          <w:tcPr>
            <w:tcW w:w="1088" w:type="pct"/>
            <w:vMerge w:val="restart"/>
            <w:vAlign w:val="center"/>
          </w:tcPr>
          <w:p w14:paraId="0BC45BA6" w14:textId="77777777" w:rsidR="00665F00" w:rsidRPr="004039EB" w:rsidRDefault="00C915A8" w:rsidP="004039EB">
            <w:pPr>
              <w:pStyle w:val="ConsPlusNormal1"/>
              <w:contextualSpacing/>
              <w:jc w:val="center"/>
            </w:pPr>
            <w:r w:rsidRPr="004039EB">
              <w:lastRenderedPageBreak/>
              <w:t xml:space="preserve">Контейнер для использованных </w:t>
            </w:r>
            <w:r w:rsidRPr="004039EB">
              <w:lastRenderedPageBreak/>
              <w:t>материалов (медицинских отходов)</w:t>
            </w:r>
          </w:p>
        </w:tc>
        <w:tc>
          <w:tcPr>
            <w:tcW w:w="931" w:type="pct"/>
            <w:vMerge w:val="restart"/>
            <w:vAlign w:val="center"/>
          </w:tcPr>
          <w:p w14:paraId="06FC9932" w14:textId="77777777" w:rsidR="00665F00" w:rsidRPr="004039EB" w:rsidRDefault="00C915A8" w:rsidP="004039EB">
            <w:pPr>
              <w:pStyle w:val="ConsPlusNormal1"/>
              <w:contextualSpacing/>
              <w:jc w:val="center"/>
            </w:pPr>
            <w:r w:rsidRPr="004039EB">
              <w:lastRenderedPageBreak/>
              <w:t>не менее 2</w:t>
            </w:r>
          </w:p>
        </w:tc>
      </w:tr>
      <w:tr w:rsidR="000B5C48" w:rsidRPr="004039EB" w14:paraId="470EC9A8" w14:textId="77777777" w:rsidTr="004039EB">
        <w:trPr>
          <w:jc w:val="center"/>
        </w:trPr>
        <w:tc>
          <w:tcPr>
            <w:tcW w:w="840" w:type="pct"/>
            <w:vMerge/>
            <w:vAlign w:val="center"/>
          </w:tcPr>
          <w:p w14:paraId="0E6111E7" w14:textId="77777777" w:rsidR="00665F00" w:rsidRPr="004039EB" w:rsidRDefault="00665F00" w:rsidP="004039EB">
            <w:pPr>
              <w:pStyle w:val="ConsPlusNormal1"/>
              <w:contextualSpacing/>
              <w:jc w:val="center"/>
            </w:pPr>
          </w:p>
        </w:tc>
        <w:tc>
          <w:tcPr>
            <w:tcW w:w="711" w:type="pct"/>
            <w:vAlign w:val="center"/>
          </w:tcPr>
          <w:p w14:paraId="3CF88F8E" w14:textId="77777777" w:rsidR="00665F00" w:rsidRPr="004039EB" w:rsidRDefault="00C915A8" w:rsidP="004039EB">
            <w:pPr>
              <w:pStyle w:val="ConsPlusNormal1"/>
              <w:contextualSpacing/>
              <w:jc w:val="center"/>
            </w:pPr>
            <w:r w:rsidRPr="004039EB">
              <w:t>257280</w:t>
            </w:r>
          </w:p>
        </w:tc>
        <w:tc>
          <w:tcPr>
            <w:tcW w:w="1430" w:type="pct"/>
            <w:vAlign w:val="center"/>
          </w:tcPr>
          <w:p w14:paraId="26A7FCC0"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88" w:type="pct"/>
            <w:vMerge/>
            <w:vAlign w:val="center"/>
          </w:tcPr>
          <w:p w14:paraId="15981424" w14:textId="77777777" w:rsidR="00665F00" w:rsidRPr="004039EB" w:rsidRDefault="00665F00" w:rsidP="004039EB">
            <w:pPr>
              <w:pStyle w:val="ConsPlusNormal1"/>
              <w:contextualSpacing/>
              <w:jc w:val="center"/>
            </w:pPr>
          </w:p>
        </w:tc>
        <w:tc>
          <w:tcPr>
            <w:tcW w:w="931" w:type="pct"/>
            <w:vMerge/>
            <w:vAlign w:val="center"/>
          </w:tcPr>
          <w:p w14:paraId="06495A03" w14:textId="77777777" w:rsidR="00665F00" w:rsidRPr="004039EB" w:rsidRDefault="00665F00" w:rsidP="004039EB">
            <w:pPr>
              <w:pStyle w:val="ConsPlusNormal1"/>
              <w:contextualSpacing/>
              <w:jc w:val="center"/>
            </w:pPr>
          </w:p>
        </w:tc>
      </w:tr>
      <w:tr w:rsidR="000B5C48" w:rsidRPr="004039EB" w14:paraId="0E6F9FAC" w14:textId="77777777" w:rsidTr="004039EB">
        <w:trPr>
          <w:jc w:val="center"/>
        </w:trPr>
        <w:tc>
          <w:tcPr>
            <w:tcW w:w="840" w:type="pct"/>
            <w:vMerge/>
            <w:vAlign w:val="center"/>
          </w:tcPr>
          <w:p w14:paraId="1D5AFE16" w14:textId="77777777" w:rsidR="00665F00" w:rsidRPr="004039EB" w:rsidRDefault="00665F00" w:rsidP="004039EB">
            <w:pPr>
              <w:pStyle w:val="ConsPlusNormal1"/>
              <w:contextualSpacing/>
              <w:jc w:val="center"/>
            </w:pPr>
          </w:p>
        </w:tc>
        <w:tc>
          <w:tcPr>
            <w:tcW w:w="711" w:type="pct"/>
            <w:vAlign w:val="center"/>
          </w:tcPr>
          <w:p w14:paraId="46D2537B" w14:textId="77777777" w:rsidR="00665F00" w:rsidRPr="004039EB" w:rsidRDefault="00C915A8" w:rsidP="004039EB">
            <w:pPr>
              <w:pStyle w:val="ConsPlusNormal1"/>
              <w:contextualSpacing/>
              <w:jc w:val="center"/>
            </w:pPr>
            <w:r w:rsidRPr="004039EB">
              <w:t>336200</w:t>
            </w:r>
          </w:p>
        </w:tc>
        <w:tc>
          <w:tcPr>
            <w:tcW w:w="1430" w:type="pct"/>
            <w:vAlign w:val="center"/>
          </w:tcPr>
          <w:p w14:paraId="0DD96616"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88" w:type="pct"/>
            <w:vMerge/>
            <w:vAlign w:val="center"/>
          </w:tcPr>
          <w:p w14:paraId="682E09A5" w14:textId="77777777" w:rsidR="00665F00" w:rsidRPr="004039EB" w:rsidRDefault="00665F00" w:rsidP="004039EB">
            <w:pPr>
              <w:pStyle w:val="ConsPlusNormal1"/>
              <w:contextualSpacing/>
              <w:jc w:val="center"/>
            </w:pPr>
          </w:p>
        </w:tc>
        <w:tc>
          <w:tcPr>
            <w:tcW w:w="931" w:type="pct"/>
            <w:vMerge/>
            <w:vAlign w:val="center"/>
          </w:tcPr>
          <w:p w14:paraId="4934ECDC" w14:textId="77777777" w:rsidR="00665F00" w:rsidRPr="004039EB" w:rsidRDefault="00665F00" w:rsidP="004039EB">
            <w:pPr>
              <w:pStyle w:val="ConsPlusNormal1"/>
              <w:contextualSpacing/>
              <w:jc w:val="center"/>
            </w:pPr>
          </w:p>
        </w:tc>
      </w:tr>
      <w:tr w:rsidR="000B5C48" w:rsidRPr="004039EB" w14:paraId="25F86C07" w14:textId="77777777" w:rsidTr="004039EB">
        <w:trPr>
          <w:jc w:val="center"/>
        </w:trPr>
        <w:tc>
          <w:tcPr>
            <w:tcW w:w="840" w:type="pct"/>
            <w:vMerge w:val="restart"/>
            <w:vAlign w:val="center"/>
          </w:tcPr>
          <w:p w14:paraId="6B4D449A" w14:textId="77777777" w:rsidR="00665F00" w:rsidRPr="004039EB" w:rsidRDefault="00C915A8" w:rsidP="004039EB">
            <w:pPr>
              <w:pStyle w:val="ConsPlusNormal1"/>
              <w:contextualSpacing/>
              <w:jc w:val="center"/>
            </w:pPr>
            <w:r w:rsidRPr="004039EB">
              <w:t>11</w:t>
            </w:r>
          </w:p>
          <w:p w14:paraId="0E4DADD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551338DE" w14:textId="77777777" w:rsidR="00665F00" w:rsidRPr="004039EB" w:rsidRDefault="00C915A8" w:rsidP="004039EB">
            <w:pPr>
              <w:pStyle w:val="ConsPlusNormal1"/>
              <w:contextualSpacing/>
              <w:jc w:val="center"/>
            </w:pPr>
            <w:r w:rsidRPr="004039EB">
              <w:t>185890</w:t>
            </w:r>
          </w:p>
        </w:tc>
        <w:tc>
          <w:tcPr>
            <w:tcW w:w="1430" w:type="pct"/>
            <w:vAlign w:val="center"/>
          </w:tcPr>
          <w:p w14:paraId="5D799116"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88" w:type="pct"/>
            <w:vMerge w:val="restart"/>
            <w:vAlign w:val="center"/>
          </w:tcPr>
          <w:p w14:paraId="1BBFDD2D"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931" w:type="pct"/>
            <w:vMerge w:val="restart"/>
            <w:vAlign w:val="center"/>
          </w:tcPr>
          <w:p w14:paraId="2A94B535" w14:textId="77777777" w:rsidR="00665F00" w:rsidRPr="004039EB" w:rsidRDefault="00C915A8" w:rsidP="004039EB">
            <w:pPr>
              <w:pStyle w:val="ConsPlusNormal1"/>
              <w:contextualSpacing/>
              <w:jc w:val="center"/>
            </w:pPr>
            <w:r w:rsidRPr="004039EB">
              <w:t>не менее 1</w:t>
            </w:r>
          </w:p>
        </w:tc>
      </w:tr>
      <w:tr w:rsidR="000B5C48" w:rsidRPr="004039EB" w14:paraId="74B2F47B" w14:textId="77777777" w:rsidTr="004039EB">
        <w:trPr>
          <w:jc w:val="center"/>
        </w:trPr>
        <w:tc>
          <w:tcPr>
            <w:tcW w:w="840" w:type="pct"/>
            <w:vMerge/>
            <w:vAlign w:val="center"/>
          </w:tcPr>
          <w:p w14:paraId="4654FDBE" w14:textId="77777777" w:rsidR="00665F00" w:rsidRPr="004039EB" w:rsidRDefault="00665F00" w:rsidP="004039EB">
            <w:pPr>
              <w:pStyle w:val="ConsPlusNormal1"/>
              <w:contextualSpacing/>
              <w:jc w:val="center"/>
            </w:pPr>
          </w:p>
        </w:tc>
        <w:tc>
          <w:tcPr>
            <w:tcW w:w="711" w:type="pct"/>
            <w:vAlign w:val="center"/>
          </w:tcPr>
          <w:p w14:paraId="45973A84" w14:textId="77777777" w:rsidR="00665F00" w:rsidRPr="004039EB" w:rsidRDefault="00C915A8" w:rsidP="004039EB">
            <w:pPr>
              <w:pStyle w:val="ConsPlusNormal1"/>
              <w:contextualSpacing/>
              <w:jc w:val="center"/>
            </w:pPr>
            <w:r w:rsidRPr="004039EB">
              <w:t>269850</w:t>
            </w:r>
          </w:p>
        </w:tc>
        <w:tc>
          <w:tcPr>
            <w:tcW w:w="1430" w:type="pct"/>
            <w:vAlign w:val="center"/>
          </w:tcPr>
          <w:p w14:paraId="55ACA149"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88" w:type="pct"/>
            <w:vMerge/>
            <w:vAlign w:val="center"/>
          </w:tcPr>
          <w:p w14:paraId="5AB4445C" w14:textId="77777777" w:rsidR="00665F00" w:rsidRPr="004039EB" w:rsidRDefault="00665F00" w:rsidP="004039EB">
            <w:pPr>
              <w:pStyle w:val="ConsPlusNormal1"/>
              <w:contextualSpacing/>
              <w:jc w:val="center"/>
            </w:pPr>
          </w:p>
        </w:tc>
        <w:tc>
          <w:tcPr>
            <w:tcW w:w="931" w:type="pct"/>
            <w:vMerge/>
            <w:vAlign w:val="center"/>
          </w:tcPr>
          <w:p w14:paraId="50AF6B44" w14:textId="77777777" w:rsidR="00665F00" w:rsidRPr="004039EB" w:rsidRDefault="00665F00" w:rsidP="004039EB">
            <w:pPr>
              <w:pStyle w:val="ConsPlusNormal1"/>
              <w:contextualSpacing/>
              <w:jc w:val="center"/>
            </w:pPr>
          </w:p>
        </w:tc>
      </w:tr>
      <w:tr w:rsidR="000B5C48" w:rsidRPr="004039EB" w14:paraId="7A1FD994" w14:textId="77777777" w:rsidTr="004039EB">
        <w:trPr>
          <w:jc w:val="center"/>
        </w:trPr>
        <w:tc>
          <w:tcPr>
            <w:tcW w:w="840" w:type="pct"/>
            <w:vMerge w:val="restart"/>
            <w:vAlign w:val="center"/>
          </w:tcPr>
          <w:p w14:paraId="1059F84A" w14:textId="77777777" w:rsidR="00665F00" w:rsidRPr="004039EB" w:rsidRDefault="00C915A8" w:rsidP="004039EB">
            <w:pPr>
              <w:pStyle w:val="ConsPlusNormal1"/>
              <w:contextualSpacing/>
              <w:jc w:val="center"/>
            </w:pPr>
            <w:r w:rsidRPr="004039EB">
              <w:t>12</w:t>
            </w:r>
          </w:p>
          <w:p w14:paraId="6696EE0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473720EB" w14:textId="77777777" w:rsidR="00665F00" w:rsidRPr="004039EB" w:rsidRDefault="00C915A8" w:rsidP="004039EB">
            <w:pPr>
              <w:pStyle w:val="ConsPlusNormal1"/>
              <w:contextualSpacing/>
              <w:jc w:val="center"/>
            </w:pPr>
            <w:r w:rsidRPr="004039EB">
              <w:t>182870</w:t>
            </w:r>
          </w:p>
        </w:tc>
        <w:tc>
          <w:tcPr>
            <w:tcW w:w="1430" w:type="pct"/>
            <w:vAlign w:val="center"/>
          </w:tcPr>
          <w:p w14:paraId="28F6BA0E"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088" w:type="pct"/>
            <w:vMerge w:val="restart"/>
            <w:vAlign w:val="center"/>
          </w:tcPr>
          <w:p w14:paraId="1C4C6708"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931" w:type="pct"/>
            <w:vMerge w:val="restart"/>
            <w:vAlign w:val="center"/>
          </w:tcPr>
          <w:p w14:paraId="3A195D5F" w14:textId="77777777" w:rsidR="00665F00" w:rsidRPr="004039EB" w:rsidRDefault="00C915A8" w:rsidP="004039EB">
            <w:pPr>
              <w:pStyle w:val="ConsPlusNormal1"/>
              <w:contextualSpacing/>
              <w:jc w:val="center"/>
            </w:pPr>
            <w:r w:rsidRPr="004039EB">
              <w:t>не менее 2</w:t>
            </w:r>
          </w:p>
        </w:tc>
      </w:tr>
      <w:tr w:rsidR="000B5C48" w:rsidRPr="004039EB" w14:paraId="4190E362" w14:textId="77777777" w:rsidTr="004039EB">
        <w:trPr>
          <w:jc w:val="center"/>
        </w:trPr>
        <w:tc>
          <w:tcPr>
            <w:tcW w:w="840" w:type="pct"/>
            <w:vMerge/>
            <w:vAlign w:val="center"/>
          </w:tcPr>
          <w:p w14:paraId="32EAFB54" w14:textId="77777777" w:rsidR="00665F00" w:rsidRPr="004039EB" w:rsidRDefault="00665F00" w:rsidP="004039EB">
            <w:pPr>
              <w:pStyle w:val="ConsPlusNormal1"/>
              <w:contextualSpacing/>
              <w:jc w:val="center"/>
            </w:pPr>
          </w:p>
        </w:tc>
        <w:tc>
          <w:tcPr>
            <w:tcW w:w="711" w:type="pct"/>
            <w:vAlign w:val="center"/>
          </w:tcPr>
          <w:p w14:paraId="7BB88307" w14:textId="77777777" w:rsidR="00665F00" w:rsidRPr="004039EB" w:rsidRDefault="00C915A8" w:rsidP="004039EB">
            <w:pPr>
              <w:pStyle w:val="ConsPlusNormal1"/>
              <w:contextualSpacing/>
              <w:jc w:val="center"/>
            </w:pPr>
            <w:r w:rsidRPr="004039EB">
              <w:t>185890</w:t>
            </w:r>
          </w:p>
        </w:tc>
        <w:tc>
          <w:tcPr>
            <w:tcW w:w="1430" w:type="pct"/>
            <w:vAlign w:val="center"/>
          </w:tcPr>
          <w:p w14:paraId="7087A89D"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88" w:type="pct"/>
            <w:vMerge/>
            <w:vAlign w:val="center"/>
          </w:tcPr>
          <w:p w14:paraId="1F5C7FA8" w14:textId="77777777" w:rsidR="00665F00" w:rsidRPr="004039EB" w:rsidRDefault="00665F00" w:rsidP="004039EB">
            <w:pPr>
              <w:pStyle w:val="ConsPlusNormal1"/>
              <w:contextualSpacing/>
              <w:jc w:val="center"/>
            </w:pPr>
          </w:p>
        </w:tc>
        <w:tc>
          <w:tcPr>
            <w:tcW w:w="931" w:type="pct"/>
            <w:vMerge/>
            <w:vAlign w:val="center"/>
          </w:tcPr>
          <w:p w14:paraId="3A9A03CF" w14:textId="77777777" w:rsidR="00665F00" w:rsidRPr="004039EB" w:rsidRDefault="00665F00" w:rsidP="004039EB">
            <w:pPr>
              <w:pStyle w:val="ConsPlusNormal1"/>
              <w:contextualSpacing/>
              <w:jc w:val="center"/>
            </w:pPr>
          </w:p>
        </w:tc>
      </w:tr>
      <w:tr w:rsidR="000B5C48" w:rsidRPr="004039EB" w14:paraId="6EEC0880" w14:textId="77777777" w:rsidTr="004039EB">
        <w:trPr>
          <w:jc w:val="center"/>
        </w:trPr>
        <w:tc>
          <w:tcPr>
            <w:tcW w:w="840" w:type="pct"/>
            <w:vMerge/>
            <w:vAlign w:val="center"/>
          </w:tcPr>
          <w:p w14:paraId="6E6FEF81" w14:textId="77777777" w:rsidR="00665F00" w:rsidRPr="004039EB" w:rsidRDefault="00665F00" w:rsidP="004039EB">
            <w:pPr>
              <w:pStyle w:val="ConsPlusNormal1"/>
              <w:contextualSpacing/>
              <w:jc w:val="center"/>
            </w:pPr>
          </w:p>
        </w:tc>
        <w:tc>
          <w:tcPr>
            <w:tcW w:w="711" w:type="pct"/>
            <w:vAlign w:val="center"/>
          </w:tcPr>
          <w:p w14:paraId="57441DF3" w14:textId="77777777" w:rsidR="00665F00" w:rsidRPr="004039EB" w:rsidRDefault="00C915A8" w:rsidP="004039EB">
            <w:pPr>
              <w:pStyle w:val="ConsPlusNormal1"/>
              <w:contextualSpacing/>
              <w:jc w:val="center"/>
            </w:pPr>
            <w:r w:rsidRPr="004039EB">
              <w:t>269920</w:t>
            </w:r>
          </w:p>
        </w:tc>
        <w:tc>
          <w:tcPr>
            <w:tcW w:w="1430" w:type="pct"/>
            <w:vAlign w:val="center"/>
          </w:tcPr>
          <w:p w14:paraId="6B3DD74E"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088" w:type="pct"/>
            <w:vMerge/>
            <w:vAlign w:val="center"/>
          </w:tcPr>
          <w:p w14:paraId="3E79B7FB" w14:textId="77777777" w:rsidR="00665F00" w:rsidRPr="004039EB" w:rsidRDefault="00665F00" w:rsidP="004039EB">
            <w:pPr>
              <w:pStyle w:val="ConsPlusNormal1"/>
              <w:contextualSpacing/>
              <w:jc w:val="center"/>
            </w:pPr>
          </w:p>
        </w:tc>
        <w:tc>
          <w:tcPr>
            <w:tcW w:w="931" w:type="pct"/>
            <w:vMerge/>
            <w:vAlign w:val="center"/>
          </w:tcPr>
          <w:p w14:paraId="5E9400B5" w14:textId="77777777" w:rsidR="00665F00" w:rsidRPr="004039EB" w:rsidRDefault="00665F00" w:rsidP="004039EB">
            <w:pPr>
              <w:pStyle w:val="ConsPlusNormal1"/>
              <w:contextualSpacing/>
              <w:jc w:val="center"/>
            </w:pPr>
          </w:p>
        </w:tc>
      </w:tr>
      <w:tr w:rsidR="000B5C48" w:rsidRPr="004039EB" w14:paraId="3EB06E79" w14:textId="77777777" w:rsidTr="004039EB">
        <w:trPr>
          <w:jc w:val="center"/>
        </w:trPr>
        <w:tc>
          <w:tcPr>
            <w:tcW w:w="840" w:type="pct"/>
            <w:vMerge/>
            <w:vAlign w:val="center"/>
          </w:tcPr>
          <w:p w14:paraId="700F1427" w14:textId="77777777" w:rsidR="00665F00" w:rsidRPr="004039EB" w:rsidRDefault="00665F00" w:rsidP="004039EB">
            <w:pPr>
              <w:pStyle w:val="ConsPlusNormal1"/>
              <w:contextualSpacing/>
              <w:jc w:val="center"/>
            </w:pPr>
          </w:p>
        </w:tc>
        <w:tc>
          <w:tcPr>
            <w:tcW w:w="711" w:type="pct"/>
            <w:vAlign w:val="center"/>
          </w:tcPr>
          <w:p w14:paraId="0D850D8A" w14:textId="77777777" w:rsidR="00665F00" w:rsidRPr="004039EB" w:rsidRDefault="00C915A8" w:rsidP="004039EB">
            <w:pPr>
              <w:pStyle w:val="ConsPlusNormal1"/>
              <w:contextualSpacing/>
              <w:jc w:val="center"/>
            </w:pPr>
            <w:r w:rsidRPr="004039EB">
              <w:t>273540</w:t>
            </w:r>
          </w:p>
        </w:tc>
        <w:tc>
          <w:tcPr>
            <w:tcW w:w="1430" w:type="pct"/>
            <w:vAlign w:val="center"/>
          </w:tcPr>
          <w:p w14:paraId="446513DD" w14:textId="77777777" w:rsidR="00665F00" w:rsidRPr="004039EB" w:rsidRDefault="00C915A8" w:rsidP="004039EB">
            <w:pPr>
              <w:pStyle w:val="ConsPlusNormal1"/>
              <w:contextualSpacing/>
              <w:jc w:val="center"/>
            </w:pPr>
            <w:r w:rsidRPr="004039EB">
              <w:t>Бикс для перевязочного материала</w:t>
            </w:r>
          </w:p>
        </w:tc>
        <w:tc>
          <w:tcPr>
            <w:tcW w:w="1088" w:type="pct"/>
            <w:vMerge/>
            <w:vAlign w:val="center"/>
          </w:tcPr>
          <w:p w14:paraId="74B7EFFB" w14:textId="77777777" w:rsidR="00665F00" w:rsidRPr="004039EB" w:rsidRDefault="00665F00" w:rsidP="004039EB">
            <w:pPr>
              <w:pStyle w:val="ConsPlusNormal1"/>
              <w:contextualSpacing/>
              <w:jc w:val="center"/>
            </w:pPr>
          </w:p>
        </w:tc>
        <w:tc>
          <w:tcPr>
            <w:tcW w:w="931" w:type="pct"/>
            <w:vMerge/>
            <w:vAlign w:val="center"/>
          </w:tcPr>
          <w:p w14:paraId="4F7E6333" w14:textId="77777777" w:rsidR="00665F00" w:rsidRPr="004039EB" w:rsidRDefault="00665F00" w:rsidP="004039EB">
            <w:pPr>
              <w:pStyle w:val="ConsPlusNormal1"/>
              <w:contextualSpacing/>
              <w:jc w:val="center"/>
            </w:pPr>
          </w:p>
        </w:tc>
      </w:tr>
      <w:tr w:rsidR="000B5C48" w:rsidRPr="004039EB" w14:paraId="50CBD037" w14:textId="77777777" w:rsidTr="004039EB">
        <w:trPr>
          <w:jc w:val="center"/>
        </w:trPr>
        <w:tc>
          <w:tcPr>
            <w:tcW w:w="840" w:type="pct"/>
            <w:vMerge/>
            <w:vAlign w:val="center"/>
          </w:tcPr>
          <w:p w14:paraId="118AF4B9" w14:textId="77777777" w:rsidR="00665F00" w:rsidRPr="004039EB" w:rsidRDefault="00665F00" w:rsidP="004039EB">
            <w:pPr>
              <w:pStyle w:val="ConsPlusNormal1"/>
              <w:contextualSpacing/>
              <w:jc w:val="center"/>
            </w:pPr>
          </w:p>
        </w:tc>
        <w:tc>
          <w:tcPr>
            <w:tcW w:w="711" w:type="pct"/>
            <w:vAlign w:val="center"/>
          </w:tcPr>
          <w:p w14:paraId="1ADB0BBD" w14:textId="77777777" w:rsidR="00665F00" w:rsidRPr="004039EB" w:rsidRDefault="00C915A8" w:rsidP="004039EB">
            <w:pPr>
              <w:pStyle w:val="ConsPlusNormal1"/>
              <w:contextualSpacing/>
              <w:jc w:val="center"/>
            </w:pPr>
            <w:r w:rsidRPr="004039EB">
              <w:t>330770</w:t>
            </w:r>
          </w:p>
        </w:tc>
        <w:tc>
          <w:tcPr>
            <w:tcW w:w="1430" w:type="pct"/>
            <w:vAlign w:val="center"/>
          </w:tcPr>
          <w:p w14:paraId="605E23C8"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088" w:type="pct"/>
            <w:vMerge/>
            <w:vAlign w:val="center"/>
          </w:tcPr>
          <w:p w14:paraId="168F8C7F" w14:textId="77777777" w:rsidR="00665F00" w:rsidRPr="004039EB" w:rsidRDefault="00665F00" w:rsidP="004039EB">
            <w:pPr>
              <w:pStyle w:val="ConsPlusNormal1"/>
              <w:contextualSpacing/>
              <w:jc w:val="center"/>
            </w:pPr>
          </w:p>
        </w:tc>
        <w:tc>
          <w:tcPr>
            <w:tcW w:w="931" w:type="pct"/>
            <w:vMerge/>
            <w:vAlign w:val="center"/>
          </w:tcPr>
          <w:p w14:paraId="1C0D99A3" w14:textId="77777777" w:rsidR="00665F00" w:rsidRPr="004039EB" w:rsidRDefault="00665F00" w:rsidP="004039EB">
            <w:pPr>
              <w:pStyle w:val="ConsPlusNormal1"/>
              <w:contextualSpacing/>
              <w:jc w:val="center"/>
            </w:pPr>
          </w:p>
        </w:tc>
      </w:tr>
      <w:tr w:rsidR="000B5C48" w:rsidRPr="004039EB" w14:paraId="54E4D2B4" w14:textId="77777777" w:rsidTr="004039EB">
        <w:trPr>
          <w:jc w:val="center"/>
        </w:trPr>
        <w:tc>
          <w:tcPr>
            <w:tcW w:w="840" w:type="pct"/>
            <w:vMerge w:val="restart"/>
            <w:vAlign w:val="center"/>
          </w:tcPr>
          <w:p w14:paraId="35FFAB31" w14:textId="77777777" w:rsidR="00665F00" w:rsidRPr="004039EB" w:rsidRDefault="00C915A8" w:rsidP="004039EB">
            <w:pPr>
              <w:pStyle w:val="ConsPlusNormal1"/>
              <w:contextualSpacing/>
              <w:jc w:val="center"/>
            </w:pPr>
            <w:r w:rsidRPr="004039EB">
              <w:t>13</w:t>
            </w:r>
          </w:p>
          <w:p w14:paraId="2C574F2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2C83F7D7" w14:textId="77777777" w:rsidR="00665F00" w:rsidRPr="004039EB" w:rsidRDefault="00C915A8" w:rsidP="004039EB">
            <w:pPr>
              <w:pStyle w:val="ConsPlusNormal1"/>
              <w:contextualSpacing/>
              <w:jc w:val="center"/>
            </w:pPr>
            <w:r w:rsidRPr="004039EB">
              <w:t>230120</w:t>
            </w:r>
          </w:p>
        </w:tc>
        <w:tc>
          <w:tcPr>
            <w:tcW w:w="1430" w:type="pct"/>
            <w:vAlign w:val="center"/>
          </w:tcPr>
          <w:p w14:paraId="5DC7ABD3"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088" w:type="pct"/>
            <w:vMerge w:val="restart"/>
            <w:vAlign w:val="center"/>
          </w:tcPr>
          <w:p w14:paraId="5017AABF" w14:textId="77777777" w:rsidR="00665F00" w:rsidRPr="004039EB" w:rsidRDefault="00C915A8" w:rsidP="004039EB">
            <w:pPr>
              <w:pStyle w:val="ConsPlusNormal1"/>
              <w:contextualSpacing/>
              <w:jc w:val="center"/>
            </w:pPr>
            <w:r w:rsidRPr="004039EB">
              <w:t>Ларингоскоп с набором клинков</w:t>
            </w:r>
          </w:p>
        </w:tc>
        <w:tc>
          <w:tcPr>
            <w:tcW w:w="931" w:type="pct"/>
            <w:vMerge w:val="restart"/>
            <w:vAlign w:val="center"/>
          </w:tcPr>
          <w:p w14:paraId="36FE4D36" w14:textId="77777777" w:rsidR="00665F00" w:rsidRPr="004039EB" w:rsidRDefault="00C915A8" w:rsidP="004039EB">
            <w:pPr>
              <w:pStyle w:val="ConsPlusNormal1"/>
              <w:contextualSpacing/>
              <w:jc w:val="center"/>
            </w:pPr>
            <w:r w:rsidRPr="004039EB">
              <w:t>не менее 1</w:t>
            </w:r>
          </w:p>
        </w:tc>
      </w:tr>
      <w:tr w:rsidR="000B5C48" w:rsidRPr="004039EB" w14:paraId="16C9CC74" w14:textId="77777777" w:rsidTr="004039EB">
        <w:trPr>
          <w:jc w:val="center"/>
        </w:trPr>
        <w:tc>
          <w:tcPr>
            <w:tcW w:w="840" w:type="pct"/>
            <w:vMerge/>
            <w:vAlign w:val="center"/>
          </w:tcPr>
          <w:p w14:paraId="6974252B" w14:textId="77777777" w:rsidR="00665F00" w:rsidRPr="004039EB" w:rsidRDefault="00665F00" w:rsidP="004039EB">
            <w:pPr>
              <w:pStyle w:val="ConsPlusNormal1"/>
              <w:contextualSpacing/>
              <w:jc w:val="center"/>
            </w:pPr>
          </w:p>
        </w:tc>
        <w:tc>
          <w:tcPr>
            <w:tcW w:w="711" w:type="pct"/>
            <w:vAlign w:val="center"/>
          </w:tcPr>
          <w:p w14:paraId="27C2E466" w14:textId="77777777" w:rsidR="00665F00" w:rsidRPr="004039EB" w:rsidRDefault="00C915A8" w:rsidP="004039EB">
            <w:pPr>
              <w:pStyle w:val="ConsPlusNormal1"/>
              <w:contextualSpacing/>
              <w:jc w:val="center"/>
            </w:pPr>
            <w:r w:rsidRPr="004039EB">
              <w:t>347810</w:t>
            </w:r>
          </w:p>
        </w:tc>
        <w:tc>
          <w:tcPr>
            <w:tcW w:w="1430" w:type="pct"/>
            <w:vAlign w:val="center"/>
          </w:tcPr>
          <w:p w14:paraId="7AC0E79B"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088" w:type="pct"/>
            <w:vMerge/>
            <w:vAlign w:val="center"/>
          </w:tcPr>
          <w:p w14:paraId="55821B3F" w14:textId="77777777" w:rsidR="00665F00" w:rsidRPr="004039EB" w:rsidRDefault="00665F00" w:rsidP="004039EB">
            <w:pPr>
              <w:pStyle w:val="ConsPlusNormal1"/>
              <w:contextualSpacing/>
              <w:jc w:val="center"/>
            </w:pPr>
          </w:p>
        </w:tc>
        <w:tc>
          <w:tcPr>
            <w:tcW w:w="931" w:type="pct"/>
            <w:vMerge/>
            <w:vAlign w:val="center"/>
          </w:tcPr>
          <w:p w14:paraId="7B5C1620" w14:textId="77777777" w:rsidR="00665F00" w:rsidRPr="004039EB" w:rsidRDefault="00665F00" w:rsidP="004039EB">
            <w:pPr>
              <w:pStyle w:val="ConsPlusNormal1"/>
              <w:contextualSpacing/>
              <w:jc w:val="center"/>
            </w:pPr>
          </w:p>
        </w:tc>
      </w:tr>
      <w:tr w:rsidR="000B5C48" w:rsidRPr="004039EB" w14:paraId="344E3A91" w14:textId="77777777" w:rsidTr="004039EB">
        <w:trPr>
          <w:jc w:val="center"/>
        </w:trPr>
        <w:tc>
          <w:tcPr>
            <w:tcW w:w="840" w:type="pct"/>
            <w:vMerge w:val="restart"/>
            <w:vAlign w:val="center"/>
          </w:tcPr>
          <w:p w14:paraId="56B5374F" w14:textId="77777777" w:rsidR="00665F00" w:rsidRPr="004039EB" w:rsidRDefault="00C915A8" w:rsidP="004039EB">
            <w:pPr>
              <w:pStyle w:val="ConsPlusNormal1"/>
              <w:contextualSpacing/>
              <w:jc w:val="center"/>
            </w:pPr>
            <w:r w:rsidRPr="004039EB">
              <w:t>14</w:t>
            </w:r>
          </w:p>
          <w:p w14:paraId="0117C23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0783979F" w14:textId="77777777" w:rsidR="00665F00" w:rsidRPr="004039EB" w:rsidRDefault="00C915A8" w:rsidP="004039EB">
            <w:pPr>
              <w:pStyle w:val="ConsPlusNormal1"/>
              <w:contextualSpacing/>
              <w:jc w:val="center"/>
            </w:pPr>
            <w:r w:rsidRPr="004039EB">
              <w:t>130010</w:t>
            </w:r>
          </w:p>
        </w:tc>
        <w:tc>
          <w:tcPr>
            <w:tcW w:w="1430" w:type="pct"/>
            <w:vAlign w:val="center"/>
          </w:tcPr>
          <w:p w14:paraId="5E5C7319" w14:textId="77777777" w:rsidR="00665F00" w:rsidRPr="004039EB" w:rsidRDefault="00C915A8" w:rsidP="004039EB">
            <w:pPr>
              <w:pStyle w:val="ConsPlusNormal1"/>
              <w:contextualSpacing/>
              <w:jc w:val="center"/>
            </w:pPr>
            <w:r w:rsidRPr="004039EB">
              <w:t>Нагреватель крови/жидкости излучательный</w:t>
            </w:r>
          </w:p>
        </w:tc>
        <w:tc>
          <w:tcPr>
            <w:tcW w:w="1088" w:type="pct"/>
            <w:vMerge w:val="restart"/>
            <w:vAlign w:val="center"/>
          </w:tcPr>
          <w:p w14:paraId="1BB85E3D" w14:textId="77777777" w:rsidR="00665F00" w:rsidRPr="004039EB" w:rsidRDefault="00C915A8" w:rsidP="004039EB">
            <w:pPr>
              <w:pStyle w:val="ConsPlusNormal1"/>
              <w:contextualSpacing/>
              <w:jc w:val="center"/>
            </w:pPr>
            <w:r w:rsidRPr="004039EB">
              <w:t>Аппарат для подогревания инфузионных растворов</w:t>
            </w:r>
          </w:p>
        </w:tc>
        <w:tc>
          <w:tcPr>
            <w:tcW w:w="931" w:type="pct"/>
            <w:vMerge w:val="restart"/>
            <w:vAlign w:val="center"/>
          </w:tcPr>
          <w:p w14:paraId="0B04055B" w14:textId="77777777" w:rsidR="00665F00" w:rsidRPr="004039EB" w:rsidRDefault="00C915A8" w:rsidP="004039EB">
            <w:pPr>
              <w:pStyle w:val="ConsPlusNormal1"/>
              <w:contextualSpacing/>
              <w:jc w:val="center"/>
            </w:pPr>
            <w:r w:rsidRPr="004039EB">
              <w:t>1</w:t>
            </w:r>
          </w:p>
        </w:tc>
      </w:tr>
      <w:tr w:rsidR="000B5C48" w:rsidRPr="004039EB" w14:paraId="1C57DBDC" w14:textId="77777777" w:rsidTr="004039EB">
        <w:trPr>
          <w:jc w:val="center"/>
        </w:trPr>
        <w:tc>
          <w:tcPr>
            <w:tcW w:w="840" w:type="pct"/>
            <w:vMerge/>
            <w:vAlign w:val="center"/>
          </w:tcPr>
          <w:p w14:paraId="3829A398" w14:textId="77777777" w:rsidR="00665F00" w:rsidRPr="004039EB" w:rsidRDefault="00665F00" w:rsidP="004039EB">
            <w:pPr>
              <w:pStyle w:val="ConsPlusNormal1"/>
              <w:contextualSpacing/>
              <w:jc w:val="center"/>
            </w:pPr>
          </w:p>
        </w:tc>
        <w:tc>
          <w:tcPr>
            <w:tcW w:w="711" w:type="pct"/>
            <w:vAlign w:val="center"/>
          </w:tcPr>
          <w:p w14:paraId="3075CCAC" w14:textId="77777777" w:rsidR="00665F00" w:rsidRPr="004039EB" w:rsidRDefault="00C915A8" w:rsidP="004039EB">
            <w:pPr>
              <w:pStyle w:val="ConsPlusNormal1"/>
              <w:contextualSpacing/>
              <w:jc w:val="center"/>
            </w:pPr>
            <w:r w:rsidRPr="004039EB">
              <w:t>151700</w:t>
            </w:r>
          </w:p>
        </w:tc>
        <w:tc>
          <w:tcPr>
            <w:tcW w:w="1430" w:type="pct"/>
            <w:vAlign w:val="center"/>
          </w:tcPr>
          <w:p w14:paraId="32399CC8"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w:t>
            </w:r>
          </w:p>
        </w:tc>
        <w:tc>
          <w:tcPr>
            <w:tcW w:w="1088" w:type="pct"/>
            <w:vMerge/>
            <w:vAlign w:val="center"/>
          </w:tcPr>
          <w:p w14:paraId="67406445" w14:textId="77777777" w:rsidR="00665F00" w:rsidRPr="004039EB" w:rsidRDefault="00665F00" w:rsidP="004039EB">
            <w:pPr>
              <w:pStyle w:val="ConsPlusNormal1"/>
              <w:contextualSpacing/>
              <w:jc w:val="center"/>
            </w:pPr>
          </w:p>
        </w:tc>
        <w:tc>
          <w:tcPr>
            <w:tcW w:w="931" w:type="pct"/>
            <w:vMerge/>
            <w:vAlign w:val="center"/>
          </w:tcPr>
          <w:p w14:paraId="2C538D13" w14:textId="77777777" w:rsidR="00665F00" w:rsidRPr="004039EB" w:rsidRDefault="00665F00" w:rsidP="004039EB">
            <w:pPr>
              <w:pStyle w:val="ConsPlusNormal1"/>
              <w:contextualSpacing/>
              <w:jc w:val="center"/>
            </w:pPr>
          </w:p>
        </w:tc>
      </w:tr>
      <w:tr w:rsidR="000B5C48" w:rsidRPr="004039EB" w14:paraId="57C69D42" w14:textId="77777777" w:rsidTr="004039EB">
        <w:trPr>
          <w:jc w:val="center"/>
        </w:trPr>
        <w:tc>
          <w:tcPr>
            <w:tcW w:w="840" w:type="pct"/>
            <w:vMerge/>
            <w:vAlign w:val="center"/>
          </w:tcPr>
          <w:p w14:paraId="719A451C" w14:textId="77777777" w:rsidR="00665F00" w:rsidRPr="004039EB" w:rsidRDefault="00665F00" w:rsidP="004039EB">
            <w:pPr>
              <w:pStyle w:val="ConsPlusNormal1"/>
              <w:contextualSpacing/>
              <w:jc w:val="center"/>
            </w:pPr>
          </w:p>
        </w:tc>
        <w:tc>
          <w:tcPr>
            <w:tcW w:w="711" w:type="pct"/>
            <w:vAlign w:val="center"/>
          </w:tcPr>
          <w:p w14:paraId="465A3A3C" w14:textId="77777777" w:rsidR="00665F00" w:rsidRPr="004039EB" w:rsidRDefault="00C915A8" w:rsidP="004039EB">
            <w:pPr>
              <w:pStyle w:val="ConsPlusNormal1"/>
              <w:contextualSpacing/>
              <w:jc w:val="center"/>
            </w:pPr>
            <w:r w:rsidRPr="004039EB">
              <w:t>151720</w:t>
            </w:r>
          </w:p>
        </w:tc>
        <w:tc>
          <w:tcPr>
            <w:tcW w:w="1430" w:type="pct"/>
            <w:vAlign w:val="center"/>
          </w:tcPr>
          <w:p w14:paraId="0E78DB67"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 с высокой скоростью потока</w:t>
            </w:r>
          </w:p>
        </w:tc>
        <w:tc>
          <w:tcPr>
            <w:tcW w:w="1088" w:type="pct"/>
            <w:vMerge/>
            <w:vAlign w:val="center"/>
          </w:tcPr>
          <w:p w14:paraId="4D85BC75" w14:textId="77777777" w:rsidR="00665F00" w:rsidRPr="004039EB" w:rsidRDefault="00665F00" w:rsidP="004039EB">
            <w:pPr>
              <w:pStyle w:val="ConsPlusNormal1"/>
              <w:contextualSpacing/>
              <w:jc w:val="center"/>
            </w:pPr>
          </w:p>
        </w:tc>
        <w:tc>
          <w:tcPr>
            <w:tcW w:w="931" w:type="pct"/>
            <w:vMerge/>
            <w:vAlign w:val="center"/>
          </w:tcPr>
          <w:p w14:paraId="1E9BBDA1" w14:textId="77777777" w:rsidR="00665F00" w:rsidRPr="004039EB" w:rsidRDefault="00665F00" w:rsidP="004039EB">
            <w:pPr>
              <w:pStyle w:val="ConsPlusNormal1"/>
              <w:contextualSpacing/>
              <w:jc w:val="center"/>
            </w:pPr>
          </w:p>
        </w:tc>
      </w:tr>
      <w:tr w:rsidR="000B5C48" w:rsidRPr="004039EB" w14:paraId="7F72E73B" w14:textId="77777777" w:rsidTr="004039EB">
        <w:trPr>
          <w:jc w:val="center"/>
        </w:trPr>
        <w:tc>
          <w:tcPr>
            <w:tcW w:w="840" w:type="pct"/>
            <w:vMerge/>
            <w:vAlign w:val="center"/>
          </w:tcPr>
          <w:p w14:paraId="798BC9A9" w14:textId="77777777" w:rsidR="00665F00" w:rsidRPr="004039EB" w:rsidRDefault="00665F00" w:rsidP="004039EB">
            <w:pPr>
              <w:pStyle w:val="ConsPlusNormal1"/>
              <w:contextualSpacing/>
              <w:jc w:val="center"/>
            </w:pPr>
          </w:p>
        </w:tc>
        <w:tc>
          <w:tcPr>
            <w:tcW w:w="711" w:type="pct"/>
            <w:vAlign w:val="center"/>
          </w:tcPr>
          <w:p w14:paraId="02C44CB0" w14:textId="77777777" w:rsidR="00665F00" w:rsidRPr="004039EB" w:rsidRDefault="00C915A8" w:rsidP="004039EB">
            <w:pPr>
              <w:pStyle w:val="ConsPlusNormal1"/>
              <w:contextualSpacing/>
              <w:jc w:val="center"/>
            </w:pPr>
            <w:r w:rsidRPr="004039EB">
              <w:t>293820</w:t>
            </w:r>
          </w:p>
        </w:tc>
        <w:tc>
          <w:tcPr>
            <w:tcW w:w="1430" w:type="pct"/>
            <w:vAlign w:val="center"/>
          </w:tcPr>
          <w:p w14:paraId="3FBEABD1"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w:t>
            </w:r>
          </w:p>
        </w:tc>
        <w:tc>
          <w:tcPr>
            <w:tcW w:w="1088" w:type="pct"/>
            <w:vMerge/>
            <w:vAlign w:val="center"/>
          </w:tcPr>
          <w:p w14:paraId="10D24D65" w14:textId="77777777" w:rsidR="00665F00" w:rsidRPr="004039EB" w:rsidRDefault="00665F00" w:rsidP="004039EB">
            <w:pPr>
              <w:pStyle w:val="ConsPlusNormal1"/>
              <w:contextualSpacing/>
              <w:jc w:val="center"/>
            </w:pPr>
          </w:p>
        </w:tc>
        <w:tc>
          <w:tcPr>
            <w:tcW w:w="931" w:type="pct"/>
            <w:vMerge/>
            <w:vAlign w:val="center"/>
          </w:tcPr>
          <w:p w14:paraId="6EEFC559" w14:textId="77777777" w:rsidR="00665F00" w:rsidRPr="004039EB" w:rsidRDefault="00665F00" w:rsidP="004039EB">
            <w:pPr>
              <w:pStyle w:val="ConsPlusNormal1"/>
              <w:contextualSpacing/>
              <w:jc w:val="center"/>
            </w:pPr>
          </w:p>
        </w:tc>
      </w:tr>
      <w:tr w:rsidR="000B5C48" w:rsidRPr="004039EB" w14:paraId="449EC860" w14:textId="77777777" w:rsidTr="004039EB">
        <w:trPr>
          <w:jc w:val="center"/>
        </w:trPr>
        <w:tc>
          <w:tcPr>
            <w:tcW w:w="840" w:type="pct"/>
            <w:vMerge/>
            <w:vAlign w:val="center"/>
          </w:tcPr>
          <w:p w14:paraId="761DC508" w14:textId="77777777" w:rsidR="00665F00" w:rsidRPr="004039EB" w:rsidRDefault="00665F00" w:rsidP="004039EB">
            <w:pPr>
              <w:pStyle w:val="ConsPlusNormal1"/>
              <w:contextualSpacing/>
              <w:jc w:val="center"/>
            </w:pPr>
          </w:p>
        </w:tc>
        <w:tc>
          <w:tcPr>
            <w:tcW w:w="711" w:type="pct"/>
            <w:vAlign w:val="center"/>
          </w:tcPr>
          <w:p w14:paraId="6F1CB4D2" w14:textId="77777777" w:rsidR="00665F00" w:rsidRPr="004039EB" w:rsidRDefault="00C915A8" w:rsidP="004039EB">
            <w:pPr>
              <w:pStyle w:val="ConsPlusNormal1"/>
              <w:contextualSpacing/>
              <w:jc w:val="center"/>
            </w:pPr>
            <w:r w:rsidRPr="004039EB">
              <w:t>293840</w:t>
            </w:r>
          </w:p>
        </w:tc>
        <w:tc>
          <w:tcPr>
            <w:tcW w:w="1430" w:type="pct"/>
            <w:vAlign w:val="center"/>
          </w:tcPr>
          <w:p w14:paraId="3B51D24D"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 с высокой скоростью потока</w:t>
            </w:r>
          </w:p>
        </w:tc>
        <w:tc>
          <w:tcPr>
            <w:tcW w:w="1088" w:type="pct"/>
            <w:vMerge/>
            <w:vAlign w:val="center"/>
          </w:tcPr>
          <w:p w14:paraId="4CFDB11C" w14:textId="77777777" w:rsidR="00665F00" w:rsidRPr="004039EB" w:rsidRDefault="00665F00" w:rsidP="004039EB">
            <w:pPr>
              <w:pStyle w:val="ConsPlusNormal1"/>
              <w:contextualSpacing/>
              <w:jc w:val="center"/>
            </w:pPr>
          </w:p>
        </w:tc>
        <w:tc>
          <w:tcPr>
            <w:tcW w:w="931" w:type="pct"/>
            <w:vMerge/>
            <w:vAlign w:val="center"/>
          </w:tcPr>
          <w:p w14:paraId="3B80508B" w14:textId="77777777" w:rsidR="00665F00" w:rsidRPr="004039EB" w:rsidRDefault="00665F00" w:rsidP="004039EB">
            <w:pPr>
              <w:pStyle w:val="ConsPlusNormal1"/>
              <w:contextualSpacing/>
              <w:jc w:val="center"/>
            </w:pPr>
          </w:p>
        </w:tc>
      </w:tr>
      <w:tr w:rsidR="000B5C48" w:rsidRPr="004039EB" w14:paraId="31841358" w14:textId="77777777" w:rsidTr="004039EB">
        <w:trPr>
          <w:jc w:val="center"/>
        </w:trPr>
        <w:tc>
          <w:tcPr>
            <w:tcW w:w="840" w:type="pct"/>
            <w:vAlign w:val="center"/>
          </w:tcPr>
          <w:p w14:paraId="1A79E996" w14:textId="77777777" w:rsidR="00665F00" w:rsidRPr="004039EB" w:rsidRDefault="00C915A8" w:rsidP="004039EB">
            <w:pPr>
              <w:pStyle w:val="ConsPlusNormal1"/>
              <w:contextualSpacing/>
              <w:jc w:val="center"/>
            </w:pPr>
            <w:r w:rsidRPr="004039EB">
              <w:lastRenderedPageBreak/>
              <w:t>15</w:t>
            </w:r>
          </w:p>
        </w:tc>
        <w:tc>
          <w:tcPr>
            <w:tcW w:w="711" w:type="pct"/>
            <w:vAlign w:val="center"/>
          </w:tcPr>
          <w:p w14:paraId="5202E9BF" w14:textId="77777777" w:rsidR="00665F00" w:rsidRPr="004039EB" w:rsidRDefault="00C915A8" w:rsidP="004039EB">
            <w:pPr>
              <w:pStyle w:val="ConsPlusNormal1"/>
              <w:contextualSpacing/>
              <w:jc w:val="center"/>
            </w:pPr>
            <w:r w:rsidRPr="004039EB">
              <w:t>121180</w:t>
            </w:r>
          </w:p>
        </w:tc>
        <w:tc>
          <w:tcPr>
            <w:tcW w:w="1430" w:type="pct"/>
            <w:vAlign w:val="center"/>
          </w:tcPr>
          <w:p w14:paraId="54CE1E73"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088" w:type="pct"/>
            <w:vAlign w:val="center"/>
          </w:tcPr>
          <w:p w14:paraId="0273085C" w14:textId="77777777" w:rsidR="00665F00" w:rsidRPr="004039EB" w:rsidRDefault="00C915A8" w:rsidP="004039EB">
            <w:pPr>
              <w:pStyle w:val="ConsPlusNormal1"/>
              <w:contextualSpacing/>
              <w:jc w:val="center"/>
            </w:pPr>
            <w:r w:rsidRPr="004039EB">
              <w:t>Аппарат дыхательный ручной</w:t>
            </w:r>
          </w:p>
        </w:tc>
        <w:tc>
          <w:tcPr>
            <w:tcW w:w="931" w:type="pct"/>
            <w:vAlign w:val="center"/>
          </w:tcPr>
          <w:p w14:paraId="12145817" w14:textId="77777777" w:rsidR="00665F00" w:rsidRPr="004039EB" w:rsidRDefault="00C915A8" w:rsidP="004039EB">
            <w:pPr>
              <w:pStyle w:val="ConsPlusNormal1"/>
              <w:contextualSpacing/>
              <w:jc w:val="center"/>
            </w:pPr>
            <w:r w:rsidRPr="004039EB">
              <w:t>1</w:t>
            </w:r>
          </w:p>
        </w:tc>
      </w:tr>
      <w:tr w:rsidR="000B5C48" w:rsidRPr="004039EB" w14:paraId="43CB3910" w14:textId="77777777" w:rsidTr="004039EB">
        <w:trPr>
          <w:jc w:val="center"/>
        </w:trPr>
        <w:tc>
          <w:tcPr>
            <w:tcW w:w="840" w:type="pct"/>
            <w:vMerge w:val="restart"/>
            <w:vAlign w:val="center"/>
          </w:tcPr>
          <w:p w14:paraId="32E6EF29" w14:textId="77777777" w:rsidR="00665F00" w:rsidRPr="004039EB" w:rsidRDefault="00C915A8" w:rsidP="004039EB">
            <w:pPr>
              <w:pStyle w:val="ConsPlusNormal1"/>
              <w:contextualSpacing/>
              <w:jc w:val="center"/>
            </w:pPr>
            <w:r w:rsidRPr="004039EB">
              <w:t>16</w:t>
            </w:r>
          </w:p>
          <w:p w14:paraId="6071C9B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085458CF" w14:textId="77777777" w:rsidR="00665F00" w:rsidRPr="004039EB" w:rsidRDefault="00C915A8" w:rsidP="004039EB">
            <w:pPr>
              <w:pStyle w:val="ConsPlusNormal1"/>
              <w:contextualSpacing/>
              <w:jc w:val="center"/>
            </w:pPr>
            <w:r w:rsidRPr="004039EB">
              <w:t>190840</w:t>
            </w:r>
          </w:p>
        </w:tc>
        <w:tc>
          <w:tcPr>
            <w:tcW w:w="1430" w:type="pct"/>
            <w:vAlign w:val="center"/>
          </w:tcPr>
          <w:p w14:paraId="26DFC32F"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088" w:type="pct"/>
            <w:vMerge w:val="restart"/>
            <w:vAlign w:val="center"/>
          </w:tcPr>
          <w:p w14:paraId="714FAE93" w14:textId="77777777" w:rsidR="00665F00" w:rsidRPr="004039EB" w:rsidRDefault="00C915A8" w:rsidP="004039EB">
            <w:pPr>
              <w:pStyle w:val="ConsPlusNormal1"/>
              <w:contextualSpacing/>
              <w:jc w:val="center"/>
            </w:pPr>
            <w:r w:rsidRPr="004039EB">
              <w:t>Монитор операционный для контроля жизненно важных показателей</w:t>
            </w:r>
          </w:p>
        </w:tc>
        <w:tc>
          <w:tcPr>
            <w:tcW w:w="931" w:type="pct"/>
            <w:vMerge w:val="restart"/>
            <w:vAlign w:val="center"/>
          </w:tcPr>
          <w:p w14:paraId="18E928B4" w14:textId="77777777" w:rsidR="00665F00" w:rsidRPr="004039EB" w:rsidRDefault="00C915A8" w:rsidP="004039EB">
            <w:pPr>
              <w:pStyle w:val="ConsPlusNormal1"/>
              <w:contextualSpacing/>
              <w:jc w:val="center"/>
            </w:pPr>
            <w:r w:rsidRPr="004039EB">
              <w:t>1</w:t>
            </w:r>
          </w:p>
        </w:tc>
      </w:tr>
      <w:tr w:rsidR="000B5C48" w:rsidRPr="004039EB" w14:paraId="317F9A93" w14:textId="77777777" w:rsidTr="004039EB">
        <w:trPr>
          <w:jc w:val="center"/>
        </w:trPr>
        <w:tc>
          <w:tcPr>
            <w:tcW w:w="840" w:type="pct"/>
            <w:vMerge/>
            <w:vAlign w:val="center"/>
          </w:tcPr>
          <w:p w14:paraId="6658F313" w14:textId="77777777" w:rsidR="00665F00" w:rsidRPr="004039EB" w:rsidRDefault="00665F00" w:rsidP="004039EB">
            <w:pPr>
              <w:pStyle w:val="ConsPlusNormal1"/>
              <w:contextualSpacing/>
              <w:jc w:val="center"/>
            </w:pPr>
          </w:p>
        </w:tc>
        <w:tc>
          <w:tcPr>
            <w:tcW w:w="711" w:type="pct"/>
            <w:vAlign w:val="center"/>
          </w:tcPr>
          <w:p w14:paraId="7D721F0D" w14:textId="77777777" w:rsidR="00665F00" w:rsidRPr="004039EB" w:rsidRDefault="00C915A8" w:rsidP="004039EB">
            <w:pPr>
              <w:pStyle w:val="ConsPlusNormal1"/>
              <w:contextualSpacing/>
              <w:jc w:val="center"/>
            </w:pPr>
            <w:r w:rsidRPr="004039EB">
              <w:t>190850</w:t>
            </w:r>
          </w:p>
        </w:tc>
        <w:tc>
          <w:tcPr>
            <w:tcW w:w="1430" w:type="pct"/>
            <w:vAlign w:val="center"/>
          </w:tcPr>
          <w:p w14:paraId="1E1E3F4B"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088" w:type="pct"/>
            <w:vMerge/>
            <w:vAlign w:val="center"/>
          </w:tcPr>
          <w:p w14:paraId="096EE69B" w14:textId="77777777" w:rsidR="00665F00" w:rsidRPr="004039EB" w:rsidRDefault="00665F00" w:rsidP="004039EB">
            <w:pPr>
              <w:pStyle w:val="ConsPlusNormal1"/>
              <w:contextualSpacing/>
              <w:jc w:val="center"/>
            </w:pPr>
          </w:p>
        </w:tc>
        <w:tc>
          <w:tcPr>
            <w:tcW w:w="931" w:type="pct"/>
            <w:vMerge/>
            <w:vAlign w:val="center"/>
          </w:tcPr>
          <w:p w14:paraId="7E919149" w14:textId="77777777" w:rsidR="00665F00" w:rsidRPr="004039EB" w:rsidRDefault="00665F00" w:rsidP="004039EB">
            <w:pPr>
              <w:pStyle w:val="ConsPlusNormal1"/>
              <w:contextualSpacing/>
              <w:jc w:val="center"/>
            </w:pPr>
          </w:p>
        </w:tc>
      </w:tr>
      <w:tr w:rsidR="000B5C48" w:rsidRPr="004039EB" w14:paraId="258B7BBC" w14:textId="77777777" w:rsidTr="004039EB">
        <w:trPr>
          <w:jc w:val="center"/>
        </w:trPr>
        <w:tc>
          <w:tcPr>
            <w:tcW w:w="840" w:type="pct"/>
            <w:vMerge/>
            <w:vAlign w:val="center"/>
          </w:tcPr>
          <w:p w14:paraId="0759D964" w14:textId="77777777" w:rsidR="00665F00" w:rsidRPr="004039EB" w:rsidRDefault="00665F00" w:rsidP="004039EB">
            <w:pPr>
              <w:pStyle w:val="ConsPlusNormal1"/>
              <w:contextualSpacing/>
              <w:jc w:val="center"/>
            </w:pPr>
          </w:p>
        </w:tc>
        <w:tc>
          <w:tcPr>
            <w:tcW w:w="711" w:type="pct"/>
            <w:vAlign w:val="center"/>
          </w:tcPr>
          <w:p w14:paraId="1CF57898" w14:textId="77777777" w:rsidR="00665F00" w:rsidRPr="004039EB" w:rsidRDefault="00C915A8" w:rsidP="004039EB">
            <w:pPr>
              <w:pStyle w:val="ConsPlusNormal1"/>
              <w:contextualSpacing/>
              <w:jc w:val="center"/>
            </w:pPr>
            <w:r w:rsidRPr="004039EB">
              <w:t>274570</w:t>
            </w:r>
          </w:p>
        </w:tc>
        <w:tc>
          <w:tcPr>
            <w:tcW w:w="1430" w:type="pct"/>
            <w:vAlign w:val="center"/>
          </w:tcPr>
          <w:p w14:paraId="10201997"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088" w:type="pct"/>
            <w:vMerge/>
            <w:vAlign w:val="center"/>
          </w:tcPr>
          <w:p w14:paraId="3A827C70" w14:textId="77777777" w:rsidR="00665F00" w:rsidRPr="004039EB" w:rsidRDefault="00665F00" w:rsidP="004039EB">
            <w:pPr>
              <w:pStyle w:val="ConsPlusNormal1"/>
              <w:contextualSpacing/>
              <w:jc w:val="center"/>
            </w:pPr>
          </w:p>
        </w:tc>
        <w:tc>
          <w:tcPr>
            <w:tcW w:w="931" w:type="pct"/>
            <w:vMerge/>
            <w:vAlign w:val="center"/>
          </w:tcPr>
          <w:p w14:paraId="3AECB293" w14:textId="77777777" w:rsidR="00665F00" w:rsidRPr="004039EB" w:rsidRDefault="00665F00" w:rsidP="004039EB">
            <w:pPr>
              <w:pStyle w:val="ConsPlusNormal1"/>
              <w:contextualSpacing/>
              <w:jc w:val="center"/>
            </w:pPr>
          </w:p>
        </w:tc>
      </w:tr>
      <w:tr w:rsidR="000B5C48" w:rsidRPr="004039EB" w14:paraId="779D41BB" w14:textId="77777777" w:rsidTr="004039EB">
        <w:trPr>
          <w:jc w:val="center"/>
        </w:trPr>
        <w:tc>
          <w:tcPr>
            <w:tcW w:w="840" w:type="pct"/>
            <w:vAlign w:val="center"/>
          </w:tcPr>
          <w:p w14:paraId="731695F7" w14:textId="77777777" w:rsidR="00665F00" w:rsidRPr="004039EB" w:rsidRDefault="00C915A8" w:rsidP="004039EB">
            <w:pPr>
              <w:pStyle w:val="ConsPlusNormal1"/>
              <w:contextualSpacing/>
              <w:jc w:val="center"/>
            </w:pPr>
            <w:r w:rsidRPr="004039EB">
              <w:t>17</w:t>
            </w:r>
          </w:p>
        </w:tc>
        <w:tc>
          <w:tcPr>
            <w:tcW w:w="711" w:type="pct"/>
            <w:vAlign w:val="center"/>
          </w:tcPr>
          <w:p w14:paraId="44840730" w14:textId="77777777" w:rsidR="00665F00" w:rsidRPr="004039EB" w:rsidRDefault="00C915A8" w:rsidP="004039EB">
            <w:pPr>
              <w:pStyle w:val="ConsPlusNormal1"/>
              <w:contextualSpacing/>
              <w:jc w:val="center"/>
            </w:pPr>
            <w:r w:rsidRPr="004039EB">
              <w:t>328210</w:t>
            </w:r>
          </w:p>
        </w:tc>
        <w:tc>
          <w:tcPr>
            <w:tcW w:w="1430" w:type="pct"/>
            <w:vAlign w:val="center"/>
          </w:tcPr>
          <w:p w14:paraId="181489FE" w14:textId="77777777" w:rsidR="00665F00" w:rsidRPr="004039EB" w:rsidRDefault="00C915A8" w:rsidP="004039EB">
            <w:pPr>
              <w:pStyle w:val="ConsPlusNormal1"/>
              <w:contextualSpacing/>
              <w:jc w:val="center"/>
            </w:pPr>
            <w:r w:rsidRPr="004039EB">
              <w:t>Набор для катетеризации центральных вен, кратковременного использования</w:t>
            </w:r>
          </w:p>
        </w:tc>
        <w:tc>
          <w:tcPr>
            <w:tcW w:w="1088" w:type="pct"/>
            <w:vAlign w:val="center"/>
          </w:tcPr>
          <w:p w14:paraId="66FE88AC" w14:textId="77777777" w:rsidR="00665F00" w:rsidRPr="004039EB" w:rsidRDefault="00C915A8" w:rsidP="004039EB">
            <w:pPr>
              <w:pStyle w:val="ConsPlusNormal1"/>
              <w:contextualSpacing/>
              <w:jc w:val="center"/>
            </w:pPr>
            <w:r w:rsidRPr="004039EB">
              <w:t>Набор для катетеризации центральных вен</w:t>
            </w:r>
          </w:p>
        </w:tc>
        <w:tc>
          <w:tcPr>
            <w:tcW w:w="931" w:type="pct"/>
            <w:vAlign w:val="center"/>
          </w:tcPr>
          <w:p w14:paraId="4DCE1F8D" w14:textId="77777777" w:rsidR="00665F00" w:rsidRPr="004039EB" w:rsidRDefault="00C915A8" w:rsidP="004039EB">
            <w:pPr>
              <w:pStyle w:val="ConsPlusNormal1"/>
              <w:contextualSpacing/>
              <w:jc w:val="center"/>
            </w:pPr>
            <w:r w:rsidRPr="004039EB">
              <w:t>не менее 1</w:t>
            </w:r>
          </w:p>
        </w:tc>
      </w:tr>
      <w:tr w:rsidR="000B5C48" w:rsidRPr="004039EB" w14:paraId="3084B6BF" w14:textId="77777777" w:rsidTr="004039EB">
        <w:trPr>
          <w:jc w:val="center"/>
        </w:trPr>
        <w:tc>
          <w:tcPr>
            <w:tcW w:w="840" w:type="pct"/>
            <w:vAlign w:val="center"/>
          </w:tcPr>
          <w:p w14:paraId="66EF9725" w14:textId="77777777" w:rsidR="00665F00" w:rsidRPr="004039EB" w:rsidRDefault="00C915A8" w:rsidP="004039EB">
            <w:pPr>
              <w:pStyle w:val="ConsPlusNormal1"/>
              <w:contextualSpacing/>
              <w:jc w:val="center"/>
            </w:pPr>
            <w:r w:rsidRPr="004039EB">
              <w:t>18</w:t>
            </w:r>
          </w:p>
        </w:tc>
        <w:tc>
          <w:tcPr>
            <w:tcW w:w="711" w:type="pct"/>
            <w:vAlign w:val="center"/>
          </w:tcPr>
          <w:p w14:paraId="10865C28" w14:textId="77777777" w:rsidR="00665F00" w:rsidRPr="004039EB" w:rsidRDefault="00C915A8" w:rsidP="004039EB">
            <w:pPr>
              <w:pStyle w:val="ConsPlusNormal1"/>
              <w:contextualSpacing/>
              <w:jc w:val="center"/>
            </w:pPr>
            <w:r w:rsidRPr="004039EB">
              <w:t>271350</w:t>
            </w:r>
          </w:p>
        </w:tc>
        <w:tc>
          <w:tcPr>
            <w:tcW w:w="1430" w:type="pct"/>
            <w:vAlign w:val="center"/>
          </w:tcPr>
          <w:p w14:paraId="0D8A2BB9"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088" w:type="pct"/>
            <w:vAlign w:val="center"/>
          </w:tcPr>
          <w:p w14:paraId="08BC0CBC" w14:textId="77777777" w:rsidR="00665F00" w:rsidRPr="004039EB" w:rsidRDefault="00C915A8" w:rsidP="004039EB">
            <w:pPr>
              <w:pStyle w:val="ConsPlusNormal1"/>
              <w:contextualSpacing/>
              <w:jc w:val="center"/>
            </w:pPr>
            <w:r w:rsidRPr="004039EB">
              <w:t>Набор для реанимации</w:t>
            </w:r>
          </w:p>
        </w:tc>
        <w:tc>
          <w:tcPr>
            <w:tcW w:w="931" w:type="pct"/>
            <w:vAlign w:val="center"/>
          </w:tcPr>
          <w:p w14:paraId="31414870" w14:textId="77777777" w:rsidR="00665F00" w:rsidRPr="004039EB" w:rsidRDefault="00C915A8" w:rsidP="004039EB">
            <w:pPr>
              <w:pStyle w:val="ConsPlusNormal1"/>
              <w:contextualSpacing/>
              <w:jc w:val="center"/>
            </w:pPr>
            <w:r w:rsidRPr="004039EB">
              <w:t>1</w:t>
            </w:r>
          </w:p>
        </w:tc>
      </w:tr>
      <w:tr w:rsidR="000B5C48" w:rsidRPr="004039EB" w14:paraId="1DA810C0" w14:textId="77777777" w:rsidTr="004039EB">
        <w:trPr>
          <w:jc w:val="center"/>
        </w:trPr>
        <w:tc>
          <w:tcPr>
            <w:tcW w:w="840" w:type="pct"/>
            <w:vAlign w:val="center"/>
          </w:tcPr>
          <w:p w14:paraId="6E6390DB" w14:textId="77777777" w:rsidR="00665F00" w:rsidRPr="004039EB" w:rsidRDefault="00C915A8" w:rsidP="004039EB">
            <w:pPr>
              <w:pStyle w:val="ConsPlusNormal1"/>
              <w:contextualSpacing/>
              <w:jc w:val="center"/>
            </w:pPr>
            <w:r w:rsidRPr="004039EB">
              <w:t>19</w:t>
            </w:r>
          </w:p>
        </w:tc>
        <w:tc>
          <w:tcPr>
            <w:tcW w:w="711" w:type="pct"/>
            <w:vAlign w:val="center"/>
          </w:tcPr>
          <w:p w14:paraId="7CB908BB" w14:textId="77777777" w:rsidR="00665F00" w:rsidRPr="004039EB" w:rsidRDefault="00C915A8" w:rsidP="004039EB">
            <w:pPr>
              <w:pStyle w:val="ConsPlusNormal1"/>
              <w:contextualSpacing/>
              <w:jc w:val="center"/>
            </w:pPr>
            <w:r w:rsidRPr="004039EB">
              <w:t>299630</w:t>
            </w:r>
          </w:p>
        </w:tc>
        <w:tc>
          <w:tcPr>
            <w:tcW w:w="1430" w:type="pct"/>
            <w:vAlign w:val="center"/>
          </w:tcPr>
          <w:p w14:paraId="6190F2C8" w14:textId="77777777" w:rsidR="00665F00" w:rsidRPr="004039EB" w:rsidRDefault="00C915A8" w:rsidP="004039EB">
            <w:pPr>
              <w:pStyle w:val="ConsPlusNormal1"/>
              <w:contextualSpacing/>
              <w:jc w:val="center"/>
            </w:pPr>
            <w:r w:rsidRPr="004039EB">
              <w:t>Набор для эпидуральной анестезии, не содержащий лекарственные средства</w:t>
            </w:r>
          </w:p>
        </w:tc>
        <w:tc>
          <w:tcPr>
            <w:tcW w:w="1088" w:type="pct"/>
            <w:vAlign w:val="center"/>
          </w:tcPr>
          <w:p w14:paraId="10BEBE72" w14:textId="77777777" w:rsidR="00665F00" w:rsidRPr="004039EB" w:rsidRDefault="00C915A8" w:rsidP="004039EB">
            <w:pPr>
              <w:pStyle w:val="ConsPlusNormal1"/>
              <w:contextualSpacing/>
              <w:jc w:val="center"/>
            </w:pPr>
            <w:r w:rsidRPr="004039EB">
              <w:t>Набор для эпидуральной анестезии</w:t>
            </w:r>
          </w:p>
        </w:tc>
        <w:tc>
          <w:tcPr>
            <w:tcW w:w="931" w:type="pct"/>
            <w:vAlign w:val="center"/>
          </w:tcPr>
          <w:p w14:paraId="009CE273" w14:textId="77777777" w:rsidR="00665F00" w:rsidRPr="004039EB" w:rsidRDefault="00C915A8" w:rsidP="004039EB">
            <w:pPr>
              <w:pStyle w:val="ConsPlusNormal1"/>
              <w:contextualSpacing/>
              <w:jc w:val="center"/>
            </w:pPr>
            <w:r w:rsidRPr="004039EB">
              <w:t>не менее 2</w:t>
            </w:r>
          </w:p>
        </w:tc>
      </w:tr>
      <w:tr w:rsidR="000B5C48" w:rsidRPr="004039EB" w14:paraId="6BD514DE" w14:textId="77777777" w:rsidTr="004039EB">
        <w:trPr>
          <w:jc w:val="center"/>
        </w:trPr>
        <w:tc>
          <w:tcPr>
            <w:tcW w:w="840" w:type="pct"/>
            <w:vMerge w:val="restart"/>
            <w:vAlign w:val="center"/>
          </w:tcPr>
          <w:p w14:paraId="5397475A" w14:textId="77777777" w:rsidR="00665F00" w:rsidRPr="004039EB" w:rsidRDefault="00C915A8" w:rsidP="004039EB">
            <w:pPr>
              <w:pStyle w:val="ConsPlusNormal1"/>
              <w:contextualSpacing/>
              <w:jc w:val="center"/>
            </w:pPr>
            <w:r w:rsidRPr="004039EB">
              <w:t>20</w:t>
            </w:r>
          </w:p>
          <w:p w14:paraId="6D99367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29CBC255" w14:textId="77777777" w:rsidR="00665F00" w:rsidRPr="004039EB" w:rsidRDefault="00C915A8" w:rsidP="004039EB">
            <w:pPr>
              <w:pStyle w:val="ConsPlusNormal1"/>
              <w:contextualSpacing/>
              <w:jc w:val="center"/>
            </w:pPr>
            <w:r w:rsidRPr="004039EB">
              <w:t>136490</w:t>
            </w:r>
          </w:p>
        </w:tc>
        <w:tc>
          <w:tcPr>
            <w:tcW w:w="1430" w:type="pct"/>
            <w:vAlign w:val="center"/>
          </w:tcPr>
          <w:p w14:paraId="08EB12D2" w14:textId="77777777" w:rsidR="00665F00" w:rsidRPr="004039EB" w:rsidRDefault="00C915A8" w:rsidP="004039EB">
            <w:pPr>
              <w:pStyle w:val="ConsPlusNormal1"/>
              <w:contextualSpacing/>
              <w:jc w:val="center"/>
            </w:pPr>
            <w:r w:rsidRPr="004039EB">
              <w:t>Трубка трахеостомическая, неармированная, стандартная, многоразового использования</w:t>
            </w:r>
          </w:p>
        </w:tc>
        <w:tc>
          <w:tcPr>
            <w:tcW w:w="1088" w:type="pct"/>
            <w:vMerge w:val="restart"/>
            <w:vAlign w:val="center"/>
          </w:tcPr>
          <w:p w14:paraId="3D3DB0E5" w14:textId="77777777" w:rsidR="00665F00" w:rsidRPr="004039EB" w:rsidRDefault="00C915A8" w:rsidP="004039EB">
            <w:pPr>
              <w:pStyle w:val="ConsPlusNormal1"/>
              <w:contextualSpacing/>
              <w:jc w:val="center"/>
            </w:pPr>
            <w:r w:rsidRPr="004039EB">
              <w:t>Набор трахеостомических трубок</w:t>
            </w:r>
          </w:p>
        </w:tc>
        <w:tc>
          <w:tcPr>
            <w:tcW w:w="931" w:type="pct"/>
            <w:vMerge w:val="restart"/>
            <w:vAlign w:val="center"/>
          </w:tcPr>
          <w:p w14:paraId="02B81A49" w14:textId="77777777" w:rsidR="00665F00" w:rsidRPr="004039EB" w:rsidRDefault="00C915A8" w:rsidP="004039EB">
            <w:pPr>
              <w:pStyle w:val="ConsPlusNormal1"/>
              <w:contextualSpacing/>
              <w:jc w:val="center"/>
            </w:pPr>
            <w:r w:rsidRPr="004039EB">
              <w:t>1</w:t>
            </w:r>
          </w:p>
        </w:tc>
      </w:tr>
      <w:tr w:rsidR="000B5C48" w:rsidRPr="004039EB" w14:paraId="33A7621D" w14:textId="77777777" w:rsidTr="004039EB">
        <w:trPr>
          <w:jc w:val="center"/>
        </w:trPr>
        <w:tc>
          <w:tcPr>
            <w:tcW w:w="840" w:type="pct"/>
            <w:vMerge/>
            <w:vAlign w:val="center"/>
          </w:tcPr>
          <w:p w14:paraId="688E8B40" w14:textId="77777777" w:rsidR="00665F00" w:rsidRPr="004039EB" w:rsidRDefault="00665F00" w:rsidP="004039EB">
            <w:pPr>
              <w:pStyle w:val="ConsPlusNormal1"/>
              <w:contextualSpacing/>
              <w:jc w:val="center"/>
            </w:pPr>
          </w:p>
        </w:tc>
        <w:tc>
          <w:tcPr>
            <w:tcW w:w="711" w:type="pct"/>
            <w:vAlign w:val="center"/>
          </w:tcPr>
          <w:p w14:paraId="3F80F7BB" w14:textId="77777777" w:rsidR="00665F00" w:rsidRPr="004039EB" w:rsidRDefault="00C915A8" w:rsidP="004039EB">
            <w:pPr>
              <w:pStyle w:val="ConsPlusNormal1"/>
              <w:contextualSpacing/>
              <w:jc w:val="center"/>
            </w:pPr>
            <w:r w:rsidRPr="004039EB">
              <w:t>136500</w:t>
            </w:r>
          </w:p>
        </w:tc>
        <w:tc>
          <w:tcPr>
            <w:tcW w:w="1430" w:type="pct"/>
            <w:vAlign w:val="center"/>
          </w:tcPr>
          <w:p w14:paraId="51ACA6D6" w14:textId="77777777" w:rsidR="00665F00" w:rsidRPr="004039EB" w:rsidRDefault="00C915A8" w:rsidP="004039EB">
            <w:pPr>
              <w:pStyle w:val="ConsPlusNormal1"/>
              <w:contextualSpacing/>
              <w:jc w:val="center"/>
            </w:pPr>
            <w:r w:rsidRPr="004039EB">
              <w:t>Трубка трахеостомическая, неармированная, стандартная, одноразового использования</w:t>
            </w:r>
          </w:p>
        </w:tc>
        <w:tc>
          <w:tcPr>
            <w:tcW w:w="1088" w:type="pct"/>
            <w:vMerge/>
            <w:vAlign w:val="center"/>
          </w:tcPr>
          <w:p w14:paraId="67893AC7" w14:textId="77777777" w:rsidR="00665F00" w:rsidRPr="004039EB" w:rsidRDefault="00665F00" w:rsidP="004039EB">
            <w:pPr>
              <w:pStyle w:val="ConsPlusNormal1"/>
              <w:contextualSpacing/>
              <w:jc w:val="center"/>
            </w:pPr>
          </w:p>
        </w:tc>
        <w:tc>
          <w:tcPr>
            <w:tcW w:w="931" w:type="pct"/>
            <w:vMerge/>
            <w:vAlign w:val="center"/>
          </w:tcPr>
          <w:p w14:paraId="16A0D8BC" w14:textId="77777777" w:rsidR="00665F00" w:rsidRPr="004039EB" w:rsidRDefault="00665F00" w:rsidP="004039EB">
            <w:pPr>
              <w:pStyle w:val="ConsPlusNormal1"/>
              <w:contextualSpacing/>
              <w:jc w:val="center"/>
            </w:pPr>
          </w:p>
        </w:tc>
      </w:tr>
      <w:tr w:rsidR="000B5C48" w:rsidRPr="004039EB" w14:paraId="698BEFC4" w14:textId="77777777" w:rsidTr="004039EB">
        <w:trPr>
          <w:jc w:val="center"/>
        </w:trPr>
        <w:tc>
          <w:tcPr>
            <w:tcW w:w="840" w:type="pct"/>
            <w:vMerge/>
            <w:vAlign w:val="center"/>
          </w:tcPr>
          <w:p w14:paraId="376BC6C1" w14:textId="77777777" w:rsidR="00665F00" w:rsidRPr="004039EB" w:rsidRDefault="00665F00" w:rsidP="004039EB">
            <w:pPr>
              <w:pStyle w:val="ConsPlusNormal1"/>
              <w:contextualSpacing/>
              <w:jc w:val="center"/>
            </w:pPr>
          </w:p>
        </w:tc>
        <w:tc>
          <w:tcPr>
            <w:tcW w:w="711" w:type="pct"/>
            <w:vAlign w:val="center"/>
          </w:tcPr>
          <w:p w14:paraId="3CB4BA3F" w14:textId="77777777" w:rsidR="00665F00" w:rsidRPr="004039EB" w:rsidRDefault="00C915A8" w:rsidP="004039EB">
            <w:pPr>
              <w:pStyle w:val="ConsPlusNormal1"/>
              <w:contextualSpacing/>
              <w:jc w:val="center"/>
            </w:pPr>
            <w:r w:rsidRPr="004039EB">
              <w:t>169080</w:t>
            </w:r>
          </w:p>
        </w:tc>
        <w:tc>
          <w:tcPr>
            <w:tcW w:w="1430" w:type="pct"/>
            <w:vAlign w:val="center"/>
          </w:tcPr>
          <w:p w14:paraId="7C59DE72" w14:textId="77777777" w:rsidR="00665F00" w:rsidRPr="004039EB" w:rsidRDefault="00C915A8" w:rsidP="004039EB">
            <w:pPr>
              <w:pStyle w:val="ConsPlusNormal1"/>
              <w:contextualSpacing/>
              <w:jc w:val="center"/>
            </w:pPr>
            <w:r w:rsidRPr="004039EB">
              <w:t>Трубка трахеостомическая, армированная, стандартная, одноразового использования</w:t>
            </w:r>
          </w:p>
        </w:tc>
        <w:tc>
          <w:tcPr>
            <w:tcW w:w="1088" w:type="pct"/>
            <w:vMerge/>
            <w:vAlign w:val="center"/>
          </w:tcPr>
          <w:p w14:paraId="1EB7BA45" w14:textId="77777777" w:rsidR="00665F00" w:rsidRPr="004039EB" w:rsidRDefault="00665F00" w:rsidP="004039EB">
            <w:pPr>
              <w:pStyle w:val="ConsPlusNormal1"/>
              <w:contextualSpacing/>
              <w:jc w:val="center"/>
            </w:pPr>
          </w:p>
        </w:tc>
        <w:tc>
          <w:tcPr>
            <w:tcW w:w="931" w:type="pct"/>
            <w:vMerge/>
            <w:vAlign w:val="center"/>
          </w:tcPr>
          <w:p w14:paraId="0971B07A" w14:textId="77777777" w:rsidR="00665F00" w:rsidRPr="004039EB" w:rsidRDefault="00665F00" w:rsidP="004039EB">
            <w:pPr>
              <w:pStyle w:val="ConsPlusNormal1"/>
              <w:contextualSpacing/>
              <w:jc w:val="center"/>
            </w:pPr>
          </w:p>
        </w:tc>
      </w:tr>
      <w:tr w:rsidR="000B5C48" w:rsidRPr="004039EB" w14:paraId="4C7025EF" w14:textId="77777777" w:rsidTr="004039EB">
        <w:trPr>
          <w:jc w:val="center"/>
        </w:trPr>
        <w:tc>
          <w:tcPr>
            <w:tcW w:w="840" w:type="pct"/>
            <w:vMerge w:val="restart"/>
            <w:vAlign w:val="center"/>
          </w:tcPr>
          <w:p w14:paraId="387A1BED" w14:textId="77777777" w:rsidR="00665F00" w:rsidRPr="004039EB" w:rsidRDefault="00C915A8" w:rsidP="004039EB">
            <w:pPr>
              <w:pStyle w:val="ConsPlusNormal1"/>
              <w:contextualSpacing/>
              <w:jc w:val="center"/>
            </w:pPr>
            <w:r w:rsidRPr="004039EB">
              <w:t>21</w:t>
            </w:r>
          </w:p>
          <w:p w14:paraId="3F8E384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11" w:type="pct"/>
            <w:vAlign w:val="center"/>
          </w:tcPr>
          <w:p w14:paraId="4E10D155" w14:textId="77777777" w:rsidR="00665F00" w:rsidRPr="004039EB" w:rsidRDefault="00C915A8" w:rsidP="004039EB">
            <w:pPr>
              <w:pStyle w:val="ConsPlusNormal1"/>
              <w:contextualSpacing/>
              <w:jc w:val="center"/>
            </w:pPr>
            <w:r w:rsidRPr="004039EB">
              <w:t>259500</w:t>
            </w:r>
          </w:p>
        </w:tc>
        <w:tc>
          <w:tcPr>
            <w:tcW w:w="1430" w:type="pct"/>
            <w:vAlign w:val="center"/>
          </w:tcPr>
          <w:p w14:paraId="763B7ACC" w14:textId="77777777" w:rsidR="00665F00" w:rsidRPr="004039EB" w:rsidRDefault="00C915A8" w:rsidP="004039EB">
            <w:pPr>
              <w:pStyle w:val="ConsPlusNormal1"/>
              <w:contextualSpacing/>
              <w:jc w:val="center"/>
            </w:pPr>
            <w:r w:rsidRPr="004039EB">
              <w:t>Набор для общехирургических/пластических процедур, не содержащий лекарственные средства, одноразового использования</w:t>
            </w:r>
          </w:p>
        </w:tc>
        <w:tc>
          <w:tcPr>
            <w:tcW w:w="1088" w:type="pct"/>
            <w:vMerge w:val="restart"/>
            <w:vAlign w:val="center"/>
          </w:tcPr>
          <w:p w14:paraId="62E2EAE7" w14:textId="77777777" w:rsidR="00665F00" w:rsidRPr="004039EB" w:rsidRDefault="00C915A8" w:rsidP="004039EB">
            <w:pPr>
              <w:pStyle w:val="ConsPlusNormal1"/>
              <w:contextualSpacing/>
              <w:jc w:val="center"/>
            </w:pPr>
            <w:r w:rsidRPr="004039EB">
              <w:t>Набор хирургических инструментов</w:t>
            </w:r>
          </w:p>
        </w:tc>
        <w:tc>
          <w:tcPr>
            <w:tcW w:w="931" w:type="pct"/>
            <w:vMerge w:val="restart"/>
            <w:vAlign w:val="center"/>
          </w:tcPr>
          <w:p w14:paraId="365A976E" w14:textId="77777777" w:rsidR="00665F00" w:rsidRPr="004039EB" w:rsidRDefault="00C915A8" w:rsidP="004039EB">
            <w:pPr>
              <w:pStyle w:val="ConsPlusNormal1"/>
              <w:contextualSpacing/>
              <w:jc w:val="center"/>
            </w:pPr>
            <w:r w:rsidRPr="004039EB">
              <w:t>не менее 3</w:t>
            </w:r>
          </w:p>
        </w:tc>
      </w:tr>
      <w:tr w:rsidR="000B5C48" w:rsidRPr="004039EB" w14:paraId="4A34459C" w14:textId="77777777" w:rsidTr="004039EB">
        <w:trPr>
          <w:jc w:val="center"/>
        </w:trPr>
        <w:tc>
          <w:tcPr>
            <w:tcW w:w="840" w:type="pct"/>
            <w:vMerge/>
            <w:vAlign w:val="center"/>
          </w:tcPr>
          <w:p w14:paraId="056C2CE7" w14:textId="77777777" w:rsidR="00665F00" w:rsidRPr="004039EB" w:rsidRDefault="00665F00" w:rsidP="004039EB">
            <w:pPr>
              <w:pStyle w:val="ConsPlusNormal1"/>
              <w:contextualSpacing/>
              <w:jc w:val="center"/>
            </w:pPr>
          </w:p>
        </w:tc>
        <w:tc>
          <w:tcPr>
            <w:tcW w:w="711" w:type="pct"/>
            <w:vAlign w:val="center"/>
          </w:tcPr>
          <w:p w14:paraId="22033CB0" w14:textId="77777777" w:rsidR="00665F00" w:rsidRPr="004039EB" w:rsidRDefault="00C915A8" w:rsidP="004039EB">
            <w:pPr>
              <w:pStyle w:val="ConsPlusNormal1"/>
              <w:contextualSpacing/>
              <w:jc w:val="center"/>
            </w:pPr>
            <w:r w:rsidRPr="004039EB">
              <w:t>259980</w:t>
            </w:r>
          </w:p>
        </w:tc>
        <w:tc>
          <w:tcPr>
            <w:tcW w:w="1430" w:type="pct"/>
            <w:vAlign w:val="center"/>
          </w:tcPr>
          <w:p w14:paraId="713BEA33" w14:textId="77777777" w:rsidR="00665F00" w:rsidRPr="004039EB" w:rsidRDefault="00C915A8" w:rsidP="004039EB">
            <w:pPr>
              <w:pStyle w:val="ConsPlusNormal1"/>
              <w:contextualSpacing/>
              <w:jc w:val="center"/>
            </w:pPr>
            <w:r w:rsidRPr="004039EB">
              <w:t>Набор для проведения общехирургических процедур, не содержащий лекарственные средства, многоразового использования</w:t>
            </w:r>
          </w:p>
        </w:tc>
        <w:tc>
          <w:tcPr>
            <w:tcW w:w="1088" w:type="pct"/>
            <w:vMerge/>
            <w:vAlign w:val="center"/>
          </w:tcPr>
          <w:p w14:paraId="2294A48F" w14:textId="77777777" w:rsidR="00665F00" w:rsidRPr="004039EB" w:rsidRDefault="00665F00" w:rsidP="004039EB">
            <w:pPr>
              <w:pStyle w:val="ConsPlusNormal1"/>
              <w:contextualSpacing/>
              <w:jc w:val="center"/>
            </w:pPr>
          </w:p>
        </w:tc>
        <w:tc>
          <w:tcPr>
            <w:tcW w:w="931" w:type="pct"/>
            <w:vMerge/>
            <w:vAlign w:val="center"/>
          </w:tcPr>
          <w:p w14:paraId="3B79C982" w14:textId="77777777" w:rsidR="00665F00" w:rsidRPr="004039EB" w:rsidRDefault="00665F00" w:rsidP="004039EB">
            <w:pPr>
              <w:pStyle w:val="ConsPlusNormal1"/>
              <w:contextualSpacing/>
              <w:jc w:val="center"/>
            </w:pPr>
          </w:p>
        </w:tc>
      </w:tr>
      <w:tr w:rsidR="000B5C48" w:rsidRPr="004039EB" w14:paraId="09D1B9BE" w14:textId="77777777" w:rsidTr="004039EB">
        <w:trPr>
          <w:jc w:val="center"/>
        </w:trPr>
        <w:tc>
          <w:tcPr>
            <w:tcW w:w="840" w:type="pct"/>
            <w:vMerge w:val="restart"/>
            <w:vAlign w:val="center"/>
          </w:tcPr>
          <w:p w14:paraId="525F5327" w14:textId="77777777" w:rsidR="00665F00" w:rsidRPr="004039EB" w:rsidRDefault="00C915A8" w:rsidP="004039EB">
            <w:pPr>
              <w:pStyle w:val="ConsPlusNormal1"/>
              <w:contextualSpacing/>
              <w:jc w:val="center"/>
            </w:pPr>
            <w:r w:rsidRPr="004039EB">
              <w:t>22 (необходимо наличие одной из указанных позиций)</w:t>
            </w:r>
          </w:p>
        </w:tc>
        <w:tc>
          <w:tcPr>
            <w:tcW w:w="711" w:type="pct"/>
            <w:vAlign w:val="center"/>
          </w:tcPr>
          <w:p w14:paraId="2E05E512" w14:textId="77777777" w:rsidR="00665F00" w:rsidRPr="004039EB" w:rsidRDefault="00C915A8" w:rsidP="004039EB">
            <w:pPr>
              <w:pStyle w:val="ConsPlusNormal1"/>
              <w:contextualSpacing/>
              <w:jc w:val="center"/>
            </w:pPr>
            <w:r w:rsidRPr="004039EB">
              <w:t>124530</w:t>
            </w:r>
          </w:p>
        </w:tc>
        <w:tc>
          <w:tcPr>
            <w:tcW w:w="1430" w:type="pct"/>
            <w:vAlign w:val="center"/>
          </w:tcPr>
          <w:p w14:paraId="3331BE94"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088" w:type="pct"/>
            <w:vMerge w:val="restart"/>
            <w:vAlign w:val="center"/>
          </w:tcPr>
          <w:p w14:paraId="166901D8" w14:textId="77777777" w:rsidR="00665F00" w:rsidRPr="004039EB" w:rsidRDefault="00C915A8" w:rsidP="004039EB">
            <w:pPr>
              <w:pStyle w:val="ConsPlusNormal1"/>
              <w:contextualSpacing/>
              <w:jc w:val="center"/>
            </w:pPr>
            <w:r w:rsidRPr="004039EB">
              <w:t>Насос инфузионный (инфузомат)</w:t>
            </w:r>
          </w:p>
        </w:tc>
        <w:tc>
          <w:tcPr>
            <w:tcW w:w="931" w:type="pct"/>
            <w:vMerge w:val="restart"/>
            <w:vAlign w:val="center"/>
          </w:tcPr>
          <w:p w14:paraId="55787949" w14:textId="77777777" w:rsidR="00665F00" w:rsidRPr="004039EB" w:rsidRDefault="00C915A8" w:rsidP="004039EB">
            <w:pPr>
              <w:pStyle w:val="ConsPlusNormal1"/>
              <w:contextualSpacing/>
              <w:jc w:val="center"/>
            </w:pPr>
            <w:r w:rsidRPr="004039EB">
              <w:t>не менее 3</w:t>
            </w:r>
          </w:p>
        </w:tc>
      </w:tr>
      <w:tr w:rsidR="000B5C48" w:rsidRPr="004039EB" w14:paraId="38812CA5" w14:textId="77777777" w:rsidTr="004039EB">
        <w:trPr>
          <w:jc w:val="center"/>
        </w:trPr>
        <w:tc>
          <w:tcPr>
            <w:tcW w:w="840" w:type="pct"/>
            <w:vMerge/>
            <w:vAlign w:val="center"/>
          </w:tcPr>
          <w:p w14:paraId="4DCF67CB" w14:textId="77777777" w:rsidR="00665F00" w:rsidRPr="004039EB" w:rsidRDefault="00665F00" w:rsidP="004039EB">
            <w:pPr>
              <w:pStyle w:val="ConsPlusNormal1"/>
              <w:contextualSpacing/>
              <w:jc w:val="center"/>
            </w:pPr>
          </w:p>
        </w:tc>
        <w:tc>
          <w:tcPr>
            <w:tcW w:w="711" w:type="pct"/>
            <w:vAlign w:val="center"/>
          </w:tcPr>
          <w:p w14:paraId="28CDB24F" w14:textId="77777777" w:rsidR="00665F00" w:rsidRPr="004039EB" w:rsidRDefault="00C915A8" w:rsidP="004039EB">
            <w:pPr>
              <w:pStyle w:val="ConsPlusNormal1"/>
              <w:contextualSpacing/>
              <w:jc w:val="center"/>
            </w:pPr>
            <w:r w:rsidRPr="004039EB">
              <w:t>229860</w:t>
            </w:r>
          </w:p>
        </w:tc>
        <w:tc>
          <w:tcPr>
            <w:tcW w:w="1430" w:type="pct"/>
            <w:vAlign w:val="center"/>
          </w:tcPr>
          <w:p w14:paraId="763E5930" w14:textId="77777777" w:rsidR="00665F00" w:rsidRPr="004039EB" w:rsidRDefault="00C915A8" w:rsidP="004039EB">
            <w:pPr>
              <w:pStyle w:val="ConsPlusNormal1"/>
              <w:contextualSpacing/>
              <w:jc w:val="center"/>
            </w:pPr>
            <w:r w:rsidRPr="004039EB">
              <w:t>Насос шприцевой прикроватный</w:t>
            </w:r>
          </w:p>
        </w:tc>
        <w:tc>
          <w:tcPr>
            <w:tcW w:w="1088" w:type="pct"/>
            <w:vMerge/>
            <w:vAlign w:val="center"/>
          </w:tcPr>
          <w:p w14:paraId="50F07422" w14:textId="77777777" w:rsidR="00665F00" w:rsidRPr="004039EB" w:rsidRDefault="00665F00" w:rsidP="004039EB">
            <w:pPr>
              <w:pStyle w:val="ConsPlusNormal1"/>
              <w:contextualSpacing/>
              <w:jc w:val="center"/>
            </w:pPr>
          </w:p>
        </w:tc>
        <w:tc>
          <w:tcPr>
            <w:tcW w:w="931" w:type="pct"/>
            <w:vMerge/>
            <w:vAlign w:val="center"/>
          </w:tcPr>
          <w:p w14:paraId="33A41332" w14:textId="77777777" w:rsidR="00665F00" w:rsidRPr="004039EB" w:rsidRDefault="00665F00" w:rsidP="004039EB">
            <w:pPr>
              <w:pStyle w:val="ConsPlusNormal1"/>
              <w:contextualSpacing/>
              <w:jc w:val="center"/>
            </w:pPr>
          </w:p>
        </w:tc>
      </w:tr>
      <w:tr w:rsidR="000B5C48" w:rsidRPr="004039EB" w14:paraId="704C1980" w14:textId="77777777" w:rsidTr="004039EB">
        <w:trPr>
          <w:jc w:val="center"/>
        </w:trPr>
        <w:tc>
          <w:tcPr>
            <w:tcW w:w="840" w:type="pct"/>
            <w:vMerge/>
            <w:vAlign w:val="center"/>
          </w:tcPr>
          <w:p w14:paraId="4E9A9AB8" w14:textId="77777777" w:rsidR="00665F00" w:rsidRPr="004039EB" w:rsidRDefault="00665F00" w:rsidP="004039EB">
            <w:pPr>
              <w:pStyle w:val="ConsPlusNormal1"/>
              <w:contextualSpacing/>
              <w:jc w:val="center"/>
            </w:pPr>
          </w:p>
        </w:tc>
        <w:tc>
          <w:tcPr>
            <w:tcW w:w="711" w:type="pct"/>
            <w:vAlign w:val="center"/>
          </w:tcPr>
          <w:p w14:paraId="1C2E6A73" w14:textId="77777777" w:rsidR="00665F00" w:rsidRPr="004039EB" w:rsidRDefault="00C915A8" w:rsidP="004039EB">
            <w:pPr>
              <w:pStyle w:val="ConsPlusNormal1"/>
              <w:contextualSpacing/>
              <w:jc w:val="center"/>
            </w:pPr>
            <w:r w:rsidRPr="004039EB">
              <w:t>260420</w:t>
            </w:r>
          </w:p>
        </w:tc>
        <w:tc>
          <w:tcPr>
            <w:tcW w:w="1430" w:type="pct"/>
            <w:vAlign w:val="center"/>
          </w:tcPr>
          <w:p w14:paraId="3BB67CF1" w14:textId="77777777" w:rsidR="00665F00" w:rsidRPr="004039EB" w:rsidRDefault="00C915A8" w:rsidP="004039EB">
            <w:pPr>
              <w:pStyle w:val="ConsPlusNormal1"/>
              <w:contextualSpacing/>
              <w:jc w:val="center"/>
            </w:pPr>
            <w:r w:rsidRPr="004039EB">
              <w:t xml:space="preserve">Насос инфузионный </w:t>
            </w:r>
            <w:r w:rsidRPr="004039EB">
              <w:lastRenderedPageBreak/>
              <w:t>прикроватный, одноканальный</w:t>
            </w:r>
          </w:p>
        </w:tc>
        <w:tc>
          <w:tcPr>
            <w:tcW w:w="1088" w:type="pct"/>
            <w:vMerge/>
            <w:vAlign w:val="center"/>
          </w:tcPr>
          <w:p w14:paraId="62E4081C" w14:textId="77777777" w:rsidR="00665F00" w:rsidRPr="004039EB" w:rsidRDefault="00665F00" w:rsidP="004039EB">
            <w:pPr>
              <w:pStyle w:val="ConsPlusNormal1"/>
              <w:contextualSpacing/>
              <w:jc w:val="center"/>
            </w:pPr>
          </w:p>
        </w:tc>
        <w:tc>
          <w:tcPr>
            <w:tcW w:w="931" w:type="pct"/>
            <w:vMerge/>
            <w:vAlign w:val="center"/>
          </w:tcPr>
          <w:p w14:paraId="6117FCDA" w14:textId="77777777" w:rsidR="00665F00" w:rsidRPr="004039EB" w:rsidRDefault="00665F00" w:rsidP="004039EB">
            <w:pPr>
              <w:pStyle w:val="ConsPlusNormal1"/>
              <w:contextualSpacing/>
              <w:jc w:val="center"/>
            </w:pPr>
          </w:p>
        </w:tc>
      </w:tr>
      <w:tr w:rsidR="000B5C48" w:rsidRPr="004039EB" w14:paraId="518EAAF2" w14:textId="77777777" w:rsidTr="004039EB">
        <w:trPr>
          <w:jc w:val="center"/>
        </w:trPr>
        <w:tc>
          <w:tcPr>
            <w:tcW w:w="840" w:type="pct"/>
            <w:vMerge/>
            <w:vAlign w:val="center"/>
          </w:tcPr>
          <w:p w14:paraId="327B2954" w14:textId="77777777" w:rsidR="00665F00" w:rsidRPr="004039EB" w:rsidRDefault="00665F00" w:rsidP="004039EB">
            <w:pPr>
              <w:pStyle w:val="ConsPlusNormal1"/>
              <w:contextualSpacing/>
              <w:jc w:val="center"/>
            </w:pPr>
          </w:p>
        </w:tc>
        <w:tc>
          <w:tcPr>
            <w:tcW w:w="711" w:type="pct"/>
            <w:vAlign w:val="center"/>
          </w:tcPr>
          <w:p w14:paraId="39ED4FA9" w14:textId="77777777" w:rsidR="00665F00" w:rsidRPr="004039EB" w:rsidRDefault="00C915A8" w:rsidP="004039EB">
            <w:pPr>
              <w:pStyle w:val="ConsPlusNormal1"/>
              <w:contextualSpacing/>
              <w:jc w:val="center"/>
            </w:pPr>
            <w:r w:rsidRPr="004039EB">
              <w:t>329460</w:t>
            </w:r>
          </w:p>
        </w:tc>
        <w:tc>
          <w:tcPr>
            <w:tcW w:w="1430" w:type="pct"/>
            <w:vAlign w:val="center"/>
          </w:tcPr>
          <w:p w14:paraId="6015DF8F"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088" w:type="pct"/>
            <w:vMerge/>
            <w:vAlign w:val="center"/>
          </w:tcPr>
          <w:p w14:paraId="422E50A2" w14:textId="77777777" w:rsidR="00665F00" w:rsidRPr="004039EB" w:rsidRDefault="00665F00" w:rsidP="004039EB">
            <w:pPr>
              <w:pStyle w:val="ConsPlusNormal1"/>
              <w:contextualSpacing/>
              <w:jc w:val="center"/>
            </w:pPr>
          </w:p>
        </w:tc>
        <w:tc>
          <w:tcPr>
            <w:tcW w:w="931" w:type="pct"/>
            <w:vMerge/>
            <w:vAlign w:val="center"/>
          </w:tcPr>
          <w:p w14:paraId="05D82EF9" w14:textId="77777777" w:rsidR="00665F00" w:rsidRPr="004039EB" w:rsidRDefault="00665F00" w:rsidP="004039EB">
            <w:pPr>
              <w:pStyle w:val="ConsPlusNormal1"/>
              <w:contextualSpacing/>
              <w:jc w:val="center"/>
            </w:pPr>
          </w:p>
        </w:tc>
      </w:tr>
      <w:tr w:rsidR="000B5C48" w:rsidRPr="004039EB" w14:paraId="7ECA41B1" w14:textId="77777777" w:rsidTr="004039EB">
        <w:trPr>
          <w:jc w:val="center"/>
        </w:trPr>
        <w:tc>
          <w:tcPr>
            <w:tcW w:w="840" w:type="pct"/>
            <w:vMerge w:val="restart"/>
            <w:vAlign w:val="center"/>
          </w:tcPr>
          <w:p w14:paraId="6940F15C" w14:textId="77777777" w:rsidR="00665F00" w:rsidRPr="004039EB" w:rsidRDefault="00C915A8" w:rsidP="004039EB">
            <w:pPr>
              <w:pStyle w:val="ConsPlusNormal1"/>
              <w:contextualSpacing/>
              <w:jc w:val="center"/>
            </w:pPr>
            <w:r w:rsidRPr="004039EB">
              <w:t>23 (необходимо наличие одной из указанных позиций)</w:t>
            </w:r>
          </w:p>
        </w:tc>
        <w:tc>
          <w:tcPr>
            <w:tcW w:w="711" w:type="pct"/>
            <w:vAlign w:val="center"/>
          </w:tcPr>
          <w:p w14:paraId="7B784264" w14:textId="77777777" w:rsidR="00665F00" w:rsidRPr="004039EB" w:rsidRDefault="00C915A8" w:rsidP="004039EB">
            <w:pPr>
              <w:pStyle w:val="ConsPlusNormal1"/>
              <w:contextualSpacing/>
              <w:jc w:val="center"/>
            </w:pPr>
            <w:r w:rsidRPr="004039EB">
              <w:t>131980</w:t>
            </w:r>
          </w:p>
        </w:tc>
        <w:tc>
          <w:tcPr>
            <w:tcW w:w="1430" w:type="pct"/>
            <w:vAlign w:val="center"/>
          </w:tcPr>
          <w:p w14:paraId="4F97ECB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88" w:type="pct"/>
            <w:vMerge w:val="restart"/>
            <w:vAlign w:val="center"/>
          </w:tcPr>
          <w:p w14:paraId="12610206"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31" w:type="pct"/>
            <w:vMerge w:val="restart"/>
            <w:vAlign w:val="center"/>
          </w:tcPr>
          <w:p w14:paraId="2E9755FB"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3210D2CE" w14:textId="77777777" w:rsidTr="004039EB">
        <w:trPr>
          <w:jc w:val="center"/>
        </w:trPr>
        <w:tc>
          <w:tcPr>
            <w:tcW w:w="840" w:type="pct"/>
            <w:vMerge/>
            <w:vAlign w:val="center"/>
          </w:tcPr>
          <w:p w14:paraId="30471664" w14:textId="77777777" w:rsidR="00665F00" w:rsidRPr="004039EB" w:rsidRDefault="00665F00" w:rsidP="004039EB">
            <w:pPr>
              <w:pStyle w:val="ConsPlusNormal1"/>
              <w:contextualSpacing/>
              <w:jc w:val="center"/>
            </w:pPr>
          </w:p>
        </w:tc>
        <w:tc>
          <w:tcPr>
            <w:tcW w:w="711" w:type="pct"/>
            <w:vAlign w:val="center"/>
          </w:tcPr>
          <w:p w14:paraId="3232D42B" w14:textId="77777777" w:rsidR="00665F00" w:rsidRPr="004039EB" w:rsidRDefault="00C915A8" w:rsidP="004039EB">
            <w:pPr>
              <w:pStyle w:val="ConsPlusNormal1"/>
              <w:contextualSpacing/>
              <w:jc w:val="center"/>
            </w:pPr>
            <w:r w:rsidRPr="004039EB">
              <w:t>152690</w:t>
            </w:r>
          </w:p>
        </w:tc>
        <w:tc>
          <w:tcPr>
            <w:tcW w:w="1430" w:type="pct"/>
            <w:vAlign w:val="center"/>
          </w:tcPr>
          <w:p w14:paraId="6302474B"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88" w:type="pct"/>
            <w:vMerge/>
            <w:vAlign w:val="center"/>
          </w:tcPr>
          <w:p w14:paraId="6975E1A2" w14:textId="77777777" w:rsidR="00665F00" w:rsidRPr="004039EB" w:rsidRDefault="00665F00" w:rsidP="004039EB">
            <w:pPr>
              <w:pStyle w:val="ConsPlusNormal1"/>
              <w:contextualSpacing/>
              <w:jc w:val="center"/>
            </w:pPr>
          </w:p>
        </w:tc>
        <w:tc>
          <w:tcPr>
            <w:tcW w:w="931" w:type="pct"/>
            <w:vMerge/>
            <w:vAlign w:val="center"/>
          </w:tcPr>
          <w:p w14:paraId="6A5DF870" w14:textId="77777777" w:rsidR="00665F00" w:rsidRPr="004039EB" w:rsidRDefault="00665F00" w:rsidP="004039EB">
            <w:pPr>
              <w:pStyle w:val="ConsPlusNormal1"/>
              <w:contextualSpacing/>
              <w:jc w:val="center"/>
            </w:pPr>
          </w:p>
        </w:tc>
      </w:tr>
      <w:tr w:rsidR="000B5C48" w:rsidRPr="004039EB" w14:paraId="69692179" w14:textId="77777777" w:rsidTr="004039EB">
        <w:trPr>
          <w:jc w:val="center"/>
        </w:trPr>
        <w:tc>
          <w:tcPr>
            <w:tcW w:w="840" w:type="pct"/>
            <w:vMerge/>
            <w:vAlign w:val="center"/>
          </w:tcPr>
          <w:p w14:paraId="4A73F4D0" w14:textId="77777777" w:rsidR="00665F00" w:rsidRPr="004039EB" w:rsidRDefault="00665F00" w:rsidP="004039EB">
            <w:pPr>
              <w:pStyle w:val="ConsPlusNormal1"/>
              <w:contextualSpacing/>
              <w:jc w:val="center"/>
            </w:pPr>
          </w:p>
        </w:tc>
        <w:tc>
          <w:tcPr>
            <w:tcW w:w="711" w:type="pct"/>
            <w:vAlign w:val="center"/>
          </w:tcPr>
          <w:p w14:paraId="5D83B071" w14:textId="77777777" w:rsidR="00665F00" w:rsidRPr="004039EB" w:rsidRDefault="00C915A8" w:rsidP="004039EB">
            <w:pPr>
              <w:pStyle w:val="ConsPlusNormal1"/>
              <w:contextualSpacing/>
              <w:jc w:val="center"/>
            </w:pPr>
            <w:r w:rsidRPr="004039EB">
              <w:t>152700</w:t>
            </w:r>
          </w:p>
        </w:tc>
        <w:tc>
          <w:tcPr>
            <w:tcW w:w="1430" w:type="pct"/>
            <w:vAlign w:val="center"/>
          </w:tcPr>
          <w:p w14:paraId="2014D9EF"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88" w:type="pct"/>
            <w:vMerge/>
            <w:vAlign w:val="center"/>
          </w:tcPr>
          <w:p w14:paraId="5AF97B77" w14:textId="77777777" w:rsidR="00665F00" w:rsidRPr="004039EB" w:rsidRDefault="00665F00" w:rsidP="004039EB">
            <w:pPr>
              <w:pStyle w:val="ConsPlusNormal1"/>
              <w:contextualSpacing/>
              <w:jc w:val="center"/>
            </w:pPr>
          </w:p>
        </w:tc>
        <w:tc>
          <w:tcPr>
            <w:tcW w:w="931" w:type="pct"/>
            <w:vMerge/>
            <w:vAlign w:val="center"/>
          </w:tcPr>
          <w:p w14:paraId="300275AC" w14:textId="77777777" w:rsidR="00665F00" w:rsidRPr="004039EB" w:rsidRDefault="00665F00" w:rsidP="004039EB">
            <w:pPr>
              <w:pStyle w:val="ConsPlusNormal1"/>
              <w:contextualSpacing/>
              <w:jc w:val="center"/>
            </w:pPr>
          </w:p>
        </w:tc>
      </w:tr>
      <w:tr w:rsidR="000B5C48" w:rsidRPr="004039EB" w14:paraId="6BAD27CF" w14:textId="77777777" w:rsidTr="004039EB">
        <w:trPr>
          <w:jc w:val="center"/>
        </w:trPr>
        <w:tc>
          <w:tcPr>
            <w:tcW w:w="840" w:type="pct"/>
            <w:vMerge/>
            <w:vAlign w:val="center"/>
          </w:tcPr>
          <w:p w14:paraId="0135FE92" w14:textId="77777777" w:rsidR="00665F00" w:rsidRPr="004039EB" w:rsidRDefault="00665F00" w:rsidP="004039EB">
            <w:pPr>
              <w:pStyle w:val="ConsPlusNormal1"/>
              <w:contextualSpacing/>
              <w:jc w:val="center"/>
            </w:pPr>
          </w:p>
        </w:tc>
        <w:tc>
          <w:tcPr>
            <w:tcW w:w="711" w:type="pct"/>
            <w:vAlign w:val="center"/>
          </w:tcPr>
          <w:p w14:paraId="0F73D1D4" w14:textId="77777777" w:rsidR="00665F00" w:rsidRPr="004039EB" w:rsidRDefault="00C915A8" w:rsidP="004039EB">
            <w:pPr>
              <w:pStyle w:val="ConsPlusNormal1"/>
              <w:contextualSpacing/>
              <w:jc w:val="center"/>
            </w:pPr>
            <w:r w:rsidRPr="004039EB">
              <w:t>209360</w:t>
            </w:r>
          </w:p>
        </w:tc>
        <w:tc>
          <w:tcPr>
            <w:tcW w:w="1430" w:type="pct"/>
            <w:vAlign w:val="center"/>
          </w:tcPr>
          <w:p w14:paraId="69455AA0"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88" w:type="pct"/>
            <w:vMerge/>
            <w:vAlign w:val="center"/>
          </w:tcPr>
          <w:p w14:paraId="24B2A2B3" w14:textId="77777777" w:rsidR="00665F00" w:rsidRPr="004039EB" w:rsidRDefault="00665F00" w:rsidP="004039EB">
            <w:pPr>
              <w:pStyle w:val="ConsPlusNormal1"/>
              <w:contextualSpacing/>
              <w:jc w:val="center"/>
            </w:pPr>
          </w:p>
        </w:tc>
        <w:tc>
          <w:tcPr>
            <w:tcW w:w="931" w:type="pct"/>
            <w:vMerge/>
            <w:vAlign w:val="center"/>
          </w:tcPr>
          <w:p w14:paraId="741884D7" w14:textId="77777777" w:rsidR="00665F00" w:rsidRPr="004039EB" w:rsidRDefault="00665F00" w:rsidP="004039EB">
            <w:pPr>
              <w:pStyle w:val="ConsPlusNormal1"/>
              <w:contextualSpacing/>
              <w:jc w:val="center"/>
            </w:pPr>
          </w:p>
        </w:tc>
      </w:tr>
      <w:tr w:rsidR="000B5C48" w:rsidRPr="004039EB" w14:paraId="44845710" w14:textId="77777777" w:rsidTr="004039EB">
        <w:trPr>
          <w:jc w:val="center"/>
        </w:trPr>
        <w:tc>
          <w:tcPr>
            <w:tcW w:w="840" w:type="pct"/>
            <w:vMerge w:val="restart"/>
            <w:vAlign w:val="center"/>
          </w:tcPr>
          <w:p w14:paraId="6CDD2C34" w14:textId="77777777" w:rsidR="00665F00" w:rsidRPr="004039EB" w:rsidRDefault="00C915A8" w:rsidP="004039EB">
            <w:pPr>
              <w:pStyle w:val="ConsPlusNormal1"/>
              <w:contextualSpacing/>
              <w:jc w:val="center"/>
            </w:pPr>
            <w:r w:rsidRPr="004039EB">
              <w:t>24 (необходимо наличие одной из указанных позиций)</w:t>
            </w:r>
          </w:p>
        </w:tc>
        <w:tc>
          <w:tcPr>
            <w:tcW w:w="711" w:type="pct"/>
            <w:vAlign w:val="center"/>
          </w:tcPr>
          <w:p w14:paraId="7BF5B867" w14:textId="77777777" w:rsidR="00665F00" w:rsidRPr="004039EB" w:rsidRDefault="00C915A8" w:rsidP="004039EB">
            <w:pPr>
              <w:pStyle w:val="ConsPlusNormal1"/>
              <w:contextualSpacing/>
              <w:jc w:val="center"/>
            </w:pPr>
            <w:r w:rsidRPr="004039EB">
              <w:t>149980</w:t>
            </w:r>
          </w:p>
        </w:tc>
        <w:tc>
          <w:tcPr>
            <w:tcW w:w="1430" w:type="pct"/>
            <w:vAlign w:val="center"/>
          </w:tcPr>
          <w:p w14:paraId="1CB04ED1" w14:textId="77777777" w:rsidR="00665F00" w:rsidRPr="004039EB" w:rsidRDefault="00C915A8" w:rsidP="004039EB">
            <w:pPr>
              <w:pStyle w:val="ConsPlusNormal1"/>
              <w:contextualSpacing/>
              <w:jc w:val="center"/>
            </w:pPr>
            <w:r w:rsidRPr="004039EB">
              <w:t>Пульсоксиметр</w:t>
            </w:r>
          </w:p>
        </w:tc>
        <w:tc>
          <w:tcPr>
            <w:tcW w:w="1088" w:type="pct"/>
            <w:vMerge w:val="restart"/>
            <w:vAlign w:val="center"/>
          </w:tcPr>
          <w:p w14:paraId="32CC6418"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931" w:type="pct"/>
            <w:vMerge w:val="restart"/>
            <w:vAlign w:val="center"/>
          </w:tcPr>
          <w:p w14:paraId="6628C116" w14:textId="77777777" w:rsidR="00665F00" w:rsidRPr="004039EB" w:rsidRDefault="00C915A8" w:rsidP="004039EB">
            <w:pPr>
              <w:pStyle w:val="ConsPlusNormal1"/>
              <w:contextualSpacing/>
              <w:jc w:val="center"/>
            </w:pPr>
            <w:r w:rsidRPr="004039EB">
              <w:t>1</w:t>
            </w:r>
          </w:p>
        </w:tc>
      </w:tr>
      <w:tr w:rsidR="000B5C48" w:rsidRPr="004039EB" w14:paraId="179648C1" w14:textId="77777777" w:rsidTr="004039EB">
        <w:trPr>
          <w:jc w:val="center"/>
        </w:trPr>
        <w:tc>
          <w:tcPr>
            <w:tcW w:w="840" w:type="pct"/>
            <w:vMerge/>
            <w:vAlign w:val="center"/>
          </w:tcPr>
          <w:p w14:paraId="240CD423" w14:textId="77777777" w:rsidR="00665F00" w:rsidRPr="004039EB" w:rsidRDefault="00665F00" w:rsidP="004039EB">
            <w:pPr>
              <w:pStyle w:val="ConsPlusNormal1"/>
              <w:contextualSpacing/>
              <w:jc w:val="center"/>
            </w:pPr>
          </w:p>
        </w:tc>
        <w:tc>
          <w:tcPr>
            <w:tcW w:w="711" w:type="pct"/>
            <w:vAlign w:val="center"/>
          </w:tcPr>
          <w:p w14:paraId="1B32F598" w14:textId="77777777" w:rsidR="00665F00" w:rsidRPr="004039EB" w:rsidRDefault="00C915A8" w:rsidP="004039EB">
            <w:pPr>
              <w:pStyle w:val="ConsPlusNormal1"/>
              <w:contextualSpacing/>
              <w:jc w:val="center"/>
            </w:pPr>
            <w:r w:rsidRPr="004039EB">
              <w:t>150000</w:t>
            </w:r>
          </w:p>
        </w:tc>
        <w:tc>
          <w:tcPr>
            <w:tcW w:w="1430" w:type="pct"/>
            <w:vAlign w:val="center"/>
          </w:tcPr>
          <w:p w14:paraId="0D048883"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088" w:type="pct"/>
            <w:vMerge/>
            <w:vAlign w:val="center"/>
          </w:tcPr>
          <w:p w14:paraId="01F5B73A" w14:textId="77777777" w:rsidR="00665F00" w:rsidRPr="004039EB" w:rsidRDefault="00665F00" w:rsidP="004039EB">
            <w:pPr>
              <w:pStyle w:val="ConsPlusNormal1"/>
              <w:contextualSpacing/>
              <w:jc w:val="center"/>
            </w:pPr>
          </w:p>
        </w:tc>
        <w:tc>
          <w:tcPr>
            <w:tcW w:w="931" w:type="pct"/>
            <w:vMerge/>
            <w:vAlign w:val="center"/>
          </w:tcPr>
          <w:p w14:paraId="4A82D0EF" w14:textId="77777777" w:rsidR="00665F00" w:rsidRPr="004039EB" w:rsidRDefault="00665F00" w:rsidP="004039EB">
            <w:pPr>
              <w:pStyle w:val="ConsPlusNormal1"/>
              <w:contextualSpacing/>
              <w:jc w:val="center"/>
            </w:pPr>
          </w:p>
        </w:tc>
      </w:tr>
      <w:tr w:rsidR="000B5C48" w:rsidRPr="004039EB" w14:paraId="315A3C2A" w14:textId="77777777" w:rsidTr="004039EB">
        <w:trPr>
          <w:jc w:val="center"/>
        </w:trPr>
        <w:tc>
          <w:tcPr>
            <w:tcW w:w="840" w:type="pct"/>
            <w:vMerge w:val="restart"/>
            <w:vAlign w:val="center"/>
          </w:tcPr>
          <w:p w14:paraId="7B71DC1E" w14:textId="77777777" w:rsidR="00665F00" w:rsidRPr="004039EB" w:rsidRDefault="00C915A8" w:rsidP="004039EB">
            <w:pPr>
              <w:pStyle w:val="ConsPlusNormal1"/>
              <w:contextualSpacing/>
              <w:jc w:val="center"/>
            </w:pPr>
            <w:r w:rsidRPr="004039EB">
              <w:t>25 (необходимо наличие одной из указанных позиций)</w:t>
            </w:r>
          </w:p>
        </w:tc>
        <w:tc>
          <w:tcPr>
            <w:tcW w:w="711" w:type="pct"/>
            <w:vAlign w:val="center"/>
          </w:tcPr>
          <w:p w14:paraId="5A165A17" w14:textId="77777777" w:rsidR="00665F00" w:rsidRPr="004039EB" w:rsidRDefault="00C915A8" w:rsidP="004039EB">
            <w:pPr>
              <w:pStyle w:val="ConsPlusNormal1"/>
              <w:contextualSpacing/>
              <w:jc w:val="center"/>
            </w:pPr>
            <w:r w:rsidRPr="004039EB">
              <w:t>129360</w:t>
            </w:r>
          </w:p>
        </w:tc>
        <w:tc>
          <w:tcPr>
            <w:tcW w:w="1430" w:type="pct"/>
            <w:vAlign w:val="center"/>
          </w:tcPr>
          <w:p w14:paraId="268B137A" w14:textId="77777777" w:rsidR="00665F00" w:rsidRPr="004039EB" w:rsidRDefault="00C915A8" w:rsidP="004039EB">
            <w:pPr>
              <w:pStyle w:val="ConsPlusNormal1"/>
              <w:contextualSpacing/>
              <w:jc w:val="center"/>
            </w:pPr>
            <w:r w:rsidRPr="004039EB">
              <w:t>Светильник операционный</w:t>
            </w:r>
          </w:p>
        </w:tc>
        <w:tc>
          <w:tcPr>
            <w:tcW w:w="1088" w:type="pct"/>
            <w:vMerge w:val="restart"/>
            <w:vAlign w:val="center"/>
          </w:tcPr>
          <w:p w14:paraId="4076F11C" w14:textId="77777777" w:rsidR="00665F00" w:rsidRPr="004039EB" w:rsidRDefault="00C915A8" w:rsidP="004039EB">
            <w:pPr>
              <w:pStyle w:val="ConsPlusNormal1"/>
              <w:contextualSpacing/>
              <w:jc w:val="center"/>
            </w:pPr>
            <w:r w:rsidRPr="004039EB">
              <w:t>Светильник операционный потолочный</w:t>
            </w:r>
          </w:p>
        </w:tc>
        <w:tc>
          <w:tcPr>
            <w:tcW w:w="931" w:type="pct"/>
            <w:vMerge w:val="restart"/>
            <w:vAlign w:val="center"/>
          </w:tcPr>
          <w:p w14:paraId="2E0C8515" w14:textId="77777777" w:rsidR="00665F00" w:rsidRPr="004039EB" w:rsidRDefault="00C915A8" w:rsidP="004039EB">
            <w:pPr>
              <w:pStyle w:val="ConsPlusNormal1"/>
              <w:contextualSpacing/>
              <w:jc w:val="center"/>
            </w:pPr>
            <w:r w:rsidRPr="004039EB">
              <w:t>1</w:t>
            </w:r>
          </w:p>
        </w:tc>
      </w:tr>
      <w:tr w:rsidR="000B5C48" w:rsidRPr="004039EB" w14:paraId="08FF9A84" w14:textId="77777777" w:rsidTr="004039EB">
        <w:trPr>
          <w:jc w:val="center"/>
        </w:trPr>
        <w:tc>
          <w:tcPr>
            <w:tcW w:w="840" w:type="pct"/>
            <w:vMerge/>
            <w:vAlign w:val="center"/>
          </w:tcPr>
          <w:p w14:paraId="6DC2E04F" w14:textId="77777777" w:rsidR="00665F00" w:rsidRPr="004039EB" w:rsidRDefault="00665F00" w:rsidP="004039EB">
            <w:pPr>
              <w:pStyle w:val="ConsPlusNormal1"/>
              <w:contextualSpacing/>
              <w:jc w:val="center"/>
            </w:pPr>
          </w:p>
        </w:tc>
        <w:tc>
          <w:tcPr>
            <w:tcW w:w="711" w:type="pct"/>
            <w:vAlign w:val="center"/>
          </w:tcPr>
          <w:p w14:paraId="68243AB9" w14:textId="77777777" w:rsidR="00665F00" w:rsidRPr="004039EB" w:rsidRDefault="00C915A8" w:rsidP="004039EB">
            <w:pPr>
              <w:pStyle w:val="ConsPlusNormal1"/>
              <w:contextualSpacing/>
              <w:jc w:val="center"/>
            </w:pPr>
            <w:r w:rsidRPr="004039EB">
              <w:t>129370</w:t>
            </w:r>
          </w:p>
        </w:tc>
        <w:tc>
          <w:tcPr>
            <w:tcW w:w="1430" w:type="pct"/>
            <w:vAlign w:val="center"/>
          </w:tcPr>
          <w:p w14:paraId="50EDA725" w14:textId="77777777" w:rsidR="00665F00" w:rsidRPr="004039EB" w:rsidRDefault="00C915A8" w:rsidP="004039EB">
            <w:pPr>
              <w:pStyle w:val="ConsPlusNormal1"/>
              <w:contextualSpacing/>
              <w:jc w:val="center"/>
            </w:pPr>
            <w:r w:rsidRPr="004039EB">
              <w:t>Система для освещения операционной</w:t>
            </w:r>
          </w:p>
        </w:tc>
        <w:tc>
          <w:tcPr>
            <w:tcW w:w="1088" w:type="pct"/>
            <w:vMerge/>
            <w:vAlign w:val="center"/>
          </w:tcPr>
          <w:p w14:paraId="48320B69" w14:textId="77777777" w:rsidR="00665F00" w:rsidRPr="004039EB" w:rsidRDefault="00665F00" w:rsidP="004039EB">
            <w:pPr>
              <w:pStyle w:val="ConsPlusNormal1"/>
              <w:contextualSpacing/>
              <w:jc w:val="center"/>
            </w:pPr>
          </w:p>
        </w:tc>
        <w:tc>
          <w:tcPr>
            <w:tcW w:w="931" w:type="pct"/>
            <w:vMerge/>
            <w:vAlign w:val="center"/>
          </w:tcPr>
          <w:p w14:paraId="42EC943C" w14:textId="77777777" w:rsidR="00665F00" w:rsidRPr="004039EB" w:rsidRDefault="00665F00" w:rsidP="004039EB">
            <w:pPr>
              <w:pStyle w:val="ConsPlusNormal1"/>
              <w:contextualSpacing/>
              <w:jc w:val="center"/>
            </w:pPr>
          </w:p>
        </w:tc>
      </w:tr>
      <w:tr w:rsidR="000B5C48" w:rsidRPr="004039EB" w14:paraId="32FEB2AF" w14:textId="77777777" w:rsidTr="004039EB">
        <w:trPr>
          <w:jc w:val="center"/>
        </w:trPr>
        <w:tc>
          <w:tcPr>
            <w:tcW w:w="840" w:type="pct"/>
            <w:vAlign w:val="center"/>
          </w:tcPr>
          <w:p w14:paraId="50D76FD3" w14:textId="77777777" w:rsidR="00665F00" w:rsidRPr="004039EB" w:rsidRDefault="00C915A8" w:rsidP="004039EB">
            <w:pPr>
              <w:pStyle w:val="ConsPlusNormal1"/>
              <w:contextualSpacing/>
              <w:jc w:val="center"/>
            </w:pPr>
            <w:r w:rsidRPr="004039EB">
              <w:t>26</w:t>
            </w:r>
          </w:p>
        </w:tc>
        <w:tc>
          <w:tcPr>
            <w:tcW w:w="711" w:type="pct"/>
            <w:vAlign w:val="center"/>
          </w:tcPr>
          <w:p w14:paraId="73E9E27E" w14:textId="77777777" w:rsidR="00665F00" w:rsidRPr="004039EB" w:rsidRDefault="00C915A8" w:rsidP="004039EB">
            <w:pPr>
              <w:pStyle w:val="ConsPlusNormal1"/>
              <w:contextualSpacing/>
              <w:jc w:val="center"/>
            </w:pPr>
            <w:r w:rsidRPr="004039EB">
              <w:t>129360</w:t>
            </w:r>
          </w:p>
        </w:tc>
        <w:tc>
          <w:tcPr>
            <w:tcW w:w="1430" w:type="pct"/>
            <w:vAlign w:val="center"/>
          </w:tcPr>
          <w:p w14:paraId="6EA2EABD" w14:textId="77777777" w:rsidR="00665F00" w:rsidRPr="004039EB" w:rsidRDefault="00C915A8" w:rsidP="004039EB">
            <w:pPr>
              <w:pStyle w:val="ConsPlusNormal1"/>
              <w:contextualSpacing/>
              <w:jc w:val="center"/>
            </w:pPr>
            <w:r w:rsidRPr="004039EB">
              <w:t>Светильник операционный</w:t>
            </w:r>
          </w:p>
        </w:tc>
        <w:tc>
          <w:tcPr>
            <w:tcW w:w="1088" w:type="pct"/>
            <w:vAlign w:val="center"/>
          </w:tcPr>
          <w:p w14:paraId="7B14554F" w14:textId="77777777" w:rsidR="00665F00" w:rsidRPr="004039EB" w:rsidRDefault="00C915A8" w:rsidP="004039EB">
            <w:pPr>
              <w:pStyle w:val="ConsPlusNormal1"/>
              <w:contextualSpacing/>
              <w:jc w:val="center"/>
            </w:pPr>
            <w:r w:rsidRPr="004039EB">
              <w:t>Светильник передвижной операционный с автономным питанием</w:t>
            </w:r>
          </w:p>
        </w:tc>
        <w:tc>
          <w:tcPr>
            <w:tcW w:w="931" w:type="pct"/>
            <w:vAlign w:val="center"/>
          </w:tcPr>
          <w:p w14:paraId="5619B341" w14:textId="77777777" w:rsidR="00665F00" w:rsidRPr="004039EB" w:rsidRDefault="00C915A8" w:rsidP="004039EB">
            <w:pPr>
              <w:pStyle w:val="ConsPlusNormal1"/>
              <w:contextualSpacing/>
              <w:jc w:val="center"/>
            </w:pPr>
            <w:r w:rsidRPr="004039EB">
              <w:t>1</w:t>
            </w:r>
          </w:p>
        </w:tc>
      </w:tr>
      <w:tr w:rsidR="000B5C48" w:rsidRPr="004039EB" w14:paraId="1CE1BB7B" w14:textId="77777777" w:rsidTr="004039EB">
        <w:trPr>
          <w:jc w:val="center"/>
        </w:trPr>
        <w:tc>
          <w:tcPr>
            <w:tcW w:w="840" w:type="pct"/>
            <w:vMerge w:val="restart"/>
            <w:vAlign w:val="center"/>
          </w:tcPr>
          <w:p w14:paraId="7019B6E4" w14:textId="77777777" w:rsidR="00665F00" w:rsidRPr="004039EB" w:rsidRDefault="00C915A8" w:rsidP="004039EB">
            <w:pPr>
              <w:pStyle w:val="ConsPlusNormal1"/>
              <w:contextualSpacing/>
              <w:jc w:val="center"/>
            </w:pPr>
            <w:r w:rsidRPr="004039EB">
              <w:t>27 (необходимо наличие одной из указанных позиций)</w:t>
            </w:r>
          </w:p>
        </w:tc>
        <w:tc>
          <w:tcPr>
            <w:tcW w:w="711" w:type="pct"/>
            <w:vAlign w:val="center"/>
          </w:tcPr>
          <w:p w14:paraId="258A486F" w14:textId="77777777" w:rsidR="00665F00" w:rsidRPr="004039EB" w:rsidRDefault="00C915A8" w:rsidP="004039EB">
            <w:pPr>
              <w:pStyle w:val="ConsPlusNormal1"/>
              <w:contextualSpacing/>
              <w:jc w:val="center"/>
            </w:pPr>
            <w:r w:rsidRPr="004039EB">
              <w:t>259380</w:t>
            </w:r>
          </w:p>
        </w:tc>
        <w:tc>
          <w:tcPr>
            <w:tcW w:w="1430" w:type="pct"/>
            <w:vAlign w:val="center"/>
          </w:tcPr>
          <w:p w14:paraId="45098AB0" w14:textId="77777777" w:rsidR="00665F00" w:rsidRPr="004039EB" w:rsidRDefault="00C915A8" w:rsidP="004039EB">
            <w:pPr>
              <w:pStyle w:val="ConsPlusNormal1"/>
              <w:contextualSpacing/>
              <w:jc w:val="center"/>
            </w:pPr>
            <w:r w:rsidRPr="004039EB">
              <w:t>Консоль с подводами коммуникаций универсальная, с потолочным креплением</w:t>
            </w:r>
          </w:p>
        </w:tc>
        <w:tc>
          <w:tcPr>
            <w:tcW w:w="1088" w:type="pct"/>
            <w:vMerge w:val="restart"/>
            <w:vAlign w:val="center"/>
          </w:tcPr>
          <w:p w14:paraId="1A1A5CE7" w14:textId="77777777" w:rsidR="00665F00" w:rsidRPr="004039EB" w:rsidRDefault="00C915A8" w:rsidP="004039EB">
            <w:pPr>
              <w:pStyle w:val="ConsPlusNormal1"/>
              <w:contextualSpacing/>
              <w:jc w:val="center"/>
            </w:pPr>
            <w:r w:rsidRPr="004039EB">
              <w:t>Стеновые или потолочные энерго- и газоснабжающие шины с комплектом передвижных плеч</w:t>
            </w:r>
          </w:p>
        </w:tc>
        <w:tc>
          <w:tcPr>
            <w:tcW w:w="931" w:type="pct"/>
            <w:vMerge w:val="restart"/>
            <w:vAlign w:val="center"/>
          </w:tcPr>
          <w:p w14:paraId="006AD107" w14:textId="77777777" w:rsidR="00665F00" w:rsidRPr="004039EB" w:rsidRDefault="00C915A8" w:rsidP="004039EB">
            <w:pPr>
              <w:pStyle w:val="ConsPlusNormal1"/>
              <w:contextualSpacing/>
              <w:jc w:val="center"/>
            </w:pPr>
            <w:r w:rsidRPr="004039EB">
              <w:t>2 (одна консоль для неонатального реанимационного места, на одно неонатальное место - 2 розетки для кислорода и 2 розетки для воздуха и одна консоль для реанимационно-анестезиологического пособия женщины)</w:t>
            </w:r>
          </w:p>
        </w:tc>
      </w:tr>
      <w:tr w:rsidR="000B5C48" w:rsidRPr="004039EB" w14:paraId="23899D86" w14:textId="77777777" w:rsidTr="004039EB">
        <w:trPr>
          <w:jc w:val="center"/>
        </w:trPr>
        <w:tc>
          <w:tcPr>
            <w:tcW w:w="840" w:type="pct"/>
            <w:vMerge/>
            <w:vAlign w:val="center"/>
          </w:tcPr>
          <w:p w14:paraId="1AE23188" w14:textId="77777777" w:rsidR="00665F00" w:rsidRPr="004039EB" w:rsidRDefault="00665F00" w:rsidP="004039EB">
            <w:pPr>
              <w:pStyle w:val="ConsPlusNormal1"/>
              <w:contextualSpacing/>
              <w:jc w:val="center"/>
            </w:pPr>
          </w:p>
        </w:tc>
        <w:tc>
          <w:tcPr>
            <w:tcW w:w="711" w:type="pct"/>
            <w:vAlign w:val="center"/>
          </w:tcPr>
          <w:p w14:paraId="7292F732" w14:textId="77777777" w:rsidR="00665F00" w:rsidRPr="004039EB" w:rsidRDefault="00C915A8" w:rsidP="004039EB">
            <w:pPr>
              <w:pStyle w:val="ConsPlusNormal1"/>
              <w:contextualSpacing/>
              <w:jc w:val="center"/>
            </w:pPr>
            <w:r w:rsidRPr="004039EB">
              <w:t>259390</w:t>
            </w:r>
          </w:p>
        </w:tc>
        <w:tc>
          <w:tcPr>
            <w:tcW w:w="1430" w:type="pct"/>
            <w:vAlign w:val="center"/>
          </w:tcPr>
          <w:p w14:paraId="0B2237FC" w14:textId="77777777" w:rsidR="00665F00" w:rsidRPr="004039EB" w:rsidRDefault="00C915A8" w:rsidP="004039EB">
            <w:pPr>
              <w:pStyle w:val="ConsPlusNormal1"/>
              <w:contextualSpacing/>
              <w:jc w:val="center"/>
            </w:pPr>
            <w:r w:rsidRPr="004039EB">
              <w:t>Консоль с подводами коммуникаций универсальная, с настенным креплением</w:t>
            </w:r>
          </w:p>
        </w:tc>
        <w:tc>
          <w:tcPr>
            <w:tcW w:w="1088" w:type="pct"/>
            <w:vMerge/>
            <w:vAlign w:val="center"/>
          </w:tcPr>
          <w:p w14:paraId="3ACA6F53" w14:textId="77777777" w:rsidR="00665F00" w:rsidRPr="004039EB" w:rsidRDefault="00665F00" w:rsidP="004039EB">
            <w:pPr>
              <w:pStyle w:val="ConsPlusNormal1"/>
              <w:contextualSpacing/>
              <w:jc w:val="center"/>
            </w:pPr>
          </w:p>
        </w:tc>
        <w:tc>
          <w:tcPr>
            <w:tcW w:w="931" w:type="pct"/>
            <w:vMerge/>
            <w:vAlign w:val="center"/>
          </w:tcPr>
          <w:p w14:paraId="031DA683" w14:textId="77777777" w:rsidR="00665F00" w:rsidRPr="004039EB" w:rsidRDefault="00665F00" w:rsidP="004039EB">
            <w:pPr>
              <w:pStyle w:val="ConsPlusNormal1"/>
              <w:contextualSpacing/>
              <w:jc w:val="center"/>
            </w:pPr>
          </w:p>
        </w:tc>
      </w:tr>
      <w:tr w:rsidR="000B5C48" w:rsidRPr="004039EB" w14:paraId="10588A0F" w14:textId="77777777" w:rsidTr="004039EB">
        <w:trPr>
          <w:jc w:val="center"/>
        </w:trPr>
        <w:tc>
          <w:tcPr>
            <w:tcW w:w="840" w:type="pct"/>
            <w:vMerge w:val="restart"/>
            <w:vAlign w:val="center"/>
          </w:tcPr>
          <w:p w14:paraId="716CDE6B" w14:textId="77777777" w:rsidR="00665F00" w:rsidRPr="004039EB" w:rsidRDefault="00C915A8" w:rsidP="004039EB">
            <w:pPr>
              <w:pStyle w:val="ConsPlusNormal1"/>
              <w:contextualSpacing/>
              <w:jc w:val="center"/>
            </w:pPr>
            <w:r w:rsidRPr="004039EB">
              <w:t>28 (необходи</w:t>
            </w:r>
            <w:r w:rsidRPr="004039EB">
              <w:lastRenderedPageBreak/>
              <w:t>мо наличие одной из указанных позиций)</w:t>
            </w:r>
          </w:p>
        </w:tc>
        <w:tc>
          <w:tcPr>
            <w:tcW w:w="711" w:type="pct"/>
            <w:vAlign w:val="center"/>
          </w:tcPr>
          <w:p w14:paraId="789D9D50" w14:textId="77777777" w:rsidR="00665F00" w:rsidRPr="004039EB" w:rsidRDefault="00C915A8" w:rsidP="004039EB">
            <w:pPr>
              <w:pStyle w:val="ConsPlusNormal1"/>
              <w:contextualSpacing/>
              <w:jc w:val="center"/>
            </w:pPr>
            <w:r w:rsidRPr="004039EB">
              <w:lastRenderedPageBreak/>
              <w:t>124550</w:t>
            </w:r>
          </w:p>
        </w:tc>
        <w:tc>
          <w:tcPr>
            <w:tcW w:w="1430" w:type="pct"/>
            <w:vAlign w:val="center"/>
          </w:tcPr>
          <w:p w14:paraId="51A8FC60" w14:textId="77777777" w:rsidR="00665F00" w:rsidRPr="004039EB" w:rsidRDefault="00C915A8" w:rsidP="004039EB">
            <w:pPr>
              <w:pStyle w:val="ConsPlusNormal1"/>
              <w:contextualSpacing/>
              <w:jc w:val="center"/>
            </w:pPr>
            <w:r w:rsidRPr="004039EB">
              <w:t>Стетоскоп неавтоматизированный</w:t>
            </w:r>
          </w:p>
        </w:tc>
        <w:tc>
          <w:tcPr>
            <w:tcW w:w="1088" w:type="pct"/>
            <w:vMerge w:val="restart"/>
            <w:vAlign w:val="center"/>
          </w:tcPr>
          <w:p w14:paraId="5AE6C185" w14:textId="77777777" w:rsidR="00665F00" w:rsidRPr="004039EB" w:rsidRDefault="00C915A8" w:rsidP="004039EB">
            <w:pPr>
              <w:pStyle w:val="ConsPlusNormal1"/>
              <w:contextualSpacing/>
              <w:jc w:val="center"/>
            </w:pPr>
            <w:r w:rsidRPr="004039EB">
              <w:t>Стетофонендоскоп</w:t>
            </w:r>
          </w:p>
        </w:tc>
        <w:tc>
          <w:tcPr>
            <w:tcW w:w="931" w:type="pct"/>
            <w:vMerge w:val="restart"/>
            <w:vAlign w:val="center"/>
          </w:tcPr>
          <w:p w14:paraId="619AF291" w14:textId="77777777" w:rsidR="00665F00" w:rsidRPr="004039EB" w:rsidRDefault="00C915A8" w:rsidP="004039EB">
            <w:pPr>
              <w:pStyle w:val="ConsPlusNormal1"/>
              <w:contextualSpacing/>
              <w:jc w:val="center"/>
            </w:pPr>
            <w:r w:rsidRPr="004039EB">
              <w:t>1</w:t>
            </w:r>
          </w:p>
        </w:tc>
      </w:tr>
      <w:tr w:rsidR="000B5C48" w:rsidRPr="004039EB" w14:paraId="20523AED" w14:textId="77777777" w:rsidTr="004039EB">
        <w:trPr>
          <w:jc w:val="center"/>
        </w:trPr>
        <w:tc>
          <w:tcPr>
            <w:tcW w:w="840" w:type="pct"/>
            <w:vMerge/>
            <w:vAlign w:val="center"/>
          </w:tcPr>
          <w:p w14:paraId="2FB50BB6" w14:textId="77777777" w:rsidR="00665F00" w:rsidRPr="004039EB" w:rsidRDefault="00665F00" w:rsidP="004039EB">
            <w:pPr>
              <w:pStyle w:val="ConsPlusNormal1"/>
              <w:contextualSpacing/>
              <w:jc w:val="center"/>
            </w:pPr>
          </w:p>
        </w:tc>
        <w:tc>
          <w:tcPr>
            <w:tcW w:w="711" w:type="pct"/>
            <w:vAlign w:val="center"/>
          </w:tcPr>
          <w:p w14:paraId="4F8F09AD" w14:textId="77777777" w:rsidR="00665F00" w:rsidRPr="004039EB" w:rsidRDefault="00C915A8" w:rsidP="004039EB">
            <w:pPr>
              <w:pStyle w:val="ConsPlusNormal1"/>
              <w:contextualSpacing/>
              <w:jc w:val="center"/>
            </w:pPr>
            <w:r w:rsidRPr="004039EB">
              <w:t>292270</w:t>
            </w:r>
          </w:p>
        </w:tc>
        <w:tc>
          <w:tcPr>
            <w:tcW w:w="1430" w:type="pct"/>
            <w:vAlign w:val="center"/>
          </w:tcPr>
          <w:p w14:paraId="3D731368" w14:textId="77777777" w:rsidR="00665F00" w:rsidRPr="004039EB" w:rsidRDefault="00C915A8" w:rsidP="004039EB">
            <w:pPr>
              <w:pStyle w:val="ConsPlusNormal1"/>
              <w:contextualSpacing/>
              <w:jc w:val="center"/>
            </w:pPr>
            <w:r w:rsidRPr="004039EB">
              <w:t>Стетоскоп электронный</w:t>
            </w:r>
          </w:p>
        </w:tc>
        <w:tc>
          <w:tcPr>
            <w:tcW w:w="1088" w:type="pct"/>
            <w:vMerge/>
            <w:vAlign w:val="center"/>
          </w:tcPr>
          <w:p w14:paraId="02BC434B" w14:textId="77777777" w:rsidR="00665F00" w:rsidRPr="004039EB" w:rsidRDefault="00665F00" w:rsidP="004039EB">
            <w:pPr>
              <w:pStyle w:val="ConsPlusNormal1"/>
              <w:contextualSpacing/>
              <w:jc w:val="center"/>
            </w:pPr>
          </w:p>
        </w:tc>
        <w:tc>
          <w:tcPr>
            <w:tcW w:w="931" w:type="pct"/>
            <w:vMerge/>
            <w:vAlign w:val="center"/>
          </w:tcPr>
          <w:p w14:paraId="0B6E44CE" w14:textId="77777777" w:rsidR="00665F00" w:rsidRPr="004039EB" w:rsidRDefault="00665F00" w:rsidP="004039EB">
            <w:pPr>
              <w:pStyle w:val="ConsPlusNormal1"/>
              <w:contextualSpacing/>
              <w:jc w:val="center"/>
            </w:pPr>
          </w:p>
        </w:tc>
      </w:tr>
      <w:tr w:rsidR="000B5C48" w:rsidRPr="004039EB" w14:paraId="6AA45D60" w14:textId="77777777" w:rsidTr="004039EB">
        <w:trPr>
          <w:jc w:val="center"/>
        </w:trPr>
        <w:tc>
          <w:tcPr>
            <w:tcW w:w="840" w:type="pct"/>
            <w:vAlign w:val="center"/>
          </w:tcPr>
          <w:p w14:paraId="0DAB6764" w14:textId="77777777" w:rsidR="00665F00" w:rsidRPr="004039EB" w:rsidRDefault="00C915A8" w:rsidP="004039EB">
            <w:pPr>
              <w:pStyle w:val="ConsPlusNormal1"/>
              <w:contextualSpacing/>
              <w:jc w:val="center"/>
            </w:pPr>
            <w:r w:rsidRPr="004039EB">
              <w:lastRenderedPageBreak/>
              <w:t>29</w:t>
            </w:r>
          </w:p>
        </w:tc>
        <w:tc>
          <w:tcPr>
            <w:tcW w:w="711" w:type="pct"/>
            <w:vAlign w:val="center"/>
          </w:tcPr>
          <w:p w14:paraId="03AA0EA2" w14:textId="77777777" w:rsidR="00665F00" w:rsidRPr="004039EB" w:rsidRDefault="00C915A8" w:rsidP="004039EB">
            <w:pPr>
              <w:pStyle w:val="ConsPlusNormal1"/>
              <w:contextualSpacing/>
              <w:jc w:val="center"/>
            </w:pPr>
            <w:r w:rsidRPr="004039EB">
              <w:t>131950</w:t>
            </w:r>
          </w:p>
        </w:tc>
        <w:tc>
          <w:tcPr>
            <w:tcW w:w="1430" w:type="pct"/>
            <w:vAlign w:val="center"/>
          </w:tcPr>
          <w:p w14:paraId="2E000786" w14:textId="77777777" w:rsidR="00665F00" w:rsidRPr="004039EB" w:rsidRDefault="00C915A8" w:rsidP="004039EB">
            <w:pPr>
              <w:pStyle w:val="ConsPlusNormal1"/>
              <w:contextualSpacing/>
              <w:jc w:val="center"/>
            </w:pPr>
            <w:r w:rsidRPr="004039EB">
              <w:t>Стойка для внутривенных вливаний</w:t>
            </w:r>
          </w:p>
        </w:tc>
        <w:tc>
          <w:tcPr>
            <w:tcW w:w="1088" w:type="pct"/>
            <w:vAlign w:val="center"/>
          </w:tcPr>
          <w:p w14:paraId="522D7762"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931" w:type="pct"/>
            <w:vAlign w:val="center"/>
          </w:tcPr>
          <w:p w14:paraId="3549C8AD" w14:textId="77777777" w:rsidR="00665F00" w:rsidRPr="004039EB" w:rsidRDefault="00C915A8" w:rsidP="004039EB">
            <w:pPr>
              <w:pStyle w:val="ConsPlusNormal1"/>
              <w:contextualSpacing/>
              <w:jc w:val="center"/>
            </w:pPr>
            <w:r w:rsidRPr="004039EB">
              <w:t>не менее 2</w:t>
            </w:r>
          </w:p>
        </w:tc>
      </w:tr>
      <w:tr w:rsidR="000B5C48" w:rsidRPr="004039EB" w14:paraId="4FCDDDA5" w14:textId="77777777" w:rsidTr="004039EB">
        <w:trPr>
          <w:jc w:val="center"/>
        </w:trPr>
        <w:tc>
          <w:tcPr>
            <w:tcW w:w="840" w:type="pct"/>
            <w:vAlign w:val="center"/>
          </w:tcPr>
          <w:p w14:paraId="3E9F257C" w14:textId="77777777" w:rsidR="00665F00" w:rsidRPr="004039EB" w:rsidRDefault="00C915A8" w:rsidP="004039EB">
            <w:pPr>
              <w:pStyle w:val="ConsPlusNormal1"/>
              <w:contextualSpacing/>
              <w:jc w:val="center"/>
            </w:pPr>
            <w:r w:rsidRPr="004039EB">
              <w:t>30</w:t>
            </w:r>
          </w:p>
        </w:tc>
        <w:tc>
          <w:tcPr>
            <w:tcW w:w="711" w:type="pct"/>
            <w:vAlign w:val="center"/>
          </w:tcPr>
          <w:p w14:paraId="7A6DD851" w14:textId="77777777" w:rsidR="00665F00" w:rsidRPr="004039EB" w:rsidRDefault="00C915A8" w:rsidP="004039EB">
            <w:pPr>
              <w:pStyle w:val="ConsPlusNormal1"/>
              <w:contextualSpacing/>
              <w:jc w:val="center"/>
            </w:pPr>
            <w:r w:rsidRPr="004039EB">
              <w:t>136860</w:t>
            </w:r>
          </w:p>
        </w:tc>
        <w:tc>
          <w:tcPr>
            <w:tcW w:w="1430" w:type="pct"/>
            <w:vAlign w:val="center"/>
          </w:tcPr>
          <w:p w14:paraId="63108632" w14:textId="77777777" w:rsidR="00665F00" w:rsidRPr="004039EB" w:rsidRDefault="00C915A8" w:rsidP="004039EB">
            <w:pPr>
              <w:pStyle w:val="ConsPlusNormal1"/>
              <w:contextualSpacing/>
              <w:jc w:val="center"/>
            </w:pPr>
            <w:r w:rsidRPr="004039EB">
              <w:t>Стойка для медицинской техники</w:t>
            </w:r>
          </w:p>
        </w:tc>
        <w:tc>
          <w:tcPr>
            <w:tcW w:w="1088" w:type="pct"/>
            <w:vAlign w:val="center"/>
          </w:tcPr>
          <w:p w14:paraId="0BF9263A" w14:textId="77777777" w:rsidR="00665F00" w:rsidRPr="004039EB" w:rsidRDefault="00C915A8" w:rsidP="004039EB">
            <w:pPr>
              <w:pStyle w:val="ConsPlusNormal1"/>
              <w:contextualSpacing/>
              <w:jc w:val="center"/>
            </w:pPr>
            <w:r w:rsidRPr="004039EB">
              <w:t>Стойка для медицинской техники</w:t>
            </w:r>
          </w:p>
        </w:tc>
        <w:tc>
          <w:tcPr>
            <w:tcW w:w="931" w:type="pct"/>
            <w:vAlign w:val="center"/>
          </w:tcPr>
          <w:p w14:paraId="703C2E6C" w14:textId="77777777" w:rsidR="00665F00" w:rsidRPr="004039EB" w:rsidRDefault="00C915A8" w:rsidP="004039EB">
            <w:pPr>
              <w:pStyle w:val="ConsPlusNormal1"/>
              <w:contextualSpacing/>
              <w:jc w:val="center"/>
            </w:pPr>
            <w:r w:rsidRPr="004039EB">
              <w:t>1</w:t>
            </w:r>
          </w:p>
        </w:tc>
      </w:tr>
      <w:tr w:rsidR="000B5C48" w:rsidRPr="004039EB" w14:paraId="7C81A306" w14:textId="77777777" w:rsidTr="004039EB">
        <w:trPr>
          <w:jc w:val="center"/>
        </w:trPr>
        <w:tc>
          <w:tcPr>
            <w:tcW w:w="840" w:type="pct"/>
            <w:vMerge w:val="restart"/>
            <w:vAlign w:val="center"/>
          </w:tcPr>
          <w:p w14:paraId="27BCD8E3" w14:textId="77777777" w:rsidR="00665F00" w:rsidRPr="004039EB" w:rsidRDefault="00C915A8" w:rsidP="004039EB">
            <w:pPr>
              <w:pStyle w:val="ConsPlusNormal1"/>
              <w:contextualSpacing/>
              <w:jc w:val="center"/>
            </w:pPr>
            <w:r w:rsidRPr="004039EB">
              <w:t>31 (необходимо наличие одной из указанных позиций)</w:t>
            </w:r>
          </w:p>
        </w:tc>
        <w:tc>
          <w:tcPr>
            <w:tcW w:w="711" w:type="pct"/>
            <w:vAlign w:val="center"/>
          </w:tcPr>
          <w:p w14:paraId="12D93D0E" w14:textId="77777777" w:rsidR="00665F00" w:rsidRPr="004039EB" w:rsidRDefault="00C915A8" w:rsidP="004039EB">
            <w:pPr>
              <w:pStyle w:val="ConsPlusNormal1"/>
              <w:contextualSpacing/>
              <w:jc w:val="center"/>
            </w:pPr>
            <w:r w:rsidRPr="004039EB">
              <w:t>162210</w:t>
            </w:r>
          </w:p>
        </w:tc>
        <w:tc>
          <w:tcPr>
            <w:tcW w:w="1430" w:type="pct"/>
            <w:vAlign w:val="center"/>
          </w:tcPr>
          <w:p w14:paraId="33080B97" w14:textId="77777777" w:rsidR="00665F00" w:rsidRPr="004039EB" w:rsidRDefault="00C915A8" w:rsidP="004039EB">
            <w:pPr>
              <w:pStyle w:val="ConsPlusNormal1"/>
              <w:contextualSpacing/>
              <w:jc w:val="center"/>
            </w:pPr>
            <w:r w:rsidRPr="004039EB">
              <w:t>Стол операционный универсальный, электромеханический</w:t>
            </w:r>
          </w:p>
        </w:tc>
        <w:tc>
          <w:tcPr>
            <w:tcW w:w="1088" w:type="pct"/>
            <w:vMerge w:val="restart"/>
            <w:vAlign w:val="center"/>
          </w:tcPr>
          <w:p w14:paraId="56B180F6" w14:textId="77777777" w:rsidR="00665F00" w:rsidRPr="004039EB" w:rsidRDefault="00C915A8" w:rsidP="004039EB">
            <w:pPr>
              <w:pStyle w:val="ConsPlusNormal1"/>
              <w:contextualSpacing/>
              <w:jc w:val="center"/>
            </w:pPr>
            <w:r w:rsidRPr="004039EB">
              <w:t>Стол многофункциональный хирургический с электроприводом или механический с гидроприводом с приводом в комплекте</w:t>
            </w:r>
          </w:p>
        </w:tc>
        <w:tc>
          <w:tcPr>
            <w:tcW w:w="931" w:type="pct"/>
            <w:vMerge w:val="restart"/>
            <w:vAlign w:val="center"/>
          </w:tcPr>
          <w:p w14:paraId="72AD46CA" w14:textId="77777777" w:rsidR="00665F00" w:rsidRPr="004039EB" w:rsidRDefault="00C915A8" w:rsidP="004039EB">
            <w:pPr>
              <w:pStyle w:val="ConsPlusNormal1"/>
              <w:contextualSpacing/>
              <w:jc w:val="center"/>
            </w:pPr>
            <w:r w:rsidRPr="004039EB">
              <w:t>1</w:t>
            </w:r>
          </w:p>
        </w:tc>
      </w:tr>
      <w:tr w:rsidR="000B5C48" w:rsidRPr="004039EB" w14:paraId="61D8ECF0" w14:textId="77777777" w:rsidTr="004039EB">
        <w:trPr>
          <w:jc w:val="center"/>
        </w:trPr>
        <w:tc>
          <w:tcPr>
            <w:tcW w:w="840" w:type="pct"/>
            <w:vMerge/>
            <w:vAlign w:val="center"/>
          </w:tcPr>
          <w:p w14:paraId="14580FE6" w14:textId="77777777" w:rsidR="00665F00" w:rsidRPr="004039EB" w:rsidRDefault="00665F00" w:rsidP="004039EB">
            <w:pPr>
              <w:pStyle w:val="ConsPlusNormal1"/>
              <w:contextualSpacing/>
              <w:jc w:val="center"/>
            </w:pPr>
          </w:p>
        </w:tc>
        <w:tc>
          <w:tcPr>
            <w:tcW w:w="711" w:type="pct"/>
            <w:vAlign w:val="center"/>
          </w:tcPr>
          <w:p w14:paraId="1166A1A1" w14:textId="77777777" w:rsidR="00665F00" w:rsidRPr="004039EB" w:rsidRDefault="00C915A8" w:rsidP="004039EB">
            <w:pPr>
              <w:pStyle w:val="ConsPlusNormal1"/>
              <w:contextualSpacing/>
              <w:jc w:val="center"/>
            </w:pPr>
            <w:r w:rsidRPr="004039EB">
              <w:t>162290</w:t>
            </w:r>
          </w:p>
        </w:tc>
        <w:tc>
          <w:tcPr>
            <w:tcW w:w="1430" w:type="pct"/>
            <w:vAlign w:val="center"/>
          </w:tcPr>
          <w:p w14:paraId="2953645F" w14:textId="77777777" w:rsidR="00665F00" w:rsidRPr="004039EB" w:rsidRDefault="00C915A8" w:rsidP="004039EB">
            <w:pPr>
              <w:pStyle w:val="ConsPlusNormal1"/>
              <w:contextualSpacing/>
              <w:jc w:val="center"/>
            </w:pPr>
            <w:r w:rsidRPr="004039EB">
              <w:t>Стол операционный универсальный, с гидравлическим приводом</w:t>
            </w:r>
          </w:p>
        </w:tc>
        <w:tc>
          <w:tcPr>
            <w:tcW w:w="1088" w:type="pct"/>
            <w:vMerge/>
            <w:vAlign w:val="center"/>
          </w:tcPr>
          <w:p w14:paraId="7F3E63E7" w14:textId="77777777" w:rsidR="00665F00" w:rsidRPr="004039EB" w:rsidRDefault="00665F00" w:rsidP="004039EB">
            <w:pPr>
              <w:pStyle w:val="ConsPlusNormal1"/>
              <w:contextualSpacing/>
              <w:jc w:val="center"/>
            </w:pPr>
          </w:p>
        </w:tc>
        <w:tc>
          <w:tcPr>
            <w:tcW w:w="931" w:type="pct"/>
            <w:vMerge/>
            <w:vAlign w:val="center"/>
          </w:tcPr>
          <w:p w14:paraId="178B9B7E" w14:textId="77777777" w:rsidR="00665F00" w:rsidRPr="004039EB" w:rsidRDefault="00665F00" w:rsidP="004039EB">
            <w:pPr>
              <w:pStyle w:val="ConsPlusNormal1"/>
              <w:contextualSpacing/>
              <w:jc w:val="center"/>
            </w:pPr>
          </w:p>
        </w:tc>
      </w:tr>
      <w:tr w:rsidR="000B5C48" w:rsidRPr="004039EB" w14:paraId="4E1C6490" w14:textId="77777777" w:rsidTr="004039EB">
        <w:trPr>
          <w:jc w:val="center"/>
        </w:trPr>
        <w:tc>
          <w:tcPr>
            <w:tcW w:w="840" w:type="pct"/>
            <w:vMerge/>
            <w:vAlign w:val="center"/>
          </w:tcPr>
          <w:p w14:paraId="5A06ADEB" w14:textId="77777777" w:rsidR="00665F00" w:rsidRPr="004039EB" w:rsidRDefault="00665F00" w:rsidP="004039EB">
            <w:pPr>
              <w:pStyle w:val="ConsPlusNormal1"/>
              <w:contextualSpacing/>
              <w:jc w:val="center"/>
            </w:pPr>
          </w:p>
        </w:tc>
        <w:tc>
          <w:tcPr>
            <w:tcW w:w="711" w:type="pct"/>
            <w:vAlign w:val="center"/>
          </w:tcPr>
          <w:p w14:paraId="4D4AFE71" w14:textId="77777777" w:rsidR="00665F00" w:rsidRPr="004039EB" w:rsidRDefault="00C915A8" w:rsidP="004039EB">
            <w:pPr>
              <w:pStyle w:val="ConsPlusNormal1"/>
              <w:contextualSpacing/>
              <w:jc w:val="center"/>
            </w:pPr>
            <w:r w:rsidRPr="004039EB">
              <w:t>162400</w:t>
            </w:r>
          </w:p>
        </w:tc>
        <w:tc>
          <w:tcPr>
            <w:tcW w:w="1430" w:type="pct"/>
            <w:vAlign w:val="center"/>
          </w:tcPr>
          <w:p w14:paraId="5110085F" w14:textId="77777777" w:rsidR="00665F00" w:rsidRPr="004039EB" w:rsidRDefault="00C915A8" w:rsidP="004039EB">
            <w:pPr>
              <w:pStyle w:val="ConsPlusNormal1"/>
              <w:contextualSpacing/>
              <w:jc w:val="center"/>
            </w:pPr>
            <w:r w:rsidRPr="004039EB">
              <w:t>Стол операционный универсальный, электрогидравлический</w:t>
            </w:r>
          </w:p>
        </w:tc>
        <w:tc>
          <w:tcPr>
            <w:tcW w:w="1088" w:type="pct"/>
            <w:vMerge/>
            <w:vAlign w:val="center"/>
          </w:tcPr>
          <w:p w14:paraId="6F1DFDC0" w14:textId="77777777" w:rsidR="00665F00" w:rsidRPr="004039EB" w:rsidRDefault="00665F00" w:rsidP="004039EB">
            <w:pPr>
              <w:pStyle w:val="ConsPlusNormal1"/>
              <w:contextualSpacing/>
              <w:jc w:val="center"/>
            </w:pPr>
          </w:p>
        </w:tc>
        <w:tc>
          <w:tcPr>
            <w:tcW w:w="931" w:type="pct"/>
            <w:vMerge/>
            <w:vAlign w:val="center"/>
          </w:tcPr>
          <w:p w14:paraId="6C9C9566" w14:textId="77777777" w:rsidR="00665F00" w:rsidRPr="004039EB" w:rsidRDefault="00665F00" w:rsidP="004039EB">
            <w:pPr>
              <w:pStyle w:val="ConsPlusNormal1"/>
              <w:contextualSpacing/>
              <w:jc w:val="center"/>
            </w:pPr>
          </w:p>
        </w:tc>
      </w:tr>
      <w:tr w:rsidR="000B5C48" w:rsidRPr="004039EB" w14:paraId="5BBCA9BF" w14:textId="77777777" w:rsidTr="004039EB">
        <w:trPr>
          <w:jc w:val="center"/>
        </w:trPr>
        <w:tc>
          <w:tcPr>
            <w:tcW w:w="840" w:type="pct"/>
            <w:vMerge/>
            <w:vAlign w:val="center"/>
          </w:tcPr>
          <w:p w14:paraId="324AC18E" w14:textId="77777777" w:rsidR="00665F00" w:rsidRPr="004039EB" w:rsidRDefault="00665F00" w:rsidP="004039EB">
            <w:pPr>
              <w:pStyle w:val="ConsPlusNormal1"/>
              <w:contextualSpacing/>
              <w:jc w:val="center"/>
            </w:pPr>
          </w:p>
        </w:tc>
        <w:tc>
          <w:tcPr>
            <w:tcW w:w="711" w:type="pct"/>
            <w:vAlign w:val="center"/>
          </w:tcPr>
          <w:p w14:paraId="78F024DF" w14:textId="77777777" w:rsidR="00665F00" w:rsidRPr="004039EB" w:rsidRDefault="00C915A8" w:rsidP="004039EB">
            <w:pPr>
              <w:pStyle w:val="ConsPlusNormal1"/>
              <w:contextualSpacing/>
              <w:jc w:val="center"/>
            </w:pPr>
            <w:r w:rsidRPr="004039EB">
              <w:t>162410</w:t>
            </w:r>
          </w:p>
        </w:tc>
        <w:tc>
          <w:tcPr>
            <w:tcW w:w="1430" w:type="pct"/>
            <w:vAlign w:val="center"/>
          </w:tcPr>
          <w:p w14:paraId="2FC3795F" w14:textId="77777777" w:rsidR="00665F00" w:rsidRPr="004039EB" w:rsidRDefault="00C915A8" w:rsidP="004039EB">
            <w:pPr>
              <w:pStyle w:val="ConsPlusNormal1"/>
              <w:contextualSpacing/>
              <w:jc w:val="center"/>
            </w:pPr>
            <w:r w:rsidRPr="004039EB">
              <w:t>Стол операционный универсальный, электромеханический, с питанием от сети</w:t>
            </w:r>
          </w:p>
        </w:tc>
        <w:tc>
          <w:tcPr>
            <w:tcW w:w="1088" w:type="pct"/>
            <w:vMerge/>
            <w:vAlign w:val="center"/>
          </w:tcPr>
          <w:p w14:paraId="7913FCD0" w14:textId="77777777" w:rsidR="00665F00" w:rsidRPr="004039EB" w:rsidRDefault="00665F00" w:rsidP="004039EB">
            <w:pPr>
              <w:pStyle w:val="ConsPlusNormal1"/>
              <w:contextualSpacing/>
              <w:jc w:val="center"/>
            </w:pPr>
          </w:p>
        </w:tc>
        <w:tc>
          <w:tcPr>
            <w:tcW w:w="931" w:type="pct"/>
            <w:vMerge/>
            <w:vAlign w:val="center"/>
          </w:tcPr>
          <w:p w14:paraId="0ED6A676" w14:textId="77777777" w:rsidR="00665F00" w:rsidRPr="004039EB" w:rsidRDefault="00665F00" w:rsidP="004039EB">
            <w:pPr>
              <w:pStyle w:val="ConsPlusNormal1"/>
              <w:contextualSpacing/>
              <w:jc w:val="center"/>
            </w:pPr>
          </w:p>
        </w:tc>
      </w:tr>
      <w:tr w:rsidR="000B5C48" w:rsidRPr="004039EB" w14:paraId="626A0373" w14:textId="77777777" w:rsidTr="004039EB">
        <w:trPr>
          <w:jc w:val="center"/>
        </w:trPr>
        <w:tc>
          <w:tcPr>
            <w:tcW w:w="840" w:type="pct"/>
            <w:vMerge w:val="restart"/>
            <w:vAlign w:val="center"/>
          </w:tcPr>
          <w:p w14:paraId="6FC8FD05" w14:textId="77777777" w:rsidR="00665F00" w:rsidRPr="004039EB" w:rsidRDefault="00C915A8" w:rsidP="004039EB">
            <w:pPr>
              <w:pStyle w:val="ConsPlusNormal1"/>
              <w:contextualSpacing/>
              <w:jc w:val="center"/>
            </w:pPr>
            <w:r w:rsidRPr="004039EB">
              <w:t>32 (необходимо наличие одной из указанных позиций)</w:t>
            </w:r>
          </w:p>
        </w:tc>
        <w:tc>
          <w:tcPr>
            <w:tcW w:w="711" w:type="pct"/>
            <w:vAlign w:val="center"/>
          </w:tcPr>
          <w:p w14:paraId="0C9F9398" w14:textId="77777777" w:rsidR="00665F00" w:rsidRPr="004039EB" w:rsidRDefault="00C915A8" w:rsidP="004039EB">
            <w:pPr>
              <w:pStyle w:val="ConsPlusNormal1"/>
              <w:contextualSpacing/>
              <w:jc w:val="center"/>
            </w:pPr>
            <w:r w:rsidRPr="004039EB">
              <w:t>275730</w:t>
            </w:r>
          </w:p>
        </w:tc>
        <w:tc>
          <w:tcPr>
            <w:tcW w:w="1430" w:type="pct"/>
            <w:vAlign w:val="center"/>
          </w:tcPr>
          <w:p w14:paraId="60EDDB8C"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1088" w:type="pct"/>
            <w:vMerge w:val="restart"/>
            <w:vAlign w:val="center"/>
          </w:tcPr>
          <w:p w14:paraId="200C85F1"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931" w:type="pct"/>
            <w:vMerge w:val="restart"/>
            <w:vAlign w:val="center"/>
          </w:tcPr>
          <w:p w14:paraId="1B7B409A" w14:textId="77777777" w:rsidR="00665F00" w:rsidRPr="004039EB" w:rsidRDefault="00C915A8" w:rsidP="004039EB">
            <w:pPr>
              <w:pStyle w:val="ConsPlusNormal1"/>
              <w:contextualSpacing/>
              <w:jc w:val="center"/>
            </w:pPr>
            <w:r w:rsidRPr="004039EB">
              <w:t>1</w:t>
            </w:r>
          </w:p>
        </w:tc>
      </w:tr>
      <w:tr w:rsidR="000B5C48" w:rsidRPr="004039EB" w14:paraId="5E05B99B" w14:textId="77777777" w:rsidTr="004039EB">
        <w:trPr>
          <w:jc w:val="center"/>
        </w:trPr>
        <w:tc>
          <w:tcPr>
            <w:tcW w:w="840" w:type="pct"/>
            <w:vMerge/>
            <w:vAlign w:val="center"/>
          </w:tcPr>
          <w:p w14:paraId="181332C3" w14:textId="77777777" w:rsidR="00665F00" w:rsidRPr="004039EB" w:rsidRDefault="00665F00" w:rsidP="004039EB">
            <w:pPr>
              <w:pStyle w:val="ConsPlusNormal1"/>
              <w:contextualSpacing/>
              <w:jc w:val="center"/>
            </w:pPr>
          </w:p>
        </w:tc>
        <w:tc>
          <w:tcPr>
            <w:tcW w:w="711" w:type="pct"/>
            <w:vAlign w:val="center"/>
          </w:tcPr>
          <w:p w14:paraId="338F3077" w14:textId="77777777" w:rsidR="00665F00" w:rsidRPr="004039EB" w:rsidRDefault="00C915A8" w:rsidP="004039EB">
            <w:pPr>
              <w:pStyle w:val="ConsPlusNormal1"/>
              <w:contextualSpacing/>
              <w:jc w:val="center"/>
            </w:pPr>
            <w:r w:rsidRPr="004039EB">
              <w:t>276050</w:t>
            </w:r>
          </w:p>
        </w:tc>
        <w:tc>
          <w:tcPr>
            <w:tcW w:w="1430" w:type="pct"/>
            <w:vAlign w:val="center"/>
          </w:tcPr>
          <w:p w14:paraId="174325F7" w14:textId="77777777" w:rsidR="00665F00" w:rsidRPr="004039EB" w:rsidRDefault="00C915A8" w:rsidP="004039EB">
            <w:pPr>
              <w:pStyle w:val="ConsPlusNormal1"/>
              <w:contextualSpacing/>
              <w:jc w:val="center"/>
            </w:pPr>
            <w:r w:rsidRPr="004039EB">
              <w:t>Установка передвижная (тележка) анестезиологическая</w:t>
            </w:r>
          </w:p>
        </w:tc>
        <w:tc>
          <w:tcPr>
            <w:tcW w:w="1088" w:type="pct"/>
            <w:vMerge/>
            <w:vAlign w:val="center"/>
          </w:tcPr>
          <w:p w14:paraId="06143B51" w14:textId="77777777" w:rsidR="00665F00" w:rsidRPr="004039EB" w:rsidRDefault="00665F00" w:rsidP="004039EB">
            <w:pPr>
              <w:pStyle w:val="ConsPlusNormal1"/>
              <w:contextualSpacing/>
              <w:jc w:val="center"/>
            </w:pPr>
          </w:p>
        </w:tc>
        <w:tc>
          <w:tcPr>
            <w:tcW w:w="931" w:type="pct"/>
            <w:vMerge/>
            <w:vAlign w:val="center"/>
          </w:tcPr>
          <w:p w14:paraId="513449F2" w14:textId="77777777" w:rsidR="00665F00" w:rsidRPr="004039EB" w:rsidRDefault="00665F00" w:rsidP="004039EB">
            <w:pPr>
              <w:pStyle w:val="ConsPlusNormal1"/>
              <w:contextualSpacing/>
              <w:jc w:val="center"/>
            </w:pPr>
          </w:p>
        </w:tc>
      </w:tr>
      <w:tr w:rsidR="000B5C48" w:rsidRPr="004039EB" w14:paraId="6C9AAC33" w14:textId="77777777" w:rsidTr="004039EB">
        <w:trPr>
          <w:jc w:val="center"/>
        </w:trPr>
        <w:tc>
          <w:tcPr>
            <w:tcW w:w="840" w:type="pct"/>
            <w:vAlign w:val="center"/>
          </w:tcPr>
          <w:p w14:paraId="1CAE5058" w14:textId="77777777" w:rsidR="00665F00" w:rsidRPr="004039EB" w:rsidRDefault="00C915A8" w:rsidP="004039EB">
            <w:pPr>
              <w:pStyle w:val="ConsPlusNormal1"/>
              <w:contextualSpacing/>
              <w:jc w:val="center"/>
            </w:pPr>
            <w:r w:rsidRPr="004039EB">
              <w:t>33</w:t>
            </w:r>
          </w:p>
        </w:tc>
        <w:tc>
          <w:tcPr>
            <w:tcW w:w="711" w:type="pct"/>
            <w:vAlign w:val="center"/>
          </w:tcPr>
          <w:p w14:paraId="664CFC0F" w14:textId="77777777" w:rsidR="00665F00" w:rsidRPr="004039EB" w:rsidRDefault="00C915A8" w:rsidP="004039EB">
            <w:pPr>
              <w:pStyle w:val="ConsPlusNormal1"/>
              <w:contextualSpacing/>
              <w:jc w:val="center"/>
            </w:pPr>
            <w:r w:rsidRPr="004039EB">
              <w:t>270010</w:t>
            </w:r>
          </w:p>
        </w:tc>
        <w:tc>
          <w:tcPr>
            <w:tcW w:w="1430" w:type="pct"/>
            <w:vAlign w:val="center"/>
          </w:tcPr>
          <w:p w14:paraId="326EBF37"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88" w:type="pct"/>
            <w:vAlign w:val="center"/>
          </w:tcPr>
          <w:p w14:paraId="5DAA6CCE" w14:textId="77777777" w:rsidR="00665F00" w:rsidRPr="004039EB" w:rsidRDefault="00C915A8" w:rsidP="004039EB">
            <w:pPr>
              <w:pStyle w:val="ConsPlusNormal1"/>
              <w:contextualSpacing/>
              <w:jc w:val="center"/>
            </w:pPr>
            <w:r w:rsidRPr="004039EB">
              <w:t>Стол инструментальный для операционной медсестры</w:t>
            </w:r>
          </w:p>
        </w:tc>
        <w:tc>
          <w:tcPr>
            <w:tcW w:w="931" w:type="pct"/>
            <w:vAlign w:val="center"/>
          </w:tcPr>
          <w:p w14:paraId="6E1D1424" w14:textId="77777777" w:rsidR="00665F00" w:rsidRPr="004039EB" w:rsidRDefault="00C915A8" w:rsidP="004039EB">
            <w:pPr>
              <w:pStyle w:val="ConsPlusNormal1"/>
              <w:contextualSpacing/>
              <w:jc w:val="center"/>
            </w:pPr>
            <w:r w:rsidRPr="004039EB">
              <w:t>1</w:t>
            </w:r>
          </w:p>
        </w:tc>
      </w:tr>
      <w:tr w:rsidR="000B5C48" w:rsidRPr="004039EB" w14:paraId="1A76B37C" w14:textId="77777777" w:rsidTr="004039EB">
        <w:trPr>
          <w:jc w:val="center"/>
        </w:trPr>
        <w:tc>
          <w:tcPr>
            <w:tcW w:w="840" w:type="pct"/>
            <w:vMerge w:val="restart"/>
            <w:vAlign w:val="center"/>
          </w:tcPr>
          <w:p w14:paraId="04CD1BF0" w14:textId="77777777" w:rsidR="00665F00" w:rsidRPr="004039EB" w:rsidRDefault="00C915A8" w:rsidP="004039EB">
            <w:pPr>
              <w:pStyle w:val="ConsPlusNormal1"/>
              <w:contextualSpacing/>
              <w:jc w:val="center"/>
            </w:pPr>
            <w:r w:rsidRPr="004039EB">
              <w:t>34 (необходимо наличие одной из указанных позиций)</w:t>
            </w:r>
          </w:p>
        </w:tc>
        <w:tc>
          <w:tcPr>
            <w:tcW w:w="711" w:type="pct"/>
            <w:vAlign w:val="center"/>
          </w:tcPr>
          <w:p w14:paraId="4BB57FF5" w14:textId="77777777" w:rsidR="00665F00" w:rsidRPr="004039EB" w:rsidRDefault="00C915A8" w:rsidP="004039EB">
            <w:pPr>
              <w:pStyle w:val="ConsPlusNormal1"/>
              <w:contextualSpacing/>
              <w:jc w:val="center"/>
            </w:pPr>
            <w:r w:rsidRPr="004039EB">
              <w:t>290460</w:t>
            </w:r>
          </w:p>
        </w:tc>
        <w:tc>
          <w:tcPr>
            <w:tcW w:w="1430" w:type="pct"/>
            <w:vAlign w:val="center"/>
          </w:tcPr>
          <w:p w14:paraId="0CFAB592" w14:textId="77777777" w:rsidR="00665F00" w:rsidRPr="004039EB" w:rsidRDefault="00C915A8" w:rsidP="004039EB">
            <w:pPr>
              <w:pStyle w:val="ConsPlusNormal1"/>
              <w:contextualSpacing/>
              <w:jc w:val="center"/>
            </w:pPr>
            <w:r w:rsidRPr="004039EB">
              <w:t>Электроодеяло системы обогрева всего тела</w:t>
            </w:r>
          </w:p>
        </w:tc>
        <w:tc>
          <w:tcPr>
            <w:tcW w:w="1088" w:type="pct"/>
            <w:vMerge w:val="restart"/>
            <w:vAlign w:val="center"/>
          </w:tcPr>
          <w:p w14:paraId="0914542B" w14:textId="77777777" w:rsidR="00665F00" w:rsidRPr="004039EB" w:rsidRDefault="00C915A8" w:rsidP="004039EB">
            <w:pPr>
              <w:pStyle w:val="ConsPlusNormal1"/>
              <w:contextualSpacing/>
              <w:jc w:val="center"/>
            </w:pPr>
            <w:r w:rsidRPr="004039EB">
              <w:t>Термоматрас для операционного стола</w:t>
            </w:r>
          </w:p>
        </w:tc>
        <w:tc>
          <w:tcPr>
            <w:tcW w:w="931" w:type="pct"/>
            <w:vMerge w:val="restart"/>
            <w:vAlign w:val="center"/>
          </w:tcPr>
          <w:p w14:paraId="6BEDBCF3" w14:textId="77777777" w:rsidR="00665F00" w:rsidRPr="004039EB" w:rsidRDefault="00C915A8" w:rsidP="004039EB">
            <w:pPr>
              <w:pStyle w:val="ConsPlusNormal1"/>
              <w:contextualSpacing/>
              <w:jc w:val="center"/>
            </w:pPr>
            <w:r w:rsidRPr="004039EB">
              <w:t>1</w:t>
            </w:r>
          </w:p>
        </w:tc>
      </w:tr>
      <w:tr w:rsidR="000B5C48" w:rsidRPr="004039EB" w14:paraId="14BE06FD" w14:textId="77777777" w:rsidTr="004039EB">
        <w:trPr>
          <w:jc w:val="center"/>
        </w:trPr>
        <w:tc>
          <w:tcPr>
            <w:tcW w:w="840" w:type="pct"/>
            <w:vMerge/>
            <w:vAlign w:val="center"/>
          </w:tcPr>
          <w:p w14:paraId="56D0639A" w14:textId="77777777" w:rsidR="00665F00" w:rsidRPr="004039EB" w:rsidRDefault="00665F00" w:rsidP="004039EB">
            <w:pPr>
              <w:pStyle w:val="ConsPlusNormal1"/>
              <w:contextualSpacing/>
              <w:jc w:val="center"/>
            </w:pPr>
          </w:p>
        </w:tc>
        <w:tc>
          <w:tcPr>
            <w:tcW w:w="711" w:type="pct"/>
            <w:vAlign w:val="center"/>
          </w:tcPr>
          <w:p w14:paraId="1389F6B2" w14:textId="77777777" w:rsidR="00665F00" w:rsidRPr="004039EB" w:rsidRDefault="00C915A8" w:rsidP="004039EB">
            <w:pPr>
              <w:pStyle w:val="ConsPlusNormal1"/>
              <w:contextualSpacing/>
              <w:jc w:val="center"/>
            </w:pPr>
            <w:r w:rsidRPr="004039EB">
              <w:t>290450</w:t>
            </w:r>
          </w:p>
        </w:tc>
        <w:tc>
          <w:tcPr>
            <w:tcW w:w="1430" w:type="pct"/>
            <w:vAlign w:val="center"/>
          </w:tcPr>
          <w:p w14:paraId="2EC9C5C9" w14:textId="77777777" w:rsidR="00665F00" w:rsidRPr="004039EB" w:rsidRDefault="00C915A8" w:rsidP="004039EB">
            <w:pPr>
              <w:pStyle w:val="ConsPlusNormal1"/>
              <w:contextualSpacing/>
              <w:jc w:val="center"/>
            </w:pPr>
            <w:r w:rsidRPr="004039EB">
              <w:t>Система обогрева всего тела на основе электроодеяла</w:t>
            </w:r>
          </w:p>
        </w:tc>
        <w:tc>
          <w:tcPr>
            <w:tcW w:w="1088" w:type="pct"/>
            <w:vMerge/>
            <w:vAlign w:val="center"/>
          </w:tcPr>
          <w:p w14:paraId="0DB56F90" w14:textId="77777777" w:rsidR="00665F00" w:rsidRPr="004039EB" w:rsidRDefault="00665F00" w:rsidP="004039EB">
            <w:pPr>
              <w:pStyle w:val="ConsPlusNormal1"/>
              <w:contextualSpacing/>
              <w:jc w:val="center"/>
            </w:pPr>
          </w:p>
        </w:tc>
        <w:tc>
          <w:tcPr>
            <w:tcW w:w="931" w:type="pct"/>
            <w:vMerge/>
            <w:vAlign w:val="center"/>
          </w:tcPr>
          <w:p w14:paraId="04859BFE" w14:textId="77777777" w:rsidR="00665F00" w:rsidRPr="004039EB" w:rsidRDefault="00665F00" w:rsidP="004039EB">
            <w:pPr>
              <w:pStyle w:val="ConsPlusNormal1"/>
              <w:contextualSpacing/>
              <w:jc w:val="center"/>
            </w:pPr>
          </w:p>
        </w:tc>
      </w:tr>
      <w:tr w:rsidR="000B5C48" w:rsidRPr="004039EB" w14:paraId="63A504BE" w14:textId="77777777" w:rsidTr="004039EB">
        <w:trPr>
          <w:jc w:val="center"/>
        </w:trPr>
        <w:tc>
          <w:tcPr>
            <w:tcW w:w="840" w:type="pct"/>
            <w:vMerge w:val="restart"/>
            <w:vAlign w:val="center"/>
          </w:tcPr>
          <w:p w14:paraId="591ED5BA" w14:textId="77777777" w:rsidR="00665F00" w:rsidRPr="004039EB" w:rsidRDefault="00C915A8" w:rsidP="004039EB">
            <w:pPr>
              <w:pStyle w:val="ConsPlusNormal1"/>
              <w:contextualSpacing/>
              <w:jc w:val="center"/>
            </w:pPr>
            <w:r w:rsidRPr="004039EB">
              <w:t>35 (необходимо наличие одной из указанных позиций)</w:t>
            </w:r>
          </w:p>
        </w:tc>
        <w:tc>
          <w:tcPr>
            <w:tcW w:w="711" w:type="pct"/>
            <w:vAlign w:val="center"/>
          </w:tcPr>
          <w:p w14:paraId="0EFA14CB" w14:textId="77777777" w:rsidR="00665F00" w:rsidRPr="004039EB" w:rsidRDefault="00C915A8" w:rsidP="004039EB">
            <w:pPr>
              <w:pStyle w:val="ConsPlusNormal1"/>
              <w:contextualSpacing/>
              <w:jc w:val="center"/>
            </w:pPr>
            <w:r w:rsidRPr="004039EB">
              <w:t>182530</w:t>
            </w:r>
          </w:p>
        </w:tc>
        <w:tc>
          <w:tcPr>
            <w:tcW w:w="1430" w:type="pct"/>
            <w:vAlign w:val="center"/>
          </w:tcPr>
          <w:p w14:paraId="2AFC6984" w14:textId="77777777" w:rsidR="00665F00" w:rsidRPr="004039EB" w:rsidRDefault="00C915A8" w:rsidP="004039EB">
            <w:pPr>
              <w:pStyle w:val="ConsPlusNormal1"/>
              <w:contextualSpacing/>
              <w:jc w:val="center"/>
            </w:pPr>
            <w:r w:rsidRPr="004039EB">
              <w:t>Система аспирационная для хирургии</w:t>
            </w:r>
          </w:p>
        </w:tc>
        <w:tc>
          <w:tcPr>
            <w:tcW w:w="1088" w:type="pct"/>
            <w:vMerge w:val="restart"/>
            <w:vAlign w:val="center"/>
          </w:tcPr>
          <w:p w14:paraId="3068C884" w14:textId="77777777" w:rsidR="00665F00" w:rsidRPr="004039EB" w:rsidRDefault="00C915A8" w:rsidP="004039EB">
            <w:pPr>
              <w:pStyle w:val="ConsPlusNormal1"/>
              <w:contextualSpacing/>
              <w:jc w:val="center"/>
            </w:pPr>
            <w:r w:rsidRPr="004039EB">
              <w:t>Отсос</w:t>
            </w:r>
          </w:p>
        </w:tc>
        <w:tc>
          <w:tcPr>
            <w:tcW w:w="931" w:type="pct"/>
            <w:vMerge w:val="restart"/>
            <w:vAlign w:val="center"/>
          </w:tcPr>
          <w:p w14:paraId="3EE14872" w14:textId="77777777" w:rsidR="00665F00" w:rsidRPr="004039EB" w:rsidRDefault="00C915A8" w:rsidP="004039EB">
            <w:pPr>
              <w:pStyle w:val="ConsPlusNormal1"/>
              <w:contextualSpacing/>
              <w:jc w:val="center"/>
            </w:pPr>
            <w:r w:rsidRPr="004039EB">
              <w:t>не менее 1</w:t>
            </w:r>
          </w:p>
        </w:tc>
      </w:tr>
      <w:tr w:rsidR="000B5C48" w:rsidRPr="004039EB" w14:paraId="2996B772" w14:textId="77777777" w:rsidTr="004039EB">
        <w:trPr>
          <w:jc w:val="center"/>
        </w:trPr>
        <w:tc>
          <w:tcPr>
            <w:tcW w:w="840" w:type="pct"/>
            <w:vMerge/>
            <w:vAlign w:val="center"/>
          </w:tcPr>
          <w:p w14:paraId="4CB3EA3A" w14:textId="77777777" w:rsidR="00665F00" w:rsidRPr="004039EB" w:rsidRDefault="00665F00" w:rsidP="004039EB">
            <w:pPr>
              <w:pStyle w:val="ConsPlusNormal1"/>
              <w:contextualSpacing/>
              <w:jc w:val="center"/>
            </w:pPr>
          </w:p>
        </w:tc>
        <w:tc>
          <w:tcPr>
            <w:tcW w:w="711" w:type="pct"/>
            <w:vAlign w:val="center"/>
          </w:tcPr>
          <w:p w14:paraId="2D2DA0EB" w14:textId="77777777" w:rsidR="00665F00" w:rsidRPr="004039EB" w:rsidRDefault="00C915A8" w:rsidP="004039EB">
            <w:pPr>
              <w:pStyle w:val="ConsPlusNormal1"/>
              <w:contextualSpacing/>
              <w:jc w:val="center"/>
            </w:pPr>
            <w:r w:rsidRPr="004039EB">
              <w:t>260580</w:t>
            </w:r>
          </w:p>
        </w:tc>
        <w:tc>
          <w:tcPr>
            <w:tcW w:w="1430" w:type="pct"/>
            <w:vAlign w:val="center"/>
          </w:tcPr>
          <w:p w14:paraId="4A8315C9"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088" w:type="pct"/>
            <w:vMerge/>
            <w:vAlign w:val="center"/>
          </w:tcPr>
          <w:p w14:paraId="21E7A5A0" w14:textId="77777777" w:rsidR="00665F00" w:rsidRPr="004039EB" w:rsidRDefault="00665F00" w:rsidP="004039EB">
            <w:pPr>
              <w:pStyle w:val="ConsPlusNormal1"/>
              <w:contextualSpacing/>
              <w:jc w:val="center"/>
            </w:pPr>
          </w:p>
        </w:tc>
        <w:tc>
          <w:tcPr>
            <w:tcW w:w="931" w:type="pct"/>
            <w:vMerge/>
            <w:vAlign w:val="center"/>
          </w:tcPr>
          <w:p w14:paraId="4EC9AA4A" w14:textId="77777777" w:rsidR="00665F00" w:rsidRPr="004039EB" w:rsidRDefault="00665F00" w:rsidP="004039EB">
            <w:pPr>
              <w:pStyle w:val="ConsPlusNormal1"/>
              <w:contextualSpacing/>
              <w:jc w:val="center"/>
            </w:pPr>
          </w:p>
        </w:tc>
      </w:tr>
      <w:tr w:rsidR="000B5C48" w:rsidRPr="004039EB" w14:paraId="3CF9160B" w14:textId="77777777" w:rsidTr="004039EB">
        <w:trPr>
          <w:jc w:val="center"/>
        </w:trPr>
        <w:tc>
          <w:tcPr>
            <w:tcW w:w="840" w:type="pct"/>
            <w:vMerge/>
            <w:vAlign w:val="center"/>
          </w:tcPr>
          <w:p w14:paraId="16084CBC" w14:textId="77777777" w:rsidR="00665F00" w:rsidRPr="004039EB" w:rsidRDefault="00665F00" w:rsidP="004039EB">
            <w:pPr>
              <w:pStyle w:val="ConsPlusNormal1"/>
              <w:contextualSpacing/>
              <w:jc w:val="center"/>
            </w:pPr>
          </w:p>
        </w:tc>
        <w:tc>
          <w:tcPr>
            <w:tcW w:w="711" w:type="pct"/>
            <w:vAlign w:val="center"/>
          </w:tcPr>
          <w:p w14:paraId="5774843D" w14:textId="77777777" w:rsidR="00665F00" w:rsidRPr="004039EB" w:rsidRDefault="00C915A8" w:rsidP="004039EB">
            <w:pPr>
              <w:pStyle w:val="ConsPlusNormal1"/>
              <w:contextualSpacing/>
              <w:jc w:val="center"/>
            </w:pPr>
            <w:r w:rsidRPr="004039EB">
              <w:t>260650</w:t>
            </w:r>
          </w:p>
        </w:tc>
        <w:tc>
          <w:tcPr>
            <w:tcW w:w="1430" w:type="pct"/>
            <w:vAlign w:val="center"/>
          </w:tcPr>
          <w:p w14:paraId="2C01FDFD"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088" w:type="pct"/>
            <w:vMerge/>
            <w:vAlign w:val="center"/>
          </w:tcPr>
          <w:p w14:paraId="6379A6FA" w14:textId="77777777" w:rsidR="00665F00" w:rsidRPr="004039EB" w:rsidRDefault="00665F00" w:rsidP="004039EB">
            <w:pPr>
              <w:pStyle w:val="ConsPlusNormal1"/>
              <w:contextualSpacing/>
              <w:jc w:val="center"/>
            </w:pPr>
          </w:p>
        </w:tc>
        <w:tc>
          <w:tcPr>
            <w:tcW w:w="931" w:type="pct"/>
            <w:vMerge/>
            <w:vAlign w:val="center"/>
          </w:tcPr>
          <w:p w14:paraId="4D07BD61" w14:textId="77777777" w:rsidR="00665F00" w:rsidRPr="004039EB" w:rsidRDefault="00665F00" w:rsidP="004039EB">
            <w:pPr>
              <w:pStyle w:val="ConsPlusNormal1"/>
              <w:contextualSpacing/>
              <w:jc w:val="center"/>
            </w:pPr>
          </w:p>
        </w:tc>
      </w:tr>
      <w:tr w:rsidR="000B5C48" w:rsidRPr="004039EB" w14:paraId="22214AD2" w14:textId="77777777" w:rsidTr="004039EB">
        <w:trPr>
          <w:jc w:val="center"/>
        </w:trPr>
        <w:tc>
          <w:tcPr>
            <w:tcW w:w="840" w:type="pct"/>
            <w:vMerge/>
            <w:vAlign w:val="center"/>
          </w:tcPr>
          <w:p w14:paraId="3ACF7BBD" w14:textId="77777777" w:rsidR="00665F00" w:rsidRPr="004039EB" w:rsidRDefault="00665F00" w:rsidP="004039EB">
            <w:pPr>
              <w:pStyle w:val="ConsPlusNormal1"/>
              <w:contextualSpacing/>
              <w:jc w:val="center"/>
            </w:pPr>
          </w:p>
        </w:tc>
        <w:tc>
          <w:tcPr>
            <w:tcW w:w="711" w:type="pct"/>
            <w:vAlign w:val="center"/>
          </w:tcPr>
          <w:p w14:paraId="44CAD009" w14:textId="77777777" w:rsidR="00665F00" w:rsidRPr="004039EB" w:rsidRDefault="00C915A8" w:rsidP="004039EB">
            <w:pPr>
              <w:pStyle w:val="ConsPlusNormal1"/>
              <w:contextualSpacing/>
              <w:jc w:val="center"/>
            </w:pPr>
            <w:r w:rsidRPr="004039EB">
              <w:t>260570</w:t>
            </w:r>
          </w:p>
        </w:tc>
        <w:tc>
          <w:tcPr>
            <w:tcW w:w="1430" w:type="pct"/>
            <w:vAlign w:val="center"/>
          </w:tcPr>
          <w:p w14:paraId="339BC2F6"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088" w:type="pct"/>
            <w:vMerge/>
            <w:vAlign w:val="center"/>
          </w:tcPr>
          <w:p w14:paraId="79931B19" w14:textId="77777777" w:rsidR="00665F00" w:rsidRPr="004039EB" w:rsidRDefault="00665F00" w:rsidP="004039EB">
            <w:pPr>
              <w:pStyle w:val="ConsPlusNormal1"/>
              <w:contextualSpacing/>
              <w:jc w:val="center"/>
            </w:pPr>
          </w:p>
        </w:tc>
        <w:tc>
          <w:tcPr>
            <w:tcW w:w="931" w:type="pct"/>
            <w:vMerge/>
            <w:vAlign w:val="center"/>
          </w:tcPr>
          <w:p w14:paraId="1B839614" w14:textId="77777777" w:rsidR="00665F00" w:rsidRPr="004039EB" w:rsidRDefault="00665F00" w:rsidP="004039EB">
            <w:pPr>
              <w:pStyle w:val="ConsPlusNormal1"/>
              <w:contextualSpacing/>
              <w:jc w:val="center"/>
            </w:pPr>
          </w:p>
        </w:tc>
      </w:tr>
      <w:tr w:rsidR="000B5C48" w:rsidRPr="004039EB" w14:paraId="06E2B0C2" w14:textId="77777777" w:rsidTr="004039EB">
        <w:trPr>
          <w:jc w:val="center"/>
        </w:trPr>
        <w:tc>
          <w:tcPr>
            <w:tcW w:w="840" w:type="pct"/>
            <w:vMerge/>
            <w:vAlign w:val="center"/>
          </w:tcPr>
          <w:p w14:paraId="72400DB0" w14:textId="77777777" w:rsidR="00665F00" w:rsidRPr="004039EB" w:rsidRDefault="00665F00" w:rsidP="004039EB">
            <w:pPr>
              <w:pStyle w:val="ConsPlusNormal1"/>
              <w:contextualSpacing/>
              <w:jc w:val="center"/>
            </w:pPr>
          </w:p>
        </w:tc>
        <w:tc>
          <w:tcPr>
            <w:tcW w:w="711" w:type="pct"/>
            <w:vAlign w:val="center"/>
          </w:tcPr>
          <w:p w14:paraId="1E5A0A02" w14:textId="77777777" w:rsidR="00665F00" w:rsidRPr="004039EB" w:rsidRDefault="00C915A8" w:rsidP="004039EB">
            <w:pPr>
              <w:pStyle w:val="ConsPlusNormal1"/>
              <w:contextualSpacing/>
              <w:jc w:val="center"/>
            </w:pPr>
            <w:r w:rsidRPr="004039EB">
              <w:t>358690</w:t>
            </w:r>
          </w:p>
        </w:tc>
        <w:tc>
          <w:tcPr>
            <w:tcW w:w="1430" w:type="pct"/>
            <w:vAlign w:val="center"/>
          </w:tcPr>
          <w:p w14:paraId="7F3EA5F2" w14:textId="77777777" w:rsidR="00665F00" w:rsidRPr="004039EB" w:rsidRDefault="00C915A8" w:rsidP="004039EB">
            <w:pPr>
              <w:pStyle w:val="ConsPlusNormal1"/>
              <w:contextualSpacing/>
              <w:jc w:val="center"/>
            </w:pPr>
            <w:r w:rsidRPr="004039EB">
              <w:t xml:space="preserve">Система аспирационная </w:t>
            </w:r>
            <w:r w:rsidRPr="004039EB">
              <w:lastRenderedPageBreak/>
              <w:t>хирургическая общего назначения, пневматическая</w:t>
            </w:r>
          </w:p>
        </w:tc>
        <w:tc>
          <w:tcPr>
            <w:tcW w:w="1088" w:type="pct"/>
            <w:vMerge/>
            <w:vAlign w:val="center"/>
          </w:tcPr>
          <w:p w14:paraId="21713019" w14:textId="77777777" w:rsidR="00665F00" w:rsidRPr="004039EB" w:rsidRDefault="00665F00" w:rsidP="004039EB">
            <w:pPr>
              <w:pStyle w:val="ConsPlusNormal1"/>
              <w:contextualSpacing/>
              <w:jc w:val="center"/>
            </w:pPr>
          </w:p>
        </w:tc>
        <w:tc>
          <w:tcPr>
            <w:tcW w:w="931" w:type="pct"/>
            <w:vMerge/>
            <w:vAlign w:val="center"/>
          </w:tcPr>
          <w:p w14:paraId="0E4EFA3D" w14:textId="77777777" w:rsidR="00665F00" w:rsidRPr="004039EB" w:rsidRDefault="00665F00" w:rsidP="004039EB">
            <w:pPr>
              <w:pStyle w:val="ConsPlusNormal1"/>
              <w:contextualSpacing/>
              <w:jc w:val="center"/>
            </w:pPr>
          </w:p>
        </w:tc>
      </w:tr>
      <w:tr w:rsidR="000B5C48" w:rsidRPr="004039EB" w14:paraId="342C57D7" w14:textId="77777777" w:rsidTr="004039EB">
        <w:trPr>
          <w:jc w:val="center"/>
        </w:trPr>
        <w:tc>
          <w:tcPr>
            <w:tcW w:w="840" w:type="pct"/>
            <w:vMerge/>
            <w:vAlign w:val="center"/>
          </w:tcPr>
          <w:p w14:paraId="41A3B79A" w14:textId="77777777" w:rsidR="00665F00" w:rsidRPr="004039EB" w:rsidRDefault="00665F00" w:rsidP="004039EB">
            <w:pPr>
              <w:pStyle w:val="ConsPlusNormal1"/>
              <w:contextualSpacing/>
              <w:jc w:val="center"/>
            </w:pPr>
          </w:p>
        </w:tc>
        <w:tc>
          <w:tcPr>
            <w:tcW w:w="711" w:type="pct"/>
            <w:vAlign w:val="center"/>
          </w:tcPr>
          <w:p w14:paraId="40C76078" w14:textId="77777777" w:rsidR="00665F00" w:rsidRPr="004039EB" w:rsidRDefault="00C915A8" w:rsidP="004039EB">
            <w:pPr>
              <w:pStyle w:val="ConsPlusNormal1"/>
              <w:contextualSpacing/>
              <w:jc w:val="center"/>
            </w:pPr>
            <w:r w:rsidRPr="004039EB">
              <w:t>358710</w:t>
            </w:r>
          </w:p>
        </w:tc>
        <w:tc>
          <w:tcPr>
            <w:tcW w:w="1430" w:type="pct"/>
            <w:vAlign w:val="center"/>
          </w:tcPr>
          <w:p w14:paraId="3BCCA70C"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088" w:type="pct"/>
            <w:vMerge/>
            <w:vAlign w:val="center"/>
          </w:tcPr>
          <w:p w14:paraId="35314DD4" w14:textId="77777777" w:rsidR="00665F00" w:rsidRPr="004039EB" w:rsidRDefault="00665F00" w:rsidP="004039EB">
            <w:pPr>
              <w:pStyle w:val="ConsPlusNormal1"/>
              <w:contextualSpacing/>
              <w:jc w:val="center"/>
            </w:pPr>
          </w:p>
        </w:tc>
        <w:tc>
          <w:tcPr>
            <w:tcW w:w="931" w:type="pct"/>
            <w:vMerge/>
            <w:vAlign w:val="center"/>
          </w:tcPr>
          <w:p w14:paraId="3F838905" w14:textId="77777777" w:rsidR="00665F00" w:rsidRPr="004039EB" w:rsidRDefault="00665F00" w:rsidP="004039EB">
            <w:pPr>
              <w:pStyle w:val="ConsPlusNormal1"/>
              <w:contextualSpacing/>
              <w:jc w:val="center"/>
            </w:pPr>
          </w:p>
        </w:tc>
      </w:tr>
      <w:tr w:rsidR="000B5C48" w:rsidRPr="004039EB" w14:paraId="1DF87899" w14:textId="77777777" w:rsidTr="004039EB">
        <w:trPr>
          <w:jc w:val="center"/>
        </w:trPr>
        <w:tc>
          <w:tcPr>
            <w:tcW w:w="840" w:type="pct"/>
            <w:vMerge w:val="restart"/>
            <w:vAlign w:val="center"/>
          </w:tcPr>
          <w:p w14:paraId="24329079" w14:textId="77777777" w:rsidR="00665F00" w:rsidRPr="004039EB" w:rsidRDefault="00C915A8" w:rsidP="004039EB">
            <w:pPr>
              <w:pStyle w:val="ConsPlusNormal1"/>
              <w:contextualSpacing/>
              <w:jc w:val="center"/>
            </w:pPr>
            <w:r w:rsidRPr="004039EB">
              <w:t>36 (необходимо наличие одной из указанных позиций)</w:t>
            </w:r>
          </w:p>
        </w:tc>
        <w:tc>
          <w:tcPr>
            <w:tcW w:w="711" w:type="pct"/>
            <w:vAlign w:val="center"/>
          </w:tcPr>
          <w:p w14:paraId="42DD42BB" w14:textId="77777777" w:rsidR="00665F00" w:rsidRPr="004039EB" w:rsidRDefault="00C915A8" w:rsidP="004039EB">
            <w:pPr>
              <w:pStyle w:val="ConsPlusNormal1"/>
              <w:contextualSpacing/>
              <w:jc w:val="center"/>
            </w:pPr>
            <w:r w:rsidRPr="004039EB">
              <w:t>179320</w:t>
            </w:r>
          </w:p>
        </w:tc>
        <w:tc>
          <w:tcPr>
            <w:tcW w:w="1430" w:type="pct"/>
            <w:vAlign w:val="center"/>
          </w:tcPr>
          <w:p w14:paraId="3D55D26E" w14:textId="77777777" w:rsidR="00665F00" w:rsidRPr="004039EB" w:rsidRDefault="00C915A8" w:rsidP="004039EB">
            <w:pPr>
              <w:pStyle w:val="ConsPlusNormal1"/>
              <w:contextualSpacing/>
              <w:jc w:val="center"/>
            </w:pPr>
            <w:r w:rsidRPr="004039EB">
              <w:t>Видеоларингоскоп интубационный гибкий, многоразового использования</w:t>
            </w:r>
          </w:p>
        </w:tc>
        <w:tc>
          <w:tcPr>
            <w:tcW w:w="1088" w:type="pct"/>
            <w:vMerge w:val="restart"/>
            <w:vAlign w:val="center"/>
          </w:tcPr>
          <w:p w14:paraId="20769F47" w14:textId="77777777" w:rsidR="00665F00" w:rsidRPr="004039EB" w:rsidRDefault="00C915A8" w:rsidP="004039EB">
            <w:pPr>
              <w:pStyle w:val="ConsPlusNormal1"/>
              <w:contextualSpacing/>
              <w:jc w:val="center"/>
            </w:pPr>
            <w:r w:rsidRPr="004039EB">
              <w:t>Система визуализации дыхательных путей для трудной интубации (видеоларингоскоп)</w:t>
            </w:r>
          </w:p>
        </w:tc>
        <w:tc>
          <w:tcPr>
            <w:tcW w:w="931" w:type="pct"/>
            <w:vMerge w:val="restart"/>
            <w:vAlign w:val="center"/>
          </w:tcPr>
          <w:p w14:paraId="01C92E0E" w14:textId="77777777" w:rsidR="00665F00" w:rsidRPr="004039EB" w:rsidRDefault="00C915A8" w:rsidP="004039EB">
            <w:pPr>
              <w:pStyle w:val="ConsPlusNormal1"/>
              <w:contextualSpacing/>
              <w:jc w:val="center"/>
            </w:pPr>
            <w:r w:rsidRPr="004039EB">
              <w:t>1</w:t>
            </w:r>
          </w:p>
        </w:tc>
      </w:tr>
      <w:tr w:rsidR="000B5C48" w:rsidRPr="004039EB" w14:paraId="19173A0D" w14:textId="77777777" w:rsidTr="004039EB">
        <w:trPr>
          <w:jc w:val="center"/>
        </w:trPr>
        <w:tc>
          <w:tcPr>
            <w:tcW w:w="840" w:type="pct"/>
            <w:vMerge/>
            <w:vAlign w:val="center"/>
          </w:tcPr>
          <w:p w14:paraId="6037512F" w14:textId="77777777" w:rsidR="00665F00" w:rsidRPr="004039EB" w:rsidRDefault="00665F00" w:rsidP="004039EB">
            <w:pPr>
              <w:pStyle w:val="ConsPlusNormal1"/>
              <w:contextualSpacing/>
              <w:jc w:val="center"/>
            </w:pPr>
          </w:p>
        </w:tc>
        <w:tc>
          <w:tcPr>
            <w:tcW w:w="711" w:type="pct"/>
            <w:vAlign w:val="center"/>
          </w:tcPr>
          <w:p w14:paraId="4532737B" w14:textId="77777777" w:rsidR="00665F00" w:rsidRPr="004039EB" w:rsidRDefault="00C915A8" w:rsidP="004039EB">
            <w:pPr>
              <w:pStyle w:val="ConsPlusNormal1"/>
              <w:contextualSpacing/>
              <w:jc w:val="center"/>
            </w:pPr>
            <w:r w:rsidRPr="004039EB">
              <w:t>179330</w:t>
            </w:r>
          </w:p>
        </w:tc>
        <w:tc>
          <w:tcPr>
            <w:tcW w:w="1430" w:type="pct"/>
            <w:vAlign w:val="center"/>
          </w:tcPr>
          <w:p w14:paraId="3B8515BE" w14:textId="77777777" w:rsidR="00665F00" w:rsidRPr="004039EB" w:rsidRDefault="00C915A8" w:rsidP="004039EB">
            <w:pPr>
              <w:pStyle w:val="ConsPlusNormal1"/>
              <w:contextualSpacing/>
              <w:jc w:val="center"/>
            </w:pPr>
            <w:r w:rsidRPr="004039EB">
              <w:t>Видеоларингоскоп гибкий</w:t>
            </w:r>
          </w:p>
        </w:tc>
        <w:tc>
          <w:tcPr>
            <w:tcW w:w="1088" w:type="pct"/>
            <w:vMerge/>
            <w:vAlign w:val="center"/>
          </w:tcPr>
          <w:p w14:paraId="7B9FEE9D" w14:textId="77777777" w:rsidR="00665F00" w:rsidRPr="004039EB" w:rsidRDefault="00665F00" w:rsidP="004039EB">
            <w:pPr>
              <w:pStyle w:val="ConsPlusNormal1"/>
              <w:contextualSpacing/>
              <w:jc w:val="center"/>
            </w:pPr>
          </w:p>
        </w:tc>
        <w:tc>
          <w:tcPr>
            <w:tcW w:w="931" w:type="pct"/>
            <w:vMerge/>
            <w:vAlign w:val="center"/>
          </w:tcPr>
          <w:p w14:paraId="41920003" w14:textId="77777777" w:rsidR="00665F00" w:rsidRPr="004039EB" w:rsidRDefault="00665F00" w:rsidP="004039EB">
            <w:pPr>
              <w:pStyle w:val="ConsPlusNormal1"/>
              <w:contextualSpacing/>
              <w:jc w:val="center"/>
            </w:pPr>
          </w:p>
        </w:tc>
      </w:tr>
      <w:tr w:rsidR="000B5C48" w:rsidRPr="004039EB" w14:paraId="04D3C492" w14:textId="77777777" w:rsidTr="004039EB">
        <w:trPr>
          <w:jc w:val="center"/>
        </w:trPr>
        <w:tc>
          <w:tcPr>
            <w:tcW w:w="840" w:type="pct"/>
            <w:vMerge/>
            <w:vAlign w:val="center"/>
          </w:tcPr>
          <w:p w14:paraId="2B1AB8B9" w14:textId="77777777" w:rsidR="00665F00" w:rsidRPr="004039EB" w:rsidRDefault="00665F00" w:rsidP="004039EB">
            <w:pPr>
              <w:pStyle w:val="ConsPlusNormal1"/>
              <w:contextualSpacing/>
              <w:jc w:val="center"/>
            </w:pPr>
          </w:p>
        </w:tc>
        <w:tc>
          <w:tcPr>
            <w:tcW w:w="711" w:type="pct"/>
            <w:vAlign w:val="center"/>
          </w:tcPr>
          <w:p w14:paraId="3B2D6D4B" w14:textId="77777777" w:rsidR="00665F00" w:rsidRPr="004039EB" w:rsidRDefault="00C915A8" w:rsidP="004039EB">
            <w:pPr>
              <w:pStyle w:val="ConsPlusNormal1"/>
              <w:contextualSpacing/>
              <w:jc w:val="center"/>
            </w:pPr>
            <w:r w:rsidRPr="004039EB">
              <w:t>179430</w:t>
            </w:r>
          </w:p>
        </w:tc>
        <w:tc>
          <w:tcPr>
            <w:tcW w:w="1430" w:type="pct"/>
            <w:vAlign w:val="center"/>
          </w:tcPr>
          <w:p w14:paraId="58C6B926" w14:textId="77777777" w:rsidR="00665F00" w:rsidRPr="004039EB" w:rsidRDefault="00C915A8" w:rsidP="004039EB">
            <w:pPr>
              <w:pStyle w:val="ConsPlusNormal1"/>
              <w:contextualSpacing/>
              <w:jc w:val="center"/>
            </w:pPr>
            <w:r w:rsidRPr="004039EB">
              <w:t>Видеоларингоскоп интубационный гибкий, одноразового использования</w:t>
            </w:r>
          </w:p>
        </w:tc>
        <w:tc>
          <w:tcPr>
            <w:tcW w:w="1088" w:type="pct"/>
            <w:vMerge/>
            <w:vAlign w:val="center"/>
          </w:tcPr>
          <w:p w14:paraId="5AB9DE04" w14:textId="77777777" w:rsidR="00665F00" w:rsidRPr="004039EB" w:rsidRDefault="00665F00" w:rsidP="004039EB">
            <w:pPr>
              <w:pStyle w:val="ConsPlusNormal1"/>
              <w:contextualSpacing/>
              <w:jc w:val="center"/>
            </w:pPr>
          </w:p>
        </w:tc>
        <w:tc>
          <w:tcPr>
            <w:tcW w:w="931" w:type="pct"/>
            <w:vMerge/>
            <w:vAlign w:val="center"/>
          </w:tcPr>
          <w:p w14:paraId="278718EB" w14:textId="77777777" w:rsidR="00665F00" w:rsidRPr="004039EB" w:rsidRDefault="00665F00" w:rsidP="004039EB">
            <w:pPr>
              <w:pStyle w:val="ConsPlusNormal1"/>
              <w:contextualSpacing/>
              <w:jc w:val="center"/>
            </w:pPr>
          </w:p>
        </w:tc>
      </w:tr>
      <w:tr w:rsidR="000B5C48" w:rsidRPr="004039EB" w14:paraId="5694B8AB" w14:textId="77777777" w:rsidTr="004039EB">
        <w:trPr>
          <w:jc w:val="center"/>
        </w:trPr>
        <w:tc>
          <w:tcPr>
            <w:tcW w:w="840" w:type="pct"/>
            <w:vMerge/>
            <w:vAlign w:val="center"/>
          </w:tcPr>
          <w:p w14:paraId="4B28B64F" w14:textId="77777777" w:rsidR="00665F00" w:rsidRPr="004039EB" w:rsidRDefault="00665F00" w:rsidP="004039EB">
            <w:pPr>
              <w:pStyle w:val="ConsPlusNormal1"/>
              <w:contextualSpacing/>
              <w:jc w:val="center"/>
            </w:pPr>
          </w:p>
        </w:tc>
        <w:tc>
          <w:tcPr>
            <w:tcW w:w="711" w:type="pct"/>
            <w:vAlign w:val="center"/>
          </w:tcPr>
          <w:p w14:paraId="73E6C10C" w14:textId="77777777" w:rsidR="00665F00" w:rsidRPr="004039EB" w:rsidRDefault="00C915A8" w:rsidP="004039EB">
            <w:pPr>
              <w:pStyle w:val="ConsPlusNormal1"/>
              <w:contextualSpacing/>
              <w:jc w:val="center"/>
            </w:pPr>
            <w:r w:rsidRPr="004039EB">
              <w:t>179770</w:t>
            </w:r>
          </w:p>
        </w:tc>
        <w:tc>
          <w:tcPr>
            <w:tcW w:w="1430" w:type="pct"/>
            <w:vAlign w:val="center"/>
          </w:tcPr>
          <w:p w14:paraId="7688ED15" w14:textId="77777777" w:rsidR="00665F00" w:rsidRPr="004039EB" w:rsidRDefault="00C915A8" w:rsidP="004039EB">
            <w:pPr>
              <w:pStyle w:val="ConsPlusNormal1"/>
              <w:contextualSpacing/>
              <w:jc w:val="center"/>
            </w:pPr>
            <w:r w:rsidRPr="004039EB">
              <w:t>Ларингоскоп интубационный гибкий оптоволоконный</w:t>
            </w:r>
          </w:p>
        </w:tc>
        <w:tc>
          <w:tcPr>
            <w:tcW w:w="1088" w:type="pct"/>
            <w:vMerge/>
            <w:vAlign w:val="center"/>
          </w:tcPr>
          <w:p w14:paraId="7DFC250D" w14:textId="77777777" w:rsidR="00665F00" w:rsidRPr="004039EB" w:rsidRDefault="00665F00" w:rsidP="004039EB">
            <w:pPr>
              <w:pStyle w:val="ConsPlusNormal1"/>
              <w:contextualSpacing/>
              <w:jc w:val="center"/>
            </w:pPr>
          </w:p>
        </w:tc>
        <w:tc>
          <w:tcPr>
            <w:tcW w:w="931" w:type="pct"/>
            <w:vMerge/>
            <w:vAlign w:val="center"/>
          </w:tcPr>
          <w:p w14:paraId="4D266F9D" w14:textId="77777777" w:rsidR="00665F00" w:rsidRPr="004039EB" w:rsidRDefault="00665F00" w:rsidP="004039EB">
            <w:pPr>
              <w:pStyle w:val="ConsPlusNormal1"/>
              <w:contextualSpacing/>
              <w:jc w:val="center"/>
            </w:pPr>
          </w:p>
        </w:tc>
      </w:tr>
      <w:tr w:rsidR="000B5C48" w:rsidRPr="004039EB" w14:paraId="2B0EA302" w14:textId="77777777" w:rsidTr="004039EB">
        <w:trPr>
          <w:jc w:val="center"/>
        </w:trPr>
        <w:tc>
          <w:tcPr>
            <w:tcW w:w="840" w:type="pct"/>
            <w:vMerge/>
            <w:vAlign w:val="center"/>
          </w:tcPr>
          <w:p w14:paraId="227D61C6" w14:textId="77777777" w:rsidR="00665F00" w:rsidRPr="004039EB" w:rsidRDefault="00665F00" w:rsidP="004039EB">
            <w:pPr>
              <w:pStyle w:val="ConsPlusNormal1"/>
              <w:contextualSpacing/>
              <w:jc w:val="center"/>
            </w:pPr>
          </w:p>
        </w:tc>
        <w:tc>
          <w:tcPr>
            <w:tcW w:w="711" w:type="pct"/>
            <w:vAlign w:val="center"/>
          </w:tcPr>
          <w:p w14:paraId="3F1CA0C0" w14:textId="77777777" w:rsidR="00665F00" w:rsidRPr="004039EB" w:rsidRDefault="00C915A8" w:rsidP="004039EB">
            <w:pPr>
              <w:pStyle w:val="ConsPlusNormal1"/>
              <w:contextualSpacing/>
              <w:jc w:val="center"/>
            </w:pPr>
            <w:r w:rsidRPr="004039EB">
              <w:t>230120</w:t>
            </w:r>
          </w:p>
        </w:tc>
        <w:tc>
          <w:tcPr>
            <w:tcW w:w="1430" w:type="pct"/>
            <w:vAlign w:val="center"/>
          </w:tcPr>
          <w:p w14:paraId="484FCBF4"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088" w:type="pct"/>
            <w:vMerge/>
            <w:vAlign w:val="center"/>
          </w:tcPr>
          <w:p w14:paraId="38502030" w14:textId="77777777" w:rsidR="00665F00" w:rsidRPr="004039EB" w:rsidRDefault="00665F00" w:rsidP="004039EB">
            <w:pPr>
              <w:pStyle w:val="ConsPlusNormal1"/>
              <w:contextualSpacing/>
              <w:jc w:val="center"/>
            </w:pPr>
          </w:p>
        </w:tc>
        <w:tc>
          <w:tcPr>
            <w:tcW w:w="931" w:type="pct"/>
            <w:vMerge/>
            <w:vAlign w:val="center"/>
          </w:tcPr>
          <w:p w14:paraId="74EFB564" w14:textId="77777777" w:rsidR="00665F00" w:rsidRPr="004039EB" w:rsidRDefault="00665F00" w:rsidP="004039EB">
            <w:pPr>
              <w:pStyle w:val="ConsPlusNormal1"/>
              <w:contextualSpacing/>
              <w:jc w:val="center"/>
            </w:pPr>
          </w:p>
        </w:tc>
      </w:tr>
      <w:tr w:rsidR="000B5C48" w:rsidRPr="004039EB" w14:paraId="479E96C1" w14:textId="77777777" w:rsidTr="004039EB">
        <w:trPr>
          <w:jc w:val="center"/>
        </w:trPr>
        <w:tc>
          <w:tcPr>
            <w:tcW w:w="840" w:type="pct"/>
            <w:vMerge/>
            <w:vAlign w:val="center"/>
          </w:tcPr>
          <w:p w14:paraId="6B9049EF" w14:textId="77777777" w:rsidR="00665F00" w:rsidRPr="004039EB" w:rsidRDefault="00665F00" w:rsidP="004039EB">
            <w:pPr>
              <w:pStyle w:val="ConsPlusNormal1"/>
              <w:contextualSpacing/>
              <w:jc w:val="center"/>
            </w:pPr>
          </w:p>
        </w:tc>
        <w:tc>
          <w:tcPr>
            <w:tcW w:w="711" w:type="pct"/>
            <w:vAlign w:val="center"/>
          </w:tcPr>
          <w:p w14:paraId="1971373C" w14:textId="77777777" w:rsidR="00665F00" w:rsidRPr="004039EB" w:rsidRDefault="00C915A8" w:rsidP="004039EB">
            <w:pPr>
              <w:pStyle w:val="ConsPlusNormal1"/>
              <w:contextualSpacing/>
              <w:jc w:val="center"/>
            </w:pPr>
            <w:r w:rsidRPr="004039EB">
              <w:t>346350</w:t>
            </w:r>
          </w:p>
        </w:tc>
        <w:tc>
          <w:tcPr>
            <w:tcW w:w="1430" w:type="pct"/>
            <w:vAlign w:val="center"/>
          </w:tcPr>
          <w:p w14:paraId="2760B15F" w14:textId="77777777" w:rsidR="00665F00" w:rsidRPr="004039EB" w:rsidRDefault="00C915A8" w:rsidP="004039EB">
            <w:pPr>
              <w:pStyle w:val="ConsPlusNormal1"/>
              <w:contextualSpacing/>
              <w:jc w:val="center"/>
            </w:pPr>
            <w:r w:rsidRPr="004039EB">
              <w:t>Видеоларингоскоп интубационный жесткий без клинка</w:t>
            </w:r>
          </w:p>
        </w:tc>
        <w:tc>
          <w:tcPr>
            <w:tcW w:w="1088" w:type="pct"/>
            <w:vMerge/>
            <w:vAlign w:val="center"/>
          </w:tcPr>
          <w:p w14:paraId="4381424F" w14:textId="77777777" w:rsidR="00665F00" w:rsidRPr="004039EB" w:rsidRDefault="00665F00" w:rsidP="004039EB">
            <w:pPr>
              <w:pStyle w:val="ConsPlusNormal1"/>
              <w:contextualSpacing/>
              <w:jc w:val="center"/>
            </w:pPr>
          </w:p>
        </w:tc>
        <w:tc>
          <w:tcPr>
            <w:tcW w:w="931" w:type="pct"/>
            <w:vMerge/>
            <w:vAlign w:val="center"/>
          </w:tcPr>
          <w:p w14:paraId="50D99E66" w14:textId="77777777" w:rsidR="00665F00" w:rsidRPr="004039EB" w:rsidRDefault="00665F00" w:rsidP="004039EB">
            <w:pPr>
              <w:pStyle w:val="ConsPlusNormal1"/>
              <w:contextualSpacing/>
              <w:jc w:val="center"/>
            </w:pPr>
          </w:p>
        </w:tc>
      </w:tr>
      <w:tr w:rsidR="000B5C48" w:rsidRPr="004039EB" w14:paraId="06805330" w14:textId="77777777" w:rsidTr="004039EB">
        <w:trPr>
          <w:jc w:val="center"/>
        </w:trPr>
        <w:tc>
          <w:tcPr>
            <w:tcW w:w="840" w:type="pct"/>
            <w:vMerge/>
            <w:vAlign w:val="center"/>
          </w:tcPr>
          <w:p w14:paraId="2A0A52F1" w14:textId="77777777" w:rsidR="00665F00" w:rsidRPr="004039EB" w:rsidRDefault="00665F00" w:rsidP="004039EB">
            <w:pPr>
              <w:pStyle w:val="ConsPlusNormal1"/>
              <w:contextualSpacing/>
              <w:jc w:val="center"/>
            </w:pPr>
          </w:p>
        </w:tc>
        <w:tc>
          <w:tcPr>
            <w:tcW w:w="711" w:type="pct"/>
            <w:vAlign w:val="center"/>
          </w:tcPr>
          <w:p w14:paraId="691C9F72" w14:textId="77777777" w:rsidR="00665F00" w:rsidRPr="004039EB" w:rsidRDefault="00C915A8" w:rsidP="004039EB">
            <w:pPr>
              <w:pStyle w:val="ConsPlusNormal1"/>
              <w:contextualSpacing/>
              <w:jc w:val="center"/>
            </w:pPr>
            <w:r w:rsidRPr="004039EB">
              <w:t>346360</w:t>
            </w:r>
          </w:p>
        </w:tc>
        <w:tc>
          <w:tcPr>
            <w:tcW w:w="1430" w:type="pct"/>
            <w:vAlign w:val="center"/>
          </w:tcPr>
          <w:p w14:paraId="0A1DC597" w14:textId="77777777" w:rsidR="00665F00" w:rsidRPr="004039EB" w:rsidRDefault="00C915A8" w:rsidP="004039EB">
            <w:pPr>
              <w:pStyle w:val="ConsPlusNormal1"/>
              <w:contextualSpacing/>
              <w:jc w:val="center"/>
            </w:pPr>
            <w:r w:rsidRPr="004039EB">
              <w:t>Набор с интубационным видеоларингоскопом</w:t>
            </w:r>
          </w:p>
        </w:tc>
        <w:tc>
          <w:tcPr>
            <w:tcW w:w="1088" w:type="pct"/>
            <w:vMerge/>
            <w:vAlign w:val="center"/>
          </w:tcPr>
          <w:p w14:paraId="3331D7EC" w14:textId="77777777" w:rsidR="00665F00" w:rsidRPr="004039EB" w:rsidRDefault="00665F00" w:rsidP="004039EB">
            <w:pPr>
              <w:pStyle w:val="ConsPlusNormal1"/>
              <w:contextualSpacing/>
              <w:jc w:val="center"/>
            </w:pPr>
          </w:p>
        </w:tc>
        <w:tc>
          <w:tcPr>
            <w:tcW w:w="931" w:type="pct"/>
            <w:vMerge/>
            <w:vAlign w:val="center"/>
          </w:tcPr>
          <w:p w14:paraId="1A3536B4" w14:textId="77777777" w:rsidR="00665F00" w:rsidRPr="004039EB" w:rsidRDefault="00665F00" w:rsidP="004039EB">
            <w:pPr>
              <w:pStyle w:val="ConsPlusNormal1"/>
              <w:contextualSpacing/>
              <w:jc w:val="center"/>
            </w:pPr>
          </w:p>
        </w:tc>
      </w:tr>
      <w:tr w:rsidR="000B5C48" w:rsidRPr="004039EB" w14:paraId="36840912" w14:textId="77777777" w:rsidTr="004039EB">
        <w:trPr>
          <w:jc w:val="center"/>
        </w:trPr>
        <w:tc>
          <w:tcPr>
            <w:tcW w:w="840" w:type="pct"/>
            <w:vMerge/>
            <w:vAlign w:val="center"/>
          </w:tcPr>
          <w:p w14:paraId="040409F8" w14:textId="77777777" w:rsidR="00665F00" w:rsidRPr="004039EB" w:rsidRDefault="00665F00" w:rsidP="004039EB">
            <w:pPr>
              <w:pStyle w:val="ConsPlusNormal1"/>
              <w:contextualSpacing/>
              <w:jc w:val="center"/>
            </w:pPr>
          </w:p>
        </w:tc>
        <w:tc>
          <w:tcPr>
            <w:tcW w:w="711" w:type="pct"/>
            <w:vAlign w:val="center"/>
          </w:tcPr>
          <w:p w14:paraId="29FF250B" w14:textId="77777777" w:rsidR="00665F00" w:rsidRPr="004039EB" w:rsidRDefault="00C915A8" w:rsidP="004039EB">
            <w:pPr>
              <w:pStyle w:val="ConsPlusNormal1"/>
              <w:contextualSpacing/>
              <w:jc w:val="center"/>
            </w:pPr>
            <w:r w:rsidRPr="004039EB">
              <w:t>369050</w:t>
            </w:r>
          </w:p>
        </w:tc>
        <w:tc>
          <w:tcPr>
            <w:tcW w:w="1430" w:type="pct"/>
            <w:vAlign w:val="center"/>
          </w:tcPr>
          <w:p w14:paraId="3C3CE872" w14:textId="77777777" w:rsidR="00665F00" w:rsidRPr="004039EB" w:rsidRDefault="00C915A8" w:rsidP="004039EB">
            <w:pPr>
              <w:pStyle w:val="ConsPlusNormal1"/>
              <w:contextualSpacing/>
              <w:jc w:val="center"/>
            </w:pPr>
            <w:r w:rsidRPr="004039EB">
              <w:t>Видеоларингоскоп с каналом для интубации</w:t>
            </w:r>
          </w:p>
        </w:tc>
        <w:tc>
          <w:tcPr>
            <w:tcW w:w="1088" w:type="pct"/>
            <w:vMerge/>
            <w:vAlign w:val="center"/>
          </w:tcPr>
          <w:p w14:paraId="07AE21E7" w14:textId="77777777" w:rsidR="00665F00" w:rsidRPr="004039EB" w:rsidRDefault="00665F00" w:rsidP="004039EB">
            <w:pPr>
              <w:pStyle w:val="ConsPlusNormal1"/>
              <w:contextualSpacing/>
              <w:jc w:val="center"/>
            </w:pPr>
          </w:p>
        </w:tc>
        <w:tc>
          <w:tcPr>
            <w:tcW w:w="931" w:type="pct"/>
            <w:vMerge/>
            <w:vAlign w:val="center"/>
          </w:tcPr>
          <w:p w14:paraId="3E574F25" w14:textId="77777777" w:rsidR="00665F00" w:rsidRPr="004039EB" w:rsidRDefault="00665F00" w:rsidP="004039EB">
            <w:pPr>
              <w:pStyle w:val="ConsPlusNormal1"/>
              <w:contextualSpacing/>
              <w:jc w:val="center"/>
            </w:pPr>
          </w:p>
        </w:tc>
      </w:tr>
      <w:tr w:rsidR="000B5C48" w:rsidRPr="004039EB" w14:paraId="74D88481" w14:textId="77777777" w:rsidTr="004039EB">
        <w:trPr>
          <w:jc w:val="center"/>
        </w:trPr>
        <w:tc>
          <w:tcPr>
            <w:tcW w:w="840" w:type="pct"/>
            <w:vAlign w:val="center"/>
          </w:tcPr>
          <w:p w14:paraId="025CCE16" w14:textId="77777777" w:rsidR="00665F00" w:rsidRPr="004039EB" w:rsidRDefault="00C915A8" w:rsidP="004039EB">
            <w:pPr>
              <w:pStyle w:val="ConsPlusNormal1"/>
              <w:contextualSpacing/>
              <w:jc w:val="center"/>
            </w:pPr>
            <w:r w:rsidRPr="004039EB">
              <w:t>37</w:t>
            </w:r>
          </w:p>
        </w:tc>
        <w:tc>
          <w:tcPr>
            <w:tcW w:w="711" w:type="pct"/>
            <w:vAlign w:val="center"/>
          </w:tcPr>
          <w:p w14:paraId="3D5ACD9A" w14:textId="77777777" w:rsidR="00665F00" w:rsidRPr="004039EB" w:rsidRDefault="00C915A8" w:rsidP="004039EB">
            <w:pPr>
              <w:pStyle w:val="ConsPlusNormal1"/>
              <w:contextualSpacing/>
              <w:jc w:val="center"/>
            </w:pPr>
            <w:r w:rsidRPr="004039EB">
              <w:t>233210</w:t>
            </w:r>
          </w:p>
        </w:tc>
        <w:tc>
          <w:tcPr>
            <w:tcW w:w="1430" w:type="pct"/>
            <w:vAlign w:val="center"/>
          </w:tcPr>
          <w:p w14:paraId="5F8E5BD8" w14:textId="77777777" w:rsidR="00665F00" w:rsidRPr="004039EB" w:rsidRDefault="00C915A8" w:rsidP="004039EB">
            <w:pPr>
              <w:pStyle w:val="ConsPlusNormal1"/>
              <w:contextualSpacing/>
              <w:jc w:val="center"/>
            </w:pPr>
            <w:r w:rsidRPr="004039EB">
              <w:t>Весы для младенцев, электронные</w:t>
            </w:r>
          </w:p>
        </w:tc>
        <w:tc>
          <w:tcPr>
            <w:tcW w:w="1088" w:type="pct"/>
            <w:vAlign w:val="center"/>
          </w:tcPr>
          <w:p w14:paraId="73666893" w14:textId="77777777" w:rsidR="00665F00" w:rsidRPr="004039EB" w:rsidRDefault="00C915A8" w:rsidP="004039EB">
            <w:pPr>
              <w:pStyle w:val="ConsPlusNormal1"/>
              <w:contextualSpacing/>
              <w:jc w:val="center"/>
            </w:pPr>
            <w:r w:rsidRPr="004039EB">
              <w:t>Весы для новорожденных (электронные)</w:t>
            </w:r>
          </w:p>
        </w:tc>
        <w:tc>
          <w:tcPr>
            <w:tcW w:w="931" w:type="pct"/>
            <w:vAlign w:val="center"/>
          </w:tcPr>
          <w:p w14:paraId="3AC6B9F3" w14:textId="77777777" w:rsidR="00665F00" w:rsidRPr="004039EB" w:rsidRDefault="00C915A8" w:rsidP="004039EB">
            <w:pPr>
              <w:pStyle w:val="ConsPlusNormal1"/>
              <w:contextualSpacing/>
              <w:jc w:val="center"/>
            </w:pPr>
            <w:r w:rsidRPr="004039EB">
              <w:t>1</w:t>
            </w:r>
          </w:p>
        </w:tc>
      </w:tr>
      <w:tr w:rsidR="000B5C48" w:rsidRPr="004039EB" w14:paraId="6D8BE255" w14:textId="77777777" w:rsidTr="004039EB">
        <w:trPr>
          <w:jc w:val="center"/>
        </w:trPr>
        <w:tc>
          <w:tcPr>
            <w:tcW w:w="840" w:type="pct"/>
            <w:vMerge w:val="restart"/>
            <w:vAlign w:val="center"/>
          </w:tcPr>
          <w:p w14:paraId="316031EA" w14:textId="77777777" w:rsidR="00665F00" w:rsidRPr="004039EB" w:rsidRDefault="00C915A8" w:rsidP="004039EB">
            <w:pPr>
              <w:pStyle w:val="ConsPlusNormal1"/>
              <w:contextualSpacing/>
              <w:jc w:val="center"/>
            </w:pPr>
            <w:r w:rsidRPr="004039EB">
              <w:t>38 (необходимо наличие одной из указанных позиций)</w:t>
            </w:r>
          </w:p>
        </w:tc>
        <w:tc>
          <w:tcPr>
            <w:tcW w:w="711" w:type="pct"/>
            <w:vAlign w:val="center"/>
          </w:tcPr>
          <w:p w14:paraId="5267AAF5" w14:textId="77777777" w:rsidR="00665F00" w:rsidRPr="004039EB" w:rsidRDefault="00C915A8" w:rsidP="004039EB">
            <w:pPr>
              <w:pStyle w:val="ConsPlusNormal1"/>
              <w:contextualSpacing/>
              <w:jc w:val="center"/>
            </w:pPr>
            <w:r w:rsidRPr="004039EB">
              <w:t>106490</w:t>
            </w:r>
          </w:p>
        </w:tc>
        <w:tc>
          <w:tcPr>
            <w:tcW w:w="1430" w:type="pct"/>
            <w:vAlign w:val="center"/>
          </w:tcPr>
          <w:p w14:paraId="6E1667BF" w14:textId="77777777" w:rsidR="00665F00" w:rsidRPr="004039EB" w:rsidRDefault="00C915A8" w:rsidP="004039EB">
            <w:pPr>
              <w:pStyle w:val="ConsPlusNormal1"/>
              <w:contextualSpacing/>
              <w:jc w:val="center"/>
            </w:pPr>
            <w:r w:rsidRPr="004039EB">
              <w:t>Система концентрирования кислорода</w:t>
            </w:r>
          </w:p>
        </w:tc>
        <w:tc>
          <w:tcPr>
            <w:tcW w:w="1088" w:type="pct"/>
            <w:vMerge w:val="restart"/>
            <w:vAlign w:val="center"/>
          </w:tcPr>
          <w:p w14:paraId="6C96F60E"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931" w:type="pct"/>
            <w:vMerge w:val="restart"/>
            <w:vAlign w:val="center"/>
          </w:tcPr>
          <w:p w14:paraId="766A7809" w14:textId="77777777" w:rsidR="00665F00" w:rsidRPr="004039EB" w:rsidRDefault="00C915A8" w:rsidP="004039EB">
            <w:pPr>
              <w:pStyle w:val="ConsPlusNormal1"/>
              <w:contextualSpacing/>
              <w:jc w:val="center"/>
            </w:pPr>
            <w:r w:rsidRPr="004039EB">
              <w:t>1</w:t>
            </w:r>
          </w:p>
        </w:tc>
      </w:tr>
      <w:tr w:rsidR="000B5C48" w:rsidRPr="004039EB" w14:paraId="23346824" w14:textId="77777777" w:rsidTr="004039EB">
        <w:trPr>
          <w:jc w:val="center"/>
        </w:trPr>
        <w:tc>
          <w:tcPr>
            <w:tcW w:w="840" w:type="pct"/>
            <w:vMerge/>
            <w:vAlign w:val="center"/>
          </w:tcPr>
          <w:p w14:paraId="2A76DAD4" w14:textId="77777777" w:rsidR="00665F00" w:rsidRPr="004039EB" w:rsidRDefault="00665F00" w:rsidP="004039EB">
            <w:pPr>
              <w:pStyle w:val="ConsPlusNormal1"/>
              <w:contextualSpacing/>
              <w:jc w:val="center"/>
            </w:pPr>
          </w:p>
        </w:tc>
        <w:tc>
          <w:tcPr>
            <w:tcW w:w="711" w:type="pct"/>
            <w:vAlign w:val="center"/>
          </w:tcPr>
          <w:p w14:paraId="2CB5CBE9" w14:textId="77777777" w:rsidR="00665F00" w:rsidRPr="004039EB" w:rsidRDefault="00C915A8" w:rsidP="004039EB">
            <w:pPr>
              <w:pStyle w:val="ConsPlusNormal1"/>
              <w:contextualSpacing/>
              <w:jc w:val="center"/>
            </w:pPr>
            <w:r w:rsidRPr="004039EB">
              <w:t>136780</w:t>
            </w:r>
          </w:p>
        </w:tc>
        <w:tc>
          <w:tcPr>
            <w:tcW w:w="1430" w:type="pct"/>
            <w:vAlign w:val="center"/>
          </w:tcPr>
          <w:p w14:paraId="555C7BC4"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88" w:type="pct"/>
            <w:vMerge/>
            <w:vAlign w:val="center"/>
          </w:tcPr>
          <w:p w14:paraId="5804EB0A" w14:textId="77777777" w:rsidR="00665F00" w:rsidRPr="004039EB" w:rsidRDefault="00665F00" w:rsidP="004039EB">
            <w:pPr>
              <w:pStyle w:val="ConsPlusNormal1"/>
              <w:contextualSpacing/>
              <w:jc w:val="center"/>
            </w:pPr>
          </w:p>
        </w:tc>
        <w:tc>
          <w:tcPr>
            <w:tcW w:w="931" w:type="pct"/>
            <w:vMerge/>
            <w:vAlign w:val="center"/>
          </w:tcPr>
          <w:p w14:paraId="4FB9BA7F" w14:textId="77777777" w:rsidR="00665F00" w:rsidRPr="004039EB" w:rsidRDefault="00665F00" w:rsidP="004039EB">
            <w:pPr>
              <w:pStyle w:val="ConsPlusNormal1"/>
              <w:contextualSpacing/>
              <w:jc w:val="center"/>
            </w:pPr>
          </w:p>
        </w:tc>
      </w:tr>
      <w:tr w:rsidR="000B5C48" w:rsidRPr="004039EB" w14:paraId="3C40E342" w14:textId="77777777" w:rsidTr="004039EB">
        <w:trPr>
          <w:jc w:val="center"/>
        </w:trPr>
        <w:tc>
          <w:tcPr>
            <w:tcW w:w="840" w:type="pct"/>
            <w:vMerge/>
            <w:vAlign w:val="center"/>
          </w:tcPr>
          <w:p w14:paraId="2C8BE3ED" w14:textId="77777777" w:rsidR="00665F00" w:rsidRPr="004039EB" w:rsidRDefault="00665F00" w:rsidP="004039EB">
            <w:pPr>
              <w:pStyle w:val="ConsPlusNormal1"/>
              <w:contextualSpacing/>
              <w:jc w:val="center"/>
            </w:pPr>
          </w:p>
        </w:tc>
        <w:tc>
          <w:tcPr>
            <w:tcW w:w="711" w:type="pct"/>
            <w:vAlign w:val="center"/>
          </w:tcPr>
          <w:p w14:paraId="0DB3D371" w14:textId="77777777" w:rsidR="00665F00" w:rsidRPr="004039EB" w:rsidRDefault="00C915A8" w:rsidP="004039EB">
            <w:pPr>
              <w:pStyle w:val="ConsPlusNormal1"/>
              <w:contextualSpacing/>
              <w:jc w:val="center"/>
            </w:pPr>
            <w:r w:rsidRPr="004039EB">
              <w:t>156250</w:t>
            </w:r>
          </w:p>
        </w:tc>
        <w:tc>
          <w:tcPr>
            <w:tcW w:w="1430" w:type="pct"/>
            <w:vAlign w:val="center"/>
          </w:tcPr>
          <w:p w14:paraId="46C34F72"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088" w:type="pct"/>
            <w:vMerge/>
            <w:vAlign w:val="center"/>
          </w:tcPr>
          <w:p w14:paraId="4DCBA77F" w14:textId="77777777" w:rsidR="00665F00" w:rsidRPr="004039EB" w:rsidRDefault="00665F00" w:rsidP="004039EB">
            <w:pPr>
              <w:pStyle w:val="ConsPlusNormal1"/>
              <w:contextualSpacing/>
              <w:jc w:val="center"/>
            </w:pPr>
          </w:p>
        </w:tc>
        <w:tc>
          <w:tcPr>
            <w:tcW w:w="931" w:type="pct"/>
            <w:vMerge/>
            <w:vAlign w:val="center"/>
          </w:tcPr>
          <w:p w14:paraId="18E5A03C" w14:textId="77777777" w:rsidR="00665F00" w:rsidRPr="004039EB" w:rsidRDefault="00665F00" w:rsidP="004039EB">
            <w:pPr>
              <w:pStyle w:val="ConsPlusNormal1"/>
              <w:contextualSpacing/>
              <w:jc w:val="center"/>
            </w:pPr>
          </w:p>
        </w:tc>
      </w:tr>
      <w:tr w:rsidR="000B5C48" w:rsidRPr="004039EB" w14:paraId="1D02943B" w14:textId="77777777" w:rsidTr="004039EB">
        <w:trPr>
          <w:jc w:val="center"/>
        </w:trPr>
        <w:tc>
          <w:tcPr>
            <w:tcW w:w="840" w:type="pct"/>
            <w:vMerge/>
            <w:vAlign w:val="center"/>
          </w:tcPr>
          <w:p w14:paraId="205B1D11" w14:textId="77777777" w:rsidR="00665F00" w:rsidRPr="004039EB" w:rsidRDefault="00665F00" w:rsidP="004039EB">
            <w:pPr>
              <w:pStyle w:val="ConsPlusNormal1"/>
              <w:contextualSpacing/>
              <w:jc w:val="center"/>
            </w:pPr>
          </w:p>
        </w:tc>
        <w:tc>
          <w:tcPr>
            <w:tcW w:w="711" w:type="pct"/>
            <w:vAlign w:val="center"/>
          </w:tcPr>
          <w:p w14:paraId="6276D098" w14:textId="77777777" w:rsidR="00665F00" w:rsidRPr="004039EB" w:rsidRDefault="00C915A8" w:rsidP="004039EB">
            <w:pPr>
              <w:pStyle w:val="ConsPlusNormal1"/>
              <w:contextualSpacing/>
              <w:jc w:val="center"/>
            </w:pPr>
            <w:r w:rsidRPr="004039EB">
              <w:t>191160</w:t>
            </w:r>
          </w:p>
        </w:tc>
        <w:tc>
          <w:tcPr>
            <w:tcW w:w="1430" w:type="pct"/>
            <w:vAlign w:val="center"/>
          </w:tcPr>
          <w:p w14:paraId="032D32A3"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088" w:type="pct"/>
            <w:vMerge/>
            <w:vAlign w:val="center"/>
          </w:tcPr>
          <w:p w14:paraId="77FC3B67" w14:textId="77777777" w:rsidR="00665F00" w:rsidRPr="004039EB" w:rsidRDefault="00665F00" w:rsidP="004039EB">
            <w:pPr>
              <w:pStyle w:val="ConsPlusNormal1"/>
              <w:contextualSpacing/>
              <w:jc w:val="center"/>
            </w:pPr>
          </w:p>
        </w:tc>
        <w:tc>
          <w:tcPr>
            <w:tcW w:w="931" w:type="pct"/>
            <w:vMerge/>
            <w:vAlign w:val="center"/>
          </w:tcPr>
          <w:p w14:paraId="227FD45C" w14:textId="77777777" w:rsidR="00665F00" w:rsidRPr="004039EB" w:rsidRDefault="00665F00" w:rsidP="004039EB">
            <w:pPr>
              <w:pStyle w:val="ConsPlusNormal1"/>
              <w:contextualSpacing/>
              <w:jc w:val="center"/>
            </w:pPr>
          </w:p>
        </w:tc>
      </w:tr>
      <w:tr w:rsidR="000B5C48" w:rsidRPr="004039EB" w14:paraId="5434268E" w14:textId="77777777" w:rsidTr="004039EB">
        <w:trPr>
          <w:jc w:val="center"/>
        </w:trPr>
        <w:tc>
          <w:tcPr>
            <w:tcW w:w="840" w:type="pct"/>
            <w:vMerge/>
            <w:vAlign w:val="center"/>
          </w:tcPr>
          <w:p w14:paraId="06FD67DD" w14:textId="77777777" w:rsidR="00665F00" w:rsidRPr="004039EB" w:rsidRDefault="00665F00" w:rsidP="004039EB">
            <w:pPr>
              <w:pStyle w:val="ConsPlusNormal1"/>
              <w:contextualSpacing/>
              <w:jc w:val="center"/>
            </w:pPr>
          </w:p>
        </w:tc>
        <w:tc>
          <w:tcPr>
            <w:tcW w:w="711" w:type="pct"/>
            <w:vAlign w:val="center"/>
          </w:tcPr>
          <w:p w14:paraId="42864740" w14:textId="77777777" w:rsidR="00665F00" w:rsidRPr="004039EB" w:rsidRDefault="00C915A8" w:rsidP="004039EB">
            <w:pPr>
              <w:pStyle w:val="ConsPlusNormal1"/>
              <w:contextualSpacing/>
              <w:jc w:val="center"/>
            </w:pPr>
            <w:r w:rsidRPr="004039EB">
              <w:t>325100</w:t>
            </w:r>
          </w:p>
        </w:tc>
        <w:tc>
          <w:tcPr>
            <w:tcW w:w="1430" w:type="pct"/>
            <w:vAlign w:val="center"/>
          </w:tcPr>
          <w:p w14:paraId="34684468"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088" w:type="pct"/>
            <w:vMerge/>
            <w:vAlign w:val="center"/>
          </w:tcPr>
          <w:p w14:paraId="1F1521AD" w14:textId="77777777" w:rsidR="00665F00" w:rsidRPr="004039EB" w:rsidRDefault="00665F00" w:rsidP="004039EB">
            <w:pPr>
              <w:pStyle w:val="ConsPlusNormal1"/>
              <w:contextualSpacing/>
              <w:jc w:val="center"/>
            </w:pPr>
          </w:p>
        </w:tc>
        <w:tc>
          <w:tcPr>
            <w:tcW w:w="931" w:type="pct"/>
            <w:vMerge/>
            <w:vAlign w:val="center"/>
          </w:tcPr>
          <w:p w14:paraId="08B99FCD" w14:textId="77777777" w:rsidR="00665F00" w:rsidRPr="004039EB" w:rsidRDefault="00665F00" w:rsidP="004039EB">
            <w:pPr>
              <w:pStyle w:val="ConsPlusNormal1"/>
              <w:contextualSpacing/>
              <w:jc w:val="center"/>
            </w:pPr>
          </w:p>
        </w:tc>
      </w:tr>
      <w:tr w:rsidR="000B5C48" w:rsidRPr="004039EB" w14:paraId="7F401917" w14:textId="77777777" w:rsidTr="004039EB">
        <w:trPr>
          <w:jc w:val="center"/>
        </w:trPr>
        <w:tc>
          <w:tcPr>
            <w:tcW w:w="840" w:type="pct"/>
            <w:vMerge w:val="restart"/>
            <w:vAlign w:val="center"/>
          </w:tcPr>
          <w:p w14:paraId="6FB8006E" w14:textId="77777777" w:rsidR="00665F00" w:rsidRPr="004039EB" w:rsidRDefault="00C915A8" w:rsidP="004039EB">
            <w:pPr>
              <w:pStyle w:val="ConsPlusNormal1"/>
              <w:contextualSpacing/>
              <w:jc w:val="center"/>
            </w:pPr>
            <w:r w:rsidRPr="004039EB">
              <w:t>39 (необходимо наличие одной из указанных позиций)</w:t>
            </w:r>
          </w:p>
        </w:tc>
        <w:tc>
          <w:tcPr>
            <w:tcW w:w="711" w:type="pct"/>
            <w:vAlign w:val="center"/>
          </w:tcPr>
          <w:p w14:paraId="00F57CEB" w14:textId="77777777" w:rsidR="00665F00" w:rsidRPr="004039EB" w:rsidRDefault="00C915A8" w:rsidP="004039EB">
            <w:pPr>
              <w:pStyle w:val="ConsPlusNormal1"/>
              <w:contextualSpacing/>
              <w:jc w:val="center"/>
            </w:pPr>
            <w:r w:rsidRPr="004039EB">
              <w:t>136780</w:t>
            </w:r>
          </w:p>
        </w:tc>
        <w:tc>
          <w:tcPr>
            <w:tcW w:w="1430" w:type="pct"/>
            <w:vAlign w:val="center"/>
          </w:tcPr>
          <w:p w14:paraId="64C5E7B6"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088" w:type="pct"/>
            <w:vMerge w:val="restart"/>
            <w:vAlign w:val="center"/>
          </w:tcPr>
          <w:p w14:paraId="17570EA2" w14:textId="77777777" w:rsidR="00665F00" w:rsidRPr="004039EB" w:rsidRDefault="00C915A8" w:rsidP="004039EB">
            <w:pPr>
              <w:pStyle w:val="ConsPlusNormal1"/>
              <w:contextualSpacing/>
              <w:jc w:val="center"/>
            </w:pPr>
            <w:r w:rsidRPr="004039EB">
              <w:t>Источник медицинского воздуха</w:t>
            </w:r>
          </w:p>
        </w:tc>
        <w:tc>
          <w:tcPr>
            <w:tcW w:w="931" w:type="pct"/>
            <w:vMerge w:val="restart"/>
            <w:vAlign w:val="center"/>
          </w:tcPr>
          <w:p w14:paraId="01D90FCF" w14:textId="77777777" w:rsidR="00665F00" w:rsidRPr="004039EB" w:rsidRDefault="00C915A8" w:rsidP="004039EB">
            <w:pPr>
              <w:pStyle w:val="ConsPlusNormal1"/>
              <w:contextualSpacing/>
              <w:jc w:val="center"/>
            </w:pPr>
            <w:r w:rsidRPr="004039EB">
              <w:t>1</w:t>
            </w:r>
          </w:p>
        </w:tc>
      </w:tr>
      <w:tr w:rsidR="000B5C48" w:rsidRPr="004039EB" w14:paraId="06DDD37D" w14:textId="77777777" w:rsidTr="004039EB">
        <w:trPr>
          <w:jc w:val="center"/>
        </w:trPr>
        <w:tc>
          <w:tcPr>
            <w:tcW w:w="840" w:type="pct"/>
            <w:vMerge/>
            <w:vAlign w:val="center"/>
          </w:tcPr>
          <w:p w14:paraId="590F7D98" w14:textId="77777777" w:rsidR="00665F00" w:rsidRPr="004039EB" w:rsidRDefault="00665F00" w:rsidP="004039EB">
            <w:pPr>
              <w:pStyle w:val="ConsPlusNormal1"/>
              <w:contextualSpacing/>
              <w:jc w:val="center"/>
            </w:pPr>
          </w:p>
        </w:tc>
        <w:tc>
          <w:tcPr>
            <w:tcW w:w="711" w:type="pct"/>
            <w:vAlign w:val="center"/>
          </w:tcPr>
          <w:p w14:paraId="425212E6" w14:textId="77777777" w:rsidR="00665F00" w:rsidRPr="004039EB" w:rsidRDefault="00C915A8" w:rsidP="004039EB">
            <w:pPr>
              <w:pStyle w:val="ConsPlusNormal1"/>
              <w:contextualSpacing/>
              <w:jc w:val="center"/>
            </w:pPr>
            <w:r w:rsidRPr="004039EB">
              <w:t>209420</w:t>
            </w:r>
          </w:p>
        </w:tc>
        <w:tc>
          <w:tcPr>
            <w:tcW w:w="1430" w:type="pct"/>
            <w:vAlign w:val="center"/>
          </w:tcPr>
          <w:p w14:paraId="61ABE3DC" w14:textId="77777777" w:rsidR="00665F00" w:rsidRPr="004039EB" w:rsidRDefault="00C915A8" w:rsidP="004039EB">
            <w:pPr>
              <w:pStyle w:val="ConsPlusNormal1"/>
              <w:contextualSpacing/>
              <w:jc w:val="center"/>
            </w:pPr>
            <w:r w:rsidRPr="004039EB">
              <w:t>Система экстренной подачи медицинских газов передвижная</w:t>
            </w:r>
          </w:p>
        </w:tc>
        <w:tc>
          <w:tcPr>
            <w:tcW w:w="1088" w:type="pct"/>
            <w:vMerge/>
            <w:vAlign w:val="center"/>
          </w:tcPr>
          <w:p w14:paraId="1A5154C1" w14:textId="77777777" w:rsidR="00665F00" w:rsidRPr="004039EB" w:rsidRDefault="00665F00" w:rsidP="004039EB">
            <w:pPr>
              <w:pStyle w:val="ConsPlusNormal1"/>
              <w:contextualSpacing/>
              <w:jc w:val="center"/>
            </w:pPr>
          </w:p>
        </w:tc>
        <w:tc>
          <w:tcPr>
            <w:tcW w:w="931" w:type="pct"/>
            <w:vMerge/>
            <w:vAlign w:val="center"/>
          </w:tcPr>
          <w:p w14:paraId="3D2D1DD2" w14:textId="77777777" w:rsidR="00665F00" w:rsidRPr="004039EB" w:rsidRDefault="00665F00" w:rsidP="004039EB">
            <w:pPr>
              <w:pStyle w:val="ConsPlusNormal1"/>
              <w:contextualSpacing/>
              <w:jc w:val="center"/>
            </w:pPr>
          </w:p>
        </w:tc>
      </w:tr>
      <w:tr w:rsidR="000B5C48" w:rsidRPr="004039EB" w14:paraId="3368AEB7" w14:textId="77777777" w:rsidTr="004039EB">
        <w:trPr>
          <w:jc w:val="center"/>
        </w:trPr>
        <w:tc>
          <w:tcPr>
            <w:tcW w:w="840" w:type="pct"/>
            <w:vMerge w:val="restart"/>
            <w:vAlign w:val="center"/>
          </w:tcPr>
          <w:p w14:paraId="07071FDB" w14:textId="77777777" w:rsidR="00665F00" w:rsidRPr="004039EB" w:rsidRDefault="00C915A8" w:rsidP="004039EB">
            <w:pPr>
              <w:pStyle w:val="ConsPlusNormal1"/>
              <w:contextualSpacing/>
              <w:jc w:val="center"/>
            </w:pPr>
            <w:r w:rsidRPr="004039EB">
              <w:t xml:space="preserve">40 (необходимо наличие одной из указанных </w:t>
            </w:r>
            <w:r w:rsidRPr="004039EB">
              <w:lastRenderedPageBreak/>
              <w:t>позиций)</w:t>
            </w:r>
          </w:p>
        </w:tc>
        <w:tc>
          <w:tcPr>
            <w:tcW w:w="711" w:type="pct"/>
            <w:vAlign w:val="center"/>
          </w:tcPr>
          <w:p w14:paraId="375DC5F0" w14:textId="77777777" w:rsidR="00665F00" w:rsidRPr="004039EB" w:rsidRDefault="00C915A8" w:rsidP="004039EB">
            <w:pPr>
              <w:pStyle w:val="ConsPlusNormal1"/>
              <w:contextualSpacing/>
              <w:jc w:val="center"/>
            </w:pPr>
            <w:r w:rsidRPr="004039EB">
              <w:lastRenderedPageBreak/>
              <w:t>190840</w:t>
            </w:r>
          </w:p>
        </w:tc>
        <w:tc>
          <w:tcPr>
            <w:tcW w:w="1430" w:type="pct"/>
            <w:vAlign w:val="center"/>
          </w:tcPr>
          <w:p w14:paraId="237F5691"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088" w:type="pct"/>
            <w:vMerge w:val="restart"/>
            <w:vAlign w:val="center"/>
          </w:tcPr>
          <w:p w14:paraId="6728AC00" w14:textId="77777777" w:rsidR="00665F00" w:rsidRPr="004039EB" w:rsidRDefault="00C915A8" w:rsidP="004039EB">
            <w:pPr>
              <w:pStyle w:val="ConsPlusNormal1"/>
              <w:contextualSpacing/>
              <w:jc w:val="center"/>
            </w:pPr>
            <w:r w:rsidRPr="004039EB">
              <w:t xml:space="preserve">Мониторы слежения для новорожденных - монитор пациента модульный с принадлежностями </w:t>
            </w:r>
            <w:r w:rsidRPr="004039EB">
              <w:lastRenderedPageBreak/>
              <w:t>(электроды, датчик пульсоксиметрии, температурный датчик)</w:t>
            </w:r>
          </w:p>
        </w:tc>
        <w:tc>
          <w:tcPr>
            <w:tcW w:w="931" w:type="pct"/>
            <w:vMerge w:val="restart"/>
            <w:vAlign w:val="center"/>
          </w:tcPr>
          <w:p w14:paraId="1E5B661A" w14:textId="77777777" w:rsidR="00665F00" w:rsidRPr="004039EB" w:rsidRDefault="00C915A8" w:rsidP="004039EB">
            <w:pPr>
              <w:pStyle w:val="ConsPlusNormal1"/>
              <w:contextualSpacing/>
              <w:jc w:val="center"/>
            </w:pPr>
            <w:r w:rsidRPr="004039EB">
              <w:lastRenderedPageBreak/>
              <w:t>1</w:t>
            </w:r>
          </w:p>
        </w:tc>
      </w:tr>
      <w:tr w:rsidR="000B5C48" w:rsidRPr="004039EB" w14:paraId="01B5255C" w14:textId="77777777" w:rsidTr="004039EB">
        <w:trPr>
          <w:jc w:val="center"/>
        </w:trPr>
        <w:tc>
          <w:tcPr>
            <w:tcW w:w="840" w:type="pct"/>
            <w:vMerge/>
            <w:vAlign w:val="center"/>
          </w:tcPr>
          <w:p w14:paraId="52036FF5" w14:textId="77777777" w:rsidR="00665F00" w:rsidRPr="004039EB" w:rsidRDefault="00665F00" w:rsidP="004039EB">
            <w:pPr>
              <w:pStyle w:val="ConsPlusNormal1"/>
              <w:contextualSpacing/>
              <w:jc w:val="center"/>
            </w:pPr>
          </w:p>
        </w:tc>
        <w:tc>
          <w:tcPr>
            <w:tcW w:w="711" w:type="pct"/>
            <w:vAlign w:val="center"/>
          </w:tcPr>
          <w:p w14:paraId="68EADCCC" w14:textId="77777777" w:rsidR="00665F00" w:rsidRPr="004039EB" w:rsidRDefault="00C915A8" w:rsidP="004039EB">
            <w:pPr>
              <w:pStyle w:val="ConsPlusNormal1"/>
              <w:contextualSpacing/>
              <w:jc w:val="center"/>
            </w:pPr>
            <w:r w:rsidRPr="004039EB">
              <w:t>190850</w:t>
            </w:r>
          </w:p>
        </w:tc>
        <w:tc>
          <w:tcPr>
            <w:tcW w:w="1430" w:type="pct"/>
            <w:vAlign w:val="center"/>
          </w:tcPr>
          <w:p w14:paraId="1525734D" w14:textId="77777777" w:rsidR="00665F00" w:rsidRPr="004039EB" w:rsidRDefault="00C915A8" w:rsidP="004039EB">
            <w:pPr>
              <w:pStyle w:val="ConsPlusNormal1"/>
              <w:contextualSpacing/>
              <w:jc w:val="center"/>
            </w:pPr>
            <w:r w:rsidRPr="004039EB">
              <w:t xml:space="preserve">Монитор у постели больного </w:t>
            </w:r>
            <w:r w:rsidRPr="004039EB">
              <w:lastRenderedPageBreak/>
              <w:t>многопараметрический общего назначения</w:t>
            </w:r>
          </w:p>
        </w:tc>
        <w:tc>
          <w:tcPr>
            <w:tcW w:w="1088" w:type="pct"/>
            <w:vMerge/>
            <w:vAlign w:val="center"/>
          </w:tcPr>
          <w:p w14:paraId="58C507BE" w14:textId="77777777" w:rsidR="00665F00" w:rsidRPr="004039EB" w:rsidRDefault="00665F00" w:rsidP="004039EB">
            <w:pPr>
              <w:pStyle w:val="ConsPlusNormal1"/>
              <w:contextualSpacing/>
              <w:jc w:val="center"/>
            </w:pPr>
          </w:p>
        </w:tc>
        <w:tc>
          <w:tcPr>
            <w:tcW w:w="931" w:type="pct"/>
            <w:vMerge/>
            <w:vAlign w:val="center"/>
          </w:tcPr>
          <w:p w14:paraId="19C6FBC3" w14:textId="77777777" w:rsidR="00665F00" w:rsidRPr="004039EB" w:rsidRDefault="00665F00" w:rsidP="004039EB">
            <w:pPr>
              <w:pStyle w:val="ConsPlusNormal1"/>
              <w:contextualSpacing/>
              <w:jc w:val="center"/>
            </w:pPr>
          </w:p>
        </w:tc>
      </w:tr>
      <w:tr w:rsidR="000B5C48" w:rsidRPr="004039EB" w14:paraId="1B2A461B" w14:textId="77777777" w:rsidTr="004039EB">
        <w:trPr>
          <w:jc w:val="center"/>
        </w:trPr>
        <w:tc>
          <w:tcPr>
            <w:tcW w:w="840" w:type="pct"/>
            <w:vMerge/>
            <w:vAlign w:val="center"/>
          </w:tcPr>
          <w:p w14:paraId="1D66F2C5" w14:textId="77777777" w:rsidR="00665F00" w:rsidRPr="004039EB" w:rsidRDefault="00665F00" w:rsidP="004039EB">
            <w:pPr>
              <w:pStyle w:val="ConsPlusNormal1"/>
              <w:contextualSpacing/>
              <w:jc w:val="center"/>
            </w:pPr>
          </w:p>
        </w:tc>
        <w:tc>
          <w:tcPr>
            <w:tcW w:w="711" w:type="pct"/>
            <w:vAlign w:val="center"/>
          </w:tcPr>
          <w:p w14:paraId="117C39D3" w14:textId="77777777" w:rsidR="00665F00" w:rsidRPr="004039EB" w:rsidRDefault="00C915A8" w:rsidP="004039EB">
            <w:pPr>
              <w:pStyle w:val="ConsPlusNormal1"/>
              <w:contextualSpacing/>
              <w:jc w:val="center"/>
            </w:pPr>
            <w:r w:rsidRPr="004039EB">
              <w:t>274570</w:t>
            </w:r>
          </w:p>
        </w:tc>
        <w:tc>
          <w:tcPr>
            <w:tcW w:w="1430" w:type="pct"/>
            <w:vAlign w:val="center"/>
          </w:tcPr>
          <w:p w14:paraId="65C31E5B"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088" w:type="pct"/>
            <w:vMerge/>
            <w:vAlign w:val="center"/>
          </w:tcPr>
          <w:p w14:paraId="09706693" w14:textId="77777777" w:rsidR="00665F00" w:rsidRPr="004039EB" w:rsidRDefault="00665F00" w:rsidP="004039EB">
            <w:pPr>
              <w:pStyle w:val="ConsPlusNormal1"/>
              <w:contextualSpacing/>
              <w:jc w:val="center"/>
            </w:pPr>
          </w:p>
        </w:tc>
        <w:tc>
          <w:tcPr>
            <w:tcW w:w="931" w:type="pct"/>
            <w:vMerge/>
            <w:vAlign w:val="center"/>
          </w:tcPr>
          <w:p w14:paraId="381BBCE4" w14:textId="77777777" w:rsidR="00665F00" w:rsidRPr="004039EB" w:rsidRDefault="00665F00" w:rsidP="004039EB">
            <w:pPr>
              <w:pStyle w:val="ConsPlusNormal1"/>
              <w:contextualSpacing/>
              <w:jc w:val="center"/>
            </w:pPr>
          </w:p>
        </w:tc>
      </w:tr>
      <w:tr w:rsidR="000B5C48" w:rsidRPr="004039EB" w14:paraId="16E9032B" w14:textId="77777777" w:rsidTr="004039EB">
        <w:trPr>
          <w:jc w:val="center"/>
        </w:trPr>
        <w:tc>
          <w:tcPr>
            <w:tcW w:w="840" w:type="pct"/>
            <w:vMerge/>
            <w:vAlign w:val="center"/>
          </w:tcPr>
          <w:p w14:paraId="3FD03407" w14:textId="77777777" w:rsidR="00665F00" w:rsidRPr="004039EB" w:rsidRDefault="00665F00" w:rsidP="004039EB">
            <w:pPr>
              <w:pStyle w:val="ConsPlusNormal1"/>
              <w:contextualSpacing/>
              <w:jc w:val="center"/>
            </w:pPr>
          </w:p>
        </w:tc>
        <w:tc>
          <w:tcPr>
            <w:tcW w:w="711" w:type="pct"/>
            <w:vAlign w:val="center"/>
          </w:tcPr>
          <w:p w14:paraId="3168CF8E" w14:textId="77777777" w:rsidR="00665F00" w:rsidRPr="004039EB" w:rsidRDefault="00C915A8" w:rsidP="004039EB">
            <w:pPr>
              <w:pStyle w:val="ConsPlusNormal1"/>
              <w:contextualSpacing/>
              <w:jc w:val="center"/>
            </w:pPr>
            <w:r w:rsidRPr="004039EB">
              <w:t>128250</w:t>
            </w:r>
          </w:p>
        </w:tc>
        <w:tc>
          <w:tcPr>
            <w:tcW w:w="1430" w:type="pct"/>
            <w:vAlign w:val="center"/>
          </w:tcPr>
          <w:p w14:paraId="1CEF3A5A" w14:textId="77777777" w:rsidR="00665F00" w:rsidRPr="004039EB" w:rsidRDefault="00C915A8" w:rsidP="004039EB">
            <w:pPr>
              <w:pStyle w:val="ConsPlusNormal1"/>
              <w:contextualSpacing/>
              <w:jc w:val="center"/>
            </w:pPr>
            <w:r w:rsidRPr="004039EB">
              <w:t>Монитор у постели больного многопараметрический неонатальный</w:t>
            </w:r>
          </w:p>
        </w:tc>
        <w:tc>
          <w:tcPr>
            <w:tcW w:w="1088" w:type="pct"/>
            <w:vMerge/>
            <w:vAlign w:val="center"/>
          </w:tcPr>
          <w:p w14:paraId="209E5847" w14:textId="77777777" w:rsidR="00665F00" w:rsidRPr="004039EB" w:rsidRDefault="00665F00" w:rsidP="004039EB">
            <w:pPr>
              <w:pStyle w:val="ConsPlusNormal1"/>
              <w:contextualSpacing/>
              <w:jc w:val="center"/>
            </w:pPr>
          </w:p>
        </w:tc>
        <w:tc>
          <w:tcPr>
            <w:tcW w:w="931" w:type="pct"/>
            <w:vMerge/>
            <w:vAlign w:val="center"/>
          </w:tcPr>
          <w:p w14:paraId="75AD5D81" w14:textId="77777777" w:rsidR="00665F00" w:rsidRPr="004039EB" w:rsidRDefault="00665F00" w:rsidP="004039EB">
            <w:pPr>
              <w:pStyle w:val="ConsPlusNormal1"/>
              <w:contextualSpacing/>
              <w:jc w:val="center"/>
            </w:pPr>
          </w:p>
        </w:tc>
      </w:tr>
      <w:tr w:rsidR="000B5C48" w:rsidRPr="004039EB" w14:paraId="61C05074" w14:textId="77777777" w:rsidTr="004039EB">
        <w:trPr>
          <w:jc w:val="center"/>
        </w:trPr>
        <w:tc>
          <w:tcPr>
            <w:tcW w:w="840" w:type="pct"/>
            <w:vAlign w:val="center"/>
          </w:tcPr>
          <w:p w14:paraId="042B5248" w14:textId="77777777" w:rsidR="00665F00" w:rsidRPr="004039EB" w:rsidRDefault="00C915A8" w:rsidP="004039EB">
            <w:pPr>
              <w:pStyle w:val="ConsPlusNormal1"/>
              <w:contextualSpacing/>
              <w:jc w:val="center"/>
            </w:pPr>
            <w:r w:rsidRPr="004039EB">
              <w:t>41</w:t>
            </w:r>
          </w:p>
        </w:tc>
        <w:tc>
          <w:tcPr>
            <w:tcW w:w="711" w:type="pct"/>
            <w:vAlign w:val="center"/>
          </w:tcPr>
          <w:p w14:paraId="0D00367A" w14:textId="77777777" w:rsidR="00665F00" w:rsidRPr="004039EB" w:rsidRDefault="00C915A8" w:rsidP="004039EB">
            <w:pPr>
              <w:pStyle w:val="ConsPlusNormal1"/>
              <w:contextualSpacing/>
              <w:jc w:val="center"/>
            </w:pPr>
            <w:r w:rsidRPr="004039EB">
              <w:t>271350</w:t>
            </w:r>
          </w:p>
        </w:tc>
        <w:tc>
          <w:tcPr>
            <w:tcW w:w="1430" w:type="pct"/>
            <w:vAlign w:val="center"/>
          </w:tcPr>
          <w:p w14:paraId="5C36A123"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088" w:type="pct"/>
            <w:vAlign w:val="center"/>
          </w:tcPr>
          <w:p w14:paraId="36D0AC1C" w14:textId="77777777" w:rsidR="00665F00" w:rsidRPr="004039EB" w:rsidRDefault="00C915A8" w:rsidP="004039EB">
            <w:pPr>
              <w:pStyle w:val="ConsPlusNormal1"/>
              <w:contextualSpacing/>
              <w:jc w:val="center"/>
            </w:pPr>
            <w:r w:rsidRPr="004039EB">
              <w:t>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931" w:type="pct"/>
            <w:vAlign w:val="center"/>
          </w:tcPr>
          <w:p w14:paraId="7E677354" w14:textId="77777777" w:rsidR="00665F00" w:rsidRPr="004039EB" w:rsidRDefault="00C915A8" w:rsidP="004039EB">
            <w:pPr>
              <w:pStyle w:val="ConsPlusNormal1"/>
              <w:contextualSpacing/>
              <w:jc w:val="center"/>
            </w:pPr>
            <w:r w:rsidRPr="004039EB">
              <w:t>1</w:t>
            </w:r>
          </w:p>
        </w:tc>
      </w:tr>
      <w:tr w:rsidR="000B5C48" w:rsidRPr="004039EB" w14:paraId="4BCD59B0" w14:textId="77777777" w:rsidTr="004039EB">
        <w:trPr>
          <w:jc w:val="center"/>
        </w:trPr>
        <w:tc>
          <w:tcPr>
            <w:tcW w:w="840" w:type="pct"/>
            <w:vMerge w:val="restart"/>
            <w:vAlign w:val="center"/>
          </w:tcPr>
          <w:p w14:paraId="29DB648F" w14:textId="77777777" w:rsidR="00665F00" w:rsidRPr="004039EB" w:rsidRDefault="00C915A8" w:rsidP="004039EB">
            <w:pPr>
              <w:pStyle w:val="ConsPlusNormal1"/>
              <w:contextualSpacing/>
              <w:jc w:val="center"/>
            </w:pPr>
            <w:r w:rsidRPr="004039EB">
              <w:t>42 (необходимо наличие одной из указанных позиций)</w:t>
            </w:r>
          </w:p>
        </w:tc>
        <w:tc>
          <w:tcPr>
            <w:tcW w:w="711" w:type="pct"/>
            <w:vAlign w:val="center"/>
          </w:tcPr>
          <w:p w14:paraId="60AD836F" w14:textId="77777777" w:rsidR="00665F00" w:rsidRPr="004039EB" w:rsidRDefault="00C915A8" w:rsidP="004039EB">
            <w:pPr>
              <w:pStyle w:val="ConsPlusNormal1"/>
              <w:contextualSpacing/>
              <w:jc w:val="center"/>
            </w:pPr>
            <w:r w:rsidRPr="004039EB">
              <w:t>229860</w:t>
            </w:r>
          </w:p>
        </w:tc>
        <w:tc>
          <w:tcPr>
            <w:tcW w:w="1430" w:type="pct"/>
            <w:vAlign w:val="center"/>
          </w:tcPr>
          <w:p w14:paraId="7B983015" w14:textId="77777777" w:rsidR="00665F00" w:rsidRPr="004039EB" w:rsidRDefault="00C915A8" w:rsidP="004039EB">
            <w:pPr>
              <w:pStyle w:val="ConsPlusNormal1"/>
              <w:contextualSpacing/>
              <w:jc w:val="center"/>
            </w:pPr>
            <w:r w:rsidRPr="004039EB">
              <w:t>Насос шприцевой прикроватный</w:t>
            </w:r>
          </w:p>
        </w:tc>
        <w:tc>
          <w:tcPr>
            <w:tcW w:w="1088" w:type="pct"/>
            <w:vMerge w:val="restart"/>
            <w:vAlign w:val="center"/>
          </w:tcPr>
          <w:p w14:paraId="18799203" w14:textId="77777777" w:rsidR="00665F00" w:rsidRPr="004039EB" w:rsidRDefault="00C915A8" w:rsidP="004039EB">
            <w:pPr>
              <w:pStyle w:val="ConsPlusNormal1"/>
              <w:contextualSpacing/>
              <w:jc w:val="center"/>
            </w:pPr>
            <w:r w:rsidRPr="004039EB">
              <w:t>Насос инфузионный для новорожденных</w:t>
            </w:r>
          </w:p>
        </w:tc>
        <w:tc>
          <w:tcPr>
            <w:tcW w:w="931" w:type="pct"/>
            <w:vMerge w:val="restart"/>
            <w:vAlign w:val="center"/>
          </w:tcPr>
          <w:p w14:paraId="0AE344A6" w14:textId="77777777" w:rsidR="00665F00" w:rsidRPr="004039EB" w:rsidRDefault="00C915A8" w:rsidP="004039EB">
            <w:pPr>
              <w:pStyle w:val="ConsPlusNormal1"/>
              <w:contextualSpacing/>
              <w:jc w:val="center"/>
            </w:pPr>
            <w:r w:rsidRPr="004039EB">
              <w:t>не менее 1</w:t>
            </w:r>
          </w:p>
        </w:tc>
      </w:tr>
      <w:tr w:rsidR="000B5C48" w:rsidRPr="004039EB" w14:paraId="7078EFB0" w14:textId="77777777" w:rsidTr="004039EB">
        <w:trPr>
          <w:jc w:val="center"/>
        </w:trPr>
        <w:tc>
          <w:tcPr>
            <w:tcW w:w="840" w:type="pct"/>
            <w:vMerge/>
            <w:vAlign w:val="center"/>
          </w:tcPr>
          <w:p w14:paraId="1FF6966C" w14:textId="77777777" w:rsidR="00665F00" w:rsidRPr="004039EB" w:rsidRDefault="00665F00" w:rsidP="004039EB">
            <w:pPr>
              <w:pStyle w:val="ConsPlusNormal1"/>
              <w:contextualSpacing/>
              <w:jc w:val="center"/>
            </w:pPr>
          </w:p>
        </w:tc>
        <w:tc>
          <w:tcPr>
            <w:tcW w:w="711" w:type="pct"/>
            <w:vAlign w:val="center"/>
          </w:tcPr>
          <w:p w14:paraId="51F56CC6" w14:textId="77777777" w:rsidR="00665F00" w:rsidRPr="004039EB" w:rsidRDefault="00C915A8" w:rsidP="004039EB">
            <w:pPr>
              <w:pStyle w:val="ConsPlusNormal1"/>
              <w:contextualSpacing/>
              <w:jc w:val="center"/>
            </w:pPr>
            <w:r w:rsidRPr="004039EB">
              <w:t>260420</w:t>
            </w:r>
          </w:p>
        </w:tc>
        <w:tc>
          <w:tcPr>
            <w:tcW w:w="1430" w:type="pct"/>
            <w:vAlign w:val="center"/>
          </w:tcPr>
          <w:p w14:paraId="4F5AC2F8"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088" w:type="pct"/>
            <w:vMerge/>
            <w:vAlign w:val="center"/>
          </w:tcPr>
          <w:p w14:paraId="67F6722B" w14:textId="77777777" w:rsidR="00665F00" w:rsidRPr="004039EB" w:rsidRDefault="00665F00" w:rsidP="004039EB">
            <w:pPr>
              <w:pStyle w:val="ConsPlusNormal1"/>
              <w:contextualSpacing/>
              <w:jc w:val="center"/>
            </w:pPr>
          </w:p>
        </w:tc>
        <w:tc>
          <w:tcPr>
            <w:tcW w:w="931" w:type="pct"/>
            <w:vMerge/>
            <w:vAlign w:val="center"/>
          </w:tcPr>
          <w:p w14:paraId="7486BFCC" w14:textId="77777777" w:rsidR="00665F00" w:rsidRPr="004039EB" w:rsidRDefault="00665F00" w:rsidP="004039EB">
            <w:pPr>
              <w:pStyle w:val="ConsPlusNormal1"/>
              <w:contextualSpacing/>
              <w:jc w:val="center"/>
            </w:pPr>
          </w:p>
        </w:tc>
      </w:tr>
      <w:tr w:rsidR="000B5C48" w:rsidRPr="004039EB" w14:paraId="19109FEC" w14:textId="77777777" w:rsidTr="004039EB">
        <w:trPr>
          <w:jc w:val="center"/>
        </w:trPr>
        <w:tc>
          <w:tcPr>
            <w:tcW w:w="840" w:type="pct"/>
            <w:vMerge w:val="restart"/>
            <w:vAlign w:val="center"/>
          </w:tcPr>
          <w:p w14:paraId="6A90396E" w14:textId="77777777" w:rsidR="00665F00" w:rsidRPr="004039EB" w:rsidRDefault="00C915A8" w:rsidP="004039EB">
            <w:pPr>
              <w:pStyle w:val="ConsPlusNormal1"/>
              <w:contextualSpacing/>
              <w:jc w:val="center"/>
            </w:pPr>
            <w:r w:rsidRPr="004039EB">
              <w:t xml:space="preserve">43 (необходимо наличие </w:t>
            </w:r>
            <w:r w:rsidRPr="004039EB">
              <w:lastRenderedPageBreak/>
              <w:t>одной из указанных позиций)</w:t>
            </w:r>
          </w:p>
        </w:tc>
        <w:tc>
          <w:tcPr>
            <w:tcW w:w="711" w:type="pct"/>
            <w:vAlign w:val="center"/>
          </w:tcPr>
          <w:p w14:paraId="39F832F6" w14:textId="77777777" w:rsidR="00665F00" w:rsidRPr="004039EB" w:rsidRDefault="00C915A8" w:rsidP="004039EB">
            <w:pPr>
              <w:pStyle w:val="ConsPlusNormal1"/>
              <w:contextualSpacing/>
              <w:jc w:val="center"/>
            </w:pPr>
            <w:r w:rsidRPr="004039EB">
              <w:lastRenderedPageBreak/>
              <w:t>104760</w:t>
            </w:r>
          </w:p>
        </w:tc>
        <w:tc>
          <w:tcPr>
            <w:tcW w:w="1430" w:type="pct"/>
            <w:vAlign w:val="center"/>
          </w:tcPr>
          <w:p w14:paraId="01C7E6D4"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1088" w:type="pct"/>
            <w:vMerge w:val="restart"/>
            <w:vAlign w:val="center"/>
          </w:tcPr>
          <w:p w14:paraId="6CEF1639" w14:textId="77777777" w:rsidR="00665F00" w:rsidRPr="004039EB" w:rsidRDefault="00C915A8" w:rsidP="004039EB">
            <w:pPr>
              <w:pStyle w:val="ConsPlusNormal1"/>
              <w:contextualSpacing/>
              <w:jc w:val="center"/>
            </w:pPr>
            <w:r w:rsidRPr="004039EB">
              <w:t xml:space="preserve">Открытая реанимационная система с </w:t>
            </w:r>
            <w:r w:rsidRPr="004039EB">
              <w:lastRenderedPageBreak/>
              <w:t>респираторным блоком, с возможностью проведения СРАР и ручной искусственной вентиляции легких или аппарат для механической искусственной вентиляции легких для новорожденных с опцией СРАР и кислородным смесителем или аппарат для ручной искусственной вентиляции легких для новорожденных поточного типа с опцией СРАР и кислородным смесителем и ротаметром</w:t>
            </w:r>
          </w:p>
        </w:tc>
        <w:tc>
          <w:tcPr>
            <w:tcW w:w="931" w:type="pct"/>
            <w:vMerge w:val="restart"/>
            <w:vAlign w:val="center"/>
          </w:tcPr>
          <w:p w14:paraId="2B34864A" w14:textId="77777777" w:rsidR="00665F00" w:rsidRPr="004039EB" w:rsidRDefault="00C915A8" w:rsidP="004039EB">
            <w:pPr>
              <w:pStyle w:val="ConsPlusNormal1"/>
              <w:contextualSpacing/>
              <w:jc w:val="center"/>
            </w:pPr>
            <w:r w:rsidRPr="004039EB">
              <w:lastRenderedPageBreak/>
              <w:t>1</w:t>
            </w:r>
          </w:p>
        </w:tc>
      </w:tr>
      <w:tr w:rsidR="000B5C48" w:rsidRPr="004039EB" w14:paraId="32D1F1CA" w14:textId="77777777" w:rsidTr="004039EB">
        <w:trPr>
          <w:jc w:val="center"/>
        </w:trPr>
        <w:tc>
          <w:tcPr>
            <w:tcW w:w="840" w:type="pct"/>
            <w:vMerge/>
            <w:vAlign w:val="center"/>
          </w:tcPr>
          <w:p w14:paraId="2DD3EED0" w14:textId="77777777" w:rsidR="00665F00" w:rsidRPr="004039EB" w:rsidRDefault="00665F00" w:rsidP="004039EB">
            <w:pPr>
              <w:pStyle w:val="ConsPlusNormal1"/>
              <w:contextualSpacing/>
              <w:jc w:val="center"/>
            </w:pPr>
          </w:p>
        </w:tc>
        <w:tc>
          <w:tcPr>
            <w:tcW w:w="711" w:type="pct"/>
            <w:vAlign w:val="center"/>
          </w:tcPr>
          <w:p w14:paraId="367D5F61" w14:textId="77777777" w:rsidR="00665F00" w:rsidRPr="004039EB" w:rsidRDefault="00C915A8" w:rsidP="004039EB">
            <w:pPr>
              <w:pStyle w:val="ConsPlusNormal1"/>
              <w:contextualSpacing/>
              <w:jc w:val="center"/>
            </w:pPr>
            <w:r w:rsidRPr="004039EB">
              <w:t>233190</w:t>
            </w:r>
          </w:p>
        </w:tc>
        <w:tc>
          <w:tcPr>
            <w:tcW w:w="1430" w:type="pct"/>
            <w:vAlign w:val="center"/>
          </w:tcPr>
          <w:p w14:paraId="02C0E076" w14:textId="77777777" w:rsidR="00665F00" w:rsidRPr="004039EB" w:rsidRDefault="00C915A8" w:rsidP="004039EB">
            <w:pPr>
              <w:pStyle w:val="ConsPlusNormal1"/>
              <w:contextualSpacing/>
              <w:jc w:val="center"/>
            </w:pPr>
            <w:r w:rsidRPr="004039EB">
              <w:t>Стол для реанимации новорожденных</w:t>
            </w:r>
          </w:p>
        </w:tc>
        <w:tc>
          <w:tcPr>
            <w:tcW w:w="1088" w:type="pct"/>
            <w:vMerge/>
            <w:vAlign w:val="center"/>
          </w:tcPr>
          <w:p w14:paraId="3C6FC8A3" w14:textId="77777777" w:rsidR="00665F00" w:rsidRPr="004039EB" w:rsidRDefault="00665F00" w:rsidP="004039EB">
            <w:pPr>
              <w:pStyle w:val="ConsPlusNormal1"/>
              <w:contextualSpacing/>
              <w:jc w:val="center"/>
            </w:pPr>
          </w:p>
        </w:tc>
        <w:tc>
          <w:tcPr>
            <w:tcW w:w="931" w:type="pct"/>
            <w:vMerge/>
            <w:vAlign w:val="center"/>
          </w:tcPr>
          <w:p w14:paraId="2770F0C8" w14:textId="77777777" w:rsidR="00665F00" w:rsidRPr="004039EB" w:rsidRDefault="00665F00" w:rsidP="004039EB">
            <w:pPr>
              <w:pStyle w:val="ConsPlusNormal1"/>
              <w:contextualSpacing/>
              <w:jc w:val="center"/>
            </w:pPr>
          </w:p>
        </w:tc>
      </w:tr>
      <w:tr w:rsidR="000B5C48" w:rsidRPr="004039EB" w14:paraId="0D441435" w14:textId="77777777" w:rsidTr="004039EB">
        <w:trPr>
          <w:jc w:val="center"/>
        </w:trPr>
        <w:tc>
          <w:tcPr>
            <w:tcW w:w="840" w:type="pct"/>
            <w:vMerge/>
            <w:vAlign w:val="center"/>
          </w:tcPr>
          <w:p w14:paraId="3B3590A6" w14:textId="77777777" w:rsidR="00665F00" w:rsidRPr="004039EB" w:rsidRDefault="00665F00" w:rsidP="004039EB">
            <w:pPr>
              <w:pStyle w:val="ConsPlusNormal1"/>
              <w:contextualSpacing/>
              <w:jc w:val="center"/>
            </w:pPr>
          </w:p>
        </w:tc>
        <w:tc>
          <w:tcPr>
            <w:tcW w:w="711" w:type="pct"/>
            <w:vAlign w:val="center"/>
          </w:tcPr>
          <w:p w14:paraId="10FB07F9" w14:textId="77777777" w:rsidR="00665F00" w:rsidRPr="004039EB" w:rsidRDefault="00C915A8" w:rsidP="004039EB">
            <w:pPr>
              <w:pStyle w:val="ConsPlusNormal1"/>
              <w:contextualSpacing/>
              <w:jc w:val="center"/>
            </w:pPr>
            <w:r w:rsidRPr="004039EB">
              <w:t>233240</w:t>
            </w:r>
          </w:p>
        </w:tc>
        <w:tc>
          <w:tcPr>
            <w:tcW w:w="1430" w:type="pct"/>
            <w:vAlign w:val="center"/>
          </w:tcPr>
          <w:p w14:paraId="096DA2DE"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1088" w:type="pct"/>
            <w:vMerge/>
            <w:vAlign w:val="center"/>
          </w:tcPr>
          <w:p w14:paraId="4E0DD618" w14:textId="77777777" w:rsidR="00665F00" w:rsidRPr="004039EB" w:rsidRDefault="00665F00" w:rsidP="004039EB">
            <w:pPr>
              <w:pStyle w:val="ConsPlusNormal1"/>
              <w:contextualSpacing/>
              <w:jc w:val="center"/>
            </w:pPr>
          </w:p>
        </w:tc>
        <w:tc>
          <w:tcPr>
            <w:tcW w:w="931" w:type="pct"/>
            <w:vMerge/>
            <w:vAlign w:val="center"/>
          </w:tcPr>
          <w:p w14:paraId="03DB4072" w14:textId="77777777" w:rsidR="00665F00" w:rsidRPr="004039EB" w:rsidRDefault="00665F00" w:rsidP="004039EB">
            <w:pPr>
              <w:pStyle w:val="ConsPlusNormal1"/>
              <w:contextualSpacing/>
              <w:jc w:val="center"/>
            </w:pPr>
          </w:p>
        </w:tc>
      </w:tr>
      <w:tr w:rsidR="000B5C48" w:rsidRPr="004039EB" w14:paraId="26627DD6" w14:textId="77777777" w:rsidTr="004039EB">
        <w:trPr>
          <w:jc w:val="center"/>
        </w:trPr>
        <w:tc>
          <w:tcPr>
            <w:tcW w:w="840" w:type="pct"/>
            <w:vAlign w:val="center"/>
          </w:tcPr>
          <w:p w14:paraId="07C7F0FA" w14:textId="77777777" w:rsidR="00665F00" w:rsidRPr="004039EB" w:rsidRDefault="00C915A8" w:rsidP="004039EB">
            <w:pPr>
              <w:pStyle w:val="ConsPlusNormal1"/>
              <w:contextualSpacing/>
              <w:jc w:val="center"/>
            </w:pPr>
            <w:r w:rsidRPr="004039EB">
              <w:t>44</w:t>
            </w:r>
          </w:p>
        </w:tc>
        <w:tc>
          <w:tcPr>
            <w:tcW w:w="711" w:type="pct"/>
            <w:vAlign w:val="center"/>
          </w:tcPr>
          <w:p w14:paraId="1C745162" w14:textId="77777777" w:rsidR="00665F00" w:rsidRPr="004039EB" w:rsidRDefault="00C915A8" w:rsidP="004039EB">
            <w:pPr>
              <w:pStyle w:val="ConsPlusNormal1"/>
              <w:contextualSpacing/>
              <w:jc w:val="center"/>
            </w:pPr>
            <w:r w:rsidRPr="004039EB">
              <w:t>298900</w:t>
            </w:r>
          </w:p>
        </w:tc>
        <w:tc>
          <w:tcPr>
            <w:tcW w:w="1430" w:type="pct"/>
            <w:vAlign w:val="center"/>
          </w:tcPr>
          <w:p w14:paraId="3562D6AC" w14:textId="77777777" w:rsidR="00665F00" w:rsidRPr="004039EB" w:rsidRDefault="00C915A8" w:rsidP="004039EB">
            <w:pPr>
              <w:pStyle w:val="ConsPlusNormal1"/>
              <w:contextualSpacing/>
              <w:jc w:val="center"/>
            </w:pPr>
            <w:r w:rsidRPr="004039EB">
              <w:t>Смеситель гелия и кислорода для получения дыхательной смеси</w:t>
            </w:r>
          </w:p>
        </w:tc>
        <w:tc>
          <w:tcPr>
            <w:tcW w:w="1088" w:type="pct"/>
            <w:vAlign w:val="center"/>
          </w:tcPr>
          <w:p w14:paraId="2BD2558F" w14:textId="77777777" w:rsidR="00665F00" w:rsidRPr="004039EB" w:rsidRDefault="00C915A8" w:rsidP="004039EB">
            <w:pPr>
              <w:pStyle w:val="ConsPlusNormal1"/>
              <w:contextualSpacing/>
              <w:jc w:val="center"/>
            </w:pPr>
            <w:r w:rsidRPr="004039EB">
              <w:t>Смеситель воздушно-газовой смеси</w:t>
            </w:r>
          </w:p>
        </w:tc>
        <w:tc>
          <w:tcPr>
            <w:tcW w:w="931" w:type="pct"/>
            <w:vAlign w:val="center"/>
          </w:tcPr>
          <w:p w14:paraId="3F2916F5" w14:textId="77777777" w:rsidR="00665F00" w:rsidRPr="004039EB" w:rsidRDefault="00C915A8" w:rsidP="004039EB">
            <w:pPr>
              <w:pStyle w:val="ConsPlusNormal1"/>
              <w:contextualSpacing/>
              <w:jc w:val="center"/>
            </w:pPr>
            <w:r w:rsidRPr="004039EB">
              <w:t>2</w:t>
            </w:r>
          </w:p>
        </w:tc>
      </w:tr>
      <w:tr w:rsidR="000B5C48" w:rsidRPr="004039EB" w14:paraId="32541847" w14:textId="77777777" w:rsidTr="004039EB">
        <w:trPr>
          <w:jc w:val="center"/>
        </w:trPr>
        <w:tc>
          <w:tcPr>
            <w:tcW w:w="840" w:type="pct"/>
            <w:vMerge w:val="restart"/>
            <w:vAlign w:val="center"/>
          </w:tcPr>
          <w:p w14:paraId="2B824380" w14:textId="77777777" w:rsidR="00665F00" w:rsidRPr="004039EB" w:rsidRDefault="00C915A8" w:rsidP="004039EB">
            <w:pPr>
              <w:pStyle w:val="ConsPlusNormal1"/>
              <w:contextualSpacing/>
              <w:jc w:val="center"/>
            </w:pPr>
            <w:r w:rsidRPr="004039EB">
              <w:t>45 (необходимо наличие одной из указанных позиций)</w:t>
            </w:r>
          </w:p>
        </w:tc>
        <w:tc>
          <w:tcPr>
            <w:tcW w:w="711" w:type="pct"/>
            <w:vAlign w:val="center"/>
          </w:tcPr>
          <w:p w14:paraId="3F64474A" w14:textId="77777777" w:rsidR="00665F00" w:rsidRPr="004039EB" w:rsidRDefault="00C915A8" w:rsidP="004039EB">
            <w:pPr>
              <w:pStyle w:val="ConsPlusNormal1"/>
              <w:contextualSpacing/>
              <w:jc w:val="center"/>
            </w:pPr>
            <w:r w:rsidRPr="004039EB">
              <w:t>233010</w:t>
            </w:r>
          </w:p>
        </w:tc>
        <w:tc>
          <w:tcPr>
            <w:tcW w:w="1430" w:type="pct"/>
            <w:vAlign w:val="center"/>
          </w:tcPr>
          <w:p w14:paraId="050FA7CB" w14:textId="77777777" w:rsidR="00665F00" w:rsidRPr="004039EB" w:rsidRDefault="00C915A8" w:rsidP="004039EB">
            <w:pPr>
              <w:pStyle w:val="ConsPlusNormal1"/>
              <w:contextualSpacing/>
              <w:jc w:val="center"/>
            </w:pPr>
            <w:r w:rsidRPr="004039EB">
              <w:t>Стол пеленальный для младенцев</w:t>
            </w:r>
          </w:p>
        </w:tc>
        <w:tc>
          <w:tcPr>
            <w:tcW w:w="1088" w:type="pct"/>
            <w:vMerge w:val="restart"/>
            <w:vAlign w:val="center"/>
          </w:tcPr>
          <w:p w14:paraId="44A4DC48" w14:textId="77777777" w:rsidR="00665F00" w:rsidRPr="004039EB" w:rsidRDefault="00C915A8" w:rsidP="004039EB">
            <w:pPr>
              <w:pStyle w:val="ConsPlusNormal1"/>
              <w:contextualSpacing/>
              <w:jc w:val="center"/>
            </w:pPr>
            <w:r w:rsidRPr="004039EB">
              <w:t>Стол пеленальный с подогревом для новорожденных</w:t>
            </w:r>
          </w:p>
        </w:tc>
        <w:tc>
          <w:tcPr>
            <w:tcW w:w="931" w:type="pct"/>
            <w:vMerge w:val="restart"/>
            <w:vAlign w:val="center"/>
          </w:tcPr>
          <w:p w14:paraId="03A37F37" w14:textId="77777777" w:rsidR="00665F00" w:rsidRPr="004039EB" w:rsidRDefault="00C915A8" w:rsidP="004039EB">
            <w:pPr>
              <w:pStyle w:val="ConsPlusNormal1"/>
              <w:contextualSpacing/>
              <w:jc w:val="center"/>
            </w:pPr>
            <w:r w:rsidRPr="004039EB">
              <w:t>1</w:t>
            </w:r>
          </w:p>
        </w:tc>
      </w:tr>
      <w:tr w:rsidR="000B5C48" w:rsidRPr="004039EB" w14:paraId="36D9E071" w14:textId="77777777" w:rsidTr="004039EB">
        <w:trPr>
          <w:jc w:val="center"/>
        </w:trPr>
        <w:tc>
          <w:tcPr>
            <w:tcW w:w="840" w:type="pct"/>
            <w:vMerge/>
            <w:vAlign w:val="center"/>
          </w:tcPr>
          <w:p w14:paraId="5F343794" w14:textId="77777777" w:rsidR="00665F00" w:rsidRPr="004039EB" w:rsidRDefault="00665F00" w:rsidP="004039EB">
            <w:pPr>
              <w:pStyle w:val="ConsPlusNormal1"/>
              <w:contextualSpacing/>
              <w:jc w:val="center"/>
            </w:pPr>
          </w:p>
        </w:tc>
        <w:tc>
          <w:tcPr>
            <w:tcW w:w="711" w:type="pct"/>
            <w:vAlign w:val="center"/>
          </w:tcPr>
          <w:p w14:paraId="71451629" w14:textId="77777777" w:rsidR="00665F00" w:rsidRPr="004039EB" w:rsidRDefault="00C915A8" w:rsidP="004039EB">
            <w:pPr>
              <w:pStyle w:val="ConsPlusNormal1"/>
              <w:contextualSpacing/>
              <w:jc w:val="center"/>
            </w:pPr>
            <w:r w:rsidRPr="004039EB">
              <w:t>303440</w:t>
            </w:r>
          </w:p>
        </w:tc>
        <w:tc>
          <w:tcPr>
            <w:tcW w:w="1430" w:type="pct"/>
            <w:vAlign w:val="center"/>
          </w:tcPr>
          <w:p w14:paraId="0270043B" w14:textId="77777777" w:rsidR="00665F00" w:rsidRPr="004039EB" w:rsidRDefault="00C915A8" w:rsidP="004039EB">
            <w:pPr>
              <w:pStyle w:val="ConsPlusNormal1"/>
              <w:contextualSpacing/>
              <w:jc w:val="center"/>
            </w:pPr>
            <w:r w:rsidRPr="004039EB">
              <w:t>Стол пеленальный, стационарный</w:t>
            </w:r>
          </w:p>
        </w:tc>
        <w:tc>
          <w:tcPr>
            <w:tcW w:w="1088" w:type="pct"/>
            <w:vMerge/>
            <w:vAlign w:val="center"/>
          </w:tcPr>
          <w:p w14:paraId="1E5EFD1D" w14:textId="77777777" w:rsidR="00665F00" w:rsidRPr="004039EB" w:rsidRDefault="00665F00" w:rsidP="004039EB">
            <w:pPr>
              <w:pStyle w:val="ConsPlusNormal1"/>
              <w:contextualSpacing/>
              <w:jc w:val="center"/>
            </w:pPr>
          </w:p>
        </w:tc>
        <w:tc>
          <w:tcPr>
            <w:tcW w:w="931" w:type="pct"/>
            <w:vMerge/>
            <w:vAlign w:val="center"/>
          </w:tcPr>
          <w:p w14:paraId="3D21056C" w14:textId="77777777" w:rsidR="00665F00" w:rsidRPr="004039EB" w:rsidRDefault="00665F00" w:rsidP="004039EB">
            <w:pPr>
              <w:pStyle w:val="ConsPlusNormal1"/>
              <w:contextualSpacing/>
              <w:jc w:val="center"/>
            </w:pPr>
          </w:p>
        </w:tc>
      </w:tr>
      <w:tr w:rsidR="000B5C48" w:rsidRPr="004039EB" w14:paraId="4451FB1F" w14:textId="77777777" w:rsidTr="004039EB">
        <w:trPr>
          <w:jc w:val="center"/>
        </w:trPr>
        <w:tc>
          <w:tcPr>
            <w:tcW w:w="840" w:type="pct"/>
            <w:vAlign w:val="center"/>
          </w:tcPr>
          <w:p w14:paraId="5F843194" w14:textId="77777777" w:rsidR="00665F00" w:rsidRPr="004039EB" w:rsidRDefault="00C915A8" w:rsidP="004039EB">
            <w:pPr>
              <w:pStyle w:val="ConsPlusNormal1"/>
              <w:contextualSpacing/>
              <w:jc w:val="center"/>
            </w:pPr>
            <w:r w:rsidRPr="004039EB">
              <w:t>46</w:t>
            </w:r>
          </w:p>
        </w:tc>
        <w:tc>
          <w:tcPr>
            <w:tcW w:w="711" w:type="pct"/>
            <w:vAlign w:val="center"/>
          </w:tcPr>
          <w:p w14:paraId="6D6EF57F" w14:textId="77777777" w:rsidR="00665F00" w:rsidRPr="004039EB" w:rsidRDefault="00C915A8" w:rsidP="004039EB">
            <w:pPr>
              <w:pStyle w:val="ConsPlusNormal1"/>
              <w:contextualSpacing/>
              <w:jc w:val="center"/>
            </w:pPr>
            <w:r w:rsidRPr="004039EB">
              <w:t>124550</w:t>
            </w:r>
          </w:p>
        </w:tc>
        <w:tc>
          <w:tcPr>
            <w:tcW w:w="1430" w:type="pct"/>
            <w:vAlign w:val="center"/>
          </w:tcPr>
          <w:p w14:paraId="54CCF735" w14:textId="77777777" w:rsidR="00665F00" w:rsidRPr="004039EB" w:rsidRDefault="00C915A8" w:rsidP="004039EB">
            <w:pPr>
              <w:pStyle w:val="ConsPlusNormal1"/>
              <w:contextualSpacing/>
              <w:jc w:val="center"/>
            </w:pPr>
            <w:r w:rsidRPr="004039EB">
              <w:t>Стетоскоп неавтоматизированный</w:t>
            </w:r>
          </w:p>
        </w:tc>
        <w:tc>
          <w:tcPr>
            <w:tcW w:w="1088" w:type="pct"/>
            <w:vAlign w:val="center"/>
          </w:tcPr>
          <w:p w14:paraId="56347FA6" w14:textId="77777777" w:rsidR="00665F00" w:rsidRPr="004039EB" w:rsidRDefault="00C915A8" w:rsidP="004039EB">
            <w:pPr>
              <w:pStyle w:val="ConsPlusNormal1"/>
              <w:contextualSpacing/>
              <w:jc w:val="center"/>
            </w:pPr>
            <w:r w:rsidRPr="004039EB">
              <w:t>Фонендоскоп для новорожденных</w:t>
            </w:r>
          </w:p>
        </w:tc>
        <w:tc>
          <w:tcPr>
            <w:tcW w:w="931" w:type="pct"/>
            <w:vAlign w:val="center"/>
          </w:tcPr>
          <w:p w14:paraId="3711E383" w14:textId="77777777" w:rsidR="00665F00" w:rsidRPr="004039EB" w:rsidRDefault="00C915A8" w:rsidP="004039EB">
            <w:pPr>
              <w:pStyle w:val="ConsPlusNormal1"/>
              <w:contextualSpacing/>
              <w:jc w:val="center"/>
            </w:pPr>
            <w:r w:rsidRPr="004039EB">
              <w:t>не менее 2</w:t>
            </w:r>
          </w:p>
        </w:tc>
      </w:tr>
      <w:tr w:rsidR="000B5C48" w:rsidRPr="004039EB" w14:paraId="4D5A26E7" w14:textId="77777777" w:rsidTr="004039EB">
        <w:trPr>
          <w:jc w:val="center"/>
        </w:trPr>
        <w:tc>
          <w:tcPr>
            <w:tcW w:w="840" w:type="pct"/>
            <w:vMerge w:val="restart"/>
            <w:vAlign w:val="center"/>
          </w:tcPr>
          <w:p w14:paraId="181BA8A2" w14:textId="77777777" w:rsidR="00665F00" w:rsidRPr="004039EB" w:rsidRDefault="00C915A8" w:rsidP="004039EB">
            <w:pPr>
              <w:pStyle w:val="ConsPlusNormal1"/>
              <w:contextualSpacing/>
              <w:jc w:val="center"/>
            </w:pPr>
            <w:r w:rsidRPr="004039EB">
              <w:t>47 (необходимо наличие одной из указанных позиций)</w:t>
            </w:r>
          </w:p>
        </w:tc>
        <w:tc>
          <w:tcPr>
            <w:tcW w:w="711" w:type="pct"/>
            <w:vAlign w:val="center"/>
          </w:tcPr>
          <w:p w14:paraId="7821168E" w14:textId="77777777" w:rsidR="00665F00" w:rsidRPr="004039EB" w:rsidRDefault="00C915A8" w:rsidP="004039EB">
            <w:pPr>
              <w:pStyle w:val="ConsPlusNormal1"/>
              <w:contextualSpacing/>
              <w:jc w:val="center"/>
            </w:pPr>
            <w:r w:rsidRPr="004039EB">
              <w:t>162580</w:t>
            </w:r>
          </w:p>
        </w:tc>
        <w:tc>
          <w:tcPr>
            <w:tcW w:w="1430" w:type="pct"/>
            <w:vAlign w:val="center"/>
          </w:tcPr>
          <w:p w14:paraId="286B3F45"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1088" w:type="pct"/>
            <w:vMerge w:val="restart"/>
            <w:vAlign w:val="center"/>
          </w:tcPr>
          <w:p w14:paraId="3567134F"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931" w:type="pct"/>
            <w:vMerge w:val="restart"/>
            <w:vAlign w:val="center"/>
          </w:tcPr>
          <w:p w14:paraId="4E5C7DFD" w14:textId="77777777" w:rsidR="00665F00" w:rsidRPr="004039EB" w:rsidRDefault="00C915A8" w:rsidP="004039EB">
            <w:pPr>
              <w:pStyle w:val="ConsPlusNormal1"/>
              <w:contextualSpacing/>
              <w:jc w:val="center"/>
            </w:pPr>
            <w:r w:rsidRPr="004039EB">
              <w:t>1</w:t>
            </w:r>
          </w:p>
        </w:tc>
      </w:tr>
      <w:tr w:rsidR="000B5C48" w:rsidRPr="004039EB" w14:paraId="3D6ADAF3" w14:textId="77777777" w:rsidTr="004039EB">
        <w:trPr>
          <w:jc w:val="center"/>
        </w:trPr>
        <w:tc>
          <w:tcPr>
            <w:tcW w:w="840" w:type="pct"/>
            <w:vMerge/>
            <w:vAlign w:val="center"/>
          </w:tcPr>
          <w:p w14:paraId="16935D83" w14:textId="77777777" w:rsidR="00665F00" w:rsidRPr="004039EB" w:rsidRDefault="00665F00" w:rsidP="004039EB">
            <w:pPr>
              <w:pStyle w:val="ConsPlusNormal1"/>
              <w:contextualSpacing/>
              <w:jc w:val="center"/>
            </w:pPr>
          </w:p>
        </w:tc>
        <w:tc>
          <w:tcPr>
            <w:tcW w:w="711" w:type="pct"/>
            <w:vAlign w:val="center"/>
          </w:tcPr>
          <w:p w14:paraId="2E772C27" w14:textId="77777777" w:rsidR="00665F00" w:rsidRPr="004039EB" w:rsidRDefault="00C915A8" w:rsidP="004039EB">
            <w:pPr>
              <w:pStyle w:val="ConsPlusNormal1"/>
              <w:contextualSpacing/>
              <w:jc w:val="center"/>
            </w:pPr>
            <w:r w:rsidRPr="004039EB">
              <w:t>182530</w:t>
            </w:r>
          </w:p>
        </w:tc>
        <w:tc>
          <w:tcPr>
            <w:tcW w:w="1430" w:type="pct"/>
            <w:vAlign w:val="center"/>
          </w:tcPr>
          <w:p w14:paraId="2CE5AB89" w14:textId="77777777" w:rsidR="00665F00" w:rsidRPr="004039EB" w:rsidRDefault="00C915A8" w:rsidP="004039EB">
            <w:pPr>
              <w:pStyle w:val="ConsPlusNormal1"/>
              <w:contextualSpacing/>
              <w:jc w:val="center"/>
            </w:pPr>
            <w:r w:rsidRPr="004039EB">
              <w:t>Система аспирационная для хирургии</w:t>
            </w:r>
          </w:p>
        </w:tc>
        <w:tc>
          <w:tcPr>
            <w:tcW w:w="1088" w:type="pct"/>
            <w:vMerge/>
            <w:vAlign w:val="center"/>
          </w:tcPr>
          <w:p w14:paraId="01F278AC" w14:textId="77777777" w:rsidR="00665F00" w:rsidRPr="004039EB" w:rsidRDefault="00665F00" w:rsidP="004039EB">
            <w:pPr>
              <w:pStyle w:val="ConsPlusNormal1"/>
              <w:contextualSpacing/>
              <w:jc w:val="center"/>
            </w:pPr>
          </w:p>
        </w:tc>
        <w:tc>
          <w:tcPr>
            <w:tcW w:w="931" w:type="pct"/>
            <w:vMerge/>
            <w:vAlign w:val="center"/>
          </w:tcPr>
          <w:p w14:paraId="4E0C000D" w14:textId="77777777" w:rsidR="00665F00" w:rsidRPr="004039EB" w:rsidRDefault="00665F00" w:rsidP="004039EB">
            <w:pPr>
              <w:pStyle w:val="ConsPlusNormal1"/>
              <w:contextualSpacing/>
              <w:jc w:val="center"/>
            </w:pPr>
          </w:p>
        </w:tc>
      </w:tr>
      <w:tr w:rsidR="000B5C48" w:rsidRPr="004039EB" w14:paraId="1A785C3E" w14:textId="77777777" w:rsidTr="004039EB">
        <w:trPr>
          <w:jc w:val="center"/>
        </w:trPr>
        <w:tc>
          <w:tcPr>
            <w:tcW w:w="840" w:type="pct"/>
            <w:vMerge/>
            <w:vAlign w:val="center"/>
          </w:tcPr>
          <w:p w14:paraId="475E8028" w14:textId="77777777" w:rsidR="00665F00" w:rsidRPr="004039EB" w:rsidRDefault="00665F00" w:rsidP="004039EB">
            <w:pPr>
              <w:pStyle w:val="ConsPlusNormal1"/>
              <w:contextualSpacing/>
              <w:jc w:val="center"/>
            </w:pPr>
          </w:p>
        </w:tc>
        <w:tc>
          <w:tcPr>
            <w:tcW w:w="711" w:type="pct"/>
            <w:vAlign w:val="center"/>
          </w:tcPr>
          <w:p w14:paraId="0F675D3E" w14:textId="77777777" w:rsidR="00665F00" w:rsidRPr="004039EB" w:rsidRDefault="00C915A8" w:rsidP="004039EB">
            <w:pPr>
              <w:pStyle w:val="ConsPlusNormal1"/>
              <w:contextualSpacing/>
              <w:jc w:val="center"/>
            </w:pPr>
            <w:r w:rsidRPr="004039EB">
              <w:t>256700</w:t>
            </w:r>
          </w:p>
        </w:tc>
        <w:tc>
          <w:tcPr>
            <w:tcW w:w="1430" w:type="pct"/>
            <w:vAlign w:val="center"/>
          </w:tcPr>
          <w:p w14:paraId="0B70DDC8"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1088" w:type="pct"/>
            <w:vMerge/>
            <w:vAlign w:val="center"/>
          </w:tcPr>
          <w:p w14:paraId="03F8F55C" w14:textId="77777777" w:rsidR="00665F00" w:rsidRPr="004039EB" w:rsidRDefault="00665F00" w:rsidP="004039EB">
            <w:pPr>
              <w:pStyle w:val="ConsPlusNormal1"/>
              <w:contextualSpacing/>
              <w:jc w:val="center"/>
            </w:pPr>
          </w:p>
        </w:tc>
        <w:tc>
          <w:tcPr>
            <w:tcW w:w="931" w:type="pct"/>
            <w:vMerge/>
            <w:vAlign w:val="center"/>
          </w:tcPr>
          <w:p w14:paraId="00E98AA4" w14:textId="77777777" w:rsidR="00665F00" w:rsidRPr="004039EB" w:rsidRDefault="00665F00" w:rsidP="004039EB">
            <w:pPr>
              <w:pStyle w:val="ConsPlusNormal1"/>
              <w:contextualSpacing/>
              <w:jc w:val="center"/>
            </w:pPr>
          </w:p>
        </w:tc>
      </w:tr>
      <w:tr w:rsidR="000B5C48" w:rsidRPr="004039EB" w14:paraId="19423B72" w14:textId="77777777" w:rsidTr="004039EB">
        <w:trPr>
          <w:jc w:val="center"/>
        </w:trPr>
        <w:tc>
          <w:tcPr>
            <w:tcW w:w="840" w:type="pct"/>
            <w:vMerge/>
            <w:vAlign w:val="center"/>
          </w:tcPr>
          <w:p w14:paraId="167785E0" w14:textId="77777777" w:rsidR="00665F00" w:rsidRPr="004039EB" w:rsidRDefault="00665F00" w:rsidP="004039EB">
            <w:pPr>
              <w:pStyle w:val="ConsPlusNormal1"/>
              <w:contextualSpacing/>
              <w:jc w:val="center"/>
            </w:pPr>
          </w:p>
        </w:tc>
        <w:tc>
          <w:tcPr>
            <w:tcW w:w="711" w:type="pct"/>
            <w:vAlign w:val="center"/>
          </w:tcPr>
          <w:p w14:paraId="0257AF11" w14:textId="77777777" w:rsidR="00665F00" w:rsidRPr="004039EB" w:rsidRDefault="00C915A8" w:rsidP="004039EB">
            <w:pPr>
              <w:pStyle w:val="ConsPlusNormal1"/>
              <w:contextualSpacing/>
              <w:jc w:val="center"/>
            </w:pPr>
            <w:r w:rsidRPr="004039EB">
              <w:t>260570</w:t>
            </w:r>
          </w:p>
        </w:tc>
        <w:tc>
          <w:tcPr>
            <w:tcW w:w="1430" w:type="pct"/>
            <w:vAlign w:val="center"/>
          </w:tcPr>
          <w:p w14:paraId="78E3E259"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088" w:type="pct"/>
            <w:vMerge/>
            <w:vAlign w:val="center"/>
          </w:tcPr>
          <w:p w14:paraId="596F573F" w14:textId="77777777" w:rsidR="00665F00" w:rsidRPr="004039EB" w:rsidRDefault="00665F00" w:rsidP="004039EB">
            <w:pPr>
              <w:pStyle w:val="ConsPlusNormal1"/>
              <w:contextualSpacing/>
              <w:jc w:val="center"/>
            </w:pPr>
          </w:p>
        </w:tc>
        <w:tc>
          <w:tcPr>
            <w:tcW w:w="931" w:type="pct"/>
            <w:vMerge/>
            <w:vAlign w:val="center"/>
          </w:tcPr>
          <w:p w14:paraId="1F72FC35" w14:textId="77777777" w:rsidR="00665F00" w:rsidRPr="004039EB" w:rsidRDefault="00665F00" w:rsidP="004039EB">
            <w:pPr>
              <w:pStyle w:val="ConsPlusNormal1"/>
              <w:contextualSpacing/>
              <w:jc w:val="center"/>
            </w:pPr>
          </w:p>
        </w:tc>
      </w:tr>
      <w:tr w:rsidR="000B5C48" w:rsidRPr="004039EB" w14:paraId="00A01099" w14:textId="77777777" w:rsidTr="004039EB">
        <w:trPr>
          <w:jc w:val="center"/>
        </w:trPr>
        <w:tc>
          <w:tcPr>
            <w:tcW w:w="840" w:type="pct"/>
            <w:vMerge/>
            <w:vAlign w:val="center"/>
          </w:tcPr>
          <w:p w14:paraId="1CEF551D" w14:textId="77777777" w:rsidR="00665F00" w:rsidRPr="004039EB" w:rsidRDefault="00665F00" w:rsidP="004039EB">
            <w:pPr>
              <w:pStyle w:val="ConsPlusNormal1"/>
              <w:contextualSpacing/>
              <w:jc w:val="center"/>
            </w:pPr>
          </w:p>
        </w:tc>
        <w:tc>
          <w:tcPr>
            <w:tcW w:w="711" w:type="pct"/>
            <w:vAlign w:val="center"/>
          </w:tcPr>
          <w:p w14:paraId="24A10511" w14:textId="77777777" w:rsidR="00665F00" w:rsidRPr="004039EB" w:rsidRDefault="00C915A8" w:rsidP="004039EB">
            <w:pPr>
              <w:pStyle w:val="ConsPlusNormal1"/>
              <w:contextualSpacing/>
              <w:jc w:val="center"/>
            </w:pPr>
            <w:r w:rsidRPr="004039EB">
              <w:t>260650</w:t>
            </w:r>
          </w:p>
        </w:tc>
        <w:tc>
          <w:tcPr>
            <w:tcW w:w="1430" w:type="pct"/>
            <w:vAlign w:val="center"/>
          </w:tcPr>
          <w:p w14:paraId="504C143F"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088" w:type="pct"/>
            <w:vMerge/>
            <w:vAlign w:val="center"/>
          </w:tcPr>
          <w:p w14:paraId="11B1A223" w14:textId="77777777" w:rsidR="00665F00" w:rsidRPr="004039EB" w:rsidRDefault="00665F00" w:rsidP="004039EB">
            <w:pPr>
              <w:pStyle w:val="ConsPlusNormal1"/>
              <w:contextualSpacing/>
              <w:jc w:val="center"/>
            </w:pPr>
          </w:p>
        </w:tc>
        <w:tc>
          <w:tcPr>
            <w:tcW w:w="931" w:type="pct"/>
            <w:vMerge/>
            <w:vAlign w:val="center"/>
          </w:tcPr>
          <w:p w14:paraId="66A5C5BF" w14:textId="77777777" w:rsidR="00665F00" w:rsidRPr="004039EB" w:rsidRDefault="00665F00" w:rsidP="004039EB">
            <w:pPr>
              <w:pStyle w:val="ConsPlusNormal1"/>
              <w:contextualSpacing/>
              <w:jc w:val="center"/>
            </w:pPr>
          </w:p>
        </w:tc>
      </w:tr>
      <w:tr w:rsidR="000B5C48" w:rsidRPr="004039EB" w14:paraId="1B2E411C" w14:textId="77777777" w:rsidTr="004039EB">
        <w:trPr>
          <w:jc w:val="center"/>
        </w:trPr>
        <w:tc>
          <w:tcPr>
            <w:tcW w:w="840" w:type="pct"/>
            <w:vMerge/>
            <w:vAlign w:val="center"/>
          </w:tcPr>
          <w:p w14:paraId="17A979C1" w14:textId="77777777" w:rsidR="00665F00" w:rsidRPr="004039EB" w:rsidRDefault="00665F00" w:rsidP="004039EB">
            <w:pPr>
              <w:pStyle w:val="ConsPlusNormal1"/>
              <w:contextualSpacing/>
              <w:jc w:val="center"/>
            </w:pPr>
          </w:p>
        </w:tc>
        <w:tc>
          <w:tcPr>
            <w:tcW w:w="711" w:type="pct"/>
            <w:vAlign w:val="center"/>
          </w:tcPr>
          <w:p w14:paraId="5BB08F1E" w14:textId="77777777" w:rsidR="00665F00" w:rsidRPr="004039EB" w:rsidRDefault="00C915A8" w:rsidP="004039EB">
            <w:pPr>
              <w:pStyle w:val="ConsPlusNormal1"/>
              <w:contextualSpacing/>
              <w:jc w:val="center"/>
            </w:pPr>
            <w:r w:rsidRPr="004039EB">
              <w:t>358710</w:t>
            </w:r>
          </w:p>
        </w:tc>
        <w:tc>
          <w:tcPr>
            <w:tcW w:w="1430" w:type="pct"/>
            <w:vAlign w:val="center"/>
          </w:tcPr>
          <w:p w14:paraId="1F6F6B79"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088" w:type="pct"/>
            <w:vMerge/>
            <w:vAlign w:val="center"/>
          </w:tcPr>
          <w:p w14:paraId="107ABC9A" w14:textId="77777777" w:rsidR="00665F00" w:rsidRPr="004039EB" w:rsidRDefault="00665F00" w:rsidP="004039EB">
            <w:pPr>
              <w:pStyle w:val="ConsPlusNormal1"/>
              <w:contextualSpacing/>
              <w:jc w:val="center"/>
            </w:pPr>
          </w:p>
        </w:tc>
        <w:tc>
          <w:tcPr>
            <w:tcW w:w="931" w:type="pct"/>
            <w:vMerge/>
            <w:vAlign w:val="center"/>
          </w:tcPr>
          <w:p w14:paraId="4FA229E6" w14:textId="77777777" w:rsidR="00665F00" w:rsidRPr="004039EB" w:rsidRDefault="00665F00" w:rsidP="004039EB">
            <w:pPr>
              <w:pStyle w:val="ConsPlusNormal1"/>
              <w:contextualSpacing/>
              <w:jc w:val="center"/>
            </w:pPr>
          </w:p>
        </w:tc>
      </w:tr>
      <w:tr w:rsidR="000B5C48" w:rsidRPr="004039EB" w14:paraId="4CDF2816" w14:textId="77777777" w:rsidTr="004039EB">
        <w:trPr>
          <w:jc w:val="center"/>
        </w:trPr>
        <w:tc>
          <w:tcPr>
            <w:tcW w:w="840" w:type="pct"/>
            <w:vMerge/>
            <w:vAlign w:val="center"/>
          </w:tcPr>
          <w:p w14:paraId="58849FDE" w14:textId="77777777" w:rsidR="00665F00" w:rsidRPr="004039EB" w:rsidRDefault="00665F00" w:rsidP="004039EB">
            <w:pPr>
              <w:pStyle w:val="ConsPlusNormal1"/>
              <w:contextualSpacing/>
              <w:jc w:val="center"/>
            </w:pPr>
          </w:p>
        </w:tc>
        <w:tc>
          <w:tcPr>
            <w:tcW w:w="711" w:type="pct"/>
            <w:vAlign w:val="center"/>
          </w:tcPr>
          <w:p w14:paraId="72F5F989" w14:textId="77777777" w:rsidR="00665F00" w:rsidRPr="004039EB" w:rsidRDefault="00C915A8" w:rsidP="004039EB">
            <w:pPr>
              <w:pStyle w:val="ConsPlusNormal1"/>
              <w:contextualSpacing/>
              <w:jc w:val="center"/>
            </w:pPr>
            <w:r w:rsidRPr="004039EB">
              <w:t>358700</w:t>
            </w:r>
          </w:p>
        </w:tc>
        <w:tc>
          <w:tcPr>
            <w:tcW w:w="1430" w:type="pct"/>
            <w:vAlign w:val="center"/>
          </w:tcPr>
          <w:p w14:paraId="61730091" w14:textId="77777777" w:rsidR="00665F00" w:rsidRPr="004039EB" w:rsidRDefault="00C915A8" w:rsidP="004039EB">
            <w:pPr>
              <w:pStyle w:val="ConsPlusNormal1"/>
              <w:contextualSpacing/>
              <w:jc w:val="center"/>
            </w:pPr>
            <w:r w:rsidRPr="004039EB">
              <w:t xml:space="preserve">Система аспирационная </w:t>
            </w:r>
            <w:r w:rsidRPr="004039EB">
              <w:lastRenderedPageBreak/>
              <w:t>хирургическая общего назначения, вакуумная</w:t>
            </w:r>
          </w:p>
        </w:tc>
        <w:tc>
          <w:tcPr>
            <w:tcW w:w="1088" w:type="pct"/>
            <w:vMerge/>
            <w:vAlign w:val="center"/>
          </w:tcPr>
          <w:p w14:paraId="13E9A800" w14:textId="77777777" w:rsidR="00665F00" w:rsidRPr="004039EB" w:rsidRDefault="00665F00" w:rsidP="004039EB">
            <w:pPr>
              <w:pStyle w:val="ConsPlusNormal1"/>
              <w:contextualSpacing/>
              <w:jc w:val="center"/>
            </w:pPr>
          </w:p>
        </w:tc>
        <w:tc>
          <w:tcPr>
            <w:tcW w:w="931" w:type="pct"/>
            <w:vMerge/>
            <w:vAlign w:val="center"/>
          </w:tcPr>
          <w:p w14:paraId="05DEBC01" w14:textId="77777777" w:rsidR="00665F00" w:rsidRPr="004039EB" w:rsidRDefault="00665F00" w:rsidP="004039EB">
            <w:pPr>
              <w:pStyle w:val="ConsPlusNormal1"/>
              <w:contextualSpacing/>
              <w:jc w:val="center"/>
            </w:pPr>
          </w:p>
        </w:tc>
      </w:tr>
      <w:tr w:rsidR="000B5C48" w:rsidRPr="004039EB" w14:paraId="657DEEE0" w14:textId="77777777" w:rsidTr="004039EB">
        <w:trPr>
          <w:jc w:val="center"/>
        </w:trPr>
        <w:tc>
          <w:tcPr>
            <w:tcW w:w="840" w:type="pct"/>
            <w:vAlign w:val="center"/>
          </w:tcPr>
          <w:p w14:paraId="2811B6E6" w14:textId="77777777" w:rsidR="00665F00" w:rsidRPr="004039EB" w:rsidRDefault="00C915A8" w:rsidP="004039EB">
            <w:pPr>
              <w:pStyle w:val="ConsPlusNormal1"/>
              <w:contextualSpacing/>
              <w:jc w:val="center"/>
            </w:pPr>
            <w:r w:rsidRPr="004039EB">
              <w:lastRenderedPageBreak/>
              <w:t>48</w:t>
            </w:r>
          </w:p>
        </w:tc>
        <w:tc>
          <w:tcPr>
            <w:tcW w:w="711" w:type="pct"/>
            <w:vAlign w:val="center"/>
          </w:tcPr>
          <w:p w14:paraId="4AA26667" w14:textId="77777777" w:rsidR="00665F00" w:rsidRPr="004039EB" w:rsidRDefault="00C915A8" w:rsidP="004039EB">
            <w:pPr>
              <w:pStyle w:val="ConsPlusNormal1"/>
              <w:contextualSpacing/>
              <w:jc w:val="center"/>
            </w:pPr>
            <w:r w:rsidRPr="004039EB">
              <w:t>279970</w:t>
            </w:r>
          </w:p>
        </w:tc>
        <w:tc>
          <w:tcPr>
            <w:tcW w:w="1430" w:type="pct"/>
            <w:vAlign w:val="center"/>
          </w:tcPr>
          <w:p w14:paraId="533F56E2"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088" w:type="pct"/>
            <w:vAlign w:val="center"/>
          </w:tcPr>
          <w:p w14:paraId="3FF4F14C" w14:textId="77777777" w:rsidR="00665F00" w:rsidRPr="004039EB" w:rsidRDefault="00C915A8" w:rsidP="004039EB">
            <w:pPr>
              <w:pStyle w:val="ConsPlusNormal1"/>
              <w:contextualSpacing/>
              <w:jc w:val="center"/>
            </w:pPr>
            <w:r w:rsidRPr="004039EB">
              <w:t>Противошоковая укладка</w:t>
            </w:r>
          </w:p>
        </w:tc>
        <w:tc>
          <w:tcPr>
            <w:tcW w:w="931" w:type="pct"/>
            <w:vAlign w:val="center"/>
          </w:tcPr>
          <w:p w14:paraId="32D9B83E" w14:textId="77777777" w:rsidR="00665F00" w:rsidRPr="004039EB" w:rsidRDefault="00C915A8" w:rsidP="004039EB">
            <w:pPr>
              <w:pStyle w:val="ConsPlusNormal1"/>
              <w:contextualSpacing/>
              <w:jc w:val="center"/>
            </w:pPr>
            <w:r w:rsidRPr="004039EB">
              <w:t>1</w:t>
            </w:r>
          </w:p>
        </w:tc>
      </w:tr>
    </w:tbl>
    <w:p w14:paraId="2B41E4BD" w14:textId="77777777" w:rsidR="00665F00" w:rsidRPr="000B5C48" w:rsidRDefault="00665F00" w:rsidP="000B5C48">
      <w:pPr>
        <w:pStyle w:val="ConsPlusNormal1"/>
        <w:ind w:firstLine="709"/>
        <w:contextualSpacing/>
        <w:jc w:val="both"/>
      </w:pPr>
    </w:p>
    <w:p w14:paraId="19F0E694"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49CA6CE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AA6BD9E" w14:textId="77777777" w:rsidTr="004039EB">
        <w:trPr>
          <w:jc w:val="center"/>
        </w:trPr>
        <w:tc>
          <w:tcPr>
            <w:tcW w:w="469" w:type="pct"/>
            <w:vAlign w:val="center"/>
          </w:tcPr>
          <w:p w14:paraId="75C15334" w14:textId="77777777" w:rsidR="00665F00" w:rsidRPr="004039EB" w:rsidRDefault="00C915A8" w:rsidP="004039EB">
            <w:pPr>
              <w:pStyle w:val="ConsPlusNormal1"/>
              <w:contextualSpacing/>
              <w:jc w:val="center"/>
            </w:pPr>
            <w:r w:rsidRPr="004039EB">
              <w:t>N п/п</w:t>
            </w:r>
          </w:p>
        </w:tc>
        <w:tc>
          <w:tcPr>
            <w:tcW w:w="2625" w:type="pct"/>
            <w:vAlign w:val="center"/>
          </w:tcPr>
          <w:p w14:paraId="14A1D7F2"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FE621A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051BC7E" w14:textId="77777777" w:rsidTr="004039EB">
        <w:trPr>
          <w:jc w:val="center"/>
        </w:trPr>
        <w:tc>
          <w:tcPr>
            <w:tcW w:w="469" w:type="pct"/>
            <w:vAlign w:val="center"/>
          </w:tcPr>
          <w:p w14:paraId="49C53316" w14:textId="77777777" w:rsidR="00665F00" w:rsidRPr="004039EB" w:rsidRDefault="00C915A8" w:rsidP="004039EB">
            <w:pPr>
              <w:pStyle w:val="ConsPlusNormal1"/>
              <w:contextualSpacing/>
              <w:jc w:val="center"/>
            </w:pPr>
            <w:r w:rsidRPr="004039EB">
              <w:t>1</w:t>
            </w:r>
          </w:p>
        </w:tc>
        <w:tc>
          <w:tcPr>
            <w:tcW w:w="2625" w:type="pct"/>
            <w:vAlign w:val="center"/>
          </w:tcPr>
          <w:p w14:paraId="2D45A0EB" w14:textId="77777777" w:rsidR="00665F00" w:rsidRPr="004039EB" w:rsidRDefault="00C915A8" w:rsidP="004039EB">
            <w:pPr>
              <w:pStyle w:val="ConsPlusNormal1"/>
              <w:contextualSpacing/>
              <w:jc w:val="center"/>
            </w:pPr>
            <w:r w:rsidRPr="004039EB">
              <w:t>Подставка медицинская для тазов</w:t>
            </w:r>
          </w:p>
        </w:tc>
        <w:tc>
          <w:tcPr>
            <w:tcW w:w="1906" w:type="pct"/>
            <w:vAlign w:val="center"/>
          </w:tcPr>
          <w:p w14:paraId="633B2D9D" w14:textId="77777777" w:rsidR="00665F00" w:rsidRPr="004039EB" w:rsidRDefault="00C915A8" w:rsidP="004039EB">
            <w:pPr>
              <w:pStyle w:val="ConsPlusNormal1"/>
              <w:contextualSpacing/>
              <w:jc w:val="center"/>
            </w:pPr>
            <w:r w:rsidRPr="004039EB">
              <w:t>1</w:t>
            </w:r>
          </w:p>
        </w:tc>
      </w:tr>
      <w:tr w:rsidR="000B5C48" w:rsidRPr="004039EB" w14:paraId="371A0A61" w14:textId="77777777" w:rsidTr="004039EB">
        <w:trPr>
          <w:jc w:val="center"/>
        </w:trPr>
        <w:tc>
          <w:tcPr>
            <w:tcW w:w="469" w:type="pct"/>
            <w:vAlign w:val="center"/>
          </w:tcPr>
          <w:p w14:paraId="0AB93386" w14:textId="77777777" w:rsidR="00665F00" w:rsidRPr="004039EB" w:rsidRDefault="00C915A8" w:rsidP="004039EB">
            <w:pPr>
              <w:pStyle w:val="ConsPlusNormal1"/>
              <w:contextualSpacing/>
              <w:jc w:val="center"/>
            </w:pPr>
            <w:r w:rsidRPr="004039EB">
              <w:t>2</w:t>
            </w:r>
          </w:p>
        </w:tc>
        <w:tc>
          <w:tcPr>
            <w:tcW w:w="2625" w:type="pct"/>
            <w:vAlign w:val="center"/>
          </w:tcPr>
          <w:p w14:paraId="7DFA57FE"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080EB3F2" w14:textId="77777777" w:rsidR="00665F00" w:rsidRPr="004039EB" w:rsidRDefault="00C915A8" w:rsidP="004039EB">
            <w:pPr>
              <w:pStyle w:val="ConsPlusNormal1"/>
              <w:contextualSpacing/>
              <w:jc w:val="center"/>
            </w:pPr>
            <w:r w:rsidRPr="004039EB">
              <w:t>1</w:t>
            </w:r>
          </w:p>
        </w:tc>
      </w:tr>
      <w:tr w:rsidR="000B5C48" w:rsidRPr="004039EB" w14:paraId="14F0B554" w14:textId="77777777" w:rsidTr="004039EB">
        <w:trPr>
          <w:jc w:val="center"/>
        </w:trPr>
        <w:tc>
          <w:tcPr>
            <w:tcW w:w="469" w:type="pct"/>
            <w:vAlign w:val="center"/>
          </w:tcPr>
          <w:p w14:paraId="7D0CFF4E" w14:textId="77777777" w:rsidR="00665F00" w:rsidRPr="004039EB" w:rsidRDefault="00C915A8" w:rsidP="004039EB">
            <w:pPr>
              <w:pStyle w:val="ConsPlusNormal1"/>
              <w:contextualSpacing/>
              <w:jc w:val="center"/>
            </w:pPr>
            <w:r w:rsidRPr="004039EB">
              <w:t>3</w:t>
            </w:r>
          </w:p>
        </w:tc>
        <w:tc>
          <w:tcPr>
            <w:tcW w:w="2625" w:type="pct"/>
            <w:vAlign w:val="center"/>
          </w:tcPr>
          <w:p w14:paraId="76AB4BE4" w14:textId="77777777" w:rsidR="00665F00" w:rsidRPr="004039EB" w:rsidRDefault="00C915A8" w:rsidP="004039EB">
            <w:pPr>
              <w:pStyle w:val="ConsPlusNormal1"/>
              <w:contextualSpacing/>
              <w:jc w:val="center"/>
            </w:pPr>
            <w:r w:rsidRPr="004039EB">
              <w:t>Комплект мебели для операционной</w:t>
            </w:r>
          </w:p>
        </w:tc>
        <w:tc>
          <w:tcPr>
            <w:tcW w:w="1906" w:type="pct"/>
            <w:vAlign w:val="center"/>
          </w:tcPr>
          <w:p w14:paraId="248B7413" w14:textId="77777777" w:rsidR="00665F00" w:rsidRPr="004039EB" w:rsidRDefault="00C915A8" w:rsidP="004039EB">
            <w:pPr>
              <w:pStyle w:val="ConsPlusNormal1"/>
              <w:contextualSpacing/>
              <w:jc w:val="center"/>
            </w:pPr>
            <w:r w:rsidRPr="004039EB">
              <w:t>1</w:t>
            </w:r>
          </w:p>
        </w:tc>
      </w:tr>
      <w:tr w:rsidR="000B5C48" w:rsidRPr="004039EB" w14:paraId="19E5BB1E" w14:textId="77777777" w:rsidTr="004039EB">
        <w:trPr>
          <w:jc w:val="center"/>
        </w:trPr>
        <w:tc>
          <w:tcPr>
            <w:tcW w:w="469" w:type="pct"/>
            <w:vAlign w:val="center"/>
          </w:tcPr>
          <w:p w14:paraId="7169025F" w14:textId="77777777" w:rsidR="00665F00" w:rsidRPr="004039EB" w:rsidRDefault="00C915A8" w:rsidP="004039EB">
            <w:pPr>
              <w:pStyle w:val="ConsPlusNormal1"/>
              <w:contextualSpacing/>
              <w:jc w:val="center"/>
            </w:pPr>
            <w:r w:rsidRPr="004039EB">
              <w:t>4</w:t>
            </w:r>
          </w:p>
        </w:tc>
        <w:tc>
          <w:tcPr>
            <w:tcW w:w="2625" w:type="pct"/>
            <w:vAlign w:val="center"/>
          </w:tcPr>
          <w:p w14:paraId="648CF2D1" w14:textId="25835424"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0E4C22F5" w14:textId="77777777" w:rsidR="00665F00" w:rsidRPr="004039EB" w:rsidRDefault="00C915A8" w:rsidP="004039EB">
            <w:pPr>
              <w:pStyle w:val="ConsPlusNormal1"/>
              <w:contextualSpacing/>
              <w:jc w:val="center"/>
            </w:pPr>
            <w:r w:rsidRPr="004039EB">
              <w:t>1</w:t>
            </w:r>
          </w:p>
        </w:tc>
      </w:tr>
    </w:tbl>
    <w:p w14:paraId="1D482486" w14:textId="77777777" w:rsidR="00665F00" w:rsidRPr="000B5C48" w:rsidRDefault="00665F00" w:rsidP="000B5C48">
      <w:pPr>
        <w:pStyle w:val="ConsPlusNormal1"/>
        <w:ind w:firstLine="709"/>
        <w:contextualSpacing/>
        <w:jc w:val="both"/>
      </w:pPr>
    </w:p>
    <w:p w14:paraId="73ADEC1D" w14:textId="77777777" w:rsidR="00665F00" w:rsidRPr="000B5C48" w:rsidRDefault="00C915A8" w:rsidP="000B5C48">
      <w:pPr>
        <w:pStyle w:val="ConsPlusTitle1"/>
        <w:ind w:firstLine="709"/>
        <w:contextualSpacing/>
        <w:jc w:val="center"/>
        <w:outlineLvl w:val="5"/>
      </w:pPr>
      <w:r w:rsidRPr="000B5C48">
        <w:t>3.2.2.3. Материальная</w:t>
      </w:r>
    </w:p>
    <w:p w14:paraId="724800A7" w14:textId="77777777" w:rsidR="00665F00" w:rsidRPr="000B5C48" w:rsidRDefault="00665F00" w:rsidP="000B5C48">
      <w:pPr>
        <w:pStyle w:val="ConsPlusNormal1"/>
        <w:ind w:firstLine="709"/>
        <w:contextualSpacing/>
        <w:jc w:val="both"/>
      </w:pPr>
    </w:p>
    <w:p w14:paraId="4F4E0B11" w14:textId="77777777" w:rsidR="00665F00" w:rsidRPr="000B5C48" w:rsidRDefault="00C915A8" w:rsidP="000B5C48">
      <w:pPr>
        <w:pStyle w:val="ConsPlusTitle1"/>
        <w:ind w:firstLine="709"/>
        <w:contextualSpacing/>
        <w:jc w:val="center"/>
        <w:outlineLvl w:val="6"/>
      </w:pPr>
      <w:r w:rsidRPr="000B5C48">
        <w:t>Медицинские изделия</w:t>
      </w:r>
    </w:p>
    <w:p w14:paraId="000B638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63"/>
        <w:gridCol w:w="2457"/>
        <w:gridCol w:w="1836"/>
      </w:tblGrid>
      <w:tr w:rsidR="000B5C48" w:rsidRPr="004039EB" w14:paraId="54BC0752" w14:textId="77777777" w:rsidTr="004039EB">
        <w:trPr>
          <w:jc w:val="center"/>
        </w:trPr>
        <w:tc>
          <w:tcPr>
            <w:tcW w:w="670" w:type="pct"/>
            <w:vAlign w:val="center"/>
          </w:tcPr>
          <w:p w14:paraId="4FF59EB6" w14:textId="77777777" w:rsidR="00665F00" w:rsidRPr="004039EB" w:rsidRDefault="00C915A8" w:rsidP="004039EB">
            <w:pPr>
              <w:pStyle w:val="ConsPlusNormal1"/>
              <w:contextualSpacing/>
              <w:jc w:val="center"/>
            </w:pPr>
            <w:r w:rsidRPr="004039EB">
              <w:t>N п/п</w:t>
            </w:r>
          </w:p>
        </w:tc>
        <w:tc>
          <w:tcPr>
            <w:tcW w:w="851" w:type="pct"/>
            <w:vAlign w:val="center"/>
          </w:tcPr>
          <w:p w14:paraId="1CD68B34" w14:textId="1AA26A01"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08" w:type="pct"/>
            <w:vAlign w:val="center"/>
          </w:tcPr>
          <w:p w14:paraId="6DA71E42"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8" w:type="pct"/>
            <w:vAlign w:val="center"/>
          </w:tcPr>
          <w:p w14:paraId="3F40B80C"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3" w:type="pct"/>
            <w:vAlign w:val="center"/>
          </w:tcPr>
          <w:p w14:paraId="30E177C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F9D2D33" w14:textId="77777777" w:rsidTr="004039EB">
        <w:trPr>
          <w:jc w:val="center"/>
        </w:trPr>
        <w:tc>
          <w:tcPr>
            <w:tcW w:w="670" w:type="pct"/>
            <w:vMerge w:val="restart"/>
            <w:vAlign w:val="center"/>
          </w:tcPr>
          <w:p w14:paraId="4C71B752"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1" w:type="pct"/>
            <w:vAlign w:val="center"/>
          </w:tcPr>
          <w:p w14:paraId="41929929" w14:textId="77777777" w:rsidR="00665F00" w:rsidRPr="004039EB" w:rsidRDefault="00C915A8" w:rsidP="004039EB">
            <w:pPr>
              <w:pStyle w:val="ConsPlusNormal1"/>
              <w:contextualSpacing/>
              <w:jc w:val="center"/>
            </w:pPr>
            <w:r w:rsidRPr="004039EB">
              <w:t>185890</w:t>
            </w:r>
          </w:p>
        </w:tc>
        <w:tc>
          <w:tcPr>
            <w:tcW w:w="1408" w:type="pct"/>
            <w:vAlign w:val="center"/>
          </w:tcPr>
          <w:p w14:paraId="300A819A"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8" w:type="pct"/>
            <w:vMerge w:val="restart"/>
            <w:vAlign w:val="center"/>
          </w:tcPr>
          <w:p w14:paraId="1E1AC445"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903" w:type="pct"/>
            <w:vMerge w:val="restart"/>
            <w:vAlign w:val="center"/>
          </w:tcPr>
          <w:p w14:paraId="03E83DF2" w14:textId="77777777" w:rsidR="00665F00" w:rsidRPr="004039EB" w:rsidRDefault="00C915A8" w:rsidP="004039EB">
            <w:pPr>
              <w:pStyle w:val="ConsPlusNormal1"/>
              <w:contextualSpacing/>
              <w:jc w:val="center"/>
            </w:pPr>
            <w:r w:rsidRPr="004039EB">
              <w:t>1</w:t>
            </w:r>
          </w:p>
        </w:tc>
      </w:tr>
      <w:tr w:rsidR="000B5C48" w:rsidRPr="004039EB" w14:paraId="0DEDA3CC" w14:textId="77777777" w:rsidTr="004039EB">
        <w:trPr>
          <w:jc w:val="center"/>
        </w:trPr>
        <w:tc>
          <w:tcPr>
            <w:tcW w:w="670" w:type="pct"/>
            <w:vMerge/>
            <w:vAlign w:val="center"/>
          </w:tcPr>
          <w:p w14:paraId="4BDBF7E3" w14:textId="77777777" w:rsidR="00665F00" w:rsidRPr="004039EB" w:rsidRDefault="00665F00" w:rsidP="004039EB">
            <w:pPr>
              <w:pStyle w:val="ConsPlusNormal1"/>
              <w:contextualSpacing/>
              <w:jc w:val="center"/>
            </w:pPr>
          </w:p>
        </w:tc>
        <w:tc>
          <w:tcPr>
            <w:tcW w:w="851" w:type="pct"/>
            <w:vAlign w:val="center"/>
          </w:tcPr>
          <w:p w14:paraId="50C18AC4" w14:textId="77777777" w:rsidR="00665F00" w:rsidRPr="004039EB" w:rsidRDefault="00C915A8" w:rsidP="004039EB">
            <w:pPr>
              <w:pStyle w:val="ConsPlusNormal1"/>
              <w:contextualSpacing/>
              <w:jc w:val="center"/>
            </w:pPr>
            <w:r w:rsidRPr="004039EB">
              <w:t>269850</w:t>
            </w:r>
          </w:p>
        </w:tc>
        <w:tc>
          <w:tcPr>
            <w:tcW w:w="1408" w:type="pct"/>
            <w:vAlign w:val="center"/>
          </w:tcPr>
          <w:p w14:paraId="2BF57019"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8" w:type="pct"/>
            <w:vMerge/>
            <w:vAlign w:val="center"/>
          </w:tcPr>
          <w:p w14:paraId="01DA4255" w14:textId="77777777" w:rsidR="00665F00" w:rsidRPr="004039EB" w:rsidRDefault="00665F00" w:rsidP="004039EB">
            <w:pPr>
              <w:pStyle w:val="ConsPlusNormal1"/>
              <w:contextualSpacing/>
              <w:jc w:val="center"/>
            </w:pPr>
          </w:p>
        </w:tc>
        <w:tc>
          <w:tcPr>
            <w:tcW w:w="903" w:type="pct"/>
            <w:vMerge/>
            <w:vAlign w:val="center"/>
          </w:tcPr>
          <w:p w14:paraId="2D2F62CA" w14:textId="77777777" w:rsidR="00665F00" w:rsidRPr="004039EB" w:rsidRDefault="00665F00" w:rsidP="004039EB">
            <w:pPr>
              <w:pStyle w:val="ConsPlusNormal1"/>
              <w:contextualSpacing/>
              <w:jc w:val="center"/>
            </w:pPr>
          </w:p>
        </w:tc>
      </w:tr>
      <w:tr w:rsidR="000B5C48" w:rsidRPr="004039EB" w14:paraId="2D319F52" w14:textId="77777777" w:rsidTr="004039EB">
        <w:trPr>
          <w:jc w:val="center"/>
        </w:trPr>
        <w:tc>
          <w:tcPr>
            <w:tcW w:w="670" w:type="pct"/>
            <w:vMerge w:val="restart"/>
            <w:vAlign w:val="center"/>
          </w:tcPr>
          <w:p w14:paraId="70B18D5E"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1" w:type="pct"/>
            <w:vAlign w:val="center"/>
          </w:tcPr>
          <w:p w14:paraId="66893B31" w14:textId="77777777" w:rsidR="00665F00" w:rsidRPr="004039EB" w:rsidRDefault="00C915A8" w:rsidP="004039EB">
            <w:pPr>
              <w:pStyle w:val="ConsPlusNormal1"/>
              <w:contextualSpacing/>
              <w:jc w:val="center"/>
            </w:pPr>
            <w:r w:rsidRPr="004039EB">
              <w:t>123680</w:t>
            </w:r>
          </w:p>
        </w:tc>
        <w:tc>
          <w:tcPr>
            <w:tcW w:w="1408" w:type="pct"/>
            <w:vAlign w:val="center"/>
          </w:tcPr>
          <w:p w14:paraId="39B0C44E"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8" w:type="pct"/>
            <w:vMerge w:val="restart"/>
            <w:vAlign w:val="center"/>
          </w:tcPr>
          <w:p w14:paraId="4D67C7B1" w14:textId="77777777" w:rsidR="00665F00" w:rsidRPr="004039EB" w:rsidRDefault="00C915A8" w:rsidP="004039EB">
            <w:pPr>
              <w:pStyle w:val="ConsPlusNormal1"/>
              <w:contextualSpacing/>
              <w:jc w:val="center"/>
            </w:pPr>
            <w:r w:rsidRPr="004039EB">
              <w:t>Контейнер для использованных материалов (медицинских отходов)</w:t>
            </w:r>
          </w:p>
        </w:tc>
        <w:tc>
          <w:tcPr>
            <w:tcW w:w="903" w:type="pct"/>
            <w:vMerge w:val="restart"/>
            <w:vAlign w:val="center"/>
          </w:tcPr>
          <w:p w14:paraId="2164A599" w14:textId="77777777" w:rsidR="00665F00" w:rsidRPr="004039EB" w:rsidRDefault="00C915A8" w:rsidP="004039EB">
            <w:pPr>
              <w:pStyle w:val="ConsPlusNormal1"/>
              <w:contextualSpacing/>
              <w:jc w:val="center"/>
            </w:pPr>
            <w:r w:rsidRPr="004039EB">
              <w:t>не менее 1</w:t>
            </w:r>
          </w:p>
        </w:tc>
      </w:tr>
      <w:tr w:rsidR="000B5C48" w:rsidRPr="004039EB" w14:paraId="39C0C0F1" w14:textId="77777777" w:rsidTr="004039EB">
        <w:trPr>
          <w:jc w:val="center"/>
        </w:trPr>
        <w:tc>
          <w:tcPr>
            <w:tcW w:w="670" w:type="pct"/>
            <w:vMerge/>
            <w:vAlign w:val="center"/>
          </w:tcPr>
          <w:p w14:paraId="63B9E43B" w14:textId="77777777" w:rsidR="00665F00" w:rsidRPr="004039EB" w:rsidRDefault="00665F00" w:rsidP="004039EB">
            <w:pPr>
              <w:pStyle w:val="ConsPlusNormal1"/>
              <w:contextualSpacing/>
              <w:jc w:val="center"/>
            </w:pPr>
          </w:p>
        </w:tc>
        <w:tc>
          <w:tcPr>
            <w:tcW w:w="851" w:type="pct"/>
            <w:vAlign w:val="center"/>
          </w:tcPr>
          <w:p w14:paraId="6D75844C" w14:textId="77777777" w:rsidR="00665F00" w:rsidRPr="004039EB" w:rsidRDefault="00C915A8" w:rsidP="004039EB">
            <w:pPr>
              <w:pStyle w:val="ConsPlusNormal1"/>
              <w:contextualSpacing/>
              <w:jc w:val="center"/>
            </w:pPr>
            <w:r w:rsidRPr="004039EB">
              <w:t>257280</w:t>
            </w:r>
          </w:p>
        </w:tc>
        <w:tc>
          <w:tcPr>
            <w:tcW w:w="1408" w:type="pct"/>
            <w:vAlign w:val="center"/>
          </w:tcPr>
          <w:p w14:paraId="506141C8"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68" w:type="pct"/>
            <w:vMerge/>
            <w:vAlign w:val="center"/>
          </w:tcPr>
          <w:p w14:paraId="3E257E55" w14:textId="77777777" w:rsidR="00665F00" w:rsidRPr="004039EB" w:rsidRDefault="00665F00" w:rsidP="004039EB">
            <w:pPr>
              <w:pStyle w:val="ConsPlusNormal1"/>
              <w:contextualSpacing/>
              <w:jc w:val="center"/>
            </w:pPr>
          </w:p>
        </w:tc>
        <w:tc>
          <w:tcPr>
            <w:tcW w:w="903" w:type="pct"/>
            <w:vMerge/>
            <w:vAlign w:val="center"/>
          </w:tcPr>
          <w:p w14:paraId="3F6C5334" w14:textId="77777777" w:rsidR="00665F00" w:rsidRPr="004039EB" w:rsidRDefault="00665F00" w:rsidP="004039EB">
            <w:pPr>
              <w:pStyle w:val="ConsPlusNormal1"/>
              <w:contextualSpacing/>
              <w:jc w:val="center"/>
            </w:pPr>
          </w:p>
        </w:tc>
      </w:tr>
      <w:tr w:rsidR="000B5C48" w:rsidRPr="004039EB" w14:paraId="15A9C76B" w14:textId="77777777" w:rsidTr="004039EB">
        <w:trPr>
          <w:jc w:val="center"/>
        </w:trPr>
        <w:tc>
          <w:tcPr>
            <w:tcW w:w="670" w:type="pct"/>
            <w:vMerge/>
            <w:vAlign w:val="center"/>
          </w:tcPr>
          <w:p w14:paraId="32B6A93B" w14:textId="77777777" w:rsidR="00665F00" w:rsidRPr="004039EB" w:rsidRDefault="00665F00" w:rsidP="004039EB">
            <w:pPr>
              <w:pStyle w:val="ConsPlusNormal1"/>
              <w:contextualSpacing/>
              <w:jc w:val="center"/>
            </w:pPr>
          </w:p>
        </w:tc>
        <w:tc>
          <w:tcPr>
            <w:tcW w:w="851" w:type="pct"/>
            <w:vAlign w:val="center"/>
          </w:tcPr>
          <w:p w14:paraId="24870172" w14:textId="77777777" w:rsidR="00665F00" w:rsidRPr="004039EB" w:rsidRDefault="00C915A8" w:rsidP="004039EB">
            <w:pPr>
              <w:pStyle w:val="ConsPlusNormal1"/>
              <w:contextualSpacing/>
              <w:jc w:val="center"/>
            </w:pPr>
            <w:r w:rsidRPr="004039EB">
              <w:t>336200</w:t>
            </w:r>
          </w:p>
        </w:tc>
        <w:tc>
          <w:tcPr>
            <w:tcW w:w="1408" w:type="pct"/>
            <w:vAlign w:val="center"/>
          </w:tcPr>
          <w:p w14:paraId="6A4F310D"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8" w:type="pct"/>
            <w:vMerge/>
            <w:vAlign w:val="center"/>
          </w:tcPr>
          <w:p w14:paraId="7B19BA3A" w14:textId="77777777" w:rsidR="00665F00" w:rsidRPr="004039EB" w:rsidRDefault="00665F00" w:rsidP="004039EB">
            <w:pPr>
              <w:pStyle w:val="ConsPlusNormal1"/>
              <w:contextualSpacing/>
              <w:jc w:val="center"/>
            </w:pPr>
          </w:p>
        </w:tc>
        <w:tc>
          <w:tcPr>
            <w:tcW w:w="903" w:type="pct"/>
            <w:vMerge/>
            <w:vAlign w:val="center"/>
          </w:tcPr>
          <w:p w14:paraId="250A429A" w14:textId="77777777" w:rsidR="00665F00" w:rsidRPr="004039EB" w:rsidRDefault="00665F00" w:rsidP="004039EB">
            <w:pPr>
              <w:pStyle w:val="ConsPlusNormal1"/>
              <w:contextualSpacing/>
              <w:jc w:val="center"/>
            </w:pPr>
          </w:p>
        </w:tc>
      </w:tr>
      <w:tr w:rsidR="000B5C48" w:rsidRPr="004039EB" w14:paraId="3A26B826" w14:textId="77777777" w:rsidTr="004039EB">
        <w:trPr>
          <w:jc w:val="center"/>
        </w:trPr>
        <w:tc>
          <w:tcPr>
            <w:tcW w:w="670" w:type="pct"/>
            <w:vMerge w:val="restart"/>
            <w:vAlign w:val="center"/>
          </w:tcPr>
          <w:p w14:paraId="2D541390"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1" w:type="pct"/>
            <w:vAlign w:val="center"/>
          </w:tcPr>
          <w:p w14:paraId="0D7F3DED" w14:textId="77777777" w:rsidR="00665F00" w:rsidRPr="004039EB" w:rsidRDefault="00C915A8" w:rsidP="004039EB">
            <w:pPr>
              <w:pStyle w:val="ConsPlusNormal1"/>
              <w:contextualSpacing/>
              <w:jc w:val="center"/>
            </w:pPr>
            <w:r w:rsidRPr="004039EB">
              <w:t>139690</w:t>
            </w:r>
          </w:p>
        </w:tc>
        <w:tc>
          <w:tcPr>
            <w:tcW w:w="1408" w:type="pct"/>
            <w:vAlign w:val="center"/>
          </w:tcPr>
          <w:p w14:paraId="657772EE"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68" w:type="pct"/>
            <w:vMerge w:val="restart"/>
            <w:vAlign w:val="center"/>
          </w:tcPr>
          <w:p w14:paraId="3280F964" w14:textId="77777777" w:rsidR="00665F00" w:rsidRPr="004039EB" w:rsidRDefault="00C915A8" w:rsidP="004039EB">
            <w:pPr>
              <w:pStyle w:val="ConsPlusNormal1"/>
              <w:contextualSpacing/>
              <w:jc w:val="center"/>
            </w:pPr>
            <w:r w:rsidRPr="004039EB">
              <w:t xml:space="preserve">Модуль материальный со стеллажами для хранения стерильных одноразовых медицинских изделий и многоразовых </w:t>
            </w:r>
            <w:r w:rsidRPr="004039EB">
              <w:lastRenderedPageBreak/>
              <w:t>стерильных комплектов</w:t>
            </w:r>
          </w:p>
        </w:tc>
        <w:tc>
          <w:tcPr>
            <w:tcW w:w="903" w:type="pct"/>
            <w:vMerge w:val="restart"/>
            <w:vAlign w:val="center"/>
          </w:tcPr>
          <w:p w14:paraId="18EC3E82" w14:textId="77777777" w:rsidR="00665F00" w:rsidRPr="004039EB" w:rsidRDefault="00C915A8" w:rsidP="004039EB">
            <w:pPr>
              <w:pStyle w:val="ConsPlusNormal1"/>
              <w:contextualSpacing/>
              <w:jc w:val="center"/>
            </w:pPr>
            <w:r w:rsidRPr="004039EB">
              <w:lastRenderedPageBreak/>
              <w:t>1</w:t>
            </w:r>
          </w:p>
        </w:tc>
      </w:tr>
      <w:tr w:rsidR="000B5C48" w:rsidRPr="004039EB" w14:paraId="3EF7C522" w14:textId="77777777" w:rsidTr="004039EB">
        <w:trPr>
          <w:jc w:val="center"/>
        </w:trPr>
        <w:tc>
          <w:tcPr>
            <w:tcW w:w="670" w:type="pct"/>
            <w:vMerge/>
            <w:vAlign w:val="center"/>
          </w:tcPr>
          <w:p w14:paraId="7A73691C" w14:textId="77777777" w:rsidR="00665F00" w:rsidRPr="004039EB" w:rsidRDefault="00665F00" w:rsidP="004039EB">
            <w:pPr>
              <w:pStyle w:val="ConsPlusNormal1"/>
              <w:contextualSpacing/>
              <w:jc w:val="center"/>
            </w:pPr>
          </w:p>
        </w:tc>
        <w:tc>
          <w:tcPr>
            <w:tcW w:w="851" w:type="pct"/>
            <w:vAlign w:val="center"/>
          </w:tcPr>
          <w:p w14:paraId="3894592C" w14:textId="77777777" w:rsidR="00665F00" w:rsidRPr="004039EB" w:rsidRDefault="00C915A8" w:rsidP="004039EB">
            <w:pPr>
              <w:pStyle w:val="ConsPlusNormal1"/>
              <w:contextualSpacing/>
              <w:jc w:val="center"/>
            </w:pPr>
            <w:r w:rsidRPr="004039EB">
              <w:t>260470</w:t>
            </w:r>
          </w:p>
        </w:tc>
        <w:tc>
          <w:tcPr>
            <w:tcW w:w="1408" w:type="pct"/>
            <w:vAlign w:val="center"/>
          </w:tcPr>
          <w:p w14:paraId="2E2DCC85" w14:textId="77777777" w:rsidR="00665F00" w:rsidRPr="004039EB" w:rsidRDefault="00C915A8" w:rsidP="004039EB">
            <w:pPr>
              <w:pStyle w:val="ConsPlusNormal1"/>
              <w:contextualSpacing/>
              <w:jc w:val="center"/>
            </w:pPr>
            <w:r w:rsidRPr="004039EB">
              <w:t>Стеллаж общего назначения</w:t>
            </w:r>
          </w:p>
        </w:tc>
        <w:tc>
          <w:tcPr>
            <w:tcW w:w="1168" w:type="pct"/>
            <w:vMerge/>
            <w:vAlign w:val="center"/>
          </w:tcPr>
          <w:p w14:paraId="2E0BD47F" w14:textId="77777777" w:rsidR="00665F00" w:rsidRPr="004039EB" w:rsidRDefault="00665F00" w:rsidP="004039EB">
            <w:pPr>
              <w:pStyle w:val="ConsPlusNormal1"/>
              <w:contextualSpacing/>
              <w:jc w:val="center"/>
            </w:pPr>
          </w:p>
        </w:tc>
        <w:tc>
          <w:tcPr>
            <w:tcW w:w="903" w:type="pct"/>
            <w:vMerge/>
            <w:vAlign w:val="center"/>
          </w:tcPr>
          <w:p w14:paraId="16E3DF3C" w14:textId="77777777" w:rsidR="00665F00" w:rsidRPr="004039EB" w:rsidRDefault="00665F00" w:rsidP="004039EB">
            <w:pPr>
              <w:pStyle w:val="ConsPlusNormal1"/>
              <w:contextualSpacing/>
              <w:jc w:val="center"/>
            </w:pPr>
          </w:p>
        </w:tc>
      </w:tr>
      <w:tr w:rsidR="000B5C48" w:rsidRPr="004039EB" w14:paraId="205DCFBA" w14:textId="77777777" w:rsidTr="004039EB">
        <w:trPr>
          <w:jc w:val="center"/>
        </w:trPr>
        <w:tc>
          <w:tcPr>
            <w:tcW w:w="670" w:type="pct"/>
            <w:vMerge w:val="restart"/>
            <w:vAlign w:val="center"/>
          </w:tcPr>
          <w:p w14:paraId="42527601" w14:textId="77777777" w:rsidR="00665F00" w:rsidRPr="004039EB" w:rsidRDefault="00C915A8" w:rsidP="004039EB">
            <w:pPr>
              <w:pStyle w:val="ConsPlusNormal1"/>
              <w:contextualSpacing/>
              <w:jc w:val="center"/>
            </w:pPr>
            <w:r w:rsidRPr="004039EB">
              <w:lastRenderedPageBreak/>
              <w:t>4 (необходимо наличие одной из указанных позиций)</w:t>
            </w:r>
          </w:p>
        </w:tc>
        <w:tc>
          <w:tcPr>
            <w:tcW w:w="851" w:type="pct"/>
            <w:vAlign w:val="center"/>
          </w:tcPr>
          <w:p w14:paraId="7085D73B" w14:textId="77777777" w:rsidR="00665F00" w:rsidRPr="004039EB" w:rsidRDefault="00C915A8" w:rsidP="004039EB">
            <w:pPr>
              <w:pStyle w:val="ConsPlusNormal1"/>
              <w:contextualSpacing/>
              <w:jc w:val="center"/>
            </w:pPr>
            <w:r w:rsidRPr="004039EB">
              <w:t>131980</w:t>
            </w:r>
          </w:p>
        </w:tc>
        <w:tc>
          <w:tcPr>
            <w:tcW w:w="1408" w:type="pct"/>
            <w:vAlign w:val="center"/>
          </w:tcPr>
          <w:p w14:paraId="599EEE9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8" w:type="pct"/>
            <w:vMerge w:val="restart"/>
            <w:vAlign w:val="center"/>
          </w:tcPr>
          <w:p w14:paraId="4133EFF2"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3" w:type="pct"/>
            <w:vMerge w:val="restart"/>
            <w:vAlign w:val="center"/>
          </w:tcPr>
          <w:p w14:paraId="0088EFA2" w14:textId="77777777" w:rsidR="00665F00" w:rsidRPr="004039EB" w:rsidRDefault="00C915A8" w:rsidP="004039EB">
            <w:pPr>
              <w:pStyle w:val="ConsPlusNormal1"/>
              <w:contextualSpacing/>
              <w:jc w:val="center"/>
            </w:pPr>
            <w:r w:rsidRPr="004039EB">
              <w:t>1</w:t>
            </w:r>
          </w:p>
        </w:tc>
      </w:tr>
      <w:tr w:rsidR="000B5C48" w:rsidRPr="004039EB" w14:paraId="4623A5C9" w14:textId="77777777" w:rsidTr="004039EB">
        <w:trPr>
          <w:jc w:val="center"/>
        </w:trPr>
        <w:tc>
          <w:tcPr>
            <w:tcW w:w="670" w:type="pct"/>
            <w:vMerge/>
            <w:vAlign w:val="center"/>
          </w:tcPr>
          <w:p w14:paraId="49F6DD0D" w14:textId="77777777" w:rsidR="00665F00" w:rsidRPr="004039EB" w:rsidRDefault="00665F00" w:rsidP="004039EB">
            <w:pPr>
              <w:pStyle w:val="ConsPlusNormal1"/>
              <w:contextualSpacing/>
              <w:jc w:val="center"/>
            </w:pPr>
          </w:p>
        </w:tc>
        <w:tc>
          <w:tcPr>
            <w:tcW w:w="851" w:type="pct"/>
            <w:vAlign w:val="center"/>
          </w:tcPr>
          <w:p w14:paraId="1E8B0FD5" w14:textId="77777777" w:rsidR="00665F00" w:rsidRPr="004039EB" w:rsidRDefault="00C915A8" w:rsidP="004039EB">
            <w:pPr>
              <w:pStyle w:val="ConsPlusNormal1"/>
              <w:contextualSpacing/>
              <w:jc w:val="center"/>
            </w:pPr>
            <w:r w:rsidRPr="004039EB">
              <w:t>152690</w:t>
            </w:r>
          </w:p>
        </w:tc>
        <w:tc>
          <w:tcPr>
            <w:tcW w:w="1408" w:type="pct"/>
            <w:vAlign w:val="center"/>
          </w:tcPr>
          <w:p w14:paraId="57EB20EA"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8" w:type="pct"/>
            <w:vMerge/>
            <w:vAlign w:val="center"/>
          </w:tcPr>
          <w:p w14:paraId="725A963C" w14:textId="77777777" w:rsidR="00665F00" w:rsidRPr="004039EB" w:rsidRDefault="00665F00" w:rsidP="004039EB">
            <w:pPr>
              <w:pStyle w:val="ConsPlusNormal1"/>
              <w:contextualSpacing/>
              <w:jc w:val="center"/>
            </w:pPr>
          </w:p>
        </w:tc>
        <w:tc>
          <w:tcPr>
            <w:tcW w:w="903" w:type="pct"/>
            <w:vMerge/>
            <w:vAlign w:val="center"/>
          </w:tcPr>
          <w:p w14:paraId="184264D9" w14:textId="77777777" w:rsidR="00665F00" w:rsidRPr="004039EB" w:rsidRDefault="00665F00" w:rsidP="004039EB">
            <w:pPr>
              <w:pStyle w:val="ConsPlusNormal1"/>
              <w:contextualSpacing/>
              <w:jc w:val="center"/>
            </w:pPr>
          </w:p>
        </w:tc>
      </w:tr>
      <w:tr w:rsidR="000B5C48" w:rsidRPr="004039EB" w14:paraId="37E6207A" w14:textId="77777777" w:rsidTr="004039EB">
        <w:trPr>
          <w:jc w:val="center"/>
        </w:trPr>
        <w:tc>
          <w:tcPr>
            <w:tcW w:w="670" w:type="pct"/>
            <w:vMerge/>
            <w:vAlign w:val="center"/>
          </w:tcPr>
          <w:p w14:paraId="609BD866" w14:textId="77777777" w:rsidR="00665F00" w:rsidRPr="004039EB" w:rsidRDefault="00665F00" w:rsidP="004039EB">
            <w:pPr>
              <w:pStyle w:val="ConsPlusNormal1"/>
              <w:contextualSpacing/>
              <w:jc w:val="center"/>
            </w:pPr>
          </w:p>
        </w:tc>
        <w:tc>
          <w:tcPr>
            <w:tcW w:w="851" w:type="pct"/>
            <w:vAlign w:val="center"/>
          </w:tcPr>
          <w:p w14:paraId="55C9ACBA" w14:textId="77777777" w:rsidR="00665F00" w:rsidRPr="004039EB" w:rsidRDefault="00C915A8" w:rsidP="004039EB">
            <w:pPr>
              <w:pStyle w:val="ConsPlusNormal1"/>
              <w:contextualSpacing/>
              <w:jc w:val="center"/>
            </w:pPr>
            <w:r w:rsidRPr="004039EB">
              <w:t>152700</w:t>
            </w:r>
          </w:p>
        </w:tc>
        <w:tc>
          <w:tcPr>
            <w:tcW w:w="1408" w:type="pct"/>
            <w:vAlign w:val="center"/>
          </w:tcPr>
          <w:p w14:paraId="34F43616"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8" w:type="pct"/>
            <w:vMerge/>
            <w:vAlign w:val="center"/>
          </w:tcPr>
          <w:p w14:paraId="17CBADA8" w14:textId="77777777" w:rsidR="00665F00" w:rsidRPr="004039EB" w:rsidRDefault="00665F00" w:rsidP="004039EB">
            <w:pPr>
              <w:pStyle w:val="ConsPlusNormal1"/>
              <w:contextualSpacing/>
              <w:jc w:val="center"/>
            </w:pPr>
          </w:p>
        </w:tc>
        <w:tc>
          <w:tcPr>
            <w:tcW w:w="903" w:type="pct"/>
            <w:vMerge/>
            <w:vAlign w:val="center"/>
          </w:tcPr>
          <w:p w14:paraId="7BD1BA54" w14:textId="77777777" w:rsidR="00665F00" w:rsidRPr="004039EB" w:rsidRDefault="00665F00" w:rsidP="004039EB">
            <w:pPr>
              <w:pStyle w:val="ConsPlusNormal1"/>
              <w:contextualSpacing/>
              <w:jc w:val="center"/>
            </w:pPr>
          </w:p>
        </w:tc>
      </w:tr>
      <w:tr w:rsidR="000B5C48" w:rsidRPr="004039EB" w14:paraId="4F7BF3DF" w14:textId="77777777" w:rsidTr="004039EB">
        <w:trPr>
          <w:jc w:val="center"/>
        </w:trPr>
        <w:tc>
          <w:tcPr>
            <w:tcW w:w="670" w:type="pct"/>
            <w:vMerge/>
            <w:vAlign w:val="center"/>
          </w:tcPr>
          <w:p w14:paraId="1278BAD2" w14:textId="77777777" w:rsidR="00665F00" w:rsidRPr="004039EB" w:rsidRDefault="00665F00" w:rsidP="004039EB">
            <w:pPr>
              <w:pStyle w:val="ConsPlusNormal1"/>
              <w:contextualSpacing/>
              <w:jc w:val="center"/>
            </w:pPr>
          </w:p>
        </w:tc>
        <w:tc>
          <w:tcPr>
            <w:tcW w:w="851" w:type="pct"/>
            <w:vAlign w:val="center"/>
          </w:tcPr>
          <w:p w14:paraId="3CA3BD3E" w14:textId="77777777" w:rsidR="00665F00" w:rsidRPr="004039EB" w:rsidRDefault="00C915A8" w:rsidP="004039EB">
            <w:pPr>
              <w:pStyle w:val="ConsPlusNormal1"/>
              <w:contextualSpacing/>
              <w:jc w:val="center"/>
            </w:pPr>
            <w:r w:rsidRPr="004039EB">
              <w:t>209360</w:t>
            </w:r>
          </w:p>
        </w:tc>
        <w:tc>
          <w:tcPr>
            <w:tcW w:w="1408" w:type="pct"/>
            <w:vAlign w:val="center"/>
          </w:tcPr>
          <w:p w14:paraId="709FBAC7"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8" w:type="pct"/>
            <w:vMerge/>
            <w:vAlign w:val="center"/>
          </w:tcPr>
          <w:p w14:paraId="3ACD5A88" w14:textId="77777777" w:rsidR="00665F00" w:rsidRPr="004039EB" w:rsidRDefault="00665F00" w:rsidP="004039EB">
            <w:pPr>
              <w:pStyle w:val="ConsPlusNormal1"/>
              <w:contextualSpacing/>
              <w:jc w:val="center"/>
            </w:pPr>
          </w:p>
        </w:tc>
        <w:tc>
          <w:tcPr>
            <w:tcW w:w="903" w:type="pct"/>
            <w:vMerge/>
            <w:vAlign w:val="center"/>
          </w:tcPr>
          <w:p w14:paraId="7316DF28" w14:textId="77777777" w:rsidR="00665F00" w:rsidRPr="004039EB" w:rsidRDefault="00665F00" w:rsidP="004039EB">
            <w:pPr>
              <w:pStyle w:val="ConsPlusNormal1"/>
              <w:contextualSpacing/>
              <w:jc w:val="center"/>
            </w:pPr>
          </w:p>
        </w:tc>
      </w:tr>
    </w:tbl>
    <w:p w14:paraId="6147930B" w14:textId="77777777" w:rsidR="00665F00" w:rsidRPr="000B5C48" w:rsidRDefault="00665F00" w:rsidP="000B5C48">
      <w:pPr>
        <w:pStyle w:val="ConsPlusNormal1"/>
        <w:ind w:firstLine="709"/>
        <w:contextualSpacing/>
        <w:jc w:val="both"/>
      </w:pPr>
    </w:p>
    <w:p w14:paraId="11E0EF74" w14:textId="77777777" w:rsidR="00665F00" w:rsidRPr="000B5C48" w:rsidRDefault="00C915A8" w:rsidP="000B5C48">
      <w:pPr>
        <w:pStyle w:val="ConsPlusTitle1"/>
        <w:ind w:firstLine="709"/>
        <w:contextualSpacing/>
        <w:jc w:val="center"/>
        <w:outlineLvl w:val="6"/>
      </w:pPr>
      <w:r w:rsidRPr="000B5C48">
        <w:t>Прочее оборудование (оснащение)</w:t>
      </w:r>
    </w:p>
    <w:p w14:paraId="7D4F028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57ADF5D" w14:textId="77777777" w:rsidTr="004039EB">
        <w:trPr>
          <w:jc w:val="center"/>
        </w:trPr>
        <w:tc>
          <w:tcPr>
            <w:tcW w:w="469" w:type="pct"/>
            <w:vAlign w:val="center"/>
          </w:tcPr>
          <w:p w14:paraId="5B215A52" w14:textId="77777777" w:rsidR="00665F00" w:rsidRPr="004039EB" w:rsidRDefault="00C915A8" w:rsidP="004039EB">
            <w:pPr>
              <w:pStyle w:val="ConsPlusNormal1"/>
              <w:contextualSpacing/>
              <w:jc w:val="center"/>
            </w:pPr>
            <w:r w:rsidRPr="004039EB">
              <w:t>N п/п</w:t>
            </w:r>
          </w:p>
        </w:tc>
        <w:tc>
          <w:tcPr>
            <w:tcW w:w="2625" w:type="pct"/>
            <w:vAlign w:val="center"/>
          </w:tcPr>
          <w:p w14:paraId="2992F51A"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5D19CD9"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F6CF5D7" w14:textId="77777777" w:rsidTr="004039EB">
        <w:trPr>
          <w:jc w:val="center"/>
        </w:trPr>
        <w:tc>
          <w:tcPr>
            <w:tcW w:w="469" w:type="pct"/>
            <w:vAlign w:val="center"/>
          </w:tcPr>
          <w:p w14:paraId="65D7C4E8" w14:textId="77777777" w:rsidR="00665F00" w:rsidRPr="004039EB" w:rsidRDefault="00C915A8" w:rsidP="004039EB">
            <w:pPr>
              <w:pStyle w:val="ConsPlusNormal1"/>
              <w:contextualSpacing/>
              <w:jc w:val="center"/>
            </w:pPr>
            <w:r w:rsidRPr="004039EB">
              <w:t>1</w:t>
            </w:r>
          </w:p>
        </w:tc>
        <w:tc>
          <w:tcPr>
            <w:tcW w:w="2625" w:type="pct"/>
            <w:vAlign w:val="center"/>
          </w:tcPr>
          <w:p w14:paraId="21A9D51F" w14:textId="77777777" w:rsidR="00665F00" w:rsidRPr="004039EB" w:rsidRDefault="00C915A8" w:rsidP="004039EB">
            <w:pPr>
              <w:pStyle w:val="ConsPlusNormal1"/>
              <w:contextualSpacing/>
              <w:jc w:val="center"/>
            </w:pPr>
            <w:r w:rsidRPr="004039EB">
              <w:t>Стол с твердым гигиеническим покрытием для заготовки перевязочного материала</w:t>
            </w:r>
          </w:p>
        </w:tc>
        <w:tc>
          <w:tcPr>
            <w:tcW w:w="1906" w:type="pct"/>
            <w:vAlign w:val="center"/>
          </w:tcPr>
          <w:p w14:paraId="0B61BBC4" w14:textId="77777777" w:rsidR="00665F00" w:rsidRPr="004039EB" w:rsidRDefault="00C915A8" w:rsidP="004039EB">
            <w:pPr>
              <w:pStyle w:val="ConsPlusNormal1"/>
              <w:contextualSpacing/>
              <w:jc w:val="center"/>
            </w:pPr>
            <w:r w:rsidRPr="004039EB">
              <w:t>1</w:t>
            </w:r>
          </w:p>
        </w:tc>
      </w:tr>
      <w:tr w:rsidR="000B5C48" w:rsidRPr="004039EB" w14:paraId="097AC374" w14:textId="77777777" w:rsidTr="004039EB">
        <w:trPr>
          <w:jc w:val="center"/>
        </w:trPr>
        <w:tc>
          <w:tcPr>
            <w:tcW w:w="469" w:type="pct"/>
            <w:vAlign w:val="center"/>
          </w:tcPr>
          <w:p w14:paraId="52201651" w14:textId="77777777" w:rsidR="00665F00" w:rsidRPr="004039EB" w:rsidRDefault="00C915A8" w:rsidP="004039EB">
            <w:pPr>
              <w:pStyle w:val="ConsPlusNormal1"/>
              <w:contextualSpacing/>
              <w:jc w:val="center"/>
            </w:pPr>
            <w:r w:rsidRPr="004039EB">
              <w:t>2</w:t>
            </w:r>
          </w:p>
        </w:tc>
        <w:tc>
          <w:tcPr>
            <w:tcW w:w="2625" w:type="pct"/>
            <w:vAlign w:val="center"/>
          </w:tcPr>
          <w:p w14:paraId="3404F9C4" w14:textId="77777777" w:rsidR="00665F00" w:rsidRPr="004039EB" w:rsidRDefault="00C915A8" w:rsidP="004039EB">
            <w:pPr>
              <w:pStyle w:val="ConsPlusNormal1"/>
              <w:contextualSpacing/>
              <w:jc w:val="center"/>
            </w:pPr>
            <w:r w:rsidRPr="004039EB">
              <w:t>Стол с твердым гигиеническим покрытием для заготовки комплектов многоразового операционного белья</w:t>
            </w:r>
          </w:p>
        </w:tc>
        <w:tc>
          <w:tcPr>
            <w:tcW w:w="1906" w:type="pct"/>
            <w:vAlign w:val="center"/>
          </w:tcPr>
          <w:p w14:paraId="3DEEB3F6" w14:textId="77777777" w:rsidR="00665F00" w:rsidRPr="004039EB" w:rsidRDefault="00C915A8" w:rsidP="004039EB">
            <w:pPr>
              <w:pStyle w:val="ConsPlusNormal1"/>
              <w:contextualSpacing/>
              <w:jc w:val="center"/>
            </w:pPr>
            <w:r w:rsidRPr="004039EB">
              <w:t>1</w:t>
            </w:r>
          </w:p>
        </w:tc>
      </w:tr>
      <w:tr w:rsidR="000B5C48" w:rsidRPr="004039EB" w14:paraId="692BCEF2" w14:textId="77777777" w:rsidTr="004039EB">
        <w:trPr>
          <w:jc w:val="center"/>
        </w:trPr>
        <w:tc>
          <w:tcPr>
            <w:tcW w:w="469" w:type="pct"/>
            <w:vAlign w:val="center"/>
          </w:tcPr>
          <w:p w14:paraId="45A8FFDF" w14:textId="77777777" w:rsidR="00665F00" w:rsidRPr="004039EB" w:rsidRDefault="00C915A8" w:rsidP="004039EB">
            <w:pPr>
              <w:pStyle w:val="ConsPlusNormal1"/>
              <w:contextualSpacing/>
              <w:jc w:val="center"/>
            </w:pPr>
            <w:r w:rsidRPr="004039EB">
              <w:t>3</w:t>
            </w:r>
          </w:p>
        </w:tc>
        <w:tc>
          <w:tcPr>
            <w:tcW w:w="2625" w:type="pct"/>
            <w:vAlign w:val="center"/>
          </w:tcPr>
          <w:p w14:paraId="7F6CF9D4" w14:textId="77777777" w:rsidR="00665F00" w:rsidRPr="004039EB" w:rsidRDefault="00C915A8" w:rsidP="004039EB">
            <w:pPr>
              <w:pStyle w:val="ConsPlusNormal1"/>
              <w:contextualSpacing/>
              <w:jc w:val="center"/>
            </w:pPr>
            <w:r w:rsidRPr="004039EB">
              <w:t>Стол с твердым гигиеническим покрытием для комплектации набора инструментов после предстерилизационной дезинфекции инструментов</w:t>
            </w:r>
          </w:p>
        </w:tc>
        <w:tc>
          <w:tcPr>
            <w:tcW w:w="1906" w:type="pct"/>
            <w:vAlign w:val="center"/>
          </w:tcPr>
          <w:p w14:paraId="12B948D5" w14:textId="77777777" w:rsidR="00665F00" w:rsidRPr="004039EB" w:rsidRDefault="00C915A8" w:rsidP="004039EB">
            <w:pPr>
              <w:pStyle w:val="ConsPlusNormal1"/>
              <w:contextualSpacing/>
              <w:jc w:val="center"/>
            </w:pPr>
            <w:r w:rsidRPr="004039EB">
              <w:t>1</w:t>
            </w:r>
          </w:p>
        </w:tc>
      </w:tr>
      <w:tr w:rsidR="000B5C48" w:rsidRPr="004039EB" w14:paraId="36CEA058" w14:textId="77777777" w:rsidTr="004039EB">
        <w:trPr>
          <w:jc w:val="center"/>
        </w:trPr>
        <w:tc>
          <w:tcPr>
            <w:tcW w:w="469" w:type="pct"/>
            <w:vAlign w:val="center"/>
          </w:tcPr>
          <w:p w14:paraId="50AF0343" w14:textId="77777777" w:rsidR="00665F00" w:rsidRPr="004039EB" w:rsidRDefault="00C915A8" w:rsidP="004039EB">
            <w:pPr>
              <w:pStyle w:val="ConsPlusNormal1"/>
              <w:contextualSpacing/>
              <w:jc w:val="center"/>
            </w:pPr>
            <w:r w:rsidRPr="004039EB">
              <w:t>4</w:t>
            </w:r>
          </w:p>
        </w:tc>
        <w:tc>
          <w:tcPr>
            <w:tcW w:w="2625" w:type="pct"/>
            <w:vAlign w:val="center"/>
          </w:tcPr>
          <w:p w14:paraId="651D0A03"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6160BC7" w14:textId="77777777" w:rsidR="00665F00" w:rsidRPr="004039EB" w:rsidRDefault="00C915A8" w:rsidP="004039EB">
            <w:pPr>
              <w:pStyle w:val="ConsPlusNormal1"/>
              <w:contextualSpacing/>
              <w:jc w:val="center"/>
            </w:pPr>
            <w:r w:rsidRPr="004039EB">
              <w:t>2</w:t>
            </w:r>
          </w:p>
        </w:tc>
      </w:tr>
    </w:tbl>
    <w:p w14:paraId="2FEA1BA6" w14:textId="77777777" w:rsidR="00665F00" w:rsidRPr="000B5C48" w:rsidRDefault="00665F00" w:rsidP="000B5C48">
      <w:pPr>
        <w:pStyle w:val="ConsPlusNormal1"/>
        <w:ind w:firstLine="709"/>
        <w:contextualSpacing/>
        <w:jc w:val="both"/>
      </w:pPr>
    </w:p>
    <w:p w14:paraId="43337450" w14:textId="77777777" w:rsidR="00665F00" w:rsidRPr="000B5C48" w:rsidRDefault="00C915A8" w:rsidP="000B5C48">
      <w:pPr>
        <w:pStyle w:val="ConsPlusTitle1"/>
        <w:ind w:firstLine="709"/>
        <w:contextualSpacing/>
        <w:jc w:val="center"/>
        <w:outlineLvl w:val="3"/>
      </w:pPr>
      <w:r w:rsidRPr="000B5C48">
        <w:t>3.3. Отделение анестезиологии-реанимации</w:t>
      </w:r>
    </w:p>
    <w:p w14:paraId="28020611" w14:textId="77777777" w:rsidR="00665F00" w:rsidRPr="000B5C48" w:rsidRDefault="00665F00" w:rsidP="000B5C48">
      <w:pPr>
        <w:pStyle w:val="ConsPlusNormal1"/>
        <w:ind w:firstLine="709"/>
        <w:contextualSpacing/>
        <w:jc w:val="both"/>
      </w:pPr>
    </w:p>
    <w:p w14:paraId="70AF8E51" w14:textId="77777777" w:rsidR="00665F00" w:rsidRPr="000B5C48" w:rsidRDefault="00C915A8" w:rsidP="000B5C48">
      <w:pPr>
        <w:pStyle w:val="ConsPlusTitle1"/>
        <w:ind w:firstLine="709"/>
        <w:contextualSpacing/>
        <w:jc w:val="center"/>
        <w:outlineLvl w:val="4"/>
      </w:pPr>
      <w:r w:rsidRPr="000B5C48">
        <w:t>3.3.1. Палатный блок с экспресс-лабораторией</w:t>
      </w:r>
    </w:p>
    <w:p w14:paraId="19F3B8F5" w14:textId="77777777" w:rsidR="00665F00" w:rsidRPr="000B5C48" w:rsidRDefault="00665F00" w:rsidP="000B5C48">
      <w:pPr>
        <w:pStyle w:val="ConsPlusNormal1"/>
        <w:ind w:firstLine="709"/>
        <w:contextualSpacing/>
        <w:jc w:val="both"/>
      </w:pPr>
    </w:p>
    <w:p w14:paraId="360B487A" w14:textId="77777777" w:rsidR="00665F00" w:rsidRPr="000B5C48" w:rsidRDefault="00C915A8" w:rsidP="000B5C48">
      <w:pPr>
        <w:pStyle w:val="ConsPlusTitle1"/>
        <w:ind w:firstLine="709"/>
        <w:contextualSpacing/>
        <w:jc w:val="center"/>
        <w:outlineLvl w:val="5"/>
      </w:pPr>
      <w:r w:rsidRPr="000B5C48">
        <w:t>Медицинские изделия</w:t>
      </w:r>
    </w:p>
    <w:p w14:paraId="69E8300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676"/>
        <w:gridCol w:w="2844"/>
        <w:gridCol w:w="1736"/>
      </w:tblGrid>
      <w:tr w:rsidR="000B5C48" w:rsidRPr="004039EB" w14:paraId="27CC6016" w14:textId="77777777" w:rsidTr="004039EB">
        <w:trPr>
          <w:jc w:val="center"/>
        </w:trPr>
        <w:tc>
          <w:tcPr>
            <w:tcW w:w="637" w:type="pct"/>
            <w:vAlign w:val="center"/>
          </w:tcPr>
          <w:p w14:paraId="0B86A5B4" w14:textId="77777777" w:rsidR="00665F00" w:rsidRPr="004039EB" w:rsidRDefault="00C915A8" w:rsidP="004039EB">
            <w:pPr>
              <w:pStyle w:val="ConsPlusNormal1"/>
              <w:contextualSpacing/>
              <w:jc w:val="center"/>
            </w:pPr>
            <w:r w:rsidRPr="004039EB">
              <w:t>N п/п</w:t>
            </w:r>
          </w:p>
        </w:tc>
        <w:tc>
          <w:tcPr>
            <w:tcW w:w="809" w:type="pct"/>
            <w:vAlign w:val="center"/>
          </w:tcPr>
          <w:p w14:paraId="478FB039" w14:textId="63C976E3"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08" w:type="pct"/>
            <w:vAlign w:val="center"/>
          </w:tcPr>
          <w:p w14:paraId="6E685FA2"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388" w:type="pct"/>
            <w:vAlign w:val="center"/>
          </w:tcPr>
          <w:p w14:paraId="3529BD64"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58" w:type="pct"/>
            <w:vAlign w:val="center"/>
          </w:tcPr>
          <w:p w14:paraId="1D5382C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1784D3F" w14:textId="77777777" w:rsidTr="004039EB">
        <w:trPr>
          <w:jc w:val="center"/>
        </w:trPr>
        <w:tc>
          <w:tcPr>
            <w:tcW w:w="637" w:type="pct"/>
            <w:vMerge w:val="restart"/>
            <w:vAlign w:val="center"/>
          </w:tcPr>
          <w:p w14:paraId="668EFF63"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09" w:type="pct"/>
            <w:vAlign w:val="center"/>
          </w:tcPr>
          <w:p w14:paraId="16E8592D" w14:textId="77777777" w:rsidR="00665F00" w:rsidRPr="004039EB" w:rsidRDefault="00C915A8" w:rsidP="004039EB">
            <w:pPr>
              <w:pStyle w:val="ConsPlusNormal1"/>
              <w:contextualSpacing/>
              <w:jc w:val="center"/>
            </w:pPr>
            <w:r w:rsidRPr="004039EB">
              <w:t>122830</w:t>
            </w:r>
          </w:p>
        </w:tc>
        <w:tc>
          <w:tcPr>
            <w:tcW w:w="1308" w:type="pct"/>
            <w:vAlign w:val="center"/>
          </w:tcPr>
          <w:p w14:paraId="6AB1CF83"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388" w:type="pct"/>
            <w:vMerge w:val="restart"/>
            <w:vAlign w:val="center"/>
          </w:tcPr>
          <w:p w14:paraId="4272CF53"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58" w:type="pct"/>
            <w:vMerge w:val="restart"/>
            <w:vAlign w:val="center"/>
          </w:tcPr>
          <w:p w14:paraId="49886ADC" w14:textId="77777777" w:rsidR="00665F00" w:rsidRPr="004039EB" w:rsidRDefault="00C915A8" w:rsidP="004039EB">
            <w:pPr>
              <w:pStyle w:val="ConsPlusNormal1"/>
              <w:contextualSpacing/>
              <w:jc w:val="center"/>
            </w:pPr>
            <w:r w:rsidRPr="004039EB">
              <w:t>1</w:t>
            </w:r>
          </w:p>
        </w:tc>
      </w:tr>
      <w:tr w:rsidR="000B5C48" w:rsidRPr="004039EB" w14:paraId="38E358DA" w14:textId="77777777" w:rsidTr="004039EB">
        <w:trPr>
          <w:jc w:val="center"/>
        </w:trPr>
        <w:tc>
          <w:tcPr>
            <w:tcW w:w="637" w:type="pct"/>
            <w:vMerge/>
            <w:vAlign w:val="center"/>
          </w:tcPr>
          <w:p w14:paraId="4F381CC3" w14:textId="77777777" w:rsidR="00665F00" w:rsidRPr="004039EB" w:rsidRDefault="00665F00" w:rsidP="004039EB">
            <w:pPr>
              <w:pStyle w:val="ConsPlusNormal1"/>
              <w:contextualSpacing/>
              <w:jc w:val="center"/>
            </w:pPr>
          </w:p>
        </w:tc>
        <w:tc>
          <w:tcPr>
            <w:tcW w:w="809" w:type="pct"/>
            <w:vAlign w:val="center"/>
          </w:tcPr>
          <w:p w14:paraId="36B44B7E" w14:textId="77777777" w:rsidR="00665F00" w:rsidRPr="004039EB" w:rsidRDefault="00C915A8" w:rsidP="004039EB">
            <w:pPr>
              <w:pStyle w:val="ConsPlusNormal1"/>
              <w:contextualSpacing/>
              <w:jc w:val="center"/>
            </w:pPr>
            <w:r w:rsidRPr="004039EB">
              <w:t>122850</w:t>
            </w:r>
          </w:p>
        </w:tc>
        <w:tc>
          <w:tcPr>
            <w:tcW w:w="1308" w:type="pct"/>
            <w:vAlign w:val="center"/>
          </w:tcPr>
          <w:p w14:paraId="3DC0F4C5" w14:textId="77777777" w:rsidR="00665F00" w:rsidRPr="004039EB" w:rsidRDefault="00C915A8" w:rsidP="004039EB">
            <w:pPr>
              <w:pStyle w:val="ConsPlusNormal1"/>
              <w:contextualSpacing/>
              <w:jc w:val="center"/>
            </w:pPr>
            <w:r w:rsidRPr="004039EB">
              <w:t xml:space="preserve">Аппарат для измерения артериального давления электрический с ручным </w:t>
            </w:r>
            <w:r w:rsidRPr="004039EB">
              <w:lastRenderedPageBreak/>
              <w:t>нагнетением, портативный</w:t>
            </w:r>
          </w:p>
        </w:tc>
        <w:tc>
          <w:tcPr>
            <w:tcW w:w="1388" w:type="pct"/>
            <w:vMerge/>
            <w:vAlign w:val="center"/>
          </w:tcPr>
          <w:p w14:paraId="2E7AF4CC" w14:textId="77777777" w:rsidR="00665F00" w:rsidRPr="004039EB" w:rsidRDefault="00665F00" w:rsidP="004039EB">
            <w:pPr>
              <w:pStyle w:val="ConsPlusNormal1"/>
              <w:contextualSpacing/>
              <w:jc w:val="center"/>
            </w:pPr>
          </w:p>
        </w:tc>
        <w:tc>
          <w:tcPr>
            <w:tcW w:w="858" w:type="pct"/>
            <w:vMerge/>
            <w:vAlign w:val="center"/>
          </w:tcPr>
          <w:p w14:paraId="3E0DF7AC" w14:textId="77777777" w:rsidR="00665F00" w:rsidRPr="004039EB" w:rsidRDefault="00665F00" w:rsidP="004039EB">
            <w:pPr>
              <w:pStyle w:val="ConsPlusNormal1"/>
              <w:contextualSpacing/>
              <w:jc w:val="center"/>
            </w:pPr>
          </w:p>
        </w:tc>
      </w:tr>
      <w:tr w:rsidR="000B5C48" w:rsidRPr="004039EB" w14:paraId="2CAC9E41" w14:textId="77777777" w:rsidTr="004039EB">
        <w:trPr>
          <w:jc w:val="center"/>
        </w:trPr>
        <w:tc>
          <w:tcPr>
            <w:tcW w:w="637" w:type="pct"/>
            <w:vMerge/>
            <w:vAlign w:val="center"/>
          </w:tcPr>
          <w:p w14:paraId="04D47519" w14:textId="77777777" w:rsidR="00665F00" w:rsidRPr="004039EB" w:rsidRDefault="00665F00" w:rsidP="004039EB">
            <w:pPr>
              <w:pStyle w:val="ConsPlusNormal1"/>
              <w:contextualSpacing/>
              <w:jc w:val="center"/>
            </w:pPr>
          </w:p>
        </w:tc>
        <w:tc>
          <w:tcPr>
            <w:tcW w:w="809" w:type="pct"/>
            <w:vAlign w:val="center"/>
          </w:tcPr>
          <w:p w14:paraId="659CE1A6" w14:textId="77777777" w:rsidR="00665F00" w:rsidRPr="004039EB" w:rsidRDefault="00C915A8" w:rsidP="004039EB">
            <w:pPr>
              <w:pStyle w:val="ConsPlusNormal1"/>
              <w:contextualSpacing/>
              <w:jc w:val="center"/>
            </w:pPr>
            <w:r w:rsidRPr="004039EB">
              <w:t>216350</w:t>
            </w:r>
          </w:p>
        </w:tc>
        <w:tc>
          <w:tcPr>
            <w:tcW w:w="1308" w:type="pct"/>
            <w:vAlign w:val="center"/>
          </w:tcPr>
          <w:p w14:paraId="4E898588"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388" w:type="pct"/>
            <w:vMerge/>
            <w:vAlign w:val="center"/>
          </w:tcPr>
          <w:p w14:paraId="0CD47F49" w14:textId="77777777" w:rsidR="00665F00" w:rsidRPr="004039EB" w:rsidRDefault="00665F00" w:rsidP="004039EB">
            <w:pPr>
              <w:pStyle w:val="ConsPlusNormal1"/>
              <w:contextualSpacing/>
              <w:jc w:val="center"/>
            </w:pPr>
          </w:p>
        </w:tc>
        <w:tc>
          <w:tcPr>
            <w:tcW w:w="858" w:type="pct"/>
            <w:vMerge/>
            <w:vAlign w:val="center"/>
          </w:tcPr>
          <w:p w14:paraId="4F23D4EE" w14:textId="77777777" w:rsidR="00665F00" w:rsidRPr="004039EB" w:rsidRDefault="00665F00" w:rsidP="004039EB">
            <w:pPr>
              <w:pStyle w:val="ConsPlusNormal1"/>
              <w:contextualSpacing/>
              <w:jc w:val="center"/>
            </w:pPr>
          </w:p>
        </w:tc>
      </w:tr>
      <w:tr w:rsidR="000B5C48" w:rsidRPr="004039EB" w14:paraId="48C4756E" w14:textId="77777777" w:rsidTr="004039EB">
        <w:trPr>
          <w:jc w:val="center"/>
        </w:trPr>
        <w:tc>
          <w:tcPr>
            <w:tcW w:w="637" w:type="pct"/>
            <w:vMerge/>
            <w:vAlign w:val="center"/>
          </w:tcPr>
          <w:p w14:paraId="753FFDC0" w14:textId="77777777" w:rsidR="00665F00" w:rsidRPr="004039EB" w:rsidRDefault="00665F00" w:rsidP="004039EB">
            <w:pPr>
              <w:pStyle w:val="ConsPlusNormal1"/>
              <w:contextualSpacing/>
              <w:jc w:val="center"/>
            </w:pPr>
          </w:p>
        </w:tc>
        <w:tc>
          <w:tcPr>
            <w:tcW w:w="809" w:type="pct"/>
            <w:vAlign w:val="center"/>
          </w:tcPr>
          <w:p w14:paraId="32F69C4C" w14:textId="77777777" w:rsidR="00665F00" w:rsidRPr="004039EB" w:rsidRDefault="00C915A8" w:rsidP="004039EB">
            <w:pPr>
              <w:pStyle w:val="ConsPlusNormal1"/>
              <w:contextualSpacing/>
              <w:jc w:val="center"/>
            </w:pPr>
            <w:r w:rsidRPr="004039EB">
              <w:t>216630</w:t>
            </w:r>
          </w:p>
        </w:tc>
        <w:tc>
          <w:tcPr>
            <w:tcW w:w="1308" w:type="pct"/>
            <w:vAlign w:val="center"/>
          </w:tcPr>
          <w:p w14:paraId="39D6D8AA"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388" w:type="pct"/>
            <w:vMerge/>
            <w:vAlign w:val="center"/>
          </w:tcPr>
          <w:p w14:paraId="0242CF6C" w14:textId="77777777" w:rsidR="00665F00" w:rsidRPr="004039EB" w:rsidRDefault="00665F00" w:rsidP="004039EB">
            <w:pPr>
              <w:pStyle w:val="ConsPlusNormal1"/>
              <w:contextualSpacing/>
              <w:jc w:val="center"/>
            </w:pPr>
          </w:p>
        </w:tc>
        <w:tc>
          <w:tcPr>
            <w:tcW w:w="858" w:type="pct"/>
            <w:vMerge/>
            <w:vAlign w:val="center"/>
          </w:tcPr>
          <w:p w14:paraId="581C17A8" w14:textId="77777777" w:rsidR="00665F00" w:rsidRPr="004039EB" w:rsidRDefault="00665F00" w:rsidP="004039EB">
            <w:pPr>
              <w:pStyle w:val="ConsPlusNormal1"/>
              <w:contextualSpacing/>
              <w:jc w:val="center"/>
            </w:pPr>
          </w:p>
        </w:tc>
      </w:tr>
      <w:tr w:rsidR="000B5C48" w:rsidRPr="004039EB" w14:paraId="322AEB9D" w14:textId="77777777" w:rsidTr="004039EB">
        <w:trPr>
          <w:jc w:val="center"/>
        </w:trPr>
        <w:tc>
          <w:tcPr>
            <w:tcW w:w="637" w:type="pct"/>
            <w:vMerge/>
            <w:vAlign w:val="center"/>
          </w:tcPr>
          <w:p w14:paraId="33D9CEEF" w14:textId="77777777" w:rsidR="00665F00" w:rsidRPr="004039EB" w:rsidRDefault="00665F00" w:rsidP="004039EB">
            <w:pPr>
              <w:pStyle w:val="ConsPlusNormal1"/>
              <w:contextualSpacing/>
              <w:jc w:val="center"/>
            </w:pPr>
          </w:p>
        </w:tc>
        <w:tc>
          <w:tcPr>
            <w:tcW w:w="809" w:type="pct"/>
            <w:vAlign w:val="center"/>
          </w:tcPr>
          <w:p w14:paraId="45E475B9" w14:textId="77777777" w:rsidR="00665F00" w:rsidRPr="004039EB" w:rsidRDefault="00C915A8" w:rsidP="004039EB">
            <w:pPr>
              <w:pStyle w:val="ConsPlusNormal1"/>
              <w:contextualSpacing/>
              <w:jc w:val="center"/>
            </w:pPr>
            <w:r w:rsidRPr="004039EB">
              <w:t>239410</w:t>
            </w:r>
          </w:p>
        </w:tc>
        <w:tc>
          <w:tcPr>
            <w:tcW w:w="1308" w:type="pct"/>
            <w:vAlign w:val="center"/>
          </w:tcPr>
          <w:p w14:paraId="68851E4F"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388" w:type="pct"/>
            <w:vMerge/>
            <w:vAlign w:val="center"/>
          </w:tcPr>
          <w:p w14:paraId="55E8B050" w14:textId="77777777" w:rsidR="00665F00" w:rsidRPr="004039EB" w:rsidRDefault="00665F00" w:rsidP="004039EB">
            <w:pPr>
              <w:pStyle w:val="ConsPlusNormal1"/>
              <w:contextualSpacing/>
              <w:jc w:val="center"/>
            </w:pPr>
          </w:p>
        </w:tc>
        <w:tc>
          <w:tcPr>
            <w:tcW w:w="858" w:type="pct"/>
            <w:vMerge/>
            <w:vAlign w:val="center"/>
          </w:tcPr>
          <w:p w14:paraId="5AC0D151" w14:textId="77777777" w:rsidR="00665F00" w:rsidRPr="004039EB" w:rsidRDefault="00665F00" w:rsidP="004039EB">
            <w:pPr>
              <w:pStyle w:val="ConsPlusNormal1"/>
              <w:contextualSpacing/>
              <w:jc w:val="center"/>
            </w:pPr>
          </w:p>
        </w:tc>
      </w:tr>
      <w:tr w:rsidR="000B5C48" w:rsidRPr="004039EB" w14:paraId="7D24ABAA" w14:textId="77777777" w:rsidTr="004039EB">
        <w:trPr>
          <w:jc w:val="center"/>
        </w:trPr>
        <w:tc>
          <w:tcPr>
            <w:tcW w:w="637" w:type="pct"/>
            <w:vMerge w:val="restart"/>
            <w:vAlign w:val="center"/>
          </w:tcPr>
          <w:p w14:paraId="339DC20C"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09" w:type="pct"/>
            <w:vAlign w:val="center"/>
          </w:tcPr>
          <w:p w14:paraId="462A224C" w14:textId="77777777" w:rsidR="00665F00" w:rsidRPr="004039EB" w:rsidRDefault="00C915A8" w:rsidP="004039EB">
            <w:pPr>
              <w:pStyle w:val="ConsPlusNormal1"/>
              <w:contextualSpacing/>
              <w:jc w:val="center"/>
            </w:pPr>
            <w:r w:rsidRPr="004039EB">
              <w:t>151700</w:t>
            </w:r>
          </w:p>
        </w:tc>
        <w:tc>
          <w:tcPr>
            <w:tcW w:w="1308" w:type="pct"/>
            <w:vAlign w:val="center"/>
          </w:tcPr>
          <w:p w14:paraId="59729294"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w:t>
            </w:r>
          </w:p>
        </w:tc>
        <w:tc>
          <w:tcPr>
            <w:tcW w:w="1388" w:type="pct"/>
            <w:vMerge w:val="restart"/>
            <w:vAlign w:val="center"/>
          </w:tcPr>
          <w:p w14:paraId="1B6E10DC" w14:textId="77777777" w:rsidR="00665F00" w:rsidRPr="004039EB" w:rsidRDefault="00C915A8" w:rsidP="004039EB">
            <w:pPr>
              <w:pStyle w:val="ConsPlusNormal1"/>
              <w:contextualSpacing/>
              <w:jc w:val="center"/>
            </w:pPr>
            <w:r w:rsidRPr="004039EB">
              <w:t>Аппарат для подогревания инфузионных растворов</w:t>
            </w:r>
          </w:p>
        </w:tc>
        <w:tc>
          <w:tcPr>
            <w:tcW w:w="858" w:type="pct"/>
            <w:vMerge w:val="restart"/>
            <w:vAlign w:val="center"/>
          </w:tcPr>
          <w:p w14:paraId="68897A46" w14:textId="77777777" w:rsidR="00665F00" w:rsidRPr="004039EB" w:rsidRDefault="00C915A8" w:rsidP="004039EB">
            <w:pPr>
              <w:pStyle w:val="ConsPlusNormal1"/>
              <w:contextualSpacing/>
              <w:jc w:val="center"/>
            </w:pPr>
            <w:r w:rsidRPr="004039EB">
              <w:t>1 на койку</w:t>
            </w:r>
          </w:p>
        </w:tc>
      </w:tr>
      <w:tr w:rsidR="000B5C48" w:rsidRPr="004039EB" w14:paraId="4913502C" w14:textId="77777777" w:rsidTr="004039EB">
        <w:trPr>
          <w:jc w:val="center"/>
        </w:trPr>
        <w:tc>
          <w:tcPr>
            <w:tcW w:w="637" w:type="pct"/>
            <w:vMerge/>
            <w:vAlign w:val="center"/>
          </w:tcPr>
          <w:p w14:paraId="02DA899B" w14:textId="77777777" w:rsidR="00665F00" w:rsidRPr="004039EB" w:rsidRDefault="00665F00" w:rsidP="004039EB">
            <w:pPr>
              <w:pStyle w:val="ConsPlusNormal1"/>
              <w:contextualSpacing/>
              <w:jc w:val="center"/>
            </w:pPr>
          </w:p>
        </w:tc>
        <w:tc>
          <w:tcPr>
            <w:tcW w:w="809" w:type="pct"/>
            <w:vAlign w:val="center"/>
          </w:tcPr>
          <w:p w14:paraId="14DDA1B4" w14:textId="77777777" w:rsidR="00665F00" w:rsidRPr="004039EB" w:rsidRDefault="00C915A8" w:rsidP="004039EB">
            <w:pPr>
              <w:pStyle w:val="ConsPlusNormal1"/>
              <w:contextualSpacing/>
              <w:jc w:val="center"/>
            </w:pPr>
            <w:r w:rsidRPr="004039EB">
              <w:t>151720</w:t>
            </w:r>
          </w:p>
        </w:tc>
        <w:tc>
          <w:tcPr>
            <w:tcW w:w="1308" w:type="pct"/>
            <w:vAlign w:val="center"/>
          </w:tcPr>
          <w:p w14:paraId="1591382F"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 с высокой скоростью потока</w:t>
            </w:r>
          </w:p>
        </w:tc>
        <w:tc>
          <w:tcPr>
            <w:tcW w:w="1388" w:type="pct"/>
            <w:vMerge/>
            <w:vAlign w:val="center"/>
          </w:tcPr>
          <w:p w14:paraId="7F25199E" w14:textId="77777777" w:rsidR="00665F00" w:rsidRPr="004039EB" w:rsidRDefault="00665F00" w:rsidP="004039EB">
            <w:pPr>
              <w:pStyle w:val="ConsPlusNormal1"/>
              <w:contextualSpacing/>
              <w:jc w:val="center"/>
            </w:pPr>
          </w:p>
        </w:tc>
        <w:tc>
          <w:tcPr>
            <w:tcW w:w="858" w:type="pct"/>
            <w:vMerge/>
            <w:vAlign w:val="center"/>
          </w:tcPr>
          <w:p w14:paraId="4D54CB97" w14:textId="77777777" w:rsidR="00665F00" w:rsidRPr="004039EB" w:rsidRDefault="00665F00" w:rsidP="004039EB">
            <w:pPr>
              <w:pStyle w:val="ConsPlusNormal1"/>
              <w:contextualSpacing/>
              <w:jc w:val="center"/>
            </w:pPr>
          </w:p>
        </w:tc>
      </w:tr>
      <w:tr w:rsidR="000B5C48" w:rsidRPr="004039EB" w14:paraId="7B5F78F6" w14:textId="77777777" w:rsidTr="004039EB">
        <w:trPr>
          <w:jc w:val="center"/>
        </w:trPr>
        <w:tc>
          <w:tcPr>
            <w:tcW w:w="637" w:type="pct"/>
            <w:vMerge/>
            <w:vAlign w:val="center"/>
          </w:tcPr>
          <w:p w14:paraId="04F78C8B" w14:textId="77777777" w:rsidR="00665F00" w:rsidRPr="004039EB" w:rsidRDefault="00665F00" w:rsidP="004039EB">
            <w:pPr>
              <w:pStyle w:val="ConsPlusNormal1"/>
              <w:contextualSpacing/>
              <w:jc w:val="center"/>
            </w:pPr>
          </w:p>
        </w:tc>
        <w:tc>
          <w:tcPr>
            <w:tcW w:w="809" w:type="pct"/>
            <w:vAlign w:val="center"/>
          </w:tcPr>
          <w:p w14:paraId="27D75AD5" w14:textId="77777777" w:rsidR="00665F00" w:rsidRPr="004039EB" w:rsidRDefault="00C915A8" w:rsidP="004039EB">
            <w:pPr>
              <w:pStyle w:val="ConsPlusNormal1"/>
              <w:contextualSpacing/>
              <w:jc w:val="center"/>
            </w:pPr>
            <w:r w:rsidRPr="004039EB">
              <w:t>293820</w:t>
            </w:r>
          </w:p>
        </w:tc>
        <w:tc>
          <w:tcPr>
            <w:tcW w:w="1308" w:type="pct"/>
            <w:vAlign w:val="center"/>
          </w:tcPr>
          <w:p w14:paraId="0BC468E9"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w:t>
            </w:r>
          </w:p>
        </w:tc>
        <w:tc>
          <w:tcPr>
            <w:tcW w:w="1388" w:type="pct"/>
            <w:vMerge/>
            <w:vAlign w:val="center"/>
          </w:tcPr>
          <w:p w14:paraId="08F969B8" w14:textId="77777777" w:rsidR="00665F00" w:rsidRPr="004039EB" w:rsidRDefault="00665F00" w:rsidP="004039EB">
            <w:pPr>
              <w:pStyle w:val="ConsPlusNormal1"/>
              <w:contextualSpacing/>
              <w:jc w:val="center"/>
            </w:pPr>
          </w:p>
        </w:tc>
        <w:tc>
          <w:tcPr>
            <w:tcW w:w="858" w:type="pct"/>
            <w:vMerge/>
            <w:vAlign w:val="center"/>
          </w:tcPr>
          <w:p w14:paraId="63597EB9" w14:textId="77777777" w:rsidR="00665F00" w:rsidRPr="004039EB" w:rsidRDefault="00665F00" w:rsidP="004039EB">
            <w:pPr>
              <w:pStyle w:val="ConsPlusNormal1"/>
              <w:contextualSpacing/>
              <w:jc w:val="center"/>
            </w:pPr>
          </w:p>
        </w:tc>
      </w:tr>
      <w:tr w:rsidR="000B5C48" w:rsidRPr="004039EB" w14:paraId="54403C37" w14:textId="77777777" w:rsidTr="004039EB">
        <w:trPr>
          <w:jc w:val="center"/>
        </w:trPr>
        <w:tc>
          <w:tcPr>
            <w:tcW w:w="637" w:type="pct"/>
            <w:vMerge/>
            <w:vAlign w:val="center"/>
          </w:tcPr>
          <w:p w14:paraId="18B07BF1" w14:textId="77777777" w:rsidR="00665F00" w:rsidRPr="004039EB" w:rsidRDefault="00665F00" w:rsidP="004039EB">
            <w:pPr>
              <w:pStyle w:val="ConsPlusNormal1"/>
              <w:contextualSpacing/>
              <w:jc w:val="center"/>
            </w:pPr>
          </w:p>
        </w:tc>
        <w:tc>
          <w:tcPr>
            <w:tcW w:w="809" w:type="pct"/>
            <w:vAlign w:val="center"/>
          </w:tcPr>
          <w:p w14:paraId="458F88B8" w14:textId="77777777" w:rsidR="00665F00" w:rsidRPr="004039EB" w:rsidRDefault="00C915A8" w:rsidP="004039EB">
            <w:pPr>
              <w:pStyle w:val="ConsPlusNormal1"/>
              <w:contextualSpacing/>
              <w:jc w:val="center"/>
            </w:pPr>
            <w:r w:rsidRPr="004039EB">
              <w:t>293840</w:t>
            </w:r>
          </w:p>
        </w:tc>
        <w:tc>
          <w:tcPr>
            <w:tcW w:w="1308" w:type="pct"/>
            <w:vAlign w:val="center"/>
          </w:tcPr>
          <w:p w14:paraId="2E7CCF37"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 с высокой скоростью потока</w:t>
            </w:r>
          </w:p>
        </w:tc>
        <w:tc>
          <w:tcPr>
            <w:tcW w:w="1388" w:type="pct"/>
            <w:vMerge/>
            <w:vAlign w:val="center"/>
          </w:tcPr>
          <w:p w14:paraId="052638B1" w14:textId="77777777" w:rsidR="00665F00" w:rsidRPr="004039EB" w:rsidRDefault="00665F00" w:rsidP="004039EB">
            <w:pPr>
              <w:pStyle w:val="ConsPlusNormal1"/>
              <w:contextualSpacing/>
              <w:jc w:val="center"/>
            </w:pPr>
          </w:p>
        </w:tc>
        <w:tc>
          <w:tcPr>
            <w:tcW w:w="858" w:type="pct"/>
            <w:vMerge/>
            <w:vAlign w:val="center"/>
          </w:tcPr>
          <w:p w14:paraId="26598B42" w14:textId="77777777" w:rsidR="00665F00" w:rsidRPr="004039EB" w:rsidRDefault="00665F00" w:rsidP="004039EB">
            <w:pPr>
              <w:pStyle w:val="ConsPlusNormal1"/>
              <w:contextualSpacing/>
              <w:jc w:val="center"/>
            </w:pPr>
          </w:p>
        </w:tc>
      </w:tr>
      <w:tr w:rsidR="000B5C48" w:rsidRPr="004039EB" w14:paraId="6374A74A" w14:textId="77777777" w:rsidTr="004039EB">
        <w:trPr>
          <w:jc w:val="center"/>
        </w:trPr>
        <w:tc>
          <w:tcPr>
            <w:tcW w:w="637" w:type="pct"/>
            <w:vMerge w:val="restart"/>
            <w:vAlign w:val="center"/>
          </w:tcPr>
          <w:p w14:paraId="3F52F0A2"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09" w:type="pct"/>
            <w:vAlign w:val="center"/>
          </w:tcPr>
          <w:p w14:paraId="6BE64AD8" w14:textId="77777777" w:rsidR="00665F00" w:rsidRPr="004039EB" w:rsidRDefault="00C915A8" w:rsidP="004039EB">
            <w:pPr>
              <w:pStyle w:val="ConsPlusNormal1"/>
              <w:contextualSpacing/>
              <w:jc w:val="center"/>
            </w:pPr>
            <w:r w:rsidRPr="004039EB">
              <w:t>148120</w:t>
            </w:r>
          </w:p>
        </w:tc>
        <w:tc>
          <w:tcPr>
            <w:tcW w:w="1308" w:type="pct"/>
            <w:vAlign w:val="center"/>
          </w:tcPr>
          <w:p w14:paraId="7CD2320F" w14:textId="77777777" w:rsidR="00665F00" w:rsidRPr="004039EB" w:rsidRDefault="00C915A8" w:rsidP="004039EB">
            <w:pPr>
              <w:pStyle w:val="ConsPlusNormal1"/>
              <w:contextualSpacing/>
              <w:jc w:val="center"/>
            </w:pPr>
            <w:r w:rsidRPr="004039EB">
              <w:t>Система аутотрансфузии для восстановления эритроцитов</w:t>
            </w:r>
          </w:p>
        </w:tc>
        <w:tc>
          <w:tcPr>
            <w:tcW w:w="1388" w:type="pct"/>
            <w:vMerge w:val="restart"/>
            <w:vAlign w:val="center"/>
          </w:tcPr>
          <w:p w14:paraId="26D75160" w14:textId="77777777" w:rsidR="00665F00" w:rsidRPr="004039EB" w:rsidRDefault="00C915A8" w:rsidP="004039EB">
            <w:pPr>
              <w:pStyle w:val="ConsPlusNormal1"/>
              <w:contextualSpacing/>
              <w:jc w:val="center"/>
            </w:pPr>
            <w:r w:rsidRPr="004039EB">
              <w:t>Аппарат для реинфузии крови</w:t>
            </w:r>
          </w:p>
        </w:tc>
        <w:tc>
          <w:tcPr>
            <w:tcW w:w="858" w:type="pct"/>
            <w:vMerge w:val="restart"/>
            <w:vAlign w:val="center"/>
          </w:tcPr>
          <w:p w14:paraId="2D59A751" w14:textId="77777777" w:rsidR="00665F00" w:rsidRPr="004039EB" w:rsidRDefault="00C915A8" w:rsidP="004039EB">
            <w:pPr>
              <w:pStyle w:val="ConsPlusNormal1"/>
              <w:contextualSpacing/>
              <w:jc w:val="center"/>
            </w:pPr>
            <w:r w:rsidRPr="004039EB">
              <w:t>1</w:t>
            </w:r>
          </w:p>
        </w:tc>
      </w:tr>
      <w:tr w:rsidR="000B5C48" w:rsidRPr="004039EB" w14:paraId="0634F4F5" w14:textId="77777777" w:rsidTr="004039EB">
        <w:trPr>
          <w:jc w:val="center"/>
        </w:trPr>
        <w:tc>
          <w:tcPr>
            <w:tcW w:w="637" w:type="pct"/>
            <w:vMerge/>
            <w:vAlign w:val="center"/>
          </w:tcPr>
          <w:p w14:paraId="0D42AC0F" w14:textId="77777777" w:rsidR="00665F00" w:rsidRPr="004039EB" w:rsidRDefault="00665F00" w:rsidP="004039EB">
            <w:pPr>
              <w:pStyle w:val="ConsPlusNormal1"/>
              <w:contextualSpacing/>
              <w:jc w:val="center"/>
            </w:pPr>
          </w:p>
        </w:tc>
        <w:tc>
          <w:tcPr>
            <w:tcW w:w="809" w:type="pct"/>
            <w:vAlign w:val="center"/>
          </w:tcPr>
          <w:p w14:paraId="51CF7DAF" w14:textId="77777777" w:rsidR="00665F00" w:rsidRPr="004039EB" w:rsidRDefault="00C915A8" w:rsidP="004039EB">
            <w:pPr>
              <w:pStyle w:val="ConsPlusNormal1"/>
              <w:contextualSpacing/>
              <w:jc w:val="center"/>
            </w:pPr>
            <w:r w:rsidRPr="004039EB">
              <w:t>151310</w:t>
            </w:r>
          </w:p>
        </w:tc>
        <w:tc>
          <w:tcPr>
            <w:tcW w:w="1308" w:type="pct"/>
            <w:vAlign w:val="center"/>
          </w:tcPr>
          <w:p w14:paraId="2015924B" w14:textId="77777777" w:rsidR="00665F00" w:rsidRPr="004039EB" w:rsidRDefault="00C915A8" w:rsidP="004039EB">
            <w:pPr>
              <w:pStyle w:val="ConsPlusNormal1"/>
              <w:contextualSpacing/>
              <w:jc w:val="center"/>
            </w:pPr>
            <w:r w:rsidRPr="004039EB">
              <w:t>Система для аутотрансфузии крови, автоматическая</w:t>
            </w:r>
          </w:p>
        </w:tc>
        <w:tc>
          <w:tcPr>
            <w:tcW w:w="1388" w:type="pct"/>
            <w:vMerge/>
            <w:vAlign w:val="center"/>
          </w:tcPr>
          <w:p w14:paraId="769A1A6A" w14:textId="77777777" w:rsidR="00665F00" w:rsidRPr="004039EB" w:rsidRDefault="00665F00" w:rsidP="004039EB">
            <w:pPr>
              <w:pStyle w:val="ConsPlusNormal1"/>
              <w:contextualSpacing/>
              <w:jc w:val="center"/>
            </w:pPr>
          </w:p>
        </w:tc>
        <w:tc>
          <w:tcPr>
            <w:tcW w:w="858" w:type="pct"/>
            <w:vMerge/>
            <w:vAlign w:val="center"/>
          </w:tcPr>
          <w:p w14:paraId="10F4462D" w14:textId="77777777" w:rsidR="00665F00" w:rsidRPr="004039EB" w:rsidRDefault="00665F00" w:rsidP="004039EB">
            <w:pPr>
              <w:pStyle w:val="ConsPlusNormal1"/>
              <w:contextualSpacing/>
              <w:jc w:val="center"/>
            </w:pPr>
          </w:p>
        </w:tc>
      </w:tr>
      <w:tr w:rsidR="000B5C48" w:rsidRPr="004039EB" w14:paraId="3E52FF69" w14:textId="77777777" w:rsidTr="004039EB">
        <w:trPr>
          <w:jc w:val="center"/>
        </w:trPr>
        <w:tc>
          <w:tcPr>
            <w:tcW w:w="637" w:type="pct"/>
            <w:vMerge w:val="restart"/>
            <w:vAlign w:val="center"/>
          </w:tcPr>
          <w:p w14:paraId="38A60EDB" w14:textId="77777777" w:rsidR="00665F00" w:rsidRPr="004039EB" w:rsidRDefault="00C915A8" w:rsidP="004039EB">
            <w:pPr>
              <w:pStyle w:val="ConsPlusNormal1"/>
              <w:contextualSpacing/>
              <w:jc w:val="center"/>
            </w:pPr>
            <w:r w:rsidRPr="004039EB">
              <w:t xml:space="preserve">4 (необходимо наличие одной из указанных </w:t>
            </w:r>
            <w:r w:rsidRPr="004039EB">
              <w:lastRenderedPageBreak/>
              <w:t>позиций)</w:t>
            </w:r>
          </w:p>
        </w:tc>
        <w:tc>
          <w:tcPr>
            <w:tcW w:w="809" w:type="pct"/>
            <w:vAlign w:val="center"/>
          </w:tcPr>
          <w:p w14:paraId="5594B5B5" w14:textId="77777777" w:rsidR="00665F00" w:rsidRPr="004039EB" w:rsidRDefault="00C915A8" w:rsidP="004039EB">
            <w:pPr>
              <w:pStyle w:val="ConsPlusNormal1"/>
              <w:contextualSpacing/>
              <w:jc w:val="center"/>
            </w:pPr>
            <w:r w:rsidRPr="004039EB">
              <w:lastRenderedPageBreak/>
              <w:t>216540</w:t>
            </w:r>
          </w:p>
        </w:tc>
        <w:tc>
          <w:tcPr>
            <w:tcW w:w="1308" w:type="pct"/>
            <w:vAlign w:val="center"/>
          </w:tcPr>
          <w:p w14:paraId="450BCBE7" w14:textId="77777777" w:rsidR="00665F00" w:rsidRPr="004039EB" w:rsidRDefault="00C915A8" w:rsidP="004039EB">
            <w:pPr>
              <w:pStyle w:val="ConsPlusNormal1"/>
              <w:contextualSpacing/>
              <w:jc w:val="center"/>
            </w:pPr>
            <w:r w:rsidRPr="004039EB">
              <w:t>Аппарат искусственной вентиляции легких, пневматический, многоразового использования</w:t>
            </w:r>
          </w:p>
        </w:tc>
        <w:tc>
          <w:tcPr>
            <w:tcW w:w="1388" w:type="pct"/>
            <w:vMerge w:val="restart"/>
            <w:vAlign w:val="center"/>
          </w:tcPr>
          <w:p w14:paraId="709A2D04" w14:textId="77777777" w:rsidR="00665F00" w:rsidRPr="004039EB" w:rsidRDefault="00C915A8" w:rsidP="004039EB">
            <w:pPr>
              <w:pStyle w:val="ConsPlusNormal1"/>
              <w:contextualSpacing/>
              <w:jc w:val="center"/>
            </w:pPr>
            <w:r w:rsidRPr="004039EB">
              <w:t>Аппарат искусственной вентиляции легких стационарный</w:t>
            </w:r>
          </w:p>
        </w:tc>
        <w:tc>
          <w:tcPr>
            <w:tcW w:w="858" w:type="pct"/>
            <w:vMerge w:val="restart"/>
            <w:vAlign w:val="center"/>
          </w:tcPr>
          <w:p w14:paraId="65BDD2F5" w14:textId="77777777" w:rsidR="00665F00" w:rsidRPr="004039EB" w:rsidRDefault="00C915A8" w:rsidP="004039EB">
            <w:pPr>
              <w:pStyle w:val="ConsPlusNormal1"/>
              <w:contextualSpacing/>
              <w:jc w:val="center"/>
            </w:pPr>
            <w:r w:rsidRPr="004039EB">
              <w:t>1 на 3 койки</w:t>
            </w:r>
          </w:p>
        </w:tc>
      </w:tr>
      <w:tr w:rsidR="000B5C48" w:rsidRPr="004039EB" w14:paraId="058032B8" w14:textId="77777777" w:rsidTr="004039EB">
        <w:trPr>
          <w:jc w:val="center"/>
        </w:trPr>
        <w:tc>
          <w:tcPr>
            <w:tcW w:w="637" w:type="pct"/>
            <w:vMerge/>
            <w:vAlign w:val="center"/>
          </w:tcPr>
          <w:p w14:paraId="111D2308" w14:textId="77777777" w:rsidR="00665F00" w:rsidRPr="004039EB" w:rsidRDefault="00665F00" w:rsidP="004039EB">
            <w:pPr>
              <w:pStyle w:val="ConsPlusNormal1"/>
              <w:contextualSpacing/>
              <w:jc w:val="center"/>
            </w:pPr>
          </w:p>
        </w:tc>
        <w:tc>
          <w:tcPr>
            <w:tcW w:w="809" w:type="pct"/>
            <w:vAlign w:val="center"/>
          </w:tcPr>
          <w:p w14:paraId="25D5B31D" w14:textId="77777777" w:rsidR="00665F00" w:rsidRPr="004039EB" w:rsidRDefault="00C915A8" w:rsidP="004039EB">
            <w:pPr>
              <w:pStyle w:val="ConsPlusNormal1"/>
              <w:contextualSpacing/>
              <w:jc w:val="center"/>
            </w:pPr>
            <w:r w:rsidRPr="004039EB">
              <w:t>232870</w:t>
            </w:r>
          </w:p>
        </w:tc>
        <w:tc>
          <w:tcPr>
            <w:tcW w:w="1308" w:type="pct"/>
            <w:vAlign w:val="center"/>
          </w:tcPr>
          <w:p w14:paraId="124524C6"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неонатальный/для взрослых</w:t>
            </w:r>
          </w:p>
        </w:tc>
        <w:tc>
          <w:tcPr>
            <w:tcW w:w="1388" w:type="pct"/>
            <w:vMerge/>
            <w:vAlign w:val="center"/>
          </w:tcPr>
          <w:p w14:paraId="01A06D1E" w14:textId="77777777" w:rsidR="00665F00" w:rsidRPr="004039EB" w:rsidRDefault="00665F00" w:rsidP="004039EB">
            <w:pPr>
              <w:pStyle w:val="ConsPlusNormal1"/>
              <w:contextualSpacing/>
              <w:jc w:val="center"/>
            </w:pPr>
          </w:p>
        </w:tc>
        <w:tc>
          <w:tcPr>
            <w:tcW w:w="858" w:type="pct"/>
            <w:vMerge/>
            <w:vAlign w:val="center"/>
          </w:tcPr>
          <w:p w14:paraId="0286B952" w14:textId="77777777" w:rsidR="00665F00" w:rsidRPr="004039EB" w:rsidRDefault="00665F00" w:rsidP="004039EB">
            <w:pPr>
              <w:pStyle w:val="ConsPlusNormal1"/>
              <w:contextualSpacing/>
              <w:jc w:val="center"/>
            </w:pPr>
          </w:p>
        </w:tc>
      </w:tr>
      <w:tr w:rsidR="000B5C48" w:rsidRPr="004039EB" w14:paraId="14D91A92" w14:textId="77777777" w:rsidTr="004039EB">
        <w:trPr>
          <w:jc w:val="center"/>
        </w:trPr>
        <w:tc>
          <w:tcPr>
            <w:tcW w:w="637" w:type="pct"/>
            <w:vMerge/>
            <w:vAlign w:val="center"/>
          </w:tcPr>
          <w:p w14:paraId="2226771A" w14:textId="77777777" w:rsidR="00665F00" w:rsidRPr="004039EB" w:rsidRDefault="00665F00" w:rsidP="004039EB">
            <w:pPr>
              <w:pStyle w:val="ConsPlusNormal1"/>
              <w:contextualSpacing/>
              <w:jc w:val="center"/>
            </w:pPr>
          </w:p>
        </w:tc>
        <w:tc>
          <w:tcPr>
            <w:tcW w:w="809" w:type="pct"/>
            <w:vAlign w:val="center"/>
          </w:tcPr>
          <w:p w14:paraId="38B3D8C4" w14:textId="77777777" w:rsidR="00665F00" w:rsidRPr="004039EB" w:rsidRDefault="00C915A8" w:rsidP="004039EB">
            <w:pPr>
              <w:pStyle w:val="ConsPlusNormal1"/>
              <w:contextualSpacing/>
              <w:jc w:val="center"/>
            </w:pPr>
            <w:r w:rsidRPr="004039EB">
              <w:t>232890</w:t>
            </w:r>
          </w:p>
        </w:tc>
        <w:tc>
          <w:tcPr>
            <w:tcW w:w="1308" w:type="pct"/>
            <w:vAlign w:val="center"/>
          </w:tcPr>
          <w:p w14:paraId="668F9A0A" w14:textId="77777777" w:rsidR="00665F00" w:rsidRPr="004039EB" w:rsidRDefault="00C915A8" w:rsidP="004039EB">
            <w:pPr>
              <w:pStyle w:val="ConsPlusNormal1"/>
              <w:contextualSpacing/>
              <w:jc w:val="center"/>
            </w:pPr>
            <w:r w:rsidRPr="004039EB">
              <w:t>Аппарат искусственной вентиляции легких общего назначения для интенсивной терапии</w:t>
            </w:r>
          </w:p>
        </w:tc>
        <w:tc>
          <w:tcPr>
            <w:tcW w:w="1388" w:type="pct"/>
            <w:vMerge/>
            <w:vAlign w:val="center"/>
          </w:tcPr>
          <w:p w14:paraId="2E154C5F" w14:textId="77777777" w:rsidR="00665F00" w:rsidRPr="004039EB" w:rsidRDefault="00665F00" w:rsidP="004039EB">
            <w:pPr>
              <w:pStyle w:val="ConsPlusNormal1"/>
              <w:contextualSpacing/>
              <w:jc w:val="center"/>
            </w:pPr>
          </w:p>
        </w:tc>
        <w:tc>
          <w:tcPr>
            <w:tcW w:w="858" w:type="pct"/>
            <w:vMerge/>
            <w:vAlign w:val="center"/>
          </w:tcPr>
          <w:p w14:paraId="021FB115" w14:textId="77777777" w:rsidR="00665F00" w:rsidRPr="004039EB" w:rsidRDefault="00665F00" w:rsidP="004039EB">
            <w:pPr>
              <w:pStyle w:val="ConsPlusNormal1"/>
              <w:contextualSpacing/>
              <w:jc w:val="center"/>
            </w:pPr>
          </w:p>
        </w:tc>
      </w:tr>
      <w:tr w:rsidR="000B5C48" w:rsidRPr="004039EB" w14:paraId="5C6B5F60" w14:textId="77777777" w:rsidTr="004039EB">
        <w:trPr>
          <w:jc w:val="center"/>
        </w:trPr>
        <w:tc>
          <w:tcPr>
            <w:tcW w:w="637" w:type="pct"/>
            <w:vMerge w:val="restart"/>
            <w:vAlign w:val="center"/>
          </w:tcPr>
          <w:p w14:paraId="67DCFF66"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09" w:type="pct"/>
            <w:vAlign w:val="center"/>
          </w:tcPr>
          <w:p w14:paraId="243ECAEA" w14:textId="77777777" w:rsidR="00665F00" w:rsidRPr="004039EB" w:rsidRDefault="00C915A8" w:rsidP="004039EB">
            <w:pPr>
              <w:pStyle w:val="ConsPlusNormal1"/>
              <w:contextualSpacing/>
              <w:jc w:val="center"/>
            </w:pPr>
            <w:r w:rsidRPr="004039EB">
              <w:t>275680</w:t>
            </w:r>
          </w:p>
        </w:tc>
        <w:tc>
          <w:tcPr>
            <w:tcW w:w="1308" w:type="pct"/>
            <w:vAlign w:val="center"/>
          </w:tcPr>
          <w:p w14:paraId="17FB4B34"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388" w:type="pct"/>
            <w:vMerge w:val="restart"/>
            <w:vAlign w:val="center"/>
          </w:tcPr>
          <w:p w14:paraId="1E80B55A" w14:textId="77777777" w:rsidR="00665F00" w:rsidRPr="004039EB" w:rsidRDefault="00C915A8" w:rsidP="004039EB">
            <w:pPr>
              <w:pStyle w:val="ConsPlusNormal1"/>
              <w:contextualSpacing/>
              <w:jc w:val="center"/>
            </w:pPr>
            <w:r w:rsidRPr="004039EB">
              <w:t>Аппарат наркозно-дыхательный</w:t>
            </w:r>
          </w:p>
        </w:tc>
        <w:tc>
          <w:tcPr>
            <w:tcW w:w="858" w:type="pct"/>
            <w:vMerge w:val="restart"/>
            <w:vAlign w:val="center"/>
          </w:tcPr>
          <w:p w14:paraId="4AB9FEA8" w14:textId="77777777" w:rsidR="00665F00" w:rsidRPr="004039EB" w:rsidRDefault="00C915A8" w:rsidP="004039EB">
            <w:pPr>
              <w:pStyle w:val="ConsPlusNormal1"/>
              <w:contextualSpacing/>
              <w:jc w:val="center"/>
            </w:pPr>
            <w:r w:rsidRPr="004039EB">
              <w:t>1</w:t>
            </w:r>
          </w:p>
        </w:tc>
      </w:tr>
      <w:tr w:rsidR="000B5C48" w:rsidRPr="004039EB" w14:paraId="45A8DFEA" w14:textId="77777777" w:rsidTr="004039EB">
        <w:trPr>
          <w:jc w:val="center"/>
        </w:trPr>
        <w:tc>
          <w:tcPr>
            <w:tcW w:w="637" w:type="pct"/>
            <w:vMerge/>
            <w:vAlign w:val="center"/>
          </w:tcPr>
          <w:p w14:paraId="1E36D8BE" w14:textId="77777777" w:rsidR="00665F00" w:rsidRPr="004039EB" w:rsidRDefault="00665F00" w:rsidP="004039EB">
            <w:pPr>
              <w:pStyle w:val="ConsPlusNormal1"/>
              <w:contextualSpacing/>
              <w:jc w:val="center"/>
            </w:pPr>
          </w:p>
        </w:tc>
        <w:tc>
          <w:tcPr>
            <w:tcW w:w="809" w:type="pct"/>
            <w:vAlign w:val="center"/>
          </w:tcPr>
          <w:p w14:paraId="3925B5F5" w14:textId="77777777" w:rsidR="00665F00" w:rsidRPr="004039EB" w:rsidRDefault="00C915A8" w:rsidP="004039EB">
            <w:pPr>
              <w:pStyle w:val="ConsPlusNormal1"/>
              <w:contextualSpacing/>
              <w:jc w:val="center"/>
            </w:pPr>
            <w:r w:rsidRPr="004039EB">
              <w:t>275800</w:t>
            </w:r>
          </w:p>
        </w:tc>
        <w:tc>
          <w:tcPr>
            <w:tcW w:w="1308" w:type="pct"/>
            <w:vAlign w:val="center"/>
          </w:tcPr>
          <w:p w14:paraId="76C25609"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388" w:type="pct"/>
            <w:vMerge/>
            <w:vAlign w:val="center"/>
          </w:tcPr>
          <w:p w14:paraId="186B95E7" w14:textId="77777777" w:rsidR="00665F00" w:rsidRPr="004039EB" w:rsidRDefault="00665F00" w:rsidP="004039EB">
            <w:pPr>
              <w:pStyle w:val="ConsPlusNormal1"/>
              <w:contextualSpacing/>
              <w:jc w:val="center"/>
            </w:pPr>
          </w:p>
        </w:tc>
        <w:tc>
          <w:tcPr>
            <w:tcW w:w="858" w:type="pct"/>
            <w:vMerge/>
            <w:vAlign w:val="center"/>
          </w:tcPr>
          <w:p w14:paraId="7262717E" w14:textId="77777777" w:rsidR="00665F00" w:rsidRPr="004039EB" w:rsidRDefault="00665F00" w:rsidP="004039EB">
            <w:pPr>
              <w:pStyle w:val="ConsPlusNormal1"/>
              <w:contextualSpacing/>
              <w:jc w:val="center"/>
            </w:pPr>
          </w:p>
        </w:tc>
      </w:tr>
      <w:tr w:rsidR="000B5C48" w:rsidRPr="004039EB" w14:paraId="0F79C5D6" w14:textId="77777777" w:rsidTr="004039EB">
        <w:trPr>
          <w:jc w:val="center"/>
        </w:trPr>
        <w:tc>
          <w:tcPr>
            <w:tcW w:w="637" w:type="pct"/>
            <w:vMerge/>
            <w:vAlign w:val="center"/>
          </w:tcPr>
          <w:p w14:paraId="7AA2F8A2" w14:textId="77777777" w:rsidR="00665F00" w:rsidRPr="004039EB" w:rsidRDefault="00665F00" w:rsidP="004039EB">
            <w:pPr>
              <w:pStyle w:val="ConsPlusNormal1"/>
              <w:contextualSpacing/>
              <w:jc w:val="center"/>
            </w:pPr>
          </w:p>
        </w:tc>
        <w:tc>
          <w:tcPr>
            <w:tcW w:w="809" w:type="pct"/>
            <w:vAlign w:val="center"/>
          </w:tcPr>
          <w:p w14:paraId="59295CE1" w14:textId="77777777" w:rsidR="00665F00" w:rsidRPr="004039EB" w:rsidRDefault="00C915A8" w:rsidP="004039EB">
            <w:pPr>
              <w:pStyle w:val="ConsPlusNormal1"/>
              <w:contextualSpacing/>
              <w:jc w:val="center"/>
            </w:pPr>
            <w:r w:rsidRPr="004039EB">
              <w:t>276070</w:t>
            </w:r>
          </w:p>
        </w:tc>
        <w:tc>
          <w:tcPr>
            <w:tcW w:w="1308" w:type="pct"/>
            <w:vAlign w:val="center"/>
          </w:tcPr>
          <w:p w14:paraId="22DD11A9"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388" w:type="pct"/>
            <w:vMerge/>
            <w:vAlign w:val="center"/>
          </w:tcPr>
          <w:p w14:paraId="15FB45C8" w14:textId="77777777" w:rsidR="00665F00" w:rsidRPr="004039EB" w:rsidRDefault="00665F00" w:rsidP="004039EB">
            <w:pPr>
              <w:pStyle w:val="ConsPlusNormal1"/>
              <w:contextualSpacing/>
              <w:jc w:val="center"/>
            </w:pPr>
          </w:p>
        </w:tc>
        <w:tc>
          <w:tcPr>
            <w:tcW w:w="858" w:type="pct"/>
            <w:vMerge/>
            <w:vAlign w:val="center"/>
          </w:tcPr>
          <w:p w14:paraId="63B0C4C6" w14:textId="77777777" w:rsidR="00665F00" w:rsidRPr="004039EB" w:rsidRDefault="00665F00" w:rsidP="004039EB">
            <w:pPr>
              <w:pStyle w:val="ConsPlusNormal1"/>
              <w:contextualSpacing/>
              <w:jc w:val="center"/>
            </w:pPr>
          </w:p>
        </w:tc>
      </w:tr>
      <w:tr w:rsidR="000B5C48" w:rsidRPr="004039EB" w14:paraId="7D0C156C" w14:textId="77777777" w:rsidTr="004039EB">
        <w:trPr>
          <w:jc w:val="center"/>
        </w:trPr>
        <w:tc>
          <w:tcPr>
            <w:tcW w:w="637" w:type="pct"/>
            <w:vMerge/>
            <w:vAlign w:val="center"/>
          </w:tcPr>
          <w:p w14:paraId="4DA7576B" w14:textId="77777777" w:rsidR="00665F00" w:rsidRPr="004039EB" w:rsidRDefault="00665F00" w:rsidP="004039EB">
            <w:pPr>
              <w:pStyle w:val="ConsPlusNormal1"/>
              <w:contextualSpacing/>
              <w:jc w:val="center"/>
            </w:pPr>
          </w:p>
        </w:tc>
        <w:tc>
          <w:tcPr>
            <w:tcW w:w="809" w:type="pct"/>
            <w:vAlign w:val="center"/>
          </w:tcPr>
          <w:p w14:paraId="27D171F3" w14:textId="77777777" w:rsidR="00665F00" w:rsidRPr="004039EB" w:rsidRDefault="00C915A8" w:rsidP="004039EB">
            <w:pPr>
              <w:pStyle w:val="ConsPlusNormal1"/>
              <w:contextualSpacing/>
              <w:jc w:val="center"/>
            </w:pPr>
            <w:r w:rsidRPr="004039EB">
              <w:t>276080</w:t>
            </w:r>
          </w:p>
        </w:tc>
        <w:tc>
          <w:tcPr>
            <w:tcW w:w="1308" w:type="pct"/>
            <w:vAlign w:val="center"/>
          </w:tcPr>
          <w:p w14:paraId="290D3518" w14:textId="77777777" w:rsidR="00665F00" w:rsidRPr="004039EB" w:rsidRDefault="00C915A8" w:rsidP="004039EB">
            <w:pPr>
              <w:pStyle w:val="ConsPlusNormal1"/>
              <w:contextualSpacing/>
              <w:jc w:val="center"/>
            </w:pPr>
            <w:r w:rsidRPr="004039EB">
              <w:t>Аппарат ингаляционной анестезии, портативный</w:t>
            </w:r>
          </w:p>
        </w:tc>
        <w:tc>
          <w:tcPr>
            <w:tcW w:w="1388" w:type="pct"/>
            <w:vMerge/>
            <w:vAlign w:val="center"/>
          </w:tcPr>
          <w:p w14:paraId="7ABAADEF" w14:textId="77777777" w:rsidR="00665F00" w:rsidRPr="004039EB" w:rsidRDefault="00665F00" w:rsidP="004039EB">
            <w:pPr>
              <w:pStyle w:val="ConsPlusNormal1"/>
              <w:contextualSpacing/>
              <w:jc w:val="center"/>
            </w:pPr>
          </w:p>
        </w:tc>
        <w:tc>
          <w:tcPr>
            <w:tcW w:w="858" w:type="pct"/>
            <w:vMerge/>
            <w:vAlign w:val="center"/>
          </w:tcPr>
          <w:p w14:paraId="66AFB052" w14:textId="77777777" w:rsidR="00665F00" w:rsidRPr="004039EB" w:rsidRDefault="00665F00" w:rsidP="004039EB">
            <w:pPr>
              <w:pStyle w:val="ConsPlusNormal1"/>
              <w:contextualSpacing/>
              <w:jc w:val="center"/>
            </w:pPr>
          </w:p>
        </w:tc>
      </w:tr>
      <w:tr w:rsidR="000B5C48" w:rsidRPr="004039EB" w14:paraId="47CC756A" w14:textId="77777777" w:rsidTr="004039EB">
        <w:trPr>
          <w:jc w:val="center"/>
        </w:trPr>
        <w:tc>
          <w:tcPr>
            <w:tcW w:w="637" w:type="pct"/>
            <w:vMerge w:val="restart"/>
            <w:vAlign w:val="center"/>
          </w:tcPr>
          <w:p w14:paraId="539ED60E"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09" w:type="pct"/>
            <w:vAlign w:val="center"/>
          </w:tcPr>
          <w:p w14:paraId="0F86C0D0" w14:textId="77777777" w:rsidR="00665F00" w:rsidRPr="004039EB" w:rsidRDefault="00C915A8" w:rsidP="004039EB">
            <w:pPr>
              <w:pStyle w:val="ConsPlusNormal1"/>
              <w:contextualSpacing/>
              <w:jc w:val="center"/>
            </w:pPr>
            <w:r w:rsidRPr="004039EB">
              <w:t>275680</w:t>
            </w:r>
          </w:p>
        </w:tc>
        <w:tc>
          <w:tcPr>
            <w:tcW w:w="1308" w:type="pct"/>
            <w:vAlign w:val="center"/>
          </w:tcPr>
          <w:p w14:paraId="3F9FAA5A"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388" w:type="pct"/>
            <w:vMerge w:val="restart"/>
            <w:vAlign w:val="center"/>
          </w:tcPr>
          <w:p w14:paraId="6B5720C6" w14:textId="77777777" w:rsidR="00665F00" w:rsidRPr="004039EB" w:rsidRDefault="00C915A8" w:rsidP="004039EB">
            <w:pPr>
              <w:pStyle w:val="ConsPlusNormal1"/>
              <w:contextualSpacing/>
              <w:jc w:val="center"/>
            </w:pPr>
            <w:r w:rsidRPr="004039EB">
              <w:t>Аппарат наркозно-дыхательный (резервный)</w:t>
            </w:r>
          </w:p>
        </w:tc>
        <w:tc>
          <w:tcPr>
            <w:tcW w:w="858" w:type="pct"/>
            <w:vMerge w:val="restart"/>
            <w:vAlign w:val="center"/>
          </w:tcPr>
          <w:p w14:paraId="08914338" w14:textId="77777777" w:rsidR="00665F00" w:rsidRPr="004039EB" w:rsidRDefault="00C915A8" w:rsidP="004039EB">
            <w:pPr>
              <w:pStyle w:val="ConsPlusNormal1"/>
              <w:contextualSpacing/>
              <w:jc w:val="center"/>
            </w:pPr>
            <w:r w:rsidRPr="004039EB">
              <w:t>1</w:t>
            </w:r>
          </w:p>
        </w:tc>
      </w:tr>
      <w:tr w:rsidR="000B5C48" w:rsidRPr="004039EB" w14:paraId="0310885A" w14:textId="77777777" w:rsidTr="004039EB">
        <w:trPr>
          <w:jc w:val="center"/>
        </w:trPr>
        <w:tc>
          <w:tcPr>
            <w:tcW w:w="637" w:type="pct"/>
            <w:vMerge/>
            <w:vAlign w:val="center"/>
          </w:tcPr>
          <w:p w14:paraId="09C13495" w14:textId="77777777" w:rsidR="00665F00" w:rsidRPr="004039EB" w:rsidRDefault="00665F00" w:rsidP="004039EB">
            <w:pPr>
              <w:pStyle w:val="ConsPlusNormal1"/>
              <w:contextualSpacing/>
              <w:jc w:val="center"/>
            </w:pPr>
          </w:p>
        </w:tc>
        <w:tc>
          <w:tcPr>
            <w:tcW w:w="809" w:type="pct"/>
            <w:vAlign w:val="center"/>
          </w:tcPr>
          <w:p w14:paraId="540B0022" w14:textId="77777777" w:rsidR="00665F00" w:rsidRPr="004039EB" w:rsidRDefault="00C915A8" w:rsidP="004039EB">
            <w:pPr>
              <w:pStyle w:val="ConsPlusNormal1"/>
              <w:contextualSpacing/>
              <w:jc w:val="center"/>
            </w:pPr>
            <w:r w:rsidRPr="004039EB">
              <w:t>275800</w:t>
            </w:r>
          </w:p>
        </w:tc>
        <w:tc>
          <w:tcPr>
            <w:tcW w:w="1308" w:type="pct"/>
            <w:vAlign w:val="center"/>
          </w:tcPr>
          <w:p w14:paraId="4511078C"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388" w:type="pct"/>
            <w:vMerge/>
            <w:vAlign w:val="center"/>
          </w:tcPr>
          <w:p w14:paraId="395B4E9E" w14:textId="77777777" w:rsidR="00665F00" w:rsidRPr="004039EB" w:rsidRDefault="00665F00" w:rsidP="004039EB">
            <w:pPr>
              <w:pStyle w:val="ConsPlusNormal1"/>
              <w:contextualSpacing/>
              <w:jc w:val="center"/>
            </w:pPr>
          </w:p>
        </w:tc>
        <w:tc>
          <w:tcPr>
            <w:tcW w:w="858" w:type="pct"/>
            <w:vMerge/>
            <w:vAlign w:val="center"/>
          </w:tcPr>
          <w:p w14:paraId="7EE3C52F" w14:textId="77777777" w:rsidR="00665F00" w:rsidRPr="004039EB" w:rsidRDefault="00665F00" w:rsidP="004039EB">
            <w:pPr>
              <w:pStyle w:val="ConsPlusNormal1"/>
              <w:contextualSpacing/>
              <w:jc w:val="center"/>
            </w:pPr>
          </w:p>
        </w:tc>
      </w:tr>
      <w:tr w:rsidR="000B5C48" w:rsidRPr="004039EB" w14:paraId="15A9DA41" w14:textId="77777777" w:rsidTr="004039EB">
        <w:trPr>
          <w:jc w:val="center"/>
        </w:trPr>
        <w:tc>
          <w:tcPr>
            <w:tcW w:w="637" w:type="pct"/>
            <w:vMerge/>
            <w:vAlign w:val="center"/>
          </w:tcPr>
          <w:p w14:paraId="2C4B83F1" w14:textId="77777777" w:rsidR="00665F00" w:rsidRPr="004039EB" w:rsidRDefault="00665F00" w:rsidP="004039EB">
            <w:pPr>
              <w:pStyle w:val="ConsPlusNormal1"/>
              <w:contextualSpacing/>
              <w:jc w:val="center"/>
            </w:pPr>
          </w:p>
        </w:tc>
        <w:tc>
          <w:tcPr>
            <w:tcW w:w="809" w:type="pct"/>
            <w:vAlign w:val="center"/>
          </w:tcPr>
          <w:p w14:paraId="68118493" w14:textId="77777777" w:rsidR="00665F00" w:rsidRPr="004039EB" w:rsidRDefault="00C915A8" w:rsidP="004039EB">
            <w:pPr>
              <w:pStyle w:val="ConsPlusNormal1"/>
              <w:contextualSpacing/>
              <w:jc w:val="center"/>
            </w:pPr>
            <w:r w:rsidRPr="004039EB">
              <w:t>276070</w:t>
            </w:r>
          </w:p>
        </w:tc>
        <w:tc>
          <w:tcPr>
            <w:tcW w:w="1308" w:type="pct"/>
            <w:vAlign w:val="center"/>
          </w:tcPr>
          <w:p w14:paraId="0317EBF3"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388" w:type="pct"/>
            <w:vMerge/>
            <w:vAlign w:val="center"/>
          </w:tcPr>
          <w:p w14:paraId="47C37602" w14:textId="77777777" w:rsidR="00665F00" w:rsidRPr="004039EB" w:rsidRDefault="00665F00" w:rsidP="004039EB">
            <w:pPr>
              <w:pStyle w:val="ConsPlusNormal1"/>
              <w:contextualSpacing/>
              <w:jc w:val="center"/>
            </w:pPr>
          </w:p>
        </w:tc>
        <w:tc>
          <w:tcPr>
            <w:tcW w:w="858" w:type="pct"/>
            <w:vMerge/>
            <w:vAlign w:val="center"/>
          </w:tcPr>
          <w:p w14:paraId="3093156E" w14:textId="77777777" w:rsidR="00665F00" w:rsidRPr="004039EB" w:rsidRDefault="00665F00" w:rsidP="004039EB">
            <w:pPr>
              <w:pStyle w:val="ConsPlusNormal1"/>
              <w:contextualSpacing/>
              <w:jc w:val="center"/>
            </w:pPr>
          </w:p>
        </w:tc>
      </w:tr>
      <w:tr w:rsidR="000B5C48" w:rsidRPr="004039EB" w14:paraId="4891B76B" w14:textId="77777777" w:rsidTr="004039EB">
        <w:trPr>
          <w:jc w:val="center"/>
        </w:trPr>
        <w:tc>
          <w:tcPr>
            <w:tcW w:w="637" w:type="pct"/>
            <w:vMerge/>
            <w:vAlign w:val="center"/>
          </w:tcPr>
          <w:p w14:paraId="3026B96B" w14:textId="77777777" w:rsidR="00665F00" w:rsidRPr="004039EB" w:rsidRDefault="00665F00" w:rsidP="004039EB">
            <w:pPr>
              <w:pStyle w:val="ConsPlusNormal1"/>
              <w:contextualSpacing/>
              <w:jc w:val="center"/>
            </w:pPr>
          </w:p>
        </w:tc>
        <w:tc>
          <w:tcPr>
            <w:tcW w:w="809" w:type="pct"/>
            <w:vAlign w:val="center"/>
          </w:tcPr>
          <w:p w14:paraId="58A4147D" w14:textId="77777777" w:rsidR="00665F00" w:rsidRPr="004039EB" w:rsidRDefault="00C915A8" w:rsidP="004039EB">
            <w:pPr>
              <w:pStyle w:val="ConsPlusNormal1"/>
              <w:contextualSpacing/>
              <w:jc w:val="center"/>
            </w:pPr>
            <w:r w:rsidRPr="004039EB">
              <w:t>276080</w:t>
            </w:r>
          </w:p>
        </w:tc>
        <w:tc>
          <w:tcPr>
            <w:tcW w:w="1308" w:type="pct"/>
            <w:vAlign w:val="center"/>
          </w:tcPr>
          <w:p w14:paraId="29B2D85A" w14:textId="77777777" w:rsidR="00665F00" w:rsidRPr="004039EB" w:rsidRDefault="00C915A8" w:rsidP="004039EB">
            <w:pPr>
              <w:pStyle w:val="ConsPlusNormal1"/>
              <w:contextualSpacing/>
              <w:jc w:val="center"/>
            </w:pPr>
            <w:r w:rsidRPr="004039EB">
              <w:t>Аппарат ингаляционной анестезии, портативный</w:t>
            </w:r>
          </w:p>
        </w:tc>
        <w:tc>
          <w:tcPr>
            <w:tcW w:w="1388" w:type="pct"/>
            <w:vMerge/>
            <w:vAlign w:val="center"/>
          </w:tcPr>
          <w:p w14:paraId="4D22BF79" w14:textId="77777777" w:rsidR="00665F00" w:rsidRPr="004039EB" w:rsidRDefault="00665F00" w:rsidP="004039EB">
            <w:pPr>
              <w:pStyle w:val="ConsPlusNormal1"/>
              <w:contextualSpacing/>
              <w:jc w:val="center"/>
            </w:pPr>
          </w:p>
        </w:tc>
        <w:tc>
          <w:tcPr>
            <w:tcW w:w="858" w:type="pct"/>
            <w:vMerge/>
            <w:vAlign w:val="center"/>
          </w:tcPr>
          <w:p w14:paraId="49186970" w14:textId="77777777" w:rsidR="00665F00" w:rsidRPr="004039EB" w:rsidRDefault="00665F00" w:rsidP="004039EB">
            <w:pPr>
              <w:pStyle w:val="ConsPlusNormal1"/>
              <w:contextualSpacing/>
              <w:jc w:val="center"/>
            </w:pPr>
          </w:p>
        </w:tc>
      </w:tr>
      <w:tr w:rsidR="000B5C48" w:rsidRPr="004039EB" w14:paraId="12E2D339" w14:textId="77777777" w:rsidTr="004039EB">
        <w:trPr>
          <w:jc w:val="center"/>
        </w:trPr>
        <w:tc>
          <w:tcPr>
            <w:tcW w:w="637" w:type="pct"/>
            <w:vAlign w:val="center"/>
          </w:tcPr>
          <w:p w14:paraId="19365386" w14:textId="77777777" w:rsidR="00665F00" w:rsidRPr="004039EB" w:rsidRDefault="00C915A8" w:rsidP="004039EB">
            <w:pPr>
              <w:pStyle w:val="ConsPlusNormal1"/>
              <w:contextualSpacing/>
              <w:jc w:val="center"/>
            </w:pPr>
            <w:r w:rsidRPr="004039EB">
              <w:t>7</w:t>
            </w:r>
          </w:p>
        </w:tc>
        <w:tc>
          <w:tcPr>
            <w:tcW w:w="809" w:type="pct"/>
            <w:vAlign w:val="center"/>
          </w:tcPr>
          <w:p w14:paraId="542EF260" w14:textId="77777777" w:rsidR="00665F00" w:rsidRPr="004039EB" w:rsidRDefault="00C915A8" w:rsidP="004039EB">
            <w:pPr>
              <w:pStyle w:val="ConsPlusNormal1"/>
              <w:contextualSpacing/>
              <w:jc w:val="center"/>
            </w:pPr>
            <w:r w:rsidRPr="004039EB">
              <w:t>260250</w:t>
            </w:r>
          </w:p>
        </w:tc>
        <w:tc>
          <w:tcPr>
            <w:tcW w:w="1308" w:type="pct"/>
            <w:vAlign w:val="center"/>
          </w:tcPr>
          <w:p w14:paraId="28153DA5"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388" w:type="pct"/>
            <w:vAlign w:val="center"/>
          </w:tcPr>
          <w:p w14:paraId="51EAA494" w14:textId="77777777" w:rsidR="00665F00" w:rsidRPr="004039EB" w:rsidRDefault="00C915A8" w:rsidP="004039EB">
            <w:pPr>
              <w:pStyle w:val="ConsPlusNormal1"/>
              <w:contextualSpacing/>
              <w:jc w:val="center"/>
            </w:pPr>
            <w:r w:rsidRPr="004039EB">
              <w:t>Аппарат УЗИ переносной с набором датчиков</w:t>
            </w:r>
          </w:p>
        </w:tc>
        <w:tc>
          <w:tcPr>
            <w:tcW w:w="858" w:type="pct"/>
            <w:vAlign w:val="center"/>
          </w:tcPr>
          <w:p w14:paraId="31B8A01A" w14:textId="77777777" w:rsidR="00665F00" w:rsidRPr="004039EB" w:rsidRDefault="00C915A8" w:rsidP="004039EB">
            <w:pPr>
              <w:pStyle w:val="ConsPlusNormal1"/>
              <w:contextualSpacing/>
              <w:jc w:val="center"/>
            </w:pPr>
            <w:r w:rsidRPr="004039EB">
              <w:t>1</w:t>
            </w:r>
          </w:p>
        </w:tc>
      </w:tr>
      <w:tr w:rsidR="000B5C48" w:rsidRPr="004039EB" w14:paraId="1E464D82" w14:textId="77777777" w:rsidTr="004039EB">
        <w:trPr>
          <w:jc w:val="center"/>
        </w:trPr>
        <w:tc>
          <w:tcPr>
            <w:tcW w:w="637" w:type="pct"/>
            <w:vMerge w:val="restart"/>
            <w:vAlign w:val="center"/>
          </w:tcPr>
          <w:p w14:paraId="22CDFA04"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09" w:type="pct"/>
            <w:vAlign w:val="center"/>
          </w:tcPr>
          <w:p w14:paraId="52FD29CB" w14:textId="77777777" w:rsidR="00665F00" w:rsidRPr="004039EB" w:rsidRDefault="00C915A8" w:rsidP="004039EB">
            <w:pPr>
              <w:pStyle w:val="ConsPlusNormal1"/>
              <w:contextualSpacing/>
              <w:jc w:val="center"/>
            </w:pPr>
            <w:r w:rsidRPr="004039EB">
              <w:t>119850</w:t>
            </w:r>
          </w:p>
        </w:tc>
        <w:tc>
          <w:tcPr>
            <w:tcW w:w="1308" w:type="pct"/>
            <w:vAlign w:val="center"/>
          </w:tcPr>
          <w:p w14:paraId="55392F61"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388" w:type="pct"/>
            <w:vMerge w:val="restart"/>
            <w:vAlign w:val="center"/>
          </w:tcPr>
          <w:p w14:paraId="0DDB85E4" w14:textId="77777777" w:rsidR="00665F00" w:rsidRPr="004039EB" w:rsidRDefault="00C915A8" w:rsidP="004039EB">
            <w:pPr>
              <w:pStyle w:val="ConsPlusNormal1"/>
              <w:contextualSpacing/>
              <w:jc w:val="center"/>
            </w:pPr>
            <w:r w:rsidRPr="004039EB">
              <w:t>Дефибриллятор</w:t>
            </w:r>
          </w:p>
        </w:tc>
        <w:tc>
          <w:tcPr>
            <w:tcW w:w="858" w:type="pct"/>
            <w:vMerge w:val="restart"/>
            <w:vAlign w:val="center"/>
          </w:tcPr>
          <w:p w14:paraId="39AC33A7" w14:textId="77777777" w:rsidR="00665F00" w:rsidRPr="004039EB" w:rsidRDefault="00C915A8" w:rsidP="004039EB">
            <w:pPr>
              <w:pStyle w:val="ConsPlusNormal1"/>
              <w:contextualSpacing/>
              <w:jc w:val="center"/>
            </w:pPr>
            <w:r w:rsidRPr="004039EB">
              <w:t>1</w:t>
            </w:r>
          </w:p>
        </w:tc>
      </w:tr>
      <w:tr w:rsidR="000B5C48" w:rsidRPr="004039EB" w14:paraId="5E364E58" w14:textId="77777777" w:rsidTr="004039EB">
        <w:trPr>
          <w:jc w:val="center"/>
        </w:trPr>
        <w:tc>
          <w:tcPr>
            <w:tcW w:w="637" w:type="pct"/>
            <w:vMerge/>
            <w:vAlign w:val="center"/>
          </w:tcPr>
          <w:p w14:paraId="0A1844C7" w14:textId="77777777" w:rsidR="00665F00" w:rsidRPr="004039EB" w:rsidRDefault="00665F00" w:rsidP="004039EB">
            <w:pPr>
              <w:pStyle w:val="ConsPlusNormal1"/>
              <w:contextualSpacing/>
              <w:jc w:val="center"/>
            </w:pPr>
          </w:p>
        </w:tc>
        <w:tc>
          <w:tcPr>
            <w:tcW w:w="809" w:type="pct"/>
            <w:vAlign w:val="center"/>
          </w:tcPr>
          <w:p w14:paraId="601343E2" w14:textId="77777777" w:rsidR="00665F00" w:rsidRPr="004039EB" w:rsidRDefault="00C915A8" w:rsidP="004039EB">
            <w:pPr>
              <w:pStyle w:val="ConsPlusNormal1"/>
              <w:contextualSpacing/>
              <w:jc w:val="center"/>
            </w:pPr>
            <w:r w:rsidRPr="004039EB">
              <w:t>190820</w:t>
            </w:r>
          </w:p>
        </w:tc>
        <w:tc>
          <w:tcPr>
            <w:tcW w:w="1308" w:type="pct"/>
            <w:vAlign w:val="center"/>
          </w:tcPr>
          <w:p w14:paraId="5E201AC7"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388" w:type="pct"/>
            <w:vMerge/>
            <w:vAlign w:val="center"/>
          </w:tcPr>
          <w:p w14:paraId="10B030CB" w14:textId="77777777" w:rsidR="00665F00" w:rsidRPr="004039EB" w:rsidRDefault="00665F00" w:rsidP="004039EB">
            <w:pPr>
              <w:pStyle w:val="ConsPlusNormal1"/>
              <w:contextualSpacing/>
              <w:jc w:val="center"/>
            </w:pPr>
          </w:p>
        </w:tc>
        <w:tc>
          <w:tcPr>
            <w:tcW w:w="858" w:type="pct"/>
            <w:vMerge/>
            <w:vAlign w:val="center"/>
          </w:tcPr>
          <w:p w14:paraId="524C8FD2" w14:textId="77777777" w:rsidR="00665F00" w:rsidRPr="004039EB" w:rsidRDefault="00665F00" w:rsidP="004039EB">
            <w:pPr>
              <w:pStyle w:val="ConsPlusNormal1"/>
              <w:contextualSpacing/>
              <w:jc w:val="center"/>
            </w:pPr>
          </w:p>
        </w:tc>
      </w:tr>
      <w:tr w:rsidR="000B5C48" w:rsidRPr="004039EB" w14:paraId="5067EB77" w14:textId="77777777" w:rsidTr="004039EB">
        <w:trPr>
          <w:jc w:val="center"/>
        </w:trPr>
        <w:tc>
          <w:tcPr>
            <w:tcW w:w="637" w:type="pct"/>
            <w:vMerge/>
            <w:vAlign w:val="center"/>
          </w:tcPr>
          <w:p w14:paraId="646864C0" w14:textId="77777777" w:rsidR="00665F00" w:rsidRPr="004039EB" w:rsidRDefault="00665F00" w:rsidP="004039EB">
            <w:pPr>
              <w:pStyle w:val="ConsPlusNormal1"/>
              <w:contextualSpacing/>
              <w:jc w:val="center"/>
            </w:pPr>
          </w:p>
        </w:tc>
        <w:tc>
          <w:tcPr>
            <w:tcW w:w="809" w:type="pct"/>
            <w:vAlign w:val="center"/>
          </w:tcPr>
          <w:p w14:paraId="13EE1157" w14:textId="77777777" w:rsidR="00665F00" w:rsidRPr="004039EB" w:rsidRDefault="00C915A8" w:rsidP="004039EB">
            <w:pPr>
              <w:pStyle w:val="ConsPlusNormal1"/>
              <w:contextualSpacing/>
              <w:jc w:val="center"/>
            </w:pPr>
            <w:r w:rsidRPr="004039EB">
              <w:t>262440</w:t>
            </w:r>
          </w:p>
        </w:tc>
        <w:tc>
          <w:tcPr>
            <w:tcW w:w="1308" w:type="pct"/>
            <w:vAlign w:val="center"/>
          </w:tcPr>
          <w:p w14:paraId="2F1BE630"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388" w:type="pct"/>
            <w:vMerge/>
            <w:vAlign w:val="center"/>
          </w:tcPr>
          <w:p w14:paraId="5C5A8006" w14:textId="77777777" w:rsidR="00665F00" w:rsidRPr="004039EB" w:rsidRDefault="00665F00" w:rsidP="004039EB">
            <w:pPr>
              <w:pStyle w:val="ConsPlusNormal1"/>
              <w:contextualSpacing/>
              <w:jc w:val="center"/>
            </w:pPr>
          </w:p>
        </w:tc>
        <w:tc>
          <w:tcPr>
            <w:tcW w:w="858" w:type="pct"/>
            <w:vMerge/>
            <w:vAlign w:val="center"/>
          </w:tcPr>
          <w:p w14:paraId="16EE560D" w14:textId="77777777" w:rsidR="00665F00" w:rsidRPr="004039EB" w:rsidRDefault="00665F00" w:rsidP="004039EB">
            <w:pPr>
              <w:pStyle w:val="ConsPlusNormal1"/>
              <w:contextualSpacing/>
              <w:jc w:val="center"/>
            </w:pPr>
          </w:p>
        </w:tc>
      </w:tr>
      <w:tr w:rsidR="000B5C48" w:rsidRPr="004039EB" w14:paraId="44BD9049" w14:textId="77777777" w:rsidTr="004039EB">
        <w:trPr>
          <w:jc w:val="center"/>
        </w:trPr>
        <w:tc>
          <w:tcPr>
            <w:tcW w:w="637" w:type="pct"/>
            <w:vMerge w:val="restart"/>
            <w:vAlign w:val="center"/>
          </w:tcPr>
          <w:p w14:paraId="3DC11DA8" w14:textId="77777777" w:rsidR="00665F00" w:rsidRPr="004039EB" w:rsidRDefault="00C915A8" w:rsidP="004039EB">
            <w:pPr>
              <w:pStyle w:val="ConsPlusNormal1"/>
              <w:contextualSpacing/>
              <w:jc w:val="center"/>
            </w:pPr>
            <w:r w:rsidRPr="004039EB">
              <w:t xml:space="preserve">9 (необходимо </w:t>
            </w:r>
            <w:r w:rsidRPr="004039EB">
              <w:lastRenderedPageBreak/>
              <w:t>наличие одной из указанных позиций)</w:t>
            </w:r>
          </w:p>
        </w:tc>
        <w:tc>
          <w:tcPr>
            <w:tcW w:w="809" w:type="pct"/>
            <w:vAlign w:val="center"/>
          </w:tcPr>
          <w:p w14:paraId="349B7F50" w14:textId="77777777" w:rsidR="00665F00" w:rsidRPr="004039EB" w:rsidRDefault="00C915A8" w:rsidP="004039EB">
            <w:pPr>
              <w:pStyle w:val="ConsPlusNormal1"/>
              <w:contextualSpacing/>
              <w:jc w:val="center"/>
            </w:pPr>
            <w:r w:rsidRPr="004039EB">
              <w:lastRenderedPageBreak/>
              <w:t>120210</w:t>
            </w:r>
          </w:p>
        </w:tc>
        <w:tc>
          <w:tcPr>
            <w:tcW w:w="1308" w:type="pct"/>
            <w:vAlign w:val="center"/>
          </w:tcPr>
          <w:p w14:paraId="4C6FEC44" w14:textId="77777777" w:rsidR="00665F00" w:rsidRPr="004039EB" w:rsidRDefault="00C915A8" w:rsidP="004039EB">
            <w:pPr>
              <w:pStyle w:val="ConsPlusNormal1"/>
              <w:contextualSpacing/>
              <w:jc w:val="center"/>
            </w:pPr>
            <w:r w:rsidRPr="004039EB">
              <w:t>Кровать больничная механическая</w:t>
            </w:r>
          </w:p>
        </w:tc>
        <w:tc>
          <w:tcPr>
            <w:tcW w:w="1388" w:type="pct"/>
            <w:vMerge w:val="restart"/>
            <w:vAlign w:val="center"/>
          </w:tcPr>
          <w:p w14:paraId="7CC7BC20" w14:textId="77777777" w:rsidR="00665F00" w:rsidRPr="004039EB" w:rsidRDefault="00C915A8" w:rsidP="004039EB">
            <w:pPr>
              <w:pStyle w:val="ConsPlusNormal1"/>
              <w:contextualSpacing/>
              <w:jc w:val="center"/>
            </w:pPr>
            <w:r w:rsidRPr="004039EB">
              <w:t xml:space="preserve">Кровать функциональная со стойкой для </w:t>
            </w:r>
            <w:r w:rsidRPr="004039EB">
              <w:lastRenderedPageBreak/>
              <w:t>инфузионной системы</w:t>
            </w:r>
          </w:p>
        </w:tc>
        <w:tc>
          <w:tcPr>
            <w:tcW w:w="858" w:type="pct"/>
            <w:vMerge w:val="restart"/>
            <w:vAlign w:val="center"/>
          </w:tcPr>
          <w:p w14:paraId="15890626" w14:textId="77777777" w:rsidR="00665F00" w:rsidRPr="004039EB" w:rsidRDefault="00C915A8" w:rsidP="004039EB">
            <w:pPr>
              <w:pStyle w:val="ConsPlusNormal1"/>
              <w:contextualSpacing/>
              <w:jc w:val="center"/>
            </w:pPr>
            <w:r w:rsidRPr="004039EB">
              <w:lastRenderedPageBreak/>
              <w:t>по числу коек</w:t>
            </w:r>
          </w:p>
        </w:tc>
      </w:tr>
      <w:tr w:rsidR="000B5C48" w:rsidRPr="004039EB" w14:paraId="132AE41A" w14:textId="77777777" w:rsidTr="004039EB">
        <w:trPr>
          <w:jc w:val="center"/>
        </w:trPr>
        <w:tc>
          <w:tcPr>
            <w:tcW w:w="637" w:type="pct"/>
            <w:vMerge/>
            <w:vAlign w:val="center"/>
          </w:tcPr>
          <w:p w14:paraId="37550801" w14:textId="77777777" w:rsidR="00665F00" w:rsidRPr="004039EB" w:rsidRDefault="00665F00" w:rsidP="004039EB">
            <w:pPr>
              <w:pStyle w:val="ConsPlusNormal1"/>
              <w:contextualSpacing/>
              <w:jc w:val="center"/>
            </w:pPr>
          </w:p>
        </w:tc>
        <w:tc>
          <w:tcPr>
            <w:tcW w:w="809" w:type="pct"/>
            <w:vAlign w:val="center"/>
          </w:tcPr>
          <w:p w14:paraId="5420CCC7" w14:textId="77777777" w:rsidR="00665F00" w:rsidRPr="004039EB" w:rsidRDefault="00C915A8" w:rsidP="004039EB">
            <w:pPr>
              <w:pStyle w:val="ConsPlusNormal1"/>
              <w:contextualSpacing/>
              <w:jc w:val="center"/>
            </w:pPr>
            <w:r w:rsidRPr="004039EB">
              <w:t>131200</w:t>
            </w:r>
          </w:p>
        </w:tc>
        <w:tc>
          <w:tcPr>
            <w:tcW w:w="1308" w:type="pct"/>
            <w:vAlign w:val="center"/>
          </w:tcPr>
          <w:p w14:paraId="095CD3E6"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388" w:type="pct"/>
            <w:vMerge/>
            <w:vAlign w:val="center"/>
          </w:tcPr>
          <w:p w14:paraId="4939DDB8" w14:textId="77777777" w:rsidR="00665F00" w:rsidRPr="004039EB" w:rsidRDefault="00665F00" w:rsidP="004039EB">
            <w:pPr>
              <w:pStyle w:val="ConsPlusNormal1"/>
              <w:contextualSpacing/>
              <w:jc w:val="center"/>
            </w:pPr>
          </w:p>
        </w:tc>
        <w:tc>
          <w:tcPr>
            <w:tcW w:w="858" w:type="pct"/>
            <w:vMerge/>
            <w:vAlign w:val="center"/>
          </w:tcPr>
          <w:p w14:paraId="4BFBBA67" w14:textId="77777777" w:rsidR="00665F00" w:rsidRPr="004039EB" w:rsidRDefault="00665F00" w:rsidP="004039EB">
            <w:pPr>
              <w:pStyle w:val="ConsPlusNormal1"/>
              <w:contextualSpacing/>
              <w:jc w:val="center"/>
            </w:pPr>
          </w:p>
        </w:tc>
      </w:tr>
      <w:tr w:rsidR="000B5C48" w:rsidRPr="004039EB" w14:paraId="1D4EF41F" w14:textId="77777777" w:rsidTr="004039EB">
        <w:trPr>
          <w:jc w:val="center"/>
        </w:trPr>
        <w:tc>
          <w:tcPr>
            <w:tcW w:w="637" w:type="pct"/>
            <w:vMerge/>
            <w:vAlign w:val="center"/>
          </w:tcPr>
          <w:p w14:paraId="6F7D7563" w14:textId="77777777" w:rsidR="00665F00" w:rsidRPr="004039EB" w:rsidRDefault="00665F00" w:rsidP="004039EB">
            <w:pPr>
              <w:pStyle w:val="ConsPlusNormal1"/>
              <w:contextualSpacing/>
              <w:jc w:val="center"/>
            </w:pPr>
          </w:p>
        </w:tc>
        <w:tc>
          <w:tcPr>
            <w:tcW w:w="809" w:type="pct"/>
            <w:vAlign w:val="center"/>
          </w:tcPr>
          <w:p w14:paraId="3B0D3CCB" w14:textId="77777777" w:rsidR="00665F00" w:rsidRPr="004039EB" w:rsidRDefault="00C915A8" w:rsidP="004039EB">
            <w:pPr>
              <w:pStyle w:val="ConsPlusNormal1"/>
              <w:contextualSpacing/>
              <w:jc w:val="center"/>
            </w:pPr>
            <w:r w:rsidRPr="004039EB">
              <w:t>136210</w:t>
            </w:r>
          </w:p>
        </w:tc>
        <w:tc>
          <w:tcPr>
            <w:tcW w:w="1308" w:type="pct"/>
            <w:vAlign w:val="center"/>
          </w:tcPr>
          <w:p w14:paraId="05E20BE5"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388" w:type="pct"/>
            <w:vMerge/>
            <w:vAlign w:val="center"/>
          </w:tcPr>
          <w:p w14:paraId="4BEF02FE" w14:textId="77777777" w:rsidR="00665F00" w:rsidRPr="004039EB" w:rsidRDefault="00665F00" w:rsidP="004039EB">
            <w:pPr>
              <w:pStyle w:val="ConsPlusNormal1"/>
              <w:contextualSpacing/>
              <w:jc w:val="center"/>
            </w:pPr>
          </w:p>
        </w:tc>
        <w:tc>
          <w:tcPr>
            <w:tcW w:w="858" w:type="pct"/>
            <w:vMerge/>
            <w:vAlign w:val="center"/>
          </w:tcPr>
          <w:p w14:paraId="2B52A9F5" w14:textId="77777777" w:rsidR="00665F00" w:rsidRPr="004039EB" w:rsidRDefault="00665F00" w:rsidP="004039EB">
            <w:pPr>
              <w:pStyle w:val="ConsPlusNormal1"/>
              <w:contextualSpacing/>
              <w:jc w:val="center"/>
            </w:pPr>
          </w:p>
        </w:tc>
      </w:tr>
      <w:tr w:rsidR="000B5C48" w:rsidRPr="004039EB" w14:paraId="013BE732" w14:textId="77777777" w:rsidTr="004039EB">
        <w:trPr>
          <w:jc w:val="center"/>
        </w:trPr>
        <w:tc>
          <w:tcPr>
            <w:tcW w:w="637" w:type="pct"/>
            <w:vMerge w:val="restart"/>
            <w:vAlign w:val="center"/>
          </w:tcPr>
          <w:p w14:paraId="78F8141D"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09" w:type="pct"/>
            <w:vAlign w:val="center"/>
          </w:tcPr>
          <w:p w14:paraId="602887FB" w14:textId="77777777" w:rsidR="00665F00" w:rsidRPr="004039EB" w:rsidRDefault="00C915A8" w:rsidP="004039EB">
            <w:pPr>
              <w:pStyle w:val="ConsPlusNormal1"/>
              <w:contextualSpacing/>
              <w:jc w:val="center"/>
            </w:pPr>
            <w:r w:rsidRPr="004039EB">
              <w:t>230120</w:t>
            </w:r>
          </w:p>
        </w:tc>
        <w:tc>
          <w:tcPr>
            <w:tcW w:w="1308" w:type="pct"/>
            <w:vAlign w:val="center"/>
          </w:tcPr>
          <w:p w14:paraId="0DF5944F"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388" w:type="pct"/>
            <w:vMerge w:val="restart"/>
            <w:vAlign w:val="center"/>
          </w:tcPr>
          <w:p w14:paraId="2147524C" w14:textId="77777777" w:rsidR="00665F00" w:rsidRPr="004039EB" w:rsidRDefault="00C915A8" w:rsidP="004039EB">
            <w:pPr>
              <w:pStyle w:val="ConsPlusNormal1"/>
              <w:contextualSpacing/>
              <w:jc w:val="center"/>
            </w:pPr>
            <w:r w:rsidRPr="004039EB">
              <w:t>Ларингоскоп с набором клинков</w:t>
            </w:r>
          </w:p>
        </w:tc>
        <w:tc>
          <w:tcPr>
            <w:tcW w:w="858" w:type="pct"/>
            <w:vMerge w:val="restart"/>
            <w:vAlign w:val="center"/>
          </w:tcPr>
          <w:p w14:paraId="482CFEE8" w14:textId="77777777" w:rsidR="00665F00" w:rsidRPr="004039EB" w:rsidRDefault="00C915A8" w:rsidP="004039EB">
            <w:pPr>
              <w:pStyle w:val="ConsPlusNormal1"/>
              <w:contextualSpacing/>
              <w:jc w:val="center"/>
            </w:pPr>
            <w:r w:rsidRPr="004039EB">
              <w:t>не менее 1</w:t>
            </w:r>
          </w:p>
        </w:tc>
      </w:tr>
      <w:tr w:rsidR="000B5C48" w:rsidRPr="004039EB" w14:paraId="4CA1EEB9" w14:textId="77777777" w:rsidTr="004039EB">
        <w:trPr>
          <w:jc w:val="center"/>
        </w:trPr>
        <w:tc>
          <w:tcPr>
            <w:tcW w:w="637" w:type="pct"/>
            <w:vMerge/>
            <w:vAlign w:val="center"/>
          </w:tcPr>
          <w:p w14:paraId="722125A1" w14:textId="77777777" w:rsidR="00665F00" w:rsidRPr="004039EB" w:rsidRDefault="00665F00" w:rsidP="004039EB">
            <w:pPr>
              <w:pStyle w:val="ConsPlusNormal1"/>
              <w:contextualSpacing/>
              <w:jc w:val="center"/>
            </w:pPr>
          </w:p>
        </w:tc>
        <w:tc>
          <w:tcPr>
            <w:tcW w:w="809" w:type="pct"/>
            <w:vAlign w:val="center"/>
          </w:tcPr>
          <w:p w14:paraId="7CAD81BB" w14:textId="77777777" w:rsidR="00665F00" w:rsidRPr="004039EB" w:rsidRDefault="00C915A8" w:rsidP="004039EB">
            <w:pPr>
              <w:pStyle w:val="ConsPlusNormal1"/>
              <w:contextualSpacing/>
              <w:jc w:val="center"/>
            </w:pPr>
            <w:r w:rsidRPr="004039EB">
              <w:t>347810</w:t>
            </w:r>
          </w:p>
        </w:tc>
        <w:tc>
          <w:tcPr>
            <w:tcW w:w="1308" w:type="pct"/>
            <w:vAlign w:val="center"/>
          </w:tcPr>
          <w:p w14:paraId="2756CC0F"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388" w:type="pct"/>
            <w:vMerge/>
            <w:vAlign w:val="center"/>
          </w:tcPr>
          <w:p w14:paraId="47DF2F4B" w14:textId="77777777" w:rsidR="00665F00" w:rsidRPr="004039EB" w:rsidRDefault="00665F00" w:rsidP="004039EB">
            <w:pPr>
              <w:pStyle w:val="ConsPlusNormal1"/>
              <w:contextualSpacing/>
              <w:jc w:val="center"/>
            </w:pPr>
          </w:p>
        </w:tc>
        <w:tc>
          <w:tcPr>
            <w:tcW w:w="858" w:type="pct"/>
            <w:vMerge/>
            <w:vAlign w:val="center"/>
          </w:tcPr>
          <w:p w14:paraId="582633E6" w14:textId="77777777" w:rsidR="00665F00" w:rsidRPr="004039EB" w:rsidRDefault="00665F00" w:rsidP="004039EB">
            <w:pPr>
              <w:pStyle w:val="ConsPlusNormal1"/>
              <w:contextualSpacing/>
              <w:jc w:val="center"/>
            </w:pPr>
          </w:p>
        </w:tc>
      </w:tr>
      <w:tr w:rsidR="000B5C48" w:rsidRPr="004039EB" w14:paraId="59603857" w14:textId="77777777" w:rsidTr="004039EB">
        <w:trPr>
          <w:jc w:val="center"/>
        </w:trPr>
        <w:tc>
          <w:tcPr>
            <w:tcW w:w="637" w:type="pct"/>
            <w:vAlign w:val="center"/>
          </w:tcPr>
          <w:p w14:paraId="7B5005D2" w14:textId="77777777" w:rsidR="00665F00" w:rsidRPr="004039EB" w:rsidRDefault="00C915A8" w:rsidP="004039EB">
            <w:pPr>
              <w:pStyle w:val="ConsPlusNormal1"/>
              <w:contextualSpacing/>
              <w:jc w:val="center"/>
            </w:pPr>
            <w:r w:rsidRPr="004039EB">
              <w:t>11</w:t>
            </w:r>
          </w:p>
        </w:tc>
        <w:tc>
          <w:tcPr>
            <w:tcW w:w="809" w:type="pct"/>
            <w:vAlign w:val="center"/>
          </w:tcPr>
          <w:p w14:paraId="47FC4898" w14:textId="77777777" w:rsidR="00665F00" w:rsidRPr="004039EB" w:rsidRDefault="00C915A8" w:rsidP="004039EB">
            <w:pPr>
              <w:pStyle w:val="ConsPlusNormal1"/>
              <w:contextualSpacing/>
              <w:jc w:val="center"/>
            </w:pPr>
            <w:r w:rsidRPr="004039EB">
              <w:t>121180</w:t>
            </w:r>
          </w:p>
        </w:tc>
        <w:tc>
          <w:tcPr>
            <w:tcW w:w="1308" w:type="pct"/>
            <w:vAlign w:val="center"/>
          </w:tcPr>
          <w:p w14:paraId="3479BA13"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388" w:type="pct"/>
            <w:vAlign w:val="center"/>
          </w:tcPr>
          <w:p w14:paraId="3CE42FFD" w14:textId="77777777" w:rsidR="00665F00" w:rsidRPr="004039EB" w:rsidRDefault="00C915A8" w:rsidP="004039EB">
            <w:pPr>
              <w:pStyle w:val="ConsPlusNormal1"/>
              <w:contextualSpacing/>
              <w:jc w:val="center"/>
            </w:pPr>
            <w:r w:rsidRPr="004039EB">
              <w:t>Аппарат дыхательный ручной</w:t>
            </w:r>
          </w:p>
        </w:tc>
        <w:tc>
          <w:tcPr>
            <w:tcW w:w="858" w:type="pct"/>
            <w:vAlign w:val="center"/>
          </w:tcPr>
          <w:p w14:paraId="1911C285" w14:textId="77777777" w:rsidR="00665F00" w:rsidRPr="004039EB" w:rsidRDefault="00C915A8" w:rsidP="004039EB">
            <w:pPr>
              <w:pStyle w:val="ConsPlusNormal1"/>
              <w:contextualSpacing/>
              <w:jc w:val="center"/>
            </w:pPr>
            <w:r w:rsidRPr="004039EB">
              <w:t>1</w:t>
            </w:r>
          </w:p>
        </w:tc>
      </w:tr>
      <w:tr w:rsidR="000B5C48" w:rsidRPr="004039EB" w14:paraId="5F23A9EB" w14:textId="77777777" w:rsidTr="004039EB">
        <w:trPr>
          <w:jc w:val="center"/>
        </w:trPr>
        <w:tc>
          <w:tcPr>
            <w:tcW w:w="637" w:type="pct"/>
            <w:vMerge w:val="restart"/>
            <w:vAlign w:val="center"/>
          </w:tcPr>
          <w:p w14:paraId="5B5E3B25"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09" w:type="pct"/>
            <w:vAlign w:val="center"/>
          </w:tcPr>
          <w:p w14:paraId="490FD69A" w14:textId="77777777" w:rsidR="00665F00" w:rsidRPr="004039EB" w:rsidRDefault="00C915A8" w:rsidP="004039EB">
            <w:pPr>
              <w:pStyle w:val="ConsPlusNormal1"/>
              <w:contextualSpacing/>
              <w:jc w:val="center"/>
            </w:pPr>
            <w:r w:rsidRPr="004039EB">
              <w:t>190840</w:t>
            </w:r>
          </w:p>
        </w:tc>
        <w:tc>
          <w:tcPr>
            <w:tcW w:w="1308" w:type="pct"/>
            <w:vAlign w:val="center"/>
          </w:tcPr>
          <w:p w14:paraId="7FA8BBD1"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388" w:type="pct"/>
            <w:vMerge w:val="restart"/>
            <w:vAlign w:val="center"/>
          </w:tcPr>
          <w:p w14:paraId="073A3405" w14:textId="77777777" w:rsidR="00665F00" w:rsidRPr="004039EB" w:rsidRDefault="00C915A8" w:rsidP="004039EB">
            <w:pPr>
              <w:pStyle w:val="ConsPlusNormal1"/>
              <w:contextualSpacing/>
              <w:jc w:val="center"/>
            </w:pPr>
            <w:r w:rsidRPr="004039EB">
              <w:t>Монитор прикроватный для слежения электрокардиографии, частоты дыхания, сатурации, артериального давления, температуры, капнографии</w:t>
            </w:r>
          </w:p>
        </w:tc>
        <w:tc>
          <w:tcPr>
            <w:tcW w:w="858" w:type="pct"/>
            <w:vMerge w:val="restart"/>
            <w:vAlign w:val="center"/>
          </w:tcPr>
          <w:p w14:paraId="5EEA574A" w14:textId="77777777" w:rsidR="00665F00" w:rsidRPr="004039EB" w:rsidRDefault="00C915A8" w:rsidP="004039EB">
            <w:pPr>
              <w:pStyle w:val="ConsPlusNormal1"/>
              <w:contextualSpacing/>
              <w:jc w:val="center"/>
            </w:pPr>
            <w:r w:rsidRPr="004039EB">
              <w:t>1 на койку</w:t>
            </w:r>
          </w:p>
        </w:tc>
      </w:tr>
      <w:tr w:rsidR="000B5C48" w:rsidRPr="004039EB" w14:paraId="1C9F3B4D" w14:textId="77777777" w:rsidTr="004039EB">
        <w:trPr>
          <w:jc w:val="center"/>
        </w:trPr>
        <w:tc>
          <w:tcPr>
            <w:tcW w:w="637" w:type="pct"/>
            <w:vMerge/>
            <w:vAlign w:val="center"/>
          </w:tcPr>
          <w:p w14:paraId="763A75C2" w14:textId="77777777" w:rsidR="00665F00" w:rsidRPr="004039EB" w:rsidRDefault="00665F00" w:rsidP="004039EB">
            <w:pPr>
              <w:pStyle w:val="ConsPlusNormal1"/>
              <w:contextualSpacing/>
              <w:jc w:val="center"/>
            </w:pPr>
          </w:p>
        </w:tc>
        <w:tc>
          <w:tcPr>
            <w:tcW w:w="809" w:type="pct"/>
            <w:vAlign w:val="center"/>
          </w:tcPr>
          <w:p w14:paraId="3BC48811" w14:textId="77777777" w:rsidR="00665F00" w:rsidRPr="004039EB" w:rsidRDefault="00C915A8" w:rsidP="004039EB">
            <w:pPr>
              <w:pStyle w:val="ConsPlusNormal1"/>
              <w:contextualSpacing/>
              <w:jc w:val="center"/>
            </w:pPr>
            <w:r w:rsidRPr="004039EB">
              <w:t>190850</w:t>
            </w:r>
          </w:p>
        </w:tc>
        <w:tc>
          <w:tcPr>
            <w:tcW w:w="1308" w:type="pct"/>
            <w:vAlign w:val="center"/>
          </w:tcPr>
          <w:p w14:paraId="7DA4BFED"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388" w:type="pct"/>
            <w:vMerge/>
            <w:vAlign w:val="center"/>
          </w:tcPr>
          <w:p w14:paraId="3463D970" w14:textId="77777777" w:rsidR="00665F00" w:rsidRPr="004039EB" w:rsidRDefault="00665F00" w:rsidP="004039EB">
            <w:pPr>
              <w:pStyle w:val="ConsPlusNormal1"/>
              <w:contextualSpacing/>
              <w:jc w:val="center"/>
            </w:pPr>
          </w:p>
        </w:tc>
        <w:tc>
          <w:tcPr>
            <w:tcW w:w="858" w:type="pct"/>
            <w:vMerge/>
            <w:vAlign w:val="center"/>
          </w:tcPr>
          <w:p w14:paraId="75997EB7" w14:textId="77777777" w:rsidR="00665F00" w:rsidRPr="004039EB" w:rsidRDefault="00665F00" w:rsidP="004039EB">
            <w:pPr>
              <w:pStyle w:val="ConsPlusNormal1"/>
              <w:contextualSpacing/>
              <w:jc w:val="center"/>
            </w:pPr>
          </w:p>
        </w:tc>
      </w:tr>
      <w:tr w:rsidR="000B5C48" w:rsidRPr="004039EB" w14:paraId="749702E8" w14:textId="77777777" w:rsidTr="004039EB">
        <w:trPr>
          <w:jc w:val="center"/>
        </w:trPr>
        <w:tc>
          <w:tcPr>
            <w:tcW w:w="637" w:type="pct"/>
            <w:vMerge/>
            <w:vAlign w:val="center"/>
          </w:tcPr>
          <w:p w14:paraId="23B2C687" w14:textId="77777777" w:rsidR="00665F00" w:rsidRPr="004039EB" w:rsidRDefault="00665F00" w:rsidP="004039EB">
            <w:pPr>
              <w:pStyle w:val="ConsPlusNormal1"/>
              <w:contextualSpacing/>
              <w:jc w:val="center"/>
            </w:pPr>
          </w:p>
        </w:tc>
        <w:tc>
          <w:tcPr>
            <w:tcW w:w="809" w:type="pct"/>
            <w:vAlign w:val="center"/>
          </w:tcPr>
          <w:p w14:paraId="1C76DC72" w14:textId="77777777" w:rsidR="00665F00" w:rsidRPr="004039EB" w:rsidRDefault="00C915A8" w:rsidP="004039EB">
            <w:pPr>
              <w:pStyle w:val="ConsPlusNormal1"/>
              <w:contextualSpacing/>
              <w:jc w:val="center"/>
            </w:pPr>
            <w:r w:rsidRPr="004039EB">
              <w:t>274570</w:t>
            </w:r>
          </w:p>
        </w:tc>
        <w:tc>
          <w:tcPr>
            <w:tcW w:w="1308" w:type="pct"/>
            <w:vAlign w:val="center"/>
          </w:tcPr>
          <w:p w14:paraId="16F3CC1F"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388" w:type="pct"/>
            <w:vMerge/>
            <w:vAlign w:val="center"/>
          </w:tcPr>
          <w:p w14:paraId="21EA7869" w14:textId="77777777" w:rsidR="00665F00" w:rsidRPr="004039EB" w:rsidRDefault="00665F00" w:rsidP="004039EB">
            <w:pPr>
              <w:pStyle w:val="ConsPlusNormal1"/>
              <w:contextualSpacing/>
              <w:jc w:val="center"/>
            </w:pPr>
          </w:p>
        </w:tc>
        <w:tc>
          <w:tcPr>
            <w:tcW w:w="858" w:type="pct"/>
            <w:vMerge/>
            <w:vAlign w:val="center"/>
          </w:tcPr>
          <w:p w14:paraId="3B1A21FF" w14:textId="77777777" w:rsidR="00665F00" w:rsidRPr="004039EB" w:rsidRDefault="00665F00" w:rsidP="004039EB">
            <w:pPr>
              <w:pStyle w:val="ConsPlusNormal1"/>
              <w:contextualSpacing/>
              <w:jc w:val="center"/>
            </w:pPr>
          </w:p>
        </w:tc>
      </w:tr>
      <w:tr w:rsidR="000B5C48" w:rsidRPr="004039EB" w14:paraId="3E1B7AC0" w14:textId="77777777" w:rsidTr="004039EB">
        <w:trPr>
          <w:jc w:val="center"/>
        </w:trPr>
        <w:tc>
          <w:tcPr>
            <w:tcW w:w="637" w:type="pct"/>
            <w:vMerge w:val="restart"/>
            <w:vAlign w:val="center"/>
          </w:tcPr>
          <w:p w14:paraId="6057853A"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809" w:type="pct"/>
            <w:vAlign w:val="center"/>
          </w:tcPr>
          <w:p w14:paraId="189EE128" w14:textId="77777777" w:rsidR="00665F00" w:rsidRPr="004039EB" w:rsidRDefault="00C915A8" w:rsidP="004039EB">
            <w:pPr>
              <w:pStyle w:val="ConsPlusNormal1"/>
              <w:contextualSpacing/>
              <w:jc w:val="center"/>
            </w:pPr>
            <w:r w:rsidRPr="004039EB">
              <w:t>145090</w:t>
            </w:r>
          </w:p>
        </w:tc>
        <w:tc>
          <w:tcPr>
            <w:tcW w:w="1308" w:type="pct"/>
            <w:vAlign w:val="center"/>
          </w:tcPr>
          <w:p w14:paraId="22308244" w14:textId="77777777" w:rsidR="00665F00" w:rsidRPr="004039EB" w:rsidRDefault="00C915A8" w:rsidP="004039EB">
            <w:pPr>
              <w:pStyle w:val="ConsPlusNormal1"/>
              <w:contextualSpacing/>
              <w:jc w:val="center"/>
            </w:pPr>
            <w:r w:rsidRPr="004039EB">
              <w:t>Камера морозильная для плазмы крови</w:t>
            </w:r>
          </w:p>
        </w:tc>
        <w:tc>
          <w:tcPr>
            <w:tcW w:w="1388" w:type="pct"/>
            <w:vMerge w:val="restart"/>
            <w:vAlign w:val="center"/>
          </w:tcPr>
          <w:p w14:paraId="3A02302A" w14:textId="77777777" w:rsidR="00665F00" w:rsidRPr="004039EB" w:rsidRDefault="00C915A8" w:rsidP="004039EB">
            <w:pPr>
              <w:pStyle w:val="ConsPlusNormal1"/>
              <w:contextualSpacing/>
              <w:jc w:val="center"/>
            </w:pPr>
            <w:r w:rsidRPr="004039EB">
              <w:t>Морозильная камера для хранения свежезамороженной плазмы</w:t>
            </w:r>
          </w:p>
        </w:tc>
        <w:tc>
          <w:tcPr>
            <w:tcW w:w="858" w:type="pct"/>
            <w:vMerge w:val="restart"/>
            <w:vAlign w:val="center"/>
          </w:tcPr>
          <w:p w14:paraId="00FE7D59" w14:textId="77777777" w:rsidR="00665F00" w:rsidRPr="004039EB" w:rsidRDefault="00C915A8" w:rsidP="004039EB">
            <w:pPr>
              <w:pStyle w:val="ConsPlusNormal1"/>
              <w:contextualSpacing/>
              <w:jc w:val="center"/>
            </w:pPr>
            <w:r w:rsidRPr="004039EB">
              <w:t>1</w:t>
            </w:r>
          </w:p>
        </w:tc>
      </w:tr>
      <w:tr w:rsidR="000B5C48" w:rsidRPr="004039EB" w14:paraId="100CB64B" w14:textId="77777777" w:rsidTr="004039EB">
        <w:trPr>
          <w:jc w:val="center"/>
        </w:trPr>
        <w:tc>
          <w:tcPr>
            <w:tcW w:w="637" w:type="pct"/>
            <w:vMerge/>
            <w:vAlign w:val="center"/>
          </w:tcPr>
          <w:p w14:paraId="3F40F32A" w14:textId="77777777" w:rsidR="00665F00" w:rsidRPr="004039EB" w:rsidRDefault="00665F00" w:rsidP="004039EB">
            <w:pPr>
              <w:pStyle w:val="ConsPlusNormal1"/>
              <w:contextualSpacing/>
              <w:jc w:val="center"/>
            </w:pPr>
          </w:p>
        </w:tc>
        <w:tc>
          <w:tcPr>
            <w:tcW w:w="809" w:type="pct"/>
            <w:vAlign w:val="center"/>
          </w:tcPr>
          <w:p w14:paraId="39BD6847" w14:textId="77777777" w:rsidR="00665F00" w:rsidRPr="004039EB" w:rsidRDefault="00C915A8" w:rsidP="004039EB">
            <w:pPr>
              <w:pStyle w:val="ConsPlusNormal1"/>
              <w:contextualSpacing/>
              <w:jc w:val="center"/>
            </w:pPr>
            <w:r w:rsidRPr="004039EB">
              <w:t>305950</w:t>
            </w:r>
          </w:p>
        </w:tc>
        <w:tc>
          <w:tcPr>
            <w:tcW w:w="1308" w:type="pct"/>
            <w:vAlign w:val="center"/>
          </w:tcPr>
          <w:p w14:paraId="3256335A" w14:textId="77777777" w:rsidR="00665F00" w:rsidRPr="004039EB" w:rsidRDefault="00C915A8" w:rsidP="004039EB">
            <w:pPr>
              <w:pStyle w:val="ConsPlusNormal1"/>
              <w:contextualSpacing/>
              <w:jc w:val="center"/>
            </w:pPr>
            <w:r w:rsidRPr="004039EB">
              <w:t>Камера морозильная</w:t>
            </w:r>
          </w:p>
        </w:tc>
        <w:tc>
          <w:tcPr>
            <w:tcW w:w="1388" w:type="pct"/>
            <w:vMerge/>
            <w:vAlign w:val="center"/>
          </w:tcPr>
          <w:p w14:paraId="2FFCC915" w14:textId="77777777" w:rsidR="00665F00" w:rsidRPr="004039EB" w:rsidRDefault="00665F00" w:rsidP="004039EB">
            <w:pPr>
              <w:pStyle w:val="ConsPlusNormal1"/>
              <w:contextualSpacing/>
              <w:jc w:val="center"/>
            </w:pPr>
          </w:p>
        </w:tc>
        <w:tc>
          <w:tcPr>
            <w:tcW w:w="858" w:type="pct"/>
            <w:vMerge/>
            <w:vAlign w:val="center"/>
          </w:tcPr>
          <w:p w14:paraId="0FBAE5C0" w14:textId="77777777" w:rsidR="00665F00" w:rsidRPr="004039EB" w:rsidRDefault="00665F00" w:rsidP="004039EB">
            <w:pPr>
              <w:pStyle w:val="ConsPlusNormal1"/>
              <w:contextualSpacing/>
              <w:jc w:val="center"/>
            </w:pPr>
          </w:p>
        </w:tc>
      </w:tr>
      <w:tr w:rsidR="000B5C48" w:rsidRPr="004039EB" w14:paraId="178DA0C8" w14:textId="77777777" w:rsidTr="004039EB">
        <w:trPr>
          <w:jc w:val="center"/>
        </w:trPr>
        <w:tc>
          <w:tcPr>
            <w:tcW w:w="637" w:type="pct"/>
            <w:vMerge w:val="restart"/>
            <w:vAlign w:val="center"/>
          </w:tcPr>
          <w:p w14:paraId="52BA0FEB"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809" w:type="pct"/>
            <w:vAlign w:val="center"/>
          </w:tcPr>
          <w:p w14:paraId="47019ECF" w14:textId="77777777" w:rsidR="00665F00" w:rsidRPr="004039EB" w:rsidRDefault="00C915A8" w:rsidP="004039EB">
            <w:pPr>
              <w:pStyle w:val="ConsPlusNormal1"/>
              <w:contextualSpacing/>
              <w:jc w:val="center"/>
            </w:pPr>
            <w:r w:rsidRPr="004039EB">
              <w:t>124530</w:t>
            </w:r>
          </w:p>
        </w:tc>
        <w:tc>
          <w:tcPr>
            <w:tcW w:w="1308" w:type="pct"/>
            <w:vAlign w:val="center"/>
          </w:tcPr>
          <w:p w14:paraId="24364F61"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388" w:type="pct"/>
            <w:vMerge w:val="restart"/>
            <w:vAlign w:val="center"/>
          </w:tcPr>
          <w:p w14:paraId="52901075" w14:textId="77777777" w:rsidR="00665F00" w:rsidRPr="004039EB" w:rsidRDefault="00C915A8" w:rsidP="004039EB">
            <w:pPr>
              <w:pStyle w:val="ConsPlusNormal1"/>
              <w:contextualSpacing/>
              <w:jc w:val="center"/>
            </w:pPr>
            <w:r w:rsidRPr="004039EB">
              <w:t>Насос инфузионный</w:t>
            </w:r>
          </w:p>
        </w:tc>
        <w:tc>
          <w:tcPr>
            <w:tcW w:w="858" w:type="pct"/>
            <w:vMerge w:val="restart"/>
            <w:vAlign w:val="center"/>
          </w:tcPr>
          <w:p w14:paraId="7BD438A2" w14:textId="77777777" w:rsidR="00665F00" w:rsidRPr="004039EB" w:rsidRDefault="00C915A8" w:rsidP="004039EB">
            <w:pPr>
              <w:pStyle w:val="ConsPlusNormal1"/>
              <w:contextualSpacing/>
              <w:jc w:val="center"/>
            </w:pPr>
            <w:r w:rsidRPr="004039EB">
              <w:t>2 на койку</w:t>
            </w:r>
          </w:p>
        </w:tc>
      </w:tr>
      <w:tr w:rsidR="000B5C48" w:rsidRPr="004039EB" w14:paraId="73D2B9FA" w14:textId="77777777" w:rsidTr="004039EB">
        <w:trPr>
          <w:jc w:val="center"/>
        </w:trPr>
        <w:tc>
          <w:tcPr>
            <w:tcW w:w="637" w:type="pct"/>
            <w:vMerge/>
            <w:vAlign w:val="center"/>
          </w:tcPr>
          <w:p w14:paraId="2F5DCAEF" w14:textId="77777777" w:rsidR="00665F00" w:rsidRPr="004039EB" w:rsidRDefault="00665F00" w:rsidP="004039EB">
            <w:pPr>
              <w:pStyle w:val="ConsPlusNormal1"/>
              <w:contextualSpacing/>
              <w:jc w:val="center"/>
            </w:pPr>
          </w:p>
        </w:tc>
        <w:tc>
          <w:tcPr>
            <w:tcW w:w="809" w:type="pct"/>
            <w:vAlign w:val="center"/>
          </w:tcPr>
          <w:p w14:paraId="3C3F0818" w14:textId="77777777" w:rsidR="00665F00" w:rsidRPr="004039EB" w:rsidRDefault="00C915A8" w:rsidP="004039EB">
            <w:pPr>
              <w:pStyle w:val="ConsPlusNormal1"/>
              <w:contextualSpacing/>
              <w:jc w:val="center"/>
            </w:pPr>
            <w:r w:rsidRPr="004039EB">
              <w:t>229860</w:t>
            </w:r>
          </w:p>
        </w:tc>
        <w:tc>
          <w:tcPr>
            <w:tcW w:w="1308" w:type="pct"/>
            <w:vAlign w:val="center"/>
          </w:tcPr>
          <w:p w14:paraId="59264F51" w14:textId="77777777" w:rsidR="00665F00" w:rsidRPr="004039EB" w:rsidRDefault="00C915A8" w:rsidP="004039EB">
            <w:pPr>
              <w:pStyle w:val="ConsPlusNormal1"/>
              <w:contextualSpacing/>
              <w:jc w:val="center"/>
            </w:pPr>
            <w:r w:rsidRPr="004039EB">
              <w:t>Насос шприцевой прикроватный</w:t>
            </w:r>
          </w:p>
        </w:tc>
        <w:tc>
          <w:tcPr>
            <w:tcW w:w="1388" w:type="pct"/>
            <w:vMerge/>
            <w:vAlign w:val="center"/>
          </w:tcPr>
          <w:p w14:paraId="2DBDC505" w14:textId="77777777" w:rsidR="00665F00" w:rsidRPr="004039EB" w:rsidRDefault="00665F00" w:rsidP="004039EB">
            <w:pPr>
              <w:pStyle w:val="ConsPlusNormal1"/>
              <w:contextualSpacing/>
              <w:jc w:val="center"/>
            </w:pPr>
          </w:p>
        </w:tc>
        <w:tc>
          <w:tcPr>
            <w:tcW w:w="858" w:type="pct"/>
            <w:vMerge/>
            <w:vAlign w:val="center"/>
          </w:tcPr>
          <w:p w14:paraId="643C2E8D" w14:textId="77777777" w:rsidR="00665F00" w:rsidRPr="004039EB" w:rsidRDefault="00665F00" w:rsidP="004039EB">
            <w:pPr>
              <w:pStyle w:val="ConsPlusNormal1"/>
              <w:contextualSpacing/>
              <w:jc w:val="center"/>
            </w:pPr>
          </w:p>
        </w:tc>
      </w:tr>
      <w:tr w:rsidR="000B5C48" w:rsidRPr="004039EB" w14:paraId="2AE078D8" w14:textId="77777777" w:rsidTr="004039EB">
        <w:trPr>
          <w:jc w:val="center"/>
        </w:trPr>
        <w:tc>
          <w:tcPr>
            <w:tcW w:w="637" w:type="pct"/>
            <w:vMerge/>
            <w:vAlign w:val="center"/>
          </w:tcPr>
          <w:p w14:paraId="76359517" w14:textId="77777777" w:rsidR="00665F00" w:rsidRPr="004039EB" w:rsidRDefault="00665F00" w:rsidP="004039EB">
            <w:pPr>
              <w:pStyle w:val="ConsPlusNormal1"/>
              <w:contextualSpacing/>
              <w:jc w:val="center"/>
            </w:pPr>
          </w:p>
        </w:tc>
        <w:tc>
          <w:tcPr>
            <w:tcW w:w="809" w:type="pct"/>
            <w:vAlign w:val="center"/>
          </w:tcPr>
          <w:p w14:paraId="00A59B81" w14:textId="77777777" w:rsidR="00665F00" w:rsidRPr="004039EB" w:rsidRDefault="00C915A8" w:rsidP="004039EB">
            <w:pPr>
              <w:pStyle w:val="ConsPlusNormal1"/>
              <w:contextualSpacing/>
              <w:jc w:val="center"/>
            </w:pPr>
            <w:r w:rsidRPr="004039EB">
              <w:t>260420</w:t>
            </w:r>
          </w:p>
        </w:tc>
        <w:tc>
          <w:tcPr>
            <w:tcW w:w="1308" w:type="pct"/>
            <w:vAlign w:val="center"/>
          </w:tcPr>
          <w:p w14:paraId="6C4B58FC"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388" w:type="pct"/>
            <w:vMerge/>
            <w:vAlign w:val="center"/>
          </w:tcPr>
          <w:p w14:paraId="21A1B36F" w14:textId="77777777" w:rsidR="00665F00" w:rsidRPr="004039EB" w:rsidRDefault="00665F00" w:rsidP="004039EB">
            <w:pPr>
              <w:pStyle w:val="ConsPlusNormal1"/>
              <w:contextualSpacing/>
              <w:jc w:val="center"/>
            </w:pPr>
          </w:p>
        </w:tc>
        <w:tc>
          <w:tcPr>
            <w:tcW w:w="858" w:type="pct"/>
            <w:vMerge/>
            <w:vAlign w:val="center"/>
          </w:tcPr>
          <w:p w14:paraId="536D8051" w14:textId="77777777" w:rsidR="00665F00" w:rsidRPr="004039EB" w:rsidRDefault="00665F00" w:rsidP="004039EB">
            <w:pPr>
              <w:pStyle w:val="ConsPlusNormal1"/>
              <w:contextualSpacing/>
              <w:jc w:val="center"/>
            </w:pPr>
          </w:p>
        </w:tc>
      </w:tr>
      <w:tr w:rsidR="000B5C48" w:rsidRPr="004039EB" w14:paraId="4749490E" w14:textId="77777777" w:rsidTr="004039EB">
        <w:trPr>
          <w:jc w:val="center"/>
        </w:trPr>
        <w:tc>
          <w:tcPr>
            <w:tcW w:w="637" w:type="pct"/>
            <w:vMerge/>
            <w:vAlign w:val="center"/>
          </w:tcPr>
          <w:p w14:paraId="0088D302" w14:textId="77777777" w:rsidR="00665F00" w:rsidRPr="004039EB" w:rsidRDefault="00665F00" w:rsidP="004039EB">
            <w:pPr>
              <w:pStyle w:val="ConsPlusNormal1"/>
              <w:contextualSpacing/>
              <w:jc w:val="center"/>
            </w:pPr>
          </w:p>
        </w:tc>
        <w:tc>
          <w:tcPr>
            <w:tcW w:w="809" w:type="pct"/>
            <w:vAlign w:val="center"/>
          </w:tcPr>
          <w:p w14:paraId="1C13B3B8" w14:textId="77777777" w:rsidR="00665F00" w:rsidRPr="004039EB" w:rsidRDefault="00C915A8" w:rsidP="004039EB">
            <w:pPr>
              <w:pStyle w:val="ConsPlusNormal1"/>
              <w:contextualSpacing/>
              <w:jc w:val="center"/>
            </w:pPr>
            <w:r w:rsidRPr="004039EB">
              <w:t>329460</w:t>
            </w:r>
          </w:p>
        </w:tc>
        <w:tc>
          <w:tcPr>
            <w:tcW w:w="1308" w:type="pct"/>
            <w:vAlign w:val="center"/>
          </w:tcPr>
          <w:p w14:paraId="3AE251F8" w14:textId="77777777" w:rsidR="00665F00" w:rsidRPr="004039EB" w:rsidRDefault="00C915A8" w:rsidP="004039EB">
            <w:pPr>
              <w:pStyle w:val="ConsPlusNormal1"/>
              <w:contextualSpacing/>
              <w:jc w:val="center"/>
            </w:pPr>
            <w:r w:rsidRPr="004039EB">
              <w:t xml:space="preserve">Насос инфузионный неинсулиновый; </w:t>
            </w:r>
            <w:r w:rsidRPr="004039EB">
              <w:lastRenderedPageBreak/>
              <w:t>электрический</w:t>
            </w:r>
          </w:p>
        </w:tc>
        <w:tc>
          <w:tcPr>
            <w:tcW w:w="1388" w:type="pct"/>
            <w:vMerge/>
            <w:vAlign w:val="center"/>
          </w:tcPr>
          <w:p w14:paraId="176F57F2" w14:textId="77777777" w:rsidR="00665F00" w:rsidRPr="004039EB" w:rsidRDefault="00665F00" w:rsidP="004039EB">
            <w:pPr>
              <w:pStyle w:val="ConsPlusNormal1"/>
              <w:contextualSpacing/>
              <w:jc w:val="center"/>
            </w:pPr>
          </w:p>
        </w:tc>
        <w:tc>
          <w:tcPr>
            <w:tcW w:w="858" w:type="pct"/>
            <w:vMerge/>
            <w:vAlign w:val="center"/>
          </w:tcPr>
          <w:p w14:paraId="258DAD97" w14:textId="77777777" w:rsidR="00665F00" w:rsidRPr="004039EB" w:rsidRDefault="00665F00" w:rsidP="004039EB">
            <w:pPr>
              <w:pStyle w:val="ConsPlusNormal1"/>
              <w:contextualSpacing/>
              <w:jc w:val="center"/>
            </w:pPr>
          </w:p>
        </w:tc>
      </w:tr>
      <w:tr w:rsidR="000B5C48" w:rsidRPr="004039EB" w14:paraId="43F43EB2" w14:textId="77777777" w:rsidTr="004039EB">
        <w:trPr>
          <w:jc w:val="center"/>
        </w:trPr>
        <w:tc>
          <w:tcPr>
            <w:tcW w:w="637" w:type="pct"/>
            <w:vMerge w:val="restart"/>
            <w:vAlign w:val="center"/>
          </w:tcPr>
          <w:p w14:paraId="618477B3" w14:textId="77777777" w:rsidR="00665F00" w:rsidRPr="004039EB" w:rsidRDefault="00C915A8" w:rsidP="004039EB">
            <w:pPr>
              <w:pStyle w:val="ConsPlusNormal1"/>
              <w:contextualSpacing/>
              <w:jc w:val="center"/>
            </w:pPr>
            <w:r w:rsidRPr="004039EB">
              <w:lastRenderedPageBreak/>
              <w:t>15 (необходимо наличие одной из указанных позиций)</w:t>
            </w:r>
          </w:p>
        </w:tc>
        <w:tc>
          <w:tcPr>
            <w:tcW w:w="809" w:type="pct"/>
            <w:vAlign w:val="center"/>
          </w:tcPr>
          <w:p w14:paraId="31F0F129" w14:textId="77777777" w:rsidR="00665F00" w:rsidRPr="004039EB" w:rsidRDefault="00C915A8" w:rsidP="004039EB">
            <w:pPr>
              <w:pStyle w:val="ConsPlusNormal1"/>
              <w:contextualSpacing/>
              <w:jc w:val="center"/>
            </w:pPr>
            <w:r w:rsidRPr="004039EB">
              <w:t>131980</w:t>
            </w:r>
          </w:p>
        </w:tc>
        <w:tc>
          <w:tcPr>
            <w:tcW w:w="1308" w:type="pct"/>
            <w:vAlign w:val="center"/>
          </w:tcPr>
          <w:p w14:paraId="0360714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388" w:type="pct"/>
            <w:vMerge w:val="restart"/>
            <w:vAlign w:val="center"/>
          </w:tcPr>
          <w:p w14:paraId="25E6CA9F"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58" w:type="pct"/>
            <w:vMerge w:val="restart"/>
            <w:vAlign w:val="center"/>
          </w:tcPr>
          <w:p w14:paraId="21F80C15" w14:textId="77777777" w:rsidR="00665F00" w:rsidRPr="004039EB" w:rsidRDefault="00C915A8" w:rsidP="004039EB">
            <w:pPr>
              <w:pStyle w:val="ConsPlusNormal1"/>
              <w:contextualSpacing/>
              <w:jc w:val="center"/>
            </w:pPr>
            <w:r w:rsidRPr="004039EB">
              <w:t>по площади помещений</w:t>
            </w:r>
          </w:p>
        </w:tc>
      </w:tr>
      <w:tr w:rsidR="000B5C48" w:rsidRPr="004039EB" w14:paraId="5F393BA7" w14:textId="77777777" w:rsidTr="004039EB">
        <w:trPr>
          <w:jc w:val="center"/>
        </w:trPr>
        <w:tc>
          <w:tcPr>
            <w:tcW w:w="637" w:type="pct"/>
            <w:vMerge/>
            <w:vAlign w:val="center"/>
          </w:tcPr>
          <w:p w14:paraId="0C160DEE" w14:textId="77777777" w:rsidR="00665F00" w:rsidRPr="004039EB" w:rsidRDefault="00665F00" w:rsidP="004039EB">
            <w:pPr>
              <w:pStyle w:val="ConsPlusNormal1"/>
              <w:contextualSpacing/>
              <w:jc w:val="center"/>
            </w:pPr>
          </w:p>
        </w:tc>
        <w:tc>
          <w:tcPr>
            <w:tcW w:w="809" w:type="pct"/>
            <w:vAlign w:val="center"/>
          </w:tcPr>
          <w:p w14:paraId="45212014" w14:textId="77777777" w:rsidR="00665F00" w:rsidRPr="004039EB" w:rsidRDefault="00C915A8" w:rsidP="004039EB">
            <w:pPr>
              <w:pStyle w:val="ConsPlusNormal1"/>
              <w:contextualSpacing/>
              <w:jc w:val="center"/>
            </w:pPr>
            <w:r w:rsidRPr="004039EB">
              <w:t>152690</w:t>
            </w:r>
          </w:p>
        </w:tc>
        <w:tc>
          <w:tcPr>
            <w:tcW w:w="1308" w:type="pct"/>
            <w:vAlign w:val="center"/>
          </w:tcPr>
          <w:p w14:paraId="22D87715"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388" w:type="pct"/>
            <w:vMerge/>
            <w:vAlign w:val="center"/>
          </w:tcPr>
          <w:p w14:paraId="655D35F8" w14:textId="77777777" w:rsidR="00665F00" w:rsidRPr="004039EB" w:rsidRDefault="00665F00" w:rsidP="004039EB">
            <w:pPr>
              <w:pStyle w:val="ConsPlusNormal1"/>
              <w:contextualSpacing/>
              <w:jc w:val="center"/>
            </w:pPr>
          </w:p>
        </w:tc>
        <w:tc>
          <w:tcPr>
            <w:tcW w:w="858" w:type="pct"/>
            <w:vMerge/>
            <w:vAlign w:val="center"/>
          </w:tcPr>
          <w:p w14:paraId="43EC6706" w14:textId="77777777" w:rsidR="00665F00" w:rsidRPr="004039EB" w:rsidRDefault="00665F00" w:rsidP="004039EB">
            <w:pPr>
              <w:pStyle w:val="ConsPlusNormal1"/>
              <w:contextualSpacing/>
              <w:jc w:val="center"/>
            </w:pPr>
          </w:p>
        </w:tc>
      </w:tr>
      <w:tr w:rsidR="000B5C48" w:rsidRPr="004039EB" w14:paraId="7CF3EE05" w14:textId="77777777" w:rsidTr="004039EB">
        <w:trPr>
          <w:jc w:val="center"/>
        </w:trPr>
        <w:tc>
          <w:tcPr>
            <w:tcW w:w="637" w:type="pct"/>
            <w:vMerge/>
            <w:vAlign w:val="center"/>
          </w:tcPr>
          <w:p w14:paraId="31B253C7" w14:textId="77777777" w:rsidR="00665F00" w:rsidRPr="004039EB" w:rsidRDefault="00665F00" w:rsidP="004039EB">
            <w:pPr>
              <w:pStyle w:val="ConsPlusNormal1"/>
              <w:contextualSpacing/>
              <w:jc w:val="center"/>
            </w:pPr>
          </w:p>
        </w:tc>
        <w:tc>
          <w:tcPr>
            <w:tcW w:w="809" w:type="pct"/>
            <w:vAlign w:val="center"/>
          </w:tcPr>
          <w:p w14:paraId="2144D887" w14:textId="77777777" w:rsidR="00665F00" w:rsidRPr="004039EB" w:rsidRDefault="00C915A8" w:rsidP="004039EB">
            <w:pPr>
              <w:pStyle w:val="ConsPlusNormal1"/>
              <w:contextualSpacing/>
              <w:jc w:val="center"/>
            </w:pPr>
            <w:r w:rsidRPr="004039EB">
              <w:t>152700</w:t>
            </w:r>
          </w:p>
        </w:tc>
        <w:tc>
          <w:tcPr>
            <w:tcW w:w="1308" w:type="pct"/>
            <w:vAlign w:val="center"/>
          </w:tcPr>
          <w:p w14:paraId="693387B6"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388" w:type="pct"/>
            <w:vMerge/>
            <w:vAlign w:val="center"/>
          </w:tcPr>
          <w:p w14:paraId="78EA34B2" w14:textId="77777777" w:rsidR="00665F00" w:rsidRPr="004039EB" w:rsidRDefault="00665F00" w:rsidP="004039EB">
            <w:pPr>
              <w:pStyle w:val="ConsPlusNormal1"/>
              <w:contextualSpacing/>
              <w:jc w:val="center"/>
            </w:pPr>
          </w:p>
        </w:tc>
        <w:tc>
          <w:tcPr>
            <w:tcW w:w="858" w:type="pct"/>
            <w:vMerge/>
            <w:vAlign w:val="center"/>
          </w:tcPr>
          <w:p w14:paraId="4BF479DD" w14:textId="77777777" w:rsidR="00665F00" w:rsidRPr="004039EB" w:rsidRDefault="00665F00" w:rsidP="004039EB">
            <w:pPr>
              <w:pStyle w:val="ConsPlusNormal1"/>
              <w:contextualSpacing/>
              <w:jc w:val="center"/>
            </w:pPr>
          </w:p>
        </w:tc>
      </w:tr>
      <w:tr w:rsidR="000B5C48" w:rsidRPr="004039EB" w14:paraId="142CC0D6" w14:textId="77777777" w:rsidTr="004039EB">
        <w:trPr>
          <w:jc w:val="center"/>
        </w:trPr>
        <w:tc>
          <w:tcPr>
            <w:tcW w:w="637" w:type="pct"/>
            <w:vMerge/>
            <w:vAlign w:val="center"/>
          </w:tcPr>
          <w:p w14:paraId="34FF34BF" w14:textId="77777777" w:rsidR="00665F00" w:rsidRPr="004039EB" w:rsidRDefault="00665F00" w:rsidP="004039EB">
            <w:pPr>
              <w:pStyle w:val="ConsPlusNormal1"/>
              <w:contextualSpacing/>
              <w:jc w:val="center"/>
            </w:pPr>
          </w:p>
        </w:tc>
        <w:tc>
          <w:tcPr>
            <w:tcW w:w="809" w:type="pct"/>
            <w:vAlign w:val="center"/>
          </w:tcPr>
          <w:p w14:paraId="3D9751D6" w14:textId="77777777" w:rsidR="00665F00" w:rsidRPr="004039EB" w:rsidRDefault="00C915A8" w:rsidP="004039EB">
            <w:pPr>
              <w:pStyle w:val="ConsPlusNormal1"/>
              <w:contextualSpacing/>
              <w:jc w:val="center"/>
            </w:pPr>
            <w:r w:rsidRPr="004039EB">
              <w:t>209360</w:t>
            </w:r>
          </w:p>
        </w:tc>
        <w:tc>
          <w:tcPr>
            <w:tcW w:w="1308" w:type="pct"/>
            <w:vAlign w:val="center"/>
          </w:tcPr>
          <w:p w14:paraId="712B5F66"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388" w:type="pct"/>
            <w:vMerge/>
            <w:vAlign w:val="center"/>
          </w:tcPr>
          <w:p w14:paraId="27F7B209" w14:textId="77777777" w:rsidR="00665F00" w:rsidRPr="004039EB" w:rsidRDefault="00665F00" w:rsidP="004039EB">
            <w:pPr>
              <w:pStyle w:val="ConsPlusNormal1"/>
              <w:contextualSpacing/>
              <w:jc w:val="center"/>
            </w:pPr>
          </w:p>
        </w:tc>
        <w:tc>
          <w:tcPr>
            <w:tcW w:w="858" w:type="pct"/>
            <w:vMerge/>
            <w:vAlign w:val="center"/>
          </w:tcPr>
          <w:p w14:paraId="6475BEFC" w14:textId="77777777" w:rsidR="00665F00" w:rsidRPr="004039EB" w:rsidRDefault="00665F00" w:rsidP="004039EB">
            <w:pPr>
              <w:pStyle w:val="ConsPlusNormal1"/>
              <w:contextualSpacing/>
              <w:jc w:val="center"/>
            </w:pPr>
          </w:p>
        </w:tc>
      </w:tr>
      <w:tr w:rsidR="000B5C48" w:rsidRPr="004039EB" w14:paraId="2239699E" w14:textId="77777777" w:rsidTr="004039EB">
        <w:trPr>
          <w:jc w:val="center"/>
        </w:trPr>
        <w:tc>
          <w:tcPr>
            <w:tcW w:w="637" w:type="pct"/>
            <w:vMerge w:val="restart"/>
            <w:vAlign w:val="center"/>
          </w:tcPr>
          <w:p w14:paraId="13EE8BD1" w14:textId="77777777" w:rsidR="00665F00" w:rsidRPr="004039EB" w:rsidRDefault="00C915A8" w:rsidP="004039EB">
            <w:pPr>
              <w:pStyle w:val="ConsPlusNormal1"/>
              <w:contextualSpacing/>
              <w:jc w:val="center"/>
            </w:pPr>
            <w:r w:rsidRPr="004039EB">
              <w:t>16 (необходимо наличие одной из указанных позиций)</w:t>
            </w:r>
          </w:p>
        </w:tc>
        <w:tc>
          <w:tcPr>
            <w:tcW w:w="809" w:type="pct"/>
            <w:vAlign w:val="center"/>
          </w:tcPr>
          <w:p w14:paraId="41767BA3" w14:textId="77777777" w:rsidR="00665F00" w:rsidRPr="004039EB" w:rsidRDefault="00C915A8" w:rsidP="004039EB">
            <w:pPr>
              <w:pStyle w:val="ConsPlusNormal1"/>
              <w:contextualSpacing/>
              <w:jc w:val="center"/>
            </w:pPr>
            <w:r w:rsidRPr="004039EB">
              <w:t>113830</w:t>
            </w:r>
          </w:p>
        </w:tc>
        <w:tc>
          <w:tcPr>
            <w:tcW w:w="1308" w:type="pct"/>
            <w:vAlign w:val="center"/>
          </w:tcPr>
          <w:p w14:paraId="7971E438" w14:textId="77777777" w:rsidR="00665F00" w:rsidRPr="004039EB" w:rsidRDefault="00C915A8" w:rsidP="004039EB">
            <w:pPr>
              <w:pStyle w:val="ConsPlusNormal1"/>
              <w:contextualSpacing/>
              <w:jc w:val="center"/>
            </w:pPr>
            <w:r w:rsidRPr="004039EB">
              <w:t>Система рентгеновская диагностическая портативная общего назначения, аналоговая</w:t>
            </w:r>
          </w:p>
        </w:tc>
        <w:tc>
          <w:tcPr>
            <w:tcW w:w="1388" w:type="pct"/>
            <w:vMerge w:val="restart"/>
            <w:vAlign w:val="center"/>
          </w:tcPr>
          <w:p w14:paraId="214D278A" w14:textId="77777777" w:rsidR="00665F00" w:rsidRPr="004039EB" w:rsidRDefault="00C915A8" w:rsidP="004039EB">
            <w:pPr>
              <w:pStyle w:val="ConsPlusNormal1"/>
              <w:contextualSpacing/>
              <w:jc w:val="center"/>
            </w:pPr>
            <w:r w:rsidRPr="004039EB">
              <w:t>Передвижной рентгеновский аппарат</w:t>
            </w:r>
          </w:p>
        </w:tc>
        <w:tc>
          <w:tcPr>
            <w:tcW w:w="858" w:type="pct"/>
            <w:vMerge w:val="restart"/>
            <w:vAlign w:val="center"/>
          </w:tcPr>
          <w:p w14:paraId="27F2A1E4" w14:textId="77777777" w:rsidR="00665F00" w:rsidRPr="004039EB" w:rsidRDefault="00C915A8" w:rsidP="004039EB">
            <w:pPr>
              <w:pStyle w:val="ConsPlusNormal1"/>
              <w:contextualSpacing/>
              <w:jc w:val="center"/>
            </w:pPr>
            <w:r w:rsidRPr="004039EB">
              <w:t>1</w:t>
            </w:r>
          </w:p>
        </w:tc>
      </w:tr>
      <w:tr w:rsidR="000B5C48" w:rsidRPr="004039EB" w14:paraId="77E41A67" w14:textId="77777777" w:rsidTr="004039EB">
        <w:trPr>
          <w:jc w:val="center"/>
        </w:trPr>
        <w:tc>
          <w:tcPr>
            <w:tcW w:w="637" w:type="pct"/>
            <w:vMerge/>
            <w:vAlign w:val="center"/>
          </w:tcPr>
          <w:p w14:paraId="0F95984F" w14:textId="77777777" w:rsidR="00665F00" w:rsidRPr="004039EB" w:rsidRDefault="00665F00" w:rsidP="004039EB">
            <w:pPr>
              <w:pStyle w:val="ConsPlusNormal1"/>
              <w:contextualSpacing/>
              <w:jc w:val="center"/>
            </w:pPr>
          </w:p>
        </w:tc>
        <w:tc>
          <w:tcPr>
            <w:tcW w:w="809" w:type="pct"/>
            <w:vAlign w:val="center"/>
          </w:tcPr>
          <w:p w14:paraId="7900D43B" w14:textId="77777777" w:rsidR="00665F00" w:rsidRPr="004039EB" w:rsidRDefault="00C915A8" w:rsidP="004039EB">
            <w:pPr>
              <w:pStyle w:val="ConsPlusNormal1"/>
              <w:contextualSpacing/>
              <w:jc w:val="center"/>
            </w:pPr>
            <w:r w:rsidRPr="004039EB">
              <w:t>113880</w:t>
            </w:r>
          </w:p>
        </w:tc>
        <w:tc>
          <w:tcPr>
            <w:tcW w:w="1308" w:type="pct"/>
            <w:vAlign w:val="center"/>
          </w:tcPr>
          <w:p w14:paraId="2FDACADA" w14:textId="77777777" w:rsidR="00665F00" w:rsidRPr="004039EB" w:rsidRDefault="00C915A8" w:rsidP="004039EB">
            <w:pPr>
              <w:pStyle w:val="ConsPlusNormal1"/>
              <w:contextualSpacing/>
              <w:jc w:val="center"/>
            </w:pPr>
            <w:r w:rsidRPr="004039EB">
              <w:t>Система рентгеновская диагностическая портативная общего назначения, цифровая</w:t>
            </w:r>
          </w:p>
        </w:tc>
        <w:tc>
          <w:tcPr>
            <w:tcW w:w="1388" w:type="pct"/>
            <w:vMerge/>
            <w:vAlign w:val="center"/>
          </w:tcPr>
          <w:p w14:paraId="77A4EAED" w14:textId="77777777" w:rsidR="00665F00" w:rsidRPr="004039EB" w:rsidRDefault="00665F00" w:rsidP="004039EB">
            <w:pPr>
              <w:pStyle w:val="ConsPlusNormal1"/>
              <w:contextualSpacing/>
              <w:jc w:val="center"/>
            </w:pPr>
          </w:p>
        </w:tc>
        <w:tc>
          <w:tcPr>
            <w:tcW w:w="858" w:type="pct"/>
            <w:vMerge/>
            <w:vAlign w:val="center"/>
          </w:tcPr>
          <w:p w14:paraId="0CD58F38" w14:textId="77777777" w:rsidR="00665F00" w:rsidRPr="004039EB" w:rsidRDefault="00665F00" w:rsidP="004039EB">
            <w:pPr>
              <w:pStyle w:val="ConsPlusNormal1"/>
              <w:contextualSpacing/>
              <w:jc w:val="center"/>
            </w:pPr>
          </w:p>
        </w:tc>
      </w:tr>
      <w:tr w:rsidR="000B5C48" w:rsidRPr="004039EB" w14:paraId="2F1A859F" w14:textId="77777777" w:rsidTr="004039EB">
        <w:trPr>
          <w:jc w:val="center"/>
        </w:trPr>
        <w:tc>
          <w:tcPr>
            <w:tcW w:w="637" w:type="pct"/>
            <w:vMerge/>
            <w:vAlign w:val="center"/>
          </w:tcPr>
          <w:p w14:paraId="04D5D111" w14:textId="77777777" w:rsidR="00665F00" w:rsidRPr="004039EB" w:rsidRDefault="00665F00" w:rsidP="004039EB">
            <w:pPr>
              <w:pStyle w:val="ConsPlusNormal1"/>
              <w:contextualSpacing/>
              <w:jc w:val="center"/>
            </w:pPr>
          </w:p>
        </w:tc>
        <w:tc>
          <w:tcPr>
            <w:tcW w:w="809" w:type="pct"/>
            <w:vAlign w:val="center"/>
          </w:tcPr>
          <w:p w14:paraId="19C21F2B" w14:textId="77777777" w:rsidR="00665F00" w:rsidRPr="004039EB" w:rsidRDefault="00C915A8" w:rsidP="004039EB">
            <w:pPr>
              <w:pStyle w:val="ConsPlusNormal1"/>
              <w:contextualSpacing/>
              <w:jc w:val="center"/>
            </w:pPr>
            <w:r w:rsidRPr="004039EB">
              <w:t>173260</w:t>
            </w:r>
          </w:p>
        </w:tc>
        <w:tc>
          <w:tcPr>
            <w:tcW w:w="1308" w:type="pct"/>
            <w:vAlign w:val="center"/>
          </w:tcPr>
          <w:p w14:paraId="47326B9E" w14:textId="77777777" w:rsidR="00665F00" w:rsidRPr="004039EB" w:rsidRDefault="00C915A8" w:rsidP="004039EB">
            <w:pPr>
              <w:pStyle w:val="ConsPlusNormal1"/>
              <w:contextualSpacing/>
              <w:jc w:val="center"/>
            </w:pPr>
            <w:r w:rsidRPr="004039EB">
              <w:t>Система рентгеновская диагностическая переносная общего назначения, аналоговая</w:t>
            </w:r>
          </w:p>
        </w:tc>
        <w:tc>
          <w:tcPr>
            <w:tcW w:w="1388" w:type="pct"/>
            <w:vMerge/>
            <w:vAlign w:val="center"/>
          </w:tcPr>
          <w:p w14:paraId="745772AC" w14:textId="77777777" w:rsidR="00665F00" w:rsidRPr="004039EB" w:rsidRDefault="00665F00" w:rsidP="004039EB">
            <w:pPr>
              <w:pStyle w:val="ConsPlusNormal1"/>
              <w:contextualSpacing/>
              <w:jc w:val="center"/>
            </w:pPr>
          </w:p>
        </w:tc>
        <w:tc>
          <w:tcPr>
            <w:tcW w:w="858" w:type="pct"/>
            <w:vMerge/>
            <w:vAlign w:val="center"/>
          </w:tcPr>
          <w:p w14:paraId="59D72E5D" w14:textId="77777777" w:rsidR="00665F00" w:rsidRPr="004039EB" w:rsidRDefault="00665F00" w:rsidP="004039EB">
            <w:pPr>
              <w:pStyle w:val="ConsPlusNormal1"/>
              <w:contextualSpacing/>
              <w:jc w:val="center"/>
            </w:pPr>
          </w:p>
        </w:tc>
      </w:tr>
      <w:tr w:rsidR="000B5C48" w:rsidRPr="004039EB" w14:paraId="11B78B3B" w14:textId="77777777" w:rsidTr="004039EB">
        <w:trPr>
          <w:jc w:val="center"/>
        </w:trPr>
        <w:tc>
          <w:tcPr>
            <w:tcW w:w="637" w:type="pct"/>
            <w:vMerge/>
            <w:vAlign w:val="center"/>
          </w:tcPr>
          <w:p w14:paraId="2784E474" w14:textId="77777777" w:rsidR="00665F00" w:rsidRPr="004039EB" w:rsidRDefault="00665F00" w:rsidP="004039EB">
            <w:pPr>
              <w:pStyle w:val="ConsPlusNormal1"/>
              <w:contextualSpacing/>
              <w:jc w:val="center"/>
            </w:pPr>
          </w:p>
        </w:tc>
        <w:tc>
          <w:tcPr>
            <w:tcW w:w="809" w:type="pct"/>
            <w:vAlign w:val="center"/>
          </w:tcPr>
          <w:p w14:paraId="303CF8C1" w14:textId="77777777" w:rsidR="00665F00" w:rsidRPr="004039EB" w:rsidRDefault="00C915A8" w:rsidP="004039EB">
            <w:pPr>
              <w:pStyle w:val="ConsPlusNormal1"/>
              <w:contextualSpacing/>
              <w:jc w:val="center"/>
            </w:pPr>
            <w:r w:rsidRPr="004039EB">
              <w:t>173270</w:t>
            </w:r>
          </w:p>
        </w:tc>
        <w:tc>
          <w:tcPr>
            <w:tcW w:w="1308" w:type="pct"/>
            <w:vAlign w:val="center"/>
          </w:tcPr>
          <w:p w14:paraId="2E1FC9F3" w14:textId="77777777" w:rsidR="00665F00" w:rsidRPr="004039EB" w:rsidRDefault="00C915A8" w:rsidP="004039EB">
            <w:pPr>
              <w:pStyle w:val="ConsPlusNormal1"/>
              <w:contextualSpacing/>
              <w:jc w:val="center"/>
            </w:pPr>
            <w:r w:rsidRPr="004039EB">
              <w:t>Система рентгеновская диагностическая переносная общего назначения, цифровая</w:t>
            </w:r>
          </w:p>
        </w:tc>
        <w:tc>
          <w:tcPr>
            <w:tcW w:w="1388" w:type="pct"/>
            <w:vMerge/>
            <w:vAlign w:val="center"/>
          </w:tcPr>
          <w:p w14:paraId="14932DD8" w14:textId="77777777" w:rsidR="00665F00" w:rsidRPr="004039EB" w:rsidRDefault="00665F00" w:rsidP="004039EB">
            <w:pPr>
              <w:pStyle w:val="ConsPlusNormal1"/>
              <w:contextualSpacing/>
              <w:jc w:val="center"/>
            </w:pPr>
          </w:p>
        </w:tc>
        <w:tc>
          <w:tcPr>
            <w:tcW w:w="858" w:type="pct"/>
            <w:vMerge/>
            <w:vAlign w:val="center"/>
          </w:tcPr>
          <w:p w14:paraId="6D5284A4" w14:textId="77777777" w:rsidR="00665F00" w:rsidRPr="004039EB" w:rsidRDefault="00665F00" w:rsidP="004039EB">
            <w:pPr>
              <w:pStyle w:val="ConsPlusNormal1"/>
              <w:contextualSpacing/>
              <w:jc w:val="center"/>
            </w:pPr>
          </w:p>
        </w:tc>
      </w:tr>
      <w:tr w:rsidR="000B5C48" w:rsidRPr="004039EB" w14:paraId="561A94CA" w14:textId="77777777" w:rsidTr="004039EB">
        <w:trPr>
          <w:jc w:val="center"/>
        </w:trPr>
        <w:tc>
          <w:tcPr>
            <w:tcW w:w="637" w:type="pct"/>
            <w:vMerge/>
            <w:vAlign w:val="center"/>
          </w:tcPr>
          <w:p w14:paraId="49650F74" w14:textId="77777777" w:rsidR="00665F00" w:rsidRPr="004039EB" w:rsidRDefault="00665F00" w:rsidP="004039EB">
            <w:pPr>
              <w:pStyle w:val="ConsPlusNormal1"/>
              <w:contextualSpacing/>
              <w:jc w:val="center"/>
            </w:pPr>
          </w:p>
        </w:tc>
        <w:tc>
          <w:tcPr>
            <w:tcW w:w="809" w:type="pct"/>
            <w:vAlign w:val="center"/>
          </w:tcPr>
          <w:p w14:paraId="450EB7BF" w14:textId="77777777" w:rsidR="00665F00" w:rsidRPr="004039EB" w:rsidRDefault="00C915A8" w:rsidP="004039EB">
            <w:pPr>
              <w:pStyle w:val="ConsPlusNormal1"/>
              <w:contextualSpacing/>
              <w:jc w:val="center"/>
            </w:pPr>
            <w:r w:rsidRPr="004039EB">
              <w:t>208920</w:t>
            </w:r>
          </w:p>
        </w:tc>
        <w:tc>
          <w:tcPr>
            <w:tcW w:w="1308" w:type="pct"/>
            <w:vAlign w:val="center"/>
          </w:tcPr>
          <w:p w14:paraId="60ABF5B9" w14:textId="77777777" w:rsidR="00665F00" w:rsidRPr="004039EB" w:rsidRDefault="00C915A8" w:rsidP="004039EB">
            <w:pPr>
              <w:pStyle w:val="ConsPlusNormal1"/>
              <w:contextualSpacing/>
              <w:jc w:val="center"/>
            </w:pPr>
            <w:r w:rsidRPr="004039EB">
              <w:t>Система рентгеновская диагностическая передвижная общего назначения, аналоговая</w:t>
            </w:r>
          </w:p>
        </w:tc>
        <w:tc>
          <w:tcPr>
            <w:tcW w:w="1388" w:type="pct"/>
            <w:vMerge/>
            <w:vAlign w:val="center"/>
          </w:tcPr>
          <w:p w14:paraId="3FFEA428" w14:textId="77777777" w:rsidR="00665F00" w:rsidRPr="004039EB" w:rsidRDefault="00665F00" w:rsidP="004039EB">
            <w:pPr>
              <w:pStyle w:val="ConsPlusNormal1"/>
              <w:contextualSpacing/>
              <w:jc w:val="center"/>
            </w:pPr>
          </w:p>
        </w:tc>
        <w:tc>
          <w:tcPr>
            <w:tcW w:w="858" w:type="pct"/>
            <w:vMerge/>
            <w:vAlign w:val="center"/>
          </w:tcPr>
          <w:p w14:paraId="26EC663A" w14:textId="77777777" w:rsidR="00665F00" w:rsidRPr="004039EB" w:rsidRDefault="00665F00" w:rsidP="004039EB">
            <w:pPr>
              <w:pStyle w:val="ConsPlusNormal1"/>
              <w:contextualSpacing/>
              <w:jc w:val="center"/>
            </w:pPr>
          </w:p>
        </w:tc>
      </w:tr>
      <w:tr w:rsidR="000B5C48" w:rsidRPr="004039EB" w14:paraId="5C40FE81" w14:textId="77777777" w:rsidTr="004039EB">
        <w:trPr>
          <w:jc w:val="center"/>
        </w:trPr>
        <w:tc>
          <w:tcPr>
            <w:tcW w:w="637" w:type="pct"/>
            <w:vMerge/>
            <w:vAlign w:val="center"/>
          </w:tcPr>
          <w:p w14:paraId="54CADB6E" w14:textId="77777777" w:rsidR="00665F00" w:rsidRPr="004039EB" w:rsidRDefault="00665F00" w:rsidP="004039EB">
            <w:pPr>
              <w:pStyle w:val="ConsPlusNormal1"/>
              <w:contextualSpacing/>
              <w:jc w:val="center"/>
            </w:pPr>
          </w:p>
        </w:tc>
        <w:tc>
          <w:tcPr>
            <w:tcW w:w="809" w:type="pct"/>
            <w:vAlign w:val="center"/>
          </w:tcPr>
          <w:p w14:paraId="0550E0D5" w14:textId="77777777" w:rsidR="00665F00" w:rsidRPr="004039EB" w:rsidRDefault="00C915A8" w:rsidP="004039EB">
            <w:pPr>
              <w:pStyle w:val="ConsPlusNormal1"/>
              <w:contextualSpacing/>
              <w:jc w:val="center"/>
            </w:pPr>
            <w:r w:rsidRPr="004039EB">
              <w:t>208940</w:t>
            </w:r>
          </w:p>
        </w:tc>
        <w:tc>
          <w:tcPr>
            <w:tcW w:w="1308" w:type="pct"/>
            <w:vAlign w:val="center"/>
          </w:tcPr>
          <w:p w14:paraId="0ACE0501" w14:textId="77777777" w:rsidR="00665F00" w:rsidRPr="004039EB" w:rsidRDefault="00C915A8" w:rsidP="004039EB">
            <w:pPr>
              <w:pStyle w:val="ConsPlusNormal1"/>
              <w:contextualSpacing/>
              <w:jc w:val="center"/>
            </w:pPr>
            <w:r w:rsidRPr="004039EB">
              <w:t>Система рентгеновская диагностическая передвижная общего назначения, цифровая</w:t>
            </w:r>
          </w:p>
        </w:tc>
        <w:tc>
          <w:tcPr>
            <w:tcW w:w="1388" w:type="pct"/>
            <w:vMerge/>
            <w:vAlign w:val="center"/>
          </w:tcPr>
          <w:p w14:paraId="1CA29EA1" w14:textId="77777777" w:rsidR="00665F00" w:rsidRPr="004039EB" w:rsidRDefault="00665F00" w:rsidP="004039EB">
            <w:pPr>
              <w:pStyle w:val="ConsPlusNormal1"/>
              <w:contextualSpacing/>
              <w:jc w:val="center"/>
            </w:pPr>
          </w:p>
        </w:tc>
        <w:tc>
          <w:tcPr>
            <w:tcW w:w="858" w:type="pct"/>
            <w:vMerge/>
            <w:vAlign w:val="center"/>
          </w:tcPr>
          <w:p w14:paraId="25AC40DC" w14:textId="77777777" w:rsidR="00665F00" w:rsidRPr="004039EB" w:rsidRDefault="00665F00" w:rsidP="004039EB">
            <w:pPr>
              <w:pStyle w:val="ConsPlusNormal1"/>
              <w:contextualSpacing/>
              <w:jc w:val="center"/>
            </w:pPr>
          </w:p>
        </w:tc>
      </w:tr>
      <w:tr w:rsidR="000B5C48" w:rsidRPr="004039EB" w14:paraId="1B1C0C56" w14:textId="77777777" w:rsidTr="004039EB">
        <w:trPr>
          <w:jc w:val="center"/>
        </w:trPr>
        <w:tc>
          <w:tcPr>
            <w:tcW w:w="637" w:type="pct"/>
            <w:vMerge w:val="restart"/>
            <w:vAlign w:val="center"/>
          </w:tcPr>
          <w:p w14:paraId="447078C0" w14:textId="77777777" w:rsidR="00665F00" w:rsidRPr="004039EB" w:rsidRDefault="00C915A8" w:rsidP="004039EB">
            <w:pPr>
              <w:pStyle w:val="ConsPlusNormal1"/>
              <w:contextualSpacing/>
              <w:jc w:val="center"/>
            </w:pPr>
            <w:r w:rsidRPr="004039EB">
              <w:t>17 (необходимо наличие одной из указанных позиций)</w:t>
            </w:r>
          </w:p>
        </w:tc>
        <w:tc>
          <w:tcPr>
            <w:tcW w:w="809" w:type="pct"/>
            <w:vAlign w:val="center"/>
          </w:tcPr>
          <w:p w14:paraId="29D52815" w14:textId="77777777" w:rsidR="00665F00" w:rsidRPr="004039EB" w:rsidRDefault="00C915A8" w:rsidP="004039EB">
            <w:pPr>
              <w:pStyle w:val="ConsPlusNormal1"/>
              <w:contextualSpacing/>
              <w:jc w:val="center"/>
            </w:pPr>
            <w:r w:rsidRPr="004039EB">
              <w:t>118170</w:t>
            </w:r>
          </w:p>
        </w:tc>
        <w:tc>
          <w:tcPr>
            <w:tcW w:w="1308" w:type="pct"/>
            <w:vAlign w:val="center"/>
          </w:tcPr>
          <w:p w14:paraId="716F684C" w14:textId="77777777" w:rsidR="00665F00" w:rsidRPr="004039EB" w:rsidRDefault="00C915A8" w:rsidP="004039EB">
            <w:pPr>
              <w:pStyle w:val="ConsPlusNormal1"/>
              <w:contextualSpacing/>
              <w:jc w:val="center"/>
            </w:pPr>
            <w:r w:rsidRPr="004039EB">
              <w:t>Матрас противопролежневый секционный</w:t>
            </w:r>
          </w:p>
        </w:tc>
        <w:tc>
          <w:tcPr>
            <w:tcW w:w="1388" w:type="pct"/>
            <w:vMerge w:val="restart"/>
            <w:vAlign w:val="center"/>
          </w:tcPr>
          <w:p w14:paraId="5A010E10" w14:textId="77777777" w:rsidR="00665F00" w:rsidRPr="004039EB" w:rsidRDefault="00C915A8" w:rsidP="004039EB">
            <w:pPr>
              <w:pStyle w:val="ConsPlusNormal1"/>
              <w:contextualSpacing/>
              <w:jc w:val="center"/>
            </w:pPr>
            <w:r w:rsidRPr="004039EB">
              <w:t>Противопролежневый матрас</w:t>
            </w:r>
          </w:p>
        </w:tc>
        <w:tc>
          <w:tcPr>
            <w:tcW w:w="858" w:type="pct"/>
            <w:vMerge w:val="restart"/>
            <w:vAlign w:val="center"/>
          </w:tcPr>
          <w:p w14:paraId="75856FB9" w14:textId="77777777" w:rsidR="00665F00" w:rsidRPr="004039EB" w:rsidRDefault="00C915A8" w:rsidP="004039EB">
            <w:pPr>
              <w:pStyle w:val="ConsPlusNormal1"/>
              <w:contextualSpacing/>
              <w:jc w:val="center"/>
            </w:pPr>
            <w:r w:rsidRPr="004039EB">
              <w:t>по числу коек</w:t>
            </w:r>
          </w:p>
        </w:tc>
      </w:tr>
      <w:tr w:rsidR="000B5C48" w:rsidRPr="004039EB" w14:paraId="4FEA5428" w14:textId="77777777" w:rsidTr="004039EB">
        <w:trPr>
          <w:jc w:val="center"/>
        </w:trPr>
        <w:tc>
          <w:tcPr>
            <w:tcW w:w="637" w:type="pct"/>
            <w:vMerge/>
            <w:vAlign w:val="center"/>
          </w:tcPr>
          <w:p w14:paraId="1E120A19" w14:textId="77777777" w:rsidR="00665F00" w:rsidRPr="004039EB" w:rsidRDefault="00665F00" w:rsidP="004039EB">
            <w:pPr>
              <w:pStyle w:val="ConsPlusNormal1"/>
              <w:contextualSpacing/>
              <w:jc w:val="center"/>
            </w:pPr>
          </w:p>
        </w:tc>
        <w:tc>
          <w:tcPr>
            <w:tcW w:w="809" w:type="pct"/>
            <w:vAlign w:val="center"/>
          </w:tcPr>
          <w:p w14:paraId="351A262B" w14:textId="77777777" w:rsidR="00665F00" w:rsidRPr="004039EB" w:rsidRDefault="00C915A8" w:rsidP="004039EB">
            <w:pPr>
              <w:pStyle w:val="ConsPlusNormal1"/>
              <w:contextualSpacing/>
              <w:jc w:val="center"/>
            </w:pPr>
            <w:r w:rsidRPr="004039EB">
              <w:t>167990</w:t>
            </w:r>
          </w:p>
        </w:tc>
        <w:tc>
          <w:tcPr>
            <w:tcW w:w="1308" w:type="pct"/>
            <w:vAlign w:val="center"/>
          </w:tcPr>
          <w:p w14:paraId="4737053B" w14:textId="77777777" w:rsidR="00665F00" w:rsidRPr="004039EB" w:rsidRDefault="00C915A8" w:rsidP="004039EB">
            <w:pPr>
              <w:pStyle w:val="ConsPlusNormal1"/>
              <w:contextualSpacing/>
              <w:jc w:val="center"/>
            </w:pPr>
            <w:r w:rsidRPr="004039EB">
              <w:t>Наматрасник противопролежневый с наполнителем из пеноматериала</w:t>
            </w:r>
          </w:p>
        </w:tc>
        <w:tc>
          <w:tcPr>
            <w:tcW w:w="1388" w:type="pct"/>
            <w:vMerge/>
            <w:vAlign w:val="center"/>
          </w:tcPr>
          <w:p w14:paraId="24D07876" w14:textId="77777777" w:rsidR="00665F00" w:rsidRPr="004039EB" w:rsidRDefault="00665F00" w:rsidP="004039EB">
            <w:pPr>
              <w:pStyle w:val="ConsPlusNormal1"/>
              <w:contextualSpacing/>
              <w:jc w:val="center"/>
            </w:pPr>
          </w:p>
        </w:tc>
        <w:tc>
          <w:tcPr>
            <w:tcW w:w="858" w:type="pct"/>
            <w:vMerge/>
            <w:vAlign w:val="center"/>
          </w:tcPr>
          <w:p w14:paraId="6CA9FA0A" w14:textId="77777777" w:rsidR="00665F00" w:rsidRPr="004039EB" w:rsidRDefault="00665F00" w:rsidP="004039EB">
            <w:pPr>
              <w:pStyle w:val="ConsPlusNormal1"/>
              <w:contextualSpacing/>
              <w:jc w:val="center"/>
            </w:pPr>
          </w:p>
        </w:tc>
      </w:tr>
      <w:tr w:rsidR="000B5C48" w:rsidRPr="004039EB" w14:paraId="67495126" w14:textId="77777777" w:rsidTr="004039EB">
        <w:trPr>
          <w:jc w:val="center"/>
        </w:trPr>
        <w:tc>
          <w:tcPr>
            <w:tcW w:w="637" w:type="pct"/>
            <w:vMerge/>
            <w:vAlign w:val="center"/>
          </w:tcPr>
          <w:p w14:paraId="6BAB6C8D" w14:textId="77777777" w:rsidR="00665F00" w:rsidRPr="004039EB" w:rsidRDefault="00665F00" w:rsidP="004039EB">
            <w:pPr>
              <w:pStyle w:val="ConsPlusNormal1"/>
              <w:contextualSpacing/>
              <w:jc w:val="center"/>
            </w:pPr>
          </w:p>
        </w:tc>
        <w:tc>
          <w:tcPr>
            <w:tcW w:w="809" w:type="pct"/>
            <w:vAlign w:val="center"/>
          </w:tcPr>
          <w:p w14:paraId="2A705E40" w14:textId="77777777" w:rsidR="00665F00" w:rsidRPr="004039EB" w:rsidRDefault="00C915A8" w:rsidP="004039EB">
            <w:pPr>
              <w:pStyle w:val="ConsPlusNormal1"/>
              <w:contextualSpacing/>
              <w:jc w:val="center"/>
            </w:pPr>
            <w:r w:rsidRPr="004039EB">
              <w:t>168020</w:t>
            </w:r>
          </w:p>
        </w:tc>
        <w:tc>
          <w:tcPr>
            <w:tcW w:w="1308" w:type="pct"/>
            <w:vAlign w:val="center"/>
          </w:tcPr>
          <w:p w14:paraId="33DC8EFF" w14:textId="77777777" w:rsidR="00665F00" w:rsidRPr="004039EB" w:rsidRDefault="00C915A8" w:rsidP="004039EB">
            <w:pPr>
              <w:pStyle w:val="ConsPlusNormal1"/>
              <w:contextualSpacing/>
              <w:jc w:val="center"/>
            </w:pPr>
            <w:r w:rsidRPr="004039EB">
              <w:t>Наматрасник противопролежневый с гелевым наполнителем</w:t>
            </w:r>
          </w:p>
        </w:tc>
        <w:tc>
          <w:tcPr>
            <w:tcW w:w="1388" w:type="pct"/>
            <w:vMerge/>
            <w:vAlign w:val="center"/>
          </w:tcPr>
          <w:p w14:paraId="2F66ACFF" w14:textId="77777777" w:rsidR="00665F00" w:rsidRPr="004039EB" w:rsidRDefault="00665F00" w:rsidP="004039EB">
            <w:pPr>
              <w:pStyle w:val="ConsPlusNormal1"/>
              <w:contextualSpacing/>
              <w:jc w:val="center"/>
            </w:pPr>
          </w:p>
        </w:tc>
        <w:tc>
          <w:tcPr>
            <w:tcW w:w="858" w:type="pct"/>
            <w:vMerge/>
            <w:vAlign w:val="center"/>
          </w:tcPr>
          <w:p w14:paraId="11077CBE" w14:textId="77777777" w:rsidR="00665F00" w:rsidRPr="004039EB" w:rsidRDefault="00665F00" w:rsidP="004039EB">
            <w:pPr>
              <w:pStyle w:val="ConsPlusNormal1"/>
              <w:contextualSpacing/>
              <w:jc w:val="center"/>
            </w:pPr>
          </w:p>
        </w:tc>
      </w:tr>
      <w:tr w:rsidR="000B5C48" w:rsidRPr="004039EB" w14:paraId="067D7C00" w14:textId="77777777" w:rsidTr="004039EB">
        <w:trPr>
          <w:jc w:val="center"/>
        </w:trPr>
        <w:tc>
          <w:tcPr>
            <w:tcW w:w="637" w:type="pct"/>
            <w:vMerge/>
            <w:vAlign w:val="center"/>
          </w:tcPr>
          <w:p w14:paraId="02BB0DA1" w14:textId="77777777" w:rsidR="00665F00" w:rsidRPr="004039EB" w:rsidRDefault="00665F00" w:rsidP="004039EB">
            <w:pPr>
              <w:pStyle w:val="ConsPlusNormal1"/>
              <w:contextualSpacing/>
              <w:jc w:val="center"/>
            </w:pPr>
          </w:p>
        </w:tc>
        <w:tc>
          <w:tcPr>
            <w:tcW w:w="809" w:type="pct"/>
            <w:vAlign w:val="center"/>
          </w:tcPr>
          <w:p w14:paraId="5D067F67" w14:textId="77777777" w:rsidR="00665F00" w:rsidRPr="004039EB" w:rsidRDefault="00C915A8" w:rsidP="004039EB">
            <w:pPr>
              <w:pStyle w:val="ConsPlusNormal1"/>
              <w:contextualSpacing/>
              <w:jc w:val="center"/>
            </w:pPr>
            <w:r w:rsidRPr="004039EB">
              <w:t>168030</w:t>
            </w:r>
          </w:p>
        </w:tc>
        <w:tc>
          <w:tcPr>
            <w:tcW w:w="1308" w:type="pct"/>
            <w:vAlign w:val="center"/>
          </w:tcPr>
          <w:p w14:paraId="5D5268D0" w14:textId="77777777" w:rsidR="00665F00" w:rsidRPr="004039EB" w:rsidRDefault="00C915A8" w:rsidP="004039EB">
            <w:pPr>
              <w:pStyle w:val="ConsPlusNormal1"/>
              <w:contextualSpacing/>
              <w:jc w:val="center"/>
            </w:pPr>
            <w:r w:rsidRPr="004039EB">
              <w:t xml:space="preserve">Наматрасник противопролежневый </w:t>
            </w:r>
            <w:r w:rsidRPr="004039EB">
              <w:lastRenderedPageBreak/>
              <w:t>надувной</w:t>
            </w:r>
          </w:p>
        </w:tc>
        <w:tc>
          <w:tcPr>
            <w:tcW w:w="1388" w:type="pct"/>
            <w:vMerge/>
            <w:vAlign w:val="center"/>
          </w:tcPr>
          <w:p w14:paraId="3D8BCE9A" w14:textId="77777777" w:rsidR="00665F00" w:rsidRPr="004039EB" w:rsidRDefault="00665F00" w:rsidP="004039EB">
            <w:pPr>
              <w:pStyle w:val="ConsPlusNormal1"/>
              <w:contextualSpacing/>
              <w:jc w:val="center"/>
            </w:pPr>
          </w:p>
        </w:tc>
        <w:tc>
          <w:tcPr>
            <w:tcW w:w="858" w:type="pct"/>
            <w:vMerge/>
            <w:vAlign w:val="center"/>
          </w:tcPr>
          <w:p w14:paraId="3781B805" w14:textId="77777777" w:rsidR="00665F00" w:rsidRPr="004039EB" w:rsidRDefault="00665F00" w:rsidP="004039EB">
            <w:pPr>
              <w:pStyle w:val="ConsPlusNormal1"/>
              <w:contextualSpacing/>
              <w:jc w:val="center"/>
            </w:pPr>
          </w:p>
        </w:tc>
      </w:tr>
      <w:tr w:rsidR="000B5C48" w:rsidRPr="004039EB" w14:paraId="7FE336F7" w14:textId="77777777" w:rsidTr="004039EB">
        <w:trPr>
          <w:jc w:val="center"/>
        </w:trPr>
        <w:tc>
          <w:tcPr>
            <w:tcW w:w="637" w:type="pct"/>
            <w:vMerge/>
            <w:vAlign w:val="center"/>
          </w:tcPr>
          <w:p w14:paraId="170AB9DC" w14:textId="77777777" w:rsidR="00665F00" w:rsidRPr="004039EB" w:rsidRDefault="00665F00" w:rsidP="004039EB">
            <w:pPr>
              <w:pStyle w:val="ConsPlusNormal1"/>
              <w:contextualSpacing/>
              <w:jc w:val="center"/>
            </w:pPr>
          </w:p>
        </w:tc>
        <w:tc>
          <w:tcPr>
            <w:tcW w:w="809" w:type="pct"/>
            <w:vAlign w:val="center"/>
          </w:tcPr>
          <w:p w14:paraId="1188E6B2" w14:textId="77777777" w:rsidR="00665F00" w:rsidRPr="004039EB" w:rsidRDefault="00C915A8" w:rsidP="004039EB">
            <w:pPr>
              <w:pStyle w:val="ConsPlusNormal1"/>
              <w:contextualSpacing/>
              <w:jc w:val="center"/>
            </w:pPr>
            <w:r w:rsidRPr="004039EB">
              <w:t>266680</w:t>
            </w:r>
          </w:p>
        </w:tc>
        <w:tc>
          <w:tcPr>
            <w:tcW w:w="1308" w:type="pct"/>
            <w:vAlign w:val="center"/>
          </w:tcPr>
          <w:p w14:paraId="4C06EFDD" w14:textId="77777777" w:rsidR="00665F00" w:rsidRPr="004039EB" w:rsidRDefault="00C915A8" w:rsidP="004039EB">
            <w:pPr>
              <w:pStyle w:val="ConsPlusNormal1"/>
              <w:contextualSpacing/>
              <w:jc w:val="center"/>
            </w:pPr>
            <w:r w:rsidRPr="004039EB">
              <w:t>Наматрасник противопролежневый надувной с регулируемым давлением, многоразового использования</w:t>
            </w:r>
          </w:p>
        </w:tc>
        <w:tc>
          <w:tcPr>
            <w:tcW w:w="1388" w:type="pct"/>
            <w:vMerge/>
            <w:vAlign w:val="center"/>
          </w:tcPr>
          <w:p w14:paraId="412CC9C7" w14:textId="77777777" w:rsidR="00665F00" w:rsidRPr="004039EB" w:rsidRDefault="00665F00" w:rsidP="004039EB">
            <w:pPr>
              <w:pStyle w:val="ConsPlusNormal1"/>
              <w:contextualSpacing/>
              <w:jc w:val="center"/>
            </w:pPr>
          </w:p>
        </w:tc>
        <w:tc>
          <w:tcPr>
            <w:tcW w:w="858" w:type="pct"/>
            <w:vMerge/>
            <w:vAlign w:val="center"/>
          </w:tcPr>
          <w:p w14:paraId="6E459E9F" w14:textId="77777777" w:rsidR="00665F00" w:rsidRPr="004039EB" w:rsidRDefault="00665F00" w:rsidP="004039EB">
            <w:pPr>
              <w:pStyle w:val="ConsPlusNormal1"/>
              <w:contextualSpacing/>
              <w:jc w:val="center"/>
            </w:pPr>
          </w:p>
        </w:tc>
      </w:tr>
      <w:tr w:rsidR="000B5C48" w:rsidRPr="004039EB" w14:paraId="4D387577" w14:textId="77777777" w:rsidTr="004039EB">
        <w:trPr>
          <w:jc w:val="center"/>
        </w:trPr>
        <w:tc>
          <w:tcPr>
            <w:tcW w:w="637" w:type="pct"/>
            <w:vMerge/>
            <w:vAlign w:val="center"/>
          </w:tcPr>
          <w:p w14:paraId="4AC08FA6" w14:textId="77777777" w:rsidR="00665F00" w:rsidRPr="004039EB" w:rsidRDefault="00665F00" w:rsidP="004039EB">
            <w:pPr>
              <w:pStyle w:val="ConsPlusNormal1"/>
              <w:contextualSpacing/>
              <w:jc w:val="center"/>
            </w:pPr>
          </w:p>
        </w:tc>
        <w:tc>
          <w:tcPr>
            <w:tcW w:w="809" w:type="pct"/>
            <w:vAlign w:val="center"/>
          </w:tcPr>
          <w:p w14:paraId="5853BF20" w14:textId="77777777" w:rsidR="00665F00" w:rsidRPr="004039EB" w:rsidRDefault="00C915A8" w:rsidP="004039EB">
            <w:pPr>
              <w:pStyle w:val="ConsPlusNormal1"/>
              <w:contextualSpacing/>
              <w:jc w:val="center"/>
            </w:pPr>
            <w:r w:rsidRPr="004039EB">
              <w:t>266750</w:t>
            </w:r>
          </w:p>
        </w:tc>
        <w:tc>
          <w:tcPr>
            <w:tcW w:w="1308" w:type="pct"/>
            <w:vAlign w:val="center"/>
          </w:tcPr>
          <w:p w14:paraId="1FD81714" w14:textId="77777777" w:rsidR="00665F00" w:rsidRPr="004039EB" w:rsidRDefault="00C915A8" w:rsidP="004039EB">
            <w:pPr>
              <w:pStyle w:val="ConsPlusNormal1"/>
              <w:contextualSpacing/>
              <w:jc w:val="center"/>
            </w:pPr>
            <w:r w:rsidRPr="004039EB">
              <w:t>Система противопролежневая с надувным наматрасником с регулируемым давлением</w:t>
            </w:r>
          </w:p>
        </w:tc>
        <w:tc>
          <w:tcPr>
            <w:tcW w:w="1388" w:type="pct"/>
            <w:vMerge/>
            <w:vAlign w:val="center"/>
          </w:tcPr>
          <w:p w14:paraId="3FFA15AF" w14:textId="77777777" w:rsidR="00665F00" w:rsidRPr="004039EB" w:rsidRDefault="00665F00" w:rsidP="004039EB">
            <w:pPr>
              <w:pStyle w:val="ConsPlusNormal1"/>
              <w:contextualSpacing/>
              <w:jc w:val="center"/>
            </w:pPr>
          </w:p>
        </w:tc>
        <w:tc>
          <w:tcPr>
            <w:tcW w:w="858" w:type="pct"/>
            <w:vMerge/>
            <w:vAlign w:val="center"/>
          </w:tcPr>
          <w:p w14:paraId="781EB5FC" w14:textId="77777777" w:rsidR="00665F00" w:rsidRPr="004039EB" w:rsidRDefault="00665F00" w:rsidP="004039EB">
            <w:pPr>
              <w:pStyle w:val="ConsPlusNormal1"/>
              <w:contextualSpacing/>
              <w:jc w:val="center"/>
            </w:pPr>
          </w:p>
        </w:tc>
      </w:tr>
      <w:tr w:rsidR="000B5C48" w:rsidRPr="004039EB" w14:paraId="4DD12264" w14:textId="77777777" w:rsidTr="004039EB">
        <w:trPr>
          <w:jc w:val="center"/>
        </w:trPr>
        <w:tc>
          <w:tcPr>
            <w:tcW w:w="637" w:type="pct"/>
            <w:vMerge w:val="restart"/>
            <w:vAlign w:val="center"/>
          </w:tcPr>
          <w:p w14:paraId="09FF25E2" w14:textId="77777777" w:rsidR="00665F00" w:rsidRPr="004039EB" w:rsidRDefault="00C915A8" w:rsidP="004039EB">
            <w:pPr>
              <w:pStyle w:val="ConsPlusNormal1"/>
              <w:contextualSpacing/>
              <w:jc w:val="center"/>
            </w:pPr>
            <w:r w:rsidRPr="004039EB">
              <w:t>18 (необходимо наличие одной из указанных позиций)</w:t>
            </w:r>
          </w:p>
        </w:tc>
        <w:tc>
          <w:tcPr>
            <w:tcW w:w="809" w:type="pct"/>
            <w:vAlign w:val="center"/>
          </w:tcPr>
          <w:p w14:paraId="1C5D05CD" w14:textId="77777777" w:rsidR="00665F00" w:rsidRPr="004039EB" w:rsidRDefault="00C915A8" w:rsidP="004039EB">
            <w:pPr>
              <w:pStyle w:val="ConsPlusNormal1"/>
              <w:contextualSpacing/>
              <w:jc w:val="center"/>
            </w:pPr>
            <w:r w:rsidRPr="004039EB">
              <w:t>149980</w:t>
            </w:r>
          </w:p>
        </w:tc>
        <w:tc>
          <w:tcPr>
            <w:tcW w:w="1308" w:type="pct"/>
            <w:vAlign w:val="center"/>
          </w:tcPr>
          <w:p w14:paraId="37B453E1" w14:textId="77777777" w:rsidR="00665F00" w:rsidRPr="004039EB" w:rsidRDefault="00C915A8" w:rsidP="004039EB">
            <w:pPr>
              <w:pStyle w:val="ConsPlusNormal1"/>
              <w:contextualSpacing/>
              <w:jc w:val="center"/>
            </w:pPr>
            <w:r w:rsidRPr="004039EB">
              <w:t>Пульсоксиметр</w:t>
            </w:r>
          </w:p>
        </w:tc>
        <w:tc>
          <w:tcPr>
            <w:tcW w:w="1388" w:type="pct"/>
            <w:vMerge w:val="restart"/>
            <w:vAlign w:val="center"/>
          </w:tcPr>
          <w:p w14:paraId="1C02A061"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858" w:type="pct"/>
            <w:vMerge w:val="restart"/>
            <w:vAlign w:val="center"/>
          </w:tcPr>
          <w:p w14:paraId="2BCF6136" w14:textId="77777777" w:rsidR="00665F00" w:rsidRPr="004039EB" w:rsidRDefault="00C915A8" w:rsidP="004039EB">
            <w:pPr>
              <w:pStyle w:val="ConsPlusNormal1"/>
              <w:contextualSpacing/>
              <w:jc w:val="center"/>
            </w:pPr>
            <w:r w:rsidRPr="004039EB">
              <w:t>не менее 2</w:t>
            </w:r>
          </w:p>
        </w:tc>
      </w:tr>
      <w:tr w:rsidR="000B5C48" w:rsidRPr="004039EB" w14:paraId="20051291" w14:textId="77777777" w:rsidTr="004039EB">
        <w:trPr>
          <w:jc w:val="center"/>
        </w:trPr>
        <w:tc>
          <w:tcPr>
            <w:tcW w:w="637" w:type="pct"/>
            <w:vMerge/>
            <w:vAlign w:val="center"/>
          </w:tcPr>
          <w:p w14:paraId="6B2144FF" w14:textId="77777777" w:rsidR="00665F00" w:rsidRPr="004039EB" w:rsidRDefault="00665F00" w:rsidP="004039EB">
            <w:pPr>
              <w:pStyle w:val="ConsPlusNormal1"/>
              <w:contextualSpacing/>
              <w:jc w:val="center"/>
            </w:pPr>
          </w:p>
        </w:tc>
        <w:tc>
          <w:tcPr>
            <w:tcW w:w="809" w:type="pct"/>
            <w:vAlign w:val="center"/>
          </w:tcPr>
          <w:p w14:paraId="7660CF56" w14:textId="77777777" w:rsidR="00665F00" w:rsidRPr="004039EB" w:rsidRDefault="00C915A8" w:rsidP="004039EB">
            <w:pPr>
              <w:pStyle w:val="ConsPlusNormal1"/>
              <w:contextualSpacing/>
              <w:jc w:val="center"/>
            </w:pPr>
            <w:r w:rsidRPr="004039EB">
              <w:t>150000</w:t>
            </w:r>
          </w:p>
        </w:tc>
        <w:tc>
          <w:tcPr>
            <w:tcW w:w="1308" w:type="pct"/>
            <w:vAlign w:val="center"/>
          </w:tcPr>
          <w:p w14:paraId="7AFF1B3D"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388" w:type="pct"/>
            <w:vMerge/>
            <w:vAlign w:val="center"/>
          </w:tcPr>
          <w:p w14:paraId="27C4DCE3" w14:textId="77777777" w:rsidR="00665F00" w:rsidRPr="004039EB" w:rsidRDefault="00665F00" w:rsidP="004039EB">
            <w:pPr>
              <w:pStyle w:val="ConsPlusNormal1"/>
              <w:contextualSpacing/>
              <w:jc w:val="center"/>
            </w:pPr>
          </w:p>
        </w:tc>
        <w:tc>
          <w:tcPr>
            <w:tcW w:w="858" w:type="pct"/>
            <w:vMerge/>
            <w:vAlign w:val="center"/>
          </w:tcPr>
          <w:p w14:paraId="465AAF54" w14:textId="77777777" w:rsidR="00665F00" w:rsidRPr="004039EB" w:rsidRDefault="00665F00" w:rsidP="004039EB">
            <w:pPr>
              <w:pStyle w:val="ConsPlusNormal1"/>
              <w:contextualSpacing/>
              <w:jc w:val="center"/>
            </w:pPr>
          </w:p>
        </w:tc>
      </w:tr>
      <w:tr w:rsidR="000B5C48" w:rsidRPr="004039EB" w14:paraId="3AC5AB7D" w14:textId="77777777" w:rsidTr="004039EB">
        <w:trPr>
          <w:jc w:val="center"/>
        </w:trPr>
        <w:tc>
          <w:tcPr>
            <w:tcW w:w="637" w:type="pct"/>
            <w:vAlign w:val="center"/>
          </w:tcPr>
          <w:p w14:paraId="7DA61179" w14:textId="77777777" w:rsidR="00665F00" w:rsidRPr="004039EB" w:rsidRDefault="00C915A8" w:rsidP="004039EB">
            <w:pPr>
              <w:pStyle w:val="ConsPlusNormal1"/>
              <w:contextualSpacing/>
              <w:jc w:val="center"/>
            </w:pPr>
            <w:r w:rsidRPr="004039EB">
              <w:t>19</w:t>
            </w:r>
          </w:p>
        </w:tc>
        <w:tc>
          <w:tcPr>
            <w:tcW w:w="809" w:type="pct"/>
            <w:vAlign w:val="center"/>
          </w:tcPr>
          <w:p w14:paraId="66F95620" w14:textId="77777777" w:rsidR="00665F00" w:rsidRPr="004039EB" w:rsidRDefault="00C915A8" w:rsidP="004039EB">
            <w:pPr>
              <w:pStyle w:val="ConsPlusNormal1"/>
              <w:contextualSpacing/>
              <w:jc w:val="center"/>
            </w:pPr>
            <w:r w:rsidRPr="004039EB">
              <w:t>215800</w:t>
            </w:r>
          </w:p>
        </w:tc>
        <w:tc>
          <w:tcPr>
            <w:tcW w:w="1308" w:type="pct"/>
            <w:vAlign w:val="center"/>
          </w:tcPr>
          <w:p w14:paraId="0669FD8B" w14:textId="77777777" w:rsidR="00665F00" w:rsidRPr="004039EB" w:rsidRDefault="00C915A8" w:rsidP="004039EB">
            <w:pPr>
              <w:pStyle w:val="ConsPlusNormal1"/>
              <w:contextualSpacing/>
              <w:jc w:val="center"/>
            </w:pPr>
            <w:r w:rsidRPr="004039EB">
              <w:t>Устройство для размораживания крови/тканей</w:t>
            </w:r>
          </w:p>
        </w:tc>
        <w:tc>
          <w:tcPr>
            <w:tcW w:w="1388" w:type="pct"/>
            <w:vAlign w:val="center"/>
          </w:tcPr>
          <w:p w14:paraId="2B3070E6" w14:textId="77777777" w:rsidR="00665F00" w:rsidRPr="004039EB" w:rsidRDefault="00C915A8" w:rsidP="004039EB">
            <w:pPr>
              <w:pStyle w:val="ConsPlusNormal1"/>
              <w:contextualSpacing/>
              <w:jc w:val="center"/>
            </w:pPr>
            <w:r w:rsidRPr="004039EB">
              <w:t>Система размораживания плазмы</w:t>
            </w:r>
          </w:p>
        </w:tc>
        <w:tc>
          <w:tcPr>
            <w:tcW w:w="858" w:type="pct"/>
            <w:vAlign w:val="center"/>
          </w:tcPr>
          <w:p w14:paraId="7C67F241" w14:textId="77777777" w:rsidR="00665F00" w:rsidRPr="004039EB" w:rsidRDefault="00C915A8" w:rsidP="004039EB">
            <w:pPr>
              <w:pStyle w:val="ConsPlusNormal1"/>
              <w:contextualSpacing/>
              <w:jc w:val="center"/>
            </w:pPr>
            <w:r w:rsidRPr="004039EB">
              <w:t>1</w:t>
            </w:r>
          </w:p>
        </w:tc>
      </w:tr>
      <w:tr w:rsidR="000B5C48" w:rsidRPr="004039EB" w14:paraId="4C080339" w14:textId="77777777" w:rsidTr="004039EB">
        <w:trPr>
          <w:jc w:val="center"/>
        </w:trPr>
        <w:tc>
          <w:tcPr>
            <w:tcW w:w="637" w:type="pct"/>
            <w:vMerge w:val="restart"/>
            <w:vAlign w:val="center"/>
          </w:tcPr>
          <w:p w14:paraId="4C50A843" w14:textId="77777777" w:rsidR="00665F00" w:rsidRPr="004039EB" w:rsidRDefault="00C915A8" w:rsidP="004039EB">
            <w:pPr>
              <w:pStyle w:val="ConsPlusNormal1"/>
              <w:contextualSpacing/>
              <w:jc w:val="center"/>
            </w:pPr>
            <w:r w:rsidRPr="004039EB">
              <w:t>20 (необходимо наличие одной из указанных позиций)</w:t>
            </w:r>
          </w:p>
        </w:tc>
        <w:tc>
          <w:tcPr>
            <w:tcW w:w="809" w:type="pct"/>
            <w:vAlign w:val="center"/>
          </w:tcPr>
          <w:p w14:paraId="4D53E19D" w14:textId="77777777" w:rsidR="00665F00" w:rsidRPr="004039EB" w:rsidRDefault="00C915A8" w:rsidP="004039EB">
            <w:pPr>
              <w:pStyle w:val="ConsPlusNormal1"/>
              <w:contextualSpacing/>
              <w:jc w:val="center"/>
            </w:pPr>
            <w:r w:rsidRPr="004039EB">
              <w:t>124550</w:t>
            </w:r>
          </w:p>
        </w:tc>
        <w:tc>
          <w:tcPr>
            <w:tcW w:w="1308" w:type="pct"/>
            <w:vAlign w:val="center"/>
          </w:tcPr>
          <w:p w14:paraId="2603249F" w14:textId="77777777" w:rsidR="00665F00" w:rsidRPr="004039EB" w:rsidRDefault="00C915A8" w:rsidP="004039EB">
            <w:pPr>
              <w:pStyle w:val="ConsPlusNormal1"/>
              <w:contextualSpacing/>
              <w:jc w:val="center"/>
            </w:pPr>
            <w:r w:rsidRPr="004039EB">
              <w:t>Стетоскоп неавтоматизированный</w:t>
            </w:r>
          </w:p>
        </w:tc>
        <w:tc>
          <w:tcPr>
            <w:tcW w:w="1388" w:type="pct"/>
            <w:vMerge w:val="restart"/>
            <w:vAlign w:val="center"/>
          </w:tcPr>
          <w:p w14:paraId="61A0A068" w14:textId="77777777" w:rsidR="00665F00" w:rsidRPr="004039EB" w:rsidRDefault="00C915A8" w:rsidP="004039EB">
            <w:pPr>
              <w:pStyle w:val="ConsPlusNormal1"/>
              <w:contextualSpacing/>
              <w:jc w:val="center"/>
            </w:pPr>
            <w:r w:rsidRPr="004039EB">
              <w:t>Стетофонендоскоп</w:t>
            </w:r>
          </w:p>
        </w:tc>
        <w:tc>
          <w:tcPr>
            <w:tcW w:w="858" w:type="pct"/>
            <w:vMerge w:val="restart"/>
            <w:vAlign w:val="center"/>
          </w:tcPr>
          <w:p w14:paraId="6A369BE8" w14:textId="77777777" w:rsidR="00665F00" w:rsidRPr="004039EB" w:rsidRDefault="00C915A8" w:rsidP="004039EB">
            <w:pPr>
              <w:pStyle w:val="ConsPlusNormal1"/>
              <w:contextualSpacing/>
              <w:jc w:val="center"/>
            </w:pPr>
            <w:r w:rsidRPr="004039EB">
              <w:t>1</w:t>
            </w:r>
          </w:p>
        </w:tc>
      </w:tr>
      <w:tr w:rsidR="000B5C48" w:rsidRPr="004039EB" w14:paraId="318D37BB" w14:textId="77777777" w:rsidTr="004039EB">
        <w:trPr>
          <w:jc w:val="center"/>
        </w:trPr>
        <w:tc>
          <w:tcPr>
            <w:tcW w:w="637" w:type="pct"/>
            <w:vMerge/>
            <w:vAlign w:val="center"/>
          </w:tcPr>
          <w:p w14:paraId="6A7089C8" w14:textId="77777777" w:rsidR="00665F00" w:rsidRPr="004039EB" w:rsidRDefault="00665F00" w:rsidP="004039EB">
            <w:pPr>
              <w:pStyle w:val="ConsPlusNormal1"/>
              <w:contextualSpacing/>
              <w:jc w:val="center"/>
            </w:pPr>
          </w:p>
        </w:tc>
        <w:tc>
          <w:tcPr>
            <w:tcW w:w="809" w:type="pct"/>
            <w:vAlign w:val="center"/>
          </w:tcPr>
          <w:p w14:paraId="7A62A2F5" w14:textId="77777777" w:rsidR="00665F00" w:rsidRPr="004039EB" w:rsidRDefault="00C915A8" w:rsidP="004039EB">
            <w:pPr>
              <w:pStyle w:val="ConsPlusNormal1"/>
              <w:contextualSpacing/>
              <w:jc w:val="center"/>
            </w:pPr>
            <w:r w:rsidRPr="004039EB">
              <w:t>292270</w:t>
            </w:r>
          </w:p>
        </w:tc>
        <w:tc>
          <w:tcPr>
            <w:tcW w:w="1308" w:type="pct"/>
            <w:vAlign w:val="center"/>
          </w:tcPr>
          <w:p w14:paraId="35128106" w14:textId="77777777" w:rsidR="00665F00" w:rsidRPr="004039EB" w:rsidRDefault="00C915A8" w:rsidP="004039EB">
            <w:pPr>
              <w:pStyle w:val="ConsPlusNormal1"/>
              <w:contextualSpacing/>
              <w:jc w:val="center"/>
            </w:pPr>
            <w:r w:rsidRPr="004039EB">
              <w:t>Стетоскоп электронный</w:t>
            </w:r>
          </w:p>
        </w:tc>
        <w:tc>
          <w:tcPr>
            <w:tcW w:w="1388" w:type="pct"/>
            <w:vMerge/>
            <w:vAlign w:val="center"/>
          </w:tcPr>
          <w:p w14:paraId="21EC8BF0" w14:textId="77777777" w:rsidR="00665F00" w:rsidRPr="004039EB" w:rsidRDefault="00665F00" w:rsidP="004039EB">
            <w:pPr>
              <w:pStyle w:val="ConsPlusNormal1"/>
              <w:contextualSpacing/>
              <w:jc w:val="center"/>
            </w:pPr>
          </w:p>
        </w:tc>
        <w:tc>
          <w:tcPr>
            <w:tcW w:w="858" w:type="pct"/>
            <w:vMerge/>
            <w:vAlign w:val="center"/>
          </w:tcPr>
          <w:p w14:paraId="0AC137FA" w14:textId="77777777" w:rsidR="00665F00" w:rsidRPr="004039EB" w:rsidRDefault="00665F00" w:rsidP="004039EB">
            <w:pPr>
              <w:pStyle w:val="ConsPlusNormal1"/>
              <w:contextualSpacing/>
              <w:jc w:val="center"/>
            </w:pPr>
          </w:p>
        </w:tc>
      </w:tr>
      <w:tr w:rsidR="000B5C48" w:rsidRPr="004039EB" w14:paraId="675612A9" w14:textId="77777777" w:rsidTr="004039EB">
        <w:trPr>
          <w:jc w:val="center"/>
        </w:trPr>
        <w:tc>
          <w:tcPr>
            <w:tcW w:w="637" w:type="pct"/>
            <w:vMerge w:val="restart"/>
            <w:vAlign w:val="center"/>
          </w:tcPr>
          <w:p w14:paraId="119FC678" w14:textId="77777777" w:rsidR="00665F00" w:rsidRPr="004039EB" w:rsidRDefault="00C915A8" w:rsidP="004039EB">
            <w:pPr>
              <w:pStyle w:val="ConsPlusNormal1"/>
              <w:contextualSpacing/>
              <w:jc w:val="center"/>
            </w:pPr>
            <w:r w:rsidRPr="004039EB">
              <w:t>21 (необходимо наличие одной из указанных позиций)</w:t>
            </w:r>
          </w:p>
        </w:tc>
        <w:tc>
          <w:tcPr>
            <w:tcW w:w="809" w:type="pct"/>
            <w:vAlign w:val="center"/>
          </w:tcPr>
          <w:p w14:paraId="398DB2A6" w14:textId="77777777" w:rsidR="00665F00" w:rsidRPr="004039EB" w:rsidRDefault="00C915A8" w:rsidP="004039EB">
            <w:pPr>
              <w:pStyle w:val="ConsPlusNormal1"/>
              <w:contextualSpacing/>
              <w:jc w:val="center"/>
            </w:pPr>
            <w:r w:rsidRPr="004039EB">
              <w:t>139690</w:t>
            </w:r>
          </w:p>
        </w:tc>
        <w:tc>
          <w:tcPr>
            <w:tcW w:w="1308" w:type="pct"/>
            <w:vAlign w:val="center"/>
          </w:tcPr>
          <w:p w14:paraId="0C0B67F8"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388" w:type="pct"/>
            <w:vMerge w:val="restart"/>
            <w:vAlign w:val="center"/>
          </w:tcPr>
          <w:p w14:paraId="2CA04A85"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58" w:type="pct"/>
            <w:vMerge w:val="restart"/>
            <w:vAlign w:val="center"/>
          </w:tcPr>
          <w:p w14:paraId="1C57975A" w14:textId="77777777" w:rsidR="00665F00" w:rsidRPr="004039EB" w:rsidRDefault="00C915A8" w:rsidP="004039EB">
            <w:pPr>
              <w:pStyle w:val="ConsPlusNormal1"/>
              <w:contextualSpacing/>
              <w:jc w:val="center"/>
            </w:pPr>
            <w:r w:rsidRPr="004039EB">
              <w:t>1</w:t>
            </w:r>
          </w:p>
        </w:tc>
      </w:tr>
      <w:tr w:rsidR="000B5C48" w:rsidRPr="004039EB" w14:paraId="21913F31" w14:textId="77777777" w:rsidTr="004039EB">
        <w:trPr>
          <w:jc w:val="center"/>
        </w:trPr>
        <w:tc>
          <w:tcPr>
            <w:tcW w:w="637" w:type="pct"/>
            <w:vMerge/>
            <w:vAlign w:val="center"/>
          </w:tcPr>
          <w:p w14:paraId="6C16DBB9" w14:textId="77777777" w:rsidR="00665F00" w:rsidRPr="004039EB" w:rsidRDefault="00665F00" w:rsidP="004039EB">
            <w:pPr>
              <w:pStyle w:val="ConsPlusNormal1"/>
              <w:contextualSpacing/>
              <w:jc w:val="center"/>
            </w:pPr>
          </w:p>
        </w:tc>
        <w:tc>
          <w:tcPr>
            <w:tcW w:w="809" w:type="pct"/>
            <w:vAlign w:val="center"/>
          </w:tcPr>
          <w:p w14:paraId="43F82B7D" w14:textId="77777777" w:rsidR="00665F00" w:rsidRPr="004039EB" w:rsidRDefault="00C915A8" w:rsidP="004039EB">
            <w:pPr>
              <w:pStyle w:val="ConsPlusNormal1"/>
              <w:contextualSpacing/>
              <w:jc w:val="center"/>
            </w:pPr>
            <w:r w:rsidRPr="004039EB">
              <w:t>248680</w:t>
            </w:r>
          </w:p>
        </w:tc>
        <w:tc>
          <w:tcPr>
            <w:tcW w:w="1308" w:type="pct"/>
            <w:vAlign w:val="center"/>
          </w:tcPr>
          <w:p w14:paraId="22A927D0" w14:textId="77777777" w:rsidR="00665F00" w:rsidRPr="004039EB" w:rsidRDefault="00C915A8" w:rsidP="004039EB">
            <w:pPr>
              <w:pStyle w:val="ConsPlusNormal1"/>
              <w:contextualSpacing/>
              <w:jc w:val="center"/>
            </w:pPr>
            <w:r w:rsidRPr="004039EB">
              <w:t>Камера для хранения предметных стекол</w:t>
            </w:r>
          </w:p>
        </w:tc>
        <w:tc>
          <w:tcPr>
            <w:tcW w:w="1388" w:type="pct"/>
            <w:vMerge/>
            <w:vAlign w:val="center"/>
          </w:tcPr>
          <w:p w14:paraId="4E692264" w14:textId="77777777" w:rsidR="00665F00" w:rsidRPr="004039EB" w:rsidRDefault="00665F00" w:rsidP="004039EB">
            <w:pPr>
              <w:pStyle w:val="ConsPlusNormal1"/>
              <w:contextualSpacing/>
              <w:jc w:val="center"/>
            </w:pPr>
          </w:p>
        </w:tc>
        <w:tc>
          <w:tcPr>
            <w:tcW w:w="858" w:type="pct"/>
            <w:vMerge/>
            <w:vAlign w:val="center"/>
          </w:tcPr>
          <w:p w14:paraId="32592946" w14:textId="77777777" w:rsidR="00665F00" w:rsidRPr="004039EB" w:rsidRDefault="00665F00" w:rsidP="004039EB">
            <w:pPr>
              <w:pStyle w:val="ConsPlusNormal1"/>
              <w:contextualSpacing/>
              <w:jc w:val="center"/>
            </w:pPr>
          </w:p>
        </w:tc>
      </w:tr>
      <w:tr w:rsidR="000B5C48" w:rsidRPr="004039EB" w14:paraId="7FFC4101" w14:textId="77777777" w:rsidTr="004039EB">
        <w:trPr>
          <w:jc w:val="center"/>
        </w:trPr>
        <w:tc>
          <w:tcPr>
            <w:tcW w:w="637" w:type="pct"/>
            <w:vMerge/>
            <w:vAlign w:val="center"/>
          </w:tcPr>
          <w:p w14:paraId="5C320FB1" w14:textId="77777777" w:rsidR="00665F00" w:rsidRPr="004039EB" w:rsidRDefault="00665F00" w:rsidP="004039EB">
            <w:pPr>
              <w:pStyle w:val="ConsPlusNormal1"/>
              <w:contextualSpacing/>
              <w:jc w:val="center"/>
            </w:pPr>
          </w:p>
        </w:tc>
        <w:tc>
          <w:tcPr>
            <w:tcW w:w="809" w:type="pct"/>
            <w:vAlign w:val="center"/>
          </w:tcPr>
          <w:p w14:paraId="0790F1CA" w14:textId="77777777" w:rsidR="00665F00" w:rsidRPr="004039EB" w:rsidRDefault="00C915A8" w:rsidP="004039EB">
            <w:pPr>
              <w:pStyle w:val="ConsPlusNormal1"/>
              <w:contextualSpacing/>
              <w:jc w:val="center"/>
            </w:pPr>
            <w:r w:rsidRPr="004039EB">
              <w:t>270000</w:t>
            </w:r>
          </w:p>
        </w:tc>
        <w:tc>
          <w:tcPr>
            <w:tcW w:w="1308" w:type="pct"/>
            <w:vAlign w:val="center"/>
          </w:tcPr>
          <w:p w14:paraId="5E9888DB"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388" w:type="pct"/>
            <w:vMerge/>
            <w:vAlign w:val="center"/>
          </w:tcPr>
          <w:p w14:paraId="1CC7156C" w14:textId="77777777" w:rsidR="00665F00" w:rsidRPr="004039EB" w:rsidRDefault="00665F00" w:rsidP="004039EB">
            <w:pPr>
              <w:pStyle w:val="ConsPlusNormal1"/>
              <w:contextualSpacing/>
              <w:jc w:val="center"/>
            </w:pPr>
          </w:p>
        </w:tc>
        <w:tc>
          <w:tcPr>
            <w:tcW w:w="858" w:type="pct"/>
            <w:vMerge/>
            <w:vAlign w:val="center"/>
          </w:tcPr>
          <w:p w14:paraId="1C8D9E3D" w14:textId="77777777" w:rsidR="00665F00" w:rsidRPr="004039EB" w:rsidRDefault="00665F00" w:rsidP="004039EB">
            <w:pPr>
              <w:pStyle w:val="ConsPlusNormal1"/>
              <w:contextualSpacing/>
              <w:jc w:val="center"/>
            </w:pPr>
          </w:p>
        </w:tc>
      </w:tr>
      <w:tr w:rsidR="000B5C48" w:rsidRPr="004039EB" w14:paraId="3081FB5B" w14:textId="77777777" w:rsidTr="004039EB">
        <w:trPr>
          <w:jc w:val="center"/>
        </w:trPr>
        <w:tc>
          <w:tcPr>
            <w:tcW w:w="637" w:type="pct"/>
            <w:vMerge/>
            <w:vAlign w:val="center"/>
          </w:tcPr>
          <w:p w14:paraId="0B56C212" w14:textId="77777777" w:rsidR="00665F00" w:rsidRPr="004039EB" w:rsidRDefault="00665F00" w:rsidP="004039EB">
            <w:pPr>
              <w:pStyle w:val="ConsPlusNormal1"/>
              <w:contextualSpacing/>
              <w:jc w:val="center"/>
            </w:pPr>
          </w:p>
        </w:tc>
        <w:tc>
          <w:tcPr>
            <w:tcW w:w="809" w:type="pct"/>
            <w:vAlign w:val="center"/>
          </w:tcPr>
          <w:p w14:paraId="1A5FE603" w14:textId="77777777" w:rsidR="00665F00" w:rsidRPr="004039EB" w:rsidRDefault="00C915A8" w:rsidP="004039EB">
            <w:pPr>
              <w:pStyle w:val="ConsPlusNormal1"/>
              <w:contextualSpacing/>
              <w:jc w:val="center"/>
            </w:pPr>
            <w:r w:rsidRPr="004039EB">
              <w:t>270010</w:t>
            </w:r>
          </w:p>
        </w:tc>
        <w:tc>
          <w:tcPr>
            <w:tcW w:w="1308" w:type="pct"/>
            <w:vAlign w:val="center"/>
          </w:tcPr>
          <w:p w14:paraId="6C07C0C7"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388" w:type="pct"/>
            <w:vMerge/>
            <w:vAlign w:val="center"/>
          </w:tcPr>
          <w:p w14:paraId="007B7B46" w14:textId="77777777" w:rsidR="00665F00" w:rsidRPr="004039EB" w:rsidRDefault="00665F00" w:rsidP="004039EB">
            <w:pPr>
              <w:pStyle w:val="ConsPlusNormal1"/>
              <w:contextualSpacing/>
              <w:jc w:val="center"/>
            </w:pPr>
          </w:p>
        </w:tc>
        <w:tc>
          <w:tcPr>
            <w:tcW w:w="858" w:type="pct"/>
            <w:vMerge/>
            <w:vAlign w:val="center"/>
          </w:tcPr>
          <w:p w14:paraId="1C34CBFA" w14:textId="77777777" w:rsidR="00665F00" w:rsidRPr="004039EB" w:rsidRDefault="00665F00" w:rsidP="004039EB">
            <w:pPr>
              <w:pStyle w:val="ConsPlusNormal1"/>
              <w:contextualSpacing/>
              <w:jc w:val="center"/>
            </w:pPr>
          </w:p>
        </w:tc>
      </w:tr>
      <w:tr w:rsidR="000B5C48" w:rsidRPr="004039EB" w14:paraId="02652419" w14:textId="77777777" w:rsidTr="004039EB">
        <w:trPr>
          <w:jc w:val="center"/>
        </w:trPr>
        <w:tc>
          <w:tcPr>
            <w:tcW w:w="637" w:type="pct"/>
            <w:vAlign w:val="center"/>
          </w:tcPr>
          <w:p w14:paraId="0594A69E" w14:textId="77777777" w:rsidR="00665F00" w:rsidRPr="004039EB" w:rsidRDefault="00C915A8" w:rsidP="004039EB">
            <w:pPr>
              <w:pStyle w:val="ConsPlusNormal1"/>
              <w:contextualSpacing/>
              <w:jc w:val="center"/>
            </w:pPr>
            <w:r w:rsidRPr="004039EB">
              <w:t>22</w:t>
            </w:r>
          </w:p>
        </w:tc>
        <w:tc>
          <w:tcPr>
            <w:tcW w:w="809" w:type="pct"/>
            <w:vAlign w:val="center"/>
          </w:tcPr>
          <w:p w14:paraId="32C8C158" w14:textId="77777777" w:rsidR="00665F00" w:rsidRPr="004039EB" w:rsidRDefault="00C915A8" w:rsidP="004039EB">
            <w:pPr>
              <w:pStyle w:val="ConsPlusNormal1"/>
              <w:contextualSpacing/>
              <w:jc w:val="center"/>
            </w:pPr>
            <w:r w:rsidRPr="004039EB">
              <w:t>202390</w:t>
            </w:r>
          </w:p>
        </w:tc>
        <w:tc>
          <w:tcPr>
            <w:tcW w:w="1308" w:type="pct"/>
            <w:vAlign w:val="center"/>
          </w:tcPr>
          <w:p w14:paraId="5AAE292B" w14:textId="77777777" w:rsidR="00665F00" w:rsidRPr="004039EB" w:rsidRDefault="00C915A8" w:rsidP="004039EB">
            <w:pPr>
              <w:pStyle w:val="ConsPlusNormal1"/>
              <w:contextualSpacing/>
              <w:jc w:val="center"/>
            </w:pPr>
            <w:r w:rsidRPr="004039EB">
              <w:t>Тележка медицинская универсальная</w:t>
            </w:r>
          </w:p>
        </w:tc>
        <w:tc>
          <w:tcPr>
            <w:tcW w:w="1388" w:type="pct"/>
            <w:vAlign w:val="center"/>
          </w:tcPr>
          <w:p w14:paraId="666E30CC" w14:textId="77777777" w:rsidR="00665F00" w:rsidRPr="004039EB" w:rsidRDefault="00C915A8" w:rsidP="004039EB">
            <w:pPr>
              <w:pStyle w:val="ConsPlusNormal1"/>
              <w:contextualSpacing/>
              <w:jc w:val="center"/>
            </w:pPr>
            <w:r w:rsidRPr="004039EB">
              <w:t>Стол перевязочный для стерильного материала</w:t>
            </w:r>
          </w:p>
        </w:tc>
        <w:tc>
          <w:tcPr>
            <w:tcW w:w="858" w:type="pct"/>
            <w:vAlign w:val="center"/>
          </w:tcPr>
          <w:p w14:paraId="2C52DFEC" w14:textId="77777777" w:rsidR="00665F00" w:rsidRPr="004039EB" w:rsidRDefault="00C915A8" w:rsidP="004039EB">
            <w:pPr>
              <w:pStyle w:val="ConsPlusNormal1"/>
              <w:contextualSpacing/>
              <w:jc w:val="center"/>
            </w:pPr>
            <w:r w:rsidRPr="004039EB">
              <w:t>не менее 1</w:t>
            </w:r>
          </w:p>
        </w:tc>
      </w:tr>
      <w:tr w:rsidR="000B5C48" w:rsidRPr="004039EB" w14:paraId="71DF3096" w14:textId="77777777" w:rsidTr="004039EB">
        <w:trPr>
          <w:jc w:val="center"/>
        </w:trPr>
        <w:tc>
          <w:tcPr>
            <w:tcW w:w="637" w:type="pct"/>
            <w:vAlign w:val="center"/>
          </w:tcPr>
          <w:p w14:paraId="7D2691DE" w14:textId="77777777" w:rsidR="00665F00" w:rsidRPr="004039EB" w:rsidRDefault="00C915A8" w:rsidP="004039EB">
            <w:pPr>
              <w:pStyle w:val="ConsPlusNormal1"/>
              <w:contextualSpacing/>
              <w:jc w:val="center"/>
            </w:pPr>
            <w:r w:rsidRPr="004039EB">
              <w:t>23</w:t>
            </w:r>
          </w:p>
        </w:tc>
        <w:tc>
          <w:tcPr>
            <w:tcW w:w="809" w:type="pct"/>
            <w:vAlign w:val="center"/>
          </w:tcPr>
          <w:p w14:paraId="4BB6FA18" w14:textId="77777777" w:rsidR="00665F00" w:rsidRPr="004039EB" w:rsidRDefault="00C915A8" w:rsidP="004039EB">
            <w:pPr>
              <w:pStyle w:val="ConsPlusNormal1"/>
              <w:contextualSpacing/>
              <w:jc w:val="center"/>
            </w:pPr>
            <w:r w:rsidRPr="004039EB">
              <w:t>184150</w:t>
            </w:r>
          </w:p>
        </w:tc>
        <w:tc>
          <w:tcPr>
            <w:tcW w:w="1308" w:type="pct"/>
            <w:vAlign w:val="center"/>
          </w:tcPr>
          <w:p w14:paraId="45A552A5" w14:textId="77777777" w:rsidR="00665F00" w:rsidRPr="004039EB" w:rsidRDefault="00C915A8" w:rsidP="004039EB">
            <w:pPr>
              <w:pStyle w:val="ConsPlusNormal1"/>
              <w:contextualSpacing/>
              <w:jc w:val="center"/>
            </w:pPr>
            <w:r w:rsidRPr="004039EB">
              <w:t>Тумбочка прикроватная</w:t>
            </w:r>
          </w:p>
        </w:tc>
        <w:tc>
          <w:tcPr>
            <w:tcW w:w="1388" w:type="pct"/>
            <w:vAlign w:val="center"/>
          </w:tcPr>
          <w:p w14:paraId="72605B4E" w14:textId="77777777" w:rsidR="00665F00" w:rsidRPr="004039EB" w:rsidRDefault="00C915A8" w:rsidP="004039EB">
            <w:pPr>
              <w:pStyle w:val="ConsPlusNormal1"/>
              <w:contextualSpacing/>
              <w:jc w:val="center"/>
            </w:pPr>
            <w:r w:rsidRPr="004039EB">
              <w:t>Тумбочка прикроватная</w:t>
            </w:r>
          </w:p>
        </w:tc>
        <w:tc>
          <w:tcPr>
            <w:tcW w:w="858" w:type="pct"/>
            <w:vAlign w:val="center"/>
          </w:tcPr>
          <w:p w14:paraId="759BB798" w14:textId="77777777" w:rsidR="00665F00" w:rsidRPr="004039EB" w:rsidRDefault="00C915A8" w:rsidP="004039EB">
            <w:pPr>
              <w:pStyle w:val="ConsPlusNormal1"/>
              <w:contextualSpacing/>
              <w:jc w:val="center"/>
            </w:pPr>
            <w:r w:rsidRPr="004039EB">
              <w:t>по числу коек</w:t>
            </w:r>
          </w:p>
        </w:tc>
      </w:tr>
      <w:tr w:rsidR="000B5C48" w:rsidRPr="004039EB" w14:paraId="2470BA4F" w14:textId="77777777" w:rsidTr="004039EB">
        <w:trPr>
          <w:jc w:val="center"/>
        </w:trPr>
        <w:tc>
          <w:tcPr>
            <w:tcW w:w="637" w:type="pct"/>
            <w:vAlign w:val="center"/>
          </w:tcPr>
          <w:p w14:paraId="1A57D9C3" w14:textId="77777777" w:rsidR="00665F00" w:rsidRPr="004039EB" w:rsidRDefault="00C915A8" w:rsidP="004039EB">
            <w:pPr>
              <w:pStyle w:val="ConsPlusNormal1"/>
              <w:contextualSpacing/>
              <w:jc w:val="center"/>
            </w:pPr>
            <w:r w:rsidRPr="004039EB">
              <w:t>24</w:t>
            </w:r>
          </w:p>
        </w:tc>
        <w:tc>
          <w:tcPr>
            <w:tcW w:w="809" w:type="pct"/>
            <w:vAlign w:val="center"/>
          </w:tcPr>
          <w:p w14:paraId="3749DDA4" w14:textId="77777777" w:rsidR="00665F00" w:rsidRPr="004039EB" w:rsidRDefault="00C915A8" w:rsidP="004039EB">
            <w:pPr>
              <w:pStyle w:val="ConsPlusNormal1"/>
              <w:contextualSpacing/>
              <w:jc w:val="center"/>
            </w:pPr>
            <w:r w:rsidRPr="004039EB">
              <w:t>127540</w:t>
            </w:r>
          </w:p>
        </w:tc>
        <w:tc>
          <w:tcPr>
            <w:tcW w:w="1308" w:type="pct"/>
            <w:vAlign w:val="center"/>
          </w:tcPr>
          <w:p w14:paraId="27C8A137" w14:textId="77777777" w:rsidR="00665F00" w:rsidRPr="004039EB" w:rsidRDefault="00C915A8" w:rsidP="004039EB">
            <w:pPr>
              <w:pStyle w:val="ConsPlusNormal1"/>
              <w:contextualSpacing/>
              <w:jc w:val="center"/>
            </w:pPr>
            <w:r w:rsidRPr="004039EB">
              <w:t>Ингалятор ультразвуковой</w:t>
            </w:r>
          </w:p>
        </w:tc>
        <w:tc>
          <w:tcPr>
            <w:tcW w:w="1388" w:type="pct"/>
            <w:vAlign w:val="center"/>
          </w:tcPr>
          <w:p w14:paraId="56DD7D24" w14:textId="77777777" w:rsidR="00665F00" w:rsidRPr="004039EB" w:rsidRDefault="00C915A8" w:rsidP="004039EB">
            <w:pPr>
              <w:pStyle w:val="ConsPlusNormal1"/>
              <w:contextualSpacing/>
              <w:jc w:val="center"/>
            </w:pPr>
            <w:r w:rsidRPr="004039EB">
              <w:t>Ультразвуковой ингалятор</w:t>
            </w:r>
          </w:p>
        </w:tc>
        <w:tc>
          <w:tcPr>
            <w:tcW w:w="858" w:type="pct"/>
            <w:vAlign w:val="center"/>
          </w:tcPr>
          <w:p w14:paraId="0A16B6D5" w14:textId="77777777" w:rsidR="00665F00" w:rsidRPr="004039EB" w:rsidRDefault="00C915A8" w:rsidP="004039EB">
            <w:pPr>
              <w:pStyle w:val="ConsPlusNormal1"/>
              <w:contextualSpacing/>
              <w:jc w:val="center"/>
            </w:pPr>
            <w:r w:rsidRPr="004039EB">
              <w:t>не менее 1</w:t>
            </w:r>
          </w:p>
        </w:tc>
      </w:tr>
      <w:tr w:rsidR="000B5C48" w:rsidRPr="004039EB" w14:paraId="1D4CE462" w14:textId="77777777" w:rsidTr="004039EB">
        <w:trPr>
          <w:jc w:val="center"/>
        </w:trPr>
        <w:tc>
          <w:tcPr>
            <w:tcW w:w="637" w:type="pct"/>
            <w:vAlign w:val="center"/>
          </w:tcPr>
          <w:p w14:paraId="13A833A1" w14:textId="77777777" w:rsidR="00665F00" w:rsidRPr="004039EB" w:rsidRDefault="00C915A8" w:rsidP="004039EB">
            <w:pPr>
              <w:pStyle w:val="ConsPlusNormal1"/>
              <w:contextualSpacing/>
              <w:jc w:val="center"/>
            </w:pPr>
            <w:r w:rsidRPr="004039EB">
              <w:t>25</w:t>
            </w:r>
          </w:p>
        </w:tc>
        <w:tc>
          <w:tcPr>
            <w:tcW w:w="809" w:type="pct"/>
            <w:vAlign w:val="center"/>
          </w:tcPr>
          <w:p w14:paraId="36D1738B" w14:textId="77777777" w:rsidR="00665F00" w:rsidRPr="004039EB" w:rsidRDefault="00C915A8" w:rsidP="004039EB">
            <w:pPr>
              <w:pStyle w:val="ConsPlusNormal1"/>
              <w:contextualSpacing/>
              <w:jc w:val="center"/>
            </w:pPr>
            <w:r w:rsidRPr="004039EB">
              <w:t>139690</w:t>
            </w:r>
          </w:p>
        </w:tc>
        <w:tc>
          <w:tcPr>
            <w:tcW w:w="1308" w:type="pct"/>
            <w:vAlign w:val="center"/>
          </w:tcPr>
          <w:p w14:paraId="1C4A5CFC"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388" w:type="pct"/>
            <w:vAlign w:val="center"/>
          </w:tcPr>
          <w:p w14:paraId="6BDDFFF1" w14:textId="77777777" w:rsidR="00665F00" w:rsidRPr="004039EB" w:rsidRDefault="00C915A8" w:rsidP="004039EB">
            <w:pPr>
              <w:pStyle w:val="ConsPlusNormal1"/>
              <w:contextualSpacing/>
              <w:jc w:val="center"/>
            </w:pPr>
            <w:r w:rsidRPr="004039EB">
              <w:t>Шкаф для медикаментов</w:t>
            </w:r>
          </w:p>
        </w:tc>
        <w:tc>
          <w:tcPr>
            <w:tcW w:w="858" w:type="pct"/>
            <w:vAlign w:val="center"/>
          </w:tcPr>
          <w:p w14:paraId="3EB0BCEF" w14:textId="77777777" w:rsidR="00665F00" w:rsidRPr="004039EB" w:rsidRDefault="00C915A8" w:rsidP="004039EB">
            <w:pPr>
              <w:pStyle w:val="ConsPlusNormal1"/>
              <w:contextualSpacing/>
              <w:jc w:val="center"/>
            </w:pPr>
            <w:r w:rsidRPr="004039EB">
              <w:t>не менее 1</w:t>
            </w:r>
          </w:p>
        </w:tc>
      </w:tr>
      <w:tr w:rsidR="000B5C48" w:rsidRPr="004039EB" w14:paraId="5F4C1928" w14:textId="77777777" w:rsidTr="004039EB">
        <w:trPr>
          <w:jc w:val="center"/>
        </w:trPr>
        <w:tc>
          <w:tcPr>
            <w:tcW w:w="637" w:type="pct"/>
            <w:vMerge w:val="restart"/>
            <w:vAlign w:val="center"/>
          </w:tcPr>
          <w:p w14:paraId="29E248FD" w14:textId="77777777" w:rsidR="00665F00" w:rsidRPr="004039EB" w:rsidRDefault="00C915A8" w:rsidP="004039EB">
            <w:pPr>
              <w:pStyle w:val="ConsPlusNormal1"/>
              <w:contextualSpacing/>
              <w:jc w:val="center"/>
            </w:pPr>
            <w:r w:rsidRPr="004039EB">
              <w:t>26 (необходимо наличие одной из указанных позиций)</w:t>
            </w:r>
          </w:p>
        </w:tc>
        <w:tc>
          <w:tcPr>
            <w:tcW w:w="809" w:type="pct"/>
            <w:vAlign w:val="center"/>
          </w:tcPr>
          <w:p w14:paraId="6916CD07" w14:textId="77777777" w:rsidR="00665F00" w:rsidRPr="004039EB" w:rsidRDefault="00C915A8" w:rsidP="004039EB">
            <w:pPr>
              <w:pStyle w:val="ConsPlusNormal1"/>
              <w:contextualSpacing/>
              <w:jc w:val="center"/>
            </w:pPr>
            <w:r w:rsidRPr="004039EB">
              <w:t>135240</w:t>
            </w:r>
          </w:p>
        </w:tc>
        <w:tc>
          <w:tcPr>
            <w:tcW w:w="1308" w:type="pct"/>
            <w:vAlign w:val="center"/>
          </w:tcPr>
          <w:p w14:paraId="2AC46B72" w14:textId="77777777" w:rsidR="00665F00" w:rsidRPr="004039EB" w:rsidRDefault="00C915A8" w:rsidP="004039EB">
            <w:pPr>
              <w:pStyle w:val="ConsPlusNormal1"/>
              <w:contextualSpacing/>
              <w:jc w:val="center"/>
            </w:pPr>
            <w:r w:rsidRPr="004039EB">
              <w:t>Анализатор биохимический метаболического профиля ИВД, стационарный, полуавтоматический</w:t>
            </w:r>
          </w:p>
        </w:tc>
        <w:tc>
          <w:tcPr>
            <w:tcW w:w="1388" w:type="pct"/>
            <w:vMerge w:val="restart"/>
            <w:vAlign w:val="center"/>
          </w:tcPr>
          <w:p w14:paraId="4C5ACF74" w14:textId="77777777" w:rsidR="00665F00" w:rsidRPr="004039EB" w:rsidRDefault="00C915A8" w:rsidP="004039EB">
            <w:pPr>
              <w:pStyle w:val="ConsPlusNormal1"/>
              <w:contextualSpacing/>
              <w:jc w:val="center"/>
            </w:pPr>
            <w:r w:rsidRPr="004039EB">
              <w:t>Экспресс-анализатор для определения основных клинических и биохимических показателей, в том числе газов крови и электролитов</w:t>
            </w:r>
          </w:p>
        </w:tc>
        <w:tc>
          <w:tcPr>
            <w:tcW w:w="858" w:type="pct"/>
            <w:vMerge w:val="restart"/>
            <w:vAlign w:val="center"/>
          </w:tcPr>
          <w:p w14:paraId="52D56337" w14:textId="77777777" w:rsidR="00665F00" w:rsidRPr="004039EB" w:rsidRDefault="00C915A8" w:rsidP="004039EB">
            <w:pPr>
              <w:pStyle w:val="ConsPlusNormal1"/>
              <w:contextualSpacing/>
              <w:jc w:val="center"/>
            </w:pPr>
            <w:r w:rsidRPr="004039EB">
              <w:t>1</w:t>
            </w:r>
          </w:p>
        </w:tc>
      </w:tr>
      <w:tr w:rsidR="000B5C48" w:rsidRPr="004039EB" w14:paraId="2A978FF1" w14:textId="77777777" w:rsidTr="004039EB">
        <w:trPr>
          <w:jc w:val="center"/>
        </w:trPr>
        <w:tc>
          <w:tcPr>
            <w:tcW w:w="637" w:type="pct"/>
            <w:vMerge/>
            <w:vAlign w:val="center"/>
          </w:tcPr>
          <w:p w14:paraId="056E0E1E" w14:textId="77777777" w:rsidR="00665F00" w:rsidRPr="004039EB" w:rsidRDefault="00665F00" w:rsidP="004039EB">
            <w:pPr>
              <w:pStyle w:val="ConsPlusNormal1"/>
              <w:contextualSpacing/>
              <w:jc w:val="center"/>
            </w:pPr>
          </w:p>
        </w:tc>
        <w:tc>
          <w:tcPr>
            <w:tcW w:w="809" w:type="pct"/>
            <w:vAlign w:val="center"/>
          </w:tcPr>
          <w:p w14:paraId="6A204EAA" w14:textId="77777777" w:rsidR="00665F00" w:rsidRPr="004039EB" w:rsidRDefault="00C915A8" w:rsidP="004039EB">
            <w:pPr>
              <w:pStyle w:val="ConsPlusNormal1"/>
              <w:contextualSpacing/>
              <w:jc w:val="center"/>
            </w:pPr>
            <w:r w:rsidRPr="004039EB">
              <w:t>135260</w:t>
            </w:r>
          </w:p>
        </w:tc>
        <w:tc>
          <w:tcPr>
            <w:tcW w:w="1308" w:type="pct"/>
            <w:vAlign w:val="center"/>
          </w:tcPr>
          <w:p w14:paraId="7476D1AE" w14:textId="77777777" w:rsidR="00665F00" w:rsidRPr="004039EB" w:rsidRDefault="00C915A8" w:rsidP="004039EB">
            <w:pPr>
              <w:pStyle w:val="ConsPlusNormal1"/>
              <w:contextualSpacing/>
              <w:jc w:val="center"/>
            </w:pPr>
            <w:r w:rsidRPr="004039EB">
              <w:t xml:space="preserve">Анализатор </w:t>
            </w:r>
            <w:r w:rsidRPr="004039EB">
              <w:lastRenderedPageBreak/>
              <w:t>биохимический метаболического профиля ИВД</w:t>
            </w:r>
          </w:p>
        </w:tc>
        <w:tc>
          <w:tcPr>
            <w:tcW w:w="1388" w:type="pct"/>
            <w:vMerge/>
            <w:vAlign w:val="center"/>
          </w:tcPr>
          <w:p w14:paraId="0D56FF11" w14:textId="77777777" w:rsidR="00665F00" w:rsidRPr="004039EB" w:rsidRDefault="00665F00" w:rsidP="004039EB">
            <w:pPr>
              <w:pStyle w:val="ConsPlusNormal1"/>
              <w:contextualSpacing/>
              <w:jc w:val="center"/>
            </w:pPr>
          </w:p>
        </w:tc>
        <w:tc>
          <w:tcPr>
            <w:tcW w:w="858" w:type="pct"/>
            <w:vMerge/>
            <w:vAlign w:val="center"/>
          </w:tcPr>
          <w:p w14:paraId="5D83F695" w14:textId="77777777" w:rsidR="00665F00" w:rsidRPr="004039EB" w:rsidRDefault="00665F00" w:rsidP="004039EB">
            <w:pPr>
              <w:pStyle w:val="ConsPlusNormal1"/>
              <w:contextualSpacing/>
              <w:jc w:val="center"/>
            </w:pPr>
          </w:p>
        </w:tc>
      </w:tr>
      <w:tr w:rsidR="000B5C48" w:rsidRPr="004039EB" w14:paraId="497CFBBA" w14:textId="77777777" w:rsidTr="004039EB">
        <w:trPr>
          <w:jc w:val="center"/>
        </w:trPr>
        <w:tc>
          <w:tcPr>
            <w:tcW w:w="637" w:type="pct"/>
            <w:vMerge/>
            <w:vAlign w:val="center"/>
          </w:tcPr>
          <w:p w14:paraId="1379D3EA" w14:textId="77777777" w:rsidR="00665F00" w:rsidRPr="004039EB" w:rsidRDefault="00665F00" w:rsidP="004039EB">
            <w:pPr>
              <w:pStyle w:val="ConsPlusNormal1"/>
              <w:contextualSpacing/>
              <w:jc w:val="center"/>
            </w:pPr>
          </w:p>
        </w:tc>
        <w:tc>
          <w:tcPr>
            <w:tcW w:w="809" w:type="pct"/>
            <w:vAlign w:val="center"/>
          </w:tcPr>
          <w:p w14:paraId="43C376CC" w14:textId="77777777" w:rsidR="00665F00" w:rsidRPr="004039EB" w:rsidRDefault="00C915A8" w:rsidP="004039EB">
            <w:pPr>
              <w:pStyle w:val="ConsPlusNormal1"/>
              <w:contextualSpacing/>
              <w:jc w:val="center"/>
            </w:pPr>
            <w:r w:rsidRPr="004039EB">
              <w:t>135280</w:t>
            </w:r>
          </w:p>
        </w:tc>
        <w:tc>
          <w:tcPr>
            <w:tcW w:w="1308" w:type="pct"/>
            <w:vAlign w:val="center"/>
          </w:tcPr>
          <w:p w14:paraId="3CB15231" w14:textId="77777777" w:rsidR="00665F00" w:rsidRPr="004039EB" w:rsidRDefault="00C915A8" w:rsidP="004039EB">
            <w:pPr>
              <w:pStyle w:val="ConsPlusNormal1"/>
              <w:contextualSpacing/>
              <w:jc w:val="center"/>
            </w:pPr>
            <w:r w:rsidRPr="004039EB">
              <w:t>Анализатор биохимический метаболического профиля ИВД, стационарный, автоматический</w:t>
            </w:r>
          </w:p>
        </w:tc>
        <w:tc>
          <w:tcPr>
            <w:tcW w:w="1388" w:type="pct"/>
            <w:vMerge/>
            <w:vAlign w:val="center"/>
          </w:tcPr>
          <w:p w14:paraId="79AAF2B8" w14:textId="77777777" w:rsidR="00665F00" w:rsidRPr="004039EB" w:rsidRDefault="00665F00" w:rsidP="004039EB">
            <w:pPr>
              <w:pStyle w:val="ConsPlusNormal1"/>
              <w:contextualSpacing/>
              <w:jc w:val="center"/>
            </w:pPr>
          </w:p>
        </w:tc>
        <w:tc>
          <w:tcPr>
            <w:tcW w:w="858" w:type="pct"/>
            <w:vMerge/>
            <w:vAlign w:val="center"/>
          </w:tcPr>
          <w:p w14:paraId="2E2E83A4" w14:textId="77777777" w:rsidR="00665F00" w:rsidRPr="004039EB" w:rsidRDefault="00665F00" w:rsidP="004039EB">
            <w:pPr>
              <w:pStyle w:val="ConsPlusNormal1"/>
              <w:contextualSpacing/>
              <w:jc w:val="center"/>
            </w:pPr>
          </w:p>
        </w:tc>
      </w:tr>
      <w:tr w:rsidR="000B5C48" w:rsidRPr="004039EB" w14:paraId="36CF54C7" w14:textId="77777777" w:rsidTr="004039EB">
        <w:trPr>
          <w:jc w:val="center"/>
        </w:trPr>
        <w:tc>
          <w:tcPr>
            <w:tcW w:w="637" w:type="pct"/>
            <w:vMerge/>
            <w:vAlign w:val="center"/>
          </w:tcPr>
          <w:p w14:paraId="5AD1DD8B" w14:textId="77777777" w:rsidR="00665F00" w:rsidRPr="004039EB" w:rsidRDefault="00665F00" w:rsidP="004039EB">
            <w:pPr>
              <w:pStyle w:val="ConsPlusNormal1"/>
              <w:contextualSpacing/>
              <w:jc w:val="center"/>
            </w:pPr>
          </w:p>
        </w:tc>
        <w:tc>
          <w:tcPr>
            <w:tcW w:w="809" w:type="pct"/>
            <w:vAlign w:val="center"/>
          </w:tcPr>
          <w:p w14:paraId="402D0892" w14:textId="77777777" w:rsidR="00665F00" w:rsidRPr="004039EB" w:rsidRDefault="00C915A8" w:rsidP="004039EB">
            <w:pPr>
              <w:pStyle w:val="ConsPlusNormal1"/>
              <w:contextualSpacing/>
              <w:jc w:val="center"/>
            </w:pPr>
            <w:r w:rsidRPr="004039EB">
              <w:t>144610</w:t>
            </w:r>
          </w:p>
        </w:tc>
        <w:tc>
          <w:tcPr>
            <w:tcW w:w="1308" w:type="pct"/>
            <w:vAlign w:val="center"/>
          </w:tcPr>
          <w:p w14:paraId="1AAE922C" w14:textId="77777777" w:rsidR="00665F00" w:rsidRPr="004039EB" w:rsidRDefault="00C915A8" w:rsidP="004039EB">
            <w:pPr>
              <w:pStyle w:val="ConsPlusNormal1"/>
              <w:contextualSpacing/>
              <w:jc w:val="center"/>
            </w:pPr>
            <w:r w:rsidRPr="004039EB">
              <w:t>Анализатор газов крови ИВД, лабораторный</w:t>
            </w:r>
          </w:p>
        </w:tc>
        <w:tc>
          <w:tcPr>
            <w:tcW w:w="1388" w:type="pct"/>
            <w:vMerge/>
            <w:vAlign w:val="center"/>
          </w:tcPr>
          <w:p w14:paraId="362A6040" w14:textId="77777777" w:rsidR="00665F00" w:rsidRPr="004039EB" w:rsidRDefault="00665F00" w:rsidP="004039EB">
            <w:pPr>
              <w:pStyle w:val="ConsPlusNormal1"/>
              <w:contextualSpacing/>
              <w:jc w:val="center"/>
            </w:pPr>
          </w:p>
        </w:tc>
        <w:tc>
          <w:tcPr>
            <w:tcW w:w="858" w:type="pct"/>
            <w:vMerge/>
            <w:vAlign w:val="center"/>
          </w:tcPr>
          <w:p w14:paraId="12BB4EEB" w14:textId="77777777" w:rsidR="00665F00" w:rsidRPr="004039EB" w:rsidRDefault="00665F00" w:rsidP="004039EB">
            <w:pPr>
              <w:pStyle w:val="ConsPlusNormal1"/>
              <w:contextualSpacing/>
              <w:jc w:val="center"/>
            </w:pPr>
          </w:p>
        </w:tc>
      </w:tr>
      <w:tr w:rsidR="000B5C48" w:rsidRPr="004039EB" w14:paraId="6B0D5685" w14:textId="77777777" w:rsidTr="004039EB">
        <w:trPr>
          <w:jc w:val="center"/>
        </w:trPr>
        <w:tc>
          <w:tcPr>
            <w:tcW w:w="637" w:type="pct"/>
            <w:vMerge/>
            <w:vAlign w:val="center"/>
          </w:tcPr>
          <w:p w14:paraId="4AF4341A" w14:textId="77777777" w:rsidR="00665F00" w:rsidRPr="004039EB" w:rsidRDefault="00665F00" w:rsidP="004039EB">
            <w:pPr>
              <w:pStyle w:val="ConsPlusNormal1"/>
              <w:contextualSpacing/>
              <w:jc w:val="center"/>
            </w:pPr>
          </w:p>
        </w:tc>
        <w:tc>
          <w:tcPr>
            <w:tcW w:w="809" w:type="pct"/>
            <w:vAlign w:val="center"/>
          </w:tcPr>
          <w:p w14:paraId="157FB32C" w14:textId="77777777" w:rsidR="00665F00" w:rsidRPr="004039EB" w:rsidRDefault="00C915A8" w:rsidP="004039EB">
            <w:pPr>
              <w:pStyle w:val="ConsPlusNormal1"/>
              <w:contextualSpacing/>
              <w:jc w:val="center"/>
            </w:pPr>
            <w:r w:rsidRPr="004039EB">
              <w:t>340380</w:t>
            </w:r>
          </w:p>
        </w:tc>
        <w:tc>
          <w:tcPr>
            <w:tcW w:w="1308" w:type="pct"/>
            <w:vAlign w:val="center"/>
          </w:tcPr>
          <w:p w14:paraId="5F095DC6" w14:textId="77777777" w:rsidR="00665F00" w:rsidRPr="004039EB" w:rsidRDefault="00C915A8" w:rsidP="004039EB">
            <w:pPr>
              <w:pStyle w:val="ConsPlusNormal1"/>
              <w:contextualSpacing/>
              <w:jc w:val="center"/>
            </w:pPr>
            <w:r w:rsidRPr="004039EB">
              <w:t>Анализатор биохимический многоканальный ИВД, для использования вблизи пациента, с питанием от батареи</w:t>
            </w:r>
          </w:p>
        </w:tc>
        <w:tc>
          <w:tcPr>
            <w:tcW w:w="1388" w:type="pct"/>
            <w:vMerge/>
            <w:vAlign w:val="center"/>
          </w:tcPr>
          <w:p w14:paraId="055F5704" w14:textId="77777777" w:rsidR="00665F00" w:rsidRPr="004039EB" w:rsidRDefault="00665F00" w:rsidP="004039EB">
            <w:pPr>
              <w:pStyle w:val="ConsPlusNormal1"/>
              <w:contextualSpacing/>
              <w:jc w:val="center"/>
            </w:pPr>
          </w:p>
        </w:tc>
        <w:tc>
          <w:tcPr>
            <w:tcW w:w="858" w:type="pct"/>
            <w:vMerge/>
            <w:vAlign w:val="center"/>
          </w:tcPr>
          <w:p w14:paraId="3599DF03" w14:textId="77777777" w:rsidR="00665F00" w:rsidRPr="004039EB" w:rsidRDefault="00665F00" w:rsidP="004039EB">
            <w:pPr>
              <w:pStyle w:val="ConsPlusNormal1"/>
              <w:contextualSpacing/>
              <w:jc w:val="center"/>
            </w:pPr>
          </w:p>
        </w:tc>
      </w:tr>
      <w:tr w:rsidR="000B5C48" w:rsidRPr="004039EB" w14:paraId="7F6D02C2" w14:textId="77777777" w:rsidTr="004039EB">
        <w:trPr>
          <w:jc w:val="center"/>
        </w:trPr>
        <w:tc>
          <w:tcPr>
            <w:tcW w:w="637" w:type="pct"/>
            <w:vAlign w:val="center"/>
          </w:tcPr>
          <w:p w14:paraId="79BD23C0" w14:textId="77777777" w:rsidR="00665F00" w:rsidRPr="004039EB" w:rsidRDefault="00C915A8" w:rsidP="004039EB">
            <w:pPr>
              <w:pStyle w:val="ConsPlusNormal1"/>
              <w:contextualSpacing/>
              <w:jc w:val="center"/>
            </w:pPr>
            <w:r w:rsidRPr="004039EB">
              <w:t>27</w:t>
            </w:r>
          </w:p>
        </w:tc>
        <w:tc>
          <w:tcPr>
            <w:tcW w:w="809" w:type="pct"/>
            <w:vAlign w:val="center"/>
          </w:tcPr>
          <w:p w14:paraId="68116B44" w14:textId="77777777" w:rsidR="00665F00" w:rsidRPr="004039EB" w:rsidRDefault="00C915A8" w:rsidP="004039EB">
            <w:pPr>
              <w:pStyle w:val="ConsPlusNormal1"/>
              <w:contextualSpacing/>
              <w:jc w:val="center"/>
            </w:pPr>
            <w:r w:rsidRPr="004039EB">
              <w:t>269170</w:t>
            </w:r>
          </w:p>
        </w:tc>
        <w:tc>
          <w:tcPr>
            <w:tcW w:w="1308" w:type="pct"/>
            <w:vAlign w:val="center"/>
          </w:tcPr>
          <w:p w14:paraId="7F4D0CE8" w14:textId="77777777" w:rsidR="00665F00" w:rsidRPr="004039EB" w:rsidRDefault="00C915A8" w:rsidP="004039EB">
            <w:pPr>
              <w:pStyle w:val="ConsPlusNormal1"/>
              <w:contextualSpacing/>
              <w:jc w:val="center"/>
            </w:pPr>
            <w:r w:rsidRPr="004039EB">
              <w:t>Электрокардиограф, профессиональный, многоканальный</w:t>
            </w:r>
          </w:p>
        </w:tc>
        <w:tc>
          <w:tcPr>
            <w:tcW w:w="1388" w:type="pct"/>
            <w:vAlign w:val="center"/>
          </w:tcPr>
          <w:p w14:paraId="49F50E20" w14:textId="77777777" w:rsidR="00665F00" w:rsidRPr="004039EB" w:rsidRDefault="00C915A8" w:rsidP="004039EB">
            <w:pPr>
              <w:pStyle w:val="ConsPlusNormal1"/>
              <w:contextualSpacing/>
              <w:jc w:val="center"/>
            </w:pPr>
            <w:r w:rsidRPr="004039EB">
              <w:t>Электрокардиограф многоканальный, с автоматической интерпретацией</w:t>
            </w:r>
          </w:p>
        </w:tc>
        <w:tc>
          <w:tcPr>
            <w:tcW w:w="858" w:type="pct"/>
            <w:vAlign w:val="center"/>
          </w:tcPr>
          <w:p w14:paraId="592BC68D" w14:textId="77777777" w:rsidR="00665F00" w:rsidRPr="004039EB" w:rsidRDefault="00C915A8" w:rsidP="004039EB">
            <w:pPr>
              <w:pStyle w:val="ConsPlusNormal1"/>
              <w:contextualSpacing/>
              <w:jc w:val="center"/>
            </w:pPr>
            <w:r w:rsidRPr="004039EB">
              <w:t>1</w:t>
            </w:r>
          </w:p>
        </w:tc>
      </w:tr>
      <w:tr w:rsidR="000B5C48" w:rsidRPr="004039EB" w14:paraId="5F91174E" w14:textId="77777777" w:rsidTr="004039EB">
        <w:trPr>
          <w:jc w:val="center"/>
        </w:trPr>
        <w:tc>
          <w:tcPr>
            <w:tcW w:w="637" w:type="pct"/>
            <w:vMerge w:val="restart"/>
            <w:vAlign w:val="center"/>
          </w:tcPr>
          <w:p w14:paraId="140FD021" w14:textId="77777777" w:rsidR="00665F00" w:rsidRPr="004039EB" w:rsidRDefault="00C915A8" w:rsidP="004039EB">
            <w:pPr>
              <w:pStyle w:val="ConsPlusNormal1"/>
              <w:contextualSpacing/>
              <w:jc w:val="center"/>
            </w:pPr>
            <w:r w:rsidRPr="004039EB">
              <w:t>28 (необходимо наличие одной из указанных позиций)</w:t>
            </w:r>
          </w:p>
        </w:tc>
        <w:tc>
          <w:tcPr>
            <w:tcW w:w="809" w:type="pct"/>
            <w:vAlign w:val="center"/>
          </w:tcPr>
          <w:p w14:paraId="3DB03B02" w14:textId="77777777" w:rsidR="00665F00" w:rsidRPr="004039EB" w:rsidRDefault="00C915A8" w:rsidP="004039EB">
            <w:pPr>
              <w:pStyle w:val="ConsPlusNormal1"/>
              <w:contextualSpacing/>
              <w:jc w:val="center"/>
            </w:pPr>
            <w:r w:rsidRPr="004039EB">
              <w:t>182530</w:t>
            </w:r>
          </w:p>
        </w:tc>
        <w:tc>
          <w:tcPr>
            <w:tcW w:w="1308" w:type="pct"/>
            <w:vAlign w:val="center"/>
          </w:tcPr>
          <w:p w14:paraId="2CD49E55" w14:textId="77777777" w:rsidR="00665F00" w:rsidRPr="004039EB" w:rsidRDefault="00C915A8" w:rsidP="004039EB">
            <w:pPr>
              <w:pStyle w:val="ConsPlusNormal1"/>
              <w:contextualSpacing/>
              <w:jc w:val="center"/>
            </w:pPr>
            <w:r w:rsidRPr="004039EB">
              <w:t>Система аспирационная для хирургии</w:t>
            </w:r>
          </w:p>
        </w:tc>
        <w:tc>
          <w:tcPr>
            <w:tcW w:w="1388" w:type="pct"/>
            <w:vMerge w:val="restart"/>
            <w:vAlign w:val="center"/>
          </w:tcPr>
          <w:p w14:paraId="73CAFE37" w14:textId="77777777" w:rsidR="00665F00" w:rsidRPr="004039EB" w:rsidRDefault="00C915A8" w:rsidP="004039EB">
            <w:pPr>
              <w:pStyle w:val="ConsPlusNormal1"/>
              <w:contextualSpacing/>
              <w:jc w:val="center"/>
            </w:pPr>
            <w:r w:rsidRPr="004039EB">
              <w:t>Отсос</w:t>
            </w:r>
          </w:p>
        </w:tc>
        <w:tc>
          <w:tcPr>
            <w:tcW w:w="858" w:type="pct"/>
            <w:vMerge w:val="restart"/>
            <w:vAlign w:val="center"/>
          </w:tcPr>
          <w:p w14:paraId="4D876DEE" w14:textId="77777777" w:rsidR="00665F00" w:rsidRPr="004039EB" w:rsidRDefault="00C915A8" w:rsidP="004039EB">
            <w:pPr>
              <w:pStyle w:val="ConsPlusNormal1"/>
              <w:contextualSpacing/>
              <w:jc w:val="center"/>
            </w:pPr>
            <w:r w:rsidRPr="004039EB">
              <w:t>1 на 3 койки</w:t>
            </w:r>
          </w:p>
        </w:tc>
      </w:tr>
      <w:tr w:rsidR="000B5C48" w:rsidRPr="004039EB" w14:paraId="07526890" w14:textId="77777777" w:rsidTr="004039EB">
        <w:trPr>
          <w:jc w:val="center"/>
        </w:trPr>
        <w:tc>
          <w:tcPr>
            <w:tcW w:w="637" w:type="pct"/>
            <w:vMerge/>
            <w:vAlign w:val="center"/>
          </w:tcPr>
          <w:p w14:paraId="5C37EEFD" w14:textId="77777777" w:rsidR="00665F00" w:rsidRPr="004039EB" w:rsidRDefault="00665F00" w:rsidP="004039EB">
            <w:pPr>
              <w:pStyle w:val="ConsPlusNormal1"/>
              <w:contextualSpacing/>
              <w:jc w:val="center"/>
            </w:pPr>
          </w:p>
        </w:tc>
        <w:tc>
          <w:tcPr>
            <w:tcW w:w="809" w:type="pct"/>
            <w:vAlign w:val="center"/>
          </w:tcPr>
          <w:p w14:paraId="68D85013" w14:textId="77777777" w:rsidR="00665F00" w:rsidRPr="004039EB" w:rsidRDefault="00C915A8" w:rsidP="004039EB">
            <w:pPr>
              <w:pStyle w:val="ConsPlusNormal1"/>
              <w:contextualSpacing/>
              <w:jc w:val="center"/>
            </w:pPr>
            <w:r w:rsidRPr="004039EB">
              <w:t>260570</w:t>
            </w:r>
          </w:p>
        </w:tc>
        <w:tc>
          <w:tcPr>
            <w:tcW w:w="1308" w:type="pct"/>
            <w:vAlign w:val="center"/>
          </w:tcPr>
          <w:p w14:paraId="4D84E5E2"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388" w:type="pct"/>
            <w:vMerge/>
            <w:vAlign w:val="center"/>
          </w:tcPr>
          <w:p w14:paraId="7E73E80A" w14:textId="77777777" w:rsidR="00665F00" w:rsidRPr="004039EB" w:rsidRDefault="00665F00" w:rsidP="004039EB">
            <w:pPr>
              <w:pStyle w:val="ConsPlusNormal1"/>
              <w:contextualSpacing/>
              <w:jc w:val="center"/>
            </w:pPr>
          </w:p>
        </w:tc>
        <w:tc>
          <w:tcPr>
            <w:tcW w:w="858" w:type="pct"/>
            <w:vMerge/>
            <w:vAlign w:val="center"/>
          </w:tcPr>
          <w:p w14:paraId="3F99B8C6" w14:textId="77777777" w:rsidR="00665F00" w:rsidRPr="004039EB" w:rsidRDefault="00665F00" w:rsidP="004039EB">
            <w:pPr>
              <w:pStyle w:val="ConsPlusNormal1"/>
              <w:contextualSpacing/>
              <w:jc w:val="center"/>
            </w:pPr>
          </w:p>
        </w:tc>
      </w:tr>
      <w:tr w:rsidR="000B5C48" w:rsidRPr="004039EB" w14:paraId="415FA6EE" w14:textId="77777777" w:rsidTr="004039EB">
        <w:trPr>
          <w:jc w:val="center"/>
        </w:trPr>
        <w:tc>
          <w:tcPr>
            <w:tcW w:w="637" w:type="pct"/>
            <w:vMerge/>
            <w:vAlign w:val="center"/>
          </w:tcPr>
          <w:p w14:paraId="7F820D9D" w14:textId="77777777" w:rsidR="00665F00" w:rsidRPr="004039EB" w:rsidRDefault="00665F00" w:rsidP="004039EB">
            <w:pPr>
              <w:pStyle w:val="ConsPlusNormal1"/>
              <w:contextualSpacing/>
              <w:jc w:val="center"/>
            </w:pPr>
          </w:p>
        </w:tc>
        <w:tc>
          <w:tcPr>
            <w:tcW w:w="809" w:type="pct"/>
            <w:vAlign w:val="center"/>
          </w:tcPr>
          <w:p w14:paraId="3B512DCE" w14:textId="77777777" w:rsidR="00665F00" w:rsidRPr="004039EB" w:rsidRDefault="00C915A8" w:rsidP="004039EB">
            <w:pPr>
              <w:pStyle w:val="ConsPlusNormal1"/>
              <w:contextualSpacing/>
              <w:jc w:val="center"/>
            </w:pPr>
            <w:r w:rsidRPr="004039EB">
              <w:t>260580</w:t>
            </w:r>
          </w:p>
        </w:tc>
        <w:tc>
          <w:tcPr>
            <w:tcW w:w="1308" w:type="pct"/>
            <w:vAlign w:val="center"/>
          </w:tcPr>
          <w:p w14:paraId="345715B9"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388" w:type="pct"/>
            <w:vMerge/>
            <w:vAlign w:val="center"/>
          </w:tcPr>
          <w:p w14:paraId="0BE9248A" w14:textId="77777777" w:rsidR="00665F00" w:rsidRPr="004039EB" w:rsidRDefault="00665F00" w:rsidP="004039EB">
            <w:pPr>
              <w:pStyle w:val="ConsPlusNormal1"/>
              <w:contextualSpacing/>
              <w:jc w:val="center"/>
            </w:pPr>
          </w:p>
        </w:tc>
        <w:tc>
          <w:tcPr>
            <w:tcW w:w="858" w:type="pct"/>
            <w:vMerge/>
            <w:vAlign w:val="center"/>
          </w:tcPr>
          <w:p w14:paraId="0A2B7CCE" w14:textId="77777777" w:rsidR="00665F00" w:rsidRPr="004039EB" w:rsidRDefault="00665F00" w:rsidP="004039EB">
            <w:pPr>
              <w:pStyle w:val="ConsPlusNormal1"/>
              <w:contextualSpacing/>
              <w:jc w:val="center"/>
            </w:pPr>
          </w:p>
        </w:tc>
      </w:tr>
      <w:tr w:rsidR="000B5C48" w:rsidRPr="004039EB" w14:paraId="76F339B5" w14:textId="77777777" w:rsidTr="004039EB">
        <w:trPr>
          <w:jc w:val="center"/>
        </w:trPr>
        <w:tc>
          <w:tcPr>
            <w:tcW w:w="637" w:type="pct"/>
            <w:vMerge/>
            <w:vAlign w:val="center"/>
          </w:tcPr>
          <w:p w14:paraId="0D93C5DE" w14:textId="77777777" w:rsidR="00665F00" w:rsidRPr="004039EB" w:rsidRDefault="00665F00" w:rsidP="004039EB">
            <w:pPr>
              <w:pStyle w:val="ConsPlusNormal1"/>
              <w:contextualSpacing/>
              <w:jc w:val="center"/>
            </w:pPr>
          </w:p>
        </w:tc>
        <w:tc>
          <w:tcPr>
            <w:tcW w:w="809" w:type="pct"/>
            <w:vAlign w:val="center"/>
          </w:tcPr>
          <w:p w14:paraId="791A7B1C" w14:textId="77777777" w:rsidR="00665F00" w:rsidRPr="004039EB" w:rsidRDefault="00C915A8" w:rsidP="004039EB">
            <w:pPr>
              <w:pStyle w:val="ConsPlusNormal1"/>
              <w:contextualSpacing/>
              <w:jc w:val="center"/>
            </w:pPr>
            <w:r w:rsidRPr="004039EB">
              <w:t>260650</w:t>
            </w:r>
          </w:p>
        </w:tc>
        <w:tc>
          <w:tcPr>
            <w:tcW w:w="1308" w:type="pct"/>
            <w:vAlign w:val="center"/>
          </w:tcPr>
          <w:p w14:paraId="07F1DA7C"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388" w:type="pct"/>
            <w:vMerge/>
            <w:vAlign w:val="center"/>
          </w:tcPr>
          <w:p w14:paraId="64577D85" w14:textId="77777777" w:rsidR="00665F00" w:rsidRPr="004039EB" w:rsidRDefault="00665F00" w:rsidP="004039EB">
            <w:pPr>
              <w:pStyle w:val="ConsPlusNormal1"/>
              <w:contextualSpacing/>
              <w:jc w:val="center"/>
            </w:pPr>
          </w:p>
        </w:tc>
        <w:tc>
          <w:tcPr>
            <w:tcW w:w="858" w:type="pct"/>
            <w:vMerge/>
            <w:vAlign w:val="center"/>
          </w:tcPr>
          <w:p w14:paraId="0B77332F" w14:textId="77777777" w:rsidR="00665F00" w:rsidRPr="004039EB" w:rsidRDefault="00665F00" w:rsidP="004039EB">
            <w:pPr>
              <w:pStyle w:val="ConsPlusNormal1"/>
              <w:contextualSpacing/>
              <w:jc w:val="center"/>
            </w:pPr>
          </w:p>
        </w:tc>
      </w:tr>
      <w:tr w:rsidR="000B5C48" w:rsidRPr="004039EB" w14:paraId="6B1C84B4" w14:textId="77777777" w:rsidTr="004039EB">
        <w:trPr>
          <w:jc w:val="center"/>
        </w:trPr>
        <w:tc>
          <w:tcPr>
            <w:tcW w:w="637" w:type="pct"/>
            <w:vMerge/>
            <w:vAlign w:val="center"/>
          </w:tcPr>
          <w:p w14:paraId="6BF9D853" w14:textId="77777777" w:rsidR="00665F00" w:rsidRPr="004039EB" w:rsidRDefault="00665F00" w:rsidP="004039EB">
            <w:pPr>
              <w:pStyle w:val="ConsPlusNormal1"/>
              <w:contextualSpacing/>
              <w:jc w:val="center"/>
            </w:pPr>
          </w:p>
        </w:tc>
        <w:tc>
          <w:tcPr>
            <w:tcW w:w="809" w:type="pct"/>
            <w:vAlign w:val="center"/>
          </w:tcPr>
          <w:p w14:paraId="6AECE6DB" w14:textId="77777777" w:rsidR="00665F00" w:rsidRPr="004039EB" w:rsidRDefault="00C915A8" w:rsidP="004039EB">
            <w:pPr>
              <w:pStyle w:val="ConsPlusNormal1"/>
              <w:contextualSpacing/>
              <w:jc w:val="center"/>
            </w:pPr>
            <w:r w:rsidRPr="004039EB">
              <w:t>358710</w:t>
            </w:r>
          </w:p>
        </w:tc>
        <w:tc>
          <w:tcPr>
            <w:tcW w:w="1308" w:type="pct"/>
            <w:vAlign w:val="center"/>
          </w:tcPr>
          <w:p w14:paraId="1D613F65"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388" w:type="pct"/>
            <w:vMerge/>
            <w:vAlign w:val="center"/>
          </w:tcPr>
          <w:p w14:paraId="36C9C575" w14:textId="77777777" w:rsidR="00665F00" w:rsidRPr="004039EB" w:rsidRDefault="00665F00" w:rsidP="004039EB">
            <w:pPr>
              <w:pStyle w:val="ConsPlusNormal1"/>
              <w:contextualSpacing/>
              <w:jc w:val="center"/>
            </w:pPr>
          </w:p>
        </w:tc>
        <w:tc>
          <w:tcPr>
            <w:tcW w:w="858" w:type="pct"/>
            <w:vMerge/>
            <w:vAlign w:val="center"/>
          </w:tcPr>
          <w:p w14:paraId="75A8E315" w14:textId="77777777" w:rsidR="00665F00" w:rsidRPr="004039EB" w:rsidRDefault="00665F00" w:rsidP="004039EB">
            <w:pPr>
              <w:pStyle w:val="ConsPlusNormal1"/>
              <w:contextualSpacing/>
              <w:jc w:val="center"/>
            </w:pPr>
          </w:p>
        </w:tc>
      </w:tr>
      <w:tr w:rsidR="000B5C48" w:rsidRPr="004039EB" w14:paraId="16A1D197" w14:textId="77777777" w:rsidTr="004039EB">
        <w:trPr>
          <w:jc w:val="center"/>
        </w:trPr>
        <w:tc>
          <w:tcPr>
            <w:tcW w:w="637" w:type="pct"/>
            <w:vMerge w:val="restart"/>
            <w:vAlign w:val="center"/>
          </w:tcPr>
          <w:p w14:paraId="401BD2C5" w14:textId="77777777" w:rsidR="00665F00" w:rsidRPr="004039EB" w:rsidRDefault="00C915A8" w:rsidP="004039EB">
            <w:pPr>
              <w:pStyle w:val="ConsPlusNormal1"/>
              <w:contextualSpacing/>
              <w:jc w:val="center"/>
            </w:pPr>
            <w:r w:rsidRPr="004039EB">
              <w:t>29 (необходимо наличие одной из указанных позиций)</w:t>
            </w:r>
          </w:p>
        </w:tc>
        <w:tc>
          <w:tcPr>
            <w:tcW w:w="809" w:type="pct"/>
            <w:vAlign w:val="center"/>
          </w:tcPr>
          <w:p w14:paraId="0671A045" w14:textId="77777777" w:rsidR="00665F00" w:rsidRPr="004039EB" w:rsidRDefault="00C915A8" w:rsidP="004039EB">
            <w:pPr>
              <w:pStyle w:val="ConsPlusNormal1"/>
              <w:contextualSpacing/>
              <w:jc w:val="center"/>
            </w:pPr>
            <w:r w:rsidRPr="004039EB">
              <w:t>135240</w:t>
            </w:r>
          </w:p>
        </w:tc>
        <w:tc>
          <w:tcPr>
            <w:tcW w:w="1308" w:type="pct"/>
            <w:vAlign w:val="center"/>
          </w:tcPr>
          <w:p w14:paraId="501E1C3B" w14:textId="77777777" w:rsidR="00665F00" w:rsidRPr="004039EB" w:rsidRDefault="00C915A8" w:rsidP="004039EB">
            <w:pPr>
              <w:pStyle w:val="ConsPlusNormal1"/>
              <w:contextualSpacing/>
              <w:jc w:val="center"/>
            </w:pPr>
            <w:r w:rsidRPr="004039EB">
              <w:t>Анализатор биохимический метаболического профиля ИВД, стационарный, полуавтоматический</w:t>
            </w:r>
          </w:p>
        </w:tc>
        <w:tc>
          <w:tcPr>
            <w:tcW w:w="1388" w:type="pct"/>
            <w:vMerge w:val="restart"/>
            <w:vAlign w:val="center"/>
          </w:tcPr>
          <w:p w14:paraId="2E2DE0DF" w14:textId="77777777" w:rsidR="00665F00" w:rsidRPr="004039EB" w:rsidRDefault="00C915A8" w:rsidP="004039EB">
            <w:pPr>
              <w:pStyle w:val="ConsPlusNormal1"/>
              <w:contextualSpacing/>
              <w:jc w:val="center"/>
            </w:pPr>
            <w:r w:rsidRPr="004039EB">
              <w:t>Экспресс-анализатор для определения основных клинических и биохимических показателей транспортный (анализатор газов крови)</w:t>
            </w:r>
          </w:p>
        </w:tc>
        <w:tc>
          <w:tcPr>
            <w:tcW w:w="858" w:type="pct"/>
            <w:vMerge w:val="restart"/>
            <w:vAlign w:val="center"/>
          </w:tcPr>
          <w:p w14:paraId="311891E5" w14:textId="77777777" w:rsidR="00665F00" w:rsidRPr="004039EB" w:rsidRDefault="00C915A8" w:rsidP="004039EB">
            <w:pPr>
              <w:pStyle w:val="ConsPlusNormal1"/>
              <w:contextualSpacing/>
              <w:jc w:val="center"/>
            </w:pPr>
            <w:r w:rsidRPr="004039EB">
              <w:t>1</w:t>
            </w:r>
          </w:p>
        </w:tc>
      </w:tr>
      <w:tr w:rsidR="000B5C48" w:rsidRPr="004039EB" w14:paraId="245713BF" w14:textId="77777777" w:rsidTr="004039EB">
        <w:trPr>
          <w:jc w:val="center"/>
        </w:trPr>
        <w:tc>
          <w:tcPr>
            <w:tcW w:w="637" w:type="pct"/>
            <w:vMerge/>
            <w:vAlign w:val="center"/>
          </w:tcPr>
          <w:p w14:paraId="58F247B3" w14:textId="77777777" w:rsidR="00665F00" w:rsidRPr="004039EB" w:rsidRDefault="00665F00" w:rsidP="004039EB">
            <w:pPr>
              <w:pStyle w:val="ConsPlusNormal1"/>
              <w:contextualSpacing/>
              <w:jc w:val="center"/>
            </w:pPr>
          </w:p>
        </w:tc>
        <w:tc>
          <w:tcPr>
            <w:tcW w:w="809" w:type="pct"/>
            <w:vAlign w:val="center"/>
          </w:tcPr>
          <w:p w14:paraId="61B5808E" w14:textId="77777777" w:rsidR="00665F00" w:rsidRPr="004039EB" w:rsidRDefault="00C915A8" w:rsidP="004039EB">
            <w:pPr>
              <w:pStyle w:val="ConsPlusNormal1"/>
              <w:contextualSpacing/>
              <w:jc w:val="center"/>
            </w:pPr>
            <w:r w:rsidRPr="004039EB">
              <w:t>135260</w:t>
            </w:r>
          </w:p>
        </w:tc>
        <w:tc>
          <w:tcPr>
            <w:tcW w:w="1308" w:type="pct"/>
            <w:vAlign w:val="center"/>
          </w:tcPr>
          <w:p w14:paraId="0B11C252" w14:textId="77777777" w:rsidR="00665F00" w:rsidRPr="004039EB" w:rsidRDefault="00C915A8" w:rsidP="004039EB">
            <w:pPr>
              <w:pStyle w:val="ConsPlusNormal1"/>
              <w:contextualSpacing/>
              <w:jc w:val="center"/>
            </w:pPr>
            <w:r w:rsidRPr="004039EB">
              <w:t>Анализатор биохимический метаболического профиля ИВД</w:t>
            </w:r>
          </w:p>
        </w:tc>
        <w:tc>
          <w:tcPr>
            <w:tcW w:w="1388" w:type="pct"/>
            <w:vMerge/>
            <w:vAlign w:val="center"/>
          </w:tcPr>
          <w:p w14:paraId="43588B7F" w14:textId="77777777" w:rsidR="00665F00" w:rsidRPr="004039EB" w:rsidRDefault="00665F00" w:rsidP="004039EB">
            <w:pPr>
              <w:pStyle w:val="ConsPlusNormal1"/>
              <w:contextualSpacing/>
              <w:jc w:val="center"/>
            </w:pPr>
          </w:p>
        </w:tc>
        <w:tc>
          <w:tcPr>
            <w:tcW w:w="858" w:type="pct"/>
            <w:vMerge/>
            <w:vAlign w:val="center"/>
          </w:tcPr>
          <w:p w14:paraId="36EC5A75" w14:textId="77777777" w:rsidR="00665F00" w:rsidRPr="004039EB" w:rsidRDefault="00665F00" w:rsidP="004039EB">
            <w:pPr>
              <w:pStyle w:val="ConsPlusNormal1"/>
              <w:contextualSpacing/>
              <w:jc w:val="center"/>
            </w:pPr>
          </w:p>
        </w:tc>
      </w:tr>
      <w:tr w:rsidR="000B5C48" w:rsidRPr="004039EB" w14:paraId="51ED839A" w14:textId="77777777" w:rsidTr="004039EB">
        <w:trPr>
          <w:jc w:val="center"/>
        </w:trPr>
        <w:tc>
          <w:tcPr>
            <w:tcW w:w="637" w:type="pct"/>
            <w:vMerge/>
            <w:vAlign w:val="center"/>
          </w:tcPr>
          <w:p w14:paraId="3B9D46AD" w14:textId="77777777" w:rsidR="00665F00" w:rsidRPr="004039EB" w:rsidRDefault="00665F00" w:rsidP="004039EB">
            <w:pPr>
              <w:pStyle w:val="ConsPlusNormal1"/>
              <w:contextualSpacing/>
              <w:jc w:val="center"/>
            </w:pPr>
          </w:p>
        </w:tc>
        <w:tc>
          <w:tcPr>
            <w:tcW w:w="809" w:type="pct"/>
            <w:vAlign w:val="center"/>
          </w:tcPr>
          <w:p w14:paraId="1BAD2ED8" w14:textId="77777777" w:rsidR="00665F00" w:rsidRPr="004039EB" w:rsidRDefault="00C915A8" w:rsidP="004039EB">
            <w:pPr>
              <w:pStyle w:val="ConsPlusNormal1"/>
              <w:contextualSpacing/>
              <w:jc w:val="center"/>
            </w:pPr>
            <w:r w:rsidRPr="004039EB">
              <w:t>135280</w:t>
            </w:r>
          </w:p>
        </w:tc>
        <w:tc>
          <w:tcPr>
            <w:tcW w:w="1308" w:type="pct"/>
            <w:vAlign w:val="center"/>
          </w:tcPr>
          <w:p w14:paraId="5DEADFB2" w14:textId="77777777" w:rsidR="00665F00" w:rsidRPr="004039EB" w:rsidRDefault="00C915A8" w:rsidP="004039EB">
            <w:pPr>
              <w:pStyle w:val="ConsPlusNormal1"/>
              <w:contextualSpacing/>
              <w:jc w:val="center"/>
            </w:pPr>
            <w:r w:rsidRPr="004039EB">
              <w:t>Анализатор биохимический метаболического профиля ИВД, стационарный, автоматический</w:t>
            </w:r>
          </w:p>
        </w:tc>
        <w:tc>
          <w:tcPr>
            <w:tcW w:w="1388" w:type="pct"/>
            <w:vMerge/>
            <w:vAlign w:val="center"/>
          </w:tcPr>
          <w:p w14:paraId="16949798" w14:textId="77777777" w:rsidR="00665F00" w:rsidRPr="004039EB" w:rsidRDefault="00665F00" w:rsidP="004039EB">
            <w:pPr>
              <w:pStyle w:val="ConsPlusNormal1"/>
              <w:contextualSpacing/>
              <w:jc w:val="center"/>
            </w:pPr>
          </w:p>
        </w:tc>
        <w:tc>
          <w:tcPr>
            <w:tcW w:w="858" w:type="pct"/>
            <w:vMerge/>
            <w:vAlign w:val="center"/>
          </w:tcPr>
          <w:p w14:paraId="5D885338" w14:textId="77777777" w:rsidR="00665F00" w:rsidRPr="004039EB" w:rsidRDefault="00665F00" w:rsidP="004039EB">
            <w:pPr>
              <w:pStyle w:val="ConsPlusNormal1"/>
              <w:contextualSpacing/>
              <w:jc w:val="center"/>
            </w:pPr>
          </w:p>
        </w:tc>
      </w:tr>
      <w:tr w:rsidR="000B5C48" w:rsidRPr="004039EB" w14:paraId="468BD88B" w14:textId="77777777" w:rsidTr="004039EB">
        <w:trPr>
          <w:jc w:val="center"/>
        </w:trPr>
        <w:tc>
          <w:tcPr>
            <w:tcW w:w="637" w:type="pct"/>
            <w:vMerge/>
            <w:vAlign w:val="center"/>
          </w:tcPr>
          <w:p w14:paraId="1FDE993E" w14:textId="77777777" w:rsidR="00665F00" w:rsidRPr="004039EB" w:rsidRDefault="00665F00" w:rsidP="004039EB">
            <w:pPr>
              <w:pStyle w:val="ConsPlusNormal1"/>
              <w:contextualSpacing/>
              <w:jc w:val="center"/>
            </w:pPr>
          </w:p>
        </w:tc>
        <w:tc>
          <w:tcPr>
            <w:tcW w:w="809" w:type="pct"/>
            <w:vAlign w:val="center"/>
          </w:tcPr>
          <w:p w14:paraId="39A9A163" w14:textId="77777777" w:rsidR="00665F00" w:rsidRPr="004039EB" w:rsidRDefault="00C915A8" w:rsidP="004039EB">
            <w:pPr>
              <w:pStyle w:val="ConsPlusNormal1"/>
              <w:contextualSpacing/>
              <w:jc w:val="center"/>
            </w:pPr>
            <w:r w:rsidRPr="004039EB">
              <w:t>144610</w:t>
            </w:r>
          </w:p>
        </w:tc>
        <w:tc>
          <w:tcPr>
            <w:tcW w:w="1308" w:type="pct"/>
            <w:vAlign w:val="center"/>
          </w:tcPr>
          <w:p w14:paraId="3BA11FD8" w14:textId="77777777" w:rsidR="00665F00" w:rsidRPr="004039EB" w:rsidRDefault="00C915A8" w:rsidP="004039EB">
            <w:pPr>
              <w:pStyle w:val="ConsPlusNormal1"/>
              <w:contextualSpacing/>
              <w:jc w:val="center"/>
            </w:pPr>
            <w:r w:rsidRPr="004039EB">
              <w:t>Анализатор газов крови ИВД, лабораторный</w:t>
            </w:r>
          </w:p>
        </w:tc>
        <w:tc>
          <w:tcPr>
            <w:tcW w:w="1388" w:type="pct"/>
            <w:vMerge/>
            <w:vAlign w:val="center"/>
          </w:tcPr>
          <w:p w14:paraId="2F4F62E2" w14:textId="77777777" w:rsidR="00665F00" w:rsidRPr="004039EB" w:rsidRDefault="00665F00" w:rsidP="004039EB">
            <w:pPr>
              <w:pStyle w:val="ConsPlusNormal1"/>
              <w:contextualSpacing/>
              <w:jc w:val="center"/>
            </w:pPr>
          </w:p>
        </w:tc>
        <w:tc>
          <w:tcPr>
            <w:tcW w:w="858" w:type="pct"/>
            <w:vMerge/>
            <w:vAlign w:val="center"/>
          </w:tcPr>
          <w:p w14:paraId="13914189" w14:textId="77777777" w:rsidR="00665F00" w:rsidRPr="004039EB" w:rsidRDefault="00665F00" w:rsidP="004039EB">
            <w:pPr>
              <w:pStyle w:val="ConsPlusNormal1"/>
              <w:contextualSpacing/>
              <w:jc w:val="center"/>
            </w:pPr>
          </w:p>
        </w:tc>
      </w:tr>
      <w:tr w:rsidR="000B5C48" w:rsidRPr="004039EB" w14:paraId="2B88A738" w14:textId="77777777" w:rsidTr="004039EB">
        <w:trPr>
          <w:jc w:val="center"/>
        </w:trPr>
        <w:tc>
          <w:tcPr>
            <w:tcW w:w="637" w:type="pct"/>
            <w:vMerge/>
            <w:vAlign w:val="center"/>
          </w:tcPr>
          <w:p w14:paraId="7DFF3A0A" w14:textId="77777777" w:rsidR="00665F00" w:rsidRPr="004039EB" w:rsidRDefault="00665F00" w:rsidP="004039EB">
            <w:pPr>
              <w:pStyle w:val="ConsPlusNormal1"/>
              <w:contextualSpacing/>
              <w:jc w:val="center"/>
            </w:pPr>
          </w:p>
        </w:tc>
        <w:tc>
          <w:tcPr>
            <w:tcW w:w="809" w:type="pct"/>
            <w:vAlign w:val="center"/>
          </w:tcPr>
          <w:p w14:paraId="436280E7" w14:textId="77777777" w:rsidR="00665F00" w:rsidRPr="004039EB" w:rsidRDefault="00C915A8" w:rsidP="004039EB">
            <w:pPr>
              <w:pStyle w:val="ConsPlusNormal1"/>
              <w:contextualSpacing/>
              <w:jc w:val="center"/>
            </w:pPr>
            <w:r w:rsidRPr="004039EB">
              <w:t>144660</w:t>
            </w:r>
          </w:p>
        </w:tc>
        <w:tc>
          <w:tcPr>
            <w:tcW w:w="1308" w:type="pct"/>
            <w:vAlign w:val="center"/>
          </w:tcPr>
          <w:p w14:paraId="34F7EDB8" w14:textId="77777777" w:rsidR="00665F00" w:rsidRPr="004039EB" w:rsidRDefault="00C915A8" w:rsidP="004039EB">
            <w:pPr>
              <w:pStyle w:val="ConsPlusNormal1"/>
              <w:contextualSpacing/>
              <w:jc w:val="center"/>
            </w:pPr>
            <w:r w:rsidRPr="004039EB">
              <w:t>Анализатор газов крови/гемоксиметр ИВД, лабораторный</w:t>
            </w:r>
          </w:p>
        </w:tc>
        <w:tc>
          <w:tcPr>
            <w:tcW w:w="1388" w:type="pct"/>
            <w:vMerge/>
            <w:vAlign w:val="center"/>
          </w:tcPr>
          <w:p w14:paraId="2667707B" w14:textId="77777777" w:rsidR="00665F00" w:rsidRPr="004039EB" w:rsidRDefault="00665F00" w:rsidP="004039EB">
            <w:pPr>
              <w:pStyle w:val="ConsPlusNormal1"/>
              <w:contextualSpacing/>
              <w:jc w:val="center"/>
            </w:pPr>
          </w:p>
        </w:tc>
        <w:tc>
          <w:tcPr>
            <w:tcW w:w="858" w:type="pct"/>
            <w:vMerge/>
            <w:vAlign w:val="center"/>
          </w:tcPr>
          <w:p w14:paraId="6952E0D8" w14:textId="77777777" w:rsidR="00665F00" w:rsidRPr="004039EB" w:rsidRDefault="00665F00" w:rsidP="004039EB">
            <w:pPr>
              <w:pStyle w:val="ConsPlusNormal1"/>
              <w:contextualSpacing/>
              <w:jc w:val="center"/>
            </w:pPr>
          </w:p>
        </w:tc>
      </w:tr>
      <w:tr w:rsidR="000B5C48" w:rsidRPr="004039EB" w14:paraId="2A1676B3" w14:textId="77777777" w:rsidTr="004039EB">
        <w:trPr>
          <w:jc w:val="center"/>
        </w:trPr>
        <w:tc>
          <w:tcPr>
            <w:tcW w:w="637" w:type="pct"/>
            <w:vMerge/>
            <w:vAlign w:val="center"/>
          </w:tcPr>
          <w:p w14:paraId="3483E6A3" w14:textId="77777777" w:rsidR="00665F00" w:rsidRPr="004039EB" w:rsidRDefault="00665F00" w:rsidP="004039EB">
            <w:pPr>
              <w:pStyle w:val="ConsPlusNormal1"/>
              <w:contextualSpacing/>
              <w:jc w:val="center"/>
            </w:pPr>
          </w:p>
        </w:tc>
        <w:tc>
          <w:tcPr>
            <w:tcW w:w="809" w:type="pct"/>
            <w:vAlign w:val="center"/>
          </w:tcPr>
          <w:p w14:paraId="4333C625" w14:textId="77777777" w:rsidR="00665F00" w:rsidRPr="004039EB" w:rsidRDefault="00C915A8" w:rsidP="004039EB">
            <w:pPr>
              <w:pStyle w:val="ConsPlusNormal1"/>
              <w:contextualSpacing/>
              <w:jc w:val="center"/>
            </w:pPr>
            <w:r w:rsidRPr="004039EB">
              <w:t>287900</w:t>
            </w:r>
          </w:p>
        </w:tc>
        <w:tc>
          <w:tcPr>
            <w:tcW w:w="1308" w:type="pct"/>
            <w:vAlign w:val="center"/>
          </w:tcPr>
          <w:p w14:paraId="3445457F" w14:textId="77777777" w:rsidR="00665F00" w:rsidRPr="004039EB" w:rsidRDefault="00C915A8" w:rsidP="004039EB">
            <w:pPr>
              <w:pStyle w:val="ConsPlusNormal1"/>
              <w:contextualSpacing/>
              <w:jc w:val="center"/>
            </w:pPr>
            <w:r w:rsidRPr="004039EB">
              <w:t>Анализатор газов крови ИВД, для использования вблизи пациента</w:t>
            </w:r>
          </w:p>
        </w:tc>
        <w:tc>
          <w:tcPr>
            <w:tcW w:w="1388" w:type="pct"/>
            <w:vMerge/>
            <w:vAlign w:val="center"/>
          </w:tcPr>
          <w:p w14:paraId="6087DA9F" w14:textId="77777777" w:rsidR="00665F00" w:rsidRPr="004039EB" w:rsidRDefault="00665F00" w:rsidP="004039EB">
            <w:pPr>
              <w:pStyle w:val="ConsPlusNormal1"/>
              <w:contextualSpacing/>
              <w:jc w:val="center"/>
            </w:pPr>
          </w:p>
        </w:tc>
        <w:tc>
          <w:tcPr>
            <w:tcW w:w="858" w:type="pct"/>
            <w:vMerge/>
            <w:vAlign w:val="center"/>
          </w:tcPr>
          <w:p w14:paraId="56DAFC86" w14:textId="77777777" w:rsidR="00665F00" w:rsidRPr="004039EB" w:rsidRDefault="00665F00" w:rsidP="004039EB">
            <w:pPr>
              <w:pStyle w:val="ConsPlusNormal1"/>
              <w:contextualSpacing/>
              <w:jc w:val="center"/>
            </w:pPr>
          </w:p>
        </w:tc>
      </w:tr>
      <w:tr w:rsidR="000B5C48" w:rsidRPr="004039EB" w14:paraId="2987C75C" w14:textId="77777777" w:rsidTr="004039EB">
        <w:trPr>
          <w:jc w:val="center"/>
        </w:trPr>
        <w:tc>
          <w:tcPr>
            <w:tcW w:w="637" w:type="pct"/>
            <w:vMerge/>
            <w:vAlign w:val="center"/>
          </w:tcPr>
          <w:p w14:paraId="3AD47896" w14:textId="77777777" w:rsidR="00665F00" w:rsidRPr="004039EB" w:rsidRDefault="00665F00" w:rsidP="004039EB">
            <w:pPr>
              <w:pStyle w:val="ConsPlusNormal1"/>
              <w:contextualSpacing/>
              <w:jc w:val="center"/>
            </w:pPr>
          </w:p>
        </w:tc>
        <w:tc>
          <w:tcPr>
            <w:tcW w:w="809" w:type="pct"/>
            <w:vAlign w:val="center"/>
          </w:tcPr>
          <w:p w14:paraId="0422D7E1" w14:textId="77777777" w:rsidR="00665F00" w:rsidRPr="004039EB" w:rsidRDefault="00C915A8" w:rsidP="004039EB">
            <w:pPr>
              <w:pStyle w:val="ConsPlusNormal1"/>
              <w:contextualSpacing/>
              <w:jc w:val="center"/>
            </w:pPr>
            <w:r w:rsidRPr="004039EB">
              <w:t>287930</w:t>
            </w:r>
          </w:p>
        </w:tc>
        <w:tc>
          <w:tcPr>
            <w:tcW w:w="1308" w:type="pct"/>
            <w:vAlign w:val="center"/>
          </w:tcPr>
          <w:p w14:paraId="47C08DDB" w14:textId="77777777" w:rsidR="00665F00" w:rsidRPr="004039EB" w:rsidRDefault="00C915A8" w:rsidP="004039EB">
            <w:pPr>
              <w:pStyle w:val="ConsPlusNormal1"/>
              <w:contextualSpacing/>
              <w:jc w:val="center"/>
            </w:pPr>
            <w:r w:rsidRPr="004039EB">
              <w:t>Анализатор газов крови/гемоксиметр ИВД, для использования вблизи пациента</w:t>
            </w:r>
          </w:p>
        </w:tc>
        <w:tc>
          <w:tcPr>
            <w:tcW w:w="1388" w:type="pct"/>
            <w:vMerge/>
            <w:vAlign w:val="center"/>
          </w:tcPr>
          <w:p w14:paraId="410EF076" w14:textId="77777777" w:rsidR="00665F00" w:rsidRPr="004039EB" w:rsidRDefault="00665F00" w:rsidP="004039EB">
            <w:pPr>
              <w:pStyle w:val="ConsPlusNormal1"/>
              <w:contextualSpacing/>
              <w:jc w:val="center"/>
            </w:pPr>
          </w:p>
        </w:tc>
        <w:tc>
          <w:tcPr>
            <w:tcW w:w="858" w:type="pct"/>
            <w:vMerge/>
            <w:vAlign w:val="center"/>
          </w:tcPr>
          <w:p w14:paraId="752BB9E7" w14:textId="77777777" w:rsidR="00665F00" w:rsidRPr="004039EB" w:rsidRDefault="00665F00" w:rsidP="004039EB">
            <w:pPr>
              <w:pStyle w:val="ConsPlusNormal1"/>
              <w:contextualSpacing/>
              <w:jc w:val="center"/>
            </w:pPr>
          </w:p>
        </w:tc>
      </w:tr>
      <w:tr w:rsidR="000B5C48" w:rsidRPr="004039EB" w14:paraId="0DCD83EA" w14:textId="77777777" w:rsidTr="004039EB">
        <w:trPr>
          <w:jc w:val="center"/>
        </w:trPr>
        <w:tc>
          <w:tcPr>
            <w:tcW w:w="637" w:type="pct"/>
            <w:vMerge/>
            <w:vAlign w:val="center"/>
          </w:tcPr>
          <w:p w14:paraId="58F7D263" w14:textId="77777777" w:rsidR="00665F00" w:rsidRPr="004039EB" w:rsidRDefault="00665F00" w:rsidP="004039EB">
            <w:pPr>
              <w:pStyle w:val="ConsPlusNormal1"/>
              <w:contextualSpacing/>
              <w:jc w:val="center"/>
            </w:pPr>
          </w:p>
        </w:tc>
        <w:tc>
          <w:tcPr>
            <w:tcW w:w="809" w:type="pct"/>
            <w:vAlign w:val="center"/>
          </w:tcPr>
          <w:p w14:paraId="364F021F" w14:textId="77777777" w:rsidR="00665F00" w:rsidRPr="004039EB" w:rsidRDefault="00C915A8" w:rsidP="004039EB">
            <w:pPr>
              <w:pStyle w:val="ConsPlusNormal1"/>
              <w:contextualSpacing/>
              <w:jc w:val="center"/>
            </w:pPr>
            <w:r w:rsidRPr="004039EB">
              <w:t>340380</w:t>
            </w:r>
          </w:p>
        </w:tc>
        <w:tc>
          <w:tcPr>
            <w:tcW w:w="1308" w:type="pct"/>
            <w:vAlign w:val="center"/>
          </w:tcPr>
          <w:p w14:paraId="10113728" w14:textId="77777777" w:rsidR="00665F00" w:rsidRPr="004039EB" w:rsidRDefault="00C915A8" w:rsidP="004039EB">
            <w:pPr>
              <w:pStyle w:val="ConsPlusNormal1"/>
              <w:contextualSpacing/>
              <w:jc w:val="center"/>
            </w:pPr>
            <w:r w:rsidRPr="004039EB">
              <w:t>Анализатор биохимический многоканальный ИВД, для использования вблизи пациента, с питанием от батареи</w:t>
            </w:r>
          </w:p>
        </w:tc>
        <w:tc>
          <w:tcPr>
            <w:tcW w:w="1388" w:type="pct"/>
            <w:vMerge/>
            <w:vAlign w:val="center"/>
          </w:tcPr>
          <w:p w14:paraId="7F7DAF7A" w14:textId="77777777" w:rsidR="00665F00" w:rsidRPr="004039EB" w:rsidRDefault="00665F00" w:rsidP="004039EB">
            <w:pPr>
              <w:pStyle w:val="ConsPlusNormal1"/>
              <w:contextualSpacing/>
              <w:jc w:val="center"/>
            </w:pPr>
          </w:p>
        </w:tc>
        <w:tc>
          <w:tcPr>
            <w:tcW w:w="858" w:type="pct"/>
            <w:vMerge/>
            <w:vAlign w:val="center"/>
          </w:tcPr>
          <w:p w14:paraId="13C1D322" w14:textId="77777777" w:rsidR="00665F00" w:rsidRPr="004039EB" w:rsidRDefault="00665F00" w:rsidP="004039EB">
            <w:pPr>
              <w:pStyle w:val="ConsPlusNormal1"/>
              <w:contextualSpacing/>
              <w:jc w:val="center"/>
            </w:pPr>
          </w:p>
        </w:tc>
      </w:tr>
      <w:tr w:rsidR="000B5C48" w:rsidRPr="004039EB" w14:paraId="28CEA22B" w14:textId="77777777" w:rsidTr="004039EB">
        <w:trPr>
          <w:jc w:val="center"/>
        </w:trPr>
        <w:tc>
          <w:tcPr>
            <w:tcW w:w="637" w:type="pct"/>
            <w:vMerge w:val="restart"/>
            <w:vAlign w:val="center"/>
          </w:tcPr>
          <w:p w14:paraId="204A6334" w14:textId="77777777" w:rsidR="00665F00" w:rsidRPr="004039EB" w:rsidRDefault="00C915A8" w:rsidP="004039EB">
            <w:pPr>
              <w:pStyle w:val="ConsPlusNormal1"/>
              <w:contextualSpacing/>
              <w:jc w:val="center"/>
            </w:pPr>
            <w:r w:rsidRPr="004039EB">
              <w:t>30 (необходимо наличие одной из указанных позиций)</w:t>
            </w:r>
          </w:p>
        </w:tc>
        <w:tc>
          <w:tcPr>
            <w:tcW w:w="809" w:type="pct"/>
            <w:vAlign w:val="center"/>
          </w:tcPr>
          <w:p w14:paraId="60CC8865" w14:textId="77777777" w:rsidR="00665F00" w:rsidRPr="004039EB" w:rsidRDefault="00C915A8" w:rsidP="004039EB">
            <w:pPr>
              <w:pStyle w:val="ConsPlusNormal1"/>
              <w:contextualSpacing/>
              <w:jc w:val="center"/>
            </w:pPr>
            <w:r w:rsidRPr="004039EB">
              <w:t>156870</w:t>
            </w:r>
          </w:p>
        </w:tc>
        <w:tc>
          <w:tcPr>
            <w:tcW w:w="1308" w:type="pct"/>
            <w:vAlign w:val="center"/>
          </w:tcPr>
          <w:p w14:paraId="219987F9" w14:textId="77777777" w:rsidR="00665F00" w:rsidRPr="004039EB" w:rsidRDefault="00C915A8" w:rsidP="004039EB">
            <w:pPr>
              <w:pStyle w:val="ConsPlusNormal1"/>
              <w:contextualSpacing/>
              <w:jc w:val="center"/>
            </w:pPr>
            <w:r w:rsidRPr="004039EB">
              <w:t>Монитор пациента центральный</w:t>
            </w:r>
          </w:p>
        </w:tc>
        <w:tc>
          <w:tcPr>
            <w:tcW w:w="1388" w:type="pct"/>
            <w:vMerge w:val="restart"/>
            <w:vAlign w:val="center"/>
          </w:tcPr>
          <w:p w14:paraId="1A0229E9" w14:textId="77777777" w:rsidR="00665F00" w:rsidRPr="004039EB" w:rsidRDefault="00C915A8" w:rsidP="004039EB">
            <w:pPr>
              <w:pStyle w:val="ConsPlusNormal1"/>
              <w:contextualSpacing/>
              <w:jc w:val="center"/>
            </w:pPr>
            <w:r w:rsidRPr="004039EB">
              <w:t>Центральная станция анестезиологических мониторов</w:t>
            </w:r>
          </w:p>
        </w:tc>
        <w:tc>
          <w:tcPr>
            <w:tcW w:w="858" w:type="pct"/>
            <w:vMerge w:val="restart"/>
            <w:vAlign w:val="center"/>
          </w:tcPr>
          <w:p w14:paraId="600E89F0" w14:textId="77777777" w:rsidR="00665F00" w:rsidRPr="004039EB" w:rsidRDefault="00C915A8" w:rsidP="004039EB">
            <w:pPr>
              <w:pStyle w:val="ConsPlusNormal1"/>
              <w:contextualSpacing/>
              <w:jc w:val="center"/>
            </w:pPr>
            <w:r w:rsidRPr="004039EB">
              <w:t>1</w:t>
            </w:r>
          </w:p>
        </w:tc>
      </w:tr>
      <w:tr w:rsidR="000B5C48" w:rsidRPr="004039EB" w14:paraId="6AA9F7F3" w14:textId="77777777" w:rsidTr="004039EB">
        <w:trPr>
          <w:jc w:val="center"/>
        </w:trPr>
        <w:tc>
          <w:tcPr>
            <w:tcW w:w="637" w:type="pct"/>
            <w:vMerge/>
            <w:vAlign w:val="center"/>
          </w:tcPr>
          <w:p w14:paraId="1A300744" w14:textId="77777777" w:rsidR="00665F00" w:rsidRPr="004039EB" w:rsidRDefault="00665F00" w:rsidP="004039EB">
            <w:pPr>
              <w:pStyle w:val="ConsPlusNormal1"/>
              <w:contextualSpacing/>
              <w:jc w:val="center"/>
            </w:pPr>
          </w:p>
        </w:tc>
        <w:tc>
          <w:tcPr>
            <w:tcW w:w="809" w:type="pct"/>
            <w:vAlign w:val="center"/>
          </w:tcPr>
          <w:p w14:paraId="3F9385A8" w14:textId="77777777" w:rsidR="00665F00" w:rsidRPr="004039EB" w:rsidRDefault="00C915A8" w:rsidP="004039EB">
            <w:pPr>
              <w:pStyle w:val="ConsPlusNormal1"/>
              <w:contextualSpacing/>
              <w:jc w:val="center"/>
            </w:pPr>
            <w:r w:rsidRPr="004039EB">
              <w:t>184180</w:t>
            </w:r>
          </w:p>
        </w:tc>
        <w:tc>
          <w:tcPr>
            <w:tcW w:w="1308" w:type="pct"/>
            <w:vAlign w:val="center"/>
          </w:tcPr>
          <w:p w14:paraId="197B6296" w14:textId="77777777" w:rsidR="00665F00" w:rsidRPr="004039EB" w:rsidRDefault="00C915A8" w:rsidP="004039EB">
            <w:pPr>
              <w:pStyle w:val="ConsPlusNormal1"/>
              <w:contextualSpacing/>
              <w:jc w:val="center"/>
            </w:pPr>
            <w:r w:rsidRPr="004039EB">
              <w:t>Система информационная у постели больного</w:t>
            </w:r>
          </w:p>
        </w:tc>
        <w:tc>
          <w:tcPr>
            <w:tcW w:w="1388" w:type="pct"/>
            <w:vMerge/>
            <w:vAlign w:val="center"/>
          </w:tcPr>
          <w:p w14:paraId="2D81E531" w14:textId="77777777" w:rsidR="00665F00" w:rsidRPr="004039EB" w:rsidRDefault="00665F00" w:rsidP="004039EB">
            <w:pPr>
              <w:pStyle w:val="ConsPlusNormal1"/>
              <w:contextualSpacing/>
              <w:jc w:val="center"/>
            </w:pPr>
          </w:p>
        </w:tc>
        <w:tc>
          <w:tcPr>
            <w:tcW w:w="858" w:type="pct"/>
            <w:vMerge/>
            <w:vAlign w:val="center"/>
          </w:tcPr>
          <w:p w14:paraId="6B425454" w14:textId="77777777" w:rsidR="00665F00" w:rsidRPr="004039EB" w:rsidRDefault="00665F00" w:rsidP="004039EB">
            <w:pPr>
              <w:pStyle w:val="ConsPlusNormal1"/>
              <w:contextualSpacing/>
              <w:jc w:val="center"/>
            </w:pPr>
          </w:p>
        </w:tc>
      </w:tr>
      <w:tr w:rsidR="000B5C48" w:rsidRPr="004039EB" w14:paraId="00871F75" w14:textId="77777777" w:rsidTr="004039EB">
        <w:trPr>
          <w:jc w:val="center"/>
        </w:trPr>
        <w:tc>
          <w:tcPr>
            <w:tcW w:w="637" w:type="pct"/>
            <w:vMerge/>
            <w:vAlign w:val="center"/>
          </w:tcPr>
          <w:p w14:paraId="159A129A" w14:textId="77777777" w:rsidR="00665F00" w:rsidRPr="004039EB" w:rsidRDefault="00665F00" w:rsidP="004039EB">
            <w:pPr>
              <w:pStyle w:val="ConsPlusNormal1"/>
              <w:contextualSpacing/>
              <w:jc w:val="center"/>
            </w:pPr>
          </w:p>
        </w:tc>
        <w:tc>
          <w:tcPr>
            <w:tcW w:w="809" w:type="pct"/>
            <w:vAlign w:val="center"/>
          </w:tcPr>
          <w:p w14:paraId="52C851F2" w14:textId="77777777" w:rsidR="00665F00" w:rsidRPr="004039EB" w:rsidRDefault="00C915A8" w:rsidP="004039EB">
            <w:pPr>
              <w:pStyle w:val="ConsPlusNormal1"/>
              <w:contextualSpacing/>
              <w:jc w:val="center"/>
            </w:pPr>
            <w:r w:rsidRPr="004039EB">
              <w:t>190840</w:t>
            </w:r>
          </w:p>
        </w:tc>
        <w:tc>
          <w:tcPr>
            <w:tcW w:w="1308" w:type="pct"/>
            <w:vAlign w:val="center"/>
          </w:tcPr>
          <w:p w14:paraId="69FC8D00"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388" w:type="pct"/>
            <w:vMerge/>
            <w:vAlign w:val="center"/>
          </w:tcPr>
          <w:p w14:paraId="18BA1BE8" w14:textId="77777777" w:rsidR="00665F00" w:rsidRPr="004039EB" w:rsidRDefault="00665F00" w:rsidP="004039EB">
            <w:pPr>
              <w:pStyle w:val="ConsPlusNormal1"/>
              <w:contextualSpacing/>
              <w:jc w:val="center"/>
            </w:pPr>
          </w:p>
        </w:tc>
        <w:tc>
          <w:tcPr>
            <w:tcW w:w="858" w:type="pct"/>
            <w:vMerge/>
            <w:vAlign w:val="center"/>
          </w:tcPr>
          <w:p w14:paraId="36CD6421" w14:textId="77777777" w:rsidR="00665F00" w:rsidRPr="004039EB" w:rsidRDefault="00665F00" w:rsidP="004039EB">
            <w:pPr>
              <w:pStyle w:val="ConsPlusNormal1"/>
              <w:contextualSpacing/>
              <w:jc w:val="center"/>
            </w:pPr>
          </w:p>
        </w:tc>
      </w:tr>
      <w:tr w:rsidR="000B5C48" w:rsidRPr="004039EB" w14:paraId="0D399234" w14:textId="77777777" w:rsidTr="004039EB">
        <w:trPr>
          <w:jc w:val="center"/>
        </w:trPr>
        <w:tc>
          <w:tcPr>
            <w:tcW w:w="637" w:type="pct"/>
            <w:vMerge w:val="restart"/>
            <w:vAlign w:val="center"/>
          </w:tcPr>
          <w:p w14:paraId="5ACE7A55" w14:textId="77777777" w:rsidR="00665F00" w:rsidRPr="004039EB" w:rsidRDefault="00C915A8" w:rsidP="004039EB">
            <w:pPr>
              <w:pStyle w:val="ConsPlusNormal1"/>
              <w:contextualSpacing/>
              <w:jc w:val="center"/>
            </w:pPr>
            <w:r w:rsidRPr="004039EB">
              <w:t>31 (необходимо наличие одной из указанных позиций)</w:t>
            </w:r>
          </w:p>
        </w:tc>
        <w:tc>
          <w:tcPr>
            <w:tcW w:w="809" w:type="pct"/>
            <w:vAlign w:val="center"/>
          </w:tcPr>
          <w:p w14:paraId="3E37FCE0" w14:textId="77777777" w:rsidR="00665F00" w:rsidRPr="004039EB" w:rsidRDefault="00C915A8" w:rsidP="004039EB">
            <w:pPr>
              <w:pStyle w:val="ConsPlusNormal1"/>
              <w:contextualSpacing/>
              <w:jc w:val="center"/>
            </w:pPr>
            <w:r w:rsidRPr="004039EB">
              <w:t>261210</w:t>
            </w:r>
          </w:p>
        </w:tc>
        <w:tc>
          <w:tcPr>
            <w:tcW w:w="1308" w:type="pct"/>
            <w:vAlign w:val="center"/>
          </w:tcPr>
          <w:p w14:paraId="04ECF532" w14:textId="77777777" w:rsidR="00665F00" w:rsidRPr="004039EB" w:rsidRDefault="00C915A8" w:rsidP="004039EB">
            <w:pPr>
              <w:pStyle w:val="ConsPlusNormal1"/>
              <w:contextualSpacing/>
              <w:jc w:val="center"/>
            </w:pPr>
            <w:r w:rsidRPr="004039EB">
              <w:t>Коагулометр ИВД, лабораторный, полуавтоматический</w:t>
            </w:r>
          </w:p>
        </w:tc>
        <w:tc>
          <w:tcPr>
            <w:tcW w:w="1388" w:type="pct"/>
            <w:vMerge w:val="restart"/>
            <w:vAlign w:val="center"/>
          </w:tcPr>
          <w:p w14:paraId="11872E26" w14:textId="77777777" w:rsidR="00665F00" w:rsidRPr="004039EB" w:rsidRDefault="00C915A8" w:rsidP="004039EB">
            <w:pPr>
              <w:pStyle w:val="ConsPlusNormal1"/>
              <w:contextualSpacing/>
              <w:jc w:val="center"/>
            </w:pPr>
            <w:r w:rsidRPr="004039EB">
              <w:t>Тромбоэластограф</w:t>
            </w:r>
          </w:p>
        </w:tc>
        <w:tc>
          <w:tcPr>
            <w:tcW w:w="858" w:type="pct"/>
            <w:vMerge w:val="restart"/>
            <w:vAlign w:val="center"/>
          </w:tcPr>
          <w:p w14:paraId="0A021703" w14:textId="77777777" w:rsidR="00665F00" w:rsidRPr="004039EB" w:rsidRDefault="00C915A8" w:rsidP="004039EB">
            <w:pPr>
              <w:pStyle w:val="ConsPlusNormal1"/>
              <w:contextualSpacing/>
              <w:jc w:val="center"/>
            </w:pPr>
            <w:r w:rsidRPr="004039EB">
              <w:t>1</w:t>
            </w:r>
          </w:p>
        </w:tc>
      </w:tr>
      <w:tr w:rsidR="000B5C48" w:rsidRPr="004039EB" w14:paraId="4B5C31A4" w14:textId="77777777" w:rsidTr="004039EB">
        <w:trPr>
          <w:jc w:val="center"/>
        </w:trPr>
        <w:tc>
          <w:tcPr>
            <w:tcW w:w="637" w:type="pct"/>
            <w:vMerge/>
            <w:vAlign w:val="center"/>
          </w:tcPr>
          <w:p w14:paraId="74AA8CA2" w14:textId="77777777" w:rsidR="00665F00" w:rsidRPr="004039EB" w:rsidRDefault="00665F00" w:rsidP="004039EB">
            <w:pPr>
              <w:pStyle w:val="ConsPlusNormal1"/>
              <w:contextualSpacing/>
              <w:jc w:val="center"/>
            </w:pPr>
          </w:p>
        </w:tc>
        <w:tc>
          <w:tcPr>
            <w:tcW w:w="809" w:type="pct"/>
            <w:vAlign w:val="center"/>
          </w:tcPr>
          <w:p w14:paraId="4DE22873" w14:textId="77777777" w:rsidR="00665F00" w:rsidRPr="004039EB" w:rsidRDefault="00C915A8" w:rsidP="004039EB">
            <w:pPr>
              <w:pStyle w:val="ConsPlusNormal1"/>
              <w:contextualSpacing/>
              <w:jc w:val="center"/>
            </w:pPr>
            <w:r w:rsidRPr="004039EB">
              <w:t>261740</w:t>
            </w:r>
          </w:p>
        </w:tc>
        <w:tc>
          <w:tcPr>
            <w:tcW w:w="1308" w:type="pct"/>
            <w:vAlign w:val="center"/>
          </w:tcPr>
          <w:p w14:paraId="78369885" w14:textId="77777777" w:rsidR="00665F00" w:rsidRPr="004039EB" w:rsidRDefault="00C915A8" w:rsidP="004039EB">
            <w:pPr>
              <w:pStyle w:val="ConsPlusNormal1"/>
              <w:contextualSpacing/>
              <w:jc w:val="center"/>
            </w:pPr>
            <w:r w:rsidRPr="004039EB">
              <w:t>Коагулометр ИВД, лабораторный</w:t>
            </w:r>
          </w:p>
        </w:tc>
        <w:tc>
          <w:tcPr>
            <w:tcW w:w="1388" w:type="pct"/>
            <w:vMerge/>
            <w:vAlign w:val="center"/>
          </w:tcPr>
          <w:p w14:paraId="618610DD" w14:textId="77777777" w:rsidR="00665F00" w:rsidRPr="004039EB" w:rsidRDefault="00665F00" w:rsidP="004039EB">
            <w:pPr>
              <w:pStyle w:val="ConsPlusNormal1"/>
              <w:contextualSpacing/>
              <w:jc w:val="center"/>
            </w:pPr>
          </w:p>
        </w:tc>
        <w:tc>
          <w:tcPr>
            <w:tcW w:w="858" w:type="pct"/>
            <w:vMerge/>
            <w:vAlign w:val="center"/>
          </w:tcPr>
          <w:p w14:paraId="6F41D383" w14:textId="77777777" w:rsidR="00665F00" w:rsidRPr="004039EB" w:rsidRDefault="00665F00" w:rsidP="004039EB">
            <w:pPr>
              <w:pStyle w:val="ConsPlusNormal1"/>
              <w:contextualSpacing/>
              <w:jc w:val="center"/>
            </w:pPr>
          </w:p>
        </w:tc>
      </w:tr>
      <w:tr w:rsidR="000B5C48" w:rsidRPr="004039EB" w14:paraId="1932AA28" w14:textId="77777777" w:rsidTr="004039EB">
        <w:trPr>
          <w:jc w:val="center"/>
        </w:trPr>
        <w:tc>
          <w:tcPr>
            <w:tcW w:w="637" w:type="pct"/>
            <w:vMerge/>
            <w:vAlign w:val="center"/>
          </w:tcPr>
          <w:p w14:paraId="2AE92D88" w14:textId="77777777" w:rsidR="00665F00" w:rsidRPr="004039EB" w:rsidRDefault="00665F00" w:rsidP="004039EB">
            <w:pPr>
              <w:pStyle w:val="ConsPlusNormal1"/>
              <w:contextualSpacing/>
              <w:jc w:val="center"/>
            </w:pPr>
          </w:p>
        </w:tc>
        <w:tc>
          <w:tcPr>
            <w:tcW w:w="809" w:type="pct"/>
            <w:vAlign w:val="center"/>
          </w:tcPr>
          <w:p w14:paraId="4E8482C9" w14:textId="77777777" w:rsidR="00665F00" w:rsidRPr="004039EB" w:rsidRDefault="00C915A8" w:rsidP="004039EB">
            <w:pPr>
              <w:pStyle w:val="ConsPlusNormal1"/>
              <w:contextualSpacing/>
              <w:jc w:val="center"/>
            </w:pPr>
            <w:r w:rsidRPr="004039EB">
              <w:t>336070</w:t>
            </w:r>
          </w:p>
        </w:tc>
        <w:tc>
          <w:tcPr>
            <w:tcW w:w="1308" w:type="pct"/>
            <w:vAlign w:val="center"/>
          </w:tcPr>
          <w:p w14:paraId="4C9A44B1" w14:textId="77777777" w:rsidR="00665F00" w:rsidRPr="004039EB" w:rsidRDefault="00C915A8" w:rsidP="004039EB">
            <w:pPr>
              <w:pStyle w:val="ConsPlusNormal1"/>
              <w:contextualSpacing/>
              <w:jc w:val="center"/>
            </w:pPr>
            <w:r w:rsidRPr="004039EB">
              <w:t>Анализатор вискоэластичных свойств крови ИВД</w:t>
            </w:r>
          </w:p>
        </w:tc>
        <w:tc>
          <w:tcPr>
            <w:tcW w:w="1388" w:type="pct"/>
            <w:vMerge/>
            <w:vAlign w:val="center"/>
          </w:tcPr>
          <w:p w14:paraId="554A14D0" w14:textId="77777777" w:rsidR="00665F00" w:rsidRPr="004039EB" w:rsidRDefault="00665F00" w:rsidP="004039EB">
            <w:pPr>
              <w:pStyle w:val="ConsPlusNormal1"/>
              <w:contextualSpacing/>
              <w:jc w:val="center"/>
            </w:pPr>
          </w:p>
        </w:tc>
        <w:tc>
          <w:tcPr>
            <w:tcW w:w="858" w:type="pct"/>
            <w:vMerge/>
            <w:vAlign w:val="center"/>
          </w:tcPr>
          <w:p w14:paraId="160D5997" w14:textId="77777777" w:rsidR="00665F00" w:rsidRPr="004039EB" w:rsidRDefault="00665F00" w:rsidP="004039EB">
            <w:pPr>
              <w:pStyle w:val="ConsPlusNormal1"/>
              <w:contextualSpacing/>
              <w:jc w:val="center"/>
            </w:pPr>
          </w:p>
        </w:tc>
      </w:tr>
      <w:tr w:rsidR="000B5C48" w:rsidRPr="004039EB" w14:paraId="4A67E33F" w14:textId="77777777" w:rsidTr="004039EB">
        <w:trPr>
          <w:jc w:val="center"/>
        </w:trPr>
        <w:tc>
          <w:tcPr>
            <w:tcW w:w="637" w:type="pct"/>
            <w:vMerge w:val="restart"/>
            <w:vAlign w:val="center"/>
          </w:tcPr>
          <w:p w14:paraId="47B69221" w14:textId="77777777" w:rsidR="00665F00" w:rsidRPr="004039EB" w:rsidRDefault="00C915A8" w:rsidP="004039EB">
            <w:pPr>
              <w:pStyle w:val="ConsPlusNormal1"/>
              <w:contextualSpacing/>
              <w:jc w:val="center"/>
            </w:pPr>
            <w:r w:rsidRPr="004039EB">
              <w:t>32 (необходимо наличие одной из указанных позиций)</w:t>
            </w:r>
          </w:p>
        </w:tc>
        <w:tc>
          <w:tcPr>
            <w:tcW w:w="809" w:type="pct"/>
            <w:vAlign w:val="center"/>
          </w:tcPr>
          <w:p w14:paraId="4210CE69" w14:textId="77777777" w:rsidR="00665F00" w:rsidRPr="004039EB" w:rsidRDefault="00C915A8" w:rsidP="004039EB">
            <w:pPr>
              <w:pStyle w:val="ConsPlusNormal1"/>
              <w:contextualSpacing/>
              <w:jc w:val="center"/>
            </w:pPr>
            <w:r w:rsidRPr="004039EB">
              <w:t>114020</w:t>
            </w:r>
          </w:p>
        </w:tc>
        <w:tc>
          <w:tcPr>
            <w:tcW w:w="1308" w:type="pct"/>
            <w:vAlign w:val="center"/>
          </w:tcPr>
          <w:p w14:paraId="19CB647E" w14:textId="77777777" w:rsidR="00665F00" w:rsidRPr="004039EB" w:rsidRDefault="00C915A8" w:rsidP="004039EB">
            <w:pPr>
              <w:pStyle w:val="ConsPlusNormal1"/>
              <w:contextualSpacing/>
              <w:jc w:val="center"/>
            </w:pPr>
            <w:r w:rsidRPr="004039EB">
              <w:t>Система портативная для непрерывной венозной компрессии</w:t>
            </w:r>
          </w:p>
        </w:tc>
        <w:tc>
          <w:tcPr>
            <w:tcW w:w="1388" w:type="pct"/>
            <w:vMerge w:val="restart"/>
            <w:vAlign w:val="center"/>
          </w:tcPr>
          <w:p w14:paraId="2ADB0127" w14:textId="77777777" w:rsidR="00665F00" w:rsidRPr="004039EB" w:rsidRDefault="00C915A8" w:rsidP="004039EB">
            <w:pPr>
              <w:pStyle w:val="ConsPlusNormal1"/>
              <w:contextualSpacing/>
              <w:jc w:val="center"/>
            </w:pPr>
            <w:r w:rsidRPr="004039EB">
              <w:t>Система последовательностной венозной компрессии</w:t>
            </w:r>
          </w:p>
        </w:tc>
        <w:tc>
          <w:tcPr>
            <w:tcW w:w="858" w:type="pct"/>
            <w:vMerge w:val="restart"/>
            <w:vAlign w:val="center"/>
          </w:tcPr>
          <w:p w14:paraId="2EC804AB" w14:textId="77777777" w:rsidR="00665F00" w:rsidRPr="004039EB" w:rsidRDefault="00C915A8" w:rsidP="004039EB">
            <w:pPr>
              <w:pStyle w:val="ConsPlusNormal1"/>
              <w:contextualSpacing/>
              <w:jc w:val="center"/>
            </w:pPr>
            <w:r w:rsidRPr="004039EB">
              <w:t>1 на 3 койки</w:t>
            </w:r>
          </w:p>
        </w:tc>
      </w:tr>
      <w:tr w:rsidR="000B5C48" w:rsidRPr="004039EB" w14:paraId="4987CF2E" w14:textId="77777777" w:rsidTr="004039EB">
        <w:trPr>
          <w:jc w:val="center"/>
        </w:trPr>
        <w:tc>
          <w:tcPr>
            <w:tcW w:w="637" w:type="pct"/>
            <w:vMerge/>
            <w:vAlign w:val="center"/>
          </w:tcPr>
          <w:p w14:paraId="0E85BA89" w14:textId="77777777" w:rsidR="00665F00" w:rsidRPr="004039EB" w:rsidRDefault="00665F00" w:rsidP="004039EB">
            <w:pPr>
              <w:pStyle w:val="ConsPlusNormal1"/>
              <w:contextualSpacing/>
              <w:jc w:val="center"/>
            </w:pPr>
          </w:p>
        </w:tc>
        <w:tc>
          <w:tcPr>
            <w:tcW w:w="809" w:type="pct"/>
            <w:vAlign w:val="center"/>
          </w:tcPr>
          <w:p w14:paraId="3B51DAA8" w14:textId="77777777" w:rsidR="00665F00" w:rsidRPr="004039EB" w:rsidRDefault="00C915A8" w:rsidP="004039EB">
            <w:pPr>
              <w:pStyle w:val="ConsPlusNormal1"/>
              <w:contextualSpacing/>
              <w:jc w:val="center"/>
            </w:pPr>
            <w:r w:rsidRPr="004039EB">
              <w:t>157940</w:t>
            </w:r>
          </w:p>
        </w:tc>
        <w:tc>
          <w:tcPr>
            <w:tcW w:w="1308" w:type="pct"/>
            <w:vAlign w:val="center"/>
          </w:tcPr>
          <w:p w14:paraId="4E3E4469" w14:textId="77777777" w:rsidR="00665F00" w:rsidRPr="004039EB" w:rsidRDefault="00C915A8" w:rsidP="004039EB">
            <w:pPr>
              <w:pStyle w:val="ConsPlusNormal1"/>
              <w:contextualSpacing/>
              <w:jc w:val="center"/>
            </w:pPr>
            <w:r w:rsidRPr="004039EB">
              <w:t>Система последовательностной венозной компрессии</w:t>
            </w:r>
          </w:p>
        </w:tc>
        <w:tc>
          <w:tcPr>
            <w:tcW w:w="1388" w:type="pct"/>
            <w:vMerge/>
            <w:vAlign w:val="center"/>
          </w:tcPr>
          <w:p w14:paraId="45D340C4" w14:textId="77777777" w:rsidR="00665F00" w:rsidRPr="004039EB" w:rsidRDefault="00665F00" w:rsidP="004039EB">
            <w:pPr>
              <w:pStyle w:val="ConsPlusNormal1"/>
              <w:contextualSpacing/>
              <w:jc w:val="center"/>
            </w:pPr>
          </w:p>
        </w:tc>
        <w:tc>
          <w:tcPr>
            <w:tcW w:w="858" w:type="pct"/>
            <w:vMerge/>
            <w:vAlign w:val="center"/>
          </w:tcPr>
          <w:p w14:paraId="54688A20" w14:textId="77777777" w:rsidR="00665F00" w:rsidRPr="004039EB" w:rsidRDefault="00665F00" w:rsidP="004039EB">
            <w:pPr>
              <w:pStyle w:val="ConsPlusNormal1"/>
              <w:contextualSpacing/>
              <w:jc w:val="center"/>
            </w:pPr>
          </w:p>
        </w:tc>
      </w:tr>
      <w:tr w:rsidR="000B5C48" w:rsidRPr="004039EB" w14:paraId="265282C7" w14:textId="77777777" w:rsidTr="004039EB">
        <w:trPr>
          <w:jc w:val="center"/>
        </w:trPr>
        <w:tc>
          <w:tcPr>
            <w:tcW w:w="637" w:type="pct"/>
            <w:vAlign w:val="center"/>
          </w:tcPr>
          <w:p w14:paraId="7A240494" w14:textId="77777777" w:rsidR="00665F00" w:rsidRPr="004039EB" w:rsidRDefault="00C915A8" w:rsidP="004039EB">
            <w:pPr>
              <w:pStyle w:val="ConsPlusNormal1"/>
              <w:contextualSpacing/>
              <w:jc w:val="center"/>
            </w:pPr>
            <w:r w:rsidRPr="004039EB">
              <w:t>33</w:t>
            </w:r>
          </w:p>
        </w:tc>
        <w:tc>
          <w:tcPr>
            <w:tcW w:w="809" w:type="pct"/>
            <w:vAlign w:val="center"/>
          </w:tcPr>
          <w:p w14:paraId="52D09F0B" w14:textId="77777777" w:rsidR="00665F00" w:rsidRPr="004039EB" w:rsidRDefault="00C915A8" w:rsidP="004039EB">
            <w:pPr>
              <w:pStyle w:val="ConsPlusNormal1"/>
              <w:contextualSpacing/>
              <w:jc w:val="center"/>
            </w:pPr>
            <w:r w:rsidRPr="004039EB">
              <w:t>279970</w:t>
            </w:r>
          </w:p>
        </w:tc>
        <w:tc>
          <w:tcPr>
            <w:tcW w:w="1308" w:type="pct"/>
            <w:vAlign w:val="center"/>
          </w:tcPr>
          <w:p w14:paraId="28725DD0"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388" w:type="pct"/>
            <w:vAlign w:val="center"/>
          </w:tcPr>
          <w:p w14:paraId="4685AEDB" w14:textId="77777777" w:rsidR="00665F00" w:rsidRPr="004039EB" w:rsidRDefault="00C915A8" w:rsidP="004039EB">
            <w:pPr>
              <w:pStyle w:val="ConsPlusNormal1"/>
              <w:contextualSpacing/>
              <w:jc w:val="center"/>
            </w:pPr>
            <w:r w:rsidRPr="004039EB">
              <w:t>Противошоковая укладка</w:t>
            </w:r>
          </w:p>
        </w:tc>
        <w:tc>
          <w:tcPr>
            <w:tcW w:w="858" w:type="pct"/>
            <w:vAlign w:val="center"/>
          </w:tcPr>
          <w:p w14:paraId="1191ED8A" w14:textId="77777777" w:rsidR="00665F00" w:rsidRPr="004039EB" w:rsidRDefault="00C915A8" w:rsidP="004039EB">
            <w:pPr>
              <w:pStyle w:val="ConsPlusNormal1"/>
              <w:contextualSpacing/>
              <w:jc w:val="center"/>
            </w:pPr>
            <w:r w:rsidRPr="004039EB">
              <w:t>1</w:t>
            </w:r>
          </w:p>
        </w:tc>
      </w:tr>
      <w:tr w:rsidR="000B5C48" w:rsidRPr="004039EB" w14:paraId="58619251" w14:textId="77777777" w:rsidTr="004039EB">
        <w:trPr>
          <w:jc w:val="center"/>
        </w:trPr>
        <w:tc>
          <w:tcPr>
            <w:tcW w:w="637" w:type="pct"/>
            <w:vAlign w:val="center"/>
          </w:tcPr>
          <w:p w14:paraId="466FD63F" w14:textId="77777777" w:rsidR="00665F00" w:rsidRPr="004039EB" w:rsidRDefault="00C915A8" w:rsidP="004039EB">
            <w:pPr>
              <w:pStyle w:val="ConsPlusNormal1"/>
              <w:contextualSpacing/>
              <w:jc w:val="center"/>
            </w:pPr>
            <w:r w:rsidRPr="004039EB">
              <w:t>34</w:t>
            </w:r>
          </w:p>
        </w:tc>
        <w:tc>
          <w:tcPr>
            <w:tcW w:w="809" w:type="pct"/>
            <w:vAlign w:val="center"/>
          </w:tcPr>
          <w:p w14:paraId="4B7B1371" w14:textId="77777777" w:rsidR="00665F00" w:rsidRPr="004039EB" w:rsidRDefault="00C915A8" w:rsidP="004039EB">
            <w:pPr>
              <w:pStyle w:val="ConsPlusNormal1"/>
              <w:contextualSpacing/>
              <w:jc w:val="center"/>
            </w:pPr>
            <w:r w:rsidRPr="004039EB">
              <w:t>247980</w:t>
            </w:r>
          </w:p>
        </w:tc>
        <w:tc>
          <w:tcPr>
            <w:tcW w:w="1308" w:type="pct"/>
            <w:vAlign w:val="center"/>
          </w:tcPr>
          <w:p w14:paraId="4BA5A6C0" w14:textId="77777777" w:rsidR="00665F00" w:rsidRPr="004039EB" w:rsidRDefault="00C915A8" w:rsidP="004039EB">
            <w:pPr>
              <w:pStyle w:val="ConsPlusNormal1"/>
              <w:contextualSpacing/>
              <w:jc w:val="center"/>
            </w:pPr>
            <w:r w:rsidRPr="004039EB">
              <w:t>Кроватка неонатальная</w:t>
            </w:r>
          </w:p>
        </w:tc>
        <w:tc>
          <w:tcPr>
            <w:tcW w:w="1388" w:type="pct"/>
            <w:vAlign w:val="center"/>
          </w:tcPr>
          <w:p w14:paraId="2CFADF47" w14:textId="77777777" w:rsidR="00665F00" w:rsidRPr="004039EB" w:rsidRDefault="00C915A8" w:rsidP="004039EB">
            <w:pPr>
              <w:pStyle w:val="ConsPlusNormal1"/>
              <w:contextualSpacing/>
              <w:jc w:val="center"/>
            </w:pPr>
            <w:r w:rsidRPr="004039EB">
              <w:t>Кровать для новорожденных передвижная</w:t>
            </w:r>
          </w:p>
        </w:tc>
        <w:tc>
          <w:tcPr>
            <w:tcW w:w="858" w:type="pct"/>
            <w:vAlign w:val="center"/>
          </w:tcPr>
          <w:p w14:paraId="2F54843B" w14:textId="77777777" w:rsidR="00665F00" w:rsidRPr="004039EB" w:rsidRDefault="00C915A8" w:rsidP="004039EB">
            <w:pPr>
              <w:pStyle w:val="ConsPlusNormal1"/>
              <w:contextualSpacing/>
              <w:jc w:val="center"/>
            </w:pPr>
            <w:r w:rsidRPr="004039EB">
              <w:t>по числу коек</w:t>
            </w:r>
          </w:p>
        </w:tc>
      </w:tr>
    </w:tbl>
    <w:p w14:paraId="323700D2" w14:textId="77777777" w:rsidR="00665F00" w:rsidRPr="000B5C48" w:rsidRDefault="00665F00" w:rsidP="000B5C48">
      <w:pPr>
        <w:pStyle w:val="ConsPlusNormal1"/>
        <w:ind w:firstLine="709"/>
        <w:contextualSpacing/>
        <w:jc w:val="both"/>
      </w:pPr>
    </w:p>
    <w:p w14:paraId="03275880"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177AE2A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4E66D1D" w14:textId="77777777" w:rsidTr="004039EB">
        <w:trPr>
          <w:jc w:val="center"/>
        </w:trPr>
        <w:tc>
          <w:tcPr>
            <w:tcW w:w="469" w:type="pct"/>
            <w:vAlign w:val="center"/>
          </w:tcPr>
          <w:p w14:paraId="60568E7E" w14:textId="77777777" w:rsidR="00665F00" w:rsidRPr="004039EB" w:rsidRDefault="00C915A8" w:rsidP="004039EB">
            <w:pPr>
              <w:pStyle w:val="ConsPlusNormal1"/>
              <w:contextualSpacing/>
              <w:jc w:val="center"/>
            </w:pPr>
            <w:r w:rsidRPr="004039EB">
              <w:t>N п/п</w:t>
            </w:r>
          </w:p>
        </w:tc>
        <w:tc>
          <w:tcPr>
            <w:tcW w:w="2625" w:type="pct"/>
            <w:vAlign w:val="center"/>
          </w:tcPr>
          <w:p w14:paraId="73A5567B"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8F39D4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2BE31FD" w14:textId="77777777" w:rsidTr="004039EB">
        <w:trPr>
          <w:jc w:val="center"/>
        </w:trPr>
        <w:tc>
          <w:tcPr>
            <w:tcW w:w="469" w:type="pct"/>
            <w:vAlign w:val="center"/>
          </w:tcPr>
          <w:p w14:paraId="36F4B8B8" w14:textId="77777777" w:rsidR="00665F00" w:rsidRPr="004039EB" w:rsidRDefault="00C915A8" w:rsidP="004039EB">
            <w:pPr>
              <w:pStyle w:val="ConsPlusNormal1"/>
              <w:contextualSpacing/>
              <w:jc w:val="center"/>
            </w:pPr>
            <w:r w:rsidRPr="004039EB">
              <w:t>1</w:t>
            </w:r>
          </w:p>
        </w:tc>
        <w:tc>
          <w:tcPr>
            <w:tcW w:w="2625" w:type="pct"/>
            <w:vAlign w:val="center"/>
          </w:tcPr>
          <w:p w14:paraId="655F33BF" w14:textId="77777777" w:rsidR="00665F00" w:rsidRPr="004039EB" w:rsidRDefault="00C915A8" w:rsidP="004039EB">
            <w:pPr>
              <w:pStyle w:val="ConsPlusNormal1"/>
              <w:contextualSpacing/>
              <w:jc w:val="center"/>
            </w:pPr>
            <w:r w:rsidRPr="004039EB">
              <w:t>Автоматизированное рабочее место врача-анестезиолога-реаниматолога,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10511C7A"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74884A6D" w14:textId="77777777" w:rsidTr="004039EB">
        <w:trPr>
          <w:jc w:val="center"/>
        </w:trPr>
        <w:tc>
          <w:tcPr>
            <w:tcW w:w="469" w:type="pct"/>
            <w:vAlign w:val="center"/>
          </w:tcPr>
          <w:p w14:paraId="25907D32" w14:textId="77777777" w:rsidR="00665F00" w:rsidRPr="004039EB" w:rsidRDefault="00C915A8" w:rsidP="004039EB">
            <w:pPr>
              <w:pStyle w:val="ConsPlusNormal1"/>
              <w:contextualSpacing/>
              <w:jc w:val="center"/>
            </w:pPr>
            <w:r w:rsidRPr="004039EB">
              <w:t>2</w:t>
            </w:r>
          </w:p>
        </w:tc>
        <w:tc>
          <w:tcPr>
            <w:tcW w:w="2625" w:type="pct"/>
            <w:vAlign w:val="center"/>
          </w:tcPr>
          <w:p w14:paraId="331FA92D"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60A9FE29"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0108D403" w14:textId="77777777" w:rsidTr="004039EB">
        <w:trPr>
          <w:jc w:val="center"/>
        </w:trPr>
        <w:tc>
          <w:tcPr>
            <w:tcW w:w="469" w:type="pct"/>
            <w:vAlign w:val="center"/>
          </w:tcPr>
          <w:p w14:paraId="2B9C2824" w14:textId="77777777" w:rsidR="00665F00" w:rsidRPr="004039EB" w:rsidRDefault="00C915A8" w:rsidP="004039EB">
            <w:pPr>
              <w:pStyle w:val="ConsPlusNormal1"/>
              <w:contextualSpacing/>
              <w:jc w:val="center"/>
            </w:pPr>
            <w:r w:rsidRPr="004039EB">
              <w:t>3</w:t>
            </w:r>
          </w:p>
        </w:tc>
        <w:tc>
          <w:tcPr>
            <w:tcW w:w="2625" w:type="pct"/>
            <w:vAlign w:val="center"/>
          </w:tcPr>
          <w:p w14:paraId="20BCC053"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42B026D" w14:textId="77777777" w:rsidR="00665F00" w:rsidRPr="004039EB" w:rsidRDefault="00C915A8" w:rsidP="004039EB">
            <w:pPr>
              <w:pStyle w:val="ConsPlusNormal1"/>
              <w:contextualSpacing/>
              <w:jc w:val="center"/>
            </w:pPr>
            <w:r w:rsidRPr="004039EB">
              <w:t>2 в каждом помещении</w:t>
            </w:r>
          </w:p>
        </w:tc>
      </w:tr>
    </w:tbl>
    <w:p w14:paraId="4ABA2459" w14:textId="77777777" w:rsidR="00665F00" w:rsidRPr="000B5C48" w:rsidRDefault="00665F00" w:rsidP="000B5C48">
      <w:pPr>
        <w:pStyle w:val="ConsPlusNormal1"/>
        <w:ind w:firstLine="709"/>
        <w:contextualSpacing/>
        <w:jc w:val="both"/>
      </w:pPr>
    </w:p>
    <w:p w14:paraId="62113915" w14:textId="77777777" w:rsidR="00665F00" w:rsidRPr="000B5C48" w:rsidRDefault="00C915A8" w:rsidP="000B5C48">
      <w:pPr>
        <w:pStyle w:val="ConsPlusTitle1"/>
        <w:ind w:firstLine="709"/>
        <w:contextualSpacing/>
        <w:jc w:val="center"/>
        <w:outlineLvl w:val="4"/>
      </w:pPr>
      <w:r w:rsidRPr="000B5C48">
        <w:t>3.3.2. Кабинет экстракорпоральных методов гемокоррекции</w:t>
      </w:r>
    </w:p>
    <w:p w14:paraId="49C7BC43" w14:textId="77777777" w:rsidR="00665F00" w:rsidRPr="000B5C48" w:rsidRDefault="00665F00" w:rsidP="000B5C48">
      <w:pPr>
        <w:pStyle w:val="ConsPlusNormal1"/>
        <w:ind w:firstLine="709"/>
        <w:contextualSpacing/>
        <w:jc w:val="both"/>
      </w:pPr>
    </w:p>
    <w:p w14:paraId="0E8E23D2" w14:textId="77777777" w:rsidR="00665F00" w:rsidRPr="000B5C48" w:rsidRDefault="00C915A8" w:rsidP="000B5C48">
      <w:pPr>
        <w:pStyle w:val="ConsPlusTitle1"/>
        <w:ind w:firstLine="709"/>
        <w:contextualSpacing/>
        <w:jc w:val="center"/>
        <w:outlineLvl w:val="5"/>
      </w:pPr>
      <w:r w:rsidRPr="000B5C48">
        <w:t>Медицинские изделия</w:t>
      </w:r>
    </w:p>
    <w:p w14:paraId="7E00DBB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98"/>
        <w:gridCol w:w="2457"/>
        <w:gridCol w:w="1901"/>
      </w:tblGrid>
      <w:tr w:rsidR="000B5C48" w:rsidRPr="004039EB" w14:paraId="2D154531" w14:textId="77777777" w:rsidTr="004039EB">
        <w:trPr>
          <w:jc w:val="center"/>
        </w:trPr>
        <w:tc>
          <w:tcPr>
            <w:tcW w:w="674" w:type="pct"/>
            <w:vAlign w:val="center"/>
          </w:tcPr>
          <w:p w14:paraId="01FA1709" w14:textId="77777777" w:rsidR="00665F00" w:rsidRPr="004039EB" w:rsidRDefault="00C915A8" w:rsidP="004039EB">
            <w:pPr>
              <w:pStyle w:val="ConsPlusNormal1"/>
              <w:contextualSpacing/>
              <w:jc w:val="center"/>
            </w:pPr>
            <w:r w:rsidRPr="004039EB">
              <w:t>N п/п</w:t>
            </w:r>
          </w:p>
        </w:tc>
        <w:tc>
          <w:tcPr>
            <w:tcW w:w="856" w:type="pct"/>
            <w:vAlign w:val="center"/>
          </w:tcPr>
          <w:p w14:paraId="72526B0A" w14:textId="42E2CA1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6" w:type="pct"/>
            <w:vAlign w:val="center"/>
          </w:tcPr>
          <w:p w14:paraId="5EE1565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05BB4F1C"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7DD69B6B"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0502E15" w14:textId="77777777" w:rsidTr="004039EB">
        <w:trPr>
          <w:jc w:val="center"/>
        </w:trPr>
        <w:tc>
          <w:tcPr>
            <w:tcW w:w="674" w:type="pct"/>
            <w:vMerge w:val="restart"/>
            <w:vAlign w:val="center"/>
          </w:tcPr>
          <w:p w14:paraId="240C433E"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6" w:type="pct"/>
            <w:vAlign w:val="center"/>
          </w:tcPr>
          <w:p w14:paraId="057C5E38" w14:textId="77777777" w:rsidR="00665F00" w:rsidRPr="004039EB" w:rsidRDefault="00C915A8" w:rsidP="004039EB">
            <w:pPr>
              <w:pStyle w:val="ConsPlusNormal1"/>
              <w:contextualSpacing/>
              <w:jc w:val="center"/>
            </w:pPr>
            <w:r w:rsidRPr="004039EB">
              <w:t>125680</w:t>
            </w:r>
          </w:p>
        </w:tc>
        <w:tc>
          <w:tcPr>
            <w:tcW w:w="1386" w:type="pct"/>
            <w:vAlign w:val="center"/>
          </w:tcPr>
          <w:p w14:paraId="0F3742C5" w14:textId="77777777" w:rsidR="00665F00" w:rsidRPr="004039EB" w:rsidRDefault="00C915A8" w:rsidP="004039EB">
            <w:pPr>
              <w:pStyle w:val="ConsPlusNormal1"/>
              <w:contextualSpacing/>
              <w:jc w:val="center"/>
            </w:pPr>
            <w:r w:rsidRPr="004039EB">
              <w:t>Система терапевтической плазмофильтрации</w:t>
            </w:r>
          </w:p>
        </w:tc>
        <w:tc>
          <w:tcPr>
            <w:tcW w:w="1175" w:type="pct"/>
            <w:vMerge w:val="restart"/>
            <w:vAlign w:val="center"/>
          </w:tcPr>
          <w:p w14:paraId="56092A6D" w14:textId="77777777" w:rsidR="00665F00" w:rsidRPr="004039EB" w:rsidRDefault="00C915A8" w:rsidP="004039EB">
            <w:pPr>
              <w:pStyle w:val="ConsPlusNormal1"/>
              <w:contextualSpacing/>
              <w:jc w:val="center"/>
            </w:pPr>
            <w:r w:rsidRPr="004039EB">
              <w:t>Аппарат для плазмафереза</w:t>
            </w:r>
          </w:p>
        </w:tc>
        <w:tc>
          <w:tcPr>
            <w:tcW w:w="909" w:type="pct"/>
            <w:vMerge w:val="restart"/>
            <w:vAlign w:val="center"/>
          </w:tcPr>
          <w:p w14:paraId="38AD6D8B" w14:textId="77777777" w:rsidR="00665F00" w:rsidRPr="004039EB" w:rsidRDefault="00C915A8" w:rsidP="004039EB">
            <w:pPr>
              <w:pStyle w:val="ConsPlusNormal1"/>
              <w:contextualSpacing/>
              <w:jc w:val="center"/>
            </w:pPr>
            <w:r w:rsidRPr="004039EB">
              <w:t>1</w:t>
            </w:r>
          </w:p>
        </w:tc>
      </w:tr>
      <w:tr w:rsidR="000B5C48" w:rsidRPr="004039EB" w14:paraId="759DC31C" w14:textId="77777777" w:rsidTr="004039EB">
        <w:trPr>
          <w:jc w:val="center"/>
        </w:trPr>
        <w:tc>
          <w:tcPr>
            <w:tcW w:w="674" w:type="pct"/>
            <w:vMerge/>
            <w:vAlign w:val="center"/>
          </w:tcPr>
          <w:p w14:paraId="4F04CB7F" w14:textId="77777777" w:rsidR="00665F00" w:rsidRPr="004039EB" w:rsidRDefault="00665F00" w:rsidP="004039EB">
            <w:pPr>
              <w:pStyle w:val="ConsPlusNormal1"/>
              <w:contextualSpacing/>
              <w:jc w:val="center"/>
            </w:pPr>
          </w:p>
        </w:tc>
        <w:tc>
          <w:tcPr>
            <w:tcW w:w="856" w:type="pct"/>
            <w:vAlign w:val="center"/>
          </w:tcPr>
          <w:p w14:paraId="05FFA853" w14:textId="77777777" w:rsidR="00665F00" w:rsidRPr="004039EB" w:rsidRDefault="00C915A8" w:rsidP="004039EB">
            <w:pPr>
              <w:pStyle w:val="ConsPlusNormal1"/>
              <w:contextualSpacing/>
              <w:jc w:val="center"/>
            </w:pPr>
            <w:r w:rsidRPr="004039EB">
              <w:t>236830</w:t>
            </w:r>
          </w:p>
        </w:tc>
        <w:tc>
          <w:tcPr>
            <w:tcW w:w="1386" w:type="pct"/>
            <w:vAlign w:val="center"/>
          </w:tcPr>
          <w:p w14:paraId="3BE91BD2" w14:textId="77777777" w:rsidR="00665F00" w:rsidRPr="004039EB" w:rsidRDefault="00C915A8" w:rsidP="004039EB">
            <w:pPr>
              <w:pStyle w:val="ConsPlusNormal1"/>
              <w:contextualSpacing/>
              <w:jc w:val="center"/>
            </w:pPr>
            <w:r w:rsidRPr="004039EB">
              <w:t>Система гемофильтрации</w:t>
            </w:r>
          </w:p>
        </w:tc>
        <w:tc>
          <w:tcPr>
            <w:tcW w:w="1175" w:type="pct"/>
            <w:vMerge/>
            <w:vAlign w:val="center"/>
          </w:tcPr>
          <w:p w14:paraId="78DD0C72" w14:textId="77777777" w:rsidR="00665F00" w:rsidRPr="004039EB" w:rsidRDefault="00665F00" w:rsidP="004039EB">
            <w:pPr>
              <w:pStyle w:val="ConsPlusNormal1"/>
              <w:contextualSpacing/>
              <w:jc w:val="center"/>
            </w:pPr>
          </w:p>
        </w:tc>
        <w:tc>
          <w:tcPr>
            <w:tcW w:w="909" w:type="pct"/>
            <w:vMerge/>
            <w:vAlign w:val="center"/>
          </w:tcPr>
          <w:p w14:paraId="5333645A" w14:textId="77777777" w:rsidR="00665F00" w:rsidRPr="004039EB" w:rsidRDefault="00665F00" w:rsidP="004039EB">
            <w:pPr>
              <w:pStyle w:val="ConsPlusNormal1"/>
              <w:contextualSpacing/>
              <w:jc w:val="center"/>
            </w:pPr>
          </w:p>
        </w:tc>
      </w:tr>
      <w:tr w:rsidR="000B5C48" w:rsidRPr="004039EB" w14:paraId="47CCE106" w14:textId="77777777" w:rsidTr="004039EB">
        <w:trPr>
          <w:jc w:val="center"/>
        </w:trPr>
        <w:tc>
          <w:tcPr>
            <w:tcW w:w="674" w:type="pct"/>
            <w:vMerge/>
            <w:vAlign w:val="center"/>
          </w:tcPr>
          <w:p w14:paraId="4052F106" w14:textId="77777777" w:rsidR="00665F00" w:rsidRPr="004039EB" w:rsidRDefault="00665F00" w:rsidP="004039EB">
            <w:pPr>
              <w:pStyle w:val="ConsPlusNormal1"/>
              <w:contextualSpacing/>
              <w:jc w:val="center"/>
            </w:pPr>
          </w:p>
        </w:tc>
        <w:tc>
          <w:tcPr>
            <w:tcW w:w="856" w:type="pct"/>
            <w:vAlign w:val="center"/>
          </w:tcPr>
          <w:p w14:paraId="48F543BA" w14:textId="77777777" w:rsidR="00665F00" w:rsidRPr="004039EB" w:rsidRDefault="00C915A8" w:rsidP="004039EB">
            <w:pPr>
              <w:pStyle w:val="ConsPlusNormal1"/>
              <w:contextualSpacing/>
              <w:jc w:val="center"/>
            </w:pPr>
            <w:r w:rsidRPr="004039EB">
              <w:t>262900</w:t>
            </w:r>
          </w:p>
        </w:tc>
        <w:tc>
          <w:tcPr>
            <w:tcW w:w="1386" w:type="pct"/>
            <w:vAlign w:val="center"/>
          </w:tcPr>
          <w:p w14:paraId="04341A87" w14:textId="77777777" w:rsidR="00665F00" w:rsidRPr="004039EB" w:rsidRDefault="00C915A8" w:rsidP="004039EB">
            <w:pPr>
              <w:pStyle w:val="ConsPlusNormal1"/>
              <w:contextualSpacing/>
              <w:jc w:val="center"/>
            </w:pPr>
            <w:r w:rsidRPr="004039EB">
              <w:t>Система афереза</w:t>
            </w:r>
          </w:p>
        </w:tc>
        <w:tc>
          <w:tcPr>
            <w:tcW w:w="1175" w:type="pct"/>
            <w:vMerge/>
            <w:vAlign w:val="center"/>
          </w:tcPr>
          <w:p w14:paraId="5DEA6C5B" w14:textId="77777777" w:rsidR="00665F00" w:rsidRPr="004039EB" w:rsidRDefault="00665F00" w:rsidP="004039EB">
            <w:pPr>
              <w:pStyle w:val="ConsPlusNormal1"/>
              <w:contextualSpacing/>
              <w:jc w:val="center"/>
            </w:pPr>
          </w:p>
        </w:tc>
        <w:tc>
          <w:tcPr>
            <w:tcW w:w="909" w:type="pct"/>
            <w:vMerge/>
            <w:vAlign w:val="center"/>
          </w:tcPr>
          <w:p w14:paraId="054BCB8F" w14:textId="77777777" w:rsidR="00665F00" w:rsidRPr="004039EB" w:rsidRDefault="00665F00" w:rsidP="004039EB">
            <w:pPr>
              <w:pStyle w:val="ConsPlusNormal1"/>
              <w:contextualSpacing/>
              <w:jc w:val="center"/>
            </w:pPr>
          </w:p>
        </w:tc>
      </w:tr>
      <w:tr w:rsidR="000B5C48" w:rsidRPr="004039EB" w14:paraId="727763FE" w14:textId="77777777" w:rsidTr="004039EB">
        <w:trPr>
          <w:jc w:val="center"/>
        </w:trPr>
        <w:tc>
          <w:tcPr>
            <w:tcW w:w="674" w:type="pct"/>
            <w:vMerge w:val="restart"/>
            <w:vAlign w:val="center"/>
          </w:tcPr>
          <w:p w14:paraId="19E1863D"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6" w:type="pct"/>
            <w:vAlign w:val="center"/>
          </w:tcPr>
          <w:p w14:paraId="7BE78A94" w14:textId="77777777" w:rsidR="00665F00" w:rsidRPr="004039EB" w:rsidRDefault="00C915A8" w:rsidP="004039EB">
            <w:pPr>
              <w:pStyle w:val="ConsPlusNormal1"/>
              <w:contextualSpacing/>
              <w:jc w:val="center"/>
            </w:pPr>
            <w:r w:rsidRPr="004039EB">
              <w:t>148120</w:t>
            </w:r>
          </w:p>
        </w:tc>
        <w:tc>
          <w:tcPr>
            <w:tcW w:w="1386" w:type="pct"/>
            <w:vAlign w:val="center"/>
          </w:tcPr>
          <w:p w14:paraId="7CBC4759" w14:textId="77777777" w:rsidR="00665F00" w:rsidRPr="004039EB" w:rsidRDefault="00C915A8" w:rsidP="004039EB">
            <w:pPr>
              <w:pStyle w:val="ConsPlusNormal1"/>
              <w:contextualSpacing/>
              <w:jc w:val="center"/>
            </w:pPr>
            <w:r w:rsidRPr="004039EB">
              <w:t>Система аутотрансфузии для восстановления эритроцитов</w:t>
            </w:r>
          </w:p>
        </w:tc>
        <w:tc>
          <w:tcPr>
            <w:tcW w:w="1175" w:type="pct"/>
            <w:vMerge w:val="restart"/>
            <w:vAlign w:val="center"/>
          </w:tcPr>
          <w:p w14:paraId="5E0A1DA3" w14:textId="77777777" w:rsidR="00665F00" w:rsidRPr="004039EB" w:rsidRDefault="00C915A8" w:rsidP="004039EB">
            <w:pPr>
              <w:pStyle w:val="ConsPlusNormal1"/>
              <w:contextualSpacing/>
              <w:jc w:val="center"/>
            </w:pPr>
            <w:r w:rsidRPr="004039EB">
              <w:t>Аппарат для реинфузии крови</w:t>
            </w:r>
          </w:p>
        </w:tc>
        <w:tc>
          <w:tcPr>
            <w:tcW w:w="909" w:type="pct"/>
            <w:vMerge w:val="restart"/>
            <w:vAlign w:val="center"/>
          </w:tcPr>
          <w:p w14:paraId="451FDD3E" w14:textId="77777777" w:rsidR="00665F00" w:rsidRPr="004039EB" w:rsidRDefault="00C915A8" w:rsidP="004039EB">
            <w:pPr>
              <w:pStyle w:val="ConsPlusNormal1"/>
              <w:contextualSpacing/>
              <w:jc w:val="center"/>
            </w:pPr>
            <w:r w:rsidRPr="004039EB">
              <w:t>1</w:t>
            </w:r>
          </w:p>
        </w:tc>
      </w:tr>
      <w:tr w:rsidR="000B5C48" w:rsidRPr="004039EB" w14:paraId="3D284A64" w14:textId="77777777" w:rsidTr="004039EB">
        <w:trPr>
          <w:jc w:val="center"/>
        </w:trPr>
        <w:tc>
          <w:tcPr>
            <w:tcW w:w="674" w:type="pct"/>
            <w:vMerge/>
            <w:vAlign w:val="center"/>
          </w:tcPr>
          <w:p w14:paraId="69440A9F" w14:textId="77777777" w:rsidR="00665F00" w:rsidRPr="004039EB" w:rsidRDefault="00665F00" w:rsidP="004039EB">
            <w:pPr>
              <w:pStyle w:val="ConsPlusNormal1"/>
              <w:contextualSpacing/>
              <w:jc w:val="center"/>
            </w:pPr>
          </w:p>
        </w:tc>
        <w:tc>
          <w:tcPr>
            <w:tcW w:w="856" w:type="pct"/>
            <w:vAlign w:val="center"/>
          </w:tcPr>
          <w:p w14:paraId="72585FA2" w14:textId="77777777" w:rsidR="00665F00" w:rsidRPr="004039EB" w:rsidRDefault="00C915A8" w:rsidP="004039EB">
            <w:pPr>
              <w:pStyle w:val="ConsPlusNormal1"/>
              <w:contextualSpacing/>
              <w:jc w:val="center"/>
            </w:pPr>
            <w:r w:rsidRPr="004039EB">
              <w:t>151310</w:t>
            </w:r>
          </w:p>
        </w:tc>
        <w:tc>
          <w:tcPr>
            <w:tcW w:w="1386" w:type="pct"/>
            <w:vAlign w:val="center"/>
          </w:tcPr>
          <w:p w14:paraId="4359BCF1" w14:textId="77777777" w:rsidR="00665F00" w:rsidRPr="004039EB" w:rsidRDefault="00C915A8" w:rsidP="004039EB">
            <w:pPr>
              <w:pStyle w:val="ConsPlusNormal1"/>
              <w:contextualSpacing/>
              <w:jc w:val="center"/>
            </w:pPr>
            <w:r w:rsidRPr="004039EB">
              <w:t>Система для аутотрансфузии крови, автоматическая</w:t>
            </w:r>
          </w:p>
        </w:tc>
        <w:tc>
          <w:tcPr>
            <w:tcW w:w="1175" w:type="pct"/>
            <w:vMerge/>
            <w:vAlign w:val="center"/>
          </w:tcPr>
          <w:p w14:paraId="64B24363" w14:textId="77777777" w:rsidR="00665F00" w:rsidRPr="004039EB" w:rsidRDefault="00665F00" w:rsidP="004039EB">
            <w:pPr>
              <w:pStyle w:val="ConsPlusNormal1"/>
              <w:contextualSpacing/>
              <w:jc w:val="center"/>
            </w:pPr>
          </w:p>
        </w:tc>
        <w:tc>
          <w:tcPr>
            <w:tcW w:w="909" w:type="pct"/>
            <w:vMerge/>
            <w:vAlign w:val="center"/>
          </w:tcPr>
          <w:p w14:paraId="25D02500" w14:textId="77777777" w:rsidR="00665F00" w:rsidRPr="004039EB" w:rsidRDefault="00665F00" w:rsidP="004039EB">
            <w:pPr>
              <w:pStyle w:val="ConsPlusNormal1"/>
              <w:contextualSpacing/>
              <w:jc w:val="center"/>
            </w:pPr>
          </w:p>
        </w:tc>
      </w:tr>
      <w:tr w:rsidR="000B5C48" w:rsidRPr="004039EB" w14:paraId="34C78651" w14:textId="77777777" w:rsidTr="004039EB">
        <w:trPr>
          <w:jc w:val="center"/>
        </w:trPr>
        <w:tc>
          <w:tcPr>
            <w:tcW w:w="674" w:type="pct"/>
            <w:vMerge w:val="restart"/>
            <w:vAlign w:val="center"/>
          </w:tcPr>
          <w:p w14:paraId="4DBAAC8E"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6" w:type="pct"/>
            <w:vAlign w:val="center"/>
          </w:tcPr>
          <w:p w14:paraId="0D7A8F58" w14:textId="77777777" w:rsidR="00665F00" w:rsidRPr="004039EB" w:rsidRDefault="00C915A8" w:rsidP="004039EB">
            <w:pPr>
              <w:pStyle w:val="ConsPlusNormal1"/>
              <w:contextualSpacing/>
              <w:jc w:val="center"/>
            </w:pPr>
            <w:r w:rsidRPr="004039EB">
              <w:t>123680</w:t>
            </w:r>
          </w:p>
        </w:tc>
        <w:tc>
          <w:tcPr>
            <w:tcW w:w="1386" w:type="pct"/>
            <w:vAlign w:val="center"/>
          </w:tcPr>
          <w:p w14:paraId="31D9C895"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75" w:type="pct"/>
            <w:vMerge w:val="restart"/>
            <w:vAlign w:val="center"/>
          </w:tcPr>
          <w:p w14:paraId="0AF0DD04" w14:textId="77777777" w:rsidR="00665F00" w:rsidRPr="004039EB" w:rsidRDefault="00C915A8" w:rsidP="004039EB">
            <w:pPr>
              <w:pStyle w:val="ConsPlusNormal1"/>
              <w:contextualSpacing/>
              <w:jc w:val="center"/>
            </w:pPr>
            <w:r w:rsidRPr="004039EB">
              <w:t>Контейнер для использованных материалов (медицинских отходов)</w:t>
            </w:r>
          </w:p>
        </w:tc>
        <w:tc>
          <w:tcPr>
            <w:tcW w:w="909" w:type="pct"/>
            <w:vMerge w:val="restart"/>
            <w:vAlign w:val="center"/>
          </w:tcPr>
          <w:p w14:paraId="555B909C" w14:textId="77777777" w:rsidR="00665F00" w:rsidRPr="004039EB" w:rsidRDefault="00C915A8" w:rsidP="004039EB">
            <w:pPr>
              <w:pStyle w:val="ConsPlusNormal1"/>
              <w:contextualSpacing/>
              <w:jc w:val="center"/>
            </w:pPr>
            <w:r w:rsidRPr="004039EB">
              <w:t>1</w:t>
            </w:r>
          </w:p>
        </w:tc>
      </w:tr>
      <w:tr w:rsidR="000B5C48" w:rsidRPr="004039EB" w14:paraId="615EF663" w14:textId="77777777" w:rsidTr="004039EB">
        <w:trPr>
          <w:jc w:val="center"/>
        </w:trPr>
        <w:tc>
          <w:tcPr>
            <w:tcW w:w="674" w:type="pct"/>
            <w:vMerge/>
            <w:vAlign w:val="center"/>
          </w:tcPr>
          <w:p w14:paraId="65789C81" w14:textId="77777777" w:rsidR="00665F00" w:rsidRPr="004039EB" w:rsidRDefault="00665F00" w:rsidP="004039EB">
            <w:pPr>
              <w:pStyle w:val="ConsPlusNormal1"/>
              <w:contextualSpacing/>
              <w:jc w:val="center"/>
            </w:pPr>
          </w:p>
        </w:tc>
        <w:tc>
          <w:tcPr>
            <w:tcW w:w="856" w:type="pct"/>
            <w:vAlign w:val="center"/>
          </w:tcPr>
          <w:p w14:paraId="5F18DADA" w14:textId="77777777" w:rsidR="00665F00" w:rsidRPr="004039EB" w:rsidRDefault="00C915A8" w:rsidP="004039EB">
            <w:pPr>
              <w:pStyle w:val="ConsPlusNormal1"/>
              <w:contextualSpacing/>
              <w:jc w:val="center"/>
            </w:pPr>
            <w:r w:rsidRPr="004039EB">
              <w:t>257280</w:t>
            </w:r>
          </w:p>
        </w:tc>
        <w:tc>
          <w:tcPr>
            <w:tcW w:w="1386" w:type="pct"/>
            <w:vAlign w:val="center"/>
          </w:tcPr>
          <w:p w14:paraId="5790BCCD"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75" w:type="pct"/>
            <w:vMerge/>
            <w:vAlign w:val="center"/>
          </w:tcPr>
          <w:p w14:paraId="66A7FBFB" w14:textId="77777777" w:rsidR="00665F00" w:rsidRPr="004039EB" w:rsidRDefault="00665F00" w:rsidP="004039EB">
            <w:pPr>
              <w:pStyle w:val="ConsPlusNormal1"/>
              <w:contextualSpacing/>
              <w:jc w:val="center"/>
            </w:pPr>
          </w:p>
        </w:tc>
        <w:tc>
          <w:tcPr>
            <w:tcW w:w="909" w:type="pct"/>
            <w:vMerge/>
            <w:vAlign w:val="center"/>
          </w:tcPr>
          <w:p w14:paraId="557AC185" w14:textId="77777777" w:rsidR="00665F00" w:rsidRPr="004039EB" w:rsidRDefault="00665F00" w:rsidP="004039EB">
            <w:pPr>
              <w:pStyle w:val="ConsPlusNormal1"/>
              <w:contextualSpacing/>
              <w:jc w:val="center"/>
            </w:pPr>
          </w:p>
        </w:tc>
      </w:tr>
      <w:tr w:rsidR="000B5C48" w:rsidRPr="004039EB" w14:paraId="4AB48CAD" w14:textId="77777777" w:rsidTr="004039EB">
        <w:trPr>
          <w:jc w:val="center"/>
        </w:trPr>
        <w:tc>
          <w:tcPr>
            <w:tcW w:w="674" w:type="pct"/>
            <w:vMerge/>
            <w:vAlign w:val="center"/>
          </w:tcPr>
          <w:p w14:paraId="131F2376" w14:textId="77777777" w:rsidR="00665F00" w:rsidRPr="004039EB" w:rsidRDefault="00665F00" w:rsidP="004039EB">
            <w:pPr>
              <w:pStyle w:val="ConsPlusNormal1"/>
              <w:contextualSpacing/>
              <w:jc w:val="center"/>
            </w:pPr>
          </w:p>
        </w:tc>
        <w:tc>
          <w:tcPr>
            <w:tcW w:w="856" w:type="pct"/>
            <w:vAlign w:val="center"/>
          </w:tcPr>
          <w:p w14:paraId="2CA02422" w14:textId="77777777" w:rsidR="00665F00" w:rsidRPr="004039EB" w:rsidRDefault="00C915A8" w:rsidP="004039EB">
            <w:pPr>
              <w:pStyle w:val="ConsPlusNormal1"/>
              <w:contextualSpacing/>
              <w:jc w:val="center"/>
            </w:pPr>
            <w:r w:rsidRPr="004039EB">
              <w:t>336200</w:t>
            </w:r>
          </w:p>
        </w:tc>
        <w:tc>
          <w:tcPr>
            <w:tcW w:w="1386" w:type="pct"/>
            <w:vAlign w:val="center"/>
          </w:tcPr>
          <w:p w14:paraId="16970405"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75" w:type="pct"/>
            <w:vMerge/>
            <w:vAlign w:val="center"/>
          </w:tcPr>
          <w:p w14:paraId="3A81FB39" w14:textId="77777777" w:rsidR="00665F00" w:rsidRPr="004039EB" w:rsidRDefault="00665F00" w:rsidP="004039EB">
            <w:pPr>
              <w:pStyle w:val="ConsPlusNormal1"/>
              <w:contextualSpacing/>
              <w:jc w:val="center"/>
            </w:pPr>
          </w:p>
        </w:tc>
        <w:tc>
          <w:tcPr>
            <w:tcW w:w="909" w:type="pct"/>
            <w:vMerge/>
            <w:vAlign w:val="center"/>
          </w:tcPr>
          <w:p w14:paraId="278F9785" w14:textId="77777777" w:rsidR="00665F00" w:rsidRPr="004039EB" w:rsidRDefault="00665F00" w:rsidP="004039EB">
            <w:pPr>
              <w:pStyle w:val="ConsPlusNormal1"/>
              <w:contextualSpacing/>
              <w:jc w:val="center"/>
            </w:pPr>
          </w:p>
        </w:tc>
      </w:tr>
      <w:tr w:rsidR="000B5C48" w:rsidRPr="004039EB" w14:paraId="237E48D1" w14:textId="77777777" w:rsidTr="004039EB">
        <w:trPr>
          <w:jc w:val="center"/>
        </w:trPr>
        <w:tc>
          <w:tcPr>
            <w:tcW w:w="674" w:type="pct"/>
            <w:vMerge w:val="restart"/>
            <w:vAlign w:val="center"/>
          </w:tcPr>
          <w:p w14:paraId="0B85AE01" w14:textId="77777777" w:rsidR="00665F00" w:rsidRPr="004039EB" w:rsidRDefault="00C915A8" w:rsidP="004039EB">
            <w:pPr>
              <w:pStyle w:val="ConsPlusNormal1"/>
              <w:contextualSpacing/>
              <w:jc w:val="center"/>
            </w:pPr>
            <w:r w:rsidRPr="004039EB">
              <w:t xml:space="preserve">4 (необходимо наличие одной из указанных </w:t>
            </w:r>
            <w:r w:rsidRPr="004039EB">
              <w:lastRenderedPageBreak/>
              <w:t>позиций)</w:t>
            </w:r>
          </w:p>
        </w:tc>
        <w:tc>
          <w:tcPr>
            <w:tcW w:w="856" w:type="pct"/>
            <w:vAlign w:val="center"/>
          </w:tcPr>
          <w:p w14:paraId="22711815" w14:textId="77777777" w:rsidR="00665F00" w:rsidRPr="004039EB" w:rsidRDefault="00C915A8" w:rsidP="004039EB">
            <w:pPr>
              <w:pStyle w:val="ConsPlusNormal1"/>
              <w:contextualSpacing/>
              <w:jc w:val="center"/>
            </w:pPr>
            <w:r w:rsidRPr="004039EB">
              <w:lastRenderedPageBreak/>
              <w:t>120210</w:t>
            </w:r>
          </w:p>
        </w:tc>
        <w:tc>
          <w:tcPr>
            <w:tcW w:w="1386" w:type="pct"/>
            <w:vAlign w:val="center"/>
          </w:tcPr>
          <w:p w14:paraId="67B5AE8D" w14:textId="77777777" w:rsidR="00665F00" w:rsidRPr="004039EB" w:rsidRDefault="00C915A8" w:rsidP="004039EB">
            <w:pPr>
              <w:pStyle w:val="ConsPlusNormal1"/>
              <w:contextualSpacing/>
              <w:jc w:val="center"/>
            </w:pPr>
            <w:r w:rsidRPr="004039EB">
              <w:t>Кровать больничная механическая</w:t>
            </w:r>
          </w:p>
        </w:tc>
        <w:tc>
          <w:tcPr>
            <w:tcW w:w="1175" w:type="pct"/>
            <w:vMerge w:val="restart"/>
            <w:vAlign w:val="center"/>
          </w:tcPr>
          <w:p w14:paraId="3FF637A8" w14:textId="77777777" w:rsidR="00665F00" w:rsidRPr="004039EB" w:rsidRDefault="00C915A8" w:rsidP="004039EB">
            <w:pPr>
              <w:pStyle w:val="ConsPlusNormal1"/>
              <w:contextualSpacing/>
              <w:jc w:val="center"/>
            </w:pPr>
            <w:r w:rsidRPr="004039EB">
              <w:t>Кровать функциональная</w:t>
            </w:r>
          </w:p>
        </w:tc>
        <w:tc>
          <w:tcPr>
            <w:tcW w:w="909" w:type="pct"/>
            <w:vMerge w:val="restart"/>
            <w:vAlign w:val="center"/>
          </w:tcPr>
          <w:p w14:paraId="63C1F91A" w14:textId="77777777" w:rsidR="00665F00" w:rsidRPr="004039EB" w:rsidRDefault="00C915A8" w:rsidP="004039EB">
            <w:pPr>
              <w:pStyle w:val="ConsPlusNormal1"/>
              <w:contextualSpacing/>
              <w:jc w:val="center"/>
            </w:pPr>
            <w:r w:rsidRPr="004039EB">
              <w:t>не менее 2</w:t>
            </w:r>
          </w:p>
        </w:tc>
      </w:tr>
      <w:tr w:rsidR="000B5C48" w:rsidRPr="004039EB" w14:paraId="3FC41DB2" w14:textId="77777777" w:rsidTr="004039EB">
        <w:trPr>
          <w:jc w:val="center"/>
        </w:trPr>
        <w:tc>
          <w:tcPr>
            <w:tcW w:w="674" w:type="pct"/>
            <w:vMerge/>
            <w:vAlign w:val="center"/>
          </w:tcPr>
          <w:p w14:paraId="3EBC42C2" w14:textId="77777777" w:rsidR="00665F00" w:rsidRPr="004039EB" w:rsidRDefault="00665F00" w:rsidP="004039EB">
            <w:pPr>
              <w:pStyle w:val="ConsPlusNormal1"/>
              <w:contextualSpacing/>
              <w:jc w:val="center"/>
            </w:pPr>
          </w:p>
        </w:tc>
        <w:tc>
          <w:tcPr>
            <w:tcW w:w="856" w:type="pct"/>
            <w:vAlign w:val="center"/>
          </w:tcPr>
          <w:p w14:paraId="5759D53B" w14:textId="77777777" w:rsidR="00665F00" w:rsidRPr="004039EB" w:rsidRDefault="00C915A8" w:rsidP="004039EB">
            <w:pPr>
              <w:pStyle w:val="ConsPlusNormal1"/>
              <w:contextualSpacing/>
              <w:jc w:val="center"/>
            </w:pPr>
            <w:r w:rsidRPr="004039EB">
              <w:t>131200</w:t>
            </w:r>
          </w:p>
        </w:tc>
        <w:tc>
          <w:tcPr>
            <w:tcW w:w="1386" w:type="pct"/>
            <w:vAlign w:val="center"/>
          </w:tcPr>
          <w:p w14:paraId="2C562096"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75" w:type="pct"/>
            <w:vMerge/>
            <w:vAlign w:val="center"/>
          </w:tcPr>
          <w:p w14:paraId="7F2CE066" w14:textId="77777777" w:rsidR="00665F00" w:rsidRPr="004039EB" w:rsidRDefault="00665F00" w:rsidP="004039EB">
            <w:pPr>
              <w:pStyle w:val="ConsPlusNormal1"/>
              <w:contextualSpacing/>
              <w:jc w:val="center"/>
            </w:pPr>
          </w:p>
        </w:tc>
        <w:tc>
          <w:tcPr>
            <w:tcW w:w="909" w:type="pct"/>
            <w:vMerge/>
            <w:vAlign w:val="center"/>
          </w:tcPr>
          <w:p w14:paraId="77A994F3" w14:textId="77777777" w:rsidR="00665F00" w:rsidRPr="004039EB" w:rsidRDefault="00665F00" w:rsidP="004039EB">
            <w:pPr>
              <w:pStyle w:val="ConsPlusNormal1"/>
              <w:contextualSpacing/>
              <w:jc w:val="center"/>
            </w:pPr>
          </w:p>
        </w:tc>
      </w:tr>
      <w:tr w:rsidR="000B5C48" w:rsidRPr="004039EB" w14:paraId="0BE4A292" w14:textId="77777777" w:rsidTr="004039EB">
        <w:trPr>
          <w:jc w:val="center"/>
        </w:trPr>
        <w:tc>
          <w:tcPr>
            <w:tcW w:w="674" w:type="pct"/>
            <w:vMerge/>
            <w:vAlign w:val="center"/>
          </w:tcPr>
          <w:p w14:paraId="61B41366" w14:textId="77777777" w:rsidR="00665F00" w:rsidRPr="004039EB" w:rsidRDefault="00665F00" w:rsidP="004039EB">
            <w:pPr>
              <w:pStyle w:val="ConsPlusNormal1"/>
              <w:contextualSpacing/>
              <w:jc w:val="center"/>
            </w:pPr>
          </w:p>
        </w:tc>
        <w:tc>
          <w:tcPr>
            <w:tcW w:w="856" w:type="pct"/>
            <w:vAlign w:val="center"/>
          </w:tcPr>
          <w:p w14:paraId="545912CF" w14:textId="77777777" w:rsidR="00665F00" w:rsidRPr="004039EB" w:rsidRDefault="00C915A8" w:rsidP="004039EB">
            <w:pPr>
              <w:pStyle w:val="ConsPlusNormal1"/>
              <w:contextualSpacing/>
              <w:jc w:val="center"/>
            </w:pPr>
            <w:r w:rsidRPr="004039EB">
              <w:t>136210</w:t>
            </w:r>
          </w:p>
        </w:tc>
        <w:tc>
          <w:tcPr>
            <w:tcW w:w="1386" w:type="pct"/>
            <w:vAlign w:val="center"/>
          </w:tcPr>
          <w:p w14:paraId="78337878" w14:textId="77777777" w:rsidR="00665F00" w:rsidRPr="004039EB" w:rsidRDefault="00C915A8" w:rsidP="004039EB">
            <w:pPr>
              <w:pStyle w:val="ConsPlusNormal1"/>
              <w:contextualSpacing/>
              <w:jc w:val="center"/>
            </w:pPr>
            <w:r w:rsidRPr="004039EB">
              <w:t xml:space="preserve">Кровать больничная </w:t>
            </w:r>
            <w:r w:rsidRPr="004039EB">
              <w:lastRenderedPageBreak/>
              <w:t>стандартная с электроприводом</w:t>
            </w:r>
          </w:p>
        </w:tc>
        <w:tc>
          <w:tcPr>
            <w:tcW w:w="1175" w:type="pct"/>
            <w:vMerge/>
            <w:vAlign w:val="center"/>
          </w:tcPr>
          <w:p w14:paraId="69A19BA9" w14:textId="77777777" w:rsidR="00665F00" w:rsidRPr="004039EB" w:rsidRDefault="00665F00" w:rsidP="004039EB">
            <w:pPr>
              <w:pStyle w:val="ConsPlusNormal1"/>
              <w:contextualSpacing/>
              <w:jc w:val="center"/>
            </w:pPr>
          </w:p>
        </w:tc>
        <w:tc>
          <w:tcPr>
            <w:tcW w:w="909" w:type="pct"/>
            <w:vMerge/>
            <w:vAlign w:val="center"/>
          </w:tcPr>
          <w:p w14:paraId="77DD9D33" w14:textId="77777777" w:rsidR="00665F00" w:rsidRPr="004039EB" w:rsidRDefault="00665F00" w:rsidP="004039EB">
            <w:pPr>
              <w:pStyle w:val="ConsPlusNormal1"/>
              <w:contextualSpacing/>
              <w:jc w:val="center"/>
            </w:pPr>
          </w:p>
        </w:tc>
      </w:tr>
      <w:tr w:rsidR="000B5C48" w:rsidRPr="004039EB" w14:paraId="562F9E4E" w14:textId="77777777" w:rsidTr="004039EB">
        <w:trPr>
          <w:jc w:val="center"/>
        </w:trPr>
        <w:tc>
          <w:tcPr>
            <w:tcW w:w="674" w:type="pct"/>
            <w:vAlign w:val="center"/>
          </w:tcPr>
          <w:p w14:paraId="5D3D6406" w14:textId="77777777" w:rsidR="00665F00" w:rsidRPr="004039EB" w:rsidRDefault="00C915A8" w:rsidP="004039EB">
            <w:pPr>
              <w:pStyle w:val="ConsPlusNormal1"/>
              <w:contextualSpacing/>
              <w:jc w:val="center"/>
            </w:pPr>
            <w:r w:rsidRPr="004039EB">
              <w:lastRenderedPageBreak/>
              <w:t>5</w:t>
            </w:r>
          </w:p>
        </w:tc>
        <w:tc>
          <w:tcPr>
            <w:tcW w:w="856" w:type="pct"/>
            <w:vAlign w:val="center"/>
          </w:tcPr>
          <w:p w14:paraId="173321BC" w14:textId="77777777" w:rsidR="00665F00" w:rsidRPr="004039EB" w:rsidRDefault="00C915A8" w:rsidP="004039EB">
            <w:pPr>
              <w:pStyle w:val="ConsPlusNormal1"/>
              <w:contextualSpacing/>
              <w:jc w:val="center"/>
            </w:pPr>
            <w:r w:rsidRPr="004039EB">
              <w:t>305950</w:t>
            </w:r>
          </w:p>
        </w:tc>
        <w:tc>
          <w:tcPr>
            <w:tcW w:w="1386" w:type="pct"/>
            <w:vAlign w:val="center"/>
          </w:tcPr>
          <w:p w14:paraId="1FA1DDD3" w14:textId="77777777" w:rsidR="00665F00" w:rsidRPr="004039EB" w:rsidRDefault="00C915A8" w:rsidP="004039EB">
            <w:pPr>
              <w:pStyle w:val="ConsPlusNormal1"/>
              <w:contextualSpacing/>
              <w:jc w:val="center"/>
            </w:pPr>
            <w:r w:rsidRPr="004039EB">
              <w:t>Камера морозильная</w:t>
            </w:r>
          </w:p>
        </w:tc>
        <w:tc>
          <w:tcPr>
            <w:tcW w:w="1175" w:type="pct"/>
            <w:vAlign w:val="center"/>
          </w:tcPr>
          <w:p w14:paraId="1FC7A7CB" w14:textId="77777777" w:rsidR="00665F00" w:rsidRPr="004039EB" w:rsidRDefault="00C915A8" w:rsidP="004039EB">
            <w:pPr>
              <w:pStyle w:val="ConsPlusNormal1"/>
              <w:contextualSpacing/>
              <w:jc w:val="center"/>
            </w:pPr>
            <w:r w:rsidRPr="004039EB">
              <w:t>Морозильная камера (-18 - 40 град. C)</w:t>
            </w:r>
          </w:p>
        </w:tc>
        <w:tc>
          <w:tcPr>
            <w:tcW w:w="909" w:type="pct"/>
            <w:vAlign w:val="center"/>
          </w:tcPr>
          <w:p w14:paraId="497CDCCE" w14:textId="77777777" w:rsidR="00665F00" w:rsidRPr="004039EB" w:rsidRDefault="00C915A8" w:rsidP="004039EB">
            <w:pPr>
              <w:pStyle w:val="ConsPlusNormal1"/>
              <w:contextualSpacing/>
              <w:jc w:val="center"/>
            </w:pPr>
            <w:r w:rsidRPr="004039EB">
              <w:t>1</w:t>
            </w:r>
          </w:p>
        </w:tc>
      </w:tr>
      <w:tr w:rsidR="000B5C48" w:rsidRPr="004039EB" w14:paraId="58499FC0" w14:textId="77777777" w:rsidTr="004039EB">
        <w:trPr>
          <w:jc w:val="center"/>
        </w:trPr>
        <w:tc>
          <w:tcPr>
            <w:tcW w:w="674" w:type="pct"/>
            <w:vMerge w:val="restart"/>
            <w:vAlign w:val="center"/>
          </w:tcPr>
          <w:p w14:paraId="7BD8FD82"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56" w:type="pct"/>
            <w:vAlign w:val="center"/>
          </w:tcPr>
          <w:p w14:paraId="4E826900" w14:textId="77777777" w:rsidR="00665F00" w:rsidRPr="004039EB" w:rsidRDefault="00C915A8" w:rsidP="004039EB">
            <w:pPr>
              <w:pStyle w:val="ConsPlusNormal1"/>
              <w:contextualSpacing/>
              <w:jc w:val="center"/>
            </w:pPr>
            <w:r w:rsidRPr="004039EB">
              <w:t>131980</w:t>
            </w:r>
          </w:p>
        </w:tc>
        <w:tc>
          <w:tcPr>
            <w:tcW w:w="1386" w:type="pct"/>
            <w:vAlign w:val="center"/>
          </w:tcPr>
          <w:p w14:paraId="7C02F9BE"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1933D89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75083E44" w14:textId="77777777" w:rsidR="00665F00" w:rsidRPr="004039EB" w:rsidRDefault="00C915A8" w:rsidP="004039EB">
            <w:pPr>
              <w:pStyle w:val="ConsPlusNormal1"/>
              <w:contextualSpacing/>
              <w:jc w:val="center"/>
            </w:pPr>
            <w:r w:rsidRPr="004039EB">
              <w:t>1</w:t>
            </w:r>
          </w:p>
        </w:tc>
      </w:tr>
      <w:tr w:rsidR="000B5C48" w:rsidRPr="004039EB" w14:paraId="053164E2" w14:textId="77777777" w:rsidTr="004039EB">
        <w:trPr>
          <w:jc w:val="center"/>
        </w:trPr>
        <w:tc>
          <w:tcPr>
            <w:tcW w:w="674" w:type="pct"/>
            <w:vMerge/>
            <w:vAlign w:val="center"/>
          </w:tcPr>
          <w:p w14:paraId="1B827C11" w14:textId="77777777" w:rsidR="00665F00" w:rsidRPr="004039EB" w:rsidRDefault="00665F00" w:rsidP="004039EB">
            <w:pPr>
              <w:pStyle w:val="ConsPlusNormal1"/>
              <w:contextualSpacing/>
              <w:jc w:val="center"/>
            </w:pPr>
          </w:p>
        </w:tc>
        <w:tc>
          <w:tcPr>
            <w:tcW w:w="856" w:type="pct"/>
            <w:vAlign w:val="center"/>
          </w:tcPr>
          <w:p w14:paraId="77DE608E" w14:textId="77777777" w:rsidR="00665F00" w:rsidRPr="004039EB" w:rsidRDefault="00C915A8" w:rsidP="004039EB">
            <w:pPr>
              <w:pStyle w:val="ConsPlusNormal1"/>
              <w:contextualSpacing/>
              <w:jc w:val="center"/>
            </w:pPr>
            <w:r w:rsidRPr="004039EB">
              <w:t>152690</w:t>
            </w:r>
          </w:p>
        </w:tc>
        <w:tc>
          <w:tcPr>
            <w:tcW w:w="1386" w:type="pct"/>
            <w:vAlign w:val="center"/>
          </w:tcPr>
          <w:p w14:paraId="292B1342"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75" w:type="pct"/>
            <w:vMerge/>
            <w:vAlign w:val="center"/>
          </w:tcPr>
          <w:p w14:paraId="748EA590" w14:textId="77777777" w:rsidR="00665F00" w:rsidRPr="004039EB" w:rsidRDefault="00665F00" w:rsidP="004039EB">
            <w:pPr>
              <w:pStyle w:val="ConsPlusNormal1"/>
              <w:contextualSpacing/>
              <w:jc w:val="center"/>
            </w:pPr>
          </w:p>
        </w:tc>
        <w:tc>
          <w:tcPr>
            <w:tcW w:w="909" w:type="pct"/>
            <w:vMerge/>
            <w:vAlign w:val="center"/>
          </w:tcPr>
          <w:p w14:paraId="1F72764F" w14:textId="77777777" w:rsidR="00665F00" w:rsidRPr="004039EB" w:rsidRDefault="00665F00" w:rsidP="004039EB">
            <w:pPr>
              <w:pStyle w:val="ConsPlusNormal1"/>
              <w:contextualSpacing/>
              <w:jc w:val="center"/>
            </w:pPr>
          </w:p>
        </w:tc>
      </w:tr>
      <w:tr w:rsidR="000B5C48" w:rsidRPr="004039EB" w14:paraId="261D9DCB" w14:textId="77777777" w:rsidTr="004039EB">
        <w:trPr>
          <w:jc w:val="center"/>
        </w:trPr>
        <w:tc>
          <w:tcPr>
            <w:tcW w:w="674" w:type="pct"/>
            <w:vMerge/>
            <w:vAlign w:val="center"/>
          </w:tcPr>
          <w:p w14:paraId="52F7DDB6" w14:textId="77777777" w:rsidR="00665F00" w:rsidRPr="004039EB" w:rsidRDefault="00665F00" w:rsidP="004039EB">
            <w:pPr>
              <w:pStyle w:val="ConsPlusNormal1"/>
              <w:contextualSpacing/>
              <w:jc w:val="center"/>
            </w:pPr>
          </w:p>
        </w:tc>
        <w:tc>
          <w:tcPr>
            <w:tcW w:w="856" w:type="pct"/>
            <w:vAlign w:val="center"/>
          </w:tcPr>
          <w:p w14:paraId="0A015E05" w14:textId="77777777" w:rsidR="00665F00" w:rsidRPr="004039EB" w:rsidRDefault="00C915A8" w:rsidP="004039EB">
            <w:pPr>
              <w:pStyle w:val="ConsPlusNormal1"/>
              <w:contextualSpacing/>
              <w:jc w:val="center"/>
            </w:pPr>
            <w:r w:rsidRPr="004039EB">
              <w:t>152700</w:t>
            </w:r>
          </w:p>
        </w:tc>
        <w:tc>
          <w:tcPr>
            <w:tcW w:w="1386" w:type="pct"/>
            <w:vAlign w:val="center"/>
          </w:tcPr>
          <w:p w14:paraId="7180A38E"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6F0F7233" w14:textId="77777777" w:rsidR="00665F00" w:rsidRPr="004039EB" w:rsidRDefault="00665F00" w:rsidP="004039EB">
            <w:pPr>
              <w:pStyle w:val="ConsPlusNormal1"/>
              <w:contextualSpacing/>
              <w:jc w:val="center"/>
            </w:pPr>
          </w:p>
        </w:tc>
        <w:tc>
          <w:tcPr>
            <w:tcW w:w="909" w:type="pct"/>
            <w:vMerge/>
            <w:vAlign w:val="center"/>
          </w:tcPr>
          <w:p w14:paraId="3E9CF2DB" w14:textId="77777777" w:rsidR="00665F00" w:rsidRPr="004039EB" w:rsidRDefault="00665F00" w:rsidP="004039EB">
            <w:pPr>
              <w:pStyle w:val="ConsPlusNormal1"/>
              <w:contextualSpacing/>
              <w:jc w:val="center"/>
            </w:pPr>
          </w:p>
        </w:tc>
      </w:tr>
      <w:tr w:rsidR="000B5C48" w:rsidRPr="004039EB" w14:paraId="2D2B90A8" w14:textId="77777777" w:rsidTr="004039EB">
        <w:trPr>
          <w:jc w:val="center"/>
        </w:trPr>
        <w:tc>
          <w:tcPr>
            <w:tcW w:w="674" w:type="pct"/>
            <w:vMerge/>
            <w:vAlign w:val="center"/>
          </w:tcPr>
          <w:p w14:paraId="593B2D3E" w14:textId="77777777" w:rsidR="00665F00" w:rsidRPr="004039EB" w:rsidRDefault="00665F00" w:rsidP="004039EB">
            <w:pPr>
              <w:pStyle w:val="ConsPlusNormal1"/>
              <w:contextualSpacing/>
              <w:jc w:val="center"/>
            </w:pPr>
          </w:p>
        </w:tc>
        <w:tc>
          <w:tcPr>
            <w:tcW w:w="856" w:type="pct"/>
            <w:vAlign w:val="center"/>
          </w:tcPr>
          <w:p w14:paraId="4E437BB7" w14:textId="77777777" w:rsidR="00665F00" w:rsidRPr="004039EB" w:rsidRDefault="00C915A8" w:rsidP="004039EB">
            <w:pPr>
              <w:pStyle w:val="ConsPlusNormal1"/>
              <w:contextualSpacing/>
              <w:jc w:val="center"/>
            </w:pPr>
            <w:r w:rsidRPr="004039EB">
              <w:t>209360</w:t>
            </w:r>
          </w:p>
        </w:tc>
        <w:tc>
          <w:tcPr>
            <w:tcW w:w="1386" w:type="pct"/>
            <w:vAlign w:val="center"/>
          </w:tcPr>
          <w:p w14:paraId="0DEDED4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7BB58A4C" w14:textId="77777777" w:rsidR="00665F00" w:rsidRPr="004039EB" w:rsidRDefault="00665F00" w:rsidP="004039EB">
            <w:pPr>
              <w:pStyle w:val="ConsPlusNormal1"/>
              <w:contextualSpacing/>
              <w:jc w:val="center"/>
            </w:pPr>
          </w:p>
        </w:tc>
        <w:tc>
          <w:tcPr>
            <w:tcW w:w="909" w:type="pct"/>
            <w:vMerge/>
            <w:vAlign w:val="center"/>
          </w:tcPr>
          <w:p w14:paraId="7E8771F4" w14:textId="77777777" w:rsidR="00665F00" w:rsidRPr="004039EB" w:rsidRDefault="00665F00" w:rsidP="004039EB">
            <w:pPr>
              <w:pStyle w:val="ConsPlusNormal1"/>
              <w:contextualSpacing/>
              <w:jc w:val="center"/>
            </w:pPr>
          </w:p>
        </w:tc>
      </w:tr>
      <w:tr w:rsidR="000B5C48" w:rsidRPr="004039EB" w14:paraId="5747BA77" w14:textId="77777777" w:rsidTr="004039EB">
        <w:trPr>
          <w:jc w:val="center"/>
        </w:trPr>
        <w:tc>
          <w:tcPr>
            <w:tcW w:w="674" w:type="pct"/>
            <w:vMerge w:val="restart"/>
            <w:vAlign w:val="center"/>
          </w:tcPr>
          <w:p w14:paraId="7B594FF9"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856" w:type="pct"/>
            <w:vAlign w:val="center"/>
          </w:tcPr>
          <w:p w14:paraId="2C5E0695" w14:textId="77777777" w:rsidR="00665F00" w:rsidRPr="004039EB" w:rsidRDefault="00C915A8" w:rsidP="004039EB">
            <w:pPr>
              <w:pStyle w:val="ConsPlusNormal1"/>
              <w:contextualSpacing/>
              <w:jc w:val="center"/>
            </w:pPr>
            <w:r w:rsidRPr="004039EB">
              <w:t>202390</w:t>
            </w:r>
          </w:p>
        </w:tc>
        <w:tc>
          <w:tcPr>
            <w:tcW w:w="1386" w:type="pct"/>
            <w:vAlign w:val="center"/>
          </w:tcPr>
          <w:p w14:paraId="2E2F572D" w14:textId="77777777" w:rsidR="00665F00" w:rsidRPr="004039EB" w:rsidRDefault="00C915A8" w:rsidP="004039EB">
            <w:pPr>
              <w:pStyle w:val="ConsPlusNormal1"/>
              <w:contextualSpacing/>
              <w:jc w:val="center"/>
            </w:pPr>
            <w:r w:rsidRPr="004039EB">
              <w:t>Тележка медицинская универсальная</w:t>
            </w:r>
          </w:p>
        </w:tc>
        <w:tc>
          <w:tcPr>
            <w:tcW w:w="1175" w:type="pct"/>
            <w:vMerge w:val="restart"/>
            <w:vAlign w:val="center"/>
          </w:tcPr>
          <w:p w14:paraId="6930130A"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909" w:type="pct"/>
            <w:vMerge w:val="restart"/>
            <w:vAlign w:val="center"/>
          </w:tcPr>
          <w:p w14:paraId="74576196" w14:textId="77777777" w:rsidR="00665F00" w:rsidRPr="004039EB" w:rsidRDefault="00C915A8" w:rsidP="004039EB">
            <w:pPr>
              <w:pStyle w:val="ConsPlusNormal1"/>
              <w:contextualSpacing/>
              <w:jc w:val="center"/>
            </w:pPr>
            <w:r w:rsidRPr="004039EB">
              <w:t>1</w:t>
            </w:r>
          </w:p>
        </w:tc>
      </w:tr>
      <w:tr w:rsidR="000B5C48" w:rsidRPr="004039EB" w14:paraId="0F26FEC1" w14:textId="77777777" w:rsidTr="004039EB">
        <w:trPr>
          <w:jc w:val="center"/>
        </w:trPr>
        <w:tc>
          <w:tcPr>
            <w:tcW w:w="674" w:type="pct"/>
            <w:vMerge/>
            <w:vAlign w:val="center"/>
          </w:tcPr>
          <w:p w14:paraId="75C9548C" w14:textId="77777777" w:rsidR="00665F00" w:rsidRPr="004039EB" w:rsidRDefault="00665F00" w:rsidP="004039EB">
            <w:pPr>
              <w:pStyle w:val="ConsPlusNormal1"/>
              <w:contextualSpacing/>
              <w:jc w:val="center"/>
            </w:pPr>
          </w:p>
        </w:tc>
        <w:tc>
          <w:tcPr>
            <w:tcW w:w="856" w:type="pct"/>
            <w:vAlign w:val="center"/>
          </w:tcPr>
          <w:p w14:paraId="47BD7F96" w14:textId="77777777" w:rsidR="00665F00" w:rsidRPr="004039EB" w:rsidRDefault="00C915A8" w:rsidP="004039EB">
            <w:pPr>
              <w:pStyle w:val="ConsPlusNormal1"/>
              <w:contextualSpacing/>
              <w:jc w:val="center"/>
            </w:pPr>
            <w:r w:rsidRPr="004039EB">
              <w:t>270010</w:t>
            </w:r>
          </w:p>
        </w:tc>
        <w:tc>
          <w:tcPr>
            <w:tcW w:w="1386" w:type="pct"/>
            <w:vAlign w:val="center"/>
          </w:tcPr>
          <w:p w14:paraId="4BD479BB"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75" w:type="pct"/>
            <w:vMerge/>
            <w:vAlign w:val="center"/>
          </w:tcPr>
          <w:p w14:paraId="314EC56A" w14:textId="77777777" w:rsidR="00665F00" w:rsidRPr="004039EB" w:rsidRDefault="00665F00" w:rsidP="004039EB">
            <w:pPr>
              <w:pStyle w:val="ConsPlusNormal1"/>
              <w:contextualSpacing/>
              <w:jc w:val="center"/>
            </w:pPr>
          </w:p>
        </w:tc>
        <w:tc>
          <w:tcPr>
            <w:tcW w:w="909" w:type="pct"/>
            <w:vMerge/>
            <w:vAlign w:val="center"/>
          </w:tcPr>
          <w:p w14:paraId="35F83C1D" w14:textId="77777777" w:rsidR="00665F00" w:rsidRPr="004039EB" w:rsidRDefault="00665F00" w:rsidP="004039EB">
            <w:pPr>
              <w:pStyle w:val="ConsPlusNormal1"/>
              <w:contextualSpacing/>
              <w:jc w:val="center"/>
            </w:pPr>
          </w:p>
        </w:tc>
      </w:tr>
      <w:tr w:rsidR="000B5C48" w:rsidRPr="004039EB" w14:paraId="6497A064" w14:textId="77777777" w:rsidTr="004039EB">
        <w:trPr>
          <w:jc w:val="center"/>
        </w:trPr>
        <w:tc>
          <w:tcPr>
            <w:tcW w:w="674" w:type="pct"/>
            <w:vMerge/>
            <w:vAlign w:val="center"/>
          </w:tcPr>
          <w:p w14:paraId="6607D9E6" w14:textId="77777777" w:rsidR="00665F00" w:rsidRPr="004039EB" w:rsidRDefault="00665F00" w:rsidP="004039EB">
            <w:pPr>
              <w:pStyle w:val="ConsPlusNormal1"/>
              <w:contextualSpacing/>
              <w:jc w:val="center"/>
            </w:pPr>
          </w:p>
        </w:tc>
        <w:tc>
          <w:tcPr>
            <w:tcW w:w="856" w:type="pct"/>
            <w:vAlign w:val="center"/>
          </w:tcPr>
          <w:p w14:paraId="563F37B3" w14:textId="77777777" w:rsidR="00665F00" w:rsidRPr="004039EB" w:rsidRDefault="00C915A8" w:rsidP="004039EB">
            <w:pPr>
              <w:pStyle w:val="ConsPlusNormal1"/>
              <w:contextualSpacing/>
              <w:jc w:val="center"/>
            </w:pPr>
            <w:r w:rsidRPr="004039EB">
              <w:t>270020</w:t>
            </w:r>
          </w:p>
        </w:tc>
        <w:tc>
          <w:tcPr>
            <w:tcW w:w="1386" w:type="pct"/>
            <w:vAlign w:val="center"/>
          </w:tcPr>
          <w:p w14:paraId="5248C47D"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75" w:type="pct"/>
            <w:vMerge/>
            <w:vAlign w:val="center"/>
          </w:tcPr>
          <w:p w14:paraId="4CA6CFEB" w14:textId="77777777" w:rsidR="00665F00" w:rsidRPr="004039EB" w:rsidRDefault="00665F00" w:rsidP="004039EB">
            <w:pPr>
              <w:pStyle w:val="ConsPlusNormal1"/>
              <w:contextualSpacing/>
              <w:jc w:val="center"/>
            </w:pPr>
          </w:p>
        </w:tc>
        <w:tc>
          <w:tcPr>
            <w:tcW w:w="909" w:type="pct"/>
            <w:vMerge/>
            <w:vAlign w:val="center"/>
          </w:tcPr>
          <w:p w14:paraId="3683426A" w14:textId="77777777" w:rsidR="00665F00" w:rsidRPr="004039EB" w:rsidRDefault="00665F00" w:rsidP="004039EB">
            <w:pPr>
              <w:pStyle w:val="ConsPlusNormal1"/>
              <w:contextualSpacing/>
              <w:jc w:val="center"/>
            </w:pPr>
          </w:p>
        </w:tc>
      </w:tr>
      <w:tr w:rsidR="000B5C48" w:rsidRPr="004039EB" w14:paraId="0C4939AF" w14:textId="77777777" w:rsidTr="004039EB">
        <w:trPr>
          <w:jc w:val="center"/>
        </w:trPr>
        <w:tc>
          <w:tcPr>
            <w:tcW w:w="674" w:type="pct"/>
            <w:vAlign w:val="center"/>
          </w:tcPr>
          <w:p w14:paraId="27F10BE6" w14:textId="77777777" w:rsidR="00665F00" w:rsidRPr="004039EB" w:rsidRDefault="00C915A8" w:rsidP="004039EB">
            <w:pPr>
              <w:pStyle w:val="ConsPlusNormal1"/>
              <w:contextualSpacing/>
              <w:jc w:val="center"/>
            </w:pPr>
            <w:r w:rsidRPr="004039EB">
              <w:t>8</w:t>
            </w:r>
          </w:p>
        </w:tc>
        <w:tc>
          <w:tcPr>
            <w:tcW w:w="856" w:type="pct"/>
            <w:vAlign w:val="center"/>
          </w:tcPr>
          <w:p w14:paraId="65623BC9" w14:textId="77777777" w:rsidR="00665F00" w:rsidRPr="004039EB" w:rsidRDefault="00C915A8" w:rsidP="004039EB">
            <w:pPr>
              <w:pStyle w:val="ConsPlusNormal1"/>
              <w:contextualSpacing/>
              <w:jc w:val="center"/>
            </w:pPr>
            <w:r w:rsidRPr="004039EB">
              <w:t>139690</w:t>
            </w:r>
          </w:p>
        </w:tc>
        <w:tc>
          <w:tcPr>
            <w:tcW w:w="1386" w:type="pct"/>
            <w:vAlign w:val="center"/>
          </w:tcPr>
          <w:p w14:paraId="049C87EF"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75" w:type="pct"/>
            <w:vAlign w:val="center"/>
          </w:tcPr>
          <w:p w14:paraId="04177D3F" w14:textId="77777777" w:rsidR="00665F00" w:rsidRPr="004039EB" w:rsidRDefault="00C915A8" w:rsidP="004039EB">
            <w:pPr>
              <w:pStyle w:val="ConsPlusNormal1"/>
              <w:contextualSpacing/>
              <w:jc w:val="center"/>
            </w:pPr>
            <w:r w:rsidRPr="004039EB">
              <w:t>Шкаф для медикаментов</w:t>
            </w:r>
          </w:p>
        </w:tc>
        <w:tc>
          <w:tcPr>
            <w:tcW w:w="909" w:type="pct"/>
            <w:vAlign w:val="center"/>
          </w:tcPr>
          <w:p w14:paraId="142C8DD1" w14:textId="77777777" w:rsidR="00665F00" w:rsidRPr="004039EB" w:rsidRDefault="00C915A8" w:rsidP="004039EB">
            <w:pPr>
              <w:pStyle w:val="ConsPlusNormal1"/>
              <w:contextualSpacing/>
              <w:jc w:val="center"/>
            </w:pPr>
            <w:r w:rsidRPr="004039EB">
              <w:t>не менее 1</w:t>
            </w:r>
          </w:p>
        </w:tc>
      </w:tr>
    </w:tbl>
    <w:p w14:paraId="7036AF3C" w14:textId="77777777" w:rsidR="00665F00" w:rsidRPr="000B5C48" w:rsidRDefault="00665F00" w:rsidP="000B5C48">
      <w:pPr>
        <w:pStyle w:val="ConsPlusNormal1"/>
        <w:ind w:firstLine="709"/>
        <w:contextualSpacing/>
        <w:jc w:val="both"/>
      </w:pPr>
    </w:p>
    <w:p w14:paraId="7CED87A1"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3F792EF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406685A4" w14:textId="77777777" w:rsidTr="004039EB">
        <w:trPr>
          <w:jc w:val="center"/>
        </w:trPr>
        <w:tc>
          <w:tcPr>
            <w:tcW w:w="469" w:type="pct"/>
            <w:vAlign w:val="center"/>
          </w:tcPr>
          <w:p w14:paraId="270C715C" w14:textId="77777777" w:rsidR="00665F00" w:rsidRPr="004039EB" w:rsidRDefault="00C915A8" w:rsidP="004039EB">
            <w:pPr>
              <w:pStyle w:val="ConsPlusNormal1"/>
              <w:contextualSpacing/>
              <w:jc w:val="center"/>
            </w:pPr>
            <w:r w:rsidRPr="004039EB">
              <w:t>N п/п</w:t>
            </w:r>
          </w:p>
        </w:tc>
        <w:tc>
          <w:tcPr>
            <w:tcW w:w="2625" w:type="pct"/>
            <w:vAlign w:val="center"/>
          </w:tcPr>
          <w:p w14:paraId="23659AE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BF490E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0ACC2C5" w14:textId="77777777" w:rsidTr="004039EB">
        <w:trPr>
          <w:jc w:val="center"/>
        </w:trPr>
        <w:tc>
          <w:tcPr>
            <w:tcW w:w="469" w:type="pct"/>
            <w:vAlign w:val="center"/>
          </w:tcPr>
          <w:p w14:paraId="3821BB1F" w14:textId="77777777" w:rsidR="00665F00" w:rsidRPr="004039EB" w:rsidRDefault="00C915A8" w:rsidP="004039EB">
            <w:pPr>
              <w:pStyle w:val="ConsPlusNormal1"/>
              <w:contextualSpacing/>
              <w:jc w:val="center"/>
            </w:pPr>
            <w:r w:rsidRPr="004039EB">
              <w:t>1</w:t>
            </w:r>
          </w:p>
        </w:tc>
        <w:tc>
          <w:tcPr>
            <w:tcW w:w="2625" w:type="pct"/>
            <w:vAlign w:val="center"/>
          </w:tcPr>
          <w:p w14:paraId="0114663D"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6A2DAB3"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0DA7A6C3" w14:textId="77777777" w:rsidTr="004039EB">
        <w:trPr>
          <w:jc w:val="center"/>
        </w:trPr>
        <w:tc>
          <w:tcPr>
            <w:tcW w:w="469" w:type="pct"/>
            <w:vAlign w:val="center"/>
          </w:tcPr>
          <w:p w14:paraId="6EB8D850" w14:textId="77777777" w:rsidR="00665F00" w:rsidRPr="004039EB" w:rsidRDefault="00C915A8" w:rsidP="004039EB">
            <w:pPr>
              <w:pStyle w:val="ConsPlusNormal1"/>
              <w:contextualSpacing/>
              <w:jc w:val="center"/>
            </w:pPr>
            <w:r w:rsidRPr="004039EB">
              <w:t>2</w:t>
            </w:r>
          </w:p>
        </w:tc>
        <w:tc>
          <w:tcPr>
            <w:tcW w:w="2625" w:type="pct"/>
            <w:vAlign w:val="center"/>
          </w:tcPr>
          <w:p w14:paraId="444F6053" w14:textId="77777777" w:rsidR="00665F00" w:rsidRPr="004039EB" w:rsidRDefault="00C915A8" w:rsidP="004039EB">
            <w:pPr>
              <w:pStyle w:val="ConsPlusNormal1"/>
              <w:contextualSpacing/>
              <w:jc w:val="center"/>
            </w:pPr>
            <w:r w:rsidRPr="004039EB">
              <w:t>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42F178F"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4641D1E9" w14:textId="77777777" w:rsidTr="004039EB">
        <w:trPr>
          <w:jc w:val="center"/>
        </w:trPr>
        <w:tc>
          <w:tcPr>
            <w:tcW w:w="469" w:type="pct"/>
            <w:vAlign w:val="center"/>
          </w:tcPr>
          <w:p w14:paraId="73B54A33" w14:textId="77777777" w:rsidR="00665F00" w:rsidRPr="004039EB" w:rsidRDefault="00C915A8" w:rsidP="004039EB">
            <w:pPr>
              <w:pStyle w:val="ConsPlusNormal1"/>
              <w:contextualSpacing/>
              <w:jc w:val="center"/>
            </w:pPr>
            <w:r w:rsidRPr="004039EB">
              <w:t>3</w:t>
            </w:r>
          </w:p>
        </w:tc>
        <w:tc>
          <w:tcPr>
            <w:tcW w:w="2625" w:type="pct"/>
            <w:vAlign w:val="center"/>
          </w:tcPr>
          <w:p w14:paraId="0CEC6BA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4EBD471" w14:textId="77777777" w:rsidR="00665F00" w:rsidRPr="004039EB" w:rsidRDefault="00C915A8" w:rsidP="004039EB">
            <w:pPr>
              <w:pStyle w:val="ConsPlusNormal1"/>
              <w:contextualSpacing/>
              <w:jc w:val="center"/>
            </w:pPr>
            <w:r w:rsidRPr="004039EB">
              <w:t>2</w:t>
            </w:r>
          </w:p>
        </w:tc>
      </w:tr>
      <w:tr w:rsidR="000B5C48" w:rsidRPr="004039EB" w14:paraId="2014AE90" w14:textId="77777777" w:rsidTr="004039EB">
        <w:trPr>
          <w:jc w:val="center"/>
        </w:trPr>
        <w:tc>
          <w:tcPr>
            <w:tcW w:w="469" w:type="pct"/>
            <w:vAlign w:val="center"/>
          </w:tcPr>
          <w:p w14:paraId="661EAFD5" w14:textId="77777777" w:rsidR="00665F00" w:rsidRPr="004039EB" w:rsidRDefault="00C915A8" w:rsidP="004039EB">
            <w:pPr>
              <w:pStyle w:val="ConsPlusNormal1"/>
              <w:contextualSpacing/>
              <w:jc w:val="center"/>
            </w:pPr>
            <w:r w:rsidRPr="004039EB">
              <w:t>4</w:t>
            </w:r>
          </w:p>
        </w:tc>
        <w:tc>
          <w:tcPr>
            <w:tcW w:w="2625" w:type="pct"/>
            <w:vAlign w:val="center"/>
          </w:tcPr>
          <w:p w14:paraId="424C7690"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0A6D59A4" w14:textId="77777777" w:rsidR="00665F00" w:rsidRPr="004039EB" w:rsidRDefault="00C915A8" w:rsidP="004039EB">
            <w:pPr>
              <w:pStyle w:val="ConsPlusNormal1"/>
              <w:contextualSpacing/>
              <w:jc w:val="center"/>
            </w:pPr>
            <w:r w:rsidRPr="004039EB">
              <w:t>не менее 1</w:t>
            </w:r>
          </w:p>
        </w:tc>
      </w:tr>
    </w:tbl>
    <w:p w14:paraId="547996D0" w14:textId="77777777" w:rsidR="00665F00" w:rsidRPr="000B5C48" w:rsidRDefault="00665F00" w:rsidP="000B5C48">
      <w:pPr>
        <w:pStyle w:val="ConsPlusNormal1"/>
        <w:ind w:firstLine="709"/>
        <w:contextualSpacing/>
        <w:jc w:val="both"/>
      </w:pPr>
    </w:p>
    <w:p w14:paraId="579B94DC" w14:textId="77777777" w:rsidR="00665F00" w:rsidRPr="000B5C48" w:rsidRDefault="00C915A8" w:rsidP="000B5C48">
      <w:pPr>
        <w:pStyle w:val="ConsPlusTitle1"/>
        <w:ind w:firstLine="709"/>
        <w:contextualSpacing/>
        <w:jc w:val="center"/>
        <w:outlineLvl w:val="4"/>
      </w:pPr>
      <w:r w:rsidRPr="000B5C48">
        <w:t>3.3.3. Помещение для хранения крови</w:t>
      </w:r>
    </w:p>
    <w:p w14:paraId="06AA99F6" w14:textId="77777777" w:rsidR="00665F00" w:rsidRPr="000B5C48" w:rsidRDefault="00C915A8" w:rsidP="000B5C48">
      <w:pPr>
        <w:pStyle w:val="ConsPlusTitle1"/>
        <w:ind w:firstLine="709"/>
        <w:contextualSpacing/>
        <w:jc w:val="center"/>
      </w:pPr>
      <w:r w:rsidRPr="000B5C48">
        <w:t>и кровозамещающих растворов</w:t>
      </w:r>
    </w:p>
    <w:p w14:paraId="59E12445" w14:textId="77777777" w:rsidR="00665F00" w:rsidRPr="000B5C48" w:rsidRDefault="00665F00" w:rsidP="000B5C48">
      <w:pPr>
        <w:pStyle w:val="ConsPlusNormal1"/>
        <w:ind w:firstLine="709"/>
        <w:contextualSpacing/>
        <w:jc w:val="both"/>
      </w:pPr>
    </w:p>
    <w:p w14:paraId="2D3943DC" w14:textId="77777777" w:rsidR="00665F00" w:rsidRPr="000B5C48" w:rsidRDefault="00C915A8" w:rsidP="000B5C48">
      <w:pPr>
        <w:pStyle w:val="ConsPlusTitle1"/>
        <w:ind w:firstLine="709"/>
        <w:contextualSpacing/>
        <w:jc w:val="center"/>
        <w:outlineLvl w:val="5"/>
      </w:pPr>
      <w:r w:rsidRPr="000B5C48">
        <w:t>Медицинские изделия</w:t>
      </w:r>
    </w:p>
    <w:p w14:paraId="08ED0BC4"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26"/>
        <w:gridCol w:w="2457"/>
        <w:gridCol w:w="1873"/>
      </w:tblGrid>
      <w:tr w:rsidR="000B5C48" w:rsidRPr="004039EB" w14:paraId="2B516168" w14:textId="77777777" w:rsidTr="004039EB">
        <w:trPr>
          <w:jc w:val="center"/>
        </w:trPr>
        <w:tc>
          <w:tcPr>
            <w:tcW w:w="670" w:type="pct"/>
            <w:vAlign w:val="center"/>
          </w:tcPr>
          <w:p w14:paraId="08E92491" w14:textId="77777777" w:rsidR="00665F00" w:rsidRPr="004039EB" w:rsidRDefault="00C915A8" w:rsidP="004039EB">
            <w:pPr>
              <w:pStyle w:val="ConsPlusNormal1"/>
              <w:contextualSpacing/>
              <w:jc w:val="center"/>
            </w:pPr>
            <w:r w:rsidRPr="004039EB">
              <w:t>N п/п</w:t>
            </w:r>
          </w:p>
        </w:tc>
        <w:tc>
          <w:tcPr>
            <w:tcW w:w="851" w:type="pct"/>
            <w:vAlign w:val="center"/>
          </w:tcPr>
          <w:p w14:paraId="732C714A" w14:textId="116FB637" w:rsidR="00665F00" w:rsidRPr="004039EB" w:rsidRDefault="00C915A8" w:rsidP="004039EB">
            <w:pPr>
              <w:pStyle w:val="ConsPlusNormal1"/>
              <w:contextualSpacing/>
              <w:jc w:val="center"/>
            </w:pPr>
            <w:r w:rsidRPr="004039EB">
              <w:t xml:space="preserve">Код вида медицинского изделия в соответствии с </w:t>
            </w:r>
            <w:r w:rsidRPr="004039EB">
              <w:lastRenderedPageBreak/>
              <w:t xml:space="preserve">номенклатурной классификацией медицинских изделий </w:t>
            </w:r>
          </w:p>
        </w:tc>
        <w:tc>
          <w:tcPr>
            <w:tcW w:w="1407" w:type="pct"/>
            <w:vAlign w:val="center"/>
          </w:tcPr>
          <w:p w14:paraId="0B0320F1"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соответствии с номенклатурной </w:t>
            </w:r>
            <w:r w:rsidRPr="004039EB">
              <w:lastRenderedPageBreak/>
              <w:t>классификацией медицинских изделий</w:t>
            </w:r>
          </w:p>
        </w:tc>
        <w:tc>
          <w:tcPr>
            <w:tcW w:w="1168" w:type="pct"/>
            <w:vAlign w:val="center"/>
          </w:tcPr>
          <w:p w14:paraId="1213772C" w14:textId="77777777" w:rsidR="00665F00" w:rsidRPr="004039EB" w:rsidRDefault="00C915A8" w:rsidP="004039EB">
            <w:pPr>
              <w:pStyle w:val="ConsPlusNormal1"/>
              <w:contextualSpacing/>
              <w:jc w:val="center"/>
            </w:pPr>
            <w:r w:rsidRPr="004039EB">
              <w:lastRenderedPageBreak/>
              <w:t>Наименование оснащения (оборудования)</w:t>
            </w:r>
          </w:p>
        </w:tc>
        <w:tc>
          <w:tcPr>
            <w:tcW w:w="903" w:type="pct"/>
            <w:vAlign w:val="center"/>
          </w:tcPr>
          <w:p w14:paraId="0FCFA09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91FAD87" w14:textId="77777777" w:rsidTr="004039EB">
        <w:trPr>
          <w:jc w:val="center"/>
        </w:trPr>
        <w:tc>
          <w:tcPr>
            <w:tcW w:w="670" w:type="pct"/>
            <w:vMerge w:val="restart"/>
            <w:vAlign w:val="center"/>
          </w:tcPr>
          <w:p w14:paraId="6C12995D" w14:textId="77777777" w:rsidR="00665F00" w:rsidRPr="004039EB" w:rsidRDefault="00C915A8" w:rsidP="004039EB">
            <w:pPr>
              <w:pStyle w:val="ConsPlusNormal1"/>
              <w:contextualSpacing/>
              <w:jc w:val="center"/>
            </w:pPr>
            <w:r w:rsidRPr="004039EB">
              <w:lastRenderedPageBreak/>
              <w:t>1 (необходимо наличие одной из указанных позиций)</w:t>
            </w:r>
          </w:p>
        </w:tc>
        <w:tc>
          <w:tcPr>
            <w:tcW w:w="851" w:type="pct"/>
            <w:vAlign w:val="center"/>
          </w:tcPr>
          <w:p w14:paraId="209262AC" w14:textId="77777777" w:rsidR="00665F00" w:rsidRPr="004039EB" w:rsidRDefault="00C915A8" w:rsidP="004039EB">
            <w:pPr>
              <w:pStyle w:val="ConsPlusNormal1"/>
              <w:contextualSpacing/>
              <w:jc w:val="center"/>
            </w:pPr>
            <w:r w:rsidRPr="004039EB">
              <w:t>145090</w:t>
            </w:r>
          </w:p>
        </w:tc>
        <w:tc>
          <w:tcPr>
            <w:tcW w:w="1407" w:type="pct"/>
            <w:vAlign w:val="center"/>
          </w:tcPr>
          <w:p w14:paraId="2AE02AE4" w14:textId="77777777" w:rsidR="00665F00" w:rsidRPr="004039EB" w:rsidRDefault="00C915A8" w:rsidP="004039EB">
            <w:pPr>
              <w:pStyle w:val="ConsPlusNormal1"/>
              <w:contextualSpacing/>
              <w:jc w:val="center"/>
            </w:pPr>
            <w:r w:rsidRPr="004039EB">
              <w:t>Камера морозильная для плазмы крови</w:t>
            </w:r>
          </w:p>
        </w:tc>
        <w:tc>
          <w:tcPr>
            <w:tcW w:w="1168" w:type="pct"/>
            <w:vMerge w:val="restart"/>
            <w:vAlign w:val="center"/>
          </w:tcPr>
          <w:p w14:paraId="74DA2E76" w14:textId="77777777" w:rsidR="00665F00" w:rsidRPr="004039EB" w:rsidRDefault="00C915A8" w:rsidP="004039EB">
            <w:pPr>
              <w:pStyle w:val="ConsPlusNormal1"/>
              <w:contextualSpacing/>
              <w:jc w:val="center"/>
            </w:pPr>
            <w:r w:rsidRPr="004039EB">
              <w:t>Морозильная камера для свежезамороженной плазмы</w:t>
            </w:r>
          </w:p>
        </w:tc>
        <w:tc>
          <w:tcPr>
            <w:tcW w:w="903" w:type="pct"/>
            <w:vMerge w:val="restart"/>
            <w:vAlign w:val="center"/>
          </w:tcPr>
          <w:p w14:paraId="71356990" w14:textId="77777777" w:rsidR="00665F00" w:rsidRPr="004039EB" w:rsidRDefault="00C915A8" w:rsidP="004039EB">
            <w:pPr>
              <w:pStyle w:val="ConsPlusNormal1"/>
              <w:contextualSpacing/>
              <w:jc w:val="center"/>
            </w:pPr>
            <w:r w:rsidRPr="004039EB">
              <w:t>1</w:t>
            </w:r>
          </w:p>
        </w:tc>
      </w:tr>
      <w:tr w:rsidR="000B5C48" w:rsidRPr="004039EB" w14:paraId="63A99054" w14:textId="77777777" w:rsidTr="004039EB">
        <w:trPr>
          <w:jc w:val="center"/>
        </w:trPr>
        <w:tc>
          <w:tcPr>
            <w:tcW w:w="670" w:type="pct"/>
            <w:vMerge/>
            <w:vAlign w:val="center"/>
          </w:tcPr>
          <w:p w14:paraId="3F50E364" w14:textId="77777777" w:rsidR="00665F00" w:rsidRPr="004039EB" w:rsidRDefault="00665F00" w:rsidP="004039EB">
            <w:pPr>
              <w:pStyle w:val="ConsPlusNormal1"/>
              <w:contextualSpacing/>
              <w:jc w:val="center"/>
            </w:pPr>
          </w:p>
        </w:tc>
        <w:tc>
          <w:tcPr>
            <w:tcW w:w="851" w:type="pct"/>
            <w:vAlign w:val="center"/>
          </w:tcPr>
          <w:p w14:paraId="1D305AE2" w14:textId="77777777" w:rsidR="00665F00" w:rsidRPr="004039EB" w:rsidRDefault="00C915A8" w:rsidP="004039EB">
            <w:pPr>
              <w:pStyle w:val="ConsPlusNormal1"/>
              <w:contextualSpacing/>
              <w:jc w:val="center"/>
            </w:pPr>
            <w:r w:rsidRPr="004039EB">
              <w:t>305950</w:t>
            </w:r>
          </w:p>
        </w:tc>
        <w:tc>
          <w:tcPr>
            <w:tcW w:w="1407" w:type="pct"/>
            <w:vAlign w:val="center"/>
          </w:tcPr>
          <w:p w14:paraId="631B44A0" w14:textId="77777777" w:rsidR="00665F00" w:rsidRPr="004039EB" w:rsidRDefault="00C915A8" w:rsidP="004039EB">
            <w:pPr>
              <w:pStyle w:val="ConsPlusNormal1"/>
              <w:contextualSpacing/>
              <w:jc w:val="center"/>
            </w:pPr>
            <w:r w:rsidRPr="004039EB">
              <w:t>Камера морозильная</w:t>
            </w:r>
          </w:p>
        </w:tc>
        <w:tc>
          <w:tcPr>
            <w:tcW w:w="1168" w:type="pct"/>
            <w:vMerge/>
            <w:vAlign w:val="center"/>
          </w:tcPr>
          <w:p w14:paraId="282494A1" w14:textId="77777777" w:rsidR="00665F00" w:rsidRPr="004039EB" w:rsidRDefault="00665F00" w:rsidP="004039EB">
            <w:pPr>
              <w:pStyle w:val="ConsPlusNormal1"/>
              <w:contextualSpacing/>
              <w:jc w:val="center"/>
            </w:pPr>
          </w:p>
        </w:tc>
        <w:tc>
          <w:tcPr>
            <w:tcW w:w="903" w:type="pct"/>
            <w:vMerge/>
            <w:vAlign w:val="center"/>
          </w:tcPr>
          <w:p w14:paraId="1E66AA8C" w14:textId="77777777" w:rsidR="00665F00" w:rsidRPr="004039EB" w:rsidRDefault="00665F00" w:rsidP="004039EB">
            <w:pPr>
              <w:pStyle w:val="ConsPlusNormal1"/>
              <w:contextualSpacing/>
              <w:jc w:val="center"/>
            </w:pPr>
          </w:p>
        </w:tc>
      </w:tr>
      <w:tr w:rsidR="000B5C48" w:rsidRPr="004039EB" w14:paraId="42EF62AC" w14:textId="77777777" w:rsidTr="004039EB">
        <w:trPr>
          <w:jc w:val="center"/>
        </w:trPr>
        <w:tc>
          <w:tcPr>
            <w:tcW w:w="670" w:type="pct"/>
            <w:vMerge w:val="restart"/>
            <w:vAlign w:val="center"/>
          </w:tcPr>
          <w:p w14:paraId="7B12CDB0"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1" w:type="pct"/>
            <w:vAlign w:val="center"/>
          </w:tcPr>
          <w:p w14:paraId="1B69DDB7" w14:textId="77777777" w:rsidR="00665F00" w:rsidRPr="004039EB" w:rsidRDefault="00C915A8" w:rsidP="004039EB">
            <w:pPr>
              <w:pStyle w:val="ConsPlusNormal1"/>
              <w:contextualSpacing/>
              <w:jc w:val="center"/>
            </w:pPr>
            <w:r w:rsidRPr="004039EB">
              <w:t>131980</w:t>
            </w:r>
          </w:p>
        </w:tc>
        <w:tc>
          <w:tcPr>
            <w:tcW w:w="1407" w:type="pct"/>
            <w:vAlign w:val="center"/>
          </w:tcPr>
          <w:p w14:paraId="476B63DC"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8" w:type="pct"/>
            <w:vMerge w:val="restart"/>
            <w:vAlign w:val="center"/>
          </w:tcPr>
          <w:p w14:paraId="7DE2D977"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3" w:type="pct"/>
            <w:vMerge w:val="restart"/>
            <w:vAlign w:val="center"/>
          </w:tcPr>
          <w:p w14:paraId="02BDB5AD" w14:textId="77777777" w:rsidR="00665F00" w:rsidRPr="004039EB" w:rsidRDefault="00C915A8" w:rsidP="004039EB">
            <w:pPr>
              <w:pStyle w:val="ConsPlusNormal1"/>
              <w:contextualSpacing/>
              <w:jc w:val="center"/>
            </w:pPr>
            <w:r w:rsidRPr="004039EB">
              <w:t>1</w:t>
            </w:r>
          </w:p>
        </w:tc>
      </w:tr>
      <w:tr w:rsidR="000B5C48" w:rsidRPr="004039EB" w14:paraId="095679D3" w14:textId="77777777" w:rsidTr="004039EB">
        <w:trPr>
          <w:jc w:val="center"/>
        </w:trPr>
        <w:tc>
          <w:tcPr>
            <w:tcW w:w="670" w:type="pct"/>
            <w:vMerge/>
            <w:vAlign w:val="center"/>
          </w:tcPr>
          <w:p w14:paraId="74A93C7F" w14:textId="77777777" w:rsidR="00665F00" w:rsidRPr="004039EB" w:rsidRDefault="00665F00" w:rsidP="004039EB">
            <w:pPr>
              <w:pStyle w:val="ConsPlusNormal1"/>
              <w:contextualSpacing/>
              <w:jc w:val="center"/>
            </w:pPr>
          </w:p>
        </w:tc>
        <w:tc>
          <w:tcPr>
            <w:tcW w:w="851" w:type="pct"/>
            <w:vAlign w:val="center"/>
          </w:tcPr>
          <w:p w14:paraId="1B82C714" w14:textId="77777777" w:rsidR="00665F00" w:rsidRPr="004039EB" w:rsidRDefault="00C915A8" w:rsidP="004039EB">
            <w:pPr>
              <w:pStyle w:val="ConsPlusNormal1"/>
              <w:contextualSpacing/>
              <w:jc w:val="center"/>
            </w:pPr>
            <w:r w:rsidRPr="004039EB">
              <w:t>152690</w:t>
            </w:r>
          </w:p>
        </w:tc>
        <w:tc>
          <w:tcPr>
            <w:tcW w:w="1407" w:type="pct"/>
            <w:vAlign w:val="center"/>
          </w:tcPr>
          <w:p w14:paraId="031C1652"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8" w:type="pct"/>
            <w:vMerge/>
            <w:vAlign w:val="center"/>
          </w:tcPr>
          <w:p w14:paraId="67910946" w14:textId="77777777" w:rsidR="00665F00" w:rsidRPr="004039EB" w:rsidRDefault="00665F00" w:rsidP="004039EB">
            <w:pPr>
              <w:pStyle w:val="ConsPlusNormal1"/>
              <w:contextualSpacing/>
              <w:jc w:val="center"/>
            </w:pPr>
          </w:p>
        </w:tc>
        <w:tc>
          <w:tcPr>
            <w:tcW w:w="903" w:type="pct"/>
            <w:vMerge/>
            <w:vAlign w:val="center"/>
          </w:tcPr>
          <w:p w14:paraId="421DB932" w14:textId="77777777" w:rsidR="00665F00" w:rsidRPr="004039EB" w:rsidRDefault="00665F00" w:rsidP="004039EB">
            <w:pPr>
              <w:pStyle w:val="ConsPlusNormal1"/>
              <w:contextualSpacing/>
              <w:jc w:val="center"/>
            </w:pPr>
          </w:p>
        </w:tc>
      </w:tr>
      <w:tr w:rsidR="000B5C48" w:rsidRPr="004039EB" w14:paraId="640EEE19" w14:textId="77777777" w:rsidTr="004039EB">
        <w:trPr>
          <w:jc w:val="center"/>
        </w:trPr>
        <w:tc>
          <w:tcPr>
            <w:tcW w:w="670" w:type="pct"/>
            <w:vMerge/>
            <w:vAlign w:val="center"/>
          </w:tcPr>
          <w:p w14:paraId="558C5224" w14:textId="77777777" w:rsidR="00665F00" w:rsidRPr="004039EB" w:rsidRDefault="00665F00" w:rsidP="004039EB">
            <w:pPr>
              <w:pStyle w:val="ConsPlusNormal1"/>
              <w:contextualSpacing/>
              <w:jc w:val="center"/>
            </w:pPr>
          </w:p>
        </w:tc>
        <w:tc>
          <w:tcPr>
            <w:tcW w:w="851" w:type="pct"/>
            <w:vAlign w:val="center"/>
          </w:tcPr>
          <w:p w14:paraId="03381BA7" w14:textId="77777777" w:rsidR="00665F00" w:rsidRPr="004039EB" w:rsidRDefault="00C915A8" w:rsidP="004039EB">
            <w:pPr>
              <w:pStyle w:val="ConsPlusNormal1"/>
              <w:contextualSpacing/>
              <w:jc w:val="center"/>
            </w:pPr>
            <w:r w:rsidRPr="004039EB">
              <w:t>152700</w:t>
            </w:r>
          </w:p>
        </w:tc>
        <w:tc>
          <w:tcPr>
            <w:tcW w:w="1407" w:type="pct"/>
            <w:vAlign w:val="center"/>
          </w:tcPr>
          <w:p w14:paraId="1A8990B7"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8" w:type="pct"/>
            <w:vMerge/>
            <w:vAlign w:val="center"/>
          </w:tcPr>
          <w:p w14:paraId="2A81750E" w14:textId="77777777" w:rsidR="00665F00" w:rsidRPr="004039EB" w:rsidRDefault="00665F00" w:rsidP="004039EB">
            <w:pPr>
              <w:pStyle w:val="ConsPlusNormal1"/>
              <w:contextualSpacing/>
              <w:jc w:val="center"/>
            </w:pPr>
          </w:p>
        </w:tc>
        <w:tc>
          <w:tcPr>
            <w:tcW w:w="903" w:type="pct"/>
            <w:vMerge/>
            <w:vAlign w:val="center"/>
          </w:tcPr>
          <w:p w14:paraId="437469E2" w14:textId="77777777" w:rsidR="00665F00" w:rsidRPr="004039EB" w:rsidRDefault="00665F00" w:rsidP="004039EB">
            <w:pPr>
              <w:pStyle w:val="ConsPlusNormal1"/>
              <w:contextualSpacing/>
              <w:jc w:val="center"/>
            </w:pPr>
          </w:p>
        </w:tc>
      </w:tr>
      <w:tr w:rsidR="000B5C48" w:rsidRPr="004039EB" w14:paraId="738F4F26" w14:textId="77777777" w:rsidTr="004039EB">
        <w:trPr>
          <w:jc w:val="center"/>
        </w:trPr>
        <w:tc>
          <w:tcPr>
            <w:tcW w:w="670" w:type="pct"/>
            <w:vMerge/>
            <w:vAlign w:val="center"/>
          </w:tcPr>
          <w:p w14:paraId="2BD11D9C" w14:textId="77777777" w:rsidR="00665F00" w:rsidRPr="004039EB" w:rsidRDefault="00665F00" w:rsidP="004039EB">
            <w:pPr>
              <w:pStyle w:val="ConsPlusNormal1"/>
              <w:contextualSpacing/>
              <w:jc w:val="center"/>
            </w:pPr>
          </w:p>
        </w:tc>
        <w:tc>
          <w:tcPr>
            <w:tcW w:w="851" w:type="pct"/>
            <w:vAlign w:val="center"/>
          </w:tcPr>
          <w:p w14:paraId="1069AC10" w14:textId="77777777" w:rsidR="00665F00" w:rsidRPr="004039EB" w:rsidRDefault="00C915A8" w:rsidP="004039EB">
            <w:pPr>
              <w:pStyle w:val="ConsPlusNormal1"/>
              <w:contextualSpacing/>
              <w:jc w:val="center"/>
            </w:pPr>
            <w:r w:rsidRPr="004039EB">
              <w:t>209360</w:t>
            </w:r>
          </w:p>
        </w:tc>
        <w:tc>
          <w:tcPr>
            <w:tcW w:w="1407" w:type="pct"/>
            <w:vAlign w:val="center"/>
          </w:tcPr>
          <w:p w14:paraId="40FA92B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8" w:type="pct"/>
            <w:vMerge/>
            <w:vAlign w:val="center"/>
          </w:tcPr>
          <w:p w14:paraId="67DC4DF3" w14:textId="77777777" w:rsidR="00665F00" w:rsidRPr="004039EB" w:rsidRDefault="00665F00" w:rsidP="004039EB">
            <w:pPr>
              <w:pStyle w:val="ConsPlusNormal1"/>
              <w:contextualSpacing/>
              <w:jc w:val="center"/>
            </w:pPr>
          </w:p>
        </w:tc>
        <w:tc>
          <w:tcPr>
            <w:tcW w:w="903" w:type="pct"/>
            <w:vMerge/>
            <w:vAlign w:val="center"/>
          </w:tcPr>
          <w:p w14:paraId="09A755B2" w14:textId="77777777" w:rsidR="00665F00" w:rsidRPr="004039EB" w:rsidRDefault="00665F00" w:rsidP="004039EB">
            <w:pPr>
              <w:pStyle w:val="ConsPlusNormal1"/>
              <w:contextualSpacing/>
              <w:jc w:val="center"/>
            </w:pPr>
          </w:p>
        </w:tc>
      </w:tr>
      <w:tr w:rsidR="000B5C48" w:rsidRPr="004039EB" w14:paraId="503AD92A" w14:textId="77777777" w:rsidTr="004039EB">
        <w:trPr>
          <w:jc w:val="center"/>
        </w:trPr>
        <w:tc>
          <w:tcPr>
            <w:tcW w:w="670" w:type="pct"/>
            <w:vMerge w:val="restart"/>
            <w:vAlign w:val="center"/>
          </w:tcPr>
          <w:p w14:paraId="5BDC5B91"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1" w:type="pct"/>
            <w:vAlign w:val="center"/>
          </w:tcPr>
          <w:p w14:paraId="2FB19FC5" w14:textId="77777777" w:rsidR="00665F00" w:rsidRPr="004039EB" w:rsidRDefault="00C915A8" w:rsidP="004039EB">
            <w:pPr>
              <w:pStyle w:val="ConsPlusNormal1"/>
              <w:contextualSpacing/>
              <w:jc w:val="center"/>
            </w:pPr>
            <w:r w:rsidRPr="004039EB">
              <w:t>202390</w:t>
            </w:r>
          </w:p>
        </w:tc>
        <w:tc>
          <w:tcPr>
            <w:tcW w:w="1407" w:type="pct"/>
            <w:vAlign w:val="center"/>
          </w:tcPr>
          <w:p w14:paraId="4C4B1717" w14:textId="77777777" w:rsidR="00665F00" w:rsidRPr="004039EB" w:rsidRDefault="00C915A8" w:rsidP="004039EB">
            <w:pPr>
              <w:pStyle w:val="ConsPlusNormal1"/>
              <w:contextualSpacing/>
              <w:jc w:val="center"/>
            </w:pPr>
            <w:r w:rsidRPr="004039EB">
              <w:t>Тележка медицинская универсальная</w:t>
            </w:r>
          </w:p>
        </w:tc>
        <w:tc>
          <w:tcPr>
            <w:tcW w:w="1168" w:type="pct"/>
            <w:vMerge w:val="restart"/>
            <w:vAlign w:val="center"/>
          </w:tcPr>
          <w:p w14:paraId="77C1B4FA"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903" w:type="pct"/>
            <w:vMerge w:val="restart"/>
            <w:vAlign w:val="center"/>
          </w:tcPr>
          <w:p w14:paraId="5D48E30A" w14:textId="77777777" w:rsidR="00665F00" w:rsidRPr="004039EB" w:rsidRDefault="00C915A8" w:rsidP="004039EB">
            <w:pPr>
              <w:pStyle w:val="ConsPlusNormal1"/>
              <w:contextualSpacing/>
              <w:jc w:val="center"/>
            </w:pPr>
            <w:r w:rsidRPr="004039EB">
              <w:t>1</w:t>
            </w:r>
          </w:p>
        </w:tc>
      </w:tr>
      <w:tr w:rsidR="000B5C48" w:rsidRPr="004039EB" w14:paraId="4E841642" w14:textId="77777777" w:rsidTr="004039EB">
        <w:trPr>
          <w:jc w:val="center"/>
        </w:trPr>
        <w:tc>
          <w:tcPr>
            <w:tcW w:w="670" w:type="pct"/>
            <w:vMerge/>
            <w:vAlign w:val="center"/>
          </w:tcPr>
          <w:p w14:paraId="7CA9F4A0" w14:textId="77777777" w:rsidR="00665F00" w:rsidRPr="004039EB" w:rsidRDefault="00665F00" w:rsidP="004039EB">
            <w:pPr>
              <w:pStyle w:val="ConsPlusNormal1"/>
              <w:contextualSpacing/>
              <w:jc w:val="center"/>
            </w:pPr>
          </w:p>
        </w:tc>
        <w:tc>
          <w:tcPr>
            <w:tcW w:w="851" w:type="pct"/>
            <w:vAlign w:val="center"/>
          </w:tcPr>
          <w:p w14:paraId="1F1A8C32" w14:textId="77777777" w:rsidR="00665F00" w:rsidRPr="004039EB" w:rsidRDefault="00C915A8" w:rsidP="004039EB">
            <w:pPr>
              <w:pStyle w:val="ConsPlusNormal1"/>
              <w:contextualSpacing/>
              <w:jc w:val="center"/>
            </w:pPr>
            <w:r w:rsidRPr="004039EB">
              <w:t>270010</w:t>
            </w:r>
          </w:p>
        </w:tc>
        <w:tc>
          <w:tcPr>
            <w:tcW w:w="1407" w:type="pct"/>
            <w:vAlign w:val="center"/>
          </w:tcPr>
          <w:p w14:paraId="58812D8F"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8" w:type="pct"/>
            <w:vMerge/>
            <w:vAlign w:val="center"/>
          </w:tcPr>
          <w:p w14:paraId="6EBDA728" w14:textId="77777777" w:rsidR="00665F00" w:rsidRPr="004039EB" w:rsidRDefault="00665F00" w:rsidP="004039EB">
            <w:pPr>
              <w:pStyle w:val="ConsPlusNormal1"/>
              <w:contextualSpacing/>
              <w:jc w:val="center"/>
            </w:pPr>
          </w:p>
        </w:tc>
        <w:tc>
          <w:tcPr>
            <w:tcW w:w="903" w:type="pct"/>
            <w:vMerge/>
            <w:vAlign w:val="center"/>
          </w:tcPr>
          <w:p w14:paraId="7CC28C0F" w14:textId="77777777" w:rsidR="00665F00" w:rsidRPr="004039EB" w:rsidRDefault="00665F00" w:rsidP="004039EB">
            <w:pPr>
              <w:pStyle w:val="ConsPlusNormal1"/>
              <w:contextualSpacing/>
              <w:jc w:val="center"/>
            </w:pPr>
          </w:p>
        </w:tc>
      </w:tr>
      <w:tr w:rsidR="000B5C48" w:rsidRPr="004039EB" w14:paraId="4984A36A" w14:textId="77777777" w:rsidTr="004039EB">
        <w:trPr>
          <w:jc w:val="center"/>
        </w:trPr>
        <w:tc>
          <w:tcPr>
            <w:tcW w:w="670" w:type="pct"/>
            <w:vMerge/>
            <w:vAlign w:val="center"/>
          </w:tcPr>
          <w:p w14:paraId="3C56B0BA" w14:textId="77777777" w:rsidR="00665F00" w:rsidRPr="004039EB" w:rsidRDefault="00665F00" w:rsidP="004039EB">
            <w:pPr>
              <w:pStyle w:val="ConsPlusNormal1"/>
              <w:contextualSpacing/>
              <w:jc w:val="center"/>
            </w:pPr>
          </w:p>
        </w:tc>
        <w:tc>
          <w:tcPr>
            <w:tcW w:w="851" w:type="pct"/>
            <w:vAlign w:val="center"/>
          </w:tcPr>
          <w:p w14:paraId="64C6A5BC" w14:textId="77777777" w:rsidR="00665F00" w:rsidRPr="004039EB" w:rsidRDefault="00C915A8" w:rsidP="004039EB">
            <w:pPr>
              <w:pStyle w:val="ConsPlusNormal1"/>
              <w:contextualSpacing/>
              <w:jc w:val="center"/>
            </w:pPr>
            <w:r w:rsidRPr="004039EB">
              <w:t>270020</w:t>
            </w:r>
          </w:p>
        </w:tc>
        <w:tc>
          <w:tcPr>
            <w:tcW w:w="1407" w:type="pct"/>
            <w:vAlign w:val="center"/>
          </w:tcPr>
          <w:p w14:paraId="33D11928"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68" w:type="pct"/>
            <w:vMerge/>
            <w:vAlign w:val="center"/>
          </w:tcPr>
          <w:p w14:paraId="77BED0AB" w14:textId="77777777" w:rsidR="00665F00" w:rsidRPr="004039EB" w:rsidRDefault="00665F00" w:rsidP="004039EB">
            <w:pPr>
              <w:pStyle w:val="ConsPlusNormal1"/>
              <w:contextualSpacing/>
              <w:jc w:val="center"/>
            </w:pPr>
          </w:p>
        </w:tc>
        <w:tc>
          <w:tcPr>
            <w:tcW w:w="903" w:type="pct"/>
            <w:vMerge/>
            <w:vAlign w:val="center"/>
          </w:tcPr>
          <w:p w14:paraId="6E5838B6" w14:textId="77777777" w:rsidR="00665F00" w:rsidRPr="004039EB" w:rsidRDefault="00665F00" w:rsidP="004039EB">
            <w:pPr>
              <w:pStyle w:val="ConsPlusNormal1"/>
              <w:contextualSpacing/>
              <w:jc w:val="center"/>
            </w:pPr>
          </w:p>
        </w:tc>
      </w:tr>
      <w:tr w:rsidR="000B5C48" w:rsidRPr="004039EB" w14:paraId="718E88B7" w14:textId="77777777" w:rsidTr="004039EB">
        <w:trPr>
          <w:jc w:val="center"/>
        </w:trPr>
        <w:tc>
          <w:tcPr>
            <w:tcW w:w="670" w:type="pct"/>
            <w:vMerge w:val="restart"/>
            <w:vAlign w:val="center"/>
          </w:tcPr>
          <w:p w14:paraId="007DF8BF"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51" w:type="pct"/>
            <w:vAlign w:val="center"/>
          </w:tcPr>
          <w:p w14:paraId="7BBC65B0" w14:textId="77777777" w:rsidR="00665F00" w:rsidRPr="004039EB" w:rsidRDefault="00C915A8" w:rsidP="004039EB">
            <w:pPr>
              <w:pStyle w:val="ConsPlusNormal1"/>
              <w:contextualSpacing/>
              <w:jc w:val="center"/>
            </w:pPr>
            <w:r w:rsidRPr="004039EB">
              <w:t>143910</w:t>
            </w:r>
          </w:p>
        </w:tc>
        <w:tc>
          <w:tcPr>
            <w:tcW w:w="1407" w:type="pct"/>
            <w:vAlign w:val="center"/>
          </w:tcPr>
          <w:p w14:paraId="05961AE3" w14:textId="77777777" w:rsidR="00665F00" w:rsidRPr="004039EB" w:rsidRDefault="00C915A8" w:rsidP="004039EB">
            <w:pPr>
              <w:pStyle w:val="ConsPlusNormal1"/>
              <w:contextualSpacing/>
              <w:jc w:val="center"/>
            </w:pPr>
            <w:r w:rsidRPr="004039EB">
              <w:t>Холодильник для крови</w:t>
            </w:r>
          </w:p>
        </w:tc>
        <w:tc>
          <w:tcPr>
            <w:tcW w:w="1168" w:type="pct"/>
            <w:vMerge w:val="restart"/>
            <w:vAlign w:val="center"/>
          </w:tcPr>
          <w:p w14:paraId="6A921E8D" w14:textId="77777777" w:rsidR="00665F00" w:rsidRPr="004039EB" w:rsidRDefault="00C915A8" w:rsidP="004039EB">
            <w:pPr>
              <w:pStyle w:val="ConsPlusNormal1"/>
              <w:contextualSpacing/>
              <w:jc w:val="center"/>
            </w:pPr>
            <w:r w:rsidRPr="004039EB">
              <w:t>Холодильник медицинский</w:t>
            </w:r>
          </w:p>
        </w:tc>
        <w:tc>
          <w:tcPr>
            <w:tcW w:w="903" w:type="pct"/>
            <w:vMerge w:val="restart"/>
            <w:vAlign w:val="center"/>
          </w:tcPr>
          <w:p w14:paraId="02AAE7E2" w14:textId="77777777" w:rsidR="00665F00" w:rsidRPr="004039EB" w:rsidRDefault="00C915A8" w:rsidP="004039EB">
            <w:pPr>
              <w:pStyle w:val="ConsPlusNormal1"/>
              <w:contextualSpacing/>
              <w:jc w:val="center"/>
            </w:pPr>
            <w:r w:rsidRPr="004039EB">
              <w:t>1</w:t>
            </w:r>
          </w:p>
        </w:tc>
      </w:tr>
      <w:tr w:rsidR="000B5C48" w:rsidRPr="004039EB" w14:paraId="0D7E2960" w14:textId="77777777" w:rsidTr="004039EB">
        <w:trPr>
          <w:jc w:val="center"/>
        </w:trPr>
        <w:tc>
          <w:tcPr>
            <w:tcW w:w="670" w:type="pct"/>
            <w:vMerge/>
            <w:vAlign w:val="center"/>
          </w:tcPr>
          <w:p w14:paraId="041FB67E" w14:textId="77777777" w:rsidR="00665F00" w:rsidRPr="004039EB" w:rsidRDefault="00665F00" w:rsidP="004039EB">
            <w:pPr>
              <w:pStyle w:val="ConsPlusNormal1"/>
              <w:contextualSpacing/>
              <w:jc w:val="center"/>
            </w:pPr>
          </w:p>
        </w:tc>
        <w:tc>
          <w:tcPr>
            <w:tcW w:w="851" w:type="pct"/>
            <w:vAlign w:val="center"/>
          </w:tcPr>
          <w:p w14:paraId="4FA8BA71" w14:textId="77777777" w:rsidR="00665F00" w:rsidRPr="004039EB" w:rsidRDefault="00C915A8" w:rsidP="004039EB">
            <w:pPr>
              <w:pStyle w:val="ConsPlusNormal1"/>
              <w:contextualSpacing/>
              <w:jc w:val="center"/>
            </w:pPr>
            <w:r w:rsidRPr="004039EB">
              <w:t>215850</w:t>
            </w:r>
          </w:p>
        </w:tc>
        <w:tc>
          <w:tcPr>
            <w:tcW w:w="1407" w:type="pct"/>
            <w:vAlign w:val="center"/>
          </w:tcPr>
          <w:p w14:paraId="17056382" w14:textId="77777777" w:rsidR="00665F00" w:rsidRPr="004039EB" w:rsidRDefault="00C915A8" w:rsidP="004039EB">
            <w:pPr>
              <w:pStyle w:val="ConsPlusNormal1"/>
              <w:contextualSpacing/>
              <w:jc w:val="center"/>
            </w:pPr>
            <w:r w:rsidRPr="004039EB">
              <w:t>Холодильник фармацевтический</w:t>
            </w:r>
          </w:p>
        </w:tc>
        <w:tc>
          <w:tcPr>
            <w:tcW w:w="1168" w:type="pct"/>
            <w:vMerge/>
            <w:vAlign w:val="center"/>
          </w:tcPr>
          <w:p w14:paraId="44C73FA1" w14:textId="77777777" w:rsidR="00665F00" w:rsidRPr="004039EB" w:rsidRDefault="00665F00" w:rsidP="004039EB">
            <w:pPr>
              <w:pStyle w:val="ConsPlusNormal1"/>
              <w:contextualSpacing/>
              <w:jc w:val="center"/>
            </w:pPr>
          </w:p>
        </w:tc>
        <w:tc>
          <w:tcPr>
            <w:tcW w:w="903" w:type="pct"/>
            <w:vMerge/>
            <w:vAlign w:val="center"/>
          </w:tcPr>
          <w:p w14:paraId="2AE0CF51" w14:textId="77777777" w:rsidR="00665F00" w:rsidRPr="004039EB" w:rsidRDefault="00665F00" w:rsidP="004039EB">
            <w:pPr>
              <w:pStyle w:val="ConsPlusNormal1"/>
              <w:contextualSpacing/>
              <w:jc w:val="center"/>
            </w:pPr>
          </w:p>
        </w:tc>
      </w:tr>
      <w:tr w:rsidR="000B5C48" w:rsidRPr="004039EB" w14:paraId="0C3ED08D" w14:textId="77777777" w:rsidTr="004039EB">
        <w:trPr>
          <w:jc w:val="center"/>
        </w:trPr>
        <w:tc>
          <w:tcPr>
            <w:tcW w:w="670" w:type="pct"/>
            <w:vMerge/>
            <w:vAlign w:val="center"/>
          </w:tcPr>
          <w:p w14:paraId="3C05FE46" w14:textId="77777777" w:rsidR="00665F00" w:rsidRPr="004039EB" w:rsidRDefault="00665F00" w:rsidP="004039EB">
            <w:pPr>
              <w:pStyle w:val="ConsPlusNormal1"/>
              <w:contextualSpacing/>
              <w:jc w:val="center"/>
            </w:pPr>
          </w:p>
        </w:tc>
        <w:tc>
          <w:tcPr>
            <w:tcW w:w="851" w:type="pct"/>
            <w:vAlign w:val="center"/>
          </w:tcPr>
          <w:p w14:paraId="4CF89853" w14:textId="77777777" w:rsidR="00665F00" w:rsidRPr="004039EB" w:rsidRDefault="00C915A8" w:rsidP="004039EB">
            <w:pPr>
              <w:pStyle w:val="ConsPlusNormal1"/>
              <w:contextualSpacing/>
              <w:jc w:val="center"/>
            </w:pPr>
            <w:r w:rsidRPr="004039EB">
              <w:t>261620</w:t>
            </w:r>
          </w:p>
        </w:tc>
        <w:tc>
          <w:tcPr>
            <w:tcW w:w="1407" w:type="pct"/>
            <w:vAlign w:val="center"/>
          </w:tcPr>
          <w:p w14:paraId="77F87A45"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68" w:type="pct"/>
            <w:vMerge/>
            <w:vAlign w:val="center"/>
          </w:tcPr>
          <w:p w14:paraId="1277AC45" w14:textId="77777777" w:rsidR="00665F00" w:rsidRPr="004039EB" w:rsidRDefault="00665F00" w:rsidP="004039EB">
            <w:pPr>
              <w:pStyle w:val="ConsPlusNormal1"/>
              <w:contextualSpacing/>
              <w:jc w:val="center"/>
            </w:pPr>
          </w:p>
        </w:tc>
        <w:tc>
          <w:tcPr>
            <w:tcW w:w="903" w:type="pct"/>
            <w:vMerge/>
            <w:vAlign w:val="center"/>
          </w:tcPr>
          <w:p w14:paraId="141888A5" w14:textId="77777777" w:rsidR="00665F00" w:rsidRPr="004039EB" w:rsidRDefault="00665F00" w:rsidP="004039EB">
            <w:pPr>
              <w:pStyle w:val="ConsPlusNormal1"/>
              <w:contextualSpacing/>
              <w:jc w:val="center"/>
            </w:pPr>
          </w:p>
        </w:tc>
      </w:tr>
      <w:tr w:rsidR="000B5C48" w:rsidRPr="004039EB" w14:paraId="4FAF05A8" w14:textId="77777777" w:rsidTr="004039EB">
        <w:trPr>
          <w:jc w:val="center"/>
        </w:trPr>
        <w:tc>
          <w:tcPr>
            <w:tcW w:w="670" w:type="pct"/>
            <w:vMerge/>
            <w:vAlign w:val="center"/>
          </w:tcPr>
          <w:p w14:paraId="60D363F3" w14:textId="77777777" w:rsidR="00665F00" w:rsidRPr="004039EB" w:rsidRDefault="00665F00" w:rsidP="004039EB">
            <w:pPr>
              <w:pStyle w:val="ConsPlusNormal1"/>
              <w:contextualSpacing/>
              <w:jc w:val="center"/>
            </w:pPr>
          </w:p>
        </w:tc>
        <w:tc>
          <w:tcPr>
            <w:tcW w:w="851" w:type="pct"/>
            <w:vAlign w:val="center"/>
          </w:tcPr>
          <w:p w14:paraId="28AE39FF" w14:textId="77777777" w:rsidR="00665F00" w:rsidRPr="004039EB" w:rsidRDefault="00C915A8" w:rsidP="004039EB">
            <w:pPr>
              <w:pStyle w:val="ConsPlusNormal1"/>
              <w:contextualSpacing/>
              <w:jc w:val="center"/>
            </w:pPr>
            <w:r w:rsidRPr="004039EB">
              <w:t>321680</w:t>
            </w:r>
          </w:p>
        </w:tc>
        <w:tc>
          <w:tcPr>
            <w:tcW w:w="1407" w:type="pct"/>
            <w:vAlign w:val="center"/>
          </w:tcPr>
          <w:p w14:paraId="3EF3A183" w14:textId="77777777" w:rsidR="00665F00" w:rsidRPr="004039EB" w:rsidRDefault="00C915A8" w:rsidP="004039EB">
            <w:pPr>
              <w:pStyle w:val="ConsPlusNormal1"/>
              <w:contextualSpacing/>
              <w:jc w:val="center"/>
            </w:pPr>
            <w:r w:rsidRPr="004039EB">
              <w:t>Холодильник/камера морозильная для хранения крови</w:t>
            </w:r>
          </w:p>
        </w:tc>
        <w:tc>
          <w:tcPr>
            <w:tcW w:w="1168" w:type="pct"/>
            <w:vMerge/>
            <w:vAlign w:val="center"/>
          </w:tcPr>
          <w:p w14:paraId="2387E912" w14:textId="77777777" w:rsidR="00665F00" w:rsidRPr="004039EB" w:rsidRDefault="00665F00" w:rsidP="004039EB">
            <w:pPr>
              <w:pStyle w:val="ConsPlusNormal1"/>
              <w:contextualSpacing/>
              <w:jc w:val="center"/>
            </w:pPr>
          </w:p>
        </w:tc>
        <w:tc>
          <w:tcPr>
            <w:tcW w:w="903" w:type="pct"/>
            <w:vMerge/>
            <w:vAlign w:val="center"/>
          </w:tcPr>
          <w:p w14:paraId="30052025" w14:textId="77777777" w:rsidR="00665F00" w:rsidRPr="004039EB" w:rsidRDefault="00665F00" w:rsidP="004039EB">
            <w:pPr>
              <w:pStyle w:val="ConsPlusNormal1"/>
              <w:contextualSpacing/>
              <w:jc w:val="center"/>
            </w:pPr>
          </w:p>
        </w:tc>
      </w:tr>
      <w:tr w:rsidR="000B5C48" w:rsidRPr="004039EB" w14:paraId="2E04CD0D" w14:textId="77777777" w:rsidTr="004039EB">
        <w:trPr>
          <w:jc w:val="center"/>
        </w:trPr>
        <w:tc>
          <w:tcPr>
            <w:tcW w:w="670" w:type="pct"/>
            <w:vMerge w:val="restart"/>
            <w:vAlign w:val="center"/>
          </w:tcPr>
          <w:p w14:paraId="0878CC2F"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51" w:type="pct"/>
            <w:vAlign w:val="center"/>
          </w:tcPr>
          <w:p w14:paraId="1D3DEBDC" w14:textId="77777777" w:rsidR="00665F00" w:rsidRPr="004039EB" w:rsidRDefault="00C915A8" w:rsidP="004039EB">
            <w:pPr>
              <w:pStyle w:val="ConsPlusNormal1"/>
              <w:contextualSpacing/>
              <w:jc w:val="center"/>
            </w:pPr>
            <w:r w:rsidRPr="004039EB">
              <w:t>117910</w:t>
            </w:r>
          </w:p>
        </w:tc>
        <w:tc>
          <w:tcPr>
            <w:tcW w:w="1407" w:type="pct"/>
            <w:vAlign w:val="center"/>
          </w:tcPr>
          <w:p w14:paraId="6B8E2705" w14:textId="77777777" w:rsidR="00665F00" w:rsidRPr="004039EB" w:rsidRDefault="00C915A8" w:rsidP="004039EB">
            <w:pPr>
              <w:pStyle w:val="ConsPlusNormal1"/>
              <w:contextualSpacing/>
              <w:jc w:val="center"/>
            </w:pPr>
            <w:r w:rsidRPr="004039EB">
              <w:t>Центрифуга напольная высокоскоростная</w:t>
            </w:r>
          </w:p>
        </w:tc>
        <w:tc>
          <w:tcPr>
            <w:tcW w:w="1168" w:type="pct"/>
            <w:vMerge w:val="restart"/>
            <w:vAlign w:val="center"/>
          </w:tcPr>
          <w:p w14:paraId="477BCB53" w14:textId="77777777" w:rsidR="00665F00" w:rsidRPr="004039EB" w:rsidRDefault="00C915A8" w:rsidP="004039EB">
            <w:pPr>
              <w:pStyle w:val="ConsPlusNormal1"/>
              <w:contextualSpacing/>
              <w:jc w:val="center"/>
            </w:pPr>
            <w:r w:rsidRPr="004039EB">
              <w:t>Центрифуга</w:t>
            </w:r>
          </w:p>
        </w:tc>
        <w:tc>
          <w:tcPr>
            <w:tcW w:w="903" w:type="pct"/>
            <w:vMerge w:val="restart"/>
            <w:vAlign w:val="center"/>
          </w:tcPr>
          <w:p w14:paraId="73340731" w14:textId="77777777" w:rsidR="00665F00" w:rsidRPr="004039EB" w:rsidRDefault="00C915A8" w:rsidP="004039EB">
            <w:pPr>
              <w:pStyle w:val="ConsPlusNormal1"/>
              <w:contextualSpacing/>
              <w:jc w:val="center"/>
            </w:pPr>
            <w:r w:rsidRPr="004039EB">
              <w:t>1</w:t>
            </w:r>
          </w:p>
        </w:tc>
      </w:tr>
      <w:tr w:rsidR="000B5C48" w:rsidRPr="004039EB" w14:paraId="104F9BE7" w14:textId="77777777" w:rsidTr="004039EB">
        <w:trPr>
          <w:jc w:val="center"/>
        </w:trPr>
        <w:tc>
          <w:tcPr>
            <w:tcW w:w="670" w:type="pct"/>
            <w:vMerge/>
            <w:vAlign w:val="center"/>
          </w:tcPr>
          <w:p w14:paraId="093B3515" w14:textId="77777777" w:rsidR="00665F00" w:rsidRPr="004039EB" w:rsidRDefault="00665F00" w:rsidP="004039EB">
            <w:pPr>
              <w:pStyle w:val="ConsPlusNormal1"/>
              <w:contextualSpacing/>
              <w:jc w:val="center"/>
            </w:pPr>
          </w:p>
        </w:tc>
        <w:tc>
          <w:tcPr>
            <w:tcW w:w="851" w:type="pct"/>
            <w:vAlign w:val="center"/>
          </w:tcPr>
          <w:p w14:paraId="3F701370" w14:textId="77777777" w:rsidR="00665F00" w:rsidRPr="004039EB" w:rsidRDefault="00C915A8" w:rsidP="004039EB">
            <w:pPr>
              <w:pStyle w:val="ConsPlusNormal1"/>
              <w:contextualSpacing/>
              <w:jc w:val="center"/>
            </w:pPr>
            <w:r w:rsidRPr="004039EB">
              <w:t>248410</w:t>
            </w:r>
          </w:p>
        </w:tc>
        <w:tc>
          <w:tcPr>
            <w:tcW w:w="1407" w:type="pct"/>
            <w:vAlign w:val="center"/>
          </w:tcPr>
          <w:p w14:paraId="49A67AFD" w14:textId="77777777" w:rsidR="00665F00" w:rsidRPr="004039EB" w:rsidRDefault="00C915A8" w:rsidP="004039EB">
            <w:pPr>
              <w:pStyle w:val="ConsPlusNormal1"/>
              <w:contextualSpacing/>
              <w:jc w:val="center"/>
            </w:pPr>
            <w:r w:rsidRPr="004039EB">
              <w:t>Центрифуга для микрообразцов ИВД</w:t>
            </w:r>
          </w:p>
        </w:tc>
        <w:tc>
          <w:tcPr>
            <w:tcW w:w="1168" w:type="pct"/>
            <w:vMerge/>
            <w:vAlign w:val="center"/>
          </w:tcPr>
          <w:p w14:paraId="12C92ACF" w14:textId="77777777" w:rsidR="00665F00" w:rsidRPr="004039EB" w:rsidRDefault="00665F00" w:rsidP="004039EB">
            <w:pPr>
              <w:pStyle w:val="ConsPlusNormal1"/>
              <w:contextualSpacing/>
              <w:jc w:val="center"/>
            </w:pPr>
          </w:p>
        </w:tc>
        <w:tc>
          <w:tcPr>
            <w:tcW w:w="903" w:type="pct"/>
            <w:vMerge/>
            <w:vAlign w:val="center"/>
          </w:tcPr>
          <w:p w14:paraId="4A7BF415" w14:textId="77777777" w:rsidR="00665F00" w:rsidRPr="004039EB" w:rsidRDefault="00665F00" w:rsidP="004039EB">
            <w:pPr>
              <w:pStyle w:val="ConsPlusNormal1"/>
              <w:contextualSpacing/>
              <w:jc w:val="center"/>
            </w:pPr>
          </w:p>
        </w:tc>
      </w:tr>
      <w:tr w:rsidR="000B5C48" w:rsidRPr="004039EB" w14:paraId="76996F1A" w14:textId="77777777" w:rsidTr="004039EB">
        <w:trPr>
          <w:jc w:val="center"/>
        </w:trPr>
        <w:tc>
          <w:tcPr>
            <w:tcW w:w="670" w:type="pct"/>
            <w:vMerge/>
            <w:vAlign w:val="center"/>
          </w:tcPr>
          <w:p w14:paraId="591CB154" w14:textId="77777777" w:rsidR="00665F00" w:rsidRPr="004039EB" w:rsidRDefault="00665F00" w:rsidP="004039EB">
            <w:pPr>
              <w:pStyle w:val="ConsPlusNormal1"/>
              <w:contextualSpacing/>
              <w:jc w:val="center"/>
            </w:pPr>
          </w:p>
        </w:tc>
        <w:tc>
          <w:tcPr>
            <w:tcW w:w="851" w:type="pct"/>
            <w:vAlign w:val="center"/>
          </w:tcPr>
          <w:p w14:paraId="3CCBB723" w14:textId="77777777" w:rsidR="00665F00" w:rsidRPr="004039EB" w:rsidRDefault="00C915A8" w:rsidP="004039EB">
            <w:pPr>
              <w:pStyle w:val="ConsPlusNormal1"/>
              <w:contextualSpacing/>
              <w:jc w:val="center"/>
            </w:pPr>
            <w:r w:rsidRPr="004039EB">
              <w:t>260430</w:t>
            </w:r>
          </w:p>
        </w:tc>
        <w:tc>
          <w:tcPr>
            <w:tcW w:w="1407" w:type="pct"/>
            <w:vAlign w:val="center"/>
          </w:tcPr>
          <w:p w14:paraId="6E3D8876" w14:textId="77777777" w:rsidR="00665F00" w:rsidRPr="004039EB" w:rsidRDefault="00C915A8" w:rsidP="004039EB">
            <w:pPr>
              <w:pStyle w:val="ConsPlusNormal1"/>
              <w:contextualSpacing/>
              <w:jc w:val="center"/>
            </w:pPr>
            <w:r w:rsidRPr="004039EB">
              <w:t>Центрифуга общего назначения ИВД</w:t>
            </w:r>
          </w:p>
        </w:tc>
        <w:tc>
          <w:tcPr>
            <w:tcW w:w="1168" w:type="pct"/>
            <w:vMerge/>
            <w:vAlign w:val="center"/>
          </w:tcPr>
          <w:p w14:paraId="49A91366" w14:textId="77777777" w:rsidR="00665F00" w:rsidRPr="004039EB" w:rsidRDefault="00665F00" w:rsidP="004039EB">
            <w:pPr>
              <w:pStyle w:val="ConsPlusNormal1"/>
              <w:contextualSpacing/>
              <w:jc w:val="center"/>
            </w:pPr>
          </w:p>
        </w:tc>
        <w:tc>
          <w:tcPr>
            <w:tcW w:w="903" w:type="pct"/>
            <w:vMerge/>
            <w:vAlign w:val="center"/>
          </w:tcPr>
          <w:p w14:paraId="765A05B2" w14:textId="77777777" w:rsidR="00665F00" w:rsidRPr="004039EB" w:rsidRDefault="00665F00" w:rsidP="004039EB">
            <w:pPr>
              <w:pStyle w:val="ConsPlusNormal1"/>
              <w:contextualSpacing/>
              <w:jc w:val="center"/>
            </w:pPr>
          </w:p>
        </w:tc>
      </w:tr>
      <w:tr w:rsidR="000B5C48" w:rsidRPr="004039EB" w14:paraId="272C81E2" w14:textId="77777777" w:rsidTr="004039EB">
        <w:trPr>
          <w:jc w:val="center"/>
        </w:trPr>
        <w:tc>
          <w:tcPr>
            <w:tcW w:w="670" w:type="pct"/>
            <w:vMerge/>
            <w:vAlign w:val="center"/>
          </w:tcPr>
          <w:p w14:paraId="774838F2" w14:textId="77777777" w:rsidR="00665F00" w:rsidRPr="004039EB" w:rsidRDefault="00665F00" w:rsidP="004039EB">
            <w:pPr>
              <w:pStyle w:val="ConsPlusNormal1"/>
              <w:contextualSpacing/>
              <w:jc w:val="center"/>
            </w:pPr>
          </w:p>
        </w:tc>
        <w:tc>
          <w:tcPr>
            <w:tcW w:w="851" w:type="pct"/>
            <w:vAlign w:val="center"/>
          </w:tcPr>
          <w:p w14:paraId="28BD8989" w14:textId="77777777" w:rsidR="00665F00" w:rsidRPr="004039EB" w:rsidRDefault="00C915A8" w:rsidP="004039EB">
            <w:pPr>
              <w:pStyle w:val="ConsPlusNormal1"/>
              <w:contextualSpacing/>
              <w:jc w:val="center"/>
            </w:pPr>
            <w:r w:rsidRPr="004039EB">
              <w:t>274470</w:t>
            </w:r>
          </w:p>
        </w:tc>
        <w:tc>
          <w:tcPr>
            <w:tcW w:w="1407" w:type="pct"/>
            <w:vAlign w:val="center"/>
          </w:tcPr>
          <w:p w14:paraId="0A521CB9" w14:textId="77777777" w:rsidR="00665F00" w:rsidRPr="004039EB" w:rsidRDefault="00C915A8" w:rsidP="004039EB">
            <w:pPr>
              <w:pStyle w:val="ConsPlusNormal1"/>
              <w:contextualSpacing/>
              <w:jc w:val="center"/>
            </w:pPr>
            <w:r w:rsidRPr="004039EB">
              <w:t>Центрифуга напольная низкоскоростная, без охлаждения</w:t>
            </w:r>
          </w:p>
        </w:tc>
        <w:tc>
          <w:tcPr>
            <w:tcW w:w="1168" w:type="pct"/>
            <w:vMerge/>
            <w:vAlign w:val="center"/>
          </w:tcPr>
          <w:p w14:paraId="0B24916B" w14:textId="77777777" w:rsidR="00665F00" w:rsidRPr="004039EB" w:rsidRDefault="00665F00" w:rsidP="004039EB">
            <w:pPr>
              <w:pStyle w:val="ConsPlusNormal1"/>
              <w:contextualSpacing/>
              <w:jc w:val="center"/>
            </w:pPr>
          </w:p>
        </w:tc>
        <w:tc>
          <w:tcPr>
            <w:tcW w:w="903" w:type="pct"/>
            <w:vMerge/>
            <w:vAlign w:val="center"/>
          </w:tcPr>
          <w:p w14:paraId="14EB6FCB" w14:textId="77777777" w:rsidR="00665F00" w:rsidRPr="004039EB" w:rsidRDefault="00665F00" w:rsidP="004039EB">
            <w:pPr>
              <w:pStyle w:val="ConsPlusNormal1"/>
              <w:contextualSpacing/>
              <w:jc w:val="center"/>
            </w:pPr>
          </w:p>
        </w:tc>
      </w:tr>
      <w:tr w:rsidR="000B5C48" w:rsidRPr="004039EB" w14:paraId="621F007F" w14:textId="77777777" w:rsidTr="004039EB">
        <w:trPr>
          <w:jc w:val="center"/>
        </w:trPr>
        <w:tc>
          <w:tcPr>
            <w:tcW w:w="670" w:type="pct"/>
            <w:vMerge/>
            <w:vAlign w:val="center"/>
          </w:tcPr>
          <w:p w14:paraId="717F8B59" w14:textId="77777777" w:rsidR="00665F00" w:rsidRPr="004039EB" w:rsidRDefault="00665F00" w:rsidP="004039EB">
            <w:pPr>
              <w:pStyle w:val="ConsPlusNormal1"/>
              <w:contextualSpacing/>
              <w:jc w:val="center"/>
            </w:pPr>
          </w:p>
        </w:tc>
        <w:tc>
          <w:tcPr>
            <w:tcW w:w="851" w:type="pct"/>
            <w:vAlign w:val="center"/>
          </w:tcPr>
          <w:p w14:paraId="4511C3C7" w14:textId="77777777" w:rsidR="00665F00" w:rsidRPr="004039EB" w:rsidRDefault="00C915A8" w:rsidP="004039EB">
            <w:pPr>
              <w:pStyle w:val="ConsPlusNormal1"/>
              <w:contextualSpacing/>
              <w:jc w:val="center"/>
            </w:pPr>
            <w:r w:rsidRPr="004039EB">
              <w:t>274480</w:t>
            </w:r>
          </w:p>
        </w:tc>
        <w:tc>
          <w:tcPr>
            <w:tcW w:w="1407" w:type="pct"/>
            <w:vAlign w:val="center"/>
          </w:tcPr>
          <w:p w14:paraId="5590793E" w14:textId="77777777" w:rsidR="00665F00" w:rsidRPr="004039EB" w:rsidRDefault="00C915A8" w:rsidP="004039EB">
            <w:pPr>
              <w:pStyle w:val="ConsPlusNormal1"/>
              <w:contextualSpacing/>
              <w:jc w:val="center"/>
            </w:pPr>
            <w:r w:rsidRPr="004039EB">
              <w:t xml:space="preserve">Центрифуга напольная низкоскоростная, с </w:t>
            </w:r>
            <w:r w:rsidRPr="004039EB">
              <w:lastRenderedPageBreak/>
              <w:t>охлаждением</w:t>
            </w:r>
          </w:p>
        </w:tc>
        <w:tc>
          <w:tcPr>
            <w:tcW w:w="1168" w:type="pct"/>
            <w:vMerge/>
            <w:vAlign w:val="center"/>
          </w:tcPr>
          <w:p w14:paraId="22881219" w14:textId="77777777" w:rsidR="00665F00" w:rsidRPr="004039EB" w:rsidRDefault="00665F00" w:rsidP="004039EB">
            <w:pPr>
              <w:pStyle w:val="ConsPlusNormal1"/>
              <w:contextualSpacing/>
              <w:jc w:val="center"/>
            </w:pPr>
          </w:p>
        </w:tc>
        <w:tc>
          <w:tcPr>
            <w:tcW w:w="903" w:type="pct"/>
            <w:vMerge/>
            <w:vAlign w:val="center"/>
          </w:tcPr>
          <w:p w14:paraId="592B0300" w14:textId="77777777" w:rsidR="00665F00" w:rsidRPr="004039EB" w:rsidRDefault="00665F00" w:rsidP="004039EB">
            <w:pPr>
              <w:pStyle w:val="ConsPlusNormal1"/>
              <w:contextualSpacing/>
              <w:jc w:val="center"/>
            </w:pPr>
          </w:p>
        </w:tc>
      </w:tr>
    </w:tbl>
    <w:p w14:paraId="5A62FEBF" w14:textId="77777777" w:rsidR="00665F00" w:rsidRPr="000B5C48" w:rsidRDefault="00665F00" w:rsidP="000B5C48">
      <w:pPr>
        <w:pStyle w:val="ConsPlusNormal1"/>
        <w:ind w:firstLine="709"/>
        <w:contextualSpacing/>
        <w:jc w:val="both"/>
      </w:pPr>
    </w:p>
    <w:p w14:paraId="22D3D3D5" w14:textId="77777777" w:rsidR="00665F00" w:rsidRPr="000B5C48" w:rsidRDefault="00C915A8" w:rsidP="000B5C48">
      <w:pPr>
        <w:pStyle w:val="ConsPlusTitle1"/>
        <w:ind w:firstLine="709"/>
        <w:contextualSpacing/>
        <w:jc w:val="center"/>
        <w:outlineLvl w:val="3"/>
      </w:pPr>
      <w:r w:rsidRPr="000B5C48">
        <w:t>3.4. Акушерское физиологическое отделение</w:t>
      </w:r>
    </w:p>
    <w:p w14:paraId="3372622E" w14:textId="77777777" w:rsidR="00665F00" w:rsidRPr="000B5C48" w:rsidRDefault="00665F00" w:rsidP="000B5C48">
      <w:pPr>
        <w:pStyle w:val="ConsPlusNormal1"/>
        <w:ind w:firstLine="709"/>
        <w:contextualSpacing/>
        <w:jc w:val="both"/>
      </w:pPr>
    </w:p>
    <w:p w14:paraId="462D4358" w14:textId="77777777" w:rsidR="00665F00" w:rsidRPr="000B5C48" w:rsidRDefault="00C915A8" w:rsidP="000B5C48">
      <w:pPr>
        <w:pStyle w:val="ConsPlusTitle1"/>
        <w:ind w:firstLine="709"/>
        <w:contextualSpacing/>
        <w:jc w:val="center"/>
        <w:outlineLvl w:val="4"/>
      </w:pPr>
      <w:r w:rsidRPr="000B5C48">
        <w:t>3.4.1. Палаты для родильниц</w:t>
      </w:r>
    </w:p>
    <w:p w14:paraId="517D6F7E" w14:textId="77777777" w:rsidR="00665F00" w:rsidRPr="000B5C48" w:rsidRDefault="00665F00" w:rsidP="000B5C48">
      <w:pPr>
        <w:pStyle w:val="ConsPlusNormal1"/>
        <w:ind w:firstLine="709"/>
        <w:contextualSpacing/>
        <w:jc w:val="both"/>
      </w:pPr>
    </w:p>
    <w:p w14:paraId="542B1D86" w14:textId="77777777" w:rsidR="00665F00" w:rsidRPr="000B5C48" w:rsidRDefault="00C915A8" w:rsidP="000B5C48">
      <w:pPr>
        <w:pStyle w:val="ConsPlusTitle1"/>
        <w:ind w:firstLine="709"/>
        <w:contextualSpacing/>
        <w:jc w:val="center"/>
        <w:outlineLvl w:val="5"/>
      </w:pPr>
      <w:r w:rsidRPr="000B5C48">
        <w:t>Медицинские изделия</w:t>
      </w:r>
    </w:p>
    <w:p w14:paraId="151874F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54"/>
        <w:gridCol w:w="1718"/>
        <w:gridCol w:w="3771"/>
        <w:gridCol w:w="2357"/>
        <w:gridCol w:w="1256"/>
      </w:tblGrid>
      <w:tr w:rsidR="000B5C48" w:rsidRPr="004039EB" w14:paraId="57AA3EFB" w14:textId="77777777" w:rsidTr="004039EB">
        <w:trPr>
          <w:jc w:val="center"/>
        </w:trPr>
        <w:tc>
          <w:tcPr>
            <w:tcW w:w="601" w:type="pct"/>
            <w:vAlign w:val="center"/>
          </w:tcPr>
          <w:p w14:paraId="664C3F62" w14:textId="77777777" w:rsidR="00665F00" w:rsidRPr="004039EB" w:rsidRDefault="00C915A8" w:rsidP="004039EB">
            <w:pPr>
              <w:pStyle w:val="ConsPlusNormal1"/>
              <w:contextualSpacing/>
              <w:jc w:val="center"/>
            </w:pPr>
            <w:r w:rsidRPr="004039EB">
              <w:t>N п/п</w:t>
            </w:r>
          </w:p>
        </w:tc>
        <w:tc>
          <w:tcPr>
            <w:tcW w:w="761" w:type="pct"/>
            <w:vAlign w:val="center"/>
          </w:tcPr>
          <w:p w14:paraId="16288505" w14:textId="05AE1800"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666" w:type="pct"/>
            <w:vAlign w:val="center"/>
          </w:tcPr>
          <w:p w14:paraId="2B83D24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5" w:type="pct"/>
            <w:vAlign w:val="center"/>
          </w:tcPr>
          <w:p w14:paraId="7B27CABB"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07" w:type="pct"/>
            <w:vAlign w:val="center"/>
          </w:tcPr>
          <w:p w14:paraId="4099645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6091233" w14:textId="77777777" w:rsidTr="004039EB">
        <w:trPr>
          <w:jc w:val="center"/>
        </w:trPr>
        <w:tc>
          <w:tcPr>
            <w:tcW w:w="601" w:type="pct"/>
            <w:vMerge w:val="restart"/>
            <w:vAlign w:val="center"/>
          </w:tcPr>
          <w:p w14:paraId="393F0EEE"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761" w:type="pct"/>
            <w:vAlign w:val="center"/>
          </w:tcPr>
          <w:p w14:paraId="432CA1F1" w14:textId="77777777" w:rsidR="00665F00" w:rsidRPr="004039EB" w:rsidRDefault="00C915A8" w:rsidP="004039EB">
            <w:pPr>
              <w:pStyle w:val="ConsPlusNormal1"/>
              <w:contextualSpacing/>
              <w:jc w:val="center"/>
            </w:pPr>
            <w:r w:rsidRPr="004039EB">
              <w:t>122830</w:t>
            </w:r>
          </w:p>
        </w:tc>
        <w:tc>
          <w:tcPr>
            <w:tcW w:w="1666" w:type="pct"/>
            <w:vAlign w:val="center"/>
          </w:tcPr>
          <w:p w14:paraId="224D8075"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65" w:type="pct"/>
            <w:vMerge w:val="restart"/>
            <w:vAlign w:val="center"/>
          </w:tcPr>
          <w:p w14:paraId="1245BD2E"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7" w:type="pct"/>
            <w:vMerge w:val="restart"/>
            <w:vAlign w:val="center"/>
          </w:tcPr>
          <w:p w14:paraId="18775BCA" w14:textId="77777777" w:rsidR="00665F00" w:rsidRPr="004039EB" w:rsidRDefault="00C915A8" w:rsidP="004039EB">
            <w:pPr>
              <w:pStyle w:val="ConsPlusNormal1"/>
              <w:contextualSpacing/>
              <w:jc w:val="center"/>
            </w:pPr>
            <w:r w:rsidRPr="004039EB">
              <w:t>не менее 3</w:t>
            </w:r>
          </w:p>
        </w:tc>
      </w:tr>
      <w:tr w:rsidR="000B5C48" w:rsidRPr="004039EB" w14:paraId="0793220C" w14:textId="77777777" w:rsidTr="004039EB">
        <w:trPr>
          <w:jc w:val="center"/>
        </w:trPr>
        <w:tc>
          <w:tcPr>
            <w:tcW w:w="601" w:type="pct"/>
            <w:vMerge/>
            <w:vAlign w:val="center"/>
          </w:tcPr>
          <w:p w14:paraId="150C02C0" w14:textId="77777777" w:rsidR="00665F00" w:rsidRPr="004039EB" w:rsidRDefault="00665F00" w:rsidP="004039EB">
            <w:pPr>
              <w:pStyle w:val="ConsPlusNormal1"/>
              <w:contextualSpacing/>
              <w:jc w:val="center"/>
            </w:pPr>
          </w:p>
        </w:tc>
        <w:tc>
          <w:tcPr>
            <w:tcW w:w="761" w:type="pct"/>
            <w:vAlign w:val="center"/>
          </w:tcPr>
          <w:p w14:paraId="08D23986" w14:textId="77777777" w:rsidR="00665F00" w:rsidRPr="004039EB" w:rsidRDefault="00C915A8" w:rsidP="004039EB">
            <w:pPr>
              <w:pStyle w:val="ConsPlusNormal1"/>
              <w:contextualSpacing/>
              <w:jc w:val="center"/>
            </w:pPr>
            <w:r w:rsidRPr="004039EB">
              <w:t>122850</w:t>
            </w:r>
          </w:p>
        </w:tc>
        <w:tc>
          <w:tcPr>
            <w:tcW w:w="1666" w:type="pct"/>
            <w:vAlign w:val="center"/>
          </w:tcPr>
          <w:p w14:paraId="03F57EE2"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65" w:type="pct"/>
            <w:vMerge/>
            <w:vAlign w:val="center"/>
          </w:tcPr>
          <w:p w14:paraId="7C11563A" w14:textId="77777777" w:rsidR="00665F00" w:rsidRPr="004039EB" w:rsidRDefault="00665F00" w:rsidP="004039EB">
            <w:pPr>
              <w:pStyle w:val="ConsPlusNormal1"/>
              <w:contextualSpacing/>
              <w:jc w:val="center"/>
            </w:pPr>
          </w:p>
        </w:tc>
        <w:tc>
          <w:tcPr>
            <w:tcW w:w="807" w:type="pct"/>
            <w:vMerge/>
            <w:vAlign w:val="center"/>
          </w:tcPr>
          <w:p w14:paraId="4025DCC4" w14:textId="77777777" w:rsidR="00665F00" w:rsidRPr="004039EB" w:rsidRDefault="00665F00" w:rsidP="004039EB">
            <w:pPr>
              <w:pStyle w:val="ConsPlusNormal1"/>
              <w:contextualSpacing/>
              <w:jc w:val="center"/>
            </w:pPr>
          </w:p>
        </w:tc>
      </w:tr>
      <w:tr w:rsidR="000B5C48" w:rsidRPr="004039EB" w14:paraId="3EC67003" w14:textId="77777777" w:rsidTr="004039EB">
        <w:trPr>
          <w:jc w:val="center"/>
        </w:trPr>
        <w:tc>
          <w:tcPr>
            <w:tcW w:w="601" w:type="pct"/>
            <w:vMerge/>
            <w:vAlign w:val="center"/>
          </w:tcPr>
          <w:p w14:paraId="328DEDD8" w14:textId="77777777" w:rsidR="00665F00" w:rsidRPr="004039EB" w:rsidRDefault="00665F00" w:rsidP="004039EB">
            <w:pPr>
              <w:pStyle w:val="ConsPlusNormal1"/>
              <w:contextualSpacing/>
              <w:jc w:val="center"/>
            </w:pPr>
          </w:p>
        </w:tc>
        <w:tc>
          <w:tcPr>
            <w:tcW w:w="761" w:type="pct"/>
            <w:vAlign w:val="center"/>
          </w:tcPr>
          <w:p w14:paraId="09EA35E3" w14:textId="77777777" w:rsidR="00665F00" w:rsidRPr="004039EB" w:rsidRDefault="00C915A8" w:rsidP="004039EB">
            <w:pPr>
              <w:pStyle w:val="ConsPlusNormal1"/>
              <w:contextualSpacing/>
              <w:jc w:val="center"/>
            </w:pPr>
            <w:r w:rsidRPr="004039EB">
              <w:t>216350</w:t>
            </w:r>
          </w:p>
        </w:tc>
        <w:tc>
          <w:tcPr>
            <w:tcW w:w="1666" w:type="pct"/>
            <w:vAlign w:val="center"/>
          </w:tcPr>
          <w:p w14:paraId="792204B3"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65" w:type="pct"/>
            <w:vMerge/>
            <w:vAlign w:val="center"/>
          </w:tcPr>
          <w:p w14:paraId="291B52EC" w14:textId="77777777" w:rsidR="00665F00" w:rsidRPr="004039EB" w:rsidRDefault="00665F00" w:rsidP="004039EB">
            <w:pPr>
              <w:pStyle w:val="ConsPlusNormal1"/>
              <w:contextualSpacing/>
              <w:jc w:val="center"/>
            </w:pPr>
          </w:p>
        </w:tc>
        <w:tc>
          <w:tcPr>
            <w:tcW w:w="807" w:type="pct"/>
            <w:vMerge/>
            <w:vAlign w:val="center"/>
          </w:tcPr>
          <w:p w14:paraId="1848E002" w14:textId="77777777" w:rsidR="00665F00" w:rsidRPr="004039EB" w:rsidRDefault="00665F00" w:rsidP="004039EB">
            <w:pPr>
              <w:pStyle w:val="ConsPlusNormal1"/>
              <w:contextualSpacing/>
              <w:jc w:val="center"/>
            </w:pPr>
          </w:p>
        </w:tc>
      </w:tr>
      <w:tr w:rsidR="000B5C48" w:rsidRPr="004039EB" w14:paraId="5880CDA8" w14:textId="77777777" w:rsidTr="004039EB">
        <w:trPr>
          <w:jc w:val="center"/>
        </w:trPr>
        <w:tc>
          <w:tcPr>
            <w:tcW w:w="601" w:type="pct"/>
            <w:vMerge/>
            <w:vAlign w:val="center"/>
          </w:tcPr>
          <w:p w14:paraId="5DC40146" w14:textId="77777777" w:rsidR="00665F00" w:rsidRPr="004039EB" w:rsidRDefault="00665F00" w:rsidP="004039EB">
            <w:pPr>
              <w:pStyle w:val="ConsPlusNormal1"/>
              <w:contextualSpacing/>
              <w:jc w:val="center"/>
            </w:pPr>
          </w:p>
        </w:tc>
        <w:tc>
          <w:tcPr>
            <w:tcW w:w="761" w:type="pct"/>
            <w:vAlign w:val="center"/>
          </w:tcPr>
          <w:p w14:paraId="4371C0A2" w14:textId="77777777" w:rsidR="00665F00" w:rsidRPr="004039EB" w:rsidRDefault="00C915A8" w:rsidP="004039EB">
            <w:pPr>
              <w:pStyle w:val="ConsPlusNormal1"/>
              <w:contextualSpacing/>
              <w:jc w:val="center"/>
            </w:pPr>
            <w:r w:rsidRPr="004039EB">
              <w:t>216630</w:t>
            </w:r>
          </w:p>
        </w:tc>
        <w:tc>
          <w:tcPr>
            <w:tcW w:w="1666" w:type="pct"/>
            <w:vAlign w:val="center"/>
          </w:tcPr>
          <w:p w14:paraId="7DF7D765"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65" w:type="pct"/>
            <w:vMerge/>
            <w:vAlign w:val="center"/>
          </w:tcPr>
          <w:p w14:paraId="280F4803" w14:textId="77777777" w:rsidR="00665F00" w:rsidRPr="004039EB" w:rsidRDefault="00665F00" w:rsidP="004039EB">
            <w:pPr>
              <w:pStyle w:val="ConsPlusNormal1"/>
              <w:contextualSpacing/>
              <w:jc w:val="center"/>
            </w:pPr>
          </w:p>
        </w:tc>
        <w:tc>
          <w:tcPr>
            <w:tcW w:w="807" w:type="pct"/>
            <w:vMerge/>
            <w:vAlign w:val="center"/>
          </w:tcPr>
          <w:p w14:paraId="6D4A5A8D" w14:textId="77777777" w:rsidR="00665F00" w:rsidRPr="004039EB" w:rsidRDefault="00665F00" w:rsidP="004039EB">
            <w:pPr>
              <w:pStyle w:val="ConsPlusNormal1"/>
              <w:contextualSpacing/>
              <w:jc w:val="center"/>
            </w:pPr>
          </w:p>
        </w:tc>
      </w:tr>
      <w:tr w:rsidR="000B5C48" w:rsidRPr="004039EB" w14:paraId="3B5FF7CF" w14:textId="77777777" w:rsidTr="004039EB">
        <w:trPr>
          <w:jc w:val="center"/>
        </w:trPr>
        <w:tc>
          <w:tcPr>
            <w:tcW w:w="601" w:type="pct"/>
            <w:vMerge/>
            <w:vAlign w:val="center"/>
          </w:tcPr>
          <w:p w14:paraId="605E7860" w14:textId="77777777" w:rsidR="00665F00" w:rsidRPr="004039EB" w:rsidRDefault="00665F00" w:rsidP="004039EB">
            <w:pPr>
              <w:pStyle w:val="ConsPlusNormal1"/>
              <w:contextualSpacing/>
              <w:jc w:val="center"/>
            </w:pPr>
          </w:p>
        </w:tc>
        <w:tc>
          <w:tcPr>
            <w:tcW w:w="761" w:type="pct"/>
            <w:vAlign w:val="center"/>
          </w:tcPr>
          <w:p w14:paraId="233CEC9E" w14:textId="77777777" w:rsidR="00665F00" w:rsidRPr="004039EB" w:rsidRDefault="00C915A8" w:rsidP="004039EB">
            <w:pPr>
              <w:pStyle w:val="ConsPlusNormal1"/>
              <w:contextualSpacing/>
              <w:jc w:val="center"/>
            </w:pPr>
            <w:r w:rsidRPr="004039EB">
              <w:t>239410</w:t>
            </w:r>
          </w:p>
        </w:tc>
        <w:tc>
          <w:tcPr>
            <w:tcW w:w="1666" w:type="pct"/>
            <w:vAlign w:val="center"/>
          </w:tcPr>
          <w:p w14:paraId="734E38E5"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65" w:type="pct"/>
            <w:vMerge/>
            <w:vAlign w:val="center"/>
          </w:tcPr>
          <w:p w14:paraId="1AE99EAE" w14:textId="77777777" w:rsidR="00665F00" w:rsidRPr="004039EB" w:rsidRDefault="00665F00" w:rsidP="004039EB">
            <w:pPr>
              <w:pStyle w:val="ConsPlusNormal1"/>
              <w:contextualSpacing/>
              <w:jc w:val="center"/>
            </w:pPr>
          </w:p>
        </w:tc>
        <w:tc>
          <w:tcPr>
            <w:tcW w:w="807" w:type="pct"/>
            <w:vMerge/>
            <w:vAlign w:val="center"/>
          </w:tcPr>
          <w:p w14:paraId="0F794BDC" w14:textId="77777777" w:rsidR="00665F00" w:rsidRPr="004039EB" w:rsidRDefault="00665F00" w:rsidP="004039EB">
            <w:pPr>
              <w:pStyle w:val="ConsPlusNormal1"/>
              <w:contextualSpacing/>
              <w:jc w:val="center"/>
            </w:pPr>
          </w:p>
        </w:tc>
      </w:tr>
      <w:tr w:rsidR="000B5C48" w:rsidRPr="004039EB" w14:paraId="052427DC" w14:textId="77777777" w:rsidTr="004039EB">
        <w:trPr>
          <w:jc w:val="center"/>
        </w:trPr>
        <w:tc>
          <w:tcPr>
            <w:tcW w:w="601" w:type="pct"/>
            <w:vAlign w:val="center"/>
          </w:tcPr>
          <w:p w14:paraId="6BB2A593" w14:textId="77777777" w:rsidR="00665F00" w:rsidRPr="004039EB" w:rsidRDefault="00C915A8" w:rsidP="004039EB">
            <w:pPr>
              <w:pStyle w:val="ConsPlusNormal1"/>
              <w:contextualSpacing/>
              <w:jc w:val="center"/>
            </w:pPr>
            <w:r w:rsidRPr="004039EB">
              <w:t>2</w:t>
            </w:r>
          </w:p>
        </w:tc>
        <w:tc>
          <w:tcPr>
            <w:tcW w:w="761" w:type="pct"/>
            <w:vAlign w:val="center"/>
          </w:tcPr>
          <w:p w14:paraId="3F86EF64" w14:textId="77777777" w:rsidR="00665F00" w:rsidRPr="004039EB" w:rsidRDefault="00C915A8" w:rsidP="004039EB">
            <w:pPr>
              <w:pStyle w:val="ConsPlusNormal1"/>
              <w:contextualSpacing/>
              <w:jc w:val="center"/>
            </w:pPr>
            <w:r w:rsidRPr="004039EB">
              <w:t>233210</w:t>
            </w:r>
          </w:p>
        </w:tc>
        <w:tc>
          <w:tcPr>
            <w:tcW w:w="1666" w:type="pct"/>
            <w:vAlign w:val="center"/>
          </w:tcPr>
          <w:p w14:paraId="369A93E3" w14:textId="77777777" w:rsidR="00665F00" w:rsidRPr="004039EB" w:rsidRDefault="00C915A8" w:rsidP="004039EB">
            <w:pPr>
              <w:pStyle w:val="ConsPlusNormal1"/>
              <w:contextualSpacing/>
              <w:jc w:val="center"/>
            </w:pPr>
            <w:r w:rsidRPr="004039EB">
              <w:t>Весы для младенцев, электронные</w:t>
            </w:r>
          </w:p>
        </w:tc>
        <w:tc>
          <w:tcPr>
            <w:tcW w:w="1165" w:type="pct"/>
            <w:vAlign w:val="center"/>
          </w:tcPr>
          <w:p w14:paraId="63284D05" w14:textId="77777777" w:rsidR="00665F00" w:rsidRPr="004039EB" w:rsidRDefault="00C915A8" w:rsidP="004039EB">
            <w:pPr>
              <w:pStyle w:val="ConsPlusNormal1"/>
              <w:contextualSpacing/>
              <w:jc w:val="center"/>
            </w:pPr>
            <w:r w:rsidRPr="004039EB">
              <w:t>Весы для новорожденных (электронные)</w:t>
            </w:r>
          </w:p>
        </w:tc>
        <w:tc>
          <w:tcPr>
            <w:tcW w:w="807" w:type="pct"/>
            <w:vAlign w:val="center"/>
          </w:tcPr>
          <w:p w14:paraId="1C1FA5B1" w14:textId="77777777" w:rsidR="00665F00" w:rsidRPr="004039EB" w:rsidRDefault="00C915A8" w:rsidP="004039EB">
            <w:pPr>
              <w:pStyle w:val="ConsPlusNormal1"/>
              <w:contextualSpacing/>
              <w:jc w:val="center"/>
            </w:pPr>
            <w:r w:rsidRPr="004039EB">
              <w:t>1 на палату</w:t>
            </w:r>
          </w:p>
        </w:tc>
      </w:tr>
      <w:tr w:rsidR="000B5C48" w:rsidRPr="004039EB" w14:paraId="1C569FA8" w14:textId="77777777" w:rsidTr="004039EB">
        <w:trPr>
          <w:jc w:val="center"/>
        </w:trPr>
        <w:tc>
          <w:tcPr>
            <w:tcW w:w="601" w:type="pct"/>
            <w:vMerge w:val="restart"/>
            <w:vAlign w:val="center"/>
          </w:tcPr>
          <w:p w14:paraId="5719CB02"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761" w:type="pct"/>
            <w:vAlign w:val="center"/>
          </w:tcPr>
          <w:p w14:paraId="138DEC63" w14:textId="77777777" w:rsidR="00665F00" w:rsidRPr="004039EB" w:rsidRDefault="00C915A8" w:rsidP="004039EB">
            <w:pPr>
              <w:pStyle w:val="ConsPlusNormal1"/>
              <w:contextualSpacing/>
              <w:jc w:val="center"/>
            </w:pPr>
            <w:r w:rsidRPr="004039EB">
              <w:t>258800</w:t>
            </w:r>
          </w:p>
        </w:tc>
        <w:tc>
          <w:tcPr>
            <w:tcW w:w="1666" w:type="pct"/>
            <w:vAlign w:val="center"/>
          </w:tcPr>
          <w:p w14:paraId="46B25194" w14:textId="77777777" w:rsidR="00665F00" w:rsidRPr="004039EB" w:rsidRDefault="00C915A8" w:rsidP="004039EB">
            <w:pPr>
              <w:pStyle w:val="ConsPlusNormal1"/>
              <w:contextualSpacing/>
              <w:jc w:val="center"/>
            </w:pPr>
            <w:r w:rsidRPr="004039EB">
              <w:t>Весы напольные, электронные</w:t>
            </w:r>
          </w:p>
        </w:tc>
        <w:tc>
          <w:tcPr>
            <w:tcW w:w="1165" w:type="pct"/>
            <w:vMerge w:val="restart"/>
            <w:vAlign w:val="center"/>
          </w:tcPr>
          <w:p w14:paraId="41F07CC6" w14:textId="77777777" w:rsidR="00665F00" w:rsidRPr="004039EB" w:rsidRDefault="00C915A8" w:rsidP="004039EB">
            <w:pPr>
              <w:pStyle w:val="ConsPlusNormal1"/>
              <w:contextualSpacing/>
              <w:jc w:val="center"/>
            </w:pPr>
            <w:r w:rsidRPr="004039EB">
              <w:t>Весы медицинские</w:t>
            </w:r>
          </w:p>
        </w:tc>
        <w:tc>
          <w:tcPr>
            <w:tcW w:w="807" w:type="pct"/>
            <w:vMerge w:val="restart"/>
            <w:vAlign w:val="center"/>
          </w:tcPr>
          <w:p w14:paraId="41EF81E2" w14:textId="77777777" w:rsidR="00665F00" w:rsidRPr="004039EB" w:rsidRDefault="00C915A8" w:rsidP="004039EB">
            <w:pPr>
              <w:pStyle w:val="ConsPlusNormal1"/>
              <w:contextualSpacing/>
              <w:jc w:val="center"/>
            </w:pPr>
            <w:r w:rsidRPr="004039EB">
              <w:t>1</w:t>
            </w:r>
          </w:p>
        </w:tc>
      </w:tr>
      <w:tr w:rsidR="000B5C48" w:rsidRPr="004039EB" w14:paraId="656103B4" w14:textId="77777777" w:rsidTr="004039EB">
        <w:trPr>
          <w:jc w:val="center"/>
        </w:trPr>
        <w:tc>
          <w:tcPr>
            <w:tcW w:w="601" w:type="pct"/>
            <w:vMerge/>
            <w:vAlign w:val="center"/>
          </w:tcPr>
          <w:p w14:paraId="4237C0BB" w14:textId="77777777" w:rsidR="00665F00" w:rsidRPr="004039EB" w:rsidRDefault="00665F00" w:rsidP="004039EB">
            <w:pPr>
              <w:pStyle w:val="ConsPlusNormal1"/>
              <w:contextualSpacing/>
              <w:jc w:val="center"/>
            </w:pPr>
          </w:p>
        </w:tc>
        <w:tc>
          <w:tcPr>
            <w:tcW w:w="761" w:type="pct"/>
            <w:vAlign w:val="center"/>
          </w:tcPr>
          <w:p w14:paraId="6FE99175" w14:textId="77777777" w:rsidR="00665F00" w:rsidRPr="004039EB" w:rsidRDefault="00C915A8" w:rsidP="004039EB">
            <w:pPr>
              <w:pStyle w:val="ConsPlusNormal1"/>
              <w:contextualSpacing/>
              <w:jc w:val="center"/>
            </w:pPr>
            <w:r w:rsidRPr="004039EB">
              <w:t>258840</w:t>
            </w:r>
          </w:p>
        </w:tc>
        <w:tc>
          <w:tcPr>
            <w:tcW w:w="1666" w:type="pct"/>
            <w:vAlign w:val="center"/>
          </w:tcPr>
          <w:p w14:paraId="6E7E394D" w14:textId="77777777" w:rsidR="00665F00" w:rsidRPr="004039EB" w:rsidRDefault="00C915A8" w:rsidP="004039EB">
            <w:pPr>
              <w:pStyle w:val="ConsPlusNormal1"/>
              <w:contextualSpacing/>
              <w:jc w:val="center"/>
            </w:pPr>
            <w:r w:rsidRPr="004039EB">
              <w:t>Весы напольные, механические</w:t>
            </w:r>
          </w:p>
        </w:tc>
        <w:tc>
          <w:tcPr>
            <w:tcW w:w="1165" w:type="pct"/>
            <w:vMerge/>
            <w:vAlign w:val="center"/>
          </w:tcPr>
          <w:p w14:paraId="7B692C4A" w14:textId="77777777" w:rsidR="00665F00" w:rsidRPr="004039EB" w:rsidRDefault="00665F00" w:rsidP="004039EB">
            <w:pPr>
              <w:pStyle w:val="ConsPlusNormal1"/>
              <w:contextualSpacing/>
              <w:jc w:val="center"/>
            </w:pPr>
          </w:p>
        </w:tc>
        <w:tc>
          <w:tcPr>
            <w:tcW w:w="807" w:type="pct"/>
            <w:vMerge/>
            <w:vAlign w:val="center"/>
          </w:tcPr>
          <w:p w14:paraId="0CD513B0" w14:textId="77777777" w:rsidR="00665F00" w:rsidRPr="004039EB" w:rsidRDefault="00665F00" w:rsidP="004039EB">
            <w:pPr>
              <w:pStyle w:val="ConsPlusNormal1"/>
              <w:contextualSpacing/>
              <w:jc w:val="center"/>
            </w:pPr>
          </w:p>
        </w:tc>
      </w:tr>
      <w:tr w:rsidR="000B5C48" w:rsidRPr="004039EB" w14:paraId="0CE0AFC1" w14:textId="77777777" w:rsidTr="004039EB">
        <w:trPr>
          <w:jc w:val="center"/>
        </w:trPr>
        <w:tc>
          <w:tcPr>
            <w:tcW w:w="601" w:type="pct"/>
            <w:vMerge w:val="restart"/>
            <w:vAlign w:val="center"/>
          </w:tcPr>
          <w:p w14:paraId="55D7F624"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761" w:type="pct"/>
            <w:vAlign w:val="center"/>
          </w:tcPr>
          <w:p w14:paraId="590AB68B" w14:textId="77777777" w:rsidR="00665F00" w:rsidRPr="004039EB" w:rsidRDefault="00C915A8" w:rsidP="004039EB">
            <w:pPr>
              <w:pStyle w:val="ConsPlusNormal1"/>
              <w:contextualSpacing/>
              <w:jc w:val="center"/>
            </w:pPr>
            <w:r w:rsidRPr="004039EB">
              <w:t>261530</w:t>
            </w:r>
          </w:p>
        </w:tc>
        <w:tc>
          <w:tcPr>
            <w:tcW w:w="1666" w:type="pct"/>
            <w:vAlign w:val="center"/>
          </w:tcPr>
          <w:p w14:paraId="0B09C8D1" w14:textId="77777777" w:rsidR="00665F00" w:rsidRPr="004039EB" w:rsidRDefault="00C915A8" w:rsidP="004039EB">
            <w:pPr>
              <w:pStyle w:val="ConsPlusNormal1"/>
              <w:contextualSpacing/>
              <w:jc w:val="center"/>
            </w:pPr>
            <w:r w:rsidRPr="004039EB">
              <w:t>Анализатор глюкозы ИВД, лабораторный, автоматический</w:t>
            </w:r>
          </w:p>
        </w:tc>
        <w:tc>
          <w:tcPr>
            <w:tcW w:w="1165" w:type="pct"/>
            <w:vMerge w:val="restart"/>
            <w:vAlign w:val="center"/>
          </w:tcPr>
          <w:p w14:paraId="1169B6FF" w14:textId="77777777" w:rsidR="00665F00" w:rsidRPr="004039EB" w:rsidRDefault="00C915A8" w:rsidP="004039EB">
            <w:pPr>
              <w:pStyle w:val="ConsPlusNormal1"/>
              <w:contextualSpacing/>
              <w:jc w:val="center"/>
            </w:pPr>
            <w:r w:rsidRPr="004039EB">
              <w:t>Глюкометр</w:t>
            </w:r>
          </w:p>
        </w:tc>
        <w:tc>
          <w:tcPr>
            <w:tcW w:w="807" w:type="pct"/>
            <w:vMerge w:val="restart"/>
            <w:vAlign w:val="center"/>
          </w:tcPr>
          <w:p w14:paraId="1F9E098A" w14:textId="77777777" w:rsidR="00665F00" w:rsidRPr="004039EB" w:rsidRDefault="00C915A8" w:rsidP="004039EB">
            <w:pPr>
              <w:pStyle w:val="ConsPlusNormal1"/>
              <w:contextualSpacing/>
              <w:jc w:val="center"/>
            </w:pPr>
            <w:r w:rsidRPr="004039EB">
              <w:t>1</w:t>
            </w:r>
          </w:p>
        </w:tc>
      </w:tr>
      <w:tr w:rsidR="000B5C48" w:rsidRPr="004039EB" w14:paraId="7C11A052" w14:textId="77777777" w:rsidTr="004039EB">
        <w:trPr>
          <w:jc w:val="center"/>
        </w:trPr>
        <w:tc>
          <w:tcPr>
            <w:tcW w:w="601" w:type="pct"/>
            <w:vMerge/>
            <w:vAlign w:val="center"/>
          </w:tcPr>
          <w:p w14:paraId="22C33091" w14:textId="77777777" w:rsidR="00665F00" w:rsidRPr="004039EB" w:rsidRDefault="00665F00" w:rsidP="004039EB">
            <w:pPr>
              <w:pStyle w:val="ConsPlusNormal1"/>
              <w:contextualSpacing/>
              <w:jc w:val="center"/>
            </w:pPr>
          </w:p>
        </w:tc>
        <w:tc>
          <w:tcPr>
            <w:tcW w:w="761" w:type="pct"/>
            <w:vAlign w:val="center"/>
          </w:tcPr>
          <w:p w14:paraId="352B0005" w14:textId="77777777" w:rsidR="00665F00" w:rsidRPr="004039EB" w:rsidRDefault="00C915A8" w:rsidP="004039EB">
            <w:pPr>
              <w:pStyle w:val="ConsPlusNormal1"/>
              <w:contextualSpacing/>
              <w:jc w:val="center"/>
            </w:pPr>
            <w:r w:rsidRPr="004039EB">
              <w:t>261540</w:t>
            </w:r>
          </w:p>
        </w:tc>
        <w:tc>
          <w:tcPr>
            <w:tcW w:w="1666" w:type="pct"/>
            <w:vAlign w:val="center"/>
          </w:tcPr>
          <w:p w14:paraId="4DAC9562" w14:textId="77777777" w:rsidR="00665F00" w:rsidRPr="004039EB" w:rsidRDefault="00C915A8" w:rsidP="004039EB">
            <w:pPr>
              <w:pStyle w:val="ConsPlusNormal1"/>
              <w:contextualSpacing/>
              <w:jc w:val="center"/>
            </w:pPr>
            <w:r w:rsidRPr="004039EB">
              <w:t>Анализатор глюкозы ИВД, лабораторный, автоматический/полуавтоматический</w:t>
            </w:r>
          </w:p>
        </w:tc>
        <w:tc>
          <w:tcPr>
            <w:tcW w:w="1165" w:type="pct"/>
            <w:vMerge/>
            <w:vAlign w:val="center"/>
          </w:tcPr>
          <w:p w14:paraId="70EBBB12" w14:textId="77777777" w:rsidR="00665F00" w:rsidRPr="004039EB" w:rsidRDefault="00665F00" w:rsidP="004039EB">
            <w:pPr>
              <w:pStyle w:val="ConsPlusNormal1"/>
              <w:contextualSpacing/>
              <w:jc w:val="center"/>
            </w:pPr>
          </w:p>
        </w:tc>
        <w:tc>
          <w:tcPr>
            <w:tcW w:w="807" w:type="pct"/>
            <w:vMerge/>
            <w:vAlign w:val="center"/>
          </w:tcPr>
          <w:p w14:paraId="1E74A604" w14:textId="77777777" w:rsidR="00665F00" w:rsidRPr="004039EB" w:rsidRDefault="00665F00" w:rsidP="004039EB">
            <w:pPr>
              <w:pStyle w:val="ConsPlusNormal1"/>
              <w:contextualSpacing/>
              <w:jc w:val="center"/>
            </w:pPr>
          </w:p>
        </w:tc>
      </w:tr>
      <w:tr w:rsidR="000B5C48" w:rsidRPr="004039EB" w14:paraId="6A522A84" w14:textId="77777777" w:rsidTr="004039EB">
        <w:trPr>
          <w:jc w:val="center"/>
        </w:trPr>
        <w:tc>
          <w:tcPr>
            <w:tcW w:w="601" w:type="pct"/>
            <w:vMerge/>
            <w:vAlign w:val="center"/>
          </w:tcPr>
          <w:p w14:paraId="4B4064D2" w14:textId="77777777" w:rsidR="00665F00" w:rsidRPr="004039EB" w:rsidRDefault="00665F00" w:rsidP="004039EB">
            <w:pPr>
              <w:pStyle w:val="ConsPlusNormal1"/>
              <w:contextualSpacing/>
              <w:jc w:val="center"/>
            </w:pPr>
          </w:p>
        </w:tc>
        <w:tc>
          <w:tcPr>
            <w:tcW w:w="761" w:type="pct"/>
            <w:vAlign w:val="center"/>
          </w:tcPr>
          <w:p w14:paraId="0068B006" w14:textId="77777777" w:rsidR="00665F00" w:rsidRPr="004039EB" w:rsidRDefault="00C915A8" w:rsidP="004039EB">
            <w:pPr>
              <w:pStyle w:val="ConsPlusNormal1"/>
              <w:contextualSpacing/>
              <w:jc w:val="center"/>
            </w:pPr>
            <w:r w:rsidRPr="004039EB">
              <w:t>300690</w:t>
            </w:r>
          </w:p>
        </w:tc>
        <w:tc>
          <w:tcPr>
            <w:tcW w:w="1666" w:type="pct"/>
            <w:vAlign w:val="center"/>
          </w:tcPr>
          <w:p w14:paraId="4B358097" w14:textId="77777777" w:rsidR="00665F00" w:rsidRPr="004039EB" w:rsidRDefault="00C915A8" w:rsidP="004039EB">
            <w:pPr>
              <w:pStyle w:val="ConsPlusNormal1"/>
              <w:contextualSpacing/>
              <w:jc w:val="center"/>
            </w:pPr>
            <w:r w:rsidRPr="004039EB">
              <w:t xml:space="preserve">Глюкометр для индивидуального </w:t>
            </w:r>
            <w:r w:rsidRPr="004039EB">
              <w:lastRenderedPageBreak/>
              <w:t>использования/использования у постели больного ИВД, питание от батареи</w:t>
            </w:r>
          </w:p>
        </w:tc>
        <w:tc>
          <w:tcPr>
            <w:tcW w:w="1165" w:type="pct"/>
            <w:vMerge/>
            <w:vAlign w:val="center"/>
          </w:tcPr>
          <w:p w14:paraId="5E92F35A" w14:textId="77777777" w:rsidR="00665F00" w:rsidRPr="004039EB" w:rsidRDefault="00665F00" w:rsidP="004039EB">
            <w:pPr>
              <w:pStyle w:val="ConsPlusNormal1"/>
              <w:contextualSpacing/>
              <w:jc w:val="center"/>
            </w:pPr>
          </w:p>
        </w:tc>
        <w:tc>
          <w:tcPr>
            <w:tcW w:w="807" w:type="pct"/>
            <w:vMerge/>
            <w:vAlign w:val="center"/>
          </w:tcPr>
          <w:p w14:paraId="468EAB65" w14:textId="77777777" w:rsidR="00665F00" w:rsidRPr="004039EB" w:rsidRDefault="00665F00" w:rsidP="004039EB">
            <w:pPr>
              <w:pStyle w:val="ConsPlusNormal1"/>
              <w:contextualSpacing/>
              <w:jc w:val="center"/>
            </w:pPr>
          </w:p>
        </w:tc>
      </w:tr>
      <w:tr w:rsidR="000B5C48" w:rsidRPr="004039EB" w14:paraId="1D60A7A0" w14:textId="77777777" w:rsidTr="004039EB">
        <w:trPr>
          <w:jc w:val="center"/>
        </w:trPr>
        <w:tc>
          <w:tcPr>
            <w:tcW w:w="601" w:type="pct"/>
            <w:vMerge w:val="restart"/>
            <w:vAlign w:val="center"/>
          </w:tcPr>
          <w:p w14:paraId="6D35E836" w14:textId="77777777" w:rsidR="00665F00" w:rsidRPr="004039EB" w:rsidRDefault="00C915A8" w:rsidP="004039EB">
            <w:pPr>
              <w:pStyle w:val="ConsPlusNormal1"/>
              <w:contextualSpacing/>
              <w:jc w:val="center"/>
            </w:pPr>
            <w:r w:rsidRPr="004039EB">
              <w:lastRenderedPageBreak/>
              <w:t>5 (необходимо наличие одной из указанных позиций)</w:t>
            </w:r>
          </w:p>
        </w:tc>
        <w:tc>
          <w:tcPr>
            <w:tcW w:w="761" w:type="pct"/>
            <w:vAlign w:val="center"/>
          </w:tcPr>
          <w:p w14:paraId="481A4CCA" w14:textId="77777777" w:rsidR="00665F00" w:rsidRPr="004039EB" w:rsidRDefault="00C915A8" w:rsidP="004039EB">
            <w:pPr>
              <w:pStyle w:val="ConsPlusNormal1"/>
              <w:contextualSpacing/>
              <w:jc w:val="center"/>
            </w:pPr>
            <w:r w:rsidRPr="004039EB">
              <w:t>106490</w:t>
            </w:r>
          </w:p>
        </w:tc>
        <w:tc>
          <w:tcPr>
            <w:tcW w:w="1666" w:type="pct"/>
            <w:vAlign w:val="center"/>
          </w:tcPr>
          <w:p w14:paraId="3400ADE3"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65" w:type="pct"/>
            <w:vMerge w:val="restart"/>
            <w:vAlign w:val="center"/>
          </w:tcPr>
          <w:p w14:paraId="191BA267"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07" w:type="pct"/>
            <w:vMerge w:val="restart"/>
            <w:vAlign w:val="center"/>
          </w:tcPr>
          <w:p w14:paraId="54320117" w14:textId="77777777" w:rsidR="00665F00" w:rsidRPr="004039EB" w:rsidRDefault="00C915A8" w:rsidP="004039EB">
            <w:pPr>
              <w:pStyle w:val="ConsPlusNormal1"/>
              <w:contextualSpacing/>
              <w:jc w:val="center"/>
            </w:pPr>
            <w:r w:rsidRPr="004039EB">
              <w:t>в каждой палате</w:t>
            </w:r>
          </w:p>
        </w:tc>
      </w:tr>
      <w:tr w:rsidR="000B5C48" w:rsidRPr="004039EB" w14:paraId="284BB4A6" w14:textId="77777777" w:rsidTr="004039EB">
        <w:trPr>
          <w:jc w:val="center"/>
        </w:trPr>
        <w:tc>
          <w:tcPr>
            <w:tcW w:w="601" w:type="pct"/>
            <w:vMerge/>
            <w:vAlign w:val="center"/>
          </w:tcPr>
          <w:p w14:paraId="200B578E" w14:textId="77777777" w:rsidR="00665F00" w:rsidRPr="004039EB" w:rsidRDefault="00665F00" w:rsidP="004039EB">
            <w:pPr>
              <w:pStyle w:val="ConsPlusNormal1"/>
              <w:contextualSpacing/>
              <w:jc w:val="center"/>
            </w:pPr>
          </w:p>
        </w:tc>
        <w:tc>
          <w:tcPr>
            <w:tcW w:w="761" w:type="pct"/>
            <w:vAlign w:val="center"/>
          </w:tcPr>
          <w:p w14:paraId="6E2A9F6D" w14:textId="77777777" w:rsidR="00665F00" w:rsidRPr="004039EB" w:rsidRDefault="00C915A8" w:rsidP="004039EB">
            <w:pPr>
              <w:pStyle w:val="ConsPlusNormal1"/>
              <w:contextualSpacing/>
              <w:jc w:val="center"/>
            </w:pPr>
            <w:r w:rsidRPr="004039EB">
              <w:t>136780</w:t>
            </w:r>
          </w:p>
        </w:tc>
        <w:tc>
          <w:tcPr>
            <w:tcW w:w="1666" w:type="pct"/>
            <w:vAlign w:val="center"/>
          </w:tcPr>
          <w:p w14:paraId="74330551"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65" w:type="pct"/>
            <w:vMerge/>
            <w:vAlign w:val="center"/>
          </w:tcPr>
          <w:p w14:paraId="645FE3D8" w14:textId="77777777" w:rsidR="00665F00" w:rsidRPr="004039EB" w:rsidRDefault="00665F00" w:rsidP="004039EB">
            <w:pPr>
              <w:pStyle w:val="ConsPlusNormal1"/>
              <w:contextualSpacing/>
              <w:jc w:val="center"/>
            </w:pPr>
          </w:p>
        </w:tc>
        <w:tc>
          <w:tcPr>
            <w:tcW w:w="807" w:type="pct"/>
            <w:vMerge/>
            <w:vAlign w:val="center"/>
          </w:tcPr>
          <w:p w14:paraId="4DB4B334" w14:textId="77777777" w:rsidR="00665F00" w:rsidRPr="004039EB" w:rsidRDefault="00665F00" w:rsidP="004039EB">
            <w:pPr>
              <w:pStyle w:val="ConsPlusNormal1"/>
              <w:contextualSpacing/>
              <w:jc w:val="center"/>
            </w:pPr>
          </w:p>
        </w:tc>
      </w:tr>
      <w:tr w:rsidR="000B5C48" w:rsidRPr="004039EB" w14:paraId="098B0FE4" w14:textId="77777777" w:rsidTr="004039EB">
        <w:trPr>
          <w:jc w:val="center"/>
        </w:trPr>
        <w:tc>
          <w:tcPr>
            <w:tcW w:w="601" w:type="pct"/>
            <w:vMerge/>
            <w:vAlign w:val="center"/>
          </w:tcPr>
          <w:p w14:paraId="7B5E0736" w14:textId="77777777" w:rsidR="00665F00" w:rsidRPr="004039EB" w:rsidRDefault="00665F00" w:rsidP="004039EB">
            <w:pPr>
              <w:pStyle w:val="ConsPlusNormal1"/>
              <w:contextualSpacing/>
              <w:jc w:val="center"/>
            </w:pPr>
          </w:p>
        </w:tc>
        <w:tc>
          <w:tcPr>
            <w:tcW w:w="761" w:type="pct"/>
            <w:vAlign w:val="center"/>
          </w:tcPr>
          <w:p w14:paraId="6147AAAF" w14:textId="77777777" w:rsidR="00665F00" w:rsidRPr="004039EB" w:rsidRDefault="00C915A8" w:rsidP="004039EB">
            <w:pPr>
              <w:pStyle w:val="ConsPlusNormal1"/>
              <w:contextualSpacing/>
              <w:jc w:val="center"/>
            </w:pPr>
            <w:r w:rsidRPr="004039EB">
              <w:t>156250</w:t>
            </w:r>
          </w:p>
        </w:tc>
        <w:tc>
          <w:tcPr>
            <w:tcW w:w="1666" w:type="pct"/>
            <w:vAlign w:val="center"/>
          </w:tcPr>
          <w:p w14:paraId="156BF662"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65" w:type="pct"/>
            <w:vMerge/>
            <w:vAlign w:val="center"/>
          </w:tcPr>
          <w:p w14:paraId="69D7DC46" w14:textId="77777777" w:rsidR="00665F00" w:rsidRPr="004039EB" w:rsidRDefault="00665F00" w:rsidP="004039EB">
            <w:pPr>
              <w:pStyle w:val="ConsPlusNormal1"/>
              <w:contextualSpacing/>
              <w:jc w:val="center"/>
            </w:pPr>
          </w:p>
        </w:tc>
        <w:tc>
          <w:tcPr>
            <w:tcW w:w="807" w:type="pct"/>
            <w:vMerge/>
            <w:vAlign w:val="center"/>
          </w:tcPr>
          <w:p w14:paraId="192A5EFF" w14:textId="77777777" w:rsidR="00665F00" w:rsidRPr="004039EB" w:rsidRDefault="00665F00" w:rsidP="004039EB">
            <w:pPr>
              <w:pStyle w:val="ConsPlusNormal1"/>
              <w:contextualSpacing/>
              <w:jc w:val="center"/>
            </w:pPr>
          </w:p>
        </w:tc>
      </w:tr>
      <w:tr w:rsidR="000B5C48" w:rsidRPr="004039EB" w14:paraId="2151EA9E" w14:textId="77777777" w:rsidTr="004039EB">
        <w:trPr>
          <w:jc w:val="center"/>
        </w:trPr>
        <w:tc>
          <w:tcPr>
            <w:tcW w:w="601" w:type="pct"/>
            <w:vMerge/>
            <w:vAlign w:val="center"/>
          </w:tcPr>
          <w:p w14:paraId="36ED5A99" w14:textId="77777777" w:rsidR="00665F00" w:rsidRPr="004039EB" w:rsidRDefault="00665F00" w:rsidP="004039EB">
            <w:pPr>
              <w:pStyle w:val="ConsPlusNormal1"/>
              <w:contextualSpacing/>
              <w:jc w:val="center"/>
            </w:pPr>
          </w:p>
        </w:tc>
        <w:tc>
          <w:tcPr>
            <w:tcW w:w="761" w:type="pct"/>
            <w:vAlign w:val="center"/>
          </w:tcPr>
          <w:p w14:paraId="4AB95EF9" w14:textId="77777777" w:rsidR="00665F00" w:rsidRPr="004039EB" w:rsidRDefault="00C915A8" w:rsidP="004039EB">
            <w:pPr>
              <w:pStyle w:val="ConsPlusNormal1"/>
              <w:contextualSpacing/>
              <w:jc w:val="center"/>
            </w:pPr>
            <w:r w:rsidRPr="004039EB">
              <w:t>191160</w:t>
            </w:r>
          </w:p>
        </w:tc>
        <w:tc>
          <w:tcPr>
            <w:tcW w:w="1666" w:type="pct"/>
            <w:vAlign w:val="center"/>
          </w:tcPr>
          <w:p w14:paraId="447D438F"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65" w:type="pct"/>
            <w:vMerge/>
            <w:vAlign w:val="center"/>
          </w:tcPr>
          <w:p w14:paraId="14959B45" w14:textId="77777777" w:rsidR="00665F00" w:rsidRPr="004039EB" w:rsidRDefault="00665F00" w:rsidP="004039EB">
            <w:pPr>
              <w:pStyle w:val="ConsPlusNormal1"/>
              <w:contextualSpacing/>
              <w:jc w:val="center"/>
            </w:pPr>
          </w:p>
        </w:tc>
        <w:tc>
          <w:tcPr>
            <w:tcW w:w="807" w:type="pct"/>
            <w:vMerge/>
            <w:vAlign w:val="center"/>
          </w:tcPr>
          <w:p w14:paraId="4A726322" w14:textId="77777777" w:rsidR="00665F00" w:rsidRPr="004039EB" w:rsidRDefault="00665F00" w:rsidP="004039EB">
            <w:pPr>
              <w:pStyle w:val="ConsPlusNormal1"/>
              <w:contextualSpacing/>
              <w:jc w:val="center"/>
            </w:pPr>
          </w:p>
        </w:tc>
      </w:tr>
      <w:tr w:rsidR="000B5C48" w:rsidRPr="004039EB" w14:paraId="4F49E0F7" w14:textId="77777777" w:rsidTr="004039EB">
        <w:trPr>
          <w:jc w:val="center"/>
        </w:trPr>
        <w:tc>
          <w:tcPr>
            <w:tcW w:w="601" w:type="pct"/>
            <w:vMerge/>
            <w:vAlign w:val="center"/>
          </w:tcPr>
          <w:p w14:paraId="5EA26C04" w14:textId="77777777" w:rsidR="00665F00" w:rsidRPr="004039EB" w:rsidRDefault="00665F00" w:rsidP="004039EB">
            <w:pPr>
              <w:pStyle w:val="ConsPlusNormal1"/>
              <w:contextualSpacing/>
              <w:jc w:val="center"/>
            </w:pPr>
          </w:p>
        </w:tc>
        <w:tc>
          <w:tcPr>
            <w:tcW w:w="761" w:type="pct"/>
            <w:vAlign w:val="center"/>
          </w:tcPr>
          <w:p w14:paraId="1816AD46" w14:textId="77777777" w:rsidR="00665F00" w:rsidRPr="004039EB" w:rsidRDefault="00C915A8" w:rsidP="004039EB">
            <w:pPr>
              <w:pStyle w:val="ConsPlusNormal1"/>
              <w:contextualSpacing/>
              <w:jc w:val="center"/>
            </w:pPr>
            <w:r w:rsidRPr="004039EB">
              <w:t>325100</w:t>
            </w:r>
          </w:p>
        </w:tc>
        <w:tc>
          <w:tcPr>
            <w:tcW w:w="1666" w:type="pct"/>
            <w:vAlign w:val="center"/>
          </w:tcPr>
          <w:p w14:paraId="39020569"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65" w:type="pct"/>
            <w:vMerge/>
            <w:vAlign w:val="center"/>
          </w:tcPr>
          <w:p w14:paraId="1D9662B7" w14:textId="77777777" w:rsidR="00665F00" w:rsidRPr="004039EB" w:rsidRDefault="00665F00" w:rsidP="004039EB">
            <w:pPr>
              <w:pStyle w:val="ConsPlusNormal1"/>
              <w:contextualSpacing/>
              <w:jc w:val="center"/>
            </w:pPr>
          </w:p>
        </w:tc>
        <w:tc>
          <w:tcPr>
            <w:tcW w:w="807" w:type="pct"/>
            <w:vMerge/>
            <w:vAlign w:val="center"/>
          </w:tcPr>
          <w:p w14:paraId="2D55CA97" w14:textId="77777777" w:rsidR="00665F00" w:rsidRPr="004039EB" w:rsidRDefault="00665F00" w:rsidP="004039EB">
            <w:pPr>
              <w:pStyle w:val="ConsPlusNormal1"/>
              <w:contextualSpacing/>
              <w:jc w:val="center"/>
            </w:pPr>
          </w:p>
        </w:tc>
      </w:tr>
      <w:tr w:rsidR="000B5C48" w:rsidRPr="004039EB" w14:paraId="5572FE6E" w14:textId="77777777" w:rsidTr="004039EB">
        <w:trPr>
          <w:jc w:val="center"/>
        </w:trPr>
        <w:tc>
          <w:tcPr>
            <w:tcW w:w="601" w:type="pct"/>
            <w:vMerge w:val="restart"/>
            <w:vAlign w:val="center"/>
          </w:tcPr>
          <w:p w14:paraId="604842F6"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761" w:type="pct"/>
            <w:vAlign w:val="center"/>
          </w:tcPr>
          <w:p w14:paraId="4F3DD266" w14:textId="77777777" w:rsidR="00665F00" w:rsidRPr="004039EB" w:rsidRDefault="00C915A8" w:rsidP="004039EB">
            <w:pPr>
              <w:pStyle w:val="ConsPlusNormal1"/>
              <w:contextualSpacing/>
              <w:jc w:val="center"/>
            </w:pPr>
            <w:r w:rsidRPr="004039EB">
              <w:t>201670</w:t>
            </w:r>
          </w:p>
        </w:tc>
        <w:tc>
          <w:tcPr>
            <w:tcW w:w="1666" w:type="pct"/>
            <w:vAlign w:val="center"/>
          </w:tcPr>
          <w:p w14:paraId="11BD76A3"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65" w:type="pct"/>
            <w:vMerge w:val="restart"/>
            <w:vAlign w:val="center"/>
          </w:tcPr>
          <w:p w14:paraId="2C7D0E0D" w14:textId="77777777" w:rsidR="00665F00" w:rsidRPr="004039EB" w:rsidRDefault="00C915A8" w:rsidP="004039EB">
            <w:pPr>
              <w:pStyle w:val="ConsPlusNormal1"/>
              <w:contextualSpacing/>
              <w:jc w:val="center"/>
            </w:pPr>
            <w:r w:rsidRPr="004039EB">
              <w:t>Каталка медицинская</w:t>
            </w:r>
          </w:p>
        </w:tc>
        <w:tc>
          <w:tcPr>
            <w:tcW w:w="807" w:type="pct"/>
            <w:vMerge w:val="restart"/>
            <w:vAlign w:val="center"/>
          </w:tcPr>
          <w:p w14:paraId="5490E376" w14:textId="77777777" w:rsidR="00665F00" w:rsidRPr="004039EB" w:rsidRDefault="00C915A8" w:rsidP="004039EB">
            <w:pPr>
              <w:pStyle w:val="ConsPlusNormal1"/>
              <w:contextualSpacing/>
              <w:jc w:val="center"/>
            </w:pPr>
            <w:r w:rsidRPr="004039EB">
              <w:t>1</w:t>
            </w:r>
          </w:p>
        </w:tc>
      </w:tr>
      <w:tr w:rsidR="000B5C48" w:rsidRPr="004039EB" w14:paraId="5C794E4C" w14:textId="77777777" w:rsidTr="004039EB">
        <w:trPr>
          <w:jc w:val="center"/>
        </w:trPr>
        <w:tc>
          <w:tcPr>
            <w:tcW w:w="601" w:type="pct"/>
            <w:vMerge/>
            <w:vAlign w:val="center"/>
          </w:tcPr>
          <w:p w14:paraId="3797B6A0" w14:textId="77777777" w:rsidR="00665F00" w:rsidRPr="004039EB" w:rsidRDefault="00665F00" w:rsidP="004039EB">
            <w:pPr>
              <w:pStyle w:val="ConsPlusNormal1"/>
              <w:contextualSpacing/>
              <w:jc w:val="center"/>
            </w:pPr>
          </w:p>
        </w:tc>
        <w:tc>
          <w:tcPr>
            <w:tcW w:w="761" w:type="pct"/>
            <w:vAlign w:val="center"/>
          </w:tcPr>
          <w:p w14:paraId="5245EAD8" w14:textId="77777777" w:rsidR="00665F00" w:rsidRPr="004039EB" w:rsidRDefault="00C915A8" w:rsidP="004039EB">
            <w:pPr>
              <w:pStyle w:val="ConsPlusNormal1"/>
              <w:contextualSpacing/>
              <w:jc w:val="center"/>
            </w:pPr>
            <w:r w:rsidRPr="004039EB">
              <w:t>201690</w:t>
            </w:r>
          </w:p>
        </w:tc>
        <w:tc>
          <w:tcPr>
            <w:tcW w:w="1666" w:type="pct"/>
            <w:vAlign w:val="center"/>
          </w:tcPr>
          <w:p w14:paraId="5F4F4EB0"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65" w:type="pct"/>
            <w:vMerge/>
            <w:vAlign w:val="center"/>
          </w:tcPr>
          <w:p w14:paraId="008A9733" w14:textId="77777777" w:rsidR="00665F00" w:rsidRPr="004039EB" w:rsidRDefault="00665F00" w:rsidP="004039EB">
            <w:pPr>
              <w:pStyle w:val="ConsPlusNormal1"/>
              <w:contextualSpacing/>
              <w:jc w:val="center"/>
            </w:pPr>
          </w:p>
        </w:tc>
        <w:tc>
          <w:tcPr>
            <w:tcW w:w="807" w:type="pct"/>
            <w:vMerge/>
            <w:vAlign w:val="center"/>
          </w:tcPr>
          <w:p w14:paraId="5FD72A29" w14:textId="77777777" w:rsidR="00665F00" w:rsidRPr="004039EB" w:rsidRDefault="00665F00" w:rsidP="004039EB">
            <w:pPr>
              <w:pStyle w:val="ConsPlusNormal1"/>
              <w:contextualSpacing/>
              <w:jc w:val="center"/>
            </w:pPr>
          </w:p>
        </w:tc>
      </w:tr>
      <w:tr w:rsidR="000B5C48" w:rsidRPr="004039EB" w14:paraId="74B8F33F" w14:textId="77777777" w:rsidTr="004039EB">
        <w:trPr>
          <w:jc w:val="center"/>
        </w:trPr>
        <w:tc>
          <w:tcPr>
            <w:tcW w:w="601" w:type="pct"/>
            <w:vMerge/>
            <w:vAlign w:val="center"/>
          </w:tcPr>
          <w:p w14:paraId="34BD9207" w14:textId="77777777" w:rsidR="00665F00" w:rsidRPr="004039EB" w:rsidRDefault="00665F00" w:rsidP="004039EB">
            <w:pPr>
              <w:pStyle w:val="ConsPlusNormal1"/>
              <w:contextualSpacing/>
              <w:jc w:val="center"/>
            </w:pPr>
          </w:p>
        </w:tc>
        <w:tc>
          <w:tcPr>
            <w:tcW w:w="761" w:type="pct"/>
            <w:vAlign w:val="center"/>
          </w:tcPr>
          <w:p w14:paraId="6797D6E7" w14:textId="77777777" w:rsidR="00665F00" w:rsidRPr="004039EB" w:rsidRDefault="00C915A8" w:rsidP="004039EB">
            <w:pPr>
              <w:pStyle w:val="ConsPlusNormal1"/>
              <w:contextualSpacing/>
              <w:jc w:val="center"/>
            </w:pPr>
            <w:r w:rsidRPr="004039EB">
              <w:t>238730</w:t>
            </w:r>
          </w:p>
        </w:tc>
        <w:tc>
          <w:tcPr>
            <w:tcW w:w="1666" w:type="pct"/>
            <w:vAlign w:val="center"/>
          </w:tcPr>
          <w:p w14:paraId="471C5D3E" w14:textId="77777777" w:rsidR="00665F00" w:rsidRPr="004039EB" w:rsidRDefault="00C915A8" w:rsidP="004039EB">
            <w:pPr>
              <w:pStyle w:val="ConsPlusNormal1"/>
              <w:contextualSpacing/>
              <w:jc w:val="center"/>
            </w:pPr>
            <w:r w:rsidRPr="004039EB">
              <w:t>Каталка с рентгенпрозрачной декой</w:t>
            </w:r>
          </w:p>
        </w:tc>
        <w:tc>
          <w:tcPr>
            <w:tcW w:w="1165" w:type="pct"/>
            <w:vMerge/>
            <w:vAlign w:val="center"/>
          </w:tcPr>
          <w:p w14:paraId="263200FF" w14:textId="77777777" w:rsidR="00665F00" w:rsidRPr="004039EB" w:rsidRDefault="00665F00" w:rsidP="004039EB">
            <w:pPr>
              <w:pStyle w:val="ConsPlusNormal1"/>
              <w:contextualSpacing/>
              <w:jc w:val="center"/>
            </w:pPr>
          </w:p>
        </w:tc>
        <w:tc>
          <w:tcPr>
            <w:tcW w:w="807" w:type="pct"/>
            <w:vMerge/>
            <w:vAlign w:val="center"/>
          </w:tcPr>
          <w:p w14:paraId="675CF892" w14:textId="77777777" w:rsidR="00665F00" w:rsidRPr="004039EB" w:rsidRDefault="00665F00" w:rsidP="004039EB">
            <w:pPr>
              <w:pStyle w:val="ConsPlusNormal1"/>
              <w:contextualSpacing/>
              <w:jc w:val="center"/>
            </w:pPr>
          </w:p>
        </w:tc>
      </w:tr>
      <w:tr w:rsidR="000B5C48" w:rsidRPr="004039EB" w14:paraId="5BB371A0" w14:textId="77777777" w:rsidTr="004039EB">
        <w:trPr>
          <w:jc w:val="center"/>
        </w:trPr>
        <w:tc>
          <w:tcPr>
            <w:tcW w:w="601" w:type="pct"/>
            <w:vMerge w:val="restart"/>
            <w:vAlign w:val="center"/>
          </w:tcPr>
          <w:p w14:paraId="76589B8A"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761" w:type="pct"/>
            <w:vAlign w:val="center"/>
          </w:tcPr>
          <w:p w14:paraId="4053ED73" w14:textId="77777777" w:rsidR="00665F00" w:rsidRPr="004039EB" w:rsidRDefault="00C915A8" w:rsidP="004039EB">
            <w:pPr>
              <w:pStyle w:val="ConsPlusNormal1"/>
              <w:contextualSpacing/>
              <w:jc w:val="center"/>
            </w:pPr>
            <w:r w:rsidRPr="004039EB">
              <w:t>123680</w:t>
            </w:r>
          </w:p>
        </w:tc>
        <w:tc>
          <w:tcPr>
            <w:tcW w:w="1666" w:type="pct"/>
            <w:vAlign w:val="center"/>
          </w:tcPr>
          <w:p w14:paraId="6EC93967"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5" w:type="pct"/>
            <w:vMerge w:val="restart"/>
            <w:vAlign w:val="center"/>
          </w:tcPr>
          <w:p w14:paraId="38AC2273"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07" w:type="pct"/>
            <w:vMerge w:val="restart"/>
            <w:vAlign w:val="center"/>
          </w:tcPr>
          <w:p w14:paraId="3EB25D56" w14:textId="77777777" w:rsidR="00665F00" w:rsidRPr="004039EB" w:rsidRDefault="00C915A8" w:rsidP="004039EB">
            <w:pPr>
              <w:pStyle w:val="ConsPlusNormal1"/>
              <w:contextualSpacing/>
              <w:jc w:val="center"/>
            </w:pPr>
            <w:r w:rsidRPr="004039EB">
              <w:t>по числу помещений</w:t>
            </w:r>
          </w:p>
        </w:tc>
      </w:tr>
      <w:tr w:rsidR="000B5C48" w:rsidRPr="004039EB" w14:paraId="21144635" w14:textId="77777777" w:rsidTr="004039EB">
        <w:trPr>
          <w:jc w:val="center"/>
        </w:trPr>
        <w:tc>
          <w:tcPr>
            <w:tcW w:w="601" w:type="pct"/>
            <w:vMerge/>
            <w:vAlign w:val="center"/>
          </w:tcPr>
          <w:p w14:paraId="0E1AE89C" w14:textId="77777777" w:rsidR="00665F00" w:rsidRPr="004039EB" w:rsidRDefault="00665F00" w:rsidP="004039EB">
            <w:pPr>
              <w:pStyle w:val="ConsPlusNormal1"/>
              <w:contextualSpacing/>
              <w:jc w:val="center"/>
            </w:pPr>
          </w:p>
        </w:tc>
        <w:tc>
          <w:tcPr>
            <w:tcW w:w="761" w:type="pct"/>
            <w:vAlign w:val="center"/>
          </w:tcPr>
          <w:p w14:paraId="395A6836" w14:textId="77777777" w:rsidR="00665F00" w:rsidRPr="004039EB" w:rsidRDefault="00C915A8" w:rsidP="004039EB">
            <w:pPr>
              <w:pStyle w:val="ConsPlusNormal1"/>
              <w:contextualSpacing/>
              <w:jc w:val="center"/>
            </w:pPr>
            <w:r w:rsidRPr="004039EB">
              <w:t>257280</w:t>
            </w:r>
          </w:p>
        </w:tc>
        <w:tc>
          <w:tcPr>
            <w:tcW w:w="1666" w:type="pct"/>
            <w:vAlign w:val="center"/>
          </w:tcPr>
          <w:p w14:paraId="5C5CBAA7"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65" w:type="pct"/>
            <w:vMerge/>
            <w:vAlign w:val="center"/>
          </w:tcPr>
          <w:p w14:paraId="6C718D1B" w14:textId="77777777" w:rsidR="00665F00" w:rsidRPr="004039EB" w:rsidRDefault="00665F00" w:rsidP="004039EB">
            <w:pPr>
              <w:pStyle w:val="ConsPlusNormal1"/>
              <w:contextualSpacing/>
              <w:jc w:val="center"/>
            </w:pPr>
          </w:p>
        </w:tc>
        <w:tc>
          <w:tcPr>
            <w:tcW w:w="807" w:type="pct"/>
            <w:vMerge/>
            <w:vAlign w:val="center"/>
          </w:tcPr>
          <w:p w14:paraId="5B3F28FD" w14:textId="77777777" w:rsidR="00665F00" w:rsidRPr="004039EB" w:rsidRDefault="00665F00" w:rsidP="004039EB">
            <w:pPr>
              <w:pStyle w:val="ConsPlusNormal1"/>
              <w:contextualSpacing/>
              <w:jc w:val="center"/>
            </w:pPr>
          </w:p>
        </w:tc>
      </w:tr>
      <w:tr w:rsidR="000B5C48" w:rsidRPr="004039EB" w14:paraId="2B1AE291" w14:textId="77777777" w:rsidTr="004039EB">
        <w:trPr>
          <w:jc w:val="center"/>
        </w:trPr>
        <w:tc>
          <w:tcPr>
            <w:tcW w:w="601" w:type="pct"/>
            <w:vMerge/>
            <w:vAlign w:val="center"/>
          </w:tcPr>
          <w:p w14:paraId="21D61FFE" w14:textId="77777777" w:rsidR="00665F00" w:rsidRPr="004039EB" w:rsidRDefault="00665F00" w:rsidP="004039EB">
            <w:pPr>
              <w:pStyle w:val="ConsPlusNormal1"/>
              <w:contextualSpacing/>
              <w:jc w:val="center"/>
            </w:pPr>
          </w:p>
        </w:tc>
        <w:tc>
          <w:tcPr>
            <w:tcW w:w="761" w:type="pct"/>
            <w:vAlign w:val="center"/>
          </w:tcPr>
          <w:p w14:paraId="2E962AB7" w14:textId="77777777" w:rsidR="00665F00" w:rsidRPr="004039EB" w:rsidRDefault="00C915A8" w:rsidP="004039EB">
            <w:pPr>
              <w:pStyle w:val="ConsPlusNormal1"/>
              <w:contextualSpacing/>
              <w:jc w:val="center"/>
            </w:pPr>
            <w:r w:rsidRPr="004039EB">
              <w:t>336200</w:t>
            </w:r>
          </w:p>
        </w:tc>
        <w:tc>
          <w:tcPr>
            <w:tcW w:w="1666" w:type="pct"/>
            <w:vAlign w:val="center"/>
          </w:tcPr>
          <w:p w14:paraId="51F18758"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5" w:type="pct"/>
            <w:vMerge/>
            <w:vAlign w:val="center"/>
          </w:tcPr>
          <w:p w14:paraId="39E22525" w14:textId="77777777" w:rsidR="00665F00" w:rsidRPr="004039EB" w:rsidRDefault="00665F00" w:rsidP="004039EB">
            <w:pPr>
              <w:pStyle w:val="ConsPlusNormal1"/>
              <w:contextualSpacing/>
              <w:jc w:val="center"/>
            </w:pPr>
          </w:p>
        </w:tc>
        <w:tc>
          <w:tcPr>
            <w:tcW w:w="807" w:type="pct"/>
            <w:vMerge/>
            <w:vAlign w:val="center"/>
          </w:tcPr>
          <w:p w14:paraId="33B7BEAE" w14:textId="77777777" w:rsidR="00665F00" w:rsidRPr="004039EB" w:rsidRDefault="00665F00" w:rsidP="004039EB">
            <w:pPr>
              <w:pStyle w:val="ConsPlusNormal1"/>
              <w:contextualSpacing/>
              <w:jc w:val="center"/>
            </w:pPr>
          </w:p>
        </w:tc>
      </w:tr>
      <w:tr w:rsidR="000B5C48" w:rsidRPr="004039EB" w14:paraId="22DB3289" w14:textId="77777777" w:rsidTr="004039EB">
        <w:trPr>
          <w:jc w:val="center"/>
        </w:trPr>
        <w:tc>
          <w:tcPr>
            <w:tcW w:w="601" w:type="pct"/>
            <w:vMerge w:val="restart"/>
            <w:vAlign w:val="center"/>
          </w:tcPr>
          <w:p w14:paraId="4172A7D9"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761" w:type="pct"/>
            <w:vAlign w:val="center"/>
          </w:tcPr>
          <w:p w14:paraId="669DFB22" w14:textId="77777777" w:rsidR="00665F00" w:rsidRPr="004039EB" w:rsidRDefault="00C915A8" w:rsidP="004039EB">
            <w:pPr>
              <w:pStyle w:val="ConsPlusNormal1"/>
              <w:contextualSpacing/>
              <w:jc w:val="center"/>
            </w:pPr>
            <w:r w:rsidRPr="004039EB">
              <w:t>207800</w:t>
            </w:r>
          </w:p>
        </w:tc>
        <w:tc>
          <w:tcPr>
            <w:tcW w:w="1666" w:type="pct"/>
            <w:vAlign w:val="center"/>
          </w:tcPr>
          <w:p w14:paraId="55B8363F"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165" w:type="pct"/>
            <w:vMerge w:val="restart"/>
            <w:vAlign w:val="center"/>
          </w:tcPr>
          <w:p w14:paraId="1705E223" w14:textId="77777777" w:rsidR="00665F00" w:rsidRPr="004039EB" w:rsidRDefault="00C915A8" w:rsidP="004039EB">
            <w:pPr>
              <w:pStyle w:val="ConsPlusNormal1"/>
              <w:contextualSpacing/>
              <w:jc w:val="center"/>
            </w:pPr>
            <w:r w:rsidRPr="004039EB">
              <w:t>Кресло-каталка для перевозки больных</w:t>
            </w:r>
          </w:p>
        </w:tc>
        <w:tc>
          <w:tcPr>
            <w:tcW w:w="807" w:type="pct"/>
            <w:vMerge w:val="restart"/>
            <w:vAlign w:val="center"/>
          </w:tcPr>
          <w:p w14:paraId="57C1049F" w14:textId="77777777" w:rsidR="00665F00" w:rsidRPr="004039EB" w:rsidRDefault="00C915A8" w:rsidP="004039EB">
            <w:pPr>
              <w:pStyle w:val="ConsPlusNormal1"/>
              <w:contextualSpacing/>
              <w:jc w:val="center"/>
            </w:pPr>
            <w:r w:rsidRPr="004039EB">
              <w:t>1</w:t>
            </w:r>
          </w:p>
        </w:tc>
      </w:tr>
      <w:tr w:rsidR="000B5C48" w:rsidRPr="004039EB" w14:paraId="73DA1330" w14:textId="77777777" w:rsidTr="004039EB">
        <w:trPr>
          <w:jc w:val="center"/>
        </w:trPr>
        <w:tc>
          <w:tcPr>
            <w:tcW w:w="601" w:type="pct"/>
            <w:vMerge/>
            <w:vAlign w:val="center"/>
          </w:tcPr>
          <w:p w14:paraId="4E2E8564" w14:textId="77777777" w:rsidR="00665F00" w:rsidRPr="004039EB" w:rsidRDefault="00665F00" w:rsidP="004039EB">
            <w:pPr>
              <w:pStyle w:val="ConsPlusNormal1"/>
              <w:contextualSpacing/>
              <w:jc w:val="center"/>
            </w:pPr>
          </w:p>
        </w:tc>
        <w:tc>
          <w:tcPr>
            <w:tcW w:w="761" w:type="pct"/>
            <w:vAlign w:val="center"/>
          </w:tcPr>
          <w:p w14:paraId="69C01C13" w14:textId="77777777" w:rsidR="00665F00" w:rsidRPr="004039EB" w:rsidRDefault="00C915A8" w:rsidP="004039EB">
            <w:pPr>
              <w:pStyle w:val="ConsPlusNormal1"/>
              <w:contextualSpacing/>
              <w:jc w:val="center"/>
            </w:pPr>
            <w:r w:rsidRPr="004039EB">
              <w:t>207810</w:t>
            </w:r>
          </w:p>
        </w:tc>
        <w:tc>
          <w:tcPr>
            <w:tcW w:w="1666" w:type="pct"/>
            <w:vAlign w:val="center"/>
          </w:tcPr>
          <w:p w14:paraId="0A020170"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165" w:type="pct"/>
            <w:vMerge/>
            <w:vAlign w:val="center"/>
          </w:tcPr>
          <w:p w14:paraId="09FDD4D2" w14:textId="77777777" w:rsidR="00665F00" w:rsidRPr="004039EB" w:rsidRDefault="00665F00" w:rsidP="004039EB">
            <w:pPr>
              <w:pStyle w:val="ConsPlusNormal1"/>
              <w:contextualSpacing/>
              <w:jc w:val="center"/>
            </w:pPr>
          </w:p>
        </w:tc>
        <w:tc>
          <w:tcPr>
            <w:tcW w:w="807" w:type="pct"/>
            <w:vMerge/>
            <w:vAlign w:val="center"/>
          </w:tcPr>
          <w:p w14:paraId="69DA396E" w14:textId="77777777" w:rsidR="00665F00" w:rsidRPr="004039EB" w:rsidRDefault="00665F00" w:rsidP="004039EB">
            <w:pPr>
              <w:pStyle w:val="ConsPlusNormal1"/>
              <w:contextualSpacing/>
              <w:jc w:val="center"/>
            </w:pPr>
          </w:p>
        </w:tc>
      </w:tr>
      <w:tr w:rsidR="000B5C48" w:rsidRPr="004039EB" w14:paraId="03BB664E" w14:textId="77777777" w:rsidTr="004039EB">
        <w:trPr>
          <w:jc w:val="center"/>
        </w:trPr>
        <w:tc>
          <w:tcPr>
            <w:tcW w:w="601" w:type="pct"/>
            <w:vMerge/>
            <w:vAlign w:val="center"/>
          </w:tcPr>
          <w:p w14:paraId="101F1DAA" w14:textId="77777777" w:rsidR="00665F00" w:rsidRPr="004039EB" w:rsidRDefault="00665F00" w:rsidP="004039EB">
            <w:pPr>
              <w:pStyle w:val="ConsPlusNormal1"/>
              <w:contextualSpacing/>
              <w:jc w:val="center"/>
            </w:pPr>
          </w:p>
        </w:tc>
        <w:tc>
          <w:tcPr>
            <w:tcW w:w="761" w:type="pct"/>
            <w:vAlign w:val="center"/>
          </w:tcPr>
          <w:p w14:paraId="14C1B4BD" w14:textId="77777777" w:rsidR="00665F00" w:rsidRPr="004039EB" w:rsidRDefault="00C915A8" w:rsidP="004039EB">
            <w:pPr>
              <w:pStyle w:val="ConsPlusNormal1"/>
              <w:contextualSpacing/>
              <w:jc w:val="center"/>
            </w:pPr>
            <w:r w:rsidRPr="004039EB">
              <w:t>207850</w:t>
            </w:r>
          </w:p>
        </w:tc>
        <w:tc>
          <w:tcPr>
            <w:tcW w:w="1666" w:type="pct"/>
            <w:vAlign w:val="center"/>
          </w:tcPr>
          <w:p w14:paraId="663F700E"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165" w:type="pct"/>
            <w:vMerge/>
            <w:vAlign w:val="center"/>
          </w:tcPr>
          <w:p w14:paraId="2ABAA82C" w14:textId="77777777" w:rsidR="00665F00" w:rsidRPr="004039EB" w:rsidRDefault="00665F00" w:rsidP="004039EB">
            <w:pPr>
              <w:pStyle w:val="ConsPlusNormal1"/>
              <w:contextualSpacing/>
              <w:jc w:val="center"/>
            </w:pPr>
          </w:p>
        </w:tc>
        <w:tc>
          <w:tcPr>
            <w:tcW w:w="807" w:type="pct"/>
            <w:vMerge/>
            <w:vAlign w:val="center"/>
          </w:tcPr>
          <w:p w14:paraId="55D266B7" w14:textId="77777777" w:rsidR="00665F00" w:rsidRPr="004039EB" w:rsidRDefault="00665F00" w:rsidP="004039EB">
            <w:pPr>
              <w:pStyle w:val="ConsPlusNormal1"/>
              <w:contextualSpacing/>
              <w:jc w:val="center"/>
            </w:pPr>
          </w:p>
        </w:tc>
      </w:tr>
      <w:tr w:rsidR="000B5C48" w:rsidRPr="004039EB" w14:paraId="47AF0953" w14:textId="77777777" w:rsidTr="004039EB">
        <w:trPr>
          <w:jc w:val="center"/>
        </w:trPr>
        <w:tc>
          <w:tcPr>
            <w:tcW w:w="601" w:type="pct"/>
            <w:vMerge/>
            <w:vAlign w:val="center"/>
          </w:tcPr>
          <w:p w14:paraId="4750806C" w14:textId="77777777" w:rsidR="00665F00" w:rsidRPr="004039EB" w:rsidRDefault="00665F00" w:rsidP="004039EB">
            <w:pPr>
              <w:pStyle w:val="ConsPlusNormal1"/>
              <w:contextualSpacing/>
              <w:jc w:val="center"/>
            </w:pPr>
          </w:p>
        </w:tc>
        <w:tc>
          <w:tcPr>
            <w:tcW w:w="761" w:type="pct"/>
            <w:vAlign w:val="center"/>
          </w:tcPr>
          <w:p w14:paraId="765B9103" w14:textId="77777777" w:rsidR="00665F00" w:rsidRPr="004039EB" w:rsidRDefault="00C915A8" w:rsidP="004039EB">
            <w:pPr>
              <w:pStyle w:val="ConsPlusNormal1"/>
              <w:contextualSpacing/>
              <w:jc w:val="center"/>
            </w:pPr>
            <w:r w:rsidRPr="004039EB">
              <w:t>207910</w:t>
            </w:r>
          </w:p>
        </w:tc>
        <w:tc>
          <w:tcPr>
            <w:tcW w:w="1666" w:type="pct"/>
            <w:vAlign w:val="center"/>
          </w:tcPr>
          <w:p w14:paraId="31D721DE"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165" w:type="pct"/>
            <w:vMerge/>
            <w:vAlign w:val="center"/>
          </w:tcPr>
          <w:p w14:paraId="253B0C34" w14:textId="77777777" w:rsidR="00665F00" w:rsidRPr="004039EB" w:rsidRDefault="00665F00" w:rsidP="004039EB">
            <w:pPr>
              <w:pStyle w:val="ConsPlusNormal1"/>
              <w:contextualSpacing/>
              <w:jc w:val="center"/>
            </w:pPr>
          </w:p>
        </w:tc>
        <w:tc>
          <w:tcPr>
            <w:tcW w:w="807" w:type="pct"/>
            <w:vMerge/>
            <w:vAlign w:val="center"/>
          </w:tcPr>
          <w:p w14:paraId="654FF676" w14:textId="77777777" w:rsidR="00665F00" w:rsidRPr="004039EB" w:rsidRDefault="00665F00" w:rsidP="004039EB">
            <w:pPr>
              <w:pStyle w:val="ConsPlusNormal1"/>
              <w:contextualSpacing/>
              <w:jc w:val="center"/>
            </w:pPr>
          </w:p>
        </w:tc>
      </w:tr>
      <w:tr w:rsidR="000B5C48" w:rsidRPr="004039EB" w14:paraId="5B661AEE" w14:textId="77777777" w:rsidTr="004039EB">
        <w:trPr>
          <w:jc w:val="center"/>
        </w:trPr>
        <w:tc>
          <w:tcPr>
            <w:tcW w:w="601" w:type="pct"/>
            <w:vMerge/>
            <w:vAlign w:val="center"/>
          </w:tcPr>
          <w:p w14:paraId="210583AE" w14:textId="77777777" w:rsidR="00665F00" w:rsidRPr="004039EB" w:rsidRDefault="00665F00" w:rsidP="004039EB">
            <w:pPr>
              <w:pStyle w:val="ConsPlusNormal1"/>
              <w:contextualSpacing/>
              <w:jc w:val="center"/>
            </w:pPr>
          </w:p>
        </w:tc>
        <w:tc>
          <w:tcPr>
            <w:tcW w:w="761" w:type="pct"/>
            <w:vAlign w:val="center"/>
          </w:tcPr>
          <w:p w14:paraId="6B996B79" w14:textId="77777777" w:rsidR="00665F00" w:rsidRPr="004039EB" w:rsidRDefault="00C915A8" w:rsidP="004039EB">
            <w:pPr>
              <w:pStyle w:val="ConsPlusNormal1"/>
              <w:contextualSpacing/>
              <w:jc w:val="center"/>
            </w:pPr>
            <w:r w:rsidRPr="004039EB">
              <w:t>207930</w:t>
            </w:r>
          </w:p>
        </w:tc>
        <w:tc>
          <w:tcPr>
            <w:tcW w:w="1666" w:type="pct"/>
            <w:vAlign w:val="center"/>
          </w:tcPr>
          <w:p w14:paraId="77BCE2CF"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165" w:type="pct"/>
            <w:vMerge/>
            <w:vAlign w:val="center"/>
          </w:tcPr>
          <w:p w14:paraId="24562818" w14:textId="77777777" w:rsidR="00665F00" w:rsidRPr="004039EB" w:rsidRDefault="00665F00" w:rsidP="004039EB">
            <w:pPr>
              <w:pStyle w:val="ConsPlusNormal1"/>
              <w:contextualSpacing/>
              <w:jc w:val="center"/>
            </w:pPr>
          </w:p>
        </w:tc>
        <w:tc>
          <w:tcPr>
            <w:tcW w:w="807" w:type="pct"/>
            <w:vMerge/>
            <w:vAlign w:val="center"/>
          </w:tcPr>
          <w:p w14:paraId="184CF52A" w14:textId="77777777" w:rsidR="00665F00" w:rsidRPr="004039EB" w:rsidRDefault="00665F00" w:rsidP="004039EB">
            <w:pPr>
              <w:pStyle w:val="ConsPlusNormal1"/>
              <w:contextualSpacing/>
              <w:jc w:val="center"/>
            </w:pPr>
          </w:p>
        </w:tc>
      </w:tr>
      <w:tr w:rsidR="000B5C48" w:rsidRPr="004039EB" w14:paraId="2BAA39AD" w14:textId="77777777" w:rsidTr="004039EB">
        <w:trPr>
          <w:jc w:val="center"/>
        </w:trPr>
        <w:tc>
          <w:tcPr>
            <w:tcW w:w="601" w:type="pct"/>
            <w:vMerge/>
            <w:vAlign w:val="center"/>
          </w:tcPr>
          <w:p w14:paraId="77241205" w14:textId="77777777" w:rsidR="00665F00" w:rsidRPr="004039EB" w:rsidRDefault="00665F00" w:rsidP="004039EB">
            <w:pPr>
              <w:pStyle w:val="ConsPlusNormal1"/>
              <w:contextualSpacing/>
              <w:jc w:val="center"/>
            </w:pPr>
          </w:p>
        </w:tc>
        <w:tc>
          <w:tcPr>
            <w:tcW w:w="761" w:type="pct"/>
            <w:vAlign w:val="center"/>
          </w:tcPr>
          <w:p w14:paraId="3DD449CB" w14:textId="77777777" w:rsidR="00665F00" w:rsidRPr="004039EB" w:rsidRDefault="00C915A8" w:rsidP="004039EB">
            <w:pPr>
              <w:pStyle w:val="ConsPlusNormal1"/>
              <w:contextualSpacing/>
              <w:jc w:val="center"/>
            </w:pPr>
            <w:r w:rsidRPr="004039EB">
              <w:t>207990</w:t>
            </w:r>
          </w:p>
        </w:tc>
        <w:tc>
          <w:tcPr>
            <w:tcW w:w="1666" w:type="pct"/>
            <w:vAlign w:val="center"/>
          </w:tcPr>
          <w:p w14:paraId="141FD3E1"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165" w:type="pct"/>
            <w:vMerge/>
            <w:vAlign w:val="center"/>
          </w:tcPr>
          <w:p w14:paraId="24101E21" w14:textId="77777777" w:rsidR="00665F00" w:rsidRPr="004039EB" w:rsidRDefault="00665F00" w:rsidP="004039EB">
            <w:pPr>
              <w:pStyle w:val="ConsPlusNormal1"/>
              <w:contextualSpacing/>
              <w:jc w:val="center"/>
            </w:pPr>
          </w:p>
        </w:tc>
        <w:tc>
          <w:tcPr>
            <w:tcW w:w="807" w:type="pct"/>
            <w:vMerge/>
            <w:vAlign w:val="center"/>
          </w:tcPr>
          <w:p w14:paraId="1960A518" w14:textId="77777777" w:rsidR="00665F00" w:rsidRPr="004039EB" w:rsidRDefault="00665F00" w:rsidP="004039EB">
            <w:pPr>
              <w:pStyle w:val="ConsPlusNormal1"/>
              <w:contextualSpacing/>
              <w:jc w:val="center"/>
            </w:pPr>
          </w:p>
        </w:tc>
      </w:tr>
      <w:tr w:rsidR="000B5C48" w:rsidRPr="004039EB" w14:paraId="4B565AF2" w14:textId="77777777" w:rsidTr="004039EB">
        <w:trPr>
          <w:jc w:val="center"/>
        </w:trPr>
        <w:tc>
          <w:tcPr>
            <w:tcW w:w="601" w:type="pct"/>
            <w:vMerge/>
            <w:vAlign w:val="center"/>
          </w:tcPr>
          <w:p w14:paraId="3C735EEA" w14:textId="77777777" w:rsidR="00665F00" w:rsidRPr="004039EB" w:rsidRDefault="00665F00" w:rsidP="004039EB">
            <w:pPr>
              <w:pStyle w:val="ConsPlusNormal1"/>
              <w:contextualSpacing/>
              <w:jc w:val="center"/>
            </w:pPr>
          </w:p>
        </w:tc>
        <w:tc>
          <w:tcPr>
            <w:tcW w:w="761" w:type="pct"/>
            <w:vAlign w:val="center"/>
          </w:tcPr>
          <w:p w14:paraId="310D1246" w14:textId="77777777" w:rsidR="00665F00" w:rsidRPr="004039EB" w:rsidRDefault="00C915A8" w:rsidP="004039EB">
            <w:pPr>
              <w:pStyle w:val="ConsPlusNormal1"/>
              <w:contextualSpacing/>
              <w:jc w:val="center"/>
            </w:pPr>
            <w:r w:rsidRPr="004039EB">
              <w:t>208250</w:t>
            </w:r>
          </w:p>
        </w:tc>
        <w:tc>
          <w:tcPr>
            <w:tcW w:w="1666" w:type="pct"/>
            <w:vAlign w:val="center"/>
          </w:tcPr>
          <w:p w14:paraId="5D82C40C"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165" w:type="pct"/>
            <w:vMerge/>
            <w:vAlign w:val="center"/>
          </w:tcPr>
          <w:p w14:paraId="7CA7D82C" w14:textId="77777777" w:rsidR="00665F00" w:rsidRPr="004039EB" w:rsidRDefault="00665F00" w:rsidP="004039EB">
            <w:pPr>
              <w:pStyle w:val="ConsPlusNormal1"/>
              <w:contextualSpacing/>
              <w:jc w:val="center"/>
            </w:pPr>
          </w:p>
        </w:tc>
        <w:tc>
          <w:tcPr>
            <w:tcW w:w="807" w:type="pct"/>
            <w:vMerge/>
            <w:vAlign w:val="center"/>
          </w:tcPr>
          <w:p w14:paraId="4E1D0BB1" w14:textId="77777777" w:rsidR="00665F00" w:rsidRPr="004039EB" w:rsidRDefault="00665F00" w:rsidP="004039EB">
            <w:pPr>
              <w:pStyle w:val="ConsPlusNormal1"/>
              <w:contextualSpacing/>
              <w:jc w:val="center"/>
            </w:pPr>
          </w:p>
        </w:tc>
      </w:tr>
      <w:tr w:rsidR="000B5C48" w:rsidRPr="004039EB" w14:paraId="65B98A1C" w14:textId="77777777" w:rsidTr="004039EB">
        <w:trPr>
          <w:jc w:val="center"/>
        </w:trPr>
        <w:tc>
          <w:tcPr>
            <w:tcW w:w="601" w:type="pct"/>
            <w:vMerge/>
            <w:vAlign w:val="center"/>
          </w:tcPr>
          <w:p w14:paraId="4AEBC0FE" w14:textId="77777777" w:rsidR="00665F00" w:rsidRPr="004039EB" w:rsidRDefault="00665F00" w:rsidP="004039EB">
            <w:pPr>
              <w:pStyle w:val="ConsPlusNormal1"/>
              <w:contextualSpacing/>
              <w:jc w:val="center"/>
            </w:pPr>
          </w:p>
        </w:tc>
        <w:tc>
          <w:tcPr>
            <w:tcW w:w="761" w:type="pct"/>
            <w:vAlign w:val="center"/>
          </w:tcPr>
          <w:p w14:paraId="5157AA43" w14:textId="77777777" w:rsidR="00665F00" w:rsidRPr="004039EB" w:rsidRDefault="00C915A8" w:rsidP="004039EB">
            <w:pPr>
              <w:pStyle w:val="ConsPlusNormal1"/>
              <w:contextualSpacing/>
              <w:jc w:val="center"/>
            </w:pPr>
            <w:r w:rsidRPr="004039EB">
              <w:t>208340</w:t>
            </w:r>
          </w:p>
        </w:tc>
        <w:tc>
          <w:tcPr>
            <w:tcW w:w="1666" w:type="pct"/>
            <w:vAlign w:val="center"/>
          </w:tcPr>
          <w:p w14:paraId="2B2BABF3"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165" w:type="pct"/>
            <w:vMerge/>
            <w:vAlign w:val="center"/>
          </w:tcPr>
          <w:p w14:paraId="45705A6D" w14:textId="77777777" w:rsidR="00665F00" w:rsidRPr="004039EB" w:rsidRDefault="00665F00" w:rsidP="004039EB">
            <w:pPr>
              <w:pStyle w:val="ConsPlusNormal1"/>
              <w:contextualSpacing/>
              <w:jc w:val="center"/>
            </w:pPr>
          </w:p>
        </w:tc>
        <w:tc>
          <w:tcPr>
            <w:tcW w:w="807" w:type="pct"/>
            <w:vMerge/>
            <w:vAlign w:val="center"/>
          </w:tcPr>
          <w:p w14:paraId="0249D693" w14:textId="77777777" w:rsidR="00665F00" w:rsidRPr="004039EB" w:rsidRDefault="00665F00" w:rsidP="004039EB">
            <w:pPr>
              <w:pStyle w:val="ConsPlusNormal1"/>
              <w:contextualSpacing/>
              <w:jc w:val="center"/>
            </w:pPr>
          </w:p>
        </w:tc>
      </w:tr>
      <w:tr w:rsidR="000B5C48" w:rsidRPr="004039EB" w14:paraId="6D929006" w14:textId="77777777" w:rsidTr="004039EB">
        <w:trPr>
          <w:jc w:val="center"/>
        </w:trPr>
        <w:tc>
          <w:tcPr>
            <w:tcW w:w="601" w:type="pct"/>
            <w:vMerge/>
            <w:vAlign w:val="center"/>
          </w:tcPr>
          <w:p w14:paraId="19F443AC" w14:textId="77777777" w:rsidR="00665F00" w:rsidRPr="004039EB" w:rsidRDefault="00665F00" w:rsidP="004039EB">
            <w:pPr>
              <w:pStyle w:val="ConsPlusNormal1"/>
              <w:contextualSpacing/>
              <w:jc w:val="center"/>
            </w:pPr>
          </w:p>
        </w:tc>
        <w:tc>
          <w:tcPr>
            <w:tcW w:w="761" w:type="pct"/>
            <w:vAlign w:val="center"/>
          </w:tcPr>
          <w:p w14:paraId="4AD4CC64" w14:textId="77777777" w:rsidR="00665F00" w:rsidRPr="004039EB" w:rsidRDefault="00C915A8" w:rsidP="004039EB">
            <w:pPr>
              <w:pStyle w:val="ConsPlusNormal1"/>
              <w:contextualSpacing/>
              <w:jc w:val="center"/>
            </w:pPr>
            <w:r w:rsidRPr="004039EB">
              <w:t>208400</w:t>
            </w:r>
          </w:p>
        </w:tc>
        <w:tc>
          <w:tcPr>
            <w:tcW w:w="1666" w:type="pct"/>
            <w:vAlign w:val="center"/>
          </w:tcPr>
          <w:p w14:paraId="60B1E6ED"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165" w:type="pct"/>
            <w:vMerge/>
            <w:vAlign w:val="center"/>
          </w:tcPr>
          <w:p w14:paraId="23F500B2" w14:textId="77777777" w:rsidR="00665F00" w:rsidRPr="004039EB" w:rsidRDefault="00665F00" w:rsidP="004039EB">
            <w:pPr>
              <w:pStyle w:val="ConsPlusNormal1"/>
              <w:contextualSpacing/>
              <w:jc w:val="center"/>
            </w:pPr>
          </w:p>
        </w:tc>
        <w:tc>
          <w:tcPr>
            <w:tcW w:w="807" w:type="pct"/>
            <w:vMerge/>
            <w:vAlign w:val="center"/>
          </w:tcPr>
          <w:p w14:paraId="0928640A" w14:textId="77777777" w:rsidR="00665F00" w:rsidRPr="004039EB" w:rsidRDefault="00665F00" w:rsidP="004039EB">
            <w:pPr>
              <w:pStyle w:val="ConsPlusNormal1"/>
              <w:contextualSpacing/>
              <w:jc w:val="center"/>
            </w:pPr>
          </w:p>
        </w:tc>
      </w:tr>
      <w:tr w:rsidR="000B5C48" w:rsidRPr="004039EB" w14:paraId="2BBB23BB" w14:textId="77777777" w:rsidTr="004039EB">
        <w:trPr>
          <w:jc w:val="center"/>
        </w:trPr>
        <w:tc>
          <w:tcPr>
            <w:tcW w:w="601" w:type="pct"/>
            <w:vMerge w:val="restart"/>
            <w:vAlign w:val="center"/>
          </w:tcPr>
          <w:p w14:paraId="2AAC1F75"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761" w:type="pct"/>
            <w:vAlign w:val="center"/>
          </w:tcPr>
          <w:p w14:paraId="283F86EC" w14:textId="77777777" w:rsidR="00665F00" w:rsidRPr="004039EB" w:rsidRDefault="00C915A8" w:rsidP="004039EB">
            <w:pPr>
              <w:pStyle w:val="ConsPlusNormal1"/>
              <w:contextualSpacing/>
              <w:jc w:val="center"/>
            </w:pPr>
            <w:r w:rsidRPr="004039EB">
              <w:t>120210</w:t>
            </w:r>
          </w:p>
        </w:tc>
        <w:tc>
          <w:tcPr>
            <w:tcW w:w="1666" w:type="pct"/>
            <w:vAlign w:val="center"/>
          </w:tcPr>
          <w:p w14:paraId="2827E726" w14:textId="77777777" w:rsidR="00665F00" w:rsidRPr="004039EB" w:rsidRDefault="00C915A8" w:rsidP="004039EB">
            <w:pPr>
              <w:pStyle w:val="ConsPlusNormal1"/>
              <w:contextualSpacing/>
              <w:jc w:val="center"/>
            </w:pPr>
            <w:r w:rsidRPr="004039EB">
              <w:t>Кровать больничная механическая</w:t>
            </w:r>
          </w:p>
        </w:tc>
        <w:tc>
          <w:tcPr>
            <w:tcW w:w="1165" w:type="pct"/>
            <w:vMerge w:val="restart"/>
            <w:vAlign w:val="center"/>
          </w:tcPr>
          <w:p w14:paraId="1DDB675C" w14:textId="77777777" w:rsidR="00665F00" w:rsidRPr="004039EB" w:rsidRDefault="00C915A8" w:rsidP="004039EB">
            <w:pPr>
              <w:pStyle w:val="ConsPlusNormal1"/>
              <w:contextualSpacing/>
              <w:jc w:val="center"/>
            </w:pPr>
            <w:r w:rsidRPr="004039EB">
              <w:t>Кровать функциональная</w:t>
            </w:r>
          </w:p>
        </w:tc>
        <w:tc>
          <w:tcPr>
            <w:tcW w:w="807" w:type="pct"/>
            <w:vMerge w:val="restart"/>
            <w:vAlign w:val="center"/>
          </w:tcPr>
          <w:p w14:paraId="05190400" w14:textId="77777777" w:rsidR="00665F00" w:rsidRPr="004039EB" w:rsidRDefault="00C915A8" w:rsidP="004039EB">
            <w:pPr>
              <w:pStyle w:val="ConsPlusNormal1"/>
              <w:contextualSpacing/>
              <w:jc w:val="center"/>
            </w:pPr>
            <w:r w:rsidRPr="004039EB">
              <w:t>по числу коек</w:t>
            </w:r>
          </w:p>
        </w:tc>
      </w:tr>
      <w:tr w:rsidR="000B5C48" w:rsidRPr="004039EB" w14:paraId="31817B70" w14:textId="77777777" w:rsidTr="004039EB">
        <w:trPr>
          <w:jc w:val="center"/>
        </w:trPr>
        <w:tc>
          <w:tcPr>
            <w:tcW w:w="601" w:type="pct"/>
            <w:vMerge/>
            <w:vAlign w:val="center"/>
          </w:tcPr>
          <w:p w14:paraId="45568B75" w14:textId="77777777" w:rsidR="00665F00" w:rsidRPr="004039EB" w:rsidRDefault="00665F00" w:rsidP="004039EB">
            <w:pPr>
              <w:pStyle w:val="ConsPlusNormal1"/>
              <w:contextualSpacing/>
              <w:jc w:val="center"/>
            </w:pPr>
          </w:p>
        </w:tc>
        <w:tc>
          <w:tcPr>
            <w:tcW w:w="761" w:type="pct"/>
            <w:vAlign w:val="center"/>
          </w:tcPr>
          <w:p w14:paraId="2430EF22" w14:textId="77777777" w:rsidR="00665F00" w:rsidRPr="004039EB" w:rsidRDefault="00C915A8" w:rsidP="004039EB">
            <w:pPr>
              <w:pStyle w:val="ConsPlusNormal1"/>
              <w:contextualSpacing/>
              <w:jc w:val="center"/>
            </w:pPr>
            <w:r w:rsidRPr="004039EB">
              <w:t>131200</w:t>
            </w:r>
          </w:p>
        </w:tc>
        <w:tc>
          <w:tcPr>
            <w:tcW w:w="1666" w:type="pct"/>
            <w:vAlign w:val="center"/>
          </w:tcPr>
          <w:p w14:paraId="0452A6D9"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65" w:type="pct"/>
            <w:vMerge/>
            <w:vAlign w:val="center"/>
          </w:tcPr>
          <w:p w14:paraId="71D78ED9" w14:textId="77777777" w:rsidR="00665F00" w:rsidRPr="004039EB" w:rsidRDefault="00665F00" w:rsidP="004039EB">
            <w:pPr>
              <w:pStyle w:val="ConsPlusNormal1"/>
              <w:contextualSpacing/>
              <w:jc w:val="center"/>
            </w:pPr>
          </w:p>
        </w:tc>
        <w:tc>
          <w:tcPr>
            <w:tcW w:w="807" w:type="pct"/>
            <w:vMerge/>
            <w:vAlign w:val="center"/>
          </w:tcPr>
          <w:p w14:paraId="759007A0" w14:textId="77777777" w:rsidR="00665F00" w:rsidRPr="004039EB" w:rsidRDefault="00665F00" w:rsidP="004039EB">
            <w:pPr>
              <w:pStyle w:val="ConsPlusNormal1"/>
              <w:contextualSpacing/>
              <w:jc w:val="center"/>
            </w:pPr>
          </w:p>
        </w:tc>
      </w:tr>
      <w:tr w:rsidR="000B5C48" w:rsidRPr="004039EB" w14:paraId="44247C0B" w14:textId="77777777" w:rsidTr="004039EB">
        <w:trPr>
          <w:jc w:val="center"/>
        </w:trPr>
        <w:tc>
          <w:tcPr>
            <w:tcW w:w="601" w:type="pct"/>
            <w:vMerge/>
            <w:vAlign w:val="center"/>
          </w:tcPr>
          <w:p w14:paraId="4F694A55" w14:textId="77777777" w:rsidR="00665F00" w:rsidRPr="004039EB" w:rsidRDefault="00665F00" w:rsidP="004039EB">
            <w:pPr>
              <w:pStyle w:val="ConsPlusNormal1"/>
              <w:contextualSpacing/>
              <w:jc w:val="center"/>
            </w:pPr>
          </w:p>
        </w:tc>
        <w:tc>
          <w:tcPr>
            <w:tcW w:w="761" w:type="pct"/>
            <w:vAlign w:val="center"/>
          </w:tcPr>
          <w:p w14:paraId="15558622" w14:textId="77777777" w:rsidR="00665F00" w:rsidRPr="004039EB" w:rsidRDefault="00C915A8" w:rsidP="004039EB">
            <w:pPr>
              <w:pStyle w:val="ConsPlusNormal1"/>
              <w:contextualSpacing/>
              <w:jc w:val="center"/>
            </w:pPr>
            <w:r w:rsidRPr="004039EB">
              <w:t>136210</w:t>
            </w:r>
          </w:p>
        </w:tc>
        <w:tc>
          <w:tcPr>
            <w:tcW w:w="1666" w:type="pct"/>
            <w:vAlign w:val="center"/>
          </w:tcPr>
          <w:p w14:paraId="0D07855F"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165" w:type="pct"/>
            <w:vMerge/>
            <w:vAlign w:val="center"/>
          </w:tcPr>
          <w:p w14:paraId="749437C5" w14:textId="77777777" w:rsidR="00665F00" w:rsidRPr="004039EB" w:rsidRDefault="00665F00" w:rsidP="004039EB">
            <w:pPr>
              <w:pStyle w:val="ConsPlusNormal1"/>
              <w:contextualSpacing/>
              <w:jc w:val="center"/>
            </w:pPr>
          </w:p>
        </w:tc>
        <w:tc>
          <w:tcPr>
            <w:tcW w:w="807" w:type="pct"/>
            <w:vMerge/>
            <w:vAlign w:val="center"/>
          </w:tcPr>
          <w:p w14:paraId="752C6B7C" w14:textId="77777777" w:rsidR="00665F00" w:rsidRPr="004039EB" w:rsidRDefault="00665F00" w:rsidP="004039EB">
            <w:pPr>
              <w:pStyle w:val="ConsPlusNormal1"/>
              <w:contextualSpacing/>
              <w:jc w:val="center"/>
            </w:pPr>
          </w:p>
        </w:tc>
      </w:tr>
      <w:tr w:rsidR="000B5C48" w:rsidRPr="004039EB" w14:paraId="1FEAB578" w14:textId="77777777" w:rsidTr="004039EB">
        <w:trPr>
          <w:jc w:val="center"/>
        </w:trPr>
        <w:tc>
          <w:tcPr>
            <w:tcW w:w="601" w:type="pct"/>
            <w:vMerge w:val="restart"/>
            <w:vAlign w:val="center"/>
          </w:tcPr>
          <w:p w14:paraId="46B77F8C"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761" w:type="pct"/>
            <w:vAlign w:val="center"/>
          </w:tcPr>
          <w:p w14:paraId="08A4F7A1" w14:textId="77777777" w:rsidR="00665F00" w:rsidRPr="004039EB" w:rsidRDefault="00C915A8" w:rsidP="004039EB">
            <w:pPr>
              <w:pStyle w:val="ConsPlusNormal1"/>
              <w:contextualSpacing/>
              <w:jc w:val="center"/>
            </w:pPr>
            <w:r w:rsidRPr="004039EB">
              <w:t>275000</w:t>
            </w:r>
          </w:p>
        </w:tc>
        <w:tc>
          <w:tcPr>
            <w:tcW w:w="1666" w:type="pct"/>
            <w:vAlign w:val="center"/>
          </w:tcPr>
          <w:p w14:paraId="3BBC7FD4" w14:textId="77777777" w:rsidR="00665F00" w:rsidRPr="004039EB" w:rsidRDefault="00C915A8" w:rsidP="004039EB">
            <w:pPr>
              <w:pStyle w:val="ConsPlusNormal1"/>
              <w:contextualSpacing/>
              <w:jc w:val="center"/>
            </w:pPr>
            <w:r w:rsidRPr="004039EB">
              <w:t>Молокоотсос, механический</w:t>
            </w:r>
          </w:p>
        </w:tc>
        <w:tc>
          <w:tcPr>
            <w:tcW w:w="1165" w:type="pct"/>
            <w:vMerge w:val="restart"/>
            <w:vAlign w:val="center"/>
          </w:tcPr>
          <w:p w14:paraId="4980C587" w14:textId="77777777" w:rsidR="00665F00" w:rsidRPr="004039EB" w:rsidRDefault="00C915A8" w:rsidP="004039EB">
            <w:pPr>
              <w:pStyle w:val="ConsPlusNormal1"/>
              <w:contextualSpacing/>
              <w:jc w:val="center"/>
            </w:pPr>
            <w:r w:rsidRPr="004039EB">
              <w:t>Молокоотсос</w:t>
            </w:r>
          </w:p>
        </w:tc>
        <w:tc>
          <w:tcPr>
            <w:tcW w:w="807" w:type="pct"/>
            <w:vMerge w:val="restart"/>
            <w:vAlign w:val="center"/>
          </w:tcPr>
          <w:p w14:paraId="6C2699E4" w14:textId="77777777" w:rsidR="00665F00" w:rsidRPr="004039EB" w:rsidRDefault="00C915A8" w:rsidP="004039EB">
            <w:pPr>
              <w:pStyle w:val="ConsPlusNormal1"/>
              <w:contextualSpacing/>
              <w:jc w:val="center"/>
            </w:pPr>
            <w:r w:rsidRPr="004039EB">
              <w:t>не менее 1</w:t>
            </w:r>
          </w:p>
        </w:tc>
      </w:tr>
      <w:tr w:rsidR="000B5C48" w:rsidRPr="004039EB" w14:paraId="704CF90F" w14:textId="77777777" w:rsidTr="004039EB">
        <w:trPr>
          <w:jc w:val="center"/>
        </w:trPr>
        <w:tc>
          <w:tcPr>
            <w:tcW w:w="601" w:type="pct"/>
            <w:vMerge/>
            <w:vAlign w:val="center"/>
          </w:tcPr>
          <w:p w14:paraId="0A4076F7" w14:textId="77777777" w:rsidR="00665F00" w:rsidRPr="004039EB" w:rsidRDefault="00665F00" w:rsidP="004039EB">
            <w:pPr>
              <w:pStyle w:val="ConsPlusNormal1"/>
              <w:contextualSpacing/>
              <w:jc w:val="center"/>
            </w:pPr>
          </w:p>
        </w:tc>
        <w:tc>
          <w:tcPr>
            <w:tcW w:w="761" w:type="pct"/>
            <w:vAlign w:val="center"/>
          </w:tcPr>
          <w:p w14:paraId="6620A850" w14:textId="77777777" w:rsidR="00665F00" w:rsidRPr="004039EB" w:rsidRDefault="00C915A8" w:rsidP="004039EB">
            <w:pPr>
              <w:pStyle w:val="ConsPlusNormal1"/>
              <w:contextualSpacing/>
              <w:jc w:val="center"/>
            </w:pPr>
            <w:r w:rsidRPr="004039EB">
              <w:t>275010</w:t>
            </w:r>
          </w:p>
        </w:tc>
        <w:tc>
          <w:tcPr>
            <w:tcW w:w="1666" w:type="pct"/>
            <w:vAlign w:val="center"/>
          </w:tcPr>
          <w:p w14:paraId="0DE5E2F3" w14:textId="77777777" w:rsidR="00665F00" w:rsidRPr="004039EB" w:rsidRDefault="00C915A8" w:rsidP="004039EB">
            <w:pPr>
              <w:pStyle w:val="ConsPlusNormal1"/>
              <w:contextualSpacing/>
              <w:jc w:val="center"/>
            </w:pPr>
            <w:r w:rsidRPr="004039EB">
              <w:t>Молокоотсос, с электропитанием</w:t>
            </w:r>
          </w:p>
        </w:tc>
        <w:tc>
          <w:tcPr>
            <w:tcW w:w="1165" w:type="pct"/>
            <w:vMerge/>
            <w:vAlign w:val="center"/>
          </w:tcPr>
          <w:p w14:paraId="47404E9B" w14:textId="77777777" w:rsidR="00665F00" w:rsidRPr="004039EB" w:rsidRDefault="00665F00" w:rsidP="004039EB">
            <w:pPr>
              <w:pStyle w:val="ConsPlusNormal1"/>
              <w:contextualSpacing/>
              <w:jc w:val="center"/>
            </w:pPr>
          </w:p>
        </w:tc>
        <w:tc>
          <w:tcPr>
            <w:tcW w:w="807" w:type="pct"/>
            <w:vMerge/>
            <w:vAlign w:val="center"/>
          </w:tcPr>
          <w:p w14:paraId="09147158" w14:textId="77777777" w:rsidR="00665F00" w:rsidRPr="004039EB" w:rsidRDefault="00665F00" w:rsidP="004039EB">
            <w:pPr>
              <w:pStyle w:val="ConsPlusNormal1"/>
              <w:contextualSpacing/>
              <w:jc w:val="center"/>
            </w:pPr>
          </w:p>
        </w:tc>
      </w:tr>
      <w:tr w:rsidR="000B5C48" w:rsidRPr="004039EB" w14:paraId="3AE04C83" w14:textId="77777777" w:rsidTr="004039EB">
        <w:trPr>
          <w:jc w:val="center"/>
        </w:trPr>
        <w:tc>
          <w:tcPr>
            <w:tcW w:w="601" w:type="pct"/>
            <w:vAlign w:val="center"/>
          </w:tcPr>
          <w:p w14:paraId="53FBA836" w14:textId="77777777" w:rsidR="00665F00" w:rsidRPr="004039EB" w:rsidRDefault="00C915A8" w:rsidP="004039EB">
            <w:pPr>
              <w:pStyle w:val="ConsPlusNormal1"/>
              <w:contextualSpacing/>
              <w:jc w:val="center"/>
            </w:pPr>
            <w:r w:rsidRPr="004039EB">
              <w:t>11</w:t>
            </w:r>
          </w:p>
        </w:tc>
        <w:tc>
          <w:tcPr>
            <w:tcW w:w="761" w:type="pct"/>
            <w:vAlign w:val="center"/>
          </w:tcPr>
          <w:p w14:paraId="787111E1" w14:textId="77777777" w:rsidR="00665F00" w:rsidRPr="004039EB" w:rsidRDefault="00C915A8" w:rsidP="004039EB">
            <w:pPr>
              <w:pStyle w:val="ConsPlusNormal1"/>
              <w:contextualSpacing/>
              <w:jc w:val="center"/>
            </w:pPr>
            <w:r w:rsidRPr="004039EB">
              <w:t>271350</w:t>
            </w:r>
          </w:p>
        </w:tc>
        <w:tc>
          <w:tcPr>
            <w:tcW w:w="1666" w:type="pct"/>
            <w:vAlign w:val="center"/>
          </w:tcPr>
          <w:p w14:paraId="24C7E504"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165" w:type="pct"/>
            <w:vAlign w:val="center"/>
          </w:tcPr>
          <w:p w14:paraId="23A9A318" w14:textId="77777777" w:rsidR="00665F00" w:rsidRPr="004039EB" w:rsidRDefault="00C915A8" w:rsidP="004039EB">
            <w:pPr>
              <w:pStyle w:val="ConsPlusNormal1"/>
              <w:contextualSpacing/>
              <w:jc w:val="center"/>
            </w:pPr>
            <w:r w:rsidRPr="004039EB">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w:t>
            </w:r>
            <w:r w:rsidRPr="004039EB">
              <w:lastRenderedPageBreak/>
              <w:t>аспирационный отсасывающий с вакуум-контролем (N 6, 8)</w:t>
            </w:r>
          </w:p>
        </w:tc>
        <w:tc>
          <w:tcPr>
            <w:tcW w:w="807" w:type="pct"/>
            <w:vAlign w:val="center"/>
          </w:tcPr>
          <w:p w14:paraId="3DE2A4FD" w14:textId="77777777" w:rsidR="00665F00" w:rsidRPr="004039EB" w:rsidRDefault="00C915A8" w:rsidP="004039EB">
            <w:pPr>
              <w:pStyle w:val="ConsPlusNormal1"/>
              <w:contextualSpacing/>
              <w:jc w:val="center"/>
            </w:pPr>
            <w:r w:rsidRPr="004039EB">
              <w:lastRenderedPageBreak/>
              <w:t>1 на 20 коек</w:t>
            </w:r>
          </w:p>
        </w:tc>
      </w:tr>
      <w:tr w:rsidR="000B5C48" w:rsidRPr="004039EB" w14:paraId="2B9F02D4" w14:textId="77777777" w:rsidTr="004039EB">
        <w:trPr>
          <w:jc w:val="center"/>
        </w:trPr>
        <w:tc>
          <w:tcPr>
            <w:tcW w:w="601" w:type="pct"/>
            <w:vMerge w:val="restart"/>
            <w:vAlign w:val="center"/>
          </w:tcPr>
          <w:p w14:paraId="49E405D2" w14:textId="77777777" w:rsidR="00665F00" w:rsidRPr="004039EB" w:rsidRDefault="00C915A8" w:rsidP="004039EB">
            <w:pPr>
              <w:pStyle w:val="ConsPlusNormal1"/>
              <w:contextualSpacing/>
              <w:jc w:val="center"/>
            </w:pPr>
            <w:r w:rsidRPr="004039EB">
              <w:lastRenderedPageBreak/>
              <w:t>12 (необходимо наличие одной из указанных позиций)</w:t>
            </w:r>
          </w:p>
        </w:tc>
        <w:tc>
          <w:tcPr>
            <w:tcW w:w="761" w:type="pct"/>
            <w:vAlign w:val="center"/>
          </w:tcPr>
          <w:p w14:paraId="4BC02706" w14:textId="77777777" w:rsidR="00665F00" w:rsidRPr="004039EB" w:rsidRDefault="00C915A8" w:rsidP="004039EB">
            <w:pPr>
              <w:pStyle w:val="ConsPlusNormal1"/>
              <w:contextualSpacing/>
              <w:jc w:val="center"/>
            </w:pPr>
            <w:r w:rsidRPr="004039EB">
              <w:t>131980</w:t>
            </w:r>
          </w:p>
        </w:tc>
        <w:tc>
          <w:tcPr>
            <w:tcW w:w="1666" w:type="pct"/>
            <w:vAlign w:val="center"/>
          </w:tcPr>
          <w:p w14:paraId="25A5F3F0"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5" w:type="pct"/>
            <w:vMerge w:val="restart"/>
            <w:vAlign w:val="center"/>
          </w:tcPr>
          <w:p w14:paraId="6A8C0119"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7" w:type="pct"/>
            <w:vMerge w:val="restart"/>
            <w:vAlign w:val="center"/>
          </w:tcPr>
          <w:p w14:paraId="1812FDCB" w14:textId="77777777" w:rsidR="00665F00" w:rsidRPr="004039EB" w:rsidRDefault="00C915A8" w:rsidP="004039EB">
            <w:pPr>
              <w:pStyle w:val="ConsPlusNormal1"/>
              <w:contextualSpacing/>
              <w:jc w:val="center"/>
            </w:pPr>
            <w:r w:rsidRPr="004039EB">
              <w:t>1 на палату</w:t>
            </w:r>
          </w:p>
        </w:tc>
      </w:tr>
      <w:tr w:rsidR="000B5C48" w:rsidRPr="004039EB" w14:paraId="38D2FA90" w14:textId="77777777" w:rsidTr="004039EB">
        <w:trPr>
          <w:jc w:val="center"/>
        </w:trPr>
        <w:tc>
          <w:tcPr>
            <w:tcW w:w="601" w:type="pct"/>
            <w:vMerge/>
            <w:vAlign w:val="center"/>
          </w:tcPr>
          <w:p w14:paraId="0E3C4DB2" w14:textId="77777777" w:rsidR="00665F00" w:rsidRPr="004039EB" w:rsidRDefault="00665F00" w:rsidP="004039EB">
            <w:pPr>
              <w:pStyle w:val="ConsPlusNormal1"/>
              <w:contextualSpacing/>
              <w:jc w:val="center"/>
            </w:pPr>
          </w:p>
        </w:tc>
        <w:tc>
          <w:tcPr>
            <w:tcW w:w="761" w:type="pct"/>
            <w:vAlign w:val="center"/>
          </w:tcPr>
          <w:p w14:paraId="3A7D4E80" w14:textId="77777777" w:rsidR="00665F00" w:rsidRPr="004039EB" w:rsidRDefault="00C915A8" w:rsidP="004039EB">
            <w:pPr>
              <w:pStyle w:val="ConsPlusNormal1"/>
              <w:contextualSpacing/>
              <w:jc w:val="center"/>
            </w:pPr>
            <w:r w:rsidRPr="004039EB">
              <w:t>152690</w:t>
            </w:r>
          </w:p>
        </w:tc>
        <w:tc>
          <w:tcPr>
            <w:tcW w:w="1666" w:type="pct"/>
            <w:vAlign w:val="center"/>
          </w:tcPr>
          <w:p w14:paraId="74395E1D"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5" w:type="pct"/>
            <w:vMerge/>
            <w:vAlign w:val="center"/>
          </w:tcPr>
          <w:p w14:paraId="57DC61AA" w14:textId="77777777" w:rsidR="00665F00" w:rsidRPr="004039EB" w:rsidRDefault="00665F00" w:rsidP="004039EB">
            <w:pPr>
              <w:pStyle w:val="ConsPlusNormal1"/>
              <w:contextualSpacing/>
              <w:jc w:val="center"/>
            </w:pPr>
          </w:p>
        </w:tc>
        <w:tc>
          <w:tcPr>
            <w:tcW w:w="807" w:type="pct"/>
            <w:vMerge/>
            <w:vAlign w:val="center"/>
          </w:tcPr>
          <w:p w14:paraId="3C9B9C96" w14:textId="77777777" w:rsidR="00665F00" w:rsidRPr="004039EB" w:rsidRDefault="00665F00" w:rsidP="004039EB">
            <w:pPr>
              <w:pStyle w:val="ConsPlusNormal1"/>
              <w:contextualSpacing/>
              <w:jc w:val="center"/>
            </w:pPr>
          </w:p>
        </w:tc>
      </w:tr>
      <w:tr w:rsidR="000B5C48" w:rsidRPr="004039EB" w14:paraId="79E4BE8A" w14:textId="77777777" w:rsidTr="004039EB">
        <w:trPr>
          <w:jc w:val="center"/>
        </w:trPr>
        <w:tc>
          <w:tcPr>
            <w:tcW w:w="601" w:type="pct"/>
            <w:vMerge/>
            <w:vAlign w:val="center"/>
          </w:tcPr>
          <w:p w14:paraId="10E33883" w14:textId="77777777" w:rsidR="00665F00" w:rsidRPr="004039EB" w:rsidRDefault="00665F00" w:rsidP="004039EB">
            <w:pPr>
              <w:pStyle w:val="ConsPlusNormal1"/>
              <w:contextualSpacing/>
              <w:jc w:val="center"/>
            </w:pPr>
          </w:p>
        </w:tc>
        <w:tc>
          <w:tcPr>
            <w:tcW w:w="761" w:type="pct"/>
            <w:vAlign w:val="center"/>
          </w:tcPr>
          <w:p w14:paraId="77FBB707" w14:textId="77777777" w:rsidR="00665F00" w:rsidRPr="004039EB" w:rsidRDefault="00C915A8" w:rsidP="004039EB">
            <w:pPr>
              <w:pStyle w:val="ConsPlusNormal1"/>
              <w:contextualSpacing/>
              <w:jc w:val="center"/>
            </w:pPr>
            <w:r w:rsidRPr="004039EB">
              <w:t>152700</w:t>
            </w:r>
          </w:p>
        </w:tc>
        <w:tc>
          <w:tcPr>
            <w:tcW w:w="1666" w:type="pct"/>
            <w:vAlign w:val="center"/>
          </w:tcPr>
          <w:p w14:paraId="0EA985A7"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5" w:type="pct"/>
            <w:vMerge/>
            <w:vAlign w:val="center"/>
          </w:tcPr>
          <w:p w14:paraId="1878FFC2" w14:textId="77777777" w:rsidR="00665F00" w:rsidRPr="004039EB" w:rsidRDefault="00665F00" w:rsidP="004039EB">
            <w:pPr>
              <w:pStyle w:val="ConsPlusNormal1"/>
              <w:contextualSpacing/>
              <w:jc w:val="center"/>
            </w:pPr>
          </w:p>
        </w:tc>
        <w:tc>
          <w:tcPr>
            <w:tcW w:w="807" w:type="pct"/>
            <w:vMerge/>
            <w:vAlign w:val="center"/>
          </w:tcPr>
          <w:p w14:paraId="74F86FC5" w14:textId="77777777" w:rsidR="00665F00" w:rsidRPr="004039EB" w:rsidRDefault="00665F00" w:rsidP="004039EB">
            <w:pPr>
              <w:pStyle w:val="ConsPlusNormal1"/>
              <w:contextualSpacing/>
              <w:jc w:val="center"/>
            </w:pPr>
          </w:p>
        </w:tc>
      </w:tr>
      <w:tr w:rsidR="000B5C48" w:rsidRPr="004039EB" w14:paraId="264DA7B4" w14:textId="77777777" w:rsidTr="004039EB">
        <w:trPr>
          <w:jc w:val="center"/>
        </w:trPr>
        <w:tc>
          <w:tcPr>
            <w:tcW w:w="601" w:type="pct"/>
            <w:vMerge/>
            <w:vAlign w:val="center"/>
          </w:tcPr>
          <w:p w14:paraId="576EBC93" w14:textId="77777777" w:rsidR="00665F00" w:rsidRPr="004039EB" w:rsidRDefault="00665F00" w:rsidP="004039EB">
            <w:pPr>
              <w:pStyle w:val="ConsPlusNormal1"/>
              <w:contextualSpacing/>
              <w:jc w:val="center"/>
            </w:pPr>
          </w:p>
        </w:tc>
        <w:tc>
          <w:tcPr>
            <w:tcW w:w="761" w:type="pct"/>
            <w:vAlign w:val="center"/>
          </w:tcPr>
          <w:p w14:paraId="4E454AC3" w14:textId="77777777" w:rsidR="00665F00" w:rsidRPr="004039EB" w:rsidRDefault="00C915A8" w:rsidP="004039EB">
            <w:pPr>
              <w:pStyle w:val="ConsPlusNormal1"/>
              <w:contextualSpacing/>
              <w:jc w:val="center"/>
            </w:pPr>
            <w:r w:rsidRPr="004039EB">
              <w:t>209360</w:t>
            </w:r>
          </w:p>
        </w:tc>
        <w:tc>
          <w:tcPr>
            <w:tcW w:w="1666" w:type="pct"/>
            <w:vAlign w:val="center"/>
          </w:tcPr>
          <w:p w14:paraId="5352023D"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5" w:type="pct"/>
            <w:vMerge/>
            <w:vAlign w:val="center"/>
          </w:tcPr>
          <w:p w14:paraId="0C2CD17A" w14:textId="77777777" w:rsidR="00665F00" w:rsidRPr="004039EB" w:rsidRDefault="00665F00" w:rsidP="004039EB">
            <w:pPr>
              <w:pStyle w:val="ConsPlusNormal1"/>
              <w:contextualSpacing/>
              <w:jc w:val="center"/>
            </w:pPr>
          </w:p>
        </w:tc>
        <w:tc>
          <w:tcPr>
            <w:tcW w:w="807" w:type="pct"/>
            <w:vMerge/>
            <w:vAlign w:val="center"/>
          </w:tcPr>
          <w:p w14:paraId="2E6CFDB4" w14:textId="77777777" w:rsidR="00665F00" w:rsidRPr="004039EB" w:rsidRDefault="00665F00" w:rsidP="004039EB">
            <w:pPr>
              <w:pStyle w:val="ConsPlusNormal1"/>
              <w:contextualSpacing/>
              <w:jc w:val="center"/>
            </w:pPr>
          </w:p>
        </w:tc>
      </w:tr>
      <w:tr w:rsidR="000B5C48" w:rsidRPr="004039EB" w14:paraId="24CBAFB0" w14:textId="77777777" w:rsidTr="004039EB">
        <w:trPr>
          <w:jc w:val="center"/>
        </w:trPr>
        <w:tc>
          <w:tcPr>
            <w:tcW w:w="601" w:type="pct"/>
            <w:vAlign w:val="center"/>
          </w:tcPr>
          <w:p w14:paraId="0C27588B" w14:textId="77777777" w:rsidR="00665F00" w:rsidRPr="004039EB" w:rsidRDefault="00C915A8" w:rsidP="004039EB">
            <w:pPr>
              <w:pStyle w:val="ConsPlusNormal1"/>
              <w:contextualSpacing/>
              <w:jc w:val="center"/>
            </w:pPr>
            <w:r w:rsidRPr="004039EB">
              <w:t>13</w:t>
            </w:r>
          </w:p>
        </w:tc>
        <w:tc>
          <w:tcPr>
            <w:tcW w:w="761" w:type="pct"/>
            <w:vAlign w:val="center"/>
          </w:tcPr>
          <w:p w14:paraId="5C7C9028" w14:textId="77777777" w:rsidR="00665F00" w:rsidRPr="004039EB" w:rsidRDefault="00C915A8" w:rsidP="004039EB">
            <w:pPr>
              <w:pStyle w:val="ConsPlusNormal1"/>
              <w:contextualSpacing/>
              <w:jc w:val="center"/>
            </w:pPr>
            <w:r w:rsidRPr="004039EB">
              <w:t>149980</w:t>
            </w:r>
          </w:p>
        </w:tc>
        <w:tc>
          <w:tcPr>
            <w:tcW w:w="1666" w:type="pct"/>
            <w:vAlign w:val="center"/>
          </w:tcPr>
          <w:p w14:paraId="31B32932" w14:textId="77777777" w:rsidR="00665F00" w:rsidRPr="004039EB" w:rsidRDefault="00C915A8" w:rsidP="004039EB">
            <w:pPr>
              <w:pStyle w:val="ConsPlusNormal1"/>
              <w:contextualSpacing/>
              <w:jc w:val="center"/>
            </w:pPr>
            <w:r w:rsidRPr="004039EB">
              <w:t>Пульсоксиметр</w:t>
            </w:r>
          </w:p>
        </w:tc>
        <w:tc>
          <w:tcPr>
            <w:tcW w:w="1165" w:type="pct"/>
            <w:vAlign w:val="center"/>
          </w:tcPr>
          <w:p w14:paraId="414034C3" w14:textId="77777777" w:rsidR="00665F00" w:rsidRPr="004039EB" w:rsidRDefault="00C915A8" w:rsidP="004039EB">
            <w:pPr>
              <w:pStyle w:val="ConsPlusNormal1"/>
              <w:contextualSpacing/>
              <w:jc w:val="center"/>
            </w:pPr>
            <w:r w:rsidRPr="004039EB">
              <w:t>Пульсоксиметр портативный с автономным питанием</w:t>
            </w:r>
          </w:p>
        </w:tc>
        <w:tc>
          <w:tcPr>
            <w:tcW w:w="807" w:type="pct"/>
            <w:vAlign w:val="center"/>
          </w:tcPr>
          <w:p w14:paraId="5734EF43" w14:textId="77777777" w:rsidR="00665F00" w:rsidRPr="004039EB" w:rsidRDefault="00C915A8" w:rsidP="004039EB">
            <w:pPr>
              <w:pStyle w:val="ConsPlusNormal1"/>
              <w:contextualSpacing/>
              <w:jc w:val="center"/>
            </w:pPr>
            <w:r w:rsidRPr="004039EB">
              <w:t>1</w:t>
            </w:r>
          </w:p>
        </w:tc>
      </w:tr>
      <w:tr w:rsidR="000B5C48" w:rsidRPr="004039EB" w14:paraId="07583C4C" w14:textId="77777777" w:rsidTr="004039EB">
        <w:trPr>
          <w:jc w:val="center"/>
        </w:trPr>
        <w:tc>
          <w:tcPr>
            <w:tcW w:w="601" w:type="pct"/>
            <w:vMerge w:val="restart"/>
            <w:vAlign w:val="center"/>
          </w:tcPr>
          <w:p w14:paraId="351FBE51"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761" w:type="pct"/>
            <w:vAlign w:val="center"/>
          </w:tcPr>
          <w:p w14:paraId="1DD4F8ED" w14:textId="77777777" w:rsidR="00665F00" w:rsidRPr="004039EB" w:rsidRDefault="00C915A8" w:rsidP="004039EB">
            <w:pPr>
              <w:pStyle w:val="ConsPlusNormal1"/>
              <w:contextualSpacing/>
              <w:jc w:val="center"/>
            </w:pPr>
            <w:r w:rsidRPr="004039EB">
              <w:t>124550</w:t>
            </w:r>
          </w:p>
        </w:tc>
        <w:tc>
          <w:tcPr>
            <w:tcW w:w="1666" w:type="pct"/>
            <w:vAlign w:val="center"/>
          </w:tcPr>
          <w:p w14:paraId="0E5E6B3A" w14:textId="77777777" w:rsidR="00665F00" w:rsidRPr="004039EB" w:rsidRDefault="00C915A8" w:rsidP="004039EB">
            <w:pPr>
              <w:pStyle w:val="ConsPlusNormal1"/>
              <w:contextualSpacing/>
              <w:jc w:val="center"/>
            </w:pPr>
            <w:r w:rsidRPr="004039EB">
              <w:t>Стетоскоп неавтоматизированный</w:t>
            </w:r>
          </w:p>
        </w:tc>
        <w:tc>
          <w:tcPr>
            <w:tcW w:w="1165" w:type="pct"/>
            <w:vMerge w:val="restart"/>
            <w:vAlign w:val="center"/>
          </w:tcPr>
          <w:p w14:paraId="57443C5A" w14:textId="77777777" w:rsidR="00665F00" w:rsidRPr="004039EB" w:rsidRDefault="00C915A8" w:rsidP="004039EB">
            <w:pPr>
              <w:pStyle w:val="ConsPlusNormal1"/>
              <w:contextualSpacing/>
              <w:jc w:val="center"/>
            </w:pPr>
            <w:r w:rsidRPr="004039EB">
              <w:t>Стетофонендоскоп</w:t>
            </w:r>
          </w:p>
        </w:tc>
        <w:tc>
          <w:tcPr>
            <w:tcW w:w="807" w:type="pct"/>
            <w:vMerge w:val="restart"/>
            <w:vAlign w:val="center"/>
          </w:tcPr>
          <w:p w14:paraId="6FCC2FF2" w14:textId="77777777" w:rsidR="00665F00" w:rsidRPr="004039EB" w:rsidRDefault="00C915A8" w:rsidP="004039EB">
            <w:pPr>
              <w:pStyle w:val="ConsPlusNormal1"/>
              <w:contextualSpacing/>
              <w:jc w:val="center"/>
            </w:pPr>
            <w:r w:rsidRPr="004039EB">
              <w:t>не менее 1</w:t>
            </w:r>
          </w:p>
        </w:tc>
      </w:tr>
      <w:tr w:rsidR="000B5C48" w:rsidRPr="004039EB" w14:paraId="7E3375C8" w14:textId="77777777" w:rsidTr="004039EB">
        <w:trPr>
          <w:jc w:val="center"/>
        </w:trPr>
        <w:tc>
          <w:tcPr>
            <w:tcW w:w="601" w:type="pct"/>
            <w:vMerge/>
            <w:vAlign w:val="center"/>
          </w:tcPr>
          <w:p w14:paraId="5F0DD9F1" w14:textId="77777777" w:rsidR="00665F00" w:rsidRPr="004039EB" w:rsidRDefault="00665F00" w:rsidP="004039EB">
            <w:pPr>
              <w:pStyle w:val="ConsPlusNormal1"/>
              <w:contextualSpacing/>
              <w:jc w:val="center"/>
            </w:pPr>
          </w:p>
        </w:tc>
        <w:tc>
          <w:tcPr>
            <w:tcW w:w="761" w:type="pct"/>
            <w:vAlign w:val="center"/>
          </w:tcPr>
          <w:p w14:paraId="316EE471" w14:textId="77777777" w:rsidR="00665F00" w:rsidRPr="004039EB" w:rsidRDefault="00C915A8" w:rsidP="004039EB">
            <w:pPr>
              <w:pStyle w:val="ConsPlusNormal1"/>
              <w:contextualSpacing/>
              <w:jc w:val="center"/>
            </w:pPr>
            <w:r w:rsidRPr="004039EB">
              <w:t>292270</w:t>
            </w:r>
          </w:p>
        </w:tc>
        <w:tc>
          <w:tcPr>
            <w:tcW w:w="1666" w:type="pct"/>
            <w:vAlign w:val="center"/>
          </w:tcPr>
          <w:p w14:paraId="063EA07D" w14:textId="77777777" w:rsidR="00665F00" w:rsidRPr="004039EB" w:rsidRDefault="00C915A8" w:rsidP="004039EB">
            <w:pPr>
              <w:pStyle w:val="ConsPlusNormal1"/>
              <w:contextualSpacing/>
              <w:jc w:val="center"/>
            </w:pPr>
            <w:r w:rsidRPr="004039EB">
              <w:t>Стетоскоп электронный</w:t>
            </w:r>
          </w:p>
        </w:tc>
        <w:tc>
          <w:tcPr>
            <w:tcW w:w="1165" w:type="pct"/>
            <w:vMerge/>
            <w:vAlign w:val="center"/>
          </w:tcPr>
          <w:p w14:paraId="2B9FA24B" w14:textId="77777777" w:rsidR="00665F00" w:rsidRPr="004039EB" w:rsidRDefault="00665F00" w:rsidP="004039EB">
            <w:pPr>
              <w:pStyle w:val="ConsPlusNormal1"/>
              <w:contextualSpacing/>
              <w:jc w:val="center"/>
            </w:pPr>
          </w:p>
        </w:tc>
        <w:tc>
          <w:tcPr>
            <w:tcW w:w="807" w:type="pct"/>
            <w:vMerge/>
            <w:vAlign w:val="center"/>
          </w:tcPr>
          <w:p w14:paraId="2621EAA5" w14:textId="77777777" w:rsidR="00665F00" w:rsidRPr="004039EB" w:rsidRDefault="00665F00" w:rsidP="004039EB">
            <w:pPr>
              <w:pStyle w:val="ConsPlusNormal1"/>
              <w:contextualSpacing/>
              <w:jc w:val="center"/>
            </w:pPr>
          </w:p>
        </w:tc>
      </w:tr>
      <w:tr w:rsidR="000B5C48" w:rsidRPr="004039EB" w14:paraId="547E5E10" w14:textId="77777777" w:rsidTr="004039EB">
        <w:trPr>
          <w:jc w:val="center"/>
        </w:trPr>
        <w:tc>
          <w:tcPr>
            <w:tcW w:w="601" w:type="pct"/>
            <w:vMerge w:val="restart"/>
            <w:vAlign w:val="center"/>
          </w:tcPr>
          <w:p w14:paraId="173A828E" w14:textId="77777777" w:rsidR="00665F00" w:rsidRPr="004039EB" w:rsidRDefault="00C915A8" w:rsidP="004039EB">
            <w:pPr>
              <w:pStyle w:val="ConsPlusNormal1"/>
              <w:contextualSpacing/>
              <w:jc w:val="center"/>
            </w:pPr>
            <w:r w:rsidRPr="004039EB">
              <w:t>15 (необходимо наличие одной из указанных позиций)</w:t>
            </w:r>
          </w:p>
        </w:tc>
        <w:tc>
          <w:tcPr>
            <w:tcW w:w="761" w:type="pct"/>
            <w:vAlign w:val="center"/>
          </w:tcPr>
          <w:p w14:paraId="3AAF2FAB" w14:textId="77777777" w:rsidR="00665F00" w:rsidRPr="004039EB" w:rsidRDefault="00C915A8" w:rsidP="004039EB">
            <w:pPr>
              <w:pStyle w:val="ConsPlusNormal1"/>
              <w:contextualSpacing/>
              <w:jc w:val="center"/>
            </w:pPr>
            <w:r w:rsidRPr="004039EB">
              <w:t>126390</w:t>
            </w:r>
          </w:p>
        </w:tc>
        <w:tc>
          <w:tcPr>
            <w:tcW w:w="1666" w:type="pct"/>
            <w:vAlign w:val="center"/>
          </w:tcPr>
          <w:p w14:paraId="6DC481CB"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65" w:type="pct"/>
            <w:vMerge w:val="restart"/>
            <w:vAlign w:val="center"/>
          </w:tcPr>
          <w:p w14:paraId="26B43E4F" w14:textId="77777777" w:rsidR="00665F00" w:rsidRPr="004039EB" w:rsidRDefault="00C915A8" w:rsidP="004039EB">
            <w:pPr>
              <w:pStyle w:val="ConsPlusNormal1"/>
              <w:contextualSpacing/>
              <w:jc w:val="center"/>
            </w:pPr>
            <w:r w:rsidRPr="004039EB">
              <w:t>Термометр медицинский</w:t>
            </w:r>
          </w:p>
        </w:tc>
        <w:tc>
          <w:tcPr>
            <w:tcW w:w="807" w:type="pct"/>
            <w:vMerge w:val="restart"/>
            <w:vAlign w:val="center"/>
          </w:tcPr>
          <w:p w14:paraId="6BC73663" w14:textId="77777777" w:rsidR="00665F00" w:rsidRPr="004039EB" w:rsidRDefault="00C915A8" w:rsidP="004039EB">
            <w:pPr>
              <w:pStyle w:val="ConsPlusNormal1"/>
              <w:contextualSpacing/>
              <w:jc w:val="center"/>
            </w:pPr>
            <w:r w:rsidRPr="004039EB">
              <w:t>по числу коек</w:t>
            </w:r>
          </w:p>
        </w:tc>
      </w:tr>
      <w:tr w:rsidR="000B5C48" w:rsidRPr="004039EB" w14:paraId="62434CC5" w14:textId="77777777" w:rsidTr="004039EB">
        <w:trPr>
          <w:jc w:val="center"/>
        </w:trPr>
        <w:tc>
          <w:tcPr>
            <w:tcW w:w="601" w:type="pct"/>
            <w:vMerge/>
            <w:vAlign w:val="center"/>
          </w:tcPr>
          <w:p w14:paraId="0EEB6D73" w14:textId="77777777" w:rsidR="00665F00" w:rsidRPr="004039EB" w:rsidRDefault="00665F00" w:rsidP="004039EB">
            <w:pPr>
              <w:pStyle w:val="ConsPlusNormal1"/>
              <w:contextualSpacing/>
              <w:jc w:val="center"/>
            </w:pPr>
          </w:p>
        </w:tc>
        <w:tc>
          <w:tcPr>
            <w:tcW w:w="761" w:type="pct"/>
            <w:vAlign w:val="center"/>
          </w:tcPr>
          <w:p w14:paraId="78D27BE3" w14:textId="77777777" w:rsidR="00665F00" w:rsidRPr="004039EB" w:rsidRDefault="00C915A8" w:rsidP="004039EB">
            <w:pPr>
              <w:pStyle w:val="ConsPlusNormal1"/>
              <w:contextualSpacing/>
              <w:jc w:val="center"/>
            </w:pPr>
            <w:r w:rsidRPr="004039EB">
              <w:t>184110</w:t>
            </w:r>
          </w:p>
        </w:tc>
        <w:tc>
          <w:tcPr>
            <w:tcW w:w="1666" w:type="pct"/>
            <w:vAlign w:val="center"/>
          </w:tcPr>
          <w:p w14:paraId="3DE7ACA0"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165" w:type="pct"/>
            <w:vMerge/>
            <w:vAlign w:val="center"/>
          </w:tcPr>
          <w:p w14:paraId="7BD64505" w14:textId="77777777" w:rsidR="00665F00" w:rsidRPr="004039EB" w:rsidRDefault="00665F00" w:rsidP="004039EB">
            <w:pPr>
              <w:pStyle w:val="ConsPlusNormal1"/>
              <w:contextualSpacing/>
              <w:jc w:val="center"/>
            </w:pPr>
          </w:p>
        </w:tc>
        <w:tc>
          <w:tcPr>
            <w:tcW w:w="807" w:type="pct"/>
            <w:vMerge/>
            <w:vAlign w:val="center"/>
          </w:tcPr>
          <w:p w14:paraId="6622DB48" w14:textId="77777777" w:rsidR="00665F00" w:rsidRPr="004039EB" w:rsidRDefault="00665F00" w:rsidP="004039EB">
            <w:pPr>
              <w:pStyle w:val="ConsPlusNormal1"/>
              <w:contextualSpacing/>
              <w:jc w:val="center"/>
            </w:pPr>
          </w:p>
        </w:tc>
      </w:tr>
      <w:tr w:rsidR="000B5C48" w:rsidRPr="004039EB" w14:paraId="742F6847" w14:textId="77777777" w:rsidTr="004039EB">
        <w:trPr>
          <w:jc w:val="center"/>
        </w:trPr>
        <w:tc>
          <w:tcPr>
            <w:tcW w:w="601" w:type="pct"/>
            <w:vMerge/>
            <w:vAlign w:val="center"/>
          </w:tcPr>
          <w:p w14:paraId="4AE505D2" w14:textId="77777777" w:rsidR="00665F00" w:rsidRPr="004039EB" w:rsidRDefault="00665F00" w:rsidP="004039EB">
            <w:pPr>
              <w:pStyle w:val="ConsPlusNormal1"/>
              <w:contextualSpacing/>
              <w:jc w:val="center"/>
            </w:pPr>
          </w:p>
        </w:tc>
        <w:tc>
          <w:tcPr>
            <w:tcW w:w="761" w:type="pct"/>
            <w:vAlign w:val="center"/>
          </w:tcPr>
          <w:p w14:paraId="4F1D247A" w14:textId="77777777" w:rsidR="00665F00" w:rsidRPr="004039EB" w:rsidRDefault="00C915A8" w:rsidP="004039EB">
            <w:pPr>
              <w:pStyle w:val="ConsPlusNormal1"/>
              <w:contextualSpacing/>
              <w:jc w:val="center"/>
            </w:pPr>
            <w:r w:rsidRPr="004039EB">
              <w:t>213740</w:t>
            </w:r>
          </w:p>
        </w:tc>
        <w:tc>
          <w:tcPr>
            <w:tcW w:w="1666" w:type="pct"/>
            <w:vAlign w:val="center"/>
          </w:tcPr>
          <w:p w14:paraId="2C0D3855"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165" w:type="pct"/>
            <w:vMerge/>
            <w:vAlign w:val="center"/>
          </w:tcPr>
          <w:p w14:paraId="1236F0D2" w14:textId="77777777" w:rsidR="00665F00" w:rsidRPr="004039EB" w:rsidRDefault="00665F00" w:rsidP="004039EB">
            <w:pPr>
              <w:pStyle w:val="ConsPlusNormal1"/>
              <w:contextualSpacing/>
              <w:jc w:val="center"/>
            </w:pPr>
          </w:p>
        </w:tc>
        <w:tc>
          <w:tcPr>
            <w:tcW w:w="807" w:type="pct"/>
            <w:vMerge/>
            <w:vAlign w:val="center"/>
          </w:tcPr>
          <w:p w14:paraId="60C156E5" w14:textId="77777777" w:rsidR="00665F00" w:rsidRPr="004039EB" w:rsidRDefault="00665F00" w:rsidP="004039EB">
            <w:pPr>
              <w:pStyle w:val="ConsPlusNormal1"/>
              <w:contextualSpacing/>
              <w:jc w:val="center"/>
            </w:pPr>
          </w:p>
        </w:tc>
      </w:tr>
      <w:tr w:rsidR="000B5C48" w:rsidRPr="004039EB" w14:paraId="2C26285B" w14:textId="77777777" w:rsidTr="004039EB">
        <w:trPr>
          <w:jc w:val="center"/>
        </w:trPr>
        <w:tc>
          <w:tcPr>
            <w:tcW w:w="601" w:type="pct"/>
            <w:vMerge/>
            <w:vAlign w:val="center"/>
          </w:tcPr>
          <w:p w14:paraId="59C06ADF" w14:textId="77777777" w:rsidR="00665F00" w:rsidRPr="004039EB" w:rsidRDefault="00665F00" w:rsidP="004039EB">
            <w:pPr>
              <w:pStyle w:val="ConsPlusNormal1"/>
              <w:contextualSpacing/>
              <w:jc w:val="center"/>
            </w:pPr>
          </w:p>
        </w:tc>
        <w:tc>
          <w:tcPr>
            <w:tcW w:w="761" w:type="pct"/>
            <w:vAlign w:val="center"/>
          </w:tcPr>
          <w:p w14:paraId="45D0C940" w14:textId="77777777" w:rsidR="00665F00" w:rsidRPr="004039EB" w:rsidRDefault="00C915A8" w:rsidP="004039EB">
            <w:pPr>
              <w:pStyle w:val="ConsPlusNormal1"/>
              <w:contextualSpacing/>
              <w:jc w:val="center"/>
            </w:pPr>
            <w:r w:rsidRPr="004039EB">
              <w:t>266210</w:t>
            </w:r>
          </w:p>
        </w:tc>
        <w:tc>
          <w:tcPr>
            <w:tcW w:w="1666" w:type="pct"/>
            <w:vAlign w:val="center"/>
          </w:tcPr>
          <w:p w14:paraId="75C566BA"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65" w:type="pct"/>
            <w:vMerge/>
            <w:vAlign w:val="center"/>
          </w:tcPr>
          <w:p w14:paraId="3102DC8A" w14:textId="77777777" w:rsidR="00665F00" w:rsidRPr="004039EB" w:rsidRDefault="00665F00" w:rsidP="004039EB">
            <w:pPr>
              <w:pStyle w:val="ConsPlusNormal1"/>
              <w:contextualSpacing/>
              <w:jc w:val="center"/>
            </w:pPr>
          </w:p>
        </w:tc>
        <w:tc>
          <w:tcPr>
            <w:tcW w:w="807" w:type="pct"/>
            <w:vMerge/>
            <w:vAlign w:val="center"/>
          </w:tcPr>
          <w:p w14:paraId="55D3746C" w14:textId="77777777" w:rsidR="00665F00" w:rsidRPr="004039EB" w:rsidRDefault="00665F00" w:rsidP="004039EB">
            <w:pPr>
              <w:pStyle w:val="ConsPlusNormal1"/>
              <w:contextualSpacing/>
              <w:jc w:val="center"/>
            </w:pPr>
          </w:p>
        </w:tc>
      </w:tr>
      <w:tr w:rsidR="000B5C48" w:rsidRPr="004039EB" w14:paraId="44F0955F" w14:textId="77777777" w:rsidTr="004039EB">
        <w:trPr>
          <w:jc w:val="center"/>
        </w:trPr>
        <w:tc>
          <w:tcPr>
            <w:tcW w:w="601" w:type="pct"/>
            <w:vMerge/>
            <w:vAlign w:val="center"/>
          </w:tcPr>
          <w:p w14:paraId="4EE6EBB9" w14:textId="77777777" w:rsidR="00665F00" w:rsidRPr="004039EB" w:rsidRDefault="00665F00" w:rsidP="004039EB">
            <w:pPr>
              <w:pStyle w:val="ConsPlusNormal1"/>
              <w:contextualSpacing/>
              <w:jc w:val="center"/>
            </w:pPr>
          </w:p>
        </w:tc>
        <w:tc>
          <w:tcPr>
            <w:tcW w:w="761" w:type="pct"/>
            <w:vAlign w:val="center"/>
          </w:tcPr>
          <w:p w14:paraId="0BEDE8AF" w14:textId="77777777" w:rsidR="00665F00" w:rsidRPr="004039EB" w:rsidRDefault="00C915A8" w:rsidP="004039EB">
            <w:pPr>
              <w:pStyle w:val="ConsPlusNormal1"/>
              <w:contextualSpacing/>
              <w:jc w:val="center"/>
            </w:pPr>
            <w:r w:rsidRPr="004039EB">
              <w:t>300390</w:t>
            </w:r>
          </w:p>
        </w:tc>
        <w:tc>
          <w:tcPr>
            <w:tcW w:w="1666" w:type="pct"/>
            <w:vAlign w:val="center"/>
          </w:tcPr>
          <w:p w14:paraId="41043832"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165" w:type="pct"/>
            <w:vMerge/>
            <w:vAlign w:val="center"/>
          </w:tcPr>
          <w:p w14:paraId="59ECBFF6" w14:textId="77777777" w:rsidR="00665F00" w:rsidRPr="004039EB" w:rsidRDefault="00665F00" w:rsidP="004039EB">
            <w:pPr>
              <w:pStyle w:val="ConsPlusNormal1"/>
              <w:contextualSpacing/>
              <w:jc w:val="center"/>
            </w:pPr>
          </w:p>
        </w:tc>
        <w:tc>
          <w:tcPr>
            <w:tcW w:w="807" w:type="pct"/>
            <w:vMerge/>
            <w:vAlign w:val="center"/>
          </w:tcPr>
          <w:p w14:paraId="6A8D2C7D" w14:textId="77777777" w:rsidR="00665F00" w:rsidRPr="004039EB" w:rsidRDefault="00665F00" w:rsidP="004039EB">
            <w:pPr>
              <w:pStyle w:val="ConsPlusNormal1"/>
              <w:contextualSpacing/>
              <w:jc w:val="center"/>
            </w:pPr>
          </w:p>
        </w:tc>
      </w:tr>
      <w:tr w:rsidR="000B5C48" w:rsidRPr="004039EB" w14:paraId="450A7FFE" w14:textId="77777777" w:rsidTr="004039EB">
        <w:trPr>
          <w:jc w:val="center"/>
        </w:trPr>
        <w:tc>
          <w:tcPr>
            <w:tcW w:w="601" w:type="pct"/>
            <w:vMerge/>
            <w:vAlign w:val="center"/>
          </w:tcPr>
          <w:p w14:paraId="5C9F2ECF" w14:textId="77777777" w:rsidR="00665F00" w:rsidRPr="004039EB" w:rsidRDefault="00665F00" w:rsidP="004039EB">
            <w:pPr>
              <w:pStyle w:val="ConsPlusNormal1"/>
              <w:contextualSpacing/>
              <w:jc w:val="center"/>
            </w:pPr>
          </w:p>
        </w:tc>
        <w:tc>
          <w:tcPr>
            <w:tcW w:w="761" w:type="pct"/>
            <w:vAlign w:val="center"/>
          </w:tcPr>
          <w:p w14:paraId="61D3981C" w14:textId="77777777" w:rsidR="00665F00" w:rsidRPr="004039EB" w:rsidRDefault="00C915A8" w:rsidP="004039EB">
            <w:pPr>
              <w:pStyle w:val="ConsPlusNormal1"/>
              <w:contextualSpacing/>
              <w:jc w:val="center"/>
            </w:pPr>
            <w:r w:rsidRPr="004039EB">
              <w:t>335240</w:t>
            </w:r>
          </w:p>
        </w:tc>
        <w:tc>
          <w:tcPr>
            <w:tcW w:w="1666" w:type="pct"/>
            <w:vAlign w:val="center"/>
          </w:tcPr>
          <w:p w14:paraId="0D7F4D01"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65" w:type="pct"/>
            <w:vMerge/>
            <w:vAlign w:val="center"/>
          </w:tcPr>
          <w:p w14:paraId="67B9E93E" w14:textId="77777777" w:rsidR="00665F00" w:rsidRPr="004039EB" w:rsidRDefault="00665F00" w:rsidP="004039EB">
            <w:pPr>
              <w:pStyle w:val="ConsPlusNormal1"/>
              <w:contextualSpacing/>
              <w:jc w:val="center"/>
            </w:pPr>
          </w:p>
        </w:tc>
        <w:tc>
          <w:tcPr>
            <w:tcW w:w="807" w:type="pct"/>
            <w:vMerge/>
            <w:vAlign w:val="center"/>
          </w:tcPr>
          <w:p w14:paraId="6235CD1B" w14:textId="77777777" w:rsidR="00665F00" w:rsidRPr="004039EB" w:rsidRDefault="00665F00" w:rsidP="004039EB">
            <w:pPr>
              <w:pStyle w:val="ConsPlusNormal1"/>
              <w:contextualSpacing/>
              <w:jc w:val="center"/>
            </w:pPr>
          </w:p>
        </w:tc>
      </w:tr>
      <w:tr w:rsidR="000B5C48" w:rsidRPr="004039EB" w14:paraId="3E0D2B31" w14:textId="77777777" w:rsidTr="004039EB">
        <w:trPr>
          <w:jc w:val="center"/>
        </w:trPr>
        <w:tc>
          <w:tcPr>
            <w:tcW w:w="601" w:type="pct"/>
            <w:vAlign w:val="center"/>
          </w:tcPr>
          <w:p w14:paraId="3EDCFE6D" w14:textId="77777777" w:rsidR="00665F00" w:rsidRPr="004039EB" w:rsidRDefault="00C915A8" w:rsidP="004039EB">
            <w:pPr>
              <w:pStyle w:val="ConsPlusNormal1"/>
              <w:contextualSpacing/>
              <w:jc w:val="center"/>
            </w:pPr>
            <w:r w:rsidRPr="004039EB">
              <w:t>16</w:t>
            </w:r>
          </w:p>
        </w:tc>
        <w:tc>
          <w:tcPr>
            <w:tcW w:w="761" w:type="pct"/>
            <w:vAlign w:val="center"/>
          </w:tcPr>
          <w:p w14:paraId="3F197C8E" w14:textId="77777777" w:rsidR="00665F00" w:rsidRPr="004039EB" w:rsidRDefault="00C915A8" w:rsidP="004039EB">
            <w:pPr>
              <w:pStyle w:val="ConsPlusNormal1"/>
              <w:contextualSpacing/>
              <w:jc w:val="center"/>
            </w:pPr>
            <w:r w:rsidRPr="004039EB">
              <w:t>184150</w:t>
            </w:r>
          </w:p>
        </w:tc>
        <w:tc>
          <w:tcPr>
            <w:tcW w:w="1666" w:type="pct"/>
            <w:vAlign w:val="center"/>
          </w:tcPr>
          <w:p w14:paraId="4FCC2F13" w14:textId="77777777" w:rsidR="00665F00" w:rsidRPr="004039EB" w:rsidRDefault="00C915A8" w:rsidP="004039EB">
            <w:pPr>
              <w:pStyle w:val="ConsPlusNormal1"/>
              <w:contextualSpacing/>
              <w:jc w:val="center"/>
            </w:pPr>
            <w:r w:rsidRPr="004039EB">
              <w:t>Тумбочка прикроватная</w:t>
            </w:r>
          </w:p>
        </w:tc>
        <w:tc>
          <w:tcPr>
            <w:tcW w:w="1165" w:type="pct"/>
            <w:vAlign w:val="center"/>
          </w:tcPr>
          <w:p w14:paraId="6736BD6C" w14:textId="77777777" w:rsidR="00665F00" w:rsidRPr="004039EB" w:rsidRDefault="00C915A8" w:rsidP="004039EB">
            <w:pPr>
              <w:pStyle w:val="ConsPlusNormal1"/>
              <w:contextualSpacing/>
              <w:jc w:val="center"/>
            </w:pPr>
            <w:r w:rsidRPr="004039EB">
              <w:t>Тумбочка прикроватная</w:t>
            </w:r>
          </w:p>
        </w:tc>
        <w:tc>
          <w:tcPr>
            <w:tcW w:w="807" w:type="pct"/>
            <w:vAlign w:val="center"/>
          </w:tcPr>
          <w:p w14:paraId="3A0DCA0D" w14:textId="77777777" w:rsidR="00665F00" w:rsidRPr="004039EB" w:rsidRDefault="00C915A8" w:rsidP="004039EB">
            <w:pPr>
              <w:pStyle w:val="ConsPlusNormal1"/>
              <w:contextualSpacing/>
              <w:jc w:val="center"/>
            </w:pPr>
            <w:r w:rsidRPr="004039EB">
              <w:t>по числу коек</w:t>
            </w:r>
          </w:p>
        </w:tc>
      </w:tr>
      <w:tr w:rsidR="000B5C48" w:rsidRPr="004039EB" w14:paraId="2D623740" w14:textId="77777777" w:rsidTr="004039EB">
        <w:trPr>
          <w:jc w:val="center"/>
        </w:trPr>
        <w:tc>
          <w:tcPr>
            <w:tcW w:w="601" w:type="pct"/>
            <w:vMerge w:val="restart"/>
            <w:vAlign w:val="center"/>
          </w:tcPr>
          <w:p w14:paraId="1A3EC1CE" w14:textId="77777777" w:rsidR="00665F00" w:rsidRPr="004039EB" w:rsidRDefault="00C915A8" w:rsidP="004039EB">
            <w:pPr>
              <w:pStyle w:val="ConsPlusNormal1"/>
              <w:contextualSpacing/>
              <w:jc w:val="center"/>
            </w:pPr>
            <w:r w:rsidRPr="004039EB">
              <w:t>17 (необходимо наличие одной из указанных позиций)</w:t>
            </w:r>
          </w:p>
        </w:tc>
        <w:tc>
          <w:tcPr>
            <w:tcW w:w="761" w:type="pct"/>
            <w:vAlign w:val="center"/>
          </w:tcPr>
          <w:p w14:paraId="749DCEDB" w14:textId="77777777" w:rsidR="00665F00" w:rsidRPr="004039EB" w:rsidRDefault="00C915A8" w:rsidP="004039EB">
            <w:pPr>
              <w:pStyle w:val="ConsPlusNormal1"/>
              <w:contextualSpacing/>
              <w:jc w:val="center"/>
            </w:pPr>
            <w:r w:rsidRPr="004039EB">
              <w:t>215850</w:t>
            </w:r>
          </w:p>
        </w:tc>
        <w:tc>
          <w:tcPr>
            <w:tcW w:w="1666" w:type="pct"/>
            <w:vAlign w:val="center"/>
          </w:tcPr>
          <w:p w14:paraId="65158B49" w14:textId="77777777" w:rsidR="00665F00" w:rsidRPr="004039EB" w:rsidRDefault="00C915A8" w:rsidP="004039EB">
            <w:pPr>
              <w:pStyle w:val="ConsPlusNormal1"/>
              <w:contextualSpacing/>
              <w:jc w:val="center"/>
            </w:pPr>
            <w:r w:rsidRPr="004039EB">
              <w:t>Холодильник фармацевтический</w:t>
            </w:r>
          </w:p>
        </w:tc>
        <w:tc>
          <w:tcPr>
            <w:tcW w:w="1165" w:type="pct"/>
            <w:vMerge w:val="restart"/>
            <w:vAlign w:val="center"/>
          </w:tcPr>
          <w:p w14:paraId="068D66BC" w14:textId="77777777" w:rsidR="00665F00" w:rsidRPr="004039EB" w:rsidRDefault="00C915A8" w:rsidP="004039EB">
            <w:pPr>
              <w:pStyle w:val="ConsPlusNormal1"/>
              <w:contextualSpacing/>
              <w:jc w:val="center"/>
            </w:pPr>
            <w:r w:rsidRPr="004039EB">
              <w:t>Холодильник медицинский</w:t>
            </w:r>
          </w:p>
        </w:tc>
        <w:tc>
          <w:tcPr>
            <w:tcW w:w="807" w:type="pct"/>
            <w:vMerge w:val="restart"/>
            <w:vAlign w:val="center"/>
          </w:tcPr>
          <w:p w14:paraId="79AAED65" w14:textId="77777777" w:rsidR="00665F00" w:rsidRPr="004039EB" w:rsidRDefault="00C915A8" w:rsidP="004039EB">
            <w:pPr>
              <w:pStyle w:val="ConsPlusNormal1"/>
              <w:contextualSpacing/>
              <w:jc w:val="center"/>
            </w:pPr>
            <w:r w:rsidRPr="004039EB">
              <w:t>не менее 1</w:t>
            </w:r>
          </w:p>
        </w:tc>
      </w:tr>
      <w:tr w:rsidR="000B5C48" w:rsidRPr="004039EB" w14:paraId="6CB414D4" w14:textId="77777777" w:rsidTr="004039EB">
        <w:trPr>
          <w:jc w:val="center"/>
        </w:trPr>
        <w:tc>
          <w:tcPr>
            <w:tcW w:w="601" w:type="pct"/>
            <w:vMerge/>
            <w:vAlign w:val="center"/>
          </w:tcPr>
          <w:p w14:paraId="2BEE59F5" w14:textId="77777777" w:rsidR="00665F00" w:rsidRPr="004039EB" w:rsidRDefault="00665F00" w:rsidP="004039EB">
            <w:pPr>
              <w:pStyle w:val="ConsPlusNormal1"/>
              <w:contextualSpacing/>
              <w:jc w:val="center"/>
            </w:pPr>
          </w:p>
        </w:tc>
        <w:tc>
          <w:tcPr>
            <w:tcW w:w="761" w:type="pct"/>
            <w:vAlign w:val="center"/>
          </w:tcPr>
          <w:p w14:paraId="71FDDF52" w14:textId="77777777" w:rsidR="00665F00" w:rsidRPr="004039EB" w:rsidRDefault="00C915A8" w:rsidP="004039EB">
            <w:pPr>
              <w:pStyle w:val="ConsPlusNormal1"/>
              <w:contextualSpacing/>
              <w:jc w:val="center"/>
            </w:pPr>
            <w:r w:rsidRPr="004039EB">
              <w:t>261620</w:t>
            </w:r>
          </w:p>
        </w:tc>
        <w:tc>
          <w:tcPr>
            <w:tcW w:w="1666" w:type="pct"/>
            <w:vAlign w:val="center"/>
          </w:tcPr>
          <w:p w14:paraId="336D4C65"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65" w:type="pct"/>
            <w:vMerge/>
            <w:vAlign w:val="center"/>
          </w:tcPr>
          <w:p w14:paraId="03187F0F" w14:textId="77777777" w:rsidR="00665F00" w:rsidRPr="004039EB" w:rsidRDefault="00665F00" w:rsidP="004039EB">
            <w:pPr>
              <w:pStyle w:val="ConsPlusNormal1"/>
              <w:contextualSpacing/>
              <w:jc w:val="center"/>
            </w:pPr>
          </w:p>
        </w:tc>
        <w:tc>
          <w:tcPr>
            <w:tcW w:w="807" w:type="pct"/>
            <w:vMerge/>
            <w:vAlign w:val="center"/>
          </w:tcPr>
          <w:p w14:paraId="5DCF170C" w14:textId="77777777" w:rsidR="00665F00" w:rsidRPr="004039EB" w:rsidRDefault="00665F00" w:rsidP="004039EB">
            <w:pPr>
              <w:pStyle w:val="ConsPlusNormal1"/>
              <w:contextualSpacing/>
              <w:jc w:val="center"/>
            </w:pPr>
          </w:p>
        </w:tc>
      </w:tr>
      <w:tr w:rsidR="000B5C48" w:rsidRPr="004039EB" w14:paraId="1E5F5258" w14:textId="77777777" w:rsidTr="004039EB">
        <w:trPr>
          <w:jc w:val="center"/>
        </w:trPr>
        <w:tc>
          <w:tcPr>
            <w:tcW w:w="601" w:type="pct"/>
            <w:vAlign w:val="center"/>
          </w:tcPr>
          <w:p w14:paraId="53900851" w14:textId="77777777" w:rsidR="00665F00" w:rsidRPr="004039EB" w:rsidRDefault="00C915A8" w:rsidP="004039EB">
            <w:pPr>
              <w:pStyle w:val="ConsPlusNormal1"/>
              <w:contextualSpacing/>
              <w:jc w:val="center"/>
            </w:pPr>
            <w:r w:rsidRPr="004039EB">
              <w:t>18</w:t>
            </w:r>
          </w:p>
        </w:tc>
        <w:tc>
          <w:tcPr>
            <w:tcW w:w="761" w:type="pct"/>
            <w:vAlign w:val="center"/>
          </w:tcPr>
          <w:p w14:paraId="579BFCA4" w14:textId="77777777" w:rsidR="00665F00" w:rsidRPr="004039EB" w:rsidRDefault="00C915A8" w:rsidP="004039EB">
            <w:pPr>
              <w:pStyle w:val="ConsPlusNormal1"/>
              <w:contextualSpacing/>
              <w:jc w:val="center"/>
            </w:pPr>
            <w:r w:rsidRPr="004039EB">
              <w:t>139690</w:t>
            </w:r>
          </w:p>
        </w:tc>
        <w:tc>
          <w:tcPr>
            <w:tcW w:w="1666" w:type="pct"/>
            <w:vAlign w:val="center"/>
          </w:tcPr>
          <w:p w14:paraId="16380B07"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65" w:type="pct"/>
            <w:vAlign w:val="center"/>
          </w:tcPr>
          <w:p w14:paraId="7F0BD126" w14:textId="77777777" w:rsidR="00665F00" w:rsidRPr="004039EB" w:rsidRDefault="00C915A8" w:rsidP="004039EB">
            <w:pPr>
              <w:pStyle w:val="ConsPlusNormal1"/>
              <w:contextualSpacing/>
              <w:jc w:val="center"/>
            </w:pPr>
            <w:r w:rsidRPr="004039EB">
              <w:t>Шкаф для медикаментов</w:t>
            </w:r>
          </w:p>
        </w:tc>
        <w:tc>
          <w:tcPr>
            <w:tcW w:w="807" w:type="pct"/>
            <w:vAlign w:val="center"/>
          </w:tcPr>
          <w:p w14:paraId="03639532" w14:textId="77777777" w:rsidR="00665F00" w:rsidRPr="004039EB" w:rsidRDefault="00C915A8" w:rsidP="004039EB">
            <w:pPr>
              <w:pStyle w:val="ConsPlusNormal1"/>
              <w:contextualSpacing/>
              <w:jc w:val="center"/>
            </w:pPr>
            <w:r w:rsidRPr="004039EB">
              <w:t>не менее 1</w:t>
            </w:r>
          </w:p>
        </w:tc>
      </w:tr>
      <w:tr w:rsidR="000B5C48" w:rsidRPr="004039EB" w14:paraId="492859A5" w14:textId="77777777" w:rsidTr="004039EB">
        <w:trPr>
          <w:jc w:val="center"/>
        </w:trPr>
        <w:tc>
          <w:tcPr>
            <w:tcW w:w="601" w:type="pct"/>
            <w:vMerge w:val="restart"/>
            <w:vAlign w:val="center"/>
          </w:tcPr>
          <w:p w14:paraId="49E6AFC4" w14:textId="77777777" w:rsidR="00665F00" w:rsidRPr="004039EB" w:rsidRDefault="00C915A8" w:rsidP="004039EB">
            <w:pPr>
              <w:pStyle w:val="ConsPlusNormal1"/>
              <w:contextualSpacing/>
              <w:jc w:val="center"/>
            </w:pPr>
            <w:r w:rsidRPr="004039EB">
              <w:t xml:space="preserve">19 </w:t>
            </w:r>
            <w:r w:rsidRPr="004039EB">
              <w:lastRenderedPageBreak/>
              <w:t>(необходимо наличие одной из указанных позиций)</w:t>
            </w:r>
          </w:p>
        </w:tc>
        <w:tc>
          <w:tcPr>
            <w:tcW w:w="761" w:type="pct"/>
            <w:vAlign w:val="center"/>
          </w:tcPr>
          <w:p w14:paraId="31F1DC14" w14:textId="77777777" w:rsidR="00665F00" w:rsidRPr="004039EB" w:rsidRDefault="00C915A8" w:rsidP="004039EB">
            <w:pPr>
              <w:pStyle w:val="ConsPlusNormal1"/>
              <w:contextualSpacing/>
              <w:jc w:val="center"/>
            </w:pPr>
            <w:r w:rsidRPr="004039EB">
              <w:lastRenderedPageBreak/>
              <w:t>182530</w:t>
            </w:r>
          </w:p>
        </w:tc>
        <w:tc>
          <w:tcPr>
            <w:tcW w:w="1666" w:type="pct"/>
            <w:vAlign w:val="center"/>
          </w:tcPr>
          <w:p w14:paraId="2694B7FE" w14:textId="77777777" w:rsidR="00665F00" w:rsidRPr="004039EB" w:rsidRDefault="00C915A8" w:rsidP="004039EB">
            <w:pPr>
              <w:pStyle w:val="ConsPlusNormal1"/>
              <w:contextualSpacing/>
              <w:jc w:val="center"/>
            </w:pPr>
            <w:r w:rsidRPr="004039EB">
              <w:t xml:space="preserve">Система аспирационная для </w:t>
            </w:r>
            <w:r w:rsidRPr="004039EB">
              <w:lastRenderedPageBreak/>
              <w:t>хирургии</w:t>
            </w:r>
          </w:p>
        </w:tc>
        <w:tc>
          <w:tcPr>
            <w:tcW w:w="1165" w:type="pct"/>
            <w:vMerge w:val="restart"/>
            <w:vAlign w:val="center"/>
          </w:tcPr>
          <w:p w14:paraId="3263651D" w14:textId="77777777" w:rsidR="00665F00" w:rsidRPr="004039EB" w:rsidRDefault="00C915A8" w:rsidP="004039EB">
            <w:pPr>
              <w:pStyle w:val="ConsPlusNormal1"/>
              <w:contextualSpacing/>
              <w:jc w:val="center"/>
            </w:pPr>
            <w:r w:rsidRPr="004039EB">
              <w:lastRenderedPageBreak/>
              <w:t>Отсос</w:t>
            </w:r>
          </w:p>
        </w:tc>
        <w:tc>
          <w:tcPr>
            <w:tcW w:w="807" w:type="pct"/>
            <w:vMerge w:val="restart"/>
            <w:vAlign w:val="center"/>
          </w:tcPr>
          <w:p w14:paraId="2A2ADB35" w14:textId="77777777" w:rsidR="00665F00" w:rsidRPr="004039EB" w:rsidRDefault="00C915A8" w:rsidP="004039EB">
            <w:pPr>
              <w:pStyle w:val="ConsPlusNormal1"/>
              <w:contextualSpacing/>
              <w:jc w:val="center"/>
            </w:pPr>
            <w:r w:rsidRPr="004039EB">
              <w:t>1</w:t>
            </w:r>
          </w:p>
        </w:tc>
      </w:tr>
      <w:tr w:rsidR="000B5C48" w:rsidRPr="004039EB" w14:paraId="25F2D3AA" w14:textId="77777777" w:rsidTr="004039EB">
        <w:trPr>
          <w:jc w:val="center"/>
        </w:trPr>
        <w:tc>
          <w:tcPr>
            <w:tcW w:w="601" w:type="pct"/>
            <w:vMerge/>
            <w:vAlign w:val="center"/>
          </w:tcPr>
          <w:p w14:paraId="2C03DD2B" w14:textId="77777777" w:rsidR="00665F00" w:rsidRPr="004039EB" w:rsidRDefault="00665F00" w:rsidP="004039EB">
            <w:pPr>
              <w:pStyle w:val="ConsPlusNormal1"/>
              <w:contextualSpacing/>
              <w:jc w:val="center"/>
            </w:pPr>
          </w:p>
        </w:tc>
        <w:tc>
          <w:tcPr>
            <w:tcW w:w="761" w:type="pct"/>
            <w:vAlign w:val="center"/>
          </w:tcPr>
          <w:p w14:paraId="2B488660" w14:textId="77777777" w:rsidR="00665F00" w:rsidRPr="004039EB" w:rsidRDefault="00C915A8" w:rsidP="004039EB">
            <w:pPr>
              <w:pStyle w:val="ConsPlusNormal1"/>
              <w:contextualSpacing/>
              <w:jc w:val="center"/>
            </w:pPr>
            <w:r w:rsidRPr="004039EB">
              <w:t>260570</w:t>
            </w:r>
          </w:p>
        </w:tc>
        <w:tc>
          <w:tcPr>
            <w:tcW w:w="1666" w:type="pct"/>
            <w:vAlign w:val="center"/>
          </w:tcPr>
          <w:p w14:paraId="1857DCDB"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65" w:type="pct"/>
            <w:vMerge/>
            <w:vAlign w:val="center"/>
          </w:tcPr>
          <w:p w14:paraId="7DC07813" w14:textId="77777777" w:rsidR="00665F00" w:rsidRPr="004039EB" w:rsidRDefault="00665F00" w:rsidP="004039EB">
            <w:pPr>
              <w:pStyle w:val="ConsPlusNormal1"/>
              <w:contextualSpacing/>
              <w:jc w:val="center"/>
            </w:pPr>
          </w:p>
        </w:tc>
        <w:tc>
          <w:tcPr>
            <w:tcW w:w="807" w:type="pct"/>
            <w:vMerge/>
            <w:vAlign w:val="center"/>
          </w:tcPr>
          <w:p w14:paraId="5BCB6BC9" w14:textId="77777777" w:rsidR="00665F00" w:rsidRPr="004039EB" w:rsidRDefault="00665F00" w:rsidP="004039EB">
            <w:pPr>
              <w:pStyle w:val="ConsPlusNormal1"/>
              <w:contextualSpacing/>
              <w:jc w:val="center"/>
            </w:pPr>
          </w:p>
        </w:tc>
      </w:tr>
      <w:tr w:rsidR="000B5C48" w:rsidRPr="004039EB" w14:paraId="3BFB2449" w14:textId="77777777" w:rsidTr="004039EB">
        <w:trPr>
          <w:jc w:val="center"/>
        </w:trPr>
        <w:tc>
          <w:tcPr>
            <w:tcW w:w="601" w:type="pct"/>
            <w:vMerge/>
            <w:vAlign w:val="center"/>
          </w:tcPr>
          <w:p w14:paraId="6FAEEBD5" w14:textId="77777777" w:rsidR="00665F00" w:rsidRPr="004039EB" w:rsidRDefault="00665F00" w:rsidP="004039EB">
            <w:pPr>
              <w:pStyle w:val="ConsPlusNormal1"/>
              <w:contextualSpacing/>
              <w:jc w:val="center"/>
            </w:pPr>
          </w:p>
        </w:tc>
        <w:tc>
          <w:tcPr>
            <w:tcW w:w="761" w:type="pct"/>
            <w:vAlign w:val="center"/>
          </w:tcPr>
          <w:p w14:paraId="249A4ABC" w14:textId="77777777" w:rsidR="00665F00" w:rsidRPr="004039EB" w:rsidRDefault="00C915A8" w:rsidP="004039EB">
            <w:pPr>
              <w:pStyle w:val="ConsPlusNormal1"/>
              <w:contextualSpacing/>
              <w:jc w:val="center"/>
            </w:pPr>
            <w:r w:rsidRPr="004039EB">
              <w:t>260580</w:t>
            </w:r>
          </w:p>
        </w:tc>
        <w:tc>
          <w:tcPr>
            <w:tcW w:w="1666" w:type="pct"/>
            <w:vAlign w:val="center"/>
          </w:tcPr>
          <w:p w14:paraId="4E31C79E"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165" w:type="pct"/>
            <w:vMerge/>
            <w:vAlign w:val="center"/>
          </w:tcPr>
          <w:p w14:paraId="66C3D083" w14:textId="77777777" w:rsidR="00665F00" w:rsidRPr="004039EB" w:rsidRDefault="00665F00" w:rsidP="004039EB">
            <w:pPr>
              <w:pStyle w:val="ConsPlusNormal1"/>
              <w:contextualSpacing/>
              <w:jc w:val="center"/>
            </w:pPr>
          </w:p>
        </w:tc>
        <w:tc>
          <w:tcPr>
            <w:tcW w:w="807" w:type="pct"/>
            <w:vMerge/>
            <w:vAlign w:val="center"/>
          </w:tcPr>
          <w:p w14:paraId="012322D0" w14:textId="77777777" w:rsidR="00665F00" w:rsidRPr="004039EB" w:rsidRDefault="00665F00" w:rsidP="004039EB">
            <w:pPr>
              <w:pStyle w:val="ConsPlusNormal1"/>
              <w:contextualSpacing/>
              <w:jc w:val="center"/>
            </w:pPr>
          </w:p>
        </w:tc>
      </w:tr>
      <w:tr w:rsidR="000B5C48" w:rsidRPr="004039EB" w14:paraId="0892870C" w14:textId="77777777" w:rsidTr="004039EB">
        <w:trPr>
          <w:jc w:val="center"/>
        </w:trPr>
        <w:tc>
          <w:tcPr>
            <w:tcW w:w="601" w:type="pct"/>
            <w:vMerge/>
            <w:vAlign w:val="center"/>
          </w:tcPr>
          <w:p w14:paraId="2CABCA21" w14:textId="77777777" w:rsidR="00665F00" w:rsidRPr="004039EB" w:rsidRDefault="00665F00" w:rsidP="004039EB">
            <w:pPr>
              <w:pStyle w:val="ConsPlusNormal1"/>
              <w:contextualSpacing/>
              <w:jc w:val="center"/>
            </w:pPr>
          </w:p>
        </w:tc>
        <w:tc>
          <w:tcPr>
            <w:tcW w:w="761" w:type="pct"/>
            <w:vAlign w:val="center"/>
          </w:tcPr>
          <w:p w14:paraId="55762F7A" w14:textId="77777777" w:rsidR="00665F00" w:rsidRPr="004039EB" w:rsidRDefault="00C915A8" w:rsidP="004039EB">
            <w:pPr>
              <w:pStyle w:val="ConsPlusNormal1"/>
              <w:contextualSpacing/>
              <w:jc w:val="center"/>
            </w:pPr>
            <w:r w:rsidRPr="004039EB">
              <w:t>260650</w:t>
            </w:r>
          </w:p>
        </w:tc>
        <w:tc>
          <w:tcPr>
            <w:tcW w:w="1666" w:type="pct"/>
            <w:vAlign w:val="center"/>
          </w:tcPr>
          <w:p w14:paraId="32082CD8"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65" w:type="pct"/>
            <w:vMerge/>
            <w:vAlign w:val="center"/>
          </w:tcPr>
          <w:p w14:paraId="7EAD25EB" w14:textId="77777777" w:rsidR="00665F00" w:rsidRPr="004039EB" w:rsidRDefault="00665F00" w:rsidP="004039EB">
            <w:pPr>
              <w:pStyle w:val="ConsPlusNormal1"/>
              <w:contextualSpacing/>
              <w:jc w:val="center"/>
            </w:pPr>
          </w:p>
        </w:tc>
        <w:tc>
          <w:tcPr>
            <w:tcW w:w="807" w:type="pct"/>
            <w:vMerge/>
            <w:vAlign w:val="center"/>
          </w:tcPr>
          <w:p w14:paraId="5394A533" w14:textId="77777777" w:rsidR="00665F00" w:rsidRPr="004039EB" w:rsidRDefault="00665F00" w:rsidP="004039EB">
            <w:pPr>
              <w:pStyle w:val="ConsPlusNormal1"/>
              <w:contextualSpacing/>
              <w:jc w:val="center"/>
            </w:pPr>
          </w:p>
        </w:tc>
      </w:tr>
      <w:tr w:rsidR="000B5C48" w:rsidRPr="004039EB" w14:paraId="315BC970" w14:textId="77777777" w:rsidTr="004039EB">
        <w:trPr>
          <w:jc w:val="center"/>
        </w:trPr>
        <w:tc>
          <w:tcPr>
            <w:tcW w:w="601" w:type="pct"/>
            <w:vMerge/>
            <w:vAlign w:val="center"/>
          </w:tcPr>
          <w:p w14:paraId="785391F3" w14:textId="77777777" w:rsidR="00665F00" w:rsidRPr="004039EB" w:rsidRDefault="00665F00" w:rsidP="004039EB">
            <w:pPr>
              <w:pStyle w:val="ConsPlusNormal1"/>
              <w:contextualSpacing/>
              <w:jc w:val="center"/>
            </w:pPr>
          </w:p>
        </w:tc>
        <w:tc>
          <w:tcPr>
            <w:tcW w:w="761" w:type="pct"/>
            <w:vAlign w:val="center"/>
          </w:tcPr>
          <w:p w14:paraId="39131921" w14:textId="77777777" w:rsidR="00665F00" w:rsidRPr="004039EB" w:rsidRDefault="00C915A8" w:rsidP="004039EB">
            <w:pPr>
              <w:pStyle w:val="ConsPlusNormal1"/>
              <w:contextualSpacing/>
              <w:jc w:val="center"/>
            </w:pPr>
            <w:r w:rsidRPr="004039EB">
              <w:t>358710</w:t>
            </w:r>
          </w:p>
        </w:tc>
        <w:tc>
          <w:tcPr>
            <w:tcW w:w="1666" w:type="pct"/>
            <w:vAlign w:val="center"/>
          </w:tcPr>
          <w:p w14:paraId="2CB7D896"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65" w:type="pct"/>
            <w:vMerge/>
            <w:vAlign w:val="center"/>
          </w:tcPr>
          <w:p w14:paraId="23FCC4EA" w14:textId="77777777" w:rsidR="00665F00" w:rsidRPr="004039EB" w:rsidRDefault="00665F00" w:rsidP="004039EB">
            <w:pPr>
              <w:pStyle w:val="ConsPlusNormal1"/>
              <w:contextualSpacing/>
              <w:jc w:val="center"/>
            </w:pPr>
          </w:p>
        </w:tc>
        <w:tc>
          <w:tcPr>
            <w:tcW w:w="807" w:type="pct"/>
            <w:vMerge/>
            <w:vAlign w:val="center"/>
          </w:tcPr>
          <w:p w14:paraId="331B175B" w14:textId="77777777" w:rsidR="00665F00" w:rsidRPr="004039EB" w:rsidRDefault="00665F00" w:rsidP="004039EB">
            <w:pPr>
              <w:pStyle w:val="ConsPlusNormal1"/>
              <w:contextualSpacing/>
              <w:jc w:val="center"/>
            </w:pPr>
          </w:p>
        </w:tc>
      </w:tr>
      <w:tr w:rsidR="000B5C48" w:rsidRPr="004039EB" w14:paraId="450F1FE5" w14:textId="77777777" w:rsidTr="004039EB">
        <w:trPr>
          <w:jc w:val="center"/>
        </w:trPr>
        <w:tc>
          <w:tcPr>
            <w:tcW w:w="601" w:type="pct"/>
            <w:vAlign w:val="center"/>
          </w:tcPr>
          <w:p w14:paraId="294B9D30" w14:textId="77777777" w:rsidR="00665F00" w:rsidRPr="004039EB" w:rsidRDefault="00C915A8" w:rsidP="004039EB">
            <w:pPr>
              <w:pStyle w:val="ConsPlusNormal1"/>
              <w:contextualSpacing/>
              <w:jc w:val="center"/>
            </w:pPr>
            <w:r w:rsidRPr="004039EB">
              <w:t>20</w:t>
            </w:r>
          </w:p>
        </w:tc>
        <w:tc>
          <w:tcPr>
            <w:tcW w:w="761" w:type="pct"/>
            <w:vAlign w:val="center"/>
          </w:tcPr>
          <w:p w14:paraId="54DA0990" w14:textId="77777777" w:rsidR="00665F00" w:rsidRPr="004039EB" w:rsidRDefault="00C915A8" w:rsidP="004039EB">
            <w:pPr>
              <w:pStyle w:val="ConsPlusNormal1"/>
              <w:contextualSpacing/>
              <w:jc w:val="center"/>
            </w:pPr>
            <w:r w:rsidRPr="004039EB">
              <w:t>279970</w:t>
            </w:r>
          </w:p>
        </w:tc>
        <w:tc>
          <w:tcPr>
            <w:tcW w:w="1666" w:type="pct"/>
            <w:vAlign w:val="center"/>
          </w:tcPr>
          <w:p w14:paraId="4BADABF5"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65" w:type="pct"/>
            <w:vAlign w:val="center"/>
          </w:tcPr>
          <w:p w14:paraId="60AABD41" w14:textId="77777777" w:rsidR="00665F00" w:rsidRPr="004039EB" w:rsidRDefault="00C915A8" w:rsidP="004039EB">
            <w:pPr>
              <w:pStyle w:val="ConsPlusNormal1"/>
              <w:contextualSpacing/>
              <w:jc w:val="center"/>
            </w:pPr>
            <w:r w:rsidRPr="004039EB">
              <w:t>Противошоковая укладка</w:t>
            </w:r>
          </w:p>
        </w:tc>
        <w:tc>
          <w:tcPr>
            <w:tcW w:w="807" w:type="pct"/>
            <w:vAlign w:val="center"/>
          </w:tcPr>
          <w:p w14:paraId="112B4BFF" w14:textId="77777777" w:rsidR="00665F00" w:rsidRPr="004039EB" w:rsidRDefault="00C915A8" w:rsidP="004039EB">
            <w:pPr>
              <w:pStyle w:val="ConsPlusNormal1"/>
              <w:contextualSpacing/>
              <w:jc w:val="center"/>
            </w:pPr>
            <w:r w:rsidRPr="004039EB">
              <w:t>1</w:t>
            </w:r>
          </w:p>
        </w:tc>
      </w:tr>
    </w:tbl>
    <w:p w14:paraId="70477F1D" w14:textId="77777777" w:rsidR="00665F00" w:rsidRPr="000B5C48" w:rsidRDefault="00665F00" w:rsidP="000B5C48">
      <w:pPr>
        <w:pStyle w:val="ConsPlusNormal1"/>
        <w:ind w:firstLine="709"/>
        <w:contextualSpacing/>
        <w:jc w:val="both"/>
      </w:pPr>
    </w:p>
    <w:p w14:paraId="01E45D19"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30D4286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2089156B" w14:textId="77777777" w:rsidTr="004039EB">
        <w:trPr>
          <w:jc w:val="center"/>
        </w:trPr>
        <w:tc>
          <w:tcPr>
            <w:tcW w:w="469" w:type="pct"/>
            <w:vAlign w:val="center"/>
          </w:tcPr>
          <w:p w14:paraId="561DCFBB" w14:textId="77777777" w:rsidR="00665F00" w:rsidRPr="004039EB" w:rsidRDefault="00C915A8" w:rsidP="004039EB">
            <w:pPr>
              <w:pStyle w:val="ConsPlusNormal1"/>
              <w:contextualSpacing/>
              <w:jc w:val="center"/>
            </w:pPr>
            <w:r w:rsidRPr="004039EB">
              <w:t>N п/п</w:t>
            </w:r>
          </w:p>
        </w:tc>
        <w:tc>
          <w:tcPr>
            <w:tcW w:w="2625" w:type="pct"/>
            <w:vAlign w:val="center"/>
          </w:tcPr>
          <w:p w14:paraId="50B71625"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AD961C9"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8788487" w14:textId="77777777" w:rsidTr="004039EB">
        <w:trPr>
          <w:jc w:val="center"/>
        </w:trPr>
        <w:tc>
          <w:tcPr>
            <w:tcW w:w="469" w:type="pct"/>
            <w:vAlign w:val="center"/>
          </w:tcPr>
          <w:p w14:paraId="46076297" w14:textId="77777777" w:rsidR="00665F00" w:rsidRPr="004039EB" w:rsidRDefault="00C915A8" w:rsidP="004039EB">
            <w:pPr>
              <w:pStyle w:val="ConsPlusNormal1"/>
              <w:contextualSpacing/>
              <w:jc w:val="center"/>
            </w:pPr>
            <w:r w:rsidRPr="004039EB">
              <w:t>1</w:t>
            </w:r>
          </w:p>
        </w:tc>
        <w:tc>
          <w:tcPr>
            <w:tcW w:w="2625" w:type="pct"/>
            <w:vAlign w:val="center"/>
          </w:tcPr>
          <w:p w14:paraId="245E27F4"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B2F8119" w14:textId="77777777" w:rsidR="00665F00" w:rsidRPr="004039EB" w:rsidRDefault="00C915A8" w:rsidP="004039EB">
            <w:pPr>
              <w:pStyle w:val="ConsPlusNormal1"/>
              <w:contextualSpacing/>
              <w:jc w:val="center"/>
            </w:pPr>
            <w:r w:rsidRPr="004039EB">
              <w:t>1 на 10 коек</w:t>
            </w:r>
          </w:p>
        </w:tc>
      </w:tr>
      <w:tr w:rsidR="000B5C48" w:rsidRPr="004039EB" w14:paraId="4068FF37" w14:textId="77777777" w:rsidTr="004039EB">
        <w:trPr>
          <w:jc w:val="center"/>
        </w:trPr>
        <w:tc>
          <w:tcPr>
            <w:tcW w:w="469" w:type="pct"/>
            <w:vAlign w:val="center"/>
          </w:tcPr>
          <w:p w14:paraId="42813730" w14:textId="77777777" w:rsidR="00665F00" w:rsidRPr="004039EB" w:rsidRDefault="00C915A8" w:rsidP="004039EB">
            <w:pPr>
              <w:pStyle w:val="ConsPlusNormal1"/>
              <w:contextualSpacing/>
              <w:jc w:val="center"/>
            </w:pPr>
            <w:r w:rsidRPr="004039EB">
              <w:t>2</w:t>
            </w:r>
          </w:p>
        </w:tc>
        <w:tc>
          <w:tcPr>
            <w:tcW w:w="2625" w:type="pct"/>
            <w:vAlign w:val="center"/>
          </w:tcPr>
          <w:p w14:paraId="722F07EC" w14:textId="77777777" w:rsidR="00665F00" w:rsidRPr="004039EB" w:rsidRDefault="00C915A8" w:rsidP="004039EB">
            <w:pPr>
              <w:pStyle w:val="ConsPlusNormal1"/>
              <w:contextualSpacing/>
              <w:jc w:val="center"/>
            </w:pPr>
            <w:r w:rsidRPr="004039EB">
              <w:t>Автоматизированное рабочее место (акушера)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114FE09F" w14:textId="77777777" w:rsidR="00665F00" w:rsidRPr="004039EB" w:rsidRDefault="00C915A8" w:rsidP="004039EB">
            <w:pPr>
              <w:pStyle w:val="ConsPlusNormal1"/>
              <w:contextualSpacing/>
              <w:jc w:val="center"/>
            </w:pPr>
            <w:r w:rsidRPr="004039EB">
              <w:t>1 на 10 коек</w:t>
            </w:r>
          </w:p>
        </w:tc>
      </w:tr>
      <w:tr w:rsidR="000B5C48" w:rsidRPr="004039EB" w14:paraId="722FD893" w14:textId="77777777" w:rsidTr="004039EB">
        <w:trPr>
          <w:jc w:val="center"/>
        </w:trPr>
        <w:tc>
          <w:tcPr>
            <w:tcW w:w="469" w:type="pct"/>
            <w:vAlign w:val="center"/>
          </w:tcPr>
          <w:p w14:paraId="1713B773" w14:textId="77777777" w:rsidR="00665F00" w:rsidRPr="004039EB" w:rsidRDefault="00C915A8" w:rsidP="004039EB">
            <w:pPr>
              <w:pStyle w:val="ConsPlusNormal1"/>
              <w:contextualSpacing/>
              <w:jc w:val="center"/>
            </w:pPr>
            <w:r w:rsidRPr="004039EB">
              <w:t>3</w:t>
            </w:r>
          </w:p>
        </w:tc>
        <w:tc>
          <w:tcPr>
            <w:tcW w:w="2625" w:type="pct"/>
            <w:vAlign w:val="center"/>
          </w:tcPr>
          <w:p w14:paraId="6A7181C7"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1F8CA8AE" w14:textId="77777777" w:rsidR="00665F00" w:rsidRPr="004039EB" w:rsidRDefault="00C915A8" w:rsidP="004039EB">
            <w:pPr>
              <w:pStyle w:val="ConsPlusNormal1"/>
              <w:contextualSpacing/>
              <w:jc w:val="center"/>
            </w:pPr>
            <w:r w:rsidRPr="004039EB">
              <w:t>1 на палату</w:t>
            </w:r>
          </w:p>
        </w:tc>
      </w:tr>
      <w:tr w:rsidR="000B5C48" w:rsidRPr="004039EB" w14:paraId="0B00BCE1" w14:textId="77777777" w:rsidTr="004039EB">
        <w:trPr>
          <w:jc w:val="center"/>
        </w:trPr>
        <w:tc>
          <w:tcPr>
            <w:tcW w:w="469" w:type="pct"/>
            <w:vAlign w:val="center"/>
          </w:tcPr>
          <w:p w14:paraId="3094768A" w14:textId="77777777" w:rsidR="00665F00" w:rsidRPr="004039EB" w:rsidRDefault="00C915A8" w:rsidP="004039EB">
            <w:pPr>
              <w:pStyle w:val="ConsPlusNormal1"/>
              <w:contextualSpacing/>
              <w:jc w:val="center"/>
            </w:pPr>
            <w:r w:rsidRPr="004039EB">
              <w:t>4</w:t>
            </w:r>
          </w:p>
        </w:tc>
        <w:tc>
          <w:tcPr>
            <w:tcW w:w="2625" w:type="pct"/>
            <w:vAlign w:val="center"/>
          </w:tcPr>
          <w:p w14:paraId="4A945EC7" w14:textId="77777777" w:rsidR="00665F00" w:rsidRPr="004039EB" w:rsidRDefault="00C915A8" w:rsidP="004039EB">
            <w:pPr>
              <w:pStyle w:val="ConsPlusNormal1"/>
              <w:contextualSpacing/>
              <w:jc w:val="center"/>
            </w:pPr>
            <w:r w:rsidRPr="004039EB">
              <w:t>Системы вызова персонала</w:t>
            </w:r>
          </w:p>
        </w:tc>
        <w:tc>
          <w:tcPr>
            <w:tcW w:w="1906" w:type="pct"/>
            <w:vAlign w:val="center"/>
          </w:tcPr>
          <w:p w14:paraId="3904DF8B" w14:textId="77777777" w:rsidR="00665F00" w:rsidRPr="004039EB" w:rsidRDefault="00C915A8" w:rsidP="004039EB">
            <w:pPr>
              <w:pStyle w:val="ConsPlusNormal1"/>
              <w:contextualSpacing/>
              <w:jc w:val="center"/>
            </w:pPr>
            <w:r w:rsidRPr="004039EB">
              <w:t>по числу коек</w:t>
            </w:r>
          </w:p>
        </w:tc>
      </w:tr>
      <w:tr w:rsidR="000B5C48" w:rsidRPr="004039EB" w14:paraId="45C03EBC" w14:textId="77777777" w:rsidTr="004039EB">
        <w:trPr>
          <w:jc w:val="center"/>
        </w:trPr>
        <w:tc>
          <w:tcPr>
            <w:tcW w:w="469" w:type="pct"/>
            <w:vAlign w:val="center"/>
          </w:tcPr>
          <w:p w14:paraId="365AAE00" w14:textId="77777777" w:rsidR="00665F00" w:rsidRPr="004039EB" w:rsidRDefault="00C915A8" w:rsidP="004039EB">
            <w:pPr>
              <w:pStyle w:val="ConsPlusNormal1"/>
              <w:contextualSpacing/>
              <w:jc w:val="center"/>
            </w:pPr>
            <w:r w:rsidRPr="004039EB">
              <w:t>5</w:t>
            </w:r>
          </w:p>
        </w:tc>
        <w:tc>
          <w:tcPr>
            <w:tcW w:w="2625" w:type="pct"/>
            <w:vAlign w:val="center"/>
          </w:tcPr>
          <w:p w14:paraId="4FD1FA8F" w14:textId="3A3FB488"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45862181" w14:textId="77777777" w:rsidR="00665F00" w:rsidRPr="004039EB" w:rsidRDefault="00C915A8" w:rsidP="004039EB">
            <w:pPr>
              <w:pStyle w:val="ConsPlusNormal1"/>
              <w:contextualSpacing/>
              <w:jc w:val="center"/>
            </w:pPr>
            <w:r w:rsidRPr="004039EB">
              <w:t>1</w:t>
            </w:r>
          </w:p>
        </w:tc>
      </w:tr>
      <w:tr w:rsidR="000B5C48" w:rsidRPr="004039EB" w14:paraId="27E5F840" w14:textId="77777777" w:rsidTr="004039EB">
        <w:trPr>
          <w:jc w:val="center"/>
        </w:trPr>
        <w:tc>
          <w:tcPr>
            <w:tcW w:w="469" w:type="pct"/>
            <w:vAlign w:val="center"/>
          </w:tcPr>
          <w:p w14:paraId="7B338936" w14:textId="77777777" w:rsidR="00665F00" w:rsidRPr="004039EB" w:rsidRDefault="00C915A8" w:rsidP="004039EB">
            <w:pPr>
              <w:pStyle w:val="ConsPlusNormal1"/>
              <w:contextualSpacing/>
              <w:jc w:val="center"/>
            </w:pPr>
            <w:r w:rsidRPr="004039EB">
              <w:t>6</w:t>
            </w:r>
          </w:p>
        </w:tc>
        <w:tc>
          <w:tcPr>
            <w:tcW w:w="2625" w:type="pct"/>
            <w:vAlign w:val="center"/>
          </w:tcPr>
          <w:p w14:paraId="0323D16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102649B2" w14:textId="77777777" w:rsidR="00665F00" w:rsidRPr="004039EB" w:rsidRDefault="00C915A8" w:rsidP="004039EB">
            <w:pPr>
              <w:pStyle w:val="ConsPlusNormal1"/>
              <w:contextualSpacing/>
              <w:jc w:val="center"/>
            </w:pPr>
            <w:r w:rsidRPr="004039EB">
              <w:t>2 в каждом помещении</w:t>
            </w:r>
          </w:p>
        </w:tc>
      </w:tr>
      <w:tr w:rsidR="000B5C48" w:rsidRPr="004039EB" w14:paraId="5770926E" w14:textId="77777777" w:rsidTr="004039EB">
        <w:trPr>
          <w:jc w:val="center"/>
        </w:trPr>
        <w:tc>
          <w:tcPr>
            <w:tcW w:w="469" w:type="pct"/>
            <w:vAlign w:val="center"/>
          </w:tcPr>
          <w:p w14:paraId="3C717DC7" w14:textId="77777777" w:rsidR="00665F00" w:rsidRPr="004039EB" w:rsidRDefault="00C915A8" w:rsidP="004039EB">
            <w:pPr>
              <w:pStyle w:val="ConsPlusNormal1"/>
              <w:contextualSpacing/>
              <w:jc w:val="center"/>
            </w:pPr>
            <w:r w:rsidRPr="004039EB">
              <w:t>7</w:t>
            </w:r>
          </w:p>
        </w:tc>
        <w:tc>
          <w:tcPr>
            <w:tcW w:w="2625" w:type="pct"/>
            <w:vAlign w:val="center"/>
          </w:tcPr>
          <w:p w14:paraId="68F2FC8E"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4CCFB571" w14:textId="77777777" w:rsidR="00665F00" w:rsidRPr="004039EB" w:rsidRDefault="00C915A8" w:rsidP="004039EB">
            <w:pPr>
              <w:pStyle w:val="ConsPlusNormal1"/>
              <w:contextualSpacing/>
              <w:jc w:val="center"/>
            </w:pPr>
            <w:r w:rsidRPr="004039EB">
              <w:t>не менее 1</w:t>
            </w:r>
          </w:p>
        </w:tc>
      </w:tr>
    </w:tbl>
    <w:p w14:paraId="14AE72C3" w14:textId="77777777" w:rsidR="00665F00" w:rsidRPr="000B5C48" w:rsidRDefault="00665F00" w:rsidP="000B5C48">
      <w:pPr>
        <w:pStyle w:val="ConsPlusNormal1"/>
        <w:ind w:firstLine="709"/>
        <w:contextualSpacing/>
        <w:jc w:val="both"/>
      </w:pPr>
    </w:p>
    <w:p w14:paraId="03754C6E" w14:textId="77777777" w:rsidR="00665F00" w:rsidRPr="000B5C48" w:rsidRDefault="00C915A8" w:rsidP="000B5C48">
      <w:pPr>
        <w:pStyle w:val="ConsPlusTitle1"/>
        <w:ind w:firstLine="709"/>
        <w:contextualSpacing/>
        <w:jc w:val="center"/>
        <w:outlineLvl w:val="4"/>
      </w:pPr>
      <w:r w:rsidRPr="000B5C48">
        <w:t>3.4.2. Смотровая</w:t>
      </w:r>
    </w:p>
    <w:p w14:paraId="4601C42B" w14:textId="77777777" w:rsidR="00665F00" w:rsidRPr="000B5C48" w:rsidRDefault="00665F00" w:rsidP="000B5C48">
      <w:pPr>
        <w:pStyle w:val="ConsPlusNormal1"/>
        <w:ind w:firstLine="709"/>
        <w:contextualSpacing/>
        <w:jc w:val="both"/>
      </w:pPr>
    </w:p>
    <w:p w14:paraId="4CCF85E7" w14:textId="77777777" w:rsidR="00665F00" w:rsidRPr="000B5C48" w:rsidRDefault="00C915A8" w:rsidP="000B5C48">
      <w:pPr>
        <w:pStyle w:val="ConsPlusTitle1"/>
        <w:ind w:firstLine="709"/>
        <w:contextualSpacing/>
        <w:jc w:val="center"/>
        <w:outlineLvl w:val="5"/>
      </w:pPr>
      <w:r w:rsidRPr="000B5C48">
        <w:t>Медицинские изделия</w:t>
      </w:r>
    </w:p>
    <w:p w14:paraId="5050D86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3247"/>
        <w:gridCol w:w="2457"/>
        <w:gridCol w:w="1552"/>
      </w:tblGrid>
      <w:tr w:rsidR="000B5C48" w:rsidRPr="004039EB" w14:paraId="078F237A" w14:textId="77777777" w:rsidTr="004039EB">
        <w:trPr>
          <w:jc w:val="center"/>
        </w:trPr>
        <w:tc>
          <w:tcPr>
            <w:tcW w:w="637" w:type="pct"/>
            <w:vAlign w:val="center"/>
          </w:tcPr>
          <w:p w14:paraId="488B511E" w14:textId="77777777" w:rsidR="00665F00" w:rsidRPr="004039EB" w:rsidRDefault="00C915A8" w:rsidP="004039EB">
            <w:pPr>
              <w:pStyle w:val="ConsPlusNormal1"/>
              <w:contextualSpacing/>
              <w:jc w:val="center"/>
            </w:pPr>
            <w:r w:rsidRPr="004039EB">
              <w:t>N п/п</w:t>
            </w:r>
          </w:p>
        </w:tc>
        <w:tc>
          <w:tcPr>
            <w:tcW w:w="807" w:type="pct"/>
            <w:vAlign w:val="center"/>
          </w:tcPr>
          <w:p w14:paraId="23B3DA58" w14:textId="02DB7E70"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62" w:type="pct"/>
            <w:vAlign w:val="center"/>
          </w:tcPr>
          <w:p w14:paraId="45CC31C4"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38" w:type="pct"/>
            <w:vAlign w:val="center"/>
          </w:tcPr>
          <w:p w14:paraId="459E1733"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56" w:type="pct"/>
            <w:vAlign w:val="center"/>
          </w:tcPr>
          <w:p w14:paraId="5CECE80D"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572690C" w14:textId="77777777" w:rsidTr="004039EB">
        <w:trPr>
          <w:jc w:val="center"/>
        </w:trPr>
        <w:tc>
          <w:tcPr>
            <w:tcW w:w="637" w:type="pct"/>
            <w:vMerge w:val="restart"/>
            <w:vAlign w:val="center"/>
          </w:tcPr>
          <w:p w14:paraId="1950B040" w14:textId="77777777" w:rsidR="00665F00" w:rsidRPr="004039EB" w:rsidRDefault="00C915A8" w:rsidP="004039EB">
            <w:pPr>
              <w:pStyle w:val="ConsPlusNormal1"/>
              <w:contextualSpacing/>
              <w:jc w:val="center"/>
            </w:pPr>
            <w:r w:rsidRPr="004039EB">
              <w:t xml:space="preserve">1 (необходимо </w:t>
            </w:r>
            <w:r w:rsidRPr="004039EB">
              <w:lastRenderedPageBreak/>
              <w:t>наличие одной из указанных позиций)</w:t>
            </w:r>
          </w:p>
        </w:tc>
        <w:tc>
          <w:tcPr>
            <w:tcW w:w="807" w:type="pct"/>
            <w:vAlign w:val="center"/>
          </w:tcPr>
          <w:p w14:paraId="4786522E" w14:textId="77777777" w:rsidR="00665F00" w:rsidRPr="004039EB" w:rsidRDefault="00C915A8" w:rsidP="004039EB">
            <w:pPr>
              <w:pStyle w:val="ConsPlusNormal1"/>
              <w:contextualSpacing/>
              <w:jc w:val="center"/>
            </w:pPr>
            <w:r w:rsidRPr="004039EB">
              <w:lastRenderedPageBreak/>
              <w:t>122830</w:t>
            </w:r>
          </w:p>
        </w:tc>
        <w:tc>
          <w:tcPr>
            <w:tcW w:w="1462" w:type="pct"/>
            <w:vAlign w:val="center"/>
          </w:tcPr>
          <w:p w14:paraId="070B7AC4" w14:textId="77777777" w:rsidR="00665F00" w:rsidRPr="004039EB" w:rsidRDefault="00C915A8" w:rsidP="004039EB">
            <w:pPr>
              <w:pStyle w:val="ConsPlusNormal1"/>
              <w:contextualSpacing/>
              <w:jc w:val="center"/>
            </w:pPr>
            <w:r w:rsidRPr="004039EB">
              <w:t xml:space="preserve">Аппарат для измерения артериального давления </w:t>
            </w:r>
            <w:r w:rsidRPr="004039EB">
              <w:lastRenderedPageBreak/>
              <w:t>электрический с ручным нагнетением, стационарный</w:t>
            </w:r>
          </w:p>
        </w:tc>
        <w:tc>
          <w:tcPr>
            <w:tcW w:w="1238" w:type="pct"/>
            <w:vMerge w:val="restart"/>
            <w:vAlign w:val="center"/>
          </w:tcPr>
          <w:p w14:paraId="5E7172B0" w14:textId="77777777" w:rsidR="00665F00" w:rsidRPr="004039EB" w:rsidRDefault="00C915A8" w:rsidP="004039EB">
            <w:pPr>
              <w:pStyle w:val="ConsPlusNormal1"/>
              <w:contextualSpacing/>
              <w:jc w:val="center"/>
            </w:pPr>
            <w:r w:rsidRPr="004039EB">
              <w:lastRenderedPageBreak/>
              <w:t xml:space="preserve">Аппарат для измерения </w:t>
            </w:r>
            <w:r w:rsidRPr="004039EB">
              <w:lastRenderedPageBreak/>
              <w:t>артериального давления</w:t>
            </w:r>
          </w:p>
        </w:tc>
        <w:tc>
          <w:tcPr>
            <w:tcW w:w="856" w:type="pct"/>
            <w:vMerge w:val="restart"/>
            <w:vAlign w:val="center"/>
          </w:tcPr>
          <w:p w14:paraId="4149C0B3" w14:textId="77777777" w:rsidR="00665F00" w:rsidRPr="004039EB" w:rsidRDefault="00C915A8" w:rsidP="004039EB">
            <w:pPr>
              <w:pStyle w:val="ConsPlusNormal1"/>
              <w:contextualSpacing/>
              <w:jc w:val="center"/>
            </w:pPr>
            <w:r w:rsidRPr="004039EB">
              <w:lastRenderedPageBreak/>
              <w:t>1</w:t>
            </w:r>
          </w:p>
        </w:tc>
      </w:tr>
      <w:tr w:rsidR="000B5C48" w:rsidRPr="004039EB" w14:paraId="4CEE2BF0" w14:textId="77777777" w:rsidTr="004039EB">
        <w:trPr>
          <w:jc w:val="center"/>
        </w:trPr>
        <w:tc>
          <w:tcPr>
            <w:tcW w:w="637" w:type="pct"/>
            <w:vMerge/>
            <w:vAlign w:val="center"/>
          </w:tcPr>
          <w:p w14:paraId="5134B8EA" w14:textId="77777777" w:rsidR="00665F00" w:rsidRPr="004039EB" w:rsidRDefault="00665F00" w:rsidP="004039EB">
            <w:pPr>
              <w:pStyle w:val="ConsPlusNormal1"/>
              <w:contextualSpacing/>
              <w:jc w:val="center"/>
            </w:pPr>
          </w:p>
        </w:tc>
        <w:tc>
          <w:tcPr>
            <w:tcW w:w="807" w:type="pct"/>
            <w:vAlign w:val="center"/>
          </w:tcPr>
          <w:p w14:paraId="6EA6D4C1" w14:textId="77777777" w:rsidR="00665F00" w:rsidRPr="004039EB" w:rsidRDefault="00C915A8" w:rsidP="004039EB">
            <w:pPr>
              <w:pStyle w:val="ConsPlusNormal1"/>
              <w:contextualSpacing/>
              <w:jc w:val="center"/>
            </w:pPr>
            <w:r w:rsidRPr="004039EB">
              <w:t>122850</w:t>
            </w:r>
          </w:p>
        </w:tc>
        <w:tc>
          <w:tcPr>
            <w:tcW w:w="1462" w:type="pct"/>
            <w:vAlign w:val="center"/>
          </w:tcPr>
          <w:p w14:paraId="113CD199"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38" w:type="pct"/>
            <w:vMerge/>
            <w:vAlign w:val="center"/>
          </w:tcPr>
          <w:p w14:paraId="65419A32" w14:textId="77777777" w:rsidR="00665F00" w:rsidRPr="004039EB" w:rsidRDefault="00665F00" w:rsidP="004039EB">
            <w:pPr>
              <w:pStyle w:val="ConsPlusNormal1"/>
              <w:contextualSpacing/>
              <w:jc w:val="center"/>
            </w:pPr>
          </w:p>
        </w:tc>
        <w:tc>
          <w:tcPr>
            <w:tcW w:w="856" w:type="pct"/>
            <w:vMerge/>
            <w:vAlign w:val="center"/>
          </w:tcPr>
          <w:p w14:paraId="20C5522C" w14:textId="77777777" w:rsidR="00665F00" w:rsidRPr="004039EB" w:rsidRDefault="00665F00" w:rsidP="004039EB">
            <w:pPr>
              <w:pStyle w:val="ConsPlusNormal1"/>
              <w:contextualSpacing/>
              <w:jc w:val="center"/>
            </w:pPr>
          </w:p>
        </w:tc>
      </w:tr>
      <w:tr w:rsidR="000B5C48" w:rsidRPr="004039EB" w14:paraId="0B250F0E" w14:textId="77777777" w:rsidTr="004039EB">
        <w:trPr>
          <w:jc w:val="center"/>
        </w:trPr>
        <w:tc>
          <w:tcPr>
            <w:tcW w:w="637" w:type="pct"/>
            <w:vMerge/>
            <w:vAlign w:val="center"/>
          </w:tcPr>
          <w:p w14:paraId="68187ABD" w14:textId="77777777" w:rsidR="00665F00" w:rsidRPr="004039EB" w:rsidRDefault="00665F00" w:rsidP="004039EB">
            <w:pPr>
              <w:pStyle w:val="ConsPlusNormal1"/>
              <w:contextualSpacing/>
              <w:jc w:val="center"/>
            </w:pPr>
          </w:p>
        </w:tc>
        <w:tc>
          <w:tcPr>
            <w:tcW w:w="807" w:type="pct"/>
            <w:vAlign w:val="center"/>
          </w:tcPr>
          <w:p w14:paraId="0E299BB9" w14:textId="77777777" w:rsidR="00665F00" w:rsidRPr="004039EB" w:rsidRDefault="00C915A8" w:rsidP="004039EB">
            <w:pPr>
              <w:pStyle w:val="ConsPlusNormal1"/>
              <w:contextualSpacing/>
              <w:jc w:val="center"/>
            </w:pPr>
            <w:r w:rsidRPr="004039EB">
              <w:t>216350</w:t>
            </w:r>
          </w:p>
        </w:tc>
        <w:tc>
          <w:tcPr>
            <w:tcW w:w="1462" w:type="pct"/>
            <w:vAlign w:val="center"/>
          </w:tcPr>
          <w:p w14:paraId="6D47D3BB"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38" w:type="pct"/>
            <w:vMerge/>
            <w:vAlign w:val="center"/>
          </w:tcPr>
          <w:p w14:paraId="7792B0BB" w14:textId="77777777" w:rsidR="00665F00" w:rsidRPr="004039EB" w:rsidRDefault="00665F00" w:rsidP="004039EB">
            <w:pPr>
              <w:pStyle w:val="ConsPlusNormal1"/>
              <w:contextualSpacing/>
              <w:jc w:val="center"/>
            </w:pPr>
          </w:p>
        </w:tc>
        <w:tc>
          <w:tcPr>
            <w:tcW w:w="856" w:type="pct"/>
            <w:vMerge/>
            <w:vAlign w:val="center"/>
          </w:tcPr>
          <w:p w14:paraId="5192E341" w14:textId="77777777" w:rsidR="00665F00" w:rsidRPr="004039EB" w:rsidRDefault="00665F00" w:rsidP="004039EB">
            <w:pPr>
              <w:pStyle w:val="ConsPlusNormal1"/>
              <w:contextualSpacing/>
              <w:jc w:val="center"/>
            </w:pPr>
          </w:p>
        </w:tc>
      </w:tr>
      <w:tr w:rsidR="000B5C48" w:rsidRPr="004039EB" w14:paraId="291C92AF" w14:textId="77777777" w:rsidTr="004039EB">
        <w:trPr>
          <w:jc w:val="center"/>
        </w:trPr>
        <w:tc>
          <w:tcPr>
            <w:tcW w:w="637" w:type="pct"/>
            <w:vMerge/>
            <w:vAlign w:val="center"/>
          </w:tcPr>
          <w:p w14:paraId="27BF48C8" w14:textId="77777777" w:rsidR="00665F00" w:rsidRPr="004039EB" w:rsidRDefault="00665F00" w:rsidP="004039EB">
            <w:pPr>
              <w:pStyle w:val="ConsPlusNormal1"/>
              <w:contextualSpacing/>
              <w:jc w:val="center"/>
            </w:pPr>
          </w:p>
        </w:tc>
        <w:tc>
          <w:tcPr>
            <w:tcW w:w="807" w:type="pct"/>
            <w:vAlign w:val="center"/>
          </w:tcPr>
          <w:p w14:paraId="7057D913" w14:textId="77777777" w:rsidR="00665F00" w:rsidRPr="004039EB" w:rsidRDefault="00C915A8" w:rsidP="004039EB">
            <w:pPr>
              <w:pStyle w:val="ConsPlusNormal1"/>
              <w:contextualSpacing/>
              <w:jc w:val="center"/>
            </w:pPr>
            <w:r w:rsidRPr="004039EB">
              <w:t>216630</w:t>
            </w:r>
          </w:p>
        </w:tc>
        <w:tc>
          <w:tcPr>
            <w:tcW w:w="1462" w:type="pct"/>
            <w:vAlign w:val="center"/>
          </w:tcPr>
          <w:p w14:paraId="752FA57C"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38" w:type="pct"/>
            <w:vMerge/>
            <w:vAlign w:val="center"/>
          </w:tcPr>
          <w:p w14:paraId="3FEC825A" w14:textId="77777777" w:rsidR="00665F00" w:rsidRPr="004039EB" w:rsidRDefault="00665F00" w:rsidP="004039EB">
            <w:pPr>
              <w:pStyle w:val="ConsPlusNormal1"/>
              <w:contextualSpacing/>
              <w:jc w:val="center"/>
            </w:pPr>
          </w:p>
        </w:tc>
        <w:tc>
          <w:tcPr>
            <w:tcW w:w="856" w:type="pct"/>
            <w:vMerge/>
            <w:vAlign w:val="center"/>
          </w:tcPr>
          <w:p w14:paraId="6F519DB8" w14:textId="77777777" w:rsidR="00665F00" w:rsidRPr="004039EB" w:rsidRDefault="00665F00" w:rsidP="004039EB">
            <w:pPr>
              <w:pStyle w:val="ConsPlusNormal1"/>
              <w:contextualSpacing/>
              <w:jc w:val="center"/>
            </w:pPr>
          </w:p>
        </w:tc>
      </w:tr>
      <w:tr w:rsidR="000B5C48" w:rsidRPr="004039EB" w14:paraId="084EB7ED" w14:textId="77777777" w:rsidTr="004039EB">
        <w:trPr>
          <w:jc w:val="center"/>
        </w:trPr>
        <w:tc>
          <w:tcPr>
            <w:tcW w:w="637" w:type="pct"/>
            <w:vMerge/>
            <w:vAlign w:val="center"/>
          </w:tcPr>
          <w:p w14:paraId="4833FA59" w14:textId="77777777" w:rsidR="00665F00" w:rsidRPr="004039EB" w:rsidRDefault="00665F00" w:rsidP="004039EB">
            <w:pPr>
              <w:pStyle w:val="ConsPlusNormal1"/>
              <w:contextualSpacing/>
              <w:jc w:val="center"/>
            </w:pPr>
          </w:p>
        </w:tc>
        <w:tc>
          <w:tcPr>
            <w:tcW w:w="807" w:type="pct"/>
            <w:vAlign w:val="center"/>
          </w:tcPr>
          <w:p w14:paraId="0D17F9B5" w14:textId="77777777" w:rsidR="00665F00" w:rsidRPr="004039EB" w:rsidRDefault="00C915A8" w:rsidP="004039EB">
            <w:pPr>
              <w:pStyle w:val="ConsPlusNormal1"/>
              <w:contextualSpacing/>
              <w:jc w:val="center"/>
            </w:pPr>
            <w:r w:rsidRPr="004039EB">
              <w:t>218430</w:t>
            </w:r>
          </w:p>
        </w:tc>
        <w:tc>
          <w:tcPr>
            <w:tcW w:w="1462" w:type="pct"/>
            <w:vAlign w:val="center"/>
          </w:tcPr>
          <w:p w14:paraId="6BD35245"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238" w:type="pct"/>
            <w:vMerge/>
            <w:vAlign w:val="center"/>
          </w:tcPr>
          <w:p w14:paraId="2507FFC7" w14:textId="77777777" w:rsidR="00665F00" w:rsidRPr="004039EB" w:rsidRDefault="00665F00" w:rsidP="004039EB">
            <w:pPr>
              <w:pStyle w:val="ConsPlusNormal1"/>
              <w:contextualSpacing/>
              <w:jc w:val="center"/>
            </w:pPr>
          </w:p>
        </w:tc>
        <w:tc>
          <w:tcPr>
            <w:tcW w:w="856" w:type="pct"/>
            <w:vMerge/>
            <w:vAlign w:val="center"/>
          </w:tcPr>
          <w:p w14:paraId="3EEC3F8C" w14:textId="77777777" w:rsidR="00665F00" w:rsidRPr="004039EB" w:rsidRDefault="00665F00" w:rsidP="004039EB">
            <w:pPr>
              <w:pStyle w:val="ConsPlusNormal1"/>
              <w:contextualSpacing/>
              <w:jc w:val="center"/>
            </w:pPr>
          </w:p>
        </w:tc>
      </w:tr>
      <w:tr w:rsidR="000B5C48" w:rsidRPr="004039EB" w14:paraId="7601A930" w14:textId="77777777" w:rsidTr="004039EB">
        <w:trPr>
          <w:jc w:val="center"/>
        </w:trPr>
        <w:tc>
          <w:tcPr>
            <w:tcW w:w="637" w:type="pct"/>
            <w:vMerge/>
            <w:vAlign w:val="center"/>
          </w:tcPr>
          <w:p w14:paraId="4EF2BF50" w14:textId="77777777" w:rsidR="00665F00" w:rsidRPr="004039EB" w:rsidRDefault="00665F00" w:rsidP="004039EB">
            <w:pPr>
              <w:pStyle w:val="ConsPlusNormal1"/>
              <w:contextualSpacing/>
              <w:jc w:val="center"/>
            </w:pPr>
          </w:p>
        </w:tc>
        <w:tc>
          <w:tcPr>
            <w:tcW w:w="807" w:type="pct"/>
            <w:vAlign w:val="center"/>
          </w:tcPr>
          <w:p w14:paraId="51A22D17" w14:textId="77777777" w:rsidR="00665F00" w:rsidRPr="004039EB" w:rsidRDefault="00C915A8" w:rsidP="004039EB">
            <w:pPr>
              <w:pStyle w:val="ConsPlusNormal1"/>
              <w:contextualSpacing/>
              <w:jc w:val="center"/>
            </w:pPr>
            <w:r w:rsidRPr="004039EB">
              <w:t>239410</w:t>
            </w:r>
          </w:p>
        </w:tc>
        <w:tc>
          <w:tcPr>
            <w:tcW w:w="1462" w:type="pct"/>
            <w:vAlign w:val="center"/>
          </w:tcPr>
          <w:p w14:paraId="55A89AB4"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38" w:type="pct"/>
            <w:vMerge/>
            <w:vAlign w:val="center"/>
          </w:tcPr>
          <w:p w14:paraId="4043D2F1" w14:textId="77777777" w:rsidR="00665F00" w:rsidRPr="004039EB" w:rsidRDefault="00665F00" w:rsidP="004039EB">
            <w:pPr>
              <w:pStyle w:val="ConsPlusNormal1"/>
              <w:contextualSpacing/>
              <w:jc w:val="center"/>
            </w:pPr>
          </w:p>
        </w:tc>
        <w:tc>
          <w:tcPr>
            <w:tcW w:w="856" w:type="pct"/>
            <w:vMerge/>
            <w:vAlign w:val="center"/>
          </w:tcPr>
          <w:p w14:paraId="05004271" w14:textId="77777777" w:rsidR="00665F00" w:rsidRPr="004039EB" w:rsidRDefault="00665F00" w:rsidP="004039EB">
            <w:pPr>
              <w:pStyle w:val="ConsPlusNormal1"/>
              <w:contextualSpacing/>
              <w:jc w:val="center"/>
            </w:pPr>
          </w:p>
        </w:tc>
      </w:tr>
      <w:tr w:rsidR="000B5C48" w:rsidRPr="004039EB" w14:paraId="2EA292C6" w14:textId="77777777" w:rsidTr="004039EB">
        <w:trPr>
          <w:jc w:val="center"/>
        </w:trPr>
        <w:tc>
          <w:tcPr>
            <w:tcW w:w="637" w:type="pct"/>
            <w:vMerge w:val="restart"/>
            <w:vAlign w:val="center"/>
          </w:tcPr>
          <w:p w14:paraId="38C482DC"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07" w:type="pct"/>
            <w:vAlign w:val="center"/>
          </w:tcPr>
          <w:p w14:paraId="65DD0577" w14:textId="77777777" w:rsidR="00665F00" w:rsidRPr="004039EB" w:rsidRDefault="00C915A8" w:rsidP="004039EB">
            <w:pPr>
              <w:pStyle w:val="ConsPlusNormal1"/>
              <w:contextualSpacing/>
              <w:jc w:val="center"/>
            </w:pPr>
            <w:r w:rsidRPr="004039EB">
              <w:t>258800</w:t>
            </w:r>
          </w:p>
        </w:tc>
        <w:tc>
          <w:tcPr>
            <w:tcW w:w="1462" w:type="pct"/>
            <w:vAlign w:val="center"/>
          </w:tcPr>
          <w:p w14:paraId="6B27945F" w14:textId="77777777" w:rsidR="00665F00" w:rsidRPr="004039EB" w:rsidRDefault="00C915A8" w:rsidP="004039EB">
            <w:pPr>
              <w:pStyle w:val="ConsPlusNormal1"/>
              <w:contextualSpacing/>
              <w:jc w:val="center"/>
            </w:pPr>
            <w:r w:rsidRPr="004039EB">
              <w:t>Весы напольные, электронные</w:t>
            </w:r>
          </w:p>
        </w:tc>
        <w:tc>
          <w:tcPr>
            <w:tcW w:w="1238" w:type="pct"/>
            <w:vMerge w:val="restart"/>
            <w:vAlign w:val="center"/>
          </w:tcPr>
          <w:p w14:paraId="68740129" w14:textId="77777777" w:rsidR="00665F00" w:rsidRPr="004039EB" w:rsidRDefault="00C915A8" w:rsidP="004039EB">
            <w:pPr>
              <w:pStyle w:val="ConsPlusNormal1"/>
              <w:contextualSpacing/>
              <w:jc w:val="center"/>
            </w:pPr>
            <w:r w:rsidRPr="004039EB">
              <w:t>Весы медицинские</w:t>
            </w:r>
          </w:p>
        </w:tc>
        <w:tc>
          <w:tcPr>
            <w:tcW w:w="856" w:type="pct"/>
            <w:vMerge w:val="restart"/>
            <w:vAlign w:val="center"/>
          </w:tcPr>
          <w:p w14:paraId="455D7D74" w14:textId="77777777" w:rsidR="00665F00" w:rsidRPr="004039EB" w:rsidRDefault="00C915A8" w:rsidP="004039EB">
            <w:pPr>
              <w:pStyle w:val="ConsPlusNormal1"/>
              <w:contextualSpacing/>
              <w:jc w:val="center"/>
            </w:pPr>
            <w:r w:rsidRPr="004039EB">
              <w:t>1</w:t>
            </w:r>
          </w:p>
        </w:tc>
      </w:tr>
      <w:tr w:rsidR="000B5C48" w:rsidRPr="004039EB" w14:paraId="4575AF4D" w14:textId="77777777" w:rsidTr="004039EB">
        <w:trPr>
          <w:jc w:val="center"/>
        </w:trPr>
        <w:tc>
          <w:tcPr>
            <w:tcW w:w="637" w:type="pct"/>
            <w:vMerge/>
            <w:vAlign w:val="center"/>
          </w:tcPr>
          <w:p w14:paraId="2DE58248" w14:textId="77777777" w:rsidR="00665F00" w:rsidRPr="004039EB" w:rsidRDefault="00665F00" w:rsidP="004039EB">
            <w:pPr>
              <w:pStyle w:val="ConsPlusNormal1"/>
              <w:contextualSpacing/>
              <w:jc w:val="center"/>
            </w:pPr>
          </w:p>
        </w:tc>
        <w:tc>
          <w:tcPr>
            <w:tcW w:w="807" w:type="pct"/>
            <w:vAlign w:val="center"/>
          </w:tcPr>
          <w:p w14:paraId="58C3E184" w14:textId="77777777" w:rsidR="00665F00" w:rsidRPr="004039EB" w:rsidRDefault="00C915A8" w:rsidP="004039EB">
            <w:pPr>
              <w:pStyle w:val="ConsPlusNormal1"/>
              <w:contextualSpacing/>
              <w:jc w:val="center"/>
            </w:pPr>
            <w:r w:rsidRPr="004039EB">
              <w:t>258840</w:t>
            </w:r>
          </w:p>
        </w:tc>
        <w:tc>
          <w:tcPr>
            <w:tcW w:w="1462" w:type="pct"/>
            <w:vAlign w:val="center"/>
          </w:tcPr>
          <w:p w14:paraId="6DAF6B3A" w14:textId="77777777" w:rsidR="00665F00" w:rsidRPr="004039EB" w:rsidRDefault="00C915A8" w:rsidP="004039EB">
            <w:pPr>
              <w:pStyle w:val="ConsPlusNormal1"/>
              <w:contextualSpacing/>
              <w:jc w:val="center"/>
            </w:pPr>
            <w:r w:rsidRPr="004039EB">
              <w:t>Весы напольные, механические</w:t>
            </w:r>
          </w:p>
        </w:tc>
        <w:tc>
          <w:tcPr>
            <w:tcW w:w="1238" w:type="pct"/>
            <w:vMerge/>
            <w:vAlign w:val="center"/>
          </w:tcPr>
          <w:p w14:paraId="7DB18DF2" w14:textId="77777777" w:rsidR="00665F00" w:rsidRPr="004039EB" w:rsidRDefault="00665F00" w:rsidP="004039EB">
            <w:pPr>
              <w:pStyle w:val="ConsPlusNormal1"/>
              <w:contextualSpacing/>
              <w:jc w:val="center"/>
            </w:pPr>
          </w:p>
        </w:tc>
        <w:tc>
          <w:tcPr>
            <w:tcW w:w="856" w:type="pct"/>
            <w:vMerge/>
            <w:vAlign w:val="center"/>
          </w:tcPr>
          <w:p w14:paraId="1F9F831D" w14:textId="77777777" w:rsidR="00665F00" w:rsidRPr="004039EB" w:rsidRDefault="00665F00" w:rsidP="004039EB">
            <w:pPr>
              <w:pStyle w:val="ConsPlusNormal1"/>
              <w:contextualSpacing/>
              <w:jc w:val="center"/>
            </w:pPr>
          </w:p>
        </w:tc>
      </w:tr>
      <w:tr w:rsidR="000B5C48" w:rsidRPr="004039EB" w14:paraId="769C7CDE" w14:textId="77777777" w:rsidTr="004039EB">
        <w:trPr>
          <w:jc w:val="center"/>
        </w:trPr>
        <w:tc>
          <w:tcPr>
            <w:tcW w:w="637" w:type="pct"/>
            <w:vMerge w:val="restart"/>
            <w:vAlign w:val="center"/>
          </w:tcPr>
          <w:p w14:paraId="4ED2E68D"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07" w:type="pct"/>
            <w:vAlign w:val="center"/>
          </w:tcPr>
          <w:p w14:paraId="0BE3974D" w14:textId="77777777" w:rsidR="00665F00" w:rsidRPr="004039EB" w:rsidRDefault="00C915A8" w:rsidP="004039EB">
            <w:pPr>
              <w:pStyle w:val="ConsPlusNormal1"/>
              <w:contextualSpacing/>
              <w:jc w:val="center"/>
            </w:pPr>
            <w:r w:rsidRPr="004039EB">
              <w:t>106490</w:t>
            </w:r>
          </w:p>
        </w:tc>
        <w:tc>
          <w:tcPr>
            <w:tcW w:w="1462" w:type="pct"/>
            <w:vAlign w:val="center"/>
          </w:tcPr>
          <w:p w14:paraId="353023EA" w14:textId="77777777" w:rsidR="00665F00" w:rsidRPr="004039EB" w:rsidRDefault="00C915A8" w:rsidP="004039EB">
            <w:pPr>
              <w:pStyle w:val="ConsPlusNormal1"/>
              <w:contextualSpacing/>
              <w:jc w:val="center"/>
            </w:pPr>
            <w:r w:rsidRPr="004039EB">
              <w:t>Система концентрирования кислорода</w:t>
            </w:r>
          </w:p>
        </w:tc>
        <w:tc>
          <w:tcPr>
            <w:tcW w:w="1238" w:type="pct"/>
            <w:vMerge w:val="restart"/>
            <w:vAlign w:val="center"/>
          </w:tcPr>
          <w:p w14:paraId="12DE91AA"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56" w:type="pct"/>
            <w:vMerge w:val="restart"/>
            <w:vAlign w:val="center"/>
          </w:tcPr>
          <w:p w14:paraId="7F86EF6F" w14:textId="77777777" w:rsidR="00665F00" w:rsidRPr="004039EB" w:rsidRDefault="00C915A8" w:rsidP="004039EB">
            <w:pPr>
              <w:pStyle w:val="ConsPlusNormal1"/>
              <w:contextualSpacing/>
              <w:jc w:val="center"/>
            </w:pPr>
            <w:r w:rsidRPr="004039EB">
              <w:t>1</w:t>
            </w:r>
          </w:p>
        </w:tc>
      </w:tr>
      <w:tr w:rsidR="000B5C48" w:rsidRPr="004039EB" w14:paraId="7772A457" w14:textId="77777777" w:rsidTr="004039EB">
        <w:trPr>
          <w:jc w:val="center"/>
        </w:trPr>
        <w:tc>
          <w:tcPr>
            <w:tcW w:w="637" w:type="pct"/>
            <w:vMerge/>
            <w:vAlign w:val="center"/>
          </w:tcPr>
          <w:p w14:paraId="6C6F411D" w14:textId="77777777" w:rsidR="00665F00" w:rsidRPr="004039EB" w:rsidRDefault="00665F00" w:rsidP="004039EB">
            <w:pPr>
              <w:pStyle w:val="ConsPlusNormal1"/>
              <w:contextualSpacing/>
              <w:jc w:val="center"/>
            </w:pPr>
          </w:p>
        </w:tc>
        <w:tc>
          <w:tcPr>
            <w:tcW w:w="807" w:type="pct"/>
            <w:vAlign w:val="center"/>
          </w:tcPr>
          <w:p w14:paraId="0321E81B" w14:textId="77777777" w:rsidR="00665F00" w:rsidRPr="004039EB" w:rsidRDefault="00C915A8" w:rsidP="004039EB">
            <w:pPr>
              <w:pStyle w:val="ConsPlusNormal1"/>
              <w:contextualSpacing/>
              <w:jc w:val="center"/>
            </w:pPr>
            <w:r w:rsidRPr="004039EB">
              <w:t>136780</w:t>
            </w:r>
          </w:p>
        </w:tc>
        <w:tc>
          <w:tcPr>
            <w:tcW w:w="1462" w:type="pct"/>
            <w:vAlign w:val="center"/>
          </w:tcPr>
          <w:p w14:paraId="46D1FCF2"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238" w:type="pct"/>
            <w:vMerge/>
            <w:vAlign w:val="center"/>
          </w:tcPr>
          <w:p w14:paraId="00E19F0B" w14:textId="77777777" w:rsidR="00665F00" w:rsidRPr="004039EB" w:rsidRDefault="00665F00" w:rsidP="004039EB">
            <w:pPr>
              <w:pStyle w:val="ConsPlusNormal1"/>
              <w:contextualSpacing/>
              <w:jc w:val="center"/>
            </w:pPr>
          </w:p>
        </w:tc>
        <w:tc>
          <w:tcPr>
            <w:tcW w:w="856" w:type="pct"/>
            <w:vMerge/>
            <w:vAlign w:val="center"/>
          </w:tcPr>
          <w:p w14:paraId="6A9F2C48" w14:textId="77777777" w:rsidR="00665F00" w:rsidRPr="004039EB" w:rsidRDefault="00665F00" w:rsidP="004039EB">
            <w:pPr>
              <w:pStyle w:val="ConsPlusNormal1"/>
              <w:contextualSpacing/>
              <w:jc w:val="center"/>
            </w:pPr>
          </w:p>
        </w:tc>
      </w:tr>
      <w:tr w:rsidR="000B5C48" w:rsidRPr="004039EB" w14:paraId="79F13528" w14:textId="77777777" w:rsidTr="004039EB">
        <w:trPr>
          <w:jc w:val="center"/>
        </w:trPr>
        <w:tc>
          <w:tcPr>
            <w:tcW w:w="637" w:type="pct"/>
            <w:vMerge/>
            <w:vAlign w:val="center"/>
          </w:tcPr>
          <w:p w14:paraId="04178F47" w14:textId="77777777" w:rsidR="00665F00" w:rsidRPr="004039EB" w:rsidRDefault="00665F00" w:rsidP="004039EB">
            <w:pPr>
              <w:pStyle w:val="ConsPlusNormal1"/>
              <w:contextualSpacing/>
              <w:jc w:val="center"/>
            </w:pPr>
          </w:p>
        </w:tc>
        <w:tc>
          <w:tcPr>
            <w:tcW w:w="807" w:type="pct"/>
            <w:vAlign w:val="center"/>
          </w:tcPr>
          <w:p w14:paraId="16E0390A" w14:textId="77777777" w:rsidR="00665F00" w:rsidRPr="004039EB" w:rsidRDefault="00C915A8" w:rsidP="004039EB">
            <w:pPr>
              <w:pStyle w:val="ConsPlusNormal1"/>
              <w:contextualSpacing/>
              <w:jc w:val="center"/>
            </w:pPr>
            <w:r w:rsidRPr="004039EB">
              <w:t>156250</w:t>
            </w:r>
          </w:p>
        </w:tc>
        <w:tc>
          <w:tcPr>
            <w:tcW w:w="1462" w:type="pct"/>
            <w:vAlign w:val="center"/>
          </w:tcPr>
          <w:p w14:paraId="32F8E87C"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238" w:type="pct"/>
            <w:vMerge/>
            <w:vAlign w:val="center"/>
          </w:tcPr>
          <w:p w14:paraId="11FBAB33" w14:textId="77777777" w:rsidR="00665F00" w:rsidRPr="004039EB" w:rsidRDefault="00665F00" w:rsidP="004039EB">
            <w:pPr>
              <w:pStyle w:val="ConsPlusNormal1"/>
              <w:contextualSpacing/>
              <w:jc w:val="center"/>
            </w:pPr>
          </w:p>
        </w:tc>
        <w:tc>
          <w:tcPr>
            <w:tcW w:w="856" w:type="pct"/>
            <w:vMerge/>
            <w:vAlign w:val="center"/>
          </w:tcPr>
          <w:p w14:paraId="7EE3884F" w14:textId="77777777" w:rsidR="00665F00" w:rsidRPr="004039EB" w:rsidRDefault="00665F00" w:rsidP="004039EB">
            <w:pPr>
              <w:pStyle w:val="ConsPlusNormal1"/>
              <w:contextualSpacing/>
              <w:jc w:val="center"/>
            </w:pPr>
          </w:p>
        </w:tc>
      </w:tr>
      <w:tr w:rsidR="000B5C48" w:rsidRPr="004039EB" w14:paraId="27FE6301" w14:textId="77777777" w:rsidTr="004039EB">
        <w:trPr>
          <w:jc w:val="center"/>
        </w:trPr>
        <w:tc>
          <w:tcPr>
            <w:tcW w:w="637" w:type="pct"/>
            <w:vMerge/>
            <w:vAlign w:val="center"/>
          </w:tcPr>
          <w:p w14:paraId="3591467A" w14:textId="77777777" w:rsidR="00665F00" w:rsidRPr="004039EB" w:rsidRDefault="00665F00" w:rsidP="004039EB">
            <w:pPr>
              <w:pStyle w:val="ConsPlusNormal1"/>
              <w:contextualSpacing/>
              <w:jc w:val="center"/>
            </w:pPr>
          </w:p>
        </w:tc>
        <w:tc>
          <w:tcPr>
            <w:tcW w:w="807" w:type="pct"/>
            <w:vAlign w:val="center"/>
          </w:tcPr>
          <w:p w14:paraId="21499568" w14:textId="77777777" w:rsidR="00665F00" w:rsidRPr="004039EB" w:rsidRDefault="00C915A8" w:rsidP="004039EB">
            <w:pPr>
              <w:pStyle w:val="ConsPlusNormal1"/>
              <w:contextualSpacing/>
              <w:jc w:val="center"/>
            </w:pPr>
            <w:r w:rsidRPr="004039EB">
              <w:t>191160</w:t>
            </w:r>
          </w:p>
        </w:tc>
        <w:tc>
          <w:tcPr>
            <w:tcW w:w="1462" w:type="pct"/>
            <w:vAlign w:val="center"/>
          </w:tcPr>
          <w:p w14:paraId="1EF57D84"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238" w:type="pct"/>
            <w:vMerge/>
            <w:vAlign w:val="center"/>
          </w:tcPr>
          <w:p w14:paraId="4ADCF669" w14:textId="77777777" w:rsidR="00665F00" w:rsidRPr="004039EB" w:rsidRDefault="00665F00" w:rsidP="004039EB">
            <w:pPr>
              <w:pStyle w:val="ConsPlusNormal1"/>
              <w:contextualSpacing/>
              <w:jc w:val="center"/>
            </w:pPr>
          </w:p>
        </w:tc>
        <w:tc>
          <w:tcPr>
            <w:tcW w:w="856" w:type="pct"/>
            <w:vMerge/>
            <w:vAlign w:val="center"/>
          </w:tcPr>
          <w:p w14:paraId="19E60299" w14:textId="77777777" w:rsidR="00665F00" w:rsidRPr="004039EB" w:rsidRDefault="00665F00" w:rsidP="004039EB">
            <w:pPr>
              <w:pStyle w:val="ConsPlusNormal1"/>
              <w:contextualSpacing/>
              <w:jc w:val="center"/>
            </w:pPr>
          </w:p>
        </w:tc>
      </w:tr>
      <w:tr w:rsidR="000B5C48" w:rsidRPr="004039EB" w14:paraId="770B8CF3" w14:textId="77777777" w:rsidTr="004039EB">
        <w:trPr>
          <w:jc w:val="center"/>
        </w:trPr>
        <w:tc>
          <w:tcPr>
            <w:tcW w:w="637" w:type="pct"/>
            <w:vMerge/>
            <w:vAlign w:val="center"/>
          </w:tcPr>
          <w:p w14:paraId="6528D269" w14:textId="77777777" w:rsidR="00665F00" w:rsidRPr="004039EB" w:rsidRDefault="00665F00" w:rsidP="004039EB">
            <w:pPr>
              <w:pStyle w:val="ConsPlusNormal1"/>
              <w:contextualSpacing/>
              <w:jc w:val="center"/>
            </w:pPr>
          </w:p>
        </w:tc>
        <w:tc>
          <w:tcPr>
            <w:tcW w:w="807" w:type="pct"/>
            <w:vAlign w:val="center"/>
          </w:tcPr>
          <w:p w14:paraId="6A1CF70F" w14:textId="77777777" w:rsidR="00665F00" w:rsidRPr="004039EB" w:rsidRDefault="00C915A8" w:rsidP="004039EB">
            <w:pPr>
              <w:pStyle w:val="ConsPlusNormal1"/>
              <w:contextualSpacing/>
              <w:jc w:val="center"/>
            </w:pPr>
            <w:r w:rsidRPr="004039EB">
              <w:t>325100</w:t>
            </w:r>
          </w:p>
        </w:tc>
        <w:tc>
          <w:tcPr>
            <w:tcW w:w="1462" w:type="pct"/>
            <w:vAlign w:val="center"/>
          </w:tcPr>
          <w:p w14:paraId="743EF062"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238" w:type="pct"/>
            <w:vMerge/>
            <w:vAlign w:val="center"/>
          </w:tcPr>
          <w:p w14:paraId="2D98DC0F" w14:textId="77777777" w:rsidR="00665F00" w:rsidRPr="004039EB" w:rsidRDefault="00665F00" w:rsidP="004039EB">
            <w:pPr>
              <w:pStyle w:val="ConsPlusNormal1"/>
              <w:contextualSpacing/>
              <w:jc w:val="center"/>
            </w:pPr>
          </w:p>
        </w:tc>
        <w:tc>
          <w:tcPr>
            <w:tcW w:w="856" w:type="pct"/>
            <w:vMerge/>
            <w:vAlign w:val="center"/>
          </w:tcPr>
          <w:p w14:paraId="5C3EFA0C" w14:textId="77777777" w:rsidR="00665F00" w:rsidRPr="004039EB" w:rsidRDefault="00665F00" w:rsidP="004039EB">
            <w:pPr>
              <w:pStyle w:val="ConsPlusNormal1"/>
              <w:contextualSpacing/>
              <w:jc w:val="center"/>
            </w:pPr>
          </w:p>
        </w:tc>
      </w:tr>
      <w:tr w:rsidR="000B5C48" w:rsidRPr="004039EB" w14:paraId="682EF761" w14:textId="77777777" w:rsidTr="004039EB">
        <w:trPr>
          <w:jc w:val="center"/>
        </w:trPr>
        <w:tc>
          <w:tcPr>
            <w:tcW w:w="637" w:type="pct"/>
            <w:vMerge w:val="restart"/>
            <w:vAlign w:val="center"/>
          </w:tcPr>
          <w:p w14:paraId="112B4A61"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07" w:type="pct"/>
            <w:vAlign w:val="center"/>
          </w:tcPr>
          <w:p w14:paraId="44D127B5" w14:textId="77777777" w:rsidR="00665F00" w:rsidRPr="004039EB" w:rsidRDefault="00C915A8" w:rsidP="004039EB">
            <w:pPr>
              <w:pStyle w:val="ConsPlusNormal1"/>
              <w:contextualSpacing/>
              <w:jc w:val="center"/>
            </w:pPr>
            <w:r w:rsidRPr="004039EB">
              <w:t>185890</w:t>
            </w:r>
          </w:p>
        </w:tc>
        <w:tc>
          <w:tcPr>
            <w:tcW w:w="1462" w:type="pct"/>
            <w:vAlign w:val="center"/>
          </w:tcPr>
          <w:p w14:paraId="26ED14A3"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38" w:type="pct"/>
            <w:vMerge w:val="restart"/>
            <w:vAlign w:val="center"/>
          </w:tcPr>
          <w:p w14:paraId="703D686F"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56" w:type="pct"/>
            <w:vMerge w:val="restart"/>
            <w:vAlign w:val="center"/>
          </w:tcPr>
          <w:p w14:paraId="7EDC6581" w14:textId="77777777" w:rsidR="00665F00" w:rsidRPr="004039EB" w:rsidRDefault="00C915A8" w:rsidP="004039EB">
            <w:pPr>
              <w:pStyle w:val="ConsPlusNormal1"/>
              <w:contextualSpacing/>
              <w:jc w:val="center"/>
            </w:pPr>
            <w:r w:rsidRPr="004039EB">
              <w:t>не менее 2</w:t>
            </w:r>
          </w:p>
        </w:tc>
      </w:tr>
      <w:tr w:rsidR="000B5C48" w:rsidRPr="004039EB" w14:paraId="53493505" w14:textId="77777777" w:rsidTr="004039EB">
        <w:trPr>
          <w:jc w:val="center"/>
        </w:trPr>
        <w:tc>
          <w:tcPr>
            <w:tcW w:w="637" w:type="pct"/>
            <w:vMerge/>
            <w:vAlign w:val="center"/>
          </w:tcPr>
          <w:p w14:paraId="6CD52545" w14:textId="77777777" w:rsidR="00665F00" w:rsidRPr="004039EB" w:rsidRDefault="00665F00" w:rsidP="004039EB">
            <w:pPr>
              <w:pStyle w:val="ConsPlusNormal1"/>
              <w:contextualSpacing/>
              <w:jc w:val="center"/>
            </w:pPr>
          </w:p>
        </w:tc>
        <w:tc>
          <w:tcPr>
            <w:tcW w:w="807" w:type="pct"/>
            <w:vAlign w:val="center"/>
          </w:tcPr>
          <w:p w14:paraId="4803AA86" w14:textId="77777777" w:rsidR="00665F00" w:rsidRPr="004039EB" w:rsidRDefault="00C915A8" w:rsidP="004039EB">
            <w:pPr>
              <w:pStyle w:val="ConsPlusNormal1"/>
              <w:contextualSpacing/>
              <w:jc w:val="center"/>
            </w:pPr>
            <w:r w:rsidRPr="004039EB">
              <w:t>269850</w:t>
            </w:r>
          </w:p>
        </w:tc>
        <w:tc>
          <w:tcPr>
            <w:tcW w:w="1462" w:type="pct"/>
            <w:vAlign w:val="center"/>
          </w:tcPr>
          <w:p w14:paraId="4FB1A43B"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38" w:type="pct"/>
            <w:vMerge/>
            <w:vAlign w:val="center"/>
          </w:tcPr>
          <w:p w14:paraId="6CF64532" w14:textId="77777777" w:rsidR="00665F00" w:rsidRPr="004039EB" w:rsidRDefault="00665F00" w:rsidP="004039EB">
            <w:pPr>
              <w:pStyle w:val="ConsPlusNormal1"/>
              <w:contextualSpacing/>
              <w:jc w:val="center"/>
            </w:pPr>
          </w:p>
        </w:tc>
        <w:tc>
          <w:tcPr>
            <w:tcW w:w="856" w:type="pct"/>
            <w:vMerge/>
            <w:vAlign w:val="center"/>
          </w:tcPr>
          <w:p w14:paraId="3EC9803B" w14:textId="77777777" w:rsidR="00665F00" w:rsidRPr="004039EB" w:rsidRDefault="00665F00" w:rsidP="004039EB">
            <w:pPr>
              <w:pStyle w:val="ConsPlusNormal1"/>
              <w:contextualSpacing/>
              <w:jc w:val="center"/>
            </w:pPr>
          </w:p>
        </w:tc>
      </w:tr>
      <w:tr w:rsidR="000B5C48" w:rsidRPr="004039EB" w14:paraId="0DFA1397" w14:textId="77777777" w:rsidTr="004039EB">
        <w:trPr>
          <w:jc w:val="center"/>
        </w:trPr>
        <w:tc>
          <w:tcPr>
            <w:tcW w:w="637" w:type="pct"/>
            <w:vMerge w:val="restart"/>
            <w:vAlign w:val="center"/>
          </w:tcPr>
          <w:p w14:paraId="3A83D5A3" w14:textId="77777777" w:rsidR="00665F00" w:rsidRPr="004039EB" w:rsidRDefault="00C915A8" w:rsidP="004039EB">
            <w:pPr>
              <w:pStyle w:val="ConsPlusNormal1"/>
              <w:contextualSpacing/>
              <w:jc w:val="center"/>
            </w:pPr>
            <w:r w:rsidRPr="004039EB">
              <w:t xml:space="preserve">5 (необходимо наличие одной из указанных </w:t>
            </w:r>
            <w:r w:rsidRPr="004039EB">
              <w:lastRenderedPageBreak/>
              <w:t>позиций)</w:t>
            </w:r>
          </w:p>
        </w:tc>
        <w:tc>
          <w:tcPr>
            <w:tcW w:w="807" w:type="pct"/>
            <w:vAlign w:val="center"/>
          </w:tcPr>
          <w:p w14:paraId="6EA7995E" w14:textId="77777777" w:rsidR="00665F00" w:rsidRPr="004039EB" w:rsidRDefault="00C915A8" w:rsidP="004039EB">
            <w:pPr>
              <w:pStyle w:val="ConsPlusNormal1"/>
              <w:contextualSpacing/>
              <w:jc w:val="center"/>
            </w:pPr>
            <w:r w:rsidRPr="004039EB">
              <w:lastRenderedPageBreak/>
              <w:t>123680</w:t>
            </w:r>
          </w:p>
        </w:tc>
        <w:tc>
          <w:tcPr>
            <w:tcW w:w="1462" w:type="pct"/>
            <w:vAlign w:val="center"/>
          </w:tcPr>
          <w:p w14:paraId="2EB38C1B"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38" w:type="pct"/>
            <w:vMerge w:val="restart"/>
            <w:vAlign w:val="center"/>
          </w:tcPr>
          <w:p w14:paraId="3912C372"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56" w:type="pct"/>
            <w:vMerge w:val="restart"/>
            <w:vAlign w:val="center"/>
          </w:tcPr>
          <w:p w14:paraId="1FE0CBE0" w14:textId="77777777" w:rsidR="00665F00" w:rsidRPr="004039EB" w:rsidRDefault="00C915A8" w:rsidP="004039EB">
            <w:pPr>
              <w:pStyle w:val="ConsPlusNormal1"/>
              <w:contextualSpacing/>
              <w:jc w:val="center"/>
            </w:pPr>
            <w:r w:rsidRPr="004039EB">
              <w:t>не менее 2</w:t>
            </w:r>
          </w:p>
        </w:tc>
      </w:tr>
      <w:tr w:rsidR="000B5C48" w:rsidRPr="004039EB" w14:paraId="3832FCC1" w14:textId="77777777" w:rsidTr="004039EB">
        <w:trPr>
          <w:jc w:val="center"/>
        </w:trPr>
        <w:tc>
          <w:tcPr>
            <w:tcW w:w="637" w:type="pct"/>
            <w:vMerge/>
            <w:vAlign w:val="center"/>
          </w:tcPr>
          <w:p w14:paraId="4DCE38B5" w14:textId="77777777" w:rsidR="00665F00" w:rsidRPr="004039EB" w:rsidRDefault="00665F00" w:rsidP="004039EB">
            <w:pPr>
              <w:pStyle w:val="ConsPlusNormal1"/>
              <w:contextualSpacing/>
              <w:jc w:val="center"/>
            </w:pPr>
          </w:p>
        </w:tc>
        <w:tc>
          <w:tcPr>
            <w:tcW w:w="807" w:type="pct"/>
            <w:vAlign w:val="center"/>
          </w:tcPr>
          <w:p w14:paraId="7B626213" w14:textId="77777777" w:rsidR="00665F00" w:rsidRPr="004039EB" w:rsidRDefault="00C915A8" w:rsidP="004039EB">
            <w:pPr>
              <w:pStyle w:val="ConsPlusNormal1"/>
              <w:contextualSpacing/>
              <w:jc w:val="center"/>
            </w:pPr>
            <w:r w:rsidRPr="004039EB">
              <w:t>257280</w:t>
            </w:r>
          </w:p>
        </w:tc>
        <w:tc>
          <w:tcPr>
            <w:tcW w:w="1462" w:type="pct"/>
            <w:vAlign w:val="center"/>
          </w:tcPr>
          <w:p w14:paraId="08596971" w14:textId="77777777" w:rsidR="00665F00" w:rsidRPr="004039EB" w:rsidRDefault="00C915A8" w:rsidP="004039EB">
            <w:pPr>
              <w:pStyle w:val="ConsPlusNormal1"/>
              <w:contextualSpacing/>
              <w:jc w:val="center"/>
            </w:pPr>
            <w:r w:rsidRPr="004039EB">
              <w:t xml:space="preserve">Контейнер для сбора колюще-режущих медицинских </w:t>
            </w:r>
            <w:r w:rsidRPr="004039EB">
              <w:lastRenderedPageBreak/>
              <w:t>отходов</w:t>
            </w:r>
          </w:p>
        </w:tc>
        <w:tc>
          <w:tcPr>
            <w:tcW w:w="1238" w:type="pct"/>
            <w:vMerge/>
            <w:vAlign w:val="center"/>
          </w:tcPr>
          <w:p w14:paraId="692ED550" w14:textId="77777777" w:rsidR="00665F00" w:rsidRPr="004039EB" w:rsidRDefault="00665F00" w:rsidP="004039EB">
            <w:pPr>
              <w:pStyle w:val="ConsPlusNormal1"/>
              <w:contextualSpacing/>
              <w:jc w:val="center"/>
            </w:pPr>
          </w:p>
        </w:tc>
        <w:tc>
          <w:tcPr>
            <w:tcW w:w="856" w:type="pct"/>
            <w:vMerge/>
            <w:vAlign w:val="center"/>
          </w:tcPr>
          <w:p w14:paraId="44BA3FEB" w14:textId="77777777" w:rsidR="00665F00" w:rsidRPr="004039EB" w:rsidRDefault="00665F00" w:rsidP="004039EB">
            <w:pPr>
              <w:pStyle w:val="ConsPlusNormal1"/>
              <w:contextualSpacing/>
              <w:jc w:val="center"/>
            </w:pPr>
          </w:p>
        </w:tc>
      </w:tr>
      <w:tr w:rsidR="000B5C48" w:rsidRPr="004039EB" w14:paraId="231126E9" w14:textId="77777777" w:rsidTr="004039EB">
        <w:trPr>
          <w:jc w:val="center"/>
        </w:trPr>
        <w:tc>
          <w:tcPr>
            <w:tcW w:w="637" w:type="pct"/>
            <w:vMerge/>
            <w:vAlign w:val="center"/>
          </w:tcPr>
          <w:p w14:paraId="17173E8C" w14:textId="77777777" w:rsidR="00665F00" w:rsidRPr="004039EB" w:rsidRDefault="00665F00" w:rsidP="004039EB">
            <w:pPr>
              <w:pStyle w:val="ConsPlusNormal1"/>
              <w:contextualSpacing/>
              <w:jc w:val="center"/>
            </w:pPr>
          </w:p>
        </w:tc>
        <w:tc>
          <w:tcPr>
            <w:tcW w:w="807" w:type="pct"/>
            <w:vAlign w:val="center"/>
          </w:tcPr>
          <w:p w14:paraId="71C750CE" w14:textId="77777777" w:rsidR="00665F00" w:rsidRPr="004039EB" w:rsidRDefault="00C915A8" w:rsidP="004039EB">
            <w:pPr>
              <w:pStyle w:val="ConsPlusNormal1"/>
              <w:contextualSpacing/>
              <w:jc w:val="center"/>
            </w:pPr>
            <w:r w:rsidRPr="004039EB">
              <w:t>336200</w:t>
            </w:r>
          </w:p>
        </w:tc>
        <w:tc>
          <w:tcPr>
            <w:tcW w:w="1462" w:type="pct"/>
            <w:vAlign w:val="center"/>
          </w:tcPr>
          <w:p w14:paraId="0673E7C6"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38" w:type="pct"/>
            <w:vMerge/>
            <w:vAlign w:val="center"/>
          </w:tcPr>
          <w:p w14:paraId="278F5100" w14:textId="77777777" w:rsidR="00665F00" w:rsidRPr="004039EB" w:rsidRDefault="00665F00" w:rsidP="004039EB">
            <w:pPr>
              <w:pStyle w:val="ConsPlusNormal1"/>
              <w:contextualSpacing/>
              <w:jc w:val="center"/>
            </w:pPr>
          </w:p>
        </w:tc>
        <w:tc>
          <w:tcPr>
            <w:tcW w:w="856" w:type="pct"/>
            <w:vMerge/>
            <w:vAlign w:val="center"/>
          </w:tcPr>
          <w:p w14:paraId="40233E13" w14:textId="77777777" w:rsidR="00665F00" w:rsidRPr="004039EB" w:rsidRDefault="00665F00" w:rsidP="004039EB">
            <w:pPr>
              <w:pStyle w:val="ConsPlusNormal1"/>
              <w:contextualSpacing/>
              <w:jc w:val="center"/>
            </w:pPr>
          </w:p>
        </w:tc>
      </w:tr>
      <w:tr w:rsidR="000B5C48" w:rsidRPr="004039EB" w14:paraId="0C074E0B" w14:textId="77777777" w:rsidTr="004039EB">
        <w:trPr>
          <w:jc w:val="center"/>
        </w:trPr>
        <w:tc>
          <w:tcPr>
            <w:tcW w:w="637" w:type="pct"/>
            <w:vMerge w:val="restart"/>
            <w:vAlign w:val="center"/>
          </w:tcPr>
          <w:p w14:paraId="640E8179"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07" w:type="pct"/>
            <w:vAlign w:val="center"/>
          </w:tcPr>
          <w:p w14:paraId="1B89EE14" w14:textId="77777777" w:rsidR="00665F00" w:rsidRPr="004039EB" w:rsidRDefault="00C915A8" w:rsidP="004039EB">
            <w:pPr>
              <w:pStyle w:val="ConsPlusNormal1"/>
              <w:contextualSpacing/>
              <w:jc w:val="center"/>
            </w:pPr>
            <w:r w:rsidRPr="004039EB">
              <w:t>151540</w:t>
            </w:r>
          </w:p>
        </w:tc>
        <w:tc>
          <w:tcPr>
            <w:tcW w:w="1462" w:type="pct"/>
            <w:vAlign w:val="center"/>
          </w:tcPr>
          <w:p w14:paraId="157F370E"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238" w:type="pct"/>
            <w:vMerge w:val="restart"/>
            <w:vAlign w:val="center"/>
          </w:tcPr>
          <w:p w14:paraId="4C6FD9FE" w14:textId="77777777" w:rsidR="00665F00" w:rsidRPr="004039EB" w:rsidRDefault="00C915A8" w:rsidP="004039EB">
            <w:pPr>
              <w:pStyle w:val="ConsPlusNormal1"/>
              <w:contextualSpacing/>
              <w:jc w:val="center"/>
            </w:pPr>
            <w:r w:rsidRPr="004039EB">
              <w:t>Кресло гинекологическое</w:t>
            </w:r>
          </w:p>
        </w:tc>
        <w:tc>
          <w:tcPr>
            <w:tcW w:w="856" w:type="pct"/>
            <w:vMerge w:val="restart"/>
            <w:vAlign w:val="center"/>
          </w:tcPr>
          <w:p w14:paraId="7A0AD12B" w14:textId="77777777" w:rsidR="00665F00" w:rsidRPr="004039EB" w:rsidRDefault="00C915A8" w:rsidP="004039EB">
            <w:pPr>
              <w:pStyle w:val="ConsPlusNormal1"/>
              <w:contextualSpacing/>
              <w:jc w:val="center"/>
            </w:pPr>
            <w:r w:rsidRPr="004039EB">
              <w:t>1</w:t>
            </w:r>
          </w:p>
        </w:tc>
      </w:tr>
      <w:tr w:rsidR="000B5C48" w:rsidRPr="004039EB" w14:paraId="5373DB29" w14:textId="77777777" w:rsidTr="004039EB">
        <w:trPr>
          <w:jc w:val="center"/>
        </w:trPr>
        <w:tc>
          <w:tcPr>
            <w:tcW w:w="637" w:type="pct"/>
            <w:vMerge/>
            <w:vAlign w:val="center"/>
          </w:tcPr>
          <w:p w14:paraId="0F49B35F" w14:textId="77777777" w:rsidR="00665F00" w:rsidRPr="004039EB" w:rsidRDefault="00665F00" w:rsidP="004039EB">
            <w:pPr>
              <w:pStyle w:val="ConsPlusNormal1"/>
              <w:contextualSpacing/>
              <w:jc w:val="center"/>
            </w:pPr>
          </w:p>
        </w:tc>
        <w:tc>
          <w:tcPr>
            <w:tcW w:w="807" w:type="pct"/>
            <w:vAlign w:val="center"/>
          </w:tcPr>
          <w:p w14:paraId="1972FFE8" w14:textId="77777777" w:rsidR="00665F00" w:rsidRPr="004039EB" w:rsidRDefault="00C915A8" w:rsidP="004039EB">
            <w:pPr>
              <w:pStyle w:val="ConsPlusNormal1"/>
              <w:contextualSpacing/>
              <w:jc w:val="center"/>
            </w:pPr>
            <w:r w:rsidRPr="004039EB">
              <w:t>151550</w:t>
            </w:r>
          </w:p>
        </w:tc>
        <w:tc>
          <w:tcPr>
            <w:tcW w:w="1462" w:type="pct"/>
            <w:vAlign w:val="center"/>
          </w:tcPr>
          <w:p w14:paraId="6BD02A31"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238" w:type="pct"/>
            <w:vMerge/>
            <w:vAlign w:val="center"/>
          </w:tcPr>
          <w:p w14:paraId="2BEF7B82" w14:textId="77777777" w:rsidR="00665F00" w:rsidRPr="004039EB" w:rsidRDefault="00665F00" w:rsidP="004039EB">
            <w:pPr>
              <w:pStyle w:val="ConsPlusNormal1"/>
              <w:contextualSpacing/>
              <w:jc w:val="center"/>
            </w:pPr>
          </w:p>
        </w:tc>
        <w:tc>
          <w:tcPr>
            <w:tcW w:w="856" w:type="pct"/>
            <w:vMerge/>
            <w:vAlign w:val="center"/>
          </w:tcPr>
          <w:p w14:paraId="1D61FEAC" w14:textId="77777777" w:rsidR="00665F00" w:rsidRPr="004039EB" w:rsidRDefault="00665F00" w:rsidP="004039EB">
            <w:pPr>
              <w:pStyle w:val="ConsPlusNormal1"/>
              <w:contextualSpacing/>
              <w:jc w:val="center"/>
            </w:pPr>
          </w:p>
        </w:tc>
      </w:tr>
      <w:tr w:rsidR="000B5C48" w:rsidRPr="004039EB" w14:paraId="27531F57" w14:textId="77777777" w:rsidTr="004039EB">
        <w:trPr>
          <w:jc w:val="center"/>
        </w:trPr>
        <w:tc>
          <w:tcPr>
            <w:tcW w:w="637" w:type="pct"/>
            <w:vMerge/>
            <w:vAlign w:val="center"/>
          </w:tcPr>
          <w:p w14:paraId="1EAB8319" w14:textId="77777777" w:rsidR="00665F00" w:rsidRPr="004039EB" w:rsidRDefault="00665F00" w:rsidP="004039EB">
            <w:pPr>
              <w:pStyle w:val="ConsPlusNormal1"/>
              <w:contextualSpacing/>
              <w:jc w:val="center"/>
            </w:pPr>
          </w:p>
        </w:tc>
        <w:tc>
          <w:tcPr>
            <w:tcW w:w="807" w:type="pct"/>
            <w:vAlign w:val="center"/>
          </w:tcPr>
          <w:p w14:paraId="34D10956" w14:textId="77777777" w:rsidR="00665F00" w:rsidRPr="004039EB" w:rsidRDefault="00C915A8" w:rsidP="004039EB">
            <w:pPr>
              <w:pStyle w:val="ConsPlusNormal1"/>
              <w:contextualSpacing/>
              <w:jc w:val="center"/>
            </w:pPr>
            <w:r w:rsidRPr="004039EB">
              <w:t>151570</w:t>
            </w:r>
          </w:p>
        </w:tc>
        <w:tc>
          <w:tcPr>
            <w:tcW w:w="1462" w:type="pct"/>
            <w:vAlign w:val="center"/>
          </w:tcPr>
          <w:p w14:paraId="525FE502"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238" w:type="pct"/>
            <w:vMerge/>
            <w:vAlign w:val="center"/>
          </w:tcPr>
          <w:p w14:paraId="43E1637B" w14:textId="77777777" w:rsidR="00665F00" w:rsidRPr="004039EB" w:rsidRDefault="00665F00" w:rsidP="004039EB">
            <w:pPr>
              <w:pStyle w:val="ConsPlusNormal1"/>
              <w:contextualSpacing/>
              <w:jc w:val="center"/>
            </w:pPr>
          </w:p>
        </w:tc>
        <w:tc>
          <w:tcPr>
            <w:tcW w:w="856" w:type="pct"/>
            <w:vMerge/>
            <w:vAlign w:val="center"/>
          </w:tcPr>
          <w:p w14:paraId="38B232C9" w14:textId="77777777" w:rsidR="00665F00" w:rsidRPr="004039EB" w:rsidRDefault="00665F00" w:rsidP="004039EB">
            <w:pPr>
              <w:pStyle w:val="ConsPlusNormal1"/>
              <w:contextualSpacing/>
              <w:jc w:val="center"/>
            </w:pPr>
          </w:p>
        </w:tc>
      </w:tr>
      <w:tr w:rsidR="000B5C48" w:rsidRPr="004039EB" w14:paraId="62C0E878" w14:textId="77777777" w:rsidTr="004039EB">
        <w:trPr>
          <w:jc w:val="center"/>
        </w:trPr>
        <w:tc>
          <w:tcPr>
            <w:tcW w:w="637" w:type="pct"/>
            <w:vMerge/>
            <w:vAlign w:val="center"/>
          </w:tcPr>
          <w:p w14:paraId="3AE609AC" w14:textId="77777777" w:rsidR="00665F00" w:rsidRPr="004039EB" w:rsidRDefault="00665F00" w:rsidP="004039EB">
            <w:pPr>
              <w:pStyle w:val="ConsPlusNormal1"/>
              <w:contextualSpacing/>
              <w:jc w:val="center"/>
            </w:pPr>
          </w:p>
        </w:tc>
        <w:tc>
          <w:tcPr>
            <w:tcW w:w="807" w:type="pct"/>
            <w:vAlign w:val="center"/>
          </w:tcPr>
          <w:p w14:paraId="260DE6C0" w14:textId="77777777" w:rsidR="00665F00" w:rsidRPr="004039EB" w:rsidRDefault="00C915A8" w:rsidP="004039EB">
            <w:pPr>
              <w:pStyle w:val="ConsPlusNormal1"/>
              <w:contextualSpacing/>
              <w:jc w:val="center"/>
            </w:pPr>
            <w:r w:rsidRPr="004039EB">
              <w:t>151580</w:t>
            </w:r>
          </w:p>
        </w:tc>
        <w:tc>
          <w:tcPr>
            <w:tcW w:w="1462" w:type="pct"/>
            <w:vAlign w:val="center"/>
          </w:tcPr>
          <w:p w14:paraId="7E5A105D"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238" w:type="pct"/>
            <w:vMerge/>
            <w:vAlign w:val="center"/>
          </w:tcPr>
          <w:p w14:paraId="6032BDF6" w14:textId="77777777" w:rsidR="00665F00" w:rsidRPr="004039EB" w:rsidRDefault="00665F00" w:rsidP="004039EB">
            <w:pPr>
              <w:pStyle w:val="ConsPlusNormal1"/>
              <w:contextualSpacing/>
              <w:jc w:val="center"/>
            </w:pPr>
          </w:p>
        </w:tc>
        <w:tc>
          <w:tcPr>
            <w:tcW w:w="856" w:type="pct"/>
            <w:vMerge/>
            <w:vAlign w:val="center"/>
          </w:tcPr>
          <w:p w14:paraId="15AE8214" w14:textId="77777777" w:rsidR="00665F00" w:rsidRPr="004039EB" w:rsidRDefault="00665F00" w:rsidP="004039EB">
            <w:pPr>
              <w:pStyle w:val="ConsPlusNormal1"/>
              <w:contextualSpacing/>
              <w:jc w:val="center"/>
            </w:pPr>
          </w:p>
        </w:tc>
      </w:tr>
      <w:tr w:rsidR="000B5C48" w:rsidRPr="004039EB" w14:paraId="101BBE00" w14:textId="77777777" w:rsidTr="004039EB">
        <w:trPr>
          <w:jc w:val="center"/>
        </w:trPr>
        <w:tc>
          <w:tcPr>
            <w:tcW w:w="637" w:type="pct"/>
            <w:vMerge w:val="restart"/>
            <w:vAlign w:val="center"/>
          </w:tcPr>
          <w:p w14:paraId="1DA32E12"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807" w:type="pct"/>
            <w:vAlign w:val="center"/>
          </w:tcPr>
          <w:p w14:paraId="182B204A" w14:textId="77777777" w:rsidR="00665F00" w:rsidRPr="004039EB" w:rsidRDefault="00C915A8" w:rsidP="004039EB">
            <w:pPr>
              <w:pStyle w:val="ConsPlusNormal1"/>
              <w:contextualSpacing/>
              <w:jc w:val="center"/>
            </w:pPr>
            <w:r w:rsidRPr="004039EB">
              <w:t>187150</w:t>
            </w:r>
          </w:p>
        </w:tc>
        <w:tc>
          <w:tcPr>
            <w:tcW w:w="1462" w:type="pct"/>
            <w:vAlign w:val="center"/>
          </w:tcPr>
          <w:p w14:paraId="49826FC1"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38" w:type="pct"/>
            <w:vMerge w:val="restart"/>
            <w:vAlign w:val="center"/>
          </w:tcPr>
          <w:p w14:paraId="2C0613C9" w14:textId="77777777" w:rsidR="00665F00" w:rsidRPr="004039EB" w:rsidRDefault="00C915A8" w:rsidP="004039EB">
            <w:pPr>
              <w:pStyle w:val="ConsPlusNormal1"/>
              <w:contextualSpacing/>
              <w:jc w:val="center"/>
            </w:pPr>
            <w:r w:rsidRPr="004039EB">
              <w:t>Кушетка медицинская</w:t>
            </w:r>
          </w:p>
        </w:tc>
        <w:tc>
          <w:tcPr>
            <w:tcW w:w="856" w:type="pct"/>
            <w:vMerge w:val="restart"/>
            <w:vAlign w:val="center"/>
          </w:tcPr>
          <w:p w14:paraId="0031C33D" w14:textId="77777777" w:rsidR="00665F00" w:rsidRPr="004039EB" w:rsidRDefault="00C915A8" w:rsidP="004039EB">
            <w:pPr>
              <w:pStyle w:val="ConsPlusNormal1"/>
              <w:contextualSpacing/>
              <w:jc w:val="center"/>
            </w:pPr>
            <w:r w:rsidRPr="004039EB">
              <w:t>1</w:t>
            </w:r>
          </w:p>
        </w:tc>
      </w:tr>
      <w:tr w:rsidR="000B5C48" w:rsidRPr="004039EB" w14:paraId="3D43684F" w14:textId="77777777" w:rsidTr="004039EB">
        <w:trPr>
          <w:jc w:val="center"/>
        </w:trPr>
        <w:tc>
          <w:tcPr>
            <w:tcW w:w="637" w:type="pct"/>
            <w:vMerge/>
            <w:vAlign w:val="center"/>
          </w:tcPr>
          <w:p w14:paraId="1354BA61" w14:textId="77777777" w:rsidR="00665F00" w:rsidRPr="004039EB" w:rsidRDefault="00665F00" w:rsidP="004039EB">
            <w:pPr>
              <w:pStyle w:val="ConsPlusNormal1"/>
              <w:contextualSpacing/>
              <w:jc w:val="center"/>
            </w:pPr>
          </w:p>
        </w:tc>
        <w:tc>
          <w:tcPr>
            <w:tcW w:w="807" w:type="pct"/>
            <w:vAlign w:val="center"/>
          </w:tcPr>
          <w:p w14:paraId="347EDBCF" w14:textId="77777777" w:rsidR="00665F00" w:rsidRPr="004039EB" w:rsidRDefault="00C915A8" w:rsidP="004039EB">
            <w:pPr>
              <w:pStyle w:val="ConsPlusNormal1"/>
              <w:contextualSpacing/>
              <w:jc w:val="center"/>
            </w:pPr>
            <w:r w:rsidRPr="004039EB">
              <w:t>187220</w:t>
            </w:r>
          </w:p>
        </w:tc>
        <w:tc>
          <w:tcPr>
            <w:tcW w:w="1462" w:type="pct"/>
            <w:vAlign w:val="center"/>
          </w:tcPr>
          <w:p w14:paraId="01C3658F"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38" w:type="pct"/>
            <w:vMerge/>
            <w:vAlign w:val="center"/>
          </w:tcPr>
          <w:p w14:paraId="401BBDF8" w14:textId="77777777" w:rsidR="00665F00" w:rsidRPr="004039EB" w:rsidRDefault="00665F00" w:rsidP="004039EB">
            <w:pPr>
              <w:pStyle w:val="ConsPlusNormal1"/>
              <w:contextualSpacing/>
              <w:jc w:val="center"/>
            </w:pPr>
          </w:p>
        </w:tc>
        <w:tc>
          <w:tcPr>
            <w:tcW w:w="856" w:type="pct"/>
            <w:vMerge/>
            <w:vAlign w:val="center"/>
          </w:tcPr>
          <w:p w14:paraId="0353B495" w14:textId="77777777" w:rsidR="00665F00" w:rsidRPr="004039EB" w:rsidRDefault="00665F00" w:rsidP="004039EB">
            <w:pPr>
              <w:pStyle w:val="ConsPlusNormal1"/>
              <w:contextualSpacing/>
              <w:jc w:val="center"/>
            </w:pPr>
          </w:p>
        </w:tc>
      </w:tr>
      <w:tr w:rsidR="000B5C48" w:rsidRPr="004039EB" w14:paraId="25AEB9DF" w14:textId="77777777" w:rsidTr="004039EB">
        <w:trPr>
          <w:jc w:val="center"/>
        </w:trPr>
        <w:tc>
          <w:tcPr>
            <w:tcW w:w="637" w:type="pct"/>
            <w:vMerge/>
            <w:vAlign w:val="center"/>
          </w:tcPr>
          <w:p w14:paraId="5E0570AC" w14:textId="77777777" w:rsidR="00665F00" w:rsidRPr="004039EB" w:rsidRDefault="00665F00" w:rsidP="004039EB">
            <w:pPr>
              <w:pStyle w:val="ConsPlusNormal1"/>
              <w:contextualSpacing/>
              <w:jc w:val="center"/>
            </w:pPr>
          </w:p>
        </w:tc>
        <w:tc>
          <w:tcPr>
            <w:tcW w:w="807" w:type="pct"/>
            <w:vAlign w:val="center"/>
          </w:tcPr>
          <w:p w14:paraId="11C05C64" w14:textId="77777777" w:rsidR="00665F00" w:rsidRPr="004039EB" w:rsidRDefault="00C915A8" w:rsidP="004039EB">
            <w:pPr>
              <w:pStyle w:val="ConsPlusNormal1"/>
              <w:contextualSpacing/>
              <w:jc w:val="center"/>
            </w:pPr>
            <w:r w:rsidRPr="004039EB">
              <w:t>187250</w:t>
            </w:r>
          </w:p>
        </w:tc>
        <w:tc>
          <w:tcPr>
            <w:tcW w:w="1462" w:type="pct"/>
            <w:vAlign w:val="center"/>
          </w:tcPr>
          <w:p w14:paraId="1BA51D01"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38" w:type="pct"/>
            <w:vMerge/>
            <w:vAlign w:val="center"/>
          </w:tcPr>
          <w:p w14:paraId="28567D71" w14:textId="77777777" w:rsidR="00665F00" w:rsidRPr="004039EB" w:rsidRDefault="00665F00" w:rsidP="004039EB">
            <w:pPr>
              <w:pStyle w:val="ConsPlusNormal1"/>
              <w:contextualSpacing/>
              <w:jc w:val="center"/>
            </w:pPr>
          </w:p>
        </w:tc>
        <w:tc>
          <w:tcPr>
            <w:tcW w:w="856" w:type="pct"/>
            <w:vMerge/>
            <w:vAlign w:val="center"/>
          </w:tcPr>
          <w:p w14:paraId="191715DF" w14:textId="77777777" w:rsidR="00665F00" w:rsidRPr="004039EB" w:rsidRDefault="00665F00" w:rsidP="004039EB">
            <w:pPr>
              <w:pStyle w:val="ConsPlusNormal1"/>
              <w:contextualSpacing/>
              <w:jc w:val="center"/>
            </w:pPr>
          </w:p>
        </w:tc>
      </w:tr>
      <w:tr w:rsidR="000B5C48" w:rsidRPr="004039EB" w14:paraId="4C9C69C2" w14:textId="77777777" w:rsidTr="004039EB">
        <w:trPr>
          <w:jc w:val="center"/>
        </w:trPr>
        <w:tc>
          <w:tcPr>
            <w:tcW w:w="637" w:type="pct"/>
            <w:vMerge w:val="restart"/>
            <w:vAlign w:val="center"/>
          </w:tcPr>
          <w:p w14:paraId="3B1D59C8"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07" w:type="pct"/>
            <w:vAlign w:val="center"/>
          </w:tcPr>
          <w:p w14:paraId="700A2937" w14:textId="77777777" w:rsidR="00665F00" w:rsidRPr="004039EB" w:rsidRDefault="00C915A8" w:rsidP="004039EB">
            <w:pPr>
              <w:pStyle w:val="ConsPlusNormal1"/>
              <w:contextualSpacing/>
              <w:jc w:val="center"/>
            </w:pPr>
            <w:r w:rsidRPr="004039EB">
              <w:t>166030</w:t>
            </w:r>
          </w:p>
        </w:tc>
        <w:tc>
          <w:tcPr>
            <w:tcW w:w="1462" w:type="pct"/>
            <w:vAlign w:val="center"/>
          </w:tcPr>
          <w:p w14:paraId="50DC21D5"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238" w:type="pct"/>
            <w:vMerge w:val="restart"/>
            <w:vAlign w:val="center"/>
          </w:tcPr>
          <w:p w14:paraId="280AD627"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856" w:type="pct"/>
            <w:vMerge w:val="restart"/>
            <w:vAlign w:val="center"/>
          </w:tcPr>
          <w:p w14:paraId="42C64D9D" w14:textId="77777777" w:rsidR="00665F00" w:rsidRPr="004039EB" w:rsidRDefault="00C915A8" w:rsidP="004039EB">
            <w:pPr>
              <w:pStyle w:val="ConsPlusNormal1"/>
              <w:contextualSpacing/>
              <w:jc w:val="center"/>
            </w:pPr>
            <w:r w:rsidRPr="004039EB">
              <w:t>не менее 3</w:t>
            </w:r>
          </w:p>
        </w:tc>
      </w:tr>
      <w:tr w:rsidR="000B5C48" w:rsidRPr="004039EB" w14:paraId="4EACEFDD" w14:textId="77777777" w:rsidTr="004039EB">
        <w:trPr>
          <w:jc w:val="center"/>
        </w:trPr>
        <w:tc>
          <w:tcPr>
            <w:tcW w:w="637" w:type="pct"/>
            <w:vMerge/>
            <w:vAlign w:val="center"/>
          </w:tcPr>
          <w:p w14:paraId="27921CA2" w14:textId="77777777" w:rsidR="00665F00" w:rsidRPr="004039EB" w:rsidRDefault="00665F00" w:rsidP="004039EB">
            <w:pPr>
              <w:pStyle w:val="ConsPlusNormal1"/>
              <w:contextualSpacing/>
              <w:jc w:val="center"/>
            </w:pPr>
          </w:p>
        </w:tc>
        <w:tc>
          <w:tcPr>
            <w:tcW w:w="807" w:type="pct"/>
            <w:vAlign w:val="center"/>
          </w:tcPr>
          <w:p w14:paraId="2B612E92" w14:textId="77777777" w:rsidR="00665F00" w:rsidRPr="004039EB" w:rsidRDefault="00C915A8" w:rsidP="004039EB">
            <w:pPr>
              <w:pStyle w:val="ConsPlusNormal1"/>
              <w:contextualSpacing/>
              <w:jc w:val="center"/>
            </w:pPr>
            <w:r w:rsidRPr="004039EB">
              <w:t>180490</w:t>
            </w:r>
          </w:p>
        </w:tc>
        <w:tc>
          <w:tcPr>
            <w:tcW w:w="1462" w:type="pct"/>
            <w:vAlign w:val="center"/>
          </w:tcPr>
          <w:p w14:paraId="4A4467F6" w14:textId="77777777" w:rsidR="00665F00" w:rsidRPr="004039EB" w:rsidRDefault="00C915A8" w:rsidP="004039EB">
            <w:pPr>
              <w:pStyle w:val="ConsPlusNormal1"/>
              <w:contextualSpacing/>
              <w:jc w:val="center"/>
            </w:pPr>
            <w:r w:rsidRPr="004039EB">
              <w:t>Набор для гинекологического обследования</w:t>
            </w:r>
          </w:p>
        </w:tc>
        <w:tc>
          <w:tcPr>
            <w:tcW w:w="1238" w:type="pct"/>
            <w:vMerge/>
            <w:vAlign w:val="center"/>
          </w:tcPr>
          <w:p w14:paraId="3D5528CD" w14:textId="77777777" w:rsidR="00665F00" w:rsidRPr="004039EB" w:rsidRDefault="00665F00" w:rsidP="004039EB">
            <w:pPr>
              <w:pStyle w:val="ConsPlusNormal1"/>
              <w:contextualSpacing/>
              <w:jc w:val="center"/>
            </w:pPr>
          </w:p>
        </w:tc>
        <w:tc>
          <w:tcPr>
            <w:tcW w:w="856" w:type="pct"/>
            <w:vMerge/>
            <w:vAlign w:val="center"/>
          </w:tcPr>
          <w:p w14:paraId="070B118D" w14:textId="77777777" w:rsidR="00665F00" w:rsidRPr="004039EB" w:rsidRDefault="00665F00" w:rsidP="004039EB">
            <w:pPr>
              <w:pStyle w:val="ConsPlusNormal1"/>
              <w:contextualSpacing/>
              <w:jc w:val="center"/>
            </w:pPr>
          </w:p>
        </w:tc>
      </w:tr>
      <w:tr w:rsidR="000B5C48" w:rsidRPr="004039EB" w14:paraId="04CDFDF8" w14:textId="77777777" w:rsidTr="004039EB">
        <w:trPr>
          <w:jc w:val="center"/>
        </w:trPr>
        <w:tc>
          <w:tcPr>
            <w:tcW w:w="637" w:type="pct"/>
            <w:vMerge/>
            <w:vAlign w:val="center"/>
          </w:tcPr>
          <w:p w14:paraId="5B7AE07A" w14:textId="77777777" w:rsidR="00665F00" w:rsidRPr="004039EB" w:rsidRDefault="00665F00" w:rsidP="004039EB">
            <w:pPr>
              <w:pStyle w:val="ConsPlusNormal1"/>
              <w:contextualSpacing/>
              <w:jc w:val="center"/>
            </w:pPr>
          </w:p>
        </w:tc>
        <w:tc>
          <w:tcPr>
            <w:tcW w:w="807" w:type="pct"/>
            <w:vAlign w:val="center"/>
          </w:tcPr>
          <w:p w14:paraId="14029771" w14:textId="77777777" w:rsidR="00665F00" w:rsidRPr="004039EB" w:rsidRDefault="00C915A8" w:rsidP="004039EB">
            <w:pPr>
              <w:pStyle w:val="ConsPlusNormal1"/>
              <w:contextualSpacing/>
              <w:jc w:val="center"/>
            </w:pPr>
            <w:r w:rsidRPr="004039EB">
              <w:t>321950</w:t>
            </w:r>
          </w:p>
        </w:tc>
        <w:tc>
          <w:tcPr>
            <w:tcW w:w="1462" w:type="pct"/>
            <w:vAlign w:val="center"/>
          </w:tcPr>
          <w:p w14:paraId="42788BD7"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238" w:type="pct"/>
            <w:vMerge/>
            <w:vAlign w:val="center"/>
          </w:tcPr>
          <w:p w14:paraId="25997D04" w14:textId="77777777" w:rsidR="00665F00" w:rsidRPr="004039EB" w:rsidRDefault="00665F00" w:rsidP="004039EB">
            <w:pPr>
              <w:pStyle w:val="ConsPlusNormal1"/>
              <w:contextualSpacing/>
              <w:jc w:val="center"/>
            </w:pPr>
          </w:p>
        </w:tc>
        <w:tc>
          <w:tcPr>
            <w:tcW w:w="856" w:type="pct"/>
            <w:vMerge/>
            <w:vAlign w:val="center"/>
          </w:tcPr>
          <w:p w14:paraId="0C5DC7FD" w14:textId="77777777" w:rsidR="00665F00" w:rsidRPr="004039EB" w:rsidRDefault="00665F00" w:rsidP="004039EB">
            <w:pPr>
              <w:pStyle w:val="ConsPlusNormal1"/>
              <w:contextualSpacing/>
              <w:jc w:val="center"/>
            </w:pPr>
          </w:p>
        </w:tc>
      </w:tr>
      <w:tr w:rsidR="000B5C48" w:rsidRPr="004039EB" w14:paraId="0CFA8DC6" w14:textId="77777777" w:rsidTr="004039EB">
        <w:trPr>
          <w:jc w:val="center"/>
        </w:trPr>
        <w:tc>
          <w:tcPr>
            <w:tcW w:w="637" w:type="pct"/>
            <w:vMerge/>
            <w:vAlign w:val="center"/>
          </w:tcPr>
          <w:p w14:paraId="6D94CA63" w14:textId="77777777" w:rsidR="00665F00" w:rsidRPr="004039EB" w:rsidRDefault="00665F00" w:rsidP="004039EB">
            <w:pPr>
              <w:pStyle w:val="ConsPlusNormal1"/>
              <w:contextualSpacing/>
              <w:jc w:val="center"/>
            </w:pPr>
          </w:p>
        </w:tc>
        <w:tc>
          <w:tcPr>
            <w:tcW w:w="807" w:type="pct"/>
            <w:vAlign w:val="center"/>
          </w:tcPr>
          <w:p w14:paraId="00253A1F" w14:textId="77777777" w:rsidR="00665F00" w:rsidRPr="004039EB" w:rsidRDefault="00C915A8" w:rsidP="004039EB">
            <w:pPr>
              <w:pStyle w:val="ConsPlusNormal1"/>
              <w:contextualSpacing/>
              <w:jc w:val="center"/>
            </w:pPr>
            <w:r w:rsidRPr="004039EB">
              <w:t>166030</w:t>
            </w:r>
          </w:p>
        </w:tc>
        <w:tc>
          <w:tcPr>
            <w:tcW w:w="1462" w:type="pct"/>
            <w:vAlign w:val="center"/>
          </w:tcPr>
          <w:p w14:paraId="2F335802"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238" w:type="pct"/>
            <w:vMerge/>
            <w:vAlign w:val="center"/>
          </w:tcPr>
          <w:p w14:paraId="5FC406AA" w14:textId="77777777" w:rsidR="00665F00" w:rsidRPr="004039EB" w:rsidRDefault="00665F00" w:rsidP="004039EB">
            <w:pPr>
              <w:pStyle w:val="ConsPlusNormal1"/>
              <w:contextualSpacing/>
              <w:jc w:val="center"/>
            </w:pPr>
          </w:p>
        </w:tc>
        <w:tc>
          <w:tcPr>
            <w:tcW w:w="856" w:type="pct"/>
            <w:vMerge/>
            <w:vAlign w:val="center"/>
          </w:tcPr>
          <w:p w14:paraId="7E4089FC" w14:textId="77777777" w:rsidR="00665F00" w:rsidRPr="004039EB" w:rsidRDefault="00665F00" w:rsidP="004039EB">
            <w:pPr>
              <w:pStyle w:val="ConsPlusNormal1"/>
              <w:contextualSpacing/>
              <w:jc w:val="center"/>
            </w:pPr>
          </w:p>
        </w:tc>
      </w:tr>
      <w:tr w:rsidR="000B5C48" w:rsidRPr="004039EB" w14:paraId="10D22F98" w14:textId="77777777" w:rsidTr="004039EB">
        <w:trPr>
          <w:jc w:val="center"/>
        </w:trPr>
        <w:tc>
          <w:tcPr>
            <w:tcW w:w="637" w:type="pct"/>
            <w:vMerge/>
            <w:vAlign w:val="center"/>
          </w:tcPr>
          <w:p w14:paraId="031D96E9" w14:textId="77777777" w:rsidR="00665F00" w:rsidRPr="004039EB" w:rsidRDefault="00665F00" w:rsidP="004039EB">
            <w:pPr>
              <w:pStyle w:val="ConsPlusNormal1"/>
              <w:contextualSpacing/>
              <w:jc w:val="center"/>
            </w:pPr>
          </w:p>
        </w:tc>
        <w:tc>
          <w:tcPr>
            <w:tcW w:w="807" w:type="pct"/>
            <w:vAlign w:val="center"/>
          </w:tcPr>
          <w:p w14:paraId="2133220B" w14:textId="77777777" w:rsidR="00665F00" w:rsidRPr="004039EB" w:rsidRDefault="00C915A8" w:rsidP="004039EB">
            <w:pPr>
              <w:pStyle w:val="ConsPlusNormal1"/>
              <w:contextualSpacing/>
              <w:jc w:val="center"/>
            </w:pPr>
            <w:r w:rsidRPr="004039EB">
              <w:t>174440</w:t>
            </w:r>
          </w:p>
        </w:tc>
        <w:tc>
          <w:tcPr>
            <w:tcW w:w="1462" w:type="pct"/>
            <w:vAlign w:val="center"/>
          </w:tcPr>
          <w:p w14:paraId="41ADB8B8" w14:textId="77777777" w:rsidR="00665F00" w:rsidRPr="004039EB" w:rsidRDefault="00C915A8" w:rsidP="004039EB">
            <w:pPr>
              <w:pStyle w:val="ConsPlusNormal1"/>
              <w:contextualSpacing/>
              <w:jc w:val="center"/>
            </w:pPr>
            <w:r w:rsidRPr="004039EB">
              <w:t>Набор акушерский</w:t>
            </w:r>
          </w:p>
        </w:tc>
        <w:tc>
          <w:tcPr>
            <w:tcW w:w="1238" w:type="pct"/>
            <w:vMerge/>
            <w:vAlign w:val="center"/>
          </w:tcPr>
          <w:p w14:paraId="40944894" w14:textId="77777777" w:rsidR="00665F00" w:rsidRPr="004039EB" w:rsidRDefault="00665F00" w:rsidP="004039EB">
            <w:pPr>
              <w:pStyle w:val="ConsPlusNormal1"/>
              <w:contextualSpacing/>
              <w:jc w:val="center"/>
            </w:pPr>
          </w:p>
        </w:tc>
        <w:tc>
          <w:tcPr>
            <w:tcW w:w="856" w:type="pct"/>
            <w:vMerge/>
            <w:vAlign w:val="center"/>
          </w:tcPr>
          <w:p w14:paraId="13B13886" w14:textId="77777777" w:rsidR="00665F00" w:rsidRPr="004039EB" w:rsidRDefault="00665F00" w:rsidP="004039EB">
            <w:pPr>
              <w:pStyle w:val="ConsPlusNormal1"/>
              <w:contextualSpacing/>
              <w:jc w:val="center"/>
            </w:pPr>
          </w:p>
        </w:tc>
      </w:tr>
      <w:tr w:rsidR="000B5C48" w:rsidRPr="004039EB" w14:paraId="29F34BF9" w14:textId="77777777" w:rsidTr="004039EB">
        <w:trPr>
          <w:jc w:val="center"/>
        </w:trPr>
        <w:tc>
          <w:tcPr>
            <w:tcW w:w="637" w:type="pct"/>
            <w:vMerge/>
            <w:vAlign w:val="center"/>
          </w:tcPr>
          <w:p w14:paraId="6A78958F" w14:textId="77777777" w:rsidR="00665F00" w:rsidRPr="004039EB" w:rsidRDefault="00665F00" w:rsidP="004039EB">
            <w:pPr>
              <w:pStyle w:val="ConsPlusNormal1"/>
              <w:contextualSpacing/>
              <w:jc w:val="center"/>
            </w:pPr>
          </w:p>
        </w:tc>
        <w:tc>
          <w:tcPr>
            <w:tcW w:w="807" w:type="pct"/>
            <w:vAlign w:val="center"/>
          </w:tcPr>
          <w:p w14:paraId="2F0E89C2" w14:textId="77777777" w:rsidR="00665F00" w:rsidRPr="004039EB" w:rsidRDefault="00C915A8" w:rsidP="004039EB">
            <w:pPr>
              <w:pStyle w:val="ConsPlusNormal1"/>
              <w:contextualSpacing/>
              <w:jc w:val="center"/>
            </w:pPr>
            <w:r w:rsidRPr="004039EB">
              <w:t>321950</w:t>
            </w:r>
          </w:p>
        </w:tc>
        <w:tc>
          <w:tcPr>
            <w:tcW w:w="1462" w:type="pct"/>
            <w:vAlign w:val="center"/>
          </w:tcPr>
          <w:p w14:paraId="5BC7A626"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238" w:type="pct"/>
            <w:vMerge/>
            <w:vAlign w:val="center"/>
          </w:tcPr>
          <w:p w14:paraId="153DF55F" w14:textId="77777777" w:rsidR="00665F00" w:rsidRPr="004039EB" w:rsidRDefault="00665F00" w:rsidP="004039EB">
            <w:pPr>
              <w:pStyle w:val="ConsPlusNormal1"/>
              <w:contextualSpacing/>
              <w:jc w:val="center"/>
            </w:pPr>
          </w:p>
        </w:tc>
        <w:tc>
          <w:tcPr>
            <w:tcW w:w="856" w:type="pct"/>
            <w:vMerge/>
            <w:vAlign w:val="center"/>
          </w:tcPr>
          <w:p w14:paraId="04FAF0C4" w14:textId="77777777" w:rsidR="00665F00" w:rsidRPr="004039EB" w:rsidRDefault="00665F00" w:rsidP="004039EB">
            <w:pPr>
              <w:pStyle w:val="ConsPlusNormal1"/>
              <w:contextualSpacing/>
              <w:jc w:val="center"/>
            </w:pPr>
          </w:p>
        </w:tc>
      </w:tr>
      <w:tr w:rsidR="000B5C48" w:rsidRPr="004039EB" w14:paraId="46C7B87C" w14:textId="77777777" w:rsidTr="004039EB">
        <w:trPr>
          <w:jc w:val="center"/>
        </w:trPr>
        <w:tc>
          <w:tcPr>
            <w:tcW w:w="637" w:type="pct"/>
            <w:vMerge w:val="restart"/>
            <w:vAlign w:val="center"/>
          </w:tcPr>
          <w:p w14:paraId="75B64ED8" w14:textId="77777777" w:rsidR="00665F00" w:rsidRPr="004039EB" w:rsidRDefault="00C915A8" w:rsidP="004039EB">
            <w:pPr>
              <w:pStyle w:val="ConsPlusNormal1"/>
              <w:contextualSpacing/>
              <w:jc w:val="center"/>
            </w:pPr>
            <w:r w:rsidRPr="004039EB">
              <w:t xml:space="preserve">9 </w:t>
            </w:r>
            <w:r w:rsidRPr="004039EB">
              <w:lastRenderedPageBreak/>
              <w:t>(необходимо наличие одной из указанных позиций)</w:t>
            </w:r>
          </w:p>
        </w:tc>
        <w:tc>
          <w:tcPr>
            <w:tcW w:w="807" w:type="pct"/>
            <w:vAlign w:val="center"/>
          </w:tcPr>
          <w:p w14:paraId="6DFBA7EE" w14:textId="77777777" w:rsidR="00665F00" w:rsidRPr="004039EB" w:rsidRDefault="00C915A8" w:rsidP="004039EB">
            <w:pPr>
              <w:pStyle w:val="ConsPlusNormal1"/>
              <w:contextualSpacing/>
              <w:jc w:val="center"/>
            </w:pPr>
            <w:r w:rsidRPr="004039EB">
              <w:lastRenderedPageBreak/>
              <w:t>131980</w:t>
            </w:r>
          </w:p>
        </w:tc>
        <w:tc>
          <w:tcPr>
            <w:tcW w:w="1462" w:type="pct"/>
            <w:vAlign w:val="center"/>
          </w:tcPr>
          <w:p w14:paraId="6A665237" w14:textId="77777777" w:rsidR="00665F00" w:rsidRPr="004039EB" w:rsidRDefault="00C915A8" w:rsidP="004039EB">
            <w:pPr>
              <w:pStyle w:val="ConsPlusNormal1"/>
              <w:contextualSpacing/>
              <w:jc w:val="center"/>
            </w:pPr>
            <w:r w:rsidRPr="004039EB">
              <w:t xml:space="preserve">Облучатель </w:t>
            </w:r>
            <w:r w:rsidRPr="004039EB">
              <w:lastRenderedPageBreak/>
              <w:t>ультрафиолетовый бактерицидный</w:t>
            </w:r>
          </w:p>
        </w:tc>
        <w:tc>
          <w:tcPr>
            <w:tcW w:w="1238" w:type="pct"/>
            <w:vMerge w:val="restart"/>
            <w:vAlign w:val="center"/>
          </w:tcPr>
          <w:p w14:paraId="726CF273" w14:textId="77777777" w:rsidR="00665F00" w:rsidRPr="004039EB" w:rsidRDefault="00C915A8" w:rsidP="004039EB">
            <w:pPr>
              <w:pStyle w:val="ConsPlusNormal1"/>
              <w:contextualSpacing/>
              <w:jc w:val="center"/>
            </w:pPr>
            <w:r w:rsidRPr="004039EB">
              <w:lastRenderedPageBreak/>
              <w:t xml:space="preserve">Бактерицидный </w:t>
            </w:r>
            <w:r w:rsidRPr="004039EB">
              <w:lastRenderedPageBreak/>
              <w:t>облучатель/очиститель воздуха/устройство для обеззараживания и (или) фильтрации воздуха и (или) дезинфекции поверхностей</w:t>
            </w:r>
          </w:p>
        </w:tc>
        <w:tc>
          <w:tcPr>
            <w:tcW w:w="856" w:type="pct"/>
            <w:vMerge w:val="restart"/>
            <w:vAlign w:val="center"/>
          </w:tcPr>
          <w:p w14:paraId="589E2A40" w14:textId="77777777" w:rsidR="00665F00" w:rsidRPr="004039EB" w:rsidRDefault="00C915A8" w:rsidP="004039EB">
            <w:pPr>
              <w:pStyle w:val="ConsPlusNormal1"/>
              <w:contextualSpacing/>
              <w:jc w:val="center"/>
            </w:pPr>
            <w:r w:rsidRPr="004039EB">
              <w:lastRenderedPageBreak/>
              <w:t>1</w:t>
            </w:r>
          </w:p>
        </w:tc>
      </w:tr>
      <w:tr w:rsidR="000B5C48" w:rsidRPr="004039EB" w14:paraId="4531FAB5" w14:textId="77777777" w:rsidTr="004039EB">
        <w:trPr>
          <w:jc w:val="center"/>
        </w:trPr>
        <w:tc>
          <w:tcPr>
            <w:tcW w:w="637" w:type="pct"/>
            <w:vMerge/>
            <w:vAlign w:val="center"/>
          </w:tcPr>
          <w:p w14:paraId="76FD41B6" w14:textId="77777777" w:rsidR="00665F00" w:rsidRPr="004039EB" w:rsidRDefault="00665F00" w:rsidP="004039EB">
            <w:pPr>
              <w:pStyle w:val="ConsPlusNormal1"/>
              <w:contextualSpacing/>
              <w:jc w:val="center"/>
            </w:pPr>
          </w:p>
        </w:tc>
        <w:tc>
          <w:tcPr>
            <w:tcW w:w="807" w:type="pct"/>
            <w:vAlign w:val="center"/>
          </w:tcPr>
          <w:p w14:paraId="6CCEED0F" w14:textId="77777777" w:rsidR="00665F00" w:rsidRPr="004039EB" w:rsidRDefault="00C915A8" w:rsidP="004039EB">
            <w:pPr>
              <w:pStyle w:val="ConsPlusNormal1"/>
              <w:contextualSpacing/>
              <w:jc w:val="center"/>
            </w:pPr>
            <w:r w:rsidRPr="004039EB">
              <w:t>152690</w:t>
            </w:r>
          </w:p>
        </w:tc>
        <w:tc>
          <w:tcPr>
            <w:tcW w:w="1462" w:type="pct"/>
            <w:vAlign w:val="center"/>
          </w:tcPr>
          <w:p w14:paraId="596941B9"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38" w:type="pct"/>
            <w:vMerge/>
            <w:vAlign w:val="center"/>
          </w:tcPr>
          <w:p w14:paraId="360B37FD" w14:textId="77777777" w:rsidR="00665F00" w:rsidRPr="004039EB" w:rsidRDefault="00665F00" w:rsidP="004039EB">
            <w:pPr>
              <w:pStyle w:val="ConsPlusNormal1"/>
              <w:contextualSpacing/>
              <w:jc w:val="center"/>
            </w:pPr>
          </w:p>
        </w:tc>
        <w:tc>
          <w:tcPr>
            <w:tcW w:w="856" w:type="pct"/>
            <w:vMerge/>
            <w:vAlign w:val="center"/>
          </w:tcPr>
          <w:p w14:paraId="676FC052" w14:textId="77777777" w:rsidR="00665F00" w:rsidRPr="004039EB" w:rsidRDefault="00665F00" w:rsidP="004039EB">
            <w:pPr>
              <w:pStyle w:val="ConsPlusNormal1"/>
              <w:contextualSpacing/>
              <w:jc w:val="center"/>
            </w:pPr>
          </w:p>
        </w:tc>
      </w:tr>
      <w:tr w:rsidR="000B5C48" w:rsidRPr="004039EB" w14:paraId="1A41428B" w14:textId="77777777" w:rsidTr="004039EB">
        <w:trPr>
          <w:jc w:val="center"/>
        </w:trPr>
        <w:tc>
          <w:tcPr>
            <w:tcW w:w="637" w:type="pct"/>
            <w:vMerge/>
            <w:vAlign w:val="center"/>
          </w:tcPr>
          <w:p w14:paraId="296BC154" w14:textId="77777777" w:rsidR="00665F00" w:rsidRPr="004039EB" w:rsidRDefault="00665F00" w:rsidP="004039EB">
            <w:pPr>
              <w:pStyle w:val="ConsPlusNormal1"/>
              <w:contextualSpacing/>
              <w:jc w:val="center"/>
            </w:pPr>
          </w:p>
        </w:tc>
        <w:tc>
          <w:tcPr>
            <w:tcW w:w="807" w:type="pct"/>
            <w:vAlign w:val="center"/>
          </w:tcPr>
          <w:p w14:paraId="25E4899C" w14:textId="77777777" w:rsidR="00665F00" w:rsidRPr="004039EB" w:rsidRDefault="00C915A8" w:rsidP="004039EB">
            <w:pPr>
              <w:pStyle w:val="ConsPlusNormal1"/>
              <w:contextualSpacing/>
              <w:jc w:val="center"/>
            </w:pPr>
            <w:r w:rsidRPr="004039EB">
              <w:t>152700</w:t>
            </w:r>
          </w:p>
        </w:tc>
        <w:tc>
          <w:tcPr>
            <w:tcW w:w="1462" w:type="pct"/>
            <w:vAlign w:val="center"/>
          </w:tcPr>
          <w:p w14:paraId="4B7FF432"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38" w:type="pct"/>
            <w:vMerge/>
            <w:vAlign w:val="center"/>
          </w:tcPr>
          <w:p w14:paraId="06C809CB" w14:textId="77777777" w:rsidR="00665F00" w:rsidRPr="004039EB" w:rsidRDefault="00665F00" w:rsidP="004039EB">
            <w:pPr>
              <w:pStyle w:val="ConsPlusNormal1"/>
              <w:contextualSpacing/>
              <w:jc w:val="center"/>
            </w:pPr>
          </w:p>
        </w:tc>
        <w:tc>
          <w:tcPr>
            <w:tcW w:w="856" w:type="pct"/>
            <w:vMerge/>
            <w:vAlign w:val="center"/>
          </w:tcPr>
          <w:p w14:paraId="432C6C3D" w14:textId="77777777" w:rsidR="00665F00" w:rsidRPr="004039EB" w:rsidRDefault="00665F00" w:rsidP="004039EB">
            <w:pPr>
              <w:pStyle w:val="ConsPlusNormal1"/>
              <w:contextualSpacing/>
              <w:jc w:val="center"/>
            </w:pPr>
          </w:p>
        </w:tc>
      </w:tr>
      <w:tr w:rsidR="000B5C48" w:rsidRPr="004039EB" w14:paraId="091C17A4" w14:textId="77777777" w:rsidTr="004039EB">
        <w:trPr>
          <w:jc w:val="center"/>
        </w:trPr>
        <w:tc>
          <w:tcPr>
            <w:tcW w:w="637" w:type="pct"/>
            <w:vMerge/>
            <w:vAlign w:val="center"/>
          </w:tcPr>
          <w:p w14:paraId="54A294EE" w14:textId="77777777" w:rsidR="00665F00" w:rsidRPr="004039EB" w:rsidRDefault="00665F00" w:rsidP="004039EB">
            <w:pPr>
              <w:pStyle w:val="ConsPlusNormal1"/>
              <w:contextualSpacing/>
              <w:jc w:val="center"/>
            </w:pPr>
          </w:p>
        </w:tc>
        <w:tc>
          <w:tcPr>
            <w:tcW w:w="807" w:type="pct"/>
            <w:vAlign w:val="center"/>
          </w:tcPr>
          <w:p w14:paraId="7C383E68" w14:textId="77777777" w:rsidR="00665F00" w:rsidRPr="004039EB" w:rsidRDefault="00C915A8" w:rsidP="004039EB">
            <w:pPr>
              <w:pStyle w:val="ConsPlusNormal1"/>
              <w:contextualSpacing/>
              <w:jc w:val="center"/>
            </w:pPr>
            <w:r w:rsidRPr="004039EB">
              <w:t>209360</w:t>
            </w:r>
          </w:p>
        </w:tc>
        <w:tc>
          <w:tcPr>
            <w:tcW w:w="1462" w:type="pct"/>
            <w:vAlign w:val="center"/>
          </w:tcPr>
          <w:p w14:paraId="14BF14B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38" w:type="pct"/>
            <w:vMerge/>
            <w:vAlign w:val="center"/>
          </w:tcPr>
          <w:p w14:paraId="018A90EB" w14:textId="77777777" w:rsidR="00665F00" w:rsidRPr="004039EB" w:rsidRDefault="00665F00" w:rsidP="004039EB">
            <w:pPr>
              <w:pStyle w:val="ConsPlusNormal1"/>
              <w:contextualSpacing/>
              <w:jc w:val="center"/>
            </w:pPr>
          </w:p>
        </w:tc>
        <w:tc>
          <w:tcPr>
            <w:tcW w:w="856" w:type="pct"/>
            <w:vMerge/>
            <w:vAlign w:val="center"/>
          </w:tcPr>
          <w:p w14:paraId="3BE63215" w14:textId="77777777" w:rsidR="00665F00" w:rsidRPr="004039EB" w:rsidRDefault="00665F00" w:rsidP="004039EB">
            <w:pPr>
              <w:pStyle w:val="ConsPlusNormal1"/>
              <w:contextualSpacing/>
              <w:jc w:val="center"/>
            </w:pPr>
          </w:p>
        </w:tc>
      </w:tr>
      <w:tr w:rsidR="000B5C48" w:rsidRPr="004039EB" w14:paraId="746FECE3" w14:textId="77777777" w:rsidTr="004039EB">
        <w:trPr>
          <w:jc w:val="center"/>
        </w:trPr>
        <w:tc>
          <w:tcPr>
            <w:tcW w:w="637" w:type="pct"/>
            <w:vAlign w:val="center"/>
          </w:tcPr>
          <w:p w14:paraId="15C39C83" w14:textId="77777777" w:rsidR="00665F00" w:rsidRPr="004039EB" w:rsidRDefault="00C915A8" w:rsidP="004039EB">
            <w:pPr>
              <w:pStyle w:val="ConsPlusNormal1"/>
              <w:contextualSpacing/>
              <w:jc w:val="center"/>
            </w:pPr>
            <w:r w:rsidRPr="004039EB">
              <w:t>10</w:t>
            </w:r>
          </w:p>
        </w:tc>
        <w:tc>
          <w:tcPr>
            <w:tcW w:w="807" w:type="pct"/>
            <w:vAlign w:val="center"/>
          </w:tcPr>
          <w:p w14:paraId="0C580E55" w14:textId="77777777" w:rsidR="00665F00" w:rsidRPr="004039EB" w:rsidRDefault="00C915A8" w:rsidP="004039EB">
            <w:pPr>
              <w:pStyle w:val="ConsPlusNormal1"/>
              <w:contextualSpacing/>
              <w:jc w:val="center"/>
            </w:pPr>
            <w:r w:rsidRPr="004039EB">
              <w:t>260250</w:t>
            </w:r>
          </w:p>
        </w:tc>
        <w:tc>
          <w:tcPr>
            <w:tcW w:w="1462" w:type="pct"/>
            <w:vAlign w:val="center"/>
          </w:tcPr>
          <w:p w14:paraId="292A83F5"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238" w:type="pct"/>
            <w:vAlign w:val="center"/>
          </w:tcPr>
          <w:p w14:paraId="5F1526DE" w14:textId="77777777" w:rsidR="00665F00" w:rsidRPr="004039EB" w:rsidRDefault="00C915A8" w:rsidP="004039EB">
            <w:pPr>
              <w:pStyle w:val="ConsPlusNormal1"/>
              <w:contextualSpacing/>
              <w:jc w:val="center"/>
            </w:pPr>
            <w:r w:rsidRPr="004039EB">
              <w:t>Передвижной ультразвуковой аппарат, с набором датчиков</w:t>
            </w:r>
          </w:p>
        </w:tc>
        <w:tc>
          <w:tcPr>
            <w:tcW w:w="856" w:type="pct"/>
            <w:vAlign w:val="center"/>
          </w:tcPr>
          <w:p w14:paraId="4980FCD2" w14:textId="77777777" w:rsidR="00665F00" w:rsidRPr="004039EB" w:rsidRDefault="00C915A8" w:rsidP="004039EB">
            <w:pPr>
              <w:pStyle w:val="ConsPlusNormal1"/>
              <w:contextualSpacing/>
              <w:jc w:val="center"/>
            </w:pPr>
            <w:r w:rsidRPr="004039EB">
              <w:t>1</w:t>
            </w:r>
          </w:p>
        </w:tc>
      </w:tr>
      <w:tr w:rsidR="000B5C48" w:rsidRPr="004039EB" w14:paraId="5FF83F43" w14:textId="77777777" w:rsidTr="004039EB">
        <w:trPr>
          <w:jc w:val="center"/>
        </w:trPr>
        <w:tc>
          <w:tcPr>
            <w:tcW w:w="637" w:type="pct"/>
            <w:vAlign w:val="center"/>
          </w:tcPr>
          <w:p w14:paraId="04DFB030" w14:textId="77777777" w:rsidR="00665F00" w:rsidRPr="004039EB" w:rsidRDefault="00C915A8" w:rsidP="004039EB">
            <w:pPr>
              <w:pStyle w:val="ConsPlusNormal1"/>
              <w:contextualSpacing/>
              <w:jc w:val="center"/>
            </w:pPr>
            <w:r w:rsidRPr="004039EB">
              <w:t>11</w:t>
            </w:r>
          </w:p>
        </w:tc>
        <w:tc>
          <w:tcPr>
            <w:tcW w:w="807" w:type="pct"/>
            <w:vAlign w:val="center"/>
          </w:tcPr>
          <w:p w14:paraId="1476CE53" w14:textId="77777777" w:rsidR="00665F00" w:rsidRPr="004039EB" w:rsidRDefault="00C915A8" w:rsidP="004039EB">
            <w:pPr>
              <w:pStyle w:val="ConsPlusNormal1"/>
              <w:contextualSpacing/>
              <w:jc w:val="center"/>
            </w:pPr>
            <w:r w:rsidRPr="004039EB">
              <w:t>187160</w:t>
            </w:r>
          </w:p>
        </w:tc>
        <w:tc>
          <w:tcPr>
            <w:tcW w:w="1462" w:type="pct"/>
            <w:vAlign w:val="center"/>
          </w:tcPr>
          <w:p w14:paraId="2CD5F210"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238" w:type="pct"/>
            <w:vAlign w:val="center"/>
          </w:tcPr>
          <w:p w14:paraId="26B41439" w14:textId="77777777" w:rsidR="00665F00" w:rsidRPr="004039EB" w:rsidRDefault="00C915A8" w:rsidP="004039EB">
            <w:pPr>
              <w:pStyle w:val="ConsPlusNormal1"/>
              <w:contextualSpacing/>
              <w:jc w:val="center"/>
            </w:pPr>
            <w:r w:rsidRPr="004039EB">
              <w:t>Светильник медицинский передвижной</w:t>
            </w:r>
          </w:p>
        </w:tc>
        <w:tc>
          <w:tcPr>
            <w:tcW w:w="856" w:type="pct"/>
            <w:vAlign w:val="center"/>
          </w:tcPr>
          <w:p w14:paraId="6578A253" w14:textId="77777777" w:rsidR="00665F00" w:rsidRPr="004039EB" w:rsidRDefault="00C915A8" w:rsidP="004039EB">
            <w:pPr>
              <w:pStyle w:val="ConsPlusNormal1"/>
              <w:contextualSpacing/>
              <w:jc w:val="center"/>
            </w:pPr>
            <w:r w:rsidRPr="004039EB">
              <w:t>1</w:t>
            </w:r>
          </w:p>
        </w:tc>
      </w:tr>
      <w:tr w:rsidR="000B5C48" w:rsidRPr="004039EB" w14:paraId="44C42446" w14:textId="77777777" w:rsidTr="004039EB">
        <w:trPr>
          <w:jc w:val="center"/>
        </w:trPr>
        <w:tc>
          <w:tcPr>
            <w:tcW w:w="637" w:type="pct"/>
            <w:vMerge w:val="restart"/>
            <w:vAlign w:val="center"/>
          </w:tcPr>
          <w:p w14:paraId="519FE9DF"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07" w:type="pct"/>
            <w:vAlign w:val="center"/>
          </w:tcPr>
          <w:p w14:paraId="7EDBE580" w14:textId="77777777" w:rsidR="00665F00" w:rsidRPr="004039EB" w:rsidRDefault="00C915A8" w:rsidP="004039EB">
            <w:pPr>
              <w:pStyle w:val="ConsPlusNormal1"/>
              <w:contextualSpacing/>
              <w:jc w:val="center"/>
            </w:pPr>
            <w:r w:rsidRPr="004039EB">
              <w:t>124550</w:t>
            </w:r>
          </w:p>
        </w:tc>
        <w:tc>
          <w:tcPr>
            <w:tcW w:w="1462" w:type="pct"/>
            <w:vAlign w:val="center"/>
          </w:tcPr>
          <w:p w14:paraId="5500695E" w14:textId="77777777" w:rsidR="00665F00" w:rsidRPr="004039EB" w:rsidRDefault="00C915A8" w:rsidP="004039EB">
            <w:pPr>
              <w:pStyle w:val="ConsPlusNormal1"/>
              <w:contextualSpacing/>
              <w:jc w:val="center"/>
            </w:pPr>
            <w:r w:rsidRPr="004039EB">
              <w:t>Стетоскоп неавтоматизированный</w:t>
            </w:r>
          </w:p>
        </w:tc>
        <w:tc>
          <w:tcPr>
            <w:tcW w:w="1238" w:type="pct"/>
            <w:vMerge w:val="restart"/>
            <w:vAlign w:val="center"/>
          </w:tcPr>
          <w:p w14:paraId="0BD71D62" w14:textId="77777777" w:rsidR="00665F00" w:rsidRPr="004039EB" w:rsidRDefault="00C915A8" w:rsidP="004039EB">
            <w:pPr>
              <w:pStyle w:val="ConsPlusNormal1"/>
              <w:contextualSpacing/>
              <w:jc w:val="center"/>
            </w:pPr>
            <w:r w:rsidRPr="004039EB">
              <w:t>Стетофонендоскоп</w:t>
            </w:r>
          </w:p>
        </w:tc>
        <w:tc>
          <w:tcPr>
            <w:tcW w:w="856" w:type="pct"/>
            <w:vMerge w:val="restart"/>
            <w:vAlign w:val="center"/>
          </w:tcPr>
          <w:p w14:paraId="568EF119" w14:textId="77777777" w:rsidR="00665F00" w:rsidRPr="004039EB" w:rsidRDefault="00C915A8" w:rsidP="004039EB">
            <w:pPr>
              <w:pStyle w:val="ConsPlusNormal1"/>
              <w:contextualSpacing/>
              <w:jc w:val="center"/>
            </w:pPr>
            <w:r w:rsidRPr="004039EB">
              <w:t>1</w:t>
            </w:r>
          </w:p>
        </w:tc>
      </w:tr>
      <w:tr w:rsidR="000B5C48" w:rsidRPr="004039EB" w14:paraId="71A0D8D6" w14:textId="77777777" w:rsidTr="004039EB">
        <w:trPr>
          <w:jc w:val="center"/>
        </w:trPr>
        <w:tc>
          <w:tcPr>
            <w:tcW w:w="637" w:type="pct"/>
            <w:vMerge/>
            <w:vAlign w:val="center"/>
          </w:tcPr>
          <w:p w14:paraId="33B06341" w14:textId="77777777" w:rsidR="00665F00" w:rsidRPr="004039EB" w:rsidRDefault="00665F00" w:rsidP="004039EB">
            <w:pPr>
              <w:pStyle w:val="ConsPlusNormal1"/>
              <w:contextualSpacing/>
              <w:jc w:val="center"/>
            </w:pPr>
          </w:p>
        </w:tc>
        <w:tc>
          <w:tcPr>
            <w:tcW w:w="807" w:type="pct"/>
            <w:vAlign w:val="center"/>
          </w:tcPr>
          <w:p w14:paraId="10DC7594" w14:textId="77777777" w:rsidR="00665F00" w:rsidRPr="004039EB" w:rsidRDefault="00C915A8" w:rsidP="004039EB">
            <w:pPr>
              <w:pStyle w:val="ConsPlusNormal1"/>
              <w:contextualSpacing/>
              <w:jc w:val="center"/>
            </w:pPr>
            <w:r w:rsidRPr="004039EB">
              <w:t>127360</w:t>
            </w:r>
          </w:p>
        </w:tc>
        <w:tc>
          <w:tcPr>
            <w:tcW w:w="1462" w:type="pct"/>
            <w:vAlign w:val="center"/>
          </w:tcPr>
          <w:p w14:paraId="749774BF" w14:textId="77777777" w:rsidR="00665F00" w:rsidRPr="004039EB" w:rsidRDefault="00C915A8" w:rsidP="004039EB">
            <w:pPr>
              <w:pStyle w:val="ConsPlusNormal1"/>
              <w:contextualSpacing/>
              <w:jc w:val="center"/>
            </w:pPr>
            <w:r w:rsidRPr="004039EB">
              <w:t>Стетоскоп ультразвуковой</w:t>
            </w:r>
          </w:p>
        </w:tc>
        <w:tc>
          <w:tcPr>
            <w:tcW w:w="1238" w:type="pct"/>
            <w:vMerge/>
            <w:vAlign w:val="center"/>
          </w:tcPr>
          <w:p w14:paraId="7166B640" w14:textId="77777777" w:rsidR="00665F00" w:rsidRPr="004039EB" w:rsidRDefault="00665F00" w:rsidP="004039EB">
            <w:pPr>
              <w:pStyle w:val="ConsPlusNormal1"/>
              <w:contextualSpacing/>
              <w:jc w:val="center"/>
            </w:pPr>
          </w:p>
        </w:tc>
        <w:tc>
          <w:tcPr>
            <w:tcW w:w="856" w:type="pct"/>
            <w:vMerge/>
            <w:vAlign w:val="center"/>
          </w:tcPr>
          <w:p w14:paraId="0C6AA0A0" w14:textId="77777777" w:rsidR="00665F00" w:rsidRPr="004039EB" w:rsidRDefault="00665F00" w:rsidP="004039EB">
            <w:pPr>
              <w:pStyle w:val="ConsPlusNormal1"/>
              <w:contextualSpacing/>
              <w:jc w:val="center"/>
            </w:pPr>
          </w:p>
        </w:tc>
      </w:tr>
      <w:tr w:rsidR="000B5C48" w:rsidRPr="004039EB" w14:paraId="12BED375" w14:textId="77777777" w:rsidTr="004039EB">
        <w:trPr>
          <w:jc w:val="center"/>
        </w:trPr>
        <w:tc>
          <w:tcPr>
            <w:tcW w:w="637" w:type="pct"/>
            <w:vMerge/>
            <w:vAlign w:val="center"/>
          </w:tcPr>
          <w:p w14:paraId="42AB8B38" w14:textId="77777777" w:rsidR="00665F00" w:rsidRPr="004039EB" w:rsidRDefault="00665F00" w:rsidP="004039EB">
            <w:pPr>
              <w:pStyle w:val="ConsPlusNormal1"/>
              <w:contextualSpacing/>
              <w:jc w:val="center"/>
            </w:pPr>
          </w:p>
        </w:tc>
        <w:tc>
          <w:tcPr>
            <w:tcW w:w="807" w:type="pct"/>
            <w:vAlign w:val="center"/>
          </w:tcPr>
          <w:p w14:paraId="4A08B863" w14:textId="77777777" w:rsidR="00665F00" w:rsidRPr="004039EB" w:rsidRDefault="00C915A8" w:rsidP="004039EB">
            <w:pPr>
              <w:pStyle w:val="ConsPlusNormal1"/>
              <w:contextualSpacing/>
              <w:jc w:val="center"/>
            </w:pPr>
            <w:r w:rsidRPr="004039EB">
              <w:t>292270</w:t>
            </w:r>
          </w:p>
        </w:tc>
        <w:tc>
          <w:tcPr>
            <w:tcW w:w="1462" w:type="pct"/>
            <w:vAlign w:val="center"/>
          </w:tcPr>
          <w:p w14:paraId="4B968E06" w14:textId="77777777" w:rsidR="00665F00" w:rsidRPr="004039EB" w:rsidRDefault="00C915A8" w:rsidP="004039EB">
            <w:pPr>
              <w:pStyle w:val="ConsPlusNormal1"/>
              <w:contextualSpacing/>
              <w:jc w:val="center"/>
            </w:pPr>
            <w:r w:rsidRPr="004039EB">
              <w:t>Стетоскоп электронный</w:t>
            </w:r>
          </w:p>
        </w:tc>
        <w:tc>
          <w:tcPr>
            <w:tcW w:w="1238" w:type="pct"/>
            <w:vMerge/>
            <w:vAlign w:val="center"/>
          </w:tcPr>
          <w:p w14:paraId="69D350C6" w14:textId="77777777" w:rsidR="00665F00" w:rsidRPr="004039EB" w:rsidRDefault="00665F00" w:rsidP="004039EB">
            <w:pPr>
              <w:pStyle w:val="ConsPlusNormal1"/>
              <w:contextualSpacing/>
              <w:jc w:val="center"/>
            </w:pPr>
          </w:p>
        </w:tc>
        <w:tc>
          <w:tcPr>
            <w:tcW w:w="856" w:type="pct"/>
            <w:vMerge/>
            <w:vAlign w:val="center"/>
          </w:tcPr>
          <w:p w14:paraId="6ACE988A" w14:textId="77777777" w:rsidR="00665F00" w:rsidRPr="004039EB" w:rsidRDefault="00665F00" w:rsidP="004039EB">
            <w:pPr>
              <w:pStyle w:val="ConsPlusNormal1"/>
              <w:contextualSpacing/>
              <w:jc w:val="center"/>
            </w:pPr>
          </w:p>
        </w:tc>
      </w:tr>
      <w:tr w:rsidR="000B5C48" w:rsidRPr="004039EB" w14:paraId="5C8AEC84" w14:textId="77777777" w:rsidTr="004039EB">
        <w:trPr>
          <w:jc w:val="center"/>
        </w:trPr>
        <w:tc>
          <w:tcPr>
            <w:tcW w:w="637" w:type="pct"/>
            <w:vMerge w:val="restart"/>
            <w:vAlign w:val="center"/>
          </w:tcPr>
          <w:p w14:paraId="3DC2E394"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807" w:type="pct"/>
            <w:vAlign w:val="center"/>
          </w:tcPr>
          <w:p w14:paraId="78A187D1" w14:textId="77777777" w:rsidR="00665F00" w:rsidRPr="004039EB" w:rsidRDefault="00C915A8" w:rsidP="004039EB">
            <w:pPr>
              <w:pStyle w:val="ConsPlusNormal1"/>
              <w:contextualSpacing/>
              <w:jc w:val="center"/>
            </w:pPr>
            <w:r w:rsidRPr="004039EB">
              <w:t>270000</w:t>
            </w:r>
          </w:p>
        </w:tc>
        <w:tc>
          <w:tcPr>
            <w:tcW w:w="1462" w:type="pct"/>
            <w:vAlign w:val="center"/>
          </w:tcPr>
          <w:p w14:paraId="67E46212"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38" w:type="pct"/>
            <w:vMerge w:val="restart"/>
            <w:vAlign w:val="center"/>
          </w:tcPr>
          <w:p w14:paraId="3F934433"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56" w:type="pct"/>
            <w:vMerge w:val="restart"/>
            <w:vAlign w:val="center"/>
          </w:tcPr>
          <w:p w14:paraId="0FAC3571" w14:textId="77777777" w:rsidR="00665F00" w:rsidRPr="004039EB" w:rsidRDefault="00C915A8" w:rsidP="004039EB">
            <w:pPr>
              <w:pStyle w:val="ConsPlusNormal1"/>
              <w:contextualSpacing/>
              <w:jc w:val="center"/>
            </w:pPr>
            <w:r w:rsidRPr="004039EB">
              <w:t>1</w:t>
            </w:r>
          </w:p>
        </w:tc>
      </w:tr>
      <w:tr w:rsidR="000B5C48" w:rsidRPr="004039EB" w14:paraId="091E02F8" w14:textId="77777777" w:rsidTr="004039EB">
        <w:trPr>
          <w:jc w:val="center"/>
        </w:trPr>
        <w:tc>
          <w:tcPr>
            <w:tcW w:w="637" w:type="pct"/>
            <w:vMerge/>
            <w:vAlign w:val="center"/>
          </w:tcPr>
          <w:p w14:paraId="58A07432" w14:textId="77777777" w:rsidR="00665F00" w:rsidRPr="004039EB" w:rsidRDefault="00665F00" w:rsidP="004039EB">
            <w:pPr>
              <w:pStyle w:val="ConsPlusNormal1"/>
              <w:contextualSpacing/>
              <w:jc w:val="center"/>
            </w:pPr>
          </w:p>
        </w:tc>
        <w:tc>
          <w:tcPr>
            <w:tcW w:w="807" w:type="pct"/>
            <w:vAlign w:val="center"/>
          </w:tcPr>
          <w:p w14:paraId="1E967FC0" w14:textId="77777777" w:rsidR="00665F00" w:rsidRPr="004039EB" w:rsidRDefault="00C915A8" w:rsidP="004039EB">
            <w:pPr>
              <w:pStyle w:val="ConsPlusNormal1"/>
              <w:contextualSpacing/>
              <w:jc w:val="center"/>
            </w:pPr>
            <w:r w:rsidRPr="004039EB">
              <w:t>270010</w:t>
            </w:r>
          </w:p>
        </w:tc>
        <w:tc>
          <w:tcPr>
            <w:tcW w:w="1462" w:type="pct"/>
            <w:vAlign w:val="center"/>
          </w:tcPr>
          <w:p w14:paraId="0EAFBD92"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38" w:type="pct"/>
            <w:vMerge/>
            <w:vAlign w:val="center"/>
          </w:tcPr>
          <w:p w14:paraId="07085532" w14:textId="77777777" w:rsidR="00665F00" w:rsidRPr="004039EB" w:rsidRDefault="00665F00" w:rsidP="004039EB">
            <w:pPr>
              <w:pStyle w:val="ConsPlusNormal1"/>
              <w:contextualSpacing/>
              <w:jc w:val="center"/>
            </w:pPr>
          </w:p>
        </w:tc>
        <w:tc>
          <w:tcPr>
            <w:tcW w:w="856" w:type="pct"/>
            <w:vMerge/>
            <w:vAlign w:val="center"/>
          </w:tcPr>
          <w:p w14:paraId="65B919C2" w14:textId="77777777" w:rsidR="00665F00" w:rsidRPr="004039EB" w:rsidRDefault="00665F00" w:rsidP="004039EB">
            <w:pPr>
              <w:pStyle w:val="ConsPlusNormal1"/>
              <w:contextualSpacing/>
              <w:jc w:val="center"/>
            </w:pPr>
          </w:p>
        </w:tc>
      </w:tr>
      <w:tr w:rsidR="000B5C48" w:rsidRPr="004039EB" w14:paraId="3FB07C8E" w14:textId="77777777" w:rsidTr="004039EB">
        <w:trPr>
          <w:jc w:val="center"/>
        </w:trPr>
        <w:tc>
          <w:tcPr>
            <w:tcW w:w="637" w:type="pct"/>
            <w:vMerge/>
            <w:vAlign w:val="center"/>
          </w:tcPr>
          <w:p w14:paraId="5F648F40" w14:textId="77777777" w:rsidR="00665F00" w:rsidRPr="004039EB" w:rsidRDefault="00665F00" w:rsidP="004039EB">
            <w:pPr>
              <w:pStyle w:val="ConsPlusNormal1"/>
              <w:contextualSpacing/>
              <w:jc w:val="center"/>
            </w:pPr>
          </w:p>
        </w:tc>
        <w:tc>
          <w:tcPr>
            <w:tcW w:w="807" w:type="pct"/>
            <w:vAlign w:val="center"/>
          </w:tcPr>
          <w:p w14:paraId="2FD87C11" w14:textId="77777777" w:rsidR="00665F00" w:rsidRPr="004039EB" w:rsidRDefault="00C915A8" w:rsidP="004039EB">
            <w:pPr>
              <w:pStyle w:val="ConsPlusNormal1"/>
              <w:contextualSpacing/>
              <w:jc w:val="center"/>
            </w:pPr>
            <w:r w:rsidRPr="004039EB">
              <w:t>270020</w:t>
            </w:r>
          </w:p>
        </w:tc>
        <w:tc>
          <w:tcPr>
            <w:tcW w:w="1462" w:type="pct"/>
            <w:vAlign w:val="center"/>
          </w:tcPr>
          <w:p w14:paraId="1F1C6EA5"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38" w:type="pct"/>
            <w:vMerge/>
            <w:vAlign w:val="center"/>
          </w:tcPr>
          <w:p w14:paraId="20CD7AF2" w14:textId="77777777" w:rsidR="00665F00" w:rsidRPr="004039EB" w:rsidRDefault="00665F00" w:rsidP="004039EB">
            <w:pPr>
              <w:pStyle w:val="ConsPlusNormal1"/>
              <w:contextualSpacing/>
              <w:jc w:val="center"/>
            </w:pPr>
          </w:p>
        </w:tc>
        <w:tc>
          <w:tcPr>
            <w:tcW w:w="856" w:type="pct"/>
            <w:vMerge/>
            <w:vAlign w:val="center"/>
          </w:tcPr>
          <w:p w14:paraId="05F268F0" w14:textId="77777777" w:rsidR="00665F00" w:rsidRPr="004039EB" w:rsidRDefault="00665F00" w:rsidP="004039EB">
            <w:pPr>
              <w:pStyle w:val="ConsPlusNormal1"/>
              <w:contextualSpacing/>
              <w:jc w:val="center"/>
            </w:pPr>
          </w:p>
        </w:tc>
      </w:tr>
      <w:tr w:rsidR="000B5C48" w:rsidRPr="004039EB" w14:paraId="4589BF70" w14:textId="77777777" w:rsidTr="004039EB">
        <w:trPr>
          <w:jc w:val="center"/>
        </w:trPr>
        <w:tc>
          <w:tcPr>
            <w:tcW w:w="637" w:type="pct"/>
            <w:vAlign w:val="center"/>
          </w:tcPr>
          <w:p w14:paraId="70A7245B" w14:textId="77777777" w:rsidR="00665F00" w:rsidRPr="004039EB" w:rsidRDefault="00C915A8" w:rsidP="004039EB">
            <w:pPr>
              <w:pStyle w:val="ConsPlusNormal1"/>
              <w:contextualSpacing/>
              <w:jc w:val="center"/>
            </w:pPr>
            <w:r w:rsidRPr="004039EB">
              <w:t>14</w:t>
            </w:r>
          </w:p>
        </w:tc>
        <w:tc>
          <w:tcPr>
            <w:tcW w:w="807" w:type="pct"/>
            <w:vAlign w:val="center"/>
          </w:tcPr>
          <w:p w14:paraId="572AAFEB" w14:textId="77777777" w:rsidR="00665F00" w:rsidRPr="004039EB" w:rsidRDefault="00C915A8" w:rsidP="004039EB">
            <w:pPr>
              <w:pStyle w:val="ConsPlusNormal1"/>
              <w:contextualSpacing/>
              <w:jc w:val="center"/>
            </w:pPr>
            <w:r w:rsidRPr="004039EB">
              <w:t>184200</w:t>
            </w:r>
          </w:p>
        </w:tc>
        <w:tc>
          <w:tcPr>
            <w:tcW w:w="1462" w:type="pct"/>
            <w:vAlign w:val="center"/>
          </w:tcPr>
          <w:p w14:paraId="1BABA3C3" w14:textId="77777777" w:rsidR="00665F00" w:rsidRPr="004039EB" w:rsidRDefault="00C915A8" w:rsidP="004039EB">
            <w:pPr>
              <w:pStyle w:val="ConsPlusNormal1"/>
              <w:contextualSpacing/>
              <w:jc w:val="center"/>
            </w:pPr>
            <w:r w:rsidRPr="004039EB">
              <w:t>Ширма прикроватная</w:t>
            </w:r>
          </w:p>
        </w:tc>
        <w:tc>
          <w:tcPr>
            <w:tcW w:w="1238" w:type="pct"/>
            <w:vAlign w:val="center"/>
          </w:tcPr>
          <w:p w14:paraId="22B63E11" w14:textId="77777777" w:rsidR="00665F00" w:rsidRPr="004039EB" w:rsidRDefault="00C915A8" w:rsidP="004039EB">
            <w:pPr>
              <w:pStyle w:val="ConsPlusNormal1"/>
              <w:contextualSpacing/>
              <w:jc w:val="center"/>
            </w:pPr>
            <w:r w:rsidRPr="004039EB">
              <w:t>Ширма</w:t>
            </w:r>
          </w:p>
        </w:tc>
        <w:tc>
          <w:tcPr>
            <w:tcW w:w="856" w:type="pct"/>
            <w:vAlign w:val="center"/>
          </w:tcPr>
          <w:p w14:paraId="4477DDEE" w14:textId="77777777" w:rsidR="00665F00" w:rsidRPr="004039EB" w:rsidRDefault="00C915A8" w:rsidP="004039EB">
            <w:pPr>
              <w:pStyle w:val="ConsPlusNormal1"/>
              <w:contextualSpacing/>
              <w:jc w:val="center"/>
            </w:pPr>
            <w:r w:rsidRPr="004039EB">
              <w:t>1</w:t>
            </w:r>
          </w:p>
        </w:tc>
      </w:tr>
      <w:tr w:rsidR="000B5C48" w:rsidRPr="004039EB" w14:paraId="0018C832" w14:textId="77777777" w:rsidTr="004039EB">
        <w:trPr>
          <w:jc w:val="center"/>
        </w:trPr>
        <w:tc>
          <w:tcPr>
            <w:tcW w:w="637" w:type="pct"/>
            <w:vAlign w:val="center"/>
          </w:tcPr>
          <w:p w14:paraId="50820C92" w14:textId="77777777" w:rsidR="00665F00" w:rsidRPr="004039EB" w:rsidRDefault="00C915A8" w:rsidP="004039EB">
            <w:pPr>
              <w:pStyle w:val="ConsPlusNormal1"/>
              <w:contextualSpacing/>
              <w:jc w:val="center"/>
            </w:pPr>
            <w:r w:rsidRPr="004039EB">
              <w:t>15</w:t>
            </w:r>
          </w:p>
        </w:tc>
        <w:tc>
          <w:tcPr>
            <w:tcW w:w="807" w:type="pct"/>
            <w:vAlign w:val="center"/>
          </w:tcPr>
          <w:p w14:paraId="2829118F" w14:textId="77777777" w:rsidR="00665F00" w:rsidRPr="004039EB" w:rsidRDefault="00C915A8" w:rsidP="004039EB">
            <w:pPr>
              <w:pStyle w:val="ConsPlusNormal1"/>
              <w:contextualSpacing/>
              <w:jc w:val="center"/>
            </w:pPr>
            <w:r w:rsidRPr="004039EB">
              <w:t>260470</w:t>
            </w:r>
          </w:p>
        </w:tc>
        <w:tc>
          <w:tcPr>
            <w:tcW w:w="1462" w:type="pct"/>
            <w:vAlign w:val="center"/>
          </w:tcPr>
          <w:p w14:paraId="4A937098" w14:textId="77777777" w:rsidR="00665F00" w:rsidRPr="004039EB" w:rsidRDefault="00C915A8" w:rsidP="004039EB">
            <w:pPr>
              <w:pStyle w:val="ConsPlusNormal1"/>
              <w:contextualSpacing/>
              <w:jc w:val="center"/>
            </w:pPr>
            <w:r w:rsidRPr="004039EB">
              <w:t>Стеллаж общего назначения</w:t>
            </w:r>
          </w:p>
        </w:tc>
        <w:tc>
          <w:tcPr>
            <w:tcW w:w="1238" w:type="pct"/>
            <w:vAlign w:val="center"/>
          </w:tcPr>
          <w:p w14:paraId="1553424D"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56" w:type="pct"/>
            <w:vAlign w:val="center"/>
          </w:tcPr>
          <w:p w14:paraId="36233799" w14:textId="77777777" w:rsidR="00665F00" w:rsidRPr="004039EB" w:rsidRDefault="00C915A8" w:rsidP="004039EB">
            <w:pPr>
              <w:pStyle w:val="ConsPlusNormal1"/>
              <w:contextualSpacing/>
              <w:jc w:val="center"/>
            </w:pPr>
            <w:r w:rsidRPr="004039EB">
              <w:t>1</w:t>
            </w:r>
          </w:p>
        </w:tc>
      </w:tr>
      <w:tr w:rsidR="000B5C48" w:rsidRPr="004039EB" w14:paraId="3BD65555" w14:textId="77777777" w:rsidTr="004039EB">
        <w:trPr>
          <w:jc w:val="center"/>
        </w:trPr>
        <w:tc>
          <w:tcPr>
            <w:tcW w:w="637" w:type="pct"/>
            <w:vMerge w:val="restart"/>
            <w:vAlign w:val="center"/>
          </w:tcPr>
          <w:p w14:paraId="51C4D0F3" w14:textId="77777777" w:rsidR="00665F00" w:rsidRPr="004039EB" w:rsidRDefault="00C915A8" w:rsidP="004039EB">
            <w:pPr>
              <w:pStyle w:val="ConsPlusNormal1"/>
              <w:contextualSpacing/>
              <w:jc w:val="center"/>
            </w:pPr>
            <w:r w:rsidRPr="004039EB">
              <w:t>16 (необходимо наличие одной из указанных позиций)</w:t>
            </w:r>
          </w:p>
        </w:tc>
        <w:tc>
          <w:tcPr>
            <w:tcW w:w="807" w:type="pct"/>
            <w:vAlign w:val="center"/>
          </w:tcPr>
          <w:p w14:paraId="0690C942" w14:textId="77777777" w:rsidR="00665F00" w:rsidRPr="004039EB" w:rsidRDefault="00C915A8" w:rsidP="004039EB">
            <w:pPr>
              <w:pStyle w:val="ConsPlusNormal1"/>
              <w:contextualSpacing/>
              <w:jc w:val="center"/>
            </w:pPr>
            <w:r w:rsidRPr="004039EB">
              <w:t>202390</w:t>
            </w:r>
          </w:p>
        </w:tc>
        <w:tc>
          <w:tcPr>
            <w:tcW w:w="1462" w:type="pct"/>
            <w:vAlign w:val="center"/>
          </w:tcPr>
          <w:p w14:paraId="7B8594F5" w14:textId="77777777" w:rsidR="00665F00" w:rsidRPr="004039EB" w:rsidRDefault="00C915A8" w:rsidP="004039EB">
            <w:pPr>
              <w:pStyle w:val="ConsPlusNormal1"/>
              <w:contextualSpacing/>
              <w:jc w:val="center"/>
            </w:pPr>
            <w:r w:rsidRPr="004039EB">
              <w:t>Тележка медицинская универсальная</w:t>
            </w:r>
          </w:p>
        </w:tc>
        <w:tc>
          <w:tcPr>
            <w:tcW w:w="1238" w:type="pct"/>
            <w:vMerge w:val="restart"/>
            <w:vAlign w:val="center"/>
          </w:tcPr>
          <w:p w14:paraId="4EB06CBF"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56" w:type="pct"/>
            <w:vMerge w:val="restart"/>
            <w:vAlign w:val="center"/>
          </w:tcPr>
          <w:p w14:paraId="6148AB09" w14:textId="77777777" w:rsidR="00665F00" w:rsidRPr="004039EB" w:rsidRDefault="00C915A8" w:rsidP="004039EB">
            <w:pPr>
              <w:pStyle w:val="ConsPlusNormal1"/>
              <w:contextualSpacing/>
              <w:jc w:val="center"/>
            </w:pPr>
            <w:r w:rsidRPr="004039EB">
              <w:t>1</w:t>
            </w:r>
          </w:p>
        </w:tc>
      </w:tr>
      <w:tr w:rsidR="000B5C48" w:rsidRPr="004039EB" w14:paraId="4B85D35D" w14:textId="77777777" w:rsidTr="004039EB">
        <w:trPr>
          <w:jc w:val="center"/>
        </w:trPr>
        <w:tc>
          <w:tcPr>
            <w:tcW w:w="637" w:type="pct"/>
            <w:vMerge/>
            <w:vAlign w:val="center"/>
          </w:tcPr>
          <w:p w14:paraId="28946849" w14:textId="77777777" w:rsidR="00665F00" w:rsidRPr="004039EB" w:rsidRDefault="00665F00" w:rsidP="004039EB">
            <w:pPr>
              <w:pStyle w:val="ConsPlusNormal1"/>
              <w:contextualSpacing/>
              <w:jc w:val="center"/>
            </w:pPr>
          </w:p>
        </w:tc>
        <w:tc>
          <w:tcPr>
            <w:tcW w:w="807" w:type="pct"/>
            <w:vAlign w:val="center"/>
          </w:tcPr>
          <w:p w14:paraId="60717A28" w14:textId="77777777" w:rsidR="00665F00" w:rsidRPr="004039EB" w:rsidRDefault="00C915A8" w:rsidP="004039EB">
            <w:pPr>
              <w:pStyle w:val="ConsPlusNormal1"/>
              <w:contextualSpacing/>
              <w:jc w:val="center"/>
            </w:pPr>
            <w:r w:rsidRPr="004039EB">
              <w:t>270010</w:t>
            </w:r>
          </w:p>
        </w:tc>
        <w:tc>
          <w:tcPr>
            <w:tcW w:w="1462" w:type="pct"/>
            <w:vAlign w:val="center"/>
          </w:tcPr>
          <w:p w14:paraId="7C682EDD"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38" w:type="pct"/>
            <w:vMerge/>
            <w:vAlign w:val="center"/>
          </w:tcPr>
          <w:p w14:paraId="43DAC86D" w14:textId="77777777" w:rsidR="00665F00" w:rsidRPr="004039EB" w:rsidRDefault="00665F00" w:rsidP="004039EB">
            <w:pPr>
              <w:pStyle w:val="ConsPlusNormal1"/>
              <w:contextualSpacing/>
              <w:jc w:val="center"/>
            </w:pPr>
          </w:p>
        </w:tc>
        <w:tc>
          <w:tcPr>
            <w:tcW w:w="856" w:type="pct"/>
            <w:vMerge/>
            <w:vAlign w:val="center"/>
          </w:tcPr>
          <w:p w14:paraId="3B47C60E" w14:textId="77777777" w:rsidR="00665F00" w:rsidRPr="004039EB" w:rsidRDefault="00665F00" w:rsidP="004039EB">
            <w:pPr>
              <w:pStyle w:val="ConsPlusNormal1"/>
              <w:contextualSpacing/>
              <w:jc w:val="center"/>
            </w:pPr>
          </w:p>
        </w:tc>
      </w:tr>
      <w:tr w:rsidR="000B5C48" w:rsidRPr="004039EB" w14:paraId="72621D52" w14:textId="77777777" w:rsidTr="004039EB">
        <w:trPr>
          <w:jc w:val="center"/>
        </w:trPr>
        <w:tc>
          <w:tcPr>
            <w:tcW w:w="637" w:type="pct"/>
            <w:vMerge/>
            <w:vAlign w:val="center"/>
          </w:tcPr>
          <w:p w14:paraId="680A6D2D" w14:textId="77777777" w:rsidR="00665F00" w:rsidRPr="004039EB" w:rsidRDefault="00665F00" w:rsidP="004039EB">
            <w:pPr>
              <w:pStyle w:val="ConsPlusNormal1"/>
              <w:contextualSpacing/>
              <w:jc w:val="center"/>
            </w:pPr>
          </w:p>
        </w:tc>
        <w:tc>
          <w:tcPr>
            <w:tcW w:w="807" w:type="pct"/>
            <w:vAlign w:val="center"/>
          </w:tcPr>
          <w:p w14:paraId="730B41BE" w14:textId="77777777" w:rsidR="00665F00" w:rsidRPr="004039EB" w:rsidRDefault="00C915A8" w:rsidP="004039EB">
            <w:pPr>
              <w:pStyle w:val="ConsPlusNormal1"/>
              <w:contextualSpacing/>
              <w:jc w:val="center"/>
            </w:pPr>
            <w:r w:rsidRPr="004039EB">
              <w:t>270020</w:t>
            </w:r>
          </w:p>
        </w:tc>
        <w:tc>
          <w:tcPr>
            <w:tcW w:w="1462" w:type="pct"/>
            <w:vAlign w:val="center"/>
          </w:tcPr>
          <w:p w14:paraId="11E61388"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38" w:type="pct"/>
            <w:vMerge/>
            <w:vAlign w:val="center"/>
          </w:tcPr>
          <w:p w14:paraId="42880579" w14:textId="77777777" w:rsidR="00665F00" w:rsidRPr="004039EB" w:rsidRDefault="00665F00" w:rsidP="004039EB">
            <w:pPr>
              <w:pStyle w:val="ConsPlusNormal1"/>
              <w:contextualSpacing/>
              <w:jc w:val="center"/>
            </w:pPr>
          </w:p>
        </w:tc>
        <w:tc>
          <w:tcPr>
            <w:tcW w:w="856" w:type="pct"/>
            <w:vMerge/>
            <w:vAlign w:val="center"/>
          </w:tcPr>
          <w:p w14:paraId="7746CE37" w14:textId="77777777" w:rsidR="00665F00" w:rsidRPr="004039EB" w:rsidRDefault="00665F00" w:rsidP="004039EB">
            <w:pPr>
              <w:pStyle w:val="ConsPlusNormal1"/>
              <w:contextualSpacing/>
              <w:jc w:val="center"/>
            </w:pPr>
          </w:p>
        </w:tc>
      </w:tr>
      <w:tr w:rsidR="000B5C48" w:rsidRPr="004039EB" w14:paraId="6F22DDF4" w14:textId="77777777" w:rsidTr="004039EB">
        <w:trPr>
          <w:jc w:val="center"/>
        </w:trPr>
        <w:tc>
          <w:tcPr>
            <w:tcW w:w="637" w:type="pct"/>
            <w:vAlign w:val="center"/>
          </w:tcPr>
          <w:p w14:paraId="390BD10B" w14:textId="77777777" w:rsidR="00665F00" w:rsidRPr="004039EB" w:rsidRDefault="00C915A8" w:rsidP="004039EB">
            <w:pPr>
              <w:pStyle w:val="ConsPlusNormal1"/>
              <w:contextualSpacing/>
              <w:jc w:val="center"/>
            </w:pPr>
            <w:r w:rsidRPr="004039EB">
              <w:t>17</w:t>
            </w:r>
          </w:p>
        </w:tc>
        <w:tc>
          <w:tcPr>
            <w:tcW w:w="807" w:type="pct"/>
            <w:vAlign w:val="center"/>
          </w:tcPr>
          <w:p w14:paraId="155F6F63" w14:textId="77777777" w:rsidR="00665F00" w:rsidRPr="004039EB" w:rsidRDefault="00C915A8" w:rsidP="004039EB">
            <w:pPr>
              <w:pStyle w:val="ConsPlusNormal1"/>
              <w:contextualSpacing/>
              <w:jc w:val="center"/>
            </w:pPr>
            <w:r w:rsidRPr="004039EB">
              <w:t>279970</w:t>
            </w:r>
          </w:p>
        </w:tc>
        <w:tc>
          <w:tcPr>
            <w:tcW w:w="1462" w:type="pct"/>
            <w:vAlign w:val="center"/>
          </w:tcPr>
          <w:p w14:paraId="0940DB05"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238" w:type="pct"/>
            <w:vAlign w:val="center"/>
          </w:tcPr>
          <w:p w14:paraId="181F0F2F" w14:textId="77777777" w:rsidR="00665F00" w:rsidRPr="004039EB" w:rsidRDefault="00C915A8" w:rsidP="004039EB">
            <w:pPr>
              <w:pStyle w:val="ConsPlusNormal1"/>
              <w:contextualSpacing/>
              <w:jc w:val="center"/>
            </w:pPr>
            <w:r w:rsidRPr="004039EB">
              <w:t>Противошоковая укладка</w:t>
            </w:r>
          </w:p>
        </w:tc>
        <w:tc>
          <w:tcPr>
            <w:tcW w:w="856" w:type="pct"/>
            <w:vAlign w:val="center"/>
          </w:tcPr>
          <w:p w14:paraId="7A9632AC" w14:textId="77777777" w:rsidR="00665F00" w:rsidRPr="004039EB" w:rsidRDefault="00C915A8" w:rsidP="004039EB">
            <w:pPr>
              <w:pStyle w:val="ConsPlusNormal1"/>
              <w:contextualSpacing/>
              <w:jc w:val="center"/>
            </w:pPr>
            <w:r w:rsidRPr="004039EB">
              <w:t>1</w:t>
            </w:r>
          </w:p>
        </w:tc>
      </w:tr>
    </w:tbl>
    <w:p w14:paraId="27A9C204" w14:textId="77777777" w:rsidR="00665F00" w:rsidRPr="000B5C48" w:rsidRDefault="00665F00" w:rsidP="000B5C48">
      <w:pPr>
        <w:pStyle w:val="ConsPlusNormal1"/>
        <w:ind w:firstLine="709"/>
        <w:contextualSpacing/>
        <w:jc w:val="both"/>
      </w:pPr>
    </w:p>
    <w:p w14:paraId="3684EE58"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24B8661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E406021" w14:textId="77777777" w:rsidTr="004039EB">
        <w:trPr>
          <w:jc w:val="center"/>
        </w:trPr>
        <w:tc>
          <w:tcPr>
            <w:tcW w:w="469" w:type="pct"/>
            <w:vAlign w:val="center"/>
          </w:tcPr>
          <w:p w14:paraId="5132063B" w14:textId="77777777" w:rsidR="00665F00" w:rsidRPr="004039EB" w:rsidRDefault="00C915A8" w:rsidP="004039EB">
            <w:pPr>
              <w:pStyle w:val="ConsPlusNormal1"/>
              <w:contextualSpacing/>
              <w:jc w:val="center"/>
            </w:pPr>
            <w:r w:rsidRPr="004039EB">
              <w:t>N п/п</w:t>
            </w:r>
          </w:p>
        </w:tc>
        <w:tc>
          <w:tcPr>
            <w:tcW w:w="2625" w:type="pct"/>
            <w:vAlign w:val="center"/>
          </w:tcPr>
          <w:p w14:paraId="0725D8E8"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1FEFD18"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D68E8F5" w14:textId="77777777" w:rsidTr="004039EB">
        <w:trPr>
          <w:jc w:val="center"/>
        </w:trPr>
        <w:tc>
          <w:tcPr>
            <w:tcW w:w="469" w:type="pct"/>
            <w:vAlign w:val="center"/>
          </w:tcPr>
          <w:p w14:paraId="46B4A6BB" w14:textId="77777777" w:rsidR="00665F00" w:rsidRPr="004039EB" w:rsidRDefault="00C915A8" w:rsidP="004039EB">
            <w:pPr>
              <w:pStyle w:val="ConsPlusNormal1"/>
              <w:contextualSpacing/>
              <w:jc w:val="center"/>
            </w:pPr>
            <w:r w:rsidRPr="004039EB">
              <w:t>1</w:t>
            </w:r>
          </w:p>
        </w:tc>
        <w:tc>
          <w:tcPr>
            <w:tcW w:w="2625" w:type="pct"/>
            <w:vAlign w:val="center"/>
          </w:tcPr>
          <w:p w14:paraId="1B6D3E7C" w14:textId="77777777" w:rsidR="00665F00" w:rsidRPr="004039EB" w:rsidRDefault="00C915A8" w:rsidP="004039EB">
            <w:pPr>
              <w:pStyle w:val="ConsPlusNormal1"/>
              <w:contextualSpacing/>
              <w:jc w:val="center"/>
            </w:pPr>
            <w:r w:rsidRPr="004039EB">
              <w:t>Автоматизированное рабочее место врача-акушера-</w:t>
            </w:r>
            <w:r w:rsidRPr="004039EB">
              <w:lastRenderedPageBreak/>
              <w:t>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902D9C3" w14:textId="77777777" w:rsidR="00665F00" w:rsidRPr="004039EB" w:rsidRDefault="00C915A8" w:rsidP="004039EB">
            <w:pPr>
              <w:pStyle w:val="ConsPlusNormal1"/>
              <w:contextualSpacing/>
              <w:jc w:val="center"/>
            </w:pPr>
            <w:r w:rsidRPr="004039EB">
              <w:lastRenderedPageBreak/>
              <w:t>согласно штатному расписанию</w:t>
            </w:r>
          </w:p>
        </w:tc>
      </w:tr>
      <w:tr w:rsidR="000B5C48" w:rsidRPr="004039EB" w14:paraId="559EC306" w14:textId="77777777" w:rsidTr="004039EB">
        <w:trPr>
          <w:jc w:val="center"/>
        </w:trPr>
        <w:tc>
          <w:tcPr>
            <w:tcW w:w="469" w:type="pct"/>
            <w:vAlign w:val="center"/>
          </w:tcPr>
          <w:p w14:paraId="0CBDADB0" w14:textId="77777777" w:rsidR="00665F00" w:rsidRPr="004039EB" w:rsidRDefault="00C915A8" w:rsidP="004039EB">
            <w:pPr>
              <w:pStyle w:val="ConsPlusNormal1"/>
              <w:contextualSpacing/>
              <w:jc w:val="center"/>
            </w:pPr>
            <w:r w:rsidRPr="004039EB">
              <w:lastRenderedPageBreak/>
              <w:t>2</w:t>
            </w:r>
          </w:p>
        </w:tc>
        <w:tc>
          <w:tcPr>
            <w:tcW w:w="2625" w:type="pct"/>
            <w:vAlign w:val="center"/>
          </w:tcPr>
          <w:p w14:paraId="63BCF2A1" w14:textId="77777777" w:rsidR="00665F00" w:rsidRPr="004039EB" w:rsidRDefault="00C915A8" w:rsidP="004039EB">
            <w:pPr>
              <w:pStyle w:val="ConsPlusNormal1"/>
              <w:contextualSpacing/>
              <w:jc w:val="center"/>
            </w:pPr>
            <w:r w:rsidRPr="004039EB">
              <w:t>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62B50572" w14:textId="77777777" w:rsidR="00665F00" w:rsidRPr="004039EB" w:rsidRDefault="00C915A8" w:rsidP="004039EB">
            <w:pPr>
              <w:pStyle w:val="ConsPlusNormal1"/>
              <w:contextualSpacing/>
              <w:jc w:val="center"/>
            </w:pPr>
            <w:r w:rsidRPr="004039EB">
              <w:t>согласно штатному расписанию</w:t>
            </w:r>
          </w:p>
        </w:tc>
      </w:tr>
      <w:tr w:rsidR="000B5C48" w:rsidRPr="004039EB" w14:paraId="1C288B6B" w14:textId="77777777" w:rsidTr="004039EB">
        <w:trPr>
          <w:jc w:val="center"/>
        </w:trPr>
        <w:tc>
          <w:tcPr>
            <w:tcW w:w="469" w:type="pct"/>
            <w:vAlign w:val="center"/>
          </w:tcPr>
          <w:p w14:paraId="46ACAA80" w14:textId="77777777" w:rsidR="00665F00" w:rsidRPr="004039EB" w:rsidRDefault="00C915A8" w:rsidP="004039EB">
            <w:pPr>
              <w:pStyle w:val="ConsPlusNormal1"/>
              <w:contextualSpacing/>
              <w:jc w:val="center"/>
            </w:pPr>
            <w:r w:rsidRPr="004039EB">
              <w:t>3</w:t>
            </w:r>
          </w:p>
        </w:tc>
        <w:tc>
          <w:tcPr>
            <w:tcW w:w="2625" w:type="pct"/>
            <w:vAlign w:val="center"/>
          </w:tcPr>
          <w:p w14:paraId="6915CADD" w14:textId="38FD9BE0"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04145C60" w14:textId="77777777" w:rsidR="00665F00" w:rsidRPr="004039EB" w:rsidRDefault="00C915A8" w:rsidP="004039EB">
            <w:pPr>
              <w:pStyle w:val="ConsPlusNormal1"/>
              <w:contextualSpacing/>
              <w:jc w:val="center"/>
            </w:pPr>
            <w:r w:rsidRPr="004039EB">
              <w:t>1</w:t>
            </w:r>
          </w:p>
        </w:tc>
      </w:tr>
      <w:tr w:rsidR="000B5C48" w:rsidRPr="004039EB" w14:paraId="741EBBE5" w14:textId="77777777" w:rsidTr="004039EB">
        <w:trPr>
          <w:jc w:val="center"/>
        </w:trPr>
        <w:tc>
          <w:tcPr>
            <w:tcW w:w="469" w:type="pct"/>
            <w:vAlign w:val="center"/>
          </w:tcPr>
          <w:p w14:paraId="5A7958B8" w14:textId="77777777" w:rsidR="00665F00" w:rsidRPr="004039EB" w:rsidRDefault="00C915A8" w:rsidP="004039EB">
            <w:pPr>
              <w:pStyle w:val="ConsPlusNormal1"/>
              <w:contextualSpacing/>
              <w:jc w:val="center"/>
            </w:pPr>
            <w:r w:rsidRPr="004039EB">
              <w:t>4</w:t>
            </w:r>
          </w:p>
        </w:tc>
        <w:tc>
          <w:tcPr>
            <w:tcW w:w="2625" w:type="pct"/>
            <w:vAlign w:val="center"/>
          </w:tcPr>
          <w:p w14:paraId="7C4D644E" w14:textId="77777777" w:rsidR="00665F00" w:rsidRPr="004039EB" w:rsidRDefault="00C915A8" w:rsidP="004039EB">
            <w:pPr>
              <w:pStyle w:val="ConsPlusNormal1"/>
              <w:contextualSpacing/>
              <w:jc w:val="center"/>
            </w:pPr>
            <w:r w:rsidRPr="004039EB">
              <w:t>Диспенсер для мытья рук</w:t>
            </w:r>
          </w:p>
        </w:tc>
        <w:tc>
          <w:tcPr>
            <w:tcW w:w="1906" w:type="pct"/>
            <w:vAlign w:val="center"/>
          </w:tcPr>
          <w:p w14:paraId="400DFFE5" w14:textId="77777777" w:rsidR="00665F00" w:rsidRPr="004039EB" w:rsidRDefault="00C915A8" w:rsidP="004039EB">
            <w:pPr>
              <w:pStyle w:val="ConsPlusNormal1"/>
              <w:contextualSpacing/>
              <w:jc w:val="center"/>
            </w:pPr>
            <w:r w:rsidRPr="004039EB">
              <w:t>2</w:t>
            </w:r>
          </w:p>
        </w:tc>
      </w:tr>
      <w:tr w:rsidR="000B5C48" w:rsidRPr="004039EB" w14:paraId="135423EF" w14:textId="77777777" w:rsidTr="004039EB">
        <w:trPr>
          <w:jc w:val="center"/>
        </w:trPr>
        <w:tc>
          <w:tcPr>
            <w:tcW w:w="469" w:type="pct"/>
            <w:vAlign w:val="center"/>
          </w:tcPr>
          <w:p w14:paraId="5A1B39E0" w14:textId="77777777" w:rsidR="00665F00" w:rsidRPr="004039EB" w:rsidRDefault="00C915A8" w:rsidP="004039EB">
            <w:pPr>
              <w:pStyle w:val="ConsPlusNormal1"/>
              <w:contextualSpacing/>
              <w:jc w:val="center"/>
            </w:pPr>
            <w:r w:rsidRPr="004039EB">
              <w:t>5</w:t>
            </w:r>
          </w:p>
        </w:tc>
        <w:tc>
          <w:tcPr>
            <w:tcW w:w="2625" w:type="pct"/>
            <w:vAlign w:val="center"/>
          </w:tcPr>
          <w:p w14:paraId="61881F9D"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3E31B0B0" w14:textId="77777777" w:rsidR="00665F00" w:rsidRPr="004039EB" w:rsidRDefault="00C915A8" w:rsidP="004039EB">
            <w:pPr>
              <w:pStyle w:val="ConsPlusNormal1"/>
              <w:contextualSpacing/>
              <w:jc w:val="center"/>
            </w:pPr>
            <w:r w:rsidRPr="004039EB">
              <w:t>не менее 1</w:t>
            </w:r>
          </w:p>
        </w:tc>
      </w:tr>
    </w:tbl>
    <w:p w14:paraId="1DF3530E" w14:textId="77777777" w:rsidR="00665F00" w:rsidRPr="000B5C48" w:rsidRDefault="00665F00" w:rsidP="000B5C48">
      <w:pPr>
        <w:pStyle w:val="ConsPlusNormal1"/>
        <w:ind w:firstLine="709"/>
        <w:contextualSpacing/>
        <w:jc w:val="both"/>
      </w:pPr>
    </w:p>
    <w:p w14:paraId="1AC601A7" w14:textId="77777777" w:rsidR="00665F00" w:rsidRPr="000B5C48" w:rsidRDefault="00C915A8" w:rsidP="000B5C48">
      <w:pPr>
        <w:pStyle w:val="ConsPlusTitle1"/>
        <w:ind w:firstLine="709"/>
        <w:contextualSpacing/>
        <w:jc w:val="center"/>
        <w:outlineLvl w:val="4"/>
      </w:pPr>
      <w:r w:rsidRPr="000B5C48">
        <w:t>3.4.3. Процедурный кабинет</w:t>
      </w:r>
    </w:p>
    <w:p w14:paraId="393A14AC" w14:textId="77777777" w:rsidR="00665F00" w:rsidRPr="000B5C48" w:rsidRDefault="00665F00" w:rsidP="000B5C48">
      <w:pPr>
        <w:pStyle w:val="ConsPlusNormal1"/>
        <w:ind w:firstLine="709"/>
        <w:contextualSpacing/>
        <w:jc w:val="both"/>
      </w:pPr>
    </w:p>
    <w:p w14:paraId="0437DC63" w14:textId="77777777" w:rsidR="00665F00" w:rsidRPr="000B5C48" w:rsidRDefault="00C915A8" w:rsidP="000B5C48">
      <w:pPr>
        <w:pStyle w:val="ConsPlusTitle1"/>
        <w:ind w:firstLine="709"/>
        <w:contextualSpacing/>
        <w:jc w:val="center"/>
        <w:outlineLvl w:val="5"/>
      </w:pPr>
      <w:r w:rsidRPr="000B5C48">
        <w:t>Медицинские изделия</w:t>
      </w:r>
    </w:p>
    <w:p w14:paraId="6E0E638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63"/>
        <w:gridCol w:w="2556"/>
        <w:gridCol w:w="1737"/>
      </w:tblGrid>
      <w:tr w:rsidR="000B5C48" w:rsidRPr="004039EB" w14:paraId="589EC2BC" w14:textId="77777777" w:rsidTr="004039EB">
        <w:trPr>
          <w:jc w:val="center"/>
        </w:trPr>
        <w:tc>
          <w:tcPr>
            <w:tcW w:w="652" w:type="pct"/>
            <w:vAlign w:val="center"/>
          </w:tcPr>
          <w:p w14:paraId="390D40A2" w14:textId="77777777" w:rsidR="00665F00" w:rsidRPr="004039EB" w:rsidRDefault="00C915A8" w:rsidP="004039EB">
            <w:pPr>
              <w:pStyle w:val="ConsPlusNormal1"/>
              <w:contextualSpacing/>
              <w:jc w:val="center"/>
            </w:pPr>
            <w:r w:rsidRPr="004039EB">
              <w:t>N п/п</w:t>
            </w:r>
          </w:p>
        </w:tc>
        <w:tc>
          <w:tcPr>
            <w:tcW w:w="828" w:type="pct"/>
            <w:vAlign w:val="center"/>
          </w:tcPr>
          <w:p w14:paraId="4C7553CD" w14:textId="398E3846"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70" w:type="pct"/>
            <w:vAlign w:val="center"/>
          </w:tcPr>
          <w:p w14:paraId="4C1CCE37"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71" w:type="pct"/>
            <w:vAlign w:val="center"/>
          </w:tcPr>
          <w:p w14:paraId="081FFFA8"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79" w:type="pct"/>
            <w:vAlign w:val="center"/>
          </w:tcPr>
          <w:p w14:paraId="4E9F842E"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D282961" w14:textId="77777777" w:rsidTr="004039EB">
        <w:trPr>
          <w:jc w:val="center"/>
        </w:trPr>
        <w:tc>
          <w:tcPr>
            <w:tcW w:w="652" w:type="pct"/>
            <w:vMerge w:val="restart"/>
            <w:vAlign w:val="center"/>
          </w:tcPr>
          <w:p w14:paraId="5DA180F5"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28" w:type="pct"/>
            <w:vAlign w:val="center"/>
          </w:tcPr>
          <w:p w14:paraId="17DD2EF8" w14:textId="77777777" w:rsidR="00665F00" w:rsidRPr="004039EB" w:rsidRDefault="00C915A8" w:rsidP="004039EB">
            <w:pPr>
              <w:pStyle w:val="ConsPlusNormal1"/>
              <w:contextualSpacing/>
              <w:jc w:val="center"/>
            </w:pPr>
            <w:r w:rsidRPr="004039EB">
              <w:t>122830</w:t>
            </w:r>
          </w:p>
        </w:tc>
        <w:tc>
          <w:tcPr>
            <w:tcW w:w="1370" w:type="pct"/>
            <w:vAlign w:val="center"/>
          </w:tcPr>
          <w:p w14:paraId="1B5F8C27"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71" w:type="pct"/>
            <w:vMerge w:val="restart"/>
            <w:vAlign w:val="center"/>
          </w:tcPr>
          <w:p w14:paraId="3B908684"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79" w:type="pct"/>
            <w:vMerge w:val="restart"/>
            <w:vAlign w:val="center"/>
          </w:tcPr>
          <w:p w14:paraId="32854155" w14:textId="77777777" w:rsidR="00665F00" w:rsidRPr="004039EB" w:rsidRDefault="00C915A8" w:rsidP="004039EB">
            <w:pPr>
              <w:pStyle w:val="ConsPlusNormal1"/>
              <w:contextualSpacing/>
              <w:jc w:val="center"/>
            </w:pPr>
            <w:r w:rsidRPr="004039EB">
              <w:t>1</w:t>
            </w:r>
          </w:p>
        </w:tc>
      </w:tr>
      <w:tr w:rsidR="000B5C48" w:rsidRPr="004039EB" w14:paraId="742DFFE5" w14:textId="77777777" w:rsidTr="004039EB">
        <w:trPr>
          <w:jc w:val="center"/>
        </w:trPr>
        <w:tc>
          <w:tcPr>
            <w:tcW w:w="652" w:type="pct"/>
            <w:vMerge/>
            <w:vAlign w:val="center"/>
          </w:tcPr>
          <w:p w14:paraId="48C83D5D" w14:textId="77777777" w:rsidR="00665F00" w:rsidRPr="004039EB" w:rsidRDefault="00665F00" w:rsidP="004039EB">
            <w:pPr>
              <w:pStyle w:val="ConsPlusNormal1"/>
              <w:contextualSpacing/>
              <w:jc w:val="center"/>
            </w:pPr>
          </w:p>
        </w:tc>
        <w:tc>
          <w:tcPr>
            <w:tcW w:w="828" w:type="pct"/>
            <w:vAlign w:val="center"/>
          </w:tcPr>
          <w:p w14:paraId="44E6EB6E" w14:textId="77777777" w:rsidR="00665F00" w:rsidRPr="004039EB" w:rsidRDefault="00C915A8" w:rsidP="004039EB">
            <w:pPr>
              <w:pStyle w:val="ConsPlusNormal1"/>
              <w:contextualSpacing/>
              <w:jc w:val="center"/>
            </w:pPr>
            <w:r w:rsidRPr="004039EB">
              <w:t>122850</w:t>
            </w:r>
          </w:p>
        </w:tc>
        <w:tc>
          <w:tcPr>
            <w:tcW w:w="1370" w:type="pct"/>
            <w:vAlign w:val="center"/>
          </w:tcPr>
          <w:p w14:paraId="69E2C23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71" w:type="pct"/>
            <w:vMerge/>
            <w:vAlign w:val="center"/>
          </w:tcPr>
          <w:p w14:paraId="3B4176FF" w14:textId="77777777" w:rsidR="00665F00" w:rsidRPr="004039EB" w:rsidRDefault="00665F00" w:rsidP="004039EB">
            <w:pPr>
              <w:pStyle w:val="ConsPlusNormal1"/>
              <w:contextualSpacing/>
              <w:jc w:val="center"/>
            </w:pPr>
          </w:p>
        </w:tc>
        <w:tc>
          <w:tcPr>
            <w:tcW w:w="879" w:type="pct"/>
            <w:vMerge/>
            <w:vAlign w:val="center"/>
          </w:tcPr>
          <w:p w14:paraId="597EE542" w14:textId="77777777" w:rsidR="00665F00" w:rsidRPr="004039EB" w:rsidRDefault="00665F00" w:rsidP="004039EB">
            <w:pPr>
              <w:pStyle w:val="ConsPlusNormal1"/>
              <w:contextualSpacing/>
              <w:jc w:val="center"/>
            </w:pPr>
          </w:p>
        </w:tc>
      </w:tr>
      <w:tr w:rsidR="000B5C48" w:rsidRPr="004039EB" w14:paraId="7D37D063" w14:textId="77777777" w:rsidTr="004039EB">
        <w:trPr>
          <w:jc w:val="center"/>
        </w:trPr>
        <w:tc>
          <w:tcPr>
            <w:tcW w:w="652" w:type="pct"/>
            <w:vMerge/>
            <w:vAlign w:val="center"/>
          </w:tcPr>
          <w:p w14:paraId="23BEFC1D" w14:textId="77777777" w:rsidR="00665F00" w:rsidRPr="004039EB" w:rsidRDefault="00665F00" w:rsidP="004039EB">
            <w:pPr>
              <w:pStyle w:val="ConsPlusNormal1"/>
              <w:contextualSpacing/>
              <w:jc w:val="center"/>
            </w:pPr>
          </w:p>
        </w:tc>
        <w:tc>
          <w:tcPr>
            <w:tcW w:w="828" w:type="pct"/>
            <w:vAlign w:val="center"/>
          </w:tcPr>
          <w:p w14:paraId="70DAAB31" w14:textId="77777777" w:rsidR="00665F00" w:rsidRPr="004039EB" w:rsidRDefault="00C915A8" w:rsidP="004039EB">
            <w:pPr>
              <w:pStyle w:val="ConsPlusNormal1"/>
              <w:contextualSpacing/>
              <w:jc w:val="center"/>
            </w:pPr>
            <w:r w:rsidRPr="004039EB">
              <w:t>216350</w:t>
            </w:r>
          </w:p>
        </w:tc>
        <w:tc>
          <w:tcPr>
            <w:tcW w:w="1370" w:type="pct"/>
            <w:vAlign w:val="center"/>
          </w:tcPr>
          <w:p w14:paraId="0FE65BA8"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71" w:type="pct"/>
            <w:vMerge/>
            <w:vAlign w:val="center"/>
          </w:tcPr>
          <w:p w14:paraId="13570264" w14:textId="77777777" w:rsidR="00665F00" w:rsidRPr="004039EB" w:rsidRDefault="00665F00" w:rsidP="004039EB">
            <w:pPr>
              <w:pStyle w:val="ConsPlusNormal1"/>
              <w:contextualSpacing/>
              <w:jc w:val="center"/>
            </w:pPr>
          </w:p>
        </w:tc>
        <w:tc>
          <w:tcPr>
            <w:tcW w:w="879" w:type="pct"/>
            <w:vMerge/>
            <w:vAlign w:val="center"/>
          </w:tcPr>
          <w:p w14:paraId="0C037F50" w14:textId="77777777" w:rsidR="00665F00" w:rsidRPr="004039EB" w:rsidRDefault="00665F00" w:rsidP="004039EB">
            <w:pPr>
              <w:pStyle w:val="ConsPlusNormal1"/>
              <w:contextualSpacing/>
              <w:jc w:val="center"/>
            </w:pPr>
          </w:p>
        </w:tc>
      </w:tr>
      <w:tr w:rsidR="000B5C48" w:rsidRPr="004039EB" w14:paraId="6F714A3B" w14:textId="77777777" w:rsidTr="004039EB">
        <w:trPr>
          <w:jc w:val="center"/>
        </w:trPr>
        <w:tc>
          <w:tcPr>
            <w:tcW w:w="652" w:type="pct"/>
            <w:vMerge/>
            <w:vAlign w:val="center"/>
          </w:tcPr>
          <w:p w14:paraId="61426C3C" w14:textId="77777777" w:rsidR="00665F00" w:rsidRPr="004039EB" w:rsidRDefault="00665F00" w:rsidP="004039EB">
            <w:pPr>
              <w:pStyle w:val="ConsPlusNormal1"/>
              <w:contextualSpacing/>
              <w:jc w:val="center"/>
            </w:pPr>
          </w:p>
        </w:tc>
        <w:tc>
          <w:tcPr>
            <w:tcW w:w="828" w:type="pct"/>
            <w:vAlign w:val="center"/>
          </w:tcPr>
          <w:p w14:paraId="4C3F26D1" w14:textId="77777777" w:rsidR="00665F00" w:rsidRPr="004039EB" w:rsidRDefault="00C915A8" w:rsidP="004039EB">
            <w:pPr>
              <w:pStyle w:val="ConsPlusNormal1"/>
              <w:contextualSpacing/>
              <w:jc w:val="center"/>
            </w:pPr>
            <w:r w:rsidRPr="004039EB">
              <w:t>216630</w:t>
            </w:r>
          </w:p>
        </w:tc>
        <w:tc>
          <w:tcPr>
            <w:tcW w:w="1370" w:type="pct"/>
            <w:vAlign w:val="center"/>
          </w:tcPr>
          <w:p w14:paraId="2DC104C8"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71" w:type="pct"/>
            <w:vMerge/>
            <w:vAlign w:val="center"/>
          </w:tcPr>
          <w:p w14:paraId="60E132DD" w14:textId="77777777" w:rsidR="00665F00" w:rsidRPr="004039EB" w:rsidRDefault="00665F00" w:rsidP="004039EB">
            <w:pPr>
              <w:pStyle w:val="ConsPlusNormal1"/>
              <w:contextualSpacing/>
              <w:jc w:val="center"/>
            </w:pPr>
          </w:p>
        </w:tc>
        <w:tc>
          <w:tcPr>
            <w:tcW w:w="879" w:type="pct"/>
            <w:vMerge/>
            <w:vAlign w:val="center"/>
          </w:tcPr>
          <w:p w14:paraId="3A6929B1" w14:textId="77777777" w:rsidR="00665F00" w:rsidRPr="004039EB" w:rsidRDefault="00665F00" w:rsidP="004039EB">
            <w:pPr>
              <w:pStyle w:val="ConsPlusNormal1"/>
              <w:contextualSpacing/>
              <w:jc w:val="center"/>
            </w:pPr>
          </w:p>
        </w:tc>
      </w:tr>
      <w:tr w:rsidR="000B5C48" w:rsidRPr="004039EB" w14:paraId="7088C200" w14:textId="77777777" w:rsidTr="004039EB">
        <w:trPr>
          <w:jc w:val="center"/>
        </w:trPr>
        <w:tc>
          <w:tcPr>
            <w:tcW w:w="652" w:type="pct"/>
            <w:vMerge/>
            <w:vAlign w:val="center"/>
          </w:tcPr>
          <w:p w14:paraId="6839BEF4" w14:textId="77777777" w:rsidR="00665F00" w:rsidRPr="004039EB" w:rsidRDefault="00665F00" w:rsidP="004039EB">
            <w:pPr>
              <w:pStyle w:val="ConsPlusNormal1"/>
              <w:contextualSpacing/>
              <w:jc w:val="center"/>
            </w:pPr>
          </w:p>
        </w:tc>
        <w:tc>
          <w:tcPr>
            <w:tcW w:w="828" w:type="pct"/>
            <w:vAlign w:val="center"/>
          </w:tcPr>
          <w:p w14:paraId="0A5F8ADC" w14:textId="77777777" w:rsidR="00665F00" w:rsidRPr="004039EB" w:rsidRDefault="00C915A8" w:rsidP="004039EB">
            <w:pPr>
              <w:pStyle w:val="ConsPlusNormal1"/>
              <w:contextualSpacing/>
              <w:jc w:val="center"/>
            </w:pPr>
            <w:r w:rsidRPr="004039EB">
              <w:t>239410</w:t>
            </w:r>
          </w:p>
        </w:tc>
        <w:tc>
          <w:tcPr>
            <w:tcW w:w="1370" w:type="pct"/>
            <w:vAlign w:val="center"/>
          </w:tcPr>
          <w:p w14:paraId="0E5EC2D6"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71" w:type="pct"/>
            <w:vMerge/>
            <w:vAlign w:val="center"/>
          </w:tcPr>
          <w:p w14:paraId="646545F6" w14:textId="77777777" w:rsidR="00665F00" w:rsidRPr="004039EB" w:rsidRDefault="00665F00" w:rsidP="004039EB">
            <w:pPr>
              <w:pStyle w:val="ConsPlusNormal1"/>
              <w:contextualSpacing/>
              <w:jc w:val="center"/>
            </w:pPr>
          </w:p>
        </w:tc>
        <w:tc>
          <w:tcPr>
            <w:tcW w:w="879" w:type="pct"/>
            <w:vMerge/>
            <w:vAlign w:val="center"/>
          </w:tcPr>
          <w:p w14:paraId="1C39CD61" w14:textId="77777777" w:rsidR="00665F00" w:rsidRPr="004039EB" w:rsidRDefault="00665F00" w:rsidP="004039EB">
            <w:pPr>
              <w:pStyle w:val="ConsPlusNormal1"/>
              <w:contextualSpacing/>
              <w:jc w:val="center"/>
            </w:pPr>
          </w:p>
        </w:tc>
      </w:tr>
      <w:tr w:rsidR="000B5C48" w:rsidRPr="004039EB" w14:paraId="3BFE12F8" w14:textId="77777777" w:rsidTr="004039EB">
        <w:trPr>
          <w:jc w:val="center"/>
        </w:trPr>
        <w:tc>
          <w:tcPr>
            <w:tcW w:w="652" w:type="pct"/>
            <w:vMerge w:val="restart"/>
            <w:vAlign w:val="center"/>
          </w:tcPr>
          <w:p w14:paraId="498769F1" w14:textId="77777777" w:rsidR="00665F00" w:rsidRPr="004039EB" w:rsidRDefault="00C915A8" w:rsidP="004039EB">
            <w:pPr>
              <w:pStyle w:val="ConsPlusNormal1"/>
              <w:contextualSpacing/>
              <w:jc w:val="center"/>
            </w:pPr>
            <w:r w:rsidRPr="004039EB">
              <w:t xml:space="preserve">2 (необходимо </w:t>
            </w:r>
            <w:r w:rsidRPr="004039EB">
              <w:lastRenderedPageBreak/>
              <w:t>наличие одной из указанных позиций)</w:t>
            </w:r>
          </w:p>
        </w:tc>
        <w:tc>
          <w:tcPr>
            <w:tcW w:w="828" w:type="pct"/>
            <w:vAlign w:val="center"/>
          </w:tcPr>
          <w:p w14:paraId="6AF82AC6" w14:textId="77777777" w:rsidR="00665F00" w:rsidRPr="004039EB" w:rsidRDefault="00C915A8" w:rsidP="004039EB">
            <w:pPr>
              <w:pStyle w:val="ConsPlusNormal1"/>
              <w:contextualSpacing/>
              <w:jc w:val="center"/>
            </w:pPr>
            <w:r w:rsidRPr="004039EB">
              <w:lastRenderedPageBreak/>
              <w:t>123680</w:t>
            </w:r>
          </w:p>
        </w:tc>
        <w:tc>
          <w:tcPr>
            <w:tcW w:w="1370" w:type="pct"/>
            <w:vAlign w:val="center"/>
          </w:tcPr>
          <w:p w14:paraId="4D8DE12B" w14:textId="77777777" w:rsidR="00665F00" w:rsidRPr="004039EB" w:rsidRDefault="00C915A8" w:rsidP="004039EB">
            <w:pPr>
              <w:pStyle w:val="ConsPlusNormal1"/>
              <w:contextualSpacing/>
              <w:jc w:val="center"/>
            </w:pPr>
            <w:r w:rsidRPr="004039EB">
              <w:t xml:space="preserve">Контейнер для отходов с биологическими </w:t>
            </w:r>
            <w:r w:rsidRPr="004039EB">
              <w:lastRenderedPageBreak/>
              <w:t>загрязнениями</w:t>
            </w:r>
          </w:p>
        </w:tc>
        <w:tc>
          <w:tcPr>
            <w:tcW w:w="1271" w:type="pct"/>
            <w:vMerge w:val="restart"/>
            <w:vAlign w:val="center"/>
          </w:tcPr>
          <w:p w14:paraId="5704168C" w14:textId="77777777" w:rsidR="00665F00" w:rsidRPr="004039EB" w:rsidRDefault="00C915A8" w:rsidP="004039EB">
            <w:pPr>
              <w:pStyle w:val="ConsPlusNormal1"/>
              <w:contextualSpacing/>
              <w:jc w:val="center"/>
            </w:pPr>
            <w:r w:rsidRPr="004039EB">
              <w:lastRenderedPageBreak/>
              <w:t xml:space="preserve">Контейнеры и емкости для сбора бытовых и </w:t>
            </w:r>
            <w:r w:rsidRPr="004039EB">
              <w:lastRenderedPageBreak/>
              <w:t>медицинских отходов</w:t>
            </w:r>
          </w:p>
        </w:tc>
        <w:tc>
          <w:tcPr>
            <w:tcW w:w="879" w:type="pct"/>
            <w:vMerge w:val="restart"/>
            <w:vAlign w:val="center"/>
          </w:tcPr>
          <w:p w14:paraId="52E1D03A" w14:textId="77777777" w:rsidR="00665F00" w:rsidRPr="004039EB" w:rsidRDefault="00C915A8" w:rsidP="004039EB">
            <w:pPr>
              <w:pStyle w:val="ConsPlusNormal1"/>
              <w:contextualSpacing/>
              <w:jc w:val="center"/>
            </w:pPr>
            <w:r w:rsidRPr="004039EB">
              <w:lastRenderedPageBreak/>
              <w:t>2</w:t>
            </w:r>
          </w:p>
        </w:tc>
      </w:tr>
      <w:tr w:rsidR="000B5C48" w:rsidRPr="004039EB" w14:paraId="3168E0ED" w14:textId="77777777" w:rsidTr="004039EB">
        <w:trPr>
          <w:jc w:val="center"/>
        </w:trPr>
        <w:tc>
          <w:tcPr>
            <w:tcW w:w="652" w:type="pct"/>
            <w:vMerge/>
            <w:vAlign w:val="center"/>
          </w:tcPr>
          <w:p w14:paraId="1D2A7C07" w14:textId="77777777" w:rsidR="00665F00" w:rsidRPr="004039EB" w:rsidRDefault="00665F00" w:rsidP="004039EB">
            <w:pPr>
              <w:pStyle w:val="ConsPlusNormal1"/>
              <w:contextualSpacing/>
              <w:jc w:val="center"/>
            </w:pPr>
          </w:p>
        </w:tc>
        <w:tc>
          <w:tcPr>
            <w:tcW w:w="828" w:type="pct"/>
            <w:vAlign w:val="center"/>
          </w:tcPr>
          <w:p w14:paraId="01E4DA69" w14:textId="77777777" w:rsidR="00665F00" w:rsidRPr="004039EB" w:rsidRDefault="00C915A8" w:rsidP="004039EB">
            <w:pPr>
              <w:pStyle w:val="ConsPlusNormal1"/>
              <w:contextualSpacing/>
              <w:jc w:val="center"/>
            </w:pPr>
            <w:r w:rsidRPr="004039EB">
              <w:t>257280</w:t>
            </w:r>
          </w:p>
        </w:tc>
        <w:tc>
          <w:tcPr>
            <w:tcW w:w="1370" w:type="pct"/>
            <w:vAlign w:val="center"/>
          </w:tcPr>
          <w:p w14:paraId="439B94A8"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71" w:type="pct"/>
            <w:vMerge/>
            <w:vAlign w:val="center"/>
          </w:tcPr>
          <w:p w14:paraId="42A2D8CF" w14:textId="77777777" w:rsidR="00665F00" w:rsidRPr="004039EB" w:rsidRDefault="00665F00" w:rsidP="004039EB">
            <w:pPr>
              <w:pStyle w:val="ConsPlusNormal1"/>
              <w:contextualSpacing/>
              <w:jc w:val="center"/>
            </w:pPr>
          </w:p>
        </w:tc>
        <w:tc>
          <w:tcPr>
            <w:tcW w:w="879" w:type="pct"/>
            <w:vMerge/>
            <w:vAlign w:val="center"/>
          </w:tcPr>
          <w:p w14:paraId="7C645DA1" w14:textId="77777777" w:rsidR="00665F00" w:rsidRPr="004039EB" w:rsidRDefault="00665F00" w:rsidP="004039EB">
            <w:pPr>
              <w:pStyle w:val="ConsPlusNormal1"/>
              <w:contextualSpacing/>
              <w:jc w:val="center"/>
            </w:pPr>
          </w:p>
        </w:tc>
      </w:tr>
      <w:tr w:rsidR="000B5C48" w:rsidRPr="004039EB" w14:paraId="707DC829" w14:textId="77777777" w:rsidTr="004039EB">
        <w:trPr>
          <w:jc w:val="center"/>
        </w:trPr>
        <w:tc>
          <w:tcPr>
            <w:tcW w:w="652" w:type="pct"/>
            <w:vMerge/>
            <w:vAlign w:val="center"/>
          </w:tcPr>
          <w:p w14:paraId="1F89AC42" w14:textId="77777777" w:rsidR="00665F00" w:rsidRPr="004039EB" w:rsidRDefault="00665F00" w:rsidP="004039EB">
            <w:pPr>
              <w:pStyle w:val="ConsPlusNormal1"/>
              <w:contextualSpacing/>
              <w:jc w:val="center"/>
            </w:pPr>
          </w:p>
        </w:tc>
        <w:tc>
          <w:tcPr>
            <w:tcW w:w="828" w:type="pct"/>
            <w:vAlign w:val="center"/>
          </w:tcPr>
          <w:p w14:paraId="7FA21060" w14:textId="77777777" w:rsidR="00665F00" w:rsidRPr="004039EB" w:rsidRDefault="00C915A8" w:rsidP="004039EB">
            <w:pPr>
              <w:pStyle w:val="ConsPlusNormal1"/>
              <w:contextualSpacing/>
              <w:jc w:val="center"/>
            </w:pPr>
            <w:r w:rsidRPr="004039EB">
              <w:t>336200</w:t>
            </w:r>
          </w:p>
        </w:tc>
        <w:tc>
          <w:tcPr>
            <w:tcW w:w="1370" w:type="pct"/>
            <w:vAlign w:val="center"/>
          </w:tcPr>
          <w:p w14:paraId="075B401E"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71" w:type="pct"/>
            <w:vMerge/>
            <w:vAlign w:val="center"/>
          </w:tcPr>
          <w:p w14:paraId="52B78182" w14:textId="77777777" w:rsidR="00665F00" w:rsidRPr="004039EB" w:rsidRDefault="00665F00" w:rsidP="004039EB">
            <w:pPr>
              <w:pStyle w:val="ConsPlusNormal1"/>
              <w:contextualSpacing/>
              <w:jc w:val="center"/>
            </w:pPr>
          </w:p>
        </w:tc>
        <w:tc>
          <w:tcPr>
            <w:tcW w:w="879" w:type="pct"/>
            <w:vMerge/>
            <w:vAlign w:val="center"/>
          </w:tcPr>
          <w:p w14:paraId="64F0446C" w14:textId="77777777" w:rsidR="00665F00" w:rsidRPr="004039EB" w:rsidRDefault="00665F00" w:rsidP="004039EB">
            <w:pPr>
              <w:pStyle w:val="ConsPlusNormal1"/>
              <w:contextualSpacing/>
              <w:jc w:val="center"/>
            </w:pPr>
          </w:p>
        </w:tc>
      </w:tr>
      <w:tr w:rsidR="000B5C48" w:rsidRPr="004039EB" w14:paraId="65D9B4B2" w14:textId="77777777" w:rsidTr="004039EB">
        <w:trPr>
          <w:jc w:val="center"/>
        </w:trPr>
        <w:tc>
          <w:tcPr>
            <w:tcW w:w="652" w:type="pct"/>
            <w:vMerge w:val="restart"/>
            <w:vAlign w:val="center"/>
          </w:tcPr>
          <w:p w14:paraId="2474C070"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28" w:type="pct"/>
            <w:vAlign w:val="center"/>
          </w:tcPr>
          <w:p w14:paraId="2E073FC3" w14:textId="77777777" w:rsidR="00665F00" w:rsidRPr="004039EB" w:rsidRDefault="00C915A8" w:rsidP="004039EB">
            <w:pPr>
              <w:pStyle w:val="ConsPlusNormal1"/>
              <w:contextualSpacing/>
              <w:jc w:val="center"/>
            </w:pPr>
            <w:r w:rsidRPr="004039EB">
              <w:t>185890</w:t>
            </w:r>
          </w:p>
        </w:tc>
        <w:tc>
          <w:tcPr>
            <w:tcW w:w="1370" w:type="pct"/>
            <w:vAlign w:val="center"/>
          </w:tcPr>
          <w:p w14:paraId="6725E2B8"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71" w:type="pct"/>
            <w:vMerge w:val="restart"/>
            <w:vAlign w:val="center"/>
          </w:tcPr>
          <w:p w14:paraId="3377A69A"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79" w:type="pct"/>
            <w:vMerge w:val="restart"/>
            <w:vAlign w:val="center"/>
          </w:tcPr>
          <w:p w14:paraId="103F4228" w14:textId="77777777" w:rsidR="00665F00" w:rsidRPr="004039EB" w:rsidRDefault="00C915A8" w:rsidP="004039EB">
            <w:pPr>
              <w:pStyle w:val="ConsPlusNormal1"/>
              <w:contextualSpacing/>
              <w:jc w:val="center"/>
            </w:pPr>
            <w:r w:rsidRPr="004039EB">
              <w:t>1</w:t>
            </w:r>
          </w:p>
        </w:tc>
      </w:tr>
      <w:tr w:rsidR="000B5C48" w:rsidRPr="004039EB" w14:paraId="3793D690" w14:textId="77777777" w:rsidTr="004039EB">
        <w:trPr>
          <w:jc w:val="center"/>
        </w:trPr>
        <w:tc>
          <w:tcPr>
            <w:tcW w:w="652" w:type="pct"/>
            <w:vMerge/>
            <w:vAlign w:val="center"/>
          </w:tcPr>
          <w:p w14:paraId="6BF60B65" w14:textId="77777777" w:rsidR="00665F00" w:rsidRPr="004039EB" w:rsidRDefault="00665F00" w:rsidP="004039EB">
            <w:pPr>
              <w:pStyle w:val="ConsPlusNormal1"/>
              <w:contextualSpacing/>
              <w:jc w:val="center"/>
            </w:pPr>
          </w:p>
        </w:tc>
        <w:tc>
          <w:tcPr>
            <w:tcW w:w="828" w:type="pct"/>
            <w:vAlign w:val="center"/>
          </w:tcPr>
          <w:p w14:paraId="59200FC3" w14:textId="77777777" w:rsidR="00665F00" w:rsidRPr="004039EB" w:rsidRDefault="00C915A8" w:rsidP="004039EB">
            <w:pPr>
              <w:pStyle w:val="ConsPlusNormal1"/>
              <w:contextualSpacing/>
              <w:jc w:val="center"/>
            </w:pPr>
            <w:r w:rsidRPr="004039EB">
              <w:t>269850</w:t>
            </w:r>
          </w:p>
        </w:tc>
        <w:tc>
          <w:tcPr>
            <w:tcW w:w="1370" w:type="pct"/>
            <w:vAlign w:val="center"/>
          </w:tcPr>
          <w:p w14:paraId="3E097F3C"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271" w:type="pct"/>
            <w:vMerge/>
            <w:vAlign w:val="center"/>
          </w:tcPr>
          <w:p w14:paraId="0D630102" w14:textId="77777777" w:rsidR="00665F00" w:rsidRPr="004039EB" w:rsidRDefault="00665F00" w:rsidP="004039EB">
            <w:pPr>
              <w:pStyle w:val="ConsPlusNormal1"/>
              <w:contextualSpacing/>
              <w:jc w:val="center"/>
            </w:pPr>
          </w:p>
        </w:tc>
        <w:tc>
          <w:tcPr>
            <w:tcW w:w="879" w:type="pct"/>
            <w:vMerge/>
            <w:vAlign w:val="center"/>
          </w:tcPr>
          <w:p w14:paraId="2A2A65E5" w14:textId="77777777" w:rsidR="00665F00" w:rsidRPr="004039EB" w:rsidRDefault="00665F00" w:rsidP="004039EB">
            <w:pPr>
              <w:pStyle w:val="ConsPlusNormal1"/>
              <w:contextualSpacing/>
              <w:jc w:val="center"/>
            </w:pPr>
          </w:p>
        </w:tc>
      </w:tr>
      <w:tr w:rsidR="000B5C48" w:rsidRPr="004039EB" w14:paraId="56B9B20C" w14:textId="77777777" w:rsidTr="004039EB">
        <w:trPr>
          <w:jc w:val="center"/>
        </w:trPr>
        <w:tc>
          <w:tcPr>
            <w:tcW w:w="652" w:type="pct"/>
            <w:vMerge w:val="restart"/>
            <w:vAlign w:val="center"/>
          </w:tcPr>
          <w:p w14:paraId="3D9B1A05"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28" w:type="pct"/>
            <w:vAlign w:val="center"/>
          </w:tcPr>
          <w:p w14:paraId="02420524" w14:textId="77777777" w:rsidR="00665F00" w:rsidRPr="004039EB" w:rsidRDefault="00C915A8" w:rsidP="004039EB">
            <w:pPr>
              <w:pStyle w:val="ConsPlusNormal1"/>
              <w:contextualSpacing/>
              <w:jc w:val="center"/>
            </w:pPr>
            <w:r w:rsidRPr="004039EB">
              <w:t>186150</w:t>
            </w:r>
          </w:p>
        </w:tc>
        <w:tc>
          <w:tcPr>
            <w:tcW w:w="1370" w:type="pct"/>
            <w:vAlign w:val="center"/>
          </w:tcPr>
          <w:p w14:paraId="39CBE8F5"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271" w:type="pct"/>
            <w:vMerge w:val="restart"/>
            <w:vAlign w:val="center"/>
          </w:tcPr>
          <w:p w14:paraId="5EB4BF4B"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79" w:type="pct"/>
            <w:vMerge w:val="restart"/>
            <w:vAlign w:val="center"/>
          </w:tcPr>
          <w:p w14:paraId="571B8B3E" w14:textId="77777777" w:rsidR="00665F00" w:rsidRPr="004039EB" w:rsidRDefault="00C915A8" w:rsidP="004039EB">
            <w:pPr>
              <w:pStyle w:val="ConsPlusNormal1"/>
              <w:contextualSpacing/>
              <w:jc w:val="center"/>
            </w:pPr>
            <w:r w:rsidRPr="004039EB">
              <w:t>1</w:t>
            </w:r>
          </w:p>
        </w:tc>
      </w:tr>
      <w:tr w:rsidR="000B5C48" w:rsidRPr="004039EB" w14:paraId="2FE3AA9A" w14:textId="77777777" w:rsidTr="004039EB">
        <w:trPr>
          <w:jc w:val="center"/>
        </w:trPr>
        <w:tc>
          <w:tcPr>
            <w:tcW w:w="652" w:type="pct"/>
            <w:vMerge/>
            <w:vAlign w:val="center"/>
          </w:tcPr>
          <w:p w14:paraId="2CF05F1C" w14:textId="77777777" w:rsidR="00665F00" w:rsidRPr="004039EB" w:rsidRDefault="00665F00" w:rsidP="004039EB">
            <w:pPr>
              <w:pStyle w:val="ConsPlusNormal1"/>
              <w:contextualSpacing/>
              <w:jc w:val="center"/>
            </w:pPr>
          </w:p>
        </w:tc>
        <w:tc>
          <w:tcPr>
            <w:tcW w:w="828" w:type="pct"/>
            <w:vAlign w:val="center"/>
          </w:tcPr>
          <w:p w14:paraId="1C7D8C77" w14:textId="77777777" w:rsidR="00665F00" w:rsidRPr="004039EB" w:rsidRDefault="00C915A8" w:rsidP="004039EB">
            <w:pPr>
              <w:pStyle w:val="ConsPlusNormal1"/>
              <w:contextualSpacing/>
              <w:jc w:val="center"/>
            </w:pPr>
            <w:r w:rsidRPr="004039EB">
              <w:t>186160</w:t>
            </w:r>
          </w:p>
        </w:tc>
        <w:tc>
          <w:tcPr>
            <w:tcW w:w="1370" w:type="pct"/>
            <w:vAlign w:val="center"/>
          </w:tcPr>
          <w:p w14:paraId="17827C29"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271" w:type="pct"/>
            <w:vMerge/>
            <w:vAlign w:val="center"/>
          </w:tcPr>
          <w:p w14:paraId="03E1FCF3" w14:textId="77777777" w:rsidR="00665F00" w:rsidRPr="004039EB" w:rsidRDefault="00665F00" w:rsidP="004039EB">
            <w:pPr>
              <w:pStyle w:val="ConsPlusNormal1"/>
              <w:contextualSpacing/>
              <w:jc w:val="center"/>
            </w:pPr>
          </w:p>
        </w:tc>
        <w:tc>
          <w:tcPr>
            <w:tcW w:w="879" w:type="pct"/>
            <w:vMerge/>
            <w:vAlign w:val="center"/>
          </w:tcPr>
          <w:p w14:paraId="0FB1B7C5" w14:textId="77777777" w:rsidR="00665F00" w:rsidRPr="004039EB" w:rsidRDefault="00665F00" w:rsidP="004039EB">
            <w:pPr>
              <w:pStyle w:val="ConsPlusNormal1"/>
              <w:contextualSpacing/>
              <w:jc w:val="center"/>
            </w:pPr>
          </w:p>
        </w:tc>
      </w:tr>
      <w:tr w:rsidR="000B5C48" w:rsidRPr="004039EB" w14:paraId="14DBD9BB" w14:textId="77777777" w:rsidTr="004039EB">
        <w:trPr>
          <w:jc w:val="center"/>
        </w:trPr>
        <w:tc>
          <w:tcPr>
            <w:tcW w:w="652" w:type="pct"/>
            <w:vMerge/>
            <w:vAlign w:val="center"/>
          </w:tcPr>
          <w:p w14:paraId="4C14ABF6" w14:textId="77777777" w:rsidR="00665F00" w:rsidRPr="004039EB" w:rsidRDefault="00665F00" w:rsidP="004039EB">
            <w:pPr>
              <w:pStyle w:val="ConsPlusNormal1"/>
              <w:contextualSpacing/>
              <w:jc w:val="center"/>
            </w:pPr>
          </w:p>
        </w:tc>
        <w:tc>
          <w:tcPr>
            <w:tcW w:w="828" w:type="pct"/>
            <w:vAlign w:val="center"/>
          </w:tcPr>
          <w:p w14:paraId="5015EA49" w14:textId="77777777" w:rsidR="00665F00" w:rsidRPr="004039EB" w:rsidRDefault="00C915A8" w:rsidP="004039EB">
            <w:pPr>
              <w:pStyle w:val="ConsPlusNormal1"/>
              <w:contextualSpacing/>
              <w:jc w:val="center"/>
            </w:pPr>
            <w:r w:rsidRPr="004039EB">
              <w:t>334300</w:t>
            </w:r>
          </w:p>
        </w:tc>
        <w:tc>
          <w:tcPr>
            <w:tcW w:w="1370" w:type="pct"/>
            <w:vAlign w:val="center"/>
          </w:tcPr>
          <w:p w14:paraId="73C9DE43"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271" w:type="pct"/>
            <w:vMerge/>
            <w:vAlign w:val="center"/>
          </w:tcPr>
          <w:p w14:paraId="2260B830" w14:textId="77777777" w:rsidR="00665F00" w:rsidRPr="004039EB" w:rsidRDefault="00665F00" w:rsidP="004039EB">
            <w:pPr>
              <w:pStyle w:val="ConsPlusNormal1"/>
              <w:contextualSpacing/>
              <w:jc w:val="center"/>
            </w:pPr>
          </w:p>
        </w:tc>
        <w:tc>
          <w:tcPr>
            <w:tcW w:w="879" w:type="pct"/>
            <w:vMerge/>
            <w:vAlign w:val="center"/>
          </w:tcPr>
          <w:p w14:paraId="7386C90C" w14:textId="77777777" w:rsidR="00665F00" w:rsidRPr="004039EB" w:rsidRDefault="00665F00" w:rsidP="004039EB">
            <w:pPr>
              <w:pStyle w:val="ConsPlusNormal1"/>
              <w:contextualSpacing/>
              <w:jc w:val="center"/>
            </w:pPr>
          </w:p>
        </w:tc>
      </w:tr>
      <w:tr w:rsidR="000B5C48" w:rsidRPr="004039EB" w14:paraId="57355025" w14:textId="77777777" w:rsidTr="004039EB">
        <w:trPr>
          <w:jc w:val="center"/>
        </w:trPr>
        <w:tc>
          <w:tcPr>
            <w:tcW w:w="652" w:type="pct"/>
            <w:vMerge/>
            <w:vAlign w:val="center"/>
          </w:tcPr>
          <w:p w14:paraId="513CA4E3" w14:textId="77777777" w:rsidR="00665F00" w:rsidRPr="004039EB" w:rsidRDefault="00665F00" w:rsidP="004039EB">
            <w:pPr>
              <w:pStyle w:val="ConsPlusNormal1"/>
              <w:contextualSpacing/>
              <w:jc w:val="center"/>
            </w:pPr>
          </w:p>
        </w:tc>
        <w:tc>
          <w:tcPr>
            <w:tcW w:w="828" w:type="pct"/>
            <w:vAlign w:val="center"/>
          </w:tcPr>
          <w:p w14:paraId="1E8E7D05" w14:textId="77777777" w:rsidR="00665F00" w:rsidRPr="004039EB" w:rsidRDefault="00C915A8" w:rsidP="004039EB">
            <w:pPr>
              <w:pStyle w:val="ConsPlusNormal1"/>
              <w:contextualSpacing/>
              <w:jc w:val="center"/>
            </w:pPr>
            <w:r w:rsidRPr="004039EB">
              <w:t>340600</w:t>
            </w:r>
          </w:p>
        </w:tc>
        <w:tc>
          <w:tcPr>
            <w:tcW w:w="1370" w:type="pct"/>
            <w:vAlign w:val="center"/>
          </w:tcPr>
          <w:p w14:paraId="5B5EF983" w14:textId="77777777" w:rsidR="00665F00" w:rsidRPr="004039EB" w:rsidRDefault="00C915A8" w:rsidP="004039EB">
            <w:pPr>
              <w:pStyle w:val="ConsPlusNormal1"/>
              <w:contextualSpacing/>
              <w:jc w:val="center"/>
            </w:pPr>
            <w:r w:rsidRPr="004039EB">
              <w:t>Контейнер для анализа ИВД, одноразового использования</w:t>
            </w:r>
          </w:p>
        </w:tc>
        <w:tc>
          <w:tcPr>
            <w:tcW w:w="1271" w:type="pct"/>
            <w:vMerge/>
            <w:vAlign w:val="center"/>
          </w:tcPr>
          <w:p w14:paraId="6597087B" w14:textId="77777777" w:rsidR="00665F00" w:rsidRPr="004039EB" w:rsidRDefault="00665F00" w:rsidP="004039EB">
            <w:pPr>
              <w:pStyle w:val="ConsPlusNormal1"/>
              <w:contextualSpacing/>
              <w:jc w:val="center"/>
            </w:pPr>
          </w:p>
        </w:tc>
        <w:tc>
          <w:tcPr>
            <w:tcW w:w="879" w:type="pct"/>
            <w:vMerge/>
            <w:vAlign w:val="center"/>
          </w:tcPr>
          <w:p w14:paraId="6E2D341E" w14:textId="77777777" w:rsidR="00665F00" w:rsidRPr="004039EB" w:rsidRDefault="00665F00" w:rsidP="004039EB">
            <w:pPr>
              <w:pStyle w:val="ConsPlusNormal1"/>
              <w:contextualSpacing/>
              <w:jc w:val="center"/>
            </w:pPr>
          </w:p>
        </w:tc>
      </w:tr>
      <w:tr w:rsidR="000B5C48" w:rsidRPr="004039EB" w14:paraId="325B7485" w14:textId="77777777" w:rsidTr="004039EB">
        <w:trPr>
          <w:jc w:val="center"/>
        </w:trPr>
        <w:tc>
          <w:tcPr>
            <w:tcW w:w="652" w:type="pct"/>
            <w:vMerge/>
            <w:vAlign w:val="center"/>
          </w:tcPr>
          <w:p w14:paraId="33506EFD" w14:textId="77777777" w:rsidR="00665F00" w:rsidRPr="004039EB" w:rsidRDefault="00665F00" w:rsidP="004039EB">
            <w:pPr>
              <w:pStyle w:val="ConsPlusNormal1"/>
              <w:contextualSpacing/>
              <w:jc w:val="center"/>
            </w:pPr>
          </w:p>
        </w:tc>
        <w:tc>
          <w:tcPr>
            <w:tcW w:w="828" w:type="pct"/>
            <w:vAlign w:val="center"/>
          </w:tcPr>
          <w:p w14:paraId="2FBEA7B1" w14:textId="77777777" w:rsidR="00665F00" w:rsidRPr="004039EB" w:rsidRDefault="00C915A8" w:rsidP="004039EB">
            <w:pPr>
              <w:pStyle w:val="ConsPlusNormal1"/>
              <w:contextualSpacing/>
              <w:jc w:val="center"/>
            </w:pPr>
            <w:r w:rsidRPr="004039EB">
              <w:t>336120</w:t>
            </w:r>
          </w:p>
        </w:tc>
        <w:tc>
          <w:tcPr>
            <w:tcW w:w="1370" w:type="pct"/>
            <w:vAlign w:val="center"/>
          </w:tcPr>
          <w:p w14:paraId="40340B97" w14:textId="77777777" w:rsidR="00665F00" w:rsidRPr="004039EB" w:rsidRDefault="00C915A8" w:rsidP="004039EB">
            <w:pPr>
              <w:pStyle w:val="ConsPlusNormal1"/>
              <w:contextualSpacing/>
              <w:jc w:val="center"/>
            </w:pPr>
            <w:r w:rsidRPr="004039EB">
              <w:t>Контейнер для анализа ИВД, многоразового использования</w:t>
            </w:r>
          </w:p>
        </w:tc>
        <w:tc>
          <w:tcPr>
            <w:tcW w:w="1271" w:type="pct"/>
            <w:vMerge/>
            <w:vAlign w:val="center"/>
          </w:tcPr>
          <w:p w14:paraId="27AD74FA" w14:textId="77777777" w:rsidR="00665F00" w:rsidRPr="004039EB" w:rsidRDefault="00665F00" w:rsidP="004039EB">
            <w:pPr>
              <w:pStyle w:val="ConsPlusNormal1"/>
              <w:contextualSpacing/>
              <w:jc w:val="center"/>
            </w:pPr>
          </w:p>
        </w:tc>
        <w:tc>
          <w:tcPr>
            <w:tcW w:w="879" w:type="pct"/>
            <w:vMerge/>
            <w:vAlign w:val="center"/>
          </w:tcPr>
          <w:p w14:paraId="446D5B7C" w14:textId="77777777" w:rsidR="00665F00" w:rsidRPr="004039EB" w:rsidRDefault="00665F00" w:rsidP="004039EB">
            <w:pPr>
              <w:pStyle w:val="ConsPlusNormal1"/>
              <w:contextualSpacing/>
              <w:jc w:val="center"/>
            </w:pPr>
          </w:p>
        </w:tc>
      </w:tr>
      <w:tr w:rsidR="000B5C48" w:rsidRPr="004039EB" w14:paraId="0D1E5A00" w14:textId="77777777" w:rsidTr="004039EB">
        <w:trPr>
          <w:jc w:val="center"/>
        </w:trPr>
        <w:tc>
          <w:tcPr>
            <w:tcW w:w="652" w:type="pct"/>
            <w:vMerge w:val="restart"/>
            <w:vAlign w:val="center"/>
          </w:tcPr>
          <w:p w14:paraId="7991EF4D"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28" w:type="pct"/>
            <w:vAlign w:val="center"/>
          </w:tcPr>
          <w:p w14:paraId="6E9646C5" w14:textId="77777777" w:rsidR="00665F00" w:rsidRPr="004039EB" w:rsidRDefault="00C915A8" w:rsidP="004039EB">
            <w:pPr>
              <w:pStyle w:val="ConsPlusNormal1"/>
              <w:contextualSpacing/>
              <w:jc w:val="center"/>
            </w:pPr>
            <w:r w:rsidRPr="004039EB">
              <w:t>182870</w:t>
            </w:r>
          </w:p>
        </w:tc>
        <w:tc>
          <w:tcPr>
            <w:tcW w:w="1370" w:type="pct"/>
            <w:vAlign w:val="center"/>
          </w:tcPr>
          <w:p w14:paraId="1625DFB1"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71" w:type="pct"/>
            <w:vMerge w:val="restart"/>
            <w:vAlign w:val="center"/>
          </w:tcPr>
          <w:p w14:paraId="460340F9"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879" w:type="pct"/>
            <w:vMerge w:val="restart"/>
            <w:vAlign w:val="center"/>
          </w:tcPr>
          <w:p w14:paraId="05E068BA" w14:textId="77777777" w:rsidR="00665F00" w:rsidRPr="004039EB" w:rsidRDefault="00C915A8" w:rsidP="004039EB">
            <w:pPr>
              <w:pStyle w:val="ConsPlusNormal1"/>
              <w:contextualSpacing/>
              <w:jc w:val="center"/>
            </w:pPr>
            <w:r w:rsidRPr="004039EB">
              <w:t>2</w:t>
            </w:r>
          </w:p>
        </w:tc>
      </w:tr>
      <w:tr w:rsidR="000B5C48" w:rsidRPr="004039EB" w14:paraId="3FDD2A41" w14:textId="77777777" w:rsidTr="004039EB">
        <w:trPr>
          <w:jc w:val="center"/>
        </w:trPr>
        <w:tc>
          <w:tcPr>
            <w:tcW w:w="652" w:type="pct"/>
            <w:vMerge/>
            <w:vAlign w:val="center"/>
          </w:tcPr>
          <w:p w14:paraId="606F6ED7" w14:textId="77777777" w:rsidR="00665F00" w:rsidRPr="004039EB" w:rsidRDefault="00665F00" w:rsidP="004039EB">
            <w:pPr>
              <w:pStyle w:val="ConsPlusNormal1"/>
              <w:contextualSpacing/>
              <w:jc w:val="center"/>
            </w:pPr>
          </w:p>
        </w:tc>
        <w:tc>
          <w:tcPr>
            <w:tcW w:w="828" w:type="pct"/>
            <w:vAlign w:val="center"/>
          </w:tcPr>
          <w:p w14:paraId="2DFC1AD4" w14:textId="77777777" w:rsidR="00665F00" w:rsidRPr="004039EB" w:rsidRDefault="00C915A8" w:rsidP="004039EB">
            <w:pPr>
              <w:pStyle w:val="ConsPlusNormal1"/>
              <w:contextualSpacing/>
              <w:jc w:val="center"/>
            </w:pPr>
            <w:r w:rsidRPr="004039EB">
              <w:t>185890</w:t>
            </w:r>
          </w:p>
        </w:tc>
        <w:tc>
          <w:tcPr>
            <w:tcW w:w="1370" w:type="pct"/>
            <w:vAlign w:val="center"/>
          </w:tcPr>
          <w:p w14:paraId="3B9DFFFF" w14:textId="77777777" w:rsidR="00665F00" w:rsidRPr="004039EB" w:rsidRDefault="00C915A8" w:rsidP="004039EB">
            <w:pPr>
              <w:pStyle w:val="ConsPlusNormal1"/>
              <w:contextualSpacing/>
              <w:jc w:val="center"/>
            </w:pPr>
            <w:r w:rsidRPr="004039EB">
              <w:t>Контейнер для стерилизации/ дезинфекции, многоразового использования</w:t>
            </w:r>
          </w:p>
        </w:tc>
        <w:tc>
          <w:tcPr>
            <w:tcW w:w="1271" w:type="pct"/>
            <w:vMerge/>
            <w:vAlign w:val="center"/>
          </w:tcPr>
          <w:p w14:paraId="3772B054" w14:textId="77777777" w:rsidR="00665F00" w:rsidRPr="004039EB" w:rsidRDefault="00665F00" w:rsidP="004039EB">
            <w:pPr>
              <w:pStyle w:val="ConsPlusNormal1"/>
              <w:contextualSpacing/>
              <w:jc w:val="center"/>
            </w:pPr>
          </w:p>
        </w:tc>
        <w:tc>
          <w:tcPr>
            <w:tcW w:w="879" w:type="pct"/>
            <w:vMerge/>
            <w:vAlign w:val="center"/>
          </w:tcPr>
          <w:p w14:paraId="45E3666C" w14:textId="77777777" w:rsidR="00665F00" w:rsidRPr="004039EB" w:rsidRDefault="00665F00" w:rsidP="004039EB">
            <w:pPr>
              <w:pStyle w:val="ConsPlusNormal1"/>
              <w:contextualSpacing/>
              <w:jc w:val="center"/>
            </w:pPr>
          </w:p>
        </w:tc>
      </w:tr>
      <w:tr w:rsidR="000B5C48" w:rsidRPr="004039EB" w14:paraId="40C8E0A4" w14:textId="77777777" w:rsidTr="004039EB">
        <w:trPr>
          <w:jc w:val="center"/>
        </w:trPr>
        <w:tc>
          <w:tcPr>
            <w:tcW w:w="652" w:type="pct"/>
            <w:vMerge/>
            <w:vAlign w:val="center"/>
          </w:tcPr>
          <w:p w14:paraId="22AAE478" w14:textId="77777777" w:rsidR="00665F00" w:rsidRPr="004039EB" w:rsidRDefault="00665F00" w:rsidP="004039EB">
            <w:pPr>
              <w:pStyle w:val="ConsPlusNormal1"/>
              <w:contextualSpacing/>
              <w:jc w:val="center"/>
            </w:pPr>
          </w:p>
        </w:tc>
        <w:tc>
          <w:tcPr>
            <w:tcW w:w="828" w:type="pct"/>
            <w:vAlign w:val="center"/>
          </w:tcPr>
          <w:p w14:paraId="110B95CE" w14:textId="77777777" w:rsidR="00665F00" w:rsidRPr="004039EB" w:rsidRDefault="00C915A8" w:rsidP="004039EB">
            <w:pPr>
              <w:pStyle w:val="ConsPlusNormal1"/>
              <w:contextualSpacing/>
              <w:jc w:val="center"/>
            </w:pPr>
            <w:r w:rsidRPr="004039EB">
              <w:t>269920</w:t>
            </w:r>
          </w:p>
        </w:tc>
        <w:tc>
          <w:tcPr>
            <w:tcW w:w="1370" w:type="pct"/>
            <w:vAlign w:val="center"/>
          </w:tcPr>
          <w:p w14:paraId="047EBAE2"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271" w:type="pct"/>
            <w:vMerge/>
            <w:vAlign w:val="center"/>
          </w:tcPr>
          <w:p w14:paraId="0CD428AD" w14:textId="77777777" w:rsidR="00665F00" w:rsidRPr="004039EB" w:rsidRDefault="00665F00" w:rsidP="004039EB">
            <w:pPr>
              <w:pStyle w:val="ConsPlusNormal1"/>
              <w:contextualSpacing/>
              <w:jc w:val="center"/>
            </w:pPr>
          </w:p>
        </w:tc>
        <w:tc>
          <w:tcPr>
            <w:tcW w:w="879" w:type="pct"/>
            <w:vMerge/>
            <w:vAlign w:val="center"/>
          </w:tcPr>
          <w:p w14:paraId="42292DA5" w14:textId="77777777" w:rsidR="00665F00" w:rsidRPr="004039EB" w:rsidRDefault="00665F00" w:rsidP="004039EB">
            <w:pPr>
              <w:pStyle w:val="ConsPlusNormal1"/>
              <w:contextualSpacing/>
              <w:jc w:val="center"/>
            </w:pPr>
          </w:p>
        </w:tc>
      </w:tr>
      <w:tr w:rsidR="000B5C48" w:rsidRPr="004039EB" w14:paraId="43E75EF5" w14:textId="77777777" w:rsidTr="004039EB">
        <w:trPr>
          <w:jc w:val="center"/>
        </w:trPr>
        <w:tc>
          <w:tcPr>
            <w:tcW w:w="652" w:type="pct"/>
            <w:vMerge/>
            <w:vAlign w:val="center"/>
          </w:tcPr>
          <w:p w14:paraId="755EDB47" w14:textId="77777777" w:rsidR="00665F00" w:rsidRPr="004039EB" w:rsidRDefault="00665F00" w:rsidP="004039EB">
            <w:pPr>
              <w:pStyle w:val="ConsPlusNormal1"/>
              <w:contextualSpacing/>
              <w:jc w:val="center"/>
            </w:pPr>
          </w:p>
        </w:tc>
        <w:tc>
          <w:tcPr>
            <w:tcW w:w="828" w:type="pct"/>
            <w:vAlign w:val="center"/>
          </w:tcPr>
          <w:p w14:paraId="530F1B9E" w14:textId="77777777" w:rsidR="00665F00" w:rsidRPr="004039EB" w:rsidRDefault="00C915A8" w:rsidP="004039EB">
            <w:pPr>
              <w:pStyle w:val="ConsPlusNormal1"/>
              <w:contextualSpacing/>
              <w:jc w:val="center"/>
            </w:pPr>
            <w:r w:rsidRPr="004039EB">
              <w:t>273540</w:t>
            </w:r>
          </w:p>
        </w:tc>
        <w:tc>
          <w:tcPr>
            <w:tcW w:w="1370" w:type="pct"/>
            <w:vAlign w:val="center"/>
          </w:tcPr>
          <w:p w14:paraId="05A35ABD" w14:textId="77777777" w:rsidR="00665F00" w:rsidRPr="004039EB" w:rsidRDefault="00C915A8" w:rsidP="004039EB">
            <w:pPr>
              <w:pStyle w:val="ConsPlusNormal1"/>
              <w:contextualSpacing/>
              <w:jc w:val="center"/>
            </w:pPr>
            <w:r w:rsidRPr="004039EB">
              <w:t>Бикс для перевязочного материала</w:t>
            </w:r>
          </w:p>
        </w:tc>
        <w:tc>
          <w:tcPr>
            <w:tcW w:w="1271" w:type="pct"/>
            <w:vMerge/>
            <w:vAlign w:val="center"/>
          </w:tcPr>
          <w:p w14:paraId="66DCAC12" w14:textId="77777777" w:rsidR="00665F00" w:rsidRPr="004039EB" w:rsidRDefault="00665F00" w:rsidP="004039EB">
            <w:pPr>
              <w:pStyle w:val="ConsPlusNormal1"/>
              <w:contextualSpacing/>
              <w:jc w:val="center"/>
            </w:pPr>
          </w:p>
        </w:tc>
        <w:tc>
          <w:tcPr>
            <w:tcW w:w="879" w:type="pct"/>
            <w:vMerge/>
            <w:vAlign w:val="center"/>
          </w:tcPr>
          <w:p w14:paraId="3AC21D35" w14:textId="77777777" w:rsidR="00665F00" w:rsidRPr="004039EB" w:rsidRDefault="00665F00" w:rsidP="004039EB">
            <w:pPr>
              <w:pStyle w:val="ConsPlusNormal1"/>
              <w:contextualSpacing/>
              <w:jc w:val="center"/>
            </w:pPr>
          </w:p>
        </w:tc>
      </w:tr>
      <w:tr w:rsidR="000B5C48" w:rsidRPr="004039EB" w14:paraId="48F694FC" w14:textId="77777777" w:rsidTr="004039EB">
        <w:trPr>
          <w:jc w:val="center"/>
        </w:trPr>
        <w:tc>
          <w:tcPr>
            <w:tcW w:w="652" w:type="pct"/>
            <w:vMerge/>
            <w:vAlign w:val="center"/>
          </w:tcPr>
          <w:p w14:paraId="1E32BBA4" w14:textId="77777777" w:rsidR="00665F00" w:rsidRPr="004039EB" w:rsidRDefault="00665F00" w:rsidP="004039EB">
            <w:pPr>
              <w:pStyle w:val="ConsPlusNormal1"/>
              <w:contextualSpacing/>
              <w:jc w:val="center"/>
            </w:pPr>
          </w:p>
        </w:tc>
        <w:tc>
          <w:tcPr>
            <w:tcW w:w="828" w:type="pct"/>
            <w:vAlign w:val="center"/>
          </w:tcPr>
          <w:p w14:paraId="1B5545DE" w14:textId="77777777" w:rsidR="00665F00" w:rsidRPr="004039EB" w:rsidRDefault="00C915A8" w:rsidP="004039EB">
            <w:pPr>
              <w:pStyle w:val="ConsPlusNormal1"/>
              <w:contextualSpacing/>
              <w:jc w:val="center"/>
            </w:pPr>
            <w:r w:rsidRPr="004039EB">
              <w:t>330770</w:t>
            </w:r>
          </w:p>
        </w:tc>
        <w:tc>
          <w:tcPr>
            <w:tcW w:w="1370" w:type="pct"/>
            <w:vAlign w:val="center"/>
          </w:tcPr>
          <w:p w14:paraId="31660D79"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271" w:type="pct"/>
            <w:vMerge/>
            <w:vAlign w:val="center"/>
          </w:tcPr>
          <w:p w14:paraId="331F9ACC" w14:textId="77777777" w:rsidR="00665F00" w:rsidRPr="004039EB" w:rsidRDefault="00665F00" w:rsidP="004039EB">
            <w:pPr>
              <w:pStyle w:val="ConsPlusNormal1"/>
              <w:contextualSpacing/>
              <w:jc w:val="center"/>
            </w:pPr>
          </w:p>
        </w:tc>
        <w:tc>
          <w:tcPr>
            <w:tcW w:w="879" w:type="pct"/>
            <w:vMerge/>
            <w:vAlign w:val="center"/>
          </w:tcPr>
          <w:p w14:paraId="5E8254A8" w14:textId="77777777" w:rsidR="00665F00" w:rsidRPr="004039EB" w:rsidRDefault="00665F00" w:rsidP="004039EB">
            <w:pPr>
              <w:pStyle w:val="ConsPlusNormal1"/>
              <w:contextualSpacing/>
              <w:jc w:val="center"/>
            </w:pPr>
          </w:p>
        </w:tc>
      </w:tr>
      <w:tr w:rsidR="000B5C48" w:rsidRPr="004039EB" w14:paraId="5E881CE0" w14:textId="77777777" w:rsidTr="004039EB">
        <w:trPr>
          <w:jc w:val="center"/>
        </w:trPr>
        <w:tc>
          <w:tcPr>
            <w:tcW w:w="652" w:type="pct"/>
            <w:vAlign w:val="center"/>
          </w:tcPr>
          <w:p w14:paraId="36BE6D3A" w14:textId="77777777" w:rsidR="00665F00" w:rsidRPr="004039EB" w:rsidRDefault="00C915A8" w:rsidP="004039EB">
            <w:pPr>
              <w:pStyle w:val="ConsPlusNormal1"/>
              <w:contextualSpacing/>
              <w:jc w:val="center"/>
            </w:pPr>
            <w:r w:rsidRPr="004039EB">
              <w:t>6</w:t>
            </w:r>
          </w:p>
        </w:tc>
        <w:tc>
          <w:tcPr>
            <w:tcW w:w="828" w:type="pct"/>
            <w:vAlign w:val="center"/>
          </w:tcPr>
          <w:p w14:paraId="42711034" w14:textId="77777777" w:rsidR="00665F00" w:rsidRPr="004039EB" w:rsidRDefault="00C915A8" w:rsidP="004039EB">
            <w:pPr>
              <w:pStyle w:val="ConsPlusNormal1"/>
              <w:contextualSpacing/>
              <w:jc w:val="center"/>
            </w:pPr>
            <w:r w:rsidRPr="004039EB">
              <w:t>144330</w:t>
            </w:r>
          </w:p>
        </w:tc>
        <w:tc>
          <w:tcPr>
            <w:tcW w:w="1370" w:type="pct"/>
            <w:vAlign w:val="center"/>
          </w:tcPr>
          <w:p w14:paraId="06877555" w14:textId="77777777" w:rsidR="00665F00" w:rsidRPr="004039EB" w:rsidRDefault="00C915A8" w:rsidP="004039EB">
            <w:pPr>
              <w:pStyle w:val="ConsPlusNormal1"/>
              <w:contextualSpacing/>
              <w:jc w:val="center"/>
            </w:pPr>
            <w:r w:rsidRPr="004039EB">
              <w:t>Кресло/кушетка донорская</w:t>
            </w:r>
          </w:p>
        </w:tc>
        <w:tc>
          <w:tcPr>
            <w:tcW w:w="1271" w:type="pct"/>
            <w:vAlign w:val="center"/>
          </w:tcPr>
          <w:p w14:paraId="15ACFA93" w14:textId="77777777" w:rsidR="00665F00" w:rsidRPr="004039EB" w:rsidRDefault="00C915A8" w:rsidP="004039EB">
            <w:pPr>
              <w:pStyle w:val="ConsPlusNormal1"/>
              <w:contextualSpacing/>
              <w:jc w:val="center"/>
            </w:pPr>
            <w:r w:rsidRPr="004039EB">
              <w:t>Кресло для забора крови</w:t>
            </w:r>
          </w:p>
        </w:tc>
        <w:tc>
          <w:tcPr>
            <w:tcW w:w="879" w:type="pct"/>
            <w:vAlign w:val="center"/>
          </w:tcPr>
          <w:p w14:paraId="281591D3" w14:textId="77777777" w:rsidR="00665F00" w:rsidRPr="004039EB" w:rsidRDefault="00C915A8" w:rsidP="004039EB">
            <w:pPr>
              <w:pStyle w:val="ConsPlusNormal1"/>
              <w:contextualSpacing/>
              <w:jc w:val="center"/>
            </w:pPr>
            <w:r w:rsidRPr="004039EB">
              <w:t>1</w:t>
            </w:r>
          </w:p>
        </w:tc>
      </w:tr>
      <w:tr w:rsidR="000B5C48" w:rsidRPr="004039EB" w14:paraId="0BFF29AF" w14:textId="77777777" w:rsidTr="004039EB">
        <w:trPr>
          <w:jc w:val="center"/>
        </w:trPr>
        <w:tc>
          <w:tcPr>
            <w:tcW w:w="652" w:type="pct"/>
            <w:vMerge w:val="restart"/>
            <w:vAlign w:val="center"/>
          </w:tcPr>
          <w:p w14:paraId="26C89352" w14:textId="77777777" w:rsidR="00665F00" w:rsidRPr="004039EB" w:rsidRDefault="00C915A8" w:rsidP="004039EB">
            <w:pPr>
              <w:pStyle w:val="ConsPlusNormal1"/>
              <w:contextualSpacing/>
              <w:jc w:val="center"/>
            </w:pPr>
            <w:r w:rsidRPr="004039EB">
              <w:t xml:space="preserve">7 (необходимо наличие одной из </w:t>
            </w:r>
            <w:r w:rsidRPr="004039EB">
              <w:lastRenderedPageBreak/>
              <w:t>указанных позиций)</w:t>
            </w:r>
          </w:p>
        </w:tc>
        <w:tc>
          <w:tcPr>
            <w:tcW w:w="828" w:type="pct"/>
            <w:vAlign w:val="center"/>
          </w:tcPr>
          <w:p w14:paraId="77C87160" w14:textId="77777777" w:rsidR="00665F00" w:rsidRPr="004039EB" w:rsidRDefault="00C915A8" w:rsidP="004039EB">
            <w:pPr>
              <w:pStyle w:val="ConsPlusNormal1"/>
              <w:contextualSpacing/>
              <w:jc w:val="center"/>
            </w:pPr>
            <w:r w:rsidRPr="004039EB">
              <w:lastRenderedPageBreak/>
              <w:t>187150</w:t>
            </w:r>
          </w:p>
        </w:tc>
        <w:tc>
          <w:tcPr>
            <w:tcW w:w="1370" w:type="pct"/>
            <w:vAlign w:val="center"/>
          </w:tcPr>
          <w:p w14:paraId="5FB25FBE"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71" w:type="pct"/>
            <w:vMerge w:val="restart"/>
            <w:vAlign w:val="center"/>
          </w:tcPr>
          <w:p w14:paraId="590FDD34" w14:textId="77777777" w:rsidR="00665F00" w:rsidRPr="004039EB" w:rsidRDefault="00C915A8" w:rsidP="004039EB">
            <w:pPr>
              <w:pStyle w:val="ConsPlusNormal1"/>
              <w:contextualSpacing/>
              <w:jc w:val="center"/>
            </w:pPr>
            <w:r w:rsidRPr="004039EB">
              <w:t>Кушетка медицинская</w:t>
            </w:r>
          </w:p>
        </w:tc>
        <w:tc>
          <w:tcPr>
            <w:tcW w:w="879" w:type="pct"/>
            <w:vMerge w:val="restart"/>
            <w:vAlign w:val="center"/>
          </w:tcPr>
          <w:p w14:paraId="50A60448" w14:textId="77777777" w:rsidR="00665F00" w:rsidRPr="004039EB" w:rsidRDefault="00C915A8" w:rsidP="004039EB">
            <w:pPr>
              <w:pStyle w:val="ConsPlusNormal1"/>
              <w:contextualSpacing/>
              <w:jc w:val="center"/>
            </w:pPr>
            <w:r w:rsidRPr="004039EB">
              <w:t>1</w:t>
            </w:r>
          </w:p>
        </w:tc>
      </w:tr>
      <w:tr w:rsidR="000B5C48" w:rsidRPr="004039EB" w14:paraId="3DD7B49A" w14:textId="77777777" w:rsidTr="004039EB">
        <w:trPr>
          <w:jc w:val="center"/>
        </w:trPr>
        <w:tc>
          <w:tcPr>
            <w:tcW w:w="652" w:type="pct"/>
            <w:vMerge/>
            <w:vAlign w:val="center"/>
          </w:tcPr>
          <w:p w14:paraId="56EEC4C9" w14:textId="77777777" w:rsidR="00665F00" w:rsidRPr="004039EB" w:rsidRDefault="00665F00" w:rsidP="004039EB">
            <w:pPr>
              <w:pStyle w:val="ConsPlusNormal1"/>
              <w:contextualSpacing/>
              <w:jc w:val="center"/>
            </w:pPr>
          </w:p>
        </w:tc>
        <w:tc>
          <w:tcPr>
            <w:tcW w:w="828" w:type="pct"/>
            <w:vAlign w:val="center"/>
          </w:tcPr>
          <w:p w14:paraId="2100454A" w14:textId="77777777" w:rsidR="00665F00" w:rsidRPr="004039EB" w:rsidRDefault="00C915A8" w:rsidP="004039EB">
            <w:pPr>
              <w:pStyle w:val="ConsPlusNormal1"/>
              <w:contextualSpacing/>
              <w:jc w:val="center"/>
            </w:pPr>
            <w:r w:rsidRPr="004039EB">
              <w:t>187220</w:t>
            </w:r>
          </w:p>
        </w:tc>
        <w:tc>
          <w:tcPr>
            <w:tcW w:w="1370" w:type="pct"/>
            <w:vAlign w:val="center"/>
          </w:tcPr>
          <w:p w14:paraId="226EDB70"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71" w:type="pct"/>
            <w:vMerge/>
            <w:vAlign w:val="center"/>
          </w:tcPr>
          <w:p w14:paraId="11E509F8" w14:textId="77777777" w:rsidR="00665F00" w:rsidRPr="004039EB" w:rsidRDefault="00665F00" w:rsidP="004039EB">
            <w:pPr>
              <w:pStyle w:val="ConsPlusNormal1"/>
              <w:contextualSpacing/>
              <w:jc w:val="center"/>
            </w:pPr>
          </w:p>
        </w:tc>
        <w:tc>
          <w:tcPr>
            <w:tcW w:w="879" w:type="pct"/>
            <w:vMerge/>
            <w:vAlign w:val="center"/>
          </w:tcPr>
          <w:p w14:paraId="1ABC1E00" w14:textId="77777777" w:rsidR="00665F00" w:rsidRPr="004039EB" w:rsidRDefault="00665F00" w:rsidP="004039EB">
            <w:pPr>
              <w:pStyle w:val="ConsPlusNormal1"/>
              <w:contextualSpacing/>
              <w:jc w:val="center"/>
            </w:pPr>
          </w:p>
        </w:tc>
      </w:tr>
      <w:tr w:rsidR="000B5C48" w:rsidRPr="004039EB" w14:paraId="624DDD12" w14:textId="77777777" w:rsidTr="004039EB">
        <w:trPr>
          <w:jc w:val="center"/>
        </w:trPr>
        <w:tc>
          <w:tcPr>
            <w:tcW w:w="652" w:type="pct"/>
            <w:vMerge/>
            <w:vAlign w:val="center"/>
          </w:tcPr>
          <w:p w14:paraId="1738402E" w14:textId="77777777" w:rsidR="00665F00" w:rsidRPr="004039EB" w:rsidRDefault="00665F00" w:rsidP="004039EB">
            <w:pPr>
              <w:pStyle w:val="ConsPlusNormal1"/>
              <w:contextualSpacing/>
              <w:jc w:val="center"/>
            </w:pPr>
          </w:p>
        </w:tc>
        <w:tc>
          <w:tcPr>
            <w:tcW w:w="828" w:type="pct"/>
            <w:vAlign w:val="center"/>
          </w:tcPr>
          <w:p w14:paraId="6402DC15" w14:textId="77777777" w:rsidR="00665F00" w:rsidRPr="004039EB" w:rsidRDefault="00C915A8" w:rsidP="004039EB">
            <w:pPr>
              <w:pStyle w:val="ConsPlusNormal1"/>
              <w:contextualSpacing/>
              <w:jc w:val="center"/>
            </w:pPr>
            <w:r w:rsidRPr="004039EB">
              <w:t>187250</w:t>
            </w:r>
          </w:p>
        </w:tc>
        <w:tc>
          <w:tcPr>
            <w:tcW w:w="1370" w:type="pct"/>
            <w:vAlign w:val="center"/>
          </w:tcPr>
          <w:p w14:paraId="5CC1F462"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71" w:type="pct"/>
            <w:vMerge/>
            <w:vAlign w:val="center"/>
          </w:tcPr>
          <w:p w14:paraId="17C93CE1" w14:textId="77777777" w:rsidR="00665F00" w:rsidRPr="004039EB" w:rsidRDefault="00665F00" w:rsidP="004039EB">
            <w:pPr>
              <w:pStyle w:val="ConsPlusNormal1"/>
              <w:contextualSpacing/>
              <w:jc w:val="center"/>
            </w:pPr>
          </w:p>
        </w:tc>
        <w:tc>
          <w:tcPr>
            <w:tcW w:w="879" w:type="pct"/>
            <w:vMerge/>
            <w:vAlign w:val="center"/>
          </w:tcPr>
          <w:p w14:paraId="1E313F15" w14:textId="77777777" w:rsidR="00665F00" w:rsidRPr="004039EB" w:rsidRDefault="00665F00" w:rsidP="004039EB">
            <w:pPr>
              <w:pStyle w:val="ConsPlusNormal1"/>
              <w:contextualSpacing/>
              <w:jc w:val="center"/>
            </w:pPr>
          </w:p>
        </w:tc>
      </w:tr>
      <w:tr w:rsidR="000B5C48" w:rsidRPr="004039EB" w14:paraId="37F47AB7" w14:textId="77777777" w:rsidTr="004039EB">
        <w:trPr>
          <w:jc w:val="center"/>
        </w:trPr>
        <w:tc>
          <w:tcPr>
            <w:tcW w:w="652" w:type="pct"/>
            <w:vMerge w:val="restart"/>
            <w:vAlign w:val="center"/>
          </w:tcPr>
          <w:p w14:paraId="6026F093" w14:textId="77777777" w:rsidR="00665F00" w:rsidRPr="004039EB" w:rsidRDefault="00C915A8" w:rsidP="004039EB">
            <w:pPr>
              <w:pStyle w:val="ConsPlusNormal1"/>
              <w:contextualSpacing/>
              <w:jc w:val="center"/>
            </w:pPr>
            <w:r w:rsidRPr="004039EB">
              <w:t>8 (необходимо наличие одной из указанных позиций)</w:t>
            </w:r>
          </w:p>
        </w:tc>
        <w:tc>
          <w:tcPr>
            <w:tcW w:w="828" w:type="pct"/>
            <w:vAlign w:val="center"/>
          </w:tcPr>
          <w:p w14:paraId="50E82CF7" w14:textId="77777777" w:rsidR="00665F00" w:rsidRPr="004039EB" w:rsidRDefault="00C915A8" w:rsidP="004039EB">
            <w:pPr>
              <w:pStyle w:val="ConsPlusNormal1"/>
              <w:contextualSpacing/>
              <w:jc w:val="center"/>
            </w:pPr>
            <w:r w:rsidRPr="004039EB">
              <w:t>131980</w:t>
            </w:r>
          </w:p>
        </w:tc>
        <w:tc>
          <w:tcPr>
            <w:tcW w:w="1370" w:type="pct"/>
            <w:vAlign w:val="center"/>
          </w:tcPr>
          <w:p w14:paraId="7611D95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71" w:type="pct"/>
            <w:vMerge w:val="restart"/>
            <w:vAlign w:val="center"/>
          </w:tcPr>
          <w:p w14:paraId="25CBE81A"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79" w:type="pct"/>
            <w:vMerge w:val="restart"/>
            <w:vAlign w:val="center"/>
          </w:tcPr>
          <w:p w14:paraId="1A93ECEA" w14:textId="77777777" w:rsidR="00665F00" w:rsidRPr="004039EB" w:rsidRDefault="00C915A8" w:rsidP="004039EB">
            <w:pPr>
              <w:pStyle w:val="ConsPlusNormal1"/>
              <w:contextualSpacing/>
              <w:jc w:val="center"/>
            </w:pPr>
            <w:r w:rsidRPr="004039EB">
              <w:t>1</w:t>
            </w:r>
          </w:p>
        </w:tc>
      </w:tr>
      <w:tr w:rsidR="000B5C48" w:rsidRPr="004039EB" w14:paraId="56468876" w14:textId="77777777" w:rsidTr="004039EB">
        <w:trPr>
          <w:jc w:val="center"/>
        </w:trPr>
        <w:tc>
          <w:tcPr>
            <w:tcW w:w="652" w:type="pct"/>
            <w:vMerge/>
            <w:vAlign w:val="center"/>
          </w:tcPr>
          <w:p w14:paraId="391490AD" w14:textId="77777777" w:rsidR="00665F00" w:rsidRPr="004039EB" w:rsidRDefault="00665F00" w:rsidP="004039EB">
            <w:pPr>
              <w:pStyle w:val="ConsPlusNormal1"/>
              <w:contextualSpacing/>
              <w:jc w:val="center"/>
            </w:pPr>
          </w:p>
        </w:tc>
        <w:tc>
          <w:tcPr>
            <w:tcW w:w="828" w:type="pct"/>
            <w:vAlign w:val="center"/>
          </w:tcPr>
          <w:p w14:paraId="64FF20A6" w14:textId="77777777" w:rsidR="00665F00" w:rsidRPr="004039EB" w:rsidRDefault="00C915A8" w:rsidP="004039EB">
            <w:pPr>
              <w:pStyle w:val="ConsPlusNormal1"/>
              <w:contextualSpacing/>
              <w:jc w:val="center"/>
            </w:pPr>
            <w:r w:rsidRPr="004039EB">
              <w:t>152690</w:t>
            </w:r>
          </w:p>
        </w:tc>
        <w:tc>
          <w:tcPr>
            <w:tcW w:w="1370" w:type="pct"/>
            <w:vAlign w:val="center"/>
          </w:tcPr>
          <w:p w14:paraId="2A947E69"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71" w:type="pct"/>
            <w:vMerge/>
            <w:vAlign w:val="center"/>
          </w:tcPr>
          <w:p w14:paraId="1DC25086" w14:textId="77777777" w:rsidR="00665F00" w:rsidRPr="004039EB" w:rsidRDefault="00665F00" w:rsidP="004039EB">
            <w:pPr>
              <w:pStyle w:val="ConsPlusNormal1"/>
              <w:contextualSpacing/>
              <w:jc w:val="center"/>
            </w:pPr>
          </w:p>
        </w:tc>
        <w:tc>
          <w:tcPr>
            <w:tcW w:w="879" w:type="pct"/>
            <w:vMerge/>
            <w:vAlign w:val="center"/>
          </w:tcPr>
          <w:p w14:paraId="4297D801" w14:textId="77777777" w:rsidR="00665F00" w:rsidRPr="004039EB" w:rsidRDefault="00665F00" w:rsidP="004039EB">
            <w:pPr>
              <w:pStyle w:val="ConsPlusNormal1"/>
              <w:contextualSpacing/>
              <w:jc w:val="center"/>
            </w:pPr>
          </w:p>
        </w:tc>
      </w:tr>
      <w:tr w:rsidR="000B5C48" w:rsidRPr="004039EB" w14:paraId="18928740" w14:textId="77777777" w:rsidTr="004039EB">
        <w:trPr>
          <w:jc w:val="center"/>
        </w:trPr>
        <w:tc>
          <w:tcPr>
            <w:tcW w:w="652" w:type="pct"/>
            <w:vMerge/>
            <w:vAlign w:val="center"/>
          </w:tcPr>
          <w:p w14:paraId="6AEDF87F" w14:textId="77777777" w:rsidR="00665F00" w:rsidRPr="004039EB" w:rsidRDefault="00665F00" w:rsidP="004039EB">
            <w:pPr>
              <w:pStyle w:val="ConsPlusNormal1"/>
              <w:contextualSpacing/>
              <w:jc w:val="center"/>
            </w:pPr>
          </w:p>
        </w:tc>
        <w:tc>
          <w:tcPr>
            <w:tcW w:w="828" w:type="pct"/>
            <w:vAlign w:val="center"/>
          </w:tcPr>
          <w:p w14:paraId="466313FA" w14:textId="77777777" w:rsidR="00665F00" w:rsidRPr="004039EB" w:rsidRDefault="00C915A8" w:rsidP="004039EB">
            <w:pPr>
              <w:pStyle w:val="ConsPlusNormal1"/>
              <w:contextualSpacing/>
              <w:jc w:val="center"/>
            </w:pPr>
            <w:r w:rsidRPr="004039EB">
              <w:t>152700</w:t>
            </w:r>
          </w:p>
        </w:tc>
        <w:tc>
          <w:tcPr>
            <w:tcW w:w="1370" w:type="pct"/>
            <w:vAlign w:val="center"/>
          </w:tcPr>
          <w:p w14:paraId="620230C4"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71" w:type="pct"/>
            <w:vMerge/>
            <w:vAlign w:val="center"/>
          </w:tcPr>
          <w:p w14:paraId="0915ABF8" w14:textId="77777777" w:rsidR="00665F00" w:rsidRPr="004039EB" w:rsidRDefault="00665F00" w:rsidP="004039EB">
            <w:pPr>
              <w:pStyle w:val="ConsPlusNormal1"/>
              <w:contextualSpacing/>
              <w:jc w:val="center"/>
            </w:pPr>
          </w:p>
        </w:tc>
        <w:tc>
          <w:tcPr>
            <w:tcW w:w="879" w:type="pct"/>
            <w:vMerge/>
            <w:vAlign w:val="center"/>
          </w:tcPr>
          <w:p w14:paraId="1F72F7A0" w14:textId="77777777" w:rsidR="00665F00" w:rsidRPr="004039EB" w:rsidRDefault="00665F00" w:rsidP="004039EB">
            <w:pPr>
              <w:pStyle w:val="ConsPlusNormal1"/>
              <w:contextualSpacing/>
              <w:jc w:val="center"/>
            </w:pPr>
          </w:p>
        </w:tc>
      </w:tr>
      <w:tr w:rsidR="000B5C48" w:rsidRPr="004039EB" w14:paraId="298BC85A" w14:textId="77777777" w:rsidTr="004039EB">
        <w:trPr>
          <w:jc w:val="center"/>
        </w:trPr>
        <w:tc>
          <w:tcPr>
            <w:tcW w:w="652" w:type="pct"/>
            <w:vMerge/>
            <w:vAlign w:val="center"/>
          </w:tcPr>
          <w:p w14:paraId="485B58B9" w14:textId="77777777" w:rsidR="00665F00" w:rsidRPr="004039EB" w:rsidRDefault="00665F00" w:rsidP="004039EB">
            <w:pPr>
              <w:pStyle w:val="ConsPlusNormal1"/>
              <w:contextualSpacing/>
              <w:jc w:val="center"/>
            </w:pPr>
          </w:p>
        </w:tc>
        <w:tc>
          <w:tcPr>
            <w:tcW w:w="828" w:type="pct"/>
            <w:vAlign w:val="center"/>
          </w:tcPr>
          <w:p w14:paraId="73678D11" w14:textId="77777777" w:rsidR="00665F00" w:rsidRPr="004039EB" w:rsidRDefault="00C915A8" w:rsidP="004039EB">
            <w:pPr>
              <w:pStyle w:val="ConsPlusNormal1"/>
              <w:contextualSpacing/>
              <w:jc w:val="center"/>
            </w:pPr>
            <w:r w:rsidRPr="004039EB">
              <w:t>209360</w:t>
            </w:r>
          </w:p>
        </w:tc>
        <w:tc>
          <w:tcPr>
            <w:tcW w:w="1370" w:type="pct"/>
            <w:vAlign w:val="center"/>
          </w:tcPr>
          <w:p w14:paraId="669BB98A"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71" w:type="pct"/>
            <w:vMerge/>
            <w:vAlign w:val="center"/>
          </w:tcPr>
          <w:p w14:paraId="7F29C06A" w14:textId="77777777" w:rsidR="00665F00" w:rsidRPr="004039EB" w:rsidRDefault="00665F00" w:rsidP="004039EB">
            <w:pPr>
              <w:pStyle w:val="ConsPlusNormal1"/>
              <w:contextualSpacing/>
              <w:jc w:val="center"/>
            </w:pPr>
          </w:p>
        </w:tc>
        <w:tc>
          <w:tcPr>
            <w:tcW w:w="879" w:type="pct"/>
            <w:vMerge/>
            <w:vAlign w:val="center"/>
          </w:tcPr>
          <w:p w14:paraId="7FC7A82D" w14:textId="77777777" w:rsidR="00665F00" w:rsidRPr="004039EB" w:rsidRDefault="00665F00" w:rsidP="004039EB">
            <w:pPr>
              <w:pStyle w:val="ConsPlusNormal1"/>
              <w:contextualSpacing/>
              <w:jc w:val="center"/>
            </w:pPr>
          </w:p>
        </w:tc>
      </w:tr>
      <w:tr w:rsidR="000B5C48" w:rsidRPr="004039EB" w14:paraId="27FDE309" w14:textId="77777777" w:rsidTr="004039EB">
        <w:trPr>
          <w:jc w:val="center"/>
        </w:trPr>
        <w:tc>
          <w:tcPr>
            <w:tcW w:w="652" w:type="pct"/>
            <w:vMerge w:val="restart"/>
            <w:vAlign w:val="center"/>
          </w:tcPr>
          <w:p w14:paraId="7291DDDD"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828" w:type="pct"/>
            <w:vAlign w:val="center"/>
          </w:tcPr>
          <w:p w14:paraId="60F957D3" w14:textId="77777777" w:rsidR="00665F00" w:rsidRPr="004039EB" w:rsidRDefault="00C915A8" w:rsidP="004039EB">
            <w:pPr>
              <w:pStyle w:val="ConsPlusNormal1"/>
              <w:contextualSpacing/>
              <w:jc w:val="center"/>
            </w:pPr>
            <w:r w:rsidRPr="004039EB">
              <w:t>124550</w:t>
            </w:r>
          </w:p>
        </w:tc>
        <w:tc>
          <w:tcPr>
            <w:tcW w:w="1370" w:type="pct"/>
            <w:vAlign w:val="center"/>
          </w:tcPr>
          <w:p w14:paraId="58AB3343" w14:textId="77777777" w:rsidR="00665F00" w:rsidRPr="004039EB" w:rsidRDefault="00C915A8" w:rsidP="004039EB">
            <w:pPr>
              <w:pStyle w:val="ConsPlusNormal1"/>
              <w:contextualSpacing/>
              <w:jc w:val="center"/>
            </w:pPr>
            <w:r w:rsidRPr="004039EB">
              <w:t>Стетоскоп неавтоматизированный</w:t>
            </w:r>
          </w:p>
        </w:tc>
        <w:tc>
          <w:tcPr>
            <w:tcW w:w="1271" w:type="pct"/>
            <w:vMerge w:val="restart"/>
            <w:vAlign w:val="center"/>
          </w:tcPr>
          <w:p w14:paraId="3ADA639D" w14:textId="77777777" w:rsidR="00665F00" w:rsidRPr="004039EB" w:rsidRDefault="00C915A8" w:rsidP="004039EB">
            <w:pPr>
              <w:pStyle w:val="ConsPlusNormal1"/>
              <w:contextualSpacing/>
              <w:jc w:val="center"/>
            </w:pPr>
            <w:r w:rsidRPr="004039EB">
              <w:t>Стетофонендоскоп</w:t>
            </w:r>
          </w:p>
        </w:tc>
        <w:tc>
          <w:tcPr>
            <w:tcW w:w="879" w:type="pct"/>
            <w:vMerge w:val="restart"/>
            <w:vAlign w:val="center"/>
          </w:tcPr>
          <w:p w14:paraId="672C4271" w14:textId="77777777" w:rsidR="00665F00" w:rsidRPr="004039EB" w:rsidRDefault="00C915A8" w:rsidP="004039EB">
            <w:pPr>
              <w:pStyle w:val="ConsPlusNormal1"/>
              <w:contextualSpacing/>
              <w:jc w:val="center"/>
            </w:pPr>
            <w:r w:rsidRPr="004039EB">
              <w:t>1</w:t>
            </w:r>
          </w:p>
        </w:tc>
      </w:tr>
      <w:tr w:rsidR="000B5C48" w:rsidRPr="004039EB" w14:paraId="742E52C5" w14:textId="77777777" w:rsidTr="004039EB">
        <w:trPr>
          <w:jc w:val="center"/>
        </w:trPr>
        <w:tc>
          <w:tcPr>
            <w:tcW w:w="652" w:type="pct"/>
            <w:vMerge/>
            <w:vAlign w:val="center"/>
          </w:tcPr>
          <w:p w14:paraId="51FB9F05" w14:textId="77777777" w:rsidR="00665F00" w:rsidRPr="004039EB" w:rsidRDefault="00665F00" w:rsidP="004039EB">
            <w:pPr>
              <w:pStyle w:val="ConsPlusNormal1"/>
              <w:contextualSpacing/>
              <w:jc w:val="center"/>
            </w:pPr>
          </w:p>
        </w:tc>
        <w:tc>
          <w:tcPr>
            <w:tcW w:w="828" w:type="pct"/>
            <w:vAlign w:val="center"/>
          </w:tcPr>
          <w:p w14:paraId="3D1058FC" w14:textId="77777777" w:rsidR="00665F00" w:rsidRPr="004039EB" w:rsidRDefault="00C915A8" w:rsidP="004039EB">
            <w:pPr>
              <w:pStyle w:val="ConsPlusNormal1"/>
              <w:contextualSpacing/>
              <w:jc w:val="center"/>
            </w:pPr>
            <w:r w:rsidRPr="004039EB">
              <w:t>292270</w:t>
            </w:r>
          </w:p>
        </w:tc>
        <w:tc>
          <w:tcPr>
            <w:tcW w:w="1370" w:type="pct"/>
            <w:vAlign w:val="center"/>
          </w:tcPr>
          <w:p w14:paraId="3732910A" w14:textId="77777777" w:rsidR="00665F00" w:rsidRPr="004039EB" w:rsidRDefault="00C915A8" w:rsidP="004039EB">
            <w:pPr>
              <w:pStyle w:val="ConsPlusNormal1"/>
              <w:contextualSpacing/>
              <w:jc w:val="center"/>
            </w:pPr>
            <w:r w:rsidRPr="004039EB">
              <w:t>Стетоскоп электронный</w:t>
            </w:r>
          </w:p>
        </w:tc>
        <w:tc>
          <w:tcPr>
            <w:tcW w:w="1271" w:type="pct"/>
            <w:vMerge/>
            <w:vAlign w:val="center"/>
          </w:tcPr>
          <w:p w14:paraId="29F31024" w14:textId="77777777" w:rsidR="00665F00" w:rsidRPr="004039EB" w:rsidRDefault="00665F00" w:rsidP="004039EB">
            <w:pPr>
              <w:pStyle w:val="ConsPlusNormal1"/>
              <w:contextualSpacing/>
              <w:jc w:val="center"/>
            </w:pPr>
          </w:p>
        </w:tc>
        <w:tc>
          <w:tcPr>
            <w:tcW w:w="879" w:type="pct"/>
            <w:vMerge/>
            <w:vAlign w:val="center"/>
          </w:tcPr>
          <w:p w14:paraId="6CBEF0F2" w14:textId="77777777" w:rsidR="00665F00" w:rsidRPr="004039EB" w:rsidRDefault="00665F00" w:rsidP="004039EB">
            <w:pPr>
              <w:pStyle w:val="ConsPlusNormal1"/>
              <w:contextualSpacing/>
              <w:jc w:val="center"/>
            </w:pPr>
          </w:p>
        </w:tc>
      </w:tr>
      <w:tr w:rsidR="000B5C48" w:rsidRPr="004039EB" w14:paraId="22A617A0" w14:textId="77777777" w:rsidTr="004039EB">
        <w:trPr>
          <w:jc w:val="center"/>
        </w:trPr>
        <w:tc>
          <w:tcPr>
            <w:tcW w:w="652" w:type="pct"/>
            <w:vMerge w:val="restart"/>
            <w:vAlign w:val="center"/>
          </w:tcPr>
          <w:p w14:paraId="302A4E45"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828" w:type="pct"/>
            <w:vAlign w:val="center"/>
          </w:tcPr>
          <w:p w14:paraId="62098CE6" w14:textId="77777777" w:rsidR="00665F00" w:rsidRPr="004039EB" w:rsidRDefault="00C915A8" w:rsidP="004039EB">
            <w:pPr>
              <w:pStyle w:val="ConsPlusNormal1"/>
              <w:contextualSpacing/>
              <w:jc w:val="center"/>
            </w:pPr>
            <w:r w:rsidRPr="004039EB">
              <w:t>270000</w:t>
            </w:r>
          </w:p>
        </w:tc>
        <w:tc>
          <w:tcPr>
            <w:tcW w:w="1370" w:type="pct"/>
            <w:vAlign w:val="center"/>
          </w:tcPr>
          <w:p w14:paraId="236F399C"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271" w:type="pct"/>
            <w:vMerge w:val="restart"/>
            <w:vAlign w:val="center"/>
          </w:tcPr>
          <w:p w14:paraId="7D01D848"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79" w:type="pct"/>
            <w:vMerge w:val="restart"/>
            <w:vAlign w:val="center"/>
          </w:tcPr>
          <w:p w14:paraId="4AD32E5A" w14:textId="77777777" w:rsidR="00665F00" w:rsidRPr="004039EB" w:rsidRDefault="00C915A8" w:rsidP="004039EB">
            <w:pPr>
              <w:pStyle w:val="ConsPlusNormal1"/>
              <w:contextualSpacing/>
              <w:jc w:val="center"/>
            </w:pPr>
            <w:r w:rsidRPr="004039EB">
              <w:t>1</w:t>
            </w:r>
          </w:p>
        </w:tc>
      </w:tr>
      <w:tr w:rsidR="000B5C48" w:rsidRPr="004039EB" w14:paraId="4F65A87C" w14:textId="77777777" w:rsidTr="004039EB">
        <w:trPr>
          <w:jc w:val="center"/>
        </w:trPr>
        <w:tc>
          <w:tcPr>
            <w:tcW w:w="652" w:type="pct"/>
            <w:vMerge/>
            <w:vAlign w:val="center"/>
          </w:tcPr>
          <w:p w14:paraId="58E5224D" w14:textId="77777777" w:rsidR="00665F00" w:rsidRPr="004039EB" w:rsidRDefault="00665F00" w:rsidP="004039EB">
            <w:pPr>
              <w:pStyle w:val="ConsPlusNormal1"/>
              <w:contextualSpacing/>
              <w:jc w:val="center"/>
            </w:pPr>
          </w:p>
        </w:tc>
        <w:tc>
          <w:tcPr>
            <w:tcW w:w="828" w:type="pct"/>
            <w:vAlign w:val="center"/>
          </w:tcPr>
          <w:p w14:paraId="6961C142" w14:textId="77777777" w:rsidR="00665F00" w:rsidRPr="004039EB" w:rsidRDefault="00C915A8" w:rsidP="004039EB">
            <w:pPr>
              <w:pStyle w:val="ConsPlusNormal1"/>
              <w:contextualSpacing/>
              <w:jc w:val="center"/>
            </w:pPr>
            <w:r w:rsidRPr="004039EB">
              <w:t>270010</w:t>
            </w:r>
          </w:p>
        </w:tc>
        <w:tc>
          <w:tcPr>
            <w:tcW w:w="1370" w:type="pct"/>
            <w:vAlign w:val="center"/>
          </w:tcPr>
          <w:p w14:paraId="663FE049"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71" w:type="pct"/>
            <w:vMerge/>
            <w:vAlign w:val="center"/>
          </w:tcPr>
          <w:p w14:paraId="3B8C2C28" w14:textId="77777777" w:rsidR="00665F00" w:rsidRPr="004039EB" w:rsidRDefault="00665F00" w:rsidP="004039EB">
            <w:pPr>
              <w:pStyle w:val="ConsPlusNormal1"/>
              <w:contextualSpacing/>
              <w:jc w:val="center"/>
            </w:pPr>
          </w:p>
        </w:tc>
        <w:tc>
          <w:tcPr>
            <w:tcW w:w="879" w:type="pct"/>
            <w:vMerge/>
            <w:vAlign w:val="center"/>
          </w:tcPr>
          <w:p w14:paraId="0B86D9FE" w14:textId="77777777" w:rsidR="00665F00" w:rsidRPr="004039EB" w:rsidRDefault="00665F00" w:rsidP="004039EB">
            <w:pPr>
              <w:pStyle w:val="ConsPlusNormal1"/>
              <w:contextualSpacing/>
              <w:jc w:val="center"/>
            </w:pPr>
          </w:p>
        </w:tc>
      </w:tr>
      <w:tr w:rsidR="000B5C48" w:rsidRPr="004039EB" w14:paraId="4BA0936E" w14:textId="77777777" w:rsidTr="004039EB">
        <w:trPr>
          <w:jc w:val="center"/>
        </w:trPr>
        <w:tc>
          <w:tcPr>
            <w:tcW w:w="652" w:type="pct"/>
            <w:vAlign w:val="center"/>
          </w:tcPr>
          <w:p w14:paraId="09FD7444" w14:textId="77777777" w:rsidR="00665F00" w:rsidRPr="004039EB" w:rsidRDefault="00C915A8" w:rsidP="004039EB">
            <w:pPr>
              <w:pStyle w:val="ConsPlusNormal1"/>
              <w:contextualSpacing/>
              <w:jc w:val="center"/>
            </w:pPr>
            <w:r w:rsidRPr="004039EB">
              <w:t>11</w:t>
            </w:r>
          </w:p>
        </w:tc>
        <w:tc>
          <w:tcPr>
            <w:tcW w:w="828" w:type="pct"/>
            <w:vAlign w:val="center"/>
          </w:tcPr>
          <w:p w14:paraId="5B6218A9" w14:textId="77777777" w:rsidR="00665F00" w:rsidRPr="004039EB" w:rsidRDefault="00C915A8" w:rsidP="004039EB">
            <w:pPr>
              <w:pStyle w:val="ConsPlusNormal1"/>
              <w:contextualSpacing/>
              <w:jc w:val="center"/>
            </w:pPr>
            <w:r w:rsidRPr="004039EB">
              <w:t>131950</w:t>
            </w:r>
          </w:p>
        </w:tc>
        <w:tc>
          <w:tcPr>
            <w:tcW w:w="1370" w:type="pct"/>
            <w:vAlign w:val="center"/>
          </w:tcPr>
          <w:p w14:paraId="5D5901EE" w14:textId="77777777" w:rsidR="00665F00" w:rsidRPr="004039EB" w:rsidRDefault="00C915A8" w:rsidP="004039EB">
            <w:pPr>
              <w:pStyle w:val="ConsPlusNormal1"/>
              <w:contextualSpacing/>
              <w:jc w:val="center"/>
            </w:pPr>
            <w:r w:rsidRPr="004039EB">
              <w:t>Стойка для внутривенных вливаний</w:t>
            </w:r>
          </w:p>
        </w:tc>
        <w:tc>
          <w:tcPr>
            <w:tcW w:w="1271" w:type="pct"/>
            <w:vAlign w:val="center"/>
          </w:tcPr>
          <w:p w14:paraId="3AABEEF0"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79" w:type="pct"/>
            <w:vAlign w:val="center"/>
          </w:tcPr>
          <w:p w14:paraId="70FA411B" w14:textId="77777777" w:rsidR="00665F00" w:rsidRPr="004039EB" w:rsidRDefault="00C915A8" w:rsidP="004039EB">
            <w:pPr>
              <w:pStyle w:val="ConsPlusNormal1"/>
              <w:contextualSpacing/>
              <w:jc w:val="center"/>
            </w:pPr>
            <w:r w:rsidRPr="004039EB">
              <w:t>1 на 3 койки</w:t>
            </w:r>
          </w:p>
        </w:tc>
      </w:tr>
      <w:tr w:rsidR="000B5C48" w:rsidRPr="004039EB" w14:paraId="09BC59CD" w14:textId="77777777" w:rsidTr="004039EB">
        <w:trPr>
          <w:jc w:val="center"/>
        </w:trPr>
        <w:tc>
          <w:tcPr>
            <w:tcW w:w="652" w:type="pct"/>
            <w:vMerge w:val="restart"/>
            <w:vAlign w:val="center"/>
          </w:tcPr>
          <w:p w14:paraId="6A44CF15"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28" w:type="pct"/>
            <w:vAlign w:val="center"/>
          </w:tcPr>
          <w:p w14:paraId="6CC93696" w14:textId="77777777" w:rsidR="00665F00" w:rsidRPr="004039EB" w:rsidRDefault="00C915A8" w:rsidP="004039EB">
            <w:pPr>
              <w:pStyle w:val="ConsPlusNormal1"/>
              <w:contextualSpacing/>
              <w:jc w:val="center"/>
            </w:pPr>
            <w:r w:rsidRPr="004039EB">
              <w:t>202390</w:t>
            </w:r>
          </w:p>
        </w:tc>
        <w:tc>
          <w:tcPr>
            <w:tcW w:w="1370" w:type="pct"/>
            <w:vAlign w:val="center"/>
          </w:tcPr>
          <w:p w14:paraId="7E401026" w14:textId="77777777" w:rsidR="00665F00" w:rsidRPr="004039EB" w:rsidRDefault="00C915A8" w:rsidP="004039EB">
            <w:pPr>
              <w:pStyle w:val="ConsPlusNormal1"/>
              <w:contextualSpacing/>
              <w:jc w:val="center"/>
            </w:pPr>
            <w:r w:rsidRPr="004039EB">
              <w:t>Тележка медицинская универсальная</w:t>
            </w:r>
          </w:p>
        </w:tc>
        <w:tc>
          <w:tcPr>
            <w:tcW w:w="1271" w:type="pct"/>
            <w:vMerge w:val="restart"/>
            <w:vAlign w:val="center"/>
          </w:tcPr>
          <w:p w14:paraId="7AB88527"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79" w:type="pct"/>
            <w:vMerge w:val="restart"/>
            <w:vAlign w:val="center"/>
          </w:tcPr>
          <w:p w14:paraId="13D9130B" w14:textId="77777777" w:rsidR="00665F00" w:rsidRPr="004039EB" w:rsidRDefault="00C915A8" w:rsidP="004039EB">
            <w:pPr>
              <w:pStyle w:val="ConsPlusNormal1"/>
              <w:contextualSpacing/>
              <w:jc w:val="center"/>
            </w:pPr>
            <w:r w:rsidRPr="004039EB">
              <w:t>2</w:t>
            </w:r>
          </w:p>
        </w:tc>
      </w:tr>
      <w:tr w:rsidR="000B5C48" w:rsidRPr="004039EB" w14:paraId="7FDA5844" w14:textId="77777777" w:rsidTr="004039EB">
        <w:trPr>
          <w:jc w:val="center"/>
        </w:trPr>
        <w:tc>
          <w:tcPr>
            <w:tcW w:w="652" w:type="pct"/>
            <w:vMerge/>
            <w:vAlign w:val="center"/>
          </w:tcPr>
          <w:p w14:paraId="19CDC7EB" w14:textId="77777777" w:rsidR="00665F00" w:rsidRPr="004039EB" w:rsidRDefault="00665F00" w:rsidP="004039EB">
            <w:pPr>
              <w:pStyle w:val="ConsPlusNormal1"/>
              <w:contextualSpacing/>
              <w:jc w:val="center"/>
            </w:pPr>
          </w:p>
        </w:tc>
        <w:tc>
          <w:tcPr>
            <w:tcW w:w="828" w:type="pct"/>
            <w:vAlign w:val="center"/>
          </w:tcPr>
          <w:p w14:paraId="067B4FED" w14:textId="77777777" w:rsidR="00665F00" w:rsidRPr="004039EB" w:rsidRDefault="00C915A8" w:rsidP="004039EB">
            <w:pPr>
              <w:pStyle w:val="ConsPlusNormal1"/>
              <w:contextualSpacing/>
              <w:jc w:val="center"/>
            </w:pPr>
            <w:r w:rsidRPr="004039EB">
              <w:t>270010</w:t>
            </w:r>
          </w:p>
        </w:tc>
        <w:tc>
          <w:tcPr>
            <w:tcW w:w="1370" w:type="pct"/>
            <w:vAlign w:val="center"/>
          </w:tcPr>
          <w:p w14:paraId="43B5EA80"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71" w:type="pct"/>
            <w:vMerge/>
            <w:vAlign w:val="center"/>
          </w:tcPr>
          <w:p w14:paraId="34F1FB34" w14:textId="77777777" w:rsidR="00665F00" w:rsidRPr="004039EB" w:rsidRDefault="00665F00" w:rsidP="004039EB">
            <w:pPr>
              <w:pStyle w:val="ConsPlusNormal1"/>
              <w:contextualSpacing/>
              <w:jc w:val="center"/>
            </w:pPr>
          </w:p>
        </w:tc>
        <w:tc>
          <w:tcPr>
            <w:tcW w:w="879" w:type="pct"/>
            <w:vMerge/>
            <w:vAlign w:val="center"/>
          </w:tcPr>
          <w:p w14:paraId="423ED767" w14:textId="77777777" w:rsidR="00665F00" w:rsidRPr="004039EB" w:rsidRDefault="00665F00" w:rsidP="004039EB">
            <w:pPr>
              <w:pStyle w:val="ConsPlusNormal1"/>
              <w:contextualSpacing/>
              <w:jc w:val="center"/>
            </w:pPr>
          </w:p>
        </w:tc>
      </w:tr>
      <w:tr w:rsidR="000B5C48" w:rsidRPr="004039EB" w14:paraId="6B7C58FE" w14:textId="77777777" w:rsidTr="004039EB">
        <w:trPr>
          <w:jc w:val="center"/>
        </w:trPr>
        <w:tc>
          <w:tcPr>
            <w:tcW w:w="652" w:type="pct"/>
            <w:vMerge/>
            <w:vAlign w:val="center"/>
          </w:tcPr>
          <w:p w14:paraId="76791E56" w14:textId="77777777" w:rsidR="00665F00" w:rsidRPr="004039EB" w:rsidRDefault="00665F00" w:rsidP="004039EB">
            <w:pPr>
              <w:pStyle w:val="ConsPlusNormal1"/>
              <w:contextualSpacing/>
              <w:jc w:val="center"/>
            </w:pPr>
          </w:p>
        </w:tc>
        <w:tc>
          <w:tcPr>
            <w:tcW w:w="828" w:type="pct"/>
            <w:vAlign w:val="center"/>
          </w:tcPr>
          <w:p w14:paraId="1F8DD057" w14:textId="77777777" w:rsidR="00665F00" w:rsidRPr="004039EB" w:rsidRDefault="00C915A8" w:rsidP="004039EB">
            <w:pPr>
              <w:pStyle w:val="ConsPlusNormal1"/>
              <w:contextualSpacing/>
              <w:jc w:val="center"/>
            </w:pPr>
            <w:r w:rsidRPr="004039EB">
              <w:t>270020</w:t>
            </w:r>
          </w:p>
        </w:tc>
        <w:tc>
          <w:tcPr>
            <w:tcW w:w="1370" w:type="pct"/>
            <w:vAlign w:val="center"/>
          </w:tcPr>
          <w:p w14:paraId="1E7E6044"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71" w:type="pct"/>
            <w:vMerge/>
            <w:vAlign w:val="center"/>
          </w:tcPr>
          <w:p w14:paraId="713FCF31" w14:textId="77777777" w:rsidR="00665F00" w:rsidRPr="004039EB" w:rsidRDefault="00665F00" w:rsidP="004039EB">
            <w:pPr>
              <w:pStyle w:val="ConsPlusNormal1"/>
              <w:contextualSpacing/>
              <w:jc w:val="center"/>
            </w:pPr>
          </w:p>
        </w:tc>
        <w:tc>
          <w:tcPr>
            <w:tcW w:w="879" w:type="pct"/>
            <w:vMerge/>
            <w:vAlign w:val="center"/>
          </w:tcPr>
          <w:p w14:paraId="37FC775F" w14:textId="77777777" w:rsidR="00665F00" w:rsidRPr="004039EB" w:rsidRDefault="00665F00" w:rsidP="004039EB">
            <w:pPr>
              <w:pStyle w:val="ConsPlusNormal1"/>
              <w:contextualSpacing/>
              <w:jc w:val="center"/>
            </w:pPr>
          </w:p>
        </w:tc>
      </w:tr>
      <w:tr w:rsidR="000B5C48" w:rsidRPr="004039EB" w14:paraId="3316A9CA" w14:textId="77777777" w:rsidTr="004039EB">
        <w:trPr>
          <w:jc w:val="center"/>
        </w:trPr>
        <w:tc>
          <w:tcPr>
            <w:tcW w:w="652" w:type="pct"/>
            <w:vMerge w:val="restart"/>
            <w:vAlign w:val="center"/>
          </w:tcPr>
          <w:p w14:paraId="1C6EEE2E"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828" w:type="pct"/>
            <w:vAlign w:val="center"/>
          </w:tcPr>
          <w:p w14:paraId="66B40F62" w14:textId="77777777" w:rsidR="00665F00" w:rsidRPr="004039EB" w:rsidRDefault="00C915A8" w:rsidP="004039EB">
            <w:pPr>
              <w:pStyle w:val="ConsPlusNormal1"/>
              <w:contextualSpacing/>
              <w:jc w:val="center"/>
            </w:pPr>
            <w:r w:rsidRPr="004039EB">
              <w:t>215850</w:t>
            </w:r>
          </w:p>
        </w:tc>
        <w:tc>
          <w:tcPr>
            <w:tcW w:w="1370" w:type="pct"/>
            <w:vAlign w:val="center"/>
          </w:tcPr>
          <w:p w14:paraId="24BF170B" w14:textId="77777777" w:rsidR="00665F00" w:rsidRPr="004039EB" w:rsidRDefault="00C915A8" w:rsidP="004039EB">
            <w:pPr>
              <w:pStyle w:val="ConsPlusNormal1"/>
              <w:contextualSpacing/>
              <w:jc w:val="center"/>
            </w:pPr>
            <w:r w:rsidRPr="004039EB">
              <w:t>Холодильник фармацевтический</w:t>
            </w:r>
          </w:p>
        </w:tc>
        <w:tc>
          <w:tcPr>
            <w:tcW w:w="1271" w:type="pct"/>
            <w:vMerge w:val="restart"/>
            <w:vAlign w:val="center"/>
          </w:tcPr>
          <w:p w14:paraId="51E3BED0" w14:textId="77777777" w:rsidR="00665F00" w:rsidRPr="004039EB" w:rsidRDefault="00C915A8" w:rsidP="004039EB">
            <w:pPr>
              <w:pStyle w:val="ConsPlusNormal1"/>
              <w:contextualSpacing/>
              <w:jc w:val="center"/>
            </w:pPr>
            <w:r w:rsidRPr="004039EB">
              <w:t>Холодильник медицинский</w:t>
            </w:r>
          </w:p>
        </w:tc>
        <w:tc>
          <w:tcPr>
            <w:tcW w:w="879" w:type="pct"/>
            <w:vMerge w:val="restart"/>
            <w:vAlign w:val="center"/>
          </w:tcPr>
          <w:p w14:paraId="291C05C9" w14:textId="77777777" w:rsidR="00665F00" w:rsidRPr="004039EB" w:rsidRDefault="00C915A8" w:rsidP="004039EB">
            <w:pPr>
              <w:pStyle w:val="ConsPlusNormal1"/>
              <w:contextualSpacing/>
              <w:jc w:val="center"/>
            </w:pPr>
            <w:r w:rsidRPr="004039EB">
              <w:t>1</w:t>
            </w:r>
          </w:p>
        </w:tc>
      </w:tr>
      <w:tr w:rsidR="000B5C48" w:rsidRPr="004039EB" w14:paraId="15AA3CA0" w14:textId="77777777" w:rsidTr="004039EB">
        <w:trPr>
          <w:jc w:val="center"/>
        </w:trPr>
        <w:tc>
          <w:tcPr>
            <w:tcW w:w="652" w:type="pct"/>
            <w:vMerge/>
            <w:vAlign w:val="center"/>
          </w:tcPr>
          <w:p w14:paraId="077C85F3" w14:textId="77777777" w:rsidR="00665F00" w:rsidRPr="004039EB" w:rsidRDefault="00665F00" w:rsidP="004039EB">
            <w:pPr>
              <w:pStyle w:val="ConsPlusNormal1"/>
              <w:contextualSpacing/>
              <w:jc w:val="center"/>
            </w:pPr>
          </w:p>
        </w:tc>
        <w:tc>
          <w:tcPr>
            <w:tcW w:w="828" w:type="pct"/>
            <w:vAlign w:val="center"/>
          </w:tcPr>
          <w:p w14:paraId="4F2B6D67" w14:textId="77777777" w:rsidR="00665F00" w:rsidRPr="004039EB" w:rsidRDefault="00C915A8" w:rsidP="004039EB">
            <w:pPr>
              <w:pStyle w:val="ConsPlusNormal1"/>
              <w:contextualSpacing/>
              <w:jc w:val="center"/>
            </w:pPr>
            <w:r w:rsidRPr="004039EB">
              <w:t>261620</w:t>
            </w:r>
          </w:p>
        </w:tc>
        <w:tc>
          <w:tcPr>
            <w:tcW w:w="1370" w:type="pct"/>
            <w:vAlign w:val="center"/>
          </w:tcPr>
          <w:p w14:paraId="5010F61D"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271" w:type="pct"/>
            <w:vMerge/>
            <w:vAlign w:val="center"/>
          </w:tcPr>
          <w:p w14:paraId="35BE8D61" w14:textId="77777777" w:rsidR="00665F00" w:rsidRPr="004039EB" w:rsidRDefault="00665F00" w:rsidP="004039EB">
            <w:pPr>
              <w:pStyle w:val="ConsPlusNormal1"/>
              <w:contextualSpacing/>
              <w:jc w:val="center"/>
            </w:pPr>
          </w:p>
        </w:tc>
        <w:tc>
          <w:tcPr>
            <w:tcW w:w="879" w:type="pct"/>
            <w:vMerge/>
            <w:vAlign w:val="center"/>
          </w:tcPr>
          <w:p w14:paraId="6A4289B8" w14:textId="77777777" w:rsidR="00665F00" w:rsidRPr="004039EB" w:rsidRDefault="00665F00" w:rsidP="004039EB">
            <w:pPr>
              <w:pStyle w:val="ConsPlusNormal1"/>
              <w:contextualSpacing/>
              <w:jc w:val="center"/>
            </w:pPr>
          </w:p>
        </w:tc>
      </w:tr>
      <w:tr w:rsidR="000B5C48" w:rsidRPr="004039EB" w14:paraId="0790A8E4" w14:textId="77777777" w:rsidTr="004039EB">
        <w:trPr>
          <w:jc w:val="center"/>
        </w:trPr>
        <w:tc>
          <w:tcPr>
            <w:tcW w:w="652" w:type="pct"/>
            <w:vAlign w:val="center"/>
          </w:tcPr>
          <w:p w14:paraId="3EE4855D" w14:textId="77777777" w:rsidR="00665F00" w:rsidRPr="004039EB" w:rsidRDefault="00C915A8" w:rsidP="004039EB">
            <w:pPr>
              <w:pStyle w:val="ConsPlusNormal1"/>
              <w:contextualSpacing/>
              <w:jc w:val="center"/>
            </w:pPr>
            <w:r w:rsidRPr="004039EB">
              <w:t>14</w:t>
            </w:r>
          </w:p>
        </w:tc>
        <w:tc>
          <w:tcPr>
            <w:tcW w:w="828" w:type="pct"/>
            <w:vAlign w:val="center"/>
          </w:tcPr>
          <w:p w14:paraId="5FDD2650" w14:textId="77777777" w:rsidR="00665F00" w:rsidRPr="004039EB" w:rsidRDefault="00C915A8" w:rsidP="004039EB">
            <w:pPr>
              <w:pStyle w:val="ConsPlusNormal1"/>
              <w:contextualSpacing/>
              <w:jc w:val="center"/>
            </w:pPr>
            <w:r w:rsidRPr="004039EB">
              <w:t>184200</w:t>
            </w:r>
          </w:p>
        </w:tc>
        <w:tc>
          <w:tcPr>
            <w:tcW w:w="1370" w:type="pct"/>
            <w:vAlign w:val="center"/>
          </w:tcPr>
          <w:p w14:paraId="4213A99F" w14:textId="77777777" w:rsidR="00665F00" w:rsidRPr="004039EB" w:rsidRDefault="00C915A8" w:rsidP="004039EB">
            <w:pPr>
              <w:pStyle w:val="ConsPlusNormal1"/>
              <w:contextualSpacing/>
              <w:jc w:val="center"/>
            </w:pPr>
            <w:r w:rsidRPr="004039EB">
              <w:t>Ширма прикроватная</w:t>
            </w:r>
          </w:p>
        </w:tc>
        <w:tc>
          <w:tcPr>
            <w:tcW w:w="1271" w:type="pct"/>
            <w:vAlign w:val="center"/>
          </w:tcPr>
          <w:p w14:paraId="075F1B72" w14:textId="77777777" w:rsidR="00665F00" w:rsidRPr="004039EB" w:rsidRDefault="00C915A8" w:rsidP="004039EB">
            <w:pPr>
              <w:pStyle w:val="ConsPlusNormal1"/>
              <w:contextualSpacing/>
              <w:jc w:val="center"/>
            </w:pPr>
            <w:r w:rsidRPr="004039EB">
              <w:t>Ширма</w:t>
            </w:r>
          </w:p>
        </w:tc>
        <w:tc>
          <w:tcPr>
            <w:tcW w:w="879" w:type="pct"/>
            <w:vAlign w:val="center"/>
          </w:tcPr>
          <w:p w14:paraId="66ACA05B" w14:textId="77777777" w:rsidR="00665F00" w:rsidRPr="004039EB" w:rsidRDefault="00C915A8" w:rsidP="004039EB">
            <w:pPr>
              <w:pStyle w:val="ConsPlusNormal1"/>
              <w:contextualSpacing/>
              <w:jc w:val="center"/>
            </w:pPr>
            <w:r w:rsidRPr="004039EB">
              <w:t>1</w:t>
            </w:r>
          </w:p>
        </w:tc>
      </w:tr>
      <w:tr w:rsidR="000B5C48" w:rsidRPr="004039EB" w14:paraId="20E3536C" w14:textId="77777777" w:rsidTr="004039EB">
        <w:trPr>
          <w:jc w:val="center"/>
        </w:trPr>
        <w:tc>
          <w:tcPr>
            <w:tcW w:w="652" w:type="pct"/>
            <w:vAlign w:val="center"/>
          </w:tcPr>
          <w:p w14:paraId="53ABE089" w14:textId="77777777" w:rsidR="00665F00" w:rsidRPr="004039EB" w:rsidRDefault="00C915A8" w:rsidP="004039EB">
            <w:pPr>
              <w:pStyle w:val="ConsPlusNormal1"/>
              <w:contextualSpacing/>
              <w:jc w:val="center"/>
            </w:pPr>
            <w:r w:rsidRPr="004039EB">
              <w:t>15</w:t>
            </w:r>
          </w:p>
        </w:tc>
        <w:tc>
          <w:tcPr>
            <w:tcW w:w="828" w:type="pct"/>
            <w:vAlign w:val="center"/>
          </w:tcPr>
          <w:p w14:paraId="03D1B9F8" w14:textId="77777777" w:rsidR="00665F00" w:rsidRPr="004039EB" w:rsidRDefault="00C915A8" w:rsidP="004039EB">
            <w:pPr>
              <w:pStyle w:val="ConsPlusNormal1"/>
              <w:contextualSpacing/>
              <w:jc w:val="center"/>
            </w:pPr>
            <w:r w:rsidRPr="004039EB">
              <w:t>139690</w:t>
            </w:r>
          </w:p>
        </w:tc>
        <w:tc>
          <w:tcPr>
            <w:tcW w:w="1370" w:type="pct"/>
            <w:vAlign w:val="center"/>
          </w:tcPr>
          <w:p w14:paraId="1FD81C8A"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271" w:type="pct"/>
            <w:vAlign w:val="center"/>
          </w:tcPr>
          <w:p w14:paraId="40CB8B83" w14:textId="77777777" w:rsidR="00665F00" w:rsidRPr="004039EB" w:rsidRDefault="00C915A8" w:rsidP="004039EB">
            <w:pPr>
              <w:pStyle w:val="ConsPlusNormal1"/>
              <w:contextualSpacing/>
              <w:jc w:val="center"/>
            </w:pPr>
            <w:r w:rsidRPr="004039EB">
              <w:t>Шкаф для медикаментов</w:t>
            </w:r>
          </w:p>
        </w:tc>
        <w:tc>
          <w:tcPr>
            <w:tcW w:w="879" w:type="pct"/>
            <w:vAlign w:val="center"/>
          </w:tcPr>
          <w:p w14:paraId="5BB3EEF7" w14:textId="77777777" w:rsidR="00665F00" w:rsidRPr="004039EB" w:rsidRDefault="00C915A8" w:rsidP="004039EB">
            <w:pPr>
              <w:pStyle w:val="ConsPlusNormal1"/>
              <w:contextualSpacing/>
              <w:jc w:val="center"/>
            </w:pPr>
            <w:r w:rsidRPr="004039EB">
              <w:t>2</w:t>
            </w:r>
          </w:p>
        </w:tc>
      </w:tr>
      <w:tr w:rsidR="000B5C48" w:rsidRPr="004039EB" w14:paraId="629D5131" w14:textId="77777777" w:rsidTr="004039EB">
        <w:trPr>
          <w:jc w:val="center"/>
        </w:trPr>
        <w:tc>
          <w:tcPr>
            <w:tcW w:w="652" w:type="pct"/>
            <w:vAlign w:val="center"/>
          </w:tcPr>
          <w:p w14:paraId="4C0419F8" w14:textId="77777777" w:rsidR="00665F00" w:rsidRPr="004039EB" w:rsidRDefault="00C915A8" w:rsidP="004039EB">
            <w:pPr>
              <w:pStyle w:val="ConsPlusNormal1"/>
              <w:contextualSpacing/>
              <w:jc w:val="center"/>
            </w:pPr>
            <w:r w:rsidRPr="004039EB">
              <w:t>16</w:t>
            </w:r>
          </w:p>
        </w:tc>
        <w:tc>
          <w:tcPr>
            <w:tcW w:w="828" w:type="pct"/>
            <w:vAlign w:val="center"/>
          </w:tcPr>
          <w:p w14:paraId="546520B9" w14:textId="77777777" w:rsidR="00665F00" w:rsidRPr="004039EB" w:rsidRDefault="00C915A8" w:rsidP="004039EB">
            <w:pPr>
              <w:pStyle w:val="ConsPlusNormal1"/>
              <w:contextualSpacing/>
              <w:jc w:val="center"/>
            </w:pPr>
            <w:r w:rsidRPr="004039EB">
              <w:t>108730</w:t>
            </w:r>
          </w:p>
        </w:tc>
        <w:tc>
          <w:tcPr>
            <w:tcW w:w="1370" w:type="pct"/>
            <w:vAlign w:val="center"/>
          </w:tcPr>
          <w:p w14:paraId="46A54D0C" w14:textId="77777777" w:rsidR="00665F00" w:rsidRPr="004039EB" w:rsidRDefault="00C915A8" w:rsidP="004039EB">
            <w:pPr>
              <w:pStyle w:val="ConsPlusNormal1"/>
              <w:contextualSpacing/>
              <w:jc w:val="center"/>
            </w:pPr>
            <w:r w:rsidRPr="004039EB">
              <w:t>Штатив для пробирок</w:t>
            </w:r>
          </w:p>
        </w:tc>
        <w:tc>
          <w:tcPr>
            <w:tcW w:w="1271" w:type="pct"/>
            <w:vAlign w:val="center"/>
          </w:tcPr>
          <w:p w14:paraId="4E899828" w14:textId="77777777" w:rsidR="00665F00" w:rsidRPr="004039EB" w:rsidRDefault="00C915A8" w:rsidP="004039EB">
            <w:pPr>
              <w:pStyle w:val="ConsPlusNormal1"/>
              <w:contextualSpacing/>
              <w:jc w:val="center"/>
            </w:pPr>
            <w:r w:rsidRPr="004039EB">
              <w:t>Штатив для пробирок</w:t>
            </w:r>
          </w:p>
        </w:tc>
        <w:tc>
          <w:tcPr>
            <w:tcW w:w="879" w:type="pct"/>
            <w:vAlign w:val="center"/>
          </w:tcPr>
          <w:p w14:paraId="0F9F055C" w14:textId="77777777" w:rsidR="00665F00" w:rsidRPr="004039EB" w:rsidRDefault="00C915A8" w:rsidP="004039EB">
            <w:pPr>
              <w:pStyle w:val="ConsPlusNormal1"/>
              <w:contextualSpacing/>
              <w:jc w:val="center"/>
            </w:pPr>
            <w:r w:rsidRPr="004039EB">
              <w:t>2</w:t>
            </w:r>
          </w:p>
        </w:tc>
      </w:tr>
      <w:tr w:rsidR="000B5C48" w:rsidRPr="004039EB" w14:paraId="04898A82" w14:textId="77777777" w:rsidTr="004039EB">
        <w:trPr>
          <w:jc w:val="center"/>
        </w:trPr>
        <w:tc>
          <w:tcPr>
            <w:tcW w:w="652" w:type="pct"/>
            <w:vAlign w:val="center"/>
          </w:tcPr>
          <w:p w14:paraId="4840BC89" w14:textId="77777777" w:rsidR="00665F00" w:rsidRPr="004039EB" w:rsidRDefault="00C915A8" w:rsidP="004039EB">
            <w:pPr>
              <w:pStyle w:val="ConsPlusNormal1"/>
              <w:contextualSpacing/>
              <w:jc w:val="center"/>
            </w:pPr>
            <w:r w:rsidRPr="004039EB">
              <w:lastRenderedPageBreak/>
              <w:t>17</w:t>
            </w:r>
          </w:p>
        </w:tc>
        <w:tc>
          <w:tcPr>
            <w:tcW w:w="828" w:type="pct"/>
            <w:vAlign w:val="center"/>
          </w:tcPr>
          <w:p w14:paraId="768DB7A5" w14:textId="77777777" w:rsidR="00665F00" w:rsidRPr="004039EB" w:rsidRDefault="00C915A8" w:rsidP="004039EB">
            <w:pPr>
              <w:pStyle w:val="ConsPlusNormal1"/>
              <w:contextualSpacing/>
              <w:jc w:val="center"/>
            </w:pPr>
            <w:r w:rsidRPr="004039EB">
              <w:t>279970</w:t>
            </w:r>
          </w:p>
        </w:tc>
        <w:tc>
          <w:tcPr>
            <w:tcW w:w="1370" w:type="pct"/>
            <w:vAlign w:val="center"/>
          </w:tcPr>
          <w:p w14:paraId="35CB3A04"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271" w:type="pct"/>
            <w:vAlign w:val="center"/>
          </w:tcPr>
          <w:p w14:paraId="507D75B5" w14:textId="77777777" w:rsidR="00665F00" w:rsidRPr="004039EB" w:rsidRDefault="00C915A8" w:rsidP="004039EB">
            <w:pPr>
              <w:pStyle w:val="ConsPlusNormal1"/>
              <w:contextualSpacing/>
              <w:jc w:val="center"/>
            </w:pPr>
            <w:r w:rsidRPr="004039EB">
              <w:t>Противошоковая укладка</w:t>
            </w:r>
          </w:p>
        </w:tc>
        <w:tc>
          <w:tcPr>
            <w:tcW w:w="879" w:type="pct"/>
            <w:vAlign w:val="center"/>
          </w:tcPr>
          <w:p w14:paraId="78197AD1" w14:textId="77777777" w:rsidR="00665F00" w:rsidRPr="004039EB" w:rsidRDefault="00C915A8" w:rsidP="004039EB">
            <w:pPr>
              <w:pStyle w:val="ConsPlusNormal1"/>
              <w:contextualSpacing/>
              <w:jc w:val="center"/>
            </w:pPr>
            <w:r w:rsidRPr="004039EB">
              <w:t>1</w:t>
            </w:r>
          </w:p>
        </w:tc>
      </w:tr>
      <w:tr w:rsidR="000B5C48" w:rsidRPr="004039EB" w14:paraId="5E716D8C" w14:textId="77777777" w:rsidTr="004039EB">
        <w:trPr>
          <w:jc w:val="center"/>
        </w:trPr>
        <w:tc>
          <w:tcPr>
            <w:tcW w:w="652" w:type="pct"/>
            <w:vMerge w:val="restart"/>
            <w:vAlign w:val="center"/>
          </w:tcPr>
          <w:p w14:paraId="2B9343F7" w14:textId="77777777" w:rsidR="00665F00" w:rsidRPr="004039EB" w:rsidRDefault="00C915A8" w:rsidP="004039EB">
            <w:pPr>
              <w:pStyle w:val="ConsPlusNormal1"/>
              <w:contextualSpacing/>
              <w:jc w:val="center"/>
            </w:pPr>
            <w:r w:rsidRPr="004039EB">
              <w:t>18 (необходимо наличие одной из указанных позиций)</w:t>
            </w:r>
          </w:p>
        </w:tc>
        <w:tc>
          <w:tcPr>
            <w:tcW w:w="828" w:type="pct"/>
            <w:vAlign w:val="center"/>
          </w:tcPr>
          <w:p w14:paraId="4BA3310C" w14:textId="77777777" w:rsidR="00665F00" w:rsidRPr="004039EB" w:rsidRDefault="00C915A8" w:rsidP="004039EB">
            <w:pPr>
              <w:pStyle w:val="ConsPlusNormal1"/>
              <w:contextualSpacing/>
              <w:jc w:val="center"/>
            </w:pPr>
            <w:r w:rsidRPr="004039EB">
              <w:t>124530</w:t>
            </w:r>
          </w:p>
        </w:tc>
        <w:tc>
          <w:tcPr>
            <w:tcW w:w="1370" w:type="pct"/>
            <w:vAlign w:val="center"/>
          </w:tcPr>
          <w:p w14:paraId="4E9D7CCA"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271" w:type="pct"/>
            <w:vMerge w:val="restart"/>
            <w:vAlign w:val="center"/>
          </w:tcPr>
          <w:p w14:paraId="0AC92CA6" w14:textId="77777777" w:rsidR="00665F00" w:rsidRPr="004039EB" w:rsidRDefault="00C915A8" w:rsidP="004039EB">
            <w:pPr>
              <w:pStyle w:val="ConsPlusNormal1"/>
              <w:contextualSpacing/>
              <w:jc w:val="center"/>
            </w:pPr>
            <w:r w:rsidRPr="004039EB">
              <w:t>Насос инфузионный</w:t>
            </w:r>
          </w:p>
        </w:tc>
        <w:tc>
          <w:tcPr>
            <w:tcW w:w="879" w:type="pct"/>
            <w:vMerge w:val="restart"/>
            <w:vAlign w:val="center"/>
          </w:tcPr>
          <w:p w14:paraId="62C298EB" w14:textId="77777777" w:rsidR="00665F00" w:rsidRPr="004039EB" w:rsidRDefault="00C915A8" w:rsidP="004039EB">
            <w:pPr>
              <w:pStyle w:val="ConsPlusNormal1"/>
              <w:contextualSpacing/>
              <w:jc w:val="center"/>
            </w:pPr>
            <w:r w:rsidRPr="004039EB">
              <w:t>1 на 5 коек</w:t>
            </w:r>
          </w:p>
        </w:tc>
      </w:tr>
      <w:tr w:rsidR="000B5C48" w:rsidRPr="004039EB" w14:paraId="2FBD196F" w14:textId="77777777" w:rsidTr="004039EB">
        <w:trPr>
          <w:jc w:val="center"/>
        </w:trPr>
        <w:tc>
          <w:tcPr>
            <w:tcW w:w="652" w:type="pct"/>
            <w:vMerge/>
            <w:vAlign w:val="center"/>
          </w:tcPr>
          <w:p w14:paraId="40848F91" w14:textId="77777777" w:rsidR="00665F00" w:rsidRPr="004039EB" w:rsidRDefault="00665F00" w:rsidP="004039EB">
            <w:pPr>
              <w:pStyle w:val="ConsPlusNormal1"/>
              <w:contextualSpacing/>
              <w:jc w:val="center"/>
            </w:pPr>
          </w:p>
        </w:tc>
        <w:tc>
          <w:tcPr>
            <w:tcW w:w="828" w:type="pct"/>
            <w:vAlign w:val="center"/>
          </w:tcPr>
          <w:p w14:paraId="3884833F" w14:textId="77777777" w:rsidR="00665F00" w:rsidRPr="004039EB" w:rsidRDefault="00C915A8" w:rsidP="004039EB">
            <w:pPr>
              <w:pStyle w:val="ConsPlusNormal1"/>
              <w:contextualSpacing/>
              <w:jc w:val="center"/>
            </w:pPr>
            <w:r w:rsidRPr="004039EB">
              <w:t>229860</w:t>
            </w:r>
          </w:p>
        </w:tc>
        <w:tc>
          <w:tcPr>
            <w:tcW w:w="1370" w:type="pct"/>
            <w:vAlign w:val="center"/>
          </w:tcPr>
          <w:p w14:paraId="4EABCBFF" w14:textId="77777777" w:rsidR="00665F00" w:rsidRPr="004039EB" w:rsidRDefault="00C915A8" w:rsidP="004039EB">
            <w:pPr>
              <w:pStyle w:val="ConsPlusNormal1"/>
              <w:contextualSpacing/>
              <w:jc w:val="center"/>
            </w:pPr>
            <w:r w:rsidRPr="004039EB">
              <w:t>Насос шприцевой прикроватный</w:t>
            </w:r>
          </w:p>
        </w:tc>
        <w:tc>
          <w:tcPr>
            <w:tcW w:w="1271" w:type="pct"/>
            <w:vMerge/>
            <w:vAlign w:val="center"/>
          </w:tcPr>
          <w:p w14:paraId="2FBDD3BF" w14:textId="77777777" w:rsidR="00665F00" w:rsidRPr="004039EB" w:rsidRDefault="00665F00" w:rsidP="004039EB">
            <w:pPr>
              <w:pStyle w:val="ConsPlusNormal1"/>
              <w:contextualSpacing/>
              <w:jc w:val="center"/>
            </w:pPr>
          </w:p>
        </w:tc>
        <w:tc>
          <w:tcPr>
            <w:tcW w:w="879" w:type="pct"/>
            <w:vMerge/>
            <w:vAlign w:val="center"/>
          </w:tcPr>
          <w:p w14:paraId="2071259F" w14:textId="77777777" w:rsidR="00665F00" w:rsidRPr="004039EB" w:rsidRDefault="00665F00" w:rsidP="004039EB">
            <w:pPr>
              <w:pStyle w:val="ConsPlusNormal1"/>
              <w:contextualSpacing/>
              <w:jc w:val="center"/>
            </w:pPr>
          </w:p>
        </w:tc>
      </w:tr>
      <w:tr w:rsidR="000B5C48" w:rsidRPr="004039EB" w14:paraId="6F925AB3" w14:textId="77777777" w:rsidTr="004039EB">
        <w:trPr>
          <w:jc w:val="center"/>
        </w:trPr>
        <w:tc>
          <w:tcPr>
            <w:tcW w:w="652" w:type="pct"/>
            <w:vMerge/>
            <w:vAlign w:val="center"/>
          </w:tcPr>
          <w:p w14:paraId="0485748B" w14:textId="77777777" w:rsidR="00665F00" w:rsidRPr="004039EB" w:rsidRDefault="00665F00" w:rsidP="004039EB">
            <w:pPr>
              <w:pStyle w:val="ConsPlusNormal1"/>
              <w:contextualSpacing/>
              <w:jc w:val="center"/>
            </w:pPr>
          </w:p>
        </w:tc>
        <w:tc>
          <w:tcPr>
            <w:tcW w:w="828" w:type="pct"/>
            <w:vAlign w:val="center"/>
          </w:tcPr>
          <w:p w14:paraId="0ED4BB56" w14:textId="77777777" w:rsidR="00665F00" w:rsidRPr="004039EB" w:rsidRDefault="00C915A8" w:rsidP="004039EB">
            <w:pPr>
              <w:pStyle w:val="ConsPlusNormal1"/>
              <w:contextualSpacing/>
              <w:jc w:val="center"/>
            </w:pPr>
            <w:r w:rsidRPr="004039EB">
              <w:t>260420</w:t>
            </w:r>
          </w:p>
        </w:tc>
        <w:tc>
          <w:tcPr>
            <w:tcW w:w="1370" w:type="pct"/>
            <w:vAlign w:val="center"/>
          </w:tcPr>
          <w:p w14:paraId="1223869F"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271" w:type="pct"/>
            <w:vMerge/>
            <w:vAlign w:val="center"/>
          </w:tcPr>
          <w:p w14:paraId="77F033F6" w14:textId="77777777" w:rsidR="00665F00" w:rsidRPr="004039EB" w:rsidRDefault="00665F00" w:rsidP="004039EB">
            <w:pPr>
              <w:pStyle w:val="ConsPlusNormal1"/>
              <w:contextualSpacing/>
              <w:jc w:val="center"/>
            </w:pPr>
          </w:p>
        </w:tc>
        <w:tc>
          <w:tcPr>
            <w:tcW w:w="879" w:type="pct"/>
            <w:vMerge/>
            <w:vAlign w:val="center"/>
          </w:tcPr>
          <w:p w14:paraId="55065908" w14:textId="77777777" w:rsidR="00665F00" w:rsidRPr="004039EB" w:rsidRDefault="00665F00" w:rsidP="004039EB">
            <w:pPr>
              <w:pStyle w:val="ConsPlusNormal1"/>
              <w:contextualSpacing/>
              <w:jc w:val="center"/>
            </w:pPr>
          </w:p>
        </w:tc>
      </w:tr>
      <w:tr w:rsidR="000B5C48" w:rsidRPr="004039EB" w14:paraId="4B263561" w14:textId="77777777" w:rsidTr="004039EB">
        <w:trPr>
          <w:jc w:val="center"/>
        </w:trPr>
        <w:tc>
          <w:tcPr>
            <w:tcW w:w="652" w:type="pct"/>
            <w:vMerge/>
            <w:vAlign w:val="center"/>
          </w:tcPr>
          <w:p w14:paraId="5CAE7A37" w14:textId="77777777" w:rsidR="00665F00" w:rsidRPr="004039EB" w:rsidRDefault="00665F00" w:rsidP="004039EB">
            <w:pPr>
              <w:pStyle w:val="ConsPlusNormal1"/>
              <w:contextualSpacing/>
              <w:jc w:val="center"/>
            </w:pPr>
          </w:p>
        </w:tc>
        <w:tc>
          <w:tcPr>
            <w:tcW w:w="828" w:type="pct"/>
            <w:vAlign w:val="center"/>
          </w:tcPr>
          <w:p w14:paraId="2C936D1E" w14:textId="77777777" w:rsidR="00665F00" w:rsidRPr="004039EB" w:rsidRDefault="00C915A8" w:rsidP="004039EB">
            <w:pPr>
              <w:pStyle w:val="ConsPlusNormal1"/>
              <w:contextualSpacing/>
              <w:jc w:val="center"/>
            </w:pPr>
            <w:r w:rsidRPr="004039EB">
              <w:t>329460</w:t>
            </w:r>
          </w:p>
        </w:tc>
        <w:tc>
          <w:tcPr>
            <w:tcW w:w="1370" w:type="pct"/>
            <w:vAlign w:val="center"/>
          </w:tcPr>
          <w:p w14:paraId="2ECDE946"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271" w:type="pct"/>
            <w:vMerge/>
            <w:vAlign w:val="center"/>
          </w:tcPr>
          <w:p w14:paraId="2C7ADFF3" w14:textId="77777777" w:rsidR="00665F00" w:rsidRPr="004039EB" w:rsidRDefault="00665F00" w:rsidP="004039EB">
            <w:pPr>
              <w:pStyle w:val="ConsPlusNormal1"/>
              <w:contextualSpacing/>
              <w:jc w:val="center"/>
            </w:pPr>
          </w:p>
        </w:tc>
        <w:tc>
          <w:tcPr>
            <w:tcW w:w="879" w:type="pct"/>
            <w:vMerge/>
            <w:vAlign w:val="center"/>
          </w:tcPr>
          <w:p w14:paraId="00EE25A1" w14:textId="77777777" w:rsidR="00665F00" w:rsidRPr="004039EB" w:rsidRDefault="00665F00" w:rsidP="004039EB">
            <w:pPr>
              <w:pStyle w:val="ConsPlusNormal1"/>
              <w:contextualSpacing/>
              <w:jc w:val="center"/>
            </w:pPr>
          </w:p>
        </w:tc>
      </w:tr>
      <w:tr w:rsidR="000B5C48" w:rsidRPr="004039EB" w14:paraId="38300BB2" w14:textId="77777777" w:rsidTr="004039EB">
        <w:trPr>
          <w:jc w:val="center"/>
        </w:trPr>
        <w:tc>
          <w:tcPr>
            <w:tcW w:w="652" w:type="pct"/>
            <w:vMerge w:val="restart"/>
            <w:vAlign w:val="center"/>
          </w:tcPr>
          <w:p w14:paraId="13DAA44E" w14:textId="77777777" w:rsidR="00665F00" w:rsidRPr="004039EB" w:rsidRDefault="00C915A8" w:rsidP="004039EB">
            <w:pPr>
              <w:pStyle w:val="ConsPlusNormal1"/>
              <w:contextualSpacing/>
              <w:jc w:val="center"/>
            </w:pPr>
            <w:r w:rsidRPr="004039EB">
              <w:t>19 (необходимо наличие одной из указанных позиций)</w:t>
            </w:r>
          </w:p>
        </w:tc>
        <w:tc>
          <w:tcPr>
            <w:tcW w:w="828" w:type="pct"/>
            <w:vAlign w:val="center"/>
          </w:tcPr>
          <w:p w14:paraId="45DE1003" w14:textId="77777777" w:rsidR="00665F00" w:rsidRPr="004039EB" w:rsidRDefault="00C915A8" w:rsidP="004039EB">
            <w:pPr>
              <w:pStyle w:val="ConsPlusNormal1"/>
              <w:contextualSpacing/>
              <w:jc w:val="center"/>
            </w:pPr>
            <w:r w:rsidRPr="004039EB">
              <w:t>106490</w:t>
            </w:r>
          </w:p>
        </w:tc>
        <w:tc>
          <w:tcPr>
            <w:tcW w:w="1370" w:type="pct"/>
            <w:vAlign w:val="center"/>
          </w:tcPr>
          <w:p w14:paraId="73192E76" w14:textId="77777777" w:rsidR="00665F00" w:rsidRPr="004039EB" w:rsidRDefault="00C915A8" w:rsidP="004039EB">
            <w:pPr>
              <w:pStyle w:val="ConsPlusNormal1"/>
              <w:contextualSpacing/>
              <w:jc w:val="center"/>
            </w:pPr>
            <w:r w:rsidRPr="004039EB">
              <w:t>Система концентрирования кислорода</w:t>
            </w:r>
          </w:p>
        </w:tc>
        <w:tc>
          <w:tcPr>
            <w:tcW w:w="1271" w:type="pct"/>
            <w:vMerge w:val="restart"/>
            <w:vAlign w:val="center"/>
          </w:tcPr>
          <w:p w14:paraId="281849DF"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79" w:type="pct"/>
            <w:vMerge w:val="restart"/>
            <w:vAlign w:val="center"/>
          </w:tcPr>
          <w:p w14:paraId="46D6C428" w14:textId="77777777" w:rsidR="00665F00" w:rsidRPr="004039EB" w:rsidRDefault="00C915A8" w:rsidP="004039EB">
            <w:pPr>
              <w:pStyle w:val="ConsPlusNormal1"/>
              <w:contextualSpacing/>
              <w:jc w:val="center"/>
            </w:pPr>
            <w:r w:rsidRPr="004039EB">
              <w:t>1</w:t>
            </w:r>
          </w:p>
        </w:tc>
      </w:tr>
      <w:tr w:rsidR="000B5C48" w:rsidRPr="004039EB" w14:paraId="0031B79A" w14:textId="77777777" w:rsidTr="004039EB">
        <w:trPr>
          <w:jc w:val="center"/>
        </w:trPr>
        <w:tc>
          <w:tcPr>
            <w:tcW w:w="652" w:type="pct"/>
            <w:vMerge/>
            <w:vAlign w:val="center"/>
          </w:tcPr>
          <w:p w14:paraId="263D8B59" w14:textId="77777777" w:rsidR="00665F00" w:rsidRPr="004039EB" w:rsidRDefault="00665F00" w:rsidP="004039EB">
            <w:pPr>
              <w:pStyle w:val="ConsPlusNormal1"/>
              <w:contextualSpacing/>
              <w:jc w:val="center"/>
            </w:pPr>
          </w:p>
        </w:tc>
        <w:tc>
          <w:tcPr>
            <w:tcW w:w="828" w:type="pct"/>
            <w:vAlign w:val="center"/>
          </w:tcPr>
          <w:p w14:paraId="2217AD73" w14:textId="77777777" w:rsidR="00665F00" w:rsidRPr="004039EB" w:rsidRDefault="00C915A8" w:rsidP="004039EB">
            <w:pPr>
              <w:pStyle w:val="ConsPlusNormal1"/>
              <w:contextualSpacing/>
              <w:jc w:val="center"/>
            </w:pPr>
            <w:r w:rsidRPr="004039EB">
              <w:t>136780</w:t>
            </w:r>
          </w:p>
        </w:tc>
        <w:tc>
          <w:tcPr>
            <w:tcW w:w="1370" w:type="pct"/>
            <w:vAlign w:val="center"/>
          </w:tcPr>
          <w:p w14:paraId="0165DFA3"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271" w:type="pct"/>
            <w:vMerge/>
            <w:vAlign w:val="center"/>
          </w:tcPr>
          <w:p w14:paraId="3C410EF0" w14:textId="77777777" w:rsidR="00665F00" w:rsidRPr="004039EB" w:rsidRDefault="00665F00" w:rsidP="004039EB">
            <w:pPr>
              <w:pStyle w:val="ConsPlusNormal1"/>
              <w:contextualSpacing/>
              <w:jc w:val="center"/>
            </w:pPr>
          </w:p>
        </w:tc>
        <w:tc>
          <w:tcPr>
            <w:tcW w:w="879" w:type="pct"/>
            <w:vMerge/>
            <w:vAlign w:val="center"/>
          </w:tcPr>
          <w:p w14:paraId="26E6D2CD" w14:textId="77777777" w:rsidR="00665F00" w:rsidRPr="004039EB" w:rsidRDefault="00665F00" w:rsidP="004039EB">
            <w:pPr>
              <w:pStyle w:val="ConsPlusNormal1"/>
              <w:contextualSpacing/>
              <w:jc w:val="center"/>
            </w:pPr>
          </w:p>
        </w:tc>
      </w:tr>
      <w:tr w:rsidR="000B5C48" w:rsidRPr="004039EB" w14:paraId="47856DBA" w14:textId="77777777" w:rsidTr="004039EB">
        <w:trPr>
          <w:jc w:val="center"/>
        </w:trPr>
        <w:tc>
          <w:tcPr>
            <w:tcW w:w="652" w:type="pct"/>
            <w:vMerge/>
            <w:vAlign w:val="center"/>
          </w:tcPr>
          <w:p w14:paraId="0E5D3A1B" w14:textId="77777777" w:rsidR="00665F00" w:rsidRPr="004039EB" w:rsidRDefault="00665F00" w:rsidP="004039EB">
            <w:pPr>
              <w:pStyle w:val="ConsPlusNormal1"/>
              <w:contextualSpacing/>
              <w:jc w:val="center"/>
            </w:pPr>
          </w:p>
        </w:tc>
        <w:tc>
          <w:tcPr>
            <w:tcW w:w="828" w:type="pct"/>
            <w:vAlign w:val="center"/>
          </w:tcPr>
          <w:p w14:paraId="298AE944" w14:textId="77777777" w:rsidR="00665F00" w:rsidRPr="004039EB" w:rsidRDefault="00C915A8" w:rsidP="004039EB">
            <w:pPr>
              <w:pStyle w:val="ConsPlusNormal1"/>
              <w:contextualSpacing/>
              <w:jc w:val="center"/>
            </w:pPr>
            <w:r w:rsidRPr="004039EB">
              <w:t>156250</w:t>
            </w:r>
          </w:p>
        </w:tc>
        <w:tc>
          <w:tcPr>
            <w:tcW w:w="1370" w:type="pct"/>
            <w:vAlign w:val="center"/>
          </w:tcPr>
          <w:p w14:paraId="5123942D"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271" w:type="pct"/>
            <w:vMerge/>
            <w:vAlign w:val="center"/>
          </w:tcPr>
          <w:p w14:paraId="5CF8506C" w14:textId="77777777" w:rsidR="00665F00" w:rsidRPr="004039EB" w:rsidRDefault="00665F00" w:rsidP="004039EB">
            <w:pPr>
              <w:pStyle w:val="ConsPlusNormal1"/>
              <w:contextualSpacing/>
              <w:jc w:val="center"/>
            </w:pPr>
          </w:p>
        </w:tc>
        <w:tc>
          <w:tcPr>
            <w:tcW w:w="879" w:type="pct"/>
            <w:vMerge/>
            <w:vAlign w:val="center"/>
          </w:tcPr>
          <w:p w14:paraId="3D32236A" w14:textId="77777777" w:rsidR="00665F00" w:rsidRPr="004039EB" w:rsidRDefault="00665F00" w:rsidP="004039EB">
            <w:pPr>
              <w:pStyle w:val="ConsPlusNormal1"/>
              <w:contextualSpacing/>
              <w:jc w:val="center"/>
            </w:pPr>
          </w:p>
        </w:tc>
      </w:tr>
      <w:tr w:rsidR="000B5C48" w:rsidRPr="004039EB" w14:paraId="61741C90" w14:textId="77777777" w:rsidTr="004039EB">
        <w:trPr>
          <w:jc w:val="center"/>
        </w:trPr>
        <w:tc>
          <w:tcPr>
            <w:tcW w:w="652" w:type="pct"/>
            <w:vMerge/>
            <w:vAlign w:val="center"/>
          </w:tcPr>
          <w:p w14:paraId="64CF58B4" w14:textId="77777777" w:rsidR="00665F00" w:rsidRPr="004039EB" w:rsidRDefault="00665F00" w:rsidP="004039EB">
            <w:pPr>
              <w:pStyle w:val="ConsPlusNormal1"/>
              <w:contextualSpacing/>
              <w:jc w:val="center"/>
            </w:pPr>
          </w:p>
        </w:tc>
        <w:tc>
          <w:tcPr>
            <w:tcW w:w="828" w:type="pct"/>
            <w:vAlign w:val="center"/>
          </w:tcPr>
          <w:p w14:paraId="018ACCF5" w14:textId="77777777" w:rsidR="00665F00" w:rsidRPr="004039EB" w:rsidRDefault="00C915A8" w:rsidP="004039EB">
            <w:pPr>
              <w:pStyle w:val="ConsPlusNormal1"/>
              <w:contextualSpacing/>
              <w:jc w:val="center"/>
            </w:pPr>
            <w:r w:rsidRPr="004039EB">
              <w:t>191160</w:t>
            </w:r>
          </w:p>
        </w:tc>
        <w:tc>
          <w:tcPr>
            <w:tcW w:w="1370" w:type="pct"/>
            <w:vAlign w:val="center"/>
          </w:tcPr>
          <w:p w14:paraId="44E58522"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271" w:type="pct"/>
            <w:vMerge/>
            <w:vAlign w:val="center"/>
          </w:tcPr>
          <w:p w14:paraId="343130AF" w14:textId="77777777" w:rsidR="00665F00" w:rsidRPr="004039EB" w:rsidRDefault="00665F00" w:rsidP="004039EB">
            <w:pPr>
              <w:pStyle w:val="ConsPlusNormal1"/>
              <w:contextualSpacing/>
              <w:jc w:val="center"/>
            </w:pPr>
          </w:p>
        </w:tc>
        <w:tc>
          <w:tcPr>
            <w:tcW w:w="879" w:type="pct"/>
            <w:vMerge/>
            <w:vAlign w:val="center"/>
          </w:tcPr>
          <w:p w14:paraId="5E258BE1" w14:textId="77777777" w:rsidR="00665F00" w:rsidRPr="004039EB" w:rsidRDefault="00665F00" w:rsidP="004039EB">
            <w:pPr>
              <w:pStyle w:val="ConsPlusNormal1"/>
              <w:contextualSpacing/>
              <w:jc w:val="center"/>
            </w:pPr>
          </w:p>
        </w:tc>
      </w:tr>
      <w:tr w:rsidR="000B5C48" w:rsidRPr="004039EB" w14:paraId="777CFF69" w14:textId="77777777" w:rsidTr="004039EB">
        <w:trPr>
          <w:jc w:val="center"/>
        </w:trPr>
        <w:tc>
          <w:tcPr>
            <w:tcW w:w="652" w:type="pct"/>
            <w:vMerge/>
            <w:vAlign w:val="center"/>
          </w:tcPr>
          <w:p w14:paraId="3E78BABF" w14:textId="77777777" w:rsidR="00665F00" w:rsidRPr="004039EB" w:rsidRDefault="00665F00" w:rsidP="004039EB">
            <w:pPr>
              <w:pStyle w:val="ConsPlusNormal1"/>
              <w:contextualSpacing/>
              <w:jc w:val="center"/>
            </w:pPr>
          </w:p>
        </w:tc>
        <w:tc>
          <w:tcPr>
            <w:tcW w:w="828" w:type="pct"/>
            <w:vAlign w:val="center"/>
          </w:tcPr>
          <w:p w14:paraId="38A10395" w14:textId="77777777" w:rsidR="00665F00" w:rsidRPr="004039EB" w:rsidRDefault="00C915A8" w:rsidP="004039EB">
            <w:pPr>
              <w:pStyle w:val="ConsPlusNormal1"/>
              <w:contextualSpacing/>
              <w:jc w:val="center"/>
            </w:pPr>
            <w:r w:rsidRPr="004039EB">
              <w:t>325100</w:t>
            </w:r>
          </w:p>
        </w:tc>
        <w:tc>
          <w:tcPr>
            <w:tcW w:w="1370" w:type="pct"/>
            <w:vAlign w:val="center"/>
          </w:tcPr>
          <w:p w14:paraId="14134EF0"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271" w:type="pct"/>
            <w:vMerge/>
            <w:vAlign w:val="center"/>
          </w:tcPr>
          <w:p w14:paraId="43C7FE91" w14:textId="77777777" w:rsidR="00665F00" w:rsidRPr="004039EB" w:rsidRDefault="00665F00" w:rsidP="004039EB">
            <w:pPr>
              <w:pStyle w:val="ConsPlusNormal1"/>
              <w:contextualSpacing/>
              <w:jc w:val="center"/>
            </w:pPr>
          </w:p>
        </w:tc>
        <w:tc>
          <w:tcPr>
            <w:tcW w:w="879" w:type="pct"/>
            <w:vMerge/>
            <w:vAlign w:val="center"/>
          </w:tcPr>
          <w:p w14:paraId="6A7DCF0C" w14:textId="77777777" w:rsidR="00665F00" w:rsidRPr="004039EB" w:rsidRDefault="00665F00" w:rsidP="004039EB">
            <w:pPr>
              <w:pStyle w:val="ConsPlusNormal1"/>
              <w:contextualSpacing/>
              <w:jc w:val="center"/>
            </w:pPr>
          </w:p>
        </w:tc>
      </w:tr>
    </w:tbl>
    <w:p w14:paraId="115F493F" w14:textId="77777777" w:rsidR="00665F00" w:rsidRPr="000B5C48" w:rsidRDefault="00665F00" w:rsidP="000B5C48">
      <w:pPr>
        <w:pStyle w:val="ConsPlusNormal1"/>
        <w:ind w:firstLine="709"/>
        <w:contextualSpacing/>
        <w:jc w:val="both"/>
      </w:pPr>
    </w:p>
    <w:p w14:paraId="0F89B129" w14:textId="77777777" w:rsidR="00665F00" w:rsidRPr="000B5C48" w:rsidRDefault="00C915A8" w:rsidP="000B5C48">
      <w:pPr>
        <w:pStyle w:val="ConsPlusTitle1"/>
        <w:ind w:firstLine="709"/>
        <w:contextualSpacing/>
        <w:jc w:val="center"/>
        <w:outlineLvl w:val="5"/>
      </w:pPr>
      <w:r w:rsidRPr="000B5C48">
        <w:t>Прочее оборудование (оснащение)</w:t>
      </w:r>
    </w:p>
    <w:p w14:paraId="305E190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7BEF3A72" w14:textId="77777777" w:rsidTr="004039EB">
        <w:trPr>
          <w:jc w:val="center"/>
        </w:trPr>
        <w:tc>
          <w:tcPr>
            <w:tcW w:w="469" w:type="pct"/>
            <w:vAlign w:val="center"/>
          </w:tcPr>
          <w:p w14:paraId="24F23486" w14:textId="77777777" w:rsidR="00665F00" w:rsidRPr="004039EB" w:rsidRDefault="00C915A8" w:rsidP="004039EB">
            <w:pPr>
              <w:pStyle w:val="ConsPlusNormal1"/>
              <w:contextualSpacing/>
              <w:jc w:val="center"/>
            </w:pPr>
            <w:r w:rsidRPr="004039EB">
              <w:t>N п/п</w:t>
            </w:r>
          </w:p>
        </w:tc>
        <w:tc>
          <w:tcPr>
            <w:tcW w:w="2625" w:type="pct"/>
            <w:vAlign w:val="center"/>
          </w:tcPr>
          <w:p w14:paraId="7AD5C78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6537CF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C22E1FF" w14:textId="77777777" w:rsidTr="004039EB">
        <w:trPr>
          <w:jc w:val="center"/>
        </w:trPr>
        <w:tc>
          <w:tcPr>
            <w:tcW w:w="469" w:type="pct"/>
            <w:vAlign w:val="center"/>
          </w:tcPr>
          <w:p w14:paraId="23A21257" w14:textId="77777777" w:rsidR="00665F00" w:rsidRPr="004039EB" w:rsidRDefault="00C915A8" w:rsidP="004039EB">
            <w:pPr>
              <w:pStyle w:val="ConsPlusNormal1"/>
              <w:contextualSpacing/>
              <w:jc w:val="center"/>
            </w:pPr>
            <w:r w:rsidRPr="004039EB">
              <w:t>1</w:t>
            </w:r>
          </w:p>
        </w:tc>
        <w:tc>
          <w:tcPr>
            <w:tcW w:w="2625" w:type="pct"/>
            <w:vAlign w:val="center"/>
          </w:tcPr>
          <w:p w14:paraId="1BA64EE0"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562CB4DA" w14:textId="77777777" w:rsidR="00665F00" w:rsidRPr="004039EB" w:rsidRDefault="00C915A8" w:rsidP="004039EB">
            <w:pPr>
              <w:pStyle w:val="ConsPlusNormal1"/>
              <w:contextualSpacing/>
              <w:jc w:val="center"/>
            </w:pPr>
            <w:r w:rsidRPr="004039EB">
              <w:t>1</w:t>
            </w:r>
          </w:p>
        </w:tc>
      </w:tr>
      <w:tr w:rsidR="000B5C48" w:rsidRPr="004039EB" w14:paraId="2328195D" w14:textId="77777777" w:rsidTr="004039EB">
        <w:trPr>
          <w:jc w:val="center"/>
        </w:trPr>
        <w:tc>
          <w:tcPr>
            <w:tcW w:w="469" w:type="pct"/>
            <w:vAlign w:val="center"/>
          </w:tcPr>
          <w:p w14:paraId="31449C19" w14:textId="77777777" w:rsidR="00665F00" w:rsidRPr="004039EB" w:rsidRDefault="00C915A8" w:rsidP="004039EB">
            <w:pPr>
              <w:pStyle w:val="ConsPlusNormal1"/>
              <w:contextualSpacing/>
              <w:jc w:val="center"/>
            </w:pPr>
            <w:r w:rsidRPr="004039EB">
              <w:t>2</w:t>
            </w:r>
          </w:p>
        </w:tc>
        <w:tc>
          <w:tcPr>
            <w:tcW w:w="2625" w:type="pct"/>
            <w:vAlign w:val="center"/>
          </w:tcPr>
          <w:p w14:paraId="30254838"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21505DB8" w14:textId="77777777" w:rsidR="00665F00" w:rsidRPr="004039EB" w:rsidRDefault="00C915A8" w:rsidP="004039EB">
            <w:pPr>
              <w:pStyle w:val="ConsPlusNormal1"/>
              <w:contextualSpacing/>
              <w:jc w:val="center"/>
            </w:pPr>
            <w:r w:rsidRPr="004039EB">
              <w:t>1</w:t>
            </w:r>
          </w:p>
        </w:tc>
      </w:tr>
      <w:tr w:rsidR="000B5C48" w:rsidRPr="004039EB" w14:paraId="2DA38A17" w14:textId="77777777" w:rsidTr="004039EB">
        <w:trPr>
          <w:jc w:val="center"/>
        </w:trPr>
        <w:tc>
          <w:tcPr>
            <w:tcW w:w="469" w:type="pct"/>
            <w:vAlign w:val="center"/>
          </w:tcPr>
          <w:p w14:paraId="5461BD21" w14:textId="77777777" w:rsidR="00665F00" w:rsidRPr="004039EB" w:rsidRDefault="00C915A8" w:rsidP="004039EB">
            <w:pPr>
              <w:pStyle w:val="ConsPlusNormal1"/>
              <w:contextualSpacing/>
              <w:jc w:val="center"/>
            </w:pPr>
            <w:r w:rsidRPr="004039EB">
              <w:t>3</w:t>
            </w:r>
          </w:p>
        </w:tc>
        <w:tc>
          <w:tcPr>
            <w:tcW w:w="2625" w:type="pct"/>
            <w:vAlign w:val="center"/>
          </w:tcPr>
          <w:p w14:paraId="44A18B9B"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04759360" w14:textId="77777777" w:rsidR="00665F00" w:rsidRPr="004039EB" w:rsidRDefault="00C915A8" w:rsidP="004039EB">
            <w:pPr>
              <w:pStyle w:val="ConsPlusNormal1"/>
              <w:contextualSpacing/>
              <w:jc w:val="center"/>
            </w:pPr>
            <w:r w:rsidRPr="004039EB">
              <w:t>1</w:t>
            </w:r>
          </w:p>
        </w:tc>
      </w:tr>
      <w:tr w:rsidR="000B5C48" w:rsidRPr="004039EB" w14:paraId="594EBFC6" w14:textId="77777777" w:rsidTr="004039EB">
        <w:trPr>
          <w:jc w:val="center"/>
        </w:trPr>
        <w:tc>
          <w:tcPr>
            <w:tcW w:w="469" w:type="pct"/>
            <w:vAlign w:val="center"/>
          </w:tcPr>
          <w:p w14:paraId="75F56161" w14:textId="77777777" w:rsidR="00665F00" w:rsidRPr="004039EB" w:rsidRDefault="00C915A8" w:rsidP="004039EB">
            <w:pPr>
              <w:pStyle w:val="ConsPlusNormal1"/>
              <w:contextualSpacing/>
              <w:jc w:val="center"/>
            </w:pPr>
            <w:r w:rsidRPr="004039EB">
              <w:t>4</w:t>
            </w:r>
          </w:p>
        </w:tc>
        <w:tc>
          <w:tcPr>
            <w:tcW w:w="2625" w:type="pct"/>
            <w:vAlign w:val="center"/>
          </w:tcPr>
          <w:p w14:paraId="61A5BBF3"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E2840E8" w14:textId="77777777" w:rsidR="00665F00" w:rsidRPr="004039EB" w:rsidRDefault="00C915A8" w:rsidP="004039EB">
            <w:pPr>
              <w:pStyle w:val="ConsPlusNormal1"/>
              <w:contextualSpacing/>
              <w:jc w:val="center"/>
            </w:pPr>
            <w:r w:rsidRPr="004039EB">
              <w:t>2</w:t>
            </w:r>
          </w:p>
        </w:tc>
      </w:tr>
      <w:tr w:rsidR="000B5C48" w:rsidRPr="004039EB" w14:paraId="04016691" w14:textId="77777777" w:rsidTr="004039EB">
        <w:trPr>
          <w:jc w:val="center"/>
        </w:trPr>
        <w:tc>
          <w:tcPr>
            <w:tcW w:w="469" w:type="pct"/>
            <w:vAlign w:val="center"/>
          </w:tcPr>
          <w:p w14:paraId="3D1FF150" w14:textId="77777777" w:rsidR="00665F00" w:rsidRPr="004039EB" w:rsidRDefault="00C915A8" w:rsidP="004039EB">
            <w:pPr>
              <w:pStyle w:val="ConsPlusNormal1"/>
              <w:contextualSpacing/>
              <w:jc w:val="center"/>
            </w:pPr>
            <w:r w:rsidRPr="004039EB">
              <w:t>5</w:t>
            </w:r>
          </w:p>
        </w:tc>
        <w:tc>
          <w:tcPr>
            <w:tcW w:w="2625" w:type="pct"/>
            <w:vAlign w:val="center"/>
          </w:tcPr>
          <w:p w14:paraId="0D795080" w14:textId="7451AB60"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0211E817" w14:textId="77777777" w:rsidR="00665F00" w:rsidRPr="004039EB" w:rsidRDefault="00C915A8" w:rsidP="004039EB">
            <w:pPr>
              <w:pStyle w:val="ConsPlusNormal1"/>
              <w:contextualSpacing/>
              <w:jc w:val="center"/>
            </w:pPr>
            <w:r w:rsidRPr="004039EB">
              <w:t>1</w:t>
            </w:r>
          </w:p>
        </w:tc>
      </w:tr>
    </w:tbl>
    <w:p w14:paraId="44C88299" w14:textId="77777777" w:rsidR="00665F00" w:rsidRPr="000B5C48" w:rsidRDefault="00665F00" w:rsidP="000B5C48">
      <w:pPr>
        <w:pStyle w:val="ConsPlusNormal1"/>
        <w:ind w:firstLine="709"/>
        <w:contextualSpacing/>
        <w:jc w:val="both"/>
      </w:pPr>
    </w:p>
    <w:p w14:paraId="5B4701B6" w14:textId="77777777" w:rsidR="00665F00" w:rsidRPr="000B5C48" w:rsidRDefault="00C915A8" w:rsidP="000B5C48">
      <w:pPr>
        <w:pStyle w:val="ConsPlusTitle1"/>
        <w:ind w:firstLine="709"/>
        <w:contextualSpacing/>
        <w:jc w:val="center"/>
        <w:outlineLvl w:val="2"/>
      </w:pPr>
      <w:r w:rsidRPr="000B5C48">
        <w:t>4. Клинико-диагностическая лаборатория</w:t>
      </w:r>
    </w:p>
    <w:p w14:paraId="4E198160" w14:textId="77777777" w:rsidR="00665F00" w:rsidRPr="000B5C48" w:rsidRDefault="00665F00" w:rsidP="000B5C48">
      <w:pPr>
        <w:pStyle w:val="ConsPlusNormal1"/>
        <w:ind w:firstLine="709"/>
        <w:contextualSpacing/>
        <w:jc w:val="both"/>
      </w:pPr>
    </w:p>
    <w:p w14:paraId="43852D0C" w14:textId="77777777" w:rsidR="00665F00" w:rsidRPr="000B5C48" w:rsidRDefault="00C915A8" w:rsidP="000B5C48">
      <w:pPr>
        <w:pStyle w:val="ConsPlusTitle1"/>
        <w:ind w:firstLine="709"/>
        <w:contextualSpacing/>
        <w:jc w:val="center"/>
        <w:outlineLvl w:val="3"/>
      </w:pPr>
      <w:r w:rsidRPr="000B5C48">
        <w:t>4.1. Молекулярно-генетическая лаборатория</w:t>
      </w:r>
    </w:p>
    <w:p w14:paraId="671DF1C9" w14:textId="77777777" w:rsidR="00665F00" w:rsidRPr="000B5C48" w:rsidRDefault="00665F00" w:rsidP="000B5C48">
      <w:pPr>
        <w:pStyle w:val="ConsPlusNormal1"/>
        <w:ind w:firstLine="709"/>
        <w:contextualSpacing/>
        <w:jc w:val="both"/>
      </w:pPr>
    </w:p>
    <w:p w14:paraId="02D1905A" w14:textId="77777777" w:rsidR="00665F00" w:rsidRPr="000B5C48" w:rsidRDefault="00C915A8" w:rsidP="000B5C48">
      <w:pPr>
        <w:pStyle w:val="ConsPlusTitle1"/>
        <w:ind w:firstLine="709"/>
        <w:contextualSpacing/>
        <w:jc w:val="center"/>
        <w:outlineLvl w:val="4"/>
      </w:pPr>
      <w:r w:rsidRPr="000B5C48">
        <w:t>Медицинские изделия</w:t>
      </w:r>
    </w:p>
    <w:p w14:paraId="3C9B887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276"/>
        <w:gridCol w:w="1618"/>
        <w:gridCol w:w="2673"/>
        <w:gridCol w:w="2353"/>
        <w:gridCol w:w="2536"/>
      </w:tblGrid>
      <w:tr w:rsidR="000B5C48" w:rsidRPr="004039EB" w14:paraId="66E3E3F7" w14:textId="77777777" w:rsidTr="004039EB">
        <w:trPr>
          <w:jc w:val="center"/>
        </w:trPr>
        <w:tc>
          <w:tcPr>
            <w:tcW w:w="553" w:type="pct"/>
            <w:vAlign w:val="center"/>
          </w:tcPr>
          <w:p w14:paraId="35CFFB4E" w14:textId="77777777" w:rsidR="00665F00" w:rsidRPr="004039EB" w:rsidRDefault="00C915A8" w:rsidP="004039EB">
            <w:pPr>
              <w:pStyle w:val="ConsPlusNormal1"/>
              <w:contextualSpacing/>
              <w:jc w:val="center"/>
            </w:pPr>
            <w:r w:rsidRPr="004039EB">
              <w:t>N п/п</w:t>
            </w:r>
          </w:p>
        </w:tc>
        <w:tc>
          <w:tcPr>
            <w:tcW w:w="700" w:type="pct"/>
            <w:vAlign w:val="center"/>
          </w:tcPr>
          <w:p w14:paraId="06E8AC4B" w14:textId="2011A801"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4" w:type="pct"/>
            <w:vAlign w:val="center"/>
          </w:tcPr>
          <w:p w14:paraId="27265B44"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70" w:type="pct"/>
            <w:vAlign w:val="center"/>
          </w:tcPr>
          <w:p w14:paraId="05880504"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094" w:type="pct"/>
            <w:vAlign w:val="center"/>
          </w:tcPr>
          <w:p w14:paraId="4E351E9A"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115283C" w14:textId="77777777" w:rsidTr="004039EB">
        <w:trPr>
          <w:jc w:val="center"/>
        </w:trPr>
        <w:tc>
          <w:tcPr>
            <w:tcW w:w="553" w:type="pct"/>
            <w:vMerge w:val="restart"/>
            <w:vAlign w:val="center"/>
          </w:tcPr>
          <w:p w14:paraId="4FAD7BC2"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700" w:type="pct"/>
            <w:vAlign w:val="center"/>
          </w:tcPr>
          <w:p w14:paraId="4D719313" w14:textId="77777777" w:rsidR="00665F00" w:rsidRPr="004039EB" w:rsidRDefault="00C915A8" w:rsidP="004039EB">
            <w:pPr>
              <w:pStyle w:val="ConsPlusNormal1"/>
              <w:contextualSpacing/>
              <w:jc w:val="center"/>
            </w:pPr>
            <w:r w:rsidRPr="004039EB">
              <w:t>318660</w:t>
            </w:r>
          </w:p>
        </w:tc>
        <w:tc>
          <w:tcPr>
            <w:tcW w:w="1384" w:type="pct"/>
            <w:vAlign w:val="center"/>
          </w:tcPr>
          <w:p w14:paraId="19241253" w14:textId="77777777" w:rsidR="00665F00" w:rsidRPr="004039EB" w:rsidRDefault="00C915A8" w:rsidP="004039EB">
            <w:pPr>
              <w:pStyle w:val="ConsPlusNormal1"/>
              <w:contextualSpacing/>
              <w:jc w:val="center"/>
            </w:pPr>
            <w:r w:rsidRPr="004039EB">
              <w:t>Устройство для подготовки образцов нуклеиновых кислот ИВД</w:t>
            </w:r>
          </w:p>
        </w:tc>
        <w:tc>
          <w:tcPr>
            <w:tcW w:w="1270" w:type="pct"/>
            <w:vMerge w:val="restart"/>
            <w:vAlign w:val="center"/>
          </w:tcPr>
          <w:p w14:paraId="17DFCC80" w14:textId="77777777" w:rsidR="00665F00" w:rsidRPr="004039EB" w:rsidRDefault="00C915A8" w:rsidP="004039EB">
            <w:pPr>
              <w:pStyle w:val="ConsPlusNormal1"/>
              <w:contextualSpacing/>
              <w:jc w:val="center"/>
            </w:pPr>
            <w:r w:rsidRPr="004039EB">
              <w:t>Автоматическая станция выделения нуклеиновых кислот</w:t>
            </w:r>
          </w:p>
        </w:tc>
        <w:tc>
          <w:tcPr>
            <w:tcW w:w="1094" w:type="pct"/>
            <w:vMerge w:val="restart"/>
            <w:vAlign w:val="center"/>
          </w:tcPr>
          <w:p w14:paraId="7FB515E0" w14:textId="77777777" w:rsidR="00665F00" w:rsidRPr="004039EB" w:rsidRDefault="00C915A8" w:rsidP="004039EB">
            <w:pPr>
              <w:pStyle w:val="ConsPlusNormal1"/>
              <w:contextualSpacing/>
              <w:jc w:val="center"/>
            </w:pPr>
            <w:r w:rsidRPr="004039EB">
              <w:t>не менее 1 (дополнительное оснащение в случае проведения лабораторных исследований в рамках неинвазивного пренатального теста ПГТ, диагностики генетических нарушений методом высокопроизводительного секвенирования</w:t>
            </w:r>
          </w:p>
        </w:tc>
      </w:tr>
      <w:tr w:rsidR="000B5C48" w:rsidRPr="004039EB" w14:paraId="0617E64B" w14:textId="77777777" w:rsidTr="004039EB">
        <w:trPr>
          <w:jc w:val="center"/>
        </w:trPr>
        <w:tc>
          <w:tcPr>
            <w:tcW w:w="553" w:type="pct"/>
            <w:vMerge/>
            <w:vAlign w:val="center"/>
          </w:tcPr>
          <w:p w14:paraId="03B57B5D" w14:textId="77777777" w:rsidR="00665F00" w:rsidRPr="004039EB" w:rsidRDefault="00665F00" w:rsidP="004039EB">
            <w:pPr>
              <w:pStyle w:val="ConsPlusNormal1"/>
              <w:contextualSpacing/>
              <w:jc w:val="center"/>
            </w:pPr>
          </w:p>
        </w:tc>
        <w:tc>
          <w:tcPr>
            <w:tcW w:w="700" w:type="pct"/>
            <w:vAlign w:val="center"/>
          </w:tcPr>
          <w:p w14:paraId="644A5209" w14:textId="77777777" w:rsidR="00665F00" w:rsidRPr="004039EB" w:rsidRDefault="00C915A8" w:rsidP="004039EB">
            <w:pPr>
              <w:pStyle w:val="ConsPlusNormal1"/>
              <w:contextualSpacing/>
              <w:jc w:val="center"/>
            </w:pPr>
            <w:r w:rsidRPr="004039EB">
              <w:t>319250</w:t>
            </w:r>
          </w:p>
        </w:tc>
        <w:tc>
          <w:tcPr>
            <w:tcW w:w="1384" w:type="pct"/>
            <w:vAlign w:val="center"/>
          </w:tcPr>
          <w:p w14:paraId="123A0667" w14:textId="77777777" w:rsidR="00665F00" w:rsidRPr="004039EB" w:rsidRDefault="00C915A8" w:rsidP="004039EB">
            <w:pPr>
              <w:pStyle w:val="ConsPlusNormal1"/>
              <w:contextualSpacing/>
              <w:jc w:val="center"/>
            </w:pPr>
            <w:r w:rsidRPr="004039EB">
              <w:t>Устройство для подготовки образцов нуклеиновых кислот ИВД, полуавтоматическое</w:t>
            </w:r>
          </w:p>
        </w:tc>
        <w:tc>
          <w:tcPr>
            <w:tcW w:w="1270" w:type="pct"/>
            <w:vMerge/>
            <w:vAlign w:val="center"/>
          </w:tcPr>
          <w:p w14:paraId="57145CCE" w14:textId="77777777" w:rsidR="00665F00" w:rsidRPr="004039EB" w:rsidRDefault="00665F00" w:rsidP="004039EB">
            <w:pPr>
              <w:pStyle w:val="ConsPlusNormal1"/>
              <w:contextualSpacing/>
              <w:jc w:val="center"/>
            </w:pPr>
          </w:p>
        </w:tc>
        <w:tc>
          <w:tcPr>
            <w:tcW w:w="1094" w:type="pct"/>
            <w:vMerge/>
            <w:vAlign w:val="center"/>
          </w:tcPr>
          <w:p w14:paraId="43393E4D" w14:textId="77777777" w:rsidR="00665F00" w:rsidRPr="004039EB" w:rsidRDefault="00665F00" w:rsidP="004039EB">
            <w:pPr>
              <w:pStyle w:val="ConsPlusNormal1"/>
              <w:contextualSpacing/>
              <w:jc w:val="center"/>
            </w:pPr>
          </w:p>
        </w:tc>
      </w:tr>
      <w:tr w:rsidR="000B5C48" w:rsidRPr="004039EB" w14:paraId="5262964C" w14:textId="77777777" w:rsidTr="004039EB">
        <w:trPr>
          <w:jc w:val="center"/>
        </w:trPr>
        <w:tc>
          <w:tcPr>
            <w:tcW w:w="553" w:type="pct"/>
            <w:vAlign w:val="center"/>
          </w:tcPr>
          <w:p w14:paraId="5DEA8850" w14:textId="77777777" w:rsidR="00665F00" w:rsidRPr="004039EB" w:rsidRDefault="00C915A8" w:rsidP="004039EB">
            <w:pPr>
              <w:pStyle w:val="ConsPlusNormal1"/>
              <w:contextualSpacing/>
              <w:jc w:val="center"/>
            </w:pPr>
            <w:r w:rsidRPr="004039EB">
              <w:t>2</w:t>
            </w:r>
          </w:p>
        </w:tc>
        <w:tc>
          <w:tcPr>
            <w:tcW w:w="700" w:type="pct"/>
            <w:vAlign w:val="center"/>
          </w:tcPr>
          <w:p w14:paraId="097C4054" w14:textId="77777777" w:rsidR="00665F00" w:rsidRPr="004039EB" w:rsidRDefault="00C915A8" w:rsidP="004039EB">
            <w:pPr>
              <w:pStyle w:val="ConsPlusNormal1"/>
              <w:contextualSpacing/>
              <w:jc w:val="center"/>
            </w:pPr>
            <w:r w:rsidRPr="004039EB">
              <w:t>339870</w:t>
            </w:r>
          </w:p>
        </w:tc>
        <w:tc>
          <w:tcPr>
            <w:tcW w:w="1384" w:type="pct"/>
            <w:vAlign w:val="center"/>
          </w:tcPr>
          <w:p w14:paraId="7EBC9321" w14:textId="77777777" w:rsidR="00665F00" w:rsidRPr="004039EB" w:rsidRDefault="00C915A8" w:rsidP="004039EB">
            <w:pPr>
              <w:pStyle w:val="ConsPlusNormal1"/>
              <w:contextualSpacing/>
              <w:jc w:val="center"/>
            </w:pPr>
            <w:r w:rsidRPr="004039EB">
              <w:t>Секвенатор нуклеиновых кислот ИВД, секвенирование по Сэнгеру</w:t>
            </w:r>
          </w:p>
        </w:tc>
        <w:tc>
          <w:tcPr>
            <w:tcW w:w="1270" w:type="pct"/>
            <w:vAlign w:val="center"/>
          </w:tcPr>
          <w:p w14:paraId="2365572B" w14:textId="77777777" w:rsidR="00665F00" w:rsidRPr="004039EB" w:rsidRDefault="00C915A8" w:rsidP="004039EB">
            <w:pPr>
              <w:pStyle w:val="ConsPlusNormal1"/>
              <w:contextualSpacing/>
              <w:jc w:val="center"/>
            </w:pPr>
            <w:r w:rsidRPr="004039EB">
              <w:t>Генетический анализатор для секвенирования и фрагментного анализа с полным пакетом программного обеспечения и комплектом вспомогательного оборудования</w:t>
            </w:r>
          </w:p>
        </w:tc>
        <w:tc>
          <w:tcPr>
            <w:tcW w:w="1094" w:type="pct"/>
            <w:vAlign w:val="center"/>
          </w:tcPr>
          <w:p w14:paraId="01CDE1F8" w14:textId="77777777" w:rsidR="00665F00" w:rsidRPr="004039EB" w:rsidRDefault="00C915A8" w:rsidP="004039EB">
            <w:pPr>
              <w:pStyle w:val="ConsPlusNormal1"/>
              <w:contextualSpacing/>
              <w:jc w:val="center"/>
            </w:pPr>
            <w:r w:rsidRPr="004039EB">
              <w:t>не менее 1</w:t>
            </w:r>
          </w:p>
        </w:tc>
      </w:tr>
      <w:tr w:rsidR="000B5C48" w:rsidRPr="004039EB" w14:paraId="62B51D43" w14:textId="77777777" w:rsidTr="004039EB">
        <w:trPr>
          <w:jc w:val="center"/>
        </w:trPr>
        <w:tc>
          <w:tcPr>
            <w:tcW w:w="553" w:type="pct"/>
            <w:vAlign w:val="center"/>
          </w:tcPr>
          <w:p w14:paraId="2B2CCC16" w14:textId="77777777" w:rsidR="00665F00" w:rsidRPr="004039EB" w:rsidRDefault="00C915A8" w:rsidP="004039EB">
            <w:pPr>
              <w:pStyle w:val="ConsPlusNormal1"/>
              <w:contextualSpacing/>
              <w:jc w:val="center"/>
            </w:pPr>
            <w:r w:rsidRPr="004039EB">
              <w:t>3</w:t>
            </w:r>
          </w:p>
        </w:tc>
        <w:tc>
          <w:tcPr>
            <w:tcW w:w="700" w:type="pct"/>
            <w:vAlign w:val="center"/>
          </w:tcPr>
          <w:p w14:paraId="709E36BD" w14:textId="77777777" w:rsidR="00665F00" w:rsidRPr="004039EB" w:rsidRDefault="00C915A8" w:rsidP="004039EB">
            <w:pPr>
              <w:pStyle w:val="ConsPlusNormal1"/>
              <w:contextualSpacing/>
              <w:jc w:val="center"/>
            </w:pPr>
            <w:r w:rsidRPr="004039EB">
              <w:t>332060</w:t>
            </w:r>
          </w:p>
        </w:tc>
        <w:tc>
          <w:tcPr>
            <w:tcW w:w="1384" w:type="pct"/>
            <w:vAlign w:val="center"/>
          </w:tcPr>
          <w:p w14:paraId="00A6ED32" w14:textId="77777777" w:rsidR="00665F00" w:rsidRPr="004039EB" w:rsidRDefault="00C915A8" w:rsidP="004039EB">
            <w:pPr>
              <w:pStyle w:val="ConsPlusNormal1"/>
              <w:contextualSpacing/>
              <w:jc w:val="center"/>
            </w:pPr>
            <w:r w:rsidRPr="004039EB">
              <w:t>Секвенатор нуклеиновых кислот ИВД, секвенирование нового поколения</w:t>
            </w:r>
          </w:p>
        </w:tc>
        <w:tc>
          <w:tcPr>
            <w:tcW w:w="1270" w:type="pct"/>
            <w:vAlign w:val="center"/>
          </w:tcPr>
          <w:p w14:paraId="1EE64672" w14:textId="77777777" w:rsidR="00665F00" w:rsidRPr="004039EB" w:rsidRDefault="00C915A8" w:rsidP="004039EB">
            <w:pPr>
              <w:pStyle w:val="ConsPlusNormal1"/>
              <w:contextualSpacing/>
              <w:jc w:val="center"/>
            </w:pPr>
            <w:r w:rsidRPr="004039EB">
              <w:t>Генетический анализатор для массового параллельного секвенирования с полным пакетом программного обеспечения и комплектом вспомогательного оборудования</w:t>
            </w:r>
          </w:p>
        </w:tc>
        <w:tc>
          <w:tcPr>
            <w:tcW w:w="1094" w:type="pct"/>
            <w:vAlign w:val="center"/>
          </w:tcPr>
          <w:p w14:paraId="03294E7F" w14:textId="77777777" w:rsidR="00665F00" w:rsidRPr="004039EB" w:rsidRDefault="00C915A8" w:rsidP="004039EB">
            <w:pPr>
              <w:pStyle w:val="ConsPlusNormal1"/>
              <w:contextualSpacing/>
              <w:jc w:val="center"/>
            </w:pPr>
            <w:r w:rsidRPr="004039EB">
              <w:t>не менее 1 (дополнительное оснащение в случае проведения лабораторных исследований в рамках неинвазивного пренатального теста, ПГТ, диагностики генетических нарушений методом высокопроизводительного секвенирования</w:t>
            </w:r>
          </w:p>
        </w:tc>
      </w:tr>
      <w:tr w:rsidR="000B5C48" w:rsidRPr="004039EB" w14:paraId="630EE331" w14:textId="77777777" w:rsidTr="004039EB">
        <w:trPr>
          <w:jc w:val="center"/>
        </w:trPr>
        <w:tc>
          <w:tcPr>
            <w:tcW w:w="553" w:type="pct"/>
            <w:vAlign w:val="center"/>
          </w:tcPr>
          <w:p w14:paraId="59308199" w14:textId="77777777" w:rsidR="00665F00" w:rsidRPr="004039EB" w:rsidRDefault="00C915A8" w:rsidP="004039EB">
            <w:pPr>
              <w:pStyle w:val="ConsPlusNormal1"/>
              <w:contextualSpacing/>
              <w:jc w:val="center"/>
            </w:pPr>
            <w:r w:rsidRPr="004039EB">
              <w:t>4</w:t>
            </w:r>
          </w:p>
        </w:tc>
        <w:tc>
          <w:tcPr>
            <w:tcW w:w="700" w:type="pct"/>
            <w:vAlign w:val="center"/>
          </w:tcPr>
          <w:p w14:paraId="34E8B31C" w14:textId="77777777" w:rsidR="00665F00" w:rsidRPr="004039EB" w:rsidRDefault="00C915A8" w:rsidP="004039EB">
            <w:pPr>
              <w:pStyle w:val="ConsPlusNormal1"/>
              <w:contextualSpacing/>
              <w:jc w:val="center"/>
            </w:pPr>
            <w:r w:rsidRPr="004039EB">
              <w:t>333160</w:t>
            </w:r>
          </w:p>
        </w:tc>
        <w:tc>
          <w:tcPr>
            <w:tcW w:w="1384" w:type="pct"/>
            <w:vAlign w:val="center"/>
          </w:tcPr>
          <w:p w14:paraId="5E2BFB8F" w14:textId="77777777" w:rsidR="00665F00" w:rsidRPr="004039EB" w:rsidRDefault="00C915A8" w:rsidP="004039EB">
            <w:pPr>
              <w:pStyle w:val="ConsPlusNormal1"/>
              <w:contextualSpacing/>
              <w:jc w:val="center"/>
            </w:pPr>
            <w:r w:rsidRPr="004039EB">
              <w:t>Программное обеспечение для интерпретации результатов геномных анализов человека</w:t>
            </w:r>
          </w:p>
        </w:tc>
        <w:tc>
          <w:tcPr>
            <w:tcW w:w="1270" w:type="pct"/>
            <w:vAlign w:val="center"/>
          </w:tcPr>
          <w:p w14:paraId="585E743D" w14:textId="77777777" w:rsidR="00665F00" w:rsidRPr="004039EB" w:rsidRDefault="00C915A8" w:rsidP="004039EB">
            <w:pPr>
              <w:pStyle w:val="ConsPlusNormal1"/>
              <w:contextualSpacing/>
              <w:jc w:val="center"/>
            </w:pPr>
            <w:r w:rsidRPr="004039EB">
              <w:t>Программное обеспечение для интерпретации результатов геномных анализов человека ИВД</w:t>
            </w:r>
          </w:p>
        </w:tc>
        <w:tc>
          <w:tcPr>
            <w:tcW w:w="1094" w:type="pct"/>
            <w:vAlign w:val="center"/>
          </w:tcPr>
          <w:p w14:paraId="3A9E3974" w14:textId="77777777" w:rsidR="00665F00" w:rsidRPr="004039EB" w:rsidRDefault="00C915A8" w:rsidP="004039EB">
            <w:pPr>
              <w:pStyle w:val="ConsPlusNormal1"/>
              <w:contextualSpacing/>
              <w:jc w:val="center"/>
            </w:pPr>
            <w:r w:rsidRPr="004039EB">
              <w:t xml:space="preserve">1 (дополнительное оснащение в случае проведения лабораторных исследований в рамках неинвазивного пренатального теста, </w:t>
            </w:r>
            <w:r w:rsidRPr="004039EB">
              <w:lastRenderedPageBreak/>
              <w:t>ПГТ, диагностики генетических нарушений методом высокопроизводительного секвенирования</w:t>
            </w:r>
          </w:p>
        </w:tc>
      </w:tr>
      <w:tr w:rsidR="000B5C48" w:rsidRPr="004039EB" w14:paraId="3B944435" w14:textId="77777777" w:rsidTr="004039EB">
        <w:trPr>
          <w:jc w:val="center"/>
        </w:trPr>
        <w:tc>
          <w:tcPr>
            <w:tcW w:w="553" w:type="pct"/>
            <w:vAlign w:val="center"/>
          </w:tcPr>
          <w:p w14:paraId="4D2EB6A7" w14:textId="77777777" w:rsidR="00665F00" w:rsidRPr="004039EB" w:rsidRDefault="00C915A8" w:rsidP="004039EB">
            <w:pPr>
              <w:pStyle w:val="ConsPlusNormal1"/>
              <w:contextualSpacing/>
              <w:jc w:val="center"/>
            </w:pPr>
            <w:r w:rsidRPr="004039EB">
              <w:lastRenderedPageBreak/>
              <w:t>5</w:t>
            </w:r>
          </w:p>
        </w:tc>
        <w:tc>
          <w:tcPr>
            <w:tcW w:w="700" w:type="pct"/>
            <w:vAlign w:val="center"/>
          </w:tcPr>
          <w:p w14:paraId="1421F512" w14:textId="77777777" w:rsidR="00665F00" w:rsidRPr="004039EB" w:rsidRDefault="00C915A8" w:rsidP="004039EB">
            <w:pPr>
              <w:pStyle w:val="ConsPlusNormal1"/>
              <w:contextualSpacing/>
              <w:jc w:val="center"/>
            </w:pPr>
            <w:r w:rsidRPr="004039EB">
              <w:t>262830</w:t>
            </w:r>
          </w:p>
        </w:tc>
        <w:tc>
          <w:tcPr>
            <w:tcW w:w="1384" w:type="pct"/>
            <w:vAlign w:val="center"/>
          </w:tcPr>
          <w:p w14:paraId="75C36331" w14:textId="77777777" w:rsidR="00665F00" w:rsidRPr="004039EB" w:rsidRDefault="00C915A8" w:rsidP="004039EB">
            <w:pPr>
              <w:pStyle w:val="ConsPlusNormal1"/>
              <w:contextualSpacing/>
              <w:jc w:val="center"/>
            </w:pPr>
            <w:r w:rsidRPr="004039EB">
              <w:t>Спектрофотометр флуоресцентный ИВД, автоматический</w:t>
            </w:r>
          </w:p>
        </w:tc>
        <w:tc>
          <w:tcPr>
            <w:tcW w:w="1270" w:type="pct"/>
            <w:vAlign w:val="center"/>
          </w:tcPr>
          <w:p w14:paraId="63C13CB8" w14:textId="77777777" w:rsidR="00665F00" w:rsidRPr="004039EB" w:rsidRDefault="00C915A8" w:rsidP="004039EB">
            <w:pPr>
              <w:pStyle w:val="ConsPlusNormal1"/>
              <w:contextualSpacing/>
              <w:jc w:val="center"/>
            </w:pPr>
            <w:r w:rsidRPr="004039EB">
              <w:t>Спектрометр (объем образца 0,5 мкл, 190 - 840 нм, 2 - 15000 (нг/мкл) или аналог</w:t>
            </w:r>
          </w:p>
        </w:tc>
        <w:tc>
          <w:tcPr>
            <w:tcW w:w="1094" w:type="pct"/>
            <w:vAlign w:val="center"/>
          </w:tcPr>
          <w:p w14:paraId="07434AAB" w14:textId="77777777" w:rsidR="00665F00" w:rsidRPr="004039EB" w:rsidRDefault="00C915A8" w:rsidP="004039EB">
            <w:pPr>
              <w:pStyle w:val="ConsPlusNormal1"/>
              <w:contextualSpacing/>
              <w:jc w:val="center"/>
            </w:pPr>
            <w:r w:rsidRPr="004039EB">
              <w:t>не менее 1</w:t>
            </w:r>
          </w:p>
        </w:tc>
      </w:tr>
      <w:tr w:rsidR="000B5C48" w:rsidRPr="004039EB" w14:paraId="71966A9A" w14:textId="77777777" w:rsidTr="004039EB">
        <w:trPr>
          <w:jc w:val="center"/>
        </w:trPr>
        <w:tc>
          <w:tcPr>
            <w:tcW w:w="553" w:type="pct"/>
            <w:vMerge w:val="restart"/>
            <w:vAlign w:val="center"/>
          </w:tcPr>
          <w:p w14:paraId="42098709"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700" w:type="pct"/>
            <w:vAlign w:val="center"/>
          </w:tcPr>
          <w:p w14:paraId="028E3FB0" w14:textId="77777777" w:rsidR="00665F00" w:rsidRPr="004039EB" w:rsidRDefault="00C915A8" w:rsidP="004039EB">
            <w:pPr>
              <w:pStyle w:val="ConsPlusNormal1"/>
              <w:contextualSpacing/>
              <w:jc w:val="center"/>
            </w:pPr>
            <w:r w:rsidRPr="004039EB">
              <w:t>215980</w:t>
            </w:r>
          </w:p>
        </w:tc>
        <w:tc>
          <w:tcPr>
            <w:tcW w:w="1384" w:type="pct"/>
            <w:vAlign w:val="center"/>
          </w:tcPr>
          <w:p w14:paraId="262DE721" w14:textId="77777777" w:rsidR="00665F00" w:rsidRPr="004039EB" w:rsidRDefault="00C915A8" w:rsidP="004039EB">
            <w:pPr>
              <w:pStyle w:val="ConsPlusNormal1"/>
              <w:contextualSpacing/>
              <w:jc w:val="center"/>
            </w:pPr>
            <w:r w:rsidRPr="004039EB">
              <w:t>Амплификатор нуклеиновых кислот термоциклический (термоциклер) ИВД, лабораторный</w:t>
            </w:r>
          </w:p>
        </w:tc>
        <w:tc>
          <w:tcPr>
            <w:tcW w:w="1270" w:type="pct"/>
            <w:vMerge w:val="restart"/>
            <w:vAlign w:val="center"/>
          </w:tcPr>
          <w:p w14:paraId="4A08AC90" w14:textId="77777777" w:rsidR="00665F00" w:rsidRPr="004039EB" w:rsidRDefault="00C915A8" w:rsidP="004039EB">
            <w:pPr>
              <w:pStyle w:val="ConsPlusNormal1"/>
              <w:contextualSpacing/>
              <w:jc w:val="center"/>
            </w:pPr>
            <w:r w:rsidRPr="004039EB">
              <w:t>Амплификатор с детекцией в режиме реального времени</w:t>
            </w:r>
          </w:p>
        </w:tc>
        <w:tc>
          <w:tcPr>
            <w:tcW w:w="1094" w:type="pct"/>
            <w:vMerge w:val="restart"/>
            <w:vAlign w:val="center"/>
          </w:tcPr>
          <w:p w14:paraId="49D0FD68" w14:textId="77777777" w:rsidR="00665F00" w:rsidRPr="004039EB" w:rsidRDefault="00C915A8" w:rsidP="004039EB">
            <w:pPr>
              <w:pStyle w:val="ConsPlusNormal1"/>
              <w:contextualSpacing/>
              <w:jc w:val="center"/>
            </w:pPr>
            <w:r w:rsidRPr="004039EB">
              <w:t>не менее 1</w:t>
            </w:r>
          </w:p>
        </w:tc>
      </w:tr>
      <w:tr w:rsidR="000B5C48" w:rsidRPr="004039EB" w14:paraId="1AD3B395" w14:textId="77777777" w:rsidTr="004039EB">
        <w:trPr>
          <w:jc w:val="center"/>
        </w:trPr>
        <w:tc>
          <w:tcPr>
            <w:tcW w:w="553" w:type="pct"/>
            <w:vMerge/>
            <w:vAlign w:val="center"/>
          </w:tcPr>
          <w:p w14:paraId="32847E66" w14:textId="77777777" w:rsidR="00665F00" w:rsidRPr="004039EB" w:rsidRDefault="00665F00" w:rsidP="004039EB">
            <w:pPr>
              <w:pStyle w:val="ConsPlusNormal1"/>
              <w:contextualSpacing/>
              <w:jc w:val="center"/>
            </w:pPr>
          </w:p>
        </w:tc>
        <w:tc>
          <w:tcPr>
            <w:tcW w:w="700" w:type="pct"/>
            <w:vAlign w:val="center"/>
          </w:tcPr>
          <w:p w14:paraId="1FF1CAA0" w14:textId="77777777" w:rsidR="00665F00" w:rsidRPr="004039EB" w:rsidRDefault="00C915A8" w:rsidP="004039EB">
            <w:pPr>
              <w:pStyle w:val="ConsPlusNormal1"/>
              <w:contextualSpacing/>
              <w:jc w:val="center"/>
            </w:pPr>
            <w:r w:rsidRPr="004039EB">
              <w:t>216020</w:t>
            </w:r>
          </w:p>
        </w:tc>
        <w:tc>
          <w:tcPr>
            <w:tcW w:w="1384" w:type="pct"/>
            <w:vAlign w:val="center"/>
          </w:tcPr>
          <w:p w14:paraId="19F71F1D" w14:textId="77777777" w:rsidR="00665F00" w:rsidRPr="004039EB" w:rsidRDefault="00C915A8" w:rsidP="004039EB">
            <w:pPr>
              <w:pStyle w:val="ConsPlusNormal1"/>
              <w:contextualSpacing/>
              <w:jc w:val="center"/>
            </w:pPr>
            <w:r w:rsidRPr="004039EB">
              <w:t>Амплификатор нуклеиновых кислот термоциклический (термоциклер) ИВД лабораторный, полуавтоматический</w:t>
            </w:r>
          </w:p>
        </w:tc>
        <w:tc>
          <w:tcPr>
            <w:tcW w:w="1270" w:type="pct"/>
            <w:vMerge/>
            <w:vAlign w:val="center"/>
          </w:tcPr>
          <w:p w14:paraId="38715DD9" w14:textId="77777777" w:rsidR="00665F00" w:rsidRPr="004039EB" w:rsidRDefault="00665F00" w:rsidP="004039EB">
            <w:pPr>
              <w:pStyle w:val="ConsPlusNormal1"/>
              <w:contextualSpacing/>
              <w:jc w:val="center"/>
            </w:pPr>
          </w:p>
        </w:tc>
        <w:tc>
          <w:tcPr>
            <w:tcW w:w="1094" w:type="pct"/>
            <w:vMerge/>
            <w:vAlign w:val="center"/>
          </w:tcPr>
          <w:p w14:paraId="702A1E27" w14:textId="77777777" w:rsidR="00665F00" w:rsidRPr="004039EB" w:rsidRDefault="00665F00" w:rsidP="004039EB">
            <w:pPr>
              <w:pStyle w:val="ConsPlusNormal1"/>
              <w:contextualSpacing/>
              <w:jc w:val="center"/>
            </w:pPr>
          </w:p>
        </w:tc>
      </w:tr>
      <w:tr w:rsidR="000B5C48" w:rsidRPr="004039EB" w14:paraId="7D42FC2F" w14:textId="77777777" w:rsidTr="004039EB">
        <w:trPr>
          <w:jc w:val="center"/>
        </w:trPr>
        <w:tc>
          <w:tcPr>
            <w:tcW w:w="553" w:type="pct"/>
            <w:vMerge w:val="restart"/>
            <w:vAlign w:val="center"/>
          </w:tcPr>
          <w:p w14:paraId="469D26E2"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700" w:type="pct"/>
            <w:vAlign w:val="center"/>
          </w:tcPr>
          <w:p w14:paraId="15E97815" w14:textId="77777777" w:rsidR="00665F00" w:rsidRPr="004039EB" w:rsidRDefault="00C915A8" w:rsidP="004039EB">
            <w:pPr>
              <w:pStyle w:val="ConsPlusNormal1"/>
              <w:contextualSpacing/>
              <w:jc w:val="center"/>
            </w:pPr>
            <w:r w:rsidRPr="004039EB">
              <w:t>247380</w:t>
            </w:r>
          </w:p>
        </w:tc>
        <w:tc>
          <w:tcPr>
            <w:tcW w:w="1384" w:type="pct"/>
            <w:vAlign w:val="center"/>
          </w:tcPr>
          <w:p w14:paraId="38B07826" w14:textId="77777777" w:rsidR="00665F00" w:rsidRPr="004039EB" w:rsidRDefault="00C915A8" w:rsidP="004039EB">
            <w:pPr>
              <w:pStyle w:val="ConsPlusNormal1"/>
              <w:contextualSpacing/>
              <w:jc w:val="center"/>
            </w:pPr>
            <w:r w:rsidRPr="004039EB">
              <w:t>Система для перемещения лабораторных контейнеров/предметных стекол роботизированная ИВД</w:t>
            </w:r>
          </w:p>
        </w:tc>
        <w:tc>
          <w:tcPr>
            <w:tcW w:w="1270" w:type="pct"/>
            <w:vMerge w:val="restart"/>
            <w:vAlign w:val="center"/>
          </w:tcPr>
          <w:p w14:paraId="64FE1E52" w14:textId="77777777" w:rsidR="00665F00" w:rsidRPr="004039EB" w:rsidRDefault="00C915A8" w:rsidP="004039EB">
            <w:pPr>
              <w:pStyle w:val="ConsPlusNormal1"/>
              <w:contextualSpacing/>
              <w:jc w:val="center"/>
            </w:pPr>
            <w:r w:rsidRPr="004039EB">
              <w:t>Автоматическая станция для раскапывания ПЦР-смесей</w:t>
            </w:r>
          </w:p>
        </w:tc>
        <w:tc>
          <w:tcPr>
            <w:tcW w:w="1094" w:type="pct"/>
            <w:vMerge w:val="restart"/>
            <w:vAlign w:val="center"/>
          </w:tcPr>
          <w:p w14:paraId="03DE2BCD" w14:textId="77777777" w:rsidR="00665F00" w:rsidRPr="004039EB" w:rsidRDefault="00C915A8" w:rsidP="004039EB">
            <w:pPr>
              <w:pStyle w:val="ConsPlusNormal1"/>
              <w:contextualSpacing/>
              <w:jc w:val="center"/>
            </w:pPr>
            <w:r w:rsidRPr="004039EB">
              <w:t>не менее 1 (дополнительное оснащение в случае проведения лабораторных исследований в рамках неинвазивного пренатального теста, ПГТ, диагностики генетических нарушений методом высокопроизводительного секвенирования</w:t>
            </w:r>
          </w:p>
        </w:tc>
      </w:tr>
      <w:tr w:rsidR="000B5C48" w:rsidRPr="004039EB" w14:paraId="042C82EC" w14:textId="77777777" w:rsidTr="004039EB">
        <w:trPr>
          <w:jc w:val="center"/>
        </w:trPr>
        <w:tc>
          <w:tcPr>
            <w:tcW w:w="553" w:type="pct"/>
            <w:vMerge/>
            <w:vAlign w:val="center"/>
          </w:tcPr>
          <w:p w14:paraId="0DD1976E" w14:textId="77777777" w:rsidR="00665F00" w:rsidRPr="004039EB" w:rsidRDefault="00665F00" w:rsidP="004039EB">
            <w:pPr>
              <w:pStyle w:val="ConsPlusNormal1"/>
              <w:contextualSpacing/>
              <w:jc w:val="center"/>
            </w:pPr>
          </w:p>
        </w:tc>
        <w:tc>
          <w:tcPr>
            <w:tcW w:w="700" w:type="pct"/>
            <w:vAlign w:val="center"/>
          </w:tcPr>
          <w:p w14:paraId="3CAB1048" w14:textId="77777777" w:rsidR="00665F00" w:rsidRPr="004039EB" w:rsidRDefault="00C915A8" w:rsidP="004039EB">
            <w:pPr>
              <w:pStyle w:val="ConsPlusNormal1"/>
              <w:contextualSpacing/>
              <w:jc w:val="center"/>
            </w:pPr>
            <w:r w:rsidRPr="004039EB">
              <w:t>318660</w:t>
            </w:r>
          </w:p>
        </w:tc>
        <w:tc>
          <w:tcPr>
            <w:tcW w:w="1384" w:type="pct"/>
            <w:vAlign w:val="center"/>
          </w:tcPr>
          <w:p w14:paraId="099C7247" w14:textId="77777777" w:rsidR="00665F00" w:rsidRPr="004039EB" w:rsidRDefault="00C915A8" w:rsidP="004039EB">
            <w:pPr>
              <w:pStyle w:val="ConsPlusNormal1"/>
              <w:contextualSpacing/>
              <w:jc w:val="center"/>
            </w:pPr>
            <w:r w:rsidRPr="004039EB">
              <w:t>Устройство для подготовки образцов нуклеиновых кислот ИВД</w:t>
            </w:r>
          </w:p>
        </w:tc>
        <w:tc>
          <w:tcPr>
            <w:tcW w:w="1270" w:type="pct"/>
            <w:vMerge/>
            <w:vAlign w:val="center"/>
          </w:tcPr>
          <w:p w14:paraId="51D8B248" w14:textId="77777777" w:rsidR="00665F00" w:rsidRPr="004039EB" w:rsidRDefault="00665F00" w:rsidP="004039EB">
            <w:pPr>
              <w:pStyle w:val="ConsPlusNormal1"/>
              <w:contextualSpacing/>
              <w:jc w:val="center"/>
            </w:pPr>
          </w:p>
        </w:tc>
        <w:tc>
          <w:tcPr>
            <w:tcW w:w="1094" w:type="pct"/>
            <w:vMerge/>
            <w:vAlign w:val="center"/>
          </w:tcPr>
          <w:p w14:paraId="013C5F9C" w14:textId="77777777" w:rsidR="00665F00" w:rsidRPr="004039EB" w:rsidRDefault="00665F00" w:rsidP="004039EB">
            <w:pPr>
              <w:pStyle w:val="ConsPlusNormal1"/>
              <w:contextualSpacing/>
              <w:jc w:val="center"/>
            </w:pPr>
          </w:p>
        </w:tc>
      </w:tr>
      <w:tr w:rsidR="000B5C48" w:rsidRPr="004039EB" w14:paraId="1FE6F000" w14:textId="77777777" w:rsidTr="004039EB">
        <w:trPr>
          <w:jc w:val="center"/>
        </w:trPr>
        <w:tc>
          <w:tcPr>
            <w:tcW w:w="553" w:type="pct"/>
            <w:vMerge/>
            <w:vAlign w:val="center"/>
          </w:tcPr>
          <w:p w14:paraId="3AA74165" w14:textId="77777777" w:rsidR="00665F00" w:rsidRPr="004039EB" w:rsidRDefault="00665F00" w:rsidP="004039EB">
            <w:pPr>
              <w:pStyle w:val="ConsPlusNormal1"/>
              <w:contextualSpacing/>
              <w:jc w:val="center"/>
            </w:pPr>
          </w:p>
        </w:tc>
        <w:tc>
          <w:tcPr>
            <w:tcW w:w="700" w:type="pct"/>
            <w:vAlign w:val="center"/>
          </w:tcPr>
          <w:p w14:paraId="3D84A4BA" w14:textId="77777777" w:rsidR="00665F00" w:rsidRPr="004039EB" w:rsidRDefault="00C915A8" w:rsidP="004039EB">
            <w:pPr>
              <w:pStyle w:val="ConsPlusNormal1"/>
              <w:contextualSpacing/>
              <w:jc w:val="center"/>
            </w:pPr>
            <w:r w:rsidRPr="004039EB">
              <w:t>319250</w:t>
            </w:r>
          </w:p>
        </w:tc>
        <w:tc>
          <w:tcPr>
            <w:tcW w:w="1384" w:type="pct"/>
            <w:vAlign w:val="center"/>
          </w:tcPr>
          <w:p w14:paraId="24B056C7" w14:textId="77777777" w:rsidR="00665F00" w:rsidRPr="004039EB" w:rsidRDefault="00C915A8" w:rsidP="004039EB">
            <w:pPr>
              <w:pStyle w:val="ConsPlusNormal1"/>
              <w:contextualSpacing/>
              <w:jc w:val="center"/>
            </w:pPr>
            <w:r w:rsidRPr="004039EB">
              <w:t>Устройство для подготовки образцов нуклеиновых кислот ИВД, полуавтоматическое</w:t>
            </w:r>
          </w:p>
        </w:tc>
        <w:tc>
          <w:tcPr>
            <w:tcW w:w="1270" w:type="pct"/>
            <w:vMerge/>
            <w:vAlign w:val="center"/>
          </w:tcPr>
          <w:p w14:paraId="1BFDD6A7" w14:textId="77777777" w:rsidR="00665F00" w:rsidRPr="004039EB" w:rsidRDefault="00665F00" w:rsidP="004039EB">
            <w:pPr>
              <w:pStyle w:val="ConsPlusNormal1"/>
              <w:contextualSpacing/>
              <w:jc w:val="center"/>
            </w:pPr>
          </w:p>
        </w:tc>
        <w:tc>
          <w:tcPr>
            <w:tcW w:w="1094" w:type="pct"/>
            <w:vMerge/>
            <w:vAlign w:val="center"/>
          </w:tcPr>
          <w:p w14:paraId="74208DA5" w14:textId="77777777" w:rsidR="00665F00" w:rsidRPr="004039EB" w:rsidRDefault="00665F00" w:rsidP="004039EB">
            <w:pPr>
              <w:pStyle w:val="ConsPlusNormal1"/>
              <w:contextualSpacing/>
              <w:jc w:val="center"/>
            </w:pPr>
          </w:p>
        </w:tc>
      </w:tr>
      <w:tr w:rsidR="000B5C48" w:rsidRPr="004039EB" w14:paraId="426FDD1D" w14:textId="77777777" w:rsidTr="004039EB">
        <w:trPr>
          <w:jc w:val="center"/>
        </w:trPr>
        <w:tc>
          <w:tcPr>
            <w:tcW w:w="553" w:type="pct"/>
            <w:vMerge/>
            <w:vAlign w:val="center"/>
          </w:tcPr>
          <w:p w14:paraId="7991E99E" w14:textId="77777777" w:rsidR="00665F00" w:rsidRPr="004039EB" w:rsidRDefault="00665F00" w:rsidP="004039EB">
            <w:pPr>
              <w:pStyle w:val="ConsPlusNormal1"/>
              <w:contextualSpacing/>
              <w:jc w:val="center"/>
            </w:pPr>
          </w:p>
        </w:tc>
        <w:tc>
          <w:tcPr>
            <w:tcW w:w="700" w:type="pct"/>
            <w:vAlign w:val="center"/>
          </w:tcPr>
          <w:p w14:paraId="6DBC4663" w14:textId="77777777" w:rsidR="00665F00" w:rsidRPr="004039EB" w:rsidRDefault="00C915A8" w:rsidP="004039EB">
            <w:pPr>
              <w:pStyle w:val="ConsPlusNormal1"/>
              <w:contextualSpacing/>
              <w:jc w:val="center"/>
            </w:pPr>
            <w:r w:rsidRPr="004039EB">
              <w:t>374320</w:t>
            </w:r>
          </w:p>
        </w:tc>
        <w:tc>
          <w:tcPr>
            <w:tcW w:w="1384" w:type="pct"/>
            <w:vAlign w:val="center"/>
          </w:tcPr>
          <w:p w14:paraId="6AE524B2" w14:textId="77777777" w:rsidR="00665F00" w:rsidRPr="004039EB" w:rsidRDefault="00C915A8" w:rsidP="004039EB">
            <w:pPr>
              <w:pStyle w:val="ConsPlusNormal1"/>
              <w:contextualSpacing/>
              <w:jc w:val="center"/>
            </w:pPr>
            <w:r w:rsidRPr="004039EB">
              <w:t>Система пипетирования ИВД</w:t>
            </w:r>
          </w:p>
        </w:tc>
        <w:tc>
          <w:tcPr>
            <w:tcW w:w="1270" w:type="pct"/>
            <w:vMerge/>
            <w:vAlign w:val="center"/>
          </w:tcPr>
          <w:p w14:paraId="73BDADAF" w14:textId="77777777" w:rsidR="00665F00" w:rsidRPr="004039EB" w:rsidRDefault="00665F00" w:rsidP="004039EB">
            <w:pPr>
              <w:pStyle w:val="ConsPlusNormal1"/>
              <w:contextualSpacing/>
              <w:jc w:val="center"/>
            </w:pPr>
          </w:p>
        </w:tc>
        <w:tc>
          <w:tcPr>
            <w:tcW w:w="1094" w:type="pct"/>
            <w:vMerge/>
            <w:vAlign w:val="center"/>
          </w:tcPr>
          <w:p w14:paraId="4EBCF781" w14:textId="77777777" w:rsidR="00665F00" w:rsidRPr="004039EB" w:rsidRDefault="00665F00" w:rsidP="004039EB">
            <w:pPr>
              <w:pStyle w:val="ConsPlusNormal1"/>
              <w:contextualSpacing/>
              <w:jc w:val="center"/>
            </w:pPr>
          </w:p>
        </w:tc>
      </w:tr>
      <w:tr w:rsidR="000B5C48" w:rsidRPr="004039EB" w14:paraId="2B8BE0D2" w14:textId="77777777" w:rsidTr="004039EB">
        <w:trPr>
          <w:jc w:val="center"/>
        </w:trPr>
        <w:tc>
          <w:tcPr>
            <w:tcW w:w="553" w:type="pct"/>
            <w:vAlign w:val="center"/>
          </w:tcPr>
          <w:p w14:paraId="588285CA" w14:textId="77777777" w:rsidR="00665F00" w:rsidRPr="004039EB" w:rsidRDefault="00C915A8" w:rsidP="004039EB">
            <w:pPr>
              <w:pStyle w:val="ConsPlusNormal1"/>
              <w:contextualSpacing/>
              <w:jc w:val="center"/>
            </w:pPr>
            <w:r w:rsidRPr="004039EB">
              <w:t>8</w:t>
            </w:r>
          </w:p>
        </w:tc>
        <w:tc>
          <w:tcPr>
            <w:tcW w:w="700" w:type="pct"/>
            <w:vAlign w:val="center"/>
          </w:tcPr>
          <w:p w14:paraId="22537193" w14:textId="77777777" w:rsidR="00665F00" w:rsidRPr="004039EB" w:rsidRDefault="00C915A8" w:rsidP="004039EB">
            <w:pPr>
              <w:pStyle w:val="ConsPlusNormal1"/>
              <w:contextualSpacing/>
              <w:jc w:val="center"/>
            </w:pPr>
            <w:r w:rsidRPr="004039EB">
              <w:t>272930</w:t>
            </w:r>
          </w:p>
        </w:tc>
        <w:tc>
          <w:tcPr>
            <w:tcW w:w="1384" w:type="pct"/>
            <w:vAlign w:val="center"/>
          </w:tcPr>
          <w:p w14:paraId="7638CA0C" w14:textId="77777777" w:rsidR="00665F00" w:rsidRPr="004039EB" w:rsidRDefault="00C915A8" w:rsidP="004039EB">
            <w:pPr>
              <w:pStyle w:val="ConsPlusNormal1"/>
              <w:contextualSpacing/>
              <w:jc w:val="center"/>
            </w:pPr>
            <w:r w:rsidRPr="004039EB">
              <w:t>Бокс биологической безопасности класса I</w:t>
            </w:r>
          </w:p>
        </w:tc>
        <w:tc>
          <w:tcPr>
            <w:tcW w:w="1270" w:type="pct"/>
            <w:vAlign w:val="center"/>
          </w:tcPr>
          <w:p w14:paraId="7BAC30A8" w14:textId="77777777" w:rsidR="00665F00" w:rsidRPr="004039EB" w:rsidRDefault="00C915A8" w:rsidP="004039EB">
            <w:pPr>
              <w:pStyle w:val="ConsPlusNormal1"/>
              <w:contextualSpacing/>
              <w:jc w:val="center"/>
            </w:pPr>
            <w:r w:rsidRPr="004039EB">
              <w:t>Настольный бокс для полимеразной цепной реакции</w:t>
            </w:r>
          </w:p>
        </w:tc>
        <w:tc>
          <w:tcPr>
            <w:tcW w:w="1094" w:type="pct"/>
            <w:vAlign w:val="center"/>
          </w:tcPr>
          <w:p w14:paraId="17D39871" w14:textId="77777777" w:rsidR="00665F00" w:rsidRPr="004039EB" w:rsidRDefault="00C915A8" w:rsidP="004039EB">
            <w:pPr>
              <w:pStyle w:val="ConsPlusNormal1"/>
              <w:contextualSpacing/>
              <w:jc w:val="center"/>
            </w:pPr>
            <w:r w:rsidRPr="004039EB">
              <w:t>по количеству рабочих мест</w:t>
            </w:r>
          </w:p>
        </w:tc>
      </w:tr>
      <w:tr w:rsidR="000B5C48" w:rsidRPr="004039EB" w14:paraId="0CFDFC47" w14:textId="77777777" w:rsidTr="004039EB">
        <w:trPr>
          <w:jc w:val="center"/>
        </w:trPr>
        <w:tc>
          <w:tcPr>
            <w:tcW w:w="553" w:type="pct"/>
            <w:vMerge w:val="restart"/>
            <w:vAlign w:val="center"/>
          </w:tcPr>
          <w:p w14:paraId="303CB3DA" w14:textId="77777777" w:rsidR="00665F00" w:rsidRPr="004039EB" w:rsidRDefault="00C915A8" w:rsidP="004039EB">
            <w:pPr>
              <w:pStyle w:val="ConsPlusNormal1"/>
              <w:contextualSpacing/>
              <w:jc w:val="center"/>
            </w:pPr>
            <w:r w:rsidRPr="004039EB">
              <w:t>9 (необходимо наличие одной из указанных позиций)</w:t>
            </w:r>
          </w:p>
        </w:tc>
        <w:tc>
          <w:tcPr>
            <w:tcW w:w="700" w:type="pct"/>
            <w:vAlign w:val="center"/>
          </w:tcPr>
          <w:p w14:paraId="23CC8AB0" w14:textId="77777777" w:rsidR="00665F00" w:rsidRPr="004039EB" w:rsidRDefault="00C915A8" w:rsidP="004039EB">
            <w:pPr>
              <w:pStyle w:val="ConsPlusNormal1"/>
              <w:contextualSpacing/>
              <w:jc w:val="center"/>
            </w:pPr>
            <w:r w:rsidRPr="004039EB">
              <w:t>228180</w:t>
            </w:r>
          </w:p>
        </w:tc>
        <w:tc>
          <w:tcPr>
            <w:tcW w:w="1384" w:type="pct"/>
            <w:vAlign w:val="center"/>
          </w:tcPr>
          <w:p w14:paraId="78F14944" w14:textId="77777777" w:rsidR="00665F00" w:rsidRPr="004039EB" w:rsidRDefault="00C915A8" w:rsidP="004039EB">
            <w:pPr>
              <w:pStyle w:val="ConsPlusNormal1"/>
              <w:contextualSpacing/>
              <w:jc w:val="center"/>
            </w:pPr>
            <w:r w:rsidRPr="004039EB">
              <w:t>Бокс ламинарный</w:t>
            </w:r>
          </w:p>
        </w:tc>
        <w:tc>
          <w:tcPr>
            <w:tcW w:w="1270" w:type="pct"/>
            <w:vMerge w:val="restart"/>
            <w:vAlign w:val="center"/>
          </w:tcPr>
          <w:p w14:paraId="5B94B2E8" w14:textId="77777777" w:rsidR="00665F00" w:rsidRPr="004039EB" w:rsidRDefault="00C915A8" w:rsidP="004039EB">
            <w:pPr>
              <w:pStyle w:val="ConsPlusNormal1"/>
              <w:contextualSpacing/>
              <w:jc w:val="center"/>
            </w:pPr>
            <w:r w:rsidRPr="004039EB">
              <w:t>Бокс для работы с биологическим материалом</w:t>
            </w:r>
          </w:p>
        </w:tc>
        <w:tc>
          <w:tcPr>
            <w:tcW w:w="1094" w:type="pct"/>
            <w:vMerge w:val="restart"/>
            <w:vAlign w:val="center"/>
          </w:tcPr>
          <w:p w14:paraId="72A05C33" w14:textId="77777777" w:rsidR="00665F00" w:rsidRPr="004039EB" w:rsidRDefault="00C915A8" w:rsidP="004039EB">
            <w:pPr>
              <w:pStyle w:val="ConsPlusNormal1"/>
              <w:contextualSpacing/>
              <w:jc w:val="center"/>
            </w:pPr>
            <w:r w:rsidRPr="004039EB">
              <w:t>при работе с ПБА</w:t>
            </w:r>
          </w:p>
        </w:tc>
      </w:tr>
      <w:tr w:rsidR="000B5C48" w:rsidRPr="004039EB" w14:paraId="630D3627" w14:textId="77777777" w:rsidTr="004039EB">
        <w:trPr>
          <w:jc w:val="center"/>
        </w:trPr>
        <w:tc>
          <w:tcPr>
            <w:tcW w:w="553" w:type="pct"/>
            <w:vMerge/>
            <w:vAlign w:val="center"/>
          </w:tcPr>
          <w:p w14:paraId="06C3EB11" w14:textId="77777777" w:rsidR="00665F00" w:rsidRPr="004039EB" w:rsidRDefault="00665F00" w:rsidP="004039EB">
            <w:pPr>
              <w:pStyle w:val="ConsPlusNormal1"/>
              <w:contextualSpacing/>
              <w:jc w:val="center"/>
            </w:pPr>
          </w:p>
        </w:tc>
        <w:tc>
          <w:tcPr>
            <w:tcW w:w="700" w:type="pct"/>
            <w:vAlign w:val="center"/>
          </w:tcPr>
          <w:p w14:paraId="251D924A" w14:textId="77777777" w:rsidR="00665F00" w:rsidRPr="004039EB" w:rsidRDefault="00C915A8" w:rsidP="004039EB">
            <w:pPr>
              <w:pStyle w:val="ConsPlusNormal1"/>
              <w:contextualSpacing/>
              <w:jc w:val="center"/>
            </w:pPr>
            <w:r w:rsidRPr="004039EB">
              <w:t>273230</w:t>
            </w:r>
          </w:p>
        </w:tc>
        <w:tc>
          <w:tcPr>
            <w:tcW w:w="1384" w:type="pct"/>
            <w:vAlign w:val="center"/>
          </w:tcPr>
          <w:p w14:paraId="7A81F3AD" w14:textId="77777777" w:rsidR="00665F00" w:rsidRPr="004039EB" w:rsidRDefault="00C915A8" w:rsidP="004039EB">
            <w:pPr>
              <w:pStyle w:val="ConsPlusNormal1"/>
              <w:contextualSpacing/>
              <w:jc w:val="center"/>
            </w:pPr>
            <w:r w:rsidRPr="004039EB">
              <w:t>Бокс биологической безопасности класса II</w:t>
            </w:r>
          </w:p>
        </w:tc>
        <w:tc>
          <w:tcPr>
            <w:tcW w:w="1270" w:type="pct"/>
            <w:vMerge/>
            <w:vAlign w:val="center"/>
          </w:tcPr>
          <w:p w14:paraId="666E2909" w14:textId="77777777" w:rsidR="00665F00" w:rsidRPr="004039EB" w:rsidRDefault="00665F00" w:rsidP="004039EB">
            <w:pPr>
              <w:pStyle w:val="ConsPlusNormal1"/>
              <w:contextualSpacing/>
              <w:jc w:val="center"/>
            </w:pPr>
          </w:p>
        </w:tc>
        <w:tc>
          <w:tcPr>
            <w:tcW w:w="1094" w:type="pct"/>
            <w:vMerge/>
            <w:vAlign w:val="center"/>
          </w:tcPr>
          <w:p w14:paraId="2B291B68" w14:textId="77777777" w:rsidR="00665F00" w:rsidRPr="004039EB" w:rsidRDefault="00665F00" w:rsidP="004039EB">
            <w:pPr>
              <w:pStyle w:val="ConsPlusNormal1"/>
              <w:contextualSpacing/>
              <w:jc w:val="center"/>
            </w:pPr>
          </w:p>
        </w:tc>
      </w:tr>
      <w:tr w:rsidR="000B5C48" w:rsidRPr="004039EB" w14:paraId="03718466" w14:textId="77777777" w:rsidTr="004039EB">
        <w:trPr>
          <w:jc w:val="center"/>
        </w:trPr>
        <w:tc>
          <w:tcPr>
            <w:tcW w:w="553" w:type="pct"/>
            <w:vMerge w:val="restart"/>
            <w:vAlign w:val="center"/>
          </w:tcPr>
          <w:p w14:paraId="0CE35A0D" w14:textId="77777777" w:rsidR="00665F00" w:rsidRPr="004039EB" w:rsidRDefault="00C915A8" w:rsidP="004039EB">
            <w:pPr>
              <w:pStyle w:val="ConsPlusNormal1"/>
              <w:contextualSpacing/>
              <w:jc w:val="center"/>
            </w:pPr>
            <w:r w:rsidRPr="004039EB">
              <w:t>10 (необходимо наличие одной из указанных позиций)</w:t>
            </w:r>
          </w:p>
        </w:tc>
        <w:tc>
          <w:tcPr>
            <w:tcW w:w="700" w:type="pct"/>
            <w:vAlign w:val="center"/>
          </w:tcPr>
          <w:p w14:paraId="09025D13" w14:textId="77777777" w:rsidR="00665F00" w:rsidRPr="004039EB" w:rsidRDefault="00C915A8" w:rsidP="004039EB">
            <w:pPr>
              <w:pStyle w:val="ConsPlusNormal1"/>
              <w:contextualSpacing/>
              <w:jc w:val="center"/>
            </w:pPr>
            <w:r w:rsidRPr="004039EB">
              <w:t>292450</w:t>
            </w:r>
          </w:p>
        </w:tc>
        <w:tc>
          <w:tcPr>
            <w:tcW w:w="1384" w:type="pct"/>
            <w:vAlign w:val="center"/>
          </w:tcPr>
          <w:p w14:paraId="3AB945CB" w14:textId="77777777" w:rsidR="00665F00" w:rsidRPr="004039EB" w:rsidRDefault="00C915A8" w:rsidP="004039EB">
            <w:pPr>
              <w:pStyle w:val="ConsPlusNormal1"/>
              <w:contextualSpacing/>
              <w:jc w:val="center"/>
            </w:pPr>
            <w:r w:rsidRPr="004039EB">
              <w:t>Система электрофореза ИВД</w:t>
            </w:r>
          </w:p>
        </w:tc>
        <w:tc>
          <w:tcPr>
            <w:tcW w:w="1270" w:type="pct"/>
            <w:vMerge w:val="restart"/>
            <w:vAlign w:val="center"/>
          </w:tcPr>
          <w:p w14:paraId="70B756CF" w14:textId="77777777" w:rsidR="00665F00" w:rsidRPr="004039EB" w:rsidRDefault="00C915A8" w:rsidP="004039EB">
            <w:pPr>
              <w:pStyle w:val="ConsPlusNormal1"/>
              <w:contextualSpacing/>
              <w:jc w:val="center"/>
            </w:pPr>
            <w:r w:rsidRPr="004039EB">
              <w:t>Комплект оборудования для горизонтального гельэлектрофореза</w:t>
            </w:r>
          </w:p>
        </w:tc>
        <w:tc>
          <w:tcPr>
            <w:tcW w:w="1094" w:type="pct"/>
            <w:vMerge w:val="restart"/>
            <w:vAlign w:val="center"/>
          </w:tcPr>
          <w:p w14:paraId="448A29C7" w14:textId="77777777" w:rsidR="00665F00" w:rsidRPr="004039EB" w:rsidRDefault="00C915A8" w:rsidP="004039EB">
            <w:pPr>
              <w:pStyle w:val="ConsPlusNormal1"/>
              <w:contextualSpacing/>
              <w:jc w:val="center"/>
            </w:pPr>
            <w:r w:rsidRPr="004039EB">
              <w:t>не менее 1</w:t>
            </w:r>
          </w:p>
        </w:tc>
      </w:tr>
      <w:tr w:rsidR="000B5C48" w:rsidRPr="004039EB" w14:paraId="0AB83A50" w14:textId="77777777" w:rsidTr="004039EB">
        <w:trPr>
          <w:jc w:val="center"/>
        </w:trPr>
        <w:tc>
          <w:tcPr>
            <w:tcW w:w="553" w:type="pct"/>
            <w:vMerge/>
            <w:vAlign w:val="center"/>
          </w:tcPr>
          <w:p w14:paraId="34F0ED03" w14:textId="77777777" w:rsidR="00665F00" w:rsidRPr="004039EB" w:rsidRDefault="00665F00" w:rsidP="004039EB">
            <w:pPr>
              <w:pStyle w:val="ConsPlusNormal1"/>
              <w:contextualSpacing/>
              <w:jc w:val="center"/>
            </w:pPr>
          </w:p>
        </w:tc>
        <w:tc>
          <w:tcPr>
            <w:tcW w:w="700" w:type="pct"/>
            <w:vAlign w:val="center"/>
          </w:tcPr>
          <w:p w14:paraId="19C14929" w14:textId="77777777" w:rsidR="00665F00" w:rsidRPr="004039EB" w:rsidRDefault="00C915A8" w:rsidP="004039EB">
            <w:pPr>
              <w:pStyle w:val="ConsPlusNormal1"/>
              <w:contextualSpacing/>
              <w:jc w:val="center"/>
            </w:pPr>
            <w:r w:rsidRPr="004039EB">
              <w:t>292460</w:t>
            </w:r>
          </w:p>
        </w:tc>
        <w:tc>
          <w:tcPr>
            <w:tcW w:w="1384" w:type="pct"/>
            <w:vAlign w:val="center"/>
          </w:tcPr>
          <w:p w14:paraId="27205ECC" w14:textId="77777777" w:rsidR="00665F00" w:rsidRPr="004039EB" w:rsidRDefault="00C915A8" w:rsidP="004039EB">
            <w:pPr>
              <w:pStyle w:val="ConsPlusNormal1"/>
              <w:contextualSpacing/>
              <w:jc w:val="center"/>
            </w:pPr>
            <w:r w:rsidRPr="004039EB">
              <w:t>Система для электрофореза ИВД, полуавтоматическая</w:t>
            </w:r>
          </w:p>
        </w:tc>
        <w:tc>
          <w:tcPr>
            <w:tcW w:w="1270" w:type="pct"/>
            <w:vMerge/>
            <w:vAlign w:val="center"/>
          </w:tcPr>
          <w:p w14:paraId="1FE174BB" w14:textId="77777777" w:rsidR="00665F00" w:rsidRPr="004039EB" w:rsidRDefault="00665F00" w:rsidP="004039EB">
            <w:pPr>
              <w:pStyle w:val="ConsPlusNormal1"/>
              <w:contextualSpacing/>
              <w:jc w:val="center"/>
            </w:pPr>
          </w:p>
        </w:tc>
        <w:tc>
          <w:tcPr>
            <w:tcW w:w="1094" w:type="pct"/>
            <w:vMerge/>
            <w:vAlign w:val="center"/>
          </w:tcPr>
          <w:p w14:paraId="2747DB63" w14:textId="77777777" w:rsidR="00665F00" w:rsidRPr="004039EB" w:rsidRDefault="00665F00" w:rsidP="004039EB">
            <w:pPr>
              <w:pStyle w:val="ConsPlusNormal1"/>
              <w:contextualSpacing/>
              <w:jc w:val="center"/>
            </w:pPr>
          </w:p>
        </w:tc>
      </w:tr>
      <w:tr w:rsidR="000B5C48" w:rsidRPr="004039EB" w14:paraId="5B018118" w14:textId="77777777" w:rsidTr="004039EB">
        <w:trPr>
          <w:jc w:val="center"/>
        </w:trPr>
        <w:tc>
          <w:tcPr>
            <w:tcW w:w="553" w:type="pct"/>
            <w:vMerge/>
            <w:vAlign w:val="center"/>
          </w:tcPr>
          <w:p w14:paraId="58A1BE44" w14:textId="77777777" w:rsidR="00665F00" w:rsidRPr="004039EB" w:rsidRDefault="00665F00" w:rsidP="004039EB">
            <w:pPr>
              <w:pStyle w:val="ConsPlusNormal1"/>
              <w:contextualSpacing/>
              <w:jc w:val="center"/>
            </w:pPr>
          </w:p>
        </w:tc>
        <w:tc>
          <w:tcPr>
            <w:tcW w:w="700" w:type="pct"/>
            <w:vAlign w:val="center"/>
          </w:tcPr>
          <w:p w14:paraId="500D212D" w14:textId="77777777" w:rsidR="00665F00" w:rsidRPr="004039EB" w:rsidRDefault="00C915A8" w:rsidP="004039EB">
            <w:pPr>
              <w:pStyle w:val="ConsPlusNormal1"/>
              <w:contextualSpacing/>
              <w:jc w:val="center"/>
            </w:pPr>
            <w:r w:rsidRPr="004039EB">
              <w:t>317190</w:t>
            </w:r>
          </w:p>
        </w:tc>
        <w:tc>
          <w:tcPr>
            <w:tcW w:w="1384" w:type="pct"/>
            <w:vAlign w:val="center"/>
          </w:tcPr>
          <w:p w14:paraId="22BE9976" w14:textId="77777777" w:rsidR="00665F00" w:rsidRPr="004039EB" w:rsidRDefault="00C915A8" w:rsidP="004039EB">
            <w:pPr>
              <w:pStyle w:val="ConsPlusNormal1"/>
              <w:contextualSpacing/>
              <w:jc w:val="center"/>
            </w:pPr>
            <w:r w:rsidRPr="004039EB">
              <w:t xml:space="preserve">Камера для </w:t>
            </w:r>
            <w:r w:rsidRPr="004039EB">
              <w:lastRenderedPageBreak/>
              <w:t>электрофореза ИВД</w:t>
            </w:r>
          </w:p>
        </w:tc>
        <w:tc>
          <w:tcPr>
            <w:tcW w:w="1270" w:type="pct"/>
            <w:vMerge/>
            <w:vAlign w:val="center"/>
          </w:tcPr>
          <w:p w14:paraId="0511FCBE" w14:textId="77777777" w:rsidR="00665F00" w:rsidRPr="004039EB" w:rsidRDefault="00665F00" w:rsidP="004039EB">
            <w:pPr>
              <w:pStyle w:val="ConsPlusNormal1"/>
              <w:contextualSpacing/>
              <w:jc w:val="center"/>
            </w:pPr>
          </w:p>
        </w:tc>
        <w:tc>
          <w:tcPr>
            <w:tcW w:w="1094" w:type="pct"/>
            <w:vMerge/>
            <w:vAlign w:val="center"/>
          </w:tcPr>
          <w:p w14:paraId="1E19B355" w14:textId="77777777" w:rsidR="00665F00" w:rsidRPr="004039EB" w:rsidRDefault="00665F00" w:rsidP="004039EB">
            <w:pPr>
              <w:pStyle w:val="ConsPlusNormal1"/>
              <w:contextualSpacing/>
              <w:jc w:val="center"/>
            </w:pPr>
          </w:p>
        </w:tc>
      </w:tr>
      <w:tr w:rsidR="000B5C48" w:rsidRPr="004039EB" w14:paraId="46C23437" w14:textId="77777777" w:rsidTr="004039EB">
        <w:trPr>
          <w:jc w:val="center"/>
        </w:trPr>
        <w:tc>
          <w:tcPr>
            <w:tcW w:w="553" w:type="pct"/>
            <w:vAlign w:val="center"/>
          </w:tcPr>
          <w:p w14:paraId="63C25EEB" w14:textId="77777777" w:rsidR="00665F00" w:rsidRPr="004039EB" w:rsidRDefault="00C915A8" w:rsidP="004039EB">
            <w:pPr>
              <w:pStyle w:val="ConsPlusNormal1"/>
              <w:contextualSpacing/>
              <w:jc w:val="center"/>
            </w:pPr>
            <w:r w:rsidRPr="004039EB">
              <w:lastRenderedPageBreak/>
              <w:t>11</w:t>
            </w:r>
          </w:p>
        </w:tc>
        <w:tc>
          <w:tcPr>
            <w:tcW w:w="700" w:type="pct"/>
            <w:vAlign w:val="center"/>
          </w:tcPr>
          <w:p w14:paraId="32C0381C" w14:textId="77777777" w:rsidR="00665F00" w:rsidRPr="004039EB" w:rsidRDefault="00C915A8" w:rsidP="004039EB">
            <w:pPr>
              <w:pStyle w:val="ConsPlusNormal1"/>
              <w:contextualSpacing/>
              <w:jc w:val="center"/>
            </w:pPr>
            <w:r w:rsidRPr="004039EB">
              <w:t>284890</w:t>
            </w:r>
          </w:p>
        </w:tc>
        <w:tc>
          <w:tcPr>
            <w:tcW w:w="1384" w:type="pct"/>
            <w:vAlign w:val="center"/>
          </w:tcPr>
          <w:p w14:paraId="133562BD" w14:textId="77777777" w:rsidR="00665F00" w:rsidRPr="004039EB" w:rsidRDefault="00C915A8" w:rsidP="004039EB">
            <w:pPr>
              <w:pStyle w:val="ConsPlusNormal1"/>
              <w:contextualSpacing/>
              <w:jc w:val="center"/>
            </w:pPr>
            <w:r w:rsidRPr="004039EB">
              <w:t>Перемешиватель растворов</w:t>
            </w:r>
          </w:p>
        </w:tc>
        <w:tc>
          <w:tcPr>
            <w:tcW w:w="1270" w:type="pct"/>
            <w:vAlign w:val="center"/>
          </w:tcPr>
          <w:p w14:paraId="0219BAF7" w14:textId="77777777" w:rsidR="00665F00" w:rsidRPr="004039EB" w:rsidRDefault="00C915A8" w:rsidP="004039EB">
            <w:pPr>
              <w:pStyle w:val="ConsPlusNormal1"/>
              <w:contextualSpacing/>
              <w:jc w:val="center"/>
            </w:pPr>
            <w:r w:rsidRPr="004039EB">
              <w:t>Микроцентрифуга вортекс</w:t>
            </w:r>
          </w:p>
        </w:tc>
        <w:tc>
          <w:tcPr>
            <w:tcW w:w="1094" w:type="pct"/>
            <w:vAlign w:val="center"/>
          </w:tcPr>
          <w:p w14:paraId="30264217" w14:textId="77777777" w:rsidR="00665F00" w:rsidRPr="004039EB" w:rsidRDefault="00C915A8" w:rsidP="004039EB">
            <w:pPr>
              <w:pStyle w:val="ConsPlusNormal1"/>
              <w:contextualSpacing/>
              <w:jc w:val="center"/>
            </w:pPr>
            <w:r w:rsidRPr="004039EB">
              <w:t>по количеству рабочих мест</w:t>
            </w:r>
          </w:p>
        </w:tc>
      </w:tr>
      <w:tr w:rsidR="000B5C48" w:rsidRPr="004039EB" w14:paraId="2CFC9A56" w14:textId="77777777" w:rsidTr="004039EB">
        <w:trPr>
          <w:jc w:val="center"/>
        </w:trPr>
        <w:tc>
          <w:tcPr>
            <w:tcW w:w="553" w:type="pct"/>
            <w:vAlign w:val="center"/>
          </w:tcPr>
          <w:p w14:paraId="2359F3E1" w14:textId="77777777" w:rsidR="00665F00" w:rsidRPr="004039EB" w:rsidRDefault="00C915A8" w:rsidP="004039EB">
            <w:pPr>
              <w:pStyle w:val="ConsPlusNormal1"/>
              <w:contextualSpacing/>
              <w:jc w:val="center"/>
            </w:pPr>
            <w:r w:rsidRPr="004039EB">
              <w:t>12</w:t>
            </w:r>
          </w:p>
        </w:tc>
        <w:tc>
          <w:tcPr>
            <w:tcW w:w="700" w:type="pct"/>
            <w:vAlign w:val="center"/>
          </w:tcPr>
          <w:p w14:paraId="4CEDC6AB" w14:textId="77777777" w:rsidR="00665F00" w:rsidRPr="004039EB" w:rsidRDefault="00C915A8" w:rsidP="004039EB">
            <w:pPr>
              <w:pStyle w:val="ConsPlusNormal1"/>
              <w:contextualSpacing/>
              <w:jc w:val="center"/>
            </w:pPr>
            <w:r w:rsidRPr="004039EB">
              <w:t>274480</w:t>
            </w:r>
          </w:p>
        </w:tc>
        <w:tc>
          <w:tcPr>
            <w:tcW w:w="1384" w:type="pct"/>
            <w:vAlign w:val="center"/>
          </w:tcPr>
          <w:p w14:paraId="58EB7658" w14:textId="77777777" w:rsidR="00665F00" w:rsidRPr="004039EB" w:rsidRDefault="00C915A8" w:rsidP="004039EB">
            <w:pPr>
              <w:pStyle w:val="ConsPlusNormal1"/>
              <w:contextualSpacing/>
              <w:jc w:val="center"/>
            </w:pPr>
            <w:r w:rsidRPr="004039EB">
              <w:t>Центрифуга напольная низкоскоростная, с охлаждением</w:t>
            </w:r>
          </w:p>
        </w:tc>
        <w:tc>
          <w:tcPr>
            <w:tcW w:w="1270" w:type="pct"/>
            <w:vAlign w:val="center"/>
          </w:tcPr>
          <w:p w14:paraId="5C280135" w14:textId="77777777" w:rsidR="00665F00" w:rsidRPr="004039EB" w:rsidRDefault="00C915A8" w:rsidP="004039EB">
            <w:pPr>
              <w:pStyle w:val="ConsPlusNormal1"/>
              <w:contextualSpacing/>
              <w:jc w:val="center"/>
            </w:pPr>
            <w:r w:rsidRPr="004039EB">
              <w:t>Настольная центрифуга с охлаждением (не менее 13000 (об/мин) с комплектом роторов для пробирок 0,5 мл, 1,5 - 2,0 мл, 15 мл, 50 мл, стрипов, плашек</w:t>
            </w:r>
          </w:p>
        </w:tc>
        <w:tc>
          <w:tcPr>
            <w:tcW w:w="1094" w:type="pct"/>
            <w:vAlign w:val="center"/>
          </w:tcPr>
          <w:p w14:paraId="05C33609" w14:textId="77777777" w:rsidR="00665F00" w:rsidRPr="004039EB" w:rsidRDefault="00C915A8" w:rsidP="004039EB">
            <w:pPr>
              <w:pStyle w:val="ConsPlusNormal1"/>
              <w:contextualSpacing/>
              <w:jc w:val="center"/>
            </w:pPr>
            <w:r w:rsidRPr="004039EB">
              <w:t>не менее 1</w:t>
            </w:r>
          </w:p>
        </w:tc>
      </w:tr>
      <w:tr w:rsidR="000B5C48" w:rsidRPr="004039EB" w14:paraId="6E976D50" w14:textId="77777777" w:rsidTr="004039EB">
        <w:trPr>
          <w:jc w:val="center"/>
        </w:trPr>
        <w:tc>
          <w:tcPr>
            <w:tcW w:w="553" w:type="pct"/>
            <w:vAlign w:val="center"/>
          </w:tcPr>
          <w:p w14:paraId="71B9AF61" w14:textId="77777777" w:rsidR="00665F00" w:rsidRPr="004039EB" w:rsidRDefault="00C915A8" w:rsidP="004039EB">
            <w:pPr>
              <w:pStyle w:val="ConsPlusNormal1"/>
              <w:contextualSpacing/>
              <w:jc w:val="center"/>
            </w:pPr>
            <w:r w:rsidRPr="004039EB">
              <w:t>13</w:t>
            </w:r>
          </w:p>
        </w:tc>
        <w:tc>
          <w:tcPr>
            <w:tcW w:w="700" w:type="pct"/>
            <w:vAlign w:val="center"/>
          </w:tcPr>
          <w:p w14:paraId="7B8A09C8" w14:textId="77777777" w:rsidR="00665F00" w:rsidRPr="004039EB" w:rsidRDefault="00C915A8" w:rsidP="004039EB">
            <w:pPr>
              <w:pStyle w:val="ConsPlusNormal1"/>
              <w:contextualSpacing/>
              <w:jc w:val="center"/>
            </w:pPr>
            <w:r w:rsidRPr="004039EB">
              <w:t>260430</w:t>
            </w:r>
          </w:p>
        </w:tc>
        <w:tc>
          <w:tcPr>
            <w:tcW w:w="1384" w:type="pct"/>
            <w:vAlign w:val="center"/>
          </w:tcPr>
          <w:p w14:paraId="79A62D12" w14:textId="77777777" w:rsidR="00665F00" w:rsidRPr="004039EB" w:rsidRDefault="00C915A8" w:rsidP="004039EB">
            <w:pPr>
              <w:pStyle w:val="ConsPlusNormal1"/>
              <w:contextualSpacing/>
              <w:jc w:val="center"/>
            </w:pPr>
            <w:r w:rsidRPr="004039EB">
              <w:t>Центрифуга общего назначения ИВД</w:t>
            </w:r>
          </w:p>
        </w:tc>
        <w:tc>
          <w:tcPr>
            <w:tcW w:w="1270" w:type="pct"/>
            <w:vAlign w:val="center"/>
          </w:tcPr>
          <w:p w14:paraId="771C0FA2" w14:textId="77777777" w:rsidR="00665F00" w:rsidRPr="004039EB" w:rsidRDefault="00C915A8" w:rsidP="004039EB">
            <w:pPr>
              <w:pStyle w:val="ConsPlusNormal1"/>
              <w:contextualSpacing/>
              <w:jc w:val="center"/>
            </w:pPr>
            <w:r w:rsidRPr="004039EB">
              <w:t>Настольная центрифуга (не менее 13000 (об/мин) с комплектом роторов для пробирок 0,5 мл, 1,5 - 2,0 мл, 15 мл, 50 мл, стрипов, плашек</w:t>
            </w:r>
          </w:p>
        </w:tc>
        <w:tc>
          <w:tcPr>
            <w:tcW w:w="1094" w:type="pct"/>
            <w:vAlign w:val="center"/>
          </w:tcPr>
          <w:p w14:paraId="0A90C30D" w14:textId="77777777" w:rsidR="00665F00" w:rsidRPr="004039EB" w:rsidRDefault="00C915A8" w:rsidP="004039EB">
            <w:pPr>
              <w:pStyle w:val="ConsPlusNormal1"/>
              <w:contextualSpacing/>
              <w:jc w:val="center"/>
            </w:pPr>
            <w:r w:rsidRPr="004039EB">
              <w:t>не менее 1</w:t>
            </w:r>
          </w:p>
        </w:tc>
      </w:tr>
      <w:tr w:rsidR="000B5C48" w:rsidRPr="004039EB" w14:paraId="5DE94038" w14:textId="77777777" w:rsidTr="004039EB">
        <w:trPr>
          <w:jc w:val="center"/>
        </w:trPr>
        <w:tc>
          <w:tcPr>
            <w:tcW w:w="553" w:type="pct"/>
            <w:vAlign w:val="center"/>
          </w:tcPr>
          <w:p w14:paraId="42497A9E" w14:textId="77777777" w:rsidR="00665F00" w:rsidRPr="004039EB" w:rsidRDefault="00C915A8" w:rsidP="004039EB">
            <w:pPr>
              <w:pStyle w:val="ConsPlusNormal1"/>
              <w:contextualSpacing/>
              <w:jc w:val="center"/>
            </w:pPr>
            <w:r w:rsidRPr="004039EB">
              <w:t>14</w:t>
            </w:r>
          </w:p>
        </w:tc>
        <w:tc>
          <w:tcPr>
            <w:tcW w:w="700" w:type="pct"/>
            <w:vAlign w:val="center"/>
          </w:tcPr>
          <w:p w14:paraId="17F1D040" w14:textId="77777777" w:rsidR="00665F00" w:rsidRPr="004039EB" w:rsidRDefault="00C915A8" w:rsidP="004039EB">
            <w:pPr>
              <w:pStyle w:val="ConsPlusNormal1"/>
              <w:contextualSpacing/>
              <w:jc w:val="center"/>
            </w:pPr>
            <w:r w:rsidRPr="004039EB">
              <w:t>132030</w:t>
            </w:r>
          </w:p>
        </w:tc>
        <w:tc>
          <w:tcPr>
            <w:tcW w:w="1384" w:type="pct"/>
            <w:vAlign w:val="center"/>
          </w:tcPr>
          <w:p w14:paraId="32CEDA5A" w14:textId="77777777" w:rsidR="00665F00" w:rsidRPr="004039EB" w:rsidRDefault="00C915A8" w:rsidP="004039EB">
            <w:pPr>
              <w:pStyle w:val="ConsPlusNormal1"/>
              <w:contextualSpacing/>
              <w:jc w:val="center"/>
            </w:pPr>
            <w:r w:rsidRPr="004039EB">
              <w:t>Трансиллюминатор ультрафиолетовый</w:t>
            </w:r>
          </w:p>
        </w:tc>
        <w:tc>
          <w:tcPr>
            <w:tcW w:w="1270" w:type="pct"/>
            <w:vAlign w:val="center"/>
          </w:tcPr>
          <w:p w14:paraId="449B83E4" w14:textId="77777777" w:rsidR="00665F00" w:rsidRPr="004039EB" w:rsidRDefault="00C915A8" w:rsidP="004039EB">
            <w:pPr>
              <w:pStyle w:val="ConsPlusNormal1"/>
              <w:contextualSpacing/>
              <w:jc w:val="center"/>
            </w:pPr>
            <w:r w:rsidRPr="004039EB">
              <w:t>Компьютеризированная система видеодокументирования и анализа результатов гельэлектрофореза с трансиллюминатором для стекол 20 x 20</w:t>
            </w:r>
          </w:p>
        </w:tc>
        <w:tc>
          <w:tcPr>
            <w:tcW w:w="1094" w:type="pct"/>
            <w:vAlign w:val="center"/>
          </w:tcPr>
          <w:p w14:paraId="1D1F8976" w14:textId="77777777" w:rsidR="00665F00" w:rsidRPr="004039EB" w:rsidRDefault="00C915A8" w:rsidP="004039EB">
            <w:pPr>
              <w:pStyle w:val="ConsPlusNormal1"/>
              <w:contextualSpacing/>
              <w:jc w:val="center"/>
            </w:pPr>
            <w:r w:rsidRPr="004039EB">
              <w:t>1</w:t>
            </w:r>
          </w:p>
        </w:tc>
      </w:tr>
      <w:tr w:rsidR="000B5C48" w:rsidRPr="004039EB" w14:paraId="7730931E" w14:textId="77777777" w:rsidTr="004039EB">
        <w:trPr>
          <w:jc w:val="center"/>
        </w:trPr>
        <w:tc>
          <w:tcPr>
            <w:tcW w:w="553" w:type="pct"/>
            <w:vAlign w:val="center"/>
          </w:tcPr>
          <w:p w14:paraId="585181B4" w14:textId="77777777" w:rsidR="00665F00" w:rsidRPr="004039EB" w:rsidRDefault="00C915A8" w:rsidP="004039EB">
            <w:pPr>
              <w:pStyle w:val="ConsPlusNormal1"/>
              <w:contextualSpacing/>
              <w:jc w:val="center"/>
            </w:pPr>
            <w:r w:rsidRPr="004039EB">
              <w:t>15</w:t>
            </w:r>
          </w:p>
        </w:tc>
        <w:tc>
          <w:tcPr>
            <w:tcW w:w="700" w:type="pct"/>
            <w:vAlign w:val="center"/>
          </w:tcPr>
          <w:p w14:paraId="49E9BCAB" w14:textId="77777777" w:rsidR="00665F00" w:rsidRPr="004039EB" w:rsidRDefault="00C915A8" w:rsidP="004039EB">
            <w:pPr>
              <w:pStyle w:val="ConsPlusNormal1"/>
              <w:contextualSpacing/>
              <w:jc w:val="center"/>
            </w:pPr>
            <w:r w:rsidRPr="004039EB">
              <w:t>292310</w:t>
            </w:r>
          </w:p>
        </w:tc>
        <w:tc>
          <w:tcPr>
            <w:tcW w:w="1384" w:type="pct"/>
            <w:vAlign w:val="center"/>
          </w:tcPr>
          <w:p w14:paraId="26F7C3A4" w14:textId="77777777" w:rsidR="00665F00" w:rsidRPr="004039EB" w:rsidRDefault="00C915A8" w:rsidP="004039EB">
            <w:pPr>
              <w:pStyle w:val="ConsPlusNormal1"/>
              <w:contextualSpacing/>
              <w:jc w:val="center"/>
            </w:pPr>
            <w:r w:rsidRPr="004039EB">
              <w:t>Пипетка электронная</w:t>
            </w:r>
          </w:p>
        </w:tc>
        <w:tc>
          <w:tcPr>
            <w:tcW w:w="1270" w:type="pct"/>
            <w:vAlign w:val="center"/>
          </w:tcPr>
          <w:p w14:paraId="0A19240D" w14:textId="77777777" w:rsidR="00665F00" w:rsidRPr="004039EB" w:rsidRDefault="00C915A8" w:rsidP="004039EB">
            <w:pPr>
              <w:pStyle w:val="ConsPlusNormal1"/>
              <w:contextualSpacing/>
              <w:jc w:val="center"/>
            </w:pPr>
            <w:r w:rsidRPr="004039EB">
              <w:t>Комплект автоклавируемых микродозаторов переменного объема для молекулярно-биологических исследований на диапазон 0,5 - 10 мкл, 2 - 20 мкл, 20 - 200 мкл, 100 - 1000 мкл, 1 - 5 мл</w:t>
            </w:r>
          </w:p>
        </w:tc>
        <w:tc>
          <w:tcPr>
            <w:tcW w:w="1094" w:type="pct"/>
            <w:vAlign w:val="center"/>
          </w:tcPr>
          <w:p w14:paraId="0188C66A" w14:textId="77777777" w:rsidR="00665F00" w:rsidRPr="004039EB" w:rsidRDefault="00C915A8" w:rsidP="004039EB">
            <w:pPr>
              <w:pStyle w:val="ConsPlusNormal1"/>
              <w:contextualSpacing/>
              <w:jc w:val="center"/>
            </w:pPr>
            <w:r w:rsidRPr="004039EB">
              <w:t>по количеству рабочих мест</w:t>
            </w:r>
          </w:p>
        </w:tc>
      </w:tr>
      <w:tr w:rsidR="000B5C48" w:rsidRPr="004039EB" w14:paraId="37D9D9E2" w14:textId="77777777" w:rsidTr="004039EB">
        <w:trPr>
          <w:jc w:val="center"/>
        </w:trPr>
        <w:tc>
          <w:tcPr>
            <w:tcW w:w="553" w:type="pct"/>
            <w:vMerge w:val="restart"/>
            <w:vAlign w:val="center"/>
          </w:tcPr>
          <w:p w14:paraId="1D88D219" w14:textId="77777777" w:rsidR="00665F00" w:rsidRPr="004039EB" w:rsidRDefault="00C915A8" w:rsidP="004039EB">
            <w:pPr>
              <w:pStyle w:val="ConsPlusNormal1"/>
              <w:contextualSpacing/>
              <w:jc w:val="center"/>
            </w:pPr>
            <w:r w:rsidRPr="004039EB">
              <w:t>16 (необходимо наличие одной из указанных позиций)</w:t>
            </w:r>
          </w:p>
        </w:tc>
        <w:tc>
          <w:tcPr>
            <w:tcW w:w="700" w:type="pct"/>
            <w:vAlign w:val="center"/>
          </w:tcPr>
          <w:p w14:paraId="24F0D330" w14:textId="77777777" w:rsidR="00665F00" w:rsidRPr="004039EB" w:rsidRDefault="00C915A8" w:rsidP="004039EB">
            <w:pPr>
              <w:pStyle w:val="ConsPlusNormal1"/>
              <w:contextualSpacing/>
              <w:jc w:val="center"/>
            </w:pPr>
            <w:r w:rsidRPr="004039EB">
              <w:t>124540</w:t>
            </w:r>
          </w:p>
        </w:tc>
        <w:tc>
          <w:tcPr>
            <w:tcW w:w="1384" w:type="pct"/>
            <w:vAlign w:val="center"/>
          </w:tcPr>
          <w:p w14:paraId="45E2A491" w14:textId="77777777" w:rsidR="00665F00" w:rsidRPr="004039EB" w:rsidRDefault="00C915A8" w:rsidP="004039EB">
            <w:pPr>
              <w:pStyle w:val="ConsPlusNormal1"/>
              <w:contextualSpacing/>
              <w:jc w:val="center"/>
            </w:pPr>
            <w:r w:rsidRPr="004039EB">
              <w:t>Микропипетка механическая</w:t>
            </w:r>
          </w:p>
        </w:tc>
        <w:tc>
          <w:tcPr>
            <w:tcW w:w="1270" w:type="pct"/>
            <w:vMerge w:val="restart"/>
            <w:vAlign w:val="center"/>
          </w:tcPr>
          <w:p w14:paraId="22D01722" w14:textId="77777777" w:rsidR="00665F00" w:rsidRPr="004039EB" w:rsidRDefault="00C915A8" w:rsidP="004039EB">
            <w:pPr>
              <w:pStyle w:val="ConsPlusNormal1"/>
              <w:contextualSpacing/>
              <w:jc w:val="center"/>
            </w:pPr>
            <w:r w:rsidRPr="004039EB">
              <w:t>Комплект автоклавируемых микродозаторов переменного объема для молекулярно-биологических исследований на диапазон 0,5 - 10 мкл, 2 - 20 мкл, 20 - 200 мкл, 100 - 1000 мкл, 1 - 5 мл</w:t>
            </w:r>
          </w:p>
        </w:tc>
        <w:tc>
          <w:tcPr>
            <w:tcW w:w="1094" w:type="pct"/>
            <w:vMerge w:val="restart"/>
            <w:vAlign w:val="center"/>
          </w:tcPr>
          <w:p w14:paraId="24143FA1" w14:textId="77777777" w:rsidR="00665F00" w:rsidRPr="004039EB" w:rsidRDefault="00C915A8" w:rsidP="004039EB">
            <w:pPr>
              <w:pStyle w:val="ConsPlusNormal1"/>
              <w:contextualSpacing/>
              <w:jc w:val="center"/>
            </w:pPr>
            <w:r w:rsidRPr="004039EB">
              <w:t>по количеству рабочих мест</w:t>
            </w:r>
          </w:p>
        </w:tc>
      </w:tr>
      <w:tr w:rsidR="000B5C48" w:rsidRPr="004039EB" w14:paraId="4F643220" w14:textId="77777777" w:rsidTr="004039EB">
        <w:trPr>
          <w:jc w:val="center"/>
        </w:trPr>
        <w:tc>
          <w:tcPr>
            <w:tcW w:w="553" w:type="pct"/>
            <w:vMerge/>
            <w:vAlign w:val="center"/>
          </w:tcPr>
          <w:p w14:paraId="3B887723" w14:textId="77777777" w:rsidR="00665F00" w:rsidRPr="004039EB" w:rsidRDefault="00665F00" w:rsidP="004039EB">
            <w:pPr>
              <w:pStyle w:val="ConsPlusNormal1"/>
              <w:contextualSpacing/>
              <w:jc w:val="center"/>
            </w:pPr>
          </w:p>
        </w:tc>
        <w:tc>
          <w:tcPr>
            <w:tcW w:w="700" w:type="pct"/>
            <w:vAlign w:val="center"/>
          </w:tcPr>
          <w:p w14:paraId="7D4F50DA" w14:textId="77777777" w:rsidR="00665F00" w:rsidRPr="004039EB" w:rsidRDefault="00C915A8" w:rsidP="004039EB">
            <w:pPr>
              <w:pStyle w:val="ConsPlusNormal1"/>
              <w:contextualSpacing/>
              <w:jc w:val="center"/>
            </w:pPr>
            <w:r w:rsidRPr="004039EB">
              <w:t>292320</w:t>
            </w:r>
          </w:p>
        </w:tc>
        <w:tc>
          <w:tcPr>
            <w:tcW w:w="1384" w:type="pct"/>
            <w:vAlign w:val="center"/>
          </w:tcPr>
          <w:p w14:paraId="66DDC4E9" w14:textId="77777777" w:rsidR="00665F00" w:rsidRPr="004039EB" w:rsidRDefault="00C915A8" w:rsidP="004039EB">
            <w:pPr>
              <w:pStyle w:val="ConsPlusNormal1"/>
              <w:contextualSpacing/>
              <w:jc w:val="center"/>
            </w:pPr>
            <w:r w:rsidRPr="004039EB">
              <w:t>Пипетка электронная, однофункциональная</w:t>
            </w:r>
          </w:p>
        </w:tc>
        <w:tc>
          <w:tcPr>
            <w:tcW w:w="1270" w:type="pct"/>
            <w:vMerge/>
            <w:vAlign w:val="center"/>
          </w:tcPr>
          <w:p w14:paraId="64D81973" w14:textId="77777777" w:rsidR="00665F00" w:rsidRPr="004039EB" w:rsidRDefault="00665F00" w:rsidP="004039EB">
            <w:pPr>
              <w:pStyle w:val="ConsPlusNormal1"/>
              <w:contextualSpacing/>
              <w:jc w:val="center"/>
            </w:pPr>
          </w:p>
        </w:tc>
        <w:tc>
          <w:tcPr>
            <w:tcW w:w="1094" w:type="pct"/>
            <w:vMerge/>
            <w:vAlign w:val="center"/>
          </w:tcPr>
          <w:p w14:paraId="515545D1" w14:textId="77777777" w:rsidR="00665F00" w:rsidRPr="004039EB" w:rsidRDefault="00665F00" w:rsidP="004039EB">
            <w:pPr>
              <w:pStyle w:val="ConsPlusNormal1"/>
              <w:contextualSpacing/>
              <w:jc w:val="center"/>
            </w:pPr>
          </w:p>
        </w:tc>
      </w:tr>
      <w:tr w:rsidR="000B5C48" w:rsidRPr="004039EB" w14:paraId="5A4DA174" w14:textId="77777777" w:rsidTr="004039EB">
        <w:trPr>
          <w:jc w:val="center"/>
        </w:trPr>
        <w:tc>
          <w:tcPr>
            <w:tcW w:w="553" w:type="pct"/>
            <w:vMerge/>
            <w:vAlign w:val="center"/>
          </w:tcPr>
          <w:p w14:paraId="51E3CF3D" w14:textId="77777777" w:rsidR="00665F00" w:rsidRPr="004039EB" w:rsidRDefault="00665F00" w:rsidP="004039EB">
            <w:pPr>
              <w:pStyle w:val="ConsPlusNormal1"/>
              <w:contextualSpacing/>
              <w:jc w:val="center"/>
            </w:pPr>
          </w:p>
        </w:tc>
        <w:tc>
          <w:tcPr>
            <w:tcW w:w="700" w:type="pct"/>
            <w:vAlign w:val="center"/>
          </w:tcPr>
          <w:p w14:paraId="2B923A4B" w14:textId="77777777" w:rsidR="00665F00" w:rsidRPr="004039EB" w:rsidRDefault="00C915A8" w:rsidP="004039EB">
            <w:pPr>
              <w:pStyle w:val="ConsPlusNormal1"/>
              <w:contextualSpacing/>
              <w:jc w:val="center"/>
            </w:pPr>
            <w:r w:rsidRPr="004039EB">
              <w:t>292390</w:t>
            </w:r>
          </w:p>
        </w:tc>
        <w:tc>
          <w:tcPr>
            <w:tcW w:w="1384" w:type="pct"/>
            <w:vAlign w:val="center"/>
          </w:tcPr>
          <w:p w14:paraId="23D30EA3" w14:textId="77777777" w:rsidR="00665F00" w:rsidRPr="004039EB" w:rsidRDefault="00C915A8" w:rsidP="004039EB">
            <w:pPr>
              <w:pStyle w:val="ConsPlusNormal1"/>
              <w:contextualSpacing/>
              <w:jc w:val="center"/>
            </w:pPr>
            <w:r w:rsidRPr="004039EB">
              <w:t>Микропипетка электронная</w:t>
            </w:r>
          </w:p>
        </w:tc>
        <w:tc>
          <w:tcPr>
            <w:tcW w:w="1270" w:type="pct"/>
            <w:vMerge/>
            <w:vAlign w:val="center"/>
          </w:tcPr>
          <w:p w14:paraId="72E55050" w14:textId="77777777" w:rsidR="00665F00" w:rsidRPr="004039EB" w:rsidRDefault="00665F00" w:rsidP="004039EB">
            <w:pPr>
              <w:pStyle w:val="ConsPlusNormal1"/>
              <w:contextualSpacing/>
              <w:jc w:val="center"/>
            </w:pPr>
          </w:p>
        </w:tc>
        <w:tc>
          <w:tcPr>
            <w:tcW w:w="1094" w:type="pct"/>
            <w:vMerge/>
            <w:vAlign w:val="center"/>
          </w:tcPr>
          <w:p w14:paraId="624709BE" w14:textId="77777777" w:rsidR="00665F00" w:rsidRPr="004039EB" w:rsidRDefault="00665F00" w:rsidP="004039EB">
            <w:pPr>
              <w:pStyle w:val="ConsPlusNormal1"/>
              <w:contextualSpacing/>
              <w:jc w:val="center"/>
            </w:pPr>
          </w:p>
        </w:tc>
      </w:tr>
      <w:tr w:rsidR="000B5C48" w:rsidRPr="004039EB" w14:paraId="1847D0CE" w14:textId="77777777" w:rsidTr="004039EB">
        <w:trPr>
          <w:jc w:val="center"/>
        </w:trPr>
        <w:tc>
          <w:tcPr>
            <w:tcW w:w="553" w:type="pct"/>
            <w:vMerge/>
            <w:vAlign w:val="center"/>
          </w:tcPr>
          <w:p w14:paraId="6F37BA67" w14:textId="77777777" w:rsidR="00665F00" w:rsidRPr="004039EB" w:rsidRDefault="00665F00" w:rsidP="004039EB">
            <w:pPr>
              <w:pStyle w:val="ConsPlusNormal1"/>
              <w:contextualSpacing/>
              <w:jc w:val="center"/>
            </w:pPr>
          </w:p>
        </w:tc>
        <w:tc>
          <w:tcPr>
            <w:tcW w:w="700" w:type="pct"/>
            <w:vAlign w:val="center"/>
          </w:tcPr>
          <w:p w14:paraId="47F6E466" w14:textId="77777777" w:rsidR="00665F00" w:rsidRPr="004039EB" w:rsidRDefault="00C915A8" w:rsidP="004039EB">
            <w:pPr>
              <w:pStyle w:val="ConsPlusNormal1"/>
              <w:contextualSpacing/>
              <w:jc w:val="center"/>
            </w:pPr>
            <w:r w:rsidRPr="004039EB">
              <w:t>380120</w:t>
            </w:r>
          </w:p>
        </w:tc>
        <w:tc>
          <w:tcPr>
            <w:tcW w:w="1384" w:type="pct"/>
            <w:vAlign w:val="center"/>
          </w:tcPr>
          <w:p w14:paraId="65A4F4F2" w14:textId="77777777" w:rsidR="00665F00" w:rsidRPr="004039EB" w:rsidRDefault="00C915A8" w:rsidP="004039EB">
            <w:pPr>
              <w:pStyle w:val="ConsPlusNormal1"/>
              <w:contextualSpacing/>
              <w:jc w:val="center"/>
            </w:pPr>
            <w:r w:rsidRPr="004039EB">
              <w:t>Микропипетка механическая ИВД</w:t>
            </w:r>
          </w:p>
        </w:tc>
        <w:tc>
          <w:tcPr>
            <w:tcW w:w="1270" w:type="pct"/>
            <w:vMerge/>
            <w:vAlign w:val="center"/>
          </w:tcPr>
          <w:p w14:paraId="0455C43B" w14:textId="77777777" w:rsidR="00665F00" w:rsidRPr="004039EB" w:rsidRDefault="00665F00" w:rsidP="004039EB">
            <w:pPr>
              <w:pStyle w:val="ConsPlusNormal1"/>
              <w:contextualSpacing/>
              <w:jc w:val="center"/>
            </w:pPr>
          </w:p>
        </w:tc>
        <w:tc>
          <w:tcPr>
            <w:tcW w:w="1094" w:type="pct"/>
            <w:vMerge/>
            <w:vAlign w:val="center"/>
          </w:tcPr>
          <w:p w14:paraId="6955B684" w14:textId="77777777" w:rsidR="00665F00" w:rsidRPr="004039EB" w:rsidRDefault="00665F00" w:rsidP="004039EB">
            <w:pPr>
              <w:pStyle w:val="ConsPlusNormal1"/>
              <w:contextualSpacing/>
              <w:jc w:val="center"/>
            </w:pPr>
          </w:p>
        </w:tc>
      </w:tr>
      <w:tr w:rsidR="000B5C48" w:rsidRPr="004039EB" w14:paraId="62871621" w14:textId="77777777" w:rsidTr="004039EB">
        <w:trPr>
          <w:jc w:val="center"/>
        </w:trPr>
        <w:tc>
          <w:tcPr>
            <w:tcW w:w="553" w:type="pct"/>
            <w:vAlign w:val="center"/>
          </w:tcPr>
          <w:p w14:paraId="16222310" w14:textId="77777777" w:rsidR="00665F00" w:rsidRPr="004039EB" w:rsidRDefault="00C915A8" w:rsidP="004039EB">
            <w:pPr>
              <w:pStyle w:val="ConsPlusNormal1"/>
              <w:contextualSpacing/>
              <w:jc w:val="center"/>
            </w:pPr>
            <w:r w:rsidRPr="004039EB">
              <w:t>17</w:t>
            </w:r>
          </w:p>
        </w:tc>
        <w:tc>
          <w:tcPr>
            <w:tcW w:w="700" w:type="pct"/>
            <w:vAlign w:val="center"/>
          </w:tcPr>
          <w:p w14:paraId="36A7E771" w14:textId="77777777" w:rsidR="00665F00" w:rsidRPr="004039EB" w:rsidRDefault="00C915A8" w:rsidP="004039EB">
            <w:pPr>
              <w:pStyle w:val="ConsPlusNormal1"/>
              <w:contextualSpacing/>
              <w:jc w:val="center"/>
            </w:pPr>
            <w:r w:rsidRPr="004039EB">
              <w:t>108730</w:t>
            </w:r>
          </w:p>
        </w:tc>
        <w:tc>
          <w:tcPr>
            <w:tcW w:w="1384" w:type="pct"/>
            <w:vAlign w:val="center"/>
          </w:tcPr>
          <w:p w14:paraId="6266B097" w14:textId="77777777" w:rsidR="00665F00" w:rsidRPr="004039EB" w:rsidRDefault="00C915A8" w:rsidP="004039EB">
            <w:pPr>
              <w:pStyle w:val="ConsPlusNormal1"/>
              <w:contextualSpacing/>
              <w:jc w:val="center"/>
            </w:pPr>
            <w:r w:rsidRPr="004039EB">
              <w:t>Штатив для пробирок</w:t>
            </w:r>
          </w:p>
        </w:tc>
        <w:tc>
          <w:tcPr>
            <w:tcW w:w="1270" w:type="pct"/>
            <w:vAlign w:val="center"/>
          </w:tcPr>
          <w:p w14:paraId="18918931" w14:textId="77777777" w:rsidR="00665F00" w:rsidRPr="004039EB" w:rsidRDefault="00C915A8" w:rsidP="004039EB">
            <w:pPr>
              <w:pStyle w:val="ConsPlusNormal1"/>
              <w:contextualSpacing/>
              <w:jc w:val="center"/>
            </w:pPr>
            <w:r w:rsidRPr="004039EB">
              <w:t>Штатив для пробирок</w:t>
            </w:r>
          </w:p>
        </w:tc>
        <w:tc>
          <w:tcPr>
            <w:tcW w:w="1094" w:type="pct"/>
            <w:vAlign w:val="center"/>
          </w:tcPr>
          <w:p w14:paraId="2248EBB4" w14:textId="77777777" w:rsidR="00665F00" w:rsidRPr="004039EB" w:rsidRDefault="00C915A8" w:rsidP="004039EB">
            <w:pPr>
              <w:pStyle w:val="ConsPlusNormal1"/>
              <w:contextualSpacing/>
              <w:jc w:val="center"/>
            </w:pPr>
            <w:r w:rsidRPr="004039EB">
              <w:t>по количеству рабочих мест</w:t>
            </w:r>
          </w:p>
        </w:tc>
      </w:tr>
      <w:tr w:rsidR="000B5C48" w:rsidRPr="004039EB" w14:paraId="7BB1067D" w14:textId="77777777" w:rsidTr="004039EB">
        <w:trPr>
          <w:jc w:val="center"/>
        </w:trPr>
        <w:tc>
          <w:tcPr>
            <w:tcW w:w="553" w:type="pct"/>
            <w:vAlign w:val="center"/>
          </w:tcPr>
          <w:p w14:paraId="7368E39A" w14:textId="77777777" w:rsidR="00665F00" w:rsidRPr="004039EB" w:rsidRDefault="00C915A8" w:rsidP="004039EB">
            <w:pPr>
              <w:pStyle w:val="ConsPlusNormal1"/>
              <w:contextualSpacing/>
              <w:jc w:val="center"/>
            </w:pPr>
            <w:r w:rsidRPr="004039EB">
              <w:t>18</w:t>
            </w:r>
          </w:p>
        </w:tc>
        <w:tc>
          <w:tcPr>
            <w:tcW w:w="700" w:type="pct"/>
            <w:vAlign w:val="center"/>
          </w:tcPr>
          <w:p w14:paraId="19F06F34" w14:textId="77777777" w:rsidR="00665F00" w:rsidRPr="004039EB" w:rsidRDefault="00C915A8" w:rsidP="004039EB">
            <w:pPr>
              <w:pStyle w:val="ConsPlusNormal1"/>
              <w:contextualSpacing/>
              <w:jc w:val="center"/>
            </w:pPr>
            <w:r w:rsidRPr="004039EB">
              <w:t>305950</w:t>
            </w:r>
          </w:p>
        </w:tc>
        <w:tc>
          <w:tcPr>
            <w:tcW w:w="1384" w:type="pct"/>
            <w:vAlign w:val="center"/>
          </w:tcPr>
          <w:p w14:paraId="37E6D2DE" w14:textId="77777777" w:rsidR="00665F00" w:rsidRPr="004039EB" w:rsidRDefault="00C915A8" w:rsidP="004039EB">
            <w:pPr>
              <w:pStyle w:val="ConsPlusNormal1"/>
              <w:contextualSpacing/>
              <w:jc w:val="center"/>
            </w:pPr>
            <w:r w:rsidRPr="004039EB">
              <w:t>Камера морозильная</w:t>
            </w:r>
          </w:p>
        </w:tc>
        <w:tc>
          <w:tcPr>
            <w:tcW w:w="1270" w:type="pct"/>
            <w:vAlign w:val="center"/>
          </w:tcPr>
          <w:p w14:paraId="2D34523C" w14:textId="77777777" w:rsidR="00665F00" w:rsidRPr="004039EB" w:rsidRDefault="00C915A8" w:rsidP="004039EB">
            <w:pPr>
              <w:pStyle w:val="ConsPlusNormal1"/>
              <w:contextualSpacing/>
              <w:jc w:val="center"/>
            </w:pPr>
            <w:r w:rsidRPr="004039EB">
              <w:t>Камера морозильная</w:t>
            </w:r>
          </w:p>
        </w:tc>
        <w:tc>
          <w:tcPr>
            <w:tcW w:w="1094" w:type="pct"/>
            <w:vAlign w:val="center"/>
          </w:tcPr>
          <w:p w14:paraId="4B439B7E" w14:textId="77777777" w:rsidR="00665F00" w:rsidRPr="004039EB" w:rsidRDefault="00C915A8" w:rsidP="004039EB">
            <w:pPr>
              <w:pStyle w:val="ConsPlusNormal1"/>
              <w:contextualSpacing/>
              <w:jc w:val="center"/>
            </w:pPr>
            <w:r w:rsidRPr="004039EB">
              <w:t>не менее 1</w:t>
            </w:r>
          </w:p>
        </w:tc>
      </w:tr>
      <w:tr w:rsidR="000B5C48" w:rsidRPr="004039EB" w14:paraId="2A08E41B" w14:textId="77777777" w:rsidTr="004039EB">
        <w:trPr>
          <w:jc w:val="center"/>
        </w:trPr>
        <w:tc>
          <w:tcPr>
            <w:tcW w:w="553" w:type="pct"/>
            <w:vAlign w:val="center"/>
          </w:tcPr>
          <w:p w14:paraId="5152E1D2" w14:textId="77777777" w:rsidR="00665F00" w:rsidRPr="004039EB" w:rsidRDefault="00C915A8" w:rsidP="004039EB">
            <w:pPr>
              <w:pStyle w:val="ConsPlusNormal1"/>
              <w:contextualSpacing/>
              <w:jc w:val="center"/>
            </w:pPr>
            <w:r w:rsidRPr="004039EB">
              <w:t>19</w:t>
            </w:r>
          </w:p>
        </w:tc>
        <w:tc>
          <w:tcPr>
            <w:tcW w:w="700" w:type="pct"/>
            <w:vAlign w:val="center"/>
          </w:tcPr>
          <w:p w14:paraId="73AE0B3B" w14:textId="77777777" w:rsidR="00665F00" w:rsidRPr="004039EB" w:rsidRDefault="00C915A8" w:rsidP="004039EB">
            <w:pPr>
              <w:pStyle w:val="ConsPlusNormal1"/>
              <w:contextualSpacing/>
              <w:jc w:val="center"/>
            </w:pPr>
            <w:r w:rsidRPr="004039EB">
              <w:t>352570</w:t>
            </w:r>
          </w:p>
        </w:tc>
        <w:tc>
          <w:tcPr>
            <w:tcW w:w="1384" w:type="pct"/>
            <w:vAlign w:val="center"/>
          </w:tcPr>
          <w:p w14:paraId="76F1BD62" w14:textId="77777777" w:rsidR="00665F00" w:rsidRPr="004039EB" w:rsidRDefault="00C915A8" w:rsidP="004039EB">
            <w:pPr>
              <w:pStyle w:val="ConsPlusNormal1"/>
              <w:contextualSpacing/>
              <w:jc w:val="center"/>
            </w:pPr>
            <w:r w:rsidRPr="004039EB">
              <w:t>Холодильник/морозильн</w:t>
            </w:r>
            <w:r w:rsidRPr="004039EB">
              <w:lastRenderedPageBreak/>
              <w:t>ая камера для лаборатории</w:t>
            </w:r>
          </w:p>
        </w:tc>
        <w:tc>
          <w:tcPr>
            <w:tcW w:w="1270" w:type="pct"/>
            <w:vAlign w:val="center"/>
          </w:tcPr>
          <w:p w14:paraId="32FB489F" w14:textId="77777777" w:rsidR="00665F00" w:rsidRPr="004039EB" w:rsidRDefault="00C915A8" w:rsidP="004039EB">
            <w:pPr>
              <w:pStyle w:val="ConsPlusNormal1"/>
              <w:contextualSpacing/>
              <w:jc w:val="center"/>
            </w:pPr>
            <w:r w:rsidRPr="004039EB">
              <w:lastRenderedPageBreak/>
              <w:t xml:space="preserve">Холодильник </w:t>
            </w:r>
            <w:r w:rsidRPr="004039EB">
              <w:lastRenderedPageBreak/>
              <w:t>двухкамерный</w:t>
            </w:r>
          </w:p>
        </w:tc>
        <w:tc>
          <w:tcPr>
            <w:tcW w:w="1094" w:type="pct"/>
            <w:vAlign w:val="center"/>
          </w:tcPr>
          <w:p w14:paraId="6D1DC484" w14:textId="77777777" w:rsidR="00665F00" w:rsidRPr="004039EB" w:rsidRDefault="00C915A8" w:rsidP="004039EB">
            <w:pPr>
              <w:pStyle w:val="ConsPlusNormal1"/>
              <w:contextualSpacing/>
              <w:jc w:val="center"/>
            </w:pPr>
            <w:r w:rsidRPr="004039EB">
              <w:lastRenderedPageBreak/>
              <w:t>не менее 1</w:t>
            </w:r>
          </w:p>
        </w:tc>
      </w:tr>
      <w:tr w:rsidR="000B5C48" w:rsidRPr="004039EB" w14:paraId="3023BC63" w14:textId="77777777" w:rsidTr="004039EB">
        <w:trPr>
          <w:jc w:val="center"/>
        </w:trPr>
        <w:tc>
          <w:tcPr>
            <w:tcW w:w="553" w:type="pct"/>
            <w:vAlign w:val="center"/>
          </w:tcPr>
          <w:p w14:paraId="3223A5DE" w14:textId="77777777" w:rsidR="00665F00" w:rsidRPr="004039EB" w:rsidRDefault="00C915A8" w:rsidP="004039EB">
            <w:pPr>
              <w:pStyle w:val="ConsPlusNormal1"/>
              <w:contextualSpacing/>
              <w:jc w:val="center"/>
            </w:pPr>
            <w:r w:rsidRPr="004039EB">
              <w:lastRenderedPageBreak/>
              <w:t>20</w:t>
            </w:r>
          </w:p>
        </w:tc>
        <w:tc>
          <w:tcPr>
            <w:tcW w:w="700" w:type="pct"/>
            <w:vAlign w:val="center"/>
          </w:tcPr>
          <w:p w14:paraId="1C9F091F" w14:textId="77777777" w:rsidR="00665F00" w:rsidRPr="004039EB" w:rsidRDefault="00C915A8" w:rsidP="004039EB">
            <w:pPr>
              <w:pStyle w:val="ConsPlusNormal1"/>
              <w:contextualSpacing/>
              <w:jc w:val="center"/>
            </w:pPr>
            <w:r w:rsidRPr="004039EB">
              <w:t>122990</w:t>
            </w:r>
          </w:p>
        </w:tc>
        <w:tc>
          <w:tcPr>
            <w:tcW w:w="1384" w:type="pct"/>
            <w:vAlign w:val="center"/>
          </w:tcPr>
          <w:p w14:paraId="1C2DAB14" w14:textId="77777777" w:rsidR="00665F00" w:rsidRPr="004039EB" w:rsidRDefault="00C915A8" w:rsidP="004039EB">
            <w:pPr>
              <w:pStyle w:val="ConsPlusNormal1"/>
              <w:contextualSpacing/>
              <w:jc w:val="center"/>
            </w:pPr>
            <w:r w:rsidRPr="004039EB">
              <w:t>Камера морозильная лабораторная для сверхнизких температур</w:t>
            </w:r>
          </w:p>
        </w:tc>
        <w:tc>
          <w:tcPr>
            <w:tcW w:w="1270" w:type="pct"/>
            <w:vAlign w:val="center"/>
          </w:tcPr>
          <w:p w14:paraId="1F08D650" w14:textId="77777777" w:rsidR="00665F00" w:rsidRPr="004039EB" w:rsidRDefault="00C915A8" w:rsidP="004039EB">
            <w:pPr>
              <w:pStyle w:val="ConsPlusNormal1"/>
              <w:contextualSpacing/>
              <w:jc w:val="center"/>
            </w:pPr>
            <w:r w:rsidRPr="004039EB">
              <w:t>Медицинский морозильный шкаф, от -20 °C до -70 °C</w:t>
            </w:r>
          </w:p>
        </w:tc>
        <w:tc>
          <w:tcPr>
            <w:tcW w:w="1094" w:type="pct"/>
            <w:vAlign w:val="center"/>
          </w:tcPr>
          <w:p w14:paraId="31128FCF" w14:textId="77777777" w:rsidR="00665F00" w:rsidRPr="004039EB" w:rsidRDefault="00C915A8" w:rsidP="004039EB">
            <w:pPr>
              <w:pStyle w:val="ConsPlusNormal1"/>
              <w:contextualSpacing/>
              <w:jc w:val="center"/>
            </w:pPr>
            <w:r w:rsidRPr="004039EB">
              <w:t>не менее 1</w:t>
            </w:r>
          </w:p>
        </w:tc>
      </w:tr>
      <w:tr w:rsidR="000B5C48" w:rsidRPr="004039EB" w14:paraId="0D06287A" w14:textId="77777777" w:rsidTr="004039EB">
        <w:trPr>
          <w:jc w:val="center"/>
        </w:trPr>
        <w:tc>
          <w:tcPr>
            <w:tcW w:w="553" w:type="pct"/>
            <w:vAlign w:val="center"/>
          </w:tcPr>
          <w:p w14:paraId="65FEE0AE" w14:textId="77777777" w:rsidR="00665F00" w:rsidRPr="004039EB" w:rsidRDefault="00C915A8" w:rsidP="004039EB">
            <w:pPr>
              <w:pStyle w:val="ConsPlusNormal1"/>
              <w:contextualSpacing/>
              <w:jc w:val="center"/>
            </w:pPr>
            <w:r w:rsidRPr="004039EB">
              <w:t>21</w:t>
            </w:r>
          </w:p>
        </w:tc>
        <w:tc>
          <w:tcPr>
            <w:tcW w:w="700" w:type="pct"/>
            <w:vAlign w:val="center"/>
          </w:tcPr>
          <w:p w14:paraId="7DFE4E52" w14:textId="77777777" w:rsidR="00665F00" w:rsidRPr="004039EB" w:rsidRDefault="00C915A8" w:rsidP="004039EB">
            <w:pPr>
              <w:pStyle w:val="ConsPlusNormal1"/>
              <w:contextualSpacing/>
              <w:jc w:val="center"/>
            </w:pPr>
            <w:r w:rsidRPr="004039EB">
              <w:t>123680</w:t>
            </w:r>
          </w:p>
        </w:tc>
        <w:tc>
          <w:tcPr>
            <w:tcW w:w="1384" w:type="pct"/>
            <w:vAlign w:val="center"/>
          </w:tcPr>
          <w:p w14:paraId="200F9B33"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70" w:type="pct"/>
            <w:vAlign w:val="center"/>
          </w:tcPr>
          <w:p w14:paraId="11C1AD4D" w14:textId="77777777" w:rsidR="00665F00" w:rsidRPr="004039EB" w:rsidRDefault="00C915A8" w:rsidP="004039EB">
            <w:pPr>
              <w:pStyle w:val="ConsPlusNormal1"/>
              <w:contextualSpacing/>
              <w:jc w:val="center"/>
            </w:pPr>
            <w:r w:rsidRPr="004039EB">
              <w:t>Контейнер для отходов</w:t>
            </w:r>
          </w:p>
        </w:tc>
        <w:tc>
          <w:tcPr>
            <w:tcW w:w="1094" w:type="pct"/>
            <w:vAlign w:val="center"/>
          </w:tcPr>
          <w:p w14:paraId="4E22182C" w14:textId="77777777" w:rsidR="00665F00" w:rsidRPr="004039EB" w:rsidRDefault="00C915A8" w:rsidP="004039EB">
            <w:pPr>
              <w:pStyle w:val="ConsPlusNormal1"/>
              <w:contextualSpacing/>
              <w:jc w:val="center"/>
            </w:pPr>
            <w:r w:rsidRPr="004039EB">
              <w:t>не менее 1</w:t>
            </w:r>
          </w:p>
        </w:tc>
      </w:tr>
      <w:tr w:rsidR="000B5C48" w:rsidRPr="004039EB" w14:paraId="2A920B13" w14:textId="77777777" w:rsidTr="004039EB">
        <w:trPr>
          <w:jc w:val="center"/>
        </w:trPr>
        <w:tc>
          <w:tcPr>
            <w:tcW w:w="553" w:type="pct"/>
            <w:vAlign w:val="center"/>
          </w:tcPr>
          <w:p w14:paraId="404B97A7" w14:textId="77777777" w:rsidR="00665F00" w:rsidRPr="004039EB" w:rsidRDefault="00C915A8" w:rsidP="004039EB">
            <w:pPr>
              <w:pStyle w:val="ConsPlusNormal1"/>
              <w:contextualSpacing/>
              <w:jc w:val="center"/>
            </w:pPr>
            <w:r w:rsidRPr="004039EB">
              <w:t>22</w:t>
            </w:r>
          </w:p>
        </w:tc>
        <w:tc>
          <w:tcPr>
            <w:tcW w:w="700" w:type="pct"/>
            <w:vAlign w:val="center"/>
          </w:tcPr>
          <w:p w14:paraId="2F05B883" w14:textId="77777777" w:rsidR="00665F00" w:rsidRPr="004039EB" w:rsidRDefault="00C915A8" w:rsidP="004039EB">
            <w:pPr>
              <w:pStyle w:val="ConsPlusNormal1"/>
              <w:contextualSpacing/>
              <w:jc w:val="center"/>
            </w:pPr>
            <w:r w:rsidRPr="004039EB">
              <w:t>185890</w:t>
            </w:r>
          </w:p>
        </w:tc>
        <w:tc>
          <w:tcPr>
            <w:tcW w:w="1384" w:type="pct"/>
            <w:vAlign w:val="center"/>
          </w:tcPr>
          <w:p w14:paraId="09844113"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270" w:type="pct"/>
            <w:vAlign w:val="center"/>
          </w:tcPr>
          <w:p w14:paraId="31C13452" w14:textId="77777777" w:rsidR="00665F00" w:rsidRPr="004039EB" w:rsidRDefault="00C915A8" w:rsidP="004039EB">
            <w:pPr>
              <w:pStyle w:val="ConsPlusNormal1"/>
              <w:contextualSpacing/>
              <w:jc w:val="center"/>
            </w:pPr>
            <w:r w:rsidRPr="004039EB">
              <w:t>Контейнер для стерилизации</w:t>
            </w:r>
          </w:p>
        </w:tc>
        <w:tc>
          <w:tcPr>
            <w:tcW w:w="1094" w:type="pct"/>
            <w:vAlign w:val="center"/>
          </w:tcPr>
          <w:p w14:paraId="5C00ED07" w14:textId="77777777" w:rsidR="00665F00" w:rsidRPr="004039EB" w:rsidRDefault="00C915A8" w:rsidP="004039EB">
            <w:pPr>
              <w:pStyle w:val="ConsPlusNormal1"/>
              <w:contextualSpacing/>
              <w:jc w:val="center"/>
            </w:pPr>
            <w:r w:rsidRPr="004039EB">
              <w:t>не менее 1</w:t>
            </w:r>
          </w:p>
        </w:tc>
      </w:tr>
      <w:tr w:rsidR="000B5C48" w:rsidRPr="004039EB" w14:paraId="3A23B110" w14:textId="77777777" w:rsidTr="004039EB">
        <w:trPr>
          <w:jc w:val="center"/>
        </w:trPr>
        <w:tc>
          <w:tcPr>
            <w:tcW w:w="553" w:type="pct"/>
            <w:vAlign w:val="center"/>
          </w:tcPr>
          <w:p w14:paraId="3FBF9019" w14:textId="77777777" w:rsidR="00665F00" w:rsidRPr="004039EB" w:rsidRDefault="00C915A8" w:rsidP="004039EB">
            <w:pPr>
              <w:pStyle w:val="ConsPlusNormal1"/>
              <w:contextualSpacing/>
              <w:jc w:val="center"/>
            </w:pPr>
            <w:r w:rsidRPr="004039EB">
              <w:t>23</w:t>
            </w:r>
          </w:p>
        </w:tc>
        <w:tc>
          <w:tcPr>
            <w:tcW w:w="700" w:type="pct"/>
            <w:vAlign w:val="center"/>
          </w:tcPr>
          <w:p w14:paraId="3307F1C4" w14:textId="77777777" w:rsidR="00665F00" w:rsidRPr="004039EB" w:rsidRDefault="00C915A8" w:rsidP="004039EB">
            <w:pPr>
              <w:pStyle w:val="ConsPlusNormal1"/>
              <w:contextualSpacing/>
              <w:jc w:val="center"/>
            </w:pPr>
            <w:r w:rsidRPr="004039EB">
              <w:t>131980</w:t>
            </w:r>
          </w:p>
        </w:tc>
        <w:tc>
          <w:tcPr>
            <w:tcW w:w="1384" w:type="pct"/>
            <w:vAlign w:val="center"/>
          </w:tcPr>
          <w:p w14:paraId="52D2A825"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70" w:type="pct"/>
            <w:vAlign w:val="center"/>
          </w:tcPr>
          <w:p w14:paraId="76897944"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94" w:type="pct"/>
            <w:vAlign w:val="center"/>
          </w:tcPr>
          <w:p w14:paraId="12FE2024" w14:textId="77777777" w:rsidR="00665F00" w:rsidRPr="004039EB" w:rsidRDefault="00C915A8" w:rsidP="004039EB">
            <w:pPr>
              <w:pStyle w:val="ConsPlusNormal1"/>
              <w:contextualSpacing/>
              <w:jc w:val="center"/>
            </w:pPr>
            <w:r w:rsidRPr="004039EB">
              <w:t>из расчета мощности и площади</w:t>
            </w:r>
          </w:p>
        </w:tc>
      </w:tr>
      <w:tr w:rsidR="000B5C48" w:rsidRPr="004039EB" w14:paraId="54EE5EAB" w14:textId="77777777" w:rsidTr="004039EB">
        <w:trPr>
          <w:jc w:val="center"/>
        </w:trPr>
        <w:tc>
          <w:tcPr>
            <w:tcW w:w="553" w:type="pct"/>
            <w:vMerge w:val="restart"/>
            <w:vAlign w:val="center"/>
          </w:tcPr>
          <w:p w14:paraId="064C7E32" w14:textId="77777777" w:rsidR="00665F00" w:rsidRPr="004039EB" w:rsidRDefault="00C915A8" w:rsidP="004039EB">
            <w:pPr>
              <w:pStyle w:val="ConsPlusNormal1"/>
              <w:contextualSpacing/>
              <w:jc w:val="center"/>
            </w:pPr>
            <w:r w:rsidRPr="004039EB">
              <w:t>24 (необходимо наличие одной из указанных позиций)</w:t>
            </w:r>
          </w:p>
        </w:tc>
        <w:tc>
          <w:tcPr>
            <w:tcW w:w="700" w:type="pct"/>
            <w:vAlign w:val="center"/>
          </w:tcPr>
          <w:p w14:paraId="3F91ED4D" w14:textId="77777777" w:rsidR="00665F00" w:rsidRPr="004039EB" w:rsidRDefault="00C915A8" w:rsidP="004039EB">
            <w:pPr>
              <w:pStyle w:val="ConsPlusNormal1"/>
              <w:contextualSpacing/>
              <w:jc w:val="center"/>
            </w:pPr>
            <w:r w:rsidRPr="004039EB">
              <w:t>234440</w:t>
            </w:r>
          </w:p>
        </w:tc>
        <w:tc>
          <w:tcPr>
            <w:tcW w:w="1384" w:type="pct"/>
            <w:vAlign w:val="center"/>
          </w:tcPr>
          <w:p w14:paraId="5C497218" w14:textId="77777777" w:rsidR="00665F00" w:rsidRPr="004039EB" w:rsidRDefault="00C915A8" w:rsidP="004039EB">
            <w:pPr>
              <w:pStyle w:val="ConsPlusNormal1"/>
              <w:contextualSpacing/>
              <w:jc w:val="center"/>
            </w:pPr>
            <w:r w:rsidRPr="004039EB">
              <w:t>Анализатор биочипов ИВД</w:t>
            </w:r>
          </w:p>
        </w:tc>
        <w:tc>
          <w:tcPr>
            <w:tcW w:w="1270" w:type="pct"/>
            <w:vMerge w:val="restart"/>
            <w:vAlign w:val="center"/>
          </w:tcPr>
          <w:p w14:paraId="08AAFBBB" w14:textId="77777777" w:rsidR="00665F00" w:rsidRPr="004039EB" w:rsidRDefault="00C915A8" w:rsidP="004039EB">
            <w:pPr>
              <w:pStyle w:val="ConsPlusNormal1"/>
              <w:contextualSpacing/>
              <w:jc w:val="center"/>
            </w:pPr>
            <w:r w:rsidRPr="004039EB">
              <w:t>Комплект оборудования для пробоподготовки и проведения хромосомного микроматричного анализа</w:t>
            </w:r>
          </w:p>
        </w:tc>
        <w:tc>
          <w:tcPr>
            <w:tcW w:w="1094" w:type="pct"/>
            <w:vMerge w:val="restart"/>
            <w:vAlign w:val="center"/>
          </w:tcPr>
          <w:p w14:paraId="2287F5D3" w14:textId="77777777" w:rsidR="00665F00" w:rsidRPr="004039EB" w:rsidRDefault="00C915A8" w:rsidP="004039EB">
            <w:pPr>
              <w:pStyle w:val="ConsPlusNormal1"/>
              <w:contextualSpacing/>
              <w:jc w:val="center"/>
            </w:pPr>
            <w:r w:rsidRPr="004039EB">
              <w:t>не менее 1 (дополнительное для пробоподготовки и проведения хромосомного микроматричного анализа)</w:t>
            </w:r>
          </w:p>
        </w:tc>
      </w:tr>
      <w:tr w:rsidR="000B5C48" w:rsidRPr="004039EB" w14:paraId="7DD16208" w14:textId="77777777" w:rsidTr="004039EB">
        <w:trPr>
          <w:jc w:val="center"/>
        </w:trPr>
        <w:tc>
          <w:tcPr>
            <w:tcW w:w="553" w:type="pct"/>
            <w:vMerge/>
            <w:vAlign w:val="center"/>
          </w:tcPr>
          <w:p w14:paraId="57B296BE" w14:textId="77777777" w:rsidR="00665F00" w:rsidRPr="004039EB" w:rsidRDefault="00665F00" w:rsidP="004039EB">
            <w:pPr>
              <w:pStyle w:val="ConsPlusNormal1"/>
              <w:contextualSpacing/>
              <w:jc w:val="center"/>
            </w:pPr>
          </w:p>
        </w:tc>
        <w:tc>
          <w:tcPr>
            <w:tcW w:w="700" w:type="pct"/>
            <w:vAlign w:val="center"/>
          </w:tcPr>
          <w:p w14:paraId="794DE1F1" w14:textId="77777777" w:rsidR="00665F00" w:rsidRPr="004039EB" w:rsidRDefault="00C915A8" w:rsidP="004039EB">
            <w:pPr>
              <w:pStyle w:val="ConsPlusNormal1"/>
              <w:contextualSpacing/>
              <w:jc w:val="center"/>
            </w:pPr>
            <w:r w:rsidRPr="004039EB">
              <w:t>234450</w:t>
            </w:r>
          </w:p>
        </w:tc>
        <w:tc>
          <w:tcPr>
            <w:tcW w:w="1384" w:type="pct"/>
            <w:vAlign w:val="center"/>
          </w:tcPr>
          <w:p w14:paraId="3BE1E279" w14:textId="77777777" w:rsidR="00665F00" w:rsidRPr="004039EB" w:rsidRDefault="00C915A8" w:rsidP="004039EB">
            <w:pPr>
              <w:pStyle w:val="ConsPlusNormal1"/>
              <w:contextualSpacing/>
              <w:jc w:val="center"/>
            </w:pPr>
            <w:r w:rsidRPr="004039EB">
              <w:t>Анализатор биочипов ИВД, полуавтоматический</w:t>
            </w:r>
          </w:p>
        </w:tc>
        <w:tc>
          <w:tcPr>
            <w:tcW w:w="1270" w:type="pct"/>
            <w:vMerge/>
            <w:vAlign w:val="center"/>
          </w:tcPr>
          <w:p w14:paraId="63BA029D" w14:textId="77777777" w:rsidR="00665F00" w:rsidRPr="004039EB" w:rsidRDefault="00665F00" w:rsidP="004039EB">
            <w:pPr>
              <w:pStyle w:val="ConsPlusNormal1"/>
              <w:contextualSpacing/>
              <w:jc w:val="center"/>
            </w:pPr>
          </w:p>
        </w:tc>
        <w:tc>
          <w:tcPr>
            <w:tcW w:w="1094" w:type="pct"/>
            <w:vMerge/>
            <w:vAlign w:val="center"/>
          </w:tcPr>
          <w:p w14:paraId="720325E3" w14:textId="77777777" w:rsidR="00665F00" w:rsidRPr="004039EB" w:rsidRDefault="00665F00" w:rsidP="004039EB">
            <w:pPr>
              <w:pStyle w:val="ConsPlusNormal1"/>
              <w:contextualSpacing/>
              <w:jc w:val="center"/>
            </w:pPr>
          </w:p>
        </w:tc>
      </w:tr>
      <w:tr w:rsidR="000B5C48" w:rsidRPr="004039EB" w14:paraId="6286C79F" w14:textId="77777777" w:rsidTr="004039EB">
        <w:trPr>
          <w:jc w:val="center"/>
        </w:trPr>
        <w:tc>
          <w:tcPr>
            <w:tcW w:w="553" w:type="pct"/>
            <w:vMerge w:val="restart"/>
            <w:vAlign w:val="center"/>
          </w:tcPr>
          <w:p w14:paraId="64AAD4C0" w14:textId="77777777" w:rsidR="00665F00" w:rsidRPr="004039EB" w:rsidRDefault="00C915A8" w:rsidP="004039EB">
            <w:pPr>
              <w:pStyle w:val="ConsPlusNormal1"/>
              <w:contextualSpacing/>
              <w:jc w:val="center"/>
            </w:pPr>
            <w:r w:rsidRPr="004039EB">
              <w:t>25 (необходимо наличие одной из указанных позиций)</w:t>
            </w:r>
          </w:p>
        </w:tc>
        <w:tc>
          <w:tcPr>
            <w:tcW w:w="700" w:type="pct"/>
            <w:vAlign w:val="center"/>
          </w:tcPr>
          <w:p w14:paraId="08B0AFBB" w14:textId="77777777" w:rsidR="00665F00" w:rsidRPr="004039EB" w:rsidRDefault="00C915A8" w:rsidP="004039EB">
            <w:pPr>
              <w:pStyle w:val="ConsPlusNormal1"/>
              <w:contextualSpacing/>
              <w:jc w:val="center"/>
            </w:pPr>
            <w:r w:rsidRPr="004039EB">
              <w:t>347590</w:t>
            </w:r>
          </w:p>
        </w:tc>
        <w:tc>
          <w:tcPr>
            <w:tcW w:w="1384" w:type="pct"/>
            <w:vAlign w:val="center"/>
          </w:tcPr>
          <w:p w14:paraId="7D525493" w14:textId="77777777" w:rsidR="00665F00" w:rsidRPr="004039EB" w:rsidRDefault="00C915A8" w:rsidP="004039EB">
            <w:pPr>
              <w:pStyle w:val="ConsPlusNormal1"/>
              <w:contextualSpacing/>
              <w:jc w:val="center"/>
            </w:pPr>
            <w:r w:rsidRPr="004039EB">
              <w:t>Система дезинфекции помещения ультрафиолетом C</w:t>
            </w:r>
          </w:p>
        </w:tc>
        <w:tc>
          <w:tcPr>
            <w:tcW w:w="1270" w:type="pct"/>
            <w:vMerge w:val="restart"/>
            <w:vAlign w:val="center"/>
          </w:tcPr>
          <w:p w14:paraId="5A837BB8" w14:textId="77777777" w:rsidR="00665F00" w:rsidRPr="004039EB" w:rsidRDefault="00C915A8" w:rsidP="004039EB">
            <w:pPr>
              <w:pStyle w:val="ConsPlusNormal1"/>
              <w:contextualSpacing/>
              <w:jc w:val="center"/>
            </w:pPr>
            <w:r w:rsidRPr="004039EB">
              <w:t>Система дезинфекции помещения ультрафиолетовым светом</w:t>
            </w:r>
          </w:p>
        </w:tc>
        <w:tc>
          <w:tcPr>
            <w:tcW w:w="1094" w:type="pct"/>
            <w:vMerge w:val="restart"/>
            <w:vAlign w:val="center"/>
          </w:tcPr>
          <w:p w14:paraId="012E267A" w14:textId="77777777" w:rsidR="00665F00" w:rsidRPr="004039EB" w:rsidRDefault="00C915A8" w:rsidP="004039EB">
            <w:pPr>
              <w:pStyle w:val="ConsPlusNormal1"/>
              <w:contextualSpacing/>
              <w:jc w:val="center"/>
            </w:pPr>
            <w:r w:rsidRPr="004039EB">
              <w:t>из расчета мощности и площади</w:t>
            </w:r>
          </w:p>
        </w:tc>
      </w:tr>
      <w:tr w:rsidR="000B5C48" w:rsidRPr="004039EB" w14:paraId="3AB57025" w14:textId="77777777" w:rsidTr="004039EB">
        <w:trPr>
          <w:jc w:val="center"/>
        </w:trPr>
        <w:tc>
          <w:tcPr>
            <w:tcW w:w="553" w:type="pct"/>
            <w:vMerge/>
            <w:vAlign w:val="center"/>
          </w:tcPr>
          <w:p w14:paraId="67A50C88" w14:textId="77777777" w:rsidR="00665F00" w:rsidRPr="004039EB" w:rsidRDefault="00665F00" w:rsidP="004039EB">
            <w:pPr>
              <w:pStyle w:val="ConsPlusNormal1"/>
              <w:contextualSpacing/>
              <w:jc w:val="center"/>
            </w:pPr>
          </w:p>
        </w:tc>
        <w:tc>
          <w:tcPr>
            <w:tcW w:w="700" w:type="pct"/>
            <w:vAlign w:val="center"/>
          </w:tcPr>
          <w:p w14:paraId="41DEA6AE" w14:textId="77777777" w:rsidR="00665F00" w:rsidRPr="004039EB" w:rsidRDefault="00C915A8" w:rsidP="004039EB">
            <w:pPr>
              <w:pStyle w:val="ConsPlusNormal1"/>
              <w:contextualSpacing/>
              <w:jc w:val="center"/>
            </w:pPr>
            <w:r w:rsidRPr="004039EB">
              <w:t>361300</w:t>
            </w:r>
          </w:p>
        </w:tc>
        <w:tc>
          <w:tcPr>
            <w:tcW w:w="1384" w:type="pct"/>
            <w:vAlign w:val="center"/>
          </w:tcPr>
          <w:p w14:paraId="15AD42EC" w14:textId="77777777" w:rsidR="00665F00" w:rsidRPr="004039EB" w:rsidRDefault="00C915A8" w:rsidP="004039EB">
            <w:pPr>
              <w:pStyle w:val="ConsPlusNormal1"/>
              <w:contextualSpacing/>
              <w:jc w:val="center"/>
            </w:pPr>
            <w:r w:rsidRPr="004039EB">
              <w:t>Облучатель ультрафиолетовый для фототерапии/дезинфекции окружающей среды</w:t>
            </w:r>
          </w:p>
        </w:tc>
        <w:tc>
          <w:tcPr>
            <w:tcW w:w="1270" w:type="pct"/>
            <w:vMerge/>
            <w:vAlign w:val="center"/>
          </w:tcPr>
          <w:p w14:paraId="32ED05D1" w14:textId="77777777" w:rsidR="00665F00" w:rsidRPr="004039EB" w:rsidRDefault="00665F00" w:rsidP="004039EB">
            <w:pPr>
              <w:pStyle w:val="ConsPlusNormal1"/>
              <w:contextualSpacing/>
              <w:jc w:val="center"/>
            </w:pPr>
          </w:p>
        </w:tc>
        <w:tc>
          <w:tcPr>
            <w:tcW w:w="1094" w:type="pct"/>
            <w:vMerge/>
            <w:vAlign w:val="center"/>
          </w:tcPr>
          <w:p w14:paraId="4A04F19A" w14:textId="77777777" w:rsidR="00665F00" w:rsidRPr="004039EB" w:rsidRDefault="00665F00" w:rsidP="004039EB">
            <w:pPr>
              <w:pStyle w:val="ConsPlusNormal1"/>
              <w:contextualSpacing/>
              <w:jc w:val="center"/>
            </w:pPr>
          </w:p>
        </w:tc>
      </w:tr>
      <w:tr w:rsidR="000B5C48" w:rsidRPr="004039EB" w14:paraId="0C39BFF2" w14:textId="77777777" w:rsidTr="004039EB">
        <w:trPr>
          <w:jc w:val="center"/>
        </w:trPr>
        <w:tc>
          <w:tcPr>
            <w:tcW w:w="553" w:type="pct"/>
            <w:vMerge/>
            <w:vAlign w:val="center"/>
          </w:tcPr>
          <w:p w14:paraId="5D9C150E" w14:textId="77777777" w:rsidR="00665F00" w:rsidRPr="004039EB" w:rsidRDefault="00665F00" w:rsidP="004039EB">
            <w:pPr>
              <w:pStyle w:val="ConsPlusNormal1"/>
              <w:contextualSpacing/>
              <w:jc w:val="center"/>
            </w:pPr>
          </w:p>
        </w:tc>
        <w:tc>
          <w:tcPr>
            <w:tcW w:w="700" w:type="pct"/>
            <w:vAlign w:val="center"/>
          </w:tcPr>
          <w:p w14:paraId="47E09D37" w14:textId="77777777" w:rsidR="00665F00" w:rsidRPr="004039EB" w:rsidRDefault="00C915A8" w:rsidP="004039EB">
            <w:pPr>
              <w:pStyle w:val="ConsPlusNormal1"/>
              <w:contextualSpacing/>
              <w:jc w:val="center"/>
            </w:pPr>
            <w:r w:rsidRPr="004039EB">
              <w:t>375930</w:t>
            </w:r>
          </w:p>
        </w:tc>
        <w:tc>
          <w:tcPr>
            <w:tcW w:w="1384" w:type="pct"/>
            <w:vAlign w:val="center"/>
          </w:tcPr>
          <w:p w14:paraId="0EFC2CBD"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270" w:type="pct"/>
            <w:vMerge/>
            <w:vAlign w:val="center"/>
          </w:tcPr>
          <w:p w14:paraId="7B4CF565" w14:textId="77777777" w:rsidR="00665F00" w:rsidRPr="004039EB" w:rsidRDefault="00665F00" w:rsidP="004039EB">
            <w:pPr>
              <w:pStyle w:val="ConsPlusNormal1"/>
              <w:contextualSpacing/>
              <w:jc w:val="center"/>
            </w:pPr>
          </w:p>
        </w:tc>
        <w:tc>
          <w:tcPr>
            <w:tcW w:w="1094" w:type="pct"/>
            <w:vMerge/>
            <w:vAlign w:val="center"/>
          </w:tcPr>
          <w:p w14:paraId="526F205F" w14:textId="77777777" w:rsidR="00665F00" w:rsidRPr="004039EB" w:rsidRDefault="00665F00" w:rsidP="004039EB">
            <w:pPr>
              <w:pStyle w:val="ConsPlusNormal1"/>
              <w:contextualSpacing/>
              <w:jc w:val="center"/>
            </w:pPr>
          </w:p>
        </w:tc>
      </w:tr>
      <w:tr w:rsidR="000B5C48" w:rsidRPr="004039EB" w14:paraId="40C10ACE" w14:textId="77777777" w:rsidTr="004039EB">
        <w:trPr>
          <w:jc w:val="center"/>
        </w:trPr>
        <w:tc>
          <w:tcPr>
            <w:tcW w:w="553" w:type="pct"/>
            <w:vAlign w:val="center"/>
          </w:tcPr>
          <w:p w14:paraId="1E855BD1" w14:textId="77777777" w:rsidR="00665F00" w:rsidRPr="004039EB" w:rsidRDefault="00C915A8" w:rsidP="004039EB">
            <w:pPr>
              <w:pStyle w:val="ConsPlusNormal1"/>
              <w:contextualSpacing/>
              <w:jc w:val="center"/>
            </w:pPr>
            <w:r w:rsidRPr="004039EB">
              <w:t>26</w:t>
            </w:r>
          </w:p>
        </w:tc>
        <w:tc>
          <w:tcPr>
            <w:tcW w:w="700" w:type="pct"/>
            <w:vAlign w:val="center"/>
          </w:tcPr>
          <w:p w14:paraId="7D201D8A" w14:textId="77777777" w:rsidR="00665F00" w:rsidRPr="004039EB" w:rsidRDefault="00C915A8" w:rsidP="004039EB">
            <w:pPr>
              <w:pStyle w:val="ConsPlusNormal1"/>
              <w:contextualSpacing/>
              <w:jc w:val="center"/>
            </w:pPr>
            <w:r w:rsidRPr="004039EB">
              <w:t>261700</w:t>
            </w:r>
          </w:p>
        </w:tc>
        <w:tc>
          <w:tcPr>
            <w:tcW w:w="1384" w:type="pct"/>
            <w:vAlign w:val="center"/>
          </w:tcPr>
          <w:p w14:paraId="541A3550" w14:textId="77777777" w:rsidR="00665F00" w:rsidRPr="004039EB" w:rsidRDefault="00C915A8" w:rsidP="004039EB">
            <w:pPr>
              <w:pStyle w:val="ConsPlusNormal1"/>
              <w:contextualSpacing/>
              <w:jc w:val="center"/>
            </w:pPr>
            <w:r w:rsidRPr="004039EB">
              <w:t>Встряхиватель лабораторный</w:t>
            </w:r>
          </w:p>
        </w:tc>
        <w:tc>
          <w:tcPr>
            <w:tcW w:w="1270" w:type="pct"/>
            <w:vAlign w:val="center"/>
          </w:tcPr>
          <w:p w14:paraId="0C7C1369" w14:textId="77777777" w:rsidR="00665F00" w:rsidRPr="004039EB" w:rsidRDefault="00C915A8" w:rsidP="004039EB">
            <w:pPr>
              <w:pStyle w:val="ConsPlusNormal1"/>
              <w:contextualSpacing/>
              <w:jc w:val="center"/>
            </w:pPr>
            <w:r w:rsidRPr="004039EB">
              <w:t>Встряхиватель</w:t>
            </w:r>
          </w:p>
        </w:tc>
        <w:tc>
          <w:tcPr>
            <w:tcW w:w="1094" w:type="pct"/>
            <w:vAlign w:val="center"/>
          </w:tcPr>
          <w:p w14:paraId="0F01525A" w14:textId="77777777" w:rsidR="00665F00" w:rsidRPr="004039EB" w:rsidRDefault="00C915A8" w:rsidP="004039EB">
            <w:pPr>
              <w:pStyle w:val="ConsPlusNormal1"/>
              <w:contextualSpacing/>
              <w:jc w:val="center"/>
            </w:pPr>
            <w:r w:rsidRPr="004039EB">
              <w:t>1</w:t>
            </w:r>
          </w:p>
        </w:tc>
      </w:tr>
      <w:tr w:rsidR="000B5C48" w:rsidRPr="004039EB" w14:paraId="0ECCB8B5" w14:textId="77777777" w:rsidTr="004039EB">
        <w:trPr>
          <w:jc w:val="center"/>
        </w:trPr>
        <w:tc>
          <w:tcPr>
            <w:tcW w:w="553" w:type="pct"/>
            <w:vAlign w:val="center"/>
          </w:tcPr>
          <w:p w14:paraId="48C85EF2" w14:textId="77777777" w:rsidR="00665F00" w:rsidRPr="004039EB" w:rsidRDefault="00C915A8" w:rsidP="004039EB">
            <w:pPr>
              <w:pStyle w:val="ConsPlusNormal1"/>
              <w:contextualSpacing/>
              <w:jc w:val="center"/>
            </w:pPr>
            <w:r w:rsidRPr="004039EB">
              <w:t>27</w:t>
            </w:r>
          </w:p>
        </w:tc>
        <w:tc>
          <w:tcPr>
            <w:tcW w:w="700" w:type="pct"/>
            <w:vAlign w:val="center"/>
          </w:tcPr>
          <w:p w14:paraId="49EF4926" w14:textId="77777777" w:rsidR="00665F00" w:rsidRPr="004039EB" w:rsidRDefault="00C915A8" w:rsidP="004039EB">
            <w:pPr>
              <w:pStyle w:val="ConsPlusNormal1"/>
              <w:contextualSpacing/>
              <w:jc w:val="center"/>
            </w:pPr>
            <w:r w:rsidRPr="004039EB">
              <w:t>108720</w:t>
            </w:r>
          </w:p>
        </w:tc>
        <w:tc>
          <w:tcPr>
            <w:tcW w:w="1384" w:type="pct"/>
            <w:vAlign w:val="center"/>
          </w:tcPr>
          <w:p w14:paraId="7BD60B78" w14:textId="77777777" w:rsidR="00665F00" w:rsidRPr="004039EB" w:rsidRDefault="00C915A8" w:rsidP="004039EB">
            <w:pPr>
              <w:pStyle w:val="ConsPlusNormal1"/>
              <w:contextualSpacing/>
              <w:jc w:val="center"/>
            </w:pPr>
            <w:r w:rsidRPr="004039EB">
              <w:t>Подогреватель пробирок</w:t>
            </w:r>
          </w:p>
        </w:tc>
        <w:tc>
          <w:tcPr>
            <w:tcW w:w="1270" w:type="pct"/>
            <w:vAlign w:val="center"/>
          </w:tcPr>
          <w:p w14:paraId="5D830489" w14:textId="77777777" w:rsidR="00665F00" w:rsidRPr="004039EB" w:rsidRDefault="00C915A8" w:rsidP="004039EB">
            <w:pPr>
              <w:pStyle w:val="ConsPlusNormal1"/>
              <w:contextualSpacing/>
              <w:jc w:val="center"/>
            </w:pPr>
            <w:r w:rsidRPr="004039EB">
              <w:t>Термостат программируемый твердотельный для пробирок 1,5 - 2,0 мл</w:t>
            </w:r>
          </w:p>
        </w:tc>
        <w:tc>
          <w:tcPr>
            <w:tcW w:w="1094" w:type="pct"/>
            <w:vAlign w:val="center"/>
          </w:tcPr>
          <w:p w14:paraId="0651E50C" w14:textId="77777777" w:rsidR="00665F00" w:rsidRPr="004039EB" w:rsidRDefault="00C915A8" w:rsidP="004039EB">
            <w:pPr>
              <w:pStyle w:val="ConsPlusNormal1"/>
              <w:contextualSpacing/>
              <w:jc w:val="center"/>
            </w:pPr>
            <w:r w:rsidRPr="004039EB">
              <w:t>по количеству рабочих мест</w:t>
            </w:r>
          </w:p>
        </w:tc>
      </w:tr>
    </w:tbl>
    <w:p w14:paraId="5ED6A5D5" w14:textId="77777777" w:rsidR="00665F00" w:rsidRPr="000B5C48" w:rsidRDefault="00665F00" w:rsidP="000B5C48">
      <w:pPr>
        <w:pStyle w:val="ConsPlusNormal1"/>
        <w:ind w:firstLine="709"/>
        <w:contextualSpacing/>
        <w:jc w:val="both"/>
      </w:pPr>
    </w:p>
    <w:p w14:paraId="6BA4D16A"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2D02C51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906F617" w14:textId="77777777" w:rsidTr="004039EB">
        <w:trPr>
          <w:jc w:val="center"/>
        </w:trPr>
        <w:tc>
          <w:tcPr>
            <w:tcW w:w="469" w:type="pct"/>
            <w:vAlign w:val="center"/>
          </w:tcPr>
          <w:p w14:paraId="5E4F1D3A" w14:textId="77777777" w:rsidR="00665F00" w:rsidRPr="004039EB" w:rsidRDefault="00C915A8" w:rsidP="004039EB">
            <w:pPr>
              <w:pStyle w:val="ConsPlusNormal1"/>
              <w:contextualSpacing/>
              <w:jc w:val="center"/>
            </w:pPr>
            <w:r w:rsidRPr="004039EB">
              <w:t>N п/п</w:t>
            </w:r>
          </w:p>
        </w:tc>
        <w:tc>
          <w:tcPr>
            <w:tcW w:w="2625" w:type="pct"/>
            <w:vAlign w:val="center"/>
          </w:tcPr>
          <w:p w14:paraId="1C21242C" w14:textId="77777777" w:rsidR="00665F00" w:rsidRPr="004039EB" w:rsidRDefault="00C915A8" w:rsidP="004039EB">
            <w:pPr>
              <w:pStyle w:val="ConsPlusNormal1"/>
              <w:contextualSpacing/>
              <w:jc w:val="center"/>
            </w:pPr>
            <w:r w:rsidRPr="004039EB">
              <w:t>Наименование оборудования</w:t>
            </w:r>
          </w:p>
        </w:tc>
        <w:tc>
          <w:tcPr>
            <w:tcW w:w="1906" w:type="pct"/>
            <w:vAlign w:val="center"/>
          </w:tcPr>
          <w:p w14:paraId="3E756741"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3DF2B85" w14:textId="77777777" w:rsidTr="004039EB">
        <w:trPr>
          <w:jc w:val="center"/>
        </w:trPr>
        <w:tc>
          <w:tcPr>
            <w:tcW w:w="469" w:type="pct"/>
            <w:vAlign w:val="center"/>
          </w:tcPr>
          <w:p w14:paraId="5B1BA326" w14:textId="77777777" w:rsidR="00665F00" w:rsidRPr="004039EB" w:rsidRDefault="00C915A8" w:rsidP="004039EB">
            <w:pPr>
              <w:pStyle w:val="ConsPlusNormal1"/>
              <w:contextualSpacing/>
              <w:jc w:val="center"/>
            </w:pPr>
            <w:r w:rsidRPr="004039EB">
              <w:t>1</w:t>
            </w:r>
          </w:p>
        </w:tc>
        <w:tc>
          <w:tcPr>
            <w:tcW w:w="2625" w:type="pct"/>
            <w:vAlign w:val="center"/>
          </w:tcPr>
          <w:p w14:paraId="4E4EDDFE" w14:textId="77777777" w:rsidR="00665F00" w:rsidRPr="004039EB" w:rsidRDefault="00C915A8" w:rsidP="004039EB">
            <w:pPr>
              <w:pStyle w:val="ConsPlusNormal1"/>
              <w:contextualSpacing/>
              <w:jc w:val="center"/>
            </w:pPr>
            <w:r w:rsidRPr="004039EB">
              <w:t>Автоматизированное рабочее место врача-лаборанта, оснащенное персональным компьютером с выходом в информационно-телекоммуникационную сеть "Интернет" и источником бесперебойного питания и печатающим устройством</w:t>
            </w:r>
          </w:p>
        </w:tc>
        <w:tc>
          <w:tcPr>
            <w:tcW w:w="1906" w:type="pct"/>
            <w:vAlign w:val="center"/>
          </w:tcPr>
          <w:p w14:paraId="42A73669" w14:textId="77777777" w:rsidR="00665F00" w:rsidRPr="004039EB" w:rsidRDefault="00C915A8" w:rsidP="004039EB">
            <w:pPr>
              <w:pStyle w:val="ConsPlusNormal1"/>
              <w:contextualSpacing/>
              <w:jc w:val="center"/>
            </w:pPr>
            <w:r w:rsidRPr="004039EB">
              <w:t>по числу рабочих мест</w:t>
            </w:r>
          </w:p>
        </w:tc>
      </w:tr>
      <w:tr w:rsidR="000B5C48" w:rsidRPr="004039EB" w14:paraId="67F912BC" w14:textId="77777777" w:rsidTr="004039EB">
        <w:trPr>
          <w:jc w:val="center"/>
        </w:trPr>
        <w:tc>
          <w:tcPr>
            <w:tcW w:w="469" w:type="pct"/>
            <w:vAlign w:val="center"/>
          </w:tcPr>
          <w:p w14:paraId="43954AD5" w14:textId="77777777" w:rsidR="00665F00" w:rsidRPr="004039EB" w:rsidRDefault="00C915A8" w:rsidP="004039EB">
            <w:pPr>
              <w:pStyle w:val="ConsPlusNormal1"/>
              <w:contextualSpacing/>
              <w:jc w:val="center"/>
            </w:pPr>
            <w:r w:rsidRPr="004039EB">
              <w:t>2</w:t>
            </w:r>
          </w:p>
        </w:tc>
        <w:tc>
          <w:tcPr>
            <w:tcW w:w="2625" w:type="pct"/>
            <w:vAlign w:val="center"/>
          </w:tcPr>
          <w:p w14:paraId="5164AC16" w14:textId="77777777" w:rsidR="00665F00" w:rsidRPr="004039EB" w:rsidRDefault="00C915A8" w:rsidP="004039EB">
            <w:pPr>
              <w:pStyle w:val="ConsPlusNormal1"/>
              <w:contextualSpacing/>
              <w:jc w:val="center"/>
            </w:pPr>
            <w:r w:rsidRPr="004039EB">
              <w:t>Комплект дозаторов для дозирования разного объема жидкости</w:t>
            </w:r>
          </w:p>
        </w:tc>
        <w:tc>
          <w:tcPr>
            <w:tcW w:w="1906" w:type="pct"/>
            <w:vAlign w:val="center"/>
          </w:tcPr>
          <w:p w14:paraId="1E2AB89D" w14:textId="77777777" w:rsidR="00665F00" w:rsidRPr="004039EB" w:rsidRDefault="00C915A8" w:rsidP="004039EB">
            <w:pPr>
              <w:pStyle w:val="ConsPlusNormal1"/>
              <w:contextualSpacing/>
              <w:jc w:val="center"/>
            </w:pPr>
            <w:r w:rsidRPr="004039EB">
              <w:t>4</w:t>
            </w:r>
          </w:p>
        </w:tc>
      </w:tr>
      <w:tr w:rsidR="000B5C48" w:rsidRPr="004039EB" w14:paraId="26E1A6C2" w14:textId="77777777" w:rsidTr="004039EB">
        <w:trPr>
          <w:jc w:val="center"/>
        </w:trPr>
        <w:tc>
          <w:tcPr>
            <w:tcW w:w="469" w:type="pct"/>
            <w:vAlign w:val="center"/>
          </w:tcPr>
          <w:p w14:paraId="59509CDF" w14:textId="77777777" w:rsidR="00665F00" w:rsidRPr="004039EB" w:rsidRDefault="00C915A8" w:rsidP="004039EB">
            <w:pPr>
              <w:pStyle w:val="ConsPlusNormal1"/>
              <w:contextualSpacing/>
              <w:jc w:val="center"/>
            </w:pPr>
            <w:r w:rsidRPr="004039EB">
              <w:lastRenderedPageBreak/>
              <w:t>3</w:t>
            </w:r>
          </w:p>
        </w:tc>
        <w:tc>
          <w:tcPr>
            <w:tcW w:w="2625" w:type="pct"/>
            <w:vAlign w:val="center"/>
          </w:tcPr>
          <w:p w14:paraId="049F0A68" w14:textId="77777777" w:rsidR="00665F00" w:rsidRPr="004039EB" w:rsidRDefault="00C915A8" w:rsidP="004039EB">
            <w:pPr>
              <w:pStyle w:val="ConsPlusNormal1"/>
              <w:contextualSpacing/>
              <w:jc w:val="center"/>
            </w:pPr>
            <w:r w:rsidRPr="004039EB">
              <w:t>Шкаф для хранения медицинских документов</w:t>
            </w:r>
          </w:p>
        </w:tc>
        <w:tc>
          <w:tcPr>
            <w:tcW w:w="1906" w:type="pct"/>
            <w:vAlign w:val="center"/>
          </w:tcPr>
          <w:p w14:paraId="645EE0C4" w14:textId="77777777" w:rsidR="00665F00" w:rsidRPr="004039EB" w:rsidRDefault="00C915A8" w:rsidP="004039EB">
            <w:pPr>
              <w:pStyle w:val="ConsPlusNormal1"/>
              <w:contextualSpacing/>
              <w:jc w:val="center"/>
            </w:pPr>
            <w:r w:rsidRPr="004039EB">
              <w:t>1</w:t>
            </w:r>
          </w:p>
        </w:tc>
      </w:tr>
      <w:tr w:rsidR="000B5C48" w:rsidRPr="004039EB" w14:paraId="0EEFA235" w14:textId="77777777" w:rsidTr="004039EB">
        <w:trPr>
          <w:jc w:val="center"/>
        </w:trPr>
        <w:tc>
          <w:tcPr>
            <w:tcW w:w="469" w:type="pct"/>
            <w:vAlign w:val="center"/>
          </w:tcPr>
          <w:p w14:paraId="39C71501" w14:textId="77777777" w:rsidR="00665F00" w:rsidRPr="004039EB" w:rsidRDefault="00C915A8" w:rsidP="004039EB">
            <w:pPr>
              <w:pStyle w:val="ConsPlusNormal1"/>
              <w:contextualSpacing/>
              <w:jc w:val="center"/>
            </w:pPr>
            <w:r w:rsidRPr="004039EB">
              <w:t>4</w:t>
            </w:r>
          </w:p>
        </w:tc>
        <w:tc>
          <w:tcPr>
            <w:tcW w:w="2625" w:type="pct"/>
            <w:vAlign w:val="center"/>
          </w:tcPr>
          <w:p w14:paraId="257D8781"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5BC425EB" w14:textId="77777777" w:rsidR="00665F00" w:rsidRPr="004039EB" w:rsidRDefault="00C915A8" w:rsidP="004039EB">
            <w:pPr>
              <w:pStyle w:val="ConsPlusNormal1"/>
              <w:contextualSpacing/>
              <w:jc w:val="center"/>
            </w:pPr>
            <w:r w:rsidRPr="004039EB">
              <w:t>2</w:t>
            </w:r>
          </w:p>
        </w:tc>
      </w:tr>
      <w:tr w:rsidR="000B5C48" w:rsidRPr="004039EB" w14:paraId="2F489159" w14:textId="77777777" w:rsidTr="004039EB">
        <w:trPr>
          <w:jc w:val="center"/>
        </w:trPr>
        <w:tc>
          <w:tcPr>
            <w:tcW w:w="469" w:type="pct"/>
            <w:vAlign w:val="center"/>
          </w:tcPr>
          <w:p w14:paraId="1A2E8C12" w14:textId="77777777" w:rsidR="00665F00" w:rsidRPr="004039EB" w:rsidRDefault="00C915A8" w:rsidP="004039EB">
            <w:pPr>
              <w:pStyle w:val="ConsPlusNormal1"/>
              <w:contextualSpacing/>
              <w:jc w:val="center"/>
            </w:pPr>
            <w:r w:rsidRPr="004039EB">
              <w:t>5</w:t>
            </w:r>
          </w:p>
        </w:tc>
        <w:tc>
          <w:tcPr>
            <w:tcW w:w="2625" w:type="pct"/>
            <w:vAlign w:val="center"/>
          </w:tcPr>
          <w:p w14:paraId="06C04697" w14:textId="77777777" w:rsidR="00665F00" w:rsidRPr="004039EB" w:rsidRDefault="00C915A8" w:rsidP="004039EB">
            <w:pPr>
              <w:pStyle w:val="ConsPlusNormal1"/>
              <w:contextualSpacing/>
              <w:jc w:val="center"/>
            </w:pPr>
            <w:r w:rsidRPr="004039EB">
              <w:t>Стол лабораторный</w:t>
            </w:r>
          </w:p>
        </w:tc>
        <w:tc>
          <w:tcPr>
            <w:tcW w:w="1906" w:type="pct"/>
            <w:vAlign w:val="center"/>
          </w:tcPr>
          <w:p w14:paraId="1960BD3D" w14:textId="77777777" w:rsidR="00665F00" w:rsidRPr="004039EB" w:rsidRDefault="00C915A8" w:rsidP="004039EB">
            <w:pPr>
              <w:pStyle w:val="ConsPlusNormal1"/>
              <w:contextualSpacing/>
              <w:jc w:val="center"/>
            </w:pPr>
            <w:r w:rsidRPr="004039EB">
              <w:t>по числу рабочих мест</w:t>
            </w:r>
          </w:p>
        </w:tc>
      </w:tr>
      <w:tr w:rsidR="000B5C48" w:rsidRPr="004039EB" w14:paraId="5A42840F" w14:textId="77777777" w:rsidTr="004039EB">
        <w:trPr>
          <w:jc w:val="center"/>
        </w:trPr>
        <w:tc>
          <w:tcPr>
            <w:tcW w:w="469" w:type="pct"/>
            <w:vAlign w:val="center"/>
          </w:tcPr>
          <w:p w14:paraId="0DFCC20D" w14:textId="77777777" w:rsidR="00665F00" w:rsidRPr="004039EB" w:rsidRDefault="00C915A8" w:rsidP="004039EB">
            <w:pPr>
              <w:pStyle w:val="ConsPlusNormal1"/>
              <w:contextualSpacing/>
              <w:jc w:val="center"/>
            </w:pPr>
            <w:r w:rsidRPr="004039EB">
              <w:t>6</w:t>
            </w:r>
          </w:p>
        </w:tc>
        <w:tc>
          <w:tcPr>
            <w:tcW w:w="2625" w:type="pct"/>
            <w:vAlign w:val="center"/>
          </w:tcPr>
          <w:p w14:paraId="34AD2179" w14:textId="77777777" w:rsidR="00665F00" w:rsidRPr="004039EB" w:rsidRDefault="00C915A8" w:rsidP="004039EB">
            <w:pPr>
              <w:pStyle w:val="ConsPlusNormal1"/>
              <w:contextualSpacing/>
              <w:jc w:val="center"/>
            </w:pPr>
            <w:r w:rsidRPr="004039EB">
              <w:t>Стул общего назначения/лабораторный</w:t>
            </w:r>
          </w:p>
        </w:tc>
        <w:tc>
          <w:tcPr>
            <w:tcW w:w="1906" w:type="pct"/>
            <w:vAlign w:val="center"/>
          </w:tcPr>
          <w:p w14:paraId="70E9F3FF" w14:textId="77777777" w:rsidR="00665F00" w:rsidRPr="004039EB" w:rsidRDefault="00C915A8" w:rsidP="004039EB">
            <w:pPr>
              <w:pStyle w:val="ConsPlusNormal1"/>
              <w:contextualSpacing/>
              <w:jc w:val="center"/>
            </w:pPr>
            <w:r w:rsidRPr="004039EB">
              <w:t>по числу рабочих мест</w:t>
            </w:r>
          </w:p>
        </w:tc>
      </w:tr>
      <w:tr w:rsidR="000B5C48" w:rsidRPr="004039EB" w14:paraId="0C5D0043" w14:textId="77777777" w:rsidTr="004039EB">
        <w:trPr>
          <w:jc w:val="center"/>
        </w:trPr>
        <w:tc>
          <w:tcPr>
            <w:tcW w:w="469" w:type="pct"/>
            <w:vAlign w:val="center"/>
          </w:tcPr>
          <w:p w14:paraId="44D10831" w14:textId="77777777" w:rsidR="00665F00" w:rsidRPr="004039EB" w:rsidRDefault="00C915A8" w:rsidP="004039EB">
            <w:pPr>
              <w:pStyle w:val="ConsPlusNormal1"/>
              <w:contextualSpacing/>
              <w:jc w:val="center"/>
            </w:pPr>
            <w:r w:rsidRPr="004039EB">
              <w:t>7</w:t>
            </w:r>
          </w:p>
        </w:tc>
        <w:tc>
          <w:tcPr>
            <w:tcW w:w="2625" w:type="pct"/>
            <w:vAlign w:val="center"/>
          </w:tcPr>
          <w:p w14:paraId="22342A5A" w14:textId="77777777" w:rsidR="00665F00" w:rsidRPr="004039EB" w:rsidRDefault="00C915A8" w:rsidP="004039EB">
            <w:pPr>
              <w:pStyle w:val="ConsPlusNormal1"/>
              <w:contextualSpacing/>
              <w:jc w:val="center"/>
            </w:pPr>
            <w:r w:rsidRPr="004039EB">
              <w:t>Принтер для печати этикеток</w:t>
            </w:r>
          </w:p>
        </w:tc>
        <w:tc>
          <w:tcPr>
            <w:tcW w:w="1906" w:type="pct"/>
            <w:vAlign w:val="center"/>
          </w:tcPr>
          <w:p w14:paraId="46497D69" w14:textId="77777777" w:rsidR="00665F00" w:rsidRPr="004039EB" w:rsidRDefault="00C915A8" w:rsidP="004039EB">
            <w:pPr>
              <w:pStyle w:val="ConsPlusNormal1"/>
              <w:contextualSpacing/>
              <w:jc w:val="center"/>
            </w:pPr>
            <w:r w:rsidRPr="004039EB">
              <w:t>Не менее 1</w:t>
            </w:r>
          </w:p>
        </w:tc>
      </w:tr>
    </w:tbl>
    <w:p w14:paraId="66DFB905" w14:textId="77777777" w:rsidR="00665F00" w:rsidRPr="000B5C48" w:rsidRDefault="00665F00" w:rsidP="000B5C48">
      <w:pPr>
        <w:pStyle w:val="ConsPlusNormal1"/>
        <w:ind w:firstLine="709"/>
        <w:contextualSpacing/>
        <w:jc w:val="both"/>
      </w:pPr>
    </w:p>
    <w:p w14:paraId="2FC9D4E0" w14:textId="77777777" w:rsidR="00665F00" w:rsidRPr="000B5C48" w:rsidRDefault="00C915A8" w:rsidP="000B5C48">
      <w:pPr>
        <w:pStyle w:val="ConsPlusTitle1"/>
        <w:ind w:firstLine="709"/>
        <w:contextualSpacing/>
        <w:jc w:val="center"/>
        <w:outlineLvl w:val="3"/>
      </w:pPr>
      <w:r w:rsidRPr="000B5C48">
        <w:t>4.2. Цитогенетическая лаборатория</w:t>
      </w:r>
    </w:p>
    <w:p w14:paraId="6CF869F7" w14:textId="77777777" w:rsidR="00665F00" w:rsidRPr="000B5C48" w:rsidRDefault="00665F00" w:rsidP="000B5C48">
      <w:pPr>
        <w:pStyle w:val="ConsPlusNormal1"/>
        <w:ind w:firstLine="709"/>
        <w:contextualSpacing/>
        <w:jc w:val="both"/>
      </w:pPr>
    </w:p>
    <w:p w14:paraId="11062BB5" w14:textId="77777777" w:rsidR="00665F00" w:rsidRPr="000B5C48" w:rsidRDefault="00C915A8" w:rsidP="000B5C48">
      <w:pPr>
        <w:pStyle w:val="ConsPlusTitle1"/>
        <w:ind w:firstLine="709"/>
        <w:contextualSpacing/>
        <w:jc w:val="center"/>
        <w:outlineLvl w:val="4"/>
      </w:pPr>
      <w:r w:rsidRPr="000B5C48">
        <w:t>Медицинские изделия</w:t>
      </w:r>
    </w:p>
    <w:p w14:paraId="34C785B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489"/>
        <w:gridCol w:w="2905"/>
        <w:gridCol w:w="1862"/>
      </w:tblGrid>
      <w:tr w:rsidR="000B5C48" w:rsidRPr="004039EB" w14:paraId="3DDA280A" w14:textId="77777777" w:rsidTr="004039EB">
        <w:trPr>
          <w:jc w:val="center"/>
        </w:trPr>
        <w:tc>
          <w:tcPr>
            <w:tcW w:w="665" w:type="pct"/>
            <w:vAlign w:val="center"/>
          </w:tcPr>
          <w:p w14:paraId="6561717B" w14:textId="77777777" w:rsidR="00665F00" w:rsidRPr="004039EB" w:rsidRDefault="00C915A8" w:rsidP="004039EB">
            <w:pPr>
              <w:pStyle w:val="ConsPlusNormal1"/>
              <w:contextualSpacing/>
              <w:jc w:val="center"/>
            </w:pPr>
            <w:r w:rsidRPr="004039EB">
              <w:t>N п/п</w:t>
            </w:r>
          </w:p>
        </w:tc>
        <w:tc>
          <w:tcPr>
            <w:tcW w:w="844" w:type="pct"/>
            <w:vAlign w:val="center"/>
          </w:tcPr>
          <w:p w14:paraId="664B57C5" w14:textId="6066FF49"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97" w:type="pct"/>
            <w:vAlign w:val="center"/>
          </w:tcPr>
          <w:p w14:paraId="73730378"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396" w:type="pct"/>
            <w:vAlign w:val="center"/>
          </w:tcPr>
          <w:p w14:paraId="1E5909CF"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97" w:type="pct"/>
            <w:vAlign w:val="center"/>
          </w:tcPr>
          <w:p w14:paraId="58D9FD6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85BABFB" w14:textId="77777777" w:rsidTr="004039EB">
        <w:trPr>
          <w:jc w:val="center"/>
        </w:trPr>
        <w:tc>
          <w:tcPr>
            <w:tcW w:w="665" w:type="pct"/>
            <w:vAlign w:val="center"/>
          </w:tcPr>
          <w:p w14:paraId="753ECB24" w14:textId="77777777" w:rsidR="00665F00" w:rsidRPr="004039EB" w:rsidRDefault="00C915A8" w:rsidP="004039EB">
            <w:pPr>
              <w:pStyle w:val="ConsPlusNormal1"/>
              <w:contextualSpacing/>
              <w:jc w:val="center"/>
            </w:pPr>
            <w:r w:rsidRPr="004039EB">
              <w:t>1</w:t>
            </w:r>
          </w:p>
        </w:tc>
        <w:tc>
          <w:tcPr>
            <w:tcW w:w="844" w:type="pct"/>
            <w:vAlign w:val="center"/>
          </w:tcPr>
          <w:p w14:paraId="0504172C" w14:textId="77777777" w:rsidR="00665F00" w:rsidRPr="004039EB" w:rsidRDefault="00C915A8" w:rsidP="004039EB">
            <w:pPr>
              <w:pStyle w:val="ConsPlusNormal1"/>
              <w:contextualSpacing/>
              <w:jc w:val="center"/>
            </w:pPr>
            <w:r w:rsidRPr="004039EB">
              <w:t>320610</w:t>
            </w:r>
          </w:p>
        </w:tc>
        <w:tc>
          <w:tcPr>
            <w:tcW w:w="1197" w:type="pct"/>
            <w:vAlign w:val="center"/>
          </w:tcPr>
          <w:p w14:paraId="08F9A677" w14:textId="77777777" w:rsidR="00665F00" w:rsidRPr="004039EB" w:rsidRDefault="00C915A8" w:rsidP="004039EB">
            <w:pPr>
              <w:pStyle w:val="ConsPlusNormal1"/>
              <w:contextualSpacing/>
              <w:jc w:val="center"/>
            </w:pPr>
            <w:r w:rsidRPr="004039EB">
              <w:t>Видеокамера хирургического микроскопа, стерилизуемая</w:t>
            </w:r>
          </w:p>
        </w:tc>
        <w:tc>
          <w:tcPr>
            <w:tcW w:w="1396" w:type="pct"/>
            <w:vAlign w:val="center"/>
          </w:tcPr>
          <w:p w14:paraId="6C73CE89" w14:textId="77777777" w:rsidR="00665F00" w:rsidRPr="004039EB" w:rsidRDefault="00C915A8" w:rsidP="004039EB">
            <w:pPr>
              <w:pStyle w:val="ConsPlusNormal1"/>
              <w:contextualSpacing/>
              <w:jc w:val="center"/>
            </w:pPr>
            <w:r w:rsidRPr="004039EB">
              <w:t>CCD-камера к микроскопу</w:t>
            </w:r>
          </w:p>
        </w:tc>
        <w:tc>
          <w:tcPr>
            <w:tcW w:w="897" w:type="pct"/>
            <w:vAlign w:val="center"/>
          </w:tcPr>
          <w:p w14:paraId="31C75D86" w14:textId="77777777" w:rsidR="00665F00" w:rsidRPr="004039EB" w:rsidRDefault="00C915A8" w:rsidP="004039EB">
            <w:pPr>
              <w:pStyle w:val="ConsPlusNormal1"/>
              <w:contextualSpacing/>
              <w:jc w:val="center"/>
            </w:pPr>
            <w:r w:rsidRPr="004039EB">
              <w:t>1 на 1 микроскоп</w:t>
            </w:r>
          </w:p>
        </w:tc>
      </w:tr>
      <w:tr w:rsidR="000B5C48" w:rsidRPr="004039EB" w14:paraId="0ECDBCA7" w14:textId="77777777" w:rsidTr="004039EB">
        <w:trPr>
          <w:jc w:val="center"/>
        </w:trPr>
        <w:tc>
          <w:tcPr>
            <w:tcW w:w="665" w:type="pct"/>
            <w:vAlign w:val="center"/>
          </w:tcPr>
          <w:p w14:paraId="7FE18EE7" w14:textId="77777777" w:rsidR="00665F00" w:rsidRPr="004039EB" w:rsidRDefault="00C915A8" w:rsidP="004039EB">
            <w:pPr>
              <w:pStyle w:val="ConsPlusNormal1"/>
              <w:contextualSpacing/>
              <w:jc w:val="center"/>
            </w:pPr>
            <w:r w:rsidRPr="004039EB">
              <w:t>2</w:t>
            </w:r>
          </w:p>
        </w:tc>
        <w:tc>
          <w:tcPr>
            <w:tcW w:w="844" w:type="pct"/>
            <w:vAlign w:val="center"/>
          </w:tcPr>
          <w:p w14:paraId="0B342224" w14:textId="77777777" w:rsidR="00665F00" w:rsidRPr="004039EB" w:rsidRDefault="00C915A8" w:rsidP="004039EB">
            <w:pPr>
              <w:pStyle w:val="ConsPlusNormal1"/>
              <w:contextualSpacing/>
              <w:jc w:val="center"/>
            </w:pPr>
            <w:r w:rsidRPr="004039EB">
              <w:t>250600</w:t>
            </w:r>
          </w:p>
        </w:tc>
        <w:tc>
          <w:tcPr>
            <w:tcW w:w="1197" w:type="pct"/>
            <w:vAlign w:val="center"/>
          </w:tcPr>
          <w:p w14:paraId="6A0E7A0B" w14:textId="77777777" w:rsidR="00665F00" w:rsidRPr="004039EB" w:rsidRDefault="00C915A8" w:rsidP="004039EB">
            <w:pPr>
              <w:pStyle w:val="ConsPlusNormal1"/>
              <w:contextualSpacing/>
              <w:jc w:val="center"/>
            </w:pPr>
            <w:r w:rsidRPr="004039EB">
              <w:t>Анализатор изображений клеток посредством кариотипирования ИВД</w:t>
            </w:r>
          </w:p>
        </w:tc>
        <w:tc>
          <w:tcPr>
            <w:tcW w:w="1396" w:type="pct"/>
            <w:vAlign w:val="center"/>
          </w:tcPr>
          <w:p w14:paraId="486CF653" w14:textId="77777777" w:rsidR="00665F00" w:rsidRPr="004039EB" w:rsidRDefault="00C915A8" w:rsidP="004039EB">
            <w:pPr>
              <w:pStyle w:val="ConsPlusNormal1"/>
              <w:contextualSpacing/>
              <w:jc w:val="center"/>
            </w:pPr>
            <w:r w:rsidRPr="004039EB">
              <w:t>Автоматизированная система анализа изображений (для кариотипирования и для флюоресцентного анализа хромосом)</w:t>
            </w:r>
          </w:p>
        </w:tc>
        <w:tc>
          <w:tcPr>
            <w:tcW w:w="897" w:type="pct"/>
            <w:vAlign w:val="center"/>
          </w:tcPr>
          <w:p w14:paraId="1732B16F" w14:textId="77777777" w:rsidR="00665F00" w:rsidRPr="004039EB" w:rsidRDefault="00C915A8" w:rsidP="004039EB">
            <w:pPr>
              <w:pStyle w:val="ConsPlusNormal1"/>
              <w:contextualSpacing/>
              <w:jc w:val="center"/>
            </w:pPr>
            <w:r w:rsidRPr="004039EB">
              <w:t>1</w:t>
            </w:r>
          </w:p>
        </w:tc>
      </w:tr>
      <w:tr w:rsidR="000B5C48" w:rsidRPr="004039EB" w14:paraId="01A6738F" w14:textId="77777777" w:rsidTr="004039EB">
        <w:trPr>
          <w:jc w:val="center"/>
        </w:trPr>
        <w:tc>
          <w:tcPr>
            <w:tcW w:w="665" w:type="pct"/>
            <w:vMerge w:val="restart"/>
            <w:vAlign w:val="center"/>
          </w:tcPr>
          <w:p w14:paraId="05CB1788"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44" w:type="pct"/>
            <w:vAlign w:val="center"/>
          </w:tcPr>
          <w:p w14:paraId="5B526D1C" w14:textId="77777777" w:rsidR="00665F00" w:rsidRPr="004039EB" w:rsidRDefault="00C915A8" w:rsidP="004039EB">
            <w:pPr>
              <w:pStyle w:val="ConsPlusNormal1"/>
              <w:contextualSpacing/>
              <w:jc w:val="center"/>
            </w:pPr>
            <w:r w:rsidRPr="004039EB">
              <w:t>131980</w:t>
            </w:r>
          </w:p>
        </w:tc>
        <w:tc>
          <w:tcPr>
            <w:tcW w:w="1197" w:type="pct"/>
            <w:vAlign w:val="center"/>
          </w:tcPr>
          <w:p w14:paraId="0430A790"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396" w:type="pct"/>
            <w:vMerge w:val="restart"/>
            <w:vAlign w:val="center"/>
          </w:tcPr>
          <w:p w14:paraId="5998F15D"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97" w:type="pct"/>
            <w:vMerge w:val="restart"/>
            <w:vAlign w:val="center"/>
          </w:tcPr>
          <w:p w14:paraId="5B706383" w14:textId="77777777" w:rsidR="00665F00" w:rsidRPr="004039EB" w:rsidRDefault="00C915A8" w:rsidP="004039EB">
            <w:pPr>
              <w:pStyle w:val="ConsPlusNormal1"/>
              <w:contextualSpacing/>
              <w:jc w:val="center"/>
            </w:pPr>
            <w:r w:rsidRPr="004039EB">
              <w:t>1</w:t>
            </w:r>
          </w:p>
        </w:tc>
      </w:tr>
      <w:tr w:rsidR="000B5C48" w:rsidRPr="004039EB" w14:paraId="5E2DF58C" w14:textId="77777777" w:rsidTr="004039EB">
        <w:trPr>
          <w:jc w:val="center"/>
        </w:trPr>
        <w:tc>
          <w:tcPr>
            <w:tcW w:w="665" w:type="pct"/>
            <w:vMerge/>
            <w:vAlign w:val="center"/>
          </w:tcPr>
          <w:p w14:paraId="69ABD5B1" w14:textId="77777777" w:rsidR="00665F00" w:rsidRPr="004039EB" w:rsidRDefault="00665F00" w:rsidP="004039EB">
            <w:pPr>
              <w:pStyle w:val="ConsPlusNormal1"/>
              <w:contextualSpacing/>
              <w:jc w:val="center"/>
            </w:pPr>
          </w:p>
        </w:tc>
        <w:tc>
          <w:tcPr>
            <w:tcW w:w="844" w:type="pct"/>
            <w:vAlign w:val="center"/>
          </w:tcPr>
          <w:p w14:paraId="0031CF9B" w14:textId="77777777" w:rsidR="00665F00" w:rsidRPr="004039EB" w:rsidRDefault="00C915A8" w:rsidP="004039EB">
            <w:pPr>
              <w:pStyle w:val="ConsPlusNormal1"/>
              <w:contextualSpacing/>
              <w:jc w:val="center"/>
            </w:pPr>
            <w:r w:rsidRPr="004039EB">
              <w:t>152690</w:t>
            </w:r>
          </w:p>
        </w:tc>
        <w:tc>
          <w:tcPr>
            <w:tcW w:w="1197" w:type="pct"/>
            <w:vAlign w:val="center"/>
          </w:tcPr>
          <w:p w14:paraId="11F62642"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396" w:type="pct"/>
            <w:vMerge/>
            <w:vAlign w:val="center"/>
          </w:tcPr>
          <w:p w14:paraId="2B266741" w14:textId="77777777" w:rsidR="00665F00" w:rsidRPr="004039EB" w:rsidRDefault="00665F00" w:rsidP="004039EB">
            <w:pPr>
              <w:pStyle w:val="ConsPlusNormal1"/>
              <w:contextualSpacing/>
              <w:jc w:val="center"/>
            </w:pPr>
          </w:p>
        </w:tc>
        <w:tc>
          <w:tcPr>
            <w:tcW w:w="897" w:type="pct"/>
            <w:vMerge/>
            <w:vAlign w:val="center"/>
          </w:tcPr>
          <w:p w14:paraId="7B53F013" w14:textId="77777777" w:rsidR="00665F00" w:rsidRPr="004039EB" w:rsidRDefault="00665F00" w:rsidP="004039EB">
            <w:pPr>
              <w:pStyle w:val="ConsPlusNormal1"/>
              <w:contextualSpacing/>
              <w:jc w:val="center"/>
            </w:pPr>
          </w:p>
        </w:tc>
      </w:tr>
      <w:tr w:rsidR="000B5C48" w:rsidRPr="004039EB" w14:paraId="19637962" w14:textId="77777777" w:rsidTr="004039EB">
        <w:trPr>
          <w:jc w:val="center"/>
        </w:trPr>
        <w:tc>
          <w:tcPr>
            <w:tcW w:w="665" w:type="pct"/>
            <w:vMerge/>
            <w:vAlign w:val="center"/>
          </w:tcPr>
          <w:p w14:paraId="2431E463" w14:textId="77777777" w:rsidR="00665F00" w:rsidRPr="004039EB" w:rsidRDefault="00665F00" w:rsidP="004039EB">
            <w:pPr>
              <w:pStyle w:val="ConsPlusNormal1"/>
              <w:contextualSpacing/>
              <w:jc w:val="center"/>
            </w:pPr>
          </w:p>
        </w:tc>
        <w:tc>
          <w:tcPr>
            <w:tcW w:w="844" w:type="pct"/>
            <w:vAlign w:val="center"/>
          </w:tcPr>
          <w:p w14:paraId="29136C5A" w14:textId="77777777" w:rsidR="00665F00" w:rsidRPr="004039EB" w:rsidRDefault="00C915A8" w:rsidP="004039EB">
            <w:pPr>
              <w:pStyle w:val="ConsPlusNormal1"/>
              <w:contextualSpacing/>
              <w:jc w:val="center"/>
            </w:pPr>
            <w:r w:rsidRPr="004039EB">
              <w:t>152700</w:t>
            </w:r>
          </w:p>
        </w:tc>
        <w:tc>
          <w:tcPr>
            <w:tcW w:w="1197" w:type="pct"/>
            <w:vAlign w:val="center"/>
          </w:tcPr>
          <w:p w14:paraId="69308FF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396" w:type="pct"/>
            <w:vMerge/>
            <w:vAlign w:val="center"/>
          </w:tcPr>
          <w:p w14:paraId="0710A7D8" w14:textId="77777777" w:rsidR="00665F00" w:rsidRPr="004039EB" w:rsidRDefault="00665F00" w:rsidP="004039EB">
            <w:pPr>
              <w:pStyle w:val="ConsPlusNormal1"/>
              <w:contextualSpacing/>
              <w:jc w:val="center"/>
            </w:pPr>
          </w:p>
        </w:tc>
        <w:tc>
          <w:tcPr>
            <w:tcW w:w="897" w:type="pct"/>
            <w:vMerge/>
            <w:vAlign w:val="center"/>
          </w:tcPr>
          <w:p w14:paraId="2503AF29" w14:textId="77777777" w:rsidR="00665F00" w:rsidRPr="004039EB" w:rsidRDefault="00665F00" w:rsidP="004039EB">
            <w:pPr>
              <w:pStyle w:val="ConsPlusNormal1"/>
              <w:contextualSpacing/>
              <w:jc w:val="center"/>
            </w:pPr>
          </w:p>
        </w:tc>
      </w:tr>
      <w:tr w:rsidR="000B5C48" w:rsidRPr="004039EB" w14:paraId="52491168" w14:textId="77777777" w:rsidTr="004039EB">
        <w:trPr>
          <w:jc w:val="center"/>
        </w:trPr>
        <w:tc>
          <w:tcPr>
            <w:tcW w:w="665" w:type="pct"/>
            <w:vMerge/>
            <w:vAlign w:val="center"/>
          </w:tcPr>
          <w:p w14:paraId="18347501" w14:textId="77777777" w:rsidR="00665F00" w:rsidRPr="004039EB" w:rsidRDefault="00665F00" w:rsidP="004039EB">
            <w:pPr>
              <w:pStyle w:val="ConsPlusNormal1"/>
              <w:contextualSpacing/>
              <w:jc w:val="center"/>
            </w:pPr>
          </w:p>
        </w:tc>
        <w:tc>
          <w:tcPr>
            <w:tcW w:w="844" w:type="pct"/>
            <w:vAlign w:val="center"/>
          </w:tcPr>
          <w:p w14:paraId="2F795705" w14:textId="77777777" w:rsidR="00665F00" w:rsidRPr="004039EB" w:rsidRDefault="00C915A8" w:rsidP="004039EB">
            <w:pPr>
              <w:pStyle w:val="ConsPlusNormal1"/>
              <w:contextualSpacing/>
              <w:jc w:val="center"/>
            </w:pPr>
            <w:r w:rsidRPr="004039EB">
              <w:t>209360</w:t>
            </w:r>
          </w:p>
        </w:tc>
        <w:tc>
          <w:tcPr>
            <w:tcW w:w="1197" w:type="pct"/>
            <w:vAlign w:val="center"/>
          </w:tcPr>
          <w:p w14:paraId="5D0C225F"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396" w:type="pct"/>
            <w:vMerge/>
            <w:vAlign w:val="center"/>
          </w:tcPr>
          <w:p w14:paraId="358F8242" w14:textId="77777777" w:rsidR="00665F00" w:rsidRPr="004039EB" w:rsidRDefault="00665F00" w:rsidP="004039EB">
            <w:pPr>
              <w:pStyle w:val="ConsPlusNormal1"/>
              <w:contextualSpacing/>
              <w:jc w:val="center"/>
            </w:pPr>
          </w:p>
        </w:tc>
        <w:tc>
          <w:tcPr>
            <w:tcW w:w="897" w:type="pct"/>
            <w:vMerge/>
            <w:vAlign w:val="center"/>
          </w:tcPr>
          <w:p w14:paraId="5D84FF75" w14:textId="77777777" w:rsidR="00665F00" w:rsidRPr="004039EB" w:rsidRDefault="00665F00" w:rsidP="004039EB">
            <w:pPr>
              <w:pStyle w:val="ConsPlusNormal1"/>
              <w:contextualSpacing/>
              <w:jc w:val="center"/>
            </w:pPr>
          </w:p>
        </w:tc>
      </w:tr>
      <w:tr w:rsidR="000B5C48" w:rsidRPr="004039EB" w14:paraId="5810E6C8" w14:textId="77777777" w:rsidTr="004039EB">
        <w:trPr>
          <w:jc w:val="center"/>
        </w:trPr>
        <w:tc>
          <w:tcPr>
            <w:tcW w:w="665" w:type="pct"/>
            <w:vAlign w:val="center"/>
          </w:tcPr>
          <w:p w14:paraId="582D9DD1" w14:textId="77777777" w:rsidR="00665F00" w:rsidRPr="004039EB" w:rsidRDefault="00C915A8" w:rsidP="004039EB">
            <w:pPr>
              <w:pStyle w:val="ConsPlusNormal1"/>
              <w:contextualSpacing/>
              <w:jc w:val="center"/>
            </w:pPr>
            <w:r w:rsidRPr="004039EB">
              <w:t>4</w:t>
            </w:r>
          </w:p>
        </w:tc>
        <w:tc>
          <w:tcPr>
            <w:tcW w:w="844" w:type="pct"/>
            <w:vAlign w:val="center"/>
          </w:tcPr>
          <w:p w14:paraId="690C4F5D" w14:textId="77777777" w:rsidR="00665F00" w:rsidRPr="004039EB" w:rsidRDefault="00C915A8" w:rsidP="004039EB">
            <w:pPr>
              <w:pStyle w:val="ConsPlusNormal1"/>
              <w:contextualSpacing/>
              <w:jc w:val="center"/>
            </w:pPr>
            <w:r w:rsidRPr="004039EB">
              <w:t>108730</w:t>
            </w:r>
          </w:p>
        </w:tc>
        <w:tc>
          <w:tcPr>
            <w:tcW w:w="1197" w:type="pct"/>
            <w:vAlign w:val="center"/>
          </w:tcPr>
          <w:p w14:paraId="184D86F8" w14:textId="77777777" w:rsidR="00665F00" w:rsidRPr="004039EB" w:rsidRDefault="00C915A8" w:rsidP="004039EB">
            <w:pPr>
              <w:pStyle w:val="ConsPlusNormal1"/>
              <w:contextualSpacing/>
              <w:jc w:val="center"/>
            </w:pPr>
            <w:r w:rsidRPr="004039EB">
              <w:t>Штатив для пробирок</w:t>
            </w:r>
          </w:p>
        </w:tc>
        <w:tc>
          <w:tcPr>
            <w:tcW w:w="1396" w:type="pct"/>
            <w:vAlign w:val="center"/>
          </w:tcPr>
          <w:p w14:paraId="713F85F2" w14:textId="77777777" w:rsidR="00665F00" w:rsidRPr="004039EB" w:rsidRDefault="00C915A8" w:rsidP="004039EB">
            <w:pPr>
              <w:pStyle w:val="ConsPlusNormal1"/>
              <w:contextualSpacing/>
              <w:jc w:val="center"/>
            </w:pPr>
            <w:r w:rsidRPr="004039EB">
              <w:t>Штативы для пробирок</w:t>
            </w:r>
          </w:p>
        </w:tc>
        <w:tc>
          <w:tcPr>
            <w:tcW w:w="897" w:type="pct"/>
            <w:vAlign w:val="center"/>
          </w:tcPr>
          <w:p w14:paraId="2D029B69" w14:textId="77777777" w:rsidR="00665F00" w:rsidRPr="004039EB" w:rsidRDefault="00C915A8" w:rsidP="004039EB">
            <w:pPr>
              <w:pStyle w:val="ConsPlusNormal1"/>
              <w:contextualSpacing/>
              <w:jc w:val="center"/>
            </w:pPr>
            <w:r w:rsidRPr="004039EB">
              <w:t>не менее 1</w:t>
            </w:r>
          </w:p>
        </w:tc>
      </w:tr>
      <w:tr w:rsidR="000B5C48" w:rsidRPr="004039EB" w14:paraId="50642890" w14:textId="77777777" w:rsidTr="004039EB">
        <w:trPr>
          <w:jc w:val="center"/>
        </w:trPr>
        <w:tc>
          <w:tcPr>
            <w:tcW w:w="665" w:type="pct"/>
            <w:vAlign w:val="center"/>
          </w:tcPr>
          <w:p w14:paraId="1B72661E" w14:textId="77777777" w:rsidR="00665F00" w:rsidRPr="004039EB" w:rsidRDefault="00C915A8" w:rsidP="004039EB">
            <w:pPr>
              <w:pStyle w:val="ConsPlusNormal1"/>
              <w:contextualSpacing/>
              <w:jc w:val="center"/>
            </w:pPr>
            <w:r w:rsidRPr="004039EB">
              <w:t>5</w:t>
            </w:r>
          </w:p>
        </w:tc>
        <w:tc>
          <w:tcPr>
            <w:tcW w:w="844" w:type="pct"/>
            <w:vAlign w:val="center"/>
          </w:tcPr>
          <w:p w14:paraId="0EC4501D" w14:textId="77777777" w:rsidR="00665F00" w:rsidRPr="004039EB" w:rsidRDefault="00C915A8" w:rsidP="004039EB">
            <w:pPr>
              <w:pStyle w:val="ConsPlusNormal1"/>
              <w:contextualSpacing/>
              <w:jc w:val="center"/>
            </w:pPr>
            <w:r w:rsidRPr="004039EB">
              <w:t>261430</w:t>
            </w:r>
          </w:p>
        </w:tc>
        <w:tc>
          <w:tcPr>
            <w:tcW w:w="1197" w:type="pct"/>
            <w:vAlign w:val="center"/>
          </w:tcPr>
          <w:p w14:paraId="1C421964" w14:textId="77777777" w:rsidR="00665F00" w:rsidRPr="004039EB" w:rsidRDefault="00C915A8" w:rsidP="004039EB">
            <w:pPr>
              <w:pStyle w:val="ConsPlusNormal1"/>
              <w:contextualSpacing/>
              <w:jc w:val="center"/>
            </w:pPr>
            <w:r w:rsidRPr="004039EB">
              <w:t>Баня водяная лабораторная</w:t>
            </w:r>
          </w:p>
        </w:tc>
        <w:tc>
          <w:tcPr>
            <w:tcW w:w="1396" w:type="pct"/>
            <w:vAlign w:val="center"/>
          </w:tcPr>
          <w:p w14:paraId="2ED4D54A" w14:textId="77777777" w:rsidR="00665F00" w:rsidRPr="004039EB" w:rsidRDefault="00C915A8" w:rsidP="004039EB">
            <w:pPr>
              <w:pStyle w:val="ConsPlusNormal1"/>
              <w:contextualSpacing/>
              <w:jc w:val="center"/>
            </w:pPr>
            <w:r w:rsidRPr="004039EB">
              <w:t>Водяная баня</w:t>
            </w:r>
          </w:p>
        </w:tc>
        <w:tc>
          <w:tcPr>
            <w:tcW w:w="897" w:type="pct"/>
            <w:vAlign w:val="center"/>
          </w:tcPr>
          <w:p w14:paraId="3607480F" w14:textId="77777777" w:rsidR="00665F00" w:rsidRPr="004039EB" w:rsidRDefault="00C915A8" w:rsidP="004039EB">
            <w:pPr>
              <w:pStyle w:val="ConsPlusNormal1"/>
              <w:contextualSpacing/>
              <w:jc w:val="center"/>
            </w:pPr>
            <w:r w:rsidRPr="004039EB">
              <w:t>1</w:t>
            </w:r>
          </w:p>
        </w:tc>
      </w:tr>
      <w:tr w:rsidR="000B5C48" w:rsidRPr="004039EB" w14:paraId="11E8A949" w14:textId="77777777" w:rsidTr="004039EB">
        <w:trPr>
          <w:jc w:val="center"/>
        </w:trPr>
        <w:tc>
          <w:tcPr>
            <w:tcW w:w="665" w:type="pct"/>
            <w:vAlign w:val="center"/>
          </w:tcPr>
          <w:p w14:paraId="2D74F03C" w14:textId="77777777" w:rsidR="00665F00" w:rsidRPr="004039EB" w:rsidRDefault="00C915A8" w:rsidP="004039EB">
            <w:pPr>
              <w:pStyle w:val="ConsPlusNormal1"/>
              <w:contextualSpacing/>
              <w:jc w:val="center"/>
            </w:pPr>
            <w:r w:rsidRPr="004039EB">
              <w:t>6</w:t>
            </w:r>
          </w:p>
        </w:tc>
        <w:tc>
          <w:tcPr>
            <w:tcW w:w="844" w:type="pct"/>
            <w:vAlign w:val="center"/>
          </w:tcPr>
          <w:p w14:paraId="7A30F20E" w14:textId="77777777" w:rsidR="00665F00" w:rsidRPr="004039EB" w:rsidRDefault="00C915A8" w:rsidP="004039EB">
            <w:pPr>
              <w:pStyle w:val="ConsPlusNormal1"/>
              <w:contextualSpacing/>
              <w:jc w:val="center"/>
            </w:pPr>
            <w:r w:rsidRPr="004039EB">
              <w:t>261700</w:t>
            </w:r>
          </w:p>
        </w:tc>
        <w:tc>
          <w:tcPr>
            <w:tcW w:w="1197" w:type="pct"/>
            <w:vAlign w:val="center"/>
          </w:tcPr>
          <w:p w14:paraId="42C2EF22" w14:textId="77777777" w:rsidR="00665F00" w:rsidRPr="004039EB" w:rsidRDefault="00C915A8" w:rsidP="004039EB">
            <w:pPr>
              <w:pStyle w:val="ConsPlusNormal1"/>
              <w:contextualSpacing/>
              <w:jc w:val="center"/>
            </w:pPr>
            <w:r w:rsidRPr="004039EB">
              <w:t>Встряхиватель лабораторный</w:t>
            </w:r>
          </w:p>
        </w:tc>
        <w:tc>
          <w:tcPr>
            <w:tcW w:w="1396" w:type="pct"/>
            <w:vAlign w:val="center"/>
          </w:tcPr>
          <w:p w14:paraId="4B5CC27E" w14:textId="77777777" w:rsidR="00665F00" w:rsidRPr="004039EB" w:rsidRDefault="00C915A8" w:rsidP="004039EB">
            <w:pPr>
              <w:pStyle w:val="ConsPlusNormal1"/>
              <w:contextualSpacing/>
              <w:jc w:val="center"/>
            </w:pPr>
            <w:r w:rsidRPr="004039EB">
              <w:t>Вортекс (встряхиватель)</w:t>
            </w:r>
          </w:p>
        </w:tc>
        <w:tc>
          <w:tcPr>
            <w:tcW w:w="897" w:type="pct"/>
            <w:vAlign w:val="center"/>
          </w:tcPr>
          <w:p w14:paraId="409E3F21" w14:textId="77777777" w:rsidR="00665F00" w:rsidRPr="004039EB" w:rsidRDefault="00C915A8" w:rsidP="004039EB">
            <w:pPr>
              <w:pStyle w:val="ConsPlusNormal1"/>
              <w:contextualSpacing/>
              <w:jc w:val="center"/>
            </w:pPr>
            <w:r w:rsidRPr="004039EB">
              <w:t>1</w:t>
            </w:r>
          </w:p>
        </w:tc>
      </w:tr>
      <w:tr w:rsidR="000B5C48" w:rsidRPr="004039EB" w14:paraId="29BCCF85" w14:textId="77777777" w:rsidTr="004039EB">
        <w:trPr>
          <w:jc w:val="center"/>
        </w:trPr>
        <w:tc>
          <w:tcPr>
            <w:tcW w:w="665" w:type="pct"/>
            <w:vAlign w:val="center"/>
          </w:tcPr>
          <w:p w14:paraId="25B31642" w14:textId="77777777" w:rsidR="00665F00" w:rsidRPr="004039EB" w:rsidRDefault="00C915A8" w:rsidP="004039EB">
            <w:pPr>
              <w:pStyle w:val="ConsPlusNormal1"/>
              <w:contextualSpacing/>
              <w:jc w:val="center"/>
            </w:pPr>
            <w:r w:rsidRPr="004039EB">
              <w:t>7</w:t>
            </w:r>
          </w:p>
        </w:tc>
        <w:tc>
          <w:tcPr>
            <w:tcW w:w="844" w:type="pct"/>
            <w:vAlign w:val="center"/>
          </w:tcPr>
          <w:p w14:paraId="6269B96B" w14:textId="77777777" w:rsidR="00665F00" w:rsidRPr="004039EB" w:rsidRDefault="00C915A8" w:rsidP="004039EB">
            <w:pPr>
              <w:pStyle w:val="ConsPlusNormal1"/>
              <w:contextualSpacing/>
              <w:jc w:val="center"/>
            </w:pPr>
            <w:r w:rsidRPr="004039EB">
              <w:t>181470</w:t>
            </w:r>
          </w:p>
        </w:tc>
        <w:tc>
          <w:tcPr>
            <w:tcW w:w="1197" w:type="pct"/>
            <w:vAlign w:val="center"/>
          </w:tcPr>
          <w:p w14:paraId="0CFB16BD" w14:textId="77777777" w:rsidR="00665F00" w:rsidRPr="004039EB" w:rsidRDefault="00C915A8" w:rsidP="004039EB">
            <w:pPr>
              <w:pStyle w:val="ConsPlusNormal1"/>
              <w:contextualSpacing/>
              <w:jc w:val="center"/>
            </w:pPr>
            <w:r w:rsidRPr="004039EB">
              <w:t>Шкаф вытяжной</w:t>
            </w:r>
          </w:p>
        </w:tc>
        <w:tc>
          <w:tcPr>
            <w:tcW w:w="1396" w:type="pct"/>
            <w:vAlign w:val="center"/>
          </w:tcPr>
          <w:p w14:paraId="17A41479" w14:textId="77777777" w:rsidR="00665F00" w:rsidRPr="004039EB" w:rsidRDefault="00C915A8" w:rsidP="004039EB">
            <w:pPr>
              <w:pStyle w:val="ConsPlusNormal1"/>
              <w:contextualSpacing/>
              <w:jc w:val="center"/>
            </w:pPr>
            <w:r w:rsidRPr="004039EB">
              <w:t>Вытяжной шкаф</w:t>
            </w:r>
          </w:p>
        </w:tc>
        <w:tc>
          <w:tcPr>
            <w:tcW w:w="897" w:type="pct"/>
            <w:vAlign w:val="center"/>
          </w:tcPr>
          <w:p w14:paraId="0CB22832" w14:textId="77777777" w:rsidR="00665F00" w:rsidRPr="004039EB" w:rsidRDefault="00C915A8" w:rsidP="004039EB">
            <w:pPr>
              <w:pStyle w:val="ConsPlusNormal1"/>
              <w:contextualSpacing/>
              <w:jc w:val="center"/>
            </w:pPr>
            <w:r w:rsidRPr="004039EB">
              <w:t>1</w:t>
            </w:r>
          </w:p>
        </w:tc>
      </w:tr>
      <w:tr w:rsidR="000B5C48" w:rsidRPr="004039EB" w14:paraId="1BF5965D" w14:textId="77777777" w:rsidTr="004039EB">
        <w:trPr>
          <w:jc w:val="center"/>
        </w:trPr>
        <w:tc>
          <w:tcPr>
            <w:tcW w:w="665" w:type="pct"/>
            <w:vMerge w:val="restart"/>
            <w:vAlign w:val="center"/>
          </w:tcPr>
          <w:p w14:paraId="4B71F47D" w14:textId="77777777" w:rsidR="00665F00" w:rsidRPr="004039EB" w:rsidRDefault="00C915A8" w:rsidP="004039EB">
            <w:pPr>
              <w:pStyle w:val="ConsPlusNormal1"/>
              <w:contextualSpacing/>
              <w:jc w:val="center"/>
            </w:pPr>
            <w:r w:rsidRPr="004039EB">
              <w:t xml:space="preserve">8 (необходимо наличие </w:t>
            </w:r>
            <w:r w:rsidRPr="004039EB">
              <w:lastRenderedPageBreak/>
              <w:t>одной из указанных позиций)</w:t>
            </w:r>
          </w:p>
        </w:tc>
        <w:tc>
          <w:tcPr>
            <w:tcW w:w="844" w:type="pct"/>
            <w:vAlign w:val="center"/>
          </w:tcPr>
          <w:p w14:paraId="6DBD2AB6" w14:textId="77777777" w:rsidR="00665F00" w:rsidRPr="004039EB" w:rsidRDefault="00C915A8" w:rsidP="004039EB">
            <w:pPr>
              <w:pStyle w:val="ConsPlusNormal1"/>
              <w:contextualSpacing/>
              <w:jc w:val="center"/>
            </w:pPr>
            <w:r w:rsidRPr="004039EB">
              <w:lastRenderedPageBreak/>
              <w:t>123680</w:t>
            </w:r>
          </w:p>
        </w:tc>
        <w:tc>
          <w:tcPr>
            <w:tcW w:w="1197" w:type="pct"/>
            <w:vAlign w:val="center"/>
          </w:tcPr>
          <w:p w14:paraId="0D1C7704"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396" w:type="pct"/>
            <w:vMerge w:val="restart"/>
            <w:vAlign w:val="center"/>
          </w:tcPr>
          <w:p w14:paraId="180E8157" w14:textId="77777777" w:rsidR="00665F00" w:rsidRPr="004039EB" w:rsidRDefault="00C915A8" w:rsidP="004039EB">
            <w:pPr>
              <w:pStyle w:val="ConsPlusNormal1"/>
              <w:contextualSpacing/>
              <w:jc w:val="center"/>
            </w:pPr>
            <w:r w:rsidRPr="004039EB">
              <w:t xml:space="preserve">Контейнер для использованных материалов (медицинских </w:t>
            </w:r>
            <w:r w:rsidRPr="004039EB">
              <w:lastRenderedPageBreak/>
              <w:t>отходов)</w:t>
            </w:r>
          </w:p>
        </w:tc>
        <w:tc>
          <w:tcPr>
            <w:tcW w:w="897" w:type="pct"/>
            <w:vMerge w:val="restart"/>
            <w:vAlign w:val="center"/>
          </w:tcPr>
          <w:p w14:paraId="7F849283" w14:textId="77777777" w:rsidR="00665F00" w:rsidRPr="004039EB" w:rsidRDefault="00C915A8" w:rsidP="004039EB">
            <w:pPr>
              <w:pStyle w:val="ConsPlusNormal1"/>
              <w:contextualSpacing/>
              <w:jc w:val="center"/>
            </w:pPr>
            <w:r w:rsidRPr="004039EB">
              <w:lastRenderedPageBreak/>
              <w:t>1</w:t>
            </w:r>
          </w:p>
        </w:tc>
      </w:tr>
      <w:tr w:rsidR="000B5C48" w:rsidRPr="004039EB" w14:paraId="4E1455CD" w14:textId="77777777" w:rsidTr="004039EB">
        <w:trPr>
          <w:jc w:val="center"/>
        </w:trPr>
        <w:tc>
          <w:tcPr>
            <w:tcW w:w="665" w:type="pct"/>
            <w:vMerge/>
            <w:vAlign w:val="center"/>
          </w:tcPr>
          <w:p w14:paraId="3796417B" w14:textId="77777777" w:rsidR="00665F00" w:rsidRPr="004039EB" w:rsidRDefault="00665F00" w:rsidP="004039EB">
            <w:pPr>
              <w:pStyle w:val="ConsPlusNormal1"/>
              <w:contextualSpacing/>
              <w:jc w:val="center"/>
            </w:pPr>
          </w:p>
        </w:tc>
        <w:tc>
          <w:tcPr>
            <w:tcW w:w="844" w:type="pct"/>
            <w:vAlign w:val="center"/>
          </w:tcPr>
          <w:p w14:paraId="1A5AE167" w14:textId="77777777" w:rsidR="00665F00" w:rsidRPr="004039EB" w:rsidRDefault="00C915A8" w:rsidP="004039EB">
            <w:pPr>
              <w:pStyle w:val="ConsPlusNormal1"/>
              <w:contextualSpacing/>
              <w:jc w:val="center"/>
            </w:pPr>
            <w:r w:rsidRPr="004039EB">
              <w:t>257280</w:t>
            </w:r>
          </w:p>
        </w:tc>
        <w:tc>
          <w:tcPr>
            <w:tcW w:w="1197" w:type="pct"/>
            <w:vAlign w:val="center"/>
          </w:tcPr>
          <w:p w14:paraId="2B85FE77"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396" w:type="pct"/>
            <w:vMerge/>
            <w:vAlign w:val="center"/>
          </w:tcPr>
          <w:p w14:paraId="4E7FF119" w14:textId="77777777" w:rsidR="00665F00" w:rsidRPr="004039EB" w:rsidRDefault="00665F00" w:rsidP="004039EB">
            <w:pPr>
              <w:pStyle w:val="ConsPlusNormal1"/>
              <w:contextualSpacing/>
              <w:jc w:val="center"/>
            </w:pPr>
          </w:p>
        </w:tc>
        <w:tc>
          <w:tcPr>
            <w:tcW w:w="897" w:type="pct"/>
            <w:vMerge/>
            <w:vAlign w:val="center"/>
          </w:tcPr>
          <w:p w14:paraId="1D512C11" w14:textId="77777777" w:rsidR="00665F00" w:rsidRPr="004039EB" w:rsidRDefault="00665F00" w:rsidP="004039EB">
            <w:pPr>
              <w:pStyle w:val="ConsPlusNormal1"/>
              <w:contextualSpacing/>
              <w:jc w:val="center"/>
            </w:pPr>
          </w:p>
        </w:tc>
      </w:tr>
      <w:tr w:rsidR="000B5C48" w:rsidRPr="004039EB" w14:paraId="1FEA21F1" w14:textId="77777777" w:rsidTr="004039EB">
        <w:trPr>
          <w:jc w:val="center"/>
        </w:trPr>
        <w:tc>
          <w:tcPr>
            <w:tcW w:w="665" w:type="pct"/>
            <w:vMerge/>
            <w:vAlign w:val="center"/>
          </w:tcPr>
          <w:p w14:paraId="7D2C7A34" w14:textId="77777777" w:rsidR="00665F00" w:rsidRPr="004039EB" w:rsidRDefault="00665F00" w:rsidP="004039EB">
            <w:pPr>
              <w:pStyle w:val="ConsPlusNormal1"/>
              <w:contextualSpacing/>
              <w:jc w:val="center"/>
            </w:pPr>
          </w:p>
        </w:tc>
        <w:tc>
          <w:tcPr>
            <w:tcW w:w="844" w:type="pct"/>
            <w:vAlign w:val="center"/>
          </w:tcPr>
          <w:p w14:paraId="2E5909D6" w14:textId="77777777" w:rsidR="00665F00" w:rsidRPr="004039EB" w:rsidRDefault="00C915A8" w:rsidP="004039EB">
            <w:pPr>
              <w:pStyle w:val="ConsPlusNormal1"/>
              <w:contextualSpacing/>
              <w:jc w:val="center"/>
            </w:pPr>
            <w:r w:rsidRPr="004039EB">
              <w:t>336200</w:t>
            </w:r>
          </w:p>
        </w:tc>
        <w:tc>
          <w:tcPr>
            <w:tcW w:w="1197" w:type="pct"/>
            <w:vAlign w:val="center"/>
          </w:tcPr>
          <w:p w14:paraId="28DB34C7"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396" w:type="pct"/>
            <w:vMerge/>
            <w:vAlign w:val="center"/>
          </w:tcPr>
          <w:p w14:paraId="7C848E8E" w14:textId="77777777" w:rsidR="00665F00" w:rsidRPr="004039EB" w:rsidRDefault="00665F00" w:rsidP="004039EB">
            <w:pPr>
              <w:pStyle w:val="ConsPlusNormal1"/>
              <w:contextualSpacing/>
              <w:jc w:val="center"/>
            </w:pPr>
          </w:p>
        </w:tc>
        <w:tc>
          <w:tcPr>
            <w:tcW w:w="897" w:type="pct"/>
            <w:vMerge/>
            <w:vAlign w:val="center"/>
          </w:tcPr>
          <w:p w14:paraId="045DDCBE" w14:textId="77777777" w:rsidR="00665F00" w:rsidRPr="004039EB" w:rsidRDefault="00665F00" w:rsidP="004039EB">
            <w:pPr>
              <w:pStyle w:val="ConsPlusNormal1"/>
              <w:contextualSpacing/>
              <w:jc w:val="center"/>
            </w:pPr>
          </w:p>
        </w:tc>
      </w:tr>
      <w:tr w:rsidR="000B5C48" w:rsidRPr="004039EB" w14:paraId="4F9A507C" w14:textId="77777777" w:rsidTr="004039EB">
        <w:trPr>
          <w:jc w:val="center"/>
        </w:trPr>
        <w:tc>
          <w:tcPr>
            <w:tcW w:w="665" w:type="pct"/>
            <w:vAlign w:val="center"/>
          </w:tcPr>
          <w:p w14:paraId="7424E7E0" w14:textId="77777777" w:rsidR="00665F00" w:rsidRPr="004039EB" w:rsidRDefault="00C915A8" w:rsidP="004039EB">
            <w:pPr>
              <w:pStyle w:val="ConsPlusNormal1"/>
              <w:contextualSpacing/>
              <w:jc w:val="center"/>
            </w:pPr>
            <w:r w:rsidRPr="004039EB">
              <w:t>9</w:t>
            </w:r>
          </w:p>
        </w:tc>
        <w:tc>
          <w:tcPr>
            <w:tcW w:w="844" w:type="pct"/>
            <w:vAlign w:val="center"/>
          </w:tcPr>
          <w:p w14:paraId="46E06799" w14:textId="77777777" w:rsidR="00665F00" w:rsidRPr="004039EB" w:rsidRDefault="00C915A8" w:rsidP="004039EB">
            <w:pPr>
              <w:pStyle w:val="ConsPlusNormal1"/>
              <w:contextualSpacing/>
              <w:jc w:val="center"/>
            </w:pPr>
            <w:r w:rsidRPr="004039EB">
              <w:t>260310</w:t>
            </w:r>
          </w:p>
        </w:tc>
        <w:tc>
          <w:tcPr>
            <w:tcW w:w="1197" w:type="pct"/>
            <w:vAlign w:val="center"/>
          </w:tcPr>
          <w:p w14:paraId="29F32FBA" w14:textId="77777777" w:rsidR="00665F00" w:rsidRPr="004039EB" w:rsidRDefault="00C915A8" w:rsidP="004039EB">
            <w:pPr>
              <w:pStyle w:val="ConsPlusNormal1"/>
              <w:contextualSpacing/>
              <w:jc w:val="center"/>
            </w:pPr>
            <w:r w:rsidRPr="004039EB">
              <w:t>Табурет/стул общего назначения</w:t>
            </w:r>
          </w:p>
        </w:tc>
        <w:tc>
          <w:tcPr>
            <w:tcW w:w="1396" w:type="pct"/>
            <w:vAlign w:val="center"/>
          </w:tcPr>
          <w:p w14:paraId="717AAF8F" w14:textId="77777777" w:rsidR="00665F00" w:rsidRPr="004039EB" w:rsidRDefault="00C915A8" w:rsidP="004039EB">
            <w:pPr>
              <w:pStyle w:val="ConsPlusNormal1"/>
              <w:contextualSpacing/>
              <w:jc w:val="center"/>
            </w:pPr>
            <w:r w:rsidRPr="004039EB">
              <w:t>Кресло рабочее</w:t>
            </w:r>
          </w:p>
        </w:tc>
        <w:tc>
          <w:tcPr>
            <w:tcW w:w="897" w:type="pct"/>
            <w:vAlign w:val="center"/>
          </w:tcPr>
          <w:p w14:paraId="0AADFB9C" w14:textId="77777777" w:rsidR="00665F00" w:rsidRPr="004039EB" w:rsidRDefault="00C915A8" w:rsidP="004039EB">
            <w:pPr>
              <w:pStyle w:val="ConsPlusNormal1"/>
              <w:contextualSpacing/>
              <w:jc w:val="center"/>
            </w:pPr>
            <w:r w:rsidRPr="004039EB">
              <w:t>2</w:t>
            </w:r>
          </w:p>
        </w:tc>
      </w:tr>
      <w:tr w:rsidR="000B5C48" w:rsidRPr="004039EB" w14:paraId="0AEA62A8" w14:textId="77777777" w:rsidTr="004039EB">
        <w:trPr>
          <w:jc w:val="center"/>
        </w:trPr>
        <w:tc>
          <w:tcPr>
            <w:tcW w:w="665" w:type="pct"/>
            <w:vAlign w:val="center"/>
          </w:tcPr>
          <w:p w14:paraId="6E0E8374" w14:textId="77777777" w:rsidR="00665F00" w:rsidRPr="004039EB" w:rsidRDefault="00C915A8" w:rsidP="004039EB">
            <w:pPr>
              <w:pStyle w:val="ConsPlusNormal1"/>
              <w:contextualSpacing/>
              <w:jc w:val="center"/>
            </w:pPr>
            <w:r w:rsidRPr="004039EB">
              <w:t>10</w:t>
            </w:r>
          </w:p>
        </w:tc>
        <w:tc>
          <w:tcPr>
            <w:tcW w:w="844" w:type="pct"/>
            <w:vAlign w:val="center"/>
          </w:tcPr>
          <w:p w14:paraId="3DD5F440" w14:textId="77777777" w:rsidR="00665F00" w:rsidRPr="004039EB" w:rsidRDefault="00C915A8" w:rsidP="004039EB">
            <w:pPr>
              <w:pStyle w:val="ConsPlusNormal1"/>
              <w:contextualSpacing/>
              <w:jc w:val="center"/>
            </w:pPr>
            <w:r w:rsidRPr="004039EB">
              <w:t>228180</w:t>
            </w:r>
          </w:p>
        </w:tc>
        <w:tc>
          <w:tcPr>
            <w:tcW w:w="1197" w:type="pct"/>
            <w:vAlign w:val="center"/>
          </w:tcPr>
          <w:p w14:paraId="5407FF82" w14:textId="77777777" w:rsidR="00665F00" w:rsidRPr="004039EB" w:rsidRDefault="00C915A8" w:rsidP="004039EB">
            <w:pPr>
              <w:pStyle w:val="ConsPlusNormal1"/>
              <w:contextualSpacing/>
              <w:jc w:val="center"/>
            </w:pPr>
            <w:r w:rsidRPr="004039EB">
              <w:t>Бокс ламинарный</w:t>
            </w:r>
          </w:p>
        </w:tc>
        <w:tc>
          <w:tcPr>
            <w:tcW w:w="1396" w:type="pct"/>
            <w:vAlign w:val="center"/>
          </w:tcPr>
          <w:p w14:paraId="51E20A46" w14:textId="77777777" w:rsidR="00665F00" w:rsidRPr="004039EB" w:rsidRDefault="00C915A8" w:rsidP="004039EB">
            <w:pPr>
              <w:pStyle w:val="ConsPlusNormal1"/>
              <w:contextualSpacing/>
              <w:jc w:val="center"/>
            </w:pPr>
            <w:r w:rsidRPr="004039EB">
              <w:t>Ламинарный шкаф</w:t>
            </w:r>
          </w:p>
        </w:tc>
        <w:tc>
          <w:tcPr>
            <w:tcW w:w="897" w:type="pct"/>
            <w:vAlign w:val="center"/>
          </w:tcPr>
          <w:p w14:paraId="67B0F66B" w14:textId="77777777" w:rsidR="00665F00" w:rsidRPr="004039EB" w:rsidRDefault="00C915A8" w:rsidP="004039EB">
            <w:pPr>
              <w:pStyle w:val="ConsPlusNormal1"/>
              <w:contextualSpacing/>
              <w:jc w:val="center"/>
            </w:pPr>
            <w:r w:rsidRPr="004039EB">
              <w:t>1</w:t>
            </w:r>
          </w:p>
        </w:tc>
      </w:tr>
      <w:tr w:rsidR="000B5C48" w:rsidRPr="004039EB" w14:paraId="038D3FFE" w14:textId="77777777" w:rsidTr="004039EB">
        <w:trPr>
          <w:jc w:val="center"/>
        </w:trPr>
        <w:tc>
          <w:tcPr>
            <w:tcW w:w="665" w:type="pct"/>
            <w:vAlign w:val="center"/>
          </w:tcPr>
          <w:p w14:paraId="5CD77D34" w14:textId="77777777" w:rsidR="00665F00" w:rsidRPr="004039EB" w:rsidRDefault="00C915A8" w:rsidP="004039EB">
            <w:pPr>
              <w:pStyle w:val="ConsPlusNormal1"/>
              <w:contextualSpacing/>
              <w:jc w:val="center"/>
            </w:pPr>
            <w:r w:rsidRPr="004039EB">
              <w:t>11</w:t>
            </w:r>
          </w:p>
        </w:tc>
        <w:tc>
          <w:tcPr>
            <w:tcW w:w="844" w:type="pct"/>
            <w:vAlign w:val="center"/>
          </w:tcPr>
          <w:p w14:paraId="51EB1A3E" w14:textId="77777777" w:rsidR="00665F00" w:rsidRPr="004039EB" w:rsidRDefault="00C915A8" w:rsidP="004039EB">
            <w:pPr>
              <w:pStyle w:val="ConsPlusNormal1"/>
              <w:contextualSpacing/>
              <w:jc w:val="center"/>
            </w:pPr>
            <w:r w:rsidRPr="004039EB">
              <w:t>284890</w:t>
            </w:r>
          </w:p>
        </w:tc>
        <w:tc>
          <w:tcPr>
            <w:tcW w:w="1197" w:type="pct"/>
            <w:vAlign w:val="center"/>
          </w:tcPr>
          <w:p w14:paraId="435A9B02" w14:textId="77777777" w:rsidR="00665F00" w:rsidRPr="004039EB" w:rsidRDefault="00C915A8" w:rsidP="004039EB">
            <w:pPr>
              <w:pStyle w:val="ConsPlusNormal1"/>
              <w:contextualSpacing/>
              <w:jc w:val="center"/>
            </w:pPr>
            <w:r w:rsidRPr="004039EB">
              <w:t>Перемешиватель растворов</w:t>
            </w:r>
          </w:p>
        </w:tc>
        <w:tc>
          <w:tcPr>
            <w:tcW w:w="1396" w:type="pct"/>
            <w:vAlign w:val="center"/>
          </w:tcPr>
          <w:p w14:paraId="05F97771" w14:textId="77777777" w:rsidR="00665F00" w:rsidRPr="004039EB" w:rsidRDefault="00C915A8" w:rsidP="004039EB">
            <w:pPr>
              <w:pStyle w:val="ConsPlusNormal1"/>
              <w:contextualSpacing/>
              <w:jc w:val="center"/>
            </w:pPr>
            <w:r w:rsidRPr="004039EB">
              <w:t>Магнитная мешалка</w:t>
            </w:r>
          </w:p>
        </w:tc>
        <w:tc>
          <w:tcPr>
            <w:tcW w:w="897" w:type="pct"/>
            <w:vAlign w:val="center"/>
          </w:tcPr>
          <w:p w14:paraId="4E67EA1D" w14:textId="77777777" w:rsidR="00665F00" w:rsidRPr="004039EB" w:rsidRDefault="00C915A8" w:rsidP="004039EB">
            <w:pPr>
              <w:pStyle w:val="ConsPlusNormal1"/>
              <w:contextualSpacing/>
              <w:jc w:val="center"/>
            </w:pPr>
            <w:r w:rsidRPr="004039EB">
              <w:t>1</w:t>
            </w:r>
          </w:p>
        </w:tc>
      </w:tr>
      <w:tr w:rsidR="000B5C48" w:rsidRPr="004039EB" w14:paraId="7A9B7D8F" w14:textId="77777777" w:rsidTr="004039EB">
        <w:trPr>
          <w:jc w:val="center"/>
        </w:trPr>
        <w:tc>
          <w:tcPr>
            <w:tcW w:w="665" w:type="pct"/>
            <w:vMerge w:val="restart"/>
            <w:vAlign w:val="center"/>
          </w:tcPr>
          <w:p w14:paraId="5CDCA480" w14:textId="77777777" w:rsidR="00665F00" w:rsidRPr="004039EB" w:rsidRDefault="00C915A8" w:rsidP="004039EB">
            <w:pPr>
              <w:pStyle w:val="ConsPlusNormal1"/>
              <w:contextualSpacing/>
              <w:jc w:val="center"/>
            </w:pPr>
            <w:r w:rsidRPr="004039EB">
              <w:t>12 (необходимо наличие одной из указанных позиций)</w:t>
            </w:r>
          </w:p>
        </w:tc>
        <w:tc>
          <w:tcPr>
            <w:tcW w:w="844" w:type="pct"/>
            <w:vAlign w:val="center"/>
          </w:tcPr>
          <w:p w14:paraId="179FA94E" w14:textId="77777777" w:rsidR="00665F00" w:rsidRPr="004039EB" w:rsidRDefault="00C915A8" w:rsidP="004039EB">
            <w:pPr>
              <w:pStyle w:val="ConsPlusNormal1"/>
              <w:contextualSpacing/>
              <w:jc w:val="center"/>
            </w:pPr>
            <w:r w:rsidRPr="004039EB">
              <w:t>136360</w:t>
            </w:r>
          </w:p>
        </w:tc>
        <w:tc>
          <w:tcPr>
            <w:tcW w:w="1197" w:type="pct"/>
            <w:vAlign w:val="center"/>
          </w:tcPr>
          <w:p w14:paraId="632ED0E7" w14:textId="77777777" w:rsidR="00665F00" w:rsidRPr="004039EB" w:rsidRDefault="00C915A8" w:rsidP="004039EB">
            <w:pPr>
              <w:pStyle w:val="ConsPlusNormal1"/>
              <w:contextualSpacing/>
              <w:jc w:val="center"/>
            </w:pPr>
            <w:r w:rsidRPr="004039EB">
              <w:t>Микроскоп световой стандартный</w:t>
            </w:r>
          </w:p>
        </w:tc>
        <w:tc>
          <w:tcPr>
            <w:tcW w:w="1396" w:type="pct"/>
            <w:vMerge w:val="restart"/>
            <w:vAlign w:val="center"/>
          </w:tcPr>
          <w:p w14:paraId="16111745" w14:textId="77777777" w:rsidR="00665F00" w:rsidRPr="004039EB" w:rsidRDefault="00C915A8" w:rsidP="004039EB">
            <w:pPr>
              <w:pStyle w:val="ConsPlusNormal1"/>
              <w:contextualSpacing/>
              <w:jc w:val="center"/>
            </w:pPr>
            <w:r w:rsidRPr="004039EB">
              <w:t>Микроскоп универсальный исследовательского класса для светового и флюоресцентного анализа с программным обеспечением для ввода и анализа изображения</w:t>
            </w:r>
          </w:p>
        </w:tc>
        <w:tc>
          <w:tcPr>
            <w:tcW w:w="897" w:type="pct"/>
            <w:vMerge w:val="restart"/>
            <w:vAlign w:val="center"/>
          </w:tcPr>
          <w:p w14:paraId="28B67461" w14:textId="77777777" w:rsidR="00665F00" w:rsidRPr="004039EB" w:rsidRDefault="00C915A8" w:rsidP="004039EB">
            <w:pPr>
              <w:pStyle w:val="ConsPlusNormal1"/>
              <w:contextualSpacing/>
              <w:jc w:val="center"/>
            </w:pPr>
            <w:r w:rsidRPr="004039EB">
              <w:t>1</w:t>
            </w:r>
          </w:p>
        </w:tc>
      </w:tr>
      <w:tr w:rsidR="000B5C48" w:rsidRPr="004039EB" w14:paraId="177CFCF4" w14:textId="77777777" w:rsidTr="004039EB">
        <w:trPr>
          <w:jc w:val="center"/>
        </w:trPr>
        <w:tc>
          <w:tcPr>
            <w:tcW w:w="665" w:type="pct"/>
            <w:vMerge/>
            <w:vAlign w:val="center"/>
          </w:tcPr>
          <w:p w14:paraId="3A2CCC5D" w14:textId="77777777" w:rsidR="00665F00" w:rsidRPr="004039EB" w:rsidRDefault="00665F00" w:rsidP="004039EB">
            <w:pPr>
              <w:pStyle w:val="ConsPlusNormal1"/>
              <w:contextualSpacing/>
              <w:jc w:val="center"/>
            </w:pPr>
          </w:p>
        </w:tc>
        <w:tc>
          <w:tcPr>
            <w:tcW w:w="844" w:type="pct"/>
            <w:vAlign w:val="center"/>
          </w:tcPr>
          <w:p w14:paraId="63A8D789" w14:textId="77777777" w:rsidR="00665F00" w:rsidRPr="004039EB" w:rsidRDefault="00C915A8" w:rsidP="004039EB">
            <w:pPr>
              <w:pStyle w:val="ConsPlusNormal1"/>
              <w:contextualSpacing/>
              <w:jc w:val="center"/>
            </w:pPr>
            <w:r w:rsidRPr="004039EB">
              <w:t>151480</w:t>
            </w:r>
          </w:p>
        </w:tc>
        <w:tc>
          <w:tcPr>
            <w:tcW w:w="1197" w:type="pct"/>
            <w:vAlign w:val="center"/>
          </w:tcPr>
          <w:p w14:paraId="5F61951C" w14:textId="77777777" w:rsidR="00665F00" w:rsidRPr="004039EB" w:rsidRDefault="00C915A8" w:rsidP="004039EB">
            <w:pPr>
              <w:pStyle w:val="ConsPlusNormal1"/>
              <w:contextualSpacing/>
              <w:jc w:val="center"/>
            </w:pPr>
            <w:r w:rsidRPr="004039EB">
              <w:t>Микроскоп световой фазо-контрастный</w:t>
            </w:r>
          </w:p>
        </w:tc>
        <w:tc>
          <w:tcPr>
            <w:tcW w:w="1396" w:type="pct"/>
            <w:vMerge/>
            <w:vAlign w:val="center"/>
          </w:tcPr>
          <w:p w14:paraId="3DA2340E" w14:textId="77777777" w:rsidR="00665F00" w:rsidRPr="004039EB" w:rsidRDefault="00665F00" w:rsidP="004039EB">
            <w:pPr>
              <w:pStyle w:val="ConsPlusNormal1"/>
              <w:contextualSpacing/>
              <w:jc w:val="center"/>
            </w:pPr>
          </w:p>
        </w:tc>
        <w:tc>
          <w:tcPr>
            <w:tcW w:w="897" w:type="pct"/>
            <w:vMerge/>
            <w:vAlign w:val="center"/>
          </w:tcPr>
          <w:p w14:paraId="12B3D19C" w14:textId="77777777" w:rsidR="00665F00" w:rsidRPr="004039EB" w:rsidRDefault="00665F00" w:rsidP="004039EB">
            <w:pPr>
              <w:pStyle w:val="ConsPlusNormal1"/>
              <w:contextualSpacing/>
              <w:jc w:val="center"/>
            </w:pPr>
          </w:p>
        </w:tc>
      </w:tr>
      <w:tr w:rsidR="000B5C48" w:rsidRPr="004039EB" w14:paraId="7C2DDC40" w14:textId="77777777" w:rsidTr="004039EB">
        <w:trPr>
          <w:jc w:val="center"/>
        </w:trPr>
        <w:tc>
          <w:tcPr>
            <w:tcW w:w="665" w:type="pct"/>
            <w:vMerge/>
            <w:vAlign w:val="center"/>
          </w:tcPr>
          <w:p w14:paraId="3100E7B8" w14:textId="77777777" w:rsidR="00665F00" w:rsidRPr="004039EB" w:rsidRDefault="00665F00" w:rsidP="004039EB">
            <w:pPr>
              <w:pStyle w:val="ConsPlusNormal1"/>
              <w:contextualSpacing/>
              <w:jc w:val="center"/>
            </w:pPr>
          </w:p>
        </w:tc>
        <w:tc>
          <w:tcPr>
            <w:tcW w:w="844" w:type="pct"/>
            <w:vAlign w:val="center"/>
          </w:tcPr>
          <w:p w14:paraId="0AC657D6" w14:textId="77777777" w:rsidR="00665F00" w:rsidRPr="004039EB" w:rsidRDefault="00C915A8" w:rsidP="004039EB">
            <w:pPr>
              <w:pStyle w:val="ConsPlusNormal1"/>
              <w:contextualSpacing/>
              <w:jc w:val="center"/>
            </w:pPr>
            <w:r w:rsidRPr="004039EB">
              <w:t>157950</w:t>
            </w:r>
          </w:p>
        </w:tc>
        <w:tc>
          <w:tcPr>
            <w:tcW w:w="1197" w:type="pct"/>
            <w:vAlign w:val="center"/>
          </w:tcPr>
          <w:p w14:paraId="762465FC" w14:textId="77777777" w:rsidR="00665F00" w:rsidRPr="004039EB" w:rsidRDefault="00C915A8" w:rsidP="004039EB">
            <w:pPr>
              <w:pStyle w:val="ConsPlusNormal1"/>
              <w:contextualSpacing/>
              <w:jc w:val="center"/>
            </w:pPr>
            <w:r w:rsidRPr="004039EB">
              <w:t>Микроскоп стереоскопический</w:t>
            </w:r>
          </w:p>
        </w:tc>
        <w:tc>
          <w:tcPr>
            <w:tcW w:w="1396" w:type="pct"/>
            <w:vMerge/>
            <w:vAlign w:val="center"/>
          </w:tcPr>
          <w:p w14:paraId="6D696C0E" w14:textId="77777777" w:rsidR="00665F00" w:rsidRPr="004039EB" w:rsidRDefault="00665F00" w:rsidP="004039EB">
            <w:pPr>
              <w:pStyle w:val="ConsPlusNormal1"/>
              <w:contextualSpacing/>
              <w:jc w:val="center"/>
            </w:pPr>
          </w:p>
        </w:tc>
        <w:tc>
          <w:tcPr>
            <w:tcW w:w="897" w:type="pct"/>
            <w:vMerge/>
            <w:vAlign w:val="center"/>
          </w:tcPr>
          <w:p w14:paraId="00634A81" w14:textId="77777777" w:rsidR="00665F00" w:rsidRPr="004039EB" w:rsidRDefault="00665F00" w:rsidP="004039EB">
            <w:pPr>
              <w:pStyle w:val="ConsPlusNormal1"/>
              <w:contextualSpacing/>
              <w:jc w:val="center"/>
            </w:pPr>
          </w:p>
        </w:tc>
      </w:tr>
      <w:tr w:rsidR="000B5C48" w:rsidRPr="004039EB" w14:paraId="434FE47F" w14:textId="77777777" w:rsidTr="004039EB">
        <w:trPr>
          <w:jc w:val="center"/>
        </w:trPr>
        <w:tc>
          <w:tcPr>
            <w:tcW w:w="665" w:type="pct"/>
            <w:vMerge/>
            <w:vAlign w:val="center"/>
          </w:tcPr>
          <w:p w14:paraId="06677599" w14:textId="77777777" w:rsidR="00665F00" w:rsidRPr="004039EB" w:rsidRDefault="00665F00" w:rsidP="004039EB">
            <w:pPr>
              <w:pStyle w:val="ConsPlusNormal1"/>
              <w:contextualSpacing/>
              <w:jc w:val="center"/>
            </w:pPr>
          </w:p>
        </w:tc>
        <w:tc>
          <w:tcPr>
            <w:tcW w:w="844" w:type="pct"/>
            <w:vAlign w:val="center"/>
          </w:tcPr>
          <w:p w14:paraId="4A171120" w14:textId="77777777" w:rsidR="00665F00" w:rsidRPr="004039EB" w:rsidRDefault="00C915A8" w:rsidP="004039EB">
            <w:pPr>
              <w:pStyle w:val="ConsPlusNormal1"/>
              <w:contextualSpacing/>
              <w:jc w:val="center"/>
            </w:pPr>
            <w:r w:rsidRPr="004039EB">
              <w:t>262800</w:t>
            </w:r>
          </w:p>
        </w:tc>
        <w:tc>
          <w:tcPr>
            <w:tcW w:w="1197" w:type="pct"/>
            <w:vAlign w:val="center"/>
          </w:tcPr>
          <w:p w14:paraId="71F8C859" w14:textId="77777777" w:rsidR="00665F00" w:rsidRPr="004039EB" w:rsidRDefault="00C915A8" w:rsidP="004039EB">
            <w:pPr>
              <w:pStyle w:val="ConsPlusNormal1"/>
              <w:contextualSpacing/>
              <w:jc w:val="center"/>
            </w:pPr>
            <w:r w:rsidRPr="004039EB">
              <w:t>Микроскоп световой флуоресцентный</w:t>
            </w:r>
          </w:p>
        </w:tc>
        <w:tc>
          <w:tcPr>
            <w:tcW w:w="1396" w:type="pct"/>
            <w:vMerge/>
            <w:vAlign w:val="center"/>
          </w:tcPr>
          <w:p w14:paraId="702AE25C" w14:textId="77777777" w:rsidR="00665F00" w:rsidRPr="004039EB" w:rsidRDefault="00665F00" w:rsidP="004039EB">
            <w:pPr>
              <w:pStyle w:val="ConsPlusNormal1"/>
              <w:contextualSpacing/>
              <w:jc w:val="center"/>
            </w:pPr>
          </w:p>
        </w:tc>
        <w:tc>
          <w:tcPr>
            <w:tcW w:w="897" w:type="pct"/>
            <w:vMerge/>
            <w:vAlign w:val="center"/>
          </w:tcPr>
          <w:p w14:paraId="383AD025" w14:textId="77777777" w:rsidR="00665F00" w:rsidRPr="004039EB" w:rsidRDefault="00665F00" w:rsidP="004039EB">
            <w:pPr>
              <w:pStyle w:val="ConsPlusNormal1"/>
              <w:contextualSpacing/>
              <w:jc w:val="center"/>
            </w:pPr>
          </w:p>
        </w:tc>
      </w:tr>
      <w:tr w:rsidR="000B5C48" w:rsidRPr="004039EB" w14:paraId="5578A9E2" w14:textId="77777777" w:rsidTr="004039EB">
        <w:trPr>
          <w:jc w:val="center"/>
        </w:trPr>
        <w:tc>
          <w:tcPr>
            <w:tcW w:w="665" w:type="pct"/>
            <w:vMerge/>
            <w:vAlign w:val="center"/>
          </w:tcPr>
          <w:p w14:paraId="6AFDB9CB" w14:textId="77777777" w:rsidR="00665F00" w:rsidRPr="004039EB" w:rsidRDefault="00665F00" w:rsidP="004039EB">
            <w:pPr>
              <w:pStyle w:val="ConsPlusNormal1"/>
              <w:contextualSpacing/>
              <w:jc w:val="center"/>
            </w:pPr>
          </w:p>
        </w:tc>
        <w:tc>
          <w:tcPr>
            <w:tcW w:w="844" w:type="pct"/>
            <w:vAlign w:val="center"/>
          </w:tcPr>
          <w:p w14:paraId="22CDA2E6" w14:textId="77777777" w:rsidR="00665F00" w:rsidRPr="004039EB" w:rsidRDefault="00C915A8" w:rsidP="004039EB">
            <w:pPr>
              <w:pStyle w:val="ConsPlusNormal1"/>
              <w:contextualSpacing/>
              <w:jc w:val="center"/>
            </w:pPr>
            <w:r w:rsidRPr="004039EB">
              <w:t>269620</w:t>
            </w:r>
          </w:p>
        </w:tc>
        <w:tc>
          <w:tcPr>
            <w:tcW w:w="1197" w:type="pct"/>
            <w:vAlign w:val="center"/>
          </w:tcPr>
          <w:p w14:paraId="45EF18A9" w14:textId="77777777" w:rsidR="00665F00" w:rsidRPr="004039EB" w:rsidRDefault="00C915A8" w:rsidP="004039EB">
            <w:pPr>
              <w:pStyle w:val="ConsPlusNormal1"/>
              <w:contextualSpacing/>
              <w:jc w:val="center"/>
            </w:pPr>
            <w:r w:rsidRPr="004039EB">
              <w:t>Микроскоп световой инвертированный</w:t>
            </w:r>
          </w:p>
        </w:tc>
        <w:tc>
          <w:tcPr>
            <w:tcW w:w="1396" w:type="pct"/>
            <w:vMerge/>
            <w:vAlign w:val="center"/>
          </w:tcPr>
          <w:p w14:paraId="0091F3B3" w14:textId="77777777" w:rsidR="00665F00" w:rsidRPr="004039EB" w:rsidRDefault="00665F00" w:rsidP="004039EB">
            <w:pPr>
              <w:pStyle w:val="ConsPlusNormal1"/>
              <w:contextualSpacing/>
              <w:jc w:val="center"/>
            </w:pPr>
          </w:p>
        </w:tc>
        <w:tc>
          <w:tcPr>
            <w:tcW w:w="897" w:type="pct"/>
            <w:vMerge/>
            <w:vAlign w:val="center"/>
          </w:tcPr>
          <w:p w14:paraId="7A3EC781" w14:textId="77777777" w:rsidR="00665F00" w:rsidRPr="004039EB" w:rsidRDefault="00665F00" w:rsidP="004039EB">
            <w:pPr>
              <w:pStyle w:val="ConsPlusNormal1"/>
              <w:contextualSpacing/>
              <w:jc w:val="center"/>
            </w:pPr>
          </w:p>
        </w:tc>
      </w:tr>
      <w:tr w:rsidR="000B5C48" w:rsidRPr="004039EB" w14:paraId="44A00DCE" w14:textId="77777777" w:rsidTr="004039EB">
        <w:trPr>
          <w:jc w:val="center"/>
        </w:trPr>
        <w:tc>
          <w:tcPr>
            <w:tcW w:w="665" w:type="pct"/>
            <w:vAlign w:val="center"/>
          </w:tcPr>
          <w:p w14:paraId="111A1873" w14:textId="77777777" w:rsidR="00665F00" w:rsidRPr="004039EB" w:rsidRDefault="00C915A8" w:rsidP="004039EB">
            <w:pPr>
              <w:pStyle w:val="ConsPlusNormal1"/>
              <w:contextualSpacing/>
              <w:jc w:val="center"/>
            </w:pPr>
            <w:r w:rsidRPr="004039EB">
              <w:t>13</w:t>
            </w:r>
          </w:p>
        </w:tc>
        <w:tc>
          <w:tcPr>
            <w:tcW w:w="844" w:type="pct"/>
            <w:vAlign w:val="center"/>
          </w:tcPr>
          <w:p w14:paraId="3128A2FC" w14:textId="77777777" w:rsidR="00665F00" w:rsidRPr="004039EB" w:rsidRDefault="00C915A8" w:rsidP="004039EB">
            <w:pPr>
              <w:pStyle w:val="ConsPlusNormal1"/>
              <w:contextualSpacing/>
              <w:jc w:val="center"/>
            </w:pPr>
            <w:r w:rsidRPr="004039EB">
              <w:t>305950</w:t>
            </w:r>
          </w:p>
        </w:tc>
        <w:tc>
          <w:tcPr>
            <w:tcW w:w="1197" w:type="pct"/>
            <w:vAlign w:val="center"/>
          </w:tcPr>
          <w:p w14:paraId="7F0161A7" w14:textId="77777777" w:rsidR="00665F00" w:rsidRPr="004039EB" w:rsidRDefault="00C915A8" w:rsidP="004039EB">
            <w:pPr>
              <w:pStyle w:val="ConsPlusNormal1"/>
              <w:contextualSpacing/>
              <w:jc w:val="center"/>
            </w:pPr>
            <w:r w:rsidRPr="004039EB">
              <w:t>Камера морозильная</w:t>
            </w:r>
          </w:p>
        </w:tc>
        <w:tc>
          <w:tcPr>
            <w:tcW w:w="1396" w:type="pct"/>
            <w:vAlign w:val="center"/>
          </w:tcPr>
          <w:p w14:paraId="730C4823" w14:textId="77777777" w:rsidR="00665F00" w:rsidRPr="004039EB" w:rsidRDefault="00C915A8" w:rsidP="004039EB">
            <w:pPr>
              <w:pStyle w:val="ConsPlusNormal1"/>
              <w:contextualSpacing/>
              <w:jc w:val="center"/>
            </w:pPr>
            <w:r w:rsidRPr="004039EB">
              <w:t>Морозильная камера</w:t>
            </w:r>
          </w:p>
        </w:tc>
        <w:tc>
          <w:tcPr>
            <w:tcW w:w="897" w:type="pct"/>
            <w:vAlign w:val="center"/>
          </w:tcPr>
          <w:p w14:paraId="39386C50" w14:textId="77777777" w:rsidR="00665F00" w:rsidRPr="004039EB" w:rsidRDefault="00C915A8" w:rsidP="004039EB">
            <w:pPr>
              <w:pStyle w:val="ConsPlusNormal1"/>
              <w:contextualSpacing/>
              <w:jc w:val="center"/>
            </w:pPr>
            <w:r w:rsidRPr="004039EB">
              <w:t>1</w:t>
            </w:r>
          </w:p>
        </w:tc>
      </w:tr>
      <w:tr w:rsidR="000B5C48" w:rsidRPr="004039EB" w14:paraId="2350864E" w14:textId="77777777" w:rsidTr="004039EB">
        <w:trPr>
          <w:jc w:val="center"/>
        </w:trPr>
        <w:tc>
          <w:tcPr>
            <w:tcW w:w="665" w:type="pct"/>
            <w:vAlign w:val="center"/>
          </w:tcPr>
          <w:p w14:paraId="4B3E8262" w14:textId="77777777" w:rsidR="00665F00" w:rsidRPr="004039EB" w:rsidRDefault="00C915A8" w:rsidP="004039EB">
            <w:pPr>
              <w:pStyle w:val="ConsPlusNormal1"/>
              <w:contextualSpacing/>
              <w:jc w:val="center"/>
            </w:pPr>
            <w:r w:rsidRPr="004039EB">
              <w:t>14</w:t>
            </w:r>
          </w:p>
        </w:tc>
        <w:tc>
          <w:tcPr>
            <w:tcW w:w="844" w:type="pct"/>
            <w:vAlign w:val="center"/>
          </w:tcPr>
          <w:p w14:paraId="381CCEAE" w14:textId="77777777" w:rsidR="00665F00" w:rsidRPr="004039EB" w:rsidRDefault="00C915A8" w:rsidP="004039EB">
            <w:pPr>
              <w:pStyle w:val="ConsPlusNormal1"/>
              <w:contextualSpacing/>
              <w:jc w:val="center"/>
            </w:pPr>
            <w:r w:rsidRPr="004039EB">
              <w:t>220210</w:t>
            </w:r>
          </w:p>
        </w:tc>
        <w:tc>
          <w:tcPr>
            <w:tcW w:w="1197" w:type="pct"/>
            <w:vAlign w:val="center"/>
          </w:tcPr>
          <w:p w14:paraId="4431C453" w14:textId="77777777" w:rsidR="00665F00" w:rsidRPr="004039EB" w:rsidRDefault="00C915A8" w:rsidP="004039EB">
            <w:pPr>
              <w:pStyle w:val="ConsPlusNormal1"/>
              <w:contextualSpacing/>
              <w:jc w:val="center"/>
            </w:pPr>
            <w:r w:rsidRPr="004039EB">
              <w:t>Инкубатор лабораторный с термоциклированием</w:t>
            </w:r>
          </w:p>
        </w:tc>
        <w:tc>
          <w:tcPr>
            <w:tcW w:w="1396" w:type="pct"/>
            <w:vAlign w:val="center"/>
          </w:tcPr>
          <w:p w14:paraId="44457932" w14:textId="77777777" w:rsidR="00665F00" w:rsidRPr="004039EB" w:rsidRDefault="00C915A8" w:rsidP="004039EB">
            <w:pPr>
              <w:pStyle w:val="ConsPlusNormal1"/>
              <w:contextualSpacing/>
              <w:jc w:val="center"/>
            </w:pPr>
            <w:r w:rsidRPr="004039EB">
              <w:t>Прибор для денатурации (гибридизации in situ)</w:t>
            </w:r>
          </w:p>
        </w:tc>
        <w:tc>
          <w:tcPr>
            <w:tcW w:w="897" w:type="pct"/>
            <w:vAlign w:val="center"/>
          </w:tcPr>
          <w:p w14:paraId="38475339" w14:textId="77777777" w:rsidR="00665F00" w:rsidRPr="004039EB" w:rsidRDefault="00C915A8" w:rsidP="004039EB">
            <w:pPr>
              <w:pStyle w:val="ConsPlusNormal1"/>
              <w:contextualSpacing/>
              <w:jc w:val="center"/>
            </w:pPr>
            <w:r w:rsidRPr="004039EB">
              <w:t>1</w:t>
            </w:r>
          </w:p>
        </w:tc>
      </w:tr>
      <w:tr w:rsidR="000B5C48" w:rsidRPr="004039EB" w14:paraId="7821DE1A" w14:textId="77777777" w:rsidTr="004039EB">
        <w:trPr>
          <w:jc w:val="center"/>
        </w:trPr>
        <w:tc>
          <w:tcPr>
            <w:tcW w:w="665" w:type="pct"/>
            <w:vAlign w:val="center"/>
          </w:tcPr>
          <w:p w14:paraId="633D1495" w14:textId="77777777" w:rsidR="00665F00" w:rsidRPr="004039EB" w:rsidRDefault="00C915A8" w:rsidP="004039EB">
            <w:pPr>
              <w:pStyle w:val="ConsPlusNormal1"/>
              <w:contextualSpacing/>
              <w:jc w:val="center"/>
            </w:pPr>
            <w:r w:rsidRPr="004039EB">
              <w:t>15</w:t>
            </w:r>
          </w:p>
        </w:tc>
        <w:tc>
          <w:tcPr>
            <w:tcW w:w="844" w:type="pct"/>
            <w:vAlign w:val="center"/>
          </w:tcPr>
          <w:p w14:paraId="394B8573" w14:textId="77777777" w:rsidR="00665F00" w:rsidRPr="004039EB" w:rsidRDefault="00C915A8" w:rsidP="004039EB">
            <w:pPr>
              <w:pStyle w:val="ConsPlusNormal1"/>
              <w:contextualSpacing/>
              <w:jc w:val="center"/>
            </w:pPr>
            <w:r w:rsidRPr="004039EB">
              <w:t>173090</w:t>
            </w:r>
          </w:p>
        </w:tc>
        <w:tc>
          <w:tcPr>
            <w:tcW w:w="1197" w:type="pct"/>
            <w:vAlign w:val="center"/>
          </w:tcPr>
          <w:p w14:paraId="214B6725" w14:textId="77777777" w:rsidR="00665F00" w:rsidRPr="004039EB" w:rsidRDefault="00C915A8" w:rsidP="004039EB">
            <w:pPr>
              <w:pStyle w:val="ConsPlusNormal1"/>
              <w:contextualSpacing/>
              <w:jc w:val="center"/>
            </w:pPr>
            <w:r w:rsidRPr="004039EB">
              <w:t>Стерилизатор сухожаровой</w:t>
            </w:r>
          </w:p>
        </w:tc>
        <w:tc>
          <w:tcPr>
            <w:tcW w:w="1396" w:type="pct"/>
            <w:vAlign w:val="center"/>
          </w:tcPr>
          <w:p w14:paraId="64C0AC2A" w14:textId="77777777" w:rsidR="00665F00" w:rsidRPr="004039EB" w:rsidRDefault="00C915A8" w:rsidP="004039EB">
            <w:pPr>
              <w:pStyle w:val="ConsPlusNormal1"/>
              <w:contextualSpacing/>
              <w:jc w:val="center"/>
            </w:pPr>
            <w:r w:rsidRPr="004039EB">
              <w:t>Стерилизатор суховоздушный</w:t>
            </w:r>
          </w:p>
        </w:tc>
        <w:tc>
          <w:tcPr>
            <w:tcW w:w="897" w:type="pct"/>
            <w:vAlign w:val="center"/>
          </w:tcPr>
          <w:p w14:paraId="4E99AA2A" w14:textId="77777777" w:rsidR="00665F00" w:rsidRPr="004039EB" w:rsidRDefault="00C915A8" w:rsidP="004039EB">
            <w:pPr>
              <w:pStyle w:val="ConsPlusNormal1"/>
              <w:contextualSpacing/>
              <w:jc w:val="center"/>
            </w:pPr>
            <w:r w:rsidRPr="004039EB">
              <w:t>1</w:t>
            </w:r>
          </w:p>
        </w:tc>
      </w:tr>
      <w:tr w:rsidR="000B5C48" w:rsidRPr="004039EB" w14:paraId="4A6B85E4" w14:textId="77777777" w:rsidTr="004039EB">
        <w:trPr>
          <w:jc w:val="center"/>
        </w:trPr>
        <w:tc>
          <w:tcPr>
            <w:tcW w:w="665" w:type="pct"/>
            <w:vAlign w:val="center"/>
          </w:tcPr>
          <w:p w14:paraId="46528B46" w14:textId="77777777" w:rsidR="00665F00" w:rsidRPr="004039EB" w:rsidRDefault="00C915A8" w:rsidP="004039EB">
            <w:pPr>
              <w:pStyle w:val="ConsPlusNormal1"/>
              <w:contextualSpacing/>
              <w:jc w:val="center"/>
            </w:pPr>
            <w:r w:rsidRPr="004039EB">
              <w:t>16</w:t>
            </w:r>
          </w:p>
        </w:tc>
        <w:tc>
          <w:tcPr>
            <w:tcW w:w="844" w:type="pct"/>
            <w:vAlign w:val="center"/>
          </w:tcPr>
          <w:p w14:paraId="67B5D1C5" w14:textId="77777777" w:rsidR="00665F00" w:rsidRPr="004039EB" w:rsidRDefault="00C915A8" w:rsidP="004039EB">
            <w:pPr>
              <w:pStyle w:val="ConsPlusNormal1"/>
              <w:contextualSpacing/>
              <w:jc w:val="center"/>
            </w:pPr>
            <w:r w:rsidRPr="004039EB">
              <w:t>260310</w:t>
            </w:r>
          </w:p>
        </w:tc>
        <w:tc>
          <w:tcPr>
            <w:tcW w:w="1197" w:type="pct"/>
            <w:vAlign w:val="center"/>
          </w:tcPr>
          <w:p w14:paraId="453D6E7F" w14:textId="77777777" w:rsidR="00665F00" w:rsidRPr="004039EB" w:rsidRDefault="00C915A8" w:rsidP="004039EB">
            <w:pPr>
              <w:pStyle w:val="ConsPlusNormal1"/>
              <w:contextualSpacing/>
              <w:jc w:val="center"/>
            </w:pPr>
            <w:r w:rsidRPr="004039EB">
              <w:t>Табурет/стул общего назначения</w:t>
            </w:r>
          </w:p>
        </w:tc>
        <w:tc>
          <w:tcPr>
            <w:tcW w:w="1396" w:type="pct"/>
            <w:vAlign w:val="center"/>
          </w:tcPr>
          <w:p w14:paraId="60C4E89C" w14:textId="77777777" w:rsidR="00665F00" w:rsidRPr="004039EB" w:rsidRDefault="00C915A8" w:rsidP="004039EB">
            <w:pPr>
              <w:pStyle w:val="ConsPlusNormal1"/>
              <w:contextualSpacing/>
              <w:jc w:val="center"/>
            </w:pPr>
            <w:r w:rsidRPr="004039EB">
              <w:t>Стул</w:t>
            </w:r>
          </w:p>
        </w:tc>
        <w:tc>
          <w:tcPr>
            <w:tcW w:w="897" w:type="pct"/>
            <w:vAlign w:val="center"/>
          </w:tcPr>
          <w:p w14:paraId="7D1C86C7" w14:textId="77777777" w:rsidR="00665F00" w:rsidRPr="004039EB" w:rsidRDefault="00C915A8" w:rsidP="004039EB">
            <w:pPr>
              <w:pStyle w:val="ConsPlusNormal1"/>
              <w:contextualSpacing/>
              <w:jc w:val="center"/>
            </w:pPr>
            <w:r w:rsidRPr="004039EB">
              <w:t>2</w:t>
            </w:r>
          </w:p>
        </w:tc>
      </w:tr>
      <w:tr w:rsidR="000B5C48" w:rsidRPr="004039EB" w14:paraId="133A5C71" w14:textId="77777777" w:rsidTr="004039EB">
        <w:trPr>
          <w:jc w:val="center"/>
        </w:trPr>
        <w:tc>
          <w:tcPr>
            <w:tcW w:w="665" w:type="pct"/>
            <w:vMerge w:val="restart"/>
            <w:vAlign w:val="center"/>
          </w:tcPr>
          <w:p w14:paraId="19FC5093" w14:textId="77777777" w:rsidR="00665F00" w:rsidRPr="004039EB" w:rsidRDefault="00C915A8" w:rsidP="004039EB">
            <w:pPr>
              <w:pStyle w:val="ConsPlusNormal1"/>
              <w:contextualSpacing/>
              <w:jc w:val="center"/>
            </w:pPr>
            <w:r w:rsidRPr="004039EB">
              <w:t>17 (необходимо наличие одной из указанных позиций)</w:t>
            </w:r>
          </w:p>
        </w:tc>
        <w:tc>
          <w:tcPr>
            <w:tcW w:w="844" w:type="pct"/>
            <w:vAlign w:val="center"/>
          </w:tcPr>
          <w:p w14:paraId="7FABDB95" w14:textId="77777777" w:rsidR="00665F00" w:rsidRPr="004039EB" w:rsidRDefault="00C915A8" w:rsidP="004039EB">
            <w:pPr>
              <w:pStyle w:val="ConsPlusNormal1"/>
              <w:contextualSpacing/>
              <w:jc w:val="center"/>
            </w:pPr>
            <w:r w:rsidRPr="004039EB">
              <w:t>232840</w:t>
            </w:r>
          </w:p>
        </w:tc>
        <w:tc>
          <w:tcPr>
            <w:tcW w:w="1197" w:type="pct"/>
            <w:vAlign w:val="center"/>
          </w:tcPr>
          <w:p w14:paraId="7F13EE91" w14:textId="77777777" w:rsidR="00665F00" w:rsidRPr="004039EB" w:rsidRDefault="00C915A8" w:rsidP="004039EB">
            <w:pPr>
              <w:pStyle w:val="ConsPlusNormal1"/>
              <w:contextualSpacing/>
              <w:jc w:val="center"/>
            </w:pPr>
            <w:r w:rsidRPr="004039EB">
              <w:t>Печь лабораторная для чистых помещений</w:t>
            </w:r>
          </w:p>
        </w:tc>
        <w:tc>
          <w:tcPr>
            <w:tcW w:w="1396" w:type="pct"/>
            <w:vMerge w:val="restart"/>
            <w:vAlign w:val="center"/>
          </w:tcPr>
          <w:p w14:paraId="3AB4323A" w14:textId="77777777" w:rsidR="00665F00" w:rsidRPr="004039EB" w:rsidRDefault="00C915A8" w:rsidP="004039EB">
            <w:pPr>
              <w:pStyle w:val="ConsPlusNormal1"/>
              <w:contextualSpacing/>
              <w:jc w:val="center"/>
            </w:pPr>
            <w:r w:rsidRPr="004039EB">
              <w:t>Термостат суховоздушный</w:t>
            </w:r>
          </w:p>
        </w:tc>
        <w:tc>
          <w:tcPr>
            <w:tcW w:w="897" w:type="pct"/>
            <w:vMerge w:val="restart"/>
            <w:vAlign w:val="center"/>
          </w:tcPr>
          <w:p w14:paraId="2DF7B729" w14:textId="77777777" w:rsidR="00665F00" w:rsidRPr="004039EB" w:rsidRDefault="00C915A8" w:rsidP="004039EB">
            <w:pPr>
              <w:pStyle w:val="ConsPlusNormal1"/>
              <w:contextualSpacing/>
              <w:jc w:val="center"/>
            </w:pPr>
            <w:r w:rsidRPr="004039EB">
              <w:t>2</w:t>
            </w:r>
          </w:p>
        </w:tc>
      </w:tr>
      <w:tr w:rsidR="000B5C48" w:rsidRPr="004039EB" w14:paraId="216C4638" w14:textId="77777777" w:rsidTr="004039EB">
        <w:trPr>
          <w:jc w:val="center"/>
        </w:trPr>
        <w:tc>
          <w:tcPr>
            <w:tcW w:w="665" w:type="pct"/>
            <w:vMerge/>
            <w:vAlign w:val="center"/>
          </w:tcPr>
          <w:p w14:paraId="40F90589" w14:textId="77777777" w:rsidR="00665F00" w:rsidRPr="004039EB" w:rsidRDefault="00665F00" w:rsidP="004039EB">
            <w:pPr>
              <w:pStyle w:val="ConsPlusNormal1"/>
              <w:contextualSpacing/>
              <w:jc w:val="center"/>
            </w:pPr>
          </w:p>
        </w:tc>
        <w:tc>
          <w:tcPr>
            <w:tcW w:w="844" w:type="pct"/>
            <w:vAlign w:val="center"/>
          </w:tcPr>
          <w:p w14:paraId="2C56323C" w14:textId="77777777" w:rsidR="00665F00" w:rsidRPr="004039EB" w:rsidRDefault="00C915A8" w:rsidP="004039EB">
            <w:pPr>
              <w:pStyle w:val="ConsPlusNormal1"/>
              <w:contextualSpacing/>
              <w:jc w:val="center"/>
            </w:pPr>
            <w:r w:rsidRPr="004039EB">
              <w:t>261720</w:t>
            </w:r>
          </w:p>
        </w:tc>
        <w:tc>
          <w:tcPr>
            <w:tcW w:w="1197" w:type="pct"/>
            <w:vAlign w:val="center"/>
          </w:tcPr>
          <w:p w14:paraId="01D1FCFF" w14:textId="77777777" w:rsidR="00665F00" w:rsidRPr="004039EB" w:rsidRDefault="00C915A8" w:rsidP="004039EB">
            <w:pPr>
              <w:pStyle w:val="ConsPlusNormal1"/>
              <w:contextualSpacing/>
              <w:jc w:val="center"/>
            </w:pPr>
            <w:r w:rsidRPr="004039EB">
              <w:t>Термостат лабораторный</w:t>
            </w:r>
          </w:p>
        </w:tc>
        <w:tc>
          <w:tcPr>
            <w:tcW w:w="1396" w:type="pct"/>
            <w:vMerge/>
            <w:vAlign w:val="center"/>
          </w:tcPr>
          <w:p w14:paraId="6FE363E7" w14:textId="77777777" w:rsidR="00665F00" w:rsidRPr="004039EB" w:rsidRDefault="00665F00" w:rsidP="004039EB">
            <w:pPr>
              <w:pStyle w:val="ConsPlusNormal1"/>
              <w:contextualSpacing/>
              <w:jc w:val="center"/>
            </w:pPr>
          </w:p>
        </w:tc>
        <w:tc>
          <w:tcPr>
            <w:tcW w:w="897" w:type="pct"/>
            <w:vMerge/>
            <w:vAlign w:val="center"/>
          </w:tcPr>
          <w:p w14:paraId="017C87A4" w14:textId="77777777" w:rsidR="00665F00" w:rsidRPr="004039EB" w:rsidRDefault="00665F00" w:rsidP="004039EB">
            <w:pPr>
              <w:pStyle w:val="ConsPlusNormal1"/>
              <w:contextualSpacing/>
              <w:jc w:val="center"/>
            </w:pPr>
          </w:p>
        </w:tc>
      </w:tr>
      <w:tr w:rsidR="000B5C48" w:rsidRPr="004039EB" w14:paraId="5C2DF23B" w14:textId="77777777" w:rsidTr="004039EB">
        <w:trPr>
          <w:jc w:val="center"/>
        </w:trPr>
        <w:tc>
          <w:tcPr>
            <w:tcW w:w="665" w:type="pct"/>
            <w:vMerge w:val="restart"/>
            <w:vAlign w:val="center"/>
          </w:tcPr>
          <w:p w14:paraId="51CE8931" w14:textId="77777777" w:rsidR="00665F00" w:rsidRPr="004039EB" w:rsidRDefault="00C915A8" w:rsidP="004039EB">
            <w:pPr>
              <w:pStyle w:val="ConsPlusNormal1"/>
              <w:contextualSpacing/>
              <w:jc w:val="center"/>
            </w:pPr>
            <w:r w:rsidRPr="004039EB">
              <w:t>18 (необходимо наличие одной из указанных позиций)</w:t>
            </w:r>
          </w:p>
        </w:tc>
        <w:tc>
          <w:tcPr>
            <w:tcW w:w="844" w:type="pct"/>
            <w:vAlign w:val="center"/>
          </w:tcPr>
          <w:p w14:paraId="7B7200A4" w14:textId="77777777" w:rsidR="00665F00" w:rsidRPr="004039EB" w:rsidRDefault="00C915A8" w:rsidP="004039EB">
            <w:pPr>
              <w:pStyle w:val="ConsPlusNormal1"/>
              <w:contextualSpacing/>
              <w:jc w:val="center"/>
            </w:pPr>
            <w:r w:rsidRPr="004039EB">
              <w:t>215850</w:t>
            </w:r>
          </w:p>
        </w:tc>
        <w:tc>
          <w:tcPr>
            <w:tcW w:w="1197" w:type="pct"/>
            <w:vAlign w:val="center"/>
          </w:tcPr>
          <w:p w14:paraId="5F8F8205" w14:textId="77777777" w:rsidR="00665F00" w:rsidRPr="004039EB" w:rsidRDefault="00C915A8" w:rsidP="004039EB">
            <w:pPr>
              <w:pStyle w:val="ConsPlusNormal1"/>
              <w:contextualSpacing/>
              <w:jc w:val="center"/>
            </w:pPr>
            <w:r w:rsidRPr="004039EB">
              <w:t>Холодильник фармацевтический</w:t>
            </w:r>
          </w:p>
        </w:tc>
        <w:tc>
          <w:tcPr>
            <w:tcW w:w="1396" w:type="pct"/>
            <w:vMerge w:val="restart"/>
            <w:vAlign w:val="center"/>
          </w:tcPr>
          <w:p w14:paraId="1F7BF021" w14:textId="77777777" w:rsidR="00665F00" w:rsidRPr="004039EB" w:rsidRDefault="00C915A8" w:rsidP="004039EB">
            <w:pPr>
              <w:pStyle w:val="ConsPlusNormal1"/>
              <w:contextualSpacing/>
              <w:jc w:val="center"/>
            </w:pPr>
            <w:r w:rsidRPr="004039EB">
              <w:t>Холодильник медицинский</w:t>
            </w:r>
          </w:p>
        </w:tc>
        <w:tc>
          <w:tcPr>
            <w:tcW w:w="897" w:type="pct"/>
            <w:vMerge w:val="restart"/>
            <w:vAlign w:val="center"/>
          </w:tcPr>
          <w:p w14:paraId="70B7F48E" w14:textId="77777777" w:rsidR="00665F00" w:rsidRPr="004039EB" w:rsidRDefault="00C915A8" w:rsidP="004039EB">
            <w:pPr>
              <w:pStyle w:val="ConsPlusNormal1"/>
              <w:contextualSpacing/>
              <w:jc w:val="center"/>
            </w:pPr>
            <w:r w:rsidRPr="004039EB">
              <w:t>3</w:t>
            </w:r>
          </w:p>
        </w:tc>
      </w:tr>
      <w:tr w:rsidR="000B5C48" w:rsidRPr="004039EB" w14:paraId="1533FF2A" w14:textId="77777777" w:rsidTr="004039EB">
        <w:trPr>
          <w:jc w:val="center"/>
        </w:trPr>
        <w:tc>
          <w:tcPr>
            <w:tcW w:w="665" w:type="pct"/>
            <w:vMerge/>
            <w:vAlign w:val="center"/>
          </w:tcPr>
          <w:p w14:paraId="69B2AB01" w14:textId="77777777" w:rsidR="00665F00" w:rsidRPr="004039EB" w:rsidRDefault="00665F00" w:rsidP="004039EB">
            <w:pPr>
              <w:pStyle w:val="ConsPlusNormal1"/>
              <w:contextualSpacing/>
              <w:jc w:val="center"/>
            </w:pPr>
          </w:p>
        </w:tc>
        <w:tc>
          <w:tcPr>
            <w:tcW w:w="844" w:type="pct"/>
            <w:vAlign w:val="center"/>
          </w:tcPr>
          <w:p w14:paraId="065742F2" w14:textId="77777777" w:rsidR="00665F00" w:rsidRPr="004039EB" w:rsidRDefault="00C915A8" w:rsidP="004039EB">
            <w:pPr>
              <w:pStyle w:val="ConsPlusNormal1"/>
              <w:contextualSpacing/>
              <w:jc w:val="center"/>
            </w:pPr>
            <w:r w:rsidRPr="004039EB">
              <w:t>261620</w:t>
            </w:r>
          </w:p>
        </w:tc>
        <w:tc>
          <w:tcPr>
            <w:tcW w:w="1197" w:type="pct"/>
            <w:vAlign w:val="center"/>
          </w:tcPr>
          <w:p w14:paraId="5CB001DF"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396" w:type="pct"/>
            <w:vMerge/>
            <w:vAlign w:val="center"/>
          </w:tcPr>
          <w:p w14:paraId="6744BE8C" w14:textId="77777777" w:rsidR="00665F00" w:rsidRPr="004039EB" w:rsidRDefault="00665F00" w:rsidP="004039EB">
            <w:pPr>
              <w:pStyle w:val="ConsPlusNormal1"/>
              <w:contextualSpacing/>
              <w:jc w:val="center"/>
            </w:pPr>
          </w:p>
        </w:tc>
        <w:tc>
          <w:tcPr>
            <w:tcW w:w="897" w:type="pct"/>
            <w:vMerge/>
            <w:vAlign w:val="center"/>
          </w:tcPr>
          <w:p w14:paraId="534EE856" w14:textId="77777777" w:rsidR="00665F00" w:rsidRPr="004039EB" w:rsidRDefault="00665F00" w:rsidP="004039EB">
            <w:pPr>
              <w:pStyle w:val="ConsPlusNormal1"/>
              <w:contextualSpacing/>
              <w:jc w:val="center"/>
            </w:pPr>
          </w:p>
        </w:tc>
      </w:tr>
      <w:tr w:rsidR="000B5C48" w:rsidRPr="004039EB" w14:paraId="668A4B2B" w14:textId="77777777" w:rsidTr="004039EB">
        <w:trPr>
          <w:jc w:val="center"/>
        </w:trPr>
        <w:tc>
          <w:tcPr>
            <w:tcW w:w="665" w:type="pct"/>
            <w:vMerge w:val="restart"/>
            <w:vAlign w:val="center"/>
          </w:tcPr>
          <w:p w14:paraId="06D0B285" w14:textId="77777777" w:rsidR="00665F00" w:rsidRPr="004039EB" w:rsidRDefault="00C915A8" w:rsidP="004039EB">
            <w:pPr>
              <w:pStyle w:val="ConsPlusNormal1"/>
              <w:contextualSpacing/>
              <w:jc w:val="center"/>
            </w:pPr>
            <w:r w:rsidRPr="004039EB">
              <w:t>19 (необходимо наличие одной из указанных позиций)</w:t>
            </w:r>
          </w:p>
        </w:tc>
        <w:tc>
          <w:tcPr>
            <w:tcW w:w="844" w:type="pct"/>
            <w:vAlign w:val="center"/>
          </w:tcPr>
          <w:p w14:paraId="0F5D5E01" w14:textId="77777777" w:rsidR="00665F00" w:rsidRPr="004039EB" w:rsidRDefault="00C915A8" w:rsidP="004039EB">
            <w:pPr>
              <w:pStyle w:val="ConsPlusNormal1"/>
              <w:contextualSpacing/>
              <w:jc w:val="center"/>
            </w:pPr>
            <w:r w:rsidRPr="004039EB">
              <w:t>248410</w:t>
            </w:r>
          </w:p>
        </w:tc>
        <w:tc>
          <w:tcPr>
            <w:tcW w:w="1197" w:type="pct"/>
            <w:vAlign w:val="center"/>
          </w:tcPr>
          <w:p w14:paraId="0BEBFCFF" w14:textId="77777777" w:rsidR="00665F00" w:rsidRPr="004039EB" w:rsidRDefault="00C915A8" w:rsidP="004039EB">
            <w:pPr>
              <w:pStyle w:val="ConsPlusNormal1"/>
              <w:contextualSpacing/>
              <w:jc w:val="center"/>
            </w:pPr>
            <w:r w:rsidRPr="004039EB">
              <w:t>Центрифуга для микрообразцов ИВД</w:t>
            </w:r>
          </w:p>
        </w:tc>
        <w:tc>
          <w:tcPr>
            <w:tcW w:w="1396" w:type="pct"/>
            <w:vMerge w:val="restart"/>
            <w:vAlign w:val="center"/>
          </w:tcPr>
          <w:p w14:paraId="775571B0" w14:textId="77777777" w:rsidR="00665F00" w:rsidRPr="004039EB" w:rsidRDefault="00C915A8" w:rsidP="004039EB">
            <w:pPr>
              <w:pStyle w:val="ConsPlusNormal1"/>
              <w:contextualSpacing/>
              <w:jc w:val="center"/>
            </w:pPr>
            <w:r w:rsidRPr="004039EB">
              <w:t>Центрифуга настольная - с ротором для пробирок от 15 до 50 мл и вакутейнеров</w:t>
            </w:r>
          </w:p>
        </w:tc>
        <w:tc>
          <w:tcPr>
            <w:tcW w:w="897" w:type="pct"/>
            <w:vMerge w:val="restart"/>
            <w:vAlign w:val="center"/>
          </w:tcPr>
          <w:p w14:paraId="23F76FD7" w14:textId="77777777" w:rsidR="00665F00" w:rsidRPr="004039EB" w:rsidRDefault="00C915A8" w:rsidP="004039EB">
            <w:pPr>
              <w:pStyle w:val="ConsPlusNormal1"/>
              <w:contextualSpacing/>
              <w:jc w:val="center"/>
            </w:pPr>
            <w:r w:rsidRPr="004039EB">
              <w:t>1</w:t>
            </w:r>
          </w:p>
        </w:tc>
      </w:tr>
      <w:tr w:rsidR="000B5C48" w:rsidRPr="004039EB" w14:paraId="07334EC0" w14:textId="77777777" w:rsidTr="004039EB">
        <w:trPr>
          <w:jc w:val="center"/>
        </w:trPr>
        <w:tc>
          <w:tcPr>
            <w:tcW w:w="665" w:type="pct"/>
            <w:vMerge/>
            <w:vAlign w:val="center"/>
          </w:tcPr>
          <w:p w14:paraId="62729612" w14:textId="77777777" w:rsidR="00665F00" w:rsidRPr="004039EB" w:rsidRDefault="00665F00" w:rsidP="004039EB">
            <w:pPr>
              <w:pStyle w:val="ConsPlusNormal1"/>
              <w:contextualSpacing/>
              <w:jc w:val="center"/>
            </w:pPr>
          </w:p>
        </w:tc>
        <w:tc>
          <w:tcPr>
            <w:tcW w:w="844" w:type="pct"/>
            <w:vAlign w:val="center"/>
          </w:tcPr>
          <w:p w14:paraId="60F42E7E" w14:textId="77777777" w:rsidR="00665F00" w:rsidRPr="004039EB" w:rsidRDefault="00C915A8" w:rsidP="004039EB">
            <w:pPr>
              <w:pStyle w:val="ConsPlusNormal1"/>
              <w:contextualSpacing/>
              <w:jc w:val="center"/>
            </w:pPr>
            <w:r w:rsidRPr="004039EB">
              <w:t>260430</w:t>
            </w:r>
          </w:p>
        </w:tc>
        <w:tc>
          <w:tcPr>
            <w:tcW w:w="1197" w:type="pct"/>
            <w:vAlign w:val="center"/>
          </w:tcPr>
          <w:p w14:paraId="12A87E94" w14:textId="77777777" w:rsidR="00665F00" w:rsidRPr="004039EB" w:rsidRDefault="00C915A8" w:rsidP="004039EB">
            <w:pPr>
              <w:pStyle w:val="ConsPlusNormal1"/>
              <w:contextualSpacing/>
              <w:jc w:val="center"/>
            </w:pPr>
            <w:r w:rsidRPr="004039EB">
              <w:t>Центрифуга общего назначения ИВД</w:t>
            </w:r>
          </w:p>
        </w:tc>
        <w:tc>
          <w:tcPr>
            <w:tcW w:w="1396" w:type="pct"/>
            <w:vMerge/>
            <w:vAlign w:val="center"/>
          </w:tcPr>
          <w:p w14:paraId="650CAF55" w14:textId="77777777" w:rsidR="00665F00" w:rsidRPr="004039EB" w:rsidRDefault="00665F00" w:rsidP="004039EB">
            <w:pPr>
              <w:pStyle w:val="ConsPlusNormal1"/>
              <w:contextualSpacing/>
              <w:jc w:val="center"/>
            </w:pPr>
          </w:p>
        </w:tc>
        <w:tc>
          <w:tcPr>
            <w:tcW w:w="897" w:type="pct"/>
            <w:vMerge/>
            <w:vAlign w:val="center"/>
          </w:tcPr>
          <w:p w14:paraId="32AF393B" w14:textId="77777777" w:rsidR="00665F00" w:rsidRPr="004039EB" w:rsidRDefault="00665F00" w:rsidP="004039EB">
            <w:pPr>
              <w:pStyle w:val="ConsPlusNormal1"/>
              <w:contextualSpacing/>
              <w:jc w:val="center"/>
            </w:pPr>
          </w:p>
        </w:tc>
      </w:tr>
    </w:tbl>
    <w:p w14:paraId="5660C5B5" w14:textId="77777777" w:rsidR="00665F00" w:rsidRPr="000B5C48" w:rsidRDefault="00665F00" w:rsidP="000B5C48">
      <w:pPr>
        <w:pStyle w:val="ConsPlusNormal1"/>
        <w:ind w:firstLine="709"/>
        <w:contextualSpacing/>
        <w:jc w:val="both"/>
      </w:pPr>
    </w:p>
    <w:p w14:paraId="598DA62A"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2A2C8B4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57D114C" w14:textId="77777777" w:rsidTr="004039EB">
        <w:trPr>
          <w:jc w:val="center"/>
        </w:trPr>
        <w:tc>
          <w:tcPr>
            <w:tcW w:w="469" w:type="pct"/>
            <w:vAlign w:val="center"/>
          </w:tcPr>
          <w:p w14:paraId="09E8CDFC" w14:textId="77777777" w:rsidR="00665F00" w:rsidRPr="004039EB" w:rsidRDefault="00C915A8" w:rsidP="004039EB">
            <w:pPr>
              <w:pStyle w:val="ConsPlusNormal1"/>
              <w:contextualSpacing/>
              <w:jc w:val="center"/>
            </w:pPr>
            <w:r w:rsidRPr="004039EB">
              <w:lastRenderedPageBreak/>
              <w:t>N п/п</w:t>
            </w:r>
          </w:p>
        </w:tc>
        <w:tc>
          <w:tcPr>
            <w:tcW w:w="2625" w:type="pct"/>
            <w:vAlign w:val="center"/>
          </w:tcPr>
          <w:p w14:paraId="4332FB3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5DB3496"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D032FEC" w14:textId="77777777" w:rsidTr="004039EB">
        <w:trPr>
          <w:jc w:val="center"/>
        </w:trPr>
        <w:tc>
          <w:tcPr>
            <w:tcW w:w="469" w:type="pct"/>
            <w:vAlign w:val="center"/>
          </w:tcPr>
          <w:p w14:paraId="7A0D49ED" w14:textId="77777777" w:rsidR="00665F00" w:rsidRPr="004039EB" w:rsidRDefault="00C915A8" w:rsidP="004039EB">
            <w:pPr>
              <w:pStyle w:val="ConsPlusNormal1"/>
              <w:contextualSpacing/>
              <w:jc w:val="center"/>
            </w:pPr>
            <w:r w:rsidRPr="004039EB">
              <w:t>1</w:t>
            </w:r>
          </w:p>
        </w:tc>
        <w:tc>
          <w:tcPr>
            <w:tcW w:w="2625" w:type="pct"/>
            <w:vAlign w:val="center"/>
          </w:tcPr>
          <w:p w14:paraId="6ADA0793" w14:textId="77777777" w:rsidR="00665F00" w:rsidRPr="004039EB" w:rsidRDefault="00C915A8" w:rsidP="004039EB">
            <w:pPr>
              <w:pStyle w:val="ConsPlusNormal1"/>
              <w:contextualSpacing/>
              <w:jc w:val="center"/>
            </w:pPr>
            <w:r w:rsidRPr="004039EB">
              <w:t>Автоматизированное рабочее место врача-лаборанта,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961839E" w14:textId="77777777" w:rsidR="00665F00" w:rsidRPr="004039EB" w:rsidRDefault="00C915A8" w:rsidP="004039EB">
            <w:pPr>
              <w:pStyle w:val="ConsPlusNormal1"/>
              <w:contextualSpacing/>
              <w:jc w:val="center"/>
            </w:pPr>
            <w:r w:rsidRPr="004039EB">
              <w:t>по числу рабочих мест</w:t>
            </w:r>
          </w:p>
        </w:tc>
      </w:tr>
      <w:tr w:rsidR="000B5C48" w:rsidRPr="004039EB" w14:paraId="6B711494" w14:textId="77777777" w:rsidTr="004039EB">
        <w:trPr>
          <w:jc w:val="center"/>
        </w:trPr>
        <w:tc>
          <w:tcPr>
            <w:tcW w:w="469" w:type="pct"/>
            <w:vAlign w:val="center"/>
          </w:tcPr>
          <w:p w14:paraId="3E523D50" w14:textId="77777777" w:rsidR="00665F00" w:rsidRPr="004039EB" w:rsidRDefault="00C915A8" w:rsidP="004039EB">
            <w:pPr>
              <w:pStyle w:val="ConsPlusNormal1"/>
              <w:contextualSpacing/>
              <w:jc w:val="center"/>
            </w:pPr>
            <w:r w:rsidRPr="004039EB">
              <w:t>2</w:t>
            </w:r>
          </w:p>
        </w:tc>
        <w:tc>
          <w:tcPr>
            <w:tcW w:w="2625" w:type="pct"/>
            <w:vAlign w:val="center"/>
          </w:tcPr>
          <w:p w14:paraId="7406F1F6" w14:textId="77777777" w:rsidR="00665F00" w:rsidRPr="004039EB" w:rsidRDefault="00C915A8" w:rsidP="004039EB">
            <w:pPr>
              <w:pStyle w:val="ConsPlusNormal1"/>
              <w:contextualSpacing/>
              <w:jc w:val="center"/>
            </w:pPr>
            <w:r w:rsidRPr="004039EB">
              <w:t>Комплект дозаторов для дозирования разного объема жидкости</w:t>
            </w:r>
          </w:p>
        </w:tc>
        <w:tc>
          <w:tcPr>
            <w:tcW w:w="1906" w:type="pct"/>
            <w:vAlign w:val="center"/>
          </w:tcPr>
          <w:p w14:paraId="497D6AA5" w14:textId="77777777" w:rsidR="00665F00" w:rsidRPr="004039EB" w:rsidRDefault="00C915A8" w:rsidP="004039EB">
            <w:pPr>
              <w:pStyle w:val="ConsPlusNormal1"/>
              <w:contextualSpacing/>
              <w:jc w:val="center"/>
            </w:pPr>
            <w:r w:rsidRPr="004039EB">
              <w:t>4</w:t>
            </w:r>
          </w:p>
        </w:tc>
      </w:tr>
      <w:tr w:rsidR="000B5C48" w:rsidRPr="004039EB" w14:paraId="26ECCCCE" w14:textId="77777777" w:rsidTr="004039EB">
        <w:trPr>
          <w:jc w:val="center"/>
        </w:trPr>
        <w:tc>
          <w:tcPr>
            <w:tcW w:w="469" w:type="pct"/>
            <w:vAlign w:val="center"/>
          </w:tcPr>
          <w:p w14:paraId="6C2F6D65" w14:textId="77777777" w:rsidR="00665F00" w:rsidRPr="004039EB" w:rsidRDefault="00C915A8" w:rsidP="004039EB">
            <w:pPr>
              <w:pStyle w:val="ConsPlusNormal1"/>
              <w:contextualSpacing/>
              <w:jc w:val="center"/>
            </w:pPr>
            <w:r w:rsidRPr="004039EB">
              <w:t>3</w:t>
            </w:r>
          </w:p>
        </w:tc>
        <w:tc>
          <w:tcPr>
            <w:tcW w:w="2625" w:type="pct"/>
            <w:vAlign w:val="center"/>
          </w:tcPr>
          <w:p w14:paraId="7284B0CD" w14:textId="77777777" w:rsidR="00665F00" w:rsidRPr="004039EB" w:rsidRDefault="00C915A8" w:rsidP="004039EB">
            <w:pPr>
              <w:pStyle w:val="ConsPlusNormal1"/>
              <w:contextualSpacing/>
              <w:jc w:val="center"/>
            </w:pPr>
            <w:r w:rsidRPr="004039EB">
              <w:t>Комплект оборудования для постановки флюоресцентной гибридизации in situ (гибридизер, водяные бани, термошейкеры и т.д.)</w:t>
            </w:r>
          </w:p>
        </w:tc>
        <w:tc>
          <w:tcPr>
            <w:tcW w:w="1906" w:type="pct"/>
            <w:vAlign w:val="center"/>
          </w:tcPr>
          <w:p w14:paraId="677FA514" w14:textId="77777777" w:rsidR="00665F00" w:rsidRPr="004039EB" w:rsidRDefault="00C915A8" w:rsidP="004039EB">
            <w:pPr>
              <w:pStyle w:val="ConsPlusNormal1"/>
              <w:contextualSpacing/>
              <w:jc w:val="center"/>
            </w:pPr>
            <w:r w:rsidRPr="004039EB">
              <w:t>при использовании технологии флюоресцентной гибридизации in situ</w:t>
            </w:r>
          </w:p>
        </w:tc>
      </w:tr>
      <w:tr w:rsidR="000B5C48" w:rsidRPr="004039EB" w14:paraId="74747506" w14:textId="77777777" w:rsidTr="004039EB">
        <w:trPr>
          <w:jc w:val="center"/>
        </w:trPr>
        <w:tc>
          <w:tcPr>
            <w:tcW w:w="469" w:type="pct"/>
            <w:vAlign w:val="center"/>
          </w:tcPr>
          <w:p w14:paraId="6579BAD3" w14:textId="77777777" w:rsidR="00665F00" w:rsidRPr="004039EB" w:rsidRDefault="00C915A8" w:rsidP="004039EB">
            <w:pPr>
              <w:pStyle w:val="ConsPlusNormal1"/>
              <w:contextualSpacing/>
              <w:jc w:val="center"/>
            </w:pPr>
            <w:r w:rsidRPr="004039EB">
              <w:t>4</w:t>
            </w:r>
          </w:p>
        </w:tc>
        <w:tc>
          <w:tcPr>
            <w:tcW w:w="2625" w:type="pct"/>
            <w:vAlign w:val="center"/>
          </w:tcPr>
          <w:p w14:paraId="0A010F24" w14:textId="77777777" w:rsidR="00665F00" w:rsidRPr="004039EB" w:rsidRDefault="00C915A8" w:rsidP="004039EB">
            <w:pPr>
              <w:pStyle w:val="ConsPlusNormal1"/>
              <w:contextualSpacing/>
              <w:jc w:val="center"/>
            </w:pPr>
            <w:r w:rsidRPr="004039EB">
              <w:t>Медицинский инструментарий (глазные ножницы, пинцеты, шпатели, препаровальные иглы)</w:t>
            </w:r>
          </w:p>
        </w:tc>
        <w:tc>
          <w:tcPr>
            <w:tcW w:w="1906" w:type="pct"/>
            <w:vAlign w:val="center"/>
          </w:tcPr>
          <w:p w14:paraId="65AE8D6D" w14:textId="77777777" w:rsidR="00665F00" w:rsidRPr="004039EB" w:rsidRDefault="00C915A8" w:rsidP="004039EB">
            <w:pPr>
              <w:pStyle w:val="ConsPlusNormal1"/>
              <w:contextualSpacing/>
              <w:jc w:val="center"/>
            </w:pPr>
            <w:r w:rsidRPr="004039EB">
              <w:t>не менее 1</w:t>
            </w:r>
          </w:p>
        </w:tc>
      </w:tr>
      <w:tr w:rsidR="000B5C48" w:rsidRPr="004039EB" w14:paraId="057CCBE9" w14:textId="77777777" w:rsidTr="004039EB">
        <w:trPr>
          <w:jc w:val="center"/>
        </w:trPr>
        <w:tc>
          <w:tcPr>
            <w:tcW w:w="469" w:type="pct"/>
            <w:vAlign w:val="center"/>
          </w:tcPr>
          <w:p w14:paraId="32BA4CA2" w14:textId="77777777" w:rsidR="00665F00" w:rsidRPr="004039EB" w:rsidRDefault="00C915A8" w:rsidP="004039EB">
            <w:pPr>
              <w:pStyle w:val="ConsPlusNormal1"/>
              <w:contextualSpacing/>
              <w:jc w:val="center"/>
            </w:pPr>
            <w:r w:rsidRPr="004039EB">
              <w:t>5</w:t>
            </w:r>
          </w:p>
        </w:tc>
        <w:tc>
          <w:tcPr>
            <w:tcW w:w="2625" w:type="pct"/>
            <w:vAlign w:val="center"/>
          </w:tcPr>
          <w:p w14:paraId="301ABA98" w14:textId="77777777" w:rsidR="00665F00" w:rsidRPr="004039EB" w:rsidRDefault="00C915A8" w:rsidP="004039EB">
            <w:pPr>
              <w:pStyle w:val="ConsPlusNormal1"/>
              <w:contextualSpacing/>
              <w:jc w:val="center"/>
            </w:pPr>
            <w:r w:rsidRPr="004039EB">
              <w:t>Электрический столик для подогрева предметных стекол</w:t>
            </w:r>
          </w:p>
        </w:tc>
        <w:tc>
          <w:tcPr>
            <w:tcW w:w="1906" w:type="pct"/>
            <w:vAlign w:val="center"/>
          </w:tcPr>
          <w:p w14:paraId="0C752799" w14:textId="77777777" w:rsidR="00665F00" w:rsidRPr="004039EB" w:rsidRDefault="00C915A8" w:rsidP="004039EB">
            <w:pPr>
              <w:pStyle w:val="ConsPlusNormal1"/>
              <w:contextualSpacing/>
              <w:jc w:val="center"/>
            </w:pPr>
            <w:r w:rsidRPr="004039EB">
              <w:t>1</w:t>
            </w:r>
          </w:p>
        </w:tc>
      </w:tr>
      <w:tr w:rsidR="000B5C48" w:rsidRPr="004039EB" w14:paraId="356F415B" w14:textId="77777777" w:rsidTr="004039EB">
        <w:trPr>
          <w:jc w:val="center"/>
        </w:trPr>
        <w:tc>
          <w:tcPr>
            <w:tcW w:w="469" w:type="pct"/>
            <w:vAlign w:val="center"/>
          </w:tcPr>
          <w:p w14:paraId="1FA76D62" w14:textId="77777777" w:rsidR="00665F00" w:rsidRPr="004039EB" w:rsidRDefault="00C915A8" w:rsidP="004039EB">
            <w:pPr>
              <w:pStyle w:val="ConsPlusNormal1"/>
              <w:contextualSpacing/>
              <w:jc w:val="center"/>
            </w:pPr>
            <w:r w:rsidRPr="004039EB">
              <w:t>6</w:t>
            </w:r>
          </w:p>
        </w:tc>
        <w:tc>
          <w:tcPr>
            <w:tcW w:w="2625" w:type="pct"/>
            <w:vAlign w:val="center"/>
          </w:tcPr>
          <w:p w14:paraId="751C03DE" w14:textId="77777777" w:rsidR="00665F00" w:rsidRPr="004039EB" w:rsidRDefault="00C915A8" w:rsidP="004039EB">
            <w:pPr>
              <w:pStyle w:val="ConsPlusNormal1"/>
              <w:contextualSpacing/>
              <w:jc w:val="center"/>
            </w:pPr>
            <w:r w:rsidRPr="004039EB">
              <w:t>Настольная лампа</w:t>
            </w:r>
          </w:p>
        </w:tc>
        <w:tc>
          <w:tcPr>
            <w:tcW w:w="1906" w:type="pct"/>
            <w:vAlign w:val="center"/>
          </w:tcPr>
          <w:p w14:paraId="4ECD4F7D" w14:textId="77777777" w:rsidR="00665F00" w:rsidRPr="004039EB" w:rsidRDefault="00C915A8" w:rsidP="004039EB">
            <w:pPr>
              <w:pStyle w:val="ConsPlusNormal1"/>
              <w:contextualSpacing/>
              <w:jc w:val="center"/>
            </w:pPr>
            <w:r w:rsidRPr="004039EB">
              <w:t>по числу рабочих мест</w:t>
            </w:r>
          </w:p>
        </w:tc>
      </w:tr>
      <w:tr w:rsidR="000B5C48" w:rsidRPr="004039EB" w14:paraId="4C72A500" w14:textId="77777777" w:rsidTr="004039EB">
        <w:trPr>
          <w:jc w:val="center"/>
        </w:trPr>
        <w:tc>
          <w:tcPr>
            <w:tcW w:w="469" w:type="pct"/>
            <w:vAlign w:val="center"/>
          </w:tcPr>
          <w:p w14:paraId="082B1CD3" w14:textId="77777777" w:rsidR="00665F00" w:rsidRPr="004039EB" w:rsidRDefault="00C915A8" w:rsidP="004039EB">
            <w:pPr>
              <w:pStyle w:val="ConsPlusNormal1"/>
              <w:contextualSpacing/>
              <w:jc w:val="center"/>
            </w:pPr>
            <w:r w:rsidRPr="004039EB">
              <w:t>7</w:t>
            </w:r>
          </w:p>
        </w:tc>
        <w:tc>
          <w:tcPr>
            <w:tcW w:w="2625" w:type="pct"/>
            <w:vAlign w:val="center"/>
          </w:tcPr>
          <w:p w14:paraId="78FD792E" w14:textId="77777777" w:rsidR="00665F00" w:rsidRPr="004039EB" w:rsidRDefault="00C915A8" w:rsidP="004039EB">
            <w:pPr>
              <w:pStyle w:val="ConsPlusNormal1"/>
              <w:contextualSpacing/>
              <w:jc w:val="center"/>
            </w:pPr>
            <w:r w:rsidRPr="004039EB">
              <w:t>Шкаф для хранения медицинских документов</w:t>
            </w:r>
          </w:p>
        </w:tc>
        <w:tc>
          <w:tcPr>
            <w:tcW w:w="1906" w:type="pct"/>
            <w:vAlign w:val="center"/>
          </w:tcPr>
          <w:p w14:paraId="2F1ED232" w14:textId="77777777" w:rsidR="00665F00" w:rsidRPr="004039EB" w:rsidRDefault="00C915A8" w:rsidP="004039EB">
            <w:pPr>
              <w:pStyle w:val="ConsPlusNormal1"/>
              <w:contextualSpacing/>
              <w:jc w:val="center"/>
            </w:pPr>
            <w:r w:rsidRPr="004039EB">
              <w:t>1</w:t>
            </w:r>
          </w:p>
        </w:tc>
      </w:tr>
      <w:tr w:rsidR="000B5C48" w:rsidRPr="004039EB" w14:paraId="0ADA9F47" w14:textId="77777777" w:rsidTr="004039EB">
        <w:trPr>
          <w:jc w:val="center"/>
        </w:trPr>
        <w:tc>
          <w:tcPr>
            <w:tcW w:w="469" w:type="pct"/>
            <w:vAlign w:val="center"/>
          </w:tcPr>
          <w:p w14:paraId="6530CCDC" w14:textId="77777777" w:rsidR="00665F00" w:rsidRPr="004039EB" w:rsidRDefault="00C915A8" w:rsidP="004039EB">
            <w:pPr>
              <w:pStyle w:val="ConsPlusNormal1"/>
              <w:contextualSpacing/>
              <w:jc w:val="center"/>
            </w:pPr>
            <w:r w:rsidRPr="004039EB">
              <w:t>8</w:t>
            </w:r>
          </w:p>
        </w:tc>
        <w:tc>
          <w:tcPr>
            <w:tcW w:w="2625" w:type="pct"/>
            <w:vAlign w:val="center"/>
          </w:tcPr>
          <w:p w14:paraId="1C30084A"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79BAB5BA" w14:textId="77777777" w:rsidR="00665F00" w:rsidRPr="004039EB" w:rsidRDefault="00C915A8" w:rsidP="004039EB">
            <w:pPr>
              <w:pStyle w:val="ConsPlusNormal1"/>
              <w:contextualSpacing/>
              <w:jc w:val="center"/>
            </w:pPr>
            <w:r w:rsidRPr="004039EB">
              <w:t>2</w:t>
            </w:r>
          </w:p>
        </w:tc>
      </w:tr>
    </w:tbl>
    <w:p w14:paraId="001D2044" w14:textId="77777777" w:rsidR="00665F00" w:rsidRPr="000B5C48" w:rsidRDefault="00665F00" w:rsidP="000B5C48">
      <w:pPr>
        <w:pStyle w:val="ConsPlusNormal1"/>
        <w:ind w:firstLine="709"/>
        <w:contextualSpacing/>
        <w:jc w:val="both"/>
      </w:pPr>
    </w:p>
    <w:p w14:paraId="786B9064" w14:textId="77777777" w:rsidR="00665F00" w:rsidRPr="000B5C48" w:rsidRDefault="00C915A8" w:rsidP="000B5C48">
      <w:pPr>
        <w:pStyle w:val="ConsPlusTitle1"/>
        <w:ind w:firstLine="709"/>
        <w:contextualSpacing/>
        <w:jc w:val="center"/>
        <w:outlineLvl w:val="3"/>
      </w:pPr>
      <w:r w:rsidRPr="000B5C48">
        <w:t>4.3. Центрифужная</w:t>
      </w:r>
    </w:p>
    <w:p w14:paraId="518F354E" w14:textId="77777777" w:rsidR="00665F00" w:rsidRPr="000B5C48" w:rsidRDefault="00665F00" w:rsidP="000B5C48">
      <w:pPr>
        <w:pStyle w:val="ConsPlusNormal1"/>
        <w:ind w:firstLine="709"/>
        <w:contextualSpacing/>
        <w:jc w:val="both"/>
      </w:pPr>
    </w:p>
    <w:p w14:paraId="7DFCC5A0" w14:textId="77777777" w:rsidR="00665F00" w:rsidRPr="000B5C48" w:rsidRDefault="00C915A8" w:rsidP="000B5C48">
      <w:pPr>
        <w:pStyle w:val="ConsPlusTitle1"/>
        <w:ind w:firstLine="709"/>
        <w:contextualSpacing/>
        <w:jc w:val="center"/>
        <w:outlineLvl w:val="4"/>
      </w:pPr>
      <w:r w:rsidRPr="000B5C48">
        <w:t>Медицинские изделия</w:t>
      </w:r>
    </w:p>
    <w:p w14:paraId="6536989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98"/>
        <w:gridCol w:w="2457"/>
        <w:gridCol w:w="1901"/>
      </w:tblGrid>
      <w:tr w:rsidR="000B5C48" w:rsidRPr="004039EB" w14:paraId="51F61EEF" w14:textId="77777777" w:rsidTr="004039EB">
        <w:trPr>
          <w:jc w:val="center"/>
        </w:trPr>
        <w:tc>
          <w:tcPr>
            <w:tcW w:w="674" w:type="pct"/>
            <w:vAlign w:val="center"/>
          </w:tcPr>
          <w:p w14:paraId="7A88B04B" w14:textId="77777777" w:rsidR="00665F00" w:rsidRPr="004039EB" w:rsidRDefault="00C915A8" w:rsidP="004039EB">
            <w:pPr>
              <w:pStyle w:val="ConsPlusNormal1"/>
              <w:contextualSpacing/>
              <w:jc w:val="center"/>
            </w:pPr>
            <w:r w:rsidRPr="004039EB">
              <w:t>N п/п</w:t>
            </w:r>
          </w:p>
        </w:tc>
        <w:tc>
          <w:tcPr>
            <w:tcW w:w="856" w:type="pct"/>
            <w:vAlign w:val="center"/>
          </w:tcPr>
          <w:p w14:paraId="68E02C79" w14:textId="6A5C73F3"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6" w:type="pct"/>
            <w:vAlign w:val="center"/>
          </w:tcPr>
          <w:p w14:paraId="7B170847"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3DA58254"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1185B82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3D434577" w14:textId="77777777" w:rsidTr="004039EB">
        <w:trPr>
          <w:jc w:val="center"/>
        </w:trPr>
        <w:tc>
          <w:tcPr>
            <w:tcW w:w="674" w:type="pct"/>
            <w:vMerge w:val="restart"/>
            <w:vAlign w:val="center"/>
          </w:tcPr>
          <w:p w14:paraId="6A0D9934"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6" w:type="pct"/>
            <w:vAlign w:val="center"/>
          </w:tcPr>
          <w:p w14:paraId="26BB4CB0" w14:textId="77777777" w:rsidR="00665F00" w:rsidRPr="004039EB" w:rsidRDefault="00C915A8" w:rsidP="004039EB">
            <w:pPr>
              <w:pStyle w:val="ConsPlusNormal1"/>
              <w:contextualSpacing/>
              <w:jc w:val="center"/>
            </w:pPr>
            <w:r w:rsidRPr="004039EB">
              <w:t>131980</w:t>
            </w:r>
          </w:p>
        </w:tc>
        <w:tc>
          <w:tcPr>
            <w:tcW w:w="1386" w:type="pct"/>
            <w:vAlign w:val="center"/>
          </w:tcPr>
          <w:p w14:paraId="7A79CBE2"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2D8F960A"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787BB7B3" w14:textId="77777777" w:rsidR="00665F00" w:rsidRPr="004039EB" w:rsidRDefault="00C915A8" w:rsidP="004039EB">
            <w:pPr>
              <w:pStyle w:val="ConsPlusNormal1"/>
              <w:contextualSpacing/>
              <w:jc w:val="center"/>
            </w:pPr>
            <w:r w:rsidRPr="004039EB">
              <w:t>1</w:t>
            </w:r>
          </w:p>
        </w:tc>
      </w:tr>
      <w:tr w:rsidR="000B5C48" w:rsidRPr="004039EB" w14:paraId="4FED4FBF" w14:textId="77777777" w:rsidTr="004039EB">
        <w:trPr>
          <w:jc w:val="center"/>
        </w:trPr>
        <w:tc>
          <w:tcPr>
            <w:tcW w:w="674" w:type="pct"/>
            <w:vMerge/>
            <w:vAlign w:val="center"/>
          </w:tcPr>
          <w:p w14:paraId="58CCAE63" w14:textId="77777777" w:rsidR="00665F00" w:rsidRPr="004039EB" w:rsidRDefault="00665F00" w:rsidP="004039EB">
            <w:pPr>
              <w:pStyle w:val="ConsPlusNormal1"/>
              <w:contextualSpacing/>
              <w:jc w:val="center"/>
            </w:pPr>
          </w:p>
        </w:tc>
        <w:tc>
          <w:tcPr>
            <w:tcW w:w="856" w:type="pct"/>
            <w:vAlign w:val="center"/>
          </w:tcPr>
          <w:p w14:paraId="3F4AE2BB" w14:textId="77777777" w:rsidR="00665F00" w:rsidRPr="004039EB" w:rsidRDefault="00C915A8" w:rsidP="004039EB">
            <w:pPr>
              <w:pStyle w:val="ConsPlusNormal1"/>
              <w:contextualSpacing/>
              <w:jc w:val="center"/>
            </w:pPr>
            <w:r w:rsidRPr="004039EB">
              <w:t>152690</w:t>
            </w:r>
          </w:p>
        </w:tc>
        <w:tc>
          <w:tcPr>
            <w:tcW w:w="1386" w:type="pct"/>
            <w:vAlign w:val="center"/>
          </w:tcPr>
          <w:p w14:paraId="36E906D0"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75" w:type="pct"/>
            <w:vMerge/>
            <w:vAlign w:val="center"/>
          </w:tcPr>
          <w:p w14:paraId="24B71C1A" w14:textId="77777777" w:rsidR="00665F00" w:rsidRPr="004039EB" w:rsidRDefault="00665F00" w:rsidP="004039EB">
            <w:pPr>
              <w:pStyle w:val="ConsPlusNormal1"/>
              <w:contextualSpacing/>
              <w:jc w:val="center"/>
            </w:pPr>
          </w:p>
        </w:tc>
        <w:tc>
          <w:tcPr>
            <w:tcW w:w="909" w:type="pct"/>
            <w:vMerge/>
            <w:vAlign w:val="center"/>
          </w:tcPr>
          <w:p w14:paraId="1FBDD050" w14:textId="77777777" w:rsidR="00665F00" w:rsidRPr="004039EB" w:rsidRDefault="00665F00" w:rsidP="004039EB">
            <w:pPr>
              <w:pStyle w:val="ConsPlusNormal1"/>
              <w:contextualSpacing/>
              <w:jc w:val="center"/>
            </w:pPr>
          </w:p>
        </w:tc>
      </w:tr>
      <w:tr w:rsidR="000B5C48" w:rsidRPr="004039EB" w14:paraId="5794D513" w14:textId="77777777" w:rsidTr="004039EB">
        <w:trPr>
          <w:jc w:val="center"/>
        </w:trPr>
        <w:tc>
          <w:tcPr>
            <w:tcW w:w="674" w:type="pct"/>
            <w:vMerge/>
            <w:vAlign w:val="center"/>
          </w:tcPr>
          <w:p w14:paraId="5E19458D" w14:textId="77777777" w:rsidR="00665F00" w:rsidRPr="004039EB" w:rsidRDefault="00665F00" w:rsidP="004039EB">
            <w:pPr>
              <w:pStyle w:val="ConsPlusNormal1"/>
              <w:contextualSpacing/>
              <w:jc w:val="center"/>
            </w:pPr>
          </w:p>
        </w:tc>
        <w:tc>
          <w:tcPr>
            <w:tcW w:w="856" w:type="pct"/>
            <w:vAlign w:val="center"/>
          </w:tcPr>
          <w:p w14:paraId="0A8E1309" w14:textId="77777777" w:rsidR="00665F00" w:rsidRPr="004039EB" w:rsidRDefault="00C915A8" w:rsidP="004039EB">
            <w:pPr>
              <w:pStyle w:val="ConsPlusNormal1"/>
              <w:contextualSpacing/>
              <w:jc w:val="center"/>
            </w:pPr>
            <w:r w:rsidRPr="004039EB">
              <w:t>152700</w:t>
            </w:r>
          </w:p>
        </w:tc>
        <w:tc>
          <w:tcPr>
            <w:tcW w:w="1386" w:type="pct"/>
            <w:vAlign w:val="center"/>
          </w:tcPr>
          <w:p w14:paraId="077CE776"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5DC84D44" w14:textId="77777777" w:rsidR="00665F00" w:rsidRPr="004039EB" w:rsidRDefault="00665F00" w:rsidP="004039EB">
            <w:pPr>
              <w:pStyle w:val="ConsPlusNormal1"/>
              <w:contextualSpacing/>
              <w:jc w:val="center"/>
            </w:pPr>
          </w:p>
        </w:tc>
        <w:tc>
          <w:tcPr>
            <w:tcW w:w="909" w:type="pct"/>
            <w:vMerge/>
            <w:vAlign w:val="center"/>
          </w:tcPr>
          <w:p w14:paraId="68491AC5" w14:textId="77777777" w:rsidR="00665F00" w:rsidRPr="004039EB" w:rsidRDefault="00665F00" w:rsidP="004039EB">
            <w:pPr>
              <w:pStyle w:val="ConsPlusNormal1"/>
              <w:contextualSpacing/>
              <w:jc w:val="center"/>
            </w:pPr>
          </w:p>
        </w:tc>
      </w:tr>
      <w:tr w:rsidR="000B5C48" w:rsidRPr="004039EB" w14:paraId="5D80C2F8" w14:textId="77777777" w:rsidTr="004039EB">
        <w:trPr>
          <w:jc w:val="center"/>
        </w:trPr>
        <w:tc>
          <w:tcPr>
            <w:tcW w:w="674" w:type="pct"/>
            <w:vMerge/>
            <w:vAlign w:val="center"/>
          </w:tcPr>
          <w:p w14:paraId="03BF2E1F" w14:textId="77777777" w:rsidR="00665F00" w:rsidRPr="004039EB" w:rsidRDefault="00665F00" w:rsidP="004039EB">
            <w:pPr>
              <w:pStyle w:val="ConsPlusNormal1"/>
              <w:contextualSpacing/>
              <w:jc w:val="center"/>
            </w:pPr>
          </w:p>
        </w:tc>
        <w:tc>
          <w:tcPr>
            <w:tcW w:w="856" w:type="pct"/>
            <w:vAlign w:val="center"/>
          </w:tcPr>
          <w:p w14:paraId="5859042C" w14:textId="77777777" w:rsidR="00665F00" w:rsidRPr="004039EB" w:rsidRDefault="00C915A8" w:rsidP="004039EB">
            <w:pPr>
              <w:pStyle w:val="ConsPlusNormal1"/>
              <w:contextualSpacing/>
              <w:jc w:val="center"/>
            </w:pPr>
            <w:r w:rsidRPr="004039EB">
              <w:t>209360</w:t>
            </w:r>
          </w:p>
        </w:tc>
        <w:tc>
          <w:tcPr>
            <w:tcW w:w="1386" w:type="pct"/>
            <w:vAlign w:val="center"/>
          </w:tcPr>
          <w:p w14:paraId="6A01EC91"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66DD55AF" w14:textId="77777777" w:rsidR="00665F00" w:rsidRPr="004039EB" w:rsidRDefault="00665F00" w:rsidP="004039EB">
            <w:pPr>
              <w:pStyle w:val="ConsPlusNormal1"/>
              <w:contextualSpacing/>
              <w:jc w:val="center"/>
            </w:pPr>
          </w:p>
        </w:tc>
        <w:tc>
          <w:tcPr>
            <w:tcW w:w="909" w:type="pct"/>
            <w:vMerge/>
            <w:vAlign w:val="center"/>
          </w:tcPr>
          <w:p w14:paraId="542D00B3" w14:textId="77777777" w:rsidR="00665F00" w:rsidRPr="004039EB" w:rsidRDefault="00665F00" w:rsidP="004039EB">
            <w:pPr>
              <w:pStyle w:val="ConsPlusNormal1"/>
              <w:contextualSpacing/>
              <w:jc w:val="center"/>
            </w:pPr>
          </w:p>
        </w:tc>
      </w:tr>
      <w:tr w:rsidR="000B5C48" w:rsidRPr="004039EB" w14:paraId="6617B77D" w14:textId="77777777" w:rsidTr="004039EB">
        <w:trPr>
          <w:jc w:val="center"/>
        </w:trPr>
        <w:tc>
          <w:tcPr>
            <w:tcW w:w="674" w:type="pct"/>
            <w:vAlign w:val="center"/>
          </w:tcPr>
          <w:p w14:paraId="2FC48C2C" w14:textId="77777777" w:rsidR="00665F00" w:rsidRPr="004039EB" w:rsidRDefault="00C915A8" w:rsidP="004039EB">
            <w:pPr>
              <w:pStyle w:val="ConsPlusNormal1"/>
              <w:contextualSpacing/>
              <w:jc w:val="center"/>
            </w:pPr>
            <w:r w:rsidRPr="004039EB">
              <w:t>2</w:t>
            </w:r>
          </w:p>
        </w:tc>
        <w:tc>
          <w:tcPr>
            <w:tcW w:w="856" w:type="pct"/>
            <w:vAlign w:val="center"/>
          </w:tcPr>
          <w:p w14:paraId="224232ED" w14:textId="77777777" w:rsidR="00665F00" w:rsidRPr="004039EB" w:rsidRDefault="00C915A8" w:rsidP="004039EB">
            <w:pPr>
              <w:pStyle w:val="ConsPlusNormal1"/>
              <w:contextualSpacing/>
              <w:jc w:val="center"/>
            </w:pPr>
            <w:r w:rsidRPr="004039EB">
              <w:t>260310</w:t>
            </w:r>
          </w:p>
        </w:tc>
        <w:tc>
          <w:tcPr>
            <w:tcW w:w="1386" w:type="pct"/>
            <w:vAlign w:val="center"/>
          </w:tcPr>
          <w:p w14:paraId="60A877C0" w14:textId="77777777" w:rsidR="00665F00" w:rsidRPr="004039EB" w:rsidRDefault="00C915A8" w:rsidP="004039EB">
            <w:pPr>
              <w:pStyle w:val="ConsPlusNormal1"/>
              <w:contextualSpacing/>
              <w:jc w:val="center"/>
            </w:pPr>
            <w:r w:rsidRPr="004039EB">
              <w:t>Табурет/стул общего назначения</w:t>
            </w:r>
          </w:p>
        </w:tc>
        <w:tc>
          <w:tcPr>
            <w:tcW w:w="1175" w:type="pct"/>
            <w:vAlign w:val="center"/>
          </w:tcPr>
          <w:p w14:paraId="3A06EFCB" w14:textId="77777777" w:rsidR="00665F00" w:rsidRPr="004039EB" w:rsidRDefault="00C915A8" w:rsidP="004039EB">
            <w:pPr>
              <w:pStyle w:val="ConsPlusNormal1"/>
              <w:contextualSpacing/>
              <w:jc w:val="center"/>
            </w:pPr>
            <w:r w:rsidRPr="004039EB">
              <w:t>Стул лабораторный</w:t>
            </w:r>
          </w:p>
        </w:tc>
        <w:tc>
          <w:tcPr>
            <w:tcW w:w="909" w:type="pct"/>
            <w:vAlign w:val="center"/>
          </w:tcPr>
          <w:p w14:paraId="372A1FEE" w14:textId="77777777" w:rsidR="00665F00" w:rsidRPr="004039EB" w:rsidRDefault="00C915A8" w:rsidP="004039EB">
            <w:pPr>
              <w:pStyle w:val="ConsPlusNormal1"/>
              <w:contextualSpacing/>
              <w:jc w:val="center"/>
            </w:pPr>
            <w:r w:rsidRPr="004039EB">
              <w:t>не менее 2</w:t>
            </w:r>
          </w:p>
        </w:tc>
      </w:tr>
      <w:tr w:rsidR="000B5C48" w:rsidRPr="004039EB" w14:paraId="6AFAAE2C" w14:textId="77777777" w:rsidTr="004039EB">
        <w:trPr>
          <w:jc w:val="center"/>
        </w:trPr>
        <w:tc>
          <w:tcPr>
            <w:tcW w:w="674" w:type="pct"/>
            <w:vAlign w:val="center"/>
          </w:tcPr>
          <w:p w14:paraId="36E721EF" w14:textId="77777777" w:rsidR="00665F00" w:rsidRPr="004039EB" w:rsidRDefault="00C915A8" w:rsidP="004039EB">
            <w:pPr>
              <w:pStyle w:val="ConsPlusNormal1"/>
              <w:contextualSpacing/>
              <w:jc w:val="center"/>
            </w:pPr>
            <w:r w:rsidRPr="004039EB">
              <w:t>3</w:t>
            </w:r>
          </w:p>
        </w:tc>
        <w:tc>
          <w:tcPr>
            <w:tcW w:w="856" w:type="pct"/>
            <w:vAlign w:val="center"/>
          </w:tcPr>
          <w:p w14:paraId="5C0D9A66" w14:textId="77777777" w:rsidR="00665F00" w:rsidRPr="004039EB" w:rsidRDefault="00C915A8" w:rsidP="004039EB">
            <w:pPr>
              <w:pStyle w:val="ConsPlusNormal1"/>
              <w:contextualSpacing/>
              <w:jc w:val="center"/>
            </w:pPr>
            <w:r w:rsidRPr="004039EB">
              <w:t>260470</w:t>
            </w:r>
          </w:p>
        </w:tc>
        <w:tc>
          <w:tcPr>
            <w:tcW w:w="1386" w:type="pct"/>
            <w:vAlign w:val="center"/>
          </w:tcPr>
          <w:p w14:paraId="10E92D53" w14:textId="77777777" w:rsidR="00665F00" w:rsidRPr="004039EB" w:rsidRDefault="00C915A8" w:rsidP="004039EB">
            <w:pPr>
              <w:pStyle w:val="ConsPlusNormal1"/>
              <w:contextualSpacing/>
              <w:jc w:val="center"/>
            </w:pPr>
            <w:r w:rsidRPr="004039EB">
              <w:t>Стеллаж общего назначения</w:t>
            </w:r>
          </w:p>
        </w:tc>
        <w:tc>
          <w:tcPr>
            <w:tcW w:w="1175" w:type="pct"/>
            <w:vAlign w:val="center"/>
          </w:tcPr>
          <w:p w14:paraId="5C7C7CB4" w14:textId="77777777" w:rsidR="00665F00" w:rsidRPr="004039EB" w:rsidRDefault="00C915A8" w:rsidP="004039EB">
            <w:pPr>
              <w:pStyle w:val="ConsPlusNormal1"/>
              <w:contextualSpacing/>
              <w:jc w:val="center"/>
            </w:pPr>
            <w:r w:rsidRPr="004039EB">
              <w:t>Тумба под центрифугу</w:t>
            </w:r>
          </w:p>
        </w:tc>
        <w:tc>
          <w:tcPr>
            <w:tcW w:w="909" w:type="pct"/>
            <w:vAlign w:val="center"/>
          </w:tcPr>
          <w:p w14:paraId="2EC8DE08" w14:textId="77777777" w:rsidR="00665F00" w:rsidRPr="004039EB" w:rsidRDefault="00C915A8" w:rsidP="004039EB">
            <w:pPr>
              <w:pStyle w:val="ConsPlusNormal1"/>
              <w:contextualSpacing/>
              <w:jc w:val="center"/>
            </w:pPr>
            <w:r w:rsidRPr="004039EB">
              <w:t>не менее 2</w:t>
            </w:r>
          </w:p>
        </w:tc>
      </w:tr>
      <w:tr w:rsidR="000B5C48" w:rsidRPr="004039EB" w14:paraId="1373BAD9" w14:textId="77777777" w:rsidTr="004039EB">
        <w:trPr>
          <w:jc w:val="center"/>
        </w:trPr>
        <w:tc>
          <w:tcPr>
            <w:tcW w:w="674" w:type="pct"/>
            <w:vMerge w:val="restart"/>
            <w:vAlign w:val="center"/>
          </w:tcPr>
          <w:p w14:paraId="2DF8C2F3" w14:textId="77777777" w:rsidR="00665F00" w:rsidRPr="004039EB" w:rsidRDefault="00C915A8" w:rsidP="004039EB">
            <w:pPr>
              <w:pStyle w:val="ConsPlusNormal1"/>
              <w:contextualSpacing/>
              <w:jc w:val="center"/>
            </w:pPr>
            <w:r w:rsidRPr="004039EB">
              <w:t xml:space="preserve">4 (необходимо </w:t>
            </w:r>
            <w:r w:rsidRPr="004039EB">
              <w:lastRenderedPageBreak/>
              <w:t>наличие одной из указанных позиций)</w:t>
            </w:r>
          </w:p>
        </w:tc>
        <w:tc>
          <w:tcPr>
            <w:tcW w:w="856" w:type="pct"/>
            <w:vAlign w:val="center"/>
          </w:tcPr>
          <w:p w14:paraId="3B5BAC95" w14:textId="77777777" w:rsidR="00665F00" w:rsidRPr="004039EB" w:rsidRDefault="00C915A8" w:rsidP="004039EB">
            <w:pPr>
              <w:pStyle w:val="ConsPlusNormal1"/>
              <w:contextualSpacing/>
              <w:jc w:val="center"/>
            </w:pPr>
            <w:r w:rsidRPr="004039EB">
              <w:lastRenderedPageBreak/>
              <w:t>248410</w:t>
            </w:r>
          </w:p>
        </w:tc>
        <w:tc>
          <w:tcPr>
            <w:tcW w:w="1386" w:type="pct"/>
            <w:vAlign w:val="center"/>
          </w:tcPr>
          <w:p w14:paraId="46F8B4D5" w14:textId="77777777" w:rsidR="00665F00" w:rsidRPr="004039EB" w:rsidRDefault="00C915A8" w:rsidP="004039EB">
            <w:pPr>
              <w:pStyle w:val="ConsPlusNormal1"/>
              <w:contextualSpacing/>
              <w:jc w:val="center"/>
            </w:pPr>
            <w:r w:rsidRPr="004039EB">
              <w:t>Центрифуга для микрообразцов ИВД</w:t>
            </w:r>
          </w:p>
        </w:tc>
        <w:tc>
          <w:tcPr>
            <w:tcW w:w="1175" w:type="pct"/>
            <w:vMerge w:val="restart"/>
            <w:vAlign w:val="center"/>
          </w:tcPr>
          <w:p w14:paraId="4E3E2E03" w14:textId="77777777" w:rsidR="00665F00" w:rsidRPr="004039EB" w:rsidRDefault="00C915A8" w:rsidP="004039EB">
            <w:pPr>
              <w:pStyle w:val="ConsPlusNormal1"/>
              <w:contextualSpacing/>
              <w:jc w:val="center"/>
            </w:pPr>
            <w:r w:rsidRPr="004039EB">
              <w:t xml:space="preserve">Центрифуги от 1500 до 10000 оборотов в 1 </w:t>
            </w:r>
            <w:r w:rsidRPr="004039EB">
              <w:lastRenderedPageBreak/>
              <w:t>минуту</w:t>
            </w:r>
          </w:p>
        </w:tc>
        <w:tc>
          <w:tcPr>
            <w:tcW w:w="909" w:type="pct"/>
            <w:vMerge w:val="restart"/>
            <w:vAlign w:val="center"/>
          </w:tcPr>
          <w:p w14:paraId="427812BD" w14:textId="77777777" w:rsidR="00665F00" w:rsidRPr="004039EB" w:rsidRDefault="00C915A8" w:rsidP="004039EB">
            <w:pPr>
              <w:pStyle w:val="ConsPlusNormal1"/>
              <w:contextualSpacing/>
              <w:jc w:val="center"/>
            </w:pPr>
            <w:r w:rsidRPr="004039EB">
              <w:lastRenderedPageBreak/>
              <w:t>не менее 2</w:t>
            </w:r>
          </w:p>
        </w:tc>
      </w:tr>
      <w:tr w:rsidR="000B5C48" w:rsidRPr="004039EB" w14:paraId="499B63B4" w14:textId="77777777" w:rsidTr="004039EB">
        <w:trPr>
          <w:jc w:val="center"/>
        </w:trPr>
        <w:tc>
          <w:tcPr>
            <w:tcW w:w="674" w:type="pct"/>
            <w:vMerge/>
            <w:vAlign w:val="center"/>
          </w:tcPr>
          <w:p w14:paraId="59D3D6AB" w14:textId="77777777" w:rsidR="00665F00" w:rsidRPr="004039EB" w:rsidRDefault="00665F00" w:rsidP="004039EB">
            <w:pPr>
              <w:pStyle w:val="ConsPlusNormal1"/>
              <w:contextualSpacing/>
              <w:jc w:val="center"/>
            </w:pPr>
          </w:p>
        </w:tc>
        <w:tc>
          <w:tcPr>
            <w:tcW w:w="856" w:type="pct"/>
            <w:vAlign w:val="center"/>
          </w:tcPr>
          <w:p w14:paraId="2EDF5509" w14:textId="77777777" w:rsidR="00665F00" w:rsidRPr="004039EB" w:rsidRDefault="00C915A8" w:rsidP="004039EB">
            <w:pPr>
              <w:pStyle w:val="ConsPlusNormal1"/>
              <w:contextualSpacing/>
              <w:jc w:val="center"/>
            </w:pPr>
            <w:r w:rsidRPr="004039EB">
              <w:t>260430</w:t>
            </w:r>
          </w:p>
        </w:tc>
        <w:tc>
          <w:tcPr>
            <w:tcW w:w="1386" w:type="pct"/>
            <w:vAlign w:val="center"/>
          </w:tcPr>
          <w:p w14:paraId="48CDF7DC" w14:textId="77777777" w:rsidR="00665F00" w:rsidRPr="004039EB" w:rsidRDefault="00C915A8" w:rsidP="004039EB">
            <w:pPr>
              <w:pStyle w:val="ConsPlusNormal1"/>
              <w:contextualSpacing/>
              <w:jc w:val="center"/>
            </w:pPr>
            <w:r w:rsidRPr="004039EB">
              <w:t>Центрифуга общего назначения ИВД</w:t>
            </w:r>
          </w:p>
        </w:tc>
        <w:tc>
          <w:tcPr>
            <w:tcW w:w="1175" w:type="pct"/>
            <w:vMerge/>
            <w:vAlign w:val="center"/>
          </w:tcPr>
          <w:p w14:paraId="20AA989A" w14:textId="77777777" w:rsidR="00665F00" w:rsidRPr="004039EB" w:rsidRDefault="00665F00" w:rsidP="004039EB">
            <w:pPr>
              <w:pStyle w:val="ConsPlusNormal1"/>
              <w:contextualSpacing/>
              <w:jc w:val="center"/>
            </w:pPr>
          </w:p>
        </w:tc>
        <w:tc>
          <w:tcPr>
            <w:tcW w:w="909" w:type="pct"/>
            <w:vMerge/>
            <w:vAlign w:val="center"/>
          </w:tcPr>
          <w:p w14:paraId="4BAD1214" w14:textId="77777777" w:rsidR="00665F00" w:rsidRPr="004039EB" w:rsidRDefault="00665F00" w:rsidP="004039EB">
            <w:pPr>
              <w:pStyle w:val="ConsPlusNormal1"/>
              <w:contextualSpacing/>
              <w:jc w:val="center"/>
            </w:pPr>
          </w:p>
        </w:tc>
      </w:tr>
    </w:tbl>
    <w:p w14:paraId="694CD372" w14:textId="77777777" w:rsidR="00665F00" w:rsidRPr="000B5C48" w:rsidRDefault="00665F00" w:rsidP="000B5C48">
      <w:pPr>
        <w:pStyle w:val="ConsPlusNormal1"/>
        <w:ind w:firstLine="709"/>
        <w:contextualSpacing/>
        <w:jc w:val="both"/>
      </w:pPr>
    </w:p>
    <w:p w14:paraId="43589B33"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3946C4C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1047CAC0" w14:textId="77777777" w:rsidTr="004039EB">
        <w:trPr>
          <w:jc w:val="center"/>
        </w:trPr>
        <w:tc>
          <w:tcPr>
            <w:tcW w:w="469" w:type="pct"/>
            <w:vAlign w:val="center"/>
          </w:tcPr>
          <w:p w14:paraId="6AF6CFB1" w14:textId="77777777" w:rsidR="00665F00" w:rsidRPr="004039EB" w:rsidRDefault="00C915A8" w:rsidP="004039EB">
            <w:pPr>
              <w:pStyle w:val="ConsPlusNormal1"/>
              <w:contextualSpacing/>
              <w:jc w:val="center"/>
            </w:pPr>
            <w:r w:rsidRPr="004039EB">
              <w:t>N п/п</w:t>
            </w:r>
          </w:p>
        </w:tc>
        <w:tc>
          <w:tcPr>
            <w:tcW w:w="2625" w:type="pct"/>
            <w:vAlign w:val="center"/>
          </w:tcPr>
          <w:p w14:paraId="198AA041"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632A74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E312803" w14:textId="77777777" w:rsidTr="004039EB">
        <w:trPr>
          <w:jc w:val="center"/>
        </w:trPr>
        <w:tc>
          <w:tcPr>
            <w:tcW w:w="469" w:type="pct"/>
            <w:vAlign w:val="center"/>
          </w:tcPr>
          <w:p w14:paraId="2D39E2B8" w14:textId="77777777" w:rsidR="00665F00" w:rsidRPr="004039EB" w:rsidRDefault="00C915A8" w:rsidP="004039EB">
            <w:pPr>
              <w:pStyle w:val="ConsPlusNormal1"/>
              <w:contextualSpacing/>
              <w:jc w:val="center"/>
            </w:pPr>
            <w:r w:rsidRPr="004039EB">
              <w:t>1</w:t>
            </w:r>
          </w:p>
        </w:tc>
        <w:tc>
          <w:tcPr>
            <w:tcW w:w="2625" w:type="pct"/>
            <w:vAlign w:val="center"/>
          </w:tcPr>
          <w:p w14:paraId="20BB84D0" w14:textId="77777777" w:rsidR="00665F00" w:rsidRPr="004039EB" w:rsidRDefault="00C915A8" w:rsidP="004039EB">
            <w:pPr>
              <w:pStyle w:val="ConsPlusNormal1"/>
              <w:contextualSpacing/>
              <w:jc w:val="center"/>
            </w:pPr>
            <w:r w:rsidRPr="004039EB">
              <w:t>Стол лабораторный</w:t>
            </w:r>
          </w:p>
        </w:tc>
        <w:tc>
          <w:tcPr>
            <w:tcW w:w="1906" w:type="pct"/>
            <w:vAlign w:val="center"/>
          </w:tcPr>
          <w:p w14:paraId="54E2DC7A" w14:textId="77777777" w:rsidR="00665F00" w:rsidRPr="004039EB" w:rsidRDefault="00C915A8" w:rsidP="004039EB">
            <w:pPr>
              <w:pStyle w:val="ConsPlusNormal1"/>
              <w:contextualSpacing/>
              <w:jc w:val="center"/>
            </w:pPr>
            <w:r w:rsidRPr="004039EB">
              <w:t>не менее 2</w:t>
            </w:r>
          </w:p>
        </w:tc>
      </w:tr>
      <w:tr w:rsidR="000B5C48" w:rsidRPr="004039EB" w14:paraId="23759B7A" w14:textId="77777777" w:rsidTr="004039EB">
        <w:trPr>
          <w:jc w:val="center"/>
        </w:trPr>
        <w:tc>
          <w:tcPr>
            <w:tcW w:w="469" w:type="pct"/>
            <w:vAlign w:val="center"/>
          </w:tcPr>
          <w:p w14:paraId="5ED8BFF3" w14:textId="77777777" w:rsidR="00665F00" w:rsidRPr="004039EB" w:rsidRDefault="00C915A8" w:rsidP="004039EB">
            <w:pPr>
              <w:pStyle w:val="ConsPlusNormal1"/>
              <w:contextualSpacing/>
              <w:jc w:val="center"/>
            </w:pPr>
            <w:r w:rsidRPr="004039EB">
              <w:t>2</w:t>
            </w:r>
          </w:p>
        </w:tc>
        <w:tc>
          <w:tcPr>
            <w:tcW w:w="2625" w:type="pct"/>
            <w:vAlign w:val="center"/>
          </w:tcPr>
          <w:p w14:paraId="3C48A458"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49D5A05B" w14:textId="77777777" w:rsidR="00665F00" w:rsidRPr="004039EB" w:rsidRDefault="00C915A8" w:rsidP="004039EB">
            <w:pPr>
              <w:pStyle w:val="ConsPlusNormal1"/>
              <w:contextualSpacing/>
              <w:jc w:val="center"/>
            </w:pPr>
            <w:r w:rsidRPr="004039EB">
              <w:t>2</w:t>
            </w:r>
          </w:p>
        </w:tc>
      </w:tr>
    </w:tbl>
    <w:p w14:paraId="71DA57AE" w14:textId="77777777" w:rsidR="00665F00" w:rsidRPr="000B5C48" w:rsidRDefault="00665F00" w:rsidP="000B5C48">
      <w:pPr>
        <w:pStyle w:val="ConsPlusNormal1"/>
        <w:ind w:firstLine="709"/>
        <w:contextualSpacing/>
        <w:jc w:val="both"/>
      </w:pPr>
    </w:p>
    <w:p w14:paraId="6062AF89" w14:textId="77777777" w:rsidR="00665F00" w:rsidRPr="000B5C48" w:rsidRDefault="00C915A8" w:rsidP="000B5C48">
      <w:pPr>
        <w:pStyle w:val="ConsPlusTitle1"/>
        <w:ind w:firstLine="709"/>
        <w:contextualSpacing/>
        <w:jc w:val="center"/>
        <w:outlineLvl w:val="3"/>
      </w:pPr>
      <w:r w:rsidRPr="000B5C48">
        <w:t>4.4. Дистилляционная</w:t>
      </w:r>
    </w:p>
    <w:p w14:paraId="44F50864" w14:textId="77777777" w:rsidR="00665F00" w:rsidRPr="000B5C48" w:rsidRDefault="00665F00" w:rsidP="000B5C48">
      <w:pPr>
        <w:pStyle w:val="ConsPlusNormal1"/>
        <w:ind w:firstLine="709"/>
        <w:contextualSpacing/>
        <w:jc w:val="both"/>
      </w:pPr>
    </w:p>
    <w:p w14:paraId="074FB435" w14:textId="77777777" w:rsidR="00665F00" w:rsidRPr="000B5C48" w:rsidRDefault="00C915A8" w:rsidP="000B5C48">
      <w:pPr>
        <w:pStyle w:val="ConsPlusTitle1"/>
        <w:ind w:firstLine="709"/>
        <w:contextualSpacing/>
        <w:jc w:val="center"/>
        <w:outlineLvl w:val="4"/>
      </w:pPr>
      <w:r w:rsidRPr="000B5C48">
        <w:t>Медицинские изделия</w:t>
      </w:r>
    </w:p>
    <w:p w14:paraId="17C0FA7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3247"/>
        <w:gridCol w:w="2457"/>
        <w:gridCol w:w="1552"/>
      </w:tblGrid>
      <w:tr w:rsidR="000B5C48" w:rsidRPr="004039EB" w14:paraId="0885352A" w14:textId="77777777" w:rsidTr="004039EB">
        <w:trPr>
          <w:jc w:val="center"/>
        </w:trPr>
        <w:tc>
          <w:tcPr>
            <w:tcW w:w="653" w:type="pct"/>
            <w:vAlign w:val="center"/>
          </w:tcPr>
          <w:p w14:paraId="6156982D" w14:textId="77777777" w:rsidR="00665F00" w:rsidRPr="004039EB" w:rsidRDefault="00C915A8" w:rsidP="004039EB">
            <w:pPr>
              <w:pStyle w:val="ConsPlusNormal1"/>
              <w:contextualSpacing/>
              <w:jc w:val="center"/>
            </w:pPr>
            <w:r w:rsidRPr="004039EB">
              <w:t>N п/п</w:t>
            </w:r>
          </w:p>
        </w:tc>
        <w:tc>
          <w:tcPr>
            <w:tcW w:w="829" w:type="pct"/>
            <w:vAlign w:val="center"/>
          </w:tcPr>
          <w:p w14:paraId="5218DF79" w14:textId="77D928B6"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502" w:type="pct"/>
            <w:vAlign w:val="center"/>
          </w:tcPr>
          <w:p w14:paraId="1F41F8BB"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37" w:type="pct"/>
            <w:vAlign w:val="center"/>
          </w:tcPr>
          <w:p w14:paraId="40EFD442"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79" w:type="pct"/>
            <w:vAlign w:val="center"/>
          </w:tcPr>
          <w:p w14:paraId="4BAEB5E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3257BFB" w14:textId="77777777" w:rsidTr="004039EB">
        <w:trPr>
          <w:jc w:val="center"/>
        </w:trPr>
        <w:tc>
          <w:tcPr>
            <w:tcW w:w="653" w:type="pct"/>
            <w:vAlign w:val="center"/>
          </w:tcPr>
          <w:p w14:paraId="7955425A" w14:textId="77777777" w:rsidR="00665F00" w:rsidRPr="004039EB" w:rsidRDefault="00C915A8" w:rsidP="004039EB">
            <w:pPr>
              <w:pStyle w:val="ConsPlusNormal1"/>
              <w:contextualSpacing/>
              <w:jc w:val="center"/>
            </w:pPr>
            <w:r w:rsidRPr="004039EB">
              <w:t>1</w:t>
            </w:r>
          </w:p>
        </w:tc>
        <w:tc>
          <w:tcPr>
            <w:tcW w:w="829" w:type="pct"/>
            <w:vAlign w:val="center"/>
          </w:tcPr>
          <w:p w14:paraId="56DF7C71" w14:textId="77777777" w:rsidR="00665F00" w:rsidRPr="004039EB" w:rsidRDefault="00C915A8" w:rsidP="004039EB">
            <w:pPr>
              <w:pStyle w:val="ConsPlusNormal1"/>
              <w:contextualSpacing/>
              <w:jc w:val="center"/>
            </w:pPr>
            <w:r w:rsidRPr="004039EB">
              <w:t>185950</w:t>
            </w:r>
          </w:p>
        </w:tc>
        <w:tc>
          <w:tcPr>
            <w:tcW w:w="1502" w:type="pct"/>
            <w:vAlign w:val="center"/>
          </w:tcPr>
          <w:p w14:paraId="56B5DDBB" w14:textId="77777777" w:rsidR="00665F00" w:rsidRPr="004039EB" w:rsidRDefault="00C915A8" w:rsidP="004039EB">
            <w:pPr>
              <w:pStyle w:val="ConsPlusNormal1"/>
              <w:contextualSpacing/>
              <w:jc w:val="center"/>
            </w:pPr>
            <w:r w:rsidRPr="004039EB">
              <w:t>Система дистилляционной очистки воды</w:t>
            </w:r>
          </w:p>
        </w:tc>
        <w:tc>
          <w:tcPr>
            <w:tcW w:w="1137" w:type="pct"/>
            <w:vAlign w:val="center"/>
          </w:tcPr>
          <w:p w14:paraId="1A08313E" w14:textId="77777777" w:rsidR="00665F00" w:rsidRPr="004039EB" w:rsidRDefault="00C915A8" w:rsidP="004039EB">
            <w:pPr>
              <w:pStyle w:val="ConsPlusNormal1"/>
              <w:contextualSpacing/>
              <w:jc w:val="center"/>
            </w:pPr>
            <w:r w:rsidRPr="004039EB">
              <w:t>Дистиллятор производительностью 40 л/час</w:t>
            </w:r>
          </w:p>
        </w:tc>
        <w:tc>
          <w:tcPr>
            <w:tcW w:w="879" w:type="pct"/>
            <w:vAlign w:val="center"/>
          </w:tcPr>
          <w:p w14:paraId="4755D6FD" w14:textId="77777777" w:rsidR="00665F00" w:rsidRPr="004039EB" w:rsidRDefault="00C915A8" w:rsidP="004039EB">
            <w:pPr>
              <w:pStyle w:val="ConsPlusNormal1"/>
              <w:contextualSpacing/>
              <w:jc w:val="center"/>
            </w:pPr>
            <w:r w:rsidRPr="004039EB">
              <w:t>не менее 1</w:t>
            </w:r>
          </w:p>
        </w:tc>
      </w:tr>
      <w:tr w:rsidR="000B5C48" w:rsidRPr="004039EB" w14:paraId="176AE81B" w14:textId="77777777" w:rsidTr="004039EB">
        <w:trPr>
          <w:jc w:val="center"/>
        </w:trPr>
        <w:tc>
          <w:tcPr>
            <w:tcW w:w="653" w:type="pct"/>
            <w:vAlign w:val="center"/>
          </w:tcPr>
          <w:p w14:paraId="10121E62" w14:textId="77777777" w:rsidR="00665F00" w:rsidRPr="004039EB" w:rsidRDefault="00C915A8" w:rsidP="004039EB">
            <w:pPr>
              <w:pStyle w:val="ConsPlusNormal1"/>
              <w:contextualSpacing/>
              <w:jc w:val="center"/>
            </w:pPr>
            <w:r w:rsidRPr="004039EB">
              <w:t>2</w:t>
            </w:r>
          </w:p>
        </w:tc>
        <w:tc>
          <w:tcPr>
            <w:tcW w:w="829" w:type="pct"/>
            <w:vAlign w:val="center"/>
          </w:tcPr>
          <w:p w14:paraId="2224530B" w14:textId="77777777" w:rsidR="00665F00" w:rsidRPr="004039EB" w:rsidRDefault="00C915A8" w:rsidP="004039EB">
            <w:pPr>
              <w:pStyle w:val="ConsPlusNormal1"/>
              <w:contextualSpacing/>
              <w:jc w:val="center"/>
            </w:pPr>
            <w:r w:rsidRPr="004039EB">
              <w:t>185710</w:t>
            </w:r>
          </w:p>
        </w:tc>
        <w:tc>
          <w:tcPr>
            <w:tcW w:w="1502" w:type="pct"/>
            <w:vAlign w:val="center"/>
          </w:tcPr>
          <w:p w14:paraId="6692A4BC" w14:textId="77777777" w:rsidR="00665F00" w:rsidRPr="004039EB" w:rsidRDefault="00C915A8" w:rsidP="004039EB">
            <w:pPr>
              <w:pStyle w:val="ConsPlusNormal1"/>
              <w:contextualSpacing/>
              <w:jc w:val="center"/>
            </w:pPr>
            <w:r w:rsidRPr="004039EB">
              <w:t>Контейнер для хранения внутривенных/ирригационных растворов, многоразового использования</w:t>
            </w:r>
          </w:p>
        </w:tc>
        <w:tc>
          <w:tcPr>
            <w:tcW w:w="1137" w:type="pct"/>
            <w:vAlign w:val="center"/>
          </w:tcPr>
          <w:p w14:paraId="22C6B50A" w14:textId="77777777" w:rsidR="00665F00" w:rsidRPr="004039EB" w:rsidRDefault="00C915A8" w:rsidP="004039EB">
            <w:pPr>
              <w:pStyle w:val="ConsPlusNormal1"/>
              <w:contextualSpacing/>
              <w:jc w:val="center"/>
            </w:pPr>
            <w:r w:rsidRPr="004039EB">
              <w:t>Емкость для хранения дистиллированной воды</w:t>
            </w:r>
          </w:p>
        </w:tc>
        <w:tc>
          <w:tcPr>
            <w:tcW w:w="879" w:type="pct"/>
            <w:vAlign w:val="center"/>
          </w:tcPr>
          <w:p w14:paraId="3C1BF3F6" w14:textId="77777777" w:rsidR="00665F00" w:rsidRPr="004039EB" w:rsidRDefault="00C915A8" w:rsidP="004039EB">
            <w:pPr>
              <w:pStyle w:val="ConsPlusNormal1"/>
              <w:contextualSpacing/>
              <w:jc w:val="center"/>
            </w:pPr>
            <w:r w:rsidRPr="004039EB">
              <w:t>1</w:t>
            </w:r>
          </w:p>
        </w:tc>
      </w:tr>
      <w:tr w:rsidR="000B5C48" w:rsidRPr="004039EB" w14:paraId="63091E43" w14:textId="77777777" w:rsidTr="004039EB">
        <w:trPr>
          <w:jc w:val="center"/>
        </w:trPr>
        <w:tc>
          <w:tcPr>
            <w:tcW w:w="653" w:type="pct"/>
            <w:vMerge w:val="restart"/>
            <w:vAlign w:val="center"/>
          </w:tcPr>
          <w:p w14:paraId="7B570F13"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29" w:type="pct"/>
            <w:vAlign w:val="center"/>
          </w:tcPr>
          <w:p w14:paraId="55EA3FBE" w14:textId="77777777" w:rsidR="00665F00" w:rsidRPr="004039EB" w:rsidRDefault="00C915A8" w:rsidP="004039EB">
            <w:pPr>
              <w:pStyle w:val="ConsPlusNormal1"/>
              <w:contextualSpacing/>
              <w:jc w:val="center"/>
            </w:pPr>
            <w:r w:rsidRPr="004039EB">
              <w:t>131980</w:t>
            </w:r>
          </w:p>
        </w:tc>
        <w:tc>
          <w:tcPr>
            <w:tcW w:w="1502" w:type="pct"/>
            <w:vAlign w:val="center"/>
          </w:tcPr>
          <w:p w14:paraId="169C2EF9"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37" w:type="pct"/>
            <w:vMerge w:val="restart"/>
            <w:vAlign w:val="center"/>
          </w:tcPr>
          <w:p w14:paraId="00C2BCDC"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79" w:type="pct"/>
            <w:vMerge w:val="restart"/>
            <w:vAlign w:val="center"/>
          </w:tcPr>
          <w:p w14:paraId="49D3F274" w14:textId="77777777" w:rsidR="00665F00" w:rsidRPr="004039EB" w:rsidRDefault="00C915A8" w:rsidP="004039EB">
            <w:pPr>
              <w:pStyle w:val="ConsPlusNormal1"/>
              <w:contextualSpacing/>
              <w:jc w:val="center"/>
            </w:pPr>
            <w:r w:rsidRPr="004039EB">
              <w:t>1</w:t>
            </w:r>
          </w:p>
        </w:tc>
      </w:tr>
      <w:tr w:rsidR="000B5C48" w:rsidRPr="004039EB" w14:paraId="490BAABC" w14:textId="77777777" w:rsidTr="004039EB">
        <w:trPr>
          <w:jc w:val="center"/>
        </w:trPr>
        <w:tc>
          <w:tcPr>
            <w:tcW w:w="653" w:type="pct"/>
            <w:vMerge/>
            <w:vAlign w:val="center"/>
          </w:tcPr>
          <w:p w14:paraId="6FDAD8A3" w14:textId="77777777" w:rsidR="00665F00" w:rsidRPr="004039EB" w:rsidRDefault="00665F00" w:rsidP="004039EB">
            <w:pPr>
              <w:pStyle w:val="ConsPlusNormal1"/>
              <w:contextualSpacing/>
              <w:jc w:val="center"/>
            </w:pPr>
          </w:p>
        </w:tc>
        <w:tc>
          <w:tcPr>
            <w:tcW w:w="829" w:type="pct"/>
            <w:vAlign w:val="center"/>
          </w:tcPr>
          <w:p w14:paraId="39B5DF6C" w14:textId="77777777" w:rsidR="00665F00" w:rsidRPr="004039EB" w:rsidRDefault="00C915A8" w:rsidP="004039EB">
            <w:pPr>
              <w:pStyle w:val="ConsPlusNormal1"/>
              <w:contextualSpacing/>
              <w:jc w:val="center"/>
            </w:pPr>
            <w:r w:rsidRPr="004039EB">
              <w:t>152690</w:t>
            </w:r>
          </w:p>
        </w:tc>
        <w:tc>
          <w:tcPr>
            <w:tcW w:w="1502" w:type="pct"/>
            <w:vAlign w:val="center"/>
          </w:tcPr>
          <w:p w14:paraId="114915F8"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37" w:type="pct"/>
            <w:vMerge/>
            <w:vAlign w:val="center"/>
          </w:tcPr>
          <w:p w14:paraId="3BDC7581" w14:textId="77777777" w:rsidR="00665F00" w:rsidRPr="004039EB" w:rsidRDefault="00665F00" w:rsidP="004039EB">
            <w:pPr>
              <w:pStyle w:val="ConsPlusNormal1"/>
              <w:contextualSpacing/>
              <w:jc w:val="center"/>
            </w:pPr>
          </w:p>
        </w:tc>
        <w:tc>
          <w:tcPr>
            <w:tcW w:w="879" w:type="pct"/>
            <w:vMerge/>
            <w:vAlign w:val="center"/>
          </w:tcPr>
          <w:p w14:paraId="1394A85D" w14:textId="77777777" w:rsidR="00665F00" w:rsidRPr="004039EB" w:rsidRDefault="00665F00" w:rsidP="004039EB">
            <w:pPr>
              <w:pStyle w:val="ConsPlusNormal1"/>
              <w:contextualSpacing/>
              <w:jc w:val="center"/>
            </w:pPr>
          </w:p>
        </w:tc>
      </w:tr>
      <w:tr w:rsidR="000B5C48" w:rsidRPr="004039EB" w14:paraId="495AF0B5" w14:textId="77777777" w:rsidTr="004039EB">
        <w:trPr>
          <w:jc w:val="center"/>
        </w:trPr>
        <w:tc>
          <w:tcPr>
            <w:tcW w:w="653" w:type="pct"/>
            <w:vMerge/>
            <w:vAlign w:val="center"/>
          </w:tcPr>
          <w:p w14:paraId="5FA1DBEA" w14:textId="77777777" w:rsidR="00665F00" w:rsidRPr="004039EB" w:rsidRDefault="00665F00" w:rsidP="004039EB">
            <w:pPr>
              <w:pStyle w:val="ConsPlusNormal1"/>
              <w:contextualSpacing/>
              <w:jc w:val="center"/>
            </w:pPr>
          </w:p>
        </w:tc>
        <w:tc>
          <w:tcPr>
            <w:tcW w:w="829" w:type="pct"/>
            <w:vAlign w:val="center"/>
          </w:tcPr>
          <w:p w14:paraId="5F7E963E" w14:textId="77777777" w:rsidR="00665F00" w:rsidRPr="004039EB" w:rsidRDefault="00C915A8" w:rsidP="004039EB">
            <w:pPr>
              <w:pStyle w:val="ConsPlusNormal1"/>
              <w:contextualSpacing/>
              <w:jc w:val="center"/>
            </w:pPr>
            <w:r w:rsidRPr="004039EB">
              <w:t>152700</w:t>
            </w:r>
          </w:p>
        </w:tc>
        <w:tc>
          <w:tcPr>
            <w:tcW w:w="1502" w:type="pct"/>
            <w:vAlign w:val="center"/>
          </w:tcPr>
          <w:p w14:paraId="1656BA7E"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37" w:type="pct"/>
            <w:vMerge/>
            <w:vAlign w:val="center"/>
          </w:tcPr>
          <w:p w14:paraId="183D31D1" w14:textId="77777777" w:rsidR="00665F00" w:rsidRPr="004039EB" w:rsidRDefault="00665F00" w:rsidP="004039EB">
            <w:pPr>
              <w:pStyle w:val="ConsPlusNormal1"/>
              <w:contextualSpacing/>
              <w:jc w:val="center"/>
            </w:pPr>
          </w:p>
        </w:tc>
        <w:tc>
          <w:tcPr>
            <w:tcW w:w="879" w:type="pct"/>
            <w:vMerge/>
            <w:vAlign w:val="center"/>
          </w:tcPr>
          <w:p w14:paraId="7EACE1AF" w14:textId="77777777" w:rsidR="00665F00" w:rsidRPr="004039EB" w:rsidRDefault="00665F00" w:rsidP="004039EB">
            <w:pPr>
              <w:pStyle w:val="ConsPlusNormal1"/>
              <w:contextualSpacing/>
              <w:jc w:val="center"/>
            </w:pPr>
          </w:p>
        </w:tc>
      </w:tr>
      <w:tr w:rsidR="000B5C48" w:rsidRPr="004039EB" w14:paraId="26D58B0F" w14:textId="77777777" w:rsidTr="004039EB">
        <w:trPr>
          <w:jc w:val="center"/>
        </w:trPr>
        <w:tc>
          <w:tcPr>
            <w:tcW w:w="653" w:type="pct"/>
            <w:vMerge/>
            <w:vAlign w:val="center"/>
          </w:tcPr>
          <w:p w14:paraId="40D12C97" w14:textId="77777777" w:rsidR="00665F00" w:rsidRPr="004039EB" w:rsidRDefault="00665F00" w:rsidP="004039EB">
            <w:pPr>
              <w:pStyle w:val="ConsPlusNormal1"/>
              <w:contextualSpacing/>
              <w:jc w:val="center"/>
            </w:pPr>
          </w:p>
        </w:tc>
        <w:tc>
          <w:tcPr>
            <w:tcW w:w="829" w:type="pct"/>
            <w:vAlign w:val="center"/>
          </w:tcPr>
          <w:p w14:paraId="33A878B8" w14:textId="77777777" w:rsidR="00665F00" w:rsidRPr="004039EB" w:rsidRDefault="00C915A8" w:rsidP="004039EB">
            <w:pPr>
              <w:pStyle w:val="ConsPlusNormal1"/>
              <w:contextualSpacing/>
              <w:jc w:val="center"/>
            </w:pPr>
            <w:r w:rsidRPr="004039EB">
              <w:t>209360</w:t>
            </w:r>
          </w:p>
        </w:tc>
        <w:tc>
          <w:tcPr>
            <w:tcW w:w="1502" w:type="pct"/>
            <w:vAlign w:val="center"/>
          </w:tcPr>
          <w:p w14:paraId="612BF8D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37" w:type="pct"/>
            <w:vMerge/>
            <w:vAlign w:val="center"/>
          </w:tcPr>
          <w:p w14:paraId="6EF653AD" w14:textId="77777777" w:rsidR="00665F00" w:rsidRPr="004039EB" w:rsidRDefault="00665F00" w:rsidP="004039EB">
            <w:pPr>
              <w:pStyle w:val="ConsPlusNormal1"/>
              <w:contextualSpacing/>
              <w:jc w:val="center"/>
            </w:pPr>
          </w:p>
        </w:tc>
        <w:tc>
          <w:tcPr>
            <w:tcW w:w="879" w:type="pct"/>
            <w:vMerge/>
            <w:vAlign w:val="center"/>
          </w:tcPr>
          <w:p w14:paraId="7AF5128C" w14:textId="77777777" w:rsidR="00665F00" w:rsidRPr="004039EB" w:rsidRDefault="00665F00" w:rsidP="004039EB">
            <w:pPr>
              <w:pStyle w:val="ConsPlusNormal1"/>
              <w:contextualSpacing/>
              <w:jc w:val="center"/>
            </w:pPr>
          </w:p>
        </w:tc>
      </w:tr>
      <w:tr w:rsidR="000B5C48" w:rsidRPr="004039EB" w14:paraId="12FC5626" w14:textId="77777777" w:rsidTr="004039EB">
        <w:trPr>
          <w:jc w:val="center"/>
        </w:trPr>
        <w:tc>
          <w:tcPr>
            <w:tcW w:w="653" w:type="pct"/>
            <w:vAlign w:val="center"/>
          </w:tcPr>
          <w:p w14:paraId="69447E36" w14:textId="77777777" w:rsidR="00665F00" w:rsidRPr="004039EB" w:rsidRDefault="00C915A8" w:rsidP="004039EB">
            <w:pPr>
              <w:pStyle w:val="ConsPlusNormal1"/>
              <w:contextualSpacing/>
              <w:jc w:val="center"/>
            </w:pPr>
            <w:r w:rsidRPr="004039EB">
              <w:t>4</w:t>
            </w:r>
          </w:p>
        </w:tc>
        <w:tc>
          <w:tcPr>
            <w:tcW w:w="829" w:type="pct"/>
            <w:vAlign w:val="center"/>
          </w:tcPr>
          <w:p w14:paraId="03AACD90" w14:textId="77777777" w:rsidR="00665F00" w:rsidRPr="004039EB" w:rsidRDefault="00C915A8" w:rsidP="004039EB">
            <w:pPr>
              <w:pStyle w:val="ConsPlusNormal1"/>
              <w:contextualSpacing/>
              <w:jc w:val="center"/>
            </w:pPr>
            <w:r w:rsidRPr="004039EB">
              <w:t>260310</w:t>
            </w:r>
          </w:p>
        </w:tc>
        <w:tc>
          <w:tcPr>
            <w:tcW w:w="1502" w:type="pct"/>
            <w:vAlign w:val="center"/>
          </w:tcPr>
          <w:p w14:paraId="4A9CCF06" w14:textId="77777777" w:rsidR="00665F00" w:rsidRPr="004039EB" w:rsidRDefault="00C915A8" w:rsidP="004039EB">
            <w:pPr>
              <w:pStyle w:val="ConsPlusNormal1"/>
              <w:contextualSpacing/>
              <w:jc w:val="center"/>
            </w:pPr>
            <w:r w:rsidRPr="004039EB">
              <w:t>Табурет/стул общего назначения</w:t>
            </w:r>
          </w:p>
        </w:tc>
        <w:tc>
          <w:tcPr>
            <w:tcW w:w="1137" w:type="pct"/>
            <w:vAlign w:val="center"/>
          </w:tcPr>
          <w:p w14:paraId="7CBEFE7B" w14:textId="77777777" w:rsidR="00665F00" w:rsidRPr="004039EB" w:rsidRDefault="00C915A8" w:rsidP="004039EB">
            <w:pPr>
              <w:pStyle w:val="ConsPlusNormal1"/>
              <w:contextualSpacing/>
              <w:jc w:val="center"/>
            </w:pPr>
            <w:r w:rsidRPr="004039EB">
              <w:t>Стул лабораторный</w:t>
            </w:r>
          </w:p>
        </w:tc>
        <w:tc>
          <w:tcPr>
            <w:tcW w:w="879" w:type="pct"/>
            <w:vAlign w:val="center"/>
          </w:tcPr>
          <w:p w14:paraId="4635A4B4" w14:textId="77777777" w:rsidR="00665F00" w:rsidRPr="004039EB" w:rsidRDefault="00C915A8" w:rsidP="004039EB">
            <w:pPr>
              <w:pStyle w:val="ConsPlusNormal1"/>
              <w:contextualSpacing/>
              <w:jc w:val="center"/>
            </w:pPr>
            <w:r w:rsidRPr="004039EB">
              <w:t>не менее 1</w:t>
            </w:r>
          </w:p>
        </w:tc>
      </w:tr>
    </w:tbl>
    <w:p w14:paraId="7581B197" w14:textId="77777777" w:rsidR="00665F00" w:rsidRPr="000B5C48" w:rsidRDefault="00665F00" w:rsidP="000B5C48">
      <w:pPr>
        <w:pStyle w:val="ConsPlusNormal1"/>
        <w:ind w:firstLine="709"/>
        <w:contextualSpacing/>
        <w:jc w:val="both"/>
      </w:pPr>
    </w:p>
    <w:p w14:paraId="0B86DA21"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4F6AE99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09AAAF27" w14:textId="77777777" w:rsidTr="004039EB">
        <w:trPr>
          <w:jc w:val="center"/>
        </w:trPr>
        <w:tc>
          <w:tcPr>
            <w:tcW w:w="469" w:type="pct"/>
            <w:vAlign w:val="center"/>
          </w:tcPr>
          <w:p w14:paraId="5390629B" w14:textId="77777777" w:rsidR="00665F00" w:rsidRPr="004039EB" w:rsidRDefault="00C915A8" w:rsidP="004039EB">
            <w:pPr>
              <w:pStyle w:val="ConsPlusNormal1"/>
              <w:contextualSpacing/>
              <w:jc w:val="center"/>
            </w:pPr>
            <w:r w:rsidRPr="004039EB">
              <w:t>N п/п</w:t>
            </w:r>
          </w:p>
        </w:tc>
        <w:tc>
          <w:tcPr>
            <w:tcW w:w="2625" w:type="pct"/>
            <w:vAlign w:val="center"/>
          </w:tcPr>
          <w:p w14:paraId="6523ADD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4D139FF"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F3BC935" w14:textId="77777777" w:rsidTr="004039EB">
        <w:trPr>
          <w:jc w:val="center"/>
        </w:trPr>
        <w:tc>
          <w:tcPr>
            <w:tcW w:w="469" w:type="pct"/>
            <w:vAlign w:val="center"/>
          </w:tcPr>
          <w:p w14:paraId="740E1187" w14:textId="77777777" w:rsidR="00665F00" w:rsidRPr="004039EB" w:rsidRDefault="00C915A8" w:rsidP="004039EB">
            <w:pPr>
              <w:pStyle w:val="ConsPlusNormal1"/>
              <w:contextualSpacing/>
              <w:jc w:val="center"/>
            </w:pPr>
            <w:r w:rsidRPr="004039EB">
              <w:t>1</w:t>
            </w:r>
          </w:p>
        </w:tc>
        <w:tc>
          <w:tcPr>
            <w:tcW w:w="2625" w:type="pct"/>
            <w:vAlign w:val="center"/>
          </w:tcPr>
          <w:p w14:paraId="5AC3683E" w14:textId="77777777" w:rsidR="00665F00" w:rsidRPr="004039EB" w:rsidRDefault="00C915A8" w:rsidP="004039EB">
            <w:pPr>
              <w:pStyle w:val="ConsPlusNormal1"/>
              <w:contextualSpacing/>
              <w:jc w:val="center"/>
            </w:pPr>
            <w:r w:rsidRPr="004039EB">
              <w:t>Стол лабораторный</w:t>
            </w:r>
          </w:p>
        </w:tc>
        <w:tc>
          <w:tcPr>
            <w:tcW w:w="1906" w:type="pct"/>
            <w:vAlign w:val="center"/>
          </w:tcPr>
          <w:p w14:paraId="15830AA3" w14:textId="77777777" w:rsidR="00665F00" w:rsidRPr="004039EB" w:rsidRDefault="00C915A8" w:rsidP="004039EB">
            <w:pPr>
              <w:pStyle w:val="ConsPlusNormal1"/>
              <w:contextualSpacing/>
              <w:jc w:val="center"/>
            </w:pPr>
            <w:r w:rsidRPr="004039EB">
              <w:t>не менее 1</w:t>
            </w:r>
          </w:p>
        </w:tc>
      </w:tr>
      <w:tr w:rsidR="000B5C48" w:rsidRPr="004039EB" w14:paraId="72BCA960" w14:textId="77777777" w:rsidTr="004039EB">
        <w:trPr>
          <w:jc w:val="center"/>
        </w:trPr>
        <w:tc>
          <w:tcPr>
            <w:tcW w:w="469" w:type="pct"/>
            <w:vAlign w:val="center"/>
          </w:tcPr>
          <w:p w14:paraId="13A2E6B9" w14:textId="77777777" w:rsidR="00665F00" w:rsidRPr="004039EB" w:rsidRDefault="00C915A8" w:rsidP="004039EB">
            <w:pPr>
              <w:pStyle w:val="ConsPlusNormal1"/>
              <w:contextualSpacing/>
              <w:jc w:val="center"/>
            </w:pPr>
            <w:r w:rsidRPr="004039EB">
              <w:lastRenderedPageBreak/>
              <w:t>2</w:t>
            </w:r>
          </w:p>
        </w:tc>
        <w:tc>
          <w:tcPr>
            <w:tcW w:w="2625" w:type="pct"/>
            <w:vAlign w:val="center"/>
          </w:tcPr>
          <w:p w14:paraId="6B7A1355"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454492B3" w14:textId="77777777" w:rsidR="00665F00" w:rsidRPr="004039EB" w:rsidRDefault="00C915A8" w:rsidP="004039EB">
            <w:pPr>
              <w:pStyle w:val="ConsPlusNormal1"/>
              <w:contextualSpacing/>
              <w:jc w:val="center"/>
            </w:pPr>
            <w:r w:rsidRPr="004039EB">
              <w:t>2</w:t>
            </w:r>
          </w:p>
        </w:tc>
      </w:tr>
    </w:tbl>
    <w:p w14:paraId="4ABACB99" w14:textId="77777777" w:rsidR="00665F00" w:rsidRPr="000B5C48" w:rsidRDefault="00665F00" w:rsidP="000B5C48">
      <w:pPr>
        <w:pStyle w:val="ConsPlusNormal1"/>
        <w:ind w:firstLine="709"/>
        <w:contextualSpacing/>
        <w:jc w:val="both"/>
      </w:pPr>
    </w:p>
    <w:p w14:paraId="7B219301" w14:textId="77777777" w:rsidR="00665F00" w:rsidRPr="000B5C48" w:rsidRDefault="00C915A8" w:rsidP="000B5C48">
      <w:pPr>
        <w:pStyle w:val="ConsPlusTitle1"/>
        <w:ind w:firstLine="709"/>
        <w:contextualSpacing/>
        <w:jc w:val="center"/>
        <w:outlineLvl w:val="3"/>
      </w:pPr>
      <w:r w:rsidRPr="000B5C48">
        <w:t>4.5. Помещение хранения реагентов и проб биоматериалов</w:t>
      </w:r>
    </w:p>
    <w:p w14:paraId="5211992E" w14:textId="77777777" w:rsidR="00665F00" w:rsidRPr="000B5C48" w:rsidRDefault="00665F00" w:rsidP="000B5C48">
      <w:pPr>
        <w:pStyle w:val="ConsPlusNormal1"/>
        <w:ind w:firstLine="709"/>
        <w:contextualSpacing/>
        <w:jc w:val="both"/>
      </w:pPr>
    </w:p>
    <w:p w14:paraId="082E5175" w14:textId="77777777" w:rsidR="00665F00" w:rsidRPr="000B5C48" w:rsidRDefault="00C915A8" w:rsidP="000B5C48">
      <w:pPr>
        <w:pStyle w:val="ConsPlusTitle1"/>
        <w:ind w:firstLine="709"/>
        <w:contextualSpacing/>
        <w:jc w:val="center"/>
        <w:outlineLvl w:val="4"/>
      </w:pPr>
      <w:r w:rsidRPr="000B5C48">
        <w:t>Медицинские изделия</w:t>
      </w:r>
    </w:p>
    <w:p w14:paraId="73F79D8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926"/>
        <w:gridCol w:w="2457"/>
        <w:gridCol w:w="1873"/>
      </w:tblGrid>
      <w:tr w:rsidR="000B5C48" w:rsidRPr="004039EB" w14:paraId="013BC8B4" w14:textId="77777777" w:rsidTr="004039EB">
        <w:trPr>
          <w:jc w:val="center"/>
        </w:trPr>
        <w:tc>
          <w:tcPr>
            <w:tcW w:w="670" w:type="pct"/>
            <w:vAlign w:val="center"/>
          </w:tcPr>
          <w:p w14:paraId="7D62AAA4" w14:textId="77777777" w:rsidR="00665F00" w:rsidRPr="004039EB" w:rsidRDefault="00C915A8" w:rsidP="004039EB">
            <w:pPr>
              <w:pStyle w:val="ConsPlusNormal1"/>
              <w:contextualSpacing/>
              <w:jc w:val="center"/>
            </w:pPr>
            <w:r w:rsidRPr="004039EB">
              <w:t>N п/п</w:t>
            </w:r>
          </w:p>
        </w:tc>
        <w:tc>
          <w:tcPr>
            <w:tcW w:w="851" w:type="pct"/>
            <w:vAlign w:val="center"/>
          </w:tcPr>
          <w:p w14:paraId="4D393FC0" w14:textId="60FBBC7C"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07" w:type="pct"/>
            <w:vAlign w:val="center"/>
          </w:tcPr>
          <w:p w14:paraId="284F916D"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8" w:type="pct"/>
            <w:vAlign w:val="center"/>
          </w:tcPr>
          <w:p w14:paraId="0F8AD2ED"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3" w:type="pct"/>
            <w:vAlign w:val="center"/>
          </w:tcPr>
          <w:p w14:paraId="5BCA76C8"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72025C3" w14:textId="77777777" w:rsidTr="004039EB">
        <w:trPr>
          <w:jc w:val="center"/>
        </w:trPr>
        <w:tc>
          <w:tcPr>
            <w:tcW w:w="670" w:type="pct"/>
            <w:vMerge w:val="restart"/>
            <w:vAlign w:val="center"/>
          </w:tcPr>
          <w:p w14:paraId="6D8F4009"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1" w:type="pct"/>
            <w:vAlign w:val="center"/>
          </w:tcPr>
          <w:p w14:paraId="2B987E47" w14:textId="77777777" w:rsidR="00665F00" w:rsidRPr="004039EB" w:rsidRDefault="00C915A8" w:rsidP="004039EB">
            <w:pPr>
              <w:pStyle w:val="ConsPlusNormal1"/>
              <w:contextualSpacing/>
              <w:jc w:val="center"/>
            </w:pPr>
            <w:r w:rsidRPr="004039EB">
              <w:t>122990</w:t>
            </w:r>
          </w:p>
        </w:tc>
        <w:tc>
          <w:tcPr>
            <w:tcW w:w="1407" w:type="pct"/>
            <w:vAlign w:val="center"/>
          </w:tcPr>
          <w:p w14:paraId="1431231E" w14:textId="77777777" w:rsidR="00665F00" w:rsidRPr="004039EB" w:rsidRDefault="00C915A8" w:rsidP="004039EB">
            <w:pPr>
              <w:pStyle w:val="ConsPlusNormal1"/>
              <w:contextualSpacing/>
              <w:jc w:val="center"/>
            </w:pPr>
            <w:r w:rsidRPr="004039EB">
              <w:t>Камера морозильная лабораторная для сверхнизких температур</w:t>
            </w:r>
          </w:p>
        </w:tc>
        <w:tc>
          <w:tcPr>
            <w:tcW w:w="1168" w:type="pct"/>
            <w:vMerge w:val="restart"/>
            <w:vAlign w:val="center"/>
          </w:tcPr>
          <w:p w14:paraId="3C1CE7A7" w14:textId="77777777" w:rsidR="00665F00" w:rsidRPr="004039EB" w:rsidRDefault="00C915A8" w:rsidP="004039EB">
            <w:pPr>
              <w:pStyle w:val="ConsPlusNormal1"/>
              <w:contextualSpacing/>
              <w:jc w:val="center"/>
            </w:pPr>
            <w:r w:rsidRPr="004039EB">
              <w:t>Морозильники для биоматериала на -40 и на -70 град. C</w:t>
            </w:r>
          </w:p>
        </w:tc>
        <w:tc>
          <w:tcPr>
            <w:tcW w:w="903" w:type="pct"/>
            <w:vMerge w:val="restart"/>
            <w:vAlign w:val="center"/>
          </w:tcPr>
          <w:p w14:paraId="3BEFBC86" w14:textId="77777777" w:rsidR="00665F00" w:rsidRPr="004039EB" w:rsidRDefault="00C915A8" w:rsidP="004039EB">
            <w:pPr>
              <w:pStyle w:val="ConsPlusNormal1"/>
              <w:contextualSpacing/>
              <w:jc w:val="center"/>
            </w:pPr>
            <w:r w:rsidRPr="004039EB">
              <w:t>не менее 2</w:t>
            </w:r>
          </w:p>
        </w:tc>
      </w:tr>
      <w:tr w:rsidR="000B5C48" w:rsidRPr="004039EB" w14:paraId="39CABBD2" w14:textId="77777777" w:rsidTr="004039EB">
        <w:trPr>
          <w:jc w:val="center"/>
        </w:trPr>
        <w:tc>
          <w:tcPr>
            <w:tcW w:w="670" w:type="pct"/>
            <w:vMerge/>
            <w:vAlign w:val="center"/>
          </w:tcPr>
          <w:p w14:paraId="275595D0" w14:textId="77777777" w:rsidR="00665F00" w:rsidRPr="004039EB" w:rsidRDefault="00665F00" w:rsidP="004039EB">
            <w:pPr>
              <w:pStyle w:val="ConsPlusNormal1"/>
              <w:contextualSpacing/>
              <w:jc w:val="center"/>
            </w:pPr>
          </w:p>
        </w:tc>
        <w:tc>
          <w:tcPr>
            <w:tcW w:w="851" w:type="pct"/>
            <w:vAlign w:val="center"/>
          </w:tcPr>
          <w:p w14:paraId="19611CAA" w14:textId="77777777" w:rsidR="00665F00" w:rsidRPr="004039EB" w:rsidRDefault="00C915A8" w:rsidP="004039EB">
            <w:pPr>
              <w:pStyle w:val="ConsPlusNormal1"/>
              <w:contextualSpacing/>
              <w:jc w:val="center"/>
            </w:pPr>
            <w:r w:rsidRPr="004039EB">
              <w:t>305950</w:t>
            </w:r>
          </w:p>
        </w:tc>
        <w:tc>
          <w:tcPr>
            <w:tcW w:w="1407" w:type="pct"/>
            <w:vAlign w:val="center"/>
          </w:tcPr>
          <w:p w14:paraId="3D955FE7" w14:textId="77777777" w:rsidR="00665F00" w:rsidRPr="004039EB" w:rsidRDefault="00C915A8" w:rsidP="004039EB">
            <w:pPr>
              <w:pStyle w:val="ConsPlusNormal1"/>
              <w:contextualSpacing/>
              <w:jc w:val="center"/>
            </w:pPr>
            <w:r w:rsidRPr="004039EB">
              <w:t>Камера морозильная</w:t>
            </w:r>
          </w:p>
        </w:tc>
        <w:tc>
          <w:tcPr>
            <w:tcW w:w="1168" w:type="pct"/>
            <w:vMerge/>
            <w:vAlign w:val="center"/>
          </w:tcPr>
          <w:p w14:paraId="268CF8F6" w14:textId="77777777" w:rsidR="00665F00" w:rsidRPr="004039EB" w:rsidRDefault="00665F00" w:rsidP="004039EB">
            <w:pPr>
              <w:pStyle w:val="ConsPlusNormal1"/>
              <w:contextualSpacing/>
              <w:jc w:val="center"/>
            </w:pPr>
          </w:p>
        </w:tc>
        <w:tc>
          <w:tcPr>
            <w:tcW w:w="903" w:type="pct"/>
            <w:vMerge/>
            <w:vAlign w:val="center"/>
          </w:tcPr>
          <w:p w14:paraId="0937B942" w14:textId="77777777" w:rsidR="00665F00" w:rsidRPr="004039EB" w:rsidRDefault="00665F00" w:rsidP="004039EB">
            <w:pPr>
              <w:pStyle w:val="ConsPlusNormal1"/>
              <w:contextualSpacing/>
              <w:jc w:val="center"/>
            </w:pPr>
          </w:p>
        </w:tc>
      </w:tr>
      <w:tr w:rsidR="000B5C48" w:rsidRPr="004039EB" w14:paraId="03077D29" w14:textId="77777777" w:rsidTr="004039EB">
        <w:trPr>
          <w:jc w:val="center"/>
        </w:trPr>
        <w:tc>
          <w:tcPr>
            <w:tcW w:w="670" w:type="pct"/>
            <w:vMerge w:val="restart"/>
            <w:vAlign w:val="center"/>
          </w:tcPr>
          <w:p w14:paraId="31942C86"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1" w:type="pct"/>
            <w:vAlign w:val="center"/>
          </w:tcPr>
          <w:p w14:paraId="1C7CE43A" w14:textId="77777777" w:rsidR="00665F00" w:rsidRPr="004039EB" w:rsidRDefault="00C915A8" w:rsidP="004039EB">
            <w:pPr>
              <w:pStyle w:val="ConsPlusNormal1"/>
              <w:contextualSpacing/>
              <w:jc w:val="center"/>
            </w:pPr>
            <w:r w:rsidRPr="004039EB">
              <w:t>131980</w:t>
            </w:r>
          </w:p>
        </w:tc>
        <w:tc>
          <w:tcPr>
            <w:tcW w:w="1407" w:type="pct"/>
            <w:vAlign w:val="center"/>
          </w:tcPr>
          <w:p w14:paraId="7E4C4CD9"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8" w:type="pct"/>
            <w:vMerge w:val="restart"/>
            <w:vAlign w:val="center"/>
          </w:tcPr>
          <w:p w14:paraId="502D217C"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3" w:type="pct"/>
            <w:vMerge w:val="restart"/>
            <w:vAlign w:val="center"/>
          </w:tcPr>
          <w:p w14:paraId="6E6A673D" w14:textId="77777777" w:rsidR="00665F00" w:rsidRPr="004039EB" w:rsidRDefault="00C915A8" w:rsidP="004039EB">
            <w:pPr>
              <w:pStyle w:val="ConsPlusNormal1"/>
              <w:contextualSpacing/>
              <w:jc w:val="center"/>
            </w:pPr>
            <w:r w:rsidRPr="004039EB">
              <w:t>1</w:t>
            </w:r>
          </w:p>
        </w:tc>
      </w:tr>
      <w:tr w:rsidR="000B5C48" w:rsidRPr="004039EB" w14:paraId="532E610B" w14:textId="77777777" w:rsidTr="004039EB">
        <w:trPr>
          <w:jc w:val="center"/>
        </w:trPr>
        <w:tc>
          <w:tcPr>
            <w:tcW w:w="670" w:type="pct"/>
            <w:vMerge/>
            <w:vAlign w:val="center"/>
          </w:tcPr>
          <w:p w14:paraId="515933E2" w14:textId="77777777" w:rsidR="00665F00" w:rsidRPr="004039EB" w:rsidRDefault="00665F00" w:rsidP="004039EB">
            <w:pPr>
              <w:pStyle w:val="ConsPlusNormal1"/>
              <w:contextualSpacing/>
              <w:jc w:val="center"/>
            </w:pPr>
          </w:p>
        </w:tc>
        <w:tc>
          <w:tcPr>
            <w:tcW w:w="851" w:type="pct"/>
            <w:vAlign w:val="center"/>
          </w:tcPr>
          <w:p w14:paraId="66284276" w14:textId="77777777" w:rsidR="00665F00" w:rsidRPr="004039EB" w:rsidRDefault="00C915A8" w:rsidP="004039EB">
            <w:pPr>
              <w:pStyle w:val="ConsPlusNormal1"/>
              <w:contextualSpacing/>
              <w:jc w:val="center"/>
            </w:pPr>
            <w:r w:rsidRPr="004039EB">
              <w:t>152690</w:t>
            </w:r>
          </w:p>
        </w:tc>
        <w:tc>
          <w:tcPr>
            <w:tcW w:w="1407" w:type="pct"/>
            <w:vAlign w:val="center"/>
          </w:tcPr>
          <w:p w14:paraId="318AA626"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8" w:type="pct"/>
            <w:vMerge/>
            <w:vAlign w:val="center"/>
          </w:tcPr>
          <w:p w14:paraId="2F14CE42" w14:textId="77777777" w:rsidR="00665F00" w:rsidRPr="004039EB" w:rsidRDefault="00665F00" w:rsidP="004039EB">
            <w:pPr>
              <w:pStyle w:val="ConsPlusNormal1"/>
              <w:contextualSpacing/>
              <w:jc w:val="center"/>
            </w:pPr>
          </w:p>
        </w:tc>
        <w:tc>
          <w:tcPr>
            <w:tcW w:w="903" w:type="pct"/>
            <w:vMerge/>
            <w:vAlign w:val="center"/>
          </w:tcPr>
          <w:p w14:paraId="4C397445" w14:textId="77777777" w:rsidR="00665F00" w:rsidRPr="004039EB" w:rsidRDefault="00665F00" w:rsidP="004039EB">
            <w:pPr>
              <w:pStyle w:val="ConsPlusNormal1"/>
              <w:contextualSpacing/>
              <w:jc w:val="center"/>
            </w:pPr>
          </w:p>
        </w:tc>
      </w:tr>
      <w:tr w:rsidR="000B5C48" w:rsidRPr="004039EB" w14:paraId="4FFF6BEC" w14:textId="77777777" w:rsidTr="004039EB">
        <w:trPr>
          <w:jc w:val="center"/>
        </w:trPr>
        <w:tc>
          <w:tcPr>
            <w:tcW w:w="670" w:type="pct"/>
            <w:vMerge/>
            <w:vAlign w:val="center"/>
          </w:tcPr>
          <w:p w14:paraId="354DC501" w14:textId="77777777" w:rsidR="00665F00" w:rsidRPr="004039EB" w:rsidRDefault="00665F00" w:rsidP="004039EB">
            <w:pPr>
              <w:pStyle w:val="ConsPlusNormal1"/>
              <w:contextualSpacing/>
              <w:jc w:val="center"/>
            </w:pPr>
          </w:p>
        </w:tc>
        <w:tc>
          <w:tcPr>
            <w:tcW w:w="851" w:type="pct"/>
            <w:vAlign w:val="center"/>
          </w:tcPr>
          <w:p w14:paraId="038B8152" w14:textId="77777777" w:rsidR="00665F00" w:rsidRPr="004039EB" w:rsidRDefault="00C915A8" w:rsidP="004039EB">
            <w:pPr>
              <w:pStyle w:val="ConsPlusNormal1"/>
              <w:contextualSpacing/>
              <w:jc w:val="center"/>
            </w:pPr>
            <w:r w:rsidRPr="004039EB">
              <w:t>152700</w:t>
            </w:r>
          </w:p>
        </w:tc>
        <w:tc>
          <w:tcPr>
            <w:tcW w:w="1407" w:type="pct"/>
            <w:vAlign w:val="center"/>
          </w:tcPr>
          <w:p w14:paraId="19ECE4FB"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8" w:type="pct"/>
            <w:vMerge/>
            <w:vAlign w:val="center"/>
          </w:tcPr>
          <w:p w14:paraId="301941E2" w14:textId="77777777" w:rsidR="00665F00" w:rsidRPr="004039EB" w:rsidRDefault="00665F00" w:rsidP="004039EB">
            <w:pPr>
              <w:pStyle w:val="ConsPlusNormal1"/>
              <w:contextualSpacing/>
              <w:jc w:val="center"/>
            </w:pPr>
          </w:p>
        </w:tc>
        <w:tc>
          <w:tcPr>
            <w:tcW w:w="903" w:type="pct"/>
            <w:vMerge/>
            <w:vAlign w:val="center"/>
          </w:tcPr>
          <w:p w14:paraId="540146A1" w14:textId="77777777" w:rsidR="00665F00" w:rsidRPr="004039EB" w:rsidRDefault="00665F00" w:rsidP="004039EB">
            <w:pPr>
              <w:pStyle w:val="ConsPlusNormal1"/>
              <w:contextualSpacing/>
              <w:jc w:val="center"/>
            </w:pPr>
          </w:p>
        </w:tc>
      </w:tr>
      <w:tr w:rsidR="000B5C48" w:rsidRPr="004039EB" w14:paraId="38135FBC" w14:textId="77777777" w:rsidTr="004039EB">
        <w:trPr>
          <w:jc w:val="center"/>
        </w:trPr>
        <w:tc>
          <w:tcPr>
            <w:tcW w:w="670" w:type="pct"/>
            <w:vMerge/>
            <w:vAlign w:val="center"/>
          </w:tcPr>
          <w:p w14:paraId="14DC29FC" w14:textId="77777777" w:rsidR="00665F00" w:rsidRPr="004039EB" w:rsidRDefault="00665F00" w:rsidP="004039EB">
            <w:pPr>
              <w:pStyle w:val="ConsPlusNormal1"/>
              <w:contextualSpacing/>
              <w:jc w:val="center"/>
            </w:pPr>
          </w:p>
        </w:tc>
        <w:tc>
          <w:tcPr>
            <w:tcW w:w="851" w:type="pct"/>
            <w:vAlign w:val="center"/>
          </w:tcPr>
          <w:p w14:paraId="5D435594" w14:textId="77777777" w:rsidR="00665F00" w:rsidRPr="004039EB" w:rsidRDefault="00C915A8" w:rsidP="004039EB">
            <w:pPr>
              <w:pStyle w:val="ConsPlusNormal1"/>
              <w:contextualSpacing/>
              <w:jc w:val="center"/>
            </w:pPr>
            <w:r w:rsidRPr="004039EB">
              <w:t>209360</w:t>
            </w:r>
          </w:p>
        </w:tc>
        <w:tc>
          <w:tcPr>
            <w:tcW w:w="1407" w:type="pct"/>
            <w:vAlign w:val="center"/>
          </w:tcPr>
          <w:p w14:paraId="7B36EEF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8" w:type="pct"/>
            <w:vMerge/>
            <w:vAlign w:val="center"/>
          </w:tcPr>
          <w:p w14:paraId="057AA8FE" w14:textId="77777777" w:rsidR="00665F00" w:rsidRPr="004039EB" w:rsidRDefault="00665F00" w:rsidP="004039EB">
            <w:pPr>
              <w:pStyle w:val="ConsPlusNormal1"/>
              <w:contextualSpacing/>
              <w:jc w:val="center"/>
            </w:pPr>
          </w:p>
        </w:tc>
        <w:tc>
          <w:tcPr>
            <w:tcW w:w="903" w:type="pct"/>
            <w:vMerge/>
            <w:vAlign w:val="center"/>
          </w:tcPr>
          <w:p w14:paraId="4DB1C65B" w14:textId="77777777" w:rsidR="00665F00" w:rsidRPr="004039EB" w:rsidRDefault="00665F00" w:rsidP="004039EB">
            <w:pPr>
              <w:pStyle w:val="ConsPlusNormal1"/>
              <w:contextualSpacing/>
              <w:jc w:val="center"/>
            </w:pPr>
          </w:p>
        </w:tc>
      </w:tr>
      <w:tr w:rsidR="000B5C48" w:rsidRPr="004039EB" w14:paraId="1AFD81B2" w14:textId="77777777" w:rsidTr="004039EB">
        <w:trPr>
          <w:jc w:val="center"/>
        </w:trPr>
        <w:tc>
          <w:tcPr>
            <w:tcW w:w="670" w:type="pct"/>
            <w:vAlign w:val="center"/>
          </w:tcPr>
          <w:p w14:paraId="5A4C7E7F" w14:textId="77777777" w:rsidR="00665F00" w:rsidRPr="004039EB" w:rsidRDefault="00C915A8" w:rsidP="004039EB">
            <w:pPr>
              <w:pStyle w:val="ConsPlusNormal1"/>
              <w:contextualSpacing/>
              <w:jc w:val="center"/>
            </w:pPr>
            <w:r w:rsidRPr="004039EB">
              <w:t>3</w:t>
            </w:r>
          </w:p>
        </w:tc>
        <w:tc>
          <w:tcPr>
            <w:tcW w:w="851" w:type="pct"/>
            <w:vAlign w:val="center"/>
          </w:tcPr>
          <w:p w14:paraId="439DA7C0" w14:textId="77777777" w:rsidR="00665F00" w:rsidRPr="004039EB" w:rsidRDefault="00C915A8" w:rsidP="004039EB">
            <w:pPr>
              <w:pStyle w:val="ConsPlusNormal1"/>
              <w:contextualSpacing/>
              <w:jc w:val="center"/>
            </w:pPr>
            <w:r w:rsidRPr="004039EB">
              <w:t>260470</w:t>
            </w:r>
          </w:p>
        </w:tc>
        <w:tc>
          <w:tcPr>
            <w:tcW w:w="1407" w:type="pct"/>
            <w:vAlign w:val="center"/>
          </w:tcPr>
          <w:p w14:paraId="123953E2" w14:textId="77777777" w:rsidR="00665F00" w:rsidRPr="004039EB" w:rsidRDefault="00C915A8" w:rsidP="004039EB">
            <w:pPr>
              <w:pStyle w:val="ConsPlusNormal1"/>
              <w:contextualSpacing/>
              <w:jc w:val="center"/>
            </w:pPr>
            <w:r w:rsidRPr="004039EB">
              <w:t>Стеллаж общего назначения</w:t>
            </w:r>
          </w:p>
        </w:tc>
        <w:tc>
          <w:tcPr>
            <w:tcW w:w="1168" w:type="pct"/>
            <w:vAlign w:val="center"/>
          </w:tcPr>
          <w:p w14:paraId="3C53C47E" w14:textId="77777777" w:rsidR="00665F00" w:rsidRPr="004039EB" w:rsidRDefault="00C915A8" w:rsidP="004039EB">
            <w:pPr>
              <w:pStyle w:val="ConsPlusNormal1"/>
              <w:contextualSpacing/>
              <w:jc w:val="center"/>
            </w:pPr>
            <w:r w:rsidRPr="004039EB">
              <w:t>Стеллаж лабораторный</w:t>
            </w:r>
          </w:p>
        </w:tc>
        <w:tc>
          <w:tcPr>
            <w:tcW w:w="903" w:type="pct"/>
            <w:vAlign w:val="center"/>
          </w:tcPr>
          <w:p w14:paraId="74A5E2DF" w14:textId="77777777" w:rsidR="00665F00" w:rsidRPr="004039EB" w:rsidRDefault="00C915A8" w:rsidP="004039EB">
            <w:pPr>
              <w:pStyle w:val="ConsPlusNormal1"/>
              <w:contextualSpacing/>
              <w:jc w:val="center"/>
            </w:pPr>
            <w:r w:rsidRPr="004039EB">
              <w:t>не менее 2</w:t>
            </w:r>
          </w:p>
        </w:tc>
      </w:tr>
      <w:tr w:rsidR="000B5C48" w:rsidRPr="004039EB" w14:paraId="3B95735C" w14:textId="77777777" w:rsidTr="004039EB">
        <w:trPr>
          <w:jc w:val="center"/>
        </w:trPr>
        <w:tc>
          <w:tcPr>
            <w:tcW w:w="670" w:type="pct"/>
            <w:vAlign w:val="center"/>
          </w:tcPr>
          <w:p w14:paraId="0A6546BC" w14:textId="77777777" w:rsidR="00665F00" w:rsidRPr="004039EB" w:rsidRDefault="00C915A8" w:rsidP="004039EB">
            <w:pPr>
              <w:pStyle w:val="ConsPlusNormal1"/>
              <w:contextualSpacing/>
              <w:jc w:val="center"/>
            </w:pPr>
            <w:r w:rsidRPr="004039EB">
              <w:t>4</w:t>
            </w:r>
          </w:p>
        </w:tc>
        <w:tc>
          <w:tcPr>
            <w:tcW w:w="851" w:type="pct"/>
            <w:vAlign w:val="center"/>
          </w:tcPr>
          <w:p w14:paraId="6A574F32" w14:textId="77777777" w:rsidR="00665F00" w:rsidRPr="004039EB" w:rsidRDefault="00C915A8" w:rsidP="004039EB">
            <w:pPr>
              <w:pStyle w:val="ConsPlusNormal1"/>
              <w:contextualSpacing/>
              <w:jc w:val="center"/>
            </w:pPr>
            <w:r w:rsidRPr="004039EB">
              <w:t>260310</w:t>
            </w:r>
          </w:p>
        </w:tc>
        <w:tc>
          <w:tcPr>
            <w:tcW w:w="1407" w:type="pct"/>
            <w:vAlign w:val="center"/>
          </w:tcPr>
          <w:p w14:paraId="32861425" w14:textId="77777777" w:rsidR="00665F00" w:rsidRPr="004039EB" w:rsidRDefault="00C915A8" w:rsidP="004039EB">
            <w:pPr>
              <w:pStyle w:val="ConsPlusNormal1"/>
              <w:contextualSpacing/>
              <w:jc w:val="center"/>
            </w:pPr>
            <w:r w:rsidRPr="004039EB">
              <w:t>Табурет/стул общего назначения</w:t>
            </w:r>
          </w:p>
        </w:tc>
        <w:tc>
          <w:tcPr>
            <w:tcW w:w="1168" w:type="pct"/>
            <w:vAlign w:val="center"/>
          </w:tcPr>
          <w:p w14:paraId="5CBFA742" w14:textId="77777777" w:rsidR="00665F00" w:rsidRPr="004039EB" w:rsidRDefault="00C915A8" w:rsidP="004039EB">
            <w:pPr>
              <w:pStyle w:val="ConsPlusNormal1"/>
              <w:contextualSpacing/>
              <w:jc w:val="center"/>
            </w:pPr>
            <w:r w:rsidRPr="004039EB">
              <w:t>Стул лабораторный</w:t>
            </w:r>
          </w:p>
        </w:tc>
        <w:tc>
          <w:tcPr>
            <w:tcW w:w="903" w:type="pct"/>
            <w:vAlign w:val="center"/>
          </w:tcPr>
          <w:p w14:paraId="3F806452" w14:textId="77777777" w:rsidR="00665F00" w:rsidRPr="004039EB" w:rsidRDefault="00C915A8" w:rsidP="004039EB">
            <w:pPr>
              <w:pStyle w:val="ConsPlusNormal1"/>
              <w:contextualSpacing/>
              <w:jc w:val="center"/>
            </w:pPr>
            <w:r w:rsidRPr="004039EB">
              <w:t>не менее 1</w:t>
            </w:r>
          </w:p>
        </w:tc>
      </w:tr>
      <w:tr w:rsidR="000B5C48" w:rsidRPr="004039EB" w14:paraId="79A4BE29" w14:textId="77777777" w:rsidTr="004039EB">
        <w:trPr>
          <w:jc w:val="center"/>
        </w:trPr>
        <w:tc>
          <w:tcPr>
            <w:tcW w:w="670" w:type="pct"/>
            <w:vMerge w:val="restart"/>
            <w:vAlign w:val="center"/>
          </w:tcPr>
          <w:p w14:paraId="6F775487"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51" w:type="pct"/>
            <w:vAlign w:val="center"/>
          </w:tcPr>
          <w:p w14:paraId="4FF2C384" w14:textId="77777777" w:rsidR="00665F00" w:rsidRPr="004039EB" w:rsidRDefault="00C915A8" w:rsidP="004039EB">
            <w:pPr>
              <w:pStyle w:val="ConsPlusNormal1"/>
              <w:contextualSpacing/>
              <w:jc w:val="center"/>
            </w:pPr>
            <w:r w:rsidRPr="004039EB">
              <w:t>143910</w:t>
            </w:r>
          </w:p>
        </w:tc>
        <w:tc>
          <w:tcPr>
            <w:tcW w:w="1407" w:type="pct"/>
            <w:vAlign w:val="center"/>
          </w:tcPr>
          <w:p w14:paraId="2F437E30" w14:textId="77777777" w:rsidR="00665F00" w:rsidRPr="004039EB" w:rsidRDefault="00C915A8" w:rsidP="004039EB">
            <w:pPr>
              <w:pStyle w:val="ConsPlusNormal1"/>
              <w:contextualSpacing/>
              <w:jc w:val="center"/>
            </w:pPr>
            <w:r w:rsidRPr="004039EB">
              <w:t>Холодильник для крови</w:t>
            </w:r>
          </w:p>
        </w:tc>
        <w:tc>
          <w:tcPr>
            <w:tcW w:w="1168" w:type="pct"/>
            <w:vMerge w:val="restart"/>
            <w:vAlign w:val="center"/>
          </w:tcPr>
          <w:p w14:paraId="4B4CCC1B" w14:textId="77777777" w:rsidR="00665F00" w:rsidRPr="004039EB" w:rsidRDefault="00C915A8" w:rsidP="004039EB">
            <w:pPr>
              <w:pStyle w:val="ConsPlusNormal1"/>
              <w:contextualSpacing/>
              <w:jc w:val="center"/>
            </w:pPr>
            <w:r w:rsidRPr="004039EB">
              <w:t>Холодильник медицинский</w:t>
            </w:r>
          </w:p>
        </w:tc>
        <w:tc>
          <w:tcPr>
            <w:tcW w:w="903" w:type="pct"/>
            <w:vMerge w:val="restart"/>
            <w:vAlign w:val="center"/>
          </w:tcPr>
          <w:p w14:paraId="5C3F0B63" w14:textId="77777777" w:rsidR="00665F00" w:rsidRPr="004039EB" w:rsidRDefault="00C915A8" w:rsidP="004039EB">
            <w:pPr>
              <w:pStyle w:val="ConsPlusNormal1"/>
              <w:contextualSpacing/>
              <w:jc w:val="center"/>
            </w:pPr>
            <w:r w:rsidRPr="004039EB">
              <w:t>не менее 2</w:t>
            </w:r>
          </w:p>
        </w:tc>
      </w:tr>
      <w:tr w:rsidR="000B5C48" w:rsidRPr="004039EB" w14:paraId="6A343165" w14:textId="77777777" w:rsidTr="004039EB">
        <w:trPr>
          <w:jc w:val="center"/>
        </w:trPr>
        <w:tc>
          <w:tcPr>
            <w:tcW w:w="670" w:type="pct"/>
            <w:vMerge/>
            <w:vAlign w:val="center"/>
          </w:tcPr>
          <w:p w14:paraId="40202BFF" w14:textId="77777777" w:rsidR="00665F00" w:rsidRPr="004039EB" w:rsidRDefault="00665F00" w:rsidP="004039EB">
            <w:pPr>
              <w:pStyle w:val="ConsPlusNormal1"/>
              <w:contextualSpacing/>
              <w:jc w:val="center"/>
            </w:pPr>
          </w:p>
        </w:tc>
        <w:tc>
          <w:tcPr>
            <w:tcW w:w="851" w:type="pct"/>
            <w:vAlign w:val="center"/>
          </w:tcPr>
          <w:p w14:paraId="2D44AE47" w14:textId="77777777" w:rsidR="00665F00" w:rsidRPr="004039EB" w:rsidRDefault="00C915A8" w:rsidP="004039EB">
            <w:pPr>
              <w:pStyle w:val="ConsPlusNormal1"/>
              <w:contextualSpacing/>
              <w:jc w:val="center"/>
            </w:pPr>
            <w:r w:rsidRPr="004039EB">
              <w:t>215850</w:t>
            </w:r>
          </w:p>
        </w:tc>
        <w:tc>
          <w:tcPr>
            <w:tcW w:w="1407" w:type="pct"/>
            <w:vAlign w:val="center"/>
          </w:tcPr>
          <w:p w14:paraId="3EDEAF10" w14:textId="77777777" w:rsidR="00665F00" w:rsidRPr="004039EB" w:rsidRDefault="00C915A8" w:rsidP="004039EB">
            <w:pPr>
              <w:pStyle w:val="ConsPlusNormal1"/>
              <w:contextualSpacing/>
              <w:jc w:val="center"/>
            </w:pPr>
            <w:r w:rsidRPr="004039EB">
              <w:t>Холодильник фармацевтический</w:t>
            </w:r>
          </w:p>
        </w:tc>
        <w:tc>
          <w:tcPr>
            <w:tcW w:w="1168" w:type="pct"/>
            <w:vMerge/>
            <w:vAlign w:val="center"/>
          </w:tcPr>
          <w:p w14:paraId="7FEEC769" w14:textId="77777777" w:rsidR="00665F00" w:rsidRPr="004039EB" w:rsidRDefault="00665F00" w:rsidP="004039EB">
            <w:pPr>
              <w:pStyle w:val="ConsPlusNormal1"/>
              <w:contextualSpacing/>
              <w:jc w:val="center"/>
            </w:pPr>
          </w:p>
        </w:tc>
        <w:tc>
          <w:tcPr>
            <w:tcW w:w="903" w:type="pct"/>
            <w:vMerge/>
            <w:vAlign w:val="center"/>
          </w:tcPr>
          <w:p w14:paraId="0664F5BE" w14:textId="77777777" w:rsidR="00665F00" w:rsidRPr="004039EB" w:rsidRDefault="00665F00" w:rsidP="004039EB">
            <w:pPr>
              <w:pStyle w:val="ConsPlusNormal1"/>
              <w:contextualSpacing/>
              <w:jc w:val="center"/>
            </w:pPr>
          </w:p>
        </w:tc>
      </w:tr>
      <w:tr w:rsidR="000B5C48" w:rsidRPr="004039EB" w14:paraId="16E6D1FC" w14:textId="77777777" w:rsidTr="004039EB">
        <w:trPr>
          <w:jc w:val="center"/>
        </w:trPr>
        <w:tc>
          <w:tcPr>
            <w:tcW w:w="670" w:type="pct"/>
            <w:vMerge/>
            <w:vAlign w:val="center"/>
          </w:tcPr>
          <w:p w14:paraId="6F57D272" w14:textId="77777777" w:rsidR="00665F00" w:rsidRPr="004039EB" w:rsidRDefault="00665F00" w:rsidP="004039EB">
            <w:pPr>
              <w:pStyle w:val="ConsPlusNormal1"/>
              <w:contextualSpacing/>
              <w:jc w:val="center"/>
            </w:pPr>
          </w:p>
        </w:tc>
        <w:tc>
          <w:tcPr>
            <w:tcW w:w="851" w:type="pct"/>
            <w:vAlign w:val="center"/>
          </w:tcPr>
          <w:p w14:paraId="173148B1" w14:textId="77777777" w:rsidR="00665F00" w:rsidRPr="004039EB" w:rsidRDefault="00C915A8" w:rsidP="004039EB">
            <w:pPr>
              <w:pStyle w:val="ConsPlusNormal1"/>
              <w:contextualSpacing/>
              <w:jc w:val="center"/>
            </w:pPr>
            <w:r w:rsidRPr="004039EB">
              <w:t>261620</w:t>
            </w:r>
          </w:p>
        </w:tc>
        <w:tc>
          <w:tcPr>
            <w:tcW w:w="1407" w:type="pct"/>
            <w:vAlign w:val="center"/>
          </w:tcPr>
          <w:p w14:paraId="58BE69B8"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68" w:type="pct"/>
            <w:vMerge/>
            <w:vAlign w:val="center"/>
          </w:tcPr>
          <w:p w14:paraId="1BEA9342" w14:textId="77777777" w:rsidR="00665F00" w:rsidRPr="004039EB" w:rsidRDefault="00665F00" w:rsidP="004039EB">
            <w:pPr>
              <w:pStyle w:val="ConsPlusNormal1"/>
              <w:contextualSpacing/>
              <w:jc w:val="center"/>
            </w:pPr>
          </w:p>
        </w:tc>
        <w:tc>
          <w:tcPr>
            <w:tcW w:w="903" w:type="pct"/>
            <w:vMerge/>
            <w:vAlign w:val="center"/>
          </w:tcPr>
          <w:p w14:paraId="11201589" w14:textId="77777777" w:rsidR="00665F00" w:rsidRPr="004039EB" w:rsidRDefault="00665F00" w:rsidP="004039EB">
            <w:pPr>
              <w:pStyle w:val="ConsPlusNormal1"/>
              <w:contextualSpacing/>
              <w:jc w:val="center"/>
            </w:pPr>
          </w:p>
        </w:tc>
      </w:tr>
      <w:tr w:rsidR="000B5C48" w:rsidRPr="004039EB" w14:paraId="3DF1E53D" w14:textId="77777777" w:rsidTr="004039EB">
        <w:trPr>
          <w:jc w:val="center"/>
        </w:trPr>
        <w:tc>
          <w:tcPr>
            <w:tcW w:w="670" w:type="pct"/>
            <w:vMerge/>
            <w:vAlign w:val="center"/>
          </w:tcPr>
          <w:p w14:paraId="30126047" w14:textId="77777777" w:rsidR="00665F00" w:rsidRPr="004039EB" w:rsidRDefault="00665F00" w:rsidP="004039EB">
            <w:pPr>
              <w:pStyle w:val="ConsPlusNormal1"/>
              <w:contextualSpacing/>
              <w:jc w:val="center"/>
            </w:pPr>
          </w:p>
        </w:tc>
        <w:tc>
          <w:tcPr>
            <w:tcW w:w="851" w:type="pct"/>
            <w:vAlign w:val="center"/>
          </w:tcPr>
          <w:p w14:paraId="4C045251" w14:textId="77777777" w:rsidR="00665F00" w:rsidRPr="004039EB" w:rsidRDefault="00C915A8" w:rsidP="004039EB">
            <w:pPr>
              <w:pStyle w:val="ConsPlusNormal1"/>
              <w:contextualSpacing/>
              <w:jc w:val="center"/>
            </w:pPr>
            <w:r w:rsidRPr="004039EB">
              <w:t>321680</w:t>
            </w:r>
          </w:p>
        </w:tc>
        <w:tc>
          <w:tcPr>
            <w:tcW w:w="1407" w:type="pct"/>
            <w:vAlign w:val="center"/>
          </w:tcPr>
          <w:p w14:paraId="5CD6D50D" w14:textId="77777777" w:rsidR="00665F00" w:rsidRPr="004039EB" w:rsidRDefault="00C915A8" w:rsidP="004039EB">
            <w:pPr>
              <w:pStyle w:val="ConsPlusNormal1"/>
              <w:contextualSpacing/>
              <w:jc w:val="center"/>
            </w:pPr>
            <w:r w:rsidRPr="004039EB">
              <w:t>Холодильник/камера морозильная для хранения крови</w:t>
            </w:r>
          </w:p>
        </w:tc>
        <w:tc>
          <w:tcPr>
            <w:tcW w:w="1168" w:type="pct"/>
            <w:vMerge/>
            <w:vAlign w:val="center"/>
          </w:tcPr>
          <w:p w14:paraId="38B83594" w14:textId="77777777" w:rsidR="00665F00" w:rsidRPr="004039EB" w:rsidRDefault="00665F00" w:rsidP="004039EB">
            <w:pPr>
              <w:pStyle w:val="ConsPlusNormal1"/>
              <w:contextualSpacing/>
              <w:jc w:val="center"/>
            </w:pPr>
          </w:p>
        </w:tc>
        <w:tc>
          <w:tcPr>
            <w:tcW w:w="903" w:type="pct"/>
            <w:vMerge/>
            <w:vAlign w:val="center"/>
          </w:tcPr>
          <w:p w14:paraId="0DEC5126" w14:textId="77777777" w:rsidR="00665F00" w:rsidRPr="004039EB" w:rsidRDefault="00665F00" w:rsidP="004039EB">
            <w:pPr>
              <w:pStyle w:val="ConsPlusNormal1"/>
              <w:contextualSpacing/>
              <w:jc w:val="center"/>
            </w:pPr>
          </w:p>
        </w:tc>
      </w:tr>
      <w:tr w:rsidR="000B5C48" w:rsidRPr="004039EB" w14:paraId="7634F85A" w14:textId="77777777" w:rsidTr="004039EB">
        <w:trPr>
          <w:jc w:val="center"/>
        </w:trPr>
        <w:tc>
          <w:tcPr>
            <w:tcW w:w="670" w:type="pct"/>
            <w:vAlign w:val="center"/>
          </w:tcPr>
          <w:p w14:paraId="03F4251D" w14:textId="77777777" w:rsidR="00665F00" w:rsidRPr="004039EB" w:rsidRDefault="00C915A8" w:rsidP="004039EB">
            <w:pPr>
              <w:pStyle w:val="ConsPlusNormal1"/>
              <w:contextualSpacing/>
              <w:jc w:val="center"/>
            </w:pPr>
            <w:r w:rsidRPr="004039EB">
              <w:t>6</w:t>
            </w:r>
          </w:p>
        </w:tc>
        <w:tc>
          <w:tcPr>
            <w:tcW w:w="851" w:type="pct"/>
            <w:vAlign w:val="center"/>
          </w:tcPr>
          <w:p w14:paraId="484075BE" w14:textId="77777777" w:rsidR="00665F00" w:rsidRPr="004039EB" w:rsidRDefault="00C915A8" w:rsidP="004039EB">
            <w:pPr>
              <w:pStyle w:val="ConsPlusNormal1"/>
              <w:contextualSpacing/>
              <w:jc w:val="center"/>
            </w:pPr>
            <w:r w:rsidRPr="004039EB">
              <w:t>248680</w:t>
            </w:r>
          </w:p>
        </w:tc>
        <w:tc>
          <w:tcPr>
            <w:tcW w:w="1407" w:type="pct"/>
            <w:vAlign w:val="center"/>
          </w:tcPr>
          <w:p w14:paraId="6BF1DA4E" w14:textId="77777777" w:rsidR="00665F00" w:rsidRPr="004039EB" w:rsidRDefault="00C915A8" w:rsidP="004039EB">
            <w:pPr>
              <w:pStyle w:val="ConsPlusNormal1"/>
              <w:contextualSpacing/>
              <w:jc w:val="center"/>
            </w:pPr>
            <w:r w:rsidRPr="004039EB">
              <w:t>Камера для хранения предметных стекол</w:t>
            </w:r>
          </w:p>
        </w:tc>
        <w:tc>
          <w:tcPr>
            <w:tcW w:w="1168" w:type="pct"/>
            <w:vAlign w:val="center"/>
          </w:tcPr>
          <w:p w14:paraId="3850CBD6" w14:textId="77777777" w:rsidR="00665F00" w:rsidRPr="004039EB" w:rsidRDefault="00C915A8" w:rsidP="004039EB">
            <w:pPr>
              <w:pStyle w:val="ConsPlusNormal1"/>
              <w:contextualSpacing/>
              <w:jc w:val="center"/>
            </w:pPr>
            <w:r w:rsidRPr="004039EB">
              <w:t>Шкаф для хранения химических реактивов</w:t>
            </w:r>
          </w:p>
        </w:tc>
        <w:tc>
          <w:tcPr>
            <w:tcW w:w="903" w:type="pct"/>
            <w:vAlign w:val="center"/>
          </w:tcPr>
          <w:p w14:paraId="0EA8A0FE" w14:textId="77777777" w:rsidR="00665F00" w:rsidRPr="004039EB" w:rsidRDefault="00C915A8" w:rsidP="004039EB">
            <w:pPr>
              <w:pStyle w:val="ConsPlusNormal1"/>
              <w:contextualSpacing/>
              <w:jc w:val="center"/>
            </w:pPr>
            <w:r w:rsidRPr="004039EB">
              <w:t>не менее 2</w:t>
            </w:r>
          </w:p>
        </w:tc>
      </w:tr>
    </w:tbl>
    <w:p w14:paraId="69288ADB" w14:textId="77777777" w:rsidR="00665F00" w:rsidRPr="000B5C48" w:rsidRDefault="00665F00" w:rsidP="000B5C48">
      <w:pPr>
        <w:pStyle w:val="ConsPlusNormal1"/>
        <w:ind w:firstLine="709"/>
        <w:contextualSpacing/>
        <w:jc w:val="both"/>
      </w:pPr>
    </w:p>
    <w:p w14:paraId="5363DEA1"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3960B5F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68CC20FD" w14:textId="77777777" w:rsidTr="004039EB">
        <w:trPr>
          <w:jc w:val="center"/>
        </w:trPr>
        <w:tc>
          <w:tcPr>
            <w:tcW w:w="469" w:type="pct"/>
            <w:vAlign w:val="center"/>
          </w:tcPr>
          <w:p w14:paraId="4E3242D0" w14:textId="77777777" w:rsidR="00665F00" w:rsidRPr="004039EB" w:rsidRDefault="00C915A8" w:rsidP="004039EB">
            <w:pPr>
              <w:pStyle w:val="ConsPlusNormal1"/>
              <w:contextualSpacing/>
              <w:jc w:val="center"/>
            </w:pPr>
            <w:r w:rsidRPr="004039EB">
              <w:lastRenderedPageBreak/>
              <w:t>N п/п</w:t>
            </w:r>
          </w:p>
        </w:tc>
        <w:tc>
          <w:tcPr>
            <w:tcW w:w="2625" w:type="pct"/>
            <w:vAlign w:val="center"/>
          </w:tcPr>
          <w:p w14:paraId="7939FD3A"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0B487D7"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7BCD9C10" w14:textId="77777777" w:rsidTr="004039EB">
        <w:trPr>
          <w:jc w:val="center"/>
        </w:trPr>
        <w:tc>
          <w:tcPr>
            <w:tcW w:w="469" w:type="pct"/>
            <w:vAlign w:val="center"/>
          </w:tcPr>
          <w:p w14:paraId="7A1A7A99" w14:textId="77777777" w:rsidR="00665F00" w:rsidRPr="004039EB" w:rsidRDefault="00C915A8" w:rsidP="004039EB">
            <w:pPr>
              <w:pStyle w:val="ConsPlusNormal1"/>
              <w:contextualSpacing/>
              <w:jc w:val="center"/>
            </w:pPr>
            <w:r w:rsidRPr="004039EB">
              <w:t>1</w:t>
            </w:r>
          </w:p>
        </w:tc>
        <w:tc>
          <w:tcPr>
            <w:tcW w:w="2625" w:type="pct"/>
            <w:vAlign w:val="center"/>
          </w:tcPr>
          <w:p w14:paraId="64DE46FA" w14:textId="77777777" w:rsidR="00665F00" w:rsidRPr="004039EB" w:rsidRDefault="00C915A8" w:rsidP="004039EB">
            <w:pPr>
              <w:pStyle w:val="ConsPlusNormal1"/>
              <w:contextualSpacing/>
              <w:jc w:val="center"/>
            </w:pPr>
            <w:r w:rsidRPr="004039EB">
              <w:t>Автоматизированное рабочее место 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E55C75A" w14:textId="77777777" w:rsidR="00665F00" w:rsidRPr="004039EB" w:rsidRDefault="00C915A8" w:rsidP="004039EB">
            <w:pPr>
              <w:pStyle w:val="ConsPlusNormal1"/>
              <w:contextualSpacing/>
              <w:jc w:val="center"/>
            </w:pPr>
            <w:r w:rsidRPr="004039EB">
              <w:t>не менее 1</w:t>
            </w:r>
          </w:p>
        </w:tc>
      </w:tr>
      <w:tr w:rsidR="000B5C48" w:rsidRPr="004039EB" w14:paraId="473C4E80" w14:textId="77777777" w:rsidTr="004039EB">
        <w:trPr>
          <w:jc w:val="center"/>
        </w:trPr>
        <w:tc>
          <w:tcPr>
            <w:tcW w:w="469" w:type="pct"/>
            <w:vAlign w:val="center"/>
          </w:tcPr>
          <w:p w14:paraId="19E8FFE3" w14:textId="77777777" w:rsidR="00665F00" w:rsidRPr="004039EB" w:rsidRDefault="00C915A8" w:rsidP="004039EB">
            <w:pPr>
              <w:pStyle w:val="ConsPlusNormal1"/>
              <w:contextualSpacing/>
              <w:jc w:val="center"/>
            </w:pPr>
            <w:r w:rsidRPr="004039EB">
              <w:t>2</w:t>
            </w:r>
          </w:p>
        </w:tc>
        <w:tc>
          <w:tcPr>
            <w:tcW w:w="2625" w:type="pct"/>
            <w:vAlign w:val="center"/>
          </w:tcPr>
          <w:p w14:paraId="1AAD5480" w14:textId="77777777" w:rsidR="00665F00" w:rsidRPr="004039EB" w:rsidRDefault="00C915A8" w:rsidP="004039EB">
            <w:pPr>
              <w:pStyle w:val="ConsPlusNormal1"/>
              <w:contextualSpacing/>
              <w:jc w:val="center"/>
            </w:pPr>
            <w:r w:rsidRPr="004039EB">
              <w:t>Стол лабораторный</w:t>
            </w:r>
          </w:p>
        </w:tc>
        <w:tc>
          <w:tcPr>
            <w:tcW w:w="1906" w:type="pct"/>
            <w:vAlign w:val="center"/>
          </w:tcPr>
          <w:p w14:paraId="068F6C59" w14:textId="77777777" w:rsidR="00665F00" w:rsidRPr="004039EB" w:rsidRDefault="00C915A8" w:rsidP="004039EB">
            <w:pPr>
              <w:pStyle w:val="ConsPlusNormal1"/>
              <w:contextualSpacing/>
              <w:jc w:val="center"/>
            </w:pPr>
            <w:r w:rsidRPr="004039EB">
              <w:t>не менее 1</w:t>
            </w:r>
          </w:p>
        </w:tc>
      </w:tr>
      <w:tr w:rsidR="000B5C48" w:rsidRPr="004039EB" w14:paraId="12E40C5F" w14:textId="77777777" w:rsidTr="004039EB">
        <w:trPr>
          <w:jc w:val="center"/>
        </w:trPr>
        <w:tc>
          <w:tcPr>
            <w:tcW w:w="469" w:type="pct"/>
            <w:vAlign w:val="center"/>
          </w:tcPr>
          <w:p w14:paraId="6F9C58DE" w14:textId="77777777" w:rsidR="00665F00" w:rsidRPr="004039EB" w:rsidRDefault="00C915A8" w:rsidP="004039EB">
            <w:pPr>
              <w:pStyle w:val="ConsPlusNormal1"/>
              <w:contextualSpacing/>
              <w:jc w:val="center"/>
            </w:pPr>
            <w:r w:rsidRPr="004039EB">
              <w:t>3</w:t>
            </w:r>
          </w:p>
        </w:tc>
        <w:tc>
          <w:tcPr>
            <w:tcW w:w="2625" w:type="pct"/>
            <w:vAlign w:val="center"/>
          </w:tcPr>
          <w:p w14:paraId="5C0A2AB7"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D15A83E" w14:textId="77777777" w:rsidR="00665F00" w:rsidRPr="004039EB" w:rsidRDefault="00C915A8" w:rsidP="004039EB">
            <w:pPr>
              <w:pStyle w:val="ConsPlusNormal1"/>
              <w:contextualSpacing/>
              <w:jc w:val="center"/>
            </w:pPr>
            <w:r w:rsidRPr="004039EB">
              <w:t>2</w:t>
            </w:r>
          </w:p>
        </w:tc>
      </w:tr>
    </w:tbl>
    <w:p w14:paraId="51BB54AE" w14:textId="77777777" w:rsidR="00665F00" w:rsidRPr="000B5C48" w:rsidRDefault="00665F00" w:rsidP="000B5C48">
      <w:pPr>
        <w:pStyle w:val="ConsPlusNormal1"/>
        <w:ind w:firstLine="709"/>
        <w:contextualSpacing/>
        <w:jc w:val="both"/>
      </w:pPr>
    </w:p>
    <w:p w14:paraId="1AAC6B95" w14:textId="77777777" w:rsidR="00665F00" w:rsidRPr="000B5C48" w:rsidRDefault="00C915A8" w:rsidP="000B5C48">
      <w:pPr>
        <w:pStyle w:val="ConsPlusTitle1"/>
        <w:ind w:firstLine="709"/>
        <w:contextualSpacing/>
        <w:jc w:val="center"/>
        <w:outlineLvl w:val="3"/>
      </w:pPr>
      <w:r w:rsidRPr="000B5C48">
        <w:t>4.6. Холодильная камера</w:t>
      </w:r>
    </w:p>
    <w:p w14:paraId="63A7FAD5" w14:textId="77777777" w:rsidR="00665F00" w:rsidRPr="000B5C48" w:rsidRDefault="00665F00" w:rsidP="000B5C48">
      <w:pPr>
        <w:pStyle w:val="ConsPlusNormal1"/>
        <w:ind w:firstLine="709"/>
        <w:contextualSpacing/>
        <w:jc w:val="both"/>
      </w:pPr>
    </w:p>
    <w:p w14:paraId="3E4EB710" w14:textId="77777777" w:rsidR="00665F00" w:rsidRPr="000B5C48" w:rsidRDefault="00C915A8" w:rsidP="000B5C48">
      <w:pPr>
        <w:pStyle w:val="ConsPlusTitle1"/>
        <w:ind w:firstLine="709"/>
        <w:contextualSpacing/>
        <w:jc w:val="center"/>
        <w:outlineLvl w:val="4"/>
      </w:pPr>
      <w:r w:rsidRPr="000B5C48">
        <w:t>Медицинские изделия</w:t>
      </w:r>
    </w:p>
    <w:p w14:paraId="6CD1BA0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44"/>
        <w:gridCol w:w="1870"/>
        <w:gridCol w:w="3045"/>
        <w:gridCol w:w="2298"/>
        <w:gridCol w:w="1899"/>
      </w:tblGrid>
      <w:tr w:rsidR="000B5C48" w:rsidRPr="004039EB" w14:paraId="7554A00E" w14:textId="77777777" w:rsidTr="004039EB">
        <w:trPr>
          <w:jc w:val="center"/>
        </w:trPr>
        <w:tc>
          <w:tcPr>
            <w:tcW w:w="643" w:type="pct"/>
            <w:vAlign w:val="center"/>
          </w:tcPr>
          <w:p w14:paraId="44DB6B60" w14:textId="77777777" w:rsidR="00665F00" w:rsidRPr="004039EB" w:rsidRDefault="00C915A8" w:rsidP="004039EB">
            <w:pPr>
              <w:pStyle w:val="ConsPlusNormal1"/>
              <w:contextualSpacing/>
              <w:jc w:val="center"/>
            </w:pPr>
            <w:r w:rsidRPr="004039EB">
              <w:t>N п/п</w:t>
            </w:r>
          </w:p>
        </w:tc>
        <w:tc>
          <w:tcPr>
            <w:tcW w:w="894" w:type="pct"/>
            <w:vAlign w:val="center"/>
          </w:tcPr>
          <w:p w14:paraId="30B31605" w14:textId="347AD051"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56" w:type="pct"/>
            <w:vAlign w:val="center"/>
          </w:tcPr>
          <w:p w14:paraId="616096FB"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99" w:type="pct"/>
            <w:vAlign w:val="center"/>
          </w:tcPr>
          <w:p w14:paraId="518CFADE"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2880EEC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0913ADD3" w14:textId="77777777" w:rsidTr="004039EB">
        <w:trPr>
          <w:jc w:val="center"/>
        </w:trPr>
        <w:tc>
          <w:tcPr>
            <w:tcW w:w="643" w:type="pct"/>
            <w:vAlign w:val="center"/>
          </w:tcPr>
          <w:p w14:paraId="4A8D2488" w14:textId="77777777" w:rsidR="00665F00" w:rsidRPr="004039EB" w:rsidRDefault="00C915A8" w:rsidP="004039EB">
            <w:pPr>
              <w:pStyle w:val="ConsPlusNormal1"/>
              <w:contextualSpacing/>
              <w:jc w:val="center"/>
            </w:pPr>
            <w:r w:rsidRPr="004039EB">
              <w:t>1</w:t>
            </w:r>
          </w:p>
        </w:tc>
        <w:tc>
          <w:tcPr>
            <w:tcW w:w="894" w:type="pct"/>
            <w:vAlign w:val="center"/>
          </w:tcPr>
          <w:p w14:paraId="23BF6188" w14:textId="77777777" w:rsidR="00665F00" w:rsidRPr="004039EB" w:rsidRDefault="00C915A8" w:rsidP="004039EB">
            <w:pPr>
              <w:pStyle w:val="ConsPlusNormal1"/>
              <w:contextualSpacing/>
              <w:jc w:val="center"/>
            </w:pPr>
            <w:r w:rsidRPr="004039EB">
              <w:t>260470</w:t>
            </w:r>
          </w:p>
        </w:tc>
        <w:tc>
          <w:tcPr>
            <w:tcW w:w="1456" w:type="pct"/>
            <w:vAlign w:val="center"/>
          </w:tcPr>
          <w:p w14:paraId="000D5602" w14:textId="77777777" w:rsidR="00665F00" w:rsidRPr="004039EB" w:rsidRDefault="00C915A8" w:rsidP="004039EB">
            <w:pPr>
              <w:pStyle w:val="ConsPlusNormal1"/>
              <w:contextualSpacing/>
              <w:jc w:val="center"/>
            </w:pPr>
            <w:r w:rsidRPr="004039EB">
              <w:t>Стеллаж общего назначения</w:t>
            </w:r>
          </w:p>
        </w:tc>
        <w:tc>
          <w:tcPr>
            <w:tcW w:w="1099" w:type="pct"/>
            <w:vAlign w:val="center"/>
          </w:tcPr>
          <w:p w14:paraId="1AA935AA" w14:textId="77777777" w:rsidR="00665F00" w:rsidRPr="004039EB" w:rsidRDefault="00C915A8" w:rsidP="004039EB">
            <w:pPr>
              <w:pStyle w:val="ConsPlusNormal1"/>
              <w:contextualSpacing/>
              <w:jc w:val="center"/>
            </w:pPr>
            <w:r w:rsidRPr="004039EB">
              <w:t>Стеллаж лабораторный</w:t>
            </w:r>
          </w:p>
        </w:tc>
        <w:tc>
          <w:tcPr>
            <w:tcW w:w="909" w:type="pct"/>
            <w:vAlign w:val="center"/>
          </w:tcPr>
          <w:p w14:paraId="687C714E" w14:textId="77777777" w:rsidR="00665F00" w:rsidRPr="004039EB" w:rsidRDefault="00C915A8" w:rsidP="004039EB">
            <w:pPr>
              <w:pStyle w:val="ConsPlusNormal1"/>
              <w:contextualSpacing/>
              <w:jc w:val="center"/>
            </w:pPr>
            <w:r w:rsidRPr="004039EB">
              <w:t>не менее 1</w:t>
            </w:r>
          </w:p>
        </w:tc>
      </w:tr>
      <w:tr w:rsidR="000B5C48" w:rsidRPr="004039EB" w14:paraId="5F18A999" w14:textId="77777777" w:rsidTr="004039EB">
        <w:trPr>
          <w:jc w:val="center"/>
        </w:trPr>
        <w:tc>
          <w:tcPr>
            <w:tcW w:w="643" w:type="pct"/>
            <w:vAlign w:val="center"/>
          </w:tcPr>
          <w:p w14:paraId="53003BE9" w14:textId="77777777" w:rsidR="00665F00" w:rsidRPr="004039EB" w:rsidRDefault="00C915A8" w:rsidP="004039EB">
            <w:pPr>
              <w:pStyle w:val="ConsPlusNormal1"/>
              <w:contextualSpacing/>
              <w:jc w:val="center"/>
            </w:pPr>
            <w:r w:rsidRPr="004039EB">
              <w:t>2</w:t>
            </w:r>
          </w:p>
        </w:tc>
        <w:tc>
          <w:tcPr>
            <w:tcW w:w="894" w:type="pct"/>
            <w:vAlign w:val="center"/>
          </w:tcPr>
          <w:p w14:paraId="4B0745B1" w14:textId="77777777" w:rsidR="00665F00" w:rsidRPr="004039EB" w:rsidRDefault="00C915A8" w:rsidP="004039EB">
            <w:pPr>
              <w:pStyle w:val="ConsPlusNormal1"/>
              <w:contextualSpacing/>
              <w:jc w:val="center"/>
            </w:pPr>
            <w:r w:rsidRPr="004039EB">
              <w:t>248680</w:t>
            </w:r>
          </w:p>
        </w:tc>
        <w:tc>
          <w:tcPr>
            <w:tcW w:w="1456" w:type="pct"/>
            <w:vAlign w:val="center"/>
          </w:tcPr>
          <w:p w14:paraId="71096E4A" w14:textId="77777777" w:rsidR="00665F00" w:rsidRPr="004039EB" w:rsidRDefault="00C915A8" w:rsidP="004039EB">
            <w:pPr>
              <w:pStyle w:val="ConsPlusNormal1"/>
              <w:contextualSpacing/>
              <w:jc w:val="center"/>
            </w:pPr>
            <w:r w:rsidRPr="004039EB">
              <w:t>Камера для хранения предметных стекол</w:t>
            </w:r>
          </w:p>
        </w:tc>
        <w:tc>
          <w:tcPr>
            <w:tcW w:w="1099" w:type="pct"/>
            <w:vAlign w:val="center"/>
          </w:tcPr>
          <w:p w14:paraId="11D908AB" w14:textId="77777777" w:rsidR="00665F00" w:rsidRPr="004039EB" w:rsidRDefault="00C915A8" w:rsidP="004039EB">
            <w:pPr>
              <w:pStyle w:val="ConsPlusNormal1"/>
              <w:contextualSpacing/>
              <w:jc w:val="center"/>
            </w:pPr>
            <w:r w:rsidRPr="004039EB">
              <w:t>Шкаф для хранения химических реактивов</w:t>
            </w:r>
          </w:p>
        </w:tc>
        <w:tc>
          <w:tcPr>
            <w:tcW w:w="909" w:type="pct"/>
            <w:vAlign w:val="center"/>
          </w:tcPr>
          <w:p w14:paraId="4E2E3E4B" w14:textId="77777777" w:rsidR="00665F00" w:rsidRPr="004039EB" w:rsidRDefault="00C915A8" w:rsidP="004039EB">
            <w:pPr>
              <w:pStyle w:val="ConsPlusNormal1"/>
              <w:contextualSpacing/>
              <w:jc w:val="center"/>
            </w:pPr>
            <w:r w:rsidRPr="004039EB">
              <w:t>не менее 1</w:t>
            </w:r>
          </w:p>
        </w:tc>
      </w:tr>
    </w:tbl>
    <w:p w14:paraId="502F3111" w14:textId="77777777" w:rsidR="00665F00" w:rsidRPr="000B5C48" w:rsidRDefault="00665F00" w:rsidP="000B5C48">
      <w:pPr>
        <w:pStyle w:val="ConsPlusNormal1"/>
        <w:ind w:firstLine="709"/>
        <w:contextualSpacing/>
        <w:jc w:val="both"/>
      </w:pPr>
    </w:p>
    <w:p w14:paraId="3D7A34E3" w14:textId="77777777" w:rsidR="00665F00" w:rsidRPr="000B5C48" w:rsidRDefault="00C915A8" w:rsidP="000B5C48">
      <w:pPr>
        <w:pStyle w:val="ConsPlusTitle1"/>
        <w:ind w:firstLine="709"/>
        <w:contextualSpacing/>
        <w:jc w:val="center"/>
        <w:outlineLvl w:val="3"/>
      </w:pPr>
      <w:r w:rsidRPr="000B5C48">
        <w:t>4.7. Кладовые</w:t>
      </w:r>
    </w:p>
    <w:p w14:paraId="144BCEE5" w14:textId="77777777" w:rsidR="00665F00" w:rsidRPr="000B5C48" w:rsidRDefault="00665F00" w:rsidP="000B5C48">
      <w:pPr>
        <w:pStyle w:val="ConsPlusNormal1"/>
        <w:ind w:firstLine="709"/>
        <w:contextualSpacing/>
        <w:jc w:val="both"/>
      </w:pPr>
    </w:p>
    <w:p w14:paraId="3B4CE648" w14:textId="77777777" w:rsidR="00665F00" w:rsidRPr="000B5C48" w:rsidRDefault="00C915A8" w:rsidP="000B5C48">
      <w:pPr>
        <w:pStyle w:val="ConsPlusTitle1"/>
        <w:ind w:firstLine="709"/>
        <w:contextualSpacing/>
        <w:jc w:val="center"/>
        <w:outlineLvl w:val="4"/>
      </w:pPr>
      <w:r w:rsidRPr="000B5C48">
        <w:t>Медицинские изделия</w:t>
      </w:r>
    </w:p>
    <w:p w14:paraId="102B2FC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98"/>
        <w:gridCol w:w="2457"/>
        <w:gridCol w:w="1901"/>
      </w:tblGrid>
      <w:tr w:rsidR="000B5C48" w:rsidRPr="004039EB" w14:paraId="19B69584" w14:textId="77777777" w:rsidTr="004039EB">
        <w:trPr>
          <w:jc w:val="center"/>
        </w:trPr>
        <w:tc>
          <w:tcPr>
            <w:tcW w:w="674" w:type="pct"/>
            <w:vAlign w:val="center"/>
          </w:tcPr>
          <w:p w14:paraId="63D39930" w14:textId="77777777" w:rsidR="00665F00" w:rsidRPr="004039EB" w:rsidRDefault="00C915A8" w:rsidP="004039EB">
            <w:pPr>
              <w:pStyle w:val="ConsPlusNormal1"/>
              <w:contextualSpacing/>
              <w:jc w:val="center"/>
            </w:pPr>
            <w:r w:rsidRPr="004039EB">
              <w:t>N п/п</w:t>
            </w:r>
          </w:p>
        </w:tc>
        <w:tc>
          <w:tcPr>
            <w:tcW w:w="856" w:type="pct"/>
            <w:vAlign w:val="center"/>
          </w:tcPr>
          <w:p w14:paraId="47A8A85E" w14:textId="66968326"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6" w:type="pct"/>
            <w:vAlign w:val="center"/>
          </w:tcPr>
          <w:p w14:paraId="2C500780"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153C7BD1"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4C66AAE3"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45C4D97E" w14:textId="77777777" w:rsidTr="004039EB">
        <w:trPr>
          <w:jc w:val="center"/>
        </w:trPr>
        <w:tc>
          <w:tcPr>
            <w:tcW w:w="674" w:type="pct"/>
            <w:vAlign w:val="center"/>
          </w:tcPr>
          <w:p w14:paraId="0C92B4A2" w14:textId="77777777" w:rsidR="00665F00" w:rsidRPr="004039EB" w:rsidRDefault="00C915A8" w:rsidP="004039EB">
            <w:pPr>
              <w:pStyle w:val="ConsPlusNormal1"/>
              <w:contextualSpacing/>
              <w:jc w:val="center"/>
            </w:pPr>
            <w:r w:rsidRPr="004039EB">
              <w:t>1</w:t>
            </w:r>
          </w:p>
        </w:tc>
        <w:tc>
          <w:tcPr>
            <w:tcW w:w="856" w:type="pct"/>
            <w:vAlign w:val="center"/>
          </w:tcPr>
          <w:p w14:paraId="73286FDC" w14:textId="77777777" w:rsidR="00665F00" w:rsidRPr="004039EB" w:rsidRDefault="00C915A8" w:rsidP="004039EB">
            <w:pPr>
              <w:pStyle w:val="ConsPlusNormal1"/>
              <w:contextualSpacing/>
              <w:jc w:val="center"/>
            </w:pPr>
            <w:r w:rsidRPr="004039EB">
              <w:t>181470</w:t>
            </w:r>
          </w:p>
        </w:tc>
        <w:tc>
          <w:tcPr>
            <w:tcW w:w="1386" w:type="pct"/>
            <w:vAlign w:val="center"/>
          </w:tcPr>
          <w:p w14:paraId="71582FEC" w14:textId="77777777" w:rsidR="00665F00" w:rsidRPr="004039EB" w:rsidRDefault="00C915A8" w:rsidP="004039EB">
            <w:pPr>
              <w:pStyle w:val="ConsPlusNormal1"/>
              <w:contextualSpacing/>
              <w:jc w:val="center"/>
            </w:pPr>
            <w:r w:rsidRPr="004039EB">
              <w:t>Шкаф вытяжной</w:t>
            </w:r>
          </w:p>
        </w:tc>
        <w:tc>
          <w:tcPr>
            <w:tcW w:w="1175" w:type="pct"/>
            <w:vAlign w:val="center"/>
          </w:tcPr>
          <w:p w14:paraId="5F336B3E" w14:textId="77777777" w:rsidR="00665F00" w:rsidRPr="004039EB" w:rsidRDefault="00C915A8" w:rsidP="004039EB">
            <w:pPr>
              <w:pStyle w:val="ConsPlusNormal1"/>
              <w:contextualSpacing/>
              <w:jc w:val="center"/>
            </w:pPr>
            <w:r w:rsidRPr="004039EB">
              <w:t>Вытяжной шкаф</w:t>
            </w:r>
          </w:p>
        </w:tc>
        <w:tc>
          <w:tcPr>
            <w:tcW w:w="909" w:type="pct"/>
            <w:vAlign w:val="center"/>
          </w:tcPr>
          <w:p w14:paraId="52A602C3" w14:textId="77777777" w:rsidR="00665F00" w:rsidRPr="004039EB" w:rsidRDefault="00C915A8" w:rsidP="004039EB">
            <w:pPr>
              <w:pStyle w:val="ConsPlusNormal1"/>
              <w:contextualSpacing/>
              <w:jc w:val="center"/>
            </w:pPr>
            <w:r w:rsidRPr="004039EB">
              <w:t>1</w:t>
            </w:r>
          </w:p>
        </w:tc>
      </w:tr>
      <w:tr w:rsidR="000B5C48" w:rsidRPr="004039EB" w14:paraId="179AD6A8" w14:textId="77777777" w:rsidTr="004039EB">
        <w:trPr>
          <w:jc w:val="center"/>
        </w:trPr>
        <w:tc>
          <w:tcPr>
            <w:tcW w:w="674" w:type="pct"/>
            <w:vMerge w:val="restart"/>
            <w:vAlign w:val="center"/>
          </w:tcPr>
          <w:p w14:paraId="2BD88AC5"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6" w:type="pct"/>
            <w:vAlign w:val="center"/>
          </w:tcPr>
          <w:p w14:paraId="2D5072CC" w14:textId="77777777" w:rsidR="00665F00" w:rsidRPr="004039EB" w:rsidRDefault="00C915A8" w:rsidP="004039EB">
            <w:pPr>
              <w:pStyle w:val="ConsPlusNormal1"/>
              <w:contextualSpacing/>
              <w:jc w:val="center"/>
            </w:pPr>
            <w:r w:rsidRPr="004039EB">
              <w:t>131980</w:t>
            </w:r>
          </w:p>
        </w:tc>
        <w:tc>
          <w:tcPr>
            <w:tcW w:w="1386" w:type="pct"/>
            <w:vAlign w:val="center"/>
          </w:tcPr>
          <w:p w14:paraId="0250BDAD"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6E8946D9"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236FEB19" w14:textId="77777777" w:rsidR="00665F00" w:rsidRPr="004039EB" w:rsidRDefault="00C915A8" w:rsidP="004039EB">
            <w:pPr>
              <w:pStyle w:val="ConsPlusNormal1"/>
              <w:contextualSpacing/>
              <w:jc w:val="center"/>
            </w:pPr>
            <w:r w:rsidRPr="004039EB">
              <w:t>1</w:t>
            </w:r>
          </w:p>
        </w:tc>
      </w:tr>
      <w:tr w:rsidR="000B5C48" w:rsidRPr="004039EB" w14:paraId="4903B9B7" w14:textId="77777777" w:rsidTr="004039EB">
        <w:trPr>
          <w:jc w:val="center"/>
        </w:trPr>
        <w:tc>
          <w:tcPr>
            <w:tcW w:w="674" w:type="pct"/>
            <w:vMerge/>
            <w:vAlign w:val="center"/>
          </w:tcPr>
          <w:p w14:paraId="2A29A3D4" w14:textId="77777777" w:rsidR="00665F00" w:rsidRPr="004039EB" w:rsidRDefault="00665F00" w:rsidP="004039EB">
            <w:pPr>
              <w:pStyle w:val="ConsPlusNormal1"/>
              <w:contextualSpacing/>
              <w:jc w:val="center"/>
            </w:pPr>
          </w:p>
        </w:tc>
        <w:tc>
          <w:tcPr>
            <w:tcW w:w="856" w:type="pct"/>
            <w:vAlign w:val="center"/>
          </w:tcPr>
          <w:p w14:paraId="1A7EC9B8" w14:textId="77777777" w:rsidR="00665F00" w:rsidRPr="004039EB" w:rsidRDefault="00C915A8" w:rsidP="004039EB">
            <w:pPr>
              <w:pStyle w:val="ConsPlusNormal1"/>
              <w:contextualSpacing/>
              <w:jc w:val="center"/>
            </w:pPr>
            <w:r w:rsidRPr="004039EB">
              <w:t>152690</w:t>
            </w:r>
          </w:p>
        </w:tc>
        <w:tc>
          <w:tcPr>
            <w:tcW w:w="1386" w:type="pct"/>
            <w:vAlign w:val="center"/>
          </w:tcPr>
          <w:p w14:paraId="0D0D592F"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75" w:type="pct"/>
            <w:vMerge/>
            <w:vAlign w:val="center"/>
          </w:tcPr>
          <w:p w14:paraId="54232289" w14:textId="77777777" w:rsidR="00665F00" w:rsidRPr="004039EB" w:rsidRDefault="00665F00" w:rsidP="004039EB">
            <w:pPr>
              <w:pStyle w:val="ConsPlusNormal1"/>
              <w:contextualSpacing/>
              <w:jc w:val="center"/>
            </w:pPr>
          </w:p>
        </w:tc>
        <w:tc>
          <w:tcPr>
            <w:tcW w:w="909" w:type="pct"/>
            <w:vMerge/>
            <w:vAlign w:val="center"/>
          </w:tcPr>
          <w:p w14:paraId="62F0C007" w14:textId="77777777" w:rsidR="00665F00" w:rsidRPr="004039EB" w:rsidRDefault="00665F00" w:rsidP="004039EB">
            <w:pPr>
              <w:pStyle w:val="ConsPlusNormal1"/>
              <w:contextualSpacing/>
              <w:jc w:val="center"/>
            </w:pPr>
          </w:p>
        </w:tc>
      </w:tr>
      <w:tr w:rsidR="000B5C48" w:rsidRPr="004039EB" w14:paraId="58318FAA" w14:textId="77777777" w:rsidTr="004039EB">
        <w:trPr>
          <w:jc w:val="center"/>
        </w:trPr>
        <w:tc>
          <w:tcPr>
            <w:tcW w:w="674" w:type="pct"/>
            <w:vMerge/>
            <w:vAlign w:val="center"/>
          </w:tcPr>
          <w:p w14:paraId="2EF86DE9" w14:textId="77777777" w:rsidR="00665F00" w:rsidRPr="004039EB" w:rsidRDefault="00665F00" w:rsidP="004039EB">
            <w:pPr>
              <w:pStyle w:val="ConsPlusNormal1"/>
              <w:contextualSpacing/>
              <w:jc w:val="center"/>
            </w:pPr>
          </w:p>
        </w:tc>
        <w:tc>
          <w:tcPr>
            <w:tcW w:w="856" w:type="pct"/>
            <w:vAlign w:val="center"/>
          </w:tcPr>
          <w:p w14:paraId="0B9D419D" w14:textId="77777777" w:rsidR="00665F00" w:rsidRPr="004039EB" w:rsidRDefault="00C915A8" w:rsidP="004039EB">
            <w:pPr>
              <w:pStyle w:val="ConsPlusNormal1"/>
              <w:contextualSpacing/>
              <w:jc w:val="center"/>
            </w:pPr>
            <w:r w:rsidRPr="004039EB">
              <w:t>152700</w:t>
            </w:r>
          </w:p>
        </w:tc>
        <w:tc>
          <w:tcPr>
            <w:tcW w:w="1386" w:type="pct"/>
            <w:vAlign w:val="center"/>
          </w:tcPr>
          <w:p w14:paraId="2AEADFD4"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0F999FE9" w14:textId="77777777" w:rsidR="00665F00" w:rsidRPr="004039EB" w:rsidRDefault="00665F00" w:rsidP="004039EB">
            <w:pPr>
              <w:pStyle w:val="ConsPlusNormal1"/>
              <w:contextualSpacing/>
              <w:jc w:val="center"/>
            </w:pPr>
          </w:p>
        </w:tc>
        <w:tc>
          <w:tcPr>
            <w:tcW w:w="909" w:type="pct"/>
            <w:vMerge/>
            <w:vAlign w:val="center"/>
          </w:tcPr>
          <w:p w14:paraId="13986399" w14:textId="77777777" w:rsidR="00665F00" w:rsidRPr="004039EB" w:rsidRDefault="00665F00" w:rsidP="004039EB">
            <w:pPr>
              <w:pStyle w:val="ConsPlusNormal1"/>
              <w:contextualSpacing/>
              <w:jc w:val="center"/>
            </w:pPr>
          </w:p>
        </w:tc>
      </w:tr>
      <w:tr w:rsidR="000B5C48" w:rsidRPr="004039EB" w14:paraId="63BD6B6B" w14:textId="77777777" w:rsidTr="004039EB">
        <w:trPr>
          <w:jc w:val="center"/>
        </w:trPr>
        <w:tc>
          <w:tcPr>
            <w:tcW w:w="674" w:type="pct"/>
            <w:vMerge/>
            <w:vAlign w:val="center"/>
          </w:tcPr>
          <w:p w14:paraId="0061579C" w14:textId="77777777" w:rsidR="00665F00" w:rsidRPr="004039EB" w:rsidRDefault="00665F00" w:rsidP="004039EB">
            <w:pPr>
              <w:pStyle w:val="ConsPlusNormal1"/>
              <w:contextualSpacing/>
              <w:jc w:val="center"/>
            </w:pPr>
          </w:p>
        </w:tc>
        <w:tc>
          <w:tcPr>
            <w:tcW w:w="856" w:type="pct"/>
            <w:vAlign w:val="center"/>
          </w:tcPr>
          <w:p w14:paraId="316AAFE6" w14:textId="77777777" w:rsidR="00665F00" w:rsidRPr="004039EB" w:rsidRDefault="00C915A8" w:rsidP="004039EB">
            <w:pPr>
              <w:pStyle w:val="ConsPlusNormal1"/>
              <w:contextualSpacing/>
              <w:jc w:val="center"/>
            </w:pPr>
            <w:r w:rsidRPr="004039EB">
              <w:t>209360</w:t>
            </w:r>
          </w:p>
        </w:tc>
        <w:tc>
          <w:tcPr>
            <w:tcW w:w="1386" w:type="pct"/>
            <w:vAlign w:val="center"/>
          </w:tcPr>
          <w:p w14:paraId="64EAD52F" w14:textId="77777777" w:rsidR="00665F00" w:rsidRPr="004039EB" w:rsidRDefault="00C915A8" w:rsidP="004039EB">
            <w:pPr>
              <w:pStyle w:val="ConsPlusNormal1"/>
              <w:contextualSpacing/>
              <w:jc w:val="center"/>
            </w:pPr>
            <w:r w:rsidRPr="004039EB">
              <w:t xml:space="preserve">Установка для создания ламинарного потока </w:t>
            </w:r>
            <w:r w:rsidRPr="004039EB">
              <w:lastRenderedPageBreak/>
              <w:t>передвижная</w:t>
            </w:r>
          </w:p>
        </w:tc>
        <w:tc>
          <w:tcPr>
            <w:tcW w:w="1175" w:type="pct"/>
            <w:vMerge/>
            <w:vAlign w:val="center"/>
          </w:tcPr>
          <w:p w14:paraId="20015101" w14:textId="77777777" w:rsidR="00665F00" w:rsidRPr="004039EB" w:rsidRDefault="00665F00" w:rsidP="004039EB">
            <w:pPr>
              <w:pStyle w:val="ConsPlusNormal1"/>
              <w:contextualSpacing/>
              <w:jc w:val="center"/>
            </w:pPr>
          </w:p>
        </w:tc>
        <w:tc>
          <w:tcPr>
            <w:tcW w:w="909" w:type="pct"/>
            <w:vMerge/>
            <w:vAlign w:val="center"/>
          </w:tcPr>
          <w:p w14:paraId="6D8D6089" w14:textId="77777777" w:rsidR="00665F00" w:rsidRPr="004039EB" w:rsidRDefault="00665F00" w:rsidP="004039EB">
            <w:pPr>
              <w:pStyle w:val="ConsPlusNormal1"/>
              <w:contextualSpacing/>
              <w:jc w:val="center"/>
            </w:pPr>
          </w:p>
        </w:tc>
      </w:tr>
      <w:tr w:rsidR="000B5C48" w:rsidRPr="004039EB" w14:paraId="244A4993" w14:textId="77777777" w:rsidTr="004039EB">
        <w:trPr>
          <w:jc w:val="center"/>
        </w:trPr>
        <w:tc>
          <w:tcPr>
            <w:tcW w:w="674" w:type="pct"/>
            <w:vMerge w:val="restart"/>
            <w:vAlign w:val="center"/>
          </w:tcPr>
          <w:p w14:paraId="74CEC740" w14:textId="77777777" w:rsidR="00665F00" w:rsidRPr="004039EB" w:rsidRDefault="00C915A8" w:rsidP="004039EB">
            <w:pPr>
              <w:pStyle w:val="ConsPlusNormal1"/>
              <w:contextualSpacing/>
              <w:jc w:val="center"/>
            </w:pPr>
            <w:r w:rsidRPr="004039EB">
              <w:lastRenderedPageBreak/>
              <w:t>3 (необходимо наличие одной из указанных позиций)</w:t>
            </w:r>
          </w:p>
        </w:tc>
        <w:tc>
          <w:tcPr>
            <w:tcW w:w="856" w:type="pct"/>
            <w:vAlign w:val="center"/>
          </w:tcPr>
          <w:p w14:paraId="3BBEEB38" w14:textId="77777777" w:rsidR="00665F00" w:rsidRPr="004039EB" w:rsidRDefault="00C915A8" w:rsidP="004039EB">
            <w:pPr>
              <w:pStyle w:val="ConsPlusNormal1"/>
              <w:contextualSpacing/>
              <w:jc w:val="center"/>
            </w:pPr>
            <w:r w:rsidRPr="004039EB">
              <w:t>139690</w:t>
            </w:r>
          </w:p>
        </w:tc>
        <w:tc>
          <w:tcPr>
            <w:tcW w:w="1386" w:type="pct"/>
            <w:vAlign w:val="center"/>
          </w:tcPr>
          <w:p w14:paraId="26529EAF"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75" w:type="pct"/>
            <w:vMerge w:val="restart"/>
            <w:vAlign w:val="center"/>
          </w:tcPr>
          <w:p w14:paraId="4A9E6329" w14:textId="77777777" w:rsidR="00665F00" w:rsidRPr="004039EB" w:rsidRDefault="00C915A8" w:rsidP="004039EB">
            <w:pPr>
              <w:pStyle w:val="ConsPlusNormal1"/>
              <w:contextualSpacing/>
              <w:jc w:val="center"/>
            </w:pPr>
            <w:r w:rsidRPr="004039EB">
              <w:t>Сейф или металлический шкаф</w:t>
            </w:r>
          </w:p>
        </w:tc>
        <w:tc>
          <w:tcPr>
            <w:tcW w:w="909" w:type="pct"/>
            <w:vMerge w:val="restart"/>
            <w:vAlign w:val="center"/>
          </w:tcPr>
          <w:p w14:paraId="394EEF97" w14:textId="77777777" w:rsidR="00665F00" w:rsidRPr="004039EB" w:rsidRDefault="00C915A8" w:rsidP="004039EB">
            <w:pPr>
              <w:pStyle w:val="ConsPlusNormal1"/>
              <w:contextualSpacing/>
              <w:jc w:val="center"/>
            </w:pPr>
            <w:r w:rsidRPr="004039EB">
              <w:t>1</w:t>
            </w:r>
          </w:p>
        </w:tc>
      </w:tr>
      <w:tr w:rsidR="000B5C48" w:rsidRPr="004039EB" w14:paraId="48806006" w14:textId="77777777" w:rsidTr="004039EB">
        <w:trPr>
          <w:jc w:val="center"/>
        </w:trPr>
        <w:tc>
          <w:tcPr>
            <w:tcW w:w="674" w:type="pct"/>
            <w:vMerge/>
            <w:vAlign w:val="center"/>
          </w:tcPr>
          <w:p w14:paraId="50F55E73" w14:textId="77777777" w:rsidR="00665F00" w:rsidRPr="004039EB" w:rsidRDefault="00665F00" w:rsidP="004039EB">
            <w:pPr>
              <w:pStyle w:val="ConsPlusNormal1"/>
              <w:contextualSpacing/>
              <w:jc w:val="center"/>
            </w:pPr>
          </w:p>
        </w:tc>
        <w:tc>
          <w:tcPr>
            <w:tcW w:w="856" w:type="pct"/>
            <w:vAlign w:val="center"/>
          </w:tcPr>
          <w:p w14:paraId="703537A4" w14:textId="77777777" w:rsidR="00665F00" w:rsidRPr="004039EB" w:rsidRDefault="00C915A8" w:rsidP="004039EB">
            <w:pPr>
              <w:pStyle w:val="ConsPlusNormal1"/>
              <w:contextualSpacing/>
              <w:jc w:val="center"/>
            </w:pPr>
            <w:r w:rsidRPr="004039EB">
              <w:t>335210</w:t>
            </w:r>
          </w:p>
        </w:tc>
        <w:tc>
          <w:tcPr>
            <w:tcW w:w="1386" w:type="pct"/>
            <w:vAlign w:val="center"/>
          </w:tcPr>
          <w:p w14:paraId="44A494ED" w14:textId="77777777" w:rsidR="00665F00" w:rsidRPr="004039EB" w:rsidRDefault="00C915A8" w:rsidP="004039EB">
            <w:pPr>
              <w:pStyle w:val="ConsPlusNormal1"/>
              <w:contextualSpacing/>
              <w:jc w:val="center"/>
            </w:pPr>
            <w:r w:rsidRPr="004039EB">
              <w:t>Сейф-термостат для хранения наркотических препаратов</w:t>
            </w:r>
          </w:p>
        </w:tc>
        <w:tc>
          <w:tcPr>
            <w:tcW w:w="1175" w:type="pct"/>
            <w:vMerge/>
            <w:vAlign w:val="center"/>
          </w:tcPr>
          <w:p w14:paraId="78F215CC" w14:textId="77777777" w:rsidR="00665F00" w:rsidRPr="004039EB" w:rsidRDefault="00665F00" w:rsidP="004039EB">
            <w:pPr>
              <w:pStyle w:val="ConsPlusNormal1"/>
              <w:contextualSpacing/>
              <w:jc w:val="center"/>
            </w:pPr>
          </w:p>
        </w:tc>
        <w:tc>
          <w:tcPr>
            <w:tcW w:w="909" w:type="pct"/>
            <w:vMerge/>
            <w:vAlign w:val="center"/>
          </w:tcPr>
          <w:p w14:paraId="7A3B1ACF" w14:textId="77777777" w:rsidR="00665F00" w:rsidRPr="004039EB" w:rsidRDefault="00665F00" w:rsidP="004039EB">
            <w:pPr>
              <w:pStyle w:val="ConsPlusNormal1"/>
              <w:contextualSpacing/>
              <w:jc w:val="center"/>
            </w:pPr>
          </w:p>
        </w:tc>
      </w:tr>
      <w:tr w:rsidR="000B5C48" w:rsidRPr="004039EB" w14:paraId="0B9A146E" w14:textId="77777777" w:rsidTr="004039EB">
        <w:trPr>
          <w:jc w:val="center"/>
        </w:trPr>
        <w:tc>
          <w:tcPr>
            <w:tcW w:w="674" w:type="pct"/>
            <w:vAlign w:val="center"/>
          </w:tcPr>
          <w:p w14:paraId="7FF0A483" w14:textId="77777777" w:rsidR="00665F00" w:rsidRPr="004039EB" w:rsidRDefault="00C915A8" w:rsidP="004039EB">
            <w:pPr>
              <w:pStyle w:val="ConsPlusNormal1"/>
              <w:contextualSpacing/>
              <w:jc w:val="center"/>
            </w:pPr>
            <w:r w:rsidRPr="004039EB">
              <w:t>4</w:t>
            </w:r>
          </w:p>
        </w:tc>
        <w:tc>
          <w:tcPr>
            <w:tcW w:w="856" w:type="pct"/>
            <w:vAlign w:val="center"/>
          </w:tcPr>
          <w:p w14:paraId="4DE429BA" w14:textId="77777777" w:rsidR="00665F00" w:rsidRPr="004039EB" w:rsidRDefault="00C915A8" w:rsidP="004039EB">
            <w:pPr>
              <w:pStyle w:val="ConsPlusNormal1"/>
              <w:contextualSpacing/>
              <w:jc w:val="center"/>
            </w:pPr>
            <w:r w:rsidRPr="004039EB">
              <w:t>260470</w:t>
            </w:r>
          </w:p>
        </w:tc>
        <w:tc>
          <w:tcPr>
            <w:tcW w:w="1386" w:type="pct"/>
            <w:vAlign w:val="center"/>
          </w:tcPr>
          <w:p w14:paraId="4521B364" w14:textId="77777777" w:rsidR="00665F00" w:rsidRPr="004039EB" w:rsidRDefault="00C915A8" w:rsidP="004039EB">
            <w:pPr>
              <w:pStyle w:val="ConsPlusNormal1"/>
              <w:contextualSpacing/>
              <w:jc w:val="center"/>
            </w:pPr>
            <w:r w:rsidRPr="004039EB">
              <w:t>Стеллаж общего назначения</w:t>
            </w:r>
          </w:p>
        </w:tc>
        <w:tc>
          <w:tcPr>
            <w:tcW w:w="1175" w:type="pct"/>
            <w:vAlign w:val="center"/>
          </w:tcPr>
          <w:p w14:paraId="38EBCF9B" w14:textId="77777777" w:rsidR="00665F00" w:rsidRPr="004039EB" w:rsidRDefault="00C915A8" w:rsidP="004039EB">
            <w:pPr>
              <w:pStyle w:val="ConsPlusNormal1"/>
              <w:contextualSpacing/>
              <w:jc w:val="center"/>
            </w:pPr>
            <w:r w:rsidRPr="004039EB">
              <w:t>Стеллаж лабораторный</w:t>
            </w:r>
          </w:p>
        </w:tc>
        <w:tc>
          <w:tcPr>
            <w:tcW w:w="909" w:type="pct"/>
            <w:vAlign w:val="center"/>
          </w:tcPr>
          <w:p w14:paraId="498843B3" w14:textId="77777777" w:rsidR="00665F00" w:rsidRPr="004039EB" w:rsidRDefault="00C915A8" w:rsidP="004039EB">
            <w:pPr>
              <w:pStyle w:val="ConsPlusNormal1"/>
              <w:contextualSpacing/>
              <w:jc w:val="center"/>
            </w:pPr>
            <w:r w:rsidRPr="004039EB">
              <w:t>не менее 2</w:t>
            </w:r>
          </w:p>
        </w:tc>
      </w:tr>
      <w:tr w:rsidR="000B5C48" w:rsidRPr="004039EB" w14:paraId="1C41AB10" w14:textId="77777777" w:rsidTr="004039EB">
        <w:trPr>
          <w:jc w:val="center"/>
        </w:trPr>
        <w:tc>
          <w:tcPr>
            <w:tcW w:w="674" w:type="pct"/>
            <w:vAlign w:val="center"/>
          </w:tcPr>
          <w:p w14:paraId="310E70BE" w14:textId="77777777" w:rsidR="00665F00" w:rsidRPr="004039EB" w:rsidRDefault="00C915A8" w:rsidP="004039EB">
            <w:pPr>
              <w:pStyle w:val="ConsPlusNormal1"/>
              <w:contextualSpacing/>
              <w:jc w:val="center"/>
            </w:pPr>
            <w:r w:rsidRPr="004039EB">
              <w:t>5</w:t>
            </w:r>
          </w:p>
        </w:tc>
        <w:tc>
          <w:tcPr>
            <w:tcW w:w="856" w:type="pct"/>
            <w:vAlign w:val="center"/>
          </w:tcPr>
          <w:p w14:paraId="1207E605" w14:textId="77777777" w:rsidR="00665F00" w:rsidRPr="004039EB" w:rsidRDefault="00C915A8" w:rsidP="004039EB">
            <w:pPr>
              <w:pStyle w:val="ConsPlusNormal1"/>
              <w:contextualSpacing/>
              <w:jc w:val="center"/>
            </w:pPr>
            <w:r w:rsidRPr="004039EB">
              <w:t>248680</w:t>
            </w:r>
          </w:p>
        </w:tc>
        <w:tc>
          <w:tcPr>
            <w:tcW w:w="1386" w:type="pct"/>
            <w:vAlign w:val="center"/>
          </w:tcPr>
          <w:p w14:paraId="540FFBBF" w14:textId="77777777" w:rsidR="00665F00" w:rsidRPr="004039EB" w:rsidRDefault="00C915A8" w:rsidP="004039EB">
            <w:pPr>
              <w:pStyle w:val="ConsPlusNormal1"/>
              <w:contextualSpacing/>
              <w:jc w:val="center"/>
            </w:pPr>
            <w:r w:rsidRPr="004039EB">
              <w:t>Камера для хранения предметных стекол</w:t>
            </w:r>
          </w:p>
        </w:tc>
        <w:tc>
          <w:tcPr>
            <w:tcW w:w="1175" w:type="pct"/>
            <w:vAlign w:val="center"/>
          </w:tcPr>
          <w:p w14:paraId="0439B57E" w14:textId="77777777" w:rsidR="00665F00" w:rsidRPr="004039EB" w:rsidRDefault="00C915A8" w:rsidP="004039EB">
            <w:pPr>
              <w:pStyle w:val="ConsPlusNormal1"/>
              <w:contextualSpacing/>
              <w:jc w:val="center"/>
            </w:pPr>
            <w:r w:rsidRPr="004039EB">
              <w:t>Шкаф для хранения химических реактивов</w:t>
            </w:r>
          </w:p>
        </w:tc>
        <w:tc>
          <w:tcPr>
            <w:tcW w:w="909" w:type="pct"/>
            <w:vAlign w:val="center"/>
          </w:tcPr>
          <w:p w14:paraId="34F453DA" w14:textId="77777777" w:rsidR="00665F00" w:rsidRPr="004039EB" w:rsidRDefault="00C915A8" w:rsidP="004039EB">
            <w:pPr>
              <w:pStyle w:val="ConsPlusNormal1"/>
              <w:contextualSpacing/>
              <w:jc w:val="center"/>
            </w:pPr>
            <w:r w:rsidRPr="004039EB">
              <w:t>не менее 2</w:t>
            </w:r>
          </w:p>
        </w:tc>
      </w:tr>
      <w:tr w:rsidR="000B5C48" w:rsidRPr="004039EB" w14:paraId="04E9CD03" w14:textId="77777777" w:rsidTr="004039EB">
        <w:trPr>
          <w:jc w:val="center"/>
        </w:trPr>
        <w:tc>
          <w:tcPr>
            <w:tcW w:w="674" w:type="pct"/>
            <w:vMerge w:val="restart"/>
            <w:vAlign w:val="center"/>
          </w:tcPr>
          <w:p w14:paraId="1E4C48A0"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56" w:type="pct"/>
            <w:vAlign w:val="center"/>
          </w:tcPr>
          <w:p w14:paraId="6F8AE45C" w14:textId="77777777" w:rsidR="00665F00" w:rsidRPr="004039EB" w:rsidRDefault="00C915A8" w:rsidP="004039EB">
            <w:pPr>
              <w:pStyle w:val="ConsPlusNormal1"/>
              <w:contextualSpacing/>
              <w:jc w:val="center"/>
            </w:pPr>
            <w:r w:rsidRPr="004039EB">
              <w:t>270000</w:t>
            </w:r>
          </w:p>
        </w:tc>
        <w:tc>
          <w:tcPr>
            <w:tcW w:w="1386" w:type="pct"/>
            <w:vAlign w:val="center"/>
          </w:tcPr>
          <w:p w14:paraId="3E678D24"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75" w:type="pct"/>
            <w:vMerge w:val="restart"/>
            <w:vAlign w:val="center"/>
          </w:tcPr>
          <w:p w14:paraId="259E7153" w14:textId="77777777" w:rsidR="00665F00" w:rsidRPr="004039EB" w:rsidRDefault="00C915A8" w:rsidP="004039EB">
            <w:pPr>
              <w:pStyle w:val="ConsPlusNormal1"/>
              <w:contextualSpacing/>
              <w:jc w:val="center"/>
            </w:pPr>
            <w:r w:rsidRPr="004039EB">
              <w:t>Шкаф для хранения лабораторной посуды</w:t>
            </w:r>
          </w:p>
        </w:tc>
        <w:tc>
          <w:tcPr>
            <w:tcW w:w="909" w:type="pct"/>
            <w:vMerge w:val="restart"/>
            <w:vAlign w:val="center"/>
          </w:tcPr>
          <w:p w14:paraId="4A6E4F6C" w14:textId="77777777" w:rsidR="00665F00" w:rsidRPr="004039EB" w:rsidRDefault="00C915A8" w:rsidP="004039EB">
            <w:pPr>
              <w:pStyle w:val="ConsPlusNormal1"/>
              <w:contextualSpacing/>
              <w:jc w:val="center"/>
            </w:pPr>
            <w:r w:rsidRPr="004039EB">
              <w:t>не менее 2</w:t>
            </w:r>
          </w:p>
        </w:tc>
      </w:tr>
      <w:tr w:rsidR="000B5C48" w:rsidRPr="004039EB" w14:paraId="11A67903" w14:textId="77777777" w:rsidTr="004039EB">
        <w:trPr>
          <w:jc w:val="center"/>
        </w:trPr>
        <w:tc>
          <w:tcPr>
            <w:tcW w:w="674" w:type="pct"/>
            <w:vMerge/>
            <w:vAlign w:val="center"/>
          </w:tcPr>
          <w:p w14:paraId="186A9959" w14:textId="77777777" w:rsidR="00665F00" w:rsidRPr="004039EB" w:rsidRDefault="00665F00" w:rsidP="004039EB">
            <w:pPr>
              <w:pStyle w:val="ConsPlusNormal1"/>
              <w:contextualSpacing/>
              <w:jc w:val="center"/>
            </w:pPr>
          </w:p>
        </w:tc>
        <w:tc>
          <w:tcPr>
            <w:tcW w:w="856" w:type="pct"/>
            <w:vAlign w:val="center"/>
          </w:tcPr>
          <w:p w14:paraId="4C89BA15" w14:textId="77777777" w:rsidR="00665F00" w:rsidRPr="004039EB" w:rsidRDefault="00C915A8" w:rsidP="004039EB">
            <w:pPr>
              <w:pStyle w:val="ConsPlusNormal1"/>
              <w:contextualSpacing/>
              <w:jc w:val="center"/>
            </w:pPr>
            <w:r w:rsidRPr="004039EB">
              <w:t>270010</w:t>
            </w:r>
          </w:p>
        </w:tc>
        <w:tc>
          <w:tcPr>
            <w:tcW w:w="1386" w:type="pct"/>
            <w:vAlign w:val="center"/>
          </w:tcPr>
          <w:p w14:paraId="5AB48DCC"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75" w:type="pct"/>
            <w:vMerge/>
            <w:vAlign w:val="center"/>
          </w:tcPr>
          <w:p w14:paraId="5BB0A09A" w14:textId="77777777" w:rsidR="00665F00" w:rsidRPr="004039EB" w:rsidRDefault="00665F00" w:rsidP="004039EB">
            <w:pPr>
              <w:pStyle w:val="ConsPlusNormal1"/>
              <w:contextualSpacing/>
              <w:jc w:val="center"/>
            </w:pPr>
          </w:p>
        </w:tc>
        <w:tc>
          <w:tcPr>
            <w:tcW w:w="909" w:type="pct"/>
            <w:vMerge/>
            <w:vAlign w:val="center"/>
          </w:tcPr>
          <w:p w14:paraId="220E1774" w14:textId="77777777" w:rsidR="00665F00" w:rsidRPr="004039EB" w:rsidRDefault="00665F00" w:rsidP="004039EB">
            <w:pPr>
              <w:pStyle w:val="ConsPlusNormal1"/>
              <w:contextualSpacing/>
              <w:jc w:val="center"/>
            </w:pPr>
          </w:p>
        </w:tc>
      </w:tr>
    </w:tbl>
    <w:p w14:paraId="3A7D2096" w14:textId="77777777" w:rsidR="00665F00" w:rsidRPr="000B5C48" w:rsidRDefault="00665F00" w:rsidP="000B5C48">
      <w:pPr>
        <w:pStyle w:val="ConsPlusNormal1"/>
        <w:ind w:firstLine="709"/>
        <w:contextualSpacing/>
        <w:jc w:val="both"/>
      </w:pPr>
    </w:p>
    <w:p w14:paraId="6D57F2AE" w14:textId="77777777" w:rsidR="00665F00" w:rsidRPr="000B5C48" w:rsidRDefault="00C915A8" w:rsidP="000B5C48">
      <w:pPr>
        <w:pStyle w:val="ConsPlusTitle1"/>
        <w:ind w:firstLine="709"/>
        <w:contextualSpacing/>
        <w:jc w:val="center"/>
        <w:outlineLvl w:val="2"/>
      </w:pPr>
      <w:r w:rsidRPr="000B5C48">
        <w:t>5. Автоклавная</w:t>
      </w:r>
    </w:p>
    <w:p w14:paraId="6205F565" w14:textId="77777777" w:rsidR="00665F00" w:rsidRPr="000B5C48" w:rsidRDefault="00665F00" w:rsidP="000B5C48">
      <w:pPr>
        <w:pStyle w:val="ConsPlusNormal1"/>
        <w:ind w:firstLine="709"/>
        <w:contextualSpacing/>
        <w:jc w:val="both"/>
      </w:pPr>
    </w:p>
    <w:p w14:paraId="19A40B05" w14:textId="77777777" w:rsidR="00665F00" w:rsidRPr="000B5C48" w:rsidRDefault="00C915A8" w:rsidP="000B5C48">
      <w:pPr>
        <w:pStyle w:val="ConsPlusTitle1"/>
        <w:ind w:firstLine="709"/>
        <w:contextualSpacing/>
        <w:jc w:val="center"/>
        <w:outlineLvl w:val="3"/>
      </w:pPr>
      <w:r w:rsidRPr="000B5C48">
        <w:t>Медицинские изделия</w:t>
      </w:r>
    </w:p>
    <w:p w14:paraId="454784C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98"/>
        <w:gridCol w:w="2457"/>
        <w:gridCol w:w="1901"/>
      </w:tblGrid>
      <w:tr w:rsidR="000B5C48" w:rsidRPr="004039EB" w14:paraId="62A687B8" w14:textId="77777777" w:rsidTr="004039EB">
        <w:trPr>
          <w:jc w:val="center"/>
        </w:trPr>
        <w:tc>
          <w:tcPr>
            <w:tcW w:w="674" w:type="pct"/>
            <w:vAlign w:val="center"/>
          </w:tcPr>
          <w:p w14:paraId="63BE78F9" w14:textId="77777777" w:rsidR="00665F00" w:rsidRPr="004039EB" w:rsidRDefault="00C915A8" w:rsidP="004039EB">
            <w:pPr>
              <w:pStyle w:val="ConsPlusNormal1"/>
              <w:contextualSpacing/>
              <w:jc w:val="center"/>
            </w:pPr>
            <w:r w:rsidRPr="004039EB">
              <w:t>N п/п</w:t>
            </w:r>
          </w:p>
        </w:tc>
        <w:tc>
          <w:tcPr>
            <w:tcW w:w="856" w:type="pct"/>
            <w:vAlign w:val="center"/>
          </w:tcPr>
          <w:p w14:paraId="1D33D3C2" w14:textId="37322CD6"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6" w:type="pct"/>
            <w:vAlign w:val="center"/>
          </w:tcPr>
          <w:p w14:paraId="684F7125"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4AB49712"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0D14665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7282270" w14:textId="77777777" w:rsidTr="004039EB">
        <w:trPr>
          <w:jc w:val="center"/>
        </w:trPr>
        <w:tc>
          <w:tcPr>
            <w:tcW w:w="674" w:type="pct"/>
            <w:vMerge w:val="restart"/>
            <w:vAlign w:val="center"/>
          </w:tcPr>
          <w:p w14:paraId="29B18A91"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6" w:type="pct"/>
            <w:vAlign w:val="center"/>
          </w:tcPr>
          <w:p w14:paraId="1B1DA5A9" w14:textId="77777777" w:rsidR="00665F00" w:rsidRPr="004039EB" w:rsidRDefault="00C915A8" w:rsidP="004039EB">
            <w:pPr>
              <w:pStyle w:val="ConsPlusNormal1"/>
              <w:contextualSpacing/>
              <w:jc w:val="center"/>
            </w:pPr>
            <w:r w:rsidRPr="004039EB">
              <w:t>145420</w:t>
            </w:r>
          </w:p>
        </w:tc>
        <w:tc>
          <w:tcPr>
            <w:tcW w:w="1386" w:type="pct"/>
            <w:vAlign w:val="center"/>
          </w:tcPr>
          <w:p w14:paraId="5B68F4B9" w14:textId="77777777" w:rsidR="00665F00" w:rsidRPr="004039EB" w:rsidRDefault="00C915A8" w:rsidP="004039EB">
            <w:pPr>
              <w:pStyle w:val="ConsPlusNormal1"/>
              <w:contextualSpacing/>
              <w:jc w:val="center"/>
            </w:pPr>
            <w:r w:rsidRPr="004039EB">
              <w:t>Стерилизатор паровой для жидкостей</w:t>
            </w:r>
          </w:p>
        </w:tc>
        <w:tc>
          <w:tcPr>
            <w:tcW w:w="1175" w:type="pct"/>
            <w:vMerge w:val="restart"/>
            <w:vAlign w:val="center"/>
          </w:tcPr>
          <w:p w14:paraId="64813D1D" w14:textId="77777777" w:rsidR="00665F00" w:rsidRPr="004039EB" w:rsidRDefault="00C915A8" w:rsidP="004039EB">
            <w:pPr>
              <w:pStyle w:val="ConsPlusNormal1"/>
              <w:contextualSpacing/>
              <w:jc w:val="center"/>
            </w:pPr>
            <w:r w:rsidRPr="004039EB">
              <w:t>Автоклав вертикальный 50 л</w:t>
            </w:r>
          </w:p>
        </w:tc>
        <w:tc>
          <w:tcPr>
            <w:tcW w:w="909" w:type="pct"/>
            <w:vMerge w:val="restart"/>
            <w:vAlign w:val="center"/>
          </w:tcPr>
          <w:p w14:paraId="4D126E8E" w14:textId="77777777" w:rsidR="00665F00" w:rsidRPr="004039EB" w:rsidRDefault="00C915A8" w:rsidP="004039EB">
            <w:pPr>
              <w:pStyle w:val="ConsPlusNormal1"/>
              <w:contextualSpacing/>
              <w:jc w:val="center"/>
            </w:pPr>
            <w:r w:rsidRPr="004039EB">
              <w:t>1</w:t>
            </w:r>
          </w:p>
        </w:tc>
      </w:tr>
      <w:tr w:rsidR="000B5C48" w:rsidRPr="004039EB" w14:paraId="76513898" w14:textId="77777777" w:rsidTr="004039EB">
        <w:trPr>
          <w:jc w:val="center"/>
        </w:trPr>
        <w:tc>
          <w:tcPr>
            <w:tcW w:w="674" w:type="pct"/>
            <w:vMerge/>
            <w:vAlign w:val="center"/>
          </w:tcPr>
          <w:p w14:paraId="39BE0F42" w14:textId="77777777" w:rsidR="00665F00" w:rsidRPr="004039EB" w:rsidRDefault="00665F00" w:rsidP="004039EB">
            <w:pPr>
              <w:pStyle w:val="ConsPlusNormal1"/>
              <w:contextualSpacing/>
              <w:jc w:val="center"/>
            </w:pPr>
          </w:p>
        </w:tc>
        <w:tc>
          <w:tcPr>
            <w:tcW w:w="856" w:type="pct"/>
            <w:vAlign w:val="center"/>
          </w:tcPr>
          <w:p w14:paraId="4B5C3862" w14:textId="77777777" w:rsidR="00665F00" w:rsidRPr="004039EB" w:rsidRDefault="00C915A8" w:rsidP="004039EB">
            <w:pPr>
              <w:pStyle w:val="ConsPlusNormal1"/>
              <w:contextualSpacing/>
              <w:jc w:val="center"/>
            </w:pPr>
            <w:r w:rsidRPr="004039EB">
              <w:t>330780</w:t>
            </w:r>
          </w:p>
        </w:tc>
        <w:tc>
          <w:tcPr>
            <w:tcW w:w="1386" w:type="pct"/>
            <w:vAlign w:val="center"/>
          </w:tcPr>
          <w:p w14:paraId="2BEBE68A" w14:textId="77777777" w:rsidR="00665F00" w:rsidRPr="004039EB" w:rsidRDefault="00C915A8" w:rsidP="004039EB">
            <w:pPr>
              <w:pStyle w:val="ConsPlusNormal1"/>
              <w:contextualSpacing/>
              <w:jc w:val="center"/>
            </w:pPr>
            <w:r w:rsidRPr="004039EB">
              <w:t>Стерилизатор паровой</w:t>
            </w:r>
          </w:p>
        </w:tc>
        <w:tc>
          <w:tcPr>
            <w:tcW w:w="1175" w:type="pct"/>
            <w:vMerge/>
            <w:vAlign w:val="center"/>
          </w:tcPr>
          <w:p w14:paraId="13F7F4EE" w14:textId="77777777" w:rsidR="00665F00" w:rsidRPr="004039EB" w:rsidRDefault="00665F00" w:rsidP="004039EB">
            <w:pPr>
              <w:pStyle w:val="ConsPlusNormal1"/>
              <w:contextualSpacing/>
              <w:jc w:val="center"/>
            </w:pPr>
          </w:p>
        </w:tc>
        <w:tc>
          <w:tcPr>
            <w:tcW w:w="909" w:type="pct"/>
            <w:vMerge/>
            <w:vAlign w:val="center"/>
          </w:tcPr>
          <w:p w14:paraId="2A7C1C2A" w14:textId="77777777" w:rsidR="00665F00" w:rsidRPr="004039EB" w:rsidRDefault="00665F00" w:rsidP="004039EB">
            <w:pPr>
              <w:pStyle w:val="ConsPlusNormal1"/>
              <w:contextualSpacing/>
              <w:jc w:val="center"/>
            </w:pPr>
          </w:p>
        </w:tc>
      </w:tr>
      <w:tr w:rsidR="000B5C48" w:rsidRPr="004039EB" w14:paraId="28C7887F" w14:textId="77777777" w:rsidTr="004039EB">
        <w:trPr>
          <w:jc w:val="center"/>
        </w:trPr>
        <w:tc>
          <w:tcPr>
            <w:tcW w:w="674" w:type="pct"/>
            <w:vMerge w:val="restart"/>
            <w:vAlign w:val="center"/>
          </w:tcPr>
          <w:p w14:paraId="24F5080C"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6" w:type="pct"/>
            <w:vAlign w:val="center"/>
          </w:tcPr>
          <w:p w14:paraId="67426C54" w14:textId="77777777" w:rsidR="00665F00" w:rsidRPr="004039EB" w:rsidRDefault="00C915A8" w:rsidP="004039EB">
            <w:pPr>
              <w:pStyle w:val="ConsPlusNormal1"/>
              <w:contextualSpacing/>
              <w:jc w:val="center"/>
            </w:pPr>
            <w:r w:rsidRPr="004039EB">
              <w:t>131980</w:t>
            </w:r>
          </w:p>
        </w:tc>
        <w:tc>
          <w:tcPr>
            <w:tcW w:w="1386" w:type="pct"/>
            <w:vAlign w:val="center"/>
          </w:tcPr>
          <w:p w14:paraId="7A42C6A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6ECBE356"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1EDD3F06" w14:textId="77777777" w:rsidR="00665F00" w:rsidRPr="004039EB" w:rsidRDefault="00C915A8" w:rsidP="004039EB">
            <w:pPr>
              <w:pStyle w:val="ConsPlusNormal1"/>
              <w:contextualSpacing/>
              <w:jc w:val="center"/>
            </w:pPr>
            <w:r w:rsidRPr="004039EB">
              <w:t>1</w:t>
            </w:r>
          </w:p>
        </w:tc>
      </w:tr>
      <w:tr w:rsidR="000B5C48" w:rsidRPr="004039EB" w14:paraId="333A20FD" w14:textId="77777777" w:rsidTr="004039EB">
        <w:trPr>
          <w:jc w:val="center"/>
        </w:trPr>
        <w:tc>
          <w:tcPr>
            <w:tcW w:w="674" w:type="pct"/>
            <w:vMerge/>
            <w:vAlign w:val="center"/>
          </w:tcPr>
          <w:p w14:paraId="09CC3646" w14:textId="77777777" w:rsidR="00665F00" w:rsidRPr="004039EB" w:rsidRDefault="00665F00" w:rsidP="004039EB">
            <w:pPr>
              <w:pStyle w:val="ConsPlusNormal1"/>
              <w:contextualSpacing/>
              <w:jc w:val="center"/>
            </w:pPr>
          </w:p>
        </w:tc>
        <w:tc>
          <w:tcPr>
            <w:tcW w:w="856" w:type="pct"/>
            <w:vAlign w:val="center"/>
          </w:tcPr>
          <w:p w14:paraId="7A4ACF80" w14:textId="77777777" w:rsidR="00665F00" w:rsidRPr="004039EB" w:rsidRDefault="00C915A8" w:rsidP="004039EB">
            <w:pPr>
              <w:pStyle w:val="ConsPlusNormal1"/>
              <w:contextualSpacing/>
              <w:jc w:val="center"/>
            </w:pPr>
            <w:r w:rsidRPr="004039EB">
              <w:t>152690</w:t>
            </w:r>
          </w:p>
        </w:tc>
        <w:tc>
          <w:tcPr>
            <w:tcW w:w="1386" w:type="pct"/>
            <w:vAlign w:val="center"/>
          </w:tcPr>
          <w:p w14:paraId="23076AEC"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75" w:type="pct"/>
            <w:vMerge/>
            <w:vAlign w:val="center"/>
          </w:tcPr>
          <w:p w14:paraId="6E9D984D" w14:textId="77777777" w:rsidR="00665F00" w:rsidRPr="004039EB" w:rsidRDefault="00665F00" w:rsidP="004039EB">
            <w:pPr>
              <w:pStyle w:val="ConsPlusNormal1"/>
              <w:contextualSpacing/>
              <w:jc w:val="center"/>
            </w:pPr>
          </w:p>
        </w:tc>
        <w:tc>
          <w:tcPr>
            <w:tcW w:w="909" w:type="pct"/>
            <w:vMerge/>
            <w:vAlign w:val="center"/>
          </w:tcPr>
          <w:p w14:paraId="2EE8C77F" w14:textId="77777777" w:rsidR="00665F00" w:rsidRPr="004039EB" w:rsidRDefault="00665F00" w:rsidP="004039EB">
            <w:pPr>
              <w:pStyle w:val="ConsPlusNormal1"/>
              <w:contextualSpacing/>
              <w:jc w:val="center"/>
            </w:pPr>
          </w:p>
        </w:tc>
      </w:tr>
      <w:tr w:rsidR="000B5C48" w:rsidRPr="004039EB" w14:paraId="19F673F3" w14:textId="77777777" w:rsidTr="004039EB">
        <w:trPr>
          <w:jc w:val="center"/>
        </w:trPr>
        <w:tc>
          <w:tcPr>
            <w:tcW w:w="674" w:type="pct"/>
            <w:vMerge/>
            <w:vAlign w:val="center"/>
          </w:tcPr>
          <w:p w14:paraId="5810592F" w14:textId="77777777" w:rsidR="00665F00" w:rsidRPr="004039EB" w:rsidRDefault="00665F00" w:rsidP="004039EB">
            <w:pPr>
              <w:pStyle w:val="ConsPlusNormal1"/>
              <w:contextualSpacing/>
              <w:jc w:val="center"/>
            </w:pPr>
          </w:p>
        </w:tc>
        <w:tc>
          <w:tcPr>
            <w:tcW w:w="856" w:type="pct"/>
            <w:vAlign w:val="center"/>
          </w:tcPr>
          <w:p w14:paraId="063A40A9" w14:textId="77777777" w:rsidR="00665F00" w:rsidRPr="004039EB" w:rsidRDefault="00C915A8" w:rsidP="004039EB">
            <w:pPr>
              <w:pStyle w:val="ConsPlusNormal1"/>
              <w:contextualSpacing/>
              <w:jc w:val="center"/>
            </w:pPr>
            <w:r w:rsidRPr="004039EB">
              <w:t>152700</w:t>
            </w:r>
          </w:p>
        </w:tc>
        <w:tc>
          <w:tcPr>
            <w:tcW w:w="1386" w:type="pct"/>
            <w:vAlign w:val="center"/>
          </w:tcPr>
          <w:p w14:paraId="03CF4C0B"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42A501C3" w14:textId="77777777" w:rsidR="00665F00" w:rsidRPr="004039EB" w:rsidRDefault="00665F00" w:rsidP="004039EB">
            <w:pPr>
              <w:pStyle w:val="ConsPlusNormal1"/>
              <w:contextualSpacing/>
              <w:jc w:val="center"/>
            </w:pPr>
          </w:p>
        </w:tc>
        <w:tc>
          <w:tcPr>
            <w:tcW w:w="909" w:type="pct"/>
            <w:vMerge/>
            <w:vAlign w:val="center"/>
          </w:tcPr>
          <w:p w14:paraId="4F415F6B" w14:textId="77777777" w:rsidR="00665F00" w:rsidRPr="004039EB" w:rsidRDefault="00665F00" w:rsidP="004039EB">
            <w:pPr>
              <w:pStyle w:val="ConsPlusNormal1"/>
              <w:contextualSpacing/>
              <w:jc w:val="center"/>
            </w:pPr>
          </w:p>
        </w:tc>
      </w:tr>
      <w:tr w:rsidR="000B5C48" w:rsidRPr="004039EB" w14:paraId="207B745F" w14:textId="77777777" w:rsidTr="004039EB">
        <w:trPr>
          <w:jc w:val="center"/>
        </w:trPr>
        <w:tc>
          <w:tcPr>
            <w:tcW w:w="674" w:type="pct"/>
            <w:vMerge/>
            <w:vAlign w:val="center"/>
          </w:tcPr>
          <w:p w14:paraId="1ECAF038" w14:textId="77777777" w:rsidR="00665F00" w:rsidRPr="004039EB" w:rsidRDefault="00665F00" w:rsidP="004039EB">
            <w:pPr>
              <w:pStyle w:val="ConsPlusNormal1"/>
              <w:contextualSpacing/>
              <w:jc w:val="center"/>
            </w:pPr>
          </w:p>
        </w:tc>
        <w:tc>
          <w:tcPr>
            <w:tcW w:w="856" w:type="pct"/>
            <w:vAlign w:val="center"/>
          </w:tcPr>
          <w:p w14:paraId="6A6E5DFF" w14:textId="77777777" w:rsidR="00665F00" w:rsidRPr="004039EB" w:rsidRDefault="00C915A8" w:rsidP="004039EB">
            <w:pPr>
              <w:pStyle w:val="ConsPlusNormal1"/>
              <w:contextualSpacing/>
              <w:jc w:val="center"/>
            </w:pPr>
            <w:r w:rsidRPr="004039EB">
              <w:t>209360</w:t>
            </w:r>
          </w:p>
        </w:tc>
        <w:tc>
          <w:tcPr>
            <w:tcW w:w="1386" w:type="pct"/>
            <w:vAlign w:val="center"/>
          </w:tcPr>
          <w:p w14:paraId="2718EEAF"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02896A66" w14:textId="77777777" w:rsidR="00665F00" w:rsidRPr="004039EB" w:rsidRDefault="00665F00" w:rsidP="004039EB">
            <w:pPr>
              <w:pStyle w:val="ConsPlusNormal1"/>
              <w:contextualSpacing/>
              <w:jc w:val="center"/>
            </w:pPr>
          </w:p>
        </w:tc>
        <w:tc>
          <w:tcPr>
            <w:tcW w:w="909" w:type="pct"/>
            <w:vMerge/>
            <w:vAlign w:val="center"/>
          </w:tcPr>
          <w:p w14:paraId="6CC36EB8" w14:textId="77777777" w:rsidR="00665F00" w:rsidRPr="004039EB" w:rsidRDefault="00665F00" w:rsidP="004039EB">
            <w:pPr>
              <w:pStyle w:val="ConsPlusNormal1"/>
              <w:contextualSpacing/>
              <w:jc w:val="center"/>
            </w:pPr>
          </w:p>
        </w:tc>
      </w:tr>
      <w:tr w:rsidR="000B5C48" w:rsidRPr="004039EB" w14:paraId="1ABC3C24" w14:textId="77777777" w:rsidTr="004039EB">
        <w:trPr>
          <w:jc w:val="center"/>
        </w:trPr>
        <w:tc>
          <w:tcPr>
            <w:tcW w:w="674" w:type="pct"/>
            <w:vAlign w:val="center"/>
          </w:tcPr>
          <w:p w14:paraId="3B2C1DBB" w14:textId="77777777" w:rsidR="00665F00" w:rsidRPr="004039EB" w:rsidRDefault="00C915A8" w:rsidP="004039EB">
            <w:pPr>
              <w:pStyle w:val="ConsPlusNormal1"/>
              <w:contextualSpacing/>
              <w:jc w:val="center"/>
            </w:pPr>
            <w:r w:rsidRPr="004039EB">
              <w:t>3</w:t>
            </w:r>
          </w:p>
        </w:tc>
        <w:tc>
          <w:tcPr>
            <w:tcW w:w="856" w:type="pct"/>
            <w:vAlign w:val="center"/>
          </w:tcPr>
          <w:p w14:paraId="267D51C6" w14:textId="77777777" w:rsidR="00665F00" w:rsidRPr="004039EB" w:rsidRDefault="00C915A8" w:rsidP="004039EB">
            <w:pPr>
              <w:pStyle w:val="ConsPlusNormal1"/>
              <w:contextualSpacing/>
              <w:jc w:val="center"/>
            </w:pPr>
            <w:r w:rsidRPr="004039EB">
              <w:t>260310</w:t>
            </w:r>
          </w:p>
        </w:tc>
        <w:tc>
          <w:tcPr>
            <w:tcW w:w="1386" w:type="pct"/>
            <w:vAlign w:val="center"/>
          </w:tcPr>
          <w:p w14:paraId="30B6CD4E" w14:textId="77777777" w:rsidR="00665F00" w:rsidRPr="004039EB" w:rsidRDefault="00C915A8" w:rsidP="004039EB">
            <w:pPr>
              <w:pStyle w:val="ConsPlusNormal1"/>
              <w:contextualSpacing/>
              <w:jc w:val="center"/>
            </w:pPr>
            <w:r w:rsidRPr="004039EB">
              <w:t>Табурет/стул общего назначения</w:t>
            </w:r>
          </w:p>
        </w:tc>
        <w:tc>
          <w:tcPr>
            <w:tcW w:w="1175" w:type="pct"/>
            <w:vAlign w:val="center"/>
          </w:tcPr>
          <w:p w14:paraId="6FEF01E6" w14:textId="77777777" w:rsidR="00665F00" w:rsidRPr="004039EB" w:rsidRDefault="00C915A8" w:rsidP="004039EB">
            <w:pPr>
              <w:pStyle w:val="ConsPlusNormal1"/>
              <w:contextualSpacing/>
              <w:jc w:val="center"/>
            </w:pPr>
            <w:r w:rsidRPr="004039EB">
              <w:t>Стул лабораторный</w:t>
            </w:r>
          </w:p>
        </w:tc>
        <w:tc>
          <w:tcPr>
            <w:tcW w:w="909" w:type="pct"/>
            <w:vAlign w:val="center"/>
          </w:tcPr>
          <w:p w14:paraId="3F28C938" w14:textId="77777777" w:rsidR="00665F00" w:rsidRPr="004039EB" w:rsidRDefault="00C915A8" w:rsidP="004039EB">
            <w:pPr>
              <w:pStyle w:val="ConsPlusNormal1"/>
              <w:contextualSpacing/>
              <w:jc w:val="center"/>
            </w:pPr>
            <w:r w:rsidRPr="004039EB">
              <w:t>не менее 2</w:t>
            </w:r>
          </w:p>
        </w:tc>
      </w:tr>
    </w:tbl>
    <w:p w14:paraId="425BFFE7" w14:textId="77777777" w:rsidR="00665F00" w:rsidRPr="000B5C48" w:rsidRDefault="00665F00" w:rsidP="000B5C48">
      <w:pPr>
        <w:pStyle w:val="ConsPlusNormal1"/>
        <w:ind w:firstLine="709"/>
        <w:contextualSpacing/>
        <w:jc w:val="both"/>
      </w:pPr>
    </w:p>
    <w:p w14:paraId="5E751E0D"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4E0ED07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2DBB27E" w14:textId="77777777" w:rsidTr="004039EB">
        <w:trPr>
          <w:jc w:val="center"/>
        </w:trPr>
        <w:tc>
          <w:tcPr>
            <w:tcW w:w="469" w:type="pct"/>
            <w:vAlign w:val="center"/>
          </w:tcPr>
          <w:p w14:paraId="295FFC63" w14:textId="77777777" w:rsidR="00665F00" w:rsidRPr="004039EB" w:rsidRDefault="00C915A8" w:rsidP="004039EB">
            <w:pPr>
              <w:pStyle w:val="ConsPlusNormal1"/>
              <w:contextualSpacing/>
              <w:jc w:val="center"/>
            </w:pPr>
            <w:r w:rsidRPr="004039EB">
              <w:t>N п/п</w:t>
            </w:r>
          </w:p>
        </w:tc>
        <w:tc>
          <w:tcPr>
            <w:tcW w:w="2625" w:type="pct"/>
            <w:vAlign w:val="center"/>
          </w:tcPr>
          <w:p w14:paraId="62621A4F"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68983950"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68CCBA51" w14:textId="77777777" w:rsidTr="004039EB">
        <w:trPr>
          <w:jc w:val="center"/>
        </w:trPr>
        <w:tc>
          <w:tcPr>
            <w:tcW w:w="469" w:type="pct"/>
            <w:vAlign w:val="center"/>
          </w:tcPr>
          <w:p w14:paraId="315B4BFD" w14:textId="77777777" w:rsidR="00665F00" w:rsidRPr="004039EB" w:rsidRDefault="00C915A8" w:rsidP="004039EB">
            <w:pPr>
              <w:pStyle w:val="ConsPlusNormal1"/>
              <w:contextualSpacing/>
              <w:jc w:val="center"/>
            </w:pPr>
            <w:r w:rsidRPr="004039EB">
              <w:t>1</w:t>
            </w:r>
          </w:p>
        </w:tc>
        <w:tc>
          <w:tcPr>
            <w:tcW w:w="2625" w:type="pct"/>
            <w:vAlign w:val="center"/>
          </w:tcPr>
          <w:p w14:paraId="167EF5F0" w14:textId="77777777" w:rsidR="00665F00" w:rsidRPr="004039EB" w:rsidRDefault="00C915A8" w:rsidP="004039EB">
            <w:pPr>
              <w:pStyle w:val="ConsPlusNormal1"/>
              <w:contextualSpacing/>
              <w:jc w:val="center"/>
            </w:pPr>
            <w:r w:rsidRPr="004039EB">
              <w:t>Стол лабораторный</w:t>
            </w:r>
          </w:p>
        </w:tc>
        <w:tc>
          <w:tcPr>
            <w:tcW w:w="1906" w:type="pct"/>
            <w:vAlign w:val="center"/>
          </w:tcPr>
          <w:p w14:paraId="1FADC78A" w14:textId="77777777" w:rsidR="00665F00" w:rsidRPr="004039EB" w:rsidRDefault="00C915A8" w:rsidP="004039EB">
            <w:pPr>
              <w:pStyle w:val="ConsPlusNormal1"/>
              <w:contextualSpacing/>
              <w:jc w:val="center"/>
            </w:pPr>
            <w:r w:rsidRPr="004039EB">
              <w:t>не менее 2</w:t>
            </w:r>
          </w:p>
        </w:tc>
      </w:tr>
      <w:tr w:rsidR="000B5C48" w:rsidRPr="004039EB" w14:paraId="4759F295" w14:textId="77777777" w:rsidTr="004039EB">
        <w:trPr>
          <w:jc w:val="center"/>
        </w:trPr>
        <w:tc>
          <w:tcPr>
            <w:tcW w:w="469" w:type="pct"/>
            <w:vAlign w:val="center"/>
          </w:tcPr>
          <w:p w14:paraId="1114B6AE" w14:textId="77777777" w:rsidR="00665F00" w:rsidRPr="004039EB" w:rsidRDefault="00C915A8" w:rsidP="004039EB">
            <w:pPr>
              <w:pStyle w:val="ConsPlusNormal1"/>
              <w:contextualSpacing/>
              <w:jc w:val="center"/>
            </w:pPr>
            <w:r w:rsidRPr="004039EB">
              <w:t>2</w:t>
            </w:r>
          </w:p>
        </w:tc>
        <w:tc>
          <w:tcPr>
            <w:tcW w:w="2625" w:type="pct"/>
            <w:vAlign w:val="center"/>
          </w:tcPr>
          <w:p w14:paraId="62B0F159"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927CFC1" w14:textId="77777777" w:rsidR="00665F00" w:rsidRPr="004039EB" w:rsidRDefault="00C915A8" w:rsidP="004039EB">
            <w:pPr>
              <w:pStyle w:val="ConsPlusNormal1"/>
              <w:contextualSpacing/>
              <w:jc w:val="center"/>
            </w:pPr>
            <w:r w:rsidRPr="004039EB">
              <w:t>2</w:t>
            </w:r>
          </w:p>
        </w:tc>
      </w:tr>
    </w:tbl>
    <w:p w14:paraId="60BC254E" w14:textId="77777777" w:rsidR="00665F00" w:rsidRPr="000B5C48" w:rsidRDefault="00665F00" w:rsidP="000B5C48">
      <w:pPr>
        <w:pStyle w:val="ConsPlusNormal1"/>
        <w:ind w:firstLine="709"/>
        <w:contextualSpacing/>
        <w:jc w:val="both"/>
      </w:pPr>
    </w:p>
    <w:p w14:paraId="2CEFFFBF" w14:textId="77777777" w:rsidR="00665F00" w:rsidRPr="000B5C48" w:rsidRDefault="00C915A8" w:rsidP="000B5C48">
      <w:pPr>
        <w:pStyle w:val="ConsPlusTitle1"/>
        <w:ind w:firstLine="709"/>
        <w:contextualSpacing/>
        <w:jc w:val="center"/>
        <w:outlineLvl w:val="2"/>
      </w:pPr>
      <w:r w:rsidRPr="000B5C48">
        <w:t>6. Моечная</w:t>
      </w:r>
    </w:p>
    <w:p w14:paraId="0E331722" w14:textId="77777777" w:rsidR="00665F00" w:rsidRPr="000B5C48" w:rsidRDefault="00665F00" w:rsidP="000B5C48">
      <w:pPr>
        <w:pStyle w:val="ConsPlusNormal1"/>
        <w:ind w:firstLine="709"/>
        <w:contextualSpacing/>
        <w:jc w:val="both"/>
      </w:pPr>
    </w:p>
    <w:p w14:paraId="590B3789" w14:textId="77777777" w:rsidR="00665F00" w:rsidRPr="000B5C48" w:rsidRDefault="00C915A8" w:rsidP="000B5C48">
      <w:pPr>
        <w:pStyle w:val="ConsPlusTitle1"/>
        <w:ind w:firstLine="709"/>
        <w:contextualSpacing/>
        <w:jc w:val="center"/>
        <w:outlineLvl w:val="3"/>
      </w:pPr>
      <w:r w:rsidRPr="000B5C48">
        <w:t>Медицинские изделия</w:t>
      </w:r>
    </w:p>
    <w:p w14:paraId="1E5E67D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3022"/>
        <w:gridCol w:w="2457"/>
        <w:gridCol w:w="1777"/>
      </w:tblGrid>
      <w:tr w:rsidR="000B5C48" w:rsidRPr="004039EB" w14:paraId="597D6AA6" w14:textId="77777777" w:rsidTr="004039EB">
        <w:trPr>
          <w:jc w:val="center"/>
        </w:trPr>
        <w:tc>
          <w:tcPr>
            <w:tcW w:w="666" w:type="pct"/>
            <w:vAlign w:val="center"/>
          </w:tcPr>
          <w:p w14:paraId="26C2CAF2" w14:textId="77777777" w:rsidR="00665F00" w:rsidRPr="004039EB" w:rsidRDefault="00C915A8" w:rsidP="004039EB">
            <w:pPr>
              <w:pStyle w:val="ConsPlusNormal1"/>
              <w:contextualSpacing/>
              <w:jc w:val="center"/>
            </w:pPr>
            <w:r w:rsidRPr="004039EB">
              <w:t>N п/п</w:t>
            </w:r>
          </w:p>
        </w:tc>
        <w:tc>
          <w:tcPr>
            <w:tcW w:w="845" w:type="pct"/>
            <w:vAlign w:val="center"/>
          </w:tcPr>
          <w:p w14:paraId="19F07AF6" w14:textId="1AEED40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26" w:type="pct"/>
            <w:vAlign w:val="center"/>
          </w:tcPr>
          <w:p w14:paraId="39A9E910"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6" w:type="pct"/>
            <w:vAlign w:val="center"/>
          </w:tcPr>
          <w:p w14:paraId="465EDF68"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97" w:type="pct"/>
            <w:vAlign w:val="center"/>
          </w:tcPr>
          <w:p w14:paraId="40AD756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1C01BE6" w14:textId="77777777" w:rsidTr="004039EB">
        <w:trPr>
          <w:jc w:val="center"/>
        </w:trPr>
        <w:tc>
          <w:tcPr>
            <w:tcW w:w="666" w:type="pct"/>
            <w:vAlign w:val="center"/>
          </w:tcPr>
          <w:p w14:paraId="3B713CAB" w14:textId="77777777" w:rsidR="00665F00" w:rsidRPr="004039EB" w:rsidRDefault="00C915A8" w:rsidP="004039EB">
            <w:pPr>
              <w:pStyle w:val="ConsPlusNormal1"/>
              <w:contextualSpacing/>
              <w:jc w:val="center"/>
            </w:pPr>
            <w:r w:rsidRPr="004039EB">
              <w:t>1</w:t>
            </w:r>
          </w:p>
        </w:tc>
        <w:tc>
          <w:tcPr>
            <w:tcW w:w="845" w:type="pct"/>
            <w:vAlign w:val="center"/>
          </w:tcPr>
          <w:p w14:paraId="02314836" w14:textId="77777777" w:rsidR="00665F00" w:rsidRPr="004039EB" w:rsidRDefault="00C915A8" w:rsidP="004039EB">
            <w:pPr>
              <w:pStyle w:val="ConsPlusNormal1"/>
              <w:contextualSpacing/>
              <w:jc w:val="center"/>
            </w:pPr>
            <w:r w:rsidRPr="004039EB">
              <w:t>181920</w:t>
            </w:r>
          </w:p>
        </w:tc>
        <w:tc>
          <w:tcPr>
            <w:tcW w:w="1426" w:type="pct"/>
            <w:vAlign w:val="center"/>
          </w:tcPr>
          <w:p w14:paraId="37ABFC29" w14:textId="77777777" w:rsidR="00665F00" w:rsidRPr="004039EB" w:rsidRDefault="00C915A8" w:rsidP="004039EB">
            <w:pPr>
              <w:pStyle w:val="ConsPlusNormal1"/>
              <w:contextualSpacing/>
              <w:jc w:val="center"/>
            </w:pPr>
            <w:r w:rsidRPr="004039EB">
              <w:t>Машина моющая/дезинфицирующая для хирургических инструментов/оборудования</w:t>
            </w:r>
          </w:p>
        </w:tc>
        <w:tc>
          <w:tcPr>
            <w:tcW w:w="1166" w:type="pct"/>
            <w:vAlign w:val="center"/>
          </w:tcPr>
          <w:p w14:paraId="5BF581BE" w14:textId="77777777" w:rsidR="00665F00" w:rsidRPr="004039EB" w:rsidRDefault="00C915A8" w:rsidP="004039EB">
            <w:pPr>
              <w:pStyle w:val="ConsPlusNormal1"/>
              <w:contextualSpacing/>
              <w:jc w:val="center"/>
            </w:pPr>
            <w:r w:rsidRPr="004039EB">
              <w:t>Автоматическая моечная машина для лабораторной посуды</w:t>
            </w:r>
          </w:p>
        </w:tc>
        <w:tc>
          <w:tcPr>
            <w:tcW w:w="897" w:type="pct"/>
            <w:vAlign w:val="center"/>
          </w:tcPr>
          <w:p w14:paraId="747F467D" w14:textId="77777777" w:rsidR="00665F00" w:rsidRPr="004039EB" w:rsidRDefault="00C915A8" w:rsidP="004039EB">
            <w:pPr>
              <w:pStyle w:val="ConsPlusNormal1"/>
              <w:contextualSpacing/>
              <w:jc w:val="center"/>
            </w:pPr>
            <w:r w:rsidRPr="004039EB">
              <w:t>1</w:t>
            </w:r>
          </w:p>
        </w:tc>
      </w:tr>
      <w:tr w:rsidR="000B5C48" w:rsidRPr="004039EB" w14:paraId="08224C51" w14:textId="77777777" w:rsidTr="004039EB">
        <w:trPr>
          <w:jc w:val="center"/>
        </w:trPr>
        <w:tc>
          <w:tcPr>
            <w:tcW w:w="666" w:type="pct"/>
            <w:vMerge w:val="restart"/>
            <w:vAlign w:val="center"/>
          </w:tcPr>
          <w:p w14:paraId="51FB355F"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45" w:type="pct"/>
            <w:vAlign w:val="center"/>
          </w:tcPr>
          <w:p w14:paraId="2D3B7027" w14:textId="77777777" w:rsidR="00665F00" w:rsidRPr="004039EB" w:rsidRDefault="00C915A8" w:rsidP="004039EB">
            <w:pPr>
              <w:pStyle w:val="ConsPlusNormal1"/>
              <w:contextualSpacing/>
              <w:jc w:val="center"/>
            </w:pPr>
            <w:r w:rsidRPr="004039EB">
              <w:t>131980</w:t>
            </w:r>
          </w:p>
        </w:tc>
        <w:tc>
          <w:tcPr>
            <w:tcW w:w="1426" w:type="pct"/>
            <w:vAlign w:val="center"/>
          </w:tcPr>
          <w:p w14:paraId="5C4A5E8F"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6" w:type="pct"/>
            <w:vMerge w:val="restart"/>
            <w:vAlign w:val="center"/>
          </w:tcPr>
          <w:p w14:paraId="2C1A7E59"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97" w:type="pct"/>
            <w:vMerge w:val="restart"/>
            <w:vAlign w:val="center"/>
          </w:tcPr>
          <w:p w14:paraId="0F6DF37A" w14:textId="77777777" w:rsidR="00665F00" w:rsidRPr="004039EB" w:rsidRDefault="00C915A8" w:rsidP="004039EB">
            <w:pPr>
              <w:pStyle w:val="ConsPlusNormal1"/>
              <w:contextualSpacing/>
              <w:jc w:val="center"/>
            </w:pPr>
            <w:r w:rsidRPr="004039EB">
              <w:t>1</w:t>
            </w:r>
          </w:p>
        </w:tc>
      </w:tr>
      <w:tr w:rsidR="000B5C48" w:rsidRPr="004039EB" w14:paraId="20B8A1C9" w14:textId="77777777" w:rsidTr="004039EB">
        <w:trPr>
          <w:jc w:val="center"/>
        </w:trPr>
        <w:tc>
          <w:tcPr>
            <w:tcW w:w="666" w:type="pct"/>
            <w:vMerge/>
            <w:vAlign w:val="center"/>
          </w:tcPr>
          <w:p w14:paraId="26D66D5C" w14:textId="77777777" w:rsidR="00665F00" w:rsidRPr="004039EB" w:rsidRDefault="00665F00" w:rsidP="004039EB">
            <w:pPr>
              <w:pStyle w:val="ConsPlusNormal1"/>
              <w:contextualSpacing/>
              <w:jc w:val="center"/>
            </w:pPr>
          </w:p>
        </w:tc>
        <w:tc>
          <w:tcPr>
            <w:tcW w:w="845" w:type="pct"/>
            <w:vAlign w:val="center"/>
          </w:tcPr>
          <w:p w14:paraId="0B2E232A" w14:textId="77777777" w:rsidR="00665F00" w:rsidRPr="004039EB" w:rsidRDefault="00C915A8" w:rsidP="004039EB">
            <w:pPr>
              <w:pStyle w:val="ConsPlusNormal1"/>
              <w:contextualSpacing/>
              <w:jc w:val="center"/>
            </w:pPr>
            <w:r w:rsidRPr="004039EB">
              <w:t>152690</w:t>
            </w:r>
          </w:p>
        </w:tc>
        <w:tc>
          <w:tcPr>
            <w:tcW w:w="1426" w:type="pct"/>
            <w:vAlign w:val="center"/>
          </w:tcPr>
          <w:p w14:paraId="0407B357"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6" w:type="pct"/>
            <w:vMerge/>
            <w:vAlign w:val="center"/>
          </w:tcPr>
          <w:p w14:paraId="3677C31C" w14:textId="77777777" w:rsidR="00665F00" w:rsidRPr="004039EB" w:rsidRDefault="00665F00" w:rsidP="004039EB">
            <w:pPr>
              <w:pStyle w:val="ConsPlusNormal1"/>
              <w:contextualSpacing/>
              <w:jc w:val="center"/>
            </w:pPr>
          </w:p>
        </w:tc>
        <w:tc>
          <w:tcPr>
            <w:tcW w:w="897" w:type="pct"/>
            <w:vMerge/>
            <w:vAlign w:val="center"/>
          </w:tcPr>
          <w:p w14:paraId="2B84CCFC" w14:textId="77777777" w:rsidR="00665F00" w:rsidRPr="004039EB" w:rsidRDefault="00665F00" w:rsidP="004039EB">
            <w:pPr>
              <w:pStyle w:val="ConsPlusNormal1"/>
              <w:contextualSpacing/>
              <w:jc w:val="center"/>
            </w:pPr>
          </w:p>
        </w:tc>
      </w:tr>
      <w:tr w:rsidR="000B5C48" w:rsidRPr="004039EB" w14:paraId="24AA8C27" w14:textId="77777777" w:rsidTr="004039EB">
        <w:trPr>
          <w:jc w:val="center"/>
        </w:trPr>
        <w:tc>
          <w:tcPr>
            <w:tcW w:w="666" w:type="pct"/>
            <w:vMerge/>
            <w:vAlign w:val="center"/>
          </w:tcPr>
          <w:p w14:paraId="6623655F" w14:textId="77777777" w:rsidR="00665F00" w:rsidRPr="004039EB" w:rsidRDefault="00665F00" w:rsidP="004039EB">
            <w:pPr>
              <w:pStyle w:val="ConsPlusNormal1"/>
              <w:contextualSpacing/>
              <w:jc w:val="center"/>
            </w:pPr>
          </w:p>
        </w:tc>
        <w:tc>
          <w:tcPr>
            <w:tcW w:w="845" w:type="pct"/>
            <w:vAlign w:val="center"/>
          </w:tcPr>
          <w:p w14:paraId="76F4E70B" w14:textId="77777777" w:rsidR="00665F00" w:rsidRPr="004039EB" w:rsidRDefault="00C915A8" w:rsidP="004039EB">
            <w:pPr>
              <w:pStyle w:val="ConsPlusNormal1"/>
              <w:contextualSpacing/>
              <w:jc w:val="center"/>
            </w:pPr>
            <w:r w:rsidRPr="004039EB">
              <w:t>152700</w:t>
            </w:r>
          </w:p>
        </w:tc>
        <w:tc>
          <w:tcPr>
            <w:tcW w:w="1426" w:type="pct"/>
            <w:vAlign w:val="center"/>
          </w:tcPr>
          <w:p w14:paraId="2C5082AA"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6" w:type="pct"/>
            <w:vMerge/>
            <w:vAlign w:val="center"/>
          </w:tcPr>
          <w:p w14:paraId="27B17C5D" w14:textId="77777777" w:rsidR="00665F00" w:rsidRPr="004039EB" w:rsidRDefault="00665F00" w:rsidP="004039EB">
            <w:pPr>
              <w:pStyle w:val="ConsPlusNormal1"/>
              <w:contextualSpacing/>
              <w:jc w:val="center"/>
            </w:pPr>
          </w:p>
        </w:tc>
        <w:tc>
          <w:tcPr>
            <w:tcW w:w="897" w:type="pct"/>
            <w:vMerge/>
            <w:vAlign w:val="center"/>
          </w:tcPr>
          <w:p w14:paraId="5EFCD5FF" w14:textId="77777777" w:rsidR="00665F00" w:rsidRPr="004039EB" w:rsidRDefault="00665F00" w:rsidP="004039EB">
            <w:pPr>
              <w:pStyle w:val="ConsPlusNormal1"/>
              <w:contextualSpacing/>
              <w:jc w:val="center"/>
            </w:pPr>
          </w:p>
        </w:tc>
      </w:tr>
      <w:tr w:rsidR="000B5C48" w:rsidRPr="004039EB" w14:paraId="11E87426" w14:textId="77777777" w:rsidTr="004039EB">
        <w:trPr>
          <w:jc w:val="center"/>
        </w:trPr>
        <w:tc>
          <w:tcPr>
            <w:tcW w:w="666" w:type="pct"/>
            <w:vMerge/>
            <w:vAlign w:val="center"/>
          </w:tcPr>
          <w:p w14:paraId="3DCF78F4" w14:textId="77777777" w:rsidR="00665F00" w:rsidRPr="004039EB" w:rsidRDefault="00665F00" w:rsidP="004039EB">
            <w:pPr>
              <w:pStyle w:val="ConsPlusNormal1"/>
              <w:contextualSpacing/>
              <w:jc w:val="center"/>
            </w:pPr>
          </w:p>
        </w:tc>
        <w:tc>
          <w:tcPr>
            <w:tcW w:w="845" w:type="pct"/>
            <w:vAlign w:val="center"/>
          </w:tcPr>
          <w:p w14:paraId="5B5FF8BD" w14:textId="77777777" w:rsidR="00665F00" w:rsidRPr="004039EB" w:rsidRDefault="00C915A8" w:rsidP="004039EB">
            <w:pPr>
              <w:pStyle w:val="ConsPlusNormal1"/>
              <w:contextualSpacing/>
              <w:jc w:val="center"/>
            </w:pPr>
            <w:r w:rsidRPr="004039EB">
              <w:t>209360</w:t>
            </w:r>
          </w:p>
        </w:tc>
        <w:tc>
          <w:tcPr>
            <w:tcW w:w="1426" w:type="pct"/>
            <w:vAlign w:val="center"/>
          </w:tcPr>
          <w:p w14:paraId="0BD64B2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6" w:type="pct"/>
            <w:vMerge/>
            <w:vAlign w:val="center"/>
          </w:tcPr>
          <w:p w14:paraId="370E88AA" w14:textId="77777777" w:rsidR="00665F00" w:rsidRPr="004039EB" w:rsidRDefault="00665F00" w:rsidP="004039EB">
            <w:pPr>
              <w:pStyle w:val="ConsPlusNormal1"/>
              <w:contextualSpacing/>
              <w:jc w:val="center"/>
            </w:pPr>
          </w:p>
        </w:tc>
        <w:tc>
          <w:tcPr>
            <w:tcW w:w="897" w:type="pct"/>
            <w:vMerge/>
            <w:vAlign w:val="center"/>
          </w:tcPr>
          <w:p w14:paraId="439DA5A5" w14:textId="77777777" w:rsidR="00665F00" w:rsidRPr="004039EB" w:rsidRDefault="00665F00" w:rsidP="004039EB">
            <w:pPr>
              <w:pStyle w:val="ConsPlusNormal1"/>
              <w:contextualSpacing/>
              <w:jc w:val="center"/>
            </w:pPr>
          </w:p>
        </w:tc>
      </w:tr>
      <w:tr w:rsidR="000B5C48" w:rsidRPr="004039EB" w14:paraId="7753DD7C" w14:textId="77777777" w:rsidTr="004039EB">
        <w:trPr>
          <w:jc w:val="center"/>
        </w:trPr>
        <w:tc>
          <w:tcPr>
            <w:tcW w:w="666" w:type="pct"/>
            <w:vAlign w:val="center"/>
          </w:tcPr>
          <w:p w14:paraId="1DBC9B0A" w14:textId="77777777" w:rsidR="00665F00" w:rsidRPr="004039EB" w:rsidRDefault="00C915A8" w:rsidP="004039EB">
            <w:pPr>
              <w:pStyle w:val="ConsPlusNormal1"/>
              <w:contextualSpacing/>
              <w:jc w:val="center"/>
            </w:pPr>
            <w:r w:rsidRPr="004039EB">
              <w:t>3</w:t>
            </w:r>
          </w:p>
        </w:tc>
        <w:tc>
          <w:tcPr>
            <w:tcW w:w="845" w:type="pct"/>
            <w:vAlign w:val="center"/>
          </w:tcPr>
          <w:p w14:paraId="6794A22D" w14:textId="77777777" w:rsidR="00665F00" w:rsidRPr="004039EB" w:rsidRDefault="00C915A8" w:rsidP="004039EB">
            <w:pPr>
              <w:pStyle w:val="ConsPlusNormal1"/>
              <w:contextualSpacing/>
              <w:jc w:val="center"/>
            </w:pPr>
            <w:r w:rsidRPr="004039EB">
              <w:t>260310</w:t>
            </w:r>
          </w:p>
        </w:tc>
        <w:tc>
          <w:tcPr>
            <w:tcW w:w="1426" w:type="pct"/>
            <w:vAlign w:val="center"/>
          </w:tcPr>
          <w:p w14:paraId="4C1E867E" w14:textId="77777777" w:rsidR="00665F00" w:rsidRPr="004039EB" w:rsidRDefault="00C915A8" w:rsidP="004039EB">
            <w:pPr>
              <w:pStyle w:val="ConsPlusNormal1"/>
              <w:contextualSpacing/>
              <w:jc w:val="center"/>
            </w:pPr>
            <w:r w:rsidRPr="004039EB">
              <w:t>Табурет/стул общего назначения</w:t>
            </w:r>
          </w:p>
        </w:tc>
        <w:tc>
          <w:tcPr>
            <w:tcW w:w="1166" w:type="pct"/>
            <w:vAlign w:val="center"/>
          </w:tcPr>
          <w:p w14:paraId="4A1A6A10" w14:textId="77777777" w:rsidR="00665F00" w:rsidRPr="004039EB" w:rsidRDefault="00C915A8" w:rsidP="004039EB">
            <w:pPr>
              <w:pStyle w:val="ConsPlusNormal1"/>
              <w:contextualSpacing/>
              <w:jc w:val="center"/>
            </w:pPr>
            <w:r w:rsidRPr="004039EB">
              <w:t>Стул лабораторный</w:t>
            </w:r>
          </w:p>
        </w:tc>
        <w:tc>
          <w:tcPr>
            <w:tcW w:w="897" w:type="pct"/>
            <w:vAlign w:val="center"/>
          </w:tcPr>
          <w:p w14:paraId="7263BCEE" w14:textId="77777777" w:rsidR="00665F00" w:rsidRPr="004039EB" w:rsidRDefault="00C915A8" w:rsidP="004039EB">
            <w:pPr>
              <w:pStyle w:val="ConsPlusNormal1"/>
              <w:contextualSpacing/>
              <w:jc w:val="center"/>
            </w:pPr>
            <w:r w:rsidRPr="004039EB">
              <w:t>не менее 2</w:t>
            </w:r>
          </w:p>
        </w:tc>
      </w:tr>
      <w:tr w:rsidR="000B5C48" w:rsidRPr="004039EB" w14:paraId="6D8D2539" w14:textId="77777777" w:rsidTr="004039EB">
        <w:trPr>
          <w:jc w:val="center"/>
        </w:trPr>
        <w:tc>
          <w:tcPr>
            <w:tcW w:w="666" w:type="pct"/>
            <w:vMerge w:val="restart"/>
            <w:vAlign w:val="center"/>
          </w:tcPr>
          <w:p w14:paraId="6764D4F5"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45" w:type="pct"/>
            <w:vAlign w:val="center"/>
          </w:tcPr>
          <w:p w14:paraId="224A9F09" w14:textId="77777777" w:rsidR="00665F00" w:rsidRPr="004039EB" w:rsidRDefault="00C915A8" w:rsidP="004039EB">
            <w:pPr>
              <w:pStyle w:val="ConsPlusNormal1"/>
              <w:contextualSpacing/>
              <w:jc w:val="center"/>
            </w:pPr>
            <w:r w:rsidRPr="004039EB">
              <w:t>270000</w:t>
            </w:r>
          </w:p>
        </w:tc>
        <w:tc>
          <w:tcPr>
            <w:tcW w:w="1426" w:type="pct"/>
            <w:vAlign w:val="center"/>
          </w:tcPr>
          <w:p w14:paraId="23C3E28E"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66" w:type="pct"/>
            <w:vMerge w:val="restart"/>
            <w:vAlign w:val="center"/>
          </w:tcPr>
          <w:p w14:paraId="2CD72399" w14:textId="77777777" w:rsidR="00665F00" w:rsidRPr="004039EB" w:rsidRDefault="00C915A8" w:rsidP="004039EB">
            <w:pPr>
              <w:pStyle w:val="ConsPlusNormal1"/>
              <w:contextualSpacing/>
              <w:jc w:val="center"/>
            </w:pPr>
            <w:r w:rsidRPr="004039EB">
              <w:t>Шкаф для лабораторной посуды</w:t>
            </w:r>
          </w:p>
        </w:tc>
        <w:tc>
          <w:tcPr>
            <w:tcW w:w="897" w:type="pct"/>
            <w:vMerge w:val="restart"/>
            <w:vAlign w:val="center"/>
          </w:tcPr>
          <w:p w14:paraId="547D7F65" w14:textId="77777777" w:rsidR="00665F00" w:rsidRPr="004039EB" w:rsidRDefault="00C915A8" w:rsidP="004039EB">
            <w:pPr>
              <w:pStyle w:val="ConsPlusNormal1"/>
              <w:contextualSpacing/>
              <w:jc w:val="center"/>
            </w:pPr>
            <w:r w:rsidRPr="004039EB">
              <w:t>1</w:t>
            </w:r>
          </w:p>
        </w:tc>
      </w:tr>
      <w:tr w:rsidR="000B5C48" w:rsidRPr="004039EB" w14:paraId="3DD92AC9" w14:textId="77777777" w:rsidTr="004039EB">
        <w:trPr>
          <w:jc w:val="center"/>
        </w:trPr>
        <w:tc>
          <w:tcPr>
            <w:tcW w:w="666" w:type="pct"/>
            <w:vMerge/>
            <w:vAlign w:val="center"/>
          </w:tcPr>
          <w:p w14:paraId="5AD9EC3F" w14:textId="77777777" w:rsidR="00665F00" w:rsidRPr="004039EB" w:rsidRDefault="00665F00" w:rsidP="004039EB">
            <w:pPr>
              <w:pStyle w:val="ConsPlusNormal1"/>
              <w:contextualSpacing/>
              <w:jc w:val="center"/>
            </w:pPr>
          </w:p>
        </w:tc>
        <w:tc>
          <w:tcPr>
            <w:tcW w:w="845" w:type="pct"/>
            <w:vAlign w:val="center"/>
          </w:tcPr>
          <w:p w14:paraId="7549267E" w14:textId="77777777" w:rsidR="00665F00" w:rsidRPr="004039EB" w:rsidRDefault="00C915A8" w:rsidP="004039EB">
            <w:pPr>
              <w:pStyle w:val="ConsPlusNormal1"/>
              <w:contextualSpacing/>
              <w:jc w:val="center"/>
            </w:pPr>
            <w:r w:rsidRPr="004039EB">
              <w:t>270010</w:t>
            </w:r>
          </w:p>
        </w:tc>
        <w:tc>
          <w:tcPr>
            <w:tcW w:w="1426" w:type="pct"/>
            <w:vAlign w:val="center"/>
          </w:tcPr>
          <w:p w14:paraId="1256A869"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6" w:type="pct"/>
            <w:vMerge/>
            <w:vAlign w:val="center"/>
          </w:tcPr>
          <w:p w14:paraId="218788B5" w14:textId="77777777" w:rsidR="00665F00" w:rsidRPr="004039EB" w:rsidRDefault="00665F00" w:rsidP="004039EB">
            <w:pPr>
              <w:pStyle w:val="ConsPlusNormal1"/>
              <w:contextualSpacing/>
              <w:jc w:val="center"/>
            </w:pPr>
          </w:p>
        </w:tc>
        <w:tc>
          <w:tcPr>
            <w:tcW w:w="897" w:type="pct"/>
            <w:vMerge/>
            <w:vAlign w:val="center"/>
          </w:tcPr>
          <w:p w14:paraId="679442F2" w14:textId="77777777" w:rsidR="00665F00" w:rsidRPr="004039EB" w:rsidRDefault="00665F00" w:rsidP="004039EB">
            <w:pPr>
              <w:pStyle w:val="ConsPlusNormal1"/>
              <w:contextualSpacing/>
              <w:jc w:val="center"/>
            </w:pPr>
          </w:p>
        </w:tc>
      </w:tr>
      <w:tr w:rsidR="000B5C48" w:rsidRPr="004039EB" w14:paraId="5B2ED153" w14:textId="77777777" w:rsidTr="004039EB">
        <w:trPr>
          <w:jc w:val="center"/>
        </w:trPr>
        <w:tc>
          <w:tcPr>
            <w:tcW w:w="666" w:type="pct"/>
            <w:vMerge w:val="restart"/>
            <w:vAlign w:val="center"/>
          </w:tcPr>
          <w:p w14:paraId="4F4B37F0"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45" w:type="pct"/>
            <w:vAlign w:val="center"/>
          </w:tcPr>
          <w:p w14:paraId="13ADC0A4" w14:textId="77777777" w:rsidR="00665F00" w:rsidRPr="004039EB" w:rsidRDefault="00C915A8" w:rsidP="004039EB">
            <w:pPr>
              <w:pStyle w:val="ConsPlusNormal1"/>
              <w:contextualSpacing/>
              <w:jc w:val="center"/>
            </w:pPr>
            <w:r w:rsidRPr="004039EB">
              <w:t>173090</w:t>
            </w:r>
          </w:p>
        </w:tc>
        <w:tc>
          <w:tcPr>
            <w:tcW w:w="1426" w:type="pct"/>
            <w:vAlign w:val="center"/>
          </w:tcPr>
          <w:p w14:paraId="0BC40DE0" w14:textId="77777777" w:rsidR="00665F00" w:rsidRPr="004039EB" w:rsidRDefault="00C915A8" w:rsidP="004039EB">
            <w:pPr>
              <w:pStyle w:val="ConsPlusNormal1"/>
              <w:contextualSpacing/>
              <w:jc w:val="center"/>
            </w:pPr>
            <w:r w:rsidRPr="004039EB">
              <w:t>Стерилизатор сухожаровой</w:t>
            </w:r>
          </w:p>
        </w:tc>
        <w:tc>
          <w:tcPr>
            <w:tcW w:w="1166" w:type="pct"/>
            <w:vMerge w:val="restart"/>
            <w:vAlign w:val="center"/>
          </w:tcPr>
          <w:p w14:paraId="7B5509FC" w14:textId="77777777" w:rsidR="00665F00" w:rsidRPr="004039EB" w:rsidRDefault="00C915A8" w:rsidP="004039EB">
            <w:pPr>
              <w:pStyle w:val="ConsPlusNormal1"/>
              <w:contextualSpacing/>
              <w:jc w:val="center"/>
            </w:pPr>
            <w:r w:rsidRPr="004039EB">
              <w:t>Шкаф сухожаровой большой для сушки стеклянной лабораторной посуды</w:t>
            </w:r>
          </w:p>
        </w:tc>
        <w:tc>
          <w:tcPr>
            <w:tcW w:w="897" w:type="pct"/>
            <w:vMerge w:val="restart"/>
            <w:vAlign w:val="center"/>
          </w:tcPr>
          <w:p w14:paraId="086D10EC" w14:textId="77777777" w:rsidR="00665F00" w:rsidRPr="004039EB" w:rsidRDefault="00C915A8" w:rsidP="004039EB">
            <w:pPr>
              <w:pStyle w:val="ConsPlusNormal1"/>
              <w:contextualSpacing/>
              <w:jc w:val="center"/>
            </w:pPr>
            <w:r w:rsidRPr="004039EB">
              <w:t>1</w:t>
            </w:r>
          </w:p>
        </w:tc>
      </w:tr>
      <w:tr w:rsidR="000B5C48" w:rsidRPr="004039EB" w14:paraId="4641C5C6" w14:textId="77777777" w:rsidTr="004039EB">
        <w:trPr>
          <w:jc w:val="center"/>
        </w:trPr>
        <w:tc>
          <w:tcPr>
            <w:tcW w:w="666" w:type="pct"/>
            <w:vMerge/>
            <w:vAlign w:val="center"/>
          </w:tcPr>
          <w:p w14:paraId="2E2141B5" w14:textId="77777777" w:rsidR="00665F00" w:rsidRPr="004039EB" w:rsidRDefault="00665F00" w:rsidP="004039EB">
            <w:pPr>
              <w:pStyle w:val="ConsPlusNormal1"/>
              <w:contextualSpacing/>
              <w:jc w:val="center"/>
            </w:pPr>
          </w:p>
        </w:tc>
        <w:tc>
          <w:tcPr>
            <w:tcW w:w="845" w:type="pct"/>
            <w:vAlign w:val="center"/>
          </w:tcPr>
          <w:p w14:paraId="4CE28D74" w14:textId="77777777" w:rsidR="00665F00" w:rsidRPr="004039EB" w:rsidRDefault="00C915A8" w:rsidP="004039EB">
            <w:pPr>
              <w:pStyle w:val="ConsPlusNormal1"/>
              <w:contextualSpacing/>
              <w:jc w:val="center"/>
            </w:pPr>
            <w:r w:rsidRPr="004039EB">
              <w:t>260410</w:t>
            </w:r>
          </w:p>
        </w:tc>
        <w:tc>
          <w:tcPr>
            <w:tcW w:w="1426" w:type="pct"/>
            <w:vAlign w:val="center"/>
          </w:tcPr>
          <w:p w14:paraId="2A5966AC" w14:textId="77777777" w:rsidR="00665F00" w:rsidRPr="004039EB" w:rsidRDefault="00C915A8" w:rsidP="004039EB">
            <w:pPr>
              <w:pStyle w:val="ConsPlusNormal1"/>
              <w:contextualSpacing/>
              <w:jc w:val="center"/>
            </w:pPr>
            <w:r w:rsidRPr="004039EB">
              <w:t>Шкаф сушильный общего назначения</w:t>
            </w:r>
          </w:p>
        </w:tc>
        <w:tc>
          <w:tcPr>
            <w:tcW w:w="1166" w:type="pct"/>
            <w:vMerge/>
            <w:vAlign w:val="center"/>
          </w:tcPr>
          <w:p w14:paraId="42C48B8F" w14:textId="77777777" w:rsidR="00665F00" w:rsidRPr="004039EB" w:rsidRDefault="00665F00" w:rsidP="004039EB">
            <w:pPr>
              <w:pStyle w:val="ConsPlusNormal1"/>
              <w:contextualSpacing/>
              <w:jc w:val="center"/>
            </w:pPr>
          </w:p>
        </w:tc>
        <w:tc>
          <w:tcPr>
            <w:tcW w:w="897" w:type="pct"/>
            <w:vMerge/>
            <w:vAlign w:val="center"/>
          </w:tcPr>
          <w:p w14:paraId="092AB3D6" w14:textId="77777777" w:rsidR="00665F00" w:rsidRPr="004039EB" w:rsidRDefault="00665F00" w:rsidP="004039EB">
            <w:pPr>
              <w:pStyle w:val="ConsPlusNormal1"/>
              <w:contextualSpacing/>
              <w:jc w:val="center"/>
            </w:pPr>
          </w:p>
        </w:tc>
      </w:tr>
    </w:tbl>
    <w:p w14:paraId="644D1D23" w14:textId="77777777" w:rsidR="00665F00" w:rsidRPr="000B5C48" w:rsidRDefault="00665F00" w:rsidP="000B5C48">
      <w:pPr>
        <w:pStyle w:val="ConsPlusNormal1"/>
        <w:ind w:firstLine="709"/>
        <w:contextualSpacing/>
        <w:jc w:val="both"/>
      </w:pPr>
    </w:p>
    <w:p w14:paraId="7D63AA3E" w14:textId="77777777" w:rsidR="00665F00" w:rsidRPr="000B5C48" w:rsidRDefault="00C915A8" w:rsidP="000B5C48">
      <w:pPr>
        <w:pStyle w:val="ConsPlusTitle1"/>
        <w:ind w:firstLine="709"/>
        <w:contextualSpacing/>
        <w:jc w:val="center"/>
        <w:outlineLvl w:val="3"/>
      </w:pPr>
      <w:r w:rsidRPr="000B5C48">
        <w:lastRenderedPageBreak/>
        <w:t>Прочее оборудование (оснащение)</w:t>
      </w:r>
    </w:p>
    <w:p w14:paraId="7387074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3CF6290F" w14:textId="77777777" w:rsidTr="004039EB">
        <w:trPr>
          <w:jc w:val="center"/>
        </w:trPr>
        <w:tc>
          <w:tcPr>
            <w:tcW w:w="469" w:type="pct"/>
            <w:vAlign w:val="center"/>
          </w:tcPr>
          <w:p w14:paraId="1E2E36D6" w14:textId="77777777" w:rsidR="00665F00" w:rsidRPr="004039EB" w:rsidRDefault="00C915A8" w:rsidP="004039EB">
            <w:pPr>
              <w:pStyle w:val="ConsPlusNormal1"/>
              <w:contextualSpacing/>
              <w:jc w:val="center"/>
            </w:pPr>
            <w:r w:rsidRPr="004039EB">
              <w:t>N п/п</w:t>
            </w:r>
          </w:p>
        </w:tc>
        <w:tc>
          <w:tcPr>
            <w:tcW w:w="2625" w:type="pct"/>
            <w:vAlign w:val="center"/>
          </w:tcPr>
          <w:p w14:paraId="6DFA6AB5"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3ADCA015"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758F6E6" w14:textId="77777777" w:rsidTr="004039EB">
        <w:trPr>
          <w:jc w:val="center"/>
        </w:trPr>
        <w:tc>
          <w:tcPr>
            <w:tcW w:w="469" w:type="pct"/>
            <w:vAlign w:val="center"/>
          </w:tcPr>
          <w:p w14:paraId="4A91FFB6" w14:textId="77777777" w:rsidR="00665F00" w:rsidRPr="004039EB" w:rsidRDefault="00C915A8" w:rsidP="004039EB">
            <w:pPr>
              <w:pStyle w:val="ConsPlusNormal1"/>
              <w:contextualSpacing/>
              <w:jc w:val="center"/>
            </w:pPr>
            <w:r w:rsidRPr="004039EB">
              <w:t>1</w:t>
            </w:r>
          </w:p>
        </w:tc>
        <w:tc>
          <w:tcPr>
            <w:tcW w:w="2625" w:type="pct"/>
            <w:vAlign w:val="center"/>
          </w:tcPr>
          <w:p w14:paraId="5E0BCC19" w14:textId="77777777" w:rsidR="00665F00" w:rsidRPr="004039EB" w:rsidRDefault="00C915A8" w:rsidP="004039EB">
            <w:pPr>
              <w:pStyle w:val="ConsPlusNormal1"/>
              <w:contextualSpacing/>
              <w:jc w:val="center"/>
            </w:pPr>
            <w:r w:rsidRPr="004039EB">
              <w:t>Стол лабораторный</w:t>
            </w:r>
          </w:p>
        </w:tc>
        <w:tc>
          <w:tcPr>
            <w:tcW w:w="1906" w:type="pct"/>
            <w:vAlign w:val="center"/>
          </w:tcPr>
          <w:p w14:paraId="05A1B2E7" w14:textId="77777777" w:rsidR="00665F00" w:rsidRPr="004039EB" w:rsidRDefault="00C915A8" w:rsidP="004039EB">
            <w:pPr>
              <w:pStyle w:val="ConsPlusNormal1"/>
              <w:contextualSpacing/>
              <w:jc w:val="center"/>
            </w:pPr>
            <w:r w:rsidRPr="004039EB">
              <w:t>не менее 2</w:t>
            </w:r>
          </w:p>
        </w:tc>
      </w:tr>
      <w:tr w:rsidR="000B5C48" w:rsidRPr="004039EB" w14:paraId="168CB505" w14:textId="77777777" w:rsidTr="004039EB">
        <w:trPr>
          <w:jc w:val="center"/>
        </w:trPr>
        <w:tc>
          <w:tcPr>
            <w:tcW w:w="469" w:type="pct"/>
            <w:vAlign w:val="center"/>
          </w:tcPr>
          <w:p w14:paraId="1B04AB20" w14:textId="77777777" w:rsidR="00665F00" w:rsidRPr="004039EB" w:rsidRDefault="00C915A8" w:rsidP="004039EB">
            <w:pPr>
              <w:pStyle w:val="ConsPlusNormal1"/>
              <w:contextualSpacing/>
              <w:jc w:val="center"/>
            </w:pPr>
            <w:r w:rsidRPr="004039EB">
              <w:t>2</w:t>
            </w:r>
          </w:p>
        </w:tc>
        <w:tc>
          <w:tcPr>
            <w:tcW w:w="2625" w:type="pct"/>
            <w:vAlign w:val="center"/>
          </w:tcPr>
          <w:p w14:paraId="1D25AEBD"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49AD4068" w14:textId="77777777" w:rsidR="00665F00" w:rsidRPr="004039EB" w:rsidRDefault="00C915A8" w:rsidP="004039EB">
            <w:pPr>
              <w:pStyle w:val="ConsPlusNormal1"/>
              <w:contextualSpacing/>
              <w:jc w:val="center"/>
            </w:pPr>
            <w:r w:rsidRPr="004039EB">
              <w:t>2</w:t>
            </w:r>
          </w:p>
        </w:tc>
      </w:tr>
    </w:tbl>
    <w:p w14:paraId="2F092F20" w14:textId="77777777" w:rsidR="00665F00" w:rsidRPr="000B5C48" w:rsidRDefault="00665F00" w:rsidP="000B5C48">
      <w:pPr>
        <w:pStyle w:val="ConsPlusNormal1"/>
        <w:ind w:firstLine="709"/>
        <w:contextualSpacing/>
        <w:jc w:val="both"/>
      </w:pPr>
    </w:p>
    <w:p w14:paraId="0E619BD8" w14:textId="77777777" w:rsidR="00665F00" w:rsidRPr="000B5C48" w:rsidRDefault="00C915A8" w:rsidP="000B5C48">
      <w:pPr>
        <w:pStyle w:val="ConsPlusTitle1"/>
        <w:ind w:firstLine="709"/>
        <w:contextualSpacing/>
        <w:jc w:val="center"/>
        <w:outlineLvl w:val="2"/>
      </w:pPr>
      <w:r w:rsidRPr="000B5C48">
        <w:t>7. Отделение лучевой и магнитно-резонансной диагностики</w:t>
      </w:r>
    </w:p>
    <w:p w14:paraId="51A4704E" w14:textId="77777777" w:rsidR="00665F00" w:rsidRPr="000B5C48" w:rsidRDefault="00665F00" w:rsidP="000B5C48">
      <w:pPr>
        <w:pStyle w:val="ConsPlusNormal1"/>
        <w:ind w:firstLine="709"/>
        <w:contextualSpacing/>
        <w:jc w:val="both"/>
      </w:pPr>
    </w:p>
    <w:p w14:paraId="2C753B13" w14:textId="77777777" w:rsidR="00665F00" w:rsidRPr="000B5C48" w:rsidRDefault="00C915A8" w:rsidP="000B5C48">
      <w:pPr>
        <w:pStyle w:val="ConsPlusTitle1"/>
        <w:ind w:firstLine="709"/>
        <w:contextualSpacing/>
        <w:jc w:val="center"/>
        <w:outlineLvl w:val="3"/>
      </w:pPr>
      <w:r w:rsidRPr="000B5C48">
        <w:t>7.1. Кабинет ультразвуковой диагностики</w:t>
      </w:r>
    </w:p>
    <w:p w14:paraId="28682078" w14:textId="77777777" w:rsidR="00665F00" w:rsidRPr="000B5C48" w:rsidRDefault="00665F00" w:rsidP="000B5C48">
      <w:pPr>
        <w:pStyle w:val="ConsPlusNormal1"/>
        <w:ind w:firstLine="709"/>
        <w:contextualSpacing/>
        <w:jc w:val="both"/>
      </w:pPr>
    </w:p>
    <w:p w14:paraId="3DB269E5" w14:textId="77777777" w:rsidR="00665F00" w:rsidRPr="000B5C48" w:rsidRDefault="00C915A8" w:rsidP="000B5C48">
      <w:pPr>
        <w:pStyle w:val="ConsPlusTitle1"/>
        <w:ind w:firstLine="709"/>
        <w:contextualSpacing/>
        <w:jc w:val="center"/>
        <w:outlineLvl w:val="4"/>
      </w:pPr>
      <w:r w:rsidRPr="000B5C48">
        <w:t>Медицинские изделия</w:t>
      </w:r>
    </w:p>
    <w:p w14:paraId="009548E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98"/>
        <w:gridCol w:w="2457"/>
        <w:gridCol w:w="1901"/>
      </w:tblGrid>
      <w:tr w:rsidR="000B5C48" w:rsidRPr="004039EB" w14:paraId="3D11B39F" w14:textId="77777777" w:rsidTr="004039EB">
        <w:trPr>
          <w:jc w:val="center"/>
        </w:trPr>
        <w:tc>
          <w:tcPr>
            <w:tcW w:w="674" w:type="pct"/>
            <w:vAlign w:val="center"/>
          </w:tcPr>
          <w:p w14:paraId="7A1B00DC" w14:textId="77777777" w:rsidR="00665F00" w:rsidRPr="004039EB" w:rsidRDefault="00C915A8" w:rsidP="004039EB">
            <w:pPr>
              <w:pStyle w:val="ConsPlusNormal1"/>
              <w:contextualSpacing/>
              <w:jc w:val="center"/>
            </w:pPr>
            <w:r w:rsidRPr="004039EB">
              <w:t>N п/п</w:t>
            </w:r>
          </w:p>
        </w:tc>
        <w:tc>
          <w:tcPr>
            <w:tcW w:w="856" w:type="pct"/>
            <w:vAlign w:val="center"/>
          </w:tcPr>
          <w:p w14:paraId="78FCFF8A" w14:textId="5748D28E"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86" w:type="pct"/>
            <w:vAlign w:val="center"/>
          </w:tcPr>
          <w:p w14:paraId="1CE45409"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75" w:type="pct"/>
            <w:vAlign w:val="center"/>
          </w:tcPr>
          <w:p w14:paraId="7E789D54"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7438AB54"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55CB9017" w14:textId="77777777" w:rsidTr="004039EB">
        <w:trPr>
          <w:jc w:val="center"/>
        </w:trPr>
        <w:tc>
          <w:tcPr>
            <w:tcW w:w="674" w:type="pct"/>
            <w:vAlign w:val="center"/>
          </w:tcPr>
          <w:p w14:paraId="6B24A936" w14:textId="77777777" w:rsidR="00665F00" w:rsidRPr="004039EB" w:rsidRDefault="00C915A8" w:rsidP="004039EB">
            <w:pPr>
              <w:pStyle w:val="ConsPlusNormal1"/>
              <w:contextualSpacing/>
              <w:jc w:val="center"/>
            </w:pPr>
            <w:r w:rsidRPr="004039EB">
              <w:t>1</w:t>
            </w:r>
          </w:p>
        </w:tc>
        <w:tc>
          <w:tcPr>
            <w:tcW w:w="856" w:type="pct"/>
            <w:vAlign w:val="center"/>
          </w:tcPr>
          <w:p w14:paraId="787C5D46" w14:textId="77777777" w:rsidR="00665F00" w:rsidRPr="004039EB" w:rsidRDefault="00C915A8" w:rsidP="004039EB">
            <w:pPr>
              <w:pStyle w:val="ConsPlusNormal1"/>
              <w:contextualSpacing/>
              <w:jc w:val="center"/>
            </w:pPr>
            <w:r w:rsidRPr="004039EB">
              <w:t>260250</w:t>
            </w:r>
          </w:p>
        </w:tc>
        <w:tc>
          <w:tcPr>
            <w:tcW w:w="1386" w:type="pct"/>
            <w:vAlign w:val="center"/>
          </w:tcPr>
          <w:p w14:paraId="56132C8E"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75" w:type="pct"/>
            <w:vAlign w:val="center"/>
          </w:tcPr>
          <w:p w14:paraId="38A1339B" w14:textId="77777777" w:rsidR="00665F00" w:rsidRPr="004039EB" w:rsidRDefault="00C915A8" w:rsidP="004039EB">
            <w:pPr>
              <w:pStyle w:val="ConsPlusNormal1"/>
              <w:contextualSpacing/>
              <w:jc w:val="center"/>
            </w:pPr>
            <w:r w:rsidRPr="004039EB">
              <w:t>Аппарат для ультразвукового исследования с тремя датчиками (трансабдоминальный, трансвагинальный и линейный)</w:t>
            </w:r>
          </w:p>
        </w:tc>
        <w:tc>
          <w:tcPr>
            <w:tcW w:w="909" w:type="pct"/>
            <w:vAlign w:val="center"/>
          </w:tcPr>
          <w:p w14:paraId="1B4589FE" w14:textId="77777777" w:rsidR="00665F00" w:rsidRPr="004039EB" w:rsidRDefault="00C915A8" w:rsidP="004039EB">
            <w:pPr>
              <w:pStyle w:val="ConsPlusNormal1"/>
              <w:contextualSpacing/>
              <w:jc w:val="center"/>
            </w:pPr>
            <w:r w:rsidRPr="004039EB">
              <w:t>1</w:t>
            </w:r>
          </w:p>
        </w:tc>
      </w:tr>
      <w:tr w:rsidR="000B5C48" w:rsidRPr="004039EB" w14:paraId="07168C1A" w14:textId="77777777" w:rsidTr="004039EB">
        <w:trPr>
          <w:jc w:val="center"/>
        </w:trPr>
        <w:tc>
          <w:tcPr>
            <w:tcW w:w="674" w:type="pct"/>
            <w:vAlign w:val="center"/>
          </w:tcPr>
          <w:p w14:paraId="7D63B2BF" w14:textId="77777777" w:rsidR="00665F00" w:rsidRPr="004039EB" w:rsidRDefault="00C915A8" w:rsidP="004039EB">
            <w:pPr>
              <w:pStyle w:val="ConsPlusNormal1"/>
              <w:contextualSpacing/>
              <w:jc w:val="center"/>
            </w:pPr>
            <w:r w:rsidRPr="004039EB">
              <w:t>2</w:t>
            </w:r>
          </w:p>
        </w:tc>
        <w:tc>
          <w:tcPr>
            <w:tcW w:w="856" w:type="pct"/>
            <w:vAlign w:val="center"/>
          </w:tcPr>
          <w:p w14:paraId="74CD34E8" w14:textId="77777777" w:rsidR="00665F00" w:rsidRPr="004039EB" w:rsidRDefault="00C915A8" w:rsidP="004039EB">
            <w:pPr>
              <w:pStyle w:val="ConsPlusNormal1"/>
              <w:contextualSpacing/>
              <w:jc w:val="center"/>
            </w:pPr>
            <w:r w:rsidRPr="004039EB">
              <w:t>234270</w:t>
            </w:r>
          </w:p>
        </w:tc>
        <w:tc>
          <w:tcPr>
            <w:tcW w:w="1386" w:type="pct"/>
            <w:vAlign w:val="center"/>
          </w:tcPr>
          <w:p w14:paraId="7F739B4B" w14:textId="77777777" w:rsidR="00665F00" w:rsidRPr="004039EB" w:rsidRDefault="00C915A8" w:rsidP="004039EB">
            <w:pPr>
              <w:pStyle w:val="ConsPlusNormal1"/>
              <w:contextualSpacing/>
              <w:jc w:val="center"/>
            </w:pPr>
            <w:r w:rsidRPr="004039EB">
              <w:t>Видеопринтер</w:t>
            </w:r>
          </w:p>
        </w:tc>
        <w:tc>
          <w:tcPr>
            <w:tcW w:w="1175" w:type="pct"/>
            <w:vAlign w:val="center"/>
          </w:tcPr>
          <w:p w14:paraId="1119858F" w14:textId="77777777" w:rsidR="00665F00" w:rsidRPr="004039EB" w:rsidRDefault="00C915A8" w:rsidP="004039EB">
            <w:pPr>
              <w:pStyle w:val="ConsPlusNormal1"/>
              <w:contextualSpacing/>
              <w:jc w:val="center"/>
            </w:pPr>
            <w:r w:rsidRPr="004039EB">
              <w:t>Видеопринтер</w:t>
            </w:r>
          </w:p>
        </w:tc>
        <w:tc>
          <w:tcPr>
            <w:tcW w:w="909" w:type="pct"/>
            <w:vAlign w:val="center"/>
          </w:tcPr>
          <w:p w14:paraId="1B25756D" w14:textId="77777777" w:rsidR="00665F00" w:rsidRPr="004039EB" w:rsidRDefault="00C915A8" w:rsidP="004039EB">
            <w:pPr>
              <w:pStyle w:val="ConsPlusNormal1"/>
              <w:contextualSpacing/>
              <w:jc w:val="center"/>
            </w:pPr>
            <w:r w:rsidRPr="004039EB">
              <w:t>1</w:t>
            </w:r>
          </w:p>
        </w:tc>
      </w:tr>
      <w:tr w:rsidR="000B5C48" w:rsidRPr="004039EB" w14:paraId="08453846" w14:textId="77777777" w:rsidTr="004039EB">
        <w:trPr>
          <w:jc w:val="center"/>
        </w:trPr>
        <w:tc>
          <w:tcPr>
            <w:tcW w:w="674" w:type="pct"/>
            <w:vMerge w:val="restart"/>
            <w:vAlign w:val="center"/>
          </w:tcPr>
          <w:p w14:paraId="07096916"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6" w:type="pct"/>
            <w:vAlign w:val="center"/>
          </w:tcPr>
          <w:p w14:paraId="0F1127D8" w14:textId="77777777" w:rsidR="00665F00" w:rsidRPr="004039EB" w:rsidRDefault="00C915A8" w:rsidP="004039EB">
            <w:pPr>
              <w:pStyle w:val="ConsPlusNormal1"/>
              <w:contextualSpacing/>
              <w:jc w:val="center"/>
            </w:pPr>
            <w:r w:rsidRPr="004039EB">
              <w:t>123680</w:t>
            </w:r>
          </w:p>
        </w:tc>
        <w:tc>
          <w:tcPr>
            <w:tcW w:w="1386" w:type="pct"/>
            <w:vAlign w:val="center"/>
          </w:tcPr>
          <w:p w14:paraId="20323B73"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75" w:type="pct"/>
            <w:vMerge w:val="restart"/>
            <w:vAlign w:val="center"/>
          </w:tcPr>
          <w:p w14:paraId="421F642C"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909" w:type="pct"/>
            <w:vMerge w:val="restart"/>
            <w:vAlign w:val="center"/>
          </w:tcPr>
          <w:p w14:paraId="4952CB11" w14:textId="77777777" w:rsidR="00665F00" w:rsidRPr="004039EB" w:rsidRDefault="00C915A8" w:rsidP="004039EB">
            <w:pPr>
              <w:pStyle w:val="ConsPlusNormal1"/>
              <w:contextualSpacing/>
              <w:jc w:val="center"/>
            </w:pPr>
            <w:r w:rsidRPr="004039EB">
              <w:t>1</w:t>
            </w:r>
          </w:p>
        </w:tc>
      </w:tr>
      <w:tr w:rsidR="000B5C48" w:rsidRPr="004039EB" w14:paraId="238FCD55" w14:textId="77777777" w:rsidTr="004039EB">
        <w:trPr>
          <w:jc w:val="center"/>
        </w:trPr>
        <w:tc>
          <w:tcPr>
            <w:tcW w:w="674" w:type="pct"/>
            <w:vMerge/>
            <w:vAlign w:val="center"/>
          </w:tcPr>
          <w:p w14:paraId="628C9AE3" w14:textId="77777777" w:rsidR="00665F00" w:rsidRPr="004039EB" w:rsidRDefault="00665F00" w:rsidP="004039EB">
            <w:pPr>
              <w:pStyle w:val="ConsPlusNormal1"/>
              <w:contextualSpacing/>
              <w:jc w:val="center"/>
            </w:pPr>
          </w:p>
        </w:tc>
        <w:tc>
          <w:tcPr>
            <w:tcW w:w="856" w:type="pct"/>
            <w:vAlign w:val="center"/>
          </w:tcPr>
          <w:p w14:paraId="471EDEEA" w14:textId="77777777" w:rsidR="00665F00" w:rsidRPr="004039EB" w:rsidRDefault="00C915A8" w:rsidP="004039EB">
            <w:pPr>
              <w:pStyle w:val="ConsPlusNormal1"/>
              <w:contextualSpacing/>
              <w:jc w:val="center"/>
            </w:pPr>
            <w:r w:rsidRPr="004039EB">
              <w:t>257280</w:t>
            </w:r>
          </w:p>
        </w:tc>
        <w:tc>
          <w:tcPr>
            <w:tcW w:w="1386" w:type="pct"/>
            <w:vAlign w:val="center"/>
          </w:tcPr>
          <w:p w14:paraId="065A98CB"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75" w:type="pct"/>
            <w:vMerge/>
            <w:vAlign w:val="center"/>
          </w:tcPr>
          <w:p w14:paraId="5CA458CB" w14:textId="77777777" w:rsidR="00665F00" w:rsidRPr="004039EB" w:rsidRDefault="00665F00" w:rsidP="004039EB">
            <w:pPr>
              <w:pStyle w:val="ConsPlusNormal1"/>
              <w:contextualSpacing/>
              <w:jc w:val="center"/>
            </w:pPr>
          </w:p>
        </w:tc>
        <w:tc>
          <w:tcPr>
            <w:tcW w:w="909" w:type="pct"/>
            <w:vMerge/>
            <w:vAlign w:val="center"/>
          </w:tcPr>
          <w:p w14:paraId="27EF54AA" w14:textId="77777777" w:rsidR="00665F00" w:rsidRPr="004039EB" w:rsidRDefault="00665F00" w:rsidP="004039EB">
            <w:pPr>
              <w:pStyle w:val="ConsPlusNormal1"/>
              <w:contextualSpacing/>
              <w:jc w:val="center"/>
            </w:pPr>
          </w:p>
        </w:tc>
      </w:tr>
      <w:tr w:rsidR="000B5C48" w:rsidRPr="004039EB" w14:paraId="146D9108" w14:textId="77777777" w:rsidTr="004039EB">
        <w:trPr>
          <w:jc w:val="center"/>
        </w:trPr>
        <w:tc>
          <w:tcPr>
            <w:tcW w:w="674" w:type="pct"/>
            <w:vMerge/>
            <w:vAlign w:val="center"/>
          </w:tcPr>
          <w:p w14:paraId="5EC50BF8" w14:textId="77777777" w:rsidR="00665F00" w:rsidRPr="004039EB" w:rsidRDefault="00665F00" w:rsidP="004039EB">
            <w:pPr>
              <w:pStyle w:val="ConsPlusNormal1"/>
              <w:contextualSpacing/>
              <w:jc w:val="center"/>
            </w:pPr>
          </w:p>
        </w:tc>
        <w:tc>
          <w:tcPr>
            <w:tcW w:w="856" w:type="pct"/>
            <w:vAlign w:val="center"/>
          </w:tcPr>
          <w:p w14:paraId="48691DFB" w14:textId="77777777" w:rsidR="00665F00" w:rsidRPr="004039EB" w:rsidRDefault="00C915A8" w:rsidP="004039EB">
            <w:pPr>
              <w:pStyle w:val="ConsPlusNormal1"/>
              <w:contextualSpacing/>
              <w:jc w:val="center"/>
            </w:pPr>
            <w:r w:rsidRPr="004039EB">
              <w:t>336200</w:t>
            </w:r>
          </w:p>
        </w:tc>
        <w:tc>
          <w:tcPr>
            <w:tcW w:w="1386" w:type="pct"/>
            <w:vAlign w:val="center"/>
          </w:tcPr>
          <w:p w14:paraId="03B00DD0"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75" w:type="pct"/>
            <w:vMerge/>
            <w:vAlign w:val="center"/>
          </w:tcPr>
          <w:p w14:paraId="140EA00F" w14:textId="77777777" w:rsidR="00665F00" w:rsidRPr="004039EB" w:rsidRDefault="00665F00" w:rsidP="004039EB">
            <w:pPr>
              <w:pStyle w:val="ConsPlusNormal1"/>
              <w:contextualSpacing/>
              <w:jc w:val="center"/>
            </w:pPr>
          </w:p>
        </w:tc>
        <w:tc>
          <w:tcPr>
            <w:tcW w:w="909" w:type="pct"/>
            <w:vMerge/>
            <w:vAlign w:val="center"/>
          </w:tcPr>
          <w:p w14:paraId="101F1B78" w14:textId="77777777" w:rsidR="00665F00" w:rsidRPr="004039EB" w:rsidRDefault="00665F00" w:rsidP="004039EB">
            <w:pPr>
              <w:pStyle w:val="ConsPlusNormal1"/>
              <w:contextualSpacing/>
              <w:jc w:val="center"/>
            </w:pPr>
          </w:p>
        </w:tc>
      </w:tr>
      <w:tr w:rsidR="000B5C48" w:rsidRPr="004039EB" w14:paraId="1BCEDF15" w14:textId="77777777" w:rsidTr="004039EB">
        <w:trPr>
          <w:jc w:val="center"/>
        </w:trPr>
        <w:tc>
          <w:tcPr>
            <w:tcW w:w="674" w:type="pct"/>
            <w:vMerge w:val="restart"/>
            <w:vAlign w:val="center"/>
          </w:tcPr>
          <w:p w14:paraId="4A61897E"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56" w:type="pct"/>
            <w:vAlign w:val="center"/>
          </w:tcPr>
          <w:p w14:paraId="1AE47959" w14:textId="77777777" w:rsidR="00665F00" w:rsidRPr="004039EB" w:rsidRDefault="00C915A8" w:rsidP="004039EB">
            <w:pPr>
              <w:pStyle w:val="ConsPlusNormal1"/>
              <w:contextualSpacing/>
              <w:jc w:val="center"/>
            </w:pPr>
            <w:r w:rsidRPr="004039EB">
              <w:t>187150</w:t>
            </w:r>
          </w:p>
        </w:tc>
        <w:tc>
          <w:tcPr>
            <w:tcW w:w="1386" w:type="pct"/>
            <w:vAlign w:val="center"/>
          </w:tcPr>
          <w:p w14:paraId="4A100540"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75" w:type="pct"/>
            <w:vMerge w:val="restart"/>
            <w:vAlign w:val="center"/>
          </w:tcPr>
          <w:p w14:paraId="63A651BF" w14:textId="77777777" w:rsidR="00665F00" w:rsidRPr="004039EB" w:rsidRDefault="00C915A8" w:rsidP="004039EB">
            <w:pPr>
              <w:pStyle w:val="ConsPlusNormal1"/>
              <w:contextualSpacing/>
              <w:jc w:val="center"/>
            </w:pPr>
            <w:r w:rsidRPr="004039EB">
              <w:t>Кушетка медицинская</w:t>
            </w:r>
          </w:p>
        </w:tc>
        <w:tc>
          <w:tcPr>
            <w:tcW w:w="909" w:type="pct"/>
            <w:vMerge w:val="restart"/>
            <w:vAlign w:val="center"/>
          </w:tcPr>
          <w:p w14:paraId="7E9B02FF" w14:textId="77777777" w:rsidR="00665F00" w:rsidRPr="004039EB" w:rsidRDefault="00C915A8" w:rsidP="004039EB">
            <w:pPr>
              <w:pStyle w:val="ConsPlusNormal1"/>
              <w:contextualSpacing/>
              <w:jc w:val="center"/>
            </w:pPr>
            <w:r w:rsidRPr="004039EB">
              <w:t>1</w:t>
            </w:r>
          </w:p>
        </w:tc>
      </w:tr>
      <w:tr w:rsidR="000B5C48" w:rsidRPr="004039EB" w14:paraId="1900DE73" w14:textId="77777777" w:rsidTr="004039EB">
        <w:trPr>
          <w:jc w:val="center"/>
        </w:trPr>
        <w:tc>
          <w:tcPr>
            <w:tcW w:w="674" w:type="pct"/>
            <w:vMerge/>
            <w:vAlign w:val="center"/>
          </w:tcPr>
          <w:p w14:paraId="6A50F893" w14:textId="77777777" w:rsidR="00665F00" w:rsidRPr="004039EB" w:rsidRDefault="00665F00" w:rsidP="004039EB">
            <w:pPr>
              <w:pStyle w:val="ConsPlusNormal1"/>
              <w:contextualSpacing/>
              <w:jc w:val="center"/>
            </w:pPr>
          </w:p>
        </w:tc>
        <w:tc>
          <w:tcPr>
            <w:tcW w:w="856" w:type="pct"/>
            <w:vAlign w:val="center"/>
          </w:tcPr>
          <w:p w14:paraId="3F5D1856" w14:textId="77777777" w:rsidR="00665F00" w:rsidRPr="004039EB" w:rsidRDefault="00C915A8" w:rsidP="004039EB">
            <w:pPr>
              <w:pStyle w:val="ConsPlusNormal1"/>
              <w:contextualSpacing/>
              <w:jc w:val="center"/>
            </w:pPr>
            <w:r w:rsidRPr="004039EB">
              <w:t>187220</w:t>
            </w:r>
          </w:p>
        </w:tc>
        <w:tc>
          <w:tcPr>
            <w:tcW w:w="1386" w:type="pct"/>
            <w:vAlign w:val="center"/>
          </w:tcPr>
          <w:p w14:paraId="717B7B86"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75" w:type="pct"/>
            <w:vMerge/>
            <w:vAlign w:val="center"/>
          </w:tcPr>
          <w:p w14:paraId="293EAD2E" w14:textId="77777777" w:rsidR="00665F00" w:rsidRPr="004039EB" w:rsidRDefault="00665F00" w:rsidP="004039EB">
            <w:pPr>
              <w:pStyle w:val="ConsPlusNormal1"/>
              <w:contextualSpacing/>
              <w:jc w:val="center"/>
            </w:pPr>
          </w:p>
        </w:tc>
        <w:tc>
          <w:tcPr>
            <w:tcW w:w="909" w:type="pct"/>
            <w:vMerge/>
            <w:vAlign w:val="center"/>
          </w:tcPr>
          <w:p w14:paraId="64868DF5" w14:textId="77777777" w:rsidR="00665F00" w:rsidRPr="004039EB" w:rsidRDefault="00665F00" w:rsidP="004039EB">
            <w:pPr>
              <w:pStyle w:val="ConsPlusNormal1"/>
              <w:contextualSpacing/>
              <w:jc w:val="center"/>
            </w:pPr>
          </w:p>
        </w:tc>
      </w:tr>
      <w:tr w:rsidR="000B5C48" w:rsidRPr="004039EB" w14:paraId="756E688E" w14:textId="77777777" w:rsidTr="004039EB">
        <w:trPr>
          <w:jc w:val="center"/>
        </w:trPr>
        <w:tc>
          <w:tcPr>
            <w:tcW w:w="674" w:type="pct"/>
            <w:vMerge/>
            <w:vAlign w:val="center"/>
          </w:tcPr>
          <w:p w14:paraId="5162B193" w14:textId="77777777" w:rsidR="00665F00" w:rsidRPr="004039EB" w:rsidRDefault="00665F00" w:rsidP="004039EB">
            <w:pPr>
              <w:pStyle w:val="ConsPlusNormal1"/>
              <w:contextualSpacing/>
              <w:jc w:val="center"/>
            </w:pPr>
          </w:p>
        </w:tc>
        <w:tc>
          <w:tcPr>
            <w:tcW w:w="856" w:type="pct"/>
            <w:vAlign w:val="center"/>
          </w:tcPr>
          <w:p w14:paraId="52433F66" w14:textId="77777777" w:rsidR="00665F00" w:rsidRPr="004039EB" w:rsidRDefault="00C915A8" w:rsidP="004039EB">
            <w:pPr>
              <w:pStyle w:val="ConsPlusNormal1"/>
              <w:contextualSpacing/>
              <w:jc w:val="center"/>
            </w:pPr>
            <w:r w:rsidRPr="004039EB">
              <w:t>187250</w:t>
            </w:r>
          </w:p>
        </w:tc>
        <w:tc>
          <w:tcPr>
            <w:tcW w:w="1386" w:type="pct"/>
            <w:vAlign w:val="center"/>
          </w:tcPr>
          <w:p w14:paraId="78E41494"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75" w:type="pct"/>
            <w:vMerge/>
            <w:vAlign w:val="center"/>
          </w:tcPr>
          <w:p w14:paraId="60F65A84" w14:textId="77777777" w:rsidR="00665F00" w:rsidRPr="004039EB" w:rsidRDefault="00665F00" w:rsidP="004039EB">
            <w:pPr>
              <w:pStyle w:val="ConsPlusNormal1"/>
              <w:contextualSpacing/>
              <w:jc w:val="center"/>
            </w:pPr>
          </w:p>
        </w:tc>
        <w:tc>
          <w:tcPr>
            <w:tcW w:w="909" w:type="pct"/>
            <w:vMerge/>
            <w:vAlign w:val="center"/>
          </w:tcPr>
          <w:p w14:paraId="65FB5164" w14:textId="77777777" w:rsidR="00665F00" w:rsidRPr="004039EB" w:rsidRDefault="00665F00" w:rsidP="004039EB">
            <w:pPr>
              <w:pStyle w:val="ConsPlusNormal1"/>
              <w:contextualSpacing/>
              <w:jc w:val="center"/>
            </w:pPr>
          </w:p>
        </w:tc>
      </w:tr>
      <w:tr w:rsidR="000B5C48" w:rsidRPr="004039EB" w14:paraId="5394EBE3" w14:textId="77777777" w:rsidTr="004039EB">
        <w:trPr>
          <w:jc w:val="center"/>
        </w:trPr>
        <w:tc>
          <w:tcPr>
            <w:tcW w:w="674" w:type="pct"/>
            <w:vMerge w:val="restart"/>
            <w:vAlign w:val="center"/>
          </w:tcPr>
          <w:p w14:paraId="27ADF9C3" w14:textId="77777777" w:rsidR="00665F00" w:rsidRPr="004039EB" w:rsidRDefault="00C915A8" w:rsidP="004039EB">
            <w:pPr>
              <w:pStyle w:val="ConsPlusNormal1"/>
              <w:contextualSpacing/>
              <w:jc w:val="center"/>
            </w:pPr>
            <w:r w:rsidRPr="004039EB">
              <w:t xml:space="preserve">5 (необходимо наличие одной из </w:t>
            </w:r>
            <w:r w:rsidRPr="004039EB">
              <w:lastRenderedPageBreak/>
              <w:t>указанных позиций)</w:t>
            </w:r>
          </w:p>
        </w:tc>
        <w:tc>
          <w:tcPr>
            <w:tcW w:w="856" w:type="pct"/>
            <w:vAlign w:val="center"/>
          </w:tcPr>
          <w:p w14:paraId="58537026" w14:textId="77777777" w:rsidR="00665F00" w:rsidRPr="004039EB" w:rsidRDefault="00C915A8" w:rsidP="004039EB">
            <w:pPr>
              <w:pStyle w:val="ConsPlusNormal1"/>
              <w:contextualSpacing/>
              <w:jc w:val="center"/>
            </w:pPr>
            <w:r w:rsidRPr="004039EB">
              <w:lastRenderedPageBreak/>
              <w:t>131980</w:t>
            </w:r>
          </w:p>
        </w:tc>
        <w:tc>
          <w:tcPr>
            <w:tcW w:w="1386" w:type="pct"/>
            <w:vAlign w:val="center"/>
          </w:tcPr>
          <w:p w14:paraId="1402587E"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75" w:type="pct"/>
            <w:vMerge w:val="restart"/>
            <w:vAlign w:val="center"/>
          </w:tcPr>
          <w:p w14:paraId="3909A8D3" w14:textId="77777777" w:rsidR="00665F00" w:rsidRPr="004039EB" w:rsidRDefault="00C915A8" w:rsidP="004039EB">
            <w:pPr>
              <w:pStyle w:val="ConsPlusNormal1"/>
              <w:contextualSpacing/>
              <w:jc w:val="center"/>
            </w:pPr>
            <w:r w:rsidRPr="004039EB">
              <w:t xml:space="preserve">Бактерицидный облучатель/очиститель воздуха/устройство для обеззараживания и </w:t>
            </w:r>
            <w:r w:rsidRPr="004039EB">
              <w:lastRenderedPageBreak/>
              <w:t>(или) фильтрации воздуха и (или) дезинфекции поверхностей</w:t>
            </w:r>
          </w:p>
        </w:tc>
        <w:tc>
          <w:tcPr>
            <w:tcW w:w="909" w:type="pct"/>
            <w:vMerge w:val="restart"/>
            <w:vAlign w:val="center"/>
          </w:tcPr>
          <w:p w14:paraId="429E7255" w14:textId="77777777" w:rsidR="00665F00" w:rsidRPr="004039EB" w:rsidRDefault="00C915A8" w:rsidP="004039EB">
            <w:pPr>
              <w:pStyle w:val="ConsPlusNormal1"/>
              <w:contextualSpacing/>
              <w:jc w:val="center"/>
            </w:pPr>
            <w:r w:rsidRPr="004039EB">
              <w:lastRenderedPageBreak/>
              <w:t>1</w:t>
            </w:r>
          </w:p>
        </w:tc>
      </w:tr>
      <w:tr w:rsidR="000B5C48" w:rsidRPr="004039EB" w14:paraId="3D04EF47" w14:textId="77777777" w:rsidTr="004039EB">
        <w:trPr>
          <w:jc w:val="center"/>
        </w:trPr>
        <w:tc>
          <w:tcPr>
            <w:tcW w:w="674" w:type="pct"/>
            <w:vMerge/>
            <w:vAlign w:val="center"/>
          </w:tcPr>
          <w:p w14:paraId="132A4879" w14:textId="77777777" w:rsidR="00665F00" w:rsidRPr="004039EB" w:rsidRDefault="00665F00" w:rsidP="004039EB">
            <w:pPr>
              <w:pStyle w:val="ConsPlusNormal1"/>
              <w:contextualSpacing/>
              <w:jc w:val="center"/>
            </w:pPr>
          </w:p>
        </w:tc>
        <w:tc>
          <w:tcPr>
            <w:tcW w:w="856" w:type="pct"/>
            <w:vAlign w:val="center"/>
          </w:tcPr>
          <w:p w14:paraId="582AF7BD" w14:textId="77777777" w:rsidR="00665F00" w:rsidRPr="004039EB" w:rsidRDefault="00C915A8" w:rsidP="004039EB">
            <w:pPr>
              <w:pStyle w:val="ConsPlusNormal1"/>
              <w:contextualSpacing/>
              <w:jc w:val="center"/>
            </w:pPr>
            <w:r w:rsidRPr="004039EB">
              <w:t>152690</w:t>
            </w:r>
          </w:p>
        </w:tc>
        <w:tc>
          <w:tcPr>
            <w:tcW w:w="1386" w:type="pct"/>
            <w:vAlign w:val="center"/>
          </w:tcPr>
          <w:p w14:paraId="036EE6D4" w14:textId="77777777" w:rsidR="00665F00" w:rsidRPr="004039EB" w:rsidRDefault="00C915A8" w:rsidP="004039EB">
            <w:pPr>
              <w:pStyle w:val="ConsPlusNormal1"/>
              <w:contextualSpacing/>
              <w:jc w:val="center"/>
            </w:pPr>
            <w:r w:rsidRPr="004039EB">
              <w:t xml:space="preserve">Очиститель воздуха </w:t>
            </w:r>
            <w:r w:rsidRPr="004039EB">
              <w:lastRenderedPageBreak/>
              <w:t>фильтрующий высокоэффективный, передвижной</w:t>
            </w:r>
          </w:p>
        </w:tc>
        <w:tc>
          <w:tcPr>
            <w:tcW w:w="1175" w:type="pct"/>
            <w:vMerge/>
            <w:vAlign w:val="center"/>
          </w:tcPr>
          <w:p w14:paraId="509A0C56" w14:textId="77777777" w:rsidR="00665F00" w:rsidRPr="004039EB" w:rsidRDefault="00665F00" w:rsidP="004039EB">
            <w:pPr>
              <w:pStyle w:val="ConsPlusNormal1"/>
              <w:contextualSpacing/>
              <w:jc w:val="center"/>
            </w:pPr>
          </w:p>
        </w:tc>
        <w:tc>
          <w:tcPr>
            <w:tcW w:w="909" w:type="pct"/>
            <w:vMerge/>
            <w:vAlign w:val="center"/>
          </w:tcPr>
          <w:p w14:paraId="40D8175C" w14:textId="77777777" w:rsidR="00665F00" w:rsidRPr="004039EB" w:rsidRDefault="00665F00" w:rsidP="004039EB">
            <w:pPr>
              <w:pStyle w:val="ConsPlusNormal1"/>
              <w:contextualSpacing/>
              <w:jc w:val="center"/>
            </w:pPr>
          </w:p>
        </w:tc>
      </w:tr>
      <w:tr w:rsidR="000B5C48" w:rsidRPr="004039EB" w14:paraId="6C94773E" w14:textId="77777777" w:rsidTr="004039EB">
        <w:trPr>
          <w:jc w:val="center"/>
        </w:trPr>
        <w:tc>
          <w:tcPr>
            <w:tcW w:w="674" w:type="pct"/>
            <w:vMerge/>
            <w:vAlign w:val="center"/>
          </w:tcPr>
          <w:p w14:paraId="015C3BE2" w14:textId="77777777" w:rsidR="00665F00" w:rsidRPr="004039EB" w:rsidRDefault="00665F00" w:rsidP="004039EB">
            <w:pPr>
              <w:pStyle w:val="ConsPlusNormal1"/>
              <w:contextualSpacing/>
              <w:jc w:val="center"/>
            </w:pPr>
          </w:p>
        </w:tc>
        <w:tc>
          <w:tcPr>
            <w:tcW w:w="856" w:type="pct"/>
            <w:vAlign w:val="center"/>
          </w:tcPr>
          <w:p w14:paraId="4A71EC59" w14:textId="77777777" w:rsidR="00665F00" w:rsidRPr="004039EB" w:rsidRDefault="00C915A8" w:rsidP="004039EB">
            <w:pPr>
              <w:pStyle w:val="ConsPlusNormal1"/>
              <w:contextualSpacing/>
              <w:jc w:val="center"/>
            </w:pPr>
            <w:r w:rsidRPr="004039EB">
              <w:t>152700</w:t>
            </w:r>
          </w:p>
        </w:tc>
        <w:tc>
          <w:tcPr>
            <w:tcW w:w="1386" w:type="pct"/>
            <w:vAlign w:val="center"/>
          </w:tcPr>
          <w:p w14:paraId="0F84E25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75" w:type="pct"/>
            <w:vMerge/>
            <w:vAlign w:val="center"/>
          </w:tcPr>
          <w:p w14:paraId="77ECA20F" w14:textId="77777777" w:rsidR="00665F00" w:rsidRPr="004039EB" w:rsidRDefault="00665F00" w:rsidP="004039EB">
            <w:pPr>
              <w:pStyle w:val="ConsPlusNormal1"/>
              <w:contextualSpacing/>
              <w:jc w:val="center"/>
            </w:pPr>
          </w:p>
        </w:tc>
        <w:tc>
          <w:tcPr>
            <w:tcW w:w="909" w:type="pct"/>
            <w:vMerge/>
            <w:vAlign w:val="center"/>
          </w:tcPr>
          <w:p w14:paraId="4C1213F5" w14:textId="77777777" w:rsidR="00665F00" w:rsidRPr="004039EB" w:rsidRDefault="00665F00" w:rsidP="004039EB">
            <w:pPr>
              <w:pStyle w:val="ConsPlusNormal1"/>
              <w:contextualSpacing/>
              <w:jc w:val="center"/>
            </w:pPr>
          </w:p>
        </w:tc>
      </w:tr>
      <w:tr w:rsidR="000B5C48" w:rsidRPr="004039EB" w14:paraId="7F85E9D7" w14:textId="77777777" w:rsidTr="004039EB">
        <w:trPr>
          <w:jc w:val="center"/>
        </w:trPr>
        <w:tc>
          <w:tcPr>
            <w:tcW w:w="674" w:type="pct"/>
            <w:vMerge/>
            <w:vAlign w:val="center"/>
          </w:tcPr>
          <w:p w14:paraId="16AF6C2E" w14:textId="77777777" w:rsidR="00665F00" w:rsidRPr="004039EB" w:rsidRDefault="00665F00" w:rsidP="004039EB">
            <w:pPr>
              <w:pStyle w:val="ConsPlusNormal1"/>
              <w:contextualSpacing/>
              <w:jc w:val="center"/>
            </w:pPr>
          </w:p>
        </w:tc>
        <w:tc>
          <w:tcPr>
            <w:tcW w:w="856" w:type="pct"/>
            <w:vAlign w:val="center"/>
          </w:tcPr>
          <w:p w14:paraId="62D5CE7E" w14:textId="77777777" w:rsidR="00665F00" w:rsidRPr="004039EB" w:rsidRDefault="00C915A8" w:rsidP="004039EB">
            <w:pPr>
              <w:pStyle w:val="ConsPlusNormal1"/>
              <w:contextualSpacing/>
              <w:jc w:val="center"/>
            </w:pPr>
            <w:r w:rsidRPr="004039EB">
              <w:t>209360</w:t>
            </w:r>
          </w:p>
        </w:tc>
        <w:tc>
          <w:tcPr>
            <w:tcW w:w="1386" w:type="pct"/>
            <w:vAlign w:val="center"/>
          </w:tcPr>
          <w:p w14:paraId="3F5F90F0"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75" w:type="pct"/>
            <w:vMerge/>
            <w:vAlign w:val="center"/>
          </w:tcPr>
          <w:p w14:paraId="504826DF" w14:textId="77777777" w:rsidR="00665F00" w:rsidRPr="004039EB" w:rsidRDefault="00665F00" w:rsidP="004039EB">
            <w:pPr>
              <w:pStyle w:val="ConsPlusNormal1"/>
              <w:contextualSpacing/>
              <w:jc w:val="center"/>
            </w:pPr>
          </w:p>
        </w:tc>
        <w:tc>
          <w:tcPr>
            <w:tcW w:w="909" w:type="pct"/>
            <w:vMerge/>
            <w:vAlign w:val="center"/>
          </w:tcPr>
          <w:p w14:paraId="7B081120" w14:textId="77777777" w:rsidR="00665F00" w:rsidRPr="004039EB" w:rsidRDefault="00665F00" w:rsidP="004039EB">
            <w:pPr>
              <w:pStyle w:val="ConsPlusNormal1"/>
              <w:contextualSpacing/>
              <w:jc w:val="center"/>
            </w:pPr>
          </w:p>
        </w:tc>
      </w:tr>
      <w:tr w:rsidR="000B5C48" w:rsidRPr="004039EB" w14:paraId="5A7C08A1" w14:textId="77777777" w:rsidTr="004039EB">
        <w:trPr>
          <w:jc w:val="center"/>
        </w:trPr>
        <w:tc>
          <w:tcPr>
            <w:tcW w:w="674" w:type="pct"/>
            <w:vMerge w:val="restart"/>
            <w:vAlign w:val="center"/>
          </w:tcPr>
          <w:p w14:paraId="4F68C8A1"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56" w:type="pct"/>
            <w:vAlign w:val="center"/>
          </w:tcPr>
          <w:p w14:paraId="01E59525" w14:textId="77777777" w:rsidR="00665F00" w:rsidRPr="004039EB" w:rsidRDefault="00C915A8" w:rsidP="004039EB">
            <w:pPr>
              <w:pStyle w:val="ConsPlusNormal1"/>
              <w:contextualSpacing/>
              <w:jc w:val="center"/>
            </w:pPr>
            <w:r w:rsidRPr="004039EB">
              <w:t>233010</w:t>
            </w:r>
          </w:p>
        </w:tc>
        <w:tc>
          <w:tcPr>
            <w:tcW w:w="1386" w:type="pct"/>
            <w:vAlign w:val="center"/>
          </w:tcPr>
          <w:p w14:paraId="5F9758F2" w14:textId="77777777" w:rsidR="00665F00" w:rsidRPr="004039EB" w:rsidRDefault="00C915A8" w:rsidP="004039EB">
            <w:pPr>
              <w:pStyle w:val="ConsPlusNormal1"/>
              <w:contextualSpacing/>
              <w:jc w:val="center"/>
            </w:pPr>
            <w:r w:rsidRPr="004039EB">
              <w:t>Стол пеленальный для младенцев</w:t>
            </w:r>
          </w:p>
        </w:tc>
        <w:tc>
          <w:tcPr>
            <w:tcW w:w="1175" w:type="pct"/>
            <w:vMerge w:val="restart"/>
            <w:vAlign w:val="center"/>
          </w:tcPr>
          <w:p w14:paraId="4C3C3812" w14:textId="77777777" w:rsidR="00665F00" w:rsidRPr="004039EB" w:rsidRDefault="00C915A8" w:rsidP="004039EB">
            <w:pPr>
              <w:pStyle w:val="ConsPlusNormal1"/>
              <w:contextualSpacing/>
              <w:jc w:val="center"/>
            </w:pPr>
            <w:r w:rsidRPr="004039EB">
              <w:t>Стол пеленальный (при проведении неонатальных исследований)</w:t>
            </w:r>
          </w:p>
        </w:tc>
        <w:tc>
          <w:tcPr>
            <w:tcW w:w="909" w:type="pct"/>
            <w:vMerge w:val="restart"/>
            <w:vAlign w:val="center"/>
          </w:tcPr>
          <w:p w14:paraId="3D3FFA8F" w14:textId="77777777" w:rsidR="00665F00" w:rsidRPr="004039EB" w:rsidRDefault="00C915A8" w:rsidP="004039EB">
            <w:pPr>
              <w:pStyle w:val="ConsPlusNormal1"/>
              <w:contextualSpacing/>
              <w:jc w:val="center"/>
            </w:pPr>
            <w:r w:rsidRPr="004039EB">
              <w:t>1</w:t>
            </w:r>
          </w:p>
        </w:tc>
      </w:tr>
      <w:tr w:rsidR="000B5C48" w:rsidRPr="004039EB" w14:paraId="1B47C99B" w14:textId="77777777" w:rsidTr="004039EB">
        <w:trPr>
          <w:jc w:val="center"/>
        </w:trPr>
        <w:tc>
          <w:tcPr>
            <w:tcW w:w="674" w:type="pct"/>
            <w:vMerge/>
            <w:vAlign w:val="center"/>
          </w:tcPr>
          <w:p w14:paraId="6363E9AB" w14:textId="77777777" w:rsidR="00665F00" w:rsidRPr="004039EB" w:rsidRDefault="00665F00" w:rsidP="004039EB">
            <w:pPr>
              <w:pStyle w:val="ConsPlusNormal1"/>
              <w:contextualSpacing/>
              <w:jc w:val="center"/>
            </w:pPr>
          </w:p>
        </w:tc>
        <w:tc>
          <w:tcPr>
            <w:tcW w:w="856" w:type="pct"/>
            <w:vAlign w:val="center"/>
          </w:tcPr>
          <w:p w14:paraId="0B083584" w14:textId="77777777" w:rsidR="00665F00" w:rsidRPr="004039EB" w:rsidRDefault="00C915A8" w:rsidP="004039EB">
            <w:pPr>
              <w:pStyle w:val="ConsPlusNormal1"/>
              <w:contextualSpacing/>
              <w:jc w:val="center"/>
            </w:pPr>
            <w:r w:rsidRPr="004039EB">
              <w:t>303440</w:t>
            </w:r>
          </w:p>
        </w:tc>
        <w:tc>
          <w:tcPr>
            <w:tcW w:w="1386" w:type="pct"/>
            <w:vAlign w:val="center"/>
          </w:tcPr>
          <w:p w14:paraId="54F9CE1C" w14:textId="77777777" w:rsidR="00665F00" w:rsidRPr="004039EB" w:rsidRDefault="00C915A8" w:rsidP="004039EB">
            <w:pPr>
              <w:pStyle w:val="ConsPlusNormal1"/>
              <w:contextualSpacing/>
              <w:jc w:val="center"/>
            </w:pPr>
            <w:r w:rsidRPr="004039EB">
              <w:t>Стол пеленальный, стационарный</w:t>
            </w:r>
          </w:p>
        </w:tc>
        <w:tc>
          <w:tcPr>
            <w:tcW w:w="1175" w:type="pct"/>
            <w:vMerge/>
            <w:vAlign w:val="center"/>
          </w:tcPr>
          <w:p w14:paraId="0E64FB1D" w14:textId="77777777" w:rsidR="00665F00" w:rsidRPr="004039EB" w:rsidRDefault="00665F00" w:rsidP="004039EB">
            <w:pPr>
              <w:pStyle w:val="ConsPlusNormal1"/>
              <w:contextualSpacing/>
              <w:jc w:val="center"/>
            </w:pPr>
          </w:p>
        </w:tc>
        <w:tc>
          <w:tcPr>
            <w:tcW w:w="909" w:type="pct"/>
            <w:vMerge/>
            <w:vAlign w:val="center"/>
          </w:tcPr>
          <w:p w14:paraId="53025370" w14:textId="77777777" w:rsidR="00665F00" w:rsidRPr="004039EB" w:rsidRDefault="00665F00" w:rsidP="004039EB">
            <w:pPr>
              <w:pStyle w:val="ConsPlusNormal1"/>
              <w:contextualSpacing/>
              <w:jc w:val="center"/>
            </w:pPr>
          </w:p>
        </w:tc>
      </w:tr>
      <w:tr w:rsidR="000B5C48" w:rsidRPr="004039EB" w14:paraId="6BCB26A8" w14:textId="77777777" w:rsidTr="004039EB">
        <w:trPr>
          <w:jc w:val="center"/>
        </w:trPr>
        <w:tc>
          <w:tcPr>
            <w:tcW w:w="674" w:type="pct"/>
            <w:vAlign w:val="center"/>
          </w:tcPr>
          <w:p w14:paraId="2C0DF196" w14:textId="77777777" w:rsidR="00665F00" w:rsidRPr="004039EB" w:rsidRDefault="00C915A8" w:rsidP="004039EB">
            <w:pPr>
              <w:pStyle w:val="ConsPlusNormal1"/>
              <w:contextualSpacing/>
              <w:jc w:val="center"/>
            </w:pPr>
            <w:r w:rsidRPr="004039EB">
              <w:t>7</w:t>
            </w:r>
          </w:p>
        </w:tc>
        <w:tc>
          <w:tcPr>
            <w:tcW w:w="856" w:type="pct"/>
            <w:vAlign w:val="center"/>
          </w:tcPr>
          <w:p w14:paraId="2DF9DCC3" w14:textId="77777777" w:rsidR="00665F00" w:rsidRPr="004039EB" w:rsidRDefault="00C915A8" w:rsidP="004039EB">
            <w:pPr>
              <w:pStyle w:val="ConsPlusNormal1"/>
              <w:contextualSpacing/>
              <w:jc w:val="center"/>
            </w:pPr>
            <w:r w:rsidRPr="004039EB">
              <w:t>184200</w:t>
            </w:r>
          </w:p>
        </w:tc>
        <w:tc>
          <w:tcPr>
            <w:tcW w:w="1386" w:type="pct"/>
            <w:vAlign w:val="center"/>
          </w:tcPr>
          <w:p w14:paraId="6596F370" w14:textId="77777777" w:rsidR="00665F00" w:rsidRPr="004039EB" w:rsidRDefault="00C915A8" w:rsidP="004039EB">
            <w:pPr>
              <w:pStyle w:val="ConsPlusNormal1"/>
              <w:contextualSpacing/>
              <w:jc w:val="center"/>
            </w:pPr>
            <w:r w:rsidRPr="004039EB">
              <w:t>Ширма прикроватная</w:t>
            </w:r>
          </w:p>
        </w:tc>
        <w:tc>
          <w:tcPr>
            <w:tcW w:w="1175" w:type="pct"/>
            <w:vAlign w:val="center"/>
          </w:tcPr>
          <w:p w14:paraId="6B05FE48" w14:textId="77777777" w:rsidR="00665F00" w:rsidRPr="004039EB" w:rsidRDefault="00C915A8" w:rsidP="004039EB">
            <w:pPr>
              <w:pStyle w:val="ConsPlusNormal1"/>
              <w:contextualSpacing/>
              <w:jc w:val="center"/>
            </w:pPr>
            <w:r w:rsidRPr="004039EB">
              <w:t>Ширма</w:t>
            </w:r>
          </w:p>
        </w:tc>
        <w:tc>
          <w:tcPr>
            <w:tcW w:w="909" w:type="pct"/>
            <w:vAlign w:val="center"/>
          </w:tcPr>
          <w:p w14:paraId="5FF8EDE4" w14:textId="77777777" w:rsidR="00665F00" w:rsidRPr="004039EB" w:rsidRDefault="00C915A8" w:rsidP="004039EB">
            <w:pPr>
              <w:pStyle w:val="ConsPlusNormal1"/>
              <w:contextualSpacing/>
              <w:jc w:val="center"/>
            </w:pPr>
            <w:r w:rsidRPr="004039EB">
              <w:t>1</w:t>
            </w:r>
          </w:p>
        </w:tc>
      </w:tr>
    </w:tbl>
    <w:p w14:paraId="6B96EB46" w14:textId="77777777" w:rsidR="00665F00" w:rsidRPr="000B5C48" w:rsidRDefault="00665F00" w:rsidP="000B5C48">
      <w:pPr>
        <w:pStyle w:val="ConsPlusNormal1"/>
        <w:ind w:firstLine="709"/>
        <w:contextualSpacing/>
        <w:jc w:val="both"/>
      </w:pPr>
    </w:p>
    <w:p w14:paraId="17CCBA2B"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240EC01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0B5C48" w:rsidRPr="004039EB" w14:paraId="5F07CD63" w14:textId="77777777" w:rsidTr="004039EB">
        <w:trPr>
          <w:jc w:val="center"/>
        </w:trPr>
        <w:tc>
          <w:tcPr>
            <w:tcW w:w="469" w:type="pct"/>
            <w:vAlign w:val="center"/>
          </w:tcPr>
          <w:p w14:paraId="64EBFC3C" w14:textId="77777777" w:rsidR="00665F00" w:rsidRPr="004039EB" w:rsidRDefault="00C915A8" w:rsidP="004039EB">
            <w:pPr>
              <w:pStyle w:val="ConsPlusNormal1"/>
              <w:contextualSpacing/>
              <w:jc w:val="center"/>
            </w:pPr>
            <w:r w:rsidRPr="004039EB">
              <w:t>N п/п</w:t>
            </w:r>
          </w:p>
        </w:tc>
        <w:tc>
          <w:tcPr>
            <w:tcW w:w="2625" w:type="pct"/>
            <w:vAlign w:val="center"/>
          </w:tcPr>
          <w:p w14:paraId="4C386762"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AE2EF6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2005BAE3" w14:textId="77777777" w:rsidTr="004039EB">
        <w:trPr>
          <w:jc w:val="center"/>
        </w:trPr>
        <w:tc>
          <w:tcPr>
            <w:tcW w:w="469" w:type="pct"/>
            <w:vAlign w:val="center"/>
          </w:tcPr>
          <w:p w14:paraId="495F2FEC" w14:textId="77777777" w:rsidR="00665F00" w:rsidRPr="004039EB" w:rsidRDefault="00C915A8" w:rsidP="004039EB">
            <w:pPr>
              <w:pStyle w:val="ConsPlusNormal1"/>
              <w:contextualSpacing/>
              <w:jc w:val="center"/>
            </w:pPr>
            <w:r w:rsidRPr="004039EB">
              <w:t>1</w:t>
            </w:r>
          </w:p>
        </w:tc>
        <w:tc>
          <w:tcPr>
            <w:tcW w:w="2625" w:type="pct"/>
            <w:vAlign w:val="center"/>
          </w:tcPr>
          <w:p w14:paraId="63BE4C38" w14:textId="77777777" w:rsidR="00665F00" w:rsidRPr="004039EB" w:rsidRDefault="00C915A8" w:rsidP="004039EB">
            <w:pPr>
              <w:pStyle w:val="ConsPlusNormal1"/>
              <w:contextualSpacing/>
              <w:jc w:val="center"/>
            </w:pPr>
            <w:r w:rsidRPr="004039EB">
              <w:t>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167EF83B" w14:textId="77777777" w:rsidR="00665F00" w:rsidRPr="004039EB" w:rsidRDefault="00C915A8" w:rsidP="004039EB">
            <w:pPr>
              <w:pStyle w:val="ConsPlusNormal1"/>
              <w:contextualSpacing/>
              <w:jc w:val="center"/>
            </w:pPr>
            <w:r w:rsidRPr="004039EB">
              <w:t>1</w:t>
            </w:r>
          </w:p>
        </w:tc>
      </w:tr>
      <w:tr w:rsidR="000B5C48" w:rsidRPr="004039EB" w14:paraId="7C2743FF" w14:textId="77777777" w:rsidTr="004039EB">
        <w:trPr>
          <w:jc w:val="center"/>
        </w:trPr>
        <w:tc>
          <w:tcPr>
            <w:tcW w:w="469" w:type="pct"/>
            <w:vAlign w:val="center"/>
          </w:tcPr>
          <w:p w14:paraId="16DF6CEF" w14:textId="77777777" w:rsidR="00665F00" w:rsidRPr="004039EB" w:rsidRDefault="00C915A8" w:rsidP="004039EB">
            <w:pPr>
              <w:pStyle w:val="ConsPlusNormal1"/>
              <w:contextualSpacing/>
              <w:jc w:val="center"/>
            </w:pPr>
            <w:r w:rsidRPr="004039EB">
              <w:t>2</w:t>
            </w:r>
          </w:p>
        </w:tc>
        <w:tc>
          <w:tcPr>
            <w:tcW w:w="2625" w:type="pct"/>
            <w:vAlign w:val="center"/>
          </w:tcPr>
          <w:p w14:paraId="1462D7D5"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EFEB30A" w14:textId="77777777" w:rsidR="00665F00" w:rsidRPr="004039EB" w:rsidRDefault="00C915A8" w:rsidP="004039EB">
            <w:pPr>
              <w:pStyle w:val="ConsPlusNormal1"/>
              <w:contextualSpacing/>
              <w:jc w:val="center"/>
            </w:pPr>
            <w:r w:rsidRPr="004039EB">
              <w:t>1</w:t>
            </w:r>
          </w:p>
        </w:tc>
      </w:tr>
      <w:tr w:rsidR="000B5C48" w:rsidRPr="004039EB" w14:paraId="7DB7E40B" w14:textId="77777777" w:rsidTr="004039EB">
        <w:trPr>
          <w:jc w:val="center"/>
        </w:trPr>
        <w:tc>
          <w:tcPr>
            <w:tcW w:w="469" w:type="pct"/>
            <w:vAlign w:val="center"/>
          </w:tcPr>
          <w:p w14:paraId="096884C7" w14:textId="77777777" w:rsidR="00665F00" w:rsidRPr="004039EB" w:rsidRDefault="00C915A8" w:rsidP="004039EB">
            <w:pPr>
              <w:pStyle w:val="ConsPlusNormal1"/>
              <w:contextualSpacing/>
              <w:jc w:val="center"/>
            </w:pPr>
            <w:r w:rsidRPr="004039EB">
              <w:t>3</w:t>
            </w:r>
          </w:p>
        </w:tc>
        <w:tc>
          <w:tcPr>
            <w:tcW w:w="2625" w:type="pct"/>
            <w:vAlign w:val="center"/>
          </w:tcPr>
          <w:p w14:paraId="09BA729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50CA58A7" w14:textId="77777777" w:rsidR="00665F00" w:rsidRPr="004039EB" w:rsidRDefault="00C915A8" w:rsidP="004039EB">
            <w:pPr>
              <w:pStyle w:val="ConsPlusNormal1"/>
              <w:contextualSpacing/>
              <w:jc w:val="center"/>
            </w:pPr>
            <w:r w:rsidRPr="004039EB">
              <w:t>2</w:t>
            </w:r>
          </w:p>
        </w:tc>
      </w:tr>
      <w:tr w:rsidR="000B5C48" w:rsidRPr="004039EB" w14:paraId="3989EDA8" w14:textId="77777777" w:rsidTr="004039EB">
        <w:trPr>
          <w:jc w:val="center"/>
        </w:trPr>
        <w:tc>
          <w:tcPr>
            <w:tcW w:w="469" w:type="pct"/>
            <w:vAlign w:val="center"/>
          </w:tcPr>
          <w:p w14:paraId="12B470FC" w14:textId="77777777" w:rsidR="00665F00" w:rsidRPr="004039EB" w:rsidRDefault="00C915A8" w:rsidP="004039EB">
            <w:pPr>
              <w:pStyle w:val="ConsPlusNormal1"/>
              <w:contextualSpacing/>
              <w:jc w:val="center"/>
            </w:pPr>
            <w:r w:rsidRPr="004039EB">
              <w:t>4</w:t>
            </w:r>
          </w:p>
        </w:tc>
        <w:tc>
          <w:tcPr>
            <w:tcW w:w="2625" w:type="pct"/>
            <w:vAlign w:val="center"/>
          </w:tcPr>
          <w:p w14:paraId="2F5F381C"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72F8455D" w14:textId="77777777" w:rsidR="00665F00" w:rsidRPr="004039EB" w:rsidRDefault="00C915A8" w:rsidP="004039EB">
            <w:pPr>
              <w:pStyle w:val="ConsPlusNormal1"/>
              <w:contextualSpacing/>
              <w:jc w:val="center"/>
            </w:pPr>
            <w:r w:rsidRPr="004039EB">
              <w:t>не менее 1</w:t>
            </w:r>
          </w:p>
        </w:tc>
      </w:tr>
    </w:tbl>
    <w:p w14:paraId="7B6F1D05" w14:textId="77777777" w:rsidR="00665F00" w:rsidRPr="000B5C48" w:rsidRDefault="00665F00" w:rsidP="000B5C48">
      <w:pPr>
        <w:pStyle w:val="ConsPlusNormal1"/>
        <w:ind w:firstLine="709"/>
        <w:contextualSpacing/>
        <w:jc w:val="both"/>
      </w:pPr>
    </w:p>
    <w:p w14:paraId="70B94498" w14:textId="77777777" w:rsidR="00665F00" w:rsidRPr="000B5C48" w:rsidRDefault="00C915A8" w:rsidP="000B5C48">
      <w:pPr>
        <w:pStyle w:val="ConsPlusTitle1"/>
        <w:ind w:firstLine="709"/>
        <w:contextualSpacing/>
        <w:jc w:val="center"/>
        <w:outlineLvl w:val="3"/>
      </w:pPr>
      <w:r w:rsidRPr="000B5C48">
        <w:t>7.2. Рентгенологический кабинет</w:t>
      </w:r>
    </w:p>
    <w:p w14:paraId="0E897E1F" w14:textId="77777777" w:rsidR="00665F00" w:rsidRPr="000B5C48" w:rsidRDefault="00665F00" w:rsidP="000B5C48">
      <w:pPr>
        <w:pStyle w:val="ConsPlusNormal1"/>
        <w:ind w:firstLine="709"/>
        <w:contextualSpacing/>
        <w:jc w:val="both"/>
      </w:pPr>
    </w:p>
    <w:p w14:paraId="4BB82B53" w14:textId="77777777" w:rsidR="00665F00" w:rsidRPr="000B5C48" w:rsidRDefault="00C915A8" w:rsidP="000B5C48">
      <w:pPr>
        <w:pStyle w:val="ConsPlusTitle1"/>
        <w:ind w:firstLine="709"/>
        <w:contextualSpacing/>
        <w:jc w:val="center"/>
        <w:outlineLvl w:val="4"/>
      </w:pPr>
      <w:r w:rsidRPr="000B5C48">
        <w:t>Медицинские изделия</w:t>
      </w:r>
    </w:p>
    <w:p w14:paraId="7362F49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613"/>
        <w:gridCol w:w="2742"/>
        <w:gridCol w:w="1901"/>
      </w:tblGrid>
      <w:tr w:rsidR="000B5C48" w:rsidRPr="004039EB" w14:paraId="4DF1585C" w14:textId="77777777" w:rsidTr="004039EB">
        <w:trPr>
          <w:jc w:val="center"/>
        </w:trPr>
        <w:tc>
          <w:tcPr>
            <w:tcW w:w="674" w:type="pct"/>
            <w:vAlign w:val="center"/>
          </w:tcPr>
          <w:p w14:paraId="364EB5E7" w14:textId="77777777" w:rsidR="00665F00" w:rsidRPr="004039EB" w:rsidRDefault="00C915A8" w:rsidP="004039EB">
            <w:pPr>
              <w:pStyle w:val="ConsPlusNormal1"/>
              <w:contextualSpacing/>
              <w:jc w:val="center"/>
            </w:pPr>
            <w:r w:rsidRPr="004039EB">
              <w:t>N п/п</w:t>
            </w:r>
          </w:p>
        </w:tc>
        <w:tc>
          <w:tcPr>
            <w:tcW w:w="856" w:type="pct"/>
            <w:vAlign w:val="center"/>
          </w:tcPr>
          <w:p w14:paraId="04A51F6F" w14:textId="1FC26C6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50" w:type="pct"/>
            <w:vAlign w:val="center"/>
          </w:tcPr>
          <w:p w14:paraId="4DB3A7DC"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311" w:type="pct"/>
            <w:vAlign w:val="center"/>
          </w:tcPr>
          <w:p w14:paraId="003B8827"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06E302DC" w14:textId="77777777" w:rsidR="00665F00" w:rsidRPr="004039EB" w:rsidRDefault="00C915A8" w:rsidP="004039EB">
            <w:pPr>
              <w:pStyle w:val="ConsPlusNormal1"/>
              <w:contextualSpacing/>
              <w:jc w:val="center"/>
            </w:pPr>
            <w:r w:rsidRPr="004039EB">
              <w:t>Требуемое количество, шт.</w:t>
            </w:r>
          </w:p>
        </w:tc>
      </w:tr>
      <w:tr w:rsidR="000B5C48" w:rsidRPr="004039EB" w14:paraId="16621D06" w14:textId="77777777" w:rsidTr="004039EB">
        <w:trPr>
          <w:jc w:val="center"/>
        </w:trPr>
        <w:tc>
          <w:tcPr>
            <w:tcW w:w="674" w:type="pct"/>
            <w:vMerge w:val="restart"/>
            <w:vAlign w:val="center"/>
          </w:tcPr>
          <w:p w14:paraId="3ED7B09B"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6" w:type="pct"/>
            <w:vAlign w:val="center"/>
          </w:tcPr>
          <w:p w14:paraId="739F0A24" w14:textId="77777777" w:rsidR="00665F00" w:rsidRPr="004039EB" w:rsidRDefault="00C915A8" w:rsidP="004039EB">
            <w:pPr>
              <w:pStyle w:val="ConsPlusNormal1"/>
              <w:contextualSpacing/>
              <w:jc w:val="center"/>
            </w:pPr>
            <w:r w:rsidRPr="004039EB">
              <w:t>113830</w:t>
            </w:r>
          </w:p>
        </w:tc>
        <w:tc>
          <w:tcPr>
            <w:tcW w:w="1250" w:type="pct"/>
            <w:vAlign w:val="center"/>
          </w:tcPr>
          <w:p w14:paraId="3754ED22" w14:textId="77777777" w:rsidR="00665F00" w:rsidRPr="004039EB" w:rsidRDefault="00C915A8" w:rsidP="004039EB">
            <w:pPr>
              <w:pStyle w:val="ConsPlusNormal1"/>
              <w:contextualSpacing/>
              <w:jc w:val="center"/>
            </w:pPr>
            <w:r w:rsidRPr="004039EB">
              <w:t>Система рентгеновская диагностическая портативная общего назначения, аналоговая</w:t>
            </w:r>
          </w:p>
        </w:tc>
        <w:tc>
          <w:tcPr>
            <w:tcW w:w="1311" w:type="pct"/>
            <w:vMerge w:val="restart"/>
            <w:vAlign w:val="center"/>
          </w:tcPr>
          <w:p w14:paraId="5019F41D" w14:textId="77777777" w:rsidR="00665F00" w:rsidRPr="004039EB" w:rsidRDefault="00C915A8" w:rsidP="004039EB">
            <w:pPr>
              <w:pStyle w:val="ConsPlusNormal1"/>
              <w:contextualSpacing/>
              <w:jc w:val="center"/>
            </w:pPr>
            <w:r w:rsidRPr="004039EB">
              <w:t>Цифровой (аналоговый) рентгеновский аппарат</w:t>
            </w:r>
          </w:p>
        </w:tc>
        <w:tc>
          <w:tcPr>
            <w:tcW w:w="909" w:type="pct"/>
            <w:vMerge w:val="restart"/>
            <w:vAlign w:val="center"/>
          </w:tcPr>
          <w:p w14:paraId="0EB6D04F" w14:textId="77777777" w:rsidR="00665F00" w:rsidRPr="004039EB" w:rsidRDefault="00C915A8" w:rsidP="004039EB">
            <w:pPr>
              <w:pStyle w:val="ConsPlusNormal1"/>
              <w:contextualSpacing/>
              <w:jc w:val="center"/>
            </w:pPr>
            <w:r w:rsidRPr="004039EB">
              <w:t>1</w:t>
            </w:r>
          </w:p>
        </w:tc>
      </w:tr>
      <w:tr w:rsidR="000B5C48" w:rsidRPr="004039EB" w14:paraId="4B21AC82" w14:textId="77777777" w:rsidTr="004039EB">
        <w:trPr>
          <w:jc w:val="center"/>
        </w:trPr>
        <w:tc>
          <w:tcPr>
            <w:tcW w:w="674" w:type="pct"/>
            <w:vMerge/>
            <w:vAlign w:val="center"/>
          </w:tcPr>
          <w:p w14:paraId="4D003D1B" w14:textId="77777777" w:rsidR="00665F00" w:rsidRPr="004039EB" w:rsidRDefault="00665F00" w:rsidP="004039EB">
            <w:pPr>
              <w:pStyle w:val="ConsPlusNormal1"/>
              <w:contextualSpacing/>
              <w:jc w:val="center"/>
            </w:pPr>
          </w:p>
        </w:tc>
        <w:tc>
          <w:tcPr>
            <w:tcW w:w="856" w:type="pct"/>
            <w:vAlign w:val="center"/>
          </w:tcPr>
          <w:p w14:paraId="1D350B0E" w14:textId="77777777" w:rsidR="00665F00" w:rsidRPr="004039EB" w:rsidRDefault="00C915A8" w:rsidP="004039EB">
            <w:pPr>
              <w:pStyle w:val="ConsPlusNormal1"/>
              <w:contextualSpacing/>
              <w:jc w:val="center"/>
            </w:pPr>
            <w:r w:rsidRPr="004039EB">
              <w:t>113880</w:t>
            </w:r>
          </w:p>
        </w:tc>
        <w:tc>
          <w:tcPr>
            <w:tcW w:w="1250" w:type="pct"/>
            <w:vAlign w:val="center"/>
          </w:tcPr>
          <w:p w14:paraId="16F5CE30" w14:textId="77777777" w:rsidR="00665F00" w:rsidRPr="004039EB" w:rsidRDefault="00C915A8" w:rsidP="004039EB">
            <w:pPr>
              <w:pStyle w:val="ConsPlusNormal1"/>
              <w:contextualSpacing/>
              <w:jc w:val="center"/>
            </w:pPr>
            <w:r w:rsidRPr="004039EB">
              <w:t xml:space="preserve">Система рентгеновская диагностическая </w:t>
            </w:r>
            <w:r w:rsidRPr="004039EB">
              <w:lastRenderedPageBreak/>
              <w:t>портативная общего назначения, цифровая</w:t>
            </w:r>
          </w:p>
        </w:tc>
        <w:tc>
          <w:tcPr>
            <w:tcW w:w="1311" w:type="pct"/>
            <w:vMerge/>
            <w:vAlign w:val="center"/>
          </w:tcPr>
          <w:p w14:paraId="6EF3C075" w14:textId="77777777" w:rsidR="00665F00" w:rsidRPr="004039EB" w:rsidRDefault="00665F00" w:rsidP="004039EB">
            <w:pPr>
              <w:pStyle w:val="ConsPlusNormal1"/>
              <w:contextualSpacing/>
              <w:jc w:val="center"/>
            </w:pPr>
          </w:p>
        </w:tc>
        <w:tc>
          <w:tcPr>
            <w:tcW w:w="909" w:type="pct"/>
            <w:vMerge/>
            <w:vAlign w:val="center"/>
          </w:tcPr>
          <w:p w14:paraId="182B2B1D" w14:textId="77777777" w:rsidR="00665F00" w:rsidRPr="004039EB" w:rsidRDefault="00665F00" w:rsidP="004039EB">
            <w:pPr>
              <w:pStyle w:val="ConsPlusNormal1"/>
              <w:contextualSpacing/>
              <w:jc w:val="center"/>
            </w:pPr>
          </w:p>
        </w:tc>
      </w:tr>
      <w:tr w:rsidR="000B5C48" w:rsidRPr="004039EB" w14:paraId="37400E80" w14:textId="77777777" w:rsidTr="004039EB">
        <w:trPr>
          <w:jc w:val="center"/>
        </w:trPr>
        <w:tc>
          <w:tcPr>
            <w:tcW w:w="674" w:type="pct"/>
            <w:vMerge/>
            <w:vAlign w:val="center"/>
          </w:tcPr>
          <w:p w14:paraId="65E3E12C" w14:textId="77777777" w:rsidR="00665F00" w:rsidRPr="004039EB" w:rsidRDefault="00665F00" w:rsidP="004039EB">
            <w:pPr>
              <w:pStyle w:val="ConsPlusNormal1"/>
              <w:contextualSpacing/>
              <w:jc w:val="center"/>
            </w:pPr>
          </w:p>
        </w:tc>
        <w:tc>
          <w:tcPr>
            <w:tcW w:w="856" w:type="pct"/>
            <w:vAlign w:val="center"/>
          </w:tcPr>
          <w:p w14:paraId="72424F0A" w14:textId="77777777" w:rsidR="00665F00" w:rsidRPr="004039EB" w:rsidRDefault="00C915A8" w:rsidP="004039EB">
            <w:pPr>
              <w:pStyle w:val="ConsPlusNormal1"/>
              <w:contextualSpacing/>
              <w:jc w:val="center"/>
            </w:pPr>
            <w:r w:rsidRPr="004039EB">
              <w:t>113950</w:t>
            </w:r>
          </w:p>
        </w:tc>
        <w:tc>
          <w:tcPr>
            <w:tcW w:w="1250" w:type="pct"/>
            <w:vAlign w:val="center"/>
          </w:tcPr>
          <w:p w14:paraId="74DF2EB6" w14:textId="77777777" w:rsidR="00665F00" w:rsidRPr="004039EB" w:rsidRDefault="00C915A8" w:rsidP="004039EB">
            <w:pPr>
              <w:pStyle w:val="ConsPlusNormal1"/>
              <w:contextualSpacing/>
              <w:jc w:val="center"/>
            </w:pPr>
            <w:r w:rsidRPr="004039EB">
              <w:t>Система маммографическая рентгеновская портативная, цифровая</w:t>
            </w:r>
          </w:p>
        </w:tc>
        <w:tc>
          <w:tcPr>
            <w:tcW w:w="1311" w:type="pct"/>
            <w:vMerge/>
            <w:vAlign w:val="center"/>
          </w:tcPr>
          <w:p w14:paraId="310FF487" w14:textId="77777777" w:rsidR="00665F00" w:rsidRPr="004039EB" w:rsidRDefault="00665F00" w:rsidP="004039EB">
            <w:pPr>
              <w:pStyle w:val="ConsPlusNormal1"/>
              <w:contextualSpacing/>
              <w:jc w:val="center"/>
            </w:pPr>
          </w:p>
        </w:tc>
        <w:tc>
          <w:tcPr>
            <w:tcW w:w="909" w:type="pct"/>
            <w:vMerge/>
            <w:vAlign w:val="center"/>
          </w:tcPr>
          <w:p w14:paraId="4C24B4FC" w14:textId="77777777" w:rsidR="00665F00" w:rsidRPr="004039EB" w:rsidRDefault="00665F00" w:rsidP="004039EB">
            <w:pPr>
              <w:pStyle w:val="ConsPlusNormal1"/>
              <w:contextualSpacing/>
              <w:jc w:val="center"/>
            </w:pPr>
          </w:p>
        </w:tc>
      </w:tr>
      <w:tr w:rsidR="000B5C48" w:rsidRPr="004039EB" w14:paraId="51D7B5AF" w14:textId="77777777" w:rsidTr="004039EB">
        <w:trPr>
          <w:jc w:val="center"/>
        </w:trPr>
        <w:tc>
          <w:tcPr>
            <w:tcW w:w="674" w:type="pct"/>
            <w:vMerge/>
            <w:vAlign w:val="center"/>
          </w:tcPr>
          <w:p w14:paraId="2F790E02" w14:textId="77777777" w:rsidR="00665F00" w:rsidRPr="004039EB" w:rsidRDefault="00665F00" w:rsidP="004039EB">
            <w:pPr>
              <w:pStyle w:val="ConsPlusNormal1"/>
              <w:contextualSpacing/>
              <w:jc w:val="center"/>
            </w:pPr>
          </w:p>
        </w:tc>
        <w:tc>
          <w:tcPr>
            <w:tcW w:w="856" w:type="pct"/>
            <w:vAlign w:val="center"/>
          </w:tcPr>
          <w:p w14:paraId="521B1D78" w14:textId="77777777" w:rsidR="00665F00" w:rsidRPr="004039EB" w:rsidRDefault="00C915A8" w:rsidP="004039EB">
            <w:pPr>
              <w:pStyle w:val="ConsPlusNormal1"/>
              <w:contextualSpacing/>
              <w:jc w:val="center"/>
            </w:pPr>
            <w:r w:rsidRPr="004039EB">
              <w:t>173260</w:t>
            </w:r>
          </w:p>
        </w:tc>
        <w:tc>
          <w:tcPr>
            <w:tcW w:w="1250" w:type="pct"/>
            <w:vAlign w:val="center"/>
          </w:tcPr>
          <w:p w14:paraId="75466E04" w14:textId="77777777" w:rsidR="00665F00" w:rsidRPr="004039EB" w:rsidRDefault="00C915A8" w:rsidP="004039EB">
            <w:pPr>
              <w:pStyle w:val="ConsPlusNormal1"/>
              <w:contextualSpacing/>
              <w:jc w:val="center"/>
            </w:pPr>
            <w:r w:rsidRPr="004039EB">
              <w:t>Система рентгеновская диагностическая переносная общего назначения, аналоговая</w:t>
            </w:r>
          </w:p>
        </w:tc>
        <w:tc>
          <w:tcPr>
            <w:tcW w:w="1311" w:type="pct"/>
            <w:vMerge/>
            <w:vAlign w:val="center"/>
          </w:tcPr>
          <w:p w14:paraId="29F77F19" w14:textId="77777777" w:rsidR="00665F00" w:rsidRPr="004039EB" w:rsidRDefault="00665F00" w:rsidP="004039EB">
            <w:pPr>
              <w:pStyle w:val="ConsPlusNormal1"/>
              <w:contextualSpacing/>
              <w:jc w:val="center"/>
            </w:pPr>
          </w:p>
        </w:tc>
        <w:tc>
          <w:tcPr>
            <w:tcW w:w="909" w:type="pct"/>
            <w:vMerge/>
            <w:vAlign w:val="center"/>
          </w:tcPr>
          <w:p w14:paraId="16D3AE70" w14:textId="77777777" w:rsidR="00665F00" w:rsidRPr="004039EB" w:rsidRDefault="00665F00" w:rsidP="004039EB">
            <w:pPr>
              <w:pStyle w:val="ConsPlusNormal1"/>
              <w:contextualSpacing/>
              <w:jc w:val="center"/>
            </w:pPr>
          </w:p>
        </w:tc>
      </w:tr>
      <w:tr w:rsidR="000B5C48" w:rsidRPr="004039EB" w14:paraId="0B46D59C" w14:textId="77777777" w:rsidTr="004039EB">
        <w:trPr>
          <w:jc w:val="center"/>
        </w:trPr>
        <w:tc>
          <w:tcPr>
            <w:tcW w:w="674" w:type="pct"/>
            <w:vMerge/>
            <w:vAlign w:val="center"/>
          </w:tcPr>
          <w:p w14:paraId="5B61E0DA" w14:textId="77777777" w:rsidR="00665F00" w:rsidRPr="004039EB" w:rsidRDefault="00665F00" w:rsidP="004039EB">
            <w:pPr>
              <w:pStyle w:val="ConsPlusNormal1"/>
              <w:contextualSpacing/>
              <w:jc w:val="center"/>
            </w:pPr>
          </w:p>
        </w:tc>
        <w:tc>
          <w:tcPr>
            <w:tcW w:w="856" w:type="pct"/>
            <w:vAlign w:val="center"/>
          </w:tcPr>
          <w:p w14:paraId="54FBE2B6" w14:textId="77777777" w:rsidR="00665F00" w:rsidRPr="004039EB" w:rsidRDefault="00C915A8" w:rsidP="004039EB">
            <w:pPr>
              <w:pStyle w:val="ConsPlusNormal1"/>
              <w:contextualSpacing/>
              <w:jc w:val="center"/>
            </w:pPr>
            <w:r w:rsidRPr="004039EB">
              <w:t>173270</w:t>
            </w:r>
          </w:p>
        </w:tc>
        <w:tc>
          <w:tcPr>
            <w:tcW w:w="1250" w:type="pct"/>
            <w:vAlign w:val="center"/>
          </w:tcPr>
          <w:p w14:paraId="5E353FF3" w14:textId="77777777" w:rsidR="00665F00" w:rsidRPr="004039EB" w:rsidRDefault="00C915A8" w:rsidP="004039EB">
            <w:pPr>
              <w:pStyle w:val="ConsPlusNormal1"/>
              <w:contextualSpacing/>
              <w:jc w:val="center"/>
            </w:pPr>
            <w:r w:rsidRPr="004039EB">
              <w:t>Система рентгеновская диагностическая переносная общего назначения, цифровая</w:t>
            </w:r>
          </w:p>
        </w:tc>
        <w:tc>
          <w:tcPr>
            <w:tcW w:w="1311" w:type="pct"/>
            <w:vMerge/>
            <w:vAlign w:val="center"/>
          </w:tcPr>
          <w:p w14:paraId="3BE33355" w14:textId="77777777" w:rsidR="00665F00" w:rsidRPr="004039EB" w:rsidRDefault="00665F00" w:rsidP="004039EB">
            <w:pPr>
              <w:pStyle w:val="ConsPlusNormal1"/>
              <w:contextualSpacing/>
              <w:jc w:val="center"/>
            </w:pPr>
          </w:p>
        </w:tc>
        <w:tc>
          <w:tcPr>
            <w:tcW w:w="909" w:type="pct"/>
            <w:vMerge/>
            <w:vAlign w:val="center"/>
          </w:tcPr>
          <w:p w14:paraId="1635067E" w14:textId="77777777" w:rsidR="00665F00" w:rsidRPr="004039EB" w:rsidRDefault="00665F00" w:rsidP="004039EB">
            <w:pPr>
              <w:pStyle w:val="ConsPlusNormal1"/>
              <w:contextualSpacing/>
              <w:jc w:val="center"/>
            </w:pPr>
          </w:p>
        </w:tc>
      </w:tr>
      <w:tr w:rsidR="000B5C48" w:rsidRPr="004039EB" w14:paraId="7F7BFF56" w14:textId="77777777" w:rsidTr="004039EB">
        <w:trPr>
          <w:jc w:val="center"/>
        </w:trPr>
        <w:tc>
          <w:tcPr>
            <w:tcW w:w="674" w:type="pct"/>
            <w:vMerge/>
            <w:vAlign w:val="center"/>
          </w:tcPr>
          <w:p w14:paraId="377D803D" w14:textId="77777777" w:rsidR="00665F00" w:rsidRPr="004039EB" w:rsidRDefault="00665F00" w:rsidP="004039EB">
            <w:pPr>
              <w:pStyle w:val="ConsPlusNormal1"/>
              <w:contextualSpacing/>
              <w:jc w:val="center"/>
            </w:pPr>
          </w:p>
        </w:tc>
        <w:tc>
          <w:tcPr>
            <w:tcW w:w="856" w:type="pct"/>
            <w:vAlign w:val="center"/>
          </w:tcPr>
          <w:p w14:paraId="64AD7156" w14:textId="77777777" w:rsidR="00665F00" w:rsidRPr="004039EB" w:rsidRDefault="00C915A8" w:rsidP="004039EB">
            <w:pPr>
              <w:pStyle w:val="ConsPlusNormal1"/>
              <w:contextualSpacing/>
              <w:jc w:val="center"/>
            </w:pPr>
            <w:r w:rsidRPr="004039EB">
              <w:t>191110</w:t>
            </w:r>
          </w:p>
        </w:tc>
        <w:tc>
          <w:tcPr>
            <w:tcW w:w="1250" w:type="pct"/>
            <w:vAlign w:val="center"/>
          </w:tcPr>
          <w:p w14:paraId="6CE1CD87" w14:textId="77777777" w:rsidR="00665F00" w:rsidRPr="004039EB" w:rsidRDefault="00C915A8" w:rsidP="004039EB">
            <w:pPr>
              <w:pStyle w:val="ConsPlusNormal1"/>
              <w:contextualSpacing/>
              <w:jc w:val="center"/>
            </w:pPr>
            <w:r w:rsidRPr="004039EB">
              <w:t>Система маммографическая рентгеновская стационарная, цифровая</w:t>
            </w:r>
          </w:p>
        </w:tc>
        <w:tc>
          <w:tcPr>
            <w:tcW w:w="1311" w:type="pct"/>
            <w:vMerge/>
            <w:vAlign w:val="center"/>
          </w:tcPr>
          <w:p w14:paraId="2D96935A" w14:textId="77777777" w:rsidR="00665F00" w:rsidRPr="004039EB" w:rsidRDefault="00665F00" w:rsidP="004039EB">
            <w:pPr>
              <w:pStyle w:val="ConsPlusNormal1"/>
              <w:contextualSpacing/>
              <w:jc w:val="center"/>
            </w:pPr>
          </w:p>
        </w:tc>
        <w:tc>
          <w:tcPr>
            <w:tcW w:w="909" w:type="pct"/>
            <w:vMerge/>
            <w:vAlign w:val="center"/>
          </w:tcPr>
          <w:p w14:paraId="049FBF56" w14:textId="77777777" w:rsidR="00665F00" w:rsidRPr="004039EB" w:rsidRDefault="00665F00" w:rsidP="004039EB">
            <w:pPr>
              <w:pStyle w:val="ConsPlusNormal1"/>
              <w:contextualSpacing/>
              <w:jc w:val="center"/>
            </w:pPr>
          </w:p>
        </w:tc>
      </w:tr>
      <w:tr w:rsidR="000B5C48" w:rsidRPr="004039EB" w14:paraId="4C210E2B" w14:textId="77777777" w:rsidTr="004039EB">
        <w:trPr>
          <w:jc w:val="center"/>
        </w:trPr>
        <w:tc>
          <w:tcPr>
            <w:tcW w:w="674" w:type="pct"/>
            <w:vMerge/>
            <w:vAlign w:val="center"/>
          </w:tcPr>
          <w:p w14:paraId="52FF6FD1" w14:textId="77777777" w:rsidR="00665F00" w:rsidRPr="004039EB" w:rsidRDefault="00665F00" w:rsidP="004039EB">
            <w:pPr>
              <w:pStyle w:val="ConsPlusNormal1"/>
              <w:contextualSpacing/>
              <w:jc w:val="center"/>
            </w:pPr>
          </w:p>
        </w:tc>
        <w:tc>
          <w:tcPr>
            <w:tcW w:w="856" w:type="pct"/>
            <w:vAlign w:val="center"/>
          </w:tcPr>
          <w:p w14:paraId="2C717C38" w14:textId="77777777" w:rsidR="00665F00" w:rsidRPr="004039EB" w:rsidRDefault="00C915A8" w:rsidP="004039EB">
            <w:pPr>
              <w:pStyle w:val="ConsPlusNormal1"/>
              <w:contextualSpacing/>
              <w:jc w:val="center"/>
            </w:pPr>
            <w:r w:rsidRPr="004039EB">
              <w:t>191190</w:t>
            </w:r>
          </w:p>
        </w:tc>
        <w:tc>
          <w:tcPr>
            <w:tcW w:w="1250" w:type="pct"/>
            <w:vAlign w:val="center"/>
          </w:tcPr>
          <w:p w14:paraId="18B73B46" w14:textId="77777777" w:rsidR="00665F00" w:rsidRPr="004039EB" w:rsidRDefault="00C915A8" w:rsidP="004039EB">
            <w:pPr>
              <w:pStyle w:val="ConsPlusNormal1"/>
              <w:contextualSpacing/>
              <w:jc w:val="center"/>
            </w:pPr>
            <w:r w:rsidRPr="004039EB">
              <w:t>Система рентгеновская диагностическая стационарная общего назначения, аналоговая</w:t>
            </w:r>
          </w:p>
        </w:tc>
        <w:tc>
          <w:tcPr>
            <w:tcW w:w="1311" w:type="pct"/>
            <w:vMerge/>
            <w:vAlign w:val="center"/>
          </w:tcPr>
          <w:p w14:paraId="4869B87B" w14:textId="77777777" w:rsidR="00665F00" w:rsidRPr="004039EB" w:rsidRDefault="00665F00" w:rsidP="004039EB">
            <w:pPr>
              <w:pStyle w:val="ConsPlusNormal1"/>
              <w:contextualSpacing/>
              <w:jc w:val="center"/>
            </w:pPr>
          </w:p>
        </w:tc>
        <w:tc>
          <w:tcPr>
            <w:tcW w:w="909" w:type="pct"/>
            <w:vMerge/>
            <w:vAlign w:val="center"/>
          </w:tcPr>
          <w:p w14:paraId="1AD72E89" w14:textId="77777777" w:rsidR="00665F00" w:rsidRPr="004039EB" w:rsidRDefault="00665F00" w:rsidP="004039EB">
            <w:pPr>
              <w:pStyle w:val="ConsPlusNormal1"/>
              <w:contextualSpacing/>
              <w:jc w:val="center"/>
            </w:pPr>
          </w:p>
        </w:tc>
      </w:tr>
      <w:tr w:rsidR="000B5C48" w:rsidRPr="004039EB" w14:paraId="5A9F56CC" w14:textId="77777777" w:rsidTr="004039EB">
        <w:trPr>
          <w:jc w:val="center"/>
        </w:trPr>
        <w:tc>
          <w:tcPr>
            <w:tcW w:w="674" w:type="pct"/>
            <w:vMerge/>
            <w:vAlign w:val="center"/>
          </w:tcPr>
          <w:p w14:paraId="2B295DA4" w14:textId="77777777" w:rsidR="00665F00" w:rsidRPr="004039EB" w:rsidRDefault="00665F00" w:rsidP="004039EB">
            <w:pPr>
              <w:pStyle w:val="ConsPlusNormal1"/>
              <w:contextualSpacing/>
              <w:jc w:val="center"/>
            </w:pPr>
          </w:p>
        </w:tc>
        <w:tc>
          <w:tcPr>
            <w:tcW w:w="856" w:type="pct"/>
            <w:vAlign w:val="center"/>
          </w:tcPr>
          <w:p w14:paraId="6CFA2422" w14:textId="77777777" w:rsidR="00665F00" w:rsidRPr="004039EB" w:rsidRDefault="00C915A8" w:rsidP="004039EB">
            <w:pPr>
              <w:pStyle w:val="ConsPlusNormal1"/>
              <w:contextualSpacing/>
              <w:jc w:val="center"/>
            </w:pPr>
            <w:r w:rsidRPr="004039EB">
              <w:t>191220</w:t>
            </w:r>
          </w:p>
        </w:tc>
        <w:tc>
          <w:tcPr>
            <w:tcW w:w="1250" w:type="pct"/>
            <w:vAlign w:val="center"/>
          </w:tcPr>
          <w:p w14:paraId="53491819" w14:textId="77777777" w:rsidR="00665F00" w:rsidRPr="004039EB" w:rsidRDefault="00C915A8" w:rsidP="004039EB">
            <w:pPr>
              <w:pStyle w:val="ConsPlusNormal1"/>
              <w:contextualSpacing/>
              <w:jc w:val="center"/>
            </w:pPr>
            <w:r w:rsidRPr="004039EB">
              <w:t>Система рентгеновская диагностическая стационарная общего назначения, цифровая</w:t>
            </w:r>
          </w:p>
        </w:tc>
        <w:tc>
          <w:tcPr>
            <w:tcW w:w="1311" w:type="pct"/>
            <w:vMerge/>
            <w:vAlign w:val="center"/>
          </w:tcPr>
          <w:p w14:paraId="362E58B7" w14:textId="77777777" w:rsidR="00665F00" w:rsidRPr="004039EB" w:rsidRDefault="00665F00" w:rsidP="004039EB">
            <w:pPr>
              <w:pStyle w:val="ConsPlusNormal1"/>
              <w:contextualSpacing/>
              <w:jc w:val="center"/>
            </w:pPr>
          </w:p>
        </w:tc>
        <w:tc>
          <w:tcPr>
            <w:tcW w:w="909" w:type="pct"/>
            <w:vMerge/>
            <w:vAlign w:val="center"/>
          </w:tcPr>
          <w:p w14:paraId="2B0E31F5" w14:textId="77777777" w:rsidR="00665F00" w:rsidRPr="004039EB" w:rsidRDefault="00665F00" w:rsidP="004039EB">
            <w:pPr>
              <w:pStyle w:val="ConsPlusNormal1"/>
              <w:contextualSpacing/>
              <w:jc w:val="center"/>
            </w:pPr>
          </w:p>
        </w:tc>
      </w:tr>
      <w:tr w:rsidR="000B5C48" w:rsidRPr="004039EB" w14:paraId="313C23D2" w14:textId="77777777" w:rsidTr="004039EB">
        <w:trPr>
          <w:jc w:val="center"/>
        </w:trPr>
        <w:tc>
          <w:tcPr>
            <w:tcW w:w="674" w:type="pct"/>
            <w:vMerge/>
            <w:vAlign w:val="center"/>
          </w:tcPr>
          <w:p w14:paraId="2DD1C54C" w14:textId="77777777" w:rsidR="00665F00" w:rsidRPr="004039EB" w:rsidRDefault="00665F00" w:rsidP="004039EB">
            <w:pPr>
              <w:pStyle w:val="ConsPlusNormal1"/>
              <w:contextualSpacing/>
              <w:jc w:val="center"/>
            </w:pPr>
          </w:p>
        </w:tc>
        <w:tc>
          <w:tcPr>
            <w:tcW w:w="856" w:type="pct"/>
            <w:vAlign w:val="center"/>
          </w:tcPr>
          <w:p w14:paraId="638AD1BE" w14:textId="77777777" w:rsidR="00665F00" w:rsidRPr="004039EB" w:rsidRDefault="00C915A8" w:rsidP="004039EB">
            <w:pPr>
              <w:pStyle w:val="ConsPlusNormal1"/>
              <w:contextualSpacing/>
              <w:jc w:val="center"/>
            </w:pPr>
            <w:r w:rsidRPr="004039EB">
              <w:t>208920</w:t>
            </w:r>
          </w:p>
        </w:tc>
        <w:tc>
          <w:tcPr>
            <w:tcW w:w="1250" w:type="pct"/>
            <w:vAlign w:val="center"/>
          </w:tcPr>
          <w:p w14:paraId="5F9D5DC2" w14:textId="77777777" w:rsidR="00665F00" w:rsidRPr="004039EB" w:rsidRDefault="00C915A8" w:rsidP="004039EB">
            <w:pPr>
              <w:pStyle w:val="ConsPlusNormal1"/>
              <w:contextualSpacing/>
              <w:jc w:val="center"/>
            </w:pPr>
            <w:r w:rsidRPr="004039EB">
              <w:t>Система рентгеновская диагностическая передвижная общего назначения, аналоговая</w:t>
            </w:r>
          </w:p>
        </w:tc>
        <w:tc>
          <w:tcPr>
            <w:tcW w:w="1311" w:type="pct"/>
            <w:vMerge/>
            <w:vAlign w:val="center"/>
          </w:tcPr>
          <w:p w14:paraId="3322BF5B" w14:textId="77777777" w:rsidR="00665F00" w:rsidRPr="004039EB" w:rsidRDefault="00665F00" w:rsidP="004039EB">
            <w:pPr>
              <w:pStyle w:val="ConsPlusNormal1"/>
              <w:contextualSpacing/>
              <w:jc w:val="center"/>
            </w:pPr>
          </w:p>
        </w:tc>
        <w:tc>
          <w:tcPr>
            <w:tcW w:w="909" w:type="pct"/>
            <w:vMerge/>
            <w:vAlign w:val="center"/>
          </w:tcPr>
          <w:p w14:paraId="5713E4C4" w14:textId="77777777" w:rsidR="00665F00" w:rsidRPr="004039EB" w:rsidRDefault="00665F00" w:rsidP="004039EB">
            <w:pPr>
              <w:pStyle w:val="ConsPlusNormal1"/>
              <w:contextualSpacing/>
              <w:jc w:val="center"/>
            </w:pPr>
          </w:p>
        </w:tc>
      </w:tr>
      <w:tr w:rsidR="000B5C48" w:rsidRPr="004039EB" w14:paraId="7BF0BD79" w14:textId="77777777" w:rsidTr="004039EB">
        <w:trPr>
          <w:jc w:val="center"/>
        </w:trPr>
        <w:tc>
          <w:tcPr>
            <w:tcW w:w="674" w:type="pct"/>
            <w:vMerge/>
            <w:vAlign w:val="center"/>
          </w:tcPr>
          <w:p w14:paraId="6B37095A" w14:textId="77777777" w:rsidR="00665F00" w:rsidRPr="004039EB" w:rsidRDefault="00665F00" w:rsidP="004039EB">
            <w:pPr>
              <w:pStyle w:val="ConsPlusNormal1"/>
              <w:contextualSpacing/>
              <w:jc w:val="center"/>
            </w:pPr>
          </w:p>
        </w:tc>
        <w:tc>
          <w:tcPr>
            <w:tcW w:w="856" w:type="pct"/>
            <w:vAlign w:val="center"/>
          </w:tcPr>
          <w:p w14:paraId="396EA846" w14:textId="77777777" w:rsidR="00665F00" w:rsidRPr="004039EB" w:rsidRDefault="00C915A8" w:rsidP="004039EB">
            <w:pPr>
              <w:pStyle w:val="ConsPlusNormal1"/>
              <w:contextualSpacing/>
              <w:jc w:val="center"/>
            </w:pPr>
            <w:r w:rsidRPr="004039EB">
              <w:t>208940</w:t>
            </w:r>
          </w:p>
        </w:tc>
        <w:tc>
          <w:tcPr>
            <w:tcW w:w="1250" w:type="pct"/>
            <w:vAlign w:val="center"/>
          </w:tcPr>
          <w:p w14:paraId="653A5287" w14:textId="77777777" w:rsidR="00665F00" w:rsidRPr="004039EB" w:rsidRDefault="00C915A8" w:rsidP="004039EB">
            <w:pPr>
              <w:pStyle w:val="ConsPlusNormal1"/>
              <w:contextualSpacing/>
              <w:jc w:val="center"/>
            </w:pPr>
            <w:r w:rsidRPr="004039EB">
              <w:t>Система рентгеновская диагностическая передвижная общего назначения, цифровая</w:t>
            </w:r>
          </w:p>
        </w:tc>
        <w:tc>
          <w:tcPr>
            <w:tcW w:w="1311" w:type="pct"/>
            <w:vMerge/>
            <w:vAlign w:val="center"/>
          </w:tcPr>
          <w:p w14:paraId="097D01BA" w14:textId="77777777" w:rsidR="00665F00" w:rsidRPr="004039EB" w:rsidRDefault="00665F00" w:rsidP="004039EB">
            <w:pPr>
              <w:pStyle w:val="ConsPlusNormal1"/>
              <w:contextualSpacing/>
              <w:jc w:val="center"/>
            </w:pPr>
          </w:p>
        </w:tc>
        <w:tc>
          <w:tcPr>
            <w:tcW w:w="909" w:type="pct"/>
            <w:vMerge/>
            <w:vAlign w:val="center"/>
          </w:tcPr>
          <w:p w14:paraId="1BB7F9A4" w14:textId="77777777" w:rsidR="00665F00" w:rsidRPr="004039EB" w:rsidRDefault="00665F00" w:rsidP="004039EB">
            <w:pPr>
              <w:pStyle w:val="ConsPlusNormal1"/>
              <w:contextualSpacing/>
              <w:jc w:val="center"/>
            </w:pPr>
          </w:p>
        </w:tc>
      </w:tr>
      <w:tr w:rsidR="000B5C48" w:rsidRPr="004039EB" w14:paraId="6391E010" w14:textId="77777777" w:rsidTr="004039EB">
        <w:trPr>
          <w:jc w:val="center"/>
        </w:trPr>
        <w:tc>
          <w:tcPr>
            <w:tcW w:w="674" w:type="pct"/>
            <w:vMerge w:val="restart"/>
            <w:vAlign w:val="center"/>
          </w:tcPr>
          <w:p w14:paraId="5DA1D44D"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6" w:type="pct"/>
            <w:vAlign w:val="center"/>
          </w:tcPr>
          <w:p w14:paraId="245A65DE" w14:textId="77777777" w:rsidR="00665F00" w:rsidRPr="004039EB" w:rsidRDefault="00C915A8" w:rsidP="004039EB">
            <w:pPr>
              <w:pStyle w:val="ConsPlusNormal1"/>
              <w:contextualSpacing/>
              <w:jc w:val="center"/>
            </w:pPr>
            <w:r w:rsidRPr="004039EB">
              <w:t>113830</w:t>
            </w:r>
          </w:p>
        </w:tc>
        <w:tc>
          <w:tcPr>
            <w:tcW w:w="1250" w:type="pct"/>
            <w:vAlign w:val="center"/>
          </w:tcPr>
          <w:p w14:paraId="3B02AB99" w14:textId="77777777" w:rsidR="00665F00" w:rsidRPr="004039EB" w:rsidRDefault="00C915A8" w:rsidP="004039EB">
            <w:pPr>
              <w:pStyle w:val="ConsPlusNormal1"/>
              <w:contextualSpacing/>
              <w:jc w:val="center"/>
            </w:pPr>
            <w:r w:rsidRPr="004039EB">
              <w:t>Система рентгеновская диагностическая портативная общего назначения, аналоговая</w:t>
            </w:r>
          </w:p>
        </w:tc>
        <w:tc>
          <w:tcPr>
            <w:tcW w:w="1311" w:type="pct"/>
            <w:vMerge w:val="restart"/>
            <w:vAlign w:val="center"/>
          </w:tcPr>
          <w:p w14:paraId="707DDE07" w14:textId="77777777" w:rsidR="00665F00" w:rsidRPr="004039EB" w:rsidRDefault="00C915A8" w:rsidP="004039EB">
            <w:pPr>
              <w:pStyle w:val="ConsPlusNormal1"/>
              <w:contextualSpacing/>
              <w:jc w:val="center"/>
            </w:pPr>
            <w:r w:rsidRPr="004039EB">
              <w:t>Аппарат рентгеновский цифровой передвижной (палатный)</w:t>
            </w:r>
          </w:p>
        </w:tc>
        <w:tc>
          <w:tcPr>
            <w:tcW w:w="909" w:type="pct"/>
            <w:vMerge w:val="restart"/>
            <w:vAlign w:val="center"/>
          </w:tcPr>
          <w:p w14:paraId="27BB9D64" w14:textId="77777777" w:rsidR="00665F00" w:rsidRPr="004039EB" w:rsidRDefault="00C915A8" w:rsidP="004039EB">
            <w:pPr>
              <w:pStyle w:val="ConsPlusNormal1"/>
              <w:contextualSpacing/>
              <w:jc w:val="center"/>
            </w:pPr>
            <w:r w:rsidRPr="004039EB">
              <w:t>не менее 1</w:t>
            </w:r>
          </w:p>
        </w:tc>
      </w:tr>
      <w:tr w:rsidR="000B5C48" w:rsidRPr="004039EB" w14:paraId="68011593" w14:textId="77777777" w:rsidTr="004039EB">
        <w:trPr>
          <w:jc w:val="center"/>
        </w:trPr>
        <w:tc>
          <w:tcPr>
            <w:tcW w:w="674" w:type="pct"/>
            <w:vMerge/>
            <w:vAlign w:val="center"/>
          </w:tcPr>
          <w:p w14:paraId="6E4DC4BD" w14:textId="77777777" w:rsidR="00665F00" w:rsidRPr="004039EB" w:rsidRDefault="00665F00" w:rsidP="004039EB">
            <w:pPr>
              <w:pStyle w:val="ConsPlusNormal1"/>
              <w:contextualSpacing/>
              <w:jc w:val="center"/>
            </w:pPr>
          </w:p>
        </w:tc>
        <w:tc>
          <w:tcPr>
            <w:tcW w:w="856" w:type="pct"/>
            <w:vAlign w:val="center"/>
          </w:tcPr>
          <w:p w14:paraId="38817B53" w14:textId="77777777" w:rsidR="00665F00" w:rsidRPr="004039EB" w:rsidRDefault="00C915A8" w:rsidP="004039EB">
            <w:pPr>
              <w:pStyle w:val="ConsPlusNormal1"/>
              <w:contextualSpacing/>
              <w:jc w:val="center"/>
            </w:pPr>
            <w:r w:rsidRPr="004039EB">
              <w:t>113880</w:t>
            </w:r>
          </w:p>
        </w:tc>
        <w:tc>
          <w:tcPr>
            <w:tcW w:w="1250" w:type="pct"/>
            <w:vAlign w:val="center"/>
          </w:tcPr>
          <w:p w14:paraId="5A64F1F2" w14:textId="77777777" w:rsidR="00665F00" w:rsidRPr="004039EB" w:rsidRDefault="00C915A8" w:rsidP="004039EB">
            <w:pPr>
              <w:pStyle w:val="ConsPlusNormal1"/>
              <w:contextualSpacing/>
              <w:jc w:val="center"/>
            </w:pPr>
            <w:r w:rsidRPr="004039EB">
              <w:t>Система рентгеновская диагностическая портативная общего назначения, цифровая</w:t>
            </w:r>
          </w:p>
        </w:tc>
        <w:tc>
          <w:tcPr>
            <w:tcW w:w="1311" w:type="pct"/>
            <w:vMerge/>
            <w:vAlign w:val="center"/>
          </w:tcPr>
          <w:p w14:paraId="6DA2C619" w14:textId="77777777" w:rsidR="00665F00" w:rsidRPr="004039EB" w:rsidRDefault="00665F00" w:rsidP="004039EB">
            <w:pPr>
              <w:pStyle w:val="ConsPlusNormal1"/>
              <w:contextualSpacing/>
              <w:jc w:val="center"/>
            </w:pPr>
          </w:p>
        </w:tc>
        <w:tc>
          <w:tcPr>
            <w:tcW w:w="909" w:type="pct"/>
            <w:vMerge/>
            <w:vAlign w:val="center"/>
          </w:tcPr>
          <w:p w14:paraId="1896B095" w14:textId="77777777" w:rsidR="00665F00" w:rsidRPr="004039EB" w:rsidRDefault="00665F00" w:rsidP="004039EB">
            <w:pPr>
              <w:pStyle w:val="ConsPlusNormal1"/>
              <w:contextualSpacing/>
              <w:jc w:val="center"/>
            </w:pPr>
          </w:p>
        </w:tc>
      </w:tr>
      <w:tr w:rsidR="000B5C48" w:rsidRPr="004039EB" w14:paraId="150C642B" w14:textId="77777777" w:rsidTr="004039EB">
        <w:trPr>
          <w:jc w:val="center"/>
        </w:trPr>
        <w:tc>
          <w:tcPr>
            <w:tcW w:w="674" w:type="pct"/>
            <w:vMerge/>
            <w:vAlign w:val="center"/>
          </w:tcPr>
          <w:p w14:paraId="0CA59341" w14:textId="77777777" w:rsidR="00665F00" w:rsidRPr="004039EB" w:rsidRDefault="00665F00" w:rsidP="004039EB">
            <w:pPr>
              <w:pStyle w:val="ConsPlusNormal1"/>
              <w:contextualSpacing/>
              <w:jc w:val="center"/>
            </w:pPr>
          </w:p>
        </w:tc>
        <w:tc>
          <w:tcPr>
            <w:tcW w:w="856" w:type="pct"/>
            <w:vAlign w:val="center"/>
          </w:tcPr>
          <w:p w14:paraId="470ED8D7" w14:textId="77777777" w:rsidR="00665F00" w:rsidRPr="004039EB" w:rsidRDefault="00C915A8" w:rsidP="004039EB">
            <w:pPr>
              <w:pStyle w:val="ConsPlusNormal1"/>
              <w:contextualSpacing/>
              <w:jc w:val="center"/>
            </w:pPr>
            <w:r w:rsidRPr="004039EB">
              <w:t>173260</w:t>
            </w:r>
          </w:p>
        </w:tc>
        <w:tc>
          <w:tcPr>
            <w:tcW w:w="1250" w:type="pct"/>
            <w:vAlign w:val="center"/>
          </w:tcPr>
          <w:p w14:paraId="1FA17ABD" w14:textId="77777777" w:rsidR="00665F00" w:rsidRPr="004039EB" w:rsidRDefault="00C915A8" w:rsidP="004039EB">
            <w:pPr>
              <w:pStyle w:val="ConsPlusNormal1"/>
              <w:contextualSpacing/>
              <w:jc w:val="center"/>
            </w:pPr>
            <w:r w:rsidRPr="004039EB">
              <w:t>Система рентгеновская диагностическая переносная общего назначения, аналоговая</w:t>
            </w:r>
          </w:p>
        </w:tc>
        <w:tc>
          <w:tcPr>
            <w:tcW w:w="1311" w:type="pct"/>
            <w:vMerge/>
            <w:vAlign w:val="center"/>
          </w:tcPr>
          <w:p w14:paraId="10EE54D8" w14:textId="77777777" w:rsidR="00665F00" w:rsidRPr="004039EB" w:rsidRDefault="00665F00" w:rsidP="004039EB">
            <w:pPr>
              <w:pStyle w:val="ConsPlusNormal1"/>
              <w:contextualSpacing/>
              <w:jc w:val="center"/>
            </w:pPr>
          </w:p>
        </w:tc>
        <w:tc>
          <w:tcPr>
            <w:tcW w:w="909" w:type="pct"/>
            <w:vMerge/>
            <w:vAlign w:val="center"/>
          </w:tcPr>
          <w:p w14:paraId="22398E14" w14:textId="77777777" w:rsidR="00665F00" w:rsidRPr="004039EB" w:rsidRDefault="00665F00" w:rsidP="004039EB">
            <w:pPr>
              <w:pStyle w:val="ConsPlusNormal1"/>
              <w:contextualSpacing/>
              <w:jc w:val="center"/>
            </w:pPr>
          </w:p>
        </w:tc>
      </w:tr>
      <w:tr w:rsidR="000B5C48" w:rsidRPr="004039EB" w14:paraId="5F841B34" w14:textId="77777777" w:rsidTr="004039EB">
        <w:trPr>
          <w:jc w:val="center"/>
        </w:trPr>
        <w:tc>
          <w:tcPr>
            <w:tcW w:w="674" w:type="pct"/>
            <w:vMerge/>
            <w:vAlign w:val="center"/>
          </w:tcPr>
          <w:p w14:paraId="176B835D" w14:textId="77777777" w:rsidR="00665F00" w:rsidRPr="004039EB" w:rsidRDefault="00665F00" w:rsidP="004039EB">
            <w:pPr>
              <w:pStyle w:val="ConsPlusNormal1"/>
              <w:contextualSpacing/>
              <w:jc w:val="center"/>
            </w:pPr>
          </w:p>
        </w:tc>
        <w:tc>
          <w:tcPr>
            <w:tcW w:w="856" w:type="pct"/>
            <w:vAlign w:val="center"/>
          </w:tcPr>
          <w:p w14:paraId="129B540A" w14:textId="77777777" w:rsidR="00665F00" w:rsidRPr="004039EB" w:rsidRDefault="00C915A8" w:rsidP="004039EB">
            <w:pPr>
              <w:pStyle w:val="ConsPlusNormal1"/>
              <w:contextualSpacing/>
              <w:jc w:val="center"/>
            </w:pPr>
            <w:r w:rsidRPr="004039EB">
              <w:t>173270</w:t>
            </w:r>
          </w:p>
        </w:tc>
        <w:tc>
          <w:tcPr>
            <w:tcW w:w="1250" w:type="pct"/>
            <w:vAlign w:val="center"/>
          </w:tcPr>
          <w:p w14:paraId="6BF3C185" w14:textId="77777777" w:rsidR="00665F00" w:rsidRPr="004039EB" w:rsidRDefault="00C915A8" w:rsidP="004039EB">
            <w:pPr>
              <w:pStyle w:val="ConsPlusNormal1"/>
              <w:contextualSpacing/>
              <w:jc w:val="center"/>
            </w:pPr>
            <w:r w:rsidRPr="004039EB">
              <w:t>Система рентгеновская диагностическая переносная общего назначения, цифровая</w:t>
            </w:r>
          </w:p>
        </w:tc>
        <w:tc>
          <w:tcPr>
            <w:tcW w:w="1311" w:type="pct"/>
            <w:vMerge/>
            <w:vAlign w:val="center"/>
          </w:tcPr>
          <w:p w14:paraId="01540CDF" w14:textId="77777777" w:rsidR="00665F00" w:rsidRPr="004039EB" w:rsidRDefault="00665F00" w:rsidP="004039EB">
            <w:pPr>
              <w:pStyle w:val="ConsPlusNormal1"/>
              <w:contextualSpacing/>
              <w:jc w:val="center"/>
            </w:pPr>
          </w:p>
        </w:tc>
        <w:tc>
          <w:tcPr>
            <w:tcW w:w="909" w:type="pct"/>
            <w:vMerge/>
            <w:vAlign w:val="center"/>
          </w:tcPr>
          <w:p w14:paraId="107E7CBD" w14:textId="77777777" w:rsidR="00665F00" w:rsidRPr="004039EB" w:rsidRDefault="00665F00" w:rsidP="004039EB">
            <w:pPr>
              <w:pStyle w:val="ConsPlusNormal1"/>
              <w:contextualSpacing/>
              <w:jc w:val="center"/>
            </w:pPr>
          </w:p>
        </w:tc>
      </w:tr>
      <w:tr w:rsidR="000B5C48" w:rsidRPr="004039EB" w14:paraId="38149A40" w14:textId="77777777" w:rsidTr="004039EB">
        <w:trPr>
          <w:jc w:val="center"/>
        </w:trPr>
        <w:tc>
          <w:tcPr>
            <w:tcW w:w="674" w:type="pct"/>
            <w:vMerge w:val="restart"/>
            <w:vAlign w:val="center"/>
          </w:tcPr>
          <w:p w14:paraId="6A14763D" w14:textId="77777777" w:rsidR="00665F00" w:rsidRPr="004039EB" w:rsidRDefault="00C915A8" w:rsidP="004039EB">
            <w:pPr>
              <w:pStyle w:val="ConsPlusNormal1"/>
              <w:contextualSpacing/>
              <w:jc w:val="center"/>
            </w:pPr>
            <w:r w:rsidRPr="004039EB">
              <w:t xml:space="preserve">3 (необходимо </w:t>
            </w:r>
            <w:r w:rsidRPr="004039EB">
              <w:lastRenderedPageBreak/>
              <w:t>наличие одной из указанных позиций)</w:t>
            </w:r>
          </w:p>
        </w:tc>
        <w:tc>
          <w:tcPr>
            <w:tcW w:w="856" w:type="pct"/>
            <w:vAlign w:val="center"/>
          </w:tcPr>
          <w:p w14:paraId="2E08EA50" w14:textId="77777777" w:rsidR="00665F00" w:rsidRPr="004039EB" w:rsidRDefault="00C915A8" w:rsidP="004039EB">
            <w:pPr>
              <w:pStyle w:val="ConsPlusNormal1"/>
              <w:contextualSpacing/>
              <w:jc w:val="center"/>
            </w:pPr>
            <w:r w:rsidRPr="004039EB">
              <w:lastRenderedPageBreak/>
              <w:t>123680</w:t>
            </w:r>
          </w:p>
        </w:tc>
        <w:tc>
          <w:tcPr>
            <w:tcW w:w="1250" w:type="pct"/>
            <w:vAlign w:val="center"/>
          </w:tcPr>
          <w:p w14:paraId="2711C4F9" w14:textId="77777777" w:rsidR="00665F00" w:rsidRPr="004039EB" w:rsidRDefault="00C915A8" w:rsidP="004039EB">
            <w:pPr>
              <w:pStyle w:val="ConsPlusNormal1"/>
              <w:contextualSpacing/>
              <w:jc w:val="center"/>
            </w:pPr>
            <w:r w:rsidRPr="004039EB">
              <w:t xml:space="preserve">Контейнер для отходов с биологическими </w:t>
            </w:r>
            <w:r w:rsidRPr="004039EB">
              <w:lastRenderedPageBreak/>
              <w:t>загрязнениями</w:t>
            </w:r>
          </w:p>
        </w:tc>
        <w:tc>
          <w:tcPr>
            <w:tcW w:w="1311" w:type="pct"/>
            <w:vMerge w:val="restart"/>
            <w:vAlign w:val="center"/>
          </w:tcPr>
          <w:p w14:paraId="6FBE49FD" w14:textId="77777777" w:rsidR="00665F00" w:rsidRPr="004039EB" w:rsidRDefault="00C915A8" w:rsidP="004039EB">
            <w:pPr>
              <w:pStyle w:val="ConsPlusNormal1"/>
              <w:contextualSpacing/>
              <w:jc w:val="center"/>
            </w:pPr>
            <w:r w:rsidRPr="004039EB">
              <w:lastRenderedPageBreak/>
              <w:t xml:space="preserve">Контейнер для использованных </w:t>
            </w:r>
            <w:r w:rsidRPr="004039EB">
              <w:lastRenderedPageBreak/>
              <w:t>материалов (медицинских отходов)</w:t>
            </w:r>
          </w:p>
        </w:tc>
        <w:tc>
          <w:tcPr>
            <w:tcW w:w="909" w:type="pct"/>
            <w:vMerge w:val="restart"/>
            <w:vAlign w:val="center"/>
          </w:tcPr>
          <w:p w14:paraId="72295E53" w14:textId="77777777" w:rsidR="00665F00" w:rsidRPr="004039EB" w:rsidRDefault="00C915A8" w:rsidP="004039EB">
            <w:pPr>
              <w:pStyle w:val="ConsPlusNormal1"/>
              <w:contextualSpacing/>
              <w:jc w:val="center"/>
            </w:pPr>
            <w:r w:rsidRPr="004039EB">
              <w:lastRenderedPageBreak/>
              <w:t>1</w:t>
            </w:r>
          </w:p>
        </w:tc>
      </w:tr>
      <w:tr w:rsidR="000B5C48" w:rsidRPr="004039EB" w14:paraId="382A5BF6" w14:textId="77777777" w:rsidTr="004039EB">
        <w:trPr>
          <w:jc w:val="center"/>
        </w:trPr>
        <w:tc>
          <w:tcPr>
            <w:tcW w:w="674" w:type="pct"/>
            <w:vMerge/>
            <w:vAlign w:val="center"/>
          </w:tcPr>
          <w:p w14:paraId="096E6C16" w14:textId="77777777" w:rsidR="00665F00" w:rsidRPr="004039EB" w:rsidRDefault="00665F00" w:rsidP="004039EB">
            <w:pPr>
              <w:pStyle w:val="ConsPlusNormal1"/>
              <w:contextualSpacing/>
              <w:jc w:val="center"/>
            </w:pPr>
          </w:p>
        </w:tc>
        <w:tc>
          <w:tcPr>
            <w:tcW w:w="856" w:type="pct"/>
            <w:vAlign w:val="center"/>
          </w:tcPr>
          <w:p w14:paraId="6C352B81" w14:textId="77777777" w:rsidR="00665F00" w:rsidRPr="004039EB" w:rsidRDefault="00C915A8" w:rsidP="004039EB">
            <w:pPr>
              <w:pStyle w:val="ConsPlusNormal1"/>
              <w:contextualSpacing/>
              <w:jc w:val="center"/>
            </w:pPr>
            <w:r w:rsidRPr="004039EB">
              <w:t>257280</w:t>
            </w:r>
          </w:p>
        </w:tc>
        <w:tc>
          <w:tcPr>
            <w:tcW w:w="1250" w:type="pct"/>
            <w:vAlign w:val="center"/>
          </w:tcPr>
          <w:p w14:paraId="4ED2F7D0"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311" w:type="pct"/>
            <w:vMerge/>
            <w:vAlign w:val="center"/>
          </w:tcPr>
          <w:p w14:paraId="0E79BB76" w14:textId="77777777" w:rsidR="00665F00" w:rsidRPr="004039EB" w:rsidRDefault="00665F00" w:rsidP="004039EB">
            <w:pPr>
              <w:pStyle w:val="ConsPlusNormal1"/>
              <w:contextualSpacing/>
              <w:jc w:val="center"/>
            </w:pPr>
          </w:p>
        </w:tc>
        <w:tc>
          <w:tcPr>
            <w:tcW w:w="909" w:type="pct"/>
            <w:vMerge/>
            <w:vAlign w:val="center"/>
          </w:tcPr>
          <w:p w14:paraId="6F19499F" w14:textId="77777777" w:rsidR="00665F00" w:rsidRPr="004039EB" w:rsidRDefault="00665F00" w:rsidP="004039EB">
            <w:pPr>
              <w:pStyle w:val="ConsPlusNormal1"/>
              <w:contextualSpacing/>
              <w:jc w:val="center"/>
            </w:pPr>
          </w:p>
        </w:tc>
      </w:tr>
      <w:tr w:rsidR="000B5C48" w:rsidRPr="004039EB" w14:paraId="2035B174" w14:textId="77777777" w:rsidTr="004039EB">
        <w:trPr>
          <w:jc w:val="center"/>
        </w:trPr>
        <w:tc>
          <w:tcPr>
            <w:tcW w:w="674" w:type="pct"/>
            <w:vMerge/>
            <w:vAlign w:val="center"/>
          </w:tcPr>
          <w:p w14:paraId="4C16C84E" w14:textId="77777777" w:rsidR="00665F00" w:rsidRPr="004039EB" w:rsidRDefault="00665F00" w:rsidP="004039EB">
            <w:pPr>
              <w:pStyle w:val="ConsPlusNormal1"/>
              <w:contextualSpacing/>
              <w:jc w:val="center"/>
            </w:pPr>
          </w:p>
        </w:tc>
        <w:tc>
          <w:tcPr>
            <w:tcW w:w="856" w:type="pct"/>
            <w:vAlign w:val="center"/>
          </w:tcPr>
          <w:p w14:paraId="210F2D4F" w14:textId="77777777" w:rsidR="00665F00" w:rsidRPr="004039EB" w:rsidRDefault="00C915A8" w:rsidP="004039EB">
            <w:pPr>
              <w:pStyle w:val="ConsPlusNormal1"/>
              <w:contextualSpacing/>
              <w:jc w:val="center"/>
            </w:pPr>
            <w:r w:rsidRPr="004039EB">
              <w:t>336200</w:t>
            </w:r>
          </w:p>
        </w:tc>
        <w:tc>
          <w:tcPr>
            <w:tcW w:w="1250" w:type="pct"/>
            <w:vAlign w:val="center"/>
          </w:tcPr>
          <w:p w14:paraId="5E49E26D"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311" w:type="pct"/>
            <w:vMerge/>
            <w:vAlign w:val="center"/>
          </w:tcPr>
          <w:p w14:paraId="53804850" w14:textId="77777777" w:rsidR="00665F00" w:rsidRPr="004039EB" w:rsidRDefault="00665F00" w:rsidP="004039EB">
            <w:pPr>
              <w:pStyle w:val="ConsPlusNormal1"/>
              <w:contextualSpacing/>
              <w:jc w:val="center"/>
            </w:pPr>
          </w:p>
        </w:tc>
        <w:tc>
          <w:tcPr>
            <w:tcW w:w="909" w:type="pct"/>
            <w:vMerge/>
            <w:vAlign w:val="center"/>
          </w:tcPr>
          <w:p w14:paraId="7B63014C" w14:textId="77777777" w:rsidR="00665F00" w:rsidRPr="004039EB" w:rsidRDefault="00665F00" w:rsidP="004039EB">
            <w:pPr>
              <w:pStyle w:val="ConsPlusNormal1"/>
              <w:contextualSpacing/>
              <w:jc w:val="center"/>
            </w:pPr>
          </w:p>
        </w:tc>
      </w:tr>
      <w:tr w:rsidR="000B5C48" w:rsidRPr="004039EB" w14:paraId="5940EC99" w14:textId="77777777" w:rsidTr="004039EB">
        <w:trPr>
          <w:jc w:val="center"/>
        </w:trPr>
        <w:tc>
          <w:tcPr>
            <w:tcW w:w="674" w:type="pct"/>
            <w:vMerge w:val="restart"/>
            <w:vAlign w:val="center"/>
          </w:tcPr>
          <w:p w14:paraId="46E577E5" w14:textId="77777777" w:rsidR="00665F00" w:rsidRPr="004039EB" w:rsidRDefault="00C915A8" w:rsidP="004039EB">
            <w:pPr>
              <w:pStyle w:val="ConsPlusNormal1"/>
              <w:contextualSpacing/>
              <w:jc w:val="center"/>
            </w:pPr>
            <w:r w:rsidRPr="004039EB">
              <w:t>4 (необходимо наличие одной из указанных позиций)</w:t>
            </w:r>
          </w:p>
        </w:tc>
        <w:tc>
          <w:tcPr>
            <w:tcW w:w="856" w:type="pct"/>
            <w:vAlign w:val="center"/>
          </w:tcPr>
          <w:p w14:paraId="6C357457" w14:textId="77777777" w:rsidR="00665F00" w:rsidRPr="004039EB" w:rsidRDefault="00C915A8" w:rsidP="004039EB">
            <w:pPr>
              <w:pStyle w:val="ConsPlusNormal1"/>
              <w:contextualSpacing/>
              <w:jc w:val="center"/>
            </w:pPr>
            <w:r w:rsidRPr="004039EB">
              <w:t>131980</w:t>
            </w:r>
          </w:p>
        </w:tc>
        <w:tc>
          <w:tcPr>
            <w:tcW w:w="1250" w:type="pct"/>
            <w:vAlign w:val="center"/>
          </w:tcPr>
          <w:p w14:paraId="59BD19E0"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311" w:type="pct"/>
            <w:vMerge w:val="restart"/>
            <w:vAlign w:val="center"/>
          </w:tcPr>
          <w:p w14:paraId="46969259"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1979305C" w14:textId="77777777" w:rsidR="00665F00" w:rsidRPr="004039EB" w:rsidRDefault="00C915A8" w:rsidP="004039EB">
            <w:pPr>
              <w:pStyle w:val="ConsPlusNormal1"/>
              <w:contextualSpacing/>
              <w:jc w:val="center"/>
            </w:pPr>
            <w:r w:rsidRPr="004039EB">
              <w:t>1</w:t>
            </w:r>
          </w:p>
        </w:tc>
      </w:tr>
      <w:tr w:rsidR="000B5C48" w:rsidRPr="004039EB" w14:paraId="12D00A17" w14:textId="77777777" w:rsidTr="004039EB">
        <w:trPr>
          <w:jc w:val="center"/>
        </w:trPr>
        <w:tc>
          <w:tcPr>
            <w:tcW w:w="674" w:type="pct"/>
            <w:vMerge/>
            <w:vAlign w:val="center"/>
          </w:tcPr>
          <w:p w14:paraId="2AC185BF" w14:textId="77777777" w:rsidR="00665F00" w:rsidRPr="004039EB" w:rsidRDefault="00665F00" w:rsidP="004039EB">
            <w:pPr>
              <w:pStyle w:val="ConsPlusNormal1"/>
              <w:contextualSpacing/>
              <w:jc w:val="center"/>
            </w:pPr>
          </w:p>
        </w:tc>
        <w:tc>
          <w:tcPr>
            <w:tcW w:w="856" w:type="pct"/>
            <w:vAlign w:val="center"/>
          </w:tcPr>
          <w:p w14:paraId="5D34B3E5" w14:textId="77777777" w:rsidR="00665F00" w:rsidRPr="004039EB" w:rsidRDefault="00C915A8" w:rsidP="004039EB">
            <w:pPr>
              <w:pStyle w:val="ConsPlusNormal1"/>
              <w:contextualSpacing/>
              <w:jc w:val="center"/>
            </w:pPr>
            <w:r w:rsidRPr="004039EB">
              <w:t>152690</w:t>
            </w:r>
          </w:p>
        </w:tc>
        <w:tc>
          <w:tcPr>
            <w:tcW w:w="1250" w:type="pct"/>
            <w:vAlign w:val="center"/>
          </w:tcPr>
          <w:p w14:paraId="49E64B48"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311" w:type="pct"/>
            <w:vMerge/>
            <w:vAlign w:val="center"/>
          </w:tcPr>
          <w:p w14:paraId="22E2E2FF" w14:textId="77777777" w:rsidR="00665F00" w:rsidRPr="004039EB" w:rsidRDefault="00665F00" w:rsidP="004039EB">
            <w:pPr>
              <w:pStyle w:val="ConsPlusNormal1"/>
              <w:contextualSpacing/>
              <w:jc w:val="center"/>
            </w:pPr>
          </w:p>
        </w:tc>
        <w:tc>
          <w:tcPr>
            <w:tcW w:w="909" w:type="pct"/>
            <w:vMerge/>
            <w:vAlign w:val="center"/>
          </w:tcPr>
          <w:p w14:paraId="752B224E" w14:textId="77777777" w:rsidR="00665F00" w:rsidRPr="004039EB" w:rsidRDefault="00665F00" w:rsidP="004039EB">
            <w:pPr>
              <w:pStyle w:val="ConsPlusNormal1"/>
              <w:contextualSpacing/>
              <w:jc w:val="center"/>
            </w:pPr>
          </w:p>
        </w:tc>
      </w:tr>
      <w:tr w:rsidR="000B5C48" w:rsidRPr="004039EB" w14:paraId="624FF1B3" w14:textId="77777777" w:rsidTr="004039EB">
        <w:trPr>
          <w:jc w:val="center"/>
        </w:trPr>
        <w:tc>
          <w:tcPr>
            <w:tcW w:w="674" w:type="pct"/>
            <w:vMerge/>
            <w:vAlign w:val="center"/>
          </w:tcPr>
          <w:p w14:paraId="521FE2A8" w14:textId="77777777" w:rsidR="00665F00" w:rsidRPr="004039EB" w:rsidRDefault="00665F00" w:rsidP="004039EB">
            <w:pPr>
              <w:pStyle w:val="ConsPlusNormal1"/>
              <w:contextualSpacing/>
              <w:jc w:val="center"/>
            </w:pPr>
          </w:p>
        </w:tc>
        <w:tc>
          <w:tcPr>
            <w:tcW w:w="856" w:type="pct"/>
            <w:vAlign w:val="center"/>
          </w:tcPr>
          <w:p w14:paraId="2C4719C1" w14:textId="77777777" w:rsidR="00665F00" w:rsidRPr="004039EB" w:rsidRDefault="00C915A8" w:rsidP="004039EB">
            <w:pPr>
              <w:pStyle w:val="ConsPlusNormal1"/>
              <w:contextualSpacing/>
              <w:jc w:val="center"/>
            </w:pPr>
            <w:r w:rsidRPr="004039EB">
              <w:t>152700</w:t>
            </w:r>
          </w:p>
        </w:tc>
        <w:tc>
          <w:tcPr>
            <w:tcW w:w="1250" w:type="pct"/>
            <w:vAlign w:val="center"/>
          </w:tcPr>
          <w:p w14:paraId="3EB3C8F8"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311" w:type="pct"/>
            <w:vMerge/>
            <w:vAlign w:val="center"/>
          </w:tcPr>
          <w:p w14:paraId="1231B35B" w14:textId="77777777" w:rsidR="00665F00" w:rsidRPr="004039EB" w:rsidRDefault="00665F00" w:rsidP="004039EB">
            <w:pPr>
              <w:pStyle w:val="ConsPlusNormal1"/>
              <w:contextualSpacing/>
              <w:jc w:val="center"/>
            </w:pPr>
          </w:p>
        </w:tc>
        <w:tc>
          <w:tcPr>
            <w:tcW w:w="909" w:type="pct"/>
            <w:vMerge/>
            <w:vAlign w:val="center"/>
          </w:tcPr>
          <w:p w14:paraId="17BA54B2" w14:textId="77777777" w:rsidR="00665F00" w:rsidRPr="004039EB" w:rsidRDefault="00665F00" w:rsidP="004039EB">
            <w:pPr>
              <w:pStyle w:val="ConsPlusNormal1"/>
              <w:contextualSpacing/>
              <w:jc w:val="center"/>
            </w:pPr>
          </w:p>
        </w:tc>
      </w:tr>
      <w:tr w:rsidR="000B5C48" w:rsidRPr="004039EB" w14:paraId="6B5D6BB7" w14:textId="77777777" w:rsidTr="004039EB">
        <w:trPr>
          <w:jc w:val="center"/>
        </w:trPr>
        <w:tc>
          <w:tcPr>
            <w:tcW w:w="674" w:type="pct"/>
            <w:vMerge w:val="restart"/>
            <w:vAlign w:val="center"/>
          </w:tcPr>
          <w:p w14:paraId="2FF85358"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56" w:type="pct"/>
            <w:vAlign w:val="center"/>
          </w:tcPr>
          <w:p w14:paraId="64A21F59" w14:textId="77777777" w:rsidR="00665F00" w:rsidRPr="004039EB" w:rsidRDefault="00C915A8" w:rsidP="004039EB">
            <w:pPr>
              <w:pStyle w:val="ConsPlusNormal1"/>
              <w:contextualSpacing/>
              <w:jc w:val="center"/>
            </w:pPr>
            <w:r w:rsidRPr="004039EB">
              <w:t>341950</w:t>
            </w:r>
          </w:p>
        </w:tc>
        <w:tc>
          <w:tcPr>
            <w:tcW w:w="1250" w:type="pct"/>
            <w:vAlign w:val="center"/>
          </w:tcPr>
          <w:p w14:paraId="3A998501" w14:textId="77777777" w:rsidR="00665F00" w:rsidRPr="004039EB" w:rsidRDefault="00C915A8" w:rsidP="004039EB">
            <w:pPr>
              <w:pStyle w:val="ConsPlusNormal1"/>
              <w:contextualSpacing/>
              <w:jc w:val="center"/>
            </w:pPr>
            <w:r w:rsidRPr="004039EB">
              <w:t>Термопринтер с диффузией красителя</w:t>
            </w:r>
          </w:p>
        </w:tc>
        <w:tc>
          <w:tcPr>
            <w:tcW w:w="1311" w:type="pct"/>
            <w:vMerge w:val="restart"/>
            <w:vAlign w:val="center"/>
          </w:tcPr>
          <w:p w14:paraId="2E9051E1" w14:textId="77777777" w:rsidR="00665F00" w:rsidRPr="004039EB" w:rsidRDefault="00C915A8" w:rsidP="004039EB">
            <w:pPr>
              <w:pStyle w:val="ConsPlusNormal1"/>
              <w:contextualSpacing/>
              <w:jc w:val="center"/>
            </w:pPr>
            <w:r w:rsidRPr="004039EB">
              <w:t>Устройство для печати цифровых рентгеновских изображений</w:t>
            </w:r>
          </w:p>
        </w:tc>
        <w:tc>
          <w:tcPr>
            <w:tcW w:w="909" w:type="pct"/>
            <w:vMerge w:val="restart"/>
            <w:vAlign w:val="center"/>
          </w:tcPr>
          <w:p w14:paraId="71A1E865" w14:textId="77777777" w:rsidR="00665F00" w:rsidRPr="004039EB" w:rsidRDefault="00C915A8" w:rsidP="004039EB">
            <w:pPr>
              <w:pStyle w:val="ConsPlusNormal1"/>
              <w:contextualSpacing/>
              <w:jc w:val="center"/>
            </w:pPr>
            <w:r w:rsidRPr="004039EB">
              <w:t>1 (на каждый аппарат)</w:t>
            </w:r>
          </w:p>
        </w:tc>
      </w:tr>
      <w:tr w:rsidR="000B5C48" w:rsidRPr="004039EB" w14:paraId="786377B0" w14:textId="77777777" w:rsidTr="004039EB">
        <w:trPr>
          <w:jc w:val="center"/>
        </w:trPr>
        <w:tc>
          <w:tcPr>
            <w:tcW w:w="674" w:type="pct"/>
            <w:vMerge/>
            <w:vAlign w:val="center"/>
          </w:tcPr>
          <w:p w14:paraId="79FA4396" w14:textId="77777777" w:rsidR="00665F00" w:rsidRPr="004039EB" w:rsidRDefault="00665F00" w:rsidP="004039EB">
            <w:pPr>
              <w:pStyle w:val="ConsPlusNormal1"/>
              <w:contextualSpacing/>
              <w:jc w:val="center"/>
            </w:pPr>
          </w:p>
        </w:tc>
        <w:tc>
          <w:tcPr>
            <w:tcW w:w="856" w:type="pct"/>
            <w:vAlign w:val="center"/>
          </w:tcPr>
          <w:p w14:paraId="10FFD84B" w14:textId="77777777" w:rsidR="00665F00" w:rsidRPr="004039EB" w:rsidRDefault="00C915A8" w:rsidP="004039EB">
            <w:pPr>
              <w:pStyle w:val="ConsPlusNormal1"/>
              <w:contextualSpacing/>
              <w:jc w:val="center"/>
            </w:pPr>
            <w:r w:rsidRPr="004039EB">
              <w:t>348970</w:t>
            </w:r>
          </w:p>
        </w:tc>
        <w:tc>
          <w:tcPr>
            <w:tcW w:w="1250" w:type="pct"/>
            <w:vAlign w:val="center"/>
          </w:tcPr>
          <w:p w14:paraId="42196008" w14:textId="77777777" w:rsidR="00665F00" w:rsidRPr="004039EB" w:rsidRDefault="00C915A8" w:rsidP="004039EB">
            <w:pPr>
              <w:pStyle w:val="ConsPlusNormal1"/>
              <w:contextualSpacing/>
              <w:jc w:val="center"/>
            </w:pPr>
            <w:r w:rsidRPr="004039EB">
              <w:t>Термопринтер</w:t>
            </w:r>
          </w:p>
        </w:tc>
        <w:tc>
          <w:tcPr>
            <w:tcW w:w="1311" w:type="pct"/>
            <w:vMerge/>
            <w:vAlign w:val="center"/>
          </w:tcPr>
          <w:p w14:paraId="6285E1E1" w14:textId="77777777" w:rsidR="00665F00" w:rsidRPr="004039EB" w:rsidRDefault="00665F00" w:rsidP="004039EB">
            <w:pPr>
              <w:pStyle w:val="ConsPlusNormal1"/>
              <w:contextualSpacing/>
              <w:jc w:val="center"/>
            </w:pPr>
          </w:p>
        </w:tc>
        <w:tc>
          <w:tcPr>
            <w:tcW w:w="909" w:type="pct"/>
            <w:vMerge/>
            <w:vAlign w:val="center"/>
          </w:tcPr>
          <w:p w14:paraId="45375FD0" w14:textId="77777777" w:rsidR="00665F00" w:rsidRPr="004039EB" w:rsidRDefault="00665F00" w:rsidP="004039EB">
            <w:pPr>
              <w:pStyle w:val="ConsPlusNormal1"/>
              <w:contextualSpacing/>
              <w:jc w:val="center"/>
            </w:pPr>
          </w:p>
        </w:tc>
      </w:tr>
      <w:tr w:rsidR="000B5C48" w:rsidRPr="004039EB" w14:paraId="0D6F7F3C" w14:textId="77777777" w:rsidTr="004039EB">
        <w:trPr>
          <w:jc w:val="center"/>
        </w:trPr>
        <w:tc>
          <w:tcPr>
            <w:tcW w:w="674" w:type="pct"/>
            <w:vAlign w:val="center"/>
          </w:tcPr>
          <w:p w14:paraId="1AF3A5EF" w14:textId="77777777" w:rsidR="00665F00" w:rsidRPr="004039EB" w:rsidRDefault="00C915A8" w:rsidP="004039EB">
            <w:pPr>
              <w:pStyle w:val="ConsPlusNormal1"/>
              <w:contextualSpacing/>
              <w:jc w:val="center"/>
            </w:pPr>
            <w:r w:rsidRPr="004039EB">
              <w:t>6</w:t>
            </w:r>
          </w:p>
        </w:tc>
        <w:tc>
          <w:tcPr>
            <w:tcW w:w="856" w:type="pct"/>
            <w:vAlign w:val="center"/>
          </w:tcPr>
          <w:p w14:paraId="10317335" w14:textId="77777777" w:rsidR="00665F00" w:rsidRPr="004039EB" w:rsidRDefault="00C915A8" w:rsidP="004039EB">
            <w:pPr>
              <w:pStyle w:val="ConsPlusNormal1"/>
              <w:contextualSpacing/>
              <w:jc w:val="center"/>
            </w:pPr>
            <w:r w:rsidRPr="004039EB">
              <w:t>260470</w:t>
            </w:r>
          </w:p>
        </w:tc>
        <w:tc>
          <w:tcPr>
            <w:tcW w:w="1250" w:type="pct"/>
            <w:vAlign w:val="center"/>
          </w:tcPr>
          <w:p w14:paraId="541D6044" w14:textId="77777777" w:rsidR="00665F00" w:rsidRPr="004039EB" w:rsidRDefault="00C915A8" w:rsidP="004039EB">
            <w:pPr>
              <w:pStyle w:val="ConsPlusNormal1"/>
              <w:contextualSpacing/>
              <w:jc w:val="center"/>
            </w:pPr>
            <w:r w:rsidRPr="004039EB">
              <w:t>Стеллаж общего назначения</w:t>
            </w:r>
          </w:p>
        </w:tc>
        <w:tc>
          <w:tcPr>
            <w:tcW w:w="1311" w:type="pct"/>
            <w:vAlign w:val="center"/>
          </w:tcPr>
          <w:p w14:paraId="0602EA65" w14:textId="77777777" w:rsidR="00665F00" w:rsidRPr="004039EB" w:rsidRDefault="00C915A8" w:rsidP="004039EB">
            <w:pPr>
              <w:pStyle w:val="ConsPlusNormal1"/>
              <w:contextualSpacing/>
              <w:jc w:val="center"/>
            </w:pPr>
            <w:r w:rsidRPr="004039EB">
              <w:t>Стеллаж для хранения аналоговых копий изображений</w:t>
            </w:r>
          </w:p>
        </w:tc>
        <w:tc>
          <w:tcPr>
            <w:tcW w:w="909" w:type="pct"/>
            <w:vAlign w:val="center"/>
          </w:tcPr>
          <w:p w14:paraId="38E6E86D" w14:textId="77777777" w:rsidR="00665F00" w:rsidRPr="004039EB" w:rsidRDefault="00C915A8" w:rsidP="004039EB">
            <w:pPr>
              <w:pStyle w:val="ConsPlusNormal1"/>
              <w:contextualSpacing/>
              <w:jc w:val="center"/>
            </w:pPr>
            <w:r w:rsidRPr="004039EB">
              <w:t>1</w:t>
            </w:r>
          </w:p>
        </w:tc>
      </w:tr>
      <w:tr w:rsidR="000B5C48" w:rsidRPr="004039EB" w14:paraId="5A5EC23F" w14:textId="77777777" w:rsidTr="004039EB">
        <w:trPr>
          <w:jc w:val="center"/>
        </w:trPr>
        <w:tc>
          <w:tcPr>
            <w:tcW w:w="674" w:type="pct"/>
            <w:vAlign w:val="center"/>
          </w:tcPr>
          <w:p w14:paraId="0970C7EA" w14:textId="77777777" w:rsidR="00665F00" w:rsidRPr="004039EB" w:rsidRDefault="00C915A8" w:rsidP="004039EB">
            <w:pPr>
              <w:pStyle w:val="ConsPlusNormal1"/>
              <w:contextualSpacing/>
              <w:jc w:val="center"/>
            </w:pPr>
            <w:r w:rsidRPr="004039EB">
              <w:t>7</w:t>
            </w:r>
          </w:p>
        </w:tc>
        <w:tc>
          <w:tcPr>
            <w:tcW w:w="856" w:type="pct"/>
            <w:vAlign w:val="center"/>
          </w:tcPr>
          <w:p w14:paraId="46B20871" w14:textId="77777777" w:rsidR="00665F00" w:rsidRPr="004039EB" w:rsidRDefault="00C915A8" w:rsidP="004039EB">
            <w:pPr>
              <w:pStyle w:val="ConsPlusNormal1"/>
              <w:contextualSpacing/>
              <w:jc w:val="center"/>
            </w:pPr>
            <w:r w:rsidRPr="004039EB">
              <w:t>260470</w:t>
            </w:r>
          </w:p>
        </w:tc>
        <w:tc>
          <w:tcPr>
            <w:tcW w:w="1250" w:type="pct"/>
            <w:vAlign w:val="center"/>
          </w:tcPr>
          <w:p w14:paraId="36FAA5E0" w14:textId="77777777" w:rsidR="00665F00" w:rsidRPr="004039EB" w:rsidRDefault="00C915A8" w:rsidP="004039EB">
            <w:pPr>
              <w:pStyle w:val="ConsPlusNormal1"/>
              <w:contextualSpacing/>
              <w:jc w:val="center"/>
            </w:pPr>
            <w:r w:rsidRPr="004039EB">
              <w:t>Стеллаж общего назначения</w:t>
            </w:r>
          </w:p>
        </w:tc>
        <w:tc>
          <w:tcPr>
            <w:tcW w:w="1311" w:type="pct"/>
            <w:vAlign w:val="center"/>
          </w:tcPr>
          <w:p w14:paraId="48BA5F83" w14:textId="77777777" w:rsidR="00665F00" w:rsidRPr="004039EB" w:rsidRDefault="00C915A8" w:rsidP="004039EB">
            <w:pPr>
              <w:pStyle w:val="ConsPlusNormal1"/>
              <w:contextualSpacing/>
              <w:jc w:val="center"/>
            </w:pPr>
            <w:r w:rsidRPr="004039EB">
              <w:t>Стеллаж для хранения цифровых изображений на электронных носителях</w:t>
            </w:r>
          </w:p>
        </w:tc>
        <w:tc>
          <w:tcPr>
            <w:tcW w:w="909" w:type="pct"/>
            <w:vAlign w:val="center"/>
          </w:tcPr>
          <w:p w14:paraId="30EEF5F7" w14:textId="77777777" w:rsidR="00665F00" w:rsidRPr="004039EB" w:rsidRDefault="00C915A8" w:rsidP="004039EB">
            <w:pPr>
              <w:pStyle w:val="ConsPlusNormal1"/>
              <w:contextualSpacing/>
              <w:jc w:val="center"/>
            </w:pPr>
            <w:r w:rsidRPr="004039EB">
              <w:t>1</w:t>
            </w:r>
          </w:p>
        </w:tc>
      </w:tr>
      <w:tr w:rsidR="000B5C48" w:rsidRPr="004039EB" w14:paraId="05F31521" w14:textId="77777777" w:rsidTr="004039EB">
        <w:trPr>
          <w:jc w:val="center"/>
        </w:trPr>
        <w:tc>
          <w:tcPr>
            <w:tcW w:w="674" w:type="pct"/>
            <w:vAlign w:val="center"/>
          </w:tcPr>
          <w:p w14:paraId="004EC99A" w14:textId="77777777" w:rsidR="00665F00" w:rsidRPr="004039EB" w:rsidRDefault="00C915A8" w:rsidP="004039EB">
            <w:pPr>
              <w:pStyle w:val="ConsPlusNormal1"/>
              <w:contextualSpacing/>
              <w:jc w:val="center"/>
            </w:pPr>
            <w:r w:rsidRPr="004039EB">
              <w:t>8</w:t>
            </w:r>
          </w:p>
        </w:tc>
        <w:tc>
          <w:tcPr>
            <w:tcW w:w="856" w:type="pct"/>
            <w:vAlign w:val="center"/>
          </w:tcPr>
          <w:p w14:paraId="6998BCD5" w14:textId="77777777" w:rsidR="00665F00" w:rsidRPr="004039EB" w:rsidRDefault="00C915A8" w:rsidP="004039EB">
            <w:pPr>
              <w:pStyle w:val="ConsPlusNormal1"/>
              <w:contextualSpacing/>
              <w:jc w:val="center"/>
            </w:pPr>
            <w:r w:rsidRPr="004039EB">
              <w:t>184200</w:t>
            </w:r>
          </w:p>
        </w:tc>
        <w:tc>
          <w:tcPr>
            <w:tcW w:w="1250" w:type="pct"/>
            <w:vAlign w:val="center"/>
          </w:tcPr>
          <w:p w14:paraId="239137CF" w14:textId="77777777" w:rsidR="00665F00" w:rsidRPr="004039EB" w:rsidRDefault="00C915A8" w:rsidP="004039EB">
            <w:pPr>
              <w:pStyle w:val="ConsPlusNormal1"/>
              <w:contextualSpacing/>
              <w:jc w:val="center"/>
            </w:pPr>
            <w:r w:rsidRPr="004039EB">
              <w:t>Ширма прикроватная</w:t>
            </w:r>
          </w:p>
        </w:tc>
        <w:tc>
          <w:tcPr>
            <w:tcW w:w="1311" w:type="pct"/>
            <w:vAlign w:val="center"/>
          </w:tcPr>
          <w:p w14:paraId="1516CECD" w14:textId="77777777" w:rsidR="00665F00" w:rsidRPr="004039EB" w:rsidRDefault="00C915A8" w:rsidP="004039EB">
            <w:pPr>
              <w:pStyle w:val="ConsPlusNormal1"/>
              <w:contextualSpacing/>
              <w:jc w:val="center"/>
            </w:pPr>
            <w:r w:rsidRPr="004039EB">
              <w:t>Ширма</w:t>
            </w:r>
          </w:p>
        </w:tc>
        <w:tc>
          <w:tcPr>
            <w:tcW w:w="909" w:type="pct"/>
            <w:vAlign w:val="center"/>
          </w:tcPr>
          <w:p w14:paraId="270856B5" w14:textId="77777777" w:rsidR="00665F00" w:rsidRPr="004039EB" w:rsidRDefault="00C915A8" w:rsidP="004039EB">
            <w:pPr>
              <w:pStyle w:val="ConsPlusNormal1"/>
              <w:contextualSpacing/>
              <w:jc w:val="center"/>
            </w:pPr>
            <w:r w:rsidRPr="004039EB">
              <w:t>1</w:t>
            </w:r>
          </w:p>
        </w:tc>
      </w:tr>
      <w:tr w:rsidR="000B5C48" w:rsidRPr="004039EB" w14:paraId="36708EFC" w14:textId="77777777" w:rsidTr="004039EB">
        <w:trPr>
          <w:jc w:val="center"/>
        </w:trPr>
        <w:tc>
          <w:tcPr>
            <w:tcW w:w="674" w:type="pct"/>
            <w:vAlign w:val="center"/>
          </w:tcPr>
          <w:p w14:paraId="597E4F61" w14:textId="77777777" w:rsidR="00665F00" w:rsidRPr="004039EB" w:rsidRDefault="00C915A8" w:rsidP="004039EB">
            <w:pPr>
              <w:pStyle w:val="ConsPlusNormal1"/>
              <w:contextualSpacing/>
              <w:jc w:val="center"/>
            </w:pPr>
            <w:r w:rsidRPr="004039EB">
              <w:t>9</w:t>
            </w:r>
          </w:p>
        </w:tc>
        <w:tc>
          <w:tcPr>
            <w:tcW w:w="856" w:type="pct"/>
            <w:vAlign w:val="center"/>
          </w:tcPr>
          <w:p w14:paraId="5DB82583" w14:textId="77777777" w:rsidR="00665F00" w:rsidRPr="004039EB" w:rsidRDefault="00C915A8" w:rsidP="004039EB">
            <w:pPr>
              <w:pStyle w:val="ConsPlusNormal1"/>
              <w:contextualSpacing/>
              <w:jc w:val="center"/>
            </w:pPr>
            <w:r w:rsidRPr="004039EB">
              <w:t>130080</w:t>
            </w:r>
          </w:p>
        </w:tc>
        <w:tc>
          <w:tcPr>
            <w:tcW w:w="1250" w:type="pct"/>
            <w:vAlign w:val="center"/>
          </w:tcPr>
          <w:p w14:paraId="7C83F44B" w14:textId="77777777" w:rsidR="00665F00" w:rsidRPr="004039EB" w:rsidRDefault="00C915A8" w:rsidP="004039EB">
            <w:pPr>
              <w:pStyle w:val="ConsPlusNormal1"/>
              <w:contextualSpacing/>
              <w:jc w:val="center"/>
            </w:pPr>
            <w:r w:rsidRPr="004039EB">
              <w:t>Барьер для защиты от излучения, стационарный</w:t>
            </w:r>
          </w:p>
        </w:tc>
        <w:tc>
          <w:tcPr>
            <w:tcW w:w="1311" w:type="pct"/>
            <w:vAlign w:val="center"/>
          </w:tcPr>
          <w:p w14:paraId="6D3FDC0D" w14:textId="77777777" w:rsidR="00665F00" w:rsidRPr="004039EB" w:rsidRDefault="00C915A8" w:rsidP="004039EB">
            <w:pPr>
              <w:pStyle w:val="ConsPlusNormal1"/>
              <w:contextualSpacing/>
              <w:jc w:val="center"/>
            </w:pPr>
            <w:r w:rsidRPr="004039EB">
              <w:t>Большая рентгенозащитная ширма (при отсутствии встроенной защитной ширмы)</w:t>
            </w:r>
          </w:p>
        </w:tc>
        <w:tc>
          <w:tcPr>
            <w:tcW w:w="909" w:type="pct"/>
            <w:vAlign w:val="center"/>
          </w:tcPr>
          <w:p w14:paraId="45E9D3D6" w14:textId="77777777" w:rsidR="00665F00" w:rsidRPr="004039EB" w:rsidRDefault="00C915A8" w:rsidP="004039EB">
            <w:pPr>
              <w:pStyle w:val="ConsPlusNormal1"/>
              <w:contextualSpacing/>
              <w:jc w:val="center"/>
            </w:pPr>
            <w:r w:rsidRPr="004039EB">
              <w:t>1</w:t>
            </w:r>
          </w:p>
        </w:tc>
      </w:tr>
      <w:tr w:rsidR="000B5C48" w:rsidRPr="004039EB" w14:paraId="436F6162" w14:textId="77777777" w:rsidTr="004039EB">
        <w:trPr>
          <w:jc w:val="center"/>
        </w:trPr>
        <w:tc>
          <w:tcPr>
            <w:tcW w:w="674" w:type="pct"/>
            <w:vAlign w:val="center"/>
          </w:tcPr>
          <w:p w14:paraId="172A3603" w14:textId="77777777" w:rsidR="00665F00" w:rsidRPr="004039EB" w:rsidRDefault="00C915A8" w:rsidP="004039EB">
            <w:pPr>
              <w:pStyle w:val="ConsPlusNormal1"/>
              <w:contextualSpacing/>
              <w:jc w:val="center"/>
            </w:pPr>
            <w:r w:rsidRPr="004039EB">
              <w:t>10</w:t>
            </w:r>
          </w:p>
        </w:tc>
        <w:tc>
          <w:tcPr>
            <w:tcW w:w="856" w:type="pct"/>
            <w:vAlign w:val="center"/>
          </w:tcPr>
          <w:p w14:paraId="4966CA1C" w14:textId="77777777" w:rsidR="00665F00" w:rsidRPr="004039EB" w:rsidRDefault="00C915A8" w:rsidP="004039EB">
            <w:pPr>
              <w:pStyle w:val="ConsPlusNormal1"/>
              <w:contextualSpacing/>
              <w:jc w:val="center"/>
            </w:pPr>
            <w:r w:rsidRPr="004039EB">
              <w:t>130280</w:t>
            </w:r>
          </w:p>
        </w:tc>
        <w:tc>
          <w:tcPr>
            <w:tcW w:w="1250" w:type="pct"/>
            <w:vAlign w:val="center"/>
          </w:tcPr>
          <w:p w14:paraId="076476C8" w14:textId="77777777" w:rsidR="00665F00" w:rsidRPr="004039EB" w:rsidRDefault="00C915A8" w:rsidP="004039EB">
            <w:pPr>
              <w:pStyle w:val="ConsPlusNormal1"/>
              <w:contextualSpacing/>
              <w:jc w:val="center"/>
            </w:pPr>
            <w:r w:rsidRPr="004039EB">
              <w:t>Дверь защитная радиационная</w:t>
            </w:r>
          </w:p>
        </w:tc>
        <w:tc>
          <w:tcPr>
            <w:tcW w:w="1311" w:type="pct"/>
            <w:vAlign w:val="center"/>
          </w:tcPr>
          <w:p w14:paraId="342D8BA2" w14:textId="77777777" w:rsidR="00665F00" w:rsidRPr="004039EB" w:rsidRDefault="00C915A8" w:rsidP="004039EB">
            <w:pPr>
              <w:pStyle w:val="ConsPlusNormal1"/>
              <w:contextualSpacing/>
              <w:jc w:val="center"/>
            </w:pPr>
            <w:r w:rsidRPr="004039EB">
              <w:t>Рентгенозащитная дверь</w:t>
            </w:r>
          </w:p>
        </w:tc>
        <w:tc>
          <w:tcPr>
            <w:tcW w:w="909" w:type="pct"/>
            <w:vAlign w:val="center"/>
          </w:tcPr>
          <w:p w14:paraId="52528970" w14:textId="77777777" w:rsidR="00665F00" w:rsidRPr="004039EB" w:rsidRDefault="00C915A8" w:rsidP="004039EB">
            <w:pPr>
              <w:pStyle w:val="ConsPlusNormal1"/>
              <w:contextualSpacing/>
              <w:jc w:val="center"/>
            </w:pPr>
            <w:r w:rsidRPr="004039EB">
              <w:t>1</w:t>
            </w:r>
          </w:p>
        </w:tc>
      </w:tr>
      <w:tr w:rsidR="000B5C48" w:rsidRPr="004039EB" w14:paraId="364F47C4" w14:textId="77777777" w:rsidTr="004039EB">
        <w:trPr>
          <w:jc w:val="center"/>
        </w:trPr>
        <w:tc>
          <w:tcPr>
            <w:tcW w:w="674" w:type="pct"/>
            <w:vAlign w:val="center"/>
          </w:tcPr>
          <w:p w14:paraId="22F7C252" w14:textId="77777777" w:rsidR="00665F00" w:rsidRPr="004039EB" w:rsidRDefault="00C915A8" w:rsidP="004039EB">
            <w:pPr>
              <w:pStyle w:val="ConsPlusNormal1"/>
              <w:contextualSpacing/>
              <w:jc w:val="center"/>
            </w:pPr>
            <w:r w:rsidRPr="004039EB">
              <w:t>11</w:t>
            </w:r>
          </w:p>
        </w:tc>
        <w:tc>
          <w:tcPr>
            <w:tcW w:w="856" w:type="pct"/>
            <w:vAlign w:val="center"/>
          </w:tcPr>
          <w:p w14:paraId="15E695D7" w14:textId="77777777" w:rsidR="00665F00" w:rsidRPr="004039EB" w:rsidRDefault="00C915A8" w:rsidP="004039EB">
            <w:pPr>
              <w:pStyle w:val="ConsPlusNormal1"/>
              <w:contextualSpacing/>
              <w:jc w:val="center"/>
            </w:pPr>
            <w:r w:rsidRPr="004039EB">
              <w:t>130280</w:t>
            </w:r>
          </w:p>
        </w:tc>
        <w:tc>
          <w:tcPr>
            <w:tcW w:w="1250" w:type="pct"/>
            <w:vAlign w:val="center"/>
          </w:tcPr>
          <w:p w14:paraId="4A0F089C" w14:textId="77777777" w:rsidR="00665F00" w:rsidRPr="004039EB" w:rsidRDefault="00C915A8" w:rsidP="004039EB">
            <w:pPr>
              <w:pStyle w:val="ConsPlusNormal1"/>
              <w:contextualSpacing/>
              <w:jc w:val="center"/>
            </w:pPr>
            <w:r w:rsidRPr="004039EB">
              <w:t>Дверь защитная радиационная</w:t>
            </w:r>
          </w:p>
        </w:tc>
        <w:tc>
          <w:tcPr>
            <w:tcW w:w="1311" w:type="pct"/>
            <w:vAlign w:val="center"/>
          </w:tcPr>
          <w:p w14:paraId="3DCA28A8" w14:textId="77777777" w:rsidR="00665F00" w:rsidRPr="004039EB" w:rsidRDefault="00C915A8" w:rsidP="004039EB">
            <w:pPr>
              <w:pStyle w:val="ConsPlusNormal1"/>
              <w:contextualSpacing/>
              <w:jc w:val="center"/>
            </w:pPr>
            <w:r w:rsidRPr="004039EB">
              <w:t>Рентгенозащитные ставни (для 1-го этажа)</w:t>
            </w:r>
          </w:p>
        </w:tc>
        <w:tc>
          <w:tcPr>
            <w:tcW w:w="909" w:type="pct"/>
            <w:vAlign w:val="center"/>
          </w:tcPr>
          <w:p w14:paraId="0F8682A9" w14:textId="77777777" w:rsidR="00665F00" w:rsidRPr="004039EB" w:rsidRDefault="00C915A8" w:rsidP="004039EB">
            <w:pPr>
              <w:pStyle w:val="ConsPlusNormal1"/>
              <w:contextualSpacing/>
              <w:jc w:val="center"/>
            </w:pPr>
            <w:r w:rsidRPr="004039EB">
              <w:t>1</w:t>
            </w:r>
          </w:p>
        </w:tc>
      </w:tr>
      <w:tr w:rsidR="000B5C48" w:rsidRPr="004039EB" w14:paraId="01987C1C" w14:textId="77777777" w:rsidTr="004039EB">
        <w:trPr>
          <w:jc w:val="center"/>
        </w:trPr>
        <w:tc>
          <w:tcPr>
            <w:tcW w:w="674" w:type="pct"/>
            <w:vAlign w:val="center"/>
          </w:tcPr>
          <w:p w14:paraId="1A80F0CA" w14:textId="77777777" w:rsidR="00665F00" w:rsidRPr="004039EB" w:rsidRDefault="00C915A8" w:rsidP="004039EB">
            <w:pPr>
              <w:pStyle w:val="ConsPlusNormal1"/>
              <w:contextualSpacing/>
              <w:jc w:val="center"/>
            </w:pPr>
            <w:r w:rsidRPr="004039EB">
              <w:t>12</w:t>
            </w:r>
          </w:p>
        </w:tc>
        <w:tc>
          <w:tcPr>
            <w:tcW w:w="856" w:type="pct"/>
            <w:vAlign w:val="center"/>
          </w:tcPr>
          <w:p w14:paraId="5FA22CE7" w14:textId="77777777" w:rsidR="00665F00" w:rsidRPr="004039EB" w:rsidRDefault="00C915A8" w:rsidP="004039EB">
            <w:pPr>
              <w:pStyle w:val="ConsPlusNormal1"/>
              <w:contextualSpacing/>
              <w:jc w:val="center"/>
            </w:pPr>
            <w:r w:rsidRPr="004039EB">
              <w:t>240300</w:t>
            </w:r>
          </w:p>
        </w:tc>
        <w:tc>
          <w:tcPr>
            <w:tcW w:w="1250" w:type="pct"/>
            <w:vAlign w:val="center"/>
          </w:tcPr>
          <w:p w14:paraId="6BA18A9C" w14:textId="77777777" w:rsidR="00665F00" w:rsidRPr="004039EB" w:rsidRDefault="00C915A8" w:rsidP="004039EB">
            <w:pPr>
              <w:pStyle w:val="ConsPlusNormal1"/>
              <w:contextualSpacing/>
              <w:jc w:val="center"/>
            </w:pPr>
            <w:r w:rsidRPr="004039EB">
              <w:t>Система информационная для радиологии</w:t>
            </w:r>
          </w:p>
        </w:tc>
        <w:tc>
          <w:tcPr>
            <w:tcW w:w="1311" w:type="pct"/>
            <w:vAlign w:val="center"/>
          </w:tcPr>
          <w:p w14:paraId="2F4F63B5" w14:textId="77777777" w:rsidR="00665F00" w:rsidRPr="004039EB" w:rsidRDefault="00C915A8" w:rsidP="004039EB">
            <w:pPr>
              <w:pStyle w:val="ConsPlusNormal1"/>
              <w:contextualSpacing/>
              <w:jc w:val="center"/>
            </w:pPr>
            <w:r w:rsidRPr="004039EB">
              <w:t>Сервер для хранения цифровых рентгеновских изображений</w:t>
            </w:r>
          </w:p>
        </w:tc>
        <w:tc>
          <w:tcPr>
            <w:tcW w:w="909" w:type="pct"/>
            <w:vAlign w:val="center"/>
          </w:tcPr>
          <w:p w14:paraId="13B0D2ED" w14:textId="77777777" w:rsidR="00665F00" w:rsidRPr="004039EB" w:rsidRDefault="00C915A8" w:rsidP="004039EB">
            <w:pPr>
              <w:pStyle w:val="ConsPlusNormal1"/>
              <w:contextualSpacing/>
              <w:jc w:val="center"/>
            </w:pPr>
            <w:r w:rsidRPr="004039EB">
              <w:t>1</w:t>
            </w:r>
          </w:p>
        </w:tc>
      </w:tr>
      <w:tr w:rsidR="000B5C48" w:rsidRPr="004039EB" w14:paraId="120F435A" w14:textId="77777777" w:rsidTr="004039EB">
        <w:trPr>
          <w:jc w:val="center"/>
        </w:trPr>
        <w:tc>
          <w:tcPr>
            <w:tcW w:w="674" w:type="pct"/>
            <w:vMerge w:val="restart"/>
            <w:vAlign w:val="center"/>
          </w:tcPr>
          <w:p w14:paraId="51DDDF84" w14:textId="77777777" w:rsidR="00665F00" w:rsidRPr="004039EB" w:rsidRDefault="00C915A8" w:rsidP="004039EB">
            <w:pPr>
              <w:pStyle w:val="ConsPlusNormal1"/>
              <w:contextualSpacing/>
              <w:jc w:val="center"/>
            </w:pPr>
            <w:r w:rsidRPr="004039EB">
              <w:t>13 (необходимо наличие одной из указанных позиций)</w:t>
            </w:r>
          </w:p>
        </w:tc>
        <w:tc>
          <w:tcPr>
            <w:tcW w:w="856" w:type="pct"/>
            <w:vAlign w:val="center"/>
          </w:tcPr>
          <w:p w14:paraId="47D49E46" w14:textId="77777777" w:rsidR="00665F00" w:rsidRPr="004039EB" w:rsidRDefault="00C915A8" w:rsidP="004039EB">
            <w:pPr>
              <w:pStyle w:val="ConsPlusNormal1"/>
              <w:contextualSpacing/>
              <w:jc w:val="center"/>
            </w:pPr>
            <w:r w:rsidRPr="004039EB">
              <w:t>130080</w:t>
            </w:r>
          </w:p>
        </w:tc>
        <w:tc>
          <w:tcPr>
            <w:tcW w:w="1250" w:type="pct"/>
            <w:vAlign w:val="center"/>
          </w:tcPr>
          <w:p w14:paraId="42C8C822" w14:textId="77777777" w:rsidR="00665F00" w:rsidRPr="004039EB" w:rsidRDefault="00C915A8" w:rsidP="004039EB">
            <w:pPr>
              <w:pStyle w:val="ConsPlusNormal1"/>
              <w:contextualSpacing/>
              <w:jc w:val="center"/>
            </w:pPr>
            <w:r w:rsidRPr="004039EB">
              <w:t>Барьер для защиты от излучения, стационарный</w:t>
            </w:r>
          </w:p>
        </w:tc>
        <w:tc>
          <w:tcPr>
            <w:tcW w:w="1311" w:type="pct"/>
            <w:vMerge w:val="restart"/>
            <w:vAlign w:val="center"/>
          </w:tcPr>
          <w:p w14:paraId="2BB29EFD" w14:textId="77777777" w:rsidR="00665F00" w:rsidRPr="004039EB" w:rsidRDefault="00C915A8" w:rsidP="004039EB">
            <w:pPr>
              <w:pStyle w:val="ConsPlusNormal1"/>
              <w:contextualSpacing/>
              <w:jc w:val="center"/>
            </w:pPr>
            <w:r w:rsidRPr="004039EB">
              <w:t xml:space="preserve">Комплект дополнительных принадлежностей (защитные средства и приспособления для пациентов и персонала, </w:t>
            </w:r>
            <w:r w:rsidRPr="004039EB">
              <w:lastRenderedPageBreak/>
              <w:t>устройство переговорное, негатоскоп, комплект нумераторов и маркеров)</w:t>
            </w:r>
          </w:p>
        </w:tc>
        <w:tc>
          <w:tcPr>
            <w:tcW w:w="909" w:type="pct"/>
            <w:vMerge w:val="restart"/>
            <w:vAlign w:val="center"/>
          </w:tcPr>
          <w:p w14:paraId="7E8A1331" w14:textId="77777777" w:rsidR="00665F00" w:rsidRPr="004039EB" w:rsidRDefault="00C915A8" w:rsidP="004039EB">
            <w:pPr>
              <w:pStyle w:val="ConsPlusNormal1"/>
              <w:contextualSpacing/>
              <w:jc w:val="center"/>
            </w:pPr>
            <w:r w:rsidRPr="004039EB">
              <w:lastRenderedPageBreak/>
              <w:t>1 на каждый рентген аппарат</w:t>
            </w:r>
          </w:p>
        </w:tc>
      </w:tr>
      <w:tr w:rsidR="000B5C48" w:rsidRPr="004039EB" w14:paraId="051FCB49" w14:textId="77777777" w:rsidTr="004039EB">
        <w:trPr>
          <w:jc w:val="center"/>
        </w:trPr>
        <w:tc>
          <w:tcPr>
            <w:tcW w:w="674" w:type="pct"/>
            <w:vMerge/>
            <w:vAlign w:val="center"/>
          </w:tcPr>
          <w:p w14:paraId="6E97939B" w14:textId="77777777" w:rsidR="00665F00" w:rsidRPr="004039EB" w:rsidRDefault="00665F00" w:rsidP="004039EB">
            <w:pPr>
              <w:pStyle w:val="ConsPlusNormal1"/>
              <w:contextualSpacing/>
              <w:jc w:val="center"/>
            </w:pPr>
          </w:p>
        </w:tc>
        <w:tc>
          <w:tcPr>
            <w:tcW w:w="856" w:type="pct"/>
            <w:vAlign w:val="center"/>
          </w:tcPr>
          <w:p w14:paraId="48069F30" w14:textId="77777777" w:rsidR="00665F00" w:rsidRPr="004039EB" w:rsidRDefault="00C915A8" w:rsidP="004039EB">
            <w:pPr>
              <w:pStyle w:val="ConsPlusNormal1"/>
              <w:contextualSpacing/>
              <w:jc w:val="center"/>
            </w:pPr>
            <w:r w:rsidRPr="004039EB">
              <w:t>130100</w:t>
            </w:r>
          </w:p>
        </w:tc>
        <w:tc>
          <w:tcPr>
            <w:tcW w:w="1250" w:type="pct"/>
            <w:vAlign w:val="center"/>
          </w:tcPr>
          <w:p w14:paraId="4115D445" w14:textId="77777777" w:rsidR="00665F00" w:rsidRPr="004039EB" w:rsidRDefault="00C915A8" w:rsidP="004039EB">
            <w:pPr>
              <w:pStyle w:val="ConsPlusNormal1"/>
              <w:contextualSpacing/>
              <w:jc w:val="center"/>
            </w:pPr>
            <w:r w:rsidRPr="004039EB">
              <w:t>Очки для защиты от радиации</w:t>
            </w:r>
          </w:p>
        </w:tc>
        <w:tc>
          <w:tcPr>
            <w:tcW w:w="1311" w:type="pct"/>
            <w:vMerge/>
            <w:vAlign w:val="center"/>
          </w:tcPr>
          <w:p w14:paraId="7D7D411E" w14:textId="77777777" w:rsidR="00665F00" w:rsidRPr="004039EB" w:rsidRDefault="00665F00" w:rsidP="004039EB">
            <w:pPr>
              <w:pStyle w:val="ConsPlusNormal1"/>
              <w:contextualSpacing/>
              <w:jc w:val="center"/>
            </w:pPr>
          </w:p>
        </w:tc>
        <w:tc>
          <w:tcPr>
            <w:tcW w:w="909" w:type="pct"/>
            <w:vMerge/>
            <w:vAlign w:val="center"/>
          </w:tcPr>
          <w:p w14:paraId="493804DF" w14:textId="77777777" w:rsidR="00665F00" w:rsidRPr="004039EB" w:rsidRDefault="00665F00" w:rsidP="004039EB">
            <w:pPr>
              <w:pStyle w:val="ConsPlusNormal1"/>
              <w:contextualSpacing/>
              <w:jc w:val="center"/>
            </w:pPr>
          </w:p>
        </w:tc>
      </w:tr>
      <w:tr w:rsidR="000B5C48" w:rsidRPr="004039EB" w14:paraId="55DF8F2F" w14:textId="77777777" w:rsidTr="004039EB">
        <w:trPr>
          <w:jc w:val="center"/>
        </w:trPr>
        <w:tc>
          <w:tcPr>
            <w:tcW w:w="674" w:type="pct"/>
            <w:vMerge/>
            <w:vAlign w:val="center"/>
          </w:tcPr>
          <w:p w14:paraId="2FC6750E" w14:textId="77777777" w:rsidR="00665F00" w:rsidRPr="004039EB" w:rsidRDefault="00665F00" w:rsidP="004039EB">
            <w:pPr>
              <w:pStyle w:val="ConsPlusNormal1"/>
              <w:contextualSpacing/>
              <w:jc w:val="center"/>
            </w:pPr>
          </w:p>
        </w:tc>
        <w:tc>
          <w:tcPr>
            <w:tcW w:w="856" w:type="pct"/>
            <w:vAlign w:val="center"/>
          </w:tcPr>
          <w:p w14:paraId="6B856324" w14:textId="77777777" w:rsidR="00665F00" w:rsidRPr="004039EB" w:rsidRDefault="00C915A8" w:rsidP="004039EB">
            <w:pPr>
              <w:pStyle w:val="ConsPlusNormal1"/>
              <w:contextualSpacing/>
              <w:jc w:val="center"/>
            </w:pPr>
            <w:r w:rsidRPr="004039EB">
              <w:t>130190</w:t>
            </w:r>
          </w:p>
        </w:tc>
        <w:tc>
          <w:tcPr>
            <w:tcW w:w="1250" w:type="pct"/>
            <w:vAlign w:val="center"/>
          </w:tcPr>
          <w:p w14:paraId="773939BC" w14:textId="77777777" w:rsidR="00665F00" w:rsidRPr="004039EB" w:rsidRDefault="00C915A8" w:rsidP="004039EB">
            <w:pPr>
              <w:pStyle w:val="ConsPlusNormal1"/>
              <w:contextualSpacing/>
              <w:jc w:val="center"/>
            </w:pPr>
            <w:r w:rsidRPr="004039EB">
              <w:t xml:space="preserve">Фартук для защиты от </w:t>
            </w:r>
            <w:r w:rsidRPr="004039EB">
              <w:lastRenderedPageBreak/>
              <w:t>излучения</w:t>
            </w:r>
          </w:p>
        </w:tc>
        <w:tc>
          <w:tcPr>
            <w:tcW w:w="1311" w:type="pct"/>
            <w:vMerge/>
            <w:vAlign w:val="center"/>
          </w:tcPr>
          <w:p w14:paraId="6968E398" w14:textId="77777777" w:rsidR="00665F00" w:rsidRPr="004039EB" w:rsidRDefault="00665F00" w:rsidP="004039EB">
            <w:pPr>
              <w:pStyle w:val="ConsPlusNormal1"/>
              <w:contextualSpacing/>
              <w:jc w:val="center"/>
            </w:pPr>
          </w:p>
        </w:tc>
        <w:tc>
          <w:tcPr>
            <w:tcW w:w="909" w:type="pct"/>
            <w:vMerge/>
            <w:vAlign w:val="center"/>
          </w:tcPr>
          <w:p w14:paraId="77F0399F" w14:textId="77777777" w:rsidR="00665F00" w:rsidRPr="004039EB" w:rsidRDefault="00665F00" w:rsidP="004039EB">
            <w:pPr>
              <w:pStyle w:val="ConsPlusNormal1"/>
              <w:contextualSpacing/>
              <w:jc w:val="center"/>
            </w:pPr>
          </w:p>
        </w:tc>
      </w:tr>
      <w:tr w:rsidR="000B5C48" w:rsidRPr="004039EB" w14:paraId="29628B68" w14:textId="77777777" w:rsidTr="004039EB">
        <w:trPr>
          <w:jc w:val="center"/>
        </w:trPr>
        <w:tc>
          <w:tcPr>
            <w:tcW w:w="674" w:type="pct"/>
            <w:vMerge/>
            <w:vAlign w:val="center"/>
          </w:tcPr>
          <w:p w14:paraId="7C84D2D1" w14:textId="77777777" w:rsidR="00665F00" w:rsidRPr="004039EB" w:rsidRDefault="00665F00" w:rsidP="004039EB">
            <w:pPr>
              <w:pStyle w:val="ConsPlusNormal1"/>
              <w:contextualSpacing/>
              <w:jc w:val="center"/>
            </w:pPr>
          </w:p>
        </w:tc>
        <w:tc>
          <w:tcPr>
            <w:tcW w:w="856" w:type="pct"/>
            <w:vAlign w:val="center"/>
          </w:tcPr>
          <w:p w14:paraId="0E98867A" w14:textId="77777777" w:rsidR="00665F00" w:rsidRPr="004039EB" w:rsidRDefault="00C915A8" w:rsidP="004039EB">
            <w:pPr>
              <w:pStyle w:val="ConsPlusNormal1"/>
              <w:contextualSpacing/>
              <w:jc w:val="center"/>
            </w:pPr>
            <w:r w:rsidRPr="004039EB">
              <w:t>130290</w:t>
            </w:r>
          </w:p>
        </w:tc>
        <w:tc>
          <w:tcPr>
            <w:tcW w:w="1250" w:type="pct"/>
            <w:vAlign w:val="center"/>
          </w:tcPr>
          <w:p w14:paraId="0C6BB530" w14:textId="77777777" w:rsidR="00665F00" w:rsidRPr="004039EB" w:rsidRDefault="00C915A8" w:rsidP="004039EB">
            <w:pPr>
              <w:pStyle w:val="ConsPlusNormal1"/>
              <w:contextualSpacing/>
              <w:jc w:val="center"/>
            </w:pPr>
            <w:r w:rsidRPr="004039EB">
              <w:t>Нагрудник для защиты от излучения</w:t>
            </w:r>
          </w:p>
        </w:tc>
        <w:tc>
          <w:tcPr>
            <w:tcW w:w="1311" w:type="pct"/>
            <w:vMerge/>
            <w:vAlign w:val="center"/>
          </w:tcPr>
          <w:p w14:paraId="1B12B520" w14:textId="77777777" w:rsidR="00665F00" w:rsidRPr="004039EB" w:rsidRDefault="00665F00" w:rsidP="004039EB">
            <w:pPr>
              <w:pStyle w:val="ConsPlusNormal1"/>
              <w:contextualSpacing/>
              <w:jc w:val="center"/>
            </w:pPr>
          </w:p>
        </w:tc>
        <w:tc>
          <w:tcPr>
            <w:tcW w:w="909" w:type="pct"/>
            <w:vMerge/>
            <w:vAlign w:val="center"/>
          </w:tcPr>
          <w:p w14:paraId="37BB596D" w14:textId="77777777" w:rsidR="00665F00" w:rsidRPr="004039EB" w:rsidRDefault="00665F00" w:rsidP="004039EB">
            <w:pPr>
              <w:pStyle w:val="ConsPlusNormal1"/>
              <w:contextualSpacing/>
              <w:jc w:val="center"/>
            </w:pPr>
          </w:p>
        </w:tc>
      </w:tr>
      <w:tr w:rsidR="000B5C48" w:rsidRPr="004039EB" w14:paraId="06C6C58D" w14:textId="77777777" w:rsidTr="004039EB">
        <w:trPr>
          <w:jc w:val="center"/>
        </w:trPr>
        <w:tc>
          <w:tcPr>
            <w:tcW w:w="674" w:type="pct"/>
            <w:vMerge/>
            <w:vAlign w:val="center"/>
          </w:tcPr>
          <w:p w14:paraId="448AE255" w14:textId="77777777" w:rsidR="00665F00" w:rsidRPr="004039EB" w:rsidRDefault="00665F00" w:rsidP="004039EB">
            <w:pPr>
              <w:pStyle w:val="ConsPlusNormal1"/>
              <w:contextualSpacing/>
              <w:jc w:val="center"/>
            </w:pPr>
          </w:p>
        </w:tc>
        <w:tc>
          <w:tcPr>
            <w:tcW w:w="856" w:type="pct"/>
            <w:vAlign w:val="center"/>
          </w:tcPr>
          <w:p w14:paraId="1F19B0A5" w14:textId="77777777" w:rsidR="00665F00" w:rsidRPr="004039EB" w:rsidRDefault="00C915A8" w:rsidP="004039EB">
            <w:pPr>
              <w:pStyle w:val="ConsPlusNormal1"/>
              <w:contextualSpacing/>
              <w:jc w:val="center"/>
            </w:pPr>
            <w:r w:rsidRPr="004039EB">
              <w:t>130400</w:t>
            </w:r>
          </w:p>
        </w:tc>
        <w:tc>
          <w:tcPr>
            <w:tcW w:w="1250" w:type="pct"/>
            <w:vAlign w:val="center"/>
          </w:tcPr>
          <w:p w14:paraId="379A74A5" w14:textId="77777777" w:rsidR="00665F00" w:rsidRPr="004039EB" w:rsidRDefault="00C915A8" w:rsidP="004039EB">
            <w:pPr>
              <w:pStyle w:val="ConsPlusNormal1"/>
              <w:contextualSpacing/>
              <w:jc w:val="center"/>
            </w:pPr>
            <w:r w:rsidRPr="004039EB">
              <w:t>Воротник для защиты от излучения</w:t>
            </w:r>
          </w:p>
        </w:tc>
        <w:tc>
          <w:tcPr>
            <w:tcW w:w="1311" w:type="pct"/>
            <w:vMerge/>
            <w:vAlign w:val="center"/>
          </w:tcPr>
          <w:p w14:paraId="3B79BB74" w14:textId="77777777" w:rsidR="00665F00" w:rsidRPr="004039EB" w:rsidRDefault="00665F00" w:rsidP="004039EB">
            <w:pPr>
              <w:pStyle w:val="ConsPlusNormal1"/>
              <w:contextualSpacing/>
              <w:jc w:val="center"/>
            </w:pPr>
          </w:p>
        </w:tc>
        <w:tc>
          <w:tcPr>
            <w:tcW w:w="909" w:type="pct"/>
            <w:vMerge/>
            <w:vAlign w:val="center"/>
          </w:tcPr>
          <w:p w14:paraId="48191EFE" w14:textId="77777777" w:rsidR="00665F00" w:rsidRPr="004039EB" w:rsidRDefault="00665F00" w:rsidP="004039EB">
            <w:pPr>
              <w:pStyle w:val="ConsPlusNormal1"/>
              <w:contextualSpacing/>
              <w:jc w:val="center"/>
            </w:pPr>
          </w:p>
        </w:tc>
      </w:tr>
      <w:tr w:rsidR="00EC3A3F" w:rsidRPr="004039EB" w14:paraId="4EF8154C" w14:textId="77777777" w:rsidTr="004039EB">
        <w:trPr>
          <w:jc w:val="center"/>
        </w:trPr>
        <w:tc>
          <w:tcPr>
            <w:tcW w:w="674" w:type="pct"/>
            <w:vMerge/>
            <w:vAlign w:val="center"/>
          </w:tcPr>
          <w:p w14:paraId="12956C72" w14:textId="77777777" w:rsidR="00665F00" w:rsidRPr="004039EB" w:rsidRDefault="00665F00" w:rsidP="004039EB">
            <w:pPr>
              <w:pStyle w:val="ConsPlusNormal1"/>
              <w:contextualSpacing/>
              <w:jc w:val="center"/>
            </w:pPr>
          </w:p>
        </w:tc>
        <w:tc>
          <w:tcPr>
            <w:tcW w:w="856" w:type="pct"/>
            <w:vAlign w:val="center"/>
          </w:tcPr>
          <w:p w14:paraId="096E0A10" w14:textId="77777777" w:rsidR="00665F00" w:rsidRPr="004039EB" w:rsidRDefault="00C915A8" w:rsidP="004039EB">
            <w:pPr>
              <w:pStyle w:val="ConsPlusNormal1"/>
              <w:contextualSpacing/>
              <w:jc w:val="center"/>
            </w:pPr>
            <w:r w:rsidRPr="004039EB">
              <w:t>130410</w:t>
            </w:r>
          </w:p>
        </w:tc>
        <w:tc>
          <w:tcPr>
            <w:tcW w:w="1250" w:type="pct"/>
            <w:vAlign w:val="center"/>
          </w:tcPr>
          <w:p w14:paraId="5D84C793" w14:textId="77777777" w:rsidR="00665F00" w:rsidRPr="004039EB" w:rsidRDefault="00C915A8" w:rsidP="004039EB">
            <w:pPr>
              <w:pStyle w:val="ConsPlusNormal1"/>
              <w:contextualSpacing/>
              <w:jc w:val="center"/>
            </w:pPr>
            <w:r w:rsidRPr="004039EB">
              <w:t>Шапочка для защиты от излучения</w:t>
            </w:r>
          </w:p>
        </w:tc>
        <w:tc>
          <w:tcPr>
            <w:tcW w:w="1311" w:type="pct"/>
            <w:vMerge/>
            <w:vAlign w:val="center"/>
          </w:tcPr>
          <w:p w14:paraId="49E94258" w14:textId="77777777" w:rsidR="00665F00" w:rsidRPr="004039EB" w:rsidRDefault="00665F00" w:rsidP="004039EB">
            <w:pPr>
              <w:pStyle w:val="ConsPlusNormal1"/>
              <w:contextualSpacing/>
              <w:jc w:val="center"/>
            </w:pPr>
          </w:p>
        </w:tc>
        <w:tc>
          <w:tcPr>
            <w:tcW w:w="909" w:type="pct"/>
            <w:vMerge/>
            <w:vAlign w:val="center"/>
          </w:tcPr>
          <w:p w14:paraId="14A3120C" w14:textId="77777777" w:rsidR="00665F00" w:rsidRPr="004039EB" w:rsidRDefault="00665F00" w:rsidP="004039EB">
            <w:pPr>
              <w:pStyle w:val="ConsPlusNormal1"/>
              <w:contextualSpacing/>
              <w:jc w:val="center"/>
            </w:pPr>
          </w:p>
        </w:tc>
      </w:tr>
      <w:tr w:rsidR="00EC3A3F" w:rsidRPr="004039EB" w14:paraId="1D9EB5C7" w14:textId="77777777" w:rsidTr="004039EB">
        <w:trPr>
          <w:jc w:val="center"/>
        </w:trPr>
        <w:tc>
          <w:tcPr>
            <w:tcW w:w="674" w:type="pct"/>
            <w:vMerge w:val="restart"/>
            <w:vAlign w:val="center"/>
          </w:tcPr>
          <w:p w14:paraId="1E55F4A1" w14:textId="77777777" w:rsidR="00665F00" w:rsidRPr="004039EB" w:rsidRDefault="00C915A8" w:rsidP="004039EB">
            <w:pPr>
              <w:pStyle w:val="ConsPlusNormal1"/>
              <w:contextualSpacing/>
              <w:jc w:val="center"/>
            </w:pPr>
            <w:r w:rsidRPr="004039EB">
              <w:t>14 (необходимо наличие одной из указанных позиций)</w:t>
            </w:r>
          </w:p>
        </w:tc>
        <w:tc>
          <w:tcPr>
            <w:tcW w:w="856" w:type="pct"/>
            <w:vAlign w:val="center"/>
          </w:tcPr>
          <w:p w14:paraId="62968D2B" w14:textId="77777777" w:rsidR="00665F00" w:rsidRPr="004039EB" w:rsidRDefault="00C915A8" w:rsidP="004039EB">
            <w:pPr>
              <w:pStyle w:val="ConsPlusNormal1"/>
              <w:contextualSpacing/>
              <w:jc w:val="center"/>
            </w:pPr>
            <w:r w:rsidRPr="004039EB">
              <w:t>238570</w:t>
            </w:r>
          </w:p>
        </w:tc>
        <w:tc>
          <w:tcPr>
            <w:tcW w:w="1250" w:type="pct"/>
            <w:vAlign w:val="center"/>
          </w:tcPr>
          <w:p w14:paraId="44B28BCE" w14:textId="77777777" w:rsidR="00665F00" w:rsidRPr="004039EB" w:rsidRDefault="00C915A8" w:rsidP="004039EB">
            <w:pPr>
              <w:pStyle w:val="ConsPlusNormal1"/>
              <w:contextualSpacing/>
              <w:jc w:val="center"/>
            </w:pPr>
            <w:r w:rsidRPr="004039EB">
              <w:t>Негатоскоп медицинский, с электрическим управлением</w:t>
            </w:r>
          </w:p>
        </w:tc>
        <w:tc>
          <w:tcPr>
            <w:tcW w:w="1311" w:type="pct"/>
            <w:vMerge w:val="restart"/>
            <w:vAlign w:val="center"/>
          </w:tcPr>
          <w:p w14:paraId="10AA27DE" w14:textId="77777777" w:rsidR="00665F00" w:rsidRPr="004039EB" w:rsidRDefault="00C915A8" w:rsidP="004039EB">
            <w:pPr>
              <w:pStyle w:val="ConsPlusNormal1"/>
              <w:contextualSpacing/>
              <w:jc w:val="center"/>
            </w:pPr>
            <w:r w:rsidRPr="004039EB">
              <w:t>Негатоскоп</w:t>
            </w:r>
          </w:p>
        </w:tc>
        <w:tc>
          <w:tcPr>
            <w:tcW w:w="909" w:type="pct"/>
            <w:vMerge w:val="restart"/>
            <w:vAlign w:val="center"/>
          </w:tcPr>
          <w:p w14:paraId="6AC834CE" w14:textId="77777777" w:rsidR="00665F00" w:rsidRPr="004039EB" w:rsidRDefault="00C915A8" w:rsidP="004039EB">
            <w:pPr>
              <w:pStyle w:val="ConsPlusNormal1"/>
              <w:contextualSpacing/>
              <w:jc w:val="center"/>
            </w:pPr>
            <w:r w:rsidRPr="004039EB">
              <w:t>1</w:t>
            </w:r>
          </w:p>
        </w:tc>
      </w:tr>
      <w:tr w:rsidR="00EC3A3F" w:rsidRPr="004039EB" w14:paraId="590A7F2D" w14:textId="77777777" w:rsidTr="004039EB">
        <w:trPr>
          <w:jc w:val="center"/>
        </w:trPr>
        <w:tc>
          <w:tcPr>
            <w:tcW w:w="674" w:type="pct"/>
            <w:vMerge/>
            <w:vAlign w:val="center"/>
          </w:tcPr>
          <w:p w14:paraId="6CB05F58" w14:textId="77777777" w:rsidR="00665F00" w:rsidRPr="004039EB" w:rsidRDefault="00665F00" w:rsidP="004039EB">
            <w:pPr>
              <w:pStyle w:val="ConsPlusNormal1"/>
              <w:contextualSpacing/>
              <w:jc w:val="center"/>
            </w:pPr>
          </w:p>
        </w:tc>
        <w:tc>
          <w:tcPr>
            <w:tcW w:w="856" w:type="pct"/>
            <w:vAlign w:val="center"/>
          </w:tcPr>
          <w:p w14:paraId="45469AD2" w14:textId="77777777" w:rsidR="00665F00" w:rsidRPr="004039EB" w:rsidRDefault="00C915A8" w:rsidP="004039EB">
            <w:pPr>
              <w:pStyle w:val="ConsPlusNormal1"/>
              <w:contextualSpacing/>
              <w:jc w:val="center"/>
            </w:pPr>
            <w:r w:rsidRPr="004039EB">
              <w:t>238840</w:t>
            </w:r>
          </w:p>
        </w:tc>
        <w:tc>
          <w:tcPr>
            <w:tcW w:w="1250" w:type="pct"/>
            <w:vAlign w:val="center"/>
          </w:tcPr>
          <w:p w14:paraId="40AE3AD6" w14:textId="77777777" w:rsidR="00665F00" w:rsidRPr="004039EB" w:rsidRDefault="00C915A8" w:rsidP="004039EB">
            <w:pPr>
              <w:pStyle w:val="ConsPlusNormal1"/>
              <w:contextualSpacing/>
              <w:jc w:val="center"/>
            </w:pPr>
            <w:r w:rsidRPr="004039EB">
              <w:t>Негатоскоп медицинский, без электрического управления</w:t>
            </w:r>
          </w:p>
        </w:tc>
        <w:tc>
          <w:tcPr>
            <w:tcW w:w="1311" w:type="pct"/>
            <w:vMerge/>
            <w:vAlign w:val="center"/>
          </w:tcPr>
          <w:p w14:paraId="771407B2" w14:textId="77777777" w:rsidR="00665F00" w:rsidRPr="004039EB" w:rsidRDefault="00665F00" w:rsidP="004039EB">
            <w:pPr>
              <w:pStyle w:val="ConsPlusNormal1"/>
              <w:contextualSpacing/>
              <w:jc w:val="center"/>
            </w:pPr>
          </w:p>
        </w:tc>
        <w:tc>
          <w:tcPr>
            <w:tcW w:w="909" w:type="pct"/>
            <w:vMerge/>
            <w:vAlign w:val="center"/>
          </w:tcPr>
          <w:p w14:paraId="56781D57" w14:textId="77777777" w:rsidR="00665F00" w:rsidRPr="004039EB" w:rsidRDefault="00665F00" w:rsidP="004039EB">
            <w:pPr>
              <w:pStyle w:val="ConsPlusNormal1"/>
              <w:contextualSpacing/>
              <w:jc w:val="center"/>
            </w:pPr>
          </w:p>
        </w:tc>
      </w:tr>
      <w:tr w:rsidR="00EC3A3F" w:rsidRPr="004039EB" w14:paraId="75E2E280" w14:textId="77777777" w:rsidTr="004039EB">
        <w:trPr>
          <w:jc w:val="center"/>
        </w:trPr>
        <w:tc>
          <w:tcPr>
            <w:tcW w:w="674" w:type="pct"/>
            <w:vMerge/>
            <w:vAlign w:val="center"/>
          </w:tcPr>
          <w:p w14:paraId="02BDC2C2" w14:textId="77777777" w:rsidR="00665F00" w:rsidRPr="004039EB" w:rsidRDefault="00665F00" w:rsidP="004039EB">
            <w:pPr>
              <w:pStyle w:val="ConsPlusNormal1"/>
              <w:contextualSpacing/>
              <w:jc w:val="center"/>
            </w:pPr>
          </w:p>
        </w:tc>
        <w:tc>
          <w:tcPr>
            <w:tcW w:w="856" w:type="pct"/>
            <w:vAlign w:val="center"/>
          </w:tcPr>
          <w:p w14:paraId="44E5450C" w14:textId="77777777" w:rsidR="00665F00" w:rsidRPr="004039EB" w:rsidRDefault="00C915A8" w:rsidP="004039EB">
            <w:pPr>
              <w:pStyle w:val="ConsPlusNormal1"/>
              <w:contextualSpacing/>
              <w:jc w:val="center"/>
            </w:pPr>
            <w:r w:rsidRPr="004039EB">
              <w:t>248490</w:t>
            </w:r>
          </w:p>
        </w:tc>
        <w:tc>
          <w:tcPr>
            <w:tcW w:w="1250" w:type="pct"/>
            <w:vAlign w:val="center"/>
          </w:tcPr>
          <w:p w14:paraId="2A96BC86" w14:textId="77777777" w:rsidR="00665F00" w:rsidRPr="004039EB" w:rsidRDefault="00C915A8" w:rsidP="004039EB">
            <w:pPr>
              <w:pStyle w:val="ConsPlusNormal1"/>
              <w:contextualSpacing/>
              <w:jc w:val="center"/>
            </w:pPr>
            <w:r w:rsidRPr="004039EB">
              <w:t>Негатоскоп для радиографических снимков большой оптической плотности</w:t>
            </w:r>
          </w:p>
        </w:tc>
        <w:tc>
          <w:tcPr>
            <w:tcW w:w="1311" w:type="pct"/>
            <w:vMerge/>
            <w:vAlign w:val="center"/>
          </w:tcPr>
          <w:p w14:paraId="73CB1F04" w14:textId="77777777" w:rsidR="00665F00" w:rsidRPr="004039EB" w:rsidRDefault="00665F00" w:rsidP="004039EB">
            <w:pPr>
              <w:pStyle w:val="ConsPlusNormal1"/>
              <w:contextualSpacing/>
              <w:jc w:val="center"/>
            </w:pPr>
          </w:p>
        </w:tc>
        <w:tc>
          <w:tcPr>
            <w:tcW w:w="909" w:type="pct"/>
            <w:vMerge/>
            <w:vAlign w:val="center"/>
          </w:tcPr>
          <w:p w14:paraId="5271E173" w14:textId="77777777" w:rsidR="00665F00" w:rsidRPr="004039EB" w:rsidRDefault="00665F00" w:rsidP="004039EB">
            <w:pPr>
              <w:pStyle w:val="ConsPlusNormal1"/>
              <w:contextualSpacing/>
              <w:jc w:val="center"/>
            </w:pPr>
          </w:p>
        </w:tc>
      </w:tr>
    </w:tbl>
    <w:p w14:paraId="1C182DA8" w14:textId="77777777" w:rsidR="00665F00" w:rsidRPr="000B5C48" w:rsidRDefault="00665F00" w:rsidP="000B5C48">
      <w:pPr>
        <w:pStyle w:val="ConsPlusNormal1"/>
        <w:ind w:firstLine="709"/>
        <w:contextualSpacing/>
        <w:jc w:val="both"/>
      </w:pPr>
    </w:p>
    <w:p w14:paraId="669C41E6"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1398F36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5B51EFE0" w14:textId="77777777" w:rsidTr="004039EB">
        <w:trPr>
          <w:jc w:val="center"/>
        </w:trPr>
        <w:tc>
          <w:tcPr>
            <w:tcW w:w="469" w:type="pct"/>
            <w:vAlign w:val="center"/>
          </w:tcPr>
          <w:p w14:paraId="6DBF01B2" w14:textId="77777777" w:rsidR="00665F00" w:rsidRPr="004039EB" w:rsidRDefault="00C915A8" w:rsidP="004039EB">
            <w:pPr>
              <w:pStyle w:val="ConsPlusNormal1"/>
              <w:contextualSpacing/>
              <w:jc w:val="center"/>
            </w:pPr>
            <w:r w:rsidRPr="004039EB">
              <w:t>N п/п</w:t>
            </w:r>
          </w:p>
        </w:tc>
        <w:tc>
          <w:tcPr>
            <w:tcW w:w="2625" w:type="pct"/>
            <w:vAlign w:val="center"/>
          </w:tcPr>
          <w:p w14:paraId="53B101D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8A0C928"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6CB0E66" w14:textId="77777777" w:rsidTr="004039EB">
        <w:trPr>
          <w:jc w:val="center"/>
        </w:trPr>
        <w:tc>
          <w:tcPr>
            <w:tcW w:w="469" w:type="pct"/>
            <w:vAlign w:val="center"/>
          </w:tcPr>
          <w:p w14:paraId="716C573D" w14:textId="77777777" w:rsidR="00665F00" w:rsidRPr="004039EB" w:rsidRDefault="00C915A8" w:rsidP="004039EB">
            <w:pPr>
              <w:pStyle w:val="ConsPlusNormal1"/>
              <w:contextualSpacing/>
              <w:jc w:val="center"/>
            </w:pPr>
            <w:r w:rsidRPr="004039EB">
              <w:t>1</w:t>
            </w:r>
          </w:p>
        </w:tc>
        <w:tc>
          <w:tcPr>
            <w:tcW w:w="2625" w:type="pct"/>
            <w:vAlign w:val="center"/>
          </w:tcPr>
          <w:p w14:paraId="645BAA75" w14:textId="77777777" w:rsidR="00665F00" w:rsidRPr="004039EB" w:rsidRDefault="00C915A8" w:rsidP="004039EB">
            <w:pPr>
              <w:pStyle w:val="ConsPlusNormal1"/>
              <w:contextualSpacing/>
              <w:jc w:val="center"/>
            </w:pPr>
            <w:r w:rsidRPr="004039EB">
              <w:t>Автоматизированное рабочее место врача-рентгенолога,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BA7288A" w14:textId="77777777" w:rsidR="00665F00" w:rsidRPr="004039EB" w:rsidRDefault="00C915A8" w:rsidP="004039EB">
            <w:pPr>
              <w:pStyle w:val="ConsPlusNormal1"/>
              <w:contextualSpacing/>
              <w:jc w:val="center"/>
            </w:pPr>
            <w:r w:rsidRPr="004039EB">
              <w:t>1</w:t>
            </w:r>
          </w:p>
        </w:tc>
      </w:tr>
      <w:tr w:rsidR="00EC3A3F" w:rsidRPr="004039EB" w14:paraId="67F7DD3B" w14:textId="77777777" w:rsidTr="004039EB">
        <w:trPr>
          <w:jc w:val="center"/>
        </w:trPr>
        <w:tc>
          <w:tcPr>
            <w:tcW w:w="469" w:type="pct"/>
            <w:vAlign w:val="center"/>
          </w:tcPr>
          <w:p w14:paraId="76F437D7" w14:textId="77777777" w:rsidR="00665F00" w:rsidRPr="004039EB" w:rsidRDefault="00C915A8" w:rsidP="004039EB">
            <w:pPr>
              <w:pStyle w:val="ConsPlusNormal1"/>
              <w:contextualSpacing/>
              <w:jc w:val="center"/>
            </w:pPr>
            <w:r w:rsidRPr="004039EB">
              <w:t>2</w:t>
            </w:r>
          </w:p>
        </w:tc>
        <w:tc>
          <w:tcPr>
            <w:tcW w:w="2625" w:type="pct"/>
            <w:vAlign w:val="center"/>
          </w:tcPr>
          <w:p w14:paraId="120F3CAD" w14:textId="77777777" w:rsidR="00665F00" w:rsidRPr="004039EB" w:rsidRDefault="00C915A8" w:rsidP="004039EB">
            <w:pPr>
              <w:pStyle w:val="ConsPlusNormal1"/>
              <w:contextualSpacing/>
              <w:jc w:val="center"/>
            </w:pPr>
            <w:r w:rsidRPr="004039EB">
              <w:t>Автоматизированное рабочее место рентгенолаборанта,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6D977F34" w14:textId="77777777" w:rsidR="00665F00" w:rsidRPr="004039EB" w:rsidRDefault="00C915A8" w:rsidP="004039EB">
            <w:pPr>
              <w:pStyle w:val="ConsPlusNormal1"/>
              <w:contextualSpacing/>
              <w:jc w:val="center"/>
            </w:pPr>
            <w:r w:rsidRPr="004039EB">
              <w:t>1</w:t>
            </w:r>
          </w:p>
        </w:tc>
      </w:tr>
      <w:tr w:rsidR="00EC3A3F" w:rsidRPr="004039EB" w14:paraId="04C4AEAD" w14:textId="77777777" w:rsidTr="004039EB">
        <w:trPr>
          <w:jc w:val="center"/>
        </w:trPr>
        <w:tc>
          <w:tcPr>
            <w:tcW w:w="469" w:type="pct"/>
            <w:vAlign w:val="center"/>
          </w:tcPr>
          <w:p w14:paraId="2AEF1DA4" w14:textId="77777777" w:rsidR="00665F00" w:rsidRPr="004039EB" w:rsidRDefault="00C915A8" w:rsidP="004039EB">
            <w:pPr>
              <w:pStyle w:val="ConsPlusNormal1"/>
              <w:contextualSpacing/>
              <w:jc w:val="center"/>
            </w:pPr>
            <w:r w:rsidRPr="004039EB">
              <w:t>3</w:t>
            </w:r>
          </w:p>
        </w:tc>
        <w:tc>
          <w:tcPr>
            <w:tcW w:w="2625" w:type="pct"/>
            <w:vAlign w:val="center"/>
          </w:tcPr>
          <w:p w14:paraId="3250E410" w14:textId="77777777" w:rsidR="00665F00" w:rsidRPr="004039EB" w:rsidRDefault="00C915A8" w:rsidP="004039EB">
            <w:pPr>
              <w:pStyle w:val="ConsPlusNormal1"/>
              <w:contextualSpacing/>
              <w:jc w:val="center"/>
            </w:pPr>
            <w:r w:rsidRPr="004039EB">
              <w:t>Устройство записи цифровых рентгеновских изображений на электронные носители</w:t>
            </w:r>
          </w:p>
        </w:tc>
        <w:tc>
          <w:tcPr>
            <w:tcW w:w="1906" w:type="pct"/>
            <w:vAlign w:val="center"/>
          </w:tcPr>
          <w:p w14:paraId="6449F83A" w14:textId="77777777" w:rsidR="00665F00" w:rsidRPr="004039EB" w:rsidRDefault="00C915A8" w:rsidP="004039EB">
            <w:pPr>
              <w:pStyle w:val="ConsPlusNormal1"/>
              <w:contextualSpacing/>
              <w:jc w:val="center"/>
            </w:pPr>
            <w:r w:rsidRPr="004039EB">
              <w:t>1</w:t>
            </w:r>
          </w:p>
        </w:tc>
      </w:tr>
      <w:tr w:rsidR="00EC3A3F" w:rsidRPr="004039EB" w14:paraId="5CAD22ED" w14:textId="77777777" w:rsidTr="004039EB">
        <w:trPr>
          <w:jc w:val="center"/>
        </w:trPr>
        <w:tc>
          <w:tcPr>
            <w:tcW w:w="469" w:type="pct"/>
            <w:vAlign w:val="center"/>
          </w:tcPr>
          <w:p w14:paraId="086DE204" w14:textId="77777777" w:rsidR="00665F00" w:rsidRPr="004039EB" w:rsidRDefault="00C915A8" w:rsidP="004039EB">
            <w:pPr>
              <w:pStyle w:val="ConsPlusNormal1"/>
              <w:contextualSpacing/>
              <w:jc w:val="center"/>
            </w:pPr>
            <w:r w:rsidRPr="004039EB">
              <w:t>4</w:t>
            </w:r>
          </w:p>
        </w:tc>
        <w:tc>
          <w:tcPr>
            <w:tcW w:w="2625" w:type="pct"/>
            <w:vAlign w:val="center"/>
          </w:tcPr>
          <w:p w14:paraId="7A846BA5" w14:textId="77777777" w:rsidR="00665F00" w:rsidRPr="004039EB" w:rsidRDefault="00C915A8" w:rsidP="004039EB">
            <w:pPr>
              <w:pStyle w:val="ConsPlusNormal1"/>
              <w:contextualSpacing/>
              <w:jc w:val="center"/>
            </w:pPr>
            <w:r w:rsidRPr="004039EB">
              <w:t>Сигнал "Не входить"</w:t>
            </w:r>
          </w:p>
        </w:tc>
        <w:tc>
          <w:tcPr>
            <w:tcW w:w="1906" w:type="pct"/>
            <w:vAlign w:val="center"/>
          </w:tcPr>
          <w:p w14:paraId="4522A1FC" w14:textId="77777777" w:rsidR="00665F00" w:rsidRPr="004039EB" w:rsidRDefault="00C915A8" w:rsidP="004039EB">
            <w:pPr>
              <w:pStyle w:val="ConsPlusNormal1"/>
              <w:contextualSpacing/>
              <w:jc w:val="center"/>
            </w:pPr>
            <w:r w:rsidRPr="004039EB">
              <w:t>1</w:t>
            </w:r>
          </w:p>
        </w:tc>
      </w:tr>
      <w:tr w:rsidR="00EC3A3F" w:rsidRPr="004039EB" w14:paraId="28C77676" w14:textId="77777777" w:rsidTr="004039EB">
        <w:trPr>
          <w:jc w:val="center"/>
        </w:trPr>
        <w:tc>
          <w:tcPr>
            <w:tcW w:w="469" w:type="pct"/>
            <w:vAlign w:val="center"/>
          </w:tcPr>
          <w:p w14:paraId="7921CAE4" w14:textId="77777777" w:rsidR="00665F00" w:rsidRPr="004039EB" w:rsidRDefault="00C915A8" w:rsidP="004039EB">
            <w:pPr>
              <w:pStyle w:val="ConsPlusNormal1"/>
              <w:contextualSpacing/>
              <w:jc w:val="center"/>
            </w:pPr>
            <w:r w:rsidRPr="004039EB">
              <w:t>5</w:t>
            </w:r>
          </w:p>
        </w:tc>
        <w:tc>
          <w:tcPr>
            <w:tcW w:w="2625" w:type="pct"/>
            <w:vAlign w:val="center"/>
          </w:tcPr>
          <w:p w14:paraId="2071832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DC0CEB9" w14:textId="77777777" w:rsidR="00665F00" w:rsidRPr="004039EB" w:rsidRDefault="00C915A8" w:rsidP="004039EB">
            <w:pPr>
              <w:pStyle w:val="ConsPlusNormal1"/>
              <w:contextualSpacing/>
              <w:jc w:val="center"/>
            </w:pPr>
            <w:r w:rsidRPr="004039EB">
              <w:t>2</w:t>
            </w:r>
          </w:p>
        </w:tc>
      </w:tr>
      <w:tr w:rsidR="00EC3A3F" w:rsidRPr="004039EB" w14:paraId="105B7C8C" w14:textId="77777777" w:rsidTr="004039EB">
        <w:trPr>
          <w:jc w:val="center"/>
        </w:trPr>
        <w:tc>
          <w:tcPr>
            <w:tcW w:w="469" w:type="pct"/>
            <w:vAlign w:val="center"/>
          </w:tcPr>
          <w:p w14:paraId="07184BE3" w14:textId="77777777" w:rsidR="00665F00" w:rsidRPr="004039EB" w:rsidRDefault="00C915A8" w:rsidP="004039EB">
            <w:pPr>
              <w:pStyle w:val="ConsPlusNormal1"/>
              <w:contextualSpacing/>
              <w:jc w:val="center"/>
            </w:pPr>
            <w:r w:rsidRPr="004039EB">
              <w:t>6</w:t>
            </w:r>
          </w:p>
        </w:tc>
        <w:tc>
          <w:tcPr>
            <w:tcW w:w="2625" w:type="pct"/>
            <w:vAlign w:val="center"/>
          </w:tcPr>
          <w:p w14:paraId="4A23EDB9"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5F63BD21" w14:textId="77777777" w:rsidR="00665F00" w:rsidRPr="004039EB" w:rsidRDefault="00C915A8" w:rsidP="004039EB">
            <w:pPr>
              <w:pStyle w:val="ConsPlusNormal1"/>
              <w:contextualSpacing/>
              <w:jc w:val="center"/>
            </w:pPr>
            <w:r w:rsidRPr="004039EB">
              <w:t>1</w:t>
            </w:r>
          </w:p>
        </w:tc>
      </w:tr>
    </w:tbl>
    <w:p w14:paraId="20C5CD5E" w14:textId="77777777" w:rsidR="00665F00" w:rsidRPr="000B5C48" w:rsidRDefault="00665F00" w:rsidP="000B5C48">
      <w:pPr>
        <w:pStyle w:val="ConsPlusNormal1"/>
        <w:ind w:firstLine="709"/>
        <w:contextualSpacing/>
        <w:jc w:val="both"/>
      </w:pPr>
    </w:p>
    <w:p w14:paraId="5F646610" w14:textId="77777777" w:rsidR="00665F00" w:rsidRPr="000B5C48" w:rsidRDefault="00C915A8" w:rsidP="000B5C48">
      <w:pPr>
        <w:pStyle w:val="ConsPlusTitle1"/>
        <w:ind w:firstLine="709"/>
        <w:contextualSpacing/>
        <w:jc w:val="center"/>
        <w:outlineLvl w:val="3"/>
      </w:pPr>
      <w:r w:rsidRPr="000B5C48">
        <w:t>7.3. Кабинет компьютерной томографии</w:t>
      </w:r>
    </w:p>
    <w:p w14:paraId="29AC68A1" w14:textId="77777777" w:rsidR="00665F00" w:rsidRPr="000B5C48" w:rsidRDefault="00665F00" w:rsidP="000B5C48">
      <w:pPr>
        <w:pStyle w:val="ConsPlusNormal1"/>
        <w:ind w:firstLine="709"/>
        <w:contextualSpacing/>
        <w:jc w:val="both"/>
      </w:pPr>
    </w:p>
    <w:p w14:paraId="5636A2C8" w14:textId="77777777" w:rsidR="00665F00" w:rsidRPr="000B5C48" w:rsidRDefault="00C915A8" w:rsidP="000B5C48">
      <w:pPr>
        <w:pStyle w:val="ConsPlusTitle1"/>
        <w:ind w:firstLine="709"/>
        <w:contextualSpacing/>
        <w:jc w:val="center"/>
        <w:outlineLvl w:val="4"/>
      </w:pPr>
      <w:r w:rsidRPr="000B5C48">
        <w:t>Медицинские изделия</w:t>
      </w:r>
    </w:p>
    <w:p w14:paraId="090FB8A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613"/>
        <w:gridCol w:w="2742"/>
        <w:gridCol w:w="1901"/>
      </w:tblGrid>
      <w:tr w:rsidR="00EC3A3F" w:rsidRPr="004039EB" w14:paraId="5C2E5D52" w14:textId="77777777" w:rsidTr="004039EB">
        <w:trPr>
          <w:jc w:val="center"/>
        </w:trPr>
        <w:tc>
          <w:tcPr>
            <w:tcW w:w="674" w:type="pct"/>
            <w:vAlign w:val="center"/>
          </w:tcPr>
          <w:p w14:paraId="3B2B00DC" w14:textId="77777777" w:rsidR="00665F00" w:rsidRPr="004039EB" w:rsidRDefault="00C915A8" w:rsidP="004039EB">
            <w:pPr>
              <w:pStyle w:val="ConsPlusNormal1"/>
              <w:contextualSpacing/>
              <w:jc w:val="center"/>
            </w:pPr>
            <w:r w:rsidRPr="004039EB">
              <w:t>N п/п</w:t>
            </w:r>
          </w:p>
        </w:tc>
        <w:tc>
          <w:tcPr>
            <w:tcW w:w="856" w:type="pct"/>
            <w:vAlign w:val="center"/>
          </w:tcPr>
          <w:p w14:paraId="7BCCC1DF" w14:textId="00C56498"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50" w:type="pct"/>
            <w:vAlign w:val="center"/>
          </w:tcPr>
          <w:p w14:paraId="793692ED"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311" w:type="pct"/>
            <w:vAlign w:val="center"/>
          </w:tcPr>
          <w:p w14:paraId="3DAF854F"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119A013E"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04CD300A" w14:textId="77777777" w:rsidTr="004039EB">
        <w:trPr>
          <w:jc w:val="center"/>
        </w:trPr>
        <w:tc>
          <w:tcPr>
            <w:tcW w:w="674" w:type="pct"/>
            <w:vMerge w:val="restart"/>
            <w:vAlign w:val="center"/>
          </w:tcPr>
          <w:p w14:paraId="79BEFCA9" w14:textId="77777777" w:rsidR="00665F00" w:rsidRPr="004039EB" w:rsidRDefault="00C915A8" w:rsidP="004039EB">
            <w:pPr>
              <w:pStyle w:val="ConsPlusNormal1"/>
              <w:contextualSpacing/>
              <w:jc w:val="center"/>
            </w:pPr>
            <w:r w:rsidRPr="004039EB">
              <w:lastRenderedPageBreak/>
              <w:t>1 (необходимо наличие одной из указанных позиций)</w:t>
            </w:r>
          </w:p>
        </w:tc>
        <w:tc>
          <w:tcPr>
            <w:tcW w:w="856" w:type="pct"/>
            <w:vAlign w:val="center"/>
          </w:tcPr>
          <w:p w14:paraId="2EEFD27C" w14:textId="77777777" w:rsidR="00665F00" w:rsidRPr="004039EB" w:rsidRDefault="00C915A8" w:rsidP="004039EB">
            <w:pPr>
              <w:pStyle w:val="ConsPlusNormal1"/>
              <w:contextualSpacing/>
              <w:jc w:val="center"/>
            </w:pPr>
            <w:r w:rsidRPr="004039EB">
              <w:t>113830</w:t>
            </w:r>
          </w:p>
        </w:tc>
        <w:tc>
          <w:tcPr>
            <w:tcW w:w="1250" w:type="pct"/>
            <w:vAlign w:val="center"/>
          </w:tcPr>
          <w:p w14:paraId="416AB8E3" w14:textId="77777777" w:rsidR="00665F00" w:rsidRPr="004039EB" w:rsidRDefault="00C915A8" w:rsidP="004039EB">
            <w:pPr>
              <w:pStyle w:val="ConsPlusNormal1"/>
              <w:contextualSpacing/>
              <w:jc w:val="center"/>
            </w:pPr>
            <w:r w:rsidRPr="004039EB">
              <w:t>Система рентгеновская диагностическая портативная общего назначения, аналоговая</w:t>
            </w:r>
          </w:p>
        </w:tc>
        <w:tc>
          <w:tcPr>
            <w:tcW w:w="1311" w:type="pct"/>
            <w:vMerge w:val="restart"/>
            <w:vAlign w:val="center"/>
          </w:tcPr>
          <w:p w14:paraId="3643AE23" w14:textId="77777777" w:rsidR="00665F00" w:rsidRPr="004039EB" w:rsidRDefault="00C915A8" w:rsidP="004039EB">
            <w:pPr>
              <w:pStyle w:val="ConsPlusNormal1"/>
              <w:contextualSpacing/>
              <w:jc w:val="center"/>
            </w:pPr>
            <w:r w:rsidRPr="004039EB">
              <w:t>Аппарат рентгеновский цифровой передвижной (палатный)</w:t>
            </w:r>
          </w:p>
        </w:tc>
        <w:tc>
          <w:tcPr>
            <w:tcW w:w="909" w:type="pct"/>
            <w:vMerge w:val="restart"/>
            <w:vAlign w:val="center"/>
          </w:tcPr>
          <w:p w14:paraId="5D7C4E1A" w14:textId="77777777" w:rsidR="00665F00" w:rsidRPr="004039EB" w:rsidRDefault="00C915A8" w:rsidP="004039EB">
            <w:pPr>
              <w:pStyle w:val="ConsPlusNormal1"/>
              <w:contextualSpacing/>
              <w:jc w:val="center"/>
            </w:pPr>
            <w:r w:rsidRPr="004039EB">
              <w:t>не менее 1</w:t>
            </w:r>
          </w:p>
        </w:tc>
      </w:tr>
      <w:tr w:rsidR="00EC3A3F" w:rsidRPr="004039EB" w14:paraId="24026398" w14:textId="77777777" w:rsidTr="004039EB">
        <w:trPr>
          <w:jc w:val="center"/>
        </w:trPr>
        <w:tc>
          <w:tcPr>
            <w:tcW w:w="674" w:type="pct"/>
            <w:vMerge/>
            <w:vAlign w:val="center"/>
          </w:tcPr>
          <w:p w14:paraId="4EB89505" w14:textId="77777777" w:rsidR="00665F00" w:rsidRPr="004039EB" w:rsidRDefault="00665F00" w:rsidP="004039EB">
            <w:pPr>
              <w:pStyle w:val="ConsPlusNormal1"/>
              <w:contextualSpacing/>
              <w:jc w:val="center"/>
            </w:pPr>
          </w:p>
        </w:tc>
        <w:tc>
          <w:tcPr>
            <w:tcW w:w="856" w:type="pct"/>
            <w:vAlign w:val="center"/>
          </w:tcPr>
          <w:p w14:paraId="1A39D329" w14:textId="77777777" w:rsidR="00665F00" w:rsidRPr="004039EB" w:rsidRDefault="00C915A8" w:rsidP="004039EB">
            <w:pPr>
              <w:pStyle w:val="ConsPlusNormal1"/>
              <w:contextualSpacing/>
              <w:jc w:val="center"/>
            </w:pPr>
            <w:r w:rsidRPr="004039EB">
              <w:t>113880</w:t>
            </w:r>
          </w:p>
        </w:tc>
        <w:tc>
          <w:tcPr>
            <w:tcW w:w="1250" w:type="pct"/>
            <w:vAlign w:val="center"/>
          </w:tcPr>
          <w:p w14:paraId="3766866A" w14:textId="77777777" w:rsidR="00665F00" w:rsidRPr="004039EB" w:rsidRDefault="00C915A8" w:rsidP="004039EB">
            <w:pPr>
              <w:pStyle w:val="ConsPlusNormal1"/>
              <w:contextualSpacing/>
              <w:jc w:val="center"/>
            </w:pPr>
            <w:r w:rsidRPr="004039EB">
              <w:t>Система рентгеновская диагностическая портативная общего назначения, цифровая</w:t>
            </w:r>
          </w:p>
        </w:tc>
        <w:tc>
          <w:tcPr>
            <w:tcW w:w="1311" w:type="pct"/>
            <w:vMerge/>
            <w:vAlign w:val="center"/>
          </w:tcPr>
          <w:p w14:paraId="733F6506" w14:textId="77777777" w:rsidR="00665F00" w:rsidRPr="004039EB" w:rsidRDefault="00665F00" w:rsidP="004039EB">
            <w:pPr>
              <w:pStyle w:val="ConsPlusNormal1"/>
              <w:contextualSpacing/>
              <w:jc w:val="center"/>
            </w:pPr>
          </w:p>
        </w:tc>
        <w:tc>
          <w:tcPr>
            <w:tcW w:w="909" w:type="pct"/>
            <w:vMerge/>
            <w:vAlign w:val="center"/>
          </w:tcPr>
          <w:p w14:paraId="6213932F" w14:textId="77777777" w:rsidR="00665F00" w:rsidRPr="004039EB" w:rsidRDefault="00665F00" w:rsidP="004039EB">
            <w:pPr>
              <w:pStyle w:val="ConsPlusNormal1"/>
              <w:contextualSpacing/>
              <w:jc w:val="center"/>
            </w:pPr>
          </w:p>
        </w:tc>
      </w:tr>
      <w:tr w:rsidR="00EC3A3F" w:rsidRPr="004039EB" w14:paraId="63ECA2C6" w14:textId="77777777" w:rsidTr="004039EB">
        <w:trPr>
          <w:jc w:val="center"/>
        </w:trPr>
        <w:tc>
          <w:tcPr>
            <w:tcW w:w="674" w:type="pct"/>
            <w:vMerge/>
            <w:vAlign w:val="center"/>
          </w:tcPr>
          <w:p w14:paraId="0AB378D1" w14:textId="77777777" w:rsidR="00665F00" w:rsidRPr="004039EB" w:rsidRDefault="00665F00" w:rsidP="004039EB">
            <w:pPr>
              <w:pStyle w:val="ConsPlusNormal1"/>
              <w:contextualSpacing/>
              <w:jc w:val="center"/>
            </w:pPr>
          </w:p>
        </w:tc>
        <w:tc>
          <w:tcPr>
            <w:tcW w:w="856" w:type="pct"/>
            <w:vAlign w:val="center"/>
          </w:tcPr>
          <w:p w14:paraId="222E9F0D" w14:textId="77777777" w:rsidR="00665F00" w:rsidRPr="004039EB" w:rsidRDefault="00C915A8" w:rsidP="004039EB">
            <w:pPr>
              <w:pStyle w:val="ConsPlusNormal1"/>
              <w:contextualSpacing/>
              <w:jc w:val="center"/>
            </w:pPr>
            <w:r w:rsidRPr="004039EB">
              <w:t>173260</w:t>
            </w:r>
          </w:p>
        </w:tc>
        <w:tc>
          <w:tcPr>
            <w:tcW w:w="1250" w:type="pct"/>
            <w:vAlign w:val="center"/>
          </w:tcPr>
          <w:p w14:paraId="7198873E" w14:textId="77777777" w:rsidR="00665F00" w:rsidRPr="004039EB" w:rsidRDefault="00C915A8" w:rsidP="004039EB">
            <w:pPr>
              <w:pStyle w:val="ConsPlusNormal1"/>
              <w:contextualSpacing/>
              <w:jc w:val="center"/>
            </w:pPr>
            <w:r w:rsidRPr="004039EB">
              <w:t>Система рентгеновская диагностическая переносная общего назначения, аналоговая</w:t>
            </w:r>
          </w:p>
        </w:tc>
        <w:tc>
          <w:tcPr>
            <w:tcW w:w="1311" w:type="pct"/>
            <w:vMerge/>
            <w:vAlign w:val="center"/>
          </w:tcPr>
          <w:p w14:paraId="03894758" w14:textId="77777777" w:rsidR="00665F00" w:rsidRPr="004039EB" w:rsidRDefault="00665F00" w:rsidP="004039EB">
            <w:pPr>
              <w:pStyle w:val="ConsPlusNormal1"/>
              <w:contextualSpacing/>
              <w:jc w:val="center"/>
            </w:pPr>
          </w:p>
        </w:tc>
        <w:tc>
          <w:tcPr>
            <w:tcW w:w="909" w:type="pct"/>
            <w:vMerge/>
            <w:vAlign w:val="center"/>
          </w:tcPr>
          <w:p w14:paraId="4482AB26" w14:textId="77777777" w:rsidR="00665F00" w:rsidRPr="004039EB" w:rsidRDefault="00665F00" w:rsidP="004039EB">
            <w:pPr>
              <w:pStyle w:val="ConsPlusNormal1"/>
              <w:contextualSpacing/>
              <w:jc w:val="center"/>
            </w:pPr>
          </w:p>
        </w:tc>
      </w:tr>
      <w:tr w:rsidR="00EC3A3F" w:rsidRPr="004039EB" w14:paraId="60CBF224" w14:textId="77777777" w:rsidTr="004039EB">
        <w:trPr>
          <w:jc w:val="center"/>
        </w:trPr>
        <w:tc>
          <w:tcPr>
            <w:tcW w:w="674" w:type="pct"/>
            <w:vMerge/>
            <w:vAlign w:val="center"/>
          </w:tcPr>
          <w:p w14:paraId="082D7B32" w14:textId="77777777" w:rsidR="00665F00" w:rsidRPr="004039EB" w:rsidRDefault="00665F00" w:rsidP="004039EB">
            <w:pPr>
              <w:pStyle w:val="ConsPlusNormal1"/>
              <w:contextualSpacing/>
              <w:jc w:val="center"/>
            </w:pPr>
          </w:p>
        </w:tc>
        <w:tc>
          <w:tcPr>
            <w:tcW w:w="856" w:type="pct"/>
            <w:vAlign w:val="center"/>
          </w:tcPr>
          <w:p w14:paraId="53DBEAE7" w14:textId="77777777" w:rsidR="00665F00" w:rsidRPr="004039EB" w:rsidRDefault="00C915A8" w:rsidP="004039EB">
            <w:pPr>
              <w:pStyle w:val="ConsPlusNormal1"/>
              <w:contextualSpacing/>
              <w:jc w:val="center"/>
            </w:pPr>
            <w:r w:rsidRPr="004039EB">
              <w:t>173270</w:t>
            </w:r>
          </w:p>
        </w:tc>
        <w:tc>
          <w:tcPr>
            <w:tcW w:w="1250" w:type="pct"/>
            <w:vAlign w:val="center"/>
          </w:tcPr>
          <w:p w14:paraId="36CF9389" w14:textId="77777777" w:rsidR="00665F00" w:rsidRPr="004039EB" w:rsidRDefault="00C915A8" w:rsidP="004039EB">
            <w:pPr>
              <w:pStyle w:val="ConsPlusNormal1"/>
              <w:contextualSpacing/>
              <w:jc w:val="center"/>
            </w:pPr>
            <w:r w:rsidRPr="004039EB">
              <w:t>Система рентгеновская диагностическая переносная общего назначения, цифровая</w:t>
            </w:r>
          </w:p>
        </w:tc>
        <w:tc>
          <w:tcPr>
            <w:tcW w:w="1311" w:type="pct"/>
            <w:vMerge/>
            <w:vAlign w:val="center"/>
          </w:tcPr>
          <w:p w14:paraId="545BACA9" w14:textId="77777777" w:rsidR="00665F00" w:rsidRPr="004039EB" w:rsidRDefault="00665F00" w:rsidP="004039EB">
            <w:pPr>
              <w:pStyle w:val="ConsPlusNormal1"/>
              <w:contextualSpacing/>
              <w:jc w:val="center"/>
            </w:pPr>
          </w:p>
        </w:tc>
        <w:tc>
          <w:tcPr>
            <w:tcW w:w="909" w:type="pct"/>
            <w:vMerge/>
            <w:vAlign w:val="center"/>
          </w:tcPr>
          <w:p w14:paraId="5BFBAA95" w14:textId="77777777" w:rsidR="00665F00" w:rsidRPr="004039EB" w:rsidRDefault="00665F00" w:rsidP="004039EB">
            <w:pPr>
              <w:pStyle w:val="ConsPlusNormal1"/>
              <w:contextualSpacing/>
              <w:jc w:val="center"/>
            </w:pPr>
          </w:p>
        </w:tc>
      </w:tr>
      <w:tr w:rsidR="00EC3A3F" w:rsidRPr="004039EB" w14:paraId="0FE8BBF2" w14:textId="77777777" w:rsidTr="004039EB">
        <w:trPr>
          <w:jc w:val="center"/>
        </w:trPr>
        <w:tc>
          <w:tcPr>
            <w:tcW w:w="674" w:type="pct"/>
            <w:vMerge w:val="restart"/>
            <w:vAlign w:val="center"/>
          </w:tcPr>
          <w:p w14:paraId="0B152B05" w14:textId="77777777" w:rsidR="00665F00" w:rsidRPr="004039EB" w:rsidRDefault="00C915A8" w:rsidP="004039EB">
            <w:pPr>
              <w:pStyle w:val="ConsPlusNormal1"/>
              <w:contextualSpacing/>
              <w:jc w:val="center"/>
            </w:pPr>
            <w:r w:rsidRPr="004039EB">
              <w:t>2 (необходимо наличие одной из указанных позиций)</w:t>
            </w:r>
          </w:p>
        </w:tc>
        <w:tc>
          <w:tcPr>
            <w:tcW w:w="856" w:type="pct"/>
            <w:vAlign w:val="center"/>
          </w:tcPr>
          <w:p w14:paraId="46200D6C" w14:textId="77777777" w:rsidR="00665F00" w:rsidRPr="004039EB" w:rsidRDefault="00C915A8" w:rsidP="004039EB">
            <w:pPr>
              <w:pStyle w:val="ConsPlusNormal1"/>
              <w:contextualSpacing/>
              <w:jc w:val="center"/>
            </w:pPr>
            <w:r w:rsidRPr="004039EB">
              <w:t>135190</w:t>
            </w:r>
          </w:p>
        </w:tc>
        <w:tc>
          <w:tcPr>
            <w:tcW w:w="1250" w:type="pct"/>
            <w:vAlign w:val="center"/>
          </w:tcPr>
          <w:p w14:paraId="56AFC153" w14:textId="77777777" w:rsidR="00665F00" w:rsidRPr="004039EB" w:rsidRDefault="00C915A8" w:rsidP="004039EB">
            <w:pPr>
              <w:pStyle w:val="ConsPlusNormal1"/>
              <w:contextualSpacing/>
              <w:jc w:val="center"/>
            </w:pPr>
            <w:r w:rsidRPr="004039EB">
              <w:t>Система рентгеновской компьютерной томографии всего тела</w:t>
            </w:r>
          </w:p>
        </w:tc>
        <w:tc>
          <w:tcPr>
            <w:tcW w:w="1311" w:type="pct"/>
            <w:vMerge w:val="restart"/>
            <w:vAlign w:val="center"/>
          </w:tcPr>
          <w:p w14:paraId="2F9865DE" w14:textId="77777777" w:rsidR="00665F00" w:rsidRPr="004039EB" w:rsidRDefault="00C915A8" w:rsidP="004039EB">
            <w:pPr>
              <w:pStyle w:val="ConsPlusNormal1"/>
              <w:contextualSpacing/>
              <w:jc w:val="center"/>
            </w:pPr>
            <w:r w:rsidRPr="004039EB">
              <w:t>Компьютерный томограф рентгеновский спиральный с многорядным детектором (многосрезовый)</w:t>
            </w:r>
          </w:p>
        </w:tc>
        <w:tc>
          <w:tcPr>
            <w:tcW w:w="909" w:type="pct"/>
            <w:vMerge w:val="restart"/>
            <w:vAlign w:val="center"/>
          </w:tcPr>
          <w:p w14:paraId="0488D1E4" w14:textId="77777777" w:rsidR="00665F00" w:rsidRPr="004039EB" w:rsidRDefault="00C915A8" w:rsidP="004039EB">
            <w:pPr>
              <w:pStyle w:val="ConsPlusNormal1"/>
              <w:contextualSpacing/>
              <w:jc w:val="center"/>
            </w:pPr>
            <w:r w:rsidRPr="004039EB">
              <w:t>1</w:t>
            </w:r>
          </w:p>
        </w:tc>
      </w:tr>
      <w:tr w:rsidR="00EC3A3F" w:rsidRPr="004039EB" w14:paraId="16A66334" w14:textId="77777777" w:rsidTr="004039EB">
        <w:trPr>
          <w:jc w:val="center"/>
        </w:trPr>
        <w:tc>
          <w:tcPr>
            <w:tcW w:w="674" w:type="pct"/>
            <w:vMerge/>
            <w:vAlign w:val="center"/>
          </w:tcPr>
          <w:p w14:paraId="6E7EFB84" w14:textId="77777777" w:rsidR="00665F00" w:rsidRPr="004039EB" w:rsidRDefault="00665F00" w:rsidP="004039EB">
            <w:pPr>
              <w:pStyle w:val="ConsPlusNormal1"/>
              <w:contextualSpacing/>
              <w:jc w:val="center"/>
            </w:pPr>
          </w:p>
        </w:tc>
        <w:tc>
          <w:tcPr>
            <w:tcW w:w="856" w:type="pct"/>
            <w:vAlign w:val="center"/>
          </w:tcPr>
          <w:p w14:paraId="1883F788" w14:textId="77777777" w:rsidR="00665F00" w:rsidRPr="004039EB" w:rsidRDefault="00C915A8" w:rsidP="004039EB">
            <w:pPr>
              <w:pStyle w:val="ConsPlusNormal1"/>
              <w:contextualSpacing/>
              <w:jc w:val="center"/>
            </w:pPr>
            <w:r w:rsidRPr="004039EB">
              <w:t>282030</w:t>
            </w:r>
          </w:p>
        </w:tc>
        <w:tc>
          <w:tcPr>
            <w:tcW w:w="1250" w:type="pct"/>
            <w:vAlign w:val="center"/>
          </w:tcPr>
          <w:p w14:paraId="19BBEA8F" w14:textId="77777777" w:rsidR="00665F00" w:rsidRPr="004039EB" w:rsidRDefault="00C915A8" w:rsidP="004039EB">
            <w:pPr>
              <w:pStyle w:val="ConsPlusNormal1"/>
              <w:contextualSpacing/>
              <w:jc w:val="center"/>
            </w:pPr>
            <w:r w:rsidRPr="004039EB">
              <w:t>Система рентгеновской компьютерной томографии с ограниченным полем обзора</w:t>
            </w:r>
          </w:p>
        </w:tc>
        <w:tc>
          <w:tcPr>
            <w:tcW w:w="1311" w:type="pct"/>
            <w:vMerge/>
            <w:vAlign w:val="center"/>
          </w:tcPr>
          <w:p w14:paraId="592234BB" w14:textId="77777777" w:rsidR="00665F00" w:rsidRPr="004039EB" w:rsidRDefault="00665F00" w:rsidP="004039EB">
            <w:pPr>
              <w:pStyle w:val="ConsPlusNormal1"/>
              <w:contextualSpacing/>
              <w:jc w:val="center"/>
            </w:pPr>
          </w:p>
        </w:tc>
        <w:tc>
          <w:tcPr>
            <w:tcW w:w="909" w:type="pct"/>
            <w:vMerge/>
            <w:vAlign w:val="center"/>
          </w:tcPr>
          <w:p w14:paraId="104DE066" w14:textId="77777777" w:rsidR="00665F00" w:rsidRPr="004039EB" w:rsidRDefault="00665F00" w:rsidP="004039EB">
            <w:pPr>
              <w:pStyle w:val="ConsPlusNormal1"/>
              <w:contextualSpacing/>
              <w:jc w:val="center"/>
            </w:pPr>
          </w:p>
        </w:tc>
      </w:tr>
      <w:tr w:rsidR="00EC3A3F" w:rsidRPr="004039EB" w14:paraId="3865C92A" w14:textId="77777777" w:rsidTr="004039EB">
        <w:trPr>
          <w:jc w:val="center"/>
        </w:trPr>
        <w:tc>
          <w:tcPr>
            <w:tcW w:w="674" w:type="pct"/>
            <w:vMerge w:val="restart"/>
            <w:vAlign w:val="center"/>
          </w:tcPr>
          <w:p w14:paraId="08387392" w14:textId="77777777" w:rsidR="00665F00" w:rsidRPr="004039EB" w:rsidRDefault="00C915A8" w:rsidP="004039EB">
            <w:pPr>
              <w:pStyle w:val="ConsPlusNormal1"/>
              <w:contextualSpacing/>
              <w:jc w:val="center"/>
            </w:pPr>
            <w:r w:rsidRPr="004039EB">
              <w:t>3 (необходимо наличие одной из указанных позиций)</w:t>
            </w:r>
          </w:p>
        </w:tc>
        <w:tc>
          <w:tcPr>
            <w:tcW w:w="856" w:type="pct"/>
            <w:vAlign w:val="center"/>
          </w:tcPr>
          <w:p w14:paraId="78B66BEC" w14:textId="77777777" w:rsidR="00665F00" w:rsidRPr="004039EB" w:rsidRDefault="00C915A8" w:rsidP="004039EB">
            <w:pPr>
              <w:pStyle w:val="ConsPlusNormal1"/>
              <w:contextualSpacing/>
              <w:jc w:val="center"/>
            </w:pPr>
            <w:r w:rsidRPr="004039EB">
              <w:t>123680</w:t>
            </w:r>
          </w:p>
        </w:tc>
        <w:tc>
          <w:tcPr>
            <w:tcW w:w="1250" w:type="pct"/>
            <w:vAlign w:val="center"/>
          </w:tcPr>
          <w:p w14:paraId="09572C4E"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311" w:type="pct"/>
            <w:vMerge w:val="restart"/>
            <w:vAlign w:val="center"/>
          </w:tcPr>
          <w:p w14:paraId="704B71A4" w14:textId="77777777" w:rsidR="00665F00" w:rsidRPr="004039EB" w:rsidRDefault="00C915A8" w:rsidP="004039EB">
            <w:pPr>
              <w:pStyle w:val="ConsPlusNormal1"/>
              <w:contextualSpacing/>
              <w:jc w:val="center"/>
            </w:pPr>
            <w:r w:rsidRPr="004039EB">
              <w:t>Контейнер для использованных материалов (медицинских отходов)</w:t>
            </w:r>
          </w:p>
        </w:tc>
        <w:tc>
          <w:tcPr>
            <w:tcW w:w="909" w:type="pct"/>
            <w:vMerge w:val="restart"/>
            <w:vAlign w:val="center"/>
          </w:tcPr>
          <w:p w14:paraId="1953A175" w14:textId="77777777" w:rsidR="00665F00" w:rsidRPr="004039EB" w:rsidRDefault="00C915A8" w:rsidP="004039EB">
            <w:pPr>
              <w:pStyle w:val="ConsPlusNormal1"/>
              <w:contextualSpacing/>
              <w:jc w:val="center"/>
            </w:pPr>
            <w:r w:rsidRPr="004039EB">
              <w:t>1</w:t>
            </w:r>
          </w:p>
        </w:tc>
      </w:tr>
      <w:tr w:rsidR="00EC3A3F" w:rsidRPr="004039EB" w14:paraId="4BFA09FE" w14:textId="77777777" w:rsidTr="004039EB">
        <w:trPr>
          <w:jc w:val="center"/>
        </w:trPr>
        <w:tc>
          <w:tcPr>
            <w:tcW w:w="674" w:type="pct"/>
            <w:vMerge/>
            <w:vAlign w:val="center"/>
          </w:tcPr>
          <w:p w14:paraId="33E32AEC" w14:textId="77777777" w:rsidR="00665F00" w:rsidRPr="004039EB" w:rsidRDefault="00665F00" w:rsidP="004039EB">
            <w:pPr>
              <w:pStyle w:val="ConsPlusNormal1"/>
              <w:contextualSpacing/>
              <w:jc w:val="center"/>
            </w:pPr>
          </w:p>
        </w:tc>
        <w:tc>
          <w:tcPr>
            <w:tcW w:w="856" w:type="pct"/>
            <w:vAlign w:val="center"/>
          </w:tcPr>
          <w:p w14:paraId="2CF27155" w14:textId="77777777" w:rsidR="00665F00" w:rsidRPr="004039EB" w:rsidRDefault="00C915A8" w:rsidP="004039EB">
            <w:pPr>
              <w:pStyle w:val="ConsPlusNormal1"/>
              <w:contextualSpacing/>
              <w:jc w:val="center"/>
            </w:pPr>
            <w:r w:rsidRPr="004039EB">
              <w:t>257280</w:t>
            </w:r>
          </w:p>
        </w:tc>
        <w:tc>
          <w:tcPr>
            <w:tcW w:w="1250" w:type="pct"/>
            <w:vAlign w:val="center"/>
          </w:tcPr>
          <w:p w14:paraId="6BF29C4C"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311" w:type="pct"/>
            <w:vMerge/>
            <w:vAlign w:val="center"/>
          </w:tcPr>
          <w:p w14:paraId="55630851" w14:textId="77777777" w:rsidR="00665F00" w:rsidRPr="004039EB" w:rsidRDefault="00665F00" w:rsidP="004039EB">
            <w:pPr>
              <w:pStyle w:val="ConsPlusNormal1"/>
              <w:contextualSpacing/>
              <w:jc w:val="center"/>
            </w:pPr>
          </w:p>
        </w:tc>
        <w:tc>
          <w:tcPr>
            <w:tcW w:w="909" w:type="pct"/>
            <w:vMerge/>
            <w:vAlign w:val="center"/>
          </w:tcPr>
          <w:p w14:paraId="5342FD3E" w14:textId="77777777" w:rsidR="00665F00" w:rsidRPr="004039EB" w:rsidRDefault="00665F00" w:rsidP="004039EB">
            <w:pPr>
              <w:pStyle w:val="ConsPlusNormal1"/>
              <w:contextualSpacing/>
              <w:jc w:val="center"/>
            </w:pPr>
          </w:p>
        </w:tc>
      </w:tr>
      <w:tr w:rsidR="00EC3A3F" w:rsidRPr="004039EB" w14:paraId="2ED60795" w14:textId="77777777" w:rsidTr="004039EB">
        <w:trPr>
          <w:jc w:val="center"/>
        </w:trPr>
        <w:tc>
          <w:tcPr>
            <w:tcW w:w="674" w:type="pct"/>
            <w:vMerge/>
            <w:vAlign w:val="center"/>
          </w:tcPr>
          <w:p w14:paraId="525E2047" w14:textId="77777777" w:rsidR="00665F00" w:rsidRPr="004039EB" w:rsidRDefault="00665F00" w:rsidP="004039EB">
            <w:pPr>
              <w:pStyle w:val="ConsPlusNormal1"/>
              <w:contextualSpacing/>
              <w:jc w:val="center"/>
            </w:pPr>
          </w:p>
        </w:tc>
        <w:tc>
          <w:tcPr>
            <w:tcW w:w="856" w:type="pct"/>
            <w:vAlign w:val="center"/>
          </w:tcPr>
          <w:p w14:paraId="000916D1" w14:textId="77777777" w:rsidR="00665F00" w:rsidRPr="004039EB" w:rsidRDefault="00C915A8" w:rsidP="004039EB">
            <w:pPr>
              <w:pStyle w:val="ConsPlusNormal1"/>
              <w:contextualSpacing/>
              <w:jc w:val="center"/>
            </w:pPr>
            <w:r w:rsidRPr="004039EB">
              <w:t>336200</w:t>
            </w:r>
          </w:p>
        </w:tc>
        <w:tc>
          <w:tcPr>
            <w:tcW w:w="1250" w:type="pct"/>
            <w:vAlign w:val="center"/>
          </w:tcPr>
          <w:p w14:paraId="77BD0D4A"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311" w:type="pct"/>
            <w:vMerge/>
            <w:vAlign w:val="center"/>
          </w:tcPr>
          <w:p w14:paraId="2AB3C706" w14:textId="77777777" w:rsidR="00665F00" w:rsidRPr="004039EB" w:rsidRDefault="00665F00" w:rsidP="004039EB">
            <w:pPr>
              <w:pStyle w:val="ConsPlusNormal1"/>
              <w:contextualSpacing/>
              <w:jc w:val="center"/>
            </w:pPr>
          </w:p>
        </w:tc>
        <w:tc>
          <w:tcPr>
            <w:tcW w:w="909" w:type="pct"/>
            <w:vMerge/>
            <w:vAlign w:val="center"/>
          </w:tcPr>
          <w:p w14:paraId="4DE6EB19" w14:textId="77777777" w:rsidR="00665F00" w:rsidRPr="004039EB" w:rsidRDefault="00665F00" w:rsidP="004039EB">
            <w:pPr>
              <w:pStyle w:val="ConsPlusNormal1"/>
              <w:contextualSpacing/>
              <w:jc w:val="center"/>
            </w:pPr>
          </w:p>
        </w:tc>
      </w:tr>
      <w:tr w:rsidR="00EC3A3F" w:rsidRPr="004039EB" w14:paraId="71B4F593" w14:textId="77777777" w:rsidTr="004039EB">
        <w:trPr>
          <w:jc w:val="center"/>
        </w:trPr>
        <w:tc>
          <w:tcPr>
            <w:tcW w:w="674" w:type="pct"/>
            <w:vAlign w:val="center"/>
          </w:tcPr>
          <w:p w14:paraId="63EDAF60" w14:textId="77777777" w:rsidR="00665F00" w:rsidRPr="004039EB" w:rsidRDefault="00C915A8" w:rsidP="004039EB">
            <w:pPr>
              <w:pStyle w:val="ConsPlusNormal1"/>
              <w:contextualSpacing/>
              <w:jc w:val="center"/>
            </w:pPr>
            <w:r w:rsidRPr="004039EB">
              <w:t>4</w:t>
            </w:r>
          </w:p>
        </w:tc>
        <w:tc>
          <w:tcPr>
            <w:tcW w:w="856" w:type="pct"/>
            <w:vAlign w:val="center"/>
          </w:tcPr>
          <w:p w14:paraId="306DE452" w14:textId="77777777" w:rsidR="00665F00" w:rsidRPr="004039EB" w:rsidRDefault="00C915A8" w:rsidP="004039EB">
            <w:pPr>
              <w:pStyle w:val="ConsPlusNormal1"/>
              <w:contextualSpacing/>
              <w:jc w:val="center"/>
            </w:pPr>
            <w:r w:rsidRPr="004039EB">
              <w:t>157280</w:t>
            </w:r>
          </w:p>
        </w:tc>
        <w:tc>
          <w:tcPr>
            <w:tcW w:w="1250" w:type="pct"/>
            <w:vAlign w:val="center"/>
          </w:tcPr>
          <w:p w14:paraId="02DCED97" w14:textId="77777777" w:rsidR="00665F00" w:rsidRPr="004039EB" w:rsidRDefault="00C915A8" w:rsidP="004039EB">
            <w:pPr>
              <w:pStyle w:val="ConsPlusNormal1"/>
              <w:contextualSpacing/>
              <w:jc w:val="center"/>
            </w:pPr>
            <w:r w:rsidRPr="004039EB">
              <w:t>Подушка вакуумная для позиционирования пациента</w:t>
            </w:r>
          </w:p>
        </w:tc>
        <w:tc>
          <w:tcPr>
            <w:tcW w:w="1311" w:type="pct"/>
            <w:vAlign w:val="center"/>
          </w:tcPr>
          <w:p w14:paraId="70937E7D" w14:textId="77777777" w:rsidR="00665F00" w:rsidRPr="004039EB" w:rsidRDefault="00C915A8" w:rsidP="004039EB">
            <w:pPr>
              <w:pStyle w:val="ConsPlusNormal1"/>
              <w:contextualSpacing/>
              <w:jc w:val="center"/>
            </w:pPr>
            <w:r w:rsidRPr="004039EB">
              <w:t>Набор приемных катушек и устройств позиционирования для выполнения исследований головы, шеи, спины, органов живота и таза, специализированные катушки для обследования новорожденных</w:t>
            </w:r>
          </w:p>
        </w:tc>
        <w:tc>
          <w:tcPr>
            <w:tcW w:w="909" w:type="pct"/>
            <w:vAlign w:val="center"/>
          </w:tcPr>
          <w:p w14:paraId="656869EF" w14:textId="77777777" w:rsidR="00665F00" w:rsidRPr="004039EB" w:rsidRDefault="00C915A8" w:rsidP="004039EB">
            <w:pPr>
              <w:pStyle w:val="ConsPlusNormal1"/>
              <w:contextualSpacing/>
              <w:jc w:val="center"/>
            </w:pPr>
            <w:r w:rsidRPr="004039EB">
              <w:t>1</w:t>
            </w:r>
          </w:p>
        </w:tc>
      </w:tr>
      <w:tr w:rsidR="00EC3A3F" w:rsidRPr="004039EB" w14:paraId="518E1DDF" w14:textId="77777777" w:rsidTr="004039EB">
        <w:trPr>
          <w:jc w:val="center"/>
        </w:trPr>
        <w:tc>
          <w:tcPr>
            <w:tcW w:w="674" w:type="pct"/>
            <w:vMerge w:val="restart"/>
            <w:vAlign w:val="center"/>
          </w:tcPr>
          <w:p w14:paraId="463DFCFE"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56" w:type="pct"/>
            <w:vAlign w:val="center"/>
          </w:tcPr>
          <w:p w14:paraId="531F6806" w14:textId="77777777" w:rsidR="00665F00" w:rsidRPr="004039EB" w:rsidRDefault="00C915A8" w:rsidP="004039EB">
            <w:pPr>
              <w:pStyle w:val="ConsPlusNormal1"/>
              <w:contextualSpacing/>
              <w:jc w:val="center"/>
            </w:pPr>
            <w:r w:rsidRPr="004039EB">
              <w:t>131980</w:t>
            </w:r>
          </w:p>
        </w:tc>
        <w:tc>
          <w:tcPr>
            <w:tcW w:w="1250" w:type="pct"/>
            <w:vAlign w:val="center"/>
          </w:tcPr>
          <w:p w14:paraId="76E6A084"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311" w:type="pct"/>
            <w:vMerge w:val="restart"/>
            <w:vAlign w:val="center"/>
          </w:tcPr>
          <w:p w14:paraId="08A8EF34"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53ED4C1F" w14:textId="77777777" w:rsidR="00665F00" w:rsidRPr="004039EB" w:rsidRDefault="00C915A8" w:rsidP="004039EB">
            <w:pPr>
              <w:pStyle w:val="ConsPlusNormal1"/>
              <w:contextualSpacing/>
              <w:jc w:val="center"/>
            </w:pPr>
            <w:r w:rsidRPr="004039EB">
              <w:t>1</w:t>
            </w:r>
          </w:p>
        </w:tc>
      </w:tr>
      <w:tr w:rsidR="00EC3A3F" w:rsidRPr="004039EB" w14:paraId="1D83DD43" w14:textId="77777777" w:rsidTr="004039EB">
        <w:trPr>
          <w:jc w:val="center"/>
        </w:trPr>
        <w:tc>
          <w:tcPr>
            <w:tcW w:w="674" w:type="pct"/>
            <w:vMerge/>
            <w:vAlign w:val="center"/>
          </w:tcPr>
          <w:p w14:paraId="541CE155" w14:textId="77777777" w:rsidR="00665F00" w:rsidRPr="004039EB" w:rsidRDefault="00665F00" w:rsidP="004039EB">
            <w:pPr>
              <w:pStyle w:val="ConsPlusNormal1"/>
              <w:contextualSpacing/>
              <w:jc w:val="center"/>
            </w:pPr>
          </w:p>
        </w:tc>
        <w:tc>
          <w:tcPr>
            <w:tcW w:w="856" w:type="pct"/>
            <w:vAlign w:val="center"/>
          </w:tcPr>
          <w:p w14:paraId="72FD543D" w14:textId="77777777" w:rsidR="00665F00" w:rsidRPr="004039EB" w:rsidRDefault="00C915A8" w:rsidP="004039EB">
            <w:pPr>
              <w:pStyle w:val="ConsPlusNormal1"/>
              <w:contextualSpacing/>
              <w:jc w:val="center"/>
            </w:pPr>
            <w:r w:rsidRPr="004039EB">
              <w:t>152690</w:t>
            </w:r>
          </w:p>
        </w:tc>
        <w:tc>
          <w:tcPr>
            <w:tcW w:w="1250" w:type="pct"/>
            <w:vAlign w:val="center"/>
          </w:tcPr>
          <w:p w14:paraId="7B95AA9B"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311" w:type="pct"/>
            <w:vMerge/>
            <w:vAlign w:val="center"/>
          </w:tcPr>
          <w:p w14:paraId="37BF05A7" w14:textId="77777777" w:rsidR="00665F00" w:rsidRPr="004039EB" w:rsidRDefault="00665F00" w:rsidP="004039EB">
            <w:pPr>
              <w:pStyle w:val="ConsPlusNormal1"/>
              <w:contextualSpacing/>
              <w:jc w:val="center"/>
            </w:pPr>
          </w:p>
        </w:tc>
        <w:tc>
          <w:tcPr>
            <w:tcW w:w="909" w:type="pct"/>
            <w:vMerge/>
            <w:vAlign w:val="center"/>
          </w:tcPr>
          <w:p w14:paraId="3648AF8F" w14:textId="77777777" w:rsidR="00665F00" w:rsidRPr="004039EB" w:rsidRDefault="00665F00" w:rsidP="004039EB">
            <w:pPr>
              <w:pStyle w:val="ConsPlusNormal1"/>
              <w:contextualSpacing/>
              <w:jc w:val="center"/>
            </w:pPr>
          </w:p>
        </w:tc>
      </w:tr>
      <w:tr w:rsidR="00EC3A3F" w:rsidRPr="004039EB" w14:paraId="30164B12" w14:textId="77777777" w:rsidTr="004039EB">
        <w:trPr>
          <w:jc w:val="center"/>
        </w:trPr>
        <w:tc>
          <w:tcPr>
            <w:tcW w:w="674" w:type="pct"/>
            <w:vMerge/>
            <w:vAlign w:val="center"/>
          </w:tcPr>
          <w:p w14:paraId="66CC24C9" w14:textId="77777777" w:rsidR="00665F00" w:rsidRPr="004039EB" w:rsidRDefault="00665F00" w:rsidP="004039EB">
            <w:pPr>
              <w:pStyle w:val="ConsPlusNormal1"/>
              <w:contextualSpacing/>
              <w:jc w:val="center"/>
            </w:pPr>
          </w:p>
        </w:tc>
        <w:tc>
          <w:tcPr>
            <w:tcW w:w="856" w:type="pct"/>
            <w:vAlign w:val="center"/>
          </w:tcPr>
          <w:p w14:paraId="40AC1DDE" w14:textId="77777777" w:rsidR="00665F00" w:rsidRPr="004039EB" w:rsidRDefault="00C915A8" w:rsidP="004039EB">
            <w:pPr>
              <w:pStyle w:val="ConsPlusNormal1"/>
              <w:contextualSpacing/>
              <w:jc w:val="center"/>
            </w:pPr>
            <w:r w:rsidRPr="004039EB">
              <w:t>152700</w:t>
            </w:r>
          </w:p>
        </w:tc>
        <w:tc>
          <w:tcPr>
            <w:tcW w:w="1250" w:type="pct"/>
            <w:vAlign w:val="center"/>
          </w:tcPr>
          <w:p w14:paraId="2602A83D"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311" w:type="pct"/>
            <w:vMerge/>
            <w:vAlign w:val="center"/>
          </w:tcPr>
          <w:p w14:paraId="4EFCF6CA" w14:textId="77777777" w:rsidR="00665F00" w:rsidRPr="004039EB" w:rsidRDefault="00665F00" w:rsidP="004039EB">
            <w:pPr>
              <w:pStyle w:val="ConsPlusNormal1"/>
              <w:contextualSpacing/>
              <w:jc w:val="center"/>
            </w:pPr>
          </w:p>
        </w:tc>
        <w:tc>
          <w:tcPr>
            <w:tcW w:w="909" w:type="pct"/>
            <w:vMerge/>
            <w:vAlign w:val="center"/>
          </w:tcPr>
          <w:p w14:paraId="599479EC" w14:textId="77777777" w:rsidR="00665F00" w:rsidRPr="004039EB" w:rsidRDefault="00665F00" w:rsidP="004039EB">
            <w:pPr>
              <w:pStyle w:val="ConsPlusNormal1"/>
              <w:contextualSpacing/>
              <w:jc w:val="center"/>
            </w:pPr>
          </w:p>
        </w:tc>
      </w:tr>
      <w:tr w:rsidR="00EC3A3F" w:rsidRPr="004039EB" w14:paraId="5C971148" w14:textId="77777777" w:rsidTr="004039EB">
        <w:trPr>
          <w:jc w:val="center"/>
        </w:trPr>
        <w:tc>
          <w:tcPr>
            <w:tcW w:w="674" w:type="pct"/>
            <w:vMerge w:val="restart"/>
            <w:vAlign w:val="center"/>
          </w:tcPr>
          <w:p w14:paraId="624AC070" w14:textId="77777777" w:rsidR="00665F00" w:rsidRPr="004039EB" w:rsidRDefault="00C915A8" w:rsidP="004039EB">
            <w:pPr>
              <w:pStyle w:val="ConsPlusNormal1"/>
              <w:contextualSpacing/>
              <w:jc w:val="center"/>
            </w:pPr>
            <w:r w:rsidRPr="004039EB">
              <w:lastRenderedPageBreak/>
              <w:t>6 (необходимо наличие одной из указанных позиций)</w:t>
            </w:r>
          </w:p>
        </w:tc>
        <w:tc>
          <w:tcPr>
            <w:tcW w:w="856" w:type="pct"/>
            <w:vAlign w:val="center"/>
          </w:tcPr>
          <w:p w14:paraId="68C56CCA" w14:textId="77777777" w:rsidR="00665F00" w:rsidRPr="004039EB" w:rsidRDefault="00C915A8" w:rsidP="004039EB">
            <w:pPr>
              <w:pStyle w:val="ConsPlusNormal1"/>
              <w:contextualSpacing/>
              <w:jc w:val="center"/>
            </w:pPr>
            <w:r w:rsidRPr="004039EB">
              <w:t>341950</w:t>
            </w:r>
          </w:p>
        </w:tc>
        <w:tc>
          <w:tcPr>
            <w:tcW w:w="1250" w:type="pct"/>
            <w:vAlign w:val="center"/>
          </w:tcPr>
          <w:p w14:paraId="78EB74FE" w14:textId="77777777" w:rsidR="00665F00" w:rsidRPr="004039EB" w:rsidRDefault="00C915A8" w:rsidP="004039EB">
            <w:pPr>
              <w:pStyle w:val="ConsPlusNormal1"/>
              <w:contextualSpacing/>
              <w:jc w:val="center"/>
            </w:pPr>
            <w:r w:rsidRPr="004039EB">
              <w:t>Термопринтер с диффузией красителя</w:t>
            </w:r>
          </w:p>
        </w:tc>
        <w:tc>
          <w:tcPr>
            <w:tcW w:w="1311" w:type="pct"/>
            <w:vMerge w:val="restart"/>
            <w:vAlign w:val="center"/>
          </w:tcPr>
          <w:p w14:paraId="7BF43EE3" w14:textId="77777777" w:rsidR="00665F00" w:rsidRPr="004039EB" w:rsidRDefault="00C915A8" w:rsidP="004039EB">
            <w:pPr>
              <w:pStyle w:val="ConsPlusNormal1"/>
              <w:contextualSpacing/>
              <w:jc w:val="center"/>
            </w:pPr>
            <w:r w:rsidRPr="004039EB">
              <w:t>Устройство для печати цифровых рентгеновских изображений</w:t>
            </w:r>
          </w:p>
        </w:tc>
        <w:tc>
          <w:tcPr>
            <w:tcW w:w="909" w:type="pct"/>
            <w:vMerge w:val="restart"/>
            <w:vAlign w:val="center"/>
          </w:tcPr>
          <w:p w14:paraId="641D8C2A" w14:textId="77777777" w:rsidR="00665F00" w:rsidRPr="004039EB" w:rsidRDefault="00C915A8" w:rsidP="004039EB">
            <w:pPr>
              <w:pStyle w:val="ConsPlusNormal1"/>
              <w:contextualSpacing/>
              <w:jc w:val="center"/>
            </w:pPr>
            <w:r w:rsidRPr="004039EB">
              <w:t>1 (на каждый аппарат)</w:t>
            </w:r>
          </w:p>
        </w:tc>
      </w:tr>
      <w:tr w:rsidR="00EC3A3F" w:rsidRPr="004039EB" w14:paraId="3EF874EC" w14:textId="77777777" w:rsidTr="004039EB">
        <w:trPr>
          <w:jc w:val="center"/>
        </w:trPr>
        <w:tc>
          <w:tcPr>
            <w:tcW w:w="674" w:type="pct"/>
            <w:vMerge/>
            <w:vAlign w:val="center"/>
          </w:tcPr>
          <w:p w14:paraId="2A7ED1D2" w14:textId="77777777" w:rsidR="00665F00" w:rsidRPr="004039EB" w:rsidRDefault="00665F00" w:rsidP="004039EB">
            <w:pPr>
              <w:pStyle w:val="ConsPlusNormal1"/>
              <w:contextualSpacing/>
              <w:jc w:val="center"/>
            </w:pPr>
          </w:p>
        </w:tc>
        <w:tc>
          <w:tcPr>
            <w:tcW w:w="856" w:type="pct"/>
            <w:vAlign w:val="center"/>
          </w:tcPr>
          <w:p w14:paraId="5E4436E2" w14:textId="77777777" w:rsidR="00665F00" w:rsidRPr="004039EB" w:rsidRDefault="00C915A8" w:rsidP="004039EB">
            <w:pPr>
              <w:pStyle w:val="ConsPlusNormal1"/>
              <w:contextualSpacing/>
              <w:jc w:val="center"/>
            </w:pPr>
            <w:r w:rsidRPr="004039EB">
              <w:t>348970</w:t>
            </w:r>
          </w:p>
        </w:tc>
        <w:tc>
          <w:tcPr>
            <w:tcW w:w="1250" w:type="pct"/>
            <w:vAlign w:val="center"/>
          </w:tcPr>
          <w:p w14:paraId="79FA74E2" w14:textId="77777777" w:rsidR="00665F00" w:rsidRPr="004039EB" w:rsidRDefault="00C915A8" w:rsidP="004039EB">
            <w:pPr>
              <w:pStyle w:val="ConsPlusNormal1"/>
              <w:contextualSpacing/>
              <w:jc w:val="center"/>
            </w:pPr>
            <w:r w:rsidRPr="004039EB">
              <w:t>Термопринтер</w:t>
            </w:r>
          </w:p>
        </w:tc>
        <w:tc>
          <w:tcPr>
            <w:tcW w:w="1311" w:type="pct"/>
            <w:vMerge/>
            <w:vAlign w:val="center"/>
          </w:tcPr>
          <w:p w14:paraId="1862FAD0" w14:textId="77777777" w:rsidR="00665F00" w:rsidRPr="004039EB" w:rsidRDefault="00665F00" w:rsidP="004039EB">
            <w:pPr>
              <w:pStyle w:val="ConsPlusNormal1"/>
              <w:contextualSpacing/>
              <w:jc w:val="center"/>
            </w:pPr>
          </w:p>
        </w:tc>
        <w:tc>
          <w:tcPr>
            <w:tcW w:w="909" w:type="pct"/>
            <w:vMerge/>
            <w:vAlign w:val="center"/>
          </w:tcPr>
          <w:p w14:paraId="283CC904" w14:textId="77777777" w:rsidR="00665F00" w:rsidRPr="004039EB" w:rsidRDefault="00665F00" w:rsidP="004039EB">
            <w:pPr>
              <w:pStyle w:val="ConsPlusNormal1"/>
              <w:contextualSpacing/>
              <w:jc w:val="center"/>
            </w:pPr>
          </w:p>
        </w:tc>
      </w:tr>
      <w:tr w:rsidR="00EC3A3F" w:rsidRPr="004039EB" w14:paraId="5424F09E" w14:textId="77777777" w:rsidTr="004039EB">
        <w:trPr>
          <w:jc w:val="center"/>
        </w:trPr>
        <w:tc>
          <w:tcPr>
            <w:tcW w:w="674" w:type="pct"/>
            <w:vMerge w:val="restart"/>
            <w:vAlign w:val="center"/>
          </w:tcPr>
          <w:p w14:paraId="5CAA4CBC" w14:textId="77777777" w:rsidR="00665F00" w:rsidRPr="004039EB" w:rsidRDefault="00C915A8" w:rsidP="004039EB">
            <w:pPr>
              <w:pStyle w:val="ConsPlusNormal1"/>
              <w:contextualSpacing/>
              <w:jc w:val="center"/>
            </w:pPr>
            <w:r w:rsidRPr="004039EB">
              <w:t>7 (необходимо наличие одной из указанных позиций)</w:t>
            </w:r>
          </w:p>
        </w:tc>
        <w:tc>
          <w:tcPr>
            <w:tcW w:w="856" w:type="pct"/>
            <w:vAlign w:val="center"/>
          </w:tcPr>
          <w:p w14:paraId="0C4EC1AF" w14:textId="77777777" w:rsidR="00665F00" w:rsidRPr="004039EB" w:rsidRDefault="00C915A8" w:rsidP="004039EB">
            <w:pPr>
              <w:pStyle w:val="ConsPlusNormal1"/>
              <w:contextualSpacing/>
              <w:jc w:val="center"/>
            </w:pPr>
            <w:r w:rsidRPr="004039EB">
              <w:t>190840</w:t>
            </w:r>
          </w:p>
        </w:tc>
        <w:tc>
          <w:tcPr>
            <w:tcW w:w="1250" w:type="pct"/>
            <w:vAlign w:val="center"/>
          </w:tcPr>
          <w:p w14:paraId="446913F1"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311" w:type="pct"/>
            <w:vMerge w:val="restart"/>
            <w:vAlign w:val="center"/>
          </w:tcPr>
          <w:p w14:paraId="0E2ED554" w14:textId="77777777" w:rsidR="00665F00" w:rsidRPr="004039EB" w:rsidRDefault="00C915A8" w:rsidP="004039EB">
            <w:pPr>
              <w:pStyle w:val="ConsPlusNormal1"/>
              <w:contextualSpacing/>
              <w:jc w:val="center"/>
            </w:pPr>
            <w:r w:rsidRPr="004039EB">
              <w:t>Система мониторинга витальных функций для пациентов любого возраста</w:t>
            </w:r>
          </w:p>
        </w:tc>
        <w:tc>
          <w:tcPr>
            <w:tcW w:w="909" w:type="pct"/>
            <w:vMerge w:val="restart"/>
            <w:vAlign w:val="center"/>
          </w:tcPr>
          <w:p w14:paraId="35BAA3A6" w14:textId="77777777" w:rsidR="00665F00" w:rsidRPr="004039EB" w:rsidRDefault="00C915A8" w:rsidP="004039EB">
            <w:pPr>
              <w:pStyle w:val="ConsPlusNormal1"/>
              <w:contextualSpacing/>
              <w:jc w:val="center"/>
            </w:pPr>
            <w:r w:rsidRPr="004039EB">
              <w:t>1</w:t>
            </w:r>
          </w:p>
        </w:tc>
      </w:tr>
      <w:tr w:rsidR="00EC3A3F" w:rsidRPr="004039EB" w14:paraId="4E0463C7" w14:textId="77777777" w:rsidTr="004039EB">
        <w:trPr>
          <w:jc w:val="center"/>
        </w:trPr>
        <w:tc>
          <w:tcPr>
            <w:tcW w:w="674" w:type="pct"/>
            <w:vMerge/>
            <w:vAlign w:val="center"/>
          </w:tcPr>
          <w:p w14:paraId="282FCB05" w14:textId="77777777" w:rsidR="00665F00" w:rsidRPr="004039EB" w:rsidRDefault="00665F00" w:rsidP="004039EB">
            <w:pPr>
              <w:pStyle w:val="ConsPlusNormal1"/>
              <w:contextualSpacing/>
              <w:jc w:val="center"/>
            </w:pPr>
          </w:p>
        </w:tc>
        <w:tc>
          <w:tcPr>
            <w:tcW w:w="856" w:type="pct"/>
            <w:vAlign w:val="center"/>
          </w:tcPr>
          <w:p w14:paraId="4C8C4EB1" w14:textId="77777777" w:rsidR="00665F00" w:rsidRPr="004039EB" w:rsidRDefault="00C915A8" w:rsidP="004039EB">
            <w:pPr>
              <w:pStyle w:val="ConsPlusNormal1"/>
              <w:contextualSpacing/>
              <w:jc w:val="center"/>
            </w:pPr>
            <w:r w:rsidRPr="004039EB">
              <w:t>190850</w:t>
            </w:r>
          </w:p>
        </w:tc>
        <w:tc>
          <w:tcPr>
            <w:tcW w:w="1250" w:type="pct"/>
            <w:vAlign w:val="center"/>
          </w:tcPr>
          <w:p w14:paraId="3DB3A7E7"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311" w:type="pct"/>
            <w:vMerge/>
            <w:vAlign w:val="center"/>
          </w:tcPr>
          <w:p w14:paraId="303D2D53" w14:textId="77777777" w:rsidR="00665F00" w:rsidRPr="004039EB" w:rsidRDefault="00665F00" w:rsidP="004039EB">
            <w:pPr>
              <w:pStyle w:val="ConsPlusNormal1"/>
              <w:contextualSpacing/>
              <w:jc w:val="center"/>
            </w:pPr>
          </w:p>
        </w:tc>
        <w:tc>
          <w:tcPr>
            <w:tcW w:w="909" w:type="pct"/>
            <w:vMerge/>
            <w:vAlign w:val="center"/>
          </w:tcPr>
          <w:p w14:paraId="36008BEA" w14:textId="77777777" w:rsidR="00665F00" w:rsidRPr="004039EB" w:rsidRDefault="00665F00" w:rsidP="004039EB">
            <w:pPr>
              <w:pStyle w:val="ConsPlusNormal1"/>
              <w:contextualSpacing/>
              <w:jc w:val="center"/>
            </w:pPr>
          </w:p>
        </w:tc>
      </w:tr>
      <w:tr w:rsidR="00EC3A3F" w:rsidRPr="004039EB" w14:paraId="586DE200" w14:textId="77777777" w:rsidTr="004039EB">
        <w:trPr>
          <w:jc w:val="center"/>
        </w:trPr>
        <w:tc>
          <w:tcPr>
            <w:tcW w:w="674" w:type="pct"/>
            <w:vMerge/>
            <w:vAlign w:val="center"/>
          </w:tcPr>
          <w:p w14:paraId="1974A5FB" w14:textId="77777777" w:rsidR="00665F00" w:rsidRPr="004039EB" w:rsidRDefault="00665F00" w:rsidP="004039EB">
            <w:pPr>
              <w:pStyle w:val="ConsPlusNormal1"/>
              <w:contextualSpacing/>
              <w:jc w:val="center"/>
            </w:pPr>
          </w:p>
        </w:tc>
        <w:tc>
          <w:tcPr>
            <w:tcW w:w="856" w:type="pct"/>
            <w:vAlign w:val="center"/>
          </w:tcPr>
          <w:p w14:paraId="2B105C1C" w14:textId="77777777" w:rsidR="00665F00" w:rsidRPr="004039EB" w:rsidRDefault="00C915A8" w:rsidP="004039EB">
            <w:pPr>
              <w:pStyle w:val="ConsPlusNormal1"/>
              <w:contextualSpacing/>
              <w:jc w:val="center"/>
            </w:pPr>
            <w:r w:rsidRPr="004039EB">
              <w:t>274570</w:t>
            </w:r>
          </w:p>
        </w:tc>
        <w:tc>
          <w:tcPr>
            <w:tcW w:w="1250" w:type="pct"/>
            <w:vAlign w:val="center"/>
          </w:tcPr>
          <w:p w14:paraId="2DAA746A"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311" w:type="pct"/>
            <w:vMerge/>
            <w:vAlign w:val="center"/>
          </w:tcPr>
          <w:p w14:paraId="7F40E2F7" w14:textId="77777777" w:rsidR="00665F00" w:rsidRPr="004039EB" w:rsidRDefault="00665F00" w:rsidP="004039EB">
            <w:pPr>
              <w:pStyle w:val="ConsPlusNormal1"/>
              <w:contextualSpacing/>
              <w:jc w:val="center"/>
            </w:pPr>
          </w:p>
        </w:tc>
        <w:tc>
          <w:tcPr>
            <w:tcW w:w="909" w:type="pct"/>
            <w:vMerge/>
            <w:vAlign w:val="center"/>
          </w:tcPr>
          <w:p w14:paraId="77502379" w14:textId="77777777" w:rsidR="00665F00" w:rsidRPr="004039EB" w:rsidRDefault="00665F00" w:rsidP="004039EB">
            <w:pPr>
              <w:pStyle w:val="ConsPlusNormal1"/>
              <w:contextualSpacing/>
              <w:jc w:val="center"/>
            </w:pPr>
          </w:p>
        </w:tc>
      </w:tr>
      <w:tr w:rsidR="00EC3A3F" w:rsidRPr="004039EB" w14:paraId="11426263" w14:textId="77777777" w:rsidTr="004039EB">
        <w:trPr>
          <w:jc w:val="center"/>
        </w:trPr>
        <w:tc>
          <w:tcPr>
            <w:tcW w:w="674" w:type="pct"/>
            <w:vAlign w:val="center"/>
          </w:tcPr>
          <w:p w14:paraId="0A83FC62" w14:textId="77777777" w:rsidR="00665F00" w:rsidRPr="004039EB" w:rsidRDefault="00C915A8" w:rsidP="004039EB">
            <w:pPr>
              <w:pStyle w:val="ConsPlusNormal1"/>
              <w:contextualSpacing/>
              <w:jc w:val="center"/>
            </w:pPr>
            <w:r w:rsidRPr="004039EB">
              <w:t>8</w:t>
            </w:r>
          </w:p>
        </w:tc>
        <w:tc>
          <w:tcPr>
            <w:tcW w:w="856" w:type="pct"/>
            <w:vAlign w:val="center"/>
          </w:tcPr>
          <w:p w14:paraId="0476020A" w14:textId="77777777" w:rsidR="00665F00" w:rsidRPr="004039EB" w:rsidRDefault="00C915A8" w:rsidP="004039EB">
            <w:pPr>
              <w:pStyle w:val="ConsPlusNormal1"/>
              <w:contextualSpacing/>
              <w:jc w:val="center"/>
            </w:pPr>
            <w:r w:rsidRPr="004039EB">
              <w:t>260470</w:t>
            </w:r>
          </w:p>
        </w:tc>
        <w:tc>
          <w:tcPr>
            <w:tcW w:w="1250" w:type="pct"/>
            <w:vAlign w:val="center"/>
          </w:tcPr>
          <w:p w14:paraId="3E38E338" w14:textId="77777777" w:rsidR="00665F00" w:rsidRPr="004039EB" w:rsidRDefault="00C915A8" w:rsidP="004039EB">
            <w:pPr>
              <w:pStyle w:val="ConsPlusNormal1"/>
              <w:contextualSpacing/>
              <w:jc w:val="center"/>
            </w:pPr>
            <w:r w:rsidRPr="004039EB">
              <w:t>Стеллаж общего назначения</w:t>
            </w:r>
          </w:p>
        </w:tc>
        <w:tc>
          <w:tcPr>
            <w:tcW w:w="1311" w:type="pct"/>
            <w:vAlign w:val="center"/>
          </w:tcPr>
          <w:p w14:paraId="2771ADEB" w14:textId="77777777" w:rsidR="00665F00" w:rsidRPr="004039EB" w:rsidRDefault="00C915A8" w:rsidP="004039EB">
            <w:pPr>
              <w:pStyle w:val="ConsPlusNormal1"/>
              <w:contextualSpacing/>
              <w:jc w:val="center"/>
            </w:pPr>
            <w:r w:rsidRPr="004039EB">
              <w:t>Стеллаж для хранения аналоговых копий изображений</w:t>
            </w:r>
          </w:p>
        </w:tc>
        <w:tc>
          <w:tcPr>
            <w:tcW w:w="909" w:type="pct"/>
            <w:vAlign w:val="center"/>
          </w:tcPr>
          <w:p w14:paraId="4F29CA4A" w14:textId="77777777" w:rsidR="00665F00" w:rsidRPr="004039EB" w:rsidRDefault="00C915A8" w:rsidP="004039EB">
            <w:pPr>
              <w:pStyle w:val="ConsPlusNormal1"/>
              <w:contextualSpacing/>
              <w:jc w:val="center"/>
            </w:pPr>
            <w:r w:rsidRPr="004039EB">
              <w:t>1</w:t>
            </w:r>
          </w:p>
        </w:tc>
      </w:tr>
      <w:tr w:rsidR="00EC3A3F" w:rsidRPr="004039EB" w14:paraId="20914C99" w14:textId="77777777" w:rsidTr="004039EB">
        <w:trPr>
          <w:jc w:val="center"/>
        </w:trPr>
        <w:tc>
          <w:tcPr>
            <w:tcW w:w="674" w:type="pct"/>
            <w:vAlign w:val="center"/>
          </w:tcPr>
          <w:p w14:paraId="3AC519DA" w14:textId="77777777" w:rsidR="00665F00" w:rsidRPr="004039EB" w:rsidRDefault="00C915A8" w:rsidP="004039EB">
            <w:pPr>
              <w:pStyle w:val="ConsPlusNormal1"/>
              <w:contextualSpacing/>
              <w:jc w:val="center"/>
            </w:pPr>
            <w:r w:rsidRPr="004039EB">
              <w:t>9</w:t>
            </w:r>
          </w:p>
        </w:tc>
        <w:tc>
          <w:tcPr>
            <w:tcW w:w="856" w:type="pct"/>
            <w:vAlign w:val="center"/>
          </w:tcPr>
          <w:p w14:paraId="367D8847" w14:textId="77777777" w:rsidR="00665F00" w:rsidRPr="004039EB" w:rsidRDefault="00C915A8" w:rsidP="004039EB">
            <w:pPr>
              <w:pStyle w:val="ConsPlusNormal1"/>
              <w:contextualSpacing/>
              <w:jc w:val="center"/>
            </w:pPr>
            <w:r w:rsidRPr="004039EB">
              <w:t>260470</w:t>
            </w:r>
          </w:p>
        </w:tc>
        <w:tc>
          <w:tcPr>
            <w:tcW w:w="1250" w:type="pct"/>
            <w:vAlign w:val="center"/>
          </w:tcPr>
          <w:p w14:paraId="08E1DB98" w14:textId="77777777" w:rsidR="00665F00" w:rsidRPr="004039EB" w:rsidRDefault="00C915A8" w:rsidP="004039EB">
            <w:pPr>
              <w:pStyle w:val="ConsPlusNormal1"/>
              <w:contextualSpacing/>
              <w:jc w:val="center"/>
            </w:pPr>
            <w:r w:rsidRPr="004039EB">
              <w:t>Стеллаж общего назначения</w:t>
            </w:r>
          </w:p>
        </w:tc>
        <w:tc>
          <w:tcPr>
            <w:tcW w:w="1311" w:type="pct"/>
            <w:vAlign w:val="center"/>
          </w:tcPr>
          <w:p w14:paraId="5BB21ADA" w14:textId="77777777" w:rsidR="00665F00" w:rsidRPr="004039EB" w:rsidRDefault="00C915A8" w:rsidP="004039EB">
            <w:pPr>
              <w:pStyle w:val="ConsPlusNormal1"/>
              <w:contextualSpacing/>
              <w:jc w:val="center"/>
            </w:pPr>
            <w:r w:rsidRPr="004039EB">
              <w:t>Стеллаж для хранения цифровых изображений на электронных носителях</w:t>
            </w:r>
          </w:p>
        </w:tc>
        <w:tc>
          <w:tcPr>
            <w:tcW w:w="909" w:type="pct"/>
            <w:vAlign w:val="center"/>
          </w:tcPr>
          <w:p w14:paraId="5ABD05B8" w14:textId="77777777" w:rsidR="00665F00" w:rsidRPr="004039EB" w:rsidRDefault="00C915A8" w:rsidP="004039EB">
            <w:pPr>
              <w:pStyle w:val="ConsPlusNormal1"/>
              <w:contextualSpacing/>
              <w:jc w:val="center"/>
            </w:pPr>
            <w:r w:rsidRPr="004039EB">
              <w:t>1</w:t>
            </w:r>
          </w:p>
        </w:tc>
      </w:tr>
      <w:tr w:rsidR="00EC3A3F" w:rsidRPr="004039EB" w14:paraId="7141E657" w14:textId="77777777" w:rsidTr="004039EB">
        <w:trPr>
          <w:jc w:val="center"/>
        </w:trPr>
        <w:tc>
          <w:tcPr>
            <w:tcW w:w="674" w:type="pct"/>
            <w:vAlign w:val="center"/>
          </w:tcPr>
          <w:p w14:paraId="01343A84" w14:textId="77777777" w:rsidR="00665F00" w:rsidRPr="004039EB" w:rsidRDefault="00C915A8" w:rsidP="004039EB">
            <w:pPr>
              <w:pStyle w:val="ConsPlusNormal1"/>
              <w:contextualSpacing/>
              <w:jc w:val="center"/>
            </w:pPr>
            <w:r w:rsidRPr="004039EB">
              <w:t>10</w:t>
            </w:r>
          </w:p>
        </w:tc>
        <w:tc>
          <w:tcPr>
            <w:tcW w:w="856" w:type="pct"/>
            <w:vAlign w:val="center"/>
          </w:tcPr>
          <w:p w14:paraId="4BB57E85" w14:textId="77777777" w:rsidR="00665F00" w:rsidRPr="004039EB" w:rsidRDefault="00C915A8" w:rsidP="004039EB">
            <w:pPr>
              <w:pStyle w:val="ConsPlusNormal1"/>
              <w:contextualSpacing/>
              <w:jc w:val="center"/>
            </w:pPr>
            <w:r w:rsidRPr="004039EB">
              <w:t>184200</w:t>
            </w:r>
          </w:p>
        </w:tc>
        <w:tc>
          <w:tcPr>
            <w:tcW w:w="1250" w:type="pct"/>
            <w:vAlign w:val="center"/>
          </w:tcPr>
          <w:p w14:paraId="0CC38060" w14:textId="77777777" w:rsidR="00665F00" w:rsidRPr="004039EB" w:rsidRDefault="00C915A8" w:rsidP="004039EB">
            <w:pPr>
              <w:pStyle w:val="ConsPlusNormal1"/>
              <w:contextualSpacing/>
              <w:jc w:val="center"/>
            </w:pPr>
            <w:r w:rsidRPr="004039EB">
              <w:t>Ширма прикроватная</w:t>
            </w:r>
          </w:p>
        </w:tc>
        <w:tc>
          <w:tcPr>
            <w:tcW w:w="1311" w:type="pct"/>
            <w:vAlign w:val="center"/>
          </w:tcPr>
          <w:p w14:paraId="43208977" w14:textId="77777777" w:rsidR="00665F00" w:rsidRPr="004039EB" w:rsidRDefault="00C915A8" w:rsidP="004039EB">
            <w:pPr>
              <w:pStyle w:val="ConsPlusNormal1"/>
              <w:contextualSpacing/>
              <w:jc w:val="center"/>
            </w:pPr>
            <w:r w:rsidRPr="004039EB">
              <w:t>Ширма</w:t>
            </w:r>
          </w:p>
        </w:tc>
        <w:tc>
          <w:tcPr>
            <w:tcW w:w="909" w:type="pct"/>
            <w:vAlign w:val="center"/>
          </w:tcPr>
          <w:p w14:paraId="5246629C" w14:textId="77777777" w:rsidR="00665F00" w:rsidRPr="004039EB" w:rsidRDefault="00C915A8" w:rsidP="004039EB">
            <w:pPr>
              <w:pStyle w:val="ConsPlusNormal1"/>
              <w:contextualSpacing/>
              <w:jc w:val="center"/>
            </w:pPr>
            <w:r w:rsidRPr="004039EB">
              <w:t>1</w:t>
            </w:r>
          </w:p>
        </w:tc>
      </w:tr>
      <w:tr w:rsidR="00EC3A3F" w:rsidRPr="004039EB" w14:paraId="4DD1B195" w14:textId="77777777" w:rsidTr="004039EB">
        <w:trPr>
          <w:jc w:val="center"/>
        </w:trPr>
        <w:tc>
          <w:tcPr>
            <w:tcW w:w="674" w:type="pct"/>
            <w:vAlign w:val="center"/>
          </w:tcPr>
          <w:p w14:paraId="082E987C" w14:textId="77777777" w:rsidR="00665F00" w:rsidRPr="004039EB" w:rsidRDefault="00C915A8" w:rsidP="004039EB">
            <w:pPr>
              <w:pStyle w:val="ConsPlusNormal1"/>
              <w:contextualSpacing/>
              <w:jc w:val="center"/>
            </w:pPr>
            <w:r w:rsidRPr="004039EB">
              <w:t>11</w:t>
            </w:r>
          </w:p>
        </w:tc>
        <w:tc>
          <w:tcPr>
            <w:tcW w:w="856" w:type="pct"/>
            <w:vAlign w:val="center"/>
          </w:tcPr>
          <w:p w14:paraId="7E9C90B4" w14:textId="77777777" w:rsidR="00665F00" w:rsidRPr="004039EB" w:rsidRDefault="00C915A8" w:rsidP="004039EB">
            <w:pPr>
              <w:pStyle w:val="ConsPlusNormal1"/>
              <w:contextualSpacing/>
              <w:jc w:val="center"/>
            </w:pPr>
            <w:r w:rsidRPr="004039EB">
              <w:t>130080</w:t>
            </w:r>
          </w:p>
        </w:tc>
        <w:tc>
          <w:tcPr>
            <w:tcW w:w="1250" w:type="pct"/>
            <w:vAlign w:val="center"/>
          </w:tcPr>
          <w:p w14:paraId="57684A6B" w14:textId="77777777" w:rsidR="00665F00" w:rsidRPr="004039EB" w:rsidRDefault="00C915A8" w:rsidP="004039EB">
            <w:pPr>
              <w:pStyle w:val="ConsPlusNormal1"/>
              <w:contextualSpacing/>
              <w:jc w:val="center"/>
            </w:pPr>
            <w:r w:rsidRPr="004039EB">
              <w:t>Барьер для защиты от излучения, стационарный</w:t>
            </w:r>
          </w:p>
        </w:tc>
        <w:tc>
          <w:tcPr>
            <w:tcW w:w="1311" w:type="pct"/>
            <w:vAlign w:val="center"/>
          </w:tcPr>
          <w:p w14:paraId="56FBBC9E" w14:textId="77777777" w:rsidR="00665F00" w:rsidRPr="004039EB" w:rsidRDefault="00C915A8" w:rsidP="004039EB">
            <w:pPr>
              <w:pStyle w:val="ConsPlusNormal1"/>
              <w:contextualSpacing/>
              <w:jc w:val="center"/>
            </w:pPr>
            <w:r w:rsidRPr="004039EB">
              <w:t>Большая рентгенозащитная ширма (при отсутствии встроенной защитной ширмы)</w:t>
            </w:r>
          </w:p>
        </w:tc>
        <w:tc>
          <w:tcPr>
            <w:tcW w:w="909" w:type="pct"/>
            <w:vAlign w:val="center"/>
          </w:tcPr>
          <w:p w14:paraId="127FD9C2" w14:textId="77777777" w:rsidR="00665F00" w:rsidRPr="004039EB" w:rsidRDefault="00C915A8" w:rsidP="004039EB">
            <w:pPr>
              <w:pStyle w:val="ConsPlusNormal1"/>
              <w:contextualSpacing/>
              <w:jc w:val="center"/>
            </w:pPr>
            <w:r w:rsidRPr="004039EB">
              <w:t>1</w:t>
            </w:r>
          </w:p>
        </w:tc>
      </w:tr>
      <w:tr w:rsidR="00EC3A3F" w:rsidRPr="004039EB" w14:paraId="55A896EF" w14:textId="77777777" w:rsidTr="004039EB">
        <w:trPr>
          <w:jc w:val="center"/>
        </w:trPr>
        <w:tc>
          <w:tcPr>
            <w:tcW w:w="674" w:type="pct"/>
            <w:vAlign w:val="center"/>
          </w:tcPr>
          <w:p w14:paraId="00966D43" w14:textId="77777777" w:rsidR="00665F00" w:rsidRPr="004039EB" w:rsidRDefault="00C915A8" w:rsidP="004039EB">
            <w:pPr>
              <w:pStyle w:val="ConsPlusNormal1"/>
              <w:contextualSpacing/>
              <w:jc w:val="center"/>
            </w:pPr>
            <w:r w:rsidRPr="004039EB">
              <w:t>12</w:t>
            </w:r>
          </w:p>
        </w:tc>
        <w:tc>
          <w:tcPr>
            <w:tcW w:w="856" w:type="pct"/>
            <w:vAlign w:val="center"/>
          </w:tcPr>
          <w:p w14:paraId="25EA456F" w14:textId="77777777" w:rsidR="00665F00" w:rsidRPr="004039EB" w:rsidRDefault="00C915A8" w:rsidP="004039EB">
            <w:pPr>
              <w:pStyle w:val="ConsPlusNormal1"/>
              <w:contextualSpacing/>
              <w:jc w:val="center"/>
            </w:pPr>
            <w:r w:rsidRPr="004039EB">
              <w:t>130280</w:t>
            </w:r>
          </w:p>
        </w:tc>
        <w:tc>
          <w:tcPr>
            <w:tcW w:w="1250" w:type="pct"/>
            <w:vAlign w:val="center"/>
          </w:tcPr>
          <w:p w14:paraId="27767F9B" w14:textId="77777777" w:rsidR="00665F00" w:rsidRPr="004039EB" w:rsidRDefault="00C915A8" w:rsidP="004039EB">
            <w:pPr>
              <w:pStyle w:val="ConsPlusNormal1"/>
              <w:contextualSpacing/>
              <w:jc w:val="center"/>
            </w:pPr>
            <w:r w:rsidRPr="004039EB">
              <w:t>Дверь защитная радиационная</w:t>
            </w:r>
          </w:p>
        </w:tc>
        <w:tc>
          <w:tcPr>
            <w:tcW w:w="1311" w:type="pct"/>
            <w:vAlign w:val="center"/>
          </w:tcPr>
          <w:p w14:paraId="080A18D8" w14:textId="77777777" w:rsidR="00665F00" w:rsidRPr="004039EB" w:rsidRDefault="00C915A8" w:rsidP="004039EB">
            <w:pPr>
              <w:pStyle w:val="ConsPlusNormal1"/>
              <w:contextualSpacing/>
              <w:jc w:val="center"/>
            </w:pPr>
            <w:r w:rsidRPr="004039EB">
              <w:t>Рентгенозащитная дверь</w:t>
            </w:r>
          </w:p>
        </w:tc>
        <w:tc>
          <w:tcPr>
            <w:tcW w:w="909" w:type="pct"/>
            <w:vAlign w:val="center"/>
          </w:tcPr>
          <w:p w14:paraId="0667C2CB" w14:textId="77777777" w:rsidR="00665F00" w:rsidRPr="004039EB" w:rsidRDefault="00C915A8" w:rsidP="004039EB">
            <w:pPr>
              <w:pStyle w:val="ConsPlusNormal1"/>
              <w:contextualSpacing/>
              <w:jc w:val="center"/>
            </w:pPr>
            <w:r w:rsidRPr="004039EB">
              <w:t>1</w:t>
            </w:r>
          </w:p>
        </w:tc>
      </w:tr>
      <w:tr w:rsidR="00EC3A3F" w:rsidRPr="004039EB" w14:paraId="5F1BFE7D" w14:textId="77777777" w:rsidTr="004039EB">
        <w:trPr>
          <w:jc w:val="center"/>
        </w:trPr>
        <w:tc>
          <w:tcPr>
            <w:tcW w:w="674" w:type="pct"/>
            <w:vAlign w:val="center"/>
          </w:tcPr>
          <w:p w14:paraId="3FB34553" w14:textId="77777777" w:rsidR="00665F00" w:rsidRPr="004039EB" w:rsidRDefault="00C915A8" w:rsidP="004039EB">
            <w:pPr>
              <w:pStyle w:val="ConsPlusNormal1"/>
              <w:contextualSpacing/>
              <w:jc w:val="center"/>
            </w:pPr>
            <w:r w:rsidRPr="004039EB">
              <w:t>13</w:t>
            </w:r>
          </w:p>
        </w:tc>
        <w:tc>
          <w:tcPr>
            <w:tcW w:w="856" w:type="pct"/>
            <w:vAlign w:val="center"/>
          </w:tcPr>
          <w:p w14:paraId="5B7751EC" w14:textId="77777777" w:rsidR="00665F00" w:rsidRPr="004039EB" w:rsidRDefault="00C915A8" w:rsidP="004039EB">
            <w:pPr>
              <w:pStyle w:val="ConsPlusNormal1"/>
              <w:contextualSpacing/>
              <w:jc w:val="center"/>
            </w:pPr>
            <w:r w:rsidRPr="004039EB">
              <w:t>130280</w:t>
            </w:r>
          </w:p>
        </w:tc>
        <w:tc>
          <w:tcPr>
            <w:tcW w:w="1250" w:type="pct"/>
            <w:vAlign w:val="center"/>
          </w:tcPr>
          <w:p w14:paraId="0B8EC399" w14:textId="77777777" w:rsidR="00665F00" w:rsidRPr="004039EB" w:rsidRDefault="00C915A8" w:rsidP="004039EB">
            <w:pPr>
              <w:pStyle w:val="ConsPlusNormal1"/>
              <w:contextualSpacing/>
              <w:jc w:val="center"/>
            </w:pPr>
            <w:r w:rsidRPr="004039EB">
              <w:t>Дверь защитная радиационная</w:t>
            </w:r>
          </w:p>
        </w:tc>
        <w:tc>
          <w:tcPr>
            <w:tcW w:w="1311" w:type="pct"/>
            <w:vAlign w:val="center"/>
          </w:tcPr>
          <w:p w14:paraId="7EF27788" w14:textId="77777777" w:rsidR="00665F00" w:rsidRPr="004039EB" w:rsidRDefault="00C915A8" w:rsidP="004039EB">
            <w:pPr>
              <w:pStyle w:val="ConsPlusNormal1"/>
              <w:contextualSpacing/>
              <w:jc w:val="center"/>
            </w:pPr>
            <w:r w:rsidRPr="004039EB">
              <w:t>Рентгенозащитные ставни (для 1-го этажа)</w:t>
            </w:r>
          </w:p>
        </w:tc>
        <w:tc>
          <w:tcPr>
            <w:tcW w:w="909" w:type="pct"/>
            <w:vAlign w:val="center"/>
          </w:tcPr>
          <w:p w14:paraId="36E08A07" w14:textId="77777777" w:rsidR="00665F00" w:rsidRPr="004039EB" w:rsidRDefault="00C915A8" w:rsidP="004039EB">
            <w:pPr>
              <w:pStyle w:val="ConsPlusNormal1"/>
              <w:contextualSpacing/>
              <w:jc w:val="center"/>
            </w:pPr>
            <w:r w:rsidRPr="004039EB">
              <w:t>1</w:t>
            </w:r>
          </w:p>
        </w:tc>
      </w:tr>
      <w:tr w:rsidR="00EC3A3F" w:rsidRPr="004039EB" w14:paraId="3896656E" w14:textId="77777777" w:rsidTr="004039EB">
        <w:trPr>
          <w:jc w:val="center"/>
        </w:trPr>
        <w:tc>
          <w:tcPr>
            <w:tcW w:w="674" w:type="pct"/>
            <w:vAlign w:val="center"/>
          </w:tcPr>
          <w:p w14:paraId="4FFEFA58" w14:textId="77777777" w:rsidR="00665F00" w:rsidRPr="004039EB" w:rsidRDefault="00C915A8" w:rsidP="004039EB">
            <w:pPr>
              <w:pStyle w:val="ConsPlusNormal1"/>
              <w:contextualSpacing/>
              <w:jc w:val="center"/>
            </w:pPr>
            <w:r w:rsidRPr="004039EB">
              <w:t>14</w:t>
            </w:r>
          </w:p>
        </w:tc>
        <w:tc>
          <w:tcPr>
            <w:tcW w:w="856" w:type="pct"/>
            <w:vAlign w:val="center"/>
          </w:tcPr>
          <w:p w14:paraId="03D6E241" w14:textId="77777777" w:rsidR="00665F00" w:rsidRPr="004039EB" w:rsidRDefault="00C915A8" w:rsidP="004039EB">
            <w:pPr>
              <w:pStyle w:val="ConsPlusNormal1"/>
              <w:contextualSpacing/>
              <w:jc w:val="center"/>
            </w:pPr>
            <w:r w:rsidRPr="004039EB">
              <w:t>240300</w:t>
            </w:r>
          </w:p>
        </w:tc>
        <w:tc>
          <w:tcPr>
            <w:tcW w:w="1250" w:type="pct"/>
            <w:vAlign w:val="center"/>
          </w:tcPr>
          <w:p w14:paraId="65B29ABF" w14:textId="77777777" w:rsidR="00665F00" w:rsidRPr="004039EB" w:rsidRDefault="00C915A8" w:rsidP="004039EB">
            <w:pPr>
              <w:pStyle w:val="ConsPlusNormal1"/>
              <w:contextualSpacing/>
              <w:jc w:val="center"/>
            </w:pPr>
            <w:r w:rsidRPr="004039EB">
              <w:t>Система информационная для радиологии</w:t>
            </w:r>
          </w:p>
        </w:tc>
        <w:tc>
          <w:tcPr>
            <w:tcW w:w="1311" w:type="pct"/>
            <w:vAlign w:val="center"/>
          </w:tcPr>
          <w:p w14:paraId="0FE78800" w14:textId="77777777" w:rsidR="00665F00" w:rsidRPr="004039EB" w:rsidRDefault="00C915A8" w:rsidP="004039EB">
            <w:pPr>
              <w:pStyle w:val="ConsPlusNormal1"/>
              <w:contextualSpacing/>
              <w:jc w:val="center"/>
            </w:pPr>
            <w:r w:rsidRPr="004039EB">
              <w:t>Сервер для хранения цифровых рентгеновских изображений</w:t>
            </w:r>
          </w:p>
        </w:tc>
        <w:tc>
          <w:tcPr>
            <w:tcW w:w="909" w:type="pct"/>
            <w:vAlign w:val="center"/>
          </w:tcPr>
          <w:p w14:paraId="40593015" w14:textId="77777777" w:rsidR="00665F00" w:rsidRPr="004039EB" w:rsidRDefault="00C915A8" w:rsidP="004039EB">
            <w:pPr>
              <w:pStyle w:val="ConsPlusNormal1"/>
              <w:contextualSpacing/>
              <w:jc w:val="center"/>
            </w:pPr>
            <w:r w:rsidRPr="004039EB">
              <w:t>1</w:t>
            </w:r>
          </w:p>
        </w:tc>
      </w:tr>
      <w:tr w:rsidR="00EC3A3F" w:rsidRPr="004039EB" w14:paraId="0CDD2679" w14:textId="77777777" w:rsidTr="004039EB">
        <w:trPr>
          <w:jc w:val="center"/>
        </w:trPr>
        <w:tc>
          <w:tcPr>
            <w:tcW w:w="674" w:type="pct"/>
            <w:vMerge w:val="restart"/>
            <w:vAlign w:val="center"/>
          </w:tcPr>
          <w:p w14:paraId="7CBDF198" w14:textId="77777777" w:rsidR="00665F00" w:rsidRPr="004039EB" w:rsidRDefault="00C915A8" w:rsidP="004039EB">
            <w:pPr>
              <w:pStyle w:val="ConsPlusNormal1"/>
              <w:contextualSpacing/>
              <w:jc w:val="center"/>
            </w:pPr>
            <w:r w:rsidRPr="004039EB">
              <w:t xml:space="preserve">15 (необходимо наличие одной из указанных </w:t>
            </w:r>
            <w:r w:rsidRPr="004039EB">
              <w:lastRenderedPageBreak/>
              <w:t>позиций)</w:t>
            </w:r>
          </w:p>
        </w:tc>
        <w:tc>
          <w:tcPr>
            <w:tcW w:w="856" w:type="pct"/>
            <w:vAlign w:val="center"/>
          </w:tcPr>
          <w:p w14:paraId="1DEA3CBF" w14:textId="77777777" w:rsidR="00665F00" w:rsidRPr="004039EB" w:rsidRDefault="00C915A8" w:rsidP="004039EB">
            <w:pPr>
              <w:pStyle w:val="ConsPlusNormal1"/>
              <w:contextualSpacing/>
              <w:jc w:val="center"/>
            </w:pPr>
            <w:r w:rsidRPr="004039EB">
              <w:lastRenderedPageBreak/>
              <w:t>130080</w:t>
            </w:r>
          </w:p>
        </w:tc>
        <w:tc>
          <w:tcPr>
            <w:tcW w:w="1250" w:type="pct"/>
            <w:vAlign w:val="center"/>
          </w:tcPr>
          <w:p w14:paraId="3E292DD9" w14:textId="77777777" w:rsidR="00665F00" w:rsidRPr="004039EB" w:rsidRDefault="00C915A8" w:rsidP="004039EB">
            <w:pPr>
              <w:pStyle w:val="ConsPlusNormal1"/>
              <w:contextualSpacing/>
              <w:jc w:val="center"/>
            </w:pPr>
            <w:r w:rsidRPr="004039EB">
              <w:t>Барьер для защиты от излучения, стационарный</w:t>
            </w:r>
          </w:p>
        </w:tc>
        <w:tc>
          <w:tcPr>
            <w:tcW w:w="1311" w:type="pct"/>
            <w:vMerge w:val="restart"/>
            <w:vAlign w:val="center"/>
          </w:tcPr>
          <w:p w14:paraId="4CD0BC17" w14:textId="77777777" w:rsidR="00665F00" w:rsidRPr="004039EB" w:rsidRDefault="00C915A8" w:rsidP="004039EB">
            <w:pPr>
              <w:pStyle w:val="ConsPlusNormal1"/>
              <w:contextualSpacing/>
              <w:jc w:val="center"/>
            </w:pPr>
            <w:r w:rsidRPr="004039EB">
              <w:t xml:space="preserve">Комплект дополнительных принадлежностей (защитные средства и приспособления для </w:t>
            </w:r>
            <w:r w:rsidRPr="004039EB">
              <w:lastRenderedPageBreak/>
              <w:t>пациентов и персонала, устройство переговорное, негатоскоп, комплект нумераторов и маркеров)</w:t>
            </w:r>
          </w:p>
        </w:tc>
        <w:tc>
          <w:tcPr>
            <w:tcW w:w="909" w:type="pct"/>
            <w:vMerge w:val="restart"/>
            <w:vAlign w:val="center"/>
          </w:tcPr>
          <w:p w14:paraId="7ECCAB86" w14:textId="77777777" w:rsidR="00665F00" w:rsidRPr="004039EB" w:rsidRDefault="00C915A8" w:rsidP="004039EB">
            <w:pPr>
              <w:pStyle w:val="ConsPlusNormal1"/>
              <w:contextualSpacing/>
              <w:jc w:val="center"/>
            </w:pPr>
            <w:r w:rsidRPr="004039EB">
              <w:lastRenderedPageBreak/>
              <w:t>1 на каждый рентген аппарат</w:t>
            </w:r>
          </w:p>
        </w:tc>
      </w:tr>
      <w:tr w:rsidR="00EC3A3F" w:rsidRPr="004039EB" w14:paraId="247C5DAC" w14:textId="77777777" w:rsidTr="004039EB">
        <w:trPr>
          <w:jc w:val="center"/>
        </w:trPr>
        <w:tc>
          <w:tcPr>
            <w:tcW w:w="674" w:type="pct"/>
            <w:vMerge/>
            <w:vAlign w:val="center"/>
          </w:tcPr>
          <w:p w14:paraId="1B19ADED" w14:textId="77777777" w:rsidR="00665F00" w:rsidRPr="004039EB" w:rsidRDefault="00665F00" w:rsidP="004039EB">
            <w:pPr>
              <w:pStyle w:val="ConsPlusNormal1"/>
              <w:contextualSpacing/>
              <w:jc w:val="center"/>
            </w:pPr>
          </w:p>
        </w:tc>
        <w:tc>
          <w:tcPr>
            <w:tcW w:w="856" w:type="pct"/>
            <w:vAlign w:val="center"/>
          </w:tcPr>
          <w:p w14:paraId="433218E4" w14:textId="77777777" w:rsidR="00665F00" w:rsidRPr="004039EB" w:rsidRDefault="00C915A8" w:rsidP="004039EB">
            <w:pPr>
              <w:pStyle w:val="ConsPlusNormal1"/>
              <w:contextualSpacing/>
              <w:jc w:val="center"/>
            </w:pPr>
            <w:r w:rsidRPr="004039EB">
              <w:t>130100</w:t>
            </w:r>
          </w:p>
        </w:tc>
        <w:tc>
          <w:tcPr>
            <w:tcW w:w="1250" w:type="pct"/>
            <w:vAlign w:val="center"/>
          </w:tcPr>
          <w:p w14:paraId="73F1BAB7" w14:textId="77777777" w:rsidR="00665F00" w:rsidRPr="004039EB" w:rsidRDefault="00C915A8" w:rsidP="004039EB">
            <w:pPr>
              <w:pStyle w:val="ConsPlusNormal1"/>
              <w:contextualSpacing/>
              <w:jc w:val="center"/>
            </w:pPr>
            <w:r w:rsidRPr="004039EB">
              <w:t>Очки для защиты от радиации</w:t>
            </w:r>
          </w:p>
        </w:tc>
        <w:tc>
          <w:tcPr>
            <w:tcW w:w="1311" w:type="pct"/>
            <w:vMerge/>
            <w:vAlign w:val="center"/>
          </w:tcPr>
          <w:p w14:paraId="1B950128" w14:textId="77777777" w:rsidR="00665F00" w:rsidRPr="004039EB" w:rsidRDefault="00665F00" w:rsidP="004039EB">
            <w:pPr>
              <w:pStyle w:val="ConsPlusNormal1"/>
              <w:contextualSpacing/>
              <w:jc w:val="center"/>
            </w:pPr>
          </w:p>
        </w:tc>
        <w:tc>
          <w:tcPr>
            <w:tcW w:w="909" w:type="pct"/>
            <w:vMerge/>
            <w:vAlign w:val="center"/>
          </w:tcPr>
          <w:p w14:paraId="3E5A2CFB" w14:textId="77777777" w:rsidR="00665F00" w:rsidRPr="004039EB" w:rsidRDefault="00665F00" w:rsidP="004039EB">
            <w:pPr>
              <w:pStyle w:val="ConsPlusNormal1"/>
              <w:contextualSpacing/>
              <w:jc w:val="center"/>
            </w:pPr>
          </w:p>
        </w:tc>
      </w:tr>
      <w:tr w:rsidR="00EC3A3F" w:rsidRPr="004039EB" w14:paraId="5D7337CF" w14:textId="77777777" w:rsidTr="004039EB">
        <w:trPr>
          <w:jc w:val="center"/>
        </w:trPr>
        <w:tc>
          <w:tcPr>
            <w:tcW w:w="674" w:type="pct"/>
            <w:vMerge/>
            <w:vAlign w:val="center"/>
          </w:tcPr>
          <w:p w14:paraId="522243B5" w14:textId="77777777" w:rsidR="00665F00" w:rsidRPr="004039EB" w:rsidRDefault="00665F00" w:rsidP="004039EB">
            <w:pPr>
              <w:pStyle w:val="ConsPlusNormal1"/>
              <w:contextualSpacing/>
              <w:jc w:val="center"/>
            </w:pPr>
          </w:p>
        </w:tc>
        <w:tc>
          <w:tcPr>
            <w:tcW w:w="856" w:type="pct"/>
            <w:vAlign w:val="center"/>
          </w:tcPr>
          <w:p w14:paraId="078C67C0" w14:textId="77777777" w:rsidR="00665F00" w:rsidRPr="004039EB" w:rsidRDefault="00C915A8" w:rsidP="004039EB">
            <w:pPr>
              <w:pStyle w:val="ConsPlusNormal1"/>
              <w:contextualSpacing/>
              <w:jc w:val="center"/>
            </w:pPr>
            <w:r w:rsidRPr="004039EB">
              <w:t>130190</w:t>
            </w:r>
          </w:p>
        </w:tc>
        <w:tc>
          <w:tcPr>
            <w:tcW w:w="1250" w:type="pct"/>
            <w:vAlign w:val="center"/>
          </w:tcPr>
          <w:p w14:paraId="3074E0EE" w14:textId="77777777" w:rsidR="00665F00" w:rsidRPr="004039EB" w:rsidRDefault="00C915A8" w:rsidP="004039EB">
            <w:pPr>
              <w:pStyle w:val="ConsPlusNormal1"/>
              <w:contextualSpacing/>
              <w:jc w:val="center"/>
            </w:pPr>
            <w:r w:rsidRPr="004039EB">
              <w:t>Фартук для защиты от излучения</w:t>
            </w:r>
          </w:p>
        </w:tc>
        <w:tc>
          <w:tcPr>
            <w:tcW w:w="1311" w:type="pct"/>
            <w:vMerge/>
            <w:vAlign w:val="center"/>
          </w:tcPr>
          <w:p w14:paraId="0EE5DC70" w14:textId="77777777" w:rsidR="00665F00" w:rsidRPr="004039EB" w:rsidRDefault="00665F00" w:rsidP="004039EB">
            <w:pPr>
              <w:pStyle w:val="ConsPlusNormal1"/>
              <w:contextualSpacing/>
              <w:jc w:val="center"/>
            </w:pPr>
          </w:p>
        </w:tc>
        <w:tc>
          <w:tcPr>
            <w:tcW w:w="909" w:type="pct"/>
            <w:vMerge/>
            <w:vAlign w:val="center"/>
          </w:tcPr>
          <w:p w14:paraId="23465D3A" w14:textId="77777777" w:rsidR="00665F00" w:rsidRPr="004039EB" w:rsidRDefault="00665F00" w:rsidP="004039EB">
            <w:pPr>
              <w:pStyle w:val="ConsPlusNormal1"/>
              <w:contextualSpacing/>
              <w:jc w:val="center"/>
            </w:pPr>
          </w:p>
        </w:tc>
      </w:tr>
      <w:tr w:rsidR="00EC3A3F" w:rsidRPr="004039EB" w14:paraId="673190F8" w14:textId="77777777" w:rsidTr="004039EB">
        <w:trPr>
          <w:jc w:val="center"/>
        </w:trPr>
        <w:tc>
          <w:tcPr>
            <w:tcW w:w="674" w:type="pct"/>
            <w:vMerge/>
            <w:vAlign w:val="center"/>
          </w:tcPr>
          <w:p w14:paraId="2830F3D1" w14:textId="77777777" w:rsidR="00665F00" w:rsidRPr="004039EB" w:rsidRDefault="00665F00" w:rsidP="004039EB">
            <w:pPr>
              <w:pStyle w:val="ConsPlusNormal1"/>
              <w:contextualSpacing/>
              <w:jc w:val="center"/>
            </w:pPr>
          </w:p>
        </w:tc>
        <w:tc>
          <w:tcPr>
            <w:tcW w:w="856" w:type="pct"/>
            <w:vAlign w:val="center"/>
          </w:tcPr>
          <w:p w14:paraId="790656D0" w14:textId="77777777" w:rsidR="00665F00" w:rsidRPr="004039EB" w:rsidRDefault="00C915A8" w:rsidP="004039EB">
            <w:pPr>
              <w:pStyle w:val="ConsPlusNormal1"/>
              <w:contextualSpacing/>
              <w:jc w:val="center"/>
            </w:pPr>
            <w:r w:rsidRPr="004039EB">
              <w:t>130290</w:t>
            </w:r>
          </w:p>
        </w:tc>
        <w:tc>
          <w:tcPr>
            <w:tcW w:w="1250" w:type="pct"/>
            <w:vAlign w:val="center"/>
          </w:tcPr>
          <w:p w14:paraId="033D6B1E" w14:textId="77777777" w:rsidR="00665F00" w:rsidRPr="004039EB" w:rsidRDefault="00C915A8" w:rsidP="004039EB">
            <w:pPr>
              <w:pStyle w:val="ConsPlusNormal1"/>
              <w:contextualSpacing/>
              <w:jc w:val="center"/>
            </w:pPr>
            <w:r w:rsidRPr="004039EB">
              <w:t>Нагрудник для защиты от излучения</w:t>
            </w:r>
          </w:p>
        </w:tc>
        <w:tc>
          <w:tcPr>
            <w:tcW w:w="1311" w:type="pct"/>
            <w:vMerge/>
            <w:vAlign w:val="center"/>
          </w:tcPr>
          <w:p w14:paraId="6643139F" w14:textId="77777777" w:rsidR="00665F00" w:rsidRPr="004039EB" w:rsidRDefault="00665F00" w:rsidP="004039EB">
            <w:pPr>
              <w:pStyle w:val="ConsPlusNormal1"/>
              <w:contextualSpacing/>
              <w:jc w:val="center"/>
            </w:pPr>
          </w:p>
        </w:tc>
        <w:tc>
          <w:tcPr>
            <w:tcW w:w="909" w:type="pct"/>
            <w:vMerge/>
            <w:vAlign w:val="center"/>
          </w:tcPr>
          <w:p w14:paraId="36549DAC" w14:textId="77777777" w:rsidR="00665F00" w:rsidRPr="004039EB" w:rsidRDefault="00665F00" w:rsidP="004039EB">
            <w:pPr>
              <w:pStyle w:val="ConsPlusNormal1"/>
              <w:contextualSpacing/>
              <w:jc w:val="center"/>
            </w:pPr>
          </w:p>
        </w:tc>
      </w:tr>
      <w:tr w:rsidR="00EC3A3F" w:rsidRPr="004039EB" w14:paraId="624D790B" w14:textId="77777777" w:rsidTr="004039EB">
        <w:trPr>
          <w:jc w:val="center"/>
        </w:trPr>
        <w:tc>
          <w:tcPr>
            <w:tcW w:w="674" w:type="pct"/>
            <w:vMerge/>
            <w:vAlign w:val="center"/>
          </w:tcPr>
          <w:p w14:paraId="739370DA" w14:textId="77777777" w:rsidR="00665F00" w:rsidRPr="004039EB" w:rsidRDefault="00665F00" w:rsidP="004039EB">
            <w:pPr>
              <w:pStyle w:val="ConsPlusNormal1"/>
              <w:contextualSpacing/>
              <w:jc w:val="center"/>
            </w:pPr>
          </w:p>
        </w:tc>
        <w:tc>
          <w:tcPr>
            <w:tcW w:w="856" w:type="pct"/>
            <w:vAlign w:val="center"/>
          </w:tcPr>
          <w:p w14:paraId="7A5D5793" w14:textId="77777777" w:rsidR="00665F00" w:rsidRPr="004039EB" w:rsidRDefault="00C915A8" w:rsidP="004039EB">
            <w:pPr>
              <w:pStyle w:val="ConsPlusNormal1"/>
              <w:contextualSpacing/>
              <w:jc w:val="center"/>
            </w:pPr>
            <w:r w:rsidRPr="004039EB">
              <w:t>130400</w:t>
            </w:r>
          </w:p>
        </w:tc>
        <w:tc>
          <w:tcPr>
            <w:tcW w:w="1250" w:type="pct"/>
            <w:vAlign w:val="center"/>
          </w:tcPr>
          <w:p w14:paraId="69F59052" w14:textId="77777777" w:rsidR="00665F00" w:rsidRPr="004039EB" w:rsidRDefault="00C915A8" w:rsidP="004039EB">
            <w:pPr>
              <w:pStyle w:val="ConsPlusNormal1"/>
              <w:contextualSpacing/>
              <w:jc w:val="center"/>
            </w:pPr>
            <w:r w:rsidRPr="004039EB">
              <w:t>Воротник для защиты от излучения</w:t>
            </w:r>
          </w:p>
        </w:tc>
        <w:tc>
          <w:tcPr>
            <w:tcW w:w="1311" w:type="pct"/>
            <w:vMerge/>
            <w:vAlign w:val="center"/>
          </w:tcPr>
          <w:p w14:paraId="0CAE859D" w14:textId="77777777" w:rsidR="00665F00" w:rsidRPr="004039EB" w:rsidRDefault="00665F00" w:rsidP="004039EB">
            <w:pPr>
              <w:pStyle w:val="ConsPlusNormal1"/>
              <w:contextualSpacing/>
              <w:jc w:val="center"/>
            </w:pPr>
          </w:p>
        </w:tc>
        <w:tc>
          <w:tcPr>
            <w:tcW w:w="909" w:type="pct"/>
            <w:vMerge/>
            <w:vAlign w:val="center"/>
          </w:tcPr>
          <w:p w14:paraId="1E489A20" w14:textId="77777777" w:rsidR="00665F00" w:rsidRPr="004039EB" w:rsidRDefault="00665F00" w:rsidP="004039EB">
            <w:pPr>
              <w:pStyle w:val="ConsPlusNormal1"/>
              <w:contextualSpacing/>
              <w:jc w:val="center"/>
            </w:pPr>
          </w:p>
        </w:tc>
      </w:tr>
      <w:tr w:rsidR="00EC3A3F" w:rsidRPr="004039EB" w14:paraId="2261C429" w14:textId="77777777" w:rsidTr="004039EB">
        <w:trPr>
          <w:jc w:val="center"/>
        </w:trPr>
        <w:tc>
          <w:tcPr>
            <w:tcW w:w="674" w:type="pct"/>
            <w:vMerge/>
            <w:vAlign w:val="center"/>
          </w:tcPr>
          <w:p w14:paraId="51297668" w14:textId="77777777" w:rsidR="00665F00" w:rsidRPr="004039EB" w:rsidRDefault="00665F00" w:rsidP="004039EB">
            <w:pPr>
              <w:pStyle w:val="ConsPlusNormal1"/>
              <w:contextualSpacing/>
              <w:jc w:val="center"/>
            </w:pPr>
          </w:p>
        </w:tc>
        <w:tc>
          <w:tcPr>
            <w:tcW w:w="856" w:type="pct"/>
            <w:vAlign w:val="center"/>
          </w:tcPr>
          <w:p w14:paraId="3EB064B3" w14:textId="77777777" w:rsidR="00665F00" w:rsidRPr="004039EB" w:rsidRDefault="00C915A8" w:rsidP="004039EB">
            <w:pPr>
              <w:pStyle w:val="ConsPlusNormal1"/>
              <w:contextualSpacing/>
              <w:jc w:val="center"/>
            </w:pPr>
            <w:r w:rsidRPr="004039EB">
              <w:t>130410</w:t>
            </w:r>
          </w:p>
        </w:tc>
        <w:tc>
          <w:tcPr>
            <w:tcW w:w="1250" w:type="pct"/>
            <w:vAlign w:val="center"/>
          </w:tcPr>
          <w:p w14:paraId="1013F69B" w14:textId="77777777" w:rsidR="00665F00" w:rsidRPr="004039EB" w:rsidRDefault="00C915A8" w:rsidP="004039EB">
            <w:pPr>
              <w:pStyle w:val="ConsPlusNormal1"/>
              <w:contextualSpacing/>
              <w:jc w:val="center"/>
            </w:pPr>
            <w:r w:rsidRPr="004039EB">
              <w:t>Шапочка для защиты от излучения</w:t>
            </w:r>
          </w:p>
        </w:tc>
        <w:tc>
          <w:tcPr>
            <w:tcW w:w="1311" w:type="pct"/>
            <w:vMerge/>
            <w:vAlign w:val="center"/>
          </w:tcPr>
          <w:p w14:paraId="68E84809" w14:textId="77777777" w:rsidR="00665F00" w:rsidRPr="004039EB" w:rsidRDefault="00665F00" w:rsidP="004039EB">
            <w:pPr>
              <w:pStyle w:val="ConsPlusNormal1"/>
              <w:contextualSpacing/>
              <w:jc w:val="center"/>
            </w:pPr>
          </w:p>
        </w:tc>
        <w:tc>
          <w:tcPr>
            <w:tcW w:w="909" w:type="pct"/>
            <w:vMerge/>
            <w:vAlign w:val="center"/>
          </w:tcPr>
          <w:p w14:paraId="32207629" w14:textId="77777777" w:rsidR="00665F00" w:rsidRPr="004039EB" w:rsidRDefault="00665F00" w:rsidP="004039EB">
            <w:pPr>
              <w:pStyle w:val="ConsPlusNormal1"/>
              <w:contextualSpacing/>
              <w:jc w:val="center"/>
            </w:pPr>
          </w:p>
        </w:tc>
      </w:tr>
    </w:tbl>
    <w:p w14:paraId="1BAF1464" w14:textId="77777777" w:rsidR="00665F00" w:rsidRPr="000B5C48" w:rsidRDefault="00665F00" w:rsidP="000B5C48">
      <w:pPr>
        <w:pStyle w:val="ConsPlusNormal1"/>
        <w:ind w:firstLine="709"/>
        <w:contextualSpacing/>
        <w:jc w:val="both"/>
      </w:pPr>
    </w:p>
    <w:p w14:paraId="26ADFC59"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7BB6A8C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1B4627F1" w14:textId="77777777" w:rsidTr="004039EB">
        <w:trPr>
          <w:jc w:val="center"/>
        </w:trPr>
        <w:tc>
          <w:tcPr>
            <w:tcW w:w="469" w:type="pct"/>
            <w:vAlign w:val="center"/>
          </w:tcPr>
          <w:p w14:paraId="29753727" w14:textId="77777777" w:rsidR="00665F00" w:rsidRPr="004039EB" w:rsidRDefault="00C915A8" w:rsidP="004039EB">
            <w:pPr>
              <w:pStyle w:val="ConsPlusNormal1"/>
              <w:contextualSpacing/>
              <w:jc w:val="center"/>
            </w:pPr>
            <w:r w:rsidRPr="004039EB">
              <w:t>N п/п</w:t>
            </w:r>
          </w:p>
        </w:tc>
        <w:tc>
          <w:tcPr>
            <w:tcW w:w="2625" w:type="pct"/>
            <w:vAlign w:val="center"/>
          </w:tcPr>
          <w:p w14:paraId="10D1A5D1"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5D303D0"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7F235E7B" w14:textId="77777777" w:rsidTr="004039EB">
        <w:trPr>
          <w:jc w:val="center"/>
        </w:trPr>
        <w:tc>
          <w:tcPr>
            <w:tcW w:w="469" w:type="pct"/>
            <w:vAlign w:val="center"/>
          </w:tcPr>
          <w:p w14:paraId="6D77192C" w14:textId="77777777" w:rsidR="00665F00" w:rsidRPr="004039EB" w:rsidRDefault="00C915A8" w:rsidP="004039EB">
            <w:pPr>
              <w:pStyle w:val="ConsPlusNormal1"/>
              <w:contextualSpacing/>
              <w:jc w:val="center"/>
            </w:pPr>
            <w:r w:rsidRPr="004039EB">
              <w:t>1</w:t>
            </w:r>
          </w:p>
        </w:tc>
        <w:tc>
          <w:tcPr>
            <w:tcW w:w="2625" w:type="pct"/>
            <w:vAlign w:val="center"/>
          </w:tcPr>
          <w:p w14:paraId="0D0D97E9" w14:textId="77777777" w:rsidR="00665F00" w:rsidRPr="004039EB" w:rsidRDefault="00C915A8" w:rsidP="004039EB">
            <w:pPr>
              <w:pStyle w:val="ConsPlusNormal1"/>
              <w:contextualSpacing/>
              <w:jc w:val="center"/>
            </w:pPr>
            <w:r w:rsidRPr="004039EB">
              <w:t>Автоматизированное рабочее место врача-рентгенолога,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5D8980E9" w14:textId="77777777" w:rsidR="00665F00" w:rsidRPr="004039EB" w:rsidRDefault="00C915A8" w:rsidP="004039EB">
            <w:pPr>
              <w:pStyle w:val="ConsPlusNormal1"/>
              <w:contextualSpacing/>
              <w:jc w:val="center"/>
            </w:pPr>
            <w:r w:rsidRPr="004039EB">
              <w:t>1</w:t>
            </w:r>
          </w:p>
        </w:tc>
      </w:tr>
      <w:tr w:rsidR="00EC3A3F" w:rsidRPr="004039EB" w14:paraId="747772DD" w14:textId="77777777" w:rsidTr="004039EB">
        <w:trPr>
          <w:jc w:val="center"/>
        </w:trPr>
        <w:tc>
          <w:tcPr>
            <w:tcW w:w="469" w:type="pct"/>
            <w:vAlign w:val="center"/>
          </w:tcPr>
          <w:p w14:paraId="0AEC8DD9" w14:textId="77777777" w:rsidR="00665F00" w:rsidRPr="004039EB" w:rsidRDefault="00C915A8" w:rsidP="004039EB">
            <w:pPr>
              <w:pStyle w:val="ConsPlusNormal1"/>
              <w:contextualSpacing/>
              <w:jc w:val="center"/>
            </w:pPr>
            <w:r w:rsidRPr="004039EB">
              <w:t>2</w:t>
            </w:r>
          </w:p>
        </w:tc>
        <w:tc>
          <w:tcPr>
            <w:tcW w:w="2625" w:type="pct"/>
            <w:vAlign w:val="center"/>
          </w:tcPr>
          <w:p w14:paraId="300A665F" w14:textId="77777777" w:rsidR="00665F00" w:rsidRPr="004039EB" w:rsidRDefault="00C915A8" w:rsidP="004039EB">
            <w:pPr>
              <w:pStyle w:val="ConsPlusNormal1"/>
              <w:contextualSpacing/>
              <w:jc w:val="center"/>
            </w:pPr>
            <w:r w:rsidRPr="004039EB">
              <w:t>Автоматизированное рабочее место рентгенолаборанта,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1A060841" w14:textId="77777777" w:rsidR="00665F00" w:rsidRPr="004039EB" w:rsidRDefault="00C915A8" w:rsidP="004039EB">
            <w:pPr>
              <w:pStyle w:val="ConsPlusNormal1"/>
              <w:contextualSpacing/>
              <w:jc w:val="center"/>
            </w:pPr>
            <w:r w:rsidRPr="004039EB">
              <w:t>1</w:t>
            </w:r>
          </w:p>
        </w:tc>
      </w:tr>
      <w:tr w:rsidR="00EC3A3F" w:rsidRPr="004039EB" w14:paraId="55AA8657" w14:textId="77777777" w:rsidTr="004039EB">
        <w:trPr>
          <w:jc w:val="center"/>
        </w:trPr>
        <w:tc>
          <w:tcPr>
            <w:tcW w:w="469" w:type="pct"/>
            <w:vAlign w:val="center"/>
          </w:tcPr>
          <w:p w14:paraId="257E6C8B" w14:textId="77777777" w:rsidR="00665F00" w:rsidRPr="004039EB" w:rsidRDefault="00C915A8" w:rsidP="004039EB">
            <w:pPr>
              <w:pStyle w:val="ConsPlusNormal1"/>
              <w:contextualSpacing/>
              <w:jc w:val="center"/>
            </w:pPr>
            <w:r w:rsidRPr="004039EB">
              <w:t>3</w:t>
            </w:r>
          </w:p>
        </w:tc>
        <w:tc>
          <w:tcPr>
            <w:tcW w:w="2625" w:type="pct"/>
            <w:vAlign w:val="center"/>
          </w:tcPr>
          <w:p w14:paraId="7E16C578" w14:textId="77777777" w:rsidR="00665F00" w:rsidRPr="004039EB" w:rsidRDefault="00C915A8" w:rsidP="004039EB">
            <w:pPr>
              <w:pStyle w:val="ConsPlusNormal1"/>
              <w:contextualSpacing/>
              <w:jc w:val="center"/>
            </w:pPr>
            <w:r w:rsidRPr="004039EB">
              <w:t>Устройство записи цифровых рентгеновских изображений на электронные носители</w:t>
            </w:r>
          </w:p>
        </w:tc>
        <w:tc>
          <w:tcPr>
            <w:tcW w:w="1906" w:type="pct"/>
            <w:vAlign w:val="center"/>
          </w:tcPr>
          <w:p w14:paraId="4AA2768B" w14:textId="77777777" w:rsidR="00665F00" w:rsidRPr="004039EB" w:rsidRDefault="00C915A8" w:rsidP="004039EB">
            <w:pPr>
              <w:pStyle w:val="ConsPlusNormal1"/>
              <w:contextualSpacing/>
              <w:jc w:val="center"/>
            </w:pPr>
            <w:r w:rsidRPr="004039EB">
              <w:t>1</w:t>
            </w:r>
          </w:p>
        </w:tc>
      </w:tr>
      <w:tr w:rsidR="00EC3A3F" w:rsidRPr="004039EB" w14:paraId="62842D63" w14:textId="77777777" w:rsidTr="004039EB">
        <w:trPr>
          <w:jc w:val="center"/>
        </w:trPr>
        <w:tc>
          <w:tcPr>
            <w:tcW w:w="469" w:type="pct"/>
            <w:vAlign w:val="center"/>
          </w:tcPr>
          <w:p w14:paraId="09F09B44" w14:textId="77777777" w:rsidR="00665F00" w:rsidRPr="004039EB" w:rsidRDefault="00C915A8" w:rsidP="004039EB">
            <w:pPr>
              <w:pStyle w:val="ConsPlusNormal1"/>
              <w:contextualSpacing/>
              <w:jc w:val="center"/>
            </w:pPr>
            <w:r w:rsidRPr="004039EB">
              <w:t>4</w:t>
            </w:r>
          </w:p>
        </w:tc>
        <w:tc>
          <w:tcPr>
            <w:tcW w:w="2625" w:type="pct"/>
            <w:vAlign w:val="center"/>
          </w:tcPr>
          <w:p w14:paraId="6E812324" w14:textId="77777777" w:rsidR="00665F00" w:rsidRPr="004039EB" w:rsidRDefault="00C915A8" w:rsidP="004039EB">
            <w:pPr>
              <w:pStyle w:val="ConsPlusNormal1"/>
              <w:contextualSpacing/>
              <w:jc w:val="center"/>
            </w:pPr>
            <w:r w:rsidRPr="004039EB">
              <w:t>Сигнал "Не входить"</w:t>
            </w:r>
          </w:p>
        </w:tc>
        <w:tc>
          <w:tcPr>
            <w:tcW w:w="1906" w:type="pct"/>
            <w:vAlign w:val="center"/>
          </w:tcPr>
          <w:p w14:paraId="6B2E190E" w14:textId="77777777" w:rsidR="00665F00" w:rsidRPr="004039EB" w:rsidRDefault="00C915A8" w:rsidP="004039EB">
            <w:pPr>
              <w:pStyle w:val="ConsPlusNormal1"/>
              <w:contextualSpacing/>
              <w:jc w:val="center"/>
            </w:pPr>
            <w:r w:rsidRPr="004039EB">
              <w:t>1</w:t>
            </w:r>
          </w:p>
        </w:tc>
      </w:tr>
      <w:tr w:rsidR="00EC3A3F" w:rsidRPr="004039EB" w14:paraId="4EE016E3" w14:textId="77777777" w:rsidTr="004039EB">
        <w:trPr>
          <w:jc w:val="center"/>
        </w:trPr>
        <w:tc>
          <w:tcPr>
            <w:tcW w:w="469" w:type="pct"/>
            <w:vAlign w:val="center"/>
          </w:tcPr>
          <w:p w14:paraId="03CE202F" w14:textId="77777777" w:rsidR="00665F00" w:rsidRPr="004039EB" w:rsidRDefault="00C915A8" w:rsidP="004039EB">
            <w:pPr>
              <w:pStyle w:val="ConsPlusNormal1"/>
              <w:contextualSpacing/>
              <w:jc w:val="center"/>
            </w:pPr>
            <w:r w:rsidRPr="004039EB">
              <w:t>5</w:t>
            </w:r>
          </w:p>
        </w:tc>
        <w:tc>
          <w:tcPr>
            <w:tcW w:w="2625" w:type="pct"/>
            <w:vAlign w:val="center"/>
          </w:tcPr>
          <w:p w14:paraId="15B57029"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C9C9A80" w14:textId="77777777" w:rsidR="00665F00" w:rsidRPr="004039EB" w:rsidRDefault="00C915A8" w:rsidP="004039EB">
            <w:pPr>
              <w:pStyle w:val="ConsPlusNormal1"/>
              <w:contextualSpacing/>
              <w:jc w:val="center"/>
            </w:pPr>
            <w:r w:rsidRPr="004039EB">
              <w:t>2</w:t>
            </w:r>
          </w:p>
        </w:tc>
      </w:tr>
      <w:tr w:rsidR="00EC3A3F" w:rsidRPr="004039EB" w14:paraId="1EA93851" w14:textId="77777777" w:rsidTr="004039EB">
        <w:trPr>
          <w:jc w:val="center"/>
        </w:trPr>
        <w:tc>
          <w:tcPr>
            <w:tcW w:w="469" w:type="pct"/>
            <w:vAlign w:val="center"/>
          </w:tcPr>
          <w:p w14:paraId="05DADC02" w14:textId="77777777" w:rsidR="00665F00" w:rsidRPr="004039EB" w:rsidRDefault="00C915A8" w:rsidP="004039EB">
            <w:pPr>
              <w:pStyle w:val="ConsPlusNormal1"/>
              <w:contextualSpacing/>
              <w:jc w:val="center"/>
            </w:pPr>
            <w:r w:rsidRPr="004039EB">
              <w:t>6</w:t>
            </w:r>
          </w:p>
        </w:tc>
        <w:tc>
          <w:tcPr>
            <w:tcW w:w="2625" w:type="pct"/>
            <w:vAlign w:val="center"/>
          </w:tcPr>
          <w:p w14:paraId="3836EE87"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2E69748E" w14:textId="77777777" w:rsidR="00665F00" w:rsidRPr="004039EB" w:rsidRDefault="00C915A8" w:rsidP="004039EB">
            <w:pPr>
              <w:pStyle w:val="ConsPlusNormal1"/>
              <w:contextualSpacing/>
              <w:jc w:val="center"/>
            </w:pPr>
            <w:r w:rsidRPr="004039EB">
              <w:t>1</w:t>
            </w:r>
          </w:p>
        </w:tc>
      </w:tr>
    </w:tbl>
    <w:p w14:paraId="5CE22EE6" w14:textId="77777777" w:rsidR="00665F00" w:rsidRPr="000B5C48" w:rsidRDefault="00665F00" w:rsidP="000B5C48">
      <w:pPr>
        <w:pStyle w:val="ConsPlusNormal1"/>
        <w:ind w:firstLine="709"/>
        <w:contextualSpacing/>
        <w:jc w:val="both"/>
      </w:pPr>
    </w:p>
    <w:p w14:paraId="6C2E2596" w14:textId="77777777" w:rsidR="00665F00" w:rsidRPr="000B5C48" w:rsidRDefault="00C915A8" w:rsidP="000B5C48">
      <w:pPr>
        <w:pStyle w:val="ConsPlusTitle1"/>
        <w:ind w:firstLine="709"/>
        <w:contextualSpacing/>
        <w:jc w:val="center"/>
        <w:outlineLvl w:val="3"/>
      </w:pPr>
      <w:r w:rsidRPr="000B5C48">
        <w:t>7.4. Кабинет магнитно-резонансной томографии</w:t>
      </w:r>
    </w:p>
    <w:p w14:paraId="4164EB3F" w14:textId="77777777" w:rsidR="00665F00" w:rsidRPr="000B5C48" w:rsidRDefault="00665F00" w:rsidP="000B5C48">
      <w:pPr>
        <w:pStyle w:val="ConsPlusNormal1"/>
        <w:ind w:firstLine="709"/>
        <w:contextualSpacing/>
        <w:jc w:val="both"/>
      </w:pPr>
    </w:p>
    <w:p w14:paraId="57A19E30" w14:textId="77777777" w:rsidR="00665F00" w:rsidRPr="000B5C48" w:rsidRDefault="00C915A8" w:rsidP="000B5C48">
      <w:pPr>
        <w:pStyle w:val="ConsPlusTitle1"/>
        <w:ind w:firstLine="709"/>
        <w:contextualSpacing/>
        <w:jc w:val="center"/>
        <w:outlineLvl w:val="4"/>
      </w:pPr>
      <w:r w:rsidRPr="000B5C48">
        <w:t>Медицинские изделия</w:t>
      </w:r>
    </w:p>
    <w:p w14:paraId="6E3E6A2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10"/>
        <w:gridCol w:w="1790"/>
        <w:gridCol w:w="2846"/>
        <w:gridCol w:w="2509"/>
        <w:gridCol w:w="1901"/>
      </w:tblGrid>
      <w:tr w:rsidR="00EC3A3F" w:rsidRPr="004039EB" w14:paraId="65590AF7" w14:textId="77777777" w:rsidTr="004039EB">
        <w:trPr>
          <w:jc w:val="center"/>
        </w:trPr>
        <w:tc>
          <w:tcPr>
            <w:tcW w:w="674" w:type="pct"/>
            <w:vAlign w:val="center"/>
          </w:tcPr>
          <w:p w14:paraId="6B7B6EC0" w14:textId="77777777" w:rsidR="00665F00" w:rsidRPr="004039EB" w:rsidRDefault="00C915A8" w:rsidP="004039EB">
            <w:pPr>
              <w:pStyle w:val="ConsPlusNormal1"/>
              <w:contextualSpacing/>
              <w:jc w:val="center"/>
            </w:pPr>
            <w:r w:rsidRPr="004039EB">
              <w:t>N п/п</w:t>
            </w:r>
          </w:p>
        </w:tc>
        <w:tc>
          <w:tcPr>
            <w:tcW w:w="856" w:type="pct"/>
            <w:vAlign w:val="center"/>
          </w:tcPr>
          <w:p w14:paraId="79549D14" w14:textId="2FB0BF09"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61" w:type="pct"/>
            <w:vAlign w:val="center"/>
          </w:tcPr>
          <w:p w14:paraId="3E1B06AC"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00" w:type="pct"/>
            <w:vAlign w:val="center"/>
          </w:tcPr>
          <w:p w14:paraId="2DDBB872"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909" w:type="pct"/>
            <w:vAlign w:val="center"/>
          </w:tcPr>
          <w:p w14:paraId="613FBD96"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39455187" w14:textId="77777777" w:rsidTr="004039EB">
        <w:trPr>
          <w:jc w:val="center"/>
        </w:trPr>
        <w:tc>
          <w:tcPr>
            <w:tcW w:w="674" w:type="pct"/>
            <w:vMerge w:val="restart"/>
            <w:vAlign w:val="center"/>
          </w:tcPr>
          <w:p w14:paraId="2406A004" w14:textId="77777777" w:rsidR="00665F00" w:rsidRPr="004039EB" w:rsidRDefault="00C915A8" w:rsidP="004039EB">
            <w:pPr>
              <w:pStyle w:val="ConsPlusNormal1"/>
              <w:contextualSpacing/>
              <w:jc w:val="center"/>
            </w:pPr>
            <w:r w:rsidRPr="004039EB">
              <w:t>1 (необходимо наличие одной из указанных позиций)</w:t>
            </w:r>
          </w:p>
        </w:tc>
        <w:tc>
          <w:tcPr>
            <w:tcW w:w="856" w:type="pct"/>
            <w:vAlign w:val="center"/>
          </w:tcPr>
          <w:p w14:paraId="2D357DB7" w14:textId="77777777" w:rsidR="00665F00" w:rsidRPr="004039EB" w:rsidRDefault="00C915A8" w:rsidP="004039EB">
            <w:pPr>
              <w:pStyle w:val="ConsPlusNormal1"/>
              <w:contextualSpacing/>
              <w:jc w:val="center"/>
            </w:pPr>
            <w:r w:rsidRPr="004039EB">
              <w:t>141750</w:t>
            </w:r>
          </w:p>
        </w:tc>
        <w:tc>
          <w:tcPr>
            <w:tcW w:w="1361" w:type="pct"/>
            <w:vAlign w:val="center"/>
          </w:tcPr>
          <w:p w14:paraId="78249B29" w14:textId="77777777" w:rsidR="00665F00" w:rsidRPr="004039EB" w:rsidRDefault="00C915A8" w:rsidP="004039EB">
            <w:pPr>
              <w:pStyle w:val="ConsPlusNormal1"/>
              <w:contextualSpacing/>
              <w:jc w:val="center"/>
            </w:pPr>
            <w:r w:rsidRPr="004039EB">
              <w:t>Система инъекции контрастного вещества для магнитно-резонансной томографии, с питанием от сети, передвижная</w:t>
            </w:r>
          </w:p>
        </w:tc>
        <w:tc>
          <w:tcPr>
            <w:tcW w:w="1200" w:type="pct"/>
            <w:vMerge w:val="restart"/>
            <w:vAlign w:val="center"/>
          </w:tcPr>
          <w:p w14:paraId="2F617140" w14:textId="77777777" w:rsidR="00665F00" w:rsidRPr="004039EB" w:rsidRDefault="00C915A8" w:rsidP="004039EB">
            <w:pPr>
              <w:pStyle w:val="ConsPlusNormal1"/>
              <w:contextualSpacing/>
              <w:jc w:val="center"/>
            </w:pPr>
            <w:r w:rsidRPr="004039EB">
              <w:t>Автоматический шприц - инжектор</w:t>
            </w:r>
          </w:p>
        </w:tc>
        <w:tc>
          <w:tcPr>
            <w:tcW w:w="909" w:type="pct"/>
            <w:vMerge w:val="restart"/>
            <w:vAlign w:val="center"/>
          </w:tcPr>
          <w:p w14:paraId="484279BE" w14:textId="77777777" w:rsidR="00665F00" w:rsidRPr="004039EB" w:rsidRDefault="00C915A8" w:rsidP="004039EB">
            <w:pPr>
              <w:pStyle w:val="ConsPlusNormal1"/>
              <w:contextualSpacing/>
              <w:jc w:val="center"/>
            </w:pPr>
            <w:r w:rsidRPr="004039EB">
              <w:t>1 (на каждый томограф)</w:t>
            </w:r>
          </w:p>
        </w:tc>
      </w:tr>
      <w:tr w:rsidR="00EC3A3F" w:rsidRPr="004039EB" w14:paraId="7386DAA4" w14:textId="77777777" w:rsidTr="004039EB">
        <w:trPr>
          <w:jc w:val="center"/>
        </w:trPr>
        <w:tc>
          <w:tcPr>
            <w:tcW w:w="674" w:type="pct"/>
            <w:vMerge/>
            <w:vAlign w:val="center"/>
          </w:tcPr>
          <w:p w14:paraId="33558A46" w14:textId="77777777" w:rsidR="00665F00" w:rsidRPr="004039EB" w:rsidRDefault="00665F00" w:rsidP="004039EB">
            <w:pPr>
              <w:pStyle w:val="ConsPlusNormal1"/>
              <w:contextualSpacing/>
              <w:jc w:val="center"/>
            </w:pPr>
          </w:p>
        </w:tc>
        <w:tc>
          <w:tcPr>
            <w:tcW w:w="856" w:type="pct"/>
            <w:vAlign w:val="center"/>
          </w:tcPr>
          <w:p w14:paraId="73A67E49" w14:textId="77777777" w:rsidR="00665F00" w:rsidRPr="004039EB" w:rsidRDefault="00C915A8" w:rsidP="004039EB">
            <w:pPr>
              <w:pStyle w:val="ConsPlusNormal1"/>
              <w:contextualSpacing/>
              <w:jc w:val="center"/>
            </w:pPr>
            <w:r w:rsidRPr="004039EB">
              <w:t>141760</w:t>
            </w:r>
          </w:p>
        </w:tc>
        <w:tc>
          <w:tcPr>
            <w:tcW w:w="1361" w:type="pct"/>
            <w:vAlign w:val="center"/>
          </w:tcPr>
          <w:p w14:paraId="5547B513" w14:textId="77777777" w:rsidR="00665F00" w:rsidRPr="004039EB" w:rsidRDefault="00C915A8" w:rsidP="004039EB">
            <w:pPr>
              <w:pStyle w:val="ConsPlusNormal1"/>
              <w:contextualSpacing/>
              <w:jc w:val="center"/>
            </w:pPr>
            <w:r w:rsidRPr="004039EB">
              <w:t>Система инъекции контрастного вещества для магнитно-резонансной томографии, с питанием от батареи</w:t>
            </w:r>
          </w:p>
        </w:tc>
        <w:tc>
          <w:tcPr>
            <w:tcW w:w="1200" w:type="pct"/>
            <w:vMerge/>
            <w:vAlign w:val="center"/>
          </w:tcPr>
          <w:p w14:paraId="3AFA6BCD" w14:textId="77777777" w:rsidR="00665F00" w:rsidRPr="004039EB" w:rsidRDefault="00665F00" w:rsidP="004039EB">
            <w:pPr>
              <w:pStyle w:val="ConsPlusNormal1"/>
              <w:contextualSpacing/>
              <w:jc w:val="center"/>
            </w:pPr>
          </w:p>
        </w:tc>
        <w:tc>
          <w:tcPr>
            <w:tcW w:w="909" w:type="pct"/>
            <w:vMerge/>
            <w:vAlign w:val="center"/>
          </w:tcPr>
          <w:p w14:paraId="34065F68" w14:textId="77777777" w:rsidR="00665F00" w:rsidRPr="004039EB" w:rsidRDefault="00665F00" w:rsidP="004039EB">
            <w:pPr>
              <w:pStyle w:val="ConsPlusNormal1"/>
              <w:contextualSpacing/>
              <w:jc w:val="center"/>
            </w:pPr>
          </w:p>
        </w:tc>
      </w:tr>
      <w:tr w:rsidR="00EC3A3F" w:rsidRPr="004039EB" w14:paraId="699B3ADD" w14:textId="77777777" w:rsidTr="004039EB">
        <w:trPr>
          <w:jc w:val="center"/>
        </w:trPr>
        <w:tc>
          <w:tcPr>
            <w:tcW w:w="674" w:type="pct"/>
            <w:vMerge w:val="restart"/>
            <w:vAlign w:val="center"/>
          </w:tcPr>
          <w:p w14:paraId="177EB8D2" w14:textId="77777777" w:rsidR="00665F00" w:rsidRPr="004039EB" w:rsidRDefault="00C915A8" w:rsidP="004039EB">
            <w:pPr>
              <w:pStyle w:val="ConsPlusNormal1"/>
              <w:contextualSpacing/>
              <w:jc w:val="center"/>
            </w:pPr>
            <w:r w:rsidRPr="004039EB">
              <w:t xml:space="preserve">2 </w:t>
            </w:r>
            <w:r w:rsidRPr="004039EB">
              <w:lastRenderedPageBreak/>
              <w:t>(необходим о наличие одной из указанных позиций)</w:t>
            </w:r>
          </w:p>
        </w:tc>
        <w:tc>
          <w:tcPr>
            <w:tcW w:w="856" w:type="pct"/>
            <w:vAlign w:val="center"/>
          </w:tcPr>
          <w:p w14:paraId="738511D9" w14:textId="77777777" w:rsidR="00665F00" w:rsidRPr="004039EB" w:rsidRDefault="00C915A8" w:rsidP="004039EB">
            <w:pPr>
              <w:pStyle w:val="ConsPlusNormal1"/>
              <w:contextualSpacing/>
              <w:jc w:val="center"/>
            </w:pPr>
            <w:r w:rsidRPr="004039EB">
              <w:lastRenderedPageBreak/>
              <w:t>123680</w:t>
            </w:r>
          </w:p>
        </w:tc>
        <w:tc>
          <w:tcPr>
            <w:tcW w:w="1361" w:type="pct"/>
            <w:vAlign w:val="center"/>
          </w:tcPr>
          <w:p w14:paraId="530AAF90" w14:textId="77777777" w:rsidR="00665F00" w:rsidRPr="004039EB" w:rsidRDefault="00C915A8" w:rsidP="004039EB">
            <w:pPr>
              <w:pStyle w:val="ConsPlusNormal1"/>
              <w:contextualSpacing/>
              <w:jc w:val="center"/>
            </w:pPr>
            <w:r w:rsidRPr="004039EB">
              <w:t xml:space="preserve">Контейнер для отходов с </w:t>
            </w:r>
            <w:r w:rsidRPr="004039EB">
              <w:lastRenderedPageBreak/>
              <w:t>биологическими загрязнениями</w:t>
            </w:r>
          </w:p>
        </w:tc>
        <w:tc>
          <w:tcPr>
            <w:tcW w:w="1200" w:type="pct"/>
            <w:vMerge w:val="restart"/>
            <w:vAlign w:val="center"/>
          </w:tcPr>
          <w:p w14:paraId="5BFDF95C" w14:textId="77777777" w:rsidR="00665F00" w:rsidRPr="004039EB" w:rsidRDefault="00C915A8" w:rsidP="004039EB">
            <w:pPr>
              <w:pStyle w:val="ConsPlusNormal1"/>
              <w:contextualSpacing/>
              <w:jc w:val="center"/>
            </w:pPr>
            <w:r w:rsidRPr="004039EB">
              <w:lastRenderedPageBreak/>
              <w:t xml:space="preserve">Контейнер для </w:t>
            </w:r>
            <w:r w:rsidRPr="004039EB">
              <w:lastRenderedPageBreak/>
              <w:t>использованных материалов (медицинских отходов)</w:t>
            </w:r>
          </w:p>
        </w:tc>
        <w:tc>
          <w:tcPr>
            <w:tcW w:w="909" w:type="pct"/>
            <w:vMerge w:val="restart"/>
            <w:vAlign w:val="center"/>
          </w:tcPr>
          <w:p w14:paraId="3954144A" w14:textId="77777777" w:rsidR="00665F00" w:rsidRPr="004039EB" w:rsidRDefault="00C915A8" w:rsidP="004039EB">
            <w:pPr>
              <w:pStyle w:val="ConsPlusNormal1"/>
              <w:contextualSpacing/>
              <w:jc w:val="center"/>
            </w:pPr>
            <w:r w:rsidRPr="004039EB">
              <w:lastRenderedPageBreak/>
              <w:t>1</w:t>
            </w:r>
          </w:p>
        </w:tc>
      </w:tr>
      <w:tr w:rsidR="00EC3A3F" w:rsidRPr="004039EB" w14:paraId="1205076A" w14:textId="77777777" w:rsidTr="004039EB">
        <w:trPr>
          <w:jc w:val="center"/>
        </w:trPr>
        <w:tc>
          <w:tcPr>
            <w:tcW w:w="674" w:type="pct"/>
            <w:vMerge/>
            <w:vAlign w:val="center"/>
          </w:tcPr>
          <w:p w14:paraId="032E2447" w14:textId="77777777" w:rsidR="00665F00" w:rsidRPr="004039EB" w:rsidRDefault="00665F00" w:rsidP="004039EB">
            <w:pPr>
              <w:pStyle w:val="ConsPlusNormal1"/>
              <w:contextualSpacing/>
              <w:jc w:val="center"/>
            </w:pPr>
          </w:p>
        </w:tc>
        <w:tc>
          <w:tcPr>
            <w:tcW w:w="856" w:type="pct"/>
            <w:vAlign w:val="center"/>
          </w:tcPr>
          <w:p w14:paraId="1C32722A" w14:textId="77777777" w:rsidR="00665F00" w:rsidRPr="004039EB" w:rsidRDefault="00C915A8" w:rsidP="004039EB">
            <w:pPr>
              <w:pStyle w:val="ConsPlusNormal1"/>
              <w:contextualSpacing/>
              <w:jc w:val="center"/>
            </w:pPr>
            <w:r w:rsidRPr="004039EB">
              <w:t>257280</w:t>
            </w:r>
          </w:p>
        </w:tc>
        <w:tc>
          <w:tcPr>
            <w:tcW w:w="1361" w:type="pct"/>
            <w:vAlign w:val="center"/>
          </w:tcPr>
          <w:p w14:paraId="56527BD7"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00" w:type="pct"/>
            <w:vMerge/>
            <w:vAlign w:val="center"/>
          </w:tcPr>
          <w:p w14:paraId="3565DBFF" w14:textId="77777777" w:rsidR="00665F00" w:rsidRPr="004039EB" w:rsidRDefault="00665F00" w:rsidP="004039EB">
            <w:pPr>
              <w:pStyle w:val="ConsPlusNormal1"/>
              <w:contextualSpacing/>
              <w:jc w:val="center"/>
            </w:pPr>
          </w:p>
        </w:tc>
        <w:tc>
          <w:tcPr>
            <w:tcW w:w="909" w:type="pct"/>
            <w:vMerge/>
            <w:vAlign w:val="center"/>
          </w:tcPr>
          <w:p w14:paraId="1FB586E7" w14:textId="77777777" w:rsidR="00665F00" w:rsidRPr="004039EB" w:rsidRDefault="00665F00" w:rsidP="004039EB">
            <w:pPr>
              <w:pStyle w:val="ConsPlusNormal1"/>
              <w:contextualSpacing/>
              <w:jc w:val="center"/>
            </w:pPr>
          </w:p>
        </w:tc>
      </w:tr>
      <w:tr w:rsidR="00EC3A3F" w:rsidRPr="004039EB" w14:paraId="1AF759A3" w14:textId="77777777" w:rsidTr="004039EB">
        <w:trPr>
          <w:jc w:val="center"/>
        </w:trPr>
        <w:tc>
          <w:tcPr>
            <w:tcW w:w="674" w:type="pct"/>
            <w:vMerge/>
            <w:vAlign w:val="center"/>
          </w:tcPr>
          <w:p w14:paraId="65FA2986" w14:textId="77777777" w:rsidR="00665F00" w:rsidRPr="004039EB" w:rsidRDefault="00665F00" w:rsidP="004039EB">
            <w:pPr>
              <w:pStyle w:val="ConsPlusNormal1"/>
              <w:contextualSpacing/>
              <w:jc w:val="center"/>
            </w:pPr>
          </w:p>
        </w:tc>
        <w:tc>
          <w:tcPr>
            <w:tcW w:w="856" w:type="pct"/>
            <w:vAlign w:val="center"/>
          </w:tcPr>
          <w:p w14:paraId="4917E67A" w14:textId="77777777" w:rsidR="00665F00" w:rsidRPr="004039EB" w:rsidRDefault="00C915A8" w:rsidP="004039EB">
            <w:pPr>
              <w:pStyle w:val="ConsPlusNormal1"/>
              <w:contextualSpacing/>
              <w:jc w:val="center"/>
            </w:pPr>
            <w:r w:rsidRPr="004039EB">
              <w:t>336200</w:t>
            </w:r>
          </w:p>
        </w:tc>
        <w:tc>
          <w:tcPr>
            <w:tcW w:w="1361" w:type="pct"/>
            <w:vAlign w:val="center"/>
          </w:tcPr>
          <w:p w14:paraId="34F1A645"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00" w:type="pct"/>
            <w:vMerge/>
            <w:vAlign w:val="center"/>
          </w:tcPr>
          <w:p w14:paraId="358477A3" w14:textId="77777777" w:rsidR="00665F00" w:rsidRPr="004039EB" w:rsidRDefault="00665F00" w:rsidP="004039EB">
            <w:pPr>
              <w:pStyle w:val="ConsPlusNormal1"/>
              <w:contextualSpacing/>
              <w:jc w:val="center"/>
            </w:pPr>
          </w:p>
        </w:tc>
        <w:tc>
          <w:tcPr>
            <w:tcW w:w="909" w:type="pct"/>
            <w:vMerge/>
            <w:vAlign w:val="center"/>
          </w:tcPr>
          <w:p w14:paraId="35EE8880" w14:textId="77777777" w:rsidR="00665F00" w:rsidRPr="004039EB" w:rsidRDefault="00665F00" w:rsidP="004039EB">
            <w:pPr>
              <w:pStyle w:val="ConsPlusNormal1"/>
              <w:contextualSpacing/>
              <w:jc w:val="center"/>
            </w:pPr>
          </w:p>
        </w:tc>
      </w:tr>
      <w:tr w:rsidR="00EC3A3F" w:rsidRPr="004039EB" w14:paraId="5CE741F1" w14:textId="77777777" w:rsidTr="004039EB">
        <w:trPr>
          <w:jc w:val="center"/>
        </w:trPr>
        <w:tc>
          <w:tcPr>
            <w:tcW w:w="674" w:type="pct"/>
            <w:vAlign w:val="center"/>
          </w:tcPr>
          <w:p w14:paraId="1E369277" w14:textId="77777777" w:rsidR="00665F00" w:rsidRPr="004039EB" w:rsidRDefault="00C915A8" w:rsidP="004039EB">
            <w:pPr>
              <w:pStyle w:val="ConsPlusNormal1"/>
              <w:contextualSpacing/>
              <w:jc w:val="center"/>
            </w:pPr>
            <w:r w:rsidRPr="004039EB">
              <w:t>3</w:t>
            </w:r>
          </w:p>
        </w:tc>
        <w:tc>
          <w:tcPr>
            <w:tcW w:w="856" w:type="pct"/>
            <w:vAlign w:val="center"/>
          </w:tcPr>
          <w:p w14:paraId="2E9DA750" w14:textId="77777777" w:rsidR="00665F00" w:rsidRPr="004039EB" w:rsidRDefault="00C915A8" w:rsidP="004039EB">
            <w:pPr>
              <w:pStyle w:val="ConsPlusNormal1"/>
              <w:contextualSpacing/>
              <w:jc w:val="center"/>
            </w:pPr>
            <w:r w:rsidRPr="004039EB">
              <w:t>135160</w:t>
            </w:r>
          </w:p>
        </w:tc>
        <w:tc>
          <w:tcPr>
            <w:tcW w:w="1361" w:type="pct"/>
            <w:vAlign w:val="center"/>
          </w:tcPr>
          <w:p w14:paraId="712877DC" w14:textId="77777777" w:rsidR="00665F00" w:rsidRPr="004039EB" w:rsidRDefault="00C915A8" w:rsidP="004039EB">
            <w:pPr>
              <w:pStyle w:val="ConsPlusNormal1"/>
              <w:contextualSpacing/>
              <w:jc w:val="center"/>
            </w:pPr>
            <w:r w:rsidRPr="004039EB">
              <w:t>Система магнитно-резонансной томографии всего тела, со сверхпроводящим магнитом</w:t>
            </w:r>
          </w:p>
        </w:tc>
        <w:tc>
          <w:tcPr>
            <w:tcW w:w="1200" w:type="pct"/>
            <w:vAlign w:val="center"/>
          </w:tcPr>
          <w:p w14:paraId="388B1DEC" w14:textId="77777777" w:rsidR="00665F00" w:rsidRPr="004039EB" w:rsidRDefault="00C915A8" w:rsidP="004039EB">
            <w:pPr>
              <w:pStyle w:val="ConsPlusNormal1"/>
              <w:contextualSpacing/>
              <w:jc w:val="center"/>
            </w:pPr>
            <w:r w:rsidRPr="004039EB">
              <w:t>Магнитно-резонансный томограф со сверхпроводящим магнитом, с напряженностью магнитного поля от 1,5T включительно с набором программного обеспечения для выполнения исследований новорожденным детям</w:t>
            </w:r>
          </w:p>
        </w:tc>
        <w:tc>
          <w:tcPr>
            <w:tcW w:w="909" w:type="pct"/>
            <w:vAlign w:val="center"/>
          </w:tcPr>
          <w:p w14:paraId="4C07A8E5" w14:textId="77777777" w:rsidR="00665F00" w:rsidRPr="004039EB" w:rsidRDefault="00C915A8" w:rsidP="004039EB">
            <w:pPr>
              <w:pStyle w:val="ConsPlusNormal1"/>
              <w:contextualSpacing/>
              <w:jc w:val="center"/>
            </w:pPr>
            <w:r w:rsidRPr="004039EB">
              <w:t>1</w:t>
            </w:r>
          </w:p>
        </w:tc>
      </w:tr>
      <w:tr w:rsidR="00EC3A3F" w:rsidRPr="004039EB" w14:paraId="166D4CA8" w14:textId="77777777" w:rsidTr="004039EB">
        <w:trPr>
          <w:jc w:val="center"/>
        </w:trPr>
        <w:tc>
          <w:tcPr>
            <w:tcW w:w="674" w:type="pct"/>
            <w:vAlign w:val="center"/>
          </w:tcPr>
          <w:p w14:paraId="2ED991D8" w14:textId="77777777" w:rsidR="00665F00" w:rsidRPr="004039EB" w:rsidRDefault="00C915A8" w:rsidP="004039EB">
            <w:pPr>
              <w:pStyle w:val="ConsPlusNormal1"/>
              <w:contextualSpacing/>
              <w:jc w:val="center"/>
            </w:pPr>
            <w:r w:rsidRPr="004039EB">
              <w:t>4</w:t>
            </w:r>
          </w:p>
        </w:tc>
        <w:tc>
          <w:tcPr>
            <w:tcW w:w="856" w:type="pct"/>
            <w:vAlign w:val="center"/>
          </w:tcPr>
          <w:p w14:paraId="6BBCD665" w14:textId="77777777" w:rsidR="00665F00" w:rsidRPr="004039EB" w:rsidRDefault="00C915A8" w:rsidP="004039EB">
            <w:pPr>
              <w:pStyle w:val="ConsPlusNormal1"/>
              <w:contextualSpacing/>
              <w:jc w:val="center"/>
            </w:pPr>
            <w:r w:rsidRPr="004039EB">
              <w:t>157280</w:t>
            </w:r>
          </w:p>
        </w:tc>
        <w:tc>
          <w:tcPr>
            <w:tcW w:w="1361" w:type="pct"/>
            <w:vAlign w:val="center"/>
          </w:tcPr>
          <w:p w14:paraId="4679D31B" w14:textId="77777777" w:rsidR="00665F00" w:rsidRPr="004039EB" w:rsidRDefault="00C915A8" w:rsidP="004039EB">
            <w:pPr>
              <w:pStyle w:val="ConsPlusNormal1"/>
              <w:contextualSpacing/>
              <w:jc w:val="center"/>
            </w:pPr>
            <w:r w:rsidRPr="004039EB">
              <w:t>Подушка вакуумная для позиционирования пациента</w:t>
            </w:r>
          </w:p>
        </w:tc>
        <w:tc>
          <w:tcPr>
            <w:tcW w:w="1200" w:type="pct"/>
            <w:vAlign w:val="center"/>
          </w:tcPr>
          <w:p w14:paraId="4AA49ABC" w14:textId="77777777" w:rsidR="00665F00" w:rsidRPr="004039EB" w:rsidRDefault="00C915A8" w:rsidP="004039EB">
            <w:pPr>
              <w:pStyle w:val="ConsPlusNormal1"/>
              <w:contextualSpacing/>
              <w:jc w:val="center"/>
            </w:pPr>
            <w:r w:rsidRPr="004039EB">
              <w:t>Набор приемных катушек и устройств позиционирования для выполнения исследований головы, шеи, спины, органов живота и таза, специализированные катушки для обследования новорожденных</w:t>
            </w:r>
          </w:p>
        </w:tc>
        <w:tc>
          <w:tcPr>
            <w:tcW w:w="909" w:type="pct"/>
            <w:vAlign w:val="center"/>
          </w:tcPr>
          <w:p w14:paraId="27D0F5AA" w14:textId="77777777" w:rsidR="00665F00" w:rsidRPr="004039EB" w:rsidRDefault="00C915A8" w:rsidP="004039EB">
            <w:pPr>
              <w:pStyle w:val="ConsPlusNormal1"/>
              <w:contextualSpacing/>
              <w:jc w:val="center"/>
            </w:pPr>
            <w:r w:rsidRPr="004039EB">
              <w:t>1</w:t>
            </w:r>
          </w:p>
        </w:tc>
      </w:tr>
      <w:tr w:rsidR="00EC3A3F" w:rsidRPr="004039EB" w14:paraId="1D6E5B05" w14:textId="77777777" w:rsidTr="004039EB">
        <w:trPr>
          <w:jc w:val="center"/>
        </w:trPr>
        <w:tc>
          <w:tcPr>
            <w:tcW w:w="674" w:type="pct"/>
            <w:vMerge w:val="restart"/>
            <w:vAlign w:val="center"/>
          </w:tcPr>
          <w:p w14:paraId="7A2290F6" w14:textId="77777777" w:rsidR="00665F00" w:rsidRPr="004039EB" w:rsidRDefault="00C915A8" w:rsidP="004039EB">
            <w:pPr>
              <w:pStyle w:val="ConsPlusNormal1"/>
              <w:contextualSpacing/>
              <w:jc w:val="center"/>
            </w:pPr>
            <w:r w:rsidRPr="004039EB">
              <w:t>5 (необходимо наличие одной из указанных позиций)</w:t>
            </w:r>
          </w:p>
        </w:tc>
        <w:tc>
          <w:tcPr>
            <w:tcW w:w="856" w:type="pct"/>
            <w:vAlign w:val="center"/>
          </w:tcPr>
          <w:p w14:paraId="1B201598" w14:textId="77777777" w:rsidR="00665F00" w:rsidRPr="004039EB" w:rsidRDefault="00C915A8" w:rsidP="004039EB">
            <w:pPr>
              <w:pStyle w:val="ConsPlusNormal1"/>
              <w:contextualSpacing/>
              <w:jc w:val="center"/>
            </w:pPr>
            <w:r w:rsidRPr="004039EB">
              <w:t>131980</w:t>
            </w:r>
          </w:p>
        </w:tc>
        <w:tc>
          <w:tcPr>
            <w:tcW w:w="1361" w:type="pct"/>
            <w:vAlign w:val="center"/>
          </w:tcPr>
          <w:p w14:paraId="38E9352C"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00" w:type="pct"/>
            <w:vMerge w:val="restart"/>
            <w:vAlign w:val="center"/>
          </w:tcPr>
          <w:p w14:paraId="65A9A15D"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909" w:type="pct"/>
            <w:vMerge w:val="restart"/>
            <w:vAlign w:val="center"/>
          </w:tcPr>
          <w:p w14:paraId="37A05875" w14:textId="77777777" w:rsidR="00665F00" w:rsidRPr="004039EB" w:rsidRDefault="00C915A8" w:rsidP="004039EB">
            <w:pPr>
              <w:pStyle w:val="ConsPlusNormal1"/>
              <w:contextualSpacing/>
              <w:jc w:val="center"/>
            </w:pPr>
            <w:r w:rsidRPr="004039EB">
              <w:t>1</w:t>
            </w:r>
          </w:p>
        </w:tc>
      </w:tr>
      <w:tr w:rsidR="00EC3A3F" w:rsidRPr="004039EB" w14:paraId="18741C3C" w14:textId="77777777" w:rsidTr="004039EB">
        <w:trPr>
          <w:jc w:val="center"/>
        </w:trPr>
        <w:tc>
          <w:tcPr>
            <w:tcW w:w="674" w:type="pct"/>
            <w:vMerge/>
            <w:vAlign w:val="center"/>
          </w:tcPr>
          <w:p w14:paraId="2DA6927A" w14:textId="77777777" w:rsidR="00665F00" w:rsidRPr="004039EB" w:rsidRDefault="00665F00" w:rsidP="004039EB">
            <w:pPr>
              <w:pStyle w:val="ConsPlusNormal1"/>
              <w:contextualSpacing/>
              <w:jc w:val="center"/>
            </w:pPr>
          </w:p>
        </w:tc>
        <w:tc>
          <w:tcPr>
            <w:tcW w:w="856" w:type="pct"/>
            <w:vAlign w:val="center"/>
          </w:tcPr>
          <w:p w14:paraId="6A4E2CFB" w14:textId="77777777" w:rsidR="00665F00" w:rsidRPr="004039EB" w:rsidRDefault="00C915A8" w:rsidP="004039EB">
            <w:pPr>
              <w:pStyle w:val="ConsPlusNormal1"/>
              <w:contextualSpacing/>
              <w:jc w:val="center"/>
            </w:pPr>
            <w:r w:rsidRPr="004039EB">
              <w:t>152690</w:t>
            </w:r>
          </w:p>
        </w:tc>
        <w:tc>
          <w:tcPr>
            <w:tcW w:w="1361" w:type="pct"/>
            <w:vAlign w:val="center"/>
          </w:tcPr>
          <w:p w14:paraId="54209125"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00" w:type="pct"/>
            <w:vMerge/>
            <w:vAlign w:val="center"/>
          </w:tcPr>
          <w:p w14:paraId="006D0ADE" w14:textId="77777777" w:rsidR="00665F00" w:rsidRPr="004039EB" w:rsidRDefault="00665F00" w:rsidP="004039EB">
            <w:pPr>
              <w:pStyle w:val="ConsPlusNormal1"/>
              <w:contextualSpacing/>
              <w:jc w:val="center"/>
            </w:pPr>
          </w:p>
        </w:tc>
        <w:tc>
          <w:tcPr>
            <w:tcW w:w="909" w:type="pct"/>
            <w:vMerge/>
            <w:vAlign w:val="center"/>
          </w:tcPr>
          <w:p w14:paraId="724692A1" w14:textId="77777777" w:rsidR="00665F00" w:rsidRPr="004039EB" w:rsidRDefault="00665F00" w:rsidP="004039EB">
            <w:pPr>
              <w:pStyle w:val="ConsPlusNormal1"/>
              <w:contextualSpacing/>
              <w:jc w:val="center"/>
            </w:pPr>
          </w:p>
        </w:tc>
      </w:tr>
      <w:tr w:rsidR="00EC3A3F" w:rsidRPr="004039EB" w14:paraId="5CF5CF34" w14:textId="77777777" w:rsidTr="004039EB">
        <w:trPr>
          <w:jc w:val="center"/>
        </w:trPr>
        <w:tc>
          <w:tcPr>
            <w:tcW w:w="674" w:type="pct"/>
            <w:vMerge/>
            <w:vAlign w:val="center"/>
          </w:tcPr>
          <w:p w14:paraId="396BDE79" w14:textId="77777777" w:rsidR="00665F00" w:rsidRPr="004039EB" w:rsidRDefault="00665F00" w:rsidP="004039EB">
            <w:pPr>
              <w:pStyle w:val="ConsPlusNormal1"/>
              <w:contextualSpacing/>
              <w:jc w:val="center"/>
            </w:pPr>
          </w:p>
        </w:tc>
        <w:tc>
          <w:tcPr>
            <w:tcW w:w="856" w:type="pct"/>
            <w:vAlign w:val="center"/>
          </w:tcPr>
          <w:p w14:paraId="7A429607" w14:textId="77777777" w:rsidR="00665F00" w:rsidRPr="004039EB" w:rsidRDefault="00C915A8" w:rsidP="004039EB">
            <w:pPr>
              <w:pStyle w:val="ConsPlusNormal1"/>
              <w:contextualSpacing/>
              <w:jc w:val="center"/>
            </w:pPr>
            <w:r w:rsidRPr="004039EB">
              <w:t>152700</w:t>
            </w:r>
          </w:p>
        </w:tc>
        <w:tc>
          <w:tcPr>
            <w:tcW w:w="1361" w:type="pct"/>
            <w:vAlign w:val="center"/>
          </w:tcPr>
          <w:p w14:paraId="67829515"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00" w:type="pct"/>
            <w:vMerge/>
            <w:vAlign w:val="center"/>
          </w:tcPr>
          <w:p w14:paraId="179E414A" w14:textId="77777777" w:rsidR="00665F00" w:rsidRPr="004039EB" w:rsidRDefault="00665F00" w:rsidP="004039EB">
            <w:pPr>
              <w:pStyle w:val="ConsPlusNormal1"/>
              <w:contextualSpacing/>
              <w:jc w:val="center"/>
            </w:pPr>
          </w:p>
        </w:tc>
        <w:tc>
          <w:tcPr>
            <w:tcW w:w="909" w:type="pct"/>
            <w:vMerge/>
            <w:vAlign w:val="center"/>
          </w:tcPr>
          <w:p w14:paraId="2D3B749F" w14:textId="77777777" w:rsidR="00665F00" w:rsidRPr="004039EB" w:rsidRDefault="00665F00" w:rsidP="004039EB">
            <w:pPr>
              <w:pStyle w:val="ConsPlusNormal1"/>
              <w:contextualSpacing/>
              <w:jc w:val="center"/>
            </w:pPr>
          </w:p>
        </w:tc>
      </w:tr>
      <w:tr w:rsidR="00EC3A3F" w:rsidRPr="004039EB" w14:paraId="348B9B58" w14:textId="77777777" w:rsidTr="004039EB">
        <w:trPr>
          <w:jc w:val="center"/>
        </w:trPr>
        <w:tc>
          <w:tcPr>
            <w:tcW w:w="674" w:type="pct"/>
            <w:vMerge w:val="restart"/>
            <w:vAlign w:val="center"/>
          </w:tcPr>
          <w:p w14:paraId="5D1AD6C1" w14:textId="77777777" w:rsidR="00665F00" w:rsidRPr="004039EB" w:rsidRDefault="00C915A8" w:rsidP="004039EB">
            <w:pPr>
              <w:pStyle w:val="ConsPlusNormal1"/>
              <w:contextualSpacing/>
              <w:jc w:val="center"/>
            </w:pPr>
            <w:r w:rsidRPr="004039EB">
              <w:t>6 (необходимо наличие одной из указанных позиций)</w:t>
            </w:r>
          </w:p>
        </w:tc>
        <w:tc>
          <w:tcPr>
            <w:tcW w:w="856" w:type="pct"/>
            <w:vAlign w:val="center"/>
          </w:tcPr>
          <w:p w14:paraId="69AD9449" w14:textId="77777777" w:rsidR="00665F00" w:rsidRPr="004039EB" w:rsidRDefault="00C915A8" w:rsidP="004039EB">
            <w:pPr>
              <w:pStyle w:val="ConsPlusNormal1"/>
              <w:contextualSpacing/>
              <w:jc w:val="center"/>
            </w:pPr>
            <w:r w:rsidRPr="004039EB">
              <w:t>341950</w:t>
            </w:r>
          </w:p>
        </w:tc>
        <w:tc>
          <w:tcPr>
            <w:tcW w:w="1361" w:type="pct"/>
            <w:vAlign w:val="center"/>
          </w:tcPr>
          <w:p w14:paraId="431E9D1F" w14:textId="77777777" w:rsidR="00665F00" w:rsidRPr="004039EB" w:rsidRDefault="00C915A8" w:rsidP="004039EB">
            <w:pPr>
              <w:pStyle w:val="ConsPlusNormal1"/>
              <w:contextualSpacing/>
              <w:jc w:val="center"/>
            </w:pPr>
            <w:r w:rsidRPr="004039EB">
              <w:t>Термопринтер с диффузией красителя</w:t>
            </w:r>
          </w:p>
        </w:tc>
        <w:tc>
          <w:tcPr>
            <w:tcW w:w="1200" w:type="pct"/>
            <w:vMerge w:val="restart"/>
            <w:vAlign w:val="center"/>
          </w:tcPr>
          <w:p w14:paraId="087E779F" w14:textId="77777777" w:rsidR="00665F00" w:rsidRPr="004039EB" w:rsidRDefault="00C915A8" w:rsidP="004039EB">
            <w:pPr>
              <w:pStyle w:val="ConsPlusNormal1"/>
              <w:contextualSpacing/>
              <w:jc w:val="center"/>
            </w:pPr>
            <w:r w:rsidRPr="004039EB">
              <w:t>Устройство для печати цифровых рентгеновских изображений</w:t>
            </w:r>
          </w:p>
        </w:tc>
        <w:tc>
          <w:tcPr>
            <w:tcW w:w="909" w:type="pct"/>
            <w:vMerge w:val="restart"/>
            <w:vAlign w:val="center"/>
          </w:tcPr>
          <w:p w14:paraId="76BFBB91" w14:textId="77777777" w:rsidR="00665F00" w:rsidRPr="004039EB" w:rsidRDefault="00C915A8" w:rsidP="004039EB">
            <w:pPr>
              <w:pStyle w:val="ConsPlusNormal1"/>
              <w:contextualSpacing/>
              <w:jc w:val="center"/>
            </w:pPr>
            <w:r w:rsidRPr="004039EB">
              <w:t>1 (на каждый аппарат)</w:t>
            </w:r>
          </w:p>
        </w:tc>
      </w:tr>
      <w:tr w:rsidR="00EC3A3F" w:rsidRPr="004039EB" w14:paraId="5814D3FA" w14:textId="77777777" w:rsidTr="004039EB">
        <w:trPr>
          <w:jc w:val="center"/>
        </w:trPr>
        <w:tc>
          <w:tcPr>
            <w:tcW w:w="674" w:type="pct"/>
            <w:vMerge/>
            <w:vAlign w:val="center"/>
          </w:tcPr>
          <w:p w14:paraId="6AD34792" w14:textId="77777777" w:rsidR="00665F00" w:rsidRPr="004039EB" w:rsidRDefault="00665F00" w:rsidP="004039EB">
            <w:pPr>
              <w:pStyle w:val="ConsPlusNormal1"/>
              <w:contextualSpacing/>
              <w:jc w:val="center"/>
            </w:pPr>
          </w:p>
        </w:tc>
        <w:tc>
          <w:tcPr>
            <w:tcW w:w="856" w:type="pct"/>
            <w:vAlign w:val="center"/>
          </w:tcPr>
          <w:p w14:paraId="466DAC9E" w14:textId="77777777" w:rsidR="00665F00" w:rsidRPr="004039EB" w:rsidRDefault="00C915A8" w:rsidP="004039EB">
            <w:pPr>
              <w:pStyle w:val="ConsPlusNormal1"/>
              <w:contextualSpacing/>
              <w:jc w:val="center"/>
            </w:pPr>
            <w:r w:rsidRPr="004039EB">
              <w:t>348970</w:t>
            </w:r>
          </w:p>
        </w:tc>
        <w:tc>
          <w:tcPr>
            <w:tcW w:w="1361" w:type="pct"/>
            <w:vAlign w:val="center"/>
          </w:tcPr>
          <w:p w14:paraId="7883F78C" w14:textId="77777777" w:rsidR="00665F00" w:rsidRPr="004039EB" w:rsidRDefault="00C915A8" w:rsidP="004039EB">
            <w:pPr>
              <w:pStyle w:val="ConsPlusNormal1"/>
              <w:contextualSpacing/>
              <w:jc w:val="center"/>
            </w:pPr>
            <w:r w:rsidRPr="004039EB">
              <w:t>Термопринтер</w:t>
            </w:r>
          </w:p>
        </w:tc>
        <w:tc>
          <w:tcPr>
            <w:tcW w:w="1200" w:type="pct"/>
            <w:vMerge/>
            <w:vAlign w:val="center"/>
          </w:tcPr>
          <w:p w14:paraId="79BCA101" w14:textId="77777777" w:rsidR="00665F00" w:rsidRPr="004039EB" w:rsidRDefault="00665F00" w:rsidP="004039EB">
            <w:pPr>
              <w:pStyle w:val="ConsPlusNormal1"/>
              <w:contextualSpacing/>
              <w:jc w:val="center"/>
            </w:pPr>
          </w:p>
        </w:tc>
        <w:tc>
          <w:tcPr>
            <w:tcW w:w="909" w:type="pct"/>
            <w:vMerge/>
            <w:vAlign w:val="center"/>
          </w:tcPr>
          <w:p w14:paraId="547999F9" w14:textId="77777777" w:rsidR="00665F00" w:rsidRPr="004039EB" w:rsidRDefault="00665F00" w:rsidP="004039EB">
            <w:pPr>
              <w:pStyle w:val="ConsPlusNormal1"/>
              <w:contextualSpacing/>
              <w:jc w:val="center"/>
            </w:pPr>
          </w:p>
        </w:tc>
      </w:tr>
      <w:tr w:rsidR="00EC3A3F" w:rsidRPr="004039EB" w14:paraId="3992C16B" w14:textId="77777777" w:rsidTr="004039EB">
        <w:trPr>
          <w:jc w:val="center"/>
        </w:trPr>
        <w:tc>
          <w:tcPr>
            <w:tcW w:w="674" w:type="pct"/>
            <w:vAlign w:val="center"/>
          </w:tcPr>
          <w:p w14:paraId="3214F497" w14:textId="77777777" w:rsidR="00665F00" w:rsidRPr="004039EB" w:rsidRDefault="00C915A8" w:rsidP="004039EB">
            <w:pPr>
              <w:pStyle w:val="ConsPlusNormal1"/>
              <w:contextualSpacing/>
              <w:jc w:val="center"/>
            </w:pPr>
            <w:r w:rsidRPr="004039EB">
              <w:t>7</w:t>
            </w:r>
          </w:p>
        </w:tc>
        <w:tc>
          <w:tcPr>
            <w:tcW w:w="856" w:type="pct"/>
            <w:vAlign w:val="center"/>
          </w:tcPr>
          <w:p w14:paraId="68F8055E" w14:textId="77777777" w:rsidR="00665F00" w:rsidRPr="004039EB" w:rsidRDefault="00C915A8" w:rsidP="004039EB">
            <w:pPr>
              <w:pStyle w:val="ConsPlusNormal1"/>
              <w:contextualSpacing/>
              <w:jc w:val="center"/>
            </w:pPr>
            <w:r w:rsidRPr="004039EB">
              <w:t>325580</w:t>
            </w:r>
          </w:p>
        </w:tc>
        <w:tc>
          <w:tcPr>
            <w:tcW w:w="1361" w:type="pct"/>
            <w:vAlign w:val="center"/>
          </w:tcPr>
          <w:p w14:paraId="0DF2D00D" w14:textId="77777777" w:rsidR="00665F00" w:rsidRPr="004039EB" w:rsidRDefault="00C915A8" w:rsidP="004039EB">
            <w:pPr>
              <w:pStyle w:val="ConsPlusNormal1"/>
              <w:contextualSpacing/>
              <w:jc w:val="center"/>
            </w:pPr>
            <w:r w:rsidRPr="004039EB">
              <w:t>Система мониторинга физиологических параметров пациента для магнитно-резонансной томографии (МРТ)</w:t>
            </w:r>
          </w:p>
        </w:tc>
        <w:tc>
          <w:tcPr>
            <w:tcW w:w="1200" w:type="pct"/>
            <w:vAlign w:val="center"/>
          </w:tcPr>
          <w:p w14:paraId="37244197" w14:textId="77777777" w:rsidR="00665F00" w:rsidRPr="004039EB" w:rsidRDefault="00C915A8" w:rsidP="004039EB">
            <w:pPr>
              <w:pStyle w:val="ConsPlusNormal1"/>
              <w:contextualSpacing/>
              <w:jc w:val="center"/>
            </w:pPr>
            <w:r w:rsidRPr="004039EB">
              <w:t>Система мониторинга витальных функций для пациентов любого возраста МР-совместимая</w:t>
            </w:r>
          </w:p>
        </w:tc>
        <w:tc>
          <w:tcPr>
            <w:tcW w:w="909" w:type="pct"/>
            <w:vAlign w:val="center"/>
          </w:tcPr>
          <w:p w14:paraId="04F5008C" w14:textId="77777777" w:rsidR="00665F00" w:rsidRPr="004039EB" w:rsidRDefault="00C915A8" w:rsidP="004039EB">
            <w:pPr>
              <w:pStyle w:val="ConsPlusNormal1"/>
              <w:contextualSpacing/>
              <w:jc w:val="center"/>
            </w:pPr>
            <w:r w:rsidRPr="004039EB">
              <w:t>1</w:t>
            </w:r>
          </w:p>
          <w:p w14:paraId="4622A14C" w14:textId="77777777" w:rsidR="00665F00" w:rsidRPr="004039EB" w:rsidRDefault="00C915A8" w:rsidP="004039EB">
            <w:pPr>
              <w:pStyle w:val="ConsPlusNormal1"/>
              <w:contextualSpacing/>
              <w:jc w:val="center"/>
            </w:pPr>
            <w:r w:rsidRPr="004039EB">
              <w:t>(при наличии МРТ)</w:t>
            </w:r>
          </w:p>
        </w:tc>
      </w:tr>
      <w:tr w:rsidR="00EC3A3F" w:rsidRPr="004039EB" w14:paraId="3AED7BD7" w14:textId="77777777" w:rsidTr="004039EB">
        <w:trPr>
          <w:jc w:val="center"/>
        </w:trPr>
        <w:tc>
          <w:tcPr>
            <w:tcW w:w="674" w:type="pct"/>
            <w:vAlign w:val="center"/>
          </w:tcPr>
          <w:p w14:paraId="4E12F36C" w14:textId="77777777" w:rsidR="00665F00" w:rsidRPr="004039EB" w:rsidRDefault="00C915A8" w:rsidP="004039EB">
            <w:pPr>
              <w:pStyle w:val="ConsPlusNormal1"/>
              <w:contextualSpacing/>
              <w:jc w:val="center"/>
            </w:pPr>
            <w:r w:rsidRPr="004039EB">
              <w:lastRenderedPageBreak/>
              <w:t>8</w:t>
            </w:r>
          </w:p>
        </w:tc>
        <w:tc>
          <w:tcPr>
            <w:tcW w:w="856" w:type="pct"/>
            <w:vAlign w:val="center"/>
          </w:tcPr>
          <w:p w14:paraId="48115000" w14:textId="77777777" w:rsidR="00665F00" w:rsidRPr="004039EB" w:rsidRDefault="00C915A8" w:rsidP="004039EB">
            <w:pPr>
              <w:pStyle w:val="ConsPlusNormal1"/>
              <w:contextualSpacing/>
              <w:jc w:val="center"/>
            </w:pPr>
            <w:r w:rsidRPr="004039EB">
              <w:t>260470</w:t>
            </w:r>
          </w:p>
        </w:tc>
        <w:tc>
          <w:tcPr>
            <w:tcW w:w="1361" w:type="pct"/>
            <w:vAlign w:val="center"/>
          </w:tcPr>
          <w:p w14:paraId="5B36DAB4" w14:textId="77777777" w:rsidR="00665F00" w:rsidRPr="004039EB" w:rsidRDefault="00C915A8" w:rsidP="004039EB">
            <w:pPr>
              <w:pStyle w:val="ConsPlusNormal1"/>
              <w:contextualSpacing/>
              <w:jc w:val="center"/>
            </w:pPr>
            <w:r w:rsidRPr="004039EB">
              <w:t>Стеллаж общего назначения</w:t>
            </w:r>
          </w:p>
        </w:tc>
        <w:tc>
          <w:tcPr>
            <w:tcW w:w="1200" w:type="pct"/>
            <w:vAlign w:val="center"/>
          </w:tcPr>
          <w:p w14:paraId="627108E6" w14:textId="77777777" w:rsidR="00665F00" w:rsidRPr="004039EB" w:rsidRDefault="00C915A8" w:rsidP="004039EB">
            <w:pPr>
              <w:pStyle w:val="ConsPlusNormal1"/>
              <w:contextualSpacing/>
              <w:jc w:val="center"/>
            </w:pPr>
            <w:r w:rsidRPr="004039EB">
              <w:t>Стеллаж для хранения аналоговых копий изображений</w:t>
            </w:r>
          </w:p>
        </w:tc>
        <w:tc>
          <w:tcPr>
            <w:tcW w:w="909" w:type="pct"/>
            <w:vAlign w:val="center"/>
          </w:tcPr>
          <w:p w14:paraId="256F53C5" w14:textId="77777777" w:rsidR="00665F00" w:rsidRPr="004039EB" w:rsidRDefault="00C915A8" w:rsidP="004039EB">
            <w:pPr>
              <w:pStyle w:val="ConsPlusNormal1"/>
              <w:contextualSpacing/>
              <w:jc w:val="center"/>
            </w:pPr>
            <w:r w:rsidRPr="004039EB">
              <w:t>1</w:t>
            </w:r>
          </w:p>
        </w:tc>
      </w:tr>
      <w:tr w:rsidR="00EC3A3F" w:rsidRPr="004039EB" w14:paraId="53D3D29F" w14:textId="77777777" w:rsidTr="004039EB">
        <w:trPr>
          <w:jc w:val="center"/>
        </w:trPr>
        <w:tc>
          <w:tcPr>
            <w:tcW w:w="674" w:type="pct"/>
            <w:vAlign w:val="center"/>
          </w:tcPr>
          <w:p w14:paraId="43B4C7B0" w14:textId="77777777" w:rsidR="00665F00" w:rsidRPr="004039EB" w:rsidRDefault="00C915A8" w:rsidP="004039EB">
            <w:pPr>
              <w:pStyle w:val="ConsPlusNormal1"/>
              <w:contextualSpacing/>
              <w:jc w:val="center"/>
            </w:pPr>
            <w:r w:rsidRPr="004039EB">
              <w:t>9</w:t>
            </w:r>
          </w:p>
        </w:tc>
        <w:tc>
          <w:tcPr>
            <w:tcW w:w="856" w:type="pct"/>
            <w:vAlign w:val="center"/>
          </w:tcPr>
          <w:p w14:paraId="095D89F3" w14:textId="77777777" w:rsidR="00665F00" w:rsidRPr="004039EB" w:rsidRDefault="00C915A8" w:rsidP="004039EB">
            <w:pPr>
              <w:pStyle w:val="ConsPlusNormal1"/>
              <w:contextualSpacing/>
              <w:jc w:val="center"/>
            </w:pPr>
            <w:r w:rsidRPr="004039EB">
              <w:t>260470</w:t>
            </w:r>
          </w:p>
        </w:tc>
        <w:tc>
          <w:tcPr>
            <w:tcW w:w="1361" w:type="pct"/>
            <w:vAlign w:val="center"/>
          </w:tcPr>
          <w:p w14:paraId="6481EF0A" w14:textId="77777777" w:rsidR="00665F00" w:rsidRPr="004039EB" w:rsidRDefault="00C915A8" w:rsidP="004039EB">
            <w:pPr>
              <w:pStyle w:val="ConsPlusNormal1"/>
              <w:contextualSpacing/>
              <w:jc w:val="center"/>
            </w:pPr>
            <w:r w:rsidRPr="004039EB">
              <w:t>Стеллаж общего назначения</w:t>
            </w:r>
          </w:p>
        </w:tc>
        <w:tc>
          <w:tcPr>
            <w:tcW w:w="1200" w:type="pct"/>
            <w:vAlign w:val="center"/>
          </w:tcPr>
          <w:p w14:paraId="67BC4293" w14:textId="77777777" w:rsidR="00665F00" w:rsidRPr="004039EB" w:rsidRDefault="00C915A8" w:rsidP="004039EB">
            <w:pPr>
              <w:pStyle w:val="ConsPlusNormal1"/>
              <w:contextualSpacing/>
              <w:jc w:val="center"/>
            </w:pPr>
            <w:r w:rsidRPr="004039EB">
              <w:t>Стеллаж для хранения цифровых изображений на электронных носителях</w:t>
            </w:r>
          </w:p>
        </w:tc>
        <w:tc>
          <w:tcPr>
            <w:tcW w:w="909" w:type="pct"/>
            <w:vAlign w:val="center"/>
          </w:tcPr>
          <w:p w14:paraId="3C52E97A" w14:textId="77777777" w:rsidR="00665F00" w:rsidRPr="004039EB" w:rsidRDefault="00C915A8" w:rsidP="004039EB">
            <w:pPr>
              <w:pStyle w:val="ConsPlusNormal1"/>
              <w:contextualSpacing/>
              <w:jc w:val="center"/>
            </w:pPr>
            <w:r w:rsidRPr="004039EB">
              <w:t>1</w:t>
            </w:r>
          </w:p>
        </w:tc>
      </w:tr>
      <w:tr w:rsidR="00EC3A3F" w:rsidRPr="004039EB" w14:paraId="55D60DE3" w14:textId="77777777" w:rsidTr="004039EB">
        <w:trPr>
          <w:jc w:val="center"/>
        </w:trPr>
        <w:tc>
          <w:tcPr>
            <w:tcW w:w="674" w:type="pct"/>
            <w:vAlign w:val="center"/>
          </w:tcPr>
          <w:p w14:paraId="00440DC9" w14:textId="77777777" w:rsidR="00665F00" w:rsidRPr="004039EB" w:rsidRDefault="00C915A8" w:rsidP="004039EB">
            <w:pPr>
              <w:pStyle w:val="ConsPlusNormal1"/>
              <w:contextualSpacing/>
              <w:jc w:val="center"/>
            </w:pPr>
            <w:r w:rsidRPr="004039EB">
              <w:t>10</w:t>
            </w:r>
          </w:p>
        </w:tc>
        <w:tc>
          <w:tcPr>
            <w:tcW w:w="856" w:type="pct"/>
            <w:vAlign w:val="center"/>
          </w:tcPr>
          <w:p w14:paraId="4DD17A56" w14:textId="77777777" w:rsidR="00665F00" w:rsidRPr="004039EB" w:rsidRDefault="00C915A8" w:rsidP="004039EB">
            <w:pPr>
              <w:pStyle w:val="ConsPlusNormal1"/>
              <w:contextualSpacing/>
              <w:jc w:val="center"/>
            </w:pPr>
            <w:r w:rsidRPr="004039EB">
              <w:t>184200</w:t>
            </w:r>
          </w:p>
        </w:tc>
        <w:tc>
          <w:tcPr>
            <w:tcW w:w="1361" w:type="pct"/>
            <w:vAlign w:val="center"/>
          </w:tcPr>
          <w:p w14:paraId="784F166C" w14:textId="77777777" w:rsidR="00665F00" w:rsidRPr="004039EB" w:rsidRDefault="00C915A8" w:rsidP="004039EB">
            <w:pPr>
              <w:pStyle w:val="ConsPlusNormal1"/>
              <w:contextualSpacing/>
              <w:jc w:val="center"/>
            </w:pPr>
            <w:r w:rsidRPr="004039EB">
              <w:t>Ширма прикроватная</w:t>
            </w:r>
          </w:p>
        </w:tc>
        <w:tc>
          <w:tcPr>
            <w:tcW w:w="1200" w:type="pct"/>
            <w:vAlign w:val="center"/>
          </w:tcPr>
          <w:p w14:paraId="0D1C2C04" w14:textId="77777777" w:rsidR="00665F00" w:rsidRPr="004039EB" w:rsidRDefault="00C915A8" w:rsidP="004039EB">
            <w:pPr>
              <w:pStyle w:val="ConsPlusNormal1"/>
              <w:contextualSpacing/>
              <w:jc w:val="center"/>
            </w:pPr>
            <w:r w:rsidRPr="004039EB">
              <w:t>Ширма</w:t>
            </w:r>
          </w:p>
        </w:tc>
        <w:tc>
          <w:tcPr>
            <w:tcW w:w="909" w:type="pct"/>
            <w:vAlign w:val="center"/>
          </w:tcPr>
          <w:p w14:paraId="0CD155D2" w14:textId="77777777" w:rsidR="00665F00" w:rsidRPr="004039EB" w:rsidRDefault="00C915A8" w:rsidP="004039EB">
            <w:pPr>
              <w:pStyle w:val="ConsPlusNormal1"/>
              <w:contextualSpacing/>
              <w:jc w:val="center"/>
            </w:pPr>
            <w:r w:rsidRPr="004039EB">
              <w:t>1</w:t>
            </w:r>
          </w:p>
        </w:tc>
      </w:tr>
      <w:tr w:rsidR="00EC3A3F" w:rsidRPr="004039EB" w14:paraId="0024C9B5" w14:textId="77777777" w:rsidTr="004039EB">
        <w:trPr>
          <w:jc w:val="center"/>
        </w:trPr>
        <w:tc>
          <w:tcPr>
            <w:tcW w:w="674" w:type="pct"/>
            <w:vAlign w:val="center"/>
          </w:tcPr>
          <w:p w14:paraId="0FDFAAF0" w14:textId="77777777" w:rsidR="00665F00" w:rsidRPr="004039EB" w:rsidRDefault="00C915A8" w:rsidP="004039EB">
            <w:pPr>
              <w:pStyle w:val="ConsPlusNormal1"/>
              <w:contextualSpacing/>
              <w:jc w:val="center"/>
            </w:pPr>
            <w:r w:rsidRPr="004039EB">
              <w:t>11</w:t>
            </w:r>
          </w:p>
        </w:tc>
        <w:tc>
          <w:tcPr>
            <w:tcW w:w="856" w:type="pct"/>
            <w:vAlign w:val="center"/>
          </w:tcPr>
          <w:p w14:paraId="12AD7B21" w14:textId="77777777" w:rsidR="00665F00" w:rsidRPr="004039EB" w:rsidRDefault="00C915A8" w:rsidP="004039EB">
            <w:pPr>
              <w:pStyle w:val="ConsPlusNormal1"/>
              <w:contextualSpacing/>
              <w:jc w:val="center"/>
            </w:pPr>
            <w:r w:rsidRPr="004039EB">
              <w:t>240300</w:t>
            </w:r>
          </w:p>
        </w:tc>
        <w:tc>
          <w:tcPr>
            <w:tcW w:w="1361" w:type="pct"/>
            <w:vAlign w:val="center"/>
          </w:tcPr>
          <w:p w14:paraId="24594E79" w14:textId="77777777" w:rsidR="00665F00" w:rsidRPr="004039EB" w:rsidRDefault="00C915A8" w:rsidP="004039EB">
            <w:pPr>
              <w:pStyle w:val="ConsPlusNormal1"/>
              <w:contextualSpacing/>
              <w:jc w:val="center"/>
            </w:pPr>
            <w:r w:rsidRPr="004039EB">
              <w:t>Система информационная для радиологии</w:t>
            </w:r>
          </w:p>
        </w:tc>
        <w:tc>
          <w:tcPr>
            <w:tcW w:w="1200" w:type="pct"/>
            <w:vAlign w:val="center"/>
          </w:tcPr>
          <w:p w14:paraId="11243540" w14:textId="77777777" w:rsidR="00665F00" w:rsidRPr="004039EB" w:rsidRDefault="00C915A8" w:rsidP="004039EB">
            <w:pPr>
              <w:pStyle w:val="ConsPlusNormal1"/>
              <w:contextualSpacing/>
              <w:jc w:val="center"/>
            </w:pPr>
            <w:r w:rsidRPr="004039EB">
              <w:t>Сервер для хранения цифровых рентгеновских изображений</w:t>
            </w:r>
          </w:p>
        </w:tc>
        <w:tc>
          <w:tcPr>
            <w:tcW w:w="909" w:type="pct"/>
            <w:vAlign w:val="center"/>
          </w:tcPr>
          <w:p w14:paraId="351BA20E" w14:textId="77777777" w:rsidR="00665F00" w:rsidRPr="004039EB" w:rsidRDefault="00C915A8" w:rsidP="004039EB">
            <w:pPr>
              <w:pStyle w:val="ConsPlusNormal1"/>
              <w:contextualSpacing/>
              <w:jc w:val="center"/>
            </w:pPr>
            <w:r w:rsidRPr="004039EB">
              <w:t>1</w:t>
            </w:r>
          </w:p>
        </w:tc>
      </w:tr>
    </w:tbl>
    <w:p w14:paraId="1E5AD755" w14:textId="77777777" w:rsidR="00665F00" w:rsidRPr="000B5C48" w:rsidRDefault="00665F00" w:rsidP="000B5C48">
      <w:pPr>
        <w:pStyle w:val="ConsPlusNormal1"/>
        <w:ind w:firstLine="709"/>
        <w:contextualSpacing/>
        <w:jc w:val="both"/>
      </w:pPr>
    </w:p>
    <w:p w14:paraId="1E03A2A9"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0C83F9E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00B19B01" w14:textId="77777777" w:rsidTr="004039EB">
        <w:trPr>
          <w:jc w:val="center"/>
        </w:trPr>
        <w:tc>
          <w:tcPr>
            <w:tcW w:w="469" w:type="pct"/>
            <w:vAlign w:val="center"/>
          </w:tcPr>
          <w:p w14:paraId="3E16B17D" w14:textId="77777777" w:rsidR="00665F00" w:rsidRPr="004039EB" w:rsidRDefault="00C915A8" w:rsidP="004039EB">
            <w:pPr>
              <w:pStyle w:val="ConsPlusNormal1"/>
              <w:contextualSpacing/>
              <w:jc w:val="center"/>
            </w:pPr>
            <w:r w:rsidRPr="004039EB">
              <w:t>N п/п</w:t>
            </w:r>
          </w:p>
        </w:tc>
        <w:tc>
          <w:tcPr>
            <w:tcW w:w="2625" w:type="pct"/>
            <w:vAlign w:val="center"/>
          </w:tcPr>
          <w:p w14:paraId="07A3E673"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35CC7BAE"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0C29F55D" w14:textId="77777777" w:rsidTr="004039EB">
        <w:trPr>
          <w:jc w:val="center"/>
        </w:trPr>
        <w:tc>
          <w:tcPr>
            <w:tcW w:w="469" w:type="pct"/>
            <w:vAlign w:val="center"/>
          </w:tcPr>
          <w:p w14:paraId="38943235" w14:textId="77777777" w:rsidR="00665F00" w:rsidRPr="004039EB" w:rsidRDefault="00C915A8" w:rsidP="004039EB">
            <w:pPr>
              <w:pStyle w:val="ConsPlusNormal1"/>
              <w:contextualSpacing/>
              <w:jc w:val="center"/>
            </w:pPr>
            <w:r w:rsidRPr="004039EB">
              <w:t>1</w:t>
            </w:r>
          </w:p>
        </w:tc>
        <w:tc>
          <w:tcPr>
            <w:tcW w:w="2625" w:type="pct"/>
            <w:vAlign w:val="center"/>
          </w:tcPr>
          <w:p w14:paraId="2856E19D" w14:textId="77777777" w:rsidR="00665F00" w:rsidRPr="004039EB" w:rsidRDefault="00C915A8" w:rsidP="004039EB">
            <w:pPr>
              <w:pStyle w:val="ConsPlusNormal1"/>
              <w:contextualSpacing/>
              <w:jc w:val="center"/>
            </w:pPr>
            <w:r w:rsidRPr="004039EB">
              <w:t>Автоматизированное рабочее место врача-рентгенолога,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81A187B" w14:textId="77777777" w:rsidR="00665F00" w:rsidRPr="004039EB" w:rsidRDefault="00C915A8" w:rsidP="004039EB">
            <w:pPr>
              <w:pStyle w:val="ConsPlusNormal1"/>
              <w:contextualSpacing/>
              <w:jc w:val="center"/>
            </w:pPr>
            <w:r w:rsidRPr="004039EB">
              <w:t>1</w:t>
            </w:r>
          </w:p>
        </w:tc>
      </w:tr>
      <w:tr w:rsidR="00EC3A3F" w:rsidRPr="004039EB" w14:paraId="7CF74C1D" w14:textId="77777777" w:rsidTr="004039EB">
        <w:trPr>
          <w:jc w:val="center"/>
        </w:trPr>
        <w:tc>
          <w:tcPr>
            <w:tcW w:w="469" w:type="pct"/>
            <w:vAlign w:val="center"/>
          </w:tcPr>
          <w:p w14:paraId="40B6999F" w14:textId="77777777" w:rsidR="00665F00" w:rsidRPr="004039EB" w:rsidRDefault="00C915A8" w:rsidP="004039EB">
            <w:pPr>
              <w:pStyle w:val="ConsPlusNormal1"/>
              <w:contextualSpacing/>
              <w:jc w:val="center"/>
            </w:pPr>
            <w:r w:rsidRPr="004039EB">
              <w:t>2</w:t>
            </w:r>
          </w:p>
        </w:tc>
        <w:tc>
          <w:tcPr>
            <w:tcW w:w="2625" w:type="pct"/>
            <w:vAlign w:val="center"/>
          </w:tcPr>
          <w:p w14:paraId="38304260" w14:textId="77777777" w:rsidR="00665F00" w:rsidRPr="004039EB" w:rsidRDefault="00C915A8" w:rsidP="004039EB">
            <w:pPr>
              <w:pStyle w:val="ConsPlusNormal1"/>
              <w:contextualSpacing/>
              <w:jc w:val="center"/>
            </w:pPr>
            <w:r w:rsidRPr="004039EB">
              <w:t>Автоматизированное рабочее место рентгенолаборанта,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E6F4002" w14:textId="77777777" w:rsidR="00665F00" w:rsidRPr="004039EB" w:rsidRDefault="00C915A8" w:rsidP="004039EB">
            <w:pPr>
              <w:pStyle w:val="ConsPlusNormal1"/>
              <w:contextualSpacing/>
              <w:jc w:val="center"/>
            </w:pPr>
            <w:r w:rsidRPr="004039EB">
              <w:t>1</w:t>
            </w:r>
          </w:p>
        </w:tc>
      </w:tr>
      <w:tr w:rsidR="00EC3A3F" w:rsidRPr="004039EB" w14:paraId="2DB0D2B7" w14:textId="77777777" w:rsidTr="004039EB">
        <w:trPr>
          <w:jc w:val="center"/>
        </w:trPr>
        <w:tc>
          <w:tcPr>
            <w:tcW w:w="469" w:type="pct"/>
            <w:vAlign w:val="center"/>
          </w:tcPr>
          <w:p w14:paraId="362FE800" w14:textId="77777777" w:rsidR="00665F00" w:rsidRPr="004039EB" w:rsidRDefault="00C915A8" w:rsidP="004039EB">
            <w:pPr>
              <w:pStyle w:val="ConsPlusNormal1"/>
              <w:contextualSpacing/>
              <w:jc w:val="center"/>
            </w:pPr>
            <w:r w:rsidRPr="004039EB">
              <w:t>3</w:t>
            </w:r>
          </w:p>
        </w:tc>
        <w:tc>
          <w:tcPr>
            <w:tcW w:w="2625" w:type="pct"/>
            <w:vAlign w:val="center"/>
          </w:tcPr>
          <w:p w14:paraId="66E41E64" w14:textId="77777777" w:rsidR="00665F00" w:rsidRPr="004039EB" w:rsidRDefault="00C915A8" w:rsidP="004039EB">
            <w:pPr>
              <w:pStyle w:val="ConsPlusNormal1"/>
              <w:contextualSpacing/>
              <w:jc w:val="center"/>
            </w:pPr>
            <w:r w:rsidRPr="004039EB">
              <w:t>Устройство записи цифровых рентгеновских изображений на электронные носители</w:t>
            </w:r>
          </w:p>
        </w:tc>
        <w:tc>
          <w:tcPr>
            <w:tcW w:w="1906" w:type="pct"/>
            <w:vAlign w:val="center"/>
          </w:tcPr>
          <w:p w14:paraId="586ECCBA" w14:textId="77777777" w:rsidR="00665F00" w:rsidRPr="004039EB" w:rsidRDefault="00C915A8" w:rsidP="004039EB">
            <w:pPr>
              <w:pStyle w:val="ConsPlusNormal1"/>
              <w:contextualSpacing/>
              <w:jc w:val="center"/>
            </w:pPr>
            <w:r w:rsidRPr="004039EB">
              <w:t>1</w:t>
            </w:r>
          </w:p>
        </w:tc>
      </w:tr>
      <w:tr w:rsidR="00EC3A3F" w:rsidRPr="004039EB" w14:paraId="5E945F01" w14:textId="77777777" w:rsidTr="004039EB">
        <w:trPr>
          <w:jc w:val="center"/>
        </w:trPr>
        <w:tc>
          <w:tcPr>
            <w:tcW w:w="469" w:type="pct"/>
            <w:vAlign w:val="center"/>
          </w:tcPr>
          <w:p w14:paraId="73907378" w14:textId="77777777" w:rsidR="00665F00" w:rsidRPr="004039EB" w:rsidRDefault="00C915A8" w:rsidP="004039EB">
            <w:pPr>
              <w:pStyle w:val="ConsPlusNormal1"/>
              <w:contextualSpacing/>
              <w:jc w:val="center"/>
            </w:pPr>
            <w:r w:rsidRPr="004039EB">
              <w:t>4</w:t>
            </w:r>
          </w:p>
        </w:tc>
        <w:tc>
          <w:tcPr>
            <w:tcW w:w="2625" w:type="pct"/>
            <w:vAlign w:val="center"/>
          </w:tcPr>
          <w:p w14:paraId="07AABD41" w14:textId="77777777" w:rsidR="00665F00" w:rsidRPr="004039EB" w:rsidRDefault="00C915A8" w:rsidP="004039EB">
            <w:pPr>
              <w:pStyle w:val="ConsPlusNormal1"/>
              <w:contextualSpacing/>
              <w:jc w:val="center"/>
            </w:pPr>
            <w:r w:rsidRPr="004039EB">
              <w:t>Сигнал "Не входить"</w:t>
            </w:r>
          </w:p>
        </w:tc>
        <w:tc>
          <w:tcPr>
            <w:tcW w:w="1906" w:type="pct"/>
            <w:vAlign w:val="center"/>
          </w:tcPr>
          <w:p w14:paraId="3C2B276D" w14:textId="77777777" w:rsidR="00665F00" w:rsidRPr="004039EB" w:rsidRDefault="00C915A8" w:rsidP="004039EB">
            <w:pPr>
              <w:pStyle w:val="ConsPlusNormal1"/>
              <w:contextualSpacing/>
              <w:jc w:val="center"/>
            </w:pPr>
            <w:r w:rsidRPr="004039EB">
              <w:t>1</w:t>
            </w:r>
          </w:p>
        </w:tc>
      </w:tr>
      <w:tr w:rsidR="00EC3A3F" w:rsidRPr="004039EB" w14:paraId="222E4563" w14:textId="77777777" w:rsidTr="004039EB">
        <w:trPr>
          <w:jc w:val="center"/>
        </w:trPr>
        <w:tc>
          <w:tcPr>
            <w:tcW w:w="469" w:type="pct"/>
            <w:vAlign w:val="center"/>
          </w:tcPr>
          <w:p w14:paraId="7D0DA478" w14:textId="77777777" w:rsidR="00665F00" w:rsidRPr="004039EB" w:rsidRDefault="00C915A8" w:rsidP="004039EB">
            <w:pPr>
              <w:pStyle w:val="ConsPlusNormal1"/>
              <w:contextualSpacing/>
              <w:jc w:val="center"/>
            </w:pPr>
            <w:r w:rsidRPr="004039EB">
              <w:t>5</w:t>
            </w:r>
          </w:p>
        </w:tc>
        <w:tc>
          <w:tcPr>
            <w:tcW w:w="2625" w:type="pct"/>
            <w:vAlign w:val="center"/>
          </w:tcPr>
          <w:p w14:paraId="0F6B7A25"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9399C4F" w14:textId="77777777" w:rsidR="00665F00" w:rsidRPr="004039EB" w:rsidRDefault="00C915A8" w:rsidP="004039EB">
            <w:pPr>
              <w:pStyle w:val="ConsPlusNormal1"/>
              <w:contextualSpacing/>
              <w:jc w:val="center"/>
            </w:pPr>
            <w:r w:rsidRPr="004039EB">
              <w:t>2</w:t>
            </w:r>
          </w:p>
        </w:tc>
      </w:tr>
      <w:tr w:rsidR="00EC3A3F" w:rsidRPr="004039EB" w14:paraId="75856C57" w14:textId="77777777" w:rsidTr="004039EB">
        <w:trPr>
          <w:jc w:val="center"/>
        </w:trPr>
        <w:tc>
          <w:tcPr>
            <w:tcW w:w="469" w:type="pct"/>
            <w:vAlign w:val="center"/>
          </w:tcPr>
          <w:p w14:paraId="6428B3C4" w14:textId="77777777" w:rsidR="00665F00" w:rsidRPr="004039EB" w:rsidRDefault="00C915A8" w:rsidP="004039EB">
            <w:pPr>
              <w:pStyle w:val="ConsPlusNormal1"/>
              <w:contextualSpacing/>
              <w:jc w:val="center"/>
            </w:pPr>
            <w:r w:rsidRPr="004039EB">
              <w:t>6</w:t>
            </w:r>
          </w:p>
        </w:tc>
        <w:tc>
          <w:tcPr>
            <w:tcW w:w="2625" w:type="pct"/>
            <w:vAlign w:val="center"/>
          </w:tcPr>
          <w:p w14:paraId="08854704"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7C020BA3" w14:textId="77777777" w:rsidR="00665F00" w:rsidRPr="004039EB" w:rsidRDefault="00C915A8" w:rsidP="004039EB">
            <w:pPr>
              <w:pStyle w:val="ConsPlusNormal1"/>
              <w:contextualSpacing/>
              <w:jc w:val="center"/>
            </w:pPr>
            <w:r w:rsidRPr="004039EB">
              <w:t>1</w:t>
            </w:r>
          </w:p>
        </w:tc>
      </w:tr>
    </w:tbl>
    <w:p w14:paraId="1A9A36D3" w14:textId="77777777" w:rsidR="00665F00" w:rsidRPr="000B5C48" w:rsidRDefault="00665F00" w:rsidP="000B5C48">
      <w:pPr>
        <w:pStyle w:val="ConsPlusNormal1"/>
        <w:ind w:firstLine="709"/>
        <w:contextualSpacing/>
        <w:jc w:val="both"/>
      </w:pPr>
    </w:p>
    <w:p w14:paraId="293601D0" w14:textId="77777777" w:rsidR="00665F00" w:rsidRPr="000B5C48" w:rsidRDefault="00C915A8" w:rsidP="000B5C48">
      <w:pPr>
        <w:pStyle w:val="ConsPlusTitle1"/>
        <w:ind w:firstLine="709"/>
        <w:contextualSpacing/>
        <w:jc w:val="center"/>
        <w:outlineLvl w:val="2"/>
      </w:pPr>
      <w:r w:rsidRPr="000B5C48">
        <w:t>8. Организационно-методический отдел</w:t>
      </w:r>
    </w:p>
    <w:p w14:paraId="17F05524" w14:textId="77777777" w:rsidR="00665F00" w:rsidRPr="000B5C48" w:rsidRDefault="00665F00" w:rsidP="000B5C48">
      <w:pPr>
        <w:pStyle w:val="ConsPlusNormal1"/>
        <w:ind w:firstLine="709"/>
        <w:contextualSpacing/>
        <w:jc w:val="both"/>
      </w:pPr>
    </w:p>
    <w:p w14:paraId="79FF11FA"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4961A41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6C6A790A" w14:textId="77777777" w:rsidTr="004039EB">
        <w:trPr>
          <w:jc w:val="center"/>
        </w:trPr>
        <w:tc>
          <w:tcPr>
            <w:tcW w:w="469" w:type="pct"/>
            <w:vAlign w:val="center"/>
          </w:tcPr>
          <w:p w14:paraId="41E12BB9" w14:textId="77777777" w:rsidR="00665F00" w:rsidRPr="004039EB" w:rsidRDefault="00C915A8" w:rsidP="004039EB">
            <w:pPr>
              <w:pStyle w:val="ConsPlusNormal1"/>
              <w:contextualSpacing/>
              <w:jc w:val="center"/>
            </w:pPr>
            <w:r w:rsidRPr="004039EB">
              <w:t>N п/п</w:t>
            </w:r>
          </w:p>
        </w:tc>
        <w:tc>
          <w:tcPr>
            <w:tcW w:w="2625" w:type="pct"/>
            <w:vAlign w:val="center"/>
          </w:tcPr>
          <w:p w14:paraId="76572D7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9786FEC"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5EBB95D" w14:textId="77777777" w:rsidTr="004039EB">
        <w:trPr>
          <w:jc w:val="center"/>
        </w:trPr>
        <w:tc>
          <w:tcPr>
            <w:tcW w:w="469" w:type="pct"/>
            <w:vAlign w:val="center"/>
          </w:tcPr>
          <w:p w14:paraId="4BB25956" w14:textId="77777777" w:rsidR="00665F00" w:rsidRPr="004039EB" w:rsidRDefault="00C915A8" w:rsidP="004039EB">
            <w:pPr>
              <w:pStyle w:val="ConsPlusNormal1"/>
              <w:contextualSpacing/>
              <w:jc w:val="center"/>
            </w:pPr>
            <w:r w:rsidRPr="004039EB">
              <w:t>1</w:t>
            </w:r>
          </w:p>
        </w:tc>
        <w:tc>
          <w:tcPr>
            <w:tcW w:w="2625" w:type="pct"/>
            <w:vAlign w:val="center"/>
          </w:tcPr>
          <w:p w14:paraId="141A16E1" w14:textId="77777777" w:rsidR="00665F00" w:rsidRPr="004039EB" w:rsidRDefault="00C915A8" w:rsidP="004039EB">
            <w:pPr>
              <w:pStyle w:val="ConsPlusNormal1"/>
              <w:contextualSpacing/>
              <w:jc w:val="center"/>
            </w:pPr>
            <w:r w:rsidRPr="004039EB">
              <w:t>Автоматизированное рабочее место,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7EC7906" w14:textId="77777777" w:rsidR="00665F00" w:rsidRPr="004039EB" w:rsidRDefault="00C915A8" w:rsidP="004039EB">
            <w:pPr>
              <w:pStyle w:val="ConsPlusNormal1"/>
              <w:contextualSpacing/>
              <w:jc w:val="center"/>
            </w:pPr>
            <w:r w:rsidRPr="004039EB">
              <w:t>не менее 2</w:t>
            </w:r>
          </w:p>
        </w:tc>
      </w:tr>
      <w:tr w:rsidR="00EC3A3F" w:rsidRPr="004039EB" w14:paraId="3728E655" w14:textId="77777777" w:rsidTr="004039EB">
        <w:trPr>
          <w:jc w:val="center"/>
        </w:trPr>
        <w:tc>
          <w:tcPr>
            <w:tcW w:w="469" w:type="pct"/>
            <w:vAlign w:val="center"/>
          </w:tcPr>
          <w:p w14:paraId="4F330AFD" w14:textId="77777777" w:rsidR="00665F00" w:rsidRPr="004039EB" w:rsidRDefault="00C915A8" w:rsidP="004039EB">
            <w:pPr>
              <w:pStyle w:val="ConsPlusNormal1"/>
              <w:contextualSpacing/>
              <w:jc w:val="center"/>
            </w:pPr>
            <w:r w:rsidRPr="004039EB">
              <w:t>2</w:t>
            </w:r>
          </w:p>
        </w:tc>
        <w:tc>
          <w:tcPr>
            <w:tcW w:w="2625" w:type="pct"/>
            <w:vAlign w:val="center"/>
          </w:tcPr>
          <w:p w14:paraId="74395C75"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579CD875" w14:textId="77777777" w:rsidR="00665F00" w:rsidRPr="004039EB" w:rsidRDefault="00C915A8" w:rsidP="004039EB">
            <w:pPr>
              <w:pStyle w:val="ConsPlusNormal1"/>
              <w:contextualSpacing/>
              <w:jc w:val="center"/>
            </w:pPr>
            <w:r w:rsidRPr="004039EB">
              <w:t>не менее 2</w:t>
            </w:r>
          </w:p>
        </w:tc>
      </w:tr>
      <w:tr w:rsidR="00EC3A3F" w:rsidRPr="004039EB" w14:paraId="740E9394" w14:textId="77777777" w:rsidTr="004039EB">
        <w:trPr>
          <w:jc w:val="center"/>
        </w:trPr>
        <w:tc>
          <w:tcPr>
            <w:tcW w:w="469" w:type="pct"/>
            <w:vAlign w:val="center"/>
          </w:tcPr>
          <w:p w14:paraId="37191EF3" w14:textId="77777777" w:rsidR="00665F00" w:rsidRPr="004039EB" w:rsidRDefault="00C915A8" w:rsidP="004039EB">
            <w:pPr>
              <w:pStyle w:val="ConsPlusNormal1"/>
              <w:contextualSpacing/>
              <w:jc w:val="center"/>
            </w:pPr>
            <w:r w:rsidRPr="004039EB">
              <w:t>3</w:t>
            </w:r>
          </w:p>
        </w:tc>
        <w:tc>
          <w:tcPr>
            <w:tcW w:w="2625" w:type="pct"/>
            <w:vAlign w:val="center"/>
          </w:tcPr>
          <w:p w14:paraId="59C52279"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7AC85FC2" w14:textId="77777777" w:rsidR="00665F00" w:rsidRPr="004039EB" w:rsidRDefault="00C915A8" w:rsidP="004039EB">
            <w:pPr>
              <w:pStyle w:val="ConsPlusNormal1"/>
              <w:contextualSpacing/>
              <w:jc w:val="center"/>
            </w:pPr>
            <w:r w:rsidRPr="004039EB">
              <w:t>2</w:t>
            </w:r>
          </w:p>
        </w:tc>
      </w:tr>
    </w:tbl>
    <w:p w14:paraId="6E408994" w14:textId="77777777" w:rsidR="00665F00" w:rsidRPr="000B5C48" w:rsidRDefault="00665F00" w:rsidP="000B5C48">
      <w:pPr>
        <w:pStyle w:val="ConsPlusNormal1"/>
        <w:ind w:firstLine="709"/>
        <w:contextualSpacing/>
        <w:jc w:val="both"/>
      </w:pPr>
    </w:p>
    <w:p w14:paraId="3CEAD380" w14:textId="77777777" w:rsidR="00665F00" w:rsidRPr="000B5C48" w:rsidRDefault="00C915A8" w:rsidP="000B5C48">
      <w:pPr>
        <w:pStyle w:val="ConsPlusTitle1"/>
        <w:ind w:firstLine="709"/>
        <w:contextualSpacing/>
        <w:jc w:val="center"/>
        <w:outlineLvl w:val="2"/>
      </w:pPr>
      <w:r w:rsidRPr="000B5C48">
        <w:t>9. Симуляционно-тренинговый центр</w:t>
      </w:r>
    </w:p>
    <w:p w14:paraId="17C09C29" w14:textId="77777777" w:rsidR="00665F00" w:rsidRPr="000B5C48" w:rsidRDefault="00665F00" w:rsidP="000B5C48">
      <w:pPr>
        <w:pStyle w:val="ConsPlusNormal1"/>
        <w:ind w:firstLine="709"/>
        <w:contextualSpacing/>
        <w:jc w:val="both"/>
      </w:pPr>
    </w:p>
    <w:p w14:paraId="53338F62" w14:textId="77777777" w:rsidR="00665F00" w:rsidRPr="000B5C48" w:rsidRDefault="00C915A8" w:rsidP="000B5C48">
      <w:pPr>
        <w:pStyle w:val="ConsPlusTitle1"/>
        <w:ind w:firstLine="709"/>
        <w:contextualSpacing/>
        <w:jc w:val="center"/>
        <w:outlineLvl w:val="3"/>
      </w:pPr>
      <w:r w:rsidRPr="000B5C48">
        <w:t>Медицинские изделия</w:t>
      </w:r>
    </w:p>
    <w:p w14:paraId="7C108F2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915"/>
        <w:gridCol w:w="1790"/>
        <w:gridCol w:w="2839"/>
        <w:gridCol w:w="2201"/>
        <w:gridCol w:w="1711"/>
      </w:tblGrid>
      <w:tr w:rsidR="00EC3A3F" w:rsidRPr="004039EB" w14:paraId="1383A5E6" w14:textId="77777777" w:rsidTr="004039EB">
        <w:trPr>
          <w:jc w:val="center"/>
        </w:trPr>
        <w:tc>
          <w:tcPr>
            <w:tcW w:w="957" w:type="pct"/>
            <w:vAlign w:val="center"/>
          </w:tcPr>
          <w:p w14:paraId="22516C65" w14:textId="77777777" w:rsidR="00665F00" w:rsidRPr="004039EB" w:rsidRDefault="00C915A8" w:rsidP="004039EB">
            <w:pPr>
              <w:pStyle w:val="ConsPlusNormal1"/>
              <w:contextualSpacing/>
              <w:jc w:val="center"/>
            </w:pPr>
            <w:r w:rsidRPr="004039EB">
              <w:t>N п/п</w:t>
            </w:r>
          </w:p>
        </w:tc>
        <w:tc>
          <w:tcPr>
            <w:tcW w:w="809" w:type="pct"/>
            <w:vAlign w:val="center"/>
          </w:tcPr>
          <w:p w14:paraId="28B81744" w14:textId="2A9D8F5E" w:rsidR="00665F00" w:rsidRPr="004039EB" w:rsidRDefault="00C915A8" w:rsidP="004039EB">
            <w:pPr>
              <w:pStyle w:val="ConsPlusNormal1"/>
              <w:contextualSpacing/>
              <w:jc w:val="center"/>
            </w:pPr>
            <w:r w:rsidRPr="004039EB">
              <w:t xml:space="preserve">Код вида медицинского </w:t>
            </w:r>
            <w:r w:rsidRPr="004039EB">
              <w:lastRenderedPageBreak/>
              <w:t xml:space="preserve">изделия в соответствии с номенклатурной классификацией медицинских изделий </w:t>
            </w:r>
          </w:p>
        </w:tc>
        <w:tc>
          <w:tcPr>
            <w:tcW w:w="1282" w:type="pct"/>
            <w:vAlign w:val="center"/>
          </w:tcPr>
          <w:p w14:paraId="39614480"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w:t>
            </w:r>
            <w:r w:rsidRPr="004039EB">
              <w:lastRenderedPageBreak/>
              <w:t>соответствии с номенклатурной классификацией медицинских изделий</w:t>
            </w:r>
          </w:p>
        </w:tc>
        <w:tc>
          <w:tcPr>
            <w:tcW w:w="1093" w:type="pct"/>
            <w:vAlign w:val="center"/>
          </w:tcPr>
          <w:p w14:paraId="638DB033" w14:textId="77777777" w:rsidR="00665F00" w:rsidRPr="004039EB" w:rsidRDefault="00C915A8" w:rsidP="004039EB">
            <w:pPr>
              <w:pStyle w:val="ConsPlusNormal1"/>
              <w:contextualSpacing/>
              <w:jc w:val="center"/>
            </w:pPr>
            <w:r w:rsidRPr="004039EB">
              <w:lastRenderedPageBreak/>
              <w:t xml:space="preserve">Наименование оснащения </w:t>
            </w:r>
            <w:r w:rsidRPr="004039EB">
              <w:lastRenderedPageBreak/>
              <w:t>(оборудования)</w:t>
            </w:r>
          </w:p>
        </w:tc>
        <w:tc>
          <w:tcPr>
            <w:tcW w:w="859" w:type="pct"/>
            <w:vAlign w:val="center"/>
          </w:tcPr>
          <w:p w14:paraId="4DAD7C3A" w14:textId="77777777" w:rsidR="00665F00" w:rsidRPr="004039EB" w:rsidRDefault="00C915A8" w:rsidP="004039EB">
            <w:pPr>
              <w:pStyle w:val="ConsPlusNormal1"/>
              <w:contextualSpacing/>
              <w:jc w:val="center"/>
            </w:pPr>
            <w:r w:rsidRPr="004039EB">
              <w:lastRenderedPageBreak/>
              <w:t xml:space="preserve">Требуемое количество, </w:t>
            </w:r>
            <w:r w:rsidRPr="004039EB">
              <w:lastRenderedPageBreak/>
              <w:t>шт.</w:t>
            </w:r>
          </w:p>
        </w:tc>
      </w:tr>
      <w:tr w:rsidR="00EC3A3F" w:rsidRPr="004039EB" w14:paraId="790C8E23" w14:textId="77777777" w:rsidTr="004039EB">
        <w:trPr>
          <w:jc w:val="center"/>
        </w:trPr>
        <w:tc>
          <w:tcPr>
            <w:tcW w:w="957" w:type="pct"/>
            <w:vMerge w:val="restart"/>
            <w:vAlign w:val="center"/>
          </w:tcPr>
          <w:p w14:paraId="3C802074" w14:textId="77777777" w:rsidR="00665F00" w:rsidRPr="004039EB" w:rsidRDefault="00C915A8" w:rsidP="004039EB">
            <w:pPr>
              <w:pStyle w:val="ConsPlusNormal1"/>
              <w:contextualSpacing/>
              <w:jc w:val="center"/>
            </w:pPr>
            <w:r w:rsidRPr="004039EB">
              <w:lastRenderedPageBreak/>
              <w:t>1</w:t>
            </w:r>
          </w:p>
          <w:p w14:paraId="1A69C8F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9" w:type="pct"/>
            <w:vAlign w:val="center"/>
          </w:tcPr>
          <w:p w14:paraId="674EDEB4" w14:textId="77777777" w:rsidR="00665F00" w:rsidRPr="004039EB" w:rsidRDefault="00C915A8" w:rsidP="004039EB">
            <w:pPr>
              <w:pStyle w:val="ConsPlusNormal1"/>
              <w:contextualSpacing/>
              <w:jc w:val="center"/>
            </w:pPr>
            <w:r w:rsidRPr="004039EB">
              <w:t>119850</w:t>
            </w:r>
          </w:p>
        </w:tc>
        <w:tc>
          <w:tcPr>
            <w:tcW w:w="1282" w:type="pct"/>
            <w:vAlign w:val="center"/>
          </w:tcPr>
          <w:p w14:paraId="57C283B8"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093" w:type="pct"/>
            <w:vMerge w:val="restart"/>
            <w:vAlign w:val="center"/>
          </w:tcPr>
          <w:p w14:paraId="5C440C00" w14:textId="77777777" w:rsidR="00665F00" w:rsidRPr="004039EB" w:rsidRDefault="00C915A8" w:rsidP="004039EB">
            <w:pPr>
              <w:pStyle w:val="ConsPlusNormal1"/>
              <w:contextualSpacing/>
              <w:jc w:val="center"/>
            </w:pPr>
            <w:r w:rsidRPr="004039EB">
              <w:t>Дефибриллятор</w:t>
            </w:r>
          </w:p>
        </w:tc>
        <w:tc>
          <w:tcPr>
            <w:tcW w:w="859" w:type="pct"/>
            <w:vMerge w:val="restart"/>
            <w:vAlign w:val="center"/>
          </w:tcPr>
          <w:p w14:paraId="398D33E4" w14:textId="77777777" w:rsidR="00665F00" w:rsidRPr="004039EB" w:rsidRDefault="00C915A8" w:rsidP="004039EB">
            <w:pPr>
              <w:pStyle w:val="ConsPlusNormal1"/>
              <w:contextualSpacing/>
              <w:jc w:val="center"/>
            </w:pPr>
            <w:r w:rsidRPr="004039EB">
              <w:t>1</w:t>
            </w:r>
          </w:p>
        </w:tc>
      </w:tr>
      <w:tr w:rsidR="00EC3A3F" w:rsidRPr="004039EB" w14:paraId="6AF8889D" w14:textId="77777777" w:rsidTr="004039EB">
        <w:trPr>
          <w:jc w:val="center"/>
        </w:trPr>
        <w:tc>
          <w:tcPr>
            <w:tcW w:w="957" w:type="pct"/>
            <w:vMerge/>
            <w:vAlign w:val="center"/>
          </w:tcPr>
          <w:p w14:paraId="71B5CC86" w14:textId="77777777" w:rsidR="00665F00" w:rsidRPr="004039EB" w:rsidRDefault="00665F00" w:rsidP="004039EB">
            <w:pPr>
              <w:pStyle w:val="ConsPlusNormal1"/>
              <w:contextualSpacing/>
              <w:jc w:val="center"/>
            </w:pPr>
          </w:p>
        </w:tc>
        <w:tc>
          <w:tcPr>
            <w:tcW w:w="809" w:type="pct"/>
            <w:vAlign w:val="center"/>
          </w:tcPr>
          <w:p w14:paraId="66741B9A" w14:textId="77777777" w:rsidR="00665F00" w:rsidRPr="004039EB" w:rsidRDefault="00C915A8" w:rsidP="004039EB">
            <w:pPr>
              <w:pStyle w:val="ConsPlusNormal1"/>
              <w:contextualSpacing/>
              <w:jc w:val="center"/>
            </w:pPr>
            <w:r w:rsidRPr="004039EB">
              <w:t>126500</w:t>
            </w:r>
          </w:p>
        </w:tc>
        <w:tc>
          <w:tcPr>
            <w:tcW w:w="1282" w:type="pct"/>
            <w:vAlign w:val="center"/>
          </w:tcPr>
          <w:p w14:paraId="0F53C495"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093" w:type="pct"/>
            <w:vMerge/>
            <w:vAlign w:val="center"/>
          </w:tcPr>
          <w:p w14:paraId="1BA92F3E" w14:textId="77777777" w:rsidR="00665F00" w:rsidRPr="004039EB" w:rsidRDefault="00665F00" w:rsidP="004039EB">
            <w:pPr>
              <w:pStyle w:val="ConsPlusNormal1"/>
              <w:contextualSpacing/>
              <w:jc w:val="center"/>
            </w:pPr>
          </w:p>
        </w:tc>
        <w:tc>
          <w:tcPr>
            <w:tcW w:w="859" w:type="pct"/>
            <w:vMerge/>
            <w:vAlign w:val="center"/>
          </w:tcPr>
          <w:p w14:paraId="44863052" w14:textId="77777777" w:rsidR="00665F00" w:rsidRPr="004039EB" w:rsidRDefault="00665F00" w:rsidP="004039EB">
            <w:pPr>
              <w:pStyle w:val="ConsPlusNormal1"/>
              <w:contextualSpacing/>
              <w:jc w:val="center"/>
            </w:pPr>
          </w:p>
        </w:tc>
      </w:tr>
      <w:tr w:rsidR="00EC3A3F" w:rsidRPr="004039EB" w14:paraId="6E6AA393" w14:textId="77777777" w:rsidTr="004039EB">
        <w:trPr>
          <w:jc w:val="center"/>
        </w:trPr>
        <w:tc>
          <w:tcPr>
            <w:tcW w:w="957" w:type="pct"/>
            <w:vMerge/>
            <w:vAlign w:val="center"/>
          </w:tcPr>
          <w:p w14:paraId="5B9DCC2B" w14:textId="77777777" w:rsidR="00665F00" w:rsidRPr="004039EB" w:rsidRDefault="00665F00" w:rsidP="004039EB">
            <w:pPr>
              <w:pStyle w:val="ConsPlusNormal1"/>
              <w:contextualSpacing/>
              <w:jc w:val="center"/>
            </w:pPr>
          </w:p>
        </w:tc>
        <w:tc>
          <w:tcPr>
            <w:tcW w:w="809" w:type="pct"/>
            <w:vAlign w:val="center"/>
          </w:tcPr>
          <w:p w14:paraId="4FAE856E" w14:textId="77777777" w:rsidR="00665F00" w:rsidRPr="004039EB" w:rsidRDefault="00C915A8" w:rsidP="004039EB">
            <w:pPr>
              <w:pStyle w:val="ConsPlusNormal1"/>
              <w:contextualSpacing/>
              <w:jc w:val="center"/>
            </w:pPr>
            <w:r w:rsidRPr="004039EB">
              <w:t>190820</w:t>
            </w:r>
          </w:p>
        </w:tc>
        <w:tc>
          <w:tcPr>
            <w:tcW w:w="1282" w:type="pct"/>
            <w:vAlign w:val="center"/>
          </w:tcPr>
          <w:p w14:paraId="7541B7CE"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093" w:type="pct"/>
            <w:vMerge w:val="restart"/>
            <w:vAlign w:val="center"/>
          </w:tcPr>
          <w:p w14:paraId="75355AC9" w14:textId="77777777" w:rsidR="00665F00" w:rsidRPr="004039EB" w:rsidRDefault="00665F00" w:rsidP="004039EB">
            <w:pPr>
              <w:pStyle w:val="ConsPlusNormal1"/>
              <w:contextualSpacing/>
              <w:jc w:val="center"/>
            </w:pPr>
          </w:p>
        </w:tc>
        <w:tc>
          <w:tcPr>
            <w:tcW w:w="859" w:type="pct"/>
            <w:vMerge w:val="restart"/>
            <w:vAlign w:val="center"/>
          </w:tcPr>
          <w:p w14:paraId="1AE8C217" w14:textId="77777777" w:rsidR="00665F00" w:rsidRPr="004039EB" w:rsidRDefault="00665F00" w:rsidP="004039EB">
            <w:pPr>
              <w:pStyle w:val="ConsPlusNormal1"/>
              <w:contextualSpacing/>
              <w:jc w:val="center"/>
            </w:pPr>
          </w:p>
        </w:tc>
      </w:tr>
      <w:tr w:rsidR="00EC3A3F" w:rsidRPr="004039EB" w14:paraId="65D03BC4" w14:textId="77777777" w:rsidTr="004039EB">
        <w:trPr>
          <w:jc w:val="center"/>
        </w:trPr>
        <w:tc>
          <w:tcPr>
            <w:tcW w:w="957" w:type="pct"/>
            <w:vMerge/>
            <w:vAlign w:val="center"/>
          </w:tcPr>
          <w:p w14:paraId="0C123997" w14:textId="77777777" w:rsidR="00665F00" w:rsidRPr="004039EB" w:rsidRDefault="00665F00" w:rsidP="004039EB">
            <w:pPr>
              <w:pStyle w:val="ConsPlusNormal1"/>
              <w:contextualSpacing/>
              <w:jc w:val="center"/>
            </w:pPr>
          </w:p>
        </w:tc>
        <w:tc>
          <w:tcPr>
            <w:tcW w:w="809" w:type="pct"/>
            <w:vAlign w:val="center"/>
          </w:tcPr>
          <w:p w14:paraId="3237FAA5" w14:textId="77777777" w:rsidR="00665F00" w:rsidRPr="004039EB" w:rsidRDefault="00C915A8" w:rsidP="004039EB">
            <w:pPr>
              <w:pStyle w:val="ConsPlusNormal1"/>
              <w:contextualSpacing/>
              <w:jc w:val="center"/>
            </w:pPr>
            <w:r w:rsidRPr="004039EB">
              <w:t>262440</w:t>
            </w:r>
          </w:p>
        </w:tc>
        <w:tc>
          <w:tcPr>
            <w:tcW w:w="1282" w:type="pct"/>
            <w:vAlign w:val="center"/>
          </w:tcPr>
          <w:p w14:paraId="28976CE6"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093" w:type="pct"/>
            <w:vMerge/>
            <w:vAlign w:val="center"/>
          </w:tcPr>
          <w:p w14:paraId="54398F0B" w14:textId="77777777" w:rsidR="00665F00" w:rsidRPr="004039EB" w:rsidRDefault="00665F00" w:rsidP="004039EB">
            <w:pPr>
              <w:pStyle w:val="ConsPlusNormal1"/>
              <w:contextualSpacing/>
              <w:jc w:val="center"/>
            </w:pPr>
          </w:p>
        </w:tc>
        <w:tc>
          <w:tcPr>
            <w:tcW w:w="859" w:type="pct"/>
            <w:vMerge/>
            <w:vAlign w:val="center"/>
          </w:tcPr>
          <w:p w14:paraId="3F316A85" w14:textId="77777777" w:rsidR="00665F00" w:rsidRPr="004039EB" w:rsidRDefault="00665F00" w:rsidP="004039EB">
            <w:pPr>
              <w:pStyle w:val="ConsPlusNormal1"/>
              <w:contextualSpacing/>
              <w:jc w:val="center"/>
            </w:pPr>
          </w:p>
        </w:tc>
      </w:tr>
      <w:tr w:rsidR="00EC3A3F" w:rsidRPr="004039EB" w14:paraId="46FE5BA8" w14:textId="77777777" w:rsidTr="004039EB">
        <w:trPr>
          <w:jc w:val="center"/>
        </w:trPr>
        <w:tc>
          <w:tcPr>
            <w:tcW w:w="957" w:type="pct"/>
            <w:vAlign w:val="center"/>
          </w:tcPr>
          <w:p w14:paraId="0091CB0A" w14:textId="77777777" w:rsidR="00665F00" w:rsidRPr="004039EB" w:rsidRDefault="00C915A8" w:rsidP="004039EB">
            <w:pPr>
              <w:pStyle w:val="ConsPlusNormal1"/>
              <w:contextualSpacing/>
              <w:jc w:val="center"/>
            </w:pPr>
            <w:r w:rsidRPr="004039EB">
              <w:t>2</w:t>
            </w:r>
          </w:p>
        </w:tc>
        <w:tc>
          <w:tcPr>
            <w:tcW w:w="809" w:type="pct"/>
            <w:vAlign w:val="center"/>
          </w:tcPr>
          <w:p w14:paraId="7426E345" w14:textId="77777777" w:rsidR="00665F00" w:rsidRPr="004039EB" w:rsidRDefault="00C915A8" w:rsidP="004039EB">
            <w:pPr>
              <w:pStyle w:val="ConsPlusNormal1"/>
              <w:contextualSpacing/>
              <w:jc w:val="center"/>
            </w:pPr>
            <w:r w:rsidRPr="004039EB">
              <w:t>288800</w:t>
            </w:r>
          </w:p>
        </w:tc>
        <w:tc>
          <w:tcPr>
            <w:tcW w:w="1282" w:type="pct"/>
            <w:vAlign w:val="center"/>
          </w:tcPr>
          <w:p w14:paraId="12E9C774" w14:textId="77777777" w:rsidR="00665F00" w:rsidRPr="004039EB" w:rsidRDefault="00C915A8" w:rsidP="004039EB">
            <w:pPr>
              <w:pStyle w:val="ConsPlusNormal1"/>
              <w:contextualSpacing/>
              <w:jc w:val="center"/>
            </w:pPr>
            <w:r w:rsidRPr="004039EB">
              <w:t>Система очищения дыхательных путей от секрета методом высокочастотной осцилляции грудной клетки</w:t>
            </w:r>
          </w:p>
        </w:tc>
        <w:tc>
          <w:tcPr>
            <w:tcW w:w="1093" w:type="pct"/>
            <w:vAlign w:val="center"/>
          </w:tcPr>
          <w:p w14:paraId="2D95760C" w14:textId="77777777" w:rsidR="00665F00" w:rsidRPr="004039EB" w:rsidRDefault="00C915A8" w:rsidP="004039EB">
            <w:pPr>
              <w:pStyle w:val="ConsPlusNormal1"/>
              <w:contextualSpacing/>
              <w:jc w:val="center"/>
            </w:pPr>
            <w:r w:rsidRPr="004039EB">
              <w:t>Аппарат высокочастотной осцилляторной вентиляции легких для детей</w:t>
            </w:r>
          </w:p>
        </w:tc>
        <w:tc>
          <w:tcPr>
            <w:tcW w:w="859" w:type="pct"/>
            <w:vAlign w:val="center"/>
          </w:tcPr>
          <w:p w14:paraId="59DE7A15" w14:textId="77777777" w:rsidR="00665F00" w:rsidRPr="004039EB" w:rsidRDefault="00C915A8" w:rsidP="004039EB">
            <w:pPr>
              <w:pStyle w:val="ConsPlusNormal1"/>
              <w:contextualSpacing/>
              <w:jc w:val="center"/>
            </w:pPr>
            <w:r w:rsidRPr="004039EB">
              <w:t>1</w:t>
            </w:r>
          </w:p>
        </w:tc>
      </w:tr>
      <w:tr w:rsidR="00EC3A3F" w:rsidRPr="004039EB" w14:paraId="6A8B2BAE" w14:textId="77777777" w:rsidTr="004039EB">
        <w:trPr>
          <w:jc w:val="center"/>
        </w:trPr>
        <w:tc>
          <w:tcPr>
            <w:tcW w:w="957" w:type="pct"/>
            <w:vMerge w:val="restart"/>
            <w:vAlign w:val="center"/>
          </w:tcPr>
          <w:p w14:paraId="270F28AE" w14:textId="77777777" w:rsidR="00665F00" w:rsidRPr="004039EB" w:rsidRDefault="00C915A8" w:rsidP="004039EB">
            <w:pPr>
              <w:pStyle w:val="ConsPlusNormal1"/>
              <w:contextualSpacing/>
              <w:jc w:val="center"/>
            </w:pPr>
            <w:r w:rsidRPr="004039EB">
              <w:t>3</w:t>
            </w:r>
          </w:p>
          <w:p w14:paraId="0B985D3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9" w:type="pct"/>
            <w:vAlign w:val="center"/>
          </w:tcPr>
          <w:p w14:paraId="6F3D2E84" w14:textId="77777777" w:rsidR="00665F00" w:rsidRPr="004039EB" w:rsidRDefault="00C915A8" w:rsidP="004039EB">
            <w:pPr>
              <w:pStyle w:val="ConsPlusNormal1"/>
              <w:contextualSpacing/>
              <w:jc w:val="center"/>
            </w:pPr>
            <w:r w:rsidRPr="004039EB">
              <w:t>121270</w:t>
            </w:r>
          </w:p>
        </w:tc>
        <w:tc>
          <w:tcPr>
            <w:tcW w:w="1282" w:type="pct"/>
            <w:vAlign w:val="center"/>
          </w:tcPr>
          <w:p w14:paraId="192E83DA" w14:textId="77777777" w:rsidR="00665F00" w:rsidRPr="004039EB" w:rsidRDefault="00C915A8" w:rsidP="004039EB">
            <w:pPr>
              <w:pStyle w:val="ConsPlusNormal1"/>
              <w:contextualSpacing/>
              <w:jc w:val="center"/>
            </w:pPr>
            <w:r w:rsidRPr="004039EB">
              <w:t>Аппарат искусственной вентиляции легких, ручной, одноразового использования</w:t>
            </w:r>
          </w:p>
        </w:tc>
        <w:tc>
          <w:tcPr>
            <w:tcW w:w="1093" w:type="pct"/>
            <w:vMerge w:val="restart"/>
            <w:vAlign w:val="center"/>
          </w:tcPr>
          <w:p w14:paraId="28850C73" w14:textId="77777777" w:rsidR="00665F00" w:rsidRPr="004039EB" w:rsidRDefault="00C915A8" w:rsidP="004039EB">
            <w:pPr>
              <w:pStyle w:val="ConsPlusNormal1"/>
              <w:contextualSpacing/>
              <w:jc w:val="center"/>
            </w:pPr>
            <w:r w:rsidRPr="004039EB">
              <w:t>Аппарат искусственной вентиляции легких для новорожденных детей</w:t>
            </w:r>
          </w:p>
        </w:tc>
        <w:tc>
          <w:tcPr>
            <w:tcW w:w="859" w:type="pct"/>
            <w:vMerge w:val="restart"/>
            <w:vAlign w:val="center"/>
          </w:tcPr>
          <w:p w14:paraId="133B71D8" w14:textId="77777777" w:rsidR="00665F00" w:rsidRPr="004039EB" w:rsidRDefault="00C915A8" w:rsidP="004039EB">
            <w:pPr>
              <w:pStyle w:val="ConsPlusNormal1"/>
              <w:contextualSpacing/>
              <w:jc w:val="center"/>
            </w:pPr>
            <w:r w:rsidRPr="004039EB">
              <w:t>1</w:t>
            </w:r>
          </w:p>
        </w:tc>
      </w:tr>
      <w:tr w:rsidR="00EC3A3F" w:rsidRPr="004039EB" w14:paraId="475B9857" w14:textId="77777777" w:rsidTr="004039EB">
        <w:trPr>
          <w:jc w:val="center"/>
        </w:trPr>
        <w:tc>
          <w:tcPr>
            <w:tcW w:w="957" w:type="pct"/>
            <w:vMerge/>
            <w:vAlign w:val="center"/>
          </w:tcPr>
          <w:p w14:paraId="7817A599" w14:textId="77777777" w:rsidR="00665F00" w:rsidRPr="004039EB" w:rsidRDefault="00665F00" w:rsidP="004039EB">
            <w:pPr>
              <w:pStyle w:val="ConsPlusNormal1"/>
              <w:contextualSpacing/>
              <w:jc w:val="center"/>
            </w:pPr>
          </w:p>
        </w:tc>
        <w:tc>
          <w:tcPr>
            <w:tcW w:w="809" w:type="pct"/>
            <w:vAlign w:val="center"/>
          </w:tcPr>
          <w:p w14:paraId="3E38D44B" w14:textId="77777777" w:rsidR="00665F00" w:rsidRPr="004039EB" w:rsidRDefault="00C915A8" w:rsidP="004039EB">
            <w:pPr>
              <w:pStyle w:val="ConsPlusNormal1"/>
              <w:contextualSpacing/>
              <w:jc w:val="center"/>
            </w:pPr>
            <w:r w:rsidRPr="004039EB">
              <w:t>232870</w:t>
            </w:r>
          </w:p>
        </w:tc>
        <w:tc>
          <w:tcPr>
            <w:tcW w:w="1282" w:type="pct"/>
            <w:vAlign w:val="center"/>
          </w:tcPr>
          <w:p w14:paraId="253528E0"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неонатальный/для взрослых</w:t>
            </w:r>
          </w:p>
        </w:tc>
        <w:tc>
          <w:tcPr>
            <w:tcW w:w="1093" w:type="pct"/>
            <w:vMerge/>
            <w:vAlign w:val="center"/>
          </w:tcPr>
          <w:p w14:paraId="036DD4DF" w14:textId="77777777" w:rsidR="00665F00" w:rsidRPr="004039EB" w:rsidRDefault="00665F00" w:rsidP="004039EB">
            <w:pPr>
              <w:pStyle w:val="ConsPlusNormal1"/>
              <w:contextualSpacing/>
              <w:jc w:val="center"/>
            </w:pPr>
          </w:p>
        </w:tc>
        <w:tc>
          <w:tcPr>
            <w:tcW w:w="859" w:type="pct"/>
            <w:vMerge/>
            <w:vAlign w:val="center"/>
          </w:tcPr>
          <w:p w14:paraId="278C2B08" w14:textId="77777777" w:rsidR="00665F00" w:rsidRPr="004039EB" w:rsidRDefault="00665F00" w:rsidP="004039EB">
            <w:pPr>
              <w:pStyle w:val="ConsPlusNormal1"/>
              <w:contextualSpacing/>
              <w:jc w:val="center"/>
            </w:pPr>
          </w:p>
        </w:tc>
      </w:tr>
      <w:tr w:rsidR="00EC3A3F" w:rsidRPr="004039EB" w14:paraId="078E95E6" w14:textId="77777777" w:rsidTr="004039EB">
        <w:trPr>
          <w:jc w:val="center"/>
        </w:trPr>
        <w:tc>
          <w:tcPr>
            <w:tcW w:w="957" w:type="pct"/>
            <w:vMerge/>
            <w:vAlign w:val="center"/>
          </w:tcPr>
          <w:p w14:paraId="1FF0118E" w14:textId="77777777" w:rsidR="00665F00" w:rsidRPr="004039EB" w:rsidRDefault="00665F00" w:rsidP="004039EB">
            <w:pPr>
              <w:pStyle w:val="ConsPlusNormal1"/>
              <w:contextualSpacing/>
              <w:jc w:val="center"/>
            </w:pPr>
          </w:p>
        </w:tc>
        <w:tc>
          <w:tcPr>
            <w:tcW w:w="809" w:type="pct"/>
            <w:vAlign w:val="center"/>
          </w:tcPr>
          <w:p w14:paraId="57DE4728" w14:textId="77777777" w:rsidR="00665F00" w:rsidRPr="004039EB" w:rsidRDefault="00C915A8" w:rsidP="004039EB">
            <w:pPr>
              <w:pStyle w:val="ConsPlusNormal1"/>
              <w:contextualSpacing/>
              <w:jc w:val="center"/>
            </w:pPr>
            <w:r w:rsidRPr="004039EB">
              <w:t>232880</w:t>
            </w:r>
          </w:p>
        </w:tc>
        <w:tc>
          <w:tcPr>
            <w:tcW w:w="1282" w:type="pct"/>
            <w:vAlign w:val="center"/>
          </w:tcPr>
          <w:p w14:paraId="055CA9D1"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w:t>
            </w:r>
          </w:p>
        </w:tc>
        <w:tc>
          <w:tcPr>
            <w:tcW w:w="1093" w:type="pct"/>
            <w:vMerge/>
            <w:vAlign w:val="center"/>
          </w:tcPr>
          <w:p w14:paraId="4EEB7A10" w14:textId="77777777" w:rsidR="00665F00" w:rsidRPr="004039EB" w:rsidRDefault="00665F00" w:rsidP="004039EB">
            <w:pPr>
              <w:pStyle w:val="ConsPlusNormal1"/>
              <w:contextualSpacing/>
              <w:jc w:val="center"/>
            </w:pPr>
          </w:p>
        </w:tc>
        <w:tc>
          <w:tcPr>
            <w:tcW w:w="859" w:type="pct"/>
            <w:vMerge/>
            <w:vAlign w:val="center"/>
          </w:tcPr>
          <w:p w14:paraId="3AB68810" w14:textId="77777777" w:rsidR="00665F00" w:rsidRPr="004039EB" w:rsidRDefault="00665F00" w:rsidP="004039EB">
            <w:pPr>
              <w:pStyle w:val="ConsPlusNormal1"/>
              <w:contextualSpacing/>
              <w:jc w:val="center"/>
            </w:pPr>
          </w:p>
        </w:tc>
      </w:tr>
      <w:tr w:rsidR="00EC3A3F" w:rsidRPr="004039EB" w14:paraId="13604047" w14:textId="77777777" w:rsidTr="004039EB">
        <w:trPr>
          <w:jc w:val="center"/>
        </w:trPr>
        <w:tc>
          <w:tcPr>
            <w:tcW w:w="957" w:type="pct"/>
            <w:vMerge w:val="restart"/>
            <w:vAlign w:val="center"/>
          </w:tcPr>
          <w:p w14:paraId="041941FE" w14:textId="77777777" w:rsidR="00665F00" w:rsidRPr="004039EB" w:rsidRDefault="00C915A8" w:rsidP="004039EB">
            <w:pPr>
              <w:pStyle w:val="ConsPlusNormal1"/>
              <w:contextualSpacing/>
              <w:jc w:val="center"/>
            </w:pPr>
            <w:r w:rsidRPr="004039EB">
              <w:t>4</w:t>
            </w:r>
          </w:p>
          <w:p w14:paraId="580571E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9" w:type="pct"/>
            <w:vAlign w:val="center"/>
          </w:tcPr>
          <w:p w14:paraId="63EFB9CE" w14:textId="77777777" w:rsidR="00665F00" w:rsidRPr="004039EB" w:rsidRDefault="00C915A8" w:rsidP="004039EB">
            <w:pPr>
              <w:pStyle w:val="ConsPlusNormal1"/>
              <w:contextualSpacing/>
              <w:jc w:val="center"/>
            </w:pPr>
            <w:r w:rsidRPr="004039EB">
              <w:t>121270</w:t>
            </w:r>
          </w:p>
        </w:tc>
        <w:tc>
          <w:tcPr>
            <w:tcW w:w="1282" w:type="pct"/>
            <w:vAlign w:val="center"/>
          </w:tcPr>
          <w:p w14:paraId="7EB7FC95" w14:textId="77777777" w:rsidR="00665F00" w:rsidRPr="004039EB" w:rsidRDefault="00C915A8" w:rsidP="004039EB">
            <w:pPr>
              <w:pStyle w:val="ConsPlusNormal1"/>
              <w:contextualSpacing/>
              <w:jc w:val="center"/>
            </w:pPr>
            <w:r w:rsidRPr="004039EB">
              <w:t>Аппарат искусственной вентиляции легких, ручной, одноразового использования</w:t>
            </w:r>
          </w:p>
        </w:tc>
        <w:tc>
          <w:tcPr>
            <w:tcW w:w="1093" w:type="pct"/>
            <w:vMerge w:val="restart"/>
            <w:vAlign w:val="center"/>
          </w:tcPr>
          <w:p w14:paraId="7361DDC8" w14:textId="77777777" w:rsidR="00665F00" w:rsidRPr="004039EB" w:rsidRDefault="00C915A8" w:rsidP="004039EB">
            <w:pPr>
              <w:pStyle w:val="ConsPlusNormal1"/>
              <w:contextualSpacing/>
              <w:jc w:val="center"/>
            </w:pPr>
            <w:r w:rsidRPr="004039EB">
              <w:t>Аппарат неинвазивной вентиляции легких для детей</w:t>
            </w:r>
          </w:p>
        </w:tc>
        <w:tc>
          <w:tcPr>
            <w:tcW w:w="859" w:type="pct"/>
            <w:vMerge w:val="restart"/>
            <w:vAlign w:val="center"/>
          </w:tcPr>
          <w:p w14:paraId="0C863307" w14:textId="77777777" w:rsidR="00665F00" w:rsidRPr="004039EB" w:rsidRDefault="00C915A8" w:rsidP="004039EB">
            <w:pPr>
              <w:pStyle w:val="ConsPlusNormal1"/>
              <w:contextualSpacing/>
              <w:jc w:val="center"/>
            </w:pPr>
            <w:r w:rsidRPr="004039EB">
              <w:t>1</w:t>
            </w:r>
          </w:p>
        </w:tc>
      </w:tr>
      <w:tr w:rsidR="00EC3A3F" w:rsidRPr="004039EB" w14:paraId="57CE33ED" w14:textId="77777777" w:rsidTr="004039EB">
        <w:trPr>
          <w:jc w:val="center"/>
        </w:trPr>
        <w:tc>
          <w:tcPr>
            <w:tcW w:w="957" w:type="pct"/>
            <w:vMerge/>
            <w:vAlign w:val="center"/>
          </w:tcPr>
          <w:p w14:paraId="6E8EA820" w14:textId="77777777" w:rsidR="00665F00" w:rsidRPr="004039EB" w:rsidRDefault="00665F00" w:rsidP="004039EB">
            <w:pPr>
              <w:pStyle w:val="ConsPlusNormal1"/>
              <w:contextualSpacing/>
              <w:jc w:val="center"/>
            </w:pPr>
          </w:p>
        </w:tc>
        <w:tc>
          <w:tcPr>
            <w:tcW w:w="809" w:type="pct"/>
            <w:vAlign w:val="center"/>
          </w:tcPr>
          <w:p w14:paraId="71D4C6A3" w14:textId="77777777" w:rsidR="00665F00" w:rsidRPr="004039EB" w:rsidRDefault="00C915A8" w:rsidP="004039EB">
            <w:pPr>
              <w:pStyle w:val="ConsPlusNormal1"/>
              <w:contextualSpacing/>
              <w:jc w:val="center"/>
            </w:pPr>
            <w:r w:rsidRPr="004039EB">
              <w:t>232870</w:t>
            </w:r>
          </w:p>
        </w:tc>
        <w:tc>
          <w:tcPr>
            <w:tcW w:w="1282" w:type="pct"/>
            <w:vAlign w:val="center"/>
          </w:tcPr>
          <w:p w14:paraId="0AD55487" w14:textId="77777777" w:rsidR="00665F00" w:rsidRPr="004039EB" w:rsidRDefault="00C915A8" w:rsidP="004039EB">
            <w:pPr>
              <w:pStyle w:val="ConsPlusNormal1"/>
              <w:contextualSpacing/>
              <w:jc w:val="center"/>
            </w:pPr>
            <w:r w:rsidRPr="004039EB">
              <w:t xml:space="preserve">Аппарат искусственной вентиляции легких для интенсивной терапии неонатальный/для </w:t>
            </w:r>
            <w:r w:rsidRPr="004039EB">
              <w:lastRenderedPageBreak/>
              <w:t>взрослых</w:t>
            </w:r>
          </w:p>
        </w:tc>
        <w:tc>
          <w:tcPr>
            <w:tcW w:w="1093" w:type="pct"/>
            <w:vMerge/>
            <w:vAlign w:val="center"/>
          </w:tcPr>
          <w:p w14:paraId="35187584" w14:textId="77777777" w:rsidR="00665F00" w:rsidRPr="004039EB" w:rsidRDefault="00665F00" w:rsidP="004039EB">
            <w:pPr>
              <w:pStyle w:val="ConsPlusNormal1"/>
              <w:contextualSpacing/>
              <w:jc w:val="center"/>
            </w:pPr>
          </w:p>
        </w:tc>
        <w:tc>
          <w:tcPr>
            <w:tcW w:w="859" w:type="pct"/>
            <w:vMerge/>
            <w:vAlign w:val="center"/>
          </w:tcPr>
          <w:p w14:paraId="066124D2" w14:textId="77777777" w:rsidR="00665F00" w:rsidRPr="004039EB" w:rsidRDefault="00665F00" w:rsidP="004039EB">
            <w:pPr>
              <w:pStyle w:val="ConsPlusNormal1"/>
              <w:contextualSpacing/>
              <w:jc w:val="center"/>
            </w:pPr>
          </w:p>
        </w:tc>
      </w:tr>
      <w:tr w:rsidR="00EC3A3F" w:rsidRPr="004039EB" w14:paraId="2CCBE9FC" w14:textId="77777777" w:rsidTr="004039EB">
        <w:trPr>
          <w:jc w:val="center"/>
        </w:trPr>
        <w:tc>
          <w:tcPr>
            <w:tcW w:w="957" w:type="pct"/>
            <w:vMerge/>
            <w:vAlign w:val="center"/>
          </w:tcPr>
          <w:p w14:paraId="1CAAE850" w14:textId="77777777" w:rsidR="00665F00" w:rsidRPr="004039EB" w:rsidRDefault="00665F00" w:rsidP="004039EB">
            <w:pPr>
              <w:pStyle w:val="ConsPlusNormal1"/>
              <w:contextualSpacing/>
              <w:jc w:val="center"/>
            </w:pPr>
          </w:p>
        </w:tc>
        <w:tc>
          <w:tcPr>
            <w:tcW w:w="809" w:type="pct"/>
            <w:vAlign w:val="center"/>
          </w:tcPr>
          <w:p w14:paraId="639EF70A" w14:textId="77777777" w:rsidR="00665F00" w:rsidRPr="004039EB" w:rsidRDefault="00C915A8" w:rsidP="004039EB">
            <w:pPr>
              <w:pStyle w:val="ConsPlusNormal1"/>
              <w:contextualSpacing/>
              <w:jc w:val="center"/>
            </w:pPr>
            <w:r w:rsidRPr="004039EB">
              <w:t>232880</w:t>
            </w:r>
          </w:p>
        </w:tc>
        <w:tc>
          <w:tcPr>
            <w:tcW w:w="1282" w:type="pct"/>
            <w:vAlign w:val="center"/>
          </w:tcPr>
          <w:p w14:paraId="64781A64" w14:textId="77777777" w:rsidR="00665F00" w:rsidRPr="004039EB" w:rsidRDefault="00C915A8" w:rsidP="004039EB">
            <w:pPr>
              <w:pStyle w:val="ConsPlusNormal1"/>
              <w:contextualSpacing/>
              <w:jc w:val="center"/>
            </w:pPr>
            <w:r w:rsidRPr="004039EB">
              <w:t>Аппарат искусственной вентиляции легких для интенсивной терапии неонатальный</w:t>
            </w:r>
          </w:p>
        </w:tc>
        <w:tc>
          <w:tcPr>
            <w:tcW w:w="1093" w:type="pct"/>
            <w:vMerge/>
            <w:vAlign w:val="center"/>
          </w:tcPr>
          <w:p w14:paraId="6E994D69" w14:textId="77777777" w:rsidR="00665F00" w:rsidRPr="004039EB" w:rsidRDefault="00665F00" w:rsidP="004039EB">
            <w:pPr>
              <w:pStyle w:val="ConsPlusNormal1"/>
              <w:contextualSpacing/>
              <w:jc w:val="center"/>
            </w:pPr>
          </w:p>
        </w:tc>
        <w:tc>
          <w:tcPr>
            <w:tcW w:w="859" w:type="pct"/>
            <w:vMerge/>
            <w:vAlign w:val="center"/>
          </w:tcPr>
          <w:p w14:paraId="0A3BA23E" w14:textId="77777777" w:rsidR="00665F00" w:rsidRPr="004039EB" w:rsidRDefault="00665F00" w:rsidP="004039EB">
            <w:pPr>
              <w:pStyle w:val="ConsPlusNormal1"/>
              <w:contextualSpacing/>
              <w:jc w:val="center"/>
            </w:pPr>
          </w:p>
        </w:tc>
      </w:tr>
      <w:tr w:rsidR="00EC3A3F" w:rsidRPr="004039EB" w14:paraId="4D08C2B1" w14:textId="77777777" w:rsidTr="004039EB">
        <w:trPr>
          <w:jc w:val="center"/>
        </w:trPr>
        <w:tc>
          <w:tcPr>
            <w:tcW w:w="957" w:type="pct"/>
            <w:vMerge w:val="restart"/>
            <w:vAlign w:val="center"/>
          </w:tcPr>
          <w:p w14:paraId="25DC2AA3" w14:textId="77777777" w:rsidR="00665F00" w:rsidRPr="004039EB" w:rsidRDefault="00C915A8" w:rsidP="004039EB">
            <w:pPr>
              <w:pStyle w:val="ConsPlusNormal1"/>
              <w:contextualSpacing/>
              <w:jc w:val="center"/>
            </w:pPr>
            <w:r w:rsidRPr="004039EB">
              <w:t>5</w:t>
            </w:r>
          </w:p>
          <w:p w14:paraId="0A5C6AA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9" w:type="pct"/>
            <w:vAlign w:val="center"/>
          </w:tcPr>
          <w:p w14:paraId="1673A444" w14:textId="77777777" w:rsidR="00665F00" w:rsidRPr="004039EB" w:rsidRDefault="00C915A8" w:rsidP="004039EB">
            <w:pPr>
              <w:pStyle w:val="ConsPlusNormal1"/>
              <w:contextualSpacing/>
              <w:jc w:val="center"/>
            </w:pPr>
            <w:r w:rsidRPr="004039EB">
              <w:t>104760</w:t>
            </w:r>
          </w:p>
        </w:tc>
        <w:tc>
          <w:tcPr>
            <w:tcW w:w="1282" w:type="pct"/>
            <w:vAlign w:val="center"/>
          </w:tcPr>
          <w:p w14:paraId="6D718F41"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1093" w:type="pct"/>
            <w:vMerge w:val="restart"/>
            <w:vAlign w:val="center"/>
          </w:tcPr>
          <w:p w14:paraId="3891A68D" w14:textId="77777777" w:rsidR="00665F00" w:rsidRPr="004039EB" w:rsidRDefault="00C915A8" w:rsidP="004039EB">
            <w:pPr>
              <w:pStyle w:val="ConsPlusNormal1"/>
              <w:contextualSpacing/>
              <w:jc w:val="center"/>
            </w:pPr>
            <w:r w:rsidRPr="004039EB">
              <w:t>Инкубатор интенсивной терапии с весами</w:t>
            </w:r>
          </w:p>
        </w:tc>
        <w:tc>
          <w:tcPr>
            <w:tcW w:w="859" w:type="pct"/>
            <w:vMerge w:val="restart"/>
            <w:vAlign w:val="center"/>
          </w:tcPr>
          <w:p w14:paraId="46AF4577" w14:textId="77777777" w:rsidR="00665F00" w:rsidRPr="004039EB" w:rsidRDefault="00C915A8" w:rsidP="004039EB">
            <w:pPr>
              <w:pStyle w:val="ConsPlusNormal1"/>
              <w:contextualSpacing/>
              <w:jc w:val="center"/>
            </w:pPr>
            <w:r w:rsidRPr="004039EB">
              <w:t>1</w:t>
            </w:r>
          </w:p>
        </w:tc>
      </w:tr>
      <w:tr w:rsidR="00EC3A3F" w:rsidRPr="004039EB" w14:paraId="465F27B5" w14:textId="77777777" w:rsidTr="004039EB">
        <w:trPr>
          <w:jc w:val="center"/>
        </w:trPr>
        <w:tc>
          <w:tcPr>
            <w:tcW w:w="957" w:type="pct"/>
            <w:vMerge/>
            <w:vAlign w:val="center"/>
          </w:tcPr>
          <w:p w14:paraId="6421DFAF" w14:textId="77777777" w:rsidR="00665F00" w:rsidRPr="004039EB" w:rsidRDefault="00665F00" w:rsidP="004039EB">
            <w:pPr>
              <w:pStyle w:val="ConsPlusNormal1"/>
              <w:contextualSpacing/>
              <w:jc w:val="center"/>
            </w:pPr>
          </w:p>
        </w:tc>
        <w:tc>
          <w:tcPr>
            <w:tcW w:w="809" w:type="pct"/>
            <w:vAlign w:val="center"/>
          </w:tcPr>
          <w:p w14:paraId="028F1F2F" w14:textId="77777777" w:rsidR="00665F00" w:rsidRPr="004039EB" w:rsidRDefault="00C915A8" w:rsidP="004039EB">
            <w:pPr>
              <w:pStyle w:val="ConsPlusNormal1"/>
              <w:contextualSpacing/>
              <w:jc w:val="center"/>
            </w:pPr>
            <w:r w:rsidRPr="004039EB">
              <w:t>157920</w:t>
            </w:r>
          </w:p>
        </w:tc>
        <w:tc>
          <w:tcPr>
            <w:tcW w:w="1282" w:type="pct"/>
            <w:vAlign w:val="center"/>
          </w:tcPr>
          <w:p w14:paraId="47AC030C" w14:textId="77777777" w:rsidR="00665F00" w:rsidRPr="004039EB" w:rsidRDefault="00C915A8" w:rsidP="004039EB">
            <w:pPr>
              <w:pStyle w:val="ConsPlusNormal1"/>
              <w:contextualSpacing/>
              <w:jc w:val="center"/>
            </w:pPr>
            <w:r w:rsidRPr="004039EB">
              <w:t>Инкубатор для новорожденных закрытого типа</w:t>
            </w:r>
          </w:p>
        </w:tc>
        <w:tc>
          <w:tcPr>
            <w:tcW w:w="1093" w:type="pct"/>
            <w:vMerge/>
            <w:vAlign w:val="center"/>
          </w:tcPr>
          <w:p w14:paraId="2CFDCD50" w14:textId="77777777" w:rsidR="00665F00" w:rsidRPr="004039EB" w:rsidRDefault="00665F00" w:rsidP="004039EB">
            <w:pPr>
              <w:pStyle w:val="ConsPlusNormal1"/>
              <w:contextualSpacing/>
              <w:jc w:val="center"/>
            </w:pPr>
          </w:p>
        </w:tc>
        <w:tc>
          <w:tcPr>
            <w:tcW w:w="859" w:type="pct"/>
            <w:vMerge/>
            <w:vAlign w:val="center"/>
          </w:tcPr>
          <w:p w14:paraId="1FBA3A66" w14:textId="77777777" w:rsidR="00665F00" w:rsidRPr="004039EB" w:rsidRDefault="00665F00" w:rsidP="004039EB">
            <w:pPr>
              <w:pStyle w:val="ConsPlusNormal1"/>
              <w:contextualSpacing/>
              <w:jc w:val="center"/>
            </w:pPr>
          </w:p>
        </w:tc>
      </w:tr>
      <w:tr w:rsidR="00EC3A3F" w:rsidRPr="004039EB" w14:paraId="6BDA94D3" w14:textId="77777777" w:rsidTr="004039EB">
        <w:trPr>
          <w:jc w:val="center"/>
        </w:trPr>
        <w:tc>
          <w:tcPr>
            <w:tcW w:w="957" w:type="pct"/>
            <w:vMerge w:val="restart"/>
            <w:vAlign w:val="center"/>
          </w:tcPr>
          <w:p w14:paraId="4B831DA0" w14:textId="77777777" w:rsidR="00665F00" w:rsidRPr="004039EB" w:rsidRDefault="00C915A8" w:rsidP="004039EB">
            <w:pPr>
              <w:pStyle w:val="ConsPlusNormal1"/>
              <w:contextualSpacing/>
              <w:jc w:val="center"/>
            </w:pPr>
            <w:r w:rsidRPr="004039EB">
              <w:t>6</w:t>
            </w:r>
          </w:p>
          <w:p w14:paraId="001458E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9" w:type="pct"/>
            <w:vAlign w:val="center"/>
          </w:tcPr>
          <w:p w14:paraId="27A40863" w14:textId="77777777" w:rsidR="00665F00" w:rsidRPr="004039EB" w:rsidRDefault="00C915A8" w:rsidP="004039EB">
            <w:pPr>
              <w:pStyle w:val="ConsPlusNormal1"/>
              <w:contextualSpacing/>
              <w:jc w:val="center"/>
            </w:pPr>
            <w:r w:rsidRPr="004039EB">
              <w:t>104760</w:t>
            </w:r>
          </w:p>
        </w:tc>
        <w:tc>
          <w:tcPr>
            <w:tcW w:w="1282" w:type="pct"/>
            <w:vAlign w:val="center"/>
          </w:tcPr>
          <w:p w14:paraId="5AE28FB6"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1093" w:type="pct"/>
            <w:vMerge w:val="restart"/>
            <w:vAlign w:val="center"/>
          </w:tcPr>
          <w:p w14:paraId="40B0271D" w14:textId="77777777" w:rsidR="00665F00" w:rsidRPr="004039EB" w:rsidRDefault="00C915A8" w:rsidP="004039EB">
            <w:pPr>
              <w:pStyle w:val="ConsPlusNormal1"/>
              <w:contextualSpacing/>
              <w:jc w:val="center"/>
            </w:pPr>
            <w:r w:rsidRPr="004039EB">
              <w:t>Инкубатор, трансформируемый в открытую реанимационную систему</w:t>
            </w:r>
          </w:p>
        </w:tc>
        <w:tc>
          <w:tcPr>
            <w:tcW w:w="859" w:type="pct"/>
            <w:vMerge w:val="restart"/>
            <w:vAlign w:val="center"/>
          </w:tcPr>
          <w:p w14:paraId="40D94FE3" w14:textId="77777777" w:rsidR="00665F00" w:rsidRPr="004039EB" w:rsidRDefault="00C915A8" w:rsidP="004039EB">
            <w:pPr>
              <w:pStyle w:val="ConsPlusNormal1"/>
              <w:contextualSpacing/>
              <w:jc w:val="center"/>
            </w:pPr>
            <w:r w:rsidRPr="004039EB">
              <w:t>1</w:t>
            </w:r>
          </w:p>
        </w:tc>
      </w:tr>
      <w:tr w:rsidR="00EC3A3F" w:rsidRPr="004039EB" w14:paraId="0F30B77F" w14:textId="77777777" w:rsidTr="004039EB">
        <w:trPr>
          <w:jc w:val="center"/>
        </w:trPr>
        <w:tc>
          <w:tcPr>
            <w:tcW w:w="957" w:type="pct"/>
            <w:vMerge/>
            <w:vAlign w:val="center"/>
          </w:tcPr>
          <w:p w14:paraId="3B8C48EE" w14:textId="77777777" w:rsidR="00665F00" w:rsidRPr="004039EB" w:rsidRDefault="00665F00" w:rsidP="004039EB">
            <w:pPr>
              <w:pStyle w:val="ConsPlusNormal1"/>
              <w:contextualSpacing/>
              <w:jc w:val="center"/>
            </w:pPr>
          </w:p>
        </w:tc>
        <w:tc>
          <w:tcPr>
            <w:tcW w:w="809" w:type="pct"/>
            <w:vAlign w:val="center"/>
          </w:tcPr>
          <w:p w14:paraId="0FD6AA0E" w14:textId="77777777" w:rsidR="00665F00" w:rsidRPr="004039EB" w:rsidRDefault="00C915A8" w:rsidP="004039EB">
            <w:pPr>
              <w:pStyle w:val="ConsPlusNormal1"/>
              <w:contextualSpacing/>
              <w:jc w:val="center"/>
            </w:pPr>
            <w:r w:rsidRPr="004039EB">
              <w:t>157920</w:t>
            </w:r>
          </w:p>
        </w:tc>
        <w:tc>
          <w:tcPr>
            <w:tcW w:w="1282" w:type="pct"/>
            <w:vAlign w:val="center"/>
          </w:tcPr>
          <w:p w14:paraId="39469B86" w14:textId="77777777" w:rsidR="00665F00" w:rsidRPr="004039EB" w:rsidRDefault="00C915A8" w:rsidP="004039EB">
            <w:pPr>
              <w:pStyle w:val="ConsPlusNormal1"/>
              <w:contextualSpacing/>
              <w:jc w:val="center"/>
            </w:pPr>
            <w:r w:rsidRPr="004039EB">
              <w:t>Инкубатор для новорожденных закрытого типа</w:t>
            </w:r>
          </w:p>
        </w:tc>
        <w:tc>
          <w:tcPr>
            <w:tcW w:w="1093" w:type="pct"/>
            <w:vMerge/>
            <w:vAlign w:val="center"/>
          </w:tcPr>
          <w:p w14:paraId="64C9459C" w14:textId="77777777" w:rsidR="00665F00" w:rsidRPr="004039EB" w:rsidRDefault="00665F00" w:rsidP="004039EB">
            <w:pPr>
              <w:pStyle w:val="ConsPlusNormal1"/>
              <w:contextualSpacing/>
              <w:jc w:val="center"/>
            </w:pPr>
          </w:p>
        </w:tc>
        <w:tc>
          <w:tcPr>
            <w:tcW w:w="859" w:type="pct"/>
            <w:vMerge/>
            <w:vAlign w:val="center"/>
          </w:tcPr>
          <w:p w14:paraId="18805B06" w14:textId="77777777" w:rsidR="00665F00" w:rsidRPr="004039EB" w:rsidRDefault="00665F00" w:rsidP="004039EB">
            <w:pPr>
              <w:pStyle w:val="ConsPlusNormal1"/>
              <w:contextualSpacing/>
              <w:jc w:val="center"/>
            </w:pPr>
          </w:p>
        </w:tc>
      </w:tr>
      <w:tr w:rsidR="00EC3A3F" w:rsidRPr="004039EB" w14:paraId="61F09F3C" w14:textId="77777777" w:rsidTr="004039EB">
        <w:trPr>
          <w:jc w:val="center"/>
        </w:trPr>
        <w:tc>
          <w:tcPr>
            <w:tcW w:w="957" w:type="pct"/>
            <w:vAlign w:val="center"/>
          </w:tcPr>
          <w:p w14:paraId="5AFC2D18" w14:textId="77777777" w:rsidR="00665F00" w:rsidRPr="004039EB" w:rsidRDefault="00C915A8" w:rsidP="004039EB">
            <w:pPr>
              <w:pStyle w:val="ConsPlusNormal1"/>
              <w:contextualSpacing/>
              <w:jc w:val="center"/>
            </w:pPr>
            <w:r w:rsidRPr="004039EB">
              <w:t>7</w:t>
            </w:r>
          </w:p>
        </w:tc>
        <w:tc>
          <w:tcPr>
            <w:tcW w:w="809" w:type="pct"/>
            <w:vAlign w:val="center"/>
          </w:tcPr>
          <w:p w14:paraId="175AE722" w14:textId="77777777" w:rsidR="00665F00" w:rsidRPr="004039EB" w:rsidRDefault="00C915A8" w:rsidP="004039EB">
            <w:pPr>
              <w:pStyle w:val="ConsPlusNormal1"/>
              <w:contextualSpacing/>
              <w:jc w:val="center"/>
            </w:pPr>
            <w:r w:rsidRPr="004039EB">
              <w:t>241290</w:t>
            </w:r>
          </w:p>
        </w:tc>
        <w:tc>
          <w:tcPr>
            <w:tcW w:w="1282" w:type="pct"/>
            <w:vAlign w:val="center"/>
          </w:tcPr>
          <w:p w14:paraId="1561CF08" w14:textId="77777777" w:rsidR="00665F00" w:rsidRPr="004039EB" w:rsidRDefault="00C915A8" w:rsidP="004039EB">
            <w:pPr>
              <w:pStyle w:val="ConsPlusNormal1"/>
              <w:contextualSpacing/>
              <w:jc w:val="center"/>
            </w:pPr>
            <w:r w:rsidRPr="004039EB">
              <w:t>Монитор содержания диоксида углерода (капнограф)</w:t>
            </w:r>
          </w:p>
        </w:tc>
        <w:tc>
          <w:tcPr>
            <w:tcW w:w="1093" w:type="pct"/>
            <w:vAlign w:val="center"/>
          </w:tcPr>
          <w:p w14:paraId="64502AEA" w14:textId="77777777" w:rsidR="00665F00" w:rsidRPr="004039EB" w:rsidRDefault="00C915A8" w:rsidP="004039EB">
            <w:pPr>
              <w:pStyle w:val="ConsPlusNormal1"/>
              <w:contextualSpacing/>
              <w:jc w:val="center"/>
            </w:pPr>
            <w:r w:rsidRPr="004039EB">
              <w:t>Капнограф</w:t>
            </w:r>
          </w:p>
        </w:tc>
        <w:tc>
          <w:tcPr>
            <w:tcW w:w="859" w:type="pct"/>
            <w:vAlign w:val="center"/>
          </w:tcPr>
          <w:p w14:paraId="728B3802" w14:textId="77777777" w:rsidR="00665F00" w:rsidRPr="004039EB" w:rsidRDefault="00C915A8" w:rsidP="004039EB">
            <w:pPr>
              <w:pStyle w:val="ConsPlusNormal1"/>
              <w:contextualSpacing/>
              <w:jc w:val="center"/>
            </w:pPr>
            <w:r w:rsidRPr="004039EB">
              <w:t>1</w:t>
            </w:r>
          </w:p>
        </w:tc>
      </w:tr>
      <w:tr w:rsidR="00EC3A3F" w:rsidRPr="004039EB" w14:paraId="6D0090ED" w14:textId="77777777" w:rsidTr="004039EB">
        <w:trPr>
          <w:jc w:val="center"/>
        </w:trPr>
        <w:tc>
          <w:tcPr>
            <w:tcW w:w="957" w:type="pct"/>
            <w:vMerge w:val="restart"/>
            <w:vAlign w:val="center"/>
          </w:tcPr>
          <w:p w14:paraId="67199A09" w14:textId="77777777" w:rsidR="00665F00" w:rsidRPr="004039EB" w:rsidRDefault="00C915A8" w:rsidP="004039EB">
            <w:pPr>
              <w:pStyle w:val="ConsPlusNormal1"/>
              <w:contextualSpacing/>
              <w:jc w:val="center"/>
            </w:pPr>
            <w:r w:rsidRPr="004039EB">
              <w:t>8</w:t>
            </w:r>
          </w:p>
          <w:p w14:paraId="5C3731E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9" w:type="pct"/>
            <w:vAlign w:val="center"/>
          </w:tcPr>
          <w:p w14:paraId="4C82FEBB" w14:textId="77777777" w:rsidR="00665F00" w:rsidRPr="004039EB" w:rsidRDefault="00C915A8" w:rsidP="004039EB">
            <w:pPr>
              <w:pStyle w:val="ConsPlusNormal1"/>
              <w:contextualSpacing/>
              <w:jc w:val="center"/>
            </w:pPr>
            <w:r w:rsidRPr="004039EB">
              <w:t>230120</w:t>
            </w:r>
          </w:p>
        </w:tc>
        <w:tc>
          <w:tcPr>
            <w:tcW w:w="1282" w:type="pct"/>
            <w:vAlign w:val="center"/>
          </w:tcPr>
          <w:p w14:paraId="58731729"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093" w:type="pct"/>
            <w:vMerge w:val="restart"/>
            <w:vAlign w:val="center"/>
          </w:tcPr>
          <w:p w14:paraId="524C67D2" w14:textId="77777777" w:rsidR="00665F00" w:rsidRPr="004039EB" w:rsidRDefault="00C915A8" w:rsidP="004039EB">
            <w:pPr>
              <w:pStyle w:val="ConsPlusNormal1"/>
              <w:contextualSpacing/>
              <w:jc w:val="center"/>
            </w:pPr>
            <w:r w:rsidRPr="004039EB">
              <w:t>Набор для первичной реанимации с ларингоскопами</w:t>
            </w:r>
          </w:p>
        </w:tc>
        <w:tc>
          <w:tcPr>
            <w:tcW w:w="859" w:type="pct"/>
            <w:vMerge w:val="restart"/>
            <w:vAlign w:val="center"/>
          </w:tcPr>
          <w:p w14:paraId="5837BAA8" w14:textId="77777777" w:rsidR="00665F00" w:rsidRPr="004039EB" w:rsidRDefault="00C915A8" w:rsidP="004039EB">
            <w:pPr>
              <w:pStyle w:val="ConsPlusNormal1"/>
              <w:contextualSpacing/>
              <w:jc w:val="center"/>
            </w:pPr>
            <w:r w:rsidRPr="004039EB">
              <w:t>1</w:t>
            </w:r>
          </w:p>
        </w:tc>
      </w:tr>
      <w:tr w:rsidR="00EC3A3F" w:rsidRPr="004039EB" w14:paraId="765A95A6" w14:textId="77777777" w:rsidTr="004039EB">
        <w:trPr>
          <w:jc w:val="center"/>
        </w:trPr>
        <w:tc>
          <w:tcPr>
            <w:tcW w:w="957" w:type="pct"/>
            <w:vMerge/>
            <w:vAlign w:val="center"/>
          </w:tcPr>
          <w:p w14:paraId="49C4C264" w14:textId="77777777" w:rsidR="00665F00" w:rsidRPr="004039EB" w:rsidRDefault="00665F00" w:rsidP="004039EB">
            <w:pPr>
              <w:pStyle w:val="ConsPlusNormal1"/>
              <w:contextualSpacing/>
              <w:jc w:val="center"/>
            </w:pPr>
          </w:p>
        </w:tc>
        <w:tc>
          <w:tcPr>
            <w:tcW w:w="809" w:type="pct"/>
            <w:vAlign w:val="center"/>
          </w:tcPr>
          <w:p w14:paraId="1C625E8E" w14:textId="77777777" w:rsidR="00665F00" w:rsidRPr="004039EB" w:rsidRDefault="00C915A8" w:rsidP="004039EB">
            <w:pPr>
              <w:pStyle w:val="ConsPlusNormal1"/>
              <w:contextualSpacing/>
              <w:jc w:val="center"/>
            </w:pPr>
            <w:r w:rsidRPr="004039EB">
              <w:t>347810</w:t>
            </w:r>
          </w:p>
        </w:tc>
        <w:tc>
          <w:tcPr>
            <w:tcW w:w="1282" w:type="pct"/>
            <w:vAlign w:val="center"/>
          </w:tcPr>
          <w:p w14:paraId="04D23A77"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093" w:type="pct"/>
            <w:vMerge/>
            <w:vAlign w:val="center"/>
          </w:tcPr>
          <w:p w14:paraId="1019A8A5" w14:textId="77777777" w:rsidR="00665F00" w:rsidRPr="004039EB" w:rsidRDefault="00665F00" w:rsidP="004039EB">
            <w:pPr>
              <w:pStyle w:val="ConsPlusNormal1"/>
              <w:contextualSpacing/>
              <w:jc w:val="center"/>
            </w:pPr>
          </w:p>
        </w:tc>
        <w:tc>
          <w:tcPr>
            <w:tcW w:w="859" w:type="pct"/>
            <w:vMerge/>
            <w:vAlign w:val="center"/>
          </w:tcPr>
          <w:p w14:paraId="43678B5F" w14:textId="77777777" w:rsidR="00665F00" w:rsidRPr="004039EB" w:rsidRDefault="00665F00" w:rsidP="004039EB">
            <w:pPr>
              <w:pStyle w:val="ConsPlusNormal1"/>
              <w:contextualSpacing/>
              <w:jc w:val="center"/>
            </w:pPr>
          </w:p>
        </w:tc>
      </w:tr>
      <w:tr w:rsidR="00EC3A3F" w:rsidRPr="004039EB" w14:paraId="1D5B6D65" w14:textId="77777777" w:rsidTr="004039EB">
        <w:trPr>
          <w:jc w:val="center"/>
        </w:trPr>
        <w:tc>
          <w:tcPr>
            <w:tcW w:w="957" w:type="pct"/>
            <w:vAlign w:val="center"/>
          </w:tcPr>
          <w:p w14:paraId="0C2BEEDA" w14:textId="77777777" w:rsidR="00665F00" w:rsidRPr="004039EB" w:rsidRDefault="00C915A8" w:rsidP="004039EB">
            <w:pPr>
              <w:pStyle w:val="ConsPlusNormal1"/>
              <w:contextualSpacing/>
              <w:jc w:val="center"/>
            </w:pPr>
            <w:r w:rsidRPr="004039EB">
              <w:t>9</w:t>
            </w:r>
          </w:p>
        </w:tc>
        <w:tc>
          <w:tcPr>
            <w:tcW w:w="809" w:type="pct"/>
            <w:vAlign w:val="center"/>
          </w:tcPr>
          <w:p w14:paraId="0C76EA41" w14:textId="77777777" w:rsidR="00665F00" w:rsidRPr="004039EB" w:rsidRDefault="00C915A8" w:rsidP="004039EB">
            <w:pPr>
              <w:pStyle w:val="ConsPlusNormal1"/>
              <w:contextualSpacing/>
              <w:jc w:val="center"/>
            </w:pPr>
            <w:r w:rsidRPr="004039EB">
              <w:t>229860</w:t>
            </w:r>
          </w:p>
        </w:tc>
        <w:tc>
          <w:tcPr>
            <w:tcW w:w="1282" w:type="pct"/>
            <w:vAlign w:val="center"/>
          </w:tcPr>
          <w:p w14:paraId="490576E9" w14:textId="77777777" w:rsidR="00665F00" w:rsidRPr="004039EB" w:rsidRDefault="00C915A8" w:rsidP="004039EB">
            <w:pPr>
              <w:pStyle w:val="ConsPlusNormal1"/>
              <w:contextualSpacing/>
              <w:jc w:val="center"/>
            </w:pPr>
            <w:r w:rsidRPr="004039EB">
              <w:t>Насос шприцевой прикроватный</w:t>
            </w:r>
          </w:p>
        </w:tc>
        <w:tc>
          <w:tcPr>
            <w:tcW w:w="1093" w:type="pct"/>
            <w:vAlign w:val="center"/>
          </w:tcPr>
          <w:p w14:paraId="71AFA46E" w14:textId="77777777" w:rsidR="00665F00" w:rsidRPr="004039EB" w:rsidRDefault="00C915A8" w:rsidP="004039EB">
            <w:pPr>
              <w:pStyle w:val="ConsPlusNormal1"/>
              <w:contextualSpacing/>
              <w:jc w:val="center"/>
            </w:pPr>
            <w:r w:rsidRPr="004039EB">
              <w:t>Насос шприцевой</w:t>
            </w:r>
          </w:p>
        </w:tc>
        <w:tc>
          <w:tcPr>
            <w:tcW w:w="859" w:type="pct"/>
            <w:vAlign w:val="center"/>
          </w:tcPr>
          <w:p w14:paraId="7A43FD5A" w14:textId="77777777" w:rsidR="00665F00" w:rsidRPr="004039EB" w:rsidRDefault="00C915A8" w:rsidP="004039EB">
            <w:pPr>
              <w:pStyle w:val="ConsPlusNormal1"/>
              <w:contextualSpacing/>
              <w:jc w:val="center"/>
            </w:pPr>
            <w:r w:rsidRPr="004039EB">
              <w:t>1</w:t>
            </w:r>
          </w:p>
        </w:tc>
      </w:tr>
      <w:tr w:rsidR="00EC3A3F" w:rsidRPr="004039EB" w14:paraId="10621FF2" w14:textId="77777777" w:rsidTr="004039EB">
        <w:trPr>
          <w:jc w:val="center"/>
        </w:trPr>
        <w:tc>
          <w:tcPr>
            <w:tcW w:w="957" w:type="pct"/>
            <w:vMerge w:val="restart"/>
            <w:vAlign w:val="center"/>
          </w:tcPr>
          <w:p w14:paraId="57806D5E" w14:textId="77777777" w:rsidR="00665F00" w:rsidRPr="004039EB" w:rsidRDefault="00C915A8" w:rsidP="004039EB">
            <w:pPr>
              <w:pStyle w:val="ConsPlusNormal1"/>
              <w:contextualSpacing/>
              <w:jc w:val="center"/>
            </w:pPr>
            <w:r w:rsidRPr="004039EB">
              <w:t>10</w:t>
            </w:r>
          </w:p>
          <w:p w14:paraId="74F0996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9" w:type="pct"/>
            <w:vAlign w:val="center"/>
          </w:tcPr>
          <w:p w14:paraId="4D39A742" w14:textId="77777777" w:rsidR="00665F00" w:rsidRPr="004039EB" w:rsidRDefault="00C915A8" w:rsidP="004039EB">
            <w:pPr>
              <w:pStyle w:val="ConsPlusNormal1"/>
              <w:contextualSpacing/>
              <w:jc w:val="center"/>
            </w:pPr>
            <w:r w:rsidRPr="004039EB">
              <w:t>104760</w:t>
            </w:r>
          </w:p>
        </w:tc>
        <w:tc>
          <w:tcPr>
            <w:tcW w:w="1282" w:type="pct"/>
            <w:vAlign w:val="center"/>
          </w:tcPr>
          <w:p w14:paraId="37D27AA6" w14:textId="77777777" w:rsidR="00665F00" w:rsidRPr="004039EB" w:rsidRDefault="00C915A8" w:rsidP="004039EB">
            <w:pPr>
              <w:pStyle w:val="ConsPlusNormal1"/>
              <w:contextualSpacing/>
              <w:jc w:val="center"/>
            </w:pPr>
            <w:r w:rsidRPr="004039EB">
              <w:t>Инкубатор для новорожденных открытого типа</w:t>
            </w:r>
          </w:p>
        </w:tc>
        <w:tc>
          <w:tcPr>
            <w:tcW w:w="1093" w:type="pct"/>
            <w:vMerge w:val="restart"/>
            <w:vAlign w:val="center"/>
          </w:tcPr>
          <w:p w14:paraId="20B80CD2" w14:textId="77777777" w:rsidR="00665F00" w:rsidRPr="004039EB" w:rsidRDefault="00C915A8" w:rsidP="004039EB">
            <w:pPr>
              <w:pStyle w:val="ConsPlusNormal1"/>
              <w:contextualSpacing/>
              <w:jc w:val="center"/>
            </w:pPr>
            <w:r w:rsidRPr="004039EB">
              <w:t>Система открытая реанимационная с пульсоксиметрией, аспиратором, весами</w:t>
            </w:r>
          </w:p>
        </w:tc>
        <w:tc>
          <w:tcPr>
            <w:tcW w:w="859" w:type="pct"/>
            <w:vMerge w:val="restart"/>
            <w:vAlign w:val="center"/>
          </w:tcPr>
          <w:p w14:paraId="4FD097F3" w14:textId="77777777" w:rsidR="00665F00" w:rsidRPr="004039EB" w:rsidRDefault="00C915A8" w:rsidP="004039EB">
            <w:pPr>
              <w:pStyle w:val="ConsPlusNormal1"/>
              <w:contextualSpacing/>
              <w:jc w:val="center"/>
            </w:pPr>
            <w:r w:rsidRPr="004039EB">
              <w:t>1</w:t>
            </w:r>
          </w:p>
        </w:tc>
      </w:tr>
      <w:tr w:rsidR="00EC3A3F" w:rsidRPr="004039EB" w14:paraId="5B2ACADE" w14:textId="77777777" w:rsidTr="004039EB">
        <w:trPr>
          <w:jc w:val="center"/>
        </w:trPr>
        <w:tc>
          <w:tcPr>
            <w:tcW w:w="957" w:type="pct"/>
            <w:vMerge/>
            <w:vAlign w:val="center"/>
          </w:tcPr>
          <w:p w14:paraId="1F703226" w14:textId="77777777" w:rsidR="00665F00" w:rsidRPr="004039EB" w:rsidRDefault="00665F00" w:rsidP="004039EB">
            <w:pPr>
              <w:pStyle w:val="ConsPlusNormal1"/>
              <w:contextualSpacing/>
              <w:jc w:val="center"/>
            </w:pPr>
          </w:p>
        </w:tc>
        <w:tc>
          <w:tcPr>
            <w:tcW w:w="809" w:type="pct"/>
            <w:vAlign w:val="center"/>
          </w:tcPr>
          <w:p w14:paraId="2E40AE3A" w14:textId="77777777" w:rsidR="00665F00" w:rsidRPr="004039EB" w:rsidRDefault="00C915A8" w:rsidP="004039EB">
            <w:pPr>
              <w:pStyle w:val="ConsPlusNormal1"/>
              <w:contextualSpacing/>
              <w:jc w:val="center"/>
            </w:pPr>
            <w:r w:rsidRPr="004039EB">
              <w:t>233190</w:t>
            </w:r>
          </w:p>
        </w:tc>
        <w:tc>
          <w:tcPr>
            <w:tcW w:w="1282" w:type="pct"/>
            <w:vAlign w:val="center"/>
          </w:tcPr>
          <w:p w14:paraId="0268B96C" w14:textId="77777777" w:rsidR="00665F00" w:rsidRPr="004039EB" w:rsidRDefault="00C915A8" w:rsidP="004039EB">
            <w:pPr>
              <w:pStyle w:val="ConsPlusNormal1"/>
              <w:contextualSpacing/>
              <w:jc w:val="center"/>
            </w:pPr>
            <w:r w:rsidRPr="004039EB">
              <w:t>Стол для реанимации новорожденных</w:t>
            </w:r>
          </w:p>
        </w:tc>
        <w:tc>
          <w:tcPr>
            <w:tcW w:w="1093" w:type="pct"/>
            <w:vMerge/>
            <w:vAlign w:val="center"/>
          </w:tcPr>
          <w:p w14:paraId="069E0941" w14:textId="77777777" w:rsidR="00665F00" w:rsidRPr="004039EB" w:rsidRDefault="00665F00" w:rsidP="004039EB">
            <w:pPr>
              <w:pStyle w:val="ConsPlusNormal1"/>
              <w:contextualSpacing/>
              <w:jc w:val="center"/>
            </w:pPr>
          </w:p>
        </w:tc>
        <w:tc>
          <w:tcPr>
            <w:tcW w:w="859" w:type="pct"/>
            <w:vMerge/>
            <w:vAlign w:val="center"/>
          </w:tcPr>
          <w:p w14:paraId="77D5ABC0" w14:textId="77777777" w:rsidR="00665F00" w:rsidRPr="004039EB" w:rsidRDefault="00665F00" w:rsidP="004039EB">
            <w:pPr>
              <w:pStyle w:val="ConsPlusNormal1"/>
              <w:contextualSpacing/>
              <w:jc w:val="center"/>
            </w:pPr>
          </w:p>
        </w:tc>
      </w:tr>
      <w:tr w:rsidR="00EC3A3F" w:rsidRPr="004039EB" w14:paraId="7D75C031" w14:textId="77777777" w:rsidTr="004039EB">
        <w:trPr>
          <w:jc w:val="center"/>
        </w:trPr>
        <w:tc>
          <w:tcPr>
            <w:tcW w:w="957" w:type="pct"/>
            <w:vMerge/>
            <w:vAlign w:val="center"/>
          </w:tcPr>
          <w:p w14:paraId="13B58762" w14:textId="77777777" w:rsidR="00665F00" w:rsidRPr="004039EB" w:rsidRDefault="00665F00" w:rsidP="004039EB">
            <w:pPr>
              <w:pStyle w:val="ConsPlusNormal1"/>
              <w:contextualSpacing/>
              <w:jc w:val="center"/>
            </w:pPr>
          </w:p>
        </w:tc>
        <w:tc>
          <w:tcPr>
            <w:tcW w:w="809" w:type="pct"/>
            <w:vAlign w:val="center"/>
          </w:tcPr>
          <w:p w14:paraId="3617812F" w14:textId="77777777" w:rsidR="00665F00" w:rsidRPr="004039EB" w:rsidRDefault="00C915A8" w:rsidP="004039EB">
            <w:pPr>
              <w:pStyle w:val="ConsPlusNormal1"/>
              <w:contextualSpacing/>
              <w:jc w:val="center"/>
            </w:pPr>
            <w:r w:rsidRPr="004039EB">
              <w:t>233240</w:t>
            </w:r>
          </w:p>
        </w:tc>
        <w:tc>
          <w:tcPr>
            <w:tcW w:w="1282" w:type="pct"/>
            <w:vAlign w:val="center"/>
          </w:tcPr>
          <w:p w14:paraId="3EC3C5F6"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1093" w:type="pct"/>
            <w:vAlign w:val="center"/>
          </w:tcPr>
          <w:p w14:paraId="778E38B1" w14:textId="77777777" w:rsidR="00665F00" w:rsidRPr="004039EB" w:rsidRDefault="00665F00" w:rsidP="004039EB">
            <w:pPr>
              <w:pStyle w:val="ConsPlusNormal1"/>
              <w:contextualSpacing/>
              <w:jc w:val="center"/>
            </w:pPr>
          </w:p>
        </w:tc>
        <w:tc>
          <w:tcPr>
            <w:tcW w:w="859" w:type="pct"/>
            <w:vAlign w:val="center"/>
          </w:tcPr>
          <w:p w14:paraId="2621E5B3" w14:textId="77777777" w:rsidR="00665F00" w:rsidRPr="004039EB" w:rsidRDefault="00665F00" w:rsidP="004039EB">
            <w:pPr>
              <w:pStyle w:val="ConsPlusNormal1"/>
              <w:contextualSpacing/>
              <w:jc w:val="center"/>
            </w:pPr>
          </w:p>
        </w:tc>
      </w:tr>
      <w:tr w:rsidR="00EC3A3F" w:rsidRPr="004039EB" w14:paraId="759FEAE1" w14:textId="77777777" w:rsidTr="004039EB">
        <w:trPr>
          <w:jc w:val="center"/>
        </w:trPr>
        <w:tc>
          <w:tcPr>
            <w:tcW w:w="957" w:type="pct"/>
            <w:vMerge w:val="restart"/>
            <w:vAlign w:val="center"/>
          </w:tcPr>
          <w:p w14:paraId="295B1289" w14:textId="77777777" w:rsidR="00665F00" w:rsidRPr="004039EB" w:rsidRDefault="00C915A8" w:rsidP="004039EB">
            <w:pPr>
              <w:pStyle w:val="ConsPlusNormal1"/>
              <w:contextualSpacing/>
              <w:jc w:val="center"/>
            </w:pPr>
            <w:r w:rsidRPr="004039EB">
              <w:t>11</w:t>
            </w:r>
          </w:p>
          <w:p w14:paraId="25E2D9A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9" w:type="pct"/>
            <w:vAlign w:val="center"/>
          </w:tcPr>
          <w:p w14:paraId="0AC3B063" w14:textId="77777777" w:rsidR="00665F00" w:rsidRPr="004039EB" w:rsidRDefault="00C915A8" w:rsidP="004039EB">
            <w:pPr>
              <w:pStyle w:val="ConsPlusNormal1"/>
              <w:contextualSpacing/>
              <w:jc w:val="center"/>
            </w:pPr>
            <w:r w:rsidRPr="004039EB">
              <w:t>166120</w:t>
            </w:r>
          </w:p>
        </w:tc>
        <w:tc>
          <w:tcPr>
            <w:tcW w:w="1282" w:type="pct"/>
            <w:vAlign w:val="center"/>
          </w:tcPr>
          <w:p w14:paraId="1052709A" w14:textId="77777777" w:rsidR="00665F00" w:rsidRPr="004039EB" w:rsidRDefault="00C915A8" w:rsidP="004039EB">
            <w:pPr>
              <w:pStyle w:val="ConsPlusNormal1"/>
              <w:contextualSpacing/>
              <w:jc w:val="center"/>
            </w:pPr>
            <w:r w:rsidRPr="004039EB">
              <w:t>Кровать/стол для родов, без электропитания</w:t>
            </w:r>
          </w:p>
        </w:tc>
        <w:tc>
          <w:tcPr>
            <w:tcW w:w="1093" w:type="pct"/>
            <w:vMerge w:val="restart"/>
            <w:vAlign w:val="center"/>
          </w:tcPr>
          <w:p w14:paraId="45B684FC" w14:textId="77777777" w:rsidR="00665F00" w:rsidRPr="004039EB" w:rsidRDefault="00C915A8" w:rsidP="004039EB">
            <w:pPr>
              <w:pStyle w:val="ConsPlusNormal1"/>
              <w:contextualSpacing/>
              <w:jc w:val="center"/>
            </w:pPr>
            <w:r w:rsidRPr="004039EB">
              <w:t>Стол для родовых залов</w:t>
            </w:r>
          </w:p>
        </w:tc>
        <w:tc>
          <w:tcPr>
            <w:tcW w:w="859" w:type="pct"/>
            <w:vMerge w:val="restart"/>
            <w:vAlign w:val="center"/>
          </w:tcPr>
          <w:p w14:paraId="06188481" w14:textId="77777777" w:rsidR="00665F00" w:rsidRPr="004039EB" w:rsidRDefault="00C915A8" w:rsidP="004039EB">
            <w:pPr>
              <w:pStyle w:val="ConsPlusNormal1"/>
              <w:contextualSpacing/>
              <w:jc w:val="center"/>
            </w:pPr>
            <w:r w:rsidRPr="004039EB">
              <w:t>1</w:t>
            </w:r>
          </w:p>
        </w:tc>
      </w:tr>
      <w:tr w:rsidR="00EC3A3F" w:rsidRPr="004039EB" w14:paraId="136A5020" w14:textId="77777777" w:rsidTr="004039EB">
        <w:trPr>
          <w:jc w:val="center"/>
        </w:trPr>
        <w:tc>
          <w:tcPr>
            <w:tcW w:w="957" w:type="pct"/>
            <w:vMerge/>
            <w:vAlign w:val="center"/>
          </w:tcPr>
          <w:p w14:paraId="1302A56A" w14:textId="77777777" w:rsidR="00665F00" w:rsidRPr="004039EB" w:rsidRDefault="00665F00" w:rsidP="004039EB">
            <w:pPr>
              <w:pStyle w:val="ConsPlusNormal1"/>
              <w:contextualSpacing/>
              <w:jc w:val="center"/>
            </w:pPr>
          </w:p>
        </w:tc>
        <w:tc>
          <w:tcPr>
            <w:tcW w:w="809" w:type="pct"/>
            <w:vAlign w:val="center"/>
          </w:tcPr>
          <w:p w14:paraId="679087BB" w14:textId="77777777" w:rsidR="00665F00" w:rsidRPr="004039EB" w:rsidRDefault="00C915A8" w:rsidP="004039EB">
            <w:pPr>
              <w:pStyle w:val="ConsPlusNormal1"/>
              <w:contextualSpacing/>
              <w:jc w:val="center"/>
            </w:pPr>
            <w:r w:rsidRPr="004039EB">
              <w:t>174400</w:t>
            </w:r>
          </w:p>
        </w:tc>
        <w:tc>
          <w:tcPr>
            <w:tcW w:w="1282" w:type="pct"/>
            <w:vAlign w:val="center"/>
          </w:tcPr>
          <w:p w14:paraId="2EB401ED" w14:textId="77777777" w:rsidR="00665F00" w:rsidRPr="004039EB" w:rsidRDefault="00C915A8" w:rsidP="004039EB">
            <w:pPr>
              <w:pStyle w:val="ConsPlusNormal1"/>
              <w:contextualSpacing/>
              <w:jc w:val="center"/>
            </w:pPr>
            <w:r w:rsidRPr="004039EB">
              <w:t>Кровать/стол для родов, с электропитанием</w:t>
            </w:r>
          </w:p>
        </w:tc>
        <w:tc>
          <w:tcPr>
            <w:tcW w:w="1093" w:type="pct"/>
            <w:vMerge/>
            <w:vAlign w:val="center"/>
          </w:tcPr>
          <w:p w14:paraId="4ABAB7A4" w14:textId="77777777" w:rsidR="00665F00" w:rsidRPr="004039EB" w:rsidRDefault="00665F00" w:rsidP="004039EB">
            <w:pPr>
              <w:pStyle w:val="ConsPlusNormal1"/>
              <w:contextualSpacing/>
              <w:jc w:val="center"/>
            </w:pPr>
          </w:p>
        </w:tc>
        <w:tc>
          <w:tcPr>
            <w:tcW w:w="859" w:type="pct"/>
            <w:vMerge/>
            <w:vAlign w:val="center"/>
          </w:tcPr>
          <w:p w14:paraId="7823E08C" w14:textId="77777777" w:rsidR="00665F00" w:rsidRPr="004039EB" w:rsidRDefault="00665F00" w:rsidP="004039EB">
            <w:pPr>
              <w:pStyle w:val="ConsPlusNormal1"/>
              <w:contextualSpacing/>
              <w:jc w:val="center"/>
            </w:pPr>
          </w:p>
        </w:tc>
      </w:tr>
    </w:tbl>
    <w:p w14:paraId="70909970" w14:textId="77777777" w:rsidR="00665F00" w:rsidRPr="000B5C48" w:rsidRDefault="00665F00" w:rsidP="000B5C48">
      <w:pPr>
        <w:pStyle w:val="ConsPlusNormal1"/>
        <w:ind w:firstLine="709"/>
        <w:contextualSpacing/>
        <w:jc w:val="both"/>
      </w:pPr>
    </w:p>
    <w:p w14:paraId="765B5844"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29562F3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EC3A3F" w:rsidRPr="004039EB" w14:paraId="0B34074E" w14:textId="77777777" w:rsidTr="004039EB">
        <w:trPr>
          <w:jc w:val="center"/>
        </w:trPr>
        <w:tc>
          <w:tcPr>
            <w:tcW w:w="497" w:type="pct"/>
            <w:vAlign w:val="center"/>
          </w:tcPr>
          <w:p w14:paraId="6A5D932A" w14:textId="77777777" w:rsidR="00665F00" w:rsidRPr="004039EB" w:rsidRDefault="00C915A8" w:rsidP="004039EB">
            <w:pPr>
              <w:pStyle w:val="ConsPlusNormal1"/>
              <w:contextualSpacing/>
              <w:jc w:val="center"/>
            </w:pPr>
            <w:r w:rsidRPr="004039EB">
              <w:t>N п/п</w:t>
            </w:r>
          </w:p>
        </w:tc>
        <w:tc>
          <w:tcPr>
            <w:tcW w:w="2611" w:type="pct"/>
            <w:vAlign w:val="center"/>
          </w:tcPr>
          <w:p w14:paraId="22E391B8"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892" w:type="pct"/>
            <w:vAlign w:val="center"/>
          </w:tcPr>
          <w:p w14:paraId="0F5A030F"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39F15246" w14:textId="77777777" w:rsidTr="004039EB">
        <w:trPr>
          <w:jc w:val="center"/>
        </w:trPr>
        <w:tc>
          <w:tcPr>
            <w:tcW w:w="497" w:type="pct"/>
            <w:vAlign w:val="center"/>
          </w:tcPr>
          <w:p w14:paraId="6608FF4B" w14:textId="77777777" w:rsidR="00665F00" w:rsidRPr="004039EB" w:rsidRDefault="00C915A8" w:rsidP="004039EB">
            <w:pPr>
              <w:pStyle w:val="ConsPlusNormal1"/>
              <w:contextualSpacing/>
              <w:jc w:val="center"/>
            </w:pPr>
            <w:r w:rsidRPr="004039EB">
              <w:t>1</w:t>
            </w:r>
          </w:p>
        </w:tc>
        <w:tc>
          <w:tcPr>
            <w:tcW w:w="2611" w:type="pct"/>
            <w:vAlign w:val="center"/>
          </w:tcPr>
          <w:p w14:paraId="0236D6C9" w14:textId="77777777" w:rsidR="00665F00" w:rsidRPr="004039EB" w:rsidRDefault="00C915A8" w:rsidP="004039EB">
            <w:pPr>
              <w:pStyle w:val="ConsPlusNormal1"/>
              <w:contextualSpacing/>
              <w:jc w:val="center"/>
            </w:pPr>
            <w:r w:rsidRPr="004039EB">
              <w:t>Имитатор-манекен, компьютеризированный недоношенного ребенка</w:t>
            </w:r>
          </w:p>
        </w:tc>
        <w:tc>
          <w:tcPr>
            <w:tcW w:w="1892" w:type="pct"/>
            <w:vAlign w:val="center"/>
          </w:tcPr>
          <w:p w14:paraId="0CDA9E23" w14:textId="77777777" w:rsidR="00665F00" w:rsidRPr="004039EB" w:rsidRDefault="00C915A8" w:rsidP="004039EB">
            <w:pPr>
              <w:pStyle w:val="ConsPlusNormal1"/>
              <w:contextualSpacing/>
              <w:jc w:val="center"/>
            </w:pPr>
            <w:r w:rsidRPr="004039EB">
              <w:t>1</w:t>
            </w:r>
          </w:p>
        </w:tc>
      </w:tr>
      <w:tr w:rsidR="00EC3A3F" w:rsidRPr="004039EB" w14:paraId="2E99ABF0" w14:textId="77777777" w:rsidTr="004039EB">
        <w:trPr>
          <w:jc w:val="center"/>
        </w:trPr>
        <w:tc>
          <w:tcPr>
            <w:tcW w:w="497" w:type="pct"/>
            <w:vAlign w:val="center"/>
          </w:tcPr>
          <w:p w14:paraId="79EE22AE" w14:textId="77777777" w:rsidR="00665F00" w:rsidRPr="004039EB" w:rsidRDefault="00C915A8" w:rsidP="004039EB">
            <w:pPr>
              <w:pStyle w:val="ConsPlusNormal1"/>
              <w:contextualSpacing/>
              <w:jc w:val="center"/>
            </w:pPr>
            <w:r w:rsidRPr="004039EB">
              <w:t>2</w:t>
            </w:r>
          </w:p>
        </w:tc>
        <w:tc>
          <w:tcPr>
            <w:tcW w:w="2611" w:type="pct"/>
            <w:vAlign w:val="center"/>
          </w:tcPr>
          <w:p w14:paraId="3FB56745" w14:textId="77777777" w:rsidR="00665F00" w:rsidRPr="004039EB" w:rsidRDefault="00C915A8" w:rsidP="004039EB">
            <w:pPr>
              <w:pStyle w:val="ConsPlusNormal1"/>
              <w:contextualSpacing/>
              <w:jc w:val="center"/>
            </w:pPr>
            <w:r w:rsidRPr="004039EB">
              <w:t>Имитатор новорожденного ребенка интерактивный компьютерный</w:t>
            </w:r>
          </w:p>
        </w:tc>
        <w:tc>
          <w:tcPr>
            <w:tcW w:w="1892" w:type="pct"/>
            <w:vAlign w:val="center"/>
          </w:tcPr>
          <w:p w14:paraId="2D4797DC" w14:textId="77777777" w:rsidR="00665F00" w:rsidRPr="004039EB" w:rsidRDefault="00C915A8" w:rsidP="004039EB">
            <w:pPr>
              <w:pStyle w:val="ConsPlusNormal1"/>
              <w:contextualSpacing/>
              <w:jc w:val="center"/>
            </w:pPr>
            <w:r w:rsidRPr="004039EB">
              <w:t>1</w:t>
            </w:r>
          </w:p>
        </w:tc>
      </w:tr>
      <w:tr w:rsidR="00EC3A3F" w:rsidRPr="004039EB" w14:paraId="79438DD6" w14:textId="77777777" w:rsidTr="004039EB">
        <w:trPr>
          <w:jc w:val="center"/>
        </w:trPr>
        <w:tc>
          <w:tcPr>
            <w:tcW w:w="497" w:type="pct"/>
            <w:vAlign w:val="center"/>
          </w:tcPr>
          <w:p w14:paraId="5865E7EF" w14:textId="77777777" w:rsidR="00665F00" w:rsidRPr="004039EB" w:rsidRDefault="00C915A8" w:rsidP="004039EB">
            <w:pPr>
              <w:pStyle w:val="ConsPlusNormal1"/>
              <w:contextualSpacing/>
              <w:jc w:val="center"/>
            </w:pPr>
            <w:r w:rsidRPr="004039EB">
              <w:lastRenderedPageBreak/>
              <w:t>3</w:t>
            </w:r>
          </w:p>
        </w:tc>
        <w:tc>
          <w:tcPr>
            <w:tcW w:w="2611" w:type="pct"/>
            <w:vAlign w:val="center"/>
          </w:tcPr>
          <w:p w14:paraId="587F9C2E" w14:textId="77777777" w:rsidR="00665F00" w:rsidRPr="004039EB" w:rsidRDefault="00C915A8" w:rsidP="004039EB">
            <w:pPr>
              <w:pStyle w:val="ConsPlusNormal1"/>
              <w:contextualSpacing/>
              <w:jc w:val="center"/>
            </w:pPr>
            <w:r w:rsidRPr="004039EB">
              <w:t>Имитатор рождения ребенка</w:t>
            </w:r>
          </w:p>
        </w:tc>
        <w:tc>
          <w:tcPr>
            <w:tcW w:w="1892" w:type="pct"/>
            <w:vAlign w:val="center"/>
          </w:tcPr>
          <w:p w14:paraId="3297812E" w14:textId="77777777" w:rsidR="00665F00" w:rsidRPr="004039EB" w:rsidRDefault="00C915A8" w:rsidP="004039EB">
            <w:pPr>
              <w:pStyle w:val="ConsPlusNormal1"/>
              <w:contextualSpacing/>
              <w:jc w:val="center"/>
            </w:pPr>
            <w:r w:rsidRPr="004039EB">
              <w:t>1</w:t>
            </w:r>
          </w:p>
        </w:tc>
      </w:tr>
      <w:tr w:rsidR="00EC3A3F" w:rsidRPr="004039EB" w14:paraId="75887D53" w14:textId="77777777" w:rsidTr="004039EB">
        <w:trPr>
          <w:jc w:val="center"/>
        </w:trPr>
        <w:tc>
          <w:tcPr>
            <w:tcW w:w="497" w:type="pct"/>
            <w:vAlign w:val="center"/>
          </w:tcPr>
          <w:p w14:paraId="2FA53990" w14:textId="77777777" w:rsidR="00665F00" w:rsidRPr="004039EB" w:rsidRDefault="00C915A8" w:rsidP="004039EB">
            <w:pPr>
              <w:pStyle w:val="ConsPlusNormal1"/>
              <w:contextualSpacing/>
              <w:jc w:val="center"/>
            </w:pPr>
            <w:r w:rsidRPr="004039EB">
              <w:t>4</w:t>
            </w:r>
          </w:p>
        </w:tc>
        <w:tc>
          <w:tcPr>
            <w:tcW w:w="2611" w:type="pct"/>
            <w:vAlign w:val="center"/>
          </w:tcPr>
          <w:p w14:paraId="709E15A9" w14:textId="77777777" w:rsidR="00665F00" w:rsidRPr="004039EB" w:rsidRDefault="00C915A8" w:rsidP="004039EB">
            <w:pPr>
              <w:pStyle w:val="ConsPlusNormal1"/>
              <w:contextualSpacing/>
              <w:jc w:val="center"/>
            </w:pPr>
            <w:r w:rsidRPr="004039EB">
              <w:t>Имитатор стояния головки ребенка во время родов</w:t>
            </w:r>
          </w:p>
        </w:tc>
        <w:tc>
          <w:tcPr>
            <w:tcW w:w="1892" w:type="pct"/>
            <w:vAlign w:val="center"/>
          </w:tcPr>
          <w:p w14:paraId="7BB1F81D" w14:textId="77777777" w:rsidR="00665F00" w:rsidRPr="004039EB" w:rsidRDefault="00C915A8" w:rsidP="004039EB">
            <w:pPr>
              <w:pStyle w:val="ConsPlusNormal1"/>
              <w:contextualSpacing/>
              <w:jc w:val="center"/>
            </w:pPr>
            <w:r w:rsidRPr="004039EB">
              <w:t>1</w:t>
            </w:r>
          </w:p>
        </w:tc>
      </w:tr>
      <w:tr w:rsidR="00EC3A3F" w:rsidRPr="004039EB" w14:paraId="73547415" w14:textId="77777777" w:rsidTr="004039EB">
        <w:trPr>
          <w:jc w:val="center"/>
        </w:trPr>
        <w:tc>
          <w:tcPr>
            <w:tcW w:w="497" w:type="pct"/>
            <w:vAlign w:val="center"/>
          </w:tcPr>
          <w:p w14:paraId="103CBEAF" w14:textId="77777777" w:rsidR="00665F00" w:rsidRPr="004039EB" w:rsidRDefault="00C915A8" w:rsidP="004039EB">
            <w:pPr>
              <w:pStyle w:val="ConsPlusNormal1"/>
              <w:contextualSpacing/>
              <w:jc w:val="center"/>
            </w:pPr>
            <w:r w:rsidRPr="004039EB">
              <w:t>5</w:t>
            </w:r>
          </w:p>
        </w:tc>
        <w:tc>
          <w:tcPr>
            <w:tcW w:w="2611" w:type="pct"/>
            <w:vAlign w:val="center"/>
          </w:tcPr>
          <w:p w14:paraId="056BF7D9" w14:textId="77777777" w:rsidR="00665F00" w:rsidRPr="004039EB" w:rsidRDefault="00C915A8" w:rsidP="004039EB">
            <w:pPr>
              <w:pStyle w:val="ConsPlusNormal1"/>
              <w:contextualSpacing/>
              <w:jc w:val="center"/>
            </w:pPr>
            <w:r w:rsidRPr="004039EB">
              <w:t>Компьютерный робот - симулятор ребенка</w:t>
            </w:r>
          </w:p>
        </w:tc>
        <w:tc>
          <w:tcPr>
            <w:tcW w:w="1892" w:type="pct"/>
            <w:vAlign w:val="center"/>
          </w:tcPr>
          <w:p w14:paraId="1A10031F" w14:textId="77777777" w:rsidR="00665F00" w:rsidRPr="004039EB" w:rsidRDefault="00C915A8" w:rsidP="004039EB">
            <w:pPr>
              <w:pStyle w:val="ConsPlusNormal1"/>
              <w:contextualSpacing/>
              <w:jc w:val="center"/>
            </w:pPr>
            <w:r w:rsidRPr="004039EB">
              <w:t>1</w:t>
            </w:r>
          </w:p>
        </w:tc>
      </w:tr>
      <w:tr w:rsidR="00EC3A3F" w:rsidRPr="004039EB" w14:paraId="4FC95E66" w14:textId="77777777" w:rsidTr="004039EB">
        <w:trPr>
          <w:jc w:val="center"/>
        </w:trPr>
        <w:tc>
          <w:tcPr>
            <w:tcW w:w="497" w:type="pct"/>
            <w:vAlign w:val="center"/>
          </w:tcPr>
          <w:p w14:paraId="09F62FD6" w14:textId="77777777" w:rsidR="00665F00" w:rsidRPr="004039EB" w:rsidRDefault="00C915A8" w:rsidP="004039EB">
            <w:pPr>
              <w:pStyle w:val="ConsPlusNormal1"/>
              <w:contextualSpacing/>
              <w:jc w:val="center"/>
            </w:pPr>
            <w:r w:rsidRPr="004039EB">
              <w:t>6</w:t>
            </w:r>
          </w:p>
        </w:tc>
        <w:tc>
          <w:tcPr>
            <w:tcW w:w="2611" w:type="pct"/>
            <w:vAlign w:val="center"/>
          </w:tcPr>
          <w:p w14:paraId="4495CEED" w14:textId="77777777" w:rsidR="00665F00" w:rsidRPr="004039EB" w:rsidRDefault="00C915A8" w:rsidP="004039EB">
            <w:pPr>
              <w:pStyle w:val="ConsPlusNormal1"/>
              <w:contextualSpacing/>
              <w:jc w:val="center"/>
            </w:pPr>
            <w:r w:rsidRPr="004039EB">
              <w:t>Манекен женщины мобильный дистанционный для оказания неотложной помощи в команде при различных состояниях с возможностью использования оборудования реанимации и проведения гинекологических обследований</w:t>
            </w:r>
          </w:p>
        </w:tc>
        <w:tc>
          <w:tcPr>
            <w:tcW w:w="1892" w:type="pct"/>
            <w:vAlign w:val="center"/>
          </w:tcPr>
          <w:p w14:paraId="42303E0D" w14:textId="77777777" w:rsidR="00665F00" w:rsidRPr="004039EB" w:rsidRDefault="00C915A8" w:rsidP="004039EB">
            <w:pPr>
              <w:pStyle w:val="ConsPlusNormal1"/>
              <w:contextualSpacing/>
              <w:jc w:val="center"/>
            </w:pPr>
            <w:r w:rsidRPr="004039EB">
              <w:t>1</w:t>
            </w:r>
          </w:p>
        </w:tc>
      </w:tr>
      <w:tr w:rsidR="00EC3A3F" w:rsidRPr="004039EB" w14:paraId="7530726E" w14:textId="77777777" w:rsidTr="004039EB">
        <w:trPr>
          <w:jc w:val="center"/>
        </w:trPr>
        <w:tc>
          <w:tcPr>
            <w:tcW w:w="497" w:type="pct"/>
            <w:vAlign w:val="center"/>
          </w:tcPr>
          <w:p w14:paraId="7B375B8C" w14:textId="77777777" w:rsidR="00665F00" w:rsidRPr="004039EB" w:rsidRDefault="00C915A8" w:rsidP="004039EB">
            <w:pPr>
              <w:pStyle w:val="ConsPlusNormal1"/>
              <w:contextualSpacing/>
              <w:jc w:val="center"/>
            </w:pPr>
            <w:r w:rsidRPr="004039EB">
              <w:t>7</w:t>
            </w:r>
          </w:p>
        </w:tc>
        <w:tc>
          <w:tcPr>
            <w:tcW w:w="2611" w:type="pct"/>
            <w:vAlign w:val="center"/>
          </w:tcPr>
          <w:p w14:paraId="15C00AAA" w14:textId="77777777" w:rsidR="00665F00" w:rsidRPr="004039EB" w:rsidRDefault="00C915A8" w:rsidP="004039EB">
            <w:pPr>
              <w:pStyle w:val="ConsPlusNormal1"/>
              <w:contextualSpacing/>
              <w:jc w:val="center"/>
            </w:pPr>
            <w:r w:rsidRPr="004039EB">
              <w:t>Манекен недоношенного ребенка мобильный дистанционный для оказания неотложной помощи в команде при различных состояниях с возможностью мониторинга и записи основных жизненных показателей</w:t>
            </w:r>
          </w:p>
        </w:tc>
        <w:tc>
          <w:tcPr>
            <w:tcW w:w="1892" w:type="pct"/>
            <w:vAlign w:val="center"/>
          </w:tcPr>
          <w:p w14:paraId="0365D887" w14:textId="77777777" w:rsidR="00665F00" w:rsidRPr="004039EB" w:rsidRDefault="00C915A8" w:rsidP="004039EB">
            <w:pPr>
              <w:pStyle w:val="ConsPlusNormal1"/>
              <w:contextualSpacing/>
              <w:jc w:val="center"/>
            </w:pPr>
            <w:r w:rsidRPr="004039EB">
              <w:t>1</w:t>
            </w:r>
          </w:p>
        </w:tc>
      </w:tr>
      <w:tr w:rsidR="00EC3A3F" w:rsidRPr="004039EB" w14:paraId="5D63B1D7" w14:textId="77777777" w:rsidTr="004039EB">
        <w:trPr>
          <w:jc w:val="center"/>
        </w:trPr>
        <w:tc>
          <w:tcPr>
            <w:tcW w:w="497" w:type="pct"/>
            <w:vAlign w:val="center"/>
          </w:tcPr>
          <w:p w14:paraId="5EA2D96D" w14:textId="77777777" w:rsidR="00665F00" w:rsidRPr="004039EB" w:rsidRDefault="00C915A8" w:rsidP="004039EB">
            <w:pPr>
              <w:pStyle w:val="ConsPlusNormal1"/>
              <w:contextualSpacing/>
              <w:jc w:val="center"/>
            </w:pPr>
            <w:r w:rsidRPr="004039EB">
              <w:t>8</w:t>
            </w:r>
          </w:p>
        </w:tc>
        <w:tc>
          <w:tcPr>
            <w:tcW w:w="2611" w:type="pct"/>
            <w:vAlign w:val="center"/>
          </w:tcPr>
          <w:p w14:paraId="287C00FE" w14:textId="77777777" w:rsidR="00665F00" w:rsidRPr="004039EB" w:rsidRDefault="00C915A8" w:rsidP="004039EB">
            <w:pPr>
              <w:pStyle w:val="ConsPlusNormal1"/>
              <w:contextualSpacing/>
              <w:jc w:val="center"/>
            </w:pPr>
            <w:r w:rsidRPr="004039EB">
              <w:t>Манекен новорожденного для отработки периферического и центрального внутривенного доступа</w:t>
            </w:r>
          </w:p>
        </w:tc>
        <w:tc>
          <w:tcPr>
            <w:tcW w:w="1892" w:type="pct"/>
            <w:vAlign w:val="center"/>
          </w:tcPr>
          <w:p w14:paraId="383ED44F" w14:textId="77777777" w:rsidR="00665F00" w:rsidRPr="004039EB" w:rsidRDefault="00C915A8" w:rsidP="004039EB">
            <w:pPr>
              <w:pStyle w:val="ConsPlusNormal1"/>
              <w:contextualSpacing/>
              <w:jc w:val="center"/>
            </w:pPr>
            <w:r w:rsidRPr="004039EB">
              <w:t>1</w:t>
            </w:r>
          </w:p>
        </w:tc>
      </w:tr>
      <w:tr w:rsidR="00EC3A3F" w:rsidRPr="004039EB" w14:paraId="53FFF014" w14:textId="77777777" w:rsidTr="004039EB">
        <w:trPr>
          <w:jc w:val="center"/>
        </w:trPr>
        <w:tc>
          <w:tcPr>
            <w:tcW w:w="497" w:type="pct"/>
            <w:vAlign w:val="center"/>
          </w:tcPr>
          <w:p w14:paraId="54AA6876" w14:textId="77777777" w:rsidR="00665F00" w:rsidRPr="004039EB" w:rsidRDefault="00C915A8" w:rsidP="004039EB">
            <w:pPr>
              <w:pStyle w:val="ConsPlusNormal1"/>
              <w:contextualSpacing/>
              <w:jc w:val="center"/>
            </w:pPr>
            <w:r w:rsidRPr="004039EB">
              <w:t>9</w:t>
            </w:r>
          </w:p>
        </w:tc>
        <w:tc>
          <w:tcPr>
            <w:tcW w:w="2611" w:type="pct"/>
            <w:vAlign w:val="center"/>
          </w:tcPr>
          <w:p w14:paraId="28764B2A" w14:textId="77777777" w:rsidR="00665F00" w:rsidRPr="004039EB" w:rsidRDefault="00C915A8" w:rsidP="004039EB">
            <w:pPr>
              <w:pStyle w:val="ConsPlusNormal1"/>
              <w:contextualSpacing/>
              <w:jc w:val="center"/>
            </w:pPr>
            <w:r w:rsidRPr="004039EB">
              <w:t>Манекен новорожденного ребенка мобильный дистанционный для оказания неотложной помощи в команде при различных состояниях с возможностью мониторинга и записи основных жизненных показателей</w:t>
            </w:r>
          </w:p>
        </w:tc>
        <w:tc>
          <w:tcPr>
            <w:tcW w:w="1892" w:type="pct"/>
            <w:vAlign w:val="center"/>
          </w:tcPr>
          <w:p w14:paraId="5D2E4AFF" w14:textId="77777777" w:rsidR="00665F00" w:rsidRPr="004039EB" w:rsidRDefault="00C915A8" w:rsidP="004039EB">
            <w:pPr>
              <w:pStyle w:val="ConsPlusNormal1"/>
              <w:contextualSpacing/>
              <w:jc w:val="center"/>
            </w:pPr>
            <w:r w:rsidRPr="004039EB">
              <w:t>1</w:t>
            </w:r>
          </w:p>
        </w:tc>
      </w:tr>
      <w:tr w:rsidR="00EC3A3F" w:rsidRPr="004039EB" w14:paraId="56FD6E7E" w14:textId="77777777" w:rsidTr="004039EB">
        <w:trPr>
          <w:jc w:val="center"/>
        </w:trPr>
        <w:tc>
          <w:tcPr>
            <w:tcW w:w="497" w:type="pct"/>
            <w:vAlign w:val="center"/>
          </w:tcPr>
          <w:p w14:paraId="1CAA0822" w14:textId="77777777" w:rsidR="00665F00" w:rsidRPr="004039EB" w:rsidRDefault="00C915A8" w:rsidP="004039EB">
            <w:pPr>
              <w:pStyle w:val="ConsPlusNormal1"/>
              <w:contextualSpacing/>
              <w:jc w:val="center"/>
            </w:pPr>
            <w:r w:rsidRPr="004039EB">
              <w:t>10</w:t>
            </w:r>
          </w:p>
        </w:tc>
        <w:tc>
          <w:tcPr>
            <w:tcW w:w="2611" w:type="pct"/>
            <w:vAlign w:val="center"/>
          </w:tcPr>
          <w:p w14:paraId="4206C429" w14:textId="77777777" w:rsidR="00665F00" w:rsidRPr="004039EB" w:rsidRDefault="00C915A8" w:rsidP="004039EB">
            <w:pPr>
              <w:pStyle w:val="ConsPlusNormal1"/>
              <w:contextualSpacing/>
              <w:jc w:val="center"/>
            </w:pPr>
            <w:r w:rsidRPr="004039EB">
              <w:t>Манекен учебный с возможностью проведения дефибрилляции</w:t>
            </w:r>
          </w:p>
        </w:tc>
        <w:tc>
          <w:tcPr>
            <w:tcW w:w="1892" w:type="pct"/>
            <w:vAlign w:val="center"/>
          </w:tcPr>
          <w:p w14:paraId="18A0417F" w14:textId="77777777" w:rsidR="00665F00" w:rsidRPr="004039EB" w:rsidRDefault="00C915A8" w:rsidP="004039EB">
            <w:pPr>
              <w:pStyle w:val="ConsPlusNormal1"/>
              <w:contextualSpacing/>
              <w:jc w:val="center"/>
            </w:pPr>
            <w:r w:rsidRPr="004039EB">
              <w:t>1</w:t>
            </w:r>
          </w:p>
        </w:tc>
      </w:tr>
      <w:tr w:rsidR="00EC3A3F" w:rsidRPr="004039EB" w14:paraId="3D66799F" w14:textId="77777777" w:rsidTr="004039EB">
        <w:trPr>
          <w:jc w:val="center"/>
        </w:trPr>
        <w:tc>
          <w:tcPr>
            <w:tcW w:w="497" w:type="pct"/>
            <w:vAlign w:val="center"/>
          </w:tcPr>
          <w:p w14:paraId="5384AAF1" w14:textId="77777777" w:rsidR="00665F00" w:rsidRPr="004039EB" w:rsidRDefault="00C915A8" w:rsidP="004039EB">
            <w:pPr>
              <w:pStyle w:val="ConsPlusNormal1"/>
              <w:contextualSpacing/>
              <w:jc w:val="center"/>
            </w:pPr>
            <w:r w:rsidRPr="004039EB">
              <w:t>11</w:t>
            </w:r>
          </w:p>
        </w:tc>
        <w:tc>
          <w:tcPr>
            <w:tcW w:w="2611" w:type="pct"/>
            <w:vAlign w:val="center"/>
          </w:tcPr>
          <w:p w14:paraId="239ED138" w14:textId="77777777" w:rsidR="00665F00" w:rsidRPr="004039EB" w:rsidRDefault="00C915A8" w:rsidP="004039EB">
            <w:pPr>
              <w:pStyle w:val="ConsPlusNormal1"/>
              <w:contextualSpacing/>
              <w:jc w:val="center"/>
            </w:pPr>
            <w:r w:rsidRPr="004039EB">
              <w:t>Модель анатомическая "Женский таз и тазовое дно"</w:t>
            </w:r>
          </w:p>
        </w:tc>
        <w:tc>
          <w:tcPr>
            <w:tcW w:w="1892" w:type="pct"/>
            <w:vAlign w:val="center"/>
          </w:tcPr>
          <w:p w14:paraId="1ECD19E0" w14:textId="77777777" w:rsidR="00665F00" w:rsidRPr="004039EB" w:rsidRDefault="00C915A8" w:rsidP="004039EB">
            <w:pPr>
              <w:pStyle w:val="ConsPlusNormal1"/>
              <w:contextualSpacing/>
              <w:jc w:val="center"/>
            </w:pPr>
            <w:r w:rsidRPr="004039EB">
              <w:t>1</w:t>
            </w:r>
          </w:p>
        </w:tc>
      </w:tr>
      <w:tr w:rsidR="00EC3A3F" w:rsidRPr="004039EB" w14:paraId="01AF1422" w14:textId="77777777" w:rsidTr="004039EB">
        <w:trPr>
          <w:jc w:val="center"/>
        </w:trPr>
        <w:tc>
          <w:tcPr>
            <w:tcW w:w="497" w:type="pct"/>
            <w:vAlign w:val="center"/>
          </w:tcPr>
          <w:p w14:paraId="1F549B09" w14:textId="77777777" w:rsidR="00665F00" w:rsidRPr="004039EB" w:rsidRDefault="00C915A8" w:rsidP="004039EB">
            <w:pPr>
              <w:pStyle w:val="ConsPlusNormal1"/>
              <w:contextualSpacing/>
              <w:jc w:val="center"/>
            </w:pPr>
            <w:r w:rsidRPr="004039EB">
              <w:t>12</w:t>
            </w:r>
          </w:p>
        </w:tc>
        <w:tc>
          <w:tcPr>
            <w:tcW w:w="2611" w:type="pct"/>
            <w:vAlign w:val="center"/>
          </w:tcPr>
          <w:p w14:paraId="0BCC6CAF" w14:textId="77777777" w:rsidR="00665F00" w:rsidRPr="004039EB" w:rsidRDefault="00C915A8" w:rsidP="004039EB">
            <w:pPr>
              <w:pStyle w:val="ConsPlusNormal1"/>
              <w:contextualSpacing/>
              <w:jc w:val="center"/>
            </w:pPr>
            <w:r w:rsidRPr="004039EB">
              <w:t>Модель анатомическая процесса родов</w:t>
            </w:r>
          </w:p>
        </w:tc>
        <w:tc>
          <w:tcPr>
            <w:tcW w:w="1892" w:type="pct"/>
            <w:vAlign w:val="center"/>
          </w:tcPr>
          <w:p w14:paraId="3C7222D5" w14:textId="77777777" w:rsidR="00665F00" w:rsidRPr="004039EB" w:rsidRDefault="00C915A8" w:rsidP="004039EB">
            <w:pPr>
              <w:pStyle w:val="ConsPlusNormal1"/>
              <w:contextualSpacing/>
              <w:jc w:val="center"/>
            </w:pPr>
            <w:r w:rsidRPr="004039EB">
              <w:t>1</w:t>
            </w:r>
          </w:p>
        </w:tc>
      </w:tr>
      <w:tr w:rsidR="00EC3A3F" w:rsidRPr="004039EB" w14:paraId="6752491A" w14:textId="77777777" w:rsidTr="004039EB">
        <w:trPr>
          <w:jc w:val="center"/>
        </w:trPr>
        <w:tc>
          <w:tcPr>
            <w:tcW w:w="497" w:type="pct"/>
            <w:vAlign w:val="center"/>
          </w:tcPr>
          <w:p w14:paraId="34A40C28" w14:textId="77777777" w:rsidR="00665F00" w:rsidRPr="004039EB" w:rsidRDefault="00C915A8" w:rsidP="004039EB">
            <w:pPr>
              <w:pStyle w:val="ConsPlusNormal1"/>
              <w:contextualSpacing/>
              <w:jc w:val="center"/>
            </w:pPr>
            <w:r w:rsidRPr="004039EB">
              <w:t>13</w:t>
            </w:r>
          </w:p>
        </w:tc>
        <w:tc>
          <w:tcPr>
            <w:tcW w:w="2611" w:type="pct"/>
            <w:vAlign w:val="center"/>
          </w:tcPr>
          <w:p w14:paraId="14733008" w14:textId="77777777" w:rsidR="00665F00" w:rsidRPr="004039EB" w:rsidRDefault="00C915A8" w:rsidP="004039EB">
            <w:pPr>
              <w:pStyle w:val="ConsPlusNormal1"/>
              <w:contextualSpacing/>
              <w:jc w:val="center"/>
            </w:pPr>
            <w:r w:rsidRPr="004039EB">
              <w:t>Модуль головы взрослого человека с возможностью проведения интубации</w:t>
            </w:r>
          </w:p>
        </w:tc>
        <w:tc>
          <w:tcPr>
            <w:tcW w:w="1892" w:type="pct"/>
            <w:vAlign w:val="center"/>
          </w:tcPr>
          <w:p w14:paraId="220650B1" w14:textId="77777777" w:rsidR="00665F00" w:rsidRPr="004039EB" w:rsidRDefault="00C915A8" w:rsidP="004039EB">
            <w:pPr>
              <w:pStyle w:val="ConsPlusNormal1"/>
              <w:contextualSpacing/>
              <w:jc w:val="center"/>
            </w:pPr>
            <w:r w:rsidRPr="004039EB">
              <w:t>1</w:t>
            </w:r>
          </w:p>
        </w:tc>
      </w:tr>
      <w:tr w:rsidR="00EC3A3F" w:rsidRPr="004039EB" w14:paraId="1EEA08D8" w14:textId="77777777" w:rsidTr="004039EB">
        <w:trPr>
          <w:jc w:val="center"/>
        </w:trPr>
        <w:tc>
          <w:tcPr>
            <w:tcW w:w="497" w:type="pct"/>
            <w:vAlign w:val="center"/>
          </w:tcPr>
          <w:p w14:paraId="5ACB4A21" w14:textId="77777777" w:rsidR="00665F00" w:rsidRPr="004039EB" w:rsidRDefault="00C915A8" w:rsidP="004039EB">
            <w:pPr>
              <w:pStyle w:val="ConsPlusNormal1"/>
              <w:contextualSpacing/>
              <w:jc w:val="center"/>
            </w:pPr>
            <w:r w:rsidRPr="004039EB">
              <w:t>14</w:t>
            </w:r>
          </w:p>
        </w:tc>
        <w:tc>
          <w:tcPr>
            <w:tcW w:w="2611" w:type="pct"/>
            <w:vAlign w:val="center"/>
          </w:tcPr>
          <w:p w14:paraId="43E7AC1B" w14:textId="77777777" w:rsidR="00665F00" w:rsidRPr="004039EB" w:rsidRDefault="00C915A8" w:rsidP="004039EB">
            <w:pPr>
              <w:pStyle w:val="ConsPlusNormal1"/>
              <w:contextualSpacing/>
              <w:jc w:val="center"/>
            </w:pPr>
            <w:r w:rsidRPr="004039EB">
              <w:t>Модуль дополненной виртуальной реальности к симуляторам</w:t>
            </w:r>
          </w:p>
        </w:tc>
        <w:tc>
          <w:tcPr>
            <w:tcW w:w="1892" w:type="pct"/>
            <w:vAlign w:val="center"/>
          </w:tcPr>
          <w:p w14:paraId="29C252AA" w14:textId="77777777" w:rsidR="00665F00" w:rsidRPr="004039EB" w:rsidRDefault="00C915A8" w:rsidP="004039EB">
            <w:pPr>
              <w:pStyle w:val="ConsPlusNormal1"/>
              <w:contextualSpacing/>
              <w:jc w:val="center"/>
            </w:pPr>
            <w:r w:rsidRPr="004039EB">
              <w:t>3</w:t>
            </w:r>
          </w:p>
        </w:tc>
      </w:tr>
      <w:tr w:rsidR="00EC3A3F" w:rsidRPr="004039EB" w14:paraId="3AF5FE66" w14:textId="77777777" w:rsidTr="004039EB">
        <w:trPr>
          <w:jc w:val="center"/>
        </w:trPr>
        <w:tc>
          <w:tcPr>
            <w:tcW w:w="497" w:type="pct"/>
            <w:vAlign w:val="center"/>
          </w:tcPr>
          <w:p w14:paraId="13620C15" w14:textId="77777777" w:rsidR="00665F00" w:rsidRPr="004039EB" w:rsidRDefault="00C915A8" w:rsidP="004039EB">
            <w:pPr>
              <w:pStyle w:val="ConsPlusNormal1"/>
              <w:contextualSpacing/>
              <w:jc w:val="center"/>
            </w:pPr>
            <w:r w:rsidRPr="004039EB">
              <w:t>15</w:t>
            </w:r>
          </w:p>
        </w:tc>
        <w:tc>
          <w:tcPr>
            <w:tcW w:w="2611" w:type="pct"/>
            <w:vAlign w:val="center"/>
          </w:tcPr>
          <w:p w14:paraId="33762B4A" w14:textId="77777777" w:rsidR="00665F00" w:rsidRPr="004039EB" w:rsidRDefault="00C915A8" w:rsidP="004039EB">
            <w:pPr>
              <w:pStyle w:val="ConsPlusNormal1"/>
              <w:contextualSpacing/>
              <w:jc w:val="center"/>
            </w:pPr>
            <w:r w:rsidRPr="004039EB">
              <w:t>Монитор слежения за пациентом</w:t>
            </w:r>
          </w:p>
        </w:tc>
        <w:tc>
          <w:tcPr>
            <w:tcW w:w="1892" w:type="pct"/>
            <w:vAlign w:val="center"/>
          </w:tcPr>
          <w:p w14:paraId="57678F6C" w14:textId="77777777" w:rsidR="00665F00" w:rsidRPr="004039EB" w:rsidRDefault="00C915A8" w:rsidP="004039EB">
            <w:pPr>
              <w:pStyle w:val="ConsPlusNormal1"/>
              <w:contextualSpacing/>
              <w:jc w:val="center"/>
            </w:pPr>
            <w:r w:rsidRPr="004039EB">
              <w:t>1</w:t>
            </w:r>
          </w:p>
        </w:tc>
      </w:tr>
      <w:tr w:rsidR="00EC3A3F" w:rsidRPr="004039EB" w14:paraId="5CECD3A6" w14:textId="77777777" w:rsidTr="004039EB">
        <w:trPr>
          <w:jc w:val="center"/>
        </w:trPr>
        <w:tc>
          <w:tcPr>
            <w:tcW w:w="497" w:type="pct"/>
            <w:vAlign w:val="center"/>
          </w:tcPr>
          <w:p w14:paraId="0A2D5292" w14:textId="77777777" w:rsidR="00665F00" w:rsidRPr="004039EB" w:rsidRDefault="00C915A8" w:rsidP="004039EB">
            <w:pPr>
              <w:pStyle w:val="ConsPlusNormal1"/>
              <w:contextualSpacing/>
              <w:jc w:val="center"/>
            </w:pPr>
            <w:r w:rsidRPr="004039EB">
              <w:t>16</w:t>
            </w:r>
          </w:p>
        </w:tc>
        <w:tc>
          <w:tcPr>
            <w:tcW w:w="2611" w:type="pct"/>
            <w:vAlign w:val="center"/>
          </w:tcPr>
          <w:p w14:paraId="07C55168" w14:textId="77777777" w:rsidR="00665F00" w:rsidRPr="004039EB" w:rsidRDefault="00C915A8" w:rsidP="004039EB">
            <w:pPr>
              <w:pStyle w:val="ConsPlusNormal1"/>
              <w:contextualSpacing/>
              <w:jc w:val="center"/>
            </w:pPr>
            <w:r w:rsidRPr="004039EB">
              <w:t>Симулятор виртуальный для обработки практических навыков лапароскопической хирургии и гинекологии</w:t>
            </w:r>
          </w:p>
        </w:tc>
        <w:tc>
          <w:tcPr>
            <w:tcW w:w="1892" w:type="pct"/>
            <w:vAlign w:val="center"/>
          </w:tcPr>
          <w:p w14:paraId="37D0B642" w14:textId="77777777" w:rsidR="00665F00" w:rsidRPr="004039EB" w:rsidRDefault="00C915A8" w:rsidP="004039EB">
            <w:pPr>
              <w:pStyle w:val="ConsPlusNormal1"/>
              <w:contextualSpacing/>
              <w:jc w:val="center"/>
            </w:pPr>
            <w:r w:rsidRPr="004039EB">
              <w:t>1</w:t>
            </w:r>
          </w:p>
        </w:tc>
      </w:tr>
      <w:tr w:rsidR="00EC3A3F" w:rsidRPr="004039EB" w14:paraId="7249281A" w14:textId="77777777" w:rsidTr="004039EB">
        <w:trPr>
          <w:jc w:val="center"/>
        </w:trPr>
        <w:tc>
          <w:tcPr>
            <w:tcW w:w="497" w:type="pct"/>
            <w:vAlign w:val="center"/>
          </w:tcPr>
          <w:p w14:paraId="048060B3" w14:textId="77777777" w:rsidR="00665F00" w:rsidRPr="004039EB" w:rsidRDefault="00C915A8" w:rsidP="004039EB">
            <w:pPr>
              <w:pStyle w:val="ConsPlusNormal1"/>
              <w:contextualSpacing/>
              <w:jc w:val="center"/>
            </w:pPr>
            <w:r w:rsidRPr="004039EB">
              <w:t>17</w:t>
            </w:r>
          </w:p>
        </w:tc>
        <w:tc>
          <w:tcPr>
            <w:tcW w:w="2611" w:type="pct"/>
            <w:vAlign w:val="center"/>
          </w:tcPr>
          <w:p w14:paraId="4C0A5AE4" w14:textId="77777777" w:rsidR="00665F00" w:rsidRPr="004039EB" w:rsidRDefault="00C915A8" w:rsidP="004039EB">
            <w:pPr>
              <w:pStyle w:val="ConsPlusNormal1"/>
              <w:contextualSpacing/>
              <w:jc w:val="center"/>
            </w:pPr>
            <w:r w:rsidRPr="004039EB">
              <w:t>Симулятор лапароскопический с аппаратным обеспечением с обратной тактильной чувствительностью, компьютером, монитором, стойкой-тележкой</w:t>
            </w:r>
          </w:p>
        </w:tc>
        <w:tc>
          <w:tcPr>
            <w:tcW w:w="1892" w:type="pct"/>
            <w:vAlign w:val="center"/>
          </w:tcPr>
          <w:p w14:paraId="444DA895" w14:textId="77777777" w:rsidR="00665F00" w:rsidRPr="004039EB" w:rsidRDefault="00C915A8" w:rsidP="004039EB">
            <w:pPr>
              <w:pStyle w:val="ConsPlusNormal1"/>
              <w:contextualSpacing/>
              <w:jc w:val="center"/>
            </w:pPr>
            <w:r w:rsidRPr="004039EB">
              <w:t>1</w:t>
            </w:r>
          </w:p>
        </w:tc>
      </w:tr>
      <w:tr w:rsidR="00EC3A3F" w:rsidRPr="004039EB" w14:paraId="01DDCCAB" w14:textId="77777777" w:rsidTr="004039EB">
        <w:trPr>
          <w:jc w:val="center"/>
        </w:trPr>
        <w:tc>
          <w:tcPr>
            <w:tcW w:w="497" w:type="pct"/>
            <w:vAlign w:val="center"/>
          </w:tcPr>
          <w:p w14:paraId="7B9474B0" w14:textId="77777777" w:rsidR="00665F00" w:rsidRPr="004039EB" w:rsidRDefault="00C915A8" w:rsidP="004039EB">
            <w:pPr>
              <w:pStyle w:val="ConsPlusNormal1"/>
              <w:contextualSpacing/>
              <w:jc w:val="center"/>
            </w:pPr>
            <w:r w:rsidRPr="004039EB">
              <w:t>18</w:t>
            </w:r>
          </w:p>
        </w:tc>
        <w:tc>
          <w:tcPr>
            <w:tcW w:w="2611" w:type="pct"/>
            <w:vAlign w:val="center"/>
          </w:tcPr>
          <w:p w14:paraId="094D7EE6" w14:textId="77777777" w:rsidR="00665F00" w:rsidRPr="004039EB" w:rsidRDefault="00C915A8" w:rsidP="004039EB">
            <w:pPr>
              <w:pStyle w:val="ConsPlusNormal1"/>
              <w:contextualSpacing/>
              <w:jc w:val="center"/>
            </w:pPr>
            <w:r w:rsidRPr="004039EB">
              <w:t>Симулятор оперативных вмешательств на матке</w:t>
            </w:r>
          </w:p>
        </w:tc>
        <w:tc>
          <w:tcPr>
            <w:tcW w:w="1892" w:type="pct"/>
            <w:vAlign w:val="center"/>
          </w:tcPr>
          <w:p w14:paraId="7D09F3E0" w14:textId="77777777" w:rsidR="00665F00" w:rsidRPr="004039EB" w:rsidRDefault="00C915A8" w:rsidP="004039EB">
            <w:pPr>
              <w:pStyle w:val="ConsPlusNormal1"/>
              <w:contextualSpacing/>
              <w:jc w:val="center"/>
            </w:pPr>
            <w:r w:rsidRPr="004039EB">
              <w:t>1</w:t>
            </w:r>
          </w:p>
        </w:tc>
      </w:tr>
      <w:tr w:rsidR="00EC3A3F" w:rsidRPr="004039EB" w14:paraId="0AA26028" w14:textId="77777777" w:rsidTr="004039EB">
        <w:trPr>
          <w:jc w:val="center"/>
        </w:trPr>
        <w:tc>
          <w:tcPr>
            <w:tcW w:w="497" w:type="pct"/>
            <w:vAlign w:val="center"/>
          </w:tcPr>
          <w:p w14:paraId="35016C00" w14:textId="77777777" w:rsidR="00665F00" w:rsidRPr="004039EB" w:rsidRDefault="00C915A8" w:rsidP="004039EB">
            <w:pPr>
              <w:pStyle w:val="ConsPlusNormal1"/>
              <w:contextualSpacing/>
              <w:jc w:val="center"/>
            </w:pPr>
            <w:r w:rsidRPr="004039EB">
              <w:t>19</w:t>
            </w:r>
          </w:p>
        </w:tc>
        <w:tc>
          <w:tcPr>
            <w:tcW w:w="2611" w:type="pct"/>
            <w:vAlign w:val="center"/>
          </w:tcPr>
          <w:p w14:paraId="12991878" w14:textId="77777777" w:rsidR="00665F00" w:rsidRPr="004039EB" w:rsidRDefault="00C915A8" w:rsidP="004039EB">
            <w:pPr>
              <w:pStyle w:val="ConsPlusNormal1"/>
              <w:contextualSpacing/>
              <w:jc w:val="center"/>
            </w:pPr>
            <w:r w:rsidRPr="004039EB">
              <w:t>Симулятор респираторной терапии реалистичный</w:t>
            </w:r>
          </w:p>
        </w:tc>
        <w:tc>
          <w:tcPr>
            <w:tcW w:w="1892" w:type="pct"/>
            <w:vAlign w:val="center"/>
          </w:tcPr>
          <w:p w14:paraId="164C5D42" w14:textId="77777777" w:rsidR="00665F00" w:rsidRPr="004039EB" w:rsidRDefault="00C915A8" w:rsidP="004039EB">
            <w:pPr>
              <w:pStyle w:val="ConsPlusNormal1"/>
              <w:contextualSpacing/>
              <w:jc w:val="center"/>
            </w:pPr>
            <w:r w:rsidRPr="004039EB">
              <w:t>1</w:t>
            </w:r>
          </w:p>
        </w:tc>
      </w:tr>
      <w:tr w:rsidR="00EC3A3F" w:rsidRPr="004039EB" w14:paraId="31B05BED" w14:textId="77777777" w:rsidTr="004039EB">
        <w:trPr>
          <w:jc w:val="center"/>
        </w:trPr>
        <w:tc>
          <w:tcPr>
            <w:tcW w:w="497" w:type="pct"/>
            <w:vAlign w:val="center"/>
          </w:tcPr>
          <w:p w14:paraId="124F9455" w14:textId="77777777" w:rsidR="00665F00" w:rsidRPr="004039EB" w:rsidRDefault="00C915A8" w:rsidP="004039EB">
            <w:pPr>
              <w:pStyle w:val="ConsPlusNormal1"/>
              <w:contextualSpacing/>
              <w:jc w:val="center"/>
            </w:pPr>
            <w:r w:rsidRPr="004039EB">
              <w:t>20</w:t>
            </w:r>
          </w:p>
        </w:tc>
        <w:tc>
          <w:tcPr>
            <w:tcW w:w="2611" w:type="pct"/>
            <w:vAlign w:val="center"/>
          </w:tcPr>
          <w:p w14:paraId="11FA4464" w14:textId="77777777" w:rsidR="00665F00" w:rsidRPr="004039EB" w:rsidRDefault="00C915A8" w:rsidP="004039EB">
            <w:pPr>
              <w:pStyle w:val="ConsPlusNormal1"/>
              <w:contextualSpacing/>
              <w:jc w:val="center"/>
            </w:pPr>
            <w:r w:rsidRPr="004039EB">
              <w:t>Симулятор УЗИ-диагностики в акушерстве-гинекологии, неонатологии, экстренных состояний с данными реальных пациентов</w:t>
            </w:r>
          </w:p>
        </w:tc>
        <w:tc>
          <w:tcPr>
            <w:tcW w:w="1892" w:type="pct"/>
            <w:vAlign w:val="center"/>
          </w:tcPr>
          <w:p w14:paraId="491E7D0E" w14:textId="77777777" w:rsidR="00665F00" w:rsidRPr="004039EB" w:rsidRDefault="00C915A8" w:rsidP="004039EB">
            <w:pPr>
              <w:pStyle w:val="ConsPlusNormal1"/>
              <w:contextualSpacing/>
              <w:jc w:val="center"/>
            </w:pPr>
            <w:r w:rsidRPr="004039EB">
              <w:t>1</w:t>
            </w:r>
          </w:p>
        </w:tc>
      </w:tr>
      <w:tr w:rsidR="00EC3A3F" w:rsidRPr="004039EB" w14:paraId="526BB62F" w14:textId="77777777" w:rsidTr="004039EB">
        <w:trPr>
          <w:jc w:val="center"/>
        </w:trPr>
        <w:tc>
          <w:tcPr>
            <w:tcW w:w="497" w:type="pct"/>
            <w:vAlign w:val="center"/>
          </w:tcPr>
          <w:p w14:paraId="55C364C5" w14:textId="77777777" w:rsidR="00665F00" w:rsidRPr="004039EB" w:rsidRDefault="00C915A8" w:rsidP="004039EB">
            <w:pPr>
              <w:pStyle w:val="ConsPlusNormal1"/>
              <w:contextualSpacing/>
              <w:jc w:val="center"/>
            </w:pPr>
            <w:r w:rsidRPr="004039EB">
              <w:t>21</w:t>
            </w:r>
          </w:p>
        </w:tc>
        <w:tc>
          <w:tcPr>
            <w:tcW w:w="2611" w:type="pct"/>
            <w:vAlign w:val="center"/>
          </w:tcPr>
          <w:p w14:paraId="43FDB2F5" w14:textId="77777777" w:rsidR="00665F00" w:rsidRPr="004039EB" w:rsidRDefault="00C915A8" w:rsidP="004039EB">
            <w:pPr>
              <w:pStyle w:val="ConsPlusNormal1"/>
              <w:contextualSpacing/>
              <w:jc w:val="center"/>
            </w:pPr>
            <w:r w:rsidRPr="004039EB">
              <w:t>Система видеомониторинга и записи процесса обучения мультимедийная</w:t>
            </w:r>
          </w:p>
        </w:tc>
        <w:tc>
          <w:tcPr>
            <w:tcW w:w="1892" w:type="pct"/>
            <w:vAlign w:val="center"/>
          </w:tcPr>
          <w:p w14:paraId="76C72F3A" w14:textId="77777777" w:rsidR="00665F00" w:rsidRPr="004039EB" w:rsidRDefault="00C915A8" w:rsidP="004039EB">
            <w:pPr>
              <w:pStyle w:val="ConsPlusNormal1"/>
              <w:contextualSpacing/>
              <w:jc w:val="center"/>
            </w:pPr>
            <w:r w:rsidRPr="004039EB">
              <w:t>1</w:t>
            </w:r>
          </w:p>
        </w:tc>
      </w:tr>
      <w:tr w:rsidR="00EC3A3F" w:rsidRPr="004039EB" w14:paraId="2735DCC1" w14:textId="77777777" w:rsidTr="004039EB">
        <w:trPr>
          <w:jc w:val="center"/>
        </w:trPr>
        <w:tc>
          <w:tcPr>
            <w:tcW w:w="497" w:type="pct"/>
            <w:vAlign w:val="center"/>
          </w:tcPr>
          <w:p w14:paraId="09391B7E" w14:textId="77777777" w:rsidR="00665F00" w:rsidRPr="004039EB" w:rsidRDefault="00C915A8" w:rsidP="004039EB">
            <w:pPr>
              <w:pStyle w:val="ConsPlusNormal1"/>
              <w:contextualSpacing/>
              <w:jc w:val="center"/>
            </w:pPr>
            <w:r w:rsidRPr="004039EB">
              <w:t>22</w:t>
            </w:r>
          </w:p>
        </w:tc>
        <w:tc>
          <w:tcPr>
            <w:tcW w:w="2611" w:type="pct"/>
            <w:vAlign w:val="center"/>
          </w:tcPr>
          <w:p w14:paraId="6EE07242" w14:textId="77777777" w:rsidR="00665F00" w:rsidRPr="004039EB" w:rsidRDefault="00C915A8" w:rsidP="004039EB">
            <w:pPr>
              <w:pStyle w:val="ConsPlusNormal1"/>
              <w:contextualSpacing/>
              <w:jc w:val="center"/>
            </w:pPr>
            <w:r w:rsidRPr="004039EB">
              <w:t>Система менеджмента симуляционного центра (фиксация, воспроизведение, анализ, считывание и мониторинг данных)</w:t>
            </w:r>
          </w:p>
        </w:tc>
        <w:tc>
          <w:tcPr>
            <w:tcW w:w="1892" w:type="pct"/>
            <w:vAlign w:val="center"/>
          </w:tcPr>
          <w:p w14:paraId="338C44BD" w14:textId="77777777" w:rsidR="00665F00" w:rsidRPr="004039EB" w:rsidRDefault="00C915A8" w:rsidP="004039EB">
            <w:pPr>
              <w:pStyle w:val="ConsPlusNormal1"/>
              <w:contextualSpacing/>
              <w:jc w:val="center"/>
            </w:pPr>
            <w:r w:rsidRPr="004039EB">
              <w:t>1</w:t>
            </w:r>
          </w:p>
        </w:tc>
      </w:tr>
      <w:tr w:rsidR="00EC3A3F" w:rsidRPr="004039EB" w14:paraId="553A06BF" w14:textId="77777777" w:rsidTr="004039EB">
        <w:trPr>
          <w:jc w:val="center"/>
        </w:trPr>
        <w:tc>
          <w:tcPr>
            <w:tcW w:w="497" w:type="pct"/>
            <w:vAlign w:val="center"/>
          </w:tcPr>
          <w:p w14:paraId="5862A6A3" w14:textId="77777777" w:rsidR="00665F00" w:rsidRPr="004039EB" w:rsidRDefault="00C915A8" w:rsidP="004039EB">
            <w:pPr>
              <w:pStyle w:val="ConsPlusNormal1"/>
              <w:contextualSpacing/>
              <w:jc w:val="center"/>
            </w:pPr>
            <w:r w:rsidRPr="004039EB">
              <w:t>23</w:t>
            </w:r>
          </w:p>
        </w:tc>
        <w:tc>
          <w:tcPr>
            <w:tcW w:w="2611" w:type="pct"/>
            <w:vAlign w:val="center"/>
          </w:tcPr>
          <w:p w14:paraId="5B9FA2D7" w14:textId="77777777" w:rsidR="00665F00" w:rsidRPr="004039EB" w:rsidRDefault="00C915A8" w:rsidP="004039EB">
            <w:pPr>
              <w:pStyle w:val="ConsPlusNormal1"/>
              <w:contextualSpacing/>
              <w:jc w:val="center"/>
            </w:pPr>
            <w:r w:rsidRPr="004039EB">
              <w:t>Система симуляции родов компьютерная беспроводная</w:t>
            </w:r>
          </w:p>
        </w:tc>
        <w:tc>
          <w:tcPr>
            <w:tcW w:w="1892" w:type="pct"/>
            <w:vAlign w:val="center"/>
          </w:tcPr>
          <w:p w14:paraId="1636F3F7" w14:textId="77777777" w:rsidR="00665F00" w:rsidRPr="004039EB" w:rsidRDefault="00C915A8" w:rsidP="004039EB">
            <w:pPr>
              <w:pStyle w:val="ConsPlusNormal1"/>
              <w:contextualSpacing/>
              <w:jc w:val="center"/>
            </w:pPr>
            <w:r w:rsidRPr="004039EB">
              <w:t>1</w:t>
            </w:r>
          </w:p>
        </w:tc>
      </w:tr>
      <w:tr w:rsidR="00EC3A3F" w:rsidRPr="004039EB" w14:paraId="56B41308" w14:textId="77777777" w:rsidTr="004039EB">
        <w:trPr>
          <w:jc w:val="center"/>
        </w:trPr>
        <w:tc>
          <w:tcPr>
            <w:tcW w:w="497" w:type="pct"/>
            <w:vAlign w:val="center"/>
          </w:tcPr>
          <w:p w14:paraId="2E21BA2F" w14:textId="77777777" w:rsidR="00665F00" w:rsidRPr="004039EB" w:rsidRDefault="00C915A8" w:rsidP="004039EB">
            <w:pPr>
              <w:pStyle w:val="ConsPlusNormal1"/>
              <w:contextualSpacing/>
              <w:jc w:val="center"/>
            </w:pPr>
            <w:r w:rsidRPr="004039EB">
              <w:lastRenderedPageBreak/>
              <w:t>24</w:t>
            </w:r>
          </w:p>
        </w:tc>
        <w:tc>
          <w:tcPr>
            <w:tcW w:w="2611" w:type="pct"/>
            <w:vAlign w:val="center"/>
          </w:tcPr>
          <w:p w14:paraId="5EF06D05" w14:textId="77777777" w:rsidR="00665F00" w:rsidRPr="004039EB" w:rsidRDefault="00C915A8" w:rsidP="004039EB">
            <w:pPr>
              <w:pStyle w:val="ConsPlusNormal1"/>
              <w:contextualSpacing/>
              <w:jc w:val="center"/>
            </w:pPr>
            <w:r w:rsidRPr="004039EB">
              <w:t>Тренажер для лапароскопии, с пульсирующей перфузией органов (комплект с электропитанием)</w:t>
            </w:r>
          </w:p>
        </w:tc>
        <w:tc>
          <w:tcPr>
            <w:tcW w:w="1892" w:type="pct"/>
            <w:vAlign w:val="center"/>
          </w:tcPr>
          <w:p w14:paraId="489351C0" w14:textId="77777777" w:rsidR="00665F00" w:rsidRPr="004039EB" w:rsidRDefault="00C915A8" w:rsidP="004039EB">
            <w:pPr>
              <w:pStyle w:val="ConsPlusNormal1"/>
              <w:contextualSpacing/>
              <w:jc w:val="center"/>
            </w:pPr>
            <w:r w:rsidRPr="004039EB">
              <w:t>1</w:t>
            </w:r>
          </w:p>
        </w:tc>
      </w:tr>
      <w:tr w:rsidR="00EC3A3F" w:rsidRPr="004039EB" w14:paraId="1ACBB0B6" w14:textId="77777777" w:rsidTr="004039EB">
        <w:trPr>
          <w:jc w:val="center"/>
        </w:trPr>
        <w:tc>
          <w:tcPr>
            <w:tcW w:w="497" w:type="pct"/>
            <w:vAlign w:val="center"/>
          </w:tcPr>
          <w:p w14:paraId="554B0368" w14:textId="77777777" w:rsidR="00665F00" w:rsidRPr="004039EB" w:rsidRDefault="00C915A8" w:rsidP="004039EB">
            <w:pPr>
              <w:pStyle w:val="ConsPlusNormal1"/>
              <w:contextualSpacing/>
              <w:jc w:val="center"/>
            </w:pPr>
            <w:r w:rsidRPr="004039EB">
              <w:t>25</w:t>
            </w:r>
          </w:p>
        </w:tc>
        <w:tc>
          <w:tcPr>
            <w:tcW w:w="2611" w:type="pct"/>
            <w:vAlign w:val="center"/>
          </w:tcPr>
          <w:p w14:paraId="39CE7D08" w14:textId="77777777" w:rsidR="00665F00" w:rsidRPr="004039EB" w:rsidRDefault="00C915A8" w:rsidP="004039EB">
            <w:pPr>
              <w:pStyle w:val="ConsPlusNormal1"/>
              <w:contextualSpacing/>
              <w:jc w:val="center"/>
            </w:pPr>
            <w:r w:rsidRPr="004039EB">
              <w:t>Тренажер для отработки базовых диагностических и хирургических процедур в гинекологии</w:t>
            </w:r>
          </w:p>
        </w:tc>
        <w:tc>
          <w:tcPr>
            <w:tcW w:w="1892" w:type="pct"/>
            <w:vAlign w:val="center"/>
          </w:tcPr>
          <w:p w14:paraId="419F63FD" w14:textId="77777777" w:rsidR="00665F00" w:rsidRPr="004039EB" w:rsidRDefault="00C915A8" w:rsidP="004039EB">
            <w:pPr>
              <w:pStyle w:val="ConsPlusNormal1"/>
              <w:contextualSpacing/>
              <w:jc w:val="center"/>
            </w:pPr>
            <w:r w:rsidRPr="004039EB">
              <w:t>1</w:t>
            </w:r>
          </w:p>
        </w:tc>
      </w:tr>
      <w:tr w:rsidR="00EC3A3F" w:rsidRPr="004039EB" w14:paraId="389A4A01" w14:textId="77777777" w:rsidTr="004039EB">
        <w:trPr>
          <w:jc w:val="center"/>
        </w:trPr>
        <w:tc>
          <w:tcPr>
            <w:tcW w:w="497" w:type="pct"/>
            <w:vAlign w:val="center"/>
          </w:tcPr>
          <w:p w14:paraId="1346FAC1" w14:textId="77777777" w:rsidR="00665F00" w:rsidRPr="004039EB" w:rsidRDefault="00C915A8" w:rsidP="004039EB">
            <w:pPr>
              <w:pStyle w:val="ConsPlusNormal1"/>
              <w:contextualSpacing/>
              <w:jc w:val="center"/>
            </w:pPr>
            <w:r w:rsidRPr="004039EB">
              <w:t>26</w:t>
            </w:r>
          </w:p>
        </w:tc>
        <w:tc>
          <w:tcPr>
            <w:tcW w:w="2611" w:type="pct"/>
            <w:vAlign w:val="center"/>
          </w:tcPr>
          <w:p w14:paraId="250E8047" w14:textId="77777777" w:rsidR="00665F00" w:rsidRPr="004039EB" w:rsidRDefault="00C915A8" w:rsidP="004039EB">
            <w:pPr>
              <w:pStyle w:val="ConsPlusNormal1"/>
              <w:contextualSpacing/>
              <w:jc w:val="center"/>
            </w:pPr>
            <w:r w:rsidRPr="004039EB">
              <w:t>Тренажер обследования шейки матки</w:t>
            </w:r>
          </w:p>
        </w:tc>
        <w:tc>
          <w:tcPr>
            <w:tcW w:w="1892" w:type="pct"/>
            <w:vAlign w:val="center"/>
          </w:tcPr>
          <w:p w14:paraId="385BE62E" w14:textId="77777777" w:rsidR="00665F00" w:rsidRPr="004039EB" w:rsidRDefault="00C915A8" w:rsidP="004039EB">
            <w:pPr>
              <w:pStyle w:val="ConsPlusNormal1"/>
              <w:contextualSpacing/>
              <w:jc w:val="center"/>
            </w:pPr>
            <w:r w:rsidRPr="004039EB">
              <w:t>1</w:t>
            </w:r>
          </w:p>
        </w:tc>
      </w:tr>
      <w:tr w:rsidR="00EC3A3F" w:rsidRPr="004039EB" w14:paraId="19DCEE45" w14:textId="77777777" w:rsidTr="004039EB">
        <w:trPr>
          <w:jc w:val="center"/>
        </w:trPr>
        <w:tc>
          <w:tcPr>
            <w:tcW w:w="497" w:type="pct"/>
            <w:vAlign w:val="center"/>
          </w:tcPr>
          <w:p w14:paraId="1215D34B" w14:textId="77777777" w:rsidR="00665F00" w:rsidRPr="004039EB" w:rsidRDefault="00C915A8" w:rsidP="004039EB">
            <w:pPr>
              <w:pStyle w:val="ConsPlusNormal1"/>
              <w:contextualSpacing/>
              <w:jc w:val="center"/>
            </w:pPr>
            <w:r w:rsidRPr="004039EB">
              <w:t>27</w:t>
            </w:r>
          </w:p>
        </w:tc>
        <w:tc>
          <w:tcPr>
            <w:tcW w:w="2611" w:type="pct"/>
            <w:vAlign w:val="center"/>
          </w:tcPr>
          <w:p w14:paraId="6A57B04C" w14:textId="77777777" w:rsidR="00665F00" w:rsidRPr="004039EB" w:rsidRDefault="00C915A8" w:rsidP="004039EB">
            <w:pPr>
              <w:pStyle w:val="ConsPlusNormal1"/>
              <w:contextualSpacing/>
              <w:jc w:val="center"/>
            </w:pPr>
            <w:r w:rsidRPr="004039EB">
              <w:t>Тренажер реанимации взрослого человека</w:t>
            </w:r>
          </w:p>
        </w:tc>
        <w:tc>
          <w:tcPr>
            <w:tcW w:w="1892" w:type="pct"/>
            <w:vAlign w:val="center"/>
          </w:tcPr>
          <w:p w14:paraId="41133B76" w14:textId="77777777" w:rsidR="00665F00" w:rsidRPr="004039EB" w:rsidRDefault="00C915A8" w:rsidP="004039EB">
            <w:pPr>
              <w:pStyle w:val="ConsPlusNormal1"/>
              <w:contextualSpacing/>
              <w:jc w:val="center"/>
            </w:pPr>
            <w:r w:rsidRPr="004039EB">
              <w:t>1</w:t>
            </w:r>
          </w:p>
        </w:tc>
      </w:tr>
      <w:tr w:rsidR="00EC3A3F" w:rsidRPr="004039EB" w14:paraId="2B5A5BFA" w14:textId="77777777" w:rsidTr="004039EB">
        <w:trPr>
          <w:jc w:val="center"/>
        </w:trPr>
        <w:tc>
          <w:tcPr>
            <w:tcW w:w="497" w:type="pct"/>
            <w:vAlign w:val="center"/>
          </w:tcPr>
          <w:p w14:paraId="4BAD7CB8" w14:textId="77777777" w:rsidR="00665F00" w:rsidRPr="004039EB" w:rsidRDefault="00C915A8" w:rsidP="004039EB">
            <w:pPr>
              <w:pStyle w:val="ConsPlusNormal1"/>
              <w:contextualSpacing/>
              <w:jc w:val="center"/>
            </w:pPr>
            <w:r w:rsidRPr="004039EB">
              <w:t>28</w:t>
            </w:r>
          </w:p>
        </w:tc>
        <w:tc>
          <w:tcPr>
            <w:tcW w:w="2611" w:type="pct"/>
            <w:vAlign w:val="center"/>
          </w:tcPr>
          <w:p w14:paraId="59968CC3" w14:textId="77777777" w:rsidR="00665F00" w:rsidRPr="004039EB" w:rsidRDefault="00C915A8" w:rsidP="004039EB">
            <w:pPr>
              <w:pStyle w:val="ConsPlusNormal1"/>
              <w:contextualSpacing/>
              <w:jc w:val="center"/>
            </w:pPr>
            <w:r w:rsidRPr="004039EB">
              <w:t>Учебный набор для отработки навыков первичной реанимации новорожденного с экстремально низкой массой тела с видео ларингоскопом и датчиком</w:t>
            </w:r>
          </w:p>
        </w:tc>
        <w:tc>
          <w:tcPr>
            <w:tcW w:w="1892" w:type="pct"/>
            <w:vAlign w:val="center"/>
          </w:tcPr>
          <w:p w14:paraId="7FA30095" w14:textId="77777777" w:rsidR="00665F00" w:rsidRPr="004039EB" w:rsidRDefault="00C915A8" w:rsidP="004039EB">
            <w:pPr>
              <w:pStyle w:val="ConsPlusNormal1"/>
              <w:contextualSpacing/>
              <w:jc w:val="center"/>
            </w:pPr>
            <w:r w:rsidRPr="004039EB">
              <w:t>2</w:t>
            </w:r>
          </w:p>
        </w:tc>
      </w:tr>
      <w:tr w:rsidR="00EC3A3F" w:rsidRPr="004039EB" w14:paraId="31837AEF" w14:textId="77777777" w:rsidTr="004039EB">
        <w:trPr>
          <w:jc w:val="center"/>
        </w:trPr>
        <w:tc>
          <w:tcPr>
            <w:tcW w:w="497" w:type="pct"/>
            <w:vAlign w:val="center"/>
          </w:tcPr>
          <w:p w14:paraId="4487456F" w14:textId="77777777" w:rsidR="00665F00" w:rsidRPr="004039EB" w:rsidRDefault="00C915A8" w:rsidP="004039EB">
            <w:pPr>
              <w:pStyle w:val="ConsPlusNormal1"/>
              <w:contextualSpacing/>
              <w:jc w:val="center"/>
            </w:pPr>
            <w:r w:rsidRPr="004039EB">
              <w:t>29</w:t>
            </w:r>
          </w:p>
        </w:tc>
        <w:tc>
          <w:tcPr>
            <w:tcW w:w="2611" w:type="pct"/>
            <w:vAlign w:val="center"/>
          </w:tcPr>
          <w:p w14:paraId="147F9555" w14:textId="77777777" w:rsidR="00665F00" w:rsidRPr="004039EB" w:rsidRDefault="00C915A8" w:rsidP="004039EB">
            <w:pPr>
              <w:pStyle w:val="ConsPlusNormal1"/>
              <w:contextualSpacing/>
              <w:jc w:val="center"/>
            </w:pPr>
            <w:r w:rsidRPr="004039EB">
              <w:t>Фантом-симулятор головы ребенка для отработки вентиляции с дыхательными путями и легкими, открытыми для обзора</w:t>
            </w:r>
          </w:p>
        </w:tc>
        <w:tc>
          <w:tcPr>
            <w:tcW w:w="1892" w:type="pct"/>
            <w:vAlign w:val="center"/>
          </w:tcPr>
          <w:p w14:paraId="7D90A7D4" w14:textId="77777777" w:rsidR="00665F00" w:rsidRPr="004039EB" w:rsidRDefault="00C915A8" w:rsidP="004039EB">
            <w:pPr>
              <w:pStyle w:val="ConsPlusNormal1"/>
              <w:contextualSpacing/>
              <w:jc w:val="center"/>
            </w:pPr>
            <w:r w:rsidRPr="004039EB">
              <w:t>1</w:t>
            </w:r>
          </w:p>
        </w:tc>
      </w:tr>
      <w:tr w:rsidR="00EC3A3F" w:rsidRPr="004039EB" w14:paraId="0C3A6298" w14:textId="77777777" w:rsidTr="004039EB">
        <w:trPr>
          <w:jc w:val="center"/>
        </w:trPr>
        <w:tc>
          <w:tcPr>
            <w:tcW w:w="497" w:type="pct"/>
            <w:vAlign w:val="center"/>
          </w:tcPr>
          <w:p w14:paraId="1C0FF3AD" w14:textId="77777777" w:rsidR="00665F00" w:rsidRPr="004039EB" w:rsidRDefault="00C915A8" w:rsidP="004039EB">
            <w:pPr>
              <w:pStyle w:val="ConsPlusNormal1"/>
              <w:contextualSpacing/>
              <w:jc w:val="center"/>
            </w:pPr>
            <w:r w:rsidRPr="004039EB">
              <w:t>30</w:t>
            </w:r>
          </w:p>
        </w:tc>
        <w:tc>
          <w:tcPr>
            <w:tcW w:w="2611" w:type="pct"/>
            <w:vAlign w:val="center"/>
          </w:tcPr>
          <w:p w14:paraId="2B03E6F3" w14:textId="77777777" w:rsidR="00665F00" w:rsidRPr="004039EB" w:rsidRDefault="00C915A8" w:rsidP="004039EB">
            <w:pPr>
              <w:pStyle w:val="ConsPlusNormal1"/>
              <w:contextualSpacing/>
              <w:jc w:val="center"/>
            </w:pPr>
            <w:r w:rsidRPr="004039EB">
              <w:t>Фантом-симулятор люмбальной пункции</w:t>
            </w:r>
          </w:p>
        </w:tc>
        <w:tc>
          <w:tcPr>
            <w:tcW w:w="1892" w:type="pct"/>
            <w:vAlign w:val="center"/>
          </w:tcPr>
          <w:p w14:paraId="4FBFCD78" w14:textId="77777777" w:rsidR="00665F00" w:rsidRPr="004039EB" w:rsidRDefault="00C915A8" w:rsidP="004039EB">
            <w:pPr>
              <w:pStyle w:val="ConsPlusNormal1"/>
              <w:contextualSpacing/>
              <w:jc w:val="center"/>
            </w:pPr>
            <w:r w:rsidRPr="004039EB">
              <w:t>1</w:t>
            </w:r>
          </w:p>
        </w:tc>
      </w:tr>
      <w:tr w:rsidR="00EC3A3F" w:rsidRPr="004039EB" w14:paraId="75DF4E93" w14:textId="77777777" w:rsidTr="004039EB">
        <w:trPr>
          <w:jc w:val="center"/>
        </w:trPr>
        <w:tc>
          <w:tcPr>
            <w:tcW w:w="497" w:type="pct"/>
            <w:vAlign w:val="center"/>
          </w:tcPr>
          <w:p w14:paraId="36E50735" w14:textId="77777777" w:rsidR="00665F00" w:rsidRPr="004039EB" w:rsidRDefault="00C915A8" w:rsidP="004039EB">
            <w:pPr>
              <w:pStyle w:val="ConsPlusNormal1"/>
              <w:contextualSpacing/>
              <w:jc w:val="center"/>
            </w:pPr>
            <w:r w:rsidRPr="004039EB">
              <w:t>31</w:t>
            </w:r>
          </w:p>
        </w:tc>
        <w:tc>
          <w:tcPr>
            <w:tcW w:w="2611" w:type="pct"/>
            <w:vAlign w:val="center"/>
          </w:tcPr>
          <w:p w14:paraId="0B52599E" w14:textId="77777777" w:rsidR="00665F00" w:rsidRPr="004039EB" w:rsidRDefault="00C915A8" w:rsidP="004039EB">
            <w:pPr>
              <w:pStyle w:val="ConsPlusNormal1"/>
              <w:contextualSpacing/>
              <w:jc w:val="center"/>
            </w:pPr>
            <w:r w:rsidRPr="004039EB">
              <w:t>Имитатор гинекологический</w:t>
            </w:r>
          </w:p>
        </w:tc>
        <w:tc>
          <w:tcPr>
            <w:tcW w:w="1892" w:type="pct"/>
            <w:vAlign w:val="center"/>
          </w:tcPr>
          <w:p w14:paraId="7144C24F" w14:textId="77777777" w:rsidR="00665F00" w:rsidRPr="004039EB" w:rsidRDefault="00C915A8" w:rsidP="004039EB">
            <w:pPr>
              <w:pStyle w:val="ConsPlusNormal1"/>
              <w:contextualSpacing/>
              <w:jc w:val="center"/>
            </w:pPr>
            <w:r w:rsidRPr="004039EB">
              <w:t>1</w:t>
            </w:r>
          </w:p>
        </w:tc>
      </w:tr>
      <w:tr w:rsidR="00EC3A3F" w:rsidRPr="004039EB" w14:paraId="0E5EA1BE" w14:textId="77777777" w:rsidTr="004039EB">
        <w:trPr>
          <w:jc w:val="center"/>
        </w:trPr>
        <w:tc>
          <w:tcPr>
            <w:tcW w:w="497" w:type="pct"/>
            <w:vAlign w:val="center"/>
          </w:tcPr>
          <w:p w14:paraId="12D6639A" w14:textId="77777777" w:rsidR="00665F00" w:rsidRPr="004039EB" w:rsidRDefault="00C915A8" w:rsidP="004039EB">
            <w:pPr>
              <w:pStyle w:val="ConsPlusNormal1"/>
              <w:contextualSpacing/>
              <w:jc w:val="center"/>
            </w:pPr>
            <w:r w:rsidRPr="004039EB">
              <w:t>32</w:t>
            </w:r>
          </w:p>
        </w:tc>
        <w:tc>
          <w:tcPr>
            <w:tcW w:w="2611" w:type="pct"/>
            <w:vAlign w:val="center"/>
          </w:tcPr>
          <w:p w14:paraId="45B7CAB6" w14:textId="77777777" w:rsidR="00665F00" w:rsidRPr="004039EB" w:rsidRDefault="00C915A8" w:rsidP="004039EB">
            <w:pPr>
              <w:pStyle w:val="ConsPlusNormal1"/>
              <w:contextualSpacing/>
              <w:jc w:val="center"/>
            </w:pPr>
            <w:r w:rsidRPr="004039EB">
              <w:t>Комплект фантомов для влагалищного исследования</w:t>
            </w:r>
          </w:p>
        </w:tc>
        <w:tc>
          <w:tcPr>
            <w:tcW w:w="1892" w:type="pct"/>
            <w:vAlign w:val="center"/>
          </w:tcPr>
          <w:p w14:paraId="36E871B3" w14:textId="77777777" w:rsidR="00665F00" w:rsidRPr="004039EB" w:rsidRDefault="00C915A8" w:rsidP="004039EB">
            <w:pPr>
              <w:pStyle w:val="ConsPlusNormal1"/>
              <w:contextualSpacing/>
              <w:jc w:val="center"/>
            </w:pPr>
            <w:r w:rsidRPr="004039EB">
              <w:t>1</w:t>
            </w:r>
          </w:p>
        </w:tc>
      </w:tr>
      <w:tr w:rsidR="00EC3A3F" w:rsidRPr="004039EB" w14:paraId="1CE37A20" w14:textId="77777777" w:rsidTr="004039EB">
        <w:trPr>
          <w:jc w:val="center"/>
        </w:trPr>
        <w:tc>
          <w:tcPr>
            <w:tcW w:w="497" w:type="pct"/>
            <w:vAlign w:val="center"/>
          </w:tcPr>
          <w:p w14:paraId="5F6FB4F6" w14:textId="77777777" w:rsidR="00665F00" w:rsidRPr="004039EB" w:rsidRDefault="00C915A8" w:rsidP="004039EB">
            <w:pPr>
              <w:pStyle w:val="ConsPlusNormal1"/>
              <w:contextualSpacing/>
              <w:jc w:val="center"/>
            </w:pPr>
            <w:r w:rsidRPr="004039EB">
              <w:t>33</w:t>
            </w:r>
          </w:p>
        </w:tc>
        <w:tc>
          <w:tcPr>
            <w:tcW w:w="2611" w:type="pct"/>
            <w:vAlign w:val="center"/>
          </w:tcPr>
          <w:p w14:paraId="5B7E3162"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892" w:type="pct"/>
            <w:vAlign w:val="center"/>
          </w:tcPr>
          <w:p w14:paraId="13396BA6" w14:textId="77777777" w:rsidR="00665F00" w:rsidRPr="004039EB" w:rsidRDefault="00C915A8" w:rsidP="004039EB">
            <w:pPr>
              <w:pStyle w:val="ConsPlusNormal1"/>
              <w:contextualSpacing/>
              <w:jc w:val="center"/>
            </w:pPr>
            <w:r w:rsidRPr="004039EB">
              <w:t>2</w:t>
            </w:r>
          </w:p>
        </w:tc>
      </w:tr>
    </w:tbl>
    <w:p w14:paraId="5DD0E7A7" w14:textId="77777777" w:rsidR="00665F00" w:rsidRPr="000B5C48" w:rsidRDefault="00665F00" w:rsidP="000B5C48">
      <w:pPr>
        <w:pStyle w:val="ConsPlusNormal1"/>
        <w:ind w:firstLine="709"/>
        <w:contextualSpacing/>
        <w:jc w:val="both"/>
      </w:pPr>
    </w:p>
    <w:p w14:paraId="3253DD31" w14:textId="77777777" w:rsidR="00665F00" w:rsidRPr="000B5C48" w:rsidRDefault="00C915A8" w:rsidP="000B5C48">
      <w:pPr>
        <w:pStyle w:val="ConsPlusTitle1"/>
        <w:ind w:firstLine="709"/>
        <w:contextualSpacing/>
        <w:jc w:val="center"/>
        <w:outlineLvl w:val="2"/>
      </w:pPr>
      <w:r w:rsidRPr="000B5C48">
        <w:t>10. Отдел информационных технологий</w:t>
      </w:r>
    </w:p>
    <w:p w14:paraId="56596D60" w14:textId="77777777" w:rsidR="00665F00" w:rsidRPr="000B5C48" w:rsidRDefault="00665F00" w:rsidP="000B5C48">
      <w:pPr>
        <w:pStyle w:val="ConsPlusNormal1"/>
        <w:ind w:firstLine="709"/>
        <w:contextualSpacing/>
        <w:jc w:val="both"/>
      </w:pPr>
    </w:p>
    <w:p w14:paraId="3FC5EE24"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274DB4F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1C1626AB" w14:textId="77777777" w:rsidTr="004039EB">
        <w:trPr>
          <w:jc w:val="center"/>
        </w:trPr>
        <w:tc>
          <w:tcPr>
            <w:tcW w:w="469" w:type="pct"/>
            <w:vAlign w:val="center"/>
          </w:tcPr>
          <w:p w14:paraId="6B254CE9" w14:textId="77777777" w:rsidR="00665F00" w:rsidRPr="004039EB" w:rsidRDefault="00C915A8" w:rsidP="004039EB">
            <w:pPr>
              <w:pStyle w:val="ConsPlusNormal1"/>
              <w:contextualSpacing/>
              <w:jc w:val="center"/>
            </w:pPr>
            <w:r w:rsidRPr="004039EB">
              <w:t>N п/п</w:t>
            </w:r>
          </w:p>
        </w:tc>
        <w:tc>
          <w:tcPr>
            <w:tcW w:w="2625" w:type="pct"/>
            <w:vAlign w:val="center"/>
          </w:tcPr>
          <w:p w14:paraId="11048248"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506AC8A"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104E03C" w14:textId="77777777" w:rsidTr="004039EB">
        <w:trPr>
          <w:jc w:val="center"/>
        </w:trPr>
        <w:tc>
          <w:tcPr>
            <w:tcW w:w="469" w:type="pct"/>
            <w:vAlign w:val="center"/>
          </w:tcPr>
          <w:p w14:paraId="18D61D67" w14:textId="77777777" w:rsidR="00665F00" w:rsidRPr="004039EB" w:rsidRDefault="00C915A8" w:rsidP="004039EB">
            <w:pPr>
              <w:pStyle w:val="ConsPlusNormal1"/>
              <w:contextualSpacing/>
              <w:jc w:val="center"/>
            </w:pPr>
            <w:r w:rsidRPr="004039EB">
              <w:t>1</w:t>
            </w:r>
          </w:p>
        </w:tc>
        <w:tc>
          <w:tcPr>
            <w:tcW w:w="2625" w:type="pct"/>
            <w:vAlign w:val="center"/>
          </w:tcPr>
          <w:p w14:paraId="6932C37E" w14:textId="77777777" w:rsidR="00665F00" w:rsidRPr="004039EB" w:rsidRDefault="00C915A8" w:rsidP="004039EB">
            <w:pPr>
              <w:pStyle w:val="ConsPlusNormal1"/>
              <w:contextualSpacing/>
              <w:jc w:val="center"/>
            </w:pPr>
            <w:r w:rsidRPr="004039EB">
              <w:t>Оборудование для телемедицинских консультаций</w:t>
            </w:r>
          </w:p>
        </w:tc>
        <w:tc>
          <w:tcPr>
            <w:tcW w:w="1906" w:type="pct"/>
            <w:vAlign w:val="center"/>
          </w:tcPr>
          <w:p w14:paraId="5B82B920" w14:textId="77777777" w:rsidR="00665F00" w:rsidRPr="004039EB" w:rsidRDefault="00C915A8" w:rsidP="004039EB">
            <w:pPr>
              <w:pStyle w:val="ConsPlusNormal1"/>
              <w:contextualSpacing/>
              <w:jc w:val="center"/>
            </w:pPr>
            <w:r w:rsidRPr="004039EB">
              <w:t>1</w:t>
            </w:r>
          </w:p>
        </w:tc>
      </w:tr>
      <w:tr w:rsidR="00EC3A3F" w:rsidRPr="004039EB" w14:paraId="59F71214" w14:textId="77777777" w:rsidTr="004039EB">
        <w:trPr>
          <w:jc w:val="center"/>
        </w:trPr>
        <w:tc>
          <w:tcPr>
            <w:tcW w:w="469" w:type="pct"/>
            <w:vAlign w:val="center"/>
          </w:tcPr>
          <w:p w14:paraId="731B2EF1" w14:textId="77777777" w:rsidR="00665F00" w:rsidRPr="004039EB" w:rsidRDefault="00C915A8" w:rsidP="004039EB">
            <w:pPr>
              <w:pStyle w:val="ConsPlusNormal1"/>
              <w:contextualSpacing/>
              <w:jc w:val="center"/>
            </w:pPr>
            <w:r w:rsidRPr="004039EB">
              <w:t>2</w:t>
            </w:r>
          </w:p>
        </w:tc>
        <w:tc>
          <w:tcPr>
            <w:tcW w:w="2625" w:type="pct"/>
            <w:vAlign w:val="center"/>
          </w:tcPr>
          <w:p w14:paraId="74E4C8E3" w14:textId="77777777" w:rsidR="00665F00" w:rsidRPr="004039EB" w:rsidRDefault="00C915A8" w:rsidP="004039EB">
            <w:pPr>
              <w:pStyle w:val="ConsPlusNormal1"/>
              <w:contextualSpacing/>
              <w:jc w:val="center"/>
            </w:pPr>
            <w:r w:rsidRPr="004039EB">
              <w:t>Автоматизированное рабочее место,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7FB97B1" w14:textId="77777777" w:rsidR="00665F00" w:rsidRPr="004039EB" w:rsidRDefault="00C915A8" w:rsidP="004039EB">
            <w:pPr>
              <w:pStyle w:val="ConsPlusNormal1"/>
              <w:contextualSpacing/>
              <w:jc w:val="center"/>
            </w:pPr>
            <w:r w:rsidRPr="004039EB">
              <w:t>не менее 1</w:t>
            </w:r>
          </w:p>
        </w:tc>
      </w:tr>
      <w:tr w:rsidR="00EC3A3F" w:rsidRPr="004039EB" w14:paraId="322CECC0" w14:textId="77777777" w:rsidTr="004039EB">
        <w:trPr>
          <w:jc w:val="center"/>
        </w:trPr>
        <w:tc>
          <w:tcPr>
            <w:tcW w:w="469" w:type="pct"/>
            <w:vAlign w:val="center"/>
          </w:tcPr>
          <w:p w14:paraId="767D6C9E" w14:textId="77777777" w:rsidR="00665F00" w:rsidRPr="004039EB" w:rsidRDefault="00C915A8" w:rsidP="004039EB">
            <w:pPr>
              <w:pStyle w:val="ConsPlusNormal1"/>
              <w:contextualSpacing/>
              <w:jc w:val="center"/>
            </w:pPr>
            <w:r w:rsidRPr="004039EB">
              <w:t>3</w:t>
            </w:r>
          </w:p>
        </w:tc>
        <w:tc>
          <w:tcPr>
            <w:tcW w:w="2625" w:type="pct"/>
            <w:vAlign w:val="center"/>
          </w:tcPr>
          <w:p w14:paraId="44BCE40E" w14:textId="77777777" w:rsidR="00665F00" w:rsidRPr="004039EB" w:rsidRDefault="00C915A8" w:rsidP="004039EB">
            <w:pPr>
              <w:pStyle w:val="ConsPlusNormal1"/>
              <w:contextualSpacing/>
              <w:jc w:val="center"/>
            </w:pPr>
            <w:r w:rsidRPr="004039EB">
              <w:t>Программное обеспечение для электронного документооборота</w:t>
            </w:r>
          </w:p>
        </w:tc>
        <w:tc>
          <w:tcPr>
            <w:tcW w:w="1906" w:type="pct"/>
            <w:vAlign w:val="center"/>
          </w:tcPr>
          <w:p w14:paraId="1D85D444" w14:textId="77777777" w:rsidR="00665F00" w:rsidRPr="004039EB" w:rsidRDefault="00C915A8" w:rsidP="004039EB">
            <w:pPr>
              <w:pStyle w:val="ConsPlusNormal1"/>
              <w:contextualSpacing/>
              <w:jc w:val="center"/>
            </w:pPr>
            <w:r w:rsidRPr="004039EB">
              <w:t>1</w:t>
            </w:r>
          </w:p>
        </w:tc>
      </w:tr>
      <w:tr w:rsidR="00EC3A3F" w:rsidRPr="004039EB" w14:paraId="297BBB3A" w14:textId="77777777" w:rsidTr="004039EB">
        <w:trPr>
          <w:jc w:val="center"/>
        </w:trPr>
        <w:tc>
          <w:tcPr>
            <w:tcW w:w="469" w:type="pct"/>
            <w:vAlign w:val="center"/>
          </w:tcPr>
          <w:p w14:paraId="00835680" w14:textId="77777777" w:rsidR="00665F00" w:rsidRPr="004039EB" w:rsidRDefault="00C915A8" w:rsidP="004039EB">
            <w:pPr>
              <w:pStyle w:val="ConsPlusNormal1"/>
              <w:contextualSpacing/>
              <w:jc w:val="center"/>
            </w:pPr>
            <w:r w:rsidRPr="004039EB">
              <w:t>4</w:t>
            </w:r>
          </w:p>
        </w:tc>
        <w:tc>
          <w:tcPr>
            <w:tcW w:w="2625" w:type="pct"/>
            <w:vAlign w:val="center"/>
          </w:tcPr>
          <w:p w14:paraId="499A0A52" w14:textId="77777777" w:rsidR="00665F00" w:rsidRPr="004039EB" w:rsidRDefault="00C915A8" w:rsidP="004039EB">
            <w:pPr>
              <w:pStyle w:val="ConsPlusNormal1"/>
              <w:contextualSpacing/>
              <w:jc w:val="center"/>
            </w:pPr>
            <w:r w:rsidRPr="004039EB">
              <w:t>Серверы</w:t>
            </w:r>
          </w:p>
        </w:tc>
        <w:tc>
          <w:tcPr>
            <w:tcW w:w="1906" w:type="pct"/>
            <w:vAlign w:val="center"/>
          </w:tcPr>
          <w:p w14:paraId="358AD0DF" w14:textId="77777777" w:rsidR="00665F00" w:rsidRPr="004039EB" w:rsidRDefault="00C915A8" w:rsidP="004039EB">
            <w:pPr>
              <w:pStyle w:val="ConsPlusNormal1"/>
              <w:contextualSpacing/>
              <w:jc w:val="center"/>
            </w:pPr>
            <w:r w:rsidRPr="004039EB">
              <w:t>1</w:t>
            </w:r>
          </w:p>
        </w:tc>
      </w:tr>
      <w:tr w:rsidR="00EC3A3F" w:rsidRPr="004039EB" w14:paraId="6E71127A" w14:textId="77777777" w:rsidTr="004039EB">
        <w:trPr>
          <w:jc w:val="center"/>
        </w:trPr>
        <w:tc>
          <w:tcPr>
            <w:tcW w:w="469" w:type="pct"/>
            <w:vAlign w:val="center"/>
          </w:tcPr>
          <w:p w14:paraId="0ACA6D1A" w14:textId="77777777" w:rsidR="00665F00" w:rsidRPr="004039EB" w:rsidRDefault="00C915A8" w:rsidP="004039EB">
            <w:pPr>
              <w:pStyle w:val="ConsPlusNormal1"/>
              <w:contextualSpacing/>
              <w:jc w:val="center"/>
            </w:pPr>
            <w:r w:rsidRPr="004039EB">
              <w:t>5</w:t>
            </w:r>
          </w:p>
        </w:tc>
        <w:tc>
          <w:tcPr>
            <w:tcW w:w="2625" w:type="pct"/>
            <w:vAlign w:val="center"/>
          </w:tcPr>
          <w:p w14:paraId="12C8276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39D8E84" w14:textId="77777777" w:rsidR="00665F00" w:rsidRPr="004039EB" w:rsidRDefault="00C915A8" w:rsidP="004039EB">
            <w:pPr>
              <w:pStyle w:val="ConsPlusNormal1"/>
              <w:contextualSpacing/>
              <w:jc w:val="center"/>
            </w:pPr>
            <w:r w:rsidRPr="004039EB">
              <w:t>2</w:t>
            </w:r>
          </w:p>
        </w:tc>
      </w:tr>
    </w:tbl>
    <w:p w14:paraId="02DEB8D4" w14:textId="77777777" w:rsidR="00665F00" w:rsidRPr="000B5C48" w:rsidRDefault="00665F00" w:rsidP="000B5C48">
      <w:pPr>
        <w:pStyle w:val="ConsPlusNormal1"/>
        <w:ind w:firstLine="709"/>
        <w:contextualSpacing/>
        <w:jc w:val="both"/>
      </w:pPr>
    </w:p>
    <w:p w14:paraId="35653CB6" w14:textId="77777777" w:rsidR="00665F00" w:rsidRPr="000B5C48" w:rsidRDefault="00C915A8" w:rsidP="000B5C48">
      <w:pPr>
        <w:pStyle w:val="ConsPlusTitle1"/>
        <w:ind w:firstLine="709"/>
        <w:contextualSpacing/>
        <w:jc w:val="center"/>
        <w:outlineLvl w:val="2"/>
      </w:pPr>
      <w:r w:rsidRPr="000B5C48">
        <w:t>11. Централизованное стерилизационное отделение</w:t>
      </w:r>
    </w:p>
    <w:p w14:paraId="07D6E598" w14:textId="77777777" w:rsidR="00665F00" w:rsidRPr="000B5C48" w:rsidRDefault="00665F00" w:rsidP="000B5C48">
      <w:pPr>
        <w:pStyle w:val="ConsPlusNormal1"/>
        <w:ind w:firstLine="709"/>
        <w:contextualSpacing/>
        <w:jc w:val="both"/>
      </w:pPr>
    </w:p>
    <w:p w14:paraId="5A32A9AC" w14:textId="77777777" w:rsidR="00665F00" w:rsidRPr="000B5C48" w:rsidRDefault="00C915A8" w:rsidP="000B5C48">
      <w:pPr>
        <w:pStyle w:val="ConsPlusTitle1"/>
        <w:ind w:firstLine="709"/>
        <w:contextualSpacing/>
        <w:jc w:val="center"/>
        <w:outlineLvl w:val="3"/>
      </w:pPr>
      <w:r w:rsidRPr="000B5C48">
        <w:t>Медицинские изделия</w:t>
      </w:r>
    </w:p>
    <w:p w14:paraId="64A400D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695"/>
        <w:gridCol w:w="1790"/>
        <w:gridCol w:w="3022"/>
        <w:gridCol w:w="2457"/>
        <w:gridCol w:w="1492"/>
      </w:tblGrid>
      <w:tr w:rsidR="00EC3A3F" w:rsidRPr="004039EB" w14:paraId="11E3B043" w14:textId="77777777" w:rsidTr="004039EB">
        <w:trPr>
          <w:jc w:val="center"/>
        </w:trPr>
        <w:tc>
          <w:tcPr>
            <w:tcW w:w="939" w:type="pct"/>
            <w:vAlign w:val="center"/>
          </w:tcPr>
          <w:p w14:paraId="02C09A96" w14:textId="77777777" w:rsidR="00665F00" w:rsidRPr="004039EB" w:rsidRDefault="00C915A8" w:rsidP="004039EB">
            <w:pPr>
              <w:pStyle w:val="ConsPlusNormal1"/>
              <w:contextualSpacing/>
              <w:jc w:val="center"/>
            </w:pPr>
            <w:r w:rsidRPr="004039EB">
              <w:t>N п/п</w:t>
            </w:r>
          </w:p>
        </w:tc>
        <w:tc>
          <w:tcPr>
            <w:tcW w:w="793" w:type="pct"/>
            <w:vAlign w:val="center"/>
          </w:tcPr>
          <w:p w14:paraId="31F7309A" w14:textId="7991D8FB"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38" w:type="pct"/>
            <w:vAlign w:val="center"/>
          </w:tcPr>
          <w:p w14:paraId="7310620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88" w:type="pct"/>
            <w:vAlign w:val="center"/>
          </w:tcPr>
          <w:p w14:paraId="568EA952"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2" w:type="pct"/>
            <w:vAlign w:val="center"/>
          </w:tcPr>
          <w:p w14:paraId="3A02A0E8"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6176602C" w14:textId="77777777" w:rsidTr="004039EB">
        <w:trPr>
          <w:jc w:val="center"/>
        </w:trPr>
        <w:tc>
          <w:tcPr>
            <w:tcW w:w="939" w:type="pct"/>
            <w:vMerge w:val="restart"/>
            <w:vAlign w:val="center"/>
          </w:tcPr>
          <w:p w14:paraId="66EDB4DB" w14:textId="77777777" w:rsidR="00665F00" w:rsidRPr="004039EB" w:rsidRDefault="00C915A8" w:rsidP="004039EB">
            <w:pPr>
              <w:pStyle w:val="ConsPlusNormal1"/>
              <w:contextualSpacing/>
              <w:jc w:val="center"/>
            </w:pPr>
            <w:r w:rsidRPr="004039EB">
              <w:t>1</w:t>
            </w:r>
          </w:p>
          <w:p w14:paraId="48403071"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793" w:type="pct"/>
            <w:vAlign w:val="center"/>
          </w:tcPr>
          <w:p w14:paraId="618F34B1" w14:textId="77777777" w:rsidR="00665F00" w:rsidRPr="004039EB" w:rsidRDefault="00C915A8" w:rsidP="004039EB">
            <w:pPr>
              <w:pStyle w:val="ConsPlusNormal1"/>
              <w:contextualSpacing/>
              <w:jc w:val="center"/>
            </w:pPr>
            <w:r w:rsidRPr="004039EB">
              <w:lastRenderedPageBreak/>
              <w:t>181260</w:t>
            </w:r>
          </w:p>
        </w:tc>
        <w:tc>
          <w:tcPr>
            <w:tcW w:w="1338" w:type="pct"/>
            <w:vAlign w:val="center"/>
          </w:tcPr>
          <w:p w14:paraId="4DE55BBE" w14:textId="77777777" w:rsidR="00665F00" w:rsidRPr="004039EB" w:rsidRDefault="00C915A8" w:rsidP="004039EB">
            <w:pPr>
              <w:pStyle w:val="ConsPlusNormal1"/>
              <w:contextualSpacing/>
              <w:jc w:val="center"/>
            </w:pPr>
            <w:r w:rsidRPr="004039EB">
              <w:t>Индикатор химический/физический для контроля стерилизации</w:t>
            </w:r>
          </w:p>
        </w:tc>
        <w:tc>
          <w:tcPr>
            <w:tcW w:w="1088" w:type="pct"/>
            <w:vMerge w:val="restart"/>
            <w:vAlign w:val="center"/>
          </w:tcPr>
          <w:p w14:paraId="72FD6202" w14:textId="77777777" w:rsidR="00665F00" w:rsidRPr="004039EB" w:rsidRDefault="00C915A8" w:rsidP="004039EB">
            <w:pPr>
              <w:pStyle w:val="ConsPlusNormal1"/>
              <w:contextualSpacing/>
              <w:jc w:val="center"/>
            </w:pPr>
            <w:r w:rsidRPr="004039EB">
              <w:t>Индикатор процесса стерилизации</w:t>
            </w:r>
          </w:p>
        </w:tc>
        <w:tc>
          <w:tcPr>
            <w:tcW w:w="842" w:type="pct"/>
            <w:vMerge w:val="restart"/>
            <w:vAlign w:val="center"/>
          </w:tcPr>
          <w:p w14:paraId="7DA5ECB2" w14:textId="77777777" w:rsidR="00665F00" w:rsidRPr="004039EB" w:rsidRDefault="00C915A8" w:rsidP="004039EB">
            <w:pPr>
              <w:pStyle w:val="ConsPlusNormal1"/>
              <w:contextualSpacing/>
              <w:jc w:val="center"/>
            </w:pPr>
            <w:r w:rsidRPr="004039EB">
              <w:t>не менее 1</w:t>
            </w:r>
          </w:p>
        </w:tc>
      </w:tr>
      <w:tr w:rsidR="00EC3A3F" w:rsidRPr="004039EB" w14:paraId="4BECD6EA" w14:textId="77777777" w:rsidTr="004039EB">
        <w:trPr>
          <w:jc w:val="center"/>
        </w:trPr>
        <w:tc>
          <w:tcPr>
            <w:tcW w:w="939" w:type="pct"/>
            <w:vMerge/>
            <w:vAlign w:val="center"/>
          </w:tcPr>
          <w:p w14:paraId="15546D66" w14:textId="77777777" w:rsidR="00665F00" w:rsidRPr="004039EB" w:rsidRDefault="00665F00" w:rsidP="004039EB">
            <w:pPr>
              <w:pStyle w:val="ConsPlusNormal1"/>
              <w:contextualSpacing/>
              <w:jc w:val="center"/>
            </w:pPr>
          </w:p>
        </w:tc>
        <w:tc>
          <w:tcPr>
            <w:tcW w:w="793" w:type="pct"/>
            <w:vAlign w:val="center"/>
          </w:tcPr>
          <w:p w14:paraId="62F5ADBB" w14:textId="77777777" w:rsidR="00665F00" w:rsidRPr="004039EB" w:rsidRDefault="00C915A8" w:rsidP="004039EB">
            <w:pPr>
              <w:pStyle w:val="ConsPlusNormal1"/>
              <w:contextualSpacing/>
              <w:jc w:val="center"/>
            </w:pPr>
            <w:r w:rsidRPr="004039EB">
              <w:t>216400</w:t>
            </w:r>
          </w:p>
        </w:tc>
        <w:tc>
          <w:tcPr>
            <w:tcW w:w="1338" w:type="pct"/>
            <w:vAlign w:val="center"/>
          </w:tcPr>
          <w:p w14:paraId="0616CA4F" w14:textId="77777777" w:rsidR="00665F00" w:rsidRPr="004039EB" w:rsidRDefault="00C915A8" w:rsidP="004039EB">
            <w:pPr>
              <w:pStyle w:val="ConsPlusNormal1"/>
              <w:contextualSpacing/>
              <w:jc w:val="center"/>
            </w:pPr>
            <w:r w:rsidRPr="004039EB">
              <w:t xml:space="preserve">Индикатор энзимный для </w:t>
            </w:r>
            <w:r w:rsidRPr="004039EB">
              <w:lastRenderedPageBreak/>
              <w:t>контроля стерилизации</w:t>
            </w:r>
          </w:p>
        </w:tc>
        <w:tc>
          <w:tcPr>
            <w:tcW w:w="1088" w:type="pct"/>
            <w:vMerge/>
            <w:vAlign w:val="center"/>
          </w:tcPr>
          <w:p w14:paraId="335BF757" w14:textId="77777777" w:rsidR="00665F00" w:rsidRPr="004039EB" w:rsidRDefault="00665F00" w:rsidP="004039EB">
            <w:pPr>
              <w:pStyle w:val="ConsPlusNormal1"/>
              <w:contextualSpacing/>
              <w:jc w:val="center"/>
            </w:pPr>
          </w:p>
        </w:tc>
        <w:tc>
          <w:tcPr>
            <w:tcW w:w="842" w:type="pct"/>
            <w:vMerge/>
            <w:vAlign w:val="center"/>
          </w:tcPr>
          <w:p w14:paraId="6A2C98BF" w14:textId="77777777" w:rsidR="00665F00" w:rsidRPr="004039EB" w:rsidRDefault="00665F00" w:rsidP="004039EB">
            <w:pPr>
              <w:pStyle w:val="ConsPlusNormal1"/>
              <w:contextualSpacing/>
              <w:jc w:val="center"/>
            </w:pPr>
          </w:p>
        </w:tc>
      </w:tr>
      <w:tr w:rsidR="00EC3A3F" w:rsidRPr="004039EB" w14:paraId="06D71B9C" w14:textId="77777777" w:rsidTr="004039EB">
        <w:trPr>
          <w:jc w:val="center"/>
        </w:trPr>
        <w:tc>
          <w:tcPr>
            <w:tcW w:w="939" w:type="pct"/>
            <w:vMerge/>
            <w:vAlign w:val="center"/>
          </w:tcPr>
          <w:p w14:paraId="57FDAEB1" w14:textId="77777777" w:rsidR="00665F00" w:rsidRPr="004039EB" w:rsidRDefault="00665F00" w:rsidP="004039EB">
            <w:pPr>
              <w:pStyle w:val="ConsPlusNormal1"/>
              <w:contextualSpacing/>
              <w:jc w:val="center"/>
            </w:pPr>
          </w:p>
        </w:tc>
        <w:tc>
          <w:tcPr>
            <w:tcW w:w="793" w:type="pct"/>
            <w:vAlign w:val="center"/>
          </w:tcPr>
          <w:p w14:paraId="3A23946B" w14:textId="77777777" w:rsidR="00665F00" w:rsidRPr="004039EB" w:rsidRDefault="00C915A8" w:rsidP="004039EB">
            <w:pPr>
              <w:pStyle w:val="ConsPlusNormal1"/>
              <w:contextualSpacing/>
              <w:jc w:val="center"/>
            </w:pPr>
            <w:r w:rsidRPr="004039EB">
              <w:t>237600</w:t>
            </w:r>
          </w:p>
        </w:tc>
        <w:tc>
          <w:tcPr>
            <w:tcW w:w="1338" w:type="pct"/>
            <w:vAlign w:val="center"/>
          </w:tcPr>
          <w:p w14:paraId="020197BB" w14:textId="77777777" w:rsidR="00665F00" w:rsidRPr="004039EB" w:rsidRDefault="00C915A8" w:rsidP="004039EB">
            <w:pPr>
              <w:pStyle w:val="ConsPlusNormal1"/>
              <w:contextualSpacing/>
              <w:jc w:val="center"/>
            </w:pPr>
            <w:r w:rsidRPr="004039EB">
              <w:t>Индикатор биологический для контроля стерилизации</w:t>
            </w:r>
          </w:p>
        </w:tc>
        <w:tc>
          <w:tcPr>
            <w:tcW w:w="1088" w:type="pct"/>
            <w:vMerge/>
            <w:vAlign w:val="center"/>
          </w:tcPr>
          <w:p w14:paraId="12267FA8" w14:textId="77777777" w:rsidR="00665F00" w:rsidRPr="004039EB" w:rsidRDefault="00665F00" w:rsidP="004039EB">
            <w:pPr>
              <w:pStyle w:val="ConsPlusNormal1"/>
              <w:contextualSpacing/>
              <w:jc w:val="center"/>
            </w:pPr>
          </w:p>
        </w:tc>
        <w:tc>
          <w:tcPr>
            <w:tcW w:w="842" w:type="pct"/>
            <w:vMerge/>
            <w:vAlign w:val="center"/>
          </w:tcPr>
          <w:p w14:paraId="69FC15A4" w14:textId="77777777" w:rsidR="00665F00" w:rsidRPr="004039EB" w:rsidRDefault="00665F00" w:rsidP="004039EB">
            <w:pPr>
              <w:pStyle w:val="ConsPlusNormal1"/>
              <w:contextualSpacing/>
              <w:jc w:val="center"/>
            </w:pPr>
          </w:p>
        </w:tc>
      </w:tr>
      <w:tr w:rsidR="00EC3A3F" w:rsidRPr="004039EB" w14:paraId="3A4E43A6" w14:textId="77777777" w:rsidTr="004039EB">
        <w:trPr>
          <w:jc w:val="center"/>
        </w:trPr>
        <w:tc>
          <w:tcPr>
            <w:tcW w:w="939" w:type="pct"/>
            <w:vMerge w:val="restart"/>
            <w:vAlign w:val="center"/>
          </w:tcPr>
          <w:p w14:paraId="054AD9C9" w14:textId="77777777" w:rsidR="00665F00" w:rsidRPr="004039EB" w:rsidRDefault="00C915A8" w:rsidP="004039EB">
            <w:pPr>
              <w:pStyle w:val="ConsPlusNormal1"/>
              <w:contextualSpacing/>
              <w:jc w:val="center"/>
            </w:pPr>
            <w:r w:rsidRPr="004039EB">
              <w:t>2</w:t>
            </w:r>
          </w:p>
          <w:p w14:paraId="2391AAA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264C3F61" w14:textId="77777777" w:rsidR="00665F00" w:rsidRPr="004039EB" w:rsidRDefault="00C915A8" w:rsidP="004039EB">
            <w:pPr>
              <w:pStyle w:val="ConsPlusNormal1"/>
              <w:contextualSpacing/>
              <w:jc w:val="center"/>
            </w:pPr>
            <w:r w:rsidRPr="004039EB">
              <w:t>185890</w:t>
            </w:r>
          </w:p>
        </w:tc>
        <w:tc>
          <w:tcPr>
            <w:tcW w:w="1338" w:type="pct"/>
            <w:vAlign w:val="center"/>
          </w:tcPr>
          <w:p w14:paraId="562831FF"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88" w:type="pct"/>
            <w:vMerge w:val="restart"/>
            <w:vAlign w:val="center"/>
          </w:tcPr>
          <w:p w14:paraId="5F12E198"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42" w:type="pct"/>
            <w:vMerge w:val="restart"/>
            <w:vAlign w:val="center"/>
          </w:tcPr>
          <w:p w14:paraId="72657BE0" w14:textId="77777777" w:rsidR="00665F00" w:rsidRPr="004039EB" w:rsidRDefault="00C915A8" w:rsidP="004039EB">
            <w:pPr>
              <w:pStyle w:val="ConsPlusNormal1"/>
              <w:contextualSpacing/>
              <w:jc w:val="center"/>
            </w:pPr>
            <w:r w:rsidRPr="004039EB">
              <w:t>не менее 1</w:t>
            </w:r>
          </w:p>
        </w:tc>
      </w:tr>
      <w:tr w:rsidR="00EC3A3F" w:rsidRPr="004039EB" w14:paraId="25265D09" w14:textId="77777777" w:rsidTr="004039EB">
        <w:trPr>
          <w:jc w:val="center"/>
        </w:trPr>
        <w:tc>
          <w:tcPr>
            <w:tcW w:w="939" w:type="pct"/>
            <w:vMerge/>
            <w:vAlign w:val="center"/>
          </w:tcPr>
          <w:p w14:paraId="67861A22" w14:textId="77777777" w:rsidR="00665F00" w:rsidRPr="004039EB" w:rsidRDefault="00665F00" w:rsidP="004039EB">
            <w:pPr>
              <w:pStyle w:val="ConsPlusNormal1"/>
              <w:contextualSpacing/>
              <w:jc w:val="center"/>
            </w:pPr>
          </w:p>
        </w:tc>
        <w:tc>
          <w:tcPr>
            <w:tcW w:w="793" w:type="pct"/>
            <w:vAlign w:val="center"/>
          </w:tcPr>
          <w:p w14:paraId="1EA57A99" w14:textId="77777777" w:rsidR="00665F00" w:rsidRPr="004039EB" w:rsidRDefault="00C915A8" w:rsidP="004039EB">
            <w:pPr>
              <w:pStyle w:val="ConsPlusNormal1"/>
              <w:contextualSpacing/>
              <w:jc w:val="center"/>
            </w:pPr>
            <w:r w:rsidRPr="004039EB">
              <w:t>269850</w:t>
            </w:r>
          </w:p>
        </w:tc>
        <w:tc>
          <w:tcPr>
            <w:tcW w:w="1338" w:type="pct"/>
            <w:vAlign w:val="center"/>
          </w:tcPr>
          <w:p w14:paraId="4D5CF6CE"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088" w:type="pct"/>
            <w:vMerge/>
            <w:vAlign w:val="center"/>
          </w:tcPr>
          <w:p w14:paraId="027511A9" w14:textId="77777777" w:rsidR="00665F00" w:rsidRPr="004039EB" w:rsidRDefault="00665F00" w:rsidP="004039EB">
            <w:pPr>
              <w:pStyle w:val="ConsPlusNormal1"/>
              <w:contextualSpacing/>
              <w:jc w:val="center"/>
            </w:pPr>
          </w:p>
        </w:tc>
        <w:tc>
          <w:tcPr>
            <w:tcW w:w="842" w:type="pct"/>
            <w:vMerge/>
            <w:vAlign w:val="center"/>
          </w:tcPr>
          <w:p w14:paraId="6033252F" w14:textId="77777777" w:rsidR="00665F00" w:rsidRPr="004039EB" w:rsidRDefault="00665F00" w:rsidP="004039EB">
            <w:pPr>
              <w:pStyle w:val="ConsPlusNormal1"/>
              <w:contextualSpacing/>
              <w:jc w:val="center"/>
            </w:pPr>
          </w:p>
        </w:tc>
      </w:tr>
      <w:tr w:rsidR="00EC3A3F" w:rsidRPr="004039EB" w14:paraId="1E4C0AB7" w14:textId="77777777" w:rsidTr="004039EB">
        <w:trPr>
          <w:jc w:val="center"/>
        </w:trPr>
        <w:tc>
          <w:tcPr>
            <w:tcW w:w="939" w:type="pct"/>
            <w:vMerge w:val="restart"/>
            <w:vAlign w:val="center"/>
          </w:tcPr>
          <w:p w14:paraId="4BCBEE65" w14:textId="77777777" w:rsidR="00665F00" w:rsidRPr="004039EB" w:rsidRDefault="00C915A8" w:rsidP="004039EB">
            <w:pPr>
              <w:pStyle w:val="ConsPlusNormal1"/>
              <w:contextualSpacing/>
              <w:jc w:val="center"/>
            </w:pPr>
            <w:r w:rsidRPr="004039EB">
              <w:t>3</w:t>
            </w:r>
          </w:p>
          <w:p w14:paraId="6985878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42AC78DE" w14:textId="77777777" w:rsidR="00665F00" w:rsidRPr="004039EB" w:rsidRDefault="00C915A8" w:rsidP="004039EB">
            <w:pPr>
              <w:pStyle w:val="ConsPlusNormal1"/>
              <w:contextualSpacing/>
              <w:jc w:val="center"/>
            </w:pPr>
            <w:r w:rsidRPr="004039EB">
              <w:t>123680</w:t>
            </w:r>
          </w:p>
        </w:tc>
        <w:tc>
          <w:tcPr>
            <w:tcW w:w="1338" w:type="pct"/>
            <w:vAlign w:val="center"/>
          </w:tcPr>
          <w:p w14:paraId="6DA5B30A"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88" w:type="pct"/>
            <w:vMerge w:val="restart"/>
            <w:vAlign w:val="center"/>
          </w:tcPr>
          <w:p w14:paraId="08D27109" w14:textId="77777777" w:rsidR="00665F00" w:rsidRPr="004039EB" w:rsidRDefault="00C915A8" w:rsidP="004039EB">
            <w:pPr>
              <w:pStyle w:val="ConsPlusNormal1"/>
              <w:contextualSpacing/>
              <w:jc w:val="center"/>
            </w:pPr>
            <w:r w:rsidRPr="004039EB">
              <w:t>Контейнер для использованных материалов (медицинских отходов)</w:t>
            </w:r>
          </w:p>
        </w:tc>
        <w:tc>
          <w:tcPr>
            <w:tcW w:w="842" w:type="pct"/>
            <w:vMerge w:val="restart"/>
            <w:vAlign w:val="center"/>
          </w:tcPr>
          <w:p w14:paraId="0C47170D" w14:textId="77777777" w:rsidR="00665F00" w:rsidRPr="004039EB" w:rsidRDefault="00C915A8" w:rsidP="004039EB">
            <w:pPr>
              <w:pStyle w:val="ConsPlusNormal1"/>
              <w:contextualSpacing/>
              <w:jc w:val="center"/>
            </w:pPr>
            <w:r w:rsidRPr="004039EB">
              <w:t>по числу помещений</w:t>
            </w:r>
          </w:p>
        </w:tc>
      </w:tr>
      <w:tr w:rsidR="00EC3A3F" w:rsidRPr="004039EB" w14:paraId="3502E9D8" w14:textId="77777777" w:rsidTr="004039EB">
        <w:trPr>
          <w:jc w:val="center"/>
        </w:trPr>
        <w:tc>
          <w:tcPr>
            <w:tcW w:w="939" w:type="pct"/>
            <w:vMerge/>
            <w:vAlign w:val="center"/>
          </w:tcPr>
          <w:p w14:paraId="6643E2C6" w14:textId="77777777" w:rsidR="00665F00" w:rsidRPr="004039EB" w:rsidRDefault="00665F00" w:rsidP="004039EB">
            <w:pPr>
              <w:pStyle w:val="ConsPlusNormal1"/>
              <w:contextualSpacing/>
              <w:jc w:val="center"/>
            </w:pPr>
          </w:p>
        </w:tc>
        <w:tc>
          <w:tcPr>
            <w:tcW w:w="793" w:type="pct"/>
            <w:vAlign w:val="center"/>
          </w:tcPr>
          <w:p w14:paraId="555FAD08" w14:textId="77777777" w:rsidR="00665F00" w:rsidRPr="004039EB" w:rsidRDefault="00C915A8" w:rsidP="004039EB">
            <w:pPr>
              <w:pStyle w:val="ConsPlusNormal1"/>
              <w:contextualSpacing/>
              <w:jc w:val="center"/>
            </w:pPr>
            <w:r w:rsidRPr="004039EB">
              <w:t>257280</w:t>
            </w:r>
          </w:p>
        </w:tc>
        <w:tc>
          <w:tcPr>
            <w:tcW w:w="1338" w:type="pct"/>
            <w:vAlign w:val="center"/>
          </w:tcPr>
          <w:p w14:paraId="527DE359"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88" w:type="pct"/>
            <w:vMerge/>
            <w:vAlign w:val="center"/>
          </w:tcPr>
          <w:p w14:paraId="4287A632" w14:textId="77777777" w:rsidR="00665F00" w:rsidRPr="004039EB" w:rsidRDefault="00665F00" w:rsidP="004039EB">
            <w:pPr>
              <w:pStyle w:val="ConsPlusNormal1"/>
              <w:contextualSpacing/>
              <w:jc w:val="center"/>
            </w:pPr>
          </w:p>
        </w:tc>
        <w:tc>
          <w:tcPr>
            <w:tcW w:w="842" w:type="pct"/>
            <w:vMerge/>
            <w:vAlign w:val="center"/>
          </w:tcPr>
          <w:p w14:paraId="68FFB656" w14:textId="77777777" w:rsidR="00665F00" w:rsidRPr="004039EB" w:rsidRDefault="00665F00" w:rsidP="004039EB">
            <w:pPr>
              <w:pStyle w:val="ConsPlusNormal1"/>
              <w:contextualSpacing/>
              <w:jc w:val="center"/>
            </w:pPr>
          </w:p>
        </w:tc>
      </w:tr>
      <w:tr w:rsidR="00EC3A3F" w:rsidRPr="004039EB" w14:paraId="6FFC5BB9" w14:textId="77777777" w:rsidTr="004039EB">
        <w:trPr>
          <w:jc w:val="center"/>
        </w:trPr>
        <w:tc>
          <w:tcPr>
            <w:tcW w:w="939" w:type="pct"/>
            <w:vMerge/>
            <w:vAlign w:val="center"/>
          </w:tcPr>
          <w:p w14:paraId="4BD1CCD3" w14:textId="77777777" w:rsidR="00665F00" w:rsidRPr="004039EB" w:rsidRDefault="00665F00" w:rsidP="004039EB">
            <w:pPr>
              <w:pStyle w:val="ConsPlusNormal1"/>
              <w:contextualSpacing/>
              <w:jc w:val="center"/>
            </w:pPr>
          </w:p>
        </w:tc>
        <w:tc>
          <w:tcPr>
            <w:tcW w:w="793" w:type="pct"/>
            <w:vAlign w:val="center"/>
          </w:tcPr>
          <w:p w14:paraId="4AAB8DD3" w14:textId="77777777" w:rsidR="00665F00" w:rsidRPr="004039EB" w:rsidRDefault="00C915A8" w:rsidP="004039EB">
            <w:pPr>
              <w:pStyle w:val="ConsPlusNormal1"/>
              <w:contextualSpacing/>
              <w:jc w:val="center"/>
            </w:pPr>
            <w:r w:rsidRPr="004039EB">
              <w:t>336200</w:t>
            </w:r>
          </w:p>
        </w:tc>
        <w:tc>
          <w:tcPr>
            <w:tcW w:w="1338" w:type="pct"/>
            <w:vAlign w:val="center"/>
          </w:tcPr>
          <w:p w14:paraId="326CA2F5"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88" w:type="pct"/>
            <w:vMerge/>
            <w:vAlign w:val="center"/>
          </w:tcPr>
          <w:p w14:paraId="0CB4598A" w14:textId="77777777" w:rsidR="00665F00" w:rsidRPr="004039EB" w:rsidRDefault="00665F00" w:rsidP="004039EB">
            <w:pPr>
              <w:pStyle w:val="ConsPlusNormal1"/>
              <w:contextualSpacing/>
              <w:jc w:val="center"/>
            </w:pPr>
          </w:p>
        </w:tc>
        <w:tc>
          <w:tcPr>
            <w:tcW w:w="842" w:type="pct"/>
            <w:vMerge/>
            <w:vAlign w:val="center"/>
          </w:tcPr>
          <w:p w14:paraId="7DDBB003" w14:textId="77777777" w:rsidR="00665F00" w:rsidRPr="004039EB" w:rsidRDefault="00665F00" w:rsidP="004039EB">
            <w:pPr>
              <w:pStyle w:val="ConsPlusNormal1"/>
              <w:contextualSpacing/>
              <w:jc w:val="center"/>
            </w:pPr>
          </w:p>
        </w:tc>
      </w:tr>
      <w:tr w:rsidR="00EC3A3F" w:rsidRPr="004039EB" w14:paraId="3629019E" w14:textId="77777777" w:rsidTr="004039EB">
        <w:trPr>
          <w:jc w:val="center"/>
        </w:trPr>
        <w:tc>
          <w:tcPr>
            <w:tcW w:w="939" w:type="pct"/>
            <w:vMerge w:val="restart"/>
            <w:vAlign w:val="center"/>
          </w:tcPr>
          <w:p w14:paraId="3F57B321" w14:textId="77777777" w:rsidR="00665F00" w:rsidRPr="004039EB" w:rsidRDefault="00C915A8" w:rsidP="004039EB">
            <w:pPr>
              <w:pStyle w:val="ConsPlusNormal1"/>
              <w:contextualSpacing/>
              <w:jc w:val="center"/>
            </w:pPr>
            <w:r w:rsidRPr="004039EB">
              <w:t>4</w:t>
            </w:r>
          </w:p>
          <w:p w14:paraId="227FDA9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1DF2D33D" w14:textId="77777777" w:rsidR="00665F00" w:rsidRPr="004039EB" w:rsidRDefault="00C915A8" w:rsidP="004039EB">
            <w:pPr>
              <w:pStyle w:val="ConsPlusNormal1"/>
              <w:contextualSpacing/>
              <w:jc w:val="center"/>
            </w:pPr>
            <w:r w:rsidRPr="004039EB">
              <w:t>131980</w:t>
            </w:r>
          </w:p>
        </w:tc>
        <w:tc>
          <w:tcPr>
            <w:tcW w:w="1338" w:type="pct"/>
            <w:vAlign w:val="center"/>
          </w:tcPr>
          <w:p w14:paraId="079E9DF6"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88" w:type="pct"/>
            <w:vMerge w:val="restart"/>
            <w:vAlign w:val="center"/>
          </w:tcPr>
          <w:p w14:paraId="6B1E8ED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42" w:type="pct"/>
            <w:vMerge w:val="restart"/>
            <w:vAlign w:val="center"/>
          </w:tcPr>
          <w:p w14:paraId="0E5A3828" w14:textId="77777777" w:rsidR="00665F00" w:rsidRPr="004039EB" w:rsidRDefault="00C915A8" w:rsidP="004039EB">
            <w:pPr>
              <w:pStyle w:val="ConsPlusNormal1"/>
              <w:contextualSpacing/>
              <w:jc w:val="center"/>
            </w:pPr>
            <w:r w:rsidRPr="004039EB">
              <w:t>по площади помещений</w:t>
            </w:r>
          </w:p>
        </w:tc>
      </w:tr>
      <w:tr w:rsidR="00EC3A3F" w:rsidRPr="004039EB" w14:paraId="3FEC9124" w14:textId="77777777" w:rsidTr="004039EB">
        <w:trPr>
          <w:jc w:val="center"/>
        </w:trPr>
        <w:tc>
          <w:tcPr>
            <w:tcW w:w="939" w:type="pct"/>
            <w:vMerge/>
            <w:vAlign w:val="center"/>
          </w:tcPr>
          <w:p w14:paraId="5E2FCEE2" w14:textId="77777777" w:rsidR="00665F00" w:rsidRPr="004039EB" w:rsidRDefault="00665F00" w:rsidP="004039EB">
            <w:pPr>
              <w:pStyle w:val="ConsPlusNormal1"/>
              <w:contextualSpacing/>
              <w:jc w:val="center"/>
            </w:pPr>
          </w:p>
        </w:tc>
        <w:tc>
          <w:tcPr>
            <w:tcW w:w="793" w:type="pct"/>
            <w:vAlign w:val="center"/>
          </w:tcPr>
          <w:p w14:paraId="6B208EB0" w14:textId="77777777" w:rsidR="00665F00" w:rsidRPr="004039EB" w:rsidRDefault="00C915A8" w:rsidP="004039EB">
            <w:pPr>
              <w:pStyle w:val="ConsPlusNormal1"/>
              <w:contextualSpacing/>
              <w:jc w:val="center"/>
            </w:pPr>
            <w:r w:rsidRPr="004039EB">
              <w:t>152690</w:t>
            </w:r>
          </w:p>
        </w:tc>
        <w:tc>
          <w:tcPr>
            <w:tcW w:w="1338" w:type="pct"/>
            <w:vAlign w:val="center"/>
          </w:tcPr>
          <w:p w14:paraId="5B0EE6EE"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88" w:type="pct"/>
            <w:vMerge/>
            <w:vAlign w:val="center"/>
          </w:tcPr>
          <w:p w14:paraId="65BE0F00" w14:textId="77777777" w:rsidR="00665F00" w:rsidRPr="004039EB" w:rsidRDefault="00665F00" w:rsidP="004039EB">
            <w:pPr>
              <w:pStyle w:val="ConsPlusNormal1"/>
              <w:contextualSpacing/>
              <w:jc w:val="center"/>
            </w:pPr>
          </w:p>
        </w:tc>
        <w:tc>
          <w:tcPr>
            <w:tcW w:w="842" w:type="pct"/>
            <w:vMerge/>
            <w:vAlign w:val="center"/>
          </w:tcPr>
          <w:p w14:paraId="47526B56" w14:textId="77777777" w:rsidR="00665F00" w:rsidRPr="004039EB" w:rsidRDefault="00665F00" w:rsidP="004039EB">
            <w:pPr>
              <w:pStyle w:val="ConsPlusNormal1"/>
              <w:contextualSpacing/>
              <w:jc w:val="center"/>
            </w:pPr>
          </w:p>
        </w:tc>
      </w:tr>
      <w:tr w:rsidR="00EC3A3F" w:rsidRPr="004039EB" w14:paraId="4D1F0FF3" w14:textId="77777777" w:rsidTr="004039EB">
        <w:trPr>
          <w:jc w:val="center"/>
        </w:trPr>
        <w:tc>
          <w:tcPr>
            <w:tcW w:w="939" w:type="pct"/>
            <w:vMerge/>
            <w:vAlign w:val="center"/>
          </w:tcPr>
          <w:p w14:paraId="7188F62E" w14:textId="77777777" w:rsidR="00665F00" w:rsidRPr="004039EB" w:rsidRDefault="00665F00" w:rsidP="004039EB">
            <w:pPr>
              <w:pStyle w:val="ConsPlusNormal1"/>
              <w:contextualSpacing/>
              <w:jc w:val="center"/>
            </w:pPr>
          </w:p>
        </w:tc>
        <w:tc>
          <w:tcPr>
            <w:tcW w:w="793" w:type="pct"/>
            <w:vAlign w:val="center"/>
          </w:tcPr>
          <w:p w14:paraId="2E593654" w14:textId="77777777" w:rsidR="00665F00" w:rsidRPr="004039EB" w:rsidRDefault="00C915A8" w:rsidP="004039EB">
            <w:pPr>
              <w:pStyle w:val="ConsPlusNormal1"/>
              <w:contextualSpacing/>
              <w:jc w:val="center"/>
            </w:pPr>
            <w:r w:rsidRPr="004039EB">
              <w:t>152700</w:t>
            </w:r>
          </w:p>
        </w:tc>
        <w:tc>
          <w:tcPr>
            <w:tcW w:w="1338" w:type="pct"/>
            <w:vAlign w:val="center"/>
          </w:tcPr>
          <w:p w14:paraId="2F85F27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88" w:type="pct"/>
            <w:vMerge/>
            <w:vAlign w:val="center"/>
          </w:tcPr>
          <w:p w14:paraId="40B43AD7" w14:textId="77777777" w:rsidR="00665F00" w:rsidRPr="004039EB" w:rsidRDefault="00665F00" w:rsidP="004039EB">
            <w:pPr>
              <w:pStyle w:val="ConsPlusNormal1"/>
              <w:contextualSpacing/>
              <w:jc w:val="center"/>
            </w:pPr>
          </w:p>
        </w:tc>
        <w:tc>
          <w:tcPr>
            <w:tcW w:w="842" w:type="pct"/>
            <w:vMerge/>
            <w:vAlign w:val="center"/>
          </w:tcPr>
          <w:p w14:paraId="5D4221FF" w14:textId="77777777" w:rsidR="00665F00" w:rsidRPr="004039EB" w:rsidRDefault="00665F00" w:rsidP="004039EB">
            <w:pPr>
              <w:pStyle w:val="ConsPlusNormal1"/>
              <w:contextualSpacing/>
              <w:jc w:val="center"/>
            </w:pPr>
          </w:p>
        </w:tc>
      </w:tr>
      <w:tr w:rsidR="00EC3A3F" w:rsidRPr="004039EB" w14:paraId="7323A825" w14:textId="77777777" w:rsidTr="004039EB">
        <w:trPr>
          <w:jc w:val="center"/>
        </w:trPr>
        <w:tc>
          <w:tcPr>
            <w:tcW w:w="939" w:type="pct"/>
            <w:vMerge/>
            <w:vAlign w:val="center"/>
          </w:tcPr>
          <w:p w14:paraId="3BB3AEBA" w14:textId="77777777" w:rsidR="00665F00" w:rsidRPr="004039EB" w:rsidRDefault="00665F00" w:rsidP="004039EB">
            <w:pPr>
              <w:pStyle w:val="ConsPlusNormal1"/>
              <w:contextualSpacing/>
              <w:jc w:val="center"/>
            </w:pPr>
          </w:p>
        </w:tc>
        <w:tc>
          <w:tcPr>
            <w:tcW w:w="793" w:type="pct"/>
            <w:vAlign w:val="center"/>
          </w:tcPr>
          <w:p w14:paraId="7742DA0D" w14:textId="77777777" w:rsidR="00665F00" w:rsidRPr="004039EB" w:rsidRDefault="00C915A8" w:rsidP="004039EB">
            <w:pPr>
              <w:pStyle w:val="ConsPlusNormal1"/>
              <w:contextualSpacing/>
              <w:jc w:val="center"/>
            </w:pPr>
            <w:r w:rsidRPr="004039EB">
              <w:t>209360</w:t>
            </w:r>
          </w:p>
        </w:tc>
        <w:tc>
          <w:tcPr>
            <w:tcW w:w="1338" w:type="pct"/>
            <w:vAlign w:val="center"/>
          </w:tcPr>
          <w:p w14:paraId="5AB425A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88" w:type="pct"/>
            <w:vMerge/>
            <w:vAlign w:val="center"/>
          </w:tcPr>
          <w:p w14:paraId="4C16288D" w14:textId="77777777" w:rsidR="00665F00" w:rsidRPr="004039EB" w:rsidRDefault="00665F00" w:rsidP="004039EB">
            <w:pPr>
              <w:pStyle w:val="ConsPlusNormal1"/>
              <w:contextualSpacing/>
              <w:jc w:val="center"/>
            </w:pPr>
          </w:p>
        </w:tc>
        <w:tc>
          <w:tcPr>
            <w:tcW w:w="842" w:type="pct"/>
            <w:vMerge/>
            <w:vAlign w:val="center"/>
          </w:tcPr>
          <w:p w14:paraId="091E86BD" w14:textId="77777777" w:rsidR="00665F00" w:rsidRPr="004039EB" w:rsidRDefault="00665F00" w:rsidP="004039EB">
            <w:pPr>
              <w:pStyle w:val="ConsPlusNormal1"/>
              <w:contextualSpacing/>
              <w:jc w:val="center"/>
            </w:pPr>
          </w:p>
        </w:tc>
      </w:tr>
      <w:tr w:rsidR="00EC3A3F" w:rsidRPr="004039EB" w14:paraId="23F53365" w14:textId="77777777" w:rsidTr="004039EB">
        <w:trPr>
          <w:jc w:val="center"/>
        </w:trPr>
        <w:tc>
          <w:tcPr>
            <w:tcW w:w="939" w:type="pct"/>
            <w:vMerge w:val="restart"/>
            <w:vAlign w:val="center"/>
          </w:tcPr>
          <w:p w14:paraId="39F68914" w14:textId="77777777" w:rsidR="00665F00" w:rsidRPr="004039EB" w:rsidRDefault="00C915A8" w:rsidP="004039EB">
            <w:pPr>
              <w:pStyle w:val="ConsPlusNormal1"/>
              <w:contextualSpacing/>
              <w:jc w:val="center"/>
            </w:pPr>
            <w:r w:rsidRPr="004039EB">
              <w:t>5</w:t>
            </w:r>
          </w:p>
          <w:p w14:paraId="41F5A50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07C7B796" w14:textId="77777777" w:rsidR="00665F00" w:rsidRPr="004039EB" w:rsidRDefault="00C915A8" w:rsidP="004039EB">
            <w:pPr>
              <w:pStyle w:val="ConsPlusNormal1"/>
              <w:contextualSpacing/>
              <w:jc w:val="center"/>
            </w:pPr>
            <w:r w:rsidRPr="004039EB">
              <w:t>183540</w:t>
            </w:r>
          </w:p>
        </w:tc>
        <w:tc>
          <w:tcPr>
            <w:tcW w:w="1338" w:type="pct"/>
            <w:vAlign w:val="center"/>
          </w:tcPr>
          <w:p w14:paraId="13DAAD04" w14:textId="77777777" w:rsidR="00665F00" w:rsidRPr="004039EB" w:rsidRDefault="00C915A8" w:rsidP="004039EB">
            <w:pPr>
              <w:pStyle w:val="ConsPlusNormal1"/>
              <w:contextualSpacing/>
              <w:jc w:val="center"/>
            </w:pPr>
            <w:r w:rsidRPr="004039EB">
              <w:t>Фильтр для механической очистки воды</w:t>
            </w:r>
          </w:p>
        </w:tc>
        <w:tc>
          <w:tcPr>
            <w:tcW w:w="1088" w:type="pct"/>
            <w:vMerge w:val="restart"/>
            <w:vAlign w:val="center"/>
          </w:tcPr>
          <w:p w14:paraId="472C3CC8" w14:textId="77777777" w:rsidR="00665F00" w:rsidRPr="004039EB" w:rsidRDefault="00C915A8" w:rsidP="004039EB">
            <w:pPr>
              <w:pStyle w:val="ConsPlusNormal1"/>
              <w:contextualSpacing/>
              <w:jc w:val="center"/>
            </w:pPr>
            <w:r w:rsidRPr="004039EB">
              <w:t>Оборудование для очистки и обеззараживания воды</w:t>
            </w:r>
          </w:p>
        </w:tc>
        <w:tc>
          <w:tcPr>
            <w:tcW w:w="842" w:type="pct"/>
            <w:vMerge w:val="restart"/>
            <w:vAlign w:val="center"/>
          </w:tcPr>
          <w:p w14:paraId="0724A5B1" w14:textId="77777777" w:rsidR="00665F00" w:rsidRPr="004039EB" w:rsidRDefault="00C915A8" w:rsidP="004039EB">
            <w:pPr>
              <w:pStyle w:val="ConsPlusNormal1"/>
              <w:contextualSpacing/>
              <w:jc w:val="center"/>
            </w:pPr>
            <w:r w:rsidRPr="004039EB">
              <w:t>не менее 1</w:t>
            </w:r>
          </w:p>
        </w:tc>
      </w:tr>
      <w:tr w:rsidR="00EC3A3F" w:rsidRPr="004039EB" w14:paraId="793B3783" w14:textId="77777777" w:rsidTr="004039EB">
        <w:trPr>
          <w:jc w:val="center"/>
        </w:trPr>
        <w:tc>
          <w:tcPr>
            <w:tcW w:w="939" w:type="pct"/>
            <w:vMerge/>
            <w:vAlign w:val="center"/>
          </w:tcPr>
          <w:p w14:paraId="10C17718" w14:textId="77777777" w:rsidR="00665F00" w:rsidRPr="004039EB" w:rsidRDefault="00665F00" w:rsidP="004039EB">
            <w:pPr>
              <w:pStyle w:val="ConsPlusNormal1"/>
              <w:contextualSpacing/>
              <w:jc w:val="center"/>
            </w:pPr>
          </w:p>
        </w:tc>
        <w:tc>
          <w:tcPr>
            <w:tcW w:w="793" w:type="pct"/>
            <w:vAlign w:val="center"/>
          </w:tcPr>
          <w:p w14:paraId="69029F8B" w14:textId="77777777" w:rsidR="00665F00" w:rsidRPr="004039EB" w:rsidRDefault="00C915A8" w:rsidP="004039EB">
            <w:pPr>
              <w:pStyle w:val="ConsPlusNormal1"/>
              <w:contextualSpacing/>
              <w:jc w:val="center"/>
            </w:pPr>
            <w:r w:rsidRPr="004039EB">
              <w:t>234610</w:t>
            </w:r>
          </w:p>
        </w:tc>
        <w:tc>
          <w:tcPr>
            <w:tcW w:w="1338" w:type="pct"/>
            <w:vAlign w:val="center"/>
          </w:tcPr>
          <w:p w14:paraId="24AF90CF" w14:textId="77777777" w:rsidR="00665F00" w:rsidRPr="004039EB" w:rsidRDefault="00C915A8" w:rsidP="004039EB">
            <w:pPr>
              <w:pStyle w:val="ConsPlusNormal1"/>
              <w:contextualSpacing/>
              <w:jc w:val="center"/>
            </w:pPr>
            <w:r w:rsidRPr="004039EB">
              <w:t>Фильтр для очистки воды бактериальный, стерилизуемый</w:t>
            </w:r>
          </w:p>
        </w:tc>
        <w:tc>
          <w:tcPr>
            <w:tcW w:w="1088" w:type="pct"/>
            <w:vMerge/>
            <w:vAlign w:val="center"/>
          </w:tcPr>
          <w:p w14:paraId="7E530B98" w14:textId="77777777" w:rsidR="00665F00" w:rsidRPr="004039EB" w:rsidRDefault="00665F00" w:rsidP="004039EB">
            <w:pPr>
              <w:pStyle w:val="ConsPlusNormal1"/>
              <w:contextualSpacing/>
              <w:jc w:val="center"/>
            </w:pPr>
          </w:p>
        </w:tc>
        <w:tc>
          <w:tcPr>
            <w:tcW w:w="842" w:type="pct"/>
            <w:vMerge/>
            <w:vAlign w:val="center"/>
          </w:tcPr>
          <w:p w14:paraId="52F0C17A" w14:textId="77777777" w:rsidR="00665F00" w:rsidRPr="004039EB" w:rsidRDefault="00665F00" w:rsidP="004039EB">
            <w:pPr>
              <w:pStyle w:val="ConsPlusNormal1"/>
              <w:contextualSpacing/>
              <w:jc w:val="center"/>
            </w:pPr>
          </w:p>
        </w:tc>
      </w:tr>
      <w:tr w:rsidR="00EC3A3F" w:rsidRPr="004039EB" w14:paraId="1B4243B3" w14:textId="77777777" w:rsidTr="004039EB">
        <w:trPr>
          <w:jc w:val="center"/>
        </w:trPr>
        <w:tc>
          <w:tcPr>
            <w:tcW w:w="939" w:type="pct"/>
            <w:vMerge/>
            <w:vAlign w:val="center"/>
          </w:tcPr>
          <w:p w14:paraId="6FCDA6C1" w14:textId="77777777" w:rsidR="00665F00" w:rsidRPr="004039EB" w:rsidRDefault="00665F00" w:rsidP="004039EB">
            <w:pPr>
              <w:pStyle w:val="ConsPlusNormal1"/>
              <w:contextualSpacing/>
              <w:jc w:val="center"/>
            </w:pPr>
          </w:p>
        </w:tc>
        <w:tc>
          <w:tcPr>
            <w:tcW w:w="793" w:type="pct"/>
            <w:vAlign w:val="center"/>
          </w:tcPr>
          <w:p w14:paraId="3F833838" w14:textId="77777777" w:rsidR="00665F00" w:rsidRPr="004039EB" w:rsidRDefault="00C915A8" w:rsidP="004039EB">
            <w:pPr>
              <w:pStyle w:val="ConsPlusNormal1"/>
              <w:contextualSpacing/>
              <w:jc w:val="center"/>
            </w:pPr>
            <w:r w:rsidRPr="004039EB">
              <w:t>324690</w:t>
            </w:r>
          </w:p>
        </w:tc>
        <w:tc>
          <w:tcPr>
            <w:tcW w:w="1338" w:type="pct"/>
            <w:vAlign w:val="center"/>
          </w:tcPr>
          <w:p w14:paraId="28108ACC" w14:textId="77777777" w:rsidR="00665F00" w:rsidRPr="004039EB" w:rsidRDefault="00C915A8" w:rsidP="004039EB">
            <w:pPr>
              <w:pStyle w:val="ConsPlusNormal1"/>
              <w:contextualSpacing/>
              <w:jc w:val="center"/>
            </w:pPr>
            <w:r w:rsidRPr="004039EB">
              <w:t>Фильтр для очистки воды от бактерий Legionella, стерильный</w:t>
            </w:r>
          </w:p>
        </w:tc>
        <w:tc>
          <w:tcPr>
            <w:tcW w:w="1088" w:type="pct"/>
            <w:vMerge/>
            <w:vAlign w:val="center"/>
          </w:tcPr>
          <w:p w14:paraId="1DA96E68" w14:textId="77777777" w:rsidR="00665F00" w:rsidRPr="004039EB" w:rsidRDefault="00665F00" w:rsidP="004039EB">
            <w:pPr>
              <w:pStyle w:val="ConsPlusNormal1"/>
              <w:contextualSpacing/>
              <w:jc w:val="center"/>
            </w:pPr>
          </w:p>
        </w:tc>
        <w:tc>
          <w:tcPr>
            <w:tcW w:w="842" w:type="pct"/>
            <w:vMerge/>
            <w:vAlign w:val="center"/>
          </w:tcPr>
          <w:p w14:paraId="07FD4B66" w14:textId="77777777" w:rsidR="00665F00" w:rsidRPr="004039EB" w:rsidRDefault="00665F00" w:rsidP="004039EB">
            <w:pPr>
              <w:pStyle w:val="ConsPlusNormal1"/>
              <w:contextualSpacing/>
              <w:jc w:val="center"/>
            </w:pPr>
          </w:p>
        </w:tc>
      </w:tr>
      <w:tr w:rsidR="00EC3A3F" w:rsidRPr="004039EB" w14:paraId="5B27295C" w14:textId="77777777" w:rsidTr="004039EB">
        <w:trPr>
          <w:jc w:val="center"/>
        </w:trPr>
        <w:tc>
          <w:tcPr>
            <w:tcW w:w="939" w:type="pct"/>
            <w:vAlign w:val="center"/>
          </w:tcPr>
          <w:p w14:paraId="582BF3FB" w14:textId="77777777" w:rsidR="00665F00" w:rsidRPr="004039EB" w:rsidRDefault="00C915A8" w:rsidP="004039EB">
            <w:pPr>
              <w:pStyle w:val="ConsPlusNormal1"/>
              <w:contextualSpacing/>
              <w:jc w:val="center"/>
            </w:pPr>
            <w:r w:rsidRPr="004039EB">
              <w:t>6</w:t>
            </w:r>
          </w:p>
        </w:tc>
        <w:tc>
          <w:tcPr>
            <w:tcW w:w="793" w:type="pct"/>
            <w:vAlign w:val="center"/>
          </w:tcPr>
          <w:p w14:paraId="293BC8BD" w14:textId="77777777" w:rsidR="00665F00" w:rsidRPr="004039EB" w:rsidRDefault="00C915A8" w:rsidP="004039EB">
            <w:pPr>
              <w:pStyle w:val="ConsPlusNormal1"/>
              <w:contextualSpacing/>
              <w:jc w:val="center"/>
            </w:pPr>
            <w:r w:rsidRPr="004039EB">
              <w:t>116950</w:t>
            </w:r>
          </w:p>
        </w:tc>
        <w:tc>
          <w:tcPr>
            <w:tcW w:w="1338" w:type="pct"/>
            <w:vAlign w:val="center"/>
          </w:tcPr>
          <w:p w14:paraId="7590CB5B" w14:textId="77777777" w:rsidR="00665F00" w:rsidRPr="004039EB" w:rsidRDefault="00C915A8" w:rsidP="004039EB">
            <w:pPr>
              <w:pStyle w:val="ConsPlusNormal1"/>
              <w:contextualSpacing/>
              <w:jc w:val="center"/>
            </w:pPr>
            <w:r w:rsidRPr="004039EB">
              <w:t>Устройство для запаивания пакетов</w:t>
            </w:r>
          </w:p>
        </w:tc>
        <w:tc>
          <w:tcPr>
            <w:tcW w:w="1088" w:type="pct"/>
            <w:vAlign w:val="center"/>
          </w:tcPr>
          <w:p w14:paraId="4ED653F3" w14:textId="77777777" w:rsidR="00665F00" w:rsidRPr="004039EB" w:rsidRDefault="00C915A8" w:rsidP="004039EB">
            <w:pPr>
              <w:pStyle w:val="ConsPlusNormal1"/>
              <w:contextualSpacing/>
              <w:jc w:val="center"/>
            </w:pPr>
            <w:r w:rsidRPr="004039EB">
              <w:t>Оборудование для упаковки стерилизационного материала</w:t>
            </w:r>
          </w:p>
        </w:tc>
        <w:tc>
          <w:tcPr>
            <w:tcW w:w="842" w:type="pct"/>
            <w:vAlign w:val="center"/>
          </w:tcPr>
          <w:p w14:paraId="0F5F6EB7" w14:textId="77777777" w:rsidR="00665F00" w:rsidRPr="004039EB" w:rsidRDefault="00C915A8" w:rsidP="004039EB">
            <w:pPr>
              <w:pStyle w:val="ConsPlusNormal1"/>
              <w:contextualSpacing/>
              <w:jc w:val="center"/>
            </w:pPr>
            <w:r w:rsidRPr="004039EB">
              <w:t>не менее 1</w:t>
            </w:r>
          </w:p>
        </w:tc>
      </w:tr>
      <w:tr w:rsidR="00EC3A3F" w:rsidRPr="004039EB" w14:paraId="0F93D8CB" w14:textId="77777777" w:rsidTr="004039EB">
        <w:trPr>
          <w:jc w:val="center"/>
        </w:trPr>
        <w:tc>
          <w:tcPr>
            <w:tcW w:w="939" w:type="pct"/>
            <w:vMerge w:val="restart"/>
            <w:vAlign w:val="center"/>
          </w:tcPr>
          <w:p w14:paraId="086AA82F" w14:textId="77777777" w:rsidR="00665F00" w:rsidRPr="004039EB" w:rsidRDefault="00C915A8" w:rsidP="004039EB">
            <w:pPr>
              <w:pStyle w:val="ConsPlusNormal1"/>
              <w:contextualSpacing/>
              <w:jc w:val="center"/>
            </w:pPr>
            <w:r w:rsidRPr="004039EB">
              <w:t>7</w:t>
            </w:r>
          </w:p>
          <w:p w14:paraId="7EC2CCE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123C35E8" w14:textId="77777777" w:rsidR="00665F00" w:rsidRPr="004039EB" w:rsidRDefault="00C915A8" w:rsidP="004039EB">
            <w:pPr>
              <w:pStyle w:val="ConsPlusNormal1"/>
              <w:contextualSpacing/>
              <w:jc w:val="center"/>
            </w:pPr>
            <w:r w:rsidRPr="004039EB">
              <w:t>124120</w:t>
            </w:r>
          </w:p>
        </w:tc>
        <w:tc>
          <w:tcPr>
            <w:tcW w:w="1338" w:type="pct"/>
            <w:vAlign w:val="center"/>
          </w:tcPr>
          <w:p w14:paraId="2AECB35D" w14:textId="77777777" w:rsidR="00665F00" w:rsidRPr="004039EB" w:rsidRDefault="00C915A8" w:rsidP="004039EB">
            <w:pPr>
              <w:pStyle w:val="ConsPlusNormal1"/>
              <w:contextualSpacing/>
              <w:jc w:val="center"/>
            </w:pPr>
            <w:r w:rsidRPr="004039EB">
              <w:t>Машина моющая/дезинфицирующая для подкладных суден/вспомогательной посуды</w:t>
            </w:r>
          </w:p>
        </w:tc>
        <w:tc>
          <w:tcPr>
            <w:tcW w:w="1088" w:type="pct"/>
            <w:vMerge w:val="restart"/>
            <w:vAlign w:val="center"/>
          </w:tcPr>
          <w:p w14:paraId="55A9C575" w14:textId="77777777" w:rsidR="00665F00" w:rsidRPr="004039EB" w:rsidRDefault="00C915A8" w:rsidP="004039EB">
            <w:pPr>
              <w:pStyle w:val="ConsPlusNormal1"/>
              <w:contextualSpacing/>
              <w:jc w:val="center"/>
            </w:pPr>
            <w:r w:rsidRPr="004039EB">
              <w:t>Оборудование моечное, дезинфекционное</w:t>
            </w:r>
          </w:p>
        </w:tc>
        <w:tc>
          <w:tcPr>
            <w:tcW w:w="842" w:type="pct"/>
            <w:vMerge w:val="restart"/>
            <w:vAlign w:val="center"/>
          </w:tcPr>
          <w:p w14:paraId="6D090F10" w14:textId="77777777" w:rsidR="00665F00" w:rsidRPr="004039EB" w:rsidRDefault="00C915A8" w:rsidP="004039EB">
            <w:pPr>
              <w:pStyle w:val="ConsPlusNormal1"/>
              <w:contextualSpacing/>
              <w:jc w:val="center"/>
            </w:pPr>
            <w:r w:rsidRPr="004039EB">
              <w:t>не менее 1</w:t>
            </w:r>
          </w:p>
        </w:tc>
      </w:tr>
      <w:tr w:rsidR="00EC3A3F" w:rsidRPr="004039EB" w14:paraId="3DB2A310" w14:textId="77777777" w:rsidTr="004039EB">
        <w:trPr>
          <w:jc w:val="center"/>
        </w:trPr>
        <w:tc>
          <w:tcPr>
            <w:tcW w:w="939" w:type="pct"/>
            <w:vMerge/>
            <w:vAlign w:val="center"/>
          </w:tcPr>
          <w:p w14:paraId="35F0A084" w14:textId="77777777" w:rsidR="00665F00" w:rsidRPr="004039EB" w:rsidRDefault="00665F00" w:rsidP="004039EB">
            <w:pPr>
              <w:pStyle w:val="ConsPlusNormal1"/>
              <w:contextualSpacing/>
              <w:jc w:val="center"/>
            </w:pPr>
          </w:p>
        </w:tc>
        <w:tc>
          <w:tcPr>
            <w:tcW w:w="793" w:type="pct"/>
            <w:vAlign w:val="center"/>
          </w:tcPr>
          <w:p w14:paraId="6B4AA757" w14:textId="77777777" w:rsidR="00665F00" w:rsidRPr="004039EB" w:rsidRDefault="00C915A8" w:rsidP="004039EB">
            <w:pPr>
              <w:pStyle w:val="ConsPlusNormal1"/>
              <w:contextualSpacing/>
              <w:jc w:val="center"/>
            </w:pPr>
            <w:r w:rsidRPr="004039EB">
              <w:t>144370</w:t>
            </w:r>
          </w:p>
        </w:tc>
        <w:tc>
          <w:tcPr>
            <w:tcW w:w="1338" w:type="pct"/>
            <w:vAlign w:val="center"/>
          </w:tcPr>
          <w:p w14:paraId="2A02A812" w14:textId="77777777" w:rsidR="00665F00" w:rsidRPr="004039EB" w:rsidRDefault="00C915A8" w:rsidP="004039EB">
            <w:pPr>
              <w:pStyle w:val="ConsPlusNormal1"/>
              <w:contextualSpacing/>
              <w:jc w:val="center"/>
            </w:pPr>
            <w:r w:rsidRPr="004039EB">
              <w:t>Машина моюще-</w:t>
            </w:r>
            <w:r w:rsidRPr="004039EB">
              <w:lastRenderedPageBreak/>
              <w:t>дезинфицирующая для жестких эндоскопов</w:t>
            </w:r>
          </w:p>
        </w:tc>
        <w:tc>
          <w:tcPr>
            <w:tcW w:w="1088" w:type="pct"/>
            <w:vMerge/>
            <w:vAlign w:val="center"/>
          </w:tcPr>
          <w:p w14:paraId="42F690EE" w14:textId="77777777" w:rsidR="00665F00" w:rsidRPr="004039EB" w:rsidRDefault="00665F00" w:rsidP="004039EB">
            <w:pPr>
              <w:pStyle w:val="ConsPlusNormal1"/>
              <w:contextualSpacing/>
              <w:jc w:val="center"/>
            </w:pPr>
          </w:p>
        </w:tc>
        <w:tc>
          <w:tcPr>
            <w:tcW w:w="842" w:type="pct"/>
            <w:vMerge/>
            <w:vAlign w:val="center"/>
          </w:tcPr>
          <w:p w14:paraId="0822E4DD" w14:textId="77777777" w:rsidR="00665F00" w:rsidRPr="004039EB" w:rsidRDefault="00665F00" w:rsidP="004039EB">
            <w:pPr>
              <w:pStyle w:val="ConsPlusNormal1"/>
              <w:contextualSpacing/>
              <w:jc w:val="center"/>
            </w:pPr>
          </w:p>
        </w:tc>
      </w:tr>
      <w:tr w:rsidR="00EC3A3F" w:rsidRPr="004039EB" w14:paraId="0C57A2BB" w14:textId="77777777" w:rsidTr="004039EB">
        <w:trPr>
          <w:jc w:val="center"/>
        </w:trPr>
        <w:tc>
          <w:tcPr>
            <w:tcW w:w="939" w:type="pct"/>
            <w:vMerge/>
            <w:vAlign w:val="center"/>
          </w:tcPr>
          <w:p w14:paraId="0926802C" w14:textId="77777777" w:rsidR="00665F00" w:rsidRPr="004039EB" w:rsidRDefault="00665F00" w:rsidP="004039EB">
            <w:pPr>
              <w:pStyle w:val="ConsPlusNormal1"/>
              <w:contextualSpacing/>
              <w:jc w:val="center"/>
            </w:pPr>
          </w:p>
        </w:tc>
        <w:tc>
          <w:tcPr>
            <w:tcW w:w="793" w:type="pct"/>
            <w:vAlign w:val="center"/>
          </w:tcPr>
          <w:p w14:paraId="250FC5EB" w14:textId="77777777" w:rsidR="00665F00" w:rsidRPr="004039EB" w:rsidRDefault="00C915A8" w:rsidP="004039EB">
            <w:pPr>
              <w:pStyle w:val="ConsPlusNormal1"/>
              <w:contextualSpacing/>
              <w:jc w:val="center"/>
            </w:pPr>
            <w:r w:rsidRPr="004039EB">
              <w:t>181920</w:t>
            </w:r>
          </w:p>
        </w:tc>
        <w:tc>
          <w:tcPr>
            <w:tcW w:w="1338" w:type="pct"/>
            <w:vAlign w:val="center"/>
          </w:tcPr>
          <w:p w14:paraId="6928891B" w14:textId="77777777" w:rsidR="00665F00" w:rsidRPr="004039EB" w:rsidRDefault="00C915A8" w:rsidP="004039EB">
            <w:pPr>
              <w:pStyle w:val="ConsPlusNormal1"/>
              <w:contextualSpacing/>
              <w:jc w:val="center"/>
            </w:pPr>
            <w:r w:rsidRPr="004039EB">
              <w:t>Машина моющая/дезинфицирующая для хирургических инструментов/оборудования</w:t>
            </w:r>
          </w:p>
        </w:tc>
        <w:tc>
          <w:tcPr>
            <w:tcW w:w="1088" w:type="pct"/>
            <w:vMerge/>
            <w:vAlign w:val="center"/>
          </w:tcPr>
          <w:p w14:paraId="5320CE9D" w14:textId="77777777" w:rsidR="00665F00" w:rsidRPr="004039EB" w:rsidRDefault="00665F00" w:rsidP="004039EB">
            <w:pPr>
              <w:pStyle w:val="ConsPlusNormal1"/>
              <w:contextualSpacing/>
              <w:jc w:val="center"/>
            </w:pPr>
          </w:p>
        </w:tc>
        <w:tc>
          <w:tcPr>
            <w:tcW w:w="842" w:type="pct"/>
            <w:vMerge/>
            <w:vAlign w:val="center"/>
          </w:tcPr>
          <w:p w14:paraId="2CA335E7" w14:textId="77777777" w:rsidR="00665F00" w:rsidRPr="004039EB" w:rsidRDefault="00665F00" w:rsidP="004039EB">
            <w:pPr>
              <w:pStyle w:val="ConsPlusNormal1"/>
              <w:contextualSpacing/>
              <w:jc w:val="center"/>
            </w:pPr>
          </w:p>
        </w:tc>
      </w:tr>
      <w:tr w:rsidR="00EC3A3F" w:rsidRPr="004039EB" w14:paraId="617705C7" w14:textId="77777777" w:rsidTr="004039EB">
        <w:trPr>
          <w:jc w:val="center"/>
        </w:trPr>
        <w:tc>
          <w:tcPr>
            <w:tcW w:w="939" w:type="pct"/>
            <w:vMerge/>
            <w:vAlign w:val="center"/>
          </w:tcPr>
          <w:p w14:paraId="190AA22C" w14:textId="77777777" w:rsidR="00665F00" w:rsidRPr="004039EB" w:rsidRDefault="00665F00" w:rsidP="004039EB">
            <w:pPr>
              <w:pStyle w:val="ConsPlusNormal1"/>
              <w:contextualSpacing/>
              <w:jc w:val="center"/>
            </w:pPr>
          </w:p>
        </w:tc>
        <w:tc>
          <w:tcPr>
            <w:tcW w:w="793" w:type="pct"/>
            <w:vAlign w:val="center"/>
          </w:tcPr>
          <w:p w14:paraId="47FC3B57" w14:textId="77777777" w:rsidR="00665F00" w:rsidRPr="004039EB" w:rsidRDefault="00C915A8" w:rsidP="004039EB">
            <w:pPr>
              <w:pStyle w:val="ConsPlusNormal1"/>
              <w:contextualSpacing/>
              <w:jc w:val="center"/>
            </w:pPr>
            <w:r w:rsidRPr="004039EB">
              <w:t>247990</w:t>
            </w:r>
          </w:p>
        </w:tc>
        <w:tc>
          <w:tcPr>
            <w:tcW w:w="1338" w:type="pct"/>
            <w:vAlign w:val="center"/>
          </w:tcPr>
          <w:p w14:paraId="327D4BC7" w14:textId="77777777" w:rsidR="00665F00" w:rsidRPr="004039EB" w:rsidRDefault="00C915A8" w:rsidP="004039EB">
            <w:pPr>
              <w:pStyle w:val="ConsPlusNormal1"/>
              <w:contextualSpacing/>
              <w:jc w:val="center"/>
            </w:pPr>
            <w:r w:rsidRPr="004039EB">
              <w:t>Аппарат для аэрозольной дезинфекции поверхностей медицинских изделий</w:t>
            </w:r>
          </w:p>
        </w:tc>
        <w:tc>
          <w:tcPr>
            <w:tcW w:w="1088" w:type="pct"/>
            <w:vMerge/>
            <w:vAlign w:val="center"/>
          </w:tcPr>
          <w:p w14:paraId="0BD0DC99" w14:textId="77777777" w:rsidR="00665F00" w:rsidRPr="004039EB" w:rsidRDefault="00665F00" w:rsidP="004039EB">
            <w:pPr>
              <w:pStyle w:val="ConsPlusNormal1"/>
              <w:contextualSpacing/>
              <w:jc w:val="center"/>
            </w:pPr>
          </w:p>
        </w:tc>
        <w:tc>
          <w:tcPr>
            <w:tcW w:w="842" w:type="pct"/>
            <w:vMerge/>
            <w:vAlign w:val="center"/>
          </w:tcPr>
          <w:p w14:paraId="66ABA21C" w14:textId="77777777" w:rsidR="00665F00" w:rsidRPr="004039EB" w:rsidRDefault="00665F00" w:rsidP="004039EB">
            <w:pPr>
              <w:pStyle w:val="ConsPlusNormal1"/>
              <w:contextualSpacing/>
              <w:jc w:val="center"/>
            </w:pPr>
          </w:p>
        </w:tc>
      </w:tr>
      <w:tr w:rsidR="00EC3A3F" w:rsidRPr="004039EB" w14:paraId="093F3008" w14:textId="77777777" w:rsidTr="004039EB">
        <w:trPr>
          <w:jc w:val="center"/>
        </w:trPr>
        <w:tc>
          <w:tcPr>
            <w:tcW w:w="939" w:type="pct"/>
            <w:vMerge/>
            <w:vAlign w:val="center"/>
          </w:tcPr>
          <w:p w14:paraId="2E259BEE" w14:textId="77777777" w:rsidR="00665F00" w:rsidRPr="004039EB" w:rsidRDefault="00665F00" w:rsidP="004039EB">
            <w:pPr>
              <w:pStyle w:val="ConsPlusNormal1"/>
              <w:contextualSpacing/>
              <w:jc w:val="center"/>
            </w:pPr>
          </w:p>
        </w:tc>
        <w:tc>
          <w:tcPr>
            <w:tcW w:w="793" w:type="pct"/>
            <w:vAlign w:val="center"/>
          </w:tcPr>
          <w:p w14:paraId="73DBBDDE" w14:textId="77777777" w:rsidR="00665F00" w:rsidRPr="004039EB" w:rsidRDefault="00C915A8" w:rsidP="004039EB">
            <w:pPr>
              <w:pStyle w:val="ConsPlusNormal1"/>
              <w:contextualSpacing/>
              <w:jc w:val="center"/>
            </w:pPr>
            <w:r w:rsidRPr="004039EB">
              <w:t>271600</w:t>
            </w:r>
          </w:p>
        </w:tc>
        <w:tc>
          <w:tcPr>
            <w:tcW w:w="1338" w:type="pct"/>
            <w:vAlign w:val="center"/>
          </w:tcPr>
          <w:p w14:paraId="500FE7A2" w14:textId="77777777" w:rsidR="00665F00" w:rsidRPr="004039EB" w:rsidRDefault="00C915A8" w:rsidP="004039EB">
            <w:pPr>
              <w:pStyle w:val="ConsPlusNormal1"/>
              <w:contextualSpacing/>
              <w:jc w:val="center"/>
            </w:pPr>
            <w:r w:rsidRPr="004039EB">
              <w:t>Установка моющая/дезинфицирующая для эндоскопов</w:t>
            </w:r>
          </w:p>
        </w:tc>
        <w:tc>
          <w:tcPr>
            <w:tcW w:w="1088" w:type="pct"/>
            <w:vMerge/>
            <w:vAlign w:val="center"/>
          </w:tcPr>
          <w:p w14:paraId="0D36009B" w14:textId="77777777" w:rsidR="00665F00" w:rsidRPr="004039EB" w:rsidRDefault="00665F00" w:rsidP="004039EB">
            <w:pPr>
              <w:pStyle w:val="ConsPlusNormal1"/>
              <w:contextualSpacing/>
              <w:jc w:val="center"/>
            </w:pPr>
          </w:p>
        </w:tc>
        <w:tc>
          <w:tcPr>
            <w:tcW w:w="842" w:type="pct"/>
            <w:vMerge/>
            <w:vAlign w:val="center"/>
          </w:tcPr>
          <w:p w14:paraId="6BC1EA1C" w14:textId="77777777" w:rsidR="00665F00" w:rsidRPr="004039EB" w:rsidRDefault="00665F00" w:rsidP="004039EB">
            <w:pPr>
              <w:pStyle w:val="ConsPlusNormal1"/>
              <w:contextualSpacing/>
              <w:jc w:val="center"/>
            </w:pPr>
          </w:p>
        </w:tc>
      </w:tr>
      <w:tr w:rsidR="00EC3A3F" w:rsidRPr="004039EB" w14:paraId="091FDF92" w14:textId="77777777" w:rsidTr="004039EB">
        <w:trPr>
          <w:jc w:val="center"/>
        </w:trPr>
        <w:tc>
          <w:tcPr>
            <w:tcW w:w="939" w:type="pct"/>
            <w:vMerge/>
            <w:vAlign w:val="center"/>
          </w:tcPr>
          <w:p w14:paraId="5822601F" w14:textId="77777777" w:rsidR="00665F00" w:rsidRPr="004039EB" w:rsidRDefault="00665F00" w:rsidP="004039EB">
            <w:pPr>
              <w:pStyle w:val="ConsPlusNormal1"/>
              <w:contextualSpacing/>
              <w:jc w:val="center"/>
            </w:pPr>
          </w:p>
        </w:tc>
        <w:tc>
          <w:tcPr>
            <w:tcW w:w="793" w:type="pct"/>
            <w:vAlign w:val="center"/>
          </w:tcPr>
          <w:p w14:paraId="39CE6E76" w14:textId="77777777" w:rsidR="00665F00" w:rsidRPr="004039EB" w:rsidRDefault="00C915A8" w:rsidP="004039EB">
            <w:pPr>
              <w:pStyle w:val="ConsPlusNormal1"/>
              <w:contextualSpacing/>
              <w:jc w:val="center"/>
            </w:pPr>
            <w:r w:rsidRPr="004039EB">
              <w:t>279050</w:t>
            </w:r>
          </w:p>
        </w:tc>
        <w:tc>
          <w:tcPr>
            <w:tcW w:w="1338" w:type="pct"/>
            <w:vAlign w:val="center"/>
          </w:tcPr>
          <w:p w14:paraId="3F707F9B" w14:textId="77777777" w:rsidR="00665F00" w:rsidRPr="004039EB" w:rsidRDefault="00C915A8" w:rsidP="004039EB">
            <w:pPr>
              <w:pStyle w:val="ConsPlusNormal1"/>
              <w:contextualSpacing/>
              <w:jc w:val="center"/>
            </w:pPr>
            <w:r w:rsidRPr="004039EB">
              <w:t>Камера дезинфекции предметов без контакта с жидкостью</w:t>
            </w:r>
          </w:p>
        </w:tc>
        <w:tc>
          <w:tcPr>
            <w:tcW w:w="1088" w:type="pct"/>
            <w:vMerge/>
            <w:vAlign w:val="center"/>
          </w:tcPr>
          <w:p w14:paraId="59DC35DF" w14:textId="77777777" w:rsidR="00665F00" w:rsidRPr="004039EB" w:rsidRDefault="00665F00" w:rsidP="004039EB">
            <w:pPr>
              <w:pStyle w:val="ConsPlusNormal1"/>
              <w:contextualSpacing/>
              <w:jc w:val="center"/>
            </w:pPr>
          </w:p>
        </w:tc>
        <w:tc>
          <w:tcPr>
            <w:tcW w:w="842" w:type="pct"/>
            <w:vMerge/>
            <w:vAlign w:val="center"/>
          </w:tcPr>
          <w:p w14:paraId="700BA0AC" w14:textId="77777777" w:rsidR="00665F00" w:rsidRPr="004039EB" w:rsidRDefault="00665F00" w:rsidP="004039EB">
            <w:pPr>
              <w:pStyle w:val="ConsPlusNormal1"/>
              <w:contextualSpacing/>
              <w:jc w:val="center"/>
            </w:pPr>
          </w:p>
        </w:tc>
      </w:tr>
      <w:tr w:rsidR="00EC3A3F" w:rsidRPr="004039EB" w14:paraId="681C40C2" w14:textId="77777777" w:rsidTr="004039EB">
        <w:trPr>
          <w:jc w:val="center"/>
        </w:trPr>
        <w:tc>
          <w:tcPr>
            <w:tcW w:w="939" w:type="pct"/>
            <w:vMerge/>
            <w:vAlign w:val="center"/>
          </w:tcPr>
          <w:p w14:paraId="26D0ABE6" w14:textId="77777777" w:rsidR="00665F00" w:rsidRPr="004039EB" w:rsidRDefault="00665F00" w:rsidP="004039EB">
            <w:pPr>
              <w:pStyle w:val="ConsPlusNormal1"/>
              <w:contextualSpacing/>
              <w:jc w:val="center"/>
            </w:pPr>
          </w:p>
        </w:tc>
        <w:tc>
          <w:tcPr>
            <w:tcW w:w="793" w:type="pct"/>
            <w:vAlign w:val="center"/>
          </w:tcPr>
          <w:p w14:paraId="2E5F5173" w14:textId="77777777" w:rsidR="00665F00" w:rsidRPr="004039EB" w:rsidRDefault="00C915A8" w:rsidP="004039EB">
            <w:pPr>
              <w:pStyle w:val="ConsPlusNormal1"/>
              <w:contextualSpacing/>
              <w:jc w:val="center"/>
            </w:pPr>
            <w:r w:rsidRPr="004039EB">
              <w:t>321030</w:t>
            </w:r>
          </w:p>
        </w:tc>
        <w:tc>
          <w:tcPr>
            <w:tcW w:w="1338" w:type="pct"/>
            <w:vAlign w:val="center"/>
          </w:tcPr>
          <w:p w14:paraId="19C479C7" w14:textId="77777777" w:rsidR="00665F00" w:rsidRPr="004039EB" w:rsidRDefault="00C915A8" w:rsidP="004039EB">
            <w:pPr>
              <w:pStyle w:val="ConsPlusNormal1"/>
              <w:contextualSpacing/>
              <w:jc w:val="center"/>
            </w:pPr>
            <w:r w:rsidRPr="004039EB">
              <w:t>Камера моющая/дезинфекционная паровая передвижная</w:t>
            </w:r>
          </w:p>
        </w:tc>
        <w:tc>
          <w:tcPr>
            <w:tcW w:w="1088" w:type="pct"/>
            <w:vMerge/>
            <w:vAlign w:val="center"/>
          </w:tcPr>
          <w:p w14:paraId="21808855" w14:textId="77777777" w:rsidR="00665F00" w:rsidRPr="004039EB" w:rsidRDefault="00665F00" w:rsidP="004039EB">
            <w:pPr>
              <w:pStyle w:val="ConsPlusNormal1"/>
              <w:contextualSpacing/>
              <w:jc w:val="center"/>
            </w:pPr>
          </w:p>
        </w:tc>
        <w:tc>
          <w:tcPr>
            <w:tcW w:w="842" w:type="pct"/>
            <w:vMerge/>
            <w:vAlign w:val="center"/>
          </w:tcPr>
          <w:p w14:paraId="5AFAF1D4" w14:textId="77777777" w:rsidR="00665F00" w:rsidRPr="004039EB" w:rsidRDefault="00665F00" w:rsidP="004039EB">
            <w:pPr>
              <w:pStyle w:val="ConsPlusNormal1"/>
              <w:contextualSpacing/>
              <w:jc w:val="center"/>
            </w:pPr>
          </w:p>
        </w:tc>
      </w:tr>
      <w:tr w:rsidR="00EC3A3F" w:rsidRPr="004039EB" w14:paraId="2A99ABBA" w14:textId="77777777" w:rsidTr="004039EB">
        <w:trPr>
          <w:jc w:val="center"/>
        </w:trPr>
        <w:tc>
          <w:tcPr>
            <w:tcW w:w="939" w:type="pct"/>
            <w:vMerge/>
            <w:vAlign w:val="center"/>
          </w:tcPr>
          <w:p w14:paraId="1EED3E27" w14:textId="77777777" w:rsidR="00665F00" w:rsidRPr="004039EB" w:rsidRDefault="00665F00" w:rsidP="004039EB">
            <w:pPr>
              <w:pStyle w:val="ConsPlusNormal1"/>
              <w:contextualSpacing/>
              <w:jc w:val="center"/>
            </w:pPr>
          </w:p>
        </w:tc>
        <w:tc>
          <w:tcPr>
            <w:tcW w:w="793" w:type="pct"/>
            <w:vAlign w:val="center"/>
          </w:tcPr>
          <w:p w14:paraId="0E761252" w14:textId="77777777" w:rsidR="00665F00" w:rsidRPr="004039EB" w:rsidRDefault="00C915A8" w:rsidP="004039EB">
            <w:pPr>
              <w:pStyle w:val="ConsPlusNormal1"/>
              <w:contextualSpacing/>
              <w:jc w:val="center"/>
            </w:pPr>
            <w:r w:rsidRPr="004039EB">
              <w:t>331480</w:t>
            </w:r>
          </w:p>
        </w:tc>
        <w:tc>
          <w:tcPr>
            <w:tcW w:w="1338" w:type="pct"/>
            <w:vAlign w:val="center"/>
          </w:tcPr>
          <w:p w14:paraId="62A99773" w14:textId="77777777" w:rsidR="00665F00" w:rsidRPr="004039EB" w:rsidRDefault="00C915A8" w:rsidP="004039EB">
            <w:pPr>
              <w:pStyle w:val="ConsPlusNormal1"/>
              <w:contextualSpacing/>
              <w:jc w:val="center"/>
            </w:pPr>
            <w:r w:rsidRPr="004039EB">
              <w:t>Устройство для мытья/дезинфекции датчиков системы ультразвуковой визуализации</w:t>
            </w:r>
          </w:p>
        </w:tc>
        <w:tc>
          <w:tcPr>
            <w:tcW w:w="1088" w:type="pct"/>
            <w:vMerge/>
            <w:vAlign w:val="center"/>
          </w:tcPr>
          <w:p w14:paraId="1F23F171" w14:textId="77777777" w:rsidR="00665F00" w:rsidRPr="004039EB" w:rsidRDefault="00665F00" w:rsidP="004039EB">
            <w:pPr>
              <w:pStyle w:val="ConsPlusNormal1"/>
              <w:contextualSpacing/>
              <w:jc w:val="center"/>
            </w:pPr>
          </w:p>
        </w:tc>
        <w:tc>
          <w:tcPr>
            <w:tcW w:w="842" w:type="pct"/>
            <w:vMerge/>
            <w:vAlign w:val="center"/>
          </w:tcPr>
          <w:p w14:paraId="40F24DA6" w14:textId="77777777" w:rsidR="00665F00" w:rsidRPr="004039EB" w:rsidRDefault="00665F00" w:rsidP="004039EB">
            <w:pPr>
              <w:pStyle w:val="ConsPlusNormal1"/>
              <w:contextualSpacing/>
              <w:jc w:val="center"/>
            </w:pPr>
          </w:p>
        </w:tc>
      </w:tr>
      <w:tr w:rsidR="00EC3A3F" w:rsidRPr="004039EB" w14:paraId="19DCB176" w14:textId="77777777" w:rsidTr="004039EB">
        <w:trPr>
          <w:jc w:val="center"/>
        </w:trPr>
        <w:tc>
          <w:tcPr>
            <w:tcW w:w="939" w:type="pct"/>
            <w:vAlign w:val="center"/>
          </w:tcPr>
          <w:p w14:paraId="645DD0EA" w14:textId="77777777" w:rsidR="00665F00" w:rsidRPr="004039EB" w:rsidRDefault="00C915A8" w:rsidP="004039EB">
            <w:pPr>
              <w:pStyle w:val="ConsPlusNormal1"/>
              <w:contextualSpacing/>
              <w:jc w:val="center"/>
            </w:pPr>
            <w:r w:rsidRPr="004039EB">
              <w:t>8</w:t>
            </w:r>
          </w:p>
        </w:tc>
        <w:tc>
          <w:tcPr>
            <w:tcW w:w="793" w:type="pct"/>
            <w:vAlign w:val="center"/>
          </w:tcPr>
          <w:p w14:paraId="7E2492BF" w14:textId="77777777" w:rsidR="00665F00" w:rsidRPr="004039EB" w:rsidRDefault="00C915A8" w:rsidP="004039EB">
            <w:pPr>
              <w:pStyle w:val="ConsPlusNormal1"/>
              <w:contextualSpacing/>
              <w:jc w:val="center"/>
            </w:pPr>
            <w:r w:rsidRPr="004039EB">
              <w:t>342080</w:t>
            </w:r>
          </w:p>
        </w:tc>
        <w:tc>
          <w:tcPr>
            <w:tcW w:w="1338" w:type="pct"/>
            <w:vAlign w:val="center"/>
          </w:tcPr>
          <w:p w14:paraId="5C1E9F3F" w14:textId="77777777" w:rsidR="00665F00" w:rsidRPr="004039EB" w:rsidRDefault="00C915A8" w:rsidP="004039EB">
            <w:pPr>
              <w:pStyle w:val="ConsPlusNormal1"/>
              <w:contextualSpacing/>
              <w:jc w:val="center"/>
            </w:pPr>
            <w:r w:rsidRPr="004039EB">
              <w:t>Установка для электрохимического синтеза дезинфицирующих растворов</w:t>
            </w:r>
          </w:p>
        </w:tc>
        <w:tc>
          <w:tcPr>
            <w:tcW w:w="1088" w:type="pct"/>
            <w:vAlign w:val="center"/>
          </w:tcPr>
          <w:p w14:paraId="1DD02974" w14:textId="77777777" w:rsidR="00665F00" w:rsidRPr="004039EB" w:rsidRDefault="00C915A8" w:rsidP="004039EB">
            <w:pPr>
              <w:pStyle w:val="ConsPlusNormal1"/>
              <w:contextualSpacing/>
              <w:jc w:val="center"/>
            </w:pPr>
            <w:r w:rsidRPr="004039EB">
              <w:t>Оборудование для получения моющих и дезинфекционных растворов</w:t>
            </w:r>
          </w:p>
        </w:tc>
        <w:tc>
          <w:tcPr>
            <w:tcW w:w="842" w:type="pct"/>
            <w:vAlign w:val="center"/>
          </w:tcPr>
          <w:p w14:paraId="55D2FA64" w14:textId="77777777" w:rsidR="00665F00" w:rsidRPr="004039EB" w:rsidRDefault="00C915A8" w:rsidP="004039EB">
            <w:pPr>
              <w:pStyle w:val="ConsPlusNormal1"/>
              <w:contextualSpacing/>
              <w:jc w:val="center"/>
            </w:pPr>
            <w:r w:rsidRPr="004039EB">
              <w:t>не менее 1</w:t>
            </w:r>
          </w:p>
        </w:tc>
      </w:tr>
      <w:tr w:rsidR="00EC3A3F" w:rsidRPr="004039EB" w14:paraId="3B695778" w14:textId="77777777" w:rsidTr="004039EB">
        <w:trPr>
          <w:jc w:val="center"/>
        </w:trPr>
        <w:tc>
          <w:tcPr>
            <w:tcW w:w="939" w:type="pct"/>
            <w:vAlign w:val="center"/>
          </w:tcPr>
          <w:p w14:paraId="4290BB42" w14:textId="77777777" w:rsidR="00665F00" w:rsidRPr="004039EB" w:rsidRDefault="00C915A8" w:rsidP="004039EB">
            <w:pPr>
              <w:pStyle w:val="ConsPlusNormal1"/>
              <w:contextualSpacing/>
              <w:jc w:val="center"/>
            </w:pPr>
            <w:r w:rsidRPr="004039EB">
              <w:t>9</w:t>
            </w:r>
          </w:p>
        </w:tc>
        <w:tc>
          <w:tcPr>
            <w:tcW w:w="793" w:type="pct"/>
            <w:vAlign w:val="center"/>
          </w:tcPr>
          <w:p w14:paraId="456CA014" w14:textId="77777777" w:rsidR="00665F00" w:rsidRPr="004039EB" w:rsidRDefault="00C915A8" w:rsidP="004039EB">
            <w:pPr>
              <w:pStyle w:val="ConsPlusNormal1"/>
              <w:contextualSpacing/>
              <w:jc w:val="center"/>
            </w:pPr>
            <w:r w:rsidRPr="004039EB">
              <w:t>260470</w:t>
            </w:r>
          </w:p>
        </w:tc>
        <w:tc>
          <w:tcPr>
            <w:tcW w:w="1338" w:type="pct"/>
            <w:vAlign w:val="center"/>
          </w:tcPr>
          <w:p w14:paraId="7345F595" w14:textId="77777777" w:rsidR="00665F00" w:rsidRPr="004039EB" w:rsidRDefault="00C915A8" w:rsidP="004039EB">
            <w:pPr>
              <w:pStyle w:val="ConsPlusNormal1"/>
              <w:contextualSpacing/>
              <w:jc w:val="center"/>
            </w:pPr>
            <w:r w:rsidRPr="004039EB">
              <w:t>Стеллаж общего назначения</w:t>
            </w:r>
          </w:p>
        </w:tc>
        <w:tc>
          <w:tcPr>
            <w:tcW w:w="1088" w:type="pct"/>
            <w:vAlign w:val="center"/>
          </w:tcPr>
          <w:p w14:paraId="5DEB388F" w14:textId="77777777" w:rsidR="00665F00" w:rsidRPr="004039EB" w:rsidRDefault="00C915A8" w:rsidP="004039EB">
            <w:pPr>
              <w:pStyle w:val="ConsPlusNormal1"/>
              <w:contextualSpacing/>
              <w:jc w:val="center"/>
            </w:pPr>
            <w:r w:rsidRPr="004039EB">
              <w:t>Стеллаж из нержавеющей стали для временного хранения медицинских изделий</w:t>
            </w:r>
          </w:p>
        </w:tc>
        <w:tc>
          <w:tcPr>
            <w:tcW w:w="842" w:type="pct"/>
            <w:vAlign w:val="center"/>
          </w:tcPr>
          <w:p w14:paraId="23E5A14A" w14:textId="77777777" w:rsidR="00665F00" w:rsidRPr="004039EB" w:rsidRDefault="00C915A8" w:rsidP="004039EB">
            <w:pPr>
              <w:pStyle w:val="ConsPlusNormal1"/>
              <w:contextualSpacing/>
              <w:jc w:val="center"/>
            </w:pPr>
            <w:r w:rsidRPr="004039EB">
              <w:t>не менее 1</w:t>
            </w:r>
          </w:p>
        </w:tc>
      </w:tr>
      <w:tr w:rsidR="00EC3A3F" w:rsidRPr="004039EB" w14:paraId="2AC2A66C" w14:textId="77777777" w:rsidTr="004039EB">
        <w:trPr>
          <w:jc w:val="center"/>
        </w:trPr>
        <w:tc>
          <w:tcPr>
            <w:tcW w:w="939" w:type="pct"/>
            <w:vMerge w:val="restart"/>
            <w:vAlign w:val="center"/>
          </w:tcPr>
          <w:p w14:paraId="534D6A4A" w14:textId="77777777" w:rsidR="00665F00" w:rsidRPr="004039EB" w:rsidRDefault="00C915A8" w:rsidP="004039EB">
            <w:pPr>
              <w:pStyle w:val="ConsPlusNormal1"/>
              <w:contextualSpacing/>
              <w:jc w:val="center"/>
            </w:pPr>
            <w:r w:rsidRPr="004039EB">
              <w:t>10</w:t>
            </w:r>
          </w:p>
          <w:p w14:paraId="5BF36E9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24E6DBFE" w14:textId="77777777" w:rsidR="00665F00" w:rsidRPr="004039EB" w:rsidRDefault="00C915A8" w:rsidP="004039EB">
            <w:pPr>
              <w:pStyle w:val="ConsPlusNormal1"/>
              <w:contextualSpacing/>
              <w:jc w:val="center"/>
            </w:pPr>
            <w:r w:rsidRPr="004039EB">
              <w:t>122760</w:t>
            </w:r>
          </w:p>
        </w:tc>
        <w:tc>
          <w:tcPr>
            <w:tcW w:w="1338" w:type="pct"/>
            <w:vAlign w:val="center"/>
          </w:tcPr>
          <w:p w14:paraId="47927524" w14:textId="77777777" w:rsidR="00665F00" w:rsidRPr="004039EB" w:rsidRDefault="00C915A8" w:rsidP="004039EB">
            <w:pPr>
              <w:pStyle w:val="ConsPlusNormal1"/>
              <w:contextualSpacing/>
              <w:jc w:val="center"/>
            </w:pPr>
            <w:r w:rsidRPr="004039EB">
              <w:t>Стерилизатор газовый формальдегидный</w:t>
            </w:r>
          </w:p>
        </w:tc>
        <w:tc>
          <w:tcPr>
            <w:tcW w:w="1088" w:type="pct"/>
            <w:vMerge w:val="restart"/>
            <w:vAlign w:val="center"/>
          </w:tcPr>
          <w:p w14:paraId="58A4C60F" w14:textId="77777777" w:rsidR="00665F00" w:rsidRPr="004039EB" w:rsidRDefault="00C915A8" w:rsidP="004039EB">
            <w:pPr>
              <w:pStyle w:val="ConsPlusNormal1"/>
              <w:contextualSpacing/>
              <w:jc w:val="center"/>
            </w:pPr>
            <w:r w:rsidRPr="004039EB">
              <w:t>Стерилизатор</w:t>
            </w:r>
          </w:p>
        </w:tc>
        <w:tc>
          <w:tcPr>
            <w:tcW w:w="842" w:type="pct"/>
            <w:vMerge w:val="restart"/>
            <w:vAlign w:val="center"/>
          </w:tcPr>
          <w:p w14:paraId="444F2170" w14:textId="77777777" w:rsidR="00665F00" w:rsidRPr="004039EB" w:rsidRDefault="00C915A8" w:rsidP="004039EB">
            <w:pPr>
              <w:pStyle w:val="ConsPlusNormal1"/>
              <w:contextualSpacing/>
              <w:jc w:val="center"/>
            </w:pPr>
            <w:r w:rsidRPr="004039EB">
              <w:t>не менее 1</w:t>
            </w:r>
          </w:p>
        </w:tc>
      </w:tr>
      <w:tr w:rsidR="00EC3A3F" w:rsidRPr="004039EB" w14:paraId="2B0A5AA4" w14:textId="77777777" w:rsidTr="004039EB">
        <w:trPr>
          <w:jc w:val="center"/>
        </w:trPr>
        <w:tc>
          <w:tcPr>
            <w:tcW w:w="939" w:type="pct"/>
            <w:vMerge/>
            <w:vAlign w:val="center"/>
          </w:tcPr>
          <w:p w14:paraId="087743D2" w14:textId="77777777" w:rsidR="00665F00" w:rsidRPr="004039EB" w:rsidRDefault="00665F00" w:rsidP="004039EB">
            <w:pPr>
              <w:pStyle w:val="ConsPlusNormal1"/>
              <w:contextualSpacing/>
              <w:jc w:val="center"/>
            </w:pPr>
          </w:p>
        </w:tc>
        <w:tc>
          <w:tcPr>
            <w:tcW w:w="793" w:type="pct"/>
            <w:vAlign w:val="center"/>
          </w:tcPr>
          <w:p w14:paraId="627186CF" w14:textId="77777777" w:rsidR="00665F00" w:rsidRPr="004039EB" w:rsidRDefault="00C915A8" w:rsidP="004039EB">
            <w:pPr>
              <w:pStyle w:val="ConsPlusNormal1"/>
              <w:contextualSpacing/>
              <w:jc w:val="center"/>
            </w:pPr>
            <w:r w:rsidRPr="004039EB">
              <w:t>150480</w:t>
            </w:r>
          </w:p>
        </w:tc>
        <w:tc>
          <w:tcPr>
            <w:tcW w:w="1338" w:type="pct"/>
            <w:vAlign w:val="center"/>
          </w:tcPr>
          <w:p w14:paraId="384DA3E4" w14:textId="77777777" w:rsidR="00665F00" w:rsidRPr="004039EB" w:rsidRDefault="00C915A8" w:rsidP="004039EB">
            <w:pPr>
              <w:pStyle w:val="ConsPlusNormal1"/>
              <w:contextualSpacing/>
              <w:jc w:val="center"/>
            </w:pPr>
            <w:r w:rsidRPr="004039EB">
              <w:t>Стерилизатор озоновый/на основе пероксида водорода</w:t>
            </w:r>
          </w:p>
        </w:tc>
        <w:tc>
          <w:tcPr>
            <w:tcW w:w="1088" w:type="pct"/>
            <w:vMerge/>
            <w:vAlign w:val="center"/>
          </w:tcPr>
          <w:p w14:paraId="159542DD" w14:textId="77777777" w:rsidR="00665F00" w:rsidRPr="004039EB" w:rsidRDefault="00665F00" w:rsidP="004039EB">
            <w:pPr>
              <w:pStyle w:val="ConsPlusNormal1"/>
              <w:contextualSpacing/>
              <w:jc w:val="center"/>
            </w:pPr>
          </w:p>
        </w:tc>
        <w:tc>
          <w:tcPr>
            <w:tcW w:w="842" w:type="pct"/>
            <w:vMerge/>
            <w:vAlign w:val="center"/>
          </w:tcPr>
          <w:p w14:paraId="1A32D461" w14:textId="77777777" w:rsidR="00665F00" w:rsidRPr="004039EB" w:rsidRDefault="00665F00" w:rsidP="004039EB">
            <w:pPr>
              <w:pStyle w:val="ConsPlusNormal1"/>
              <w:contextualSpacing/>
              <w:jc w:val="center"/>
            </w:pPr>
          </w:p>
        </w:tc>
      </w:tr>
      <w:tr w:rsidR="00EC3A3F" w:rsidRPr="004039EB" w14:paraId="0186BF90" w14:textId="77777777" w:rsidTr="004039EB">
        <w:trPr>
          <w:jc w:val="center"/>
        </w:trPr>
        <w:tc>
          <w:tcPr>
            <w:tcW w:w="939" w:type="pct"/>
            <w:vMerge/>
            <w:vAlign w:val="center"/>
          </w:tcPr>
          <w:p w14:paraId="47441168" w14:textId="77777777" w:rsidR="00665F00" w:rsidRPr="004039EB" w:rsidRDefault="00665F00" w:rsidP="004039EB">
            <w:pPr>
              <w:pStyle w:val="ConsPlusNormal1"/>
              <w:contextualSpacing/>
              <w:jc w:val="center"/>
            </w:pPr>
          </w:p>
        </w:tc>
        <w:tc>
          <w:tcPr>
            <w:tcW w:w="793" w:type="pct"/>
            <w:vAlign w:val="center"/>
          </w:tcPr>
          <w:p w14:paraId="195C95BB" w14:textId="77777777" w:rsidR="00665F00" w:rsidRPr="004039EB" w:rsidRDefault="00C915A8" w:rsidP="004039EB">
            <w:pPr>
              <w:pStyle w:val="ConsPlusNormal1"/>
              <w:contextualSpacing/>
              <w:jc w:val="center"/>
            </w:pPr>
            <w:r w:rsidRPr="004039EB">
              <w:t>173090</w:t>
            </w:r>
          </w:p>
        </w:tc>
        <w:tc>
          <w:tcPr>
            <w:tcW w:w="1338" w:type="pct"/>
            <w:vAlign w:val="center"/>
          </w:tcPr>
          <w:p w14:paraId="0FE8DD56" w14:textId="77777777" w:rsidR="00665F00" w:rsidRPr="004039EB" w:rsidRDefault="00C915A8" w:rsidP="004039EB">
            <w:pPr>
              <w:pStyle w:val="ConsPlusNormal1"/>
              <w:contextualSpacing/>
              <w:jc w:val="center"/>
            </w:pPr>
            <w:r w:rsidRPr="004039EB">
              <w:t>Стерилизатор сухожаровой</w:t>
            </w:r>
          </w:p>
        </w:tc>
        <w:tc>
          <w:tcPr>
            <w:tcW w:w="1088" w:type="pct"/>
            <w:vMerge/>
            <w:vAlign w:val="center"/>
          </w:tcPr>
          <w:p w14:paraId="737FDAC5" w14:textId="77777777" w:rsidR="00665F00" w:rsidRPr="004039EB" w:rsidRDefault="00665F00" w:rsidP="004039EB">
            <w:pPr>
              <w:pStyle w:val="ConsPlusNormal1"/>
              <w:contextualSpacing/>
              <w:jc w:val="center"/>
            </w:pPr>
          </w:p>
        </w:tc>
        <w:tc>
          <w:tcPr>
            <w:tcW w:w="842" w:type="pct"/>
            <w:vMerge/>
            <w:vAlign w:val="center"/>
          </w:tcPr>
          <w:p w14:paraId="0AF8B00E" w14:textId="77777777" w:rsidR="00665F00" w:rsidRPr="004039EB" w:rsidRDefault="00665F00" w:rsidP="004039EB">
            <w:pPr>
              <w:pStyle w:val="ConsPlusNormal1"/>
              <w:contextualSpacing/>
              <w:jc w:val="center"/>
            </w:pPr>
          </w:p>
        </w:tc>
      </w:tr>
      <w:tr w:rsidR="00EC3A3F" w:rsidRPr="004039EB" w14:paraId="405D5ABE" w14:textId="77777777" w:rsidTr="004039EB">
        <w:trPr>
          <w:jc w:val="center"/>
        </w:trPr>
        <w:tc>
          <w:tcPr>
            <w:tcW w:w="939" w:type="pct"/>
            <w:vMerge/>
            <w:vAlign w:val="center"/>
          </w:tcPr>
          <w:p w14:paraId="296FACD0" w14:textId="77777777" w:rsidR="00665F00" w:rsidRPr="004039EB" w:rsidRDefault="00665F00" w:rsidP="004039EB">
            <w:pPr>
              <w:pStyle w:val="ConsPlusNormal1"/>
              <w:contextualSpacing/>
              <w:jc w:val="center"/>
            </w:pPr>
          </w:p>
        </w:tc>
        <w:tc>
          <w:tcPr>
            <w:tcW w:w="793" w:type="pct"/>
            <w:vAlign w:val="center"/>
          </w:tcPr>
          <w:p w14:paraId="3C457591" w14:textId="77777777" w:rsidR="00665F00" w:rsidRPr="004039EB" w:rsidRDefault="00C915A8" w:rsidP="004039EB">
            <w:pPr>
              <w:pStyle w:val="ConsPlusNormal1"/>
              <w:contextualSpacing/>
              <w:jc w:val="center"/>
            </w:pPr>
            <w:r w:rsidRPr="004039EB">
              <w:t>211070</w:t>
            </w:r>
          </w:p>
        </w:tc>
        <w:tc>
          <w:tcPr>
            <w:tcW w:w="1338" w:type="pct"/>
            <w:vAlign w:val="center"/>
          </w:tcPr>
          <w:p w14:paraId="4FBBFE06" w14:textId="77777777" w:rsidR="00665F00" w:rsidRPr="004039EB" w:rsidRDefault="00C915A8" w:rsidP="004039EB">
            <w:pPr>
              <w:pStyle w:val="ConsPlusNormal1"/>
              <w:contextualSpacing/>
              <w:jc w:val="center"/>
            </w:pPr>
            <w:r w:rsidRPr="004039EB">
              <w:t>Стерилизатор этиленоксидный</w:t>
            </w:r>
          </w:p>
        </w:tc>
        <w:tc>
          <w:tcPr>
            <w:tcW w:w="1088" w:type="pct"/>
            <w:vMerge/>
            <w:vAlign w:val="center"/>
          </w:tcPr>
          <w:p w14:paraId="7A0D1321" w14:textId="77777777" w:rsidR="00665F00" w:rsidRPr="004039EB" w:rsidRDefault="00665F00" w:rsidP="004039EB">
            <w:pPr>
              <w:pStyle w:val="ConsPlusNormal1"/>
              <w:contextualSpacing/>
              <w:jc w:val="center"/>
            </w:pPr>
          </w:p>
        </w:tc>
        <w:tc>
          <w:tcPr>
            <w:tcW w:w="842" w:type="pct"/>
            <w:vMerge/>
            <w:vAlign w:val="center"/>
          </w:tcPr>
          <w:p w14:paraId="62A3C8DB" w14:textId="77777777" w:rsidR="00665F00" w:rsidRPr="004039EB" w:rsidRDefault="00665F00" w:rsidP="004039EB">
            <w:pPr>
              <w:pStyle w:val="ConsPlusNormal1"/>
              <w:contextualSpacing/>
              <w:jc w:val="center"/>
            </w:pPr>
          </w:p>
        </w:tc>
      </w:tr>
      <w:tr w:rsidR="00EC3A3F" w:rsidRPr="004039EB" w14:paraId="02A29C59" w14:textId="77777777" w:rsidTr="004039EB">
        <w:trPr>
          <w:jc w:val="center"/>
        </w:trPr>
        <w:tc>
          <w:tcPr>
            <w:tcW w:w="939" w:type="pct"/>
            <w:vMerge/>
            <w:vAlign w:val="center"/>
          </w:tcPr>
          <w:p w14:paraId="586EF50D" w14:textId="77777777" w:rsidR="00665F00" w:rsidRPr="004039EB" w:rsidRDefault="00665F00" w:rsidP="004039EB">
            <w:pPr>
              <w:pStyle w:val="ConsPlusNormal1"/>
              <w:contextualSpacing/>
              <w:jc w:val="center"/>
            </w:pPr>
          </w:p>
        </w:tc>
        <w:tc>
          <w:tcPr>
            <w:tcW w:w="793" w:type="pct"/>
            <w:vAlign w:val="center"/>
          </w:tcPr>
          <w:p w14:paraId="33BBDF3F" w14:textId="77777777" w:rsidR="00665F00" w:rsidRPr="004039EB" w:rsidRDefault="00C915A8" w:rsidP="004039EB">
            <w:pPr>
              <w:pStyle w:val="ConsPlusNormal1"/>
              <w:contextualSpacing/>
              <w:jc w:val="center"/>
            </w:pPr>
            <w:r w:rsidRPr="004039EB">
              <w:t>211110</w:t>
            </w:r>
          </w:p>
        </w:tc>
        <w:tc>
          <w:tcPr>
            <w:tcW w:w="1338" w:type="pct"/>
            <w:vAlign w:val="center"/>
          </w:tcPr>
          <w:p w14:paraId="49704077" w14:textId="77777777" w:rsidR="00665F00" w:rsidRPr="004039EB" w:rsidRDefault="00C915A8" w:rsidP="004039EB">
            <w:pPr>
              <w:pStyle w:val="ConsPlusNormal1"/>
              <w:contextualSpacing/>
              <w:jc w:val="center"/>
            </w:pPr>
            <w:r w:rsidRPr="004039EB">
              <w:t>Стерилизатор этиленоксидный/паровой</w:t>
            </w:r>
          </w:p>
        </w:tc>
        <w:tc>
          <w:tcPr>
            <w:tcW w:w="1088" w:type="pct"/>
            <w:vMerge/>
            <w:vAlign w:val="center"/>
          </w:tcPr>
          <w:p w14:paraId="7265E121" w14:textId="77777777" w:rsidR="00665F00" w:rsidRPr="004039EB" w:rsidRDefault="00665F00" w:rsidP="004039EB">
            <w:pPr>
              <w:pStyle w:val="ConsPlusNormal1"/>
              <w:contextualSpacing/>
              <w:jc w:val="center"/>
            </w:pPr>
          </w:p>
        </w:tc>
        <w:tc>
          <w:tcPr>
            <w:tcW w:w="842" w:type="pct"/>
            <w:vMerge/>
            <w:vAlign w:val="center"/>
          </w:tcPr>
          <w:p w14:paraId="497AAF44" w14:textId="77777777" w:rsidR="00665F00" w:rsidRPr="004039EB" w:rsidRDefault="00665F00" w:rsidP="004039EB">
            <w:pPr>
              <w:pStyle w:val="ConsPlusNormal1"/>
              <w:contextualSpacing/>
              <w:jc w:val="center"/>
            </w:pPr>
          </w:p>
        </w:tc>
      </w:tr>
      <w:tr w:rsidR="00EC3A3F" w:rsidRPr="004039EB" w14:paraId="6E248698" w14:textId="77777777" w:rsidTr="004039EB">
        <w:trPr>
          <w:jc w:val="center"/>
        </w:trPr>
        <w:tc>
          <w:tcPr>
            <w:tcW w:w="939" w:type="pct"/>
            <w:vMerge/>
            <w:vAlign w:val="center"/>
          </w:tcPr>
          <w:p w14:paraId="3354B13D" w14:textId="77777777" w:rsidR="00665F00" w:rsidRPr="004039EB" w:rsidRDefault="00665F00" w:rsidP="004039EB">
            <w:pPr>
              <w:pStyle w:val="ConsPlusNormal1"/>
              <w:contextualSpacing/>
              <w:jc w:val="center"/>
            </w:pPr>
          </w:p>
        </w:tc>
        <w:tc>
          <w:tcPr>
            <w:tcW w:w="793" w:type="pct"/>
            <w:vAlign w:val="center"/>
          </w:tcPr>
          <w:p w14:paraId="53203FC3" w14:textId="77777777" w:rsidR="00665F00" w:rsidRPr="004039EB" w:rsidRDefault="00C915A8" w:rsidP="004039EB">
            <w:pPr>
              <w:pStyle w:val="ConsPlusNormal1"/>
              <w:contextualSpacing/>
              <w:jc w:val="center"/>
            </w:pPr>
            <w:r w:rsidRPr="004039EB">
              <w:t>215790</w:t>
            </w:r>
          </w:p>
        </w:tc>
        <w:tc>
          <w:tcPr>
            <w:tcW w:w="1338" w:type="pct"/>
            <w:vAlign w:val="center"/>
          </w:tcPr>
          <w:p w14:paraId="173AFB14" w14:textId="77777777" w:rsidR="00665F00" w:rsidRPr="004039EB" w:rsidRDefault="00C915A8" w:rsidP="004039EB">
            <w:pPr>
              <w:pStyle w:val="ConsPlusNormal1"/>
              <w:contextualSpacing/>
              <w:jc w:val="center"/>
            </w:pPr>
            <w:r w:rsidRPr="004039EB">
              <w:t>Стерилизатор плазменный</w:t>
            </w:r>
          </w:p>
        </w:tc>
        <w:tc>
          <w:tcPr>
            <w:tcW w:w="1088" w:type="pct"/>
            <w:vMerge/>
            <w:vAlign w:val="center"/>
          </w:tcPr>
          <w:p w14:paraId="4CBEDC92" w14:textId="77777777" w:rsidR="00665F00" w:rsidRPr="004039EB" w:rsidRDefault="00665F00" w:rsidP="004039EB">
            <w:pPr>
              <w:pStyle w:val="ConsPlusNormal1"/>
              <w:contextualSpacing/>
              <w:jc w:val="center"/>
            </w:pPr>
          </w:p>
        </w:tc>
        <w:tc>
          <w:tcPr>
            <w:tcW w:w="842" w:type="pct"/>
            <w:vMerge/>
            <w:vAlign w:val="center"/>
          </w:tcPr>
          <w:p w14:paraId="5120B09E" w14:textId="77777777" w:rsidR="00665F00" w:rsidRPr="004039EB" w:rsidRDefault="00665F00" w:rsidP="004039EB">
            <w:pPr>
              <w:pStyle w:val="ConsPlusNormal1"/>
              <w:contextualSpacing/>
              <w:jc w:val="center"/>
            </w:pPr>
          </w:p>
        </w:tc>
      </w:tr>
      <w:tr w:rsidR="00EC3A3F" w:rsidRPr="004039EB" w14:paraId="3333F43D" w14:textId="77777777" w:rsidTr="004039EB">
        <w:trPr>
          <w:jc w:val="center"/>
        </w:trPr>
        <w:tc>
          <w:tcPr>
            <w:tcW w:w="939" w:type="pct"/>
            <w:vMerge/>
            <w:vAlign w:val="center"/>
          </w:tcPr>
          <w:p w14:paraId="0A4C7653" w14:textId="77777777" w:rsidR="00665F00" w:rsidRPr="004039EB" w:rsidRDefault="00665F00" w:rsidP="004039EB">
            <w:pPr>
              <w:pStyle w:val="ConsPlusNormal1"/>
              <w:contextualSpacing/>
              <w:jc w:val="center"/>
            </w:pPr>
          </w:p>
        </w:tc>
        <w:tc>
          <w:tcPr>
            <w:tcW w:w="793" w:type="pct"/>
            <w:vAlign w:val="center"/>
          </w:tcPr>
          <w:p w14:paraId="3264006E" w14:textId="77777777" w:rsidR="00665F00" w:rsidRPr="004039EB" w:rsidRDefault="00C915A8" w:rsidP="004039EB">
            <w:pPr>
              <w:pStyle w:val="ConsPlusNormal1"/>
              <w:contextualSpacing/>
              <w:jc w:val="center"/>
            </w:pPr>
            <w:r w:rsidRPr="004039EB">
              <w:t>237470</w:t>
            </w:r>
          </w:p>
        </w:tc>
        <w:tc>
          <w:tcPr>
            <w:tcW w:w="1338" w:type="pct"/>
            <w:vAlign w:val="center"/>
          </w:tcPr>
          <w:p w14:paraId="4171513B" w14:textId="77777777" w:rsidR="00665F00" w:rsidRPr="004039EB" w:rsidRDefault="00C915A8" w:rsidP="004039EB">
            <w:pPr>
              <w:pStyle w:val="ConsPlusNormal1"/>
              <w:contextualSpacing/>
              <w:jc w:val="center"/>
            </w:pPr>
            <w:r w:rsidRPr="004039EB">
              <w:t>Стерилизатор газовый на основе перекиси водорода</w:t>
            </w:r>
          </w:p>
        </w:tc>
        <w:tc>
          <w:tcPr>
            <w:tcW w:w="1088" w:type="pct"/>
            <w:vMerge/>
            <w:vAlign w:val="center"/>
          </w:tcPr>
          <w:p w14:paraId="33461309" w14:textId="77777777" w:rsidR="00665F00" w:rsidRPr="004039EB" w:rsidRDefault="00665F00" w:rsidP="004039EB">
            <w:pPr>
              <w:pStyle w:val="ConsPlusNormal1"/>
              <w:contextualSpacing/>
              <w:jc w:val="center"/>
            </w:pPr>
          </w:p>
        </w:tc>
        <w:tc>
          <w:tcPr>
            <w:tcW w:w="842" w:type="pct"/>
            <w:vMerge/>
            <w:vAlign w:val="center"/>
          </w:tcPr>
          <w:p w14:paraId="22550881" w14:textId="77777777" w:rsidR="00665F00" w:rsidRPr="004039EB" w:rsidRDefault="00665F00" w:rsidP="004039EB">
            <w:pPr>
              <w:pStyle w:val="ConsPlusNormal1"/>
              <w:contextualSpacing/>
              <w:jc w:val="center"/>
            </w:pPr>
          </w:p>
        </w:tc>
      </w:tr>
      <w:tr w:rsidR="00EC3A3F" w:rsidRPr="004039EB" w14:paraId="13E288FB" w14:textId="77777777" w:rsidTr="004039EB">
        <w:trPr>
          <w:jc w:val="center"/>
        </w:trPr>
        <w:tc>
          <w:tcPr>
            <w:tcW w:w="939" w:type="pct"/>
            <w:vAlign w:val="center"/>
          </w:tcPr>
          <w:p w14:paraId="6B2D848D" w14:textId="77777777" w:rsidR="00665F00" w:rsidRPr="004039EB" w:rsidRDefault="00C915A8" w:rsidP="004039EB">
            <w:pPr>
              <w:pStyle w:val="ConsPlusNormal1"/>
              <w:contextualSpacing/>
              <w:jc w:val="center"/>
            </w:pPr>
            <w:r w:rsidRPr="004039EB">
              <w:t>11</w:t>
            </w:r>
          </w:p>
        </w:tc>
        <w:tc>
          <w:tcPr>
            <w:tcW w:w="793" w:type="pct"/>
            <w:vAlign w:val="center"/>
          </w:tcPr>
          <w:p w14:paraId="4C42FE7F" w14:textId="77777777" w:rsidR="00665F00" w:rsidRPr="004039EB" w:rsidRDefault="00C915A8" w:rsidP="004039EB">
            <w:pPr>
              <w:pStyle w:val="ConsPlusNormal1"/>
              <w:contextualSpacing/>
              <w:jc w:val="center"/>
            </w:pPr>
            <w:r w:rsidRPr="004039EB">
              <w:t>202390</w:t>
            </w:r>
          </w:p>
        </w:tc>
        <w:tc>
          <w:tcPr>
            <w:tcW w:w="1338" w:type="pct"/>
            <w:vAlign w:val="center"/>
          </w:tcPr>
          <w:p w14:paraId="412A2FEB" w14:textId="77777777" w:rsidR="00665F00" w:rsidRPr="004039EB" w:rsidRDefault="00C915A8" w:rsidP="004039EB">
            <w:pPr>
              <w:pStyle w:val="ConsPlusNormal1"/>
              <w:contextualSpacing/>
              <w:jc w:val="center"/>
            </w:pPr>
            <w:r w:rsidRPr="004039EB">
              <w:t>Тележка медицинская универсальная</w:t>
            </w:r>
          </w:p>
        </w:tc>
        <w:tc>
          <w:tcPr>
            <w:tcW w:w="1088" w:type="pct"/>
            <w:vAlign w:val="center"/>
          </w:tcPr>
          <w:p w14:paraId="0A7D25CA" w14:textId="77777777" w:rsidR="00665F00" w:rsidRPr="004039EB" w:rsidRDefault="00C915A8" w:rsidP="004039EB">
            <w:pPr>
              <w:pStyle w:val="ConsPlusNormal1"/>
              <w:contextualSpacing/>
              <w:jc w:val="center"/>
            </w:pPr>
            <w:r w:rsidRPr="004039EB">
              <w:t>Стол инструментальный из нержавеющей стали</w:t>
            </w:r>
          </w:p>
        </w:tc>
        <w:tc>
          <w:tcPr>
            <w:tcW w:w="842" w:type="pct"/>
            <w:vAlign w:val="center"/>
          </w:tcPr>
          <w:p w14:paraId="7E1F5A92" w14:textId="77777777" w:rsidR="00665F00" w:rsidRPr="004039EB" w:rsidRDefault="00C915A8" w:rsidP="004039EB">
            <w:pPr>
              <w:pStyle w:val="ConsPlusNormal1"/>
              <w:contextualSpacing/>
              <w:jc w:val="center"/>
            </w:pPr>
            <w:r w:rsidRPr="004039EB">
              <w:t>не менее 2</w:t>
            </w:r>
          </w:p>
        </w:tc>
      </w:tr>
      <w:tr w:rsidR="00EC3A3F" w:rsidRPr="004039EB" w14:paraId="55161A5B" w14:textId="77777777" w:rsidTr="004039EB">
        <w:trPr>
          <w:jc w:val="center"/>
        </w:trPr>
        <w:tc>
          <w:tcPr>
            <w:tcW w:w="939" w:type="pct"/>
            <w:vAlign w:val="center"/>
          </w:tcPr>
          <w:p w14:paraId="74ADB50F" w14:textId="77777777" w:rsidR="00665F00" w:rsidRPr="004039EB" w:rsidRDefault="00C915A8" w:rsidP="004039EB">
            <w:pPr>
              <w:pStyle w:val="ConsPlusNormal1"/>
              <w:contextualSpacing/>
              <w:jc w:val="center"/>
            </w:pPr>
            <w:r w:rsidRPr="004039EB">
              <w:t>12</w:t>
            </w:r>
          </w:p>
        </w:tc>
        <w:tc>
          <w:tcPr>
            <w:tcW w:w="793" w:type="pct"/>
            <w:vAlign w:val="center"/>
          </w:tcPr>
          <w:p w14:paraId="47080346" w14:textId="77777777" w:rsidR="00665F00" w:rsidRPr="004039EB" w:rsidRDefault="00C915A8" w:rsidP="004039EB">
            <w:pPr>
              <w:pStyle w:val="ConsPlusNormal1"/>
              <w:contextualSpacing/>
              <w:jc w:val="center"/>
            </w:pPr>
            <w:r w:rsidRPr="004039EB">
              <w:t>270020</w:t>
            </w:r>
          </w:p>
        </w:tc>
        <w:tc>
          <w:tcPr>
            <w:tcW w:w="1338" w:type="pct"/>
            <w:vAlign w:val="center"/>
          </w:tcPr>
          <w:p w14:paraId="197273F7"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88" w:type="pct"/>
            <w:vAlign w:val="center"/>
          </w:tcPr>
          <w:p w14:paraId="56D794E9" w14:textId="77777777" w:rsidR="00665F00" w:rsidRPr="004039EB" w:rsidRDefault="00C915A8" w:rsidP="004039EB">
            <w:pPr>
              <w:pStyle w:val="ConsPlusNormal1"/>
              <w:contextualSpacing/>
              <w:jc w:val="center"/>
            </w:pPr>
            <w:r w:rsidRPr="004039EB">
              <w:t>Тележка для транспортировки медицинских изделий</w:t>
            </w:r>
          </w:p>
        </w:tc>
        <w:tc>
          <w:tcPr>
            <w:tcW w:w="842" w:type="pct"/>
            <w:vAlign w:val="center"/>
          </w:tcPr>
          <w:p w14:paraId="277881BE" w14:textId="77777777" w:rsidR="00665F00" w:rsidRPr="004039EB" w:rsidRDefault="00C915A8" w:rsidP="004039EB">
            <w:pPr>
              <w:pStyle w:val="ConsPlusNormal1"/>
              <w:contextualSpacing/>
              <w:jc w:val="center"/>
            </w:pPr>
            <w:r w:rsidRPr="004039EB">
              <w:t>не менее 2</w:t>
            </w:r>
          </w:p>
        </w:tc>
      </w:tr>
      <w:tr w:rsidR="00EC3A3F" w:rsidRPr="004039EB" w14:paraId="4C072AB2" w14:textId="77777777" w:rsidTr="004039EB">
        <w:trPr>
          <w:jc w:val="center"/>
        </w:trPr>
        <w:tc>
          <w:tcPr>
            <w:tcW w:w="939" w:type="pct"/>
            <w:vMerge w:val="restart"/>
            <w:vAlign w:val="center"/>
          </w:tcPr>
          <w:p w14:paraId="4BFE0813" w14:textId="77777777" w:rsidR="00665F00" w:rsidRPr="004039EB" w:rsidRDefault="00C915A8" w:rsidP="004039EB">
            <w:pPr>
              <w:pStyle w:val="ConsPlusNormal1"/>
              <w:contextualSpacing/>
              <w:jc w:val="center"/>
            </w:pPr>
            <w:r w:rsidRPr="004039EB">
              <w:lastRenderedPageBreak/>
              <w:t>13</w:t>
            </w:r>
          </w:p>
          <w:p w14:paraId="6B8893C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7199E8B8" w14:textId="77777777" w:rsidR="00665F00" w:rsidRPr="004039EB" w:rsidRDefault="00C915A8" w:rsidP="004039EB">
            <w:pPr>
              <w:pStyle w:val="ConsPlusNormal1"/>
              <w:contextualSpacing/>
              <w:jc w:val="center"/>
            </w:pPr>
            <w:r w:rsidRPr="004039EB">
              <w:t>215850</w:t>
            </w:r>
          </w:p>
        </w:tc>
        <w:tc>
          <w:tcPr>
            <w:tcW w:w="1338" w:type="pct"/>
            <w:vAlign w:val="center"/>
          </w:tcPr>
          <w:p w14:paraId="3881DA4C" w14:textId="77777777" w:rsidR="00665F00" w:rsidRPr="004039EB" w:rsidRDefault="00C915A8" w:rsidP="004039EB">
            <w:pPr>
              <w:pStyle w:val="ConsPlusNormal1"/>
              <w:contextualSpacing/>
              <w:jc w:val="center"/>
            </w:pPr>
            <w:r w:rsidRPr="004039EB">
              <w:t>Холодильник фармацевтический</w:t>
            </w:r>
          </w:p>
        </w:tc>
        <w:tc>
          <w:tcPr>
            <w:tcW w:w="1088" w:type="pct"/>
            <w:vMerge w:val="restart"/>
            <w:vAlign w:val="center"/>
          </w:tcPr>
          <w:p w14:paraId="68A06E66" w14:textId="77777777" w:rsidR="00665F00" w:rsidRPr="004039EB" w:rsidRDefault="00C915A8" w:rsidP="004039EB">
            <w:pPr>
              <w:pStyle w:val="ConsPlusNormal1"/>
              <w:contextualSpacing/>
              <w:jc w:val="center"/>
            </w:pPr>
            <w:r w:rsidRPr="004039EB">
              <w:t>Холодильник медицинский</w:t>
            </w:r>
          </w:p>
        </w:tc>
        <w:tc>
          <w:tcPr>
            <w:tcW w:w="842" w:type="pct"/>
            <w:vMerge w:val="restart"/>
            <w:vAlign w:val="center"/>
          </w:tcPr>
          <w:p w14:paraId="6DB82242" w14:textId="77777777" w:rsidR="00665F00" w:rsidRPr="004039EB" w:rsidRDefault="00C915A8" w:rsidP="004039EB">
            <w:pPr>
              <w:pStyle w:val="ConsPlusNormal1"/>
              <w:contextualSpacing/>
              <w:jc w:val="center"/>
            </w:pPr>
            <w:r w:rsidRPr="004039EB">
              <w:t>1</w:t>
            </w:r>
          </w:p>
        </w:tc>
      </w:tr>
      <w:tr w:rsidR="00EC3A3F" w:rsidRPr="004039EB" w14:paraId="3846957C" w14:textId="77777777" w:rsidTr="004039EB">
        <w:trPr>
          <w:jc w:val="center"/>
        </w:trPr>
        <w:tc>
          <w:tcPr>
            <w:tcW w:w="939" w:type="pct"/>
            <w:vMerge/>
            <w:vAlign w:val="center"/>
          </w:tcPr>
          <w:p w14:paraId="49FDDE15" w14:textId="77777777" w:rsidR="00665F00" w:rsidRPr="004039EB" w:rsidRDefault="00665F00" w:rsidP="004039EB">
            <w:pPr>
              <w:pStyle w:val="ConsPlusNormal1"/>
              <w:contextualSpacing/>
              <w:jc w:val="center"/>
            </w:pPr>
          </w:p>
        </w:tc>
        <w:tc>
          <w:tcPr>
            <w:tcW w:w="793" w:type="pct"/>
            <w:vAlign w:val="center"/>
          </w:tcPr>
          <w:p w14:paraId="2B3DA94A" w14:textId="77777777" w:rsidR="00665F00" w:rsidRPr="004039EB" w:rsidRDefault="00C915A8" w:rsidP="004039EB">
            <w:pPr>
              <w:pStyle w:val="ConsPlusNormal1"/>
              <w:contextualSpacing/>
              <w:jc w:val="center"/>
            </w:pPr>
            <w:r w:rsidRPr="004039EB">
              <w:t>261620</w:t>
            </w:r>
          </w:p>
        </w:tc>
        <w:tc>
          <w:tcPr>
            <w:tcW w:w="1338" w:type="pct"/>
            <w:vAlign w:val="center"/>
          </w:tcPr>
          <w:p w14:paraId="779457AB"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088" w:type="pct"/>
            <w:vMerge/>
            <w:vAlign w:val="center"/>
          </w:tcPr>
          <w:p w14:paraId="10F42885" w14:textId="77777777" w:rsidR="00665F00" w:rsidRPr="004039EB" w:rsidRDefault="00665F00" w:rsidP="004039EB">
            <w:pPr>
              <w:pStyle w:val="ConsPlusNormal1"/>
              <w:contextualSpacing/>
              <w:jc w:val="center"/>
            </w:pPr>
          </w:p>
        </w:tc>
        <w:tc>
          <w:tcPr>
            <w:tcW w:w="842" w:type="pct"/>
            <w:vMerge/>
            <w:vAlign w:val="center"/>
          </w:tcPr>
          <w:p w14:paraId="01C3314A" w14:textId="77777777" w:rsidR="00665F00" w:rsidRPr="004039EB" w:rsidRDefault="00665F00" w:rsidP="004039EB">
            <w:pPr>
              <w:pStyle w:val="ConsPlusNormal1"/>
              <w:contextualSpacing/>
              <w:jc w:val="center"/>
            </w:pPr>
          </w:p>
        </w:tc>
      </w:tr>
      <w:tr w:rsidR="00EC3A3F" w:rsidRPr="004039EB" w14:paraId="288A553B" w14:textId="77777777" w:rsidTr="004039EB">
        <w:trPr>
          <w:jc w:val="center"/>
        </w:trPr>
        <w:tc>
          <w:tcPr>
            <w:tcW w:w="939" w:type="pct"/>
            <w:vMerge w:val="restart"/>
            <w:vAlign w:val="center"/>
          </w:tcPr>
          <w:p w14:paraId="06E19955" w14:textId="77777777" w:rsidR="00665F00" w:rsidRPr="004039EB" w:rsidRDefault="00C915A8" w:rsidP="004039EB">
            <w:pPr>
              <w:pStyle w:val="ConsPlusNormal1"/>
              <w:contextualSpacing/>
              <w:jc w:val="center"/>
            </w:pPr>
            <w:r w:rsidRPr="004039EB">
              <w:t>14</w:t>
            </w:r>
          </w:p>
          <w:p w14:paraId="17C40FD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57A0B3A0" w14:textId="77777777" w:rsidR="00665F00" w:rsidRPr="004039EB" w:rsidRDefault="00C915A8" w:rsidP="004039EB">
            <w:pPr>
              <w:pStyle w:val="ConsPlusNormal1"/>
              <w:contextualSpacing/>
              <w:jc w:val="center"/>
            </w:pPr>
            <w:r w:rsidRPr="004039EB">
              <w:t>173090</w:t>
            </w:r>
          </w:p>
        </w:tc>
        <w:tc>
          <w:tcPr>
            <w:tcW w:w="1338" w:type="pct"/>
            <w:vAlign w:val="center"/>
          </w:tcPr>
          <w:p w14:paraId="4B17D904" w14:textId="77777777" w:rsidR="00665F00" w:rsidRPr="004039EB" w:rsidRDefault="00C915A8" w:rsidP="004039EB">
            <w:pPr>
              <w:pStyle w:val="ConsPlusNormal1"/>
              <w:contextualSpacing/>
              <w:jc w:val="center"/>
            </w:pPr>
            <w:r w:rsidRPr="004039EB">
              <w:t>Стерилизатор сухожаровой</w:t>
            </w:r>
          </w:p>
        </w:tc>
        <w:tc>
          <w:tcPr>
            <w:tcW w:w="1088" w:type="pct"/>
            <w:vMerge w:val="restart"/>
            <w:vAlign w:val="center"/>
          </w:tcPr>
          <w:p w14:paraId="6CED4AC3" w14:textId="77777777" w:rsidR="00665F00" w:rsidRPr="004039EB" w:rsidRDefault="00C915A8" w:rsidP="004039EB">
            <w:pPr>
              <w:pStyle w:val="ConsPlusNormal1"/>
              <w:contextualSpacing/>
              <w:jc w:val="center"/>
            </w:pPr>
            <w:r w:rsidRPr="004039EB">
              <w:t>Шкаф сушильный</w:t>
            </w:r>
          </w:p>
        </w:tc>
        <w:tc>
          <w:tcPr>
            <w:tcW w:w="842" w:type="pct"/>
            <w:vMerge w:val="restart"/>
            <w:vAlign w:val="center"/>
          </w:tcPr>
          <w:p w14:paraId="665A12A6" w14:textId="77777777" w:rsidR="00665F00" w:rsidRPr="004039EB" w:rsidRDefault="00C915A8" w:rsidP="004039EB">
            <w:pPr>
              <w:pStyle w:val="ConsPlusNormal1"/>
              <w:contextualSpacing/>
              <w:jc w:val="center"/>
            </w:pPr>
            <w:r w:rsidRPr="004039EB">
              <w:t>1</w:t>
            </w:r>
          </w:p>
        </w:tc>
      </w:tr>
      <w:tr w:rsidR="00EC3A3F" w:rsidRPr="004039EB" w14:paraId="7A68C2F1" w14:textId="77777777" w:rsidTr="004039EB">
        <w:trPr>
          <w:jc w:val="center"/>
        </w:trPr>
        <w:tc>
          <w:tcPr>
            <w:tcW w:w="939" w:type="pct"/>
            <w:vMerge/>
            <w:vAlign w:val="center"/>
          </w:tcPr>
          <w:p w14:paraId="5DF473A0" w14:textId="77777777" w:rsidR="00665F00" w:rsidRPr="004039EB" w:rsidRDefault="00665F00" w:rsidP="004039EB">
            <w:pPr>
              <w:pStyle w:val="ConsPlusNormal1"/>
              <w:contextualSpacing/>
              <w:jc w:val="center"/>
            </w:pPr>
          </w:p>
        </w:tc>
        <w:tc>
          <w:tcPr>
            <w:tcW w:w="793" w:type="pct"/>
            <w:vAlign w:val="center"/>
          </w:tcPr>
          <w:p w14:paraId="0604AE00" w14:textId="77777777" w:rsidR="00665F00" w:rsidRPr="004039EB" w:rsidRDefault="00C915A8" w:rsidP="004039EB">
            <w:pPr>
              <w:pStyle w:val="ConsPlusNormal1"/>
              <w:contextualSpacing/>
              <w:jc w:val="center"/>
            </w:pPr>
            <w:r w:rsidRPr="004039EB">
              <w:t>229750</w:t>
            </w:r>
          </w:p>
        </w:tc>
        <w:tc>
          <w:tcPr>
            <w:tcW w:w="1338" w:type="pct"/>
            <w:vAlign w:val="center"/>
          </w:tcPr>
          <w:p w14:paraId="7C93E68D" w14:textId="77777777" w:rsidR="00665F00" w:rsidRPr="004039EB" w:rsidRDefault="00C915A8" w:rsidP="004039EB">
            <w:pPr>
              <w:pStyle w:val="ConsPlusNormal1"/>
              <w:contextualSpacing/>
              <w:jc w:val="center"/>
            </w:pPr>
            <w:r w:rsidRPr="004039EB">
              <w:t>Стеллаж для сушки, неспециализированный</w:t>
            </w:r>
          </w:p>
        </w:tc>
        <w:tc>
          <w:tcPr>
            <w:tcW w:w="1088" w:type="pct"/>
            <w:vMerge/>
            <w:vAlign w:val="center"/>
          </w:tcPr>
          <w:p w14:paraId="5100A409" w14:textId="77777777" w:rsidR="00665F00" w:rsidRPr="004039EB" w:rsidRDefault="00665F00" w:rsidP="004039EB">
            <w:pPr>
              <w:pStyle w:val="ConsPlusNormal1"/>
              <w:contextualSpacing/>
              <w:jc w:val="center"/>
            </w:pPr>
          </w:p>
        </w:tc>
        <w:tc>
          <w:tcPr>
            <w:tcW w:w="842" w:type="pct"/>
            <w:vMerge/>
            <w:vAlign w:val="center"/>
          </w:tcPr>
          <w:p w14:paraId="20A1CE01" w14:textId="77777777" w:rsidR="00665F00" w:rsidRPr="004039EB" w:rsidRDefault="00665F00" w:rsidP="004039EB">
            <w:pPr>
              <w:pStyle w:val="ConsPlusNormal1"/>
              <w:contextualSpacing/>
              <w:jc w:val="center"/>
            </w:pPr>
          </w:p>
        </w:tc>
      </w:tr>
      <w:tr w:rsidR="00EC3A3F" w:rsidRPr="004039EB" w14:paraId="7DEA22FE" w14:textId="77777777" w:rsidTr="004039EB">
        <w:trPr>
          <w:jc w:val="center"/>
        </w:trPr>
        <w:tc>
          <w:tcPr>
            <w:tcW w:w="939" w:type="pct"/>
            <w:vMerge/>
            <w:vAlign w:val="center"/>
          </w:tcPr>
          <w:p w14:paraId="200B9BCD" w14:textId="77777777" w:rsidR="00665F00" w:rsidRPr="004039EB" w:rsidRDefault="00665F00" w:rsidP="004039EB">
            <w:pPr>
              <w:pStyle w:val="ConsPlusNormal1"/>
              <w:contextualSpacing/>
              <w:jc w:val="center"/>
            </w:pPr>
          </w:p>
        </w:tc>
        <w:tc>
          <w:tcPr>
            <w:tcW w:w="793" w:type="pct"/>
            <w:vAlign w:val="center"/>
          </w:tcPr>
          <w:p w14:paraId="7864D1E0" w14:textId="77777777" w:rsidR="00665F00" w:rsidRPr="004039EB" w:rsidRDefault="00C915A8" w:rsidP="004039EB">
            <w:pPr>
              <w:pStyle w:val="ConsPlusNormal1"/>
              <w:contextualSpacing/>
              <w:jc w:val="center"/>
            </w:pPr>
            <w:r w:rsidRPr="004039EB">
              <w:t>260410</w:t>
            </w:r>
          </w:p>
        </w:tc>
        <w:tc>
          <w:tcPr>
            <w:tcW w:w="1338" w:type="pct"/>
            <w:vAlign w:val="center"/>
          </w:tcPr>
          <w:p w14:paraId="4ED46660" w14:textId="77777777" w:rsidR="00665F00" w:rsidRPr="004039EB" w:rsidRDefault="00C915A8" w:rsidP="004039EB">
            <w:pPr>
              <w:pStyle w:val="ConsPlusNormal1"/>
              <w:contextualSpacing/>
              <w:jc w:val="center"/>
            </w:pPr>
            <w:r w:rsidRPr="004039EB">
              <w:t>Шкаф сушильный общего назначения</w:t>
            </w:r>
          </w:p>
        </w:tc>
        <w:tc>
          <w:tcPr>
            <w:tcW w:w="1088" w:type="pct"/>
            <w:vMerge/>
            <w:vAlign w:val="center"/>
          </w:tcPr>
          <w:p w14:paraId="45684F36" w14:textId="77777777" w:rsidR="00665F00" w:rsidRPr="004039EB" w:rsidRDefault="00665F00" w:rsidP="004039EB">
            <w:pPr>
              <w:pStyle w:val="ConsPlusNormal1"/>
              <w:contextualSpacing/>
              <w:jc w:val="center"/>
            </w:pPr>
          </w:p>
        </w:tc>
        <w:tc>
          <w:tcPr>
            <w:tcW w:w="842" w:type="pct"/>
            <w:vMerge/>
            <w:vAlign w:val="center"/>
          </w:tcPr>
          <w:p w14:paraId="4DB39864" w14:textId="77777777" w:rsidR="00665F00" w:rsidRPr="004039EB" w:rsidRDefault="00665F00" w:rsidP="004039EB">
            <w:pPr>
              <w:pStyle w:val="ConsPlusNormal1"/>
              <w:contextualSpacing/>
              <w:jc w:val="center"/>
            </w:pPr>
          </w:p>
        </w:tc>
      </w:tr>
      <w:tr w:rsidR="00EC3A3F" w:rsidRPr="004039EB" w14:paraId="6C13E541" w14:textId="77777777" w:rsidTr="004039EB">
        <w:trPr>
          <w:jc w:val="center"/>
        </w:trPr>
        <w:tc>
          <w:tcPr>
            <w:tcW w:w="939" w:type="pct"/>
            <w:vMerge/>
            <w:vAlign w:val="center"/>
          </w:tcPr>
          <w:p w14:paraId="1A4D7558" w14:textId="77777777" w:rsidR="00665F00" w:rsidRPr="004039EB" w:rsidRDefault="00665F00" w:rsidP="004039EB">
            <w:pPr>
              <w:pStyle w:val="ConsPlusNormal1"/>
              <w:contextualSpacing/>
              <w:jc w:val="center"/>
            </w:pPr>
          </w:p>
        </w:tc>
        <w:tc>
          <w:tcPr>
            <w:tcW w:w="793" w:type="pct"/>
            <w:vAlign w:val="center"/>
          </w:tcPr>
          <w:p w14:paraId="289B693E" w14:textId="77777777" w:rsidR="00665F00" w:rsidRPr="004039EB" w:rsidRDefault="00C915A8" w:rsidP="004039EB">
            <w:pPr>
              <w:pStyle w:val="ConsPlusNormal1"/>
              <w:contextualSpacing/>
              <w:jc w:val="center"/>
            </w:pPr>
            <w:r w:rsidRPr="004039EB">
              <w:t>283470</w:t>
            </w:r>
          </w:p>
        </w:tc>
        <w:tc>
          <w:tcPr>
            <w:tcW w:w="1338" w:type="pct"/>
            <w:vAlign w:val="center"/>
          </w:tcPr>
          <w:p w14:paraId="6D2132CE" w14:textId="77777777" w:rsidR="00665F00" w:rsidRPr="004039EB" w:rsidRDefault="00C915A8" w:rsidP="004039EB">
            <w:pPr>
              <w:pStyle w:val="ConsPlusNormal1"/>
              <w:contextualSpacing/>
              <w:jc w:val="center"/>
            </w:pPr>
            <w:r w:rsidRPr="004039EB">
              <w:t>Устройство сушильное для дыхательного контура, закрытого типа</w:t>
            </w:r>
          </w:p>
        </w:tc>
        <w:tc>
          <w:tcPr>
            <w:tcW w:w="1088" w:type="pct"/>
            <w:vMerge/>
            <w:vAlign w:val="center"/>
          </w:tcPr>
          <w:p w14:paraId="2DA70D63" w14:textId="77777777" w:rsidR="00665F00" w:rsidRPr="004039EB" w:rsidRDefault="00665F00" w:rsidP="004039EB">
            <w:pPr>
              <w:pStyle w:val="ConsPlusNormal1"/>
              <w:contextualSpacing/>
              <w:jc w:val="center"/>
            </w:pPr>
          </w:p>
        </w:tc>
        <w:tc>
          <w:tcPr>
            <w:tcW w:w="842" w:type="pct"/>
            <w:vMerge/>
            <w:vAlign w:val="center"/>
          </w:tcPr>
          <w:p w14:paraId="7CB94EE0" w14:textId="77777777" w:rsidR="00665F00" w:rsidRPr="004039EB" w:rsidRDefault="00665F00" w:rsidP="004039EB">
            <w:pPr>
              <w:pStyle w:val="ConsPlusNormal1"/>
              <w:contextualSpacing/>
              <w:jc w:val="center"/>
            </w:pPr>
          </w:p>
        </w:tc>
      </w:tr>
    </w:tbl>
    <w:p w14:paraId="524ECE72" w14:textId="77777777" w:rsidR="00665F00" w:rsidRPr="000B5C48" w:rsidRDefault="00665F00" w:rsidP="000B5C48">
      <w:pPr>
        <w:pStyle w:val="ConsPlusNormal1"/>
        <w:ind w:firstLine="709"/>
        <w:contextualSpacing/>
        <w:jc w:val="both"/>
      </w:pPr>
    </w:p>
    <w:p w14:paraId="3452D18B"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683D8B1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0B892AD7" w14:textId="77777777" w:rsidTr="004039EB">
        <w:trPr>
          <w:jc w:val="center"/>
        </w:trPr>
        <w:tc>
          <w:tcPr>
            <w:tcW w:w="469" w:type="pct"/>
            <w:vAlign w:val="center"/>
          </w:tcPr>
          <w:p w14:paraId="1C0D3FFB" w14:textId="77777777" w:rsidR="00665F00" w:rsidRPr="004039EB" w:rsidRDefault="00C915A8" w:rsidP="004039EB">
            <w:pPr>
              <w:pStyle w:val="ConsPlusNormal1"/>
              <w:contextualSpacing/>
              <w:jc w:val="center"/>
            </w:pPr>
            <w:r w:rsidRPr="004039EB">
              <w:t>N п/п</w:t>
            </w:r>
          </w:p>
        </w:tc>
        <w:tc>
          <w:tcPr>
            <w:tcW w:w="2625" w:type="pct"/>
            <w:vAlign w:val="center"/>
          </w:tcPr>
          <w:p w14:paraId="435C3F20"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4EE7848"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3C013B62" w14:textId="77777777" w:rsidTr="004039EB">
        <w:trPr>
          <w:jc w:val="center"/>
        </w:trPr>
        <w:tc>
          <w:tcPr>
            <w:tcW w:w="469" w:type="pct"/>
            <w:vAlign w:val="center"/>
          </w:tcPr>
          <w:p w14:paraId="283D34ED" w14:textId="77777777" w:rsidR="00665F00" w:rsidRPr="004039EB" w:rsidRDefault="00C915A8" w:rsidP="004039EB">
            <w:pPr>
              <w:pStyle w:val="ConsPlusNormal1"/>
              <w:contextualSpacing/>
              <w:jc w:val="center"/>
            </w:pPr>
            <w:r w:rsidRPr="004039EB">
              <w:t>1</w:t>
            </w:r>
          </w:p>
        </w:tc>
        <w:tc>
          <w:tcPr>
            <w:tcW w:w="2625" w:type="pct"/>
            <w:vAlign w:val="center"/>
          </w:tcPr>
          <w:p w14:paraId="4F243220" w14:textId="77777777" w:rsidR="00665F00" w:rsidRPr="004039EB" w:rsidRDefault="00C915A8" w:rsidP="004039EB">
            <w:pPr>
              <w:pStyle w:val="ConsPlusNormal1"/>
              <w:contextualSpacing/>
              <w:jc w:val="center"/>
            </w:pPr>
            <w:r w:rsidRPr="004039EB">
              <w:t>Мойка со смесителем для промывки медицинских изделий</w:t>
            </w:r>
          </w:p>
        </w:tc>
        <w:tc>
          <w:tcPr>
            <w:tcW w:w="1906" w:type="pct"/>
            <w:vAlign w:val="center"/>
          </w:tcPr>
          <w:p w14:paraId="3AA3E126" w14:textId="77777777" w:rsidR="00665F00" w:rsidRPr="004039EB" w:rsidRDefault="00C915A8" w:rsidP="004039EB">
            <w:pPr>
              <w:pStyle w:val="ConsPlusNormal1"/>
              <w:contextualSpacing/>
              <w:jc w:val="center"/>
            </w:pPr>
            <w:r w:rsidRPr="004039EB">
              <w:t>не менее 1</w:t>
            </w:r>
          </w:p>
        </w:tc>
      </w:tr>
      <w:tr w:rsidR="00EC3A3F" w:rsidRPr="004039EB" w14:paraId="6B861817" w14:textId="77777777" w:rsidTr="004039EB">
        <w:trPr>
          <w:jc w:val="center"/>
        </w:trPr>
        <w:tc>
          <w:tcPr>
            <w:tcW w:w="469" w:type="pct"/>
            <w:vAlign w:val="center"/>
          </w:tcPr>
          <w:p w14:paraId="164FEA82" w14:textId="77777777" w:rsidR="00665F00" w:rsidRPr="004039EB" w:rsidRDefault="00C915A8" w:rsidP="004039EB">
            <w:pPr>
              <w:pStyle w:val="ConsPlusNormal1"/>
              <w:contextualSpacing/>
              <w:jc w:val="center"/>
            </w:pPr>
            <w:r w:rsidRPr="004039EB">
              <w:t>2</w:t>
            </w:r>
          </w:p>
        </w:tc>
        <w:tc>
          <w:tcPr>
            <w:tcW w:w="2625" w:type="pct"/>
            <w:vAlign w:val="center"/>
          </w:tcPr>
          <w:p w14:paraId="12E430C8" w14:textId="7C287B41"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57301AEF" w14:textId="77777777" w:rsidR="00665F00" w:rsidRPr="004039EB" w:rsidRDefault="00C915A8" w:rsidP="004039EB">
            <w:pPr>
              <w:pStyle w:val="ConsPlusNormal1"/>
              <w:contextualSpacing/>
              <w:jc w:val="center"/>
            </w:pPr>
            <w:r w:rsidRPr="004039EB">
              <w:t>1</w:t>
            </w:r>
          </w:p>
        </w:tc>
      </w:tr>
      <w:tr w:rsidR="00EC3A3F" w:rsidRPr="004039EB" w14:paraId="128D33DF" w14:textId="77777777" w:rsidTr="004039EB">
        <w:trPr>
          <w:jc w:val="center"/>
        </w:trPr>
        <w:tc>
          <w:tcPr>
            <w:tcW w:w="469" w:type="pct"/>
            <w:vAlign w:val="center"/>
          </w:tcPr>
          <w:p w14:paraId="12571F52" w14:textId="77777777" w:rsidR="00665F00" w:rsidRPr="004039EB" w:rsidRDefault="00C915A8" w:rsidP="004039EB">
            <w:pPr>
              <w:pStyle w:val="ConsPlusNormal1"/>
              <w:contextualSpacing/>
              <w:jc w:val="center"/>
            </w:pPr>
            <w:r w:rsidRPr="004039EB">
              <w:t>3</w:t>
            </w:r>
          </w:p>
        </w:tc>
        <w:tc>
          <w:tcPr>
            <w:tcW w:w="2625" w:type="pct"/>
            <w:vAlign w:val="center"/>
          </w:tcPr>
          <w:p w14:paraId="33595519"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5225E6D" w14:textId="77777777" w:rsidR="00665F00" w:rsidRPr="004039EB" w:rsidRDefault="00C915A8" w:rsidP="004039EB">
            <w:pPr>
              <w:pStyle w:val="ConsPlusNormal1"/>
              <w:contextualSpacing/>
              <w:jc w:val="center"/>
            </w:pPr>
            <w:r w:rsidRPr="004039EB">
              <w:t>не менее 2</w:t>
            </w:r>
          </w:p>
        </w:tc>
      </w:tr>
    </w:tbl>
    <w:p w14:paraId="4E0BB54C" w14:textId="77777777" w:rsidR="00665F00" w:rsidRPr="000B5C48" w:rsidRDefault="00665F00" w:rsidP="000B5C48">
      <w:pPr>
        <w:pStyle w:val="ConsPlusNormal1"/>
        <w:ind w:firstLine="709"/>
        <w:contextualSpacing/>
        <w:jc w:val="both"/>
      </w:pPr>
    </w:p>
    <w:p w14:paraId="323702CC" w14:textId="77777777" w:rsidR="00665F00" w:rsidRPr="000B5C48" w:rsidRDefault="00C915A8" w:rsidP="000B5C48">
      <w:pPr>
        <w:pStyle w:val="ConsPlusTitle1"/>
        <w:ind w:firstLine="709"/>
        <w:contextualSpacing/>
        <w:jc w:val="center"/>
        <w:outlineLvl w:val="2"/>
      </w:pPr>
      <w:r w:rsidRPr="000B5C48">
        <w:t>12. Административно-хозяйственное подразделение</w:t>
      </w:r>
    </w:p>
    <w:p w14:paraId="03730BF4" w14:textId="77777777" w:rsidR="00665F00" w:rsidRPr="000B5C48" w:rsidRDefault="00C915A8" w:rsidP="000B5C48">
      <w:pPr>
        <w:pStyle w:val="ConsPlusTitle1"/>
        <w:ind w:firstLine="709"/>
        <w:contextualSpacing/>
        <w:jc w:val="center"/>
      </w:pPr>
      <w:r w:rsidRPr="000B5C48">
        <w:t>со вспомогательными службами</w:t>
      </w:r>
    </w:p>
    <w:p w14:paraId="6F9E39D3" w14:textId="77777777" w:rsidR="00665F00" w:rsidRPr="000B5C48" w:rsidRDefault="00665F00" w:rsidP="000B5C48">
      <w:pPr>
        <w:pStyle w:val="ConsPlusNormal1"/>
        <w:ind w:firstLine="709"/>
        <w:contextualSpacing/>
        <w:jc w:val="both"/>
      </w:pPr>
    </w:p>
    <w:p w14:paraId="241D379C" w14:textId="77777777" w:rsidR="00665F00" w:rsidRPr="000B5C48" w:rsidRDefault="00C915A8" w:rsidP="000B5C48">
      <w:pPr>
        <w:pStyle w:val="ConsPlusTitle1"/>
        <w:ind w:firstLine="709"/>
        <w:contextualSpacing/>
        <w:jc w:val="center"/>
        <w:outlineLvl w:val="3"/>
      </w:pPr>
      <w:r w:rsidRPr="000B5C48">
        <w:t>12.1. Пищеблок</w:t>
      </w:r>
    </w:p>
    <w:p w14:paraId="0FEB1B24" w14:textId="77777777" w:rsidR="00665F00" w:rsidRPr="000B5C48" w:rsidRDefault="00665F00" w:rsidP="000B5C48">
      <w:pPr>
        <w:pStyle w:val="ConsPlusNormal1"/>
        <w:ind w:firstLine="709"/>
        <w:contextualSpacing/>
        <w:jc w:val="both"/>
      </w:pPr>
    </w:p>
    <w:p w14:paraId="497CE1C9" w14:textId="77777777" w:rsidR="00665F00" w:rsidRPr="000B5C48" w:rsidRDefault="00C915A8" w:rsidP="000B5C48">
      <w:pPr>
        <w:pStyle w:val="ConsPlusTitle1"/>
        <w:ind w:firstLine="709"/>
        <w:contextualSpacing/>
        <w:jc w:val="center"/>
        <w:outlineLvl w:val="4"/>
      </w:pPr>
      <w:r w:rsidRPr="000B5C48">
        <w:t>Медицинские изделия</w:t>
      </w:r>
    </w:p>
    <w:p w14:paraId="56EEAE3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2068"/>
        <w:gridCol w:w="1790"/>
        <w:gridCol w:w="2290"/>
        <w:gridCol w:w="2457"/>
        <w:gridCol w:w="1851"/>
      </w:tblGrid>
      <w:tr w:rsidR="00EC3A3F" w:rsidRPr="004039EB" w14:paraId="5DEFDAD8" w14:textId="77777777" w:rsidTr="004039EB">
        <w:trPr>
          <w:jc w:val="center"/>
        </w:trPr>
        <w:tc>
          <w:tcPr>
            <w:tcW w:w="1003" w:type="pct"/>
            <w:vAlign w:val="center"/>
          </w:tcPr>
          <w:p w14:paraId="1D9E57CA" w14:textId="77777777" w:rsidR="00665F00" w:rsidRPr="004039EB" w:rsidRDefault="00C915A8" w:rsidP="004039EB">
            <w:pPr>
              <w:pStyle w:val="ConsPlusNormal1"/>
              <w:contextualSpacing/>
              <w:jc w:val="center"/>
            </w:pPr>
            <w:r w:rsidRPr="004039EB">
              <w:t>N п/п</w:t>
            </w:r>
          </w:p>
        </w:tc>
        <w:tc>
          <w:tcPr>
            <w:tcW w:w="847" w:type="pct"/>
            <w:vAlign w:val="center"/>
          </w:tcPr>
          <w:p w14:paraId="5E9A91C2" w14:textId="6B3E16D8"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087" w:type="pct"/>
            <w:vAlign w:val="center"/>
          </w:tcPr>
          <w:p w14:paraId="6AD6B436"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3" w:type="pct"/>
            <w:vAlign w:val="center"/>
          </w:tcPr>
          <w:p w14:paraId="49CC7BAB"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99" w:type="pct"/>
            <w:vAlign w:val="center"/>
          </w:tcPr>
          <w:p w14:paraId="44B1394B"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62A6C736" w14:textId="77777777" w:rsidTr="004039EB">
        <w:trPr>
          <w:jc w:val="center"/>
        </w:trPr>
        <w:tc>
          <w:tcPr>
            <w:tcW w:w="1003" w:type="pct"/>
            <w:vMerge w:val="restart"/>
            <w:vAlign w:val="center"/>
          </w:tcPr>
          <w:p w14:paraId="55AB8030" w14:textId="77777777" w:rsidR="00665F00" w:rsidRPr="004039EB" w:rsidRDefault="00C915A8" w:rsidP="004039EB">
            <w:pPr>
              <w:pStyle w:val="ConsPlusNormal1"/>
              <w:contextualSpacing/>
              <w:jc w:val="center"/>
            </w:pPr>
            <w:r w:rsidRPr="004039EB">
              <w:t>1</w:t>
            </w:r>
          </w:p>
          <w:p w14:paraId="2F61849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47" w:type="pct"/>
            <w:vAlign w:val="center"/>
          </w:tcPr>
          <w:p w14:paraId="4B291FF9" w14:textId="77777777" w:rsidR="00665F00" w:rsidRPr="004039EB" w:rsidRDefault="00C915A8" w:rsidP="004039EB">
            <w:pPr>
              <w:pStyle w:val="ConsPlusNormal1"/>
              <w:contextualSpacing/>
              <w:jc w:val="center"/>
            </w:pPr>
            <w:r w:rsidRPr="004039EB">
              <w:t>131980</w:t>
            </w:r>
          </w:p>
        </w:tc>
        <w:tc>
          <w:tcPr>
            <w:tcW w:w="1087" w:type="pct"/>
            <w:vAlign w:val="center"/>
          </w:tcPr>
          <w:p w14:paraId="03BC825B"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3" w:type="pct"/>
            <w:vMerge w:val="restart"/>
            <w:vAlign w:val="center"/>
          </w:tcPr>
          <w:p w14:paraId="71E189F0"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99" w:type="pct"/>
            <w:vMerge w:val="restart"/>
            <w:vAlign w:val="center"/>
          </w:tcPr>
          <w:p w14:paraId="7475B4D2" w14:textId="77777777" w:rsidR="00665F00" w:rsidRPr="004039EB" w:rsidRDefault="00C915A8" w:rsidP="004039EB">
            <w:pPr>
              <w:pStyle w:val="ConsPlusNormal1"/>
              <w:contextualSpacing/>
              <w:jc w:val="center"/>
            </w:pPr>
            <w:r w:rsidRPr="004039EB">
              <w:t>по площади помещений</w:t>
            </w:r>
          </w:p>
        </w:tc>
      </w:tr>
      <w:tr w:rsidR="00EC3A3F" w:rsidRPr="004039EB" w14:paraId="141C0798" w14:textId="77777777" w:rsidTr="004039EB">
        <w:trPr>
          <w:jc w:val="center"/>
        </w:trPr>
        <w:tc>
          <w:tcPr>
            <w:tcW w:w="1003" w:type="pct"/>
            <w:vMerge/>
            <w:vAlign w:val="center"/>
          </w:tcPr>
          <w:p w14:paraId="33354440" w14:textId="77777777" w:rsidR="00665F00" w:rsidRPr="004039EB" w:rsidRDefault="00665F00" w:rsidP="004039EB">
            <w:pPr>
              <w:pStyle w:val="ConsPlusNormal1"/>
              <w:contextualSpacing/>
              <w:jc w:val="center"/>
            </w:pPr>
          </w:p>
        </w:tc>
        <w:tc>
          <w:tcPr>
            <w:tcW w:w="847" w:type="pct"/>
            <w:vAlign w:val="center"/>
          </w:tcPr>
          <w:p w14:paraId="1D8818BA" w14:textId="77777777" w:rsidR="00665F00" w:rsidRPr="004039EB" w:rsidRDefault="00C915A8" w:rsidP="004039EB">
            <w:pPr>
              <w:pStyle w:val="ConsPlusNormal1"/>
              <w:contextualSpacing/>
              <w:jc w:val="center"/>
            </w:pPr>
            <w:r w:rsidRPr="004039EB">
              <w:t>152690</w:t>
            </w:r>
          </w:p>
        </w:tc>
        <w:tc>
          <w:tcPr>
            <w:tcW w:w="1087" w:type="pct"/>
            <w:vAlign w:val="center"/>
          </w:tcPr>
          <w:p w14:paraId="09296A5F"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14E266FA" w14:textId="77777777" w:rsidR="00665F00" w:rsidRPr="004039EB" w:rsidRDefault="00665F00" w:rsidP="004039EB">
            <w:pPr>
              <w:pStyle w:val="ConsPlusNormal1"/>
              <w:contextualSpacing/>
              <w:jc w:val="center"/>
            </w:pPr>
          </w:p>
        </w:tc>
        <w:tc>
          <w:tcPr>
            <w:tcW w:w="899" w:type="pct"/>
            <w:vMerge/>
            <w:vAlign w:val="center"/>
          </w:tcPr>
          <w:p w14:paraId="4C953B98" w14:textId="77777777" w:rsidR="00665F00" w:rsidRPr="004039EB" w:rsidRDefault="00665F00" w:rsidP="004039EB">
            <w:pPr>
              <w:pStyle w:val="ConsPlusNormal1"/>
              <w:contextualSpacing/>
              <w:jc w:val="center"/>
            </w:pPr>
          </w:p>
        </w:tc>
      </w:tr>
      <w:tr w:rsidR="00EC3A3F" w:rsidRPr="004039EB" w14:paraId="55856225" w14:textId="77777777" w:rsidTr="004039EB">
        <w:trPr>
          <w:jc w:val="center"/>
        </w:trPr>
        <w:tc>
          <w:tcPr>
            <w:tcW w:w="1003" w:type="pct"/>
            <w:vMerge/>
            <w:vAlign w:val="center"/>
          </w:tcPr>
          <w:p w14:paraId="125C0FBD" w14:textId="77777777" w:rsidR="00665F00" w:rsidRPr="004039EB" w:rsidRDefault="00665F00" w:rsidP="004039EB">
            <w:pPr>
              <w:pStyle w:val="ConsPlusNormal1"/>
              <w:contextualSpacing/>
              <w:jc w:val="center"/>
            </w:pPr>
          </w:p>
        </w:tc>
        <w:tc>
          <w:tcPr>
            <w:tcW w:w="847" w:type="pct"/>
            <w:vAlign w:val="center"/>
          </w:tcPr>
          <w:p w14:paraId="70D47E01" w14:textId="77777777" w:rsidR="00665F00" w:rsidRPr="004039EB" w:rsidRDefault="00C915A8" w:rsidP="004039EB">
            <w:pPr>
              <w:pStyle w:val="ConsPlusNormal1"/>
              <w:contextualSpacing/>
              <w:jc w:val="center"/>
            </w:pPr>
            <w:r w:rsidRPr="004039EB">
              <w:t>152700</w:t>
            </w:r>
          </w:p>
        </w:tc>
        <w:tc>
          <w:tcPr>
            <w:tcW w:w="1087" w:type="pct"/>
            <w:vAlign w:val="center"/>
          </w:tcPr>
          <w:p w14:paraId="22F2DCF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5A146352" w14:textId="77777777" w:rsidR="00665F00" w:rsidRPr="004039EB" w:rsidRDefault="00665F00" w:rsidP="004039EB">
            <w:pPr>
              <w:pStyle w:val="ConsPlusNormal1"/>
              <w:contextualSpacing/>
              <w:jc w:val="center"/>
            </w:pPr>
          </w:p>
        </w:tc>
        <w:tc>
          <w:tcPr>
            <w:tcW w:w="899" w:type="pct"/>
            <w:vMerge/>
            <w:vAlign w:val="center"/>
          </w:tcPr>
          <w:p w14:paraId="5B332E55" w14:textId="77777777" w:rsidR="00665F00" w:rsidRPr="004039EB" w:rsidRDefault="00665F00" w:rsidP="004039EB">
            <w:pPr>
              <w:pStyle w:val="ConsPlusNormal1"/>
              <w:contextualSpacing/>
              <w:jc w:val="center"/>
            </w:pPr>
          </w:p>
        </w:tc>
      </w:tr>
      <w:tr w:rsidR="00EC3A3F" w:rsidRPr="004039EB" w14:paraId="42866C7C" w14:textId="77777777" w:rsidTr="004039EB">
        <w:trPr>
          <w:jc w:val="center"/>
        </w:trPr>
        <w:tc>
          <w:tcPr>
            <w:tcW w:w="1003" w:type="pct"/>
            <w:vMerge/>
            <w:vAlign w:val="center"/>
          </w:tcPr>
          <w:p w14:paraId="79131B86" w14:textId="77777777" w:rsidR="00665F00" w:rsidRPr="004039EB" w:rsidRDefault="00665F00" w:rsidP="004039EB">
            <w:pPr>
              <w:pStyle w:val="ConsPlusNormal1"/>
              <w:contextualSpacing/>
              <w:jc w:val="center"/>
            </w:pPr>
          </w:p>
        </w:tc>
        <w:tc>
          <w:tcPr>
            <w:tcW w:w="847" w:type="pct"/>
            <w:vAlign w:val="center"/>
          </w:tcPr>
          <w:p w14:paraId="6D13EE12" w14:textId="77777777" w:rsidR="00665F00" w:rsidRPr="004039EB" w:rsidRDefault="00C915A8" w:rsidP="004039EB">
            <w:pPr>
              <w:pStyle w:val="ConsPlusNormal1"/>
              <w:contextualSpacing/>
              <w:jc w:val="center"/>
            </w:pPr>
            <w:r w:rsidRPr="004039EB">
              <w:t>209360</w:t>
            </w:r>
          </w:p>
        </w:tc>
        <w:tc>
          <w:tcPr>
            <w:tcW w:w="1087" w:type="pct"/>
            <w:vAlign w:val="center"/>
          </w:tcPr>
          <w:p w14:paraId="30A11543"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3" w:type="pct"/>
            <w:vMerge/>
            <w:vAlign w:val="center"/>
          </w:tcPr>
          <w:p w14:paraId="2EB97465" w14:textId="77777777" w:rsidR="00665F00" w:rsidRPr="004039EB" w:rsidRDefault="00665F00" w:rsidP="004039EB">
            <w:pPr>
              <w:pStyle w:val="ConsPlusNormal1"/>
              <w:contextualSpacing/>
              <w:jc w:val="center"/>
            </w:pPr>
          </w:p>
        </w:tc>
        <w:tc>
          <w:tcPr>
            <w:tcW w:w="899" w:type="pct"/>
            <w:vMerge/>
            <w:vAlign w:val="center"/>
          </w:tcPr>
          <w:p w14:paraId="1BB3245B" w14:textId="77777777" w:rsidR="00665F00" w:rsidRPr="004039EB" w:rsidRDefault="00665F00" w:rsidP="004039EB">
            <w:pPr>
              <w:pStyle w:val="ConsPlusNormal1"/>
              <w:contextualSpacing/>
              <w:jc w:val="center"/>
            </w:pPr>
          </w:p>
        </w:tc>
      </w:tr>
      <w:tr w:rsidR="00EC3A3F" w:rsidRPr="004039EB" w14:paraId="66CB43A3" w14:textId="77777777" w:rsidTr="004039EB">
        <w:trPr>
          <w:jc w:val="center"/>
        </w:trPr>
        <w:tc>
          <w:tcPr>
            <w:tcW w:w="1003" w:type="pct"/>
            <w:vAlign w:val="center"/>
          </w:tcPr>
          <w:p w14:paraId="39FC9814" w14:textId="77777777" w:rsidR="00665F00" w:rsidRPr="004039EB" w:rsidRDefault="00C915A8" w:rsidP="004039EB">
            <w:pPr>
              <w:pStyle w:val="ConsPlusNormal1"/>
              <w:contextualSpacing/>
              <w:jc w:val="center"/>
            </w:pPr>
            <w:r w:rsidRPr="004039EB">
              <w:lastRenderedPageBreak/>
              <w:t>2</w:t>
            </w:r>
          </w:p>
        </w:tc>
        <w:tc>
          <w:tcPr>
            <w:tcW w:w="847" w:type="pct"/>
            <w:vAlign w:val="center"/>
          </w:tcPr>
          <w:p w14:paraId="2A631899" w14:textId="77777777" w:rsidR="00665F00" w:rsidRPr="004039EB" w:rsidRDefault="00C915A8" w:rsidP="004039EB">
            <w:pPr>
              <w:pStyle w:val="ConsPlusNormal1"/>
              <w:contextualSpacing/>
              <w:jc w:val="center"/>
            </w:pPr>
            <w:r w:rsidRPr="004039EB">
              <w:t>260470</w:t>
            </w:r>
          </w:p>
        </w:tc>
        <w:tc>
          <w:tcPr>
            <w:tcW w:w="1087" w:type="pct"/>
            <w:vAlign w:val="center"/>
          </w:tcPr>
          <w:p w14:paraId="36B37D8C" w14:textId="77777777" w:rsidR="00665F00" w:rsidRPr="004039EB" w:rsidRDefault="00C915A8" w:rsidP="004039EB">
            <w:pPr>
              <w:pStyle w:val="ConsPlusNormal1"/>
              <w:contextualSpacing/>
              <w:jc w:val="center"/>
            </w:pPr>
            <w:r w:rsidRPr="004039EB">
              <w:t>Стеллаж общего назначения</w:t>
            </w:r>
          </w:p>
        </w:tc>
        <w:tc>
          <w:tcPr>
            <w:tcW w:w="1163" w:type="pct"/>
            <w:vAlign w:val="center"/>
          </w:tcPr>
          <w:p w14:paraId="1EE44724" w14:textId="77777777" w:rsidR="00665F00" w:rsidRPr="004039EB" w:rsidRDefault="00C915A8" w:rsidP="004039EB">
            <w:pPr>
              <w:pStyle w:val="ConsPlusNormal1"/>
              <w:contextualSpacing/>
              <w:jc w:val="center"/>
            </w:pPr>
            <w:r w:rsidRPr="004039EB">
              <w:t>Стеллаж для суточного запаса</w:t>
            </w:r>
          </w:p>
        </w:tc>
        <w:tc>
          <w:tcPr>
            <w:tcW w:w="899" w:type="pct"/>
            <w:vAlign w:val="center"/>
          </w:tcPr>
          <w:p w14:paraId="3689FD68" w14:textId="77777777" w:rsidR="00665F00" w:rsidRPr="004039EB" w:rsidRDefault="00C915A8" w:rsidP="004039EB">
            <w:pPr>
              <w:pStyle w:val="ConsPlusNormal1"/>
              <w:contextualSpacing/>
              <w:jc w:val="center"/>
            </w:pPr>
            <w:r w:rsidRPr="004039EB">
              <w:t>не менее 1</w:t>
            </w:r>
          </w:p>
        </w:tc>
      </w:tr>
      <w:tr w:rsidR="00EC3A3F" w:rsidRPr="004039EB" w14:paraId="0D98B487" w14:textId="77777777" w:rsidTr="004039EB">
        <w:trPr>
          <w:jc w:val="center"/>
        </w:trPr>
        <w:tc>
          <w:tcPr>
            <w:tcW w:w="1003" w:type="pct"/>
            <w:vAlign w:val="center"/>
          </w:tcPr>
          <w:p w14:paraId="1EEEC1A6" w14:textId="77777777" w:rsidR="00665F00" w:rsidRPr="004039EB" w:rsidRDefault="00C915A8" w:rsidP="004039EB">
            <w:pPr>
              <w:pStyle w:val="ConsPlusNormal1"/>
              <w:contextualSpacing/>
              <w:jc w:val="center"/>
            </w:pPr>
            <w:r w:rsidRPr="004039EB">
              <w:t>3</w:t>
            </w:r>
          </w:p>
        </w:tc>
        <w:tc>
          <w:tcPr>
            <w:tcW w:w="847" w:type="pct"/>
            <w:vAlign w:val="center"/>
          </w:tcPr>
          <w:p w14:paraId="4887B354" w14:textId="77777777" w:rsidR="00665F00" w:rsidRPr="004039EB" w:rsidRDefault="00C915A8" w:rsidP="004039EB">
            <w:pPr>
              <w:pStyle w:val="ConsPlusNormal1"/>
              <w:contextualSpacing/>
              <w:jc w:val="center"/>
            </w:pPr>
            <w:r w:rsidRPr="004039EB">
              <w:t>260470</w:t>
            </w:r>
          </w:p>
        </w:tc>
        <w:tc>
          <w:tcPr>
            <w:tcW w:w="1087" w:type="pct"/>
            <w:vAlign w:val="center"/>
          </w:tcPr>
          <w:p w14:paraId="18F775EF" w14:textId="77777777" w:rsidR="00665F00" w:rsidRPr="004039EB" w:rsidRDefault="00C915A8" w:rsidP="004039EB">
            <w:pPr>
              <w:pStyle w:val="ConsPlusNormal1"/>
              <w:contextualSpacing/>
              <w:jc w:val="center"/>
            </w:pPr>
            <w:r w:rsidRPr="004039EB">
              <w:t>Стеллаж общего назначения</w:t>
            </w:r>
          </w:p>
        </w:tc>
        <w:tc>
          <w:tcPr>
            <w:tcW w:w="1163" w:type="pct"/>
            <w:vAlign w:val="center"/>
          </w:tcPr>
          <w:p w14:paraId="6874122F" w14:textId="77777777" w:rsidR="00665F00" w:rsidRPr="004039EB" w:rsidRDefault="00C915A8" w:rsidP="004039EB">
            <w:pPr>
              <w:pStyle w:val="ConsPlusNormal1"/>
              <w:contextualSpacing/>
              <w:jc w:val="center"/>
            </w:pPr>
            <w:r w:rsidRPr="004039EB">
              <w:t>Стеллаж для хранения кухонной посуды</w:t>
            </w:r>
          </w:p>
        </w:tc>
        <w:tc>
          <w:tcPr>
            <w:tcW w:w="899" w:type="pct"/>
            <w:vAlign w:val="center"/>
          </w:tcPr>
          <w:p w14:paraId="47EA9666" w14:textId="77777777" w:rsidR="00665F00" w:rsidRPr="004039EB" w:rsidRDefault="00C915A8" w:rsidP="004039EB">
            <w:pPr>
              <w:pStyle w:val="ConsPlusNormal1"/>
              <w:contextualSpacing/>
              <w:jc w:val="center"/>
            </w:pPr>
            <w:r w:rsidRPr="004039EB">
              <w:t>не менее 1</w:t>
            </w:r>
          </w:p>
        </w:tc>
      </w:tr>
      <w:tr w:rsidR="00EC3A3F" w:rsidRPr="004039EB" w14:paraId="0CAA7714" w14:textId="77777777" w:rsidTr="004039EB">
        <w:trPr>
          <w:jc w:val="center"/>
        </w:trPr>
        <w:tc>
          <w:tcPr>
            <w:tcW w:w="1003" w:type="pct"/>
            <w:vAlign w:val="center"/>
          </w:tcPr>
          <w:p w14:paraId="365260FB" w14:textId="77777777" w:rsidR="00665F00" w:rsidRPr="004039EB" w:rsidRDefault="00C915A8" w:rsidP="004039EB">
            <w:pPr>
              <w:pStyle w:val="ConsPlusNormal1"/>
              <w:contextualSpacing/>
              <w:jc w:val="center"/>
            </w:pPr>
            <w:r w:rsidRPr="004039EB">
              <w:t>4</w:t>
            </w:r>
          </w:p>
        </w:tc>
        <w:tc>
          <w:tcPr>
            <w:tcW w:w="847" w:type="pct"/>
            <w:vAlign w:val="center"/>
          </w:tcPr>
          <w:p w14:paraId="115F5108" w14:textId="77777777" w:rsidR="00665F00" w:rsidRPr="004039EB" w:rsidRDefault="00C915A8" w:rsidP="004039EB">
            <w:pPr>
              <w:pStyle w:val="ConsPlusNormal1"/>
              <w:contextualSpacing/>
              <w:jc w:val="center"/>
            </w:pPr>
            <w:r w:rsidRPr="004039EB">
              <w:t>260310</w:t>
            </w:r>
          </w:p>
        </w:tc>
        <w:tc>
          <w:tcPr>
            <w:tcW w:w="1087" w:type="pct"/>
            <w:vAlign w:val="center"/>
          </w:tcPr>
          <w:p w14:paraId="10B45D33" w14:textId="77777777" w:rsidR="00665F00" w:rsidRPr="004039EB" w:rsidRDefault="00C915A8" w:rsidP="004039EB">
            <w:pPr>
              <w:pStyle w:val="ConsPlusNormal1"/>
              <w:contextualSpacing/>
              <w:jc w:val="center"/>
            </w:pPr>
            <w:r w:rsidRPr="004039EB">
              <w:t>Табурет/стул общего назначения</w:t>
            </w:r>
          </w:p>
        </w:tc>
        <w:tc>
          <w:tcPr>
            <w:tcW w:w="1163" w:type="pct"/>
            <w:vAlign w:val="center"/>
          </w:tcPr>
          <w:p w14:paraId="72683754" w14:textId="77777777" w:rsidR="00665F00" w:rsidRPr="004039EB" w:rsidRDefault="00C915A8" w:rsidP="004039EB">
            <w:pPr>
              <w:pStyle w:val="ConsPlusNormal1"/>
              <w:contextualSpacing/>
              <w:jc w:val="center"/>
            </w:pPr>
            <w:r w:rsidRPr="004039EB">
              <w:t>Стул</w:t>
            </w:r>
          </w:p>
        </w:tc>
        <w:tc>
          <w:tcPr>
            <w:tcW w:w="899" w:type="pct"/>
            <w:vAlign w:val="center"/>
          </w:tcPr>
          <w:p w14:paraId="231F8E80" w14:textId="77777777" w:rsidR="00665F00" w:rsidRPr="004039EB" w:rsidRDefault="00C915A8" w:rsidP="004039EB">
            <w:pPr>
              <w:pStyle w:val="ConsPlusNormal1"/>
              <w:contextualSpacing/>
              <w:jc w:val="center"/>
            </w:pPr>
            <w:r w:rsidRPr="004039EB">
              <w:t>по числу коек</w:t>
            </w:r>
          </w:p>
        </w:tc>
      </w:tr>
    </w:tbl>
    <w:p w14:paraId="02A7050C" w14:textId="77777777" w:rsidR="00665F00" w:rsidRPr="000B5C48" w:rsidRDefault="00665F00" w:rsidP="000B5C48">
      <w:pPr>
        <w:pStyle w:val="ConsPlusNormal1"/>
        <w:ind w:firstLine="709"/>
        <w:contextualSpacing/>
        <w:jc w:val="both"/>
      </w:pPr>
    </w:p>
    <w:p w14:paraId="5C795B79"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36B7210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EC3A3F" w:rsidRPr="004039EB" w14:paraId="75BA3E15" w14:textId="77777777" w:rsidTr="004039EB">
        <w:trPr>
          <w:jc w:val="center"/>
        </w:trPr>
        <w:tc>
          <w:tcPr>
            <w:tcW w:w="497" w:type="pct"/>
            <w:vAlign w:val="center"/>
          </w:tcPr>
          <w:p w14:paraId="2A7BD660" w14:textId="77777777" w:rsidR="00665F00" w:rsidRPr="004039EB" w:rsidRDefault="00C915A8" w:rsidP="004039EB">
            <w:pPr>
              <w:pStyle w:val="ConsPlusNormal1"/>
              <w:contextualSpacing/>
              <w:jc w:val="center"/>
            </w:pPr>
            <w:r w:rsidRPr="004039EB">
              <w:t>N п/п</w:t>
            </w:r>
          </w:p>
        </w:tc>
        <w:tc>
          <w:tcPr>
            <w:tcW w:w="2611" w:type="pct"/>
            <w:vAlign w:val="center"/>
          </w:tcPr>
          <w:p w14:paraId="6BDBF4DE"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892" w:type="pct"/>
            <w:vAlign w:val="center"/>
          </w:tcPr>
          <w:p w14:paraId="704DDA3D"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76566229" w14:textId="77777777" w:rsidTr="004039EB">
        <w:trPr>
          <w:jc w:val="center"/>
        </w:trPr>
        <w:tc>
          <w:tcPr>
            <w:tcW w:w="497" w:type="pct"/>
            <w:vAlign w:val="center"/>
          </w:tcPr>
          <w:p w14:paraId="04ECA970" w14:textId="77777777" w:rsidR="00665F00" w:rsidRPr="004039EB" w:rsidRDefault="00C915A8" w:rsidP="004039EB">
            <w:pPr>
              <w:pStyle w:val="ConsPlusNormal1"/>
              <w:contextualSpacing/>
              <w:jc w:val="center"/>
            </w:pPr>
            <w:r w:rsidRPr="004039EB">
              <w:t>1</w:t>
            </w:r>
          </w:p>
        </w:tc>
        <w:tc>
          <w:tcPr>
            <w:tcW w:w="2611" w:type="pct"/>
            <w:vAlign w:val="center"/>
          </w:tcPr>
          <w:p w14:paraId="062CE045" w14:textId="77777777" w:rsidR="00665F00" w:rsidRPr="004039EB" w:rsidRDefault="00C915A8" w:rsidP="004039EB">
            <w:pPr>
              <w:pStyle w:val="ConsPlusNormal1"/>
              <w:contextualSpacing/>
              <w:jc w:val="center"/>
            </w:pPr>
            <w:r w:rsidRPr="004039EB">
              <w:t>2-х гнездовая ванна из нержавеющей стали для мытья посуды</w:t>
            </w:r>
          </w:p>
        </w:tc>
        <w:tc>
          <w:tcPr>
            <w:tcW w:w="1892" w:type="pct"/>
            <w:vAlign w:val="center"/>
          </w:tcPr>
          <w:p w14:paraId="02A45B7C" w14:textId="77777777" w:rsidR="00665F00" w:rsidRPr="004039EB" w:rsidRDefault="00C915A8" w:rsidP="004039EB">
            <w:pPr>
              <w:pStyle w:val="ConsPlusNormal1"/>
              <w:contextualSpacing/>
              <w:jc w:val="center"/>
            </w:pPr>
            <w:r w:rsidRPr="004039EB">
              <w:t>не менее 1</w:t>
            </w:r>
          </w:p>
        </w:tc>
      </w:tr>
      <w:tr w:rsidR="00EC3A3F" w:rsidRPr="004039EB" w14:paraId="17BA69B1" w14:textId="77777777" w:rsidTr="004039EB">
        <w:trPr>
          <w:jc w:val="center"/>
        </w:trPr>
        <w:tc>
          <w:tcPr>
            <w:tcW w:w="497" w:type="pct"/>
            <w:vAlign w:val="center"/>
          </w:tcPr>
          <w:p w14:paraId="6B00AEFD" w14:textId="77777777" w:rsidR="00665F00" w:rsidRPr="004039EB" w:rsidRDefault="00C915A8" w:rsidP="004039EB">
            <w:pPr>
              <w:pStyle w:val="ConsPlusNormal1"/>
              <w:contextualSpacing/>
              <w:jc w:val="center"/>
            </w:pPr>
            <w:r w:rsidRPr="004039EB">
              <w:t>2</w:t>
            </w:r>
          </w:p>
        </w:tc>
        <w:tc>
          <w:tcPr>
            <w:tcW w:w="2611" w:type="pct"/>
            <w:vAlign w:val="center"/>
          </w:tcPr>
          <w:p w14:paraId="144606A4" w14:textId="77777777" w:rsidR="00665F00" w:rsidRPr="004039EB" w:rsidRDefault="00C915A8" w:rsidP="004039EB">
            <w:pPr>
              <w:pStyle w:val="ConsPlusNormal1"/>
              <w:contextualSpacing/>
              <w:jc w:val="center"/>
            </w:pPr>
            <w:r w:rsidRPr="004039EB">
              <w:t>Аппарат для варки яиц, сосисок</w:t>
            </w:r>
          </w:p>
        </w:tc>
        <w:tc>
          <w:tcPr>
            <w:tcW w:w="1892" w:type="pct"/>
            <w:vAlign w:val="center"/>
          </w:tcPr>
          <w:p w14:paraId="5D797640" w14:textId="77777777" w:rsidR="00665F00" w:rsidRPr="004039EB" w:rsidRDefault="00C915A8" w:rsidP="004039EB">
            <w:pPr>
              <w:pStyle w:val="ConsPlusNormal1"/>
              <w:contextualSpacing/>
              <w:jc w:val="center"/>
            </w:pPr>
            <w:r w:rsidRPr="004039EB">
              <w:t>не менее 1</w:t>
            </w:r>
          </w:p>
        </w:tc>
      </w:tr>
      <w:tr w:rsidR="00EC3A3F" w:rsidRPr="004039EB" w14:paraId="3CABC978" w14:textId="77777777" w:rsidTr="004039EB">
        <w:trPr>
          <w:jc w:val="center"/>
        </w:trPr>
        <w:tc>
          <w:tcPr>
            <w:tcW w:w="497" w:type="pct"/>
            <w:vAlign w:val="center"/>
          </w:tcPr>
          <w:p w14:paraId="6575691D" w14:textId="77777777" w:rsidR="00665F00" w:rsidRPr="004039EB" w:rsidRDefault="00C915A8" w:rsidP="004039EB">
            <w:pPr>
              <w:pStyle w:val="ConsPlusNormal1"/>
              <w:contextualSpacing/>
              <w:jc w:val="center"/>
            </w:pPr>
            <w:r w:rsidRPr="004039EB">
              <w:t>3</w:t>
            </w:r>
          </w:p>
        </w:tc>
        <w:tc>
          <w:tcPr>
            <w:tcW w:w="2611" w:type="pct"/>
            <w:vAlign w:val="center"/>
          </w:tcPr>
          <w:p w14:paraId="644E781E" w14:textId="77777777" w:rsidR="00665F00" w:rsidRPr="004039EB" w:rsidRDefault="00C915A8" w:rsidP="004039EB">
            <w:pPr>
              <w:pStyle w:val="ConsPlusNormal1"/>
              <w:contextualSpacing/>
              <w:jc w:val="center"/>
            </w:pPr>
            <w:r w:rsidRPr="004039EB">
              <w:t>Ванна для мытья овощей</w:t>
            </w:r>
          </w:p>
        </w:tc>
        <w:tc>
          <w:tcPr>
            <w:tcW w:w="1892" w:type="pct"/>
            <w:vAlign w:val="center"/>
          </w:tcPr>
          <w:p w14:paraId="3162F708" w14:textId="77777777" w:rsidR="00665F00" w:rsidRPr="004039EB" w:rsidRDefault="00C915A8" w:rsidP="004039EB">
            <w:pPr>
              <w:pStyle w:val="ConsPlusNormal1"/>
              <w:contextualSpacing/>
              <w:jc w:val="center"/>
            </w:pPr>
            <w:r w:rsidRPr="004039EB">
              <w:t>не менее 1</w:t>
            </w:r>
          </w:p>
        </w:tc>
      </w:tr>
      <w:tr w:rsidR="00EC3A3F" w:rsidRPr="004039EB" w14:paraId="1DC39432" w14:textId="77777777" w:rsidTr="004039EB">
        <w:trPr>
          <w:jc w:val="center"/>
        </w:trPr>
        <w:tc>
          <w:tcPr>
            <w:tcW w:w="497" w:type="pct"/>
            <w:vAlign w:val="center"/>
          </w:tcPr>
          <w:p w14:paraId="255CD916" w14:textId="77777777" w:rsidR="00665F00" w:rsidRPr="004039EB" w:rsidRDefault="00C915A8" w:rsidP="004039EB">
            <w:pPr>
              <w:pStyle w:val="ConsPlusNormal1"/>
              <w:contextualSpacing/>
              <w:jc w:val="center"/>
            </w:pPr>
            <w:r w:rsidRPr="004039EB">
              <w:t>4</w:t>
            </w:r>
          </w:p>
        </w:tc>
        <w:tc>
          <w:tcPr>
            <w:tcW w:w="2611" w:type="pct"/>
            <w:vAlign w:val="center"/>
          </w:tcPr>
          <w:p w14:paraId="7600E852" w14:textId="77777777" w:rsidR="00665F00" w:rsidRPr="004039EB" w:rsidRDefault="00C915A8" w:rsidP="004039EB">
            <w:pPr>
              <w:pStyle w:val="ConsPlusNormal1"/>
              <w:contextualSpacing/>
              <w:jc w:val="center"/>
            </w:pPr>
            <w:r w:rsidRPr="004039EB">
              <w:t>Ванна для мяса</w:t>
            </w:r>
          </w:p>
        </w:tc>
        <w:tc>
          <w:tcPr>
            <w:tcW w:w="1892" w:type="pct"/>
            <w:vAlign w:val="center"/>
          </w:tcPr>
          <w:p w14:paraId="1BDD8EFF" w14:textId="77777777" w:rsidR="00665F00" w:rsidRPr="004039EB" w:rsidRDefault="00C915A8" w:rsidP="004039EB">
            <w:pPr>
              <w:pStyle w:val="ConsPlusNormal1"/>
              <w:contextualSpacing/>
              <w:jc w:val="center"/>
            </w:pPr>
            <w:r w:rsidRPr="004039EB">
              <w:t>не менее 1</w:t>
            </w:r>
          </w:p>
        </w:tc>
      </w:tr>
      <w:tr w:rsidR="00EC3A3F" w:rsidRPr="004039EB" w14:paraId="4FFFE822" w14:textId="77777777" w:rsidTr="004039EB">
        <w:trPr>
          <w:jc w:val="center"/>
        </w:trPr>
        <w:tc>
          <w:tcPr>
            <w:tcW w:w="497" w:type="pct"/>
            <w:vAlign w:val="center"/>
          </w:tcPr>
          <w:p w14:paraId="7319078B" w14:textId="77777777" w:rsidR="00665F00" w:rsidRPr="004039EB" w:rsidRDefault="00C915A8" w:rsidP="004039EB">
            <w:pPr>
              <w:pStyle w:val="ConsPlusNormal1"/>
              <w:contextualSpacing/>
              <w:jc w:val="center"/>
            </w:pPr>
            <w:r w:rsidRPr="004039EB">
              <w:t>5</w:t>
            </w:r>
          </w:p>
        </w:tc>
        <w:tc>
          <w:tcPr>
            <w:tcW w:w="2611" w:type="pct"/>
            <w:vAlign w:val="center"/>
          </w:tcPr>
          <w:p w14:paraId="22436758" w14:textId="77777777" w:rsidR="00665F00" w:rsidRPr="004039EB" w:rsidRDefault="00C915A8" w:rsidP="004039EB">
            <w:pPr>
              <w:pStyle w:val="ConsPlusNormal1"/>
              <w:contextualSpacing/>
              <w:jc w:val="center"/>
            </w:pPr>
            <w:r w:rsidRPr="004039EB">
              <w:t>Ванна для птицы</w:t>
            </w:r>
          </w:p>
        </w:tc>
        <w:tc>
          <w:tcPr>
            <w:tcW w:w="1892" w:type="pct"/>
            <w:vAlign w:val="center"/>
          </w:tcPr>
          <w:p w14:paraId="0EE05A96" w14:textId="77777777" w:rsidR="00665F00" w:rsidRPr="004039EB" w:rsidRDefault="00C915A8" w:rsidP="004039EB">
            <w:pPr>
              <w:pStyle w:val="ConsPlusNormal1"/>
              <w:contextualSpacing/>
              <w:jc w:val="center"/>
            </w:pPr>
            <w:r w:rsidRPr="004039EB">
              <w:t>не менее 1</w:t>
            </w:r>
          </w:p>
        </w:tc>
      </w:tr>
      <w:tr w:rsidR="00EC3A3F" w:rsidRPr="004039EB" w14:paraId="70D2A376" w14:textId="77777777" w:rsidTr="004039EB">
        <w:trPr>
          <w:jc w:val="center"/>
        </w:trPr>
        <w:tc>
          <w:tcPr>
            <w:tcW w:w="497" w:type="pct"/>
            <w:vAlign w:val="center"/>
          </w:tcPr>
          <w:p w14:paraId="277950AC" w14:textId="77777777" w:rsidR="00665F00" w:rsidRPr="004039EB" w:rsidRDefault="00C915A8" w:rsidP="004039EB">
            <w:pPr>
              <w:pStyle w:val="ConsPlusNormal1"/>
              <w:contextualSpacing/>
              <w:jc w:val="center"/>
            </w:pPr>
            <w:r w:rsidRPr="004039EB">
              <w:t>6</w:t>
            </w:r>
          </w:p>
        </w:tc>
        <w:tc>
          <w:tcPr>
            <w:tcW w:w="2611" w:type="pct"/>
            <w:vAlign w:val="center"/>
          </w:tcPr>
          <w:p w14:paraId="741894AC" w14:textId="77777777" w:rsidR="00665F00" w:rsidRPr="004039EB" w:rsidRDefault="00C915A8" w:rsidP="004039EB">
            <w:pPr>
              <w:pStyle w:val="ConsPlusNormal1"/>
              <w:contextualSpacing/>
              <w:jc w:val="center"/>
            </w:pPr>
            <w:r w:rsidRPr="004039EB">
              <w:t>Ванна для рыбы</w:t>
            </w:r>
          </w:p>
        </w:tc>
        <w:tc>
          <w:tcPr>
            <w:tcW w:w="1892" w:type="pct"/>
            <w:vAlign w:val="center"/>
          </w:tcPr>
          <w:p w14:paraId="6E0C818B" w14:textId="77777777" w:rsidR="00665F00" w:rsidRPr="004039EB" w:rsidRDefault="00C915A8" w:rsidP="004039EB">
            <w:pPr>
              <w:pStyle w:val="ConsPlusNormal1"/>
              <w:contextualSpacing/>
              <w:jc w:val="center"/>
            </w:pPr>
            <w:r w:rsidRPr="004039EB">
              <w:t>не менее 1</w:t>
            </w:r>
          </w:p>
        </w:tc>
      </w:tr>
      <w:tr w:rsidR="00EC3A3F" w:rsidRPr="004039EB" w14:paraId="5FE948D1" w14:textId="77777777" w:rsidTr="004039EB">
        <w:trPr>
          <w:jc w:val="center"/>
        </w:trPr>
        <w:tc>
          <w:tcPr>
            <w:tcW w:w="497" w:type="pct"/>
            <w:vAlign w:val="center"/>
          </w:tcPr>
          <w:p w14:paraId="5BD5CA58" w14:textId="77777777" w:rsidR="00665F00" w:rsidRPr="004039EB" w:rsidRDefault="00C915A8" w:rsidP="004039EB">
            <w:pPr>
              <w:pStyle w:val="ConsPlusNormal1"/>
              <w:contextualSpacing/>
              <w:jc w:val="center"/>
            </w:pPr>
            <w:r w:rsidRPr="004039EB">
              <w:t>7</w:t>
            </w:r>
          </w:p>
        </w:tc>
        <w:tc>
          <w:tcPr>
            <w:tcW w:w="2611" w:type="pct"/>
            <w:vAlign w:val="center"/>
          </w:tcPr>
          <w:p w14:paraId="33C08223" w14:textId="77777777" w:rsidR="00665F00" w:rsidRPr="004039EB" w:rsidRDefault="00C915A8" w:rsidP="004039EB">
            <w:pPr>
              <w:pStyle w:val="ConsPlusNormal1"/>
              <w:contextualSpacing/>
              <w:jc w:val="center"/>
            </w:pPr>
            <w:r w:rsidRPr="004039EB">
              <w:t>Ведро</w:t>
            </w:r>
          </w:p>
        </w:tc>
        <w:tc>
          <w:tcPr>
            <w:tcW w:w="1892" w:type="pct"/>
            <w:vAlign w:val="center"/>
          </w:tcPr>
          <w:p w14:paraId="7B4D4F54" w14:textId="77777777" w:rsidR="00665F00" w:rsidRPr="004039EB" w:rsidRDefault="00C915A8" w:rsidP="004039EB">
            <w:pPr>
              <w:pStyle w:val="ConsPlusNormal1"/>
              <w:contextualSpacing/>
              <w:jc w:val="center"/>
            </w:pPr>
            <w:r w:rsidRPr="004039EB">
              <w:t>не менее 1</w:t>
            </w:r>
          </w:p>
        </w:tc>
      </w:tr>
      <w:tr w:rsidR="00EC3A3F" w:rsidRPr="004039EB" w14:paraId="5134BDB1" w14:textId="77777777" w:rsidTr="004039EB">
        <w:trPr>
          <w:jc w:val="center"/>
        </w:trPr>
        <w:tc>
          <w:tcPr>
            <w:tcW w:w="497" w:type="pct"/>
            <w:vAlign w:val="center"/>
          </w:tcPr>
          <w:p w14:paraId="139B6B25" w14:textId="77777777" w:rsidR="00665F00" w:rsidRPr="004039EB" w:rsidRDefault="00C915A8" w:rsidP="004039EB">
            <w:pPr>
              <w:pStyle w:val="ConsPlusNormal1"/>
              <w:contextualSpacing/>
              <w:jc w:val="center"/>
            </w:pPr>
            <w:r w:rsidRPr="004039EB">
              <w:t>8</w:t>
            </w:r>
          </w:p>
        </w:tc>
        <w:tc>
          <w:tcPr>
            <w:tcW w:w="2611" w:type="pct"/>
            <w:vAlign w:val="center"/>
          </w:tcPr>
          <w:p w14:paraId="4C6A2F86" w14:textId="77777777" w:rsidR="00665F00" w:rsidRPr="004039EB" w:rsidRDefault="00C915A8" w:rsidP="004039EB">
            <w:pPr>
              <w:pStyle w:val="ConsPlusNormal1"/>
              <w:contextualSpacing/>
              <w:jc w:val="center"/>
            </w:pPr>
            <w:r w:rsidRPr="004039EB">
              <w:t>Веселка</w:t>
            </w:r>
          </w:p>
        </w:tc>
        <w:tc>
          <w:tcPr>
            <w:tcW w:w="1892" w:type="pct"/>
            <w:vAlign w:val="center"/>
          </w:tcPr>
          <w:p w14:paraId="20AE13A7" w14:textId="77777777" w:rsidR="00665F00" w:rsidRPr="004039EB" w:rsidRDefault="00C915A8" w:rsidP="004039EB">
            <w:pPr>
              <w:pStyle w:val="ConsPlusNormal1"/>
              <w:contextualSpacing/>
              <w:jc w:val="center"/>
            </w:pPr>
            <w:r w:rsidRPr="004039EB">
              <w:t>не менее 1</w:t>
            </w:r>
          </w:p>
        </w:tc>
      </w:tr>
      <w:tr w:rsidR="00EC3A3F" w:rsidRPr="004039EB" w14:paraId="25A8083C" w14:textId="77777777" w:rsidTr="004039EB">
        <w:trPr>
          <w:jc w:val="center"/>
        </w:trPr>
        <w:tc>
          <w:tcPr>
            <w:tcW w:w="497" w:type="pct"/>
            <w:vAlign w:val="center"/>
          </w:tcPr>
          <w:p w14:paraId="6F5E08D6" w14:textId="77777777" w:rsidR="00665F00" w:rsidRPr="004039EB" w:rsidRDefault="00C915A8" w:rsidP="004039EB">
            <w:pPr>
              <w:pStyle w:val="ConsPlusNormal1"/>
              <w:contextualSpacing/>
              <w:jc w:val="center"/>
            </w:pPr>
            <w:r w:rsidRPr="004039EB">
              <w:t>9</w:t>
            </w:r>
          </w:p>
        </w:tc>
        <w:tc>
          <w:tcPr>
            <w:tcW w:w="2611" w:type="pct"/>
            <w:vAlign w:val="center"/>
          </w:tcPr>
          <w:p w14:paraId="0585FC45" w14:textId="77777777" w:rsidR="00665F00" w:rsidRPr="004039EB" w:rsidRDefault="00C915A8" w:rsidP="004039EB">
            <w:pPr>
              <w:pStyle w:val="ConsPlusNormal1"/>
              <w:contextualSpacing/>
              <w:jc w:val="center"/>
            </w:pPr>
            <w:r w:rsidRPr="004039EB">
              <w:t>Весы</w:t>
            </w:r>
          </w:p>
        </w:tc>
        <w:tc>
          <w:tcPr>
            <w:tcW w:w="1892" w:type="pct"/>
            <w:vAlign w:val="center"/>
          </w:tcPr>
          <w:p w14:paraId="002BA6BB" w14:textId="77777777" w:rsidR="00665F00" w:rsidRPr="004039EB" w:rsidRDefault="00C915A8" w:rsidP="004039EB">
            <w:pPr>
              <w:pStyle w:val="ConsPlusNormal1"/>
              <w:contextualSpacing/>
              <w:jc w:val="center"/>
            </w:pPr>
            <w:r w:rsidRPr="004039EB">
              <w:t>не менее 1</w:t>
            </w:r>
          </w:p>
        </w:tc>
      </w:tr>
      <w:tr w:rsidR="00EC3A3F" w:rsidRPr="004039EB" w14:paraId="70D6467C" w14:textId="77777777" w:rsidTr="004039EB">
        <w:trPr>
          <w:jc w:val="center"/>
        </w:trPr>
        <w:tc>
          <w:tcPr>
            <w:tcW w:w="497" w:type="pct"/>
            <w:vAlign w:val="center"/>
          </w:tcPr>
          <w:p w14:paraId="3A50B765" w14:textId="77777777" w:rsidR="00665F00" w:rsidRPr="004039EB" w:rsidRDefault="00C915A8" w:rsidP="004039EB">
            <w:pPr>
              <w:pStyle w:val="ConsPlusNormal1"/>
              <w:contextualSpacing/>
              <w:jc w:val="center"/>
            </w:pPr>
            <w:r w:rsidRPr="004039EB">
              <w:t>10</w:t>
            </w:r>
          </w:p>
        </w:tc>
        <w:tc>
          <w:tcPr>
            <w:tcW w:w="2611" w:type="pct"/>
            <w:vAlign w:val="center"/>
          </w:tcPr>
          <w:p w14:paraId="45987E80" w14:textId="77777777" w:rsidR="00665F00" w:rsidRPr="004039EB" w:rsidRDefault="00C915A8" w:rsidP="004039EB">
            <w:pPr>
              <w:pStyle w:val="ConsPlusNormal1"/>
              <w:contextualSpacing/>
              <w:jc w:val="center"/>
            </w:pPr>
            <w:r w:rsidRPr="004039EB">
              <w:t>Жарочный шкаф</w:t>
            </w:r>
          </w:p>
        </w:tc>
        <w:tc>
          <w:tcPr>
            <w:tcW w:w="1892" w:type="pct"/>
            <w:vAlign w:val="center"/>
          </w:tcPr>
          <w:p w14:paraId="0639C20E" w14:textId="77777777" w:rsidR="00665F00" w:rsidRPr="004039EB" w:rsidRDefault="00C915A8" w:rsidP="004039EB">
            <w:pPr>
              <w:pStyle w:val="ConsPlusNormal1"/>
              <w:contextualSpacing/>
              <w:jc w:val="center"/>
            </w:pPr>
            <w:r w:rsidRPr="004039EB">
              <w:t>не менее 1</w:t>
            </w:r>
          </w:p>
        </w:tc>
      </w:tr>
      <w:tr w:rsidR="00EC3A3F" w:rsidRPr="004039EB" w14:paraId="774D6CC7" w14:textId="77777777" w:rsidTr="004039EB">
        <w:trPr>
          <w:jc w:val="center"/>
        </w:trPr>
        <w:tc>
          <w:tcPr>
            <w:tcW w:w="497" w:type="pct"/>
            <w:vAlign w:val="center"/>
          </w:tcPr>
          <w:p w14:paraId="675AF41D" w14:textId="77777777" w:rsidR="00665F00" w:rsidRPr="004039EB" w:rsidRDefault="00C915A8" w:rsidP="004039EB">
            <w:pPr>
              <w:pStyle w:val="ConsPlusNormal1"/>
              <w:contextualSpacing/>
              <w:jc w:val="center"/>
            </w:pPr>
            <w:r w:rsidRPr="004039EB">
              <w:t>11</w:t>
            </w:r>
          </w:p>
        </w:tc>
        <w:tc>
          <w:tcPr>
            <w:tcW w:w="2611" w:type="pct"/>
            <w:vAlign w:val="center"/>
          </w:tcPr>
          <w:p w14:paraId="2753DA1F" w14:textId="77777777" w:rsidR="00665F00" w:rsidRPr="004039EB" w:rsidRDefault="00C915A8" w:rsidP="004039EB">
            <w:pPr>
              <w:pStyle w:val="ConsPlusNormal1"/>
              <w:contextualSpacing/>
              <w:jc w:val="center"/>
            </w:pPr>
            <w:r w:rsidRPr="004039EB">
              <w:t>Кастрюля алюминиевая 10 литров</w:t>
            </w:r>
          </w:p>
        </w:tc>
        <w:tc>
          <w:tcPr>
            <w:tcW w:w="1892" w:type="pct"/>
            <w:vAlign w:val="center"/>
          </w:tcPr>
          <w:p w14:paraId="56E3AC14" w14:textId="77777777" w:rsidR="00665F00" w:rsidRPr="004039EB" w:rsidRDefault="00C915A8" w:rsidP="004039EB">
            <w:pPr>
              <w:pStyle w:val="ConsPlusNormal1"/>
              <w:contextualSpacing/>
              <w:jc w:val="center"/>
            </w:pPr>
            <w:r w:rsidRPr="004039EB">
              <w:t>не менее 1</w:t>
            </w:r>
          </w:p>
        </w:tc>
      </w:tr>
      <w:tr w:rsidR="00EC3A3F" w:rsidRPr="004039EB" w14:paraId="67AE32FE" w14:textId="77777777" w:rsidTr="004039EB">
        <w:trPr>
          <w:jc w:val="center"/>
        </w:trPr>
        <w:tc>
          <w:tcPr>
            <w:tcW w:w="497" w:type="pct"/>
            <w:vAlign w:val="center"/>
          </w:tcPr>
          <w:p w14:paraId="7053159C" w14:textId="77777777" w:rsidR="00665F00" w:rsidRPr="004039EB" w:rsidRDefault="00C915A8" w:rsidP="004039EB">
            <w:pPr>
              <w:pStyle w:val="ConsPlusNormal1"/>
              <w:contextualSpacing/>
              <w:jc w:val="center"/>
            </w:pPr>
            <w:r w:rsidRPr="004039EB">
              <w:t>12</w:t>
            </w:r>
          </w:p>
        </w:tc>
        <w:tc>
          <w:tcPr>
            <w:tcW w:w="2611" w:type="pct"/>
            <w:vAlign w:val="center"/>
          </w:tcPr>
          <w:p w14:paraId="3E7103AC" w14:textId="77777777" w:rsidR="00665F00" w:rsidRPr="004039EB" w:rsidRDefault="00C915A8" w:rsidP="004039EB">
            <w:pPr>
              <w:pStyle w:val="ConsPlusNormal1"/>
              <w:contextualSpacing/>
              <w:jc w:val="center"/>
            </w:pPr>
            <w:r w:rsidRPr="004039EB">
              <w:t>Картофелеочистительная машина</w:t>
            </w:r>
          </w:p>
        </w:tc>
        <w:tc>
          <w:tcPr>
            <w:tcW w:w="1892" w:type="pct"/>
            <w:vAlign w:val="center"/>
          </w:tcPr>
          <w:p w14:paraId="10A6BD05" w14:textId="77777777" w:rsidR="00665F00" w:rsidRPr="004039EB" w:rsidRDefault="00C915A8" w:rsidP="004039EB">
            <w:pPr>
              <w:pStyle w:val="ConsPlusNormal1"/>
              <w:contextualSpacing/>
              <w:jc w:val="center"/>
            </w:pPr>
            <w:r w:rsidRPr="004039EB">
              <w:t>не менее 1</w:t>
            </w:r>
          </w:p>
        </w:tc>
      </w:tr>
      <w:tr w:rsidR="00EC3A3F" w:rsidRPr="004039EB" w14:paraId="621A7DBB" w14:textId="77777777" w:rsidTr="004039EB">
        <w:trPr>
          <w:jc w:val="center"/>
        </w:trPr>
        <w:tc>
          <w:tcPr>
            <w:tcW w:w="497" w:type="pct"/>
            <w:vAlign w:val="center"/>
          </w:tcPr>
          <w:p w14:paraId="20E733BC" w14:textId="77777777" w:rsidR="00665F00" w:rsidRPr="004039EB" w:rsidRDefault="00C915A8" w:rsidP="004039EB">
            <w:pPr>
              <w:pStyle w:val="ConsPlusNormal1"/>
              <w:contextualSpacing/>
              <w:jc w:val="center"/>
            </w:pPr>
            <w:r w:rsidRPr="004039EB">
              <w:t>13</w:t>
            </w:r>
          </w:p>
        </w:tc>
        <w:tc>
          <w:tcPr>
            <w:tcW w:w="2611" w:type="pct"/>
            <w:vAlign w:val="center"/>
          </w:tcPr>
          <w:p w14:paraId="60B877A1" w14:textId="77777777" w:rsidR="00665F00" w:rsidRPr="004039EB" w:rsidRDefault="00C915A8" w:rsidP="004039EB">
            <w:pPr>
              <w:pStyle w:val="ConsPlusNormal1"/>
              <w:contextualSpacing/>
              <w:jc w:val="center"/>
            </w:pPr>
            <w:r w:rsidRPr="004039EB">
              <w:t>Котел наплитный 50 литров</w:t>
            </w:r>
          </w:p>
        </w:tc>
        <w:tc>
          <w:tcPr>
            <w:tcW w:w="1892" w:type="pct"/>
            <w:vAlign w:val="center"/>
          </w:tcPr>
          <w:p w14:paraId="1FD24E81" w14:textId="77777777" w:rsidR="00665F00" w:rsidRPr="004039EB" w:rsidRDefault="00C915A8" w:rsidP="004039EB">
            <w:pPr>
              <w:pStyle w:val="ConsPlusNormal1"/>
              <w:contextualSpacing/>
              <w:jc w:val="center"/>
            </w:pPr>
            <w:r w:rsidRPr="004039EB">
              <w:t>не менее 1</w:t>
            </w:r>
          </w:p>
        </w:tc>
      </w:tr>
      <w:tr w:rsidR="00EC3A3F" w:rsidRPr="004039EB" w14:paraId="4B70D455" w14:textId="77777777" w:rsidTr="004039EB">
        <w:trPr>
          <w:jc w:val="center"/>
        </w:trPr>
        <w:tc>
          <w:tcPr>
            <w:tcW w:w="497" w:type="pct"/>
            <w:vAlign w:val="center"/>
          </w:tcPr>
          <w:p w14:paraId="2D566B17" w14:textId="77777777" w:rsidR="00665F00" w:rsidRPr="004039EB" w:rsidRDefault="00C915A8" w:rsidP="004039EB">
            <w:pPr>
              <w:pStyle w:val="ConsPlusNormal1"/>
              <w:contextualSpacing/>
              <w:jc w:val="center"/>
            </w:pPr>
            <w:r w:rsidRPr="004039EB">
              <w:t>14</w:t>
            </w:r>
          </w:p>
        </w:tc>
        <w:tc>
          <w:tcPr>
            <w:tcW w:w="2611" w:type="pct"/>
            <w:vAlign w:val="center"/>
          </w:tcPr>
          <w:p w14:paraId="67572A5E" w14:textId="77777777" w:rsidR="00665F00" w:rsidRPr="004039EB" w:rsidRDefault="00C915A8" w:rsidP="004039EB">
            <w:pPr>
              <w:pStyle w:val="ConsPlusNormal1"/>
              <w:contextualSpacing/>
              <w:jc w:val="center"/>
            </w:pPr>
            <w:r w:rsidRPr="004039EB">
              <w:t>Машина протирочно-резательная</w:t>
            </w:r>
          </w:p>
        </w:tc>
        <w:tc>
          <w:tcPr>
            <w:tcW w:w="1892" w:type="pct"/>
            <w:vAlign w:val="center"/>
          </w:tcPr>
          <w:p w14:paraId="16015043" w14:textId="77777777" w:rsidR="00665F00" w:rsidRPr="004039EB" w:rsidRDefault="00C915A8" w:rsidP="004039EB">
            <w:pPr>
              <w:pStyle w:val="ConsPlusNormal1"/>
              <w:contextualSpacing/>
              <w:jc w:val="center"/>
            </w:pPr>
            <w:r w:rsidRPr="004039EB">
              <w:t>не менее 1</w:t>
            </w:r>
          </w:p>
        </w:tc>
      </w:tr>
      <w:tr w:rsidR="00EC3A3F" w:rsidRPr="004039EB" w14:paraId="15849E82" w14:textId="77777777" w:rsidTr="004039EB">
        <w:trPr>
          <w:jc w:val="center"/>
        </w:trPr>
        <w:tc>
          <w:tcPr>
            <w:tcW w:w="497" w:type="pct"/>
            <w:vAlign w:val="center"/>
          </w:tcPr>
          <w:p w14:paraId="428EB159" w14:textId="77777777" w:rsidR="00665F00" w:rsidRPr="004039EB" w:rsidRDefault="00C915A8" w:rsidP="004039EB">
            <w:pPr>
              <w:pStyle w:val="ConsPlusNormal1"/>
              <w:contextualSpacing/>
              <w:jc w:val="center"/>
            </w:pPr>
            <w:r w:rsidRPr="004039EB">
              <w:t>15</w:t>
            </w:r>
          </w:p>
        </w:tc>
        <w:tc>
          <w:tcPr>
            <w:tcW w:w="2611" w:type="pct"/>
            <w:vAlign w:val="center"/>
          </w:tcPr>
          <w:p w14:paraId="77366F75" w14:textId="77777777" w:rsidR="00665F00" w:rsidRPr="004039EB" w:rsidRDefault="00C915A8" w:rsidP="004039EB">
            <w:pPr>
              <w:pStyle w:val="ConsPlusNormal1"/>
              <w:contextualSpacing/>
              <w:jc w:val="center"/>
            </w:pPr>
            <w:r w:rsidRPr="004039EB">
              <w:t>Мясорубка</w:t>
            </w:r>
          </w:p>
        </w:tc>
        <w:tc>
          <w:tcPr>
            <w:tcW w:w="1892" w:type="pct"/>
            <w:vAlign w:val="center"/>
          </w:tcPr>
          <w:p w14:paraId="7E5ECA52" w14:textId="77777777" w:rsidR="00665F00" w:rsidRPr="004039EB" w:rsidRDefault="00C915A8" w:rsidP="004039EB">
            <w:pPr>
              <w:pStyle w:val="ConsPlusNormal1"/>
              <w:contextualSpacing/>
              <w:jc w:val="center"/>
            </w:pPr>
            <w:r w:rsidRPr="004039EB">
              <w:t>не менее 1</w:t>
            </w:r>
          </w:p>
        </w:tc>
      </w:tr>
      <w:tr w:rsidR="00EC3A3F" w:rsidRPr="004039EB" w14:paraId="3BCCCCED" w14:textId="77777777" w:rsidTr="004039EB">
        <w:trPr>
          <w:jc w:val="center"/>
        </w:trPr>
        <w:tc>
          <w:tcPr>
            <w:tcW w:w="497" w:type="pct"/>
            <w:vAlign w:val="center"/>
          </w:tcPr>
          <w:p w14:paraId="1BC1984D" w14:textId="77777777" w:rsidR="00665F00" w:rsidRPr="004039EB" w:rsidRDefault="00C915A8" w:rsidP="004039EB">
            <w:pPr>
              <w:pStyle w:val="ConsPlusNormal1"/>
              <w:contextualSpacing/>
              <w:jc w:val="center"/>
            </w:pPr>
            <w:r w:rsidRPr="004039EB">
              <w:t>16</w:t>
            </w:r>
          </w:p>
        </w:tc>
        <w:tc>
          <w:tcPr>
            <w:tcW w:w="2611" w:type="pct"/>
            <w:vAlign w:val="center"/>
          </w:tcPr>
          <w:p w14:paraId="6CFC88DA" w14:textId="77777777" w:rsidR="00665F00" w:rsidRPr="004039EB" w:rsidRDefault="00C915A8" w:rsidP="004039EB">
            <w:pPr>
              <w:pStyle w:val="ConsPlusNormal1"/>
              <w:contextualSpacing/>
              <w:jc w:val="center"/>
            </w:pPr>
            <w:r w:rsidRPr="004039EB">
              <w:t>Противень</w:t>
            </w:r>
          </w:p>
        </w:tc>
        <w:tc>
          <w:tcPr>
            <w:tcW w:w="1892" w:type="pct"/>
            <w:vAlign w:val="center"/>
          </w:tcPr>
          <w:p w14:paraId="2F1B0CF5" w14:textId="77777777" w:rsidR="00665F00" w:rsidRPr="004039EB" w:rsidRDefault="00C915A8" w:rsidP="004039EB">
            <w:pPr>
              <w:pStyle w:val="ConsPlusNormal1"/>
              <w:contextualSpacing/>
              <w:jc w:val="center"/>
            </w:pPr>
            <w:r w:rsidRPr="004039EB">
              <w:t>не менее 1</w:t>
            </w:r>
          </w:p>
        </w:tc>
      </w:tr>
      <w:tr w:rsidR="00EC3A3F" w:rsidRPr="004039EB" w14:paraId="25462FDA" w14:textId="77777777" w:rsidTr="004039EB">
        <w:trPr>
          <w:jc w:val="center"/>
        </w:trPr>
        <w:tc>
          <w:tcPr>
            <w:tcW w:w="497" w:type="pct"/>
            <w:vAlign w:val="center"/>
          </w:tcPr>
          <w:p w14:paraId="3ADE633C" w14:textId="77777777" w:rsidR="00665F00" w:rsidRPr="004039EB" w:rsidRDefault="00C915A8" w:rsidP="004039EB">
            <w:pPr>
              <w:pStyle w:val="ConsPlusNormal1"/>
              <w:contextualSpacing/>
              <w:jc w:val="center"/>
            </w:pPr>
            <w:r w:rsidRPr="004039EB">
              <w:t>17</w:t>
            </w:r>
          </w:p>
        </w:tc>
        <w:tc>
          <w:tcPr>
            <w:tcW w:w="2611" w:type="pct"/>
            <w:vAlign w:val="center"/>
          </w:tcPr>
          <w:p w14:paraId="0091C50D" w14:textId="77777777" w:rsidR="00665F00" w:rsidRPr="004039EB" w:rsidRDefault="00C915A8" w:rsidP="004039EB">
            <w:pPr>
              <w:pStyle w:val="ConsPlusNormal1"/>
              <w:contextualSpacing/>
              <w:jc w:val="center"/>
            </w:pPr>
            <w:r w:rsidRPr="004039EB">
              <w:t>Раздаточный стол</w:t>
            </w:r>
          </w:p>
        </w:tc>
        <w:tc>
          <w:tcPr>
            <w:tcW w:w="1892" w:type="pct"/>
            <w:vAlign w:val="center"/>
          </w:tcPr>
          <w:p w14:paraId="73412570" w14:textId="77777777" w:rsidR="00665F00" w:rsidRPr="004039EB" w:rsidRDefault="00C915A8" w:rsidP="004039EB">
            <w:pPr>
              <w:pStyle w:val="ConsPlusNormal1"/>
              <w:contextualSpacing/>
              <w:jc w:val="center"/>
            </w:pPr>
            <w:r w:rsidRPr="004039EB">
              <w:t>не менее 1</w:t>
            </w:r>
          </w:p>
        </w:tc>
      </w:tr>
      <w:tr w:rsidR="00EC3A3F" w:rsidRPr="004039EB" w14:paraId="657821D2" w14:textId="77777777" w:rsidTr="004039EB">
        <w:trPr>
          <w:jc w:val="center"/>
        </w:trPr>
        <w:tc>
          <w:tcPr>
            <w:tcW w:w="497" w:type="pct"/>
            <w:vAlign w:val="center"/>
          </w:tcPr>
          <w:p w14:paraId="10A68E72" w14:textId="77777777" w:rsidR="00665F00" w:rsidRPr="004039EB" w:rsidRDefault="00C915A8" w:rsidP="004039EB">
            <w:pPr>
              <w:pStyle w:val="ConsPlusNormal1"/>
              <w:contextualSpacing/>
              <w:jc w:val="center"/>
            </w:pPr>
            <w:r w:rsidRPr="004039EB">
              <w:t>18</w:t>
            </w:r>
          </w:p>
        </w:tc>
        <w:tc>
          <w:tcPr>
            <w:tcW w:w="2611" w:type="pct"/>
            <w:vAlign w:val="center"/>
          </w:tcPr>
          <w:p w14:paraId="60B3737E" w14:textId="77777777" w:rsidR="00665F00" w:rsidRPr="004039EB" w:rsidRDefault="00C915A8" w:rsidP="004039EB">
            <w:pPr>
              <w:pStyle w:val="ConsPlusNormal1"/>
              <w:contextualSpacing/>
              <w:jc w:val="center"/>
            </w:pPr>
            <w:r w:rsidRPr="004039EB">
              <w:t>Разделочная доска</w:t>
            </w:r>
          </w:p>
        </w:tc>
        <w:tc>
          <w:tcPr>
            <w:tcW w:w="1892" w:type="pct"/>
            <w:vAlign w:val="center"/>
          </w:tcPr>
          <w:p w14:paraId="5F629EEF" w14:textId="77777777" w:rsidR="00665F00" w:rsidRPr="004039EB" w:rsidRDefault="00C915A8" w:rsidP="004039EB">
            <w:pPr>
              <w:pStyle w:val="ConsPlusNormal1"/>
              <w:contextualSpacing/>
              <w:jc w:val="center"/>
            </w:pPr>
            <w:r w:rsidRPr="004039EB">
              <w:t>не менее 1</w:t>
            </w:r>
          </w:p>
        </w:tc>
      </w:tr>
      <w:tr w:rsidR="00EC3A3F" w:rsidRPr="004039EB" w14:paraId="0E2EF6FE" w14:textId="77777777" w:rsidTr="004039EB">
        <w:trPr>
          <w:jc w:val="center"/>
        </w:trPr>
        <w:tc>
          <w:tcPr>
            <w:tcW w:w="497" w:type="pct"/>
            <w:vAlign w:val="center"/>
          </w:tcPr>
          <w:p w14:paraId="4CB65DD0" w14:textId="77777777" w:rsidR="00665F00" w:rsidRPr="004039EB" w:rsidRDefault="00C915A8" w:rsidP="004039EB">
            <w:pPr>
              <w:pStyle w:val="ConsPlusNormal1"/>
              <w:contextualSpacing/>
              <w:jc w:val="center"/>
            </w:pPr>
            <w:r w:rsidRPr="004039EB">
              <w:t>19</w:t>
            </w:r>
          </w:p>
        </w:tc>
        <w:tc>
          <w:tcPr>
            <w:tcW w:w="2611" w:type="pct"/>
            <w:vAlign w:val="center"/>
          </w:tcPr>
          <w:p w14:paraId="0B39DD51" w14:textId="77777777" w:rsidR="00665F00" w:rsidRPr="004039EB" w:rsidRDefault="00C915A8" w:rsidP="004039EB">
            <w:pPr>
              <w:pStyle w:val="ConsPlusNormal1"/>
              <w:contextualSpacing/>
              <w:jc w:val="center"/>
            </w:pPr>
            <w:r w:rsidRPr="004039EB">
              <w:t>Разделочный стол</w:t>
            </w:r>
          </w:p>
        </w:tc>
        <w:tc>
          <w:tcPr>
            <w:tcW w:w="1892" w:type="pct"/>
            <w:vAlign w:val="center"/>
          </w:tcPr>
          <w:p w14:paraId="45EC1D5B" w14:textId="77777777" w:rsidR="00665F00" w:rsidRPr="004039EB" w:rsidRDefault="00C915A8" w:rsidP="004039EB">
            <w:pPr>
              <w:pStyle w:val="ConsPlusNormal1"/>
              <w:contextualSpacing/>
              <w:jc w:val="center"/>
            </w:pPr>
            <w:r w:rsidRPr="004039EB">
              <w:t>не менее 1</w:t>
            </w:r>
          </w:p>
        </w:tc>
      </w:tr>
      <w:tr w:rsidR="00EC3A3F" w:rsidRPr="004039EB" w14:paraId="38D03F0B" w14:textId="77777777" w:rsidTr="004039EB">
        <w:trPr>
          <w:jc w:val="center"/>
        </w:trPr>
        <w:tc>
          <w:tcPr>
            <w:tcW w:w="497" w:type="pct"/>
            <w:vAlign w:val="center"/>
          </w:tcPr>
          <w:p w14:paraId="3AC613F7" w14:textId="77777777" w:rsidR="00665F00" w:rsidRPr="004039EB" w:rsidRDefault="00C915A8" w:rsidP="004039EB">
            <w:pPr>
              <w:pStyle w:val="ConsPlusNormal1"/>
              <w:contextualSpacing/>
              <w:jc w:val="center"/>
            </w:pPr>
            <w:r w:rsidRPr="004039EB">
              <w:t>20</w:t>
            </w:r>
          </w:p>
        </w:tc>
        <w:tc>
          <w:tcPr>
            <w:tcW w:w="2611" w:type="pct"/>
            <w:vAlign w:val="center"/>
          </w:tcPr>
          <w:p w14:paraId="5BF8AC37" w14:textId="77777777" w:rsidR="00665F00" w:rsidRPr="004039EB" w:rsidRDefault="00C915A8" w:rsidP="004039EB">
            <w:pPr>
              <w:pStyle w:val="ConsPlusNormal1"/>
              <w:contextualSpacing/>
              <w:jc w:val="center"/>
            </w:pPr>
            <w:r w:rsidRPr="004039EB">
              <w:t>Сито</w:t>
            </w:r>
          </w:p>
        </w:tc>
        <w:tc>
          <w:tcPr>
            <w:tcW w:w="1892" w:type="pct"/>
            <w:vAlign w:val="center"/>
          </w:tcPr>
          <w:p w14:paraId="6DF3B0BD" w14:textId="77777777" w:rsidR="00665F00" w:rsidRPr="004039EB" w:rsidRDefault="00C915A8" w:rsidP="004039EB">
            <w:pPr>
              <w:pStyle w:val="ConsPlusNormal1"/>
              <w:contextualSpacing/>
              <w:jc w:val="center"/>
            </w:pPr>
            <w:r w:rsidRPr="004039EB">
              <w:t>не менее 1</w:t>
            </w:r>
          </w:p>
        </w:tc>
      </w:tr>
      <w:tr w:rsidR="00EC3A3F" w:rsidRPr="004039EB" w14:paraId="7D56E860" w14:textId="77777777" w:rsidTr="004039EB">
        <w:trPr>
          <w:jc w:val="center"/>
        </w:trPr>
        <w:tc>
          <w:tcPr>
            <w:tcW w:w="497" w:type="pct"/>
            <w:vAlign w:val="center"/>
          </w:tcPr>
          <w:p w14:paraId="280F508E" w14:textId="77777777" w:rsidR="00665F00" w:rsidRPr="004039EB" w:rsidRDefault="00C915A8" w:rsidP="004039EB">
            <w:pPr>
              <w:pStyle w:val="ConsPlusNormal1"/>
              <w:contextualSpacing/>
              <w:jc w:val="center"/>
            </w:pPr>
            <w:r w:rsidRPr="004039EB">
              <w:t>21</w:t>
            </w:r>
          </w:p>
        </w:tc>
        <w:tc>
          <w:tcPr>
            <w:tcW w:w="2611" w:type="pct"/>
            <w:vAlign w:val="center"/>
          </w:tcPr>
          <w:p w14:paraId="6E921CF8" w14:textId="77777777" w:rsidR="00665F00" w:rsidRPr="004039EB" w:rsidRDefault="00C915A8" w:rsidP="004039EB">
            <w:pPr>
              <w:pStyle w:val="ConsPlusNormal1"/>
              <w:contextualSpacing/>
              <w:jc w:val="center"/>
            </w:pPr>
            <w:r w:rsidRPr="004039EB">
              <w:t>Сковорода</w:t>
            </w:r>
          </w:p>
        </w:tc>
        <w:tc>
          <w:tcPr>
            <w:tcW w:w="1892" w:type="pct"/>
            <w:vAlign w:val="center"/>
          </w:tcPr>
          <w:p w14:paraId="766E3793" w14:textId="77777777" w:rsidR="00665F00" w:rsidRPr="004039EB" w:rsidRDefault="00C915A8" w:rsidP="004039EB">
            <w:pPr>
              <w:pStyle w:val="ConsPlusNormal1"/>
              <w:contextualSpacing/>
              <w:jc w:val="center"/>
            </w:pPr>
            <w:r w:rsidRPr="004039EB">
              <w:t>не менее 1</w:t>
            </w:r>
          </w:p>
        </w:tc>
      </w:tr>
      <w:tr w:rsidR="00EC3A3F" w:rsidRPr="004039EB" w14:paraId="00F61331" w14:textId="77777777" w:rsidTr="004039EB">
        <w:trPr>
          <w:jc w:val="center"/>
        </w:trPr>
        <w:tc>
          <w:tcPr>
            <w:tcW w:w="497" w:type="pct"/>
            <w:vAlign w:val="center"/>
          </w:tcPr>
          <w:p w14:paraId="0A1DB353" w14:textId="77777777" w:rsidR="00665F00" w:rsidRPr="004039EB" w:rsidRDefault="00C915A8" w:rsidP="004039EB">
            <w:pPr>
              <w:pStyle w:val="ConsPlusNormal1"/>
              <w:contextualSpacing/>
              <w:jc w:val="center"/>
            </w:pPr>
            <w:r w:rsidRPr="004039EB">
              <w:t>22</w:t>
            </w:r>
          </w:p>
        </w:tc>
        <w:tc>
          <w:tcPr>
            <w:tcW w:w="2611" w:type="pct"/>
            <w:vAlign w:val="center"/>
          </w:tcPr>
          <w:p w14:paraId="307521CA" w14:textId="77777777" w:rsidR="00665F00" w:rsidRPr="004039EB" w:rsidRDefault="00C915A8" w:rsidP="004039EB">
            <w:pPr>
              <w:pStyle w:val="ConsPlusNormal1"/>
              <w:contextualSpacing/>
              <w:jc w:val="center"/>
            </w:pPr>
            <w:r w:rsidRPr="004039EB">
              <w:t>Стол обеденный</w:t>
            </w:r>
          </w:p>
        </w:tc>
        <w:tc>
          <w:tcPr>
            <w:tcW w:w="1892" w:type="pct"/>
            <w:vAlign w:val="center"/>
          </w:tcPr>
          <w:p w14:paraId="189E036C" w14:textId="77777777" w:rsidR="00665F00" w:rsidRPr="004039EB" w:rsidRDefault="00C915A8" w:rsidP="004039EB">
            <w:pPr>
              <w:pStyle w:val="ConsPlusNormal1"/>
              <w:contextualSpacing/>
              <w:jc w:val="center"/>
            </w:pPr>
            <w:r w:rsidRPr="004039EB">
              <w:t>по числу коек</w:t>
            </w:r>
          </w:p>
        </w:tc>
      </w:tr>
      <w:tr w:rsidR="00EC3A3F" w:rsidRPr="004039EB" w14:paraId="51B8FBB3" w14:textId="77777777" w:rsidTr="004039EB">
        <w:trPr>
          <w:jc w:val="center"/>
        </w:trPr>
        <w:tc>
          <w:tcPr>
            <w:tcW w:w="497" w:type="pct"/>
            <w:vAlign w:val="center"/>
          </w:tcPr>
          <w:p w14:paraId="7B4AE0D1" w14:textId="77777777" w:rsidR="00665F00" w:rsidRPr="004039EB" w:rsidRDefault="00C915A8" w:rsidP="004039EB">
            <w:pPr>
              <w:pStyle w:val="ConsPlusNormal1"/>
              <w:contextualSpacing/>
              <w:jc w:val="center"/>
            </w:pPr>
            <w:r w:rsidRPr="004039EB">
              <w:t>23</w:t>
            </w:r>
          </w:p>
        </w:tc>
        <w:tc>
          <w:tcPr>
            <w:tcW w:w="2611" w:type="pct"/>
            <w:vAlign w:val="center"/>
          </w:tcPr>
          <w:p w14:paraId="029F9D9A" w14:textId="77777777" w:rsidR="00665F00" w:rsidRPr="004039EB" w:rsidRDefault="00C915A8" w:rsidP="004039EB">
            <w:pPr>
              <w:pStyle w:val="ConsPlusNormal1"/>
              <w:contextualSpacing/>
              <w:jc w:val="center"/>
            </w:pPr>
            <w:r w:rsidRPr="004039EB">
              <w:t>Тележка</w:t>
            </w:r>
          </w:p>
        </w:tc>
        <w:tc>
          <w:tcPr>
            <w:tcW w:w="1892" w:type="pct"/>
            <w:vAlign w:val="center"/>
          </w:tcPr>
          <w:p w14:paraId="406DDCB6" w14:textId="77777777" w:rsidR="00665F00" w:rsidRPr="004039EB" w:rsidRDefault="00C915A8" w:rsidP="004039EB">
            <w:pPr>
              <w:pStyle w:val="ConsPlusNormal1"/>
              <w:contextualSpacing/>
              <w:jc w:val="center"/>
            </w:pPr>
            <w:r w:rsidRPr="004039EB">
              <w:t>не менее 1</w:t>
            </w:r>
          </w:p>
        </w:tc>
      </w:tr>
      <w:tr w:rsidR="00EC3A3F" w:rsidRPr="004039EB" w14:paraId="138443E6" w14:textId="77777777" w:rsidTr="004039EB">
        <w:trPr>
          <w:jc w:val="center"/>
        </w:trPr>
        <w:tc>
          <w:tcPr>
            <w:tcW w:w="497" w:type="pct"/>
            <w:vAlign w:val="center"/>
          </w:tcPr>
          <w:p w14:paraId="409CDABE" w14:textId="77777777" w:rsidR="00665F00" w:rsidRPr="004039EB" w:rsidRDefault="00C915A8" w:rsidP="004039EB">
            <w:pPr>
              <w:pStyle w:val="ConsPlusNormal1"/>
              <w:contextualSpacing/>
              <w:jc w:val="center"/>
            </w:pPr>
            <w:r w:rsidRPr="004039EB">
              <w:t>24</w:t>
            </w:r>
          </w:p>
        </w:tc>
        <w:tc>
          <w:tcPr>
            <w:tcW w:w="2611" w:type="pct"/>
            <w:vAlign w:val="center"/>
          </w:tcPr>
          <w:p w14:paraId="5C808742" w14:textId="77777777" w:rsidR="00665F00" w:rsidRPr="004039EB" w:rsidRDefault="00C915A8" w:rsidP="004039EB">
            <w:pPr>
              <w:pStyle w:val="ConsPlusNormal1"/>
              <w:contextualSpacing/>
              <w:jc w:val="center"/>
            </w:pPr>
            <w:r w:rsidRPr="004039EB">
              <w:t>Холодильник</w:t>
            </w:r>
          </w:p>
        </w:tc>
        <w:tc>
          <w:tcPr>
            <w:tcW w:w="1892" w:type="pct"/>
            <w:vAlign w:val="center"/>
          </w:tcPr>
          <w:p w14:paraId="49D1DFD1" w14:textId="77777777" w:rsidR="00665F00" w:rsidRPr="004039EB" w:rsidRDefault="00C915A8" w:rsidP="004039EB">
            <w:pPr>
              <w:pStyle w:val="ConsPlusNormal1"/>
              <w:contextualSpacing/>
              <w:jc w:val="center"/>
            </w:pPr>
            <w:r w:rsidRPr="004039EB">
              <w:t>не менее 1</w:t>
            </w:r>
          </w:p>
        </w:tc>
      </w:tr>
      <w:tr w:rsidR="00EC3A3F" w:rsidRPr="004039EB" w14:paraId="25BC96EC" w14:textId="77777777" w:rsidTr="004039EB">
        <w:trPr>
          <w:jc w:val="center"/>
        </w:trPr>
        <w:tc>
          <w:tcPr>
            <w:tcW w:w="497" w:type="pct"/>
            <w:vAlign w:val="center"/>
          </w:tcPr>
          <w:p w14:paraId="542D8267" w14:textId="77777777" w:rsidR="00665F00" w:rsidRPr="004039EB" w:rsidRDefault="00C915A8" w:rsidP="004039EB">
            <w:pPr>
              <w:pStyle w:val="ConsPlusNormal1"/>
              <w:contextualSpacing/>
              <w:jc w:val="center"/>
            </w:pPr>
            <w:r w:rsidRPr="004039EB">
              <w:t>25</w:t>
            </w:r>
          </w:p>
        </w:tc>
        <w:tc>
          <w:tcPr>
            <w:tcW w:w="2611" w:type="pct"/>
            <w:vAlign w:val="center"/>
          </w:tcPr>
          <w:p w14:paraId="70F09DEE" w14:textId="77777777" w:rsidR="00665F00" w:rsidRPr="004039EB" w:rsidRDefault="00C915A8" w:rsidP="004039EB">
            <w:pPr>
              <w:pStyle w:val="ConsPlusNormal1"/>
              <w:contextualSpacing/>
              <w:jc w:val="center"/>
            </w:pPr>
            <w:r w:rsidRPr="004039EB">
              <w:t>Холодильник для суточного запаса</w:t>
            </w:r>
          </w:p>
        </w:tc>
        <w:tc>
          <w:tcPr>
            <w:tcW w:w="1892" w:type="pct"/>
            <w:vAlign w:val="center"/>
          </w:tcPr>
          <w:p w14:paraId="59E79E9B" w14:textId="77777777" w:rsidR="00665F00" w:rsidRPr="004039EB" w:rsidRDefault="00C915A8" w:rsidP="004039EB">
            <w:pPr>
              <w:pStyle w:val="ConsPlusNormal1"/>
              <w:contextualSpacing/>
              <w:jc w:val="center"/>
            </w:pPr>
            <w:r w:rsidRPr="004039EB">
              <w:t>не менее 1</w:t>
            </w:r>
          </w:p>
        </w:tc>
      </w:tr>
      <w:tr w:rsidR="00EC3A3F" w:rsidRPr="004039EB" w14:paraId="1D5C5F6B" w14:textId="77777777" w:rsidTr="004039EB">
        <w:trPr>
          <w:jc w:val="center"/>
        </w:trPr>
        <w:tc>
          <w:tcPr>
            <w:tcW w:w="497" w:type="pct"/>
            <w:vAlign w:val="center"/>
          </w:tcPr>
          <w:p w14:paraId="4EF6A3D1" w14:textId="77777777" w:rsidR="00665F00" w:rsidRPr="004039EB" w:rsidRDefault="00C915A8" w:rsidP="004039EB">
            <w:pPr>
              <w:pStyle w:val="ConsPlusNormal1"/>
              <w:contextualSpacing/>
              <w:jc w:val="center"/>
            </w:pPr>
            <w:r w:rsidRPr="004039EB">
              <w:t>26</w:t>
            </w:r>
          </w:p>
        </w:tc>
        <w:tc>
          <w:tcPr>
            <w:tcW w:w="2611" w:type="pct"/>
            <w:vAlign w:val="center"/>
          </w:tcPr>
          <w:p w14:paraId="66F758B9" w14:textId="77777777" w:rsidR="00665F00" w:rsidRPr="004039EB" w:rsidRDefault="00C915A8" w:rsidP="004039EB">
            <w:pPr>
              <w:pStyle w:val="ConsPlusNormal1"/>
              <w:contextualSpacing/>
              <w:jc w:val="center"/>
            </w:pPr>
            <w:r w:rsidRPr="004039EB">
              <w:t>Цедилка</w:t>
            </w:r>
          </w:p>
        </w:tc>
        <w:tc>
          <w:tcPr>
            <w:tcW w:w="1892" w:type="pct"/>
            <w:vAlign w:val="center"/>
          </w:tcPr>
          <w:p w14:paraId="3A139C35" w14:textId="77777777" w:rsidR="00665F00" w:rsidRPr="004039EB" w:rsidRDefault="00C915A8" w:rsidP="004039EB">
            <w:pPr>
              <w:pStyle w:val="ConsPlusNormal1"/>
              <w:contextualSpacing/>
              <w:jc w:val="center"/>
            </w:pPr>
            <w:r w:rsidRPr="004039EB">
              <w:t>не менее 1</w:t>
            </w:r>
          </w:p>
        </w:tc>
      </w:tr>
      <w:tr w:rsidR="00EC3A3F" w:rsidRPr="004039EB" w14:paraId="4D35388F" w14:textId="77777777" w:rsidTr="004039EB">
        <w:trPr>
          <w:jc w:val="center"/>
        </w:trPr>
        <w:tc>
          <w:tcPr>
            <w:tcW w:w="497" w:type="pct"/>
            <w:vAlign w:val="center"/>
          </w:tcPr>
          <w:p w14:paraId="7BC54E41" w14:textId="77777777" w:rsidR="00665F00" w:rsidRPr="004039EB" w:rsidRDefault="00C915A8" w:rsidP="004039EB">
            <w:pPr>
              <w:pStyle w:val="ConsPlusNormal1"/>
              <w:contextualSpacing/>
              <w:jc w:val="center"/>
            </w:pPr>
            <w:r w:rsidRPr="004039EB">
              <w:t>27</w:t>
            </w:r>
          </w:p>
        </w:tc>
        <w:tc>
          <w:tcPr>
            <w:tcW w:w="2611" w:type="pct"/>
            <w:vAlign w:val="center"/>
          </w:tcPr>
          <w:p w14:paraId="5B581144" w14:textId="77777777" w:rsidR="00665F00" w:rsidRPr="004039EB" w:rsidRDefault="00C915A8" w:rsidP="004039EB">
            <w:pPr>
              <w:pStyle w:val="ConsPlusNormal1"/>
              <w:contextualSpacing/>
              <w:jc w:val="center"/>
            </w:pPr>
            <w:r w:rsidRPr="004039EB">
              <w:t>Чайник</w:t>
            </w:r>
          </w:p>
        </w:tc>
        <w:tc>
          <w:tcPr>
            <w:tcW w:w="1892" w:type="pct"/>
            <w:vAlign w:val="center"/>
          </w:tcPr>
          <w:p w14:paraId="5C9B4F11" w14:textId="77777777" w:rsidR="00665F00" w:rsidRPr="004039EB" w:rsidRDefault="00C915A8" w:rsidP="004039EB">
            <w:pPr>
              <w:pStyle w:val="ConsPlusNormal1"/>
              <w:contextualSpacing/>
              <w:jc w:val="center"/>
            </w:pPr>
            <w:r w:rsidRPr="004039EB">
              <w:t>не менее 1</w:t>
            </w:r>
          </w:p>
        </w:tc>
      </w:tr>
      <w:tr w:rsidR="00EC3A3F" w:rsidRPr="004039EB" w14:paraId="6EC0854F" w14:textId="77777777" w:rsidTr="004039EB">
        <w:trPr>
          <w:jc w:val="center"/>
        </w:trPr>
        <w:tc>
          <w:tcPr>
            <w:tcW w:w="497" w:type="pct"/>
            <w:vAlign w:val="center"/>
          </w:tcPr>
          <w:p w14:paraId="0DC7A9AF" w14:textId="77777777" w:rsidR="00665F00" w:rsidRPr="004039EB" w:rsidRDefault="00C915A8" w:rsidP="004039EB">
            <w:pPr>
              <w:pStyle w:val="ConsPlusNormal1"/>
              <w:contextualSpacing/>
              <w:jc w:val="center"/>
            </w:pPr>
            <w:r w:rsidRPr="004039EB">
              <w:t>28</w:t>
            </w:r>
          </w:p>
        </w:tc>
        <w:tc>
          <w:tcPr>
            <w:tcW w:w="2611" w:type="pct"/>
            <w:vAlign w:val="center"/>
          </w:tcPr>
          <w:p w14:paraId="3FC548FC" w14:textId="77777777" w:rsidR="00665F00" w:rsidRPr="004039EB" w:rsidRDefault="00C915A8" w:rsidP="004039EB">
            <w:pPr>
              <w:pStyle w:val="ConsPlusNormal1"/>
              <w:contextualSpacing/>
              <w:jc w:val="center"/>
            </w:pPr>
            <w:r w:rsidRPr="004039EB">
              <w:t>Шкаф для хранения кухонной посуды</w:t>
            </w:r>
          </w:p>
        </w:tc>
        <w:tc>
          <w:tcPr>
            <w:tcW w:w="1892" w:type="pct"/>
            <w:vAlign w:val="center"/>
          </w:tcPr>
          <w:p w14:paraId="0E8DBE0C" w14:textId="77777777" w:rsidR="00665F00" w:rsidRPr="004039EB" w:rsidRDefault="00C915A8" w:rsidP="004039EB">
            <w:pPr>
              <w:pStyle w:val="ConsPlusNormal1"/>
              <w:contextualSpacing/>
              <w:jc w:val="center"/>
            </w:pPr>
            <w:r w:rsidRPr="004039EB">
              <w:t>не менее 1</w:t>
            </w:r>
          </w:p>
        </w:tc>
      </w:tr>
      <w:tr w:rsidR="00EC3A3F" w:rsidRPr="004039EB" w14:paraId="76FE12A9" w14:textId="77777777" w:rsidTr="004039EB">
        <w:trPr>
          <w:jc w:val="center"/>
        </w:trPr>
        <w:tc>
          <w:tcPr>
            <w:tcW w:w="497" w:type="pct"/>
            <w:vAlign w:val="center"/>
          </w:tcPr>
          <w:p w14:paraId="6AC71551" w14:textId="77777777" w:rsidR="00665F00" w:rsidRPr="004039EB" w:rsidRDefault="00C915A8" w:rsidP="004039EB">
            <w:pPr>
              <w:pStyle w:val="ConsPlusNormal1"/>
              <w:contextualSpacing/>
              <w:jc w:val="center"/>
            </w:pPr>
            <w:r w:rsidRPr="004039EB">
              <w:t>29</w:t>
            </w:r>
          </w:p>
        </w:tc>
        <w:tc>
          <w:tcPr>
            <w:tcW w:w="2611" w:type="pct"/>
            <w:vAlign w:val="center"/>
          </w:tcPr>
          <w:p w14:paraId="7289BABC" w14:textId="77777777" w:rsidR="00665F00" w:rsidRPr="004039EB" w:rsidRDefault="00C915A8" w:rsidP="004039EB">
            <w:pPr>
              <w:pStyle w:val="ConsPlusNormal1"/>
              <w:contextualSpacing/>
              <w:jc w:val="center"/>
            </w:pPr>
            <w:r w:rsidRPr="004039EB">
              <w:t>Шумовка</w:t>
            </w:r>
          </w:p>
        </w:tc>
        <w:tc>
          <w:tcPr>
            <w:tcW w:w="1892" w:type="pct"/>
            <w:vAlign w:val="center"/>
          </w:tcPr>
          <w:p w14:paraId="28CDB74F" w14:textId="77777777" w:rsidR="00665F00" w:rsidRPr="004039EB" w:rsidRDefault="00C915A8" w:rsidP="004039EB">
            <w:pPr>
              <w:pStyle w:val="ConsPlusNormal1"/>
              <w:contextualSpacing/>
              <w:jc w:val="center"/>
            </w:pPr>
            <w:r w:rsidRPr="004039EB">
              <w:t>не менее 1</w:t>
            </w:r>
          </w:p>
        </w:tc>
      </w:tr>
      <w:tr w:rsidR="00EC3A3F" w:rsidRPr="004039EB" w14:paraId="738FE5A2" w14:textId="77777777" w:rsidTr="004039EB">
        <w:trPr>
          <w:jc w:val="center"/>
        </w:trPr>
        <w:tc>
          <w:tcPr>
            <w:tcW w:w="497" w:type="pct"/>
            <w:vAlign w:val="center"/>
          </w:tcPr>
          <w:p w14:paraId="0C1EC9BF" w14:textId="77777777" w:rsidR="00665F00" w:rsidRPr="004039EB" w:rsidRDefault="00C915A8" w:rsidP="004039EB">
            <w:pPr>
              <w:pStyle w:val="ConsPlusNormal1"/>
              <w:contextualSpacing/>
              <w:jc w:val="center"/>
            </w:pPr>
            <w:r w:rsidRPr="004039EB">
              <w:lastRenderedPageBreak/>
              <w:t>30</w:t>
            </w:r>
          </w:p>
        </w:tc>
        <w:tc>
          <w:tcPr>
            <w:tcW w:w="2611" w:type="pct"/>
            <w:vAlign w:val="center"/>
          </w:tcPr>
          <w:p w14:paraId="142E4AAE" w14:textId="77777777" w:rsidR="00665F00" w:rsidRPr="004039EB" w:rsidRDefault="00C915A8" w:rsidP="004039EB">
            <w:pPr>
              <w:pStyle w:val="ConsPlusNormal1"/>
              <w:contextualSpacing/>
              <w:jc w:val="center"/>
            </w:pPr>
            <w:r w:rsidRPr="004039EB">
              <w:t>Электрическая плита 3-х конфорочные</w:t>
            </w:r>
          </w:p>
        </w:tc>
        <w:tc>
          <w:tcPr>
            <w:tcW w:w="1892" w:type="pct"/>
            <w:vAlign w:val="center"/>
          </w:tcPr>
          <w:p w14:paraId="4EF3A1B8" w14:textId="77777777" w:rsidR="00665F00" w:rsidRPr="004039EB" w:rsidRDefault="00C915A8" w:rsidP="004039EB">
            <w:pPr>
              <w:pStyle w:val="ConsPlusNormal1"/>
              <w:contextualSpacing/>
              <w:jc w:val="center"/>
            </w:pPr>
            <w:r w:rsidRPr="004039EB">
              <w:t>не менее 1</w:t>
            </w:r>
          </w:p>
        </w:tc>
      </w:tr>
      <w:tr w:rsidR="00EC3A3F" w:rsidRPr="004039EB" w14:paraId="6F4CF183" w14:textId="77777777" w:rsidTr="004039EB">
        <w:trPr>
          <w:jc w:val="center"/>
        </w:trPr>
        <w:tc>
          <w:tcPr>
            <w:tcW w:w="497" w:type="pct"/>
            <w:vAlign w:val="center"/>
          </w:tcPr>
          <w:p w14:paraId="7269773A" w14:textId="77777777" w:rsidR="00665F00" w:rsidRPr="004039EB" w:rsidRDefault="00C915A8" w:rsidP="004039EB">
            <w:pPr>
              <w:pStyle w:val="ConsPlusNormal1"/>
              <w:contextualSpacing/>
              <w:jc w:val="center"/>
            </w:pPr>
            <w:r w:rsidRPr="004039EB">
              <w:t>31</w:t>
            </w:r>
          </w:p>
        </w:tc>
        <w:tc>
          <w:tcPr>
            <w:tcW w:w="2611" w:type="pct"/>
            <w:vAlign w:val="center"/>
          </w:tcPr>
          <w:p w14:paraId="530FE42E" w14:textId="77777777" w:rsidR="00665F00" w:rsidRPr="004039EB" w:rsidRDefault="00C915A8" w:rsidP="004039EB">
            <w:pPr>
              <w:pStyle w:val="ConsPlusNormal1"/>
              <w:contextualSpacing/>
              <w:jc w:val="center"/>
            </w:pPr>
            <w:r w:rsidRPr="004039EB">
              <w:t>Электрический котел 100-литров</w:t>
            </w:r>
          </w:p>
        </w:tc>
        <w:tc>
          <w:tcPr>
            <w:tcW w:w="1892" w:type="pct"/>
            <w:vAlign w:val="center"/>
          </w:tcPr>
          <w:p w14:paraId="23B19925" w14:textId="77777777" w:rsidR="00665F00" w:rsidRPr="004039EB" w:rsidRDefault="00C915A8" w:rsidP="004039EB">
            <w:pPr>
              <w:pStyle w:val="ConsPlusNormal1"/>
              <w:contextualSpacing/>
              <w:jc w:val="center"/>
            </w:pPr>
            <w:r w:rsidRPr="004039EB">
              <w:t>не менее 1</w:t>
            </w:r>
          </w:p>
        </w:tc>
      </w:tr>
      <w:tr w:rsidR="00EC3A3F" w:rsidRPr="004039EB" w14:paraId="0AA67712" w14:textId="77777777" w:rsidTr="004039EB">
        <w:trPr>
          <w:jc w:val="center"/>
        </w:trPr>
        <w:tc>
          <w:tcPr>
            <w:tcW w:w="497" w:type="pct"/>
            <w:vAlign w:val="center"/>
          </w:tcPr>
          <w:p w14:paraId="75DA1CF5" w14:textId="77777777" w:rsidR="00665F00" w:rsidRPr="004039EB" w:rsidRDefault="00C915A8" w:rsidP="004039EB">
            <w:pPr>
              <w:pStyle w:val="ConsPlusNormal1"/>
              <w:contextualSpacing/>
              <w:jc w:val="center"/>
            </w:pPr>
            <w:r w:rsidRPr="004039EB">
              <w:t>32</w:t>
            </w:r>
          </w:p>
        </w:tc>
        <w:tc>
          <w:tcPr>
            <w:tcW w:w="2611" w:type="pct"/>
            <w:vAlign w:val="center"/>
          </w:tcPr>
          <w:p w14:paraId="4B95D246"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892" w:type="pct"/>
            <w:vAlign w:val="center"/>
          </w:tcPr>
          <w:p w14:paraId="4DB0973A" w14:textId="77777777" w:rsidR="00665F00" w:rsidRPr="004039EB" w:rsidRDefault="00C915A8" w:rsidP="004039EB">
            <w:pPr>
              <w:pStyle w:val="ConsPlusNormal1"/>
              <w:contextualSpacing/>
              <w:jc w:val="center"/>
            </w:pPr>
            <w:r w:rsidRPr="004039EB">
              <w:t>не менее 2</w:t>
            </w:r>
          </w:p>
        </w:tc>
      </w:tr>
    </w:tbl>
    <w:p w14:paraId="2F32AFB4" w14:textId="77777777" w:rsidR="00665F00" w:rsidRPr="000B5C48" w:rsidRDefault="00665F00" w:rsidP="000B5C48">
      <w:pPr>
        <w:pStyle w:val="ConsPlusNormal1"/>
        <w:ind w:firstLine="709"/>
        <w:contextualSpacing/>
        <w:jc w:val="both"/>
      </w:pPr>
    </w:p>
    <w:p w14:paraId="468B4EC7" w14:textId="77777777" w:rsidR="00665F00" w:rsidRPr="000B5C48" w:rsidRDefault="00C915A8" w:rsidP="000B5C48">
      <w:pPr>
        <w:pStyle w:val="ConsPlusTitle1"/>
        <w:ind w:firstLine="709"/>
        <w:contextualSpacing/>
        <w:jc w:val="center"/>
        <w:outlineLvl w:val="3"/>
      </w:pPr>
      <w:r w:rsidRPr="000B5C48">
        <w:t>12.2. Прачечная</w:t>
      </w:r>
    </w:p>
    <w:p w14:paraId="6959FF95" w14:textId="77777777" w:rsidR="00665F00" w:rsidRPr="000B5C48" w:rsidRDefault="00665F00" w:rsidP="000B5C48">
      <w:pPr>
        <w:pStyle w:val="ConsPlusNormal1"/>
        <w:ind w:firstLine="709"/>
        <w:contextualSpacing/>
        <w:jc w:val="both"/>
      </w:pPr>
    </w:p>
    <w:p w14:paraId="3CAEE86C" w14:textId="77777777" w:rsidR="00665F00" w:rsidRPr="000B5C48" w:rsidRDefault="00C915A8" w:rsidP="000B5C48">
      <w:pPr>
        <w:pStyle w:val="ConsPlusTitle1"/>
        <w:ind w:firstLine="709"/>
        <w:contextualSpacing/>
        <w:jc w:val="center"/>
        <w:outlineLvl w:val="4"/>
      </w:pPr>
      <w:r w:rsidRPr="000B5C48">
        <w:t>Медицинские изделия</w:t>
      </w:r>
    </w:p>
    <w:p w14:paraId="1D17434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2068"/>
        <w:gridCol w:w="1790"/>
        <w:gridCol w:w="2290"/>
        <w:gridCol w:w="2457"/>
        <w:gridCol w:w="1851"/>
      </w:tblGrid>
      <w:tr w:rsidR="00EC3A3F" w:rsidRPr="004039EB" w14:paraId="40F126A0" w14:textId="77777777" w:rsidTr="004039EB">
        <w:trPr>
          <w:jc w:val="center"/>
        </w:trPr>
        <w:tc>
          <w:tcPr>
            <w:tcW w:w="1003" w:type="pct"/>
            <w:vAlign w:val="center"/>
          </w:tcPr>
          <w:p w14:paraId="207D2F5F" w14:textId="77777777" w:rsidR="00665F00" w:rsidRPr="004039EB" w:rsidRDefault="00C915A8" w:rsidP="004039EB">
            <w:pPr>
              <w:pStyle w:val="ConsPlusNormal1"/>
              <w:contextualSpacing/>
              <w:jc w:val="center"/>
            </w:pPr>
            <w:r w:rsidRPr="004039EB">
              <w:t>N п/п</w:t>
            </w:r>
          </w:p>
        </w:tc>
        <w:tc>
          <w:tcPr>
            <w:tcW w:w="847" w:type="pct"/>
            <w:vAlign w:val="center"/>
          </w:tcPr>
          <w:p w14:paraId="7D8F1FE8" w14:textId="47FF563A"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087" w:type="pct"/>
            <w:vAlign w:val="center"/>
          </w:tcPr>
          <w:p w14:paraId="76C803A9"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3" w:type="pct"/>
            <w:vAlign w:val="center"/>
          </w:tcPr>
          <w:p w14:paraId="7241585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99" w:type="pct"/>
            <w:vAlign w:val="center"/>
          </w:tcPr>
          <w:p w14:paraId="4FE5E0E2"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243BBF7A" w14:textId="77777777" w:rsidTr="004039EB">
        <w:trPr>
          <w:jc w:val="center"/>
        </w:trPr>
        <w:tc>
          <w:tcPr>
            <w:tcW w:w="1003" w:type="pct"/>
            <w:vMerge w:val="restart"/>
            <w:vAlign w:val="center"/>
          </w:tcPr>
          <w:p w14:paraId="7E63B0DF" w14:textId="77777777" w:rsidR="00665F00" w:rsidRPr="004039EB" w:rsidRDefault="00C915A8" w:rsidP="004039EB">
            <w:pPr>
              <w:pStyle w:val="ConsPlusNormal1"/>
              <w:contextualSpacing/>
              <w:jc w:val="center"/>
            </w:pPr>
            <w:r w:rsidRPr="004039EB">
              <w:t>1</w:t>
            </w:r>
          </w:p>
          <w:p w14:paraId="518558A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47" w:type="pct"/>
            <w:vAlign w:val="center"/>
          </w:tcPr>
          <w:p w14:paraId="03A76321" w14:textId="77777777" w:rsidR="00665F00" w:rsidRPr="004039EB" w:rsidRDefault="00C915A8" w:rsidP="004039EB">
            <w:pPr>
              <w:pStyle w:val="ConsPlusNormal1"/>
              <w:contextualSpacing/>
              <w:jc w:val="center"/>
            </w:pPr>
            <w:r w:rsidRPr="004039EB">
              <w:t>131980</w:t>
            </w:r>
          </w:p>
        </w:tc>
        <w:tc>
          <w:tcPr>
            <w:tcW w:w="1087" w:type="pct"/>
            <w:vAlign w:val="center"/>
          </w:tcPr>
          <w:p w14:paraId="479295A5"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3" w:type="pct"/>
            <w:vMerge w:val="restart"/>
            <w:vAlign w:val="center"/>
          </w:tcPr>
          <w:p w14:paraId="5D83BEAB"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99" w:type="pct"/>
            <w:vMerge w:val="restart"/>
            <w:vAlign w:val="center"/>
          </w:tcPr>
          <w:p w14:paraId="22369D42" w14:textId="77777777" w:rsidR="00665F00" w:rsidRPr="004039EB" w:rsidRDefault="00C915A8" w:rsidP="004039EB">
            <w:pPr>
              <w:pStyle w:val="ConsPlusNormal1"/>
              <w:contextualSpacing/>
              <w:jc w:val="center"/>
            </w:pPr>
            <w:r w:rsidRPr="004039EB">
              <w:t>1</w:t>
            </w:r>
          </w:p>
        </w:tc>
      </w:tr>
      <w:tr w:rsidR="00EC3A3F" w:rsidRPr="004039EB" w14:paraId="7FD6B384" w14:textId="77777777" w:rsidTr="004039EB">
        <w:trPr>
          <w:jc w:val="center"/>
        </w:trPr>
        <w:tc>
          <w:tcPr>
            <w:tcW w:w="1003" w:type="pct"/>
            <w:vMerge/>
            <w:vAlign w:val="center"/>
          </w:tcPr>
          <w:p w14:paraId="232D5E46" w14:textId="77777777" w:rsidR="00665F00" w:rsidRPr="004039EB" w:rsidRDefault="00665F00" w:rsidP="004039EB">
            <w:pPr>
              <w:pStyle w:val="ConsPlusNormal1"/>
              <w:contextualSpacing/>
              <w:jc w:val="center"/>
            </w:pPr>
          </w:p>
        </w:tc>
        <w:tc>
          <w:tcPr>
            <w:tcW w:w="847" w:type="pct"/>
            <w:vAlign w:val="center"/>
          </w:tcPr>
          <w:p w14:paraId="1E866AB0" w14:textId="77777777" w:rsidR="00665F00" w:rsidRPr="004039EB" w:rsidRDefault="00C915A8" w:rsidP="004039EB">
            <w:pPr>
              <w:pStyle w:val="ConsPlusNormal1"/>
              <w:contextualSpacing/>
              <w:jc w:val="center"/>
            </w:pPr>
            <w:r w:rsidRPr="004039EB">
              <w:t>152690</w:t>
            </w:r>
          </w:p>
        </w:tc>
        <w:tc>
          <w:tcPr>
            <w:tcW w:w="1087" w:type="pct"/>
            <w:vAlign w:val="center"/>
          </w:tcPr>
          <w:p w14:paraId="25B7B1D0"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132D442B" w14:textId="77777777" w:rsidR="00665F00" w:rsidRPr="004039EB" w:rsidRDefault="00665F00" w:rsidP="004039EB">
            <w:pPr>
              <w:pStyle w:val="ConsPlusNormal1"/>
              <w:contextualSpacing/>
              <w:jc w:val="center"/>
            </w:pPr>
          </w:p>
        </w:tc>
        <w:tc>
          <w:tcPr>
            <w:tcW w:w="899" w:type="pct"/>
            <w:vMerge/>
            <w:vAlign w:val="center"/>
          </w:tcPr>
          <w:p w14:paraId="4A9CE3A9" w14:textId="77777777" w:rsidR="00665F00" w:rsidRPr="004039EB" w:rsidRDefault="00665F00" w:rsidP="004039EB">
            <w:pPr>
              <w:pStyle w:val="ConsPlusNormal1"/>
              <w:contextualSpacing/>
              <w:jc w:val="center"/>
            </w:pPr>
          </w:p>
        </w:tc>
      </w:tr>
      <w:tr w:rsidR="00EC3A3F" w:rsidRPr="004039EB" w14:paraId="5230A05A" w14:textId="77777777" w:rsidTr="004039EB">
        <w:trPr>
          <w:jc w:val="center"/>
        </w:trPr>
        <w:tc>
          <w:tcPr>
            <w:tcW w:w="1003" w:type="pct"/>
            <w:vMerge/>
            <w:vAlign w:val="center"/>
          </w:tcPr>
          <w:p w14:paraId="6AB1C915" w14:textId="77777777" w:rsidR="00665F00" w:rsidRPr="004039EB" w:rsidRDefault="00665F00" w:rsidP="004039EB">
            <w:pPr>
              <w:pStyle w:val="ConsPlusNormal1"/>
              <w:contextualSpacing/>
              <w:jc w:val="center"/>
            </w:pPr>
          </w:p>
        </w:tc>
        <w:tc>
          <w:tcPr>
            <w:tcW w:w="847" w:type="pct"/>
            <w:vAlign w:val="center"/>
          </w:tcPr>
          <w:p w14:paraId="417C2DD4" w14:textId="77777777" w:rsidR="00665F00" w:rsidRPr="004039EB" w:rsidRDefault="00C915A8" w:rsidP="004039EB">
            <w:pPr>
              <w:pStyle w:val="ConsPlusNormal1"/>
              <w:contextualSpacing/>
              <w:jc w:val="center"/>
            </w:pPr>
            <w:r w:rsidRPr="004039EB">
              <w:t>152700</w:t>
            </w:r>
          </w:p>
        </w:tc>
        <w:tc>
          <w:tcPr>
            <w:tcW w:w="1087" w:type="pct"/>
            <w:vAlign w:val="center"/>
          </w:tcPr>
          <w:p w14:paraId="53F6F9E0"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44DCFABD" w14:textId="77777777" w:rsidR="00665F00" w:rsidRPr="004039EB" w:rsidRDefault="00665F00" w:rsidP="004039EB">
            <w:pPr>
              <w:pStyle w:val="ConsPlusNormal1"/>
              <w:contextualSpacing/>
              <w:jc w:val="center"/>
            </w:pPr>
          </w:p>
        </w:tc>
        <w:tc>
          <w:tcPr>
            <w:tcW w:w="899" w:type="pct"/>
            <w:vMerge/>
            <w:vAlign w:val="center"/>
          </w:tcPr>
          <w:p w14:paraId="6C8C01DE" w14:textId="77777777" w:rsidR="00665F00" w:rsidRPr="004039EB" w:rsidRDefault="00665F00" w:rsidP="004039EB">
            <w:pPr>
              <w:pStyle w:val="ConsPlusNormal1"/>
              <w:contextualSpacing/>
              <w:jc w:val="center"/>
            </w:pPr>
          </w:p>
        </w:tc>
      </w:tr>
      <w:tr w:rsidR="00EC3A3F" w:rsidRPr="004039EB" w14:paraId="2F1D365A" w14:textId="77777777" w:rsidTr="004039EB">
        <w:trPr>
          <w:jc w:val="center"/>
        </w:trPr>
        <w:tc>
          <w:tcPr>
            <w:tcW w:w="1003" w:type="pct"/>
            <w:vMerge/>
            <w:vAlign w:val="center"/>
          </w:tcPr>
          <w:p w14:paraId="2E847C88" w14:textId="77777777" w:rsidR="00665F00" w:rsidRPr="004039EB" w:rsidRDefault="00665F00" w:rsidP="004039EB">
            <w:pPr>
              <w:pStyle w:val="ConsPlusNormal1"/>
              <w:contextualSpacing/>
              <w:jc w:val="center"/>
            </w:pPr>
          </w:p>
        </w:tc>
        <w:tc>
          <w:tcPr>
            <w:tcW w:w="847" w:type="pct"/>
            <w:vAlign w:val="center"/>
          </w:tcPr>
          <w:p w14:paraId="2BAA2D19" w14:textId="77777777" w:rsidR="00665F00" w:rsidRPr="004039EB" w:rsidRDefault="00C915A8" w:rsidP="004039EB">
            <w:pPr>
              <w:pStyle w:val="ConsPlusNormal1"/>
              <w:contextualSpacing/>
              <w:jc w:val="center"/>
            </w:pPr>
            <w:r w:rsidRPr="004039EB">
              <w:t>209360</w:t>
            </w:r>
          </w:p>
        </w:tc>
        <w:tc>
          <w:tcPr>
            <w:tcW w:w="1087" w:type="pct"/>
            <w:vAlign w:val="center"/>
          </w:tcPr>
          <w:p w14:paraId="3A90DAB2"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3" w:type="pct"/>
            <w:vMerge/>
            <w:vAlign w:val="center"/>
          </w:tcPr>
          <w:p w14:paraId="6222A47F" w14:textId="77777777" w:rsidR="00665F00" w:rsidRPr="004039EB" w:rsidRDefault="00665F00" w:rsidP="004039EB">
            <w:pPr>
              <w:pStyle w:val="ConsPlusNormal1"/>
              <w:contextualSpacing/>
              <w:jc w:val="center"/>
            </w:pPr>
          </w:p>
        </w:tc>
        <w:tc>
          <w:tcPr>
            <w:tcW w:w="899" w:type="pct"/>
            <w:vMerge/>
            <w:vAlign w:val="center"/>
          </w:tcPr>
          <w:p w14:paraId="660D8110" w14:textId="77777777" w:rsidR="00665F00" w:rsidRPr="004039EB" w:rsidRDefault="00665F00" w:rsidP="004039EB">
            <w:pPr>
              <w:pStyle w:val="ConsPlusNormal1"/>
              <w:contextualSpacing/>
              <w:jc w:val="center"/>
            </w:pPr>
          </w:p>
        </w:tc>
      </w:tr>
    </w:tbl>
    <w:p w14:paraId="0EBAF7FC" w14:textId="77777777" w:rsidR="00665F00" w:rsidRPr="000B5C48" w:rsidRDefault="00665F00" w:rsidP="000B5C48">
      <w:pPr>
        <w:pStyle w:val="ConsPlusNormal1"/>
        <w:ind w:firstLine="709"/>
        <w:contextualSpacing/>
        <w:jc w:val="both"/>
      </w:pPr>
    </w:p>
    <w:p w14:paraId="35C8377E"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5D05B86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57ABC0BA" w14:textId="77777777" w:rsidTr="004039EB">
        <w:trPr>
          <w:jc w:val="center"/>
        </w:trPr>
        <w:tc>
          <w:tcPr>
            <w:tcW w:w="469" w:type="pct"/>
            <w:vAlign w:val="center"/>
          </w:tcPr>
          <w:p w14:paraId="3F80739B" w14:textId="77777777" w:rsidR="00665F00" w:rsidRPr="004039EB" w:rsidRDefault="00C915A8" w:rsidP="004039EB">
            <w:pPr>
              <w:pStyle w:val="ConsPlusNormal1"/>
              <w:contextualSpacing/>
              <w:jc w:val="center"/>
            </w:pPr>
            <w:r w:rsidRPr="004039EB">
              <w:t>N п/п</w:t>
            </w:r>
          </w:p>
        </w:tc>
        <w:tc>
          <w:tcPr>
            <w:tcW w:w="2625" w:type="pct"/>
            <w:vAlign w:val="center"/>
          </w:tcPr>
          <w:p w14:paraId="3DDFC485"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C82F988"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09048042" w14:textId="77777777" w:rsidTr="004039EB">
        <w:trPr>
          <w:jc w:val="center"/>
        </w:trPr>
        <w:tc>
          <w:tcPr>
            <w:tcW w:w="469" w:type="pct"/>
            <w:vAlign w:val="center"/>
          </w:tcPr>
          <w:p w14:paraId="730D961B" w14:textId="77777777" w:rsidR="00665F00" w:rsidRPr="004039EB" w:rsidRDefault="00C915A8" w:rsidP="004039EB">
            <w:pPr>
              <w:pStyle w:val="ConsPlusNormal1"/>
              <w:contextualSpacing/>
              <w:jc w:val="center"/>
            </w:pPr>
            <w:r w:rsidRPr="004039EB">
              <w:t>1</w:t>
            </w:r>
          </w:p>
        </w:tc>
        <w:tc>
          <w:tcPr>
            <w:tcW w:w="2625" w:type="pct"/>
            <w:vAlign w:val="center"/>
          </w:tcPr>
          <w:p w14:paraId="6B447148" w14:textId="77777777" w:rsidR="00665F00" w:rsidRPr="004039EB" w:rsidRDefault="00C915A8" w:rsidP="004039EB">
            <w:pPr>
              <w:pStyle w:val="ConsPlusNormal1"/>
              <w:contextualSpacing/>
              <w:jc w:val="center"/>
            </w:pPr>
            <w:r w:rsidRPr="004039EB">
              <w:t>Барабан сушильный</w:t>
            </w:r>
          </w:p>
        </w:tc>
        <w:tc>
          <w:tcPr>
            <w:tcW w:w="1906" w:type="pct"/>
            <w:vAlign w:val="center"/>
          </w:tcPr>
          <w:p w14:paraId="3BBAD184" w14:textId="77777777" w:rsidR="00665F00" w:rsidRPr="004039EB" w:rsidRDefault="00C915A8" w:rsidP="004039EB">
            <w:pPr>
              <w:pStyle w:val="ConsPlusNormal1"/>
              <w:contextualSpacing/>
              <w:jc w:val="center"/>
            </w:pPr>
            <w:r w:rsidRPr="004039EB">
              <w:t>не менее 1</w:t>
            </w:r>
          </w:p>
        </w:tc>
      </w:tr>
      <w:tr w:rsidR="00EC3A3F" w:rsidRPr="004039EB" w14:paraId="137D59D9" w14:textId="77777777" w:rsidTr="004039EB">
        <w:trPr>
          <w:jc w:val="center"/>
        </w:trPr>
        <w:tc>
          <w:tcPr>
            <w:tcW w:w="469" w:type="pct"/>
            <w:vAlign w:val="center"/>
          </w:tcPr>
          <w:p w14:paraId="0CB92C83" w14:textId="77777777" w:rsidR="00665F00" w:rsidRPr="004039EB" w:rsidRDefault="00C915A8" w:rsidP="004039EB">
            <w:pPr>
              <w:pStyle w:val="ConsPlusNormal1"/>
              <w:contextualSpacing/>
              <w:jc w:val="center"/>
            </w:pPr>
            <w:r w:rsidRPr="004039EB">
              <w:t>2</w:t>
            </w:r>
          </w:p>
        </w:tc>
        <w:tc>
          <w:tcPr>
            <w:tcW w:w="2625" w:type="pct"/>
            <w:vAlign w:val="center"/>
          </w:tcPr>
          <w:p w14:paraId="36ED4A79" w14:textId="77777777" w:rsidR="00665F00" w:rsidRPr="004039EB" w:rsidRDefault="00C915A8" w:rsidP="004039EB">
            <w:pPr>
              <w:pStyle w:val="ConsPlusNormal1"/>
              <w:contextualSpacing/>
              <w:jc w:val="center"/>
            </w:pPr>
            <w:r w:rsidRPr="004039EB">
              <w:t>Каток гладильный</w:t>
            </w:r>
          </w:p>
        </w:tc>
        <w:tc>
          <w:tcPr>
            <w:tcW w:w="1906" w:type="pct"/>
            <w:vAlign w:val="center"/>
          </w:tcPr>
          <w:p w14:paraId="484ED63A" w14:textId="77777777" w:rsidR="00665F00" w:rsidRPr="004039EB" w:rsidRDefault="00C915A8" w:rsidP="004039EB">
            <w:pPr>
              <w:pStyle w:val="ConsPlusNormal1"/>
              <w:contextualSpacing/>
              <w:jc w:val="center"/>
            </w:pPr>
            <w:r w:rsidRPr="004039EB">
              <w:t>не менее 1</w:t>
            </w:r>
          </w:p>
        </w:tc>
      </w:tr>
      <w:tr w:rsidR="00EC3A3F" w:rsidRPr="004039EB" w14:paraId="3590B577" w14:textId="77777777" w:rsidTr="004039EB">
        <w:trPr>
          <w:jc w:val="center"/>
        </w:trPr>
        <w:tc>
          <w:tcPr>
            <w:tcW w:w="469" w:type="pct"/>
            <w:vAlign w:val="center"/>
          </w:tcPr>
          <w:p w14:paraId="4AEC8717" w14:textId="77777777" w:rsidR="00665F00" w:rsidRPr="004039EB" w:rsidRDefault="00C915A8" w:rsidP="004039EB">
            <w:pPr>
              <w:pStyle w:val="ConsPlusNormal1"/>
              <w:contextualSpacing/>
              <w:jc w:val="center"/>
            </w:pPr>
            <w:r w:rsidRPr="004039EB">
              <w:t>3</w:t>
            </w:r>
          </w:p>
        </w:tc>
        <w:tc>
          <w:tcPr>
            <w:tcW w:w="2625" w:type="pct"/>
            <w:vAlign w:val="center"/>
          </w:tcPr>
          <w:p w14:paraId="6F074C1A" w14:textId="77777777" w:rsidR="00665F00" w:rsidRPr="004039EB" w:rsidRDefault="00C915A8" w:rsidP="004039EB">
            <w:pPr>
              <w:pStyle w:val="ConsPlusNormal1"/>
              <w:contextualSpacing/>
              <w:jc w:val="center"/>
            </w:pPr>
            <w:r w:rsidRPr="004039EB">
              <w:t>Машина стирально-отжимная</w:t>
            </w:r>
          </w:p>
        </w:tc>
        <w:tc>
          <w:tcPr>
            <w:tcW w:w="1906" w:type="pct"/>
            <w:vAlign w:val="center"/>
          </w:tcPr>
          <w:p w14:paraId="05FF7DFB" w14:textId="77777777" w:rsidR="00665F00" w:rsidRPr="004039EB" w:rsidRDefault="00C915A8" w:rsidP="004039EB">
            <w:pPr>
              <w:pStyle w:val="ConsPlusNormal1"/>
              <w:contextualSpacing/>
              <w:jc w:val="center"/>
            </w:pPr>
            <w:r w:rsidRPr="004039EB">
              <w:t>не менее 1</w:t>
            </w:r>
          </w:p>
        </w:tc>
      </w:tr>
      <w:tr w:rsidR="00EC3A3F" w:rsidRPr="004039EB" w14:paraId="049FC403" w14:textId="77777777" w:rsidTr="004039EB">
        <w:trPr>
          <w:jc w:val="center"/>
        </w:trPr>
        <w:tc>
          <w:tcPr>
            <w:tcW w:w="469" w:type="pct"/>
            <w:vAlign w:val="center"/>
          </w:tcPr>
          <w:p w14:paraId="0B8E6150" w14:textId="77777777" w:rsidR="00665F00" w:rsidRPr="004039EB" w:rsidRDefault="00C915A8" w:rsidP="004039EB">
            <w:pPr>
              <w:pStyle w:val="ConsPlusNormal1"/>
              <w:contextualSpacing/>
              <w:jc w:val="center"/>
            </w:pPr>
            <w:r w:rsidRPr="004039EB">
              <w:t>4</w:t>
            </w:r>
          </w:p>
        </w:tc>
        <w:tc>
          <w:tcPr>
            <w:tcW w:w="2625" w:type="pct"/>
            <w:vAlign w:val="center"/>
          </w:tcPr>
          <w:p w14:paraId="7037EDA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CA6588C" w14:textId="77777777" w:rsidR="00665F00" w:rsidRPr="004039EB" w:rsidRDefault="00C915A8" w:rsidP="004039EB">
            <w:pPr>
              <w:pStyle w:val="ConsPlusNormal1"/>
              <w:contextualSpacing/>
              <w:jc w:val="center"/>
            </w:pPr>
            <w:r w:rsidRPr="004039EB">
              <w:t>не менее 2</w:t>
            </w:r>
          </w:p>
        </w:tc>
      </w:tr>
    </w:tbl>
    <w:p w14:paraId="002F4FB5" w14:textId="77777777" w:rsidR="00665F00" w:rsidRPr="000B5C48" w:rsidRDefault="00665F00" w:rsidP="000B5C48">
      <w:pPr>
        <w:pStyle w:val="ConsPlusNormal1"/>
        <w:ind w:firstLine="709"/>
        <w:contextualSpacing/>
        <w:jc w:val="both"/>
      </w:pPr>
    </w:p>
    <w:p w14:paraId="3211711A" w14:textId="77777777" w:rsidR="00665F00" w:rsidRPr="000B5C48" w:rsidRDefault="00C915A8" w:rsidP="000B5C48">
      <w:pPr>
        <w:pStyle w:val="ConsPlusTitle1"/>
        <w:ind w:firstLine="709"/>
        <w:contextualSpacing/>
        <w:jc w:val="center"/>
        <w:outlineLvl w:val="3"/>
      </w:pPr>
      <w:r w:rsidRPr="000B5C48">
        <w:t>12.3. Дезинфекционное отделение</w:t>
      </w:r>
    </w:p>
    <w:p w14:paraId="622CBB93" w14:textId="77777777" w:rsidR="00665F00" w:rsidRPr="000B5C48" w:rsidRDefault="00665F00" w:rsidP="000B5C48">
      <w:pPr>
        <w:pStyle w:val="ConsPlusNormal1"/>
        <w:ind w:firstLine="709"/>
        <w:contextualSpacing/>
        <w:jc w:val="both"/>
      </w:pPr>
    </w:p>
    <w:p w14:paraId="6924E96A" w14:textId="77777777" w:rsidR="00665F00" w:rsidRPr="000B5C48" w:rsidRDefault="00C915A8" w:rsidP="000B5C48">
      <w:pPr>
        <w:pStyle w:val="ConsPlusTitle1"/>
        <w:ind w:firstLine="709"/>
        <w:contextualSpacing/>
        <w:jc w:val="center"/>
        <w:outlineLvl w:val="4"/>
      </w:pPr>
      <w:r w:rsidRPr="000B5C48">
        <w:t>Медицинские изделия</w:t>
      </w:r>
    </w:p>
    <w:p w14:paraId="481B80B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98"/>
        <w:gridCol w:w="1790"/>
        <w:gridCol w:w="2820"/>
        <w:gridCol w:w="2457"/>
        <w:gridCol w:w="1591"/>
      </w:tblGrid>
      <w:tr w:rsidR="00EC3A3F" w:rsidRPr="004039EB" w14:paraId="67D11A65" w14:textId="77777777" w:rsidTr="004039EB">
        <w:trPr>
          <w:jc w:val="center"/>
        </w:trPr>
        <w:tc>
          <w:tcPr>
            <w:tcW w:w="956" w:type="pct"/>
            <w:vAlign w:val="center"/>
          </w:tcPr>
          <w:p w14:paraId="6226CED1" w14:textId="77777777" w:rsidR="00665F00" w:rsidRPr="004039EB" w:rsidRDefault="00C915A8" w:rsidP="004039EB">
            <w:pPr>
              <w:pStyle w:val="ConsPlusNormal1"/>
              <w:contextualSpacing/>
              <w:jc w:val="center"/>
            </w:pPr>
            <w:r w:rsidRPr="004039EB">
              <w:t>N п/п</w:t>
            </w:r>
          </w:p>
        </w:tc>
        <w:tc>
          <w:tcPr>
            <w:tcW w:w="808" w:type="pct"/>
            <w:vAlign w:val="center"/>
          </w:tcPr>
          <w:p w14:paraId="05D900F2" w14:textId="299BCF5B"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71" w:type="pct"/>
            <w:vAlign w:val="center"/>
          </w:tcPr>
          <w:p w14:paraId="7105EF4B"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08" w:type="pct"/>
            <w:vAlign w:val="center"/>
          </w:tcPr>
          <w:p w14:paraId="0BBA16F8"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57" w:type="pct"/>
            <w:vAlign w:val="center"/>
          </w:tcPr>
          <w:p w14:paraId="7D0FF258"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F691CD1" w14:textId="77777777" w:rsidTr="004039EB">
        <w:trPr>
          <w:jc w:val="center"/>
        </w:trPr>
        <w:tc>
          <w:tcPr>
            <w:tcW w:w="956" w:type="pct"/>
            <w:vAlign w:val="center"/>
          </w:tcPr>
          <w:p w14:paraId="5BEE7B6B" w14:textId="77777777" w:rsidR="00665F00" w:rsidRPr="004039EB" w:rsidRDefault="00C915A8" w:rsidP="004039EB">
            <w:pPr>
              <w:pStyle w:val="ConsPlusNormal1"/>
              <w:contextualSpacing/>
              <w:jc w:val="center"/>
            </w:pPr>
            <w:r w:rsidRPr="004039EB">
              <w:lastRenderedPageBreak/>
              <w:t>1</w:t>
            </w:r>
          </w:p>
        </w:tc>
        <w:tc>
          <w:tcPr>
            <w:tcW w:w="808" w:type="pct"/>
            <w:vAlign w:val="center"/>
          </w:tcPr>
          <w:p w14:paraId="670192D5" w14:textId="77777777" w:rsidR="00665F00" w:rsidRPr="004039EB" w:rsidRDefault="00C915A8" w:rsidP="004039EB">
            <w:pPr>
              <w:pStyle w:val="ConsPlusNormal1"/>
              <w:contextualSpacing/>
              <w:jc w:val="center"/>
            </w:pPr>
            <w:r w:rsidRPr="004039EB">
              <w:t>321030</w:t>
            </w:r>
          </w:p>
        </w:tc>
        <w:tc>
          <w:tcPr>
            <w:tcW w:w="1271" w:type="pct"/>
            <w:vAlign w:val="center"/>
          </w:tcPr>
          <w:p w14:paraId="426AE2D9" w14:textId="77777777" w:rsidR="00665F00" w:rsidRPr="004039EB" w:rsidRDefault="00C915A8" w:rsidP="004039EB">
            <w:pPr>
              <w:pStyle w:val="ConsPlusNormal1"/>
              <w:contextualSpacing/>
              <w:jc w:val="center"/>
            </w:pPr>
            <w:r w:rsidRPr="004039EB">
              <w:t>Камера моющая/дезинфекционная паровая передвижная</w:t>
            </w:r>
          </w:p>
        </w:tc>
        <w:tc>
          <w:tcPr>
            <w:tcW w:w="1108" w:type="pct"/>
            <w:vAlign w:val="center"/>
          </w:tcPr>
          <w:p w14:paraId="198D8723" w14:textId="77777777" w:rsidR="00665F00" w:rsidRPr="004039EB" w:rsidRDefault="00C915A8" w:rsidP="004039EB">
            <w:pPr>
              <w:pStyle w:val="ConsPlusNormal1"/>
              <w:contextualSpacing/>
              <w:jc w:val="center"/>
            </w:pPr>
            <w:r w:rsidRPr="004039EB">
              <w:t>Камера паровая или газовая</w:t>
            </w:r>
          </w:p>
        </w:tc>
        <w:tc>
          <w:tcPr>
            <w:tcW w:w="857" w:type="pct"/>
            <w:vAlign w:val="center"/>
          </w:tcPr>
          <w:p w14:paraId="6585F732" w14:textId="77777777" w:rsidR="00665F00" w:rsidRPr="004039EB" w:rsidRDefault="00C915A8" w:rsidP="004039EB">
            <w:pPr>
              <w:pStyle w:val="ConsPlusNormal1"/>
              <w:contextualSpacing/>
              <w:jc w:val="center"/>
            </w:pPr>
            <w:r w:rsidRPr="004039EB">
              <w:t>не менее 1</w:t>
            </w:r>
          </w:p>
        </w:tc>
      </w:tr>
      <w:tr w:rsidR="00EC3A3F" w:rsidRPr="004039EB" w14:paraId="303DD89E" w14:textId="77777777" w:rsidTr="004039EB">
        <w:trPr>
          <w:jc w:val="center"/>
        </w:trPr>
        <w:tc>
          <w:tcPr>
            <w:tcW w:w="956" w:type="pct"/>
            <w:vMerge w:val="restart"/>
            <w:vAlign w:val="center"/>
          </w:tcPr>
          <w:p w14:paraId="5E836E18" w14:textId="77777777" w:rsidR="00665F00" w:rsidRPr="004039EB" w:rsidRDefault="00C915A8" w:rsidP="004039EB">
            <w:pPr>
              <w:pStyle w:val="ConsPlusNormal1"/>
              <w:contextualSpacing/>
              <w:jc w:val="center"/>
            </w:pPr>
            <w:r w:rsidRPr="004039EB">
              <w:t>2</w:t>
            </w:r>
          </w:p>
          <w:p w14:paraId="7323655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8" w:type="pct"/>
            <w:vAlign w:val="center"/>
          </w:tcPr>
          <w:p w14:paraId="2FF36D2F" w14:textId="77777777" w:rsidR="00665F00" w:rsidRPr="004039EB" w:rsidRDefault="00C915A8" w:rsidP="004039EB">
            <w:pPr>
              <w:pStyle w:val="ConsPlusNormal1"/>
              <w:contextualSpacing/>
              <w:jc w:val="center"/>
            </w:pPr>
            <w:r w:rsidRPr="004039EB">
              <w:t>131980</w:t>
            </w:r>
          </w:p>
        </w:tc>
        <w:tc>
          <w:tcPr>
            <w:tcW w:w="1271" w:type="pct"/>
            <w:vAlign w:val="center"/>
          </w:tcPr>
          <w:p w14:paraId="28B06EEE"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08" w:type="pct"/>
            <w:vMerge w:val="restart"/>
            <w:vAlign w:val="center"/>
          </w:tcPr>
          <w:p w14:paraId="139C658C"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57" w:type="pct"/>
            <w:vMerge w:val="restart"/>
            <w:vAlign w:val="center"/>
          </w:tcPr>
          <w:p w14:paraId="71F07177" w14:textId="77777777" w:rsidR="00665F00" w:rsidRPr="004039EB" w:rsidRDefault="00C915A8" w:rsidP="004039EB">
            <w:pPr>
              <w:pStyle w:val="ConsPlusNormal1"/>
              <w:contextualSpacing/>
              <w:jc w:val="center"/>
            </w:pPr>
            <w:r w:rsidRPr="004039EB">
              <w:t>не менее 1</w:t>
            </w:r>
          </w:p>
        </w:tc>
      </w:tr>
      <w:tr w:rsidR="00EC3A3F" w:rsidRPr="004039EB" w14:paraId="45E500ED" w14:textId="77777777" w:rsidTr="004039EB">
        <w:trPr>
          <w:jc w:val="center"/>
        </w:trPr>
        <w:tc>
          <w:tcPr>
            <w:tcW w:w="956" w:type="pct"/>
            <w:vMerge/>
            <w:vAlign w:val="center"/>
          </w:tcPr>
          <w:p w14:paraId="4FABFEF0" w14:textId="77777777" w:rsidR="00665F00" w:rsidRPr="004039EB" w:rsidRDefault="00665F00" w:rsidP="004039EB">
            <w:pPr>
              <w:pStyle w:val="ConsPlusNormal1"/>
              <w:contextualSpacing/>
              <w:jc w:val="center"/>
            </w:pPr>
          </w:p>
        </w:tc>
        <w:tc>
          <w:tcPr>
            <w:tcW w:w="808" w:type="pct"/>
            <w:vAlign w:val="center"/>
          </w:tcPr>
          <w:p w14:paraId="1460195A" w14:textId="77777777" w:rsidR="00665F00" w:rsidRPr="004039EB" w:rsidRDefault="00C915A8" w:rsidP="004039EB">
            <w:pPr>
              <w:pStyle w:val="ConsPlusNormal1"/>
              <w:contextualSpacing/>
              <w:jc w:val="center"/>
            </w:pPr>
            <w:r w:rsidRPr="004039EB">
              <w:t>152690</w:t>
            </w:r>
          </w:p>
        </w:tc>
        <w:tc>
          <w:tcPr>
            <w:tcW w:w="1271" w:type="pct"/>
            <w:vAlign w:val="center"/>
          </w:tcPr>
          <w:p w14:paraId="45B95535"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08" w:type="pct"/>
            <w:vMerge/>
            <w:vAlign w:val="center"/>
          </w:tcPr>
          <w:p w14:paraId="72069EFA" w14:textId="77777777" w:rsidR="00665F00" w:rsidRPr="004039EB" w:rsidRDefault="00665F00" w:rsidP="004039EB">
            <w:pPr>
              <w:pStyle w:val="ConsPlusNormal1"/>
              <w:contextualSpacing/>
              <w:jc w:val="center"/>
            </w:pPr>
          </w:p>
        </w:tc>
        <w:tc>
          <w:tcPr>
            <w:tcW w:w="857" w:type="pct"/>
            <w:vMerge/>
            <w:vAlign w:val="center"/>
          </w:tcPr>
          <w:p w14:paraId="030DDD07" w14:textId="77777777" w:rsidR="00665F00" w:rsidRPr="004039EB" w:rsidRDefault="00665F00" w:rsidP="004039EB">
            <w:pPr>
              <w:pStyle w:val="ConsPlusNormal1"/>
              <w:contextualSpacing/>
              <w:jc w:val="center"/>
            </w:pPr>
          </w:p>
        </w:tc>
      </w:tr>
      <w:tr w:rsidR="00EC3A3F" w:rsidRPr="004039EB" w14:paraId="4844EF13" w14:textId="77777777" w:rsidTr="004039EB">
        <w:trPr>
          <w:jc w:val="center"/>
        </w:trPr>
        <w:tc>
          <w:tcPr>
            <w:tcW w:w="956" w:type="pct"/>
            <w:vMerge/>
            <w:vAlign w:val="center"/>
          </w:tcPr>
          <w:p w14:paraId="7D616474" w14:textId="77777777" w:rsidR="00665F00" w:rsidRPr="004039EB" w:rsidRDefault="00665F00" w:rsidP="004039EB">
            <w:pPr>
              <w:pStyle w:val="ConsPlusNormal1"/>
              <w:contextualSpacing/>
              <w:jc w:val="center"/>
            </w:pPr>
          </w:p>
        </w:tc>
        <w:tc>
          <w:tcPr>
            <w:tcW w:w="808" w:type="pct"/>
            <w:vAlign w:val="center"/>
          </w:tcPr>
          <w:p w14:paraId="1C57BD9D" w14:textId="77777777" w:rsidR="00665F00" w:rsidRPr="004039EB" w:rsidRDefault="00C915A8" w:rsidP="004039EB">
            <w:pPr>
              <w:pStyle w:val="ConsPlusNormal1"/>
              <w:contextualSpacing/>
              <w:jc w:val="center"/>
            </w:pPr>
            <w:r w:rsidRPr="004039EB">
              <w:t>152700</w:t>
            </w:r>
          </w:p>
        </w:tc>
        <w:tc>
          <w:tcPr>
            <w:tcW w:w="1271" w:type="pct"/>
            <w:vAlign w:val="center"/>
          </w:tcPr>
          <w:p w14:paraId="6D11F318"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08" w:type="pct"/>
            <w:vMerge/>
            <w:vAlign w:val="center"/>
          </w:tcPr>
          <w:p w14:paraId="64A7CF5C" w14:textId="77777777" w:rsidR="00665F00" w:rsidRPr="004039EB" w:rsidRDefault="00665F00" w:rsidP="004039EB">
            <w:pPr>
              <w:pStyle w:val="ConsPlusNormal1"/>
              <w:contextualSpacing/>
              <w:jc w:val="center"/>
            </w:pPr>
          </w:p>
        </w:tc>
        <w:tc>
          <w:tcPr>
            <w:tcW w:w="857" w:type="pct"/>
            <w:vMerge/>
            <w:vAlign w:val="center"/>
          </w:tcPr>
          <w:p w14:paraId="14CAEF24" w14:textId="77777777" w:rsidR="00665F00" w:rsidRPr="004039EB" w:rsidRDefault="00665F00" w:rsidP="004039EB">
            <w:pPr>
              <w:pStyle w:val="ConsPlusNormal1"/>
              <w:contextualSpacing/>
              <w:jc w:val="center"/>
            </w:pPr>
          </w:p>
        </w:tc>
      </w:tr>
      <w:tr w:rsidR="00EC3A3F" w:rsidRPr="004039EB" w14:paraId="5B86BBDF" w14:textId="77777777" w:rsidTr="004039EB">
        <w:trPr>
          <w:jc w:val="center"/>
        </w:trPr>
        <w:tc>
          <w:tcPr>
            <w:tcW w:w="956" w:type="pct"/>
            <w:vMerge/>
            <w:vAlign w:val="center"/>
          </w:tcPr>
          <w:p w14:paraId="1794922F" w14:textId="77777777" w:rsidR="00665F00" w:rsidRPr="004039EB" w:rsidRDefault="00665F00" w:rsidP="004039EB">
            <w:pPr>
              <w:pStyle w:val="ConsPlusNormal1"/>
              <w:contextualSpacing/>
              <w:jc w:val="center"/>
            </w:pPr>
          </w:p>
        </w:tc>
        <w:tc>
          <w:tcPr>
            <w:tcW w:w="808" w:type="pct"/>
            <w:vAlign w:val="center"/>
          </w:tcPr>
          <w:p w14:paraId="39B8C63A" w14:textId="77777777" w:rsidR="00665F00" w:rsidRPr="004039EB" w:rsidRDefault="00C915A8" w:rsidP="004039EB">
            <w:pPr>
              <w:pStyle w:val="ConsPlusNormal1"/>
              <w:contextualSpacing/>
              <w:jc w:val="center"/>
            </w:pPr>
            <w:r w:rsidRPr="004039EB">
              <w:t>209360</w:t>
            </w:r>
          </w:p>
        </w:tc>
        <w:tc>
          <w:tcPr>
            <w:tcW w:w="1271" w:type="pct"/>
            <w:vAlign w:val="center"/>
          </w:tcPr>
          <w:p w14:paraId="00997EE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08" w:type="pct"/>
            <w:vMerge/>
            <w:vAlign w:val="center"/>
          </w:tcPr>
          <w:p w14:paraId="1BA649F9" w14:textId="77777777" w:rsidR="00665F00" w:rsidRPr="004039EB" w:rsidRDefault="00665F00" w:rsidP="004039EB">
            <w:pPr>
              <w:pStyle w:val="ConsPlusNormal1"/>
              <w:contextualSpacing/>
              <w:jc w:val="center"/>
            </w:pPr>
          </w:p>
        </w:tc>
        <w:tc>
          <w:tcPr>
            <w:tcW w:w="857" w:type="pct"/>
            <w:vMerge/>
            <w:vAlign w:val="center"/>
          </w:tcPr>
          <w:p w14:paraId="55709812" w14:textId="77777777" w:rsidR="00665F00" w:rsidRPr="004039EB" w:rsidRDefault="00665F00" w:rsidP="004039EB">
            <w:pPr>
              <w:pStyle w:val="ConsPlusNormal1"/>
              <w:contextualSpacing/>
              <w:jc w:val="center"/>
            </w:pPr>
          </w:p>
        </w:tc>
      </w:tr>
      <w:tr w:rsidR="00EC3A3F" w:rsidRPr="004039EB" w14:paraId="671AAD83" w14:textId="77777777" w:rsidTr="004039EB">
        <w:trPr>
          <w:jc w:val="center"/>
        </w:trPr>
        <w:tc>
          <w:tcPr>
            <w:tcW w:w="956" w:type="pct"/>
            <w:vMerge w:val="restart"/>
            <w:vAlign w:val="center"/>
          </w:tcPr>
          <w:p w14:paraId="5AE24D8D" w14:textId="77777777" w:rsidR="00665F00" w:rsidRPr="004039EB" w:rsidRDefault="00C915A8" w:rsidP="004039EB">
            <w:pPr>
              <w:pStyle w:val="ConsPlusNormal1"/>
              <w:contextualSpacing/>
              <w:jc w:val="center"/>
            </w:pPr>
            <w:r w:rsidRPr="004039EB">
              <w:t>3</w:t>
            </w:r>
          </w:p>
          <w:p w14:paraId="36C5F78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08" w:type="pct"/>
            <w:vAlign w:val="center"/>
          </w:tcPr>
          <w:p w14:paraId="63B51589" w14:textId="77777777" w:rsidR="00665F00" w:rsidRPr="004039EB" w:rsidRDefault="00C915A8" w:rsidP="004039EB">
            <w:pPr>
              <w:pStyle w:val="ConsPlusNormal1"/>
              <w:contextualSpacing/>
              <w:jc w:val="center"/>
            </w:pPr>
            <w:r w:rsidRPr="004039EB">
              <w:t>202390</w:t>
            </w:r>
          </w:p>
        </w:tc>
        <w:tc>
          <w:tcPr>
            <w:tcW w:w="1271" w:type="pct"/>
            <w:vAlign w:val="center"/>
          </w:tcPr>
          <w:p w14:paraId="35080468" w14:textId="77777777" w:rsidR="00665F00" w:rsidRPr="004039EB" w:rsidRDefault="00C915A8" w:rsidP="004039EB">
            <w:pPr>
              <w:pStyle w:val="ConsPlusNormal1"/>
              <w:contextualSpacing/>
              <w:jc w:val="center"/>
            </w:pPr>
            <w:r w:rsidRPr="004039EB">
              <w:t>Тележка медицинская универсальная</w:t>
            </w:r>
          </w:p>
        </w:tc>
        <w:tc>
          <w:tcPr>
            <w:tcW w:w="1108" w:type="pct"/>
            <w:vMerge w:val="restart"/>
            <w:vAlign w:val="center"/>
          </w:tcPr>
          <w:p w14:paraId="0F9DE93E" w14:textId="77777777" w:rsidR="00665F00" w:rsidRPr="004039EB" w:rsidRDefault="00C915A8" w:rsidP="004039EB">
            <w:pPr>
              <w:pStyle w:val="ConsPlusNormal1"/>
              <w:contextualSpacing/>
              <w:jc w:val="center"/>
            </w:pPr>
            <w:r w:rsidRPr="004039EB">
              <w:t>Тележка для транспортировки</w:t>
            </w:r>
          </w:p>
        </w:tc>
        <w:tc>
          <w:tcPr>
            <w:tcW w:w="857" w:type="pct"/>
            <w:vMerge w:val="restart"/>
            <w:vAlign w:val="center"/>
          </w:tcPr>
          <w:p w14:paraId="3809B2BC" w14:textId="77777777" w:rsidR="00665F00" w:rsidRPr="004039EB" w:rsidRDefault="00C915A8" w:rsidP="004039EB">
            <w:pPr>
              <w:pStyle w:val="ConsPlusNormal1"/>
              <w:contextualSpacing/>
              <w:jc w:val="center"/>
            </w:pPr>
            <w:r w:rsidRPr="004039EB">
              <w:t>не менее 1</w:t>
            </w:r>
          </w:p>
        </w:tc>
      </w:tr>
      <w:tr w:rsidR="00EC3A3F" w:rsidRPr="004039EB" w14:paraId="0255DEB5" w14:textId="77777777" w:rsidTr="004039EB">
        <w:trPr>
          <w:jc w:val="center"/>
        </w:trPr>
        <w:tc>
          <w:tcPr>
            <w:tcW w:w="956" w:type="pct"/>
            <w:vMerge/>
            <w:vAlign w:val="center"/>
          </w:tcPr>
          <w:p w14:paraId="057F64EB" w14:textId="77777777" w:rsidR="00665F00" w:rsidRPr="004039EB" w:rsidRDefault="00665F00" w:rsidP="004039EB">
            <w:pPr>
              <w:pStyle w:val="ConsPlusNormal1"/>
              <w:contextualSpacing/>
              <w:jc w:val="center"/>
            </w:pPr>
          </w:p>
        </w:tc>
        <w:tc>
          <w:tcPr>
            <w:tcW w:w="808" w:type="pct"/>
            <w:vAlign w:val="center"/>
          </w:tcPr>
          <w:p w14:paraId="034F352F" w14:textId="77777777" w:rsidR="00665F00" w:rsidRPr="004039EB" w:rsidRDefault="00C915A8" w:rsidP="004039EB">
            <w:pPr>
              <w:pStyle w:val="ConsPlusNormal1"/>
              <w:contextualSpacing/>
              <w:jc w:val="center"/>
            </w:pPr>
            <w:r w:rsidRPr="004039EB">
              <w:t>270020</w:t>
            </w:r>
          </w:p>
        </w:tc>
        <w:tc>
          <w:tcPr>
            <w:tcW w:w="1271" w:type="pct"/>
            <w:vAlign w:val="center"/>
          </w:tcPr>
          <w:p w14:paraId="10B80D31"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08" w:type="pct"/>
            <w:vMerge/>
            <w:vAlign w:val="center"/>
          </w:tcPr>
          <w:p w14:paraId="7FDEBE5B" w14:textId="77777777" w:rsidR="00665F00" w:rsidRPr="004039EB" w:rsidRDefault="00665F00" w:rsidP="004039EB">
            <w:pPr>
              <w:pStyle w:val="ConsPlusNormal1"/>
              <w:contextualSpacing/>
              <w:jc w:val="center"/>
            </w:pPr>
          </w:p>
        </w:tc>
        <w:tc>
          <w:tcPr>
            <w:tcW w:w="857" w:type="pct"/>
            <w:vMerge/>
            <w:vAlign w:val="center"/>
          </w:tcPr>
          <w:p w14:paraId="1F39AAB0" w14:textId="77777777" w:rsidR="00665F00" w:rsidRPr="004039EB" w:rsidRDefault="00665F00" w:rsidP="004039EB">
            <w:pPr>
              <w:pStyle w:val="ConsPlusNormal1"/>
              <w:contextualSpacing/>
              <w:jc w:val="center"/>
            </w:pPr>
          </w:p>
        </w:tc>
      </w:tr>
      <w:tr w:rsidR="00EC3A3F" w:rsidRPr="004039EB" w14:paraId="0E3E4101" w14:textId="77777777" w:rsidTr="004039EB">
        <w:trPr>
          <w:jc w:val="center"/>
        </w:trPr>
        <w:tc>
          <w:tcPr>
            <w:tcW w:w="956" w:type="pct"/>
            <w:vAlign w:val="center"/>
          </w:tcPr>
          <w:p w14:paraId="334D8525" w14:textId="77777777" w:rsidR="00665F00" w:rsidRPr="004039EB" w:rsidRDefault="00C915A8" w:rsidP="004039EB">
            <w:pPr>
              <w:pStyle w:val="ConsPlusNormal1"/>
              <w:contextualSpacing/>
              <w:jc w:val="center"/>
            </w:pPr>
            <w:r w:rsidRPr="004039EB">
              <w:t>4</w:t>
            </w:r>
          </w:p>
        </w:tc>
        <w:tc>
          <w:tcPr>
            <w:tcW w:w="808" w:type="pct"/>
            <w:vAlign w:val="center"/>
          </w:tcPr>
          <w:p w14:paraId="3FF9A98C" w14:textId="77777777" w:rsidR="00665F00" w:rsidRPr="004039EB" w:rsidRDefault="00C915A8" w:rsidP="004039EB">
            <w:pPr>
              <w:pStyle w:val="ConsPlusNormal1"/>
              <w:contextualSpacing/>
              <w:jc w:val="center"/>
            </w:pPr>
            <w:r w:rsidRPr="004039EB">
              <w:t>260470</w:t>
            </w:r>
          </w:p>
        </w:tc>
        <w:tc>
          <w:tcPr>
            <w:tcW w:w="1271" w:type="pct"/>
            <w:vAlign w:val="center"/>
          </w:tcPr>
          <w:p w14:paraId="67EA26D0" w14:textId="77777777" w:rsidR="00665F00" w:rsidRPr="004039EB" w:rsidRDefault="00C915A8" w:rsidP="004039EB">
            <w:pPr>
              <w:pStyle w:val="ConsPlusNormal1"/>
              <w:contextualSpacing/>
              <w:jc w:val="center"/>
            </w:pPr>
            <w:r w:rsidRPr="004039EB">
              <w:t>Стеллаж общего назначения</w:t>
            </w:r>
          </w:p>
        </w:tc>
        <w:tc>
          <w:tcPr>
            <w:tcW w:w="1108" w:type="pct"/>
            <w:vAlign w:val="center"/>
          </w:tcPr>
          <w:p w14:paraId="1CDFFA4B" w14:textId="77777777" w:rsidR="00665F00" w:rsidRPr="004039EB" w:rsidRDefault="00C915A8" w:rsidP="004039EB">
            <w:pPr>
              <w:pStyle w:val="ConsPlusNormal1"/>
              <w:contextualSpacing/>
              <w:jc w:val="center"/>
            </w:pPr>
            <w:r w:rsidRPr="004039EB">
              <w:t>Стеллаж</w:t>
            </w:r>
          </w:p>
        </w:tc>
        <w:tc>
          <w:tcPr>
            <w:tcW w:w="857" w:type="pct"/>
            <w:vAlign w:val="center"/>
          </w:tcPr>
          <w:p w14:paraId="5791C4F8" w14:textId="77777777" w:rsidR="00665F00" w:rsidRPr="004039EB" w:rsidRDefault="00C915A8" w:rsidP="004039EB">
            <w:pPr>
              <w:pStyle w:val="ConsPlusNormal1"/>
              <w:contextualSpacing/>
              <w:jc w:val="center"/>
            </w:pPr>
            <w:r w:rsidRPr="004039EB">
              <w:t>не менее 1</w:t>
            </w:r>
          </w:p>
        </w:tc>
      </w:tr>
    </w:tbl>
    <w:p w14:paraId="05506DDA" w14:textId="77777777" w:rsidR="00665F00" w:rsidRPr="000B5C48" w:rsidRDefault="00665F00" w:rsidP="000B5C48">
      <w:pPr>
        <w:pStyle w:val="ConsPlusNormal1"/>
        <w:ind w:firstLine="709"/>
        <w:contextualSpacing/>
        <w:jc w:val="both"/>
      </w:pPr>
    </w:p>
    <w:p w14:paraId="7992F74B" w14:textId="77777777" w:rsidR="00665F00" w:rsidRPr="000B5C48" w:rsidRDefault="00C915A8" w:rsidP="000B5C48">
      <w:pPr>
        <w:pStyle w:val="ConsPlusTitle1"/>
        <w:ind w:firstLine="709"/>
        <w:contextualSpacing/>
        <w:jc w:val="center"/>
        <w:outlineLvl w:val="3"/>
      </w:pPr>
      <w:r w:rsidRPr="000B5C48">
        <w:t>12.4. Гараж</w:t>
      </w:r>
    </w:p>
    <w:p w14:paraId="1625F3CE" w14:textId="77777777" w:rsidR="00665F00" w:rsidRPr="000B5C48" w:rsidRDefault="00665F00" w:rsidP="000B5C48">
      <w:pPr>
        <w:pStyle w:val="ConsPlusNormal1"/>
        <w:ind w:firstLine="709"/>
        <w:contextualSpacing/>
        <w:jc w:val="both"/>
      </w:pPr>
    </w:p>
    <w:p w14:paraId="4906ED8B" w14:textId="77777777" w:rsidR="00665F00" w:rsidRPr="000B5C48" w:rsidRDefault="00C915A8" w:rsidP="000B5C48">
      <w:pPr>
        <w:pStyle w:val="ConsPlusTitle1"/>
        <w:ind w:firstLine="709"/>
        <w:contextualSpacing/>
        <w:jc w:val="center"/>
        <w:outlineLvl w:val="4"/>
      </w:pPr>
      <w:r w:rsidRPr="000B5C48">
        <w:t>Прочее оборудование (оснащение)</w:t>
      </w:r>
    </w:p>
    <w:p w14:paraId="29D3C0D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608474E1" w14:textId="77777777" w:rsidTr="004039EB">
        <w:trPr>
          <w:jc w:val="center"/>
        </w:trPr>
        <w:tc>
          <w:tcPr>
            <w:tcW w:w="469" w:type="pct"/>
            <w:vAlign w:val="center"/>
          </w:tcPr>
          <w:p w14:paraId="3B98EB2A" w14:textId="77777777" w:rsidR="00665F00" w:rsidRPr="004039EB" w:rsidRDefault="00C915A8" w:rsidP="004039EB">
            <w:pPr>
              <w:pStyle w:val="ConsPlusNormal1"/>
              <w:contextualSpacing/>
              <w:jc w:val="center"/>
            </w:pPr>
            <w:r w:rsidRPr="004039EB">
              <w:t>N п/п</w:t>
            </w:r>
          </w:p>
        </w:tc>
        <w:tc>
          <w:tcPr>
            <w:tcW w:w="2625" w:type="pct"/>
            <w:vAlign w:val="center"/>
          </w:tcPr>
          <w:p w14:paraId="748290E8"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FFE0EA3"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62607077" w14:textId="77777777" w:rsidTr="004039EB">
        <w:trPr>
          <w:jc w:val="center"/>
        </w:trPr>
        <w:tc>
          <w:tcPr>
            <w:tcW w:w="469" w:type="pct"/>
            <w:vAlign w:val="center"/>
          </w:tcPr>
          <w:p w14:paraId="5484CAA2" w14:textId="77777777" w:rsidR="00665F00" w:rsidRPr="004039EB" w:rsidRDefault="00C915A8" w:rsidP="004039EB">
            <w:pPr>
              <w:pStyle w:val="ConsPlusNormal1"/>
              <w:contextualSpacing/>
              <w:jc w:val="center"/>
            </w:pPr>
            <w:r w:rsidRPr="004039EB">
              <w:t>1</w:t>
            </w:r>
          </w:p>
        </w:tc>
        <w:tc>
          <w:tcPr>
            <w:tcW w:w="2625" w:type="pct"/>
            <w:vAlign w:val="center"/>
          </w:tcPr>
          <w:p w14:paraId="055E7C1A" w14:textId="77777777" w:rsidR="00665F00" w:rsidRPr="004039EB" w:rsidRDefault="00C915A8" w:rsidP="004039EB">
            <w:pPr>
              <w:pStyle w:val="ConsPlusNormal1"/>
              <w:contextualSpacing/>
              <w:jc w:val="center"/>
            </w:pPr>
            <w:r w:rsidRPr="004039EB">
              <w:t>Автомобиль скорой медицинской помощи класса "C" (для перевозки новорожденных)</w:t>
            </w:r>
          </w:p>
        </w:tc>
        <w:tc>
          <w:tcPr>
            <w:tcW w:w="1906" w:type="pct"/>
            <w:vAlign w:val="center"/>
          </w:tcPr>
          <w:p w14:paraId="14CB9D5B" w14:textId="77777777" w:rsidR="00665F00" w:rsidRPr="004039EB" w:rsidRDefault="00C915A8" w:rsidP="004039EB">
            <w:pPr>
              <w:pStyle w:val="ConsPlusNormal1"/>
              <w:contextualSpacing/>
              <w:jc w:val="center"/>
            </w:pPr>
            <w:r w:rsidRPr="004039EB">
              <w:t>не менее 1</w:t>
            </w:r>
          </w:p>
        </w:tc>
      </w:tr>
      <w:tr w:rsidR="00EC3A3F" w:rsidRPr="004039EB" w14:paraId="1F108DF1" w14:textId="77777777" w:rsidTr="004039EB">
        <w:trPr>
          <w:jc w:val="center"/>
        </w:trPr>
        <w:tc>
          <w:tcPr>
            <w:tcW w:w="469" w:type="pct"/>
            <w:vAlign w:val="center"/>
          </w:tcPr>
          <w:p w14:paraId="28C77F37" w14:textId="77777777" w:rsidR="00665F00" w:rsidRPr="004039EB" w:rsidRDefault="00C915A8" w:rsidP="004039EB">
            <w:pPr>
              <w:pStyle w:val="ConsPlusNormal1"/>
              <w:contextualSpacing/>
              <w:jc w:val="center"/>
            </w:pPr>
            <w:r w:rsidRPr="004039EB">
              <w:t>2</w:t>
            </w:r>
          </w:p>
        </w:tc>
        <w:tc>
          <w:tcPr>
            <w:tcW w:w="2625" w:type="pct"/>
            <w:vAlign w:val="center"/>
          </w:tcPr>
          <w:p w14:paraId="08682FBC" w14:textId="77777777" w:rsidR="00665F00" w:rsidRPr="004039EB" w:rsidRDefault="00C915A8" w:rsidP="004039EB">
            <w:pPr>
              <w:pStyle w:val="ConsPlusNormal1"/>
              <w:contextualSpacing/>
              <w:jc w:val="center"/>
            </w:pPr>
            <w:r w:rsidRPr="004039EB">
              <w:t>Автомобиль скорой медицинской помощи класса "C" (для перевозки взрослых)</w:t>
            </w:r>
          </w:p>
        </w:tc>
        <w:tc>
          <w:tcPr>
            <w:tcW w:w="1906" w:type="pct"/>
            <w:vAlign w:val="center"/>
          </w:tcPr>
          <w:p w14:paraId="1FFBEF1A" w14:textId="77777777" w:rsidR="00665F00" w:rsidRPr="004039EB" w:rsidRDefault="00C915A8" w:rsidP="004039EB">
            <w:pPr>
              <w:pStyle w:val="ConsPlusNormal1"/>
              <w:contextualSpacing/>
              <w:jc w:val="center"/>
            </w:pPr>
            <w:r w:rsidRPr="004039EB">
              <w:t>не менее 1</w:t>
            </w:r>
          </w:p>
        </w:tc>
      </w:tr>
      <w:tr w:rsidR="00EC3A3F" w:rsidRPr="004039EB" w14:paraId="6CE64FE4" w14:textId="77777777" w:rsidTr="004039EB">
        <w:trPr>
          <w:jc w:val="center"/>
        </w:trPr>
        <w:tc>
          <w:tcPr>
            <w:tcW w:w="469" w:type="pct"/>
            <w:vAlign w:val="center"/>
          </w:tcPr>
          <w:p w14:paraId="592213B1" w14:textId="77777777" w:rsidR="00665F00" w:rsidRPr="004039EB" w:rsidRDefault="00C915A8" w:rsidP="004039EB">
            <w:pPr>
              <w:pStyle w:val="ConsPlusNormal1"/>
              <w:contextualSpacing/>
              <w:jc w:val="center"/>
            </w:pPr>
            <w:r w:rsidRPr="004039EB">
              <w:t>3</w:t>
            </w:r>
          </w:p>
        </w:tc>
        <w:tc>
          <w:tcPr>
            <w:tcW w:w="2625" w:type="pct"/>
            <w:vAlign w:val="center"/>
          </w:tcPr>
          <w:p w14:paraId="0B5A4F89" w14:textId="77777777" w:rsidR="00665F00" w:rsidRPr="004039EB" w:rsidRDefault="00C915A8" w:rsidP="004039EB">
            <w:pPr>
              <w:pStyle w:val="ConsPlusNormal1"/>
              <w:contextualSpacing/>
              <w:jc w:val="center"/>
            </w:pPr>
            <w:r w:rsidRPr="004039EB">
              <w:t>Санитарный специальный автомобиль</w:t>
            </w:r>
          </w:p>
        </w:tc>
        <w:tc>
          <w:tcPr>
            <w:tcW w:w="1906" w:type="pct"/>
            <w:vAlign w:val="center"/>
          </w:tcPr>
          <w:p w14:paraId="22A9F345" w14:textId="77777777" w:rsidR="00665F00" w:rsidRPr="004039EB" w:rsidRDefault="00C915A8" w:rsidP="004039EB">
            <w:pPr>
              <w:pStyle w:val="ConsPlusNormal1"/>
              <w:contextualSpacing/>
              <w:jc w:val="center"/>
            </w:pPr>
            <w:r w:rsidRPr="004039EB">
              <w:t>не менее 1</w:t>
            </w:r>
          </w:p>
        </w:tc>
      </w:tr>
      <w:tr w:rsidR="00EC3A3F" w:rsidRPr="004039EB" w14:paraId="20394C36" w14:textId="77777777" w:rsidTr="004039EB">
        <w:trPr>
          <w:jc w:val="center"/>
        </w:trPr>
        <w:tc>
          <w:tcPr>
            <w:tcW w:w="469" w:type="pct"/>
            <w:vAlign w:val="center"/>
          </w:tcPr>
          <w:p w14:paraId="5A93D603" w14:textId="77777777" w:rsidR="00665F00" w:rsidRPr="004039EB" w:rsidRDefault="00C915A8" w:rsidP="004039EB">
            <w:pPr>
              <w:pStyle w:val="ConsPlusNormal1"/>
              <w:contextualSpacing/>
              <w:jc w:val="center"/>
            </w:pPr>
            <w:r w:rsidRPr="004039EB">
              <w:t>4</w:t>
            </w:r>
          </w:p>
        </w:tc>
        <w:tc>
          <w:tcPr>
            <w:tcW w:w="2625" w:type="pct"/>
            <w:vAlign w:val="center"/>
          </w:tcPr>
          <w:p w14:paraId="7486186A" w14:textId="77777777" w:rsidR="00665F00" w:rsidRPr="004039EB" w:rsidRDefault="00C915A8" w:rsidP="004039EB">
            <w:pPr>
              <w:pStyle w:val="ConsPlusNormal1"/>
              <w:contextualSpacing/>
              <w:jc w:val="center"/>
            </w:pPr>
            <w:r w:rsidRPr="004039EB">
              <w:t>Служебный автомобиль</w:t>
            </w:r>
          </w:p>
        </w:tc>
        <w:tc>
          <w:tcPr>
            <w:tcW w:w="1906" w:type="pct"/>
            <w:vAlign w:val="center"/>
          </w:tcPr>
          <w:p w14:paraId="576386DA" w14:textId="77777777" w:rsidR="00665F00" w:rsidRPr="004039EB" w:rsidRDefault="00C915A8" w:rsidP="004039EB">
            <w:pPr>
              <w:pStyle w:val="ConsPlusNormal1"/>
              <w:contextualSpacing/>
              <w:jc w:val="center"/>
            </w:pPr>
            <w:r w:rsidRPr="004039EB">
              <w:t>не менее 1</w:t>
            </w:r>
          </w:p>
        </w:tc>
      </w:tr>
    </w:tbl>
    <w:p w14:paraId="2ACB0CE4" w14:textId="77777777" w:rsidR="00F763EB" w:rsidRDefault="00F763EB" w:rsidP="000B5C48">
      <w:pPr>
        <w:pStyle w:val="ConsPlusNormal1"/>
        <w:ind w:firstLine="709"/>
        <w:contextualSpacing/>
        <w:jc w:val="both"/>
      </w:pPr>
    </w:p>
    <w:p w14:paraId="57ADD97F" w14:textId="5F5A8C7A" w:rsidR="00F763EB" w:rsidRDefault="00F763EB" w:rsidP="000B5C48">
      <w:pPr>
        <w:pStyle w:val="ConsPlusNormal1"/>
        <w:ind w:firstLine="709"/>
        <w:contextualSpacing/>
        <w:jc w:val="both"/>
      </w:pPr>
    </w:p>
    <w:p w14:paraId="2FCC05BA" w14:textId="41048F81" w:rsidR="00BA6C18" w:rsidRDefault="00BA6C18" w:rsidP="000B5C48">
      <w:pPr>
        <w:pStyle w:val="ConsPlusNormal1"/>
        <w:ind w:firstLine="709"/>
        <w:contextualSpacing/>
        <w:jc w:val="both"/>
      </w:pPr>
    </w:p>
    <w:p w14:paraId="67022705" w14:textId="589FDEE1" w:rsidR="00BA6C18" w:rsidRDefault="00BA6C18" w:rsidP="000B5C48">
      <w:pPr>
        <w:pStyle w:val="ConsPlusNormal1"/>
        <w:ind w:firstLine="709"/>
        <w:contextualSpacing/>
        <w:jc w:val="both"/>
      </w:pPr>
    </w:p>
    <w:p w14:paraId="08364571" w14:textId="2512C284" w:rsidR="00BA6C18" w:rsidRDefault="00BA6C18" w:rsidP="000B5C48">
      <w:pPr>
        <w:pStyle w:val="ConsPlusNormal1"/>
        <w:ind w:firstLine="709"/>
        <w:contextualSpacing/>
        <w:jc w:val="both"/>
      </w:pPr>
    </w:p>
    <w:p w14:paraId="5BBCF9D9" w14:textId="7BC9E700" w:rsidR="00BA6C18" w:rsidRDefault="00BA6C18" w:rsidP="000B5C48">
      <w:pPr>
        <w:pStyle w:val="ConsPlusNormal1"/>
        <w:ind w:firstLine="709"/>
        <w:contextualSpacing/>
        <w:jc w:val="both"/>
      </w:pPr>
    </w:p>
    <w:p w14:paraId="0BAFDDCB" w14:textId="74DC72B5" w:rsidR="00BA6C18" w:rsidRDefault="00BA6C18" w:rsidP="000B5C48">
      <w:pPr>
        <w:pStyle w:val="ConsPlusNormal1"/>
        <w:ind w:firstLine="709"/>
        <w:contextualSpacing/>
        <w:jc w:val="both"/>
      </w:pPr>
    </w:p>
    <w:p w14:paraId="48299246" w14:textId="7DDD5F78" w:rsidR="00BA6C18" w:rsidRDefault="00BA6C18" w:rsidP="000B5C48">
      <w:pPr>
        <w:pStyle w:val="ConsPlusNormal1"/>
        <w:ind w:firstLine="709"/>
        <w:contextualSpacing/>
        <w:jc w:val="both"/>
      </w:pPr>
    </w:p>
    <w:p w14:paraId="30A468D8" w14:textId="2E56EFD3" w:rsidR="00BA6C18" w:rsidRDefault="00BA6C18" w:rsidP="000B5C48">
      <w:pPr>
        <w:pStyle w:val="ConsPlusNormal1"/>
        <w:ind w:firstLine="709"/>
        <w:contextualSpacing/>
        <w:jc w:val="both"/>
      </w:pPr>
    </w:p>
    <w:p w14:paraId="583B44D2" w14:textId="74CC1DF4" w:rsidR="00BA6C18" w:rsidRDefault="00BA6C18" w:rsidP="000B5C48">
      <w:pPr>
        <w:pStyle w:val="ConsPlusNormal1"/>
        <w:ind w:firstLine="709"/>
        <w:contextualSpacing/>
        <w:jc w:val="both"/>
      </w:pPr>
    </w:p>
    <w:p w14:paraId="55A60889" w14:textId="5DA24303" w:rsidR="00BA6C18" w:rsidRDefault="00BA6C18" w:rsidP="000B5C48">
      <w:pPr>
        <w:pStyle w:val="ConsPlusNormal1"/>
        <w:ind w:firstLine="709"/>
        <w:contextualSpacing/>
        <w:jc w:val="both"/>
      </w:pPr>
    </w:p>
    <w:p w14:paraId="34F1C2BA" w14:textId="39C81DFB" w:rsidR="00BA6C18" w:rsidRDefault="00BA6C18" w:rsidP="000B5C48">
      <w:pPr>
        <w:pStyle w:val="ConsPlusNormal1"/>
        <w:ind w:firstLine="709"/>
        <w:contextualSpacing/>
        <w:jc w:val="both"/>
      </w:pPr>
    </w:p>
    <w:p w14:paraId="4D32F9CE" w14:textId="37A62296" w:rsidR="00BA6C18" w:rsidRDefault="00BA6C18" w:rsidP="000B5C48">
      <w:pPr>
        <w:pStyle w:val="ConsPlusNormal1"/>
        <w:ind w:firstLine="709"/>
        <w:contextualSpacing/>
        <w:jc w:val="both"/>
      </w:pPr>
    </w:p>
    <w:p w14:paraId="7B89AAA8" w14:textId="6B64EAE3" w:rsidR="00BA6C18" w:rsidRDefault="00BA6C18" w:rsidP="000B5C48">
      <w:pPr>
        <w:pStyle w:val="ConsPlusNormal1"/>
        <w:ind w:firstLine="709"/>
        <w:contextualSpacing/>
        <w:jc w:val="both"/>
      </w:pPr>
    </w:p>
    <w:p w14:paraId="1993EA0C" w14:textId="5A869145" w:rsidR="00BA6C18" w:rsidRDefault="00BA6C18" w:rsidP="000B5C48">
      <w:pPr>
        <w:pStyle w:val="ConsPlusNormal1"/>
        <w:ind w:firstLine="709"/>
        <w:contextualSpacing/>
        <w:jc w:val="both"/>
      </w:pPr>
    </w:p>
    <w:p w14:paraId="777FE5C5" w14:textId="77777777" w:rsidR="00BA6C18" w:rsidRDefault="00BA6C18" w:rsidP="000B5C48">
      <w:pPr>
        <w:pStyle w:val="ConsPlusNormal1"/>
        <w:ind w:firstLine="709"/>
        <w:contextualSpacing/>
        <w:jc w:val="both"/>
      </w:pPr>
    </w:p>
    <w:p w14:paraId="4149B32F" w14:textId="77777777" w:rsidR="00F763EB" w:rsidRDefault="00F763EB" w:rsidP="000B5C48">
      <w:pPr>
        <w:pStyle w:val="ConsPlusNormal1"/>
        <w:ind w:firstLine="709"/>
        <w:contextualSpacing/>
        <w:jc w:val="both"/>
      </w:pPr>
    </w:p>
    <w:p w14:paraId="436BEC37"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21</w:t>
      </w:r>
    </w:p>
    <w:p w14:paraId="437DC98F"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2584D580" w14:textId="77777777" w:rsidR="00BA6C18" w:rsidRDefault="00C915A8" w:rsidP="000B5C48">
      <w:pPr>
        <w:pStyle w:val="ConsPlusNormal1"/>
        <w:ind w:firstLine="709"/>
        <w:contextualSpacing/>
        <w:jc w:val="right"/>
      </w:pPr>
      <w:r w:rsidRPr="000B5C48">
        <w:t>по профилю "акушерство и гинекология"</w:t>
      </w:r>
    </w:p>
    <w:p w14:paraId="73FF4D17" w14:textId="02C1ED0E" w:rsidR="00BA6C18" w:rsidRPr="000B5C48" w:rsidRDefault="00BF3E68" w:rsidP="00BA6C18">
      <w:pPr>
        <w:pStyle w:val="ConsPlusNormal1"/>
        <w:ind w:firstLine="709"/>
        <w:contextualSpacing/>
        <w:jc w:val="right"/>
      </w:pPr>
      <w:r>
        <w:t>на территории Карачаево-Черкесской Республики</w:t>
      </w:r>
    </w:p>
    <w:p w14:paraId="06A5EA50" w14:textId="243D5109" w:rsidR="00665F00" w:rsidRPr="000B5C48" w:rsidRDefault="00665F00" w:rsidP="000B5C48">
      <w:pPr>
        <w:pStyle w:val="ConsPlusNormal1"/>
        <w:ind w:firstLine="709"/>
        <w:contextualSpacing/>
        <w:jc w:val="right"/>
      </w:pPr>
    </w:p>
    <w:p w14:paraId="261AC340" w14:textId="77777777" w:rsidR="00665F00" w:rsidRPr="000B5C48" w:rsidRDefault="00665F00" w:rsidP="000B5C48">
      <w:pPr>
        <w:pStyle w:val="ConsPlusNormal1"/>
        <w:ind w:firstLine="709"/>
        <w:contextualSpacing/>
        <w:jc w:val="both"/>
      </w:pPr>
    </w:p>
    <w:p w14:paraId="6BC12CF6" w14:textId="77777777" w:rsidR="00665F00" w:rsidRPr="000B5C48" w:rsidRDefault="00C915A8" w:rsidP="000B5C48">
      <w:pPr>
        <w:pStyle w:val="ConsPlusTitle1"/>
        <w:ind w:firstLine="709"/>
        <w:contextualSpacing/>
        <w:jc w:val="center"/>
      </w:pPr>
      <w:r w:rsidRPr="000B5C48">
        <w:t>ПРАВИЛА</w:t>
      </w:r>
    </w:p>
    <w:p w14:paraId="6CE6DAD7" w14:textId="77777777" w:rsidR="00665F00" w:rsidRPr="000B5C48" w:rsidRDefault="00C915A8" w:rsidP="000B5C48">
      <w:pPr>
        <w:pStyle w:val="ConsPlusTitle1"/>
        <w:ind w:firstLine="709"/>
        <w:contextualSpacing/>
        <w:jc w:val="center"/>
      </w:pPr>
      <w:r w:rsidRPr="000B5C48">
        <w:t>ОРГАНИЗАЦИИ ДЕЯТЕЛЬНОСТИ ЦЕНТРА ОХРАНЫ МАТЕРИНСТВА И ДЕТСТВА</w:t>
      </w:r>
    </w:p>
    <w:p w14:paraId="6F666583" w14:textId="77777777" w:rsidR="00665F00" w:rsidRPr="000B5C48" w:rsidRDefault="00665F00" w:rsidP="000B5C48">
      <w:pPr>
        <w:pStyle w:val="ConsPlusNormal1"/>
        <w:ind w:firstLine="709"/>
        <w:contextualSpacing/>
        <w:jc w:val="both"/>
      </w:pPr>
    </w:p>
    <w:p w14:paraId="465132B9" w14:textId="77777777" w:rsidR="00665F00" w:rsidRPr="000B5C48" w:rsidRDefault="00C915A8" w:rsidP="000B5C48">
      <w:pPr>
        <w:pStyle w:val="ConsPlusNormal1"/>
        <w:ind w:firstLine="709"/>
        <w:contextualSpacing/>
        <w:jc w:val="both"/>
      </w:pPr>
      <w:r w:rsidRPr="000B5C48">
        <w:t>1. Центр охраны материнства и детства (далее - Центр) является самостоятельной медицинской организацией, имеющей лицензию на осуществление медицинской деятельности, включающую работы (услуги) по акушерскому делу, и (или) акушерству и гинекологии (за исключением использования вспомогательных репродуктивных технологий и искусственного прерывания беременности), и (или) акушерству и гинекологии (искусственному прерыванию беременности), и (или) акушерству и гинекологии (использованию вспомогательных репродуктивных технологий), неонатологии, педиатрии и детской хирургии (далее - медицинская организация), и создается для оказания медицинской помощи беременным, роженицам, родильницам, новорожденным, а также женщинам и несовершеннолетним с гинекологическими заболеваниями в целях сохранения и восстановления репродуктивной функции.</w:t>
      </w:r>
    </w:p>
    <w:p w14:paraId="3413BED8" w14:textId="77777777" w:rsidR="00665F00" w:rsidRPr="000B5C48" w:rsidRDefault="00C915A8" w:rsidP="000B5C48">
      <w:pPr>
        <w:pStyle w:val="ConsPlusNormal1"/>
        <w:ind w:firstLine="709"/>
        <w:contextualSpacing/>
        <w:jc w:val="both"/>
      </w:pPr>
      <w:r w:rsidRPr="000B5C48">
        <w:t>2. Центр возглавляет главный врач Центра.</w:t>
      </w:r>
    </w:p>
    <w:p w14:paraId="748D43ED" w14:textId="778FCE99" w:rsidR="00665F00" w:rsidRPr="000B5C48" w:rsidRDefault="00C915A8" w:rsidP="000B5C48">
      <w:pPr>
        <w:pStyle w:val="ConsPlusNormal1"/>
        <w:ind w:firstLine="709"/>
        <w:contextualSpacing/>
        <w:jc w:val="both"/>
      </w:pPr>
      <w:r w:rsidRPr="000B5C48">
        <w:t xml:space="preserve">3. На должность главного врача Центра назначается специалист, соответствующий квалификационным требованиям к медицинским и фармацевтическим </w:t>
      </w:r>
      <w:proofErr w:type="gramStart"/>
      <w:r w:rsidRPr="000B5C48">
        <w:t>работникам  с</w:t>
      </w:r>
      <w:proofErr w:type="gramEnd"/>
      <w:r w:rsidRPr="000B5C48">
        <w:t xml:space="preserve"> высшим образованием по специальности "Организация здравоохранения и общественное здоровье",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1FD49268" w14:textId="77777777" w:rsidR="00665F00" w:rsidRPr="000B5C48" w:rsidRDefault="00C915A8" w:rsidP="000B5C48">
      <w:pPr>
        <w:pStyle w:val="ConsPlusNormal1"/>
        <w:ind w:firstLine="709"/>
        <w:contextualSpacing/>
        <w:jc w:val="both"/>
      </w:pPr>
      <w:r w:rsidRPr="000B5C48">
        <w:t>4. На должности медицинских работников со средним профессиональным образованием Центра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специальностям, а также требованиям соответствующих профессиональных стандартов.</w:t>
      </w:r>
    </w:p>
    <w:p w14:paraId="390150C9" w14:textId="2206CC4D" w:rsidR="00665F00" w:rsidRPr="000B5C48" w:rsidRDefault="00C915A8" w:rsidP="000B5C48">
      <w:pPr>
        <w:pStyle w:val="ConsPlusNormal1"/>
        <w:ind w:firstLine="709"/>
        <w:contextualSpacing/>
        <w:jc w:val="both"/>
      </w:pPr>
      <w:r w:rsidRPr="000B5C48">
        <w:t>5. Структура и штатная численность Центра устанавливаются руководителем Центра исходя из объема проводимой лечебно-диагностической работы, численности обслуживаемого населения и с учетом рекомендуемых штатных нормативов центра охраны материнства и детства, предусмотренных приложением N 19 к Порядку оказания медицинской помощи по профилю "акушерство и гинекология", утвержденному настоящим приказом (далее - Порядок), приложением N 11 к Порядку оказания педиатрической помощи, утвержденному приказом Министерства здравоохранения и социального развития Российской Федерации от 16 апреля 2012 г. N 366н , приложением N 5 к Порядку оказания медицинской помощи по профилю "детская хирургия", утвержденному приказом Министерства здравоохранения Российской Федерации от 31 октября 2012 г. N 562н .</w:t>
      </w:r>
    </w:p>
    <w:p w14:paraId="23DA597E" w14:textId="77777777" w:rsidR="00665F00" w:rsidRPr="000B5C48" w:rsidRDefault="00C915A8" w:rsidP="000B5C48">
      <w:pPr>
        <w:pStyle w:val="ConsPlusNormal1"/>
        <w:ind w:firstLine="709"/>
        <w:contextualSpacing/>
        <w:jc w:val="both"/>
      </w:pPr>
      <w:r w:rsidRPr="000B5C48">
        <w:t>6. Центр оснащается оборудованием в соответствии со стандартами оснащения, предусмотренными приложением N 20 к Порядку, приложением N 12 к Порядку оказания педиатрической помощи, утвержденному приказом Министерства здравоохранения и социального развития Российской Федерации от 16 апреля 2012 г. N 366н, приложением N 6 к Порядку оказания медицинской помощи по профилю "детская хирургия", утвержденному приказом Министерства здравоохранения Российской Федерации от 31 октября 2012 г. N 562н.</w:t>
      </w:r>
    </w:p>
    <w:p w14:paraId="0AA80108" w14:textId="77777777" w:rsidR="00665F00" w:rsidRPr="000B5C48" w:rsidRDefault="00C915A8" w:rsidP="000B5C48">
      <w:pPr>
        <w:pStyle w:val="ConsPlusNormal1"/>
        <w:ind w:firstLine="709"/>
        <w:contextualSpacing/>
        <w:jc w:val="both"/>
      </w:pPr>
      <w:r w:rsidRPr="000B5C48">
        <w:t>7. В Центре рекомендуется предусматривать:</w:t>
      </w:r>
    </w:p>
    <w:p w14:paraId="6A3C439B" w14:textId="77777777" w:rsidR="00665F00" w:rsidRPr="000B5C48" w:rsidRDefault="00C915A8" w:rsidP="000B5C48">
      <w:pPr>
        <w:pStyle w:val="ConsPlusNormal1"/>
        <w:ind w:firstLine="709"/>
        <w:contextualSpacing/>
        <w:jc w:val="both"/>
      </w:pPr>
      <w:r w:rsidRPr="000B5C48">
        <w:t>7.1. Перинатальный центр;</w:t>
      </w:r>
    </w:p>
    <w:p w14:paraId="24FA77E3" w14:textId="77777777" w:rsidR="00665F00" w:rsidRPr="000B5C48" w:rsidRDefault="00C915A8" w:rsidP="000B5C48">
      <w:pPr>
        <w:pStyle w:val="ConsPlusNormal1"/>
        <w:ind w:firstLine="709"/>
        <w:contextualSpacing/>
        <w:jc w:val="both"/>
      </w:pPr>
      <w:r w:rsidRPr="000B5C48">
        <w:t>7.2. Педиатрический стационар:</w:t>
      </w:r>
    </w:p>
    <w:p w14:paraId="37D60C7E" w14:textId="77777777" w:rsidR="00665F00" w:rsidRPr="000B5C48" w:rsidRDefault="00C915A8" w:rsidP="000B5C48">
      <w:pPr>
        <w:pStyle w:val="ConsPlusNormal1"/>
        <w:ind w:firstLine="709"/>
        <w:contextualSpacing/>
        <w:jc w:val="both"/>
      </w:pPr>
      <w:r w:rsidRPr="000B5C48">
        <w:t>педиатрическое отделение;</w:t>
      </w:r>
    </w:p>
    <w:p w14:paraId="29AA0D20" w14:textId="77777777" w:rsidR="00665F00" w:rsidRPr="000B5C48" w:rsidRDefault="00C915A8" w:rsidP="000B5C48">
      <w:pPr>
        <w:pStyle w:val="ConsPlusNormal1"/>
        <w:ind w:firstLine="709"/>
        <w:contextualSpacing/>
        <w:jc w:val="both"/>
      </w:pPr>
      <w:r w:rsidRPr="000B5C48">
        <w:t>детское хирургическое отделение;</w:t>
      </w:r>
    </w:p>
    <w:p w14:paraId="7BC645CF" w14:textId="77777777" w:rsidR="00665F00" w:rsidRPr="000B5C48" w:rsidRDefault="00C915A8" w:rsidP="000B5C48">
      <w:pPr>
        <w:pStyle w:val="ConsPlusNormal1"/>
        <w:ind w:firstLine="709"/>
        <w:contextualSpacing/>
        <w:jc w:val="both"/>
      </w:pPr>
      <w:r w:rsidRPr="000B5C48">
        <w:t>7.3. Централизованное стерилизационное отделение;</w:t>
      </w:r>
    </w:p>
    <w:p w14:paraId="00711774" w14:textId="77777777" w:rsidR="00665F00" w:rsidRPr="000B5C48" w:rsidRDefault="00C915A8" w:rsidP="000B5C48">
      <w:pPr>
        <w:pStyle w:val="ConsPlusNormal1"/>
        <w:ind w:firstLine="709"/>
        <w:contextualSpacing/>
        <w:jc w:val="both"/>
      </w:pPr>
      <w:r w:rsidRPr="000B5C48">
        <w:t>7.4. Административно-хозяйственное подразделение со вспомогательными службами:</w:t>
      </w:r>
    </w:p>
    <w:p w14:paraId="0D9D7D5C" w14:textId="77777777" w:rsidR="00665F00" w:rsidRPr="000B5C48" w:rsidRDefault="00C915A8" w:rsidP="000B5C48">
      <w:pPr>
        <w:pStyle w:val="ConsPlusNormal1"/>
        <w:ind w:firstLine="709"/>
        <w:contextualSpacing/>
        <w:jc w:val="both"/>
      </w:pPr>
      <w:r w:rsidRPr="000B5C48">
        <w:t>администрация;</w:t>
      </w:r>
    </w:p>
    <w:p w14:paraId="6DDED915" w14:textId="77777777" w:rsidR="00665F00" w:rsidRPr="000B5C48" w:rsidRDefault="00C915A8" w:rsidP="000B5C48">
      <w:pPr>
        <w:pStyle w:val="ConsPlusNormal1"/>
        <w:ind w:firstLine="709"/>
        <w:contextualSpacing/>
        <w:jc w:val="both"/>
      </w:pPr>
      <w:r w:rsidRPr="000B5C48">
        <w:t>пищеблок;</w:t>
      </w:r>
    </w:p>
    <w:p w14:paraId="193AFBD8" w14:textId="77777777" w:rsidR="00665F00" w:rsidRPr="000B5C48" w:rsidRDefault="00C915A8" w:rsidP="000B5C48">
      <w:pPr>
        <w:pStyle w:val="ConsPlusNormal1"/>
        <w:ind w:firstLine="709"/>
        <w:contextualSpacing/>
        <w:jc w:val="both"/>
      </w:pPr>
      <w:r w:rsidRPr="000B5C48">
        <w:t>бухгалтерия;</w:t>
      </w:r>
    </w:p>
    <w:p w14:paraId="06DC5D6C" w14:textId="77777777" w:rsidR="00665F00" w:rsidRPr="000B5C48" w:rsidRDefault="00C915A8" w:rsidP="000B5C48">
      <w:pPr>
        <w:pStyle w:val="ConsPlusNormal1"/>
        <w:ind w:firstLine="709"/>
        <w:contextualSpacing/>
        <w:jc w:val="both"/>
      </w:pPr>
      <w:r w:rsidRPr="000B5C48">
        <w:t>отдел кадров;</w:t>
      </w:r>
    </w:p>
    <w:p w14:paraId="4EF8A471" w14:textId="77777777" w:rsidR="00665F00" w:rsidRPr="000B5C48" w:rsidRDefault="00C915A8" w:rsidP="000B5C48">
      <w:pPr>
        <w:pStyle w:val="ConsPlusNormal1"/>
        <w:ind w:firstLine="709"/>
        <w:contextualSpacing/>
        <w:jc w:val="both"/>
      </w:pPr>
      <w:r w:rsidRPr="000B5C48">
        <w:lastRenderedPageBreak/>
        <w:t>отдел снабжения;</w:t>
      </w:r>
    </w:p>
    <w:p w14:paraId="33C96356" w14:textId="77777777" w:rsidR="00665F00" w:rsidRPr="000B5C48" w:rsidRDefault="00C915A8" w:rsidP="000B5C48">
      <w:pPr>
        <w:pStyle w:val="ConsPlusNormal1"/>
        <w:ind w:firstLine="709"/>
        <w:contextualSpacing/>
        <w:jc w:val="both"/>
      </w:pPr>
      <w:r w:rsidRPr="000B5C48">
        <w:t>аптека;</w:t>
      </w:r>
    </w:p>
    <w:p w14:paraId="4FF49D61" w14:textId="77777777" w:rsidR="00665F00" w:rsidRPr="000B5C48" w:rsidRDefault="00C915A8" w:rsidP="000B5C48">
      <w:pPr>
        <w:pStyle w:val="ConsPlusNormal1"/>
        <w:ind w:firstLine="709"/>
        <w:contextualSpacing/>
        <w:jc w:val="both"/>
      </w:pPr>
      <w:r w:rsidRPr="000B5C48">
        <w:t>техническая служба.</w:t>
      </w:r>
    </w:p>
    <w:p w14:paraId="7646627C" w14:textId="77777777" w:rsidR="00665F00" w:rsidRPr="000B5C48" w:rsidRDefault="00C915A8" w:rsidP="000B5C48">
      <w:pPr>
        <w:pStyle w:val="ConsPlusNormal1"/>
        <w:ind w:firstLine="709"/>
        <w:contextualSpacing/>
        <w:jc w:val="both"/>
      </w:pPr>
      <w:r w:rsidRPr="000B5C48">
        <w:t>8. Основными функциями Центра являются:</w:t>
      </w:r>
    </w:p>
    <w:p w14:paraId="053D1D7F" w14:textId="77777777" w:rsidR="00665F00" w:rsidRPr="000B5C48" w:rsidRDefault="00C915A8" w:rsidP="000B5C48">
      <w:pPr>
        <w:pStyle w:val="ConsPlusNormal1"/>
        <w:ind w:firstLine="709"/>
        <w:contextualSpacing/>
        <w:jc w:val="both"/>
      </w:pPr>
      <w:r w:rsidRPr="000B5C48">
        <w:t>оказание медицинской помощи беременным, роженицам, родильницам, детям, в том числе новорожденным, женщинам и несовершеннолетним с гинекологическими заболеваниями;</w:t>
      </w:r>
    </w:p>
    <w:p w14:paraId="14A13ABA" w14:textId="77777777" w:rsidR="00665F00" w:rsidRPr="000B5C48" w:rsidRDefault="00C915A8" w:rsidP="000B5C48">
      <w:pPr>
        <w:pStyle w:val="ConsPlusNormal1"/>
        <w:ind w:firstLine="709"/>
        <w:contextualSpacing/>
        <w:jc w:val="both"/>
      </w:pPr>
      <w:r w:rsidRPr="000B5C48">
        <w:t>оказание высокотехнологичной медицинской помощи с применением единой государственной информационной системы в сфере здравоохранения;</w:t>
      </w:r>
    </w:p>
    <w:p w14:paraId="08569DC8" w14:textId="77777777" w:rsidR="00665F00" w:rsidRPr="000B5C48" w:rsidRDefault="00C915A8" w:rsidP="000B5C48">
      <w:pPr>
        <w:pStyle w:val="ConsPlusNormal1"/>
        <w:ind w:firstLine="709"/>
        <w:contextualSpacing/>
        <w:jc w:val="both"/>
      </w:pPr>
      <w:r w:rsidRPr="000B5C48">
        <w:t>оказание консультативной помощи, в том числе путем проведения консультаций с применением телемедицинских технологий, при возникновении критических или других ситуаций, требующих получения консультации медицинских работников Центра, при оказании медицинской помощи по профилям "акушерство, и гинекология", "анестезиология и реаниматология", "неонатология", "педиатрия";</w:t>
      </w:r>
    </w:p>
    <w:p w14:paraId="7DEFBB93" w14:textId="77777777" w:rsidR="00665F00" w:rsidRPr="000B5C48" w:rsidRDefault="00C915A8" w:rsidP="000B5C48">
      <w:pPr>
        <w:pStyle w:val="ConsPlusNormal1"/>
        <w:ind w:firstLine="709"/>
        <w:contextualSpacing/>
        <w:jc w:val="both"/>
      </w:pPr>
      <w:r w:rsidRPr="000B5C48">
        <w:t>осуществление внутреннего контроля качества и безопасности медицинской деятельности;</w:t>
      </w:r>
    </w:p>
    <w:p w14:paraId="70FBDFE6" w14:textId="77777777" w:rsidR="00665F00" w:rsidRPr="000B5C48" w:rsidRDefault="00C915A8" w:rsidP="000B5C48">
      <w:pPr>
        <w:pStyle w:val="ConsPlusNormal1"/>
        <w:ind w:firstLine="709"/>
        <w:contextualSpacing/>
        <w:jc w:val="both"/>
      </w:pPr>
      <w:r w:rsidRPr="000B5C48">
        <w:t>проведение экспертизы временной нетрудоспособности;</w:t>
      </w:r>
    </w:p>
    <w:p w14:paraId="09C9712B" w14:textId="77777777" w:rsidR="00665F00" w:rsidRPr="000B5C48" w:rsidRDefault="00C915A8" w:rsidP="000B5C48">
      <w:pPr>
        <w:pStyle w:val="ConsPlusNormal1"/>
        <w:ind w:firstLine="709"/>
        <w:contextualSpacing/>
        <w:jc w:val="both"/>
      </w:pPr>
      <w:r w:rsidRPr="000B5C48">
        <w:t>проведение анестезиологических, реанимационных мероприятий;</w:t>
      </w:r>
    </w:p>
    <w:p w14:paraId="100746C8" w14:textId="77777777" w:rsidR="00665F00" w:rsidRPr="000B5C48" w:rsidRDefault="00C915A8" w:rsidP="000B5C48">
      <w:pPr>
        <w:pStyle w:val="ConsPlusNormal1"/>
        <w:ind w:firstLine="709"/>
        <w:contextualSpacing/>
        <w:jc w:val="both"/>
      </w:pPr>
      <w:r w:rsidRPr="000B5C48">
        <w:t>обеспечение организации медицинской реабилитации детям;</w:t>
      </w:r>
    </w:p>
    <w:p w14:paraId="02331710" w14:textId="77777777" w:rsidR="00665F00" w:rsidRPr="000B5C48" w:rsidRDefault="00C915A8" w:rsidP="000B5C48">
      <w:pPr>
        <w:pStyle w:val="ConsPlusNormal1"/>
        <w:ind w:firstLine="709"/>
        <w:contextualSpacing/>
        <w:jc w:val="both"/>
      </w:pPr>
      <w:r w:rsidRPr="000B5C48">
        <w:t>направление на медико-социальную экспертизу детей, беременных, родильниц и женщин и несовершеннолетних с гинекологическими заболеваниями при наличии данных, подтверждающих стойкое нарушение функций организма, обусловленное заболеваниями, последствиями травм или дефектами;</w:t>
      </w:r>
    </w:p>
    <w:p w14:paraId="7D088153"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4A56360E" w14:textId="77777777" w:rsidR="00665F00" w:rsidRPr="000B5C48" w:rsidRDefault="00C915A8" w:rsidP="000B5C48">
      <w:pPr>
        <w:pStyle w:val="ConsPlusNormal1"/>
        <w:ind w:firstLine="709"/>
        <w:contextualSpacing/>
        <w:jc w:val="both"/>
      </w:pPr>
      <w:r w:rsidRPr="000B5C48">
        <w:t>проведение анализа причин заболеваний у детей, акушерских и соматических осложнений у беременных, рожениц, родильниц, женщин и несовершеннолетних с гинекологическими заболеваниями;</w:t>
      </w:r>
    </w:p>
    <w:p w14:paraId="68648D07" w14:textId="77777777" w:rsidR="00665F00" w:rsidRPr="000B5C48" w:rsidRDefault="00C915A8" w:rsidP="000B5C48">
      <w:pPr>
        <w:pStyle w:val="ConsPlusNormal1"/>
        <w:ind w:firstLine="709"/>
        <w:contextualSpacing/>
        <w:jc w:val="both"/>
      </w:pPr>
      <w:r w:rsidRPr="000B5C48">
        <w:t>проведение организационно-методической работы по мониторингу и анализу материнской, перинатальной, младенческой и детской смертности, разработка предложений по совершенствованию и развитию службы охраны материнства и детства субъекта Российской Федерации;</w:t>
      </w:r>
    </w:p>
    <w:p w14:paraId="74832C7E" w14:textId="77777777" w:rsidR="00665F00" w:rsidRPr="000B5C48" w:rsidRDefault="00C915A8" w:rsidP="000B5C48">
      <w:pPr>
        <w:pStyle w:val="ConsPlusNormal1"/>
        <w:ind w:firstLine="709"/>
        <w:contextualSpacing/>
        <w:jc w:val="both"/>
      </w:pPr>
      <w:r w:rsidRPr="000B5C48">
        <w:t>организация обеспечения питанием детей, беременных, рожениц, родильниц, женщин и несовершеннолетних с гинекологическими заболеваниями в период пребывания в Центре;</w:t>
      </w:r>
    </w:p>
    <w:p w14:paraId="674ECDA4" w14:textId="77777777" w:rsidR="00665F00" w:rsidRPr="000B5C48" w:rsidRDefault="00C915A8" w:rsidP="000B5C48">
      <w:pPr>
        <w:pStyle w:val="ConsPlusNormal1"/>
        <w:ind w:firstLine="709"/>
        <w:contextualSpacing/>
        <w:jc w:val="both"/>
      </w:pPr>
      <w:r w:rsidRPr="000B5C48">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информационных систем в сфере здравоохранения, указанных в части 1 статьи 91 Федерального закона N 323-ФЗ;</w:t>
      </w:r>
    </w:p>
    <w:p w14:paraId="5533EDC2" w14:textId="77777777" w:rsidR="00665F00" w:rsidRPr="000B5C48" w:rsidRDefault="00C915A8" w:rsidP="000B5C48">
      <w:pPr>
        <w:pStyle w:val="ConsPlusNormal1"/>
        <w:ind w:firstLine="709"/>
        <w:contextualSpacing/>
        <w:jc w:val="both"/>
      </w:pPr>
      <w:r w:rsidRPr="000B5C48">
        <w:t>осуществление новорожденным первой вакцинации против гепатита B и вакцинации против туберкулеза, проведение новорожденным аудиологического, пульсоксиметрического, неонатального и расширенного неонатального скринингах;</w:t>
      </w:r>
    </w:p>
    <w:p w14:paraId="44351BDE" w14:textId="77777777" w:rsidR="00665F00" w:rsidRPr="000B5C48" w:rsidRDefault="00C915A8" w:rsidP="000B5C48">
      <w:pPr>
        <w:pStyle w:val="ConsPlusNormal1"/>
        <w:ind w:firstLine="709"/>
        <w:contextualSpacing/>
        <w:jc w:val="both"/>
      </w:pPr>
      <w:r w:rsidRPr="000B5C48">
        <w:t>осуществление взаимодействия с медицинскими организациями (в том числе кожно-венерологическим, онкологическим, психоневрологическим, наркологическим, противотуберкулезным диспансерами) по вопросам проведения медицинского обследования и лечения беременных, рожениц, родильниц, женщин и несовершеннолетних с гинекологическими заболеваниями, а также с территориальным фондом обязательного медицинского страхования, страховыми медицинскими организациями, осуществляющими деятельность в сфере обязательного медицинского страхования, и территориальным органом Фонда пенсионного и социального страхования Российской Федерации;</w:t>
      </w:r>
    </w:p>
    <w:p w14:paraId="447AFF2C" w14:textId="6A7404DD" w:rsidR="00665F00" w:rsidRPr="000B5C48" w:rsidRDefault="00C915A8" w:rsidP="000B5C48">
      <w:pPr>
        <w:pStyle w:val="ConsPlusNormal1"/>
        <w:ind w:firstLine="709"/>
        <w:contextualSpacing/>
        <w:jc w:val="both"/>
      </w:pPr>
      <w:r w:rsidRPr="000B5C48">
        <w:t>оказание услуг по правовой, психологической и медико-социальной помощи беременным, в соответствии с Порядком оказания медицинскими организациями услуг по правовой, психологической и медико-социальной помощи женщинам в период беременности, утвержденным приказом Министерства труда и социальной защиты Российской Федерации и Министерства здравоохранения Российской Федерации от 17 февраля 2020 г. N 69н/95</w:t>
      </w:r>
      <w:proofErr w:type="gramStart"/>
      <w:r w:rsidRPr="000B5C48">
        <w:t>н .</w:t>
      </w:r>
      <w:proofErr w:type="gramEnd"/>
    </w:p>
    <w:p w14:paraId="3407519D" w14:textId="77777777" w:rsidR="00F763EB" w:rsidRDefault="00C915A8" w:rsidP="000B5C48">
      <w:pPr>
        <w:pStyle w:val="ConsPlusNormal1"/>
        <w:ind w:firstLine="709"/>
        <w:contextualSpacing/>
        <w:jc w:val="both"/>
      </w:pPr>
      <w:r w:rsidRPr="000B5C48">
        <w:t>9. Центр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14:paraId="2656B7C3" w14:textId="29291898" w:rsidR="00F763EB" w:rsidRDefault="00F763EB" w:rsidP="000B5C48">
      <w:pPr>
        <w:pStyle w:val="ConsPlusNormal1"/>
        <w:ind w:firstLine="709"/>
        <w:contextualSpacing/>
        <w:jc w:val="both"/>
      </w:pPr>
    </w:p>
    <w:p w14:paraId="1E51C12A" w14:textId="77777777" w:rsidR="00F763EB" w:rsidRDefault="00F763EB" w:rsidP="000B5C48">
      <w:pPr>
        <w:pStyle w:val="ConsPlusNormal1"/>
        <w:ind w:firstLine="709"/>
        <w:contextualSpacing/>
        <w:jc w:val="both"/>
      </w:pPr>
    </w:p>
    <w:p w14:paraId="416C312A" w14:textId="77777777" w:rsidR="00665F00" w:rsidRPr="000B5C48" w:rsidRDefault="00C1303D" w:rsidP="000B5C48">
      <w:pPr>
        <w:pStyle w:val="ConsPlusNormal1"/>
        <w:ind w:firstLine="709"/>
        <w:contextualSpacing/>
        <w:jc w:val="right"/>
        <w:outlineLvl w:val="1"/>
      </w:pPr>
      <w:r>
        <w:lastRenderedPageBreak/>
        <w:t>Приложение №</w:t>
      </w:r>
      <w:r w:rsidR="00C915A8" w:rsidRPr="000B5C48">
        <w:t xml:space="preserve"> 22</w:t>
      </w:r>
    </w:p>
    <w:p w14:paraId="67D46BA9"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63077E9F" w14:textId="77777777" w:rsidR="00BA6C18" w:rsidRDefault="00C915A8" w:rsidP="000B5C48">
      <w:pPr>
        <w:pStyle w:val="ConsPlusNormal1"/>
        <w:ind w:firstLine="709"/>
        <w:contextualSpacing/>
        <w:jc w:val="right"/>
      </w:pPr>
      <w:r w:rsidRPr="000B5C48">
        <w:t>по профилю "акушерство и гинекология"</w:t>
      </w:r>
    </w:p>
    <w:p w14:paraId="3191964B" w14:textId="4C3D0905" w:rsidR="00BA6C18" w:rsidRPr="000B5C48" w:rsidRDefault="00BF3E68" w:rsidP="00BA6C18">
      <w:pPr>
        <w:pStyle w:val="ConsPlusNormal1"/>
        <w:ind w:firstLine="709"/>
        <w:contextualSpacing/>
        <w:jc w:val="right"/>
      </w:pPr>
      <w:r>
        <w:t>на территории Карачаево-Черкесской Республики</w:t>
      </w:r>
    </w:p>
    <w:p w14:paraId="055F0A3B" w14:textId="393F9C34" w:rsidR="00665F00" w:rsidRPr="000B5C48" w:rsidRDefault="00665F00" w:rsidP="000B5C48">
      <w:pPr>
        <w:pStyle w:val="ConsPlusNormal1"/>
        <w:ind w:firstLine="709"/>
        <w:contextualSpacing/>
        <w:jc w:val="right"/>
      </w:pPr>
    </w:p>
    <w:p w14:paraId="2A183F92" w14:textId="77777777" w:rsidR="00665F00" w:rsidRPr="000B5C48" w:rsidRDefault="00665F00" w:rsidP="000B5C48">
      <w:pPr>
        <w:pStyle w:val="ConsPlusNormal1"/>
        <w:ind w:firstLine="709"/>
        <w:contextualSpacing/>
        <w:jc w:val="both"/>
      </w:pPr>
    </w:p>
    <w:p w14:paraId="7F4B839C" w14:textId="77777777" w:rsidR="00665F00" w:rsidRPr="000B5C48" w:rsidRDefault="00C915A8" w:rsidP="000B5C48">
      <w:pPr>
        <w:pStyle w:val="ConsPlusTitle1"/>
        <w:ind w:firstLine="709"/>
        <w:contextualSpacing/>
        <w:jc w:val="center"/>
      </w:pPr>
      <w:r w:rsidRPr="000B5C48">
        <w:t>ПРАВИЛА ОРГАНИЗАЦИИ ДЕЯТЕЛЬНОСТИ УРГЕНТНОГО РОДИЛЬНОГО ЗАЛА</w:t>
      </w:r>
    </w:p>
    <w:p w14:paraId="0F04E1BC" w14:textId="77777777" w:rsidR="00665F00" w:rsidRPr="000B5C48" w:rsidRDefault="00665F00" w:rsidP="000B5C48">
      <w:pPr>
        <w:pStyle w:val="ConsPlusNormal1"/>
        <w:ind w:firstLine="709"/>
        <w:contextualSpacing/>
        <w:jc w:val="both"/>
      </w:pPr>
    </w:p>
    <w:p w14:paraId="4954B44D" w14:textId="77777777" w:rsidR="00665F00" w:rsidRPr="000B5C48" w:rsidRDefault="00C915A8" w:rsidP="000B5C48">
      <w:pPr>
        <w:pStyle w:val="ConsPlusNormal1"/>
        <w:ind w:firstLine="709"/>
        <w:contextualSpacing/>
        <w:jc w:val="both"/>
      </w:pPr>
      <w:r w:rsidRPr="000B5C48">
        <w:t>1. Ургентный родильный зал является структурным подразделением гинекологического отделения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анестезиологии и реаниматологии (далее - медицинская организация), и создается для оказания специализированной медицинской помощи беременным, роженицам, родильницам, а также новорожденным в экстренной или неотложной форме в стационарных условиях в малочисленных населенных пунктах с числом родов менее 100 в год при невозможности обеспечить их своевременную медицинскую эвакуацию в организации родовспоможения (акушерские стационары) второй, третьей А и третьей Б групп (уровней).</w:t>
      </w:r>
    </w:p>
    <w:p w14:paraId="5195C0FE" w14:textId="77777777" w:rsidR="00665F00" w:rsidRPr="000B5C48" w:rsidRDefault="00C915A8" w:rsidP="000B5C48">
      <w:pPr>
        <w:pStyle w:val="ConsPlusNormal1"/>
        <w:ind w:firstLine="709"/>
        <w:contextualSpacing/>
        <w:jc w:val="both"/>
      </w:pPr>
      <w:r w:rsidRPr="000B5C48">
        <w:t>2. Руководство ургентным родильным залом осуществляет руководитель гинекологического отделения, в структуре которого создан ургентный родильный зал.</w:t>
      </w:r>
    </w:p>
    <w:p w14:paraId="7919B400" w14:textId="77777777" w:rsidR="00665F00" w:rsidRPr="000B5C48" w:rsidRDefault="00C915A8" w:rsidP="000B5C48">
      <w:pPr>
        <w:pStyle w:val="ConsPlusNormal1"/>
        <w:ind w:firstLine="709"/>
        <w:contextualSpacing/>
        <w:jc w:val="both"/>
      </w:pPr>
      <w:r w:rsidRPr="000B5C48">
        <w:t>3. Медицинская помощь в ургентном родильном зале оказывается медицинскими работниками гинекологического отделения, в структуре которого создан ургентный родильный зал, а также специализированными выездными бригадами скорой медицинской помощи анестезиологии-реанимации педиатрическими, или выездными экстренными консультативными бригадами скорой медицинской помощи, или авиамедицинскими выездными бригадами скорой медицинской помощи.</w:t>
      </w:r>
    </w:p>
    <w:p w14:paraId="6A1B5B22" w14:textId="77777777" w:rsidR="00665F00" w:rsidRPr="000B5C48" w:rsidRDefault="00C915A8" w:rsidP="000B5C48">
      <w:pPr>
        <w:pStyle w:val="ConsPlusNormal1"/>
        <w:ind w:firstLine="709"/>
        <w:contextualSpacing/>
        <w:jc w:val="both"/>
      </w:pPr>
      <w:r w:rsidRPr="000B5C48">
        <w:t>4. Руководителем медицинской организации, в структуре гинекологического отделения которой создан ургентный родильный зал, определяется порядок обеспечения работы ургентного родильного зала, в том числе график дежурства на дому врача-акушера-гинеколога и при необходимости медицинского работника со средним профессиональным образованием.</w:t>
      </w:r>
    </w:p>
    <w:p w14:paraId="3684205D" w14:textId="77777777" w:rsidR="00665F00" w:rsidRPr="000B5C48" w:rsidRDefault="00C915A8" w:rsidP="000B5C48">
      <w:pPr>
        <w:pStyle w:val="ConsPlusNormal1"/>
        <w:ind w:firstLine="709"/>
        <w:contextualSpacing/>
        <w:jc w:val="both"/>
      </w:pPr>
      <w:r w:rsidRPr="000B5C48">
        <w:t>5. Ургентный родильный зал оснащается оборудованием в соответствии со стандартом оснащения, предусмотренным приложением N 23 к Порядку оказания медицинской помощи по профилю "акушерство и гинекология", утвержденному настоящим приказом.</w:t>
      </w:r>
    </w:p>
    <w:p w14:paraId="05DA50AD" w14:textId="77777777" w:rsidR="00665F00" w:rsidRPr="000B5C48" w:rsidRDefault="00C915A8" w:rsidP="000B5C48">
      <w:pPr>
        <w:pStyle w:val="ConsPlusNormal1"/>
        <w:ind w:firstLine="709"/>
        <w:contextualSpacing/>
        <w:jc w:val="both"/>
      </w:pPr>
      <w:r w:rsidRPr="000B5C48">
        <w:t>6. В ургентном родильном зале предусматриваются койки для беременных и рожениц.</w:t>
      </w:r>
    </w:p>
    <w:p w14:paraId="2355BBDD" w14:textId="77777777" w:rsidR="00665F00" w:rsidRPr="000B5C48" w:rsidRDefault="00C915A8" w:rsidP="000B5C48">
      <w:pPr>
        <w:pStyle w:val="ConsPlusNormal1"/>
        <w:ind w:firstLine="709"/>
        <w:contextualSpacing/>
        <w:jc w:val="both"/>
      </w:pPr>
      <w:r w:rsidRPr="000B5C48">
        <w:t>7. При необходимости по решению руководителя медицинской организации, в структуре гинекологического отделения которой создан ургентный родильный зал, организуется палата совместного пребывания матери и ребенка.</w:t>
      </w:r>
    </w:p>
    <w:p w14:paraId="2B14DDE9" w14:textId="77777777" w:rsidR="00665F00" w:rsidRPr="000B5C48" w:rsidRDefault="00C915A8" w:rsidP="000B5C48">
      <w:pPr>
        <w:pStyle w:val="ConsPlusNormal1"/>
        <w:ind w:firstLine="709"/>
        <w:contextualSpacing/>
        <w:jc w:val="both"/>
      </w:pPr>
      <w:r w:rsidRPr="000B5C48">
        <w:t>8. Основными функциями ургентного родильного зала являются:</w:t>
      </w:r>
    </w:p>
    <w:p w14:paraId="5A91F834" w14:textId="77777777" w:rsidR="00665F00" w:rsidRPr="000B5C48" w:rsidRDefault="00C915A8" w:rsidP="000B5C48">
      <w:pPr>
        <w:pStyle w:val="ConsPlusNormal1"/>
        <w:ind w:firstLine="709"/>
        <w:contextualSpacing/>
        <w:jc w:val="both"/>
      </w:pPr>
      <w:r w:rsidRPr="000B5C48">
        <w:t>оказание специализированной медицинской помощи беременным, роженицам, родильницам и новорожденным в экстренной и неотложной форме в стационарных условиях;</w:t>
      </w:r>
    </w:p>
    <w:p w14:paraId="2CEBC473" w14:textId="77777777" w:rsidR="00665F00" w:rsidRPr="000B5C48" w:rsidRDefault="00C915A8" w:rsidP="000B5C48">
      <w:pPr>
        <w:pStyle w:val="ConsPlusNormal1"/>
        <w:ind w:firstLine="709"/>
        <w:contextualSpacing/>
        <w:jc w:val="both"/>
      </w:pPr>
      <w:r w:rsidRPr="000B5C48">
        <w:t>осуществление взаимодействия с организациями родовспоможения (акушерскими стационарами) второй, третьей А и третьей Б групп (уровней), акушерским дистанционным консультативным центром и неонатологическим дистанционным консультативным центром (далее соответственно - АДКЦ и НДКЦ), медицинской организацией, оказывающей первичную специализированную медико-санитарную помощь в амбулаторных условиях, в которой осуществляется наблюдение за течением беременности, детской поликлиникой, кабинетом психологической и медико-социальной помощи женщинам, оказавшимся в трудной жизненной ситуации, и (или) центром медико-социальной поддержки женщин, оказавшихся в трудной жизненной ситуации, станцией скорой медицинской помощи, отделением скорой медицинской помощи, центром медицины катастроф, а также с другими медицинскими организациями (в том числе противотуберкулезным, кожно-венерологическим, онкологическим диспансерами, центром профилактики и борьбы со СПИД);</w:t>
      </w:r>
    </w:p>
    <w:p w14:paraId="6BDC3648"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7A1B656F" w14:textId="77777777" w:rsidR="00665F00" w:rsidRPr="000B5C48" w:rsidRDefault="00C915A8" w:rsidP="000B5C48">
      <w:pPr>
        <w:pStyle w:val="ConsPlusNormal1"/>
        <w:ind w:firstLine="709"/>
        <w:contextualSpacing/>
        <w:jc w:val="both"/>
      </w:pPr>
      <w:r w:rsidRPr="000B5C48">
        <w:t>организация обеспечения питанием беременных, рожениц, родильниц и новорожденных в период пребывания в ургентном родильном зале;</w:t>
      </w:r>
    </w:p>
    <w:p w14:paraId="080F4824" w14:textId="77777777" w:rsidR="00665F00" w:rsidRPr="000B5C48" w:rsidRDefault="00C915A8" w:rsidP="000B5C48">
      <w:pPr>
        <w:pStyle w:val="ConsPlusNormal1"/>
        <w:ind w:firstLine="709"/>
        <w:contextualSpacing/>
        <w:jc w:val="both"/>
      </w:pPr>
      <w:r w:rsidRPr="000B5C48">
        <w:t>обеспечение проведения профилактики передачи ВИЧ-инфекции от матери ребенку в период беременности, родов, послеродовой период и в период новорожденности;</w:t>
      </w:r>
    </w:p>
    <w:p w14:paraId="4D4F4772" w14:textId="77777777" w:rsidR="00665F00" w:rsidRPr="000B5C48" w:rsidRDefault="00C915A8" w:rsidP="000B5C48">
      <w:pPr>
        <w:pStyle w:val="ConsPlusNormal1"/>
        <w:ind w:firstLine="709"/>
        <w:contextualSpacing/>
        <w:jc w:val="both"/>
      </w:pPr>
      <w:r w:rsidRPr="000B5C48">
        <w:lastRenderedPageBreak/>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части 1 статьи 91 Федерального закона N 323-ФЗ;</w:t>
      </w:r>
    </w:p>
    <w:p w14:paraId="7574CD5B" w14:textId="77777777" w:rsidR="00665F00" w:rsidRPr="000B5C48" w:rsidRDefault="00C915A8" w:rsidP="000B5C48">
      <w:pPr>
        <w:pStyle w:val="ConsPlusNormal1"/>
        <w:ind w:firstLine="709"/>
        <w:contextualSpacing/>
        <w:jc w:val="both"/>
      </w:pPr>
      <w:r w:rsidRPr="000B5C48">
        <w:t>проведение разъяснительной работы с населением о работе ургентного родильного зала.</w:t>
      </w:r>
    </w:p>
    <w:p w14:paraId="1CF7204F" w14:textId="77777777" w:rsidR="00665F00" w:rsidRPr="000B5C48" w:rsidRDefault="00C915A8" w:rsidP="000B5C48">
      <w:pPr>
        <w:pStyle w:val="ConsPlusNormal1"/>
        <w:ind w:firstLine="709"/>
        <w:contextualSpacing/>
        <w:jc w:val="both"/>
      </w:pPr>
      <w:r w:rsidRPr="000B5C48">
        <w:t>9. Ургентный родильный зал обеспечивается запасом медицинских изделий и (или) лекарственных препаратов для медицинского применения, который пополняется по мере необходимости, для оказания специализированной медицинской помощи в неотложной и экстренной форме, в том числе при кровотечении, преэклампсии, преждевременных родах.</w:t>
      </w:r>
    </w:p>
    <w:p w14:paraId="4F9F411A" w14:textId="77777777" w:rsidR="00665F00" w:rsidRPr="000B5C48" w:rsidRDefault="00C915A8" w:rsidP="000B5C48">
      <w:pPr>
        <w:pStyle w:val="ConsPlusNormal1"/>
        <w:ind w:firstLine="709"/>
        <w:contextualSpacing/>
        <w:jc w:val="both"/>
      </w:pPr>
      <w:r w:rsidRPr="000B5C48">
        <w:t>10. При поступлении беременной, роженицы, родильницы в ургентный родильный зал осуществляется информирование АДКЦ и НДКЦ с целью определения дальнейшей тактики и маршрутизации беременной, родильницы и новорожденного.</w:t>
      </w:r>
    </w:p>
    <w:p w14:paraId="250C221D" w14:textId="77777777" w:rsidR="00F763EB" w:rsidRDefault="00C915A8" w:rsidP="000B5C48">
      <w:pPr>
        <w:pStyle w:val="ConsPlusNormal1"/>
        <w:ind w:firstLine="709"/>
        <w:contextualSpacing/>
        <w:jc w:val="both"/>
      </w:pPr>
      <w:r w:rsidRPr="000B5C48">
        <w:t>11. Организация медицинской эвакуации беременной, роженицы или родильницы осуществляется специалистами АДКЦ. Организация медицинской эвакуации новорожденного осуществляется специалистами НДКЦ.</w:t>
      </w:r>
    </w:p>
    <w:p w14:paraId="043F3892" w14:textId="4D0B525A" w:rsidR="00F763EB" w:rsidRDefault="00F763EB" w:rsidP="000B5C48">
      <w:pPr>
        <w:pStyle w:val="ConsPlusNormal1"/>
        <w:ind w:firstLine="709"/>
        <w:contextualSpacing/>
        <w:jc w:val="both"/>
      </w:pPr>
    </w:p>
    <w:p w14:paraId="6EA6E7FB" w14:textId="77777777" w:rsidR="00F763EB" w:rsidRDefault="00F763EB" w:rsidP="000B5C48">
      <w:pPr>
        <w:pStyle w:val="ConsPlusNormal1"/>
        <w:ind w:firstLine="709"/>
        <w:contextualSpacing/>
        <w:jc w:val="both"/>
      </w:pPr>
    </w:p>
    <w:p w14:paraId="141E6C37"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23</w:t>
      </w:r>
    </w:p>
    <w:p w14:paraId="0869F0DD"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FE84DDD" w14:textId="7B5F14E6" w:rsidR="00665F00" w:rsidRDefault="00C915A8" w:rsidP="000B5C48">
      <w:pPr>
        <w:pStyle w:val="ConsPlusNormal1"/>
        <w:ind w:firstLine="709"/>
        <w:contextualSpacing/>
        <w:jc w:val="right"/>
      </w:pPr>
      <w:r w:rsidRPr="000B5C48">
        <w:t>по профилю "акушерство и гинекология"</w:t>
      </w:r>
    </w:p>
    <w:p w14:paraId="046B3CFC" w14:textId="1649859C" w:rsidR="00C15CF8" w:rsidRPr="000B5C48" w:rsidRDefault="00BF3E68" w:rsidP="00C15CF8">
      <w:pPr>
        <w:pStyle w:val="ConsPlusNormal1"/>
        <w:ind w:firstLine="709"/>
        <w:contextualSpacing/>
        <w:jc w:val="right"/>
      </w:pPr>
      <w:r>
        <w:t>на территории Карачаево-Черкесской Республики</w:t>
      </w:r>
    </w:p>
    <w:p w14:paraId="09B1C8A6" w14:textId="77777777" w:rsidR="00C15CF8" w:rsidRDefault="00C15CF8" w:rsidP="000B5C48">
      <w:pPr>
        <w:pStyle w:val="ConsPlusNormal1"/>
        <w:ind w:firstLine="709"/>
        <w:contextualSpacing/>
        <w:jc w:val="right"/>
      </w:pPr>
    </w:p>
    <w:p w14:paraId="2C449B2E" w14:textId="77777777" w:rsidR="00C15CF8" w:rsidRPr="000B5C48" w:rsidRDefault="00C15CF8" w:rsidP="000B5C48">
      <w:pPr>
        <w:pStyle w:val="ConsPlusNormal1"/>
        <w:ind w:firstLine="709"/>
        <w:contextualSpacing/>
        <w:jc w:val="right"/>
      </w:pPr>
    </w:p>
    <w:p w14:paraId="1E0003C9" w14:textId="77777777" w:rsidR="00665F00" w:rsidRPr="000B5C48" w:rsidRDefault="00665F00" w:rsidP="000B5C48">
      <w:pPr>
        <w:pStyle w:val="ConsPlusNormal1"/>
        <w:ind w:firstLine="709"/>
        <w:contextualSpacing/>
        <w:jc w:val="both"/>
      </w:pPr>
    </w:p>
    <w:p w14:paraId="019DEA19" w14:textId="77777777" w:rsidR="00665F00" w:rsidRPr="000B5C48" w:rsidRDefault="00C915A8" w:rsidP="000B5C48">
      <w:pPr>
        <w:pStyle w:val="ConsPlusTitle1"/>
        <w:ind w:firstLine="709"/>
        <w:contextualSpacing/>
        <w:jc w:val="center"/>
      </w:pPr>
      <w:bookmarkStart w:id="18" w:name="P17064"/>
      <w:bookmarkEnd w:id="18"/>
      <w:r w:rsidRPr="000B5C48">
        <w:t>СТАНДАРТ ОСНАЩЕНИЯ УРГЕНТНОГО РОДИЛЬНОГО ЗАЛА</w:t>
      </w:r>
    </w:p>
    <w:p w14:paraId="222A7DC7" w14:textId="77777777" w:rsidR="00665F00" w:rsidRPr="000B5C48" w:rsidRDefault="00665F00" w:rsidP="000B5C48">
      <w:pPr>
        <w:pStyle w:val="ConsPlusNormal1"/>
        <w:ind w:firstLine="709"/>
        <w:contextualSpacing/>
        <w:jc w:val="both"/>
      </w:pPr>
    </w:p>
    <w:p w14:paraId="5327F3B7" w14:textId="77777777" w:rsidR="00665F00" w:rsidRPr="000B5C48" w:rsidRDefault="00C915A8" w:rsidP="000B5C48">
      <w:pPr>
        <w:pStyle w:val="ConsPlusTitle1"/>
        <w:ind w:firstLine="709"/>
        <w:contextualSpacing/>
        <w:jc w:val="center"/>
        <w:outlineLvl w:val="2"/>
      </w:pPr>
      <w:r w:rsidRPr="000B5C48">
        <w:t>Медицинские изделия</w:t>
      </w:r>
    </w:p>
    <w:p w14:paraId="3EBD9034"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392"/>
        <w:gridCol w:w="1767"/>
        <w:gridCol w:w="3204"/>
        <w:gridCol w:w="2802"/>
        <w:gridCol w:w="1291"/>
      </w:tblGrid>
      <w:tr w:rsidR="00EC3A3F" w:rsidRPr="004039EB" w14:paraId="712E4535" w14:textId="77777777" w:rsidTr="004039EB">
        <w:trPr>
          <w:jc w:val="center"/>
        </w:trPr>
        <w:tc>
          <w:tcPr>
            <w:tcW w:w="892" w:type="pct"/>
            <w:vAlign w:val="center"/>
          </w:tcPr>
          <w:p w14:paraId="0951FF73" w14:textId="77777777" w:rsidR="00665F00" w:rsidRPr="004039EB" w:rsidRDefault="00C915A8" w:rsidP="004039EB">
            <w:pPr>
              <w:pStyle w:val="ConsPlusNormal1"/>
              <w:contextualSpacing/>
              <w:jc w:val="center"/>
            </w:pPr>
            <w:r w:rsidRPr="004039EB">
              <w:t>N п/п</w:t>
            </w:r>
          </w:p>
        </w:tc>
        <w:tc>
          <w:tcPr>
            <w:tcW w:w="754" w:type="pct"/>
            <w:vAlign w:val="center"/>
          </w:tcPr>
          <w:p w14:paraId="29C1891D" w14:textId="6A016DA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63" w:type="pct"/>
            <w:vAlign w:val="center"/>
          </w:tcPr>
          <w:p w14:paraId="00B5E911"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92" w:type="pct"/>
            <w:vAlign w:val="center"/>
          </w:tcPr>
          <w:p w14:paraId="5DBAE83F"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00" w:type="pct"/>
            <w:vAlign w:val="center"/>
          </w:tcPr>
          <w:p w14:paraId="666CA622"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78B152E" w14:textId="77777777" w:rsidTr="004039EB">
        <w:trPr>
          <w:jc w:val="center"/>
        </w:trPr>
        <w:tc>
          <w:tcPr>
            <w:tcW w:w="892" w:type="pct"/>
            <w:vMerge w:val="restart"/>
            <w:vAlign w:val="center"/>
          </w:tcPr>
          <w:p w14:paraId="172200D0" w14:textId="77777777" w:rsidR="00665F00" w:rsidRPr="004039EB" w:rsidRDefault="00C915A8" w:rsidP="004039EB">
            <w:pPr>
              <w:pStyle w:val="ConsPlusNormal1"/>
              <w:contextualSpacing/>
              <w:jc w:val="center"/>
            </w:pPr>
            <w:r w:rsidRPr="004039EB">
              <w:t>1</w:t>
            </w:r>
          </w:p>
          <w:p w14:paraId="0E85D71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3F99A203" w14:textId="77777777" w:rsidR="00665F00" w:rsidRPr="004039EB" w:rsidRDefault="00C915A8" w:rsidP="004039EB">
            <w:pPr>
              <w:pStyle w:val="ConsPlusNormal1"/>
              <w:contextualSpacing/>
              <w:jc w:val="center"/>
            </w:pPr>
            <w:r w:rsidRPr="004039EB">
              <w:t>166120</w:t>
            </w:r>
          </w:p>
        </w:tc>
        <w:tc>
          <w:tcPr>
            <w:tcW w:w="1363" w:type="pct"/>
            <w:vAlign w:val="center"/>
          </w:tcPr>
          <w:p w14:paraId="03E93552" w14:textId="77777777" w:rsidR="00665F00" w:rsidRPr="004039EB" w:rsidRDefault="00C915A8" w:rsidP="004039EB">
            <w:pPr>
              <w:pStyle w:val="ConsPlusNormal1"/>
              <w:contextualSpacing/>
              <w:jc w:val="center"/>
            </w:pPr>
            <w:r w:rsidRPr="004039EB">
              <w:t>Кровать/стол для родов, без электропитания</w:t>
            </w:r>
          </w:p>
        </w:tc>
        <w:tc>
          <w:tcPr>
            <w:tcW w:w="1192" w:type="pct"/>
            <w:vMerge w:val="restart"/>
            <w:vAlign w:val="center"/>
          </w:tcPr>
          <w:p w14:paraId="24AF314E" w14:textId="77777777" w:rsidR="00665F00" w:rsidRPr="004039EB" w:rsidRDefault="00C915A8" w:rsidP="004039EB">
            <w:pPr>
              <w:pStyle w:val="ConsPlusNormal1"/>
              <w:contextualSpacing/>
              <w:jc w:val="center"/>
            </w:pPr>
            <w:r w:rsidRPr="004039EB">
              <w:t>Кровать функциональная для приема родов</w:t>
            </w:r>
          </w:p>
        </w:tc>
        <w:tc>
          <w:tcPr>
            <w:tcW w:w="800" w:type="pct"/>
            <w:vMerge w:val="restart"/>
            <w:vAlign w:val="center"/>
          </w:tcPr>
          <w:p w14:paraId="70033EBF" w14:textId="77777777" w:rsidR="00665F00" w:rsidRPr="004039EB" w:rsidRDefault="00C915A8" w:rsidP="004039EB">
            <w:pPr>
              <w:pStyle w:val="ConsPlusNormal1"/>
              <w:contextualSpacing/>
              <w:jc w:val="center"/>
            </w:pPr>
            <w:r w:rsidRPr="004039EB">
              <w:t>не менее 1</w:t>
            </w:r>
          </w:p>
        </w:tc>
      </w:tr>
      <w:tr w:rsidR="00EC3A3F" w:rsidRPr="004039EB" w14:paraId="47A7023E" w14:textId="77777777" w:rsidTr="004039EB">
        <w:trPr>
          <w:jc w:val="center"/>
        </w:trPr>
        <w:tc>
          <w:tcPr>
            <w:tcW w:w="892" w:type="pct"/>
            <w:vMerge/>
            <w:vAlign w:val="center"/>
          </w:tcPr>
          <w:p w14:paraId="3DB85FDA" w14:textId="77777777" w:rsidR="00665F00" w:rsidRPr="004039EB" w:rsidRDefault="00665F00" w:rsidP="004039EB">
            <w:pPr>
              <w:pStyle w:val="ConsPlusNormal1"/>
              <w:contextualSpacing/>
              <w:jc w:val="center"/>
            </w:pPr>
          </w:p>
        </w:tc>
        <w:tc>
          <w:tcPr>
            <w:tcW w:w="754" w:type="pct"/>
            <w:vAlign w:val="center"/>
          </w:tcPr>
          <w:p w14:paraId="6541F560" w14:textId="77777777" w:rsidR="00665F00" w:rsidRPr="004039EB" w:rsidRDefault="00C915A8" w:rsidP="004039EB">
            <w:pPr>
              <w:pStyle w:val="ConsPlusNormal1"/>
              <w:contextualSpacing/>
              <w:jc w:val="center"/>
            </w:pPr>
            <w:r w:rsidRPr="004039EB">
              <w:t>174400</w:t>
            </w:r>
          </w:p>
        </w:tc>
        <w:tc>
          <w:tcPr>
            <w:tcW w:w="1363" w:type="pct"/>
            <w:vAlign w:val="center"/>
          </w:tcPr>
          <w:p w14:paraId="2E6F5325" w14:textId="77777777" w:rsidR="00665F00" w:rsidRPr="004039EB" w:rsidRDefault="00C915A8" w:rsidP="004039EB">
            <w:pPr>
              <w:pStyle w:val="ConsPlusNormal1"/>
              <w:contextualSpacing/>
              <w:jc w:val="center"/>
            </w:pPr>
            <w:r w:rsidRPr="004039EB">
              <w:t>Кровать/стол для родов, с электропитанием</w:t>
            </w:r>
          </w:p>
        </w:tc>
        <w:tc>
          <w:tcPr>
            <w:tcW w:w="1192" w:type="pct"/>
            <w:vMerge/>
            <w:vAlign w:val="center"/>
          </w:tcPr>
          <w:p w14:paraId="7FD58229" w14:textId="77777777" w:rsidR="00665F00" w:rsidRPr="004039EB" w:rsidRDefault="00665F00" w:rsidP="004039EB">
            <w:pPr>
              <w:pStyle w:val="ConsPlusNormal1"/>
              <w:contextualSpacing/>
              <w:jc w:val="center"/>
            </w:pPr>
          </w:p>
        </w:tc>
        <w:tc>
          <w:tcPr>
            <w:tcW w:w="800" w:type="pct"/>
            <w:vMerge/>
            <w:vAlign w:val="center"/>
          </w:tcPr>
          <w:p w14:paraId="3CEF694A" w14:textId="77777777" w:rsidR="00665F00" w:rsidRPr="004039EB" w:rsidRDefault="00665F00" w:rsidP="004039EB">
            <w:pPr>
              <w:pStyle w:val="ConsPlusNormal1"/>
              <w:contextualSpacing/>
              <w:jc w:val="center"/>
            </w:pPr>
          </w:p>
        </w:tc>
      </w:tr>
      <w:tr w:rsidR="00EC3A3F" w:rsidRPr="004039EB" w14:paraId="128E43F2" w14:textId="77777777" w:rsidTr="004039EB">
        <w:trPr>
          <w:jc w:val="center"/>
        </w:trPr>
        <w:tc>
          <w:tcPr>
            <w:tcW w:w="892" w:type="pct"/>
            <w:vMerge w:val="restart"/>
            <w:vAlign w:val="center"/>
          </w:tcPr>
          <w:p w14:paraId="6D0DCD80" w14:textId="77777777" w:rsidR="00665F00" w:rsidRPr="004039EB" w:rsidRDefault="00C915A8" w:rsidP="004039EB">
            <w:pPr>
              <w:pStyle w:val="ConsPlusNormal1"/>
              <w:contextualSpacing/>
              <w:jc w:val="center"/>
            </w:pPr>
            <w:r w:rsidRPr="004039EB">
              <w:t>2</w:t>
            </w:r>
          </w:p>
          <w:p w14:paraId="4591A48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7F62BB91" w14:textId="77777777" w:rsidR="00665F00" w:rsidRPr="004039EB" w:rsidRDefault="00C915A8" w:rsidP="004039EB">
            <w:pPr>
              <w:pStyle w:val="ConsPlusNormal1"/>
              <w:contextualSpacing/>
              <w:jc w:val="center"/>
            </w:pPr>
            <w:r w:rsidRPr="004039EB">
              <w:t>166030</w:t>
            </w:r>
          </w:p>
        </w:tc>
        <w:tc>
          <w:tcPr>
            <w:tcW w:w="1363" w:type="pct"/>
            <w:vAlign w:val="center"/>
          </w:tcPr>
          <w:p w14:paraId="09C29DAB"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92" w:type="pct"/>
            <w:vMerge w:val="restart"/>
            <w:vAlign w:val="center"/>
          </w:tcPr>
          <w:p w14:paraId="0A27637E" w14:textId="77777777" w:rsidR="00665F00" w:rsidRPr="004039EB" w:rsidRDefault="00C915A8" w:rsidP="004039EB">
            <w:pPr>
              <w:pStyle w:val="ConsPlusNormal1"/>
              <w:contextualSpacing/>
              <w:jc w:val="center"/>
            </w:pPr>
            <w:r w:rsidRPr="004039EB">
              <w:t>Набор инструментов для осмотра родовых путей</w:t>
            </w:r>
          </w:p>
        </w:tc>
        <w:tc>
          <w:tcPr>
            <w:tcW w:w="800" w:type="pct"/>
            <w:vMerge w:val="restart"/>
            <w:vAlign w:val="center"/>
          </w:tcPr>
          <w:p w14:paraId="24209F5C" w14:textId="77777777" w:rsidR="00665F00" w:rsidRPr="004039EB" w:rsidRDefault="00C915A8" w:rsidP="004039EB">
            <w:pPr>
              <w:pStyle w:val="ConsPlusNormal1"/>
              <w:contextualSpacing/>
              <w:jc w:val="center"/>
            </w:pPr>
            <w:r w:rsidRPr="004039EB">
              <w:t>не менее 1</w:t>
            </w:r>
          </w:p>
        </w:tc>
      </w:tr>
      <w:tr w:rsidR="00EC3A3F" w:rsidRPr="004039EB" w14:paraId="03D2BDFF" w14:textId="77777777" w:rsidTr="004039EB">
        <w:trPr>
          <w:jc w:val="center"/>
        </w:trPr>
        <w:tc>
          <w:tcPr>
            <w:tcW w:w="892" w:type="pct"/>
            <w:vMerge/>
            <w:vAlign w:val="center"/>
          </w:tcPr>
          <w:p w14:paraId="76D1653D" w14:textId="77777777" w:rsidR="00665F00" w:rsidRPr="004039EB" w:rsidRDefault="00665F00" w:rsidP="004039EB">
            <w:pPr>
              <w:pStyle w:val="ConsPlusNormal1"/>
              <w:contextualSpacing/>
              <w:jc w:val="center"/>
            </w:pPr>
          </w:p>
        </w:tc>
        <w:tc>
          <w:tcPr>
            <w:tcW w:w="754" w:type="pct"/>
            <w:vAlign w:val="center"/>
          </w:tcPr>
          <w:p w14:paraId="5A25DC8E" w14:textId="77777777" w:rsidR="00665F00" w:rsidRPr="004039EB" w:rsidRDefault="00C915A8" w:rsidP="004039EB">
            <w:pPr>
              <w:pStyle w:val="ConsPlusNormal1"/>
              <w:contextualSpacing/>
              <w:jc w:val="center"/>
            </w:pPr>
            <w:r w:rsidRPr="004039EB">
              <w:t>321950</w:t>
            </w:r>
          </w:p>
        </w:tc>
        <w:tc>
          <w:tcPr>
            <w:tcW w:w="1363" w:type="pct"/>
            <w:vAlign w:val="center"/>
          </w:tcPr>
          <w:p w14:paraId="798B161D"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92" w:type="pct"/>
            <w:vMerge/>
            <w:vAlign w:val="center"/>
          </w:tcPr>
          <w:p w14:paraId="67DC5144" w14:textId="77777777" w:rsidR="00665F00" w:rsidRPr="004039EB" w:rsidRDefault="00665F00" w:rsidP="004039EB">
            <w:pPr>
              <w:pStyle w:val="ConsPlusNormal1"/>
              <w:contextualSpacing/>
              <w:jc w:val="center"/>
            </w:pPr>
          </w:p>
        </w:tc>
        <w:tc>
          <w:tcPr>
            <w:tcW w:w="800" w:type="pct"/>
            <w:vMerge/>
            <w:vAlign w:val="center"/>
          </w:tcPr>
          <w:p w14:paraId="0A268BED" w14:textId="77777777" w:rsidR="00665F00" w:rsidRPr="004039EB" w:rsidRDefault="00665F00" w:rsidP="004039EB">
            <w:pPr>
              <w:pStyle w:val="ConsPlusNormal1"/>
              <w:contextualSpacing/>
              <w:jc w:val="center"/>
            </w:pPr>
          </w:p>
        </w:tc>
      </w:tr>
      <w:tr w:rsidR="00EC3A3F" w:rsidRPr="004039EB" w14:paraId="57239BF7" w14:textId="77777777" w:rsidTr="004039EB">
        <w:trPr>
          <w:jc w:val="center"/>
        </w:trPr>
        <w:tc>
          <w:tcPr>
            <w:tcW w:w="892" w:type="pct"/>
            <w:vAlign w:val="center"/>
          </w:tcPr>
          <w:p w14:paraId="46CF8A45" w14:textId="77777777" w:rsidR="00665F00" w:rsidRPr="004039EB" w:rsidRDefault="00C915A8" w:rsidP="004039EB">
            <w:pPr>
              <w:pStyle w:val="ConsPlusNormal1"/>
              <w:contextualSpacing/>
              <w:jc w:val="center"/>
            </w:pPr>
            <w:r w:rsidRPr="004039EB">
              <w:t>3</w:t>
            </w:r>
          </w:p>
        </w:tc>
        <w:tc>
          <w:tcPr>
            <w:tcW w:w="754" w:type="pct"/>
            <w:vAlign w:val="center"/>
          </w:tcPr>
          <w:p w14:paraId="22F86078" w14:textId="77777777" w:rsidR="00665F00" w:rsidRPr="004039EB" w:rsidRDefault="00C915A8" w:rsidP="004039EB">
            <w:pPr>
              <w:pStyle w:val="ConsPlusNormal1"/>
              <w:contextualSpacing/>
              <w:jc w:val="center"/>
            </w:pPr>
            <w:r w:rsidRPr="004039EB">
              <w:t>122050</w:t>
            </w:r>
          </w:p>
        </w:tc>
        <w:tc>
          <w:tcPr>
            <w:tcW w:w="1363" w:type="pct"/>
            <w:vAlign w:val="center"/>
          </w:tcPr>
          <w:p w14:paraId="2D99A88C" w14:textId="77777777" w:rsidR="00665F00" w:rsidRPr="004039EB" w:rsidRDefault="00C915A8" w:rsidP="004039EB">
            <w:pPr>
              <w:pStyle w:val="ConsPlusNormal1"/>
              <w:contextualSpacing/>
              <w:jc w:val="center"/>
            </w:pPr>
            <w:r w:rsidRPr="004039EB">
              <w:t>Стетоскоп акушерский</w:t>
            </w:r>
          </w:p>
        </w:tc>
        <w:tc>
          <w:tcPr>
            <w:tcW w:w="1192" w:type="pct"/>
            <w:vAlign w:val="center"/>
          </w:tcPr>
          <w:p w14:paraId="7AE3CB3D" w14:textId="77777777" w:rsidR="00665F00" w:rsidRPr="004039EB" w:rsidRDefault="00C915A8" w:rsidP="004039EB">
            <w:pPr>
              <w:pStyle w:val="ConsPlusNormal1"/>
              <w:contextualSpacing/>
              <w:jc w:val="center"/>
            </w:pPr>
            <w:r w:rsidRPr="004039EB">
              <w:t>Стетоскоп акушерский</w:t>
            </w:r>
          </w:p>
        </w:tc>
        <w:tc>
          <w:tcPr>
            <w:tcW w:w="800" w:type="pct"/>
            <w:vAlign w:val="center"/>
          </w:tcPr>
          <w:p w14:paraId="0FF8CED6" w14:textId="77777777" w:rsidR="00665F00" w:rsidRPr="004039EB" w:rsidRDefault="00C915A8" w:rsidP="004039EB">
            <w:pPr>
              <w:pStyle w:val="ConsPlusNormal1"/>
              <w:contextualSpacing/>
              <w:jc w:val="center"/>
            </w:pPr>
            <w:r w:rsidRPr="004039EB">
              <w:t>не менее 1</w:t>
            </w:r>
          </w:p>
        </w:tc>
      </w:tr>
      <w:tr w:rsidR="00EC3A3F" w:rsidRPr="004039EB" w14:paraId="7F5EF23A" w14:textId="77777777" w:rsidTr="004039EB">
        <w:trPr>
          <w:jc w:val="center"/>
        </w:trPr>
        <w:tc>
          <w:tcPr>
            <w:tcW w:w="892" w:type="pct"/>
            <w:vMerge w:val="restart"/>
            <w:vAlign w:val="center"/>
          </w:tcPr>
          <w:p w14:paraId="0C2343BA" w14:textId="77777777" w:rsidR="00665F00" w:rsidRPr="004039EB" w:rsidRDefault="00C915A8" w:rsidP="004039EB">
            <w:pPr>
              <w:pStyle w:val="ConsPlusNormal1"/>
              <w:contextualSpacing/>
              <w:jc w:val="center"/>
            </w:pPr>
            <w:r w:rsidRPr="004039EB">
              <w:lastRenderedPageBreak/>
              <w:t>4</w:t>
            </w:r>
          </w:p>
          <w:p w14:paraId="3FE9E6C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0B4625BA" w14:textId="77777777" w:rsidR="00665F00" w:rsidRPr="004039EB" w:rsidRDefault="00C915A8" w:rsidP="004039EB">
            <w:pPr>
              <w:pStyle w:val="ConsPlusNormal1"/>
              <w:contextualSpacing/>
              <w:jc w:val="center"/>
            </w:pPr>
            <w:r w:rsidRPr="004039EB">
              <w:t>122830</w:t>
            </w:r>
          </w:p>
        </w:tc>
        <w:tc>
          <w:tcPr>
            <w:tcW w:w="1363" w:type="pct"/>
            <w:vAlign w:val="center"/>
          </w:tcPr>
          <w:p w14:paraId="1D21F91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92" w:type="pct"/>
            <w:vMerge w:val="restart"/>
            <w:vAlign w:val="center"/>
          </w:tcPr>
          <w:p w14:paraId="3B5E64EA"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0" w:type="pct"/>
            <w:vMerge w:val="restart"/>
            <w:vAlign w:val="center"/>
          </w:tcPr>
          <w:p w14:paraId="2F523243" w14:textId="77777777" w:rsidR="00665F00" w:rsidRPr="004039EB" w:rsidRDefault="00C915A8" w:rsidP="004039EB">
            <w:pPr>
              <w:pStyle w:val="ConsPlusNormal1"/>
              <w:contextualSpacing/>
              <w:jc w:val="center"/>
            </w:pPr>
            <w:r w:rsidRPr="004039EB">
              <w:t>не менее 1</w:t>
            </w:r>
          </w:p>
        </w:tc>
      </w:tr>
      <w:tr w:rsidR="00EC3A3F" w:rsidRPr="004039EB" w14:paraId="1237F8B3" w14:textId="77777777" w:rsidTr="004039EB">
        <w:trPr>
          <w:jc w:val="center"/>
        </w:trPr>
        <w:tc>
          <w:tcPr>
            <w:tcW w:w="892" w:type="pct"/>
            <w:vMerge/>
            <w:vAlign w:val="center"/>
          </w:tcPr>
          <w:p w14:paraId="787F9C9E" w14:textId="77777777" w:rsidR="00665F00" w:rsidRPr="004039EB" w:rsidRDefault="00665F00" w:rsidP="004039EB">
            <w:pPr>
              <w:pStyle w:val="ConsPlusNormal1"/>
              <w:contextualSpacing/>
              <w:jc w:val="center"/>
            </w:pPr>
          </w:p>
        </w:tc>
        <w:tc>
          <w:tcPr>
            <w:tcW w:w="754" w:type="pct"/>
            <w:vAlign w:val="center"/>
          </w:tcPr>
          <w:p w14:paraId="52A85BD9" w14:textId="77777777" w:rsidR="00665F00" w:rsidRPr="004039EB" w:rsidRDefault="00C915A8" w:rsidP="004039EB">
            <w:pPr>
              <w:pStyle w:val="ConsPlusNormal1"/>
              <w:contextualSpacing/>
              <w:jc w:val="center"/>
            </w:pPr>
            <w:r w:rsidRPr="004039EB">
              <w:t>122850</w:t>
            </w:r>
          </w:p>
        </w:tc>
        <w:tc>
          <w:tcPr>
            <w:tcW w:w="1363" w:type="pct"/>
            <w:vAlign w:val="center"/>
          </w:tcPr>
          <w:p w14:paraId="1FD876D1"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92" w:type="pct"/>
            <w:vMerge/>
            <w:vAlign w:val="center"/>
          </w:tcPr>
          <w:p w14:paraId="4E52E161" w14:textId="77777777" w:rsidR="00665F00" w:rsidRPr="004039EB" w:rsidRDefault="00665F00" w:rsidP="004039EB">
            <w:pPr>
              <w:pStyle w:val="ConsPlusNormal1"/>
              <w:contextualSpacing/>
              <w:jc w:val="center"/>
            </w:pPr>
          </w:p>
        </w:tc>
        <w:tc>
          <w:tcPr>
            <w:tcW w:w="800" w:type="pct"/>
            <w:vMerge/>
            <w:vAlign w:val="center"/>
          </w:tcPr>
          <w:p w14:paraId="5C9D1B95" w14:textId="77777777" w:rsidR="00665F00" w:rsidRPr="004039EB" w:rsidRDefault="00665F00" w:rsidP="004039EB">
            <w:pPr>
              <w:pStyle w:val="ConsPlusNormal1"/>
              <w:contextualSpacing/>
              <w:jc w:val="center"/>
            </w:pPr>
          </w:p>
        </w:tc>
      </w:tr>
      <w:tr w:rsidR="00EC3A3F" w:rsidRPr="004039EB" w14:paraId="17C53FE0" w14:textId="77777777" w:rsidTr="004039EB">
        <w:trPr>
          <w:jc w:val="center"/>
        </w:trPr>
        <w:tc>
          <w:tcPr>
            <w:tcW w:w="892" w:type="pct"/>
            <w:vMerge/>
            <w:vAlign w:val="center"/>
          </w:tcPr>
          <w:p w14:paraId="084CAF24" w14:textId="77777777" w:rsidR="00665F00" w:rsidRPr="004039EB" w:rsidRDefault="00665F00" w:rsidP="004039EB">
            <w:pPr>
              <w:pStyle w:val="ConsPlusNormal1"/>
              <w:contextualSpacing/>
              <w:jc w:val="center"/>
            </w:pPr>
          </w:p>
        </w:tc>
        <w:tc>
          <w:tcPr>
            <w:tcW w:w="754" w:type="pct"/>
            <w:vAlign w:val="center"/>
          </w:tcPr>
          <w:p w14:paraId="00E7AFD4" w14:textId="77777777" w:rsidR="00665F00" w:rsidRPr="004039EB" w:rsidRDefault="00C915A8" w:rsidP="004039EB">
            <w:pPr>
              <w:pStyle w:val="ConsPlusNormal1"/>
              <w:contextualSpacing/>
              <w:jc w:val="center"/>
            </w:pPr>
            <w:r w:rsidRPr="004039EB">
              <w:t>216350</w:t>
            </w:r>
          </w:p>
        </w:tc>
        <w:tc>
          <w:tcPr>
            <w:tcW w:w="1363" w:type="pct"/>
            <w:vAlign w:val="center"/>
          </w:tcPr>
          <w:p w14:paraId="535110E3"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92" w:type="pct"/>
            <w:vMerge/>
            <w:vAlign w:val="center"/>
          </w:tcPr>
          <w:p w14:paraId="6801A922" w14:textId="77777777" w:rsidR="00665F00" w:rsidRPr="004039EB" w:rsidRDefault="00665F00" w:rsidP="004039EB">
            <w:pPr>
              <w:pStyle w:val="ConsPlusNormal1"/>
              <w:contextualSpacing/>
              <w:jc w:val="center"/>
            </w:pPr>
          </w:p>
        </w:tc>
        <w:tc>
          <w:tcPr>
            <w:tcW w:w="800" w:type="pct"/>
            <w:vMerge/>
            <w:vAlign w:val="center"/>
          </w:tcPr>
          <w:p w14:paraId="22C26C66" w14:textId="77777777" w:rsidR="00665F00" w:rsidRPr="004039EB" w:rsidRDefault="00665F00" w:rsidP="004039EB">
            <w:pPr>
              <w:pStyle w:val="ConsPlusNormal1"/>
              <w:contextualSpacing/>
              <w:jc w:val="center"/>
            </w:pPr>
          </w:p>
        </w:tc>
      </w:tr>
      <w:tr w:rsidR="00EC3A3F" w:rsidRPr="004039EB" w14:paraId="189D9CAB" w14:textId="77777777" w:rsidTr="004039EB">
        <w:trPr>
          <w:jc w:val="center"/>
        </w:trPr>
        <w:tc>
          <w:tcPr>
            <w:tcW w:w="892" w:type="pct"/>
            <w:vMerge/>
            <w:vAlign w:val="center"/>
          </w:tcPr>
          <w:p w14:paraId="05303E68" w14:textId="77777777" w:rsidR="00665F00" w:rsidRPr="004039EB" w:rsidRDefault="00665F00" w:rsidP="004039EB">
            <w:pPr>
              <w:pStyle w:val="ConsPlusNormal1"/>
              <w:contextualSpacing/>
              <w:jc w:val="center"/>
            </w:pPr>
          </w:p>
        </w:tc>
        <w:tc>
          <w:tcPr>
            <w:tcW w:w="754" w:type="pct"/>
            <w:vAlign w:val="center"/>
          </w:tcPr>
          <w:p w14:paraId="26D6E0F1" w14:textId="77777777" w:rsidR="00665F00" w:rsidRPr="004039EB" w:rsidRDefault="00C915A8" w:rsidP="004039EB">
            <w:pPr>
              <w:pStyle w:val="ConsPlusNormal1"/>
              <w:contextualSpacing/>
              <w:jc w:val="center"/>
            </w:pPr>
            <w:r w:rsidRPr="004039EB">
              <w:t>216630</w:t>
            </w:r>
          </w:p>
        </w:tc>
        <w:tc>
          <w:tcPr>
            <w:tcW w:w="1363" w:type="pct"/>
            <w:vAlign w:val="center"/>
          </w:tcPr>
          <w:p w14:paraId="1C804A2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92" w:type="pct"/>
            <w:vMerge/>
            <w:vAlign w:val="center"/>
          </w:tcPr>
          <w:p w14:paraId="00A89FE5" w14:textId="77777777" w:rsidR="00665F00" w:rsidRPr="004039EB" w:rsidRDefault="00665F00" w:rsidP="004039EB">
            <w:pPr>
              <w:pStyle w:val="ConsPlusNormal1"/>
              <w:contextualSpacing/>
              <w:jc w:val="center"/>
            </w:pPr>
          </w:p>
        </w:tc>
        <w:tc>
          <w:tcPr>
            <w:tcW w:w="800" w:type="pct"/>
            <w:vMerge/>
            <w:vAlign w:val="center"/>
          </w:tcPr>
          <w:p w14:paraId="600AC7BE" w14:textId="77777777" w:rsidR="00665F00" w:rsidRPr="004039EB" w:rsidRDefault="00665F00" w:rsidP="004039EB">
            <w:pPr>
              <w:pStyle w:val="ConsPlusNormal1"/>
              <w:contextualSpacing/>
              <w:jc w:val="center"/>
            </w:pPr>
          </w:p>
        </w:tc>
      </w:tr>
      <w:tr w:rsidR="00EC3A3F" w:rsidRPr="004039EB" w14:paraId="5DB69D72" w14:textId="77777777" w:rsidTr="004039EB">
        <w:trPr>
          <w:jc w:val="center"/>
        </w:trPr>
        <w:tc>
          <w:tcPr>
            <w:tcW w:w="892" w:type="pct"/>
            <w:vMerge/>
            <w:vAlign w:val="center"/>
          </w:tcPr>
          <w:p w14:paraId="7190067D" w14:textId="77777777" w:rsidR="00665F00" w:rsidRPr="004039EB" w:rsidRDefault="00665F00" w:rsidP="004039EB">
            <w:pPr>
              <w:pStyle w:val="ConsPlusNormal1"/>
              <w:contextualSpacing/>
              <w:jc w:val="center"/>
            </w:pPr>
          </w:p>
        </w:tc>
        <w:tc>
          <w:tcPr>
            <w:tcW w:w="754" w:type="pct"/>
            <w:vAlign w:val="center"/>
          </w:tcPr>
          <w:p w14:paraId="3D55D65B" w14:textId="77777777" w:rsidR="00665F00" w:rsidRPr="004039EB" w:rsidRDefault="00C915A8" w:rsidP="004039EB">
            <w:pPr>
              <w:pStyle w:val="ConsPlusNormal1"/>
              <w:contextualSpacing/>
              <w:jc w:val="center"/>
            </w:pPr>
            <w:r w:rsidRPr="004039EB">
              <w:t>239410</w:t>
            </w:r>
          </w:p>
        </w:tc>
        <w:tc>
          <w:tcPr>
            <w:tcW w:w="1363" w:type="pct"/>
            <w:vAlign w:val="center"/>
          </w:tcPr>
          <w:p w14:paraId="210D3F19"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92" w:type="pct"/>
            <w:vMerge/>
            <w:vAlign w:val="center"/>
          </w:tcPr>
          <w:p w14:paraId="143A53FD" w14:textId="77777777" w:rsidR="00665F00" w:rsidRPr="004039EB" w:rsidRDefault="00665F00" w:rsidP="004039EB">
            <w:pPr>
              <w:pStyle w:val="ConsPlusNormal1"/>
              <w:contextualSpacing/>
              <w:jc w:val="center"/>
            </w:pPr>
          </w:p>
        </w:tc>
        <w:tc>
          <w:tcPr>
            <w:tcW w:w="800" w:type="pct"/>
            <w:vMerge/>
            <w:vAlign w:val="center"/>
          </w:tcPr>
          <w:p w14:paraId="1CB4C357" w14:textId="77777777" w:rsidR="00665F00" w:rsidRPr="004039EB" w:rsidRDefault="00665F00" w:rsidP="004039EB">
            <w:pPr>
              <w:pStyle w:val="ConsPlusNormal1"/>
              <w:contextualSpacing/>
              <w:jc w:val="center"/>
            </w:pPr>
          </w:p>
        </w:tc>
      </w:tr>
      <w:tr w:rsidR="00EC3A3F" w:rsidRPr="004039EB" w14:paraId="6156F79C" w14:textId="77777777" w:rsidTr="004039EB">
        <w:trPr>
          <w:jc w:val="center"/>
        </w:trPr>
        <w:tc>
          <w:tcPr>
            <w:tcW w:w="892" w:type="pct"/>
            <w:vMerge w:val="restart"/>
            <w:vAlign w:val="center"/>
          </w:tcPr>
          <w:p w14:paraId="41C30B23" w14:textId="77777777" w:rsidR="00665F00" w:rsidRPr="004039EB" w:rsidRDefault="00C915A8" w:rsidP="004039EB">
            <w:pPr>
              <w:pStyle w:val="ConsPlusNormal1"/>
              <w:contextualSpacing/>
              <w:jc w:val="center"/>
            </w:pPr>
            <w:r w:rsidRPr="004039EB">
              <w:t>5</w:t>
            </w:r>
          </w:p>
          <w:p w14:paraId="728F06B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7400B15A" w14:textId="77777777" w:rsidR="00665F00" w:rsidRPr="004039EB" w:rsidRDefault="00C915A8" w:rsidP="004039EB">
            <w:pPr>
              <w:pStyle w:val="ConsPlusNormal1"/>
              <w:contextualSpacing/>
              <w:jc w:val="center"/>
            </w:pPr>
            <w:r w:rsidRPr="004039EB">
              <w:t>124550</w:t>
            </w:r>
          </w:p>
        </w:tc>
        <w:tc>
          <w:tcPr>
            <w:tcW w:w="1363" w:type="pct"/>
            <w:vAlign w:val="center"/>
          </w:tcPr>
          <w:p w14:paraId="59A0D00A" w14:textId="77777777" w:rsidR="00665F00" w:rsidRPr="004039EB" w:rsidRDefault="00C915A8" w:rsidP="004039EB">
            <w:pPr>
              <w:pStyle w:val="ConsPlusNormal1"/>
              <w:contextualSpacing/>
              <w:jc w:val="center"/>
            </w:pPr>
            <w:r w:rsidRPr="004039EB">
              <w:t>Стетоскоп неавтоматизированный</w:t>
            </w:r>
          </w:p>
        </w:tc>
        <w:tc>
          <w:tcPr>
            <w:tcW w:w="1192" w:type="pct"/>
            <w:vMerge w:val="restart"/>
            <w:vAlign w:val="center"/>
          </w:tcPr>
          <w:p w14:paraId="095A03B3" w14:textId="77777777" w:rsidR="00665F00" w:rsidRPr="004039EB" w:rsidRDefault="00C915A8" w:rsidP="004039EB">
            <w:pPr>
              <w:pStyle w:val="ConsPlusNormal1"/>
              <w:contextualSpacing/>
              <w:jc w:val="center"/>
            </w:pPr>
            <w:r w:rsidRPr="004039EB">
              <w:t>Стетофонендоскоп</w:t>
            </w:r>
          </w:p>
        </w:tc>
        <w:tc>
          <w:tcPr>
            <w:tcW w:w="800" w:type="pct"/>
            <w:vMerge w:val="restart"/>
            <w:vAlign w:val="center"/>
          </w:tcPr>
          <w:p w14:paraId="5D4CAB5D" w14:textId="77777777" w:rsidR="00665F00" w:rsidRPr="004039EB" w:rsidRDefault="00C915A8" w:rsidP="004039EB">
            <w:pPr>
              <w:pStyle w:val="ConsPlusNormal1"/>
              <w:contextualSpacing/>
              <w:jc w:val="center"/>
            </w:pPr>
            <w:r w:rsidRPr="004039EB">
              <w:t>не менее 1</w:t>
            </w:r>
          </w:p>
        </w:tc>
      </w:tr>
      <w:tr w:rsidR="00EC3A3F" w:rsidRPr="004039EB" w14:paraId="4DAABEA2" w14:textId="77777777" w:rsidTr="004039EB">
        <w:trPr>
          <w:jc w:val="center"/>
        </w:trPr>
        <w:tc>
          <w:tcPr>
            <w:tcW w:w="892" w:type="pct"/>
            <w:vMerge/>
            <w:vAlign w:val="center"/>
          </w:tcPr>
          <w:p w14:paraId="6065F9EE" w14:textId="77777777" w:rsidR="00665F00" w:rsidRPr="004039EB" w:rsidRDefault="00665F00" w:rsidP="004039EB">
            <w:pPr>
              <w:pStyle w:val="ConsPlusNormal1"/>
              <w:contextualSpacing/>
              <w:jc w:val="center"/>
            </w:pPr>
          </w:p>
        </w:tc>
        <w:tc>
          <w:tcPr>
            <w:tcW w:w="754" w:type="pct"/>
            <w:vAlign w:val="center"/>
          </w:tcPr>
          <w:p w14:paraId="43320CA2" w14:textId="77777777" w:rsidR="00665F00" w:rsidRPr="004039EB" w:rsidRDefault="00C915A8" w:rsidP="004039EB">
            <w:pPr>
              <w:pStyle w:val="ConsPlusNormal1"/>
              <w:contextualSpacing/>
              <w:jc w:val="center"/>
            </w:pPr>
            <w:r w:rsidRPr="004039EB">
              <w:t>127360</w:t>
            </w:r>
          </w:p>
        </w:tc>
        <w:tc>
          <w:tcPr>
            <w:tcW w:w="1363" w:type="pct"/>
            <w:vAlign w:val="center"/>
          </w:tcPr>
          <w:p w14:paraId="721B6F47" w14:textId="77777777" w:rsidR="00665F00" w:rsidRPr="004039EB" w:rsidRDefault="00C915A8" w:rsidP="004039EB">
            <w:pPr>
              <w:pStyle w:val="ConsPlusNormal1"/>
              <w:contextualSpacing/>
              <w:jc w:val="center"/>
            </w:pPr>
            <w:r w:rsidRPr="004039EB">
              <w:t>Стетоскоп ультразвуковой</w:t>
            </w:r>
          </w:p>
        </w:tc>
        <w:tc>
          <w:tcPr>
            <w:tcW w:w="1192" w:type="pct"/>
            <w:vMerge/>
            <w:vAlign w:val="center"/>
          </w:tcPr>
          <w:p w14:paraId="2188DB20" w14:textId="77777777" w:rsidR="00665F00" w:rsidRPr="004039EB" w:rsidRDefault="00665F00" w:rsidP="004039EB">
            <w:pPr>
              <w:pStyle w:val="ConsPlusNormal1"/>
              <w:contextualSpacing/>
              <w:jc w:val="center"/>
            </w:pPr>
          </w:p>
        </w:tc>
        <w:tc>
          <w:tcPr>
            <w:tcW w:w="800" w:type="pct"/>
            <w:vMerge/>
            <w:vAlign w:val="center"/>
          </w:tcPr>
          <w:p w14:paraId="1A4B167F" w14:textId="77777777" w:rsidR="00665F00" w:rsidRPr="004039EB" w:rsidRDefault="00665F00" w:rsidP="004039EB">
            <w:pPr>
              <w:pStyle w:val="ConsPlusNormal1"/>
              <w:contextualSpacing/>
              <w:jc w:val="center"/>
            </w:pPr>
          </w:p>
        </w:tc>
      </w:tr>
      <w:tr w:rsidR="00EC3A3F" w:rsidRPr="004039EB" w14:paraId="3953C2AB" w14:textId="77777777" w:rsidTr="004039EB">
        <w:trPr>
          <w:jc w:val="center"/>
        </w:trPr>
        <w:tc>
          <w:tcPr>
            <w:tcW w:w="892" w:type="pct"/>
            <w:vMerge/>
            <w:vAlign w:val="center"/>
          </w:tcPr>
          <w:p w14:paraId="2A60250B" w14:textId="77777777" w:rsidR="00665F00" w:rsidRPr="004039EB" w:rsidRDefault="00665F00" w:rsidP="004039EB">
            <w:pPr>
              <w:pStyle w:val="ConsPlusNormal1"/>
              <w:contextualSpacing/>
              <w:jc w:val="center"/>
            </w:pPr>
          </w:p>
        </w:tc>
        <w:tc>
          <w:tcPr>
            <w:tcW w:w="754" w:type="pct"/>
            <w:vAlign w:val="center"/>
          </w:tcPr>
          <w:p w14:paraId="4579E8D1" w14:textId="77777777" w:rsidR="00665F00" w:rsidRPr="004039EB" w:rsidRDefault="00C915A8" w:rsidP="004039EB">
            <w:pPr>
              <w:pStyle w:val="ConsPlusNormal1"/>
              <w:contextualSpacing/>
              <w:jc w:val="center"/>
            </w:pPr>
            <w:r w:rsidRPr="004039EB">
              <w:t>292270</w:t>
            </w:r>
          </w:p>
        </w:tc>
        <w:tc>
          <w:tcPr>
            <w:tcW w:w="1363" w:type="pct"/>
            <w:vAlign w:val="center"/>
          </w:tcPr>
          <w:p w14:paraId="70E58140" w14:textId="77777777" w:rsidR="00665F00" w:rsidRPr="004039EB" w:rsidRDefault="00C915A8" w:rsidP="004039EB">
            <w:pPr>
              <w:pStyle w:val="ConsPlusNormal1"/>
              <w:contextualSpacing/>
              <w:jc w:val="center"/>
            </w:pPr>
            <w:r w:rsidRPr="004039EB">
              <w:t>Стетоскоп электронный</w:t>
            </w:r>
          </w:p>
        </w:tc>
        <w:tc>
          <w:tcPr>
            <w:tcW w:w="1192" w:type="pct"/>
            <w:vMerge/>
            <w:vAlign w:val="center"/>
          </w:tcPr>
          <w:p w14:paraId="2F9C6099" w14:textId="77777777" w:rsidR="00665F00" w:rsidRPr="004039EB" w:rsidRDefault="00665F00" w:rsidP="004039EB">
            <w:pPr>
              <w:pStyle w:val="ConsPlusNormal1"/>
              <w:contextualSpacing/>
              <w:jc w:val="center"/>
            </w:pPr>
          </w:p>
        </w:tc>
        <w:tc>
          <w:tcPr>
            <w:tcW w:w="800" w:type="pct"/>
            <w:vMerge/>
            <w:vAlign w:val="center"/>
          </w:tcPr>
          <w:p w14:paraId="1D329A3C" w14:textId="77777777" w:rsidR="00665F00" w:rsidRPr="004039EB" w:rsidRDefault="00665F00" w:rsidP="004039EB">
            <w:pPr>
              <w:pStyle w:val="ConsPlusNormal1"/>
              <w:contextualSpacing/>
              <w:jc w:val="center"/>
            </w:pPr>
          </w:p>
        </w:tc>
      </w:tr>
      <w:tr w:rsidR="00EC3A3F" w:rsidRPr="004039EB" w14:paraId="10D732EE" w14:textId="77777777" w:rsidTr="004039EB">
        <w:trPr>
          <w:jc w:val="center"/>
        </w:trPr>
        <w:tc>
          <w:tcPr>
            <w:tcW w:w="892" w:type="pct"/>
            <w:vMerge w:val="restart"/>
            <w:vAlign w:val="center"/>
          </w:tcPr>
          <w:p w14:paraId="5D5FEFEA" w14:textId="77777777" w:rsidR="00665F00" w:rsidRPr="004039EB" w:rsidRDefault="00C915A8" w:rsidP="004039EB">
            <w:pPr>
              <w:pStyle w:val="ConsPlusNormal1"/>
              <w:contextualSpacing/>
              <w:jc w:val="center"/>
            </w:pPr>
            <w:r w:rsidRPr="004039EB">
              <w:t>6</w:t>
            </w:r>
          </w:p>
          <w:p w14:paraId="4483BD0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0CF760EE" w14:textId="77777777" w:rsidR="00665F00" w:rsidRPr="004039EB" w:rsidRDefault="00C915A8" w:rsidP="004039EB">
            <w:pPr>
              <w:pStyle w:val="ConsPlusNormal1"/>
              <w:contextualSpacing/>
              <w:jc w:val="center"/>
            </w:pPr>
            <w:r w:rsidRPr="004039EB">
              <w:t>124530</w:t>
            </w:r>
          </w:p>
        </w:tc>
        <w:tc>
          <w:tcPr>
            <w:tcW w:w="1363" w:type="pct"/>
            <w:vAlign w:val="center"/>
          </w:tcPr>
          <w:p w14:paraId="094E4476"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192" w:type="pct"/>
            <w:vMerge w:val="restart"/>
            <w:vAlign w:val="center"/>
          </w:tcPr>
          <w:p w14:paraId="1AA5069C" w14:textId="77777777" w:rsidR="00665F00" w:rsidRPr="004039EB" w:rsidRDefault="00C915A8" w:rsidP="004039EB">
            <w:pPr>
              <w:pStyle w:val="ConsPlusNormal1"/>
              <w:contextualSpacing/>
              <w:jc w:val="center"/>
            </w:pPr>
            <w:r w:rsidRPr="004039EB">
              <w:t>Насос инфузионный (инфузомат)</w:t>
            </w:r>
          </w:p>
        </w:tc>
        <w:tc>
          <w:tcPr>
            <w:tcW w:w="800" w:type="pct"/>
            <w:vMerge w:val="restart"/>
            <w:vAlign w:val="center"/>
          </w:tcPr>
          <w:p w14:paraId="47FB5ACD" w14:textId="77777777" w:rsidR="00665F00" w:rsidRPr="004039EB" w:rsidRDefault="00C915A8" w:rsidP="004039EB">
            <w:pPr>
              <w:pStyle w:val="ConsPlusNormal1"/>
              <w:contextualSpacing/>
              <w:jc w:val="center"/>
            </w:pPr>
            <w:r w:rsidRPr="004039EB">
              <w:t>не менее 1</w:t>
            </w:r>
          </w:p>
        </w:tc>
      </w:tr>
      <w:tr w:rsidR="00EC3A3F" w:rsidRPr="004039EB" w14:paraId="6B1B9039" w14:textId="77777777" w:rsidTr="004039EB">
        <w:trPr>
          <w:jc w:val="center"/>
        </w:trPr>
        <w:tc>
          <w:tcPr>
            <w:tcW w:w="892" w:type="pct"/>
            <w:vMerge/>
            <w:vAlign w:val="center"/>
          </w:tcPr>
          <w:p w14:paraId="2AC9A0BD" w14:textId="77777777" w:rsidR="00665F00" w:rsidRPr="004039EB" w:rsidRDefault="00665F00" w:rsidP="004039EB">
            <w:pPr>
              <w:pStyle w:val="ConsPlusNormal1"/>
              <w:contextualSpacing/>
              <w:jc w:val="center"/>
            </w:pPr>
          </w:p>
        </w:tc>
        <w:tc>
          <w:tcPr>
            <w:tcW w:w="754" w:type="pct"/>
            <w:vAlign w:val="center"/>
          </w:tcPr>
          <w:p w14:paraId="1428490E" w14:textId="77777777" w:rsidR="00665F00" w:rsidRPr="004039EB" w:rsidRDefault="00C915A8" w:rsidP="004039EB">
            <w:pPr>
              <w:pStyle w:val="ConsPlusNormal1"/>
              <w:contextualSpacing/>
              <w:jc w:val="center"/>
            </w:pPr>
            <w:r w:rsidRPr="004039EB">
              <w:t>260420</w:t>
            </w:r>
          </w:p>
        </w:tc>
        <w:tc>
          <w:tcPr>
            <w:tcW w:w="1363" w:type="pct"/>
            <w:vAlign w:val="center"/>
          </w:tcPr>
          <w:p w14:paraId="6887621E"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92" w:type="pct"/>
            <w:vMerge/>
            <w:vAlign w:val="center"/>
          </w:tcPr>
          <w:p w14:paraId="2CCC1668" w14:textId="77777777" w:rsidR="00665F00" w:rsidRPr="004039EB" w:rsidRDefault="00665F00" w:rsidP="004039EB">
            <w:pPr>
              <w:pStyle w:val="ConsPlusNormal1"/>
              <w:contextualSpacing/>
              <w:jc w:val="center"/>
            </w:pPr>
          </w:p>
        </w:tc>
        <w:tc>
          <w:tcPr>
            <w:tcW w:w="800" w:type="pct"/>
            <w:vMerge/>
            <w:vAlign w:val="center"/>
          </w:tcPr>
          <w:p w14:paraId="2C8450C6" w14:textId="77777777" w:rsidR="00665F00" w:rsidRPr="004039EB" w:rsidRDefault="00665F00" w:rsidP="004039EB">
            <w:pPr>
              <w:pStyle w:val="ConsPlusNormal1"/>
              <w:contextualSpacing/>
              <w:jc w:val="center"/>
            </w:pPr>
          </w:p>
        </w:tc>
      </w:tr>
      <w:tr w:rsidR="00EC3A3F" w:rsidRPr="004039EB" w14:paraId="4600A55A" w14:textId="77777777" w:rsidTr="004039EB">
        <w:trPr>
          <w:jc w:val="center"/>
        </w:trPr>
        <w:tc>
          <w:tcPr>
            <w:tcW w:w="892" w:type="pct"/>
            <w:vMerge/>
            <w:vAlign w:val="center"/>
          </w:tcPr>
          <w:p w14:paraId="1B78C1D0" w14:textId="77777777" w:rsidR="00665F00" w:rsidRPr="004039EB" w:rsidRDefault="00665F00" w:rsidP="004039EB">
            <w:pPr>
              <w:pStyle w:val="ConsPlusNormal1"/>
              <w:contextualSpacing/>
              <w:jc w:val="center"/>
            </w:pPr>
          </w:p>
        </w:tc>
        <w:tc>
          <w:tcPr>
            <w:tcW w:w="754" w:type="pct"/>
            <w:vAlign w:val="center"/>
          </w:tcPr>
          <w:p w14:paraId="02AFF9A5" w14:textId="77777777" w:rsidR="00665F00" w:rsidRPr="004039EB" w:rsidRDefault="00C915A8" w:rsidP="004039EB">
            <w:pPr>
              <w:pStyle w:val="ConsPlusNormal1"/>
              <w:contextualSpacing/>
              <w:jc w:val="center"/>
            </w:pPr>
            <w:r w:rsidRPr="004039EB">
              <w:t>329460</w:t>
            </w:r>
          </w:p>
        </w:tc>
        <w:tc>
          <w:tcPr>
            <w:tcW w:w="1363" w:type="pct"/>
            <w:vAlign w:val="center"/>
          </w:tcPr>
          <w:p w14:paraId="3408E172"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92" w:type="pct"/>
            <w:vMerge/>
            <w:vAlign w:val="center"/>
          </w:tcPr>
          <w:p w14:paraId="53BD963A" w14:textId="77777777" w:rsidR="00665F00" w:rsidRPr="004039EB" w:rsidRDefault="00665F00" w:rsidP="004039EB">
            <w:pPr>
              <w:pStyle w:val="ConsPlusNormal1"/>
              <w:contextualSpacing/>
              <w:jc w:val="center"/>
            </w:pPr>
          </w:p>
        </w:tc>
        <w:tc>
          <w:tcPr>
            <w:tcW w:w="800" w:type="pct"/>
            <w:vMerge/>
            <w:vAlign w:val="center"/>
          </w:tcPr>
          <w:p w14:paraId="2B390850" w14:textId="77777777" w:rsidR="00665F00" w:rsidRPr="004039EB" w:rsidRDefault="00665F00" w:rsidP="004039EB">
            <w:pPr>
              <w:pStyle w:val="ConsPlusNormal1"/>
              <w:contextualSpacing/>
              <w:jc w:val="center"/>
            </w:pPr>
          </w:p>
        </w:tc>
      </w:tr>
      <w:tr w:rsidR="00EC3A3F" w:rsidRPr="004039EB" w14:paraId="4987C894" w14:textId="77777777" w:rsidTr="004039EB">
        <w:trPr>
          <w:jc w:val="center"/>
        </w:trPr>
        <w:tc>
          <w:tcPr>
            <w:tcW w:w="892" w:type="pct"/>
            <w:vMerge w:val="restart"/>
            <w:vAlign w:val="center"/>
          </w:tcPr>
          <w:p w14:paraId="21D441B1" w14:textId="77777777" w:rsidR="00665F00" w:rsidRPr="004039EB" w:rsidRDefault="00C915A8" w:rsidP="004039EB">
            <w:pPr>
              <w:pStyle w:val="ConsPlusNormal1"/>
              <w:contextualSpacing/>
              <w:jc w:val="center"/>
            </w:pPr>
            <w:r w:rsidRPr="004039EB">
              <w:t>7</w:t>
            </w:r>
          </w:p>
          <w:p w14:paraId="66E8EE8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111398F9" w14:textId="77777777" w:rsidR="00665F00" w:rsidRPr="004039EB" w:rsidRDefault="00C915A8" w:rsidP="004039EB">
            <w:pPr>
              <w:pStyle w:val="ConsPlusNormal1"/>
              <w:contextualSpacing/>
              <w:jc w:val="center"/>
            </w:pPr>
            <w:r w:rsidRPr="004039EB">
              <w:t>250350</w:t>
            </w:r>
          </w:p>
        </w:tc>
        <w:tc>
          <w:tcPr>
            <w:tcW w:w="1363" w:type="pct"/>
            <w:vAlign w:val="center"/>
          </w:tcPr>
          <w:p w14:paraId="37E03976" w14:textId="77777777" w:rsidR="00665F00" w:rsidRPr="004039EB" w:rsidRDefault="00C915A8" w:rsidP="004039EB">
            <w:pPr>
              <w:pStyle w:val="ConsPlusNormal1"/>
              <w:contextualSpacing/>
              <w:jc w:val="center"/>
            </w:pPr>
            <w:r w:rsidRPr="004039EB">
              <w:t>Амниотом, одноразового использования</w:t>
            </w:r>
          </w:p>
        </w:tc>
        <w:tc>
          <w:tcPr>
            <w:tcW w:w="1192" w:type="pct"/>
            <w:vMerge w:val="restart"/>
            <w:vAlign w:val="center"/>
          </w:tcPr>
          <w:p w14:paraId="300935C4" w14:textId="77777777" w:rsidR="00665F00" w:rsidRPr="004039EB" w:rsidRDefault="00C915A8" w:rsidP="004039EB">
            <w:pPr>
              <w:pStyle w:val="ConsPlusNormal1"/>
              <w:contextualSpacing/>
              <w:jc w:val="center"/>
            </w:pPr>
            <w:r w:rsidRPr="004039EB">
              <w:t>Амниотом</w:t>
            </w:r>
          </w:p>
        </w:tc>
        <w:tc>
          <w:tcPr>
            <w:tcW w:w="800" w:type="pct"/>
            <w:vMerge w:val="restart"/>
            <w:vAlign w:val="center"/>
          </w:tcPr>
          <w:p w14:paraId="6C606822" w14:textId="77777777" w:rsidR="00665F00" w:rsidRPr="004039EB" w:rsidRDefault="00C915A8" w:rsidP="004039EB">
            <w:pPr>
              <w:pStyle w:val="ConsPlusNormal1"/>
              <w:contextualSpacing/>
              <w:jc w:val="center"/>
            </w:pPr>
            <w:r w:rsidRPr="004039EB">
              <w:t>не менее 1</w:t>
            </w:r>
          </w:p>
        </w:tc>
      </w:tr>
      <w:tr w:rsidR="00EC3A3F" w:rsidRPr="004039EB" w14:paraId="0765C7BE" w14:textId="77777777" w:rsidTr="004039EB">
        <w:trPr>
          <w:jc w:val="center"/>
        </w:trPr>
        <w:tc>
          <w:tcPr>
            <w:tcW w:w="892" w:type="pct"/>
            <w:vMerge/>
            <w:vAlign w:val="center"/>
          </w:tcPr>
          <w:p w14:paraId="7926A2B7" w14:textId="77777777" w:rsidR="00665F00" w:rsidRPr="004039EB" w:rsidRDefault="00665F00" w:rsidP="004039EB">
            <w:pPr>
              <w:pStyle w:val="ConsPlusNormal1"/>
              <w:contextualSpacing/>
              <w:jc w:val="center"/>
            </w:pPr>
          </w:p>
        </w:tc>
        <w:tc>
          <w:tcPr>
            <w:tcW w:w="754" w:type="pct"/>
            <w:vAlign w:val="center"/>
          </w:tcPr>
          <w:p w14:paraId="5A3D3539" w14:textId="77777777" w:rsidR="00665F00" w:rsidRPr="004039EB" w:rsidRDefault="00C915A8" w:rsidP="004039EB">
            <w:pPr>
              <w:pStyle w:val="ConsPlusNormal1"/>
              <w:contextualSpacing/>
              <w:jc w:val="center"/>
            </w:pPr>
            <w:r w:rsidRPr="004039EB">
              <w:t>250450</w:t>
            </w:r>
          </w:p>
        </w:tc>
        <w:tc>
          <w:tcPr>
            <w:tcW w:w="1363" w:type="pct"/>
            <w:vAlign w:val="center"/>
          </w:tcPr>
          <w:p w14:paraId="792FB787" w14:textId="77777777" w:rsidR="00665F00" w:rsidRPr="004039EB" w:rsidRDefault="00C915A8" w:rsidP="004039EB">
            <w:pPr>
              <w:pStyle w:val="ConsPlusNormal1"/>
              <w:contextualSpacing/>
              <w:jc w:val="center"/>
            </w:pPr>
            <w:r w:rsidRPr="004039EB">
              <w:t>Амниотом, многоразового использования</w:t>
            </w:r>
          </w:p>
        </w:tc>
        <w:tc>
          <w:tcPr>
            <w:tcW w:w="1192" w:type="pct"/>
            <w:vMerge/>
            <w:vAlign w:val="center"/>
          </w:tcPr>
          <w:p w14:paraId="36A09E7E" w14:textId="77777777" w:rsidR="00665F00" w:rsidRPr="004039EB" w:rsidRDefault="00665F00" w:rsidP="004039EB">
            <w:pPr>
              <w:pStyle w:val="ConsPlusNormal1"/>
              <w:contextualSpacing/>
              <w:jc w:val="center"/>
            </w:pPr>
          </w:p>
        </w:tc>
        <w:tc>
          <w:tcPr>
            <w:tcW w:w="800" w:type="pct"/>
            <w:vMerge/>
            <w:vAlign w:val="center"/>
          </w:tcPr>
          <w:p w14:paraId="4AED29B4" w14:textId="77777777" w:rsidR="00665F00" w:rsidRPr="004039EB" w:rsidRDefault="00665F00" w:rsidP="004039EB">
            <w:pPr>
              <w:pStyle w:val="ConsPlusNormal1"/>
              <w:contextualSpacing/>
              <w:jc w:val="center"/>
            </w:pPr>
          </w:p>
        </w:tc>
      </w:tr>
      <w:tr w:rsidR="00EC3A3F" w:rsidRPr="004039EB" w14:paraId="1B4F5255" w14:textId="77777777" w:rsidTr="004039EB">
        <w:trPr>
          <w:jc w:val="center"/>
        </w:trPr>
        <w:tc>
          <w:tcPr>
            <w:tcW w:w="892" w:type="pct"/>
            <w:vMerge w:val="restart"/>
            <w:vAlign w:val="center"/>
          </w:tcPr>
          <w:p w14:paraId="66AC8655" w14:textId="77777777" w:rsidR="00665F00" w:rsidRPr="004039EB" w:rsidRDefault="00C915A8" w:rsidP="004039EB">
            <w:pPr>
              <w:pStyle w:val="ConsPlusNormal1"/>
              <w:contextualSpacing/>
              <w:jc w:val="center"/>
            </w:pPr>
            <w:r w:rsidRPr="004039EB">
              <w:t>8</w:t>
            </w:r>
          </w:p>
          <w:p w14:paraId="03AA619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3A6DC6BA" w14:textId="77777777" w:rsidR="00665F00" w:rsidRPr="004039EB" w:rsidRDefault="00C915A8" w:rsidP="004039EB">
            <w:pPr>
              <w:pStyle w:val="ConsPlusNormal1"/>
              <w:contextualSpacing/>
              <w:jc w:val="center"/>
            </w:pPr>
            <w:r w:rsidRPr="004039EB">
              <w:t>262070</w:t>
            </w:r>
          </w:p>
        </w:tc>
        <w:tc>
          <w:tcPr>
            <w:tcW w:w="1363" w:type="pct"/>
            <w:vAlign w:val="center"/>
          </w:tcPr>
          <w:p w14:paraId="206D9940" w14:textId="77777777" w:rsidR="00665F00" w:rsidRPr="004039EB" w:rsidRDefault="00C915A8" w:rsidP="004039EB">
            <w:pPr>
              <w:pStyle w:val="ConsPlusNormal1"/>
              <w:contextualSpacing/>
              <w:jc w:val="center"/>
            </w:pPr>
            <w:r w:rsidRPr="004039EB">
              <w:t>Набор для наложения швов, содержащий лекарственные средства</w:t>
            </w:r>
          </w:p>
        </w:tc>
        <w:tc>
          <w:tcPr>
            <w:tcW w:w="1192" w:type="pct"/>
            <w:vMerge w:val="restart"/>
            <w:vAlign w:val="center"/>
          </w:tcPr>
          <w:p w14:paraId="279CF143" w14:textId="77777777" w:rsidR="00665F00" w:rsidRPr="004039EB" w:rsidRDefault="00C915A8" w:rsidP="004039EB">
            <w:pPr>
              <w:pStyle w:val="ConsPlusNormal1"/>
              <w:contextualSpacing/>
              <w:jc w:val="center"/>
            </w:pPr>
            <w:r w:rsidRPr="004039EB">
              <w:t>Набор инструментов для зашивания разрывов мягких родовых путей</w:t>
            </w:r>
          </w:p>
        </w:tc>
        <w:tc>
          <w:tcPr>
            <w:tcW w:w="800" w:type="pct"/>
            <w:vMerge w:val="restart"/>
            <w:vAlign w:val="center"/>
          </w:tcPr>
          <w:p w14:paraId="4AE055FB" w14:textId="77777777" w:rsidR="00665F00" w:rsidRPr="004039EB" w:rsidRDefault="00C915A8" w:rsidP="004039EB">
            <w:pPr>
              <w:pStyle w:val="ConsPlusNormal1"/>
              <w:contextualSpacing/>
              <w:jc w:val="center"/>
            </w:pPr>
            <w:r w:rsidRPr="004039EB">
              <w:t>не менее 1</w:t>
            </w:r>
          </w:p>
        </w:tc>
      </w:tr>
      <w:tr w:rsidR="00EC3A3F" w:rsidRPr="004039EB" w14:paraId="470C753E" w14:textId="77777777" w:rsidTr="004039EB">
        <w:trPr>
          <w:jc w:val="center"/>
        </w:trPr>
        <w:tc>
          <w:tcPr>
            <w:tcW w:w="892" w:type="pct"/>
            <w:vMerge/>
            <w:vAlign w:val="center"/>
          </w:tcPr>
          <w:p w14:paraId="4D1639AE" w14:textId="77777777" w:rsidR="00665F00" w:rsidRPr="004039EB" w:rsidRDefault="00665F00" w:rsidP="004039EB">
            <w:pPr>
              <w:pStyle w:val="ConsPlusNormal1"/>
              <w:contextualSpacing/>
              <w:jc w:val="center"/>
            </w:pPr>
          </w:p>
        </w:tc>
        <w:tc>
          <w:tcPr>
            <w:tcW w:w="754" w:type="pct"/>
            <w:vAlign w:val="center"/>
          </w:tcPr>
          <w:p w14:paraId="68AFA7E4" w14:textId="77777777" w:rsidR="00665F00" w:rsidRPr="004039EB" w:rsidRDefault="00C915A8" w:rsidP="004039EB">
            <w:pPr>
              <w:pStyle w:val="ConsPlusNormal1"/>
              <w:contextualSpacing/>
              <w:jc w:val="center"/>
            </w:pPr>
            <w:r w:rsidRPr="004039EB">
              <w:t>262090</w:t>
            </w:r>
          </w:p>
        </w:tc>
        <w:tc>
          <w:tcPr>
            <w:tcW w:w="1363" w:type="pct"/>
            <w:vAlign w:val="center"/>
          </w:tcPr>
          <w:p w14:paraId="35C8D44F" w14:textId="77777777" w:rsidR="00665F00" w:rsidRPr="004039EB" w:rsidRDefault="00C915A8" w:rsidP="004039EB">
            <w:pPr>
              <w:pStyle w:val="ConsPlusNormal1"/>
              <w:contextualSpacing/>
              <w:jc w:val="center"/>
            </w:pPr>
            <w:r w:rsidRPr="004039EB">
              <w:t>Набор для наложения швов, не содержащий лекарственные средства</w:t>
            </w:r>
          </w:p>
        </w:tc>
        <w:tc>
          <w:tcPr>
            <w:tcW w:w="1192" w:type="pct"/>
            <w:vMerge/>
            <w:vAlign w:val="center"/>
          </w:tcPr>
          <w:p w14:paraId="7485A58D" w14:textId="77777777" w:rsidR="00665F00" w:rsidRPr="004039EB" w:rsidRDefault="00665F00" w:rsidP="004039EB">
            <w:pPr>
              <w:pStyle w:val="ConsPlusNormal1"/>
              <w:contextualSpacing/>
              <w:jc w:val="center"/>
            </w:pPr>
          </w:p>
        </w:tc>
        <w:tc>
          <w:tcPr>
            <w:tcW w:w="800" w:type="pct"/>
            <w:vMerge/>
            <w:vAlign w:val="center"/>
          </w:tcPr>
          <w:p w14:paraId="462CFDAB" w14:textId="77777777" w:rsidR="00665F00" w:rsidRPr="004039EB" w:rsidRDefault="00665F00" w:rsidP="004039EB">
            <w:pPr>
              <w:pStyle w:val="ConsPlusNormal1"/>
              <w:contextualSpacing/>
              <w:jc w:val="center"/>
            </w:pPr>
          </w:p>
        </w:tc>
      </w:tr>
      <w:tr w:rsidR="00EC3A3F" w:rsidRPr="004039EB" w14:paraId="71783040" w14:textId="77777777" w:rsidTr="004039EB">
        <w:trPr>
          <w:jc w:val="center"/>
        </w:trPr>
        <w:tc>
          <w:tcPr>
            <w:tcW w:w="892" w:type="pct"/>
            <w:vAlign w:val="center"/>
          </w:tcPr>
          <w:p w14:paraId="43FAA97C" w14:textId="77777777" w:rsidR="00665F00" w:rsidRPr="004039EB" w:rsidRDefault="00C915A8" w:rsidP="004039EB">
            <w:pPr>
              <w:pStyle w:val="ConsPlusNormal1"/>
              <w:contextualSpacing/>
              <w:jc w:val="center"/>
            </w:pPr>
            <w:r w:rsidRPr="004039EB">
              <w:t>9</w:t>
            </w:r>
          </w:p>
        </w:tc>
        <w:tc>
          <w:tcPr>
            <w:tcW w:w="754" w:type="pct"/>
            <w:vAlign w:val="center"/>
          </w:tcPr>
          <w:p w14:paraId="0244CB59" w14:textId="77777777" w:rsidR="00665F00" w:rsidRPr="004039EB" w:rsidRDefault="00C915A8" w:rsidP="004039EB">
            <w:pPr>
              <w:pStyle w:val="ConsPlusNormal1"/>
              <w:contextualSpacing/>
              <w:jc w:val="center"/>
            </w:pPr>
            <w:r w:rsidRPr="004039EB">
              <w:t>166040</w:t>
            </w:r>
          </w:p>
        </w:tc>
        <w:tc>
          <w:tcPr>
            <w:tcW w:w="1363" w:type="pct"/>
            <w:vAlign w:val="center"/>
          </w:tcPr>
          <w:p w14:paraId="2439CBE2" w14:textId="77777777" w:rsidR="00665F00" w:rsidRPr="004039EB" w:rsidRDefault="00C915A8" w:rsidP="004039EB">
            <w:pPr>
              <w:pStyle w:val="ConsPlusNormal1"/>
              <w:contextualSpacing/>
              <w:jc w:val="center"/>
            </w:pPr>
            <w:r w:rsidRPr="004039EB">
              <w:t>Щипцы акушерские, многоразового использования</w:t>
            </w:r>
          </w:p>
        </w:tc>
        <w:tc>
          <w:tcPr>
            <w:tcW w:w="1192" w:type="pct"/>
            <w:vAlign w:val="center"/>
          </w:tcPr>
          <w:p w14:paraId="584F5992" w14:textId="77777777" w:rsidR="00665F00" w:rsidRPr="004039EB" w:rsidRDefault="00C915A8" w:rsidP="004039EB">
            <w:pPr>
              <w:pStyle w:val="ConsPlusNormal1"/>
              <w:contextualSpacing/>
              <w:jc w:val="center"/>
            </w:pPr>
            <w:r w:rsidRPr="004039EB">
              <w:t>Акушерские щипцы</w:t>
            </w:r>
          </w:p>
        </w:tc>
        <w:tc>
          <w:tcPr>
            <w:tcW w:w="800" w:type="pct"/>
            <w:vAlign w:val="center"/>
          </w:tcPr>
          <w:p w14:paraId="772C16EB" w14:textId="77777777" w:rsidR="00665F00" w:rsidRPr="004039EB" w:rsidRDefault="00C915A8" w:rsidP="004039EB">
            <w:pPr>
              <w:pStyle w:val="ConsPlusNormal1"/>
              <w:contextualSpacing/>
              <w:jc w:val="center"/>
            </w:pPr>
            <w:r w:rsidRPr="004039EB">
              <w:t>не менее 1</w:t>
            </w:r>
          </w:p>
        </w:tc>
      </w:tr>
      <w:tr w:rsidR="00EC3A3F" w:rsidRPr="004039EB" w14:paraId="25E313F0" w14:textId="77777777" w:rsidTr="004039EB">
        <w:trPr>
          <w:jc w:val="center"/>
        </w:trPr>
        <w:tc>
          <w:tcPr>
            <w:tcW w:w="892" w:type="pct"/>
            <w:vAlign w:val="center"/>
          </w:tcPr>
          <w:p w14:paraId="2AE00342" w14:textId="77777777" w:rsidR="00665F00" w:rsidRPr="004039EB" w:rsidRDefault="00C915A8" w:rsidP="004039EB">
            <w:pPr>
              <w:pStyle w:val="ConsPlusNormal1"/>
              <w:contextualSpacing/>
              <w:jc w:val="center"/>
            </w:pPr>
            <w:r w:rsidRPr="004039EB">
              <w:t>10</w:t>
            </w:r>
          </w:p>
        </w:tc>
        <w:tc>
          <w:tcPr>
            <w:tcW w:w="754" w:type="pct"/>
            <w:vAlign w:val="center"/>
          </w:tcPr>
          <w:p w14:paraId="6EE9C621" w14:textId="77777777" w:rsidR="00665F00" w:rsidRPr="004039EB" w:rsidRDefault="00C915A8" w:rsidP="004039EB">
            <w:pPr>
              <w:pStyle w:val="ConsPlusNormal1"/>
              <w:contextualSpacing/>
              <w:jc w:val="center"/>
            </w:pPr>
            <w:r w:rsidRPr="004039EB">
              <w:t>122260</w:t>
            </w:r>
          </w:p>
        </w:tc>
        <w:tc>
          <w:tcPr>
            <w:tcW w:w="1363" w:type="pct"/>
            <w:vAlign w:val="center"/>
          </w:tcPr>
          <w:p w14:paraId="1962C0F3" w14:textId="77777777" w:rsidR="00665F00" w:rsidRPr="004039EB" w:rsidRDefault="00C915A8" w:rsidP="004039EB">
            <w:pPr>
              <w:pStyle w:val="ConsPlusNormal1"/>
              <w:contextualSpacing/>
              <w:jc w:val="center"/>
            </w:pPr>
            <w:r w:rsidRPr="004039EB">
              <w:t xml:space="preserve">Система вакуум-экстрации </w:t>
            </w:r>
            <w:r w:rsidRPr="004039EB">
              <w:lastRenderedPageBreak/>
              <w:t>плода, пневматическая</w:t>
            </w:r>
          </w:p>
        </w:tc>
        <w:tc>
          <w:tcPr>
            <w:tcW w:w="1192" w:type="pct"/>
            <w:vAlign w:val="center"/>
          </w:tcPr>
          <w:p w14:paraId="7C90DF8C" w14:textId="77777777" w:rsidR="00665F00" w:rsidRPr="004039EB" w:rsidRDefault="00C915A8" w:rsidP="004039EB">
            <w:pPr>
              <w:pStyle w:val="ConsPlusNormal1"/>
              <w:contextualSpacing/>
              <w:jc w:val="center"/>
            </w:pPr>
            <w:r w:rsidRPr="004039EB">
              <w:lastRenderedPageBreak/>
              <w:t>Система для вакуум-</w:t>
            </w:r>
            <w:r w:rsidRPr="004039EB">
              <w:lastRenderedPageBreak/>
              <w:t>экстракции плода</w:t>
            </w:r>
          </w:p>
        </w:tc>
        <w:tc>
          <w:tcPr>
            <w:tcW w:w="800" w:type="pct"/>
            <w:vAlign w:val="center"/>
          </w:tcPr>
          <w:p w14:paraId="5CDD03AE" w14:textId="77777777" w:rsidR="00665F00" w:rsidRPr="004039EB" w:rsidRDefault="00C915A8" w:rsidP="004039EB">
            <w:pPr>
              <w:pStyle w:val="ConsPlusNormal1"/>
              <w:contextualSpacing/>
              <w:jc w:val="center"/>
            </w:pPr>
            <w:r w:rsidRPr="004039EB">
              <w:lastRenderedPageBreak/>
              <w:t>не менее 1</w:t>
            </w:r>
          </w:p>
        </w:tc>
      </w:tr>
      <w:tr w:rsidR="00EC3A3F" w:rsidRPr="004039EB" w14:paraId="484AB92C" w14:textId="77777777" w:rsidTr="004039EB">
        <w:trPr>
          <w:jc w:val="center"/>
        </w:trPr>
        <w:tc>
          <w:tcPr>
            <w:tcW w:w="892" w:type="pct"/>
            <w:vMerge w:val="restart"/>
            <w:vAlign w:val="center"/>
          </w:tcPr>
          <w:p w14:paraId="13809CFB" w14:textId="77777777" w:rsidR="00665F00" w:rsidRPr="004039EB" w:rsidRDefault="00C915A8" w:rsidP="004039EB">
            <w:pPr>
              <w:pStyle w:val="ConsPlusNormal1"/>
              <w:contextualSpacing/>
              <w:jc w:val="center"/>
            </w:pPr>
            <w:r w:rsidRPr="004039EB">
              <w:lastRenderedPageBreak/>
              <w:t>11</w:t>
            </w:r>
          </w:p>
          <w:p w14:paraId="481304E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1CAFE2D8" w14:textId="77777777" w:rsidR="00665F00" w:rsidRPr="004039EB" w:rsidRDefault="00C915A8" w:rsidP="004039EB">
            <w:pPr>
              <w:pStyle w:val="ConsPlusNormal1"/>
              <w:contextualSpacing/>
              <w:jc w:val="center"/>
            </w:pPr>
            <w:r w:rsidRPr="004039EB">
              <w:t>131340</w:t>
            </w:r>
          </w:p>
        </w:tc>
        <w:tc>
          <w:tcPr>
            <w:tcW w:w="1363" w:type="pct"/>
            <w:vAlign w:val="center"/>
          </w:tcPr>
          <w:p w14:paraId="229E328A" w14:textId="77777777" w:rsidR="00665F00" w:rsidRPr="004039EB" w:rsidRDefault="00C915A8" w:rsidP="004039EB">
            <w:pPr>
              <w:pStyle w:val="ConsPlusNormal1"/>
              <w:contextualSpacing/>
              <w:jc w:val="center"/>
            </w:pPr>
            <w:r w:rsidRPr="004039EB">
              <w:t>Катетер баллонный гемостатический внутриматочный</w:t>
            </w:r>
          </w:p>
        </w:tc>
        <w:tc>
          <w:tcPr>
            <w:tcW w:w="1192" w:type="pct"/>
            <w:vMerge w:val="restart"/>
            <w:vAlign w:val="center"/>
          </w:tcPr>
          <w:p w14:paraId="2A05A935" w14:textId="77777777" w:rsidR="00665F00" w:rsidRPr="004039EB" w:rsidRDefault="00C915A8" w:rsidP="004039EB">
            <w:pPr>
              <w:pStyle w:val="ConsPlusNormal1"/>
              <w:contextualSpacing/>
              <w:jc w:val="center"/>
            </w:pPr>
            <w:r w:rsidRPr="004039EB">
              <w:t>Аппарат для маточной баллонной тампонады</w:t>
            </w:r>
          </w:p>
        </w:tc>
        <w:tc>
          <w:tcPr>
            <w:tcW w:w="800" w:type="pct"/>
            <w:vMerge w:val="restart"/>
            <w:vAlign w:val="center"/>
          </w:tcPr>
          <w:p w14:paraId="36391E43" w14:textId="77777777" w:rsidR="00665F00" w:rsidRPr="004039EB" w:rsidRDefault="00C915A8" w:rsidP="004039EB">
            <w:pPr>
              <w:pStyle w:val="ConsPlusNormal1"/>
              <w:contextualSpacing/>
              <w:jc w:val="center"/>
            </w:pPr>
            <w:r w:rsidRPr="004039EB">
              <w:t>не менее 1</w:t>
            </w:r>
          </w:p>
        </w:tc>
      </w:tr>
      <w:tr w:rsidR="00EC3A3F" w:rsidRPr="004039EB" w14:paraId="147E6416" w14:textId="77777777" w:rsidTr="004039EB">
        <w:trPr>
          <w:jc w:val="center"/>
        </w:trPr>
        <w:tc>
          <w:tcPr>
            <w:tcW w:w="892" w:type="pct"/>
            <w:vMerge/>
            <w:vAlign w:val="center"/>
          </w:tcPr>
          <w:p w14:paraId="75AE95BD" w14:textId="77777777" w:rsidR="00665F00" w:rsidRPr="004039EB" w:rsidRDefault="00665F00" w:rsidP="004039EB">
            <w:pPr>
              <w:pStyle w:val="ConsPlusNormal1"/>
              <w:contextualSpacing/>
              <w:jc w:val="center"/>
            </w:pPr>
          </w:p>
        </w:tc>
        <w:tc>
          <w:tcPr>
            <w:tcW w:w="754" w:type="pct"/>
            <w:vAlign w:val="center"/>
          </w:tcPr>
          <w:p w14:paraId="45B35BCF" w14:textId="77777777" w:rsidR="00665F00" w:rsidRPr="004039EB" w:rsidRDefault="00C915A8" w:rsidP="004039EB">
            <w:pPr>
              <w:pStyle w:val="ConsPlusNormal1"/>
              <w:contextualSpacing/>
              <w:jc w:val="center"/>
            </w:pPr>
            <w:r w:rsidRPr="004039EB">
              <w:t>329240</w:t>
            </w:r>
          </w:p>
        </w:tc>
        <w:tc>
          <w:tcPr>
            <w:tcW w:w="1363" w:type="pct"/>
            <w:vAlign w:val="center"/>
          </w:tcPr>
          <w:p w14:paraId="0CD600A0" w14:textId="77777777" w:rsidR="00665F00" w:rsidRPr="004039EB" w:rsidRDefault="00C915A8" w:rsidP="004039EB">
            <w:pPr>
              <w:pStyle w:val="ConsPlusNormal1"/>
              <w:contextualSpacing/>
              <w:jc w:val="center"/>
            </w:pPr>
            <w:r w:rsidRPr="004039EB">
              <w:t>Катетер аспирационный гемостатический внутриматочный</w:t>
            </w:r>
          </w:p>
        </w:tc>
        <w:tc>
          <w:tcPr>
            <w:tcW w:w="1192" w:type="pct"/>
            <w:vMerge/>
            <w:vAlign w:val="center"/>
          </w:tcPr>
          <w:p w14:paraId="08E2A73C" w14:textId="77777777" w:rsidR="00665F00" w:rsidRPr="004039EB" w:rsidRDefault="00665F00" w:rsidP="004039EB">
            <w:pPr>
              <w:pStyle w:val="ConsPlusNormal1"/>
              <w:contextualSpacing/>
              <w:jc w:val="center"/>
            </w:pPr>
          </w:p>
        </w:tc>
        <w:tc>
          <w:tcPr>
            <w:tcW w:w="800" w:type="pct"/>
            <w:vMerge/>
            <w:vAlign w:val="center"/>
          </w:tcPr>
          <w:p w14:paraId="7A36699B" w14:textId="77777777" w:rsidR="00665F00" w:rsidRPr="004039EB" w:rsidRDefault="00665F00" w:rsidP="004039EB">
            <w:pPr>
              <w:pStyle w:val="ConsPlusNormal1"/>
              <w:contextualSpacing/>
              <w:jc w:val="center"/>
            </w:pPr>
          </w:p>
        </w:tc>
      </w:tr>
      <w:tr w:rsidR="00EC3A3F" w:rsidRPr="004039EB" w14:paraId="30C59576" w14:textId="77777777" w:rsidTr="004039EB">
        <w:trPr>
          <w:jc w:val="center"/>
        </w:trPr>
        <w:tc>
          <w:tcPr>
            <w:tcW w:w="892" w:type="pct"/>
            <w:vAlign w:val="center"/>
          </w:tcPr>
          <w:p w14:paraId="4FD24E5F" w14:textId="77777777" w:rsidR="00665F00" w:rsidRPr="004039EB" w:rsidRDefault="00C915A8" w:rsidP="004039EB">
            <w:pPr>
              <w:pStyle w:val="ConsPlusNormal1"/>
              <w:contextualSpacing/>
              <w:jc w:val="center"/>
            </w:pPr>
            <w:r w:rsidRPr="004039EB">
              <w:t>12</w:t>
            </w:r>
          </w:p>
        </w:tc>
        <w:tc>
          <w:tcPr>
            <w:tcW w:w="754" w:type="pct"/>
            <w:vAlign w:val="center"/>
          </w:tcPr>
          <w:p w14:paraId="52157D0F" w14:textId="77777777" w:rsidR="00665F00" w:rsidRPr="004039EB" w:rsidRDefault="00C915A8" w:rsidP="004039EB">
            <w:pPr>
              <w:pStyle w:val="ConsPlusNormal1"/>
              <w:contextualSpacing/>
              <w:jc w:val="center"/>
            </w:pPr>
            <w:r w:rsidRPr="004039EB">
              <w:t>187160</w:t>
            </w:r>
          </w:p>
        </w:tc>
        <w:tc>
          <w:tcPr>
            <w:tcW w:w="1363" w:type="pct"/>
            <w:vAlign w:val="center"/>
          </w:tcPr>
          <w:p w14:paraId="1D6B8D88"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92" w:type="pct"/>
            <w:vAlign w:val="center"/>
          </w:tcPr>
          <w:p w14:paraId="42214F28" w14:textId="77777777" w:rsidR="00665F00" w:rsidRPr="004039EB" w:rsidRDefault="00C915A8" w:rsidP="004039EB">
            <w:pPr>
              <w:pStyle w:val="ConsPlusNormal1"/>
              <w:contextualSpacing/>
              <w:jc w:val="center"/>
            </w:pPr>
            <w:r w:rsidRPr="004039EB">
              <w:t>Светильник медицинский передвижной</w:t>
            </w:r>
          </w:p>
        </w:tc>
        <w:tc>
          <w:tcPr>
            <w:tcW w:w="800" w:type="pct"/>
            <w:vAlign w:val="center"/>
          </w:tcPr>
          <w:p w14:paraId="12E68694" w14:textId="77777777" w:rsidR="00665F00" w:rsidRPr="004039EB" w:rsidRDefault="00C915A8" w:rsidP="004039EB">
            <w:pPr>
              <w:pStyle w:val="ConsPlusNormal1"/>
              <w:contextualSpacing/>
              <w:jc w:val="center"/>
            </w:pPr>
            <w:r w:rsidRPr="004039EB">
              <w:t>не менее 1</w:t>
            </w:r>
          </w:p>
        </w:tc>
      </w:tr>
      <w:tr w:rsidR="00EC3A3F" w:rsidRPr="004039EB" w14:paraId="3470FFFB" w14:textId="77777777" w:rsidTr="004039EB">
        <w:trPr>
          <w:jc w:val="center"/>
        </w:trPr>
        <w:tc>
          <w:tcPr>
            <w:tcW w:w="892" w:type="pct"/>
            <w:vMerge w:val="restart"/>
            <w:vAlign w:val="center"/>
          </w:tcPr>
          <w:p w14:paraId="2703A477" w14:textId="77777777" w:rsidR="00665F00" w:rsidRPr="004039EB" w:rsidRDefault="00C915A8" w:rsidP="004039EB">
            <w:pPr>
              <w:pStyle w:val="ConsPlusNormal1"/>
              <w:contextualSpacing/>
              <w:jc w:val="center"/>
            </w:pPr>
            <w:r w:rsidRPr="004039EB">
              <w:t>13</w:t>
            </w:r>
          </w:p>
          <w:p w14:paraId="51C91F7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2BC978A4" w14:textId="77777777" w:rsidR="00665F00" w:rsidRPr="004039EB" w:rsidRDefault="00C915A8" w:rsidP="004039EB">
            <w:pPr>
              <w:pStyle w:val="ConsPlusNormal1"/>
              <w:contextualSpacing/>
              <w:jc w:val="center"/>
            </w:pPr>
            <w:r w:rsidRPr="004039EB">
              <w:t>119540</w:t>
            </w:r>
          </w:p>
        </w:tc>
        <w:tc>
          <w:tcPr>
            <w:tcW w:w="1363" w:type="pct"/>
            <w:vAlign w:val="center"/>
          </w:tcPr>
          <w:p w14:paraId="6B2605F0"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92" w:type="pct"/>
            <w:vMerge w:val="restart"/>
            <w:vAlign w:val="center"/>
          </w:tcPr>
          <w:p w14:paraId="2CBECAA4" w14:textId="77777777" w:rsidR="00665F00" w:rsidRPr="004039EB" w:rsidRDefault="00C915A8" w:rsidP="004039EB">
            <w:pPr>
              <w:pStyle w:val="ConsPlusNormal1"/>
              <w:contextualSpacing/>
              <w:jc w:val="center"/>
            </w:pPr>
            <w:r w:rsidRPr="004039EB">
              <w:t>Фетальный монитор</w:t>
            </w:r>
          </w:p>
        </w:tc>
        <w:tc>
          <w:tcPr>
            <w:tcW w:w="800" w:type="pct"/>
            <w:vMerge w:val="restart"/>
            <w:vAlign w:val="center"/>
          </w:tcPr>
          <w:p w14:paraId="2E70B232" w14:textId="77777777" w:rsidR="00665F00" w:rsidRPr="004039EB" w:rsidRDefault="00C915A8" w:rsidP="004039EB">
            <w:pPr>
              <w:pStyle w:val="ConsPlusNormal1"/>
              <w:contextualSpacing/>
              <w:jc w:val="center"/>
            </w:pPr>
            <w:r w:rsidRPr="004039EB">
              <w:t>не менее 1</w:t>
            </w:r>
          </w:p>
        </w:tc>
      </w:tr>
      <w:tr w:rsidR="00EC3A3F" w:rsidRPr="004039EB" w14:paraId="7E702651" w14:textId="77777777" w:rsidTr="004039EB">
        <w:trPr>
          <w:jc w:val="center"/>
        </w:trPr>
        <w:tc>
          <w:tcPr>
            <w:tcW w:w="892" w:type="pct"/>
            <w:vMerge/>
            <w:vAlign w:val="center"/>
          </w:tcPr>
          <w:p w14:paraId="6E191586" w14:textId="77777777" w:rsidR="00665F00" w:rsidRPr="004039EB" w:rsidRDefault="00665F00" w:rsidP="004039EB">
            <w:pPr>
              <w:pStyle w:val="ConsPlusNormal1"/>
              <w:contextualSpacing/>
              <w:jc w:val="center"/>
            </w:pPr>
          </w:p>
        </w:tc>
        <w:tc>
          <w:tcPr>
            <w:tcW w:w="754" w:type="pct"/>
            <w:vAlign w:val="center"/>
          </w:tcPr>
          <w:p w14:paraId="535BB19C" w14:textId="77777777" w:rsidR="00665F00" w:rsidRPr="004039EB" w:rsidRDefault="00C915A8" w:rsidP="004039EB">
            <w:pPr>
              <w:pStyle w:val="ConsPlusNormal1"/>
              <w:contextualSpacing/>
              <w:jc w:val="center"/>
            </w:pPr>
            <w:r w:rsidRPr="004039EB">
              <w:t>334470</w:t>
            </w:r>
          </w:p>
        </w:tc>
        <w:tc>
          <w:tcPr>
            <w:tcW w:w="1363" w:type="pct"/>
            <w:vAlign w:val="center"/>
          </w:tcPr>
          <w:p w14:paraId="7FB9984B"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92" w:type="pct"/>
            <w:vMerge/>
            <w:vAlign w:val="center"/>
          </w:tcPr>
          <w:p w14:paraId="0E14614C" w14:textId="77777777" w:rsidR="00665F00" w:rsidRPr="004039EB" w:rsidRDefault="00665F00" w:rsidP="004039EB">
            <w:pPr>
              <w:pStyle w:val="ConsPlusNormal1"/>
              <w:contextualSpacing/>
              <w:jc w:val="center"/>
            </w:pPr>
          </w:p>
        </w:tc>
        <w:tc>
          <w:tcPr>
            <w:tcW w:w="800" w:type="pct"/>
            <w:vMerge/>
            <w:vAlign w:val="center"/>
          </w:tcPr>
          <w:p w14:paraId="3EE55163" w14:textId="77777777" w:rsidR="00665F00" w:rsidRPr="004039EB" w:rsidRDefault="00665F00" w:rsidP="004039EB">
            <w:pPr>
              <w:pStyle w:val="ConsPlusNormal1"/>
              <w:contextualSpacing/>
              <w:jc w:val="center"/>
            </w:pPr>
          </w:p>
        </w:tc>
      </w:tr>
      <w:tr w:rsidR="00EC3A3F" w:rsidRPr="004039EB" w14:paraId="2A7C7235" w14:textId="77777777" w:rsidTr="004039EB">
        <w:trPr>
          <w:jc w:val="center"/>
        </w:trPr>
        <w:tc>
          <w:tcPr>
            <w:tcW w:w="892" w:type="pct"/>
            <w:vMerge w:val="restart"/>
            <w:vAlign w:val="center"/>
          </w:tcPr>
          <w:p w14:paraId="2F7AEC16" w14:textId="77777777" w:rsidR="00665F00" w:rsidRPr="004039EB" w:rsidRDefault="00C915A8" w:rsidP="004039EB">
            <w:pPr>
              <w:pStyle w:val="ConsPlusNormal1"/>
              <w:contextualSpacing/>
              <w:jc w:val="center"/>
            </w:pPr>
            <w:r w:rsidRPr="004039EB">
              <w:t>14</w:t>
            </w:r>
          </w:p>
          <w:p w14:paraId="19BFC8C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6D87653E" w14:textId="77777777" w:rsidR="00665F00" w:rsidRPr="004039EB" w:rsidRDefault="00C915A8" w:rsidP="004039EB">
            <w:pPr>
              <w:pStyle w:val="ConsPlusNormal1"/>
              <w:contextualSpacing/>
              <w:jc w:val="center"/>
            </w:pPr>
            <w:r w:rsidRPr="004039EB">
              <w:t>119540</w:t>
            </w:r>
          </w:p>
        </w:tc>
        <w:tc>
          <w:tcPr>
            <w:tcW w:w="1363" w:type="pct"/>
            <w:vAlign w:val="center"/>
          </w:tcPr>
          <w:p w14:paraId="7E43F6A1"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92" w:type="pct"/>
            <w:vMerge w:val="restart"/>
            <w:vAlign w:val="center"/>
          </w:tcPr>
          <w:p w14:paraId="1059691D"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00" w:type="pct"/>
            <w:vMerge w:val="restart"/>
            <w:vAlign w:val="center"/>
          </w:tcPr>
          <w:p w14:paraId="5122434B" w14:textId="77777777" w:rsidR="00665F00" w:rsidRPr="004039EB" w:rsidRDefault="00C915A8" w:rsidP="004039EB">
            <w:pPr>
              <w:pStyle w:val="ConsPlusNormal1"/>
              <w:contextualSpacing/>
              <w:jc w:val="center"/>
            </w:pPr>
            <w:r w:rsidRPr="004039EB">
              <w:t>не менее 1</w:t>
            </w:r>
          </w:p>
        </w:tc>
      </w:tr>
      <w:tr w:rsidR="00EC3A3F" w:rsidRPr="004039EB" w14:paraId="54BFED52" w14:textId="77777777" w:rsidTr="004039EB">
        <w:trPr>
          <w:jc w:val="center"/>
        </w:trPr>
        <w:tc>
          <w:tcPr>
            <w:tcW w:w="892" w:type="pct"/>
            <w:vMerge/>
            <w:vAlign w:val="center"/>
          </w:tcPr>
          <w:p w14:paraId="03362C8E" w14:textId="77777777" w:rsidR="00665F00" w:rsidRPr="004039EB" w:rsidRDefault="00665F00" w:rsidP="004039EB">
            <w:pPr>
              <w:pStyle w:val="ConsPlusNormal1"/>
              <w:contextualSpacing/>
              <w:jc w:val="center"/>
            </w:pPr>
          </w:p>
        </w:tc>
        <w:tc>
          <w:tcPr>
            <w:tcW w:w="754" w:type="pct"/>
            <w:vAlign w:val="center"/>
          </w:tcPr>
          <w:p w14:paraId="5057FA22" w14:textId="77777777" w:rsidR="00665F00" w:rsidRPr="004039EB" w:rsidRDefault="00C915A8" w:rsidP="004039EB">
            <w:pPr>
              <w:pStyle w:val="ConsPlusNormal1"/>
              <w:contextualSpacing/>
              <w:jc w:val="center"/>
            </w:pPr>
            <w:r w:rsidRPr="004039EB">
              <w:t>119610</w:t>
            </w:r>
          </w:p>
        </w:tc>
        <w:tc>
          <w:tcPr>
            <w:tcW w:w="1363" w:type="pct"/>
            <w:vAlign w:val="center"/>
          </w:tcPr>
          <w:p w14:paraId="5A23CD2F" w14:textId="77777777" w:rsidR="00665F00" w:rsidRPr="004039EB" w:rsidRDefault="00C915A8" w:rsidP="004039EB">
            <w:pPr>
              <w:pStyle w:val="ConsPlusNormal1"/>
              <w:contextualSpacing/>
              <w:jc w:val="center"/>
            </w:pPr>
            <w:r w:rsidRPr="004039EB">
              <w:t>Система допплеровская фетальная</w:t>
            </w:r>
          </w:p>
        </w:tc>
        <w:tc>
          <w:tcPr>
            <w:tcW w:w="1192" w:type="pct"/>
            <w:vMerge/>
            <w:vAlign w:val="center"/>
          </w:tcPr>
          <w:p w14:paraId="2A8364F5" w14:textId="77777777" w:rsidR="00665F00" w:rsidRPr="004039EB" w:rsidRDefault="00665F00" w:rsidP="004039EB">
            <w:pPr>
              <w:pStyle w:val="ConsPlusNormal1"/>
              <w:contextualSpacing/>
              <w:jc w:val="center"/>
            </w:pPr>
          </w:p>
        </w:tc>
        <w:tc>
          <w:tcPr>
            <w:tcW w:w="800" w:type="pct"/>
            <w:vMerge/>
            <w:vAlign w:val="center"/>
          </w:tcPr>
          <w:p w14:paraId="0DC4DF87" w14:textId="77777777" w:rsidR="00665F00" w:rsidRPr="004039EB" w:rsidRDefault="00665F00" w:rsidP="004039EB">
            <w:pPr>
              <w:pStyle w:val="ConsPlusNormal1"/>
              <w:contextualSpacing/>
              <w:jc w:val="center"/>
            </w:pPr>
          </w:p>
        </w:tc>
      </w:tr>
      <w:tr w:rsidR="00EC3A3F" w:rsidRPr="004039EB" w14:paraId="705CA595" w14:textId="77777777" w:rsidTr="004039EB">
        <w:trPr>
          <w:jc w:val="center"/>
        </w:trPr>
        <w:tc>
          <w:tcPr>
            <w:tcW w:w="892" w:type="pct"/>
            <w:vMerge/>
            <w:vAlign w:val="center"/>
          </w:tcPr>
          <w:p w14:paraId="6200543B" w14:textId="77777777" w:rsidR="00665F00" w:rsidRPr="004039EB" w:rsidRDefault="00665F00" w:rsidP="004039EB">
            <w:pPr>
              <w:pStyle w:val="ConsPlusNormal1"/>
              <w:contextualSpacing/>
              <w:jc w:val="center"/>
            </w:pPr>
          </w:p>
        </w:tc>
        <w:tc>
          <w:tcPr>
            <w:tcW w:w="754" w:type="pct"/>
            <w:vAlign w:val="center"/>
          </w:tcPr>
          <w:p w14:paraId="41AC356C" w14:textId="77777777" w:rsidR="00665F00" w:rsidRPr="004039EB" w:rsidRDefault="00C915A8" w:rsidP="004039EB">
            <w:pPr>
              <w:pStyle w:val="ConsPlusNormal1"/>
              <w:contextualSpacing/>
              <w:jc w:val="center"/>
            </w:pPr>
            <w:r w:rsidRPr="004039EB">
              <w:t>192000</w:t>
            </w:r>
          </w:p>
        </w:tc>
        <w:tc>
          <w:tcPr>
            <w:tcW w:w="1363" w:type="pct"/>
            <w:vAlign w:val="center"/>
          </w:tcPr>
          <w:p w14:paraId="068A4FD9"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92" w:type="pct"/>
            <w:vMerge/>
            <w:vAlign w:val="center"/>
          </w:tcPr>
          <w:p w14:paraId="0325E29F" w14:textId="77777777" w:rsidR="00665F00" w:rsidRPr="004039EB" w:rsidRDefault="00665F00" w:rsidP="004039EB">
            <w:pPr>
              <w:pStyle w:val="ConsPlusNormal1"/>
              <w:contextualSpacing/>
              <w:jc w:val="center"/>
            </w:pPr>
          </w:p>
        </w:tc>
        <w:tc>
          <w:tcPr>
            <w:tcW w:w="800" w:type="pct"/>
            <w:vMerge/>
            <w:vAlign w:val="center"/>
          </w:tcPr>
          <w:p w14:paraId="5F73965F" w14:textId="77777777" w:rsidR="00665F00" w:rsidRPr="004039EB" w:rsidRDefault="00665F00" w:rsidP="004039EB">
            <w:pPr>
              <w:pStyle w:val="ConsPlusNormal1"/>
              <w:contextualSpacing/>
              <w:jc w:val="center"/>
            </w:pPr>
          </w:p>
        </w:tc>
      </w:tr>
      <w:tr w:rsidR="00EC3A3F" w:rsidRPr="004039EB" w14:paraId="1346CDD6" w14:textId="77777777" w:rsidTr="004039EB">
        <w:trPr>
          <w:jc w:val="center"/>
        </w:trPr>
        <w:tc>
          <w:tcPr>
            <w:tcW w:w="892" w:type="pct"/>
            <w:vMerge w:val="restart"/>
            <w:vAlign w:val="center"/>
          </w:tcPr>
          <w:p w14:paraId="2D494BA0" w14:textId="77777777" w:rsidR="00665F00" w:rsidRPr="004039EB" w:rsidRDefault="00C915A8" w:rsidP="004039EB">
            <w:pPr>
              <w:pStyle w:val="ConsPlusNormal1"/>
              <w:contextualSpacing/>
              <w:jc w:val="center"/>
            </w:pPr>
            <w:r w:rsidRPr="004039EB">
              <w:t>15</w:t>
            </w:r>
          </w:p>
          <w:p w14:paraId="6FE714C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0F145C4D" w14:textId="77777777" w:rsidR="00665F00" w:rsidRPr="004039EB" w:rsidRDefault="00C915A8" w:rsidP="004039EB">
            <w:pPr>
              <w:pStyle w:val="ConsPlusNormal1"/>
              <w:contextualSpacing/>
              <w:jc w:val="center"/>
            </w:pPr>
            <w:r w:rsidRPr="004039EB">
              <w:t>230120</w:t>
            </w:r>
          </w:p>
        </w:tc>
        <w:tc>
          <w:tcPr>
            <w:tcW w:w="1363" w:type="pct"/>
            <w:vAlign w:val="center"/>
          </w:tcPr>
          <w:p w14:paraId="1B25B956"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192" w:type="pct"/>
            <w:vMerge w:val="restart"/>
            <w:vAlign w:val="center"/>
          </w:tcPr>
          <w:p w14:paraId="1143D709" w14:textId="77777777" w:rsidR="00665F00" w:rsidRPr="004039EB" w:rsidRDefault="00C915A8" w:rsidP="004039EB">
            <w:pPr>
              <w:pStyle w:val="ConsPlusNormal1"/>
              <w:contextualSpacing/>
              <w:jc w:val="center"/>
            </w:pPr>
            <w:r w:rsidRPr="004039EB">
              <w:t>Ларингоскоп с набором клинков</w:t>
            </w:r>
          </w:p>
        </w:tc>
        <w:tc>
          <w:tcPr>
            <w:tcW w:w="800" w:type="pct"/>
            <w:vMerge w:val="restart"/>
            <w:vAlign w:val="center"/>
          </w:tcPr>
          <w:p w14:paraId="729D2FFC" w14:textId="77777777" w:rsidR="00665F00" w:rsidRPr="004039EB" w:rsidRDefault="00C915A8" w:rsidP="004039EB">
            <w:pPr>
              <w:pStyle w:val="ConsPlusNormal1"/>
              <w:contextualSpacing/>
              <w:jc w:val="center"/>
            </w:pPr>
            <w:r w:rsidRPr="004039EB">
              <w:t>не менее 1</w:t>
            </w:r>
          </w:p>
        </w:tc>
      </w:tr>
      <w:tr w:rsidR="00EC3A3F" w:rsidRPr="004039EB" w14:paraId="659B1881" w14:textId="77777777" w:rsidTr="004039EB">
        <w:trPr>
          <w:jc w:val="center"/>
        </w:trPr>
        <w:tc>
          <w:tcPr>
            <w:tcW w:w="892" w:type="pct"/>
            <w:vMerge/>
            <w:vAlign w:val="center"/>
          </w:tcPr>
          <w:p w14:paraId="1E5344D0" w14:textId="77777777" w:rsidR="00665F00" w:rsidRPr="004039EB" w:rsidRDefault="00665F00" w:rsidP="004039EB">
            <w:pPr>
              <w:pStyle w:val="ConsPlusNormal1"/>
              <w:contextualSpacing/>
              <w:jc w:val="center"/>
            </w:pPr>
          </w:p>
        </w:tc>
        <w:tc>
          <w:tcPr>
            <w:tcW w:w="754" w:type="pct"/>
            <w:vAlign w:val="center"/>
          </w:tcPr>
          <w:p w14:paraId="7B83B0A2" w14:textId="77777777" w:rsidR="00665F00" w:rsidRPr="004039EB" w:rsidRDefault="00C915A8" w:rsidP="004039EB">
            <w:pPr>
              <w:pStyle w:val="ConsPlusNormal1"/>
              <w:contextualSpacing/>
              <w:jc w:val="center"/>
            </w:pPr>
            <w:r w:rsidRPr="004039EB">
              <w:t>347810</w:t>
            </w:r>
          </w:p>
        </w:tc>
        <w:tc>
          <w:tcPr>
            <w:tcW w:w="1363" w:type="pct"/>
            <w:vAlign w:val="center"/>
          </w:tcPr>
          <w:p w14:paraId="061C253A" w14:textId="77777777" w:rsidR="00665F00" w:rsidRPr="004039EB" w:rsidRDefault="00C915A8" w:rsidP="004039EB">
            <w:pPr>
              <w:pStyle w:val="ConsPlusNormal1"/>
              <w:contextualSpacing/>
              <w:jc w:val="center"/>
            </w:pPr>
            <w:r w:rsidRPr="004039EB">
              <w:t>Ларингоскоп интубационный жесткий, одноразового использования</w:t>
            </w:r>
          </w:p>
        </w:tc>
        <w:tc>
          <w:tcPr>
            <w:tcW w:w="1192" w:type="pct"/>
            <w:vMerge/>
            <w:vAlign w:val="center"/>
          </w:tcPr>
          <w:p w14:paraId="00CCC49E" w14:textId="77777777" w:rsidR="00665F00" w:rsidRPr="004039EB" w:rsidRDefault="00665F00" w:rsidP="004039EB">
            <w:pPr>
              <w:pStyle w:val="ConsPlusNormal1"/>
              <w:contextualSpacing/>
              <w:jc w:val="center"/>
            </w:pPr>
          </w:p>
        </w:tc>
        <w:tc>
          <w:tcPr>
            <w:tcW w:w="800" w:type="pct"/>
            <w:vMerge/>
            <w:vAlign w:val="center"/>
          </w:tcPr>
          <w:p w14:paraId="4A9F8AC2" w14:textId="77777777" w:rsidR="00665F00" w:rsidRPr="004039EB" w:rsidRDefault="00665F00" w:rsidP="004039EB">
            <w:pPr>
              <w:pStyle w:val="ConsPlusNormal1"/>
              <w:contextualSpacing/>
              <w:jc w:val="center"/>
            </w:pPr>
          </w:p>
        </w:tc>
      </w:tr>
      <w:tr w:rsidR="00EC3A3F" w:rsidRPr="004039EB" w14:paraId="1D9A5E6E" w14:textId="77777777" w:rsidTr="004039EB">
        <w:trPr>
          <w:jc w:val="center"/>
        </w:trPr>
        <w:tc>
          <w:tcPr>
            <w:tcW w:w="892" w:type="pct"/>
            <w:vMerge w:val="restart"/>
            <w:vAlign w:val="center"/>
          </w:tcPr>
          <w:p w14:paraId="0A0804FA" w14:textId="77777777" w:rsidR="00665F00" w:rsidRPr="004039EB" w:rsidRDefault="00C915A8" w:rsidP="004039EB">
            <w:pPr>
              <w:pStyle w:val="ConsPlusNormal1"/>
              <w:contextualSpacing/>
              <w:jc w:val="center"/>
            </w:pPr>
            <w:r w:rsidRPr="004039EB">
              <w:t>16</w:t>
            </w:r>
          </w:p>
          <w:p w14:paraId="70B3A4D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36C6B008" w14:textId="77777777" w:rsidR="00665F00" w:rsidRPr="004039EB" w:rsidRDefault="00C915A8" w:rsidP="004039EB">
            <w:pPr>
              <w:pStyle w:val="ConsPlusNormal1"/>
              <w:contextualSpacing/>
              <w:jc w:val="center"/>
            </w:pPr>
            <w:r w:rsidRPr="004039EB">
              <w:t>327110</w:t>
            </w:r>
          </w:p>
        </w:tc>
        <w:tc>
          <w:tcPr>
            <w:tcW w:w="1363" w:type="pct"/>
            <w:vAlign w:val="center"/>
          </w:tcPr>
          <w:p w14:paraId="7F5BEF1B" w14:textId="77777777" w:rsidR="00665F00" w:rsidRPr="004039EB" w:rsidRDefault="00C915A8" w:rsidP="004039EB">
            <w:pPr>
              <w:pStyle w:val="ConsPlusNormal1"/>
              <w:contextualSpacing/>
              <w:jc w:val="center"/>
            </w:pPr>
            <w:r w:rsidRPr="004039EB">
              <w:t>Микропланшет ИВД</w:t>
            </w:r>
          </w:p>
        </w:tc>
        <w:tc>
          <w:tcPr>
            <w:tcW w:w="1192" w:type="pct"/>
            <w:vMerge w:val="restart"/>
            <w:vAlign w:val="center"/>
          </w:tcPr>
          <w:p w14:paraId="04F0D49A" w14:textId="77777777" w:rsidR="00665F00" w:rsidRPr="004039EB" w:rsidRDefault="00C915A8" w:rsidP="004039EB">
            <w:pPr>
              <w:pStyle w:val="ConsPlusNormal1"/>
              <w:contextualSpacing/>
              <w:jc w:val="center"/>
            </w:pPr>
            <w:r w:rsidRPr="004039EB">
              <w:t>Планшет для определения группы крови</w:t>
            </w:r>
          </w:p>
        </w:tc>
        <w:tc>
          <w:tcPr>
            <w:tcW w:w="800" w:type="pct"/>
            <w:vMerge w:val="restart"/>
            <w:vAlign w:val="center"/>
          </w:tcPr>
          <w:p w14:paraId="2618B9BD" w14:textId="77777777" w:rsidR="00665F00" w:rsidRPr="004039EB" w:rsidRDefault="00C915A8" w:rsidP="004039EB">
            <w:pPr>
              <w:pStyle w:val="ConsPlusNormal1"/>
              <w:contextualSpacing/>
              <w:jc w:val="center"/>
            </w:pPr>
            <w:r w:rsidRPr="004039EB">
              <w:t>не менее 1</w:t>
            </w:r>
          </w:p>
        </w:tc>
      </w:tr>
      <w:tr w:rsidR="00EC3A3F" w:rsidRPr="004039EB" w14:paraId="704BC769" w14:textId="77777777" w:rsidTr="004039EB">
        <w:trPr>
          <w:jc w:val="center"/>
        </w:trPr>
        <w:tc>
          <w:tcPr>
            <w:tcW w:w="892" w:type="pct"/>
            <w:vMerge/>
            <w:vAlign w:val="center"/>
          </w:tcPr>
          <w:p w14:paraId="46256279" w14:textId="77777777" w:rsidR="00665F00" w:rsidRPr="004039EB" w:rsidRDefault="00665F00" w:rsidP="004039EB">
            <w:pPr>
              <w:pStyle w:val="ConsPlusNormal1"/>
              <w:contextualSpacing/>
              <w:jc w:val="center"/>
            </w:pPr>
          </w:p>
        </w:tc>
        <w:tc>
          <w:tcPr>
            <w:tcW w:w="754" w:type="pct"/>
            <w:vAlign w:val="center"/>
          </w:tcPr>
          <w:p w14:paraId="233FA4DC" w14:textId="77777777" w:rsidR="00665F00" w:rsidRPr="004039EB" w:rsidRDefault="00C915A8" w:rsidP="004039EB">
            <w:pPr>
              <w:pStyle w:val="ConsPlusNormal1"/>
              <w:contextualSpacing/>
              <w:jc w:val="center"/>
            </w:pPr>
            <w:r w:rsidRPr="004039EB">
              <w:t>327170</w:t>
            </w:r>
          </w:p>
        </w:tc>
        <w:tc>
          <w:tcPr>
            <w:tcW w:w="1363" w:type="pct"/>
            <w:vAlign w:val="center"/>
          </w:tcPr>
          <w:p w14:paraId="5BA44AC9" w14:textId="77777777" w:rsidR="00665F00" w:rsidRPr="004039EB" w:rsidRDefault="00C915A8" w:rsidP="004039EB">
            <w:pPr>
              <w:pStyle w:val="ConsPlusNormal1"/>
              <w:contextualSpacing/>
              <w:jc w:val="center"/>
            </w:pPr>
            <w:r w:rsidRPr="004039EB">
              <w:t>Планшет для лабораторных исследований общего назначения</w:t>
            </w:r>
          </w:p>
        </w:tc>
        <w:tc>
          <w:tcPr>
            <w:tcW w:w="1192" w:type="pct"/>
            <w:vMerge/>
            <w:vAlign w:val="center"/>
          </w:tcPr>
          <w:p w14:paraId="48D5EA12" w14:textId="77777777" w:rsidR="00665F00" w:rsidRPr="004039EB" w:rsidRDefault="00665F00" w:rsidP="004039EB">
            <w:pPr>
              <w:pStyle w:val="ConsPlusNormal1"/>
              <w:contextualSpacing/>
              <w:jc w:val="center"/>
            </w:pPr>
          </w:p>
        </w:tc>
        <w:tc>
          <w:tcPr>
            <w:tcW w:w="800" w:type="pct"/>
            <w:vMerge/>
            <w:vAlign w:val="center"/>
          </w:tcPr>
          <w:p w14:paraId="51818157" w14:textId="77777777" w:rsidR="00665F00" w:rsidRPr="004039EB" w:rsidRDefault="00665F00" w:rsidP="004039EB">
            <w:pPr>
              <w:pStyle w:val="ConsPlusNormal1"/>
              <w:contextualSpacing/>
              <w:jc w:val="center"/>
            </w:pPr>
          </w:p>
        </w:tc>
      </w:tr>
      <w:tr w:rsidR="00EC3A3F" w:rsidRPr="004039EB" w14:paraId="78A23982" w14:textId="77777777" w:rsidTr="004039EB">
        <w:trPr>
          <w:jc w:val="center"/>
        </w:trPr>
        <w:tc>
          <w:tcPr>
            <w:tcW w:w="892" w:type="pct"/>
            <w:vMerge w:val="restart"/>
            <w:vAlign w:val="center"/>
          </w:tcPr>
          <w:p w14:paraId="262DFB0F" w14:textId="77777777" w:rsidR="00665F00" w:rsidRPr="004039EB" w:rsidRDefault="00C915A8" w:rsidP="004039EB">
            <w:pPr>
              <w:pStyle w:val="ConsPlusNormal1"/>
              <w:contextualSpacing/>
              <w:jc w:val="center"/>
            </w:pPr>
            <w:r w:rsidRPr="004039EB">
              <w:t>17</w:t>
            </w:r>
          </w:p>
          <w:p w14:paraId="4D05484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5EB3108E" w14:textId="77777777" w:rsidR="00665F00" w:rsidRPr="004039EB" w:rsidRDefault="00C915A8" w:rsidP="004039EB">
            <w:pPr>
              <w:pStyle w:val="ConsPlusNormal1"/>
              <w:contextualSpacing/>
              <w:jc w:val="center"/>
            </w:pPr>
            <w:r w:rsidRPr="004039EB">
              <w:t>201670</w:t>
            </w:r>
          </w:p>
        </w:tc>
        <w:tc>
          <w:tcPr>
            <w:tcW w:w="1363" w:type="pct"/>
            <w:vAlign w:val="center"/>
          </w:tcPr>
          <w:p w14:paraId="168EF0FA"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92" w:type="pct"/>
            <w:vMerge w:val="restart"/>
            <w:vAlign w:val="center"/>
          </w:tcPr>
          <w:p w14:paraId="04BF750D" w14:textId="77777777" w:rsidR="00665F00" w:rsidRPr="004039EB" w:rsidRDefault="00C915A8" w:rsidP="004039EB">
            <w:pPr>
              <w:pStyle w:val="ConsPlusNormal1"/>
              <w:contextualSpacing/>
              <w:jc w:val="center"/>
            </w:pPr>
            <w:r w:rsidRPr="004039EB">
              <w:t>Каталка медицинская</w:t>
            </w:r>
          </w:p>
        </w:tc>
        <w:tc>
          <w:tcPr>
            <w:tcW w:w="800" w:type="pct"/>
            <w:vMerge w:val="restart"/>
            <w:vAlign w:val="center"/>
          </w:tcPr>
          <w:p w14:paraId="3FFA191D" w14:textId="77777777" w:rsidR="00665F00" w:rsidRPr="004039EB" w:rsidRDefault="00C915A8" w:rsidP="004039EB">
            <w:pPr>
              <w:pStyle w:val="ConsPlusNormal1"/>
              <w:contextualSpacing/>
              <w:jc w:val="center"/>
            </w:pPr>
            <w:r w:rsidRPr="004039EB">
              <w:t>не менее 1</w:t>
            </w:r>
          </w:p>
        </w:tc>
      </w:tr>
      <w:tr w:rsidR="00EC3A3F" w:rsidRPr="004039EB" w14:paraId="35A2B797" w14:textId="77777777" w:rsidTr="004039EB">
        <w:trPr>
          <w:jc w:val="center"/>
        </w:trPr>
        <w:tc>
          <w:tcPr>
            <w:tcW w:w="892" w:type="pct"/>
            <w:vMerge/>
            <w:vAlign w:val="center"/>
          </w:tcPr>
          <w:p w14:paraId="0285377A" w14:textId="77777777" w:rsidR="00665F00" w:rsidRPr="004039EB" w:rsidRDefault="00665F00" w:rsidP="004039EB">
            <w:pPr>
              <w:pStyle w:val="ConsPlusNormal1"/>
              <w:contextualSpacing/>
              <w:jc w:val="center"/>
            </w:pPr>
          </w:p>
        </w:tc>
        <w:tc>
          <w:tcPr>
            <w:tcW w:w="754" w:type="pct"/>
            <w:vAlign w:val="center"/>
          </w:tcPr>
          <w:p w14:paraId="4BADF18D" w14:textId="77777777" w:rsidR="00665F00" w:rsidRPr="004039EB" w:rsidRDefault="00C915A8" w:rsidP="004039EB">
            <w:pPr>
              <w:pStyle w:val="ConsPlusNormal1"/>
              <w:contextualSpacing/>
              <w:jc w:val="center"/>
            </w:pPr>
            <w:r w:rsidRPr="004039EB">
              <w:t>201690</w:t>
            </w:r>
          </w:p>
        </w:tc>
        <w:tc>
          <w:tcPr>
            <w:tcW w:w="1363" w:type="pct"/>
            <w:vAlign w:val="center"/>
          </w:tcPr>
          <w:p w14:paraId="6B188AD6"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92" w:type="pct"/>
            <w:vMerge/>
            <w:vAlign w:val="center"/>
          </w:tcPr>
          <w:p w14:paraId="279311B4" w14:textId="77777777" w:rsidR="00665F00" w:rsidRPr="004039EB" w:rsidRDefault="00665F00" w:rsidP="004039EB">
            <w:pPr>
              <w:pStyle w:val="ConsPlusNormal1"/>
              <w:contextualSpacing/>
              <w:jc w:val="center"/>
            </w:pPr>
          </w:p>
        </w:tc>
        <w:tc>
          <w:tcPr>
            <w:tcW w:w="800" w:type="pct"/>
            <w:vMerge/>
            <w:vAlign w:val="center"/>
          </w:tcPr>
          <w:p w14:paraId="501AF7D6" w14:textId="77777777" w:rsidR="00665F00" w:rsidRPr="004039EB" w:rsidRDefault="00665F00" w:rsidP="004039EB">
            <w:pPr>
              <w:pStyle w:val="ConsPlusNormal1"/>
              <w:contextualSpacing/>
              <w:jc w:val="center"/>
            </w:pPr>
          </w:p>
        </w:tc>
      </w:tr>
      <w:tr w:rsidR="00EC3A3F" w:rsidRPr="004039EB" w14:paraId="7E503827" w14:textId="77777777" w:rsidTr="004039EB">
        <w:trPr>
          <w:jc w:val="center"/>
        </w:trPr>
        <w:tc>
          <w:tcPr>
            <w:tcW w:w="892" w:type="pct"/>
            <w:vMerge/>
            <w:vAlign w:val="center"/>
          </w:tcPr>
          <w:p w14:paraId="3E69F672" w14:textId="77777777" w:rsidR="00665F00" w:rsidRPr="004039EB" w:rsidRDefault="00665F00" w:rsidP="004039EB">
            <w:pPr>
              <w:pStyle w:val="ConsPlusNormal1"/>
              <w:contextualSpacing/>
              <w:jc w:val="center"/>
            </w:pPr>
          </w:p>
        </w:tc>
        <w:tc>
          <w:tcPr>
            <w:tcW w:w="754" w:type="pct"/>
            <w:vAlign w:val="center"/>
          </w:tcPr>
          <w:p w14:paraId="02203E0C" w14:textId="77777777" w:rsidR="00665F00" w:rsidRPr="004039EB" w:rsidRDefault="00C915A8" w:rsidP="004039EB">
            <w:pPr>
              <w:pStyle w:val="ConsPlusNormal1"/>
              <w:contextualSpacing/>
              <w:jc w:val="center"/>
            </w:pPr>
            <w:r w:rsidRPr="004039EB">
              <w:t>238730</w:t>
            </w:r>
          </w:p>
        </w:tc>
        <w:tc>
          <w:tcPr>
            <w:tcW w:w="1363" w:type="pct"/>
            <w:vAlign w:val="center"/>
          </w:tcPr>
          <w:p w14:paraId="29F9028A" w14:textId="77777777" w:rsidR="00665F00" w:rsidRPr="004039EB" w:rsidRDefault="00C915A8" w:rsidP="004039EB">
            <w:pPr>
              <w:pStyle w:val="ConsPlusNormal1"/>
              <w:contextualSpacing/>
              <w:jc w:val="center"/>
            </w:pPr>
            <w:r w:rsidRPr="004039EB">
              <w:t>Каталка с рентген-прозрачной декой</w:t>
            </w:r>
          </w:p>
        </w:tc>
        <w:tc>
          <w:tcPr>
            <w:tcW w:w="1192" w:type="pct"/>
            <w:vMerge/>
            <w:vAlign w:val="center"/>
          </w:tcPr>
          <w:p w14:paraId="50E33A1B" w14:textId="77777777" w:rsidR="00665F00" w:rsidRPr="004039EB" w:rsidRDefault="00665F00" w:rsidP="004039EB">
            <w:pPr>
              <w:pStyle w:val="ConsPlusNormal1"/>
              <w:contextualSpacing/>
              <w:jc w:val="center"/>
            </w:pPr>
          </w:p>
        </w:tc>
        <w:tc>
          <w:tcPr>
            <w:tcW w:w="800" w:type="pct"/>
            <w:vMerge/>
            <w:vAlign w:val="center"/>
          </w:tcPr>
          <w:p w14:paraId="383903B6" w14:textId="77777777" w:rsidR="00665F00" w:rsidRPr="004039EB" w:rsidRDefault="00665F00" w:rsidP="004039EB">
            <w:pPr>
              <w:pStyle w:val="ConsPlusNormal1"/>
              <w:contextualSpacing/>
              <w:jc w:val="center"/>
            </w:pPr>
          </w:p>
        </w:tc>
      </w:tr>
      <w:tr w:rsidR="00EC3A3F" w:rsidRPr="004039EB" w14:paraId="36290741" w14:textId="77777777" w:rsidTr="004039EB">
        <w:trPr>
          <w:jc w:val="center"/>
        </w:trPr>
        <w:tc>
          <w:tcPr>
            <w:tcW w:w="892" w:type="pct"/>
            <w:vAlign w:val="center"/>
          </w:tcPr>
          <w:p w14:paraId="6687249B" w14:textId="77777777" w:rsidR="00665F00" w:rsidRPr="004039EB" w:rsidRDefault="00C915A8" w:rsidP="004039EB">
            <w:pPr>
              <w:pStyle w:val="ConsPlusNormal1"/>
              <w:contextualSpacing/>
              <w:jc w:val="center"/>
            </w:pPr>
            <w:r w:rsidRPr="004039EB">
              <w:t>18</w:t>
            </w:r>
          </w:p>
        </w:tc>
        <w:tc>
          <w:tcPr>
            <w:tcW w:w="754" w:type="pct"/>
            <w:vAlign w:val="center"/>
          </w:tcPr>
          <w:p w14:paraId="699432A3" w14:textId="77777777" w:rsidR="00665F00" w:rsidRPr="004039EB" w:rsidRDefault="00C915A8" w:rsidP="004039EB">
            <w:pPr>
              <w:pStyle w:val="ConsPlusNormal1"/>
              <w:contextualSpacing/>
              <w:jc w:val="center"/>
            </w:pPr>
            <w:r w:rsidRPr="004039EB">
              <w:t>139690</w:t>
            </w:r>
          </w:p>
        </w:tc>
        <w:tc>
          <w:tcPr>
            <w:tcW w:w="1363" w:type="pct"/>
            <w:vAlign w:val="center"/>
          </w:tcPr>
          <w:p w14:paraId="7567795E"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92" w:type="pct"/>
            <w:vAlign w:val="center"/>
          </w:tcPr>
          <w:p w14:paraId="1DA80968" w14:textId="77777777" w:rsidR="00665F00" w:rsidRPr="004039EB" w:rsidRDefault="00C915A8" w:rsidP="004039EB">
            <w:pPr>
              <w:pStyle w:val="ConsPlusNormal1"/>
              <w:contextualSpacing/>
              <w:jc w:val="center"/>
            </w:pPr>
            <w:r w:rsidRPr="004039EB">
              <w:t>Шкаф для медикаментов</w:t>
            </w:r>
          </w:p>
        </w:tc>
        <w:tc>
          <w:tcPr>
            <w:tcW w:w="800" w:type="pct"/>
            <w:vAlign w:val="center"/>
          </w:tcPr>
          <w:p w14:paraId="527D90CE" w14:textId="77777777" w:rsidR="00665F00" w:rsidRPr="004039EB" w:rsidRDefault="00C915A8" w:rsidP="004039EB">
            <w:pPr>
              <w:pStyle w:val="ConsPlusNormal1"/>
              <w:contextualSpacing/>
              <w:jc w:val="center"/>
            </w:pPr>
            <w:r w:rsidRPr="004039EB">
              <w:t>не менее 1</w:t>
            </w:r>
          </w:p>
        </w:tc>
      </w:tr>
      <w:tr w:rsidR="00EC3A3F" w:rsidRPr="004039EB" w14:paraId="08382E36" w14:textId="77777777" w:rsidTr="004039EB">
        <w:trPr>
          <w:jc w:val="center"/>
        </w:trPr>
        <w:tc>
          <w:tcPr>
            <w:tcW w:w="892" w:type="pct"/>
            <w:vAlign w:val="center"/>
          </w:tcPr>
          <w:p w14:paraId="5F0808FA" w14:textId="77777777" w:rsidR="00665F00" w:rsidRPr="004039EB" w:rsidRDefault="00C915A8" w:rsidP="004039EB">
            <w:pPr>
              <w:pStyle w:val="ConsPlusNormal1"/>
              <w:contextualSpacing/>
              <w:jc w:val="center"/>
            </w:pPr>
            <w:r w:rsidRPr="004039EB">
              <w:t>19</w:t>
            </w:r>
          </w:p>
        </w:tc>
        <w:tc>
          <w:tcPr>
            <w:tcW w:w="754" w:type="pct"/>
            <w:vAlign w:val="center"/>
          </w:tcPr>
          <w:p w14:paraId="524D39C8" w14:textId="77777777" w:rsidR="00665F00" w:rsidRPr="004039EB" w:rsidRDefault="00C915A8" w:rsidP="004039EB">
            <w:pPr>
              <w:pStyle w:val="ConsPlusNormal1"/>
              <w:contextualSpacing/>
              <w:jc w:val="center"/>
            </w:pPr>
            <w:r w:rsidRPr="004039EB">
              <w:t>260470</w:t>
            </w:r>
          </w:p>
        </w:tc>
        <w:tc>
          <w:tcPr>
            <w:tcW w:w="1363" w:type="pct"/>
            <w:vAlign w:val="center"/>
          </w:tcPr>
          <w:p w14:paraId="77AE9B20" w14:textId="77777777" w:rsidR="00665F00" w:rsidRPr="004039EB" w:rsidRDefault="00C915A8" w:rsidP="004039EB">
            <w:pPr>
              <w:pStyle w:val="ConsPlusNormal1"/>
              <w:contextualSpacing/>
              <w:jc w:val="center"/>
            </w:pPr>
            <w:r w:rsidRPr="004039EB">
              <w:t>Стеллаж общего назначения</w:t>
            </w:r>
          </w:p>
        </w:tc>
        <w:tc>
          <w:tcPr>
            <w:tcW w:w="1192" w:type="pct"/>
            <w:vAlign w:val="center"/>
          </w:tcPr>
          <w:p w14:paraId="008202EE"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00" w:type="pct"/>
            <w:vAlign w:val="center"/>
          </w:tcPr>
          <w:p w14:paraId="16B711F2" w14:textId="77777777" w:rsidR="00665F00" w:rsidRPr="004039EB" w:rsidRDefault="00C915A8" w:rsidP="004039EB">
            <w:pPr>
              <w:pStyle w:val="ConsPlusNormal1"/>
              <w:contextualSpacing/>
              <w:jc w:val="center"/>
            </w:pPr>
            <w:r w:rsidRPr="004039EB">
              <w:t>не менее 1</w:t>
            </w:r>
          </w:p>
        </w:tc>
      </w:tr>
      <w:tr w:rsidR="00EC3A3F" w:rsidRPr="004039EB" w14:paraId="490D25EE" w14:textId="77777777" w:rsidTr="004039EB">
        <w:trPr>
          <w:jc w:val="center"/>
        </w:trPr>
        <w:tc>
          <w:tcPr>
            <w:tcW w:w="892" w:type="pct"/>
            <w:vMerge w:val="restart"/>
            <w:vAlign w:val="center"/>
          </w:tcPr>
          <w:p w14:paraId="6E517C8F" w14:textId="77777777" w:rsidR="00665F00" w:rsidRPr="004039EB" w:rsidRDefault="00C915A8" w:rsidP="004039EB">
            <w:pPr>
              <w:pStyle w:val="ConsPlusNormal1"/>
              <w:contextualSpacing/>
              <w:jc w:val="center"/>
            </w:pPr>
            <w:r w:rsidRPr="004039EB">
              <w:t>20</w:t>
            </w:r>
          </w:p>
          <w:p w14:paraId="47245F37"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754" w:type="pct"/>
            <w:vAlign w:val="center"/>
          </w:tcPr>
          <w:p w14:paraId="59659A5E" w14:textId="77777777" w:rsidR="00665F00" w:rsidRPr="004039EB" w:rsidRDefault="00C915A8" w:rsidP="004039EB">
            <w:pPr>
              <w:pStyle w:val="ConsPlusNormal1"/>
              <w:contextualSpacing/>
              <w:jc w:val="center"/>
            </w:pPr>
            <w:r w:rsidRPr="004039EB">
              <w:lastRenderedPageBreak/>
              <w:t>182870</w:t>
            </w:r>
          </w:p>
        </w:tc>
        <w:tc>
          <w:tcPr>
            <w:tcW w:w="1363" w:type="pct"/>
            <w:vAlign w:val="center"/>
          </w:tcPr>
          <w:p w14:paraId="29DFFCBD"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2" w:type="pct"/>
            <w:vMerge w:val="restart"/>
            <w:vAlign w:val="center"/>
          </w:tcPr>
          <w:p w14:paraId="10EFAA6A"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800" w:type="pct"/>
            <w:vMerge w:val="restart"/>
            <w:vAlign w:val="center"/>
          </w:tcPr>
          <w:p w14:paraId="5569707C" w14:textId="77777777" w:rsidR="00665F00" w:rsidRPr="004039EB" w:rsidRDefault="00C915A8" w:rsidP="004039EB">
            <w:pPr>
              <w:pStyle w:val="ConsPlusNormal1"/>
              <w:contextualSpacing/>
              <w:jc w:val="center"/>
            </w:pPr>
            <w:r w:rsidRPr="004039EB">
              <w:t>не менее 1</w:t>
            </w:r>
          </w:p>
        </w:tc>
      </w:tr>
      <w:tr w:rsidR="00EC3A3F" w:rsidRPr="004039EB" w14:paraId="18C10AEF" w14:textId="77777777" w:rsidTr="004039EB">
        <w:trPr>
          <w:jc w:val="center"/>
        </w:trPr>
        <w:tc>
          <w:tcPr>
            <w:tcW w:w="892" w:type="pct"/>
            <w:vMerge/>
            <w:vAlign w:val="center"/>
          </w:tcPr>
          <w:p w14:paraId="1874EFFC" w14:textId="77777777" w:rsidR="00665F00" w:rsidRPr="004039EB" w:rsidRDefault="00665F00" w:rsidP="004039EB">
            <w:pPr>
              <w:pStyle w:val="ConsPlusNormal1"/>
              <w:contextualSpacing/>
              <w:jc w:val="center"/>
            </w:pPr>
          </w:p>
        </w:tc>
        <w:tc>
          <w:tcPr>
            <w:tcW w:w="754" w:type="pct"/>
            <w:vAlign w:val="center"/>
          </w:tcPr>
          <w:p w14:paraId="592745D3" w14:textId="77777777" w:rsidR="00665F00" w:rsidRPr="004039EB" w:rsidRDefault="00C915A8" w:rsidP="004039EB">
            <w:pPr>
              <w:pStyle w:val="ConsPlusNormal1"/>
              <w:contextualSpacing/>
              <w:jc w:val="center"/>
            </w:pPr>
            <w:r w:rsidRPr="004039EB">
              <w:t>185890</w:t>
            </w:r>
          </w:p>
        </w:tc>
        <w:tc>
          <w:tcPr>
            <w:tcW w:w="1363" w:type="pct"/>
            <w:vAlign w:val="center"/>
          </w:tcPr>
          <w:p w14:paraId="52AEA118" w14:textId="77777777" w:rsidR="00665F00" w:rsidRPr="004039EB" w:rsidRDefault="00C915A8" w:rsidP="004039EB">
            <w:pPr>
              <w:pStyle w:val="ConsPlusNormal1"/>
              <w:contextualSpacing/>
              <w:jc w:val="center"/>
            </w:pPr>
            <w:r w:rsidRPr="004039EB">
              <w:t xml:space="preserve">Контейнер для стерилизации/дезинфекции, </w:t>
            </w:r>
            <w:r w:rsidRPr="004039EB">
              <w:lastRenderedPageBreak/>
              <w:t>многоразового использования</w:t>
            </w:r>
          </w:p>
        </w:tc>
        <w:tc>
          <w:tcPr>
            <w:tcW w:w="1192" w:type="pct"/>
            <w:vMerge/>
            <w:vAlign w:val="center"/>
          </w:tcPr>
          <w:p w14:paraId="1066EFB6" w14:textId="77777777" w:rsidR="00665F00" w:rsidRPr="004039EB" w:rsidRDefault="00665F00" w:rsidP="004039EB">
            <w:pPr>
              <w:pStyle w:val="ConsPlusNormal1"/>
              <w:contextualSpacing/>
              <w:jc w:val="center"/>
            </w:pPr>
          </w:p>
        </w:tc>
        <w:tc>
          <w:tcPr>
            <w:tcW w:w="800" w:type="pct"/>
            <w:vMerge/>
            <w:vAlign w:val="center"/>
          </w:tcPr>
          <w:p w14:paraId="5806D25C" w14:textId="77777777" w:rsidR="00665F00" w:rsidRPr="004039EB" w:rsidRDefault="00665F00" w:rsidP="004039EB">
            <w:pPr>
              <w:pStyle w:val="ConsPlusNormal1"/>
              <w:contextualSpacing/>
              <w:jc w:val="center"/>
            </w:pPr>
          </w:p>
        </w:tc>
      </w:tr>
      <w:tr w:rsidR="00EC3A3F" w:rsidRPr="004039EB" w14:paraId="6358E0F4" w14:textId="77777777" w:rsidTr="004039EB">
        <w:trPr>
          <w:jc w:val="center"/>
        </w:trPr>
        <w:tc>
          <w:tcPr>
            <w:tcW w:w="892" w:type="pct"/>
            <w:vMerge/>
            <w:vAlign w:val="center"/>
          </w:tcPr>
          <w:p w14:paraId="40CD41CD" w14:textId="77777777" w:rsidR="00665F00" w:rsidRPr="004039EB" w:rsidRDefault="00665F00" w:rsidP="004039EB">
            <w:pPr>
              <w:pStyle w:val="ConsPlusNormal1"/>
              <w:contextualSpacing/>
              <w:jc w:val="center"/>
            </w:pPr>
          </w:p>
        </w:tc>
        <w:tc>
          <w:tcPr>
            <w:tcW w:w="754" w:type="pct"/>
            <w:vAlign w:val="center"/>
          </w:tcPr>
          <w:p w14:paraId="1D621A2F" w14:textId="77777777" w:rsidR="00665F00" w:rsidRPr="004039EB" w:rsidRDefault="00C915A8" w:rsidP="004039EB">
            <w:pPr>
              <w:pStyle w:val="ConsPlusNormal1"/>
              <w:contextualSpacing/>
              <w:jc w:val="center"/>
            </w:pPr>
            <w:r w:rsidRPr="004039EB">
              <w:t>269920</w:t>
            </w:r>
          </w:p>
        </w:tc>
        <w:tc>
          <w:tcPr>
            <w:tcW w:w="1363" w:type="pct"/>
            <w:vAlign w:val="center"/>
          </w:tcPr>
          <w:p w14:paraId="57934634"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92" w:type="pct"/>
            <w:vMerge/>
            <w:vAlign w:val="center"/>
          </w:tcPr>
          <w:p w14:paraId="47F91D85" w14:textId="77777777" w:rsidR="00665F00" w:rsidRPr="004039EB" w:rsidRDefault="00665F00" w:rsidP="004039EB">
            <w:pPr>
              <w:pStyle w:val="ConsPlusNormal1"/>
              <w:contextualSpacing/>
              <w:jc w:val="center"/>
            </w:pPr>
          </w:p>
        </w:tc>
        <w:tc>
          <w:tcPr>
            <w:tcW w:w="800" w:type="pct"/>
            <w:vMerge/>
            <w:vAlign w:val="center"/>
          </w:tcPr>
          <w:p w14:paraId="3AEE4EFC" w14:textId="77777777" w:rsidR="00665F00" w:rsidRPr="004039EB" w:rsidRDefault="00665F00" w:rsidP="004039EB">
            <w:pPr>
              <w:pStyle w:val="ConsPlusNormal1"/>
              <w:contextualSpacing/>
              <w:jc w:val="center"/>
            </w:pPr>
          </w:p>
        </w:tc>
      </w:tr>
      <w:tr w:rsidR="00EC3A3F" w:rsidRPr="004039EB" w14:paraId="35C196EB" w14:textId="77777777" w:rsidTr="004039EB">
        <w:trPr>
          <w:jc w:val="center"/>
        </w:trPr>
        <w:tc>
          <w:tcPr>
            <w:tcW w:w="892" w:type="pct"/>
            <w:vMerge/>
            <w:vAlign w:val="center"/>
          </w:tcPr>
          <w:p w14:paraId="63BACE73" w14:textId="77777777" w:rsidR="00665F00" w:rsidRPr="004039EB" w:rsidRDefault="00665F00" w:rsidP="004039EB">
            <w:pPr>
              <w:pStyle w:val="ConsPlusNormal1"/>
              <w:contextualSpacing/>
              <w:jc w:val="center"/>
            </w:pPr>
          </w:p>
        </w:tc>
        <w:tc>
          <w:tcPr>
            <w:tcW w:w="754" w:type="pct"/>
            <w:vAlign w:val="center"/>
          </w:tcPr>
          <w:p w14:paraId="108EFB81" w14:textId="77777777" w:rsidR="00665F00" w:rsidRPr="004039EB" w:rsidRDefault="00C915A8" w:rsidP="004039EB">
            <w:pPr>
              <w:pStyle w:val="ConsPlusNormal1"/>
              <w:contextualSpacing/>
              <w:jc w:val="center"/>
            </w:pPr>
            <w:r w:rsidRPr="004039EB">
              <w:t>273540</w:t>
            </w:r>
          </w:p>
        </w:tc>
        <w:tc>
          <w:tcPr>
            <w:tcW w:w="1363" w:type="pct"/>
            <w:vAlign w:val="center"/>
          </w:tcPr>
          <w:p w14:paraId="585342A7" w14:textId="77777777" w:rsidR="00665F00" w:rsidRPr="004039EB" w:rsidRDefault="00C915A8" w:rsidP="004039EB">
            <w:pPr>
              <w:pStyle w:val="ConsPlusNormal1"/>
              <w:contextualSpacing/>
              <w:jc w:val="center"/>
            </w:pPr>
            <w:r w:rsidRPr="004039EB">
              <w:t>Бикс для перевязочного материала</w:t>
            </w:r>
          </w:p>
        </w:tc>
        <w:tc>
          <w:tcPr>
            <w:tcW w:w="1192" w:type="pct"/>
            <w:vMerge/>
            <w:vAlign w:val="center"/>
          </w:tcPr>
          <w:p w14:paraId="0D30E2C1" w14:textId="77777777" w:rsidR="00665F00" w:rsidRPr="004039EB" w:rsidRDefault="00665F00" w:rsidP="004039EB">
            <w:pPr>
              <w:pStyle w:val="ConsPlusNormal1"/>
              <w:contextualSpacing/>
              <w:jc w:val="center"/>
            </w:pPr>
          </w:p>
        </w:tc>
        <w:tc>
          <w:tcPr>
            <w:tcW w:w="800" w:type="pct"/>
            <w:vMerge/>
            <w:vAlign w:val="center"/>
          </w:tcPr>
          <w:p w14:paraId="2777B0AD" w14:textId="77777777" w:rsidR="00665F00" w:rsidRPr="004039EB" w:rsidRDefault="00665F00" w:rsidP="004039EB">
            <w:pPr>
              <w:pStyle w:val="ConsPlusNormal1"/>
              <w:contextualSpacing/>
              <w:jc w:val="center"/>
            </w:pPr>
          </w:p>
        </w:tc>
      </w:tr>
      <w:tr w:rsidR="00EC3A3F" w:rsidRPr="004039EB" w14:paraId="1F3E9DF2" w14:textId="77777777" w:rsidTr="004039EB">
        <w:trPr>
          <w:jc w:val="center"/>
        </w:trPr>
        <w:tc>
          <w:tcPr>
            <w:tcW w:w="892" w:type="pct"/>
            <w:vMerge/>
            <w:vAlign w:val="center"/>
          </w:tcPr>
          <w:p w14:paraId="5EC78671" w14:textId="77777777" w:rsidR="00665F00" w:rsidRPr="004039EB" w:rsidRDefault="00665F00" w:rsidP="004039EB">
            <w:pPr>
              <w:pStyle w:val="ConsPlusNormal1"/>
              <w:contextualSpacing/>
              <w:jc w:val="center"/>
            </w:pPr>
          </w:p>
        </w:tc>
        <w:tc>
          <w:tcPr>
            <w:tcW w:w="754" w:type="pct"/>
            <w:vAlign w:val="center"/>
          </w:tcPr>
          <w:p w14:paraId="277D8B6C" w14:textId="77777777" w:rsidR="00665F00" w:rsidRPr="004039EB" w:rsidRDefault="00C915A8" w:rsidP="004039EB">
            <w:pPr>
              <w:pStyle w:val="ConsPlusNormal1"/>
              <w:contextualSpacing/>
              <w:jc w:val="center"/>
            </w:pPr>
            <w:r w:rsidRPr="004039EB">
              <w:t>330770</w:t>
            </w:r>
          </w:p>
        </w:tc>
        <w:tc>
          <w:tcPr>
            <w:tcW w:w="1363" w:type="pct"/>
            <w:vAlign w:val="center"/>
          </w:tcPr>
          <w:p w14:paraId="165A7711"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2" w:type="pct"/>
            <w:vMerge/>
            <w:vAlign w:val="center"/>
          </w:tcPr>
          <w:p w14:paraId="27968FEF" w14:textId="77777777" w:rsidR="00665F00" w:rsidRPr="004039EB" w:rsidRDefault="00665F00" w:rsidP="004039EB">
            <w:pPr>
              <w:pStyle w:val="ConsPlusNormal1"/>
              <w:contextualSpacing/>
              <w:jc w:val="center"/>
            </w:pPr>
          </w:p>
        </w:tc>
        <w:tc>
          <w:tcPr>
            <w:tcW w:w="800" w:type="pct"/>
            <w:vMerge/>
            <w:vAlign w:val="center"/>
          </w:tcPr>
          <w:p w14:paraId="561C859C" w14:textId="77777777" w:rsidR="00665F00" w:rsidRPr="004039EB" w:rsidRDefault="00665F00" w:rsidP="004039EB">
            <w:pPr>
              <w:pStyle w:val="ConsPlusNormal1"/>
              <w:contextualSpacing/>
              <w:jc w:val="center"/>
            </w:pPr>
          </w:p>
        </w:tc>
      </w:tr>
      <w:tr w:rsidR="00EC3A3F" w:rsidRPr="004039EB" w14:paraId="14AF373D" w14:textId="77777777" w:rsidTr="004039EB">
        <w:trPr>
          <w:jc w:val="center"/>
        </w:trPr>
        <w:tc>
          <w:tcPr>
            <w:tcW w:w="892" w:type="pct"/>
            <w:vMerge w:val="restart"/>
            <w:vAlign w:val="center"/>
          </w:tcPr>
          <w:p w14:paraId="403E1273" w14:textId="77777777" w:rsidR="00665F00" w:rsidRPr="004039EB" w:rsidRDefault="00C915A8" w:rsidP="004039EB">
            <w:pPr>
              <w:pStyle w:val="ConsPlusNormal1"/>
              <w:contextualSpacing/>
              <w:jc w:val="center"/>
            </w:pPr>
            <w:r w:rsidRPr="004039EB">
              <w:t>21</w:t>
            </w:r>
          </w:p>
          <w:p w14:paraId="28568ED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1BB25F0B" w14:textId="77777777" w:rsidR="00665F00" w:rsidRPr="004039EB" w:rsidRDefault="00C915A8" w:rsidP="004039EB">
            <w:pPr>
              <w:pStyle w:val="ConsPlusNormal1"/>
              <w:contextualSpacing/>
              <w:jc w:val="center"/>
            </w:pPr>
            <w:r w:rsidRPr="004039EB">
              <w:t>123680</w:t>
            </w:r>
          </w:p>
        </w:tc>
        <w:tc>
          <w:tcPr>
            <w:tcW w:w="1363" w:type="pct"/>
            <w:vAlign w:val="center"/>
          </w:tcPr>
          <w:p w14:paraId="24F4DE6C"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2" w:type="pct"/>
            <w:vMerge w:val="restart"/>
            <w:vAlign w:val="center"/>
          </w:tcPr>
          <w:p w14:paraId="61059C44"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00" w:type="pct"/>
            <w:vMerge w:val="restart"/>
            <w:vAlign w:val="center"/>
          </w:tcPr>
          <w:p w14:paraId="2F48BE09" w14:textId="77777777" w:rsidR="00665F00" w:rsidRPr="004039EB" w:rsidRDefault="00C915A8" w:rsidP="004039EB">
            <w:pPr>
              <w:pStyle w:val="ConsPlusNormal1"/>
              <w:contextualSpacing/>
              <w:jc w:val="center"/>
            </w:pPr>
            <w:r w:rsidRPr="004039EB">
              <w:t>не менее 1</w:t>
            </w:r>
          </w:p>
        </w:tc>
      </w:tr>
      <w:tr w:rsidR="00EC3A3F" w:rsidRPr="004039EB" w14:paraId="05DB981F" w14:textId="77777777" w:rsidTr="004039EB">
        <w:trPr>
          <w:jc w:val="center"/>
        </w:trPr>
        <w:tc>
          <w:tcPr>
            <w:tcW w:w="892" w:type="pct"/>
            <w:vMerge/>
            <w:vAlign w:val="center"/>
          </w:tcPr>
          <w:p w14:paraId="20E6DC14" w14:textId="77777777" w:rsidR="00665F00" w:rsidRPr="004039EB" w:rsidRDefault="00665F00" w:rsidP="004039EB">
            <w:pPr>
              <w:pStyle w:val="ConsPlusNormal1"/>
              <w:contextualSpacing/>
              <w:jc w:val="center"/>
            </w:pPr>
          </w:p>
        </w:tc>
        <w:tc>
          <w:tcPr>
            <w:tcW w:w="754" w:type="pct"/>
            <w:vAlign w:val="center"/>
          </w:tcPr>
          <w:p w14:paraId="5395B897" w14:textId="77777777" w:rsidR="00665F00" w:rsidRPr="004039EB" w:rsidRDefault="00C915A8" w:rsidP="004039EB">
            <w:pPr>
              <w:pStyle w:val="ConsPlusNormal1"/>
              <w:contextualSpacing/>
              <w:jc w:val="center"/>
            </w:pPr>
            <w:r w:rsidRPr="004039EB">
              <w:t>257280</w:t>
            </w:r>
          </w:p>
        </w:tc>
        <w:tc>
          <w:tcPr>
            <w:tcW w:w="1363" w:type="pct"/>
            <w:vAlign w:val="center"/>
          </w:tcPr>
          <w:p w14:paraId="31D76414"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2" w:type="pct"/>
            <w:vMerge/>
            <w:vAlign w:val="center"/>
          </w:tcPr>
          <w:p w14:paraId="2F272A55" w14:textId="77777777" w:rsidR="00665F00" w:rsidRPr="004039EB" w:rsidRDefault="00665F00" w:rsidP="004039EB">
            <w:pPr>
              <w:pStyle w:val="ConsPlusNormal1"/>
              <w:contextualSpacing/>
              <w:jc w:val="center"/>
            </w:pPr>
          </w:p>
        </w:tc>
        <w:tc>
          <w:tcPr>
            <w:tcW w:w="800" w:type="pct"/>
            <w:vMerge/>
            <w:vAlign w:val="center"/>
          </w:tcPr>
          <w:p w14:paraId="0C8FDB45" w14:textId="77777777" w:rsidR="00665F00" w:rsidRPr="004039EB" w:rsidRDefault="00665F00" w:rsidP="004039EB">
            <w:pPr>
              <w:pStyle w:val="ConsPlusNormal1"/>
              <w:contextualSpacing/>
              <w:jc w:val="center"/>
            </w:pPr>
          </w:p>
        </w:tc>
      </w:tr>
      <w:tr w:rsidR="00EC3A3F" w:rsidRPr="004039EB" w14:paraId="11B2B3E3" w14:textId="77777777" w:rsidTr="004039EB">
        <w:trPr>
          <w:jc w:val="center"/>
        </w:trPr>
        <w:tc>
          <w:tcPr>
            <w:tcW w:w="892" w:type="pct"/>
            <w:vMerge/>
            <w:vAlign w:val="center"/>
          </w:tcPr>
          <w:p w14:paraId="54679DA0" w14:textId="77777777" w:rsidR="00665F00" w:rsidRPr="004039EB" w:rsidRDefault="00665F00" w:rsidP="004039EB">
            <w:pPr>
              <w:pStyle w:val="ConsPlusNormal1"/>
              <w:contextualSpacing/>
              <w:jc w:val="center"/>
            </w:pPr>
          </w:p>
        </w:tc>
        <w:tc>
          <w:tcPr>
            <w:tcW w:w="754" w:type="pct"/>
            <w:vAlign w:val="center"/>
          </w:tcPr>
          <w:p w14:paraId="2616DE17" w14:textId="77777777" w:rsidR="00665F00" w:rsidRPr="004039EB" w:rsidRDefault="00C915A8" w:rsidP="004039EB">
            <w:pPr>
              <w:pStyle w:val="ConsPlusNormal1"/>
              <w:contextualSpacing/>
              <w:jc w:val="center"/>
            </w:pPr>
            <w:r w:rsidRPr="004039EB">
              <w:t>336200</w:t>
            </w:r>
          </w:p>
        </w:tc>
        <w:tc>
          <w:tcPr>
            <w:tcW w:w="1363" w:type="pct"/>
            <w:vAlign w:val="center"/>
          </w:tcPr>
          <w:p w14:paraId="5652DF76"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2" w:type="pct"/>
            <w:vMerge/>
            <w:vAlign w:val="center"/>
          </w:tcPr>
          <w:p w14:paraId="44539A2B" w14:textId="77777777" w:rsidR="00665F00" w:rsidRPr="004039EB" w:rsidRDefault="00665F00" w:rsidP="004039EB">
            <w:pPr>
              <w:pStyle w:val="ConsPlusNormal1"/>
              <w:contextualSpacing/>
              <w:jc w:val="center"/>
            </w:pPr>
          </w:p>
        </w:tc>
        <w:tc>
          <w:tcPr>
            <w:tcW w:w="800" w:type="pct"/>
            <w:vMerge/>
            <w:vAlign w:val="center"/>
          </w:tcPr>
          <w:p w14:paraId="564E3777" w14:textId="77777777" w:rsidR="00665F00" w:rsidRPr="004039EB" w:rsidRDefault="00665F00" w:rsidP="004039EB">
            <w:pPr>
              <w:pStyle w:val="ConsPlusNormal1"/>
              <w:contextualSpacing/>
              <w:jc w:val="center"/>
            </w:pPr>
          </w:p>
        </w:tc>
      </w:tr>
      <w:tr w:rsidR="00EC3A3F" w:rsidRPr="004039EB" w14:paraId="20A5FF98" w14:textId="77777777" w:rsidTr="004039EB">
        <w:trPr>
          <w:jc w:val="center"/>
        </w:trPr>
        <w:tc>
          <w:tcPr>
            <w:tcW w:w="892" w:type="pct"/>
            <w:vMerge w:val="restart"/>
            <w:vAlign w:val="center"/>
          </w:tcPr>
          <w:p w14:paraId="0FABD546" w14:textId="77777777" w:rsidR="00665F00" w:rsidRPr="004039EB" w:rsidRDefault="00C915A8" w:rsidP="004039EB">
            <w:pPr>
              <w:pStyle w:val="ConsPlusNormal1"/>
              <w:contextualSpacing/>
              <w:jc w:val="center"/>
            </w:pPr>
            <w:r w:rsidRPr="004039EB">
              <w:t>22</w:t>
            </w:r>
          </w:p>
          <w:p w14:paraId="4E218EA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786BA883" w14:textId="77777777" w:rsidR="00665F00" w:rsidRPr="004039EB" w:rsidRDefault="00C915A8" w:rsidP="004039EB">
            <w:pPr>
              <w:pStyle w:val="ConsPlusNormal1"/>
              <w:contextualSpacing/>
              <w:jc w:val="center"/>
            </w:pPr>
            <w:r w:rsidRPr="004039EB">
              <w:t>131980</w:t>
            </w:r>
          </w:p>
        </w:tc>
        <w:tc>
          <w:tcPr>
            <w:tcW w:w="1363" w:type="pct"/>
            <w:vAlign w:val="center"/>
          </w:tcPr>
          <w:p w14:paraId="552C9ABB"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2" w:type="pct"/>
            <w:vMerge w:val="restart"/>
            <w:vAlign w:val="center"/>
          </w:tcPr>
          <w:p w14:paraId="2B38DC90"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0" w:type="pct"/>
            <w:vMerge w:val="restart"/>
            <w:vAlign w:val="center"/>
          </w:tcPr>
          <w:p w14:paraId="3F7257FB" w14:textId="77777777" w:rsidR="00665F00" w:rsidRPr="004039EB" w:rsidRDefault="00C915A8" w:rsidP="004039EB">
            <w:pPr>
              <w:pStyle w:val="ConsPlusNormal1"/>
              <w:contextualSpacing/>
              <w:jc w:val="center"/>
            </w:pPr>
            <w:r w:rsidRPr="004039EB">
              <w:t>не менее 1</w:t>
            </w:r>
          </w:p>
        </w:tc>
      </w:tr>
      <w:tr w:rsidR="00EC3A3F" w:rsidRPr="004039EB" w14:paraId="29DD04D6" w14:textId="77777777" w:rsidTr="004039EB">
        <w:trPr>
          <w:jc w:val="center"/>
        </w:trPr>
        <w:tc>
          <w:tcPr>
            <w:tcW w:w="892" w:type="pct"/>
            <w:vMerge/>
            <w:vAlign w:val="center"/>
          </w:tcPr>
          <w:p w14:paraId="1B4B21AB" w14:textId="77777777" w:rsidR="00665F00" w:rsidRPr="004039EB" w:rsidRDefault="00665F00" w:rsidP="004039EB">
            <w:pPr>
              <w:pStyle w:val="ConsPlusNormal1"/>
              <w:contextualSpacing/>
              <w:jc w:val="center"/>
            </w:pPr>
          </w:p>
        </w:tc>
        <w:tc>
          <w:tcPr>
            <w:tcW w:w="754" w:type="pct"/>
            <w:vAlign w:val="center"/>
          </w:tcPr>
          <w:p w14:paraId="2C57607C" w14:textId="77777777" w:rsidR="00665F00" w:rsidRPr="004039EB" w:rsidRDefault="00C915A8" w:rsidP="004039EB">
            <w:pPr>
              <w:pStyle w:val="ConsPlusNormal1"/>
              <w:contextualSpacing/>
              <w:jc w:val="center"/>
            </w:pPr>
            <w:r w:rsidRPr="004039EB">
              <w:t>152690</w:t>
            </w:r>
          </w:p>
        </w:tc>
        <w:tc>
          <w:tcPr>
            <w:tcW w:w="1363" w:type="pct"/>
            <w:vAlign w:val="center"/>
          </w:tcPr>
          <w:p w14:paraId="2F1D33D7"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2" w:type="pct"/>
            <w:vMerge/>
            <w:vAlign w:val="center"/>
          </w:tcPr>
          <w:p w14:paraId="0E5A7AD4" w14:textId="77777777" w:rsidR="00665F00" w:rsidRPr="004039EB" w:rsidRDefault="00665F00" w:rsidP="004039EB">
            <w:pPr>
              <w:pStyle w:val="ConsPlusNormal1"/>
              <w:contextualSpacing/>
              <w:jc w:val="center"/>
            </w:pPr>
          </w:p>
        </w:tc>
        <w:tc>
          <w:tcPr>
            <w:tcW w:w="800" w:type="pct"/>
            <w:vMerge/>
            <w:vAlign w:val="center"/>
          </w:tcPr>
          <w:p w14:paraId="4026C193" w14:textId="77777777" w:rsidR="00665F00" w:rsidRPr="004039EB" w:rsidRDefault="00665F00" w:rsidP="004039EB">
            <w:pPr>
              <w:pStyle w:val="ConsPlusNormal1"/>
              <w:contextualSpacing/>
              <w:jc w:val="center"/>
            </w:pPr>
          </w:p>
        </w:tc>
      </w:tr>
      <w:tr w:rsidR="00EC3A3F" w:rsidRPr="004039EB" w14:paraId="1E5249E5" w14:textId="77777777" w:rsidTr="004039EB">
        <w:trPr>
          <w:jc w:val="center"/>
        </w:trPr>
        <w:tc>
          <w:tcPr>
            <w:tcW w:w="892" w:type="pct"/>
            <w:vMerge/>
            <w:vAlign w:val="center"/>
          </w:tcPr>
          <w:p w14:paraId="1F0F56D1" w14:textId="77777777" w:rsidR="00665F00" w:rsidRPr="004039EB" w:rsidRDefault="00665F00" w:rsidP="004039EB">
            <w:pPr>
              <w:pStyle w:val="ConsPlusNormal1"/>
              <w:contextualSpacing/>
              <w:jc w:val="center"/>
            </w:pPr>
          </w:p>
        </w:tc>
        <w:tc>
          <w:tcPr>
            <w:tcW w:w="754" w:type="pct"/>
            <w:vAlign w:val="center"/>
          </w:tcPr>
          <w:p w14:paraId="2A8257EF" w14:textId="77777777" w:rsidR="00665F00" w:rsidRPr="004039EB" w:rsidRDefault="00C915A8" w:rsidP="004039EB">
            <w:pPr>
              <w:pStyle w:val="ConsPlusNormal1"/>
              <w:contextualSpacing/>
              <w:jc w:val="center"/>
            </w:pPr>
            <w:r w:rsidRPr="004039EB">
              <w:t>152700</w:t>
            </w:r>
          </w:p>
        </w:tc>
        <w:tc>
          <w:tcPr>
            <w:tcW w:w="1363" w:type="pct"/>
            <w:vAlign w:val="center"/>
          </w:tcPr>
          <w:p w14:paraId="657434A7"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2" w:type="pct"/>
            <w:vMerge/>
            <w:vAlign w:val="center"/>
          </w:tcPr>
          <w:p w14:paraId="3614D9CA" w14:textId="77777777" w:rsidR="00665F00" w:rsidRPr="004039EB" w:rsidRDefault="00665F00" w:rsidP="004039EB">
            <w:pPr>
              <w:pStyle w:val="ConsPlusNormal1"/>
              <w:contextualSpacing/>
              <w:jc w:val="center"/>
            </w:pPr>
          </w:p>
        </w:tc>
        <w:tc>
          <w:tcPr>
            <w:tcW w:w="800" w:type="pct"/>
            <w:vMerge/>
            <w:vAlign w:val="center"/>
          </w:tcPr>
          <w:p w14:paraId="58F3DC2B" w14:textId="77777777" w:rsidR="00665F00" w:rsidRPr="004039EB" w:rsidRDefault="00665F00" w:rsidP="004039EB">
            <w:pPr>
              <w:pStyle w:val="ConsPlusNormal1"/>
              <w:contextualSpacing/>
              <w:jc w:val="center"/>
            </w:pPr>
          </w:p>
        </w:tc>
      </w:tr>
      <w:tr w:rsidR="00EC3A3F" w:rsidRPr="004039EB" w14:paraId="69B5CC8B" w14:textId="77777777" w:rsidTr="004039EB">
        <w:trPr>
          <w:jc w:val="center"/>
        </w:trPr>
        <w:tc>
          <w:tcPr>
            <w:tcW w:w="892" w:type="pct"/>
            <w:vMerge/>
            <w:vAlign w:val="center"/>
          </w:tcPr>
          <w:p w14:paraId="55E99BB9" w14:textId="77777777" w:rsidR="00665F00" w:rsidRPr="004039EB" w:rsidRDefault="00665F00" w:rsidP="004039EB">
            <w:pPr>
              <w:pStyle w:val="ConsPlusNormal1"/>
              <w:contextualSpacing/>
              <w:jc w:val="center"/>
            </w:pPr>
          </w:p>
        </w:tc>
        <w:tc>
          <w:tcPr>
            <w:tcW w:w="754" w:type="pct"/>
            <w:vAlign w:val="center"/>
          </w:tcPr>
          <w:p w14:paraId="7E07F79F" w14:textId="77777777" w:rsidR="00665F00" w:rsidRPr="004039EB" w:rsidRDefault="00C915A8" w:rsidP="004039EB">
            <w:pPr>
              <w:pStyle w:val="ConsPlusNormal1"/>
              <w:contextualSpacing/>
              <w:jc w:val="center"/>
            </w:pPr>
            <w:r w:rsidRPr="004039EB">
              <w:t>209360</w:t>
            </w:r>
          </w:p>
        </w:tc>
        <w:tc>
          <w:tcPr>
            <w:tcW w:w="1363" w:type="pct"/>
            <w:vAlign w:val="center"/>
          </w:tcPr>
          <w:p w14:paraId="12B392CA"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2" w:type="pct"/>
            <w:vMerge/>
            <w:vAlign w:val="center"/>
          </w:tcPr>
          <w:p w14:paraId="0E1304F6" w14:textId="77777777" w:rsidR="00665F00" w:rsidRPr="004039EB" w:rsidRDefault="00665F00" w:rsidP="004039EB">
            <w:pPr>
              <w:pStyle w:val="ConsPlusNormal1"/>
              <w:contextualSpacing/>
              <w:jc w:val="center"/>
            </w:pPr>
          </w:p>
        </w:tc>
        <w:tc>
          <w:tcPr>
            <w:tcW w:w="800" w:type="pct"/>
            <w:vMerge/>
            <w:vAlign w:val="center"/>
          </w:tcPr>
          <w:p w14:paraId="0AB1FFFA" w14:textId="77777777" w:rsidR="00665F00" w:rsidRPr="004039EB" w:rsidRDefault="00665F00" w:rsidP="004039EB">
            <w:pPr>
              <w:pStyle w:val="ConsPlusNormal1"/>
              <w:contextualSpacing/>
              <w:jc w:val="center"/>
            </w:pPr>
          </w:p>
        </w:tc>
      </w:tr>
      <w:tr w:rsidR="00EC3A3F" w:rsidRPr="004039EB" w14:paraId="0A388EC8" w14:textId="77777777" w:rsidTr="004039EB">
        <w:trPr>
          <w:jc w:val="center"/>
        </w:trPr>
        <w:tc>
          <w:tcPr>
            <w:tcW w:w="892" w:type="pct"/>
            <w:vMerge w:val="restart"/>
            <w:vAlign w:val="center"/>
          </w:tcPr>
          <w:p w14:paraId="7E74EF92" w14:textId="77777777" w:rsidR="00665F00" w:rsidRPr="004039EB" w:rsidRDefault="00C915A8" w:rsidP="004039EB">
            <w:pPr>
              <w:pStyle w:val="ConsPlusNormal1"/>
              <w:contextualSpacing/>
              <w:jc w:val="center"/>
            </w:pPr>
            <w:r w:rsidRPr="004039EB">
              <w:t>23</w:t>
            </w:r>
          </w:p>
          <w:p w14:paraId="6717B6A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13C67C23" w14:textId="77777777" w:rsidR="00665F00" w:rsidRPr="004039EB" w:rsidRDefault="00C915A8" w:rsidP="004039EB">
            <w:pPr>
              <w:pStyle w:val="ConsPlusNormal1"/>
              <w:contextualSpacing/>
              <w:jc w:val="center"/>
            </w:pPr>
            <w:r w:rsidRPr="004039EB">
              <w:t>233010</w:t>
            </w:r>
          </w:p>
        </w:tc>
        <w:tc>
          <w:tcPr>
            <w:tcW w:w="1363" w:type="pct"/>
            <w:vAlign w:val="center"/>
          </w:tcPr>
          <w:p w14:paraId="4094F3ED" w14:textId="77777777" w:rsidR="00665F00" w:rsidRPr="004039EB" w:rsidRDefault="00C915A8" w:rsidP="004039EB">
            <w:pPr>
              <w:pStyle w:val="ConsPlusNormal1"/>
              <w:contextualSpacing/>
              <w:jc w:val="center"/>
            </w:pPr>
            <w:r w:rsidRPr="004039EB">
              <w:t>Стол пеленальный для младенцев</w:t>
            </w:r>
          </w:p>
        </w:tc>
        <w:tc>
          <w:tcPr>
            <w:tcW w:w="1192" w:type="pct"/>
            <w:vMerge w:val="restart"/>
            <w:vAlign w:val="center"/>
          </w:tcPr>
          <w:p w14:paraId="2D5EA131" w14:textId="77777777" w:rsidR="00665F00" w:rsidRPr="004039EB" w:rsidRDefault="00C915A8" w:rsidP="004039EB">
            <w:pPr>
              <w:pStyle w:val="ConsPlusNormal1"/>
              <w:contextualSpacing/>
              <w:jc w:val="center"/>
            </w:pPr>
            <w:r w:rsidRPr="004039EB">
              <w:t>Стол пеленальный с подогревом для новорожденных</w:t>
            </w:r>
          </w:p>
        </w:tc>
        <w:tc>
          <w:tcPr>
            <w:tcW w:w="800" w:type="pct"/>
            <w:vMerge w:val="restart"/>
            <w:vAlign w:val="center"/>
          </w:tcPr>
          <w:p w14:paraId="225AA354" w14:textId="77777777" w:rsidR="00665F00" w:rsidRPr="004039EB" w:rsidRDefault="00C915A8" w:rsidP="004039EB">
            <w:pPr>
              <w:pStyle w:val="ConsPlusNormal1"/>
              <w:contextualSpacing/>
              <w:jc w:val="center"/>
            </w:pPr>
            <w:r w:rsidRPr="004039EB">
              <w:t>не менее 1</w:t>
            </w:r>
          </w:p>
        </w:tc>
      </w:tr>
      <w:tr w:rsidR="00EC3A3F" w:rsidRPr="004039EB" w14:paraId="77061D78" w14:textId="77777777" w:rsidTr="004039EB">
        <w:trPr>
          <w:jc w:val="center"/>
        </w:trPr>
        <w:tc>
          <w:tcPr>
            <w:tcW w:w="892" w:type="pct"/>
            <w:vMerge/>
            <w:vAlign w:val="center"/>
          </w:tcPr>
          <w:p w14:paraId="36CA4A26" w14:textId="77777777" w:rsidR="00665F00" w:rsidRPr="004039EB" w:rsidRDefault="00665F00" w:rsidP="004039EB">
            <w:pPr>
              <w:pStyle w:val="ConsPlusNormal1"/>
              <w:contextualSpacing/>
              <w:jc w:val="center"/>
            </w:pPr>
          </w:p>
        </w:tc>
        <w:tc>
          <w:tcPr>
            <w:tcW w:w="754" w:type="pct"/>
            <w:vAlign w:val="center"/>
          </w:tcPr>
          <w:p w14:paraId="098B7630" w14:textId="77777777" w:rsidR="00665F00" w:rsidRPr="004039EB" w:rsidRDefault="00C915A8" w:rsidP="004039EB">
            <w:pPr>
              <w:pStyle w:val="ConsPlusNormal1"/>
              <w:contextualSpacing/>
              <w:jc w:val="center"/>
            </w:pPr>
            <w:r w:rsidRPr="004039EB">
              <w:t>303440</w:t>
            </w:r>
          </w:p>
        </w:tc>
        <w:tc>
          <w:tcPr>
            <w:tcW w:w="1363" w:type="pct"/>
            <w:vAlign w:val="center"/>
          </w:tcPr>
          <w:p w14:paraId="4641D5DF" w14:textId="77777777" w:rsidR="00665F00" w:rsidRPr="004039EB" w:rsidRDefault="00C915A8" w:rsidP="004039EB">
            <w:pPr>
              <w:pStyle w:val="ConsPlusNormal1"/>
              <w:contextualSpacing/>
              <w:jc w:val="center"/>
            </w:pPr>
            <w:r w:rsidRPr="004039EB">
              <w:t>Стол пеленальный, стационарный</w:t>
            </w:r>
          </w:p>
        </w:tc>
        <w:tc>
          <w:tcPr>
            <w:tcW w:w="1192" w:type="pct"/>
            <w:vMerge/>
            <w:vAlign w:val="center"/>
          </w:tcPr>
          <w:p w14:paraId="66B69BF5" w14:textId="77777777" w:rsidR="00665F00" w:rsidRPr="004039EB" w:rsidRDefault="00665F00" w:rsidP="004039EB">
            <w:pPr>
              <w:pStyle w:val="ConsPlusNormal1"/>
              <w:contextualSpacing/>
              <w:jc w:val="center"/>
            </w:pPr>
          </w:p>
        </w:tc>
        <w:tc>
          <w:tcPr>
            <w:tcW w:w="800" w:type="pct"/>
            <w:vMerge/>
            <w:vAlign w:val="center"/>
          </w:tcPr>
          <w:p w14:paraId="0689FEF1" w14:textId="77777777" w:rsidR="00665F00" w:rsidRPr="004039EB" w:rsidRDefault="00665F00" w:rsidP="004039EB">
            <w:pPr>
              <w:pStyle w:val="ConsPlusNormal1"/>
              <w:contextualSpacing/>
              <w:jc w:val="center"/>
            </w:pPr>
          </w:p>
        </w:tc>
      </w:tr>
      <w:tr w:rsidR="00EC3A3F" w:rsidRPr="004039EB" w14:paraId="584F515E" w14:textId="77777777" w:rsidTr="004039EB">
        <w:trPr>
          <w:jc w:val="center"/>
        </w:trPr>
        <w:tc>
          <w:tcPr>
            <w:tcW w:w="892" w:type="pct"/>
            <w:vMerge w:val="restart"/>
            <w:vAlign w:val="center"/>
          </w:tcPr>
          <w:p w14:paraId="40A56E18" w14:textId="77777777" w:rsidR="00665F00" w:rsidRPr="004039EB" w:rsidRDefault="00C915A8" w:rsidP="004039EB">
            <w:pPr>
              <w:pStyle w:val="ConsPlusNormal1"/>
              <w:contextualSpacing/>
              <w:jc w:val="center"/>
            </w:pPr>
            <w:r w:rsidRPr="004039EB">
              <w:t>24</w:t>
            </w:r>
          </w:p>
          <w:p w14:paraId="257D5EF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55B1182C" w14:textId="77777777" w:rsidR="00665F00" w:rsidRPr="004039EB" w:rsidRDefault="00C915A8" w:rsidP="004039EB">
            <w:pPr>
              <w:pStyle w:val="ConsPlusNormal1"/>
              <w:contextualSpacing/>
              <w:jc w:val="center"/>
            </w:pPr>
            <w:r w:rsidRPr="004039EB">
              <w:t>233240</w:t>
            </w:r>
          </w:p>
        </w:tc>
        <w:tc>
          <w:tcPr>
            <w:tcW w:w="1363" w:type="pct"/>
            <w:vAlign w:val="center"/>
          </w:tcPr>
          <w:p w14:paraId="05F94626"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1192" w:type="pct"/>
            <w:vMerge w:val="restart"/>
            <w:vAlign w:val="center"/>
          </w:tcPr>
          <w:p w14:paraId="4704E470" w14:textId="77777777" w:rsidR="00665F00" w:rsidRPr="004039EB" w:rsidRDefault="00C915A8" w:rsidP="004039EB">
            <w:pPr>
              <w:pStyle w:val="ConsPlusNormal1"/>
              <w:contextualSpacing/>
              <w:jc w:val="center"/>
            </w:pPr>
            <w:r w:rsidRPr="004039EB">
              <w:t>Устройство для обогрева младенца/новорожденного</w:t>
            </w:r>
          </w:p>
        </w:tc>
        <w:tc>
          <w:tcPr>
            <w:tcW w:w="800" w:type="pct"/>
            <w:vMerge w:val="restart"/>
            <w:vAlign w:val="center"/>
          </w:tcPr>
          <w:p w14:paraId="21BC8537" w14:textId="77777777" w:rsidR="00665F00" w:rsidRPr="004039EB" w:rsidRDefault="00C915A8" w:rsidP="004039EB">
            <w:pPr>
              <w:pStyle w:val="ConsPlusNormal1"/>
              <w:contextualSpacing/>
              <w:jc w:val="center"/>
            </w:pPr>
            <w:r w:rsidRPr="004039EB">
              <w:t>не менее 1</w:t>
            </w:r>
          </w:p>
        </w:tc>
      </w:tr>
      <w:tr w:rsidR="00EC3A3F" w:rsidRPr="004039EB" w14:paraId="2179F469" w14:textId="77777777" w:rsidTr="004039EB">
        <w:trPr>
          <w:jc w:val="center"/>
        </w:trPr>
        <w:tc>
          <w:tcPr>
            <w:tcW w:w="892" w:type="pct"/>
            <w:vMerge/>
            <w:vAlign w:val="center"/>
          </w:tcPr>
          <w:p w14:paraId="75F15A70" w14:textId="77777777" w:rsidR="00665F00" w:rsidRPr="004039EB" w:rsidRDefault="00665F00" w:rsidP="004039EB">
            <w:pPr>
              <w:pStyle w:val="ConsPlusNormal1"/>
              <w:contextualSpacing/>
              <w:jc w:val="center"/>
            </w:pPr>
          </w:p>
        </w:tc>
        <w:tc>
          <w:tcPr>
            <w:tcW w:w="754" w:type="pct"/>
            <w:vAlign w:val="center"/>
          </w:tcPr>
          <w:p w14:paraId="47276BFB" w14:textId="77777777" w:rsidR="00665F00" w:rsidRPr="004039EB" w:rsidRDefault="00C915A8" w:rsidP="004039EB">
            <w:pPr>
              <w:pStyle w:val="ConsPlusNormal1"/>
              <w:contextualSpacing/>
              <w:jc w:val="center"/>
            </w:pPr>
            <w:r w:rsidRPr="004039EB">
              <w:t>233260</w:t>
            </w:r>
          </w:p>
        </w:tc>
        <w:tc>
          <w:tcPr>
            <w:tcW w:w="1363" w:type="pct"/>
            <w:vAlign w:val="center"/>
          </w:tcPr>
          <w:p w14:paraId="4E66483C" w14:textId="77777777" w:rsidR="00665F00" w:rsidRPr="004039EB" w:rsidRDefault="00C915A8" w:rsidP="004039EB">
            <w:pPr>
              <w:pStyle w:val="ConsPlusNormal1"/>
              <w:contextualSpacing/>
              <w:jc w:val="center"/>
            </w:pPr>
            <w:r w:rsidRPr="004039EB">
              <w:t>Устройство для обогрева младенца/участков тела взрослого</w:t>
            </w:r>
          </w:p>
        </w:tc>
        <w:tc>
          <w:tcPr>
            <w:tcW w:w="1192" w:type="pct"/>
            <w:vMerge/>
            <w:vAlign w:val="center"/>
          </w:tcPr>
          <w:p w14:paraId="44EE0DA6" w14:textId="77777777" w:rsidR="00665F00" w:rsidRPr="004039EB" w:rsidRDefault="00665F00" w:rsidP="004039EB">
            <w:pPr>
              <w:pStyle w:val="ConsPlusNormal1"/>
              <w:contextualSpacing/>
              <w:jc w:val="center"/>
            </w:pPr>
          </w:p>
        </w:tc>
        <w:tc>
          <w:tcPr>
            <w:tcW w:w="800" w:type="pct"/>
            <w:vMerge/>
            <w:vAlign w:val="center"/>
          </w:tcPr>
          <w:p w14:paraId="7B8E69B3" w14:textId="77777777" w:rsidR="00665F00" w:rsidRPr="004039EB" w:rsidRDefault="00665F00" w:rsidP="004039EB">
            <w:pPr>
              <w:pStyle w:val="ConsPlusNormal1"/>
              <w:contextualSpacing/>
              <w:jc w:val="center"/>
            </w:pPr>
          </w:p>
        </w:tc>
      </w:tr>
      <w:tr w:rsidR="00EC3A3F" w:rsidRPr="004039EB" w14:paraId="58EC4C2B" w14:textId="77777777" w:rsidTr="004039EB">
        <w:trPr>
          <w:jc w:val="center"/>
        </w:trPr>
        <w:tc>
          <w:tcPr>
            <w:tcW w:w="892" w:type="pct"/>
            <w:vMerge w:val="restart"/>
            <w:vAlign w:val="center"/>
          </w:tcPr>
          <w:p w14:paraId="5EA227B3" w14:textId="77777777" w:rsidR="00665F00" w:rsidRPr="004039EB" w:rsidRDefault="00C915A8" w:rsidP="004039EB">
            <w:pPr>
              <w:pStyle w:val="ConsPlusNormal1"/>
              <w:contextualSpacing/>
              <w:jc w:val="center"/>
            </w:pPr>
            <w:r w:rsidRPr="004039EB">
              <w:t>25</w:t>
            </w:r>
          </w:p>
          <w:p w14:paraId="0DD9E9C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7BEA3268" w14:textId="77777777" w:rsidR="00665F00" w:rsidRPr="004039EB" w:rsidRDefault="00C915A8" w:rsidP="004039EB">
            <w:pPr>
              <w:pStyle w:val="ConsPlusNormal1"/>
              <w:contextualSpacing/>
              <w:jc w:val="center"/>
            </w:pPr>
            <w:r w:rsidRPr="004039EB">
              <w:t>162580</w:t>
            </w:r>
          </w:p>
        </w:tc>
        <w:tc>
          <w:tcPr>
            <w:tcW w:w="1363" w:type="pct"/>
            <w:vAlign w:val="center"/>
          </w:tcPr>
          <w:p w14:paraId="629CCC0C" w14:textId="77777777" w:rsidR="00665F00" w:rsidRPr="004039EB" w:rsidRDefault="00C915A8" w:rsidP="004039EB">
            <w:pPr>
              <w:pStyle w:val="ConsPlusNormal1"/>
              <w:contextualSpacing/>
              <w:jc w:val="center"/>
            </w:pPr>
            <w:r w:rsidRPr="004039EB">
              <w:t>Система аспирационная для очищения дыхательных путей для экстренной помощи, электрическая</w:t>
            </w:r>
          </w:p>
        </w:tc>
        <w:tc>
          <w:tcPr>
            <w:tcW w:w="1192" w:type="pct"/>
            <w:vMerge w:val="restart"/>
            <w:vAlign w:val="center"/>
          </w:tcPr>
          <w:p w14:paraId="344CC366" w14:textId="77777777" w:rsidR="00665F00" w:rsidRPr="004039EB" w:rsidRDefault="00C915A8" w:rsidP="004039EB">
            <w:pPr>
              <w:pStyle w:val="ConsPlusNormal1"/>
              <w:contextualSpacing/>
              <w:jc w:val="center"/>
            </w:pPr>
            <w:r w:rsidRPr="004039EB">
              <w:t>Электроотсос (вакуумный отсос) для новорожденных</w:t>
            </w:r>
          </w:p>
        </w:tc>
        <w:tc>
          <w:tcPr>
            <w:tcW w:w="800" w:type="pct"/>
            <w:vMerge w:val="restart"/>
            <w:vAlign w:val="center"/>
          </w:tcPr>
          <w:p w14:paraId="7FF0EE20" w14:textId="77777777" w:rsidR="00665F00" w:rsidRPr="004039EB" w:rsidRDefault="00C915A8" w:rsidP="004039EB">
            <w:pPr>
              <w:pStyle w:val="ConsPlusNormal1"/>
              <w:contextualSpacing/>
              <w:jc w:val="center"/>
            </w:pPr>
            <w:r w:rsidRPr="004039EB">
              <w:t>не менее 1</w:t>
            </w:r>
          </w:p>
        </w:tc>
      </w:tr>
      <w:tr w:rsidR="00EC3A3F" w:rsidRPr="004039EB" w14:paraId="151B8E2C" w14:textId="77777777" w:rsidTr="004039EB">
        <w:trPr>
          <w:jc w:val="center"/>
        </w:trPr>
        <w:tc>
          <w:tcPr>
            <w:tcW w:w="892" w:type="pct"/>
            <w:vMerge/>
            <w:vAlign w:val="center"/>
          </w:tcPr>
          <w:p w14:paraId="7C32E1E9" w14:textId="77777777" w:rsidR="00665F00" w:rsidRPr="004039EB" w:rsidRDefault="00665F00" w:rsidP="004039EB">
            <w:pPr>
              <w:pStyle w:val="ConsPlusNormal1"/>
              <w:contextualSpacing/>
              <w:jc w:val="center"/>
            </w:pPr>
          </w:p>
        </w:tc>
        <w:tc>
          <w:tcPr>
            <w:tcW w:w="754" w:type="pct"/>
            <w:vAlign w:val="center"/>
          </w:tcPr>
          <w:p w14:paraId="4711B51C" w14:textId="77777777" w:rsidR="00665F00" w:rsidRPr="004039EB" w:rsidRDefault="00C915A8" w:rsidP="004039EB">
            <w:pPr>
              <w:pStyle w:val="ConsPlusNormal1"/>
              <w:contextualSpacing/>
              <w:jc w:val="center"/>
            </w:pPr>
            <w:r w:rsidRPr="004039EB">
              <w:t>182530</w:t>
            </w:r>
          </w:p>
        </w:tc>
        <w:tc>
          <w:tcPr>
            <w:tcW w:w="1363" w:type="pct"/>
            <w:vAlign w:val="center"/>
          </w:tcPr>
          <w:p w14:paraId="0D5DCA9E" w14:textId="77777777" w:rsidR="00665F00" w:rsidRPr="004039EB" w:rsidRDefault="00C915A8" w:rsidP="004039EB">
            <w:pPr>
              <w:pStyle w:val="ConsPlusNormal1"/>
              <w:contextualSpacing/>
              <w:jc w:val="center"/>
            </w:pPr>
            <w:r w:rsidRPr="004039EB">
              <w:t>Система аспирационная для хирургии</w:t>
            </w:r>
          </w:p>
        </w:tc>
        <w:tc>
          <w:tcPr>
            <w:tcW w:w="1192" w:type="pct"/>
            <w:vMerge/>
            <w:vAlign w:val="center"/>
          </w:tcPr>
          <w:p w14:paraId="6232C1E6" w14:textId="77777777" w:rsidR="00665F00" w:rsidRPr="004039EB" w:rsidRDefault="00665F00" w:rsidP="004039EB">
            <w:pPr>
              <w:pStyle w:val="ConsPlusNormal1"/>
              <w:contextualSpacing/>
              <w:jc w:val="center"/>
            </w:pPr>
          </w:p>
        </w:tc>
        <w:tc>
          <w:tcPr>
            <w:tcW w:w="800" w:type="pct"/>
            <w:vMerge/>
            <w:vAlign w:val="center"/>
          </w:tcPr>
          <w:p w14:paraId="50457EBA" w14:textId="77777777" w:rsidR="00665F00" w:rsidRPr="004039EB" w:rsidRDefault="00665F00" w:rsidP="004039EB">
            <w:pPr>
              <w:pStyle w:val="ConsPlusNormal1"/>
              <w:contextualSpacing/>
              <w:jc w:val="center"/>
            </w:pPr>
          </w:p>
        </w:tc>
      </w:tr>
      <w:tr w:rsidR="00EC3A3F" w:rsidRPr="004039EB" w14:paraId="278CA801" w14:textId="77777777" w:rsidTr="004039EB">
        <w:trPr>
          <w:jc w:val="center"/>
        </w:trPr>
        <w:tc>
          <w:tcPr>
            <w:tcW w:w="892" w:type="pct"/>
            <w:vMerge/>
            <w:vAlign w:val="center"/>
          </w:tcPr>
          <w:p w14:paraId="5D29F756" w14:textId="77777777" w:rsidR="00665F00" w:rsidRPr="004039EB" w:rsidRDefault="00665F00" w:rsidP="004039EB">
            <w:pPr>
              <w:pStyle w:val="ConsPlusNormal1"/>
              <w:contextualSpacing/>
              <w:jc w:val="center"/>
            </w:pPr>
          </w:p>
        </w:tc>
        <w:tc>
          <w:tcPr>
            <w:tcW w:w="754" w:type="pct"/>
            <w:vAlign w:val="center"/>
          </w:tcPr>
          <w:p w14:paraId="2E0297C7" w14:textId="77777777" w:rsidR="00665F00" w:rsidRPr="004039EB" w:rsidRDefault="00C915A8" w:rsidP="004039EB">
            <w:pPr>
              <w:pStyle w:val="ConsPlusNormal1"/>
              <w:contextualSpacing/>
              <w:jc w:val="center"/>
            </w:pPr>
            <w:r w:rsidRPr="004039EB">
              <w:t>256700</w:t>
            </w:r>
          </w:p>
        </w:tc>
        <w:tc>
          <w:tcPr>
            <w:tcW w:w="1363" w:type="pct"/>
            <w:vAlign w:val="center"/>
          </w:tcPr>
          <w:p w14:paraId="34857899" w14:textId="77777777" w:rsidR="00665F00" w:rsidRPr="004039EB" w:rsidRDefault="00C915A8" w:rsidP="004039EB">
            <w:pPr>
              <w:pStyle w:val="ConsPlusNormal1"/>
              <w:contextualSpacing/>
              <w:jc w:val="center"/>
            </w:pPr>
            <w:r w:rsidRPr="004039EB">
              <w:t>Система аспирационная низкого давления</w:t>
            </w:r>
          </w:p>
        </w:tc>
        <w:tc>
          <w:tcPr>
            <w:tcW w:w="1192" w:type="pct"/>
            <w:vMerge/>
            <w:vAlign w:val="center"/>
          </w:tcPr>
          <w:p w14:paraId="7F704E1C" w14:textId="77777777" w:rsidR="00665F00" w:rsidRPr="004039EB" w:rsidRDefault="00665F00" w:rsidP="004039EB">
            <w:pPr>
              <w:pStyle w:val="ConsPlusNormal1"/>
              <w:contextualSpacing/>
              <w:jc w:val="center"/>
            </w:pPr>
          </w:p>
        </w:tc>
        <w:tc>
          <w:tcPr>
            <w:tcW w:w="800" w:type="pct"/>
            <w:vMerge/>
            <w:vAlign w:val="center"/>
          </w:tcPr>
          <w:p w14:paraId="127181C9" w14:textId="77777777" w:rsidR="00665F00" w:rsidRPr="004039EB" w:rsidRDefault="00665F00" w:rsidP="004039EB">
            <w:pPr>
              <w:pStyle w:val="ConsPlusNormal1"/>
              <w:contextualSpacing/>
              <w:jc w:val="center"/>
            </w:pPr>
          </w:p>
        </w:tc>
      </w:tr>
      <w:tr w:rsidR="00EC3A3F" w:rsidRPr="004039EB" w14:paraId="24074C34" w14:textId="77777777" w:rsidTr="004039EB">
        <w:trPr>
          <w:jc w:val="center"/>
        </w:trPr>
        <w:tc>
          <w:tcPr>
            <w:tcW w:w="892" w:type="pct"/>
            <w:vMerge/>
            <w:vAlign w:val="center"/>
          </w:tcPr>
          <w:p w14:paraId="5A15F9BD" w14:textId="77777777" w:rsidR="00665F00" w:rsidRPr="004039EB" w:rsidRDefault="00665F00" w:rsidP="004039EB">
            <w:pPr>
              <w:pStyle w:val="ConsPlusNormal1"/>
              <w:contextualSpacing/>
              <w:jc w:val="center"/>
            </w:pPr>
          </w:p>
        </w:tc>
        <w:tc>
          <w:tcPr>
            <w:tcW w:w="754" w:type="pct"/>
            <w:vAlign w:val="center"/>
          </w:tcPr>
          <w:p w14:paraId="181ABD86" w14:textId="77777777" w:rsidR="00665F00" w:rsidRPr="004039EB" w:rsidRDefault="00C915A8" w:rsidP="004039EB">
            <w:pPr>
              <w:pStyle w:val="ConsPlusNormal1"/>
              <w:contextualSpacing/>
              <w:jc w:val="center"/>
            </w:pPr>
            <w:r w:rsidRPr="004039EB">
              <w:t>260570</w:t>
            </w:r>
          </w:p>
        </w:tc>
        <w:tc>
          <w:tcPr>
            <w:tcW w:w="1363" w:type="pct"/>
            <w:vAlign w:val="center"/>
          </w:tcPr>
          <w:p w14:paraId="54E58CCE" w14:textId="77777777" w:rsidR="00665F00" w:rsidRPr="004039EB" w:rsidRDefault="00C915A8" w:rsidP="004039EB">
            <w:pPr>
              <w:pStyle w:val="ConsPlusNormal1"/>
              <w:contextualSpacing/>
              <w:jc w:val="center"/>
            </w:pPr>
            <w:r w:rsidRPr="004039EB">
              <w:t xml:space="preserve">Система аспирационная </w:t>
            </w:r>
            <w:r w:rsidRPr="004039EB">
              <w:lastRenderedPageBreak/>
              <w:t>общего назначения, с питанием от сети</w:t>
            </w:r>
          </w:p>
        </w:tc>
        <w:tc>
          <w:tcPr>
            <w:tcW w:w="1192" w:type="pct"/>
            <w:vMerge/>
            <w:vAlign w:val="center"/>
          </w:tcPr>
          <w:p w14:paraId="05578D7C" w14:textId="77777777" w:rsidR="00665F00" w:rsidRPr="004039EB" w:rsidRDefault="00665F00" w:rsidP="004039EB">
            <w:pPr>
              <w:pStyle w:val="ConsPlusNormal1"/>
              <w:contextualSpacing/>
              <w:jc w:val="center"/>
            </w:pPr>
          </w:p>
        </w:tc>
        <w:tc>
          <w:tcPr>
            <w:tcW w:w="800" w:type="pct"/>
            <w:vMerge/>
            <w:vAlign w:val="center"/>
          </w:tcPr>
          <w:p w14:paraId="0ADB8EF0" w14:textId="77777777" w:rsidR="00665F00" w:rsidRPr="004039EB" w:rsidRDefault="00665F00" w:rsidP="004039EB">
            <w:pPr>
              <w:pStyle w:val="ConsPlusNormal1"/>
              <w:contextualSpacing/>
              <w:jc w:val="center"/>
            </w:pPr>
          </w:p>
        </w:tc>
      </w:tr>
      <w:tr w:rsidR="00EC3A3F" w:rsidRPr="004039EB" w14:paraId="2FE2F081" w14:textId="77777777" w:rsidTr="004039EB">
        <w:trPr>
          <w:jc w:val="center"/>
        </w:trPr>
        <w:tc>
          <w:tcPr>
            <w:tcW w:w="892" w:type="pct"/>
            <w:vMerge/>
            <w:vAlign w:val="center"/>
          </w:tcPr>
          <w:p w14:paraId="47033783" w14:textId="77777777" w:rsidR="00665F00" w:rsidRPr="004039EB" w:rsidRDefault="00665F00" w:rsidP="004039EB">
            <w:pPr>
              <w:pStyle w:val="ConsPlusNormal1"/>
              <w:contextualSpacing/>
              <w:jc w:val="center"/>
            </w:pPr>
          </w:p>
        </w:tc>
        <w:tc>
          <w:tcPr>
            <w:tcW w:w="754" w:type="pct"/>
            <w:vAlign w:val="center"/>
          </w:tcPr>
          <w:p w14:paraId="61758783" w14:textId="77777777" w:rsidR="00665F00" w:rsidRPr="004039EB" w:rsidRDefault="00C915A8" w:rsidP="004039EB">
            <w:pPr>
              <w:pStyle w:val="ConsPlusNormal1"/>
              <w:contextualSpacing/>
              <w:jc w:val="center"/>
            </w:pPr>
            <w:r w:rsidRPr="004039EB">
              <w:t>260650</w:t>
            </w:r>
          </w:p>
        </w:tc>
        <w:tc>
          <w:tcPr>
            <w:tcW w:w="1363" w:type="pct"/>
            <w:vAlign w:val="center"/>
          </w:tcPr>
          <w:p w14:paraId="74DC8E25"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92" w:type="pct"/>
            <w:vMerge/>
            <w:vAlign w:val="center"/>
          </w:tcPr>
          <w:p w14:paraId="4C460E50" w14:textId="77777777" w:rsidR="00665F00" w:rsidRPr="004039EB" w:rsidRDefault="00665F00" w:rsidP="004039EB">
            <w:pPr>
              <w:pStyle w:val="ConsPlusNormal1"/>
              <w:contextualSpacing/>
              <w:jc w:val="center"/>
            </w:pPr>
          </w:p>
        </w:tc>
        <w:tc>
          <w:tcPr>
            <w:tcW w:w="800" w:type="pct"/>
            <w:vMerge/>
            <w:vAlign w:val="center"/>
          </w:tcPr>
          <w:p w14:paraId="369FEA0E" w14:textId="77777777" w:rsidR="00665F00" w:rsidRPr="004039EB" w:rsidRDefault="00665F00" w:rsidP="004039EB">
            <w:pPr>
              <w:pStyle w:val="ConsPlusNormal1"/>
              <w:contextualSpacing/>
              <w:jc w:val="center"/>
            </w:pPr>
          </w:p>
        </w:tc>
      </w:tr>
      <w:tr w:rsidR="00EC3A3F" w:rsidRPr="004039EB" w14:paraId="6B9CA42A" w14:textId="77777777" w:rsidTr="004039EB">
        <w:trPr>
          <w:jc w:val="center"/>
        </w:trPr>
        <w:tc>
          <w:tcPr>
            <w:tcW w:w="892" w:type="pct"/>
            <w:vMerge/>
            <w:vAlign w:val="center"/>
          </w:tcPr>
          <w:p w14:paraId="30316167" w14:textId="77777777" w:rsidR="00665F00" w:rsidRPr="004039EB" w:rsidRDefault="00665F00" w:rsidP="004039EB">
            <w:pPr>
              <w:pStyle w:val="ConsPlusNormal1"/>
              <w:contextualSpacing/>
              <w:jc w:val="center"/>
            </w:pPr>
          </w:p>
        </w:tc>
        <w:tc>
          <w:tcPr>
            <w:tcW w:w="754" w:type="pct"/>
            <w:vAlign w:val="center"/>
          </w:tcPr>
          <w:p w14:paraId="71726C67" w14:textId="77777777" w:rsidR="00665F00" w:rsidRPr="004039EB" w:rsidRDefault="00C915A8" w:rsidP="004039EB">
            <w:pPr>
              <w:pStyle w:val="ConsPlusNormal1"/>
              <w:contextualSpacing/>
              <w:jc w:val="center"/>
            </w:pPr>
            <w:r w:rsidRPr="004039EB">
              <w:t>358710</w:t>
            </w:r>
          </w:p>
        </w:tc>
        <w:tc>
          <w:tcPr>
            <w:tcW w:w="1363" w:type="pct"/>
            <w:vAlign w:val="center"/>
          </w:tcPr>
          <w:p w14:paraId="4DB5B044"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92" w:type="pct"/>
            <w:vMerge/>
            <w:vAlign w:val="center"/>
          </w:tcPr>
          <w:p w14:paraId="4E37FC7D" w14:textId="77777777" w:rsidR="00665F00" w:rsidRPr="004039EB" w:rsidRDefault="00665F00" w:rsidP="004039EB">
            <w:pPr>
              <w:pStyle w:val="ConsPlusNormal1"/>
              <w:contextualSpacing/>
              <w:jc w:val="center"/>
            </w:pPr>
          </w:p>
        </w:tc>
        <w:tc>
          <w:tcPr>
            <w:tcW w:w="800" w:type="pct"/>
            <w:vMerge/>
            <w:vAlign w:val="center"/>
          </w:tcPr>
          <w:p w14:paraId="54DE34CE" w14:textId="77777777" w:rsidR="00665F00" w:rsidRPr="004039EB" w:rsidRDefault="00665F00" w:rsidP="004039EB">
            <w:pPr>
              <w:pStyle w:val="ConsPlusNormal1"/>
              <w:contextualSpacing/>
              <w:jc w:val="center"/>
            </w:pPr>
          </w:p>
        </w:tc>
      </w:tr>
      <w:tr w:rsidR="00EC3A3F" w:rsidRPr="004039EB" w14:paraId="53F4F387" w14:textId="77777777" w:rsidTr="004039EB">
        <w:trPr>
          <w:jc w:val="center"/>
        </w:trPr>
        <w:tc>
          <w:tcPr>
            <w:tcW w:w="892" w:type="pct"/>
            <w:vMerge/>
            <w:vAlign w:val="center"/>
          </w:tcPr>
          <w:p w14:paraId="7352DD96" w14:textId="77777777" w:rsidR="00665F00" w:rsidRPr="004039EB" w:rsidRDefault="00665F00" w:rsidP="004039EB">
            <w:pPr>
              <w:pStyle w:val="ConsPlusNormal1"/>
              <w:contextualSpacing/>
              <w:jc w:val="center"/>
            </w:pPr>
          </w:p>
        </w:tc>
        <w:tc>
          <w:tcPr>
            <w:tcW w:w="754" w:type="pct"/>
            <w:vAlign w:val="center"/>
          </w:tcPr>
          <w:p w14:paraId="4D0BA6EC" w14:textId="77777777" w:rsidR="00665F00" w:rsidRPr="004039EB" w:rsidRDefault="00C915A8" w:rsidP="004039EB">
            <w:pPr>
              <w:pStyle w:val="ConsPlusNormal1"/>
              <w:contextualSpacing/>
              <w:jc w:val="center"/>
            </w:pPr>
            <w:r w:rsidRPr="004039EB">
              <w:t>358700</w:t>
            </w:r>
          </w:p>
        </w:tc>
        <w:tc>
          <w:tcPr>
            <w:tcW w:w="1363" w:type="pct"/>
            <w:vAlign w:val="center"/>
          </w:tcPr>
          <w:p w14:paraId="530F8712"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вакуумная</w:t>
            </w:r>
          </w:p>
        </w:tc>
        <w:tc>
          <w:tcPr>
            <w:tcW w:w="1192" w:type="pct"/>
            <w:vMerge/>
            <w:vAlign w:val="center"/>
          </w:tcPr>
          <w:p w14:paraId="15BDA77E" w14:textId="77777777" w:rsidR="00665F00" w:rsidRPr="004039EB" w:rsidRDefault="00665F00" w:rsidP="004039EB">
            <w:pPr>
              <w:pStyle w:val="ConsPlusNormal1"/>
              <w:contextualSpacing/>
              <w:jc w:val="center"/>
            </w:pPr>
          </w:p>
        </w:tc>
        <w:tc>
          <w:tcPr>
            <w:tcW w:w="800" w:type="pct"/>
            <w:vMerge/>
            <w:vAlign w:val="center"/>
          </w:tcPr>
          <w:p w14:paraId="27CF3A1B" w14:textId="77777777" w:rsidR="00665F00" w:rsidRPr="004039EB" w:rsidRDefault="00665F00" w:rsidP="004039EB">
            <w:pPr>
              <w:pStyle w:val="ConsPlusNormal1"/>
              <w:contextualSpacing/>
              <w:jc w:val="center"/>
            </w:pPr>
          </w:p>
        </w:tc>
      </w:tr>
      <w:tr w:rsidR="00EC3A3F" w:rsidRPr="004039EB" w14:paraId="5C9DD942" w14:textId="77777777" w:rsidTr="004039EB">
        <w:trPr>
          <w:jc w:val="center"/>
        </w:trPr>
        <w:tc>
          <w:tcPr>
            <w:tcW w:w="892" w:type="pct"/>
            <w:vAlign w:val="center"/>
          </w:tcPr>
          <w:p w14:paraId="772F5416" w14:textId="77777777" w:rsidR="00665F00" w:rsidRPr="004039EB" w:rsidRDefault="00C915A8" w:rsidP="004039EB">
            <w:pPr>
              <w:pStyle w:val="ConsPlusNormal1"/>
              <w:contextualSpacing/>
              <w:jc w:val="center"/>
            </w:pPr>
            <w:r w:rsidRPr="004039EB">
              <w:t>26</w:t>
            </w:r>
          </w:p>
        </w:tc>
        <w:tc>
          <w:tcPr>
            <w:tcW w:w="754" w:type="pct"/>
            <w:vAlign w:val="center"/>
          </w:tcPr>
          <w:p w14:paraId="6DB9CC39" w14:textId="77777777" w:rsidR="00665F00" w:rsidRPr="004039EB" w:rsidRDefault="00C915A8" w:rsidP="004039EB">
            <w:pPr>
              <w:pStyle w:val="ConsPlusNormal1"/>
              <w:contextualSpacing/>
              <w:jc w:val="center"/>
            </w:pPr>
            <w:r w:rsidRPr="004039EB">
              <w:t>271350</w:t>
            </w:r>
          </w:p>
        </w:tc>
        <w:tc>
          <w:tcPr>
            <w:tcW w:w="1363" w:type="pct"/>
            <w:vAlign w:val="center"/>
          </w:tcPr>
          <w:p w14:paraId="0BDC86D8" w14:textId="77777777" w:rsidR="00665F00" w:rsidRPr="004039EB" w:rsidRDefault="00C915A8" w:rsidP="004039EB">
            <w:pPr>
              <w:pStyle w:val="ConsPlusNormal1"/>
              <w:contextualSpacing/>
              <w:jc w:val="center"/>
            </w:pPr>
            <w:r w:rsidRPr="004039EB">
              <w:t>Набор для сердечно-легочной реанимации, многоразового использования</w:t>
            </w:r>
          </w:p>
        </w:tc>
        <w:tc>
          <w:tcPr>
            <w:tcW w:w="1192" w:type="pct"/>
            <w:vAlign w:val="center"/>
          </w:tcPr>
          <w:p w14:paraId="262DC1BF" w14:textId="77777777" w:rsidR="00665F00" w:rsidRPr="004039EB" w:rsidRDefault="00C915A8" w:rsidP="004039EB">
            <w:pPr>
              <w:pStyle w:val="ConsPlusNormal1"/>
              <w:contextualSpacing/>
              <w:jc w:val="center"/>
            </w:pPr>
            <w:r w:rsidRPr="004039EB">
              <w:t>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800" w:type="pct"/>
            <w:vAlign w:val="center"/>
          </w:tcPr>
          <w:p w14:paraId="446E757B" w14:textId="77777777" w:rsidR="00665F00" w:rsidRPr="004039EB" w:rsidRDefault="00C915A8" w:rsidP="004039EB">
            <w:pPr>
              <w:pStyle w:val="ConsPlusNormal1"/>
              <w:contextualSpacing/>
              <w:jc w:val="center"/>
            </w:pPr>
            <w:r w:rsidRPr="004039EB">
              <w:t>не менее 1</w:t>
            </w:r>
          </w:p>
        </w:tc>
      </w:tr>
      <w:tr w:rsidR="00EC3A3F" w:rsidRPr="004039EB" w14:paraId="3929160D" w14:textId="77777777" w:rsidTr="004039EB">
        <w:trPr>
          <w:jc w:val="center"/>
        </w:trPr>
        <w:tc>
          <w:tcPr>
            <w:tcW w:w="892" w:type="pct"/>
            <w:vAlign w:val="center"/>
          </w:tcPr>
          <w:p w14:paraId="2EA49032" w14:textId="77777777" w:rsidR="00665F00" w:rsidRPr="004039EB" w:rsidRDefault="00C915A8" w:rsidP="004039EB">
            <w:pPr>
              <w:pStyle w:val="ConsPlusNormal1"/>
              <w:contextualSpacing/>
              <w:jc w:val="center"/>
            </w:pPr>
            <w:r w:rsidRPr="004039EB">
              <w:t>27</w:t>
            </w:r>
          </w:p>
        </w:tc>
        <w:tc>
          <w:tcPr>
            <w:tcW w:w="754" w:type="pct"/>
            <w:vAlign w:val="center"/>
          </w:tcPr>
          <w:p w14:paraId="7A3C921F" w14:textId="77777777" w:rsidR="00665F00" w:rsidRPr="004039EB" w:rsidRDefault="00C915A8" w:rsidP="004039EB">
            <w:pPr>
              <w:pStyle w:val="ConsPlusNormal1"/>
              <w:contextualSpacing/>
              <w:jc w:val="center"/>
            </w:pPr>
            <w:r w:rsidRPr="004039EB">
              <w:t>233210</w:t>
            </w:r>
          </w:p>
        </w:tc>
        <w:tc>
          <w:tcPr>
            <w:tcW w:w="1363" w:type="pct"/>
            <w:vAlign w:val="center"/>
          </w:tcPr>
          <w:p w14:paraId="00BEA5CD" w14:textId="77777777" w:rsidR="00665F00" w:rsidRPr="004039EB" w:rsidRDefault="00C915A8" w:rsidP="004039EB">
            <w:pPr>
              <w:pStyle w:val="ConsPlusNormal1"/>
              <w:contextualSpacing/>
              <w:jc w:val="center"/>
            </w:pPr>
            <w:r w:rsidRPr="004039EB">
              <w:t>Весы для младенцев, электронные</w:t>
            </w:r>
          </w:p>
        </w:tc>
        <w:tc>
          <w:tcPr>
            <w:tcW w:w="1192" w:type="pct"/>
            <w:vAlign w:val="center"/>
          </w:tcPr>
          <w:p w14:paraId="2CEB6ABD" w14:textId="77777777" w:rsidR="00665F00" w:rsidRPr="004039EB" w:rsidRDefault="00C915A8" w:rsidP="004039EB">
            <w:pPr>
              <w:pStyle w:val="ConsPlusNormal1"/>
              <w:contextualSpacing/>
              <w:jc w:val="center"/>
            </w:pPr>
            <w:r w:rsidRPr="004039EB">
              <w:t>Весы для новорожденных (электронные)</w:t>
            </w:r>
          </w:p>
        </w:tc>
        <w:tc>
          <w:tcPr>
            <w:tcW w:w="800" w:type="pct"/>
            <w:vAlign w:val="center"/>
          </w:tcPr>
          <w:p w14:paraId="5E6A9027" w14:textId="77777777" w:rsidR="00665F00" w:rsidRPr="004039EB" w:rsidRDefault="00C915A8" w:rsidP="004039EB">
            <w:pPr>
              <w:pStyle w:val="ConsPlusNormal1"/>
              <w:contextualSpacing/>
              <w:jc w:val="center"/>
            </w:pPr>
            <w:r w:rsidRPr="004039EB">
              <w:t>не менее 1</w:t>
            </w:r>
          </w:p>
        </w:tc>
      </w:tr>
      <w:tr w:rsidR="00EC3A3F" w:rsidRPr="004039EB" w14:paraId="77F85DF1" w14:textId="77777777" w:rsidTr="004039EB">
        <w:trPr>
          <w:jc w:val="center"/>
        </w:trPr>
        <w:tc>
          <w:tcPr>
            <w:tcW w:w="892" w:type="pct"/>
            <w:vMerge w:val="restart"/>
            <w:vAlign w:val="center"/>
          </w:tcPr>
          <w:p w14:paraId="783FC5D7" w14:textId="77777777" w:rsidR="00665F00" w:rsidRPr="004039EB" w:rsidRDefault="00C915A8" w:rsidP="004039EB">
            <w:pPr>
              <w:pStyle w:val="ConsPlusNormal1"/>
              <w:contextualSpacing/>
              <w:jc w:val="center"/>
            </w:pPr>
            <w:r w:rsidRPr="004039EB">
              <w:t>28</w:t>
            </w:r>
          </w:p>
          <w:p w14:paraId="4195B02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2692D8E7" w14:textId="77777777" w:rsidR="00665F00" w:rsidRPr="004039EB" w:rsidRDefault="00C915A8" w:rsidP="004039EB">
            <w:pPr>
              <w:pStyle w:val="ConsPlusNormal1"/>
              <w:contextualSpacing/>
              <w:jc w:val="center"/>
            </w:pPr>
            <w:r w:rsidRPr="004039EB">
              <w:t>136780</w:t>
            </w:r>
          </w:p>
        </w:tc>
        <w:tc>
          <w:tcPr>
            <w:tcW w:w="1363" w:type="pct"/>
            <w:vAlign w:val="center"/>
          </w:tcPr>
          <w:p w14:paraId="6A97D382"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92" w:type="pct"/>
            <w:vMerge w:val="restart"/>
            <w:vAlign w:val="center"/>
          </w:tcPr>
          <w:p w14:paraId="5D9A07E7" w14:textId="77777777" w:rsidR="00665F00" w:rsidRPr="004039EB" w:rsidRDefault="00C915A8" w:rsidP="004039EB">
            <w:pPr>
              <w:pStyle w:val="ConsPlusNormal1"/>
              <w:contextualSpacing/>
              <w:jc w:val="center"/>
            </w:pPr>
            <w:r w:rsidRPr="004039EB">
              <w:t>Источник медицинского воздуха/кислорода</w:t>
            </w:r>
          </w:p>
        </w:tc>
        <w:tc>
          <w:tcPr>
            <w:tcW w:w="800" w:type="pct"/>
            <w:vMerge w:val="restart"/>
            <w:vAlign w:val="center"/>
          </w:tcPr>
          <w:p w14:paraId="792E1569" w14:textId="77777777" w:rsidR="00665F00" w:rsidRPr="004039EB" w:rsidRDefault="00C915A8" w:rsidP="004039EB">
            <w:pPr>
              <w:pStyle w:val="ConsPlusNormal1"/>
              <w:contextualSpacing/>
              <w:jc w:val="center"/>
            </w:pPr>
            <w:r w:rsidRPr="004039EB">
              <w:t>не менее 1</w:t>
            </w:r>
          </w:p>
        </w:tc>
      </w:tr>
      <w:tr w:rsidR="00EC3A3F" w:rsidRPr="004039EB" w14:paraId="41D69173" w14:textId="77777777" w:rsidTr="004039EB">
        <w:trPr>
          <w:jc w:val="center"/>
        </w:trPr>
        <w:tc>
          <w:tcPr>
            <w:tcW w:w="892" w:type="pct"/>
            <w:vMerge/>
            <w:vAlign w:val="center"/>
          </w:tcPr>
          <w:p w14:paraId="0E38F00C" w14:textId="77777777" w:rsidR="00665F00" w:rsidRPr="004039EB" w:rsidRDefault="00665F00" w:rsidP="004039EB">
            <w:pPr>
              <w:pStyle w:val="ConsPlusNormal1"/>
              <w:contextualSpacing/>
              <w:jc w:val="center"/>
            </w:pPr>
          </w:p>
        </w:tc>
        <w:tc>
          <w:tcPr>
            <w:tcW w:w="754" w:type="pct"/>
            <w:vAlign w:val="center"/>
          </w:tcPr>
          <w:p w14:paraId="395DBBD3" w14:textId="77777777" w:rsidR="00665F00" w:rsidRPr="004039EB" w:rsidRDefault="00C915A8" w:rsidP="004039EB">
            <w:pPr>
              <w:pStyle w:val="ConsPlusNormal1"/>
              <w:contextualSpacing/>
              <w:jc w:val="center"/>
            </w:pPr>
            <w:r w:rsidRPr="004039EB">
              <w:t>209420</w:t>
            </w:r>
          </w:p>
        </w:tc>
        <w:tc>
          <w:tcPr>
            <w:tcW w:w="1363" w:type="pct"/>
            <w:vAlign w:val="center"/>
          </w:tcPr>
          <w:p w14:paraId="5BFB61B8" w14:textId="77777777" w:rsidR="00665F00" w:rsidRPr="004039EB" w:rsidRDefault="00C915A8" w:rsidP="004039EB">
            <w:pPr>
              <w:pStyle w:val="ConsPlusNormal1"/>
              <w:contextualSpacing/>
              <w:jc w:val="center"/>
            </w:pPr>
            <w:r w:rsidRPr="004039EB">
              <w:t>Система экстренной подачи медицинских газов передвижная</w:t>
            </w:r>
          </w:p>
        </w:tc>
        <w:tc>
          <w:tcPr>
            <w:tcW w:w="1192" w:type="pct"/>
            <w:vMerge/>
            <w:vAlign w:val="center"/>
          </w:tcPr>
          <w:p w14:paraId="55E0C867" w14:textId="77777777" w:rsidR="00665F00" w:rsidRPr="004039EB" w:rsidRDefault="00665F00" w:rsidP="004039EB">
            <w:pPr>
              <w:pStyle w:val="ConsPlusNormal1"/>
              <w:contextualSpacing/>
              <w:jc w:val="center"/>
            </w:pPr>
          </w:p>
        </w:tc>
        <w:tc>
          <w:tcPr>
            <w:tcW w:w="800" w:type="pct"/>
            <w:vMerge/>
            <w:vAlign w:val="center"/>
          </w:tcPr>
          <w:p w14:paraId="2B74FB39" w14:textId="77777777" w:rsidR="00665F00" w:rsidRPr="004039EB" w:rsidRDefault="00665F00" w:rsidP="004039EB">
            <w:pPr>
              <w:pStyle w:val="ConsPlusNormal1"/>
              <w:contextualSpacing/>
              <w:jc w:val="center"/>
            </w:pPr>
          </w:p>
        </w:tc>
      </w:tr>
      <w:tr w:rsidR="00EC3A3F" w:rsidRPr="004039EB" w14:paraId="33202C98" w14:textId="77777777" w:rsidTr="004039EB">
        <w:trPr>
          <w:jc w:val="center"/>
        </w:trPr>
        <w:tc>
          <w:tcPr>
            <w:tcW w:w="892" w:type="pct"/>
            <w:vAlign w:val="center"/>
          </w:tcPr>
          <w:p w14:paraId="5F96B727" w14:textId="77777777" w:rsidR="00665F00" w:rsidRPr="004039EB" w:rsidRDefault="00C915A8" w:rsidP="004039EB">
            <w:pPr>
              <w:pStyle w:val="ConsPlusNormal1"/>
              <w:contextualSpacing/>
              <w:jc w:val="center"/>
            </w:pPr>
            <w:r w:rsidRPr="004039EB">
              <w:t>29</w:t>
            </w:r>
          </w:p>
        </w:tc>
        <w:tc>
          <w:tcPr>
            <w:tcW w:w="754" w:type="pct"/>
            <w:vAlign w:val="center"/>
          </w:tcPr>
          <w:p w14:paraId="33FD2CDC" w14:textId="77777777" w:rsidR="00665F00" w:rsidRPr="004039EB" w:rsidRDefault="00C915A8" w:rsidP="004039EB">
            <w:pPr>
              <w:pStyle w:val="ConsPlusNormal1"/>
              <w:contextualSpacing/>
              <w:jc w:val="center"/>
            </w:pPr>
            <w:r w:rsidRPr="004039EB">
              <w:t>121180</w:t>
            </w:r>
          </w:p>
        </w:tc>
        <w:tc>
          <w:tcPr>
            <w:tcW w:w="1363" w:type="pct"/>
            <w:vAlign w:val="center"/>
          </w:tcPr>
          <w:p w14:paraId="12AEB7A9"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192" w:type="pct"/>
            <w:vAlign w:val="center"/>
          </w:tcPr>
          <w:p w14:paraId="53C889A9" w14:textId="77777777" w:rsidR="00665F00" w:rsidRPr="004039EB" w:rsidRDefault="00C915A8" w:rsidP="004039EB">
            <w:pPr>
              <w:pStyle w:val="ConsPlusNormal1"/>
              <w:contextualSpacing/>
              <w:jc w:val="center"/>
            </w:pPr>
            <w:r w:rsidRPr="004039EB">
              <w:t>Пластиковые мешки для оказания первичной реанимационной помощи детям с экстремально низкой массой тела</w:t>
            </w:r>
          </w:p>
        </w:tc>
        <w:tc>
          <w:tcPr>
            <w:tcW w:w="800" w:type="pct"/>
            <w:vAlign w:val="center"/>
          </w:tcPr>
          <w:p w14:paraId="4F560C3C" w14:textId="77777777" w:rsidR="00665F00" w:rsidRPr="004039EB" w:rsidRDefault="00C915A8" w:rsidP="004039EB">
            <w:pPr>
              <w:pStyle w:val="ConsPlusNormal1"/>
              <w:contextualSpacing/>
              <w:jc w:val="center"/>
            </w:pPr>
            <w:r w:rsidRPr="004039EB">
              <w:t>не менее 1</w:t>
            </w:r>
          </w:p>
        </w:tc>
      </w:tr>
      <w:tr w:rsidR="00EC3A3F" w:rsidRPr="004039EB" w14:paraId="5078A956" w14:textId="77777777" w:rsidTr="004039EB">
        <w:trPr>
          <w:jc w:val="center"/>
        </w:trPr>
        <w:tc>
          <w:tcPr>
            <w:tcW w:w="892" w:type="pct"/>
            <w:vMerge w:val="restart"/>
            <w:vAlign w:val="center"/>
          </w:tcPr>
          <w:p w14:paraId="745B920A" w14:textId="77777777" w:rsidR="00665F00" w:rsidRPr="004039EB" w:rsidRDefault="00C915A8" w:rsidP="004039EB">
            <w:pPr>
              <w:pStyle w:val="ConsPlusNormal1"/>
              <w:contextualSpacing/>
              <w:jc w:val="center"/>
            </w:pPr>
            <w:r w:rsidRPr="004039EB">
              <w:t>30</w:t>
            </w:r>
          </w:p>
          <w:p w14:paraId="77FE8D21"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754" w:type="pct"/>
            <w:vAlign w:val="center"/>
          </w:tcPr>
          <w:p w14:paraId="7B7922CC" w14:textId="77777777" w:rsidR="00665F00" w:rsidRPr="004039EB" w:rsidRDefault="00C915A8" w:rsidP="004039EB">
            <w:pPr>
              <w:pStyle w:val="ConsPlusNormal1"/>
              <w:contextualSpacing/>
              <w:jc w:val="center"/>
            </w:pPr>
            <w:r w:rsidRPr="004039EB">
              <w:lastRenderedPageBreak/>
              <w:t>149980</w:t>
            </w:r>
          </w:p>
        </w:tc>
        <w:tc>
          <w:tcPr>
            <w:tcW w:w="1363" w:type="pct"/>
            <w:vAlign w:val="center"/>
          </w:tcPr>
          <w:p w14:paraId="7138D708" w14:textId="77777777" w:rsidR="00665F00" w:rsidRPr="004039EB" w:rsidRDefault="00C915A8" w:rsidP="004039EB">
            <w:pPr>
              <w:pStyle w:val="ConsPlusNormal1"/>
              <w:contextualSpacing/>
              <w:jc w:val="center"/>
            </w:pPr>
            <w:r w:rsidRPr="004039EB">
              <w:t>Пульсоксиметр</w:t>
            </w:r>
          </w:p>
        </w:tc>
        <w:tc>
          <w:tcPr>
            <w:tcW w:w="1192" w:type="pct"/>
            <w:vMerge w:val="restart"/>
            <w:vAlign w:val="center"/>
          </w:tcPr>
          <w:p w14:paraId="2C9E2F8A" w14:textId="77777777" w:rsidR="00665F00" w:rsidRPr="004039EB" w:rsidRDefault="00C915A8" w:rsidP="004039EB">
            <w:pPr>
              <w:pStyle w:val="ConsPlusNormal1"/>
              <w:contextualSpacing/>
              <w:jc w:val="center"/>
            </w:pPr>
            <w:r w:rsidRPr="004039EB">
              <w:t xml:space="preserve">Пульсоксиметр с </w:t>
            </w:r>
            <w:r w:rsidRPr="004039EB">
              <w:lastRenderedPageBreak/>
              <w:t>питанием от батареи и возможностью зарядки от сети постоянного тока (I, II, III)</w:t>
            </w:r>
          </w:p>
        </w:tc>
        <w:tc>
          <w:tcPr>
            <w:tcW w:w="800" w:type="pct"/>
            <w:vMerge w:val="restart"/>
            <w:vAlign w:val="center"/>
          </w:tcPr>
          <w:p w14:paraId="4B928EAF" w14:textId="77777777" w:rsidR="00665F00" w:rsidRPr="004039EB" w:rsidRDefault="00C915A8" w:rsidP="004039EB">
            <w:pPr>
              <w:pStyle w:val="ConsPlusNormal1"/>
              <w:contextualSpacing/>
              <w:jc w:val="center"/>
            </w:pPr>
            <w:r w:rsidRPr="004039EB">
              <w:lastRenderedPageBreak/>
              <w:t>не менее 1</w:t>
            </w:r>
          </w:p>
        </w:tc>
      </w:tr>
      <w:tr w:rsidR="00EC3A3F" w:rsidRPr="004039EB" w14:paraId="123EF372" w14:textId="77777777" w:rsidTr="004039EB">
        <w:trPr>
          <w:jc w:val="center"/>
        </w:trPr>
        <w:tc>
          <w:tcPr>
            <w:tcW w:w="892" w:type="pct"/>
            <w:vMerge/>
            <w:vAlign w:val="center"/>
          </w:tcPr>
          <w:p w14:paraId="4005394F" w14:textId="77777777" w:rsidR="00665F00" w:rsidRPr="004039EB" w:rsidRDefault="00665F00" w:rsidP="004039EB">
            <w:pPr>
              <w:pStyle w:val="ConsPlusNormal1"/>
              <w:contextualSpacing/>
              <w:jc w:val="center"/>
            </w:pPr>
          </w:p>
        </w:tc>
        <w:tc>
          <w:tcPr>
            <w:tcW w:w="754" w:type="pct"/>
            <w:vAlign w:val="center"/>
          </w:tcPr>
          <w:p w14:paraId="23746936" w14:textId="77777777" w:rsidR="00665F00" w:rsidRPr="004039EB" w:rsidRDefault="00C915A8" w:rsidP="004039EB">
            <w:pPr>
              <w:pStyle w:val="ConsPlusNormal1"/>
              <w:contextualSpacing/>
              <w:jc w:val="center"/>
            </w:pPr>
            <w:r w:rsidRPr="004039EB">
              <w:t>150000</w:t>
            </w:r>
          </w:p>
        </w:tc>
        <w:tc>
          <w:tcPr>
            <w:tcW w:w="1363" w:type="pct"/>
            <w:vAlign w:val="center"/>
          </w:tcPr>
          <w:p w14:paraId="43F50A78"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192" w:type="pct"/>
            <w:vMerge/>
            <w:vAlign w:val="center"/>
          </w:tcPr>
          <w:p w14:paraId="2A9F6CDF" w14:textId="77777777" w:rsidR="00665F00" w:rsidRPr="004039EB" w:rsidRDefault="00665F00" w:rsidP="004039EB">
            <w:pPr>
              <w:pStyle w:val="ConsPlusNormal1"/>
              <w:contextualSpacing/>
              <w:jc w:val="center"/>
            </w:pPr>
          </w:p>
        </w:tc>
        <w:tc>
          <w:tcPr>
            <w:tcW w:w="800" w:type="pct"/>
            <w:vMerge/>
            <w:vAlign w:val="center"/>
          </w:tcPr>
          <w:p w14:paraId="4120613B" w14:textId="77777777" w:rsidR="00665F00" w:rsidRPr="004039EB" w:rsidRDefault="00665F00" w:rsidP="004039EB">
            <w:pPr>
              <w:pStyle w:val="ConsPlusNormal1"/>
              <w:contextualSpacing/>
              <w:jc w:val="center"/>
            </w:pPr>
          </w:p>
        </w:tc>
      </w:tr>
      <w:tr w:rsidR="00EC3A3F" w:rsidRPr="004039EB" w14:paraId="4A6DA8EF" w14:textId="77777777" w:rsidTr="004039EB">
        <w:trPr>
          <w:jc w:val="center"/>
        </w:trPr>
        <w:tc>
          <w:tcPr>
            <w:tcW w:w="892" w:type="pct"/>
            <w:vMerge w:val="restart"/>
            <w:vAlign w:val="center"/>
          </w:tcPr>
          <w:p w14:paraId="140E1C2E" w14:textId="77777777" w:rsidR="00665F00" w:rsidRPr="004039EB" w:rsidRDefault="00C915A8" w:rsidP="004039EB">
            <w:pPr>
              <w:pStyle w:val="ConsPlusNormal1"/>
              <w:contextualSpacing/>
              <w:jc w:val="center"/>
            </w:pPr>
            <w:r w:rsidRPr="004039EB">
              <w:lastRenderedPageBreak/>
              <w:t>31</w:t>
            </w:r>
          </w:p>
          <w:p w14:paraId="7C5BDA4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6AD230F5" w14:textId="77777777" w:rsidR="00665F00" w:rsidRPr="004039EB" w:rsidRDefault="00C915A8" w:rsidP="004039EB">
            <w:pPr>
              <w:pStyle w:val="ConsPlusNormal1"/>
              <w:contextualSpacing/>
              <w:jc w:val="center"/>
            </w:pPr>
            <w:r w:rsidRPr="004039EB">
              <w:t>157130</w:t>
            </w:r>
          </w:p>
        </w:tc>
        <w:tc>
          <w:tcPr>
            <w:tcW w:w="1363" w:type="pct"/>
            <w:vAlign w:val="center"/>
          </w:tcPr>
          <w:p w14:paraId="1CAD0C62" w14:textId="77777777" w:rsidR="00665F00" w:rsidRPr="004039EB" w:rsidRDefault="00C915A8" w:rsidP="004039EB">
            <w:pPr>
              <w:pStyle w:val="ConsPlusNormal1"/>
              <w:contextualSpacing/>
              <w:jc w:val="center"/>
            </w:pPr>
            <w:r w:rsidRPr="004039EB">
              <w:t>Модуль системы мониторинга состояния пациента, многофункциональный</w:t>
            </w:r>
          </w:p>
        </w:tc>
        <w:tc>
          <w:tcPr>
            <w:tcW w:w="1192" w:type="pct"/>
            <w:vMerge w:val="restart"/>
            <w:vAlign w:val="center"/>
          </w:tcPr>
          <w:p w14:paraId="35C0DC4D" w14:textId="77777777" w:rsidR="00665F00" w:rsidRPr="004039EB" w:rsidRDefault="00C915A8" w:rsidP="004039EB">
            <w:pPr>
              <w:pStyle w:val="ConsPlusNormal1"/>
              <w:contextualSpacing/>
              <w:jc w:val="center"/>
            </w:pPr>
            <w:r w:rsidRPr="004039EB">
              <w:t>Монитор анестезиологический</w:t>
            </w:r>
          </w:p>
        </w:tc>
        <w:tc>
          <w:tcPr>
            <w:tcW w:w="800" w:type="pct"/>
            <w:vMerge w:val="restart"/>
            <w:vAlign w:val="center"/>
          </w:tcPr>
          <w:p w14:paraId="42D04180" w14:textId="77777777" w:rsidR="00665F00" w:rsidRPr="004039EB" w:rsidRDefault="00C915A8" w:rsidP="004039EB">
            <w:pPr>
              <w:pStyle w:val="ConsPlusNormal1"/>
              <w:contextualSpacing/>
              <w:jc w:val="center"/>
            </w:pPr>
            <w:r w:rsidRPr="004039EB">
              <w:t>1</w:t>
            </w:r>
          </w:p>
        </w:tc>
      </w:tr>
      <w:tr w:rsidR="00EC3A3F" w:rsidRPr="004039EB" w14:paraId="468B7F1F" w14:textId="77777777" w:rsidTr="004039EB">
        <w:trPr>
          <w:jc w:val="center"/>
        </w:trPr>
        <w:tc>
          <w:tcPr>
            <w:tcW w:w="892" w:type="pct"/>
            <w:vMerge/>
            <w:vAlign w:val="center"/>
          </w:tcPr>
          <w:p w14:paraId="6BF6C611" w14:textId="77777777" w:rsidR="00665F00" w:rsidRPr="004039EB" w:rsidRDefault="00665F00" w:rsidP="004039EB">
            <w:pPr>
              <w:pStyle w:val="ConsPlusNormal1"/>
              <w:contextualSpacing/>
              <w:jc w:val="center"/>
            </w:pPr>
          </w:p>
        </w:tc>
        <w:tc>
          <w:tcPr>
            <w:tcW w:w="754" w:type="pct"/>
            <w:vAlign w:val="center"/>
          </w:tcPr>
          <w:p w14:paraId="751973EE" w14:textId="77777777" w:rsidR="00665F00" w:rsidRPr="004039EB" w:rsidRDefault="00C915A8" w:rsidP="004039EB">
            <w:pPr>
              <w:pStyle w:val="ConsPlusNormal1"/>
              <w:contextualSpacing/>
              <w:jc w:val="center"/>
            </w:pPr>
            <w:r w:rsidRPr="004039EB">
              <w:t>190840</w:t>
            </w:r>
          </w:p>
        </w:tc>
        <w:tc>
          <w:tcPr>
            <w:tcW w:w="1363" w:type="pct"/>
            <w:vAlign w:val="center"/>
          </w:tcPr>
          <w:p w14:paraId="6C81781B"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92" w:type="pct"/>
            <w:vMerge/>
            <w:vAlign w:val="center"/>
          </w:tcPr>
          <w:p w14:paraId="3DE98D62" w14:textId="77777777" w:rsidR="00665F00" w:rsidRPr="004039EB" w:rsidRDefault="00665F00" w:rsidP="004039EB">
            <w:pPr>
              <w:pStyle w:val="ConsPlusNormal1"/>
              <w:contextualSpacing/>
              <w:jc w:val="center"/>
            </w:pPr>
          </w:p>
        </w:tc>
        <w:tc>
          <w:tcPr>
            <w:tcW w:w="800" w:type="pct"/>
            <w:vMerge/>
            <w:vAlign w:val="center"/>
          </w:tcPr>
          <w:p w14:paraId="43E1BFE5" w14:textId="77777777" w:rsidR="00665F00" w:rsidRPr="004039EB" w:rsidRDefault="00665F00" w:rsidP="004039EB">
            <w:pPr>
              <w:pStyle w:val="ConsPlusNormal1"/>
              <w:contextualSpacing/>
              <w:jc w:val="center"/>
            </w:pPr>
          </w:p>
        </w:tc>
      </w:tr>
      <w:tr w:rsidR="00EC3A3F" w:rsidRPr="004039EB" w14:paraId="7679A8B1" w14:textId="77777777" w:rsidTr="004039EB">
        <w:trPr>
          <w:jc w:val="center"/>
        </w:trPr>
        <w:tc>
          <w:tcPr>
            <w:tcW w:w="892" w:type="pct"/>
            <w:vMerge/>
            <w:vAlign w:val="center"/>
          </w:tcPr>
          <w:p w14:paraId="70989450" w14:textId="77777777" w:rsidR="00665F00" w:rsidRPr="004039EB" w:rsidRDefault="00665F00" w:rsidP="004039EB">
            <w:pPr>
              <w:pStyle w:val="ConsPlusNormal1"/>
              <w:contextualSpacing/>
              <w:jc w:val="center"/>
            </w:pPr>
          </w:p>
        </w:tc>
        <w:tc>
          <w:tcPr>
            <w:tcW w:w="754" w:type="pct"/>
            <w:vAlign w:val="center"/>
          </w:tcPr>
          <w:p w14:paraId="287EA8EA" w14:textId="77777777" w:rsidR="00665F00" w:rsidRPr="004039EB" w:rsidRDefault="00C915A8" w:rsidP="004039EB">
            <w:pPr>
              <w:pStyle w:val="ConsPlusNormal1"/>
              <w:contextualSpacing/>
              <w:jc w:val="center"/>
            </w:pPr>
            <w:r w:rsidRPr="004039EB">
              <w:t>190850</w:t>
            </w:r>
          </w:p>
        </w:tc>
        <w:tc>
          <w:tcPr>
            <w:tcW w:w="1363" w:type="pct"/>
            <w:vAlign w:val="center"/>
          </w:tcPr>
          <w:p w14:paraId="1E22E98F"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92" w:type="pct"/>
            <w:vMerge/>
            <w:vAlign w:val="center"/>
          </w:tcPr>
          <w:p w14:paraId="3C66D08A" w14:textId="77777777" w:rsidR="00665F00" w:rsidRPr="004039EB" w:rsidRDefault="00665F00" w:rsidP="004039EB">
            <w:pPr>
              <w:pStyle w:val="ConsPlusNormal1"/>
              <w:contextualSpacing/>
              <w:jc w:val="center"/>
            </w:pPr>
          </w:p>
        </w:tc>
        <w:tc>
          <w:tcPr>
            <w:tcW w:w="800" w:type="pct"/>
            <w:vMerge/>
            <w:vAlign w:val="center"/>
          </w:tcPr>
          <w:p w14:paraId="4F5B23CF" w14:textId="77777777" w:rsidR="00665F00" w:rsidRPr="004039EB" w:rsidRDefault="00665F00" w:rsidP="004039EB">
            <w:pPr>
              <w:pStyle w:val="ConsPlusNormal1"/>
              <w:contextualSpacing/>
              <w:jc w:val="center"/>
            </w:pPr>
          </w:p>
        </w:tc>
      </w:tr>
      <w:tr w:rsidR="00EC3A3F" w:rsidRPr="004039EB" w14:paraId="309F6CEC" w14:textId="77777777" w:rsidTr="004039EB">
        <w:trPr>
          <w:jc w:val="center"/>
        </w:trPr>
        <w:tc>
          <w:tcPr>
            <w:tcW w:w="892" w:type="pct"/>
            <w:vMerge/>
            <w:vAlign w:val="center"/>
          </w:tcPr>
          <w:p w14:paraId="34498F1B" w14:textId="77777777" w:rsidR="00665F00" w:rsidRPr="004039EB" w:rsidRDefault="00665F00" w:rsidP="004039EB">
            <w:pPr>
              <w:pStyle w:val="ConsPlusNormal1"/>
              <w:contextualSpacing/>
              <w:jc w:val="center"/>
            </w:pPr>
          </w:p>
        </w:tc>
        <w:tc>
          <w:tcPr>
            <w:tcW w:w="754" w:type="pct"/>
            <w:vAlign w:val="center"/>
          </w:tcPr>
          <w:p w14:paraId="0503BB94" w14:textId="77777777" w:rsidR="00665F00" w:rsidRPr="004039EB" w:rsidRDefault="00C915A8" w:rsidP="004039EB">
            <w:pPr>
              <w:pStyle w:val="ConsPlusNormal1"/>
              <w:contextualSpacing/>
              <w:jc w:val="center"/>
            </w:pPr>
            <w:r w:rsidRPr="004039EB">
              <w:t>274570</w:t>
            </w:r>
          </w:p>
        </w:tc>
        <w:tc>
          <w:tcPr>
            <w:tcW w:w="1363" w:type="pct"/>
            <w:vAlign w:val="center"/>
          </w:tcPr>
          <w:p w14:paraId="7B3FDC27"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92" w:type="pct"/>
            <w:vMerge/>
            <w:vAlign w:val="center"/>
          </w:tcPr>
          <w:p w14:paraId="5BEDB7A2" w14:textId="77777777" w:rsidR="00665F00" w:rsidRPr="004039EB" w:rsidRDefault="00665F00" w:rsidP="004039EB">
            <w:pPr>
              <w:pStyle w:val="ConsPlusNormal1"/>
              <w:contextualSpacing/>
              <w:jc w:val="center"/>
            </w:pPr>
          </w:p>
        </w:tc>
        <w:tc>
          <w:tcPr>
            <w:tcW w:w="800" w:type="pct"/>
            <w:vMerge/>
            <w:vAlign w:val="center"/>
          </w:tcPr>
          <w:p w14:paraId="49AA983E" w14:textId="77777777" w:rsidR="00665F00" w:rsidRPr="004039EB" w:rsidRDefault="00665F00" w:rsidP="004039EB">
            <w:pPr>
              <w:pStyle w:val="ConsPlusNormal1"/>
              <w:contextualSpacing/>
              <w:jc w:val="center"/>
            </w:pPr>
          </w:p>
        </w:tc>
      </w:tr>
      <w:tr w:rsidR="00EC3A3F" w:rsidRPr="004039EB" w14:paraId="71CD6AC7" w14:textId="77777777" w:rsidTr="004039EB">
        <w:trPr>
          <w:jc w:val="center"/>
        </w:trPr>
        <w:tc>
          <w:tcPr>
            <w:tcW w:w="892" w:type="pct"/>
            <w:vMerge w:val="restart"/>
            <w:vAlign w:val="center"/>
          </w:tcPr>
          <w:p w14:paraId="6F2270E0" w14:textId="77777777" w:rsidR="00665F00" w:rsidRPr="004039EB" w:rsidRDefault="00C915A8" w:rsidP="004039EB">
            <w:pPr>
              <w:pStyle w:val="ConsPlusNormal1"/>
              <w:contextualSpacing/>
              <w:jc w:val="center"/>
            </w:pPr>
            <w:r w:rsidRPr="004039EB">
              <w:t>32</w:t>
            </w:r>
          </w:p>
          <w:p w14:paraId="175124B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1EFAEE61" w14:textId="77777777" w:rsidR="00665F00" w:rsidRPr="004039EB" w:rsidRDefault="00C915A8" w:rsidP="004039EB">
            <w:pPr>
              <w:pStyle w:val="ConsPlusNormal1"/>
              <w:contextualSpacing/>
              <w:jc w:val="center"/>
            </w:pPr>
            <w:r w:rsidRPr="004039EB">
              <w:t>119850</w:t>
            </w:r>
          </w:p>
        </w:tc>
        <w:tc>
          <w:tcPr>
            <w:tcW w:w="1363" w:type="pct"/>
            <w:vAlign w:val="center"/>
          </w:tcPr>
          <w:p w14:paraId="1B97CDEA"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92" w:type="pct"/>
            <w:vMerge w:val="restart"/>
            <w:vAlign w:val="center"/>
          </w:tcPr>
          <w:p w14:paraId="29C35935" w14:textId="77777777" w:rsidR="00665F00" w:rsidRPr="004039EB" w:rsidRDefault="00C915A8" w:rsidP="004039EB">
            <w:pPr>
              <w:pStyle w:val="ConsPlusNormal1"/>
              <w:contextualSpacing/>
              <w:jc w:val="center"/>
            </w:pPr>
            <w:r w:rsidRPr="004039EB">
              <w:t>Дефибриллятор</w:t>
            </w:r>
          </w:p>
        </w:tc>
        <w:tc>
          <w:tcPr>
            <w:tcW w:w="800" w:type="pct"/>
            <w:vMerge w:val="restart"/>
            <w:vAlign w:val="center"/>
          </w:tcPr>
          <w:p w14:paraId="46421FDE" w14:textId="77777777" w:rsidR="00665F00" w:rsidRPr="004039EB" w:rsidRDefault="00C915A8" w:rsidP="004039EB">
            <w:pPr>
              <w:pStyle w:val="ConsPlusNormal1"/>
              <w:contextualSpacing/>
              <w:jc w:val="center"/>
            </w:pPr>
            <w:r w:rsidRPr="004039EB">
              <w:t>1</w:t>
            </w:r>
          </w:p>
        </w:tc>
      </w:tr>
      <w:tr w:rsidR="00EC3A3F" w:rsidRPr="004039EB" w14:paraId="18A32F8C" w14:textId="77777777" w:rsidTr="004039EB">
        <w:trPr>
          <w:jc w:val="center"/>
        </w:trPr>
        <w:tc>
          <w:tcPr>
            <w:tcW w:w="892" w:type="pct"/>
            <w:vMerge/>
            <w:vAlign w:val="center"/>
          </w:tcPr>
          <w:p w14:paraId="70863A0B" w14:textId="77777777" w:rsidR="00665F00" w:rsidRPr="004039EB" w:rsidRDefault="00665F00" w:rsidP="004039EB">
            <w:pPr>
              <w:pStyle w:val="ConsPlusNormal1"/>
              <w:contextualSpacing/>
              <w:jc w:val="center"/>
            </w:pPr>
          </w:p>
        </w:tc>
        <w:tc>
          <w:tcPr>
            <w:tcW w:w="754" w:type="pct"/>
            <w:vAlign w:val="center"/>
          </w:tcPr>
          <w:p w14:paraId="686DAB9C" w14:textId="77777777" w:rsidR="00665F00" w:rsidRPr="004039EB" w:rsidRDefault="00C915A8" w:rsidP="004039EB">
            <w:pPr>
              <w:pStyle w:val="ConsPlusNormal1"/>
              <w:contextualSpacing/>
              <w:jc w:val="center"/>
            </w:pPr>
            <w:r w:rsidRPr="004039EB">
              <w:t>126500</w:t>
            </w:r>
          </w:p>
        </w:tc>
        <w:tc>
          <w:tcPr>
            <w:tcW w:w="1363" w:type="pct"/>
            <w:vAlign w:val="center"/>
          </w:tcPr>
          <w:p w14:paraId="525D6400"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92" w:type="pct"/>
            <w:vMerge/>
            <w:vAlign w:val="center"/>
          </w:tcPr>
          <w:p w14:paraId="63D23627" w14:textId="77777777" w:rsidR="00665F00" w:rsidRPr="004039EB" w:rsidRDefault="00665F00" w:rsidP="004039EB">
            <w:pPr>
              <w:pStyle w:val="ConsPlusNormal1"/>
              <w:contextualSpacing/>
              <w:jc w:val="center"/>
            </w:pPr>
          </w:p>
        </w:tc>
        <w:tc>
          <w:tcPr>
            <w:tcW w:w="800" w:type="pct"/>
            <w:vMerge/>
            <w:vAlign w:val="center"/>
          </w:tcPr>
          <w:p w14:paraId="1274746D" w14:textId="77777777" w:rsidR="00665F00" w:rsidRPr="004039EB" w:rsidRDefault="00665F00" w:rsidP="004039EB">
            <w:pPr>
              <w:pStyle w:val="ConsPlusNormal1"/>
              <w:contextualSpacing/>
              <w:jc w:val="center"/>
            </w:pPr>
          </w:p>
        </w:tc>
      </w:tr>
      <w:tr w:rsidR="00EC3A3F" w:rsidRPr="004039EB" w14:paraId="14EDA433" w14:textId="77777777" w:rsidTr="004039EB">
        <w:trPr>
          <w:jc w:val="center"/>
        </w:trPr>
        <w:tc>
          <w:tcPr>
            <w:tcW w:w="892" w:type="pct"/>
            <w:vMerge/>
            <w:vAlign w:val="center"/>
          </w:tcPr>
          <w:p w14:paraId="4763DF4E" w14:textId="77777777" w:rsidR="00665F00" w:rsidRPr="004039EB" w:rsidRDefault="00665F00" w:rsidP="004039EB">
            <w:pPr>
              <w:pStyle w:val="ConsPlusNormal1"/>
              <w:contextualSpacing/>
              <w:jc w:val="center"/>
            </w:pPr>
          </w:p>
        </w:tc>
        <w:tc>
          <w:tcPr>
            <w:tcW w:w="754" w:type="pct"/>
            <w:vAlign w:val="center"/>
          </w:tcPr>
          <w:p w14:paraId="5D7A9E2F" w14:textId="77777777" w:rsidR="00665F00" w:rsidRPr="004039EB" w:rsidRDefault="00C915A8" w:rsidP="004039EB">
            <w:pPr>
              <w:pStyle w:val="ConsPlusNormal1"/>
              <w:contextualSpacing/>
              <w:jc w:val="center"/>
            </w:pPr>
            <w:r w:rsidRPr="004039EB">
              <w:t>190820</w:t>
            </w:r>
          </w:p>
        </w:tc>
        <w:tc>
          <w:tcPr>
            <w:tcW w:w="1363" w:type="pct"/>
            <w:vAlign w:val="center"/>
          </w:tcPr>
          <w:p w14:paraId="44134BAA"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92" w:type="pct"/>
            <w:vMerge/>
            <w:vAlign w:val="center"/>
          </w:tcPr>
          <w:p w14:paraId="334A8363" w14:textId="77777777" w:rsidR="00665F00" w:rsidRPr="004039EB" w:rsidRDefault="00665F00" w:rsidP="004039EB">
            <w:pPr>
              <w:pStyle w:val="ConsPlusNormal1"/>
              <w:contextualSpacing/>
              <w:jc w:val="center"/>
            </w:pPr>
          </w:p>
        </w:tc>
        <w:tc>
          <w:tcPr>
            <w:tcW w:w="800" w:type="pct"/>
            <w:vMerge/>
            <w:vAlign w:val="center"/>
          </w:tcPr>
          <w:p w14:paraId="4C9F4382" w14:textId="77777777" w:rsidR="00665F00" w:rsidRPr="004039EB" w:rsidRDefault="00665F00" w:rsidP="004039EB">
            <w:pPr>
              <w:pStyle w:val="ConsPlusNormal1"/>
              <w:contextualSpacing/>
              <w:jc w:val="center"/>
            </w:pPr>
          </w:p>
        </w:tc>
      </w:tr>
      <w:tr w:rsidR="00EC3A3F" w:rsidRPr="004039EB" w14:paraId="4828D5B0" w14:textId="77777777" w:rsidTr="004039EB">
        <w:trPr>
          <w:jc w:val="center"/>
        </w:trPr>
        <w:tc>
          <w:tcPr>
            <w:tcW w:w="892" w:type="pct"/>
            <w:vMerge/>
            <w:vAlign w:val="center"/>
          </w:tcPr>
          <w:p w14:paraId="7BC1076C" w14:textId="77777777" w:rsidR="00665F00" w:rsidRPr="004039EB" w:rsidRDefault="00665F00" w:rsidP="004039EB">
            <w:pPr>
              <w:pStyle w:val="ConsPlusNormal1"/>
              <w:contextualSpacing/>
              <w:jc w:val="center"/>
            </w:pPr>
          </w:p>
        </w:tc>
        <w:tc>
          <w:tcPr>
            <w:tcW w:w="754" w:type="pct"/>
            <w:vAlign w:val="center"/>
          </w:tcPr>
          <w:p w14:paraId="3746C4B4" w14:textId="77777777" w:rsidR="00665F00" w:rsidRPr="004039EB" w:rsidRDefault="00C915A8" w:rsidP="004039EB">
            <w:pPr>
              <w:pStyle w:val="ConsPlusNormal1"/>
              <w:contextualSpacing/>
              <w:jc w:val="center"/>
            </w:pPr>
            <w:r w:rsidRPr="004039EB">
              <w:t>262440</w:t>
            </w:r>
          </w:p>
        </w:tc>
        <w:tc>
          <w:tcPr>
            <w:tcW w:w="1363" w:type="pct"/>
            <w:vAlign w:val="center"/>
          </w:tcPr>
          <w:p w14:paraId="30F4FAA5"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92" w:type="pct"/>
            <w:vMerge/>
            <w:vAlign w:val="center"/>
          </w:tcPr>
          <w:p w14:paraId="414049D5" w14:textId="77777777" w:rsidR="00665F00" w:rsidRPr="004039EB" w:rsidRDefault="00665F00" w:rsidP="004039EB">
            <w:pPr>
              <w:pStyle w:val="ConsPlusNormal1"/>
              <w:contextualSpacing/>
              <w:jc w:val="center"/>
            </w:pPr>
          </w:p>
        </w:tc>
        <w:tc>
          <w:tcPr>
            <w:tcW w:w="800" w:type="pct"/>
            <w:vMerge/>
            <w:vAlign w:val="center"/>
          </w:tcPr>
          <w:p w14:paraId="5A5D4B91" w14:textId="77777777" w:rsidR="00665F00" w:rsidRPr="004039EB" w:rsidRDefault="00665F00" w:rsidP="004039EB">
            <w:pPr>
              <w:pStyle w:val="ConsPlusNormal1"/>
              <w:contextualSpacing/>
              <w:jc w:val="center"/>
            </w:pPr>
          </w:p>
        </w:tc>
      </w:tr>
      <w:tr w:rsidR="00EC3A3F" w:rsidRPr="004039EB" w14:paraId="4555DA01" w14:textId="77777777" w:rsidTr="004039EB">
        <w:trPr>
          <w:jc w:val="center"/>
        </w:trPr>
        <w:tc>
          <w:tcPr>
            <w:tcW w:w="892" w:type="pct"/>
            <w:vAlign w:val="center"/>
          </w:tcPr>
          <w:p w14:paraId="619A9CDF" w14:textId="77777777" w:rsidR="00665F00" w:rsidRPr="004039EB" w:rsidRDefault="00C915A8" w:rsidP="004039EB">
            <w:pPr>
              <w:pStyle w:val="ConsPlusNormal1"/>
              <w:contextualSpacing/>
              <w:jc w:val="center"/>
            </w:pPr>
            <w:r w:rsidRPr="004039EB">
              <w:t>33</w:t>
            </w:r>
          </w:p>
          <w:p w14:paraId="0381125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09A99310" w14:textId="77777777" w:rsidR="00665F00" w:rsidRPr="004039EB" w:rsidRDefault="00C915A8" w:rsidP="004039EB">
            <w:pPr>
              <w:pStyle w:val="ConsPlusNormal1"/>
              <w:contextualSpacing/>
              <w:jc w:val="center"/>
            </w:pPr>
            <w:r w:rsidRPr="004039EB">
              <w:t>279970</w:t>
            </w:r>
          </w:p>
        </w:tc>
        <w:tc>
          <w:tcPr>
            <w:tcW w:w="1363" w:type="pct"/>
            <w:vAlign w:val="center"/>
          </w:tcPr>
          <w:p w14:paraId="497B7F2A" w14:textId="77777777" w:rsidR="00665F00" w:rsidRPr="004039EB" w:rsidRDefault="00C915A8" w:rsidP="004039EB">
            <w:pPr>
              <w:pStyle w:val="ConsPlusNormal1"/>
              <w:contextualSpacing/>
              <w:jc w:val="center"/>
            </w:pPr>
            <w:r w:rsidRPr="004039EB">
              <w:t>Набор для оказания первой помощи, содержащий лекарственные средства</w:t>
            </w:r>
          </w:p>
        </w:tc>
        <w:tc>
          <w:tcPr>
            <w:tcW w:w="1192" w:type="pct"/>
            <w:vAlign w:val="center"/>
          </w:tcPr>
          <w:p w14:paraId="21CA4A7F" w14:textId="77777777" w:rsidR="00665F00" w:rsidRPr="004039EB" w:rsidRDefault="00C915A8" w:rsidP="004039EB">
            <w:pPr>
              <w:pStyle w:val="ConsPlusNormal1"/>
              <w:contextualSpacing/>
              <w:jc w:val="center"/>
            </w:pPr>
            <w:r w:rsidRPr="004039EB">
              <w:t>Противошоковая укладка</w:t>
            </w:r>
          </w:p>
        </w:tc>
        <w:tc>
          <w:tcPr>
            <w:tcW w:w="800" w:type="pct"/>
            <w:vAlign w:val="center"/>
          </w:tcPr>
          <w:p w14:paraId="6898B49D" w14:textId="77777777" w:rsidR="00665F00" w:rsidRPr="004039EB" w:rsidRDefault="00C915A8" w:rsidP="004039EB">
            <w:pPr>
              <w:pStyle w:val="ConsPlusNormal1"/>
              <w:contextualSpacing/>
              <w:jc w:val="center"/>
            </w:pPr>
            <w:r w:rsidRPr="004039EB">
              <w:t>1</w:t>
            </w:r>
          </w:p>
        </w:tc>
      </w:tr>
    </w:tbl>
    <w:p w14:paraId="09993295" w14:textId="77777777" w:rsidR="00665F00" w:rsidRPr="000B5C48" w:rsidRDefault="00665F00" w:rsidP="000B5C48">
      <w:pPr>
        <w:pStyle w:val="ConsPlusNormal1"/>
        <w:ind w:firstLine="709"/>
        <w:contextualSpacing/>
        <w:jc w:val="both"/>
      </w:pPr>
    </w:p>
    <w:p w14:paraId="553625EA" w14:textId="77777777" w:rsidR="00665F00" w:rsidRPr="000B5C48" w:rsidRDefault="00C915A8" w:rsidP="000B5C48">
      <w:pPr>
        <w:pStyle w:val="ConsPlusTitle1"/>
        <w:ind w:firstLine="709"/>
        <w:contextualSpacing/>
        <w:jc w:val="center"/>
        <w:outlineLvl w:val="2"/>
      </w:pPr>
      <w:r w:rsidRPr="000B5C48">
        <w:t>Прочее оборудование (оснащение)</w:t>
      </w:r>
    </w:p>
    <w:p w14:paraId="19596D2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00FEF02D" w14:textId="77777777" w:rsidTr="004039EB">
        <w:trPr>
          <w:jc w:val="center"/>
        </w:trPr>
        <w:tc>
          <w:tcPr>
            <w:tcW w:w="469" w:type="pct"/>
            <w:vAlign w:val="center"/>
          </w:tcPr>
          <w:p w14:paraId="16BD67A2" w14:textId="77777777" w:rsidR="00665F00" w:rsidRPr="004039EB" w:rsidRDefault="00C915A8" w:rsidP="004039EB">
            <w:pPr>
              <w:pStyle w:val="ConsPlusNormal1"/>
              <w:contextualSpacing/>
              <w:jc w:val="center"/>
            </w:pPr>
            <w:r w:rsidRPr="004039EB">
              <w:t>N п/п</w:t>
            </w:r>
          </w:p>
        </w:tc>
        <w:tc>
          <w:tcPr>
            <w:tcW w:w="2625" w:type="pct"/>
            <w:vAlign w:val="center"/>
          </w:tcPr>
          <w:p w14:paraId="7B3D6BFE"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E64EDAD"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01A5EEFC" w14:textId="77777777" w:rsidTr="004039EB">
        <w:trPr>
          <w:jc w:val="center"/>
        </w:trPr>
        <w:tc>
          <w:tcPr>
            <w:tcW w:w="469" w:type="pct"/>
            <w:vAlign w:val="center"/>
          </w:tcPr>
          <w:p w14:paraId="4F50983B" w14:textId="77777777" w:rsidR="00665F00" w:rsidRPr="004039EB" w:rsidRDefault="00C915A8" w:rsidP="004039EB">
            <w:pPr>
              <w:pStyle w:val="ConsPlusNormal1"/>
              <w:contextualSpacing/>
              <w:jc w:val="center"/>
            </w:pPr>
            <w:r w:rsidRPr="004039EB">
              <w:t>1</w:t>
            </w:r>
          </w:p>
        </w:tc>
        <w:tc>
          <w:tcPr>
            <w:tcW w:w="2625" w:type="pct"/>
            <w:vAlign w:val="center"/>
          </w:tcPr>
          <w:p w14:paraId="61ECFDE1"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5BD47C00" w14:textId="77777777" w:rsidR="00665F00" w:rsidRPr="004039EB" w:rsidRDefault="00C915A8" w:rsidP="004039EB">
            <w:pPr>
              <w:pStyle w:val="ConsPlusNormal1"/>
              <w:contextualSpacing/>
              <w:jc w:val="center"/>
            </w:pPr>
            <w:r w:rsidRPr="004039EB">
              <w:t>1</w:t>
            </w:r>
          </w:p>
        </w:tc>
      </w:tr>
      <w:tr w:rsidR="00EC3A3F" w:rsidRPr="004039EB" w14:paraId="30FCE375" w14:textId="77777777" w:rsidTr="004039EB">
        <w:trPr>
          <w:jc w:val="center"/>
        </w:trPr>
        <w:tc>
          <w:tcPr>
            <w:tcW w:w="469" w:type="pct"/>
            <w:vAlign w:val="center"/>
          </w:tcPr>
          <w:p w14:paraId="55CDEB00" w14:textId="77777777" w:rsidR="00665F00" w:rsidRPr="004039EB" w:rsidRDefault="00C915A8" w:rsidP="004039EB">
            <w:pPr>
              <w:pStyle w:val="ConsPlusNormal1"/>
              <w:contextualSpacing/>
              <w:jc w:val="center"/>
            </w:pPr>
            <w:r w:rsidRPr="004039EB">
              <w:t>2</w:t>
            </w:r>
          </w:p>
        </w:tc>
        <w:tc>
          <w:tcPr>
            <w:tcW w:w="2625" w:type="pct"/>
            <w:vAlign w:val="center"/>
          </w:tcPr>
          <w:p w14:paraId="57BD3458" w14:textId="77777777" w:rsidR="00665F00" w:rsidRPr="004039EB" w:rsidRDefault="00C915A8" w:rsidP="004039EB">
            <w:pPr>
              <w:pStyle w:val="ConsPlusNormal1"/>
              <w:contextualSpacing/>
              <w:jc w:val="center"/>
            </w:pPr>
            <w:r w:rsidRPr="004039EB">
              <w:t>Термометр для измерения температуры воздуха в помещении</w:t>
            </w:r>
          </w:p>
        </w:tc>
        <w:tc>
          <w:tcPr>
            <w:tcW w:w="1906" w:type="pct"/>
            <w:vAlign w:val="center"/>
          </w:tcPr>
          <w:p w14:paraId="108DF501" w14:textId="77777777" w:rsidR="00665F00" w:rsidRPr="004039EB" w:rsidRDefault="00C915A8" w:rsidP="004039EB">
            <w:pPr>
              <w:pStyle w:val="ConsPlusNormal1"/>
              <w:contextualSpacing/>
              <w:jc w:val="center"/>
            </w:pPr>
            <w:r w:rsidRPr="004039EB">
              <w:t>1</w:t>
            </w:r>
          </w:p>
        </w:tc>
      </w:tr>
      <w:tr w:rsidR="00EC3A3F" w:rsidRPr="004039EB" w14:paraId="437038BC" w14:textId="77777777" w:rsidTr="004039EB">
        <w:trPr>
          <w:jc w:val="center"/>
        </w:trPr>
        <w:tc>
          <w:tcPr>
            <w:tcW w:w="469" w:type="pct"/>
            <w:vAlign w:val="center"/>
          </w:tcPr>
          <w:p w14:paraId="70AECCE7" w14:textId="77777777" w:rsidR="00665F00" w:rsidRPr="004039EB" w:rsidRDefault="00C915A8" w:rsidP="004039EB">
            <w:pPr>
              <w:pStyle w:val="ConsPlusNormal1"/>
              <w:contextualSpacing/>
              <w:jc w:val="center"/>
            </w:pPr>
            <w:r w:rsidRPr="004039EB">
              <w:t>3</w:t>
            </w:r>
          </w:p>
        </w:tc>
        <w:tc>
          <w:tcPr>
            <w:tcW w:w="2625" w:type="pct"/>
            <w:vAlign w:val="center"/>
          </w:tcPr>
          <w:p w14:paraId="7CF7AC1B" w14:textId="77777777" w:rsidR="00665F00" w:rsidRPr="004039EB" w:rsidRDefault="00C915A8" w:rsidP="004039EB">
            <w:pPr>
              <w:pStyle w:val="ConsPlusNormal1"/>
              <w:contextualSpacing/>
              <w:jc w:val="center"/>
            </w:pPr>
            <w:r w:rsidRPr="004039EB">
              <w:t xml:space="preserve">Термометр для измерения температуры воздуха в </w:t>
            </w:r>
            <w:r w:rsidRPr="004039EB">
              <w:lastRenderedPageBreak/>
              <w:t>холодильниках</w:t>
            </w:r>
          </w:p>
        </w:tc>
        <w:tc>
          <w:tcPr>
            <w:tcW w:w="1906" w:type="pct"/>
            <w:vAlign w:val="center"/>
          </w:tcPr>
          <w:p w14:paraId="4492811E" w14:textId="77777777" w:rsidR="00665F00" w:rsidRPr="004039EB" w:rsidRDefault="00C915A8" w:rsidP="004039EB">
            <w:pPr>
              <w:pStyle w:val="ConsPlusNormal1"/>
              <w:contextualSpacing/>
              <w:jc w:val="center"/>
            </w:pPr>
            <w:r w:rsidRPr="004039EB">
              <w:lastRenderedPageBreak/>
              <w:t>по числу холодильников</w:t>
            </w:r>
          </w:p>
        </w:tc>
      </w:tr>
      <w:tr w:rsidR="00EC3A3F" w:rsidRPr="004039EB" w14:paraId="2BD0DFC3" w14:textId="77777777" w:rsidTr="004039EB">
        <w:trPr>
          <w:jc w:val="center"/>
        </w:trPr>
        <w:tc>
          <w:tcPr>
            <w:tcW w:w="469" w:type="pct"/>
            <w:vAlign w:val="center"/>
          </w:tcPr>
          <w:p w14:paraId="433D6029" w14:textId="77777777" w:rsidR="00665F00" w:rsidRPr="004039EB" w:rsidRDefault="00C915A8" w:rsidP="004039EB">
            <w:pPr>
              <w:pStyle w:val="ConsPlusNormal1"/>
              <w:contextualSpacing/>
              <w:jc w:val="center"/>
            </w:pPr>
            <w:r w:rsidRPr="004039EB">
              <w:lastRenderedPageBreak/>
              <w:t>4</w:t>
            </w:r>
          </w:p>
        </w:tc>
        <w:tc>
          <w:tcPr>
            <w:tcW w:w="2625" w:type="pct"/>
            <w:vAlign w:val="center"/>
          </w:tcPr>
          <w:p w14:paraId="249ED2E6" w14:textId="0956687E"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 оказывающим медицинскую помощь </w:t>
            </w:r>
          </w:p>
        </w:tc>
        <w:tc>
          <w:tcPr>
            <w:tcW w:w="1906" w:type="pct"/>
            <w:vAlign w:val="center"/>
          </w:tcPr>
          <w:p w14:paraId="7C0D7866" w14:textId="77777777" w:rsidR="00665F00" w:rsidRPr="004039EB" w:rsidRDefault="00C915A8" w:rsidP="004039EB">
            <w:pPr>
              <w:pStyle w:val="ConsPlusNormal1"/>
              <w:contextualSpacing/>
              <w:jc w:val="center"/>
            </w:pPr>
            <w:r w:rsidRPr="004039EB">
              <w:t>1</w:t>
            </w:r>
          </w:p>
        </w:tc>
      </w:tr>
      <w:tr w:rsidR="00EC3A3F" w:rsidRPr="004039EB" w14:paraId="68794067" w14:textId="77777777" w:rsidTr="004039EB">
        <w:trPr>
          <w:jc w:val="center"/>
        </w:trPr>
        <w:tc>
          <w:tcPr>
            <w:tcW w:w="469" w:type="pct"/>
            <w:vAlign w:val="center"/>
          </w:tcPr>
          <w:p w14:paraId="0724F550" w14:textId="77777777" w:rsidR="00665F00" w:rsidRPr="004039EB" w:rsidRDefault="00C915A8" w:rsidP="004039EB">
            <w:pPr>
              <w:pStyle w:val="ConsPlusNormal1"/>
              <w:contextualSpacing/>
              <w:jc w:val="center"/>
            </w:pPr>
            <w:r w:rsidRPr="004039EB">
              <w:t>5</w:t>
            </w:r>
          </w:p>
        </w:tc>
        <w:tc>
          <w:tcPr>
            <w:tcW w:w="2625" w:type="pct"/>
            <w:vAlign w:val="center"/>
          </w:tcPr>
          <w:p w14:paraId="2FE3BDC1"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4EF357B9" w14:textId="77777777" w:rsidR="00665F00" w:rsidRPr="004039EB" w:rsidRDefault="00C915A8" w:rsidP="004039EB">
            <w:pPr>
              <w:pStyle w:val="ConsPlusNormal1"/>
              <w:contextualSpacing/>
              <w:jc w:val="center"/>
            </w:pPr>
            <w:r w:rsidRPr="004039EB">
              <w:t>не менее 1</w:t>
            </w:r>
          </w:p>
        </w:tc>
      </w:tr>
    </w:tbl>
    <w:p w14:paraId="0EA8945A" w14:textId="77777777" w:rsidR="00665F00" w:rsidRPr="000B5C48" w:rsidRDefault="00665F00" w:rsidP="000B5C48">
      <w:pPr>
        <w:pStyle w:val="ConsPlusNormal1"/>
        <w:ind w:firstLine="709"/>
        <w:contextualSpacing/>
        <w:jc w:val="both"/>
      </w:pPr>
    </w:p>
    <w:p w14:paraId="2ECF9DCF" w14:textId="77777777" w:rsidR="00665F00" w:rsidRPr="000B5C48" w:rsidRDefault="00665F00" w:rsidP="000B5C48">
      <w:pPr>
        <w:pStyle w:val="ConsPlusNormal1"/>
        <w:ind w:firstLine="709"/>
        <w:contextualSpacing/>
        <w:jc w:val="both"/>
      </w:pPr>
    </w:p>
    <w:p w14:paraId="6DE5E3EA" w14:textId="77777777" w:rsidR="00665F00" w:rsidRPr="000B5C48" w:rsidRDefault="00665F00" w:rsidP="000B5C48">
      <w:pPr>
        <w:pStyle w:val="ConsPlusNormal1"/>
        <w:ind w:firstLine="709"/>
        <w:contextualSpacing/>
        <w:jc w:val="both"/>
      </w:pPr>
    </w:p>
    <w:p w14:paraId="2765806B" w14:textId="62518B8C" w:rsidR="00665F00" w:rsidRPr="000B5C48" w:rsidRDefault="00C1303D" w:rsidP="000B5C48">
      <w:pPr>
        <w:pStyle w:val="ConsPlusNormal1"/>
        <w:ind w:firstLine="709"/>
        <w:contextualSpacing/>
        <w:jc w:val="right"/>
        <w:outlineLvl w:val="1"/>
      </w:pPr>
      <w:r>
        <w:t>Приложение №</w:t>
      </w:r>
      <w:r w:rsidR="00C915A8" w:rsidRPr="000B5C48">
        <w:t xml:space="preserve"> 24</w:t>
      </w:r>
    </w:p>
    <w:p w14:paraId="7BFC5ECF"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2AB933E1" w14:textId="0D96A9C1" w:rsidR="00665F00" w:rsidRDefault="00C915A8" w:rsidP="000B5C48">
      <w:pPr>
        <w:pStyle w:val="ConsPlusNormal1"/>
        <w:ind w:firstLine="709"/>
        <w:contextualSpacing/>
        <w:jc w:val="right"/>
      </w:pPr>
      <w:r w:rsidRPr="000B5C48">
        <w:t>по профилю "акушерство и гинекология"</w:t>
      </w:r>
    </w:p>
    <w:p w14:paraId="24DD5BAA" w14:textId="5851A376" w:rsidR="00C15CF8" w:rsidRPr="000B5C48" w:rsidRDefault="00BF3E68" w:rsidP="00C15CF8">
      <w:pPr>
        <w:pStyle w:val="ConsPlusNormal1"/>
        <w:ind w:firstLine="709"/>
        <w:contextualSpacing/>
        <w:jc w:val="right"/>
      </w:pPr>
      <w:r>
        <w:t>на территории Карачаево-Черкесской Республики</w:t>
      </w:r>
    </w:p>
    <w:p w14:paraId="67FB0AE2" w14:textId="77777777" w:rsidR="00C15CF8" w:rsidRPr="000B5C48" w:rsidRDefault="00C15CF8" w:rsidP="000B5C48">
      <w:pPr>
        <w:pStyle w:val="ConsPlusNormal1"/>
        <w:ind w:firstLine="709"/>
        <w:contextualSpacing/>
        <w:jc w:val="right"/>
      </w:pPr>
    </w:p>
    <w:p w14:paraId="1E0808C5" w14:textId="77777777" w:rsidR="00665F00" w:rsidRPr="000B5C48" w:rsidRDefault="00665F00" w:rsidP="000B5C48">
      <w:pPr>
        <w:pStyle w:val="ConsPlusNormal1"/>
        <w:ind w:firstLine="709"/>
        <w:contextualSpacing/>
        <w:jc w:val="both"/>
      </w:pPr>
    </w:p>
    <w:p w14:paraId="354532BA" w14:textId="77777777" w:rsidR="00665F00" w:rsidRPr="000B5C48" w:rsidRDefault="00C915A8" w:rsidP="000B5C48">
      <w:pPr>
        <w:pStyle w:val="ConsPlusTitle1"/>
        <w:ind w:firstLine="709"/>
        <w:contextualSpacing/>
        <w:jc w:val="center"/>
      </w:pPr>
      <w:r w:rsidRPr="000B5C48">
        <w:t>ПРАВИЛА</w:t>
      </w:r>
    </w:p>
    <w:p w14:paraId="3AB7D626" w14:textId="77777777" w:rsidR="00665F00" w:rsidRPr="000B5C48" w:rsidRDefault="00C915A8" w:rsidP="000B5C48">
      <w:pPr>
        <w:pStyle w:val="ConsPlusTitle1"/>
        <w:ind w:firstLine="709"/>
        <w:contextualSpacing/>
        <w:jc w:val="center"/>
      </w:pPr>
      <w:r w:rsidRPr="000B5C48">
        <w:t>ОРГАНИЗАЦИИ ДЕЯТЕЛЬНОСТИ ОТДЕЛЕНИЯ АНЕСТЕЗИОЛОГИИ-РЕАНИМАЦИИ</w:t>
      </w:r>
    </w:p>
    <w:p w14:paraId="399F3BB5" w14:textId="77777777" w:rsidR="00665F00" w:rsidRPr="000B5C48" w:rsidRDefault="00C915A8" w:rsidP="000B5C48">
      <w:pPr>
        <w:pStyle w:val="ConsPlusTitle1"/>
        <w:ind w:firstLine="709"/>
        <w:contextualSpacing/>
        <w:jc w:val="center"/>
      </w:pPr>
      <w:r w:rsidRPr="000B5C48">
        <w:t>ПЕРИНАТАЛЬНОГО ЦЕНТРА И РОДИЛЬНОГО ДОМА</w:t>
      </w:r>
    </w:p>
    <w:p w14:paraId="2CC268AB" w14:textId="77777777" w:rsidR="00665F00" w:rsidRPr="000B5C48" w:rsidRDefault="00C915A8" w:rsidP="000B5C48">
      <w:pPr>
        <w:pStyle w:val="ConsPlusTitle1"/>
        <w:ind w:firstLine="709"/>
        <w:contextualSpacing/>
        <w:jc w:val="center"/>
      </w:pPr>
      <w:r w:rsidRPr="000B5C48">
        <w:t>(РОДИЛЬНОГО ОТДЕЛЕНИЯ)</w:t>
      </w:r>
    </w:p>
    <w:p w14:paraId="393640C3" w14:textId="77777777" w:rsidR="00665F00" w:rsidRPr="000B5C48" w:rsidRDefault="00665F00" w:rsidP="000B5C48">
      <w:pPr>
        <w:pStyle w:val="ConsPlusNormal1"/>
        <w:ind w:firstLine="709"/>
        <w:contextualSpacing/>
        <w:jc w:val="both"/>
      </w:pPr>
    </w:p>
    <w:p w14:paraId="715F4E1B" w14:textId="77777777" w:rsidR="00665F00" w:rsidRPr="000B5C48" w:rsidRDefault="00C915A8" w:rsidP="000B5C48">
      <w:pPr>
        <w:pStyle w:val="ConsPlusNormal1"/>
        <w:ind w:firstLine="709"/>
        <w:contextualSpacing/>
        <w:jc w:val="both"/>
      </w:pPr>
      <w:r w:rsidRPr="000B5C48">
        <w:t>1. Отделение анестезиологии-реанимации перинатального центра и родильного дома (родильного отделения) (далее - Отделение) является структурным подразделением перинатального центра или родильного дома, являющегося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анестезиологии и реаниматологии (далее - медицинская организация), либо родильного отделения, являющегося структурным подразделением медицинской организации, и создается для осуществления комплекса мероприятий по проведению анестезиологического пособия, реанимационных мероприятий и интенсивной терапии беременным, роженицам, родильницам и женщинам с гинекологическими заболеваниями при нарушении функций жизненно важных органов и систем до стабилизации их функций, поступающим из структурных подразделений организаций родовспоможения (акушерских стационаров) и других медицинских организаций, в том числе доставленных выездными бригадами скорой медицинской помощи.</w:t>
      </w:r>
    </w:p>
    <w:p w14:paraId="704456C5" w14:textId="77777777" w:rsidR="00665F00" w:rsidRPr="000B5C48" w:rsidRDefault="00C915A8" w:rsidP="000B5C48">
      <w:pPr>
        <w:pStyle w:val="ConsPlusNormal1"/>
        <w:ind w:firstLine="709"/>
        <w:contextualSpacing/>
        <w:jc w:val="both"/>
      </w:pPr>
      <w:r w:rsidRPr="000B5C48">
        <w:t>2. Отделение возглавляет заведующий Отделением - врач-анестезиолог-реаниматолог, назначаемый на должность и освобождаемый от должности руководителем медицинской организации, в структуре которой создано Отделение.</w:t>
      </w:r>
    </w:p>
    <w:p w14:paraId="08C1B23D" w14:textId="5CA9594B" w:rsidR="00665F00" w:rsidRPr="000B5C48" w:rsidRDefault="00C915A8" w:rsidP="000B5C48">
      <w:pPr>
        <w:pStyle w:val="ConsPlusNormal1"/>
        <w:ind w:firstLine="709"/>
        <w:contextualSpacing/>
        <w:jc w:val="both"/>
      </w:pPr>
      <w:r w:rsidRPr="000B5C48">
        <w:t>3. На должность заведующего Отделением - врача-анестезиолога-реаниматолога назначается специалист, соответствующий квалификационным требованиям к медицинским и фармацевтическим работникам  с высшим образованием (далее - Квалификационные требования) по специальности "Анестезиология-реаниматология",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32908DA6" w14:textId="12994EAE" w:rsidR="00665F00" w:rsidRPr="000B5C48" w:rsidRDefault="00C915A8" w:rsidP="000B5C48">
      <w:pPr>
        <w:pStyle w:val="ConsPlusNormal1"/>
        <w:ind w:firstLine="709"/>
        <w:contextualSpacing/>
        <w:jc w:val="both"/>
      </w:pPr>
      <w:r w:rsidRPr="000B5C48">
        <w:t>4. На должность врача-анестезиолога-реаниматолога Отделения назначается специалист, соответствующий Квалификационным требованиям по специальности "Анестезиология-реаниматология", а также требованиям профессионального стандарта "Врач - анестезиолог-реаниматолог", утвержденного приказом Министерства труда и социальной защиты Российской Федерации от 27 августа 2018 г. N 554</w:t>
      </w:r>
      <w:proofErr w:type="gramStart"/>
      <w:r w:rsidRPr="000B5C48">
        <w:t>н .</w:t>
      </w:r>
      <w:proofErr w:type="gramEnd"/>
    </w:p>
    <w:p w14:paraId="6CA5C24A" w14:textId="77777777" w:rsidR="00665F00" w:rsidRPr="000B5C48" w:rsidRDefault="00C915A8" w:rsidP="000B5C48">
      <w:pPr>
        <w:pStyle w:val="ConsPlusNormal1"/>
        <w:ind w:firstLine="709"/>
        <w:contextualSpacing/>
        <w:jc w:val="both"/>
      </w:pPr>
      <w:r w:rsidRPr="000B5C48">
        <w:t>5. На должности медицинских работников со средним профессиональным образованием Отделения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специальности "Лечебное дело", "Акушерское дело", "Сестринское дело", а также требованиям соответствующих профессиональных стандартов.</w:t>
      </w:r>
    </w:p>
    <w:p w14:paraId="2E1B7091" w14:textId="77777777" w:rsidR="00665F00" w:rsidRPr="000B5C48" w:rsidRDefault="00C915A8" w:rsidP="000B5C48">
      <w:pPr>
        <w:pStyle w:val="ConsPlusNormal1"/>
        <w:ind w:firstLine="709"/>
        <w:contextualSpacing/>
        <w:jc w:val="both"/>
      </w:pPr>
      <w:r w:rsidRPr="000B5C48">
        <w:t xml:space="preserve">6. Структура и штатная численность Отделения устанавливаются руководителем медицинской организации, в структуре которой создано Отделение, исходя из объема проводимой лечебно-диагностической работы, коечной мощности Отделения и с учетом рекомендуемых штатных </w:t>
      </w:r>
      <w:r w:rsidRPr="000B5C48">
        <w:lastRenderedPageBreak/>
        <w:t>нормативов родильного дома (родильного отделения) или перинатального центра, предусмотренных приложениями N 16 и N 19 к Порядку оказания медицинской помощи по профилю "акушерство и гинекология", утвержденному настоящим приказом (далее - Порядок).</w:t>
      </w:r>
    </w:p>
    <w:p w14:paraId="6DBA42DD" w14:textId="77777777" w:rsidR="00665F00" w:rsidRPr="000B5C48" w:rsidRDefault="00C915A8" w:rsidP="000B5C48">
      <w:pPr>
        <w:pStyle w:val="ConsPlusNormal1"/>
        <w:ind w:firstLine="709"/>
        <w:contextualSpacing/>
        <w:jc w:val="both"/>
      </w:pPr>
      <w:r w:rsidRPr="000B5C48">
        <w:t>7. Отделение оснащается оборудованием в соответствии со стандартами оснащения, предусмотренными приложениями N 17 и N 20 к Порядку.</w:t>
      </w:r>
    </w:p>
    <w:p w14:paraId="1DA41079" w14:textId="77777777" w:rsidR="00665F00" w:rsidRPr="000B5C48" w:rsidRDefault="00C915A8" w:rsidP="000B5C48">
      <w:pPr>
        <w:pStyle w:val="ConsPlusNormal1"/>
        <w:ind w:firstLine="709"/>
        <w:contextualSpacing/>
        <w:jc w:val="both"/>
      </w:pPr>
      <w:r w:rsidRPr="000B5C48">
        <w:t>8. В Отделении, созданном в структуре родильного дома (родильного отделения) или перинатального центра, располагающего 130 и более койками для оказания медицинской помощи по профилю "акушерство и гинекология", предусматривается не менее 6 коек.</w:t>
      </w:r>
    </w:p>
    <w:p w14:paraId="3A18B2EC" w14:textId="77777777" w:rsidR="00665F00" w:rsidRPr="000B5C48" w:rsidRDefault="00C915A8" w:rsidP="000B5C48">
      <w:pPr>
        <w:pStyle w:val="ConsPlusNormal1"/>
        <w:ind w:firstLine="709"/>
        <w:contextualSpacing/>
        <w:jc w:val="both"/>
      </w:pPr>
      <w:r w:rsidRPr="000B5C48">
        <w:t>9. В Отделении рекомендуется предусматривать:</w:t>
      </w:r>
    </w:p>
    <w:p w14:paraId="6094CDB7" w14:textId="77777777" w:rsidR="00665F00" w:rsidRPr="000B5C48" w:rsidRDefault="00C915A8" w:rsidP="000B5C48">
      <w:pPr>
        <w:pStyle w:val="ConsPlusNormal1"/>
        <w:ind w:firstLine="709"/>
        <w:contextualSpacing/>
        <w:jc w:val="both"/>
      </w:pPr>
      <w:r w:rsidRPr="000B5C48">
        <w:t>экспресс-лабораторию, в том числе круглосуточную;</w:t>
      </w:r>
    </w:p>
    <w:p w14:paraId="47A4D858" w14:textId="77777777" w:rsidR="00665F00" w:rsidRPr="000B5C48" w:rsidRDefault="00C915A8" w:rsidP="000B5C48">
      <w:pPr>
        <w:pStyle w:val="ConsPlusNormal1"/>
        <w:ind w:firstLine="709"/>
        <w:contextualSpacing/>
        <w:jc w:val="both"/>
      </w:pPr>
      <w:r w:rsidRPr="000B5C48">
        <w:t>кабинет заведующего Отделением - врача-анестезиолога-реаниматолога;</w:t>
      </w:r>
    </w:p>
    <w:p w14:paraId="1A0C9345" w14:textId="77777777" w:rsidR="00665F00" w:rsidRPr="000B5C48" w:rsidRDefault="00C915A8" w:rsidP="000B5C48">
      <w:pPr>
        <w:pStyle w:val="ConsPlusNormal1"/>
        <w:ind w:firstLine="709"/>
        <w:contextualSpacing/>
        <w:jc w:val="both"/>
      </w:pPr>
      <w:r w:rsidRPr="000B5C48">
        <w:t>кабинет с рабочими местами врачей;</w:t>
      </w:r>
    </w:p>
    <w:p w14:paraId="6F7A75BC" w14:textId="77777777" w:rsidR="00665F00" w:rsidRPr="000B5C48" w:rsidRDefault="00C915A8" w:rsidP="000B5C48">
      <w:pPr>
        <w:pStyle w:val="ConsPlusNormal1"/>
        <w:ind w:firstLine="709"/>
        <w:contextualSpacing/>
        <w:jc w:val="both"/>
      </w:pPr>
      <w:r w:rsidRPr="000B5C48">
        <w:t>процедурный кабинет;</w:t>
      </w:r>
    </w:p>
    <w:p w14:paraId="4803ABED" w14:textId="77777777" w:rsidR="00665F00" w:rsidRPr="000B5C48" w:rsidRDefault="00C915A8" w:rsidP="000B5C48">
      <w:pPr>
        <w:pStyle w:val="ConsPlusNormal1"/>
        <w:ind w:firstLine="709"/>
        <w:contextualSpacing/>
        <w:jc w:val="both"/>
      </w:pPr>
      <w:r w:rsidRPr="000B5C48">
        <w:t>кабинет старшей медицинской сестры (старшего медицинского брата);</w:t>
      </w:r>
    </w:p>
    <w:p w14:paraId="4FE77C09" w14:textId="77777777" w:rsidR="00665F00" w:rsidRPr="000B5C48" w:rsidRDefault="00C915A8" w:rsidP="000B5C48">
      <w:pPr>
        <w:pStyle w:val="ConsPlusNormal1"/>
        <w:ind w:firstLine="709"/>
        <w:contextualSpacing/>
        <w:jc w:val="both"/>
      </w:pPr>
      <w:r w:rsidRPr="000B5C48">
        <w:t>помещение для проведения анестезиологического пособия;</w:t>
      </w:r>
    </w:p>
    <w:p w14:paraId="7E8E5668" w14:textId="77777777" w:rsidR="00665F00" w:rsidRPr="000B5C48" w:rsidRDefault="00C915A8" w:rsidP="000B5C48">
      <w:pPr>
        <w:pStyle w:val="ConsPlusNormal1"/>
        <w:ind w:firstLine="709"/>
        <w:contextualSpacing/>
        <w:jc w:val="both"/>
      </w:pPr>
      <w:r w:rsidRPr="000B5C48">
        <w:t>палаты реанимации и интенсивной терапии;</w:t>
      </w:r>
    </w:p>
    <w:p w14:paraId="3595DEA0" w14:textId="77777777" w:rsidR="00665F00" w:rsidRPr="000B5C48" w:rsidRDefault="00C915A8" w:rsidP="000B5C48">
      <w:pPr>
        <w:pStyle w:val="ConsPlusNormal1"/>
        <w:ind w:firstLine="709"/>
        <w:contextualSpacing/>
        <w:jc w:val="both"/>
      </w:pPr>
      <w:r w:rsidRPr="000B5C48">
        <w:t>помещение для проведения анестезиологических и реанимационных мероприятий;</w:t>
      </w:r>
    </w:p>
    <w:p w14:paraId="518A69EE" w14:textId="77777777" w:rsidR="00665F00" w:rsidRPr="000B5C48" w:rsidRDefault="00C915A8" w:rsidP="000B5C48">
      <w:pPr>
        <w:pStyle w:val="ConsPlusNormal1"/>
        <w:ind w:firstLine="709"/>
        <w:contextualSpacing/>
        <w:jc w:val="both"/>
      </w:pPr>
      <w:r w:rsidRPr="000B5C48">
        <w:t>комнату отдыха медицинских работников;</w:t>
      </w:r>
    </w:p>
    <w:p w14:paraId="460EA614" w14:textId="77777777" w:rsidR="00665F00" w:rsidRPr="000B5C48" w:rsidRDefault="00C915A8" w:rsidP="000B5C48">
      <w:pPr>
        <w:pStyle w:val="ConsPlusNormal1"/>
        <w:ind w:firstLine="709"/>
        <w:contextualSpacing/>
        <w:jc w:val="both"/>
      </w:pPr>
      <w:r w:rsidRPr="000B5C48">
        <w:t>помещение для хранения лекарственных средств и расходных материалов;</w:t>
      </w:r>
    </w:p>
    <w:p w14:paraId="3B062635" w14:textId="77777777" w:rsidR="00665F00" w:rsidRPr="000B5C48" w:rsidRDefault="00C915A8" w:rsidP="000B5C48">
      <w:pPr>
        <w:pStyle w:val="ConsPlusNormal1"/>
        <w:ind w:firstLine="709"/>
        <w:contextualSpacing/>
        <w:jc w:val="both"/>
      </w:pPr>
      <w:r w:rsidRPr="000B5C48">
        <w:t>помещение для набора и смешивания инфузионных средств и лекарственных препаратов для медицинского применения;</w:t>
      </w:r>
    </w:p>
    <w:p w14:paraId="75F48A08" w14:textId="77777777" w:rsidR="00665F00" w:rsidRPr="000B5C48" w:rsidRDefault="00C915A8" w:rsidP="000B5C48">
      <w:pPr>
        <w:pStyle w:val="ConsPlusNormal1"/>
        <w:ind w:firstLine="709"/>
        <w:contextualSpacing/>
        <w:jc w:val="both"/>
      </w:pPr>
      <w:r w:rsidRPr="000B5C48">
        <w:t>помещение для дезинфекции оборудования;</w:t>
      </w:r>
    </w:p>
    <w:p w14:paraId="41603963" w14:textId="77777777" w:rsidR="00665F00" w:rsidRPr="000B5C48" w:rsidRDefault="00C915A8" w:rsidP="000B5C48">
      <w:pPr>
        <w:pStyle w:val="ConsPlusNormal1"/>
        <w:ind w:firstLine="709"/>
        <w:contextualSpacing/>
        <w:jc w:val="both"/>
      </w:pPr>
      <w:r w:rsidRPr="000B5C48">
        <w:t>помещение для предстерилизационной обработки медицинских изделий;</w:t>
      </w:r>
    </w:p>
    <w:p w14:paraId="238654C5" w14:textId="77777777" w:rsidR="00665F00" w:rsidRPr="000B5C48" w:rsidRDefault="00C915A8" w:rsidP="000B5C48">
      <w:pPr>
        <w:pStyle w:val="ConsPlusNormal1"/>
        <w:ind w:firstLine="709"/>
        <w:contextualSpacing/>
        <w:jc w:val="both"/>
      </w:pPr>
      <w:r w:rsidRPr="000B5C48">
        <w:t>помещение для хранения медицинского оборудования;</w:t>
      </w:r>
    </w:p>
    <w:p w14:paraId="736EE02E" w14:textId="77777777" w:rsidR="00665F00" w:rsidRPr="000B5C48" w:rsidRDefault="00C915A8" w:rsidP="000B5C48">
      <w:pPr>
        <w:pStyle w:val="ConsPlusNormal1"/>
        <w:ind w:firstLine="709"/>
        <w:contextualSpacing/>
        <w:jc w:val="both"/>
      </w:pPr>
      <w:r w:rsidRPr="000B5C48">
        <w:t>помещение для хранения чистого белья;</w:t>
      </w:r>
    </w:p>
    <w:p w14:paraId="7F9B4403" w14:textId="77777777" w:rsidR="00665F00" w:rsidRPr="000B5C48" w:rsidRDefault="00C915A8" w:rsidP="000B5C48">
      <w:pPr>
        <w:pStyle w:val="ConsPlusNormal1"/>
        <w:ind w:firstLine="709"/>
        <w:contextualSpacing/>
        <w:jc w:val="both"/>
      </w:pPr>
      <w:r w:rsidRPr="000B5C48">
        <w:t>помещение для сбора грязного белья;</w:t>
      </w:r>
    </w:p>
    <w:p w14:paraId="028D1850" w14:textId="77777777" w:rsidR="00665F00" w:rsidRPr="000B5C48" w:rsidRDefault="00C915A8" w:rsidP="000B5C48">
      <w:pPr>
        <w:pStyle w:val="ConsPlusNormal1"/>
        <w:ind w:firstLine="709"/>
        <w:contextualSpacing/>
        <w:jc w:val="both"/>
      </w:pPr>
      <w:r w:rsidRPr="000B5C48">
        <w:t>помещение для предметов уборки и хранения дезинфицирующих средств;</w:t>
      </w:r>
    </w:p>
    <w:p w14:paraId="79EA53DB" w14:textId="77777777" w:rsidR="00665F00" w:rsidRPr="000B5C48" w:rsidRDefault="00C915A8" w:rsidP="000B5C48">
      <w:pPr>
        <w:pStyle w:val="ConsPlusNormal1"/>
        <w:ind w:firstLine="709"/>
        <w:contextualSpacing/>
        <w:jc w:val="both"/>
      </w:pPr>
      <w:r w:rsidRPr="000B5C48">
        <w:t>помещение сестры-хозяйки;</w:t>
      </w:r>
    </w:p>
    <w:p w14:paraId="2D9FEB81" w14:textId="77777777" w:rsidR="00665F00" w:rsidRPr="000B5C48" w:rsidRDefault="00C915A8" w:rsidP="000B5C48">
      <w:pPr>
        <w:pStyle w:val="ConsPlusNormal1"/>
        <w:ind w:firstLine="709"/>
        <w:contextualSpacing/>
        <w:jc w:val="both"/>
      </w:pPr>
      <w:r w:rsidRPr="000B5C48">
        <w:t>санузлы и душевые для медицинских работников;</w:t>
      </w:r>
    </w:p>
    <w:p w14:paraId="6B1A707A" w14:textId="77777777" w:rsidR="00665F00" w:rsidRPr="000B5C48" w:rsidRDefault="00C915A8" w:rsidP="000B5C48">
      <w:pPr>
        <w:pStyle w:val="ConsPlusNormal1"/>
        <w:ind w:firstLine="709"/>
        <w:contextualSpacing/>
        <w:jc w:val="both"/>
      </w:pPr>
      <w:r w:rsidRPr="000B5C48">
        <w:t>гардеробную для медицинских работников с санпропускником.</w:t>
      </w:r>
    </w:p>
    <w:p w14:paraId="7059F67F" w14:textId="77777777" w:rsidR="00665F00" w:rsidRPr="000B5C48" w:rsidRDefault="00C915A8" w:rsidP="000B5C48">
      <w:pPr>
        <w:pStyle w:val="ConsPlusNormal1"/>
        <w:ind w:firstLine="709"/>
        <w:contextualSpacing/>
        <w:jc w:val="both"/>
      </w:pPr>
      <w:r w:rsidRPr="000B5C48">
        <w:t>10. Основными функциями Отделения являются:</w:t>
      </w:r>
    </w:p>
    <w:p w14:paraId="465261D8" w14:textId="77777777" w:rsidR="00665F00" w:rsidRPr="000B5C48" w:rsidRDefault="00C915A8" w:rsidP="000B5C48">
      <w:pPr>
        <w:pStyle w:val="ConsPlusNormal1"/>
        <w:ind w:firstLine="709"/>
        <w:contextualSpacing/>
        <w:jc w:val="both"/>
      </w:pPr>
      <w:r w:rsidRPr="000B5C48">
        <w:t>осуществление комплекса мероприятий по проведению анестезиологического пособия, реанимационных мероприятий и интенсивной терапии беременным, роженицам, родильницам и женщинам с гинекологическими заболеваниями при нарушении функций жизненно важных органов и систем до стабилизации их функций, поступающим из структурных подразделений организаций родовспоможения (акушерских стационаров) и других медицинских организаций, в том числе доставленных выездными бригадами скорой медицинской помощи;</w:t>
      </w:r>
    </w:p>
    <w:p w14:paraId="6180711C" w14:textId="77777777" w:rsidR="00665F00" w:rsidRPr="000B5C48" w:rsidRDefault="00C915A8" w:rsidP="000B5C48">
      <w:pPr>
        <w:pStyle w:val="ConsPlusNormal1"/>
        <w:ind w:firstLine="709"/>
        <w:contextualSpacing/>
        <w:jc w:val="both"/>
      </w:pPr>
      <w:r w:rsidRPr="000B5C48">
        <w:t>осуществление комплекса мероприятий по подготовке и проведению анестезии при операциях, родах, диагностических и лечебных процедурах;</w:t>
      </w:r>
    </w:p>
    <w:p w14:paraId="1780309E" w14:textId="77777777" w:rsidR="00665F00" w:rsidRPr="000B5C48" w:rsidRDefault="00C915A8" w:rsidP="000B5C48">
      <w:pPr>
        <w:pStyle w:val="ConsPlusNormal1"/>
        <w:ind w:firstLine="709"/>
        <w:contextualSpacing/>
        <w:jc w:val="both"/>
      </w:pPr>
      <w:r w:rsidRPr="000B5C48">
        <w:t>установление медицинских показаний для направления в Отделение пациентов из других структурных подразделений медицинской организации;</w:t>
      </w:r>
    </w:p>
    <w:p w14:paraId="2BD5D107" w14:textId="77777777" w:rsidR="00665F00" w:rsidRPr="000B5C48" w:rsidRDefault="00C915A8" w:rsidP="000B5C48">
      <w:pPr>
        <w:pStyle w:val="ConsPlusNormal1"/>
        <w:ind w:firstLine="709"/>
        <w:contextualSpacing/>
        <w:jc w:val="both"/>
      </w:pPr>
      <w:r w:rsidRPr="000B5C48">
        <w:t>оказание консультативной помощи медицинским работникам медицинских организаций по вопросам проведения анестезиологических и реанимационных мероприятий;</w:t>
      </w:r>
    </w:p>
    <w:p w14:paraId="44C0B2CA" w14:textId="77777777" w:rsidR="00665F00" w:rsidRPr="000B5C48" w:rsidRDefault="00C915A8" w:rsidP="000B5C48">
      <w:pPr>
        <w:pStyle w:val="ConsPlusNormal1"/>
        <w:ind w:firstLine="709"/>
        <w:contextualSpacing/>
        <w:jc w:val="both"/>
      </w:pPr>
      <w:r w:rsidRPr="000B5C48">
        <w:t>проведение занятий и практических конференций с медицинскими работниками медицинских организаций по основам проведения анестезиологических и реанимационных мероприятий у беременных, рожениц и родильниц;</w:t>
      </w:r>
    </w:p>
    <w:p w14:paraId="52B7B113" w14:textId="77777777" w:rsidR="00F763EB" w:rsidRDefault="00C915A8" w:rsidP="000B5C48">
      <w:pPr>
        <w:pStyle w:val="ConsPlusNormal1"/>
        <w:ind w:firstLine="709"/>
        <w:contextualSpacing/>
        <w:jc w:val="both"/>
      </w:pPr>
      <w:r w:rsidRPr="000B5C48">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части 1 статьи 91 Федерального закона N 323-ФЗ, в части осуществления мероприятий по проведению анестезиологического пособия, реанимационных мероприятий и интенсивной терапии беременным, роженицам и родильницам.</w:t>
      </w:r>
    </w:p>
    <w:p w14:paraId="59A63D19" w14:textId="16B709E4" w:rsidR="00F763EB" w:rsidRDefault="00F763EB" w:rsidP="000B5C48">
      <w:pPr>
        <w:pStyle w:val="ConsPlusNormal1"/>
        <w:ind w:firstLine="709"/>
        <w:contextualSpacing/>
        <w:jc w:val="both"/>
      </w:pPr>
    </w:p>
    <w:p w14:paraId="6E2A4056" w14:textId="77777777" w:rsidR="00F763EB" w:rsidRDefault="00F763EB" w:rsidP="000B5C48">
      <w:pPr>
        <w:pStyle w:val="ConsPlusNormal1"/>
        <w:ind w:firstLine="709"/>
        <w:contextualSpacing/>
        <w:jc w:val="both"/>
      </w:pPr>
    </w:p>
    <w:p w14:paraId="6B299B94" w14:textId="77777777" w:rsidR="00C15CF8" w:rsidRDefault="00C15CF8" w:rsidP="000B5C48">
      <w:pPr>
        <w:pStyle w:val="ConsPlusNormal1"/>
        <w:ind w:firstLine="709"/>
        <w:contextualSpacing/>
        <w:jc w:val="right"/>
        <w:outlineLvl w:val="1"/>
      </w:pPr>
    </w:p>
    <w:p w14:paraId="2F4E0D04" w14:textId="77777777" w:rsidR="00C15CF8" w:rsidRDefault="00C15CF8" w:rsidP="000B5C48">
      <w:pPr>
        <w:pStyle w:val="ConsPlusNormal1"/>
        <w:ind w:firstLine="709"/>
        <w:contextualSpacing/>
        <w:jc w:val="right"/>
        <w:outlineLvl w:val="1"/>
      </w:pPr>
    </w:p>
    <w:p w14:paraId="61DD4E39" w14:textId="77777777" w:rsidR="00C15CF8" w:rsidRDefault="00C15CF8" w:rsidP="000B5C48">
      <w:pPr>
        <w:pStyle w:val="ConsPlusNormal1"/>
        <w:ind w:firstLine="709"/>
        <w:contextualSpacing/>
        <w:jc w:val="right"/>
        <w:outlineLvl w:val="1"/>
      </w:pPr>
    </w:p>
    <w:p w14:paraId="0BE629B7" w14:textId="77777777" w:rsidR="00C15CF8" w:rsidRDefault="00C15CF8" w:rsidP="000B5C48">
      <w:pPr>
        <w:pStyle w:val="ConsPlusNormal1"/>
        <w:ind w:firstLine="709"/>
        <w:contextualSpacing/>
        <w:jc w:val="right"/>
        <w:outlineLvl w:val="1"/>
      </w:pPr>
    </w:p>
    <w:p w14:paraId="65F31295" w14:textId="020EC69D" w:rsidR="00665F00" w:rsidRPr="000B5C48" w:rsidRDefault="00C1303D" w:rsidP="000B5C48">
      <w:pPr>
        <w:pStyle w:val="ConsPlusNormal1"/>
        <w:ind w:firstLine="709"/>
        <w:contextualSpacing/>
        <w:jc w:val="right"/>
        <w:outlineLvl w:val="1"/>
      </w:pPr>
      <w:r>
        <w:t>Приложение №</w:t>
      </w:r>
      <w:r w:rsidR="00C915A8" w:rsidRPr="000B5C48">
        <w:t xml:space="preserve"> 25</w:t>
      </w:r>
    </w:p>
    <w:p w14:paraId="5982C25F"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B5FA095" w14:textId="4696C7F9" w:rsidR="00665F00" w:rsidRDefault="00C915A8" w:rsidP="000B5C48">
      <w:pPr>
        <w:pStyle w:val="ConsPlusNormal1"/>
        <w:ind w:firstLine="709"/>
        <w:contextualSpacing/>
        <w:jc w:val="right"/>
      </w:pPr>
      <w:r w:rsidRPr="000B5C48">
        <w:t>по профилю "акушерство и гинекология"</w:t>
      </w:r>
    </w:p>
    <w:p w14:paraId="261E17B2" w14:textId="3974A231" w:rsidR="00C15CF8" w:rsidRPr="000B5C48" w:rsidRDefault="00BF3E68" w:rsidP="00C15CF8">
      <w:pPr>
        <w:pStyle w:val="ConsPlusNormal1"/>
        <w:ind w:firstLine="709"/>
        <w:contextualSpacing/>
        <w:jc w:val="right"/>
      </w:pPr>
      <w:r>
        <w:t>на территории Карачаево-Черкесской Республики</w:t>
      </w:r>
    </w:p>
    <w:p w14:paraId="21827DBA" w14:textId="77777777" w:rsidR="00C15CF8" w:rsidRPr="000B5C48" w:rsidRDefault="00C15CF8" w:rsidP="000B5C48">
      <w:pPr>
        <w:pStyle w:val="ConsPlusNormal1"/>
        <w:ind w:firstLine="709"/>
        <w:contextualSpacing/>
        <w:jc w:val="right"/>
      </w:pPr>
    </w:p>
    <w:p w14:paraId="2EA05DEE" w14:textId="77777777" w:rsidR="00665F00" w:rsidRPr="000B5C48" w:rsidRDefault="00665F00" w:rsidP="000B5C48">
      <w:pPr>
        <w:pStyle w:val="ConsPlusNormal1"/>
        <w:ind w:firstLine="709"/>
        <w:contextualSpacing/>
        <w:jc w:val="both"/>
      </w:pPr>
    </w:p>
    <w:p w14:paraId="59403938" w14:textId="77777777" w:rsidR="00665F00" w:rsidRPr="000B5C48" w:rsidRDefault="00C915A8" w:rsidP="000B5C48">
      <w:pPr>
        <w:pStyle w:val="ConsPlusTitle1"/>
        <w:ind w:firstLine="709"/>
        <w:contextualSpacing/>
        <w:jc w:val="center"/>
      </w:pPr>
      <w:r w:rsidRPr="000B5C48">
        <w:t>ПРАВИЛА</w:t>
      </w:r>
    </w:p>
    <w:p w14:paraId="0FDFF74F" w14:textId="77777777" w:rsidR="00665F00" w:rsidRPr="000B5C48" w:rsidRDefault="00C915A8" w:rsidP="000B5C48">
      <w:pPr>
        <w:pStyle w:val="ConsPlusTitle1"/>
        <w:ind w:firstLine="709"/>
        <w:contextualSpacing/>
        <w:jc w:val="center"/>
      </w:pPr>
      <w:r w:rsidRPr="000B5C48">
        <w:t>ОРГАНИЗАЦИИ ДЕЯТЕЛЬНОСТИ АКУШЕРСКОГО ДИСТАНЦИОННОГО</w:t>
      </w:r>
    </w:p>
    <w:p w14:paraId="1E1F3CA3" w14:textId="77777777" w:rsidR="00665F00" w:rsidRPr="000B5C48" w:rsidRDefault="00C915A8" w:rsidP="000B5C48">
      <w:pPr>
        <w:pStyle w:val="ConsPlusTitle1"/>
        <w:ind w:firstLine="709"/>
        <w:contextualSpacing/>
        <w:jc w:val="center"/>
      </w:pPr>
      <w:r w:rsidRPr="000B5C48">
        <w:t>КОНСУЛЬТАТИВНОГО ЦЕНТРА</w:t>
      </w:r>
    </w:p>
    <w:p w14:paraId="2F65EFC4" w14:textId="77777777" w:rsidR="00665F00" w:rsidRPr="000B5C48" w:rsidRDefault="00665F00" w:rsidP="000B5C48">
      <w:pPr>
        <w:pStyle w:val="ConsPlusNormal1"/>
        <w:ind w:firstLine="709"/>
        <w:contextualSpacing/>
        <w:jc w:val="both"/>
      </w:pPr>
    </w:p>
    <w:p w14:paraId="74ABEEAB" w14:textId="77777777" w:rsidR="00665F00" w:rsidRPr="000B5C48" w:rsidRDefault="00C915A8" w:rsidP="000B5C48">
      <w:pPr>
        <w:pStyle w:val="ConsPlusNormal1"/>
        <w:ind w:firstLine="709"/>
        <w:contextualSpacing/>
        <w:jc w:val="both"/>
      </w:pPr>
      <w:r w:rsidRPr="000B5C48">
        <w:t>1. Акушерский дистанционный консультативный центр (далее - АДКЦ) является структурным подразделением перинатального центра или родильного дома, являющегося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в том числе работы (услуги) по анестезиологии и реаниматологии (далее - медицинская организация), являющейся организацией родовспоможения (акушерским стационаром) второй, третьей А или третьей Б группы (уровня), либо родильного отделения медицинской организации, являющейся организацией родовспоможения (акушерским стационаром) второй, третьей А или третьей Б группы (уровня), и создается для проведения в круглосуточном режиме консультаций при оказании медицинской помощи, в том числе с применением телемедицинских технологий, обеспечения координации деятельности медицинских организаций субъекта Российской Федерации при оказании медицинской помощи беременным, роженицам, родильницам, женщинам и несовершеннолетним с гинекологическими заболеваниями, участия в консилиумах врачей при оказании медицинской помощи в экстренной и неотложной форме беременным, роженицам, родильницам, женщинам и несовершеннолетних с гинекологическими заболеваниями.</w:t>
      </w:r>
    </w:p>
    <w:p w14:paraId="02F0065E" w14:textId="77777777" w:rsidR="00665F00" w:rsidRPr="000B5C48" w:rsidRDefault="00C915A8" w:rsidP="000B5C48">
      <w:pPr>
        <w:pStyle w:val="ConsPlusNormal1"/>
        <w:ind w:firstLine="709"/>
        <w:contextualSpacing/>
        <w:jc w:val="both"/>
      </w:pPr>
      <w:r w:rsidRPr="000B5C48">
        <w:t>2. В субъекте Российской Федерации создается не менее одного АДКЦ.</w:t>
      </w:r>
    </w:p>
    <w:p w14:paraId="4D30FB85" w14:textId="77777777" w:rsidR="00665F00" w:rsidRPr="000B5C48" w:rsidRDefault="00C915A8" w:rsidP="000B5C48">
      <w:pPr>
        <w:pStyle w:val="ConsPlusNormal1"/>
        <w:ind w:firstLine="709"/>
        <w:contextualSpacing/>
        <w:jc w:val="both"/>
      </w:pPr>
      <w:r w:rsidRPr="000B5C48">
        <w:t>3. АДКЦ возглавляет заведующий АДКЦ - врач-акушер-гинеколог или врач-анестезиолог-реаниматолог, назначаемый на должность и освобождаемый от должности руководителем медицинской организации, в структуре которой создан АДКЦ.</w:t>
      </w:r>
    </w:p>
    <w:p w14:paraId="6B2E0012" w14:textId="358A324B" w:rsidR="00665F00" w:rsidRPr="000B5C48" w:rsidRDefault="00C915A8" w:rsidP="000B5C48">
      <w:pPr>
        <w:pStyle w:val="ConsPlusNormal1"/>
        <w:ind w:firstLine="709"/>
        <w:contextualSpacing/>
        <w:jc w:val="both"/>
      </w:pPr>
      <w:r w:rsidRPr="000B5C48">
        <w:t>4. На должность заведующего АДКЦ - врача-акушера-гинеколога назначается специалист, соответствующий квалификационным требованиям к медицинским и фармацевтическим работникам  с высшим образованием (далее - Квалификационные требования)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18068530" w14:textId="77777777" w:rsidR="00665F00" w:rsidRPr="000B5C48" w:rsidRDefault="00C915A8" w:rsidP="000B5C48">
      <w:pPr>
        <w:pStyle w:val="ConsPlusNormal1"/>
        <w:ind w:firstLine="709"/>
        <w:contextualSpacing/>
        <w:jc w:val="both"/>
      </w:pPr>
      <w:r w:rsidRPr="000B5C48">
        <w:t>На должность заведующего АДКЦ - врача-анестезиолога-реаниматолога назначается специалист, соответствующий Квалификационным требованиям по специальности "Анестезиология-реаниматология",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w:t>
      </w:r>
    </w:p>
    <w:p w14:paraId="4D3039CF" w14:textId="3419C32C" w:rsidR="00665F00" w:rsidRPr="000B5C48" w:rsidRDefault="00C915A8" w:rsidP="000B5C48">
      <w:pPr>
        <w:pStyle w:val="ConsPlusNormal1"/>
        <w:ind w:firstLine="709"/>
        <w:contextualSpacing/>
        <w:jc w:val="both"/>
      </w:pPr>
      <w:r w:rsidRPr="000B5C48">
        <w:t>5. На должность врача-акушера-гинеколога АДКЦ назначается специалист, соответствующий Квалификационным требованиям по специальности "Акушерство и гинекология", а также требованиям профессионального стандарта "Врач - акушер-гинеколог", утвержденного приказом Министерства труда и социальной защиты Российской Федерации от 19 апреля 2021 г. N 262</w:t>
      </w:r>
      <w:proofErr w:type="gramStart"/>
      <w:r w:rsidRPr="000B5C48">
        <w:t>н .</w:t>
      </w:r>
      <w:proofErr w:type="gramEnd"/>
    </w:p>
    <w:p w14:paraId="054D37EE" w14:textId="002531D4" w:rsidR="00665F00" w:rsidRPr="000B5C48" w:rsidRDefault="00C915A8" w:rsidP="000B5C48">
      <w:pPr>
        <w:pStyle w:val="ConsPlusNormal1"/>
        <w:ind w:firstLine="709"/>
        <w:contextualSpacing/>
        <w:jc w:val="both"/>
      </w:pPr>
      <w:r w:rsidRPr="000B5C48">
        <w:t>На должность врача-анестезиолога-реаниматолога АДКЦ назначается специалист, соответствующий Квалификационным требованиям по специальности "Анестезиология-реаниматология", а также требованиям профессионального стандарта "Врач - анестезиолог-реаниматолог", утвержденного приказом Министерства труда и социальной защиты Российской Федерации от 27 августа 2018 г. N 554</w:t>
      </w:r>
      <w:proofErr w:type="gramStart"/>
      <w:r w:rsidRPr="000B5C48">
        <w:t>н .</w:t>
      </w:r>
      <w:proofErr w:type="gramEnd"/>
    </w:p>
    <w:p w14:paraId="2E15A9F3" w14:textId="77777777" w:rsidR="00665F00" w:rsidRPr="000B5C48" w:rsidRDefault="00C915A8" w:rsidP="000B5C48">
      <w:pPr>
        <w:pStyle w:val="ConsPlusNormal1"/>
        <w:ind w:firstLine="709"/>
        <w:contextualSpacing/>
        <w:jc w:val="both"/>
      </w:pPr>
      <w:r w:rsidRPr="000B5C48">
        <w:t>6. На должности медицинских работников со средним профессиональным образованием АДКЦ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специальностям, а также требованиям соответствующих профессиональных стандартов.</w:t>
      </w:r>
    </w:p>
    <w:p w14:paraId="10258A8D" w14:textId="77777777" w:rsidR="00665F00" w:rsidRPr="000B5C48" w:rsidRDefault="00C915A8" w:rsidP="000B5C48">
      <w:pPr>
        <w:pStyle w:val="ConsPlusNormal1"/>
        <w:ind w:firstLine="709"/>
        <w:contextualSpacing/>
        <w:jc w:val="both"/>
      </w:pPr>
      <w:r w:rsidRPr="000B5C48">
        <w:t xml:space="preserve">7. Структура и штатная численность АДКЦ устанавливаются руководителем медицинской организации, в структуре которой создан АДКЦ, с учетом рекомендуемых штатных нормативов </w:t>
      </w:r>
      <w:r w:rsidRPr="000B5C48">
        <w:lastRenderedPageBreak/>
        <w:t>акушерского дистанционно-консультативного центра, предусмотренных приложением N 26 к Порядку оказания медицинской помощи по профилю "акушерство и гинекология", утвержденному настоящим приказом (далее - Порядок).</w:t>
      </w:r>
    </w:p>
    <w:p w14:paraId="0B40EA57" w14:textId="77777777" w:rsidR="00665F00" w:rsidRPr="000B5C48" w:rsidRDefault="00C915A8" w:rsidP="000B5C48">
      <w:pPr>
        <w:pStyle w:val="ConsPlusNormal1"/>
        <w:ind w:firstLine="709"/>
        <w:contextualSpacing/>
        <w:jc w:val="both"/>
      </w:pPr>
      <w:r w:rsidRPr="000B5C48">
        <w:t>В структуре АКДЦ могут быть созданы выездные экстренные консультативные бригады.</w:t>
      </w:r>
    </w:p>
    <w:p w14:paraId="546AB809" w14:textId="77777777" w:rsidR="00665F00" w:rsidRPr="000B5C48" w:rsidRDefault="00C915A8" w:rsidP="000B5C48">
      <w:pPr>
        <w:pStyle w:val="ConsPlusNormal1"/>
        <w:ind w:firstLine="709"/>
        <w:contextualSpacing/>
        <w:jc w:val="both"/>
      </w:pPr>
      <w:r w:rsidRPr="000B5C48">
        <w:t>8. АДКЦ оснащается оборудованием в соответствии со стандартом оснащения, предусмотренным приложением N 27 к Порядку.</w:t>
      </w:r>
    </w:p>
    <w:p w14:paraId="1D232676" w14:textId="77777777" w:rsidR="00665F00" w:rsidRPr="000B5C48" w:rsidRDefault="00C915A8" w:rsidP="000B5C48">
      <w:pPr>
        <w:pStyle w:val="ConsPlusNormal1"/>
        <w:ind w:firstLine="709"/>
        <w:contextualSpacing/>
        <w:jc w:val="both"/>
      </w:pPr>
      <w:r w:rsidRPr="000B5C48">
        <w:t>9. Основными функциями АДКЦ являются:</w:t>
      </w:r>
    </w:p>
    <w:p w14:paraId="688733A3" w14:textId="77777777" w:rsidR="00665F00" w:rsidRPr="000B5C48" w:rsidRDefault="00C915A8" w:rsidP="000B5C48">
      <w:pPr>
        <w:pStyle w:val="ConsPlusNormal1"/>
        <w:ind w:firstLine="709"/>
        <w:contextualSpacing/>
        <w:jc w:val="both"/>
      </w:pPr>
      <w:r w:rsidRPr="000B5C48">
        <w:t>организация, проведение и техническое сопровождение в круглосуточном режиме консультаций (консилиумов врачей) с применением телемедицинских технологий;</w:t>
      </w:r>
    </w:p>
    <w:p w14:paraId="25D4EBF4" w14:textId="77777777" w:rsidR="00665F00" w:rsidRPr="000B5C48" w:rsidRDefault="00C915A8" w:rsidP="000B5C48">
      <w:pPr>
        <w:pStyle w:val="ConsPlusNormal1"/>
        <w:ind w:firstLine="709"/>
        <w:contextualSpacing/>
        <w:jc w:val="both"/>
      </w:pPr>
      <w:r w:rsidRPr="000B5C48">
        <w:t>участие в консилиумах врачей при оказании медицинской помощи в экстренной и неотложной форме беременным, роженицам, родильницам, женщинам и несовершеннолетних с гинекологическими заболеваниями;</w:t>
      </w:r>
    </w:p>
    <w:p w14:paraId="746CAD27" w14:textId="77777777" w:rsidR="00665F00" w:rsidRPr="000B5C48" w:rsidRDefault="00C915A8" w:rsidP="000B5C48">
      <w:pPr>
        <w:pStyle w:val="ConsPlusNormal1"/>
        <w:ind w:firstLine="709"/>
        <w:contextualSpacing/>
        <w:jc w:val="both"/>
      </w:pPr>
      <w:r w:rsidRPr="000B5C48">
        <w:t>организация передачи и получения информации (результатов лабораторных и инструментальных исследований и данных, отражающих состояние жизненно важных функций организма человека) для проведения консультаций (консилиумов врачей) с применением телемедицинских технологий;</w:t>
      </w:r>
    </w:p>
    <w:p w14:paraId="083BB63F" w14:textId="77777777" w:rsidR="00665F00" w:rsidRPr="000B5C48" w:rsidRDefault="00C915A8" w:rsidP="000B5C48">
      <w:pPr>
        <w:pStyle w:val="ConsPlusNormal1"/>
        <w:ind w:firstLine="709"/>
        <w:contextualSpacing/>
        <w:jc w:val="both"/>
      </w:pPr>
      <w:r w:rsidRPr="000B5C48">
        <w:t>мониторинг состояния здоровья пациентов, в отношении которых проводились консультации (консилиумы врачей) с применением телемедицинских технологий, с оценкой реализации рекомендаций консультантов (решений консилиумов врачей);</w:t>
      </w:r>
    </w:p>
    <w:p w14:paraId="75CB32C6" w14:textId="77777777" w:rsidR="00665F00" w:rsidRPr="000B5C48" w:rsidRDefault="00C915A8" w:rsidP="000B5C48">
      <w:pPr>
        <w:pStyle w:val="ConsPlusNormal1"/>
        <w:ind w:firstLine="709"/>
        <w:contextualSpacing/>
        <w:jc w:val="both"/>
      </w:pPr>
      <w:r w:rsidRPr="000B5C48">
        <w:t>организация мониторинга течения беременности и формирование "групп риска" по возникновению осложнений в период беременности, родов и в послеродовой период;</w:t>
      </w:r>
    </w:p>
    <w:p w14:paraId="0F67D65C" w14:textId="77777777" w:rsidR="00665F00" w:rsidRPr="000B5C48" w:rsidRDefault="00C915A8" w:rsidP="000B5C48">
      <w:pPr>
        <w:pStyle w:val="ConsPlusNormal1"/>
        <w:ind w:firstLine="709"/>
        <w:contextualSpacing/>
        <w:jc w:val="both"/>
      </w:pPr>
      <w:r w:rsidRPr="000B5C48">
        <w:t>организация мониторинга состояния беременных, рожениц и родильниц с заболеваниями, синдромами и симптомами, требующими проведения реанимационных мероприятий и (или) интенсивной терапии в период беременности, родов и в течение 42 дней после ее окончания (далее - критические акушерские состояния), в медицинских организациях, расположенных на территории субъекта Российской Федерации;</w:t>
      </w:r>
    </w:p>
    <w:p w14:paraId="1D9747CA" w14:textId="77777777" w:rsidR="00665F00" w:rsidRPr="000B5C48" w:rsidRDefault="00C915A8" w:rsidP="000B5C48">
      <w:pPr>
        <w:pStyle w:val="ConsPlusNormal1"/>
        <w:ind w:firstLine="709"/>
        <w:contextualSpacing/>
        <w:jc w:val="both"/>
      </w:pPr>
      <w:r w:rsidRPr="000B5C48">
        <w:t>мониторинг состояния здоровья беременных, рожениц, родильниц, женщин и несовершеннолетних с гинекологическими заболеваниями и незамедлительная организация при осложнении течения беременности, родов или послеродового периода, гинекологического заболевания консультации (консилиума врачей) с применением телемедицинских технологий с целью оценки состояния здоровья пациента, уточнения диагноза, определения прогноза и тактики медицинского обследования и лечения, целесообразности направления в специализированное отделение медицинской организации либо медицинской эвакуации;</w:t>
      </w:r>
    </w:p>
    <w:p w14:paraId="4FA9C4FB" w14:textId="77777777" w:rsidR="00665F00" w:rsidRPr="000B5C48" w:rsidRDefault="00C915A8" w:rsidP="000B5C48">
      <w:pPr>
        <w:pStyle w:val="ConsPlusNormal1"/>
        <w:ind w:firstLine="709"/>
        <w:contextualSpacing/>
        <w:jc w:val="both"/>
      </w:pPr>
      <w:r w:rsidRPr="000B5C48">
        <w:t>выявление и мониторинг в медицинских организациях, расположенных на территории субъекта Российской Федерации, беременных, рожениц, родильниц, госпитализированных с медицинскими показаниями, не соответствующими группе (уровню) организации родовспоможения (акушерского стационара);</w:t>
      </w:r>
    </w:p>
    <w:p w14:paraId="3EF6BEA7" w14:textId="77777777" w:rsidR="00665F00" w:rsidRPr="000B5C48" w:rsidRDefault="00C915A8" w:rsidP="000B5C48">
      <w:pPr>
        <w:pStyle w:val="ConsPlusNormal1"/>
        <w:ind w:firstLine="709"/>
        <w:contextualSpacing/>
        <w:jc w:val="both"/>
      </w:pPr>
      <w:r w:rsidRPr="000B5C48">
        <w:t>обеспечение соблюдения и своевременности осуществления медицинской эвакуации беременных, рожениц, родильниц с угрожающими жизни заболеваниями или клиническими ситуациями, осложнившими течение беременности, родов и послеродового периода;</w:t>
      </w:r>
    </w:p>
    <w:p w14:paraId="1AFCF4F9" w14:textId="77777777" w:rsidR="00665F00" w:rsidRPr="000B5C48" w:rsidRDefault="00C915A8" w:rsidP="000B5C48">
      <w:pPr>
        <w:pStyle w:val="ConsPlusNormal1"/>
        <w:ind w:firstLine="709"/>
        <w:contextualSpacing/>
        <w:jc w:val="both"/>
      </w:pPr>
      <w:r w:rsidRPr="000B5C48">
        <w:t>принятие решения об оказании медицинской помощи беременной, роженице, родильнице выездной экстренной консультативной бригадой;</w:t>
      </w:r>
    </w:p>
    <w:p w14:paraId="754EA1F0" w14:textId="77777777" w:rsidR="00665F00" w:rsidRPr="000B5C48" w:rsidRDefault="00C915A8" w:rsidP="000B5C48">
      <w:pPr>
        <w:pStyle w:val="ConsPlusNormal1"/>
        <w:ind w:firstLine="709"/>
        <w:contextualSpacing/>
        <w:jc w:val="both"/>
      </w:pPr>
      <w:r w:rsidRPr="000B5C48">
        <w:t>организация оказания медицинской помощи и осуществления медицинской эвакуации беременных, рожениц, родильниц с высокой степенью риска материнской смертности, нуждающихся в медицинской помощи в экстренной и неотложной форме, включая критические акушерские состояния, с привлечением выездной экстренной консультативной бригады;</w:t>
      </w:r>
    </w:p>
    <w:p w14:paraId="64A757D7" w14:textId="77777777" w:rsidR="00665F00" w:rsidRPr="000B5C48" w:rsidRDefault="00C915A8" w:rsidP="000B5C48">
      <w:pPr>
        <w:pStyle w:val="ConsPlusNormal1"/>
        <w:ind w:firstLine="709"/>
        <w:contextualSpacing/>
        <w:jc w:val="both"/>
      </w:pPr>
      <w:r w:rsidRPr="000B5C48">
        <w:t>осуществление взаимодействия с неонатологическим дистанционным консультативным центром;</w:t>
      </w:r>
    </w:p>
    <w:p w14:paraId="02E1C36D" w14:textId="77777777" w:rsidR="00665F00" w:rsidRPr="000B5C48" w:rsidRDefault="00C915A8" w:rsidP="000B5C48">
      <w:pPr>
        <w:pStyle w:val="ConsPlusNormal1"/>
        <w:ind w:firstLine="709"/>
        <w:contextualSpacing/>
        <w:jc w:val="both"/>
      </w:pPr>
      <w:r w:rsidRPr="000B5C48">
        <w:t>обеспечение оперативной информацией (о количестве беременных, рожениц, родильниц с тяжелыми заболеваниями и состояниями, характере и степени тяжести выявленных осложнений течения беременности и осложнений соматических заболеваний, результатах лечебно-диагностических мероприятий) исполнительных органов субъекта Российской Федерации в сфере охраны здоровья;</w:t>
      </w:r>
    </w:p>
    <w:p w14:paraId="2A12EACA" w14:textId="77777777" w:rsidR="00665F00" w:rsidRPr="000B5C48" w:rsidRDefault="00C915A8" w:rsidP="000B5C48">
      <w:pPr>
        <w:pStyle w:val="ConsPlusNormal1"/>
        <w:ind w:firstLine="709"/>
        <w:contextualSpacing/>
        <w:jc w:val="both"/>
      </w:pPr>
      <w:r w:rsidRPr="000B5C48">
        <w:t xml:space="preserve">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w:t>
      </w:r>
      <w:r w:rsidRPr="000B5C48">
        <w:lastRenderedPageBreak/>
        <w:t>здравоохранения, указанных в части 1 статьи 91 Федерального закона N 323-ФЗ;</w:t>
      </w:r>
    </w:p>
    <w:p w14:paraId="32C61816" w14:textId="77777777" w:rsidR="00665F00" w:rsidRPr="000B5C48" w:rsidRDefault="00C915A8" w:rsidP="000B5C48">
      <w:pPr>
        <w:pStyle w:val="ConsPlusNormal1"/>
        <w:ind w:firstLine="709"/>
        <w:contextualSpacing/>
        <w:jc w:val="both"/>
      </w:pPr>
      <w:r w:rsidRPr="000B5C48">
        <w:t>передача информации о случаях критических акушерских состояний в национальный медицинский исследовательский центр по профилю основного заболевания и проведение совместно со специалистами национального медицинского исследовательского центра по профилю основного заболевания мониторинга случаев критических акушерских состояний в субъекте Российской Федерации.</w:t>
      </w:r>
    </w:p>
    <w:p w14:paraId="7496C028" w14:textId="77777777" w:rsidR="00665F00" w:rsidRPr="000B5C48" w:rsidRDefault="00C915A8" w:rsidP="000B5C48">
      <w:pPr>
        <w:pStyle w:val="ConsPlusNormal1"/>
        <w:ind w:firstLine="709"/>
        <w:contextualSpacing/>
        <w:jc w:val="both"/>
      </w:pPr>
      <w:r w:rsidRPr="000B5C48">
        <w:t>10. В медицинской организации, в структуре которой создан АДКЦ, обеспечивается взаимозаменяемость медицинских работников АДКЦ и медицинских работников других структурных подразделений.</w:t>
      </w:r>
    </w:p>
    <w:p w14:paraId="5656B943" w14:textId="77777777" w:rsidR="00665F00" w:rsidRPr="000B5C48" w:rsidRDefault="00C915A8" w:rsidP="000B5C48">
      <w:pPr>
        <w:pStyle w:val="ConsPlusNormal1"/>
        <w:ind w:firstLine="709"/>
        <w:contextualSpacing/>
        <w:jc w:val="both"/>
      </w:pPr>
      <w:r w:rsidRPr="000B5C48">
        <w:t>11. При отсутствии запросов на проведение консультаций (консилиума врачей) и вне времени проведения консультаций (консилиумов врачей) медицинские работники АДКЦ могут привлекаться для работы в других структурных подразделениях медицинской организации, в структуре которой создан АДКЦ.</w:t>
      </w:r>
    </w:p>
    <w:p w14:paraId="4EC98A24" w14:textId="77777777" w:rsidR="00F763EB" w:rsidRDefault="00C915A8" w:rsidP="000B5C48">
      <w:pPr>
        <w:pStyle w:val="ConsPlusNormal1"/>
        <w:ind w:firstLine="709"/>
        <w:contextualSpacing/>
        <w:jc w:val="both"/>
      </w:pPr>
      <w:r w:rsidRPr="000B5C48">
        <w:t>12. АДКЦ работает в круглосуточном режиме.</w:t>
      </w:r>
    </w:p>
    <w:p w14:paraId="3C9DE79F" w14:textId="213718F0" w:rsidR="00F763EB" w:rsidRDefault="00F763EB" w:rsidP="000B5C48">
      <w:pPr>
        <w:pStyle w:val="ConsPlusNormal1"/>
        <w:ind w:firstLine="709"/>
        <w:contextualSpacing/>
        <w:jc w:val="both"/>
      </w:pPr>
    </w:p>
    <w:p w14:paraId="391CDB56" w14:textId="77777777" w:rsidR="00F763EB" w:rsidRDefault="00F763EB" w:rsidP="000B5C48">
      <w:pPr>
        <w:pStyle w:val="ConsPlusNormal1"/>
        <w:ind w:firstLine="709"/>
        <w:contextualSpacing/>
        <w:jc w:val="both"/>
      </w:pPr>
    </w:p>
    <w:p w14:paraId="231739BA"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26</w:t>
      </w:r>
    </w:p>
    <w:p w14:paraId="10CB954F"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6D8FB60F" w14:textId="22E6EFF4" w:rsidR="00665F00" w:rsidRDefault="00C915A8" w:rsidP="000B5C48">
      <w:pPr>
        <w:pStyle w:val="ConsPlusNormal1"/>
        <w:ind w:firstLine="709"/>
        <w:contextualSpacing/>
        <w:jc w:val="right"/>
      </w:pPr>
      <w:r w:rsidRPr="000B5C48">
        <w:t>по профилю "акушерство и гинекология"</w:t>
      </w:r>
    </w:p>
    <w:p w14:paraId="04941766" w14:textId="06058EBB" w:rsidR="00C15CF8" w:rsidRPr="000B5C48" w:rsidRDefault="00BF3E68" w:rsidP="00C15CF8">
      <w:pPr>
        <w:pStyle w:val="ConsPlusNormal1"/>
        <w:ind w:firstLine="709"/>
        <w:contextualSpacing/>
        <w:jc w:val="right"/>
      </w:pPr>
      <w:r>
        <w:t>на территории Карачаево-Черкесской Республики</w:t>
      </w:r>
    </w:p>
    <w:p w14:paraId="109022CF" w14:textId="77777777" w:rsidR="00C15CF8" w:rsidRPr="000B5C48" w:rsidRDefault="00C15CF8" w:rsidP="000B5C48">
      <w:pPr>
        <w:pStyle w:val="ConsPlusNormal1"/>
        <w:ind w:firstLine="709"/>
        <w:contextualSpacing/>
        <w:jc w:val="right"/>
      </w:pPr>
    </w:p>
    <w:p w14:paraId="3D483D95" w14:textId="77777777" w:rsidR="00665F00" w:rsidRPr="000B5C48" w:rsidRDefault="00665F00" w:rsidP="000B5C48">
      <w:pPr>
        <w:pStyle w:val="ConsPlusNormal1"/>
        <w:ind w:firstLine="709"/>
        <w:contextualSpacing/>
        <w:jc w:val="both"/>
      </w:pPr>
    </w:p>
    <w:p w14:paraId="176F58C5" w14:textId="77777777" w:rsidR="00665F00" w:rsidRPr="000B5C48" w:rsidRDefault="00C915A8" w:rsidP="000B5C48">
      <w:pPr>
        <w:pStyle w:val="ConsPlusTitle1"/>
        <w:ind w:firstLine="709"/>
        <w:contextualSpacing/>
        <w:jc w:val="center"/>
      </w:pPr>
      <w:bookmarkStart w:id="19" w:name="P17505"/>
      <w:bookmarkEnd w:id="19"/>
      <w:r w:rsidRPr="000B5C48">
        <w:t>РЕКОМЕНДУЕМЫЕ ШТАТНЫЕ НОРМАТИВЫ</w:t>
      </w:r>
    </w:p>
    <w:p w14:paraId="25AD36AA" w14:textId="77777777" w:rsidR="00665F00" w:rsidRPr="000B5C48" w:rsidRDefault="00C915A8" w:rsidP="000B5C48">
      <w:pPr>
        <w:pStyle w:val="ConsPlusTitle1"/>
        <w:ind w:firstLine="709"/>
        <w:contextualSpacing/>
        <w:jc w:val="center"/>
      </w:pPr>
      <w:r w:rsidRPr="000B5C48">
        <w:t>АКУШЕРСКОГО ДИСТАНЦИОННОГО КОНСУЛЬТАТИВНОГО ЦЕНТРА</w:t>
      </w:r>
    </w:p>
    <w:p w14:paraId="0116DAF9"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48"/>
        <w:gridCol w:w="5807"/>
        <w:gridCol w:w="3601"/>
      </w:tblGrid>
      <w:tr w:rsidR="00EC3A3F" w:rsidRPr="004039EB" w14:paraId="46DDD662" w14:textId="77777777" w:rsidTr="004039EB">
        <w:trPr>
          <w:jc w:val="center"/>
        </w:trPr>
        <w:tc>
          <w:tcPr>
            <w:tcW w:w="501" w:type="pct"/>
            <w:vAlign w:val="center"/>
          </w:tcPr>
          <w:p w14:paraId="64DB334F" w14:textId="77777777" w:rsidR="00665F00" w:rsidRPr="004039EB" w:rsidRDefault="00C915A8" w:rsidP="004039EB">
            <w:pPr>
              <w:pStyle w:val="ConsPlusNormal1"/>
              <w:contextualSpacing/>
              <w:jc w:val="center"/>
            </w:pPr>
            <w:r w:rsidRPr="004039EB">
              <w:t>N п/п</w:t>
            </w:r>
          </w:p>
        </w:tc>
        <w:tc>
          <w:tcPr>
            <w:tcW w:w="2777" w:type="pct"/>
            <w:vAlign w:val="center"/>
          </w:tcPr>
          <w:p w14:paraId="484C4806" w14:textId="77777777" w:rsidR="00665F00" w:rsidRPr="004039EB" w:rsidRDefault="00C915A8" w:rsidP="004039EB">
            <w:pPr>
              <w:pStyle w:val="ConsPlusNormal1"/>
              <w:contextualSpacing/>
              <w:jc w:val="center"/>
            </w:pPr>
            <w:r w:rsidRPr="004039EB">
              <w:t>Наименование должности</w:t>
            </w:r>
          </w:p>
        </w:tc>
        <w:tc>
          <w:tcPr>
            <w:tcW w:w="1722" w:type="pct"/>
            <w:vAlign w:val="center"/>
          </w:tcPr>
          <w:p w14:paraId="3173E9D1" w14:textId="77777777" w:rsidR="00665F00" w:rsidRPr="004039EB" w:rsidRDefault="00C915A8" w:rsidP="004039EB">
            <w:pPr>
              <w:pStyle w:val="ConsPlusNormal1"/>
              <w:contextualSpacing/>
              <w:jc w:val="center"/>
            </w:pPr>
            <w:r w:rsidRPr="004039EB">
              <w:t>Количество должностей</w:t>
            </w:r>
          </w:p>
        </w:tc>
      </w:tr>
      <w:tr w:rsidR="00EC3A3F" w:rsidRPr="004039EB" w14:paraId="0609B364" w14:textId="77777777" w:rsidTr="004039EB">
        <w:trPr>
          <w:jc w:val="center"/>
        </w:trPr>
        <w:tc>
          <w:tcPr>
            <w:tcW w:w="501" w:type="pct"/>
            <w:vAlign w:val="center"/>
          </w:tcPr>
          <w:p w14:paraId="4776572D" w14:textId="77777777" w:rsidR="00665F00" w:rsidRPr="004039EB" w:rsidRDefault="00C915A8" w:rsidP="004039EB">
            <w:pPr>
              <w:pStyle w:val="ConsPlusNormal1"/>
              <w:contextualSpacing/>
              <w:jc w:val="center"/>
            </w:pPr>
            <w:r w:rsidRPr="004039EB">
              <w:t>1</w:t>
            </w:r>
          </w:p>
        </w:tc>
        <w:tc>
          <w:tcPr>
            <w:tcW w:w="2777" w:type="pct"/>
            <w:vAlign w:val="center"/>
          </w:tcPr>
          <w:p w14:paraId="21FB3091" w14:textId="77777777" w:rsidR="00665F00" w:rsidRPr="004039EB" w:rsidRDefault="00C915A8" w:rsidP="004039EB">
            <w:pPr>
              <w:pStyle w:val="ConsPlusNormal1"/>
              <w:contextualSpacing/>
              <w:jc w:val="center"/>
            </w:pPr>
            <w:r w:rsidRPr="004039EB">
              <w:t>Заведующий акушерским дистанционным консультативным центром - врач-акушер-гинеколог или врач-анестезиолог-реаниматолог</w:t>
            </w:r>
          </w:p>
        </w:tc>
        <w:tc>
          <w:tcPr>
            <w:tcW w:w="1722" w:type="pct"/>
            <w:vAlign w:val="center"/>
          </w:tcPr>
          <w:p w14:paraId="3C82EEA3" w14:textId="77777777" w:rsidR="00665F00" w:rsidRPr="004039EB" w:rsidRDefault="00C915A8" w:rsidP="004039EB">
            <w:pPr>
              <w:pStyle w:val="ConsPlusNormal1"/>
              <w:contextualSpacing/>
              <w:jc w:val="center"/>
            </w:pPr>
            <w:r w:rsidRPr="004039EB">
              <w:t>1 должность</w:t>
            </w:r>
          </w:p>
        </w:tc>
      </w:tr>
      <w:tr w:rsidR="00EC3A3F" w:rsidRPr="004039EB" w14:paraId="1B0BC288" w14:textId="77777777" w:rsidTr="004039EB">
        <w:trPr>
          <w:jc w:val="center"/>
        </w:trPr>
        <w:tc>
          <w:tcPr>
            <w:tcW w:w="501" w:type="pct"/>
            <w:vAlign w:val="center"/>
          </w:tcPr>
          <w:p w14:paraId="3D33C471" w14:textId="77777777" w:rsidR="00665F00" w:rsidRPr="004039EB" w:rsidRDefault="00C915A8" w:rsidP="004039EB">
            <w:pPr>
              <w:pStyle w:val="ConsPlusNormal1"/>
              <w:contextualSpacing/>
              <w:jc w:val="center"/>
            </w:pPr>
            <w:r w:rsidRPr="004039EB">
              <w:t>2</w:t>
            </w:r>
          </w:p>
        </w:tc>
        <w:tc>
          <w:tcPr>
            <w:tcW w:w="2777" w:type="pct"/>
            <w:vAlign w:val="center"/>
          </w:tcPr>
          <w:p w14:paraId="0603F6F9"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722" w:type="pct"/>
            <w:vAlign w:val="center"/>
          </w:tcPr>
          <w:p w14:paraId="612672B7" w14:textId="77777777" w:rsidR="00665F00" w:rsidRPr="004039EB" w:rsidRDefault="00C915A8" w:rsidP="004039EB">
            <w:pPr>
              <w:pStyle w:val="ConsPlusNormal1"/>
              <w:contextualSpacing/>
              <w:jc w:val="center"/>
            </w:pPr>
            <w:r w:rsidRPr="004039EB">
              <w:t>1 должность</w:t>
            </w:r>
          </w:p>
        </w:tc>
      </w:tr>
      <w:tr w:rsidR="00EC3A3F" w:rsidRPr="004039EB" w14:paraId="16BCAE50" w14:textId="77777777" w:rsidTr="004039EB">
        <w:trPr>
          <w:jc w:val="center"/>
        </w:trPr>
        <w:tc>
          <w:tcPr>
            <w:tcW w:w="501" w:type="pct"/>
            <w:vAlign w:val="center"/>
          </w:tcPr>
          <w:p w14:paraId="2D328C09" w14:textId="77777777" w:rsidR="00665F00" w:rsidRPr="004039EB" w:rsidRDefault="00C915A8" w:rsidP="004039EB">
            <w:pPr>
              <w:pStyle w:val="ConsPlusNormal1"/>
              <w:contextualSpacing/>
              <w:jc w:val="center"/>
            </w:pPr>
            <w:r w:rsidRPr="004039EB">
              <w:t>3</w:t>
            </w:r>
          </w:p>
        </w:tc>
        <w:tc>
          <w:tcPr>
            <w:tcW w:w="2777" w:type="pct"/>
            <w:vAlign w:val="center"/>
          </w:tcPr>
          <w:p w14:paraId="07330AB1" w14:textId="77777777" w:rsidR="00665F00" w:rsidRPr="004039EB" w:rsidRDefault="00C915A8" w:rsidP="004039EB">
            <w:pPr>
              <w:pStyle w:val="ConsPlusNormal1"/>
              <w:contextualSpacing/>
              <w:jc w:val="center"/>
            </w:pPr>
            <w:r w:rsidRPr="004039EB">
              <w:t>Врач-акушер-гинеколог</w:t>
            </w:r>
          </w:p>
        </w:tc>
        <w:tc>
          <w:tcPr>
            <w:tcW w:w="1722" w:type="pct"/>
            <w:vAlign w:val="center"/>
          </w:tcPr>
          <w:p w14:paraId="4C2DDE79" w14:textId="77777777" w:rsidR="00665F00" w:rsidRPr="004039EB" w:rsidRDefault="00C915A8" w:rsidP="004039EB">
            <w:pPr>
              <w:pStyle w:val="ConsPlusNormal1"/>
              <w:contextualSpacing/>
              <w:jc w:val="center"/>
            </w:pPr>
            <w:r w:rsidRPr="004039EB">
              <w:t>4,75 должности</w:t>
            </w:r>
          </w:p>
        </w:tc>
      </w:tr>
      <w:tr w:rsidR="00EC3A3F" w:rsidRPr="004039EB" w14:paraId="27D9F8DE" w14:textId="77777777" w:rsidTr="004039EB">
        <w:trPr>
          <w:jc w:val="center"/>
        </w:trPr>
        <w:tc>
          <w:tcPr>
            <w:tcW w:w="501" w:type="pct"/>
            <w:vAlign w:val="center"/>
          </w:tcPr>
          <w:p w14:paraId="5F77EB2F" w14:textId="77777777" w:rsidR="00665F00" w:rsidRPr="004039EB" w:rsidRDefault="00C915A8" w:rsidP="004039EB">
            <w:pPr>
              <w:pStyle w:val="ConsPlusNormal1"/>
              <w:contextualSpacing/>
              <w:jc w:val="center"/>
            </w:pPr>
            <w:r w:rsidRPr="004039EB">
              <w:t>4</w:t>
            </w:r>
          </w:p>
        </w:tc>
        <w:tc>
          <w:tcPr>
            <w:tcW w:w="2777" w:type="pct"/>
            <w:vAlign w:val="center"/>
          </w:tcPr>
          <w:p w14:paraId="168645CA" w14:textId="77777777" w:rsidR="00665F00" w:rsidRPr="004039EB" w:rsidRDefault="00C915A8" w:rsidP="004039EB">
            <w:pPr>
              <w:pStyle w:val="ConsPlusNormal1"/>
              <w:contextualSpacing/>
              <w:jc w:val="center"/>
            </w:pPr>
            <w:r w:rsidRPr="004039EB">
              <w:t>Врач-анестезиолог-реаниматолог</w:t>
            </w:r>
          </w:p>
        </w:tc>
        <w:tc>
          <w:tcPr>
            <w:tcW w:w="1722" w:type="pct"/>
            <w:vAlign w:val="center"/>
          </w:tcPr>
          <w:p w14:paraId="38301673" w14:textId="77777777" w:rsidR="00665F00" w:rsidRPr="004039EB" w:rsidRDefault="00C915A8" w:rsidP="004039EB">
            <w:pPr>
              <w:pStyle w:val="ConsPlusNormal1"/>
              <w:contextualSpacing/>
              <w:jc w:val="center"/>
            </w:pPr>
            <w:r w:rsidRPr="004039EB">
              <w:t>4,75 должности</w:t>
            </w:r>
          </w:p>
        </w:tc>
      </w:tr>
      <w:tr w:rsidR="00EC3A3F" w:rsidRPr="004039EB" w14:paraId="3BB68DF6" w14:textId="77777777" w:rsidTr="004039EB">
        <w:trPr>
          <w:jc w:val="center"/>
        </w:trPr>
        <w:tc>
          <w:tcPr>
            <w:tcW w:w="501" w:type="pct"/>
            <w:vAlign w:val="center"/>
          </w:tcPr>
          <w:p w14:paraId="702D343D" w14:textId="77777777" w:rsidR="00665F00" w:rsidRPr="004039EB" w:rsidRDefault="00C915A8" w:rsidP="004039EB">
            <w:pPr>
              <w:pStyle w:val="ConsPlusNormal1"/>
              <w:contextualSpacing/>
              <w:jc w:val="center"/>
            </w:pPr>
            <w:r w:rsidRPr="004039EB">
              <w:t>5</w:t>
            </w:r>
          </w:p>
        </w:tc>
        <w:tc>
          <w:tcPr>
            <w:tcW w:w="2777" w:type="pct"/>
            <w:vAlign w:val="center"/>
          </w:tcPr>
          <w:p w14:paraId="1139EEF7" w14:textId="77777777" w:rsidR="00665F00" w:rsidRPr="004039EB" w:rsidRDefault="00C915A8" w:rsidP="004039EB">
            <w:pPr>
              <w:pStyle w:val="ConsPlusNormal1"/>
              <w:contextualSpacing/>
              <w:jc w:val="center"/>
            </w:pPr>
            <w:r w:rsidRPr="004039EB">
              <w:t>Медицинская сестра - анестезист (медицинский брат - анестезист), или фельдшер, или акушер (акушерка)</w:t>
            </w:r>
          </w:p>
        </w:tc>
        <w:tc>
          <w:tcPr>
            <w:tcW w:w="1722" w:type="pct"/>
            <w:vAlign w:val="center"/>
          </w:tcPr>
          <w:p w14:paraId="7691354C" w14:textId="77777777" w:rsidR="00665F00" w:rsidRPr="004039EB" w:rsidRDefault="00C915A8" w:rsidP="004039EB">
            <w:pPr>
              <w:pStyle w:val="ConsPlusNormal1"/>
              <w:contextualSpacing/>
              <w:jc w:val="center"/>
            </w:pPr>
            <w:r w:rsidRPr="004039EB">
              <w:t>4,75 должности</w:t>
            </w:r>
          </w:p>
        </w:tc>
      </w:tr>
    </w:tbl>
    <w:p w14:paraId="4FE83EC6" w14:textId="77777777" w:rsidR="00F763EB" w:rsidRDefault="00F763EB" w:rsidP="000B5C48">
      <w:pPr>
        <w:pStyle w:val="ConsPlusNormal1"/>
        <w:ind w:firstLine="709"/>
        <w:contextualSpacing/>
        <w:jc w:val="both"/>
      </w:pPr>
    </w:p>
    <w:p w14:paraId="33B5B756" w14:textId="60098E68" w:rsidR="00F763EB" w:rsidRDefault="00F763EB" w:rsidP="000B5C48">
      <w:pPr>
        <w:pStyle w:val="ConsPlusNormal1"/>
        <w:ind w:firstLine="709"/>
        <w:contextualSpacing/>
        <w:jc w:val="both"/>
      </w:pPr>
    </w:p>
    <w:p w14:paraId="4D0E52FC" w14:textId="77777777" w:rsidR="00F763EB" w:rsidRDefault="00F763EB" w:rsidP="000B5C48">
      <w:pPr>
        <w:pStyle w:val="ConsPlusNormal1"/>
        <w:ind w:firstLine="709"/>
        <w:contextualSpacing/>
        <w:jc w:val="both"/>
      </w:pPr>
    </w:p>
    <w:p w14:paraId="39927326"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27</w:t>
      </w:r>
    </w:p>
    <w:p w14:paraId="5D473D1A"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3041E891" w14:textId="10612AD7" w:rsidR="00665F00" w:rsidRDefault="00C915A8" w:rsidP="000B5C48">
      <w:pPr>
        <w:pStyle w:val="ConsPlusNormal1"/>
        <w:ind w:firstLine="709"/>
        <w:contextualSpacing/>
        <w:jc w:val="right"/>
      </w:pPr>
      <w:r w:rsidRPr="000B5C48">
        <w:t>по профилю "акушерство и гинекология"</w:t>
      </w:r>
    </w:p>
    <w:p w14:paraId="12B9A947" w14:textId="48C73561" w:rsidR="00BA4F83" w:rsidRPr="000B5C48" w:rsidRDefault="00BF3E68" w:rsidP="00BA4F83">
      <w:pPr>
        <w:pStyle w:val="ConsPlusNormal1"/>
        <w:ind w:firstLine="709"/>
        <w:contextualSpacing/>
        <w:jc w:val="right"/>
      </w:pPr>
      <w:r>
        <w:t>на территории Карачаево-Черкесской Республики</w:t>
      </w:r>
    </w:p>
    <w:p w14:paraId="7AB52782" w14:textId="77777777" w:rsidR="00BA4F83" w:rsidRPr="000B5C48" w:rsidRDefault="00BA4F83" w:rsidP="000B5C48">
      <w:pPr>
        <w:pStyle w:val="ConsPlusNormal1"/>
        <w:ind w:firstLine="709"/>
        <w:contextualSpacing/>
        <w:jc w:val="right"/>
      </w:pPr>
    </w:p>
    <w:p w14:paraId="6B83CF2D" w14:textId="77777777" w:rsidR="00665F00" w:rsidRPr="000B5C48" w:rsidRDefault="00665F00" w:rsidP="000B5C48">
      <w:pPr>
        <w:pStyle w:val="ConsPlusNormal1"/>
        <w:ind w:firstLine="709"/>
        <w:contextualSpacing/>
        <w:jc w:val="both"/>
      </w:pPr>
    </w:p>
    <w:p w14:paraId="3AAFDCA5" w14:textId="77777777" w:rsidR="00665F00" w:rsidRPr="000B5C48" w:rsidRDefault="00C915A8" w:rsidP="000B5C48">
      <w:pPr>
        <w:pStyle w:val="ConsPlusTitle1"/>
        <w:ind w:firstLine="709"/>
        <w:contextualSpacing/>
        <w:jc w:val="center"/>
      </w:pPr>
      <w:bookmarkStart w:id="20" w:name="P17538"/>
      <w:bookmarkEnd w:id="20"/>
      <w:r w:rsidRPr="000B5C48">
        <w:t>СТАНДАРТ</w:t>
      </w:r>
    </w:p>
    <w:p w14:paraId="07B083FB" w14:textId="77777777" w:rsidR="00665F00" w:rsidRPr="000B5C48" w:rsidRDefault="00C915A8" w:rsidP="000B5C48">
      <w:pPr>
        <w:pStyle w:val="ConsPlusTitle1"/>
        <w:ind w:firstLine="709"/>
        <w:contextualSpacing/>
        <w:jc w:val="center"/>
      </w:pPr>
      <w:r w:rsidRPr="000B5C48">
        <w:t>ОСНАЩЕНИЯ АКУШЕРСКОГО ДИСТАНЦИОННОГО КОНСУЛЬТАТИВНОГО ЦЕНТРА</w:t>
      </w:r>
    </w:p>
    <w:p w14:paraId="19C3E617" w14:textId="77777777" w:rsidR="00665F00" w:rsidRPr="000B5C48" w:rsidRDefault="00665F00" w:rsidP="000B5C48">
      <w:pPr>
        <w:pStyle w:val="ConsPlusNormal1"/>
        <w:ind w:firstLine="709"/>
        <w:contextualSpacing/>
        <w:jc w:val="both"/>
      </w:pPr>
    </w:p>
    <w:p w14:paraId="0B5EB2C9" w14:textId="77777777" w:rsidR="00665F00" w:rsidRPr="000B5C48" w:rsidRDefault="00C915A8" w:rsidP="000B5C48">
      <w:pPr>
        <w:pStyle w:val="ConsPlusTitle1"/>
        <w:ind w:firstLine="709"/>
        <w:contextualSpacing/>
        <w:jc w:val="center"/>
        <w:outlineLvl w:val="2"/>
      </w:pPr>
      <w:r w:rsidRPr="000B5C48">
        <w:t>Прочее оборудование (оснащение)</w:t>
      </w:r>
    </w:p>
    <w:p w14:paraId="4AFD85D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4A4CF43F" w14:textId="77777777" w:rsidTr="004039EB">
        <w:trPr>
          <w:jc w:val="center"/>
        </w:trPr>
        <w:tc>
          <w:tcPr>
            <w:tcW w:w="469" w:type="pct"/>
            <w:vAlign w:val="center"/>
          </w:tcPr>
          <w:p w14:paraId="7B0535A4" w14:textId="77777777" w:rsidR="00665F00" w:rsidRPr="004039EB" w:rsidRDefault="00C915A8" w:rsidP="004039EB">
            <w:pPr>
              <w:pStyle w:val="ConsPlusNormal1"/>
              <w:contextualSpacing/>
              <w:jc w:val="center"/>
            </w:pPr>
            <w:r w:rsidRPr="004039EB">
              <w:t>N п/п</w:t>
            </w:r>
          </w:p>
        </w:tc>
        <w:tc>
          <w:tcPr>
            <w:tcW w:w="2625" w:type="pct"/>
            <w:vAlign w:val="center"/>
          </w:tcPr>
          <w:p w14:paraId="11E7C3ED"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3540B95"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641EF6B" w14:textId="77777777" w:rsidTr="004039EB">
        <w:trPr>
          <w:jc w:val="center"/>
        </w:trPr>
        <w:tc>
          <w:tcPr>
            <w:tcW w:w="469" w:type="pct"/>
            <w:vAlign w:val="center"/>
          </w:tcPr>
          <w:p w14:paraId="0542F9AC" w14:textId="77777777" w:rsidR="00665F00" w:rsidRPr="004039EB" w:rsidRDefault="00C915A8" w:rsidP="004039EB">
            <w:pPr>
              <w:pStyle w:val="ConsPlusNormal1"/>
              <w:contextualSpacing/>
              <w:jc w:val="center"/>
            </w:pPr>
            <w:r w:rsidRPr="004039EB">
              <w:t>1</w:t>
            </w:r>
          </w:p>
        </w:tc>
        <w:tc>
          <w:tcPr>
            <w:tcW w:w="2625" w:type="pct"/>
            <w:vAlign w:val="center"/>
          </w:tcPr>
          <w:p w14:paraId="7570EB5C" w14:textId="77777777" w:rsidR="00665F00" w:rsidRPr="004039EB" w:rsidRDefault="00C915A8" w:rsidP="004039EB">
            <w:pPr>
              <w:pStyle w:val="ConsPlusNormal1"/>
              <w:contextualSpacing/>
              <w:jc w:val="center"/>
            </w:pPr>
            <w:r w:rsidRPr="004039EB">
              <w:t xml:space="preserve">Комплект периферийного оборудования для телемедицинских консультаций, включающий камеру, а также устройства для записи и </w:t>
            </w:r>
            <w:r w:rsidRPr="004039EB">
              <w:lastRenderedPageBreak/>
              <w:t>воспроизведения звука</w:t>
            </w:r>
          </w:p>
        </w:tc>
        <w:tc>
          <w:tcPr>
            <w:tcW w:w="1906" w:type="pct"/>
            <w:vAlign w:val="center"/>
          </w:tcPr>
          <w:p w14:paraId="08022B40" w14:textId="77777777" w:rsidR="00665F00" w:rsidRPr="004039EB" w:rsidRDefault="00C915A8" w:rsidP="004039EB">
            <w:pPr>
              <w:pStyle w:val="ConsPlusNormal1"/>
              <w:contextualSpacing/>
              <w:jc w:val="center"/>
            </w:pPr>
            <w:r w:rsidRPr="004039EB">
              <w:lastRenderedPageBreak/>
              <w:t>не менее 1</w:t>
            </w:r>
          </w:p>
        </w:tc>
      </w:tr>
      <w:tr w:rsidR="00EC3A3F" w:rsidRPr="004039EB" w14:paraId="0D2DE599" w14:textId="77777777" w:rsidTr="004039EB">
        <w:trPr>
          <w:jc w:val="center"/>
        </w:trPr>
        <w:tc>
          <w:tcPr>
            <w:tcW w:w="469" w:type="pct"/>
            <w:vAlign w:val="center"/>
          </w:tcPr>
          <w:p w14:paraId="3A8ACC6A" w14:textId="77777777" w:rsidR="00665F00" w:rsidRPr="004039EB" w:rsidRDefault="00C915A8" w:rsidP="004039EB">
            <w:pPr>
              <w:pStyle w:val="ConsPlusNormal1"/>
              <w:contextualSpacing/>
              <w:jc w:val="center"/>
            </w:pPr>
            <w:r w:rsidRPr="004039EB">
              <w:lastRenderedPageBreak/>
              <w:t>2</w:t>
            </w:r>
          </w:p>
        </w:tc>
        <w:tc>
          <w:tcPr>
            <w:tcW w:w="2625" w:type="pct"/>
            <w:vAlign w:val="center"/>
          </w:tcPr>
          <w:p w14:paraId="79D0D19A" w14:textId="77777777" w:rsidR="00665F00" w:rsidRPr="004039EB" w:rsidRDefault="00C915A8" w:rsidP="004039EB">
            <w:pPr>
              <w:pStyle w:val="ConsPlusNormal1"/>
              <w:contextualSpacing/>
              <w:jc w:val="center"/>
            </w:pPr>
            <w:r w:rsidRPr="004039EB">
              <w:t>Автоматизированное рабочее место врача,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5B05EBA4" w14:textId="77777777" w:rsidR="00665F00" w:rsidRPr="004039EB" w:rsidRDefault="00C915A8" w:rsidP="004039EB">
            <w:pPr>
              <w:pStyle w:val="ConsPlusNormal1"/>
              <w:contextualSpacing/>
              <w:jc w:val="center"/>
            </w:pPr>
            <w:r w:rsidRPr="004039EB">
              <w:t>по числу штатных должностей</w:t>
            </w:r>
          </w:p>
        </w:tc>
      </w:tr>
      <w:tr w:rsidR="00EC3A3F" w:rsidRPr="004039EB" w14:paraId="4DF1EB09" w14:textId="77777777" w:rsidTr="004039EB">
        <w:trPr>
          <w:jc w:val="center"/>
        </w:trPr>
        <w:tc>
          <w:tcPr>
            <w:tcW w:w="469" w:type="pct"/>
            <w:vAlign w:val="center"/>
          </w:tcPr>
          <w:p w14:paraId="34CDCB17" w14:textId="77777777" w:rsidR="00665F00" w:rsidRPr="004039EB" w:rsidRDefault="00C915A8" w:rsidP="004039EB">
            <w:pPr>
              <w:pStyle w:val="ConsPlusNormal1"/>
              <w:contextualSpacing/>
              <w:jc w:val="center"/>
            </w:pPr>
            <w:r w:rsidRPr="004039EB">
              <w:t>3</w:t>
            </w:r>
          </w:p>
        </w:tc>
        <w:tc>
          <w:tcPr>
            <w:tcW w:w="2625" w:type="pct"/>
            <w:vAlign w:val="center"/>
          </w:tcPr>
          <w:p w14:paraId="55F50726"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сестры-анестезиста (медицинского брата-анестезиста), фельдшера или акушера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42015D2" w14:textId="77777777" w:rsidR="00665F00" w:rsidRPr="004039EB" w:rsidRDefault="00C915A8" w:rsidP="004039EB">
            <w:pPr>
              <w:pStyle w:val="ConsPlusNormal1"/>
              <w:contextualSpacing/>
              <w:jc w:val="center"/>
            </w:pPr>
            <w:r w:rsidRPr="004039EB">
              <w:t>по числу штатных должностей</w:t>
            </w:r>
          </w:p>
        </w:tc>
      </w:tr>
    </w:tbl>
    <w:p w14:paraId="415EF4DF" w14:textId="77777777" w:rsidR="00F763EB" w:rsidRDefault="00F763EB" w:rsidP="000B5C48">
      <w:pPr>
        <w:pStyle w:val="ConsPlusNormal1"/>
        <w:ind w:firstLine="709"/>
        <w:contextualSpacing/>
        <w:jc w:val="both"/>
      </w:pPr>
    </w:p>
    <w:p w14:paraId="0D6565A9" w14:textId="1945BD04" w:rsidR="00F763EB" w:rsidRDefault="00F763EB" w:rsidP="000B5C48">
      <w:pPr>
        <w:pStyle w:val="ConsPlusNormal1"/>
        <w:ind w:firstLine="709"/>
        <w:contextualSpacing/>
        <w:jc w:val="both"/>
      </w:pPr>
    </w:p>
    <w:p w14:paraId="42585E55" w14:textId="77777777" w:rsidR="00F763EB" w:rsidRDefault="00F763EB" w:rsidP="000B5C48">
      <w:pPr>
        <w:pStyle w:val="ConsPlusNormal1"/>
        <w:ind w:firstLine="709"/>
        <w:contextualSpacing/>
        <w:jc w:val="both"/>
      </w:pPr>
    </w:p>
    <w:p w14:paraId="5327C170"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28</w:t>
      </w:r>
    </w:p>
    <w:p w14:paraId="05F9C450"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19D9CC2A" w14:textId="7E17BD57" w:rsidR="00665F00" w:rsidRDefault="00C915A8" w:rsidP="000B5C48">
      <w:pPr>
        <w:pStyle w:val="ConsPlusNormal1"/>
        <w:ind w:firstLine="709"/>
        <w:contextualSpacing/>
        <w:jc w:val="right"/>
      </w:pPr>
      <w:r w:rsidRPr="000B5C48">
        <w:t>по профилю "акушерство и гинекология"</w:t>
      </w:r>
    </w:p>
    <w:p w14:paraId="5C0696CE" w14:textId="46A30069" w:rsidR="00BA4F83" w:rsidRPr="000B5C48" w:rsidRDefault="00BF3E68" w:rsidP="00BA4F83">
      <w:pPr>
        <w:pStyle w:val="ConsPlusNormal1"/>
        <w:ind w:firstLine="709"/>
        <w:contextualSpacing/>
        <w:jc w:val="right"/>
      </w:pPr>
      <w:r>
        <w:t>на территории Карачаево-Черкесской Республики</w:t>
      </w:r>
    </w:p>
    <w:p w14:paraId="6FC7B8B9" w14:textId="77777777" w:rsidR="00BA4F83" w:rsidRPr="000B5C48" w:rsidRDefault="00BA4F83" w:rsidP="000B5C48">
      <w:pPr>
        <w:pStyle w:val="ConsPlusNormal1"/>
        <w:ind w:firstLine="709"/>
        <w:contextualSpacing/>
        <w:jc w:val="right"/>
      </w:pPr>
    </w:p>
    <w:p w14:paraId="537A14AA" w14:textId="77777777" w:rsidR="00665F00" w:rsidRPr="000B5C48" w:rsidRDefault="00665F00" w:rsidP="000B5C48">
      <w:pPr>
        <w:pStyle w:val="ConsPlusNormal1"/>
        <w:ind w:firstLine="709"/>
        <w:contextualSpacing/>
        <w:jc w:val="both"/>
      </w:pPr>
    </w:p>
    <w:p w14:paraId="0D779A73" w14:textId="77777777" w:rsidR="00665F00" w:rsidRPr="000B5C48" w:rsidRDefault="00C915A8" w:rsidP="000B5C48">
      <w:pPr>
        <w:pStyle w:val="ConsPlusTitle1"/>
        <w:ind w:firstLine="709"/>
        <w:contextualSpacing/>
        <w:jc w:val="center"/>
      </w:pPr>
      <w:r w:rsidRPr="000B5C48">
        <w:t>ПРАВИЛА</w:t>
      </w:r>
    </w:p>
    <w:p w14:paraId="406CD557" w14:textId="77777777" w:rsidR="00665F00" w:rsidRPr="000B5C48" w:rsidRDefault="00C915A8" w:rsidP="000B5C48">
      <w:pPr>
        <w:pStyle w:val="ConsPlusTitle1"/>
        <w:ind w:firstLine="709"/>
        <w:contextualSpacing/>
        <w:jc w:val="center"/>
      </w:pPr>
      <w:r w:rsidRPr="000B5C48">
        <w:t>ОРГАНИЗАЦИИ ДЕЯТЕЛЬНОСТИ ЦЕНТРА ОХРАНЫ ЗДОРОВЬЯ</w:t>
      </w:r>
    </w:p>
    <w:p w14:paraId="2A4140D9" w14:textId="77777777" w:rsidR="00665F00" w:rsidRPr="000B5C48" w:rsidRDefault="00C915A8" w:rsidP="000B5C48">
      <w:pPr>
        <w:pStyle w:val="ConsPlusTitle1"/>
        <w:ind w:firstLine="709"/>
        <w:contextualSpacing/>
        <w:jc w:val="center"/>
      </w:pPr>
      <w:r w:rsidRPr="000B5C48">
        <w:t>СЕМЬИ И РЕПРОДУКЦИИ</w:t>
      </w:r>
    </w:p>
    <w:p w14:paraId="2461A14C" w14:textId="77777777" w:rsidR="00665F00" w:rsidRPr="000B5C48" w:rsidRDefault="00665F00" w:rsidP="000B5C48">
      <w:pPr>
        <w:pStyle w:val="ConsPlusNormal1"/>
        <w:ind w:firstLine="709"/>
        <w:contextualSpacing/>
        <w:jc w:val="both"/>
      </w:pPr>
    </w:p>
    <w:p w14:paraId="507599A1" w14:textId="77777777" w:rsidR="00665F00" w:rsidRPr="000B5C48" w:rsidRDefault="00C915A8" w:rsidP="000B5C48">
      <w:pPr>
        <w:pStyle w:val="ConsPlusNormal1"/>
        <w:ind w:firstLine="709"/>
        <w:contextualSpacing/>
        <w:jc w:val="both"/>
      </w:pPr>
      <w:r w:rsidRPr="000B5C48">
        <w:t>1. Центр охраны здоровья семьи и репродукции (далее - Центр) является самостоятельной медицинской организацией или структурным подразделением медицинской организации, имеющей лицензию на осуществление медицинской деятельности, включающую работу (услугу) по акушерскому делу, акушерству и гинекологии (за исключением использования вспомогательных репродуктивных технологий и искусственного прерывания беременности), урологии, акушерству и гинекологии (искусственному прерыванию беременности) при выполнении искусственных прерываний беременности (далее - медицинская организация), и создается для оказания первичной специализированной медико-санитарной помощи пациентам, в том числе в период беременности, в послеродовой период, при заболеваниях репродуктивной системы при подготовке к рождению ребенка, в амбулаторных условиях и в условиях дневного стационара, в том числе с использованием комплексов передвижных медицинских.</w:t>
      </w:r>
    </w:p>
    <w:p w14:paraId="4A939818" w14:textId="77777777" w:rsidR="00665F00" w:rsidRPr="000B5C48" w:rsidRDefault="00C915A8" w:rsidP="000B5C48">
      <w:pPr>
        <w:pStyle w:val="ConsPlusNormal1"/>
        <w:ind w:firstLine="709"/>
        <w:contextualSpacing/>
        <w:jc w:val="both"/>
      </w:pPr>
      <w:r w:rsidRPr="000B5C48">
        <w:t>2. Центр, являющийся самостоятельной медицинской организацией, возглавляет главный врач Центра.</w:t>
      </w:r>
    </w:p>
    <w:p w14:paraId="1B3EAC0F" w14:textId="77777777" w:rsidR="00665F00" w:rsidRPr="000B5C48" w:rsidRDefault="00C915A8" w:rsidP="000B5C48">
      <w:pPr>
        <w:pStyle w:val="ConsPlusNormal1"/>
        <w:ind w:firstLine="709"/>
        <w:contextualSpacing/>
        <w:jc w:val="both"/>
      </w:pPr>
      <w:r w:rsidRPr="000B5C48">
        <w:t>Центр, являющийся структурным подразделением медицинской организации, возглавляет заведующий Центром - врач-акушер-гинеколог.</w:t>
      </w:r>
    </w:p>
    <w:p w14:paraId="4E5B7F09" w14:textId="24780036" w:rsidR="00665F00" w:rsidRPr="000B5C48" w:rsidRDefault="00C915A8" w:rsidP="000B5C48">
      <w:pPr>
        <w:pStyle w:val="ConsPlusNormal1"/>
        <w:ind w:firstLine="709"/>
        <w:contextualSpacing/>
        <w:jc w:val="both"/>
      </w:pPr>
      <w:r w:rsidRPr="000B5C48">
        <w:t xml:space="preserve">3. На должность главного врача Центра назначается специалист, соответствующий квалификационным требованиям к медицинским и фармацевтическим </w:t>
      </w:r>
      <w:proofErr w:type="gramStart"/>
      <w:r w:rsidRPr="000B5C48">
        <w:t>работникам  с</w:t>
      </w:r>
      <w:proofErr w:type="gramEnd"/>
      <w:r w:rsidRPr="000B5C48">
        <w:t xml:space="preserve"> высшим образованием (далее - Квалификационные требования) по специальности "Организация здравоохранения и общественное здоровье".</w:t>
      </w:r>
    </w:p>
    <w:p w14:paraId="7FD01984" w14:textId="63DF6396" w:rsidR="00665F00" w:rsidRPr="000B5C48" w:rsidRDefault="00C915A8" w:rsidP="000B5C48">
      <w:pPr>
        <w:pStyle w:val="ConsPlusNormal1"/>
        <w:ind w:firstLine="709"/>
        <w:contextualSpacing/>
        <w:jc w:val="both"/>
      </w:pPr>
      <w:r w:rsidRPr="000B5C48">
        <w:t>На должность заведующего Центром - врача-акушера-гинеколога назначается специалист, соответствующий Квалификационным требованиям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w:t>
      </w:r>
      <w:proofErr w:type="gramStart"/>
      <w:r w:rsidRPr="000B5C48">
        <w:t>н .</w:t>
      </w:r>
      <w:proofErr w:type="gramEnd"/>
    </w:p>
    <w:p w14:paraId="02D6C7D9" w14:textId="77777777" w:rsidR="00665F00" w:rsidRPr="000B5C48" w:rsidRDefault="00C915A8" w:rsidP="000B5C48">
      <w:pPr>
        <w:pStyle w:val="ConsPlusNormal1"/>
        <w:ind w:firstLine="709"/>
        <w:contextualSpacing/>
        <w:jc w:val="both"/>
      </w:pPr>
      <w:r w:rsidRPr="000B5C48">
        <w:t>4. На должности медицинских работников со средним медицинским образованием Центра назначаются специалисты, соответствующие квалификационным требованиям к медицинским и фармацевтическим работникам со средним медицинским и фармацевтическим образованием по специальности "Лечебное дело", "Акушерское дело", "Сестринское дело", а также требованиям соответствующих профессиональных стандартов.</w:t>
      </w:r>
    </w:p>
    <w:p w14:paraId="04BD8AA8" w14:textId="3BF1D252" w:rsidR="00665F00" w:rsidRPr="000B5C48" w:rsidRDefault="00C915A8" w:rsidP="000B5C48">
      <w:pPr>
        <w:pStyle w:val="ConsPlusNormal1"/>
        <w:ind w:firstLine="709"/>
        <w:contextualSpacing/>
        <w:jc w:val="both"/>
      </w:pPr>
      <w:r w:rsidRPr="000B5C48">
        <w:t xml:space="preserve">5. Структура и штатная численность Центра устанавливаются главным врачом Центра или руководителем медицинской организации, в структуре которой создан Центр, исходя из объема проводимой лечебно-диагностической работы, численности обслуживаемого населения и с учетом </w:t>
      </w:r>
      <w:r w:rsidRPr="000B5C48">
        <w:lastRenderedPageBreak/>
        <w:t>рекомендуемых штатных нормативов центров охраны здоровья семьи и репродукции, предусмотренных приложением N 29 к Порядку оказания медицинской помощи по профилю "акушерство и гинекология", утвержденному настоящим приказом (далее - Порядок), приложением N 2 к Порядку использования вспомогательных репродуктивных технологий, противопоказаниям и ограничениям к их применению, утвержденному приказом Министерства здравоохранения Российской Федерации от 31 июля 2020 г. N 803н (далее - Порядок N 803н) ,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14:paraId="72809857" w14:textId="77777777" w:rsidR="00665F00" w:rsidRPr="000B5C48" w:rsidRDefault="00C915A8" w:rsidP="000B5C48">
      <w:pPr>
        <w:pStyle w:val="ConsPlusNormal1"/>
        <w:ind w:firstLine="709"/>
        <w:contextualSpacing/>
        <w:jc w:val="both"/>
      </w:pPr>
      <w:r w:rsidRPr="000B5C48">
        <w:t xml:space="preserve">6. Центр оснащается оборудованием в соответствии со стандартом оснащения, предусмотренным приложением N 3 к Порядку, приложением N 3 к Порядку N 803н,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w:t>
      </w:r>
      <w:proofErr w:type="gramStart"/>
      <w:r w:rsidRPr="000B5C48">
        <w:t>патолого-анатомических</w:t>
      </w:r>
      <w:proofErr w:type="gramEnd"/>
      <w:r w:rsidRPr="000B5C48">
        <w:t xml:space="preserve"> и иных видов диагностических исследований.</w:t>
      </w:r>
    </w:p>
    <w:p w14:paraId="4A613645" w14:textId="77777777" w:rsidR="00665F00" w:rsidRPr="000B5C48" w:rsidRDefault="00C915A8" w:rsidP="000B5C48">
      <w:pPr>
        <w:pStyle w:val="ConsPlusNormal1"/>
        <w:ind w:firstLine="709"/>
        <w:contextualSpacing/>
        <w:jc w:val="both"/>
      </w:pPr>
      <w:r w:rsidRPr="000B5C48">
        <w:t>7. В Центре рекомендуется предусматривать:</w:t>
      </w:r>
    </w:p>
    <w:p w14:paraId="0E6BC7DE" w14:textId="77777777" w:rsidR="00665F00" w:rsidRPr="000B5C48" w:rsidRDefault="00C915A8" w:rsidP="000B5C48">
      <w:pPr>
        <w:pStyle w:val="ConsPlusNormal1"/>
        <w:ind w:firstLine="709"/>
        <w:contextualSpacing/>
        <w:jc w:val="both"/>
      </w:pPr>
      <w:r w:rsidRPr="000B5C48">
        <w:t>женскую консультацию, включающую:</w:t>
      </w:r>
    </w:p>
    <w:p w14:paraId="57DF381C" w14:textId="77777777" w:rsidR="00665F00" w:rsidRPr="000B5C48" w:rsidRDefault="00C915A8" w:rsidP="000B5C48">
      <w:pPr>
        <w:pStyle w:val="ConsPlusNormal1"/>
        <w:ind w:firstLine="709"/>
        <w:contextualSpacing/>
        <w:jc w:val="both"/>
      </w:pPr>
      <w:r w:rsidRPr="000B5C48">
        <w:t>кабинеты врача-акушера-гинеколога;</w:t>
      </w:r>
    </w:p>
    <w:p w14:paraId="2978674F" w14:textId="77777777" w:rsidR="00665F00" w:rsidRPr="000B5C48" w:rsidRDefault="00C915A8" w:rsidP="000B5C48">
      <w:pPr>
        <w:pStyle w:val="ConsPlusNormal1"/>
        <w:ind w:firstLine="709"/>
        <w:contextualSpacing/>
        <w:jc w:val="both"/>
      </w:pPr>
      <w:r w:rsidRPr="000B5C48">
        <w:t>кабинет функциональной диагностики (кардиотокографии плода);</w:t>
      </w:r>
    </w:p>
    <w:p w14:paraId="0B201313" w14:textId="77777777" w:rsidR="00665F00" w:rsidRPr="000B5C48" w:rsidRDefault="00C915A8" w:rsidP="000B5C48">
      <w:pPr>
        <w:pStyle w:val="ConsPlusNormal1"/>
        <w:ind w:firstLine="709"/>
        <w:contextualSpacing/>
        <w:jc w:val="both"/>
      </w:pPr>
      <w:r w:rsidRPr="000B5C48">
        <w:t>кабинет ультразвуковой диагностики;</w:t>
      </w:r>
    </w:p>
    <w:p w14:paraId="68887D6B" w14:textId="77777777" w:rsidR="00665F00" w:rsidRPr="000B5C48" w:rsidRDefault="00C915A8" w:rsidP="000B5C48">
      <w:pPr>
        <w:pStyle w:val="ConsPlusNormal1"/>
        <w:ind w:firstLine="709"/>
        <w:contextualSpacing/>
        <w:jc w:val="both"/>
      </w:pPr>
      <w:r w:rsidRPr="000B5C48">
        <w:t>кабинет доврачебного приема (смотровой кабинет);</w:t>
      </w:r>
    </w:p>
    <w:p w14:paraId="57405094" w14:textId="77777777" w:rsidR="00665F00" w:rsidRPr="000B5C48" w:rsidRDefault="00C915A8" w:rsidP="000B5C48">
      <w:pPr>
        <w:pStyle w:val="ConsPlusNormal1"/>
        <w:ind w:firstLine="709"/>
        <w:contextualSpacing/>
        <w:jc w:val="both"/>
      </w:pPr>
      <w:r w:rsidRPr="000B5C48">
        <w:t>кабинет психопрофилактической подготовки беременных к родам;</w:t>
      </w:r>
    </w:p>
    <w:p w14:paraId="59602E62" w14:textId="77777777" w:rsidR="00665F00" w:rsidRPr="000B5C48" w:rsidRDefault="00C915A8" w:rsidP="000B5C48">
      <w:pPr>
        <w:pStyle w:val="ConsPlusNormal1"/>
        <w:ind w:firstLine="709"/>
        <w:contextualSpacing/>
        <w:jc w:val="both"/>
      </w:pPr>
      <w:r w:rsidRPr="000B5C48">
        <w:t>процедурный кабинет;</w:t>
      </w:r>
    </w:p>
    <w:p w14:paraId="59E03FAA" w14:textId="77777777" w:rsidR="00665F00" w:rsidRPr="000B5C48" w:rsidRDefault="00C915A8" w:rsidP="000B5C48">
      <w:pPr>
        <w:pStyle w:val="ConsPlusNormal1"/>
        <w:ind w:firstLine="709"/>
        <w:contextualSpacing/>
        <w:jc w:val="both"/>
      </w:pPr>
      <w:r w:rsidRPr="000B5C48">
        <w:t>кабинет старшего акушера (старшей акушерки) с помещением для хранения лекарственных препаратов для медицинского применения;</w:t>
      </w:r>
    </w:p>
    <w:p w14:paraId="0AF74357" w14:textId="77777777" w:rsidR="00665F00" w:rsidRPr="000B5C48" w:rsidRDefault="00C915A8" w:rsidP="000B5C48">
      <w:pPr>
        <w:pStyle w:val="ConsPlusNormal1"/>
        <w:ind w:firstLine="709"/>
        <w:contextualSpacing/>
        <w:jc w:val="both"/>
      </w:pPr>
      <w:r w:rsidRPr="000B5C48">
        <w:t>манипуляционную;</w:t>
      </w:r>
    </w:p>
    <w:p w14:paraId="4ADF0745" w14:textId="77777777" w:rsidR="00665F00" w:rsidRPr="000B5C48" w:rsidRDefault="00C915A8" w:rsidP="000B5C48">
      <w:pPr>
        <w:pStyle w:val="ConsPlusNormal1"/>
        <w:ind w:firstLine="709"/>
        <w:contextualSpacing/>
        <w:jc w:val="both"/>
      </w:pPr>
      <w:r w:rsidRPr="000B5C48">
        <w:t>стерилизационную (при отсутствии в медицинской организации централизованного стерилизационного отделения);</w:t>
      </w:r>
    </w:p>
    <w:p w14:paraId="6926B16A" w14:textId="77777777" w:rsidR="00665F00" w:rsidRPr="000B5C48" w:rsidRDefault="00C915A8" w:rsidP="000B5C48">
      <w:pPr>
        <w:pStyle w:val="ConsPlusNormal1"/>
        <w:ind w:firstLine="709"/>
        <w:contextualSpacing/>
        <w:jc w:val="both"/>
      </w:pPr>
      <w:r w:rsidRPr="000B5C48">
        <w:t>дневной стационар;</w:t>
      </w:r>
    </w:p>
    <w:p w14:paraId="0C711710" w14:textId="77777777" w:rsidR="00665F00" w:rsidRPr="000B5C48" w:rsidRDefault="00C915A8" w:rsidP="000B5C48">
      <w:pPr>
        <w:pStyle w:val="ConsPlusNormal1"/>
        <w:ind w:firstLine="709"/>
        <w:contextualSpacing/>
        <w:jc w:val="both"/>
      </w:pPr>
      <w:r w:rsidRPr="000B5C48">
        <w:t>малую операционную;</w:t>
      </w:r>
    </w:p>
    <w:p w14:paraId="698E7556" w14:textId="77777777" w:rsidR="00665F00" w:rsidRPr="000B5C48" w:rsidRDefault="00C915A8" w:rsidP="000B5C48">
      <w:pPr>
        <w:pStyle w:val="ConsPlusNormal1"/>
        <w:ind w:firstLine="709"/>
        <w:contextualSpacing/>
        <w:jc w:val="both"/>
      </w:pPr>
      <w:r w:rsidRPr="000B5C48">
        <w:t>кабинеты врача-акушера-гинеколога специализированного приема (невынашивания беременности, гинекологической эндокринологии, патологии шейки матки, сохранения и восстановления репродуктивной функции);</w:t>
      </w:r>
    </w:p>
    <w:p w14:paraId="19384ABF" w14:textId="77777777" w:rsidR="00665F00" w:rsidRPr="000B5C48" w:rsidRDefault="00C915A8" w:rsidP="000B5C48">
      <w:pPr>
        <w:pStyle w:val="ConsPlusNormal1"/>
        <w:ind w:firstLine="709"/>
        <w:contextualSpacing/>
        <w:jc w:val="both"/>
      </w:pPr>
      <w:r w:rsidRPr="000B5C48">
        <w:t>центр медико-социальной поддержки женщин, оказавшихся в трудной жизненной ситуации;</w:t>
      </w:r>
    </w:p>
    <w:p w14:paraId="1F984772" w14:textId="77777777" w:rsidR="00665F00" w:rsidRPr="000B5C48" w:rsidRDefault="00C915A8" w:rsidP="000B5C48">
      <w:pPr>
        <w:pStyle w:val="ConsPlusNormal1"/>
        <w:ind w:firstLine="709"/>
        <w:contextualSpacing/>
        <w:jc w:val="both"/>
      </w:pPr>
      <w:r w:rsidRPr="000B5C48">
        <w:t>кабинет врача-терапевта;</w:t>
      </w:r>
    </w:p>
    <w:p w14:paraId="2FF9B3E3" w14:textId="77777777" w:rsidR="00665F00" w:rsidRPr="000B5C48" w:rsidRDefault="00C915A8" w:rsidP="000B5C48">
      <w:pPr>
        <w:pStyle w:val="ConsPlusNormal1"/>
        <w:ind w:firstLine="709"/>
        <w:contextualSpacing/>
        <w:jc w:val="both"/>
      </w:pPr>
      <w:r w:rsidRPr="000B5C48">
        <w:t>кабинет врача-уролога;</w:t>
      </w:r>
    </w:p>
    <w:p w14:paraId="1976CC48" w14:textId="77777777" w:rsidR="00665F00" w:rsidRPr="000B5C48" w:rsidRDefault="00C915A8" w:rsidP="000B5C48">
      <w:pPr>
        <w:pStyle w:val="ConsPlusNormal1"/>
        <w:ind w:firstLine="709"/>
        <w:contextualSpacing/>
        <w:jc w:val="both"/>
      </w:pPr>
      <w:r w:rsidRPr="000B5C48">
        <w:t>кабинет врача-эндокринолога;</w:t>
      </w:r>
    </w:p>
    <w:p w14:paraId="7D879E33" w14:textId="77777777" w:rsidR="00665F00" w:rsidRPr="000B5C48" w:rsidRDefault="00C915A8" w:rsidP="000B5C48">
      <w:pPr>
        <w:pStyle w:val="ConsPlusNormal1"/>
        <w:ind w:firstLine="709"/>
        <w:contextualSpacing/>
        <w:jc w:val="both"/>
      </w:pPr>
      <w:r w:rsidRPr="000B5C48">
        <w:t>кабинет врача-генетика;</w:t>
      </w:r>
    </w:p>
    <w:p w14:paraId="56CD05A2" w14:textId="77777777" w:rsidR="00665F00" w:rsidRPr="000B5C48" w:rsidRDefault="00C915A8" w:rsidP="000B5C48">
      <w:pPr>
        <w:pStyle w:val="ConsPlusNormal1"/>
        <w:ind w:firstLine="709"/>
        <w:contextualSpacing/>
        <w:jc w:val="both"/>
      </w:pPr>
      <w:r w:rsidRPr="000B5C48">
        <w:t>8. В Центре дополнительно могут предусматриваться:</w:t>
      </w:r>
    </w:p>
    <w:p w14:paraId="125E027A" w14:textId="77777777" w:rsidR="00665F00" w:rsidRPr="000B5C48" w:rsidRDefault="00C915A8" w:rsidP="000B5C48">
      <w:pPr>
        <w:pStyle w:val="ConsPlusNormal1"/>
        <w:ind w:firstLine="709"/>
        <w:contextualSpacing/>
        <w:jc w:val="both"/>
      </w:pPr>
      <w:r w:rsidRPr="000B5C48">
        <w:t>кабинет врача-дерматовенеролога;</w:t>
      </w:r>
    </w:p>
    <w:p w14:paraId="3B91C801" w14:textId="77777777" w:rsidR="00665F00" w:rsidRPr="000B5C48" w:rsidRDefault="00C915A8" w:rsidP="000B5C48">
      <w:pPr>
        <w:pStyle w:val="ConsPlusNormal1"/>
        <w:ind w:firstLine="709"/>
        <w:contextualSpacing/>
        <w:jc w:val="both"/>
      </w:pPr>
      <w:r w:rsidRPr="000B5C48">
        <w:t>кабинет врача-сексолога;</w:t>
      </w:r>
    </w:p>
    <w:p w14:paraId="62B2A55A" w14:textId="77777777" w:rsidR="00665F00" w:rsidRPr="000B5C48" w:rsidRDefault="00C915A8" w:rsidP="000B5C48">
      <w:pPr>
        <w:pStyle w:val="ConsPlusNormal1"/>
        <w:ind w:firstLine="709"/>
        <w:contextualSpacing/>
        <w:jc w:val="both"/>
      </w:pPr>
      <w:r w:rsidRPr="000B5C48">
        <w:t>кабинет врача-психотерапевта или психолога (медицинского психолога);</w:t>
      </w:r>
    </w:p>
    <w:p w14:paraId="7A7E6979" w14:textId="77777777" w:rsidR="00665F00" w:rsidRPr="000B5C48" w:rsidRDefault="00C915A8" w:rsidP="000B5C48">
      <w:pPr>
        <w:pStyle w:val="ConsPlusNormal1"/>
        <w:ind w:firstLine="709"/>
        <w:contextualSpacing/>
        <w:jc w:val="both"/>
      </w:pPr>
      <w:r w:rsidRPr="000B5C48">
        <w:t>клинико-диагностическая лаборатория (при отсутствии в медицинской организации клинико-диагностической лаборатории);</w:t>
      </w:r>
    </w:p>
    <w:p w14:paraId="5EA149DB" w14:textId="77777777" w:rsidR="00665F00" w:rsidRPr="000B5C48" w:rsidRDefault="00C915A8" w:rsidP="000B5C48">
      <w:pPr>
        <w:pStyle w:val="ConsPlusNormal1"/>
        <w:ind w:firstLine="709"/>
        <w:contextualSpacing/>
        <w:jc w:val="both"/>
      </w:pPr>
      <w:r w:rsidRPr="000B5C48">
        <w:t>микробиологическая лаборатория (при отсутствии в медицинской организации микробиологической лаборатории);</w:t>
      </w:r>
    </w:p>
    <w:p w14:paraId="6C9B3CFC" w14:textId="77777777" w:rsidR="00665F00" w:rsidRPr="000B5C48" w:rsidRDefault="00C915A8" w:rsidP="000B5C48">
      <w:pPr>
        <w:pStyle w:val="ConsPlusNormal1"/>
        <w:ind w:firstLine="709"/>
        <w:contextualSpacing/>
        <w:jc w:val="both"/>
      </w:pPr>
      <w:r w:rsidRPr="000B5C48">
        <w:t>молекулярно-генетическая лаборатория (при отсутствии в медицинской организации молекулярно-генетической лаборатории);</w:t>
      </w:r>
    </w:p>
    <w:p w14:paraId="1A7F7501" w14:textId="77777777" w:rsidR="00665F00" w:rsidRPr="000B5C48" w:rsidRDefault="00C915A8" w:rsidP="000B5C48">
      <w:pPr>
        <w:pStyle w:val="ConsPlusNormal1"/>
        <w:ind w:firstLine="709"/>
        <w:contextualSpacing/>
        <w:jc w:val="both"/>
      </w:pPr>
      <w:r w:rsidRPr="000B5C48">
        <w:t>цитогенетическая лаборатория (при отсутствии в медицинской организации цитогенетической лаборатории);</w:t>
      </w:r>
    </w:p>
    <w:p w14:paraId="26B858BE" w14:textId="77777777" w:rsidR="00665F00" w:rsidRPr="000B5C48" w:rsidRDefault="00C915A8" w:rsidP="000B5C48">
      <w:pPr>
        <w:pStyle w:val="ConsPlusNormal1"/>
        <w:ind w:firstLine="709"/>
        <w:contextualSpacing/>
        <w:jc w:val="both"/>
      </w:pPr>
      <w:r w:rsidRPr="000B5C48">
        <w:t>центр (лаборатория, отделение) вспомогательных репродуктивных технологий.</w:t>
      </w:r>
    </w:p>
    <w:p w14:paraId="09313F67" w14:textId="77777777" w:rsidR="00665F00" w:rsidRPr="000B5C48" w:rsidRDefault="00C915A8" w:rsidP="000B5C48">
      <w:pPr>
        <w:pStyle w:val="ConsPlusNormal1"/>
        <w:ind w:firstLine="709"/>
        <w:contextualSpacing/>
        <w:jc w:val="both"/>
      </w:pPr>
      <w:r w:rsidRPr="000B5C48">
        <w:t>9. Основными функциями Центра являются:</w:t>
      </w:r>
    </w:p>
    <w:p w14:paraId="415A05BE" w14:textId="77777777" w:rsidR="00665F00" w:rsidRPr="000B5C48" w:rsidRDefault="00C915A8" w:rsidP="000B5C48">
      <w:pPr>
        <w:pStyle w:val="ConsPlusNormal1"/>
        <w:ind w:firstLine="709"/>
        <w:contextualSpacing/>
        <w:jc w:val="both"/>
      </w:pPr>
      <w:r w:rsidRPr="000B5C48">
        <w:t>оказание первичной специализированной медико-санитарной помощи пациентам, в том числе в период беременности, в послеродовой период, при заболеваниях репродуктивной системы, при подготовке к рождению ребенка;</w:t>
      </w:r>
    </w:p>
    <w:p w14:paraId="359B341F" w14:textId="77777777" w:rsidR="00665F00" w:rsidRPr="000B5C48" w:rsidRDefault="00C915A8" w:rsidP="000B5C48">
      <w:pPr>
        <w:pStyle w:val="ConsPlusNormal1"/>
        <w:ind w:firstLine="709"/>
        <w:contextualSpacing/>
        <w:jc w:val="both"/>
      </w:pPr>
      <w:r w:rsidRPr="000B5C48">
        <w:t>диспансерное наблюдение пациентов, страдающих хроническими заболеваниями репродуктивной системы;</w:t>
      </w:r>
    </w:p>
    <w:p w14:paraId="1E2B6AE5" w14:textId="77777777" w:rsidR="00665F00" w:rsidRPr="000B5C48" w:rsidRDefault="00C915A8" w:rsidP="000B5C48">
      <w:pPr>
        <w:pStyle w:val="ConsPlusNormal1"/>
        <w:ind w:firstLine="709"/>
        <w:contextualSpacing/>
        <w:jc w:val="both"/>
      </w:pPr>
      <w:r w:rsidRPr="000B5C48">
        <w:t xml:space="preserve">организация и проведение второго этапа диспансеризации женщин и мужчин репродуктивного </w:t>
      </w:r>
      <w:r w:rsidRPr="000B5C48">
        <w:lastRenderedPageBreak/>
        <w:t>возраста по оценке репродуктивного здоровья;</w:t>
      </w:r>
    </w:p>
    <w:p w14:paraId="02B0A0AC" w14:textId="77777777" w:rsidR="00665F00" w:rsidRPr="000B5C48" w:rsidRDefault="00C915A8" w:rsidP="000B5C48">
      <w:pPr>
        <w:pStyle w:val="ConsPlusNormal1"/>
        <w:ind w:firstLine="709"/>
        <w:contextualSpacing/>
        <w:jc w:val="both"/>
      </w:pPr>
      <w:r w:rsidRPr="000B5C48">
        <w:t>установление медицинских показаний у пациентов с целью направления их на санаторно-курортное лечение;</w:t>
      </w:r>
    </w:p>
    <w:p w14:paraId="4D1092EB" w14:textId="77777777" w:rsidR="00665F00" w:rsidRPr="000B5C48" w:rsidRDefault="00C915A8" w:rsidP="000B5C48">
      <w:pPr>
        <w:pStyle w:val="ConsPlusNormal1"/>
        <w:ind w:firstLine="709"/>
        <w:contextualSpacing/>
        <w:jc w:val="both"/>
      </w:pPr>
      <w:r w:rsidRPr="000B5C48">
        <w:t>выполнение малоинвазивных операций с целью восстановления репродуктивной функции (эндоскопические методы, вспомогательные репродуктивные технологии и другое);</w:t>
      </w:r>
    </w:p>
    <w:p w14:paraId="0FE11034" w14:textId="77777777" w:rsidR="00665F00" w:rsidRPr="000B5C48" w:rsidRDefault="00C915A8" w:rsidP="000B5C48">
      <w:pPr>
        <w:pStyle w:val="ConsPlusNormal1"/>
        <w:ind w:firstLine="709"/>
        <w:contextualSpacing/>
        <w:jc w:val="both"/>
      </w:pPr>
      <w:r w:rsidRPr="000B5C48">
        <w:t>установление медицинских показаний и направление пациентов в медицинские организации, для получения специализированной, в том числе высокотехнологичной медицинской помощи;</w:t>
      </w:r>
    </w:p>
    <w:p w14:paraId="4837424E" w14:textId="77777777" w:rsidR="00665F00" w:rsidRPr="000B5C48" w:rsidRDefault="00C915A8" w:rsidP="000B5C48">
      <w:pPr>
        <w:pStyle w:val="ConsPlusNormal1"/>
        <w:ind w:firstLine="709"/>
        <w:contextualSpacing/>
        <w:jc w:val="both"/>
      </w:pPr>
      <w:r w:rsidRPr="000B5C48">
        <w:t>обследование пациентов перед применением вспомогательных репродуктивных технологий;</w:t>
      </w:r>
    </w:p>
    <w:p w14:paraId="0AF772A5" w14:textId="77777777" w:rsidR="00665F00" w:rsidRPr="000B5C48" w:rsidRDefault="00C915A8" w:rsidP="000B5C48">
      <w:pPr>
        <w:pStyle w:val="ConsPlusNormal1"/>
        <w:ind w:firstLine="709"/>
        <w:contextualSpacing/>
        <w:jc w:val="both"/>
      </w:pPr>
      <w:r w:rsidRPr="000B5C48">
        <w:t>осуществление взаимодействия с органами социальной защиты населения, органами службы занятости, социально-ориентированными некоммерческими организациями, традиционными религиозными конфессиями, кризисными центрами помощи женщинам, социальными приютами, социальными гостиницами и другими организациями социального обслуживания при проведении психологического консультирования беременных, оказавшихся в ситуации репродуктивного выбора и трудной жизненной ситуации, при оказании медицинской помощи и услуг по правовой, психологической и медико-социальной помощи;</w:t>
      </w:r>
    </w:p>
    <w:p w14:paraId="51F5E248" w14:textId="77777777" w:rsidR="00665F00" w:rsidRPr="000B5C48" w:rsidRDefault="00C915A8" w:rsidP="000B5C48">
      <w:pPr>
        <w:pStyle w:val="ConsPlusNormal1"/>
        <w:ind w:firstLine="709"/>
        <w:contextualSpacing/>
        <w:jc w:val="both"/>
      </w:pPr>
      <w:r w:rsidRPr="000B5C48">
        <w:t>проведение экспертизы временной нетрудоспособности в связи с беременностью и родами, в связи с гинекологическими заболеваниями;</w:t>
      </w:r>
    </w:p>
    <w:p w14:paraId="60F6C2CA"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759BA907" w14:textId="77777777" w:rsidR="00665F00" w:rsidRPr="000B5C48" w:rsidRDefault="00C915A8" w:rsidP="000B5C48">
      <w:pPr>
        <w:pStyle w:val="ConsPlusNormal1"/>
        <w:ind w:firstLine="709"/>
        <w:contextualSpacing/>
        <w:jc w:val="both"/>
      </w:pPr>
      <w:r w:rsidRPr="000B5C48">
        <w:t>проведение санитарно-гигиенического просвещения и гигиенического обучения среди женского и мужского населения репродуктивного возраста по вопросам ведения здорового образа жизни, формирования позитивного отношения к материнству, сохранения и укрепления репродуктивного здоровья, включая вопросы рационального питания, увеличения двигательной активности, профилактики врожденной и наследственной патологии у будущего ребенка, профилактики искусственного прерывания беременности, а также инфекций, передающихся преимущественно половым путем, в том числе ВИЧ-инфекции, школ репродуктивного здоровья, по вопросам здорового питания в период подготовки к беременности, беременности и в послеродовой период, в том числе по вопросам грудного вскармливания;</w:t>
      </w:r>
    </w:p>
    <w:p w14:paraId="6FB07617" w14:textId="77777777" w:rsidR="00665F00" w:rsidRPr="000B5C48" w:rsidRDefault="00C915A8" w:rsidP="000B5C48">
      <w:pPr>
        <w:pStyle w:val="ConsPlusNormal1"/>
        <w:ind w:firstLine="709"/>
        <w:contextualSpacing/>
        <w:jc w:val="both"/>
      </w:pPr>
      <w:r w:rsidRPr="000B5C48">
        <w:t>осуществление взаимодействия с медицинскими организациями, оказывающими первичную медико-санитарную помощь взрослому и детскому населению, станцией скорой медицинской помощи, отделением скорой медицинской помощи, а также с другими медицинскими организациями (в том числе противотуберкулезным, кожно-венерологическим, психоневрологическим, наркологическим, онкологическим диспансерами, центрами профилактики и борьбы со СПИД), территориальным фондом обязательного медицинского страхования, страховыми медицинскими организациями, осуществляющими деятельность в сфере обязательного медицинского страхования, территориальным органом Фонда пенсионного и социального страхования Российской Федерации;</w:t>
      </w:r>
    </w:p>
    <w:p w14:paraId="5FAF36A2" w14:textId="77777777" w:rsidR="00665F00" w:rsidRPr="000B5C48" w:rsidRDefault="00C915A8" w:rsidP="000B5C48">
      <w:pPr>
        <w:pStyle w:val="ConsPlusNormal1"/>
        <w:ind w:firstLine="709"/>
        <w:contextualSpacing/>
        <w:jc w:val="both"/>
      </w:pPr>
      <w:r w:rsidRPr="000B5C48">
        <w:t>обеспечение проведения профилактики передачи ВИЧ-инфекции от матери ребенку;</w:t>
      </w:r>
    </w:p>
    <w:p w14:paraId="5FCFBC71" w14:textId="77777777" w:rsidR="00665F00" w:rsidRPr="000B5C48" w:rsidRDefault="00C915A8" w:rsidP="000B5C48">
      <w:pPr>
        <w:pStyle w:val="ConsPlusNormal1"/>
        <w:ind w:firstLine="709"/>
        <w:contextualSpacing/>
        <w:jc w:val="both"/>
      </w:pPr>
      <w:r w:rsidRPr="000B5C48">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информационных систем в сфере здравоохранения, указанных в части 1 статьи 91 Федерального закона N 323-ФЗ;</w:t>
      </w:r>
    </w:p>
    <w:p w14:paraId="3F7D21DA" w14:textId="77777777" w:rsidR="00665F00" w:rsidRPr="000B5C48" w:rsidRDefault="00C915A8" w:rsidP="000B5C48">
      <w:pPr>
        <w:pStyle w:val="ConsPlusNormal1"/>
        <w:ind w:firstLine="709"/>
        <w:contextualSpacing/>
        <w:jc w:val="both"/>
      </w:pPr>
      <w:r w:rsidRPr="000B5C48">
        <w:t>разработка предложений по улучшению качества первичной специализированной медико-санитарной помощи пациентам с нарушениями репродуктивной функции.</w:t>
      </w:r>
    </w:p>
    <w:p w14:paraId="6EEC2ED0" w14:textId="77777777" w:rsidR="00F763EB" w:rsidRDefault="00C915A8" w:rsidP="000B5C48">
      <w:pPr>
        <w:pStyle w:val="ConsPlusNormal1"/>
        <w:ind w:firstLine="709"/>
        <w:contextualSpacing/>
        <w:jc w:val="both"/>
      </w:pPr>
      <w:r w:rsidRPr="000B5C48">
        <w:t>10. Центр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14:paraId="583D1BCE" w14:textId="0AAC436C" w:rsidR="00F763EB" w:rsidRDefault="00F763EB" w:rsidP="000B5C48">
      <w:pPr>
        <w:pStyle w:val="ConsPlusNormal1"/>
        <w:ind w:firstLine="709"/>
        <w:contextualSpacing/>
        <w:jc w:val="both"/>
      </w:pPr>
    </w:p>
    <w:p w14:paraId="0DA3433B" w14:textId="4B56DC5D" w:rsidR="00BA4F83" w:rsidRDefault="00BA4F83" w:rsidP="000B5C48">
      <w:pPr>
        <w:pStyle w:val="ConsPlusNormal1"/>
        <w:ind w:firstLine="709"/>
        <w:contextualSpacing/>
        <w:jc w:val="both"/>
      </w:pPr>
    </w:p>
    <w:p w14:paraId="5E50C2E3" w14:textId="5B5155E8" w:rsidR="00BA4F83" w:rsidRDefault="00BA4F83" w:rsidP="000B5C48">
      <w:pPr>
        <w:pStyle w:val="ConsPlusNormal1"/>
        <w:ind w:firstLine="709"/>
        <w:contextualSpacing/>
        <w:jc w:val="both"/>
      </w:pPr>
    </w:p>
    <w:p w14:paraId="5A597E25" w14:textId="36493B9E" w:rsidR="00BA4F83" w:rsidRDefault="00BA4F83" w:rsidP="000B5C48">
      <w:pPr>
        <w:pStyle w:val="ConsPlusNormal1"/>
        <w:ind w:firstLine="709"/>
        <w:contextualSpacing/>
        <w:jc w:val="both"/>
      </w:pPr>
    </w:p>
    <w:p w14:paraId="3280DEA3" w14:textId="14E9DC93" w:rsidR="00BA4F83" w:rsidRDefault="00BA4F83" w:rsidP="000B5C48">
      <w:pPr>
        <w:pStyle w:val="ConsPlusNormal1"/>
        <w:ind w:firstLine="709"/>
        <w:contextualSpacing/>
        <w:jc w:val="both"/>
      </w:pPr>
    </w:p>
    <w:p w14:paraId="6ABFA035" w14:textId="547202EB" w:rsidR="00BA4F83" w:rsidRDefault="00BA4F83" w:rsidP="000B5C48">
      <w:pPr>
        <w:pStyle w:val="ConsPlusNormal1"/>
        <w:ind w:firstLine="709"/>
        <w:contextualSpacing/>
        <w:jc w:val="both"/>
      </w:pPr>
    </w:p>
    <w:p w14:paraId="34E6E044" w14:textId="183663F4" w:rsidR="00BA4F83" w:rsidRDefault="00BA4F83" w:rsidP="000B5C48">
      <w:pPr>
        <w:pStyle w:val="ConsPlusNormal1"/>
        <w:ind w:firstLine="709"/>
        <w:contextualSpacing/>
        <w:jc w:val="both"/>
      </w:pPr>
    </w:p>
    <w:p w14:paraId="79A5338C" w14:textId="51B76CA2" w:rsidR="00BA4F83" w:rsidRDefault="00BA4F83" w:rsidP="000B5C48">
      <w:pPr>
        <w:pStyle w:val="ConsPlusNormal1"/>
        <w:ind w:firstLine="709"/>
        <w:contextualSpacing/>
        <w:jc w:val="both"/>
      </w:pPr>
    </w:p>
    <w:p w14:paraId="04CF568D" w14:textId="21380E94" w:rsidR="00BA4F83" w:rsidRDefault="00BA4F83" w:rsidP="000B5C48">
      <w:pPr>
        <w:pStyle w:val="ConsPlusNormal1"/>
        <w:ind w:firstLine="709"/>
        <w:contextualSpacing/>
        <w:jc w:val="both"/>
      </w:pPr>
    </w:p>
    <w:p w14:paraId="7E9415CF" w14:textId="77777777" w:rsidR="00BA4F83" w:rsidRDefault="00BA4F83" w:rsidP="000B5C48">
      <w:pPr>
        <w:pStyle w:val="ConsPlusNormal1"/>
        <w:ind w:firstLine="709"/>
        <w:contextualSpacing/>
        <w:jc w:val="both"/>
      </w:pPr>
    </w:p>
    <w:p w14:paraId="3734C85E" w14:textId="77777777" w:rsidR="00F763EB" w:rsidRDefault="00F763EB" w:rsidP="000B5C48">
      <w:pPr>
        <w:pStyle w:val="ConsPlusNormal1"/>
        <w:ind w:firstLine="709"/>
        <w:contextualSpacing/>
        <w:jc w:val="both"/>
      </w:pPr>
    </w:p>
    <w:p w14:paraId="7EF7A073"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29</w:t>
      </w:r>
    </w:p>
    <w:p w14:paraId="3B6092D7"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50771EEA" w14:textId="65301324" w:rsidR="00665F00" w:rsidRDefault="00C915A8" w:rsidP="000B5C48">
      <w:pPr>
        <w:pStyle w:val="ConsPlusNormal1"/>
        <w:ind w:firstLine="709"/>
        <w:contextualSpacing/>
        <w:jc w:val="right"/>
      </w:pPr>
      <w:r w:rsidRPr="000B5C48">
        <w:t>по профилю "акушерство и гинекология"</w:t>
      </w:r>
    </w:p>
    <w:p w14:paraId="43FE37B7" w14:textId="00FE0717" w:rsidR="00BA4F83" w:rsidRPr="000B5C48" w:rsidRDefault="00BF3E68" w:rsidP="00BA4F83">
      <w:pPr>
        <w:pStyle w:val="ConsPlusNormal1"/>
        <w:ind w:firstLine="709"/>
        <w:contextualSpacing/>
        <w:jc w:val="right"/>
      </w:pPr>
      <w:r>
        <w:t>на территории Карачаево-Черкесской Республики</w:t>
      </w:r>
    </w:p>
    <w:p w14:paraId="005B2745" w14:textId="77777777" w:rsidR="00BA4F83" w:rsidRPr="000B5C48" w:rsidRDefault="00BA4F83" w:rsidP="000B5C48">
      <w:pPr>
        <w:pStyle w:val="ConsPlusNormal1"/>
        <w:ind w:firstLine="709"/>
        <w:contextualSpacing/>
        <w:jc w:val="right"/>
      </w:pPr>
    </w:p>
    <w:p w14:paraId="04E9D785" w14:textId="77777777" w:rsidR="00665F00" w:rsidRPr="000B5C48" w:rsidRDefault="00665F00" w:rsidP="000B5C48">
      <w:pPr>
        <w:pStyle w:val="ConsPlusNormal1"/>
        <w:ind w:firstLine="709"/>
        <w:contextualSpacing/>
        <w:jc w:val="both"/>
      </w:pPr>
    </w:p>
    <w:p w14:paraId="19FDBAFF" w14:textId="77777777" w:rsidR="00665F00" w:rsidRPr="000B5C48" w:rsidRDefault="00C915A8" w:rsidP="000B5C48">
      <w:pPr>
        <w:pStyle w:val="ConsPlusTitle1"/>
        <w:ind w:firstLine="709"/>
        <w:contextualSpacing/>
        <w:jc w:val="center"/>
      </w:pPr>
      <w:bookmarkStart w:id="21" w:name="P17645"/>
      <w:bookmarkEnd w:id="21"/>
      <w:r w:rsidRPr="000B5C48">
        <w:t>РЕКОМЕНДУЕМЫЕ ШТАТНЫЕ НОРМАТИВЫ</w:t>
      </w:r>
    </w:p>
    <w:p w14:paraId="35FB8C86" w14:textId="77777777" w:rsidR="00665F00" w:rsidRPr="000B5C48" w:rsidRDefault="00C915A8" w:rsidP="000B5C48">
      <w:pPr>
        <w:pStyle w:val="ConsPlusTitle1"/>
        <w:ind w:firstLine="709"/>
        <w:contextualSpacing/>
        <w:jc w:val="center"/>
      </w:pPr>
      <w:r w:rsidRPr="000B5C48">
        <w:t>ЦЕНТРА ОХРАНЫ ЗДОРОВЬЯ СЕМЬИ И РЕПРОДУКЦИИ</w:t>
      </w:r>
    </w:p>
    <w:p w14:paraId="0E4AB9E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40"/>
        <w:gridCol w:w="6173"/>
        <w:gridCol w:w="3243"/>
      </w:tblGrid>
      <w:tr w:rsidR="00EC3A3F" w:rsidRPr="004039EB" w14:paraId="2E84645D" w14:textId="77777777" w:rsidTr="004039EB">
        <w:trPr>
          <w:jc w:val="center"/>
        </w:trPr>
        <w:tc>
          <w:tcPr>
            <w:tcW w:w="497" w:type="pct"/>
            <w:vAlign w:val="center"/>
          </w:tcPr>
          <w:p w14:paraId="63C9FEB2" w14:textId="77777777" w:rsidR="00665F00" w:rsidRPr="004039EB" w:rsidRDefault="00C915A8" w:rsidP="004039EB">
            <w:pPr>
              <w:pStyle w:val="ConsPlusNormal1"/>
              <w:contextualSpacing/>
              <w:jc w:val="center"/>
            </w:pPr>
            <w:r w:rsidRPr="004039EB">
              <w:t>N п/п</w:t>
            </w:r>
          </w:p>
        </w:tc>
        <w:tc>
          <w:tcPr>
            <w:tcW w:w="2952" w:type="pct"/>
            <w:vAlign w:val="center"/>
          </w:tcPr>
          <w:p w14:paraId="573CEC92" w14:textId="77777777" w:rsidR="00665F00" w:rsidRPr="004039EB" w:rsidRDefault="00C915A8" w:rsidP="004039EB">
            <w:pPr>
              <w:pStyle w:val="ConsPlusNormal1"/>
              <w:contextualSpacing/>
              <w:jc w:val="center"/>
            </w:pPr>
            <w:r w:rsidRPr="004039EB">
              <w:t>Наименование должности</w:t>
            </w:r>
          </w:p>
        </w:tc>
        <w:tc>
          <w:tcPr>
            <w:tcW w:w="1551" w:type="pct"/>
            <w:vAlign w:val="center"/>
          </w:tcPr>
          <w:p w14:paraId="574C8B2F" w14:textId="77777777" w:rsidR="00665F00" w:rsidRPr="004039EB" w:rsidRDefault="00C915A8" w:rsidP="004039EB">
            <w:pPr>
              <w:pStyle w:val="ConsPlusNormal1"/>
              <w:contextualSpacing/>
              <w:jc w:val="center"/>
            </w:pPr>
            <w:r w:rsidRPr="004039EB">
              <w:t>Количество должностей</w:t>
            </w:r>
          </w:p>
        </w:tc>
      </w:tr>
      <w:tr w:rsidR="00EC3A3F" w:rsidRPr="004039EB" w14:paraId="68A212F3" w14:textId="77777777" w:rsidTr="004039EB">
        <w:trPr>
          <w:jc w:val="center"/>
        </w:trPr>
        <w:tc>
          <w:tcPr>
            <w:tcW w:w="497" w:type="pct"/>
            <w:vAlign w:val="center"/>
          </w:tcPr>
          <w:p w14:paraId="280B18E8" w14:textId="77777777" w:rsidR="00665F00" w:rsidRPr="004039EB" w:rsidRDefault="00C915A8" w:rsidP="004039EB">
            <w:pPr>
              <w:pStyle w:val="ConsPlusNormal1"/>
              <w:contextualSpacing/>
              <w:jc w:val="center"/>
            </w:pPr>
            <w:r w:rsidRPr="004039EB">
              <w:t>1</w:t>
            </w:r>
          </w:p>
        </w:tc>
        <w:tc>
          <w:tcPr>
            <w:tcW w:w="2952" w:type="pct"/>
            <w:vAlign w:val="center"/>
          </w:tcPr>
          <w:p w14:paraId="4CC73CF2" w14:textId="77777777" w:rsidR="00665F00" w:rsidRPr="004039EB" w:rsidRDefault="00C915A8" w:rsidP="004039EB">
            <w:pPr>
              <w:pStyle w:val="ConsPlusNormal1"/>
              <w:contextualSpacing/>
              <w:jc w:val="center"/>
            </w:pPr>
            <w:r w:rsidRPr="004039EB">
              <w:t>Главный врач центра или заведующий центром - врач-акушер-гинеколог</w:t>
            </w:r>
          </w:p>
        </w:tc>
        <w:tc>
          <w:tcPr>
            <w:tcW w:w="1551" w:type="pct"/>
            <w:vAlign w:val="center"/>
          </w:tcPr>
          <w:p w14:paraId="1279E064" w14:textId="77777777" w:rsidR="00665F00" w:rsidRPr="004039EB" w:rsidRDefault="00C915A8" w:rsidP="004039EB">
            <w:pPr>
              <w:pStyle w:val="ConsPlusNormal1"/>
              <w:contextualSpacing/>
              <w:jc w:val="center"/>
            </w:pPr>
            <w:r w:rsidRPr="004039EB">
              <w:t>1 должность</w:t>
            </w:r>
          </w:p>
        </w:tc>
      </w:tr>
      <w:tr w:rsidR="00EC3A3F" w:rsidRPr="004039EB" w14:paraId="08226D61" w14:textId="77777777" w:rsidTr="004039EB">
        <w:trPr>
          <w:jc w:val="center"/>
        </w:trPr>
        <w:tc>
          <w:tcPr>
            <w:tcW w:w="497" w:type="pct"/>
            <w:vAlign w:val="center"/>
          </w:tcPr>
          <w:p w14:paraId="2CBDDE14" w14:textId="77777777" w:rsidR="00665F00" w:rsidRPr="004039EB" w:rsidRDefault="00C915A8" w:rsidP="004039EB">
            <w:pPr>
              <w:pStyle w:val="ConsPlusNormal1"/>
              <w:contextualSpacing/>
              <w:jc w:val="center"/>
            </w:pPr>
            <w:r w:rsidRPr="004039EB">
              <w:t>2</w:t>
            </w:r>
          </w:p>
        </w:tc>
        <w:tc>
          <w:tcPr>
            <w:tcW w:w="2952" w:type="pct"/>
            <w:vAlign w:val="center"/>
          </w:tcPr>
          <w:p w14:paraId="0AFD6B07" w14:textId="77777777" w:rsidR="00665F00" w:rsidRPr="004039EB" w:rsidRDefault="00C915A8" w:rsidP="004039EB">
            <w:pPr>
              <w:pStyle w:val="ConsPlusNormal1"/>
              <w:contextualSpacing/>
              <w:jc w:val="center"/>
            </w:pPr>
            <w:r w:rsidRPr="004039EB">
              <w:t>Заместитель главного врача центра по медицинской части</w:t>
            </w:r>
          </w:p>
        </w:tc>
        <w:tc>
          <w:tcPr>
            <w:tcW w:w="1551" w:type="pct"/>
            <w:vAlign w:val="center"/>
          </w:tcPr>
          <w:p w14:paraId="36FFA324" w14:textId="77777777" w:rsidR="00665F00" w:rsidRPr="004039EB" w:rsidRDefault="00C915A8" w:rsidP="004039EB">
            <w:pPr>
              <w:pStyle w:val="ConsPlusNormal1"/>
              <w:contextualSpacing/>
              <w:jc w:val="center"/>
            </w:pPr>
            <w:r w:rsidRPr="004039EB">
              <w:t>1 должность</w:t>
            </w:r>
          </w:p>
        </w:tc>
      </w:tr>
      <w:tr w:rsidR="00EC3A3F" w:rsidRPr="004039EB" w14:paraId="6928387C" w14:textId="77777777" w:rsidTr="004039EB">
        <w:trPr>
          <w:jc w:val="center"/>
        </w:trPr>
        <w:tc>
          <w:tcPr>
            <w:tcW w:w="497" w:type="pct"/>
            <w:vAlign w:val="center"/>
          </w:tcPr>
          <w:p w14:paraId="2BCAD8CA" w14:textId="77777777" w:rsidR="00665F00" w:rsidRPr="004039EB" w:rsidRDefault="00C915A8" w:rsidP="004039EB">
            <w:pPr>
              <w:pStyle w:val="ConsPlusNormal1"/>
              <w:contextualSpacing/>
              <w:jc w:val="center"/>
            </w:pPr>
            <w:r w:rsidRPr="004039EB">
              <w:t>3</w:t>
            </w:r>
          </w:p>
        </w:tc>
        <w:tc>
          <w:tcPr>
            <w:tcW w:w="2952" w:type="pct"/>
            <w:vAlign w:val="center"/>
          </w:tcPr>
          <w:p w14:paraId="1FEB79DA" w14:textId="77777777" w:rsidR="00665F00" w:rsidRPr="004039EB" w:rsidRDefault="00C915A8" w:rsidP="004039EB">
            <w:pPr>
              <w:pStyle w:val="ConsPlusNormal1"/>
              <w:contextualSpacing/>
              <w:jc w:val="center"/>
            </w:pPr>
            <w:r w:rsidRPr="004039EB">
              <w:t>Заместитель главного врача центра по клинико-экспертной работе</w:t>
            </w:r>
          </w:p>
        </w:tc>
        <w:tc>
          <w:tcPr>
            <w:tcW w:w="1551" w:type="pct"/>
            <w:vAlign w:val="center"/>
          </w:tcPr>
          <w:p w14:paraId="27AE6A14" w14:textId="77777777" w:rsidR="00665F00" w:rsidRPr="004039EB" w:rsidRDefault="00C915A8" w:rsidP="004039EB">
            <w:pPr>
              <w:pStyle w:val="ConsPlusNormal1"/>
              <w:contextualSpacing/>
              <w:jc w:val="center"/>
            </w:pPr>
            <w:r w:rsidRPr="004039EB">
              <w:t>1 должность</w:t>
            </w:r>
          </w:p>
        </w:tc>
      </w:tr>
      <w:tr w:rsidR="00EC3A3F" w:rsidRPr="004039EB" w14:paraId="3989E044" w14:textId="77777777" w:rsidTr="004039EB">
        <w:trPr>
          <w:jc w:val="center"/>
        </w:trPr>
        <w:tc>
          <w:tcPr>
            <w:tcW w:w="497" w:type="pct"/>
            <w:vAlign w:val="center"/>
          </w:tcPr>
          <w:p w14:paraId="470BE83B" w14:textId="77777777" w:rsidR="00665F00" w:rsidRPr="004039EB" w:rsidRDefault="00C915A8" w:rsidP="004039EB">
            <w:pPr>
              <w:pStyle w:val="ConsPlusNormal1"/>
              <w:contextualSpacing/>
              <w:jc w:val="center"/>
            </w:pPr>
            <w:r w:rsidRPr="004039EB">
              <w:t>4</w:t>
            </w:r>
          </w:p>
        </w:tc>
        <w:tc>
          <w:tcPr>
            <w:tcW w:w="2952" w:type="pct"/>
            <w:vAlign w:val="center"/>
          </w:tcPr>
          <w:p w14:paraId="2ED8EA97" w14:textId="77777777" w:rsidR="00665F00" w:rsidRPr="004039EB" w:rsidRDefault="00C915A8" w:rsidP="004039EB">
            <w:pPr>
              <w:pStyle w:val="ConsPlusNormal1"/>
              <w:contextualSpacing/>
              <w:jc w:val="center"/>
            </w:pPr>
            <w:r w:rsidRPr="004039EB">
              <w:t>Заведующий отделением - врач-акушер-гинеколог</w:t>
            </w:r>
          </w:p>
        </w:tc>
        <w:tc>
          <w:tcPr>
            <w:tcW w:w="1551" w:type="pct"/>
            <w:vAlign w:val="center"/>
          </w:tcPr>
          <w:p w14:paraId="52AC5D73" w14:textId="77777777" w:rsidR="00665F00" w:rsidRPr="004039EB" w:rsidRDefault="00C915A8" w:rsidP="004039EB">
            <w:pPr>
              <w:pStyle w:val="ConsPlusNormal1"/>
              <w:contextualSpacing/>
              <w:jc w:val="center"/>
            </w:pPr>
            <w:r w:rsidRPr="004039EB">
              <w:t>1 должность</w:t>
            </w:r>
          </w:p>
        </w:tc>
      </w:tr>
      <w:tr w:rsidR="00EC3A3F" w:rsidRPr="004039EB" w14:paraId="170A01C2" w14:textId="77777777" w:rsidTr="004039EB">
        <w:trPr>
          <w:jc w:val="center"/>
        </w:trPr>
        <w:tc>
          <w:tcPr>
            <w:tcW w:w="497" w:type="pct"/>
            <w:vAlign w:val="center"/>
          </w:tcPr>
          <w:p w14:paraId="796D6239" w14:textId="77777777" w:rsidR="00665F00" w:rsidRPr="004039EB" w:rsidRDefault="00C915A8" w:rsidP="004039EB">
            <w:pPr>
              <w:pStyle w:val="ConsPlusNormal1"/>
              <w:contextualSpacing/>
              <w:jc w:val="center"/>
            </w:pPr>
            <w:r w:rsidRPr="004039EB">
              <w:t>5</w:t>
            </w:r>
          </w:p>
        </w:tc>
        <w:tc>
          <w:tcPr>
            <w:tcW w:w="2952" w:type="pct"/>
            <w:vAlign w:val="center"/>
          </w:tcPr>
          <w:p w14:paraId="745E1685" w14:textId="77777777" w:rsidR="00665F00" w:rsidRPr="004039EB" w:rsidRDefault="00C915A8" w:rsidP="004039EB">
            <w:pPr>
              <w:pStyle w:val="ConsPlusNormal1"/>
              <w:contextualSpacing/>
              <w:jc w:val="center"/>
            </w:pPr>
            <w:r w:rsidRPr="004039EB">
              <w:t>Врач-терапевт</w:t>
            </w:r>
          </w:p>
        </w:tc>
        <w:tc>
          <w:tcPr>
            <w:tcW w:w="1551" w:type="pct"/>
            <w:vAlign w:val="center"/>
          </w:tcPr>
          <w:p w14:paraId="5892E938"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5F88CF7D" w14:textId="77777777" w:rsidTr="004039EB">
        <w:trPr>
          <w:jc w:val="center"/>
        </w:trPr>
        <w:tc>
          <w:tcPr>
            <w:tcW w:w="497" w:type="pct"/>
            <w:vAlign w:val="center"/>
          </w:tcPr>
          <w:p w14:paraId="75F21EFA" w14:textId="77777777" w:rsidR="00665F00" w:rsidRPr="004039EB" w:rsidRDefault="00C915A8" w:rsidP="004039EB">
            <w:pPr>
              <w:pStyle w:val="ConsPlusNormal1"/>
              <w:contextualSpacing/>
              <w:jc w:val="center"/>
            </w:pPr>
            <w:r w:rsidRPr="004039EB">
              <w:t>6</w:t>
            </w:r>
          </w:p>
        </w:tc>
        <w:tc>
          <w:tcPr>
            <w:tcW w:w="2952" w:type="pct"/>
            <w:vAlign w:val="center"/>
          </w:tcPr>
          <w:p w14:paraId="649B632A" w14:textId="77777777" w:rsidR="00665F00" w:rsidRPr="004039EB" w:rsidRDefault="00C915A8" w:rsidP="004039EB">
            <w:pPr>
              <w:pStyle w:val="ConsPlusNormal1"/>
              <w:contextualSpacing/>
              <w:jc w:val="center"/>
            </w:pPr>
            <w:r w:rsidRPr="004039EB">
              <w:t>Врач-уролог</w:t>
            </w:r>
          </w:p>
        </w:tc>
        <w:tc>
          <w:tcPr>
            <w:tcW w:w="1551" w:type="pct"/>
            <w:vAlign w:val="center"/>
          </w:tcPr>
          <w:p w14:paraId="38383653"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0BBDCD68" w14:textId="77777777" w:rsidTr="004039EB">
        <w:trPr>
          <w:jc w:val="center"/>
        </w:trPr>
        <w:tc>
          <w:tcPr>
            <w:tcW w:w="497" w:type="pct"/>
            <w:vAlign w:val="center"/>
          </w:tcPr>
          <w:p w14:paraId="1E8CD73D" w14:textId="77777777" w:rsidR="00665F00" w:rsidRPr="004039EB" w:rsidRDefault="00C915A8" w:rsidP="004039EB">
            <w:pPr>
              <w:pStyle w:val="ConsPlusNormal1"/>
              <w:contextualSpacing/>
              <w:jc w:val="center"/>
            </w:pPr>
            <w:r w:rsidRPr="004039EB">
              <w:t>7</w:t>
            </w:r>
          </w:p>
        </w:tc>
        <w:tc>
          <w:tcPr>
            <w:tcW w:w="2952" w:type="pct"/>
            <w:vAlign w:val="center"/>
          </w:tcPr>
          <w:p w14:paraId="1C29F70F" w14:textId="77777777" w:rsidR="00665F00" w:rsidRPr="004039EB" w:rsidRDefault="00C915A8" w:rsidP="004039EB">
            <w:pPr>
              <w:pStyle w:val="ConsPlusNormal1"/>
              <w:contextualSpacing/>
              <w:jc w:val="center"/>
            </w:pPr>
            <w:r w:rsidRPr="004039EB">
              <w:t>Врач-дерматовенеролог (при наличии кабинета врача-дерматовенеролога)</w:t>
            </w:r>
          </w:p>
        </w:tc>
        <w:tc>
          <w:tcPr>
            <w:tcW w:w="1551" w:type="pct"/>
            <w:vAlign w:val="center"/>
          </w:tcPr>
          <w:p w14:paraId="10F7C142"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5187735A" w14:textId="77777777" w:rsidTr="004039EB">
        <w:trPr>
          <w:jc w:val="center"/>
        </w:trPr>
        <w:tc>
          <w:tcPr>
            <w:tcW w:w="497" w:type="pct"/>
            <w:vAlign w:val="center"/>
          </w:tcPr>
          <w:p w14:paraId="0B7DCCC0" w14:textId="77777777" w:rsidR="00665F00" w:rsidRPr="004039EB" w:rsidRDefault="00C915A8" w:rsidP="004039EB">
            <w:pPr>
              <w:pStyle w:val="ConsPlusNormal1"/>
              <w:contextualSpacing/>
              <w:jc w:val="center"/>
            </w:pPr>
            <w:r w:rsidRPr="004039EB">
              <w:t>8</w:t>
            </w:r>
          </w:p>
        </w:tc>
        <w:tc>
          <w:tcPr>
            <w:tcW w:w="2952" w:type="pct"/>
            <w:vAlign w:val="center"/>
          </w:tcPr>
          <w:p w14:paraId="74249D8A" w14:textId="77777777" w:rsidR="00665F00" w:rsidRPr="004039EB" w:rsidRDefault="00C915A8" w:rsidP="004039EB">
            <w:pPr>
              <w:pStyle w:val="ConsPlusNormal1"/>
              <w:contextualSpacing/>
              <w:jc w:val="center"/>
            </w:pPr>
            <w:r w:rsidRPr="004039EB">
              <w:t>Врач-эндокринолог</w:t>
            </w:r>
          </w:p>
        </w:tc>
        <w:tc>
          <w:tcPr>
            <w:tcW w:w="1551" w:type="pct"/>
            <w:vAlign w:val="center"/>
          </w:tcPr>
          <w:p w14:paraId="3BBCB563"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6066E36C" w14:textId="77777777" w:rsidTr="004039EB">
        <w:trPr>
          <w:jc w:val="center"/>
        </w:trPr>
        <w:tc>
          <w:tcPr>
            <w:tcW w:w="497" w:type="pct"/>
            <w:vAlign w:val="center"/>
          </w:tcPr>
          <w:p w14:paraId="54611C1C" w14:textId="77777777" w:rsidR="00665F00" w:rsidRPr="004039EB" w:rsidRDefault="00C915A8" w:rsidP="004039EB">
            <w:pPr>
              <w:pStyle w:val="ConsPlusNormal1"/>
              <w:contextualSpacing/>
              <w:jc w:val="center"/>
            </w:pPr>
            <w:r w:rsidRPr="004039EB">
              <w:t>9</w:t>
            </w:r>
          </w:p>
        </w:tc>
        <w:tc>
          <w:tcPr>
            <w:tcW w:w="2952" w:type="pct"/>
            <w:vAlign w:val="center"/>
          </w:tcPr>
          <w:p w14:paraId="2C8044E6" w14:textId="77777777" w:rsidR="00665F00" w:rsidRPr="004039EB" w:rsidRDefault="00C915A8" w:rsidP="004039EB">
            <w:pPr>
              <w:pStyle w:val="ConsPlusNormal1"/>
              <w:contextualSpacing/>
              <w:jc w:val="center"/>
            </w:pPr>
            <w:r w:rsidRPr="004039EB">
              <w:t>Врач-сексолог (при наличии кабинета врача-сексолога)</w:t>
            </w:r>
          </w:p>
        </w:tc>
        <w:tc>
          <w:tcPr>
            <w:tcW w:w="1551" w:type="pct"/>
            <w:vAlign w:val="center"/>
          </w:tcPr>
          <w:p w14:paraId="4FE00684"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615B0B1A" w14:textId="77777777" w:rsidTr="004039EB">
        <w:trPr>
          <w:jc w:val="center"/>
        </w:trPr>
        <w:tc>
          <w:tcPr>
            <w:tcW w:w="497" w:type="pct"/>
            <w:vAlign w:val="center"/>
          </w:tcPr>
          <w:p w14:paraId="662F8E88" w14:textId="77777777" w:rsidR="00665F00" w:rsidRPr="004039EB" w:rsidRDefault="00C915A8" w:rsidP="004039EB">
            <w:pPr>
              <w:pStyle w:val="ConsPlusNormal1"/>
              <w:contextualSpacing/>
              <w:jc w:val="center"/>
            </w:pPr>
            <w:r w:rsidRPr="004039EB">
              <w:t>10</w:t>
            </w:r>
          </w:p>
        </w:tc>
        <w:tc>
          <w:tcPr>
            <w:tcW w:w="2952" w:type="pct"/>
            <w:vAlign w:val="center"/>
          </w:tcPr>
          <w:p w14:paraId="497BF19D" w14:textId="77777777" w:rsidR="00665F00" w:rsidRPr="004039EB" w:rsidRDefault="00C915A8" w:rsidP="004039EB">
            <w:pPr>
              <w:pStyle w:val="ConsPlusNormal1"/>
              <w:contextualSpacing/>
              <w:jc w:val="center"/>
            </w:pPr>
            <w:r w:rsidRPr="004039EB">
              <w:t>Врач-генетик</w:t>
            </w:r>
          </w:p>
        </w:tc>
        <w:tc>
          <w:tcPr>
            <w:tcW w:w="1551" w:type="pct"/>
            <w:vAlign w:val="center"/>
          </w:tcPr>
          <w:p w14:paraId="32F0F7B1"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0FAFC9FF" w14:textId="77777777" w:rsidTr="004039EB">
        <w:trPr>
          <w:jc w:val="center"/>
        </w:trPr>
        <w:tc>
          <w:tcPr>
            <w:tcW w:w="497" w:type="pct"/>
            <w:vAlign w:val="center"/>
          </w:tcPr>
          <w:p w14:paraId="7CC5E16C" w14:textId="77777777" w:rsidR="00665F00" w:rsidRPr="004039EB" w:rsidRDefault="00C915A8" w:rsidP="004039EB">
            <w:pPr>
              <w:pStyle w:val="ConsPlusNormal1"/>
              <w:contextualSpacing/>
              <w:jc w:val="center"/>
            </w:pPr>
            <w:r w:rsidRPr="004039EB">
              <w:t>11</w:t>
            </w:r>
          </w:p>
        </w:tc>
        <w:tc>
          <w:tcPr>
            <w:tcW w:w="2952" w:type="pct"/>
            <w:vAlign w:val="center"/>
          </w:tcPr>
          <w:p w14:paraId="4E65EB89" w14:textId="77777777" w:rsidR="00665F00" w:rsidRPr="004039EB" w:rsidRDefault="00C915A8" w:rsidP="004039EB">
            <w:pPr>
              <w:pStyle w:val="ConsPlusNormal1"/>
              <w:contextualSpacing/>
              <w:jc w:val="center"/>
            </w:pPr>
            <w:r w:rsidRPr="004039EB">
              <w:t>Врач-психотерапевт или психолог или медицинский психолог (при наличии кабинета врача-психотерапевта или психолога (медицинского психолога)</w:t>
            </w:r>
          </w:p>
        </w:tc>
        <w:tc>
          <w:tcPr>
            <w:tcW w:w="1551" w:type="pct"/>
            <w:vAlign w:val="center"/>
          </w:tcPr>
          <w:p w14:paraId="3709D7FD"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3D7F603D" w14:textId="77777777" w:rsidTr="004039EB">
        <w:trPr>
          <w:jc w:val="center"/>
        </w:trPr>
        <w:tc>
          <w:tcPr>
            <w:tcW w:w="497" w:type="pct"/>
            <w:vAlign w:val="center"/>
          </w:tcPr>
          <w:p w14:paraId="65E5013E" w14:textId="77777777" w:rsidR="00665F00" w:rsidRPr="004039EB" w:rsidRDefault="00C915A8" w:rsidP="004039EB">
            <w:pPr>
              <w:pStyle w:val="ConsPlusNormal1"/>
              <w:contextualSpacing/>
              <w:jc w:val="center"/>
            </w:pPr>
            <w:r w:rsidRPr="004039EB">
              <w:t>12</w:t>
            </w:r>
          </w:p>
        </w:tc>
        <w:tc>
          <w:tcPr>
            <w:tcW w:w="2952" w:type="pct"/>
            <w:vAlign w:val="center"/>
          </w:tcPr>
          <w:p w14:paraId="1D6D9DEA"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551" w:type="pct"/>
            <w:vAlign w:val="center"/>
          </w:tcPr>
          <w:p w14:paraId="114FCD30" w14:textId="77777777" w:rsidR="00665F00" w:rsidRPr="004039EB" w:rsidRDefault="00C915A8" w:rsidP="004039EB">
            <w:pPr>
              <w:pStyle w:val="ConsPlusNormal1"/>
              <w:contextualSpacing/>
              <w:jc w:val="center"/>
            </w:pPr>
            <w:r w:rsidRPr="004039EB">
              <w:t>1 должность</w:t>
            </w:r>
          </w:p>
        </w:tc>
      </w:tr>
      <w:tr w:rsidR="00EC3A3F" w:rsidRPr="004039EB" w14:paraId="03D3352E" w14:textId="77777777" w:rsidTr="004039EB">
        <w:trPr>
          <w:jc w:val="center"/>
        </w:trPr>
        <w:tc>
          <w:tcPr>
            <w:tcW w:w="497" w:type="pct"/>
            <w:vAlign w:val="center"/>
          </w:tcPr>
          <w:p w14:paraId="5A9BC7AB" w14:textId="77777777" w:rsidR="00665F00" w:rsidRPr="004039EB" w:rsidRDefault="00C915A8" w:rsidP="004039EB">
            <w:pPr>
              <w:pStyle w:val="ConsPlusNormal1"/>
              <w:contextualSpacing/>
              <w:jc w:val="center"/>
            </w:pPr>
            <w:r w:rsidRPr="004039EB">
              <w:t>13</w:t>
            </w:r>
          </w:p>
        </w:tc>
        <w:tc>
          <w:tcPr>
            <w:tcW w:w="2952" w:type="pct"/>
            <w:vAlign w:val="center"/>
          </w:tcPr>
          <w:p w14:paraId="2547DE37" w14:textId="77777777" w:rsidR="00665F00" w:rsidRPr="004039EB" w:rsidRDefault="00C915A8" w:rsidP="004039EB">
            <w:pPr>
              <w:pStyle w:val="ConsPlusNormal1"/>
              <w:contextualSpacing/>
              <w:jc w:val="center"/>
            </w:pPr>
            <w:r w:rsidRPr="004039EB">
              <w:t>Медицинская сестра (медицинский брат)</w:t>
            </w:r>
          </w:p>
        </w:tc>
        <w:tc>
          <w:tcPr>
            <w:tcW w:w="1551" w:type="pct"/>
            <w:vAlign w:val="center"/>
          </w:tcPr>
          <w:p w14:paraId="51249775" w14:textId="77777777" w:rsidR="00665F00" w:rsidRPr="004039EB" w:rsidRDefault="00C915A8" w:rsidP="004039EB">
            <w:pPr>
              <w:pStyle w:val="ConsPlusNormal1"/>
              <w:contextualSpacing/>
              <w:jc w:val="center"/>
            </w:pPr>
            <w:r w:rsidRPr="004039EB">
              <w:t>1 должность на 1 должность врача-специалиста, ведущего консультативный прием</w:t>
            </w:r>
          </w:p>
        </w:tc>
      </w:tr>
      <w:tr w:rsidR="00EC3A3F" w:rsidRPr="004039EB" w14:paraId="01FC1853" w14:textId="77777777" w:rsidTr="004039EB">
        <w:trPr>
          <w:jc w:val="center"/>
        </w:trPr>
        <w:tc>
          <w:tcPr>
            <w:tcW w:w="497" w:type="pct"/>
            <w:vAlign w:val="center"/>
          </w:tcPr>
          <w:p w14:paraId="58ABD8BC" w14:textId="77777777" w:rsidR="00665F00" w:rsidRPr="004039EB" w:rsidRDefault="00C915A8" w:rsidP="004039EB">
            <w:pPr>
              <w:pStyle w:val="ConsPlusNormal1"/>
              <w:contextualSpacing/>
              <w:jc w:val="center"/>
            </w:pPr>
            <w:r w:rsidRPr="004039EB">
              <w:t>14</w:t>
            </w:r>
          </w:p>
        </w:tc>
        <w:tc>
          <w:tcPr>
            <w:tcW w:w="2952" w:type="pct"/>
            <w:vAlign w:val="center"/>
          </w:tcPr>
          <w:p w14:paraId="53A698E2" w14:textId="77777777" w:rsidR="00665F00" w:rsidRPr="004039EB" w:rsidRDefault="00C915A8" w:rsidP="004039EB">
            <w:pPr>
              <w:pStyle w:val="ConsPlusNormal1"/>
              <w:contextualSpacing/>
              <w:jc w:val="center"/>
            </w:pPr>
            <w:r w:rsidRPr="004039EB">
              <w:t>Медицинский регистратор</w:t>
            </w:r>
          </w:p>
        </w:tc>
        <w:tc>
          <w:tcPr>
            <w:tcW w:w="1551" w:type="pct"/>
            <w:vAlign w:val="center"/>
          </w:tcPr>
          <w:p w14:paraId="39440838" w14:textId="77777777" w:rsidR="00665F00" w:rsidRPr="004039EB" w:rsidRDefault="00C915A8" w:rsidP="004039EB">
            <w:pPr>
              <w:pStyle w:val="ConsPlusNormal1"/>
              <w:contextualSpacing/>
              <w:jc w:val="center"/>
            </w:pPr>
            <w:r w:rsidRPr="004039EB">
              <w:t>1 должность в смену</w:t>
            </w:r>
          </w:p>
        </w:tc>
      </w:tr>
      <w:tr w:rsidR="00EC3A3F" w:rsidRPr="004039EB" w14:paraId="3123391A" w14:textId="77777777" w:rsidTr="004039EB">
        <w:trPr>
          <w:jc w:val="center"/>
        </w:trPr>
        <w:tc>
          <w:tcPr>
            <w:tcW w:w="497" w:type="pct"/>
            <w:vAlign w:val="center"/>
          </w:tcPr>
          <w:p w14:paraId="3F3DE2AC" w14:textId="77777777" w:rsidR="00665F00" w:rsidRPr="004039EB" w:rsidRDefault="00C915A8" w:rsidP="004039EB">
            <w:pPr>
              <w:pStyle w:val="ConsPlusNormal1"/>
              <w:contextualSpacing/>
              <w:jc w:val="center"/>
            </w:pPr>
            <w:r w:rsidRPr="004039EB">
              <w:t>15</w:t>
            </w:r>
          </w:p>
        </w:tc>
        <w:tc>
          <w:tcPr>
            <w:tcW w:w="2952" w:type="pct"/>
            <w:vAlign w:val="center"/>
          </w:tcPr>
          <w:p w14:paraId="442DB502" w14:textId="77777777" w:rsidR="00665F00" w:rsidRPr="004039EB" w:rsidRDefault="00C915A8" w:rsidP="004039EB">
            <w:pPr>
              <w:pStyle w:val="ConsPlusNormal1"/>
              <w:contextualSpacing/>
              <w:jc w:val="center"/>
            </w:pPr>
            <w:r w:rsidRPr="004039EB">
              <w:t>Медицинский статистик</w:t>
            </w:r>
          </w:p>
        </w:tc>
        <w:tc>
          <w:tcPr>
            <w:tcW w:w="1551" w:type="pct"/>
            <w:vAlign w:val="center"/>
          </w:tcPr>
          <w:p w14:paraId="2885D403" w14:textId="77777777" w:rsidR="00665F00" w:rsidRPr="004039EB" w:rsidRDefault="00C915A8" w:rsidP="004039EB">
            <w:pPr>
              <w:pStyle w:val="ConsPlusNormal1"/>
              <w:contextualSpacing/>
              <w:jc w:val="center"/>
            </w:pPr>
            <w:r w:rsidRPr="004039EB">
              <w:t>1 должность</w:t>
            </w:r>
          </w:p>
        </w:tc>
      </w:tr>
      <w:tr w:rsidR="00EC3A3F" w:rsidRPr="004039EB" w14:paraId="1CAD9BAA" w14:textId="77777777" w:rsidTr="004039EB">
        <w:trPr>
          <w:jc w:val="center"/>
        </w:trPr>
        <w:tc>
          <w:tcPr>
            <w:tcW w:w="497" w:type="pct"/>
            <w:vAlign w:val="center"/>
          </w:tcPr>
          <w:p w14:paraId="2F527542" w14:textId="77777777" w:rsidR="00665F00" w:rsidRPr="004039EB" w:rsidRDefault="00C915A8" w:rsidP="004039EB">
            <w:pPr>
              <w:pStyle w:val="ConsPlusNormal1"/>
              <w:contextualSpacing/>
              <w:jc w:val="center"/>
            </w:pPr>
            <w:r w:rsidRPr="004039EB">
              <w:t>16</w:t>
            </w:r>
          </w:p>
        </w:tc>
        <w:tc>
          <w:tcPr>
            <w:tcW w:w="2952" w:type="pct"/>
            <w:vAlign w:val="center"/>
          </w:tcPr>
          <w:p w14:paraId="09694484" w14:textId="77777777" w:rsidR="00665F00" w:rsidRPr="004039EB" w:rsidRDefault="00C915A8" w:rsidP="004039EB">
            <w:pPr>
              <w:pStyle w:val="ConsPlusNormal1"/>
              <w:contextualSpacing/>
              <w:jc w:val="center"/>
            </w:pPr>
            <w:r w:rsidRPr="004039EB">
              <w:t>Санитар (санитарка)</w:t>
            </w:r>
          </w:p>
        </w:tc>
        <w:tc>
          <w:tcPr>
            <w:tcW w:w="1551" w:type="pct"/>
            <w:vAlign w:val="center"/>
          </w:tcPr>
          <w:p w14:paraId="26761FC5" w14:textId="77777777" w:rsidR="00665F00" w:rsidRPr="004039EB" w:rsidRDefault="00C915A8" w:rsidP="004039EB">
            <w:pPr>
              <w:pStyle w:val="ConsPlusNormal1"/>
              <w:contextualSpacing/>
              <w:jc w:val="center"/>
            </w:pPr>
            <w:r w:rsidRPr="004039EB">
              <w:t>не менее 1 должности в смену</w:t>
            </w:r>
          </w:p>
        </w:tc>
      </w:tr>
    </w:tbl>
    <w:p w14:paraId="7BA8BA1D" w14:textId="77777777" w:rsidR="00F763EB" w:rsidRDefault="00F763EB" w:rsidP="000B5C48">
      <w:pPr>
        <w:pStyle w:val="ConsPlusNormal1"/>
        <w:ind w:firstLine="709"/>
        <w:contextualSpacing/>
        <w:jc w:val="both"/>
      </w:pPr>
    </w:p>
    <w:p w14:paraId="6405AA48" w14:textId="1164F7AB" w:rsidR="00F763EB" w:rsidRDefault="00F763EB" w:rsidP="000B5C48">
      <w:pPr>
        <w:pStyle w:val="ConsPlusNormal1"/>
        <w:ind w:firstLine="709"/>
        <w:contextualSpacing/>
        <w:jc w:val="both"/>
      </w:pPr>
    </w:p>
    <w:p w14:paraId="7CD367F7" w14:textId="1215A26F" w:rsidR="00F763EB" w:rsidRDefault="00F763EB" w:rsidP="000B5C48">
      <w:pPr>
        <w:pStyle w:val="ConsPlusNormal1"/>
        <w:ind w:firstLine="709"/>
        <w:contextualSpacing/>
        <w:jc w:val="both"/>
      </w:pPr>
    </w:p>
    <w:p w14:paraId="63053618" w14:textId="59F91248" w:rsidR="00BA4F83" w:rsidRDefault="00BA4F83" w:rsidP="000B5C48">
      <w:pPr>
        <w:pStyle w:val="ConsPlusNormal1"/>
        <w:ind w:firstLine="709"/>
        <w:contextualSpacing/>
        <w:jc w:val="both"/>
      </w:pPr>
    </w:p>
    <w:p w14:paraId="433F2CA6" w14:textId="69A0A3A2" w:rsidR="00BA4F83" w:rsidRDefault="00BA4F83" w:rsidP="000B5C48">
      <w:pPr>
        <w:pStyle w:val="ConsPlusNormal1"/>
        <w:ind w:firstLine="709"/>
        <w:contextualSpacing/>
        <w:jc w:val="both"/>
      </w:pPr>
    </w:p>
    <w:p w14:paraId="52B27B0E" w14:textId="2427B5EF" w:rsidR="00BA4F83" w:rsidRDefault="00BA4F83" w:rsidP="000B5C48">
      <w:pPr>
        <w:pStyle w:val="ConsPlusNormal1"/>
        <w:ind w:firstLine="709"/>
        <w:contextualSpacing/>
        <w:jc w:val="both"/>
      </w:pPr>
    </w:p>
    <w:p w14:paraId="227B503E" w14:textId="6FC219C3" w:rsidR="00BA4F83" w:rsidRDefault="00BA4F83" w:rsidP="000B5C48">
      <w:pPr>
        <w:pStyle w:val="ConsPlusNormal1"/>
        <w:ind w:firstLine="709"/>
        <w:contextualSpacing/>
        <w:jc w:val="both"/>
      </w:pPr>
    </w:p>
    <w:p w14:paraId="0463335F" w14:textId="6CB67BC8" w:rsidR="00BA4F83" w:rsidRDefault="00BA4F83" w:rsidP="000B5C48">
      <w:pPr>
        <w:pStyle w:val="ConsPlusNormal1"/>
        <w:ind w:firstLine="709"/>
        <w:contextualSpacing/>
        <w:jc w:val="both"/>
      </w:pPr>
    </w:p>
    <w:p w14:paraId="2FB7914E" w14:textId="304E3BAC" w:rsidR="00BA4F83" w:rsidRDefault="00BA4F83" w:rsidP="000B5C48">
      <w:pPr>
        <w:pStyle w:val="ConsPlusNormal1"/>
        <w:ind w:firstLine="709"/>
        <w:contextualSpacing/>
        <w:jc w:val="both"/>
      </w:pPr>
    </w:p>
    <w:p w14:paraId="44540343" w14:textId="660DE9A5" w:rsidR="00BA4F83" w:rsidRDefault="00BA4F83" w:rsidP="000B5C48">
      <w:pPr>
        <w:pStyle w:val="ConsPlusNormal1"/>
        <w:ind w:firstLine="709"/>
        <w:contextualSpacing/>
        <w:jc w:val="both"/>
      </w:pPr>
    </w:p>
    <w:p w14:paraId="3EC943A5" w14:textId="4A34EF93" w:rsidR="00BA4F83" w:rsidRDefault="00BA4F83" w:rsidP="000B5C48">
      <w:pPr>
        <w:pStyle w:val="ConsPlusNormal1"/>
        <w:ind w:firstLine="709"/>
        <w:contextualSpacing/>
        <w:jc w:val="both"/>
      </w:pPr>
    </w:p>
    <w:p w14:paraId="6BD7C40D" w14:textId="4F8904E8" w:rsidR="00BA4F83" w:rsidRDefault="00BA4F83" w:rsidP="000B5C48">
      <w:pPr>
        <w:pStyle w:val="ConsPlusNormal1"/>
        <w:ind w:firstLine="709"/>
        <w:contextualSpacing/>
        <w:jc w:val="both"/>
      </w:pPr>
    </w:p>
    <w:p w14:paraId="568E1E8F" w14:textId="25372B78" w:rsidR="00BA4F83" w:rsidRDefault="00BA4F83" w:rsidP="000B5C48">
      <w:pPr>
        <w:pStyle w:val="ConsPlusNormal1"/>
        <w:ind w:firstLine="709"/>
        <w:contextualSpacing/>
        <w:jc w:val="both"/>
      </w:pPr>
    </w:p>
    <w:p w14:paraId="508B5410" w14:textId="0C24CFDE" w:rsidR="00BA4F83" w:rsidRDefault="00BA4F83" w:rsidP="000B5C48">
      <w:pPr>
        <w:pStyle w:val="ConsPlusNormal1"/>
        <w:ind w:firstLine="709"/>
        <w:contextualSpacing/>
        <w:jc w:val="both"/>
      </w:pPr>
    </w:p>
    <w:p w14:paraId="7B473A42" w14:textId="7692E22C" w:rsidR="00BA4F83" w:rsidRDefault="00BA4F83" w:rsidP="000B5C48">
      <w:pPr>
        <w:pStyle w:val="ConsPlusNormal1"/>
        <w:ind w:firstLine="709"/>
        <w:contextualSpacing/>
        <w:jc w:val="both"/>
      </w:pPr>
    </w:p>
    <w:p w14:paraId="7BFB96E9" w14:textId="7DD95C41" w:rsidR="00BA4F83" w:rsidRDefault="00BA4F83" w:rsidP="000B5C48">
      <w:pPr>
        <w:pStyle w:val="ConsPlusNormal1"/>
        <w:ind w:firstLine="709"/>
        <w:contextualSpacing/>
        <w:jc w:val="both"/>
      </w:pPr>
    </w:p>
    <w:p w14:paraId="16B5344F" w14:textId="40A47691" w:rsidR="00BA4F83" w:rsidRDefault="00BA4F83" w:rsidP="000B5C48">
      <w:pPr>
        <w:pStyle w:val="ConsPlusNormal1"/>
        <w:ind w:firstLine="709"/>
        <w:contextualSpacing/>
        <w:jc w:val="both"/>
      </w:pPr>
    </w:p>
    <w:p w14:paraId="0065778A" w14:textId="77777777" w:rsidR="00BA4F83" w:rsidRDefault="00BA4F83" w:rsidP="000B5C48">
      <w:pPr>
        <w:pStyle w:val="ConsPlusNormal1"/>
        <w:ind w:firstLine="709"/>
        <w:contextualSpacing/>
        <w:jc w:val="both"/>
      </w:pPr>
    </w:p>
    <w:p w14:paraId="5548693D"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30</w:t>
      </w:r>
    </w:p>
    <w:p w14:paraId="48626D43"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7A04DEAC" w14:textId="3C4011CD" w:rsidR="00665F00" w:rsidRDefault="00C915A8" w:rsidP="000B5C48">
      <w:pPr>
        <w:pStyle w:val="ConsPlusNormal1"/>
        <w:ind w:firstLine="709"/>
        <w:contextualSpacing/>
        <w:jc w:val="right"/>
      </w:pPr>
      <w:r w:rsidRPr="000B5C48">
        <w:t>по профилю "акушерство и гинекология"</w:t>
      </w:r>
    </w:p>
    <w:p w14:paraId="3CE0414F" w14:textId="6393911E" w:rsidR="00092017" w:rsidRPr="000B5C48" w:rsidRDefault="00BF3E68" w:rsidP="00092017">
      <w:pPr>
        <w:pStyle w:val="ConsPlusNormal1"/>
        <w:ind w:firstLine="709"/>
        <w:contextualSpacing/>
        <w:jc w:val="right"/>
      </w:pPr>
      <w:r>
        <w:t>на территории Карачаево-Черкесской Республики</w:t>
      </w:r>
    </w:p>
    <w:p w14:paraId="00F7C8D5" w14:textId="77777777" w:rsidR="00092017" w:rsidRPr="000B5C48" w:rsidRDefault="00092017" w:rsidP="000B5C48">
      <w:pPr>
        <w:pStyle w:val="ConsPlusNormal1"/>
        <w:ind w:firstLine="709"/>
        <w:contextualSpacing/>
        <w:jc w:val="right"/>
      </w:pPr>
    </w:p>
    <w:p w14:paraId="27DF784D" w14:textId="77777777" w:rsidR="00665F00" w:rsidRPr="000B5C48" w:rsidRDefault="00665F00" w:rsidP="000B5C48">
      <w:pPr>
        <w:pStyle w:val="ConsPlusNormal1"/>
        <w:ind w:firstLine="709"/>
        <w:contextualSpacing/>
        <w:jc w:val="both"/>
      </w:pPr>
    </w:p>
    <w:p w14:paraId="4316F9B7" w14:textId="77777777" w:rsidR="00665F00" w:rsidRPr="000B5C48" w:rsidRDefault="00C915A8" w:rsidP="000B5C48">
      <w:pPr>
        <w:pStyle w:val="ConsPlusTitle1"/>
        <w:ind w:firstLine="709"/>
        <w:contextualSpacing/>
        <w:jc w:val="center"/>
      </w:pPr>
      <w:r w:rsidRPr="000B5C48">
        <w:t>ПРАВИЛА</w:t>
      </w:r>
    </w:p>
    <w:p w14:paraId="6376AFDB" w14:textId="77777777" w:rsidR="00665F00" w:rsidRPr="000B5C48" w:rsidRDefault="00C915A8" w:rsidP="000B5C48">
      <w:pPr>
        <w:pStyle w:val="ConsPlusTitle1"/>
        <w:ind w:firstLine="709"/>
        <w:contextualSpacing/>
        <w:jc w:val="center"/>
      </w:pPr>
      <w:r w:rsidRPr="000B5C48">
        <w:t>ОРГАНИЗАЦИИ ДЕЯТЕЛЬНОСТИ ЦЕНТРА (ОТДЕЛЕНИЯ) ОХРАНЫ</w:t>
      </w:r>
    </w:p>
    <w:p w14:paraId="5B453E3F" w14:textId="77777777" w:rsidR="00665F00" w:rsidRPr="000B5C48" w:rsidRDefault="00C915A8" w:rsidP="000B5C48">
      <w:pPr>
        <w:pStyle w:val="ConsPlusTitle1"/>
        <w:ind w:firstLine="709"/>
        <w:contextualSpacing/>
        <w:jc w:val="center"/>
      </w:pPr>
      <w:r w:rsidRPr="000B5C48">
        <w:t>РЕПРОДУКТИВНОГО ЗДОРОВЬЯ ПОДРОСТКОВ</w:t>
      </w:r>
    </w:p>
    <w:p w14:paraId="0A71E0FD" w14:textId="77777777" w:rsidR="00665F00" w:rsidRPr="000B5C48" w:rsidRDefault="00665F00" w:rsidP="000B5C48">
      <w:pPr>
        <w:pStyle w:val="ConsPlusNormal1"/>
        <w:ind w:firstLine="709"/>
        <w:contextualSpacing/>
        <w:jc w:val="both"/>
      </w:pPr>
    </w:p>
    <w:p w14:paraId="4DD1052E" w14:textId="77777777" w:rsidR="00665F00" w:rsidRPr="000B5C48" w:rsidRDefault="00C915A8" w:rsidP="000B5C48">
      <w:pPr>
        <w:pStyle w:val="ConsPlusNormal1"/>
        <w:ind w:firstLine="709"/>
        <w:contextualSpacing/>
        <w:jc w:val="both"/>
      </w:pPr>
      <w:r w:rsidRPr="000B5C48">
        <w:t>1. Центр охраны репродуктивного здоровья подростков (далее - Центр) является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акушерству и гинекологии (за исключением использования вспомогательных репродуктивных технологий и искусственного прерывания беременности), детской урологии-андрологии, педиатрии (далее - медицинская организация).</w:t>
      </w:r>
    </w:p>
    <w:p w14:paraId="66C0832F" w14:textId="77777777" w:rsidR="00665F00" w:rsidRPr="000B5C48" w:rsidRDefault="00C915A8" w:rsidP="000B5C48">
      <w:pPr>
        <w:pStyle w:val="ConsPlusNormal1"/>
        <w:ind w:firstLine="709"/>
        <w:contextualSpacing/>
        <w:jc w:val="both"/>
      </w:pPr>
      <w:r w:rsidRPr="000B5C48">
        <w:t>Отделение охраны репродуктивного здоровья подростков (далее - Отделение) является структурным подразделением медицинской организации.</w:t>
      </w:r>
    </w:p>
    <w:p w14:paraId="02759B3D" w14:textId="77777777" w:rsidR="00665F00" w:rsidRPr="000B5C48" w:rsidRDefault="00C915A8" w:rsidP="000B5C48">
      <w:pPr>
        <w:pStyle w:val="ConsPlusNormal1"/>
        <w:ind w:firstLine="709"/>
        <w:contextualSpacing/>
        <w:jc w:val="both"/>
      </w:pPr>
      <w:r w:rsidRPr="000B5C48">
        <w:t>2. Центр (Отделение) создается для оказания первичной специализированной медико-санитарной помощи несовершеннолетним в возрасте от 10 до 18 лет в амбулаторных условиях и в условиях дневного стационара, в том числе с использованием мобильных медицинских бригад.</w:t>
      </w:r>
    </w:p>
    <w:p w14:paraId="74D11B9E" w14:textId="77777777" w:rsidR="00665F00" w:rsidRPr="000B5C48" w:rsidRDefault="00C915A8" w:rsidP="000B5C48">
      <w:pPr>
        <w:pStyle w:val="ConsPlusNormal1"/>
        <w:ind w:firstLine="709"/>
        <w:contextualSpacing/>
        <w:jc w:val="both"/>
      </w:pPr>
      <w:r w:rsidRPr="000B5C48">
        <w:t>3. В субъекте Российской Федерации создается не менее одного Центра (Отделения).</w:t>
      </w:r>
    </w:p>
    <w:p w14:paraId="151D7FE7" w14:textId="77777777" w:rsidR="00665F00" w:rsidRPr="000B5C48" w:rsidRDefault="00C915A8" w:rsidP="000B5C48">
      <w:pPr>
        <w:pStyle w:val="ConsPlusNormal1"/>
        <w:ind w:firstLine="709"/>
        <w:contextualSpacing/>
        <w:jc w:val="both"/>
      </w:pPr>
      <w:r w:rsidRPr="000B5C48">
        <w:t>4. Центр, являющийся самостоятельной медицинской организацией, возглавляет главный врач Центра.</w:t>
      </w:r>
    </w:p>
    <w:p w14:paraId="27C082EE" w14:textId="77777777" w:rsidR="00665F00" w:rsidRPr="000B5C48" w:rsidRDefault="00C915A8" w:rsidP="000B5C48">
      <w:pPr>
        <w:pStyle w:val="ConsPlusNormal1"/>
        <w:ind w:firstLine="709"/>
        <w:contextualSpacing/>
        <w:jc w:val="both"/>
      </w:pPr>
      <w:r w:rsidRPr="000B5C48">
        <w:t>Центр, являющийся структурным подразделением медицинской организации, и Отделение возглавляет заведующий Центром (Отделением) - врач-акушер-гинеколог, назначаемый на должность и освобождаемый от должности руководителем медицинской организации, в структуре которой создан (создано) Центр (Отделение).</w:t>
      </w:r>
    </w:p>
    <w:p w14:paraId="1F6BBF47" w14:textId="440351DA" w:rsidR="00665F00" w:rsidRPr="000B5C48" w:rsidRDefault="00C915A8" w:rsidP="000B5C48">
      <w:pPr>
        <w:pStyle w:val="ConsPlusNormal1"/>
        <w:ind w:firstLine="709"/>
        <w:contextualSpacing/>
        <w:jc w:val="both"/>
      </w:pPr>
      <w:r w:rsidRPr="000B5C48">
        <w:t xml:space="preserve">5. На должность главного врача Центра назначается специалист, соответствующий квалификационным требованиям к медицинским и фармацевтическим </w:t>
      </w:r>
      <w:proofErr w:type="gramStart"/>
      <w:r w:rsidRPr="000B5C48">
        <w:t>работникам  с</w:t>
      </w:r>
      <w:proofErr w:type="gramEnd"/>
      <w:r w:rsidRPr="000B5C48">
        <w:t xml:space="preserve"> высшим образованием (далее - Квалификационные требования) по специальности "Организация здравоохранения и общественное здоровье".</w:t>
      </w:r>
    </w:p>
    <w:p w14:paraId="1F26965C" w14:textId="6B301309" w:rsidR="00665F00" w:rsidRPr="000B5C48" w:rsidRDefault="00C915A8" w:rsidP="000B5C48">
      <w:pPr>
        <w:pStyle w:val="ConsPlusNormal1"/>
        <w:ind w:firstLine="709"/>
        <w:contextualSpacing/>
        <w:jc w:val="both"/>
      </w:pPr>
      <w:r w:rsidRPr="000B5C48">
        <w:t>На должность заведующего Центром (Отделением) - врача-акушера-гинеколога назначается специалист, соответствующий Квалификационным требованиям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w:t>
      </w:r>
      <w:proofErr w:type="gramStart"/>
      <w:r w:rsidRPr="000B5C48">
        <w:t>н .</w:t>
      </w:r>
      <w:proofErr w:type="gramEnd"/>
    </w:p>
    <w:p w14:paraId="51DB1639" w14:textId="77777777" w:rsidR="00665F00" w:rsidRPr="000B5C48" w:rsidRDefault="00C915A8" w:rsidP="000B5C48">
      <w:pPr>
        <w:pStyle w:val="ConsPlusNormal1"/>
        <w:ind w:firstLine="709"/>
        <w:contextualSpacing/>
        <w:jc w:val="both"/>
      </w:pPr>
      <w:r w:rsidRPr="000B5C48">
        <w:t>6. На должности медицинских работников со средним медицинским образованием Центра (Отделения) назначаются специалисты, соответствующие квалификационным требованиям к медицинским и фармацевтическим работникам со средним медицинским и фармацевтическим образованием по специальности "Лечебное дело", "Сестринское дело", а также требованиям соответствующих профессиональных стандартов.</w:t>
      </w:r>
    </w:p>
    <w:p w14:paraId="5CF05A74" w14:textId="77777777" w:rsidR="00665F00" w:rsidRPr="000B5C48" w:rsidRDefault="00C915A8" w:rsidP="000B5C48">
      <w:pPr>
        <w:pStyle w:val="ConsPlusNormal1"/>
        <w:ind w:firstLine="709"/>
        <w:contextualSpacing/>
        <w:jc w:val="both"/>
      </w:pPr>
      <w:r w:rsidRPr="000B5C48">
        <w:t>7. Структура и штатная численность Центра (Отделения) устанавливаются главным врачом Центра или руководителем медицинской организации, в структуре которой создан (создано) Центр (Отделение), исходя из объема проводимой лечебно-диагностической работы, численности обслуживаемого населения и с учетом рекомендуемых штатных нормативов центра (отделения) охраны репродуктивного здоровья подростков, предусмотренных приложением N 31 к Порядку оказания медицинской помощи по профилю "акушерство и гинекология", утвержденному настоящим приказом (далее - Порядок),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14:paraId="0BCAF480" w14:textId="77777777" w:rsidR="00665F00" w:rsidRPr="000B5C48" w:rsidRDefault="00C915A8" w:rsidP="000B5C48">
      <w:pPr>
        <w:pStyle w:val="ConsPlusNormal1"/>
        <w:ind w:firstLine="709"/>
        <w:contextualSpacing/>
        <w:jc w:val="both"/>
      </w:pPr>
      <w:r w:rsidRPr="000B5C48">
        <w:t>8. Центр (Отделение) оснащается оборудованием в соответствии со стандартом оснащения, предусмотренным приложением N 32 к Порядку,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14:paraId="04129C9C" w14:textId="77777777" w:rsidR="00665F00" w:rsidRPr="000B5C48" w:rsidRDefault="00C915A8" w:rsidP="000B5C48">
      <w:pPr>
        <w:pStyle w:val="ConsPlusNormal1"/>
        <w:ind w:firstLine="709"/>
        <w:contextualSpacing/>
        <w:jc w:val="both"/>
      </w:pPr>
      <w:r w:rsidRPr="000B5C48">
        <w:lastRenderedPageBreak/>
        <w:t>9. В Центре (Отделении) предусматривается:</w:t>
      </w:r>
    </w:p>
    <w:p w14:paraId="590EB26F" w14:textId="77777777" w:rsidR="00665F00" w:rsidRPr="000B5C48" w:rsidRDefault="00C915A8" w:rsidP="000B5C48">
      <w:pPr>
        <w:pStyle w:val="ConsPlusNormal1"/>
        <w:ind w:firstLine="709"/>
        <w:contextualSpacing/>
        <w:jc w:val="both"/>
      </w:pPr>
      <w:r w:rsidRPr="000B5C48">
        <w:t>кабинет врача-акушера-гинеколога для несовершеннолетних;</w:t>
      </w:r>
    </w:p>
    <w:p w14:paraId="23E03B25" w14:textId="77777777" w:rsidR="00665F00" w:rsidRPr="000B5C48" w:rsidRDefault="00C915A8" w:rsidP="000B5C48">
      <w:pPr>
        <w:pStyle w:val="ConsPlusNormal1"/>
        <w:ind w:firstLine="709"/>
        <w:contextualSpacing/>
        <w:jc w:val="both"/>
      </w:pPr>
      <w:r w:rsidRPr="000B5C48">
        <w:t>кабинет ультразвуковой диагностики;</w:t>
      </w:r>
    </w:p>
    <w:p w14:paraId="6C49C6B7" w14:textId="77777777" w:rsidR="00665F00" w:rsidRPr="000B5C48" w:rsidRDefault="00C915A8" w:rsidP="000B5C48">
      <w:pPr>
        <w:pStyle w:val="ConsPlusNormal1"/>
        <w:ind w:firstLine="709"/>
        <w:contextualSpacing/>
        <w:jc w:val="both"/>
      </w:pPr>
      <w:r w:rsidRPr="000B5C48">
        <w:t>кабинет психологической и медицинской помощи женщинам, оказавшимся в трудной жизненной ситуации;</w:t>
      </w:r>
    </w:p>
    <w:p w14:paraId="6559573C" w14:textId="77777777" w:rsidR="00665F00" w:rsidRPr="000B5C48" w:rsidRDefault="00C915A8" w:rsidP="000B5C48">
      <w:pPr>
        <w:pStyle w:val="ConsPlusNormal1"/>
        <w:ind w:firstLine="709"/>
        <w:contextualSpacing/>
        <w:jc w:val="both"/>
      </w:pPr>
      <w:r w:rsidRPr="000B5C48">
        <w:t>процедурный кабинет;</w:t>
      </w:r>
    </w:p>
    <w:p w14:paraId="2F748345" w14:textId="77777777" w:rsidR="00665F00" w:rsidRPr="000B5C48" w:rsidRDefault="00C915A8" w:rsidP="000B5C48">
      <w:pPr>
        <w:pStyle w:val="ConsPlusNormal1"/>
        <w:ind w:firstLine="709"/>
        <w:contextualSpacing/>
        <w:jc w:val="both"/>
      </w:pPr>
      <w:r w:rsidRPr="000B5C48">
        <w:t>кабинет старшей медицинской сестры (старшего медицинского брата) с помещением для хранения лекарственных средств для медицинского применения;</w:t>
      </w:r>
    </w:p>
    <w:p w14:paraId="23DCCC2E" w14:textId="77777777" w:rsidR="00665F00" w:rsidRPr="000B5C48" w:rsidRDefault="00C915A8" w:rsidP="000B5C48">
      <w:pPr>
        <w:pStyle w:val="ConsPlusNormal1"/>
        <w:ind w:firstLine="709"/>
        <w:contextualSpacing/>
        <w:jc w:val="both"/>
      </w:pPr>
      <w:r w:rsidRPr="000B5C48">
        <w:t>манипуляционную;</w:t>
      </w:r>
    </w:p>
    <w:p w14:paraId="6891B994" w14:textId="77777777" w:rsidR="00665F00" w:rsidRPr="000B5C48" w:rsidRDefault="00C915A8" w:rsidP="000B5C48">
      <w:pPr>
        <w:pStyle w:val="ConsPlusNormal1"/>
        <w:ind w:firstLine="709"/>
        <w:contextualSpacing/>
        <w:jc w:val="both"/>
      </w:pPr>
      <w:r w:rsidRPr="000B5C48">
        <w:t>кабинет врача-детского уролога-андролога;</w:t>
      </w:r>
    </w:p>
    <w:p w14:paraId="39895DCC" w14:textId="77777777" w:rsidR="00665F00" w:rsidRPr="000B5C48" w:rsidRDefault="00C915A8" w:rsidP="000B5C48">
      <w:pPr>
        <w:pStyle w:val="ConsPlusNormal1"/>
        <w:ind w:firstLine="709"/>
        <w:contextualSpacing/>
        <w:jc w:val="both"/>
      </w:pPr>
      <w:r w:rsidRPr="000B5C48">
        <w:t>кабинет врача-педиатра;</w:t>
      </w:r>
    </w:p>
    <w:p w14:paraId="65E03EB0" w14:textId="77777777" w:rsidR="00665F00" w:rsidRPr="000B5C48" w:rsidRDefault="00C915A8" w:rsidP="000B5C48">
      <w:pPr>
        <w:pStyle w:val="ConsPlusNormal1"/>
        <w:ind w:firstLine="709"/>
        <w:contextualSpacing/>
        <w:jc w:val="both"/>
      </w:pPr>
      <w:r w:rsidRPr="000B5C48">
        <w:t>физиотерапевтический кабинет;</w:t>
      </w:r>
    </w:p>
    <w:p w14:paraId="66D1CF23" w14:textId="77777777" w:rsidR="00665F00" w:rsidRPr="000B5C48" w:rsidRDefault="00C915A8" w:rsidP="000B5C48">
      <w:pPr>
        <w:pStyle w:val="ConsPlusNormal1"/>
        <w:ind w:firstLine="709"/>
        <w:contextualSpacing/>
        <w:jc w:val="both"/>
      </w:pPr>
      <w:r w:rsidRPr="000B5C48">
        <w:t>дневной стационар.</w:t>
      </w:r>
    </w:p>
    <w:p w14:paraId="1A044C75" w14:textId="77777777" w:rsidR="00665F00" w:rsidRPr="000B5C48" w:rsidRDefault="00C915A8" w:rsidP="000B5C48">
      <w:pPr>
        <w:pStyle w:val="ConsPlusNormal1"/>
        <w:ind w:firstLine="709"/>
        <w:contextualSpacing/>
        <w:jc w:val="both"/>
      </w:pPr>
      <w:r w:rsidRPr="000B5C48">
        <w:t>10. В структуре Центра дополнительно рекомендуется предусматривать: стерилизационную;</w:t>
      </w:r>
    </w:p>
    <w:p w14:paraId="31F5D6B5" w14:textId="77777777" w:rsidR="00665F00" w:rsidRPr="000B5C48" w:rsidRDefault="00C915A8" w:rsidP="000B5C48">
      <w:pPr>
        <w:pStyle w:val="ConsPlusNormal1"/>
        <w:ind w:firstLine="709"/>
        <w:contextualSpacing/>
        <w:jc w:val="both"/>
      </w:pPr>
      <w:r w:rsidRPr="000B5C48">
        <w:t>кабинет врача-офтальмолога;</w:t>
      </w:r>
    </w:p>
    <w:p w14:paraId="3F3AAC0E" w14:textId="77777777" w:rsidR="00665F00" w:rsidRPr="000B5C48" w:rsidRDefault="00C915A8" w:rsidP="000B5C48">
      <w:pPr>
        <w:pStyle w:val="ConsPlusNormal1"/>
        <w:ind w:firstLine="709"/>
        <w:contextualSpacing/>
        <w:jc w:val="both"/>
      </w:pPr>
      <w:r w:rsidRPr="000B5C48">
        <w:t>кабинет врача-стоматолога детского;</w:t>
      </w:r>
    </w:p>
    <w:p w14:paraId="48E767CE" w14:textId="77777777" w:rsidR="00665F00" w:rsidRPr="000B5C48" w:rsidRDefault="00C915A8" w:rsidP="000B5C48">
      <w:pPr>
        <w:pStyle w:val="ConsPlusNormal1"/>
        <w:ind w:firstLine="709"/>
        <w:contextualSpacing/>
        <w:jc w:val="both"/>
      </w:pPr>
      <w:r w:rsidRPr="000B5C48">
        <w:t>кабинет врача-детского эндокринолога;</w:t>
      </w:r>
    </w:p>
    <w:p w14:paraId="7086380E" w14:textId="77777777" w:rsidR="00665F00" w:rsidRPr="000B5C48" w:rsidRDefault="00C915A8" w:rsidP="000B5C48">
      <w:pPr>
        <w:pStyle w:val="ConsPlusNormal1"/>
        <w:ind w:firstLine="709"/>
        <w:contextualSpacing/>
        <w:jc w:val="both"/>
      </w:pPr>
      <w:r w:rsidRPr="000B5C48">
        <w:t>кабинет врача-невролога;</w:t>
      </w:r>
    </w:p>
    <w:p w14:paraId="68215257" w14:textId="77777777" w:rsidR="00665F00" w:rsidRPr="000B5C48" w:rsidRDefault="00C915A8" w:rsidP="000B5C48">
      <w:pPr>
        <w:pStyle w:val="ConsPlusNormal1"/>
        <w:ind w:firstLine="709"/>
        <w:contextualSpacing/>
        <w:jc w:val="both"/>
      </w:pPr>
      <w:r w:rsidRPr="000B5C48">
        <w:t>кабинет врача-генетика;</w:t>
      </w:r>
    </w:p>
    <w:p w14:paraId="6160CB1D" w14:textId="77777777" w:rsidR="00665F00" w:rsidRPr="000B5C48" w:rsidRDefault="00C915A8" w:rsidP="000B5C48">
      <w:pPr>
        <w:pStyle w:val="ConsPlusNormal1"/>
        <w:ind w:firstLine="709"/>
        <w:contextualSpacing/>
        <w:jc w:val="both"/>
      </w:pPr>
      <w:r w:rsidRPr="000B5C48">
        <w:t>кабинет врача-дерматовенеролога;</w:t>
      </w:r>
    </w:p>
    <w:p w14:paraId="595D0CDF" w14:textId="77777777" w:rsidR="00665F00" w:rsidRPr="000B5C48" w:rsidRDefault="00C915A8" w:rsidP="000B5C48">
      <w:pPr>
        <w:pStyle w:val="ConsPlusNormal1"/>
        <w:ind w:firstLine="709"/>
        <w:contextualSpacing/>
        <w:jc w:val="both"/>
      </w:pPr>
      <w:r w:rsidRPr="000B5C48">
        <w:t>малую операционную;</w:t>
      </w:r>
    </w:p>
    <w:p w14:paraId="61C3B215" w14:textId="77777777" w:rsidR="00665F00" w:rsidRPr="000B5C48" w:rsidRDefault="00C915A8" w:rsidP="000B5C48">
      <w:pPr>
        <w:pStyle w:val="ConsPlusNormal1"/>
        <w:ind w:firstLine="709"/>
        <w:contextualSpacing/>
        <w:jc w:val="both"/>
      </w:pPr>
      <w:r w:rsidRPr="000B5C48">
        <w:t>клинико-диагностическую лабораторию.</w:t>
      </w:r>
    </w:p>
    <w:p w14:paraId="2B93BF20" w14:textId="77777777" w:rsidR="00665F00" w:rsidRPr="000B5C48" w:rsidRDefault="00C915A8" w:rsidP="000B5C48">
      <w:pPr>
        <w:pStyle w:val="ConsPlusNormal1"/>
        <w:ind w:firstLine="709"/>
        <w:contextualSpacing/>
        <w:jc w:val="both"/>
      </w:pPr>
      <w:r w:rsidRPr="000B5C48">
        <w:t>11. Основными функциями Центра (Отделения) являются:</w:t>
      </w:r>
    </w:p>
    <w:p w14:paraId="5E17ECE4" w14:textId="77777777" w:rsidR="00665F00" w:rsidRPr="000B5C48" w:rsidRDefault="00C915A8" w:rsidP="000B5C48">
      <w:pPr>
        <w:pStyle w:val="ConsPlusNormal1"/>
        <w:ind w:firstLine="709"/>
        <w:contextualSpacing/>
        <w:jc w:val="both"/>
      </w:pPr>
      <w:r w:rsidRPr="000B5C48">
        <w:t>оказание медицинской и психологической помощи при гинекологических, урологических, андрологических, эндокринных заболеваниях, после лечения пороков развития, воспалительных, доброкачественных и предраковых заболеваний половых органов, после сексуального насилия и искусственного прерывания беременности, включая профилактику повторной беременности, направленной в том числе на сохранение репродуктивного здоровья;</w:t>
      </w:r>
    </w:p>
    <w:p w14:paraId="56E7BE7E" w14:textId="77777777" w:rsidR="00665F00" w:rsidRPr="000B5C48" w:rsidRDefault="00C915A8" w:rsidP="000B5C48">
      <w:pPr>
        <w:pStyle w:val="ConsPlusNormal1"/>
        <w:ind w:firstLine="709"/>
        <w:contextualSpacing/>
        <w:jc w:val="both"/>
      </w:pPr>
      <w:r w:rsidRPr="000B5C48">
        <w:t>оказание психологической и психотерапевтической помощи несовершеннолетним при наличии у них эмоциональных нарушений;</w:t>
      </w:r>
    </w:p>
    <w:p w14:paraId="1383D58C" w14:textId="77777777" w:rsidR="00665F00" w:rsidRPr="000B5C48" w:rsidRDefault="00C915A8" w:rsidP="000B5C48">
      <w:pPr>
        <w:pStyle w:val="ConsPlusNormal1"/>
        <w:ind w:firstLine="709"/>
        <w:contextualSpacing/>
        <w:jc w:val="both"/>
      </w:pPr>
      <w:r w:rsidRPr="000B5C48">
        <w:t>осуществление медицинской реабилитации несовершеннолетних, в том числе в целях сохранения репродуктивного здоровья;</w:t>
      </w:r>
    </w:p>
    <w:p w14:paraId="43A4134E" w14:textId="77777777" w:rsidR="00665F00" w:rsidRPr="000B5C48" w:rsidRDefault="00C915A8" w:rsidP="000B5C48">
      <w:pPr>
        <w:pStyle w:val="ConsPlusNormal1"/>
        <w:ind w:firstLine="709"/>
        <w:contextualSpacing/>
        <w:jc w:val="both"/>
      </w:pPr>
      <w:r w:rsidRPr="000B5C48">
        <w:t>подготовка предложений по совершенствованию медицинской помощи несовершеннолетним;</w:t>
      </w:r>
    </w:p>
    <w:p w14:paraId="08858110" w14:textId="77777777" w:rsidR="00665F00" w:rsidRPr="000B5C48" w:rsidRDefault="00C915A8" w:rsidP="000B5C48">
      <w:pPr>
        <w:pStyle w:val="ConsPlusNormal1"/>
        <w:ind w:firstLine="709"/>
        <w:contextualSpacing/>
        <w:jc w:val="both"/>
      </w:pPr>
      <w:r w:rsidRPr="000B5C48">
        <w:t>осуществление взаимодействия с медицинскими организациями (в том числе медико-генетическими центрами (консультациями), кожно-венерологическим, онкологическим, психоневрологическим, наркологическим, противотуберкулезным диспансерами) (их структурными подразделениями), детскими реабилитационными центрами и санаториями по вопросам проведения медицинского обследования и лечения, диспансерного наблюдения несовершеннолетних с гинекологическими заболеваниями и патологией молочной железы, а также с территориальным фондом обязательного медицинского страхования, страховыми медицинскими организациями, осуществляющими деятельность в сфере обязательного медицинского страхования, и территориальным органом Фонда пенсионного и социального страхования Российской Федерации;</w:t>
      </w:r>
    </w:p>
    <w:p w14:paraId="04B5019B" w14:textId="77777777" w:rsidR="00665F00" w:rsidRPr="000B5C48" w:rsidRDefault="00C915A8" w:rsidP="000B5C48">
      <w:pPr>
        <w:pStyle w:val="ConsPlusNormal1"/>
        <w:ind w:firstLine="709"/>
        <w:contextualSpacing/>
        <w:jc w:val="both"/>
      </w:pPr>
      <w:r w:rsidRPr="000B5C48">
        <w:t>осуществление взаимодействия с органами социальной защиты населения, органами государственной власти субъектов Российской Федерации в сфере образования, в сфере молодежной политики и другими органами государственной власти субъектов Российской Федерации по вопросам сохранения и укрепления репродуктивного здоровья подростков и молодежи, пропаганды ответственного репродуктивного поведения и медико-социальной реабилитации;</w:t>
      </w:r>
    </w:p>
    <w:p w14:paraId="2F0B5307" w14:textId="77777777" w:rsidR="00665F00" w:rsidRPr="000B5C48" w:rsidRDefault="00C915A8" w:rsidP="000B5C48">
      <w:pPr>
        <w:pStyle w:val="ConsPlusNormal1"/>
        <w:ind w:firstLine="709"/>
        <w:contextualSpacing/>
        <w:jc w:val="both"/>
      </w:pPr>
      <w:r w:rsidRPr="000B5C48">
        <w:t>проведение санитарно-гигиенического просвещения и гигиенического обучения несовершеннолетних в том числе по вопросам сохранения репродуктивного здоровья, профилактики инфекций, передающихся преимущественно половым путем (далее - ИППП), в том числе ВИЧ-инфекции, незапланированной беременности;</w:t>
      </w:r>
    </w:p>
    <w:p w14:paraId="607D0477" w14:textId="77777777" w:rsidR="00665F00" w:rsidRPr="000B5C48" w:rsidRDefault="00C915A8" w:rsidP="000B5C48">
      <w:pPr>
        <w:pStyle w:val="ConsPlusNormal1"/>
        <w:ind w:firstLine="709"/>
        <w:contextualSpacing/>
        <w:jc w:val="both"/>
      </w:pPr>
      <w:r w:rsidRPr="000B5C48">
        <w:t>проведение диагностики и своевременное направление несовершеннолетних для обследования и лечения заболеваний молочных желез;</w:t>
      </w:r>
    </w:p>
    <w:p w14:paraId="372129AA" w14:textId="77777777" w:rsidR="00665F00" w:rsidRPr="000B5C48" w:rsidRDefault="00C915A8" w:rsidP="000B5C48">
      <w:pPr>
        <w:pStyle w:val="ConsPlusNormal1"/>
        <w:ind w:firstLine="709"/>
        <w:contextualSpacing/>
        <w:jc w:val="both"/>
      </w:pPr>
      <w:r w:rsidRPr="000B5C48">
        <w:t>направление несовершеннолетних беременных в медицинские организации, оказывающие медицинскую помощь в период беременности и в послеродовом периоде;</w:t>
      </w:r>
    </w:p>
    <w:p w14:paraId="0E482FD5" w14:textId="77777777" w:rsidR="00665F00" w:rsidRPr="000B5C48" w:rsidRDefault="00C915A8" w:rsidP="000B5C48">
      <w:pPr>
        <w:pStyle w:val="ConsPlusNormal1"/>
        <w:ind w:firstLine="709"/>
        <w:contextualSpacing/>
        <w:jc w:val="both"/>
      </w:pPr>
      <w:r w:rsidRPr="000B5C48">
        <w:t xml:space="preserve">персонифицированное консультирование несовершеннолетних по вопросам гигиены, физиологии и психологии полового развития, личной гигиены, иммунопрофилактики, профилактики </w:t>
      </w:r>
      <w:r w:rsidRPr="000B5C48">
        <w:lastRenderedPageBreak/>
        <w:t>рискового сексуального поведения и заражения ИППП, предупреждения искусственного прерывания беременности, формирования навыков ответственного репродуктивного поведения и здоровых взаимоотношений в семье (в том числе школы репродуктивного здоровья пациентов, круглые столы, тренинги, семинары с участием пациентов, дни здоровья);</w:t>
      </w:r>
    </w:p>
    <w:p w14:paraId="025FC664" w14:textId="77777777" w:rsidR="00665F00" w:rsidRPr="000B5C48" w:rsidRDefault="00C915A8" w:rsidP="000B5C48">
      <w:pPr>
        <w:pStyle w:val="ConsPlusNormal1"/>
        <w:ind w:firstLine="709"/>
        <w:contextualSpacing/>
        <w:jc w:val="both"/>
      </w:pPr>
      <w:r w:rsidRPr="000B5C48">
        <w:t>наблюдение за подростками, использующими контрацептивы, своевременное консультирование сексуально активных несовершеннолетних для подбора метода контрацепции, с учетом возникновения побочных эффектов или осложнений на фоне или после использования контрацептивов;</w:t>
      </w:r>
    </w:p>
    <w:p w14:paraId="2F4A8CCC" w14:textId="77777777" w:rsidR="00665F00" w:rsidRPr="000B5C48" w:rsidRDefault="00C915A8" w:rsidP="000B5C48">
      <w:pPr>
        <w:pStyle w:val="ConsPlusNormal1"/>
        <w:ind w:firstLine="709"/>
        <w:contextualSpacing/>
        <w:jc w:val="both"/>
      </w:pPr>
      <w:r w:rsidRPr="000B5C48">
        <w:t>обеспечение организации проведения информационных мероприятий, подготовка и издание методических и информационных материалов по вопросам полового развития, нормы и патологии, сохранения репродуктивного здоровья подростков и молодежи для медицинских работников, педагогических работников, социальных работников, несовершеннолетних и их законных представителей;</w:t>
      </w:r>
    </w:p>
    <w:p w14:paraId="5A0836DE" w14:textId="77777777" w:rsidR="00665F00" w:rsidRPr="000B5C48" w:rsidRDefault="00C915A8" w:rsidP="000B5C48">
      <w:pPr>
        <w:pStyle w:val="ConsPlusNormal1"/>
        <w:ind w:firstLine="709"/>
        <w:contextualSpacing/>
        <w:jc w:val="both"/>
      </w:pPr>
      <w:r w:rsidRPr="000B5C48">
        <w:t>организация и проведение семинаров, конференций, тренингов, совещаний по актуальным вопросам сохранения и укрепления репродуктивного здоровья несовершеннолетних в целевых аудиториях (медицинские, социальные и педагогические работники, психологи, законные представители);</w:t>
      </w:r>
    </w:p>
    <w:p w14:paraId="082DBB71"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0580EAC4" w14:textId="77777777" w:rsidR="00F763EB" w:rsidRDefault="00C915A8" w:rsidP="000B5C48">
      <w:pPr>
        <w:pStyle w:val="ConsPlusNormal1"/>
        <w:ind w:firstLine="709"/>
        <w:contextualSpacing/>
        <w:jc w:val="both"/>
      </w:pPr>
      <w:r w:rsidRPr="000B5C48">
        <w:t>12. Центр, являющийся структурным подразделением медицинской организации, и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(оно) создан (создано).</w:t>
      </w:r>
    </w:p>
    <w:p w14:paraId="4B7FC1BC" w14:textId="23399E4F" w:rsidR="00F763EB" w:rsidRDefault="00F763EB" w:rsidP="000B5C48">
      <w:pPr>
        <w:pStyle w:val="ConsPlusNormal1"/>
        <w:ind w:firstLine="709"/>
        <w:contextualSpacing/>
        <w:jc w:val="both"/>
      </w:pPr>
    </w:p>
    <w:p w14:paraId="55FA2266" w14:textId="77777777" w:rsidR="00F763EB" w:rsidRDefault="00F763EB" w:rsidP="000B5C48">
      <w:pPr>
        <w:pStyle w:val="ConsPlusNormal1"/>
        <w:ind w:firstLine="709"/>
        <w:contextualSpacing/>
        <w:jc w:val="both"/>
      </w:pPr>
    </w:p>
    <w:p w14:paraId="780689B4"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31</w:t>
      </w:r>
    </w:p>
    <w:p w14:paraId="7F383604"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340CE80B" w14:textId="7A464D60" w:rsidR="00665F00" w:rsidRDefault="00C915A8" w:rsidP="000B5C48">
      <w:pPr>
        <w:pStyle w:val="ConsPlusNormal1"/>
        <w:ind w:firstLine="709"/>
        <w:contextualSpacing/>
        <w:jc w:val="right"/>
      </w:pPr>
      <w:r w:rsidRPr="000B5C48">
        <w:t>по профилю "акушерство и гинекология"</w:t>
      </w:r>
    </w:p>
    <w:p w14:paraId="5E676375" w14:textId="53ECFFBE" w:rsidR="00092017" w:rsidRPr="000B5C48" w:rsidRDefault="00BF3E68" w:rsidP="00092017">
      <w:pPr>
        <w:pStyle w:val="ConsPlusNormal1"/>
        <w:ind w:firstLine="709"/>
        <w:contextualSpacing/>
        <w:jc w:val="right"/>
      </w:pPr>
      <w:r>
        <w:t>на территории Карачаево-Черкесской Республики</w:t>
      </w:r>
    </w:p>
    <w:p w14:paraId="76135316" w14:textId="77777777" w:rsidR="00092017" w:rsidRPr="000B5C48" w:rsidRDefault="00092017" w:rsidP="000B5C48">
      <w:pPr>
        <w:pStyle w:val="ConsPlusNormal1"/>
        <w:ind w:firstLine="709"/>
        <w:contextualSpacing/>
        <w:jc w:val="right"/>
      </w:pPr>
    </w:p>
    <w:p w14:paraId="6E2EAD3C" w14:textId="77777777" w:rsidR="00665F00" w:rsidRPr="000B5C48" w:rsidRDefault="00665F00" w:rsidP="000B5C48">
      <w:pPr>
        <w:pStyle w:val="ConsPlusNormal1"/>
        <w:ind w:firstLine="709"/>
        <w:contextualSpacing/>
        <w:jc w:val="both"/>
      </w:pPr>
    </w:p>
    <w:p w14:paraId="0FB8BC54" w14:textId="77777777" w:rsidR="00665F00" w:rsidRPr="000B5C48" w:rsidRDefault="00C915A8" w:rsidP="000B5C48">
      <w:pPr>
        <w:pStyle w:val="ConsPlusTitle1"/>
        <w:ind w:firstLine="709"/>
        <w:contextualSpacing/>
        <w:jc w:val="center"/>
      </w:pPr>
      <w:bookmarkStart w:id="22" w:name="P17780"/>
      <w:bookmarkEnd w:id="22"/>
      <w:r w:rsidRPr="000B5C48">
        <w:t>РЕКОМЕНДУЕМЫЕ ШТАТНЫЕ НОРМАТИВЫ</w:t>
      </w:r>
    </w:p>
    <w:p w14:paraId="3D1D9ACA" w14:textId="77777777" w:rsidR="00665F00" w:rsidRPr="000B5C48" w:rsidRDefault="00C915A8" w:rsidP="000B5C48">
      <w:pPr>
        <w:pStyle w:val="ConsPlusTitle1"/>
        <w:ind w:firstLine="709"/>
        <w:contextualSpacing/>
        <w:jc w:val="center"/>
      </w:pPr>
      <w:r w:rsidRPr="000B5C48">
        <w:t>ЦЕНТРА (ОТДЕЛЕНИЯ) ОХРАНЫ РЕПРОДУКТИВНОГО</w:t>
      </w:r>
    </w:p>
    <w:p w14:paraId="33C7FAAB" w14:textId="77777777" w:rsidR="00665F00" w:rsidRPr="000B5C48" w:rsidRDefault="00C915A8" w:rsidP="000B5C48">
      <w:pPr>
        <w:pStyle w:val="ConsPlusTitle1"/>
        <w:ind w:firstLine="709"/>
        <w:contextualSpacing/>
        <w:jc w:val="center"/>
      </w:pPr>
      <w:r w:rsidRPr="000B5C48">
        <w:t>ЗДОРОВЬЯ ПОДРОСТКОВ</w:t>
      </w:r>
    </w:p>
    <w:p w14:paraId="19E8504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40"/>
        <w:gridCol w:w="6173"/>
        <w:gridCol w:w="3243"/>
      </w:tblGrid>
      <w:tr w:rsidR="00EC3A3F" w:rsidRPr="004039EB" w14:paraId="47BB2652" w14:textId="77777777" w:rsidTr="004039EB">
        <w:trPr>
          <w:jc w:val="center"/>
        </w:trPr>
        <w:tc>
          <w:tcPr>
            <w:tcW w:w="497" w:type="pct"/>
            <w:vAlign w:val="center"/>
          </w:tcPr>
          <w:p w14:paraId="005DA68B" w14:textId="77777777" w:rsidR="00665F00" w:rsidRPr="004039EB" w:rsidRDefault="00C915A8" w:rsidP="004039EB">
            <w:pPr>
              <w:pStyle w:val="ConsPlusNormal1"/>
              <w:contextualSpacing/>
              <w:jc w:val="center"/>
            </w:pPr>
            <w:r w:rsidRPr="004039EB">
              <w:t>N п/п</w:t>
            </w:r>
          </w:p>
        </w:tc>
        <w:tc>
          <w:tcPr>
            <w:tcW w:w="2952" w:type="pct"/>
            <w:vAlign w:val="center"/>
          </w:tcPr>
          <w:p w14:paraId="23CACCAF" w14:textId="77777777" w:rsidR="00665F00" w:rsidRPr="004039EB" w:rsidRDefault="00C915A8" w:rsidP="004039EB">
            <w:pPr>
              <w:pStyle w:val="ConsPlusNormal1"/>
              <w:contextualSpacing/>
              <w:jc w:val="center"/>
            </w:pPr>
            <w:r w:rsidRPr="004039EB">
              <w:t>Наименование должности</w:t>
            </w:r>
          </w:p>
        </w:tc>
        <w:tc>
          <w:tcPr>
            <w:tcW w:w="1551" w:type="pct"/>
            <w:vAlign w:val="center"/>
          </w:tcPr>
          <w:p w14:paraId="361B132B" w14:textId="77777777" w:rsidR="00665F00" w:rsidRPr="004039EB" w:rsidRDefault="00C915A8" w:rsidP="004039EB">
            <w:pPr>
              <w:pStyle w:val="ConsPlusNormal1"/>
              <w:contextualSpacing/>
              <w:jc w:val="center"/>
            </w:pPr>
            <w:r w:rsidRPr="004039EB">
              <w:t>Количество должностей</w:t>
            </w:r>
          </w:p>
        </w:tc>
      </w:tr>
      <w:tr w:rsidR="00EC3A3F" w:rsidRPr="004039EB" w14:paraId="69709120" w14:textId="77777777" w:rsidTr="004039EB">
        <w:trPr>
          <w:jc w:val="center"/>
        </w:trPr>
        <w:tc>
          <w:tcPr>
            <w:tcW w:w="497" w:type="pct"/>
            <w:vAlign w:val="center"/>
          </w:tcPr>
          <w:p w14:paraId="71B9FF7D" w14:textId="77777777" w:rsidR="00665F00" w:rsidRPr="004039EB" w:rsidRDefault="00C915A8" w:rsidP="004039EB">
            <w:pPr>
              <w:pStyle w:val="ConsPlusNormal1"/>
              <w:contextualSpacing/>
              <w:jc w:val="center"/>
            </w:pPr>
            <w:r w:rsidRPr="004039EB">
              <w:t>1</w:t>
            </w:r>
          </w:p>
        </w:tc>
        <w:tc>
          <w:tcPr>
            <w:tcW w:w="2952" w:type="pct"/>
            <w:vAlign w:val="center"/>
          </w:tcPr>
          <w:p w14:paraId="078B473D" w14:textId="77777777" w:rsidR="00665F00" w:rsidRPr="004039EB" w:rsidRDefault="00C915A8" w:rsidP="004039EB">
            <w:pPr>
              <w:pStyle w:val="ConsPlusNormal1"/>
              <w:contextualSpacing/>
              <w:jc w:val="center"/>
            </w:pPr>
            <w:r w:rsidRPr="004039EB">
              <w:t>Главный врач центра или заведующий центром (отделением) - врач-акушер-гинеколог</w:t>
            </w:r>
          </w:p>
        </w:tc>
        <w:tc>
          <w:tcPr>
            <w:tcW w:w="1551" w:type="pct"/>
            <w:vAlign w:val="center"/>
          </w:tcPr>
          <w:p w14:paraId="0538A723" w14:textId="77777777" w:rsidR="00665F00" w:rsidRPr="004039EB" w:rsidRDefault="00C915A8" w:rsidP="004039EB">
            <w:pPr>
              <w:pStyle w:val="ConsPlusNormal1"/>
              <w:contextualSpacing/>
              <w:jc w:val="center"/>
            </w:pPr>
            <w:r w:rsidRPr="004039EB">
              <w:t>1 должность</w:t>
            </w:r>
          </w:p>
        </w:tc>
      </w:tr>
      <w:tr w:rsidR="00EC3A3F" w:rsidRPr="004039EB" w14:paraId="6E0B636E" w14:textId="77777777" w:rsidTr="004039EB">
        <w:trPr>
          <w:jc w:val="center"/>
        </w:trPr>
        <w:tc>
          <w:tcPr>
            <w:tcW w:w="497" w:type="pct"/>
            <w:vAlign w:val="center"/>
          </w:tcPr>
          <w:p w14:paraId="1E7C674C" w14:textId="77777777" w:rsidR="00665F00" w:rsidRPr="004039EB" w:rsidRDefault="00C915A8" w:rsidP="004039EB">
            <w:pPr>
              <w:pStyle w:val="ConsPlusNormal1"/>
              <w:contextualSpacing/>
              <w:jc w:val="center"/>
            </w:pPr>
            <w:r w:rsidRPr="004039EB">
              <w:t>2</w:t>
            </w:r>
          </w:p>
        </w:tc>
        <w:tc>
          <w:tcPr>
            <w:tcW w:w="2952" w:type="pct"/>
            <w:vAlign w:val="center"/>
          </w:tcPr>
          <w:p w14:paraId="25938CF4" w14:textId="77777777" w:rsidR="00665F00" w:rsidRPr="004039EB" w:rsidRDefault="00C915A8" w:rsidP="004039EB">
            <w:pPr>
              <w:pStyle w:val="ConsPlusNormal1"/>
              <w:contextualSpacing/>
              <w:jc w:val="center"/>
            </w:pPr>
            <w:r w:rsidRPr="004039EB">
              <w:t>Врач-акушер-гинеколог</w:t>
            </w:r>
          </w:p>
        </w:tc>
        <w:tc>
          <w:tcPr>
            <w:tcW w:w="1551" w:type="pct"/>
            <w:vAlign w:val="center"/>
          </w:tcPr>
          <w:p w14:paraId="289324EA" w14:textId="77777777" w:rsidR="00665F00" w:rsidRPr="004039EB" w:rsidRDefault="00C915A8" w:rsidP="004039EB">
            <w:pPr>
              <w:pStyle w:val="ConsPlusNormal1"/>
              <w:contextualSpacing/>
              <w:jc w:val="center"/>
            </w:pPr>
            <w:r w:rsidRPr="004039EB">
              <w:t>1,25 должность на 10000 детского населения (для оказания медицинской помощи в амбулаторных условиях);</w:t>
            </w:r>
          </w:p>
          <w:p w14:paraId="2FFBE84B" w14:textId="77777777" w:rsidR="00665F00" w:rsidRPr="004039EB" w:rsidRDefault="00C915A8" w:rsidP="004039EB">
            <w:pPr>
              <w:pStyle w:val="ConsPlusNormal1"/>
              <w:contextualSpacing/>
              <w:jc w:val="center"/>
            </w:pPr>
            <w:r w:rsidRPr="004039EB">
              <w:t>1 должность на 10 коек дневного стационара</w:t>
            </w:r>
          </w:p>
        </w:tc>
      </w:tr>
      <w:tr w:rsidR="00EC3A3F" w:rsidRPr="004039EB" w14:paraId="090F9537" w14:textId="77777777" w:rsidTr="004039EB">
        <w:trPr>
          <w:jc w:val="center"/>
        </w:trPr>
        <w:tc>
          <w:tcPr>
            <w:tcW w:w="497" w:type="pct"/>
            <w:vAlign w:val="center"/>
          </w:tcPr>
          <w:p w14:paraId="45F2592A" w14:textId="77777777" w:rsidR="00665F00" w:rsidRPr="004039EB" w:rsidRDefault="00C915A8" w:rsidP="004039EB">
            <w:pPr>
              <w:pStyle w:val="ConsPlusNormal1"/>
              <w:contextualSpacing/>
              <w:jc w:val="center"/>
            </w:pPr>
            <w:r w:rsidRPr="004039EB">
              <w:t>3</w:t>
            </w:r>
          </w:p>
        </w:tc>
        <w:tc>
          <w:tcPr>
            <w:tcW w:w="2952" w:type="pct"/>
            <w:vAlign w:val="center"/>
          </w:tcPr>
          <w:p w14:paraId="7D5370CD" w14:textId="77777777" w:rsidR="00665F00" w:rsidRPr="004039EB" w:rsidRDefault="00C915A8" w:rsidP="004039EB">
            <w:pPr>
              <w:pStyle w:val="ConsPlusNormal1"/>
              <w:contextualSpacing/>
              <w:jc w:val="center"/>
            </w:pPr>
            <w:r w:rsidRPr="004039EB">
              <w:t>Врач - детский уролог-андролог</w:t>
            </w:r>
          </w:p>
        </w:tc>
        <w:tc>
          <w:tcPr>
            <w:tcW w:w="1551" w:type="pct"/>
            <w:vAlign w:val="center"/>
          </w:tcPr>
          <w:p w14:paraId="051B72CB" w14:textId="77777777" w:rsidR="00665F00" w:rsidRPr="004039EB" w:rsidRDefault="00C915A8" w:rsidP="004039EB">
            <w:pPr>
              <w:pStyle w:val="ConsPlusNormal1"/>
              <w:contextualSpacing/>
              <w:jc w:val="center"/>
            </w:pPr>
            <w:r w:rsidRPr="004039EB">
              <w:t>1 должность на 20000 детского населения</w:t>
            </w:r>
          </w:p>
        </w:tc>
      </w:tr>
      <w:tr w:rsidR="00EC3A3F" w:rsidRPr="004039EB" w14:paraId="065FE047" w14:textId="77777777" w:rsidTr="004039EB">
        <w:trPr>
          <w:jc w:val="center"/>
        </w:trPr>
        <w:tc>
          <w:tcPr>
            <w:tcW w:w="497" w:type="pct"/>
            <w:vAlign w:val="center"/>
          </w:tcPr>
          <w:p w14:paraId="35DC0CB0" w14:textId="77777777" w:rsidR="00665F00" w:rsidRPr="004039EB" w:rsidRDefault="00C915A8" w:rsidP="004039EB">
            <w:pPr>
              <w:pStyle w:val="ConsPlusNormal1"/>
              <w:contextualSpacing/>
              <w:jc w:val="center"/>
            </w:pPr>
            <w:r w:rsidRPr="004039EB">
              <w:t>4</w:t>
            </w:r>
          </w:p>
        </w:tc>
        <w:tc>
          <w:tcPr>
            <w:tcW w:w="2952" w:type="pct"/>
            <w:vAlign w:val="center"/>
          </w:tcPr>
          <w:p w14:paraId="55DF8E22" w14:textId="77777777" w:rsidR="00665F00" w:rsidRPr="004039EB" w:rsidRDefault="00C915A8" w:rsidP="004039EB">
            <w:pPr>
              <w:pStyle w:val="ConsPlusNormal1"/>
              <w:contextualSpacing/>
              <w:jc w:val="center"/>
            </w:pPr>
            <w:r w:rsidRPr="004039EB">
              <w:t>Врач-педиатр</w:t>
            </w:r>
          </w:p>
        </w:tc>
        <w:tc>
          <w:tcPr>
            <w:tcW w:w="1551" w:type="pct"/>
            <w:vAlign w:val="center"/>
          </w:tcPr>
          <w:p w14:paraId="7C5C9227" w14:textId="77777777" w:rsidR="00665F00" w:rsidRPr="004039EB" w:rsidRDefault="00C915A8" w:rsidP="004039EB">
            <w:pPr>
              <w:pStyle w:val="ConsPlusNormal1"/>
              <w:contextualSpacing/>
              <w:jc w:val="center"/>
            </w:pPr>
            <w:r w:rsidRPr="004039EB">
              <w:t>1 должность на 50000 детского населения</w:t>
            </w:r>
          </w:p>
        </w:tc>
      </w:tr>
      <w:tr w:rsidR="00EC3A3F" w:rsidRPr="004039EB" w14:paraId="15C51921" w14:textId="77777777" w:rsidTr="004039EB">
        <w:trPr>
          <w:jc w:val="center"/>
        </w:trPr>
        <w:tc>
          <w:tcPr>
            <w:tcW w:w="497" w:type="pct"/>
            <w:vAlign w:val="center"/>
          </w:tcPr>
          <w:p w14:paraId="272BABE2" w14:textId="77777777" w:rsidR="00665F00" w:rsidRPr="004039EB" w:rsidRDefault="00C915A8" w:rsidP="004039EB">
            <w:pPr>
              <w:pStyle w:val="ConsPlusNormal1"/>
              <w:contextualSpacing/>
              <w:jc w:val="center"/>
            </w:pPr>
            <w:r w:rsidRPr="004039EB">
              <w:t>5</w:t>
            </w:r>
          </w:p>
        </w:tc>
        <w:tc>
          <w:tcPr>
            <w:tcW w:w="2952" w:type="pct"/>
            <w:vAlign w:val="center"/>
          </w:tcPr>
          <w:p w14:paraId="516DB765" w14:textId="77777777" w:rsidR="00665F00" w:rsidRPr="004039EB" w:rsidRDefault="00C915A8" w:rsidP="004039EB">
            <w:pPr>
              <w:pStyle w:val="ConsPlusNormal1"/>
              <w:contextualSpacing/>
              <w:jc w:val="center"/>
            </w:pPr>
            <w:r w:rsidRPr="004039EB">
              <w:t>Медицинский психолог (психолог)</w:t>
            </w:r>
          </w:p>
        </w:tc>
        <w:tc>
          <w:tcPr>
            <w:tcW w:w="1551" w:type="pct"/>
            <w:vAlign w:val="center"/>
          </w:tcPr>
          <w:p w14:paraId="792183AA" w14:textId="77777777" w:rsidR="00665F00" w:rsidRPr="004039EB" w:rsidRDefault="00C915A8" w:rsidP="004039EB">
            <w:pPr>
              <w:pStyle w:val="ConsPlusNormal1"/>
              <w:contextualSpacing/>
              <w:jc w:val="center"/>
            </w:pPr>
            <w:r w:rsidRPr="004039EB">
              <w:t>1 должность на 25000 детского населения</w:t>
            </w:r>
          </w:p>
        </w:tc>
      </w:tr>
      <w:tr w:rsidR="00EC3A3F" w:rsidRPr="004039EB" w14:paraId="2C45D4C1" w14:textId="77777777" w:rsidTr="004039EB">
        <w:trPr>
          <w:jc w:val="center"/>
        </w:trPr>
        <w:tc>
          <w:tcPr>
            <w:tcW w:w="497" w:type="pct"/>
            <w:vAlign w:val="center"/>
          </w:tcPr>
          <w:p w14:paraId="4561D0F1" w14:textId="77777777" w:rsidR="00665F00" w:rsidRPr="004039EB" w:rsidRDefault="00C915A8" w:rsidP="004039EB">
            <w:pPr>
              <w:pStyle w:val="ConsPlusNormal1"/>
              <w:contextualSpacing/>
              <w:jc w:val="center"/>
            </w:pPr>
            <w:r w:rsidRPr="004039EB">
              <w:t>6</w:t>
            </w:r>
          </w:p>
        </w:tc>
        <w:tc>
          <w:tcPr>
            <w:tcW w:w="2952" w:type="pct"/>
            <w:vAlign w:val="center"/>
          </w:tcPr>
          <w:p w14:paraId="5499921B" w14:textId="77777777" w:rsidR="00665F00" w:rsidRPr="004039EB" w:rsidRDefault="00C915A8" w:rsidP="004039EB">
            <w:pPr>
              <w:pStyle w:val="ConsPlusNormal1"/>
              <w:contextualSpacing/>
              <w:jc w:val="center"/>
            </w:pPr>
            <w:r w:rsidRPr="004039EB">
              <w:t>Врач - детский эндокринолог</w:t>
            </w:r>
          </w:p>
        </w:tc>
        <w:tc>
          <w:tcPr>
            <w:tcW w:w="1551" w:type="pct"/>
            <w:vAlign w:val="center"/>
          </w:tcPr>
          <w:p w14:paraId="2286E682" w14:textId="77777777" w:rsidR="00665F00" w:rsidRPr="004039EB" w:rsidRDefault="00C915A8" w:rsidP="004039EB">
            <w:pPr>
              <w:pStyle w:val="ConsPlusNormal1"/>
              <w:contextualSpacing/>
              <w:jc w:val="center"/>
            </w:pPr>
            <w:r w:rsidRPr="004039EB">
              <w:t xml:space="preserve">1 должность на 20000 детского населения (для центра охраны </w:t>
            </w:r>
            <w:r w:rsidRPr="004039EB">
              <w:lastRenderedPageBreak/>
              <w:t>репродуктивного здоровья подростков)</w:t>
            </w:r>
          </w:p>
        </w:tc>
      </w:tr>
      <w:tr w:rsidR="00EC3A3F" w:rsidRPr="004039EB" w14:paraId="745DD718" w14:textId="77777777" w:rsidTr="004039EB">
        <w:trPr>
          <w:jc w:val="center"/>
        </w:trPr>
        <w:tc>
          <w:tcPr>
            <w:tcW w:w="497" w:type="pct"/>
            <w:vAlign w:val="center"/>
          </w:tcPr>
          <w:p w14:paraId="0DFFCD8D" w14:textId="77777777" w:rsidR="00665F00" w:rsidRPr="004039EB" w:rsidRDefault="00C915A8" w:rsidP="004039EB">
            <w:pPr>
              <w:pStyle w:val="ConsPlusNormal1"/>
              <w:contextualSpacing/>
              <w:jc w:val="center"/>
            </w:pPr>
            <w:r w:rsidRPr="004039EB">
              <w:lastRenderedPageBreak/>
              <w:t>7</w:t>
            </w:r>
          </w:p>
        </w:tc>
        <w:tc>
          <w:tcPr>
            <w:tcW w:w="2952" w:type="pct"/>
            <w:vAlign w:val="center"/>
          </w:tcPr>
          <w:p w14:paraId="297D611B" w14:textId="77777777" w:rsidR="00665F00" w:rsidRPr="004039EB" w:rsidRDefault="00C915A8" w:rsidP="004039EB">
            <w:pPr>
              <w:pStyle w:val="ConsPlusNormal1"/>
              <w:contextualSpacing/>
              <w:jc w:val="center"/>
            </w:pPr>
            <w:r w:rsidRPr="004039EB">
              <w:t>Врач ультразвуковой диагностики</w:t>
            </w:r>
          </w:p>
        </w:tc>
        <w:tc>
          <w:tcPr>
            <w:tcW w:w="1551" w:type="pct"/>
            <w:vAlign w:val="center"/>
          </w:tcPr>
          <w:p w14:paraId="4A031C34" w14:textId="77777777" w:rsidR="00665F00" w:rsidRPr="004039EB" w:rsidRDefault="00C915A8" w:rsidP="004039EB">
            <w:pPr>
              <w:pStyle w:val="ConsPlusNormal1"/>
              <w:contextualSpacing/>
              <w:jc w:val="center"/>
            </w:pPr>
            <w:r w:rsidRPr="004039EB">
              <w:t>1 должность на 1 аппарат ультразвуковой диагностики в смену</w:t>
            </w:r>
          </w:p>
        </w:tc>
      </w:tr>
      <w:tr w:rsidR="00EC3A3F" w:rsidRPr="004039EB" w14:paraId="7E74E0C4" w14:textId="77777777" w:rsidTr="004039EB">
        <w:trPr>
          <w:jc w:val="center"/>
        </w:trPr>
        <w:tc>
          <w:tcPr>
            <w:tcW w:w="497" w:type="pct"/>
            <w:vAlign w:val="center"/>
          </w:tcPr>
          <w:p w14:paraId="4F11BC9D" w14:textId="77777777" w:rsidR="00665F00" w:rsidRPr="004039EB" w:rsidRDefault="00C915A8" w:rsidP="004039EB">
            <w:pPr>
              <w:pStyle w:val="ConsPlusNormal1"/>
              <w:contextualSpacing/>
              <w:jc w:val="center"/>
            </w:pPr>
            <w:r w:rsidRPr="004039EB">
              <w:t>8</w:t>
            </w:r>
          </w:p>
        </w:tc>
        <w:tc>
          <w:tcPr>
            <w:tcW w:w="2952" w:type="pct"/>
            <w:vAlign w:val="center"/>
          </w:tcPr>
          <w:p w14:paraId="767DA77A" w14:textId="77777777" w:rsidR="00665F00" w:rsidRPr="004039EB" w:rsidRDefault="00C915A8" w:rsidP="004039EB">
            <w:pPr>
              <w:pStyle w:val="ConsPlusNormal1"/>
              <w:contextualSpacing/>
              <w:jc w:val="center"/>
            </w:pPr>
            <w:r w:rsidRPr="004039EB">
              <w:t>Врач-невролог</w:t>
            </w:r>
          </w:p>
        </w:tc>
        <w:tc>
          <w:tcPr>
            <w:tcW w:w="1551" w:type="pct"/>
            <w:vAlign w:val="center"/>
          </w:tcPr>
          <w:p w14:paraId="4D8EE85C" w14:textId="77777777" w:rsidR="00665F00" w:rsidRPr="004039EB" w:rsidRDefault="00C915A8" w:rsidP="004039EB">
            <w:pPr>
              <w:pStyle w:val="ConsPlusNormal1"/>
              <w:contextualSpacing/>
              <w:jc w:val="center"/>
            </w:pPr>
            <w:r w:rsidRPr="004039EB">
              <w:t>1 должность (для центра охраны репродуктивного здоровья подростков)</w:t>
            </w:r>
          </w:p>
        </w:tc>
      </w:tr>
      <w:tr w:rsidR="00EC3A3F" w:rsidRPr="004039EB" w14:paraId="76E761AA" w14:textId="77777777" w:rsidTr="004039EB">
        <w:trPr>
          <w:jc w:val="center"/>
        </w:trPr>
        <w:tc>
          <w:tcPr>
            <w:tcW w:w="497" w:type="pct"/>
            <w:vAlign w:val="center"/>
          </w:tcPr>
          <w:p w14:paraId="64DFCD1E" w14:textId="77777777" w:rsidR="00665F00" w:rsidRPr="004039EB" w:rsidRDefault="00C915A8" w:rsidP="004039EB">
            <w:pPr>
              <w:pStyle w:val="ConsPlusNormal1"/>
              <w:contextualSpacing/>
              <w:jc w:val="center"/>
            </w:pPr>
            <w:r w:rsidRPr="004039EB">
              <w:t>9</w:t>
            </w:r>
          </w:p>
        </w:tc>
        <w:tc>
          <w:tcPr>
            <w:tcW w:w="2952" w:type="pct"/>
            <w:vAlign w:val="center"/>
          </w:tcPr>
          <w:p w14:paraId="78CCD2EF" w14:textId="77777777" w:rsidR="00665F00" w:rsidRPr="004039EB" w:rsidRDefault="00C915A8" w:rsidP="004039EB">
            <w:pPr>
              <w:pStyle w:val="ConsPlusNormal1"/>
              <w:contextualSpacing/>
              <w:jc w:val="center"/>
            </w:pPr>
            <w:r w:rsidRPr="004039EB">
              <w:t>Врач-офтальмолог</w:t>
            </w:r>
          </w:p>
        </w:tc>
        <w:tc>
          <w:tcPr>
            <w:tcW w:w="1551" w:type="pct"/>
            <w:vAlign w:val="center"/>
          </w:tcPr>
          <w:p w14:paraId="64C50F43" w14:textId="77777777" w:rsidR="00665F00" w:rsidRPr="004039EB" w:rsidRDefault="00C915A8" w:rsidP="004039EB">
            <w:pPr>
              <w:pStyle w:val="ConsPlusNormal1"/>
              <w:contextualSpacing/>
              <w:jc w:val="center"/>
            </w:pPr>
            <w:r w:rsidRPr="004039EB">
              <w:t>1 должность (для центра охраны репродуктивного здоровья подростков)</w:t>
            </w:r>
          </w:p>
        </w:tc>
      </w:tr>
      <w:tr w:rsidR="00EC3A3F" w:rsidRPr="004039EB" w14:paraId="108898B2" w14:textId="77777777" w:rsidTr="004039EB">
        <w:trPr>
          <w:jc w:val="center"/>
        </w:trPr>
        <w:tc>
          <w:tcPr>
            <w:tcW w:w="497" w:type="pct"/>
            <w:vAlign w:val="center"/>
          </w:tcPr>
          <w:p w14:paraId="259ABF47" w14:textId="77777777" w:rsidR="00665F00" w:rsidRPr="004039EB" w:rsidRDefault="00C915A8" w:rsidP="004039EB">
            <w:pPr>
              <w:pStyle w:val="ConsPlusNormal1"/>
              <w:contextualSpacing/>
              <w:jc w:val="center"/>
            </w:pPr>
            <w:r w:rsidRPr="004039EB">
              <w:t>10</w:t>
            </w:r>
          </w:p>
        </w:tc>
        <w:tc>
          <w:tcPr>
            <w:tcW w:w="2952" w:type="pct"/>
            <w:vAlign w:val="center"/>
          </w:tcPr>
          <w:p w14:paraId="3CA8DED6" w14:textId="77777777" w:rsidR="00665F00" w:rsidRPr="004039EB" w:rsidRDefault="00C915A8" w:rsidP="004039EB">
            <w:pPr>
              <w:pStyle w:val="ConsPlusNormal1"/>
              <w:contextualSpacing/>
              <w:jc w:val="center"/>
            </w:pPr>
            <w:r w:rsidRPr="004039EB">
              <w:t>Врач-генетик</w:t>
            </w:r>
          </w:p>
        </w:tc>
        <w:tc>
          <w:tcPr>
            <w:tcW w:w="1551" w:type="pct"/>
            <w:vAlign w:val="center"/>
          </w:tcPr>
          <w:p w14:paraId="35797BA1" w14:textId="77777777" w:rsidR="00665F00" w:rsidRPr="004039EB" w:rsidRDefault="00C915A8" w:rsidP="004039EB">
            <w:pPr>
              <w:pStyle w:val="ConsPlusNormal1"/>
              <w:contextualSpacing/>
              <w:jc w:val="center"/>
            </w:pPr>
            <w:r w:rsidRPr="004039EB">
              <w:t>1 должность (для центра охраны репродуктивного здоровья подростков)</w:t>
            </w:r>
          </w:p>
        </w:tc>
      </w:tr>
      <w:tr w:rsidR="00EC3A3F" w:rsidRPr="004039EB" w14:paraId="110C945D" w14:textId="77777777" w:rsidTr="004039EB">
        <w:trPr>
          <w:jc w:val="center"/>
        </w:trPr>
        <w:tc>
          <w:tcPr>
            <w:tcW w:w="497" w:type="pct"/>
            <w:vAlign w:val="center"/>
          </w:tcPr>
          <w:p w14:paraId="6356A9E5" w14:textId="77777777" w:rsidR="00665F00" w:rsidRPr="004039EB" w:rsidRDefault="00C915A8" w:rsidP="004039EB">
            <w:pPr>
              <w:pStyle w:val="ConsPlusNormal1"/>
              <w:contextualSpacing/>
              <w:jc w:val="center"/>
            </w:pPr>
            <w:r w:rsidRPr="004039EB">
              <w:t>11</w:t>
            </w:r>
          </w:p>
        </w:tc>
        <w:tc>
          <w:tcPr>
            <w:tcW w:w="2952" w:type="pct"/>
            <w:vAlign w:val="center"/>
          </w:tcPr>
          <w:p w14:paraId="0EC0B01A" w14:textId="77777777" w:rsidR="00665F00" w:rsidRPr="004039EB" w:rsidRDefault="00C915A8" w:rsidP="004039EB">
            <w:pPr>
              <w:pStyle w:val="ConsPlusNormal1"/>
              <w:contextualSpacing/>
              <w:jc w:val="center"/>
            </w:pPr>
            <w:r w:rsidRPr="004039EB">
              <w:t>Врач-стоматолог детский</w:t>
            </w:r>
          </w:p>
        </w:tc>
        <w:tc>
          <w:tcPr>
            <w:tcW w:w="1551" w:type="pct"/>
            <w:vAlign w:val="center"/>
          </w:tcPr>
          <w:p w14:paraId="11309D3B" w14:textId="77777777" w:rsidR="00665F00" w:rsidRPr="004039EB" w:rsidRDefault="00C915A8" w:rsidP="004039EB">
            <w:pPr>
              <w:pStyle w:val="ConsPlusNormal1"/>
              <w:contextualSpacing/>
              <w:jc w:val="center"/>
            </w:pPr>
            <w:r w:rsidRPr="004039EB">
              <w:t>1 должность (для центра охраны репродуктивного здоровья подростков)</w:t>
            </w:r>
          </w:p>
        </w:tc>
      </w:tr>
      <w:tr w:rsidR="00EC3A3F" w:rsidRPr="004039EB" w14:paraId="0C80DB4A" w14:textId="77777777" w:rsidTr="004039EB">
        <w:trPr>
          <w:jc w:val="center"/>
        </w:trPr>
        <w:tc>
          <w:tcPr>
            <w:tcW w:w="497" w:type="pct"/>
            <w:vAlign w:val="center"/>
          </w:tcPr>
          <w:p w14:paraId="2AA4628B" w14:textId="77777777" w:rsidR="00665F00" w:rsidRPr="004039EB" w:rsidRDefault="00C915A8" w:rsidP="004039EB">
            <w:pPr>
              <w:pStyle w:val="ConsPlusNormal1"/>
              <w:contextualSpacing/>
              <w:jc w:val="center"/>
            </w:pPr>
            <w:r w:rsidRPr="004039EB">
              <w:t>12</w:t>
            </w:r>
          </w:p>
        </w:tc>
        <w:tc>
          <w:tcPr>
            <w:tcW w:w="2952" w:type="pct"/>
            <w:vAlign w:val="center"/>
          </w:tcPr>
          <w:p w14:paraId="7F652F28" w14:textId="77777777" w:rsidR="00665F00" w:rsidRPr="004039EB" w:rsidRDefault="00C915A8" w:rsidP="004039EB">
            <w:pPr>
              <w:pStyle w:val="ConsPlusNormal1"/>
              <w:contextualSpacing/>
              <w:jc w:val="center"/>
            </w:pPr>
            <w:r w:rsidRPr="004039EB">
              <w:t>Врач-анестезиолог-реаниматолог</w:t>
            </w:r>
          </w:p>
        </w:tc>
        <w:tc>
          <w:tcPr>
            <w:tcW w:w="1551" w:type="pct"/>
            <w:vAlign w:val="center"/>
          </w:tcPr>
          <w:p w14:paraId="67CF085E" w14:textId="77777777" w:rsidR="00665F00" w:rsidRPr="004039EB" w:rsidRDefault="00C915A8" w:rsidP="004039EB">
            <w:pPr>
              <w:pStyle w:val="ConsPlusNormal1"/>
              <w:contextualSpacing/>
              <w:jc w:val="center"/>
            </w:pPr>
            <w:r w:rsidRPr="004039EB">
              <w:t>1 должность (при наличии малой операционной)</w:t>
            </w:r>
          </w:p>
        </w:tc>
      </w:tr>
      <w:tr w:rsidR="00EC3A3F" w:rsidRPr="004039EB" w14:paraId="0630737D" w14:textId="77777777" w:rsidTr="004039EB">
        <w:trPr>
          <w:jc w:val="center"/>
        </w:trPr>
        <w:tc>
          <w:tcPr>
            <w:tcW w:w="497" w:type="pct"/>
            <w:vAlign w:val="center"/>
          </w:tcPr>
          <w:p w14:paraId="466950E4" w14:textId="77777777" w:rsidR="00665F00" w:rsidRPr="004039EB" w:rsidRDefault="00C915A8" w:rsidP="004039EB">
            <w:pPr>
              <w:pStyle w:val="ConsPlusNormal1"/>
              <w:contextualSpacing/>
              <w:jc w:val="center"/>
            </w:pPr>
            <w:r w:rsidRPr="004039EB">
              <w:t>13</w:t>
            </w:r>
          </w:p>
        </w:tc>
        <w:tc>
          <w:tcPr>
            <w:tcW w:w="2952" w:type="pct"/>
            <w:vAlign w:val="center"/>
          </w:tcPr>
          <w:p w14:paraId="51511EB5" w14:textId="77777777" w:rsidR="00665F00" w:rsidRPr="004039EB" w:rsidRDefault="00C915A8" w:rsidP="004039EB">
            <w:pPr>
              <w:pStyle w:val="ConsPlusNormal1"/>
              <w:contextualSpacing/>
              <w:jc w:val="center"/>
            </w:pPr>
            <w:r w:rsidRPr="004039EB">
              <w:t>Врач клинической лабораторной диагностики</w:t>
            </w:r>
          </w:p>
        </w:tc>
        <w:tc>
          <w:tcPr>
            <w:tcW w:w="1551" w:type="pct"/>
            <w:vAlign w:val="center"/>
          </w:tcPr>
          <w:p w14:paraId="3013E477" w14:textId="77777777" w:rsidR="00665F00" w:rsidRPr="004039EB" w:rsidRDefault="00C915A8" w:rsidP="004039EB">
            <w:pPr>
              <w:pStyle w:val="ConsPlusNormal1"/>
              <w:contextualSpacing/>
              <w:jc w:val="center"/>
            </w:pPr>
            <w:r w:rsidRPr="004039EB">
              <w:t>не менее 1 должности (для центра охраны репродуктивного здоровья подростков)</w:t>
            </w:r>
          </w:p>
        </w:tc>
      </w:tr>
      <w:tr w:rsidR="00EC3A3F" w:rsidRPr="004039EB" w14:paraId="6B3C91A4" w14:textId="77777777" w:rsidTr="004039EB">
        <w:trPr>
          <w:jc w:val="center"/>
        </w:trPr>
        <w:tc>
          <w:tcPr>
            <w:tcW w:w="497" w:type="pct"/>
            <w:vAlign w:val="center"/>
          </w:tcPr>
          <w:p w14:paraId="0BCB361D" w14:textId="77777777" w:rsidR="00665F00" w:rsidRPr="004039EB" w:rsidRDefault="00C915A8" w:rsidP="004039EB">
            <w:pPr>
              <w:pStyle w:val="ConsPlusNormal1"/>
              <w:contextualSpacing/>
              <w:jc w:val="center"/>
            </w:pPr>
            <w:r w:rsidRPr="004039EB">
              <w:t>14</w:t>
            </w:r>
          </w:p>
        </w:tc>
        <w:tc>
          <w:tcPr>
            <w:tcW w:w="2952" w:type="pct"/>
            <w:vAlign w:val="center"/>
          </w:tcPr>
          <w:p w14:paraId="0DE7B6C1" w14:textId="77777777" w:rsidR="00665F00" w:rsidRPr="004039EB" w:rsidRDefault="00C915A8" w:rsidP="004039EB">
            <w:pPr>
              <w:pStyle w:val="ConsPlusNormal1"/>
              <w:contextualSpacing/>
              <w:jc w:val="center"/>
            </w:pPr>
            <w:r w:rsidRPr="004039EB">
              <w:t>Врач-физиотерапевт</w:t>
            </w:r>
          </w:p>
        </w:tc>
        <w:tc>
          <w:tcPr>
            <w:tcW w:w="1551" w:type="pct"/>
            <w:vAlign w:val="center"/>
          </w:tcPr>
          <w:p w14:paraId="0D5AB0C8" w14:textId="77777777" w:rsidR="00665F00" w:rsidRPr="004039EB" w:rsidRDefault="00C915A8" w:rsidP="004039EB">
            <w:pPr>
              <w:pStyle w:val="ConsPlusNormal1"/>
              <w:contextualSpacing/>
              <w:jc w:val="center"/>
            </w:pPr>
            <w:r w:rsidRPr="004039EB">
              <w:t>1 должность на 15 должностей врачей-специалистов</w:t>
            </w:r>
          </w:p>
        </w:tc>
      </w:tr>
      <w:tr w:rsidR="00EC3A3F" w:rsidRPr="004039EB" w14:paraId="11788095" w14:textId="77777777" w:rsidTr="004039EB">
        <w:trPr>
          <w:jc w:val="center"/>
        </w:trPr>
        <w:tc>
          <w:tcPr>
            <w:tcW w:w="497" w:type="pct"/>
            <w:vAlign w:val="center"/>
          </w:tcPr>
          <w:p w14:paraId="0DAC2822" w14:textId="77777777" w:rsidR="00665F00" w:rsidRPr="004039EB" w:rsidRDefault="00C915A8" w:rsidP="004039EB">
            <w:pPr>
              <w:pStyle w:val="ConsPlusNormal1"/>
              <w:contextualSpacing/>
              <w:jc w:val="center"/>
            </w:pPr>
            <w:r w:rsidRPr="004039EB">
              <w:t>15</w:t>
            </w:r>
          </w:p>
        </w:tc>
        <w:tc>
          <w:tcPr>
            <w:tcW w:w="2952" w:type="pct"/>
            <w:vAlign w:val="center"/>
          </w:tcPr>
          <w:p w14:paraId="208C5507" w14:textId="77777777" w:rsidR="00665F00" w:rsidRPr="004039EB" w:rsidRDefault="00C915A8" w:rsidP="004039EB">
            <w:pPr>
              <w:pStyle w:val="ConsPlusNormal1"/>
              <w:contextualSpacing/>
              <w:jc w:val="center"/>
            </w:pPr>
            <w:r w:rsidRPr="004039EB">
              <w:t>Врач-статистик</w:t>
            </w:r>
          </w:p>
        </w:tc>
        <w:tc>
          <w:tcPr>
            <w:tcW w:w="1551" w:type="pct"/>
            <w:vAlign w:val="center"/>
          </w:tcPr>
          <w:p w14:paraId="42A6BB9E" w14:textId="77777777" w:rsidR="00665F00" w:rsidRPr="004039EB" w:rsidRDefault="00C915A8" w:rsidP="004039EB">
            <w:pPr>
              <w:pStyle w:val="ConsPlusNormal1"/>
              <w:contextualSpacing/>
              <w:jc w:val="center"/>
            </w:pPr>
            <w:r w:rsidRPr="004039EB">
              <w:t>1 должность</w:t>
            </w:r>
          </w:p>
        </w:tc>
      </w:tr>
      <w:tr w:rsidR="00EC3A3F" w:rsidRPr="004039EB" w14:paraId="0C137A6C" w14:textId="77777777" w:rsidTr="004039EB">
        <w:trPr>
          <w:jc w:val="center"/>
        </w:trPr>
        <w:tc>
          <w:tcPr>
            <w:tcW w:w="497" w:type="pct"/>
            <w:vAlign w:val="center"/>
          </w:tcPr>
          <w:p w14:paraId="56E981FC" w14:textId="77777777" w:rsidR="00665F00" w:rsidRPr="004039EB" w:rsidRDefault="00C915A8" w:rsidP="004039EB">
            <w:pPr>
              <w:pStyle w:val="ConsPlusNormal1"/>
              <w:contextualSpacing/>
              <w:jc w:val="center"/>
            </w:pPr>
            <w:r w:rsidRPr="004039EB">
              <w:t>16</w:t>
            </w:r>
          </w:p>
        </w:tc>
        <w:tc>
          <w:tcPr>
            <w:tcW w:w="2952" w:type="pct"/>
            <w:vAlign w:val="center"/>
          </w:tcPr>
          <w:p w14:paraId="572C80AE" w14:textId="77777777" w:rsidR="00665F00" w:rsidRPr="004039EB" w:rsidRDefault="00C915A8" w:rsidP="004039EB">
            <w:pPr>
              <w:pStyle w:val="ConsPlusNormal1"/>
              <w:contextualSpacing/>
              <w:jc w:val="center"/>
            </w:pPr>
            <w:r w:rsidRPr="004039EB">
              <w:t>Врач-дерматовенеролог</w:t>
            </w:r>
          </w:p>
        </w:tc>
        <w:tc>
          <w:tcPr>
            <w:tcW w:w="1551" w:type="pct"/>
            <w:vAlign w:val="center"/>
          </w:tcPr>
          <w:p w14:paraId="61516EC6" w14:textId="77777777" w:rsidR="00665F00" w:rsidRPr="004039EB" w:rsidRDefault="00C915A8" w:rsidP="004039EB">
            <w:pPr>
              <w:pStyle w:val="ConsPlusNormal1"/>
              <w:contextualSpacing/>
              <w:jc w:val="center"/>
            </w:pPr>
            <w:r w:rsidRPr="004039EB">
              <w:t>1 должность (для центра охраны репродуктивного здоровья подростков)</w:t>
            </w:r>
          </w:p>
        </w:tc>
      </w:tr>
      <w:tr w:rsidR="00EC3A3F" w:rsidRPr="004039EB" w14:paraId="2ED978E4" w14:textId="77777777" w:rsidTr="004039EB">
        <w:trPr>
          <w:jc w:val="center"/>
        </w:trPr>
        <w:tc>
          <w:tcPr>
            <w:tcW w:w="497" w:type="pct"/>
            <w:vAlign w:val="center"/>
          </w:tcPr>
          <w:p w14:paraId="624C4890" w14:textId="77777777" w:rsidR="00665F00" w:rsidRPr="004039EB" w:rsidRDefault="00C915A8" w:rsidP="004039EB">
            <w:pPr>
              <w:pStyle w:val="ConsPlusNormal1"/>
              <w:contextualSpacing/>
              <w:jc w:val="center"/>
            </w:pPr>
            <w:r w:rsidRPr="004039EB">
              <w:t>17</w:t>
            </w:r>
          </w:p>
        </w:tc>
        <w:tc>
          <w:tcPr>
            <w:tcW w:w="2952" w:type="pct"/>
            <w:vAlign w:val="center"/>
          </w:tcPr>
          <w:p w14:paraId="2388B985" w14:textId="77777777" w:rsidR="00665F00" w:rsidRPr="004039EB" w:rsidRDefault="00C915A8" w:rsidP="004039EB">
            <w:pPr>
              <w:pStyle w:val="ConsPlusNormal1"/>
              <w:contextualSpacing/>
              <w:jc w:val="center"/>
            </w:pPr>
            <w:r w:rsidRPr="004039EB">
              <w:t>Старшая медицинская сестра (старший медицинский брат) или старший акушер (старшая акушерка)</w:t>
            </w:r>
          </w:p>
        </w:tc>
        <w:tc>
          <w:tcPr>
            <w:tcW w:w="1551" w:type="pct"/>
            <w:vAlign w:val="center"/>
          </w:tcPr>
          <w:p w14:paraId="4F41EACC" w14:textId="77777777" w:rsidR="00665F00" w:rsidRPr="004039EB" w:rsidRDefault="00C915A8" w:rsidP="004039EB">
            <w:pPr>
              <w:pStyle w:val="ConsPlusNormal1"/>
              <w:contextualSpacing/>
              <w:jc w:val="center"/>
            </w:pPr>
            <w:r w:rsidRPr="004039EB">
              <w:t>1 должность</w:t>
            </w:r>
          </w:p>
        </w:tc>
      </w:tr>
      <w:tr w:rsidR="00EC3A3F" w:rsidRPr="004039EB" w14:paraId="22AEAAF6" w14:textId="77777777" w:rsidTr="004039EB">
        <w:trPr>
          <w:jc w:val="center"/>
        </w:trPr>
        <w:tc>
          <w:tcPr>
            <w:tcW w:w="497" w:type="pct"/>
            <w:vAlign w:val="center"/>
          </w:tcPr>
          <w:p w14:paraId="67FF8211" w14:textId="77777777" w:rsidR="00665F00" w:rsidRPr="004039EB" w:rsidRDefault="00C915A8" w:rsidP="004039EB">
            <w:pPr>
              <w:pStyle w:val="ConsPlusNormal1"/>
              <w:contextualSpacing/>
              <w:jc w:val="center"/>
            </w:pPr>
            <w:r w:rsidRPr="004039EB">
              <w:t>18</w:t>
            </w:r>
          </w:p>
        </w:tc>
        <w:tc>
          <w:tcPr>
            <w:tcW w:w="2952" w:type="pct"/>
            <w:vAlign w:val="center"/>
          </w:tcPr>
          <w:p w14:paraId="502DABB4" w14:textId="77777777" w:rsidR="00665F00" w:rsidRPr="004039EB" w:rsidRDefault="00C915A8" w:rsidP="004039EB">
            <w:pPr>
              <w:pStyle w:val="ConsPlusNormal1"/>
              <w:contextualSpacing/>
              <w:jc w:val="center"/>
            </w:pPr>
            <w:r w:rsidRPr="004039EB">
              <w:t>Медицинская сестра (медицинский брат)</w:t>
            </w:r>
          </w:p>
        </w:tc>
        <w:tc>
          <w:tcPr>
            <w:tcW w:w="1551" w:type="pct"/>
            <w:vAlign w:val="center"/>
          </w:tcPr>
          <w:p w14:paraId="0320F6F4"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2374FD2B" w14:textId="77777777" w:rsidTr="004039EB">
        <w:trPr>
          <w:jc w:val="center"/>
        </w:trPr>
        <w:tc>
          <w:tcPr>
            <w:tcW w:w="497" w:type="pct"/>
            <w:vAlign w:val="center"/>
          </w:tcPr>
          <w:p w14:paraId="21E15B50" w14:textId="77777777" w:rsidR="00665F00" w:rsidRPr="004039EB" w:rsidRDefault="00C915A8" w:rsidP="004039EB">
            <w:pPr>
              <w:pStyle w:val="ConsPlusNormal1"/>
              <w:contextualSpacing/>
              <w:jc w:val="center"/>
            </w:pPr>
            <w:r w:rsidRPr="004039EB">
              <w:t>19</w:t>
            </w:r>
          </w:p>
        </w:tc>
        <w:tc>
          <w:tcPr>
            <w:tcW w:w="2952" w:type="pct"/>
            <w:vAlign w:val="center"/>
          </w:tcPr>
          <w:p w14:paraId="5D78E287" w14:textId="77777777" w:rsidR="00665F00" w:rsidRPr="004039EB" w:rsidRDefault="00C915A8" w:rsidP="004039EB">
            <w:pPr>
              <w:pStyle w:val="ConsPlusNormal1"/>
              <w:contextualSpacing/>
              <w:jc w:val="center"/>
            </w:pPr>
            <w:r w:rsidRPr="004039EB">
              <w:t>Акушер (акушерка)</w:t>
            </w:r>
          </w:p>
        </w:tc>
        <w:tc>
          <w:tcPr>
            <w:tcW w:w="1551" w:type="pct"/>
            <w:vAlign w:val="center"/>
          </w:tcPr>
          <w:p w14:paraId="0197466A" w14:textId="77777777" w:rsidR="00665F00" w:rsidRPr="004039EB" w:rsidRDefault="00C915A8" w:rsidP="004039EB">
            <w:pPr>
              <w:pStyle w:val="ConsPlusNormal1"/>
              <w:contextualSpacing/>
              <w:jc w:val="center"/>
            </w:pPr>
            <w:r w:rsidRPr="004039EB">
              <w:t>1 должность на 1 должность врача-акушера-гинеколога</w:t>
            </w:r>
          </w:p>
        </w:tc>
      </w:tr>
      <w:tr w:rsidR="00EC3A3F" w:rsidRPr="004039EB" w14:paraId="09017324" w14:textId="77777777" w:rsidTr="004039EB">
        <w:trPr>
          <w:jc w:val="center"/>
        </w:trPr>
        <w:tc>
          <w:tcPr>
            <w:tcW w:w="497" w:type="pct"/>
            <w:vAlign w:val="center"/>
          </w:tcPr>
          <w:p w14:paraId="5A2117FD" w14:textId="77777777" w:rsidR="00665F00" w:rsidRPr="004039EB" w:rsidRDefault="00C915A8" w:rsidP="004039EB">
            <w:pPr>
              <w:pStyle w:val="ConsPlusNormal1"/>
              <w:contextualSpacing/>
              <w:jc w:val="center"/>
            </w:pPr>
            <w:r w:rsidRPr="004039EB">
              <w:t>20</w:t>
            </w:r>
          </w:p>
        </w:tc>
        <w:tc>
          <w:tcPr>
            <w:tcW w:w="2952" w:type="pct"/>
            <w:vAlign w:val="center"/>
          </w:tcPr>
          <w:p w14:paraId="42A2212F" w14:textId="77777777" w:rsidR="00665F00" w:rsidRPr="004039EB" w:rsidRDefault="00C915A8" w:rsidP="004039EB">
            <w:pPr>
              <w:pStyle w:val="ConsPlusNormal1"/>
              <w:contextualSpacing/>
              <w:jc w:val="center"/>
            </w:pPr>
            <w:r w:rsidRPr="004039EB">
              <w:t>Медицинская сестра процедурной (медицинский брат процедурной)</w:t>
            </w:r>
          </w:p>
        </w:tc>
        <w:tc>
          <w:tcPr>
            <w:tcW w:w="1551" w:type="pct"/>
            <w:vAlign w:val="center"/>
          </w:tcPr>
          <w:p w14:paraId="60DFE92E"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5C534C90" w14:textId="77777777" w:rsidTr="004039EB">
        <w:trPr>
          <w:jc w:val="center"/>
        </w:trPr>
        <w:tc>
          <w:tcPr>
            <w:tcW w:w="497" w:type="pct"/>
            <w:vAlign w:val="center"/>
          </w:tcPr>
          <w:p w14:paraId="17AACEFF" w14:textId="77777777" w:rsidR="00665F00" w:rsidRPr="004039EB" w:rsidRDefault="00C915A8" w:rsidP="004039EB">
            <w:pPr>
              <w:pStyle w:val="ConsPlusNormal1"/>
              <w:contextualSpacing/>
              <w:jc w:val="center"/>
            </w:pPr>
            <w:r w:rsidRPr="004039EB">
              <w:t>21</w:t>
            </w:r>
          </w:p>
        </w:tc>
        <w:tc>
          <w:tcPr>
            <w:tcW w:w="2952" w:type="pct"/>
            <w:vAlign w:val="center"/>
          </w:tcPr>
          <w:p w14:paraId="0ED3D8D8" w14:textId="77777777" w:rsidR="00665F00" w:rsidRPr="004039EB" w:rsidRDefault="00C915A8" w:rsidP="004039EB">
            <w:pPr>
              <w:pStyle w:val="ConsPlusNormal1"/>
              <w:contextualSpacing/>
              <w:jc w:val="center"/>
            </w:pPr>
            <w:r w:rsidRPr="004039EB">
              <w:t>Медицинская сестра (медицинский брат) кабинета ультразвуковой диагностики</w:t>
            </w:r>
          </w:p>
        </w:tc>
        <w:tc>
          <w:tcPr>
            <w:tcW w:w="1551" w:type="pct"/>
            <w:vAlign w:val="center"/>
          </w:tcPr>
          <w:p w14:paraId="70327F87" w14:textId="77777777" w:rsidR="00665F00" w:rsidRPr="004039EB" w:rsidRDefault="00C915A8" w:rsidP="004039EB">
            <w:pPr>
              <w:pStyle w:val="ConsPlusNormal1"/>
              <w:contextualSpacing/>
              <w:jc w:val="center"/>
            </w:pPr>
            <w:r w:rsidRPr="004039EB">
              <w:t>1 должность на 1 должность врача ультразвуковой диагностики</w:t>
            </w:r>
          </w:p>
        </w:tc>
      </w:tr>
      <w:tr w:rsidR="00EC3A3F" w:rsidRPr="004039EB" w14:paraId="41B57541" w14:textId="77777777" w:rsidTr="004039EB">
        <w:trPr>
          <w:jc w:val="center"/>
        </w:trPr>
        <w:tc>
          <w:tcPr>
            <w:tcW w:w="497" w:type="pct"/>
            <w:vAlign w:val="center"/>
          </w:tcPr>
          <w:p w14:paraId="02AD0729" w14:textId="77777777" w:rsidR="00665F00" w:rsidRPr="004039EB" w:rsidRDefault="00C915A8" w:rsidP="004039EB">
            <w:pPr>
              <w:pStyle w:val="ConsPlusNormal1"/>
              <w:contextualSpacing/>
              <w:jc w:val="center"/>
            </w:pPr>
            <w:r w:rsidRPr="004039EB">
              <w:t>22</w:t>
            </w:r>
          </w:p>
        </w:tc>
        <w:tc>
          <w:tcPr>
            <w:tcW w:w="2952" w:type="pct"/>
            <w:vAlign w:val="center"/>
          </w:tcPr>
          <w:p w14:paraId="42F85103" w14:textId="77777777" w:rsidR="00665F00" w:rsidRPr="004039EB" w:rsidRDefault="00C915A8" w:rsidP="004039EB">
            <w:pPr>
              <w:pStyle w:val="ConsPlusNormal1"/>
              <w:contextualSpacing/>
              <w:jc w:val="center"/>
            </w:pPr>
            <w:r w:rsidRPr="004039EB">
              <w:t>Медицинская сестра-анестезист (медицинский брат-анестезист)</w:t>
            </w:r>
          </w:p>
        </w:tc>
        <w:tc>
          <w:tcPr>
            <w:tcW w:w="1551" w:type="pct"/>
            <w:vAlign w:val="center"/>
          </w:tcPr>
          <w:p w14:paraId="4B48C4DF" w14:textId="77777777" w:rsidR="00665F00" w:rsidRPr="004039EB" w:rsidRDefault="00C915A8" w:rsidP="004039EB">
            <w:pPr>
              <w:pStyle w:val="ConsPlusNormal1"/>
              <w:contextualSpacing/>
              <w:jc w:val="center"/>
            </w:pPr>
            <w:r w:rsidRPr="004039EB">
              <w:t>1 должность 1 должность врача-анестезиолога-реаниматолога (при наличии дневного стационара)</w:t>
            </w:r>
          </w:p>
        </w:tc>
      </w:tr>
      <w:tr w:rsidR="00EC3A3F" w:rsidRPr="004039EB" w14:paraId="03334CF7" w14:textId="77777777" w:rsidTr="004039EB">
        <w:trPr>
          <w:jc w:val="center"/>
        </w:trPr>
        <w:tc>
          <w:tcPr>
            <w:tcW w:w="497" w:type="pct"/>
            <w:vAlign w:val="center"/>
          </w:tcPr>
          <w:p w14:paraId="69601B13" w14:textId="77777777" w:rsidR="00665F00" w:rsidRPr="004039EB" w:rsidRDefault="00C915A8" w:rsidP="004039EB">
            <w:pPr>
              <w:pStyle w:val="ConsPlusNormal1"/>
              <w:contextualSpacing/>
              <w:jc w:val="center"/>
            </w:pPr>
            <w:r w:rsidRPr="004039EB">
              <w:t>23</w:t>
            </w:r>
          </w:p>
        </w:tc>
        <w:tc>
          <w:tcPr>
            <w:tcW w:w="2952" w:type="pct"/>
            <w:vAlign w:val="center"/>
          </w:tcPr>
          <w:p w14:paraId="26FB874A" w14:textId="77777777" w:rsidR="00665F00" w:rsidRPr="004039EB" w:rsidRDefault="00C915A8" w:rsidP="004039EB">
            <w:pPr>
              <w:pStyle w:val="ConsPlusNormal1"/>
              <w:contextualSpacing/>
              <w:jc w:val="center"/>
            </w:pPr>
            <w:r w:rsidRPr="004039EB">
              <w:t>Операционная медицинская сестра (операционный медицинский брат)</w:t>
            </w:r>
          </w:p>
        </w:tc>
        <w:tc>
          <w:tcPr>
            <w:tcW w:w="1551" w:type="pct"/>
            <w:vAlign w:val="center"/>
          </w:tcPr>
          <w:p w14:paraId="1A81DE21" w14:textId="77777777" w:rsidR="00665F00" w:rsidRPr="004039EB" w:rsidRDefault="00C915A8" w:rsidP="004039EB">
            <w:pPr>
              <w:pStyle w:val="ConsPlusNormal1"/>
              <w:contextualSpacing/>
              <w:jc w:val="center"/>
            </w:pPr>
            <w:r w:rsidRPr="004039EB">
              <w:t>не менее 1 должности (при наличии малой операционной)</w:t>
            </w:r>
          </w:p>
        </w:tc>
      </w:tr>
      <w:tr w:rsidR="00EC3A3F" w:rsidRPr="004039EB" w14:paraId="3AF5179A" w14:textId="77777777" w:rsidTr="004039EB">
        <w:trPr>
          <w:jc w:val="center"/>
        </w:trPr>
        <w:tc>
          <w:tcPr>
            <w:tcW w:w="497" w:type="pct"/>
            <w:vAlign w:val="center"/>
          </w:tcPr>
          <w:p w14:paraId="621C6350" w14:textId="77777777" w:rsidR="00665F00" w:rsidRPr="004039EB" w:rsidRDefault="00C915A8" w:rsidP="004039EB">
            <w:pPr>
              <w:pStyle w:val="ConsPlusNormal1"/>
              <w:contextualSpacing/>
              <w:jc w:val="center"/>
            </w:pPr>
            <w:r w:rsidRPr="004039EB">
              <w:t>24</w:t>
            </w:r>
          </w:p>
        </w:tc>
        <w:tc>
          <w:tcPr>
            <w:tcW w:w="2952" w:type="pct"/>
            <w:vAlign w:val="center"/>
          </w:tcPr>
          <w:p w14:paraId="761AEE1F" w14:textId="77777777" w:rsidR="00665F00" w:rsidRPr="004039EB" w:rsidRDefault="00C915A8" w:rsidP="004039EB">
            <w:pPr>
              <w:pStyle w:val="ConsPlusNormal1"/>
              <w:contextualSpacing/>
              <w:jc w:val="center"/>
            </w:pPr>
            <w:r w:rsidRPr="004039EB">
              <w:t>Медицинская сестра стерилизационной (медицинский брат стерилизационной)</w:t>
            </w:r>
          </w:p>
        </w:tc>
        <w:tc>
          <w:tcPr>
            <w:tcW w:w="1551" w:type="pct"/>
            <w:vAlign w:val="center"/>
          </w:tcPr>
          <w:p w14:paraId="022E07FD" w14:textId="77777777" w:rsidR="00665F00" w:rsidRPr="004039EB" w:rsidRDefault="00C915A8" w:rsidP="004039EB">
            <w:pPr>
              <w:pStyle w:val="ConsPlusNormal1"/>
              <w:contextualSpacing/>
              <w:jc w:val="center"/>
            </w:pPr>
            <w:r w:rsidRPr="004039EB">
              <w:t>1 должность (для центра охраны репродуктивного здоровья подростков)</w:t>
            </w:r>
          </w:p>
        </w:tc>
      </w:tr>
      <w:tr w:rsidR="00EC3A3F" w:rsidRPr="004039EB" w14:paraId="5D4EA64D" w14:textId="77777777" w:rsidTr="004039EB">
        <w:trPr>
          <w:jc w:val="center"/>
        </w:trPr>
        <w:tc>
          <w:tcPr>
            <w:tcW w:w="497" w:type="pct"/>
            <w:vAlign w:val="center"/>
          </w:tcPr>
          <w:p w14:paraId="67974C9B" w14:textId="77777777" w:rsidR="00665F00" w:rsidRPr="004039EB" w:rsidRDefault="00C915A8" w:rsidP="004039EB">
            <w:pPr>
              <w:pStyle w:val="ConsPlusNormal1"/>
              <w:contextualSpacing/>
              <w:jc w:val="center"/>
            </w:pPr>
            <w:r w:rsidRPr="004039EB">
              <w:t>25</w:t>
            </w:r>
          </w:p>
        </w:tc>
        <w:tc>
          <w:tcPr>
            <w:tcW w:w="2952" w:type="pct"/>
            <w:vAlign w:val="center"/>
          </w:tcPr>
          <w:p w14:paraId="3262C91A" w14:textId="77777777" w:rsidR="00665F00" w:rsidRPr="004039EB" w:rsidRDefault="00C915A8" w:rsidP="004039EB">
            <w:pPr>
              <w:pStyle w:val="ConsPlusNormal1"/>
              <w:contextualSpacing/>
              <w:jc w:val="center"/>
            </w:pPr>
            <w:r w:rsidRPr="004039EB">
              <w:t>Медицинский статистик</w:t>
            </w:r>
          </w:p>
        </w:tc>
        <w:tc>
          <w:tcPr>
            <w:tcW w:w="1551" w:type="pct"/>
            <w:vAlign w:val="center"/>
          </w:tcPr>
          <w:p w14:paraId="12C9A86A" w14:textId="77777777" w:rsidR="00665F00" w:rsidRPr="004039EB" w:rsidRDefault="00C915A8" w:rsidP="004039EB">
            <w:pPr>
              <w:pStyle w:val="ConsPlusNormal1"/>
              <w:contextualSpacing/>
              <w:jc w:val="center"/>
            </w:pPr>
            <w:r w:rsidRPr="004039EB">
              <w:t>1 должность</w:t>
            </w:r>
          </w:p>
        </w:tc>
      </w:tr>
      <w:tr w:rsidR="00EC3A3F" w:rsidRPr="004039EB" w14:paraId="2C510F64" w14:textId="77777777" w:rsidTr="004039EB">
        <w:trPr>
          <w:jc w:val="center"/>
        </w:trPr>
        <w:tc>
          <w:tcPr>
            <w:tcW w:w="497" w:type="pct"/>
            <w:vAlign w:val="center"/>
          </w:tcPr>
          <w:p w14:paraId="2D4EAFDD" w14:textId="77777777" w:rsidR="00665F00" w:rsidRPr="004039EB" w:rsidRDefault="00C915A8" w:rsidP="004039EB">
            <w:pPr>
              <w:pStyle w:val="ConsPlusNormal1"/>
              <w:contextualSpacing/>
              <w:jc w:val="center"/>
            </w:pPr>
            <w:r w:rsidRPr="004039EB">
              <w:lastRenderedPageBreak/>
              <w:t>26</w:t>
            </w:r>
          </w:p>
        </w:tc>
        <w:tc>
          <w:tcPr>
            <w:tcW w:w="2952" w:type="pct"/>
            <w:vAlign w:val="center"/>
          </w:tcPr>
          <w:p w14:paraId="3EBD8D99" w14:textId="77777777" w:rsidR="00665F00" w:rsidRPr="004039EB" w:rsidRDefault="00C915A8" w:rsidP="004039EB">
            <w:pPr>
              <w:pStyle w:val="ConsPlusNormal1"/>
              <w:contextualSpacing/>
              <w:jc w:val="center"/>
            </w:pPr>
            <w:r w:rsidRPr="004039EB">
              <w:t>Медицинский регистратор</w:t>
            </w:r>
          </w:p>
        </w:tc>
        <w:tc>
          <w:tcPr>
            <w:tcW w:w="1551" w:type="pct"/>
            <w:vAlign w:val="center"/>
          </w:tcPr>
          <w:p w14:paraId="08EDF808" w14:textId="77777777" w:rsidR="00665F00" w:rsidRPr="004039EB" w:rsidRDefault="00C915A8" w:rsidP="004039EB">
            <w:pPr>
              <w:pStyle w:val="ConsPlusNormal1"/>
              <w:contextualSpacing/>
              <w:jc w:val="center"/>
            </w:pPr>
            <w:r w:rsidRPr="004039EB">
              <w:t>1 должность на 5 должностей врачей-специалистов</w:t>
            </w:r>
          </w:p>
        </w:tc>
      </w:tr>
      <w:tr w:rsidR="00EC3A3F" w:rsidRPr="004039EB" w14:paraId="72AC638A" w14:textId="77777777" w:rsidTr="004039EB">
        <w:trPr>
          <w:jc w:val="center"/>
        </w:trPr>
        <w:tc>
          <w:tcPr>
            <w:tcW w:w="497" w:type="pct"/>
            <w:vAlign w:val="center"/>
          </w:tcPr>
          <w:p w14:paraId="3CC849EB" w14:textId="77777777" w:rsidR="00665F00" w:rsidRPr="004039EB" w:rsidRDefault="00C915A8" w:rsidP="004039EB">
            <w:pPr>
              <w:pStyle w:val="ConsPlusNormal1"/>
              <w:contextualSpacing/>
              <w:jc w:val="center"/>
            </w:pPr>
            <w:r w:rsidRPr="004039EB">
              <w:t>27</w:t>
            </w:r>
          </w:p>
        </w:tc>
        <w:tc>
          <w:tcPr>
            <w:tcW w:w="2952" w:type="pct"/>
            <w:vAlign w:val="center"/>
          </w:tcPr>
          <w:p w14:paraId="6AC886FF" w14:textId="77777777" w:rsidR="00665F00" w:rsidRPr="004039EB" w:rsidRDefault="00C915A8" w:rsidP="004039EB">
            <w:pPr>
              <w:pStyle w:val="ConsPlusNormal1"/>
              <w:contextualSpacing/>
              <w:jc w:val="center"/>
            </w:pPr>
            <w:r w:rsidRPr="004039EB">
              <w:t>Специалист по социальной работе или социальный работник</w:t>
            </w:r>
          </w:p>
        </w:tc>
        <w:tc>
          <w:tcPr>
            <w:tcW w:w="1551" w:type="pct"/>
            <w:vAlign w:val="center"/>
          </w:tcPr>
          <w:p w14:paraId="29EFE18B" w14:textId="77777777" w:rsidR="00665F00" w:rsidRPr="004039EB" w:rsidRDefault="00C915A8" w:rsidP="004039EB">
            <w:pPr>
              <w:pStyle w:val="ConsPlusNormal1"/>
              <w:contextualSpacing/>
              <w:jc w:val="center"/>
            </w:pPr>
            <w:r w:rsidRPr="004039EB">
              <w:t>1 должность</w:t>
            </w:r>
          </w:p>
        </w:tc>
      </w:tr>
      <w:tr w:rsidR="00EC3A3F" w:rsidRPr="004039EB" w14:paraId="6F3CDF50" w14:textId="77777777" w:rsidTr="004039EB">
        <w:trPr>
          <w:jc w:val="center"/>
        </w:trPr>
        <w:tc>
          <w:tcPr>
            <w:tcW w:w="497" w:type="pct"/>
            <w:vAlign w:val="center"/>
          </w:tcPr>
          <w:p w14:paraId="5A73A15D" w14:textId="77777777" w:rsidR="00665F00" w:rsidRPr="004039EB" w:rsidRDefault="00C915A8" w:rsidP="004039EB">
            <w:pPr>
              <w:pStyle w:val="ConsPlusNormal1"/>
              <w:contextualSpacing/>
              <w:jc w:val="center"/>
            </w:pPr>
            <w:r w:rsidRPr="004039EB">
              <w:t>28</w:t>
            </w:r>
          </w:p>
        </w:tc>
        <w:tc>
          <w:tcPr>
            <w:tcW w:w="2952" w:type="pct"/>
            <w:vAlign w:val="center"/>
          </w:tcPr>
          <w:p w14:paraId="21024CEC" w14:textId="77777777" w:rsidR="00665F00" w:rsidRPr="004039EB" w:rsidRDefault="00C915A8" w:rsidP="004039EB">
            <w:pPr>
              <w:pStyle w:val="ConsPlusNormal1"/>
              <w:contextualSpacing/>
              <w:jc w:val="center"/>
            </w:pPr>
            <w:r w:rsidRPr="004039EB">
              <w:t>Юрисконсульт</w:t>
            </w:r>
          </w:p>
        </w:tc>
        <w:tc>
          <w:tcPr>
            <w:tcW w:w="1551" w:type="pct"/>
            <w:vAlign w:val="center"/>
          </w:tcPr>
          <w:p w14:paraId="704DAEEE" w14:textId="77777777" w:rsidR="00665F00" w:rsidRPr="004039EB" w:rsidRDefault="00C915A8" w:rsidP="004039EB">
            <w:pPr>
              <w:pStyle w:val="ConsPlusNormal1"/>
              <w:contextualSpacing/>
              <w:jc w:val="center"/>
            </w:pPr>
            <w:r w:rsidRPr="004039EB">
              <w:t>1 должность</w:t>
            </w:r>
          </w:p>
        </w:tc>
      </w:tr>
      <w:tr w:rsidR="00EC3A3F" w:rsidRPr="004039EB" w14:paraId="43EFB4F0" w14:textId="77777777" w:rsidTr="004039EB">
        <w:trPr>
          <w:jc w:val="center"/>
        </w:trPr>
        <w:tc>
          <w:tcPr>
            <w:tcW w:w="497" w:type="pct"/>
            <w:vAlign w:val="center"/>
          </w:tcPr>
          <w:p w14:paraId="0D4FEDD6" w14:textId="77777777" w:rsidR="00665F00" w:rsidRPr="004039EB" w:rsidRDefault="00C915A8" w:rsidP="004039EB">
            <w:pPr>
              <w:pStyle w:val="ConsPlusNormal1"/>
              <w:contextualSpacing/>
              <w:jc w:val="center"/>
            </w:pPr>
            <w:r w:rsidRPr="004039EB">
              <w:t>29</w:t>
            </w:r>
          </w:p>
        </w:tc>
        <w:tc>
          <w:tcPr>
            <w:tcW w:w="2952" w:type="pct"/>
            <w:vAlign w:val="center"/>
          </w:tcPr>
          <w:p w14:paraId="4E63E243" w14:textId="77777777" w:rsidR="00665F00" w:rsidRPr="004039EB" w:rsidRDefault="00C915A8" w:rsidP="004039EB">
            <w:pPr>
              <w:pStyle w:val="ConsPlusNormal1"/>
              <w:contextualSpacing/>
              <w:jc w:val="center"/>
            </w:pPr>
            <w:r w:rsidRPr="004039EB">
              <w:t>Сестра-хозяйка</w:t>
            </w:r>
          </w:p>
        </w:tc>
        <w:tc>
          <w:tcPr>
            <w:tcW w:w="1551" w:type="pct"/>
            <w:vAlign w:val="center"/>
          </w:tcPr>
          <w:p w14:paraId="68EC1508" w14:textId="77777777" w:rsidR="00665F00" w:rsidRPr="004039EB" w:rsidRDefault="00C915A8" w:rsidP="004039EB">
            <w:pPr>
              <w:pStyle w:val="ConsPlusNormal1"/>
              <w:contextualSpacing/>
              <w:jc w:val="center"/>
            </w:pPr>
            <w:r w:rsidRPr="004039EB">
              <w:t>1 должность</w:t>
            </w:r>
          </w:p>
        </w:tc>
      </w:tr>
      <w:tr w:rsidR="00EC3A3F" w:rsidRPr="004039EB" w14:paraId="0199C40F" w14:textId="77777777" w:rsidTr="004039EB">
        <w:trPr>
          <w:jc w:val="center"/>
        </w:trPr>
        <w:tc>
          <w:tcPr>
            <w:tcW w:w="497" w:type="pct"/>
            <w:vAlign w:val="center"/>
          </w:tcPr>
          <w:p w14:paraId="5DFD3DA4" w14:textId="77777777" w:rsidR="00665F00" w:rsidRPr="004039EB" w:rsidRDefault="00C915A8" w:rsidP="004039EB">
            <w:pPr>
              <w:pStyle w:val="ConsPlusNormal1"/>
              <w:contextualSpacing/>
              <w:jc w:val="center"/>
            </w:pPr>
            <w:r w:rsidRPr="004039EB">
              <w:t>30</w:t>
            </w:r>
          </w:p>
        </w:tc>
        <w:tc>
          <w:tcPr>
            <w:tcW w:w="2952" w:type="pct"/>
            <w:vAlign w:val="center"/>
          </w:tcPr>
          <w:p w14:paraId="5732B057" w14:textId="77777777" w:rsidR="00665F00" w:rsidRPr="004039EB" w:rsidRDefault="00C915A8" w:rsidP="004039EB">
            <w:pPr>
              <w:pStyle w:val="ConsPlusNormal1"/>
              <w:contextualSpacing/>
              <w:jc w:val="center"/>
            </w:pPr>
            <w:r w:rsidRPr="004039EB">
              <w:t>Санитар (санитарка)</w:t>
            </w:r>
          </w:p>
        </w:tc>
        <w:tc>
          <w:tcPr>
            <w:tcW w:w="1551" w:type="pct"/>
            <w:vAlign w:val="center"/>
          </w:tcPr>
          <w:p w14:paraId="4EA3EBCC" w14:textId="77777777" w:rsidR="00665F00" w:rsidRPr="004039EB" w:rsidRDefault="00C915A8" w:rsidP="004039EB">
            <w:pPr>
              <w:pStyle w:val="ConsPlusNormal1"/>
              <w:contextualSpacing/>
              <w:jc w:val="center"/>
            </w:pPr>
            <w:r w:rsidRPr="004039EB">
              <w:t>1 должность</w:t>
            </w:r>
          </w:p>
        </w:tc>
      </w:tr>
    </w:tbl>
    <w:p w14:paraId="135C6345" w14:textId="77777777" w:rsidR="00F763EB" w:rsidRDefault="00F763EB" w:rsidP="000B5C48">
      <w:pPr>
        <w:pStyle w:val="ConsPlusNormal1"/>
        <w:ind w:firstLine="709"/>
        <w:contextualSpacing/>
        <w:jc w:val="both"/>
      </w:pPr>
    </w:p>
    <w:p w14:paraId="1D59C665" w14:textId="2E481E65" w:rsidR="00F763EB" w:rsidRDefault="00F763EB" w:rsidP="000B5C48">
      <w:pPr>
        <w:pStyle w:val="ConsPlusNormal1"/>
        <w:ind w:firstLine="709"/>
        <w:contextualSpacing/>
        <w:jc w:val="both"/>
      </w:pPr>
    </w:p>
    <w:p w14:paraId="2DDDB8C0" w14:textId="77777777" w:rsidR="00F763EB" w:rsidRDefault="00F763EB" w:rsidP="000B5C48">
      <w:pPr>
        <w:pStyle w:val="ConsPlusNormal1"/>
        <w:ind w:firstLine="709"/>
        <w:contextualSpacing/>
        <w:jc w:val="both"/>
      </w:pPr>
    </w:p>
    <w:p w14:paraId="2E05690E"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32</w:t>
      </w:r>
    </w:p>
    <w:p w14:paraId="181CD541"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6CDD92EF" w14:textId="4BA7EBF6" w:rsidR="00665F00" w:rsidRDefault="00C915A8" w:rsidP="000B5C48">
      <w:pPr>
        <w:pStyle w:val="ConsPlusNormal1"/>
        <w:ind w:firstLine="709"/>
        <w:contextualSpacing/>
        <w:jc w:val="right"/>
      </w:pPr>
      <w:r w:rsidRPr="000B5C48">
        <w:t>по профилю "акушерство и гинекология"</w:t>
      </w:r>
    </w:p>
    <w:p w14:paraId="14BE1D3C" w14:textId="3C09D60F" w:rsidR="00092017" w:rsidRPr="000B5C48" w:rsidRDefault="00BF3E68" w:rsidP="00092017">
      <w:pPr>
        <w:pStyle w:val="ConsPlusNormal1"/>
        <w:ind w:firstLine="709"/>
        <w:contextualSpacing/>
        <w:jc w:val="right"/>
      </w:pPr>
      <w:r>
        <w:t>на территории Карачаево-Черкесской Республики</w:t>
      </w:r>
    </w:p>
    <w:p w14:paraId="04142AE4" w14:textId="77777777" w:rsidR="00092017" w:rsidRPr="000B5C48" w:rsidRDefault="00092017" w:rsidP="000B5C48">
      <w:pPr>
        <w:pStyle w:val="ConsPlusNormal1"/>
        <w:ind w:firstLine="709"/>
        <w:contextualSpacing/>
        <w:jc w:val="right"/>
      </w:pPr>
    </w:p>
    <w:p w14:paraId="0B5ABB8F" w14:textId="77777777" w:rsidR="00665F00" w:rsidRPr="000B5C48" w:rsidRDefault="00665F00" w:rsidP="000B5C48">
      <w:pPr>
        <w:pStyle w:val="ConsPlusNormal1"/>
        <w:ind w:firstLine="709"/>
        <w:contextualSpacing/>
        <w:jc w:val="both"/>
      </w:pPr>
    </w:p>
    <w:p w14:paraId="32DA239C" w14:textId="77777777" w:rsidR="00665F00" w:rsidRPr="000B5C48" w:rsidRDefault="00C915A8" w:rsidP="000B5C48">
      <w:pPr>
        <w:pStyle w:val="ConsPlusTitle1"/>
        <w:ind w:firstLine="709"/>
        <w:contextualSpacing/>
        <w:jc w:val="center"/>
      </w:pPr>
      <w:bookmarkStart w:id="23" w:name="P17890"/>
      <w:bookmarkEnd w:id="23"/>
      <w:r w:rsidRPr="000B5C48">
        <w:t>СТАНДАРТ</w:t>
      </w:r>
    </w:p>
    <w:p w14:paraId="7594D629" w14:textId="77777777" w:rsidR="00665F00" w:rsidRPr="000B5C48" w:rsidRDefault="00C915A8" w:rsidP="000B5C48">
      <w:pPr>
        <w:pStyle w:val="ConsPlusTitle1"/>
        <w:ind w:firstLine="709"/>
        <w:contextualSpacing/>
        <w:jc w:val="center"/>
      </w:pPr>
      <w:r w:rsidRPr="000B5C48">
        <w:t>ОСНАЩЕНИЯ ЦЕНТРА (ОТДЕЛЕНИЯ) ОХРАНЫ РЕПРОДУКТИВНОГО</w:t>
      </w:r>
    </w:p>
    <w:p w14:paraId="69E8CF77" w14:textId="77777777" w:rsidR="00665F00" w:rsidRPr="000B5C48" w:rsidRDefault="00C915A8" w:rsidP="000B5C48">
      <w:pPr>
        <w:pStyle w:val="ConsPlusTitle1"/>
        <w:ind w:firstLine="709"/>
        <w:contextualSpacing/>
        <w:jc w:val="center"/>
      </w:pPr>
      <w:r w:rsidRPr="000B5C48">
        <w:t>ЗДОРОВЬЯ ПОДРОСТКОВ</w:t>
      </w:r>
    </w:p>
    <w:p w14:paraId="236BE9B7" w14:textId="77777777" w:rsidR="00665F00" w:rsidRPr="000B5C48" w:rsidRDefault="00665F00" w:rsidP="000B5C48">
      <w:pPr>
        <w:pStyle w:val="ConsPlusNormal1"/>
        <w:ind w:firstLine="709"/>
        <w:contextualSpacing/>
        <w:jc w:val="both"/>
      </w:pPr>
    </w:p>
    <w:p w14:paraId="7DF1D104" w14:textId="77777777" w:rsidR="00665F00" w:rsidRPr="000B5C48" w:rsidRDefault="00C915A8" w:rsidP="000B5C48">
      <w:pPr>
        <w:pStyle w:val="ConsPlusTitle1"/>
        <w:ind w:firstLine="709"/>
        <w:contextualSpacing/>
        <w:jc w:val="center"/>
        <w:outlineLvl w:val="2"/>
      </w:pPr>
      <w:r w:rsidRPr="000B5C48">
        <w:t>1. Кабинет ультразвуковой диагностики</w:t>
      </w:r>
    </w:p>
    <w:p w14:paraId="40EC87DB" w14:textId="77777777" w:rsidR="00665F00" w:rsidRPr="000B5C48" w:rsidRDefault="00665F00" w:rsidP="000B5C48">
      <w:pPr>
        <w:pStyle w:val="ConsPlusNormal1"/>
        <w:ind w:firstLine="709"/>
        <w:contextualSpacing/>
        <w:jc w:val="both"/>
      </w:pPr>
    </w:p>
    <w:p w14:paraId="4D24AAB5" w14:textId="77777777" w:rsidR="00665F00" w:rsidRPr="000B5C48" w:rsidRDefault="00C915A8" w:rsidP="000B5C48">
      <w:pPr>
        <w:pStyle w:val="ConsPlusTitle1"/>
        <w:ind w:firstLine="709"/>
        <w:contextualSpacing/>
        <w:jc w:val="center"/>
        <w:outlineLvl w:val="3"/>
      </w:pPr>
      <w:r w:rsidRPr="000B5C48">
        <w:t>Медицинские изделия</w:t>
      </w:r>
    </w:p>
    <w:p w14:paraId="12B5CCE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856"/>
        <w:gridCol w:w="1790"/>
        <w:gridCol w:w="2705"/>
        <w:gridCol w:w="2457"/>
        <w:gridCol w:w="1648"/>
      </w:tblGrid>
      <w:tr w:rsidR="00EC3A3F" w:rsidRPr="004039EB" w14:paraId="4DAF3DD8" w14:textId="77777777" w:rsidTr="004039EB">
        <w:trPr>
          <w:jc w:val="center"/>
        </w:trPr>
        <w:tc>
          <w:tcPr>
            <w:tcW w:w="966" w:type="pct"/>
            <w:vAlign w:val="center"/>
          </w:tcPr>
          <w:p w14:paraId="63828A04" w14:textId="77777777" w:rsidR="00665F00" w:rsidRPr="004039EB" w:rsidRDefault="00C915A8" w:rsidP="004039EB">
            <w:pPr>
              <w:pStyle w:val="ConsPlusNormal1"/>
              <w:contextualSpacing/>
              <w:jc w:val="center"/>
            </w:pPr>
            <w:r w:rsidRPr="004039EB">
              <w:t>N п/п</w:t>
            </w:r>
          </w:p>
        </w:tc>
        <w:tc>
          <w:tcPr>
            <w:tcW w:w="816" w:type="pct"/>
            <w:vAlign w:val="center"/>
          </w:tcPr>
          <w:p w14:paraId="21F59BF7" w14:textId="0740F7FA"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32" w:type="pct"/>
            <w:vAlign w:val="center"/>
          </w:tcPr>
          <w:p w14:paraId="666D0468"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19" w:type="pct"/>
            <w:vAlign w:val="center"/>
          </w:tcPr>
          <w:p w14:paraId="7F4EF407"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66" w:type="pct"/>
            <w:vAlign w:val="center"/>
          </w:tcPr>
          <w:p w14:paraId="12F4A01D"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48A694D" w14:textId="77777777" w:rsidTr="004039EB">
        <w:trPr>
          <w:jc w:val="center"/>
        </w:trPr>
        <w:tc>
          <w:tcPr>
            <w:tcW w:w="966" w:type="pct"/>
            <w:vAlign w:val="center"/>
          </w:tcPr>
          <w:p w14:paraId="56E461FB" w14:textId="77777777" w:rsidR="00665F00" w:rsidRPr="004039EB" w:rsidRDefault="00C915A8" w:rsidP="004039EB">
            <w:pPr>
              <w:pStyle w:val="ConsPlusNormal1"/>
              <w:contextualSpacing/>
              <w:jc w:val="center"/>
            </w:pPr>
            <w:r w:rsidRPr="004039EB">
              <w:t>1</w:t>
            </w:r>
          </w:p>
        </w:tc>
        <w:tc>
          <w:tcPr>
            <w:tcW w:w="816" w:type="pct"/>
            <w:vAlign w:val="center"/>
          </w:tcPr>
          <w:p w14:paraId="128FC436" w14:textId="77777777" w:rsidR="00665F00" w:rsidRPr="004039EB" w:rsidRDefault="00C915A8" w:rsidP="004039EB">
            <w:pPr>
              <w:pStyle w:val="ConsPlusNormal1"/>
              <w:contextualSpacing/>
              <w:jc w:val="center"/>
            </w:pPr>
            <w:r w:rsidRPr="004039EB">
              <w:t>260250</w:t>
            </w:r>
          </w:p>
        </w:tc>
        <w:tc>
          <w:tcPr>
            <w:tcW w:w="1232" w:type="pct"/>
            <w:vAlign w:val="center"/>
          </w:tcPr>
          <w:p w14:paraId="3066FFEB"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19" w:type="pct"/>
            <w:vAlign w:val="center"/>
          </w:tcPr>
          <w:p w14:paraId="7A74ABF7" w14:textId="77777777" w:rsidR="00665F00" w:rsidRPr="004039EB" w:rsidRDefault="00C915A8" w:rsidP="004039EB">
            <w:pPr>
              <w:pStyle w:val="ConsPlusNormal1"/>
              <w:contextualSpacing/>
              <w:jc w:val="center"/>
            </w:pPr>
            <w:r w:rsidRPr="004039EB">
              <w:t>Аппарат для ультразвукового исследования с цветным допплером и тремя датчиками (трансабдоминальный, трансвагинальный и линейный)</w:t>
            </w:r>
          </w:p>
        </w:tc>
        <w:tc>
          <w:tcPr>
            <w:tcW w:w="866" w:type="pct"/>
            <w:vAlign w:val="center"/>
          </w:tcPr>
          <w:p w14:paraId="68F61B83" w14:textId="77777777" w:rsidR="00665F00" w:rsidRPr="004039EB" w:rsidRDefault="00C915A8" w:rsidP="004039EB">
            <w:pPr>
              <w:pStyle w:val="ConsPlusNormal1"/>
              <w:contextualSpacing/>
              <w:jc w:val="center"/>
            </w:pPr>
            <w:r w:rsidRPr="004039EB">
              <w:t>1</w:t>
            </w:r>
          </w:p>
        </w:tc>
      </w:tr>
      <w:tr w:rsidR="00EC3A3F" w:rsidRPr="004039EB" w14:paraId="2258ECA0" w14:textId="77777777" w:rsidTr="004039EB">
        <w:trPr>
          <w:jc w:val="center"/>
        </w:trPr>
        <w:tc>
          <w:tcPr>
            <w:tcW w:w="966" w:type="pct"/>
            <w:vAlign w:val="center"/>
          </w:tcPr>
          <w:p w14:paraId="0CF67A5B" w14:textId="77777777" w:rsidR="00665F00" w:rsidRPr="004039EB" w:rsidRDefault="00C915A8" w:rsidP="004039EB">
            <w:pPr>
              <w:pStyle w:val="ConsPlusNormal1"/>
              <w:contextualSpacing/>
              <w:jc w:val="center"/>
            </w:pPr>
            <w:r w:rsidRPr="004039EB">
              <w:t>2</w:t>
            </w:r>
          </w:p>
        </w:tc>
        <w:tc>
          <w:tcPr>
            <w:tcW w:w="816" w:type="pct"/>
            <w:vAlign w:val="center"/>
          </w:tcPr>
          <w:p w14:paraId="66C09E31" w14:textId="77777777" w:rsidR="00665F00" w:rsidRPr="004039EB" w:rsidRDefault="00C915A8" w:rsidP="004039EB">
            <w:pPr>
              <w:pStyle w:val="ConsPlusNormal1"/>
              <w:contextualSpacing/>
              <w:jc w:val="center"/>
            </w:pPr>
            <w:r w:rsidRPr="004039EB">
              <w:t>234270</w:t>
            </w:r>
          </w:p>
        </w:tc>
        <w:tc>
          <w:tcPr>
            <w:tcW w:w="1232" w:type="pct"/>
            <w:vAlign w:val="center"/>
          </w:tcPr>
          <w:p w14:paraId="0681B34B" w14:textId="77777777" w:rsidR="00665F00" w:rsidRPr="004039EB" w:rsidRDefault="00C915A8" w:rsidP="004039EB">
            <w:pPr>
              <w:pStyle w:val="ConsPlusNormal1"/>
              <w:contextualSpacing/>
              <w:jc w:val="center"/>
            </w:pPr>
            <w:r w:rsidRPr="004039EB">
              <w:t>Видеопринтер</w:t>
            </w:r>
          </w:p>
        </w:tc>
        <w:tc>
          <w:tcPr>
            <w:tcW w:w="1119" w:type="pct"/>
            <w:vAlign w:val="center"/>
          </w:tcPr>
          <w:p w14:paraId="38C7F088" w14:textId="77777777" w:rsidR="00665F00" w:rsidRPr="004039EB" w:rsidRDefault="00C915A8" w:rsidP="004039EB">
            <w:pPr>
              <w:pStyle w:val="ConsPlusNormal1"/>
              <w:contextualSpacing/>
              <w:jc w:val="center"/>
            </w:pPr>
            <w:r w:rsidRPr="004039EB">
              <w:t>Видеопринтер</w:t>
            </w:r>
          </w:p>
        </w:tc>
        <w:tc>
          <w:tcPr>
            <w:tcW w:w="866" w:type="pct"/>
            <w:vAlign w:val="center"/>
          </w:tcPr>
          <w:p w14:paraId="6963524B" w14:textId="77777777" w:rsidR="00665F00" w:rsidRPr="004039EB" w:rsidRDefault="00C915A8" w:rsidP="004039EB">
            <w:pPr>
              <w:pStyle w:val="ConsPlusNormal1"/>
              <w:contextualSpacing/>
              <w:jc w:val="center"/>
            </w:pPr>
            <w:r w:rsidRPr="004039EB">
              <w:t>1</w:t>
            </w:r>
          </w:p>
        </w:tc>
      </w:tr>
      <w:tr w:rsidR="00EC3A3F" w:rsidRPr="004039EB" w14:paraId="3F64DE42" w14:textId="77777777" w:rsidTr="004039EB">
        <w:trPr>
          <w:jc w:val="center"/>
        </w:trPr>
        <w:tc>
          <w:tcPr>
            <w:tcW w:w="966" w:type="pct"/>
            <w:vMerge w:val="restart"/>
            <w:vAlign w:val="center"/>
          </w:tcPr>
          <w:p w14:paraId="487A86BF" w14:textId="77777777" w:rsidR="00665F00" w:rsidRPr="004039EB" w:rsidRDefault="00C915A8" w:rsidP="004039EB">
            <w:pPr>
              <w:pStyle w:val="ConsPlusNormal1"/>
              <w:contextualSpacing/>
              <w:jc w:val="center"/>
            </w:pPr>
            <w:r w:rsidRPr="004039EB">
              <w:t>3</w:t>
            </w:r>
          </w:p>
          <w:p w14:paraId="1F90385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16" w:type="pct"/>
            <w:vAlign w:val="center"/>
          </w:tcPr>
          <w:p w14:paraId="7ACD1041" w14:textId="77777777" w:rsidR="00665F00" w:rsidRPr="004039EB" w:rsidRDefault="00C915A8" w:rsidP="004039EB">
            <w:pPr>
              <w:pStyle w:val="ConsPlusNormal1"/>
              <w:contextualSpacing/>
              <w:jc w:val="center"/>
            </w:pPr>
            <w:r w:rsidRPr="004039EB">
              <w:t>123680</w:t>
            </w:r>
          </w:p>
        </w:tc>
        <w:tc>
          <w:tcPr>
            <w:tcW w:w="1232" w:type="pct"/>
            <w:vAlign w:val="center"/>
          </w:tcPr>
          <w:p w14:paraId="27F57A7C"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19" w:type="pct"/>
            <w:vMerge w:val="restart"/>
            <w:vAlign w:val="center"/>
          </w:tcPr>
          <w:p w14:paraId="0F68BE0B"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66" w:type="pct"/>
            <w:vMerge w:val="restart"/>
            <w:vAlign w:val="center"/>
          </w:tcPr>
          <w:p w14:paraId="404F5B0D" w14:textId="77777777" w:rsidR="00665F00" w:rsidRPr="004039EB" w:rsidRDefault="00C915A8" w:rsidP="004039EB">
            <w:pPr>
              <w:pStyle w:val="ConsPlusNormal1"/>
              <w:contextualSpacing/>
              <w:jc w:val="center"/>
            </w:pPr>
            <w:r w:rsidRPr="004039EB">
              <w:t>1</w:t>
            </w:r>
          </w:p>
        </w:tc>
      </w:tr>
      <w:tr w:rsidR="00EC3A3F" w:rsidRPr="004039EB" w14:paraId="6FCC7EDE" w14:textId="77777777" w:rsidTr="004039EB">
        <w:trPr>
          <w:jc w:val="center"/>
        </w:trPr>
        <w:tc>
          <w:tcPr>
            <w:tcW w:w="966" w:type="pct"/>
            <w:vMerge/>
            <w:vAlign w:val="center"/>
          </w:tcPr>
          <w:p w14:paraId="1BAF7055" w14:textId="77777777" w:rsidR="00665F00" w:rsidRPr="004039EB" w:rsidRDefault="00665F00" w:rsidP="004039EB">
            <w:pPr>
              <w:pStyle w:val="ConsPlusNormal1"/>
              <w:contextualSpacing/>
              <w:jc w:val="center"/>
            </w:pPr>
          </w:p>
        </w:tc>
        <w:tc>
          <w:tcPr>
            <w:tcW w:w="816" w:type="pct"/>
            <w:vAlign w:val="center"/>
          </w:tcPr>
          <w:p w14:paraId="34752500" w14:textId="77777777" w:rsidR="00665F00" w:rsidRPr="004039EB" w:rsidRDefault="00C915A8" w:rsidP="004039EB">
            <w:pPr>
              <w:pStyle w:val="ConsPlusNormal1"/>
              <w:contextualSpacing/>
              <w:jc w:val="center"/>
            </w:pPr>
            <w:r w:rsidRPr="004039EB">
              <w:t>257280</w:t>
            </w:r>
          </w:p>
        </w:tc>
        <w:tc>
          <w:tcPr>
            <w:tcW w:w="1232" w:type="pct"/>
            <w:vAlign w:val="center"/>
          </w:tcPr>
          <w:p w14:paraId="0D194CB7"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19" w:type="pct"/>
            <w:vMerge/>
            <w:vAlign w:val="center"/>
          </w:tcPr>
          <w:p w14:paraId="1EA0C88C" w14:textId="77777777" w:rsidR="00665F00" w:rsidRPr="004039EB" w:rsidRDefault="00665F00" w:rsidP="004039EB">
            <w:pPr>
              <w:pStyle w:val="ConsPlusNormal1"/>
              <w:contextualSpacing/>
              <w:jc w:val="center"/>
            </w:pPr>
          </w:p>
        </w:tc>
        <w:tc>
          <w:tcPr>
            <w:tcW w:w="866" w:type="pct"/>
            <w:vMerge/>
            <w:vAlign w:val="center"/>
          </w:tcPr>
          <w:p w14:paraId="193A61F4" w14:textId="77777777" w:rsidR="00665F00" w:rsidRPr="004039EB" w:rsidRDefault="00665F00" w:rsidP="004039EB">
            <w:pPr>
              <w:pStyle w:val="ConsPlusNormal1"/>
              <w:contextualSpacing/>
              <w:jc w:val="center"/>
            </w:pPr>
          </w:p>
        </w:tc>
      </w:tr>
      <w:tr w:rsidR="00EC3A3F" w:rsidRPr="004039EB" w14:paraId="4FDB7F8A" w14:textId="77777777" w:rsidTr="004039EB">
        <w:trPr>
          <w:jc w:val="center"/>
        </w:trPr>
        <w:tc>
          <w:tcPr>
            <w:tcW w:w="966" w:type="pct"/>
            <w:vMerge/>
            <w:vAlign w:val="center"/>
          </w:tcPr>
          <w:p w14:paraId="132BF174" w14:textId="77777777" w:rsidR="00665F00" w:rsidRPr="004039EB" w:rsidRDefault="00665F00" w:rsidP="004039EB">
            <w:pPr>
              <w:pStyle w:val="ConsPlusNormal1"/>
              <w:contextualSpacing/>
              <w:jc w:val="center"/>
            </w:pPr>
          </w:p>
        </w:tc>
        <w:tc>
          <w:tcPr>
            <w:tcW w:w="816" w:type="pct"/>
            <w:vAlign w:val="center"/>
          </w:tcPr>
          <w:p w14:paraId="17DAAAB6" w14:textId="77777777" w:rsidR="00665F00" w:rsidRPr="004039EB" w:rsidRDefault="00C915A8" w:rsidP="004039EB">
            <w:pPr>
              <w:pStyle w:val="ConsPlusNormal1"/>
              <w:contextualSpacing/>
              <w:jc w:val="center"/>
            </w:pPr>
            <w:r w:rsidRPr="004039EB">
              <w:t>336200</w:t>
            </w:r>
          </w:p>
        </w:tc>
        <w:tc>
          <w:tcPr>
            <w:tcW w:w="1232" w:type="pct"/>
            <w:vAlign w:val="center"/>
          </w:tcPr>
          <w:p w14:paraId="3AD3CB1B"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19" w:type="pct"/>
            <w:vMerge/>
            <w:vAlign w:val="center"/>
          </w:tcPr>
          <w:p w14:paraId="6A238D1E" w14:textId="77777777" w:rsidR="00665F00" w:rsidRPr="004039EB" w:rsidRDefault="00665F00" w:rsidP="004039EB">
            <w:pPr>
              <w:pStyle w:val="ConsPlusNormal1"/>
              <w:contextualSpacing/>
              <w:jc w:val="center"/>
            </w:pPr>
          </w:p>
        </w:tc>
        <w:tc>
          <w:tcPr>
            <w:tcW w:w="866" w:type="pct"/>
            <w:vMerge/>
            <w:vAlign w:val="center"/>
          </w:tcPr>
          <w:p w14:paraId="70E9AE95" w14:textId="77777777" w:rsidR="00665F00" w:rsidRPr="004039EB" w:rsidRDefault="00665F00" w:rsidP="004039EB">
            <w:pPr>
              <w:pStyle w:val="ConsPlusNormal1"/>
              <w:contextualSpacing/>
              <w:jc w:val="center"/>
            </w:pPr>
          </w:p>
        </w:tc>
      </w:tr>
      <w:tr w:rsidR="00EC3A3F" w:rsidRPr="004039EB" w14:paraId="21F8F6B4" w14:textId="77777777" w:rsidTr="004039EB">
        <w:trPr>
          <w:jc w:val="center"/>
        </w:trPr>
        <w:tc>
          <w:tcPr>
            <w:tcW w:w="966" w:type="pct"/>
            <w:vMerge w:val="restart"/>
            <w:vAlign w:val="center"/>
          </w:tcPr>
          <w:p w14:paraId="32B8C340" w14:textId="77777777" w:rsidR="00665F00" w:rsidRPr="004039EB" w:rsidRDefault="00C915A8" w:rsidP="004039EB">
            <w:pPr>
              <w:pStyle w:val="ConsPlusNormal1"/>
              <w:contextualSpacing/>
              <w:jc w:val="center"/>
            </w:pPr>
            <w:r w:rsidRPr="004039EB">
              <w:t>4</w:t>
            </w:r>
          </w:p>
          <w:p w14:paraId="75273A39"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816" w:type="pct"/>
            <w:vAlign w:val="center"/>
          </w:tcPr>
          <w:p w14:paraId="7CF1A3F3" w14:textId="77777777" w:rsidR="00665F00" w:rsidRPr="004039EB" w:rsidRDefault="00C915A8" w:rsidP="004039EB">
            <w:pPr>
              <w:pStyle w:val="ConsPlusNormal1"/>
              <w:contextualSpacing/>
              <w:jc w:val="center"/>
            </w:pPr>
            <w:r w:rsidRPr="004039EB">
              <w:lastRenderedPageBreak/>
              <w:t>187150</w:t>
            </w:r>
          </w:p>
        </w:tc>
        <w:tc>
          <w:tcPr>
            <w:tcW w:w="1232" w:type="pct"/>
            <w:vAlign w:val="center"/>
          </w:tcPr>
          <w:p w14:paraId="5D2B9C3C" w14:textId="77777777" w:rsidR="00665F00" w:rsidRPr="004039EB" w:rsidRDefault="00C915A8" w:rsidP="004039EB">
            <w:pPr>
              <w:pStyle w:val="ConsPlusNormal1"/>
              <w:contextualSpacing/>
              <w:jc w:val="center"/>
            </w:pPr>
            <w:r w:rsidRPr="004039EB">
              <w:t xml:space="preserve">Стол для </w:t>
            </w:r>
            <w:r w:rsidRPr="004039EB">
              <w:lastRenderedPageBreak/>
              <w:t>осмотра/терапевтических процедур, с питанием от сети</w:t>
            </w:r>
          </w:p>
        </w:tc>
        <w:tc>
          <w:tcPr>
            <w:tcW w:w="1119" w:type="pct"/>
            <w:vMerge w:val="restart"/>
            <w:vAlign w:val="center"/>
          </w:tcPr>
          <w:p w14:paraId="6D15867B" w14:textId="77777777" w:rsidR="00665F00" w:rsidRPr="004039EB" w:rsidRDefault="00C915A8" w:rsidP="004039EB">
            <w:pPr>
              <w:pStyle w:val="ConsPlusNormal1"/>
              <w:contextualSpacing/>
              <w:jc w:val="center"/>
            </w:pPr>
            <w:r w:rsidRPr="004039EB">
              <w:lastRenderedPageBreak/>
              <w:t>Кушетка медицинская</w:t>
            </w:r>
          </w:p>
        </w:tc>
        <w:tc>
          <w:tcPr>
            <w:tcW w:w="866" w:type="pct"/>
            <w:vMerge w:val="restart"/>
            <w:vAlign w:val="center"/>
          </w:tcPr>
          <w:p w14:paraId="6DD510F8" w14:textId="77777777" w:rsidR="00665F00" w:rsidRPr="004039EB" w:rsidRDefault="00C915A8" w:rsidP="004039EB">
            <w:pPr>
              <w:pStyle w:val="ConsPlusNormal1"/>
              <w:contextualSpacing/>
              <w:jc w:val="center"/>
            </w:pPr>
            <w:r w:rsidRPr="004039EB">
              <w:t>1</w:t>
            </w:r>
          </w:p>
        </w:tc>
      </w:tr>
      <w:tr w:rsidR="00EC3A3F" w:rsidRPr="004039EB" w14:paraId="167F752A" w14:textId="77777777" w:rsidTr="004039EB">
        <w:trPr>
          <w:jc w:val="center"/>
        </w:trPr>
        <w:tc>
          <w:tcPr>
            <w:tcW w:w="966" w:type="pct"/>
            <w:vMerge/>
            <w:vAlign w:val="center"/>
          </w:tcPr>
          <w:p w14:paraId="671D0D90" w14:textId="77777777" w:rsidR="00665F00" w:rsidRPr="004039EB" w:rsidRDefault="00665F00" w:rsidP="004039EB">
            <w:pPr>
              <w:pStyle w:val="ConsPlusNormal1"/>
              <w:contextualSpacing/>
              <w:jc w:val="center"/>
            </w:pPr>
          </w:p>
        </w:tc>
        <w:tc>
          <w:tcPr>
            <w:tcW w:w="816" w:type="pct"/>
            <w:vAlign w:val="center"/>
          </w:tcPr>
          <w:p w14:paraId="609E33AA" w14:textId="77777777" w:rsidR="00665F00" w:rsidRPr="004039EB" w:rsidRDefault="00C915A8" w:rsidP="004039EB">
            <w:pPr>
              <w:pStyle w:val="ConsPlusNormal1"/>
              <w:contextualSpacing/>
              <w:jc w:val="center"/>
            </w:pPr>
            <w:r w:rsidRPr="004039EB">
              <w:t>187220</w:t>
            </w:r>
          </w:p>
        </w:tc>
        <w:tc>
          <w:tcPr>
            <w:tcW w:w="1232" w:type="pct"/>
            <w:vAlign w:val="center"/>
          </w:tcPr>
          <w:p w14:paraId="3030DF3E"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19" w:type="pct"/>
            <w:vMerge/>
            <w:vAlign w:val="center"/>
          </w:tcPr>
          <w:p w14:paraId="5DF1293C" w14:textId="77777777" w:rsidR="00665F00" w:rsidRPr="004039EB" w:rsidRDefault="00665F00" w:rsidP="004039EB">
            <w:pPr>
              <w:pStyle w:val="ConsPlusNormal1"/>
              <w:contextualSpacing/>
              <w:jc w:val="center"/>
            </w:pPr>
          </w:p>
        </w:tc>
        <w:tc>
          <w:tcPr>
            <w:tcW w:w="866" w:type="pct"/>
            <w:vMerge/>
            <w:vAlign w:val="center"/>
          </w:tcPr>
          <w:p w14:paraId="07C7C93A" w14:textId="77777777" w:rsidR="00665F00" w:rsidRPr="004039EB" w:rsidRDefault="00665F00" w:rsidP="004039EB">
            <w:pPr>
              <w:pStyle w:val="ConsPlusNormal1"/>
              <w:contextualSpacing/>
              <w:jc w:val="center"/>
            </w:pPr>
          </w:p>
        </w:tc>
      </w:tr>
      <w:tr w:rsidR="00EC3A3F" w:rsidRPr="004039EB" w14:paraId="4F526EDC" w14:textId="77777777" w:rsidTr="004039EB">
        <w:trPr>
          <w:jc w:val="center"/>
        </w:trPr>
        <w:tc>
          <w:tcPr>
            <w:tcW w:w="966" w:type="pct"/>
            <w:vMerge/>
            <w:vAlign w:val="center"/>
          </w:tcPr>
          <w:p w14:paraId="32BE7D7D" w14:textId="77777777" w:rsidR="00665F00" w:rsidRPr="004039EB" w:rsidRDefault="00665F00" w:rsidP="004039EB">
            <w:pPr>
              <w:pStyle w:val="ConsPlusNormal1"/>
              <w:contextualSpacing/>
              <w:jc w:val="center"/>
            </w:pPr>
          </w:p>
        </w:tc>
        <w:tc>
          <w:tcPr>
            <w:tcW w:w="816" w:type="pct"/>
            <w:vAlign w:val="center"/>
          </w:tcPr>
          <w:p w14:paraId="50E0E4D9" w14:textId="77777777" w:rsidR="00665F00" w:rsidRPr="004039EB" w:rsidRDefault="00C915A8" w:rsidP="004039EB">
            <w:pPr>
              <w:pStyle w:val="ConsPlusNormal1"/>
              <w:contextualSpacing/>
              <w:jc w:val="center"/>
            </w:pPr>
            <w:r w:rsidRPr="004039EB">
              <w:t>187250</w:t>
            </w:r>
          </w:p>
        </w:tc>
        <w:tc>
          <w:tcPr>
            <w:tcW w:w="1232" w:type="pct"/>
            <w:vAlign w:val="center"/>
          </w:tcPr>
          <w:p w14:paraId="5EB83AC3"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19" w:type="pct"/>
            <w:vMerge/>
            <w:vAlign w:val="center"/>
          </w:tcPr>
          <w:p w14:paraId="5CB33430" w14:textId="77777777" w:rsidR="00665F00" w:rsidRPr="004039EB" w:rsidRDefault="00665F00" w:rsidP="004039EB">
            <w:pPr>
              <w:pStyle w:val="ConsPlusNormal1"/>
              <w:contextualSpacing/>
              <w:jc w:val="center"/>
            </w:pPr>
          </w:p>
        </w:tc>
        <w:tc>
          <w:tcPr>
            <w:tcW w:w="866" w:type="pct"/>
            <w:vMerge/>
            <w:vAlign w:val="center"/>
          </w:tcPr>
          <w:p w14:paraId="61E5FE1C" w14:textId="77777777" w:rsidR="00665F00" w:rsidRPr="004039EB" w:rsidRDefault="00665F00" w:rsidP="004039EB">
            <w:pPr>
              <w:pStyle w:val="ConsPlusNormal1"/>
              <w:contextualSpacing/>
              <w:jc w:val="center"/>
            </w:pPr>
          </w:p>
        </w:tc>
      </w:tr>
      <w:tr w:rsidR="00EC3A3F" w:rsidRPr="004039EB" w14:paraId="255F4B41" w14:textId="77777777" w:rsidTr="004039EB">
        <w:trPr>
          <w:jc w:val="center"/>
        </w:trPr>
        <w:tc>
          <w:tcPr>
            <w:tcW w:w="966" w:type="pct"/>
            <w:vMerge w:val="restart"/>
            <w:vAlign w:val="center"/>
          </w:tcPr>
          <w:p w14:paraId="2873BCF9" w14:textId="77777777" w:rsidR="00665F00" w:rsidRPr="004039EB" w:rsidRDefault="00C915A8" w:rsidP="004039EB">
            <w:pPr>
              <w:pStyle w:val="ConsPlusNormal1"/>
              <w:contextualSpacing/>
              <w:jc w:val="center"/>
            </w:pPr>
            <w:r w:rsidRPr="004039EB">
              <w:t>5</w:t>
            </w:r>
          </w:p>
          <w:p w14:paraId="7B25682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16" w:type="pct"/>
            <w:vAlign w:val="center"/>
          </w:tcPr>
          <w:p w14:paraId="6518CBB9" w14:textId="77777777" w:rsidR="00665F00" w:rsidRPr="004039EB" w:rsidRDefault="00C915A8" w:rsidP="004039EB">
            <w:pPr>
              <w:pStyle w:val="ConsPlusNormal1"/>
              <w:contextualSpacing/>
              <w:jc w:val="center"/>
            </w:pPr>
            <w:r w:rsidRPr="004039EB">
              <w:t>131980</w:t>
            </w:r>
          </w:p>
        </w:tc>
        <w:tc>
          <w:tcPr>
            <w:tcW w:w="1232" w:type="pct"/>
            <w:vAlign w:val="center"/>
          </w:tcPr>
          <w:p w14:paraId="034C5D4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19" w:type="pct"/>
            <w:vMerge w:val="restart"/>
            <w:vAlign w:val="center"/>
          </w:tcPr>
          <w:p w14:paraId="23A394A2"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воздуха/устройства для обеззараживания и (или) фильтрации воздуха и (или) дезинфекции поверхностей</w:t>
            </w:r>
          </w:p>
        </w:tc>
        <w:tc>
          <w:tcPr>
            <w:tcW w:w="866" w:type="pct"/>
            <w:vMerge w:val="restart"/>
            <w:vAlign w:val="center"/>
          </w:tcPr>
          <w:p w14:paraId="5589DFE6" w14:textId="77777777" w:rsidR="00665F00" w:rsidRPr="004039EB" w:rsidRDefault="00C915A8" w:rsidP="004039EB">
            <w:pPr>
              <w:pStyle w:val="ConsPlusNormal1"/>
              <w:contextualSpacing/>
              <w:jc w:val="center"/>
            </w:pPr>
            <w:r w:rsidRPr="004039EB">
              <w:t>1</w:t>
            </w:r>
          </w:p>
        </w:tc>
      </w:tr>
      <w:tr w:rsidR="00EC3A3F" w:rsidRPr="004039EB" w14:paraId="4FD6970C" w14:textId="77777777" w:rsidTr="004039EB">
        <w:trPr>
          <w:jc w:val="center"/>
        </w:trPr>
        <w:tc>
          <w:tcPr>
            <w:tcW w:w="966" w:type="pct"/>
            <w:vMerge/>
            <w:vAlign w:val="center"/>
          </w:tcPr>
          <w:p w14:paraId="53D6C824" w14:textId="77777777" w:rsidR="00665F00" w:rsidRPr="004039EB" w:rsidRDefault="00665F00" w:rsidP="004039EB">
            <w:pPr>
              <w:pStyle w:val="ConsPlusNormal1"/>
              <w:contextualSpacing/>
              <w:jc w:val="center"/>
            </w:pPr>
          </w:p>
        </w:tc>
        <w:tc>
          <w:tcPr>
            <w:tcW w:w="816" w:type="pct"/>
            <w:vAlign w:val="center"/>
          </w:tcPr>
          <w:p w14:paraId="71C8EA83" w14:textId="77777777" w:rsidR="00665F00" w:rsidRPr="004039EB" w:rsidRDefault="00C915A8" w:rsidP="004039EB">
            <w:pPr>
              <w:pStyle w:val="ConsPlusNormal1"/>
              <w:contextualSpacing/>
              <w:jc w:val="center"/>
            </w:pPr>
            <w:r w:rsidRPr="004039EB">
              <w:t>152690</w:t>
            </w:r>
          </w:p>
        </w:tc>
        <w:tc>
          <w:tcPr>
            <w:tcW w:w="1232" w:type="pct"/>
            <w:vAlign w:val="center"/>
          </w:tcPr>
          <w:p w14:paraId="43D990D6"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19" w:type="pct"/>
            <w:vMerge/>
            <w:vAlign w:val="center"/>
          </w:tcPr>
          <w:p w14:paraId="0C96354A" w14:textId="77777777" w:rsidR="00665F00" w:rsidRPr="004039EB" w:rsidRDefault="00665F00" w:rsidP="004039EB">
            <w:pPr>
              <w:pStyle w:val="ConsPlusNormal1"/>
              <w:contextualSpacing/>
              <w:jc w:val="center"/>
            </w:pPr>
          </w:p>
        </w:tc>
        <w:tc>
          <w:tcPr>
            <w:tcW w:w="866" w:type="pct"/>
            <w:vMerge/>
            <w:vAlign w:val="center"/>
          </w:tcPr>
          <w:p w14:paraId="79871FA9" w14:textId="77777777" w:rsidR="00665F00" w:rsidRPr="004039EB" w:rsidRDefault="00665F00" w:rsidP="004039EB">
            <w:pPr>
              <w:pStyle w:val="ConsPlusNormal1"/>
              <w:contextualSpacing/>
              <w:jc w:val="center"/>
            </w:pPr>
          </w:p>
        </w:tc>
      </w:tr>
      <w:tr w:rsidR="00EC3A3F" w:rsidRPr="004039EB" w14:paraId="2683D106" w14:textId="77777777" w:rsidTr="004039EB">
        <w:trPr>
          <w:jc w:val="center"/>
        </w:trPr>
        <w:tc>
          <w:tcPr>
            <w:tcW w:w="966" w:type="pct"/>
            <w:vMerge/>
            <w:vAlign w:val="center"/>
          </w:tcPr>
          <w:p w14:paraId="766D7C8D" w14:textId="77777777" w:rsidR="00665F00" w:rsidRPr="004039EB" w:rsidRDefault="00665F00" w:rsidP="004039EB">
            <w:pPr>
              <w:pStyle w:val="ConsPlusNormal1"/>
              <w:contextualSpacing/>
              <w:jc w:val="center"/>
            </w:pPr>
          </w:p>
        </w:tc>
        <w:tc>
          <w:tcPr>
            <w:tcW w:w="816" w:type="pct"/>
            <w:vAlign w:val="center"/>
          </w:tcPr>
          <w:p w14:paraId="61501B37" w14:textId="77777777" w:rsidR="00665F00" w:rsidRPr="004039EB" w:rsidRDefault="00C915A8" w:rsidP="004039EB">
            <w:pPr>
              <w:pStyle w:val="ConsPlusNormal1"/>
              <w:contextualSpacing/>
              <w:jc w:val="center"/>
            </w:pPr>
            <w:r w:rsidRPr="004039EB">
              <w:t>152700</w:t>
            </w:r>
          </w:p>
        </w:tc>
        <w:tc>
          <w:tcPr>
            <w:tcW w:w="1232" w:type="pct"/>
            <w:vAlign w:val="center"/>
          </w:tcPr>
          <w:p w14:paraId="5930FFB2"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19" w:type="pct"/>
            <w:vMerge/>
            <w:vAlign w:val="center"/>
          </w:tcPr>
          <w:p w14:paraId="47CE2D06" w14:textId="77777777" w:rsidR="00665F00" w:rsidRPr="004039EB" w:rsidRDefault="00665F00" w:rsidP="004039EB">
            <w:pPr>
              <w:pStyle w:val="ConsPlusNormal1"/>
              <w:contextualSpacing/>
              <w:jc w:val="center"/>
            </w:pPr>
          </w:p>
        </w:tc>
        <w:tc>
          <w:tcPr>
            <w:tcW w:w="866" w:type="pct"/>
            <w:vMerge/>
            <w:vAlign w:val="center"/>
          </w:tcPr>
          <w:p w14:paraId="4BA22575" w14:textId="77777777" w:rsidR="00665F00" w:rsidRPr="004039EB" w:rsidRDefault="00665F00" w:rsidP="004039EB">
            <w:pPr>
              <w:pStyle w:val="ConsPlusNormal1"/>
              <w:contextualSpacing/>
              <w:jc w:val="center"/>
            </w:pPr>
          </w:p>
        </w:tc>
      </w:tr>
      <w:tr w:rsidR="00EC3A3F" w:rsidRPr="004039EB" w14:paraId="7DE830CF" w14:textId="77777777" w:rsidTr="004039EB">
        <w:trPr>
          <w:jc w:val="center"/>
        </w:trPr>
        <w:tc>
          <w:tcPr>
            <w:tcW w:w="966" w:type="pct"/>
            <w:vMerge/>
            <w:vAlign w:val="center"/>
          </w:tcPr>
          <w:p w14:paraId="29F68CA7" w14:textId="77777777" w:rsidR="00665F00" w:rsidRPr="004039EB" w:rsidRDefault="00665F00" w:rsidP="004039EB">
            <w:pPr>
              <w:pStyle w:val="ConsPlusNormal1"/>
              <w:contextualSpacing/>
              <w:jc w:val="center"/>
            </w:pPr>
          </w:p>
        </w:tc>
        <w:tc>
          <w:tcPr>
            <w:tcW w:w="816" w:type="pct"/>
            <w:vAlign w:val="center"/>
          </w:tcPr>
          <w:p w14:paraId="727EA25B" w14:textId="77777777" w:rsidR="00665F00" w:rsidRPr="004039EB" w:rsidRDefault="00C915A8" w:rsidP="004039EB">
            <w:pPr>
              <w:pStyle w:val="ConsPlusNormal1"/>
              <w:contextualSpacing/>
              <w:jc w:val="center"/>
            </w:pPr>
            <w:r w:rsidRPr="004039EB">
              <w:t>209360</w:t>
            </w:r>
          </w:p>
        </w:tc>
        <w:tc>
          <w:tcPr>
            <w:tcW w:w="1232" w:type="pct"/>
            <w:vAlign w:val="center"/>
          </w:tcPr>
          <w:p w14:paraId="7F27660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19" w:type="pct"/>
            <w:vMerge/>
            <w:vAlign w:val="center"/>
          </w:tcPr>
          <w:p w14:paraId="25822D2E" w14:textId="77777777" w:rsidR="00665F00" w:rsidRPr="004039EB" w:rsidRDefault="00665F00" w:rsidP="004039EB">
            <w:pPr>
              <w:pStyle w:val="ConsPlusNormal1"/>
              <w:contextualSpacing/>
              <w:jc w:val="center"/>
            </w:pPr>
          </w:p>
        </w:tc>
        <w:tc>
          <w:tcPr>
            <w:tcW w:w="866" w:type="pct"/>
            <w:vMerge/>
            <w:vAlign w:val="center"/>
          </w:tcPr>
          <w:p w14:paraId="0E0C0353" w14:textId="77777777" w:rsidR="00665F00" w:rsidRPr="004039EB" w:rsidRDefault="00665F00" w:rsidP="004039EB">
            <w:pPr>
              <w:pStyle w:val="ConsPlusNormal1"/>
              <w:contextualSpacing/>
              <w:jc w:val="center"/>
            </w:pPr>
          </w:p>
        </w:tc>
      </w:tr>
      <w:tr w:rsidR="00EC3A3F" w:rsidRPr="004039EB" w14:paraId="73CB151A" w14:textId="77777777" w:rsidTr="004039EB">
        <w:trPr>
          <w:jc w:val="center"/>
        </w:trPr>
        <w:tc>
          <w:tcPr>
            <w:tcW w:w="966" w:type="pct"/>
            <w:vAlign w:val="center"/>
          </w:tcPr>
          <w:p w14:paraId="4FA5751A" w14:textId="77777777" w:rsidR="00665F00" w:rsidRPr="004039EB" w:rsidRDefault="00C915A8" w:rsidP="004039EB">
            <w:pPr>
              <w:pStyle w:val="ConsPlusNormal1"/>
              <w:contextualSpacing/>
              <w:jc w:val="center"/>
            </w:pPr>
            <w:r w:rsidRPr="004039EB">
              <w:t>6</w:t>
            </w:r>
          </w:p>
        </w:tc>
        <w:tc>
          <w:tcPr>
            <w:tcW w:w="816" w:type="pct"/>
            <w:vAlign w:val="center"/>
          </w:tcPr>
          <w:p w14:paraId="198A42AF" w14:textId="77777777" w:rsidR="00665F00" w:rsidRPr="004039EB" w:rsidRDefault="00C915A8" w:rsidP="004039EB">
            <w:pPr>
              <w:pStyle w:val="ConsPlusNormal1"/>
              <w:contextualSpacing/>
              <w:jc w:val="center"/>
            </w:pPr>
            <w:r w:rsidRPr="004039EB">
              <w:t>184200</w:t>
            </w:r>
          </w:p>
        </w:tc>
        <w:tc>
          <w:tcPr>
            <w:tcW w:w="1232" w:type="pct"/>
            <w:vAlign w:val="center"/>
          </w:tcPr>
          <w:p w14:paraId="682CFE0D" w14:textId="77777777" w:rsidR="00665F00" w:rsidRPr="004039EB" w:rsidRDefault="00C915A8" w:rsidP="004039EB">
            <w:pPr>
              <w:pStyle w:val="ConsPlusNormal1"/>
              <w:contextualSpacing/>
              <w:jc w:val="center"/>
            </w:pPr>
            <w:r w:rsidRPr="004039EB">
              <w:t>Ширма прикроватная</w:t>
            </w:r>
          </w:p>
        </w:tc>
        <w:tc>
          <w:tcPr>
            <w:tcW w:w="1119" w:type="pct"/>
            <w:vAlign w:val="center"/>
          </w:tcPr>
          <w:p w14:paraId="211B27B2" w14:textId="77777777" w:rsidR="00665F00" w:rsidRPr="004039EB" w:rsidRDefault="00C915A8" w:rsidP="004039EB">
            <w:pPr>
              <w:pStyle w:val="ConsPlusNormal1"/>
              <w:contextualSpacing/>
              <w:jc w:val="center"/>
            </w:pPr>
            <w:r w:rsidRPr="004039EB">
              <w:t>Ширма</w:t>
            </w:r>
          </w:p>
        </w:tc>
        <w:tc>
          <w:tcPr>
            <w:tcW w:w="866" w:type="pct"/>
            <w:vAlign w:val="center"/>
          </w:tcPr>
          <w:p w14:paraId="29CE8B84" w14:textId="77777777" w:rsidR="00665F00" w:rsidRPr="004039EB" w:rsidRDefault="00C915A8" w:rsidP="004039EB">
            <w:pPr>
              <w:pStyle w:val="ConsPlusNormal1"/>
              <w:contextualSpacing/>
              <w:jc w:val="center"/>
            </w:pPr>
            <w:r w:rsidRPr="004039EB">
              <w:t>1</w:t>
            </w:r>
          </w:p>
        </w:tc>
      </w:tr>
    </w:tbl>
    <w:p w14:paraId="50F57198" w14:textId="77777777" w:rsidR="00665F00" w:rsidRPr="000B5C48" w:rsidRDefault="00665F00" w:rsidP="000B5C48">
      <w:pPr>
        <w:pStyle w:val="ConsPlusNormal1"/>
        <w:ind w:firstLine="709"/>
        <w:contextualSpacing/>
        <w:jc w:val="both"/>
      </w:pPr>
    </w:p>
    <w:p w14:paraId="7313A477"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539957A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4B104959" w14:textId="77777777" w:rsidTr="004039EB">
        <w:trPr>
          <w:jc w:val="center"/>
        </w:trPr>
        <w:tc>
          <w:tcPr>
            <w:tcW w:w="469" w:type="pct"/>
            <w:vAlign w:val="center"/>
          </w:tcPr>
          <w:p w14:paraId="3CC557CC" w14:textId="77777777" w:rsidR="00665F00" w:rsidRPr="004039EB" w:rsidRDefault="00C915A8" w:rsidP="004039EB">
            <w:pPr>
              <w:pStyle w:val="ConsPlusNormal1"/>
              <w:contextualSpacing/>
              <w:jc w:val="center"/>
            </w:pPr>
            <w:r w:rsidRPr="004039EB">
              <w:t>N п/п</w:t>
            </w:r>
          </w:p>
        </w:tc>
        <w:tc>
          <w:tcPr>
            <w:tcW w:w="2625" w:type="pct"/>
            <w:vAlign w:val="center"/>
          </w:tcPr>
          <w:p w14:paraId="79C5FFAD"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3BEE967F"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19D22E5E" w14:textId="77777777" w:rsidTr="004039EB">
        <w:trPr>
          <w:jc w:val="center"/>
        </w:trPr>
        <w:tc>
          <w:tcPr>
            <w:tcW w:w="469" w:type="pct"/>
            <w:vAlign w:val="center"/>
          </w:tcPr>
          <w:p w14:paraId="4ADAB28C" w14:textId="77777777" w:rsidR="00665F00" w:rsidRPr="004039EB" w:rsidRDefault="00C915A8" w:rsidP="004039EB">
            <w:pPr>
              <w:pStyle w:val="ConsPlusNormal1"/>
              <w:contextualSpacing/>
              <w:jc w:val="center"/>
            </w:pPr>
            <w:r w:rsidRPr="004039EB">
              <w:t>1</w:t>
            </w:r>
          </w:p>
        </w:tc>
        <w:tc>
          <w:tcPr>
            <w:tcW w:w="2625" w:type="pct"/>
            <w:vAlign w:val="center"/>
          </w:tcPr>
          <w:p w14:paraId="43008F2F" w14:textId="77777777" w:rsidR="00665F00" w:rsidRPr="004039EB" w:rsidRDefault="00C915A8" w:rsidP="004039EB">
            <w:pPr>
              <w:pStyle w:val="ConsPlusNormal1"/>
              <w:contextualSpacing/>
              <w:jc w:val="center"/>
            </w:pPr>
            <w:r w:rsidRPr="004039EB">
              <w:t>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781CE40" w14:textId="77777777" w:rsidR="00665F00" w:rsidRPr="004039EB" w:rsidRDefault="00C915A8" w:rsidP="004039EB">
            <w:pPr>
              <w:pStyle w:val="ConsPlusNormal1"/>
              <w:contextualSpacing/>
              <w:jc w:val="center"/>
            </w:pPr>
            <w:r w:rsidRPr="004039EB">
              <w:t>1</w:t>
            </w:r>
          </w:p>
        </w:tc>
      </w:tr>
      <w:tr w:rsidR="00EC3A3F" w:rsidRPr="004039EB" w14:paraId="5AA4F9B5" w14:textId="77777777" w:rsidTr="004039EB">
        <w:trPr>
          <w:jc w:val="center"/>
        </w:trPr>
        <w:tc>
          <w:tcPr>
            <w:tcW w:w="469" w:type="pct"/>
            <w:vAlign w:val="center"/>
          </w:tcPr>
          <w:p w14:paraId="2F4979B5" w14:textId="77777777" w:rsidR="00665F00" w:rsidRPr="004039EB" w:rsidRDefault="00C915A8" w:rsidP="004039EB">
            <w:pPr>
              <w:pStyle w:val="ConsPlusNormal1"/>
              <w:contextualSpacing/>
              <w:jc w:val="center"/>
            </w:pPr>
            <w:r w:rsidRPr="004039EB">
              <w:t>2</w:t>
            </w:r>
          </w:p>
        </w:tc>
        <w:tc>
          <w:tcPr>
            <w:tcW w:w="2625" w:type="pct"/>
            <w:vAlign w:val="center"/>
          </w:tcPr>
          <w:p w14:paraId="30CED904"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0A683424" w14:textId="77777777" w:rsidR="00665F00" w:rsidRPr="004039EB" w:rsidRDefault="00C915A8" w:rsidP="004039EB">
            <w:pPr>
              <w:pStyle w:val="ConsPlusNormal1"/>
              <w:contextualSpacing/>
              <w:jc w:val="center"/>
            </w:pPr>
            <w:r w:rsidRPr="004039EB">
              <w:t>1</w:t>
            </w:r>
          </w:p>
        </w:tc>
      </w:tr>
      <w:tr w:rsidR="00EC3A3F" w:rsidRPr="004039EB" w14:paraId="2F83A89B" w14:textId="77777777" w:rsidTr="004039EB">
        <w:trPr>
          <w:jc w:val="center"/>
        </w:trPr>
        <w:tc>
          <w:tcPr>
            <w:tcW w:w="469" w:type="pct"/>
            <w:vAlign w:val="center"/>
          </w:tcPr>
          <w:p w14:paraId="060C6A2D" w14:textId="77777777" w:rsidR="00665F00" w:rsidRPr="004039EB" w:rsidRDefault="00C915A8" w:rsidP="004039EB">
            <w:pPr>
              <w:pStyle w:val="ConsPlusNormal1"/>
              <w:contextualSpacing/>
              <w:jc w:val="center"/>
            </w:pPr>
            <w:r w:rsidRPr="004039EB">
              <w:t>3</w:t>
            </w:r>
          </w:p>
        </w:tc>
        <w:tc>
          <w:tcPr>
            <w:tcW w:w="2625" w:type="pct"/>
            <w:vAlign w:val="center"/>
          </w:tcPr>
          <w:p w14:paraId="2551F686" w14:textId="77777777" w:rsidR="00665F00" w:rsidRPr="004039EB" w:rsidRDefault="00C915A8" w:rsidP="004039EB">
            <w:pPr>
              <w:pStyle w:val="ConsPlusNormal1"/>
              <w:contextualSpacing/>
              <w:jc w:val="center"/>
            </w:pPr>
            <w:r w:rsidRPr="004039EB">
              <w:t>Принтер</w:t>
            </w:r>
          </w:p>
        </w:tc>
        <w:tc>
          <w:tcPr>
            <w:tcW w:w="1906" w:type="pct"/>
            <w:vAlign w:val="center"/>
          </w:tcPr>
          <w:p w14:paraId="546B32AB" w14:textId="77777777" w:rsidR="00665F00" w:rsidRPr="004039EB" w:rsidRDefault="00C915A8" w:rsidP="004039EB">
            <w:pPr>
              <w:pStyle w:val="ConsPlusNormal1"/>
              <w:contextualSpacing/>
              <w:jc w:val="center"/>
            </w:pPr>
            <w:r w:rsidRPr="004039EB">
              <w:t>2</w:t>
            </w:r>
          </w:p>
        </w:tc>
      </w:tr>
      <w:tr w:rsidR="00EC3A3F" w:rsidRPr="004039EB" w14:paraId="06794D6A" w14:textId="77777777" w:rsidTr="004039EB">
        <w:trPr>
          <w:jc w:val="center"/>
        </w:trPr>
        <w:tc>
          <w:tcPr>
            <w:tcW w:w="469" w:type="pct"/>
            <w:vAlign w:val="center"/>
          </w:tcPr>
          <w:p w14:paraId="68E81E05" w14:textId="77777777" w:rsidR="00665F00" w:rsidRPr="004039EB" w:rsidRDefault="00C915A8" w:rsidP="004039EB">
            <w:pPr>
              <w:pStyle w:val="ConsPlusNormal1"/>
              <w:contextualSpacing/>
              <w:jc w:val="center"/>
            </w:pPr>
            <w:r w:rsidRPr="004039EB">
              <w:t>4</w:t>
            </w:r>
          </w:p>
        </w:tc>
        <w:tc>
          <w:tcPr>
            <w:tcW w:w="2625" w:type="pct"/>
            <w:vAlign w:val="center"/>
          </w:tcPr>
          <w:p w14:paraId="2BD48C3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14150BFB" w14:textId="77777777" w:rsidR="00665F00" w:rsidRPr="004039EB" w:rsidRDefault="00C915A8" w:rsidP="004039EB">
            <w:pPr>
              <w:pStyle w:val="ConsPlusNormal1"/>
              <w:contextualSpacing/>
              <w:jc w:val="center"/>
            </w:pPr>
            <w:r w:rsidRPr="004039EB">
              <w:t>2</w:t>
            </w:r>
          </w:p>
        </w:tc>
      </w:tr>
      <w:tr w:rsidR="00EC3A3F" w:rsidRPr="004039EB" w14:paraId="1334F979" w14:textId="77777777" w:rsidTr="004039EB">
        <w:trPr>
          <w:jc w:val="center"/>
        </w:trPr>
        <w:tc>
          <w:tcPr>
            <w:tcW w:w="469" w:type="pct"/>
            <w:vAlign w:val="center"/>
          </w:tcPr>
          <w:p w14:paraId="769B9BF1" w14:textId="77777777" w:rsidR="00665F00" w:rsidRPr="004039EB" w:rsidRDefault="00C915A8" w:rsidP="004039EB">
            <w:pPr>
              <w:pStyle w:val="ConsPlusNormal1"/>
              <w:contextualSpacing/>
              <w:jc w:val="center"/>
            </w:pPr>
            <w:r w:rsidRPr="004039EB">
              <w:t>5</w:t>
            </w:r>
          </w:p>
        </w:tc>
        <w:tc>
          <w:tcPr>
            <w:tcW w:w="2625" w:type="pct"/>
            <w:vAlign w:val="center"/>
          </w:tcPr>
          <w:p w14:paraId="4ABA74D8"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6E216BE4" w14:textId="77777777" w:rsidR="00665F00" w:rsidRPr="004039EB" w:rsidRDefault="00C915A8" w:rsidP="004039EB">
            <w:pPr>
              <w:pStyle w:val="ConsPlusNormal1"/>
              <w:contextualSpacing/>
              <w:jc w:val="center"/>
            </w:pPr>
            <w:r w:rsidRPr="004039EB">
              <w:t>не менее 1</w:t>
            </w:r>
          </w:p>
        </w:tc>
      </w:tr>
    </w:tbl>
    <w:p w14:paraId="7253634E" w14:textId="77777777" w:rsidR="00665F00" w:rsidRPr="000B5C48" w:rsidRDefault="00665F00" w:rsidP="000B5C48">
      <w:pPr>
        <w:pStyle w:val="ConsPlusNormal1"/>
        <w:ind w:firstLine="709"/>
        <w:contextualSpacing/>
        <w:jc w:val="both"/>
      </w:pPr>
    </w:p>
    <w:p w14:paraId="0415AB10" w14:textId="77777777" w:rsidR="00665F00" w:rsidRPr="000B5C48" w:rsidRDefault="00C915A8" w:rsidP="000B5C48">
      <w:pPr>
        <w:pStyle w:val="ConsPlusTitle1"/>
        <w:ind w:firstLine="709"/>
        <w:contextualSpacing/>
        <w:jc w:val="center"/>
        <w:outlineLvl w:val="2"/>
      </w:pPr>
      <w:r w:rsidRPr="000B5C48">
        <w:t>2. Процедурный кабинет</w:t>
      </w:r>
    </w:p>
    <w:p w14:paraId="4E5044E0" w14:textId="77777777" w:rsidR="00665F00" w:rsidRPr="000B5C48" w:rsidRDefault="00665F00" w:rsidP="000B5C48">
      <w:pPr>
        <w:pStyle w:val="ConsPlusNormal1"/>
        <w:ind w:firstLine="709"/>
        <w:contextualSpacing/>
        <w:jc w:val="both"/>
      </w:pPr>
    </w:p>
    <w:p w14:paraId="786F2AD3" w14:textId="77777777" w:rsidR="00665F00" w:rsidRPr="000B5C48" w:rsidRDefault="00C915A8" w:rsidP="000B5C48">
      <w:pPr>
        <w:pStyle w:val="ConsPlusTitle1"/>
        <w:ind w:firstLine="709"/>
        <w:contextualSpacing/>
        <w:jc w:val="center"/>
        <w:outlineLvl w:val="3"/>
      </w:pPr>
      <w:r w:rsidRPr="000B5C48">
        <w:t>Медицинские изделия</w:t>
      </w:r>
    </w:p>
    <w:p w14:paraId="5BCADE9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77"/>
        <w:gridCol w:w="1790"/>
        <w:gridCol w:w="2963"/>
        <w:gridCol w:w="2457"/>
        <w:gridCol w:w="1469"/>
      </w:tblGrid>
      <w:tr w:rsidR="00EC3A3F" w:rsidRPr="004039EB" w14:paraId="2B13ABFB" w14:textId="77777777" w:rsidTr="004039EB">
        <w:trPr>
          <w:jc w:val="center"/>
        </w:trPr>
        <w:tc>
          <w:tcPr>
            <w:tcW w:w="920" w:type="pct"/>
            <w:vAlign w:val="center"/>
          </w:tcPr>
          <w:p w14:paraId="10CAC730" w14:textId="77777777" w:rsidR="00665F00" w:rsidRPr="004039EB" w:rsidRDefault="00C915A8" w:rsidP="004039EB">
            <w:pPr>
              <w:pStyle w:val="ConsPlusNormal1"/>
              <w:contextualSpacing/>
              <w:jc w:val="center"/>
            </w:pPr>
            <w:r w:rsidRPr="004039EB">
              <w:t>N п/п</w:t>
            </w:r>
          </w:p>
        </w:tc>
        <w:tc>
          <w:tcPr>
            <w:tcW w:w="778" w:type="pct"/>
            <w:vAlign w:val="center"/>
          </w:tcPr>
          <w:p w14:paraId="4E483EF9" w14:textId="6275E272" w:rsidR="00665F00" w:rsidRPr="004039EB" w:rsidRDefault="00C915A8" w:rsidP="004039EB">
            <w:pPr>
              <w:pStyle w:val="ConsPlusNormal1"/>
              <w:contextualSpacing/>
              <w:jc w:val="center"/>
            </w:pPr>
            <w:r w:rsidRPr="004039EB">
              <w:t xml:space="preserve">Код вида медицинского изделия в </w:t>
            </w:r>
            <w:r w:rsidRPr="004039EB">
              <w:lastRenderedPageBreak/>
              <w:t xml:space="preserve">соответствии с номенклатурной классификацией медицинских изделий </w:t>
            </w:r>
          </w:p>
        </w:tc>
        <w:tc>
          <w:tcPr>
            <w:tcW w:w="1285" w:type="pct"/>
            <w:vAlign w:val="center"/>
          </w:tcPr>
          <w:p w14:paraId="44A4BBAF" w14:textId="77777777" w:rsidR="00665F00" w:rsidRPr="004039EB" w:rsidRDefault="00C915A8" w:rsidP="004039EB">
            <w:pPr>
              <w:pStyle w:val="ConsPlusNormal1"/>
              <w:contextualSpacing/>
              <w:jc w:val="center"/>
            </w:pPr>
            <w:r w:rsidRPr="004039EB">
              <w:lastRenderedPageBreak/>
              <w:t xml:space="preserve">Наименование вида медицинского изделия в соответствии с </w:t>
            </w:r>
            <w:r w:rsidRPr="004039EB">
              <w:lastRenderedPageBreak/>
              <w:t>номенклатурной классификацией медицинских изделий</w:t>
            </w:r>
          </w:p>
        </w:tc>
        <w:tc>
          <w:tcPr>
            <w:tcW w:w="1192" w:type="pct"/>
            <w:vAlign w:val="center"/>
          </w:tcPr>
          <w:p w14:paraId="7EC1119F" w14:textId="77777777" w:rsidR="00665F00" w:rsidRPr="004039EB" w:rsidRDefault="00C915A8" w:rsidP="004039EB">
            <w:pPr>
              <w:pStyle w:val="ConsPlusNormal1"/>
              <w:contextualSpacing/>
              <w:jc w:val="center"/>
            </w:pPr>
            <w:r w:rsidRPr="004039EB">
              <w:lastRenderedPageBreak/>
              <w:t>Наименование оснащения (оборудования)</w:t>
            </w:r>
          </w:p>
        </w:tc>
        <w:tc>
          <w:tcPr>
            <w:tcW w:w="825" w:type="pct"/>
            <w:vAlign w:val="center"/>
          </w:tcPr>
          <w:p w14:paraId="4FCDF3ED"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87AADC1" w14:textId="77777777" w:rsidTr="004039EB">
        <w:trPr>
          <w:jc w:val="center"/>
        </w:trPr>
        <w:tc>
          <w:tcPr>
            <w:tcW w:w="920" w:type="pct"/>
            <w:vMerge w:val="restart"/>
            <w:vAlign w:val="center"/>
          </w:tcPr>
          <w:p w14:paraId="2CB990B4" w14:textId="77777777" w:rsidR="00665F00" w:rsidRPr="004039EB" w:rsidRDefault="00C915A8" w:rsidP="004039EB">
            <w:pPr>
              <w:pStyle w:val="ConsPlusNormal1"/>
              <w:contextualSpacing/>
              <w:jc w:val="center"/>
            </w:pPr>
            <w:r w:rsidRPr="004039EB">
              <w:lastRenderedPageBreak/>
              <w:t>1</w:t>
            </w:r>
          </w:p>
          <w:p w14:paraId="65F11F0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6E406758" w14:textId="77777777" w:rsidR="00665F00" w:rsidRPr="004039EB" w:rsidRDefault="00C915A8" w:rsidP="004039EB">
            <w:pPr>
              <w:pStyle w:val="ConsPlusNormal1"/>
              <w:contextualSpacing/>
              <w:jc w:val="center"/>
            </w:pPr>
            <w:r w:rsidRPr="004039EB">
              <w:t>122830</w:t>
            </w:r>
          </w:p>
        </w:tc>
        <w:tc>
          <w:tcPr>
            <w:tcW w:w="1285" w:type="pct"/>
            <w:vAlign w:val="center"/>
          </w:tcPr>
          <w:p w14:paraId="37C99B52"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92" w:type="pct"/>
            <w:vMerge w:val="restart"/>
            <w:vAlign w:val="center"/>
          </w:tcPr>
          <w:p w14:paraId="4C587879"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25" w:type="pct"/>
            <w:vMerge w:val="restart"/>
            <w:vAlign w:val="center"/>
          </w:tcPr>
          <w:p w14:paraId="79129212" w14:textId="77777777" w:rsidR="00665F00" w:rsidRPr="004039EB" w:rsidRDefault="00C915A8" w:rsidP="004039EB">
            <w:pPr>
              <w:pStyle w:val="ConsPlusNormal1"/>
              <w:contextualSpacing/>
              <w:jc w:val="center"/>
            </w:pPr>
            <w:r w:rsidRPr="004039EB">
              <w:t>1</w:t>
            </w:r>
          </w:p>
        </w:tc>
      </w:tr>
      <w:tr w:rsidR="00EC3A3F" w:rsidRPr="004039EB" w14:paraId="26A89B39" w14:textId="77777777" w:rsidTr="004039EB">
        <w:trPr>
          <w:jc w:val="center"/>
        </w:trPr>
        <w:tc>
          <w:tcPr>
            <w:tcW w:w="920" w:type="pct"/>
            <w:vMerge/>
            <w:vAlign w:val="center"/>
          </w:tcPr>
          <w:p w14:paraId="7568B0A2" w14:textId="77777777" w:rsidR="00665F00" w:rsidRPr="004039EB" w:rsidRDefault="00665F00" w:rsidP="004039EB">
            <w:pPr>
              <w:pStyle w:val="ConsPlusNormal1"/>
              <w:contextualSpacing/>
              <w:jc w:val="center"/>
            </w:pPr>
          </w:p>
        </w:tc>
        <w:tc>
          <w:tcPr>
            <w:tcW w:w="778" w:type="pct"/>
            <w:vAlign w:val="center"/>
          </w:tcPr>
          <w:p w14:paraId="4C4D29CB" w14:textId="77777777" w:rsidR="00665F00" w:rsidRPr="004039EB" w:rsidRDefault="00C915A8" w:rsidP="004039EB">
            <w:pPr>
              <w:pStyle w:val="ConsPlusNormal1"/>
              <w:contextualSpacing/>
              <w:jc w:val="center"/>
            </w:pPr>
            <w:r w:rsidRPr="004039EB">
              <w:t>122850</w:t>
            </w:r>
          </w:p>
        </w:tc>
        <w:tc>
          <w:tcPr>
            <w:tcW w:w="1285" w:type="pct"/>
            <w:vAlign w:val="center"/>
          </w:tcPr>
          <w:p w14:paraId="47491CC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92" w:type="pct"/>
            <w:vMerge/>
            <w:vAlign w:val="center"/>
          </w:tcPr>
          <w:p w14:paraId="5AE2A5F5" w14:textId="77777777" w:rsidR="00665F00" w:rsidRPr="004039EB" w:rsidRDefault="00665F00" w:rsidP="004039EB">
            <w:pPr>
              <w:pStyle w:val="ConsPlusNormal1"/>
              <w:contextualSpacing/>
              <w:jc w:val="center"/>
            </w:pPr>
          </w:p>
        </w:tc>
        <w:tc>
          <w:tcPr>
            <w:tcW w:w="825" w:type="pct"/>
            <w:vMerge/>
            <w:vAlign w:val="center"/>
          </w:tcPr>
          <w:p w14:paraId="44059EC4" w14:textId="77777777" w:rsidR="00665F00" w:rsidRPr="004039EB" w:rsidRDefault="00665F00" w:rsidP="004039EB">
            <w:pPr>
              <w:pStyle w:val="ConsPlusNormal1"/>
              <w:contextualSpacing/>
              <w:jc w:val="center"/>
            </w:pPr>
          </w:p>
        </w:tc>
      </w:tr>
      <w:tr w:rsidR="00EC3A3F" w:rsidRPr="004039EB" w14:paraId="53183871" w14:textId="77777777" w:rsidTr="004039EB">
        <w:trPr>
          <w:jc w:val="center"/>
        </w:trPr>
        <w:tc>
          <w:tcPr>
            <w:tcW w:w="920" w:type="pct"/>
            <w:vMerge/>
            <w:vAlign w:val="center"/>
          </w:tcPr>
          <w:p w14:paraId="2D57A144" w14:textId="77777777" w:rsidR="00665F00" w:rsidRPr="004039EB" w:rsidRDefault="00665F00" w:rsidP="004039EB">
            <w:pPr>
              <w:pStyle w:val="ConsPlusNormal1"/>
              <w:contextualSpacing/>
              <w:jc w:val="center"/>
            </w:pPr>
          </w:p>
        </w:tc>
        <w:tc>
          <w:tcPr>
            <w:tcW w:w="778" w:type="pct"/>
            <w:vAlign w:val="center"/>
          </w:tcPr>
          <w:p w14:paraId="15D27317" w14:textId="77777777" w:rsidR="00665F00" w:rsidRPr="004039EB" w:rsidRDefault="00C915A8" w:rsidP="004039EB">
            <w:pPr>
              <w:pStyle w:val="ConsPlusNormal1"/>
              <w:contextualSpacing/>
              <w:jc w:val="center"/>
            </w:pPr>
            <w:r w:rsidRPr="004039EB">
              <w:t>216350</w:t>
            </w:r>
          </w:p>
        </w:tc>
        <w:tc>
          <w:tcPr>
            <w:tcW w:w="1285" w:type="pct"/>
            <w:vAlign w:val="center"/>
          </w:tcPr>
          <w:p w14:paraId="4595F479"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92" w:type="pct"/>
            <w:vMerge/>
            <w:vAlign w:val="center"/>
          </w:tcPr>
          <w:p w14:paraId="24D0ABDD" w14:textId="77777777" w:rsidR="00665F00" w:rsidRPr="004039EB" w:rsidRDefault="00665F00" w:rsidP="004039EB">
            <w:pPr>
              <w:pStyle w:val="ConsPlusNormal1"/>
              <w:contextualSpacing/>
              <w:jc w:val="center"/>
            </w:pPr>
          </w:p>
        </w:tc>
        <w:tc>
          <w:tcPr>
            <w:tcW w:w="825" w:type="pct"/>
            <w:vMerge/>
            <w:vAlign w:val="center"/>
          </w:tcPr>
          <w:p w14:paraId="745DF1F5" w14:textId="77777777" w:rsidR="00665F00" w:rsidRPr="004039EB" w:rsidRDefault="00665F00" w:rsidP="004039EB">
            <w:pPr>
              <w:pStyle w:val="ConsPlusNormal1"/>
              <w:contextualSpacing/>
              <w:jc w:val="center"/>
            </w:pPr>
          </w:p>
        </w:tc>
      </w:tr>
      <w:tr w:rsidR="00EC3A3F" w:rsidRPr="004039EB" w14:paraId="41386EFC" w14:textId="77777777" w:rsidTr="004039EB">
        <w:trPr>
          <w:jc w:val="center"/>
        </w:trPr>
        <w:tc>
          <w:tcPr>
            <w:tcW w:w="920" w:type="pct"/>
            <w:vMerge/>
            <w:vAlign w:val="center"/>
          </w:tcPr>
          <w:p w14:paraId="633A2B61" w14:textId="77777777" w:rsidR="00665F00" w:rsidRPr="004039EB" w:rsidRDefault="00665F00" w:rsidP="004039EB">
            <w:pPr>
              <w:pStyle w:val="ConsPlusNormal1"/>
              <w:contextualSpacing/>
              <w:jc w:val="center"/>
            </w:pPr>
          </w:p>
        </w:tc>
        <w:tc>
          <w:tcPr>
            <w:tcW w:w="778" w:type="pct"/>
            <w:vAlign w:val="center"/>
          </w:tcPr>
          <w:p w14:paraId="499F0A65" w14:textId="77777777" w:rsidR="00665F00" w:rsidRPr="004039EB" w:rsidRDefault="00C915A8" w:rsidP="004039EB">
            <w:pPr>
              <w:pStyle w:val="ConsPlusNormal1"/>
              <w:contextualSpacing/>
              <w:jc w:val="center"/>
            </w:pPr>
            <w:r w:rsidRPr="004039EB">
              <w:t>216630</w:t>
            </w:r>
          </w:p>
        </w:tc>
        <w:tc>
          <w:tcPr>
            <w:tcW w:w="1285" w:type="pct"/>
            <w:vAlign w:val="center"/>
          </w:tcPr>
          <w:p w14:paraId="755E9C94"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92" w:type="pct"/>
            <w:vMerge/>
            <w:vAlign w:val="center"/>
          </w:tcPr>
          <w:p w14:paraId="49A9DC71" w14:textId="77777777" w:rsidR="00665F00" w:rsidRPr="004039EB" w:rsidRDefault="00665F00" w:rsidP="004039EB">
            <w:pPr>
              <w:pStyle w:val="ConsPlusNormal1"/>
              <w:contextualSpacing/>
              <w:jc w:val="center"/>
            </w:pPr>
          </w:p>
        </w:tc>
        <w:tc>
          <w:tcPr>
            <w:tcW w:w="825" w:type="pct"/>
            <w:vMerge/>
            <w:vAlign w:val="center"/>
          </w:tcPr>
          <w:p w14:paraId="147AAC80" w14:textId="77777777" w:rsidR="00665F00" w:rsidRPr="004039EB" w:rsidRDefault="00665F00" w:rsidP="004039EB">
            <w:pPr>
              <w:pStyle w:val="ConsPlusNormal1"/>
              <w:contextualSpacing/>
              <w:jc w:val="center"/>
            </w:pPr>
          </w:p>
        </w:tc>
      </w:tr>
      <w:tr w:rsidR="00EC3A3F" w:rsidRPr="004039EB" w14:paraId="733E229C" w14:textId="77777777" w:rsidTr="004039EB">
        <w:trPr>
          <w:jc w:val="center"/>
        </w:trPr>
        <w:tc>
          <w:tcPr>
            <w:tcW w:w="920" w:type="pct"/>
            <w:vMerge/>
            <w:vAlign w:val="center"/>
          </w:tcPr>
          <w:p w14:paraId="2D069423" w14:textId="77777777" w:rsidR="00665F00" w:rsidRPr="004039EB" w:rsidRDefault="00665F00" w:rsidP="004039EB">
            <w:pPr>
              <w:pStyle w:val="ConsPlusNormal1"/>
              <w:contextualSpacing/>
              <w:jc w:val="center"/>
            </w:pPr>
          </w:p>
        </w:tc>
        <w:tc>
          <w:tcPr>
            <w:tcW w:w="778" w:type="pct"/>
            <w:vAlign w:val="center"/>
          </w:tcPr>
          <w:p w14:paraId="706DCD57" w14:textId="77777777" w:rsidR="00665F00" w:rsidRPr="004039EB" w:rsidRDefault="00C915A8" w:rsidP="004039EB">
            <w:pPr>
              <w:pStyle w:val="ConsPlusNormal1"/>
              <w:contextualSpacing/>
              <w:jc w:val="center"/>
            </w:pPr>
            <w:r w:rsidRPr="004039EB">
              <w:t>239410</w:t>
            </w:r>
          </w:p>
        </w:tc>
        <w:tc>
          <w:tcPr>
            <w:tcW w:w="1285" w:type="pct"/>
            <w:vAlign w:val="center"/>
          </w:tcPr>
          <w:p w14:paraId="3F6B7F83"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92" w:type="pct"/>
            <w:vMerge/>
            <w:vAlign w:val="center"/>
          </w:tcPr>
          <w:p w14:paraId="1A0796A4" w14:textId="77777777" w:rsidR="00665F00" w:rsidRPr="004039EB" w:rsidRDefault="00665F00" w:rsidP="004039EB">
            <w:pPr>
              <w:pStyle w:val="ConsPlusNormal1"/>
              <w:contextualSpacing/>
              <w:jc w:val="center"/>
            </w:pPr>
          </w:p>
        </w:tc>
        <w:tc>
          <w:tcPr>
            <w:tcW w:w="825" w:type="pct"/>
            <w:vMerge/>
            <w:vAlign w:val="center"/>
          </w:tcPr>
          <w:p w14:paraId="302AC115" w14:textId="77777777" w:rsidR="00665F00" w:rsidRPr="004039EB" w:rsidRDefault="00665F00" w:rsidP="004039EB">
            <w:pPr>
              <w:pStyle w:val="ConsPlusNormal1"/>
              <w:contextualSpacing/>
              <w:jc w:val="center"/>
            </w:pPr>
          </w:p>
        </w:tc>
      </w:tr>
      <w:tr w:rsidR="00EC3A3F" w:rsidRPr="004039EB" w14:paraId="77D6EEF1" w14:textId="77777777" w:rsidTr="004039EB">
        <w:trPr>
          <w:jc w:val="center"/>
        </w:trPr>
        <w:tc>
          <w:tcPr>
            <w:tcW w:w="920" w:type="pct"/>
            <w:vMerge w:val="restart"/>
            <w:vAlign w:val="center"/>
          </w:tcPr>
          <w:p w14:paraId="31C2AEA9" w14:textId="77777777" w:rsidR="00665F00" w:rsidRPr="004039EB" w:rsidRDefault="00C915A8" w:rsidP="004039EB">
            <w:pPr>
              <w:pStyle w:val="ConsPlusNormal1"/>
              <w:contextualSpacing/>
              <w:jc w:val="center"/>
            </w:pPr>
            <w:r w:rsidRPr="004039EB">
              <w:t>2</w:t>
            </w:r>
          </w:p>
          <w:p w14:paraId="14B36A2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41FB3A92" w14:textId="77777777" w:rsidR="00665F00" w:rsidRPr="004039EB" w:rsidRDefault="00C915A8" w:rsidP="004039EB">
            <w:pPr>
              <w:pStyle w:val="ConsPlusNormal1"/>
              <w:contextualSpacing/>
              <w:jc w:val="center"/>
            </w:pPr>
            <w:r w:rsidRPr="004039EB">
              <w:t>123680</w:t>
            </w:r>
          </w:p>
        </w:tc>
        <w:tc>
          <w:tcPr>
            <w:tcW w:w="1285" w:type="pct"/>
            <w:vAlign w:val="center"/>
          </w:tcPr>
          <w:p w14:paraId="5E02D0EC"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2" w:type="pct"/>
            <w:vMerge w:val="restart"/>
            <w:vAlign w:val="center"/>
          </w:tcPr>
          <w:p w14:paraId="2D15DE6E"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25" w:type="pct"/>
            <w:vMerge w:val="restart"/>
            <w:vAlign w:val="center"/>
          </w:tcPr>
          <w:p w14:paraId="3B02DCA1" w14:textId="77777777" w:rsidR="00665F00" w:rsidRPr="004039EB" w:rsidRDefault="00C915A8" w:rsidP="004039EB">
            <w:pPr>
              <w:pStyle w:val="ConsPlusNormal1"/>
              <w:contextualSpacing/>
              <w:jc w:val="center"/>
            </w:pPr>
            <w:r w:rsidRPr="004039EB">
              <w:t>2</w:t>
            </w:r>
          </w:p>
        </w:tc>
      </w:tr>
      <w:tr w:rsidR="00EC3A3F" w:rsidRPr="004039EB" w14:paraId="658AEF94" w14:textId="77777777" w:rsidTr="004039EB">
        <w:trPr>
          <w:jc w:val="center"/>
        </w:trPr>
        <w:tc>
          <w:tcPr>
            <w:tcW w:w="920" w:type="pct"/>
            <w:vMerge/>
            <w:vAlign w:val="center"/>
          </w:tcPr>
          <w:p w14:paraId="0B998752" w14:textId="77777777" w:rsidR="00665F00" w:rsidRPr="004039EB" w:rsidRDefault="00665F00" w:rsidP="004039EB">
            <w:pPr>
              <w:pStyle w:val="ConsPlusNormal1"/>
              <w:contextualSpacing/>
              <w:jc w:val="center"/>
            </w:pPr>
          </w:p>
        </w:tc>
        <w:tc>
          <w:tcPr>
            <w:tcW w:w="778" w:type="pct"/>
            <w:vAlign w:val="center"/>
          </w:tcPr>
          <w:p w14:paraId="1BE8FA55" w14:textId="77777777" w:rsidR="00665F00" w:rsidRPr="004039EB" w:rsidRDefault="00C915A8" w:rsidP="004039EB">
            <w:pPr>
              <w:pStyle w:val="ConsPlusNormal1"/>
              <w:contextualSpacing/>
              <w:jc w:val="center"/>
            </w:pPr>
            <w:r w:rsidRPr="004039EB">
              <w:t>257280</w:t>
            </w:r>
          </w:p>
        </w:tc>
        <w:tc>
          <w:tcPr>
            <w:tcW w:w="1285" w:type="pct"/>
            <w:vAlign w:val="center"/>
          </w:tcPr>
          <w:p w14:paraId="53D8426E"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2" w:type="pct"/>
            <w:vMerge/>
            <w:vAlign w:val="center"/>
          </w:tcPr>
          <w:p w14:paraId="2A794E9A" w14:textId="77777777" w:rsidR="00665F00" w:rsidRPr="004039EB" w:rsidRDefault="00665F00" w:rsidP="004039EB">
            <w:pPr>
              <w:pStyle w:val="ConsPlusNormal1"/>
              <w:contextualSpacing/>
              <w:jc w:val="center"/>
            </w:pPr>
          </w:p>
        </w:tc>
        <w:tc>
          <w:tcPr>
            <w:tcW w:w="825" w:type="pct"/>
            <w:vMerge/>
            <w:vAlign w:val="center"/>
          </w:tcPr>
          <w:p w14:paraId="0AC93F38" w14:textId="77777777" w:rsidR="00665F00" w:rsidRPr="004039EB" w:rsidRDefault="00665F00" w:rsidP="004039EB">
            <w:pPr>
              <w:pStyle w:val="ConsPlusNormal1"/>
              <w:contextualSpacing/>
              <w:jc w:val="center"/>
            </w:pPr>
          </w:p>
        </w:tc>
      </w:tr>
      <w:tr w:rsidR="00EC3A3F" w:rsidRPr="004039EB" w14:paraId="0B218F97" w14:textId="77777777" w:rsidTr="004039EB">
        <w:trPr>
          <w:jc w:val="center"/>
        </w:trPr>
        <w:tc>
          <w:tcPr>
            <w:tcW w:w="920" w:type="pct"/>
            <w:vMerge/>
            <w:vAlign w:val="center"/>
          </w:tcPr>
          <w:p w14:paraId="1E15EF5D" w14:textId="77777777" w:rsidR="00665F00" w:rsidRPr="004039EB" w:rsidRDefault="00665F00" w:rsidP="004039EB">
            <w:pPr>
              <w:pStyle w:val="ConsPlusNormal1"/>
              <w:contextualSpacing/>
              <w:jc w:val="center"/>
            </w:pPr>
          </w:p>
        </w:tc>
        <w:tc>
          <w:tcPr>
            <w:tcW w:w="778" w:type="pct"/>
            <w:vAlign w:val="center"/>
          </w:tcPr>
          <w:p w14:paraId="4A8C7A28" w14:textId="77777777" w:rsidR="00665F00" w:rsidRPr="004039EB" w:rsidRDefault="00C915A8" w:rsidP="004039EB">
            <w:pPr>
              <w:pStyle w:val="ConsPlusNormal1"/>
              <w:contextualSpacing/>
              <w:jc w:val="center"/>
            </w:pPr>
            <w:r w:rsidRPr="004039EB">
              <w:t>336200</w:t>
            </w:r>
          </w:p>
        </w:tc>
        <w:tc>
          <w:tcPr>
            <w:tcW w:w="1285" w:type="pct"/>
            <w:vAlign w:val="center"/>
          </w:tcPr>
          <w:p w14:paraId="0A37334A"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2" w:type="pct"/>
            <w:vMerge/>
            <w:vAlign w:val="center"/>
          </w:tcPr>
          <w:p w14:paraId="02B760CC" w14:textId="77777777" w:rsidR="00665F00" w:rsidRPr="004039EB" w:rsidRDefault="00665F00" w:rsidP="004039EB">
            <w:pPr>
              <w:pStyle w:val="ConsPlusNormal1"/>
              <w:contextualSpacing/>
              <w:jc w:val="center"/>
            </w:pPr>
          </w:p>
        </w:tc>
        <w:tc>
          <w:tcPr>
            <w:tcW w:w="825" w:type="pct"/>
            <w:vMerge/>
            <w:vAlign w:val="center"/>
          </w:tcPr>
          <w:p w14:paraId="50092D74" w14:textId="77777777" w:rsidR="00665F00" w:rsidRPr="004039EB" w:rsidRDefault="00665F00" w:rsidP="004039EB">
            <w:pPr>
              <w:pStyle w:val="ConsPlusNormal1"/>
              <w:contextualSpacing/>
              <w:jc w:val="center"/>
            </w:pPr>
          </w:p>
        </w:tc>
      </w:tr>
      <w:tr w:rsidR="00EC3A3F" w:rsidRPr="004039EB" w14:paraId="51F6B7E5" w14:textId="77777777" w:rsidTr="004039EB">
        <w:trPr>
          <w:jc w:val="center"/>
        </w:trPr>
        <w:tc>
          <w:tcPr>
            <w:tcW w:w="920" w:type="pct"/>
            <w:vMerge w:val="restart"/>
            <w:vAlign w:val="center"/>
          </w:tcPr>
          <w:p w14:paraId="218E532C" w14:textId="77777777" w:rsidR="00665F00" w:rsidRPr="004039EB" w:rsidRDefault="00C915A8" w:rsidP="004039EB">
            <w:pPr>
              <w:pStyle w:val="ConsPlusNormal1"/>
              <w:contextualSpacing/>
              <w:jc w:val="center"/>
            </w:pPr>
            <w:r w:rsidRPr="004039EB">
              <w:t>3</w:t>
            </w:r>
          </w:p>
          <w:p w14:paraId="6C19851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2A14AA57" w14:textId="77777777" w:rsidR="00665F00" w:rsidRPr="004039EB" w:rsidRDefault="00C915A8" w:rsidP="004039EB">
            <w:pPr>
              <w:pStyle w:val="ConsPlusNormal1"/>
              <w:contextualSpacing/>
              <w:jc w:val="center"/>
            </w:pPr>
            <w:r w:rsidRPr="004039EB">
              <w:t>185890</w:t>
            </w:r>
          </w:p>
        </w:tc>
        <w:tc>
          <w:tcPr>
            <w:tcW w:w="1285" w:type="pct"/>
            <w:vAlign w:val="center"/>
          </w:tcPr>
          <w:p w14:paraId="75D7885F"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2" w:type="pct"/>
            <w:vMerge w:val="restart"/>
            <w:vAlign w:val="center"/>
          </w:tcPr>
          <w:p w14:paraId="68978A43"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25" w:type="pct"/>
            <w:vMerge w:val="restart"/>
            <w:vAlign w:val="center"/>
          </w:tcPr>
          <w:p w14:paraId="18A01FF5" w14:textId="77777777" w:rsidR="00665F00" w:rsidRPr="004039EB" w:rsidRDefault="00C915A8" w:rsidP="004039EB">
            <w:pPr>
              <w:pStyle w:val="ConsPlusNormal1"/>
              <w:contextualSpacing/>
              <w:jc w:val="center"/>
            </w:pPr>
            <w:r w:rsidRPr="004039EB">
              <w:t>1</w:t>
            </w:r>
          </w:p>
        </w:tc>
      </w:tr>
      <w:tr w:rsidR="00EC3A3F" w:rsidRPr="004039EB" w14:paraId="2B5CCC64" w14:textId="77777777" w:rsidTr="004039EB">
        <w:trPr>
          <w:jc w:val="center"/>
        </w:trPr>
        <w:tc>
          <w:tcPr>
            <w:tcW w:w="920" w:type="pct"/>
            <w:vMerge/>
            <w:vAlign w:val="center"/>
          </w:tcPr>
          <w:p w14:paraId="00F9A762" w14:textId="77777777" w:rsidR="00665F00" w:rsidRPr="004039EB" w:rsidRDefault="00665F00" w:rsidP="004039EB">
            <w:pPr>
              <w:pStyle w:val="ConsPlusNormal1"/>
              <w:contextualSpacing/>
              <w:jc w:val="center"/>
            </w:pPr>
          </w:p>
        </w:tc>
        <w:tc>
          <w:tcPr>
            <w:tcW w:w="778" w:type="pct"/>
            <w:vAlign w:val="center"/>
          </w:tcPr>
          <w:p w14:paraId="04971041" w14:textId="77777777" w:rsidR="00665F00" w:rsidRPr="004039EB" w:rsidRDefault="00C915A8" w:rsidP="004039EB">
            <w:pPr>
              <w:pStyle w:val="ConsPlusNormal1"/>
              <w:contextualSpacing/>
              <w:jc w:val="center"/>
            </w:pPr>
            <w:r w:rsidRPr="004039EB">
              <w:t>269850</w:t>
            </w:r>
          </w:p>
        </w:tc>
        <w:tc>
          <w:tcPr>
            <w:tcW w:w="1285" w:type="pct"/>
            <w:vAlign w:val="center"/>
          </w:tcPr>
          <w:p w14:paraId="32574330"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92" w:type="pct"/>
            <w:vMerge/>
            <w:vAlign w:val="center"/>
          </w:tcPr>
          <w:p w14:paraId="58B968E7" w14:textId="77777777" w:rsidR="00665F00" w:rsidRPr="004039EB" w:rsidRDefault="00665F00" w:rsidP="004039EB">
            <w:pPr>
              <w:pStyle w:val="ConsPlusNormal1"/>
              <w:contextualSpacing/>
              <w:jc w:val="center"/>
            </w:pPr>
          </w:p>
        </w:tc>
        <w:tc>
          <w:tcPr>
            <w:tcW w:w="825" w:type="pct"/>
            <w:vMerge/>
            <w:vAlign w:val="center"/>
          </w:tcPr>
          <w:p w14:paraId="5BFA4603" w14:textId="77777777" w:rsidR="00665F00" w:rsidRPr="004039EB" w:rsidRDefault="00665F00" w:rsidP="004039EB">
            <w:pPr>
              <w:pStyle w:val="ConsPlusNormal1"/>
              <w:contextualSpacing/>
              <w:jc w:val="center"/>
            </w:pPr>
          </w:p>
        </w:tc>
      </w:tr>
      <w:tr w:rsidR="00EC3A3F" w:rsidRPr="004039EB" w14:paraId="6C7F5829" w14:textId="77777777" w:rsidTr="004039EB">
        <w:trPr>
          <w:jc w:val="center"/>
        </w:trPr>
        <w:tc>
          <w:tcPr>
            <w:tcW w:w="920" w:type="pct"/>
            <w:vMerge w:val="restart"/>
            <w:vAlign w:val="center"/>
          </w:tcPr>
          <w:p w14:paraId="2219D001" w14:textId="77777777" w:rsidR="00665F00" w:rsidRPr="004039EB" w:rsidRDefault="00C915A8" w:rsidP="004039EB">
            <w:pPr>
              <w:pStyle w:val="ConsPlusNormal1"/>
              <w:contextualSpacing/>
              <w:jc w:val="center"/>
            </w:pPr>
            <w:r w:rsidRPr="004039EB">
              <w:t>4</w:t>
            </w:r>
          </w:p>
          <w:p w14:paraId="534D684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5BA5D17E" w14:textId="77777777" w:rsidR="00665F00" w:rsidRPr="004039EB" w:rsidRDefault="00C915A8" w:rsidP="004039EB">
            <w:pPr>
              <w:pStyle w:val="ConsPlusNormal1"/>
              <w:contextualSpacing/>
              <w:jc w:val="center"/>
            </w:pPr>
            <w:r w:rsidRPr="004039EB">
              <w:t>186150</w:t>
            </w:r>
          </w:p>
        </w:tc>
        <w:tc>
          <w:tcPr>
            <w:tcW w:w="1285" w:type="pct"/>
            <w:vAlign w:val="center"/>
          </w:tcPr>
          <w:p w14:paraId="0362B1FC"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192" w:type="pct"/>
            <w:vMerge w:val="restart"/>
            <w:vAlign w:val="center"/>
          </w:tcPr>
          <w:p w14:paraId="7C52B08A"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25" w:type="pct"/>
            <w:vMerge w:val="restart"/>
            <w:vAlign w:val="center"/>
          </w:tcPr>
          <w:p w14:paraId="0B4B8D7B" w14:textId="77777777" w:rsidR="00665F00" w:rsidRPr="004039EB" w:rsidRDefault="00C915A8" w:rsidP="004039EB">
            <w:pPr>
              <w:pStyle w:val="ConsPlusNormal1"/>
              <w:contextualSpacing/>
              <w:jc w:val="center"/>
            </w:pPr>
            <w:r w:rsidRPr="004039EB">
              <w:t>1</w:t>
            </w:r>
          </w:p>
        </w:tc>
      </w:tr>
      <w:tr w:rsidR="00EC3A3F" w:rsidRPr="004039EB" w14:paraId="1BF6F7C1" w14:textId="77777777" w:rsidTr="004039EB">
        <w:trPr>
          <w:jc w:val="center"/>
        </w:trPr>
        <w:tc>
          <w:tcPr>
            <w:tcW w:w="920" w:type="pct"/>
            <w:vMerge/>
            <w:vAlign w:val="center"/>
          </w:tcPr>
          <w:p w14:paraId="6C660ABD" w14:textId="77777777" w:rsidR="00665F00" w:rsidRPr="004039EB" w:rsidRDefault="00665F00" w:rsidP="004039EB">
            <w:pPr>
              <w:pStyle w:val="ConsPlusNormal1"/>
              <w:contextualSpacing/>
              <w:jc w:val="center"/>
            </w:pPr>
          </w:p>
        </w:tc>
        <w:tc>
          <w:tcPr>
            <w:tcW w:w="778" w:type="pct"/>
            <w:vAlign w:val="center"/>
          </w:tcPr>
          <w:p w14:paraId="21B6D997" w14:textId="77777777" w:rsidR="00665F00" w:rsidRPr="004039EB" w:rsidRDefault="00C915A8" w:rsidP="004039EB">
            <w:pPr>
              <w:pStyle w:val="ConsPlusNormal1"/>
              <w:contextualSpacing/>
              <w:jc w:val="center"/>
            </w:pPr>
            <w:r w:rsidRPr="004039EB">
              <w:t>186160</w:t>
            </w:r>
          </w:p>
        </w:tc>
        <w:tc>
          <w:tcPr>
            <w:tcW w:w="1285" w:type="pct"/>
            <w:vAlign w:val="center"/>
          </w:tcPr>
          <w:p w14:paraId="7EC6431A"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192" w:type="pct"/>
            <w:vMerge/>
            <w:vAlign w:val="center"/>
          </w:tcPr>
          <w:p w14:paraId="17094711" w14:textId="77777777" w:rsidR="00665F00" w:rsidRPr="004039EB" w:rsidRDefault="00665F00" w:rsidP="004039EB">
            <w:pPr>
              <w:pStyle w:val="ConsPlusNormal1"/>
              <w:contextualSpacing/>
              <w:jc w:val="center"/>
            </w:pPr>
          </w:p>
        </w:tc>
        <w:tc>
          <w:tcPr>
            <w:tcW w:w="825" w:type="pct"/>
            <w:vMerge/>
            <w:vAlign w:val="center"/>
          </w:tcPr>
          <w:p w14:paraId="59F80C26" w14:textId="77777777" w:rsidR="00665F00" w:rsidRPr="004039EB" w:rsidRDefault="00665F00" w:rsidP="004039EB">
            <w:pPr>
              <w:pStyle w:val="ConsPlusNormal1"/>
              <w:contextualSpacing/>
              <w:jc w:val="center"/>
            </w:pPr>
          </w:p>
        </w:tc>
      </w:tr>
      <w:tr w:rsidR="00EC3A3F" w:rsidRPr="004039EB" w14:paraId="364C1891" w14:textId="77777777" w:rsidTr="004039EB">
        <w:trPr>
          <w:jc w:val="center"/>
        </w:trPr>
        <w:tc>
          <w:tcPr>
            <w:tcW w:w="920" w:type="pct"/>
            <w:vMerge/>
            <w:vAlign w:val="center"/>
          </w:tcPr>
          <w:p w14:paraId="6C8B7ACE" w14:textId="77777777" w:rsidR="00665F00" w:rsidRPr="004039EB" w:rsidRDefault="00665F00" w:rsidP="004039EB">
            <w:pPr>
              <w:pStyle w:val="ConsPlusNormal1"/>
              <w:contextualSpacing/>
              <w:jc w:val="center"/>
            </w:pPr>
          </w:p>
        </w:tc>
        <w:tc>
          <w:tcPr>
            <w:tcW w:w="778" w:type="pct"/>
            <w:vAlign w:val="center"/>
          </w:tcPr>
          <w:p w14:paraId="3DF32CEB" w14:textId="77777777" w:rsidR="00665F00" w:rsidRPr="004039EB" w:rsidRDefault="00C915A8" w:rsidP="004039EB">
            <w:pPr>
              <w:pStyle w:val="ConsPlusNormal1"/>
              <w:contextualSpacing/>
              <w:jc w:val="center"/>
            </w:pPr>
            <w:r w:rsidRPr="004039EB">
              <w:t>334300</w:t>
            </w:r>
          </w:p>
        </w:tc>
        <w:tc>
          <w:tcPr>
            <w:tcW w:w="1285" w:type="pct"/>
            <w:vAlign w:val="center"/>
          </w:tcPr>
          <w:p w14:paraId="350F056B" w14:textId="77777777" w:rsidR="00665F00" w:rsidRPr="004039EB" w:rsidRDefault="00C915A8" w:rsidP="004039EB">
            <w:pPr>
              <w:pStyle w:val="ConsPlusNormal1"/>
              <w:contextualSpacing/>
              <w:jc w:val="center"/>
            </w:pPr>
            <w:r w:rsidRPr="004039EB">
              <w:t xml:space="preserve">Контейнер для транспортировки образцов, термоизолированный, многоразового </w:t>
            </w:r>
            <w:r w:rsidRPr="004039EB">
              <w:lastRenderedPageBreak/>
              <w:t>использования</w:t>
            </w:r>
          </w:p>
        </w:tc>
        <w:tc>
          <w:tcPr>
            <w:tcW w:w="1192" w:type="pct"/>
            <w:vMerge/>
            <w:vAlign w:val="center"/>
          </w:tcPr>
          <w:p w14:paraId="1C4FAFBE" w14:textId="77777777" w:rsidR="00665F00" w:rsidRPr="004039EB" w:rsidRDefault="00665F00" w:rsidP="004039EB">
            <w:pPr>
              <w:pStyle w:val="ConsPlusNormal1"/>
              <w:contextualSpacing/>
              <w:jc w:val="center"/>
            </w:pPr>
          </w:p>
        </w:tc>
        <w:tc>
          <w:tcPr>
            <w:tcW w:w="825" w:type="pct"/>
            <w:vMerge/>
            <w:vAlign w:val="center"/>
          </w:tcPr>
          <w:p w14:paraId="3815C5A5" w14:textId="77777777" w:rsidR="00665F00" w:rsidRPr="004039EB" w:rsidRDefault="00665F00" w:rsidP="004039EB">
            <w:pPr>
              <w:pStyle w:val="ConsPlusNormal1"/>
              <w:contextualSpacing/>
              <w:jc w:val="center"/>
            </w:pPr>
          </w:p>
        </w:tc>
      </w:tr>
      <w:tr w:rsidR="00EC3A3F" w:rsidRPr="004039EB" w14:paraId="74D6C699" w14:textId="77777777" w:rsidTr="004039EB">
        <w:trPr>
          <w:jc w:val="center"/>
        </w:trPr>
        <w:tc>
          <w:tcPr>
            <w:tcW w:w="920" w:type="pct"/>
            <w:vMerge/>
            <w:vAlign w:val="center"/>
          </w:tcPr>
          <w:p w14:paraId="20575369" w14:textId="77777777" w:rsidR="00665F00" w:rsidRPr="004039EB" w:rsidRDefault="00665F00" w:rsidP="004039EB">
            <w:pPr>
              <w:pStyle w:val="ConsPlusNormal1"/>
              <w:contextualSpacing/>
              <w:jc w:val="center"/>
            </w:pPr>
          </w:p>
        </w:tc>
        <w:tc>
          <w:tcPr>
            <w:tcW w:w="778" w:type="pct"/>
            <w:vAlign w:val="center"/>
          </w:tcPr>
          <w:p w14:paraId="5127A9BA" w14:textId="77777777" w:rsidR="00665F00" w:rsidRPr="004039EB" w:rsidRDefault="00C915A8" w:rsidP="004039EB">
            <w:pPr>
              <w:pStyle w:val="ConsPlusNormal1"/>
              <w:contextualSpacing/>
              <w:jc w:val="center"/>
            </w:pPr>
            <w:r w:rsidRPr="004039EB">
              <w:t>340600</w:t>
            </w:r>
          </w:p>
        </w:tc>
        <w:tc>
          <w:tcPr>
            <w:tcW w:w="1285" w:type="pct"/>
            <w:vAlign w:val="center"/>
          </w:tcPr>
          <w:p w14:paraId="79A72274" w14:textId="77777777" w:rsidR="00665F00" w:rsidRPr="004039EB" w:rsidRDefault="00C915A8" w:rsidP="004039EB">
            <w:pPr>
              <w:pStyle w:val="ConsPlusNormal1"/>
              <w:contextualSpacing/>
              <w:jc w:val="center"/>
            </w:pPr>
            <w:r w:rsidRPr="004039EB">
              <w:t>Контейнер для анализа ИВД, одноразового использования</w:t>
            </w:r>
          </w:p>
        </w:tc>
        <w:tc>
          <w:tcPr>
            <w:tcW w:w="1192" w:type="pct"/>
            <w:vMerge/>
            <w:vAlign w:val="center"/>
          </w:tcPr>
          <w:p w14:paraId="1BE1ACD6" w14:textId="77777777" w:rsidR="00665F00" w:rsidRPr="004039EB" w:rsidRDefault="00665F00" w:rsidP="004039EB">
            <w:pPr>
              <w:pStyle w:val="ConsPlusNormal1"/>
              <w:contextualSpacing/>
              <w:jc w:val="center"/>
            </w:pPr>
          </w:p>
        </w:tc>
        <w:tc>
          <w:tcPr>
            <w:tcW w:w="825" w:type="pct"/>
            <w:vMerge/>
            <w:vAlign w:val="center"/>
          </w:tcPr>
          <w:p w14:paraId="3BB04869" w14:textId="77777777" w:rsidR="00665F00" w:rsidRPr="004039EB" w:rsidRDefault="00665F00" w:rsidP="004039EB">
            <w:pPr>
              <w:pStyle w:val="ConsPlusNormal1"/>
              <w:contextualSpacing/>
              <w:jc w:val="center"/>
            </w:pPr>
          </w:p>
        </w:tc>
      </w:tr>
      <w:tr w:rsidR="00EC3A3F" w:rsidRPr="004039EB" w14:paraId="6753CF30" w14:textId="77777777" w:rsidTr="004039EB">
        <w:trPr>
          <w:jc w:val="center"/>
        </w:trPr>
        <w:tc>
          <w:tcPr>
            <w:tcW w:w="920" w:type="pct"/>
            <w:vMerge/>
            <w:vAlign w:val="center"/>
          </w:tcPr>
          <w:p w14:paraId="6E8DCF58" w14:textId="77777777" w:rsidR="00665F00" w:rsidRPr="004039EB" w:rsidRDefault="00665F00" w:rsidP="004039EB">
            <w:pPr>
              <w:pStyle w:val="ConsPlusNormal1"/>
              <w:contextualSpacing/>
              <w:jc w:val="center"/>
            </w:pPr>
          </w:p>
        </w:tc>
        <w:tc>
          <w:tcPr>
            <w:tcW w:w="778" w:type="pct"/>
            <w:vAlign w:val="center"/>
          </w:tcPr>
          <w:p w14:paraId="5158553C" w14:textId="77777777" w:rsidR="00665F00" w:rsidRPr="004039EB" w:rsidRDefault="00C915A8" w:rsidP="004039EB">
            <w:pPr>
              <w:pStyle w:val="ConsPlusNormal1"/>
              <w:contextualSpacing/>
              <w:jc w:val="center"/>
            </w:pPr>
            <w:r w:rsidRPr="004039EB">
              <w:t>336120</w:t>
            </w:r>
          </w:p>
        </w:tc>
        <w:tc>
          <w:tcPr>
            <w:tcW w:w="1285" w:type="pct"/>
            <w:vAlign w:val="center"/>
          </w:tcPr>
          <w:p w14:paraId="44CAB8C9" w14:textId="77777777" w:rsidR="00665F00" w:rsidRPr="004039EB" w:rsidRDefault="00C915A8" w:rsidP="004039EB">
            <w:pPr>
              <w:pStyle w:val="ConsPlusNormal1"/>
              <w:contextualSpacing/>
              <w:jc w:val="center"/>
            </w:pPr>
            <w:r w:rsidRPr="004039EB">
              <w:t>Контейнер для анализа ИВД, многоразового использования</w:t>
            </w:r>
          </w:p>
        </w:tc>
        <w:tc>
          <w:tcPr>
            <w:tcW w:w="1192" w:type="pct"/>
            <w:vMerge/>
            <w:vAlign w:val="center"/>
          </w:tcPr>
          <w:p w14:paraId="301FD6A1" w14:textId="77777777" w:rsidR="00665F00" w:rsidRPr="004039EB" w:rsidRDefault="00665F00" w:rsidP="004039EB">
            <w:pPr>
              <w:pStyle w:val="ConsPlusNormal1"/>
              <w:contextualSpacing/>
              <w:jc w:val="center"/>
            </w:pPr>
          </w:p>
        </w:tc>
        <w:tc>
          <w:tcPr>
            <w:tcW w:w="825" w:type="pct"/>
            <w:vMerge/>
            <w:vAlign w:val="center"/>
          </w:tcPr>
          <w:p w14:paraId="5079AFA3" w14:textId="77777777" w:rsidR="00665F00" w:rsidRPr="004039EB" w:rsidRDefault="00665F00" w:rsidP="004039EB">
            <w:pPr>
              <w:pStyle w:val="ConsPlusNormal1"/>
              <w:contextualSpacing/>
              <w:jc w:val="center"/>
            </w:pPr>
          </w:p>
        </w:tc>
      </w:tr>
      <w:tr w:rsidR="00EC3A3F" w:rsidRPr="004039EB" w14:paraId="753A70B4" w14:textId="77777777" w:rsidTr="004039EB">
        <w:trPr>
          <w:jc w:val="center"/>
        </w:trPr>
        <w:tc>
          <w:tcPr>
            <w:tcW w:w="920" w:type="pct"/>
            <w:vMerge w:val="restart"/>
            <w:vAlign w:val="center"/>
          </w:tcPr>
          <w:p w14:paraId="15404F83" w14:textId="77777777" w:rsidR="00665F00" w:rsidRPr="004039EB" w:rsidRDefault="00C915A8" w:rsidP="004039EB">
            <w:pPr>
              <w:pStyle w:val="ConsPlusNormal1"/>
              <w:contextualSpacing/>
              <w:jc w:val="center"/>
            </w:pPr>
            <w:r w:rsidRPr="004039EB">
              <w:t>5</w:t>
            </w:r>
          </w:p>
          <w:p w14:paraId="5F371DB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607C0079" w14:textId="77777777" w:rsidR="00665F00" w:rsidRPr="004039EB" w:rsidRDefault="00C915A8" w:rsidP="004039EB">
            <w:pPr>
              <w:pStyle w:val="ConsPlusNormal1"/>
              <w:contextualSpacing/>
              <w:jc w:val="center"/>
            </w:pPr>
            <w:r w:rsidRPr="004039EB">
              <w:t>182870</w:t>
            </w:r>
          </w:p>
        </w:tc>
        <w:tc>
          <w:tcPr>
            <w:tcW w:w="1285" w:type="pct"/>
            <w:vAlign w:val="center"/>
          </w:tcPr>
          <w:p w14:paraId="102AF9A0"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2" w:type="pct"/>
            <w:vMerge w:val="restart"/>
            <w:vAlign w:val="center"/>
          </w:tcPr>
          <w:p w14:paraId="5BB73688"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825" w:type="pct"/>
            <w:vMerge w:val="restart"/>
            <w:vAlign w:val="center"/>
          </w:tcPr>
          <w:p w14:paraId="1EB3DD38" w14:textId="77777777" w:rsidR="00665F00" w:rsidRPr="004039EB" w:rsidRDefault="00C915A8" w:rsidP="004039EB">
            <w:pPr>
              <w:pStyle w:val="ConsPlusNormal1"/>
              <w:contextualSpacing/>
              <w:jc w:val="center"/>
            </w:pPr>
            <w:r w:rsidRPr="004039EB">
              <w:t>2</w:t>
            </w:r>
          </w:p>
        </w:tc>
      </w:tr>
      <w:tr w:rsidR="00EC3A3F" w:rsidRPr="004039EB" w14:paraId="2CBBEC3D" w14:textId="77777777" w:rsidTr="004039EB">
        <w:trPr>
          <w:jc w:val="center"/>
        </w:trPr>
        <w:tc>
          <w:tcPr>
            <w:tcW w:w="920" w:type="pct"/>
            <w:vMerge/>
            <w:vAlign w:val="center"/>
          </w:tcPr>
          <w:p w14:paraId="5E028E8B" w14:textId="77777777" w:rsidR="00665F00" w:rsidRPr="004039EB" w:rsidRDefault="00665F00" w:rsidP="004039EB">
            <w:pPr>
              <w:pStyle w:val="ConsPlusNormal1"/>
              <w:contextualSpacing/>
              <w:jc w:val="center"/>
            </w:pPr>
          </w:p>
        </w:tc>
        <w:tc>
          <w:tcPr>
            <w:tcW w:w="778" w:type="pct"/>
            <w:vAlign w:val="center"/>
          </w:tcPr>
          <w:p w14:paraId="23234CBB" w14:textId="77777777" w:rsidR="00665F00" w:rsidRPr="004039EB" w:rsidRDefault="00C915A8" w:rsidP="004039EB">
            <w:pPr>
              <w:pStyle w:val="ConsPlusNormal1"/>
              <w:contextualSpacing/>
              <w:jc w:val="center"/>
            </w:pPr>
            <w:r w:rsidRPr="004039EB">
              <w:t>185890</w:t>
            </w:r>
          </w:p>
        </w:tc>
        <w:tc>
          <w:tcPr>
            <w:tcW w:w="1285" w:type="pct"/>
            <w:vAlign w:val="center"/>
          </w:tcPr>
          <w:p w14:paraId="1C435A6F"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2" w:type="pct"/>
            <w:vMerge/>
            <w:vAlign w:val="center"/>
          </w:tcPr>
          <w:p w14:paraId="5EF10626" w14:textId="77777777" w:rsidR="00665F00" w:rsidRPr="004039EB" w:rsidRDefault="00665F00" w:rsidP="004039EB">
            <w:pPr>
              <w:pStyle w:val="ConsPlusNormal1"/>
              <w:contextualSpacing/>
              <w:jc w:val="center"/>
            </w:pPr>
          </w:p>
        </w:tc>
        <w:tc>
          <w:tcPr>
            <w:tcW w:w="825" w:type="pct"/>
            <w:vMerge/>
            <w:vAlign w:val="center"/>
          </w:tcPr>
          <w:p w14:paraId="5F85D7FD" w14:textId="77777777" w:rsidR="00665F00" w:rsidRPr="004039EB" w:rsidRDefault="00665F00" w:rsidP="004039EB">
            <w:pPr>
              <w:pStyle w:val="ConsPlusNormal1"/>
              <w:contextualSpacing/>
              <w:jc w:val="center"/>
            </w:pPr>
          </w:p>
        </w:tc>
      </w:tr>
      <w:tr w:rsidR="00EC3A3F" w:rsidRPr="004039EB" w14:paraId="737EE4CC" w14:textId="77777777" w:rsidTr="004039EB">
        <w:trPr>
          <w:jc w:val="center"/>
        </w:trPr>
        <w:tc>
          <w:tcPr>
            <w:tcW w:w="920" w:type="pct"/>
            <w:vMerge/>
            <w:vAlign w:val="center"/>
          </w:tcPr>
          <w:p w14:paraId="4062A625" w14:textId="77777777" w:rsidR="00665F00" w:rsidRPr="004039EB" w:rsidRDefault="00665F00" w:rsidP="004039EB">
            <w:pPr>
              <w:pStyle w:val="ConsPlusNormal1"/>
              <w:contextualSpacing/>
              <w:jc w:val="center"/>
            </w:pPr>
          </w:p>
        </w:tc>
        <w:tc>
          <w:tcPr>
            <w:tcW w:w="778" w:type="pct"/>
            <w:vAlign w:val="center"/>
          </w:tcPr>
          <w:p w14:paraId="238CA5F2" w14:textId="77777777" w:rsidR="00665F00" w:rsidRPr="004039EB" w:rsidRDefault="00C915A8" w:rsidP="004039EB">
            <w:pPr>
              <w:pStyle w:val="ConsPlusNormal1"/>
              <w:contextualSpacing/>
              <w:jc w:val="center"/>
            </w:pPr>
            <w:r w:rsidRPr="004039EB">
              <w:t>269920</w:t>
            </w:r>
          </w:p>
        </w:tc>
        <w:tc>
          <w:tcPr>
            <w:tcW w:w="1285" w:type="pct"/>
            <w:vAlign w:val="center"/>
          </w:tcPr>
          <w:p w14:paraId="65C6F9D9"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92" w:type="pct"/>
            <w:vMerge/>
            <w:vAlign w:val="center"/>
          </w:tcPr>
          <w:p w14:paraId="1D6BD7DF" w14:textId="77777777" w:rsidR="00665F00" w:rsidRPr="004039EB" w:rsidRDefault="00665F00" w:rsidP="004039EB">
            <w:pPr>
              <w:pStyle w:val="ConsPlusNormal1"/>
              <w:contextualSpacing/>
              <w:jc w:val="center"/>
            </w:pPr>
          </w:p>
        </w:tc>
        <w:tc>
          <w:tcPr>
            <w:tcW w:w="825" w:type="pct"/>
            <w:vMerge/>
            <w:vAlign w:val="center"/>
          </w:tcPr>
          <w:p w14:paraId="4D4537EA" w14:textId="77777777" w:rsidR="00665F00" w:rsidRPr="004039EB" w:rsidRDefault="00665F00" w:rsidP="004039EB">
            <w:pPr>
              <w:pStyle w:val="ConsPlusNormal1"/>
              <w:contextualSpacing/>
              <w:jc w:val="center"/>
            </w:pPr>
          </w:p>
        </w:tc>
      </w:tr>
      <w:tr w:rsidR="00EC3A3F" w:rsidRPr="004039EB" w14:paraId="28924847" w14:textId="77777777" w:rsidTr="004039EB">
        <w:trPr>
          <w:jc w:val="center"/>
        </w:trPr>
        <w:tc>
          <w:tcPr>
            <w:tcW w:w="920" w:type="pct"/>
            <w:vMerge/>
            <w:vAlign w:val="center"/>
          </w:tcPr>
          <w:p w14:paraId="661C4950" w14:textId="77777777" w:rsidR="00665F00" w:rsidRPr="004039EB" w:rsidRDefault="00665F00" w:rsidP="004039EB">
            <w:pPr>
              <w:pStyle w:val="ConsPlusNormal1"/>
              <w:contextualSpacing/>
              <w:jc w:val="center"/>
            </w:pPr>
          </w:p>
        </w:tc>
        <w:tc>
          <w:tcPr>
            <w:tcW w:w="778" w:type="pct"/>
            <w:vAlign w:val="center"/>
          </w:tcPr>
          <w:p w14:paraId="66356EC8" w14:textId="77777777" w:rsidR="00665F00" w:rsidRPr="004039EB" w:rsidRDefault="00C915A8" w:rsidP="004039EB">
            <w:pPr>
              <w:pStyle w:val="ConsPlusNormal1"/>
              <w:contextualSpacing/>
              <w:jc w:val="center"/>
            </w:pPr>
            <w:r w:rsidRPr="004039EB">
              <w:t>273540</w:t>
            </w:r>
          </w:p>
        </w:tc>
        <w:tc>
          <w:tcPr>
            <w:tcW w:w="1285" w:type="pct"/>
            <w:vAlign w:val="center"/>
          </w:tcPr>
          <w:p w14:paraId="2AE7DE00" w14:textId="77777777" w:rsidR="00665F00" w:rsidRPr="004039EB" w:rsidRDefault="00C915A8" w:rsidP="004039EB">
            <w:pPr>
              <w:pStyle w:val="ConsPlusNormal1"/>
              <w:contextualSpacing/>
              <w:jc w:val="center"/>
            </w:pPr>
            <w:r w:rsidRPr="004039EB">
              <w:t>Бикс для перевязочного материала</w:t>
            </w:r>
          </w:p>
        </w:tc>
        <w:tc>
          <w:tcPr>
            <w:tcW w:w="1192" w:type="pct"/>
            <w:vMerge/>
            <w:vAlign w:val="center"/>
          </w:tcPr>
          <w:p w14:paraId="1C3C7CB2" w14:textId="77777777" w:rsidR="00665F00" w:rsidRPr="004039EB" w:rsidRDefault="00665F00" w:rsidP="004039EB">
            <w:pPr>
              <w:pStyle w:val="ConsPlusNormal1"/>
              <w:contextualSpacing/>
              <w:jc w:val="center"/>
            </w:pPr>
          </w:p>
        </w:tc>
        <w:tc>
          <w:tcPr>
            <w:tcW w:w="825" w:type="pct"/>
            <w:vMerge/>
            <w:vAlign w:val="center"/>
          </w:tcPr>
          <w:p w14:paraId="57887235" w14:textId="77777777" w:rsidR="00665F00" w:rsidRPr="004039EB" w:rsidRDefault="00665F00" w:rsidP="004039EB">
            <w:pPr>
              <w:pStyle w:val="ConsPlusNormal1"/>
              <w:contextualSpacing/>
              <w:jc w:val="center"/>
            </w:pPr>
          </w:p>
        </w:tc>
      </w:tr>
      <w:tr w:rsidR="00EC3A3F" w:rsidRPr="004039EB" w14:paraId="3775DF22" w14:textId="77777777" w:rsidTr="004039EB">
        <w:trPr>
          <w:jc w:val="center"/>
        </w:trPr>
        <w:tc>
          <w:tcPr>
            <w:tcW w:w="920" w:type="pct"/>
            <w:vMerge/>
            <w:vAlign w:val="center"/>
          </w:tcPr>
          <w:p w14:paraId="0EEB8A49" w14:textId="77777777" w:rsidR="00665F00" w:rsidRPr="004039EB" w:rsidRDefault="00665F00" w:rsidP="004039EB">
            <w:pPr>
              <w:pStyle w:val="ConsPlusNormal1"/>
              <w:contextualSpacing/>
              <w:jc w:val="center"/>
            </w:pPr>
          </w:p>
        </w:tc>
        <w:tc>
          <w:tcPr>
            <w:tcW w:w="778" w:type="pct"/>
            <w:vAlign w:val="center"/>
          </w:tcPr>
          <w:p w14:paraId="7D24D8B9" w14:textId="77777777" w:rsidR="00665F00" w:rsidRPr="004039EB" w:rsidRDefault="00C915A8" w:rsidP="004039EB">
            <w:pPr>
              <w:pStyle w:val="ConsPlusNormal1"/>
              <w:contextualSpacing/>
              <w:jc w:val="center"/>
            </w:pPr>
            <w:r w:rsidRPr="004039EB">
              <w:t>330770</w:t>
            </w:r>
          </w:p>
        </w:tc>
        <w:tc>
          <w:tcPr>
            <w:tcW w:w="1285" w:type="pct"/>
            <w:vAlign w:val="center"/>
          </w:tcPr>
          <w:p w14:paraId="099B38FB"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2" w:type="pct"/>
            <w:vMerge/>
            <w:vAlign w:val="center"/>
          </w:tcPr>
          <w:p w14:paraId="22E5ADC2" w14:textId="77777777" w:rsidR="00665F00" w:rsidRPr="004039EB" w:rsidRDefault="00665F00" w:rsidP="004039EB">
            <w:pPr>
              <w:pStyle w:val="ConsPlusNormal1"/>
              <w:contextualSpacing/>
              <w:jc w:val="center"/>
            </w:pPr>
          </w:p>
        </w:tc>
        <w:tc>
          <w:tcPr>
            <w:tcW w:w="825" w:type="pct"/>
            <w:vMerge/>
            <w:vAlign w:val="center"/>
          </w:tcPr>
          <w:p w14:paraId="6047A445" w14:textId="77777777" w:rsidR="00665F00" w:rsidRPr="004039EB" w:rsidRDefault="00665F00" w:rsidP="004039EB">
            <w:pPr>
              <w:pStyle w:val="ConsPlusNormal1"/>
              <w:contextualSpacing/>
              <w:jc w:val="center"/>
            </w:pPr>
          </w:p>
        </w:tc>
      </w:tr>
      <w:tr w:rsidR="00EC3A3F" w:rsidRPr="004039EB" w14:paraId="393678F6" w14:textId="77777777" w:rsidTr="004039EB">
        <w:trPr>
          <w:jc w:val="center"/>
        </w:trPr>
        <w:tc>
          <w:tcPr>
            <w:tcW w:w="920" w:type="pct"/>
            <w:vAlign w:val="center"/>
          </w:tcPr>
          <w:p w14:paraId="3FFDDCB0" w14:textId="77777777" w:rsidR="00665F00" w:rsidRPr="004039EB" w:rsidRDefault="00C915A8" w:rsidP="004039EB">
            <w:pPr>
              <w:pStyle w:val="ConsPlusNormal1"/>
              <w:contextualSpacing/>
              <w:jc w:val="center"/>
            </w:pPr>
            <w:r w:rsidRPr="004039EB">
              <w:t>6</w:t>
            </w:r>
          </w:p>
        </w:tc>
        <w:tc>
          <w:tcPr>
            <w:tcW w:w="778" w:type="pct"/>
            <w:vAlign w:val="center"/>
          </w:tcPr>
          <w:p w14:paraId="090834C4" w14:textId="77777777" w:rsidR="00665F00" w:rsidRPr="004039EB" w:rsidRDefault="00C915A8" w:rsidP="004039EB">
            <w:pPr>
              <w:pStyle w:val="ConsPlusNormal1"/>
              <w:contextualSpacing/>
              <w:jc w:val="center"/>
            </w:pPr>
            <w:r w:rsidRPr="004039EB">
              <w:t>144330</w:t>
            </w:r>
          </w:p>
        </w:tc>
        <w:tc>
          <w:tcPr>
            <w:tcW w:w="1285" w:type="pct"/>
            <w:vAlign w:val="center"/>
          </w:tcPr>
          <w:p w14:paraId="1ADCFB1A" w14:textId="77777777" w:rsidR="00665F00" w:rsidRPr="004039EB" w:rsidRDefault="00C915A8" w:rsidP="004039EB">
            <w:pPr>
              <w:pStyle w:val="ConsPlusNormal1"/>
              <w:contextualSpacing/>
              <w:jc w:val="center"/>
            </w:pPr>
            <w:r w:rsidRPr="004039EB">
              <w:t>Кресло/кушетка донорская</w:t>
            </w:r>
          </w:p>
        </w:tc>
        <w:tc>
          <w:tcPr>
            <w:tcW w:w="1192" w:type="pct"/>
            <w:vAlign w:val="center"/>
          </w:tcPr>
          <w:p w14:paraId="2A99DB41" w14:textId="77777777" w:rsidR="00665F00" w:rsidRPr="004039EB" w:rsidRDefault="00C915A8" w:rsidP="004039EB">
            <w:pPr>
              <w:pStyle w:val="ConsPlusNormal1"/>
              <w:contextualSpacing/>
              <w:jc w:val="center"/>
            </w:pPr>
            <w:r w:rsidRPr="004039EB">
              <w:t>Кресло для забора крови</w:t>
            </w:r>
          </w:p>
        </w:tc>
        <w:tc>
          <w:tcPr>
            <w:tcW w:w="825" w:type="pct"/>
            <w:vAlign w:val="center"/>
          </w:tcPr>
          <w:p w14:paraId="6B7D190A" w14:textId="77777777" w:rsidR="00665F00" w:rsidRPr="004039EB" w:rsidRDefault="00C915A8" w:rsidP="004039EB">
            <w:pPr>
              <w:pStyle w:val="ConsPlusNormal1"/>
              <w:contextualSpacing/>
              <w:jc w:val="center"/>
            </w:pPr>
            <w:r w:rsidRPr="004039EB">
              <w:t>1</w:t>
            </w:r>
          </w:p>
        </w:tc>
      </w:tr>
      <w:tr w:rsidR="00EC3A3F" w:rsidRPr="004039EB" w14:paraId="6674683D" w14:textId="77777777" w:rsidTr="004039EB">
        <w:trPr>
          <w:jc w:val="center"/>
        </w:trPr>
        <w:tc>
          <w:tcPr>
            <w:tcW w:w="920" w:type="pct"/>
            <w:vMerge w:val="restart"/>
            <w:vAlign w:val="center"/>
          </w:tcPr>
          <w:p w14:paraId="79CB5798" w14:textId="77777777" w:rsidR="00665F00" w:rsidRPr="004039EB" w:rsidRDefault="00C915A8" w:rsidP="004039EB">
            <w:pPr>
              <w:pStyle w:val="ConsPlusNormal1"/>
              <w:contextualSpacing/>
              <w:jc w:val="center"/>
            </w:pPr>
            <w:r w:rsidRPr="004039EB">
              <w:t>7</w:t>
            </w:r>
          </w:p>
          <w:p w14:paraId="08EC677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70493263" w14:textId="77777777" w:rsidR="00665F00" w:rsidRPr="004039EB" w:rsidRDefault="00C915A8" w:rsidP="004039EB">
            <w:pPr>
              <w:pStyle w:val="ConsPlusNormal1"/>
              <w:contextualSpacing/>
              <w:jc w:val="center"/>
            </w:pPr>
            <w:r w:rsidRPr="004039EB">
              <w:t>187150</w:t>
            </w:r>
          </w:p>
        </w:tc>
        <w:tc>
          <w:tcPr>
            <w:tcW w:w="1285" w:type="pct"/>
            <w:vAlign w:val="center"/>
          </w:tcPr>
          <w:p w14:paraId="431F0616"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92" w:type="pct"/>
            <w:vMerge w:val="restart"/>
            <w:vAlign w:val="center"/>
          </w:tcPr>
          <w:p w14:paraId="1839593B" w14:textId="77777777" w:rsidR="00665F00" w:rsidRPr="004039EB" w:rsidRDefault="00C915A8" w:rsidP="004039EB">
            <w:pPr>
              <w:pStyle w:val="ConsPlusNormal1"/>
              <w:contextualSpacing/>
              <w:jc w:val="center"/>
            </w:pPr>
            <w:r w:rsidRPr="004039EB">
              <w:t>Кушетка медицинская</w:t>
            </w:r>
          </w:p>
        </w:tc>
        <w:tc>
          <w:tcPr>
            <w:tcW w:w="825" w:type="pct"/>
            <w:vMerge w:val="restart"/>
            <w:vAlign w:val="center"/>
          </w:tcPr>
          <w:p w14:paraId="6B20DABD" w14:textId="77777777" w:rsidR="00665F00" w:rsidRPr="004039EB" w:rsidRDefault="00C915A8" w:rsidP="004039EB">
            <w:pPr>
              <w:pStyle w:val="ConsPlusNormal1"/>
              <w:contextualSpacing/>
              <w:jc w:val="center"/>
            </w:pPr>
            <w:r w:rsidRPr="004039EB">
              <w:t>1</w:t>
            </w:r>
          </w:p>
        </w:tc>
      </w:tr>
      <w:tr w:rsidR="00EC3A3F" w:rsidRPr="004039EB" w14:paraId="1B6819BC" w14:textId="77777777" w:rsidTr="004039EB">
        <w:trPr>
          <w:jc w:val="center"/>
        </w:trPr>
        <w:tc>
          <w:tcPr>
            <w:tcW w:w="920" w:type="pct"/>
            <w:vMerge/>
            <w:vAlign w:val="center"/>
          </w:tcPr>
          <w:p w14:paraId="1ACFD570" w14:textId="77777777" w:rsidR="00665F00" w:rsidRPr="004039EB" w:rsidRDefault="00665F00" w:rsidP="004039EB">
            <w:pPr>
              <w:pStyle w:val="ConsPlusNormal1"/>
              <w:contextualSpacing/>
              <w:jc w:val="center"/>
            </w:pPr>
          </w:p>
        </w:tc>
        <w:tc>
          <w:tcPr>
            <w:tcW w:w="778" w:type="pct"/>
            <w:vAlign w:val="center"/>
          </w:tcPr>
          <w:p w14:paraId="323BE508" w14:textId="77777777" w:rsidR="00665F00" w:rsidRPr="004039EB" w:rsidRDefault="00C915A8" w:rsidP="004039EB">
            <w:pPr>
              <w:pStyle w:val="ConsPlusNormal1"/>
              <w:contextualSpacing/>
              <w:jc w:val="center"/>
            </w:pPr>
            <w:r w:rsidRPr="004039EB">
              <w:t>187220</w:t>
            </w:r>
          </w:p>
        </w:tc>
        <w:tc>
          <w:tcPr>
            <w:tcW w:w="1285" w:type="pct"/>
            <w:vAlign w:val="center"/>
          </w:tcPr>
          <w:p w14:paraId="3ECE385A"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92" w:type="pct"/>
            <w:vMerge/>
            <w:vAlign w:val="center"/>
          </w:tcPr>
          <w:p w14:paraId="0854A360" w14:textId="77777777" w:rsidR="00665F00" w:rsidRPr="004039EB" w:rsidRDefault="00665F00" w:rsidP="004039EB">
            <w:pPr>
              <w:pStyle w:val="ConsPlusNormal1"/>
              <w:contextualSpacing/>
              <w:jc w:val="center"/>
            </w:pPr>
          </w:p>
        </w:tc>
        <w:tc>
          <w:tcPr>
            <w:tcW w:w="825" w:type="pct"/>
            <w:vMerge/>
            <w:vAlign w:val="center"/>
          </w:tcPr>
          <w:p w14:paraId="320C42B6" w14:textId="77777777" w:rsidR="00665F00" w:rsidRPr="004039EB" w:rsidRDefault="00665F00" w:rsidP="004039EB">
            <w:pPr>
              <w:pStyle w:val="ConsPlusNormal1"/>
              <w:contextualSpacing/>
              <w:jc w:val="center"/>
            </w:pPr>
          </w:p>
        </w:tc>
      </w:tr>
      <w:tr w:rsidR="00EC3A3F" w:rsidRPr="004039EB" w14:paraId="351F60B6" w14:textId="77777777" w:rsidTr="004039EB">
        <w:trPr>
          <w:jc w:val="center"/>
        </w:trPr>
        <w:tc>
          <w:tcPr>
            <w:tcW w:w="920" w:type="pct"/>
            <w:vMerge/>
            <w:vAlign w:val="center"/>
          </w:tcPr>
          <w:p w14:paraId="03AFFE11" w14:textId="77777777" w:rsidR="00665F00" w:rsidRPr="004039EB" w:rsidRDefault="00665F00" w:rsidP="004039EB">
            <w:pPr>
              <w:pStyle w:val="ConsPlusNormal1"/>
              <w:contextualSpacing/>
              <w:jc w:val="center"/>
            </w:pPr>
          </w:p>
        </w:tc>
        <w:tc>
          <w:tcPr>
            <w:tcW w:w="778" w:type="pct"/>
            <w:vAlign w:val="center"/>
          </w:tcPr>
          <w:p w14:paraId="11B29191" w14:textId="77777777" w:rsidR="00665F00" w:rsidRPr="004039EB" w:rsidRDefault="00C915A8" w:rsidP="004039EB">
            <w:pPr>
              <w:pStyle w:val="ConsPlusNormal1"/>
              <w:contextualSpacing/>
              <w:jc w:val="center"/>
            </w:pPr>
            <w:r w:rsidRPr="004039EB">
              <w:t>187250</w:t>
            </w:r>
          </w:p>
        </w:tc>
        <w:tc>
          <w:tcPr>
            <w:tcW w:w="1285" w:type="pct"/>
            <w:vAlign w:val="center"/>
          </w:tcPr>
          <w:p w14:paraId="0A8734C8"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92" w:type="pct"/>
            <w:vMerge/>
            <w:vAlign w:val="center"/>
          </w:tcPr>
          <w:p w14:paraId="00008C9D" w14:textId="77777777" w:rsidR="00665F00" w:rsidRPr="004039EB" w:rsidRDefault="00665F00" w:rsidP="004039EB">
            <w:pPr>
              <w:pStyle w:val="ConsPlusNormal1"/>
              <w:contextualSpacing/>
              <w:jc w:val="center"/>
            </w:pPr>
          </w:p>
        </w:tc>
        <w:tc>
          <w:tcPr>
            <w:tcW w:w="825" w:type="pct"/>
            <w:vMerge/>
            <w:vAlign w:val="center"/>
          </w:tcPr>
          <w:p w14:paraId="301F201A" w14:textId="77777777" w:rsidR="00665F00" w:rsidRPr="004039EB" w:rsidRDefault="00665F00" w:rsidP="004039EB">
            <w:pPr>
              <w:pStyle w:val="ConsPlusNormal1"/>
              <w:contextualSpacing/>
              <w:jc w:val="center"/>
            </w:pPr>
          </w:p>
        </w:tc>
      </w:tr>
      <w:tr w:rsidR="00EC3A3F" w:rsidRPr="004039EB" w14:paraId="427E775A" w14:textId="77777777" w:rsidTr="004039EB">
        <w:trPr>
          <w:jc w:val="center"/>
        </w:trPr>
        <w:tc>
          <w:tcPr>
            <w:tcW w:w="920" w:type="pct"/>
            <w:vMerge w:val="restart"/>
            <w:vAlign w:val="center"/>
          </w:tcPr>
          <w:p w14:paraId="0FCDF086" w14:textId="77777777" w:rsidR="00665F00" w:rsidRPr="004039EB" w:rsidRDefault="00C915A8" w:rsidP="004039EB">
            <w:pPr>
              <w:pStyle w:val="ConsPlusNormal1"/>
              <w:contextualSpacing/>
              <w:jc w:val="center"/>
            </w:pPr>
            <w:r w:rsidRPr="004039EB">
              <w:t>8</w:t>
            </w:r>
          </w:p>
          <w:p w14:paraId="6A91065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58AC2FC2" w14:textId="77777777" w:rsidR="00665F00" w:rsidRPr="004039EB" w:rsidRDefault="00C915A8" w:rsidP="004039EB">
            <w:pPr>
              <w:pStyle w:val="ConsPlusNormal1"/>
              <w:contextualSpacing/>
              <w:jc w:val="center"/>
            </w:pPr>
            <w:r w:rsidRPr="004039EB">
              <w:t>131980</w:t>
            </w:r>
          </w:p>
        </w:tc>
        <w:tc>
          <w:tcPr>
            <w:tcW w:w="1285" w:type="pct"/>
            <w:vAlign w:val="center"/>
          </w:tcPr>
          <w:p w14:paraId="60B1199D"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2" w:type="pct"/>
            <w:vMerge w:val="restart"/>
            <w:vAlign w:val="center"/>
          </w:tcPr>
          <w:p w14:paraId="05308AB5"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воздуха/устройства для обеззараживания и (или) фильтрации воздуха и (или) дезинфекции поверхностей</w:t>
            </w:r>
          </w:p>
        </w:tc>
        <w:tc>
          <w:tcPr>
            <w:tcW w:w="825" w:type="pct"/>
            <w:vMerge w:val="restart"/>
            <w:vAlign w:val="center"/>
          </w:tcPr>
          <w:p w14:paraId="32460018" w14:textId="77777777" w:rsidR="00665F00" w:rsidRPr="004039EB" w:rsidRDefault="00C915A8" w:rsidP="004039EB">
            <w:pPr>
              <w:pStyle w:val="ConsPlusNormal1"/>
              <w:contextualSpacing/>
              <w:jc w:val="center"/>
            </w:pPr>
            <w:r w:rsidRPr="004039EB">
              <w:t>1</w:t>
            </w:r>
          </w:p>
        </w:tc>
      </w:tr>
      <w:tr w:rsidR="00EC3A3F" w:rsidRPr="004039EB" w14:paraId="24BB723F" w14:textId="77777777" w:rsidTr="004039EB">
        <w:trPr>
          <w:jc w:val="center"/>
        </w:trPr>
        <w:tc>
          <w:tcPr>
            <w:tcW w:w="920" w:type="pct"/>
            <w:vMerge/>
            <w:vAlign w:val="center"/>
          </w:tcPr>
          <w:p w14:paraId="08B5A159" w14:textId="77777777" w:rsidR="00665F00" w:rsidRPr="004039EB" w:rsidRDefault="00665F00" w:rsidP="004039EB">
            <w:pPr>
              <w:pStyle w:val="ConsPlusNormal1"/>
              <w:contextualSpacing/>
              <w:jc w:val="center"/>
            </w:pPr>
          </w:p>
        </w:tc>
        <w:tc>
          <w:tcPr>
            <w:tcW w:w="778" w:type="pct"/>
            <w:vAlign w:val="center"/>
          </w:tcPr>
          <w:p w14:paraId="3AFB8B27" w14:textId="77777777" w:rsidR="00665F00" w:rsidRPr="004039EB" w:rsidRDefault="00C915A8" w:rsidP="004039EB">
            <w:pPr>
              <w:pStyle w:val="ConsPlusNormal1"/>
              <w:contextualSpacing/>
              <w:jc w:val="center"/>
            </w:pPr>
            <w:r w:rsidRPr="004039EB">
              <w:t>152690</w:t>
            </w:r>
          </w:p>
        </w:tc>
        <w:tc>
          <w:tcPr>
            <w:tcW w:w="1285" w:type="pct"/>
            <w:vAlign w:val="center"/>
          </w:tcPr>
          <w:p w14:paraId="5F163D5E"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2" w:type="pct"/>
            <w:vMerge/>
            <w:vAlign w:val="center"/>
          </w:tcPr>
          <w:p w14:paraId="733D360F" w14:textId="77777777" w:rsidR="00665F00" w:rsidRPr="004039EB" w:rsidRDefault="00665F00" w:rsidP="004039EB">
            <w:pPr>
              <w:pStyle w:val="ConsPlusNormal1"/>
              <w:contextualSpacing/>
              <w:jc w:val="center"/>
            </w:pPr>
          </w:p>
        </w:tc>
        <w:tc>
          <w:tcPr>
            <w:tcW w:w="825" w:type="pct"/>
            <w:vMerge/>
            <w:vAlign w:val="center"/>
          </w:tcPr>
          <w:p w14:paraId="0E4FC168" w14:textId="77777777" w:rsidR="00665F00" w:rsidRPr="004039EB" w:rsidRDefault="00665F00" w:rsidP="004039EB">
            <w:pPr>
              <w:pStyle w:val="ConsPlusNormal1"/>
              <w:contextualSpacing/>
              <w:jc w:val="center"/>
            </w:pPr>
          </w:p>
        </w:tc>
      </w:tr>
      <w:tr w:rsidR="00EC3A3F" w:rsidRPr="004039EB" w14:paraId="2A77BD68" w14:textId="77777777" w:rsidTr="004039EB">
        <w:trPr>
          <w:jc w:val="center"/>
        </w:trPr>
        <w:tc>
          <w:tcPr>
            <w:tcW w:w="920" w:type="pct"/>
            <w:vMerge/>
            <w:vAlign w:val="center"/>
          </w:tcPr>
          <w:p w14:paraId="461AAEF5" w14:textId="77777777" w:rsidR="00665F00" w:rsidRPr="004039EB" w:rsidRDefault="00665F00" w:rsidP="004039EB">
            <w:pPr>
              <w:pStyle w:val="ConsPlusNormal1"/>
              <w:contextualSpacing/>
              <w:jc w:val="center"/>
            </w:pPr>
          </w:p>
        </w:tc>
        <w:tc>
          <w:tcPr>
            <w:tcW w:w="778" w:type="pct"/>
            <w:vAlign w:val="center"/>
          </w:tcPr>
          <w:p w14:paraId="08B6BF34" w14:textId="77777777" w:rsidR="00665F00" w:rsidRPr="004039EB" w:rsidRDefault="00C915A8" w:rsidP="004039EB">
            <w:pPr>
              <w:pStyle w:val="ConsPlusNormal1"/>
              <w:contextualSpacing/>
              <w:jc w:val="center"/>
            </w:pPr>
            <w:r w:rsidRPr="004039EB">
              <w:t>152700</w:t>
            </w:r>
          </w:p>
        </w:tc>
        <w:tc>
          <w:tcPr>
            <w:tcW w:w="1285" w:type="pct"/>
            <w:vAlign w:val="center"/>
          </w:tcPr>
          <w:p w14:paraId="65D1EB54"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2" w:type="pct"/>
            <w:vMerge/>
            <w:vAlign w:val="center"/>
          </w:tcPr>
          <w:p w14:paraId="413DF39F" w14:textId="77777777" w:rsidR="00665F00" w:rsidRPr="004039EB" w:rsidRDefault="00665F00" w:rsidP="004039EB">
            <w:pPr>
              <w:pStyle w:val="ConsPlusNormal1"/>
              <w:contextualSpacing/>
              <w:jc w:val="center"/>
            </w:pPr>
          </w:p>
        </w:tc>
        <w:tc>
          <w:tcPr>
            <w:tcW w:w="825" w:type="pct"/>
            <w:vMerge/>
            <w:vAlign w:val="center"/>
          </w:tcPr>
          <w:p w14:paraId="00B7E924" w14:textId="77777777" w:rsidR="00665F00" w:rsidRPr="004039EB" w:rsidRDefault="00665F00" w:rsidP="004039EB">
            <w:pPr>
              <w:pStyle w:val="ConsPlusNormal1"/>
              <w:contextualSpacing/>
              <w:jc w:val="center"/>
            </w:pPr>
          </w:p>
        </w:tc>
      </w:tr>
      <w:tr w:rsidR="00EC3A3F" w:rsidRPr="004039EB" w14:paraId="5FC889D3" w14:textId="77777777" w:rsidTr="004039EB">
        <w:trPr>
          <w:jc w:val="center"/>
        </w:trPr>
        <w:tc>
          <w:tcPr>
            <w:tcW w:w="920" w:type="pct"/>
            <w:vMerge/>
            <w:vAlign w:val="center"/>
          </w:tcPr>
          <w:p w14:paraId="4EAA0284" w14:textId="77777777" w:rsidR="00665F00" w:rsidRPr="004039EB" w:rsidRDefault="00665F00" w:rsidP="004039EB">
            <w:pPr>
              <w:pStyle w:val="ConsPlusNormal1"/>
              <w:contextualSpacing/>
              <w:jc w:val="center"/>
            </w:pPr>
          </w:p>
        </w:tc>
        <w:tc>
          <w:tcPr>
            <w:tcW w:w="778" w:type="pct"/>
            <w:vAlign w:val="center"/>
          </w:tcPr>
          <w:p w14:paraId="6B2F6F15" w14:textId="77777777" w:rsidR="00665F00" w:rsidRPr="004039EB" w:rsidRDefault="00C915A8" w:rsidP="004039EB">
            <w:pPr>
              <w:pStyle w:val="ConsPlusNormal1"/>
              <w:contextualSpacing/>
              <w:jc w:val="center"/>
            </w:pPr>
            <w:r w:rsidRPr="004039EB">
              <w:t>209360</w:t>
            </w:r>
          </w:p>
        </w:tc>
        <w:tc>
          <w:tcPr>
            <w:tcW w:w="1285" w:type="pct"/>
            <w:vAlign w:val="center"/>
          </w:tcPr>
          <w:p w14:paraId="15C57B28"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2" w:type="pct"/>
            <w:vMerge/>
            <w:vAlign w:val="center"/>
          </w:tcPr>
          <w:p w14:paraId="54127131" w14:textId="77777777" w:rsidR="00665F00" w:rsidRPr="004039EB" w:rsidRDefault="00665F00" w:rsidP="004039EB">
            <w:pPr>
              <w:pStyle w:val="ConsPlusNormal1"/>
              <w:contextualSpacing/>
              <w:jc w:val="center"/>
            </w:pPr>
          </w:p>
        </w:tc>
        <w:tc>
          <w:tcPr>
            <w:tcW w:w="825" w:type="pct"/>
            <w:vMerge/>
            <w:vAlign w:val="center"/>
          </w:tcPr>
          <w:p w14:paraId="628D3F76" w14:textId="77777777" w:rsidR="00665F00" w:rsidRPr="004039EB" w:rsidRDefault="00665F00" w:rsidP="004039EB">
            <w:pPr>
              <w:pStyle w:val="ConsPlusNormal1"/>
              <w:contextualSpacing/>
              <w:jc w:val="center"/>
            </w:pPr>
          </w:p>
        </w:tc>
      </w:tr>
      <w:tr w:rsidR="00EC3A3F" w:rsidRPr="004039EB" w14:paraId="44BB6957" w14:textId="77777777" w:rsidTr="004039EB">
        <w:trPr>
          <w:jc w:val="center"/>
        </w:trPr>
        <w:tc>
          <w:tcPr>
            <w:tcW w:w="920" w:type="pct"/>
            <w:vMerge w:val="restart"/>
            <w:vAlign w:val="center"/>
          </w:tcPr>
          <w:p w14:paraId="2B5C5C70" w14:textId="77777777" w:rsidR="00665F00" w:rsidRPr="004039EB" w:rsidRDefault="00C915A8" w:rsidP="004039EB">
            <w:pPr>
              <w:pStyle w:val="ConsPlusNormal1"/>
              <w:contextualSpacing/>
              <w:jc w:val="center"/>
            </w:pPr>
            <w:r w:rsidRPr="004039EB">
              <w:t>9</w:t>
            </w:r>
          </w:p>
          <w:p w14:paraId="11530709" w14:textId="77777777" w:rsidR="00665F00" w:rsidRPr="004039EB" w:rsidRDefault="00C915A8" w:rsidP="004039EB">
            <w:pPr>
              <w:pStyle w:val="ConsPlusNormal1"/>
              <w:contextualSpacing/>
              <w:jc w:val="center"/>
            </w:pPr>
            <w:r w:rsidRPr="004039EB">
              <w:t xml:space="preserve">(необходимо </w:t>
            </w:r>
            <w:r w:rsidRPr="004039EB">
              <w:lastRenderedPageBreak/>
              <w:t>наличие одной из указанных позиций)</w:t>
            </w:r>
          </w:p>
        </w:tc>
        <w:tc>
          <w:tcPr>
            <w:tcW w:w="778" w:type="pct"/>
            <w:vAlign w:val="center"/>
          </w:tcPr>
          <w:p w14:paraId="3941AFA6" w14:textId="77777777" w:rsidR="00665F00" w:rsidRPr="004039EB" w:rsidRDefault="00C915A8" w:rsidP="004039EB">
            <w:pPr>
              <w:pStyle w:val="ConsPlusNormal1"/>
              <w:contextualSpacing/>
              <w:jc w:val="center"/>
            </w:pPr>
            <w:r w:rsidRPr="004039EB">
              <w:lastRenderedPageBreak/>
              <w:t>124550</w:t>
            </w:r>
          </w:p>
        </w:tc>
        <w:tc>
          <w:tcPr>
            <w:tcW w:w="1285" w:type="pct"/>
            <w:vAlign w:val="center"/>
          </w:tcPr>
          <w:p w14:paraId="27FC42CE" w14:textId="77777777" w:rsidR="00665F00" w:rsidRPr="004039EB" w:rsidRDefault="00C915A8" w:rsidP="004039EB">
            <w:pPr>
              <w:pStyle w:val="ConsPlusNormal1"/>
              <w:contextualSpacing/>
              <w:jc w:val="center"/>
            </w:pPr>
            <w:r w:rsidRPr="004039EB">
              <w:t>Стетоскоп неавтоматизированный</w:t>
            </w:r>
          </w:p>
        </w:tc>
        <w:tc>
          <w:tcPr>
            <w:tcW w:w="1192" w:type="pct"/>
            <w:vMerge w:val="restart"/>
            <w:vAlign w:val="center"/>
          </w:tcPr>
          <w:p w14:paraId="139BA7F7" w14:textId="77777777" w:rsidR="00665F00" w:rsidRPr="004039EB" w:rsidRDefault="00C915A8" w:rsidP="004039EB">
            <w:pPr>
              <w:pStyle w:val="ConsPlusNormal1"/>
              <w:contextualSpacing/>
              <w:jc w:val="center"/>
            </w:pPr>
            <w:r w:rsidRPr="004039EB">
              <w:t>Стетофонендоскоп</w:t>
            </w:r>
          </w:p>
        </w:tc>
        <w:tc>
          <w:tcPr>
            <w:tcW w:w="825" w:type="pct"/>
            <w:vMerge w:val="restart"/>
            <w:vAlign w:val="center"/>
          </w:tcPr>
          <w:p w14:paraId="55875B03" w14:textId="77777777" w:rsidR="00665F00" w:rsidRPr="004039EB" w:rsidRDefault="00C915A8" w:rsidP="004039EB">
            <w:pPr>
              <w:pStyle w:val="ConsPlusNormal1"/>
              <w:contextualSpacing/>
              <w:jc w:val="center"/>
            </w:pPr>
            <w:r w:rsidRPr="004039EB">
              <w:t>1</w:t>
            </w:r>
          </w:p>
        </w:tc>
      </w:tr>
      <w:tr w:rsidR="00EC3A3F" w:rsidRPr="004039EB" w14:paraId="053F2808" w14:textId="77777777" w:rsidTr="004039EB">
        <w:trPr>
          <w:jc w:val="center"/>
        </w:trPr>
        <w:tc>
          <w:tcPr>
            <w:tcW w:w="920" w:type="pct"/>
            <w:vMerge/>
            <w:vAlign w:val="center"/>
          </w:tcPr>
          <w:p w14:paraId="64C513FB" w14:textId="77777777" w:rsidR="00665F00" w:rsidRPr="004039EB" w:rsidRDefault="00665F00" w:rsidP="004039EB">
            <w:pPr>
              <w:pStyle w:val="ConsPlusNormal1"/>
              <w:contextualSpacing/>
              <w:jc w:val="center"/>
            </w:pPr>
          </w:p>
        </w:tc>
        <w:tc>
          <w:tcPr>
            <w:tcW w:w="778" w:type="pct"/>
            <w:vAlign w:val="center"/>
          </w:tcPr>
          <w:p w14:paraId="779C7B2B" w14:textId="77777777" w:rsidR="00665F00" w:rsidRPr="004039EB" w:rsidRDefault="00C915A8" w:rsidP="004039EB">
            <w:pPr>
              <w:pStyle w:val="ConsPlusNormal1"/>
              <w:contextualSpacing/>
              <w:jc w:val="center"/>
            </w:pPr>
            <w:r w:rsidRPr="004039EB">
              <w:t>292270</w:t>
            </w:r>
          </w:p>
        </w:tc>
        <w:tc>
          <w:tcPr>
            <w:tcW w:w="1285" w:type="pct"/>
            <w:vAlign w:val="center"/>
          </w:tcPr>
          <w:p w14:paraId="492E0B8B" w14:textId="77777777" w:rsidR="00665F00" w:rsidRPr="004039EB" w:rsidRDefault="00C915A8" w:rsidP="004039EB">
            <w:pPr>
              <w:pStyle w:val="ConsPlusNormal1"/>
              <w:contextualSpacing/>
              <w:jc w:val="center"/>
            </w:pPr>
            <w:r w:rsidRPr="004039EB">
              <w:t>Стетоскоп электронный</w:t>
            </w:r>
          </w:p>
        </w:tc>
        <w:tc>
          <w:tcPr>
            <w:tcW w:w="1192" w:type="pct"/>
            <w:vMerge/>
            <w:vAlign w:val="center"/>
          </w:tcPr>
          <w:p w14:paraId="067DB522" w14:textId="77777777" w:rsidR="00665F00" w:rsidRPr="004039EB" w:rsidRDefault="00665F00" w:rsidP="004039EB">
            <w:pPr>
              <w:pStyle w:val="ConsPlusNormal1"/>
              <w:contextualSpacing/>
              <w:jc w:val="center"/>
            </w:pPr>
          </w:p>
        </w:tc>
        <w:tc>
          <w:tcPr>
            <w:tcW w:w="825" w:type="pct"/>
            <w:vMerge/>
            <w:vAlign w:val="center"/>
          </w:tcPr>
          <w:p w14:paraId="1F9A8077" w14:textId="77777777" w:rsidR="00665F00" w:rsidRPr="004039EB" w:rsidRDefault="00665F00" w:rsidP="004039EB">
            <w:pPr>
              <w:pStyle w:val="ConsPlusNormal1"/>
              <w:contextualSpacing/>
              <w:jc w:val="center"/>
            </w:pPr>
          </w:p>
        </w:tc>
      </w:tr>
      <w:tr w:rsidR="00EC3A3F" w:rsidRPr="004039EB" w14:paraId="22E4249D" w14:textId="77777777" w:rsidTr="004039EB">
        <w:trPr>
          <w:jc w:val="center"/>
        </w:trPr>
        <w:tc>
          <w:tcPr>
            <w:tcW w:w="920" w:type="pct"/>
            <w:vMerge w:val="restart"/>
            <w:vAlign w:val="center"/>
          </w:tcPr>
          <w:p w14:paraId="62EF635E" w14:textId="77777777" w:rsidR="00665F00" w:rsidRPr="004039EB" w:rsidRDefault="00C915A8" w:rsidP="004039EB">
            <w:pPr>
              <w:pStyle w:val="ConsPlusNormal1"/>
              <w:contextualSpacing/>
              <w:jc w:val="center"/>
            </w:pPr>
            <w:r w:rsidRPr="004039EB">
              <w:lastRenderedPageBreak/>
              <w:t>10</w:t>
            </w:r>
          </w:p>
          <w:p w14:paraId="14C3EA4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3AFFC3E4" w14:textId="77777777" w:rsidR="00665F00" w:rsidRPr="004039EB" w:rsidRDefault="00C915A8" w:rsidP="004039EB">
            <w:pPr>
              <w:pStyle w:val="ConsPlusNormal1"/>
              <w:contextualSpacing/>
              <w:jc w:val="center"/>
            </w:pPr>
            <w:r w:rsidRPr="004039EB">
              <w:t>270000</w:t>
            </w:r>
          </w:p>
        </w:tc>
        <w:tc>
          <w:tcPr>
            <w:tcW w:w="1285" w:type="pct"/>
            <w:vAlign w:val="center"/>
          </w:tcPr>
          <w:p w14:paraId="010AE5B6"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92" w:type="pct"/>
            <w:vMerge w:val="restart"/>
            <w:vAlign w:val="center"/>
          </w:tcPr>
          <w:p w14:paraId="1A1B2F77"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25" w:type="pct"/>
            <w:vMerge w:val="restart"/>
            <w:vAlign w:val="center"/>
          </w:tcPr>
          <w:p w14:paraId="1FF8B27D" w14:textId="77777777" w:rsidR="00665F00" w:rsidRPr="004039EB" w:rsidRDefault="00C915A8" w:rsidP="004039EB">
            <w:pPr>
              <w:pStyle w:val="ConsPlusNormal1"/>
              <w:contextualSpacing/>
              <w:jc w:val="center"/>
            </w:pPr>
            <w:r w:rsidRPr="004039EB">
              <w:t>1</w:t>
            </w:r>
          </w:p>
        </w:tc>
      </w:tr>
      <w:tr w:rsidR="00EC3A3F" w:rsidRPr="004039EB" w14:paraId="78705E9F" w14:textId="77777777" w:rsidTr="004039EB">
        <w:trPr>
          <w:jc w:val="center"/>
        </w:trPr>
        <w:tc>
          <w:tcPr>
            <w:tcW w:w="920" w:type="pct"/>
            <w:vMerge/>
            <w:vAlign w:val="center"/>
          </w:tcPr>
          <w:p w14:paraId="255D69E6" w14:textId="77777777" w:rsidR="00665F00" w:rsidRPr="004039EB" w:rsidRDefault="00665F00" w:rsidP="004039EB">
            <w:pPr>
              <w:pStyle w:val="ConsPlusNormal1"/>
              <w:contextualSpacing/>
              <w:jc w:val="center"/>
            </w:pPr>
          </w:p>
        </w:tc>
        <w:tc>
          <w:tcPr>
            <w:tcW w:w="778" w:type="pct"/>
            <w:vAlign w:val="center"/>
          </w:tcPr>
          <w:p w14:paraId="0BB469FF" w14:textId="77777777" w:rsidR="00665F00" w:rsidRPr="004039EB" w:rsidRDefault="00C915A8" w:rsidP="004039EB">
            <w:pPr>
              <w:pStyle w:val="ConsPlusNormal1"/>
              <w:contextualSpacing/>
              <w:jc w:val="center"/>
            </w:pPr>
            <w:r w:rsidRPr="004039EB">
              <w:t>270010</w:t>
            </w:r>
          </w:p>
        </w:tc>
        <w:tc>
          <w:tcPr>
            <w:tcW w:w="1285" w:type="pct"/>
            <w:vAlign w:val="center"/>
          </w:tcPr>
          <w:p w14:paraId="235317C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2" w:type="pct"/>
            <w:vMerge/>
            <w:vAlign w:val="center"/>
          </w:tcPr>
          <w:p w14:paraId="45C39E45" w14:textId="77777777" w:rsidR="00665F00" w:rsidRPr="004039EB" w:rsidRDefault="00665F00" w:rsidP="004039EB">
            <w:pPr>
              <w:pStyle w:val="ConsPlusNormal1"/>
              <w:contextualSpacing/>
              <w:jc w:val="center"/>
            </w:pPr>
          </w:p>
        </w:tc>
        <w:tc>
          <w:tcPr>
            <w:tcW w:w="825" w:type="pct"/>
            <w:vMerge/>
            <w:vAlign w:val="center"/>
          </w:tcPr>
          <w:p w14:paraId="7C9B9A03" w14:textId="77777777" w:rsidR="00665F00" w:rsidRPr="004039EB" w:rsidRDefault="00665F00" w:rsidP="004039EB">
            <w:pPr>
              <w:pStyle w:val="ConsPlusNormal1"/>
              <w:contextualSpacing/>
              <w:jc w:val="center"/>
            </w:pPr>
          </w:p>
        </w:tc>
      </w:tr>
      <w:tr w:rsidR="00EC3A3F" w:rsidRPr="004039EB" w14:paraId="72476C01" w14:textId="77777777" w:rsidTr="004039EB">
        <w:trPr>
          <w:jc w:val="center"/>
        </w:trPr>
        <w:tc>
          <w:tcPr>
            <w:tcW w:w="920" w:type="pct"/>
            <w:vAlign w:val="center"/>
          </w:tcPr>
          <w:p w14:paraId="09EAEB95" w14:textId="77777777" w:rsidR="00665F00" w:rsidRPr="004039EB" w:rsidRDefault="00C915A8" w:rsidP="004039EB">
            <w:pPr>
              <w:pStyle w:val="ConsPlusNormal1"/>
              <w:contextualSpacing/>
              <w:jc w:val="center"/>
            </w:pPr>
            <w:r w:rsidRPr="004039EB">
              <w:t>11</w:t>
            </w:r>
          </w:p>
        </w:tc>
        <w:tc>
          <w:tcPr>
            <w:tcW w:w="778" w:type="pct"/>
            <w:vAlign w:val="center"/>
          </w:tcPr>
          <w:p w14:paraId="145C6350" w14:textId="77777777" w:rsidR="00665F00" w:rsidRPr="004039EB" w:rsidRDefault="00C915A8" w:rsidP="004039EB">
            <w:pPr>
              <w:pStyle w:val="ConsPlusNormal1"/>
              <w:contextualSpacing/>
              <w:jc w:val="center"/>
            </w:pPr>
            <w:r w:rsidRPr="004039EB">
              <w:t>131950</w:t>
            </w:r>
          </w:p>
        </w:tc>
        <w:tc>
          <w:tcPr>
            <w:tcW w:w="1285" w:type="pct"/>
            <w:vAlign w:val="center"/>
          </w:tcPr>
          <w:p w14:paraId="375A9FAC" w14:textId="77777777" w:rsidR="00665F00" w:rsidRPr="004039EB" w:rsidRDefault="00C915A8" w:rsidP="004039EB">
            <w:pPr>
              <w:pStyle w:val="ConsPlusNormal1"/>
              <w:contextualSpacing/>
              <w:jc w:val="center"/>
            </w:pPr>
            <w:r w:rsidRPr="004039EB">
              <w:t>Стойка для внутривенных вливаний</w:t>
            </w:r>
          </w:p>
        </w:tc>
        <w:tc>
          <w:tcPr>
            <w:tcW w:w="1192" w:type="pct"/>
            <w:vAlign w:val="center"/>
          </w:tcPr>
          <w:p w14:paraId="2AAC5863"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25" w:type="pct"/>
            <w:vAlign w:val="center"/>
          </w:tcPr>
          <w:p w14:paraId="30C78BB5" w14:textId="77777777" w:rsidR="00665F00" w:rsidRPr="004039EB" w:rsidRDefault="00C915A8" w:rsidP="004039EB">
            <w:pPr>
              <w:pStyle w:val="ConsPlusNormal1"/>
              <w:contextualSpacing/>
              <w:jc w:val="center"/>
            </w:pPr>
            <w:r w:rsidRPr="004039EB">
              <w:t>2</w:t>
            </w:r>
          </w:p>
        </w:tc>
      </w:tr>
      <w:tr w:rsidR="00EC3A3F" w:rsidRPr="004039EB" w14:paraId="3A87049B" w14:textId="77777777" w:rsidTr="004039EB">
        <w:trPr>
          <w:jc w:val="center"/>
        </w:trPr>
        <w:tc>
          <w:tcPr>
            <w:tcW w:w="920" w:type="pct"/>
            <w:vMerge w:val="restart"/>
            <w:vAlign w:val="center"/>
          </w:tcPr>
          <w:p w14:paraId="3907469E" w14:textId="77777777" w:rsidR="00665F00" w:rsidRPr="004039EB" w:rsidRDefault="00C915A8" w:rsidP="004039EB">
            <w:pPr>
              <w:pStyle w:val="ConsPlusNormal1"/>
              <w:contextualSpacing/>
              <w:jc w:val="center"/>
            </w:pPr>
            <w:r w:rsidRPr="004039EB">
              <w:t>12</w:t>
            </w:r>
          </w:p>
          <w:p w14:paraId="672CF6B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4302743F" w14:textId="77777777" w:rsidR="00665F00" w:rsidRPr="004039EB" w:rsidRDefault="00C915A8" w:rsidP="004039EB">
            <w:pPr>
              <w:pStyle w:val="ConsPlusNormal1"/>
              <w:contextualSpacing/>
              <w:jc w:val="center"/>
            </w:pPr>
            <w:r w:rsidRPr="004039EB">
              <w:t>202390</w:t>
            </w:r>
          </w:p>
        </w:tc>
        <w:tc>
          <w:tcPr>
            <w:tcW w:w="1285" w:type="pct"/>
            <w:vAlign w:val="center"/>
          </w:tcPr>
          <w:p w14:paraId="50326895" w14:textId="77777777" w:rsidR="00665F00" w:rsidRPr="004039EB" w:rsidRDefault="00C915A8" w:rsidP="004039EB">
            <w:pPr>
              <w:pStyle w:val="ConsPlusNormal1"/>
              <w:contextualSpacing/>
              <w:jc w:val="center"/>
            </w:pPr>
            <w:r w:rsidRPr="004039EB">
              <w:t>Тележка медицинская универсальная</w:t>
            </w:r>
          </w:p>
        </w:tc>
        <w:tc>
          <w:tcPr>
            <w:tcW w:w="1192" w:type="pct"/>
            <w:vMerge w:val="restart"/>
            <w:vAlign w:val="center"/>
          </w:tcPr>
          <w:p w14:paraId="38E2F1D9"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25" w:type="pct"/>
            <w:vMerge w:val="restart"/>
            <w:vAlign w:val="center"/>
          </w:tcPr>
          <w:p w14:paraId="7564E3E0" w14:textId="77777777" w:rsidR="00665F00" w:rsidRPr="004039EB" w:rsidRDefault="00C915A8" w:rsidP="004039EB">
            <w:pPr>
              <w:pStyle w:val="ConsPlusNormal1"/>
              <w:contextualSpacing/>
              <w:jc w:val="center"/>
            </w:pPr>
            <w:r w:rsidRPr="004039EB">
              <w:t>2</w:t>
            </w:r>
          </w:p>
        </w:tc>
      </w:tr>
      <w:tr w:rsidR="00EC3A3F" w:rsidRPr="004039EB" w14:paraId="02A64638" w14:textId="77777777" w:rsidTr="004039EB">
        <w:trPr>
          <w:jc w:val="center"/>
        </w:trPr>
        <w:tc>
          <w:tcPr>
            <w:tcW w:w="920" w:type="pct"/>
            <w:vMerge/>
            <w:vAlign w:val="center"/>
          </w:tcPr>
          <w:p w14:paraId="68C88E70" w14:textId="77777777" w:rsidR="00665F00" w:rsidRPr="004039EB" w:rsidRDefault="00665F00" w:rsidP="004039EB">
            <w:pPr>
              <w:pStyle w:val="ConsPlusNormal1"/>
              <w:contextualSpacing/>
              <w:jc w:val="center"/>
            </w:pPr>
          </w:p>
        </w:tc>
        <w:tc>
          <w:tcPr>
            <w:tcW w:w="778" w:type="pct"/>
            <w:vAlign w:val="center"/>
          </w:tcPr>
          <w:p w14:paraId="710D609C" w14:textId="77777777" w:rsidR="00665F00" w:rsidRPr="004039EB" w:rsidRDefault="00C915A8" w:rsidP="004039EB">
            <w:pPr>
              <w:pStyle w:val="ConsPlusNormal1"/>
              <w:contextualSpacing/>
              <w:jc w:val="center"/>
            </w:pPr>
            <w:r w:rsidRPr="004039EB">
              <w:t>270010</w:t>
            </w:r>
          </w:p>
        </w:tc>
        <w:tc>
          <w:tcPr>
            <w:tcW w:w="1285" w:type="pct"/>
            <w:vAlign w:val="center"/>
          </w:tcPr>
          <w:p w14:paraId="29403F87"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2" w:type="pct"/>
            <w:vMerge/>
            <w:vAlign w:val="center"/>
          </w:tcPr>
          <w:p w14:paraId="20D1E574" w14:textId="77777777" w:rsidR="00665F00" w:rsidRPr="004039EB" w:rsidRDefault="00665F00" w:rsidP="004039EB">
            <w:pPr>
              <w:pStyle w:val="ConsPlusNormal1"/>
              <w:contextualSpacing/>
              <w:jc w:val="center"/>
            </w:pPr>
          </w:p>
        </w:tc>
        <w:tc>
          <w:tcPr>
            <w:tcW w:w="825" w:type="pct"/>
            <w:vMerge/>
            <w:vAlign w:val="center"/>
          </w:tcPr>
          <w:p w14:paraId="2F5C4A97" w14:textId="77777777" w:rsidR="00665F00" w:rsidRPr="004039EB" w:rsidRDefault="00665F00" w:rsidP="004039EB">
            <w:pPr>
              <w:pStyle w:val="ConsPlusNormal1"/>
              <w:contextualSpacing/>
              <w:jc w:val="center"/>
            </w:pPr>
          </w:p>
        </w:tc>
      </w:tr>
      <w:tr w:rsidR="00EC3A3F" w:rsidRPr="004039EB" w14:paraId="520FB58A" w14:textId="77777777" w:rsidTr="004039EB">
        <w:trPr>
          <w:jc w:val="center"/>
        </w:trPr>
        <w:tc>
          <w:tcPr>
            <w:tcW w:w="920" w:type="pct"/>
            <w:vMerge/>
            <w:vAlign w:val="center"/>
          </w:tcPr>
          <w:p w14:paraId="3FE09122" w14:textId="77777777" w:rsidR="00665F00" w:rsidRPr="004039EB" w:rsidRDefault="00665F00" w:rsidP="004039EB">
            <w:pPr>
              <w:pStyle w:val="ConsPlusNormal1"/>
              <w:contextualSpacing/>
              <w:jc w:val="center"/>
            </w:pPr>
          </w:p>
        </w:tc>
        <w:tc>
          <w:tcPr>
            <w:tcW w:w="778" w:type="pct"/>
            <w:vAlign w:val="center"/>
          </w:tcPr>
          <w:p w14:paraId="252CA770" w14:textId="77777777" w:rsidR="00665F00" w:rsidRPr="004039EB" w:rsidRDefault="00C915A8" w:rsidP="004039EB">
            <w:pPr>
              <w:pStyle w:val="ConsPlusNormal1"/>
              <w:contextualSpacing/>
              <w:jc w:val="center"/>
            </w:pPr>
            <w:r w:rsidRPr="004039EB">
              <w:t>270020</w:t>
            </w:r>
          </w:p>
        </w:tc>
        <w:tc>
          <w:tcPr>
            <w:tcW w:w="1285" w:type="pct"/>
            <w:vAlign w:val="center"/>
          </w:tcPr>
          <w:p w14:paraId="3D203540"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2" w:type="pct"/>
            <w:vMerge/>
            <w:vAlign w:val="center"/>
          </w:tcPr>
          <w:p w14:paraId="17A7AF9F" w14:textId="77777777" w:rsidR="00665F00" w:rsidRPr="004039EB" w:rsidRDefault="00665F00" w:rsidP="004039EB">
            <w:pPr>
              <w:pStyle w:val="ConsPlusNormal1"/>
              <w:contextualSpacing/>
              <w:jc w:val="center"/>
            </w:pPr>
          </w:p>
        </w:tc>
        <w:tc>
          <w:tcPr>
            <w:tcW w:w="825" w:type="pct"/>
            <w:vMerge/>
            <w:vAlign w:val="center"/>
          </w:tcPr>
          <w:p w14:paraId="1709124C" w14:textId="77777777" w:rsidR="00665F00" w:rsidRPr="004039EB" w:rsidRDefault="00665F00" w:rsidP="004039EB">
            <w:pPr>
              <w:pStyle w:val="ConsPlusNormal1"/>
              <w:contextualSpacing/>
              <w:jc w:val="center"/>
            </w:pPr>
          </w:p>
        </w:tc>
      </w:tr>
      <w:tr w:rsidR="00EC3A3F" w:rsidRPr="004039EB" w14:paraId="04A59639" w14:textId="77777777" w:rsidTr="004039EB">
        <w:trPr>
          <w:jc w:val="center"/>
        </w:trPr>
        <w:tc>
          <w:tcPr>
            <w:tcW w:w="920" w:type="pct"/>
            <w:vMerge w:val="restart"/>
            <w:vAlign w:val="center"/>
          </w:tcPr>
          <w:p w14:paraId="3FB4575C" w14:textId="77777777" w:rsidR="00665F00" w:rsidRPr="004039EB" w:rsidRDefault="00C915A8" w:rsidP="004039EB">
            <w:pPr>
              <w:pStyle w:val="ConsPlusNormal1"/>
              <w:contextualSpacing/>
              <w:jc w:val="center"/>
            </w:pPr>
            <w:r w:rsidRPr="004039EB">
              <w:t>13</w:t>
            </w:r>
          </w:p>
          <w:p w14:paraId="0488314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77D81862" w14:textId="77777777" w:rsidR="00665F00" w:rsidRPr="004039EB" w:rsidRDefault="00C915A8" w:rsidP="004039EB">
            <w:pPr>
              <w:pStyle w:val="ConsPlusNormal1"/>
              <w:contextualSpacing/>
              <w:jc w:val="center"/>
            </w:pPr>
            <w:r w:rsidRPr="004039EB">
              <w:t>143910</w:t>
            </w:r>
          </w:p>
        </w:tc>
        <w:tc>
          <w:tcPr>
            <w:tcW w:w="1285" w:type="pct"/>
            <w:vAlign w:val="center"/>
          </w:tcPr>
          <w:p w14:paraId="382C5765" w14:textId="77777777" w:rsidR="00665F00" w:rsidRPr="004039EB" w:rsidRDefault="00C915A8" w:rsidP="004039EB">
            <w:pPr>
              <w:pStyle w:val="ConsPlusNormal1"/>
              <w:contextualSpacing/>
              <w:jc w:val="center"/>
            </w:pPr>
            <w:r w:rsidRPr="004039EB">
              <w:t>Холодильник для крови</w:t>
            </w:r>
          </w:p>
        </w:tc>
        <w:tc>
          <w:tcPr>
            <w:tcW w:w="1192" w:type="pct"/>
            <w:vMerge w:val="restart"/>
            <w:vAlign w:val="center"/>
          </w:tcPr>
          <w:p w14:paraId="182197D5" w14:textId="77777777" w:rsidR="00665F00" w:rsidRPr="004039EB" w:rsidRDefault="00C915A8" w:rsidP="004039EB">
            <w:pPr>
              <w:pStyle w:val="ConsPlusNormal1"/>
              <w:contextualSpacing/>
              <w:jc w:val="center"/>
            </w:pPr>
            <w:r w:rsidRPr="004039EB">
              <w:t>Холодильник медицинский</w:t>
            </w:r>
          </w:p>
        </w:tc>
        <w:tc>
          <w:tcPr>
            <w:tcW w:w="825" w:type="pct"/>
            <w:vMerge w:val="restart"/>
            <w:vAlign w:val="center"/>
          </w:tcPr>
          <w:p w14:paraId="5BCA8D8F" w14:textId="77777777" w:rsidR="00665F00" w:rsidRPr="004039EB" w:rsidRDefault="00C915A8" w:rsidP="004039EB">
            <w:pPr>
              <w:pStyle w:val="ConsPlusNormal1"/>
              <w:contextualSpacing/>
              <w:jc w:val="center"/>
            </w:pPr>
            <w:r w:rsidRPr="004039EB">
              <w:t>не менее 1</w:t>
            </w:r>
          </w:p>
        </w:tc>
      </w:tr>
      <w:tr w:rsidR="00EC3A3F" w:rsidRPr="004039EB" w14:paraId="7AC16825" w14:textId="77777777" w:rsidTr="004039EB">
        <w:trPr>
          <w:jc w:val="center"/>
        </w:trPr>
        <w:tc>
          <w:tcPr>
            <w:tcW w:w="920" w:type="pct"/>
            <w:vMerge/>
            <w:vAlign w:val="center"/>
          </w:tcPr>
          <w:p w14:paraId="5F80B211" w14:textId="77777777" w:rsidR="00665F00" w:rsidRPr="004039EB" w:rsidRDefault="00665F00" w:rsidP="004039EB">
            <w:pPr>
              <w:pStyle w:val="ConsPlusNormal1"/>
              <w:contextualSpacing/>
              <w:jc w:val="center"/>
            </w:pPr>
          </w:p>
        </w:tc>
        <w:tc>
          <w:tcPr>
            <w:tcW w:w="778" w:type="pct"/>
            <w:vAlign w:val="center"/>
          </w:tcPr>
          <w:p w14:paraId="673C1A34" w14:textId="77777777" w:rsidR="00665F00" w:rsidRPr="004039EB" w:rsidRDefault="00C915A8" w:rsidP="004039EB">
            <w:pPr>
              <w:pStyle w:val="ConsPlusNormal1"/>
              <w:contextualSpacing/>
              <w:jc w:val="center"/>
            </w:pPr>
            <w:r w:rsidRPr="004039EB">
              <w:t>215850</w:t>
            </w:r>
          </w:p>
        </w:tc>
        <w:tc>
          <w:tcPr>
            <w:tcW w:w="1285" w:type="pct"/>
            <w:vAlign w:val="center"/>
          </w:tcPr>
          <w:p w14:paraId="07C6298A" w14:textId="77777777" w:rsidR="00665F00" w:rsidRPr="004039EB" w:rsidRDefault="00C915A8" w:rsidP="004039EB">
            <w:pPr>
              <w:pStyle w:val="ConsPlusNormal1"/>
              <w:contextualSpacing/>
              <w:jc w:val="center"/>
            </w:pPr>
            <w:r w:rsidRPr="004039EB">
              <w:t>Холодильник фармацевтический</w:t>
            </w:r>
          </w:p>
        </w:tc>
        <w:tc>
          <w:tcPr>
            <w:tcW w:w="1192" w:type="pct"/>
            <w:vMerge/>
            <w:vAlign w:val="center"/>
          </w:tcPr>
          <w:p w14:paraId="58345525" w14:textId="77777777" w:rsidR="00665F00" w:rsidRPr="004039EB" w:rsidRDefault="00665F00" w:rsidP="004039EB">
            <w:pPr>
              <w:pStyle w:val="ConsPlusNormal1"/>
              <w:contextualSpacing/>
              <w:jc w:val="center"/>
            </w:pPr>
          </w:p>
        </w:tc>
        <w:tc>
          <w:tcPr>
            <w:tcW w:w="825" w:type="pct"/>
            <w:vMerge/>
            <w:vAlign w:val="center"/>
          </w:tcPr>
          <w:p w14:paraId="6AB34741" w14:textId="77777777" w:rsidR="00665F00" w:rsidRPr="004039EB" w:rsidRDefault="00665F00" w:rsidP="004039EB">
            <w:pPr>
              <w:pStyle w:val="ConsPlusNormal1"/>
              <w:contextualSpacing/>
              <w:jc w:val="center"/>
            </w:pPr>
          </w:p>
        </w:tc>
      </w:tr>
      <w:tr w:rsidR="00EC3A3F" w:rsidRPr="004039EB" w14:paraId="52EF73D5" w14:textId="77777777" w:rsidTr="004039EB">
        <w:trPr>
          <w:jc w:val="center"/>
        </w:trPr>
        <w:tc>
          <w:tcPr>
            <w:tcW w:w="920" w:type="pct"/>
            <w:vMerge/>
            <w:vAlign w:val="center"/>
          </w:tcPr>
          <w:p w14:paraId="68C543FB" w14:textId="77777777" w:rsidR="00665F00" w:rsidRPr="004039EB" w:rsidRDefault="00665F00" w:rsidP="004039EB">
            <w:pPr>
              <w:pStyle w:val="ConsPlusNormal1"/>
              <w:contextualSpacing/>
              <w:jc w:val="center"/>
            </w:pPr>
          </w:p>
        </w:tc>
        <w:tc>
          <w:tcPr>
            <w:tcW w:w="778" w:type="pct"/>
            <w:vAlign w:val="center"/>
          </w:tcPr>
          <w:p w14:paraId="72CDEDCA" w14:textId="77777777" w:rsidR="00665F00" w:rsidRPr="004039EB" w:rsidRDefault="00C915A8" w:rsidP="004039EB">
            <w:pPr>
              <w:pStyle w:val="ConsPlusNormal1"/>
              <w:contextualSpacing/>
              <w:jc w:val="center"/>
            </w:pPr>
            <w:r w:rsidRPr="004039EB">
              <w:t>261620</w:t>
            </w:r>
          </w:p>
        </w:tc>
        <w:tc>
          <w:tcPr>
            <w:tcW w:w="1285" w:type="pct"/>
            <w:vAlign w:val="center"/>
          </w:tcPr>
          <w:p w14:paraId="61285704"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92" w:type="pct"/>
            <w:vMerge/>
            <w:vAlign w:val="center"/>
          </w:tcPr>
          <w:p w14:paraId="639F1F60" w14:textId="77777777" w:rsidR="00665F00" w:rsidRPr="004039EB" w:rsidRDefault="00665F00" w:rsidP="004039EB">
            <w:pPr>
              <w:pStyle w:val="ConsPlusNormal1"/>
              <w:contextualSpacing/>
              <w:jc w:val="center"/>
            </w:pPr>
          </w:p>
        </w:tc>
        <w:tc>
          <w:tcPr>
            <w:tcW w:w="825" w:type="pct"/>
            <w:vMerge/>
            <w:vAlign w:val="center"/>
          </w:tcPr>
          <w:p w14:paraId="6A83876E" w14:textId="77777777" w:rsidR="00665F00" w:rsidRPr="004039EB" w:rsidRDefault="00665F00" w:rsidP="004039EB">
            <w:pPr>
              <w:pStyle w:val="ConsPlusNormal1"/>
              <w:contextualSpacing/>
              <w:jc w:val="center"/>
            </w:pPr>
          </w:p>
        </w:tc>
      </w:tr>
      <w:tr w:rsidR="00EC3A3F" w:rsidRPr="004039EB" w14:paraId="08F1B380" w14:textId="77777777" w:rsidTr="004039EB">
        <w:trPr>
          <w:jc w:val="center"/>
        </w:trPr>
        <w:tc>
          <w:tcPr>
            <w:tcW w:w="920" w:type="pct"/>
            <w:vMerge/>
            <w:vAlign w:val="center"/>
          </w:tcPr>
          <w:p w14:paraId="473B894C" w14:textId="77777777" w:rsidR="00665F00" w:rsidRPr="004039EB" w:rsidRDefault="00665F00" w:rsidP="004039EB">
            <w:pPr>
              <w:pStyle w:val="ConsPlusNormal1"/>
              <w:contextualSpacing/>
              <w:jc w:val="center"/>
            </w:pPr>
          </w:p>
        </w:tc>
        <w:tc>
          <w:tcPr>
            <w:tcW w:w="778" w:type="pct"/>
            <w:vAlign w:val="center"/>
          </w:tcPr>
          <w:p w14:paraId="520EF70F" w14:textId="77777777" w:rsidR="00665F00" w:rsidRPr="004039EB" w:rsidRDefault="00C915A8" w:rsidP="004039EB">
            <w:pPr>
              <w:pStyle w:val="ConsPlusNormal1"/>
              <w:contextualSpacing/>
              <w:jc w:val="center"/>
            </w:pPr>
            <w:r w:rsidRPr="004039EB">
              <w:t>321680</w:t>
            </w:r>
          </w:p>
        </w:tc>
        <w:tc>
          <w:tcPr>
            <w:tcW w:w="1285" w:type="pct"/>
            <w:vAlign w:val="center"/>
          </w:tcPr>
          <w:p w14:paraId="2328DB1C" w14:textId="77777777" w:rsidR="00665F00" w:rsidRPr="004039EB" w:rsidRDefault="00C915A8" w:rsidP="004039EB">
            <w:pPr>
              <w:pStyle w:val="ConsPlusNormal1"/>
              <w:contextualSpacing/>
              <w:jc w:val="center"/>
            </w:pPr>
            <w:r w:rsidRPr="004039EB">
              <w:t>Холодильник/камера морозильная для крови</w:t>
            </w:r>
          </w:p>
        </w:tc>
        <w:tc>
          <w:tcPr>
            <w:tcW w:w="1192" w:type="pct"/>
            <w:vMerge/>
            <w:vAlign w:val="center"/>
          </w:tcPr>
          <w:p w14:paraId="716A80C9" w14:textId="77777777" w:rsidR="00665F00" w:rsidRPr="004039EB" w:rsidRDefault="00665F00" w:rsidP="004039EB">
            <w:pPr>
              <w:pStyle w:val="ConsPlusNormal1"/>
              <w:contextualSpacing/>
              <w:jc w:val="center"/>
            </w:pPr>
          </w:p>
        </w:tc>
        <w:tc>
          <w:tcPr>
            <w:tcW w:w="825" w:type="pct"/>
            <w:vMerge/>
            <w:vAlign w:val="center"/>
          </w:tcPr>
          <w:p w14:paraId="1DDB8107" w14:textId="77777777" w:rsidR="00665F00" w:rsidRPr="004039EB" w:rsidRDefault="00665F00" w:rsidP="004039EB">
            <w:pPr>
              <w:pStyle w:val="ConsPlusNormal1"/>
              <w:contextualSpacing/>
              <w:jc w:val="center"/>
            </w:pPr>
          </w:p>
        </w:tc>
      </w:tr>
      <w:tr w:rsidR="00EC3A3F" w:rsidRPr="004039EB" w14:paraId="26E99C13" w14:textId="77777777" w:rsidTr="004039EB">
        <w:trPr>
          <w:jc w:val="center"/>
        </w:trPr>
        <w:tc>
          <w:tcPr>
            <w:tcW w:w="920" w:type="pct"/>
            <w:vAlign w:val="center"/>
          </w:tcPr>
          <w:p w14:paraId="3B7FF3B1" w14:textId="77777777" w:rsidR="00665F00" w:rsidRPr="004039EB" w:rsidRDefault="00C915A8" w:rsidP="004039EB">
            <w:pPr>
              <w:pStyle w:val="ConsPlusNormal1"/>
              <w:contextualSpacing/>
              <w:jc w:val="center"/>
            </w:pPr>
            <w:r w:rsidRPr="004039EB">
              <w:t>14</w:t>
            </w:r>
          </w:p>
        </w:tc>
        <w:tc>
          <w:tcPr>
            <w:tcW w:w="778" w:type="pct"/>
            <w:vAlign w:val="center"/>
          </w:tcPr>
          <w:p w14:paraId="36B49E00" w14:textId="77777777" w:rsidR="00665F00" w:rsidRPr="004039EB" w:rsidRDefault="00C915A8" w:rsidP="004039EB">
            <w:pPr>
              <w:pStyle w:val="ConsPlusNormal1"/>
              <w:contextualSpacing/>
              <w:jc w:val="center"/>
            </w:pPr>
            <w:r w:rsidRPr="004039EB">
              <w:t>184200</w:t>
            </w:r>
          </w:p>
        </w:tc>
        <w:tc>
          <w:tcPr>
            <w:tcW w:w="1285" w:type="pct"/>
            <w:vAlign w:val="center"/>
          </w:tcPr>
          <w:p w14:paraId="4A1E3187" w14:textId="77777777" w:rsidR="00665F00" w:rsidRPr="004039EB" w:rsidRDefault="00C915A8" w:rsidP="004039EB">
            <w:pPr>
              <w:pStyle w:val="ConsPlusNormal1"/>
              <w:contextualSpacing/>
              <w:jc w:val="center"/>
            </w:pPr>
            <w:r w:rsidRPr="004039EB">
              <w:t>Ширма прикроватная</w:t>
            </w:r>
          </w:p>
        </w:tc>
        <w:tc>
          <w:tcPr>
            <w:tcW w:w="1192" w:type="pct"/>
            <w:vAlign w:val="center"/>
          </w:tcPr>
          <w:p w14:paraId="035EE57C" w14:textId="77777777" w:rsidR="00665F00" w:rsidRPr="004039EB" w:rsidRDefault="00C915A8" w:rsidP="004039EB">
            <w:pPr>
              <w:pStyle w:val="ConsPlusNormal1"/>
              <w:contextualSpacing/>
              <w:jc w:val="center"/>
            </w:pPr>
            <w:r w:rsidRPr="004039EB">
              <w:t>Ширма</w:t>
            </w:r>
          </w:p>
        </w:tc>
        <w:tc>
          <w:tcPr>
            <w:tcW w:w="825" w:type="pct"/>
            <w:vAlign w:val="center"/>
          </w:tcPr>
          <w:p w14:paraId="6A966690" w14:textId="77777777" w:rsidR="00665F00" w:rsidRPr="004039EB" w:rsidRDefault="00C915A8" w:rsidP="004039EB">
            <w:pPr>
              <w:pStyle w:val="ConsPlusNormal1"/>
              <w:contextualSpacing/>
              <w:jc w:val="center"/>
            </w:pPr>
            <w:r w:rsidRPr="004039EB">
              <w:t>1</w:t>
            </w:r>
          </w:p>
        </w:tc>
      </w:tr>
      <w:tr w:rsidR="00EC3A3F" w:rsidRPr="004039EB" w14:paraId="1596EA0F" w14:textId="77777777" w:rsidTr="004039EB">
        <w:trPr>
          <w:jc w:val="center"/>
        </w:trPr>
        <w:tc>
          <w:tcPr>
            <w:tcW w:w="920" w:type="pct"/>
            <w:vAlign w:val="center"/>
          </w:tcPr>
          <w:p w14:paraId="6B153EBF" w14:textId="77777777" w:rsidR="00665F00" w:rsidRPr="004039EB" w:rsidRDefault="00C915A8" w:rsidP="004039EB">
            <w:pPr>
              <w:pStyle w:val="ConsPlusNormal1"/>
              <w:contextualSpacing/>
              <w:jc w:val="center"/>
            </w:pPr>
            <w:r w:rsidRPr="004039EB">
              <w:t>15</w:t>
            </w:r>
          </w:p>
        </w:tc>
        <w:tc>
          <w:tcPr>
            <w:tcW w:w="778" w:type="pct"/>
            <w:vAlign w:val="center"/>
          </w:tcPr>
          <w:p w14:paraId="291507EB" w14:textId="77777777" w:rsidR="00665F00" w:rsidRPr="004039EB" w:rsidRDefault="00C915A8" w:rsidP="004039EB">
            <w:pPr>
              <w:pStyle w:val="ConsPlusNormal1"/>
              <w:contextualSpacing/>
              <w:jc w:val="center"/>
            </w:pPr>
            <w:r w:rsidRPr="004039EB">
              <w:t>139690</w:t>
            </w:r>
          </w:p>
        </w:tc>
        <w:tc>
          <w:tcPr>
            <w:tcW w:w="1285" w:type="pct"/>
            <w:vAlign w:val="center"/>
          </w:tcPr>
          <w:p w14:paraId="26DD96D1"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92" w:type="pct"/>
            <w:vAlign w:val="center"/>
          </w:tcPr>
          <w:p w14:paraId="1DEF9E9A" w14:textId="77777777" w:rsidR="00665F00" w:rsidRPr="004039EB" w:rsidRDefault="00C915A8" w:rsidP="004039EB">
            <w:pPr>
              <w:pStyle w:val="ConsPlusNormal1"/>
              <w:contextualSpacing/>
              <w:jc w:val="center"/>
            </w:pPr>
            <w:r w:rsidRPr="004039EB">
              <w:t>Шкаф для медикаментов</w:t>
            </w:r>
          </w:p>
        </w:tc>
        <w:tc>
          <w:tcPr>
            <w:tcW w:w="825" w:type="pct"/>
            <w:vAlign w:val="center"/>
          </w:tcPr>
          <w:p w14:paraId="0CA44926" w14:textId="77777777" w:rsidR="00665F00" w:rsidRPr="004039EB" w:rsidRDefault="00C915A8" w:rsidP="004039EB">
            <w:pPr>
              <w:pStyle w:val="ConsPlusNormal1"/>
              <w:contextualSpacing/>
              <w:jc w:val="center"/>
            </w:pPr>
            <w:r w:rsidRPr="004039EB">
              <w:t>2</w:t>
            </w:r>
          </w:p>
        </w:tc>
      </w:tr>
      <w:tr w:rsidR="00EC3A3F" w:rsidRPr="004039EB" w14:paraId="0C1428D1" w14:textId="77777777" w:rsidTr="004039EB">
        <w:trPr>
          <w:jc w:val="center"/>
        </w:trPr>
        <w:tc>
          <w:tcPr>
            <w:tcW w:w="920" w:type="pct"/>
            <w:vAlign w:val="center"/>
          </w:tcPr>
          <w:p w14:paraId="599DFE37" w14:textId="77777777" w:rsidR="00665F00" w:rsidRPr="004039EB" w:rsidRDefault="00C915A8" w:rsidP="004039EB">
            <w:pPr>
              <w:pStyle w:val="ConsPlusNormal1"/>
              <w:contextualSpacing/>
              <w:jc w:val="center"/>
            </w:pPr>
            <w:r w:rsidRPr="004039EB">
              <w:t>16</w:t>
            </w:r>
          </w:p>
        </w:tc>
        <w:tc>
          <w:tcPr>
            <w:tcW w:w="778" w:type="pct"/>
            <w:vAlign w:val="center"/>
          </w:tcPr>
          <w:p w14:paraId="1D2E69BC" w14:textId="77777777" w:rsidR="00665F00" w:rsidRPr="004039EB" w:rsidRDefault="00C915A8" w:rsidP="004039EB">
            <w:pPr>
              <w:pStyle w:val="ConsPlusNormal1"/>
              <w:contextualSpacing/>
              <w:jc w:val="center"/>
            </w:pPr>
            <w:r w:rsidRPr="004039EB">
              <w:t>108730</w:t>
            </w:r>
          </w:p>
        </w:tc>
        <w:tc>
          <w:tcPr>
            <w:tcW w:w="1285" w:type="pct"/>
            <w:vAlign w:val="center"/>
          </w:tcPr>
          <w:p w14:paraId="189B1E67" w14:textId="77777777" w:rsidR="00665F00" w:rsidRPr="004039EB" w:rsidRDefault="00C915A8" w:rsidP="004039EB">
            <w:pPr>
              <w:pStyle w:val="ConsPlusNormal1"/>
              <w:contextualSpacing/>
              <w:jc w:val="center"/>
            </w:pPr>
            <w:r w:rsidRPr="004039EB">
              <w:t>Штатив для пробирок</w:t>
            </w:r>
          </w:p>
        </w:tc>
        <w:tc>
          <w:tcPr>
            <w:tcW w:w="1192" w:type="pct"/>
            <w:vAlign w:val="center"/>
          </w:tcPr>
          <w:p w14:paraId="11EA0560" w14:textId="77777777" w:rsidR="00665F00" w:rsidRPr="004039EB" w:rsidRDefault="00C915A8" w:rsidP="004039EB">
            <w:pPr>
              <w:pStyle w:val="ConsPlusNormal1"/>
              <w:contextualSpacing/>
              <w:jc w:val="center"/>
            </w:pPr>
            <w:r w:rsidRPr="004039EB">
              <w:t>Штатив для пробирок</w:t>
            </w:r>
          </w:p>
        </w:tc>
        <w:tc>
          <w:tcPr>
            <w:tcW w:w="825" w:type="pct"/>
            <w:vAlign w:val="center"/>
          </w:tcPr>
          <w:p w14:paraId="59DCF0F1" w14:textId="77777777" w:rsidR="00665F00" w:rsidRPr="004039EB" w:rsidRDefault="00C915A8" w:rsidP="004039EB">
            <w:pPr>
              <w:pStyle w:val="ConsPlusNormal1"/>
              <w:contextualSpacing/>
              <w:jc w:val="center"/>
            </w:pPr>
            <w:r w:rsidRPr="004039EB">
              <w:t>2</w:t>
            </w:r>
          </w:p>
        </w:tc>
      </w:tr>
    </w:tbl>
    <w:p w14:paraId="7C6E968A" w14:textId="77777777" w:rsidR="00665F00" w:rsidRPr="000B5C48" w:rsidRDefault="00665F00" w:rsidP="000B5C48">
      <w:pPr>
        <w:pStyle w:val="ConsPlusNormal1"/>
        <w:ind w:firstLine="709"/>
        <w:contextualSpacing/>
        <w:jc w:val="both"/>
      </w:pPr>
    </w:p>
    <w:p w14:paraId="39922A50"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376E146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57E91A26" w14:textId="77777777" w:rsidTr="004039EB">
        <w:trPr>
          <w:jc w:val="center"/>
        </w:trPr>
        <w:tc>
          <w:tcPr>
            <w:tcW w:w="469" w:type="pct"/>
            <w:vAlign w:val="center"/>
          </w:tcPr>
          <w:p w14:paraId="1511AF5A" w14:textId="77777777" w:rsidR="00665F00" w:rsidRPr="004039EB" w:rsidRDefault="00C915A8" w:rsidP="004039EB">
            <w:pPr>
              <w:pStyle w:val="ConsPlusNormal1"/>
              <w:contextualSpacing/>
              <w:jc w:val="center"/>
            </w:pPr>
            <w:r w:rsidRPr="004039EB">
              <w:t>N п/п</w:t>
            </w:r>
          </w:p>
        </w:tc>
        <w:tc>
          <w:tcPr>
            <w:tcW w:w="2625" w:type="pct"/>
            <w:vAlign w:val="center"/>
          </w:tcPr>
          <w:p w14:paraId="6280D3CE"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034A63F3"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9457644" w14:textId="77777777" w:rsidTr="004039EB">
        <w:trPr>
          <w:jc w:val="center"/>
        </w:trPr>
        <w:tc>
          <w:tcPr>
            <w:tcW w:w="469" w:type="pct"/>
            <w:vAlign w:val="center"/>
          </w:tcPr>
          <w:p w14:paraId="249CF87A" w14:textId="77777777" w:rsidR="00665F00" w:rsidRPr="004039EB" w:rsidRDefault="00C915A8" w:rsidP="004039EB">
            <w:pPr>
              <w:pStyle w:val="ConsPlusNormal1"/>
              <w:contextualSpacing/>
              <w:jc w:val="center"/>
            </w:pPr>
            <w:r w:rsidRPr="004039EB">
              <w:t>1</w:t>
            </w:r>
          </w:p>
        </w:tc>
        <w:tc>
          <w:tcPr>
            <w:tcW w:w="2625" w:type="pct"/>
            <w:vAlign w:val="center"/>
          </w:tcPr>
          <w:p w14:paraId="34F5348A"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3DED7244" w14:textId="77777777" w:rsidR="00665F00" w:rsidRPr="004039EB" w:rsidRDefault="00C915A8" w:rsidP="004039EB">
            <w:pPr>
              <w:pStyle w:val="ConsPlusNormal1"/>
              <w:contextualSpacing/>
              <w:jc w:val="center"/>
            </w:pPr>
            <w:r w:rsidRPr="004039EB">
              <w:t>1</w:t>
            </w:r>
          </w:p>
        </w:tc>
      </w:tr>
      <w:tr w:rsidR="00EC3A3F" w:rsidRPr="004039EB" w14:paraId="6B3FBAAA" w14:textId="77777777" w:rsidTr="004039EB">
        <w:trPr>
          <w:jc w:val="center"/>
        </w:trPr>
        <w:tc>
          <w:tcPr>
            <w:tcW w:w="469" w:type="pct"/>
            <w:vAlign w:val="center"/>
          </w:tcPr>
          <w:p w14:paraId="58D6E731" w14:textId="77777777" w:rsidR="00665F00" w:rsidRPr="004039EB" w:rsidRDefault="00C915A8" w:rsidP="004039EB">
            <w:pPr>
              <w:pStyle w:val="ConsPlusNormal1"/>
              <w:contextualSpacing/>
              <w:jc w:val="center"/>
            </w:pPr>
            <w:r w:rsidRPr="004039EB">
              <w:t>2</w:t>
            </w:r>
          </w:p>
        </w:tc>
        <w:tc>
          <w:tcPr>
            <w:tcW w:w="2625" w:type="pct"/>
            <w:vAlign w:val="center"/>
          </w:tcPr>
          <w:p w14:paraId="4770307F" w14:textId="77777777" w:rsidR="00665F00" w:rsidRPr="004039EB" w:rsidRDefault="00C915A8" w:rsidP="004039EB">
            <w:pPr>
              <w:pStyle w:val="ConsPlusNormal1"/>
              <w:contextualSpacing/>
              <w:jc w:val="center"/>
            </w:pPr>
            <w:r w:rsidRPr="004039EB">
              <w:t>Принтер</w:t>
            </w:r>
          </w:p>
        </w:tc>
        <w:tc>
          <w:tcPr>
            <w:tcW w:w="1906" w:type="pct"/>
            <w:vAlign w:val="center"/>
          </w:tcPr>
          <w:p w14:paraId="36014EFB" w14:textId="77777777" w:rsidR="00665F00" w:rsidRPr="004039EB" w:rsidRDefault="00C915A8" w:rsidP="004039EB">
            <w:pPr>
              <w:pStyle w:val="ConsPlusNormal1"/>
              <w:contextualSpacing/>
              <w:jc w:val="center"/>
            </w:pPr>
            <w:r w:rsidRPr="004039EB">
              <w:t>1</w:t>
            </w:r>
          </w:p>
        </w:tc>
      </w:tr>
      <w:tr w:rsidR="00EC3A3F" w:rsidRPr="004039EB" w14:paraId="25006716" w14:textId="77777777" w:rsidTr="004039EB">
        <w:trPr>
          <w:jc w:val="center"/>
        </w:trPr>
        <w:tc>
          <w:tcPr>
            <w:tcW w:w="469" w:type="pct"/>
            <w:vAlign w:val="center"/>
          </w:tcPr>
          <w:p w14:paraId="06E8F08A" w14:textId="77777777" w:rsidR="00665F00" w:rsidRPr="004039EB" w:rsidRDefault="00C915A8" w:rsidP="004039EB">
            <w:pPr>
              <w:pStyle w:val="ConsPlusNormal1"/>
              <w:contextualSpacing/>
              <w:jc w:val="center"/>
            </w:pPr>
            <w:r w:rsidRPr="004039EB">
              <w:t>3</w:t>
            </w:r>
          </w:p>
        </w:tc>
        <w:tc>
          <w:tcPr>
            <w:tcW w:w="2625" w:type="pct"/>
            <w:vAlign w:val="center"/>
          </w:tcPr>
          <w:p w14:paraId="31609D73"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62850AE9" w14:textId="77777777" w:rsidR="00665F00" w:rsidRPr="004039EB" w:rsidRDefault="00C915A8" w:rsidP="004039EB">
            <w:pPr>
              <w:pStyle w:val="ConsPlusNormal1"/>
              <w:contextualSpacing/>
              <w:jc w:val="center"/>
            </w:pPr>
            <w:r w:rsidRPr="004039EB">
              <w:t>1</w:t>
            </w:r>
          </w:p>
        </w:tc>
      </w:tr>
      <w:tr w:rsidR="00EC3A3F" w:rsidRPr="004039EB" w14:paraId="616A98E2" w14:textId="77777777" w:rsidTr="004039EB">
        <w:trPr>
          <w:jc w:val="center"/>
        </w:trPr>
        <w:tc>
          <w:tcPr>
            <w:tcW w:w="469" w:type="pct"/>
            <w:vAlign w:val="center"/>
          </w:tcPr>
          <w:p w14:paraId="1B7F73B0" w14:textId="77777777" w:rsidR="00665F00" w:rsidRPr="004039EB" w:rsidRDefault="00C915A8" w:rsidP="004039EB">
            <w:pPr>
              <w:pStyle w:val="ConsPlusNormal1"/>
              <w:contextualSpacing/>
              <w:jc w:val="center"/>
            </w:pPr>
            <w:r w:rsidRPr="004039EB">
              <w:t>4</w:t>
            </w:r>
          </w:p>
        </w:tc>
        <w:tc>
          <w:tcPr>
            <w:tcW w:w="2625" w:type="pct"/>
            <w:vAlign w:val="center"/>
          </w:tcPr>
          <w:p w14:paraId="0385DF5D"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41D69DA5" w14:textId="77777777" w:rsidR="00665F00" w:rsidRPr="004039EB" w:rsidRDefault="00C915A8" w:rsidP="004039EB">
            <w:pPr>
              <w:pStyle w:val="ConsPlusNormal1"/>
              <w:contextualSpacing/>
              <w:jc w:val="center"/>
            </w:pPr>
            <w:r w:rsidRPr="004039EB">
              <w:t>1</w:t>
            </w:r>
          </w:p>
        </w:tc>
      </w:tr>
      <w:tr w:rsidR="00EC3A3F" w:rsidRPr="004039EB" w14:paraId="71C706CA" w14:textId="77777777" w:rsidTr="004039EB">
        <w:trPr>
          <w:jc w:val="center"/>
        </w:trPr>
        <w:tc>
          <w:tcPr>
            <w:tcW w:w="469" w:type="pct"/>
            <w:vAlign w:val="center"/>
          </w:tcPr>
          <w:p w14:paraId="5177FD0D" w14:textId="77777777" w:rsidR="00665F00" w:rsidRPr="004039EB" w:rsidRDefault="00C915A8" w:rsidP="004039EB">
            <w:pPr>
              <w:pStyle w:val="ConsPlusNormal1"/>
              <w:contextualSpacing/>
              <w:jc w:val="center"/>
            </w:pPr>
            <w:r w:rsidRPr="004039EB">
              <w:t>5</w:t>
            </w:r>
          </w:p>
        </w:tc>
        <w:tc>
          <w:tcPr>
            <w:tcW w:w="2625" w:type="pct"/>
            <w:vAlign w:val="center"/>
          </w:tcPr>
          <w:p w14:paraId="0333CB98" w14:textId="77777777" w:rsidR="00665F00" w:rsidRPr="004039EB" w:rsidRDefault="00C915A8" w:rsidP="004039EB">
            <w:pPr>
              <w:pStyle w:val="ConsPlusNormal1"/>
              <w:contextualSpacing/>
              <w:jc w:val="center"/>
            </w:pPr>
            <w:r w:rsidRPr="004039EB">
              <w:t>Укладка для оказания первой помощи с применением медицинских изделий и лекарственных препаратов для профилактики парентеральных инфекций лицам, о оказывающим медицинскую помощь</w:t>
            </w:r>
          </w:p>
        </w:tc>
        <w:tc>
          <w:tcPr>
            <w:tcW w:w="1906" w:type="pct"/>
            <w:vAlign w:val="center"/>
          </w:tcPr>
          <w:p w14:paraId="751640F6" w14:textId="77777777" w:rsidR="00665F00" w:rsidRPr="004039EB" w:rsidRDefault="00C915A8" w:rsidP="004039EB">
            <w:pPr>
              <w:pStyle w:val="ConsPlusNormal1"/>
              <w:contextualSpacing/>
              <w:jc w:val="center"/>
            </w:pPr>
            <w:r w:rsidRPr="004039EB">
              <w:t>1</w:t>
            </w:r>
          </w:p>
        </w:tc>
      </w:tr>
      <w:tr w:rsidR="00EC3A3F" w:rsidRPr="004039EB" w14:paraId="4FD6E8BA" w14:textId="77777777" w:rsidTr="004039EB">
        <w:trPr>
          <w:jc w:val="center"/>
        </w:trPr>
        <w:tc>
          <w:tcPr>
            <w:tcW w:w="469" w:type="pct"/>
            <w:vAlign w:val="center"/>
          </w:tcPr>
          <w:p w14:paraId="7B5C7A07" w14:textId="77777777" w:rsidR="00665F00" w:rsidRPr="004039EB" w:rsidRDefault="00C915A8" w:rsidP="004039EB">
            <w:pPr>
              <w:pStyle w:val="ConsPlusNormal1"/>
              <w:contextualSpacing/>
              <w:jc w:val="center"/>
            </w:pPr>
            <w:r w:rsidRPr="004039EB">
              <w:t>6</w:t>
            </w:r>
          </w:p>
        </w:tc>
        <w:tc>
          <w:tcPr>
            <w:tcW w:w="2625" w:type="pct"/>
            <w:vAlign w:val="center"/>
          </w:tcPr>
          <w:p w14:paraId="25C2481E"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29557E31" w14:textId="77777777" w:rsidR="00665F00" w:rsidRPr="004039EB" w:rsidRDefault="00C915A8" w:rsidP="004039EB">
            <w:pPr>
              <w:pStyle w:val="ConsPlusNormal1"/>
              <w:contextualSpacing/>
              <w:jc w:val="center"/>
            </w:pPr>
            <w:r w:rsidRPr="004039EB">
              <w:t>2</w:t>
            </w:r>
          </w:p>
        </w:tc>
      </w:tr>
    </w:tbl>
    <w:p w14:paraId="02AB19FD" w14:textId="77777777" w:rsidR="00665F00" w:rsidRPr="000B5C48" w:rsidRDefault="00665F00" w:rsidP="000B5C48">
      <w:pPr>
        <w:pStyle w:val="ConsPlusNormal1"/>
        <w:ind w:firstLine="709"/>
        <w:contextualSpacing/>
        <w:jc w:val="both"/>
      </w:pPr>
    </w:p>
    <w:p w14:paraId="7910C065" w14:textId="77777777" w:rsidR="00665F00" w:rsidRPr="000B5C48" w:rsidRDefault="00C915A8" w:rsidP="000B5C48">
      <w:pPr>
        <w:pStyle w:val="ConsPlusTitle1"/>
        <w:ind w:firstLine="709"/>
        <w:contextualSpacing/>
        <w:jc w:val="center"/>
        <w:outlineLvl w:val="2"/>
      </w:pPr>
      <w:r w:rsidRPr="000B5C48">
        <w:t>3. Физиотерапевтический кабинет</w:t>
      </w:r>
    </w:p>
    <w:p w14:paraId="12B1D975" w14:textId="77777777" w:rsidR="00665F00" w:rsidRPr="000B5C48" w:rsidRDefault="00665F00" w:rsidP="000B5C48">
      <w:pPr>
        <w:pStyle w:val="ConsPlusNormal1"/>
        <w:ind w:firstLine="709"/>
        <w:contextualSpacing/>
        <w:jc w:val="both"/>
      </w:pPr>
    </w:p>
    <w:p w14:paraId="4BF02429" w14:textId="77777777" w:rsidR="00665F00" w:rsidRPr="000B5C48" w:rsidRDefault="00C915A8" w:rsidP="000B5C48">
      <w:pPr>
        <w:pStyle w:val="ConsPlusTitle1"/>
        <w:ind w:firstLine="709"/>
        <w:contextualSpacing/>
        <w:jc w:val="center"/>
        <w:outlineLvl w:val="3"/>
      </w:pPr>
      <w:r w:rsidRPr="000B5C48">
        <w:lastRenderedPageBreak/>
        <w:t>Медицинские изделия</w:t>
      </w:r>
    </w:p>
    <w:p w14:paraId="56A81DB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852"/>
        <w:gridCol w:w="1790"/>
        <w:gridCol w:w="2705"/>
        <w:gridCol w:w="2459"/>
        <w:gridCol w:w="1650"/>
      </w:tblGrid>
      <w:tr w:rsidR="00EC3A3F" w:rsidRPr="004039EB" w14:paraId="58553D12" w14:textId="77777777" w:rsidTr="004039EB">
        <w:trPr>
          <w:jc w:val="center"/>
        </w:trPr>
        <w:tc>
          <w:tcPr>
            <w:tcW w:w="939" w:type="pct"/>
            <w:vAlign w:val="center"/>
          </w:tcPr>
          <w:p w14:paraId="0A8A14F6" w14:textId="77777777" w:rsidR="00665F00" w:rsidRPr="004039EB" w:rsidRDefault="00C915A8" w:rsidP="004039EB">
            <w:pPr>
              <w:pStyle w:val="ConsPlusNormal1"/>
              <w:contextualSpacing/>
              <w:jc w:val="center"/>
            </w:pPr>
            <w:r w:rsidRPr="004039EB">
              <w:t>N п/п</w:t>
            </w:r>
          </w:p>
        </w:tc>
        <w:tc>
          <w:tcPr>
            <w:tcW w:w="793" w:type="pct"/>
            <w:vAlign w:val="center"/>
          </w:tcPr>
          <w:p w14:paraId="6E52DC68" w14:textId="5F7D2B32"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97" w:type="pct"/>
            <w:vAlign w:val="center"/>
          </w:tcPr>
          <w:p w14:paraId="7BDE8713"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29" w:type="pct"/>
            <w:vAlign w:val="center"/>
          </w:tcPr>
          <w:p w14:paraId="22F0E98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2" w:type="pct"/>
            <w:vAlign w:val="center"/>
          </w:tcPr>
          <w:p w14:paraId="0F3AA83F"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7C525E3" w14:textId="77777777" w:rsidTr="004039EB">
        <w:trPr>
          <w:jc w:val="center"/>
        </w:trPr>
        <w:tc>
          <w:tcPr>
            <w:tcW w:w="939" w:type="pct"/>
            <w:vMerge w:val="restart"/>
            <w:vAlign w:val="center"/>
          </w:tcPr>
          <w:p w14:paraId="5914C09E" w14:textId="77777777" w:rsidR="00665F00" w:rsidRPr="004039EB" w:rsidRDefault="00C915A8" w:rsidP="004039EB">
            <w:pPr>
              <w:pStyle w:val="ConsPlusNormal1"/>
              <w:contextualSpacing/>
              <w:jc w:val="center"/>
            </w:pPr>
            <w:r w:rsidRPr="004039EB">
              <w:t>1</w:t>
            </w:r>
          </w:p>
          <w:p w14:paraId="0C2E488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66A09EA2" w14:textId="77777777" w:rsidR="00665F00" w:rsidRPr="004039EB" w:rsidRDefault="00C915A8" w:rsidP="004039EB">
            <w:pPr>
              <w:pStyle w:val="ConsPlusNormal1"/>
              <w:contextualSpacing/>
              <w:jc w:val="center"/>
            </w:pPr>
            <w:r w:rsidRPr="004039EB">
              <w:t>122830</w:t>
            </w:r>
          </w:p>
        </w:tc>
        <w:tc>
          <w:tcPr>
            <w:tcW w:w="1197" w:type="pct"/>
            <w:vAlign w:val="center"/>
          </w:tcPr>
          <w:p w14:paraId="3AF28CE9"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29" w:type="pct"/>
            <w:vMerge w:val="restart"/>
            <w:vAlign w:val="center"/>
          </w:tcPr>
          <w:p w14:paraId="06149B3E"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42" w:type="pct"/>
            <w:vMerge w:val="restart"/>
            <w:vAlign w:val="center"/>
          </w:tcPr>
          <w:p w14:paraId="5F944FC5" w14:textId="77777777" w:rsidR="00665F00" w:rsidRPr="004039EB" w:rsidRDefault="00C915A8" w:rsidP="004039EB">
            <w:pPr>
              <w:pStyle w:val="ConsPlusNormal1"/>
              <w:contextualSpacing/>
              <w:jc w:val="center"/>
            </w:pPr>
            <w:r w:rsidRPr="004039EB">
              <w:t>1</w:t>
            </w:r>
          </w:p>
        </w:tc>
      </w:tr>
      <w:tr w:rsidR="00EC3A3F" w:rsidRPr="004039EB" w14:paraId="4FD948C6" w14:textId="77777777" w:rsidTr="004039EB">
        <w:trPr>
          <w:jc w:val="center"/>
        </w:trPr>
        <w:tc>
          <w:tcPr>
            <w:tcW w:w="939" w:type="pct"/>
            <w:vMerge/>
            <w:vAlign w:val="center"/>
          </w:tcPr>
          <w:p w14:paraId="414B4FD4" w14:textId="77777777" w:rsidR="00665F00" w:rsidRPr="004039EB" w:rsidRDefault="00665F00" w:rsidP="004039EB">
            <w:pPr>
              <w:pStyle w:val="ConsPlusNormal1"/>
              <w:contextualSpacing/>
              <w:jc w:val="center"/>
            </w:pPr>
          </w:p>
        </w:tc>
        <w:tc>
          <w:tcPr>
            <w:tcW w:w="793" w:type="pct"/>
            <w:vAlign w:val="center"/>
          </w:tcPr>
          <w:p w14:paraId="0142541B" w14:textId="77777777" w:rsidR="00665F00" w:rsidRPr="004039EB" w:rsidRDefault="00C915A8" w:rsidP="004039EB">
            <w:pPr>
              <w:pStyle w:val="ConsPlusNormal1"/>
              <w:contextualSpacing/>
              <w:jc w:val="center"/>
            </w:pPr>
            <w:r w:rsidRPr="004039EB">
              <w:t>122850</w:t>
            </w:r>
          </w:p>
        </w:tc>
        <w:tc>
          <w:tcPr>
            <w:tcW w:w="1197" w:type="pct"/>
            <w:vAlign w:val="center"/>
          </w:tcPr>
          <w:p w14:paraId="68A14C59"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29" w:type="pct"/>
            <w:vMerge/>
            <w:vAlign w:val="center"/>
          </w:tcPr>
          <w:p w14:paraId="0EFAE98C" w14:textId="77777777" w:rsidR="00665F00" w:rsidRPr="004039EB" w:rsidRDefault="00665F00" w:rsidP="004039EB">
            <w:pPr>
              <w:pStyle w:val="ConsPlusNormal1"/>
              <w:contextualSpacing/>
              <w:jc w:val="center"/>
            </w:pPr>
          </w:p>
        </w:tc>
        <w:tc>
          <w:tcPr>
            <w:tcW w:w="842" w:type="pct"/>
            <w:vMerge/>
            <w:vAlign w:val="center"/>
          </w:tcPr>
          <w:p w14:paraId="4ADE5E6D" w14:textId="77777777" w:rsidR="00665F00" w:rsidRPr="004039EB" w:rsidRDefault="00665F00" w:rsidP="004039EB">
            <w:pPr>
              <w:pStyle w:val="ConsPlusNormal1"/>
              <w:contextualSpacing/>
              <w:jc w:val="center"/>
            </w:pPr>
          </w:p>
        </w:tc>
      </w:tr>
      <w:tr w:rsidR="00EC3A3F" w:rsidRPr="004039EB" w14:paraId="6FF48614" w14:textId="77777777" w:rsidTr="004039EB">
        <w:trPr>
          <w:jc w:val="center"/>
        </w:trPr>
        <w:tc>
          <w:tcPr>
            <w:tcW w:w="939" w:type="pct"/>
            <w:vMerge/>
            <w:vAlign w:val="center"/>
          </w:tcPr>
          <w:p w14:paraId="5DC9B137" w14:textId="77777777" w:rsidR="00665F00" w:rsidRPr="004039EB" w:rsidRDefault="00665F00" w:rsidP="004039EB">
            <w:pPr>
              <w:pStyle w:val="ConsPlusNormal1"/>
              <w:contextualSpacing/>
              <w:jc w:val="center"/>
            </w:pPr>
          </w:p>
        </w:tc>
        <w:tc>
          <w:tcPr>
            <w:tcW w:w="793" w:type="pct"/>
            <w:vAlign w:val="center"/>
          </w:tcPr>
          <w:p w14:paraId="1DA06A4B" w14:textId="77777777" w:rsidR="00665F00" w:rsidRPr="004039EB" w:rsidRDefault="00C915A8" w:rsidP="004039EB">
            <w:pPr>
              <w:pStyle w:val="ConsPlusNormal1"/>
              <w:contextualSpacing/>
              <w:jc w:val="center"/>
            </w:pPr>
            <w:r w:rsidRPr="004039EB">
              <w:t>216350</w:t>
            </w:r>
          </w:p>
        </w:tc>
        <w:tc>
          <w:tcPr>
            <w:tcW w:w="1197" w:type="pct"/>
            <w:vAlign w:val="center"/>
          </w:tcPr>
          <w:p w14:paraId="2E1A7486"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29" w:type="pct"/>
            <w:vMerge/>
            <w:vAlign w:val="center"/>
          </w:tcPr>
          <w:p w14:paraId="47F4F1C6" w14:textId="77777777" w:rsidR="00665F00" w:rsidRPr="004039EB" w:rsidRDefault="00665F00" w:rsidP="004039EB">
            <w:pPr>
              <w:pStyle w:val="ConsPlusNormal1"/>
              <w:contextualSpacing/>
              <w:jc w:val="center"/>
            </w:pPr>
          </w:p>
        </w:tc>
        <w:tc>
          <w:tcPr>
            <w:tcW w:w="842" w:type="pct"/>
            <w:vMerge/>
            <w:vAlign w:val="center"/>
          </w:tcPr>
          <w:p w14:paraId="1AEC2282" w14:textId="77777777" w:rsidR="00665F00" w:rsidRPr="004039EB" w:rsidRDefault="00665F00" w:rsidP="004039EB">
            <w:pPr>
              <w:pStyle w:val="ConsPlusNormal1"/>
              <w:contextualSpacing/>
              <w:jc w:val="center"/>
            </w:pPr>
          </w:p>
        </w:tc>
      </w:tr>
      <w:tr w:rsidR="00EC3A3F" w:rsidRPr="004039EB" w14:paraId="721533C9" w14:textId="77777777" w:rsidTr="004039EB">
        <w:trPr>
          <w:jc w:val="center"/>
        </w:trPr>
        <w:tc>
          <w:tcPr>
            <w:tcW w:w="939" w:type="pct"/>
            <w:vMerge/>
            <w:vAlign w:val="center"/>
          </w:tcPr>
          <w:p w14:paraId="12C89798" w14:textId="77777777" w:rsidR="00665F00" w:rsidRPr="004039EB" w:rsidRDefault="00665F00" w:rsidP="004039EB">
            <w:pPr>
              <w:pStyle w:val="ConsPlusNormal1"/>
              <w:contextualSpacing/>
              <w:jc w:val="center"/>
            </w:pPr>
          </w:p>
        </w:tc>
        <w:tc>
          <w:tcPr>
            <w:tcW w:w="793" w:type="pct"/>
            <w:vAlign w:val="center"/>
          </w:tcPr>
          <w:p w14:paraId="346C4C1B" w14:textId="77777777" w:rsidR="00665F00" w:rsidRPr="004039EB" w:rsidRDefault="00C915A8" w:rsidP="004039EB">
            <w:pPr>
              <w:pStyle w:val="ConsPlusNormal1"/>
              <w:contextualSpacing/>
              <w:jc w:val="center"/>
            </w:pPr>
            <w:r w:rsidRPr="004039EB">
              <w:t>216630</w:t>
            </w:r>
          </w:p>
        </w:tc>
        <w:tc>
          <w:tcPr>
            <w:tcW w:w="1197" w:type="pct"/>
            <w:vAlign w:val="center"/>
          </w:tcPr>
          <w:p w14:paraId="39B06FE4"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29" w:type="pct"/>
            <w:vMerge/>
            <w:vAlign w:val="center"/>
          </w:tcPr>
          <w:p w14:paraId="40C14DA1" w14:textId="77777777" w:rsidR="00665F00" w:rsidRPr="004039EB" w:rsidRDefault="00665F00" w:rsidP="004039EB">
            <w:pPr>
              <w:pStyle w:val="ConsPlusNormal1"/>
              <w:contextualSpacing/>
              <w:jc w:val="center"/>
            </w:pPr>
          </w:p>
        </w:tc>
        <w:tc>
          <w:tcPr>
            <w:tcW w:w="842" w:type="pct"/>
            <w:vMerge/>
            <w:vAlign w:val="center"/>
          </w:tcPr>
          <w:p w14:paraId="52CBDE1F" w14:textId="77777777" w:rsidR="00665F00" w:rsidRPr="004039EB" w:rsidRDefault="00665F00" w:rsidP="004039EB">
            <w:pPr>
              <w:pStyle w:val="ConsPlusNormal1"/>
              <w:contextualSpacing/>
              <w:jc w:val="center"/>
            </w:pPr>
          </w:p>
        </w:tc>
      </w:tr>
      <w:tr w:rsidR="00EC3A3F" w:rsidRPr="004039EB" w14:paraId="45AF94CC" w14:textId="77777777" w:rsidTr="004039EB">
        <w:trPr>
          <w:jc w:val="center"/>
        </w:trPr>
        <w:tc>
          <w:tcPr>
            <w:tcW w:w="939" w:type="pct"/>
            <w:vMerge/>
            <w:vAlign w:val="center"/>
          </w:tcPr>
          <w:p w14:paraId="32708EC5" w14:textId="77777777" w:rsidR="00665F00" w:rsidRPr="004039EB" w:rsidRDefault="00665F00" w:rsidP="004039EB">
            <w:pPr>
              <w:pStyle w:val="ConsPlusNormal1"/>
              <w:contextualSpacing/>
              <w:jc w:val="center"/>
            </w:pPr>
          </w:p>
        </w:tc>
        <w:tc>
          <w:tcPr>
            <w:tcW w:w="793" w:type="pct"/>
            <w:vAlign w:val="center"/>
          </w:tcPr>
          <w:p w14:paraId="2321F303" w14:textId="77777777" w:rsidR="00665F00" w:rsidRPr="004039EB" w:rsidRDefault="00C915A8" w:rsidP="004039EB">
            <w:pPr>
              <w:pStyle w:val="ConsPlusNormal1"/>
              <w:contextualSpacing/>
              <w:jc w:val="center"/>
            </w:pPr>
            <w:r w:rsidRPr="004039EB">
              <w:t>239410</w:t>
            </w:r>
          </w:p>
        </w:tc>
        <w:tc>
          <w:tcPr>
            <w:tcW w:w="1197" w:type="pct"/>
            <w:vAlign w:val="center"/>
          </w:tcPr>
          <w:p w14:paraId="68746C97"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29" w:type="pct"/>
            <w:vMerge/>
            <w:vAlign w:val="center"/>
          </w:tcPr>
          <w:p w14:paraId="5576C707" w14:textId="77777777" w:rsidR="00665F00" w:rsidRPr="004039EB" w:rsidRDefault="00665F00" w:rsidP="004039EB">
            <w:pPr>
              <w:pStyle w:val="ConsPlusNormal1"/>
              <w:contextualSpacing/>
              <w:jc w:val="center"/>
            </w:pPr>
          </w:p>
        </w:tc>
        <w:tc>
          <w:tcPr>
            <w:tcW w:w="842" w:type="pct"/>
            <w:vMerge/>
            <w:vAlign w:val="center"/>
          </w:tcPr>
          <w:p w14:paraId="48BE4025" w14:textId="77777777" w:rsidR="00665F00" w:rsidRPr="004039EB" w:rsidRDefault="00665F00" w:rsidP="004039EB">
            <w:pPr>
              <w:pStyle w:val="ConsPlusNormal1"/>
              <w:contextualSpacing/>
              <w:jc w:val="center"/>
            </w:pPr>
          </w:p>
        </w:tc>
      </w:tr>
      <w:tr w:rsidR="00EC3A3F" w:rsidRPr="004039EB" w14:paraId="2C23DA80" w14:textId="77777777" w:rsidTr="004039EB">
        <w:trPr>
          <w:jc w:val="center"/>
        </w:trPr>
        <w:tc>
          <w:tcPr>
            <w:tcW w:w="939" w:type="pct"/>
            <w:vAlign w:val="center"/>
          </w:tcPr>
          <w:p w14:paraId="7BEC2947" w14:textId="77777777" w:rsidR="00665F00" w:rsidRPr="004039EB" w:rsidRDefault="00C915A8" w:rsidP="004039EB">
            <w:pPr>
              <w:pStyle w:val="ConsPlusNormal1"/>
              <w:contextualSpacing/>
              <w:jc w:val="center"/>
            </w:pPr>
            <w:r w:rsidRPr="004039EB">
              <w:t>2</w:t>
            </w:r>
          </w:p>
        </w:tc>
        <w:tc>
          <w:tcPr>
            <w:tcW w:w="793" w:type="pct"/>
            <w:vAlign w:val="center"/>
          </w:tcPr>
          <w:p w14:paraId="2DF87A76" w14:textId="77777777" w:rsidR="00665F00" w:rsidRPr="004039EB" w:rsidRDefault="00C915A8" w:rsidP="004039EB">
            <w:pPr>
              <w:pStyle w:val="ConsPlusNormal1"/>
              <w:contextualSpacing/>
              <w:jc w:val="center"/>
            </w:pPr>
            <w:r w:rsidRPr="004039EB">
              <w:t>285040</w:t>
            </w:r>
          </w:p>
        </w:tc>
        <w:tc>
          <w:tcPr>
            <w:tcW w:w="1197" w:type="pct"/>
            <w:vAlign w:val="center"/>
          </w:tcPr>
          <w:p w14:paraId="307EC979" w14:textId="77777777" w:rsidR="00665F00" w:rsidRPr="004039EB" w:rsidRDefault="00C915A8" w:rsidP="004039EB">
            <w:pPr>
              <w:pStyle w:val="ConsPlusNormal1"/>
              <w:contextualSpacing/>
              <w:jc w:val="center"/>
            </w:pPr>
            <w:r w:rsidRPr="004039EB">
              <w:t>Система глубокой электромагнитной стимуляции тканей, профессиональная</w:t>
            </w:r>
          </w:p>
        </w:tc>
        <w:tc>
          <w:tcPr>
            <w:tcW w:w="1229" w:type="pct"/>
            <w:vAlign w:val="center"/>
          </w:tcPr>
          <w:p w14:paraId="0B04012D" w14:textId="77777777" w:rsidR="00665F00" w:rsidRPr="004039EB" w:rsidRDefault="00C915A8" w:rsidP="004039EB">
            <w:pPr>
              <w:pStyle w:val="ConsPlusNormal1"/>
              <w:contextualSpacing/>
              <w:jc w:val="center"/>
            </w:pPr>
            <w:r w:rsidRPr="004039EB">
              <w:t>Аппарат для низкочастотный магнитотерапии</w:t>
            </w:r>
          </w:p>
        </w:tc>
        <w:tc>
          <w:tcPr>
            <w:tcW w:w="842" w:type="pct"/>
            <w:vAlign w:val="center"/>
          </w:tcPr>
          <w:p w14:paraId="33ADC323" w14:textId="77777777" w:rsidR="00665F00" w:rsidRPr="004039EB" w:rsidRDefault="00C915A8" w:rsidP="004039EB">
            <w:pPr>
              <w:pStyle w:val="ConsPlusNormal1"/>
              <w:contextualSpacing/>
              <w:jc w:val="center"/>
            </w:pPr>
            <w:r w:rsidRPr="004039EB">
              <w:t>1</w:t>
            </w:r>
          </w:p>
        </w:tc>
      </w:tr>
      <w:tr w:rsidR="00EC3A3F" w:rsidRPr="004039EB" w14:paraId="33E726DE" w14:textId="77777777" w:rsidTr="004039EB">
        <w:trPr>
          <w:jc w:val="center"/>
        </w:trPr>
        <w:tc>
          <w:tcPr>
            <w:tcW w:w="939" w:type="pct"/>
            <w:vMerge w:val="restart"/>
            <w:vAlign w:val="center"/>
          </w:tcPr>
          <w:p w14:paraId="76823098" w14:textId="77777777" w:rsidR="00665F00" w:rsidRPr="004039EB" w:rsidRDefault="00C915A8" w:rsidP="004039EB">
            <w:pPr>
              <w:pStyle w:val="ConsPlusNormal1"/>
              <w:contextualSpacing/>
              <w:jc w:val="center"/>
            </w:pPr>
            <w:r w:rsidRPr="004039EB">
              <w:t>3</w:t>
            </w:r>
          </w:p>
          <w:p w14:paraId="7B8F3E1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414DD065" w14:textId="77777777" w:rsidR="00665F00" w:rsidRPr="004039EB" w:rsidRDefault="00C915A8" w:rsidP="004039EB">
            <w:pPr>
              <w:pStyle w:val="ConsPlusNormal1"/>
              <w:contextualSpacing/>
              <w:jc w:val="center"/>
            </w:pPr>
            <w:r w:rsidRPr="004039EB">
              <w:t>125510</w:t>
            </w:r>
          </w:p>
        </w:tc>
        <w:tc>
          <w:tcPr>
            <w:tcW w:w="1197" w:type="pct"/>
            <w:vAlign w:val="center"/>
          </w:tcPr>
          <w:p w14:paraId="61409D03" w14:textId="77777777" w:rsidR="00665F00" w:rsidRPr="004039EB" w:rsidRDefault="00C915A8" w:rsidP="004039EB">
            <w:pPr>
              <w:pStyle w:val="ConsPlusNormal1"/>
              <w:contextualSpacing/>
              <w:jc w:val="center"/>
            </w:pPr>
            <w:r w:rsidRPr="004039EB">
              <w:t>Система ультразвуковая терапевтическая для гинекологии, передвижная</w:t>
            </w:r>
          </w:p>
        </w:tc>
        <w:tc>
          <w:tcPr>
            <w:tcW w:w="1229" w:type="pct"/>
            <w:vMerge w:val="restart"/>
            <w:vAlign w:val="center"/>
          </w:tcPr>
          <w:p w14:paraId="06D472A1" w14:textId="77777777" w:rsidR="00665F00" w:rsidRPr="004039EB" w:rsidRDefault="00C915A8" w:rsidP="004039EB">
            <w:pPr>
              <w:pStyle w:val="ConsPlusNormal1"/>
              <w:contextualSpacing/>
              <w:jc w:val="center"/>
            </w:pPr>
            <w:r w:rsidRPr="004039EB">
              <w:t>Аппарат для ультразвуковой терапии</w:t>
            </w:r>
          </w:p>
        </w:tc>
        <w:tc>
          <w:tcPr>
            <w:tcW w:w="842" w:type="pct"/>
            <w:vMerge w:val="restart"/>
            <w:vAlign w:val="center"/>
          </w:tcPr>
          <w:p w14:paraId="1F3E4B9A" w14:textId="77777777" w:rsidR="00665F00" w:rsidRPr="004039EB" w:rsidRDefault="00C915A8" w:rsidP="004039EB">
            <w:pPr>
              <w:pStyle w:val="ConsPlusNormal1"/>
              <w:contextualSpacing/>
              <w:jc w:val="center"/>
            </w:pPr>
            <w:r w:rsidRPr="004039EB">
              <w:t>1</w:t>
            </w:r>
          </w:p>
        </w:tc>
      </w:tr>
      <w:tr w:rsidR="00EC3A3F" w:rsidRPr="004039EB" w14:paraId="06CF6BAD" w14:textId="77777777" w:rsidTr="004039EB">
        <w:trPr>
          <w:jc w:val="center"/>
        </w:trPr>
        <w:tc>
          <w:tcPr>
            <w:tcW w:w="939" w:type="pct"/>
            <w:vMerge/>
            <w:vAlign w:val="center"/>
          </w:tcPr>
          <w:p w14:paraId="45CAD6E8" w14:textId="77777777" w:rsidR="00665F00" w:rsidRPr="004039EB" w:rsidRDefault="00665F00" w:rsidP="004039EB">
            <w:pPr>
              <w:pStyle w:val="ConsPlusNormal1"/>
              <w:contextualSpacing/>
              <w:jc w:val="center"/>
            </w:pPr>
          </w:p>
        </w:tc>
        <w:tc>
          <w:tcPr>
            <w:tcW w:w="793" w:type="pct"/>
            <w:vAlign w:val="center"/>
          </w:tcPr>
          <w:p w14:paraId="11A36E55" w14:textId="77777777" w:rsidR="00665F00" w:rsidRPr="004039EB" w:rsidRDefault="00C915A8" w:rsidP="004039EB">
            <w:pPr>
              <w:pStyle w:val="ConsPlusNormal1"/>
              <w:contextualSpacing/>
              <w:jc w:val="center"/>
            </w:pPr>
            <w:r w:rsidRPr="004039EB">
              <w:t>191320</w:t>
            </w:r>
          </w:p>
        </w:tc>
        <w:tc>
          <w:tcPr>
            <w:tcW w:w="1197" w:type="pct"/>
            <w:vAlign w:val="center"/>
          </w:tcPr>
          <w:p w14:paraId="45CC6382" w14:textId="77777777" w:rsidR="00665F00" w:rsidRPr="004039EB" w:rsidRDefault="00C915A8" w:rsidP="004039EB">
            <w:pPr>
              <w:pStyle w:val="ConsPlusNormal1"/>
              <w:contextualSpacing/>
              <w:jc w:val="center"/>
            </w:pPr>
            <w:r w:rsidRPr="004039EB">
              <w:t>Система ультразвуковая терапевтическая для онкологии/гинекологии</w:t>
            </w:r>
          </w:p>
        </w:tc>
        <w:tc>
          <w:tcPr>
            <w:tcW w:w="1229" w:type="pct"/>
            <w:vMerge/>
            <w:vAlign w:val="center"/>
          </w:tcPr>
          <w:p w14:paraId="4D1247A5" w14:textId="77777777" w:rsidR="00665F00" w:rsidRPr="004039EB" w:rsidRDefault="00665F00" w:rsidP="004039EB">
            <w:pPr>
              <w:pStyle w:val="ConsPlusNormal1"/>
              <w:contextualSpacing/>
              <w:jc w:val="center"/>
            </w:pPr>
          </w:p>
        </w:tc>
        <w:tc>
          <w:tcPr>
            <w:tcW w:w="842" w:type="pct"/>
            <w:vMerge/>
            <w:vAlign w:val="center"/>
          </w:tcPr>
          <w:p w14:paraId="5153617A" w14:textId="77777777" w:rsidR="00665F00" w:rsidRPr="004039EB" w:rsidRDefault="00665F00" w:rsidP="004039EB">
            <w:pPr>
              <w:pStyle w:val="ConsPlusNormal1"/>
              <w:contextualSpacing/>
              <w:jc w:val="center"/>
            </w:pPr>
          </w:p>
        </w:tc>
      </w:tr>
      <w:tr w:rsidR="00EC3A3F" w:rsidRPr="004039EB" w14:paraId="3A40BCC9" w14:textId="77777777" w:rsidTr="004039EB">
        <w:trPr>
          <w:jc w:val="center"/>
        </w:trPr>
        <w:tc>
          <w:tcPr>
            <w:tcW w:w="939" w:type="pct"/>
            <w:vAlign w:val="center"/>
          </w:tcPr>
          <w:p w14:paraId="5E6283F8" w14:textId="77777777" w:rsidR="00665F00" w:rsidRPr="004039EB" w:rsidRDefault="00C915A8" w:rsidP="004039EB">
            <w:pPr>
              <w:pStyle w:val="ConsPlusNormal1"/>
              <w:contextualSpacing/>
              <w:jc w:val="center"/>
            </w:pPr>
            <w:r w:rsidRPr="004039EB">
              <w:t>4</w:t>
            </w:r>
          </w:p>
        </w:tc>
        <w:tc>
          <w:tcPr>
            <w:tcW w:w="793" w:type="pct"/>
            <w:vAlign w:val="center"/>
          </w:tcPr>
          <w:p w14:paraId="046D9CCF" w14:textId="77777777" w:rsidR="00665F00" w:rsidRPr="004039EB" w:rsidRDefault="00C915A8" w:rsidP="004039EB">
            <w:pPr>
              <w:pStyle w:val="ConsPlusNormal1"/>
              <w:contextualSpacing/>
              <w:jc w:val="center"/>
            </w:pPr>
            <w:r w:rsidRPr="004039EB">
              <w:t>181480</w:t>
            </w:r>
          </w:p>
        </w:tc>
        <w:tc>
          <w:tcPr>
            <w:tcW w:w="1197" w:type="pct"/>
            <w:vAlign w:val="center"/>
          </w:tcPr>
          <w:p w14:paraId="7C257142" w14:textId="77777777" w:rsidR="00665F00" w:rsidRPr="004039EB" w:rsidRDefault="00C915A8" w:rsidP="004039EB">
            <w:pPr>
              <w:pStyle w:val="ConsPlusNormal1"/>
              <w:contextualSpacing/>
              <w:jc w:val="center"/>
            </w:pPr>
            <w:r w:rsidRPr="004039EB">
              <w:t>Система физиотерапевтическая чрескожной электрической нейромиостимуляции</w:t>
            </w:r>
          </w:p>
        </w:tc>
        <w:tc>
          <w:tcPr>
            <w:tcW w:w="1229" w:type="pct"/>
            <w:vAlign w:val="center"/>
          </w:tcPr>
          <w:p w14:paraId="4376FCCB" w14:textId="77777777" w:rsidR="00665F00" w:rsidRPr="004039EB" w:rsidRDefault="00C915A8" w:rsidP="004039EB">
            <w:pPr>
              <w:pStyle w:val="ConsPlusNormal1"/>
              <w:contextualSpacing/>
              <w:jc w:val="center"/>
            </w:pPr>
            <w:r w:rsidRPr="004039EB">
              <w:t xml:space="preserve">Аппарат для электротерапии и электрофореза (гальванический и все импульсные токи) - </w:t>
            </w:r>
            <w:r w:rsidRPr="004039EB">
              <w:lastRenderedPageBreak/>
              <w:t>комбайн физиотерапевтический</w:t>
            </w:r>
          </w:p>
        </w:tc>
        <w:tc>
          <w:tcPr>
            <w:tcW w:w="842" w:type="pct"/>
            <w:vAlign w:val="center"/>
          </w:tcPr>
          <w:p w14:paraId="46CCCF7D" w14:textId="77777777" w:rsidR="00665F00" w:rsidRPr="004039EB" w:rsidRDefault="00C915A8" w:rsidP="004039EB">
            <w:pPr>
              <w:pStyle w:val="ConsPlusNormal1"/>
              <w:contextualSpacing/>
              <w:jc w:val="center"/>
            </w:pPr>
            <w:r w:rsidRPr="004039EB">
              <w:lastRenderedPageBreak/>
              <w:t>1</w:t>
            </w:r>
          </w:p>
        </w:tc>
      </w:tr>
      <w:tr w:rsidR="00EC3A3F" w:rsidRPr="004039EB" w14:paraId="78B3BEEF" w14:textId="77777777" w:rsidTr="004039EB">
        <w:trPr>
          <w:jc w:val="center"/>
        </w:trPr>
        <w:tc>
          <w:tcPr>
            <w:tcW w:w="939" w:type="pct"/>
            <w:vAlign w:val="center"/>
          </w:tcPr>
          <w:p w14:paraId="609744B5" w14:textId="77777777" w:rsidR="00665F00" w:rsidRPr="004039EB" w:rsidRDefault="00C915A8" w:rsidP="004039EB">
            <w:pPr>
              <w:pStyle w:val="ConsPlusNormal1"/>
              <w:contextualSpacing/>
              <w:jc w:val="center"/>
            </w:pPr>
            <w:r w:rsidRPr="004039EB">
              <w:lastRenderedPageBreak/>
              <w:t>5</w:t>
            </w:r>
          </w:p>
        </w:tc>
        <w:tc>
          <w:tcPr>
            <w:tcW w:w="793" w:type="pct"/>
            <w:vAlign w:val="center"/>
          </w:tcPr>
          <w:p w14:paraId="2633BDDB" w14:textId="77777777" w:rsidR="00665F00" w:rsidRPr="004039EB" w:rsidRDefault="00C915A8" w:rsidP="004039EB">
            <w:pPr>
              <w:pStyle w:val="ConsPlusNormal1"/>
              <w:contextualSpacing/>
              <w:jc w:val="center"/>
            </w:pPr>
            <w:r w:rsidRPr="004039EB">
              <w:t>326010</w:t>
            </w:r>
          </w:p>
        </w:tc>
        <w:tc>
          <w:tcPr>
            <w:tcW w:w="1197" w:type="pct"/>
            <w:vAlign w:val="center"/>
          </w:tcPr>
          <w:p w14:paraId="2A0735D4" w14:textId="77777777" w:rsidR="00665F00" w:rsidRPr="004039EB" w:rsidRDefault="00C915A8" w:rsidP="004039EB">
            <w:pPr>
              <w:pStyle w:val="ConsPlusNormal1"/>
              <w:contextualSpacing/>
              <w:jc w:val="center"/>
            </w:pPr>
            <w:r w:rsidRPr="004039EB">
              <w:t>Система мультимодальной физиотерапии</w:t>
            </w:r>
          </w:p>
        </w:tc>
        <w:tc>
          <w:tcPr>
            <w:tcW w:w="1229" w:type="pct"/>
            <w:vAlign w:val="center"/>
          </w:tcPr>
          <w:p w14:paraId="71A8D37D" w14:textId="77777777" w:rsidR="00665F00" w:rsidRPr="004039EB" w:rsidRDefault="00C915A8" w:rsidP="004039EB">
            <w:pPr>
              <w:pStyle w:val="ConsPlusNormal1"/>
              <w:contextualSpacing/>
              <w:jc w:val="center"/>
            </w:pPr>
            <w:r w:rsidRPr="004039EB">
              <w:t>Аппарат магнитолазерный терапевтический переносной</w:t>
            </w:r>
          </w:p>
        </w:tc>
        <w:tc>
          <w:tcPr>
            <w:tcW w:w="842" w:type="pct"/>
            <w:vAlign w:val="center"/>
          </w:tcPr>
          <w:p w14:paraId="74C65B91" w14:textId="77777777" w:rsidR="00665F00" w:rsidRPr="004039EB" w:rsidRDefault="00C915A8" w:rsidP="004039EB">
            <w:pPr>
              <w:pStyle w:val="ConsPlusNormal1"/>
              <w:contextualSpacing/>
              <w:jc w:val="center"/>
            </w:pPr>
            <w:r w:rsidRPr="004039EB">
              <w:t>1</w:t>
            </w:r>
          </w:p>
        </w:tc>
      </w:tr>
      <w:tr w:rsidR="00EC3A3F" w:rsidRPr="004039EB" w14:paraId="2A0C4FE5" w14:textId="77777777" w:rsidTr="004039EB">
        <w:trPr>
          <w:jc w:val="center"/>
        </w:trPr>
        <w:tc>
          <w:tcPr>
            <w:tcW w:w="939" w:type="pct"/>
            <w:vMerge w:val="restart"/>
            <w:vAlign w:val="center"/>
          </w:tcPr>
          <w:p w14:paraId="22B0E15E" w14:textId="77777777" w:rsidR="00665F00" w:rsidRPr="004039EB" w:rsidRDefault="00C915A8" w:rsidP="004039EB">
            <w:pPr>
              <w:pStyle w:val="ConsPlusNormal1"/>
              <w:contextualSpacing/>
              <w:jc w:val="center"/>
            </w:pPr>
            <w:r w:rsidRPr="004039EB">
              <w:t>6</w:t>
            </w:r>
          </w:p>
          <w:p w14:paraId="76C2A77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249E8127" w14:textId="77777777" w:rsidR="00665F00" w:rsidRPr="004039EB" w:rsidRDefault="00C915A8" w:rsidP="004039EB">
            <w:pPr>
              <w:pStyle w:val="ConsPlusNormal1"/>
              <w:contextualSpacing/>
              <w:jc w:val="center"/>
            </w:pPr>
            <w:r w:rsidRPr="004039EB">
              <w:t>123680</w:t>
            </w:r>
          </w:p>
        </w:tc>
        <w:tc>
          <w:tcPr>
            <w:tcW w:w="1197" w:type="pct"/>
            <w:vAlign w:val="center"/>
          </w:tcPr>
          <w:p w14:paraId="6FCD8C9B"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229" w:type="pct"/>
            <w:vMerge w:val="restart"/>
            <w:vAlign w:val="center"/>
          </w:tcPr>
          <w:p w14:paraId="3B98158A"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42" w:type="pct"/>
            <w:vMerge w:val="restart"/>
            <w:vAlign w:val="center"/>
          </w:tcPr>
          <w:p w14:paraId="547F1318" w14:textId="77777777" w:rsidR="00665F00" w:rsidRPr="004039EB" w:rsidRDefault="00C915A8" w:rsidP="004039EB">
            <w:pPr>
              <w:pStyle w:val="ConsPlusNormal1"/>
              <w:contextualSpacing/>
              <w:jc w:val="center"/>
            </w:pPr>
            <w:r w:rsidRPr="004039EB">
              <w:t>2</w:t>
            </w:r>
          </w:p>
        </w:tc>
      </w:tr>
      <w:tr w:rsidR="00EC3A3F" w:rsidRPr="004039EB" w14:paraId="49149B95" w14:textId="77777777" w:rsidTr="004039EB">
        <w:trPr>
          <w:jc w:val="center"/>
        </w:trPr>
        <w:tc>
          <w:tcPr>
            <w:tcW w:w="939" w:type="pct"/>
            <w:vMerge/>
            <w:vAlign w:val="center"/>
          </w:tcPr>
          <w:p w14:paraId="3561C54E" w14:textId="77777777" w:rsidR="00665F00" w:rsidRPr="004039EB" w:rsidRDefault="00665F00" w:rsidP="004039EB">
            <w:pPr>
              <w:pStyle w:val="ConsPlusNormal1"/>
              <w:contextualSpacing/>
              <w:jc w:val="center"/>
            </w:pPr>
          </w:p>
        </w:tc>
        <w:tc>
          <w:tcPr>
            <w:tcW w:w="793" w:type="pct"/>
            <w:vAlign w:val="center"/>
          </w:tcPr>
          <w:p w14:paraId="02DB1542" w14:textId="77777777" w:rsidR="00665F00" w:rsidRPr="004039EB" w:rsidRDefault="00C915A8" w:rsidP="004039EB">
            <w:pPr>
              <w:pStyle w:val="ConsPlusNormal1"/>
              <w:contextualSpacing/>
              <w:jc w:val="center"/>
            </w:pPr>
            <w:r w:rsidRPr="004039EB">
              <w:t>257280</w:t>
            </w:r>
          </w:p>
        </w:tc>
        <w:tc>
          <w:tcPr>
            <w:tcW w:w="1197" w:type="pct"/>
            <w:vAlign w:val="center"/>
          </w:tcPr>
          <w:p w14:paraId="29CB493D"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229" w:type="pct"/>
            <w:vMerge/>
            <w:vAlign w:val="center"/>
          </w:tcPr>
          <w:p w14:paraId="76C56ED8" w14:textId="77777777" w:rsidR="00665F00" w:rsidRPr="004039EB" w:rsidRDefault="00665F00" w:rsidP="004039EB">
            <w:pPr>
              <w:pStyle w:val="ConsPlusNormal1"/>
              <w:contextualSpacing/>
              <w:jc w:val="center"/>
            </w:pPr>
          </w:p>
        </w:tc>
        <w:tc>
          <w:tcPr>
            <w:tcW w:w="842" w:type="pct"/>
            <w:vMerge/>
            <w:vAlign w:val="center"/>
          </w:tcPr>
          <w:p w14:paraId="0F3A4277" w14:textId="77777777" w:rsidR="00665F00" w:rsidRPr="004039EB" w:rsidRDefault="00665F00" w:rsidP="004039EB">
            <w:pPr>
              <w:pStyle w:val="ConsPlusNormal1"/>
              <w:contextualSpacing/>
              <w:jc w:val="center"/>
            </w:pPr>
          </w:p>
        </w:tc>
      </w:tr>
      <w:tr w:rsidR="00EC3A3F" w:rsidRPr="004039EB" w14:paraId="3BF90F34" w14:textId="77777777" w:rsidTr="004039EB">
        <w:trPr>
          <w:jc w:val="center"/>
        </w:trPr>
        <w:tc>
          <w:tcPr>
            <w:tcW w:w="939" w:type="pct"/>
            <w:vMerge/>
            <w:vAlign w:val="center"/>
          </w:tcPr>
          <w:p w14:paraId="36A1807E" w14:textId="77777777" w:rsidR="00665F00" w:rsidRPr="004039EB" w:rsidRDefault="00665F00" w:rsidP="004039EB">
            <w:pPr>
              <w:pStyle w:val="ConsPlusNormal1"/>
              <w:contextualSpacing/>
              <w:jc w:val="center"/>
            </w:pPr>
          </w:p>
        </w:tc>
        <w:tc>
          <w:tcPr>
            <w:tcW w:w="793" w:type="pct"/>
            <w:vAlign w:val="center"/>
          </w:tcPr>
          <w:p w14:paraId="6CCB21AF" w14:textId="77777777" w:rsidR="00665F00" w:rsidRPr="004039EB" w:rsidRDefault="00C915A8" w:rsidP="004039EB">
            <w:pPr>
              <w:pStyle w:val="ConsPlusNormal1"/>
              <w:contextualSpacing/>
              <w:jc w:val="center"/>
            </w:pPr>
            <w:r w:rsidRPr="004039EB">
              <w:t>336200</w:t>
            </w:r>
          </w:p>
        </w:tc>
        <w:tc>
          <w:tcPr>
            <w:tcW w:w="1197" w:type="pct"/>
            <w:vAlign w:val="center"/>
          </w:tcPr>
          <w:p w14:paraId="47D83474"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229" w:type="pct"/>
            <w:vMerge/>
            <w:vAlign w:val="center"/>
          </w:tcPr>
          <w:p w14:paraId="4C6125F9" w14:textId="77777777" w:rsidR="00665F00" w:rsidRPr="004039EB" w:rsidRDefault="00665F00" w:rsidP="004039EB">
            <w:pPr>
              <w:pStyle w:val="ConsPlusNormal1"/>
              <w:contextualSpacing/>
              <w:jc w:val="center"/>
            </w:pPr>
          </w:p>
        </w:tc>
        <w:tc>
          <w:tcPr>
            <w:tcW w:w="842" w:type="pct"/>
            <w:vMerge/>
            <w:vAlign w:val="center"/>
          </w:tcPr>
          <w:p w14:paraId="45FAA782" w14:textId="77777777" w:rsidR="00665F00" w:rsidRPr="004039EB" w:rsidRDefault="00665F00" w:rsidP="004039EB">
            <w:pPr>
              <w:pStyle w:val="ConsPlusNormal1"/>
              <w:contextualSpacing/>
              <w:jc w:val="center"/>
            </w:pPr>
          </w:p>
        </w:tc>
      </w:tr>
      <w:tr w:rsidR="00EC3A3F" w:rsidRPr="004039EB" w14:paraId="06874A29" w14:textId="77777777" w:rsidTr="004039EB">
        <w:trPr>
          <w:jc w:val="center"/>
        </w:trPr>
        <w:tc>
          <w:tcPr>
            <w:tcW w:w="939" w:type="pct"/>
            <w:vMerge w:val="restart"/>
            <w:vAlign w:val="center"/>
          </w:tcPr>
          <w:p w14:paraId="5CC903B9" w14:textId="77777777" w:rsidR="00665F00" w:rsidRPr="004039EB" w:rsidRDefault="00C915A8" w:rsidP="004039EB">
            <w:pPr>
              <w:pStyle w:val="ConsPlusNormal1"/>
              <w:contextualSpacing/>
              <w:jc w:val="center"/>
            </w:pPr>
            <w:r w:rsidRPr="004039EB">
              <w:t>7</w:t>
            </w:r>
          </w:p>
          <w:p w14:paraId="26A0B52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7E51CCE3" w14:textId="77777777" w:rsidR="00665F00" w:rsidRPr="004039EB" w:rsidRDefault="00C915A8" w:rsidP="004039EB">
            <w:pPr>
              <w:pStyle w:val="ConsPlusNormal1"/>
              <w:contextualSpacing/>
              <w:jc w:val="center"/>
            </w:pPr>
            <w:r w:rsidRPr="004039EB">
              <w:t>187150</w:t>
            </w:r>
          </w:p>
        </w:tc>
        <w:tc>
          <w:tcPr>
            <w:tcW w:w="1197" w:type="pct"/>
            <w:vAlign w:val="center"/>
          </w:tcPr>
          <w:p w14:paraId="232E241E"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29" w:type="pct"/>
            <w:vMerge w:val="restart"/>
            <w:vAlign w:val="center"/>
          </w:tcPr>
          <w:p w14:paraId="3C2C4BEB" w14:textId="77777777" w:rsidR="00665F00" w:rsidRPr="004039EB" w:rsidRDefault="00C915A8" w:rsidP="004039EB">
            <w:pPr>
              <w:pStyle w:val="ConsPlusNormal1"/>
              <w:contextualSpacing/>
              <w:jc w:val="center"/>
            </w:pPr>
            <w:r w:rsidRPr="004039EB">
              <w:t>Кушетка медицинская</w:t>
            </w:r>
          </w:p>
        </w:tc>
        <w:tc>
          <w:tcPr>
            <w:tcW w:w="842" w:type="pct"/>
            <w:vMerge w:val="restart"/>
            <w:vAlign w:val="center"/>
          </w:tcPr>
          <w:p w14:paraId="0A6958FB" w14:textId="77777777" w:rsidR="00665F00" w:rsidRPr="004039EB" w:rsidRDefault="00C915A8" w:rsidP="004039EB">
            <w:pPr>
              <w:pStyle w:val="ConsPlusNormal1"/>
              <w:contextualSpacing/>
              <w:jc w:val="center"/>
            </w:pPr>
            <w:r w:rsidRPr="004039EB">
              <w:t>2</w:t>
            </w:r>
          </w:p>
        </w:tc>
      </w:tr>
      <w:tr w:rsidR="00EC3A3F" w:rsidRPr="004039EB" w14:paraId="437E73D7" w14:textId="77777777" w:rsidTr="004039EB">
        <w:trPr>
          <w:jc w:val="center"/>
        </w:trPr>
        <w:tc>
          <w:tcPr>
            <w:tcW w:w="939" w:type="pct"/>
            <w:vMerge/>
            <w:vAlign w:val="center"/>
          </w:tcPr>
          <w:p w14:paraId="0F34CA7C" w14:textId="77777777" w:rsidR="00665F00" w:rsidRPr="004039EB" w:rsidRDefault="00665F00" w:rsidP="004039EB">
            <w:pPr>
              <w:pStyle w:val="ConsPlusNormal1"/>
              <w:contextualSpacing/>
              <w:jc w:val="center"/>
            </w:pPr>
          </w:p>
        </w:tc>
        <w:tc>
          <w:tcPr>
            <w:tcW w:w="793" w:type="pct"/>
            <w:vAlign w:val="center"/>
          </w:tcPr>
          <w:p w14:paraId="7748A460" w14:textId="77777777" w:rsidR="00665F00" w:rsidRPr="004039EB" w:rsidRDefault="00C915A8" w:rsidP="004039EB">
            <w:pPr>
              <w:pStyle w:val="ConsPlusNormal1"/>
              <w:contextualSpacing/>
              <w:jc w:val="center"/>
            </w:pPr>
            <w:r w:rsidRPr="004039EB">
              <w:t>187220</w:t>
            </w:r>
          </w:p>
        </w:tc>
        <w:tc>
          <w:tcPr>
            <w:tcW w:w="1197" w:type="pct"/>
            <w:vAlign w:val="center"/>
          </w:tcPr>
          <w:p w14:paraId="38D6F2F5"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29" w:type="pct"/>
            <w:vMerge/>
            <w:vAlign w:val="center"/>
          </w:tcPr>
          <w:p w14:paraId="2933730D" w14:textId="77777777" w:rsidR="00665F00" w:rsidRPr="004039EB" w:rsidRDefault="00665F00" w:rsidP="004039EB">
            <w:pPr>
              <w:pStyle w:val="ConsPlusNormal1"/>
              <w:contextualSpacing/>
              <w:jc w:val="center"/>
            </w:pPr>
          </w:p>
        </w:tc>
        <w:tc>
          <w:tcPr>
            <w:tcW w:w="842" w:type="pct"/>
            <w:vMerge/>
            <w:vAlign w:val="center"/>
          </w:tcPr>
          <w:p w14:paraId="35D18F97" w14:textId="77777777" w:rsidR="00665F00" w:rsidRPr="004039EB" w:rsidRDefault="00665F00" w:rsidP="004039EB">
            <w:pPr>
              <w:pStyle w:val="ConsPlusNormal1"/>
              <w:contextualSpacing/>
              <w:jc w:val="center"/>
            </w:pPr>
          </w:p>
        </w:tc>
      </w:tr>
      <w:tr w:rsidR="00EC3A3F" w:rsidRPr="004039EB" w14:paraId="3E6BEB4B" w14:textId="77777777" w:rsidTr="004039EB">
        <w:trPr>
          <w:jc w:val="center"/>
        </w:trPr>
        <w:tc>
          <w:tcPr>
            <w:tcW w:w="939" w:type="pct"/>
            <w:vMerge/>
            <w:vAlign w:val="center"/>
          </w:tcPr>
          <w:p w14:paraId="652ECCBB" w14:textId="77777777" w:rsidR="00665F00" w:rsidRPr="004039EB" w:rsidRDefault="00665F00" w:rsidP="004039EB">
            <w:pPr>
              <w:pStyle w:val="ConsPlusNormal1"/>
              <w:contextualSpacing/>
              <w:jc w:val="center"/>
            </w:pPr>
          </w:p>
        </w:tc>
        <w:tc>
          <w:tcPr>
            <w:tcW w:w="793" w:type="pct"/>
            <w:vAlign w:val="center"/>
          </w:tcPr>
          <w:p w14:paraId="4F7102AA" w14:textId="77777777" w:rsidR="00665F00" w:rsidRPr="004039EB" w:rsidRDefault="00C915A8" w:rsidP="004039EB">
            <w:pPr>
              <w:pStyle w:val="ConsPlusNormal1"/>
              <w:contextualSpacing/>
              <w:jc w:val="center"/>
            </w:pPr>
            <w:r w:rsidRPr="004039EB">
              <w:t>187250</w:t>
            </w:r>
          </w:p>
        </w:tc>
        <w:tc>
          <w:tcPr>
            <w:tcW w:w="1197" w:type="pct"/>
            <w:vAlign w:val="center"/>
          </w:tcPr>
          <w:p w14:paraId="3D8020B4"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29" w:type="pct"/>
            <w:vMerge/>
            <w:vAlign w:val="center"/>
          </w:tcPr>
          <w:p w14:paraId="77737746" w14:textId="77777777" w:rsidR="00665F00" w:rsidRPr="004039EB" w:rsidRDefault="00665F00" w:rsidP="004039EB">
            <w:pPr>
              <w:pStyle w:val="ConsPlusNormal1"/>
              <w:contextualSpacing/>
              <w:jc w:val="center"/>
            </w:pPr>
          </w:p>
        </w:tc>
        <w:tc>
          <w:tcPr>
            <w:tcW w:w="842" w:type="pct"/>
            <w:vMerge/>
            <w:vAlign w:val="center"/>
          </w:tcPr>
          <w:p w14:paraId="23B3A920" w14:textId="77777777" w:rsidR="00665F00" w:rsidRPr="004039EB" w:rsidRDefault="00665F00" w:rsidP="004039EB">
            <w:pPr>
              <w:pStyle w:val="ConsPlusNormal1"/>
              <w:contextualSpacing/>
              <w:jc w:val="center"/>
            </w:pPr>
          </w:p>
        </w:tc>
      </w:tr>
      <w:tr w:rsidR="00EC3A3F" w:rsidRPr="004039EB" w14:paraId="211481E6" w14:textId="77777777" w:rsidTr="004039EB">
        <w:trPr>
          <w:jc w:val="center"/>
        </w:trPr>
        <w:tc>
          <w:tcPr>
            <w:tcW w:w="939" w:type="pct"/>
            <w:vMerge w:val="restart"/>
            <w:vAlign w:val="center"/>
          </w:tcPr>
          <w:p w14:paraId="4D2E7EB4" w14:textId="77777777" w:rsidR="00665F00" w:rsidRPr="004039EB" w:rsidRDefault="00C915A8" w:rsidP="004039EB">
            <w:pPr>
              <w:pStyle w:val="ConsPlusNormal1"/>
              <w:contextualSpacing/>
              <w:jc w:val="center"/>
            </w:pPr>
            <w:r w:rsidRPr="004039EB">
              <w:t>8</w:t>
            </w:r>
          </w:p>
          <w:p w14:paraId="0BBF8CC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4E891393" w14:textId="77777777" w:rsidR="00665F00" w:rsidRPr="004039EB" w:rsidRDefault="00C915A8" w:rsidP="004039EB">
            <w:pPr>
              <w:pStyle w:val="ConsPlusNormal1"/>
              <w:contextualSpacing/>
              <w:jc w:val="center"/>
            </w:pPr>
            <w:r w:rsidRPr="004039EB">
              <w:t>202390</w:t>
            </w:r>
          </w:p>
        </w:tc>
        <w:tc>
          <w:tcPr>
            <w:tcW w:w="1197" w:type="pct"/>
            <w:vAlign w:val="center"/>
          </w:tcPr>
          <w:p w14:paraId="7BC0C158" w14:textId="77777777" w:rsidR="00665F00" w:rsidRPr="004039EB" w:rsidRDefault="00C915A8" w:rsidP="004039EB">
            <w:pPr>
              <w:pStyle w:val="ConsPlusNormal1"/>
              <w:contextualSpacing/>
              <w:jc w:val="center"/>
            </w:pPr>
            <w:r w:rsidRPr="004039EB">
              <w:t>Тележка медицинская универсальная</w:t>
            </w:r>
          </w:p>
        </w:tc>
        <w:tc>
          <w:tcPr>
            <w:tcW w:w="1229" w:type="pct"/>
            <w:vMerge w:val="restart"/>
            <w:vAlign w:val="center"/>
          </w:tcPr>
          <w:p w14:paraId="2CC65018" w14:textId="77777777" w:rsidR="00665F00" w:rsidRPr="004039EB" w:rsidRDefault="00C915A8" w:rsidP="004039EB">
            <w:pPr>
              <w:pStyle w:val="ConsPlusNormal1"/>
              <w:contextualSpacing/>
              <w:jc w:val="center"/>
            </w:pPr>
            <w:r w:rsidRPr="004039EB">
              <w:t>Манипуляционный стол для хранения электродов</w:t>
            </w:r>
          </w:p>
        </w:tc>
        <w:tc>
          <w:tcPr>
            <w:tcW w:w="842" w:type="pct"/>
            <w:vMerge w:val="restart"/>
            <w:vAlign w:val="center"/>
          </w:tcPr>
          <w:p w14:paraId="4EFB7DC3" w14:textId="77777777" w:rsidR="00665F00" w:rsidRPr="004039EB" w:rsidRDefault="00C915A8" w:rsidP="004039EB">
            <w:pPr>
              <w:pStyle w:val="ConsPlusNormal1"/>
              <w:contextualSpacing/>
              <w:jc w:val="center"/>
            </w:pPr>
            <w:r w:rsidRPr="004039EB">
              <w:t>1</w:t>
            </w:r>
          </w:p>
        </w:tc>
      </w:tr>
      <w:tr w:rsidR="00EC3A3F" w:rsidRPr="004039EB" w14:paraId="5C70C90E" w14:textId="77777777" w:rsidTr="004039EB">
        <w:trPr>
          <w:jc w:val="center"/>
        </w:trPr>
        <w:tc>
          <w:tcPr>
            <w:tcW w:w="939" w:type="pct"/>
            <w:vMerge/>
            <w:vAlign w:val="center"/>
          </w:tcPr>
          <w:p w14:paraId="2AC82926" w14:textId="77777777" w:rsidR="00665F00" w:rsidRPr="004039EB" w:rsidRDefault="00665F00" w:rsidP="004039EB">
            <w:pPr>
              <w:pStyle w:val="ConsPlusNormal1"/>
              <w:contextualSpacing/>
              <w:jc w:val="center"/>
            </w:pPr>
          </w:p>
        </w:tc>
        <w:tc>
          <w:tcPr>
            <w:tcW w:w="793" w:type="pct"/>
            <w:vAlign w:val="center"/>
          </w:tcPr>
          <w:p w14:paraId="5BDF736A" w14:textId="77777777" w:rsidR="00665F00" w:rsidRPr="004039EB" w:rsidRDefault="00C915A8" w:rsidP="004039EB">
            <w:pPr>
              <w:pStyle w:val="ConsPlusNormal1"/>
              <w:contextualSpacing/>
              <w:jc w:val="center"/>
            </w:pPr>
            <w:r w:rsidRPr="004039EB">
              <w:t>260470</w:t>
            </w:r>
          </w:p>
        </w:tc>
        <w:tc>
          <w:tcPr>
            <w:tcW w:w="1197" w:type="pct"/>
            <w:vAlign w:val="center"/>
          </w:tcPr>
          <w:p w14:paraId="265B96D5" w14:textId="77777777" w:rsidR="00665F00" w:rsidRPr="004039EB" w:rsidRDefault="00C915A8" w:rsidP="004039EB">
            <w:pPr>
              <w:pStyle w:val="ConsPlusNormal1"/>
              <w:contextualSpacing/>
              <w:jc w:val="center"/>
            </w:pPr>
            <w:r w:rsidRPr="004039EB">
              <w:t>Стеллаж общего назначения</w:t>
            </w:r>
          </w:p>
        </w:tc>
        <w:tc>
          <w:tcPr>
            <w:tcW w:w="1229" w:type="pct"/>
            <w:vMerge/>
            <w:vAlign w:val="center"/>
          </w:tcPr>
          <w:p w14:paraId="22B61D62" w14:textId="77777777" w:rsidR="00665F00" w:rsidRPr="004039EB" w:rsidRDefault="00665F00" w:rsidP="004039EB">
            <w:pPr>
              <w:pStyle w:val="ConsPlusNormal1"/>
              <w:contextualSpacing/>
              <w:jc w:val="center"/>
            </w:pPr>
          </w:p>
        </w:tc>
        <w:tc>
          <w:tcPr>
            <w:tcW w:w="842" w:type="pct"/>
            <w:vMerge/>
            <w:vAlign w:val="center"/>
          </w:tcPr>
          <w:p w14:paraId="3F91EE53" w14:textId="77777777" w:rsidR="00665F00" w:rsidRPr="004039EB" w:rsidRDefault="00665F00" w:rsidP="004039EB">
            <w:pPr>
              <w:pStyle w:val="ConsPlusNormal1"/>
              <w:contextualSpacing/>
              <w:jc w:val="center"/>
            </w:pPr>
          </w:p>
        </w:tc>
      </w:tr>
      <w:tr w:rsidR="00EC3A3F" w:rsidRPr="004039EB" w14:paraId="177AE4E9" w14:textId="77777777" w:rsidTr="004039EB">
        <w:trPr>
          <w:jc w:val="center"/>
        </w:trPr>
        <w:tc>
          <w:tcPr>
            <w:tcW w:w="939" w:type="pct"/>
            <w:vMerge/>
            <w:vAlign w:val="center"/>
          </w:tcPr>
          <w:p w14:paraId="6DDE154B" w14:textId="77777777" w:rsidR="00665F00" w:rsidRPr="004039EB" w:rsidRDefault="00665F00" w:rsidP="004039EB">
            <w:pPr>
              <w:pStyle w:val="ConsPlusNormal1"/>
              <w:contextualSpacing/>
              <w:jc w:val="center"/>
            </w:pPr>
          </w:p>
        </w:tc>
        <w:tc>
          <w:tcPr>
            <w:tcW w:w="793" w:type="pct"/>
            <w:vAlign w:val="center"/>
          </w:tcPr>
          <w:p w14:paraId="7BE3DE12" w14:textId="77777777" w:rsidR="00665F00" w:rsidRPr="004039EB" w:rsidRDefault="00C915A8" w:rsidP="004039EB">
            <w:pPr>
              <w:pStyle w:val="ConsPlusNormal1"/>
              <w:contextualSpacing/>
              <w:jc w:val="center"/>
            </w:pPr>
            <w:r w:rsidRPr="004039EB">
              <w:t>270020</w:t>
            </w:r>
          </w:p>
        </w:tc>
        <w:tc>
          <w:tcPr>
            <w:tcW w:w="1197" w:type="pct"/>
            <w:vAlign w:val="center"/>
          </w:tcPr>
          <w:p w14:paraId="6FCB543E"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229" w:type="pct"/>
            <w:vMerge/>
            <w:vAlign w:val="center"/>
          </w:tcPr>
          <w:p w14:paraId="666BCA87" w14:textId="77777777" w:rsidR="00665F00" w:rsidRPr="004039EB" w:rsidRDefault="00665F00" w:rsidP="004039EB">
            <w:pPr>
              <w:pStyle w:val="ConsPlusNormal1"/>
              <w:contextualSpacing/>
              <w:jc w:val="center"/>
            </w:pPr>
          </w:p>
        </w:tc>
        <w:tc>
          <w:tcPr>
            <w:tcW w:w="842" w:type="pct"/>
            <w:vMerge/>
            <w:vAlign w:val="center"/>
          </w:tcPr>
          <w:p w14:paraId="50458E8F" w14:textId="77777777" w:rsidR="00665F00" w:rsidRPr="004039EB" w:rsidRDefault="00665F00" w:rsidP="004039EB">
            <w:pPr>
              <w:pStyle w:val="ConsPlusNormal1"/>
              <w:contextualSpacing/>
              <w:jc w:val="center"/>
            </w:pPr>
          </w:p>
        </w:tc>
      </w:tr>
      <w:tr w:rsidR="00EC3A3F" w:rsidRPr="004039EB" w14:paraId="29AC1FA6" w14:textId="77777777" w:rsidTr="004039EB">
        <w:trPr>
          <w:jc w:val="center"/>
        </w:trPr>
        <w:tc>
          <w:tcPr>
            <w:tcW w:w="939" w:type="pct"/>
            <w:vAlign w:val="center"/>
          </w:tcPr>
          <w:p w14:paraId="60AC73C4" w14:textId="77777777" w:rsidR="00665F00" w:rsidRPr="004039EB" w:rsidRDefault="00C915A8" w:rsidP="004039EB">
            <w:pPr>
              <w:pStyle w:val="ConsPlusNormal1"/>
              <w:contextualSpacing/>
              <w:jc w:val="center"/>
            </w:pPr>
            <w:r w:rsidRPr="004039EB">
              <w:t>9</w:t>
            </w:r>
          </w:p>
        </w:tc>
        <w:tc>
          <w:tcPr>
            <w:tcW w:w="793" w:type="pct"/>
            <w:vAlign w:val="center"/>
          </w:tcPr>
          <w:p w14:paraId="52E21E16" w14:textId="77777777" w:rsidR="00665F00" w:rsidRPr="004039EB" w:rsidRDefault="00C915A8" w:rsidP="004039EB">
            <w:pPr>
              <w:pStyle w:val="ConsPlusNormal1"/>
              <w:contextualSpacing/>
              <w:jc w:val="center"/>
            </w:pPr>
            <w:r w:rsidRPr="004039EB">
              <w:t>132060</w:t>
            </w:r>
          </w:p>
        </w:tc>
        <w:tc>
          <w:tcPr>
            <w:tcW w:w="1197" w:type="pct"/>
            <w:vAlign w:val="center"/>
          </w:tcPr>
          <w:p w14:paraId="47A923CF" w14:textId="77777777" w:rsidR="00665F00" w:rsidRPr="004039EB" w:rsidRDefault="00C915A8" w:rsidP="004039EB">
            <w:pPr>
              <w:pStyle w:val="ConsPlusNormal1"/>
              <w:contextualSpacing/>
              <w:jc w:val="center"/>
            </w:pPr>
            <w:r w:rsidRPr="004039EB">
              <w:t>Облучатель ультрафиолетовый для фототерапии, профессиональный</w:t>
            </w:r>
          </w:p>
        </w:tc>
        <w:tc>
          <w:tcPr>
            <w:tcW w:w="1229" w:type="pct"/>
            <w:vAlign w:val="center"/>
          </w:tcPr>
          <w:p w14:paraId="3ECF92AB" w14:textId="77777777" w:rsidR="00665F00" w:rsidRPr="004039EB" w:rsidRDefault="00C915A8" w:rsidP="004039EB">
            <w:pPr>
              <w:pStyle w:val="ConsPlusNormal1"/>
              <w:contextualSpacing/>
              <w:jc w:val="center"/>
            </w:pPr>
            <w:r w:rsidRPr="004039EB">
              <w:t>Облучатель коротковолновой ультрафиолетовый</w:t>
            </w:r>
          </w:p>
        </w:tc>
        <w:tc>
          <w:tcPr>
            <w:tcW w:w="842" w:type="pct"/>
            <w:vAlign w:val="center"/>
          </w:tcPr>
          <w:p w14:paraId="3C3A7520" w14:textId="77777777" w:rsidR="00665F00" w:rsidRPr="004039EB" w:rsidRDefault="00C915A8" w:rsidP="004039EB">
            <w:pPr>
              <w:pStyle w:val="ConsPlusNormal1"/>
              <w:contextualSpacing/>
              <w:jc w:val="center"/>
            </w:pPr>
            <w:r w:rsidRPr="004039EB">
              <w:t>1</w:t>
            </w:r>
          </w:p>
        </w:tc>
      </w:tr>
      <w:tr w:rsidR="00EC3A3F" w:rsidRPr="004039EB" w14:paraId="0427E672" w14:textId="77777777" w:rsidTr="004039EB">
        <w:trPr>
          <w:jc w:val="center"/>
        </w:trPr>
        <w:tc>
          <w:tcPr>
            <w:tcW w:w="939" w:type="pct"/>
            <w:vMerge w:val="restart"/>
            <w:vAlign w:val="center"/>
          </w:tcPr>
          <w:p w14:paraId="4B46E0AC" w14:textId="77777777" w:rsidR="00665F00" w:rsidRPr="004039EB" w:rsidRDefault="00C915A8" w:rsidP="004039EB">
            <w:pPr>
              <w:pStyle w:val="ConsPlusNormal1"/>
              <w:contextualSpacing/>
              <w:jc w:val="center"/>
            </w:pPr>
            <w:r w:rsidRPr="004039EB">
              <w:t>10</w:t>
            </w:r>
          </w:p>
          <w:p w14:paraId="7925F74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408B7179" w14:textId="77777777" w:rsidR="00665F00" w:rsidRPr="004039EB" w:rsidRDefault="00C915A8" w:rsidP="004039EB">
            <w:pPr>
              <w:pStyle w:val="ConsPlusNormal1"/>
              <w:contextualSpacing/>
              <w:jc w:val="center"/>
            </w:pPr>
            <w:r w:rsidRPr="004039EB">
              <w:t>131980</w:t>
            </w:r>
          </w:p>
        </w:tc>
        <w:tc>
          <w:tcPr>
            <w:tcW w:w="1197" w:type="pct"/>
            <w:vAlign w:val="center"/>
          </w:tcPr>
          <w:p w14:paraId="408D0859"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29" w:type="pct"/>
            <w:vMerge w:val="restart"/>
            <w:vAlign w:val="center"/>
          </w:tcPr>
          <w:p w14:paraId="7D860C8E"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воздуха/устройства для обеззараживания и (или) фильтрации воздуха и (или) дезинфекции поверхностей</w:t>
            </w:r>
          </w:p>
        </w:tc>
        <w:tc>
          <w:tcPr>
            <w:tcW w:w="842" w:type="pct"/>
            <w:vMerge w:val="restart"/>
            <w:vAlign w:val="center"/>
          </w:tcPr>
          <w:p w14:paraId="1A9C95B4" w14:textId="77777777" w:rsidR="00665F00" w:rsidRPr="004039EB" w:rsidRDefault="00C915A8" w:rsidP="004039EB">
            <w:pPr>
              <w:pStyle w:val="ConsPlusNormal1"/>
              <w:contextualSpacing/>
              <w:jc w:val="center"/>
            </w:pPr>
            <w:r w:rsidRPr="004039EB">
              <w:t>1</w:t>
            </w:r>
          </w:p>
        </w:tc>
      </w:tr>
      <w:tr w:rsidR="00EC3A3F" w:rsidRPr="004039EB" w14:paraId="79E6B596" w14:textId="77777777" w:rsidTr="004039EB">
        <w:trPr>
          <w:jc w:val="center"/>
        </w:trPr>
        <w:tc>
          <w:tcPr>
            <w:tcW w:w="939" w:type="pct"/>
            <w:vMerge/>
            <w:vAlign w:val="center"/>
          </w:tcPr>
          <w:p w14:paraId="09C064E8" w14:textId="77777777" w:rsidR="00665F00" w:rsidRPr="004039EB" w:rsidRDefault="00665F00" w:rsidP="004039EB">
            <w:pPr>
              <w:pStyle w:val="ConsPlusNormal1"/>
              <w:contextualSpacing/>
              <w:jc w:val="center"/>
            </w:pPr>
          </w:p>
        </w:tc>
        <w:tc>
          <w:tcPr>
            <w:tcW w:w="793" w:type="pct"/>
            <w:vAlign w:val="center"/>
          </w:tcPr>
          <w:p w14:paraId="34EBC251" w14:textId="77777777" w:rsidR="00665F00" w:rsidRPr="004039EB" w:rsidRDefault="00C915A8" w:rsidP="004039EB">
            <w:pPr>
              <w:pStyle w:val="ConsPlusNormal1"/>
              <w:contextualSpacing/>
              <w:jc w:val="center"/>
            </w:pPr>
            <w:r w:rsidRPr="004039EB">
              <w:t>152690</w:t>
            </w:r>
          </w:p>
        </w:tc>
        <w:tc>
          <w:tcPr>
            <w:tcW w:w="1197" w:type="pct"/>
            <w:vAlign w:val="center"/>
          </w:tcPr>
          <w:p w14:paraId="538A7371"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29" w:type="pct"/>
            <w:vMerge/>
            <w:vAlign w:val="center"/>
          </w:tcPr>
          <w:p w14:paraId="017BA3FA" w14:textId="77777777" w:rsidR="00665F00" w:rsidRPr="004039EB" w:rsidRDefault="00665F00" w:rsidP="004039EB">
            <w:pPr>
              <w:pStyle w:val="ConsPlusNormal1"/>
              <w:contextualSpacing/>
              <w:jc w:val="center"/>
            </w:pPr>
          </w:p>
        </w:tc>
        <w:tc>
          <w:tcPr>
            <w:tcW w:w="842" w:type="pct"/>
            <w:vMerge/>
            <w:vAlign w:val="center"/>
          </w:tcPr>
          <w:p w14:paraId="7F4E4CD6" w14:textId="77777777" w:rsidR="00665F00" w:rsidRPr="004039EB" w:rsidRDefault="00665F00" w:rsidP="004039EB">
            <w:pPr>
              <w:pStyle w:val="ConsPlusNormal1"/>
              <w:contextualSpacing/>
              <w:jc w:val="center"/>
            </w:pPr>
          </w:p>
        </w:tc>
      </w:tr>
      <w:tr w:rsidR="00EC3A3F" w:rsidRPr="004039EB" w14:paraId="1E388E81" w14:textId="77777777" w:rsidTr="004039EB">
        <w:trPr>
          <w:jc w:val="center"/>
        </w:trPr>
        <w:tc>
          <w:tcPr>
            <w:tcW w:w="939" w:type="pct"/>
            <w:vMerge/>
            <w:vAlign w:val="center"/>
          </w:tcPr>
          <w:p w14:paraId="22D12D03" w14:textId="77777777" w:rsidR="00665F00" w:rsidRPr="004039EB" w:rsidRDefault="00665F00" w:rsidP="004039EB">
            <w:pPr>
              <w:pStyle w:val="ConsPlusNormal1"/>
              <w:contextualSpacing/>
              <w:jc w:val="center"/>
            </w:pPr>
          </w:p>
        </w:tc>
        <w:tc>
          <w:tcPr>
            <w:tcW w:w="793" w:type="pct"/>
            <w:vAlign w:val="center"/>
          </w:tcPr>
          <w:p w14:paraId="4DB886C2" w14:textId="77777777" w:rsidR="00665F00" w:rsidRPr="004039EB" w:rsidRDefault="00C915A8" w:rsidP="004039EB">
            <w:pPr>
              <w:pStyle w:val="ConsPlusNormal1"/>
              <w:contextualSpacing/>
              <w:jc w:val="center"/>
            </w:pPr>
            <w:r w:rsidRPr="004039EB">
              <w:t>152700</w:t>
            </w:r>
          </w:p>
        </w:tc>
        <w:tc>
          <w:tcPr>
            <w:tcW w:w="1197" w:type="pct"/>
            <w:vAlign w:val="center"/>
          </w:tcPr>
          <w:p w14:paraId="3B16A2EF"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29" w:type="pct"/>
            <w:vMerge/>
            <w:vAlign w:val="center"/>
          </w:tcPr>
          <w:p w14:paraId="6E757839" w14:textId="77777777" w:rsidR="00665F00" w:rsidRPr="004039EB" w:rsidRDefault="00665F00" w:rsidP="004039EB">
            <w:pPr>
              <w:pStyle w:val="ConsPlusNormal1"/>
              <w:contextualSpacing/>
              <w:jc w:val="center"/>
            </w:pPr>
          </w:p>
        </w:tc>
        <w:tc>
          <w:tcPr>
            <w:tcW w:w="842" w:type="pct"/>
            <w:vMerge/>
            <w:vAlign w:val="center"/>
          </w:tcPr>
          <w:p w14:paraId="2B9214E6" w14:textId="77777777" w:rsidR="00665F00" w:rsidRPr="004039EB" w:rsidRDefault="00665F00" w:rsidP="004039EB">
            <w:pPr>
              <w:pStyle w:val="ConsPlusNormal1"/>
              <w:contextualSpacing/>
              <w:jc w:val="center"/>
            </w:pPr>
          </w:p>
        </w:tc>
      </w:tr>
      <w:tr w:rsidR="00EC3A3F" w:rsidRPr="004039EB" w14:paraId="7A0BF119" w14:textId="77777777" w:rsidTr="004039EB">
        <w:trPr>
          <w:jc w:val="center"/>
        </w:trPr>
        <w:tc>
          <w:tcPr>
            <w:tcW w:w="939" w:type="pct"/>
            <w:vMerge/>
            <w:vAlign w:val="center"/>
          </w:tcPr>
          <w:p w14:paraId="7ABFA142" w14:textId="77777777" w:rsidR="00665F00" w:rsidRPr="004039EB" w:rsidRDefault="00665F00" w:rsidP="004039EB">
            <w:pPr>
              <w:pStyle w:val="ConsPlusNormal1"/>
              <w:contextualSpacing/>
              <w:jc w:val="center"/>
            </w:pPr>
          </w:p>
        </w:tc>
        <w:tc>
          <w:tcPr>
            <w:tcW w:w="793" w:type="pct"/>
            <w:vAlign w:val="center"/>
          </w:tcPr>
          <w:p w14:paraId="249A5C3C" w14:textId="77777777" w:rsidR="00665F00" w:rsidRPr="004039EB" w:rsidRDefault="00C915A8" w:rsidP="004039EB">
            <w:pPr>
              <w:pStyle w:val="ConsPlusNormal1"/>
              <w:contextualSpacing/>
              <w:jc w:val="center"/>
            </w:pPr>
            <w:r w:rsidRPr="004039EB">
              <w:t>209360</w:t>
            </w:r>
          </w:p>
        </w:tc>
        <w:tc>
          <w:tcPr>
            <w:tcW w:w="1197" w:type="pct"/>
            <w:vAlign w:val="center"/>
          </w:tcPr>
          <w:p w14:paraId="50D13BFE" w14:textId="77777777" w:rsidR="00665F00" w:rsidRPr="004039EB" w:rsidRDefault="00C915A8" w:rsidP="004039EB">
            <w:pPr>
              <w:pStyle w:val="ConsPlusNormal1"/>
              <w:contextualSpacing/>
              <w:jc w:val="center"/>
            </w:pPr>
            <w:r w:rsidRPr="004039EB">
              <w:t xml:space="preserve">Установка для создания </w:t>
            </w:r>
            <w:r w:rsidRPr="004039EB">
              <w:lastRenderedPageBreak/>
              <w:t>ламинарного потока передвижная</w:t>
            </w:r>
          </w:p>
        </w:tc>
        <w:tc>
          <w:tcPr>
            <w:tcW w:w="1229" w:type="pct"/>
            <w:vMerge/>
            <w:vAlign w:val="center"/>
          </w:tcPr>
          <w:p w14:paraId="05F76315" w14:textId="77777777" w:rsidR="00665F00" w:rsidRPr="004039EB" w:rsidRDefault="00665F00" w:rsidP="004039EB">
            <w:pPr>
              <w:pStyle w:val="ConsPlusNormal1"/>
              <w:contextualSpacing/>
              <w:jc w:val="center"/>
            </w:pPr>
          </w:p>
        </w:tc>
        <w:tc>
          <w:tcPr>
            <w:tcW w:w="842" w:type="pct"/>
            <w:vMerge/>
            <w:vAlign w:val="center"/>
          </w:tcPr>
          <w:p w14:paraId="7EA0CE01" w14:textId="77777777" w:rsidR="00665F00" w:rsidRPr="004039EB" w:rsidRDefault="00665F00" w:rsidP="004039EB">
            <w:pPr>
              <w:pStyle w:val="ConsPlusNormal1"/>
              <w:contextualSpacing/>
              <w:jc w:val="center"/>
            </w:pPr>
          </w:p>
        </w:tc>
      </w:tr>
      <w:tr w:rsidR="00EC3A3F" w:rsidRPr="004039EB" w14:paraId="61D4782B" w14:textId="77777777" w:rsidTr="004039EB">
        <w:trPr>
          <w:jc w:val="center"/>
        </w:trPr>
        <w:tc>
          <w:tcPr>
            <w:tcW w:w="939" w:type="pct"/>
            <w:vMerge w:val="restart"/>
            <w:vAlign w:val="center"/>
          </w:tcPr>
          <w:p w14:paraId="372D4C49" w14:textId="77777777" w:rsidR="00665F00" w:rsidRPr="004039EB" w:rsidRDefault="00C915A8" w:rsidP="004039EB">
            <w:pPr>
              <w:pStyle w:val="ConsPlusNormal1"/>
              <w:contextualSpacing/>
              <w:jc w:val="center"/>
            </w:pPr>
            <w:r w:rsidRPr="004039EB">
              <w:lastRenderedPageBreak/>
              <w:t>11</w:t>
            </w:r>
          </w:p>
          <w:p w14:paraId="5FD45E4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7131370F" w14:textId="77777777" w:rsidR="00665F00" w:rsidRPr="004039EB" w:rsidRDefault="00C915A8" w:rsidP="004039EB">
            <w:pPr>
              <w:pStyle w:val="ConsPlusNormal1"/>
              <w:contextualSpacing/>
              <w:jc w:val="center"/>
            </w:pPr>
            <w:r w:rsidRPr="004039EB">
              <w:t>124550</w:t>
            </w:r>
          </w:p>
        </w:tc>
        <w:tc>
          <w:tcPr>
            <w:tcW w:w="1197" w:type="pct"/>
            <w:vAlign w:val="center"/>
          </w:tcPr>
          <w:p w14:paraId="081A2AEC" w14:textId="77777777" w:rsidR="00665F00" w:rsidRPr="004039EB" w:rsidRDefault="00C915A8" w:rsidP="004039EB">
            <w:pPr>
              <w:pStyle w:val="ConsPlusNormal1"/>
              <w:contextualSpacing/>
              <w:jc w:val="center"/>
            </w:pPr>
            <w:r w:rsidRPr="004039EB">
              <w:t>Стетоскоп неавтоматизированный</w:t>
            </w:r>
          </w:p>
        </w:tc>
        <w:tc>
          <w:tcPr>
            <w:tcW w:w="1229" w:type="pct"/>
            <w:vMerge w:val="restart"/>
            <w:vAlign w:val="center"/>
          </w:tcPr>
          <w:p w14:paraId="6EED4592" w14:textId="77777777" w:rsidR="00665F00" w:rsidRPr="004039EB" w:rsidRDefault="00C915A8" w:rsidP="004039EB">
            <w:pPr>
              <w:pStyle w:val="ConsPlusNormal1"/>
              <w:contextualSpacing/>
              <w:jc w:val="center"/>
            </w:pPr>
            <w:r w:rsidRPr="004039EB">
              <w:t>Стетофонендоскоп</w:t>
            </w:r>
          </w:p>
        </w:tc>
        <w:tc>
          <w:tcPr>
            <w:tcW w:w="842" w:type="pct"/>
            <w:vMerge w:val="restart"/>
            <w:vAlign w:val="center"/>
          </w:tcPr>
          <w:p w14:paraId="1F92E7D4" w14:textId="77777777" w:rsidR="00665F00" w:rsidRPr="004039EB" w:rsidRDefault="00C915A8" w:rsidP="004039EB">
            <w:pPr>
              <w:pStyle w:val="ConsPlusNormal1"/>
              <w:contextualSpacing/>
              <w:jc w:val="center"/>
            </w:pPr>
            <w:r w:rsidRPr="004039EB">
              <w:t>1</w:t>
            </w:r>
          </w:p>
        </w:tc>
      </w:tr>
      <w:tr w:rsidR="00EC3A3F" w:rsidRPr="004039EB" w14:paraId="153C4A2F" w14:textId="77777777" w:rsidTr="004039EB">
        <w:trPr>
          <w:jc w:val="center"/>
        </w:trPr>
        <w:tc>
          <w:tcPr>
            <w:tcW w:w="939" w:type="pct"/>
            <w:vMerge/>
            <w:vAlign w:val="center"/>
          </w:tcPr>
          <w:p w14:paraId="2F1306C1" w14:textId="77777777" w:rsidR="00665F00" w:rsidRPr="004039EB" w:rsidRDefault="00665F00" w:rsidP="004039EB">
            <w:pPr>
              <w:pStyle w:val="ConsPlusNormal1"/>
              <w:contextualSpacing/>
              <w:jc w:val="center"/>
            </w:pPr>
          </w:p>
        </w:tc>
        <w:tc>
          <w:tcPr>
            <w:tcW w:w="793" w:type="pct"/>
            <w:vAlign w:val="center"/>
          </w:tcPr>
          <w:p w14:paraId="07F6DAA1" w14:textId="77777777" w:rsidR="00665F00" w:rsidRPr="004039EB" w:rsidRDefault="00C915A8" w:rsidP="004039EB">
            <w:pPr>
              <w:pStyle w:val="ConsPlusNormal1"/>
              <w:contextualSpacing/>
              <w:jc w:val="center"/>
            </w:pPr>
            <w:r w:rsidRPr="004039EB">
              <w:t>127360</w:t>
            </w:r>
          </w:p>
        </w:tc>
        <w:tc>
          <w:tcPr>
            <w:tcW w:w="1197" w:type="pct"/>
            <w:vAlign w:val="center"/>
          </w:tcPr>
          <w:p w14:paraId="242E1507" w14:textId="77777777" w:rsidR="00665F00" w:rsidRPr="004039EB" w:rsidRDefault="00C915A8" w:rsidP="004039EB">
            <w:pPr>
              <w:pStyle w:val="ConsPlusNormal1"/>
              <w:contextualSpacing/>
              <w:jc w:val="center"/>
            </w:pPr>
            <w:r w:rsidRPr="004039EB">
              <w:t>Стетоскоп ультразвуковой</w:t>
            </w:r>
          </w:p>
        </w:tc>
        <w:tc>
          <w:tcPr>
            <w:tcW w:w="1229" w:type="pct"/>
            <w:vMerge/>
            <w:vAlign w:val="center"/>
          </w:tcPr>
          <w:p w14:paraId="16E96C69" w14:textId="77777777" w:rsidR="00665F00" w:rsidRPr="004039EB" w:rsidRDefault="00665F00" w:rsidP="004039EB">
            <w:pPr>
              <w:pStyle w:val="ConsPlusNormal1"/>
              <w:contextualSpacing/>
              <w:jc w:val="center"/>
            </w:pPr>
          </w:p>
        </w:tc>
        <w:tc>
          <w:tcPr>
            <w:tcW w:w="842" w:type="pct"/>
            <w:vMerge/>
            <w:vAlign w:val="center"/>
          </w:tcPr>
          <w:p w14:paraId="13F0BAD5" w14:textId="77777777" w:rsidR="00665F00" w:rsidRPr="004039EB" w:rsidRDefault="00665F00" w:rsidP="004039EB">
            <w:pPr>
              <w:pStyle w:val="ConsPlusNormal1"/>
              <w:contextualSpacing/>
              <w:jc w:val="center"/>
            </w:pPr>
          </w:p>
        </w:tc>
      </w:tr>
      <w:tr w:rsidR="00EC3A3F" w:rsidRPr="004039EB" w14:paraId="0D9271D8" w14:textId="77777777" w:rsidTr="004039EB">
        <w:trPr>
          <w:jc w:val="center"/>
        </w:trPr>
        <w:tc>
          <w:tcPr>
            <w:tcW w:w="939" w:type="pct"/>
            <w:vMerge/>
            <w:vAlign w:val="center"/>
          </w:tcPr>
          <w:p w14:paraId="44F6A785" w14:textId="77777777" w:rsidR="00665F00" w:rsidRPr="004039EB" w:rsidRDefault="00665F00" w:rsidP="004039EB">
            <w:pPr>
              <w:pStyle w:val="ConsPlusNormal1"/>
              <w:contextualSpacing/>
              <w:jc w:val="center"/>
            </w:pPr>
          </w:p>
        </w:tc>
        <w:tc>
          <w:tcPr>
            <w:tcW w:w="793" w:type="pct"/>
            <w:vAlign w:val="center"/>
          </w:tcPr>
          <w:p w14:paraId="458566DE" w14:textId="77777777" w:rsidR="00665F00" w:rsidRPr="004039EB" w:rsidRDefault="00C915A8" w:rsidP="004039EB">
            <w:pPr>
              <w:pStyle w:val="ConsPlusNormal1"/>
              <w:contextualSpacing/>
              <w:jc w:val="center"/>
            </w:pPr>
            <w:r w:rsidRPr="004039EB">
              <w:t>292270</w:t>
            </w:r>
          </w:p>
        </w:tc>
        <w:tc>
          <w:tcPr>
            <w:tcW w:w="1197" w:type="pct"/>
            <w:vAlign w:val="center"/>
          </w:tcPr>
          <w:p w14:paraId="29C82C6A" w14:textId="77777777" w:rsidR="00665F00" w:rsidRPr="004039EB" w:rsidRDefault="00C915A8" w:rsidP="004039EB">
            <w:pPr>
              <w:pStyle w:val="ConsPlusNormal1"/>
              <w:contextualSpacing/>
              <w:jc w:val="center"/>
            </w:pPr>
            <w:r w:rsidRPr="004039EB">
              <w:t>Стетоскоп электронный</w:t>
            </w:r>
          </w:p>
        </w:tc>
        <w:tc>
          <w:tcPr>
            <w:tcW w:w="1229" w:type="pct"/>
            <w:vMerge/>
            <w:vAlign w:val="center"/>
          </w:tcPr>
          <w:p w14:paraId="7F5CA935" w14:textId="77777777" w:rsidR="00665F00" w:rsidRPr="004039EB" w:rsidRDefault="00665F00" w:rsidP="004039EB">
            <w:pPr>
              <w:pStyle w:val="ConsPlusNormal1"/>
              <w:contextualSpacing/>
              <w:jc w:val="center"/>
            </w:pPr>
          </w:p>
        </w:tc>
        <w:tc>
          <w:tcPr>
            <w:tcW w:w="842" w:type="pct"/>
            <w:vMerge/>
            <w:vAlign w:val="center"/>
          </w:tcPr>
          <w:p w14:paraId="20D45A21" w14:textId="77777777" w:rsidR="00665F00" w:rsidRPr="004039EB" w:rsidRDefault="00665F00" w:rsidP="004039EB">
            <w:pPr>
              <w:pStyle w:val="ConsPlusNormal1"/>
              <w:contextualSpacing/>
              <w:jc w:val="center"/>
            </w:pPr>
          </w:p>
        </w:tc>
      </w:tr>
      <w:tr w:rsidR="00EC3A3F" w:rsidRPr="004039EB" w14:paraId="1FFCD81A" w14:textId="77777777" w:rsidTr="004039EB">
        <w:trPr>
          <w:jc w:val="center"/>
        </w:trPr>
        <w:tc>
          <w:tcPr>
            <w:tcW w:w="939" w:type="pct"/>
            <w:vMerge w:val="restart"/>
            <w:vAlign w:val="center"/>
          </w:tcPr>
          <w:p w14:paraId="46261461" w14:textId="77777777" w:rsidR="00665F00" w:rsidRPr="004039EB" w:rsidRDefault="00C915A8" w:rsidP="004039EB">
            <w:pPr>
              <w:pStyle w:val="ConsPlusNormal1"/>
              <w:contextualSpacing/>
              <w:jc w:val="center"/>
            </w:pPr>
            <w:r w:rsidRPr="004039EB">
              <w:t>12</w:t>
            </w:r>
          </w:p>
          <w:p w14:paraId="3DE8ADD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3" w:type="pct"/>
            <w:vAlign w:val="center"/>
          </w:tcPr>
          <w:p w14:paraId="2261304D" w14:textId="77777777" w:rsidR="00665F00" w:rsidRPr="004039EB" w:rsidRDefault="00C915A8" w:rsidP="004039EB">
            <w:pPr>
              <w:pStyle w:val="ConsPlusNormal1"/>
              <w:contextualSpacing/>
              <w:jc w:val="center"/>
            </w:pPr>
            <w:r w:rsidRPr="004039EB">
              <w:t>126390</w:t>
            </w:r>
          </w:p>
        </w:tc>
        <w:tc>
          <w:tcPr>
            <w:tcW w:w="1197" w:type="pct"/>
            <w:vAlign w:val="center"/>
          </w:tcPr>
          <w:p w14:paraId="0586B9BE"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229" w:type="pct"/>
            <w:vMerge w:val="restart"/>
            <w:vAlign w:val="center"/>
          </w:tcPr>
          <w:p w14:paraId="1C90513E" w14:textId="77777777" w:rsidR="00665F00" w:rsidRPr="004039EB" w:rsidRDefault="00C915A8" w:rsidP="004039EB">
            <w:pPr>
              <w:pStyle w:val="ConsPlusNormal1"/>
              <w:contextualSpacing/>
              <w:jc w:val="center"/>
            </w:pPr>
            <w:r w:rsidRPr="004039EB">
              <w:t>Термометр медицинский</w:t>
            </w:r>
          </w:p>
        </w:tc>
        <w:tc>
          <w:tcPr>
            <w:tcW w:w="842" w:type="pct"/>
            <w:vMerge w:val="restart"/>
            <w:vAlign w:val="center"/>
          </w:tcPr>
          <w:p w14:paraId="6789793C" w14:textId="77777777" w:rsidR="00665F00" w:rsidRPr="004039EB" w:rsidRDefault="00C915A8" w:rsidP="004039EB">
            <w:pPr>
              <w:pStyle w:val="ConsPlusNormal1"/>
              <w:contextualSpacing/>
              <w:jc w:val="center"/>
            </w:pPr>
            <w:r w:rsidRPr="004039EB">
              <w:t>2</w:t>
            </w:r>
          </w:p>
        </w:tc>
      </w:tr>
      <w:tr w:rsidR="00EC3A3F" w:rsidRPr="004039EB" w14:paraId="75DD4BCB" w14:textId="77777777" w:rsidTr="004039EB">
        <w:trPr>
          <w:jc w:val="center"/>
        </w:trPr>
        <w:tc>
          <w:tcPr>
            <w:tcW w:w="939" w:type="pct"/>
            <w:vMerge/>
            <w:vAlign w:val="center"/>
          </w:tcPr>
          <w:p w14:paraId="41FB271A" w14:textId="77777777" w:rsidR="00665F00" w:rsidRPr="004039EB" w:rsidRDefault="00665F00" w:rsidP="004039EB">
            <w:pPr>
              <w:pStyle w:val="ConsPlusNormal1"/>
              <w:contextualSpacing/>
              <w:jc w:val="center"/>
            </w:pPr>
          </w:p>
        </w:tc>
        <w:tc>
          <w:tcPr>
            <w:tcW w:w="793" w:type="pct"/>
            <w:vAlign w:val="center"/>
          </w:tcPr>
          <w:p w14:paraId="5B17D920" w14:textId="77777777" w:rsidR="00665F00" w:rsidRPr="004039EB" w:rsidRDefault="00C915A8" w:rsidP="004039EB">
            <w:pPr>
              <w:pStyle w:val="ConsPlusNormal1"/>
              <w:contextualSpacing/>
              <w:jc w:val="center"/>
            </w:pPr>
            <w:r w:rsidRPr="004039EB">
              <w:t>184110</w:t>
            </w:r>
          </w:p>
        </w:tc>
        <w:tc>
          <w:tcPr>
            <w:tcW w:w="1197" w:type="pct"/>
            <w:vAlign w:val="center"/>
          </w:tcPr>
          <w:p w14:paraId="3CF181CF"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229" w:type="pct"/>
            <w:vMerge/>
            <w:vAlign w:val="center"/>
          </w:tcPr>
          <w:p w14:paraId="180DAC3B" w14:textId="77777777" w:rsidR="00665F00" w:rsidRPr="004039EB" w:rsidRDefault="00665F00" w:rsidP="004039EB">
            <w:pPr>
              <w:pStyle w:val="ConsPlusNormal1"/>
              <w:contextualSpacing/>
              <w:jc w:val="center"/>
            </w:pPr>
          </w:p>
        </w:tc>
        <w:tc>
          <w:tcPr>
            <w:tcW w:w="842" w:type="pct"/>
            <w:vMerge/>
            <w:vAlign w:val="center"/>
          </w:tcPr>
          <w:p w14:paraId="5F951897" w14:textId="77777777" w:rsidR="00665F00" w:rsidRPr="004039EB" w:rsidRDefault="00665F00" w:rsidP="004039EB">
            <w:pPr>
              <w:pStyle w:val="ConsPlusNormal1"/>
              <w:contextualSpacing/>
              <w:jc w:val="center"/>
            </w:pPr>
          </w:p>
        </w:tc>
      </w:tr>
      <w:tr w:rsidR="00EC3A3F" w:rsidRPr="004039EB" w14:paraId="2CDFE6BE" w14:textId="77777777" w:rsidTr="004039EB">
        <w:trPr>
          <w:jc w:val="center"/>
        </w:trPr>
        <w:tc>
          <w:tcPr>
            <w:tcW w:w="939" w:type="pct"/>
            <w:vMerge/>
            <w:vAlign w:val="center"/>
          </w:tcPr>
          <w:p w14:paraId="45B19D03" w14:textId="77777777" w:rsidR="00665F00" w:rsidRPr="004039EB" w:rsidRDefault="00665F00" w:rsidP="004039EB">
            <w:pPr>
              <w:pStyle w:val="ConsPlusNormal1"/>
              <w:contextualSpacing/>
              <w:jc w:val="center"/>
            </w:pPr>
          </w:p>
        </w:tc>
        <w:tc>
          <w:tcPr>
            <w:tcW w:w="793" w:type="pct"/>
            <w:vAlign w:val="center"/>
          </w:tcPr>
          <w:p w14:paraId="49E15614" w14:textId="77777777" w:rsidR="00665F00" w:rsidRPr="004039EB" w:rsidRDefault="00C915A8" w:rsidP="004039EB">
            <w:pPr>
              <w:pStyle w:val="ConsPlusNormal1"/>
              <w:contextualSpacing/>
              <w:jc w:val="center"/>
            </w:pPr>
            <w:r w:rsidRPr="004039EB">
              <w:t>213740</w:t>
            </w:r>
          </w:p>
        </w:tc>
        <w:tc>
          <w:tcPr>
            <w:tcW w:w="1197" w:type="pct"/>
            <w:vAlign w:val="center"/>
          </w:tcPr>
          <w:p w14:paraId="64B01CDF"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229" w:type="pct"/>
            <w:vMerge/>
            <w:vAlign w:val="center"/>
          </w:tcPr>
          <w:p w14:paraId="53508E86" w14:textId="77777777" w:rsidR="00665F00" w:rsidRPr="004039EB" w:rsidRDefault="00665F00" w:rsidP="004039EB">
            <w:pPr>
              <w:pStyle w:val="ConsPlusNormal1"/>
              <w:contextualSpacing/>
              <w:jc w:val="center"/>
            </w:pPr>
          </w:p>
        </w:tc>
        <w:tc>
          <w:tcPr>
            <w:tcW w:w="842" w:type="pct"/>
            <w:vMerge/>
            <w:vAlign w:val="center"/>
          </w:tcPr>
          <w:p w14:paraId="547879A7" w14:textId="77777777" w:rsidR="00665F00" w:rsidRPr="004039EB" w:rsidRDefault="00665F00" w:rsidP="004039EB">
            <w:pPr>
              <w:pStyle w:val="ConsPlusNormal1"/>
              <w:contextualSpacing/>
              <w:jc w:val="center"/>
            </w:pPr>
          </w:p>
        </w:tc>
      </w:tr>
      <w:tr w:rsidR="00EC3A3F" w:rsidRPr="004039EB" w14:paraId="04572578" w14:textId="77777777" w:rsidTr="004039EB">
        <w:trPr>
          <w:jc w:val="center"/>
        </w:trPr>
        <w:tc>
          <w:tcPr>
            <w:tcW w:w="939" w:type="pct"/>
            <w:vMerge/>
            <w:vAlign w:val="center"/>
          </w:tcPr>
          <w:p w14:paraId="24A3D028" w14:textId="77777777" w:rsidR="00665F00" w:rsidRPr="004039EB" w:rsidRDefault="00665F00" w:rsidP="004039EB">
            <w:pPr>
              <w:pStyle w:val="ConsPlusNormal1"/>
              <w:contextualSpacing/>
              <w:jc w:val="center"/>
            </w:pPr>
          </w:p>
        </w:tc>
        <w:tc>
          <w:tcPr>
            <w:tcW w:w="793" w:type="pct"/>
            <w:vAlign w:val="center"/>
          </w:tcPr>
          <w:p w14:paraId="3B754CCC" w14:textId="77777777" w:rsidR="00665F00" w:rsidRPr="004039EB" w:rsidRDefault="00C915A8" w:rsidP="004039EB">
            <w:pPr>
              <w:pStyle w:val="ConsPlusNormal1"/>
              <w:contextualSpacing/>
              <w:jc w:val="center"/>
            </w:pPr>
            <w:r w:rsidRPr="004039EB">
              <w:t>266210</w:t>
            </w:r>
          </w:p>
        </w:tc>
        <w:tc>
          <w:tcPr>
            <w:tcW w:w="1197" w:type="pct"/>
            <w:vAlign w:val="center"/>
          </w:tcPr>
          <w:p w14:paraId="1E1005C7"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229" w:type="pct"/>
            <w:vMerge/>
            <w:vAlign w:val="center"/>
          </w:tcPr>
          <w:p w14:paraId="67BA6AB3" w14:textId="77777777" w:rsidR="00665F00" w:rsidRPr="004039EB" w:rsidRDefault="00665F00" w:rsidP="004039EB">
            <w:pPr>
              <w:pStyle w:val="ConsPlusNormal1"/>
              <w:contextualSpacing/>
              <w:jc w:val="center"/>
            </w:pPr>
          </w:p>
        </w:tc>
        <w:tc>
          <w:tcPr>
            <w:tcW w:w="842" w:type="pct"/>
            <w:vMerge/>
            <w:vAlign w:val="center"/>
          </w:tcPr>
          <w:p w14:paraId="759C32D6" w14:textId="77777777" w:rsidR="00665F00" w:rsidRPr="004039EB" w:rsidRDefault="00665F00" w:rsidP="004039EB">
            <w:pPr>
              <w:pStyle w:val="ConsPlusNormal1"/>
              <w:contextualSpacing/>
              <w:jc w:val="center"/>
            </w:pPr>
          </w:p>
        </w:tc>
      </w:tr>
      <w:tr w:rsidR="00EC3A3F" w:rsidRPr="004039EB" w14:paraId="01DB9774" w14:textId="77777777" w:rsidTr="004039EB">
        <w:trPr>
          <w:jc w:val="center"/>
        </w:trPr>
        <w:tc>
          <w:tcPr>
            <w:tcW w:w="939" w:type="pct"/>
            <w:vMerge/>
            <w:vAlign w:val="center"/>
          </w:tcPr>
          <w:p w14:paraId="1E452B76" w14:textId="77777777" w:rsidR="00665F00" w:rsidRPr="004039EB" w:rsidRDefault="00665F00" w:rsidP="004039EB">
            <w:pPr>
              <w:pStyle w:val="ConsPlusNormal1"/>
              <w:contextualSpacing/>
              <w:jc w:val="center"/>
            </w:pPr>
          </w:p>
        </w:tc>
        <w:tc>
          <w:tcPr>
            <w:tcW w:w="793" w:type="pct"/>
            <w:vAlign w:val="center"/>
          </w:tcPr>
          <w:p w14:paraId="5EA1108D" w14:textId="77777777" w:rsidR="00665F00" w:rsidRPr="004039EB" w:rsidRDefault="00C915A8" w:rsidP="004039EB">
            <w:pPr>
              <w:pStyle w:val="ConsPlusNormal1"/>
              <w:contextualSpacing/>
              <w:jc w:val="center"/>
            </w:pPr>
            <w:r w:rsidRPr="004039EB">
              <w:t>300390</w:t>
            </w:r>
          </w:p>
        </w:tc>
        <w:tc>
          <w:tcPr>
            <w:tcW w:w="1197" w:type="pct"/>
            <w:vAlign w:val="center"/>
          </w:tcPr>
          <w:p w14:paraId="6404E463"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229" w:type="pct"/>
            <w:vMerge/>
            <w:vAlign w:val="center"/>
          </w:tcPr>
          <w:p w14:paraId="2ABA8AC6" w14:textId="77777777" w:rsidR="00665F00" w:rsidRPr="004039EB" w:rsidRDefault="00665F00" w:rsidP="004039EB">
            <w:pPr>
              <w:pStyle w:val="ConsPlusNormal1"/>
              <w:contextualSpacing/>
              <w:jc w:val="center"/>
            </w:pPr>
          </w:p>
        </w:tc>
        <w:tc>
          <w:tcPr>
            <w:tcW w:w="842" w:type="pct"/>
            <w:vMerge/>
            <w:vAlign w:val="center"/>
          </w:tcPr>
          <w:p w14:paraId="516A9B7B" w14:textId="77777777" w:rsidR="00665F00" w:rsidRPr="004039EB" w:rsidRDefault="00665F00" w:rsidP="004039EB">
            <w:pPr>
              <w:pStyle w:val="ConsPlusNormal1"/>
              <w:contextualSpacing/>
              <w:jc w:val="center"/>
            </w:pPr>
          </w:p>
        </w:tc>
      </w:tr>
      <w:tr w:rsidR="00EC3A3F" w:rsidRPr="004039EB" w14:paraId="3F6F226D" w14:textId="77777777" w:rsidTr="004039EB">
        <w:trPr>
          <w:jc w:val="center"/>
        </w:trPr>
        <w:tc>
          <w:tcPr>
            <w:tcW w:w="939" w:type="pct"/>
            <w:vMerge/>
            <w:vAlign w:val="center"/>
          </w:tcPr>
          <w:p w14:paraId="604DE17B" w14:textId="77777777" w:rsidR="00665F00" w:rsidRPr="004039EB" w:rsidRDefault="00665F00" w:rsidP="004039EB">
            <w:pPr>
              <w:pStyle w:val="ConsPlusNormal1"/>
              <w:contextualSpacing/>
              <w:jc w:val="center"/>
            </w:pPr>
          </w:p>
        </w:tc>
        <w:tc>
          <w:tcPr>
            <w:tcW w:w="793" w:type="pct"/>
            <w:vAlign w:val="center"/>
          </w:tcPr>
          <w:p w14:paraId="26D00933" w14:textId="77777777" w:rsidR="00665F00" w:rsidRPr="004039EB" w:rsidRDefault="00C915A8" w:rsidP="004039EB">
            <w:pPr>
              <w:pStyle w:val="ConsPlusNormal1"/>
              <w:contextualSpacing/>
              <w:jc w:val="center"/>
            </w:pPr>
            <w:r w:rsidRPr="004039EB">
              <w:t>335240</w:t>
            </w:r>
          </w:p>
        </w:tc>
        <w:tc>
          <w:tcPr>
            <w:tcW w:w="1197" w:type="pct"/>
            <w:vAlign w:val="center"/>
          </w:tcPr>
          <w:p w14:paraId="15FDA805"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229" w:type="pct"/>
            <w:vMerge/>
            <w:vAlign w:val="center"/>
          </w:tcPr>
          <w:p w14:paraId="3F238E06" w14:textId="77777777" w:rsidR="00665F00" w:rsidRPr="004039EB" w:rsidRDefault="00665F00" w:rsidP="004039EB">
            <w:pPr>
              <w:pStyle w:val="ConsPlusNormal1"/>
              <w:contextualSpacing/>
              <w:jc w:val="center"/>
            </w:pPr>
          </w:p>
        </w:tc>
        <w:tc>
          <w:tcPr>
            <w:tcW w:w="842" w:type="pct"/>
            <w:vMerge/>
            <w:vAlign w:val="center"/>
          </w:tcPr>
          <w:p w14:paraId="520C5D96" w14:textId="77777777" w:rsidR="00665F00" w:rsidRPr="004039EB" w:rsidRDefault="00665F00" w:rsidP="004039EB">
            <w:pPr>
              <w:pStyle w:val="ConsPlusNormal1"/>
              <w:contextualSpacing/>
              <w:jc w:val="center"/>
            </w:pPr>
          </w:p>
        </w:tc>
      </w:tr>
      <w:tr w:rsidR="00EC3A3F" w:rsidRPr="004039EB" w14:paraId="53A07858" w14:textId="77777777" w:rsidTr="004039EB">
        <w:trPr>
          <w:jc w:val="center"/>
        </w:trPr>
        <w:tc>
          <w:tcPr>
            <w:tcW w:w="939" w:type="pct"/>
            <w:vAlign w:val="center"/>
          </w:tcPr>
          <w:p w14:paraId="25888EC2" w14:textId="77777777" w:rsidR="00665F00" w:rsidRPr="004039EB" w:rsidRDefault="00C915A8" w:rsidP="004039EB">
            <w:pPr>
              <w:pStyle w:val="ConsPlusNormal1"/>
              <w:contextualSpacing/>
              <w:jc w:val="center"/>
            </w:pPr>
            <w:r w:rsidRPr="004039EB">
              <w:t>13</w:t>
            </w:r>
          </w:p>
        </w:tc>
        <w:tc>
          <w:tcPr>
            <w:tcW w:w="793" w:type="pct"/>
            <w:vAlign w:val="center"/>
          </w:tcPr>
          <w:p w14:paraId="02D9762E" w14:textId="77777777" w:rsidR="00665F00" w:rsidRPr="004039EB" w:rsidRDefault="00C915A8" w:rsidP="004039EB">
            <w:pPr>
              <w:pStyle w:val="ConsPlusNormal1"/>
              <w:contextualSpacing/>
              <w:jc w:val="center"/>
            </w:pPr>
            <w:r w:rsidRPr="004039EB">
              <w:t>202390</w:t>
            </w:r>
          </w:p>
        </w:tc>
        <w:tc>
          <w:tcPr>
            <w:tcW w:w="1197" w:type="pct"/>
            <w:vAlign w:val="center"/>
          </w:tcPr>
          <w:p w14:paraId="6B97840C" w14:textId="77777777" w:rsidR="00665F00" w:rsidRPr="004039EB" w:rsidRDefault="00C915A8" w:rsidP="004039EB">
            <w:pPr>
              <w:pStyle w:val="ConsPlusNormal1"/>
              <w:contextualSpacing/>
              <w:jc w:val="center"/>
            </w:pPr>
            <w:r w:rsidRPr="004039EB">
              <w:t>Тележка медицинская универсальная</w:t>
            </w:r>
          </w:p>
        </w:tc>
        <w:tc>
          <w:tcPr>
            <w:tcW w:w="1229" w:type="pct"/>
            <w:vAlign w:val="center"/>
          </w:tcPr>
          <w:p w14:paraId="2EB1A930" w14:textId="77777777" w:rsidR="00665F00" w:rsidRPr="004039EB" w:rsidRDefault="00C915A8" w:rsidP="004039EB">
            <w:pPr>
              <w:pStyle w:val="ConsPlusNormal1"/>
              <w:contextualSpacing/>
              <w:jc w:val="center"/>
            </w:pPr>
            <w:r w:rsidRPr="004039EB">
              <w:t>Тумбочка для физиоаппаратов</w:t>
            </w:r>
          </w:p>
        </w:tc>
        <w:tc>
          <w:tcPr>
            <w:tcW w:w="842" w:type="pct"/>
            <w:vAlign w:val="center"/>
          </w:tcPr>
          <w:p w14:paraId="70B46556" w14:textId="77777777" w:rsidR="00665F00" w:rsidRPr="004039EB" w:rsidRDefault="00C915A8" w:rsidP="004039EB">
            <w:pPr>
              <w:pStyle w:val="ConsPlusNormal1"/>
              <w:contextualSpacing/>
              <w:jc w:val="center"/>
            </w:pPr>
            <w:r w:rsidRPr="004039EB">
              <w:t>2</w:t>
            </w:r>
          </w:p>
        </w:tc>
      </w:tr>
      <w:tr w:rsidR="00EC3A3F" w:rsidRPr="004039EB" w14:paraId="69391758" w14:textId="77777777" w:rsidTr="004039EB">
        <w:trPr>
          <w:jc w:val="center"/>
        </w:trPr>
        <w:tc>
          <w:tcPr>
            <w:tcW w:w="939" w:type="pct"/>
            <w:vAlign w:val="center"/>
          </w:tcPr>
          <w:p w14:paraId="4E35BB95" w14:textId="77777777" w:rsidR="00665F00" w:rsidRPr="004039EB" w:rsidRDefault="00C915A8" w:rsidP="004039EB">
            <w:pPr>
              <w:pStyle w:val="ConsPlusNormal1"/>
              <w:contextualSpacing/>
              <w:jc w:val="center"/>
            </w:pPr>
            <w:r w:rsidRPr="004039EB">
              <w:t>14</w:t>
            </w:r>
          </w:p>
        </w:tc>
        <w:tc>
          <w:tcPr>
            <w:tcW w:w="793" w:type="pct"/>
            <w:vAlign w:val="center"/>
          </w:tcPr>
          <w:p w14:paraId="7E6A2761" w14:textId="77777777" w:rsidR="00665F00" w:rsidRPr="004039EB" w:rsidRDefault="00C915A8" w:rsidP="004039EB">
            <w:pPr>
              <w:pStyle w:val="ConsPlusNormal1"/>
              <w:contextualSpacing/>
              <w:jc w:val="center"/>
            </w:pPr>
            <w:r w:rsidRPr="004039EB">
              <w:t>184200</w:t>
            </w:r>
          </w:p>
        </w:tc>
        <w:tc>
          <w:tcPr>
            <w:tcW w:w="1197" w:type="pct"/>
            <w:vAlign w:val="center"/>
          </w:tcPr>
          <w:p w14:paraId="4975B5CA" w14:textId="77777777" w:rsidR="00665F00" w:rsidRPr="004039EB" w:rsidRDefault="00C915A8" w:rsidP="004039EB">
            <w:pPr>
              <w:pStyle w:val="ConsPlusNormal1"/>
              <w:contextualSpacing/>
              <w:jc w:val="center"/>
            </w:pPr>
            <w:r w:rsidRPr="004039EB">
              <w:t>Ширма медицинская прикроватная</w:t>
            </w:r>
          </w:p>
        </w:tc>
        <w:tc>
          <w:tcPr>
            <w:tcW w:w="1229" w:type="pct"/>
            <w:vAlign w:val="center"/>
          </w:tcPr>
          <w:p w14:paraId="43CBE278" w14:textId="77777777" w:rsidR="00665F00" w:rsidRPr="004039EB" w:rsidRDefault="00C915A8" w:rsidP="004039EB">
            <w:pPr>
              <w:pStyle w:val="ConsPlusNormal1"/>
              <w:contextualSpacing/>
              <w:jc w:val="center"/>
            </w:pPr>
            <w:r w:rsidRPr="004039EB">
              <w:t>Ширма</w:t>
            </w:r>
          </w:p>
        </w:tc>
        <w:tc>
          <w:tcPr>
            <w:tcW w:w="842" w:type="pct"/>
            <w:vAlign w:val="center"/>
          </w:tcPr>
          <w:p w14:paraId="7FBBF87F" w14:textId="77777777" w:rsidR="00665F00" w:rsidRPr="004039EB" w:rsidRDefault="00C915A8" w:rsidP="004039EB">
            <w:pPr>
              <w:pStyle w:val="ConsPlusNormal1"/>
              <w:contextualSpacing/>
              <w:jc w:val="center"/>
            </w:pPr>
            <w:r w:rsidRPr="004039EB">
              <w:t>1</w:t>
            </w:r>
          </w:p>
        </w:tc>
      </w:tr>
      <w:tr w:rsidR="00EC3A3F" w:rsidRPr="004039EB" w14:paraId="148D111E" w14:textId="77777777" w:rsidTr="004039EB">
        <w:trPr>
          <w:jc w:val="center"/>
        </w:trPr>
        <w:tc>
          <w:tcPr>
            <w:tcW w:w="939" w:type="pct"/>
            <w:vAlign w:val="center"/>
          </w:tcPr>
          <w:p w14:paraId="4E418ADF" w14:textId="77777777" w:rsidR="00665F00" w:rsidRPr="004039EB" w:rsidRDefault="00C915A8" w:rsidP="004039EB">
            <w:pPr>
              <w:pStyle w:val="ConsPlusNormal1"/>
              <w:contextualSpacing/>
              <w:jc w:val="center"/>
            </w:pPr>
            <w:r w:rsidRPr="004039EB">
              <w:t>15</w:t>
            </w:r>
          </w:p>
        </w:tc>
        <w:tc>
          <w:tcPr>
            <w:tcW w:w="793" w:type="pct"/>
            <w:vAlign w:val="center"/>
          </w:tcPr>
          <w:p w14:paraId="4379692C" w14:textId="77777777" w:rsidR="00665F00" w:rsidRPr="004039EB" w:rsidRDefault="00C915A8" w:rsidP="004039EB">
            <w:pPr>
              <w:pStyle w:val="ConsPlusNormal1"/>
              <w:contextualSpacing/>
              <w:jc w:val="center"/>
            </w:pPr>
            <w:r w:rsidRPr="004039EB">
              <w:t>139690</w:t>
            </w:r>
          </w:p>
        </w:tc>
        <w:tc>
          <w:tcPr>
            <w:tcW w:w="1197" w:type="pct"/>
            <w:vAlign w:val="center"/>
          </w:tcPr>
          <w:p w14:paraId="23C4A6DC"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229" w:type="pct"/>
            <w:vAlign w:val="center"/>
          </w:tcPr>
          <w:p w14:paraId="4A4212A6" w14:textId="77777777" w:rsidR="00665F00" w:rsidRPr="004039EB" w:rsidRDefault="00C915A8" w:rsidP="004039EB">
            <w:pPr>
              <w:pStyle w:val="ConsPlusNormal1"/>
              <w:contextualSpacing/>
              <w:jc w:val="center"/>
            </w:pPr>
            <w:r w:rsidRPr="004039EB">
              <w:t>Шкаф медицинский для медикаментов и физиотерапевтических прикладов</w:t>
            </w:r>
          </w:p>
        </w:tc>
        <w:tc>
          <w:tcPr>
            <w:tcW w:w="842" w:type="pct"/>
            <w:vAlign w:val="center"/>
          </w:tcPr>
          <w:p w14:paraId="63D24424" w14:textId="77777777" w:rsidR="00665F00" w:rsidRPr="004039EB" w:rsidRDefault="00C915A8" w:rsidP="004039EB">
            <w:pPr>
              <w:pStyle w:val="ConsPlusNormal1"/>
              <w:contextualSpacing/>
              <w:jc w:val="center"/>
            </w:pPr>
            <w:r w:rsidRPr="004039EB">
              <w:t>1</w:t>
            </w:r>
          </w:p>
        </w:tc>
      </w:tr>
    </w:tbl>
    <w:p w14:paraId="02D65EEE" w14:textId="77777777" w:rsidR="00665F00" w:rsidRPr="000B5C48" w:rsidRDefault="00665F00" w:rsidP="000B5C48">
      <w:pPr>
        <w:pStyle w:val="ConsPlusNormal1"/>
        <w:ind w:firstLine="709"/>
        <w:contextualSpacing/>
        <w:jc w:val="both"/>
      </w:pPr>
    </w:p>
    <w:p w14:paraId="75047852"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4788D3E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3F2805F2" w14:textId="77777777" w:rsidTr="004039EB">
        <w:trPr>
          <w:jc w:val="center"/>
        </w:trPr>
        <w:tc>
          <w:tcPr>
            <w:tcW w:w="469" w:type="pct"/>
            <w:vAlign w:val="center"/>
          </w:tcPr>
          <w:p w14:paraId="67364E42" w14:textId="77777777" w:rsidR="00665F00" w:rsidRPr="004039EB" w:rsidRDefault="00C915A8" w:rsidP="004039EB">
            <w:pPr>
              <w:pStyle w:val="ConsPlusNormal1"/>
              <w:contextualSpacing/>
              <w:jc w:val="center"/>
            </w:pPr>
            <w:r w:rsidRPr="004039EB">
              <w:t>N п/п</w:t>
            </w:r>
          </w:p>
        </w:tc>
        <w:tc>
          <w:tcPr>
            <w:tcW w:w="2625" w:type="pct"/>
            <w:vAlign w:val="center"/>
          </w:tcPr>
          <w:p w14:paraId="29653828"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2B282BE0"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CB0D291" w14:textId="77777777" w:rsidTr="004039EB">
        <w:trPr>
          <w:jc w:val="center"/>
        </w:trPr>
        <w:tc>
          <w:tcPr>
            <w:tcW w:w="469" w:type="pct"/>
            <w:vAlign w:val="center"/>
          </w:tcPr>
          <w:p w14:paraId="7D78D905" w14:textId="77777777" w:rsidR="00665F00" w:rsidRPr="004039EB" w:rsidRDefault="00C915A8" w:rsidP="004039EB">
            <w:pPr>
              <w:pStyle w:val="ConsPlusNormal1"/>
              <w:contextualSpacing/>
              <w:jc w:val="center"/>
            </w:pPr>
            <w:r w:rsidRPr="004039EB">
              <w:t>1</w:t>
            </w:r>
          </w:p>
        </w:tc>
        <w:tc>
          <w:tcPr>
            <w:tcW w:w="2625" w:type="pct"/>
            <w:vAlign w:val="center"/>
          </w:tcPr>
          <w:p w14:paraId="202A994B" w14:textId="77777777" w:rsidR="00665F00" w:rsidRPr="004039EB" w:rsidRDefault="00C915A8" w:rsidP="004039EB">
            <w:pPr>
              <w:pStyle w:val="ConsPlusNormal1"/>
              <w:contextualSpacing/>
              <w:jc w:val="center"/>
            </w:pPr>
            <w:r w:rsidRPr="004039EB">
              <w:t>Автоматизированное рабочее место врача-физиотерапевта,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1D478B1E" w14:textId="77777777" w:rsidR="00665F00" w:rsidRPr="004039EB" w:rsidRDefault="00C915A8" w:rsidP="004039EB">
            <w:pPr>
              <w:pStyle w:val="ConsPlusNormal1"/>
              <w:contextualSpacing/>
              <w:jc w:val="center"/>
            </w:pPr>
            <w:r w:rsidRPr="004039EB">
              <w:t>1</w:t>
            </w:r>
          </w:p>
        </w:tc>
      </w:tr>
      <w:tr w:rsidR="00EC3A3F" w:rsidRPr="004039EB" w14:paraId="38476E8A" w14:textId="77777777" w:rsidTr="004039EB">
        <w:trPr>
          <w:jc w:val="center"/>
        </w:trPr>
        <w:tc>
          <w:tcPr>
            <w:tcW w:w="469" w:type="pct"/>
            <w:vAlign w:val="center"/>
          </w:tcPr>
          <w:p w14:paraId="068AE842" w14:textId="77777777" w:rsidR="00665F00" w:rsidRPr="004039EB" w:rsidRDefault="00C915A8" w:rsidP="004039EB">
            <w:pPr>
              <w:pStyle w:val="ConsPlusNormal1"/>
              <w:contextualSpacing/>
              <w:jc w:val="center"/>
            </w:pPr>
            <w:r w:rsidRPr="004039EB">
              <w:t>2</w:t>
            </w:r>
          </w:p>
        </w:tc>
        <w:tc>
          <w:tcPr>
            <w:tcW w:w="2625" w:type="pct"/>
            <w:vAlign w:val="center"/>
          </w:tcPr>
          <w:p w14:paraId="19FCEED1" w14:textId="77777777" w:rsidR="00665F00" w:rsidRPr="004039EB" w:rsidRDefault="00C915A8" w:rsidP="004039EB">
            <w:pPr>
              <w:pStyle w:val="ConsPlusNormal1"/>
              <w:contextualSpacing/>
              <w:jc w:val="center"/>
            </w:pPr>
            <w:r w:rsidRPr="004039EB">
              <w:t xml:space="preserve">Автоматизированное рабочее место медицинской сестры, оснащенное персональным компьютером с </w:t>
            </w:r>
            <w:r w:rsidRPr="004039EB">
              <w:lastRenderedPageBreak/>
              <w:t>выходом в информационно-телекоммуникационную сеть "Интернет" и источником бесперебойного питания</w:t>
            </w:r>
          </w:p>
        </w:tc>
        <w:tc>
          <w:tcPr>
            <w:tcW w:w="1906" w:type="pct"/>
            <w:vAlign w:val="center"/>
          </w:tcPr>
          <w:p w14:paraId="17627C4E" w14:textId="77777777" w:rsidR="00665F00" w:rsidRPr="004039EB" w:rsidRDefault="00C915A8" w:rsidP="004039EB">
            <w:pPr>
              <w:pStyle w:val="ConsPlusNormal1"/>
              <w:contextualSpacing/>
              <w:jc w:val="center"/>
            </w:pPr>
            <w:r w:rsidRPr="004039EB">
              <w:lastRenderedPageBreak/>
              <w:t>1</w:t>
            </w:r>
          </w:p>
        </w:tc>
      </w:tr>
      <w:tr w:rsidR="00EC3A3F" w:rsidRPr="004039EB" w14:paraId="41F4FA50" w14:textId="77777777" w:rsidTr="004039EB">
        <w:trPr>
          <w:jc w:val="center"/>
        </w:trPr>
        <w:tc>
          <w:tcPr>
            <w:tcW w:w="469" w:type="pct"/>
            <w:vAlign w:val="center"/>
          </w:tcPr>
          <w:p w14:paraId="2768726F" w14:textId="77777777" w:rsidR="00665F00" w:rsidRPr="004039EB" w:rsidRDefault="00C915A8" w:rsidP="004039EB">
            <w:pPr>
              <w:pStyle w:val="ConsPlusNormal1"/>
              <w:contextualSpacing/>
              <w:jc w:val="center"/>
            </w:pPr>
            <w:r w:rsidRPr="004039EB">
              <w:lastRenderedPageBreak/>
              <w:t>3</w:t>
            </w:r>
          </w:p>
        </w:tc>
        <w:tc>
          <w:tcPr>
            <w:tcW w:w="2625" w:type="pct"/>
            <w:vAlign w:val="center"/>
          </w:tcPr>
          <w:p w14:paraId="6CFADF0B" w14:textId="77777777" w:rsidR="00665F00" w:rsidRPr="004039EB" w:rsidRDefault="00C915A8" w:rsidP="004039EB">
            <w:pPr>
              <w:pStyle w:val="ConsPlusNormal1"/>
              <w:contextualSpacing/>
              <w:jc w:val="center"/>
            </w:pPr>
            <w:r w:rsidRPr="004039EB">
              <w:t>Принтер</w:t>
            </w:r>
          </w:p>
        </w:tc>
        <w:tc>
          <w:tcPr>
            <w:tcW w:w="1906" w:type="pct"/>
            <w:vAlign w:val="center"/>
          </w:tcPr>
          <w:p w14:paraId="6F4B9737" w14:textId="77777777" w:rsidR="00665F00" w:rsidRPr="004039EB" w:rsidRDefault="00C915A8" w:rsidP="004039EB">
            <w:pPr>
              <w:pStyle w:val="ConsPlusNormal1"/>
              <w:contextualSpacing/>
              <w:jc w:val="center"/>
            </w:pPr>
            <w:r w:rsidRPr="004039EB">
              <w:t>2</w:t>
            </w:r>
          </w:p>
        </w:tc>
      </w:tr>
      <w:tr w:rsidR="00EC3A3F" w:rsidRPr="004039EB" w14:paraId="14673AFD" w14:textId="77777777" w:rsidTr="004039EB">
        <w:trPr>
          <w:jc w:val="center"/>
        </w:trPr>
        <w:tc>
          <w:tcPr>
            <w:tcW w:w="469" w:type="pct"/>
            <w:vAlign w:val="center"/>
          </w:tcPr>
          <w:p w14:paraId="6E33A71A" w14:textId="77777777" w:rsidR="00665F00" w:rsidRPr="004039EB" w:rsidRDefault="00C915A8" w:rsidP="004039EB">
            <w:pPr>
              <w:pStyle w:val="ConsPlusNormal1"/>
              <w:contextualSpacing/>
              <w:jc w:val="center"/>
            </w:pPr>
            <w:r w:rsidRPr="004039EB">
              <w:t>4</w:t>
            </w:r>
          </w:p>
        </w:tc>
        <w:tc>
          <w:tcPr>
            <w:tcW w:w="2625" w:type="pct"/>
            <w:vAlign w:val="center"/>
          </w:tcPr>
          <w:p w14:paraId="4E9E7AB1" w14:textId="642055FA"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30D5C805" w14:textId="77777777" w:rsidR="00665F00" w:rsidRPr="004039EB" w:rsidRDefault="00C915A8" w:rsidP="004039EB">
            <w:pPr>
              <w:pStyle w:val="ConsPlusNormal1"/>
              <w:contextualSpacing/>
              <w:jc w:val="center"/>
            </w:pPr>
            <w:r w:rsidRPr="004039EB">
              <w:t>1</w:t>
            </w:r>
          </w:p>
        </w:tc>
      </w:tr>
      <w:tr w:rsidR="00EC3A3F" w:rsidRPr="004039EB" w14:paraId="4F20A103" w14:textId="77777777" w:rsidTr="004039EB">
        <w:trPr>
          <w:jc w:val="center"/>
        </w:trPr>
        <w:tc>
          <w:tcPr>
            <w:tcW w:w="469" w:type="pct"/>
            <w:vAlign w:val="center"/>
          </w:tcPr>
          <w:p w14:paraId="574EC736" w14:textId="77777777" w:rsidR="00665F00" w:rsidRPr="004039EB" w:rsidRDefault="00C915A8" w:rsidP="004039EB">
            <w:pPr>
              <w:pStyle w:val="ConsPlusNormal1"/>
              <w:contextualSpacing/>
              <w:jc w:val="center"/>
            </w:pPr>
            <w:r w:rsidRPr="004039EB">
              <w:t>5</w:t>
            </w:r>
          </w:p>
        </w:tc>
        <w:tc>
          <w:tcPr>
            <w:tcW w:w="2625" w:type="pct"/>
            <w:vAlign w:val="center"/>
          </w:tcPr>
          <w:p w14:paraId="043D518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F6CE1D6" w14:textId="77777777" w:rsidR="00665F00" w:rsidRPr="004039EB" w:rsidRDefault="00C915A8" w:rsidP="004039EB">
            <w:pPr>
              <w:pStyle w:val="ConsPlusNormal1"/>
              <w:contextualSpacing/>
              <w:jc w:val="center"/>
            </w:pPr>
            <w:r w:rsidRPr="004039EB">
              <w:t>2</w:t>
            </w:r>
          </w:p>
        </w:tc>
      </w:tr>
      <w:tr w:rsidR="00EC3A3F" w:rsidRPr="004039EB" w14:paraId="157CEB14" w14:textId="77777777" w:rsidTr="004039EB">
        <w:trPr>
          <w:jc w:val="center"/>
        </w:trPr>
        <w:tc>
          <w:tcPr>
            <w:tcW w:w="469" w:type="pct"/>
            <w:vAlign w:val="center"/>
          </w:tcPr>
          <w:p w14:paraId="31CDDADD" w14:textId="77777777" w:rsidR="00665F00" w:rsidRPr="004039EB" w:rsidRDefault="00C915A8" w:rsidP="004039EB">
            <w:pPr>
              <w:pStyle w:val="ConsPlusNormal1"/>
              <w:contextualSpacing/>
              <w:jc w:val="center"/>
            </w:pPr>
            <w:r w:rsidRPr="004039EB">
              <w:t>6</w:t>
            </w:r>
          </w:p>
        </w:tc>
        <w:tc>
          <w:tcPr>
            <w:tcW w:w="2625" w:type="pct"/>
            <w:vAlign w:val="center"/>
          </w:tcPr>
          <w:p w14:paraId="415223E8"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07384A09" w14:textId="77777777" w:rsidR="00665F00" w:rsidRPr="004039EB" w:rsidRDefault="00C915A8" w:rsidP="004039EB">
            <w:pPr>
              <w:pStyle w:val="ConsPlusNormal1"/>
              <w:contextualSpacing/>
              <w:jc w:val="center"/>
            </w:pPr>
            <w:r w:rsidRPr="004039EB">
              <w:t>не менее 1</w:t>
            </w:r>
          </w:p>
        </w:tc>
      </w:tr>
    </w:tbl>
    <w:p w14:paraId="74530D65" w14:textId="77777777" w:rsidR="00665F00" w:rsidRPr="000B5C48" w:rsidRDefault="00665F00" w:rsidP="000B5C48">
      <w:pPr>
        <w:pStyle w:val="ConsPlusNormal1"/>
        <w:ind w:firstLine="709"/>
        <w:contextualSpacing/>
        <w:jc w:val="both"/>
      </w:pPr>
    </w:p>
    <w:p w14:paraId="3135BF33" w14:textId="77777777" w:rsidR="00665F00" w:rsidRPr="000B5C48" w:rsidRDefault="00C915A8" w:rsidP="000B5C48">
      <w:pPr>
        <w:pStyle w:val="ConsPlusTitle1"/>
        <w:ind w:firstLine="709"/>
        <w:contextualSpacing/>
        <w:jc w:val="center"/>
        <w:outlineLvl w:val="2"/>
      </w:pPr>
      <w:r w:rsidRPr="000B5C48">
        <w:t>4. Манипуляционная</w:t>
      </w:r>
    </w:p>
    <w:p w14:paraId="75F4C364" w14:textId="77777777" w:rsidR="00665F00" w:rsidRPr="000B5C48" w:rsidRDefault="00665F00" w:rsidP="000B5C48">
      <w:pPr>
        <w:pStyle w:val="ConsPlusNormal1"/>
        <w:ind w:firstLine="709"/>
        <w:contextualSpacing/>
        <w:jc w:val="both"/>
      </w:pPr>
    </w:p>
    <w:p w14:paraId="49F8D88D" w14:textId="77777777" w:rsidR="00665F00" w:rsidRPr="000B5C48" w:rsidRDefault="00C915A8" w:rsidP="000B5C48">
      <w:pPr>
        <w:pStyle w:val="ConsPlusTitle1"/>
        <w:ind w:firstLine="709"/>
        <w:contextualSpacing/>
        <w:jc w:val="center"/>
        <w:outlineLvl w:val="3"/>
      </w:pPr>
      <w:r w:rsidRPr="000B5C48">
        <w:t>Медицинские изделия</w:t>
      </w:r>
    </w:p>
    <w:p w14:paraId="6A98719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77"/>
        <w:gridCol w:w="1790"/>
        <w:gridCol w:w="2963"/>
        <w:gridCol w:w="2457"/>
        <w:gridCol w:w="1469"/>
      </w:tblGrid>
      <w:tr w:rsidR="00EC3A3F" w:rsidRPr="004039EB" w14:paraId="5F3091EC" w14:textId="77777777" w:rsidTr="004039EB">
        <w:trPr>
          <w:jc w:val="center"/>
        </w:trPr>
        <w:tc>
          <w:tcPr>
            <w:tcW w:w="920" w:type="pct"/>
            <w:vAlign w:val="center"/>
          </w:tcPr>
          <w:p w14:paraId="75498111" w14:textId="77777777" w:rsidR="00665F00" w:rsidRPr="004039EB" w:rsidRDefault="00C915A8" w:rsidP="004039EB">
            <w:pPr>
              <w:pStyle w:val="ConsPlusNormal1"/>
              <w:contextualSpacing/>
              <w:jc w:val="center"/>
            </w:pPr>
            <w:r w:rsidRPr="004039EB">
              <w:t>N п/п</w:t>
            </w:r>
          </w:p>
        </w:tc>
        <w:tc>
          <w:tcPr>
            <w:tcW w:w="778" w:type="pct"/>
            <w:vAlign w:val="center"/>
          </w:tcPr>
          <w:p w14:paraId="1FE96EA0" w14:textId="5FEEF9B3"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85" w:type="pct"/>
            <w:vAlign w:val="center"/>
          </w:tcPr>
          <w:p w14:paraId="5945B6E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92" w:type="pct"/>
            <w:vAlign w:val="center"/>
          </w:tcPr>
          <w:p w14:paraId="6287BB40"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25" w:type="pct"/>
            <w:vAlign w:val="center"/>
          </w:tcPr>
          <w:p w14:paraId="0C276A95"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FAE4696" w14:textId="77777777" w:rsidTr="004039EB">
        <w:trPr>
          <w:jc w:val="center"/>
        </w:trPr>
        <w:tc>
          <w:tcPr>
            <w:tcW w:w="920" w:type="pct"/>
            <w:vMerge w:val="restart"/>
            <w:vAlign w:val="center"/>
          </w:tcPr>
          <w:p w14:paraId="655AE2A0" w14:textId="77777777" w:rsidR="00665F00" w:rsidRPr="004039EB" w:rsidRDefault="00C915A8" w:rsidP="004039EB">
            <w:pPr>
              <w:pStyle w:val="ConsPlusNormal1"/>
              <w:contextualSpacing/>
              <w:jc w:val="center"/>
            </w:pPr>
            <w:r w:rsidRPr="004039EB">
              <w:t>1</w:t>
            </w:r>
          </w:p>
          <w:p w14:paraId="6AB4F06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3A78CA23" w14:textId="77777777" w:rsidR="00665F00" w:rsidRPr="004039EB" w:rsidRDefault="00C915A8" w:rsidP="004039EB">
            <w:pPr>
              <w:pStyle w:val="ConsPlusNormal1"/>
              <w:contextualSpacing/>
              <w:jc w:val="center"/>
            </w:pPr>
            <w:r w:rsidRPr="004039EB">
              <w:t>151530</w:t>
            </w:r>
          </w:p>
        </w:tc>
        <w:tc>
          <w:tcPr>
            <w:tcW w:w="1285" w:type="pct"/>
            <w:vAlign w:val="center"/>
          </w:tcPr>
          <w:p w14:paraId="46EF6533"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 с питанием от батареи</w:t>
            </w:r>
          </w:p>
        </w:tc>
        <w:tc>
          <w:tcPr>
            <w:tcW w:w="1192" w:type="pct"/>
            <w:vMerge w:val="restart"/>
            <w:vAlign w:val="center"/>
          </w:tcPr>
          <w:p w14:paraId="690A301D" w14:textId="77777777" w:rsidR="00665F00" w:rsidRPr="004039EB" w:rsidRDefault="00C915A8" w:rsidP="004039EB">
            <w:pPr>
              <w:pStyle w:val="ConsPlusNormal1"/>
              <w:contextualSpacing/>
              <w:jc w:val="center"/>
            </w:pPr>
            <w:r w:rsidRPr="004039EB">
              <w:t>Кресло гинекологическое</w:t>
            </w:r>
          </w:p>
        </w:tc>
        <w:tc>
          <w:tcPr>
            <w:tcW w:w="825" w:type="pct"/>
            <w:vMerge w:val="restart"/>
            <w:vAlign w:val="center"/>
          </w:tcPr>
          <w:p w14:paraId="46E4B987" w14:textId="77777777" w:rsidR="00665F00" w:rsidRPr="004039EB" w:rsidRDefault="00C915A8" w:rsidP="004039EB">
            <w:pPr>
              <w:pStyle w:val="ConsPlusNormal1"/>
              <w:contextualSpacing/>
              <w:jc w:val="center"/>
            </w:pPr>
            <w:r w:rsidRPr="004039EB">
              <w:t>1</w:t>
            </w:r>
          </w:p>
        </w:tc>
      </w:tr>
      <w:tr w:rsidR="00EC3A3F" w:rsidRPr="004039EB" w14:paraId="660528B8" w14:textId="77777777" w:rsidTr="004039EB">
        <w:trPr>
          <w:jc w:val="center"/>
        </w:trPr>
        <w:tc>
          <w:tcPr>
            <w:tcW w:w="920" w:type="pct"/>
            <w:vMerge/>
            <w:vAlign w:val="center"/>
          </w:tcPr>
          <w:p w14:paraId="6BD6BA76" w14:textId="77777777" w:rsidR="00665F00" w:rsidRPr="004039EB" w:rsidRDefault="00665F00" w:rsidP="004039EB">
            <w:pPr>
              <w:pStyle w:val="ConsPlusNormal1"/>
              <w:contextualSpacing/>
              <w:jc w:val="center"/>
            </w:pPr>
          </w:p>
        </w:tc>
        <w:tc>
          <w:tcPr>
            <w:tcW w:w="778" w:type="pct"/>
            <w:vAlign w:val="center"/>
          </w:tcPr>
          <w:p w14:paraId="27BC3622" w14:textId="77777777" w:rsidR="00665F00" w:rsidRPr="004039EB" w:rsidRDefault="00C915A8" w:rsidP="004039EB">
            <w:pPr>
              <w:pStyle w:val="ConsPlusNormal1"/>
              <w:contextualSpacing/>
              <w:jc w:val="center"/>
            </w:pPr>
            <w:r w:rsidRPr="004039EB">
              <w:t>151540</w:t>
            </w:r>
          </w:p>
        </w:tc>
        <w:tc>
          <w:tcPr>
            <w:tcW w:w="1285" w:type="pct"/>
            <w:vAlign w:val="center"/>
          </w:tcPr>
          <w:p w14:paraId="7A75742A"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92" w:type="pct"/>
            <w:vMerge/>
            <w:vAlign w:val="center"/>
          </w:tcPr>
          <w:p w14:paraId="06F669D8" w14:textId="77777777" w:rsidR="00665F00" w:rsidRPr="004039EB" w:rsidRDefault="00665F00" w:rsidP="004039EB">
            <w:pPr>
              <w:pStyle w:val="ConsPlusNormal1"/>
              <w:contextualSpacing/>
              <w:jc w:val="center"/>
            </w:pPr>
          </w:p>
        </w:tc>
        <w:tc>
          <w:tcPr>
            <w:tcW w:w="825" w:type="pct"/>
            <w:vMerge/>
            <w:vAlign w:val="center"/>
          </w:tcPr>
          <w:p w14:paraId="36473D3D" w14:textId="77777777" w:rsidR="00665F00" w:rsidRPr="004039EB" w:rsidRDefault="00665F00" w:rsidP="004039EB">
            <w:pPr>
              <w:pStyle w:val="ConsPlusNormal1"/>
              <w:contextualSpacing/>
              <w:jc w:val="center"/>
            </w:pPr>
          </w:p>
        </w:tc>
      </w:tr>
      <w:tr w:rsidR="00EC3A3F" w:rsidRPr="004039EB" w14:paraId="23E11AE0" w14:textId="77777777" w:rsidTr="004039EB">
        <w:trPr>
          <w:jc w:val="center"/>
        </w:trPr>
        <w:tc>
          <w:tcPr>
            <w:tcW w:w="920" w:type="pct"/>
            <w:vMerge/>
            <w:vAlign w:val="center"/>
          </w:tcPr>
          <w:p w14:paraId="6EF819B2" w14:textId="77777777" w:rsidR="00665F00" w:rsidRPr="004039EB" w:rsidRDefault="00665F00" w:rsidP="004039EB">
            <w:pPr>
              <w:pStyle w:val="ConsPlusNormal1"/>
              <w:contextualSpacing/>
              <w:jc w:val="center"/>
            </w:pPr>
          </w:p>
        </w:tc>
        <w:tc>
          <w:tcPr>
            <w:tcW w:w="778" w:type="pct"/>
            <w:vAlign w:val="center"/>
          </w:tcPr>
          <w:p w14:paraId="3EFEAF5C" w14:textId="77777777" w:rsidR="00665F00" w:rsidRPr="004039EB" w:rsidRDefault="00C915A8" w:rsidP="004039EB">
            <w:pPr>
              <w:pStyle w:val="ConsPlusNormal1"/>
              <w:contextualSpacing/>
              <w:jc w:val="center"/>
            </w:pPr>
            <w:r w:rsidRPr="004039EB">
              <w:t>151550</w:t>
            </w:r>
          </w:p>
        </w:tc>
        <w:tc>
          <w:tcPr>
            <w:tcW w:w="1285" w:type="pct"/>
            <w:vAlign w:val="center"/>
          </w:tcPr>
          <w:p w14:paraId="4B9A3343"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92" w:type="pct"/>
            <w:vMerge/>
            <w:vAlign w:val="center"/>
          </w:tcPr>
          <w:p w14:paraId="75AD7F2F" w14:textId="77777777" w:rsidR="00665F00" w:rsidRPr="004039EB" w:rsidRDefault="00665F00" w:rsidP="004039EB">
            <w:pPr>
              <w:pStyle w:val="ConsPlusNormal1"/>
              <w:contextualSpacing/>
              <w:jc w:val="center"/>
            </w:pPr>
          </w:p>
        </w:tc>
        <w:tc>
          <w:tcPr>
            <w:tcW w:w="825" w:type="pct"/>
            <w:vMerge/>
            <w:vAlign w:val="center"/>
          </w:tcPr>
          <w:p w14:paraId="1BF512DB" w14:textId="77777777" w:rsidR="00665F00" w:rsidRPr="004039EB" w:rsidRDefault="00665F00" w:rsidP="004039EB">
            <w:pPr>
              <w:pStyle w:val="ConsPlusNormal1"/>
              <w:contextualSpacing/>
              <w:jc w:val="center"/>
            </w:pPr>
          </w:p>
        </w:tc>
      </w:tr>
      <w:tr w:rsidR="00EC3A3F" w:rsidRPr="004039EB" w14:paraId="7B806886" w14:textId="77777777" w:rsidTr="004039EB">
        <w:trPr>
          <w:jc w:val="center"/>
        </w:trPr>
        <w:tc>
          <w:tcPr>
            <w:tcW w:w="920" w:type="pct"/>
            <w:vMerge/>
            <w:vAlign w:val="center"/>
          </w:tcPr>
          <w:p w14:paraId="0DD0C983" w14:textId="77777777" w:rsidR="00665F00" w:rsidRPr="004039EB" w:rsidRDefault="00665F00" w:rsidP="004039EB">
            <w:pPr>
              <w:pStyle w:val="ConsPlusNormal1"/>
              <w:contextualSpacing/>
              <w:jc w:val="center"/>
            </w:pPr>
          </w:p>
        </w:tc>
        <w:tc>
          <w:tcPr>
            <w:tcW w:w="778" w:type="pct"/>
            <w:vAlign w:val="center"/>
          </w:tcPr>
          <w:p w14:paraId="1DCF5AAB" w14:textId="77777777" w:rsidR="00665F00" w:rsidRPr="004039EB" w:rsidRDefault="00C915A8" w:rsidP="004039EB">
            <w:pPr>
              <w:pStyle w:val="ConsPlusNormal1"/>
              <w:contextualSpacing/>
              <w:jc w:val="center"/>
            </w:pPr>
            <w:r w:rsidRPr="004039EB">
              <w:t>151570</w:t>
            </w:r>
          </w:p>
        </w:tc>
        <w:tc>
          <w:tcPr>
            <w:tcW w:w="1285" w:type="pct"/>
            <w:vAlign w:val="center"/>
          </w:tcPr>
          <w:p w14:paraId="36D60ED0"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92" w:type="pct"/>
            <w:vMerge/>
            <w:vAlign w:val="center"/>
          </w:tcPr>
          <w:p w14:paraId="4D032059" w14:textId="77777777" w:rsidR="00665F00" w:rsidRPr="004039EB" w:rsidRDefault="00665F00" w:rsidP="004039EB">
            <w:pPr>
              <w:pStyle w:val="ConsPlusNormal1"/>
              <w:contextualSpacing/>
              <w:jc w:val="center"/>
            </w:pPr>
          </w:p>
        </w:tc>
        <w:tc>
          <w:tcPr>
            <w:tcW w:w="825" w:type="pct"/>
            <w:vMerge/>
            <w:vAlign w:val="center"/>
          </w:tcPr>
          <w:p w14:paraId="0BFCC78F" w14:textId="77777777" w:rsidR="00665F00" w:rsidRPr="004039EB" w:rsidRDefault="00665F00" w:rsidP="004039EB">
            <w:pPr>
              <w:pStyle w:val="ConsPlusNormal1"/>
              <w:contextualSpacing/>
              <w:jc w:val="center"/>
            </w:pPr>
          </w:p>
        </w:tc>
      </w:tr>
      <w:tr w:rsidR="00EC3A3F" w:rsidRPr="004039EB" w14:paraId="5121D598" w14:textId="77777777" w:rsidTr="004039EB">
        <w:trPr>
          <w:jc w:val="center"/>
        </w:trPr>
        <w:tc>
          <w:tcPr>
            <w:tcW w:w="920" w:type="pct"/>
            <w:vMerge/>
            <w:vAlign w:val="center"/>
          </w:tcPr>
          <w:p w14:paraId="0836EA00" w14:textId="77777777" w:rsidR="00665F00" w:rsidRPr="004039EB" w:rsidRDefault="00665F00" w:rsidP="004039EB">
            <w:pPr>
              <w:pStyle w:val="ConsPlusNormal1"/>
              <w:contextualSpacing/>
              <w:jc w:val="center"/>
            </w:pPr>
          </w:p>
        </w:tc>
        <w:tc>
          <w:tcPr>
            <w:tcW w:w="778" w:type="pct"/>
            <w:vAlign w:val="center"/>
          </w:tcPr>
          <w:p w14:paraId="3DBBA54B" w14:textId="77777777" w:rsidR="00665F00" w:rsidRPr="004039EB" w:rsidRDefault="00C915A8" w:rsidP="004039EB">
            <w:pPr>
              <w:pStyle w:val="ConsPlusNormal1"/>
              <w:contextualSpacing/>
              <w:jc w:val="center"/>
            </w:pPr>
            <w:r w:rsidRPr="004039EB">
              <w:t>151580</w:t>
            </w:r>
          </w:p>
        </w:tc>
        <w:tc>
          <w:tcPr>
            <w:tcW w:w="1285" w:type="pct"/>
            <w:vAlign w:val="center"/>
          </w:tcPr>
          <w:p w14:paraId="62C0F6ED"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92" w:type="pct"/>
            <w:vMerge/>
            <w:vAlign w:val="center"/>
          </w:tcPr>
          <w:p w14:paraId="1FCDC348" w14:textId="77777777" w:rsidR="00665F00" w:rsidRPr="004039EB" w:rsidRDefault="00665F00" w:rsidP="004039EB">
            <w:pPr>
              <w:pStyle w:val="ConsPlusNormal1"/>
              <w:contextualSpacing/>
              <w:jc w:val="center"/>
            </w:pPr>
          </w:p>
        </w:tc>
        <w:tc>
          <w:tcPr>
            <w:tcW w:w="825" w:type="pct"/>
            <w:vMerge/>
            <w:vAlign w:val="center"/>
          </w:tcPr>
          <w:p w14:paraId="33C96B30" w14:textId="77777777" w:rsidR="00665F00" w:rsidRPr="004039EB" w:rsidRDefault="00665F00" w:rsidP="004039EB">
            <w:pPr>
              <w:pStyle w:val="ConsPlusNormal1"/>
              <w:contextualSpacing/>
              <w:jc w:val="center"/>
            </w:pPr>
          </w:p>
        </w:tc>
      </w:tr>
      <w:tr w:rsidR="00EC3A3F" w:rsidRPr="004039EB" w14:paraId="3F006EB3" w14:textId="77777777" w:rsidTr="004039EB">
        <w:trPr>
          <w:jc w:val="center"/>
        </w:trPr>
        <w:tc>
          <w:tcPr>
            <w:tcW w:w="920" w:type="pct"/>
            <w:vAlign w:val="center"/>
          </w:tcPr>
          <w:p w14:paraId="1A0C1B29" w14:textId="77777777" w:rsidR="00665F00" w:rsidRPr="004039EB" w:rsidRDefault="00C915A8" w:rsidP="004039EB">
            <w:pPr>
              <w:pStyle w:val="ConsPlusNormal1"/>
              <w:contextualSpacing/>
              <w:jc w:val="center"/>
            </w:pPr>
            <w:r w:rsidRPr="004039EB">
              <w:t>2</w:t>
            </w:r>
          </w:p>
        </w:tc>
        <w:tc>
          <w:tcPr>
            <w:tcW w:w="778" w:type="pct"/>
            <w:vAlign w:val="center"/>
          </w:tcPr>
          <w:p w14:paraId="5D7ABFCC" w14:textId="77777777" w:rsidR="00665F00" w:rsidRPr="004039EB" w:rsidRDefault="00C915A8" w:rsidP="004039EB">
            <w:pPr>
              <w:pStyle w:val="ConsPlusNormal1"/>
              <w:contextualSpacing/>
              <w:jc w:val="center"/>
            </w:pPr>
            <w:r w:rsidRPr="004039EB">
              <w:t>248430</w:t>
            </w:r>
          </w:p>
        </w:tc>
        <w:tc>
          <w:tcPr>
            <w:tcW w:w="1285" w:type="pct"/>
            <w:vAlign w:val="center"/>
          </w:tcPr>
          <w:p w14:paraId="491CCF06" w14:textId="77777777" w:rsidR="00665F00" w:rsidRPr="004039EB" w:rsidRDefault="00C915A8" w:rsidP="004039EB">
            <w:pPr>
              <w:pStyle w:val="ConsPlusNormal1"/>
              <w:contextualSpacing/>
              <w:jc w:val="center"/>
            </w:pPr>
            <w:r w:rsidRPr="004039EB">
              <w:t>Кольпоскоп</w:t>
            </w:r>
          </w:p>
        </w:tc>
        <w:tc>
          <w:tcPr>
            <w:tcW w:w="1192" w:type="pct"/>
            <w:vAlign w:val="center"/>
          </w:tcPr>
          <w:p w14:paraId="713EF1D1" w14:textId="77777777" w:rsidR="00665F00" w:rsidRPr="004039EB" w:rsidRDefault="00C915A8" w:rsidP="004039EB">
            <w:pPr>
              <w:pStyle w:val="ConsPlusNormal1"/>
              <w:contextualSpacing/>
              <w:jc w:val="center"/>
            </w:pPr>
            <w:r w:rsidRPr="004039EB">
              <w:t>Кольпоскоп</w:t>
            </w:r>
          </w:p>
        </w:tc>
        <w:tc>
          <w:tcPr>
            <w:tcW w:w="825" w:type="pct"/>
            <w:vAlign w:val="center"/>
          </w:tcPr>
          <w:p w14:paraId="16CFDA8F" w14:textId="77777777" w:rsidR="00665F00" w:rsidRPr="004039EB" w:rsidRDefault="00C915A8" w:rsidP="004039EB">
            <w:pPr>
              <w:pStyle w:val="ConsPlusNormal1"/>
              <w:contextualSpacing/>
              <w:jc w:val="center"/>
            </w:pPr>
            <w:r w:rsidRPr="004039EB">
              <w:t>1</w:t>
            </w:r>
          </w:p>
        </w:tc>
      </w:tr>
      <w:tr w:rsidR="00EC3A3F" w:rsidRPr="004039EB" w14:paraId="0485481A" w14:textId="77777777" w:rsidTr="004039EB">
        <w:trPr>
          <w:jc w:val="center"/>
        </w:trPr>
        <w:tc>
          <w:tcPr>
            <w:tcW w:w="920" w:type="pct"/>
            <w:vMerge w:val="restart"/>
            <w:vAlign w:val="center"/>
          </w:tcPr>
          <w:p w14:paraId="0EA39F33" w14:textId="77777777" w:rsidR="00665F00" w:rsidRPr="004039EB" w:rsidRDefault="00C915A8" w:rsidP="004039EB">
            <w:pPr>
              <w:pStyle w:val="ConsPlusNormal1"/>
              <w:contextualSpacing/>
              <w:jc w:val="center"/>
            </w:pPr>
            <w:r w:rsidRPr="004039EB">
              <w:t>3</w:t>
            </w:r>
          </w:p>
          <w:p w14:paraId="361F16A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61B50E89" w14:textId="77777777" w:rsidR="00665F00" w:rsidRPr="004039EB" w:rsidRDefault="00C915A8" w:rsidP="004039EB">
            <w:pPr>
              <w:pStyle w:val="ConsPlusNormal1"/>
              <w:contextualSpacing/>
              <w:jc w:val="center"/>
            </w:pPr>
            <w:r w:rsidRPr="004039EB">
              <w:t>182870</w:t>
            </w:r>
          </w:p>
        </w:tc>
        <w:tc>
          <w:tcPr>
            <w:tcW w:w="1285" w:type="pct"/>
            <w:vAlign w:val="center"/>
          </w:tcPr>
          <w:p w14:paraId="79FB7FFF"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2" w:type="pct"/>
            <w:vMerge w:val="restart"/>
            <w:vAlign w:val="center"/>
          </w:tcPr>
          <w:p w14:paraId="406A5EDC"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25" w:type="pct"/>
            <w:vMerge w:val="restart"/>
            <w:vAlign w:val="center"/>
          </w:tcPr>
          <w:p w14:paraId="4BC5F643" w14:textId="77777777" w:rsidR="00665F00" w:rsidRPr="004039EB" w:rsidRDefault="00C915A8" w:rsidP="004039EB">
            <w:pPr>
              <w:pStyle w:val="ConsPlusNormal1"/>
              <w:contextualSpacing/>
              <w:jc w:val="center"/>
            </w:pPr>
            <w:r w:rsidRPr="004039EB">
              <w:t>1</w:t>
            </w:r>
          </w:p>
        </w:tc>
      </w:tr>
      <w:tr w:rsidR="00EC3A3F" w:rsidRPr="004039EB" w14:paraId="67E92AF0" w14:textId="77777777" w:rsidTr="004039EB">
        <w:trPr>
          <w:jc w:val="center"/>
        </w:trPr>
        <w:tc>
          <w:tcPr>
            <w:tcW w:w="920" w:type="pct"/>
            <w:vMerge/>
            <w:vAlign w:val="center"/>
          </w:tcPr>
          <w:p w14:paraId="082BC62B" w14:textId="77777777" w:rsidR="00665F00" w:rsidRPr="004039EB" w:rsidRDefault="00665F00" w:rsidP="004039EB">
            <w:pPr>
              <w:pStyle w:val="ConsPlusNormal1"/>
              <w:contextualSpacing/>
              <w:jc w:val="center"/>
            </w:pPr>
          </w:p>
        </w:tc>
        <w:tc>
          <w:tcPr>
            <w:tcW w:w="778" w:type="pct"/>
            <w:vAlign w:val="center"/>
          </w:tcPr>
          <w:p w14:paraId="125E265B" w14:textId="77777777" w:rsidR="00665F00" w:rsidRPr="004039EB" w:rsidRDefault="00C915A8" w:rsidP="004039EB">
            <w:pPr>
              <w:pStyle w:val="ConsPlusNormal1"/>
              <w:contextualSpacing/>
              <w:jc w:val="center"/>
            </w:pPr>
            <w:r w:rsidRPr="004039EB">
              <w:t>202390</w:t>
            </w:r>
          </w:p>
        </w:tc>
        <w:tc>
          <w:tcPr>
            <w:tcW w:w="1285" w:type="pct"/>
            <w:vAlign w:val="center"/>
          </w:tcPr>
          <w:p w14:paraId="40F23684" w14:textId="77777777" w:rsidR="00665F00" w:rsidRPr="004039EB" w:rsidRDefault="00C915A8" w:rsidP="004039EB">
            <w:pPr>
              <w:pStyle w:val="ConsPlusNormal1"/>
              <w:contextualSpacing/>
              <w:jc w:val="center"/>
            </w:pPr>
            <w:r w:rsidRPr="004039EB">
              <w:t>Тележка медицинская универсальная</w:t>
            </w:r>
          </w:p>
        </w:tc>
        <w:tc>
          <w:tcPr>
            <w:tcW w:w="1192" w:type="pct"/>
            <w:vMerge/>
            <w:vAlign w:val="center"/>
          </w:tcPr>
          <w:p w14:paraId="27224E68" w14:textId="77777777" w:rsidR="00665F00" w:rsidRPr="004039EB" w:rsidRDefault="00665F00" w:rsidP="004039EB">
            <w:pPr>
              <w:pStyle w:val="ConsPlusNormal1"/>
              <w:contextualSpacing/>
              <w:jc w:val="center"/>
            </w:pPr>
          </w:p>
        </w:tc>
        <w:tc>
          <w:tcPr>
            <w:tcW w:w="825" w:type="pct"/>
            <w:vMerge/>
            <w:vAlign w:val="center"/>
          </w:tcPr>
          <w:p w14:paraId="6A26A732" w14:textId="77777777" w:rsidR="00665F00" w:rsidRPr="004039EB" w:rsidRDefault="00665F00" w:rsidP="004039EB">
            <w:pPr>
              <w:pStyle w:val="ConsPlusNormal1"/>
              <w:contextualSpacing/>
              <w:jc w:val="center"/>
            </w:pPr>
          </w:p>
        </w:tc>
      </w:tr>
      <w:tr w:rsidR="00EC3A3F" w:rsidRPr="004039EB" w14:paraId="4856D626" w14:textId="77777777" w:rsidTr="004039EB">
        <w:trPr>
          <w:jc w:val="center"/>
        </w:trPr>
        <w:tc>
          <w:tcPr>
            <w:tcW w:w="920" w:type="pct"/>
            <w:vMerge/>
            <w:vAlign w:val="center"/>
          </w:tcPr>
          <w:p w14:paraId="77212A1A" w14:textId="77777777" w:rsidR="00665F00" w:rsidRPr="004039EB" w:rsidRDefault="00665F00" w:rsidP="004039EB">
            <w:pPr>
              <w:pStyle w:val="ConsPlusNormal1"/>
              <w:contextualSpacing/>
              <w:jc w:val="center"/>
            </w:pPr>
          </w:p>
        </w:tc>
        <w:tc>
          <w:tcPr>
            <w:tcW w:w="778" w:type="pct"/>
            <w:vAlign w:val="center"/>
          </w:tcPr>
          <w:p w14:paraId="4E591D62" w14:textId="77777777" w:rsidR="00665F00" w:rsidRPr="004039EB" w:rsidRDefault="00C915A8" w:rsidP="004039EB">
            <w:pPr>
              <w:pStyle w:val="ConsPlusNormal1"/>
              <w:contextualSpacing/>
              <w:jc w:val="center"/>
            </w:pPr>
            <w:r w:rsidRPr="004039EB">
              <w:t>270010</w:t>
            </w:r>
          </w:p>
        </w:tc>
        <w:tc>
          <w:tcPr>
            <w:tcW w:w="1285" w:type="pct"/>
            <w:vAlign w:val="center"/>
          </w:tcPr>
          <w:p w14:paraId="4BC90ED8"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2" w:type="pct"/>
            <w:vMerge/>
            <w:vAlign w:val="center"/>
          </w:tcPr>
          <w:p w14:paraId="7B4B50ED" w14:textId="77777777" w:rsidR="00665F00" w:rsidRPr="004039EB" w:rsidRDefault="00665F00" w:rsidP="004039EB">
            <w:pPr>
              <w:pStyle w:val="ConsPlusNormal1"/>
              <w:contextualSpacing/>
              <w:jc w:val="center"/>
            </w:pPr>
          </w:p>
        </w:tc>
        <w:tc>
          <w:tcPr>
            <w:tcW w:w="825" w:type="pct"/>
            <w:vMerge/>
            <w:vAlign w:val="center"/>
          </w:tcPr>
          <w:p w14:paraId="136C99D9" w14:textId="77777777" w:rsidR="00665F00" w:rsidRPr="004039EB" w:rsidRDefault="00665F00" w:rsidP="004039EB">
            <w:pPr>
              <w:pStyle w:val="ConsPlusNormal1"/>
              <w:contextualSpacing/>
              <w:jc w:val="center"/>
            </w:pPr>
          </w:p>
        </w:tc>
      </w:tr>
      <w:tr w:rsidR="00EC3A3F" w:rsidRPr="004039EB" w14:paraId="1CB8E2A7" w14:textId="77777777" w:rsidTr="004039EB">
        <w:trPr>
          <w:jc w:val="center"/>
        </w:trPr>
        <w:tc>
          <w:tcPr>
            <w:tcW w:w="920" w:type="pct"/>
            <w:vMerge/>
            <w:vAlign w:val="center"/>
          </w:tcPr>
          <w:p w14:paraId="4662521C" w14:textId="77777777" w:rsidR="00665F00" w:rsidRPr="004039EB" w:rsidRDefault="00665F00" w:rsidP="004039EB">
            <w:pPr>
              <w:pStyle w:val="ConsPlusNormal1"/>
              <w:contextualSpacing/>
              <w:jc w:val="center"/>
            </w:pPr>
          </w:p>
        </w:tc>
        <w:tc>
          <w:tcPr>
            <w:tcW w:w="778" w:type="pct"/>
            <w:vAlign w:val="center"/>
          </w:tcPr>
          <w:p w14:paraId="44F4E200" w14:textId="77777777" w:rsidR="00665F00" w:rsidRPr="004039EB" w:rsidRDefault="00C915A8" w:rsidP="004039EB">
            <w:pPr>
              <w:pStyle w:val="ConsPlusNormal1"/>
              <w:contextualSpacing/>
              <w:jc w:val="center"/>
            </w:pPr>
            <w:r w:rsidRPr="004039EB">
              <w:t>270020</w:t>
            </w:r>
          </w:p>
        </w:tc>
        <w:tc>
          <w:tcPr>
            <w:tcW w:w="1285" w:type="pct"/>
            <w:vAlign w:val="center"/>
          </w:tcPr>
          <w:p w14:paraId="018EEE13"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92" w:type="pct"/>
            <w:vMerge/>
            <w:vAlign w:val="center"/>
          </w:tcPr>
          <w:p w14:paraId="634FFABC" w14:textId="77777777" w:rsidR="00665F00" w:rsidRPr="004039EB" w:rsidRDefault="00665F00" w:rsidP="004039EB">
            <w:pPr>
              <w:pStyle w:val="ConsPlusNormal1"/>
              <w:contextualSpacing/>
              <w:jc w:val="center"/>
            </w:pPr>
          </w:p>
        </w:tc>
        <w:tc>
          <w:tcPr>
            <w:tcW w:w="825" w:type="pct"/>
            <w:vMerge/>
            <w:vAlign w:val="center"/>
          </w:tcPr>
          <w:p w14:paraId="0E52E21B" w14:textId="77777777" w:rsidR="00665F00" w:rsidRPr="004039EB" w:rsidRDefault="00665F00" w:rsidP="004039EB">
            <w:pPr>
              <w:pStyle w:val="ConsPlusNormal1"/>
              <w:contextualSpacing/>
              <w:jc w:val="center"/>
            </w:pPr>
          </w:p>
        </w:tc>
      </w:tr>
      <w:tr w:rsidR="00EC3A3F" w:rsidRPr="004039EB" w14:paraId="5918C3D4" w14:textId="77777777" w:rsidTr="004039EB">
        <w:trPr>
          <w:jc w:val="center"/>
        </w:trPr>
        <w:tc>
          <w:tcPr>
            <w:tcW w:w="920" w:type="pct"/>
            <w:vMerge/>
            <w:vAlign w:val="center"/>
          </w:tcPr>
          <w:p w14:paraId="7BDBE706" w14:textId="77777777" w:rsidR="00665F00" w:rsidRPr="004039EB" w:rsidRDefault="00665F00" w:rsidP="004039EB">
            <w:pPr>
              <w:pStyle w:val="ConsPlusNormal1"/>
              <w:contextualSpacing/>
              <w:jc w:val="center"/>
            </w:pPr>
          </w:p>
        </w:tc>
        <w:tc>
          <w:tcPr>
            <w:tcW w:w="778" w:type="pct"/>
            <w:vAlign w:val="center"/>
          </w:tcPr>
          <w:p w14:paraId="3E3AC086" w14:textId="77777777" w:rsidR="00665F00" w:rsidRPr="004039EB" w:rsidRDefault="00C915A8" w:rsidP="004039EB">
            <w:pPr>
              <w:pStyle w:val="ConsPlusNormal1"/>
              <w:contextualSpacing/>
              <w:jc w:val="center"/>
            </w:pPr>
            <w:r w:rsidRPr="004039EB">
              <w:t>379410</w:t>
            </w:r>
          </w:p>
        </w:tc>
        <w:tc>
          <w:tcPr>
            <w:tcW w:w="1285" w:type="pct"/>
            <w:vAlign w:val="center"/>
          </w:tcPr>
          <w:p w14:paraId="6EF8AB85"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192" w:type="pct"/>
            <w:vMerge/>
            <w:vAlign w:val="center"/>
          </w:tcPr>
          <w:p w14:paraId="54D8FB29" w14:textId="77777777" w:rsidR="00665F00" w:rsidRPr="004039EB" w:rsidRDefault="00665F00" w:rsidP="004039EB">
            <w:pPr>
              <w:pStyle w:val="ConsPlusNormal1"/>
              <w:contextualSpacing/>
              <w:jc w:val="center"/>
            </w:pPr>
          </w:p>
        </w:tc>
        <w:tc>
          <w:tcPr>
            <w:tcW w:w="825" w:type="pct"/>
            <w:vMerge/>
            <w:vAlign w:val="center"/>
          </w:tcPr>
          <w:p w14:paraId="232838D3" w14:textId="77777777" w:rsidR="00665F00" w:rsidRPr="004039EB" w:rsidRDefault="00665F00" w:rsidP="004039EB">
            <w:pPr>
              <w:pStyle w:val="ConsPlusNormal1"/>
              <w:contextualSpacing/>
              <w:jc w:val="center"/>
            </w:pPr>
          </w:p>
        </w:tc>
      </w:tr>
      <w:tr w:rsidR="00EC3A3F" w:rsidRPr="004039EB" w14:paraId="30F701BD" w14:textId="77777777" w:rsidTr="004039EB">
        <w:trPr>
          <w:jc w:val="center"/>
        </w:trPr>
        <w:tc>
          <w:tcPr>
            <w:tcW w:w="920" w:type="pct"/>
            <w:vMerge w:val="restart"/>
            <w:vAlign w:val="center"/>
          </w:tcPr>
          <w:p w14:paraId="261D794E" w14:textId="77777777" w:rsidR="00665F00" w:rsidRPr="004039EB" w:rsidRDefault="00C915A8" w:rsidP="004039EB">
            <w:pPr>
              <w:pStyle w:val="ConsPlusNormal1"/>
              <w:contextualSpacing/>
              <w:jc w:val="center"/>
            </w:pPr>
            <w:r w:rsidRPr="004039EB">
              <w:lastRenderedPageBreak/>
              <w:t>4</w:t>
            </w:r>
          </w:p>
          <w:p w14:paraId="53C35E4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0904CBCC" w14:textId="77777777" w:rsidR="00665F00" w:rsidRPr="004039EB" w:rsidRDefault="00C915A8" w:rsidP="004039EB">
            <w:pPr>
              <w:pStyle w:val="ConsPlusNormal1"/>
              <w:contextualSpacing/>
              <w:jc w:val="center"/>
            </w:pPr>
            <w:r w:rsidRPr="004039EB">
              <w:t>270000</w:t>
            </w:r>
          </w:p>
        </w:tc>
        <w:tc>
          <w:tcPr>
            <w:tcW w:w="1285" w:type="pct"/>
            <w:vAlign w:val="center"/>
          </w:tcPr>
          <w:p w14:paraId="180B0A35"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92" w:type="pct"/>
            <w:vMerge w:val="restart"/>
            <w:vAlign w:val="center"/>
          </w:tcPr>
          <w:p w14:paraId="7A935676"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25" w:type="pct"/>
            <w:vMerge w:val="restart"/>
            <w:vAlign w:val="center"/>
          </w:tcPr>
          <w:p w14:paraId="0168EA73" w14:textId="77777777" w:rsidR="00665F00" w:rsidRPr="004039EB" w:rsidRDefault="00C915A8" w:rsidP="004039EB">
            <w:pPr>
              <w:pStyle w:val="ConsPlusNormal1"/>
              <w:contextualSpacing/>
              <w:jc w:val="center"/>
            </w:pPr>
            <w:r w:rsidRPr="004039EB">
              <w:t>1</w:t>
            </w:r>
          </w:p>
        </w:tc>
      </w:tr>
      <w:tr w:rsidR="00EC3A3F" w:rsidRPr="004039EB" w14:paraId="7A04FC84" w14:textId="77777777" w:rsidTr="004039EB">
        <w:trPr>
          <w:jc w:val="center"/>
        </w:trPr>
        <w:tc>
          <w:tcPr>
            <w:tcW w:w="920" w:type="pct"/>
            <w:vMerge/>
            <w:vAlign w:val="center"/>
          </w:tcPr>
          <w:p w14:paraId="0F0A7FD7" w14:textId="77777777" w:rsidR="00665F00" w:rsidRPr="004039EB" w:rsidRDefault="00665F00" w:rsidP="004039EB">
            <w:pPr>
              <w:pStyle w:val="ConsPlusNormal1"/>
              <w:contextualSpacing/>
              <w:jc w:val="center"/>
            </w:pPr>
          </w:p>
        </w:tc>
        <w:tc>
          <w:tcPr>
            <w:tcW w:w="778" w:type="pct"/>
            <w:vAlign w:val="center"/>
          </w:tcPr>
          <w:p w14:paraId="20D7015C" w14:textId="77777777" w:rsidR="00665F00" w:rsidRPr="004039EB" w:rsidRDefault="00C915A8" w:rsidP="004039EB">
            <w:pPr>
              <w:pStyle w:val="ConsPlusNormal1"/>
              <w:contextualSpacing/>
              <w:jc w:val="center"/>
            </w:pPr>
            <w:r w:rsidRPr="004039EB">
              <w:t>270010</w:t>
            </w:r>
          </w:p>
        </w:tc>
        <w:tc>
          <w:tcPr>
            <w:tcW w:w="1285" w:type="pct"/>
            <w:vAlign w:val="center"/>
          </w:tcPr>
          <w:p w14:paraId="735BE2A0"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92" w:type="pct"/>
            <w:vMerge/>
            <w:vAlign w:val="center"/>
          </w:tcPr>
          <w:p w14:paraId="2711FF29" w14:textId="77777777" w:rsidR="00665F00" w:rsidRPr="004039EB" w:rsidRDefault="00665F00" w:rsidP="004039EB">
            <w:pPr>
              <w:pStyle w:val="ConsPlusNormal1"/>
              <w:contextualSpacing/>
              <w:jc w:val="center"/>
            </w:pPr>
          </w:p>
        </w:tc>
        <w:tc>
          <w:tcPr>
            <w:tcW w:w="825" w:type="pct"/>
            <w:vMerge/>
            <w:vAlign w:val="center"/>
          </w:tcPr>
          <w:p w14:paraId="7876A0D5" w14:textId="77777777" w:rsidR="00665F00" w:rsidRPr="004039EB" w:rsidRDefault="00665F00" w:rsidP="004039EB">
            <w:pPr>
              <w:pStyle w:val="ConsPlusNormal1"/>
              <w:contextualSpacing/>
              <w:jc w:val="center"/>
            </w:pPr>
          </w:p>
        </w:tc>
      </w:tr>
      <w:tr w:rsidR="00EC3A3F" w:rsidRPr="004039EB" w14:paraId="644897CD" w14:textId="77777777" w:rsidTr="004039EB">
        <w:trPr>
          <w:jc w:val="center"/>
        </w:trPr>
        <w:tc>
          <w:tcPr>
            <w:tcW w:w="920" w:type="pct"/>
            <w:vAlign w:val="center"/>
          </w:tcPr>
          <w:p w14:paraId="2C585EF2" w14:textId="77777777" w:rsidR="00665F00" w:rsidRPr="004039EB" w:rsidRDefault="00C915A8" w:rsidP="004039EB">
            <w:pPr>
              <w:pStyle w:val="ConsPlusNormal1"/>
              <w:contextualSpacing/>
              <w:jc w:val="center"/>
            </w:pPr>
            <w:r w:rsidRPr="004039EB">
              <w:t>5</w:t>
            </w:r>
          </w:p>
        </w:tc>
        <w:tc>
          <w:tcPr>
            <w:tcW w:w="778" w:type="pct"/>
            <w:vAlign w:val="center"/>
          </w:tcPr>
          <w:p w14:paraId="553F41A7" w14:textId="77777777" w:rsidR="00665F00" w:rsidRPr="004039EB" w:rsidRDefault="00C915A8" w:rsidP="004039EB">
            <w:pPr>
              <w:pStyle w:val="ConsPlusNormal1"/>
              <w:contextualSpacing/>
              <w:jc w:val="center"/>
            </w:pPr>
            <w:r w:rsidRPr="004039EB">
              <w:t>139690</w:t>
            </w:r>
          </w:p>
        </w:tc>
        <w:tc>
          <w:tcPr>
            <w:tcW w:w="1285" w:type="pct"/>
            <w:vAlign w:val="center"/>
          </w:tcPr>
          <w:p w14:paraId="76C69867"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92" w:type="pct"/>
            <w:vAlign w:val="center"/>
          </w:tcPr>
          <w:p w14:paraId="3BD1A779" w14:textId="77777777" w:rsidR="00665F00" w:rsidRPr="004039EB" w:rsidRDefault="00C915A8" w:rsidP="004039EB">
            <w:pPr>
              <w:pStyle w:val="ConsPlusNormal1"/>
              <w:contextualSpacing/>
              <w:jc w:val="center"/>
            </w:pPr>
            <w:r w:rsidRPr="004039EB">
              <w:t>Шкаф для медикаментов</w:t>
            </w:r>
          </w:p>
        </w:tc>
        <w:tc>
          <w:tcPr>
            <w:tcW w:w="825" w:type="pct"/>
            <w:vAlign w:val="center"/>
          </w:tcPr>
          <w:p w14:paraId="751290C4" w14:textId="77777777" w:rsidR="00665F00" w:rsidRPr="004039EB" w:rsidRDefault="00C915A8" w:rsidP="004039EB">
            <w:pPr>
              <w:pStyle w:val="ConsPlusNormal1"/>
              <w:contextualSpacing/>
              <w:jc w:val="center"/>
            </w:pPr>
            <w:r w:rsidRPr="004039EB">
              <w:t>1</w:t>
            </w:r>
          </w:p>
        </w:tc>
      </w:tr>
      <w:tr w:rsidR="00EC3A3F" w:rsidRPr="004039EB" w14:paraId="02398297" w14:textId="77777777" w:rsidTr="004039EB">
        <w:trPr>
          <w:jc w:val="center"/>
        </w:trPr>
        <w:tc>
          <w:tcPr>
            <w:tcW w:w="920" w:type="pct"/>
            <w:vAlign w:val="center"/>
          </w:tcPr>
          <w:p w14:paraId="4FF48331" w14:textId="77777777" w:rsidR="00665F00" w:rsidRPr="004039EB" w:rsidRDefault="00C915A8" w:rsidP="004039EB">
            <w:pPr>
              <w:pStyle w:val="ConsPlusNormal1"/>
              <w:contextualSpacing/>
              <w:jc w:val="center"/>
            </w:pPr>
            <w:r w:rsidRPr="004039EB">
              <w:t>6</w:t>
            </w:r>
          </w:p>
        </w:tc>
        <w:tc>
          <w:tcPr>
            <w:tcW w:w="778" w:type="pct"/>
            <w:vAlign w:val="center"/>
          </w:tcPr>
          <w:p w14:paraId="7259C1F8" w14:textId="77777777" w:rsidR="00665F00" w:rsidRPr="004039EB" w:rsidRDefault="00C915A8" w:rsidP="004039EB">
            <w:pPr>
              <w:pStyle w:val="ConsPlusNormal1"/>
              <w:contextualSpacing/>
              <w:jc w:val="center"/>
            </w:pPr>
            <w:r w:rsidRPr="004039EB">
              <w:t>129690</w:t>
            </w:r>
          </w:p>
        </w:tc>
        <w:tc>
          <w:tcPr>
            <w:tcW w:w="1285" w:type="pct"/>
            <w:vAlign w:val="center"/>
          </w:tcPr>
          <w:p w14:paraId="787338C2" w14:textId="77777777" w:rsidR="00665F00" w:rsidRPr="004039EB" w:rsidRDefault="00C915A8" w:rsidP="004039EB">
            <w:pPr>
              <w:pStyle w:val="ConsPlusNormal1"/>
              <w:contextualSpacing/>
              <w:jc w:val="center"/>
            </w:pPr>
            <w:r w:rsidRPr="004039EB">
              <w:t>Стул операционный</w:t>
            </w:r>
          </w:p>
        </w:tc>
        <w:tc>
          <w:tcPr>
            <w:tcW w:w="1192" w:type="pct"/>
            <w:vAlign w:val="center"/>
          </w:tcPr>
          <w:p w14:paraId="77555971" w14:textId="77777777" w:rsidR="00665F00" w:rsidRPr="004039EB" w:rsidRDefault="00C915A8" w:rsidP="004039EB">
            <w:pPr>
              <w:pStyle w:val="ConsPlusNormal1"/>
              <w:contextualSpacing/>
              <w:jc w:val="center"/>
            </w:pPr>
            <w:r w:rsidRPr="004039EB">
              <w:t>Стул медицинский винтовой</w:t>
            </w:r>
          </w:p>
        </w:tc>
        <w:tc>
          <w:tcPr>
            <w:tcW w:w="825" w:type="pct"/>
            <w:vAlign w:val="center"/>
          </w:tcPr>
          <w:p w14:paraId="205544B4" w14:textId="77777777" w:rsidR="00665F00" w:rsidRPr="004039EB" w:rsidRDefault="00C915A8" w:rsidP="004039EB">
            <w:pPr>
              <w:pStyle w:val="ConsPlusNormal1"/>
              <w:contextualSpacing/>
              <w:jc w:val="center"/>
            </w:pPr>
            <w:r w:rsidRPr="004039EB">
              <w:t>1</w:t>
            </w:r>
          </w:p>
        </w:tc>
      </w:tr>
      <w:tr w:rsidR="00EC3A3F" w:rsidRPr="004039EB" w14:paraId="0C75D1AF" w14:textId="77777777" w:rsidTr="004039EB">
        <w:trPr>
          <w:jc w:val="center"/>
        </w:trPr>
        <w:tc>
          <w:tcPr>
            <w:tcW w:w="920" w:type="pct"/>
            <w:vAlign w:val="center"/>
          </w:tcPr>
          <w:p w14:paraId="73537C1F" w14:textId="77777777" w:rsidR="00665F00" w:rsidRPr="004039EB" w:rsidRDefault="00C915A8" w:rsidP="004039EB">
            <w:pPr>
              <w:pStyle w:val="ConsPlusNormal1"/>
              <w:contextualSpacing/>
              <w:jc w:val="center"/>
            </w:pPr>
            <w:r w:rsidRPr="004039EB">
              <w:t>7</w:t>
            </w:r>
          </w:p>
        </w:tc>
        <w:tc>
          <w:tcPr>
            <w:tcW w:w="778" w:type="pct"/>
            <w:vAlign w:val="center"/>
          </w:tcPr>
          <w:p w14:paraId="64CDA3FA" w14:textId="77777777" w:rsidR="00665F00" w:rsidRPr="004039EB" w:rsidRDefault="00C915A8" w:rsidP="004039EB">
            <w:pPr>
              <w:pStyle w:val="ConsPlusNormal1"/>
              <w:contextualSpacing/>
              <w:jc w:val="center"/>
            </w:pPr>
            <w:r w:rsidRPr="004039EB">
              <w:t>187160</w:t>
            </w:r>
          </w:p>
        </w:tc>
        <w:tc>
          <w:tcPr>
            <w:tcW w:w="1285" w:type="pct"/>
            <w:vAlign w:val="center"/>
          </w:tcPr>
          <w:p w14:paraId="4018A22F"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92" w:type="pct"/>
            <w:vAlign w:val="center"/>
          </w:tcPr>
          <w:p w14:paraId="0C12C24A" w14:textId="77777777" w:rsidR="00665F00" w:rsidRPr="004039EB" w:rsidRDefault="00C915A8" w:rsidP="004039EB">
            <w:pPr>
              <w:pStyle w:val="ConsPlusNormal1"/>
              <w:contextualSpacing/>
              <w:jc w:val="center"/>
            </w:pPr>
            <w:r w:rsidRPr="004039EB">
              <w:t>Светильник медицинский передвижной</w:t>
            </w:r>
          </w:p>
        </w:tc>
        <w:tc>
          <w:tcPr>
            <w:tcW w:w="825" w:type="pct"/>
            <w:vAlign w:val="center"/>
          </w:tcPr>
          <w:p w14:paraId="46B442DC" w14:textId="77777777" w:rsidR="00665F00" w:rsidRPr="004039EB" w:rsidRDefault="00C915A8" w:rsidP="004039EB">
            <w:pPr>
              <w:pStyle w:val="ConsPlusNormal1"/>
              <w:contextualSpacing/>
              <w:jc w:val="center"/>
            </w:pPr>
            <w:r w:rsidRPr="004039EB">
              <w:t>1</w:t>
            </w:r>
          </w:p>
        </w:tc>
      </w:tr>
      <w:tr w:rsidR="00EC3A3F" w:rsidRPr="004039EB" w14:paraId="42DF1462" w14:textId="77777777" w:rsidTr="004039EB">
        <w:trPr>
          <w:jc w:val="center"/>
        </w:trPr>
        <w:tc>
          <w:tcPr>
            <w:tcW w:w="920" w:type="pct"/>
            <w:vAlign w:val="center"/>
          </w:tcPr>
          <w:p w14:paraId="1EF9DF4C" w14:textId="77777777" w:rsidR="00665F00" w:rsidRPr="004039EB" w:rsidRDefault="00C915A8" w:rsidP="004039EB">
            <w:pPr>
              <w:pStyle w:val="ConsPlusNormal1"/>
              <w:contextualSpacing/>
              <w:jc w:val="center"/>
            </w:pPr>
            <w:r w:rsidRPr="004039EB">
              <w:t>8</w:t>
            </w:r>
          </w:p>
        </w:tc>
        <w:tc>
          <w:tcPr>
            <w:tcW w:w="778" w:type="pct"/>
            <w:vAlign w:val="center"/>
          </w:tcPr>
          <w:p w14:paraId="72F82D57" w14:textId="77777777" w:rsidR="00665F00" w:rsidRPr="004039EB" w:rsidRDefault="00C915A8" w:rsidP="004039EB">
            <w:pPr>
              <w:pStyle w:val="ConsPlusNormal1"/>
              <w:contextualSpacing/>
              <w:jc w:val="center"/>
            </w:pPr>
            <w:r w:rsidRPr="004039EB">
              <w:t>260310</w:t>
            </w:r>
          </w:p>
        </w:tc>
        <w:tc>
          <w:tcPr>
            <w:tcW w:w="1285" w:type="pct"/>
            <w:vAlign w:val="center"/>
          </w:tcPr>
          <w:p w14:paraId="35F04E6E" w14:textId="77777777" w:rsidR="00665F00" w:rsidRPr="004039EB" w:rsidRDefault="00C915A8" w:rsidP="004039EB">
            <w:pPr>
              <w:pStyle w:val="ConsPlusNormal1"/>
              <w:contextualSpacing/>
              <w:jc w:val="center"/>
            </w:pPr>
            <w:r w:rsidRPr="004039EB">
              <w:t>Табурет/стул общего назначения</w:t>
            </w:r>
          </w:p>
        </w:tc>
        <w:tc>
          <w:tcPr>
            <w:tcW w:w="1192" w:type="pct"/>
            <w:vAlign w:val="center"/>
          </w:tcPr>
          <w:p w14:paraId="5EFD941F" w14:textId="77777777" w:rsidR="00665F00" w:rsidRPr="004039EB" w:rsidRDefault="00C915A8" w:rsidP="004039EB">
            <w:pPr>
              <w:pStyle w:val="ConsPlusNormal1"/>
              <w:contextualSpacing/>
              <w:jc w:val="center"/>
            </w:pPr>
            <w:r w:rsidRPr="004039EB">
              <w:t>Стул медицинский (для пациента)</w:t>
            </w:r>
          </w:p>
        </w:tc>
        <w:tc>
          <w:tcPr>
            <w:tcW w:w="825" w:type="pct"/>
            <w:vAlign w:val="center"/>
          </w:tcPr>
          <w:p w14:paraId="41285203" w14:textId="77777777" w:rsidR="00665F00" w:rsidRPr="004039EB" w:rsidRDefault="00C915A8" w:rsidP="004039EB">
            <w:pPr>
              <w:pStyle w:val="ConsPlusNormal1"/>
              <w:contextualSpacing/>
              <w:jc w:val="center"/>
            </w:pPr>
            <w:r w:rsidRPr="004039EB">
              <w:t>не менее 1</w:t>
            </w:r>
          </w:p>
        </w:tc>
      </w:tr>
      <w:tr w:rsidR="00EC3A3F" w:rsidRPr="004039EB" w14:paraId="6D931CAB" w14:textId="77777777" w:rsidTr="004039EB">
        <w:trPr>
          <w:jc w:val="center"/>
        </w:trPr>
        <w:tc>
          <w:tcPr>
            <w:tcW w:w="920" w:type="pct"/>
            <w:vAlign w:val="center"/>
          </w:tcPr>
          <w:p w14:paraId="031DBE89" w14:textId="77777777" w:rsidR="00665F00" w:rsidRPr="004039EB" w:rsidRDefault="00C915A8" w:rsidP="004039EB">
            <w:pPr>
              <w:pStyle w:val="ConsPlusNormal1"/>
              <w:contextualSpacing/>
              <w:jc w:val="center"/>
            </w:pPr>
            <w:r w:rsidRPr="004039EB">
              <w:t>9</w:t>
            </w:r>
          </w:p>
        </w:tc>
        <w:tc>
          <w:tcPr>
            <w:tcW w:w="778" w:type="pct"/>
            <w:vAlign w:val="center"/>
          </w:tcPr>
          <w:p w14:paraId="27233376" w14:textId="77777777" w:rsidR="00665F00" w:rsidRPr="004039EB" w:rsidRDefault="00C915A8" w:rsidP="004039EB">
            <w:pPr>
              <w:pStyle w:val="ConsPlusNormal1"/>
              <w:contextualSpacing/>
              <w:jc w:val="center"/>
            </w:pPr>
            <w:r w:rsidRPr="004039EB">
              <w:t>184200</w:t>
            </w:r>
          </w:p>
        </w:tc>
        <w:tc>
          <w:tcPr>
            <w:tcW w:w="1285" w:type="pct"/>
            <w:vAlign w:val="center"/>
          </w:tcPr>
          <w:p w14:paraId="0C79F75C" w14:textId="77777777" w:rsidR="00665F00" w:rsidRPr="004039EB" w:rsidRDefault="00C915A8" w:rsidP="004039EB">
            <w:pPr>
              <w:pStyle w:val="ConsPlusNormal1"/>
              <w:contextualSpacing/>
              <w:jc w:val="center"/>
            </w:pPr>
            <w:r w:rsidRPr="004039EB">
              <w:t>Ширма прикроватная</w:t>
            </w:r>
          </w:p>
        </w:tc>
        <w:tc>
          <w:tcPr>
            <w:tcW w:w="1192" w:type="pct"/>
            <w:vAlign w:val="center"/>
          </w:tcPr>
          <w:p w14:paraId="3E134576" w14:textId="77777777" w:rsidR="00665F00" w:rsidRPr="004039EB" w:rsidRDefault="00C915A8" w:rsidP="004039EB">
            <w:pPr>
              <w:pStyle w:val="ConsPlusNormal1"/>
              <w:contextualSpacing/>
              <w:jc w:val="center"/>
            </w:pPr>
            <w:r w:rsidRPr="004039EB">
              <w:t>Ширма</w:t>
            </w:r>
          </w:p>
        </w:tc>
        <w:tc>
          <w:tcPr>
            <w:tcW w:w="825" w:type="pct"/>
            <w:vAlign w:val="center"/>
          </w:tcPr>
          <w:p w14:paraId="045C8CD3" w14:textId="77777777" w:rsidR="00665F00" w:rsidRPr="004039EB" w:rsidRDefault="00C915A8" w:rsidP="004039EB">
            <w:pPr>
              <w:pStyle w:val="ConsPlusNormal1"/>
              <w:contextualSpacing/>
              <w:jc w:val="center"/>
            </w:pPr>
            <w:r w:rsidRPr="004039EB">
              <w:t>1</w:t>
            </w:r>
          </w:p>
        </w:tc>
      </w:tr>
      <w:tr w:rsidR="00EC3A3F" w:rsidRPr="004039EB" w14:paraId="12E104F0" w14:textId="77777777" w:rsidTr="004039EB">
        <w:trPr>
          <w:jc w:val="center"/>
        </w:trPr>
        <w:tc>
          <w:tcPr>
            <w:tcW w:w="920" w:type="pct"/>
            <w:vMerge w:val="restart"/>
            <w:vAlign w:val="center"/>
          </w:tcPr>
          <w:p w14:paraId="3FBFB7CB" w14:textId="77777777" w:rsidR="00665F00" w:rsidRPr="004039EB" w:rsidRDefault="00C915A8" w:rsidP="004039EB">
            <w:pPr>
              <w:pStyle w:val="ConsPlusNormal1"/>
              <w:contextualSpacing/>
              <w:jc w:val="center"/>
            </w:pPr>
            <w:r w:rsidRPr="004039EB">
              <w:t>10</w:t>
            </w:r>
          </w:p>
          <w:p w14:paraId="38FAC15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06D7CAE0" w14:textId="77777777" w:rsidR="00665F00" w:rsidRPr="004039EB" w:rsidRDefault="00C915A8" w:rsidP="004039EB">
            <w:pPr>
              <w:pStyle w:val="ConsPlusNormal1"/>
              <w:contextualSpacing/>
              <w:jc w:val="center"/>
            </w:pPr>
            <w:r w:rsidRPr="004039EB">
              <w:t>131980</w:t>
            </w:r>
          </w:p>
        </w:tc>
        <w:tc>
          <w:tcPr>
            <w:tcW w:w="1285" w:type="pct"/>
            <w:vAlign w:val="center"/>
          </w:tcPr>
          <w:p w14:paraId="1F8EA38E"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92" w:type="pct"/>
            <w:vMerge w:val="restart"/>
            <w:vAlign w:val="center"/>
          </w:tcPr>
          <w:p w14:paraId="3E25508F"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25" w:type="pct"/>
            <w:vMerge w:val="restart"/>
            <w:vAlign w:val="center"/>
          </w:tcPr>
          <w:p w14:paraId="38904CD9" w14:textId="77777777" w:rsidR="00665F00" w:rsidRPr="004039EB" w:rsidRDefault="00C915A8" w:rsidP="004039EB">
            <w:pPr>
              <w:pStyle w:val="ConsPlusNormal1"/>
              <w:contextualSpacing/>
              <w:jc w:val="center"/>
            </w:pPr>
            <w:r w:rsidRPr="004039EB">
              <w:t>1</w:t>
            </w:r>
          </w:p>
        </w:tc>
      </w:tr>
      <w:tr w:rsidR="00EC3A3F" w:rsidRPr="004039EB" w14:paraId="78EE1833" w14:textId="77777777" w:rsidTr="004039EB">
        <w:trPr>
          <w:jc w:val="center"/>
        </w:trPr>
        <w:tc>
          <w:tcPr>
            <w:tcW w:w="920" w:type="pct"/>
            <w:vMerge/>
            <w:vAlign w:val="center"/>
          </w:tcPr>
          <w:p w14:paraId="5D873870" w14:textId="77777777" w:rsidR="00665F00" w:rsidRPr="004039EB" w:rsidRDefault="00665F00" w:rsidP="004039EB">
            <w:pPr>
              <w:pStyle w:val="ConsPlusNormal1"/>
              <w:contextualSpacing/>
              <w:jc w:val="center"/>
            </w:pPr>
          </w:p>
        </w:tc>
        <w:tc>
          <w:tcPr>
            <w:tcW w:w="778" w:type="pct"/>
            <w:vAlign w:val="center"/>
          </w:tcPr>
          <w:p w14:paraId="278D04F2" w14:textId="77777777" w:rsidR="00665F00" w:rsidRPr="004039EB" w:rsidRDefault="00C915A8" w:rsidP="004039EB">
            <w:pPr>
              <w:pStyle w:val="ConsPlusNormal1"/>
              <w:contextualSpacing/>
              <w:jc w:val="center"/>
            </w:pPr>
            <w:r w:rsidRPr="004039EB">
              <w:t>152690</w:t>
            </w:r>
          </w:p>
        </w:tc>
        <w:tc>
          <w:tcPr>
            <w:tcW w:w="1285" w:type="pct"/>
            <w:vAlign w:val="center"/>
          </w:tcPr>
          <w:p w14:paraId="68036CBD"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92" w:type="pct"/>
            <w:vMerge/>
            <w:vAlign w:val="center"/>
          </w:tcPr>
          <w:p w14:paraId="666F6AAC" w14:textId="77777777" w:rsidR="00665F00" w:rsidRPr="004039EB" w:rsidRDefault="00665F00" w:rsidP="004039EB">
            <w:pPr>
              <w:pStyle w:val="ConsPlusNormal1"/>
              <w:contextualSpacing/>
              <w:jc w:val="center"/>
            </w:pPr>
          </w:p>
        </w:tc>
        <w:tc>
          <w:tcPr>
            <w:tcW w:w="825" w:type="pct"/>
            <w:vMerge/>
            <w:vAlign w:val="center"/>
          </w:tcPr>
          <w:p w14:paraId="5B5C246C" w14:textId="77777777" w:rsidR="00665F00" w:rsidRPr="004039EB" w:rsidRDefault="00665F00" w:rsidP="004039EB">
            <w:pPr>
              <w:pStyle w:val="ConsPlusNormal1"/>
              <w:contextualSpacing/>
              <w:jc w:val="center"/>
            </w:pPr>
          </w:p>
        </w:tc>
      </w:tr>
      <w:tr w:rsidR="00EC3A3F" w:rsidRPr="004039EB" w14:paraId="77EE5C6D" w14:textId="77777777" w:rsidTr="004039EB">
        <w:trPr>
          <w:jc w:val="center"/>
        </w:trPr>
        <w:tc>
          <w:tcPr>
            <w:tcW w:w="920" w:type="pct"/>
            <w:vMerge/>
            <w:vAlign w:val="center"/>
          </w:tcPr>
          <w:p w14:paraId="61235BFB" w14:textId="77777777" w:rsidR="00665F00" w:rsidRPr="004039EB" w:rsidRDefault="00665F00" w:rsidP="004039EB">
            <w:pPr>
              <w:pStyle w:val="ConsPlusNormal1"/>
              <w:contextualSpacing/>
              <w:jc w:val="center"/>
            </w:pPr>
          </w:p>
        </w:tc>
        <w:tc>
          <w:tcPr>
            <w:tcW w:w="778" w:type="pct"/>
            <w:vAlign w:val="center"/>
          </w:tcPr>
          <w:p w14:paraId="248C84FA" w14:textId="77777777" w:rsidR="00665F00" w:rsidRPr="004039EB" w:rsidRDefault="00C915A8" w:rsidP="004039EB">
            <w:pPr>
              <w:pStyle w:val="ConsPlusNormal1"/>
              <w:contextualSpacing/>
              <w:jc w:val="center"/>
            </w:pPr>
            <w:r w:rsidRPr="004039EB">
              <w:t>152700</w:t>
            </w:r>
          </w:p>
        </w:tc>
        <w:tc>
          <w:tcPr>
            <w:tcW w:w="1285" w:type="pct"/>
            <w:vAlign w:val="center"/>
          </w:tcPr>
          <w:p w14:paraId="3DD627AA"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92" w:type="pct"/>
            <w:vMerge/>
            <w:vAlign w:val="center"/>
          </w:tcPr>
          <w:p w14:paraId="5BBC6B1D" w14:textId="77777777" w:rsidR="00665F00" w:rsidRPr="004039EB" w:rsidRDefault="00665F00" w:rsidP="004039EB">
            <w:pPr>
              <w:pStyle w:val="ConsPlusNormal1"/>
              <w:contextualSpacing/>
              <w:jc w:val="center"/>
            </w:pPr>
          </w:p>
        </w:tc>
        <w:tc>
          <w:tcPr>
            <w:tcW w:w="825" w:type="pct"/>
            <w:vMerge/>
            <w:vAlign w:val="center"/>
          </w:tcPr>
          <w:p w14:paraId="666626E0" w14:textId="77777777" w:rsidR="00665F00" w:rsidRPr="004039EB" w:rsidRDefault="00665F00" w:rsidP="004039EB">
            <w:pPr>
              <w:pStyle w:val="ConsPlusNormal1"/>
              <w:contextualSpacing/>
              <w:jc w:val="center"/>
            </w:pPr>
          </w:p>
        </w:tc>
      </w:tr>
      <w:tr w:rsidR="00EC3A3F" w:rsidRPr="004039EB" w14:paraId="763F1735" w14:textId="77777777" w:rsidTr="004039EB">
        <w:trPr>
          <w:jc w:val="center"/>
        </w:trPr>
        <w:tc>
          <w:tcPr>
            <w:tcW w:w="920" w:type="pct"/>
            <w:vMerge/>
            <w:vAlign w:val="center"/>
          </w:tcPr>
          <w:p w14:paraId="0E5CC7DF" w14:textId="77777777" w:rsidR="00665F00" w:rsidRPr="004039EB" w:rsidRDefault="00665F00" w:rsidP="004039EB">
            <w:pPr>
              <w:pStyle w:val="ConsPlusNormal1"/>
              <w:contextualSpacing/>
              <w:jc w:val="center"/>
            </w:pPr>
          </w:p>
        </w:tc>
        <w:tc>
          <w:tcPr>
            <w:tcW w:w="778" w:type="pct"/>
            <w:vAlign w:val="center"/>
          </w:tcPr>
          <w:p w14:paraId="186C7CAC" w14:textId="77777777" w:rsidR="00665F00" w:rsidRPr="004039EB" w:rsidRDefault="00C915A8" w:rsidP="004039EB">
            <w:pPr>
              <w:pStyle w:val="ConsPlusNormal1"/>
              <w:contextualSpacing/>
              <w:jc w:val="center"/>
            </w:pPr>
            <w:r w:rsidRPr="004039EB">
              <w:t>209360</w:t>
            </w:r>
          </w:p>
        </w:tc>
        <w:tc>
          <w:tcPr>
            <w:tcW w:w="1285" w:type="pct"/>
            <w:vAlign w:val="center"/>
          </w:tcPr>
          <w:p w14:paraId="14F790FA"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92" w:type="pct"/>
            <w:vMerge/>
            <w:vAlign w:val="center"/>
          </w:tcPr>
          <w:p w14:paraId="78818D06" w14:textId="77777777" w:rsidR="00665F00" w:rsidRPr="004039EB" w:rsidRDefault="00665F00" w:rsidP="004039EB">
            <w:pPr>
              <w:pStyle w:val="ConsPlusNormal1"/>
              <w:contextualSpacing/>
              <w:jc w:val="center"/>
            </w:pPr>
          </w:p>
        </w:tc>
        <w:tc>
          <w:tcPr>
            <w:tcW w:w="825" w:type="pct"/>
            <w:vMerge/>
            <w:vAlign w:val="center"/>
          </w:tcPr>
          <w:p w14:paraId="1D0C26F4" w14:textId="77777777" w:rsidR="00665F00" w:rsidRPr="004039EB" w:rsidRDefault="00665F00" w:rsidP="004039EB">
            <w:pPr>
              <w:pStyle w:val="ConsPlusNormal1"/>
              <w:contextualSpacing/>
              <w:jc w:val="center"/>
            </w:pPr>
          </w:p>
        </w:tc>
      </w:tr>
      <w:tr w:rsidR="00EC3A3F" w:rsidRPr="004039EB" w14:paraId="0A5B369F" w14:textId="77777777" w:rsidTr="004039EB">
        <w:trPr>
          <w:jc w:val="center"/>
        </w:trPr>
        <w:tc>
          <w:tcPr>
            <w:tcW w:w="920" w:type="pct"/>
            <w:vMerge/>
            <w:vAlign w:val="center"/>
          </w:tcPr>
          <w:p w14:paraId="6D6A51C6" w14:textId="77777777" w:rsidR="00665F00" w:rsidRPr="004039EB" w:rsidRDefault="00665F00" w:rsidP="004039EB">
            <w:pPr>
              <w:pStyle w:val="ConsPlusNormal1"/>
              <w:contextualSpacing/>
              <w:jc w:val="center"/>
            </w:pPr>
          </w:p>
        </w:tc>
        <w:tc>
          <w:tcPr>
            <w:tcW w:w="778" w:type="pct"/>
            <w:vAlign w:val="center"/>
          </w:tcPr>
          <w:p w14:paraId="22D00D25" w14:textId="77777777" w:rsidR="00665F00" w:rsidRPr="004039EB" w:rsidRDefault="00C915A8" w:rsidP="004039EB">
            <w:pPr>
              <w:pStyle w:val="ConsPlusNormal1"/>
              <w:contextualSpacing/>
              <w:jc w:val="center"/>
            </w:pPr>
            <w:r w:rsidRPr="004039EB">
              <w:t>292620</w:t>
            </w:r>
          </w:p>
        </w:tc>
        <w:tc>
          <w:tcPr>
            <w:tcW w:w="1285" w:type="pct"/>
            <w:vAlign w:val="center"/>
          </w:tcPr>
          <w:p w14:paraId="229513CB"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92" w:type="pct"/>
            <w:vMerge/>
            <w:vAlign w:val="center"/>
          </w:tcPr>
          <w:p w14:paraId="4C2513EF" w14:textId="77777777" w:rsidR="00665F00" w:rsidRPr="004039EB" w:rsidRDefault="00665F00" w:rsidP="004039EB">
            <w:pPr>
              <w:pStyle w:val="ConsPlusNormal1"/>
              <w:contextualSpacing/>
              <w:jc w:val="center"/>
            </w:pPr>
          </w:p>
        </w:tc>
        <w:tc>
          <w:tcPr>
            <w:tcW w:w="825" w:type="pct"/>
            <w:vMerge/>
            <w:vAlign w:val="center"/>
          </w:tcPr>
          <w:p w14:paraId="457A92B6" w14:textId="77777777" w:rsidR="00665F00" w:rsidRPr="004039EB" w:rsidRDefault="00665F00" w:rsidP="004039EB">
            <w:pPr>
              <w:pStyle w:val="ConsPlusNormal1"/>
              <w:contextualSpacing/>
              <w:jc w:val="center"/>
            </w:pPr>
          </w:p>
        </w:tc>
      </w:tr>
      <w:tr w:rsidR="00EC3A3F" w:rsidRPr="004039EB" w14:paraId="09CD16BE" w14:textId="77777777" w:rsidTr="004039EB">
        <w:trPr>
          <w:jc w:val="center"/>
        </w:trPr>
        <w:tc>
          <w:tcPr>
            <w:tcW w:w="920" w:type="pct"/>
            <w:vMerge/>
            <w:vAlign w:val="center"/>
          </w:tcPr>
          <w:p w14:paraId="684B37D1" w14:textId="77777777" w:rsidR="00665F00" w:rsidRPr="004039EB" w:rsidRDefault="00665F00" w:rsidP="004039EB">
            <w:pPr>
              <w:pStyle w:val="ConsPlusNormal1"/>
              <w:contextualSpacing/>
              <w:jc w:val="center"/>
            </w:pPr>
          </w:p>
        </w:tc>
        <w:tc>
          <w:tcPr>
            <w:tcW w:w="778" w:type="pct"/>
            <w:vAlign w:val="center"/>
          </w:tcPr>
          <w:p w14:paraId="28A946C3" w14:textId="77777777" w:rsidR="00665F00" w:rsidRPr="004039EB" w:rsidRDefault="00C915A8" w:rsidP="004039EB">
            <w:pPr>
              <w:pStyle w:val="ConsPlusNormal1"/>
              <w:contextualSpacing/>
              <w:jc w:val="center"/>
            </w:pPr>
            <w:r w:rsidRPr="004039EB">
              <w:t>375930</w:t>
            </w:r>
          </w:p>
        </w:tc>
        <w:tc>
          <w:tcPr>
            <w:tcW w:w="1285" w:type="pct"/>
            <w:vAlign w:val="center"/>
          </w:tcPr>
          <w:p w14:paraId="010C67A8"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92" w:type="pct"/>
            <w:vMerge/>
            <w:vAlign w:val="center"/>
          </w:tcPr>
          <w:p w14:paraId="53F15014" w14:textId="77777777" w:rsidR="00665F00" w:rsidRPr="004039EB" w:rsidRDefault="00665F00" w:rsidP="004039EB">
            <w:pPr>
              <w:pStyle w:val="ConsPlusNormal1"/>
              <w:contextualSpacing/>
              <w:jc w:val="center"/>
            </w:pPr>
          </w:p>
        </w:tc>
        <w:tc>
          <w:tcPr>
            <w:tcW w:w="825" w:type="pct"/>
            <w:vMerge/>
            <w:vAlign w:val="center"/>
          </w:tcPr>
          <w:p w14:paraId="6B99E402" w14:textId="77777777" w:rsidR="00665F00" w:rsidRPr="004039EB" w:rsidRDefault="00665F00" w:rsidP="004039EB">
            <w:pPr>
              <w:pStyle w:val="ConsPlusNormal1"/>
              <w:contextualSpacing/>
              <w:jc w:val="center"/>
            </w:pPr>
          </w:p>
        </w:tc>
      </w:tr>
      <w:tr w:rsidR="00EC3A3F" w:rsidRPr="004039EB" w14:paraId="24AE35B2" w14:textId="77777777" w:rsidTr="004039EB">
        <w:trPr>
          <w:jc w:val="center"/>
        </w:trPr>
        <w:tc>
          <w:tcPr>
            <w:tcW w:w="920" w:type="pct"/>
            <w:vMerge w:val="restart"/>
            <w:vAlign w:val="center"/>
          </w:tcPr>
          <w:p w14:paraId="1BEE2DCC" w14:textId="77777777" w:rsidR="00665F00" w:rsidRPr="004039EB" w:rsidRDefault="00C915A8" w:rsidP="004039EB">
            <w:pPr>
              <w:pStyle w:val="ConsPlusNormal1"/>
              <w:contextualSpacing/>
              <w:jc w:val="center"/>
            </w:pPr>
            <w:r w:rsidRPr="004039EB">
              <w:t>11</w:t>
            </w:r>
          </w:p>
          <w:p w14:paraId="1B5FBC7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42CE9E90" w14:textId="77777777" w:rsidR="00665F00" w:rsidRPr="004039EB" w:rsidRDefault="00C915A8" w:rsidP="004039EB">
            <w:pPr>
              <w:pStyle w:val="ConsPlusNormal1"/>
              <w:contextualSpacing/>
              <w:jc w:val="center"/>
            </w:pPr>
            <w:r w:rsidRPr="004039EB">
              <w:t>185890</w:t>
            </w:r>
          </w:p>
        </w:tc>
        <w:tc>
          <w:tcPr>
            <w:tcW w:w="1285" w:type="pct"/>
            <w:vAlign w:val="center"/>
          </w:tcPr>
          <w:p w14:paraId="0BA5D906"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92" w:type="pct"/>
            <w:vMerge w:val="restart"/>
            <w:vAlign w:val="center"/>
          </w:tcPr>
          <w:p w14:paraId="7483856E" w14:textId="77777777" w:rsidR="00665F00" w:rsidRPr="004039EB" w:rsidRDefault="00C915A8" w:rsidP="004039EB">
            <w:pPr>
              <w:pStyle w:val="ConsPlusNormal1"/>
              <w:contextualSpacing/>
              <w:jc w:val="center"/>
            </w:pPr>
            <w:r w:rsidRPr="004039EB">
              <w:t>Контейнер для дезинфекции инструментов и расходных материалов</w:t>
            </w:r>
          </w:p>
        </w:tc>
        <w:tc>
          <w:tcPr>
            <w:tcW w:w="825" w:type="pct"/>
            <w:vMerge w:val="restart"/>
            <w:vAlign w:val="center"/>
          </w:tcPr>
          <w:p w14:paraId="74A2CD63" w14:textId="77777777" w:rsidR="00665F00" w:rsidRPr="004039EB" w:rsidRDefault="00C915A8" w:rsidP="004039EB">
            <w:pPr>
              <w:pStyle w:val="ConsPlusNormal1"/>
              <w:contextualSpacing/>
              <w:jc w:val="center"/>
            </w:pPr>
            <w:r w:rsidRPr="004039EB">
              <w:t>Не менее 1</w:t>
            </w:r>
          </w:p>
        </w:tc>
      </w:tr>
      <w:tr w:rsidR="00EC3A3F" w:rsidRPr="004039EB" w14:paraId="1759C1EA" w14:textId="77777777" w:rsidTr="004039EB">
        <w:trPr>
          <w:jc w:val="center"/>
        </w:trPr>
        <w:tc>
          <w:tcPr>
            <w:tcW w:w="920" w:type="pct"/>
            <w:vMerge/>
            <w:vAlign w:val="center"/>
          </w:tcPr>
          <w:p w14:paraId="4A4EA257" w14:textId="77777777" w:rsidR="00665F00" w:rsidRPr="004039EB" w:rsidRDefault="00665F00" w:rsidP="004039EB">
            <w:pPr>
              <w:pStyle w:val="ConsPlusNormal1"/>
              <w:contextualSpacing/>
              <w:jc w:val="center"/>
            </w:pPr>
          </w:p>
        </w:tc>
        <w:tc>
          <w:tcPr>
            <w:tcW w:w="778" w:type="pct"/>
            <w:vAlign w:val="center"/>
          </w:tcPr>
          <w:p w14:paraId="45B6B1AE" w14:textId="77777777" w:rsidR="00665F00" w:rsidRPr="004039EB" w:rsidRDefault="00C915A8" w:rsidP="004039EB">
            <w:pPr>
              <w:pStyle w:val="ConsPlusNormal1"/>
              <w:contextualSpacing/>
              <w:jc w:val="center"/>
            </w:pPr>
            <w:r w:rsidRPr="004039EB">
              <w:t>269850</w:t>
            </w:r>
          </w:p>
        </w:tc>
        <w:tc>
          <w:tcPr>
            <w:tcW w:w="1285" w:type="pct"/>
            <w:vAlign w:val="center"/>
          </w:tcPr>
          <w:p w14:paraId="0CCB4465"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92" w:type="pct"/>
            <w:vMerge/>
            <w:vAlign w:val="center"/>
          </w:tcPr>
          <w:p w14:paraId="6D0B848C" w14:textId="77777777" w:rsidR="00665F00" w:rsidRPr="004039EB" w:rsidRDefault="00665F00" w:rsidP="004039EB">
            <w:pPr>
              <w:pStyle w:val="ConsPlusNormal1"/>
              <w:contextualSpacing/>
              <w:jc w:val="center"/>
            </w:pPr>
          </w:p>
        </w:tc>
        <w:tc>
          <w:tcPr>
            <w:tcW w:w="825" w:type="pct"/>
            <w:vMerge/>
            <w:vAlign w:val="center"/>
          </w:tcPr>
          <w:p w14:paraId="6DE8CEFD" w14:textId="77777777" w:rsidR="00665F00" w:rsidRPr="004039EB" w:rsidRDefault="00665F00" w:rsidP="004039EB">
            <w:pPr>
              <w:pStyle w:val="ConsPlusNormal1"/>
              <w:contextualSpacing/>
              <w:jc w:val="center"/>
            </w:pPr>
          </w:p>
        </w:tc>
      </w:tr>
      <w:tr w:rsidR="00EC3A3F" w:rsidRPr="004039EB" w14:paraId="1D17A1B2" w14:textId="77777777" w:rsidTr="004039EB">
        <w:trPr>
          <w:jc w:val="center"/>
        </w:trPr>
        <w:tc>
          <w:tcPr>
            <w:tcW w:w="920" w:type="pct"/>
            <w:vMerge/>
            <w:vAlign w:val="center"/>
          </w:tcPr>
          <w:p w14:paraId="6970E72D" w14:textId="77777777" w:rsidR="00665F00" w:rsidRPr="004039EB" w:rsidRDefault="00665F00" w:rsidP="004039EB">
            <w:pPr>
              <w:pStyle w:val="ConsPlusNormal1"/>
              <w:contextualSpacing/>
              <w:jc w:val="center"/>
            </w:pPr>
          </w:p>
        </w:tc>
        <w:tc>
          <w:tcPr>
            <w:tcW w:w="778" w:type="pct"/>
            <w:vAlign w:val="center"/>
          </w:tcPr>
          <w:p w14:paraId="2B6199E4" w14:textId="77777777" w:rsidR="00665F00" w:rsidRPr="004039EB" w:rsidRDefault="00C915A8" w:rsidP="004039EB">
            <w:pPr>
              <w:pStyle w:val="ConsPlusNormal1"/>
              <w:contextualSpacing/>
              <w:jc w:val="center"/>
            </w:pPr>
            <w:r w:rsidRPr="004039EB">
              <w:t>330770</w:t>
            </w:r>
          </w:p>
        </w:tc>
        <w:tc>
          <w:tcPr>
            <w:tcW w:w="1285" w:type="pct"/>
            <w:vAlign w:val="center"/>
          </w:tcPr>
          <w:p w14:paraId="5A5992EC"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92" w:type="pct"/>
            <w:vMerge/>
            <w:vAlign w:val="center"/>
          </w:tcPr>
          <w:p w14:paraId="3966526F" w14:textId="77777777" w:rsidR="00665F00" w:rsidRPr="004039EB" w:rsidRDefault="00665F00" w:rsidP="004039EB">
            <w:pPr>
              <w:pStyle w:val="ConsPlusNormal1"/>
              <w:contextualSpacing/>
              <w:jc w:val="center"/>
            </w:pPr>
          </w:p>
        </w:tc>
        <w:tc>
          <w:tcPr>
            <w:tcW w:w="825" w:type="pct"/>
            <w:vMerge/>
            <w:vAlign w:val="center"/>
          </w:tcPr>
          <w:p w14:paraId="257538FA" w14:textId="77777777" w:rsidR="00665F00" w:rsidRPr="004039EB" w:rsidRDefault="00665F00" w:rsidP="004039EB">
            <w:pPr>
              <w:pStyle w:val="ConsPlusNormal1"/>
              <w:contextualSpacing/>
              <w:jc w:val="center"/>
            </w:pPr>
          </w:p>
        </w:tc>
      </w:tr>
      <w:tr w:rsidR="00EC3A3F" w:rsidRPr="004039EB" w14:paraId="2ABB586C" w14:textId="77777777" w:rsidTr="004039EB">
        <w:trPr>
          <w:jc w:val="center"/>
        </w:trPr>
        <w:tc>
          <w:tcPr>
            <w:tcW w:w="920" w:type="pct"/>
            <w:vMerge w:val="restart"/>
            <w:vAlign w:val="center"/>
          </w:tcPr>
          <w:p w14:paraId="2EA2D918" w14:textId="77777777" w:rsidR="00665F00" w:rsidRPr="004039EB" w:rsidRDefault="00C915A8" w:rsidP="004039EB">
            <w:pPr>
              <w:pStyle w:val="ConsPlusNormal1"/>
              <w:contextualSpacing/>
              <w:jc w:val="center"/>
            </w:pPr>
            <w:r w:rsidRPr="004039EB">
              <w:t>12</w:t>
            </w:r>
          </w:p>
          <w:p w14:paraId="386F46BC" w14:textId="77777777" w:rsidR="00665F00" w:rsidRPr="004039EB" w:rsidRDefault="00C915A8" w:rsidP="004039EB">
            <w:pPr>
              <w:pStyle w:val="ConsPlusNormal1"/>
              <w:contextualSpacing/>
              <w:jc w:val="center"/>
            </w:pPr>
            <w:r w:rsidRPr="004039EB">
              <w:t xml:space="preserve">(необходимо наличие одной </w:t>
            </w:r>
            <w:r w:rsidRPr="004039EB">
              <w:lastRenderedPageBreak/>
              <w:t>из указанных позиций)</w:t>
            </w:r>
          </w:p>
        </w:tc>
        <w:tc>
          <w:tcPr>
            <w:tcW w:w="778" w:type="pct"/>
            <w:vAlign w:val="center"/>
          </w:tcPr>
          <w:p w14:paraId="1FF96C0C" w14:textId="77777777" w:rsidR="00665F00" w:rsidRPr="004039EB" w:rsidRDefault="00C915A8" w:rsidP="004039EB">
            <w:pPr>
              <w:pStyle w:val="ConsPlusNormal1"/>
              <w:contextualSpacing/>
              <w:jc w:val="center"/>
            </w:pPr>
            <w:r w:rsidRPr="004039EB">
              <w:lastRenderedPageBreak/>
              <w:t>182870</w:t>
            </w:r>
          </w:p>
        </w:tc>
        <w:tc>
          <w:tcPr>
            <w:tcW w:w="1285" w:type="pct"/>
            <w:vAlign w:val="center"/>
          </w:tcPr>
          <w:p w14:paraId="3EB2C25B"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92" w:type="pct"/>
            <w:vMerge w:val="restart"/>
            <w:vAlign w:val="center"/>
          </w:tcPr>
          <w:p w14:paraId="6AD6E729" w14:textId="77777777" w:rsidR="00665F00" w:rsidRPr="004039EB" w:rsidRDefault="00C915A8" w:rsidP="004039EB">
            <w:pPr>
              <w:pStyle w:val="ConsPlusNormal1"/>
              <w:contextualSpacing/>
              <w:jc w:val="center"/>
            </w:pPr>
            <w:r w:rsidRPr="004039EB">
              <w:t xml:space="preserve">Контейнер для хранения стерильных инструментов и </w:t>
            </w:r>
            <w:r w:rsidRPr="004039EB">
              <w:lastRenderedPageBreak/>
              <w:t>расходных материалов</w:t>
            </w:r>
          </w:p>
        </w:tc>
        <w:tc>
          <w:tcPr>
            <w:tcW w:w="825" w:type="pct"/>
            <w:vMerge w:val="restart"/>
            <w:vAlign w:val="center"/>
          </w:tcPr>
          <w:p w14:paraId="516F0262" w14:textId="77777777" w:rsidR="00665F00" w:rsidRPr="004039EB" w:rsidRDefault="00C915A8" w:rsidP="004039EB">
            <w:pPr>
              <w:pStyle w:val="ConsPlusNormal1"/>
              <w:contextualSpacing/>
              <w:jc w:val="center"/>
            </w:pPr>
            <w:r w:rsidRPr="004039EB">
              <w:lastRenderedPageBreak/>
              <w:t>Не менее 2</w:t>
            </w:r>
          </w:p>
        </w:tc>
      </w:tr>
      <w:tr w:rsidR="00EC3A3F" w:rsidRPr="004039EB" w14:paraId="369BE9BB" w14:textId="77777777" w:rsidTr="004039EB">
        <w:trPr>
          <w:jc w:val="center"/>
        </w:trPr>
        <w:tc>
          <w:tcPr>
            <w:tcW w:w="920" w:type="pct"/>
            <w:vMerge/>
            <w:vAlign w:val="center"/>
          </w:tcPr>
          <w:p w14:paraId="703BF382" w14:textId="77777777" w:rsidR="00665F00" w:rsidRPr="004039EB" w:rsidRDefault="00665F00" w:rsidP="004039EB">
            <w:pPr>
              <w:pStyle w:val="ConsPlusNormal1"/>
              <w:contextualSpacing/>
              <w:jc w:val="center"/>
            </w:pPr>
          </w:p>
        </w:tc>
        <w:tc>
          <w:tcPr>
            <w:tcW w:w="778" w:type="pct"/>
            <w:vAlign w:val="center"/>
          </w:tcPr>
          <w:p w14:paraId="46F9BEFB" w14:textId="77777777" w:rsidR="00665F00" w:rsidRPr="004039EB" w:rsidRDefault="00C915A8" w:rsidP="004039EB">
            <w:pPr>
              <w:pStyle w:val="ConsPlusNormal1"/>
              <w:contextualSpacing/>
              <w:jc w:val="center"/>
            </w:pPr>
            <w:r w:rsidRPr="004039EB">
              <w:t>269920</w:t>
            </w:r>
          </w:p>
        </w:tc>
        <w:tc>
          <w:tcPr>
            <w:tcW w:w="1285" w:type="pct"/>
            <w:vAlign w:val="center"/>
          </w:tcPr>
          <w:p w14:paraId="76208DA7"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92" w:type="pct"/>
            <w:vMerge/>
            <w:vAlign w:val="center"/>
          </w:tcPr>
          <w:p w14:paraId="59E74424" w14:textId="77777777" w:rsidR="00665F00" w:rsidRPr="004039EB" w:rsidRDefault="00665F00" w:rsidP="004039EB">
            <w:pPr>
              <w:pStyle w:val="ConsPlusNormal1"/>
              <w:contextualSpacing/>
              <w:jc w:val="center"/>
            </w:pPr>
          </w:p>
        </w:tc>
        <w:tc>
          <w:tcPr>
            <w:tcW w:w="825" w:type="pct"/>
            <w:vMerge/>
            <w:vAlign w:val="center"/>
          </w:tcPr>
          <w:p w14:paraId="182DF851" w14:textId="77777777" w:rsidR="00665F00" w:rsidRPr="004039EB" w:rsidRDefault="00665F00" w:rsidP="004039EB">
            <w:pPr>
              <w:pStyle w:val="ConsPlusNormal1"/>
              <w:contextualSpacing/>
              <w:jc w:val="center"/>
            </w:pPr>
          </w:p>
        </w:tc>
      </w:tr>
      <w:tr w:rsidR="00EC3A3F" w:rsidRPr="004039EB" w14:paraId="38944226" w14:textId="77777777" w:rsidTr="004039EB">
        <w:trPr>
          <w:jc w:val="center"/>
        </w:trPr>
        <w:tc>
          <w:tcPr>
            <w:tcW w:w="920" w:type="pct"/>
            <w:vMerge/>
            <w:vAlign w:val="center"/>
          </w:tcPr>
          <w:p w14:paraId="16628E84" w14:textId="77777777" w:rsidR="00665F00" w:rsidRPr="004039EB" w:rsidRDefault="00665F00" w:rsidP="004039EB">
            <w:pPr>
              <w:pStyle w:val="ConsPlusNormal1"/>
              <w:contextualSpacing/>
              <w:jc w:val="center"/>
            </w:pPr>
          </w:p>
        </w:tc>
        <w:tc>
          <w:tcPr>
            <w:tcW w:w="778" w:type="pct"/>
            <w:vAlign w:val="center"/>
          </w:tcPr>
          <w:p w14:paraId="5E0220CA" w14:textId="77777777" w:rsidR="00665F00" w:rsidRPr="004039EB" w:rsidRDefault="00C915A8" w:rsidP="004039EB">
            <w:pPr>
              <w:pStyle w:val="ConsPlusNormal1"/>
              <w:contextualSpacing/>
              <w:jc w:val="center"/>
            </w:pPr>
            <w:r w:rsidRPr="004039EB">
              <w:t>273540</w:t>
            </w:r>
          </w:p>
        </w:tc>
        <w:tc>
          <w:tcPr>
            <w:tcW w:w="1285" w:type="pct"/>
            <w:vAlign w:val="center"/>
          </w:tcPr>
          <w:p w14:paraId="12B0C020" w14:textId="77777777" w:rsidR="00665F00" w:rsidRPr="004039EB" w:rsidRDefault="00C915A8" w:rsidP="004039EB">
            <w:pPr>
              <w:pStyle w:val="ConsPlusNormal1"/>
              <w:contextualSpacing/>
              <w:jc w:val="center"/>
            </w:pPr>
            <w:r w:rsidRPr="004039EB">
              <w:t>Бикс для перевязочного материала</w:t>
            </w:r>
          </w:p>
        </w:tc>
        <w:tc>
          <w:tcPr>
            <w:tcW w:w="1192" w:type="pct"/>
            <w:vMerge/>
            <w:vAlign w:val="center"/>
          </w:tcPr>
          <w:p w14:paraId="21C73DD4" w14:textId="77777777" w:rsidR="00665F00" w:rsidRPr="004039EB" w:rsidRDefault="00665F00" w:rsidP="004039EB">
            <w:pPr>
              <w:pStyle w:val="ConsPlusNormal1"/>
              <w:contextualSpacing/>
              <w:jc w:val="center"/>
            </w:pPr>
          </w:p>
        </w:tc>
        <w:tc>
          <w:tcPr>
            <w:tcW w:w="825" w:type="pct"/>
            <w:vMerge/>
            <w:vAlign w:val="center"/>
          </w:tcPr>
          <w:p w14:paraId="739BBC50" w14:textId="77777777" w:rsidR="00665F00" w:rsidRPr="004039EB" w:rsidRDefault="00665F00" w:rsidP="004039EB">
            <w:pPr>
              <w:pStyle w:val="ConsPlusNormal1"/>
              <w:contextualSpacing/>
              <w:jc w:val="center"/>
            </w:pPr>
          </w:p>
        </w:tc>
      </w:tr>
      <w:tr w:rsidR="00EC3A3F" w:rsidRPr="004039EB" w14:paraId="6BE50049" w14:textId="77777777" w:rsidTr="004039EB">
        <w:trPr>
          <w:jc w:val="center"/>
        </w:trPr>
        <w:tc>
          <w:tcPr>
            <w:tcW w:w="920" w:type="pct"/>
            <w:vMerge w:val="restart"/>
            <w:vAlign w:val="center"/>
          </w:tcPr>
          <w:p w14:paraId="2ABA73AA" w14:textId="77777777" w:rsidR="00665F00" w:rsidRPr="004039EB" w:rsidRDefault="00C915A8" w:rsidP="004039EB">
            <w:pPr>
              <w:pStyle w:val="ConsPlusNormal1"/>
              <w:contextualSpacing/>
              <w:jc w:val="center"/>
            </w:pPr>
            <w:r w:rsidRPr="004039EB">
              <w:t>13</w:t>
            </w:r>
          </w:p>
          <w:p w14:paraId="4DF3FBA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240A06AB" w14:textId="77777777" w:rsidR="00665F00" w:rsidRPr="004039EB" w:rsidRDefault="00C915A8" w:rsidP="004039EB">
            <w:pPr>
              <w:pStyle w:val="ConsPlusNormal1"/>
              <w:contextualSpacing/>
              <w:jc w:val="center"/>
            </w:pPr>
            <w:r w:rsidRPr="004039EB">
              <w:t>186150</w:t>
            </w:r>
          </w:p>
        </w:tc>
        <w:tc>
          <w:tcPr>
            <w:tcW w:w="1285" w:type="pct"/>
            <w:vAlign w:val="center"/>
          </w:tcPr>
          <w:p w14:paraId="2FAE8F29"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192" w:type="pct"/>
            <w:vMerge w:val="restart"/>
            <w:vAlign w:val="center"/>
          </w:tcPr>
          <w:p w14:paraId="56B6E4D8" w14:textId="77777777" w:rsidR="00665F00" w:rsidRPr="004039EB" w:rsidRDefault="00C915A8" w:rsidP="004039EB">
            <w:pPr>
              <w:pStyle w:val="ConsPlusNormal1"/>
              <w:contextualSpacing/>
              <w:jc w:val="center"/>
            </w:pPr>
            <w:r w:rsidRPr="004039EB">
              <w:t>Контейнер для транспортировки биологического материала</w:t>
            </w:r>
          </w:p>
        </w:tc>
        <w:tc>
          <w:tcPr>
            <w:tcW w:w="825" w:type="pct"/>
            <w:vMerge w:val="restart"/>
            <w:vAlign w:val="center"/>
          </w:tcPr>
          <w:p w14:paraId="41762137" w14:textId="77777777" w:rsidR="00665F00" w:rsidRPr="004039EB" w:rsidRDefault="00C915A8" w:rsidP="004039EB">
            <w:pPr>
              <w:pStyle w:val="ConsPlusNormal1"/>
              <w:contextualSpacing/>
              <w:jc w:val="center"/>
            </w:pPr>
            <w:r w:rsidRPr="004039EB">
              <w:t>не менее 1</w:t>
            </w:r>
          </w:p>
        </w:tc>
      </w:tr>
      <w:tr w:rsidR="00EC3A3F" w:rsidRPr="004039EB" w14:paraId="4301066F" w14:textId="77777777" w:rsidTr="004039EB">
        <w:trPr>
          <w:jc w:val="center"/>
        </w:trPr>
        <w:tc>
          <w:tcPr>
            <w:tcW w:w="920" w:type="pct"/>
            <w:vMerge/>
            <w:vAlign w:val="center"/>
          </w:tcPr>
          <w:p w14:paraId="4B48F165" w14:textId="77777777" w:rsidR="00665F00" w:rsidRPr="004039EB" w:rsidRDefault="00665F00" w:rsidP="004039EB">
            <w:pPr>
              <w:pStyle w:val="ConsPlusNormal1"/>
              <w:contextualSpacing/>
              <w:jc w:val="center"/>
            </w:pPr>
          </w:p>
        </w:tc>
        <w:tc>
          <w:tcPr>
            <w:tcW w:w="778" w:type="pct"/>
            <w:vAlign w:val="center"/>
          </w:tcPr>
          <w:p w14:paraId="486199B7" w14:textId="77777777" w:rsidR="00665F00" w:rsidRPr="004039EB" w:rsidRDefault="00C915A8" w:rsidP="004039EB">
            <w:pPr>
              <w:pStyle w:val="ConsPlusNormal1"/>
              <w:contextualSpacing/>
              <w:jc w:val="center"/>
            </w:pPr>
            <w:r w:rsidRPr="004039EB">
              <w:t>186160</w:t>
            </w:r>
          </w:p>
        </w:tc>
        <w:tc>
          <w:tcPr>
            <w:tcW w:w="1285" w:type="pct"/>
            <w:vAlign w:val="center"/>
          </w:tcPr>
          <w:p w14:paraId="6352DC24"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192" w:type="pct"/>
            <w:vMerge/>
            <w:vAlign w:val="center"/>
          </w:tcPr>
          <w:p w14:paraId="7CD44909" w14:textId="77777777" w:rsidR="00665F00" w:rsidRPr="004039EB" w:rsidRDefault="00665F00" w:rsidP="004039EB">
            <w:pPr>
              <w:pStyle w:val="ConsPlusNormal1"/>
              <w:contextualSpacing/>
              <w:jc w:val="center"/>
            </w:pPr>
          </w:p>
        </w:tc>
        <w:tc>
          <w:tcPr>
            <w:tcW w:w="825" w:type="pct"/>
            <w:vMerge/>
            <w:vAlign w:val="center"/>
          </w:tcPr>
          <w:p w14:paraId="7702D70D" w14:textId="77777777" w:rsidR="00665F00" w:rsidRPr="004039EB" w:rsidRDefault="00665F00" w:rsidP="004039EB">
            <w:pPr>
              <w:pStyle w:val="ConsPlusNormal1"/>
              <w:contextualSpacing/>
              <w:jc w:val="center"/>
            </w:pPr>
          </w:p>
        </w:tc>
      </w:tr>
      <w:tr w:rsidR="00EC3A3F" w:rsidRPr="004039EB" w14:paraId="5EAA27D9" w14:textId="77777777" w:rsidTr="004039EB">
        <w:trPr>
          <w:jc w:val="center"/>
        </w:trPr>
        <w:tc>
          <w:tcPr>
            <w:tcW w:w="920" w:type="pct"/>
            <w:vMerge/>
            <w:vAlign w:val="center"/>
          </w:tcPr>
          <w:p w14:paraId="19609BC8" w14:textId="77777777" w:rsidR="00665F00" w:rsidRPr="004039EB" w:rsidRDefault="00665F00" w:rsidP="004039EB">
            <w:pPr>
              <w:pStyle w:val="ConsPlusNormal1"/>
              <w:contextualSpacing/>
              <w:jc w:val="center"/>
            </w:pPr>
          </w:p>
        </w:tc>
        <w:tc>
          <w:tcPr>
            <w:tcW w:w="778" w:type="pct"/>
            <w:vAlign w:val="center"/>
          </w:tcPr>
          <w:p w14:paraId="2A44F7C3" w14:textId="77777777" w:rsidR="00665F00" w:rsidRPr="004039EB" w:rsidRDefault="00C915A8" w:rsidP="004039EB">
            <w:pPr>
              <w:pStyle w:val="ConsPlusNormal1"/>
              <w:contextualSpacing/>
              <w:jc w:val="center"/>
            </w:pPr>
            <w:r w:rsidRPr="004039EB">
              <w:t>293380</w:t>
            </w:r>
          </w:p>
        </w:tc>
        <w:tc>
          <w:tcPr>
            <w:tcW w:w="1285" w:type="pct"/>
            <w:vAlign w:val="center"/>
          </w:tcPr>
          <w:p w14:paraId="32E1BED8" w14:textId="77777777" w:rsidR="00665F00" w:rsidRPr="004039EB" w:rsidRDefault="00C915A8" w:rsidP="004039EB">
            <w:pPr>
              <w:pStyle w:val="ConsPlusNormal1"/>
              <w:contextualSpacing/>
              <w:jc w:val="center"/>
            </w:pPr>
            <w:r w:rsidRPr="004039EB">
              <w:t>Контейнер для перевозки вакуумных пробирок для сбора крови ИВД</w:t>
            </w:r>
          </w:p>
        </w:tc>
        <w:tc>
          <w:tcPr>
            <w:tcW w:w="1192" w:type="pct"/>
            <w:vMerge/>
            <w:vAlign w:val="center"/>
          </w:tcPr>
          <w:p w14:paraId="1963377E" w14:textId="77777777" w:rsidR="00665F00" w:rsidRPr="004039EB" w:rsidRDefault="00665F00" w:rsidP="004039EB">
            <w:pPr>
              <w:pStyle w:val="ConsPlusNormal1"/>
              <w:contextualSpacing/>
              <w:jc w:val="center"/>
            </w:pPr>
          </w:p>
        </w:tc>
        <w:tc>
          <w:tcPr>
            <w:tcW w:w="825" w:type="pct"/>
            <w:vMerge/>
            <w:vAlign w:val="center"/>
          </w:tcPr>
          <w:p w14:paraId="0E549A25" w14:textId="77777777" w:rsidR="00665F00" w:rsidRPr="004039EB" w:rsidRDefault="00665F00" w:rsidP="004039EB">
            <w:pPr>
              <w:pStyle w:val="ConsPlusNormal1"/>
              <w:contextualSpacing/>
              <w:jc w:val="center"/>
            </w:pPr>
          </w:p>
        </w:tc>
      </w:tr>
      <w:tr w:rsidR="00EC3A3F" w:rsidRPr="004039EB" w14:paraId="337EAC3F" w14:textId="77777777" w:rsidTr="004039EB">
        <w:trPr>
          <w:jc w:val="center"/>
        </w:trPr>
        <w:tc>
          <w:tcPr>
            <w:tcW w:w="920" w:type="pct"/>
            <w:vMerge/>
            <w:vAlign w:val="center"/>
          </w:tcPr>
          <w:p w14:paraId="40C7A8B1" w14:textId="77777777" w:rsidR="00665F00" w:rsidRPr="004039EB" w:rsidRDefault="00665F00" w:rsidP="004039EB">
            <w:pPr>
              <w:pStyle w:val="ConsPlusNormal1"/>
              <w:contextualSpacing/>
              <w:jc w:val="center"/>
            </w:pPr>
          </w:p>
        </w:tc>
        <w:tc>
          <w:tcPr>
            <w:tcW w:w="778" w:type="pct"/>
            <w:vAlign w:val="center"/>
          </w:tcPr>
          <w:p w14:paraId="469F679D" w14:textId="77777777" w:rsidR="00665F00" w:rsidRPr="004039EB" w:rsidRDefault="00C915A8" w:rsidP="004039EB">
            <w:pPr>
              <w:pStyle w:val="ConsPlusNormal1"/>
              <w:contextualSpacing/>
              <w:jc w:val="center"/>
            </w:pPr>
            <w:r w:rsidRPr="004039EB">
              <w:t>334300</w:t>
            </w:r>
          </w:p>
        </w:tc>
        <w:tc>
          <w:tcPr>
            <w:tcW w:w="1285" w:type="pct"/>
            <w:vAlign w:val="center"/>
          </w:tcPr>
          <w:p w14:paraId="6C56DFA7"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192" w:type="pct"/>
            <w:vMerge/>
            <w:vAlign w:val="center"/>
          </w:tcPr>
          <w:p w14:paraId="5BCEFFE7" w14:textId="77777777" w:rsidR="00665F00" w:rsidRPr="004039EB" w:rsidRDefault="00665F00" w:rsidP="004039EB">
            <w:pPr>
              <w:pStyle w:val="ConsPlusNormal1"/>
              <w:contextualSpacing/>
              <w:jc w:val="center"/>
            </w:pPr>
          </w:p>
        </w:tc>
        <w:tc>
          <w:tcPr>
            <w:tcW w:w="825" w:type="pct"/>
            <w:vMerge/>
            <w:vAlign w:val="center"/>
          </w:tcPr>
          <w:p w14:paraId="2F3C3309" w14:textId="77777777" w:rsidR="00665F00" w:rsidRPr="004039EB" w:rsidRDefault="00665F00" w:rsidP="004039EB">
            <w:pPr>
              <w:pStyle w:val="ConsPlusNormal1"/>
              <w:contextualSpacing/>
              <w:jc w:val="center"/>
            </w:pPr>
          </w:p>
        </w:tc>
      </w:tr>
      <w:tr w:rsidR="00EC3A3F" w:rsidRPr="004039EB" w14:paraId="7A701EED" w14:textId="77777777" w:rsidTr="004039EB">
        <w:trPr>
          <w:jc w:val="center"/>
        </w:trPr>
        <w:tc>
          <w:tcPr>
            <w:tcW w:w="920" w:type="pct"/>
            <w:vMerge w:val="restart"/>
            <w:vAlign w:val="center"/>
          </w:tcPr>
          <w:p w14:paraId="1DA2CDC5" w14:textId="77777777" w:rsidR="00665F00" w:rsidRPr="004039EB" w:rsidRDefault="00C915A8" w:rsidP="004039EB">
            <w:pPr>
              <w:pStyle w:val="ConsPlusNormal1"/>
              <w:contextualSpacing/>
              <w:jc w:val="center"/>
            </w:pPr>
            <w:r w:rsidRPr="004039EB">
              <w:t>14</w:t>
            </w:r>
          </w:p>
          <w:p w14:paraId="09BCD31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2BFAC8A3" w14:textId="77777777" w:rsidR="00665F00" w:rsidRPr="004039EB" w:rsidRDefault="00C915A8" w:rsidP="004039EB">
            <w:pPr>
              <w:pStyle w:val="ConsPlusNormal1"/>
              <w:contextualSpacing/>
              <w:jc w:val="center"/>
            </w:pPr>
            <w:r w:rsidRPr="004039EB">
              <w:t>123680</w:t>
            </w:r>
          </w:p>
        </w:tc>
        <w:tc>
          <w:tcPr>
            <w:tcW w:w="1285" w:type="pct"/>
            <w:vAlign w:val="center"/>
          </w:tcPr>
          <w:p w14:paraId="4EEFE04B"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92" w:type="pct"/>
            <w:vMerge w:val="restart"/>
            <w:vAlign w:val="center"/>
          </w:tcPr>
          <w:p w14:paraId="637C773C" w14:textId="77777777" w:rsidR="00665F00" w:rsidRPr="004039EB" w:rsidRDefault="00C915A8" w:rsidP="004039EB">
            <w:pPr>
              <w:pStyle w:val="ConsPlusNormal1"/>
              <w:contextualSpacing/>
              <w:jc w:val="center"/>
            </w:pPr>
            <w:r w:rsidRPr="004039EB">
              <w:t>Контейнер для сбора бытовых и медицинских отходов</w:t>
            </w:r>
          </w:p>
        </w:tc>
        <w:tc>
          <w:tcPr>
            <w:tcW w:w="825" w:type="pct"/>
            <w:vMerge w:val="restart"/>
            <w:vAlign w:val="center"/>
          </w:tcPr>
          <w:p w14:paraId="38F71868" w14:textId="77777777" w:rsidR="00665F00" w:rsidRPr="004039EB" w:rsidRDefault="00C915A8" w:rsidP="004039EB">
            <w:pPr>
              <w:pStyle w:val="ConsPlusNormal1"/>
              <w:contextualSpacing/>
              <w:jc w:val="center"/>
            </w:pPr>
            <w:r w:rsidRPr="004039EB">
              <w:t>не менее 2</w:t>
            </w:r>
          </w:p>
        </w:tc>
      </w:tr>
      <w:tr w:rsidR="00EC3A3F" w:rsidRPr="004039EB" w14:paraId="2EFD673F" w14:textId="77777777" w:rsidTr="004039EB">
        <w:trPr>
          <w:jc w:val="center"/>
        </w:trPr>
        <w:tc>
          <w:tcPr>
            <w:tcW w:w="920" w:type="pct"/>
            <w:vMerge/>
            <w:vAlign w:val="center"/>
          </w:tcPr>
          <w:p w14:paraId="3A5F5F70" w14:textId="77777777" w:rsidR="00665F00" w:rsidRPr="004039EB" w:rsidRDefault="00665F00" w:rsidP="004039EB">
            <w:pPr>
              <w:pStyle w:val="ConsPlusNormal1"/>
              <w:contextualSpacing/>
              <w:jc w:val="center"/>
            </w:pPr>
          </w:p>
        </w:tc>
        <w:tc>
          <w:tcPr>
            <w:tcW w:w="778" w:type="pct"/>
            <w:vAlign w:val="center"/>
          </w:tcPr>
          <w:p w14:paraId="77DD108B" w14:textId="77777777" w:rsidR="00665F00" w:rsidRPr="004039EB" w:rsidRDefault="00C915A8" w:rsidP="004039EB">
            <w:pPr>
              <w:pStyle w:val="ConsPlusNormal1"/>
              <w:contextualSpacing/>
              <w:jc w:val="center"/>
            </w:pPr>
            <w:r w:rsidRPr="004039EB">
              <w:t>257280</w:t>
            </w:r>
          </w:p>
        </w:tc>
        <w:tc>
          <w:tcPr>
            <w:tcW w:w="1285" w:type="pct"/>
            <w:vAlign w:val="center"/>
          </w:tcPr>
          <w:p w14:paraId="76D0A1EC"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92" w:type="pct"/>
            <w:vMerge/>
            <w:vAlign w:val="center"/>
          </w:tcPr>
          <w:p w14:paraId="3CE0DDA2" w14:textId="77777777" w:rsidR="00665F00" w:rsidRPr="004039EB" w:rsidRDefault="00665F00" w:rsidP="004039EB">
            <w:pPr>
              <w:pStyle w:val="ConsPlusNormal1"/>
              <w:contextualSpacing/>
              <w:jc w:val="center"/>
            </w:pPr>
          </w:p>
        </w:tc>
        <w:tc>
          <w:tcPr>
            <w:tcW w:w="825" w:type="pct"/>
            <w:vMerge/>
            <w:vAlign w:val="center"/>
          </w:tcPr>
          <w:p w14:paraId="19A37648" w14:textId="77777777" w:rsidR="00665F00" w:rsidRPr="004039EB" w:rsidRDefault="00665F00" w:rsidP="004039EB">
            <w:pPr>
              <w:pStyle w:val="ConsPlusNormal1"/>
              <w:contextualSpacing/>
              <w:jc w:val="center"/>
            </w:pPr>
          </w:p>
        </w:tc>
      </w:tr>
      <w:tr w:rsidR="00EC3A3F" w:rsidRPr="004039EB" w14:paraId="55BEF301" w14:textId="77777777" w:rsidTr="004039EB">
        <w:trPr>
          <w:jc w:val="center"/>
        </w:trPr>
        <w:tc>
          <w:tcPr>
            <w:tcW w:w="920" w:type="pct"/>
            <w:vMerge/>
            <w:vAlign w:val="center"/>
          </w:tcPr>
          <w:p w14:paraId="4A6EB37A" w14:textId="77777777" w:rsidR="00665F00" w:rsidRPr="004039EB" w:rsidRDefault="00665F00" w:rsidP="004039EB">
            <w:pPr>
              <w:pStyle w:val="ConsPlusNormal1"/>
              <w:contextualSpacing/>
              <w:jc w:val="center"/>
            </w:pPr>
          </w:p>
        </w:tc>
        <w:tc>
          <w:tcPr>
            <w:tcW w:w="778" w:type="pct"/>
            <w:vAlign w:val="center"/>
          </w:tcPr>
          <w:p w14:paraId="13E83620" w14:textId="77777777" w:rsidR="00665F00" w:rsidRPr="004039EB" w:rsidRDefault="00C915A8" w:rsidP="004039EB">
            <w:pPr>
              <w:pStyle w:val="ConsPlusNormal1"/>
              <w:contextualSpacing/>
              <w:jc w:val="center"/>
            </w:pPr>
            <w:r w:rsidRPr="004039EB">
              <w:t>336200</w:t>
            </w:r>
          </w:p>
        </w:tc>
        <w:tc>
          <w:tcPr>
            <w:tcW w:w="1285" w:type="pct"/>
            <w:vAlign w:val="center"/>
          </w:tcPr>
          <w:p w14:paraId="4E712531"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92" w:type="pct"/>
            <w:vMerge/>
            <w:vAlign w:val="center"/>
          </w:tcPr>
          <w:p w14:paraId="65ACB226" w14:textId="77777777" w:rsidR="00665F00" w:rsidRPr="004039EB" w:rsidRDefault="00665F00" w:rsidP="004039EB">
            <w:pPr>
              <w:pStyle w:val="ConsPlusNormal1"/>
              <w:contextualSpacing/>
              <w:jc w:val="center"/>
            </w:pPr>
          </w:p>
        </w:tc>
        <w:tc>
          <w:tcPr>
            <w:tcW w:w="825" w:type="pct"/>
            <w:vMerge/>
            <w:vAlign w:val="center"/>
          </w:tcPr>
          <w:p w14:paraId="2D3B447B" w14:textId="77777777" w:rsidR="00665F00" w:rsidRPr="004039EB" w:rsidRDefault="00665F00" w:rsidP="004039EB">
            <w:pPr>
              <w:pStyle w:val="ConsPlusNormal1"/>
              <w:contextualSpacing/>
              <w:jc w:val="center"/>
            </w:pPr>
          </w:p>
        </w:tc>
      </w:tr>
      <w:tr w:rsidR="00EC3A3F" w:rsidRPr="004039EB" w14:paraId="40542F42" w14:textId="77777777" w:rsidTr="004039EB">
        <w:trPr>
          <w:jc w:val="center"/>
        </w:trPr>
        <w:tc>
          <w:tcPr>
            <w:tcW w:w="920" w:type="pct"/>
            <w:vMerge w:val="restart"/>
            <w:vAlign w:val="center"/>
          </w:tcPr>
          <w:p w14:paraId="197D62C7" w14:textId="77777777" w:rsidR="00665F00" w:rsidRPr="004039EB" w:rsidRDefault="00C915A8" w:rsidP="004039EB">
            <w:pPr>
              <w:pStyle w:val="ConsPlusNormal1"/>
              <w:contextualSpacing/>
              <w:jc w:val="center"/>
            </w:pPr>
            <w:r w:rsidRPr="004039EB">
              <w:t>15</w:t>
            </w:r>
          </w:p>
          <w:p w14:paraId="7A4337F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7FC71076" w14:textId="77777777" w:rsidR="00665F00" w:rsidRPr="004039EB" w:rsidRDefault="00C915A8" w:rsidP="004039EB">
            <w:pPr>
              <w:pStyle w:val="ConsPlusNormal1"/>
              <w:contextualSpacing/>
              <w:jc w:val="center"/>
            </w:pPr>
            <w:r w:rsidRPr="004039EB">
              <w:t>119540</w:t>
            </w:r>
          </w:p>
        </w:tc>
        <w:tc>
          <w:tcPr>
            <w:tcW w:w="1285" w:type="pct"/>
            <w:vAlign w:val="center"/>
          </w:tcPr>
          <w:p w14:paraId="12CF8A50"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92" w:type="pct"/>
            <w:vMerge w:val="restart"/>
            <w:vAlign w:val="center"/>
          </w:tcPr>
          <w:p w14:paraId="3EF9D3E3"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25" w:type="pct"/>
            <w:vMerge w:val="restart"/>
            <w:vAlign w:val="center"/>
          </w:tcPr>
          <w:p w14:paraId="1142877B" w14:textId="77777777" w:rsidR="00665F00" w:rsidRPr="004039EB" w:rsidRDefault="00C915A8" w:rsidP="004039EB">
            <w:pPr>
              <w:pStyle w:val="ConsPlusNormal1"/>
              <w:contextualSpacing/>
              <w:jc w:val="center"/>
            </w:pPr>
            <w:r w:rsidRPr="004039EB">
              <w:t>1</w:t>
            </w:r>
          </w:p>
        </w:tc>
      </w:tr>
      <w:tr w:rsidR="00EC3A3F" w:rsidRPr="004039EB" w14:paraId="749B15C6" w14:textId="77777777" w:rsidTr="004039EB">
        <w:trPr>
          <w:jc w:val="center"/>
        </w:trPr>
        <w:tc>
          <w:tcPr>
            <w:tcW w:w="920" w:type="pct"/>
            <w:vMerge/>
            <w:vAlign w:val="center"/>
          </w:tcPr>
          <w:p w14:paraId="78A5CBF1" w14:textId="77777777" w:rsidR="00665F00" w:rsidRPr="004039EB" w:rsidRDefault="00665F00" w:rsidP="004039EB">
            <w:pPr>
              <w:pStyle w:val="ConsPlusNormal1"/>
              <w:contextualSpacing/>
              <w:jc w:val="center"/>
            </w:pPr>
          </w:p>
        </w:tc>
        <w:tc>
          <w:tcPr>
            <w:tcW w:w="778" w:type="pct"/>
            <w:vAlign w:val="center"/>
          </w:tcPr>
          <w:p w14:paraId="0B8DDC02" w14:textId="77777777" w:rsidR="00665F00" w:rsidRPr="004039EB" w:rsidRDefault="00C915A8" w:rsidP="004039EB">
            <w:pPr>
              <w:pStyle w:val="ConsPlusNormal1"/>
              <w:contextualSpacing/>
              <w:jc w:val="center"/>
            </w:pPr>
            <w:r w:rsidRPr="004039EB">
              <w:t>119610</w:t>
            </w:r>
          </w:p>
        </w:tc>
        <w:tc>
          <w:tcPr>
            <w:tcW w:w="1285" w:type="pct"/>
            <w:vAlign w:val="center"/>
          </w:tcPr>
          <w:p w14:paraId="5C3DEB27" w14:textId="77777777" w:rsidR="00665F00" w:rsidRPr="004039EB" w:rsidRDefault="00C915A8" w:rsidP="004039EB">
            <w:pPr>
              <w:pStyle w:val="ConsPlusNormal1"/>
              <w:contextualSpacing/>
              <w:jc w:val="center"/>
            </w:pPr>
            <w:r w:rsidRPr="004039EB">
              <w:t>Система допплеровская фетальная</w:t>
            </w:r>
          </w:p>
        </w:tc>
        <w:tc>
          <w:tcPr>
            <w:tcW w:w="1192" w:type="pct"/>
            <w:vMerge/>
            <w:vAlign w:val="center"/>
          </w:tcPr>
          <w:p w14:paraId="4E731A5F" w14:textId="77777777" w:rsidR="00665F00" w:rsidRPr="004039EB" w:rsidRDefault="00665F00" w:rsidP="004039EB">
            <w:pPr>
              <w:pStyle w:val="ConsPlusNormal1"/>
              <w:contextualSpacing/>
              <w:jc w:val="center"/>
            </w:pPr>
          </w:p>
        </w:tc>
        <w:tc>
          <w:tcPr>
            <w:tcW w:w="825" w:type="pct"/>
            <w:vMerge/>
            <w:vAlign w:val="center"/>
          </w:tcPr>
          <w:p w14:paraId="30C79B3C" w14:textId="77777777" w:rsidR="00665F00" w:rsidRPr="004039EB" w:rsidRDefault="00665F00" w:rsidP="004039EB">
            <w:pPr>
              <w:pStyle w:val="ConsPlusNormal1"/>
              <w:contextualSpacing/>
              <w:jc w:val="center"/>
            </w:pPr>
          </w:p>
        </w:tc>
      </w:tr>
      <w:tr w:rsidR="00EC3A3F" w:rsidRPr="004039EB" w14:paraId="71BD82FB" w14:textId="77777777" w:rsidTr="004039EB">
        <w:trPr>
          <w:jc w:val="center"/>
        </w:trPr>
        <w:tc>
          <w:tcPr>
            <w:tcW w:w="920" w:type="pct"/>
            <w:vMerge/>
            <w:vAlign w:val="center"/>
          </w:tcPr>
          <w:p w14:paraId="7C9F49FB" w14:textId="77777777" w:rsidR="00665F00" w:rsidRPr="004039EB" w:rsidRDefault="00665F00" w:rsidP="004039EB">
            <w:pPr>
              <w:pStyle w:val="ConsPlusNormal1"/>
              <w:contextualSpacing/>
              <w:jc w:val="center"/>
            </w:pPr>
          </w:p>
        </w:tc>
        <w:tc>
          <w:tcPr>
            <w:tcW w:w="778" w:type="pct"/>
            <w:vAlign w:val="center"/>
          </w:tcPr>
          <w:p w14:paraId="05E62889" w14:textId="77777777" w:rsidR="00665F00" w:rsidRPr="004039EB" w:rsidRDefault="00C915A8" w:rsidP="004039EB">
            <w:pPr>
              <w:pStyle w:val="ConsPlusNormal1"/>
              <w:contextualSpacing/>
              <w:jc w:val="center"/>
            </w:pPr>
            <w:r w:rsidRPr="004039EB">
              <w:t>192000</w:t>
            </w:r>
          </w:p>
        </w:tc>
        <w:tc>
          <w:tcPr>
            <w:tcW w:w="1285" w:type="pct"/>
            <w:vAlign w:val="center"/>
          </w:tcPr>
          <w:p w14:paraId="69ADB71B"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92" w:type="pct"/>
            <w:vMerge/>
            <w:vAlign w:val="center"/>
          </w:tcPr>
          <w:p w14:paraId="48566E82" w14:textId="77777777" w:rsidR="00665F00" w:rsidRPr="004039EB" w:rsidRDefault="00665F00" w:rsidP="004039EB">
            <w:pPr>
              <w:pStyle w:val="ConsPlusNormal1"/>
              <w:contextualSpacing/>
              <w:jc w:val="center"/>
            </w:pPr>
          </w:p>
        </w:tc>
        <w:tc>
          <w:tcPr>
            <w:tcW w:w="825" w:type="pct"/>
            <w:vMerge/>
            <w:vAlign w:val="center"/>
          </w:tcPr>
          <w:p w14:paraId="36DA5A0D" w14:textId="77777777" w:rsidR="00665F00" w:rsidRPr="004039EB" w:rsidRDefault="00665F00" w:rsidP="004039EB">
            <w:pPr>
              <w:pStyle w:val="ConsPlusNormal1"/>
              <w:contextualSpacing/>
              <w:jc w:val="center"/>
            </w:pPr>
          </w:p>
        </w:tc>
      </w:tr>
      <w:tr w:rsidR="00EC3A3F" w:rsidRPr="004039EB" w14:paraId="236564AA" w14:textId="77777777" w:rsidTr="004039EB">
        <w:trPr>
          <w:jc w:val="center"/>
        </w:trPr>
        <w:tc>
          <w:tcPr>
            <w:tcW w:w="920" w:type="pct"/>
            <w:vMerge/>
            <w:vAlign w:val="center"/>
          </w:tcPr>
          <w:p w14:paraId="0E56C45C" w14:textId="77777777" w:rsidR="00665F00" w:rsidRPr="004039EB" w:rsidRDefault="00665F00" w:rsidP="004039EB">
            <w:pPr>
              <w:pStyle w:val="ConsPlusNormal1"/>
              <w:contextualSpacing/>
              <w:jc w:val="center"/>
            </w:pPr>
          </w:p>
        </w:tc>
        <w:tc>
          <w:tcPr>
            <w:tcW w:w="778" w:type="pct"/>
            <w:vAlign w:val="center"/>
          </w:tcPr>
          <w:p w14:paraId="31B7A390" w14:textId="77777777" w:rsidR="00665F00" w:rsidRPr="004039EB" w:rsidRDefault="00C915A8" w:rsidP="004039EB">
            <w:pPr>
              <w:pStyle w:val="ConsPlusNormal1"/>
              <w:contextualSpacing/>
              <w:jc w:val="center"/>
            </w:pPr>
            <w:r w:rsidRPr="004039EB">
              <w:t>334470</w:t>
            </w:r>
          </w:p>
        </w:tc>
        <w:tc>
          <w:tcPr>
            <w:tcW w:w="1285" w:type="pct"/>
            <w:vAlign w:val="center"/>
          </w:tcPr>
          <w:p w14:paraId="6D0A903E" w14:textId="77777777" w:rsidR="00665F00" w:rsidRPr="004039EB" w:rsidRDefault="00C915A8" w:rsidP="004039EB">
            <w:pPr>
              <w:pStyle w:val="ConsPlusNormal1"/>
              <w:contextualSpacing/>
              <w:jc w:val="center"/>
            </w:pPr>
            <w:r w:rsidRPr="004039EB">
              <w:t>Монитор для определения физиологических показателей матери и плода</w:t>
            </w:r>
          </w:p>
        </w:tc>
        <w:tc>
          <w:tcPr>
            <w:tcW w:w="1192" w:type="pct"/>
            <w:vMerge/>
            <w:vAlign w:val="center"/>
          </w:tcPr>
          <w:p w14:paraId="494C9EEC" w14:textId="77777777" w:rsidR="00665F00" w:rsidRPr="004039EB" w:rsidRDefault="00665F00" w:rsidP="004039EB">
            <w:pPr>
              <w:pStyle w:val="ConsPlusNormal1"/>
              <w:contextualSpacing/>
              <w:jc w:val="center"/>
            </w:pPr>
          </w:p>
        </w:tc>
        <w:tc>
          <w:tcPr>
            <w:tcW w:w="825" w:type="pct"/>
            <w:vMerge/>
            <w:vAlign w:val="center"/>
          </w:tcPr>
          <w:p w14:paraId="1B799C14" w14:textId="77777777" w:rsidR="00665F00" w:rsidRPr="004039EB" w:rsidRDefault="00665F00" w:rsidP="004039EB">
            <w:pPr>
              <w:pStyle w:val="ConsPlusNormal1"/>
              <w:contextualSpacing/>
              <w:jc w:val="center"/>
            </w:pPr>
          </w:p>
        </w:tc>
      </w:tr>
      <w:tr w:rsidR="00EC3A3F" w:rsidRPr="004039EB" w14:paraId="0053F1EC" w14:textId="77777777" w:rsidTr="004039EB">
        <w:trPr>
          <w:jc w:val="center"/>
        </w:trPr>
        <w:tc>
          <w:tcPr>
            <w:tcW w:w="920" w:type="pct"/>
            <w:vMerge w:val="restart"/>
            <w:vAlign w:val="center"/>
          </w:tcPr>
          <w:p w14:paraId="03D3867C" w14:textId="77777777" w:rsidR="00665F00" w:rsidRPr="004039EB" w:rsidRDefault="00C915A8" w:rsidP="004039EB">
            <w:pPr>
              <w:pStyle w:val="ConsPlusNormal1"/>
              <w:contextualSpacing/>
              <w:jc w:val="center"/>
            </w:pPr>
            <w:r w:rsidRPr="004039EB">
              <w:t>16</w:t>
            </w:r>
          </w:p>
          <w:p w14:paraId="64DAE36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3C534555" w14:textId="77777777" w:rsidR="00665F00" w:rsidRPr="004039EB" w:rsidRDefault="00C915A8" w:rsidP="004039EB">
            <w:pPr>
              <w:pStyle w:val="ConsPlusNormal1"/>
              <w:contextualSpacing/>
              <w:jc w:val="center"/>
            </w:pPr>
            <w:r w:rsidRPr="004039EB">
              <w:t>122830</w:t>
            </w:r>
          </w:p>
        </w:tc>
        <w:tc>
          <w:tcPr>
            <w:tcW w:w="1285" w:type="pct"/>
            <w:vAlign w:val="center"/>
          </w:tcPr>
          <w:p w14:paraId="61978FF7"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92" w:type="pct"/>
            <w:vMerge w:val="restart"/>
            <w:vAlign w:val="center"/>
          </w:tcPr>
          <w:p w14:paraId="0E7AD884"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25" w:type="pct"/>
            <w:vMerge w:val="restart"/>
            <w:vAlign w:val="center"/>
          </w:tcPr>
          <w:p w14:paraId="19D0F501" w14:textId="77777777" w:rsidR="00665F00" w:rsidRPr="004039EB" w:rsidRDefault="00C915A8" w:rsidP="004039EB">
            <w:pPr>
              <w:pStyle w:val="ConsPlusNormal1"/>
              <w:contextualSpacing/>
              <w:jc w:val="center"/>
            </w:pPr>
            <w:r w:rsidRPr="004039EB">
              <w:t>1</w:t>
            </w:r>
          </w:p>
        </w:tc>
      </w:tr>
      <w:tr w:rsidR="00EC3A3F" w:rsidRPr="004039EB" w14:paraId="69B86DBE" w14:textId="77777777" w:rsidTr="004039EB">
        <w:trPr>
          <w:jc w:val="center"/>
        </w:trPr>
        <w:tc>
          <w:tcPr>
            <w:tcW w:w="920" w:type="pct"/>
            <w:vMerge/>
            <w:vAlign w:val="center"/>
          </w:tcPr>
          <w:p w14:paraId="2F7493F2" w14:textId="77777777" w:rsidR="00665F00" w:rsidRPr="004039EB" w:rsidRDefault="00665F00" w:rsidP="004039EB">
            <w:pPr>
              <w:pStyle w:val="ConsPlusNormal1"/>
              <w:contextualSpacing/>
              <w:jc w:val="center"/>
            </w:pPr>
          </w:p>
        </w:tc>
        <w:tc>
          <w:tcPr>
            <w:tcW w:w="778" w:type="pct"/>
            <w:vAlign w:val="center"/>
          </w:tcPr>
          <w:p w14:paraId="265C8103" w14:textId="77777777" w:rsidR="00665F00" w:rsidRPr="004039EB" w:rsidRDefault="00C915A8" w:rsidP="004039EB">
            <w:pPr>
              <w:pStyle w:val="ConsPlusNormal1"/>
              <w:contextualSpacing/>
              <w:jc w:val="center"/>
            </w:pPr>
            <w:r w:rsidRPr="004039EB">
              <w:t>122850</w:t>
            </w:r>
          </w:p>
        </w:tc>
        <w:tc>
          <w:tcPr>
            <w:tcW w:w="1285" w:type="pct"/>
            <w:vAlign w:val="center"/>
          </w:tcPr>
          <w:p w14:paraId="45CE06A3"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92" w:type="pct"/>
            <w:vMerge/>
            <w:vAlign w:val="center"/>
          </w:tcPr>
          <w:p w14:paraId="0BE17E0C" w14:textId="77777777" w:rsidR="00665F00" w:rsidRPr="004039EB" w:rsidRDefault="00665F00" w:rsidP="004039EB">
            <w:pPr>
              <w:pStyle w:val="ConsPlusNormal1"/>
              <w:contextualSpacing/>
              <w:jc w:val="center"/>
            </w:pPr>
          </w:p>
        </w:tc>
        <w:tc>
          <w:tcPr>
            <w:tcW w:w="825" w:type="pct"/>
            <w:vMerge/>
            <w:vAlign w:val="center"/>
          </w:tcPr>
          <w:p w14:paraId="64AD5C3D" w14:textId="77777777" w:rsidR="00665F00" w:rsidRPr="004039EB" w:rsidRDefault="00665F00" w:rsidP="004039EB">
            <w:pPr>
              <w:pStyle w:val="ConsPlusNormal1"/>
              <w:contextualSpacing/>
              <w:jc w:val="center"/>
            </w:pPr>
          </w:p>
        </w:tc>
      </w:tr>
      <w:tr w:rsidR="00EC3A3F" w:rsidRPr="004039EB" w14:paraId="7105C9D6" w14:textId="77777777" w:rsidTr="004039EB">
        <w:trPr>
          <w:jc w:val="center"/>
        </w:trPr>
        <w:tc>
          <w:tcPr>
            <w:tcW w:w="920" w:type="pct"/>
            <w:vMerge/>
            <w:vAlign w:val="center"/>
          </w:tcPr>
          <w:p w14:paraId="63570D34" w14:textId="77777777" w:rsidR="00665F00" w:rsidRPr="004039EB" w:rsidRDefault="00665F00" w:rsidP="004039EB">
            <w:pPr>
              <w:pStyle w:val="ConsPlusNormal1"/>
              <w:contextualSpacing/>
              <w:jc w:val="center"/>
            </w:pPr>
          </w:p>
        </w:tc>
        <w:tc>
          <w:tcPr>
            <w:tcW w:w="778" w:type="pct"/>
            <w:vAlign w:val="center"/>
          </w:tcPr>
          <w:p w14:paraId="1DA27569" w14:textId="77777777" w:rsidR="00665F00" w:rsidRPr="004039EB" w:rsidRDefault="00C915A8" w:rsidP="004039EB">
            <w:pPr>
              <w:pStyle w:val="ConsPlusNormal1"/>
              <w:contextualSpacing/>
              <w:jc w:val="center"/>
            </w:pPr>
            <w:r w:rsidRPr="004039EB">
              <w:t>216350</w:t>
            </w:r>
          </w:p>
        </w:tc>
        <w:tc>
          <w:tcPr>
            <w:tcW w:w="1285" w:type="pct"/>
            <w:vAlign w:val="center"/>
          </w:tcPr>
          <w:p w14:paraId="7C7EF7BC"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с автоматическим накачиванием воздуха, </w:t>
            </w:r>
            <w:r w:rsidRPr="004039EB">
              <w:lastRenderedPageBreak/>
              <w:t>стационарный</w:t>
            </w:r>
          </w:p>
        </w:tc>
        <w:tc>
          <w:tcPr>
            <w:tcW w:w="1192" w:type="pct"/>
            <w:vMerge/>
            <w:vAlign w:val="center"/>
          </w:tcPr>
          <w:p w14:paraId="2DF2E926" w14:textId="77777777" w:rsidR="00665F00" w:rsidRPr="004039EB" w:rsidRDefault="00665F00" w:rsidP="004039EB">
            <w:pPr>
              <w:pStyle w:val="ConsPlusNormal1"/>
              <w:contextualSpacing/>
              <w:jc w:val="center"/>
            </w:pPr>
          </w:p>
        </w:tc>
        <w:tc>
          <w:tcPr>
            <w:tcW w:w="825" w:type="pct"/>
            <w:vMerge/>
            <w:vAlign w:val="center"/>
          </w:tcPr>
          <w:p w14:paraId="5AE72866" w14:textId="77777777" w:rsidR="00665F00" w:rsidRPr="004039EB" w:rsidRDefault="00665F00" w:rsidP="004039EB">
            <w:pPr>
              <w:pStyle w:val="ConsPlusNormal1"/>
              <w:contextualSpacing/>
              <w:jc w:val="center"/>
            </w:pPr>
          </w:p>
        </w:tc>
      </w:tr>
      <w:tr w:rsidR="00EC3A3F" w:rsidRPr="004039EB" w14:paraId="2C4E9FC5" w14:textId="77777777" w:rsidTr="004039EB">
        <w:trPr>
          <w:jc w:val="center"/>
        </w:trPr>
        <w:tc>
          <w:tcPr>
            <w:tcW w:w="920" w:type="pct"/>
            <w:vMerge/>
            <w:vAlign w:val="center"/>
          </w:tcPr>
          <w:p w14:paraId="061D0F75" w14:textId="77777777" w:rsidR="00665F00" w:rsidRPr="004039EB" w:rsidRDefault="00665F00" w:rsidP="004039EB">
            <w:pPr>
              <w:pStyle w:val="ConsPlusNormal1"/>
              <w:contextualSpacing/>
              <w:jc w:val="center"/>
            </w:pPr>
          </w:p>
        </w:tc>
        <w:tc>
          <w:tcPr>
            <w:tcW w:w="778" w:type="pct"/>
            <w:vAlign w:val="center"/>
          </w:tcPr>
          <w:p w14:paraId="23E6A098" w14:textId="77777777" w:rsidR="00665F00" w:rsidRPr="004039EB" w:rsidRDefault="00C915A8" w:rsidP="004039EB">
            <w:pPr>
              <w:pStyle w:val="ConsPlusNormal1"/>
              <w:contextualSpacing/>
              <w:jc w:val="center"/>
            </w:pPr>
            <w:r w:rsidRPr="004039EB">
              <w:t>216630</w:t>
            </w:r>
          </w:p>
        </w:tc>
        <w:tc>
          <w:tcPr>
            <w:tcW w:w="1285" w:type="pct"/>
            <w:vAlign w:val="center"/>
          </w:tcPr>
          <w:p w14:paraId="61ABBDAF"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92" w:type="pct"/>
            <w:vMerge/>
            <w:vAlign w:val="center"/>
          </w:tcPr>
          <w:p w14:paraId="1498D3F2" w14:textId="77777777" w:rsidR="00665F00" w:rsidRPr="004039EB" w:rsidRDefault="00665F00" w:rsidP="004039EB">
            <w:pPr>
              <w:pStyle w:val="ConsPlusNormal1"/>
              <w:contextualSpacing/>
              <w:jc w:val="center"/>
            </w:pPr>
          </w:p>
        </w:tc>
        <w:tc>
          <w:tcPr>
            <w:tcW w:w="825" w:type="pct"/>
            <w:vMerge/>
            <w:vAlign w:val="center"/>
          </w:tcPr>
          <w:p w14:paraId="46079792" w14:textId="77777777" w:rsidR="00665F00" w:rsidRPr="004039EB" w:rsidRDefault="00665F00" w:rsidP="004039EB">
            <w:pPr>
              <w:pStyle w:val="ConsPlusNormal1"/>
              <w:contextualSpacing/>
              <w:jc w:val="center"/>
            </w:pPr>
          </w:p>
        </w:tc>
      </w:tr>
      <w:tr w:rsidR="00EC3A3F" w:rsidRPr="004039EB" w14:paraId="79DE8F9A" w14:textId="77777777" w:rsidTr="004039EB">
        <w:trPr>
          <w:jc w:val="center"/>
        </w:trPr>
        <w:tc>
          <w:tcPr>
            <w:tcW w:w="920" w:type="pct"/>
            <w:vMerge/>
            <w:vAlign w:val="center"/>
          </w:tcPr>
          <w:p w14:paraId="5F541956" w14:textId="77777777" w:rsidR="00665F00" w:rsidRPr="004039EB" w:rsidRDefault="00665F00" w:rsidP="004039EB">
            <w:pPr>
              <w:pStyle w:val="ConsPlusNormal1"/>
              <w:contextualSpacing/>
              <w:jc w:val="center"/>
            </w:pPr>
          </w:p>
        </w:tc>
        <w:tc>
          <w:tcPr>
            <w:tcW w:w="778" w:type="pct"/>
            <w:vAlign w:val="center"/>
          </w:tcPr>
          <w:p w14:paraId="385CF11A" w14:textId="77777777" w:rsidR="00665F00" w:rsidRPr="004039EB" w:rsidRDefault="00C915A8" w:rsidP="004039EB">
            <w:pPr>
              <w:pStyle w:val="ConsPlusNormal1"/>
              <w:contextualSpacing/>
              <w:jc w:val="center"/>
            </w:pPr>
            <w:r w:rsidRPr="004039EB">
              <w:t>218430</w:t>
            </w:r>
          </w:p>
        </w:tc>
        <w:tc>
          <w:tcPr>
            <w:tcW w:w="1285" w:type="pct"/>
            <w:vAlign w:val="center"/>
          </w:tcPr>
          <w:p w14:paraId="609A4BC2"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92" w:type="pct"/>
            <w:vMerge/>
            <w:vAlign w:val="center"/>
          </w:tcPr>
          <w:p w14:paraId="1A593F19" w14:textId="77777777" w:rsidR="00665F00" w:rsidRPr="004039EB" w:rsidRDefault="00665F00" w:rsidP="004039EB">
            <w:pPr>
              <w:pStyle w:val="ConsPlusNormal1"/>
              <w:contextualSpacing/>
              <w:jc w:val="center"/>
            </w:pPr>
          </w:p>
        </w:tc>
        <w:tc>
          <w:tcPr>
            <w:tcW w:w="825" w:type="pct"/>
            <w:vMerge/>
            <w:vAlign w:val="center"/>
          </w:tcPr>
          <w:p w14:paraId="6CD671F4" w14:textId="77777777" w:rsidR="00665F00" w:rsidRPr="004039EB" w:rsidRDefault="00665F00" w:rsidP="004039EB">
            <w:pPr>
              <w:pStyle w:val="ConsPlusNormal1"/>
              <w:contextualSpacing/>
              <w:jc w:val="center"/>
            </w:pPr>
          </w:p>
        </w:tc>
      </w:tr>
      <w:tr w:rsidR="00EC3A3F" w:rsidRPr="004039EB" w14:paraId="09A86F46" w14:textId="77777777" w:rsidTr="004039EB">
        <w:trPr>
          <w:jc w:val="center"/>
        </w:trPr>
        <w:tc>
          <w:tcPr>
            <w:tcW w:w="920" w:type="pct"/>
            <w:vMerge/>
            <w:vAlign w:val="center"/>
          </w:tcPr>
          <w:p w14:paraId="6A3811C9" w14:textId="77777777" w:rsidR="00665F00" w:rsidRPr="004039EB" w:rsidRDefault="00665F00" w:rsidP="004039EB">
            <w:pPr>
              <w:pStyle w:val="ConsPlusNormal1"/>
              <w:contextualSpacing/>
              <w:jc w:val="center"/>
            </w:pPr>
          </w:p>
        </w:tc>
        <w:tc>
          <w:tcPr>
            <w:tcW w:w="778" w:type="pct"/>
            <w:vAlign w:val="center"/>
          </w:tcPr>
          <w:p w14:paraId="040F3C31" w14:textId="77777777" w:rsidR="00665F00" w:rsidRPr="004039EB" w:rsidRDefault="00C915A8" w:rsidP="004039EB">
            <w:pPr>
              <w:pStyle w:val="ConsPlusNormal1"/>
              <w:contextualSpacing/>
              <w:jc w:val="center"/>
            </w:pPr>
            <w:r w:rsidRPr="004039EB">
              <w:t>239410</w:t>
            </w:r>
          </w:p>
        </w:tc>
        <w:tc>
          <w:tcPr>
            <w:tcW w:w="1285" w:type="pct"/>
            <w:vAlign w:val="center"/>
          </w:tcPr>
          <w:p w14:paraId="5784D40E"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92" w:type="pct"/>
            <w:vMerge/>
            <w:vAlign w:val="center"/>
          </w:tcPr>
          <w:p w14:paraId="1DC7F607" w14:textId="77777777" w:rsidR="00665F00" w:rsidRPr="004039EB" w:rsidRDefault="00665F00" w:rsidP="004039EB">
            <w:pPr>
              <w:pStyle w:val="ConsPlusNormal1"/>
              <w:contextualSpacing/>
              <w:jc w:val="center"/>
            </w:pPr>
          </w:p>
        </w:tc>
        <w:tc>
          <w:tcPr>
            <w:tcW w:w="825" w:type="pct"/>
            <w:vMerge/>
            <w:vAlign w:val="center"/>
          </w:tcPr>
          <w:p w14:paraId="1B363553" w14:textId="77777777" w:rsidR="00665F00" w:rsidRPr="004039EB" w:rsidRDefault="00665F00" w:rsidP="004039EB">
            <w:pPr>
              <w:pStyle w:val="ConsPlusNormal1"/>
              <w:contextualSpacing/>
              <w:jc w:val="center"/>
            </w:pPr>
          </w:p>
        </w:tc>
      </w:tr>
      <w:tr w:rsidR="00EC3A3F" w:rsidRPr="004039EB" w14:paraId="482F41E7" w14:textId="77777777" w:rsidTr="004039EB">
        <w:trPr>
          <w:jc w:val="center"/>
        </w:trPr>
        <w:tc>
          <w:tcPr>
            <w:tcW w:w="920" w:type="pct"/>
            <w:vAlign w:val="center"/>
          </w:tcPr>
          <w:p w14:paraId="1DC173CC" w14:textId="77777777" w:rsidR="00665F00" w:rsidRPr="004039EB" w:rsidRDefault="00C915A8" w:rsidP="004039EB">
            <w:pPr>
              <w:pStyle w:val="ConsPlusNormal1"/>
              <w:contextualSpacing/>
              <w:jc w:val="center"/>
            </w:pPr>
            <w:r w:rsidRPr="004039EB">
              <w:t>17</w:t>
            </w:r>
          </w:p>
        </w:tc>
        <w:tc>
          <w:tcPr>
            <w:tcW w:w="778" w:type="pct"/>
            <w:vAlign w:val="center"/>
          </w:tcPr>
          <w:p w14:paraId="218428C3" w14:textId="77777777" w:rsidR="00665F00" w:rsidRPr="004039EB" w:rsidRDefault="00C915A8" w:rsidP="004039EB">
            <w:pPr>
              <w:pStyle w:val="ConsPlusNormal1"/>
              <w:contextualSpacing/>
              <w:jc w:val="center"/>
            </w:pPr>
            <w:r w:rsidRPr="004039EB">
              <w:t>122050</w:t>
            </w:r>
          </w:p>
        </w:tc>
        <w:tc>
          <w:tcPr>
            <w:tcW w:w="1285" w:type="pct"/>
            <w:vAlign w:val="center"/>
          </w:tcPr>
          <w:p w14:paraId="661C7789" w14:textId="77777777" w:rsidR="00665F00" w:rsidRPr="004039EB" w:rsidRDefault="00C915A8" w:rsidP="004039EB">
            <w:pPr>
              <w:pStyle w:val="ConsPlusNormal1"/>
              <w:contextualSpacing/>
              <w:jc w:val="center"/>
            </w:pPr>
            <w:r w:rsidRPr="004039EB">
              <w:t>Стетоскоп акушерский</w:t>
            </w:r>
          </w:p>
        </w:tc>
        <w:tc>
          <w:tcPr>
            <w:tcW w:w="1192" w:type="pct"/>
            <w:vAlign w:val="center"/>
          </w:tcPr>
          <w:p w14:paraId="6D22B389" w14:textId="77777777" w:rsidR="00665F00" w:rsidRPr="004039EB" w:rsidRDefault="00C915A8" w:rsidP="004039EB">
            <w:pPr>
              <w:pStyle w:val="ConsPlusNormal1"/>
              <w:contextualSpacing/>
              <w:jc w:val="center"/>
            </w:pPr>
            <w:r w:rsidRPr="004039EB">
              <w:t>Стетоскоп акушерский</w:t>
            </w:r>
          </w:p>
        </w:tc>
        <w:tc>
          <w:tcPr>
            <w:tcW w:w="825" w:type="pct"/>
            <w:vAlign w:val="center"/>
          </w:tcPr>
          <w:p w14:paraId="674E76C5" w14:textId="77777777" w:rsidR="00665F00" w:rsidRPr="004039EB" w:rsidRDefault="00C915A8" w:rsidP="004039EB">
            <w:pPr>
              <w:pStyle w:val="ConsPlusNormal1"/>
              <w:contextualSpacing/>
              <w:jc w:val="center"/>
            </w:pPr>
            <w:r w:rsidRPr="004039EB">
              <w:t>1</w:t>
            </w:r>
          </w:p>
        </w:tc>
      </w:tr>
      <w:tr w:rsidR="00EC3A3F" w:rsidRPr="004039EB" w14:paraId="4D6FD666" w14:textId="77777777" w:rsidTr="004039EB">
        <w:trPr>
          <w:jc w:val="center"/>
        </w:trPr>
        <w:tc>
          <w:tcPr>
            <w:tcW w:w="920" w:type="pct"/>
            <w:vMerge w:val="restart"/>
            <w:vAlign w:val="center"/>
          </w:tcPr>
          <w:p w14:paraId="580008B1" w14:textId="77777777" w:rsidR="00665F00" w:rsidRPr="004039EB" w:rsidRDefault="00C915A8" w:rsidP="004039EB">
            <w:pPr>
              <w:pStyle w:val="ConsPlusNormal1"/>
              <w:contextualSpacing/>
              <w:jc w:val="center"/>
            </w:pPr>
            <w:r w:rsidRPr="004039EB">
              <w:t>18</w:t>
            </w:r>
          </w:p>
          <w:p w14:paraId="145A5CF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69AD7ACC" w14:textId="77777777" w:rsidR="00665F00" w:rsidRPr="004039EB" w:rsidRDefault="00C915A8" w:rsidP="004039EB">
            <w:pPr>
              <w:pStyle w:val="ConsPlusNormal1"/>
              <w:contextualSpacing/>
              <w:jc w:val="center"/>
            </w:pPr>
            <w:r w:rsidRPr="004039EB">
              <w:t>124550</w:t>
            </w:r>
          </w:p>
        </w:tc>
        <w:tc>
          <w:tcPr>
            <w:tcW w:w="1285" w:type="pct"/>
            <w:vAlign w:val="center"/>
          </w:tcPr>
          <w:p w14:paraId="3F4CC2BF" w14:textId="77777777" w:rsidR="00665F00" w:rsidRPr="004039EB" w:rsidRDefault="00C915A8" w:rsidP="004039EB">
            <w:pPr>
              <w:pStyle w:val="ConsPlusNormal1"/>
              <w:contextualSpacing/>
              <w:jc w:val="center"/>
            </w:pPr>
            <w:r w:rsidRPr="004039EB">
              <w:t>Стетоскоп неавтоматизированный</w:t>
            </w:r>
          </w:p>
        </w:tc>
        <w:tc>
          <w:tcPr>
            <w:tcW w:w="1192" w:type="pct"/>
            <w:vMerge w:val="restart"/>
            <w:vAlign w:val="center"/>
          </w:tcPr>
          <w:p w14:paraId="7ED7DCAB" w14:textId="77777777" w:rsidR="00665F00" w:rsidRPr="004039EB" w:rsidRDefault="00C915A8" w:rsidP="004039EB">
            <w:pPr>
              <w:pStyle w:val="ConsPlusNormal1"/>
              <w:contextualSpacing/>
              <w:jc w:val="center"/>
            </w:pPr>
            <w:r w:rsidRPr="004039EB">
              <w:t>Стетофонендоскоп</w:t>
            </w:r>
          </w:p>
        </w:tc>
        <w:tc>
          <w:tcPr>
            <w:tcW w:w="825" w:type="pct"/>
            <w:vMerge w:val="restart"/>
            <w:vAlign w:val="center"/>
          </w:tcPr>
          <w:p w14:paraId="3A3990AC" w14:textId="77777777" w:rsidR="00665F00" w:rsidRPr="004039EB" w:rsidRDefault="00C915A8" w:rsidP="004039EB">
            <w:pPr>
              <w:pStyle w:val="ConsPlusNormal1"/>
              <w:contextualSpacing/>
              <w:jc w:val="center"/>
            </w:pPr>
            <w:r w:rsidRPr="004039EB">
              <w:t>1</w:t>
            </w:r>
          </w:p>
        </w:tc>
      </w:tr>
      <w:tr w:rsidR="00EC3A3F" w:rsidRPr="004039EB" w14:paraId="54183AE8" w14:textId="77777777" w:rsidTr="004039EB">
        <w:trPr>
          <w:jc w:val="center"/>
        </w:trPr>
        <w:tc>
          <w:tcPr>
            <w:tcW w:w="920" w:type="pct"/>
            <w:vMerge/>
            <w:vAlign w:val="center"/>
          </w:tcPr>
          <w:p w14:paraId="5680DE92" w14:textId="77777777" w:rsidR="00665F00" w:rsidRPr="004039EB" w:rsidRDefault="00665F00" w:rsidP="004039EB">
            <w:pPr>
              <w:pStyle w:val="ConsPlusNormal1"/>
              <w:contextualSpacing/>
              <w:jc w:val="center"/>
            </w:pPr>
          </w:p>
        </w:tc>
        <w:tc>
          <w:tcPr>
            <w:tcW w:w="778" w:type="pct"/>
            <w:vAlign w:val="center"/>
          </w:tcPr>
          <w:p w14:paraId="28E766E0" w14:textId="77777777" w:rsidR="00665F00" w:rsidRPr="004039EB" w:rsidRDefault="00C915A8" w:rsidP="004039EB">
            <w:pPr>
              <w:pStyle w:val="ConsPlusNormal1"/>
              <w:contextualSpacing/>
              <w:jc w:val="center"/>
            </w:pPr>
            <w:r w:rsidRPr="004039EB">
              <w:t>127360</w:t>
            </w:r>
          </w:p>
        </w:tc>
        <w:tc>
          <w:tcPr>
            <w:tcW w:w="1285" w:type="pct"/>
            <w:vAlign w:val="center"/>
          </w:tcPr>
          <w:p w14:paraId="50625F10" w14:textId="77777777" w:rsidR="00665F00" w:rsidRPr="004039EB" w:rsidRDefault="00C915A8" w:rsidP="004039EB">
            <w:pPr>
              <w:pStyle w:val="ConsPlusNormal1"/>
              <w:contextualSpacing/>
              <w:jc w:val="center"/>
            </w:pPr>
            <w:r w:rsidRPr="004039EB">
              <w:t>Стетоскоп ультразвуковой</w:t>
            </w:r>
          </w:p>
        </w:tc>
        <w:tc>
          <w:tcPr>
            <w:tcW w:w="1192" w:type="pct"/>
            <w:vMerge/>
            <w:vAlign w:val="center"/>
          </w:tcPr>
          <w:p w14:paraId="68E5D1C9" w14:textId="77777777" w:rsidR="00665F00" w:rsidRPr="004039EB" w:rsidRDefault="00665F00" w:rsidP="004039EB">
            <w:pPr>
              <w:pStyle w:val="ConsPlusNormal1"/>
              <w:contextualSpacing/>
              <w:jc w:val="center"/>
            </w:pPr>
          </w:p>
        </w:tc>
        <w:tc>
          <w:tcPr>
            <w:tcW w:w="825" w:type="pct"/>
            <w:vMerge/>
            <w:vAlign w:val="center"/>
          </w:tcPr>
          <w:p w14:paraId="53ADF837" w14:textId="77777777" w:rsidR="00665F00" w:rsidRPr="004039EB" w:rsidRDefault="00665F00" w:rsidP="004039EB">
            <w:pPr>
              <w:pStyle w:val="ConsPlusNormal1"/>
              <w:contextualSpacing/>
              <w:jc w:val="center"/>
            </w:pPr>
          </w:p>
        </w:tc>
      </w:tr>
      <w:tr w:rsidR="00EC3A3F" w:rsidRPr="004039EB" w14:paraId="61236AC3" w14:textId="77777777" w:rsidTr="004039EB">
        <w:trPr>
          <w:jc w:val="center"/>
        </w:trPr>
        <w:tc>
          <w:tcPr>
            <w:tcW w:w="920" w:type="pct"/>
            <w:vMerge/>
            <w:vAlign w:val="center"/>
          </w:tcPr>
          <w:p w14:paraId="4098C9D2" w14:textId="77777777" w:rsidR="00665F00" w:rsidRPr="004039EB" w:rsidRDefault="00665F00" w:rsidP="004039EB">
            <w:pPr>
              <w:pStyle w:val="ConsPlusNormal1"/>
              <w:contextualSpacing/>
              <w:jc w:val="center"/>
            </w:pPr>
          </w:p>
        </w:tc>
        <w:tc>
          <w:tcPr>
            <w:tcW w:w="778" w:type="pct"/>
            <w:vAlign w:val="center"/>
          </w:tcPr>
          <w:p w14:paraId="40835A93" w14:textId="77777777" w:rsidR="00665F00" w:rsidRPr="004039EB" w:rsidRDefault="00C915A8" w:rsidP="004039EB">
            <w:pPr>
              <w:pStyle w:val="ConsPlusNormal1"/>
              <w:contextualSpacing/>
              <w:jc w:val="center"/>
            </w:pPr>
            <w:r w:rsidRPr="004039EB">
              <w:t>292270</w:t>
            </w:r>
          </w:p>
        </w:tc>
        <w:tc>
          <w:tcPr>
            <w:tcW w:w="1285" w:type="pct"/>
            <w:vAlign w:val="center"/>
          </w:tcPr>
          <w:p w14:paraId="0A3698B7" w14:textId="77777777" w:rsidR="00665F00" w:rsidRPr="004039EB" w:rsidRDefault="00C915A8" w:rsidP="004039EB">
            <w:pPr>
              <w:pStyle w:val="ConsPlusNormal1"/>
              <w:contextualSpacing/>
              <w:jc w:val="center"/>
            </w:pPr>
            <w:r w:rsidRPr="004039EB">
              <w:t>Стетоскоп электронный</w:t>
            </w:r>
          </w:p>
        </w:tc>
        <w:tc>
          <w:tcPr>
            <w:tcW w:w="1192" w:type="pct"/>
            <w:vMerge/>
            <w:vAlign w:val="center"/>
          </w:tcPr>
          <w:p w14:paraId="6B8D59C1" w14:textId="77777777" w:rsidR="00665F00" w:rsidRPr="004039EB" w:rsidRDefault="00665F00" w:rsidP="004039EB">
            <w:pPr>
              <w:pStyle w:val="ConsPlusNormal1"/>
              <w:contextualSpacing/>
              <w:jc w:val="center"/>
            </w:pPr>
          </w:p>
        </w:tc>
        <w:tc>
          <w:tcPr>
            <w:tcW w:w="825" w:type="pct"/>
            <w:vMerge/>
            <w:vAlign w:val="center"/>
          </w:tcPr>
          <w:p w14:paraId="28B92093" w14:textId="77777777" w:rsidR="00665F00" w:rsidRPr="004039EB" w:rsidRDefault="00665F00" w:rsidP="004039EB">
            <w:pPr>
              <w:pStyle w:val="ConsPlusNormal1"/>
              <w:contextualSpacing/>
              <w:jc w:val="center"/>
            </w:pPr>
          </w:p>
        </w:tc>
      </w:tr>
      <w:tr w:rsidR="00EC3A3F" w:rsidRPr="004039EB" w14:paraId="5D5D448F" w14:textId="77777777" w:rsidTr="004039EB">
        <w:trPr>
          <w:jc w:val="center"/>
        </w:trPr>
        <w:tc>
          <w:tcPr>
            <w:tcW w:w="920" w:type="pct"/>
            <w:vAlign w:val="center"/>
          </w:tcPr>
          <w:p w14:paraId="26C39FFF" w14:textId="77777777" w:rsidR="00665F00" w:rsidRPr="004039EB" w:rsidRDefault="00C915A8" w:rsidP="004039EB">
            <w:pPr>
              <w:pStyle w:val="ConsPlusNormal1"/>
              <w:contextualSpacing/>
              <w:jc w:val="center"/>
            </w:pPr>
            <w:r w:rsidRPr="004039EB">
              <w:t>19</w:t>
            </w:r>
          </w:p>
          <w:p w14:paraId="39DDB55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098334FC" w14:textId="77777777" w:rsidR="00665F00" w:rsidRPr="004039EB" w:rsidRDefault="00C915A8" w:rsidP="004039EB">
            <w:pPr>
              <w:pStyle w:val="ConsPlusNormal1"/>
              <w:contextualSpacing/>
              <w:jc w:val="center"/>
            </w:pPr>
            <w:r w:rsidRPr="004039EB">
              <w:t>121180</w:t>
            </w:r>
          </w:p>
        </w:tc>
        <w:tc>
          <w:tcPr>
            <w:tcW w:w="1285" w:type="pct"/>
            <w:vAlign w:val="center"/>
          </w:tcPr>
          <w:p w14:paraId="0994619F"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192" w:type="pct"/>
            <w:vAlign w:val="center"/>
          </w:tcPr>
          <w:p w14:paraId="1C71BB79" w14:textId="77777777" w:rsidR="00665F00" w:rsidRPr="004039EB" w:rsidRDefault="00C915A8" w:rsidP="004039EB">
            <w:pPr>
              <w:pStyle w:val="ConsPlusNormal1"/>
              <w:contextualSpacing/>
              <w:jc w:val="center"/>
            </w:pPr>
            <w:r w:rsidRPr="004039EB">
              <w:t>Аппарат дыхательный ручной</w:t>
            </w:r>
          </w:p>
        </w:tc>
        <w:tc>
          <w:tcPr>
            <w:tcW w:w="825" w:type="pct"/>
            <w:vAlign w:val="center"/>
          </w:tcPr>
          <w:p w14:paraId="5231D8F6" w14:textId="77777777" w:rsidR="00665F00" w:rsidRPr="004039EB" w:rsidRDefault="00C915A8" w:rsidP="004039EB">
            <w:pPr>
              <w:pStyle w:val="ConsPlusNormal1"/>
              <w:contextualSpacing/>
              <w:jc w:val="center"/>
            </w:pPr>
            <w:r w:rsidRPr="004039EB">
              <w:t>1</w:t>
            </w:r>
          </w:p>
        </w:tc>
      </w:tr>
      <w:tr w:rsidR="00EC3A3F" w:rsidRPr="004039EB" w14:paraId="6F663B0A" w14:textId="77777777" w:rsidTr="004039EB">
        <w:trPr>
          <w:jc w:val="center"/>
        </w:trPr>
        <w:tc>
          <w:tcPr>
            <w:tcW w:w="920" w:type="pct"/>
            <w:vMerge w:val="restart"/>
            <w:vAlign w:val="center"/>
          </w:tcPr>
          <w:p w14:paraId="5E1C1111" w14:textId="77777777" w:rsidR="00665F00" w:rsidRPr="004039EB" w:rsidRDefault="00C915A8" w:rsidP="004039EB">
            <w:pPr>
              <w:pStyle w:val="ConsPlusNormal1"/>
              <w:contextualSpacing/>
              <w:jc w:val="center"/>
            </w:pPr>
            <w:r w:rsidRPr="004039EB">
              <w:t>20</w:t>
            </w:r>
          </w:p>
          <w:p w14:paraId="75C7A15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0684D96D" w14:textId="77777777" w:rsidR="00665F00" w:rsidRPr="004039EB" w:rsidRDefault="00C915A8" w:rsidP="004039EB">
            <w:pPr>
              <w:pStyle w:val="ConsPlusNormal1"/>
              <w:contextualSpacing/>
              <w:jc w:val="center"/>
            </w:pPr>
            <w:r w:rsidRPr="004039EB">
              <w:t>119850</w:t>
            </w:r>
          </w:p>
        </w:tc>
        <w:tc>
          <w:tcPr>
            <w:tcW w:w="1285" w:type="pct"/>
            <w:vAlign w:val="center"/>
          </w:tcPr>
          <w:p w14:paraId="3195F035"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92" w:type="pct"/>
            <w:vMerge w:val="restart"/>
            <w:vAlign w:val="center"/>
          </w:tcPr>
          <w:p w14:paraId="602CF147" w14:textId="77777777" w:rsidR="00665F00" w:rsidRPr="004039EB" w:rsidRDefault="00C915A8" w:rsidP="004039EB">
            <w:pPr>
              <w:pStyle w:val="ConsPlusNormal1"/>
              <w:contextualSpacing/>
              <w:jc w:val="center"/>
            </w:pPr>
            <w:r w:rsidRPr="004039EB">
              <w:t>Дефибриллятор</w:t>
            </w:r>
          </w:p>
        </w:tc>
        <w:tc>
          <w:tcPr>
            <w:tcW w:w="825" w:type="pct"/>
            <w:vMerge w:val="restart"/>
            <w:vAlign w:val="center"/>
          </w:tcPr>
          <w:p w14:paraId="37310A55" w14:textId="77777777" w:rsidR="00665F00" w:rsidRPr="004039EB" w:rsidRDefault="00C915A8" w:rsidP="004039EB">
            <w:pPr>
              <w:pStyle w:val="ConsPlusNormal1"/>
              <w:contextualSpacing/>
              <w:jc w:val="center"/>
            </w:pPr>
            <w:r w:rsidRPr="004039EB">
              <w:t>1</w:t>
            </w:r>
          </w:p>
        </w:tc>
      </w:tr>
      <w:tr w:rsidR="00EC3A3F" w:rsidRPr="004039EB" w14:paraId="20A02E60" w14:textId="77777777" w:rsidTr="004039EB">
        <w:trPr>
          <w:jc w:val="center"/>
        </w:trPr>
        <w:tc>
          <w:tcPr>
            <w:tcW w:w="920" w:type="pct"/>
            <w:vMerge/>
            <w:vAlign w:val="center"/>
          </w:tcPr>
          <w:p w14:paraId="3FF3D882" w14:textId="77777777" w:rsidR="00665F00" w:rsidRPr="004039EB" w:rsidRDefault="00665F00" w:rsidP="004039EB">
            <w:pPr>
              <w:pStyle w:val="ConsPlusNormal1"/>
              <w:contextualSpacing/>
              <w:jc w:val="center"/>
            </w:pPr>
          </w:p>
        </w:tc>
        <w:tc>
          <w:tcPr>
            <w:tcW w:w="778" w:type="pct"/>
            <w:vAlign w:val="center"/>
          </w:tcPr>
          <w:p w14:paraId="08C5C008" w14:textId="77777777" w:rsidR="00665F00" w:rsidRPr="004039EB" w:rsidRDefault="00C915A8" w:rsidP="004039EB">
            <w:pPr>
              <w:pStyle w:val="ConsPlusNormal1"/>
              <w:contextualSpacing/>
              <w:jc w:val="center"/>
            </w:pPr>
            <w:r w:rsidRPr="004039EB">
              <w:t>126500</w:t>
            </w:r>
          </w:p>
        </w:tc>
        <w:tc>
          <w:tcPr>
            <w:tcW w:w="1285" w:type="pct"/>
            <w:vAlign w:val="center"/>
          </w:tcPr>
          <w:p w14:paraId="2564AD5A"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92" w:type="pct"/>
            <w:vMerge/>
            <w:vAlign w:val="center"/>
          </w:tcPr>
          <w:p w14:paraId="225B2340" w14:textId="77777777" w:rsidR="00665F00" w:rsidRPr="004039EB" w:rsidRDefault="00665F00" w:rsidP="004039EB">
            <w:pPr>
              <w:pStyle w:val="ConsPlusNormal1"/>
              <w:contextualSpacing/>
              <w:jc w:val="center"/>
            </w:pPr>
          </w:p>
        </w:tc>
        <w:tc>
          <w:tcPr>
            <w:tcW w:w="825" w:type="pct"/>
            <w:vMerge/>
            <w:vAlign w:val="center"/>
          </w:tcPr>
          <w:p w14:paraId="1D6401A7" w14:textId="77777777" w:rsidR="00665F00" w:rsidRPr="004039EB" w:rsidRDefault="00665F00" w:rsidP="004039EB">
            <w:pPr>
              <w:pStyle w:val="ConsPlusNormal1"/>
              <w:contextualSpacing/>
              <w:jc w:val="center"/>
            </w:pPr>
          </w:p>
        </w:tc>
      </w:tr>
      <w:tr w:rsidR="00EC3A3F" w:rsidRPr="004039EB" w14:paraId="7B9D0ABD" w14:textId="77777777" w:rsidTr="004039EB">
        <w:trPr>
          <w:jc w:val="center"/>
        </w:trPr>
        <w:tc>
          <w:tcPr>
            <w:tcW w:w="920" w:type="pct"/>
            <w:vMerge/>
            <w:vAlign w:val="center"/>
          </w:tcPr>
          <w:p w14:paraId="3C1FD006" w14:textId="77777777" w:rsidR="00665F00" w:rsidRPr="004039EB" w:rsidRDefault="00665F00" w:rsidP="004039EB">
            <w:pPr>
              <w:pStyle w:val="ConsPlusNormal1"/>
              <w:contextualSpacing/>
              <w:jc w:val="center"/>
            </w:pPr>
          </w:p>
        </w:tc>
        <w:tc>
          <w:tcPr>
            <w:tcW w:w="778" w:type="pct"/>
            <w:vAlign w:val="center"/>
          </w:tcPr>
          <w:p w14:paraId="2B7C4408" w14:textId="77777777" w:rsidR="00665F00" w:rsidRPr="004039EB" w:rsidRDefault="00C915A8" w:rsidP="004039EB">
            <w:pPr>
              <w:pStyle w:val="ConsPlusNormal1"/>
              <w:contextualSpacing/>
              <w:jc w:val="center"/>
            </w:pPr>
            <w:r w:rsidRPr="004039EB">
              <w:t>190820</w:t>
            </w:r>
          </w:p>
        </w:tc>
        <w:tc>
          <w:tcPr>
            <w:tcW w:w="1285" w:type="pct"/>
            <w:vAlign w:val="center"/>
          </w:tcPr>
          <w:p w14:paraId="594AB62E"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92" w:type="pct"/>
            <w:vMerge/>
            <w:vAlign w:val="center"/>
          </w:tcPr>
          <w:p w14:paraId="223BE34C" w14:textId="77777777" w:rsidR="00665F00" w:rsidRPr="004039EB" w:rsidRDefault="00665F00" w:rsidP="004039EB">
            <w:pPr>
              <w:pStyle w:val="ConsPlusNormal1"/>
              <w:contextualSpacing/>
              <w:jc w:val="center"/>
            </w:pPr>
          </w:p>
        </w:tc>
        <w:tc>
          <w:tcPr>
            <w:tcW w:w="825" w:type="pct"/>
            <w:vMerge/>
            <w:vAlign w:val="center"/>
          </w:tcPr>
          <w:p w14:paraId="6E8B9341" w14:textId="77777777" w:rsidR="00665F00" w:rsidRPr="004039EB" w:rsidRDefault="00665F00" w:rsidP="004039EB">
            <w:pPr>
              <w:pStyle w:val="ConsPlusNormal1"/>
              <w:contextualSpacing/>
              <w:jc w:val="center"/>
            </w:pPr>
          </w:p>
        </w:tc>
      </w:tr>
      <w:tr w:rsidR="00EC3A3F" w:rsidRPr="004039EB" w14:paraId="177C552F" w14:textId="77777777" w:rsidTr="004039EB">
        <w:trPr>
          <w:jc w:val="center"/>
        </w:trPr>
        <w:tc>
          <w:tcPr>
            <w:tcW w:w="920" w:type="pct"/>
            <w:vMerge/>
            <w:vAlign w:val="center"/>
          </w:tcPr>
          <w:p w14:paraId="52B1E4AD" w14:textId="77777777" w:rsidR="00665F00" w:rsidRPr="004039EB" w:rsidRDefault="00665F00" w:rsidP="004039EB">
            <w:pPr>
              <w:pStyle w:val="ConsPlusNormal1"/>
              <w:contextualSpacing/>
              <w:jc w:val="center"/>
            </w:pPr>
          </w:p>
        </w:tc>
        <w:tc>
          <w:tcPr>
            <w:tcW w:w="778" w:type="pct"/>
            <w:vAlign w:val="center"/>
          </w:tcPr>
          <w:p w14:paraId="0D9EAFF8" w14:textId="77777777" w:rsidR="00665F00" w:rsidRPr="004039EB" w:rsidRDefault="00C915A8" w:rsidP="004039EB">
            <w:pPr>
              <w:pStyle w:val="ConsPlusNormal1"/>
              <w:contextualSpacing/>
              <w:jc w:val="center"/>
            </w:pPr>
            <w:r w:rsidRPr="004039EB">
              <w:t>262440</w:t>
            </w:r>
          </w:p>
        </w:tc>
        <w:tc>
          <w:tcPr>
            <w:tcW w:w="1285" w:type="pct"/>
            <w:vAlign w:val="center"/>
          </w:tcPr>
          <w:p w14:paraId="1BD17EE2"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92" w:type="pct"/>
            <w:vMerge/>
            <w:vAlign w:val="center"/>
          </w:tcPr>
          <w:p w14:paraId="4EFD6A02" w14:textId="77777777" w:rsidR="00665F00" w:rsidRPr="004039EB" w:rsidRDefault="00665F00" w:rsidP="004039EB">
            <w:pPr>
              <w:pStyle w:val="ConsPlusNormal1"/>
              <w:contextualSpacing/>
              <w:jc w:val="center"/>
            </w:pPr>
          </w:p>
        </w:tc>
        <w:tc>
          <w:tcPr>
            <w:tcW w:w="825" w:type="pct"/>
            <w:vMerge/>
            <w:vAlign w:val="center"/>
          </w:tcPr>
          <w:p w14:paraId="6AD8BA9F" w14:textId="77777777" w:rsidR="00665F00" w:rsidRPr="004039EB" w:rsidRDefault="00665F00" w:rsidP="004039EB">
            <w:pPr>
              <w:pStyle w:val="ConsPlusNormal1"/>
              <w:contextualSpacing/>
              <w:jc w:val="center"/>
            </w:pPr>
          </w:p>
        </w:tc>
      </w:tr>
      <w:tr w:rsidR="00EC3A3F" w:rsidRPr="004039EB" w14:paraId="027C14EC" w14:textId="77777777" w:rsidTr="004039EB">
        <w:trPr>
          <w:jc w:val="center"/>
        </w:trPr>
        <w:tc>
          <w:tcPr>
            <w:tcW w:w="920" w:type="pct"/>
            <w:vMerge w:val="restart"/>
            <w:vAlign w:val="center"/>
          </w:tcPr>
          <w:p w14:paraId="17DCA373" w14:textId="77777777" w:rsidR="00665F00" w:rsidRPr="004039EB" w:rsidRDefault="00C915A8" w:rsidP="004039EB">
            <w:pPr>
              <w:pStyle w:val="ConsPlusNormal1"/>
              <w:contextualSpacing/>
              <w:jc w:val="center"/>
            </w:pPr>
            <w:r w:rsidRPr="004039EB">
              <w:t>21</w:t>
            </w:r>
          </w:p>
          <w:p w14:paraId="06772F2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25596DE6" w14:textId="77777777" w:rsidR="00665F00" w:rsidRPr="004039EB" w:rsidRDefault="00C915A8" w:rsidP="004039EB">
            <w:pPr>
              <w:pStyle w:val="ConsPlusNormal1"/>
              <w:contextualSpacing/>
              <w:jc w:val="center"/>
            </w:pPr>
            <w:r w:rsidRPr="004039EB">
              <w:t>187150</w:t>
            </w:r>
          </w:p>
        </w:tc>
        <w:tc>
          <w:tcPr>
            <w:tcW w:w="1285" w:type="pct"/>
            <w:vAlign w:val="center"/>
          </w:tcPr>
          <w:p w14:paraId="72D9CBE5"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92" w:type="pct"/>
            <w:vMerge w:val="restart"/>
            <w:vAlign w:val="center"/>
          </w:tcPr>
          <w:p w14:paraId="28700B00" w14:textId="77777777" w:rsidR="00665F00" w:rsidRPr="004039EB" w:rsidRDefault="00C915A8" w:rsidP="004039EB">
            <w:pPr>
              <w:pStyle w:val="ConsPlusNormal1"/>
              <w:contextualSpacing/>
              <w:jc w:val="center"/>
            </w:pPr>
            <w:r w:rsidRPr="004039EB">
              <w:t>Кушетка медицинская</w:t>
            </w:r>
          </w:p>
        </w:tc>
        <w:tc>
          <w:tcPr>
            <w:tcW w:w="825" w:type="pct"/>
            <w:vMerge w:val="restart"/>
            <w:vAlign w:val="center"/>
          </w:tcPr>
          <w:p w14:paraId="6D62CDBF" w14:textId="77777777" w:rsidR="00665F00" w:rsidRPr="004039EB" w:rsidRDefault="00C915A8" w:rsidP="004039EB">
            <w:pPr>
              <w:pStyle w:val="ConsPlusNormal1"/>
              <w:contextualSpacing/>
              <w:jc w:val="center"/>
            </w:pPr>
            <w:r w:rsidRPr="004039EB">
              <w:t>Не менее 2</w:t>
            </w:r>
          </w:p>
        </w:tc>
      </w:tr>
      <w:tr w:rsidR="00EC3A3F" w:rsidRPr="004039EB" w14:paraId="52035BB0" w14:textId="77777777" w:rsidTr="004039EB">
        <w:trPr>
          <w:jc w:val="center"/>
        </w:trPr>
        <w:tc>
          <w:tcPr>
            <w:tcW w:w="920" w:type="pct"/>
            <w:vMerge/>
            <w:vAlign w:val="center"/>
          </w:tcPr>
          <w:p w14:paraId="6D3B5103" w14:textId="77777777" w:rsidR="00665F00" w:rsidRPr="004039EB" w:rsidRDefault="00665F00" w:rsidP="004039EB">
            <w:pPr>
              <w:pStyle w:val="ConsPlusNormal1"/>
              <w:contextualSpacing/>
              <w:jc w:val="center"/>
            </w:pPr>
          </w:p>
        </w:tc>
        <w:tc>
          <w:tcPr>
            <w:tcW w:w="778" w:type="pct"/>
            <w:vAlign w:val="center"/>
          </w:tcPr>
          <w:p w14:paraId="179FD189" w14:textId="77777777" w:rsidR="00665F00" w:rsidRPr="004039EB" w:rsidRDefault="00C915A8" w:rsidP="004039EB">
            <w:pPr>
              <w:pStyle w:val="ConsPlusNormal1"/>
              <w:contextualSpacing/>
              <w:jc w:val="center"/>
            </w:pPr>
            <w:r w:rsidRPr="004039EB">
              <w:t>187220</w:t>
            </w:r>
          </w:p>
        </w:tc>
        <w:tc>
          <w:tcPr>
            <w:tcW w:w="1285" w:type="pct"/>
            <w:vAlign w:val="center"/>
          </w:tcPr>
          <w:p w14:paraId="69363F79"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92" w:type="pct"/>
            <w:vMerge/>
            <w:vAlign w:val="center"/>
          </w:tcPr>
          <w:p w14:paraId="612DE277" w14:textId="77777777" w:rsidR="00665F00" w:rsidRPr="004039EB" w:rsidRDefault="00665F00" w:rsidP="004039EB">
            <w:pPr>
              <w:pStyle w:val="ConsPlusNormal1"/>
              <w:contextualSpacing/>
              <w:jc w:val="center"/>
            </w:pPr>
          </w:p>
        </w:tc>
        <w:tc>
          <w:tcPr>
            <w:tcW w:w="825" w:type="pct"/>
            <w:vMerge/>
            <w:vAlign w:val="center"/>
          </w:tcPr>
          <w:p w14:paraId="3855E372" w14:textId="77777777" w:rsidR="00665F00" w:rsidRPr="004039EB" w:rsidRDefault="00665F00" w:rsidP="004039EB">
            <w:pPr>
              <w:pStyle w:val="ConsPlusNormal1"/>
              <w:contextualSpacing/>
              <w:jc w:val="center"/>
            </w:pPr>
          </w:p>
        </w:tc>
      </w:tr>
      <w:tr w:rsidR="00EC3A3F" w:rsidRPr="004039EB" w14:paraId="1293FED1" w14:textId="77777777" w:rsidTr="004039EB">
        <w:trPr>
          <w:jc w:val="center"/>
        </w:trPr>
        <w:tc>
          <w:tcPr>
            <w:tcW w:w="920" w:type="pct"/>
            <w:vMerge/>
            <w:vAlign w:val="center"/>
          </w:tcPr>
          <w:p w14:paraId="65E14F85" w14:textId="77777777" w:rsidR="00665F00" w:rsidRPr="004039EB" w:rsidRDefault="00665F00" w:rsidP="004039EB">
            <w:pPr>
              <w:pStyle w:val="ConsPlusNormal1"/>
              <w:contextualSpacing/>
              <w:jc w:val="center"/>
            </w:pPr>
          </w:p>
        </w:tc>
        <w:tc>
          <w:tcPr>
            <w:tcW w:w="778" w:type="pct"/>
            <w:vAlign w:val="center"/>
          </w:tcPr>
          <w:p w14:paraId="0FB48054" w14:textId="77777777" w:rsidR="00665F00" w:rsidRPr="004039EB" w:rsidRDefault="00C915A8" w:rsidP="004039EB">
            <w:pPr>
              <w:pStyle w:val="ConsPlusNormal1"/>
              <w:contextualSpacing/>
              <w:jc w:val="center"/>
            </w:pPr>
            <w:r w:rsidRPr="004039EB">
              <w:t>187250</w:t>
            </w:r>
          </w:p>
        </w:tc>
        <w:tc>
          <w:tcPr>
            <w:tcW w:w="1285" w:type="pct"/>
            <w:vAlign w:val="center"/>
          </w:tcPr>
          <w:p w14:paraId="1AABD648"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92" w:type="pct"/>
            <w:vMerge/>
            <w:vAlign w:val="center"/>
          </w:tcPr>
          <w:p w14:paraId="4D4851BC" w14:textId="77777777" w:rsidR="00665F00" w:rsidRPr="004039EB" w:rsidRDefault="00665F00" w:rsidP="004039EB">
            <w:pPr>
              <w:pStyle w:val="ConsPlusNormal1"/>
              <w:contextualSpacing/>
              <w:jc w:val="center"/>
            </w:pPr>
          </w:p>
        </w:tc>
        <w:tc>
          <w:tcPr>
            <w:tcW w:w="825" w:type="pct"/>
            <w:vMerge/>
            <w:vAlign w:val="center"/>
          </w:tcPr>
          <w:p w14:paraId="6A74815F" w14:textId="77777777" w:rsidR="00665F00" w:rsidRPr="004039EB" w:rsidRDefault="00665F00" w:rsidP="004039EB">
            <w:pPr>
              <w:pStyle w:val="ConsPlusNormal1"/>
              <w:contextualSpacing/>
              <w:jc w:val="center"/>
            </w:pPr>
          </w:p>
        </w:tc>
      </w:tr>
      <w:tr w:rsidR="00EC3A3F" w:rsidRPr="004039EB" w14:paraId="7B8A4305" w14:textId="77777777" w:rsidTr="004039EB">
        <w:trPr>
          <w:jc w:val="center"/>
        </w:trPr>
        <w:tc>
          <w:tcPr>
            <w:tcW w:w="920" w:type="pct"/>
            <w:vMerge w:val="restart"/>
            <w:vAlign w:val="center"/>
          </w:tcPr>
          <w:p w14:paraId="52A36194" w14:textId="77777777" w:rsidR="00665F00" w:rsidRPr="004039EB" w:rsidRDefault="00C915A8" w:rsidP="004039EB">
            <w:pPr>
              <w:pStyle w:val="ConsPlusNormal1"/>
              <w:contextualSpacing/>
              <w:jc w:val="center"/>
            </w:pPr>
            <w:r w:rsidRPr="004039EB">
              <w:lastRenderedPageBreak/>
              <w:t>22</w:t>
            </w:r>
          </w:p>
          <w:p w14:paraId="60E359C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0CF93B62" w14:textId="77777777" w:rsidR="00665F00" w:rsidRPr="004039EB" w:rsidRDefault="00C915A8" w:rsidP="004039EB">
            <w:pPr>
              <w:pStyle w:val="ConsPlusNormal1"/>
              <w:contextualSpacing/>
              <w:jc w:val="center"/>
            </w:pPr>
            <w:r w:rsidRPr="004039EB">
              <w:t>215850</w:t>
            </w:r>
          </w:p>
        </w:tc>
        <w:tc>
          <w:tcPr>
            <w:tcW w:w="1285" w:type="pct"/>
            <w:vAlign w:val="center"/>
          </w:tcPr>
          <w:p w14:paraId="5067E8A1" w14:textId="77777777" w:rsidR="00665F00" w:rsidRPr="004039EB" w:rsidRDefault="00C915A8" w:rsidP="004039EB">
            <w:pPr>
              <w:pStyle w:val="ConsPlusNormal1"/>
              <w:contextualSpacing/>
              <w:jc w:val="center"/>
            </w:pPr>
            <w:r w:rsidRPr="004039EB">
              <w:t>Холодильник фармацевтический</w:t>
            </w:r>
          </w:p>
        </w:tc>
        <w:tc>
          <w:tcPr>
            <w:tcW w:w="1192" w:type="pct"/>
            <w:vMerge w:val="restart"/>
            <w:vAlign w:val="center"/>
          </w:tcPr>
          <w:p w14:paraId="3D545403" w14:textId="77777777" w:rsidR="00665F00" w:rsidRPr="004039EB" w:rsidRDefault="00C915A8" w:rsidP="004039EB">
            <w:pPr>
              <w:pStyle w:val="ConsPlusNormal1"/>
              <w:contextualSpacing/>
              <w:jc w:val="center"/>
            </w:pPr>
            <w:r w:rsidRPr="004039EB">
              <w:t>Холодильник медицинский</w:t>
            </w:r>
          </w:p>
        </w:tc>
        <w:tc>
          <w:tcPr>
            <w:tcW w:w="825" w:type="pct"/>
            <w:vMerge w:val="restart"/>
            <w:vAlign w:val="center"/>
          </w:tcPr>
          <w:p w14:paraId="6727C3AA" w14:textId="77777777" w:rsidR="00665F00" w:rsidRPr="004039EB" w:rsidRDefault="00C915A8" w:rsidP="004039EB">
            <w:pPr>
              <w:pStyle w:val="ConsPlusNormal1"/>
              <w:contextualSpacing/>
              <w:jc w:val="center"/>
            </w:pPr>
            <w:r w:rsidRPr="004039EB">
              <w:t>Не менее 1</w:t>
            </w:r>
          </w:p>
        </w:tc>
      </w:tr>
      <w:tr w:rsidR="00EC3A3F" w:rsidRPr="004039EB" w14:paraId="797FBEC1" w14:textId="77777777" w:rsidTr="004039EB">
        <w:trPr>
          <w:jc w:val="center"/>
        </w:trPr>
        <w:tc>
          <w:tcPr>
            <w:tcW w:w="920" w:type="pct"/>
            <w:vMerge/>
            <w:vAlign w:val="center"/>
          </w:tcPr>
          <w:p w14:paraId="023A1719" w14:textId="77777777" w:rsidR="00665F00" w:rsidRPr="004039EB" w:rsidRDefault="00665F00" w:rsidP="004039EB">
            <w:pPr>
              <w:pStyle w:val="ConsPlusNormal1"/>
              <w:contextualSpacing/>
              <w:jc w:val="center"/>
            </w:pPr>
          </w:p>
        </w:tc>
        <w:tc>
          <w:tcPr>
            <w:tcW w:w="778" w:type="pct"/>
            <w:vAlign w:val="center"/>
          </w:tcPr>
          <w:p w14:paraId="0994CC5D" w14:textId="77777777" w:rsidR="00665F00" w:rsidRPr="004039EB" w:rsidRDefault="00C915A8" w:rsidP="004039EB">
            <w:pPr>
              <w:pStyle w:val="ConsPlusNormal1"/>
              <w:contextualSpacing/>
              <w:jc w:val="center"/>
            </w:pPr>
            <w:r w:rsidRPr="004039EB">
              <w:t>261620</w:t>
            </w:r>
          </w:p>
        </w:tc>
        <w:tc>
          <w:tcPr>
            <w:tcW w:w="1285" w:type="pct"/>
            <w:vAlign w:val="center"/>
          </w:tcPr>
          <w:p w14:paraId="2C70BAB2"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92" w:type="pct"/>
            <w:vMerge/>
            <w:vAlign w:val="center"/>
          </w:tcPr>
          <w:p w14:paraId="7BB6FDE4" w14:textId="77777777" w:rsidR="00665F00" w:rsidRPr="004039EB" w:rsidRDefault="00665F00" w:rsidP="004039EB">
            <w:pPr>
              <w:pStyle w:val="ConsPlusNormal1"/>
              <w:contextualSpacing/>
              <w:jc w:val="center"/>
            </w:pPr>
          </w:p>
        </w:tc>
        <w:tc>
          <w:tcPr>
            <w:tcW w:w="825" w:type="pct"/>
            <w:vMerge/>
            <w:vAlign w:val="center"/>
          </w:tcPr>
          <w:p w14:paraId="36371079" w14:textId="77777777" w:rsidR="00665F00" w:rsidRPr="004039EB" w:rsidRDefault="00665F00" w:rsidP="004039EB">
            <w:pPr>
              <w:pStyle w:val="ConsPlusNormal1"/>
              <w:contextualSpacing/>
              <w:jc w:val="center"/>
            </w:pPr>
          </w:p>
        </w:tc>
      </w:tr>
      <w:tr w:rsidR="00EC3A3F" w:rsidRPr="004039EB" w14:paraId="4EA85085" w14:textId="77777777" w:rsidTr="004039EB">
        <w:trPr>
          <w:jc w:val="center"/>
        </w:trPr>
        <w:tc>
          <w:tcPr>
            <w:tcW w:w="920" w:type="pct"/>
            <w:vMerge w:val="restart"/>
            <w:vAlign w:val="center"/>
          </w:tcPr>
          <w:p w14:paraId="34C5F949" w14:textId="77777777" w:rsidR="00665F00" w:rsidRPr="004039EB" w:rsidRDefault="00C915A8" w:rsidP="004039EB">
            <w:pPr>
              <w:pStyle w:val="ConsPlusNormal1"/>
              <w:contextualSpacing/>
              <w:jc w:val="center"/>
            </w:pPr>
            <w:r w:rsidRPr="004039EB">
              <w:t>23</w:t>
            </w:r>
          </w:p>
          <w:p w14:paraId="29F9331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5829134D" w14:textId="77777777" w:rsidR="00665F00" w:rsidRPr="004039EB" w:rsidRDefault="00C915A8" w:rsidP="004039EB">
            <w:pPr>
              <w:pStyle w:val="ConsPlusNormal1"/>
              <w:contextualSpacing/>
              <w:jc w:val="center"/>
            </w:pPr>
            <w:r w:rsidRPr="004039EB">
              <w:t>106490</w:t>
            </w:r>
          </w:p>
        </w:tc>
        <w:tc>
          <w:tcPr>
            <w:tcW w:w="1285" w:type="pct"/>
            <w:vAlign w:val="center"/>
          </w:tcPr>
          <w:p w14:paraId="3AD6620A"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92" w:type="pct"/>
            <w:vMerge w:val="restart"/>
            <w:vAlign w:val="center"/>
          </w:tcPr>
          <w:p w14:paraId="4D7BF725"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25" w:type="pct"/>
            <w:vMerge w:val="restart"/>
            <w:vAlign w:val="center"/>
          </w:tcPr>
          <w:p w14:paraId="27C5144B" w14:textId="77777777" w:rsidR="00665F00" w:rsidRPr="004039EB" w:rsidRDefault="00C915A8" w:rsidP="004039EB">
            <w:pPr>
              <w:pStyle w:val="ConsPlusNormal1"/>
              <w:contextualSpacing/>
              <w:jc w:val="center"/>
            </w:pPr>
            <w:r w:rsidRPr="004039EB">
              <w:t>1</w:t>
            </w:r>
          </w:p>
        </w:tc>
      </w:tr>
      <w:tr w:rsidR="00EC3A3F" w:rsidRPr="004039EB" w14:paraId="3445F7B1" w14:textId="77777777" w:rsidTr="004039EB">
        <w:trPr>
          <w:jc w:val="center"/>
        </w:trPr>
        <w:tc>
          <w:tcPr>
            <w:tcW w:w="920" w:type="pct"/>
            <w:vMerge/>
            <w:vAlign w:val="center"/>
          </w:tcPr>
          <w:p w14:paraId="2A25DEE7" w14:textId="77777777" w:rsidR="00665F00" w:rsidRPr="004039EB" w:rsidRDefault="00665F00" w:rsidP="004039EB">
            <w:pPr>
              <w:pStyle w:val="ConsPlusNormal1"/>
              <w:contextualSpacing/>
              <w:jc w:val="center"/>
            </w:pPr>
          </w:p>
        </w:tc>
        <w:tc>
          <w:tcPr>
            <w:tcW w:w="778" w:type="pct"/>
            <w:vAlign w:val="center"/>
          </w:tcPr>
          <w:p w14:paraId="09E4FC91" w14:textId="77777777" w:rsidR="00665F00" w:rsidRPr="004039EB" w:rsidRDefault="00C915A8" w:rsidP="004039EB">
            <w:pPr>
              <w:pStyle w:val="ConsPlusNormal1"/>
              <w:contextualSpacing/>
              <w:jc w:val="center"/>
            </w:pPr>
            <w:r w:rsidRPr="004039EB">
              <w:t>113770</w:t>
            </w:r>
          </w:p>
        </w:tc>
        <w:tc>
          <w:tcPr>
            <w:tcW w:w="1285" w:type="pct"/>
            <w:vAlign w:val="center"/>
          </w:tcPr>
          <w:p w14:paraId="30BA0671" w14:textId="77777777" w:rsidR="00665F00" w:rsidRPr="004039EB" w:rsidRDefault="00C915A8" w:rsidP="004039EB">
            <w:pPr>
              <w:pStyle w:val="ConsPlusNormal1"/>
              <w:contextualSpacing/>
              <w:jc w:val="center"/>
            </w:pPr>
            <w:r w:rsidRPr="004039EB">
              <w:t>Блок жидкого кислорода портативный</w:t>
            </w:r>
          </w:p>
        </w:tc>
        <w:tc>
          <w:tcPr>
            <w:tcW w:w="1192" w:type="pct"/>
            <w:vMerge/>
            <w:vAlign w:val="center"/>
          </w:tcPr>
          <w:p w14:paraId="6B95E6A1" w14:textId="77777777" w:rsidR="00665F00" w:rsidRPr="004039EB" w:rsidRDefault="00665F00" w:rsidP="004039EB">
            <w:pPr>
              <w:pStyle w:val="ConsPlusNormal1"/>
              <w:contextualSpacing/>
              <w:jc w:val="center"/>
            </w:pPr>
          </w:p>
        </w:tc>
        <w:tc>
          <w:tcPr>
            <w:tcW w:w="825" w:type="pct"/>
            <w:vMerge/>
            <w:vAlign w:val="center"/>
          </w:tcPr>
          <w:p w14:paraId="70BD9690" w14:textId="77777777" w:rsidR="00665F00" w:rsidRPr="004039EB" w:rsidRDefault="00665F00" w:rsidP="004039EB">
            <w:pPr>
              <w:pStyle w:val="ConsPlusNormal1"/>
              <w:contextualSpacing/>
              <w:jc w:val="center"/>
            </w:pPr>
          </w:p>
        </w:tc>
      </w:tr>
      <w:tr w:rsidR="00EC3A3F" w:rsidRPr="004039EB" w14:paraId="2DABA2C0" w14:textId="77777777" w:rsidTr="004039EB">
        <w:trPr>
          <w:jc w:val="center"/>
        </w:trPr>
        <w:tc>
          <w:tcPr>
            <w:tcW w:w="920" w:type="pct"/>
            <w:vMerge/>
            <w:vAlign w:val="center"/>
          </w:tcPr>
          <w:p w14:paraId="7B3C11FF" w14:textId="77777777" w:rsidR="00665F00" w:rsidRPr="004039EB" w:rsidRDefault="00665F00" w:rsidP="004039EB">
            <w:pPr>
              <w:pStyle w:val="ConsPlusNormal1"/>
              <w:contextualSpacing/>
              <w:jc w:val="center"/>
            </w:pPr>
          </w:p>
        </w:tc>
        <w:tc>
          <w:tcPr>
            <w:tcW w:w="778" w:type="pct"/>
            <w:vAlign w:val="center"/>
          </w:tcPr>
          <w:p w14:paraId="4A8B5587" w14:textId="77777777" w:rsidR="00665F00" w:rsidRPr="004039EB" w:rsidRDefault="00C915A8" w:rsidP="004039EB">
            <w:pPr>
              <w:pStyle w:val="ConsPlusNormal1"/>
              <w:contextualSpacing/>
              <w:jc w:val="center"/>
            </w:pPr>
            <w:r w:rsidRPr="004039EB">
              <w:t>113810</w:t>
            </w:r>
          </w:p>
        </w:tc>
        <w:tc>
          <w:tcPr>
            <w:tcW w:w="1285" w:type="pct"/>
            <w:vAlign w:val="center"/>
          </w:tcPr>
          <w:p w14:paraId="5E5CF97A" w14:textId="77777777" w:rsidR="00665F00" w:rsidRPr="004039EB" w:rsidRDefault="00C915A8" w:rsidP="004039EB">
            <w:pPr>
              <w:pStyle w:val="ConsPlusNormal1"/>
              <w:contextualSpacing/>
              <w:jc w:val="center"/>
            </w:pPr>
            <w:r w:rsidRPr="004039EB">
              <w:t>Концентратор кислорода переносной/портативный</w:t>
            </w:r>
          </w:p>
        </w:tc>
        <w:tc>
          <w:tcPr>
            <w:tcW w:w="1192" w:type="pct"/>
            <w:vMerge/>
            <w:vAlign w:val="center"/>
          </w:tcPr>
          <w:p w14:paraId="2FDBAA91" w14:textId="77777777" w:rsidR="00665F00" w:rsidRPr="004039EB" w:rsidRDefault="00665F00" w:rsidP="004039EB">
            <w:pPr>
              <w:pStyle w:val="ConsPlusNormal1"/>
              <w:contextualSpacing/>
              <w:jc w:val="center"/>
            </w:pPr>
          </w:p>
        </w:tc>
        <w:tc>
          <w:tcPr>
            <w:tcW w:w="825" w:type="pct"/>
            <w:vMerge/>
            <w:vAlign w:val="center"/>
          </w:tcPr>
          <w:p w14:paraId="192B5013" w14:textId="77777777" w:rsidR="00665F00" w:rsidRPr="004039EB" w:rsidRDefault="00665F00" w:rsidP="004039EB">
            <w:pPr>
              <w:pStyle w:val="ConsPlusNormal1"/>
              <w:contextualSpacing/>
              <w:jc w:val="center"/>
            </w:pPr>
          </w:p>
        </w:tc>
      </w:tr>
      <w:tr w:rsidR="00EC3A3F" w:rsidRPr="004039EB" w14:paraId="78ECEAEB" w14:textId="77777777" w:rsidTr="004039EB">
        <w:trPr>
          <w:jc w:val="center"/>
        </w:trPr>
        <w:tc>
          <w:tcPr>
            <w:tcW w:w="920" w:type="pct"/>
            <w:vMerge/>
            <w:vAlign w:val="center"/>
          </w:tcPr>
          <w:p w14:paraId="2C8F5BEB" w14:textId="77777777" w:rsidR="00665F00" w:rsidRPr="004039EB" w:rsidRDefault="00665F00" w:rsidP="004039EB">
            <w:pPr>
              <w:pStyle w:val="ConsPlusNormal1"/>
              <w:contextualSpacing/>
              <w:jc w:val="center"/>
            </w:pPr>
          </w:p>
        </w:tc>
        <w:tc>
          <w:tcPr>
            <w:tcW w:w="778" w:type="pct"/>
            <w:vAlign w:val="center"/>
          </w:tcPr>
          <w:p w14:paraId="12C61ABE" w14:textId="77777777" w:rsidR="00665F00" w:rsidRPr="004039EB" w:rsidRDefault="00C915A8" w:rsidP="004039EB">
            <w:pPr>
              <w:pStyle w:val="ConsPlusNormal1"/>
              <w:contextualSpacing/>
              <w:jc w:val="center"/>
            </w:pPr>
            <w:r w:rsidRPr="004039EB">
              <w:t>136780</w:t>
            </w:r>
          </w:p>
        </w:tc>
        <w:tc>
          <w:tcPr>
            <w:tcW w:w="1285" w:type="pct"/>
            <w:vAlign w:val="center"/>
          </w:tcPr>
          <w:p w14:paraId="54FCB2BB"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92" w:type="pct"/>
            <w:vMerge/>
            <w:vAlign w:val="center"/>
          </w:tcPr>
          <w:p w14:paraId="7D618340" w14:textId="77777777" w:rsidR="00665F00" w:rsidRPr="004039EB" w:rsidRDefault="00665F00" w:rsidP="004039EB">
            <w:pPr>
              <w:pStyle w:val="ConsPlusNormal1"/>
              <w:contextualSpacing/>
              <w:jc w:val="center"/>
            </w:pPr>
          </w:p>
        </w:tc>
        <w:tc>
          <w:tcPr>
            <w:tcW w:w="825" w:type="pct"/>
            <w:vMerge/>
            <w:vAlign w:val="center"/>
          </w:tcPr>
          <w:p w14:paraId="20F52DDB" w14:textId="77777777" w:rsidR="00665F00" w:rsidRPr="004039EB" w:rsidRDefault="00665F00" w:rsidP="004039EB">
            <w:pPr>
              <w:pStyle w:val="ConsPlusNormal1"/>
              <w:contextualSpacing/>
              <w:jc w:val="center"/>
            </w:pPr>
          </w:p>
        </w:tc>
      </w:tr>
      <w:tr w:rsidR="00EC3A3F" w:rsidRPr="004039EB" w14:paraId="353BD06E" w14:textId="77777777" w:rsidTr="004039EB">
        <w:trPr>
          <w:jc w:val="center"/>
        </w:trPr>
        <w:tc>
          <w:tcPr>
            <w:tcW w:w="920" w:type="pct"/>
            <w:vMerge/>
            <w:vAlign w:val="center"/>
          </w:tcPr>
          <w:p w14:paraId="33FD3AB3" w14:textId="77777777" w:rsidR="00665F00" w:rsidRPr="004039EB" w:rsidRDefault="00665F00" w:rsidP="004039EB">
            <w:pPr>
              <w:pStyle w:val="ConsPlusNormal1"/>
              <w:contextualSpacing/>
              <w:jc w:val="center"/>
            </w:pPr>
          </w:p>
        </w:tc>
        <w:tc>
          <w:tcPr>
            <w:tcW w:w="778" w:type="pct"/>
            <w:vAlign w:val="center"/>
          </w:tcPr>
          <w:p w14:paraId="14C1AC4A" w14:textId="77777777" w:rsidR="00665F00" w:rsidRPr="004039EB" w:rsidRDefault="00C915A8" w:rsidP="004039EB">
            <w:pPr>
              <w:pStyle w:val="ConsPlusNormal1"/>
              <w:contextualSpacing/>
              <w:jc w:val="center"/>
            </w:pPr>
            <w:r w:rsidRPr="004039EB">
              <w:t>156250</w:t>
            </w:r>
          </w:p>
        </w:tc>
        <w:tc>
          <w:tcPr>
            <w:tcW w:w="1285" w:type="pct"/>
            <w:vAlign w:val="center"/>
          </w:tcPr>
          <w:p w14:paraId="64FB3C64"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92" w:type="pct"/>
            <w:vMerge/>
            <w:vAlign w:val="center"/>
          </w:tcPr>
          <w:p w14:paraId="1548BA4C" w14:textId="77777777" w:rsidR="00665F00" w:rsidRPr="004039EB" w:rsidRDefault="00665F00" w:rsidP="004039EB">
            <w:pPr>
              <w:pStyle w:val="ConsPlusNormal1"/>
              <w:contextualSpacing/>
              <w:jc w:val="center"/>
            </w:pPr>
          </w:p>
        </w:tc>
        <w:tc>
          <w:tcPr>
            <w:tcW w:w="825" w:type="pct"/>
            <w:vMerge/>
            <w:vAlign w:val="center"/>
          </w:tcPr>
          <w:p w14:paraId="221FB3A7" w14:textId="77777777" w:rsidR="00665F00" w:rsidRPr="004039EB" w:rsidRDefault="00665F00" w:rsidP="004039EB">
            <w:pPr>
              <w:pStyle w:val="ConsPlusNormal1"/>
              <w:contextualSpacing/>
              <w:jc w:val="center"/>
            </w:pPr>
          </w:p>
        </w:tc>
      </w:tr>
      <w:tr w:rsidR="00EC3A3F" w:rsidRPr="004039EB" w14:paraId="5459145E" w14:textId="77777777" w:rsidTr="004039EB">
        <w:trPr>
          <w:jc w:val="center"/>
        </w:trPr>
        <w:tc>
          <w:tcPr>
            <w:tcW w:w="920" w:type="pct"/>
            <w:vMerge/>
            <w:vAlign w:val="center"/>
          </w:tcPr>
          <w:p w14:paraId="52B7DFBB" w14:textId="77777777" w:rsidR="00665F00" w:rsidRPr="004039EB" w:rsidRDefault="00665F00" w:rsidP="004039EB">
            <w:pPr>
              <w:pStyle w:val="ConsPlusNormal1"/>
              <w:contextualSpacing/>
              <w:jc w:val="center"/>
            </w:pPr>
          </w:p>
        </w:tc>
        <w:tc>
          <w:tcPr>
            <w:tcW w:w="778" w:type="pct"/>
            <w:vAlign w:val="center"/>
          </w:tcPr>
          <w:p w14:paraId="730EE59E" w14:textId="77777777" w:rsidR="00665F00" w:rsidRPr="004039EB" w:rsidRDefault="00C915A8" w:rsidP="004039EB">
            <w:pPr>
              <w:pStyle w:val="ConsPlusNormal1"/>
              <w:contextualSpacing/>
              <w:jc w:val="center"/>
            </w:pPr>
            <w:r w:rsidRPr="004039EB">
              <w:t>191160</w:t>
            </w:r>
          </w:p>
        </w:tc>
        <w:tc>
          <w:tcPr>
            <w:tcW w:w="1285" w:type="pct"/>
            <w:vAlign w:val="center"/>
          </w:tcPr>
          <w:p w14:paraId="1D8BD2B1"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92" w:type="pct"/>
            <w:vMerge/>
            <w:vAlign w:val="center"/>
          </w:tcPr>
          <w:p w14:paraId="181E802F" w14:textId="77777777" w:rsidR="00665F00" w:rsidRPr="004039EB" w:rsidRDefault="00665F00" w:rsidP="004039EB">
            <w:pPr>
              <w:pStyle w:val="ConsPlusNormal1"/>
              <w:contextualSpacing/>
              <w:jc w:val="center"/>
            </w:pPr>
          </w:p>
        </w:tc>
        <w:tc>
          <w:tcPr>
            <w:tcW w:w="825" w:type="pct"/>
            <w:vMerge/>
            <w:vAlign w:val="center"/>
          </w:tcPr>
          <w:p w14:paraId="6528412C" w14:textId="77777777" w:rsidR="00665F00" w:rsidRPr="004039EB" w:rsidRDefault="00665F00" w:rsidP="004039EB">
            <w:pPr>
              <w:pStyle w:val="ConsPlusNormal1"/>
              <w:contextualSpacing/>
              <w:jc w:val="center"/>
            </w:pPr>
          </w:p>
        </w:tc>
      </w:tr>
      <w:tr w:rsidR="00EC3A3F" w:rsidRPr="004039EB" w14:paraId="337BC67C" w14:textId="77777777" w:rsidTr="004039EB">
        <w:trPr>
          <w:jc w:val="center"/>
        </w:trPr>
        <w:tc>
          <w:tcPr>
            <w:tcW w:w="920" w:type="pct"/>
            <w:vMerge/>
            <w:vAlign w:val="center"/>
          </w:tcPr>
          <w:p w14:paraId="786F3CC0" w14:textId="77777777" w:rsidR="00665F00" w:rsidRPr="004039EB" w:rsidRDefault="00665F00" w:rsidP="004039EB">
            <w:pPr>
              <w:pStyle w:val="ConsPlusNormal1"/>
              <w:contextualSpacing/>
              <w:jc w:val="center"/>
            </w:pPr>
          </w:p>
        </w:tc>
        <w:tc>
          <w:tcPr>
            <w:tcW w:w="778" w:type="pct"/>
            <w:vAlign w:val="center"/>
          </w:tcPr>
          <w:p w14:paraId="5E7A9373" w14:textId="77777777" w:rsidR="00665F00" w:rsidRPr="004039EB" w:rsidRDefault="00C915A8" w:rsidP="004039EB">
            <w:pPr>
              <w:pStyle w:val="ConsPlusNormal1"/>
              <w:contextualSpacing/>
              <w:jc w:val="center"/>
            </w:pPr>
            <w:r w:rsidRPr="004039EB">
              <w:t>325100</w:t>
            </w:r>
          </w:p>
        </w:tc>
        <w:tc>
          <w:tcPr>
            <w:tcW w:w="1285" w:type="pct"/>
            <w:vAlign w:val="center"/>
          </w:tcPr>
          <w:p w14:paraId="1F778CCE"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92" w:type="pct"/>
            <w:vMerge/>
            <w:vAlign w:val="center"/>
          </w:tcPr>
          <w:p w14:paraId="48616F23" w14:textId="77777777" w:rsidR="00665F00" w:rsidRPr="004039EB" w:rsidRDefault="00665F00" w:rsidP="004039EB">
            <w:pPr>
              <w:pStyle w:val="ConsPlusNormal1"/>
              <w:contextualSpacing/>
              <w:jc w:val="center"/>
            </w:pPr>
          </w:p>
        </w:tc>
        <w:tc>
          <w:tcPr>
            <w:tcW w:w="825" w:type="pct"/>
            <w:vMerge/>
            <w:vAlign w:val="center"/>
          </w:tcPr>
          <w:p w14:paraId="5CF1634F" w14:textId="77777777" w:rsidR="00665F00" w:rsidRPr="004039EB" w:rsidRDefault="00665F00" w:rsidP="004039EB">
            <w:pPr>
              <w:pStyle w:val="ConsPlusNormal1"/>
              <w:contextualSpacing/>
              <w:jc w:val="center"/>
            </w:pPr>
          </w:p>
        </w:tc>
      </w:tr>
      <w:tr w:rsidR="00EC3A3F" w:rsidRPr="004039EB" w14:paraId="33127AF8" w14:textId="77777777" w:rsidTr="004039EB">
        <w:trPr>
          <w:jc w:val="center"/>
        </w:trPr>
        <w:tc>
          <w:tcPr>
            <w:tcW w:w="920" w:type="pct"/>
            <w:vMerge w:val="restart"/>
            <w:vAlign w:val="center"/>
          </w:tcPr>
          <w:p w14:paraId="2E7A5565" w14:textId="77777777" w:rsidR="00665F00" w:rsidRPr="004039EB" w:rsidRDefault="00C915A8" w:rsidP="004039EB">
            <w:pPr>
              <w:pStyle w:val="ConsPlusNormal1"/>
              <w:contextualSpacing/>
              <w:jc w:val="center"/>
            </w:pPr>
            <w:r w:rsidRPr="004039EB">
              <w:t>24</w:t>
            </w:r>
          </w:p>
          <w:p w14:paraId="262ACF1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78" w:type="pct"/>
            <w:vAlign w:val="center"/>
          </w:tcPr>
          <w:p w14:paraId="5356B50A" w14:textId="77777777" w:rsidR="00665F00" w:rsidRPr="004039EB" w:rsidRDefault="00C915A8" w:rsidP="004039EB">
            <w:pPr>
              <w:pStyle w:val="ConsPlusNormal1"/>
              <w:contextualSpacing/>
              <w:jc w:val="center"/>
            </w:pPr>
            <w:r w:rsidRPr="004039EB">
              <w:t>182530</w:t>
            </w:r>
          </w:p>
        </w:tc>
        <w:tc>
          <w:tcPr>
            <w:tcW w:w="1285" w:type="pct"/>
            <w:vAlign w:val="center"/>
          </w:tcPr>
          <w:p w14:paraId="406C0FC2" w14:textId="77777777" w:rsidR="00665F00" w:rsidRPr="004039EB" w:rsidRDefault="00C915A8" w:rsidP="004039EB">
            <w:pPr>
              <w:pStyle w:val="ConsPlusNormal1"/>
              <w:contextualSpacing/>
              <w:jc w:val="center"/>
            </w:pPr>
            <w:r w:rsidRPr="004039EB">
              <w:t>Система аспирационная для хирургии</w:t>
            </w:r>
          </w:p>
        </w:tc>
        <w:tc>
          <w:tcPr>
            <w:tcW w:w="1192" w:type="pct"/>
            <w:vMerge w:val="restart"/>
            <w:vAlign w:val="center"/>
          </w:tcPr>
          <w:p w14:paraId="0CA55820" w14:textId="77777777" w:rsidR="00665F00" w:rsidRPr="004039EB" w:rsidRDefault="00C915A8" w:rsidP="004039EB">
            <w:pPr>
              <w:pStyle w:val="ConsPlusNormal1"/>
              <w:contextualSpacing/>
              <w:jc w:val="center"/>
            </w:pPr>
            <w:r w:rsidRPr="004039EB">
              <w:t>Аспиратор (насос отсасывающий) (помпа) хирургический</w:t>
            </w:r>
          </w:p>
        </w:tc>
        <w:tc>
          <w:tcPr>
            <w:tcW w:w="825" w:type="pct"/>
            <w:vMerge w:val="restart"/>
            <w:vAlign w:val="center"/>
          </w:tcPr>
          <w:p w14:paraId="3E328483" w14:textId="77777777" w:rsidR="00665F00" w:rsidRPr="004039EB" w:rsidRDefault="00C915A8" w:rsidP="004039EB">
            <w:pPr>
              <w:pStyle w:val="ConsPlusNormal1"/>
              <w:contextualSpacing/>
              <w:jc w:val="center"/>
            </w:pPr>
            <w:r w:rsidRPr="004039EB">
              <w:t>1</w:t>
            </w:r>
          </w:p>
        </w:tc>
      </w:tr>
      <w:tr w:rsidR="00EC3A3F" w:rsidRPr="004039EB" w14:paraId="39CAE1C6" w14:textId="77777777" w:rsidTr="004039EB">
        <w:trPr>
          <w:jc w:val="center"/>
        </w:trPr>
        <w:tc>
          <w:tcPr>
            <w:tcW w:w="920" w:type="pct"/>
            <w:vMerge/>
            <w:vAlign w:val="center"/>
          </w:tcPr>
          <w:p w14:paraId="67044CB7" w14:textId="77777777" w:rsidR="00665F00" w:rsidRPr="004039EB" w:rsidRDefault="00665F00" w:rsidP="004039EB">
            <w:pPr>
              <w:pStyle w:val="ConsPlusNormal1"/>
              <w:contextualSpacing/>
              <w:jc w:val="center"/>
            </w:pPr>
          </w:p>
        </w:tc>
        <w:tc>
          <w:tcPr>
            <w:tcW w:w="778" w:type="pct"/>
            <w:vAlign w:val="center"/>
          </w:tcPr>
          <w:p w14:paraId="2AFFF368" w14:textId="77777777" w:rsidR="00665F00" w:rsidRPr="004039EB" w:rsidRDefault="00C915A8" w:rsidP="004039EB">
            <w:pPr>
              <w:pStyle w:val="ConsPlusNormal1"/>
              <w:contextualSpacing/>
              <w:jc w:val="center"/>
            </w:pPr>
            <w:r w:rsidRPr="004039EB">
              <w:t>260570</w:t>
            </w:r>
          </w:p>
        </w:tc>
        <w:tc>
          <w:tcPr>
            <w:tcW w:w="1285" w:type="pct"/>
            <w:vAlign w:val="center"/>
          </w:tcPr>
          <w:p w14:paraId="382997FA"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92" w:type="pct"/>
            <w:vMerge/>
            <w:vAlign w:val="center"/>
          </w:tcPr>
          <w:p w14:paraId="2EB81854" w14:textId="77777777" w:rsidR="00665F00" w:rsidRPr="004039EB" w:rsidRDefault="00665F00" w:rsidP="004039EB">
            <w:pPr>
              <w:pStyle w:val="ConsPlusNormal1"/>
              <w:contextualSpacing/>
              <w:jc w:val="center"/>
            </w:pPr>
          </w:p>
        </w:tc>
        <w:tc>
          <w:tcPr>
            <w:tcW w:w="825" w:type="pct"/>
            <w:vMerge/>
            <w:vAlign w:val="center"/>
          </w:tcPr>
          <w:p w14:paraId="678A256E" w14:textId="77777777" w:rsidR="00665F00" w:rsidRPr="004039EB" w:rsidRDefault="00665F00" w:rsidP="004039EB">
            <w:pPr>
              <w:pStyle w:val="ConsPlusNormal1"/>
              <w:contextualSpacing/>
              <w:jc w:val="center"/>
            </w:pPr>
          </w:p>
        </w:tc>
      </w:tr>
      <w:tr w:rsidR="00EC3A3F" w:rsidRPr="004039EB" w14:paraId="4BD919BD" w14:textId="77777777" w:rsidTr="004039EB">
        <w:trPr>
          <w:jc w:val="center"/>
        </w:trPr>
        <w:tc>
          <w:tcPr>
            <w:tcW w:w="920" w:type="pct"/>
            <w:vMerge/>
            <w:vAlign w:val="center"/>
          </w:tcPr>
          <w:p w14:paraId="37444997" w14:textId="77777777" w:rsidR="00665F00" w:rsidRPr="004039EB" w:rsidRDefault="00665F00" w:rsidP="004039EB">
            <w:pPr>
              <w:pStyle w:val="ConsPlusNormal1"/>
              <w:contextualSpacing/>
              <w:jc w:val="center"/>
            </w:pPr>
          </w:p>
        </w:tc>
        <w:tc>
          <w:tcPr>
            <w:tcW w:w="778" w:type="pct"/>
            <w:vAlign w:val="center"/>
          </w:tcPr>
          <w:p w14:paraId="51C7E578" w14:textId="77777777" w:rsidR="00665F00" w:rsidRPr="004039EB" w:rsidRDefault="00C915A8" w:rsidP="004039EB">
            <w:pPr>
              <w:pStyle w:val="ConsPlusNormal1"/>
              <w:contextualSpacing/>
              <w:jc w:val="center"/>
            </w:pPr>
            <w:r w:rsidRPr="004039EB">
              <w:t>260580</w:t>
            </w:r>
          </w:p>
        </w:tc>
        <w:tc>
          <w:tcPr>
            <w:tcW w:w="1285" w:type="pct"/>
            <w:vAlign w:val="center"/>
          </w:tcPr>
          <w:p w14:paraId="7CBB0E99"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192" w:type="pct"/>
            <w:vMerge/>
            <w:vAlign w:val="center"/>
          </w:tcPr>
          <w:p w14:paraId="2F2BF3E7" w14:textId="77777777" w:rsidR="00665F00" w:rsidRPr="004039EB" w:rsidRDefault="00665F00" w:rsidP="004039EB">
            <w:pPr>
              <w:pStyle w:val="ConsPlusNormal1"/>
              <w:contextualSpacing/>
              <w:jc w:val="center"/>
            </w:pPr>
          </w:p>
        </w:tc>
        <w:tc>
          <w:tcPr>
            <w:tcW w:w="825" w:type="pct"/>
            <w:vMerge/>
            <w:vAlign w:val="center"/>
          </w:tcPr>
          <w:p w14:paraId="4438A32F" w14:textId="77777777" w:rsidR="00665F00" w:rsidRPr="004039EB" w:rsidRDefault="00665F00" w:rsidP="004039EB">
            <w:pPr>
              <w:pStyle w:val="ConsPlusNormal1"/>
              <w:contextualSpacing/>
              <w:jc w:val="center"/>
            </w:pPr>
          </w:p>
        </w:tc>
      </w:tr>
      <w:tr w:rsidR="00EC3A3F" w:rsidRPr="004039EB" w14:paraId="01ED1D9F" w14:textId="77777777" w:rsidTr="004039EB">
        <w:trPr>
          <w:jc w:val="center"/>
        </w:trPr>
        <w:tc>
          <w:tcPr>
            <w:tcW w:w="920" w:type="pct"/>
            <w:vMerge/>
            <w:vAlign w:val="center"/>
          </w:tcPr>
          <w:p w14:paraId="62BD556E" w14:textId="77777777" w:rsidR="00665F00" w:rsidRPr="004039EB" w:rsidRDefault="00665F00" w:rsidP="004039EB">
            <w:pPr>
              <w:pStyle w:val="ConsPlusNormal1"/>
              <w:contextualSpacing/>
              <w:jc w:val="center"/>
            </w:pPr>
          </w:p>
        </w:tc>
        <w:tc>
          <w:tcPr>
            <w:tcW w:w="778" w:type="pct"/>
            <w:vAlign w:val="center"/>
          </w:tcPr>
          <w:p w14:paraId="14833AC6" w14:textId="77777777" w:rsidR="00665F00" w:rsidRPr="004039EB" w:rsidRDefault="00C915A8" w:rsidP="004039EB">
            <w:pPr>
              <w:pStyle w:val="ConsPlusNormal1"/>
              <w:contextualSpacing/>
              <w:jc w:val="center"/>
            </w:pPr>
            <w:r w:rsidRPr="004039EB">
              <w:t>260650</w:t>
            </w:r>
          </w:p>
        </w:tc>
        <w:tc>
          <w:tcPr>
            <w:tcW w:w="1285" w:type="pct"/>
            <w:vAlign w:val="center"/>
          </w:tcPr>
          <w:p w14:paraId="0972814B"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92" w:type="pct"/>
            <w:vMerge/>
            <w:vAlign w:val="center"/>
          </w:tcPr>
          <w:p w14:paraId="08D6D90A" w14:textId="77777777" w:rsidR="00665F00" w:rsidRPr="004039EB" w:rsidRDefault="00665F00" w:rsidP="004039EB">
            <w:pPr>
              <w:pStyle w:val="ConsPlusNormal1"/>
              <w:contextualSpacing/>
              <w:jc w:val="center"/>
            </w:pPr>
          </w:p>
        </w:tc>
        <w:tc>
          <w:tcPr>
            <w:tcW w:w="825" w:type="pct"/>
            <w:vMerge/>
            <w:vAlign w:val="center"/>
          </w:tcPr>
          <w:p w14:paraId="3551105A" w14:textId="77777777" w:rsidR="00665F00" w:rsidRPr="004039EB" w:rsidRDefault="00665F00" w:rsidP="004039EB">
            <w:pPr>
              <w:pStyle w:val="ConsPlusNormal1"/>
              <w:contextualSpacing/>
              <w:jc w:val="center"/>
            </w:pPr>
          </w:p>
        </w:tc>
      </w:tr>
      <w:tr w:rsidR="00EC3A3F" w:rsidRPr="004039EB" w14:paraId="79CED2D9" w14:textId="77777777" w:rsidTr="004039EB">
        <w:trPr>
          <w:jc w:val="center"/>
        </w:trPr>
        <w:tc>
          <w:tcPr>
            <w:tcW w:w="920" w:type="pct"/>
            <w:vMerge/>
            <w:vAlign w:val="center"/>
          </w:tcPr>
          <w:p w14:paraId="009616D6" w14:textId="77777777" w:rsidR="00665F00" w:rsidRPr="004039EB" w:rsidRDefault="00665F00" w:rsidP="004039EB">
            <w:pPr>
              <w:pStyle w:val="ConsPlusNormal1"/>
              <w:contextualSpacing/>
              <w:jc w:val="center"/>
            </w:pPr>
          </w:p>
        </w:tc>
        <w:tc>
          <w:tcPr>
            <w:tcW w:w="778" w:type="pct"/>
            <w:vAlign w:val="center"/>
          </w:tcPr>
          <w:p w14:paraId="18F6BA75" w14:textId="77777777" w:rsidR="00665F00" w:rsidRPr="004039EB" w:rsidRDefault="00C915A8" w:rsidP="004039EB">
            <w:pPr>
              <w:pStyle w:val="ConsPlusNormal1"/>
              <w:contextualSpacing/>
              <w:jc w:val="center"/>
            </w:pPr>
            <w:r w:rsidRPr="004039EB">
              <w:t>358710</w:t>
            </w:r>
          </w:p>
        </w:tc>
        <w:tc>
          <w:tcPr>
            <w:tcW w:w="1285" w:type="pct"/>
            <w:vAlign w:val="center"/>
          </w:tcPr>
          <w:p w14:paraId="4C5BD325"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92" w:type="pct"/>
            <w:vMerge/>
            <w:vAlign w:val="center"/>
          </w:tcPr>
          <w:p w14:paraId="79C00571" w14:textId="77777777" w:rsidR="00665F00" w:rsidRPr="004039EB" w:rsidRDefault="00665F00" w:rsidP="004039EB">
            <w:pPr>
              <w:pStyle w:val="ConsPlusNormal1"/>
              <w:contextualSpacing/>
              <w:jc w:val="center"/>
            </w:pPr>
          </w:p>
        </w:tc>
        <w:tc>
          <w:tcPr>
            <w:tcW w:w="825" w:type="pct"/>
            <w:vMerge/>
            <w:vAlign w:val="center"/>
          </w:tcPr>
          <w:p w14:paraId="569DABA6" w14:textId="77777777" w:rsidR="00665F00" w:rsidRPr="004039EB" w:rsidRDefault="00665F00" w:rsidP="004039EB">
            <w:pPr>
              <w:pStyle w:val="ConsPlusNormal1"/>
              <w:contextualSpacing/>
              <w:jc w:val="center"/>
            </w:pPr>
          </w:p>
        </w:tc>
      </w:tr>
      <w:tr w:rsidR="00EC3A3F" w:rsidRPr="004039EB" w14:paraId="1822CE7F" w14:textId="77777777" w:rsidTr="004039EB">
        <w:trPr>
          <w:jc w:val="center"/>
        </w:trPr>
        <w:tc>
          <w:tcPr>
            <w:tcW w:w="920" w:type="pct"/>
            <w:vAlign w:val="center"/>
          </w:tcPr>
          <w:p w14:paraId="0E7BBCFB" w14:textId="77777777" w:rsidR="00665F00" w:rsidRPr="004039EB" w:rsidRDefault="00C915A8" w:rsidP="004039EB">
            <w:pPr>
              <w:pStyle w:val="ConsPlusNormal1"/>
              <w:contextualSpacing/>
              <w:jc w:val="center"/>
            </w:pPr>
            <w:r w:rsidRPr="004039EB">
              <w:t>25</w:t>
            </w:r>
          </w:p>
        </w:tc>
        <w:tc>
          <w:tcPr>
            <w:tcW w:w="778" w:type="pct"/>
            <w:vAlign w:val="center"/>
          </w:tcPr>
          <w:p w14:paraId="3C0D9D42" w14:textId="77777777" w:rsidR="00665F00" w:rsidRPr="004039EB" w:rsidRDefault="00C915A8" w:rsidP="004039EB">
            <w:pPr>
              <w:pStyle w:val="ConsPlusNormal1"/>
              <w:contextualSpacing/>
              <w:jc w:val="center"/>
            </w:pPr>
            <w:r w:rsidRPr="004039EB">
              <w:t>279970</w:t>
            </w:r>
          </w:p>
        </w:tc>
        <w:tc>
          <w:tcPr>
            <w:tcW w:w="1285" w:type="pct"/>
            <w:vAlign w:val="center"/>
          </w:tcPr>
          <w:p w14:paraId="7156D007" w14:textId="77777777" w:rsidR="00665F00" w:rsidRPr="004039EB" w:rsidRDefault="00C915A8" w:rsidP="004039EB">
            <w:pPr>
              <w:pStyle w:val="ConsPlusNormal1"/>
              <w:contextualSpacing/>
              <w:jc w:val="center"/>
            </w:pPr>
            <w:r w:rsidRPr="004039EB">
              <w:t>Набор первой помощи, содержащий лекарственные средства</w:t>
            </w:r>
          </w:p>
        </w:tc>
        <w:tc>
          <w:tcPr>
            <w:tcW w:w="1192" w:type="pct"/>
            <w:vAlign w:val="center"/>
          </w:tcPr>
          <w:p w14:paraId="2A77A1B1" w14:textId="77777777" w:rsidR="00665F00" w:rsidRPr="004039EB" w:rsidRDefault="00C915A8" w:rsidP="004039EB">
            <w:pPr>
              <w:pStyle w:val="ConsPlusNormal1"/>
              <w:contextualSpacing/>
              <w:jc w:val="center"/>
            </w:pPr>
            <w:r w:rsidRPr="004039EB">
              <w:t>Противошоковая укладка</w:t>
            </w:r>
          </w:p>
        </w:tc>
        <w:tc>
          <w:tcPr>
            <w:tcW w:w="825" w:type="pct"/>
            <w:vAlign w:val="center"/>
          </w:tcPr>
          <w:p w14:paraId="4A82D499" w14:textId="77777777" w:rsidR="00665F00" w:rsidRPr="004039EB" w:rsidRDefault="00C915A8" w:rsidP="004039EB">
            <w:pPr>
              <w:pStyle w:val="ConsPlusNormal1"/>
              <w:contextualSpacing/>
              <w:jc w:val="center"/>
            </w:pPr>
            <w:r w:rsidRPr="004039EB">
              <w:t>1</w:t>
            </w:r>
          </w:p>
        </w:tc>
      </w:tr>
    </w:tbl>
    <w:p w14:paraId="0A589A9C" w14:textId="77777777" w:rsidR="00665F00" w:rsidRPr="000B5C48" w:rsidRDefault="00665F00" w:rsidP="000B5C48">
      <w:pPr>
        <w:pStyle w:val="ConsPlusNormal1"/>
        <w:ind w:firstLine="709"/>
        <w:contextualSpacing/>
        <w:jc w:val="both"/>
      </w:pPr>
    </w:p>
    <w:p w14:paraId="042FF631"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3F046D0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1913E31D" w14:textId="77777777" w:rsidTr="004039EB">
        <w:trPr>
          <w:jc w:val="center"/>
        </w:trPr>
        <w:tc>
          <w:tcPr>
            <w:tcW w:w="469" w:type="pct"/>
            <w:vAlign w:val="center"/>
          </w:tcPr>
          <w:p w14:paraId="27D75400" w14:textId="77777777" w:rsidR="00665F00" w:rsidRPr="004039EB" w:rsidRDefault="00C915A8" w:rsidP="004039EB">
            <w:pPr>
              <w:pStyle w:val="ConsPlusNormal1"/>
              <w:contextualSpacing/>
              <w:jc w:val="center"/>
            </w:pPr>
            <w:r w:rsidRPr="004039EB">
              <w:t>N п/п</w:t>
            </w:r>
          </w:p>
        </w:tc>
        <w:tc>
          <w:tcPr>
            <w:tcW w:w="2625" w:type="pct"/>
            <w:vAlign w:val="center"/>
          </w:tcPr>
          <w:p w14:paraId="0ABE4F28"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1EF6C20"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3D78C3F8" w14:textId="77777777" w:rsidTr="004039EB">
        <w:trPr>
          <w:jc w:val="center"/>
        </w:trPr>
        <w:tc>
          <w:tcPr>
            <w:tcW w:w="469" w:type="pct"/>
            <w:vAlign w:val="center"/>
          </w:tcPr>
          <w:p w14:paraId="2AFCA10F" w14:textId="77777777" w:rsidR="00665F00" w:rsidRPr="004039EB" w:rsidRDefault="00C915A8" w:rsidP="004039EB">
            <w:pPr>
              <w:pStyle w:val="ConsPlusNormal1"/>
              <w:contextualSpacing/>
              <w:jc w:val="center"/>
            </w:pPr>
            <w:r w:rsidRPr="004039EB">
              <w:t>1</w:t>
            </w:r>
          </w:p>
        </w:tc>
        <w:tc>
          <w:tcPr>
            <w:tcW w:w="2625" w:type="pct"/>
            <w:vAlign w:val="center"/>
          </w:tcPr>
          <w:p w14:paraId="38BB87E7"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0D597F63" w14:textId="77777777" w:rsidR="00665F00" w:rsidRPr="004039EB" w:rsidRDefault="00C915A8" w:rsidP="004039EB">
            <w:pPr>
              <w:pStyle w:val="ConsPlusNormal1"/>
              <w:contextualSpacing/>
              <w:jc w:val="center"/>
            </w:pPr>
            <w:r w:rsidRPr="004039EB">
              <w:t>1</w:t>
            </w:r>
          </w:p>
        </w:tc>
      </w:tr>
      <w:tr w:rsidR="00EC3A3F" w:rsidRPr="004039EB" w14:paraId="5D22B7D1" w14:textId="77777777" w:rsidTr="004039EB">
        <w:trPr>
          <w:jc w:val="center"/>
        </w:trPr>
        <w:tc>
          <w:tcPr>
            <w:tcW w:w="469" w:type="pct"/>
            <w:vAlign w:val="center"/>
          </w:tcPr>
          <w:p w14:paraId="5D02D41D" w14:textId="77777777" w:rsidR="00665F00" w:rsidRPr="004039EB" w:rsidRDefault="00C915A8" w:rsidP="004039EB">
            <w:pPr>
              <w:pStyle w:val="ConsPlusNormal1"/>
              <w:contextualSpacing/>
              <w:jc w:val="center"/>
            </w:pPr>
            <w:r w:rsidRPr="004039EB">
              <w:t>2</w:t>
            </w:r>
          </w:p>
        </w:tc>
        <w:tc>
          <w:tcPr>
            <w:tcW w:w="2625" w:type="pct"/>
            <w:vAlign w:val="center"/>
          </w:tcPr>
          <w:p w14:paraId="50904044"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48FE417A" w14:textId="77777777" w:rsidR="00665F00" w:rsidRPr="004039EB" w:rsidRDefault="00C915A8" w:rsidP="004039EB">
            <w:pPr>
              <w:pStyle w:val="ConsPlusNormal1"/>
              <w:contextualSpacing/>
              <w:jc w:val="center"/>
            </w:pPr>
            <w:r w:rsidRPr="004039EB">
              <w:t>2</w:t>
            </w:r>
          </w:p>
        </w:tc>
      </w:tr>
      <w:tr w:rsidR="00EC3A3F" w:rsidRPr="004039EB" w14:paraId="6CA96C02" w14:textId="77777777" w:rsidTr="004039EB">
        <w:trPr>
          <w:jc w:val="center"/>
        </w:trPr>
        <w:tc>
          <w:tcPr>
            <w:tcW w:w="469" w:type="pct"/>
            <w:vAlign w:val="center"/>
          </w:tcPr>
          <w:p w14:paraId="17F2A63E" w14:textId="77777777" w:rsidR="00665F00" w:rsidRPr="004039EB" w:rsidRDefault="00C915A8" w:rsidP="004039EB">
            <w:pPr>
              <w:pStyle w:val="ConsPlusNormal1"/>
              <w:contextualSpacing/>
              <w:jc w:val="center"/>
            </w:pPr>
            <w:r w:rsidRPr="004039EB">
              <w:t>3</w:t>
            </w:r>
          </w:p>
        </w:tc>
        <w:tc>
          <w:tcPr>
            <w:tcW w:w="2625" w:type="pct"/>
            <w:vAlign w:val="center"/>
          </w:tcPr>
          <w:p w14:paraId="52E05FC8"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04C74B89" w14:textId="77777777" w:rsidR="00665F00" w:rsidRPr="004039EB" w:rsidRDefault="00C915A8" w:rsidP="004039EB">
            <w:pPr>
              <w:pStyle w:val="ConsPlusNormal1"/>
              <w:contextualSpacing/>
              <w:jc w:val="center"/>
            </w:pPr>
            <w:r w:rsidRPr="004039EB">
              <w:t>1</w:t>
            </w:r>
          </w:p>
        </w:tc>
      </w:tr>
      <w:tr w:rsidR="00EC3A3F" w:rsidRPr="004039EB" w14:paraId="6AE09D05" w14:textId="77777777" w:rsidTr="004039EB">
        <w:trPr>
          <w:jc w:val="center"/>
        </w:trPr>
        <w:tc>
          <w:tcPr>
            <w:tcW w:w="469" w:type="pct"/>
            <w:vAlign w:val="center"/>
          </w:tcPr>
          <w:p w14:paraId="3AA16D22" w14:textId="77777777" w:rsidR="00665F00" w:rsidRPr="004039EB" w:rsidRDefault="00C915A8" w:rsidP="004039EB">
            <w:pPr>
              <w:pStyle w:val="ConsPlusNormal1"/>
              <w:contextualSpacing/>
              <w:jc w:val="center"/>
            </w:pPr>
            <w:r w:rsidRPr="004039EB">
              <w:t>4</w:t>
            </w:r>
          </w:p>
        </w:tc>
        <w:tc>
          <w:tcPr>
            <w:tcW w:w="2625" w:type="pct"/>
            <w:vAlign w:val="center"/>
          </w:tcPr>
          <w:p w14:paraId="5DE4741C" w14:textId="478F387A"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w:t>
            </w:r>
            <w:r w:rsidRPr="004039EB">
              <w:lastRenderedPageBreak/>
              <w:t xml:space="preserve">парентеральных инфекций лицам, оказывающим медицинскую помощь </w:t>
            </w:r>
          </w:p>
        </w:tc>
        <w:tc>
          <w:tcPr>
            <w:tcW w:w="1906" w:type="pct"/>
            <w:vAlign w:val="center"/>
          </w:tcPr>
          <w:p w14:paraId="2047504F" w14:textId="77777777" w:rsidR="00665F00" w:rsidRPr="004039EB" w:rsidRDefault="00C915A8" w:rsidP="004039EB">
            <w:pPr>
              <w:pStyle w:val="ConsPlusNormal1"/>
              <w:contextualSpacing/>
              <w:jc w:val="center"/>
            </w:pPr>
            <w:r w:rsidRPr="004039EB">
              <w:lastRenderedPageBreak/>
              <w:t>по числу пациентов в смену</w:t>
            </w:r>
          </w:p>
        </w:tc>
      </w:tr>
      <w:tr w:rsidR="00EC3A3F" w:rsidRPr="004039EB" w14:paraId="4FBA4075" w14:textId="77777777" w:rsidTr="004039EB">
        <w:trPr>
          <w:jc w:val="center"/>
        </w:trPr>
        <w:tc>
          <w:tcPr>
            <w:tcW w:w="469" w:type="pct"/>
            <w:vAlign w:val="center"/>
          </w:tcPr>
          <w:p w14:paraId="45F4BD1B" w14:textId="77777777" w:rsidR="00665F00" w:rsidRPr="004039EB" w:rsidRDefault="00C915A8" w:rsidP="004039EB">
            <w:pPr>
              <w:pStyle w:val="ConsPlusNormal1"/>
              <w:contextualSpacing/>
              <w:jc w:val="center"/>
            </w:pPr>
            <w:r w:rsidRPr="004039EB">
              <w:lastRenderedPageBreak/>
              <w:t>5</w:t>
            </w:r>
          </w:p>
        </w:tc>
        <w:tc>
          <w:tcPr>
            <w:tcW w:w="2625" w:type="pct"/>
            <w:vAlign w:val="center"/>
          </w:tcPr>
          <w:p w14:paraId="59078B0D"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1906" w:type="pct"/>
            <w:vAlign w:val="center"/>
          </w:tcPr>
          <w:p w14:paraId="116E4E30" w14:textId="77777777" w:rsidR="00665F00" w:rsidRPr="004039EB" w:rsidRDefault="00C915A8" w:rsidP="004039EB">
            <w:pPr>
              <w:pStyle w:val="ConsPlusNormal1"/>
              <w:contextualSpacing/>
              <w:jc w:val="center"/>
            </w:pPr>
            <w:r w:rsidRPr="004039EB">
              <w:t>по числу манипуляций в смену</w:t>
            </w:r>
          </w:p>
        </w:tc>
      </w:tr>
    </w:tbl>
    <w:p w14:paraId="3747AB1C" w14:textId="77777777" w:rsidR="00665F00" w:rsidRPr="000B5C48" w:rsidRDefault="00665F00" w:rsidP="000B5C48">
      <w:pPr>
        <w:pStyle w:val="ConsPlusNormal1"/>
        <w:ind w:firstLine="709"/>
        <w:contextualSpacing/>
        <w:jc w:val="both"/>
      </w:pPr>
    </w:p>
    <w:p w14:paraId="537C2C82" w14:textId="77777777" w:rsidR="00665F00" w:rsidRPr="000B5C48" w:rsidRDefault="00C915A8" w:rsidP="000B5C48">
      <w:pPr>
        <w:pStyle w:val="ConsPlusTitle1"/>
        <w:ind w:firstLine="709"/>
        <w:contextualSpacing/>
        <w:jc w:val="center"/>
        <w:outlineLvl w:val="2"/>
      </w:pPr>
      <w:r w:rsidRPr="000B5C48">
        <w:t>5. Малая операционная</w:t>
      </w:r>
    </w:p>
    <w:p w14:paraId="5DC4612C" w14:textId="77777777" w:rsidR="00665F00" w:rsidRPr="000B5C48" w:rsidRDefault="00665F00" w:rsidP="000B5C48">
      <w:pPr>
        <w:pStyle w:val="ConsPlusNormal1"/>
        <w:ind w:firstLine="709"/>
        <w:contextualSpacing/>
        <w:jc w:val="both"/>
      </w:pPr>
    </w:p>
    <w:p w14:paraId="51D0CF0B" w14:textId="77777777" w:rsidR="00665F00" w:rsidRPr="000B5C48" w:rsidRDefault="00C915A8" w:rsidP="000B5C48">
      <w:pPr>
        <w:pStyle w:val="ConsPlusTitle1"/>
        <w:ind w:firstLine="709"/>
        <w:contextualSpacing/>
        <w:jc w:val="center"/>
        <w:outlineLvl w:val="3"/>
      </w:pPr>
      <w:r w:rsidRPr="000B5C48">
        <w:t>Медицинские изделия</w:t>
      </w:r>
    </w:p>
    <w:p w14:paraId="52A3AEB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403"/>
        <w:gridCol w:w="1781"/>
        <w:gridCol w:w="3528"/>
        <w:gridCol w:w="2444"/>
        <w:gridCol w:w="1300"/>
      </w:tblGrid>
      <w:tr w:rsidR="00EC3A3F" w:rsidRPr="004039EB" w14:paraId="33B520F2" w14:textId="77777777" w:rsidTr="004039EB">
        <w:trPr>
          <w:jc w:val="center"/>
        </w:trPr>
        <w:tc>
          <w:tcPr>
            <w:tcW w:w="877" w:type="pct"/>
            <w:vAlign w:val="center"/>
          </w:tcPr>
          <w:p w14:paraId="6C727486" w14:textId="77777777" w:rsidR="00665F00" w:rsidRPr="004039EB" w:rsidRDefault="00C915A8" w:rsidP="004039EB">
            <w:pPr>
              <w:pStyle w:val="ConsPlusNormal1"/>
              <w:contextualSpacing/>
              <w:jc w:val="center"/>
            </w:pPr>
            <w:r w:rsidRPr="004039EB">
              <w:t>N п/п</w:t>
            </w:r>
          </w:p>
        </w:tc>
        <w:tc>
          <w:tcPr>
            <w:tcW w:w="742" w:type="pct"/>
            <w:vAlign w:val="center"/>
          </w:tcPr>
          <w:p w14:paraId="7DED34E8" w14:textId="6DEE2E60"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464" w:type="pct"/>
            <w:vAlign w:val="center"/>
          </w:tcPr>
          <w:p w14:paraId="1013AEC8"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30" w:type="pct"/>
            <w:vAlign w:val="center"/>
          </w:tcPr>
          <w:p w14:paraId="5E24E3EE"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787" w:type="pct"/>
            <w:vAlign w:val="center"/>
          </w:tcPr>
          <w:p w14:paraId="484900EB"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2947AD6" w14:textId="77777777" w:rsidTr="004039EB">
        <w:trPr>
          <w:jc w:val="center"/>
        </w:trPr>
        <w:tc>
          <w:tcPr>
            <w:tcW w:w="877" w:type="pct"/>
            <w:vMerge w:val="restart"/>
            <w:vAlign w:val="center"/>
          </w:tcPr>
          <w:p w14:paraId="46BDBB21" w14:textId="77777777" w:rsidR="00665F00" w:rsidRPr="004039EB" w:rsidRDefault="00C915A8" w:rsidP="004039EB">
            <w:pPr>
              <w:pStyle w:val="ConsPlusNormal1"/>
              <w:contextualSpacing/>
              <w:jc w:val="center"/>
            </w:pPr>
            <w:r w:rsidRPr="004039EB">
              <w:t>1</w:t>
            </w:r>
          </w:p>
          <w:p w14:paraId="77C0CB4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3A448C3D" w14:textId="77777777" w:rsidR="00665F00" w:rsidRPr="004039EB" w:rsidRDefault="00C915A8" w:rsidP="004039EB">
            <w:pPr>
              <w:pStyle w:val="ConsPlusNormal1"/>
              <w:contextualSpacing/>
              <w:jc w:val="center"/>
            </w:pPr>
            <w:r w:rsidRPr="004039EB">
              <w:t>122830</w:t>
            </w:r>
          </w:p>
        </w:tc>
        <w:tc>
          <w:tcPr>
            <w:tcW w:w="1464" w:type="pct"/>
            <w:vAlign w:val="center"/>
          </w:tcPr>
          <w:p w14:paraId="72C4C16C"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30" w:type="pct"/>
            <w:vMerge w:val="restart"/>
            <w:vAlign w:val="center"/>
          </w:tcPr>
          <w:p w14:paraId="013D2E18"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787" w:type="pct"/>
            <w:vMerge w:val="restart"/>
            <w:vAlign w:val="center"/>
          </w:tcPr>
          <w:p w14:paraId="231E0AE3" w14:textId="77777777" w:rsidR="00665F00" w:rsidRPr="004039EB" w:rsidRDefault="00C915A8" w:rsidP="004039EB">
            <w:pPr>
              <w:pStyle w:val="ConsPlusNormal1"/>
              <w:contextualSpacing/>
              <w:jc w:val="center"/>
            </w:pPr>
            <w:r w:rsidRPr="004039EB">
              <w:t>1</w:t>
            </w:r>
          </w:p>
        </w:tc>
      </w:tr>
      <w:tr w:rsidR="00EC3A3F" w:rsidRPr="004039EB" w14:paraId="08CFAE6A" w14:textId="77777777" w:rsidTr="004039EB">
        <w:trPr>
          <w:jc w:val="center"/>
        </w:trPr>
        <w:tc>
          <w:tcPr>
            <w:tcW w:w="877" w:type="pct"/>
            <w:vMerge/>
            <w:vAlign w:val="center"/>
          </w:tcPr>
          <w:p w14:paraId="253936F4" w14:textId="77777777" w:rsidR="00665F00" w:rsidRPr="004039EB" w:rsidRDefault="00665F00" w:rsidP="004039EB">
            <w:pPr>
              <w:pStyle w:val="ConsPlusNormal1"/>
              <w:contextualSpacing/>
              <w:jc w:val="center"/>
            </w:pPr>
          </w:p>
        </w:tc>
        <w:tc>
          <w:tcPr>
            <w:tcW w:w="742" w:type="pct"/>
            <w:vAlign w:val="center"/>
          </w:tcPr>
          <w:p w14:paraId="1EFDEA49" w14:textId="77777777" w:rsidR="00665F00" w:rsidRPr="004039EB" w:rsidRDefault="00C915A8" w:rsidP="004039EB">
            <w:pPr>
              <w:pStyle w:val="ConsPlusNormal1"/>
              <w:contextualSpacing/>
              <w:jc w:val="center"/>
            </w:pPr>
            <w:r w:rsidRPr="004039EB">
              <w:t>122850</w:t>
            </w:r>
          </w:p>
        </w:tc>
        <w:tc>
          <w:tcPr>
            <w:tcW w:w="1464" w:type="pct"/>
            <w:vAlign w:val="center"/>
          </w:tcPr>
          <w:p w14:paraId="0E11BC7A"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30" w:type="pct"/>
            <w:vMerge/>
            <w:vAlign w:val="center"/>
          </w:tcPr>
          <w:p w14:paraId="59785282" w14:textId="77777777" w:rsidR="00665F00" w:rsidRPr="004039EB" w:rsidRDefault="00665F00" w:rsidP="004039EB">
            <w:pPr>
              <w:pStyle w:val="ConsPlusNormal1"/>
              <w:contextualSpacing/>
              <w:jc w:val="center"/>
            </w:pPr>
          </w:p>
        </w:tc>
        <w:tc>
          <w:tcPr>
            <w:tcW w:w="787" w:type="pct"/>
            <w:vMerge/>
            <w:vAlign w:val="center"/>
          </w:tcPr>
          <w:p w14:paraId="78023C49" w14:textId="77777777" w:rsidR="00665F00" w:rsidRPr="004039EB" w:rsidRDefault="00665F00" w:rsidP="004039EB">
            <w:pPr>
              <w:pStyle w:val="ConsPlusNormal1"/>
              <w:contextualSpacing/>
              <w:jc w:val="center"/>
            </w:pPr>
          </w:p>
        </w:tc>
      </w:tr>
      <w:tr w:rsidR="00EC3A3F" w:rsidRPr="004039EB" w14:paraId="751468CF" w14:textId="77777777" w:rsidTr="004039EB">
        <w:trPr>
          <w:jc w:val="center"/>
        </w:trPr>
        <w:tc>
          <w:tcPr>
            <w:tcW w:w="877" w:type="pct"/>
            <w:vMerge/>
            <w:vAlign w:val="center"/>
          </w:tcPr>
          <w:p w14:paraId="2262CF95" w14:textId="77777777" w:rsidR="00665F00" w:rsidRPr="004039EB" w:rsidRDefault="00665F00" w:rsidP="004039EB">
            <w:pPr>
              <w:pStyle w:val="ConsPlusNormal1"/>
              <w:contextualSpacing/>
              <w:jc w:val="center"/>
            </w:pPr>
          </w:p>
        </w:tc>
        <w:tc>
          <w:tcPr>
            <w:tcW w:w="742" w:type="pct"/>
            <w:vAlign w:val="center"/>
          </w:tcPr>
          <w:p w14:paraId="43C24E03" w14:textId="77777777" w:rsidR="00665F00" w:rsidRPr="004039EB" w:rsidRDefault="00C915A8" w:rsidP="004039EB">
            <w:pPr>
              <w:pStyle w:val="ConsPlusNormal1"/>
              <w:contextualSpacing/>
              <w:jc w:val="center"/>
            </w:pPr>
            <w:r w:rsidRPr="004039EB">
              <w:t>216350</w:t>
            </w:r>
          </w:p>
        </w:tc>
        <w:tc>
          <w:tcPr>
            <w:tcW w:w="1464" w:type="pct"/>
            <w:vAlign w:val="center"/>
          </w:tcPr>
          <w:p w14:paraId="10379C7D"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30" w:type="pct"/>
            <w:vMerge/>
            <w:vAlign w:val="center"/>
          </w:tcPr>
          <w:p w14:paraId="407B2141" w14:textId="77777777" w:rsidR="00665F00" w:rsidRPr="004039EB" w:rsidRDefault="00665F00" w:rsidP="004039EB">
            <w:pPr>
              <w:pStyle w:val="ConsPlusNormal1"/>
              <w:contextualSpacing/>
              <w:jc w:val="center"/>
            </w:pPr>
          </w:p>
        </w:tc>
        <w:tc>
          <w:tcPr>
            <w:tcW w:w="787" w:type="pct"/>
            <w:vMerge/>
            <w:vAlign w:val="center"/>
          </w:tcPr>
          <w:p w14:paraId="4EB79D25" w14:textId="77777777" w:rsidR="00665F00" w:rsidRPr="004039EB" w:rsidRDefault="00665F00" w:rsidP="004039EB">
            <w:pPr>
              <w:pStyle w:val="ConsPlusNormal1"/>
              <w:contextualSpacing/>
              <w:jc w:val="center"/>
            </w:pPr>
          </w:p>
        </w:tc>
      </w:tr>
      <w:tr w:rsidR="00EC3A3F" w:rsidRPr="004039EB" w14:paraId="4D8A595F" w14:textId="77777777" w:rsidTr="004039EB">
        <w:trPr>
          <w:jc w:val="center"/>
        </w:trPr>
        <w:tc>
          <w:tcPr>
            <w:tcW w:w="877" w:type="pct"/>
            <w:vMerge/>
            <w:vAlign w:val="center"/>
          </w:tcPr>
          <w:p w14:paraId="2B05BB45" w14:textId="77777777" w:rsidR="00665F00" w:rsidRPr="004039EB" w:rsidRDefault="00665F00" w:rsidP="004039EB">
            <w:pPr>
              <w:pStyle w:val="ConsPlusNormal1"/>
              <w:contextualSpacing/>
              <w:jc w:val="center"/>
            </w:pPr>
          </w:p>
        </w:tc>
        <w:tc>
          <w:tcPr>
            <w:tcW w:w="742" w:type="pct"/>
            <w:vAlign w:val="center"/>
          </w:tcPr>
          <w:p w14:paraId="15EE1977" w14:textId="77777777" w:rsidR="00665F00" w:rsidRPr="004039EB" w:rsidRDefault="00C915A8" w:rsidP="004039EB">
            <w:pPr>
              <w:pStyle w:val="ConsPlusNormal1"/>
              <w:contextualSpacing/>
              <w:jc w:val="center"/>
            </w:pPr>
            <w:r w:rsidRPr="004039EB">
              <w:t>216630</w:t>
            </w:r>
          </w:p>
        </w:tc>
        <w:tc>
          <w:tcPr>
            <w:tcW w:w="1464" w:type="pct"/>
            <w:vAlign w:val="center"/>
          </w:tcPr>
          <w:p w14:paraId="6A53A413"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30" w:type="pct"/>
            <w:vMerge/>
            <w:vAlign w:val="center"/>
          </w:tcPr>
          <w:p w14:paraId="25CA4F6F" w14:textId="77777777" w:rsidR="00665F00" w:rsidRPr="004039EB" w:rsidRDefault="00665F00" w:rsidP="004039EB">
            <w:pPr>
              <w:pStyle w:val="ConsPlusNormal1"/>
              <w:contextualSpacing/>
              <w:jc w:val="center"/>
            </w:pPr>
          </w:p>
        </w:tc>
        <w:tc>
          <w:tcPr>
            <w:tcW w:w="787" w:type="pct"/>
            <w:vMerge/>
            <w:vAlign w:val="center"/>
          </w:tcPr>
          <w:p w14:paraId="5D5629B1" w14:textId="77777777" w:rsidR="00665F00" w:rsidRPr="004039EB" w:rsidRDefault="00665F00" w:rsidP="004039EB">
            <w:pPr>
              <w:pStyle w:val="ConsPlusNormal1"/>
              <w:contextualSpacing/>
              <w:jc w:val="center"/>
            </w:pPr>
          </w:p>
        </w:tc>
      </w:tr>
      <w:tr w:rsidR="00EC3A3F" w:rsidRPr="004039EB" w14:paraId="0217B278" w14:textId="77777777" w:rsidTr="004039EB">
        <w:trPr>
          <w:jc w:val="center"/>
        </w:trPr>
        <w:tc>
          <w:tcPr>
            <w:tcW w:w="877" w:type="pct"/>
            <w:vMerge/>
            <w:vAlign w:val="center"/>
          </w:tcPr>
          <w:p w14:paraId="4F9364D5" w14:textId="77777777" w:rsidR="00665F00" w:rsidRPr="004039EB" w:rsidRDefault="00665F00" w:rsidP="004039EB">
            <w:pPr>
              <w:pStyle w:val="ConsPlusNormal1"/>
              <w:contextualSpacing/>
              <w:jc w:val="center"/>
            </w:pPr>
          </w:p>
        </w:tc>
        <w:tc>
          <w:tcPr>
            <w:tcW w:w="742" w:type="pct"/>
            <w:vAlign w:val="center"/>
          </w:tcPr>
          <w:p w14:paraId="6490189E" w14:textId="77777777" w:rsidR="00665F00" w:rsidRPr="004039EB" w:rsidRDefault="00C915A8" w:rsidP="004039EB">
            <w:pPr>
              <w:pStyle w:val="ConsPlusNormal1"/>
              <w:contextualSpacing/>
              <w:jc w:val="center"/>
            </w:pPr>
            <w:r w:rsidRPr="004039EB">
              <w:t>239410</w:t>
            </w:r>
          </w:p>
        </w:tc>
        <w:tc>
          <w:tcPr>
            <w:tcW w:w="1464" w:type="pct"/>
            <w:vAlign w:val="center"/>
          </w:tcPr>
          <w:p w14:paraId="070D4C0E"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30" w:type="pct"/>
            <w:vMerge/>
            <w:vAlign w:val="center"/>
          </w:tcPr>
          <w:p w14:paraId="242B62B8" w14:textId="77777777" w:rsidR="00665F00" w:rsidRPr="004039EB" w:rsidRDefault="00665F00" w:rsidP="004039EB">
            <w:pPr>
              <w:pStyle w:val="ConsPlusNormal1"/>
              <w:contextualSpacing/>
              <w:jc w:val="center"/>
            </w:pPr>
          </w:p>
        </w:tc>
        <w:tc>
          <w:tcPr>
            <w:tcW w:w="787" w:type="pct"/>
            <w:vMerge/>
            <w:vAlign w:val="center"/>
          </w:tcPr>
          <w:p w14:paraId="2F76F813" w14:textId="77777777" w:rsidR="00665F00" w:rsidRPr="004039EB" w:rsidRDefault="00665F00" w:rsidP="004039EB">
            <w:pPr>
              <w:pStyle w:val="ConsPlusNormal1"/>
              <w:contextualSpacing/>
              <w:jc w:val="center"/>
            </w:pPr>
          </w:p>
        </w:tc>
      </w:tr>
      <w:tr w:rsidR="00EC3A3F" w:rsidRPr="004039EB" w14:paraId="20CC2C78" w14:textId="77777777" w:rsidTr="004039EB">
        <w:trPr>
          <w:jc w:val="center"/>
        </w:trPr>
        <w:tc>
          <w:tcPr>
            <w:tcW w:w="877" w:type="pct"/>
            <w:vMerge w:val="restart"/>
            <w:vAlign w:val="center"/>
          </w:tcPr>
          <w:p w14:paraId="62265698" w14:textId="77777777" w:rsidR="00665F00" w:rsidRPr="004039EB" w:rsidRDefault="00C915A8" w:rsidP="004039EB">
            <w:pPr>
              <w:pStyle w:val="ConsPlusNormal1"/>
              <w:contextualSpacing/>
              <w:jc w:val="center"/>
            </w:pPr>
            <w:r w:rsidRPr="004039EB">
              <w:t>2</w:t>
            </w:r>
          </w:p>
          <w:p w14:paraId="73D4FD7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4D0D369E" w14:textId="77777777" w:rsidR="00665F00" w:rsidRPr="004039EB" w:rsidRDefault="00C915A8" w:rsidP="004039EB">
            <w:pPr>
              <w:pStyle w:val="ConsPlusNormal1"/>
              <w:contextualSpacing/>
              <w:jc w:val="center"/>
            </w:pPr>
            <w:r w:rsidRPr="004039EB">
              <w:t>275680</w:t>
            </w:r>
          </w:p>
        </w:tc>
        <w:tc>
          <w:tcPr>
            <w:tcW w:w="1464" w:type="pct"/>
            <w:vAlign w:val="center"/>
          </w:tcPr>
          <w:p w14:paraId="0EF52AA3"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30" w:type="pct"/>
            <w:vMerge w:val="restart"/>
            <w:vAlign w:val="center"/>
          </w:tcPr>
          <w:p w14:paraId="6E715D85" w14:textId="77777777" w:rsidR="00665F00" w:rsidRPr="004039EB" w:rsidRDefault="00C915A8" w:rsidP="004039EB">
            <w:pPr>
              <w:pStyle w:val="ConsPlusNormal1"/>
              <w:contextualSpacing/>
              <w:jc w:val="center"/>
            </w:pPr>
            <w:r w:rsidRPr="004039EB">
              <w:t>Аппарат наркозно-дыхательный</w:t>
            </w:r>
          </w:p>
        </w:tc>
        <w:tc>
          <w:tcPr>
            <w:tcW w:w="787" w:type="pct"/>
            <w:vMerge w:val="restart"/>
            <w:vAlign w:val="center"/>
          </w:tcPr>
          <w:p w14:paraId="0E1D9AE6" w14:textId="77777777" w:rsidR="00665F00" w:rsidRPr="004039EB" w:rsidRDefault="00C915A8" w:rsidP="004039EB">
            <w:pPr>
              <w:pStyle w:val="ConsPlusNormal1"/>
              <w:contextualSpacing/>
              <w:jc w:val="center"/>
            </w:pPr>
            <w:r w:rsidRPr="004039EB">
              <w:t>1</w:t>
            </w:r>
          </w:p>
        </w:tc>
      </w:tr>
      <w:tr w:rsidR="00EC3A3F" w:rsidRPr="004039EB" w14:paraId="3732FDD9" w14:textId="77777777" w:rsidTr="004039EB">
        <w:trPr>
          <w:jc w:val="center"/>
        </w:trPr>
        <w:tc>
          <w:tcPr>
            <w:tcW w:w="877" w:type="pct"/>
            <w:vMerge/>
            <w:vAlign w:val="center"/>
          </w:tcPr>
          <w:p w14:paraId="53D2B2F0" w14:textId="77777777" w:rsidR="00665F00" w:rsidRPr="004039EB" w:rsidRDefault="00665F00" w:rsidP="004039EB">
            <w:pPr>
              <w:pStyle w:val="ConsPlusNormal1"/>
              <w:contextualSpacing/>
              <w:jc w:val="center"/>
            </w:pPr>
          </w:p>
        </w:tc>
        <w:tc>
          <w:tcPr>
            <w:tcW w:w="742" w:type="pct"/>
            <w:vAlign w:val="center"/>
          </w:tcPr>
          <w:p w14:paraId="552775A1" w14:textId="77777777" w:rsidR="00665F00" w:rsidRPr="004039EB" w:rsidRDefault="00C915A8" w:rsidP="004039EB">
            <w:pPr>
              <w:pStyle w:val="ConsPlusNormal1"/>
              <w:contextualSpacing/>
              <w:jc w:val="center"/>
            </w:pPr>
            <w:r w:rsidRPr="004039EB">
              <w:t>275800</w:t>
            </w:r>
          </w:p>
        </w:tc>
        <w:tc>
          <w:tcPr>
            <w:tcW w:w="1464" w:type="pct"/>
            <w:vAlign w:val="center"/>
          </w:tcPr>
          <w:p w14:paraId="65D89686"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130" w:type="pct"/>
            <w:vMerge/>
            <w:vAlign w:val="center"/>
          </w:tcPr>
          <w:p w14:paraId="4113883E" w14:textId="77777777" w:rsidR="00665F00" w:rsidRPr="004039EB" w:rsidRDefault="00665F00" w:rsidP="004039EB">
            <w:pPr>
              <w:pStyle w:val="ConsPlusNormal1"/>
              <w:contextualSpacing/>
              <w:jc w:val="center"/>
            </w:pPr>
          </w:p>
        </w:tc>
        <w:tc>
          <w:tcPr>
            <w:tcW w:w="787" w:type="pct"/>
            <w:vMerge/>
            <w:vAlign w:val="center"/>
          </w:tcPr>
          <w:p w14:paraId="255E8C24" w14:textId="77777777" w:rsidR="00665F00" w:rsidRPr="004039EB" w:rsidRDefault="00665F00" w:rsidP="004039EB">
            <w:pPr>
              <w:pStyle w:val="ConsPlusNormal1"/>
              <w:contextualSpacing/>
              <w:jc w:val="center"/>
            </w:pPr>
          </w:p>
        </w:tc>
      </w:tr>
      <w:tr w:rsidR="00EC3A3F" w:rsidRPr="004039EB" w14:paraId="4A535D44" w14:textId="77777777" w:rsidTr="004039EB">
        <w:trPr>
          <w:jc w:val="center"/>
        </w:trPr>
        <w:tc>
          <w:tcPr>
            <w:tcW w:w="877" w:type="pct"/>
            <w:vMerge/>
            <w:vAlign w:val="center"/>
          </w:tcPr>
          <w:p w14:paraId="3A412D39" w14:textId="77777777" w:rsidR="00665F00" w:rsidRPr="004039EB" w:rsidRDefault="00665F00" w:rsidP="004039EB">
            <w:pPr>
              <w:pStyle w:val="ConsPlusNormal1"/>
              <w:contextualSpacing/>
              <w:jc w:val="center"/>
            </w:pPr>
          </w:p>
        </w:tc>
        <w:tc>
          <w:tcPr>
            <w:tcW w:w="742" w:type="pct"/>
            <w:vAlign w:val="center"/>
          </w:tcPr>
          <w:p w14:paraId="7170B0CE" w14:textId="77777777" w:rsidR="00665F00" w:rsidRPr="004039EB" w:rsidRDefault="00C915A8" w:rsidP="004039EB">
            <w:pPr>
              <w:pStyle w:val="ConsPlusNormal1"/>
              <w:contextualSpacing/>
              <w:jc w:val="center"/>
            </w:pPr>
            <w:r w:rsidRPr="004039EB">
              <w:t>276070</w:t>
            </w:r>
          </w:p>
        </w:tc>
        <w:tc>
          <w:tcPr>
            <w:tcW w:w="1464" w:type="pct"/>
            <w:vAlign w:val="center"/>
          </w:tcPr>
          <w:p w14:paraId="0B3BCB85"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130" w:type="pct"/>
            <w:vMerge/>
            <w:vAlign w:val="center"/>
          </w:tcPr>
          <w:p w14:paraId="0FFB6A63" w14:textId="77777777" w:rsidR="00665F00" w:rsidRPr="004039EB" w:rsidRDefault="00665F00" w:rsidP="004039EB">
            <w:pPr>
              <w:pStyle w:val="ConsPlusNormal1"/>
              <w:contextualSpacing/>
              <w:jc w:val="center"/>
            </w:pPr>
          </w:p>
        </w:tc>
        <w:tc>
          <w:tcPr>
            <w:tcW w:w="787" w:type="pct"/>
            <w:vMerge/>
            <w:vAlign w:val="center"/>
          </w:tcPr>
          <w:p w14:paraId="3B2D0CDD" w14:textId="77777777" w:rsidR="00665F00" w:rsidRPr="004039EB" w:rsidRDefault="00665F00" w:rsidP="004039EB">
            <w:pPr>
              <w:pStyle w:val="ConsPlusNormal1"/>
              <w:contextualSpacing/>
              <w:jc w:val="center"/>
            </w:pPr>
          </w:p>
        </w:tc>
      </w:tr>
      <w:tr w:rsidR="00EC3A3F" w:rsidRPr="004039EB" w14:paraId="25D53405" w14:textId="77777777" w:rsidTr="004039EB">
        <w:trPr>
          <w:jc w:val="center"/>
        </w:trPr>
        <w:tc>
          <w:tcPr>
            <w:tcW w:w="877" w:type="pct"/>
            <w:vMerge w:val="restart"/>
            <w:vAlign w:val="center"/>
          </w:tcPr>
          <w:p w14:paraId="7B2DD184" w14:textId="77777777" w:rsidR="00665F00" w:rsidRPr="004039EB" w:rsidRDefault="00C915A8" w:rsidP="004039EB">
            <w:pPr>
              <w:pStyle w:val="ConsPlusNormal1"/>
              <w:contextualSpacing/>
              <w:jc w:val="center"/>
            </w:pPr>
            <w:r w:rsidRPr="004039EB">
              <w:t>3</w:t>
            </w:r>
          </w:p>
          <w:p w14:paraId="27CBB0A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4C45190A" w14:textId="77777777" w:rsidR="00665F00" w:rsidRPr="004039EB" w:rsidRDefault="00C915A8" w:rsidP="004039EB">
            <w:pPr>
              <w:pStyle w:val="ConsPlusNormal1"/>
              <w:contextualSpacing/>
              <w:jc w:val="center"/>
            </w:pPr>
            <w:r w:rsidRPr="004039EB">
              <w:t>260500</w:t>
            </w:r>
          </w:p>
        </w:tc>
        <w:tc>
          <w:tcPr>
            <w:tcW w:w="1464" w:type="pct"/>
            <w:vAlign w:val="center"/>
          </w:tcPr>
          <w:p w14:paraId="11DE5FB7" w14:textId="77777777" w:rsidR="00665F00" w:rsidRPr="004039EB" w:rsidRDefault="00C915A8" w:rsidP="004039EB">
            <w:pPr>
              <w:pStyle w:val="ConsPlusNormal1"/>
              <w:contextualSpacing/>
              <w:jc w:val="center"/>
            </w:pPr>
            <w:r w:rsidRPr="004039EB">
              <w:t>Система электрохирургическая</w:t>
            </w:r>
          </w:p>
        </w:tc>
        <w:tc>
          <w:tcPr>
            <w:tcW w:w="1130" w:type="pct"/>
            <w:vMerge w:val="restart"/>
            <w:vAlign w:val="center"/>
          </w:tcPr>
          <w:p w14:paraId="1B0AA31C" w14:textId="77777777" w:rsidR="00665F00" w:rsidRPr="004039EB" w:rsidRDefault="00C915A8" w:rsidP="004039EB">
            <w:pPr>
              <w:pStyle w:val="ConsPlusNormal1"/>
              <w:contextualSpacing/>
              <w:jc w:val="center"/>
            </w:pPr>
            <w:r w:rsidRPr="004039EB">
              <w:t>Аппарат электрохирургический гинекологический высокочастотный для резекции и коагуляции</w:t>
            </w:r>
          </w:p>
        </w:tc>
        <w:tc>
          <w:tcPr>
            <w:tcW w:w="787" w:type="pct"/>
            <w:vMerge w:val="restart"/>
            <w:vAlign w:val="center"/>
          </w:tcPr>
          <w:p w14:paraId="0220226C" w14:textId="77777777" w:rsidR="00665F00" w:rsidRPr="004039EB" w:rsidRDefault="00C915A8" w:rsidP="004039EB">
            <w:pPr>
              <w:pStyle w:val="ConsPlusNormal1"/>
              <w:contextualSpacing/>
              <w:jc w:val="center"/>
            </w:pPr>
            <w:r w:rsidRPr="004039EB">
              <w:t>1</w:t>
            </w:r>
          </w:p>
        </w:tc>
      </w:tr>
      <w:tr w:rsidR="00EC3A3F" w:rsidRPr="004039EB" w14:paraId="5F030A62" w14:textId="77777777" w:rsidTr="004039EB">
        <w:trPr>
          <w:jc w:val="center"/>
        </w:trPr>
        <w:tc>
          <w:tcPr>
            <w:tcW w:w="877" w:type="pct"/>
            <w:vMerge/>
            <w:vAlign w:val="center"/>
          </w:tcPr>
          <w:p w14:paraId="7F3972CA" w14:textId="77777777" w:rsidR="00665F00" w:rsidRPr="004039EB" w:rsidRDefault="00665F00" w:rsidP="004039EB">
            <w:pPr>
              <w:pStyle w:val="ConsPlusNormal1"/>
              <w:contextualSpacing/>
              <w:jc w:val="center"/>
            </w:pPr>
          </w:p>
        </w:tc>
        <w:tc>
          <w:tcPr>
            <w:tcW w:w="742" w:type="pct"/>
            <w:vAlign w:val="center"/>
          </w:tcPr>
          <w:p w14:paraId="59F5B175" w14:textId="77777777" w:rsidR="00665F00" w:rsidRPr="004039EB" w:rsidRDefault="00C915A8" w:rsidP="004039EB">
            <w:pPr>
              <w:pStyle w:val="ConsPlusNormal1"/>
              <w:contextualSpacing/>
              <w:jc w:val="center"/>
            </w:pPr>
            <w:r w:rsidRPr="004039EB">
              <w:t>282950</w:t>
            </w:r>
          </w:p>
        </w:tc>
        <w:tc>
          <w:tcPr>
            <w:tcW w:w="1464" w:type="pct"/>
            <w:vAlign w:val="center"/>
          </w:tcPr>
          <w:p w14:paraId="41A5BBEE" w14:textId="77777777" w:rsidR="00665F00" w:rsidRPr="004039EB" w:rsidRDefault="00C915A8" w:rsidP="004039EB">
            <w:pPr>
              <w:pStyle w:val="ConsPlusNormal1"/>
              <w:contextualSpacing/>
              <w:jc w:val="center"/>
            </w:pPr>
            <w:r w:rsidRPr="004039EB">
              <w:t>Система диатермической электрохирургии эндоскопическая</w:t>
            </w:r>
          </w:p>
        </w:tc>
        <w:tc>
          <w:tcPr>
            <w:tcW w:w="1130" w:type="pct"/>
            <w:vMerge/>
            <w:vAlign w:val="center"/>
          </w:tcPr>
          <w:p w14:paraId="0E277EEB" w14:textId="77777777" w:rsidR="00665F00" w:rsidRPr="004039EB" w:rsidRDefault="00665F00" w:rsidP="004039EB">
            <w:pPr>
              <w:pStyle w:val="ConsPlusNormal1"/>
              <w:contextualSpacing/>
              <w:jc w:val="center"/>
            </w:pPr>
          </w:p>
        </w:tc>
        <w:tc>
          <w:tcPr>
            <w:tcW w:w="787" w:type="pct"/>
            <w:vMerge/>
            <w:vAlign w:val="center"/>
          </w:tcPr>
          <w:p w14:paraId="1C3CAE9A" w14:textId="77777777" w:rsidR="00665F00" w:rsidRPr="004039EB" w:rsidRDefault="00665F00" w:rsidP="004039EB">
            <w:pPr>
              <w:pStyle w:val="ConsPlusNormal1"/>
              <w:contextualSpacing/>
              <w:jc w:val="center"/>
            </w:pPr>
          </w:p>
        </w:tc>
      </w:tr>
      <w:tr w:rsidR="00EC3A3F" w:rsidRPr="004039EB" w14:paraId="4CFB26F6" w14:textId="77777777" w:rsidTr="004039EB">
        <w:trPr>
          <w:jc w:val="center"/>
        </w:trPr>
        <w:tc>
          <w:tcPr>
            <w:tcW w:w="877" w:type="pct"/>
            <w:vMerge w:val="restart"/>
            <w:vAlign w:val="center"/>
          </w:tcPr>
          <w:p w14:paraId="12B23389" w14:textId="77777777" w:rsidR="00665F00" w:rsidRPr="004039EB" w:rsidRDefault="00C915A8" w:rsidP="004039EB">
            <w:pPr>
              <w:pStyle w:val="ConsPlusNormal1"/>
              <w:contextualSpacing/>
              <w:jc w:val="center"/>
            </w:pPr>
            <w:r w:rsidRPr="004039EB">
              <w:t>4</w:t>
            </w:r>
          </w:p>
          <w:p w14:paraId="596FD1C1" w14:textId="77777777" w:rsidR="00665F00" w:rsidRPr="004039EB" w:rsidRDefault="00C915A8" w:rsidP="004039EB">
            <w:pPr>
              <w:pStyle w:val="ConsPlusNormal1"/>
              <w:contextualSpacing/>
              <w:jc w:val="center"/>
            </w:pPr>
            <w:r w:rsidRPr="004039EB">
              <w:t>(необходим</w:t>
            </w:r>
            <w:r w:rsidRPr="004039EB">
              <w:lastRenderedPageBreak/>
              <w:t>о наличие одной из указанных позиций)</w:t>
            </w:r>
          </w:p>
        </w:tc>
        <w:tc>
          <w:tcPr>
            <w:tcW w:w="742" w:type="pct"/>
            <w:vAlign w:val="center"/>
          </w:tcPr>
          <w:p w14:paraId="31CEC1CA" w14:textId="77777777" w:rsidR="00665F00" w:rsidRPr="004039EB" w:rsidRDefault="00C915A8" w:rsidP="004039EB">
            <w:pPr>
              <w:pStyle w:val="ConsPlusNormal1"/>
              <w:contextualSpacing/>
              <w:jc w:val="center"/>
            </w:pPr>
            <w:r w:rsidRPr="004039EB">
              <w:lastRenderedPageBreak/>
              <w:t>182530</w:t>
            </w:r>
          </w:p>
        </w:tc>
        <w:tc>
          <w:tcPr>
            <w:tcW w:w="1464" w:type="pct"/>
            <w:vAlign w:val="center"/>
          </w:tcPr>
          <w:p w14:paraId="63ED32B4" w14:textId="77777777" w:rsidR="00665F00" w:rsidRPr="004039EB" w:rsidRDefault="00C915A8" w:rsidP="004039EB">
            <w:pPr>
              <w:pStyle w:val="ConsPlusNormal1"/>
              <w:contextualSpacing/>
              <w:jc w:val="center"/>
            </w:pPr>
            <w:r w:rsidRPr="004039EB">
              <w:t>Система аспирационная для хирургии</w:t>
            </w:r>
          </w:p>
        </w:tc>
        <w:tc>
          <w:tcPr>
            <w:tcW w:w="1130" w:type="pct"/>
            <w:vMerge w:val="restart"/>
            <w:vAlign w:val="center"/>
          </w:tcPr>
          <w:p w14:paraId="1DBF18CE" w14:textId="77777777" w:rsidR="00665F00" w:rsidRPr="004039EB" w:rsidRDefault="00C915A8" w:rsidP="004039EB">
            <w:pPr>
              <w:pStyle w:val="ConsPlusNormal1"/>
              <w:contextualSpacing/>
              <w:jc w:val="center"/>
            </w:pPr>
            <w:r w:rsidRPr="004039EB">
              <w:t xml:space="preserve">Аспиратор (насос отсасывающий) </w:t>
            </w:r>
            <w:r w:rsidRPr="004039EB">
              <w:lastRenderedPageBreak/>
              <w:t>(помпа) хирургический</w:t>
            </w:r>
          </w:p>
        </w:tc>
        <w:tc>
          <w:tcPr>
            <w:tcW w:w="787" w:type="pct"/>
            <w:vMerge w:val="restart"/>
            <w:vAlign w:val="center"/>
          </w:tcPr>
          <w:p w14:paraId="47276283" w14:textId="77777777" w:rsidR="00665F00" w:rsidRPr="004039EB" w:rsidRDefault="00C915A8" w:rsidP="004039EB">
            <w:pPr>
              <w:pStyle w:val="ConsPlusNormal1"/>
              <w:contextualSpacing/>
              <w:jc w:val="center"/>
            </w:pPr>
            <w:r w:rsidRPr="004039EB">
              <w:lastRenderedPageBreak/>
              <w:t>2</w:t>
            </w:r>
          </w:p>
        </w:tc>
      </w:tr>
      <w:tr w:rsidR="00EC3A3F" w:rsidRPr="004039EB" w14:paraId="7CDF2421" w14:textId="77777777" w:rsidTr="004039EB">
        <w:trPr>
          <w:jc w:val="center"/>
        </w:trPr>
        <w:tc>
          <w:tcPr>
            <w:tcW w:w="877" w:type="pct"/>
            <w:vMerge/>
            <w:vAlign w:val="center"/>
          </w:tcPr>
          <w:p w14:paraId="5A12905F" w14:textId="77777777" w:rsidR="00665F00" w:rsidRPr="004039EB" w:rsidRDefault="00665F00" w:rsidP="004039EB">
            <w:pPr>
              <w:pStyle w:val="ConsPlusNormal1"/>
              <w:contextualSpacing/>
              <w:jc w:val="center"/>
            </w:pPr>
          </w:p>
        </w:tc>
        <w:tc>
          <w:tcPr>
            <w:tcW w:w="742" w:type="pct"/>
            <w:vAlign w:val="center"/>
          </w:tcPr>
          <w:p w14:paraId="153960A9" w14:textId="77777777" w:rsidR="00665F00" w:rsidRPr="004039EB" w:rsidRDefault="00C915A8" w:rsidP="004039EB">
            <w:pPr>
              <w:pStyle w:val="ConsPlusNormal1"/>
              <w:contextualSpacing/>
              <w:jc w:val="center"/>
            </w:pPr>
            <w:r w:rsidRPr="004039EB">
              <w:t>260570</w:t>
            </w:r>
          </w:p>
        </w:tc>
        <w:tc>
          <w:tcPr>
            <w:tcW w:w="1464" w:type="pct"/>
            <w:vAlign w:val="center"/>
          </w:tcPr>
          <w:p w14:paraId="553DE632"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30" w:type="pct"/>
            <w:vMerge/>
            <w:vAlign w:val="center"/>
          </w:tcPr>
          <w:p w14:paraId="42B4EBD9" w14:textId="77777777" w:rsidR="00665F00" w:rsidRPr="004039EB" w:rsidRDefault="00665F00" w:rsidP="004039EB">
            <w:pPr>
              <w:pStyle w:val="ConsPlusNormal1"/>
              <w:contextualSpacing/>
              <w:jc w:val="center"/>
            </w:pPr>
          </w:p>
        </w:tc>
        <w:tc>
          <w:tcPr>
            <w:tcW w:w="787" w:type="pct"/>
            <w:vMerge/>
            <w:vAlign w:val="center"/>
          </w:tcPr>
          <w:p w14:paraId="31C8BBF3" w14:textId="77777777" w:rsidR="00665F00" w:rsidRPr="004039EB" w:rsidRDefault="00665F00" w:rsidP="004039EB">
            <w:pPr>
              <w:pStyle w:val="ConsPlusNormal1"/>
              <w:contextualSpacing/>
              <w:jc w:val="center"/>
            </w:pPr>
          </w:p>
        </w:tc>
      </w:tr>
      <w:tr w:rsidR="00EC3A3F" w:rsidRPr="004039EB" w14:paraId="12C8F606" w14:textId="77777777" w:rsidTr="004039EB">
        <w:trPr>
          <w:jc w:val="center"/>
        </w:trPr>
        <w:tc>
          <w:tcPr>
            <w:tcW w:w="877" w:type="pct"/>
            <w:vMerge/>
            <w:vAlign w:val="center"/>
          </w:tcPr>
          <w:p w14:paraId="1779F170" w14:textId="77777777" w:rsidR="00665F00" w:rsidRPr="004039EB" w:rsidRDefault="00665F00" w:rsidP="004039EB">
            <w:pPr>
              <w:pStyle w:val="ConsPlusNormal1"/>
              <w:contextualSpacing/>
              <w:jc w:val="center"/>
            </w:pPr>
          </w:p>
        </w:tc>
        <w:tc>
          <w:tcPr>
            <w:tcW w:w="742" w:type="pct"/>
            <w:vAlign w:val="center"/>
          </w:tcPr>
          <w:p w14:paraId="3C301B72" w14:textId="77777777" w:rsidR="00665F00" w:rsidRPr="004039EB" w:rsidRDefault="00C915A8" w:rsidP="004039EB">
            <w:pPr>
              <w:pStyle w:val="ConsPlusNormal1"/>
              <w:contextualSpacing/>
              <w:jc w:val="center"/>
            </w:pPr>
            <w:r w:rsidRPr="004039EB">
              <w:t>260580</w:t>
            </w:r>
          </w:p>
        </w:tc>
        <w:tc>
          <w:tcPr>
            <w:tcW w:w="1464" w:type="pct"/>
            <w:vAlign w:val="center"/>
          </w:tcPr>
          <w:p w14:paraId="1C99C260"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130" w:type="pct"/>
            <w:vMerge/>
            <w:vAlign w:val="center"/>
          </w:tcPr>
          <w:p w14:paraId="51C2AE2C" w14:textId="77777777" w:rsidR="00665F00" w:rsidRPr="004039EB" w:rsidRDefault="00665F00" w:rsidP="004039EB">
            <w:pPr>
              <w:pStyle w:val="ConsPlusNormal1"/>
              <w:contextualSpacing/>
              <w:jc w:val="center"/>
            </w:pPr>
          </w:p>
        </w:tc>
        <w:tc>
          <w:tcPr>
            <w:tcW w:w="787" w:type="pct"/>
            <w:vMerge/>
            <w:vAlign w:val="center"/>
          </w:tcPr>
          <w:p w14:paraId="34A0AAE5" w14:textId="77777777" w:rsidR="00665F00" w:rsidRPr="004039EB" w:rsidRDefault="00665F00" w:rsidP="004039EB">
            <w:pPr>
              <w:pStyle w:val="ConsPlusNormal1"/>
              <w:contextualSpacing/>
              <w:jc w:val="center"/>
            </w:pPr>
          </w:p>
        </w:tc>
      </w:tr>
      <w:tr w:rsidR="00EC3A3F" w:rsidRPr="004039EB" w14:paraId="78EDA06E" w14:textId="77777777" w:rsidTr="004039EB">
        <w:trPr>
          <w:jc w:val="center"/>
        </w:trPr>
        <w:tc>
          <w:tcPr>
            <w:tcW w:w="877" w:type="pct"/>
            <w:vMerge/>
            <w:vAlign w:val="center"/>
          </w:tcPr>
          <w:p w14:paraId="42930E0F" w14:textId="77777777" w:rsidR="00665F00" w:rsidRPr="004039EB" w:rsidRDefault="00665F00" w:rsidP="004039EB">
            <w:pPr>
              <w:pStyle w:val="ConsPlusNormal1"/>
              <w:contextualSpacing/>
              <w:jc w:val="center"/>
            </w:pPr>
          </w:p>
        </w:tc>
        <w:tc>
          <w:tcPr>
            <w:tcW w:w="742" w:type="pct"/>
            <w:vAlign w:val="center"/>
          </w:tcPr>
          <w:p w14:paraId="1E8F3309" w14:textId="77777777" w:rsidR="00665F00" w:rsidRPr="004039EB" w:rsidRDefault="00C915A8" w:rsidP="004039EB">
            <w:pPr>
              <w:pStyle w:val="ConsPlusNormal1"/>
              <w:contextualSpacing/>
              <w:jc w:val="center"/>
            </w:pPr>
            <w:r w:rsidRPr="004039EB">
              <w:t>260650</w:t>
            </w:r>
          </w:p>
        </w:tc>
        <w:tc>
          <w:tcPr>
            <w:tcW w:w="1464" w:type="pct"/>
            <w:vAlign w:val="center"/>
          </w:tcPr>
          <w:p w14:paraId="76A5B516"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30" w:type="pct"/>
            <w:vMerge/>
            <w:vAlign w:val="center"/>
          </w:tcPr>
          <w:p w14:paraId="4E20FE82" w14:textId="77777777" w:rsidR="00665F00" w:rsidRPr="004039EB" w:rsidRDefault="00665F00" w:rsidP="004039EB">
            <w:pPr>
              <w:pStyle w:val="ConsPlusNormal1"/>
              <w:contextualSpacing/>
              <w:jc w:val="center"/>
            </w:pPr>
          </w:p>
        </w:tc>
        <w:tc>
          <w:tcPr>
            <w:tcW w:w="787" w:type="pct"/>
            <w:vMerge/>
            <w:vAlign w:val="center"/>
          </w:tcPr>
          <w:p w14:paraId="62D0A242" w14:textId="77777777" w:rsidR="00665F00" w:rsidRPr="004039EB" w:rsidRDefault="00665F00" w:rsidP="004039EB">
            <w:pPr>
              <w:pStyle w:val="ConsPlusNormal1"/>
              <w:contextualSpacing/>
              <w:jc w:val="center"/>
            </w:pPr>
          </w:p>
        </w:tc>
      </w:tr>
      <w:tr w:rsidR="00EC3A3F" w:rsidRPr="004039EB" w14:paraId="42E8D4CA" w14:textId="77777777" w:rsidTr="004039EB">
        <w:trPr>
          <w:jc w:val="center"/>
        </w:trPr>
        <w:tc>
          <w:tcPr>
            <w:tcW w:w="877" w:type="pct"/>
            <w:vMerge/>
            <w:vAlign w:val="center"/>
          </w:tcPr>
          <w:p w14:paraId="4F308FB9" w14:textId="77777777" w:rsidR="00665F00" w:rsidRPr="004039EB" w:rsidRDefault="00665F00" w:rsidP="004039EB">
            <w:pPr>
              <w:pStyle w:val="ConsPlusNormal1"/>
              <w:contextualSpacing/>
              <w:jc w:val="center"/>
            </w:pPr>
          </w:p>
        </w:tc>
        <w:tc>
          <w:tcPr>
            <w:tcW w:w="742" w:type="pct"/>
            <w:vAlign w:val="center"/>
          </w:tcPr>
          <w:p w14:paraId="15069E7A" w14:textId="77777777" w:rsidR="00665F00" w:rsidRPr="004039EB" w:rsidRDefault="00C915A8" w:rsidP="004039EB">
            <w:pPr>
              <w:pStyle w:val="ConsPlusNormal1"/>
              <w:contextualSpacing/>
              <w:jc w:val="center"/>
            </w:pPr>
            <w:r w:rsidRPr="004039EB">
              <w:t>358690</w:t>
            </w:r>
          </w:p>
        </w:tc>
        <w:tc>
          <w:tcPr>
            <w:tcW w:w="1464" w:type="pct"/>
            <w:vAlign w:val="center"/>
          </w:tcPr>
          <w:p w14:paraId="39FA61DF"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пневматическая</w:t>
            </w:r>
          </w:p>
        </w:tc>
        <w:tc>
          <w:tcPr>
            <w:tcW w:w="1130" w:type="pct"/>
            <w:vMerge/>
            <w:vAlign w:val="center"/>
          </w:tcPr>
          <w:p w14:paraId="558980A7" w14:textId="77777777" w:rsidR="00665F00" w:rsidRPr="004039EB" w:rsidRDefault="00665F00" w:rsidP="004039EB">
            <w:pPr>
              <w:pStyle w:val="ConsPlusNormal1"/>
              <w:contextualSpacing/>
              <w:jc w:val="center"/>
            </w:pPr>
          </w:p>
        </w:tc>
        <w:tc>
          <w:tcPr>
            <w:tcW w:w="787" w:type="pct"/>
            <w:vMerge/>
            <w:vAlign w:val="center"/>
          </w:tcPr>
          <w:p w14:paraId="17195BF0" w14:textId="77777777" w:rsidR="00665F00" w:rsidRPr="004039EB" w:rsidRDefault="00665F00" w:rsidP="004039EB">
            <w:pPr>
              <w:pStyle w:val="ConsPlusNormal1"/>
              <w:contextualSpacing/>
              <w:jc w:val="center"/>
            </w:pPr>
          </w:p>
        </w:tc>
      </w:tr>
      <w:tr w:rsidR="00EC3A3F" w:rsidRPr="004039EB" w14:paraId="35A3BBDB" w14:textId="77777777" w:rsidTr="004039EB">
        <w:trPr>
          <w:jc w:val="center"/>
        </w:trPr>
        <w:tc>
          <w:tcPr>
            <w:tcW w:w="877" w:type="pct"/>
            <w:vMerge/>
            <w:vAlign w:val="center"/>
          </w:tcPr>
          <w:p w14:paraId="7938119C" w14:textId="77777777" w:rsidR="00665F00" w:rsidRPr="004039EB" w:rsidRDefault="00665F00" w:rsidP="004039EB">
            <w:pPr>
              <w:pStyle w:val="ConsPlusNormal1"/>
              <w:contextualSpacing/>
              <w:jc w:val="center"/>
            </w:pPr>
          </w:p>
        </w:tc>
        <w:tc>
          <w:tcPr>
            <w:tcW w:w="742" w:type="pct"/>
            <w:vAlign w:val="center"/>
          </w:tcPr>
          <w:p w14:paraId="770891C4" w14:textId="77777777" w:rsidR="00665F00" w:rsidRPr="004039EB" w:rsidRDefault="00C915A8" w:rsidP="004039EB">
            <w:pPr>
              <w:pStyle w:val="ConsPlusNormal1"/>
              <w:contextualSpacing/>
              <w:jc w:val="center"/>
            </w:pPr>
            <w:r w:rsidRPr="004039EB">
              <w:t>358710</w:t>
            </w:r>
          </w:p>
        </w:tc>
        <w:tc>
          <w:tcPr>
            <w:tcW w:w="1464" w:type="pct"/>
            <w:vAlign w:val="center"/>
          </w:tcPr>
          <w:p w14:paraId="1ECD1566"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30" w:type="pct"/>
            <w:vMerge/>
            <w:vAlign w:val="center"/>
          </w:tcPr>
          <w:p w14:paraId="3CBAB402" w14:textId="77777777" w:rsidR="00665F00" w:rsidRPr="004039EB" w:rsidRDefault="00665F00" w:rsidP="004039EB">
            <w:pPr>
              <w:pStyle w:val="ConsPlusNormal1"/>
              <w:contextualSpacing/>
              <w:jc w:val="center"/>
            </w:pPr>
          </w:p>
        </w:tc>
        <w:tc>
          <w:tcPr>
            <w:tcW w:w="787" w:type="pct"/>
            <w:vMerge/>
            <w:vAlign w:val="center"/>
          </w:tcPr>
          <w:p w14:paraId="61989547" w14:textId="77777777" w:rsidR="00665F00" w:rsidRPr="004039EB" w:rsidRDefault="00665F00" w:rsidP="004039EB">
            <w:pPr>
              <w:pStyle w:val="ConsPlusNormal1"/>
              <w:contextualSpacing/>
              <w:jc w:val="center"/>
            </w:pPr>
          </w:p>
        </w:tc>
      </w:tr>
      <w:tr w:rsidR="00EC3A3F" w:rsidRPr="004039EB" w14:paraId="5B319EC7" w14:textId="77777777" w:rsidTr="004039EB">
        <w:trPr>
          <w:jc w:val="center"/>
        </w:trPr>
        <w:tc>
          <w:tcPr>
            <w:tcW w:w="877" w:type="pct"/>
            <w:vMerge w:val="restart"/>
            <w:vAlign w:val="center"/>
          </w:tcPr>
          <w:p w14:paraId="656A8C16" w14:textId="77777777" w:rsidR="00665F00" w:rsidRPr="004039EB" w:rsidRDefault="00C915A8" w:rsidP="004039EB">
            <w:pPr>
              <w:pStyle w:val="ConsPlusNormal1"/>
              <w:contextualSpacing/>
              <w:jc w:val="center"/>
            </w:pPr>
            <w:r w:rsidRPr="004039EB">
              <w:t>5</w:t>
            </w:r>
          </w:p>
          <w:p w14:paraId="438D056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141613D9" w14:textId="77777777" w:rsidR="00665F00" w:rsidRPr="004039EB" w:rsidRDefault="00C915A8" w:rsidP="004039EB">
            <w:pPr>
              <w:pStyle w:val="ConsPlusNormal1"/>
              <w:contextualSpacing/>
              <w:jc w:val="center"/>
            </w:pPr>
            <w:r w:rsidRPr="004039EB">
              <w:t>119850</w:t>
            </w:r>
          </w:p>
        </w:tc>
        <w:tc>
          <w:tcPr>
            <w:tcW w:w="1464" w:type="pct"/>
            <w:vAlign w:val="center"/>
          </w:tcPr>
          <w:p w14:paraId="2E0418DE"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30" w:type="pct"/>
            <w:vMerge w:val="restart"/>
            <w:vAlign w:val="center"/>
          </w:tcPr>
          <w:p w14:paraId="6E3AB67E" w14:textId="77777777" w:rsidR="00665F00" w:rsidRPr="004039EB" w:rsidRDefault="00C915A8" w:rsidP="004039EB">
            <w:pPr>
              <w:pStyle w:val="ConsPlusNormal1"/>
              <w:contextualSpacing/>
              <w:jc w:val="center"/>
            </w:pPr>
            <w:r w:rsidRPr="004039EB">
              <w:t>Дефибриллятор</w:t>
            </w:r>
          </w:p>
        </w:tc>
        <w:tc>
          <w:tcPr>
            <w:tcW w:w="787" w:type="pct"/>
            <w:vMerge w:val="restart"/>
            <w:vAlign w:val="center"/>
          </w:tcPr>
          <w:p w14:paraId="5D77E24D" w14:textId="77777777" w:rsidR="00665F00" w:rsidRPr="004039EB" w:rsidRDefault="00C915A8" w:rsidP="004039EB">
            <w:pPr>
              <w:pStyle w:val="ConsPlusNormal1"/>
              <w:contextualSpacing/>
              <w:jc w:val="center"/>
            </w:pPr>
            <w:r w:rsidRPr="004039EB">
              <w:t>1</w:t>
            </w:r>
          </w:p>
        </w:tc>
      </w:tr>
      <w:tr w:rsidR="00EC3A3F" w:rsidRPr="004039EB" w14:paraId="729B9584" w14:textId="77777777" w:rsidTr="004039EB">
        <w:trPr>
          <w:jc w:val="center"/>
        </w:trPr>
        <w:tc>
          <w:tcPr>
            <w:tcW w:w="877" w:type="pct"/>
            <w:vMerge/>
            <w:vAlign w:val="center"/>
          </w:tcPr>
          <w:p w14:paraId="19A52D55" w14:textId="77777777" w:rsidR="00665F00" w:rsidRPr="004039EB" w:rsidRDefault="00665F00" w:rsidP="004039EB">
            <w:pPr>
              <w:pStyle w:val="ConsPlusNormal1"/>
              <w:contextualSpacing/>
              <w:jc w:val="center"/>
            </w:pPr>
          </w:p>
        </w:tc>
        <w:tc>
          <w:tcPr>
            <w:tcW w:w="742" w:type="pct"/>
            <w:vAlign w:val="center"/>
          </w:tcPr>
          <w:p w14:paraId="70C8E513" w14:textId="77777777" w:rsidR="00665F00" w:rsidRPr="004039EB" w:rsidRDefault="00C915A8" w:rsidP="004039EB">
            <w:pPr>
              <w:pStyle w:val="ConsPlusNormal1"/>
              <w:contextualSpacing/>
              <w:jc w:val="center"/>
            </w:pPr>
            <w:r w:rsidRPr="004039EB">
              <w:t>126500</w:t>
            </w:r>
          </w:p>
        </w:tc>
        <w:tc>
          <w:tcPr>
            <w:tcW w:w="1464" w:type="pct"/>
            <w:vAlign w:val="center"/>
          </w:tcPr>
          <w:p w14:paraId="660909E1"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30" w:type="pct"/>
            <w:vMerge/>
            <w:vAlign w:val="center"/>
          </w:tcPr>
          <w:p w14:paraId="03CCDFDF" w14:textId="77777777" w:rsidR="00665F00" w:rsidRPr="004039EB" w:rsidRDefault="00665F00" w:rsidP="004039EB">
            <w:pPr>
              <w:pStyle w:val="ConsPlusNormal1"/>
              <w:contextualSpacing/>
              <w:jc w:val="center"/>
            </w:pPr>
          </w:p>
        </w:tc>
        <w:tc>
          <w:tcPr>
            <w:tcW w:w="787" w:type="pct"/>
            <w:vMerge/>
            <w:vAlign w:val="center"/>
          </w:tcPr>
          <w:p w14:paraId="65B52D66" w14:textId="77777777" w:rsidR="00665F00" w:rsidRPr="004039EB" w:rsidRDefault="00665F00" w:rsidP="004039EB">
            <w:pPr>
              <w:pStyle w:val="ConsPlusNormal1"/>
              <w:contextualSpacing/>
              <w:jc w:val="center"/>
            </w:pPr>
          </w:p>
        </w:tc>
      </w:tr>
      <w:tr w:rsidR="00EC3A3F" w:rsidRPr="004039EB" w14:paraId="795DE66F" w14:textId="77777777" w:rsidTr="004039EB">
        <w:trPr>
          <w:jc w:val="center"/>
        </w:trPr>
        <w:tc>
          <w:tcPr>
            <w:tcW w:w="877" w:type="pct"/>
            <w:vMerge/>
            <w:vAlign w:val="center"/>
          </w:tcPr>
          <w:p w14:paraId="55C3E5A2" w14:textId="77777777" w:rsidR="00665F00" w:rsidRPr="004039EB" w:rsidRDefault="00665F00" w:rsidP="004039EB">
            <w:pPr>
              <w:pStyle w:val="ConsPlusNormal1"/>
              <w:contextualSpacing/>
              <w:jc w:val="center"/>
            </w:pPr>
          </w:p>
        </w:tc>
        <w:tc>
          <w:tcPr>
            <w:tcW w:w="742" w:type="pct"/>
            <w:vAlign w:val="center"/>
          </w:tcPr>
          <w:p w14:paraId="574D5B48" w14:textId="77777777" w:rsidR="00665F00" w:rsidRPr="004039EB" w:rsidRDefault="00C915A8" w:rsidP="004039EB">
            <w:pPr>
              <w:pStyle w:val="ConsPlusNormal1"/>
              <w:contextualSpacing/>
              <w:jc w:val="center"/>
            </w:pPr>
            <w:r w:rsidRPr="004039EB">
              <w:t>190820</w:t>
            </w:r>
          </w:p>
        </w:tc>
        <w:tc>
          <w:tcPr>
            <w:tcW w:w="1464" w:type="pct"/>
            <w:vAlign w:val="center"/>
          </w:tcPr>
          <w:p w14:paraId="4DB3B46B"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30" w:type="pct"/>
            <w:vMerge/>
            <w:vAlign w:val="center"/>
          </w:tcPr>
          <w:p w14:paraId="021D4FDB" w14:textId="77777777" w:rsidR="00665F00" w:rsidRPr="004039EB" w:rsidRDefault="00665F00" w:rsidP="004039EB">
            <w:pPr>
              <w:pStyle w:val="ConsPlusNormal1"/>
              <w:contextualSpacing/>
              <w:jc w:val="center"/>
            </w:pPr>
          </w:p>
        </w:tc>
        <w:tc>
          <w:tcPr>
            <w:tcW w:w="787" w:type="pct"/>
            <w:vMerge/>
            <w:vAlign w:val="center"/>
          </w:tcPr>
          <w:p w14:paraId="398D3603" w14:textId="77777777" w:rsidR="00665F00" w:rsidRPr="004039EB" w:rsidRDefault="00665F00" w:rsidP="004039EB">
            <w:pPr>
              <w:pStyle w:val="ConsPlusNormal1"/>
              <w:contextualSpacing/>
              <w:jc w:val="center"/>
            </w:pPr>
          </w:p>
        </w:tc>
      </w:tr>
      <w:tr w:rsidR="00EC3A3F" w:rsidRPr="004039EB" w14:paraId="0AEC6405" w14:textId="77777777" w:rsidTr="004039EB">
        <w:trPr>
          <w:jc w:val="center"/>
        </w:trPr>
        <w:tc>
          <w:tcPr>
            <w:tcW w:w="877" w:type="pct"/>
            <w:vMerge/>
            <w:vAlign w:val="center"/>
          </w:tcPr>
          <w:p w14:paraId="225E1CE6" w14:textId="77777777" w:rsidR="00665F00" w:rsidRPr="004039EB" w:rsidRDefault="00665F00" w:rsidP="004039EB">
            <w:pPr>
              <w:pStyle w:val="ConsPlusNormal1"/>
              <w:contextualSpacing/>
              <w:jc w:val="center"/>
            </w:pPr>
          </w:p>
        </w:tc>
        <w:tc>
          <w:tcPr>
            <w:tcW w:w="742" w:type="pct"/>
            <w:vAlign w:val="center"/>
          </w:tcPr>
          <w:p w14:paraId="0F875EAD" w14:textId="77777777" w:rsidR="00665F00" w:rsidRPr="004039EB" w:rsidRDefault="00C915A8" w:rsidP="004039EB">
            <w:pPr>
              <w:pStyle w:val="ConsPlusNormal1"/>
              <w:contextualSpacing/>
              <w:jc w:val="center"/>
            </w:pPr>
            <w:r w:rsidRPr="004039EB">
              <w:t>262440</w:t>
            </w:r>
          </w:p>
        </w:tc>
        <w:tc>
          <w:tcPr>
            <w:tcW w:w="1464" w:type="pct"/>
            <w:vAlign w:val="center"/>
          </w:tcPr>
          <w:p w14:paraId="5747D263"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30" w:type="pct"/>
            <w:vMerge/>
            <w:vAlign w:val="center"/>
          </w:tcPr>
          <w:p w14:paraId="795EFB00" w14:textId="77777777" w:rsidR="00665F00" w:rsidRPr="004039EB" w:rsidRDefault="00665F00" w:rsidP="004039EB">
            <w:pPr>
              <w:pStyle w:val="ConsPlusNormal1"/>
              <w:contextualSpacing/>
              <w:jc w:val="center"/>
            </w:pPr>
          </w:p>
        </w:tc>
        <w:tc>
          <w:tcPr>
            <w:tcW w:w="787" w:type="pct"/>
            <w:vMerge/>
            <w:vAlign w:val="center"/>
          </w:tcPr>
          <w:p w14:paraId="4BD02370" w14:textId="77777777" w:rsidR="00665F00" w:rsidRPr="004039EB" w:rsidRDefault="00665F00" w:rsidP="004039EB">
            <w:pPr>
              <w:pStyle w:val="ConsPlusNormal1"/>
              <w:contextualSpacing/>
              <w:jc w:val="center"/>
            </w:pPr>
          </w:p>
        </w:tc>
      </w:tr>
      <w:tr w:rsidR="00EC3A3F" w:rsidRPr="004039EB" w14:paraId="1E06BFB8" w14:textId="77777777" w:rsidTr="004039EB">
        <w:trPr>
          <w:jc w:val="center"/>
        </w:trPr>
        <w:tc>
          <w:tcPr>
            <w:tcW w:w="877" w:type="pct"/>
            <w:vMerge w:val="restart"/>
            <w:vAlign w:val="center"/>
          </w:tcPr>
          <w:p w14:paraId="29C5CF9C" w14:textId="77777777" w:rsidR="00665F00" w:rsidRPr="004039EB" w:rsidRDefault="00C915A8" w:rsidP="004039EB">
            <w:pPr>
              <w:pStyle w:val="ConsPlusNormal1"/>
              <w:contextualSpacing/>
              <w:jc w:val="center"/>
            </w:pPr>
            <w:r w:rsidRPr="004039EB">
              <w:t>6</w:t>
            </w:r>
          </w:p>
          <w:p w14:paraId="24BA6B9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1EBD4FA0" w14:textId="77777777" w:rsidR="00665F00" w:rsidRPr="004039EB" w:rsidRDefault="00C915A8" w:rsidP="004039EB">
            <w:pPr>
              <w:pStyle w:val="ConsPlusNormal1"/>
              <w:contextualSpacing/>
              <w:jc w:val="center"/>
            </w:pPr>
            <w:r w:rsidRPr="004039EB">
              <w:t>106490</w:t>
            </w:r>
          </w:p>
        </w:tc>
        <w:tc>
          <w:tcPr>
            <w:tcW w:w="1464" w:type="pct"/>
            <w:vAlign w:val="center"/>
          </w:tcPr>
          <w:p w14:paraId="5FA47E92"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30" w:type="pct"/>
            <w:vMerge w:val="restart"/>
            <w:vAlign w:val="center"/>
          </w:tcPr>
          <w:p w14:paraId="449891E3"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787" w:type="pct"/>
            <w:vMerge w:val="restart"/>
            <w:vAlign w:val="center"/>
          </w:tcPr>
          <w:p w14:paraId="2C218C0E" w14:textId="77777777" w:rsidR="00665F00" w:rsidRPr="004039EB" w:rsidRDefault="00C915A8" w:rsidP="004039EB">
            <w:pPr>
              <w:pStyle w:val="ConsPlusNormal1"/>
              <w:contextualSpacing/>
              <w:jc w:val="center"/>
            </w:pPr>
            <w:r w:rsidRPr="004039EB">
              <w:t>1</w:t>
            </w:r>
          </w:p>
        </w:tc>
      </w:tr>
      <w:tr w:rsidR="00EC3A3F" w:rsidRPr="004039EB" w14:paraId="69BCE654" w14:textId="77777777" w:rsidTr="004039EB">
        <w:trPr>
          <w:jc w:val="center"/>
        </w:trPr>
        <w:tc>
          <w:tcPr>
            <w:tcW w:w="877" w:type="pct"/>
            <w:vMerge/>
            <w:vAlign w:val="center"/>
          </w:tcPr>
          <w:p w14:paraId="03F5A607" w14:textId="77777777" w:rsidR="00665F00" w:rsidRPr="004039EB" w:rsidRDefault="00665F00" w:rsidP="004039EB">
            <w:pPr>
              <w:pStyle w:val="ConsPlusNormal1"/>
              <w:contextualSpacing/>
              <w:jc w:val="center"/>
            </w:pPr>
          </w:p>
        </w:tc>
        <w:tc>
          <w:tcPr>
            <w:tcW w:w="742" w:type="pct"/>
            <w:vAlign w:val="center"/>
          </w:tcPr>
          <w:p w14:paraId="01EF0628" w14:textId="77777777" w:rsidR="00665F00" w:rsidRPr="004039EB" w:rsidRDefault="00C915A8" w:rsidP="004039EB">
            <w:pPr>
              <w:pStyle w:val="ConsPlusNormal1"/>
              <w:contextualSpacing/>
              <w:jc w:val="center"/>
            </w:pPr>
            <w:r w:rsidRPr="004039EB">
              <w:t>136780</w:t>
            </w:r>
          </w:p>
        </w:tc>
        <w:tc>
          <w:tcPr>
            <w:tcW w:w="1464" w:type="pct"/>
            <w:vAlign w:val="center"/>
          </w:tcPr>
          <w:p w14:paraId="49CBD511"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30" w:type="pct"/>
            <w:vMerge/>
            <w:vAlign w:val="center"/>
          </w:tcPr>
          <w:p w14:paraId="2BB9D149" w14:textId="77777777" w:rsidR="00665F00" w:rsidRPr="004039EB" w:rsidRDefault="00665F00" w:rsidP="004039EB">
            <w:pPr>
              <w:pStyle w:val="ConsPlusNormal1"/>
              <w:contextualSpacing/>
              <w:jc w:val="center"/>
            </w:pPr>
          </w:p>
        </w:tc>
        <w:tc>
          <w:tcPr>
            <w:tcW w:w="787" w:type="pct"/>
            <w:vMerge/>
            <w:vAlign w:val="center"/>
          </w:tcPr>
          <w:p w14:paraId="129E9B6A" w14:textId="77777777" w:rsidR="00665F00" w:rsidRPr="004039EB" w:rsidRDefault="00665F00" w:rsidP="004039EB">
            <w:pPr>
              <w:pStyle w:val="ConsPlusNormal1"/>
              <w:contextualSpacing/>
              <w:jc w:val="center"/>
            </w:pPr>
          </w:p>
        </w:tc>
      </w:tr>
      <w:tr w:rsidR="00EC3A3F" w:rsidRPr="004039EB" w14:paraId="67B3A7A2" w14:textId="77777777" w:rsidTr="004039EB">
        <w:trPr>
          <w:jc w:val="center"/>
        </w:trPr>
        <w:tc>
          <w:tcPr>
            <w:tcW w:w="877" w:type="pct"/>
            <w:vMerge/>
            <w:vAlign w:val="center"/>
          </w:tcPr>
          <w:p w14:paraId="0EDD26E5" w14:textId="77777777" w:rsidR="00665F00" w:rsidRPr="004039EB" w:rsidRDefault="00665F00" w:rsidP="004039EB">
            <w:pPr>
              <w:pStyle w:val="ConsPlusNormal1"/>
              <w:contextualSpacing/>
              <w:jc w:val="center"/>
            </w:pPr>
          </w:p>
        </w:tc>
        <w:tc>
          <w:tcPr>
            <w:tcW w:w="742" w:type="pct"/>
            <w:vAlign w:val="center"/>
          </w:tcPr>
          <w:p w14:paraId="5529D4C4" w14:textId="77777777" w:rsidR="00665F00" w:rsidRPr="004039EB" w:rsidRDefault="00C915A8" w:rsidP="004039EB">
            <w:pPr>
              <w:pStyle w:val="ConsPlusNormal1"/>
              <w:contextualSpacing/>
              <w:jc w:val="center"/>
            </w:pPr>
            <w:r w:rsidRPr="004039EB">
              <w:t>156250</w:t>
            </w:r>
          </w:p>
        </w:tc>
        <w:tc>
          <w:tcPr>
            <w:tcW w:w="1464" w:type="pct"/>
            <w:vAlign w:val="center"/>
          </w:tcPr>
          <w:p w14:paraId="40D4382C"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30" w:type="pct"/>
            <w:vMerge/>
            <w:vAlign w:val="center"/>
          </w:tcPr>
          <w:p w14:paraId="287BC913" w14:textId="77777777" w:rsidR="00665F00" w:rsidRPr="004039EB" w:rsidRDefault="00665F00" w:rsidP="004039EB">
            <w:pPr>
              <w:pStyle w:val="ConsPlusNormal1"/>
              <w:contextualSpacing/>
              <w:jc w:val="center"/>
            </w:pPr>
          </w:p>
        </w:tc>
        <w:tc>
          <w:tcPr>
            <w:tcW w:w="787" w:type="pct"/>
            <w:vMerge/>
            <w:vAlign w:val="center"/>
          </w:tcPr>
          <w:p w14:paraId="2FDDB69E" w14:textId="77777777" w:rsidR="00665F00" w:rsidRPr="004039EB" w:rsidRDefault="00665F00" w:rsidP="004039EB">
            <w:pPr>
              <w:pStyle w:val="ConsPlusNormal1"/>
              <w:contextualSpacing/>
              <w:jc w:val="center"/>
            </w:pPr>
          </w:p>
        </w:tc>
      </w:tr>
      <w:tr w:rsidR="00EC3A3F" w:rsidRPr="004039EB" w14:paraId="1D35105A" w14:textId="77777777" w:rsidTr="004039EB">
        <w:trPr>
          <w:jc w:val="center"/>
        </w:trPr>
        <w:tc>
          <w:tcPr>
            <w:tcW w:w="877" w:type="pct"/>
            <w:vMerge/>
            <w:vAlign w:val="center"/>
          </w:tcPr>
          <w:p w14:paraId="7232E2B1" w14:textId="77777777" w:rsidR="00665F00" w:rsidRPr="004039EB" w:rsidRDefault="00665F00" w:rsidP="004039EB">
            <w:pPr>
              <w:pStyle w:val="ConsPlusNormal1"/>
              <w:contextualSpacing/>
              <w:jc w:val="center"/>
            </w:pPr>
          </w:p>
        </w:tc>
        <w:tc>
          <w:tcPr>
            <w:tcW w:w="742" w:type="pct"/>
            <w:vAlign w:val="center"/>
          </w:tcPr>
          <w:p w14:paraId="252F8F46" w14:textId="77777777" w:rsidR="00665F00" w:rsidRPr="004039EB" w:rsidRDefault="00C915A8" w:rsidP="004039EB">
            <w:pPr>
              <w:pStyle w:val="ConsPlusNormal1"/>
              <w:contextualSpacing/>
              <w:jc w:val="center"/>
            </w:pPr>
            <w:r w:rsidRPr="004039EB">
              <w:t>191160</w:t>
            </w:r>
          </w:p>
        </w:tc>
        <w:tc>
          <w:tcPr>
            <w:tcW w:w="1464" w:type="pct"/>
            <w:vAlign w:val="center"/>
          </w:tcPr>
          <w:p w14:paraId="2C98245B"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30" w:type="pct"/>
            <w:vMerge/>
            <w:vAlign w:val="center"/>
          </w:tcPr>
          <w:p w14:paraId="63B78C2D" w14:textId="77777777" w:rsidR="00665F00" w:rsidRPr="004039EB" w:rsidRDefault="00665F00" w:rsidP="004039EB">
            <w:pPr>
              <w:pStyle w:val="ConsPlusNormal1"/>
              <w:contextualSpacing/>
              <w:jc w:val="center"/>
            </w:pPr>
          </w:p>
        </w:tc>
        <w:tc>
          <w:tcPr>
            <w:tcW w:w="787" w:type="pct"/>
            <w:vMerge/>
            <w:vAlign w:val="center"/>
          </w:tcPr>
          <w:p w14:paraId="13898161" w14:textId="77777777" w:rsidR="00665F00" w:rsidRPr="004039EB" w:rsidRDefault="00665F00" w:rsidP="004039EB">
            <w:pPr>
              <w:pStyle w:val="ConsPlusNormal1"/>
              <w:contextualSpacing/>
              <w:jc w:val="center"/>
            </w:pPr>
          </w:p>
        </w:tc>
      </w:tr>
      <w:tr w:rsidR="00EC3A3F" w:rsidRPr="004039EB" w14:paraId="41D867CF" w14:textId="77777777" w:rsidTr="004039EB">
        <w:trPr>
          <w:jc w:val="center"/>
        </w:trPr>
        <w:tc>
          <w:tcPr>
            <w:tcW w:w="877" w:type="pct"/>
            <w:vMerge/>
            <w:vAlign w:val="center"/>
          </w:tcPr>
          <w:p w14:paraId="17C10352" w14:textId="77777777" w:rsidR="00665F00" w:rsidRPr="004039EB" w:rsidRDefault="00665F00" w:rsidP="004039EB">
            <w:pPr>
              <w:pStyle w:val="ConsPlusNormal1"/>
              <w:contextualSpacing/>
              <w:jc w:val="center"/>
            </w:pPr>
          </w:p>
        </w:tc>
        <w:tc>
          <w:tcPr>
            <w:tcW w:w="742" w:type="pct"/>
            <w:vAlign w:val="center"/>
          </w:tcPr>
          <w:p w14:paraId="62A92439" w14:textId="77777777" w:rsidR="00665F00" w:rsidRPr="004039EB" w:rsidRDefault="00C915A8" w:rsidP="004039EB">
            <w:pPr>
              <w:pStyle w:val="ConsPlusNormal1"/>
              <w:contextualSpacing/>
              <w:jc w:val="center"/>
            </w:pPr>
            <w:r w:rsidRPr="004039EB">
              <w:t>325100</w:t>
            </w:r>
          </w:p>
        </w:tc>
        <w:tc>
          <w:tcPr>
            <w:tcW w:w="1464" w:type="pct"/>
            <w:vAlign w:val="center"/>
          </w:tcPr>
          <w:p w14:paraId="0DDF8AD5"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30" w:type="pct"/>
            <w:vMerge/>
            <w:vAlign w:val="center"/>
          </w:tcPr>
          <w:p w14:paraId="53DDC4FA" w14:textId="77777777" w:rsidR="00665F00" w:rsidRPr="004039EB" w:rsidRDefault="00665F00" w:rsidP="004039EB">
            <w:pPr>
              <w:pStyle w:val="ConsPlusNormal1"/>
              <w:contextualSpacing/>
              <w:jc w:val="center"/>
            </w:pPr>
          </w:p>
        </w:tc>
        <w:tc>
          <w:tcPr>
            <w:tcW w:w="787" w:type="pct"/>
            <w:vMerge/>
            <w:vAlign w:val="center"/>
          </w:tcPr>
          <w:p w14:paraId="7DDA7C1D" w14:textId="77777777" w:rsidR="00665F00" w:rsidRPr="004039EB" w:rsidRDefault="00665F00" w:rsidP="004039EB">
            <w:pPr>
              <w:pStyle w:val="ConsPlusNormal1"/>
              <w:contextualSpacing/>
              <w:jc w:val="center"/>
            </w:pPr>
          </w:p>
        </w:tc>
      </w:tr>
      <w:tr w:rsidR="00EC3A3F" w:rsidRPr="004039EB" w14:paraId="30C975C2" w14:textId="77777777" w:rsidTr="004039EB">
        <w:trPr>
          <w:jc w:val="center"/>
        </w:trPr>
        <w:tc>
          <w:tcPr>
            <w:tcW w:w="877" w:type="pct"/>
            <w:vMerge w:val="restart"/>
            <w:vAlign w:val="center"/>
          </w:tcPr>
          <w:p w14:paraId="26135308" w14:textId="77777777" w:rsidR="00665F00" w:rsidRPr="004039EB" w:rsidRDefault="00C915A8" w:rsidP="004039EB">
            <w:pPr>
              <w:pStyle w:val="ConsPlusNormal1"/>
              <w:contextualSpacing/>
              <w:jc w:val="center"/>
            </w:pPr>
            <w:r w:rsidRPr="004039EB">
              <w:t>7</w:t>
            </w:r>
          </w:p>
          <w:p w14:paraId="4E6523C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191AB39C" w14:textId="77777777" w:rsidR="00665F00" w:rsidRPr="004039EB" w:rsidRDefault="00C915A8" w:rsidP="004039EB">
            <w:pPr>
              <w:pStyle w:val="ConsPlusNormal1"/>
              <w:contextualSpacing/>
              <w:jc w:val="center"/>
            </w:pPr>
            <w:r w:rsidRPr="004039EB">
              <w:t>201670</w:t>
            </w:r>
          </w:p>
        </w:tc>
        <w:tc>
          <w:tcPr>
            <w:tcW w:w="1464" w:type="pct"/>
            <w:vAlign w:val="center"/>
          </w:tcPr>
          <w:p w14:paraId="30691621"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30" w:type="pct"/>
            <w:vMerge w:val="restart"/>
            <w:vAlign w:val="center"/>
          </w:tcPr>
          <w:p w14:paraId="4A82BB24" w14:textId="77777777" w:rsidR="00665F00" w:rsidRPr="004039EB" w:rsidRDefault="00C915A8" w:rsidP="004039EB">
            <w:pPr>
              <w:pStyle w:val="ConsPlusNormal1"/>
              <w:contextualSpacing/>
              <w:jc w:val="center"/>
            </w:pPr>
            <w:r w:rsidRPr="004039EB">
              <w:t>Каталка медицинская</w:t>
            </w:r>
          </w:p>
        </w:tc>
        <w:tc>
          <w:tcPr>
            <w:tcW w:w="787" w:type="pct"/>
            <w:vMerge w:val="restart"/>
            <w:vAlign w:val="center"/>
          </w:tcPr>
          <w:p w14:paraId="1452350A" w14:textId="77777777" w:rsidR="00665F00" w:rsidRPr="004039EB" w:rsidRDefault="00C915A8" w:rsidP="004039EB">
            <w:pPr>
              <w:pStyle w:val="ConsPlusNormal1"/>
              <w:contextualSpacing/>
              <w:jc w:val="center"/>
            </w:pPr>
            <w:r w:rsidRPr="004039EB">
              <w:t>1</w:t>
            </w:r>
          </w:p>
        </w:tc>
      </w:tr>
      <w:tr w:rsidR="00EC3A3F" w:rsidRPr="004039EB" w14:paraId="542D823F" w14:textId="77777777" w:rsidTr="004039EB">
        <w:trPr>
          <w:jc w:val="center"/>
        </w:trPr>
        <w:tc>
          <w:tcPr>
            <w:tcW w:w="877" w:type="pct"/>
            <w:vMerge/>
            <w:vAlign w:val="center"/>
          </w:tcPr>
          <w:p w14:paraId="3BB76500" w14:textId="77777777" w:rsidR="00665F00" w:rsidRPr="004039EB" w:rsidRDefault="00665F00" w:rsidP="004039EB">
            <w:pPr>
              <w:pStyle w:val="ConsPlusNormal1"/>
              <w:contextualSpacing/>
              <w:jc w:val="center"/>
            </w:pPr>
          </w:p>
        </w:tc>
        <w:tc>
          <w:tcPr>
            <w:tcW w:w="742" w:type="pct"/>
            <w:vAlign w:val="center"/>
          </w:tcPr>
          <w:p w14:paraId="05AA7C75" w14:textId="77777777" w:rsidR="00665F00" w:rsidRPr="004039EB" w:rsidRDefault="00C915A8" w:rsidP="004039EB">
            <w:pPr>
              <w:pStyle w:val="ConsPlusNormal1"/>
              <w:contextualSpacing/>
              <w:jc w:val="center"/>
            </w:pPr>
            <w:r w:rsidRPr="004039EB">
              <w:t>201690</w:t>
            </w:r>
          </w:p>
        </w:tc>
        <w:tc>
          <w:tcPr>
            <w:tcW w:w="1464" w:type="pct"/>
            <w:vAlign w:val="center"/>
          </w:tcPr>
          <w:p w14:paraId="7875449B"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30" w:type="pct"/>
            <w:vMerge/>
            <w:vAlign w:val="center"/>
          </w:tcPr>
          <w:p w14:paraId="45D5DFAD" w14:textId="77777777" w:rsidR="00665F00" w:rsidRPr="004039EB" w:rsidRDefault="00665F00" w:rsidP="004039EB">
            <w:pPr>
              <w:pStyle w:val="ConsPlusNormal1"/>
              <w:contextualSpacing/>
              <w:jc w:val="center"/>
            </w:pPr>
          </w:p>
        </w:tc>
        <w:tc>
          <w:tcPr>
            <w:tcW w:w="787" w:type="pct"/>
            <w:vMerge/>
            <w:vAlign w:val="center"/>
          </w:tcPr>
          <w:p w14:paraId="38F2C2F2" w14:textId="77777777" w:rsidR="00665F00" w:rsidRPr="004039EB" w:rsidRDefault="00665F00" w:rsidP="004039EB">
            <w:pPr>
              <w:pStyle w:val="ConsPlusNormal1"/>
              <w:contextualSpacing/>
              <w:jc w:val="center"/>
            </w:pPr>
          </w:p>
        </w:tc>
      </w:tr>
      <w:tr w:rsidR="00EC3A3F" w:rsidRPr="004039EB" w14:paraId="0B744810" w14:textId="77777777" w:rsidTr="004039EB">
        <w:trPr>
          <w:jc w:val="center"/>
        </w:trPr>
        <w:tc>
          <w:tcPr>
            <w:tcW w:w="877" w:type="pct"/>
            <w:vMerge/>
            <w:vAlign w:val="center"/>
          </w:tcPr>
          <w:p w14:paraId="70EA9DE6" w14:textId="77777777" w:rsidR="00665F00" w:rsidRPr="004039EB" w:rsidRDefault="00665F00" w:rsidP="004039EB">
            <w:pPr>
              <w:pStyle w:val="ConsPlusNormal1"/>
              <w:contextualSpacing/>
              <w:jc w:val="center"/>
            </w:pPr>
          </w:p>
        </w:tc>
        <w:tc>
          <w:tcPr>
            <w:tcW w:w="742" w:type="pct"/>
            <w:vAlign w:val="center"/>
          </w:tcPr>
          <w:p w14:paraId="73B879C9" w14:textId="77777777" w:rsidR="00665F00" w:rsidRPr="004039EB" w:rsidRDefault="00C915A8" w:rsidP="004039EB">
            <w:pPr>
              <w:pStyle w:val="ConsPlusNormal1"/>
              <w:contextualSpacing/>
              <w:jc w:val="center"/>
            </w:pPr>
            <w:r w:rsidRPr="004039EB">
              <w:t>238730</w:t>
            </w:r>
          </w:p>
        </w:tc>
        <w:tc>
          <w:tcPr>
            <w:tcW w:w="1464" w:type="pct"/>
            <w:vAlign w:val="center"/>
          </w:tcPr>
          <w:p w14:paraId="07251054" w14:textId="77777777" w:rsidR="00665F00" w:rsidRPr="004039EB" w:rsidRDefault="00C915A8" w:rsidP="004039EB">
            <w:pPr>
              <w:pStyle w:val="ConsPlusNormal1"/>
              <w:contextualSpacing/>
              <w:jc w:val="center"/>
            </w:pPr>
            <w:r w:rsidRPr="004039EB">
              <w:t>Каталка с рентгенпрозрачной декой</w:t>
            </w:r>
          </w:p>
        </w:tc>
        <w:tc>
          <w:tcPr>
            <w:tcW w:w="1130" w:type="pct"/>
            <w:vMerge/>
            <w:vAlign w:val="center"/>
          </w:tcPr>
          <w:p w14:paraId="33F0272E" w14:textId="77777777" w:rsidR="00665F00" w:rsidRPr="004039EB" w:rsidRDefault="00665F00" w:rsidP="004039EB">
            <w:pPr>
              <w:pStyle w:val="ConsPlusNormal1"/>
              <w:contextualSpacing/>
              <w:jc w:val="center"/>
            </w:pPr>
          </w:p>
        </w:tc>
        <w:tc>
          <w:tcPr>
            <w:tcW w:w="787" w:type="pct"/>
            <w:vMerge/>
            <w:vAlign w:val="center"/>
          </w:tcPr>
          <w:p w14:paraId="1F1BE030" w14:textId="77777777" w:rsidR="00665F00" w:rsidRPr="004039EB" w:rsidRDefault="00665F00" w:rsidP="004039EB">
            <w:pPr>
              <w:pStyle w:val="ConsPlusNormal1"/>
              <w:contextualSpacing/>
              <w:jc w:val="center"/>
            </w:pPr>
          </w:p>
        </w:tc>
      </w:tr>
      <w:tr w:rsidR="00EC3A3F" w:rsidRPr="004039EB" w14:paraId="39256996" w14:textId="77777777" w:rsidTr="004039EB">
        <w:trPr>
          <w:jc w:val="center"/>
        </w:trPr>
        <w:tc>
          <w:tcPr>
            <w:tcW w:w="877" w:type="pct"/>
            <w:vAlign w:val="center"/>
          </w:tcPr>
          <w:p w14:paraId="06FD5140" w14:textId="77777777" w:rsidR="00665F00" w:rsidRPr="004039EB" w:rsidRDefault="00C915A8" w:rsidP="004039EB">
            <w:pPr>
              <w:pStyle w:val="ConsPlusNormal1"/>
              <w:contextualSpacing/>
              <w:jc w:val="center"/>
            </w:pPr>
            <w:r w:rsidRPr="004039EB">
              <w:t>8</w:t>
            </w:r>
          </w:p>
        </w:tc>
        <w:tc>
          <w:tcPr>
            <w:tcW w:w="742" w:type="pct"/>
            <w:vAlign w:val="center"/>
          </w:tcPr>
          <w:p w14:paraId="3F22CA02" w14:textId="77777777" w:rsidR="00665F00" w:rsidRPr="004039EB" w:rsidRDefault="00C915A8" w:rsidP="004039EB">
            <w:pPr>
              <w:pStyle w:val="ConsPlusNormal1"/>
              <w:contextualSpacing/>
              <w:jc w:val="center"/>
            </w:pPr>
            <w:r w:rsidRPr="004039EB">
              <w:t>248430</w:t>
            </w:r>
          </w:p>
        </w:tc>
        <w:tc>
          <w:tcPr>
            <w:tcW w:w="1464" w:type="pct"/>
            <w:vAlign w:val="center"/>
          </w:tcPr>
          <w:p w14:paraId="34AC8CB0" w14:textId="77777777" w:rsidR="00665F00" w:rsidRPr="004039EB" w:rsidRDefault="00C915A8" w:rsidP="004039EB">
            <w:pPr>
              <w:pStyle w:val="ConsPlusNormal1"/>
              <w:contextualSpacing/>
              <w:jc w:val="center"/>
            </w:pPr>
            <w:r w:rsidRPr="004039EB">
              <w:t>Кольпоскоп</w:t>
            </w:r>
          </w:p>
        </w:tc>
        <w:tc>
          <w:tcPr>
            <w:tcW w:w="1130" w:type="pct"/>
            <w:vAlign w:val="center"/>
          </w:tcPr>
          <w:p w14:paraId="5A9E0D3C" w14:textId="77777777" w:rsidR="00665F00" w:rsidRPr="004039EB" w:rsidRDefault="00C915A8" w:rsidP="004039EB">
            <w:pPr>
              <w:pStyle w:val="ConsPlusNormal1"/>
              <w:contextualSpacing/>
              <w:jc w:val="center"/>
            </w:pPr>
            <w:r w:rsidRPr="004039EB">
              <w:t>Кольпоскоп</w:t>
            </w:r>
          </w:p>
        </w:tc>
        <w:tc>
          <w:tcPr>
            <w:tcW w:w="787" w:type="pct"/>
            <w:vAlign w:val="center"/>
          </w:tcPr>
          <w:p w14:paraId="7C6E93B4" w14:textId="77777777" w:rsidR="00665F00" w:rsidRPr="004039EB" w:rsidRDefault="00C915A8" w:rsidP="004039EB">
            <w:pPr>
              <w:pStyle w:val="ConsPlusNormal1"/>
              <w:contextualSpacing/>
              <w:jc w:val="center"/>
            </w:pPr>
            <w:r w:rsidRPr="004039EB">
              <w:t>1</w:t>
            </w:r>
          </w:p>
        </w:tc>
      </w:tr>
      <w:tr w:rsidR="00EC3A3F" w:rsidRPr="004039EB" w14:paraId="6E7F7F89" w14:textId="77777777" w:rsidTr="004039EB">
        <w:trPr>
          <w:jc w:val="center"/>
        </w:trPr>
        <w:tc>
          <w:tcPr>
            <w:tcW w:w="877" w:type="pct"/>
            <w:vMerge w:val="restart"/>
            <w:vAlign w:val="center"/>
          </w:tcPr>
          <w:p w14:paraId="6B506972" w14:textId="77777777" w:rsidR="00665F00" w:rsidRPr="004039EB" w:rsidRDefault="00C915A8" w:rsidP="004039EB">
            <w:pPr>
              <w:pStyle w:val="ConsPlusNormal1"/>
              <w:contextualSpacing/>
              <w:jc w:val="center"/>
            </w:pPr>
            <w:r w:rsidRPr="004039EB">
              <w:t>9</w:t>
            </w:r>
          </w:p>
          <w:p w14:paraId="06EA1EF9"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742" w:type="pct"/>
            <w:vAlign w:val="center"/>
          </w:tcPr>
          <w:p w14:paraId="5EB2E0F1" w14:textId="77777777" w:rsidR="00665F00" w:rsidRPr="004039EB" w:rsidRDefault="00C915A8" w:rsidP="004039EB">
            <w:pPr>
              <w:pStyle w:val="ConsPlusNormal1"/>
              <w:contextualSpacing/>
              <w:jc w:val="center"/>
            </w:pPr>
            <w:r w:rsidRPr="004039EB">
              <w:lastRenderedPageBreak/>
              <w:t>123680</w:t>
            </w:r>
          </w:p>
        </w:tc>
        <w:tc>
          <w:tcPr>
            <w:tcW w:w="1464" w:type="pct"/>
            <w:vAlign w:val="center"/>
          </w:tcPr>
          <w:p w14:paraId="0F6C5705"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30" w:type="pct"/>
            <w:vMerge w:val="restart"/>
            <w:vAlign w:val="center"/>
          </w:tcPr>
          <w:p w14:paraId="4A5309A5"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787" w:type="pct"/>
            <w:vMerge w:val="restart"/>
            <w:vAlign w:val="center"/>
          </w:tcPr>
          <w:p w14:paraId="6EA5ECEF" w14:textId="77777777" w:rsidR="00665F00" w:rsidRPr="004039EB" w:rsidRDefault="00C915A8" w:rsidP="004039EB">
            <w:pPr>
              <w:pStyle w:val="ConsPlusNormal1"/>
              <w:contextualSpacing/>
              <w:jc w:val="center"/>
            </w:pPr>
            <w:r w:rsidRPr="004039EB">
              <w:t>2</w:t>
            </w:r>
          </w:p>
        </w:tc>
      </w:tr>
      <w:tr w:rsidR="00EC3A3F" w:rsidRPr="004039EB" w14:paraId="35F07C67" w14:textId="77777777" w:rsidTr="004039EB">
        <w:trPr>
          <w:jc w:val="center"/>
        </w:trPr>
        <w:tc>
          <w:tcPr>
            <w:tcW w:w="877" w:type="pct"/>
            <w:vMerge/>
            <w:vAlign w:val="center"/>
          </w:tcPr>
          <w:p w14:paraId="2C4CAE92" w14:textId="77777777" w:rsidR="00665F00" w:rsidRPr="004039EB" w:rsidRDefault="00665F00" w:rsidP="004039EB">
            <w:pPr>
              <w:pStyle w:val="ConsPlusNormal1"/>
              <w:contextualSpacing/>
              <w:jc w:val="center"/>
            </w:pPr>
          </w:p>
        </w:tc>
        <w:tc>
          <w:tcPr>
            <w:tcW w:w="742" w:type="pct"/>
            <w:vAlign w:val="center"/>
          </w:tcPr>
          <w:p w14:paraId="14D1DE00" w14:textId="77777777" w:rsidR="00665F00" w:rsidRPr="004039EB" w:rsidRDefault="00C915A8" w:rsidP="004039EB">
            <w:pPr>
              <w:pStyle w:val="ConsPlusNormal1"/>
              <w:contextualSpacing/>
              <w:jc w:val="center"/>
            </w:pPr>
            <w:r w:rsidRPr="004039EB">
              <w:t>257280</w:t>
            </w:r>
          </w:p>
        </w:tc>
        <w:tc>
          <w:tcPr>
            <w:tcW w:w="1464" w:type="pct"/>
            <w:vAlign w:val="center"/>
          </w:tcPr>
          <w:p w14:paraId="523E5A00" w14:textId="77777777" w:rsidR="00665F00" w:rsidRPr="004039EB" w:rsidRDefault="00C915A8" w:rsidP="004039EB">
            <w:pPr>
              <w:pStyle w:val="ConsPlusNormal1"/>
              <w:contextualSpacing/>
              <w:jc w:val="center"/>
            </w:pPr>
            <w:r w:rsidRPr="004039EB">
              <w:t>Контейнер для сбора колюще-</w:t>
            </w:r>
            <w:r w:rsidRPr="004039EB">
              <w:lastRenderedPageBreak/>
              <w:t>режущих медицинских отходов</w:t>
            </w:r>
          </w:p>
        </w:tc>
        <w:tc>
          <w:tcPr>
            <w:tcW w:w="1130" w:type="pct"/>
            <w:vMerge/>
            <w:vAlign w:val="center"/>
          </w:tcPr>
          <w:p w14:paraId="3D0F8E16" w14:textId="77777777" w:rsidR="00665F00" w:rsidRPr="004039EB" w:rsidRDefault="00665F00" w:rsidP="004039EB">
            <w:pPr>
              <w:pStyle w:val="ConsPlusNormal1"/>
              <w:contextualSpacing/>
              <w:jc w:val="center"/>
            </w:pPr>
          </w:p>
        </w:tc>
        <w:tc>
          <w:tcPr>
            <w:tcW w:w="787" w:type="pct"/>
            <w:vMerge/>
            <w:vAlign w:val="center"/>
          </w:tcPr>
          <w:p w14:paraId="18CAC4E6" w14:textId="77777777" w:rsidR="00665F00" w:rsidRPr="004039EB" w:rsidRDefault="00665F00" w:rsidP="004039EB">
            <w:pPr>
              <w:pStyle w:val="ConsPlusNormal1"/>
              <w:contextualSpacing/>
              <w:jc w:val="center"/>
            </w:pPr>
          </w:p>
        </w:tc>
      </w:tr>
      <w:tr w:rsidR="00EC3A3F" w:rsidRPr="004039EB" w14:paraId="7473EC71" w14:textId="77777777" w:rsidTr="004039EB">
        <w:trPr>
          <w:jc w:val="center"/>
        </w:trPr>
        <w:tc>
          <w:tcPr>
            <w:tcW w:w="877" w:type="pct"/>
            <w:vMerge/>
            <w:vAlign w:val="center"/>
          </w:tcPr>
          <w:p w14:paraId="65E154E1" w14:textId="77777777" w:rsidR="00665F00" w:rsidRPr="004039EB" w:rsidRDefault="00665F00" w:rsidP="004039EB">
            <w:pPr>
              <w:pStyle w:val="ConsPlusNormal1"/>
              <w:contextualSpacing/>
              <w:jc w:val="center"/>
            </w:pPr>
          </w:p>
        </w:tc>
        <w:tc>
          <w:tcPr>
            <w:tcW w:w="742" w:type="pct"/>
            <w:vAlign w:val="center"/>
          </w:tcPr>
          <w:p w14:paraId="1082374C" w14:textId="77777777" w:rsidR="00665F00" w:rsidRPr="004039EB" w:rsidRDefault="00C915A8" w:rsidP="004039EB">
            <w:pPr>
              <w:pStyle w:val="ConsPlusNormal1"/>
              <w:contextualSpacing/>
              <w:jc w:val="center"/>
            </w:pPr>
            <w:r w:rsidRPr="004039EB">
              <w:t>336200</w:t>
            </w:r>
          </w:p>
        </w:tc>
        <w:tc>
          <w:tcPr>
            <w:tcW w:w="1464" w:type="pct"/>
            <w:vAlign w:val="center"/>
          </w:tcPr>
          <w:p w14:paraId="6E90263D"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30" w:type="pct"/>
            <w:vMerge/>
            <w:vAlign w:val="center"/>
          </w:tcPr>
          <w:p w14:paraId="2B17E4E1" w14:textId="77777777" w:rsidR="00665F00" w:rsidRPr="004039EB" w:rsidRDefault="00665F00" w:rsidP="004039EB">
            <w:pPr>
              <w:pStyle w:val="ConsPlusNormal1"/>
              <w:contextualSpacing/>
              <w:jc w:val="center"/>
            </w:pPr>
          </w:p>
        </w:tc>
        <w:tc>
          <w:tcPr>
            <w:tcW w:w="787" w:type="pct"/>
            <w:vMerge/>
            <w:vAlign w:val="center"/>
          </w:tcPr>
          <w:p w14:paraId="4EB442CF" w14:textId="77777777" w:rsidR="00665F00" w:rsidRPr="004039EB" w:rsidRDefault="00665F00" w:rsidP="004039EB">
            <w:pPr>
              <w:pStyle w:val="ConsPlusNormal1"/>
              <w:contextualSpacing/>
              <w:jc w:val="center"/>
            </w:pPr>
          </w:p>
        </w:tc>
      </w:tr>
      <w:tr w:rsidR="00EC3A3F" w:rsidRPr="004039EB" w14:paraId="7FAD4736" w14:textId="77777777" w:rsidTr="004039EB">
        <w:trPr>
          <w:jc w:val="center"/>
        </w:trPr>
        <w:tc>
          <w:tcPr>
            <w:tcW w:w="877" w:type="pct"/>
            <w:vMerge w:val="restart"/>
            <w:vAlign w:val="center"/>
          </w:tcPr>
          <w:p w14:paraId="1E42A4D0" w14:textId="77777777" w:rsidR="00665F00" w:rsidRPr="004039EB" w:rsidRDefault="00C915A8" w:rsidP="004039EB">
            <w:pPr>
              <w:pStyle w:val="ConsPlusNormal1"/>
              <w:contextualSpacing/>
              <w:jc w:val="center"/>
            </w:pPr>
            <w:r w:rsidRPr="004039EB">
              <w:t>10</w:t>
            </w:r>
          </w:p>
          <w:p w14:paraId="7DB9797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4F764D2F" w14:textId="77777777" w:rsidR="00665F00" w:rsidRPr="004039EB" w:rsidRDefault="00C915A8" w:rsidP="004039EB">
            <w:pPr>
              <w:pStyle w:val="ConsPlusNormal1"/>
              <w:contextualSpacing/>
              <w:jc w:val="center"/>
            </w:pPr>
            <w:r w:rsidRPr="004039EB">
              <w:t>185890</w:t>
            </w:r>
          </w:p>
        </w:tc>
        <w:tc>
          <w:tcPr>
            <w:tcW w:w="1464" w:type="pct"/>
            <w:vAlign w:val="center"/>
          </w:tcPr>
          <w:p w14:paraId="087BD453"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30" w:type="pct"/>
            <w:vMerge w:val="restart"/>
            <w:vAlign w:val="center"/>
          </w:tcPr>
          <w:p w14:paraId="118D3C3D"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787" w:type="pct"/>
            <w:vMerge w:val="restart"/>
            <w:vAlign w:val="center"/>
          </w:tcPr>
          <w:p w14:paraId="724C9998" w14:textId="77777777" w:rsidR="00665F00" w:rsidRPr="004039EB" w:rsidRDefault="00C915A8" w:rsidP="004039EB">
            <w:pPr>
              <w:pStyle w:val="ConsPlusNormal1"/>
              <w:contextualSpacing/>
              <w:jc w:val="center"/>
            </w:pPr>
            <w:r w:rsidRPr="004039EB">
              <w:t>2</w:t>
            </w:r>
          </w:p>
        </w:tc>
      </w:tr>
      <w:tr w:rsidR="00EC3A3F" w:rsidRPr="004039EB" w14:paraId="09A53A74" w14:textId="77777777" w:rsidTr="004039EB">
        <w:trPr>
          <w:jc w:val="center"/>
        </w:trPr>
        <w:tc>
          <w:tcPr>
            <w:tcW w:w="877" w:type="pct"/>
            <w:vMerge/>
            <w:vAlign w:val="center"/>
          </w:tcPr>
          <w:p w14:paraId="3591F182" w14:textId="77777777" w:rsidR="00665F00" w:rsidRPr="004039EB" w:rsidRDefault="00665F00" w:rsidP="004039EB">
            <w:pPr>
              <w:pStyle w:val="ConsPlusNormal1"/>
              <w:contextualSpacing/>
              <w:jc w:val="center"/>
            </w:pPr>
          </w:p>
        </w:tc>
        <w:tc>
          <w:tcPr>
            <w:tcW w:w="742" w:type="pct"/>
            <w:vAlign w:val="center"/>
          </w:tcPr>
          <w:p w14:paraId="3AEACAB0" w14:textId="77777777" w:rsidR="00665F00" w:rsidRPr="004039EB" w:rsidRDefault="00C915A8" w:rsidP="004039EB">
            <w:pPr>
              <w:pStyle w:val="ConsPlusNormal1"/>
              <w:contextualSpacing/>
              <w:jc w:val="center"/>
            </w:pPr>
            <w:r w:rsidRPr="004039EB">
              <w:t>269850</w:t>
            </w:r>
          </w:p>
        </w:tc>
        <w:tc>
          <w:tcPr>
            <w:tcW w:w="1464" w:type="pct"/>
            <w:vAlign w:val="center"/>
          </w:tcPr>
          <w:p w14:paraId="5C6EA032"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30" w:type="pct"/>
            <w:vMerge/>
            <w:vAlign w:val="center"/>
          </w:tcPr>
          <w:p w14:paraId="1B048B56" w14:textId="77777777" w:rsidR="00665F00" w:rsidRPr="004039EB" w:rsidRDefault="00665F00" w:rsidP="004039EB">
            <w:pPr>
              <w:pStyle w:val="ConsPlusNormal1"/>
              <w:contextualSpacing/>
              <w:jc w:val="center"/>
            </w:pPr>
          </w:p>
        </w:tc>
        <w:tc>
          <w:tcPr>
            <w:tcW w:w="787" w:type="pct"/>
            <w:vMerge/>
            <w:vAlign w:val="center"/>
          </w:tcPr>
          <w:p w14:paraId="18622EAC" w14:textId="77777777" w:rsidR="00665F00" w:rsidRPr="004039EB" w:rsidRDefault="00665F00" w:rsidP="004039EB">
            <w:pPr>
              <w:pStyle w:val="ConsPlusNormal1"/>
              <w:contextualSpacing/>
              <w:jc w:val="center"/>
            </w:pPr>
          </w:p>
        </w:tc>
      </w:tr>
      <w:tr w:rsidR="00EC3A3F" w:rsidRPr="004039EB" w14:paraId="7A2301B5" w14:textId="77777777" w:rsidTr="004039EB">
        <w:trPr>
          <w:jc w:val="center"/>
        </w:trPr>
        <w:tc>
          <w:tcPr>
            <w:tcW w:w="877" w:type="pct"/>
            <w:vMerge w:val="restart"/>
            <w:vAlign w:val="center"/>
          </w:tcPr>
          <w:p w14:paraId="22C02FEF" w14:textId="77777777" w:rsidR="00665F00" w:rsidRPr="004039EB" w:rsidRDefault="00C915A8" w:rsidP="004039EB">
            <w:pPr>
              <w:pStyle w:val="ConsPlusNormal1"/>
              <w:contextualSpacing/>
              <w:jc w:val="center"/>
            </w:pPr>
            <w:r w:rsidRPr="004039EB">
              <w:t>11</w:t>
            </w:r>
          </w:p>
          <w:p w14:paraId="41FBBBB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715D37CA" w14:textId="77777777" w:rsidR="00665F00" w:rsidRPr="004039EB" w:rsidRDefault="00C915A8" w:rsidP="004039EB">
            <w:pPr>
              <w:pStyle w:val="ConsPlusNormal1"/>
              <w:contextualSpacing/>
              <w:jc w:val="center"/>
            </w:pPr>
            <w:r w:rsidRPr="004039EB">
              <w:t>182870</w:t>
            </w:r>
          </w:p>
        </w:tc>
        <w:tc>
          <w:tcPr>
            <w:tcW w:w="1464" w:type="pct"/>
            <w:vAlign w:val="center"/>
          </w:tcPr>
          <w:p w14:paraId="20323832"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30" w:type="pct"/>
            <w:vMerge w:val="restart"/>
            <w:vAlign w:val="center"/>
          </w:tcPr>
          <w:p w14:paraId="41A29AB9"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787" w:type="pct"/>
            <w:vMerge w:val="restart"/>
            <w:vAlign w:val="center"/>
          </w:tcPr>
          <w:p w14:paraId="16168CC4" w14:textId="77777777" w:rsidR="00665F00" w:rsidRPr="004039EB" w:rsidRDefault="00C915A8" w:rsidP="004039EB">
            <w:pPr>
              <w:pStyle w:val="ConsPlusNormal1"/>
              <w:contextualSpacing/>
              <w:jc w:val="center"/>
            </w:pPr>
            <w:r w:rsidRPr="004039EB">
              <w:t>2</w:t>
            </w:r>
          </w:p>
        </w:tc>
      </w:tr>
      <w:tr w:rsidR="00EC3A3F" w:rsidRPr="004039EB" w14:paraId="42265E78" w14:textId="77777777" w:rsidTr="004039EB">
        <w:trPr>
          <w:jc w:val="center"/>
        </w:trPr>
        <w:tc>
          <w:tcPr>
            <w:tcW w:w="877" w:type="pct"/>
            <w:vMerge/>
            <w:vAlign w:val="center"/>
          </w:tcPr>
          <w:p w14:paraId="2C057A09" w14:textId="77777777" w:rsidR="00665F00" w:rsidRPr="004039EB" w:rsidRDefault="00665F00" w:rsidP="004039EB">
            <w:pPr>
              <w:pStyle w:val="ConsPlusNormal1"/>
              <w:contextualSpacing/>
              <w:jc w:val="center"/>
            </w:pPr>
          </w:p>
        </w:tc>
        <w:tc>
          <w:tcPr>
            <w:tcW w:w="742" w:type="pct"/>
            <w:vAlign w:val="center"/>
          </w:tcPr>
          <w:p w14:paraId="692779B8" w14:textId="77777777" w:rsidR="00665F00" w:rsidRPr="004039EB" w:rsidRDefault="00C915A8" w:rsidP="004039EB">
            <w:pPr>
              <w:pStyle w:val="ConsPlusNormal1"/>
              <w:contextualSpacing/>
              <w:jc w:val="center"/>
            </w:pPr>
            <w:r w:rsidRPr="004039EB">
              <w:t>185890</w:t>
            </w:r>
          </w:p>
        </w:tc>
        <w:tc>
          <w:tcPr>
            <w:tcW w:w="1464" w:type="pct"/>
            <w:vAlign w:val="center"/>
          </w:tcPr>
          <w:p w14:paraId="2A756881"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30" w:type="pct"/>
            <w:vMerge/>
            <w:vAlign w:val="center"/>
          </w:tcPr>
          <w:p w14:paraId="7536DC79" w14:textId="77777777" w:rsidR="00665F00" w:rsidRPr="004039EB" w:rsidRDefault="00665F00" w:rsidP="004039EB">
            <w:pPr>
              <w:pStyle w:val="ConsPlusNormal1"/>
              <w:contextualSpacing/>
              <w:jc w:val="center"/>
            </w:pPr>
          </w:p>
        </w:tc>
        <w:tc>
          <w:tcPr>
            <w:tcW w:w="787" w:type="pct"/>
            <w:vMerge/>
            <w:vAlign w:val="center"/>
          </w:tcPr>
          <w:p w14:paraId="54B51653" w14:textId="77777777" w:rsidR="00665F00" w:rsidRPr="004039EB" w:rsidRDefault="00665F00" w:rsidP="004039EB">
            <w:pPr>
              <w:pStyle w:val="ConsPlusNormal1"/>
              <w:contextualSpacing/>
              <w:jc w:val="center"/>
            </w:pPr>
          </w:p>
        </w:tc>
      </w:tr>
      <w:tr w:rsidR="00EC3A3F" w:rsidRPr="004039EB" w14:paraId="47559E63" w14:textId="77777777" w:rsidTr="004039EB">
        <w:trPr>
          <w:jc w:val="center"/>
        </w:trPr>
        <w:tc>
          <w:tcPr>
            <w:tcW w:w="877" w:type="pct"/>
            <w:vMerge/>
            <w:vAlign w:val="center"/>
          </w:tcPr>
          <w:p w14:paraId="55030626" w14:textId="77777777" w:rsidR="00665F00" w:rsidRPr="004039EB" w:rsidRDefault="00665F00" w:rsidP="004039EB">
            <w:pPr>
              <w:pStyle w:val="ConsPlusNormal1"/>
              <w:contextualSpacing/>
              <w:jc w:val="center"/>
            </w:pPr>
          </w:p>
        </w:tc>
        <w:tc>
          <w:tcPr>
            <w:tcW w:w="742" w:type="pct"/>
            <w:vAlign w:val="center"/>
          </w:tcPr>
          <w:p w14:paraId="700FB080" w14:textId="77777777" w:rsidR="00665F00" w:rsidRPr="004039EB" w:rsidRDefault="00C915A8" w:rsidP="004039EB">
            <w:pPr>
              <w:pStyle w:val="ConsPlusNormal1"/>
              <w:contextualSpacing/>
              <w:jc w:val="center"/>
            </w:pPr>
            <w:r w:rsidRPr="004039EB">
              <w:t>269920</w:t>
            </w:r>
          </w:p>
        </w:tc>
        <w:tc>
          <w:tcPr>
            <w:tcW w:w="1464" w:type="pct"/>
            <w:vAlign w:val="center"/>
          </w:tcPr>
          <w:p w14:paraId="24F31065"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30" w:type="pct"/>
            <w:vMerge/>
            <w:vAlign w:val="center"/>
          </w:tcPr>
          <w:p w14:paraId="1BC8A9C4" w14:textId="77777777" w:rsidR="00665F00" w:rsidRPr="004039EB" w:rsidRDefault="00665F00" w:rsidP="004039EB">
            <w:pPr>
              <w:pStyle w:val="ConsPlusNormal1"/>
              <w:contextualSpacing/>
              <w:jc w:val="center"/>
            </w:pPr>
          </w:p>
        </w:tc>
        <w:tc>
          <w:tcPr>
            <w:tcW w:w="787" w:type="pct"/>
            <w:vMerge/>
            <w:vAlign w:val="center"/>
          </w:tcPr>
          <w:p w14:paraId="7C258B15" w14:textId="77777777" w:rsidR="00665F00" w:rsidRPr="004039EB" w:rsidRDefault="00665F00" w:rsidP="004039EB">
            <w:pPr>
              <w:pStyle w:val="ConsPlusNormal1"/>
              <w:contextualSpacing/>
              <w:jc w:val="center"/>
            </w:pPr>
          </w:p>
        </w:tc>
      </w:tr>
      <w:tr w:rsidR="00EC3A3F" w:rsidRPr="004039EB" w14:paraId="0733E6AC" w14:textId="77777777" w:rsidTr="004039EB">
        <w:trPr>
          <w:jc w:val="center"/>
        </w:trPr>
        <w:tc>
          <w:tcPr>
            <w:tcW w:w="877" w:type="pct"/>
            <w:vMerge/>
            <w:vAlign w:val="center"/>
          </w:tcPr>
          <w:p w14:paraId="3AAA1C40" w14:textId="77777777" w:rsidR="00665F00" w:rsidRPr="004039EB" w:rsidRDefault="00665F00" w:rsidP="004039EB">
            <w:pPr>
              <w:pStyle w:val="ConsPlusNormal1"/>
              <w:contextualSpacing/>
              <w:jc w:val="center"/>
            </w:pPr>
          </w:p>
        </w:tc>
        <w:tc>
          <w:tcPr>
            <w:tcW w:w="742" w:type="pct"/>
            <w:vAlign w:val="center"/>
          </w:tcPr>
          <w:p w14:paraId="2B0A8663" w14:textId="77777777" w:rsidR="00665F00" w:rsidRPr="004039EB" w:rsidRDefault="00C915A8" w:rsidP="004039EB">
            <w:pPr>
              <w:pStyle w:val="ConsPlusNormal1"/>
              <w:contextualSpacing/>
              <w:jc w:val="center"/>
            </w:pPr>
            <w:r w:rsidRPr="004039EB">
              <w:t>273540</w:t>
            </w:r>
          </w:p>
        </w:tc>
        <w:tc>
          <w:tcPr>
            <w:tcW w:w="1464" w:type="pct"/>
            <w:vAlign w:val="center"/>
          </w:tcPr>
          <w:p w14:paraId="4DD25436" w14:textId="77777777" w:rsidR="00665F00" w:rsidRPr="004039EB" w:rsidRDefault="00C915A8" w:rsidP="004039EB">
            <w:pPr>
              <w:pStyle w:val="ConsPlusNormal1"/>
              <w:contextualSpacing/>
              <w:jc w:val="center"/>
            </w:pPr>
            <w:r w:rsidRPr="004039EB">
              <w:t>Бикс для перевязочного материала</w:t>
            </w:r>
          </w:p>
        </w:tc>
        <w:tc>
          <w:tcPr>
            <w:tcW w:w="1130" w:type="pct"/>
            <w:vMerge/>
            <w:vAlign w:val="center"/>
          </w:tcPr>
          <w:p w14:paraId="18F58A10" w14:textId="77777777" w:rsidR="00665F00" w:rsidRPr="004039EB" w:rsidRDefault="00665F00" w:rsidP="004039EB">
            <w:pPr>
              <w:pStyle w:val="ConsPlusNormal1"/>
              <w:contextualSpacing/>
              <w:jc w:val="center"/>
            </w:pPr>
          </w:p>
        </w:tc>
        <w:tc>
          <w:tcPr>
            <w:tcW w:w="787" w:type="pct"/>
            <w:vMerge/>
            <w:vAlign w:val="center"/>
          </w:tcPr>
          <w:p w14:paraId="1EBE579D" w14:textId="77777777" w:rsidR="00665F00" w:rsidRPr="004039EB" w:rsidRDefault="00665F00" w:rsidP="004039EB">
            <w:pPr>
              <w:pStyle w:val="ConsPlusNormal1"/>
              <w:contextualSpacing/>
              <w:jc w:val="center"/>
            </w:pPr>
          </w:p>
        </w:tc>
      </w:tr>
      <w:tr w:rsidR="00EC3A3F" w:rsidRPr="004039EB" w14:paraId="6E94D5D0" w14:textId="77777777" w:rsidTr="004039EB">
        <w:trPr>
          <w:jc w:val="center"/>
        </w:trPr>
        <w:tc>
          <w:tcPr>
            <w:tcW w:w="877" w:type="pct"/>
            <w:vMerge/>
            <w:vAlign w:val="center"/>
          </w:tcPr>
          <w:p w14:paraId="6D2516A5" w14:textId="77777777" w:rsidR="00665F00" w:rsidRPr="004039EB" w:rsidRDefault="00665F00" w:rsidP="004039EB">
            <w:pPr>
              <w:pStyle w:val="ConsPlusNormal1"/>
              <w:contextualSpacing/>
              <w:jc w:val="center"/>
            </w:pPr>
          </w:p>
        </w:tc>
        <w:tc>
          <w:tcPr>
            <w:tcW w:w="742" w:type="pct"/>
            <w:vAlign w:val="center"/>
          </w:tcPr>
          <w:p w14:paraId="42E2A0B1" w14:textId="77777777" w:rsidR="00665F00" w:rsidRPr="004039EB" w:rsidRDefault="00C915A8" w:rsidP="004039EB">
            <w:pPr>
              <w:pStyle w:val="ConsPlusNormal1"/>
              <w:contextualSpacing/>
              <w:jc w:val="center"/>
            </w:pPr>
            <w:r w:rsidRPr="004039EB">
              <w:t>330770</w:t>
            </w:r>
          </w:p>
        </w:tc>
        <w:tc>
          <w:tcPr>
            <w:tcW w:w="1464" w:type="pct"/>
            <w:vAlign w:val="center"/>
          </w:tcPr>
          <w:p w14:paraId="0B3B7DBF"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30" w:type="pct"/>
            <w:vMerge/>
            <w:vAlign w:val="center"/>
          </w:tcPr>
          <w:p w14:paraId="0453BAE4" w14:textId="77777777" w:rsidR="00665F00" w:rsidRPr="004039EB" w:rsidRDefault="00665F00" w:rsidP="004039EB">
            <w:pPr>
              <w:pStyle w:val="ConsPlusNormal1"/>
              <w:contextualSpacing/>
              <w:jc w:val="center"/>
            </w:pPr>
          </w:p>
        </w:tc>
        <w:tc>
          <w:tcPr>
            <w:tcW w:w="787" w:type="pct"/>
            <w:vMerge/>
            <w:vAlign w:val="center"/>
          </w:tcPr>
          <w:p w14:paraId="1B3580A4" w14:textId="77777777" w:rsidR="00665F00" w:rsidRPr="004039EB" w:rsidRDefault="00665F00" w:rsidP="004039EB">
            <w:pPr>
              <w:pStyle w:val="ConsPlusNormal1"/>
              <w:contextualSpacing/>
              <w:jc w:val="center"/>
            </w:pPr>
          </w:p>
        </w:tc>
      </w:tr>
      <w:tr w:rsidR="00EC3A3F" w:rsidRPr="004039EB" w14:paraId="144E9235" w14:textId="77777777" w:rsidTr="004039EB">
        <w:trPr>
          <w:jc w:val="center"/>
        </w:trPr>
        <w:tc>
          <w:tcPr>
            <w:tcW w:w="877" w:type="pct"/>
            <w:vMerge w:val="restart"/>
            <w:vAlign w:val="center"/>
          </w:tcPr>
          <w:p w14:paraId="5EDB7C47" w14:textId="77777777" w:rsidR="00665F00" w:rsidRPr="004039EB" w:rsidRDefault="00C915A8" w:rsidP="004039EB">
            <w:pPr>
              <w:pStyle w:val="ConsPlusNormal1"/>
              <w:contextualSpacing/>
              <w:jc w:val="center"/>
            </w:pPr>
            <w:r w:rsidRPr="004039EB">
              <w:t>12</w:t>
            </w:r>
          </w:p>
          <w:p w14:paraId="253BA96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7CDEA6B0" w14:textId="77777777" w:rsidR="00665F00" w:rsidRPr="004039EB" w:rsidRDefault="00C915A8" w:rsidP="004039EB">
            <w:pPr>
              <w:pStyle w:val="ConsPlusNormal1"/>
              <w:contextualSpacing/>
              <w:jc w:val="center"/>
            </w:pPr>
            <w:r w:rsidRPr="004039EB">
              <w:t>151540</w:t>
            </w:r>
          </w:p>
        </w:tc>
        <w:tc>
          <w:tcPr>
            <w:tcW w:w="1464" w:type="pct"/>
            <w:vAlign w:val="center"/>
          </w:tcPr>
          <w:p w14:paraId="04AD98B7"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30" w:type="pct"/>
            <w:vMerge w:val="restart"/>
            <w:vAlign w:val="center"/>
          </w:tcPr>
          <w:p w14:paraId="12C851D1" w14:textId="77777777" w:rsidR="00665F00" w:rsidRPr="004039EB" w:rsidRDefault="00C915A8" w:rsidP="004039EB">
            <w:pPr>
              <w:pStyle w:val="ConsPlusNormal1"/>
              <w:contextualSpacing/>
              <w:jc w:val="center"/>
            </w:pPr>
            <w:r w:rsidRPr="004039EB">
              <w:t>Кресло гинекологическое операционное</w:t>
            </w:r>
          </w:p>
        </w:tc>
        <w:tc>
          <w:tcPr>
            <w:tcW w:w="787" w:type="pct"/>
            <w:vMerge w:val="restart"/>
            <w:vAlign w:val="center"/>
          </w:tcPr>
          <w:p w14:paraId="29F76E48" w14:textId="77777777" w:rsidR="00665F00" w:rsidRPr="004039EB" w:rsidRDefault="00C915A8" w:rsidP="004039EB">
            <w:pPr>
              <w:pStyle w:val="ConsPlusNormal1"/>
              <w:contextualSpacing/>
              <w:jc w:val="center"/>
            </w:pPr>
            <w:r w:rsidRPr="004039EB">
              <w:t>не менее 1</w:t>
            </w:r>
          </w:p>
        </w:tc>
      </w:tr>
      <w:tr w:rsidR="00EC3A3F" w:rsidRPr="004039EB" w14:paraId="39AC3216" w14:textId="77777777" w:rsidTr="004039EB">
        <w:trPr>
          <w:jc w:val="center"/>
        </w:trPr>
        <w:tc>
          <w:tcPr>
            <w:tcW w:w="877" w:type="pct"/>
            <w:vMerge/>
            <w:vAlign w:val="center"/>
          </w:tcPr>
          <w:p w14:paraId="254BAAC3" w14:textId="77777777" w:rsidR="00665F00" w:rsidRPr="004039EB" w:rsidRDefault="00665F00" w:rsidP="004039EB">
            <w:pPr>
              <w:pStyle w:val="ConsPlusNormal1"/>
              <w:contextualSpacing/>
              <w:jc w:val="center"/>
            </w:pPr>
          </w:p>
        </w:tc>
        <w:tc>
          <w:tcPr>
            <w:tcW w:w="742" w:type="pct"/>
            <w:vAlign w:val="center"/>
          </w:tcPr>
          <w:p w14:paraId="62E2B475" w14:textId="77777777" w:rsidR="00665F00" w:rsidRPr="004039EB" w:rsidRDefault="00C915A8" w:rsidP="004039EB">
            <w:pPr>
              <w:pStyle w:val="ConsPlusNormal1"/>
              <w:contextualSpacing/>
              <w:jc w:val="center"/>
            </w:pPr>
            <w:r w:rsidRPr="004039EB">
              <w:t>151550</w:t>
            </w:r>
          </w:p>
        </w:tc>
        <w:tc>
          <w:tcPr>
            <w:tcW w:w="1464" w:type="pct"/>
            <w:vAlign w:val="center"/>
          </w:tcPr>
          <w:p w14:paraId="2E31E07F"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30" w:type="pct"/>
            <w:vMerge/>
            <w:vAlign w:val="center"/>
          </w:tcPr>
          <w:p w14:paraId="4A7E2281" w14:textId="77777777" w:rsidR="00665F00" w:rsidRPr="004039EB" w:rsidRDefault="00665F00" w:rsidP="004039EB">
            <w:pPr>
              <w:pStyle w:val="ConsPlusNormal1"/>
              <w:contextualSpacing/>
              <w:jc w:val="center"/>
            </w:pPr>
          </w:p>
        </w:tc>
        <w:tc>
          <w:tcPr>
            <w:tcW w:w="787" w:type="pct"/>
            <w:vMerge/>
            <w:vAlign w:val="center"/>
          </w:tcPr>
          <w:p w14:paraId="63FE9BCF" w14:textId="77777777" w:rsidR="00665F00" w:rsidRPr="004039EB" w:rsidRDefault="00665F00" w:rsidP="004039EB">
            <w:pPr>
              <w:pStyle w:val="ConsPlusNormal1"/>
              <w:contextualSpacing/>
              <w:jc w:val="center"/>
            </w:pPr>
          </w:p>
        </w:tc>
      </w:tr>
      <w:tr w:rsidR="00EC3A3F" w:rsidRPr="004039EB" w14:paraId="0C9E2F91" w14:textId="77777777" w:rsidTr="004039EB">
        <w:trPr>
          <w:jc w:val="center"/>
        </w:trPr>
        <w:tc>
          <w:tcPr>
            <w:tcW w:w="877" w:type="pct"/>
            <w:vMerge/>
            <w:vAlign w:val="center"/>
          </w:tcPr>
          <w:p w14:paraId="1E0A4053" w14:textId="77777777" w:rsidR="00665F00" w:rsidRPr="004039EB" w:rsidRDefault="00665F00" w:rsidP="004039EB">
            <w:pPr>
              <w:pStyle w:val="ConsPlusNormal1"/>
              <w:contextualSpacing/>
              <w:jc w:val="center"/>
            </w:pPr>
          </w:p>
        </w:tc>
        <w:tc>
          <w:tcPr>
            <w:tcW w:w="742" w:type="pct"/>
            <w:vAlign w:val="center"/>
          </w:tcPr>
          <w:p w14:paraId="0A526AD3" w14:textId="77777777" w:rsidR="00665F00" w:rsidRPr="004039EB" w:rsidRDefault="00C915A8" w:rsidP="004039EB">
            <w:pPr>
              <w:pStyle w:val="ConsPlusNormal1"/>
              <w:contextualSpacing/>
              <w:jc w:val="center"/>
            </w:pPr>
            <w:r w:rsidRPr="004039EB">
              <w:t>151570</w:t>
            </w:r>
          </w:p>
        </w:tc>
        <w:tc>
          <w:tcPr>
            <w:tcW w:w="1464" w:type="pct"/>
            <w:vAlign w:val="center"/>
          </w:tcPr>
          <w:p w14:paraId="16D8DCBF"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30" w:type="pct"/>
            <w:vMerge/>
            <w:vAlign w:val="center"/>
          </w:tcPr>
          <w:p w14:paraId="189958CA" w14:textId="77777777" w:rsidR="00665F00" w:rsidRPr="004039EB" w:rsidRDefault="00665F00" w:rsidP="004039EB">
            <w:pPr>
              <w:pStyle w:val="ConsPlusNormal1"/>
              <w:contextualSpacing/>
              <w:jc w:val="center"/>
            </w:pPr>
          </w:p>
        </w:tc>
        <w:tc>
          <w:tcPr>
            <w:tcW w:w="787" w:type="pct"/>
            <w:vMerge/>
            <w:vAlign w:val="center"/>
          </w:tcPr>
          <w:p w14:paraId="4DF00936" w14:textId="77777777" w:rsidR="00665F00" w:rsidRPr="004039EB" w:rsidRDefault="00665F00" w:rsidP="004039EB">
            <w:pPr>
              <w:pStyle w:val="ConsPlusNormal1"/>
              <w:contextualSpacing/>
              <w:jc w:val="center"/>
            </w:pPr>
          </w:p>
        </w:tc>
      </w:tr>
      <w:tr w:rsidR="00EC3A3F" w:rsidRPr="004039EB" w14:paraId="3ED95B76" w14:textId="77777777" w:rsidTr="004039EB">
        <w:trPr>
          <w:jc w:val="center"/>
        </w:trPr>
        <w:tc>
          <w:tcPr>
            <w:tcW w:w="877" w:type="pct"/>
            <w:vMerge/>
            <w:vAlign w:val="center"/>
          </w:tcPr>
          <w:p w14:paraId="2B938413" w14:textId="77777777" w:rsidR="00665F00" w:rsidRPr="004039EB" w:rsidRDefault="00665F00" w:rsidP="004039EB">
            <w:pPr>
              <w:pStyle w:val="ConsPlusNormal1"/>
              <w:contextualSpacing/>
              <w:jc w:val="center"/>
            </w:pPr>
          </w:p>
        </w:tc>
        <w:tc>
          <w:tcPr>
            <w:tcW w:w="742" w:type="pct"/>
            <w:vAlign w:val="center"/>
          </w:tcPr>
          <w:p w14:paraId="553EA1CC" w14:textId="77777777" w:rsidR="00665F00" w:rsidRPr="004039EB" w:rsidRDefault="00C915A8" w:rsidP="004039EB">
            <w:pPr>
              <w:pStyle w:val="ConsPlusNormal1"/>
              <w:contextualSpacing/>
              <w:jc w:val="center"/>
            </w:pPr>
            <w:r w:rsidRPr="004039EB">
              <w:t>151580</w:t>
            </w:r>
          </w:p>
        </w:tc>
        <w:tc>
          <w:tcPr>
            <w:tcW w:w="1464" w:type="pct"/>
            <w:vAlign w:val="center"/>
          </w:tcPr>
          <w:p w14:paraId="5ED1E13B"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30" w:type="pct"/>
            <w:vMerge/>
            <w:vAlign w:val="center"/>
          </w:tcPr>
          <w:p w14:paraId="34BA7145" w14:textId="77777777" w:rsidR="00665F00" w:rsidRPr="004039EB" w:rsidRDefault="00665F00" w:rsidP="004039EB">
            <w:pPr>
              <w:pStyle w:val="ConsPlusNormal1"/>
              <w:contextualSpacing/>
              <w:jc w:val="center"/>
            </w:pPr>
          </w:p>
        </w:tc>
        <w:tc>
          <w:tcPr>
            <w:tcW w:w="787" w:type="pct"/>
            <w:vMerge/>
            <w:vAlign w:val="center"/>
          </w:tcPr>
          <w:p w14:paraId="6F983FED" w14:textId="77777777" w:rsidR="00665F00" w:rsidRPr="004039EB" w:rsidRDefault="00665F00" w:rsidP="004039EB">
            <w:pPr>
              <w:pStyle w:val="ConsPlusNormal1"/>
              <w:contextualSpacing/>
              <w:jc w:val="center"/>
            </w:pPr>
          </w:p>
        </w:tc>
      </w:tr>
      <w:tr w:rsidR="00EC3A3F" w:rsidRPr="004039EB" w14:paraId="3B8E7007" w14:textId="77777777" w:rsidTr="004039EB">
        <w:trPr>
          <w:jc w:val="center"/>
        </w:trPr>
        <w:tc>
          <w:tcPr>
            <w:tcW w:w="877" w:type="pct"/>
            <w:vMerge w:val="restart"/>
            <w:vAlign w:val="center"/>
          </w:tcPr>
          <w:p w14:paraId="33969B27" w14:textId="77777777" w:rsidR="00665F00" w:rsidRPr="004039EB" w:rsidRDefault="00C915A8" w:rsidP="004039EB">
            <w:pPr>
              <w:pStyle w:val="ConsPlusNormal1"/>
              <w:contextualSpacing/>
              <w:jc w:val="center"/>
            </w:pPr>
            <w:r w:rsidRPr="004039EB">
              <w:t>13</w:t>
            </w:r>
          </w:p>
          <w:p w14:paraId="33CB067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0EC451F6" w14:textId="77777777" w:rsidR="00665F00" w:rsidRPr="004039EB" w:rsidRDefault="00C915A8" w:rsidP="004039EB">
            <w:pPr>
              <w:pStyle w:val="ConsPlusNormal1"/>
              <w:contextualSpacing/>
              <w:jc w:val="center"/>
            </w:pPr>
            <w:r w:rsidRPr="004039EB">
              <w:t>190840</w:t>
            </w:r>
          </w:p>
        </w:tc>
        <w:tc>
          <w:tcPr>
            <w:tcW w:w="1464" w:type="pct"/>
            <w:vAlign w:val="center"/>
          </w:tcPr>
          <w:p w14:paraId="1C890377" w14:textId="77777777" w:rsidR="00665F00" w:rsidRPr="004039EB" w:rsidRDefault="00C915A8" w:rsidP="004039EB">
            <w:pPr>
              <w:pStyle w:val="ConsPlusNormal1"/>
              <w:contextualSpacing/>
              <w:jc w:val="center"/>
            </w:pPr>
            <w:r w:rsidRPr="004039EB">
              <w:t>Система мониторинга физиологических показателей нескольких пациентов для интенсивной/общей терапии</w:t>
            </w:r>
          </w:p>
        </w:tc>
        <w:tc>
          <w:tcPr>
            <w:tcW w:w="1130" w:type="pct"/>
            <w:vMerge w:val="restart"/>
            <w:vAlign w:val="center"/>
          </w:tcPr>
          <w:p w14:paraId="4F56AF71" w14:textId="77777777" w:rsidR="00665F00" w:rsidRPr="004039EB" w:rsidRDefault="00C915A8" w:rsidP="004039EB">
            <w:pPr>
              <w:pStyle w:val="ConsPlusNormal1"/>
              <w:contextualSpacing/>
              <w:jc w:val="center"/>
            </w:pPr>
            <w:r w:rsidRPr="004039EB">
              <w:t>Монитор анестезиологический</w:t>
            </w:r>
          </w:p>
        </w:tc>
        <w:tc>
          <w:tcPr>
            <w:tcW w:w="787" w:type="pct"/>
            <w:vMerge w:val="restart"/>
            <w:vAlign w:val="center"/>
          </w:tcPr>
          <w:p w14:paraId="4B955944" w14:textId="77777777" w:rsidR="00665F00" w:rsidRPr="004039EB" w:rsidRDefault="00C915A8" w:rsidP="004039EB">
            <w:pPr>
              <w:pStyle w:val="ConsPlusNormal1"/>
              <w:contextualSpacing/>
              <w:jc w:val="center"/>
            </w:pPr>
            <w:r w:rsidRPr="004039EB">
              <w:t>не менее 1</w:t>
            </w:r>
          </w:p>
        </w:tc>
      </w:tr>
      <w:tr w:rsidR="00EC3A3F" w:rsidRPr="004039EB" w14:paraId="57676EF3" w14:textId="77777777" w:rsidTr="004039EB">
        <w:trPr>
          <w:jc w:val="center"/>
        </w:trPr>
        <w:tc>
          <w:tcPr>
            <w:tcW w:w="877" w:type="pct"/>
            <w:vMerge/>
            <w:vAlign w:val="center"/>
          </w:tcPr>
          <w:p w14:paraId="626C8CB7" w14:textId="77777777" w:rsidR="00665F00" w:rsidRPr="004039EB" w:rsidRDefault="00665F00" w:rsidP="004039EB">
            <w:pPr>
              <w:pStyle w:val="ConsPlusNormal1"/>
              <w:contextualSpacing/>
              <w:jc w:val="center"/>
            </w:pPr>
          </w:p>
        </w:tc>
        <w:tc>
          <w:tcPr>
            <w:tcW w:w="742" w:type="pct"/>
            <w:vAlign w:val="center"/>
          </w:tcPr>
          <w:p w14:paraId="795F2FF4" w14:textId="77777777" w:rsidR="00665F00" w:rsidRPr="004039EB" w:rsidRDefault="00C915A8" w:rsidP="004039EB">
            <w:pPr>
              <w:pStyle w:val="ConsPlusNormal1"/>
              <w:contextualSpacing/>
              <w:jc w:val="center"/>
            </w:pPr>
            <w:r w:rsidRPr="004039EB">
              <w:t>190850</w:t>
            </w:r>
          </w:p>
        </w:tc>
        <w:tc>
          <w:tcPr>
            <w:tcW w:w="1464" w:type="pct"/>
            <w:vAlign w:val="center"/>
          </w:tcPr>
          <w:p w14:paraId="53BF9DEC"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30" w:type="pct"/>
            <w:vMerge/>
            <w:vAlign w:val="center"/>
          </w:tcPr>
          <w:p w14:paraId="791A515B" w14:textId="77777777" w:rsidR="00665F00" w:rsidRPr="004039EB" w:rsidRDefault="00665F00" w:rsidP="004039EB">
            <w:pPr>
              <w:pStyle w:val="ConsPlusNormal1"/>
              <w:contextualSpacing/>
              <w:jc w:val="center"/>
            </w:pPr>
          </w:p>
        </w:tc>
        <w:tc>
          <w:tcPr>
            <w:tcW w:w="787" w:type="pct"/>
            <w:vMerge/>
            <w:vAlign w:val="center"/>
          </w:tcPr>
          <w:p w14:paraId="01AFFC1C" w14:textId="77777777" w:rsidR="00665F00" w:rsidRPr="004039EB" w:rsidRDefault="00665F00" w:rsidP="004039EB">
            <w:pPr>
              <w:pStyle w:val="ConsPlusNormal1"/>
              <w:contextualSpacing/>
              <w:jc w:val="center"/>
            </w:pPr>
          </w:p>
        </w:tc>
      </w:tr>
      <w:tr w:rsidR="00EC3A3F" w:rsidRPr="004039EB" w14:paraId="3879422E" w14:textId="77777777" w:rsidTr="004039EB">
        <w:trPr>
          <w:jc w:val="center"/>
        </w:trPr>
        <w:tc>
          <w:tcPr>
            <w:tcW w:w="877" w:type="pct"/>
            <w:vMerge/>
            <w:vAlign w:val="center"/>
          </w:tcPr>
          <w:p w14:paraId="361843A3" w14:textId="77777777" w:rsidR="00665F00" w:rsidRPr="004039EB" w:rsidRDefault="00665F00" w:rsidP="004039EB">
            <w:pPr>
              <w:pStyle w:val="ConsPlusNormal1"/>
              <w:contextualSpacing/>
              <w:jc w:val="center"/>
            </w:pPr>
          </w:p>
        </w:tc>
        <w:tc>
          <w:tcPr>
            <w:tcW w:w="742" w:type="pct"/>
            <w:vAlign w:val="center"/>
          </w:tcPr>
          <w:p w14:paraId="5BE78926" w14:textId="77777777" w:rsidR="00665F00" w:rsidRPr="004039EB" w:rsidRDefault="00C915A8" w:rsidP="004039EB">
            <w:pPr>
              <w:pStyle w:val="ConsPlusNormal1"/>
              <w:contextualSpacing/>
              <w:jc w:val="center"/>
            </w:pPr>
            <w:r w:rsidRPr="004039EB">
              <w:t>274570</w:t>
            </w:r>
          </w:p>
        </w:tc>
        <w:tc>
          <w:tcPr>
            <w:tcW w:w="1464" w:type="pct"/>
            <w:vAlign w:val="center"/>
          </w:tcPr>
          <w:p w14:paraId="5C8554D7"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30" w:type="pct"/>
            <w:vMerge/>
            <w:vAlign w:val="center"/>
          </w:tcPr>
          <w:p w14:paraId="02149460" w14:textId="77777777" w:rsidR="00665F00" w:rsidRPr="004039EB" w:rsidRDefault="00665F00" w:rsidP="004039EB">
            <w:pPr>
              <w:pStyle w:val="ConsPlusNormal1"/>
              <w:contextualSpacing/>
              <w:jc w:val="center"/>
            </w:pPr>
          </w:p>
        </w:tc>
        <w:tc>
          <w:tcPr>
            <w:tcW w:w="787" w:type="pct"/>
            <w:vMerge/>
            <w:vAlign w:val="center"/>
          </w:tcPr>
          <w:p w14:paraId="6A8CD94D" w14:textId="77777777" w:rsidR="00665F00" w:rsidRPr="004039EB" w:rsidRDefault="00665F00" w:rsidP="004039EB">
            <w:pPr>
              <w:pStyle w:val="ConsPlusNormal1"/>
              <w:contextualSpacing/>
              <w:jc w:val="center"/>
            </w:pPr>
          </w:p>
        </w:tc>
      </w:tr>
      <w:tr w:rsidR="00EC3A3F" w:rsidRPr="004039EB" w14:paraId="5DA6A424" w14:textId="77777777" w:rsidTr="004039EB">
        <w:trPr>
          <w:jc w:val="center"/>
        </w:trPr>
        <w:tc>
          <w:tcPr>
            <w:tcW w:w="877" w:type="pct"/>
            <w:vAlign w:val="center"/>
          </w:tcPr>
          <w:p w14:paraId="1EECBC13" w14:textId="77777777" w:rsidR="00665F00" w:rsidRPr="004039EB" w:rsidRDefault="00C915A8" w:rsidP="004039EB">
            <w:pPr>
              <w:pStyle w:val="ConsPlusNormal1"/>
              <w:contextualSpacing/>
              <w:jc w:val="center"/>
            </w:pPr>
            <w:r w:rsidRPr="004039EB">
              <w:t>14</w:t>
            </w:r>
          </w:p>
        </w:tc>
        <w:tc>
          <w:tcPr>
            <w:tcW w:w="742" w:type="pct"/>
            <w:vAlign w:val="center"/>
          </w:tcPr>
          <w:p w14:paraId="7AF7E4D0" w14:textId="77777777" w:rsidR="00665F00" w:rsidRPr="004039EB" w:rsidRDefault="00C915A8" w:rsidP="004039EB">
            <w:pPr>
              <w:pStyle w:val="ConsPlusNormal1"/>
              <w:contextualSpacing/>
              <w:jc w:val="center"/>
            </w:pPr>
            <w:r w:rsidRPr="004039EB">
              <w:t>328210</w:t>
            </w:r>
          </w:p>
        </w:tc>
        <w:tc>
          <w:tcPr>
            <w:tcW w:w="1464" w:type="pct"/>
            <w:vAlign w:val="center"/>
          </w:tcPr>
          <w:p w14:paraId="1311FD72" w14:textId="77777777" w:rsidR="00665F00" w:rsidRPr="004039EB" w:rsidRDefault="00C915A8" w:rsidP="004039EB">
            <w:pPr>
              <w:pStyle w:val="ConsPlusNormal1"/>
              <w:contextualSpacing/>
              <w:jc w:val="center"/>
            </w:pPr>
            <w:r w:rsidRPr="004039EB">
              <w:t>Набор для катетеризации центральных вен, кратковременного использования</w:t>
            </w:r>
          </w:p>
        </w:tc>
        <w:tc>
          <w:tcPr>
            <w:tcW w:w="1130" w:type="pct"/>
            <w:vAlign w:val="center"/>
          </w:tcPr>
          <w:p w14:paraId="3434B7E3" w14:textId="77777777" w:rsidR="00665F00" w:rsidRPr="004039EB" w:rsidRDefault="00C915A8" w:rsidP="004039EB">
            <w:pPr>
              <w:pStyle w:val="ConsPlusNormal1"/>
              <w:contextualSpacing/>
              <w:jc w:val="center"/>
            </w:pPr>
            <w:r w:rsidRPr="004039EB">
              <w:t>Набор для катетеризации центральных вен</w:t>
            </w:r>
          </w:p>
        </w:tc>
        <w:tc>
          <w:tcPr>
            <w:tcW w:w="787" w:type="pct"/>
            <w:vAlign w:val="center"/>
          </w:tcPr>
          <w:p w14:paraId="657F3F27" w14:textId="77777777" w:rsidR="00665F00" w:rsidRPr="004039EB" w:rsidRDefault="00C915A8" w:rsidP="004039EB">
            <w:pPr>
              <w:pStyle w:val="ConsPlusNormal1"/>
              <w:contextualSpacing/>
              <w:jc w:val="center"/>
            </w:pPr>
            <w:r w:rsidRPr="004039EB">
              <w:t>1</w:t>
            </w:r>
          </w:p>
        </w:tc>
      </w:tr>
      <w:tr w:rsidR="00EC3A3F" w:rsidRPr="004039EB" w14:paraId="7DF47709" w14:textId="77777777" w:rsidTr="004039EB">
        <w:trPr>
          <w:jc w:val="center"/>
        </w:trPr>
        <w:tc>
          <w:tcPr>
            <w:tcW w:w="877" w:type="pct"/>
            <w:vMerge w:val="restart"/>
            <w:vAlign w:val="center"/>
          </w:tcPr>
          <w:p w14:paraId="5CF3E546" w14:textId="77777777" w:rsidR="00665F00" w:rsidRPr="004039EB" w:rsidRDefault="00C915A8" w:rsidP="004039EB">
            <w:pPr>
              <w:pStyle w:val="ConsPlusNormal1"/>
              <w:contextualSpacing/>
              <w:jc w:val="center"/>
            </w:pPr>
            <w:r w:rsidRPr="004039EB">
              <w:t>15</w:t>
            </w:r>
          </w:p>
          <w:p w14:paraId="13AF935C" w14:textId="77777777" w:rsidR="00665F00" w:rsidRPr="004039EB" w:rsidRDefault="00C915A8" w:rsidP="004039EB">
            <w:pPr>
              <w:pStyle w:val="ConsPlusNormal1"/>
              <w:contextualSpacing/>
              <w:jc w:val="center"/>
            </w:pPr>
            <w:r w:rsidRPr="004039EB">
              <w:lastRenderedPageBreak/>
              <w:t>(необходимо наличие одной из указанных позиций)</w:t>
            </w:r>
          </w:p>
        </w:tc>
        <w:tc>
          <w:tcPr>
            <w:tcW w:w="742" w:type="pct"/>
            <w:vAlign w:val="center"/>
          </w:tcPr>
          <w:p w14:paraId="51B4FD99" w14:textId="77777777" w:rsidR="00665F00" w:rsidRPr="004039EB" w:rsidRDefault="00C915A8" w:rsidP="004039EB">
            <w:pPr>
              <w:pStyle w:val="ConsPlusNormal1"/>
              <w:contextualSpacing/>
              <w:jc w:val="center"/>
            </w:pPr>
            <w:r w:rsidRPr="004039EB">
              <w:lastRenderedPageBreak/>
              <w:t>166030</w:t>
            </w:r>
          </w:p>
        </w:tc>
        <w:tc>
          <w:tcPr>
            <w:tcW w:w="1464" w:type="pct"/>
            <w:vAlign w:val="center"/>
          </w:tcPr>
          <w:p w14:paraId="2771B3DF" w14:textId="77777777" w:rsidR="00665F00" w:rsidRPr="004039EB" w:rsidRDefault="00C915A8" w:rsidP="004039EB">
            <w:pPr>
              <w:pStyle w:val="ConsPlusNormal1"/>
              <w:contextualSpacing/>
              <w:jc w:val="center"/>
            </w:pPr>
            <w:r w:rsidRPr="004039EB">
              <w:t xml:space="preserve">Набор для </w:t>
            </w:r>
            <w:r w:rsidRPr="004039EB">
              <w:lastRenderedPageBreak/>
              <w:t>акушерских/гинекологических операций, не содержащий лекарственные средства, многоразового использования</w:t>
            </w:r>
          </w:p>
        </w:tc>
        <w:tc>
          <w:tcPr>
            <w:tcW w:w="1130" w:type="pct"/>
            <w:vMerge w:val="restart"/>
            <w:vAlign w:val="center"/>
          </w:tcPr>
          <w:p w14:paraId="500E2AF5" w14:textId="77777777" w:rsidR="00665F00" w:rsidRPr="004039EB" w:rsidRDefault="00C915A8" w:rsidP="004039EB">
            <w:pPr>
              <w:pStyle w:val="ConsPlusNormal1"/>
              <w:contextualSpacing/>
              <w:jc w:val="center"/>
            </w:pPr>
            <w:r w:rsidRPr="004039EB">
              <w:lastRenderedPageBreak/>
              <w:t xml:space="preserve">Набор детских </w:t>
            </w:r>
            <w:r w:rsidRPr="004039EB">
              <w:lastRenderedPageBreak/>
              <w:t>гинекологических и урологических инструментов</w:t>
            </w:r>
          </w:p>
        </w:tc>
        <w:tc>
          <w:tcPr>
            <w:tcW w:w="787" w:type="pct"/>
            <w:vMerge w:val="restart"/>
            <w:vAlign w:val="center"/>
          </w:tcPr>
          <w:p w14:paraId="4A92D4A4" w14:textId="77777777" w:rsidR="00665F00" w:rsidRPr="004039EB" w:rsidRDefault="00C915A8" w:rsidP="004039EB">
            <w:pPr>
              <w:pStyle w:val="ConsPlusNormal1"/>
              <w:contextualSpacing/>
              <w:jc w:val="center"/>
            </w:pPr>
            <w:r w:rsidRPr="004039EB">
              <w:lastRenderedPageBreak/>
              <w:t xml:space="preserve">по числу </w:t>
            </w:r>
            <w:r w:rsidRPr="004039EB">
              <w:lastRenderedPageBreak/>
              <w:t>пациентов в смену</w:t>
            </w:r>
          </w:p>
        </w:tc>
      </w:tr>
      <w:tr w:rsidR="00EC3A3F" w:rsidRPr="004039EB" w14:paraId="5B252EA6" w14:textId="77777777" w:rsidTr="004039EB">
        <w:trPr>
          <w:jc w:val="center"/>
        </w:trPr>
        <w:tc>
          <w:tcPr>
            <w:tcW w:w="877" w:type="pct"/>
            <w:vMerge/>
            <w:vAlign w:val="center"/>
          </w:tcPr>
          <w:p w14:paraId="26877DD8" w14:textId="77777777" w:rsidR="00665F00" w:rsidRPr="004039EB" w:rsidRDefault="00665F00" w:rsidP="004039EB">
            <w:pPr>
              <w:pStyle w:val="ConsPlusNormal1"/>
              <w:contextualSpacing/>
              <w:jc w:val="center"/>
            </w:pPr>
          </w:p>
        </w:tc>
        <w:tc>
          <w:tcPr>
            <w:tcW w:w="742" w:type="pct"/>
            <w:vAlign w:val="center"/>
          </w:tcPr>
          <w:p w14:paraId="36F39EC3" w14:textId="77777777" w:rsidR="00665F00" w:rsidRPr="004039EB" w:rsidRDefault="00C915A8" w:rsidP="004039EB">
            <w:pPr>
              <w:pStyle w:val="ConsPlusNormal1"/>
              <w:contextualSpacing/>
              <w:jc w:val="center"/>
            </w:pPr>
            <w:r w:rsidRPr="004039EB">
              <w:t>237710</w:t>
            </w:r>
          </w:p>
        </w:tc>
        <w:tc>
          <w:tcPr>
            <w:tcW w:w="1464" w:type="pct"/>
            <w:vAlign w:val="center"/>
          </w:tcPr>
          <w:p w14:paraId="3B1E69C5" w14:textId="77777777" w:rsidR="00665F00" w:rsidRPr="004039EB" w:rsidRDefault="00C915A8" w:rsidP="004039EB">
            <w:pPr>
              <w:pStyle w:val="ConsPlusNormal1"/>
              <w:contextualSpacing/>
              <w:jc w:val="center"/>
            </w:pPr>
            <w:r w:rsidRPr="004039EB">
              <w:t>Набор для урологических общехирургических процедур, не содержащий лекарственные средства, многоразового использования</w:t>
            </w:r>
          </w:p>
        </w:tc>
        <w:tc>
          <w:tcPr>
            <w:tcW w:w="1130" w:type="pct"/>
            <w:vMerge/>
            <w:vAlign w:val="center"/>
          </w:tcPr>
          <w:p w14:paraId="18CC769F" w14:textId="77777777" w:rsidR="00665F00" w:rsidRPr="004039EB" w:rsidRDefault="00665F00" w:rsidP="004039EB">
            <w:pPr>
              <w:pStyle w:val="ConsPlusNormal1"/>
              <w:contextualSpacing/>
              <w:jc w:val="center"/>
            </w:pPr>
          </w:p>
        </w:tc>
        <w:tc>
          <w:tcPr>
            <w:tcW w:w="787" w:type="pct"/>
            <w:vMerge/>
            <w:vAlign w:val="center"/>
          </w:tcPr>
          <w:p w14:paraId="76EF733F" w14:textId="77777777" w:rsidR="00665F00" w:rsidRPr="004039EB" w:rsidRDefault="00665F00" w:rsidP="004039EB">
            <w:pPr>
              <w:pStyle w:val="ConsPlusNormal1"/>
              <w:contextualSpacing/>
              <w:jc w:val="center"/>
            </w:pPr>
          </w:p>
        </w:tc>
      </w:tr>
      <w:tr w:rsidR="00EC3A3F" w:rsidRPr="004039EB" w14:paraId="7C2AE202" w14:textId="77777777" w:rsidTr="004039EB">
        <w:trPr>
          <w:jc w:val="center"/>
        </w:trPr>
        <w:tc>
          <w:tcPr>
            <w:tcW w:w="877" w:type="pct"/>
            <w:vMerge/>
            <w:vAlign w:val="center"/>
          </w:tcPr>
          <w:p w14:paraId="3C7B6C66" w14:textId="77777777" w:rsidR="00665F00" w:rsidRPr="004039EB" w:rsidRDefault="00665F00" w:rsidP="004039EB">
            <w:pPr>
              <w:pStyle w:val="ConsPlusNormal1"/>
              <w:contextualSpacing/>
              <w:jc w:val="center"/>
            </w:pPr>
          </w:p>
        </w:tc>
        <w:tc>
          <w:tcPr>
            <w:tcW w:w="742" w:type="pct"/>
            <w:vAlign w:val="center"/>
          </w:tcPr>
          <w:p w14:paraId="65FA5394" w14:textId="77777777" w:rsidR="00665F00" w:rsidRPr="004039EB" w:rsidRDefault="00C915A8" w:rsidP="004039EB">
            <w:pPr>
              <w:pStyle w:val="ConsPlusNormal1"/>
              <w:contextualSpacing/>
              <w:jc w:val="center"/>
            </w:pPr>
            <w:r w:rsidRPr="004039EB">
              <w:t>321950</w:t>
            </w:r>
          </w:p>
        </w:tc>
        <w:tc>
          <w:tcPr>
            <w:tcW w:w="1464" w:type="pct"/>
            <w:vAlign w:val="center"/>
          </w:tcPr>
          <w:p w14:paraId="4F653C64"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30" w:type="pct"/>
            <w:vMerge/>
            <w:vAlign w:val="center"/>
          </w:tcPr>
          <w:p w14:paraId="79CAAA2E" w14:textId="77777777" w:rsidR="00665F00" w:rsidRPr="004039EB" w:rsidRDefault="00665F00" w:rsidP="004039EB">
            <w:pPr>
              <w:pStyle w:val="ConsPlusNormal1"/>
              <w:contextualSpacing/>
              <w:jc w:val="center"/>
            </w:pPr>
          </w:p>
        </w:tc>
        <w:tc>
          <w:tcPr>
            <w:tcW w:w="787" w:type="pct"/>
            <w:vMerge/>
            <w:vAlign w:val="center"/>
          </w:tcPr>
          <w:p w14:paraId="6EEFAF74" w14:textId="77777777" w:rsidR="00665F00" w:rsidRPr="004039EB" w:rsidRDefault="00665F00" w:rsidP="004039EB">
            <w:pPr>
              <w:pStyle w:val="ConsPlusNormal1"/>
              <w:contextualSpacing/>
              <w:jc w:val="center"/>
            </w:pPr>
          </w:p>
        </w:tc>
      </w:tr>
      <w:tr w:rsidR="00EC3A3F" w:rsidRPr="004039EB" w14:paraId="0E31F045" w14:textId="77777777" w:rsidTr="004039EB">
        <w:trPr>
          <w:jc w:val="center"/>
        </w:trPr>
        <w:tc>
          <w:tcPr>
            <w:tcW w:w="877" w:type="pct"/>
            <w:vMerge/>
            <w:vAlign w:val="center"/>
          </w:tcPr>
          <w:p w14:paraId="142D6416" w14:textId="77777777" w:rsidR="00665F00" w:rsidRPr="004039EB" w:rsidRDefault="00665F00" w:rsidP="004039EB">
            <w:pPr>
              <w:pStyle w:val="ConsPlusNormal1"/>
              <w:contextualSpacing/>
              <w:jc w:val="center"/>
            </w:pPr>
          </w:p>
        </w:tc>
        <w:tc>
          <w:tcPr>
            <w:tcW w:w="742" w:type="pct"/>
            <w:vAlign w:val="center"/>
          </w:tcPr>
          <w:p w14:paraId="2C654F20" w14:textId="77777777" w:rsidR="00665F00" w:rsidRPr="004039EB" w:rsidRDefault="00C915A8" w:rsidP="004039EB">
            <w:pPr>
              <w:pStyle w:val="ConsPlusNormal1"/>
              <w:contextualSpacing/>
              <w:jc w:val="center"/>
            </w:pPr>
            <w:r w:rsidRPr="004039EB">
              <w:t>321990</w:t>
            </w:r>
          </w:p>
        </w:tc>
        <w:tc>
          <w:tcPr>
            <w:tcW w:w="1464" w:type="pct"/>
            <w:vAlign w:val="center"/>
          </w:tcPr>
          <w:p w14:paraId="45993BC4" w14:textId="77777777" w:rsidR="00665F00" w:rsidRPr="004039EB" w:rsidRDefault="00C915A8" w:rsidP="004039EB">
            <w:pPr>
              <w:pStyle w:val="ConsPlusNormal1"/>
              <w:contextualSpacing/>
              <w:jc w:val="center"/>
            </w:pPr>
            <w:r w:rsidRPr="004039EB">
              <w:t>Набор для урологических процедур, не содержащий лекарственные средства, одноразового использования</w:t>
            </w:r>
          </w:p>
        </w:tc>
        <w:tc>
          <w:tcPr>
            <w:tcW w:w="1130" w:type="pct"/>
            <w:vMerge/>
            <w:vAlign w:val="center"/>
          </w:tcPr>
          <w:p w14:paraId="2296B070" w14:textId="77777777" w:rsidR="00665F00" w:rsidRPr="004039EB" w:rsidRDefault="00665F00" w:rsidP="004039EB">
            <w:pPr>
              <w:pStyle w:val="ConsPlusNormal1"/>
              <w:contextualSpacing/>
              <w:jc w:val="center"/>
            </w:pPr>
          </w:p>
        </w:tc>
        <w:tc>
          <w:tcPr>
            <w:tcW w:w="787" w:type="pct"/>
            <w:vMerge/>
            <w:vAlign w:val="center"/>
          </w:tcPr>
          <w:p w14:paraId="09FB7130" w14:textId="77777777" w:rsidR="00665F00" w:rsidRPr="004039EB" w:rsidRDefault="00665F00" w:rsidP="004039EB">
            <w:pPr>
              <w:pStyle w:val="ConsPlusNormal1"/>
              <w:contextualSpacing/>
              <w:jc w:val="center"/>
            </w:pPr>
          </w:p>
        </w:tc>
      </w:tr>
      <w:tr w:rsidR="00EC3A3F" w:rsidRPr="004039EB" w14:paraId="1298187C" w14:textId="77777777" w:rsidTr="004039EB">
        <w:trPr>
          <w:jc w:val="center"/>
        </w:trPr>
        <w:tc>
          <w:tcPr>
            <w:tcW w:w="877" w:type="pct"/>
            <w:vAlign w:val="center"/>
          </w:tcPr>
          <w:p w14:paraId="2CDB3287" w14:textId="77777777" w:rsidR="00665F00" w:rsidRPr="004039EB" w:rsidRDefault="00C915A8" w:rsidP="004039EB">
            <w:pPr>
              <w:pStyle w:val="ConsPlusNormal1"/>
              <w:contextualSpacing/>
              <w:jc w:val="center"/>
            </w:pPr>
            <w:r w:rsidRPr="004039EB">
              <w:t>16</w:t>
            </w:r>
          </w:p>
        </w:tc>
        <w:tc>
          <w:tcPr>
            <w:tcW w:w="742" w:type="pct"/>
            <w:vAlign w:val="center"/>
          </w:tcPr>
          <w:p w14:paraId="702E2601" w14:textId="77777777" w:rsidR="00665F00" w:rsidRPr="004039EB" w:rsidRDefault="00C915A8" w:rsidP="004039EB">
            <w:pPr>
              <w:pStyle w:val="ConsPlusNormal1"/>
              <w:contextualSpacing/>
              <w:jc w:val="center"/>
            </w:pPr>
            <w:r w:rsidRPr="004039EB">
              <w:t>238500</w:t>
            </w:r>
          </w:p>
        </w:tc>
        <w:tc>
          <w:tcPr>
            <w:tcW w:w="1464" w:type="pct"/>
            <w:vAlign w:val="center"/>
          </w:tcPr>
          <w:p w14:paraId="3574E0B6" w14:textId="77777777" w:rsidR="00665F00" w:rsidRPr="004039EB" w:rsidRDefault="00C915A8" w:rsidP="004039EB">
            <w:pPr>
              <w:pStyle w:val="ConsPlusNormal1"/>
              <w:contextualSpacing/>
              <w:jc w:val="center"/>
            </w:pPr>
            <w:r w:rsidRPr="004039EB">
              <w:t>Набор для ретроградной эндотрахеальной интубации</w:t>
            </w:r>
          </w:p>
        </w:tc>
        <w:tc>
          <w:tcPr>
            <w:tcW w:w="1130" w:type="pct"/>
            <w:vAlign w:val="center"/>
          </w:tcPr>
          <w:p w14:paraId="5FDD72C4" w14:textId="77777777" w:rsidR="00665F00" w:rsidRPr="004039EB" w:rsidRDefault="00C915A8" w:rsidP="004039EB">
            <w:pPr>
              <w:pStyle w:val="ConsPlusNormal1"/>
              <w:contextualSpacing/>
              <w:jc w:val="center"/>
            </w:pPr>
            <w:r w:rsidRPr="004039EB">
              <w:t>Набор интубационный</w:t>
            </w:r>
          </w:p>
        </w:tc>
        <w:tc>
          <w:tcPr>
            <w:tcW w:w="787" w:type="pct"/>
            <w:vAlign w:val="center"/>
          </w:tcPr>
          <w:p w14:paraId="4D88C270" w14:textId="77777777" w:rsidR="00665F00" w:rsidRPr="004039EB" w:rsidRDefault="00C915A8" w:rsidP="004039EB">
            <w:pPr>
              <w:pStyle w:val="ConsPlusNormal1"/>
              <w:contextualSpacing/>
              <w:jc w:val="center"/>
            </w:pPr>
            <w:r w:rsidRPr="004039EB">
              <w:t>1</w:t>
            </w:r>
          </w:p>
        </w:tc>
      </w:tr>
      <w:tr w:rsidR="00EC3A3F" w:rsidRPr="004039EB" w14:paraId="650A8B00" w14:textId="77777777" w:rsidTr="004039EB">
        <w:trPr>
          <w:jc w:val="center"/>
        </w:trPr>
        <w:tc>
          <w:tcPr>
            <w:tcW w:w="877" w:type="pct"/>
            <w:vMerge w:val="restart"/>
            <w:vAlign w:val="center"/>
          </w:tcPr>
          <w:p w14:paraId="6FEFFFB2" w14:textId="77777777" w:rsidR="00665F00" w:rsidRPr="004039EB" w:rsidRDefault="00C915A8" w:rsidP="004039EB">
            <w:pPr>
              <w:pStyle w:val="ConsPlusNormal1"/>
              <w:contextualSpacing/>
              <w:jc w:val="center"/>
            </w:pPr>
            <w:r w:rsidRPr="004039EB">
              <w:t>17</w:t>
            </w:r>
          </w:p>
          <w:p w14:paraId="653147C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2E9B575D" w14:textId="77777777" w:rsidR="00665F00" w:rsidRPr="004039EB" w:rsidRDefault="00C915A8" w:rsidP="004039EB">
            <w:pPr>
              <w:pStyle w:val="ConsPlusNormal1"/>
              <w:contextualSpacing/>
              <w:jc w:val="center"/>
            </w:pPr>
            <w:r w:rsidRPr="004039EB">
              <w:t>169460</w:t>
            </w:r>
          </w:p>
        </w:tc>
        <w:tc>
          <w:tcPr>
            <w:tcW w:w="1464" w:type="pct"/>
            <w:vAlign w:val="center"/>
          </w:tcPr>
          <w:p w14:paraId="18735BDC" w14:textId="77777777" w:rsidR="00665F00" w:rsidRPr="004039EB" w:rsidRDefault="00C915A8" w:rsidP="004039EB">
            <w:pPr>
              <w:pStyle w:val="ConsPlusNormal1"/>
              <w:contextualSpacing/>
              <w:jc w:val="center"/>
            </w:pPr>
            <w:r w:rsidRPr="004039EB">
              <w:t>Зонд назогастральный/орогастральный</w:t>
            </w:r>
          </w:p>
        </w:tc>
        <w:tc>
          <w:tcPr>
            <w:tcW w:w="1130" w:type="pct"/>
            <w:vMerge w:val="restart"/>
            <w:vAlign w:val="center"/>
          </w:tcPr>
          <w:p w14:paraId="1C97CEEE" w14:textId="77777777" w:rsidR="00665F00" w:rsidRPr="004039EB" w:rsidRDefault="00C915A8" w:rsidP="004039EB">
            <w:pPr>
              <w:pStyle w:val="ConsPlusNormal1"/>
              <w:contextualSpacing/>
              <w:jc w:val="center"/>
            </w:pPr>
            <w:r w:rsidRPr="004039EB">
              <w:t>Назогастральный зонд</w:t>
            </w:r>
          </w:p>
        </w:tc>
        <w:tc>
          <w:tcPr>
            <w:tcW w:w="787" w:type="pct"/>
            <w:vMerge w:val="restart"/>
            <w:vAlign w:val="center"/>
          </w:tcPr>
          <w:p w14:paraId="06EA494C" w14:textId="77777777" w:rsidR="00665F00" w:rsidRPr="004039EB" w:rsidRDefault="00C915A8" w:rsidP="004039EB">
            <w:pPr>
              <w:pStyle w:val="ConsPlusNormal1"/>
              <w:contextualSpacing/>
              <w:jc w:val="center"/>
            </w:pPr>
            <w:r w:rsidRPr="004039EB">
              <w:t>1</w:t>
            </w:r>
          </w:p>
        </w:tc>
      </w:tr>
      <w:tr w:rsidR="00EC3A3F" w:rsidRPr="004039EB" w14:paraId="29A1032E" w14:textId="77777777" w:rsidTr="004039EB">
        <w:trPr>
          <w:jc w:val="center"/>
        </w:trPr>
        <w:tc>
          <w:tcPr>
            <w:tcW w:w="877" w:type="pct"/>
            <w:vMerge/>
            <w:vAlign w:val="center"/>
          </w:tcPr>
          <w:p w14:paraId="60836726" w14:textId="77777777" w:rsidR="00665F00" w:rsidRPr="004039EB" w:rsidRDefault="00665F00" w:rsidP="004039EB">
            <w:pPr>
              <w:pStyle w:val="ConsPlusNormal1"/>
              <w:contextualSpacing/>
              <w:jc w:val="center"/>
            </w:pPr>
          </w:p>
        </w:tc>
        <w:tc>
          <w:tcPr>
            <w:tcW w:w="742" w:type="pct"/>
            <w:vAlign w:val="center"/>
          </w:tcPr>
          <w:p w14:paraId="2C190914" w14:textId="77777777" w:rsidR="00665F00" w:rsidRPr="004039EB" w:rsidRDefault="00C915A8" w:rsidP="004039EB">
            <w:pPr>
              <w:pStyle w:val="ConsPlusNormal1"/>
              <w:contextualSpacing/>
              <w:jc w:val="center"/>
            </w:pPr>
            <w:r w:rsidRPr="004039EB">
              <w:t>169520</w:t>
            </w:r>
          </w:p>
        </w:tc>
        <w:tc>
          <w:tcPr>
            <w:tcW w:w="1464" w:type="pct"/>
            <w:vAlign w:val="center"/>
          </w:tcPr>
          <w:p w14:paraId="577E09CC" w14:textId="77777777" w:rsidR="00665F00" w:rsidRPr="004039EB" w:rsidRDefault="00C915A8" w:rsidP="004039EB">
            <w:pPr>
              <w:pStyle w:val="ConsPlusNormal1"/>
              <w:contextualSpacing/>
              <w:jc w:val="center"/>
            </w:pPr>
            <w:r w:rsidRPr="004039EB">
              <w:t>Зонд назогастральный декомпрессионный</w:t>
            </w:r>
          </w:p>
        </w:tc>
        <w:tc>
          <w:tcPr>
            <w:tcW w:w="1130" w:type="pct"/>
            <w:vMerge/>
            <w:vAlign w:val="center"/>
          </w:tcPr>
          <w:p w14:paraId="194AC688" w14:textId="77777777" w:rsidR="00665F00" w:rsidRPr="004039EB" w:rsidRDefault="00665F00" w:rsidP="004039EB">
            <w:pPr>
              <w:pStyle w:val="ConsPlusNormal1"/>
              <w:contextualSpacing/>
              <w:jc w:val="center"/>
            </w:pPr>
          </w:p>
        </w:tc>
        <w:tc>
          <w:tcPr>
            <w:tcW w:w="787" w:type="pct"/>
            <w:vMerge/>
            <w:vAlign w:val="center"/>
          </w:tcPr>
          <w:p w14:paraId="64AF06B4" w14:textId="77777777" w:rsidR="00665F00" w:rsidRPr="004039EB" w:rsidRDefault="00665F00" w:rsidP="004039EB">
            <w:pPr>
              <w:pStyle w:val="ConsPlusNormal1"/>
              <w:contextualSpacing/>
              <w:jc w:val="center"/>
            </w:pPr>
          </w:p>
        </w:tc>
      </w:tr>
      <w:tr w:rsidR="00EC3A3F" w:rsidRPr="004039EB" w14:paraId="239E0C40" w14:textId="77777777" w:rsidTr="004039EB">
        <w:trPr>
          <w:jc w:val="center"/>
        </w:trPr>
        <w:tc>
          <w:tcPr>
            <w:tcW w:w="877" w:type="pct"/>
            <w:vMerge w:val="restart"/>
            <w:vAlign w:val="center"/>
          </w:tcPr>
          <w:p w14:paraId="2103C2BF" w14:textId="77777777" w:rsidR="00665F00" w:rsidRPr="004039EB" w:rsidRDefault="00C915A8" w:rsidP="004039EB">
            <w:pPr>
              <w:pStyle w:val="ConsPlusNormal1"/>
              <w:contextualSpacing/>
              <w:jc w:val="center"/>
            </w:pPr>
            <w:r w:rsidRPr="004039EB">
              <w:t>18</w:t>
            </w:r>
          </w:p>
          <w:p w14:paraId="2852D45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0CA97F07" w14:textId="77777777" w:rsidR="00665F00" w:rsidRPr="004039EB" w:rsidRDefault="00C915A8" w:rsidP="004039EB">
            <w:pPr>
              <w:pStyle w:val="ConsPlusNormal1"/>
              <w:contextualSpacing/>
              <w:jc w:val="center"/>
            </w:pPr>
            <w:r w:rsidRPr="004039EB">
              <w:t>124530</w:t>
            </w:r>
          </w:p>
        </w:tc>
        <w:tc>
          <w:tcPr>
            <w:tcW w:w="1464" w:type="pct"/>
            <w:vAlign w:val="center"/>
          </w:tcPr>
          <w:p w14:paraId="5D7AEC75" w14:textId="77777777" w:rsidR="00665F00" w:rsidRPr="004039EB" w:rsidRDefault="00C915A8" w:rsidP="004039EB">
            <w:pPr>
              <w:pStyle w:val="ConsPlusNormal1"/>
              <w:contextualSpacing/>
              <w:jc w:val="center"/>
            </w:pPr>
            <w:r w:rsidRPr="004039EB">
              <w:t>Насос инфузионный неинсулиновый, механический, многоразового использования</w:t>
            </w:r>
          </w:p>
        </w:tc>
        <w:tc>
          <w:tcPr>
            <w:tcW w:w="1130" w:type="pct"/>
            <w:vMerge w:val="restart"/>
            <w:vAlign w:val="center"/>
          </w:tcPr>
          <w:p w14:paraId="4FCE3831" w14:textId="77777777" w:rsidR="00665F00" w:rsidRPr="004039EB" w:rsidRDefault="00C915A8" w:rsidP="004039EB">
            <w:pPr>
              <w:pStyle w:val="ConsPlusNormal1"/>
              <w:contextualSpacing/>
              <w:jc w:val="center"/>
            </w:pPr>
            <w:r w:rsidRPr="004039EB">
              <w:t>Насос инфузионный</w:t>
            </w:r>
          </w:p>
        </w:tc>
        <w:tc>
          <w:tcPr>
            <w:tcW w:w="787" w:type="pct"/>
            <w:vMerge w:val="restart"/>
            <w:vAlign w:val="center"/>
          </w:tcPr>
          <w:p w14:paraId="354E9B06" w14:textId="77777777" w:rsidR="00665F00" w:rsidRPr="004039EB" w:rsidRDefault="00C915A8" w:rsidP="004039EB">
            <w:pPr>
              <w:pStyle w:val="ConsPlusNormal1"/>
              <w:contextualSpacing/>
              <w:jc w:val="center"/>
            </w:pPr>
            <w:r w:rsidRPr="004039EB">
              <w:t>1</w:t>
            </w:r>
          </w:p>
        </w:tc>
      </w:tr>
      <w:tr w:rsidR="00EC3A3F" w:rsidRPr="004039EB" w14:paraId="7A25134A" w14:textId="77777777" w:rsidTr="004039EB">
        <w:trPr>
          <w:jc w:val="center"/>
        </w:trPr>
        <w:tc>
          <w:tcPr>
            <w:tcW w:w="877" w:type="pct"/>
            <w:vMerge/>
            <w:vAlign w:val="center"/>
          </w:tcPr>
          <w:p w14:paraId="0148A947" w14:textId="77777777" w:rsidR="00665F00" w:rsidRPr="004039EB" w:rsidRDefault="00665F00" w:rsidP="004039EB">
            <w:pPr>
              <w:pStyle w:val="ConsPlusNormal1"/>
              <w:contextualSpacing/>
              <w:jc w:val="center"/>
            </w:pPr>
          </w:p>
        </w:tc>
        <w:tc>
          <w:tcPr>
            <w:tcW w:w="742" w:type="pct"/>
            <w:vAlign w:val="center"/>
          </w:tcPr>
          <w:p w14:paraId="5B92BAD8" w14:textId="77777777" w:rsidR="00665F00" w:rsidRPr="004039EB" w:rsidRDefault="00C915A8" w:rsidP="004039EB">
            <w:pPr>
              <w:pStyle w:val="ConsPlusNormal1"/>
              <w:contextualSpacing/>
              <w:jc w:val="center"/>
            </w:pPr>
            <w:r w:rsidRPr="004039EB">
              <w:t>229860</w:t>
            </w:r>
          </w:p>
        </w:tc>
        <w:tc>
          <w:tcPr>
            <w:tcW w:w="1464" w:type="pct"/>
            <w:vAlign w:val="center"/>
          </w:tcPr>
          <w:p w14:paraId="2716D733" w14:textId="77777777" w:rsidR="00665F00" w:rsidRPr="004039EB" w:rsidRDefault="00C915A8" w:rsidP="004039EB">
            <w:pPr>
              <w:pStyle w:val="ConsPlusNormal1"/>
              <w:contextualSpacing/>
              <w:jc w:val="center"/>
            </w:pPr>
            <w:r w:rsidRPr="004039EB">
              <w:t>Насос шприцевой прикроватный</w:t>
            </w:r>
          </w:p>
        </w:tc>
        <w:tc>
          <w:tcPr>
            <w:tcW w:w="1130" w:type="pct"/>
            <w:vMerge/>
            <w:vAlign w:val="center"/>
          </w:tcPr>
          <w:p w14:paraId="324A7F98" w14:textId="77777777" w:rsidR="00665F00" w:rsidRPr="004039EB" w:rsidRDefault="00665F00" w:rsidP="004039EB">
            <w:pPr>
              <w:pStyle w:val="ConsPlusNormal1"/>
              <w:contextualSpacing/>
              <w:jc w:val="center"/>
            </w:pPr>
          </w:p>
        </w:tc>
        <w:tc>
          <w:tcPr>
            <w:tcW w:w="787" w:type="pct"/>
            <w:vMerge/>
            <w:vAlign w:val="center"/>
          </w:tcPr>
          <w:p w14:paraId="6F0DA94E" w14:textId="77777777" w:rsidR="00665F00" w:rsidRPr="004039EB" w:rsidRDefault="00665F00" w:rsidP="004039EB">
            <w:pPr>
              <w:pStyle w:val="ConsPlusNormal1"/>
              <w:contextualSpacing/>
              <w:jc w:val="center"/>
            </w:pPr>
          </w:p>
        </w:tc>
      </w:tr>
      <w:tr w:rsidR="00EC3A3F" w:rsidRPr="004039EB" w14:paraId="37D27254" w14:textId="77777777" w:rsidTr="004039EB">
        <w:trPr>
          <w:jc w:val="center"/>
        </w:trPr>
        <w:tc>
          <w:tcPr>
            <w:tcW w:w="877" w:type="pct"/>
            <w:vMerge/>
            <w:vAlign w:val="center"/>
          </w:tcPr>
          <w:p w14:paraId="7B61E4C2" w14:textId="77777777" w:rsidR="00665F00" w:rsidRPr="004039EB" w:rsidRDefault="00665F00" w:rsidP="004039EB">
            <w:pPr>
              <w:pStyle w:val="ConsPlusNormal1"/>
              <w:contextualSpacing/>
              <w:jc w:val="center"/>
            </w:pPr>
          </w:p>
        </w:tc>
        <w:tc>
          <w:tcPr>
            <w:tcW w:w="742" w:type="pct"/>
            <w:vAlign w:val="center"/>
          </w:tcPr>
          <w:p w14:paraId="7591CF73" w14:textId="77777777" w:rsidR="00665F00" w:rsidRPr="004039EB" w:rsidRDefault="00C915A8" w:rsidP="004039EB">
            <w:pPr>
              <w:pStyle w:val="ConsPlusNormal1"/>
              <w:contextualSpacing/>
              <w:jc w:val="center"/>
            </w:pPr>
            <w:r w:rsidRPr="004039EB">
              <w:t>260420</w:t>
            </w:r>
          </w:p>
        </w:tc>
        <w:tc>
          <w:tcPr>
            <w:tcW w:w="1464" w:type="pct"/>
            <w:vAlign w:val="center"/>
          </w:tcPr>
          <w:p w14:paraId="75D05B0C"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30" w:type="pct"/>
            <w:vMerge/>
            <w:vAlign w:val="center"/>
          </w:tcPr>
          <w:p w14:paraId="5541C754" w14:textId="77777777" w:rsidR="00665F00" w:rsidRPr="004039EB" w:rsidRDefault="00665F00" w:rsidP="004039EB">
            <w:pPr>
              <w:pStyle w:val="ConsPlusNormal1"/>
              <w:contextualSpacing/>
              <w:jc w:val="center"/>
            </w:pPr>
          </w:p>
        </w:tc>
        <w:tc>
          <w:tcPr>
            <w:tcW w:w="787" w:type="pct"/>
            <w:vMerge/>
            <w:vAlign w:val="center"/>
          </w:tcPr>
          <w:p w14:paraId="5788D7FA" w14:textId="77777777" w:rsidR="00665F00" w:rsidRPr="004039EB" w:rsidRDefault="00665F00" w:rsidP="004039EB">
            <w:pPr>
              <w:pStyle w:val="ConsPlusNormal1"/>
              <w:contextualSpacing/>
              <w:jc w:val="center"/>
            </w:pPr>
          </w:p>
        </w:tc>
      </w:tr>
      <w:tr w:rsidR="00EC3A3F" w:rsidRPr="004039EB" w14:paraId="6A231362" w14:textId="77777777" w:rsidTr="004039EB">
        <w:trPr>
          <w:jc w:val="center"/>
        </w:trPr>
        <w:tc>
          <w:tcPr>
            <w:tcW w:w="877" w:type="pct"/>
            <w:vMerge/>
            <w:vAlign w:val="center"/>
          </w:tcPr>
          <w:p w14:paraId="1F78D88F" w14:textId="77777777" w:rsidR="00665F00" w:rsidRPr="004039EB" w:rsidRDefault="00665F00" w:rsidP="004039EB">
            <w:pPr>
              <w:pStyle w:val="ConsPlusNormal1"/>
              <w:contextualSpacing/>
              <w:jc w:val="center"/>
            </w:pPr>
          </w:p>
        </w:tc>
        <w:tc>
          <w:tcPr>
            <w:tcW w:w="742" w:type="pct"/>
            <w:vAlign w:val="center"/>
          </w:tcPr>
          <w:p w14:paraId="7A18A9D5" w14:textId="77777777" w:rsidR="00665F00" w:rsidRPr="004039EB" w:rsidRDefault="00C915A8" w:rsidP="004039EB">
            <w:pPr>
              <w:pStyle w:val="ConsPlusNormal1"/>
              <w:contextualSpacing/>
              <w:jc w:val="center"/>
            </w:pPr>
            <w:r w:rsidRPr="004039EB">
              <w:t>329460</w:t>
            </w:r>
          </w:p>
        </w:tc>
        <w:tc>
          <w:tcPr>
            <w:tcW w:w="1464" w:type="pct"/>
            <w:vAlign w:val="center"/>
          </w:tcPr>
          <w:p w14:paraId="1F383FF3"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30" w:type="pct"/>
            <w:vMerge/>
            <w:vAlign w:val="center"/>
          </w:tcPr>
          <w:p w14:paraId="4BFA1296" w14:textId="77777777" w:rsidR="00665F00" w:rsidRPr="004039EB" w:rsidRDefault="00665F00" w:rsidP="004039EB">
            <w:pPr>
              <w:pStyle w:val="ConsPlusNormal1"/>
              <w:contextualSpacing/>
              <w:jc w:val="center"/>
            </w:pPr>
          </w:p>
        </w:tc>
        <w:tc>
          <w:tcPr>
            <w:tcW w:w="787" w:type="pct"/>
            <w:vMerge/>
            <w:vAlign w:val="center"/>
          </w:tcPr>
          <w:p w14:paraId="53A7DF01" w14:textId="77777777" w:rsidR="00665F00" w:rsidRPr="004039EB" w:rsidRDefault="00665F00" w:rsidP="004039EB">
            <w:pPr>
              <w:pStyle w:val="ConsPlusNormal1"/>
              <w:contextualSpacing/>
              <w:jc w:val="center"/>
            </w:pPr>
          </w:p>
        </w:tc>
      </w:tr>
      <w:tr w:rsidR="00EC3A3F" w:rsidRPr="004039EB" w14:paraId="20066410" w14:textId="77777777" w:rsidTr="004039EB">
        <w:trPr>
          <w:jc w:val="center"/>
        </w:trPr>
        <w:tc>
          <w:tcPr>
            <w:tcW w:w="877" w:type="pct"/>
            <w:vMerge w:val="restart"/>
            <w:vAlign w:val="center"/>
          </w:tcPr>
          <w:p w14:paraId="5EAB97A0" w14:textId="77777777" w:rsidR="00665F00" w:rsidRPr="004039EB" w:rsidRDefault="00C915A8" w:rsidP="004039EB">
            <w:pPr>
              <w:pStyle w:val="ConsPlusNormal1"/>
              <w:contextualSpacing/>
              <w:jc w:val="center"/>
            </w:pPr>
            <w:r w:rsidRPr="004039EB">
              <w:t>19</w:t>
            </w:r>
          </w:p>
          <w:p w14:paraId="77E4CD1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1F9C976A" w14:textId="77777777" w:rsidR="00665F00" w:rsidRPr="004039EB" w:rsidRDefault="00C915A8" w:rsidP="004039EB">
            <w:pPr>
              <w:pStyle w:val="ConsPlusNormal1"/>
              <w:contextualSpacing/>
              <w:jc w:val="center"/>
            </w:pPr>
            <w:r w:rsidRPr="004039EB">
              <w:t>131980</w:t>
            </w:r>
          </w:p>
        </w:tc>
        <w:tc>
          <w:tcPr>
            <w:tcW w:w="1464" w:type="pct"/>
            <w:vAlign w:val="center"/>
          </w:tcPr>
          <w:p w14:paraId="55698FD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30" w:type="pct"/>
            <w:vMerge w:val="restart"/>
            <w:vAlign w:val="center"/>
          </w:tcPr>
          <w:p w14:paraId="4DC08FF0"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воздуха/устройства для обеззараживания и (или) фильтрации воздуха и (или) дезинфекции поверхностей</w:t>
            </w:r>
          </w:p>
        </w:tc>
        <w:tc>
          <w:tcPr>
            <w:tcW w:w="787" w:type="pct"/>
            <w:vMerge w:val="restart"/>
            <w:vAlign w:val="center"/>
          </w:tcPr>
          <w:p w14:paraId="6F5EB9AF" w14:textId="77777777" w:rsidR="00665F00" w:rsidRPr="004039EB" w:rsidRDefault="00C915A8" w:rsidP="004039EB">
            <w:pPr>
              <w:pStyle w:val="ConsPlusNormal1"/>
              <w:contextualSpacing/>
              <w:jc w:val="center"/>
            </w:pPr>
            <w:r w:rsidRPr="004039EB">
              <w:t>по площади помещений</w:t>
            </w:r>
          </w:p>
        </w:tc>
      </w:tr>
      <w:tr w:rsidR="00EC3A3F" w:rsidRPr="004039EB" w14:paraId="67413397" w14:textId="77777777" w:rsidTr="004039EB">
        <w:trPr>
          <w:jc w:val="center"/>
        </w:trPr>
        <w:tc>
          <w:tcPr>
            <w:tcW w:w="877" w:type="pct"/>
            <w:vMerge/>
            <w:vAlign w:val="center"/>
          </w:tcPr>
          <w:p w14:paraId="30398C76" w14:textId="77777777" w:rsidR="00665F00" w:rsidRPr="004039EB" w:rsidRDefault="00665F00" w:rsidP="004039EB">
            <w:pPr>
              <w:pStyle w:val="ConsPlusNormal1"/>
              <w:contextualSpacing/>
              <w:jc w:val="center"/>
            </w:pPr>
          </w:p>
        </w:tc>
        <w:tc>
          <w:tcPr>
            <w:tcW w:w="742" w:type="pct"/>
            <w:vAlign w:val="center"/>
          </w:tcPr>
          <w:p w14:paraId="2ACE4BC2" w14:textId="77777777" w:rsidR="00665F00" w:rsidRPr="004039EB" w:rsidRDefault="00C915A8" w:rsidP="004039EB">
            <w:pPr>
              <w:pStyle w:val="ConsPlusNormal1"/>
              <w:contextualSpacing/>
              <w:jc w:val="center"/>
            </w:pPr>
            <w:r w:rsidRPr="004039EB">
              <w:t>152690</w:t>
            </w:r>
          </w:p>
        </w:tc>
        <w:tc>
          <w:tcPr>
            <w:tcW w:w="1464" w:type="pct"/>
            <w:vAlign w:val="center"/>
          </w:tcPr>
          <w:p w14:paraId="473D107E"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30" w:type="pct"/>
            <w:vMerge/>
            <w:vAlign w:val="center"/>
          </w:tcPr>
          <w:p w14:paraId="0CAE8266" w14:textId="77777777" w:rsidR="00665F00" w:rsidRPr="004039EB" w:rsidRDefault="00665F00" w:rsidP="004039EB">
            <w:pPr>
              <w:pStyle w:val="ConsPlusNormal1"/>
              <w:contextualSpacing/>
              <w:jc w:val="center"/>
            </w:pPr>
          </w:p>
        </w:tc>
        <w:tc>
          <w:tcPr>
            <w:tcW w:w="787" w:type="pct"/>
            <w:vMerge/>
            <w:vAlign w:val="center"/>
          </w:tcPr>
          <w:p w14:paraId="1DCD479E" w14:textId="77777777" w:rsidR="00665F00" w:rsidRPr="004039EB" w:rsidRDefault="00665F00" w:rsidP="004039EB">
            <w:pPr>
              <w:pStyle w:val="ConsPlusNormal1"/>
              <w:contextualSpacing/>
              <w:jc w:val="center"/>
            </w:pPr>
          </w:p>
        </w:tc>
      </w:tr>
      <w:tr w:rsidR="00EC3A3F" w:rsidRPr="004039EB" w14:paraId="73D60AEB" w14:textId="77777777" w:rsidTr="004039EB">
        <w:trPr>
          <w:jc w:val="center"/>
        </w:trPr>
        <w:tc>
          <w:tcPr>
            <w:tcW w:w="877" w:type="pct"/>
            <w:vMerge/>
            <w:vAlign w:val="center"/>
          </w:tcPr>
          <w:p w14:paraId="4B6514BA" w14:textId="77777777" w:rsidR="00665F00" w:rsidRPr="004039EB" w:rsidRDefault="00665F00" w:rsidP="004039EB">
            <w:pPr>
              <w:pStyle w:val="ConsPlusNormal1"/>
              <w:contextualSpacing/>
              <w:jc w:val="center"/>
            </w:pPr>
          </w:p>
        </w:tc>
        <w:tc>
          <w:tcPr>
            <w:tcW w:w="742" w:type="pct"/>
            <w:vAlign w:val="center"/>
          </w:tcPr>
          <w:p w14:paraId="7FD8FA7C" w14:textId="77777777" w:rsidR="00665F00" w:rsidRPr="004039EB" w:rsidRDefault="00C915A8" w:rsidP="004039EB">
            <w:pPr>
              <w:pStyle w:val="ConsPlusNormal1"/>
              <w:contextualSpacing/>
              <w:jc w:val="center"/>
            </w:pPr>
            <w:r w:rsidRPr="004039EB">
              <w:t>152700</w:t>
            </w:r>
          </w:p>
        </w:tc>
        <w:tc>
          <w:tcPr>
            <w:tcW w:w="1464" w:type="pct"/>
            <w:vAlign w:val="center"/>
          </w:tcPr>
          <w:p w14:paraId="420E5BDC"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30" w:type="pct"/>
            <w:vMerge/>
            <w:vAlign w:val="center"/>
          </w:tcPr>
          <w:p w14:paraId="3BE6E7A8" w14:textId="77777777" w:rsidR="00665F00" w:rsidRPr="004039EB" w:rsidRDefault="00665F00" w:rsidP="004039EB">
            <w:pPr>
              <w:pStyle w:val="ConsPlusNormal1"/>
              <w:contextualSpacing/>
              <w:jc w:val="center"/>
            </w:pPr>
          </w:p>
        </w:tc>
        <w:tc>
          <w:tcPr>
            <w:tcW w:w="787" w:type="pct"/>
            <w:vMerge/>
            <w:vAlign w:val="center"/>
          </w:tcPr>
          <w:p w14:paraId="2451DE9E" w14:textId="77777777" w:rsidR="00665F00" w:rsidRPr="004039EB" w:rsidRDefault="00665F00" w:rsidP="004039EB">
            <w:pPr>
              <w:pStyle w:val="ConsPlusNormal1"/>
              <w:contextualSpacing/>
              <w:jc w:val="center"/>
            </w:pPr>
          </w:p>
        </w:tc>
      </w:tr>
      <w:tr w:rsidR="00EC3A3F" w:rsidRPr="004039EB" w14:paraId="6D5C8CAA" w14:textId="77777777" w:rsidTr="004039EB">
        <w:trPr>
          <w:jc w:val="center"/>
        </w:trPr>
        <w:tc>
          <w:tcPr>
            <w:tcW w:w="877" w:type="pct"/>
            <w:vMerge/>
            <w:vAlign w:val="center"/>
          </w:tcPr>
          <w:p w14:paraId="756DCA0F" w14:textId="77777777" w:rsidR="00665F00" w:rsidRPr="004039EB" w:rsidRDefault="00665F00" w:rsidP="004039EB">
            <w:pPr>
              <w:pStyle w:val="ConsPlusNormal1"/>
              <w:contextualSpacing/>
              <w:jc w:val="center"/>
            </w:pPr>
          </w:p>
        </w:tc>
        <w:tc>
          <w:tcPr>
            <w:tcW w:w="742" w:type="pct"/>
            <w:vAlign w:val="center"/>
          </w:tcPr>
          <w:p w14:paraId="0FEDA8D9" w14:textId="77777777" w:rsidR="00665F00" w:rsidRPr="004039EB" w:rsidRDefault="00C915A8" w:rsidP="004039EB">
            <w:pPr>
              <w:pStyle w:val="ConsPlusNormal1"/>
              <w:contextualSpacing/>
              <w:jc w:val="center"/>
            </w:pPr>
            <w:r w:rsidRPr="004039EB">
              <w:t>209360</w:t>
            </w:r>
          </w:p>
        </w:tc>
        <w:tc>
          <w:tcPr>
            <w:tcW w:w="1464" w:type="pct"/>
            <w:vAlign w:val="center"/>
          </w:tcPr>
          <w:p w14:paraId="2B734900"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30" w:type="pct"/>
            <w:vMerge/>
            <w:vAlign w:val="center"/>
          </w:tcPr>
          <w:p w14:paraId="00C45960" w14:textId="77777777" w:rsidR="00665F00" w:rsidRPr="004039EB" w:rsidRDefault="00665F00" w:rsidP="004039EB">
            <w:pPr>
              <w:pStyle w:val="ConsPlusNormal1"/>
              <w:contextualSpacing/>
              <w:jc w:val="center"/>
            </w:pPr>
          </w:p>
        </w:tc>
        <w:tc>
          <w:tcPr>
            <w:tcW w:w="787" w:type="pct"/>
            <w:vMerge/>
            <w:vAlign w:val="center"/>
          </w:tcPr>
          <w:p w14:paraId="07A55939" w14:textId="77777777" w:rsidR="00665F00" w:rsidRPr="004039EB" w:rsidRDefault="00665F00" w:rsidP="004039EB">
            <w:pPr>
              <w:pStyle w:val="ConsPlusNormal1"/>
              <w:contextualSpacing/>
              <w:jc w:val="center"/>
            </w:pPr>
          </w:p>
        </w:tc>
      </w:tr>
      <w:tr w:rsidR="00EC3A3F" w:rsidRPr="004039EB" w14:paraId="39AA9905" w14:textId="77777777" w:rsidTr="004039EB">
        <w:trPr>
          <w:jc w:val="center"/>
        </w:trPr>
        <w:tc>
          <w:tcPr>
            <w:tcW w:w="877" w:type="pct"/>
            <w:vMerge w:val="restart"/>
            <w:vAlign w:val="center"/>
          </w:tcPr>
          <w:p w14:paraId="128D3A81" w14:textId="77777777" w:rsidR="00665F00" w:rsidRPr="004039EB" w:rsidRDefault="00C915A8" w:rsidP="004039EB">
            <w:pPr>
              <w:pStyle w:val="ConsPlusNormal1"/>
              <w:contextualSpacing/>
              <w:jc w:val="center"/>
            </w:pPr>
            <w:r w:rsidRPr="004039EB">
              <w:t>20</w:t>
            </w:r>
          </w:p>
          <w:p w14:paraId="4F0A0F8C" w14:textId="77777777" w:rsidR="00665F00" w:rsidRPr="004039EB" w:rsidRDefault="00C915A8" w:rsidP="004039EB">
            <w:pPr>
              <w:pStyle w:val="ConsPlusNormal1"/>
              <w:contextualSpacing/>
              <w:jc w:val="center"/>
            </w:pPr>
            <w:r w:rsidRPr="004039EB">
              <w:t xml:space="preserve">(необходимо наличие одной из </w:t>
            </w:r>
            <w:r w:rsidRPr="004039EB">
              <w:lastRenderedPageBreak/>
              <w:t>указанных позиций)</w:t>
            </w:r>
          </w:p>
        </w:tc>
        <w:tc>
          <w:tcPr>
            <w:tcW w:w="742" w:type="pct"/>
            <w:vAlign w:val="center"/>
          </w:tcPr>
          <w:p w14:paraId="50035FE6" w14:textId="77777777" w:rsidR="00665F00" w:rsidRPr="004039EB" w:rsidRDefault="00C915A8" w:rsidP="004039EB">
            <w:pPr>
              <w:pStyle w:val="ConsPlusNormal1"/>
              <w:contextualSpacing/>
              <w:jc w:val="center"/>
            </w:pPr>
            <w:r w:rsidRPr="004039EB">
              <w:lastRenderedPageBreak/>
              <w:t>129360</w:t>
            </w:r>
          </w:p>
        </w:tc>
        <w:tc>
          <w:tcPr>
            <w:tcW w:w="1464" w:type="pct"/>
            <w:vAlign w:val="center"/>
          </w:tcPr>
          <w:p w14:paraId="2C82E5EE" w14:textId="77777777" w:rsidR="00665F00" w:rsidRPr="004039EB" w:rsidRDefault="00C915A8" w:rsidP="004039EB">
            <w:pPr>
              <w:pStyle w:val="ConsPlusNormal1"/>
              <w:contextualSpacing/>
              <w:jc w:val="center"/>
            </w:pPr>
            <w:r w:rsidRPr="004039EB">
              <w:t>Светильник операционный</w:t>
            </w:r>
          </w:p>
        </w:tc>
        <w:tc>
          <w:tcPr>
            <w:tcW w:w="1130" w:type="pct"/>
            <w:vMerge w:val="restart"/>
            <w:vAlign w:val="center"/>
          </w:tcPr>
          <w:p w14:paraId="34BB9A1A" w14:textId="77777777" w:rsidR="00665F00" w:rsidRPr="004039EB" w:rsidRDefault="00C915A8" w:rsidP="004039EB">
            <w:pPr>
              <w:pStyle w:val="ConsPlusNormal1"/>
              <w:contextualSpacing/>
              <w:jc w:val="center"/>
            </w:pPr>
            <w:r w:rsidRPr="004039EB">
              <w:t>Светильник операционный потолочный</w:t>
            </w:r>
          </w:p>
        </w:tc>
        <w:tc>
          <w:tcPr>
            <w:tcW w:w="787" w:type="pct"/>
            <w:vMerge w:val="restart"/>
            <w:vAlign w:val="center"/>
          </w:tcPr>
          <w:p w14:paraId="1C13AB98" w14:textId="77777777" w:rsidR="00665F00" w:rsidRPr="004039EB" w:rsidRDefault="00C915A8" w:rsidP="004039EB">
            <w:pPr>
              <w:pStyle w:val="ConsPlusNormal1"/>
              <w:contextualSpacing/>
              <w:jc w:val="center"/>
            </w:pPr>
            <w:r w:rsidRPr="004039EB">
              <w:t>1</w:t>
            </w:r>
          </w:p>
        </w:tc>
      </w:tr>
      <w:tr w:rsidR="00EC3A3F" w:rsidRPr="004039EB" w14:paraId="481BE93D" w14:textId="77777777" w:rsidTr="004039EB">
        <w:trPr>
          <w:jc w:val="center"/>
        </w:trPr>
        <w:tc>
          <w:tcPr>
            <w:tcW w:w="877" w:type="pct"/>
            <w:vMerge/>
            <w:vAlign w:val="center"/>
          </w:tcPr>
          <w:p w14:paraId="60BD3480" w14:textId="77777777" w:rsidR="00665F00" w:rsidRPr="004039EB" w:rsidRDefault="00665F00" w:rsidP="004039EB">
            <w:pPr>
              <w:pStyle w:val="ConsPlusNormal1"/>
              <w:contextualSpacing/>
              <w:jc w:val="center"/>
            </w:pPr>
          </w:p>
        </w:tc>
        <w:tc>
          <w:tcPr>
            <w:tcW w:w="742" w:type="pct"/>
            <w:vAlign w:val="center"/>
          </w:tcPr>
          <w:p w14:paraId="5593EA9D" w14:textId="77777777" w:rsidR="00665F00" w:rsidRPr="004039EB" w:rsidRDefault="00C915A8" w:rsidP="004039EB">
            <w:pPr>
              <w:pStyle w:val="ConsPlusNormal1"/>
              <w:contextualSpacing/>
              <w:jc w:val="center"/>
            </w:pPr>
            <w:r w:rsidRPr="004039EB">
              <w:t>129370</w:t>
            </w:r>
          </w:p>
        </w:tc>
        <w:tc>
          <w:tcPr>
            <w:tcW w:w="1464" w:type="pct"/>
            <w:vAlign w:val="center"/>
          </w:tcPr>
          <w:p w14:paraId="269C7A41" w14:textId="77777777" w:rsidR="00665F00" w:rsidRPr="004039EB" w:rsidRDefault="00C915A8" w:rsidP="004039EB">
            <w:pPr>
              <w:pStyle w:val="ConsPlusNormal1"/>
              <w:contextualSpacing/>
              <w:jc w:val="center"/>
            </w:pPr>
            <w:r w:rsidRPr="004039EB">
              <w:t>Система для освещения операционной</w:t>
            </w:r>
          </w:p>
        </w:tc>
        <w:tc>
          <w:tcPr>
            <w:tcW w:w="1130" w:type="pct"/>
            <w:vMerge/>
            <w:vAlign w:val="center"/>
          </w:tcPr>
          <w:p w14:paraId="5C0AD4B2" w14:textId="77777777" w:rsidR="00665F00" w:rsidRPr="004039EB" w:rsidRDefault="00665F00" w:rsidP="004039EB">
            <w:pPr>
              <w:pStyle w:val="ConsPlusNormal1"/>
              <w:contextualSpacing/>
              <w:jc w:val="center"/>
            </w:pPr>
          </w:p>
        </w:tc>
        <w:tc>
          <w:tcPr>
            <w:tcW w:w="787" w:type="pct"/>
            <w:vMerge/>
            <w:vAlign w:val="center"/>
          </w:tcPr>
          <w:p w14:paraId="268E9CA3" w14:textId="77777777" w:rsidR="00665F00" w:rsidRPr="004039EB" w:rsidRDefault="00665F00" w:rsidP="004039EB">
            <w:pPr>
              <w:pStyle w:val="ConsPlusNormal1"/>
              <w:contextualSpacing/>
              <w:jc w:val="center"/>
            </w:pPr>
          </w:p>
        </w:tc>
      </w:tr>
      <w:tr w:rsidR="00EC3A3F" w:rsidRPr="004039EB" w14:paraId="654970C8" w14:textId="77777777" w:rsidTr="004039EB">
        <w:trPr>
          <w:jc w:val="center"/>
        </w:trPr>
        <w:tc>
          <w:tcPr>
            <w:tcW w:w="877" w:type="pct"/>
            <w:vAlign w:val="center"/>
          </w:tcPr>
          <w:p w14:paraId="71CFA2B2" w14:textId="77777777" w:rsidR="00665F00" w:rsidRPr="004039EB" w:rsidRDefault="00C915A8" w:rsidP="004039EB">
            <w:pPr>
              <w:pStyle w:val="ConsPlusNormal1"/>
              <w:contextualSpacing/>
              <w:jc w:val="center"/>
            </w:pPr>
            <w:r w:rsidRPr="004039EB">
              <w:lastRenderedPageBreak/>
              <w:t>21</w:t>
            </w:r>
          </w:p>
        </w:tc>
        <w:tc>
          <w:tcPr>
            <w:tcW w:w="742" w:type="pct"/>
            <w:vAlign w:val="center"/>
          </w:tcPr>
          <w:p w14:paraId="45A18930" w14:textId="77777777" w:rsidR="00665F00" w:rsidRPr="004039EB" w:rsidRDefault="00C915A8" w:rsidP="004039EB">
            <w:pPr>
              <w:pStyle w:val="ConsPlusNormal1"/>
              <w:contextualSpacing/>
              <w:jc w:val="center"/>
            </w:pPr>
            <w:r w:rsidRPr="004039EB">
              <w:t>129360</w:t>
            </w:r>
          </w:p>
        </w:tc>
        <w:tc>
          <w:tcPr>
            <w:tcW w:w="1464" w:type="pct"/>
            <w:vAlign w:val="center"/>
          </w:tcPr>
          <w:p w14:paraId="6118E076" w14:textId="77777777" w:rsidR="00665F00" w:rsidRPr="004039EB" w:rsidRDefault="00C915A8" w:rsidP="004039EB">
            <w:pPr>
              <w:pStyle w:val="ConsPlusNormal1"/>
              <w:contextualSpacing/>
              <w:jc w:val="center"/>
            </w:pPr>
            <w:r w:rsidRPr="004039EB">
              <w:t>Светильник операционный</w:t>
            </w:r>
          </w:p>
        </w:tc>
        <w:tc>
          <w:tcPr>
            <w:tcW w:w="1130" w:type="pct"/>
            <w:vAlign w:val="center"/>
          </w:tcPr>
          <w:p w14:paraId="1267E989" w14:textId="77777777" w:rsidR="00665F00" w:rsidRPr="004039EB" w:rsidRDefault="00C915A8" w:rsidP="004039EB">
            <w:pPr>
              <w:pStyle w:val="ConsPlusNormal1"/>
              <w:contextualSpacing/>
              <w:jc w:val="center"/>
            </w:pPr>
            <w:r w:rsidRPr="004039EB">
              <w:t>Светильник передвижной операционный</w:t>
            </w:r>
          </w:p>
        </w:tc>
        <w:tc>
          <w:tcPr>
            <w:tcW w:w="787" w:type="pct"/>
            <w:vAlign w:val="center"/>
          </w:tcPr>
          <w:p w14:paraId="3776D801" w14:textId="77777777" w:rsidR="00665F00" w:rsidRPr="004039EB" w:rsidRDefault="00C915A8" w:rsidP="004039EB">
            <w:pPr>
              <w:pStyle w:val="ConsPlusNormal1"/>
              <w:contextualSpacing/>
              <w:jc w:val="center"/>
            </w:pPr>
            <w:r w:rsidRPr="004039EB">
              <w:t>1</w:t>
            </w:r>
          </w:p>
        </w:tc>
      </w:tr>
      <w:tr w:rsidR="00EC3A3F" w:rsidRPr="004039EB" w14:paraId="0BA7B609" w14:textId="77777777" w:rsidTr="004039EB">
        <w:trPr>
          <w:jc w:val="center"/>
        </w:trPr>
        <w:tc>
          <w:tcPr>
            <w:tcW w:w="877" w:type="pct"/>
            <w:vAlign w:val="center"/>
          </w:tcPr>
          <w:p w14:paraId="4D78A15D" w14:textId="77777777" w:rsidR="00665F00" w:rsidRPr="004039EB" w:rsidRDefault="00C915A8" w:rsidP="004039EB">
            <w:pPr>
              <w:pStyle w:val="ConsPlusNormal1"/>
              <w:contextualSpacing/>
              <w:jc w:val="center"/>
            </w:pPr>
            <w:r w:rsidRPr="004039EB">
              <w:t>22</w:t>
            </w:r>
          </w:p>
        </w:tc>
        <w:tc>
          <w:tcPr>
            <w:tcW w:w="742" w:type="pct"/>
            <w:vAlign w:val="center"/>
          </w:tcPr>
          <w:p w14:paraId="27D35E87" w14:textId="77777777" w:rsidR="00665F00" w:rsidRPr="004039EB" w:rsidRDefault="00C915A8" w:rsidP="004039EB">
            <w:pPr>
              <w:pStyle w:val="ConsPlusNormal1"/>
              <w:contextualSpacing/>
              <w:jc w:val="center"/>
            </w:pPr>
            <w:r w:rsidRPr="004039EB">
              <w:t>131950</w:t>
            </w:r>
          </w:p>
        </w:tc>
        <w:tc>
          <w:tcPr>
            <w:tcW w:w="1464" w:type="pct"/>
            <w:vAlign w:val="center"/>
          </w:tcPr>
          <w:p w14:paraId="72DE308A" w14:textId="77777777" w:rsidR="00665F00" w:rsidRPr="004039EB" w:rsidRDefault="00C915A8" w:rsidP="004039EB">
            <w:pPr>
              <w:pStyle w:val="ConsPlusNormal1"/>
              <w:contextualSpacing/>
              <w:jc w:val="center"/>
            </w:pPr>
            <w:r w:rsidRPr="004039EB">
              <w:t>Стойка для внутривенных вливаний</w:t>
            </w:r>
          </w:p>
        </w:tc>
        <w:tc>
          <w:tcPr>
            <w:tcW w:w="1130" w:type="pct"/>
            <w:vAlign w:val="center"/>
          </w:tcPr>
          <w:p w14:paraId="50F9139F"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787" w:type="pct"/>
            <w:vAlign w:val="center"/>
          </w:tcPr>
          <w:p w14:paraId="7E728D67" w14:textId="77777777" w:rsidR="00665F00" w:rsidRPr="004039EB" w:rsidRDefault="00C915A8" w:rsidP="004039EB">
            <w:pPr>
              <w:pStyle w:val="ConsPlusNormal1"/>
              <w:contextualSpacing/>
              <w:jc w:val="center"/>
            </w:pPr>
            <w:r w:rsidRPr="004039EB">
              <w:t>не менее 2</w:t>
            </w:r>
          </w:p>
        </w:tc>
      </w:tr>
      <w:tr w:rsidR="00EC3A3F" w:rsidRPr="004039EB" w14:paraId="44597D25" w14:textId="77777777" w:rsidTr="004039EB">
        <w:trPr>
          <w:jc w:val="center"/>
        </w:trPr>
        <w:tc>
          <w:tcPr>
            <w:tcW w:w="877" w:type="pct"/>
            <w:vMerge w:val="restart"/>
            <w:vAlign w:val="center"/>
          </w:tcPr>
          <w:p w14:paraId="3BFF366F" w14:textId="77777777" w:rsidR="00665F00" w:rsidRPr="004039EB" w:rsidRDefault="00C915A8" w:rsidP="004039EB">
            <w:pPr>
              <w:pStyle w:val="ConsPlusNormal1"/>
              <w:contextualSpacing/>
              <w:jc w:val="center"/>
            </w:pPr>
            <w:r w:rsidRPr="004039EB">
              <w:t>23</w:t>
            </w:r>
          </w:p>
          <w:p w14:paraId="48D81EE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2625A6C9" w14:textId="77777777" w:rsidR="00665F00" w:rsidRPr="004039EB" w:rsidRDefault="00C915A8" w:rsidP="004039EB">
            <w:pPr>
              <w:pStyle w:val="ConsPlusNormal1"/>
              <w:contextualSpacing/>
              <w:jc w:val="center"/>
            </w:pPr>
            <w:r w:rsidRPr="004039EB">
              <w:t>129490</w:t>
            </w:r>
          </w:p>
        </w:tc>
        <w:tc>
          <w:tcPr>
            <w:tcW w:w="1464" w:type="pct"/>
            <w:vAlign w:val="center"/>
          </w:tcPr>
          <w:p w14:paraId="0D7C28F7" w14:textId="77777777" w:rsidR="00665F00" w:rsidRPr="004039EB" w:rsidRDefault="00C915A8" w:rsidP="004039EB">
            <w:pPr>
              <w:pStyle w:val="ConsPlusNormal1"/>
              <w:contextualSpacing/>
              <w:jc w:val="center"/>
            </w:pPr>
            <w:r w:rsidRPr="004039EB">
              <w:t>Тележка для принадлежностей к операционному столу</w:t>
            </w:r>
          </w:p>
        </w:tc>
        <w:tc>
          <w:tcPr>
            <w:tcW w:w="1130" w:type="pct"/>
            <w:vMerge w:val="restart"/>
            <w:vAlign w:val="center"/>
          </w:tcPr>
          <w:p w14:paraId="6F3C4B31"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787" w:type="pct"/>
            <w:vMerge w:val="restart"/>
            <w:vAlign w:val="center"/>
          </w:tcPr>
          <w:p w14:paraId="771D913B" w14:textId="77777777" w:rsidR="00665F00" w:rsidRPr="004039EB" w:rsidRDefault="00C915A8" w:rsidP="004039EB">
            <w:pPr>
              <w:pStyle w:val="ConsPlusNormal1"/>
              <w:contextualSpacing/>
              <w:jc w:val="center"/>
            </w:pPr>
            <w:r w:rsidRPr="004039EB">
              <w:t>2</w:t>
            </w:r>
          </w:p>
        </w:tc>
      </w:tr>
      <w:tr w:rsidR="00EC3A3F" w:rsidRPr="004039EB" w14:paraId="154F9FA1" w14:textId="77777777" w:rsidTr="004039EB">
        <w:trPr>
          <w:jc w:val="center"/>
        </w:trPr>
        <w:tc>
          <w:tcPr>
            <w:tcW w:w="877" w:type="pct"/>
            <w:vMerge/>
            <w:vAlign w:val="center"/>
          </w:tcPr>
          <w:p w14:paraId="3822BFE5" w14:textId="77777777" w:rsidR="00665F00" w:rsidRPr="004039EB" w:rsidRDefault="00665F00" w:rsidP="004039EB">
            <w:pPr>
              <w:pStyle w:val="ConsPlusNormal1"/>
              <w:contextualSpacing/>
              <w:jc w:val="center"/>
            </w:pPr>
          </w:p>
        </w:tc>
        <w:tc>
          <w:tcPr>
            <w:tcW w:w="742" w:type="pct"/>
            <w:vAlign w:val="center"/>
          </w:tcPr>
          <w:p w14:paraId="28288AA9" w14:textId="77777777" w:rsidR="00665F00" w:rsidRPr="004039EB" w:rsidRDefault="00C915A8" w:rsidP="004039EB">
            <w:pPr>
              <w:pStyle w:val="ConsPlusNormal1"/>
              <w:contextualSpacing/>
              <w:jc w:val="center"/>
            </w:pPr>
            <w:r w:rsidRPr="004039EB">
              <w:t>270010</w:t>
            </w:r>
          </w:p>
        </w:tc>
        <w:tc>
          <w:tcPr>
            <w:tcW w:w="1464" w:type="pct"/>
            <w:vAlign w:val="center"/>
          </w:tcPr>
          <w:p w14:paraId="365C4066"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30" w:type="pct"/>
            <w:vMerge/>
            <w:vAlign w:val="center"/>
          </w:tcPr>
          <w:p w14:paraId="0C1F5C14" w14:textId="77777777" w:rsidR="00665F00" w:rsidRPr="004039EB" w:rsidRDefault="00665F00" w:rsidP="004039EB">
            <w:pPr>
              <w:pStyle w:val="ConsPlusNormal1"/>
              <w:contextualSpacing/>
              <w:jc w:val="center"/>
            </w:pPr>
          </w:p>
        </w:tc>
        <w:tc>
          <w:tcPr>
            <w:tcW w:w="787" w:type="pct"/>
            <w:vMerge/>
            <w:vAlign w:val="center"/>
          </w:tcPr>
          <w:p w14:paraId="2A1C28A2" w14:textId="77777777" w:rsidR="00665F00" w:rsidRPr="004039EB" w:rsidRDefault="00665F00" w:rsidP="004039EB">
            <w:pPr>
              <w:pStyle w:val="ConsPlusNormal1"/>
              <w:contextualSpacing/>
              <w:jc w:val="center"/>
            </w:pPr>
          </w:p>
        </w:tc>
      </w:tr>
      <w:tr w:rsidR="00EC3A3F" w:rsidRPr="004039EB" w14:paraId="7CD07EEA" w14:textId="77777777" w:rsidTr="004039EB">
        <w:trPr>
          <w:jc w:val="center"/>
        </w:trPr>
        <w:tc>
          <w:tcPr>
            <w:tcW w:w="877" w:type="pct"/>
            <w:vMerge/>
            <w:vAlign w:val="center"/>
          </w:tcPr>
          <w:p w14:paraId="2AAB8F9F" w14:textId="77777777" w:rsidR="00665F00" w:rsidRPr="004039EB" w:rsidRDefault="00665F00" w:rsidP="004039EB">
            <w:pPr>
              <w:pStyle w:val="ConsPlusNormal1"/>
              <w:contextualSpacing/>
              <w:jc w:val="center"/>
            </w:pPr>
          </w:p>
        </w:tc>
        <w:tc>
          <w:tcPr>
            <w:tcW w:w="742" w:type="pct"/>
            <w:vAlign w:val="center"/>
          </w:tcPr>
          <w:p w14:paraId="12B1A014" w14:textId="77777777" w:rsidR="00665F00" w:rsidRPr="004039EB" w:rsidRDefault="00C915A8" w:rsidP="004039EB">
            <w:pPr>
              <w:pStyle w:val="ConsPlusNormal1"/>
              <w:contextualSpacing/>
              <w:jc w:val="center"/>
            </w:pPr>
            <w:r w:rsidRPr="004039EB">
              <w:t>270020</w:t>
            </w:r>
          </w:p>
        </w:tc>
        <w:tc>
          <w:tcPr>
            <w:tcW w:w="1464" w:type="pct"/>
            <w:vAlign w:val="center"/>
          </w:tcPr>
          <w:p w14:paraId="4356E686"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30" w:type="pct"/>
            <w:vMerge/>
            <w:vAlign w:val="center"/>
          </w:tcPr>
          <w:p w14:paraId="77D6728D" w14:textId="77777777" w:rsidR="00665F00" w:rsidRPr="004039EB" w:rsidRDefault="00665F00" w:rsidP="004039EB">
            <w:pPr>
              <w:pStyle w:val="ConsPlusNormal1"/>
              <w:contextualSpacing/>
              <w:jc w:val="center"/>
            </w:pPr>
          </w:p>
        </w:tc>
        <w:tc>
          <w:tcPr>
            <w:tcW w:w="787" w:type="pct"/>
            <w:vMerge/>
            <w:vAlign w:val="center"/>
          </w:tcPr>
          <w:p w14:paraId="78F57D2F" w14:textId="77777777" w:rsidR="00665F00" w:rsidRPr="004039EB" w:rsidRDefault="00665F00" w:rsidP="004039EB">
            <w:pPr>
              <w:pStyle w:val="ConsPlusNormal1"/>
              <w:contextualSpacing/>
              <w:jc w:val="center"/>
            </w:pPr>
          </w:p>
        </w:tc>
      </w:tr>
      <w:tr w:rsidR="00EC3A3F" w:rsidRPr="004039EB" w14:paraId="53988E5F" w14:textId="77777777" w:rsidTr="004039EB">
        <w:trPr>
          <w:jc w:val="center"/>
        </w:trPr>
        <w:tc>
          <w:tcPr>
            <w:tcW w:w="877" w:type="pct"/>
            <w:vMerge w:val="restart"/>
            <w:vAlign w:val="center"/>
          </w:tcPr>
          <w:p w14:paraId="65A1C72C" w14:textId="77777777" w:rsidR="00665F00" w:rsidRPr="004039EB" w:rsidRDefault="00C915A8" w:rsidP="004039EB">
            <w:pPr>
              <w:pStyle w:val="ConsPlusNormal1"/>
              <w:contextualSpacing/>
              <w:jc w:val="center"/>
            </w:pPr>
            <w:r w:rsidRPr="004039EB">
              <w:t>24</w:t>
            </w:r>
          </w:p>
          <w:p w14:paraId="0A62E00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0E39BF8B" w14:textId="77777777" w:rsidR="00665F00" w:rsidRPr="004039EB" w:rsidRDefault="00C915A8" w:rsidP="004039EB">
            <w:pPr>
              <w:pStyle w:val="ConsPlusNormal1"/>
              <w:contextualSpacing/>
              <w:jc w:val="center"/>
            </w:pPr>
            <w:r w:rsidRPr="004039EB">
              <w:t>202390</w:t>
            </w:r>
          </w:p>
        </w:tc>
        <w:tc>
          <w:tcPr>
            <w:tcW w:w="1464" w:type="pct"/>
            <w:vAlign w:val="center"/>
          </w:tcPr>
          <w:p w14:paraId="5875FE27" w14:textId="77777777" w:rsidR="00665F00" w:rsidRPr="004039EB" w:rsidRDefault="00C915A8" w:rsidP="004039EB">
            <w:pPr>
              <w:pStyle w:val="ConsPlusNormal1"/>
              <w:contextualSpacing/>
              <w:jc w:val="center"/>
            </w:pPr>
            <w:r w:rsidRPr="004039EB">
              <w:t>Тележка медицинская универсальная</w:t>
            </w:r>
          </w:p>
        </w:tc>
        <w:tc>
          <w:tcPr>
            <w:tcW w:w="1130" w:type="pct"/>
            <w:vMerge w:val="restart"/>
            <w:vAlign w:val="center"/>
          </w:tcPr>
          <w:p w14:paraId="41A40306" w14:textId="77777777" w:rsidR="00665F00" w:rsidRPr="004039EB" w:rsidRDefault="00C915A8" w:rsidP="004039EB">
            <w:pPr>
              <w:pStyle w:val="ConsPlusNormal1"/>
              <w:contextualSpacing/>
              <w:jc w:val="center"/>
            </w:pPr>
            <w:r w:rsidRPr="004039EB">
              <w:t>Стол процедурный</w:t>
            </w:r>
          </w:p>
        </w:tc>
        <w:tc>
          <w:tcPr>
            <w:tcW w:w="787" w:type="pct"/>
            <w:vMerge w:val="restart"/>
            <w:vAlign w:val="center"/>
          </w:tcPr>
          <w:p w14:paraId="4C14C363" w14:textId="77777777" w:rsidR="00665F00" w:rsidRPr="004039EB" w:rsidRDefault="00C915A8" w:rsidP="004039EB">
            <w:pPr>
              <w:pStyle w:val="ConsPlusNormal1"/>
              <w:contextualSpacing/>
              <w:jc w:val="center"/>
            </w:pPr>
            <w:r w:rsidRPr="004039EB">
              <w:t>1</w:t>
            </w:r>
          </w:p>
        </w:tc>
      </w:tr>
      <w:tr w:rsidR="00EC3A3F" w:rsidRPr="004039EB" w14:paraId="0375620B" w14:textId="77777777" w:rsidTr="004039EB">
        <w:trPr>
          <w:jc w:val="center"/>
        </w:trPr>
        <w:tc>
          <w:tcPr>
            <w:tcW w:w="877" w:type="pct"/>
            <w:vMerge/>
            <w:vAlign w:val="center"/>
          </w:tcPr>
          <w:p w14:paraId="1E9AB173" w14:textId="77777777" w:rsidR="00665F00" w:rsidRPr="004039EB" w:rsidRDefault="00665F00" w:rsidP="004039EB">
            <w:pPr>
              <w:pStyle w:val="ConsPlusNormal1"/>
              <w:contextualSpacing/>
              <w:jc w:val="center"/>
            </w:pPr>
          </w:p>
        </w:tc>
        <w:tc>
          <w:tcPr>
            <w:tcW w:w="742" w:type="pct"/>
            <w:vAlign w:val="center"/>
          </w:tcPr>
          <w:p w14:paraId="2F964193" w14:textId="77777777" w:rsidR="00665F00" w:rsidRPr="004039EB" w:rsidRDefault="00C915A8" w:rsidP="004039EB">
            <w:pPr>
              <w:pStyle w:val="ConsPlusNormal1"/>
              <w:contextualSpacing/>
              <w:jc w:val="center"/>
            </w:pPr>
            <w:r w:rsidRPr="004039EB">
              <w:t>270020</w:t>
            </w:r>
          </w:p>
        </w:tc>
        <w:tc>
          <w:tcPr>
            <w:tcW w:w="1464" w:type="pct"/>
            <w:vAlign w:val="center"/>
          </w:tcPr>
          <w:p w14:paraId="325E721B"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30" w:type="pct"/>
            <w:vMerge/>
            <w:vAlign w:val="center"/>
          </w:tcPr>
          <w:p w14:paraId="6C4C3725" w14:textId="77777777" w:rsidR="00665F00" w:rsidRPr="004039EB" w:rsidRDefault="00665F00" w:rsidP="004039EB">
            <w:pPr>
              <w:pStyle w:val="ConsPlusNormal1"/>
              <w:contextualSpacing/>
              <w:jc w:val="center"/>
            </w:pPr>
          </w:p>
        </w:tc>
        <w:tc>
          <w:tcPr>
            <w:tcW w:w="787" w:type="pct"/>
            <w:vMerge/>
            <w:vAlign w:val="center"/>
          </w:tcPr>
          <w:p w14:paraId="42EC6F44" w14:textId="77777777" w:rsidR="00665F00" w:rsidRPr="004039EB" w:rsidRDefault="00665F00" w:rsidP="004039EB">
            <w:pPr>
              <w:pStyle w:val="ConsPlusNormal1"/>
              <w:contextualSpacing/>
              <w:jc w:val="center"/>
            </w:pPr>
          </w:p>
        </w:tc>
      </w:tr>
      <w:tr w:rsidR="00EC3A3F" w:rsidRPr="004039EB" w14:paraId="68E1B015" w14:textId="77777777" w:rsidTr="004039EB">
        <w:trPr>
          <w:jc w:val="center"/>
        </w:trPr>
        <w:tc>
          <w:tcPr>
            <w:tcW w:w="877" w:type="pct"/>
            <w:vMerge w:val="restart"/>
            <w:vAlign w:val="center"/>
          </w:tcPr>
          <w:p w14:paraId="493EE768" w14:textId="77777777" w:rsidR="00665F00" w:rsidRPr="004039EB" w:rsidRDefault="00C915A8" w:rsidP="004039EB">
            <w:pPr>
              <w:pStyle w:val="ConsPlusNormal1"/>
              <w:contextualSpacing/>
              <w:jc w:val="center"/>
            </w:pPr>
            <w:r w:rsidRPr="004039EB">
              <w:t>25</w:t>
            </w:r>
          </w:p>
          <w:p w14:paraId="0D406F7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42" w:type="pct"/>
            <w:vAlign w:val="center"/>
          </w:tcPr>
          <w:p w14:paraId="7C00737A" w14:textId="77777777" w:rsidR="00665F00" w:rsidRPr="004039EB" w:rsidRDefault="00C915A8" w:rsidP="004039EB">
            <w:pPr>
              <w:pStyle w:val="ConsPlusNormal1"/>
              <w:contextualSpacing/>
              <w:jc w:val="center"/>
            </w:pPr>
            <w:r w:rsidRPr="004039EB">
              <w:t>129690</w:t>
            </w:r>
          </w:p>
        </w:tc>
        <w:tc>
          <w:tcPr>
            <w:tcW w:w="1464" w:type="pct"/>
            <w:vAlign w:val="center"/>
          </w:tcPr>
          <w:p w14:paraId="385B1452" w14:textId="77777777" w:rsidR="00665F00" w:rsidRPr="004039EB" w:rsidRDefault="00C915A8" w:rsidP="004039EB">
            <w:pPr>
              <w:pStyle w:val="ConsPlusNormal1"/>
              <w:contextualSpacing/>
              <w:jc w:val="center"/>
            </w:pPr>
            <w:r w:rsidRPr="004039EB">
              <w:t>Стул операционный</w:t>
            </w:r>
          </w:p>
        </w:tc>
        <w:tc>
          <w:tcPr>
            <w:tcW w:w="1130" w:type="pct"/>
            <w:vMerge w:val="restart"/>
            <w:vAlign w:val="center"/>
          </w:tcPr>
          <w:p w14:paraId="19275127" w14:textId="77777777" w:rsidR="00665F00" w:rsidRPr="004039EB" w:rsidRDefault="00C915A8" w:rsidP="004039EB">
            <w:pPr>
              <w:pStyle w:val="ConsPlusNormal1"/>
              <w:contextualSpacing/>
              <w:jc w:val="center"/>
            </w:pPr>
            <w:r w:rsidRPr="004039EB">
              <w:t>Стул медицинский винтовой</w:t>
            </w:r>
          </w:p>
        </w:tc>
        <w:tc>
          <w:tcPr>
            <w:tcW w:w="787" w:type="pct"/>
            <w:vMerge w:val="restart"/>
            <w:vAlign w:val="center"/>
          </w:tcPr>
          <w:p w14:paraId="146103F6" w14:textId="77777777" w:rsidR="00665F00" w:rsidRPr="004039EB" w:rsidRDefault="00C915A8" w:rsidP="004039EB">
            <w:pPr>
              <w:pStyle w:val="ConsPlusNormal1"/>
              <w:contextualSpacing/>
              <w:jc w:val="center"/>
            </w:pPr>
            <w:r w:rsidRPr="004039EB">
              <w:t>не менее 1</w:t>
            </w:r>
          </w:p>
        </w:tc>
      </w:tr>
      <w:tr w:rsidR="00EC3A3F" w:rsidRPr="004039EB" w14:paraId="785E7D54" w14:textId="77777777" w:rsidTr="004039EB">
        <w:trPr>
          <w:jc w:val="center"/>
        </w:trPr>
        <w:tc>
          <w:tcPr>
            <w:tcW w:w="877" w:type="pct"/>
            <w:vMerge/>
            <w:vAlign w:val="center"/>
          </w:tcPr>
          <w:p w14:paraId="352D0CEA" w14:textId="77777777" w:rsidR="00665F00" w:rsidRPr="004039EB" w:rsidRDefault="00665F00" w:rsidP="004039EB">
            <w:pPr>
              <w:pStyle w:val="ConsPlusNormal1"/>
              <w:contextualSpacing/>
              <w:jc w:val="center"/>
            </w:pPr>
          </w:p>
        </w:tc>
        <w:tc>
          <w:tcPr>
            <w:tcW w:w="742" w:type="pct"/>
            <w:vAlign w:val="center"/>
          </w:tcPr>
          <w:p w14:paraId="1C554D71" w14:textId="77777777" w:rsidR="00665F00" w:rsidRPr="004039EB" w:rsidRDefault="00C915A8" w:rsidP="004039EB">
            <w:pPr>
              <w:pStyle w:val="ConsPlusNormal1"/>
              <w:contextualSpacing/>
              <w:jc w:val="center"/>
            </w:pPr>
            <w:r w:rsidRPr="004039EB">
              <w:t>232140</w:t>
            </w:r>
          </w:p>
        </w:tc>
        <w:tc>
          <w:tcPr>
            <w:tcW w:w="1464" w:type="pct"/>
            <w:vAlign w:val="center"/>
          </w:tcPr>
          <w:p w14:paraId="0F88B920" w14:textId="77777777" w:rsidR="00665F00" w:rsidRPr="004039EB" w:rsidRDefault="00C915A8" w:rsidP="004039EB">
            <w:pPr>
              <w:pStyle w:val="ConsPlusNormal1"/>
              <w:contextualSpacing/>
              <w:jc w:val="center"/>
            </w:pPr>
            <w:r w:rsidRPr="004039EB">
              <w:t>Стул эргономичный, для медицинского работника</w:t>
            </w:r>
          </w:p>
        </w:tc>
        <w:tc>
          <w:tcPr>
            <w:tcW w:w="1130" w:type="pct"/>
            <w:vMerge/>
            <w:vAlign w:val="center"/>
          </w:tcPr>
          <w:p w14:paraId="0B32C8A2" w14:textId="77777777" w:rsidR="00665F00" w:rsidRPr="004039EB" w:rsidRDefault="00665F00" w:rsidP="004039EB">
            <w:pPr>
              <w:pStyle w:val="ConsPlusNormal1"/>
              <w:contextualSpacing/>
              <w:jc w:val="center"/>
            </w:pPr>
          </w:p>
        </w:tc>
        <w:tc>
          <w:tcPr>
            <w:tcW w:w="787" w:type="pct"/>
            <w:vMerge/>
            <w:vAlign w:val="center"/>
          </w:tcPr>
          <w:p w14:paraId="3647B7AF" w14:textId="77777777" w:rsidR="00665F00" w:rsidRPr="004039EB" w:rsidRDefault="00665F00" w:rsidP="004039EB">
            <w:pPr>
              <w:pStyle w:val="ConsPlusNormal1"/>
              <w:contextualSpacing/>
              <w:jc w:val="center"/>
            </w:pPr>
          </w:p>
        </w:tc>
      </w:tr>
      <w:tr w:rsidR="00EC3A3F" w:rsidRPr="004039EB" w14:paraId="24A07BFE" w14:textId="77777777" w:rsidTr="004039EB">
        <w:trPr>
          <w:jc w:val="center"/>
        </w:trPr>
        <w:tc>
          <w:tcPr>
            <w:tcW w:w="877" w:type="pct"/>
            <w:vAlign w:val="center"/>
          </w:tcPr>
          <w:p w14:paraId="5BFAE7AA" w14:textId="77777777" w:rsidR="00665F00" w:rsidRPr="004039EB" w:rsidRDefault="00C915A8" w:rsidP="004039EB">
            <w:pPr>
              <w:pStyle w:val="ConsPlusNormal1"/>
              <w:contextualSpacing/>
              <w:jc w:val="center"/>
            </w:pPr>
            <w:r w:rsidRPr="004039EB">
              <w:t>26</w:t>
            </w:r>
          </w:p>
        </w:tc>
        <w:tc>
          <w:tcPr>
            <w:tcW w:w="742" w:type="pct"/>
            <w:vAlign w:val="center"/>
          </w:tcPr>
          <w:p w14:paraId="4396512E" w14:textId="77777777" w:rsidR="00665F00" w:rsidRPr="004039EB" w:rsidRDefault="00C915A8" w:rsidP="004039EB">
            <w:pPr>
              <w:pStyle w:val="ConsPlusNormal1"/>
              <w:contextualSpacing/>
              <w:jc w:val="center"/>
            </w:pPr>
            <w:r w:rsidRPr="004039EB">
              <w:t>144810</w:t>
            </w:r>
          </w:p>
        </w:tc>
        <w:tc>
          <w:tcPr>
            <w:tcW w:w="1464" w:type="pct"/>
            <w:vAlign w:val="center"/>
          </w:tcPr>
          <w:p w14:paraId="78B5252E" w14:textId="77777777" w:rsidR="00665F00" w:rsidRPr="004039EB" w:rsidRDefault="00C915A8" w:rsidP="004039EB">
            <w:pPr>
              <w:pStyle w:val="ConsPlusNormal1"/>
              <w:contextualSpacing/>
              <w:jc w:val="center"/>
            </w:pPr>
            <w:r w:rsidRPr="004039EB">
              <w:t>Гистероскоп жесткий оптический</w:t>
            </w:r>
          </w:p>
        </w:tc>
        <w:tc>
          <w:tcPr>
            <w:tcW w:w="1130" w:type="pct"/>
            <w:vAlign w:val="center"/>
          </w:tcPr>
          <w:p w14:paraId="58603CE3" w14:textId="77777777" w:rsidR="00665F00" w:rsidRPr="004039EB" w:rsidRDefault="00C915A8" w:rsidP="004039EB">
            <w:pPr>
              <w:pStyle w:val="ConsPlusNormal1"/>
              <w:contextualSpacing/>
              <w:jc w:val="center"/>
            </w:pPr>
            <w:r w:rsidRPr="004039EB">
              <w:t>Фиброгистероскоп (гистероскоп)</w:t>
            </w:r>
          </w:p>
        </w:tc>
        <w:tc>
          <w:tcPr>
            <w:tcW w:w="787" w:type="pct"/>
            <w:vAlign w:val="center"/>
          </w:tcPr>
          <w:p w14:paraId="7F0CAEF2" w14:textId="77777777" w:rsidR="00665F00" w:rsidRPr="004039EB" w:rsidRDefault="00C915A8" w:rsidP="004039EB">
            <w:pPr>
              <w:pStyle w:val="ConsPlusNormal1"/>
              <w:contextualSpacing/>
              <w:jc w:val="center"/>
            </w:pPr>
            <w:r w:rsidRPr="004039EB">
              <w:t>1</w:t>
            </w:r>
          </w:p>
        </w:tc>
      </w:tr>
      <w:tr w:rsidR="00EC3A3F" w:rsidRPr="004039EB" w14:paraId="0154190A" w14:textId="77777777" w:rsidTr="004039EB">
        <w:trPr>
          <w:jc w:val="center"/>
        </w:trPr>
        <w:tc>
          <w:tcPr>
            <w:tcW w:w="877" w:type="pct"/>
            <w:vAlign w:val="center"/>
          </w:tcPr>
          <w:p w14:paraId="3BC17F56" w14:textId="77777777" w:rsidR="00665F00" w:rsidRPr="004039EB" w:rsidRDefault="00C915A8" w:rsidP="004039EB">
            <w:pPr>
              <w:pStyle w:val="ConsPlusNormal1"/>
              <w:contextualSpacing/>
              <w:jc w:val="center"/>
            </w:pPr>
            <w:r w:rsidRPr="004039EB">
              <w:t>27</w:t>
            </w:r>
          </w:p>
        </w:tc>
        <w:tc>
          <w:tcPr>
            <w:tcW w:w="742" w:type="pct"/>
            <w:vAlign w:val="center"/>
          </w:tcPr>
          <w:p w14:paraId="093EEBB3" w14:textId="77777777" w:rsidR="00665F00" w:rsidRPr="004039EB" w:rsidRDefault="00C915A8" w:rsidP="004039EB">
            <w:pPr>
              <w:pStyle w:val="ConsPlusNormal1"/>
              <w:contextualSpacing/>
              <w:jc w:val="center"/>
            </w:pPr>
            <w:r w:rsidRPr="004039EB">
              <w:t>139690</w:t>
            </w:r>
          </w:p>
        </w:tc>
        <w:tc>
          <w:tcPr>
            <w:tcW w:w="1464" w:type="pct"/>
            <w:vAlign w:val="center"/>
          </w:tcPr>
          <w:p w14:paraId="4DE4E341"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30" w:type="pct"/>
            <w:vAlign w:val="center"/>
          </w:tcPr>
          <w:p w14:paraId="60EF1B6A" w14:textId="77777777" w:rsidR="00665F00" w:rsidRPr="004039EB" w:rsidRDefault="00C915A8" w:rsidP="004039EB">
            <w:pPr>
              <w:pStyle w:val="ConsPlusNormal1"/>
              <w:contextualSpacing/>
              <w:jc w:val="center"/>
            </w:pPr>
            <w:r w:rsidRPr="004039EB">
              <w:t>Шкаф для медикаментов</w:t>
            </w:r>
          </w:p>
        </w:tc>
        <w:tc>
          <w:tcPr>
            <w:tcW w:w="787" w:type="pct"/>
            <w:vAlign w:val="center"/>
          </w:tcPr>
          <w:p w14:paraId="4FFB9370" w14:textId="77777777" w:rsidR="00665F00" w:rsidRPr="004039EB" w:rsidRDefault="00C915A8" w:rsidP="004039EB">
            <w:pPr>
              <w:pStyle w:val="ConsPlusNormal1"/>
              <w:contextualSpacing/>
              <w:jc w:val="center"/>
            </w:pPr>
            <w:r w:rsidRPr="004039EB">
              <w:t>1</w:t>
            </w:r>
          </w:p>
        </w:tc>
      </w:tr>
      <w:tr w:rsidR="00EC3A3F" w:rsidRPr="004039EB" w14:paraId="1315528D" w14:textId="77777777" w:rsidTr="004039EB">
        <w:trPr>
          <w:jc w:val="center"/>
        </w:trPr>
        <w:tc>
          <w:tcPr>
            <w:tcW w:w="877" w:type="pct"/>
            <w:vAlign w:val="center"/>
          </w:tcPr>
          <w:p w14:paraId="125156F3" w14:textId="77777777" w:rsidR="00665F00" w:rsidRPr="004039EB" w:rsidRDefault="00C915A8" w:rsidP="004039EB">
            <w:pPr>
              <w:pStyle w:val="ConsPlusNormal1"/>
              <w:contextualSpacing/>
              <w:jc w:val="center"/>
            </w:pPr>
            <w:r w:rsidRPr="004039EB">
              <w:t>28</w:t>
            </w:r>
          </w:p>
        </w:tc>
        <w:tc>
          <w:tcPr>
            <w:tcW w:w="742" w:type="pct"/>
            <w:vAlign w:val="center"/>
          </w:tcPr>
          <w:p w14:paraId="5581523D" w14:textId="77777777" w:rsidR="00665F00" w:rsidRPr="004039EB" w:rsidRDefault="00C915A8" w:rsidP="004039EB">
            <w:pPr>
              <w:pStyle w:val="ConsPlusNormal1"/>
              <w:contextualSpacing/>
              <w:jc w:val="center"/>
            </w:pPr>
            <w:r w:rsidRPr="004039EB">
              <w:t>260470</w:t>
            </w:r>
          </w:p>
        </w:tc>
        <w:tc>
          <w:tcPr>
            <w:tcW w:w="1464" w:type="pct"/>
            <w:vAlign w:val="center"/>
          </w:tcPr>
          <w:p w14:paraId="5D3CC8B6" w14:textId="77777777" w:rsidR="00665F00" w:rsidRPr="004039EB" w:rsidRDefault="00C915A8" w:rsidP="004039EB">
            <w:pPr>
              <w:pStyle w:val="ConsPlusNormal1"/>
              <w:contextualSpacing/>
              <w:jc w:val="center"/>
            </w:pPr>
            <w:r w:rsidRPr="004039EB">
              <w:t>Стеллаж общего назначения</w:t>
            </w:r>
          </w:p>
        </w:tc>
        <w:tc>
          <w:tcPr>
            <w:tcW w:w="1130" w:type="pct"/>
            <w:vAlign w:val="center"/>
          </w:tcPr>
          <w:p w14:paraId="7FECC87A"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787" w:type="pct"/>
            <w:vAlign w:val="center"/>
          </w:tcPr>
          <w:p w14:paraId="39D3F2C5" w14:textId="77777777" w:rsidR="00665F00" w:rsidRPr="004039EB" w:rsidRDefault="00C915A8" w:rsidP="004039EB">
            <w:pPr>
              <w:pStyle w:val="ConsPlusNormal1"/>
              <w:contextualSpacing/>
              <w:jc w:val="center"/>
            </w:pPr>
            <w:r w:rsidRPr="004039EB">
              <w:t>1</w:t>
            </w:r>
          </w:p>
        </w:tc>
      </w:tr>
    </w:tbl>
    <w:p w14:paraId="340C9CAD" w14:textId="77777777" w:rsidR="00665F00" w:rsidRPr="000B5C48" w:rsidRDefault="00665F00" w:rsidP="000B5C48">
      <w:pPr>
        <w:pStyle w:val="ConsPlusNormal1"/>
        <w:ind w:firstLine="709"/>
        <w:contextualSpacing/>
        <w:jc w:val="both"/>
      </w:pPr>
    </w:p>
    <w:p w14:paraId="62E36E30"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4A07235E"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1DCEB3A2" w14:textId="77777777" w:rsidTr="004039EB">
        <w:trPr>
          <w:jc w:val="center"/>
        </w:trPr>
        <w:tc>
          <w:tcPr>
            <w:tcW w:w="469" w:type="pct"/>
            <w:vAlign w:val="center"/>
          </w:tcPr>
          <w:p w14:paraId="0EE4B7A0" w14:textId="77777777" w:rsidR="00665F00" w:rsidRPr="004039EB" w:rsidRDefault="00C915A8" w:rsidP="004039EB">
            <w:pPr>
              <w:pStyle w:val="ConsPlusNormal1"/>
              <w:contextualSpacing/>
              <w:jc w:val="center"/>
            </w:pPr>
            <w:r w:rsidRPr="004039EB">
              <w:t>N п/п</w:t>
            </w:r>
          </w:p>
        </w:tc>
        <w:tc>
          <w:tcPr>
            <w:tcW w:w="2625" w:type="pct"/>
            <w:vAlign w:val="center"/>
          </w:tcPr>
          <w:p w14:paraId="77652CDE"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7F77463E"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73F0FA9" w14:textId="77777777" w:rsidTr="004039EB">
        <w:trPr>
          <w:jc w:val="center"/>
        </w:trPr>
        <w:tc>
          <w:tcPr>
            <w:tcW w:w="469" w:type="pct"/>
            <w:vAlign w:val="center"/>
          </w:tcPr>
          <w:p w14:paraId="1DCE121D" w14:textId="77777777" w:rsidR="00665F00" w:rsidRPr="004039EB" w:rsidRDefault="00C915A8" w:rsidP="004039EB">
            <w:pPr>
              <w:pStyle w:val="ConsPlusNormal1"/>
              <w:contextualSpacing/>
              <w:jc w:val="center"/>
            </w:pPr>
            <w:r w:rsidRPr="004039EB">
              <w:t>1</w:t>
            </w:r>
          </w:p>
        </w:tc>
        <w:tc>
          <w:tcPr>
            <w:tcW w:w="2625" w:type="pct"/>
            <w:vAlign w:val="center"/>
          </w:tcPr>
          <w:p w14:paraId="0599A839"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72D74355" w14:textId="77777777" w:rsidR="00665F00" w:rsidRPr="004039EB" w:rsidRDefault="00C915A8" w:rsidP="004039EB">
            <w:pPr>
              <w:pStyle w:val="ConsPlusNormal1"/>
              <w:contextualSpacing/>
              <w:jc w:val="center"/>
            </w:pPr>
            <w:r w:rsidRPr="004039EB">
              <w:t>1</w:t>
            </w:r>
          </w:p>
        </w:tc>
      </w:tr>
      <w:tr w:rsidR="00EC3A3F" w:rsidRPr="004039EB" w14:paraId="29F68413" w14:textId="77777777" w:rsidTr="004039EB">
        <w:trPr>
          <w:jc w:val="center"/>
        </w:trPr>
        <w:tc>
          <w:tcPr>
            <w:tcW w:w="469" w:type="pct"/>
            <w:vAlign w:val="center"/>
          </w:tcPr>
          <w:p w14:paraId="5948A2EE" w14:textId="77777777" w:rsidR="00665F00" w:rsidRPr="004039EB" w:rsidRDefault="00C915A8" w:rsidP="004039EB">
            <w:pPr>
              <w:pStyle w:val="ConsPlusNormal1"/>
              <w:contextualSpacing/>
              <w:jc w:val="center"/>
            </w:pPr>
            <w:r w:rsidRPr="004039EB">
              <w:t>2</w:t>
            </w:r>
          </w:p>
        </w:tc>
        <w:tc>
          <w:tcPr>
            <w:tcW w:w="2625" w:type="pct"/>
            <w:vAlign w:val="center"/>
          </w:tcPr>
          <w:p w14:paraId="529F6AD0"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48D18C0C" w14:textId="77777777" w:rsidR="00665F00" w:rsidRPr="004039EB" w:rsidRDefault="00C915A8" w:rsidP="004039EB">
            <w:pPr>
              <w:pStyle w:val="ConsPlusNormal1"/>
              <w:contextualSpacing/>
              <w:jc w:val="center"/>
            </w:pPr>
            <w:r w:rsidRPr="004039EB">
              <w:t>1</w:t>
            </w:r>
          </w:p>
        </w:tc>
      </w:tr>
      <w:tr w:rsidR="00EC3A3F" w:rsidRPr="004039EB" w14:paraId="5E91E74D" w14:textId="77777777" w:rsidTr="004039EB">
        <w:trPr>
          <w:jc w:val="center"/>
        </w:trPr>
        <w:tc>
          <w:tcPr>
            <w:tcW w:w="469" w:type="pct"/>
            <w:vAlign w:val="center"/>
          </w:tcPr>
          <w:p w14:paraId="71358CF7" w14:textId="77777777" w:rsidR="00665F00" w:rsidRPr="004039EB" w:rsidRDefault="00C915A8" w:rsidP="004039EB">
            <w:pPr>
              <w:pStyle w:val="ConsPlusNormal1"/>
              <w:contextualSpacing/>
              <w:jc w:val="center"/>
            </w:pPr>
            <w:r w:rsidRPr="004039EB">
              <w:t>3</w:t>
            </w:r>
          </w:p>
        </w:tc>
        <w:tc>
          <w:tcPr>
            <w:tcW w:w="2625" w:type="pct"/>
            <w:vAlign w:val="center"/>
          </w:tcPr>
          <w:p w14:paraId="2E6DC52F" w14:textId="77777777" w:rsidR="00665F00" w:rsidRPr="004039EB" w:rsidRDefault="00C915A8" w:rsidP="004039EB">
            <w:pPr>
              <w:pStyle w:val="ConsPlusNormal1"/>
              <w:contextualSpacing/>
              <w:jc w:val="center"/>
            </w:pPr>
            <w:r w:rsidRPr="004039EB">
              <w:t>Термометр для контроля температуры воздуха</w:t>
            </w:r>
          </w:p>
        </w:tc>
        <w:tc>
          <w:tcPr>
            <w:tcW w:w="1906" w:type="pct"/>
            <w:vAlign w:val="center"/>
          </w:tcPr>
          <w:p w14:paraId="443273D1" w14:textId="77777777" w:rsidR="00665F00" w:rsidRPr="004039EB" w:rsidRDefault="00C915A8" w:rsidP="004039EB">
            <w:pPr>
              <w:pStyle w:val="ConsPlusNormal1"/>
              <w:contextualSpacing/>
              <w:jc w:val="center"/>
            </w:pPr>
            <w:r w:rsidRPr="004039EB">
              <w:t>1</w:t>
            </w:r>
          </w:p>
        </w:tc>
      </w:tr>
      <w:tr w:rsidR="00EC3A3F" w:rsidRPr="004039EB" w14:paraId="3287A542" w14:textId="77777777" w:rsidTr="004039EB">
        <w:trPr>
          <w:jc w:val="center"/>
        </w:trPr>
        <w:tc>
          <w:tcPr>
            <w:tcW w:w="469" w:type="pct"/>
            <w:vAlign w:val="center"/>
          </w:tcPr>
          <w:p w14:paraId="1E634EAA" w14:textId="77777777" w:rsidR="00665F00" w:rsidRPr="004039EB" w:rsidRDefault="00C915A8" w:rsidP="004039EB">
            <w:pPr>
              <w:pStyle w:val="ConsPlusNormal1"/>
              <w:contextualSpacing/>
              <w:jc w:val="center"/>
            </w:pPr>
            <w:r w:rsidRPr="004039EB">
              <w:t>4</w:t>
            </w:r>
          </w:p>
        </w:tc>
        <w:tc>
          <w:tcPr>
            <w:tcW w:w="2625" w:type="pct"/>
            <w:vAlign w:val="center"/>
          </w:tcPr>
          <w:p w14:paraId="62CD937E" w14:textId="77777777" w:rsidR="00665F00" w:rsidRPr="004039EB" w:rsidRDefault="00C915A8" w:rsidP="004039EB">
            <w:pPr>
              <w:pStyle w:val="ConsPlusNormal1"/>
              <w:contextualSpacing/>
              <w:jc w:val="center"/>
            </w:pPr>
            <w:r w:rsidRPr="004039EB">
              <w:t>Детские вагиноскопы диаметром 8, 9</w:t>
            </w:r>
            <w:r w:rsidRPr="004039EB">
              <w:rPr>
                <w:vertAlign w:val="superscript"/>
              </w:rPr>
              <w:t>1/2</w:t>
            </w:r>
            <w:r w:rsidRPr="004039EB">
              <w:t>, 11, 13 мм</w:t>
            </w:r>
          </w:p>
        </w:tc>
        <w:tc>
          <w:tcPr>
            <w:tcW w:w="1906" w:type="pct"/>
            <w:vAlign w:val="center"/>
          </w:tcPr>
          <w:p w14:paraId="03A02A69" w14:textId="77777777" w:rsidR="00665F00" w:rsidRPr="004039EB" w:rsidRDefault="00C915A8" w:rsidP="004039EB">
            <w:pPr>
              <w:pStyle w:val="ConsPlusNormal1"/>
              <w:contextualSpacing/>
              <w:jc w:val="center"/>
            </w:pPr>
            <w:r w:rsidRPr="004039EB">
              <w:t>1</w:t>
            </w:r>
          </w:p>
        </w:tc>
      </w:tr>
      <w:tr w:rsidR="00EC3A3F" w:rsidRPr="004039EB" w14:paraId="1F487AA0" w14:textId="77777777" w:rsidTr="004039EB">
        <w:trPr>
          <w:jc w:val="center"/>
        </w:trPr>
        <w:tc>
          <w:tcPr>
            <w:tcW w:w="469" w:type="pct"/>
            <w:vAlign w:val="center"/>
          </w:tcPr>
          <w:p w14:paraId="18DBA7C6" w14:textId="77777777" w:rsidR="00665F00" w:rsidRPr="004039EB" w:rsidRDefault="00C915A8" w:rsidP="004039EB">
            <w:pPr>
              <w:pStyle w:val="ConsPlusNormal1"/>
              <w:contextualSpacing/>
              <w:jc w:val="center"/>
            </w:pPr>
            <w:r w:rsidRPr="004039EB">
              <w:t>5</w:t>
            </w:r>
          </w:p>
        </w:tc>
        <w:tc>
          <w:tcPr>
            <w:tcW w:w="2625" w:type="pct"/>
            <w:vAlign w:val="center"/>
          </w:tcPr>
          <w:p w14:paraId="3DC025C1" w14:textId="5C76864C"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0F753A41" w14:textId="77777777" w:rsidR="00665F00" w:rsidRPr="004039EB" w:rsidRDefault="00C915A8" w:rsidP="004039EB">
            <w:pPr>
              <w:pStyle w:val="ConsPlusNormal1"/>
              <w:contextualSpacing/>
              <w:jc w:val="center"/>
            </w:pPr>
            <w:r w:rsidRPr="004039EB">
              <w:t>1</w:t>
            </w:r>
          </w:p>
        </w:tc>
      </w:tr>
      <w:tr w:rsidR="00EC3A3F" w:rsidRPr="004039EB" w14:paraId="00A684C9" w14:textId="77777777" w:rsidTr="004039EB">
        <w:trPr>
          <w:jc w:val="center"/>
        </w:trPr>
        <w:tc>
          <w:tcPr>
            <w:tcW w:w="469" w:type="pct"/>
            <w:vAlign w:val="center"/>
          </w:tcPr>
          <w:p w14:paraId="3A9509A4" w14:textId="77777777" w:rsidR="00665F00" w:rsidRPr="004039EB" w:rsidRDefault="00C915A8" w:rsidP="004039EB">
            <w:pPr>
              <w:pStyle w:val="ConsPlusNormal1"/>
              <w:contextualSpacing/>
              <w:jc w:val="center"/>
            </w:pPr>
            <w:r w:rsidRPr="004039EB">
              <w:t>6</w:t>
            </w:r>
          </w:p>
        </w:tc>
        <w:tc>
          <w:tcPr>
            <w:tcW w:w="2625" w:type="pct"/>
            <w:vAlign w:val="center"/>
          </w:tcPr>
          <w:p w14:paraId="029FB74B"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44475C23" w14:textId="77777777" w:rsidR="00665F00" w:rsidRPr="004039EB" w:rsidRDefault="00C915A8" w:rsidP="004039EB">
            <w:pPr>
              <w:pStyle w:val="ConsPlusNormal1"/>
              <w:contextualSpacing/>
              <w:jc w:val="center"/>
            </w:pPr>
            <w:r w:rsidRPr="004039EB">
              <w:t>2</w:t>
            </w:r>
          </w:p>
        </w:tc>
      </w:tr>
    </w:tbl>
    <w:p w14:paraId="0F40C3E0" w14:textId="77777777" w:rsidR="00665F00" w:rsidRPr="000B5C48" w:rsidRDefault="00665F00" w:rsidP="000B5C48">
      <w:pPr>
        <w:pStyle w:val="ConsPlusNormal1"/>
        <w:ind w:firstLine="709"/>
        <w:contextualSpacing/>
        <w:jc w:val="both"/>
      </w:pPr>
    </w:p>
    <w:p w14:paraId="42A72C56" w14:textId="77777777" w:rsidR="00665F00" w:rsidRPr="000B5C48" w:rsidRDefault="00C915A8" w:rsidP="000B5C48">
      <w:pPr>
        <w:pStyle w:val="ConsPlusTitle1"/>
        <w:ind w:firstLine="709"/>
        <w:contextualSpacing/>
        <w:jc w:val="center"/>
        <w:outlineLvl w:val="2"/>
      </w:pPr>
      <w:r w:rsidRPr="000B5C48">
        <w:t>6. Стерилизационная (при отсутствии в медицинской</w:t>
      </w:r>
    </w:p>
    <w:p w14:paraId="225CBAEB" w14:textId="77777777" w:rsidR="00665F00" w:rsidRPr="000B5C48" w:rsidRDefault="00C915A8" w:rsidP="000B5C48">
      <w:pPr>
        <w:pStyle w:val="ConsPlusTitle1"/>
        <w:ind w:firstLine="709"/>
        <w:contextualSpacing/>
        <w:jc w:val="center"/>
      </w:pPr>
      <w:r w:rsidRPr="000B5C48">
        <w:lastRenderedPageBreak/>
        <w:t>организации централизованного стерилизационного отделения)</w:t>
      </w:r>
    </w:p>
    <w:p w14:paraId="5A7B9918" w14:textId="77777777" w:rsidR="00665F00" w:rsidRPr="000B5C48" w:rsidRDefault="00665F00" w:rsidP="000B5C48">
      <w:pPr>
        <w:pStyle w:val="ConsPlusNormal1"/>
        <w:ind w:firstLine="709"/>
        <w:contextualSpacing/>
        <w:jc w:val="both"/>
      </w:pPr>
    </w:p>
    <w:p w14:paraId="52AD11BF" w14:textId="77777777" w:rsidR="00665F00" w:rsidRPr="000B5C48" w:rsidRDefault="00C915A8" w:rsidP="000B5C48">
      <w:pPr>
        <w:pStyle w:val="ConsPlusTitle1"/>
        <w:ind w:firstLine="709"/>
        <w:contextualSpacing/>
        <w:jc w:val="center"/>
        <w:outlineLvl w:val="3"/>
      </w:pPr>
      <w:r w:rsidRPr="000B5C48">
        <w:t>Медицинские изделия</w:t>
      </w:r>
    </w:p>
    <w:p w14:paraId="548EB908"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694"/>
        <w:gridCol w:w="1790"/>
        <w:gridCol w:w="3022"/>
        <w:gridCol w:w="2457"/>
        <w:gridCol w:w="1493"/>
      </w:tblGrid>
      <w:tr w:rsidR="00EC3A3F" w:rsidRPr="004039EB" w14:paraId="54BBC71C" w14:textId="77777777" w:rsidTr="004039EB">
        <w:trPr>
          <w:jc w:val="center"/>
        </w:trPr>
        <w:tc>
          <w:tcPr>
            <w:tcW w:w="928" w:type="pct"/>
            <w:vAlign w:val="center"/>
          </w:tcPr>
          <w:p w14:paraId="025D5049" w14:textId="77777777" w:rsidR="00665F00" w:rsidRPr="004039EB" w:rsidRDefault="00C915A8" w:rsidP="004039EB">
            <w:pPr>
              <w:pStyle w:val="ConsPlusNormal1"/>
              <w:contextualSpacing/>
              <w:jc w:val="center"/>
            </w:pPr>
            <w:r w:rsidRPr="004039EB">
              <w:t>N п/п</w:t>
            </w:r>
          </w:p>
        </w:tc>
        <w:tc>
          <w:tcPr>
            <w:tcW w:w="784" w:type="pct"/>
            <w:vAlign w:val="center"/>
          </w:tcPr>
          <w:p w14:paraId="50DDB4F8" w14:textId="65761DB9"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21" w:type="pct"/>
            <w:vAlign w:val="center"/>
          </w:tcPr>
          <w:p w14:paraId="64746DA1"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35" w:type="pct"/>
            <w:vAlign w:val="center"/>
          </w:tcPr>
          <w:p w14:paraId="619E9AAB"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32" w:type="pct"/>
            <w:vAlign w:val="center"/>
          </w:tcPr>
          <w:p w14:paraId="1CA08284"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1C66B48" w14:textId="77777777" w:rsidTr="004039EB">
        <w:trPr>
          <w:jc w:val="center"/>
        </w:trPr>
        <w:tc>
          <w:tcPr>
            <w:tcW w:w="928" w:type="pct"/>
            <w:vMerge w:val="restart"/>
            <w:vAlign w:val="center"/>
          </w:tcPr>
          <w:p w14:paraId="42D2701D" w14:textId="77777777" w:rsidR="00665F00" w:rsidRPr="004039EB" w:rsidRDefault="00C915A8" w:rsidP="004039EB">
            <w:pPr>
              <w:pStyle w:val="ConsPlusNormal1"/>
              <w:contextualSpacing/>
              <w:jc w:val="center"/>
            </w:pPr>
            <w:r w:rsidRPr="004039EB">
              <w:t>1</w:t>
            </w:r>
          </w:p>
          <w:p w14:paraId="1E23D47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5F99A69A" w14:textId="77777777" w:rsidR="00665F00" w:rsidRPr="004039EB" w:rsidRDefault="00C915A8" w:rsidP="004039EB">
            <w:pPr>
              <w:pStyle w:val="ConsPlusNormal1"/>
              <w:contextualSpacing/>
              <w:jc w:val="center"/>
            </w:pPr>
            <w:r w:rsidRPr="004039EB">
              <w:t>131980</w:t>
            </w:r>
          </w:p>
        </w:tc>
        <w:tc>
          <w:tcPr>
            <w:tcW w:w="1321" w:type="pct"/>
            <w:vAlign w:val="center"/>
          </w:tcPr>
          <w:p w14:paraId="24993A96"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35" w:type="pct"/>
            <w:vMerge w:val="restart"/>
            <w:vAlign w:val="center"/>
          </w:tcPr>
          <w:p w14:paraId="256961C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воздуха/устройства для обеззараживания и (или) фильтрации воздуха и (или) дезинфекции поверхностей</w:t>
            </w:r>
          </w:p>
        </w:tc>
        <w:tc>
          <w:tcPr>
            <w:tcW w:w="832" w:type="pct"/>
            <w:vMerge w:val="restart"/>
            <w:vAlign w:val="center"/>
          </w:tcPr>
          <w:p w14:paraId="56D84470" w14:textId="77777777" w:rsidR="00665F00" w:rsidRPr="004039EB" w:rsidRDefault="00C915A8" w:rsidP="004039EB">
            <w:pPr>
              <w:pStyle w:val="ConsPlusNormal1"/>
              <w:contextualSpacing/>
              <w:jc w:val="center"/>
            </w:pPr>
            <w:r w:rsidRPr="004039EB">
              <w:t>по площади помещений</w:t>
            </w:r>
          </w:p>
        </w:tc>
      </w:tr>
      <w:tr w:rsidR="00EC3A3F" w:rsidRPr="004039EB" w14:paraId="68F52082" w14:textId="77777777" w:rsidTr="004039EB">
        <w:trPr>
          <w:jc w:val="center"/>
        </w:trPr>
        <w:tc>
          <w:tcPr>
            <w:tcW w:w="928" w:type="pct"/>
            <w:vMerge/>
            <w:vAlign w:val="center"/>
          </w:tcPr>
          <w:p w14:paraId="740E86E4" w14:textId="77777777" w:rsidR="00665F00" w:rsidRPr="004039EB" w:rsidRDefault="00665F00" w:rsidP="004039EB">
            <w:pPr>
              <w:pStyle w:val="ConsPlusNormal1"/>
              <w:contextualSpacing/>
              <w:jc w:val="center"/>
            </w:pPr>
          </w:p>
        </w:tc>
        <w:tc>
          <w:tcPr>
            <w:tcW w:w="784" w:type="pct"/>
            <w:vAlign w:val="center"/>
          </w:tcPr>
          <w:p w14:paraId="6C59BB95" w14:textId="77777777" w:rsidR="00665F00" w:rsidRPr="004039EB" w:rsidRDefault="00C915A8" w:rsidP="004039EB">
            <w:pPr>
              <w:pStyle w:val="ConsPlusNormal1"/>
              <w:contextualSpacing/>
              <w:jc w:val="center"/>
            </w:pPr>
            <w:r w:rsidRPr="004039EB">
              <w:t>152690</w:t>
            </w:r>
          </w:p>
        </w:tc>
        <w:tc>
          <w:tcPr>
            <w:tcW w:w="1321" w:type="pct"/>
            <w:vAlign w:val="center"/>
          </w:tcPr>
          <w:p w14:paraId="497E2C8E"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35" w:type="pct"/>
            <w:vMerge/>
            <w:vAlign w:val="center"/>
          </w:tcPr>
          <w:p w14:paraId="08800CF2" w14:textId="77777777" w:rsidR="00665F00" w:rsidRPr="004039EB" w:rsidRDefault="00665F00" w:rsidP="004039EB">
            <w:pPr>
              <w:pStyle w:val="ConsPlusNormal1"/>
              <w:contextualSpacing/>
              <w:jc w:val="center"/>
            </w:pPr>
          </w:p>
        </w:tc>
        <w:tc>
          <w:tcPr>
            <w:tcW w:w="832" w:type="pct"/>
            <w:vMerge/>
            <w:vAlign w:val="center"/>
          </w:tcPr>
          <w:p w14:paraId="337D4CB9" w14:textId="77777777" w:rsidR="00665F00" w:rsidRPr="004039EB" w:rsidRDefault="00665F00" w:rsidP="004039EB">
            <w:pPr>
              <w:pStyle w:val="ConsPlusNormal1"/>
              <w:contextualSpacing/>
              <w:jc w:val="center"/>
            </w:pPr>
          </w:p>
        </w:tc>
      </w:tr>
      <w:tr w:rsidR="00EC3A3F" w:rsidRPr="004039EB" w14:paraId="5D80C274" w14:textId="77777777" w:rsidTr="004039EB">
        <w:trPr>
          <w:jc w:val="center"/>
        </w:trPr>
        <w:tc>
          <w:tcPr>
            <w:tcW w:w="928" w:type="pct"/>
            <w:vMerge/>
            <w:vAlign w:val="center"/>
          </w:tcPr>
          <w:p w14:paraId="1EED0A1F" w14:textId="77777777" w:rsidR="00665F00" w:rsidRPr="004039EB" w:rsidRDefault="00665F00" w:rsidP="004039EB">
            <w:pPr>
              <w:pStyle w:val="ConsPlusNormal1"/>
              <w:contextualSpacing/>
              <w:jc w:val="center"/>
            </w:pPr>
          </w:p>
        </w:tc>
        <w:tc>
          <w:tcPr>
            <w:tcW w:w="784" w:type="pct"/>
            <w:vAlign w:val="center"/>
          </w:tcPr>
          <w:p w14:paraId="06AA1A83" w14:textId="77777777" w:rsidR="00665F00" w:rsidRPr="004039EB" w:rsidRDefault="00C915A8" w:rsidP="004039EB">
            <w:pPr>
              <w:pStyle w:val="ConsPlusNormal1"/>
              <w:contextualSpacing/>
              <w:jc w:val="center"/>
            </w:pPr>
            <w:r w:rsidRPr="004039EB">
              <w:t>152700</w:t>
            </w:r>
          </w:p>
        </w:tc>
        <w:tc>
          <w:tcPr>
            <w:tcW w:w="1321" w:type="pct"/>
            <w:vAlign w:val="center"/>
          </w:tcPr>
          <w:p w14:paraId="46C7BF7F"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35" w:type="pct"/>
            <w:vMerge/>
            <w:vAlign w:val="center"/>
          </w:tcPr>
          <w:p w14:paraId="780A55E8" w14:textId="77777777" w:rsidR="00665F00" w:rsidRPr="004039EB" w:rsidRDefault="00665F00" w:rsidP="004039EB">
            <w:pPr>
              <w:pStyle w:val="ConsPlusNormal1"/>
              <w:contextualSpacing/>
              <w:jc w:val="center"/>
            </w:pPr>
          </w:p>
        </w:tc>
        <w:tc>
          <w:tcPr>
            <w:tcW w:w="832" w:type="pct"/>
            <w:vMerge/>
            <w:vAlign w:val="center"/>
          </w:tcPr>
          <w:p w14:paraId="3F8E9F44" w14:textId="77777777" w:rsidR="00665F00" w:rsidRPr="004039EB" w:rsidRDefault="00665F00" w:rsidP="004039EB">
            <w:pPr>
              <w:pStyle w:val="ConsPlusNormal1"/>
              <w:contextualSpacing/>
              <w:jc w:val="center"/>
            </w:pPr>
          </w:p>
        </w:tc>
      </w:tr>
      <w:tr w:rsidR="00EC3A3F" w:rsidRPr="004039EB" w14:paraId="599FF41C" w14:textId="77777777" w:rsidTr="004039EB">
        <w:trPr>
          <w:jc w:val="center"/>
        </w:trPr>
        <w:tc>
          <w:tcPr>
            <w:tcW w:w="928" w:type="pct"/>
            <w:vMerge/>
            <w:vAlign w:val="center"/>
          </w:tcPr>
          <w:p w14:paraId="2FB0B24F" w14:textId="77777777" w:rsidR="00665F00" w:rsidRPr="004039EB" w:rsidRDefault="00665F00" w:rsidP="004039EB">
            <w:pPr>
              <w:pStyle w:val="ConsPlusNormal1"/>
              <w:contextualSpacing/>
              <w:jc w:val="center"/>
            </w:pPr>
          </w:p>
        </w:tc>
        <w:tc>
          <w:tcPr>
            <w:tcW w:w="784" w:type="pct"/>
            <w:vAlign w:val="center"/>
          </w:tcPr>
          <w:p w14:paraId="28B55632" w14:textId="77777777" w:rsidR="00665F00" w:rsidRPr="004039EB" w:rsidRDefault="00C915A8" w:rsidP="004039EB">
            <w:pPr>
              <w:pStyle w:val="ConsPlusNormal1"/>
              <w:contextualSpacing/>
              <w:jc w:val="center"/>
            </w:pPr>
            <w:r w:rsidRPr="004039EB">
              <w:t>209360</w:t>
            </w:r>
          </w:p>
        </w:tc>
        <w:tc>
          <w:tcPr>
            <w:tcW w:w="1321" w:type="pct"/>
            <w:vAlign w:val="center"/>
          </w:tcPr>
          <w:p w14:paraId="4FB8794E"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35" w:type="pct"/>
            <w:vMerge/>
            <w:vAlign w:val="center"/>
          </w:tcPr>
          <w:p w14:paraId="73128790" w14:textId="77777777" w:rsidR="00665F00" w:rsidRPr="004039EB" w:rsidRDefault="00665F00" w:rsidP="004039EB">
            <w:pPr>
              <w:pStyle w:val="ConsPlusNormal1"/>
              <w:contextualSpacing/>
              <w:jc w:val="center"/>
            </w:pPr>
          </w:p>
        </w:tc>
        <w:tc>
          <w:tcPr>
            <w:tcW w:w="832" w:type="pct"/>
            <w:vMerge/>
            <w:vAlign w:val="center"/>
          </w:tcPr>
          <w:p w14:paraId="28E7A489" w14:textId="77777777" w:rsidR="00665F00" w:rsidRPr="004039EB" w:rsidRDefault="00665F00" w:rsidP="004039EB">
            <w:pPr>
              <w:pStyle w:val="ConsPlusNormal1"/>
              <w:contextualSpacing/>
              <w:jc w:val="center"/>
            </w:pPr>
          </w:p>
        </w:tc>
      </w:tr>
      <w:tr w:rsidR="00EC3A3F" w:rsidRPr="004039EB" w14:paraId="306DC164" w14:textId="77777777" w:rsidTr="004039EB">
        <w:trPr>
          <w:jc w:val="center"/>
        </w:trPr>
        <w:tc>
          <w:tcPr>
            <w:tcW w:w="928" w:type="pct"/>
            <w:vAlign w:val="center"/>
          </w:tcPr>
          <w:p w14:paraId="6864B5EE" w14:textId="77777777" w:rsidR="00665F00" w:rsidRPr="004039EB" w:rsidRDefault="00C915A8" w:rsidP="004039EB">
            <w:pPr>
              <w:pStyle w:val="ConsPlusNormal1"/>
              <w:contextualSpacing/>
              <w:jc w:val="center"/>
            </w:pPr>
            <w:r w:rsidRPr="004039EB">
              <w:t>2</w:t>
            </w:r>
          </w:p>
        </w:tc>
        <w:tc>
          <w:tcPr>
            <w:tcW w:w="784" w:type="pct"/>
            <w:vAlign w:val="center"/>
          </w:tcPr>
          <w:p w14:paraId="7AA44A8B" w14:textId="77777777" w:rsidR="00665F00" w:rsidRPr="004039EB" w:rsidRDefault="00C915A8" w:rsidP="004039EB">
            <w:pPr>
              <w:pStyle w:val="ConsPlusNormal1"/>
              <w:contextualSpacing/>
              <w:jc w:val="center"/>
            </w:pPr>
            <w:r w:rsidRPr="004039EB">
              <w:t>321030</w:t>
            </w:r>
          </w:p>
        </w:tc>
        <w:tc>
          <w:tcPr>
            <w:tcW w:w="1321" w:type="pct"/>
            <w:vAlign w:val="center"/>
          </w:tcPr>
          <w:p w14:paraId="0BCCA398" w14:textId="77777777" w:rsidR="00665F00" w:rsidRPr="004039EB" w:rsidRDefault="00C915A8" w:rsidP="004039EB">
            <w:pPr>
              <w:pStyle w:val="ConsPlusNormal1"/>
              <w:contextualSpacing/>
              <w:jc w:val="center"/>
            </w:pPr>
            <w:r w:rsidRPr="004039EB">
              <w:t>Камера моющая/дезинфекционная паровая передвижная</w:t>
            </w:r>
          </w:p>
        </w:tc>
        <w:tc>
          <w:tcPr>
            <w:tcW w:w="1135" w:type="pct"/>
            <w:vAlign w:val="center"/>
          </w:tcPr>
          <w:p w14:paraId="44ACC3AD" w14:textId="77777777" w:rsidR="00665F00" w:rsidRPr="004039EB" w:rsidRDefault="00C915A8" w:rsidP="004039EB">
            <w:pPr>
              <w:pStyle w:val="ConsPlusNormal1"/>
              <w:contextualSpacing/>
              <w:jc w:val="center"/>
            </w:pPr>
            <w:r w:rsidRPr="004039EB">
              <w:t>Мойка со смесителем для промывки медицинских изделий</w:t>
            </w:r>
          </w:p>
        </w:tc>
        <w:tc>
          <w:tcPr>
            <w:tcW w:w="832" w:type="pct"/>
            <w:vAlign w:val="center"/>
          </w:tcPr>
          <w:p w14:paraId="32DBAC4C" w14:textId="77777777" w:rsidR="00665F00" w:rsidRPr="004039EB" w:rsidRDefault="00C915A8" w:rsidP="004039EB">
            <w:pPr>
              <w:pStyle w:val="ConsPlusNormal1"/>
              <w:contextualSpacing/>
              <w:jc w:val="center"/>
            </w:pPr>
            <w:r w:rsidRPr="004039EB">
              <w:t>1</w:t>
            </w:r>
          </w:p>
        </w:tc>
      </w:tr>
      <w:tr w:rsidR="00EC3A3F" w:rsidRPr="004039EB" w14:paraId="6EC9520E" w14:textId="77777777" w:rsidTr="004039EB">
        <w:trPr>
          <w:jc w:val="center"/>
        </w:trPr>
        <w:tc>
          <w:tcPr>
            <w:tcW w:w="928" w:type="pct"/>
            <w:vMerge w:val="restart"/>
            <w:vAlign w:val="center"/>
          </w:tcPr>
          <w:p w14:paraId="7DA0F4BD" w14:textId="77777777" w:rsidR="00665F00" w:rsidRPr="004039EB" w:rsidRDefault="00C915A8" w:rsidP="004039EB">
            <w:pPr>
              <w:pStyle w:val="ConsPlusNormal1"/>
              <w:contextualSpacing/>
              <w:jc w:val="center"/>
            </w:pPr>
            <w:r w:rsidRPr="004039EB">
              <w:t>3</w:t>
            </w:r>
          </w:p>
          <w:p w14:paraId="22D9E79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1C95E86B" w14:textId="77777777" w:rsidR="00665F00" w:rsidRPr="004039EB" w:rsidRDefault="00C915A8" w:rsidP="004039EB">
            <w:pPr>
              <w:pStyle w:val="ConsPlusNormal1"/>
              <w:contextualSpacing/>
              <w:jc w:val="center"/>
            </w:pPr>
            <w:r w:rsidRPr="004039EB">
              <w:t>185890</w:t>
            </w:r>
          </w:p>
        </w:tc>
        <w:tc>
          <w:tcPr>
            <w:tcW w:w="1321" w:type="pct"/>
            <w:vAlign w:val="center"/>
          </w:tcPr>
          <w:p w14:paraId="3E020792"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35" w:type="pct"/>
            <w:vMerge w:val="restart"/>
            <w:vAlign w:val="center"/>
          </w:tcPr>
          <w:p w14:paraId="6EE93671"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32" w:type="pct"/>
            <w:vMerge w:val="restart"/>
            <w:vAlign w:val="center"/>
          </w:tcPr>
          <w:p w14:paraId="03DA750E" w14:textId="77777777" w:rsidR="00665F00" w:rsidRPr="004039EB" w:rsidRDefault="00C915A8" w:rsidP="004039EB">
            <w:pPr>
              <w:pStyle w:val="ConsPlusNormal1"/>
              <w:contextualSpacing/>
              <w:jc w:val="center"/>
            </w:pPr>
            <w:r w:rsidRPr="004039EB">
              <w:t>не менее 1</w:t>
            </w:r>
          </w:p>
        </w:tc>
      </w:tr>
      <w:tr w:rsidR="00EC3A3F" w:rsidRPr="004039EB" w14:paraId="5AFC273E" w14:textId="77777777" w:rsidTr="004039EB">
        <w:trPr>
          <w:jc w:val="center"/>
        </w:trPr>
        <w:tc>
          <w:tcPr>
            <w:tcW w:w="928" w:type="pct"/>
            <w:vMerge/>
            <w:vAlign w:val="center"/>
          </w:tcPr>
          <w:p w14:paraId="3C5DD73A" w14:textId="77777777" w:rsidR="00665F00" w:rsidRPr="004039EB" w:rsidRDefault="00665F00" w:rsidP="004039EB">
            <w:pPr>
              <w:pStyle w:val="ConsPlusNormal1"/>
              <w:contextualSpacing/>
              <w:jc w:val="center"/>
            </w:pPr>
          </w:p>
        </w:tc>
        <w:tc>
          <w:tcPr>
            <w:tcW w:w="784" w:type="pct"/>
            <w:vAlign w:val="center"/>
          </w:tcPr>
          <w:p w14:paraId="77169486" w14:textId="77777777" w:rsidR="00665F00" w:rsidRPr="004039EB" w:rsidRDefault="00C915A8" w:rsidP="004039EB">
            <w:pPr>
              <w:pStyle w:val="ConsPlusNormal1"/>
              <w:contextualSpacing/>
              <w:jc w:val="center"/>
            </w:pPr>
            <w:r w:rsidRPr="004039EB">
              <w:t>269850</w:t>
            </w:r>
          </w:p>
        </w:tc>
        <w:tc>
          <w:tcPr>
            <w:tcW w:w="1321" w:type="pct"/>
            <w:vAlign w:val="center"/>
          </w:tcPr>
          <w:p w14:paraId="384CCB52"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35" w:type="pct"/>
            <w:vMerge/>
            <w:vAlign w:val="center"/>
          </w:tcPr>
          <w:p w14:paraId="7520DF54" w14:textId="77777777" w:rsidR="00665F00" w:rsidRPr="004039EB" w:rsidRDefault="00665F00" w:rsidP="004039EB">
            <w:pPr>
              <w:pStyle w:val="ConsPlusNormal1"/>
              <w:contextualSpacing/>
              <w:jc w:val="center"/>
            </w:pPr>
          </w:p>
        </w:tc>
        <w:tc>
          <w:tcPr>
            <w:tcW w:w="832" w:type="pct"/>
            <w:vMerge/>
            <w:vAlign w:val="center"/>
          </w:tcPr>
          <w:p w14:paraId="092491DB" w14:textId="77777777" w:rsidR="00665F00" w:rsidRPr="004039EB" w:rsidRDefault="00665F00" w:rsidP="004039EB">
            <w:pPr>
              <w:pStyle w:val="ConsPlusNormal1"/>
              <w:contextualSpacing/>
              <w:jc w:val="center"/>
            </w:pPr>
          </w:p>
        </w:tc>
      </w:tr>
      <w:tr w:rsidR="00EC3A3F" w:rsidRPr="004039EB" w14:paraId="4F06341B" w14:textId="77777777" w:rsidTr="004039EB">
        <w:trPr>
          <w:jc w:val="center"/>
        </w:trPr>
        <w:tc>
          <w:tcPr>
            <w:tcW w:w="928" w:type="pct"/>
            <w:vMerge w:val="restart"/>
            <w:vAlign w:val="center"/>
          </w:tcPr>
          <w:p w14:paraId="167A6791" w14:textId="77777777" w:rsidR="00665F00" w:rsidRPr="004039EB" w:rsidRDefault="00C915A8" w:rsidP="004039EB">
            <w:pPr>
              <w:pStyle w:val="ConsPlusNormal1"/>
              <w:contextualSpacing/>
              <w:jc w:val="center"/>
            </w:pPr>
            <w:r w:rsidRPr="004039EB">
              <w:t>4</w:t>
            </w:r>
          </w:p>
          <w:p w14:paraId="70E3EAA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72AF2093" w14:textId="77777777" w:rsidR="00665F00" w:rsidRPr="004039EB" w:rsidRDefault="00C915A8" w:rsidP="004039EB">
            <w:pPr>
              <w:pStyle w:val="ConsPlusNormal1"/>
              <w:contextualSpacing/>
              <w:jc w:val="center"/>
            </w:pPr>
            <w:r w:rsidRPr="004039EB">
              <w:t>124120</w:t>
            </w:r>
          </w:p>
        </w:tc>
        <w:tc>
          <w:tcPr>
            <w:tcW w:w="1321" w:type="pct"/>
            <w:vAlign w:val="center"/>
          </w:tcPr>
          <w:p w14:paraId="4381A1E9" w14:textId="77777777" w:rsidR="00665F00" w:rsidRPr="004039EB" w:rsidRDefault="00C915A8" w:rsidP="004039EB">
            <w:pPr>
              <w:pStyle w:val="ConsPlusNormal1"/>
              <w:contextualSpacing/>
              <w:jc w:val="center"/>
            </w:pPr>
            <w:r w:rsidRPr="004039EB">
              <w:t>Машина моющая/дезинфицирующая для подкладных суден/вспомогательной посуды</w:t>
            </w:r>
          </w:p>
        </w:tc>
        <w:tc>
          <w:tcPr>
            <w:tcW w:w="1135" w:type="pct"/>
            <w:vMerge w:val="restart"/>
            <w:vAlign w:val="center"/>
          </w:tcPr>
          <w:p w14:paraId="5F2D40E2" w14:textId="77777777" w:rsidR="00665F00" w:rsidRPr="004039EB" w:rsidRDefault="00C915A8" w:rsidP="004039EB">
            <w:pPr>
              <w:pStyle w:val="ConsPlusNormal1"/>
              <w:contextualSpacing/>
              <w:jc w:val="center"/>
            </w:pPr>
            <w:r w:rsidRPr="004039EB">
              <w:t>Оборудование моечное, дезинфекционное</w:t>
            </w:r>
          </w:p>
        </w:tc>
        <w:tc>
          <w:tcPr>
            <w:tcW w:w="832" w:type="pct"/>
            <w:vMerge w:val="restart"/>
            <w:vAlign w:val="center"/>
          </w:tcPr>
          <w:p w14:paraId="661F04C0" w14:textId="77777777" w:rsidR="00665F00" w:rsidRPr="004039EB" w:rsidRDefault="00C915A8" w:rsidP="004039EB">
            <w:pPr>
              <w:pStyle w:val="ConsPlusNormal1"/>
              <w:contextualSpacing/>
              <w:jc w:val="center"/>
            </w:pPr>
            <w:r w:rsidRPr="004039EB">
              <w:t>1</w:t>
            </w:r>
          </w:p>
        </w:tc>
      </w:tr>
      <w:tr w:rsidR="00EC3A3F" w:rsidRPr="004039EB" w14:paraId="7DF944E5" w14:textId="77777777" w:rsidTr="004039EB">
        <w:trPr>
          <w:jc w:val="center"/>
        </w:trPr>
        <w:tc>
          <w:tcPr>
            <w:tcW w:w="928" w:type="pct"/>
            <w:vMerge/>
            <w:vAlign w:val="center"/>
          </w:tcPr>
          <w:p w14:paraId="3C09E167" w14:textId="77777777" w:rsidR="00665F00" w:rsidRPr="004039EB" w:rsidRDefault="00665F00" w:rsidP="004039EB">
            <w:pPr>
              <w:pStyle w:val="ConsPlusNormal1"/>
              <w:contextualSpacing/>
              <w:jc w:val="center"/>
            </w:pPr>
          </w:p>
        </w:tc>
        <w:tc>
          <w:tcPr>
            <w:tcW w:w="784" w:type="pct"/>
            <w:vAlign w:val="center"/>
          </w:tcPr>
          <w:p w14:paraId="6218EDFA" w14:textId="77777777" w:rsidR="00665F00" w:rsidRPr="004039EB" w:rsidRDefault="00C915A8" w:rsidP="004039EB">
            <w:pPr>
              <w:pStyle w:val="ConsPlusNormal1"/>
              <w:contextualSpacing/>
              <w:jc w:val="center"/>
            </w:pPr>
            <w:r w:rsidRPr="004039EB">
              <w:t>144370</w:t>
            </w:r>
          </w:p>
        </w:tc>
        <w:tc>
          <w:tcPr>
            <w:tcW w:w="1321" w:type="pct"/>
            <w:vAlign w:val="center"/>
          </w:tcPr>
          <w:p w14:paraId="716E8D8C" w14:textId="77777777" w:rsidR="00665F00" w:rsidRPr="004039EB" w:rsidRDefault="00C915A8" w:rsidP="004039EB">
            <w:pPr>
              <w:pStyle w:val="ConsPlusNormal1"/>
              <w:contextualSpacing/>
              <w:jc w:val="center"/>
            </w:pPr>
            <w:r w:rsidRPr="004039EB">
              <w:t>Машина моюще-дезинфицирующая для жестких эндоскопов</w:t>
            </w:r>
          </w:p>
        </w:tc>
        <w:tc>
          <w:tcPr>
            <w:tcW w:w="1135" w:type="pct"/>
            <w:vMerge/>
            <w:vAlign w:val="center"/>
          </w:tcPr>
          <w:p w14:paraId="39392C1F" w14:textId="77777777" w:rsidR="00665F00" w:rsidRPr="004039EB" w:rsidRDefault="00665F00" w:rsidP="004039EB">
            <w:pPr>
              <w:pStyle w:val="ConsPlusNormal1"/>
              <w:contextualSpacing/>
              <w:jc w:val="center"/>
            </w:pPr>
          </w:p>
        </w:tc>
        <w:tc>
          <w:tcPr>
            <w:tcW w:w="832" w:type="pct"/>
            <w:vMerge/>
            <w:vAlign w:val="center"/>
          </w:tcPr>
          <w:p w14:paraId="615E6944" w14:textId="77777777" w:rsidR="00665F00" w:rsidRPr="004039EB" w:rsidRDefault="00665F00" w:rsidP="004039EB">
            <w:pPr>
              <w:pStyle w:val="ConsPlusNormal1"/>
              <w:contextualSpacing/>
              <w:jc w:val="center"/>
            </w:pPr>
          </w:p>
        </w:tc>
      </w:tr>
      <w:tr w:rsidR="00EC3A3F" w:rsidRPr="004039EB" w14:paraId="73BB6035" w14:textId="77777777" w:rsidTr="004039EB">
        <w:trPr>
          <w:jc w:val="center"/>
        </w:trPr>
        <w:tc>
          <w:tcPr>
            <w:tcW w:w="928" w:type="pct"/>
            <w:vMerge/>
            <w:vAlign w:val="center"/>
          </w:tcPr>
          <w:p w14:paraId="5ED4F44F" w14:textId="77777777" w:rsidR="00665F00" w:rsidRPr="004039EB" w:rsidRDefault="00665F00" w:rsidP="004039EB">
            <w:pPr>
              <w:pStyle w:val="ConsPlusNormal1"/>
              <w:contextualSpacing/>
              <w:jc w:val="center"/>
            </w:pPr>
          </w:p>
        </w:tc>
        <w:tc>
          <w:tcPr>
            <w:tcW w:w="784" w:type="pct"/>
            <w:vAlign w:val="center"/>
          </w:tcPr>
          <w:p w14:paraId="2AAD62ED" w14:textId="77777777" w:rsidR="00665F00" w:rsidRPr="004039EB" w:rsidRDefault="00C915A8" w:rsidP="004039EB">
            <w:pPr>
              <w:pStyle w:val="ConsPlusNormal1"/>
              <w:contextualSpacing/>
              <w:jc w:val="center"/>
            </w:pPr>
            <w:r w:rsidRPr="004039EB">
              <w:t>181920</w:t>
            </w:r>
          </w:p>
        </w:tc>
        <w:tc>
          <w:tcPr>
            <w:tcW w:w="1321" w:type="pct"/>
            <w:vAlign w:val="center"/>
          </w:tcPr>
          <w:p w14:paraId="58B8EAF9" w14:textId="77777777" w:rsidR="00665F00" w:rsidRPr="004039EB" w:rsidRDefault="00C915A8" w:rsidP="004039EB">
            <w:pPr>
              <w:pStyle w:val="ConsPlusNormal1"/>
              <w:contextualSpacing/>
              <w:jc w:val="center"/>
            </w:pPr>
            <w:r w:rsidRPr="004039EB">
              <w:t>Машина моющая/дезинфицирующая для хирургических инструментов/оборудования</w:t>
            </w:r>
          </w:p>
        </w:tc>
        <w:tc>
          <w:tcPr>
            <w:tcW w:w="1135" w:type="pct"/>
            <w:vMerge/>
            <w:vAlign w:val="center"/>
          </w:tcPr>
          <w:p w14:paraId="491B3A3C" w14:textId="77777777" w:rsidR="00665F00" w:rsidRPr="004039EB" w:rsidRDefault="00665F00" w:rsidP="004039EB">
            <w:pPr>
              <w:pStyle w:val="ConsPlusNormal1"/>
              <w:contextualSpacing/>
              <w:jc w:val="center"/>
            </w:pPr>
          </w:p>
        </w:tc>
        <w:tc>
          <w:tcPr>
            <w:tcW w:w="832" w:type="pct"/>
            <w:vMerge/>
            <w:vAlign w:val="center"/>
          </w:tcPr>
          <w:p w14:paraId="3495D93A" w14:textId="77777777" w:rsidR="00665F00" w:rsidRPr="004039EB" w:rsidRDefault="00665F00" w:rsidP="004039EB">
            <w:pPr>
              <w:pStyle w:val="ConsPlusNormal1"/>
              <w:contextualSpacing/>
              <w:jc w:val="center"/>
            </w:pPr>
          </w:p>
        </w:tc>
      </w:tr>
      <w:tr w:rsidR="00EC3A3F" w:rsidRPr="004039EB" w14:paraId="33FACC90" w14:textId="77777777" w:rsidTr="004039EB">
        <w:trPr>
          <w:jc w:val="center"/>
        </w:trPr>
        <w:tc>
          <w:tcPr>
            <w:tcW w:w="928" w:type="pct"/>
            <w:vMerge/>
            <w:vAlign w:val="center"/>
          </w:tcPr>
          <w:p w14:paraId="7666BECC" w14:textId="77777777" w:rsidR="00665F00" w:rsidRPr="004039EB" w:rsidRDefault="00665F00" w:rsidP="004039EB">
            <w:pPr>
              <w:pStyle w:val="ConsPlusNormal1"/>
              <w:contextualSpacing/>
              <w:jc w:val="center"/>
            </w:pPr>
          </w:p>
        </w:tc>
        <w:tc>
          <w:tcPr>
            <w:tcW w:w="784" w:type="pct"/>
            <w:vAlign w:val="center"/>
          </w:tcPr>
          <w:p w14:paraId="5EB28787" w14:textId="77777777" w:rsidR="00665F00" w:rsidRPr="004039EB" w:rsidRDefault="00C915A8" w:rsidP="004039EB">
            <w:pPr>
              <w:pStyle w:val="ConsPlusNormal1"/>
              <w:contextualSpacing/>
              <w:jc w:val="center"/>
            </w:pPr>
            <w:r w:rsidRPr="004039EB">
              <w:t>247990</w:t>
            </w:r>
          </w:p>
        </w:tc>
        <w:tc>
          <w:tcPr>
            <w:tcW w:w="1321" w:type="pct"/>
            <w:vAlign w:val="center"/>
          </w:tcPr>
          <w:p w14:paraId="020623C8" w14:textId="77777777" w:rsidR="00665F00" w:rsidRPr="004039EB" w:rsidRDefault="00C915A8" w:rsidP="004039EB">
            <w:pPr>
              <w:pStyle w:val="ConsPlusNormal1"/>
              <w:contextualSpacing/>
              <w:jc w:val="center"/>
            </w:pPr>
            <w:r w:rsidRPr="004039EB">
              <w:t>Аппарат для аэрозольной дезинфекции поверхностей медицинских изделий</w:t>
            </w:r>
          </w:p>
        </w:tc>
        <w:tc>
          <w:tcPr>
            <w:tcW w:w="1135" w:type="pct"/>
            <w:vMerge/>
            <w:vAlign w:val="center"/>
          </w:tcPr>
          <w:p w14:paraId="40976C0C" w14:textId="77777777" w:rsidR="00665F00" w:rsidRPr="004039EB" w:rsidRDefault="00665F00" w:rsidP="004039EB">
            <w:pPr>
              <w:pStyle w:val="ConsPlusNormal1"/>
              <w:contextualSpacing/>
              <w:jc w:val="center"/>
            </w:pPr>
          </w:p>
        </w:tc>
        <w:tc>
          <w:tcPr>
            <w:tcW w:w="832" w:type="pct"/>
            <w:vMerge/>
            <w:vAlign w:val="center"/>
          </w:tcPr>
          <w:p w14:paraId="0C18F1A4" w14:textId="77777777" w:rsidR="00665F00" w:rsidRPr="004039EB" w:rsidRDefault="00665F00" w:rsidP="004039EB">
            <w:pPr>
              <w:pStyle w:val="ConsPlusNormal1"/>
              <w:contextualSpacing/>
              <w:jc w:val="center"/>
            </w:pPr>
          </w:p>
        </w:tc>
      </w:tr>
      <w:tr w:rsidR="00EC3A3F" w:rsidRPr="004039EB" w14:paraId="4ACAEE0A" w14:textId="77777777" w:rsidTr="004039EB">
        <w:trPr>
          <w:jc w:val="center"/>
        </w:trPr>
        <w:tc>
          <w:tcPr>
            <w:tcW w:w="928" w:type="pct"/>
            <w:vMerge/>
            <w:vAlign w:val="center"/>
          </w:tcPr>
          <w:p w14:paraId="37867BB1" w14:textId="77777777" w:rsidR="00665F00" w:rsidRPr="004039EB" w:rsidRDefault="00665F00" w:rsidP="004039EB">
            <w:pPr>
              <w:pStyle w:val="ConsPlusNormal1"/>
              <w:contextualSpacing/>
              <w:jc w:val="center"/>
            </w:pPr>
          </w:p>
        </w:tc>
        <w:tc>
          <w:tcPr>
            <w:tcW w:w="784" w:type="pct"/>
            <w:vAlign w:val="center"/>
          </w:tcPr>
          <w:p w14:paraId="3D4404CD" w14:textId="77777777" w:rsidR="00665F00" w:rsidRPr="004039EB" w:rsidRDefault="00C915A8" w:rsidP="004039EB">
            <w:pPr>
              <w:pStyle w:val="ConsPlusNormal1"/>
              <w:contextualSpacing/>
              <w:jc w:val="center"/>
            </w:pPr>
            <w:r w:rsidRPr="004039EB">
              <w:t>271600</w:t>
            </w:r>
          </w:p>
        </w:tc>
        <w:tc>
          <w:tcPr>
            <w:tcW w:w="1321" w:type="pct"/>
            <w:vAlign w:val="center"/>
          </w:tcPr>
          <w:p w14:paraId="7578FB98" w14:textId="77777777" w:rsidR="00665F00" w:rsidRPr="004039EB" w:rsidRDefault="00C915A8" w:rsidP="004039EB">
            <w:pPr>
              <w:pStyle w:val="ConsPlusNormal1"/>
              <w:contextualSpacing/>
              <w:jc w:val="center"/>
            </w:pPr>
            <w:r w:rsidRPr="004039EB">
              <w:t xml:space="preserve">Установка </w:t>
            </w:r>
            <w:r w:rsidRPr="004039EB">
              <w:lastRenderedPageBreak/>
              <w:t>моющая/дезинфицирующая для эндоскопов</w:t>
            </w:r>
          </w:p>
        </w:tc>
        <w:tc>
          <w:tcPr>
            <w:tcW w:w="1135" w:type="pct"/>
            <w:vMerge/>
            <w:vAlign w:val="center"/>
          </w:tcPr>
          <w:p w14:paraId="3D58EF3A" w14:textId="77777777" w:rsidR="00665F00" w:rsidRPr="004039EB" w:rsidRDefault="00665F00" w:rsidP="004039EB">
            <w:pPr>
              <w:pStyle w:val="ConsPlusNormal1"/>
              <w:contextualSpacing/>
              <w:jc w:val="center"/>
            </w:pPr>
          </w:p>
        </w:tc>
        <w:tc>
          <w:tcPr>
            <w:tcW w:w="832" w:type="pct"/>
            <w:vMerge/>
            <w:vAlign w:val="center"/>
          </w:tcPr>
          <w:p w14:paraId="17DE6B66" w14:textId="77777777" w:rsidR="00665F00" w:rsidRPr="004039EB" w:rsidRDefault="00665F00" w:rsidP="004039EB">
            <w:pPr>
              <w:pStyle w:val="ConsPlusNormal1"/>
              <w:contextualSpacing/>
              <w:jc w:val="center"/>
            </w:pPr>
          </w:p>
        </w:tc>
      </w:tr>
      <w:tr w:rsidR="00EC3A3F" w:rsidRPr="004039EB" w14:paraId="7AAE5EAD" w14:textId="77777777" w:rsidTr="004039EB">
        <w:trPr>
          <w:jc w:val="center"/>
        </w:trPr>
        <w:tc>
          <w:tcPr>
            <w:tcW w:w="928" w:type="pct"/>
            <w:vMerge/>
            <w:vAlign w:val="center"/>
          </w:tcPr>
          <w:p w14:paraId="661AC222" w14:textId="77777777" w:rsidR="00665F00" w:rsidRPr="004039EB" w:rsidRDefault="00665F00" w:rsidP="004039EB">
            <w:pPr>
              <w:pStyle w:val="ConsPlusNormal1"/>
              <w:contextualSpacing/>
              <w:jc w:val="center"/>
            </w:pPr>
          </w:p>
        </w:tc>
        <w:tc>
          <w:tcPr>
            <w:tcW w:w="784" w:type="pct"/>
            <w:vAlign w:val="center"/>
          </w:tcPr>
          <w:p w14:paraId="2B967DA7" w14:textId="77777777" w:rsidR="00665F00" w:rsidRPr="004039EB" w:rsidRDefault="00C915A8" w:rsidP="004039EB">
            <w:pPr>
              <w:pStyle w:val="ConsPlusNormal1"/>
              <w:contextualSpacing/>
              <w:jc w:val="center"/>
            </w:pPr>
            <w:r w:rsidRPr="004039EB">
              <w:t>279050</w:t>
            </w:r>
          </w:p>
        </w:tc>
        <w:tc>
          <w:tcPr>
            <w:tcW w:w="1321" w:type="pct"/>
            <w:vAlign w:val="center"/>
          </w:tcPr>
          <w:p w14:paraId="475F2757" w14:textId="77777777" w:rsidR="00665F00" w:rsidRPr="004039EB" w:rsidRDefault="00C915A8" w:rsidP="004039EB">
            <w:pPr>
              <w:pStyle w:val="ConsPlusNormal1"/>
              <w:contextualSpacing/>
              <w:jc w:val="center"/>
            </w:pPr>
            <w:r w:rsidRPr="004039EB">
              <w:t>Камера дезинфекции предметов без контакта с жидкостью</w:t>
            </w:r>
          </w:p>
        </w:tc>
        <w:tc>
          <w:tcPr>
            <w:tcW w:w="1135" w:type="pct"/>
            <w:vMerge/>
            <w:vAlign w:val="center"/>
          </w:tcPr>
          <w:p w14:paraId="28750CDF" w14:textId="77777777" w:rsidR="00665F00" w:rsidRPr="004039EB" w:rsidRDefault="00665F00" w:rsidP="004039EB">
            <w:pPr>
              <w:pStyle w:val="ConsPlusNormal1"/>
              <w:contextualSpacing/>
              <w:jc w:val="center"/>
            </w:pPr>
          </w:p>
        </w:tc>
        <w:tc>
          <w:tcPr>
            <w:tcW w:w="832" w:type="pct"/>
            <w:vMerge/>
            <w:vAlign w:val="center"/>
          </w:tcPr>
          <w:p w14:paraId="2D7B9FCE" w14:textId="77777777" w:rsidR="00665F00" w:rsidRPr="004039EB" w:rsidRDefault="00665F00" w:rsidP="004039EB">
            <w:pPr>
              <w:pStyle w:val="ConsPlusNormal1"/>
              <w:contextualSpacing/>
              <w:jc w:val="center"/>
            </w:pPr>
          </w:p>
        </w:tc>
      </w:tr>
      <w:tr w:rsidR="00EC3A3F" w:rsidRPr="004039EB" w14:paraId="5B09DB84" w14:textId="77777777" w:rsidTr="004039EB">
        <w:trPr>
          <w:jc w:val="center"/>
        </w:trPr>
        <w:tc>
          <w:tcPr>
            <w:tcW w:w="928" w:type="pct"/>
            <w:vMerge/>
            <w:vAlign w:val="center"/>
          </w:tcPr>
          <w:p w14:paraId="0E72FF92" w14:textId="77777777" w:rsidR="00665F00" w:rsidRPr="004039EB" w:rsidRDefault="00665F00" w:rsidP="004039EB">
            <w:pPr>
              <w:pStyle w:val="ConsPlusNormal1"/>
              <w:contextualSpacing/>
              <w:jc w:val="center"/>
            </w:pPr>
          </w:p>
        </w:tc>
        <w:tc>
          <w:tcPr>
            <w:tcW w:w="784" w:type="pct"/>
            <w:vAlign w:val="center"/>
          </w:tcPr>
          <w:p w14:paraId="6CC34D17" w14:textId="77777777" w:rsidR="00665F00" w:rsidRPr="004039EB" w:rsidRDefault="00C915A8" w:rsidP="004039EB">
            <w:pPr>
              <w:pStyle w:val="ConsPlusNormal1"/>
              <w:contextualSpacing/>
              <w:jc w:val="center"/>
            </w:pPr>
            <w:r w:rsidRPr="004039EB">
              <w:t>321030</w:t>
            </w:r>
          </w:p>
        </w:tc>
        <w:tc>
          <w:tcPr>
            <w:tcW w:w="1321" w:type="pct"/>
            <w:vAlign w:val="center"/>
          </w:tcPr>
          <w:p w14:paraId="1B716F62" w14:textId="77777777" w:rsidR="00665F00" w:rsidRPr="004039EB" w:rsidRDefault="00C915A8" w:rsidP="004039EB">
            <w:pPr>
              <w:pStyle w:val="ConsPlusNormal1"/>
              <w:contextualSpacing/>
              <w:jc w:val="center"/>
            </w:pPr>
            <w:r w:rsidRPr="004039EB">
              <w:t>Камера моющая/дезинфекционная паровая передвижная</w:t>
            </w:r>
          </w:p>
        </w:tc>
        <w:tc>
          <w:tcPr>
            <w:tcW w:w="1135" w:type="pct"/>
            <w:vMerge/>
            <w:vAlign w:val="center"/>
          </w:tcPr>
          <w:p w14:paraId="69CAB82C" w14:textId="77777777" w:rsidR="00665F00" w:rsidRPr="004039EB" w:rsidRDefault="00665F00" w:rsidP="004039EB">
            <w:pPr>
              <w:pStyle w:val="ConsPlusNormal1"/>
              <w:contextualSpacing/>
              <w:jc w:val="center"/>
            </w:pPr>
          </w:p>
        </w:tc>
        <w:tc>
          <w:tcPr>
            <w:tcW w:w="832" w:type="pct"/>
            <w:vMerge/>
            <w:vAlign w:val="center"/>
          </w:tcPr>
          <w:p w14:paraId="21086B52" w14:textId="77777777" w:rsidR="00665F00" w:rsidRPr="004039EB" w:rsidRDefault="00665F00" w:rsidP="004039EB">
            <w:pPr>
              <w:pStyle w:val="ConsPlusNormal1"/>
              <w:contextualSpacing/>
              <w:jc w:val="center"/>
            </w:pPr>
          </w:p>
        </w:tc>
      </w:tr>
      <w:tr w:rsidR="00EC3A3F" w:rsidRPr="004039EB" w14:paraId="3FD4FCFE" w14:textId="77777777" w:rsidTr="004039EB">
        <w:trPr>
          <w:jc w:val="center"/>
        </w:trPr>
        <w:tc>
          <w:tcPr>
            <w:tcW w:w="928" w:type="pct"/>
            <w:vMerge/>
            <w:vAlign w:val="center"/>
          </w:tcPr>
          <w:p w14:paraId="24372FAC" w14:textId="77777777" w:rsidR="00665F00" w:rsidRPr="004039EB" w:rsidRDefault="00665F00" w:rsidP="004039EB">
            <w:pPr>
              <w:pStyle w:val="ConsPlusNormal1"/>
              <w:contextualSpacing/>
              <w:jc w:val="center"/>
            </w:pPr>
          </w:p>
        </w:tc>
        <w:tc>
          <w:tcPr>
            <w:tcW w:w="784" w:type="pct"/>
            <w:vAlign w:val="center"/>
          </w:tcPr>
          <w:p w14:paraId="742C8F5B" w14:textId="77777777" w:rsidR="00665F00" w:rsidRPr="004039EB" w:rsidRDefault="00C915A8" w:rsidP="004039EB">
            <w:pPr>
              <w:pStyle w:val="ConsPlusNormal1"/>
              <w:contextualSpacing/>
              <w:jc w:val="center"/>
            </w:pPr>
            <w:r w:rsidRPr="004039EB">
              <w:t>331480</w:t>
            </w:r>
          </w:p>
        </w:tc>
        <w:tc>
          <w:tcPr>
            <w:tcW w:w="1321" w:type="pct"/>
            <w:vAlign w:val="center"/>
          </w:tcPr>
          <w:p w14:paraId="6C8486E6" w14:textId="77777777" w:rsidR="00665F00" w:rsidRPr="004039EB" w:rsidRDefault="00C915A8" w:rsidP="004039EB">
            <w:pPr>
              <w:pStyle w:val="ConsPlusNormal1"/>
              <w:contextualSpacing/>
              <w:jc w:val="center"/>
            </w:pPr>
            <w:r w:rsidRPr="004039EB">
              <w:t>Устройство для мытья/дезинфекции датчиков системы ультразвуковой визуализации</w:t>
            </w:r>
          </w:p>
        </w:tc>
        <w:tc>
          <w:tcPr>
            <w:tcW w:w="1135" w:type="pct"/>
            <w:vMerge/>
            <w:vAlign w:val="center"/>
          </w:tcPr>
          <w:p w14:paraId="333814AD" w14:textId="77777777" w:rsidR="00665F00" w:rsidRPr="004039EB" w:rsidRDefault="00665F00" w:rsidP="004039EB">
            <w:pPr>
              <w:pStyle w:val="ConsPlusNormal1"/>
              <w:contextualSpacing/>
              <w:jc w:val="center"/>
            </w:pPr>
          </w:p>
        </w:tc>
        <w:tc>
          <w:tcPr>
            <w:tcW w:w="832" w:type="pct"/>
            <w:vMerge/>
            <w:vAlign w:val="center"/>
          </w:tcPr>
          <w:p w14:paraId="097DF2B7" w14:textId="77777777" w:rsidR="00665F00" w:rsidRPr="004039EB" w:rsidRDefault="00665F00" w:rsidP="004039EB">
            <w:pPr>
              <w:pStyle w:val="ConsPlusNormal1"/>
              <w:contextualSpacing/>
              <w:jc w:val="center"/>
            </w:pPr>
          </w:p>
        </w:tc>
      </w:tr>
      <w:tr w:rsidR="00EC3A3F" w:rsidRPr="004039EB" w14:paraId="43F7780D" w14:textId="77777777" w:rsidTr="004039EB">
        <w:trPr>
          <w:jc w:val="center"/>
        </w:trPr>
        <w:tc>
          <w:tcPr>
            <w:tcW w:w="928" w:type="pct"/>
            <w:vMerge w:val="restart"/>
            <w:vAlign w:val="center"/>
          </w:tcPr>
          <w:p w14:paraId="68FA840C" w14:textId="77777777" w:rsidR="00665F00" w:rsidRPr="004039EB" w:rsidRDefault="00C915A8" w:rsidP="004039EB">
            <w:pPr>
              <w:pStyle w:val="ConsPlusNormal1"/>
              <w:contextualSpacing/>
              <w:jc w:val="center"/>
            </w:pPr>
            <w:r w:rsidRPr="004039EB">
              <w:t>5</w:t>
            </w:r>
          </w:p>
          <w:p w14:paraId="6DA8B02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7B7AA24E" w14:textId="77777777" w:rsidR="00665F00" w:rsidRPr="004039EB" w:rsidRDefault="00C915A8" w:rsidP="004039EB">
            <w:pPr>
              <w:pStyle w:val="ConsPlusNormal1"/>
              <w:contextualSpacing/>
              <w:jc w:val="center"/>
            </w:pPr>
            <w:r w:rsidRPr="004039EB">
              <w:t>202390</w:t>
            </w:r>
          </w:p>
        </w:tc>
        <w:tc>
          <w:tcPr>
            <w:tcW w:w="1321" w:type="pct"/>
            <w:vAlign w:val="center"/>
          </w:tcPr>
          <w:p w14:paraId="2AB177F5" w14:textId="77777777" w:rsidR="00665F00" w:rsidRPr="004039EB" w:rsidRDefault="00C915A8" w:rsidP="004039EB">
            <w:pPr>
              <w:pStyle w:val="ConsPlusNormal1"/>
              <w:contextualSpacing/>
              <w:jc w:val="center"/>
            </w:pPr>
            <w:r w:rsidRPr="004039EB">
              <w:t>Тележка медицинская универсальная</w:t>
            </w:r>
          </w:p>
        </w:tc>
        <w:tc>
          <w:tcPr>
            <w:tcW w:w="1135" w:type="pct"/>
            <w:vMerge w:val="restart"/>
            <w:vAlign w:val="center"/>
          </w:tcPr>
          <w:p w14:paraId="7553C1F3"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32" w:type="pct"/>
            <w:vMerge w:val="restart"/>
            <w:vAlign w:val="center"/>
          </w:tcPr>
          <w:p w14:paraId="29448037" w14:textId="77777777" w:rsidR="00665F00" w:rsidRPr="004039EB" w:rsidRDefault="00C915A8" w:rsidP="004039EB">
            <w:pPr>
              <w:pStyle w:val="ConsPlusNormal1"/>
              <w:contextualSpacing/>
              <w:jc w:val="center"/>
            </w:pPr>
            <w:r w:rsidRPr="004039EB">
              <w:t>не менее 1</w:t>
            </w:r>
          </w:p>
        </w:tc>
      </w:tr>
      <w:tr w:rsidR="00EC3A3F" w:rsidRPr="004039EB" w14:paraId="58173A43" w14:textId="77777777" w:rsidTr="004039EB">
        <w:trPr>
          <w:jc w:val="center"/>
        </w:trPr>
        <w:tc>
          <w:tcPr>
            <w:tcW w:w="928" w:type="pct"/>
            <w:vMerge/>
            <w:vAlign w:val="center"/>
          </w:tcPr>
          <w:p w14:paraId="07C55BCC" w14:textId="77777777" w:rsidR="00665F00" w:rsidRPr="004039EB" w:rsidRDefault="00665F00" w:rsidP="004039EB">
            <w:pPr>
              <w:pStyle w:val="ConsPlusNormal1"/>
              <w:contextualSpacing/>
              <w:jc w:val="center"/>
            </w:pPr>
          </w:p>
        </w:tc>
        <w:tc>
          <w:tcPr>
            <w:tcW w:w="784" w:type="pct"/>
            <w:vAlign w:val="center"/>
          </w:tcPr>
          <w:p w14:paraId="395F691E" w14:textId="77777777" w:rsidR="00665F00" w:rsidRPr="004039EB" w:rsidRDefault="00C915A8" w:rsidP="004039EB">
            <w:pPr>
              <w:pStyle w:val="ConsPlusNormal1"/>
              <w:contextualSpacing/>
              <w:jc w:val="center"/>
            </w:pPr>
            <w:r w:rsidRPr="004039EB">
              <w:t>270010</w:t>
            </w:r>
          </w:p>
        </w:tc>
        <w:tc>
          <w:tcPr>
            <w:tcW w:w="1321" w:type="pct"/>
            <w:vAlign w:val="center"/>
          </w:tcPr>
          <w:p w14:paraId="1C506CBB"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35" w:type="pct"/>
            <w:vMerge/>
            <w:vAlign w:val="center"/>
          </w:tcPr>
          <w:p w14:paraId="54680AB0" w14:textId="77777777" w:rsidR="00665F00" w:rsidRPr="004039EB" w:rsidRDefault="00665F00" w:rsidP="004039EB">
            <w:pPr>
              <w:pStyle w:val="ConsPlusNormal1"/>
              <w:contextualSpacing/>
              <w:jc w:val="center"/>
            </w:pPr>
          </w:p>
        </w:tc>
        <w:tc>
          <w:tcPr>
            <w:tcW w:w="832" w:type="pct"/>
            <w:vMerge/>
            <w:vAlign w:val="center"/>
          </w:tcPr>
          <w:p w14:paraId="366EEA17" w14:textId="77777777" w:rsidR="00665F00" w:rsidRPr="004039EB" w:rsidRDefault="00665F00" w:rsidP="004039EB">
            <w:pPr>
              <w:pStyle w:val="ConsPlusNormal1"/>
              <w:contextualSpacing/>
              <w:jc w:val="center"/>
            </w:pPr>
          </w:p>
        </w:tc>
      </w:tr>
      <w:tr w:rsidR="00EC3A3F" w:rsidRPr="004039EB" w14:paraId="269975D3" w14:textId="77777777" w:rsidTr="004039EB">
        <w:trPr>
          <w:jc w:val="center"/>
        </w:trPr>
        <w:tc>
          <w:tcPr>
            <w:tcW w:w="928" w:type="pct"/>
            <w:vMerge/>
            <w:vAlign w:val="center"/>
          </w:tcPr>
          <w:p w14:paraId="0E23083D" w14:textId="77777777" w:rsidR="00665F00" w:rsidRPr="004039EB" w:rsidRDefault="00665F00" w:rsidP="004039EB">
            <w:pPr>
              <w:pStyle w:val="ConsPlusNormal1"/>
              <w:contextualSpacing/>
              <w:jc w:val="center"/>
            </w:pPr>
          </w:p>
        </w:tc>
        <w:tc>
          <w:tcPr>
            <w:tcW w:w="784" w:type="pct"/>
            <w:vAlign w:val="center"/>
          </w:tcPr>
          <w:p w14:paraId="70FFD536" w14:textId="77777777" w:rsidR="00665F00" w:rsidRPr="004039EB" w:rsidRDefault="00C915A8" w:rsidP="004039EB">
            <w:pPr>
              <w:pStyle w:val="ConsPlusNormal1"/>
              <w:contextualSpacing/>
              <w:jc w:val="center"/>
            </w:pPr>
            <w:r w:rsidRPr="004039EB">
              <w:t>270020</w:t>
            </w:r>
          </w:p>
        </w:tc>
        <w:tc>
          <w:tcPr>
            <w:tcW w:w="1321" w:type="pct"/>
            <w:vAlign w:val="center"/>
          </w:tcPr>
          <w:p w14:paraId="21A37CA5"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35" w:type="pct"/>
            <w:vMerge/>
            <w:vAlign w:val="center"/>
          </w:tcPr>
          <w:p w14:paraId="17F17B85" w14:textId="77777777" w:rsidR="00665F00" w:rsidRPr="004039EB" w:rsidRDefault="00665F00" w:rsidP="004039EB">
            <w:pPr>
              <w:pStyle w:val="ConsPlusNormal1"/>
              <w:contextualSpacing/>
              <w:jc w:val="center"/>
            </w:pPr>
          </w:p>
        </w:tc>
        <w:tc>
          <w:tcPr>
            <w:tcW w:w="832" w:type="pct"/>
            <w:vMerge/>
            <w:vAlign w:val="center"/>
          </w:tcPr>
          <w:p w14:paraId="261C4BEC" w14:textId="77777777" w:rsidR="00665F00" w:rsidRPr="004039EB" w:rsidRDefault="00665F00" w:rsidP="004039EB">
            <w:pPr>
              <w:pStyle w:val="ConsPlusNormal1"/>
              <w:contextualSpacing/>
              <w:jc w:val="center"/>
            </w:pPr>
          </w:p>
        </w:tc>
      </w:tr>
      <w:tr w:rsidR="00EC3A3F" w:rsidRPr="004039EB" w14:paraId="3AE08D88" w14:textId="77777777" w:rsidTr="004039EB">
        <w:trPr>
          <w:jc w:val="center"/>
        </w:trPr>
        <w:tc>
          <w:tcPr>
            <w:tcW w:w="928" w:type="pct"/>
            <w:vMerge w:val="restart"/>
            <w:vAlign w:val="center"/>
          </w:tcPr>
          <w:p w14:paraId="6849F85E" w14:textId="77777777" w:rsidR="00665F00" w:rsidRPr="004039EB" w:rsidRDefault="00C915A8" w:rsidP="004039EB">
            <w:pPr>
              <w:pStyle w:val="ConsPlusNormal1"/>
              <w:contextualSpacing/>
              <w:jc w:val="center"/>
            </w:pPr>
            <w:r w:rsidRPr="004039EB">
              <w:t>6</w:t>
            </w:r>
          </w:p>
          <w:p w14:paraId="78CA0A6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79FD4271" w14:textId="77777777" w:rsidR="00665F00" w:rsidRPr="004039EB" w:rsidRDefault="00C915A8" w:rsidP="004039EB">
            <w:pPr>
              <w:pStyle w:val="ConsPlusNormal1"/>
              <w:contextualSpacing/>
              <w:jc w:val="center"/>
            </w:pPr>
            <w:r w:rsidRPr="004039EB">
              <w:t>122760</w:t>
            </w:r>
          </w:p>
        </w:tc>
        <w:tc>
          <w:tcPr>
            <w:tcW w:w="1321" w:type="pct"/>
            <w:vAlign w:val="center"/>
          </w:tcPr>
          <w:p w14:paraId="03EAD82C" w14:textId="77777777" w:rsidR="00665F00" w:rsidRPr="004039EB" w:rsidRDefault="00C915A8" w:rsidP="004039EB">
            <w:pPr>
              <w:pStyle w:val="ConsPlusNormal1"/>
              <w:contextualSpacing/>
              <w:jc w:val="center"/>
            </w:pPr>
            <w:r w:rsidRPr="004039EB">
              <w:t>Стерилизатор газовый формальдегидный</w:t>
            </w:r>
          </w:p>
        </w:tc>
        <w:tc>
          <w:tcPr>
            <w:tcW w:w="1135" w:type="pct"/>
            <w:vMerge w:val="restart"/>
            <w:vAlign w:val="center"/>
          </w:tcPr>
          <w:p w14:paraId="6373D1D8" w14:textId="77777777" w:rsidR="00665F00" w:rsidRPr="004039EB" w:rsidRDefault="00C915A8" w:rsidP="004039EB">
            <w:pPr>
              <w:pStyle w:val="ConsPlusNormal1"/>
              <w:contextualSpacing/>
              <w:jc w:val="center"/>
            </w:pPr>
            <w:r w:rsidRPr="004039EB">
              <w:t>Стерилизатор паровой, и/или газовый, и/или плазменный</w:t>
            </w:r>
          </w:p>
        </w:tc>
        <w:tc>
          <w:tcPr>
            <w:tcW w:w="832" w:type="pct"/>
            <w:vMerge w:val="restart"/>
            <w:vAlign w:val="center"/>
          </w:tcPr>
          <w:p w14:paraId="6D463EB5" w14:textId="77777777" w:rsidR="00665F00" w:rsidRPr="004039EB" w:rsidRDefault="00C915A8" w:rsidP="004039EB">
            <w:pPr>
              <w:pStyle w:val="ConsPlusNormal1"/>
              <w:contextualSpacing/>
              <w:jc w:val="center"/>
            </w:pPr>
            <w:r w:rsidRPr="004039EB">
              <w:t>1</w:t>
            </w:r>
          </w:p>
        </w:tc>
      </w:tr>
      <w:tr w:rsidR="00EC3A3F" w:rsidRPr="004039EB" w14:paraId="72E29D77" w14:textId="77777777" w:rsidTr="004039EB">
        <w:trPr>
          <w:jc w:val="center"/>
        </w:trPr>
        <w:tc>
          <w:tcPr>
            <w:tcW w:w="928" w:type="pct"/>
            <w:vMerge/>
            <w:vAlign w:val="center"/>
          </w:tcPr>
          <w:p w14:paraId="53A263E9" w14:textId="77777777" w:rsidR="00665F00" w:rsidRPr="004039EB" w:rsidRDefault="00665F00" w:rsidP="004039EB">
            <w:pPr>
              <w:pStyle w:val="ConsPlusNormal1"/>
              <w:contextualSpacing/>
              <w:jc w:val="center"/>
            </w:pPr>
          </w:p>
        </w:tc>
        <w:tc>
          <w:tcPr>
            <w:tcW w:w="784" w:type="pct"/>
            <w:vAlign w:val="center"/>
          </w:tcPr>
          <w:p w14:paraId="17DFC2C1" w14:textId="77777777" w:rsidR="00665F00" w:rsidRPr="004039EB" w:rsidRDefault="00C915A8" w:rsidP="004039EB">
            <w:pPr>
              <w:pStyle w:val="ConsPlusNormal1"/>
              <w:contextualSpacing/>
              <w:jc w:val="center"/>
            </w:pPr>
            <w:r w:rsidRPr="004039EB">
              <w:t>145420</w:t>
            </w:r>
          </w:p>
        </w:tc>
        <w:tc>
          <w:tcPr>
            <w:tcW w:w="1321" w:type="pct"/>
            <w:vAlign w:val="center"/>
          </w:tcPr>
          <w:p w14:paraId="7E3F292C" w14:textId="77777777" w:rsidR="00665F00" w:rsidRPr="004039EB" w:rsidRDefault="00C915A8" w:rsidP="004039EB">
            <w:pPr>
              <w:pStyle w:val="ConsPlusNormal1"/>
              <w:contextualSpacing/>
              <w:jc w:val="center"/>
            </w:pPr>
            <w:r w:rsidRPr="004039EB">
              <w:t>Стерилизатор паровой для жидкостей</w:t>
            </w:r>
          </w:p>
        </w:tc>
        <w:tc>
          <w:tcPr>
            <w:tcW w:w="1135" w:type="pct"/>
            <w:vMerge/>
            <w:vAlign w:val="center"/>
          </w:tcPr>
          <w:p w14:paraId="581B6CA0" w14:textId="77777777" w:rsidR="00665F00" w:rsidRPr="004039EB" w:rsidRDefault="00665F00" w:rsidP="004039EB">
            <w:pPr>
              <w:pStyle w:val="ConsPlusNormal1"/>
              <w:contextualSpacing/>
              <w:jc w:val="center"/>
            </w:pPr>
          </w:p>
        </w:tc>
        <w:tc>
          <w:tcPr>
            <w:tcW w:w="832" w:type="pct"/>
            <w:vMerge/>
            <w:vAlign w:val="center"/>
          </w:tcPr>
          <w:p w14:paraId="2F2328D7" w14:textId="77777777" w:rsidR="00665F00" w:rsidRPr="004039EB" w:rsidRDefault="00665F00" w:rsidP="004039EB">
            <w:pPr>
              <w:pStyle w:val="ConsPlusNormal1"/>
              <w:contextualSpacing/>
              <w:jc w:val="center"/>
            </w:pPr>
          </w:p>
        </w:tc>
      </w:tr>
      <w:tr w:rsidR="00EC3A3F" w:rsidRPr="004039EB" w14:paraId="767F1FB5" w14:textId="77777777" w:rsidTr="004039EB">
        <w:trPr>
          <w:jc w:val="center"/>
        </w:trPr>
        <w:tc>
          <w:tcPr>
            <w:tcW w:w="928" w:type="pct"/>
            <w:vMerge/>
            <w:vAlign w:val="center"/>
          </w:tcPr>
          <w:p w14:paraId="7ABFC481" w14:textId="77777777" w:rsidR="00665F00" w:rsidRPr="004039EB" w:rsidRDefault="00665F00" w:rsidP="004039EB">
            <w:pPr>
              <w:pStyle w:val="ConsPlusNormal1"/>
              <w:contextualSpacing/>
              <w:jc w:val="center"/>
            </w:pPr>
          </w:p>
        </w:tc>
        <w:tc>
          <w:tcPr>
            <w:tcW w:w="784" w:type="pct"/>
            <w:vAlign w:val="center"/>
          </w:tcPr>
          <w:p w14:paraId="29E286D2" w14:textId="77777777" w:rsidR="00665F00" w:rsidRPr="004039EB" w:rsidRDefault="00C915A8" w:rsidP="004039EB">
            <w:pPr>
              <w:pStyle w:val="ConsPlusNormal1"/>
              <w:contextualSpacing/>
              <w:jc w:val="center"/>
            </w:pPr>
            <w:r w:rsidRPr="004039EB">
              <w:t>150480</w:t>
            </w:r>
          </w:p>
        </w:tc>
        <w:tc>
          <w:tcPr>
            <w:tcW w:w="1321" w:type="pct"/>
            <w:vAlign w:val="center"/>
          </w:tcPr>
          <w:p w14:paraId="725AE6CD" w14:textId="77777777" w:rsidR="00665F00" w:rsidRPr="004039EB" w:rsidRDefault="00C915A8" w:rsidP="004039EB">
            <w:pPr>
              <w:pStyle w:val="ConsPlusNormal1"/>
              <w:contextualSpacing/>
              <w:jc w:val="center"/>
            </w:pPr>
            <w:r w:rsidRPr="004039EB">
              <w:t>Стерилизатор озоновый/на основе пероксида водорода</w:t>
            </w:r>
          </w:p>
        </w:tc>
        <w:tc>
          <w:tcPr>
            <w:tcW w:w="1135" w:type="pct"/>
            <w:vMerge/>
            <w:vAlign w:val="center"/>
          </w:tcPr>
          <w:p w14:paraId="24552F60" w14:textId="77777777" w:rsidR="00665F00" w:rsidRPr="004039EB" w:rsidRDefault="00665F00" w:rsidP="004039EB">
            <w:pPr>
              <w:pStyle w:val="ConsPlusNormal1"/>
              <w:contextualSpacing/>
              <w:jc w:val="center"/>
            </w:pPr>
          </w:p>
        </w:tc>
        <w:tc>
          <w:tcPr>
            <w:tcW w:w="832" w:type="pct"/>
            <w:vMerge/>
            <w:vAlign w:val="center"/>
          </w:tcPr>
          <w:p w14:paraId="730734BD" w14:textId="77777777" w:rsidR="00665F00" w:rsidRPr="004039EB" w:rsidRDefault="00665F00" w:rsidP="004039EB">
            <w:pPr>
              <w:pStyle w:val="ConsPlusNormal1"/>
              <w:contextualSpacing/>
              <w:jc w:val="center"/>
            </w:pPr>
          </w:p>
        </w:tc>
      </w:tr>
      <w:tr w:rsidR="00EC3A3F" w:rsidRPr="004039EB" w14:paraId="1B9514F0" w14:textId="77777777" w:rsidTr="004039EB">
        <w:trPr>
          <w:jc w:val="center"/>
        </w:trPr>
        <w:tc>
          <w:tcPr>
            <w:tcW w:w="928" w:type="pct"/>
            <w:vMerge/>
            <w:vAlign w:val="center"/>
          </w:tcPr>
          <w:p w14:paraId="05F05613" w14:textId="77777777" w:rsidR="00665F00" w:rsidRPr="004039EB" w:rsidRDefault="00665F00" w:rsidP="004039EB">
            <w:pPr>
              <w:pStyle w:val="ConsPlusNormal1"/>
              <w:contextualSpacing/>
              <w:jc w:val="center"/>
            </w:pPr>
          </w:p>
        </w:tc>
        <w:tc>
          <w:tcPr>
            <w:tcW w:w="784" w:type="pct"/>
            <w:vAlign w:val="center"/>
          </w:tcPr>
          <w:p w14:paraId="7022B8FE" w14:textId="77777777" w:rsidR="00665F00" w:rsidRPr="004039EB" w:rsidRDefault="00C915A8" w:rsidP="004039EB">
            <w:pPr>
              <w:pStyle w:val="ConsPlusNormal1"/>
              <w:contextualSpacing/>
              <w:jc w:val="center"/>
            </w:pPr>
            <w:r w:rsidRPr="004039EB">
              <w:t>211070</w:t>
            </w:r>
          </w:p>
        </w:tc>
        <w:tc>
          <w:tcPr>
            <w:tcW w:w="1321" w:type="pct"/>
            <w:vAlign w:val="center"/>
          </w:tcPr>
          <w:p w14:paraId="7F1FDAE9" w14:textId="77777777" w:rsidR="00665F00" w:rsidRPr="004039EB" w:rsidRDefault="00C915A8" w:rsidP="004039EB">
            <w:pPr>
              <w:pStyle w:val="ConsPlusNormal1"/>
              <w:contextualSpacing/>
              <w:jc w:val="center"/>
            </w:pPr>
            <w:r w:rsidRPr="004039EB">
              <w:t>Стерилизатор этиленоксидный</w:t>
            </w:r>
          </w:p>
        </w:tc>
        <w:tc>
          <w:tcPr>
            <w:tcW w:w="1135" w:type="pct"/>
            <w:vMerge/>
            <w:vAlign w:val="center"/>
          </w:tcPr>
          <w:p w14:paraId="041E198E" w14:textId="77777777" w:rsidR="00665F00" w:rsidRPr="004039EB" w:rsidRDefault="00665F00" w:rsidP="004039EB">
            <w:pPr>
              <w:pStyle w:val="ConsPlusNormal1"/>
              <w:contextualSpacing/>
              <w:jc w:val="center"/>
            </w:pPr>
          </w:p>
        </w:tc>
        <w:tc>
          <w:tcPr>
            <w:tcW w:w="832" w:type="pct"/>
            <w:vMerge/>
            <w:vAlign w:val="center"/>
          </w:tcPr>
          <w:p w14:paraId="11C70846" w14:textId="77777777" w:rsidR="00665F00" w:rsidRPr="004039EB" w:rsidRDefault="00665F00" w:rsidP="004039EB">
            <w:pPr>
              <w:pStyle w:val="ConsPlusNormal1"/>
              <w:contextualSpacing/>
              <w:jc w:val="center"/>
            </w:pPr>
          </w:p>
        </w:tc>
      </w:tr>
      <w:tr w:rsidR="00EC3A3F" w:rsidRPr="004039EB" w14:paraId="56DB2EB7" w14:textId="77777777" w:rsidTr="004039EB">
        <w:trPr>
          <w:jc w:val="center"/>
        </w:trPr>
        <w:tc>
          <w:tcPr>
            <w:tcW w:w="928" w:type="pct"/>
            <w:vMerge/>
            <w:vAlign w:val="center"/>
          </w:tcPr>
          <w:p w14:paraId="4150F4CF" w14:textId="77777777" w:rsidR="00665F00" w:rsidRPr="004039EB" w:rsidRDefault="00665F00" w:rsidP="004039EB">
            <w:pPr>
              <w:pStyle w:val="ConsPlusNormal1"/>
              <w:contextualSpacing/>
              <w:jc w:val="center"/>
            </w:pPr>
          </w:p>
        </w:tc>
        <w:tc>
          <w:tcPr>
            <w:tcW w:w="784" w:type="pct"/>
            <w:vAlign w:val="center"/>
          </w:tcPr>
          <w:p w14:paraId="59CC76D3" w14:textId="77777777" w:rsidR="00665F00" w:rsidRPr="004039EB" w:rsidRDefault="00C915A8" w:rsidP="004039EB">
            <w:pPr>
              <w:pStyle w:val="ConsPlusNormal1"/>
              <w:contextualSpacing/>
              <w:jc w:val="center"/>
            </w:pPr>
            <w:r w:rsidRPr="004039EB">
              <w:t>211110</w:t>
            </w:r>
          </w:p>
        </w:tc>
        <w:tc>
          <w:tcPr>
            <w:tcW w:w="1321" w:type="pct"/>
            <w:vAlign w:val="center"/>
          </w:tcPr>
          <w:p w14:paraId="13F75D63" w14:textId="77777777" w:rsidR="00665F00" w:rsidRPr="004039EB" w:rsidRDefault="00C915A8" w:rsidP="004039EB">
            <w:pPr>
              <w:pStyle w:val="ConsPlusNormal1"/>
              <w:contextualSpacing/>
              <w:jc w:val="center"/>
            </w:pPr>
            <w:r w:rsidRPr="004039EB">
              <w:t>Стерилизатор этиленоксидный/паровой</w:t>
            </w:r>
          </w:p>
        </w:tc>
        <w:tc>
          <w:tcPr>
            <w:tcW w:w="1135" w:type="pct"/>
            <w:vMerge/>
            <w:vAlign w:val="center"/>
          </w:tcPr>
          <w:p w14:paraId="13C6658D" w14:textId="77777777" w:rsidR="00665F00" w:rsidRPr="004039EB" w:rsidRDefault="00665F00" w:rsidP="004039EB">
            <w:pPr>
              <w:pStyle w:val="ConsPlusNormal1"/>
              <w:contextualSpacing/>
              <w:jc w:val="center"/>
            </w:pPr>
          </w:p>
        </w:tc>
        <w:tc>
          <w:tcPr>
            <w:tcW w:w="832" w:type="pct"/>
            <w:vMerge/>
            <w:vAlign w:val="center"/>
          </w:tcPr>
          <w:p w14:paraId="3D3289BF" w14:textId="77777777" w:rsidR="00665F00" w:rsidRPr="004039EB" w:rsidRDefault="00665F00" w:rsidP="004039EB">
            <w:pPr>
              <w:pStyle w:val="ConsPlusNormal1"/>
              <w:contextualSpacing/>
              <w:jc w:val="center"/>
            </w:pPr>
          </w:p>
        </w:tc>
      </w:tr>
      <w:tr w:rsidR="00EC3A3F" w:rsidRPr="004039EB" w14:paraId="5025DBF0" w14:textId="77777777" w:rsidTr="004039EB">
        <w:trPr>
          <w:jc w:val="center"/>
        </w:trPr>
        <w:tc>
          <w:tcPr>
            <w:tcW w:w="928" w:type="pct"/>
            <w:vMerge/>
            <w:vAlign w:val="center"/>
          </w:tcPr>
          <w:p w14:paraId="319C0384" w14:textId="77777777" w:rsidR="00665F00" w:rsidRPr="004039EB" w:rsidRDefault="00665F00" w:rsidP="004039EB">
            <w:pPr>
              <w:pStyle w:val="ConsPlusNormal1"/>
              <w:contextualSpacing/>
              <w:jc w:val="center"/>
            </w:pPr>
          </w:p>
        </w:tc>
        <w:tc>
          <w:tcPr>
            <w:tcW w:w="784" w:type="pct"/>
            <w:vAlign w:val="center"/>
          </w:tcPr>
          <w:p w14:paraId="493F9B0C" w14:textId="77777777" w:rsidR="00665F00" w:rsidRPr="004039EB" w:rsidRDefault="00C915A8" w:rsidP="004039EB">
            <w:pPr>
              <w:pStyle w:val="ConsPlusNormal1"/>
              <w:contextualSpacing/>
              <w:jc w:val="center"/>
            </w:pPr>
            <w:r w:rsidRPr="004039EB">
              <w:t>215790</w:t>
            </w:r>
          </w:p>
        </w:tc>
        <w:tc>
          <w:tcPr>
            <w:tcW w:w="1321" w:type="pct"/>
            <w:vAlign w:val="center"/>
          </w:tcPr>
          <w:p w14:paraId="282BE8C3" w14:textId="77777777" w:rsidR="00665F00" w:rsidRPr="004039EB" w:rsidRDefault="00C915A8" w:rsidP="004039EB">
            <w:pPr>
              <w:pStyle w:val="ConsPlusNormal1"/>
              <w:contextualSpacing/>
              <w:jc w:val="center"/>
            </w:pPr>
            <w:r w:rsidRPr="004039EB">
              <w:t>Стерилизатор плазменный</w:t>
            </w:r>
          </w:p>
        </w:tc>
        <w:tc>
          <w:tcPr>
            <w:tcW w:w="1135" w:type="pct"/>
            <w:vMerge/>
            <w:vAlign w:val="center"/>
          </w:tcPr>
          <w:p w14:paraId="378D4CAB" w14:textId="77777777" w:rsidR="00665F00" w:rsidRPr="004039EB" w:rsidRDefault="00665F00" w:rsidP="004039EB">
            <w:pPr>
              <w:pStyle w:val="ConsPlusNormal1"/>
              <w:contextualSpacing/>
              <w:jc w:val="center"/>
            </w:pPr>
          </w:p>
        </w:tc>
        <w:tc>
          <w:tcPr>
            <w:tcW w:w="832" w:type="pct"/>
            <w:vMerge/>
            <w:vAlign w:val="center"/>
          </w:tcPr>
          <w:p w14:paraId="42C30F11" w14:textId="77777777" w:rsidR="00665F00" w:rsidRPr="004039EB" w:rsidRDefault="00665F00" w:rsidP="004039EB">
            <w:pPr>
              <w:pStyle w:val="ConsPlusNormal1"/>
              <w:contextualSpacing/>
              <w:jc w:val="center"/>
            </w:pPr>
          </w:p>
        </w:tc>
      </w:tr>
      <w:tr w:rsidR="00EC3A3F" w:rsidRPr="004039EB" w14:paraId="5D5C298D" w14:textId="77777777" w:rsidTr="004039EB">
        <w:trPr>
          <w:jc w:val="center"/>
        </w:trPr>
        <w:tc>
          <w:tcPr>
            <w:tcW w:w="928" w:type="pct"/>
            <w:vMerge/>
            <w:vAlign w:val="center"/>
          </w:tcPr>
          <w:p w14:paraId="57735B15" w14:textId="77777777" w:rsidR="00665F00" w:rsidRPr="004039EB" w:rsidRDefault="00665F00" w:rsidP="004039EB">
            <w:pPr>
              <w:pStyle w:val="ConsPlusNormal1"/>
              <w:contextualSpacing/>
              <w:jc w:val="center"/>
            </w:pPr>
          </w:p>
        </w:tc>
        <w:tc>
          <w:tcPr>
            <w:tcW w:w="784" w:type="pct"/>
            <w:vAlign w:val="center"/>
          </w:tcPr>
          <w:p w14:paraId="7F7A06BF" w14:textId="77777777" w:rsidR="00665F00" w:rsidRPr="004039EB" w:rsidRDefault="00C915A8" w:rsidP="004039EB">
            <w:pPr>
              <w:pStyle w:val="ConsPlusNormal1"/>
              <w:contextualSpacing/>
              <w:jc w:val="center"/>
            </w:pPr>
            <w:r w:rsidRPr="004039EB">
              <w:t>237470</w:t>
            </w:r>
          </w:p>
        </w:tc>
        <w:tc>
          <w:tcPr>
            <w:tcW w:w="1321" w:type="pct"/>
            <w:vAlign w:val="center"/>
          </w:tcPr>
          <w:p w14:paraId="0761D097" w14:textId="77777777" w:rsidR="00665F00" w:rsidRPr="004039EB" w:rsidRDefault="00C915A8" w:rsidP="004039EB">
            <w:pPr>
              <w:pStyle w:val="ConsPlusNormal1"/>
              <w:contextualSpacing/>
              <w:jc w:val="center"/>
            </w:pPr>
            <w:r w:rsidRPr="004039EB">
              <w:t>Стерилизатор газовый на основе перекиси водорода</w:t>
            </w:r>
          </w:p>
        </w:tc>
        <w:tc>
          <w:tcPr>
            <w:tcW w:w="1135" w:type="pct"/>
            <w:vMerge/>
            <w:vAlign w:val="center"/>
          </w:tcPr>
          <w:p w14:paraId="4E8BE66E" w14:textId="77777777" w:rsidR="00665F00" w:rsidRPr="004039EB" w:rsidRDefault="00665F00" w:rsidP="004039EB">
            <w:pPr>
              <w:pStyle w:val="ConsPlusNormal1"/>
              <w:contextualSpacing/>
              <w:jc w:val="center"/>
            </w:pPr>
          </w:p>
        </w:tc>
        <w:tc>
          <w:tcPr>
            <w:tcW w:w="832" w:type="pct"/>
            <w:vMerge/>
            <w:vAlign w:val="center"/>
          </w:tcPr>
          <w:p w14:paraId="6813DEED" w14:textId="77777777" w:rsidR="00665F00" w:rsidRPr="004039EB" w:rsidRDefault="00665F00" w:rsidP="004039EB">
            <w:pPr>
              <w:pStyle w:val="ConsPlusNormal1"/>
              <w:contextualSpacing/>
              <w:jc w:val="center"/>
            </w:pPr>
          </w:p>
        </w:tc>
      </w:tr>
      <w:tr w:rsidR="00EC3A3F" w:rsidRPr="004039EB" w14:paraId="0FF02302" w14:textId="77777777" w:rsidTr="004039EB">
        <w:trPr>
          <w:jc w:val="center"/>
        </w:trPr>
        <w:tc>
          <w:tcPr>
            <w:tcW w:w="928" w:type="pct"/>
            <w:vMerge/>
            <w:vAlign w:val="center"/>
          </w:tcPr>
          <w:p w14:paraId="33B2DEF0" w14:textId="77777777" w:rsidR="00665F00" w:rsidRPr="004039EB" w:rsidRDefault="00665F00" w:rsidP="004039EB">
            <w:pPr>
              <w:pStyle w:val="ConsPlusNormal1"/>
              <w:contextualSpacing/>
              <w:jc w:val="center"/>
            </w:pPr>
          </w:p>
        </w:tc>
        <w:tc>
          <w:tcPr>
            <w:tcW w:w="784" w:type="pct"/>
            <w:vAlign w:val="center"/>
          </w:tcPr>
          <w:p w14:paraId="701F796C" w14:textId="77777777" w:rsidR="00665F00" w:rsidRPr="004039EB" w:rsidRDefault="00C915A8" w:rsidP="004039EB">
            <w:pPr>
              <w:pStyle w:val="ConsPlusNormal1"/>
              <w:contextualSpacing/>
              <w:jc w:val="center"/>
            </w:pPr>
            <w:r w:rsidRPr="004039EB">
              <w:t>330780</w:t>
            </w:r>
          </w:p>
        </w:tc>
        <w:tc>
          <w:tcPr>
            <w:tcW w:w="1321" w:type="pct"/>
            <w:vAlign w:val="center"/>
          </w:tcPr>
          <w:p w14:paraId="02821515" w14:textId="77777777" w:rsidR="00665F00" w:rsidRPr="004039EB" w:rsidRDefault="00C915A8" w:rsidP="004039EB">
            <w:pPr>
              <w:pStyle w:val="ConsPlusNormal1"/>
              <w:contextualSpacing/>
              <w:jc w:val="center"/>
            </w:pPr>
            <w:r w:rsidRPr="004039EB">
              <w:t>Стерилизатор паровой</w:t>
            </w:r>
          </w:p>
        </w:tc>
        <w:tc>
          <w:tcPr>
            <w:tcW w:w="1135" w:type="pct"/>
            <w:vMerge/>
            <w:vAlign w:val="center"/>
          </w:tcPr>
          <w:p w14:paraId="536F6905" w14:textId="77777777" w:rsidR="00665F00" w:rsidRPr="004039EB" w:rsidRDefault="00665F00" w:rsidP="004039EB">
            <w:pPr>
              <w:pStyle w:val="ConsPlusNormal1"/>
              <w:contextualSpacing/>
              <w:jc w:val="center"/>
            </w:pPr>
          </w:p>
        </w:tc>
        <w:tc>
          <w:tcPr>
            <w:tcW w:w="832" w:type="pct"/>
            <w:vMerge/>
            <w:vAlign w:val="center"/>
          </w:tcPr>
          <w:p w14:paraId="741CCCF7" w14:textId="77777777" w:rsidR="00665F00" w:rsidRPr="004039EB" w:rsidRDefault="00665F00" w:rsidP="004039EB">
            <w:pPr>
              <w:pStyle w:val="ConsPlusNormal1"/>
              <w:contextualSpacing/>
              <w:jc w:val="center"/>
            </w:pPr>
          </w:p>
        </w:tc>
      </w:tr>
      <w:tr w:rsidR="00EC3A3F" w:rsidRPr="004039EB" w14:paraId="15B61CEC" w14:textId="77777777" w:rsidTr="004039EB">
        <w:trPr>
          <w:jc w:val="center"/>
        </w:trPr>
        <w:tc>
          <w:tcPr>
            <w:tcW w:w="928" w:type="pct"/>
            <w:vAlign w:val="center"/>
          </w:tcPr>
          <w:p w14:paraId="0A7BC033" w14:textId="77777777" w:rsidR="00665F00" w:rsidRPr="004039EB" w:rsidRDefault="00C915A8" w:rsidP="004039EB">
            <w:pPr>
              <w:pStyle w:val="ConsPlusNormal1"/>
              <w:contextualSpacing/>
              <w:jc w:val="center"/>
            </w:pPr>
            <w:r w:rsidRPr="004039EB">
              <w:t>7</w:t>
            </w:r>
          </w:p>
        </w:tc>
        <w:tc>
          <w:tcPr>
            <w:tcW w:w="784" w:type="pct"/>
            <w:vAlign w:val="center"/>
          </w:tcPr>
          <w:p w14:paraId="4889080B" w14:textId="77777777" w:rsidR="00665F00" w:rsidRPr="004039EB" w:rsidRDefault="00C915A8" w:rsidP="004039EB">
            <w:pPr>
              <w:pStyle w:val="ConsPlusNormal1"/>
              <w:contextualSpacing/>
              <w:jc w:val="center"/>
            </w:pPr>
            <w:r w:rsidRPr="004039EB">
              <w:t>116950</w:t>
            </w:r>
          </w:p>
        </w:tc>
        <w:tc>
          <w:tcPr>
            <w:tcW w:w="1321" w:type="pct"/>
            <w:vAlign w:val="center"/>
          </w:tcPr>
          <w:p w14:paraId="4C066B95" w14:textId="77777777" w:rsidR="00665F00" w:rsidRPr="004039EB" w:rsidRDefault="00C915A8" w:rsidP="004039EB">
            <w:pPr>
              <w:pStyle w:val="ConsPlusNormal1"/>
              <w:contextualSpacing/>
              <w:jc w:val="center"/>
            </w:pPr>
            <w:r w:rsidRPr="004039EB">
              <w:t>Устройство для запаивания пакетов</w:t>
            </w:r>
          </w:p>
        </w:tc>
        <w:tc>
          <w:tcPr>
            <w:tcW w:w="1135" w:type="pct"/>
            <w:vAlign w:val="center"/>
          </w:tcPr>
          <w:p w14:paraId="2D5A07F3" w14:textId="77777777" w:rsidR="00665F00" w:rsidRPr="004039EB" w:rsidRDefault="00C915A8" w:rsidP="004039EB">
            <w:pPr>
              <w:pStyle w:val="ConsPlusNormal1"/>
              <w:contextualSpacing/>
              <w:jc w:val="center"/>
            </w:pPr>
            <w:r w:rsidRPr="004039EB">
              <w:t>Оборудование для упаковки стерилизационного материала</w:t>
            </w:r>
          </w:p>
        </w:tc>
        <w:tc>
          <w:tcPr>
            <w:tcW w:w="832" w:type="pct"/>
            <w:vAlign w:val="center"/>
          </w:tcPr>
          <w:p w14:paraId="71EFC06D" w14:textId="77777777" w:rsidR="00665F00" w:rsidRPr="004039EB" w:rsidRDefault="00C915A8" w:rsidP="004039EB">
            <w:pPr>
              <w:pStyle w:val="ConsPlusNormal1"/>
              <w:contextualSpacing/>
              <w:jc w:val="center"/>
            </w:pPr>
            <w:r w:rsidRPr="004039EB">
              <w:t>не менее 1</w:t>
            </w:r>
          </w:p>
        </w:tc>
      </w:tr>
      <w:tr w:rsidR="00EC3A3F" w:rsidRPr="004039EB" w14:paraId="7E51B452" w14:textId="77777777" w:rsidTr="004039EB">
        <w:trPr>
          <w:jc w:val="center"/>
        </w:trPr>
        <w:tc>
          <w:tcPr>
            <w:tcW w:w="928" w:type="pct"/>
            <w:vMerge w:val="restart"/>
            <w:vAlign w:val="center"/>
          </w:tcPr>
          <w:p w14:paraId="06803F03" w14:textId="77777777" w:rsidR="00665F00" w:rsidRPr="004039EB" w:rsidRDefault="00C915A8" w:rsidP="004039EB">
            <w:pPr>
              <w:pStyle w:val="ConsPlusNormal1"/>
              <w:contextualSpacing/>
              <w:jc w:val="center"/>
            </w:pPr>
            <w:r w:rsidRPr="004039EB">
              <w:t>8</w:t>
            </w:r>
          </w:p>
          <w:p w14:paraId="00FE0F3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2D9967A6" w14:textId="77777777" w:rsidR="00665F00" w:rsidRPr="004039EB" w:rsidRDefault="00C915A8" w:rsidP="004039EB">
            <w:pPr>
              <w:pStyle w:val="ConsPlusNormal1"/>
              <w:contextualSpacing/>
              <w:jc w:val="center"/>
            </w:pPr>
            <w:r w:rsidRPr="004039EB">
              <w:t>173090</w:t>
            </w:r>
          </w:p>
        </w:tc>
        <w:tc>
          <w:tcPr>
            <w:tcW w:w="1321" w:type="pct"/>
            <w:vAlign w:val="center"/>
          </w:tcPr>
          <w:p w14:paraId="712A2285" w14:textId="77777777" w:rsidR="00665F00" w:rsidRPr="004039EB" w:rsidRDefault="00C915A8" w:rsidP="004039EB">
            <w:pPr>
              <w:pStyle w:val="ConsPlusNormal1"/>
              <w:contextualSpacing/>
              <w:jc w:val="center"/>
            </w:pPr>
            <w:r w:rsidRPr="004039EB">
              <w:t>Стерилизатор сухожаровой</w:t>
            </w:r>
          </w:p>
        </w:tc>
        <w:tc>
          <w:tcPr>
            <w:tcW w:w="1135" w:type="pct"/>
            <w:vMerge w:val="restart"/>
            <w:vAlign w:val="center"/>
          </w:tcPr>
          <w:p w14:paraId="787B3E23" w14:textId="77777777" w:rsidR="00665F00" w:rsidRPr="004039EB" w:rsidRDefault="00C915A8" w:rsidP="004039EB">
            <w:pPr>
              <w:pStyle w:val="ConsPlusNormal1"/>
              <w:contextualSpacing/>
              <w:jc w:val="center"/>
            </w:pPr>
            <w:r w:rsidRPr="004039EB">
              <w:t>Шкаф сушильный</w:t>
            </w:r>
          </w:p>
        </w:tc>
        <w:tc>
          <w:tcPr>
            <w:tcW w:w="832" w:type="pct"/>
            <w:vMerge w:val="restart"/>
            <w:vAlign w:val="center"/>
          </w:tcPr>
          <w:p w14:paraId="2B0BCA04" w14:textId="77777777" w:rsidR="00665F00" w:rsidRPr="004039EB" w:rsidRDefault="00C915A8" w:rsidP="004039EB">
            <w:pPr>
              <w:pStyle w:val="ConsPlusNormal1"/>
              <w:contextualSpacing/>
              <w:jc w:val="center"/>
            </w:pPr>
            <w:r w:rsidRPr="004039EB">
              <w:t>1</w:t>
            </w:r>
          </w:p>
        </w:tc>
      </w:tr>
      <w:tr w:rsidR="00EC3A3F" w:rsidRPr="004039EB" w14:paraId="71390B46" w14:textId="77777777" w:rsidTr="004039EB">
        <w:trPr>
          <w:jc w:val="center"/>
        </w:trPr>
        <w:tc>
          <w:tcPr>
            <w:tcW w:w="928" w:type="pct"/>
            <w:vMerge/>
            <w:vAlign w:val="center"/>
          </w:tcPr>
          <w:p w14:paraId="1F7FA8D3" w14:textId="77777777" w:rsidR="00665F00" w:rsidRPr="004039EB" w:rsidRDefault="00665F00" w:rsidP="004039EB">
            <w:pPr>
              <w:pStyle w:val="ConsPlusNormal1"/>
              <w:contextualSpacing/>
              <w:jc w:val="center"/>
            </w:pPr>
          </w:p>
        </w:tc>
        <w:tc>
          <w:tcPr>
            <w:tcW w:w="784" w:type="pct"/>
            <w:vAlign w:val="center"/>
          </w:tcPr>
          <w:p w14:paraId="7F7C6404" w14:textId="77777777" w:rsidR="00665F00" w:rsidRPr="004039EB" w:rsidRDefault="00C915A8" w:rsidP="004039EB">
            <w:pPr>
              <w:pStyle w:val="ConsPlusNormal1"/>
              <w:contextualSpacing/>
              <w:jc w:val="center"/>
            </w:pPr>
            <w:r w:rsidRPr="004039EB">
              <w:t>260410</w:t>
            </w:r>
          </w:p>
        </w:tc>
        <w:tc>
          <w:tcPr>
            <w:tcW w:w="1321" w:type="pct"/>
            <w:vAlign w:val="center"/>
          </w:tcPr>
          <w:p w14:paraId="6215E496" w14:textId="77777777" w:rsidR="00665F00" w:rsidRPr="004039EB" w:rsidRDefault="00C915A8" w:rsidP="004039EB">
            <w:pPr>
              <w:pStyle w:val="ConsPlusNormal1"/>
              <w:contextualSpacing/>
              <w:jc w:val="center"/>
            </w:pPr>
            <w:r w:rsidRPr="004039EB">
              <w:t>Шкаф сушильный общего назначения</w:t>
            </w:r>
          </w:p>
        </w:tc>
        <w:tc>
          <w:tcPr>
            <w:tcW w:w="1135" w:type="pct"/>
            <w:vMerge/>
            <w:vAlign w:val="center"/>
          </w:tcPr>
          <w:p w14:paraId="7CEF477F" w14:textId="77777777" w:rsidR="00665F00" w:rsidRPr="004039EB" w:rsidRDefault="00665F00" w:rsidP="004039EB">
            <w:pPr>
              <w:pStyle w:val="ConsPlusNormal1"/>
              <w:contextualSpacing/>
              <w:jc w:val="center"/>
            </w:pPr>
          </w:p>
        </w:tc>
        <w:tc>
          <w:tcPr>
            <w:tcW w:w="832" w:type="pct"/>
            <w:vMerge/>
            <w:vAlign w:val="center"/>
          </w:tcPr>
          <w:p w14:paraId="0296E0C1" w14:textId="77777777" w:rsidR="00665F00" w:rsidRPr="004039EB" w:rsidRDefault="00665F00" w:rsidP="004039EB">
            <w:pPr>
              <w:pStyle w:val="ConsPlusNormal1"/>
              <w:contextualSpacing/>
              <w:jc w:val="center"/>
            </w:pPr>
          </w:p>
        </w:tc>
      </w:tr>
      <w:tr w:rsidR="00EC3A3F" w:rsidRPr="004039EB" w14:paraId="21A9E3BD" w14:textId="77777777" w:rsidTr="004039EB">
        <w:trPr>
          <w:jc w:val="center"/>
        </w:trPr>
        <w:tc>
          <w:tcPr>
            <w:tcW w:w="928" w:type="pct"/>
            <w:vMerge/>
            <w:vAlign w:val="center"/>
          </w:tcPr>
          <w:p w14:paraId="3472815B" w14:textId="77777777" w:rsidR="00665F00" w:rsidRPr="004039EB" w:rsidRDefault="00665F00" w:rsidP="004039EB">
            <w:pPr>
              <w:pStyle w:val="ConsPlusNormal1"/>
              <w:contextualSpacing/>
              <w:jc w:val="center"/>
            </w:pPr>
          </w:p>
        </w:tc>
        <w:tc>
          <w:tcPr>
            <w:tcW w:w="784" w:type="pct"/>
            <w:vAlign w:val="center"/>
          </w:tcPr>
          <w:p w14:paraId="27D95375" w14:textId="77777777" w:rsidR="00665F00" w:rsidRPr="004039EB" w:rsidRDefault="00C915A8" w:rsidP="004039EB">
            <w:pPr>
              <w:pStyle w:val="ConsPlusNormal1"/>
              <w:contextualSpacing/>
              <w:jc w:val="center"/>
            </w:pPr>
            <w:r w:rsidRPr="004039EB">
              <w:t>283470</w:t>
            </w:r>
          </w:p>
        </w:tc>
        <w:tc>
          <w:tcPr>
            <w:tcW w:w="1321" w:type="pct"/>
            <w:vAlign w:val="center"/>
          </w:tcPr>
          <w:p w14:paraId="57636959" w14:textId="77777777" w:rsidR="00665F00" w:rsidRPr="004039EB" w:rsidRDefault="00C915A8" w:rsidP="004039EB">
            <w:pPr>
              <w:pStyle w:val="ConsPlusNormal1"/>
              <w:contextualSpacing/>
              <w:jc w:val="center"/>
            </w:pPr>
            <w:r w:rsidRPr="004039EB">
              <w:t>Устройство сушильное для дыхательного контура, закрытого типа</w:t>
            </w:r>
          </w:p>
        </w:tc>
        <w:tc>
          <w:tcPr>
            <w:tcW w:w="1135" w:type="pct"/>
            <w:vMerge/>
            <w:vAlign w:val="center"/>
          </w:tcPr>
          <w:p w14:paraId="1BCD5DDE" w14:textId="77777777" w:rsidR="00665F00" w:rsidRPr="004039EB" w:rsidRDefault="00665F00" w:rsidP="004039EB">
            <w:pPr>
              <w:pStyle w:val="ConsPlusNormal1"/>
              <w:contextualSpacing/>
              <w:jc w:val="center"/>
            </w:pPr>
          </w:p>
        </w:tc>
        <w:tc>
          <w:tcPr>
            <w:tcW w:w="832" w:type="pct"/>
            <w:vMerge/>
            <w:vAlign w:val="center"/>
          </w:tcPr>
          <w:p w14:paraId="3096BBA8" w14:textId="77777777" w:rsidR="00665F00" w:rsidRPr="004039EB" w:rsidRDefault="00665F00" w:rsidP="004039EB">
            <w:pPr>
              <w:pStyle w:val="ConsPlusNormal1"/>
              <w:contextualSpacing/>
              <w:jc w:val="center"/>
            </w:pPr>
          </w:p>
        </w:tc>
      </w:tr>
      <w:tr w:rsidR="00EC3A3F" w:rsidRPr="004039EB" w14:paraId="416FB24F" w14:textId="77777777" w:rsidTr="004039EB">
        <w:trPr>
          <w:jc w:val="center"/>
        </w:trPr>
        <w:tc>
          <w:tcPr>
            <w:tcW w:w="928" w:type="pct"/>
            <w:vMerge w:val="restart"/>
            <w:vAlign w:val="center"/>
          </w:tcPr>
          <w:p w14:paraId="0D929CFC" w14:textId="77777777" w:rsidR="00665F00" w:rsidRPr="004039EB" w:rsidRDefault="00C915A8" w:rsidP="004039EB">
            <w:pPr>
              <w:pStyle w:val="ConsPlusNormal1"/>
              <w:contextualSpacing/>
              <w:jc w:val="center"/>
            </w:pPr>
            <w:r w:rsidRPr="004039EB">
              <w:t>9</w:t>
            </w:r>
          </w:p>
          <w:p w14:paraId="4C9D226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433E6FE3" w14:textId="77777777" w:rsidR="00665F00" w:rsidRPr="004039EB" w:rsidRDefault="00C915A8" w:rsidP="004039EB">
            <w:pPr>
              <w:pStyle w:val="ConsPlusNormal1"/>
              <w:contextualSpacing/>
              <w:jc w:val="center"/>
            </w:pPr>
            <w:r w:rsidRPr="004039EB">
              <w:t>185950</w:t>
            </w:r>
          </w:p>
        </w:tc>
        <w:tc>
          <w:tcPr>
            <w:tcW w:w="1321" w:type="pct"/>
            <w:vAlign w:val="center"/>
          </w:tcPr>
          <w:p w14:paraId="4D572B75" w14:textId="77777777" w:rsidR="00665F00" w:rsidRPr="004039EB" w:rsidRDefault="00C915A8" w:rsidP="004039EB">
            <w:pPr>
              <w:pStyle w:val="ConsPlusNormal1"/>
              <w:contextualSpacing/>
              <w:jc w:val="center"/>
            </w:pPr>
            <w:r w:rsidRPr="004039EB">
              <w:t>Система дистилляционной очистки воды</w:t>
            </w:r>
          </w:p>
        </w:tc>
        <w:tc>
          <w:tcPr>
            <w:tcW w:w="1135" w:type="pct"/>
            <w:vMerge w:val="restart"/>
            <w:vAlign w:val="center"/>
          </w:tcPr>
          <w:p w14:paraId="242B1919" w14:textId="77777777" w:rsidR="00665F00" w:rsidRPr="004039EB" w:rsidRDefault="00C915A8" w:rsidP="004039EB">
            <w:pPr>
              <w:pStyle w:val="ConsPlusNormal1"/>
              <w:contextualSpacing/>
              <w:jc w:val="center"/>
            </w:pPr>
            <w:r w:rsidRPr="004039EB">
              <w:t>Оборудование для очистки и обеззараживания воды</w:t>
            </w:r>
          </w:p>
        </w:tc>
        <w:tc>
          <w:tcPr>
            <w:tcW w:w="832" w:type="pct"/>
            <w:vMerge w:val="restart"/>
            <w:vAlign w:val="center"/>
          </w:tcPr>
          <w:p w14:paraId="246E95A5" w14:textId="77777777" w:rsidR="00665F00" w:rsidRPr="004039EB" w:rsidRDefault="00C915A8" w:rsidP="004039EB">
            <w:pPr>
              <w:pStyle w:val="ConsPlusNormal1"/>
              <w:contextualSpacing/>
              <w:jc w:val="center"/>
            </w:pPr>
            <w:r w:rsidRPr="004039EB">
              <w:t>1</w:t>
            </w:r>
          </w:p>
        </w:tc>
      </w:tr>
      <w:tr w:rsidR="00EC3A3F" w:rsidRPr="004039EB" w14:paraId="40D96AAE" w14:textId="77777777" w:rsidTr="004039EB">
        <w:trPr>
          <w:jc w:val="center"/>
        </w:trPr>
        <w:tc>
          <w:tcPr>
            <w:tcW w:w="928" w:type="pct"/>
            <w:vMerge/>
            <w:vAlign w:val="center"/>
          </w:tcPr>
          <w:p w14:paraId="75185298" w14:textId="77777777" w:rsidR="00665F00" w:rsidRPr="004039EB" w:rsidRDefault="00665F00" w:rsidP="004039EB">
            <w:pPr>
              <w:pStyle w:val="ConsPlusNormal1"/>
              <w:contextualSpacing/>
              <w:jc w:val="center"/>
            </w:pPr>
          </w:p>
        </w:tc>
        <w:tc>
          <w:tcPr>
            <w:tcW w:w="784" w:type="pct"/>
            <w:vAlign w:val="center"/>
          </w:tcPr>
          <w:p w14:paraId="41257F83" w14:textId="77777777" w:rsidR="00665F00" w:rsidRPr="004039EB" w:rsidRDefault="00C915A8" w:rsidP="004039EB">
            <w:pPr>
              <w:pStyle w:val="ConsPlusNormal1"/>
              <w:contextualSpacing/>
              <w:jc w:val="center"/>
            </w:pPr>
            <w:r w:rsidRPr="004039EB">
              <w:t>187180</w:t>
            </w:r>
          </w:p>
        </w:tc>
        <w:tc>
          <w:tcPr>
            <w:tcW w:w="1321" w:type="pct"/>
            <w:vAlign w:val="center"/>
          </w:tcPr>
          <w:p w14:paraId="5699ACD0" w14:textId="77777777" w:rsidR="00665F00" w:rsidRPr="004039EB" w:rsidRDefault="00C915A8" w:rsidP="004039EB">
            <w:pPr>
              <w:pStyle w:val="ConsPlusNormal1"/>
              <w:contextualSpacing/>
              <w:jc w:val="center"/>
            </w:pPr>
            <w:r w:rsidRPr="004039EB">
              <w:t>Система очистки воды комбинированная</w:t>
            </w:r>
          </w:p>
        </w:tc>
        <w:tc>
          <w:tcPr>
            <w:tcW w:w="1135" w:type="pct"/>
            <w:vMerge/>
            <w:vAlign w:val="center"/>
          </w:tcPr>
          <w:p w14:paraId="60879ACD" w14:textId="77777777" w:rsidR="00665F00" w:rsidRPr="004039EB" w:rsidRDefault="00665F00" w:rsidP="004039EB">
            <w:pPr>
              <w:pStyle w:val="ConsPlusNormal1"/>
              <w:contextualSpacing/>
              <w:jc w:val="center"/>
            </w:pPr>
          </w:p>
        </w:tc>
        <w:tc>
          <w:tcPr>
            <w:tcW w:w="832" w:type="pct"/>
            <w:vMerge/>
            <w:vAlign w:val="center"/>
          </w:tcPr>
          <w:p w14:paraId="4D4A923F" w14:textId="77777777" w:rsidR="00665F00" w:rsidRPr="004039EB" w:rsidRDefault="00665F00" w:rsidP="004039EB">
            <w:pPr>
              <w:pStyle w:val="ConsPlusNormal1"/>
              <w:contextualSpacing/>
              <w:jc w:val="center"/>
            </w:pPr>
          </w:p>
        </w:tc>
      </w:tr>
      <w:tr w:rsidR="00EC3A3F" w:rsidRPr="004039EB" w14:paraId="37DDFC26" w14:textId="77777777" w:rsidTr="004039EB">
        <w:trPr>
          <w:jc w:val="center"/>
        </w:trPr>
        <w:tc>
          <w:tcPr>
            <w:tcW w:w="928" w:type="pct"/>
            <w:vMerge/>
            <w:vAlign w:val="center"/>
          </w:tcPr>
          <w:p w14:paraId="6FDE6F59" w14:textId="77777777" w:rsidR="00665F00" w:rsidRPr="004039EB" w:rsidRDefault="00665F00" w:rsidP="004039EB">
            <w:pPr>
              <w:pStyle w:val="ConsPlusNormal1"/>
              <w:contextualSpacing/>
              <w:jc w:val="center"/>
            </w:pPr>
          </w:p>
        </w:tc>
        <w:tc>
          <w:tcPr>
            <w:tcW w:w="784" w:type="pct"/>
            <w:vAlign w:val="center"/>
          </w:tcPr>
          <w:p w14:paraId="436296E1" w14:textId="77777777" w:rsidR="00665F00" w:rsidRPr="004039EB" w:rsidRDefault="00C915A8" w:rsidP="004039EB">
            <w:pPr>
              <w:pStyle w:val="ConsPlusNormal1"/>
              <w:contextualSpacing/>
              <w:jc w:val="center"/>
            </w:pPr>
            <w:r w:rsidRPr="004039EB">
              <w:t>231020</w:t>
            </w:r>
          </w:p>
        </w:tc>
        <w:tc>
          <w:tcPr>
            <w:tcW w:w="1321" w:type="pct"/>
            <w:vAlign w:val="center"/>
          </w:tcPr>
          <w:p w14:paraId="3842FECB" w14:textId="77777777" w:rsidR="00665F00" w:rsidRPr="004039EB" w:rsidRDefault="00C915A8" w:rsidP="004039EB">
            <w:pPr>
              <w:pStyle w:val="ConsPlusNormal1"/>
              <w:contextualSpacing/>
              <w:jc w:val="center"/>
            </w:pPr>
            <w:r w:rsidRPr="004039EB">
              <w:t>Система деионизационной очистки воды</w:t>
            </w:r>
          </w:p>
        </w:tc>
        <w:tc>
          <w:tcPr>
            <w:tcW w:w="1135" w:type="pct"/>
            <w:vMerge/>
            <w:vAlign w:val="center"/>
          </w:tcPr>
          <w:p w14:paraId="7D358F67" w14:textId="77777777" w:rsidR="00665F00" w:rsidRPr="004039EB" w:rsidRDefault="00665F00" w:rsidP="004039EB">
            <w:pPr>
              <w:pStyle w:val="ConsPlusNormal1"/>
              <w:contextualSpacing/>
              <w:jc w:val="center"/>
            </w:pPr>
          </w:p>
        </w:tc>
        <w:tc>
          <w:tcPr>
            <w:tcW w:w="832" w:type="pct"/>
            <w:vMerge/>
            <w:vAlign w:val="center"/>
          </w:tcPr>
          <w:p w14:paraId="0ACB6492" w14:textId="77777777" w:rsidR="00665F00" w:rsidRPr="004039EB" w:rsidRDefault="00665F00" w:rsidP="004039EB">
            <w:pPr>
              <w:pStyle w:val="ConsPlusNormal1"/>
              <w:contextualSpacing/>
              <w:jc w:val="center"/>
            </w:pPr>
          </w:p>
        </w:tc>
      </w:tr>
      <w:tr w:rsidR="00EC3A3F" w:rsidRPr="004039EB" w14:paraId="3DC7870B" w14:textId="77777777" w:rsidTr="004039EB">
        <w:trPr>
          <w:jc w:val="center"/>
        </w:trPr>
        <w:tc>
          <w:tcPr>
            <w:tcW w:w="928" w:type="pct"/>
            <w:vMerge/>
            <w:vAlign w:val="center"/>
          </w:tcPr>
          <w:p w14:paraId="5A1EFFBE" w14:textId="77777777" w:rsidR="00665F00" w:rsidRPr="004039EB" w:rsidRDefault="00665F00" w:rsidP="004039EB">
            <w:pPr>
              <w:pStyle w:val="ConsPlusNormal1"/>
              <w:contextualSpacing/>
              <w:jc w:val="center"/>
            </w:pPr>
          </w:p>
        </w:tc>
        <w:tc>
          <w:tcPr>
            <w:tcW w:w="784" w:type="pct"/>
            <w:vAlign w:val="center"/>
          </w:tcPr>
          <w:p w14:paraId="7245EFDE" w14:textId="77777777" w:rsidR="00665F00" w:rsidRPr="004039EB" w:rsidRDefault="00C915A8" w:rsidP="004039EB">
            <w:pPr>
              <w:pStyle w:val="ConsPlusNormal1"/>
              <w:contextualSpacing/>
              <w:jc w:val="center"/>
            </w:pPr>
            <w:r w:rsidRPr="004039EB">
              <w:t>269500</w:t>
            </w:r>
          </w:p>
        </w:tc>
        <w:tc>
          <w:tcPr>
            <w:tcW w:w="1321" w:type="pct"/>
            <w:vAlign w:val="center"/>
          </w:tcPr>
          <w:p w14:paraId="000FFB4F" w14:textId="77777777" w:rsidR="00665F00" w:rsidRPr="004039EB" w:rsidRDefault="00C915A8" w:rsidP="004039EB">
            <w:pPr>
              <w:pStyle w:val="ConsPlusNormal1"/>
              <w:contextualSpacing/>
              <w:jc w:val="center"/>
            </w:pPr>
            <w:r w:rsidRPr="004039EB">
              <w:t>Система очистки воды обратным осмосом</w:t>
            </w:r>
          </w:p>
        </w:tc>
        <w:tc>
          <w:tcPr>
            <w:tcW w:w="1135" w:type="pct"/>
            <w:vMerge/>
            <w:vAlign w:val="center"/>
          </w:tcPr>
          <w:p w14:paraId="0028A94B" w14:textId="77777777" w:rsidR="00665F00" w:rsidRPr="004039EB" w:rsidRDefault="00665F00" w:rsidP="004039EB">
            <w:pPr>
              <w:pStyle w:val="ConsPlusNormal1"/>
              <w:contextualSpacing/>
              <w:jc w:val="center"/>
            </w:pPr>
          </w:p>
        </w:tc>
        <w:tc>
          <w:tcPr>
            <w:tcW w:w="832" w:type="pct"/>
            <w:vMerge/>
            <w:vAlign w:val="center"/>
          </w:tcPr>
          <w:p w14:paraId="32F36070" w14:textId="77777777" w:rsidR="00665F00" w:rsidRPr="004039EB" w:rsidRDefault="00665F00" w:rsidP="004039EB">
            <w:pPr>
              <w:pStyle w:val="ConsPlusNormal1"/>
              <w:contextualSpacing/>
              <w:jc w:val="center"/>
            </w:pPr>
          </w:p>
        </w:tc>
      </w:tr>
      <w:tr w:rsidR="00EC3A3F" w:rsidRPr="004039EB" w14:paraId="05AC4831" w14:textId="77777777" w:rsidTr="004039EB">
        <w:trPr>
          <w:jc w:val="center"/>
        </w:trPr>
        <w:tc>
          <w:tcPr>
            <w:tcW w:w="928" w:type="pct"/>
            <w:vMerge w:val="restart"/>
            <w:vAlign w:val="center"/>
          </w:tcPr>
          <w:p w14:paraId="2A94740F" w14:textId="77777777" w:rsidR="00665F00" w:rsidRPr="004039EB" w:rsidRDefault="00C915A8" w:rsidP="004039EB">
            <w:pPr>
              <w:pStyle w:val="ConsPlusNormal1"/>
              <w:contextualSpacing/>
              <w:jc w:val="center"/>
            </w:pPr>
            <w:r w:rsidRPr="004039EB">
              <w:lastRenderedPageBreak/>
              <w:t>10</w:t>
            </w:r>
          </w:p>
          <w:p w14:paraId="1C352CB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3F01CE23" w14:textId="77777777" w:rsidR="00665F00" w:rsidRPr="004039EB" w:rsidRDefault="00C915A8" w:rsidP="004039EB">
            <w:pPr>
              <w:pStyle w:val="ConsPlusNormal1"/>
              <w:contextualSpacing/>
              <w:jc w:val="center"/>
            </w:pPr>
            <w:r w:rsidRPr="004039EB">
              <w:t>181260</w:t>
            </w:r>
          </w:p>
        </w:tc>
        <w:tc>
          <w:tcPr>
            <w:tcW w:w="1321" w:type="pct"/>
            <w:vAlign w:val="center"/>
          </w:tcPr>
          <w:p w14:paraId="434DE424" w14:textId="77777777" w:rsidR="00665F00" w:rsidRPr="004039EB" w:rsidRDefault="00C915A8" w:rsidP="004039EB">
            <w:pPr>
              <w:pStyle w:val="ConsPlusNormal1"/>
              <w:contextualSpacing/>
              <w:jc w:val="center"/>
            </w:pPr>
            <w:r w:rsidRPr="004039EB">
              <w:t>Индикатор химический/физический для контроля стерилизации</w:t>
            </w:r>
          </w:p>
        </w:tc>
        <w:tc>
          <w:tcPr>
            <w:tcW w:w="1135" w:type="pct"/>
            <w:vMerge w:val="restart"/>
            <w:vAlign w:val="center"/>
          </w:tcPr>
          <w:p w14:paraId="1E36013D" w14:textId="77777777" w:rsidR="00665F00" w:rsidRPr="004039EB" w:rsidRDefault="00C915A8" w:rsidP="004039EB">
            <w:pPr>
              <w:pStyle w:val="ConsPlusNormal1"/>
              <w:contextualSpacing/>
              <w:jc w:val="center"/>
            </w:pPr>
            <w:r w:rsidRPr="004039EB">
              <w:t>Индикатор процесса стерилизации</w:t>
            </w:r>
          </w:p>
        </w:tc>
        <w:tc>
          <w:tcPr>
            <w:tcW w:w="832" w:type="pct"/>
            <w:vMerge w:val="restart"/>
            <w:vAlign w:val="center"/>
          </w:tcPr>
          <w:p w14:paraId="18DA3191" w14:textId="77777777" w:rsidR="00665F00" w:rsidRPr="004039EB" w:rsidRDefault="00C915A8" w:rsidP="004039EB">
            <w:pPr>
              <w:pStyle w:val="ConsPlusNormal1"/>
              <w:contextualSpacing/>
              <w:jc w:val="center"/>
            </w:pPr>
            <w:r w:rsidRPr="004039EB">
              <w:t>1</w:t>
            </w:r>
          </w:p>
        </w:tc>
      </w:tr>
      <w:tr w:rsidR="00EC3A3F" w:rsidRPr="004039EB" w14:paraId="211219EF" w14:textId="77777777" w:rsidTr="004039EB">
        <w:trPr>
          <w:jc w:val="center"/>
        </w:trPr>
        <w:tc>
          <w:tcPr>
            <w:tcW w:w="928" w:type="pct"/>
            <w:vMerge/>
            <w:vAlign w:val="center"/>
          </w:tcPr>
          <w:p w14:paraId="3D5A4256" w14:textId="77777777" w:rsidR="00665F00" w:rsidRPr="004039EB" w:rsidRDefault="00665F00" w:rsidP="004039EB">
            <w:pPr>
              <w:pStyle w:val="ConsPlusNormal1"/>
              <w:contextualSpacing/>
              <w:jc w:val="center"/>
            </w:pPr>
          </w:p>
        </w:tc>
        <w:tc>
          <w:tcPr>
            <w:tcW w:w="784" w:type="pct"/>
            <w:vAlign w:val="center"/>
          </w:tcPr>
          <w:p w14:paraId="4AAFC278" w14:textId="77777777" w:rsidR="00665F00" w:rsidRPr="004039EB" w:rsidRDefault="00C915A8" w:rsidP="004039EB">
            <w:pPr>
              <w:pStyle w:val="ConsPlusNormal1"/>
              <w:contextualSpacing/>
              <w:jc w:val="center"/>
            </w:pPr>
            <w:r w:rsidRPr="004039EB">
              <w:t>216400</w:t>
            </w:r>
          </w:p>
        </w:tc>
        <w:tc>
          <w:tcPr>
            <w:tcW w:w="1321" w:type="pct"/>
            <w:vAlign w:val="center"/>
          </w:tcPr>
          <w:p w14:paraId="53C45EA4" w14:textId="77777777" w:rsidR="00665F00" w:rsidRPr="004039EB" w:rsidRDefault="00C915A8" w:rsidP="004039EB">
            <w:pPr>
              <w:pStyle w:val="ConsPlusNormal1"/>
              <w:contextualSpacing/>
              <w:jc w:val="center"/>
            </w:pPr>
            <w:r w:rsidRPr="004039EB">
              <w:t>Индикатор энзимный для контроля стерилизации</w:t>
            </w:r>
          </w:p>
        </w:tc>
        <w:tc>
          <w:tcPr>
            <w:tcW w:w="1135" w:type="pct"/>
            <w:vMerge/>
            <w:vAlign w:val="center"/>
          </w:tcPr>
          <w:p w14:paraId="2F6FACBF" w14:textId="77777777" w:rsidR="00665F00" w:rsidRPr="004039EB" w:rsidRDefault="00665F00" w:rsidP="004039EB">
            <w:pPr>
              <w:pStyle w:val="ConsPlusNormal1"/>
              <w:contextualSpacing/>
              <w:jc w:val="center"/>
            </w:pPr>
          </w:p>
        </w:tc>
        <w:tc>
          <w:tcPr>
            <w:tcW w:w="832" w:type="pct"/>
            <w:vMerge/>
            <w:vAlign w:val="center"/>
          </w:tcPr>
          <w:p w14:paraId="6A42D5D4" w14:textId="77777777" w:rsidR="00665F00" w:rsidRPr="004039EB" w:rsidRDefault="00665F00" w:rsidP="004039EB">
            <w:pPr>
              <w:pStyle w:val="ConsPlusNormal1"/>
              <w:contextualSpacing/>
              <w:jc w:val="center"/>
            </w:pPr>
          </w:p>
        </w:tc>
      </w:tr>
      <w:tr w:rsidR="00EC3A3F" w:rsidRPr="004039EB" w14:paraId="47732A62" w14:textId="77777777" w:rsidTr="004039EB">
        <w:trPr>
          <w:jc w:val="center"/>
        </w:trPr>
        <w:tc>
          <w:tcPr>
            <w:tcW w:w="928" w:type="pct"/>
            <w:vMerge/>
            <w:vAlign w:val="center"/>
          </w:tcPr>
          <w:p w14:paraId="4E799939" w14:textId="77777777" w:rsidR="00665F00" w:rsidRPr="004039EB" w:rsidRDefault="00665F00" w:rsidP="004039EB">
            <w:pPr>
              <w:pStyle w:val="ConsPlusNormal1"/>
              <w:contextualSpacing/>
              <w:jc w:val="center"/>
            </w:pPr>
          </w:p>
        </w:tc>
        <w:tc>
          <w:tcPr>
            <w:tcW w:w="784" w:type="pct"/>
            <w:vAlign w:val="center"/>
          </w:tcPr>
          <w:p w14:paraId="29F810C7" w14:textId="77777777" w:rsidR="00665F00" w:rsidRPr="004039EB" w:rsidRDefault="00C915A8" w:rsidP="004039EB">
            <w:pPr>
              <w:pStyle w:val="ConsPlusNormal1"/>
              <w:contextualSpacing/>
              <w:jc w:val="center"/>
            </w:pPr>
            <w:r w:rsidRPr="004039EB">
              <w:t>237600</w:t>
            </w:r>
          </w:p>
        </w:tc>
        <w:tc>
          <w:tcPr>
            <w:tcW w:w="1321" w:type="pct"/>
            <w:vAlign w:val="center"/>
          </w:tcPr>
          <w:p w14:paraId="2CA85971" w14:textId="77777777" w:rsidR="00665F00" w:rsidRPr="004039EB" w:rsidRDefault="00C915A8" w:rsidP="004039EB">
            <w:pPr>
              <w:pStyle w:val="ConsPlusNormal1"/>
              <w:contextualSpacing/>
              <w:jc w:val="center"/>
            </w:pPr>
            <w:r w:rsidRPr="004039EB">
              <w:t>Индикатор биологический для контроля стерилизации</w:t>
            </w:r>
          </w:p>
        </w:tc>
        <w:tc>
          <w:tcPr>
            <w:tcW w:w="1135" w:type="pct"/>
            <w:vMerge/>
            <w:vAlign w:val="center"/>
          </w:tcPr>
          <w:p w14:paraId="517C11E7" w14:textId="77777777" w:rsidR="00665F00" w:rsidRPr="004039EB" w:rsidRDefault="00665F00" w:rsidP="004039EB">
            <w:pPr>
              <w:pStyle w:val="ConsPlusNormal1"/>
              <w:contextualSpacing/>
              <w:jc w:val="center"/>
            </w:pPr>
          </w:p>
        </w:tc>
        <w:tc>
          <w:tcPr>
            <w:tcW w:w="832" w:type="pct"/>
            <w:vMerge/>
            <w:vAlign w:val="center"/>
          </w:tcPr>
          <w:p w14:paraId="1FC79A32" w14:textId="77777777" w:rsidR="00665F00" w:rsidRPr="004039EB" w:rsidRDefault="00665F00" w:rsidP="004039EB">
            <w:pPr>
              <w:pStyle w:val="ConsPlusNormal1"/>
              <w:contextualSpacing/>
              <w:jc w:val="center"/>
            </w:pPr>
          </w:p>
        </w:tc>
      </w:tr>
      <w:tr w:rsidR="00EC3A3F" w:rsidRPr="004039EB" w14:paraId="2E3E1D60" w14:textId="77777777" w:rsidTr="004039EB">
        <w:trPr>
          <w:jc w:val="center"/>
        </w:trPr>
        <w:tc>
          <w:tcPr>
            <w:tcW w:w="928" w:type="pct"/>
            <w:vAlign w:val="center"/>
          </w:tcPr>
          <w:p w14:paraId="282DD09D" w14:textId="77777777" w:rsidR="00665F00" w:rsidRPr="004039EB" w:rsidRDefault="00C915A8" w:rsidP="004039EB">
            <w:pPr>
              <w:pStyle w:val="ConsPlusNormal1"/>
              <w:contextualSpacing/>
              <w:jc w:val="center"/>
            </w:pPr>
            <w:r w:rsidRPr="004039EB">
              <w:t>11</w:t>
            </w:r>
          </w:p>
        </w:tc>
        <w:tc>
          <w:tcPr>
            <w:tcW w:w="784" w:type="pct"/>
            <w:vAlign w:val="center"/>
          </w:tcPr>
          <w:p w14:paraId="00A8D6CE" w14:textId="77777777" w:rsidR="00665F00" w:rsidRPr="004039EB" w:rsidRDefault="00C915A8" w:rsidP="004039EB">
            <w:pPr>
              <w:pStyle w:val="ConsPlusNormal1"/>
              <w:contextualSpacing/>
              <w:jc w:val="center"/>
            </w:pPr>
            <w:r w:rsidRPr="004039EB">
              <w:t>185950</w:t>
            </w:r>
          </w:p>
        </w:tc>
        <w:tc>
          <w:tcPr>
            <w:tcW w:w="1321" w:type="pct"/>
            <w:vAlign w:val="center"/>
          </w:tcPr>
          <w:p w14:paraId="6845400D" w14:textId="77777777" w:rsidR="00665F00" w:rsidRPr="004039EB" w:rsidRDefault="00C915A8" w:rsidP="004039EB">
            <w:pPr>
              <w:pStyle w:val="ConsPlusNormal1"/>
              <w:contextualSpacing/>
              <w:jc w:val="center"/>
            </w:pPr>
            <w:r w:rsidRPr="004039EB">
              <w:t>Система дистилляционной очистки воды</w:t>
            </w:r>
          </w:p>
        </w:tc>
        <w:tc>
          <w:tcPr>
            <w:tcW w:w="1135" w:type="pct"/>
            <w:vAlign w:val="center"/>
          </w:tcPr>
          <w:p w14:paraId="43B71ACD" w14:textId="77777777" w:rsidR="00665F00" w:rsidRPr="004039EB" w:rsidRDefault="00C915A8" w:rsidP="004039EB">
            <w:pPr>
              <w:pStyle w:val="ConsPlusNormal1"/>
              <w:contextualSpacing/>
              <w:jc w:val="center"/>
            </w:pPr>
            <w:r w:rsidRPr="004039EB">
              <w:t>Аквадистиллятор</w:t>
            </w:r>
          </w:p>
        </w:tc>
        <w:tc>
          <w:tcPr>
            <w:tcW w:w="832" w:type="pct"/>
            <w:vAlign w:val="center"/>
          </w:tcPr>
          <w:p w14:paraId="628BF4E0" w14:textId="77777777" w:rsidR="00665F00" w:rsidRPr="004039EB" w:rsidRDefault="00C915A8" w:rsidP="004039EB">
            <w:pPr>
              <w:pStyle w:val="ConsPlusNormal1"/>
              <w:contextualSpacing/>
              <w:jc w:val="center"/>
            </w:pPr>
            <w:r w:rsidRPr="004039EB">
              <w:t>1</w:t>
            </w:r>
          </w:p>
        </w:tc>
      </w:tr>
      <w:tr w:rsidR="00EC3A3F" w:rsidRPr="004039EB" w14:paraId="20CC1063" w14:textId="77777777" w:rsidTr="004039EB">
        <w:trPr>
          <w:jc w:val="center"/>
        </w:trPr>
        <w:tc>
          <w:tcPr>
            <w:tcW w:w="928" w:type="pct"/>
            <w:vMerge w:val="restart"/>
            <w:vAlign w:val="center"/>
          </w:tcPr>
          <w:p w14:paraId="1FF9CA36" w14:textId="77777777" w:rsidR="00665F00" w:rsidRPr="004039EB" w:rsidRDefault="00C915A8" w:rsidP="004039EB">
            <w:pPr>
              <w:pStyle w:val="ConsPlusNormal1"/>
              <w:contextualSpacing/>
              <w:jc w:val="center"/>
            </w:pPr>
            <w:r w:rsidRPr="004039EB">
              <w:t>12</w:t>
            </w:r>
          </w:p>
          <w:p w14:paraId="4CCF476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46F2B5FF" w14:textId="77777777" w:rsidR="00665F00" w:rsidRPr="004039EB" w:rsidRDefault="00C915A8" w:rsidP="004039EB">
            <w:pPr>
              <w:pStyle w:val="ConsPlusNormal1"/>
              <w:contextualSpacing/>
              <w:jc w:val="center"/>
            </w:pPr>
            <w:r w:rsidRPr="004039EB">
              <w:t>129490</w:t>
            </w:r>
          </w:p>
        </w:tc>
        <w:tc>
          <w:tcPr>
            <w:tcW w:w="1321" w:type="pct"/>
            <w:vAlign w:val="center"/>
          </w:tcPr>
          <w:p w14:paraId="683CDC57" w14:textId="77777777" w:rsidR="00665F00" w:rsidRPr="004039EB" w:rsidRDefault="00C915A8" w:rsidP="004039EB">
            <w:pPr>
              <w:pStyle w:val="ConsPlusNormal1"/>
              <w:contextualSpacing/>
              <w:jc w:val="center"/>
            </w:pPr>
            <w:r w:rsidRPr="004039EB">
              <w:t>Тележка для принадлежностей к операционному столу</w:t>
            </w:r>
          </w:p>
        </w:tc>
        <w:tc>
          <w:tcPr>
            <w:tcW w:w="1135" w:type="pct"/>
            <w:vMerge w:val="restart"/>
            <w:vAlign w:val="center"/>
          </w:tcPr>
          <w:p w14:paraId="01DDD43E" w14:textId="77777777" w:rsidR="00665F00" w:rsidRPr="004039EB" w:rsidRDefault="00C915A8" w:rsidP="004039EB">
            <w:pPr>
              <w:pStyle w:val="ConsPlusNormal1"/>
              <w:contextualSpacing/>
              <w:jc w:val="center"/>
            </w:pPr>
            <w:r w:rsidRPr="004039EB">
              <w:t>Тележка для транспортировки медицинских изделий</w:t>
            </w:r>
          </w:p>
        </w:tc>
        <w:tc>
          <w:tcPr>
            <w:tcW w:w="832" w:type="pct"/>
            <w:vMerge w:val="restart"/>
            <w:vAlign w:val="center"/>
          </w:tcPr>
          <w:p w14:paraId="362411CF" w14:textId="77777777" w:rsidR="00665F00" w:rsidRPr="004039EB" w:rsidRDefault="00C915A8" w:rsidP="004039EB">
            <w:pPr>
              <w:pStyle w:val="ConsPlusNormal1"/>
              <w:contextualSpacing/>
              <w:jc w:val="center"/>
            </w:pPr>
            <w:r w:rsidRPr="004039EB">
              <w:t>не менее 1</w:t>
            </w:r>
          </w:p>
        </w:tc>
      </w:tr>
      <w:tr w:rsidR="00EC3A3F" w:rsidRPr="004039EB" w14:paraId="18101A89" w14:textId="77777777" w:rsidTr="004039EB">
        <w:trPr>
          <w:jc w:val="center"/>
        </w:trPr>
        <w:tc>
          <w:tcPr>
            <w:tcW w:w="928" w:type="pct"/>
            <w:vMerge/>
            <w:vAlign w:val="center"/>
          </w:tcPr>
          <w:p w14:paraId="4F9D7CCE" w14:textId="77777777" w:rsidR="00665F00" w:rsidRPr="004039EB" w:rsidRDefault="00665F00" w:rsidP="004039EB">
            <w:pPr>
              <w:pStyle w:val="ConsPlusNormal1"/>
              <w:contextualSpacing/>
              <w:jc w:val="center"/>
            </w:pPr>
          </w:p>
        </w:tc>
        <w:tc>
          <w:tcPr>
            <w:tcW w:w="784" w:type="pct"/>
            <w:vAlign w:val="center"/>
          </w:tcPr>
          <w:p w14:paraId="67C9D8AE" w14:textId="77777777" w:rsidR="00665F00" w:rsidRPr="004039EB" w:rsidRDefault="00C915A8" w:rsidP="004039EB">
            <w:pPr>
              <w:pStyle w:val="ConsPlusNormal1"/>
              <w:contextualSpacing/>
              <w:jc w:val="center"/>
            </w:pPr>
            <w:r w:rsidRPr="004039EB">
              <w:t>137590</w:t>
            </w:r>
          </w:p>
        </w:tc>
        <w:tc>
          <w:tcPr>
            <w:tcW w:w="1321" w:type="pct"/>
            <w:vAlign w:val="center"/>
          </w:tcPr>
          <w:p w14:paraId="458A6FFD" w14:textId="77777777" w:rsidR="00665F00" w:rsidRPr="004039EB" w:rsidRDefault="00C915A8" w:rsidP="004039EB">
            <w:pPr>
              <w:pStyle w:val="ConsPlusNormal1"/>
              <w:contextualSpacing/>
              <w:jc w:val="center"/>
            </w:pPr>
            <w:r w:rsidRPr="004039EB">
              <w:t>Тележка для медикаментов</w:t>
            </w:r>
          </w:p>
        </w:tc>
        <w:tc>
          <w:tcPr>
            <w:tcW w:w="1135" w:type="pct"/>
            <w:vMerge/>
            <w:vAlign w:val="center"/>
          </w:tcPr>
          <w:p w14:paraId="6AF72283" w14:textId="77777777" w:rsidR="00665F00" w:rsidRPr="004039EB" w:rsidRDefault="00665F00" w:rsidP="004039EB">
            <w:pPr>
              <w:pStyle w:val="ConsPlusNormal1"/>
              <w:contextualSpacing/>
              <w:jc w:val="center"/>
            </w:pPr>
          </w:p>
        </w:tc>
        <w:tc>
          <w:tcPr>
            <w:tcW w:w="832" w:type="pct"/>
            <w:vMerge/>
            <w:vAlign w:val="center"/>
          </w:tcPr>
          <w:p w14:paraId="25F3E11F" w14:textId="77777777" w:rsidR="00665F00" w:rsidRPr="004039EB" w:rsidRDefault="00665F00" w:rsidP="004039EB">
            <w:pPr>
              <w:pStyle w:val="ConsPlusNormal1"/>
              <w:contextualSpacing/>
              <w:jc w:val="center"/>
            </w:pPr>
          </w:p>
        </w:tc>
      </w:tr>
      <w:tr w:rsidR="00EC3A3F" w:rsidRPr="004039EB" w14:paraId="4372A175" w14:textId="77777777" w:rsidTr="004039EB">
        <w:trPr>
          <w:jc w:val="center"/>
        </w:trPr>
        <w:tc>
          <w:tcPr>
            <w:tcW w:w="928" w:type="pct"/>
            <w:vMerge/>
            <w:vAlign w:val="center"/>
          </w:tcPr>
          <w:p w14:paraId="3CD6BD0E" w14:textId="77777777" w:rsidR="00665F00" w:rsidRPr="004039EB" w:rsidRDefault="00665F00" w:rsidP="004039EB">
            <w:pPr>
              <w:pStyle w:val="ConsPlusNormal1"/>
              <w:contextualSpacing/>
              <w:jc w:val="center"/>
            </w:pPr>
          </w:p>
        </w:tc>
        <w:tc>
          <w:tcPr>
            <w:tcW w:w="784" w:type="pct"/>
            <w:vAlign w:val="center"/>
          </w:tcPr>
          <w:p w14:paraId="151FA046" w14:textId="77777777" w:rsidR="00665F00" w:rsidRPr="004039EB" w:rsidRDefault="00C915A8" w:rsidP="004039EB">
            <w:pPr>
              <w:pStyle w:val="ConsPlusNormal1"/>
              <w:contextualSpacing/>
              <w:jc w:val="center"/>
            </w:pPr>
            <w:r w:rsidRPr="004039EB">
              <w:t>149080</w:t>
            </w:r>
          </w:p>
        </w:tc>
        <w:tc>
          <w:tcPr>
            <w:tcW w:w="1321" w:type="pct"/>
            <w:vAlign w:val="center"/>
          </w:tcPr>
          <w:p w14:paraId="79545D44" w14:textId="77777777" w:rsidR="00665F00" w:rsidRPr="004039EB" w:rsidRDefault="00C915A8" w:rsidP="004039EB">
            <w:pPr>
              <w:pStyle w:val="ConsPlusNormal1"/>
              <w:contextualSpacing/>
              <w:jc w:val="center"/>
            </w:pPr>
            <w:r w:rsidRPr="004039EB">
              <w:t>Тележка бельевая</w:t>
            </w:r>
          </w:p>
        </w:tc>
        <w:tc>
          <w:tcPr>
            <w:tcW w:w="1135" w:type="pct"/>
            <w:vMerge/>
            <w:vAlign w:val="center"/>
          </w:tcPr>
          <w:p w14:paraId="348AF09E" w14:textId="77777777" w:rsidR="00665F00" w:rsidRPr="004039EB" w:rsidRDefault="00665F00" w:rsidP="004039EB">
            <w:pPr>
              <w:pStyle w:val="ConsPlusNormal1"/>
              <w:contextualSpacing/>
              <w:jc w:val="center"/>
            </w:pPr>
          </w:p>
        </w:tc>
        <w:tc>
          <w:tcPr>
            <w:tcW w:w="832" w:type="pct"/>
            <w:vMerge/>
            <w:vAlign w:val="center"/>
          </w:tcPr>
          <w:p w14:paraId="513D9B10" w14:textId="77777777" w:rsidR="00665F00" w:rsidRPr="004039EB" w:rsidRDefault="00665F00" w:rsidP="004039EB">
            <w:pPr>
              <w:pStyle w:val="ConsPlusNormal1"/>
              <w:contextualSpacing/>
              <w:jc w:val="center"/>
            </w:pPr>
          </w:p>
        </w:tc>
      </w:tr>
      <w:tr w:rsidR="00EC3A3F" w:rsidRPr="004039EB" w14:paraId="34060D53" w14:textId="77777777" w:rsidTr="004039EB">
        <w:trPr>
          <w:jc w:val="center"/>
        </w:trPr>
        <w:tc>
          <w:tcPr>
            <w:tcW w:w="928" w:type="pct"/>
            <w:vMerge/>
            <w:vAlign w:val="center"/>
          </w:tcPr>
          <w:p w14:paraId="1FA8EDE2" w14:textId="77777777" w:rsidR="00665F00" w:rsidRPr="004039EB" w:rsidRDefault="00665F00" w:rsidP="004039EB">
            <w:pPr>
              <w:pStyle w:val="ConsPlusNormal1"/>
              <w:contextualSpacing/>
              <w:jc w:val="center"/>
            </w:pPr>
          </w:p>
        </w:tc>
        <w:tc>
          <w:tcPr>
            <w:tcW w:w="784" w:type="pct"/>
            <w:vAlign w:val="center"/>
          </w:tcPr>
          <w:p w14:paraId="2EBAAB8E" w14:textId="77777777" w:rsidR="00665F00" w:rsidRPr="004039EB" w:rsidRDefault="00C915A8" w:rsidP="004039EB">
            <w:pPr>
              <w:pStyle w:val="ConsPlusNormal1"/>
              <w:contextualSpacing/>
              <w:jc w:val="center"/>
            </w:pPr>
            <w:r w:rsidRPr="004039EB">
              <w:t>202390</w:t>
            </w:r>
          </w:p>
        </w:tc>
        <w:tc>
          <w:tcPr>
            <w:tcW w:w="1321" w:type="pct"/>
            <w:vAlign w:val="center"/>
          </w:tcPr>
          <w:p w14:paraId="4A541FC2" w14:textId="77777777" w:rsidR="00665F00" w:rsidRPr="004039EB" w:rsidRDefault="00C915A8" w:rsidP="004039EB">
            <w:pPr>
              <w:pStyle w:val="ConsPlusNormal1"/>
              <w:contextualSpacing/>
              <w:jc w:val="center"/>
            </w:pPr>
            <w:r w:rsidRPr="004039EB">
              <w:t>Тележка медицинская универсальная</w:t>
            </w:r>
          </w:p>
        </w:tc>
        <w:tc>
          <w:tcPr>
            <w:tcW w:w="1135" w:type="pct"/>
            <w:vMerge/>
            <w:vAlign w:val="center"/>
          </w:tcPr>
          <w:p w14:paraId="18531FA9" w14:textId="77777777" w:rsidR="00665F00" w:rsidRPr="004039EB" w:rsidRDefault="00665F00" w:rsidP="004039EB">
            <w:pPr>
              <w:pStyle w:val="ConsPlusNormal1"/>
              <w:contextualSpacing/>
              <w:jc w:val="center"/>
            </w:pPr>
          </w:p>
        </w:tc>
        <w:tc>
          <w:tcPr>
            <w:tcW w:w="832" w:type="pct"/>
            <w:vMerge/>
            <w:vAlign w:val="center"/>
          </w:tcPr>
          <w:p w14:paraId="47F24320" w14:textId="77777777" w:rsidR="00665F00" w:rsidRPr="004039EB" w:rsidRDefault="00665F00" w:rsidP="004039EB">
            <w:pPr>
              <w:pStyle w:val="ConsPlusNormal1"/>
              <w:contextualSpacing/>
              <w:jc w:val="center"/>
            </w:pPr>
          </w:p>
        </w:tc>
      </w:tr>
      <w:tr w:rsidR="00EC3A3F" w:rsidRPr="004039EB" w14:paraId="4899429F" w14:textId="77777777" w:rsidTr="004039EB">
        <w:trPr>
          <w:jc w:val="center"/>
        </w:trPr>
        <w:tc>
          <w:tcPr>
            <w:tcW w:w="928" w:type="pct"/>
            <w:vMerge/>
            <w:vAlign w:val="center"/>
          </w:tcPr>
          <w:p w14:paraId="6739F5CD" w14:textId="77777777" w:rsidR="00665F00" w:rsidRPr="004039EB" w:rsidRDefault="00665F00" w:rsidP="004039EB">
            <w:pPr>
              <w:pStyle w:val="ConsPlusNormal1"/>
              <w:contextualSpacing/>
              <w:jc w:val="center"/>
            </w:pPr>
          </w:p>
        </w:tc>
        <w:tc>
          <w:tcPr>
            <w:tcW w:w="784" w:type="pct"/>
            <w:vAlign w:val="center"/>
          </w:tcPr>
          <w:p w14:paraId="3597B2B5" w14:textId="77777777" w:rsidR="00665F00" w:rsidRPr="004039EB" w:rsidRDefault="00C915A8" w:rsidP="004039EB">
            <w:pPr>
              <w:pStyle w:val="ConsPlusNormal1"/>
              <w:contextualSpacing/>
              <w:jc w:val="center"/>
            </w:pPr>
            <w:r w:rsidRPr="004039EB">
              <w:t>259810</w:t>
            </w:r>
          </w:p>
        </w:tc>
        <w:tc>
          <w:tcPr>
            <w:tcW w:w="1321" w:type="pct"/>
            <w:vAlign w:val="center"/>
          </w:tcPr>
          <w:p w14:paraId="17AF9F8D" w14:textId="77777777" w:rsidR="00665F00" w:rsidRPr="004039EB" w:rsidRDefault="00C915A8" w:rsidP="004039EB">
            <w:pPr>
              <w:pStyle w:val="ConsPlusNormal1"/>
              <w:contextualSpacing/>
              <w:jc w:val="center"/>
            </w:pPr>
            <w:r w:rsidRPr="004039EB">
              <w:t>Тележка транспортировочная для доставки медицинских изделий с центрального склада</w:t>
            </w:r>
          </w:p>
        </w:tc>
        <w:tc>
          <w:tcPr>
            <w:tcW w:w="1135" w:type="pct"/>
            <w:vMerge/>
            <w:vAlign w:val="center"/>
          </w:tcPr>
          <w:p w14:paraId="478896E0" w14:textId="77777777" w:rsidR="00665F00" w:rsidRPr="004039EB" w:rsidRDefault="00665F00" w:rsidP="004039EB">
            <w:pPr>
              <w:pStyle w:val="ConsPlusNormal1"/>
              <w:contextualSpacing/>
              <w:jc w:val="center"/>
            </w:pPr>
          </w:p>
        </w:tc>
        <w:tc>
          <w:tcPr>
            <w:tcW w:w="832" w:type="pct"/>
            <w:vMerge/>
            <w:vAlign w:val="center"/>
          </w:tcPr>
          <w:p w14:paraId="5E10E11F" w14:textId="77777777" w:rsidR="00665F00" w:rsidRPr="004039EB" w:rsidRDefault="00665F00" w:rsidP="004039EB">
            <w:pPr>
              <w:pStyle w:val="ConsPlusNormal1"/>
              <w:contextualSpacing/>
              <w:jc w:val="center"/>
            </w:pPr>
          </w:p>
        </w:tc>
      </w:tr>
      <w:tr w:rsidR="00EC3A3F" w:rsidRPr="004039EB" w14:paraId="092E543A" w14:textId="77777777" w:rsidTr="004039EB">
        <w:trPr>
          <w:jc w:val="center"/>
        </w:trPr>
        <w:tc>
          <w:tcPr>
            <w:tcW w:w="928" w:type="pct"/>
            <w:vMerge/>
            <w:vAlign w:val="center"/>
          </w:tcPr>
          <w:p w14:paraId="3A9D97DE" w14:textId="77777777" w:rsidR="00665F00" w:rsidRPr="004039EB" w:rsidRDefault="00665F00" w:rsidP="004039EB">
            <w:pPr>
              <w:pStyle w:val="ConsPlusNormal1"/>
              <w:contextualSpacing/>
              <w:jc w:val="center"/>
            </w:pPr>
          </w:p>
        </w:tc>
        <w:tc>
          <w:tcPr>
            <w:tcW w:w="784" w:type="pct"/>
            <w:vAlign w:val="center"/>
          </w:tcPr>
          <w:p w14:paraId="4AD7EBC6" w14:textId="77777777" w:rsidR="00665F00" w:rsidRPr="004039EB" w:rsidRDefault="00C915A8" w:rsidP="004039EB">
            <w:pPr>
              <w:pStyle w:val="ConsPlusNormal1"/>
              <w:contextualSpacing/>
              <w:jc w:val="center"/>
            </w:pPr>
            <w:r w:rsidRPr="004039EB">
              <w:t>270020</w:t>
            </w:r>
          </w:p>
        </w:tc>
        <w:tc>
          <w:tcPr>
            <w:tcW w:w="1321" w:type="pct"/>
            <w:vAlign w:val="center"/>
          </w:tcPr>
          <w:p w14:paraId="587CF9BF"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35" w:type="pct"/>
            <w:vMerge/>
            <w:vAlign w:val="center"/>
          </w:tcPr>
          <w:p w14:paraId="4D860707" w14:textId="77777777" w:rsidR="00665F00" w:rsidRPr="004039EB" w:rsidRDefault="00665F00" w:rsidP="004039EB">
            <w:pPr>
              <w:pStyle w:val="ConsPlusNormal1"/>
              <w:contextualSpacing/>
              <w:jc w:val="center"/>
            </w:pPr>
          </w:p>
        </w:tc>
        <w:tc>
          <w:tcPr>
            <w:tcW w:w="832" w:type="pct"/>
            <w:vMerge/>
            <w:vAlign w:val="center"/>
          </w:tcPr>
          <w:p w14:paraId="29C86DF0" w14:textId="77777777" w:rsidR="00665F00" w:rsidRPr="004039EB" w:rsidRDefault="00665F00" w:rsidP="004039EB">
            <w:pPr>
              <w:pStyle w:val="ConsPlusNormal1"/>
              <w:contextualSpacing/>
              <w:jc w:val="center"/>
            </w:pPr>
          </w:p>
        </w:tc>
      </w:tr>
      <w:tr w:rsidR="00EC3A3F" w:rsidRPr="004039EB" w14:paraId="088DA5FC" w14:textId="77777777" w:rsidTr="004039EB">
        <w:trPr>
          <w:jc w:val="center"/>
        </w:trPr>
        <w:tc>
          <w:tcPr>
            <w:tcW w:w="928" w:type="pct"/>
            <w:vMerge/>
            <w:vAlign w:val="center"/>
          </w:tcPr>
          <w:p w14:paraId="5161E5D9" w14:textId="77777777" w:rsidR="00665F00" w:rsidRPr="004039EB" w:rsidRDefault="00665F00" w:rsidP="004039EB">
            <w:pPr>
              <w:pStyle w:val="ConsPlusNormal1"/>
              <w:contextualSpacing/>
              <w:jc w:val="center"/>
            </w:pPr>
          </w:p>
        </w:tc>
        <w:tc>
          <w:tcPr>
            <w:tcW w:w="784" w:type="pct"/>
            <w:vAlign w:val="center"/>
          </w:tcPr>
          <w:p w14:paraId="33BB9930" w14:textId="77777777" w:rsidR="00665F00" w:rsidRPr="004039EB" w:rsidRDefault="00C915A8" w:rsidP="004039EB">
            <w:pPr>
              <w:pStyle w:val="ConsPlusNormal1"/>
              <w:contextualSpacing/>
              <w:jc w:val="center"/>
            </w:pPr>
            <w:r w:rsidRPr="004039EB">
              <w:t>271490</w:t>
            </w:r>
          </w:p>
        </w:tc>
        <w:tc>
          <w:tcPr>
            <w:tcW w:w="1321" w:type="pct"/>
            <w:vAlign w:val="center"/>
          </w:tcPr>
          <w:p w14:paraId="3EF09ABB" w14:textId="77777777" w:rsidR="00665F00" w:rsidRPr="004039EB" w:rsidRDefault="00C915A8" w:rsidP="004039EB">
            <w:pPr>
              <w:pStyle w:val="ConsPlusNormal1"/>
              <w:contextualSpacing/>
              <w:jc w:val="center"/>
            </w:pPr>
            <w:r w:rsidRPr="004039EB">
              <w:t>Тележка для транспортировки эндоскопов</w:t>
            </w:r>
          </w:p>
        </w:tc>
        <w:tc>
          <w:tcPr>
            <w:tcW w:w="1135" w:type="pct"/>
            <w:vMerge/>
            <w:vAlign w:val="center"/>
          </w:tcPr>
          <w:p w14:paraId="2F6CDF09" w14:textId="77777777" w:rsidR="00665F00" w:rsidRPr="004039EB" w:rsidRDefault="00665F00" w:rsidP="004039EB">
            <w:pPr>
              <w:pStyle w:val="ConsPlusNormal1"/>
              <w:contextualSpacing/>
              <w:jc w:val="center"/>
            </w:pPr>
          </w:p>
        </w:tc>
        <w:tc>
          <w:tcPr>
            <w:tcW w:w="832" w:type="pct"/>
            <w:vMerge/>
            <w:vAlign w:val="center"/>
          </w:tcPr>
          <w:p w14:paraId="7EB533B5" w14:textId="77777777" w:rsidR="00665F00" w:rsidRPr="004039EB" w:rsidRDefault="00665F00" w:rsidP="004039EB">
            <w:pPr>
              <w:pStyle w:val="ConsPlusNormal1"/>
              <w:contextualSpacing/>
              <w:jc w:val="center"/>
            </w:pPr>
          </w:p>
        </w:tc>
      </w:tr>
      <w:tr w:rsidR="00EC3A3F" w:rsidRPr="004039EB" w14:paraId="21F232D0" w14:textId="77777777" w:rsidTr="004039EB">
        <w:trPr>
          <w:jc w:val="center"/>
        </w:trPr>
        <w:tc>
          <w:tcPr>
            <w:tcW w:w="928" w:type="pct"/>
            <w:vMerge w:val="restart"/>
            <w:vAlign w:val="center"/>
          </w:tcPr>
          <w:p w14:paraId="3D257882" w14:textId="77777777" w:rsidR="00665F00" w:rsidRPr="004039EB" w:rsidRDefault="00C915A8" w:rsidP="004039EB">
            <w:pPr>
              <w:pStyle w:val="ConsPlusNormal1"/>
              <w:contextualSpacing/>
              <w:jc w:val="center"/>
            </w:pPr>
            <w:r w:rsidRPr="004039EB">
              <w:t>13</w:t>
            </w:r>
          </w:p>
          <w:p w14:paraId="618CE36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84" w:type="pct"/>
            <w:vAlign w:val="center"/>
          </w:tcPr>
          <w:p w14:paraId="74FCA787" w14:textId="77777777" w:rsidR="00665F00" w:rsidRPr="004039EB" w:rsidRDefault="00C915A8" w:rsidP="004039EB">
            <w:pPr>
              <w:pStyle w:val="ConsPlusNormal1"/>
              <w:contextualSpacing/>
              <w:jc w:val="center"/>
            </w:pPr>
            <w:r w:rsidRPr="004039EB">
              <w:t>229750</w:t>
            </w:r>
          </w:p>
        </w:tc>
        <w:tc>
          <w:tcPr>
            <w:tcW w:w="1321" w:type="pct"/>
            <w:vAlign w:val="center"/>
          </w:tcPr>
          <w:p w14:paraId="1BB3E054" w14:textId="77777777" w:rsidR="00665F00" w:rsidRPr="004039EB" w:rsidRDefault="00C915A8" w:rsidP="004039EB">
            <w:pPr>
              <w:pStyle w:val="ConsPlusNormal1"/>
              <w:contextualSpacing/>
              <w:jc w:val="center"/>
            </w:pPr>
            <w:r w:rsidRPr="004039EB">
              <w:t>Стеллаж для сушки, неспециализированный</w:t>
            </w:r>
          </w:p>
        </w:tc>
        <w:tc>
          <w:tcPr>
            <w:tcW w:w="1135" w:type="pct"/>
            <w:vMerge w:val="restart"/>
            <w:vAlign w:val="center"/>
          </w:tcPr>
          <w:p w14:paraId="5EB1BAC6" w14:textId="77777777" w:rsidR="00665F00" w:rsidRPr="004039EB" w:rsidRDefault="00C915A8" w:rsidP="004039EB">
            <w:pPr>
              <w:pStyle w:val="ConsPlusNormal1"/>
              <w:contextualSpacing/>
              <w:jc w:val="center"/>
            </w:pPr>
            <w:r w:rsidRPr="004039EB">
              <w:t>Стеллаж для временного хранения медицинских изделий</w:t>
            </w:r>
          </w:p>
        </w:tc>
        <w:tc>
          <w:tcPr>
            <w:tcW w:w="832" w:type="pct"/>
            <w:vMerge w:val="restart"/>
            <w:vAlign w:val="center"/>
          </w:tcPr>
          <w:p w14:paraId="635729F9" w14:textId="77777777" w:rsidR="00665F00" w:rsidRPr="004039EB" w:rsidRDefault="00C915A8" w:rsidP="004039EB">
            <w:pPr>
              <w:pStyle w:val="ConsPlusNormal1"/>
              <w:contextualSpacing/>
              <w:jc w:val="center"/>
            </w:pPr>
            <w:r w:rsidRPr="004039EB">
              <w:t>не менее 1</w:t>
            </w:r>
          </w:p>
        </w:tc>
      </w:tr>
      <w:tr w:rsidR="00EC3A3F" w:rsidRPr="004039EB" w14:paraId="0FCC0FE2" w14:textId="77777777" w:rsidTr="004039EB">
        <w:trPr>
          <w:jc w:val="center"/>
        </w:trPr>
        <w:tc>
          <w:tcPr>
            <w:tcW w:w="928" w:type="pct"/>
            <w:vMerge/>
            <w:vAlign w:val="center"/>
          </w:tcPr>
          <w:p w14:paraId="63942AFB" w14:textId="77777777" w:rsidR="00665F00" w:rsidRPr="004039EB" w:rsidRDefault="00665F00" w:rsidP="004039EB">
            <w:pPr>
              <w:pStyle w:val="ConsPlusNormal1"/>
              <w:contextualSpacing/>
              <w:jc w:val="center"/>
            </w:pPr>
          </w:p>
        </w:tc>
        <w:tc>
          <w:tcPr>
            <w:tcW w:w="784" w:type="pct"/>
            <w:vAlign w:val="center"/>
          </w:tcPr>
          <w:p w14:paraId="4641BBB8" w14:textId="77777777" w:rsidR="00665F00" w:rsidRPr="004039EB" w:rsidRDefault="00C915A8" w:rsidP="004039EB">
            <w:pPr>
              <w:pStyle w:val="ConsPlusNormal1"/>
              <w:contextualSpacing/>
              <w:jc w:val="center"/>
            </w:pPr>
            <w:r w:rsidRPr="004039EB">
              <w:t>260470</w:t>
            </w:r>
          </w:p>
        </w:tc>
        <w:tc>
          <w:tcPr>
            <w:tcW w:w="1321" w:type="pct"/>
            <w:vAlign w:val="center"/>
          </w:tcPr>
          <w:p w14:paraId="62CB6832" w14:textId="77777777" w:rsidR="00665F00" w:rsidRPr="004039EB" w:rsidRDefault="00C915A8" w:rsidP="004039EB">
            <w:pPr>
              <w:pStyle w:val="ConsPlusNormal1"/>
              <w:contextualSpacing/>
              <w:jc w:val="center"/>
            </w:pPr>
            <w:r w:rsidRPr="004039EB">
              <w:t>Стеллаж общего назначения</w:t>
            </w:r>
          </w:p>
        </w:tc>
        <w:tc>
          <w:tcPr>
            <w:tcW w:w="1135" w:type="pct"/>
            <w:vMerge/>
            <w:vAlign w:val="center"/>
          </w:tcPr>
          <w:p w14:paraId="306924A6" w14:textId="77777777" w:rsidR="00665F00" w:rsidRPr="004039EB" w:rsidRDefault="00665F00" w:rsidP="004039EB">
            <w:pPr>
              <w:pStyle w:val="ConsPlusNormal1"/>
              <w:contextualSpacing/>
              <w:jc w:val="center"/>
            </w:pPr>
          </w:p>
        </w:tc>
        <w:tc>
          <w:tcPr>
            <w:tcW w:w="832" w:type="pct"/>
            <w:vMerge/>
            <w:vAlign w:val="center"/>
          </w:tcPr>
          <w:p w14:paraId="4CAFD004" w14:textId="77777777" w:rsidR="00665F00" w:rsidRPr="004039EB" w:rsidRDefault="00665F00" w:rsidP="004039EB">
            <w:pPr>
              <w:pStyle w:val="ConsPlusNormal1"/>
              <w:contextualSpacing/>
              <w:jc w:val="center"/>
            </w:pPr>
          </w:p>
        </w:tc>
      </w:tr>
      <w:tr w:rsidR="00EC3A3F" w:rsidRPr="004039EB" w14:paraId="39044464" w14:textId="77777777" w:rsidTr="004039EB">
        <w:trPr>
          <w:jc w:val="center"/>
        </w:trPr>
        <w:tc>
          <w:tcPr>
            <w:tcW w:w="928" w:type="pct"/>
            <w:vAlign w:val="center"/>
          </w:tcPr>
          <w:p w14:paraId="228A1031" w14:textId="77777777" w:rsidR="00665F00" w:rsidRPr="004039EB" w:rsidRDefault="00C915A8" w:rsidP="004039EB">
            <w:pPr>
              <w:pStyle w:val="ConsPlusNormal1"/>
              <w:contextualSpacing/>
              <w:jc w:val="center"/>
            </w:pPr>
            <w:r w:rsidRPr="004039EB">
              <w:t>14</w:t>
            </w:r>
          </w:p>
        </w:tc>
        <w:tc>
          <w:tcPr>
            <w:tcW w:w="784" w:type="pct"/>
            <w:vAlign w:val="center"/>
          </w:tcPr>
          <w:p w14:paraId="259BFF65" w14:textId="77777777" w:rsidR="00665F00" w:rsidRPr="004039EB" w:rsidRDefault="00C915A8" w:rsidP="004039EB">
            <w:pPr>
              <w:pStyle w:val="ConsPlusNormal1"/>
              <w:contextualSpacing/>
              <w:jc w:val="center"/>
            </w:pPr>
            <w:r w:rsidRPr="004039EB">
              <w:t>342080</w:t>
            </w:r>
          </w:p>
        </w:tc>
        <w:tc>
          <w:tcPr>
            <w:tcW w:w="1321" w:type="pct"/>
            <w:vAlign w:val="center"/>
          </w:tcPr>
          <w:p w14:paraId="6CA18621" w14:textId="77777777" w:rsidR="00665F00" w:rsidRPr="004039EB" w:rsidRDefault="00C915A8" w:rsidP="004039EB">
            <w:pPr>
              <w:pStyle w:val="ConsPlusNormal1"/>
              <w:contextualSpacing/>
              <w:jc w:val="center"/>
            </w:pPr>
            <w:r w:rsidRPr="004039EB">
              <w:t>Установка для электрохимического синтеза дезинфицирующих растворов</w:t>
            </w:r>
          </w:p>
        </w:tc>
        <w:tc>
          <w:tcPr>
            <w:tcW w:w="1135" w:type="pct"/>
            <w:vAlign w:val="center"/>
          </w:tcPr>
          <w:p w14:paraId="0BA381EC" w14:textId="77777777" w:rsidR="00665F00" w:rsidRPr="004039EB" w:rsidRDefault="00C915A8" w:rsidP="004039EB">
            <w:pPr>
              <w:pStyle w:val="ConsPlusNormal1"/>
              <w:contextualSpacing/>
              <w:jc w:val="center"/>
            </w:pPr>
            <w:r w:rsidRPr="004039EB">
              <w:t>Оборудование для получения моющих и дезинфекционных растворов</w:t>
            </w:r>
          </w:p>
        </w:tc>
        <w:tc>
          <w:tcPr>
            <w:tcW w:w="832" w:type="pct"/>
            <w:vAlign w:val="center"/>
          </w:tcPr>
          <w:p w14:paraId="1ABBFDCC" w14:textId="77777777" w:rsidR="00665F00" w:rsidRPr="004039EB" w:rsidRDefault="00C915A8" w:rsidP="004039EB">
            <w:pPr>
              <w:pStyle w:val="ConsPlusNormal1"/>
              <w:contextualSpacing/>
              <w:jc w:val="center"/>
            </w:pPr>
            <w:r w:rsidRPr="004039EB">
              <w:t>не менее 1</w:t>
            </w:r>
          </w:p>
        </w:tc>
      </w:tr>
    </w:tbl>
    <w:p w14:paraId="73C07C87" w14:textId="77777777" w:rsidR="00665F00" w:rsidRPr="000B5C48" w:rsidRDefault="00665F00" w:rsidP="000B5C48">
      <w:pPr>
        <w:pStyle w:val="ConsPlusNormal1"/>
        <w:ind w:firstLine="709"/>
        <w:contextualSpacing/>
        <w:jc w:val="both"/>
      </w:pPr>
    </w:p>
    <w:p w14:paraId="5EB9D7ED" w14:textId="77777777" w:rsidR="00665F00" w:rsidRPr="000B5C48" w:rsidRDefault="00665F00" w:rsidP="000B5C48">
      <w:pPr>
        <w:pStyle w:val="ConsPlusNormal1"/>
        <w:ind w:firstLine="709"/>
        <w:contextualSpacing/>
        <w:jc w:val="both"/>
      </w:pPr>
    </w:p>
    <w:p w14:paraId="1A9D926A" w14:textId="77777777" w:rsidR="00665F00" w:rsidRPr="000B5C48" w:rsidRDefault="00665F00" w:rsidP="000B5C48">
      <w:pPr>
        <w:pStyle w:val="ConsPlusNormal1"/>
        <w:ind w:firstLine="709"/>
        <w:contextualSpacing/>
        <w:jc w:val="both"/>
      </w:pPr>
    </w:p>
    <w:p w14:paraId="73E08A99" w14:textId="77777777" w:rsidR="00092017" w:rsidRDefault="00092017" w:rsidP="000B5C48">
      <w:pPr>
        <w:pStyle w:val="ConsPlusNormal1"/>
        <w:ind w:firstLine="709"/>
        <w:contextualSpacing/>
        <w:jc w:val="right"/>
        <w:outlineLvl w:val="1"/>
      </w:pPr>
    </w:p>
    <w:p w14:paraId="7F899252" w14:textId="77777777" w:rsidR="00092017" w:rsidRDefault="00092017" w:rsidP="000B5C48">
      <w:pPr>
        <w:pStyle w:val="ConsPlusNormal1"/>
        <w:ind w:firstLine="709"/>
        <w:contextualSpacing/>
        <w:jc w:val="right"/>
        <w:outlineLvl w:val="1"/>
      </w:pPr>
    </w:p>
    <w:p w14:paraId="551D3392" w14:textId="77777777" w:rsidR="00092017" w:rsidRDefault="00092017" w:rsidP="000B5C48">
      <w:pPr>
        <w:pStyle w:val="ConsPlusNormal1"/>
        <w:ind w:firstLine="709"/>
        <w:contextualSpacing/>
        <w:jc w:val="right"/>
        <w:outlineLvl w:val="1"/>
      </w:pPr>
    </w:p>
    <w:p w14:paraId="0E49C2EC" w14:textId="77777777" w:rsidR="00092017" w:rsidRDefault="00092017" w:rsidP="000B5C48">
      <w:pPr>
        <w:pStyle w:val="ConsPlusNormal1"/>
        <w:ind w:firstLine="709"/>
        <w:contextualSpacing/>
        <w:jc w:val="right"/>
        <w:outlineLvl w:val="1"/>
      </w:pPr>
    </w:p>
    <w:p w14:paraId="08B5C279" w14:textId="77777777" w:rsidR="00092017" w:rsidRDefault="00092017" w:rsidP="000B5C48">
      <w:pPr>
        <w:pStyle w:val="ConsPlusNormal1"/>
        <w:ind w:firstLine="709"/>
        <w:contextualSpacing/>
        <w:jc w:val="right"/>
        <w:outlineLvl w:val="1"/>
      </w:pPr>
    </w:p>
    <w:p w14:paraId="4EC13CC7" w14:textId="77777777" w:rsidR="00092017" w:rsidRDefault="00092017" w:rsidP="000B5C48">
      <w:pPr>
        <w:pStyle w:val="ConsPlusNormal1"/>
        <w:ind w:firstLine="709"/>
        <w:contextualSpacing/>
        <w:jc w:val="right"/>
        <w:outlineLvl w:val="1"/>
      </w:pPr>
    </w:p>
    <w:p w14:paraId="150140CA" w14:textId="77777777" w:rsidR="00092017" w:rsidRDefault="00092017" w:rsidP="000B5C48">
      <w:pPr>
        <w:pStyle w:val="ConsPlusNormal1"/>
        <w:ind w:firstLine="709"/>
        <w:contextualSpacing/>
        <w:jc w:val="right"/>
        <w:outlineLvl w:val="1"/>
      </w:pPr>
    </w:p>
    <w:p w14:paraId="0705A861" w14:textId="77777777" w:rsidR="00092017" w:rsidRDefault="00092017" w:rsidP="000B5C48">
      <w:pPr>
        <w:pStyle w:val="ConsPlusNormal1"/>
        <w:ind w:firstLine="709"/>
        <w:contextualSpacing/>
        <w:jc w:val="right"/>
        <w:outlineLvl w:val="1"/>
      </w:pPr>
    </w:p>
    <w:p w14:paraId="07AD2F50" w14:textId="77777777" w:rsidR="00092017" w:rsidRDefault="00092017" w:rsidP="000B5C48">
      <w:pPr>
        <w:pStyle w:val="ConsPlusNormal1"/>
        <w:ind w:firstLine="709"/>
        <w:contextualSpacing/>
        <w:jc w:val="right"/>
        <w:outlineLvl w:val="1"/>
      </w:pPr>
    </w:p>
    <w:p w14:paraId="0EBE6FA3" w14:textId="77777777" w:rsidR="00092017" w:rsidRDefault="00092017" w:rsidP="000B5C48">
      <w:pPr>
        <w:pStyle w:val="ConsPlusNormal1"/>
        <w:ind w:firstLine="709"/>
        <w:contextualSpacing/>
        <w:jc w:val="right"/>
        <w:outlineLvl w:val="1"/>
      </w:pPr>
    </w:p>
    <w:p w14:paraId="7A62B65C" w14:textId="77777777" w:rsidR="00092017" w:rsidRDefault="00092017" w:rsidP="000B5C48">
      <w:pPr>
        <w:pStyle w:val="ConsPlusNormal1"/>
        <w:ind w:firstLine="709"/>
        <w:contextualSpacing/>
        <w:jc w:val="right"/>
        <w:outlineLvl w:val="1"/>
      </w:pPr>
    </w:p>
    <w:p w14:paraId="311025CD" w14:textId="77777777" w:rsidR="00092017" w:rsidRDefault="00092017" w:rsidP="000B5C48">
      <w:pPr>
        <w:pStyle w:val="ConsPlusNormal1"/>
        <w:ind w:firstLine="709"/>
        <w:contextualSpacing/>
        <w:jc w:val="right"/>
        <w:outlineLvl w:val="1"/>
      </w:pPr>
    </w:p>
    <w:p w14:paraId="7D888661" w14:textId="77777777" w:rsidR="00092017" w:rsidRDefault="00092017" w:rsidP="000B5C48">
      <w:pPr>
        <w:pStyle w:val="ConsPlusNormal1"/>
        <w:ind w:firstLine="709"/>
        <w:contextualSpacing/>
        <w:jc w:val="right"/>
        <w:outlineLvl w:val="1"/>
      </w:pPr>
    </w:p>
    <w:p w14:paraId="2A06B4E4" w14:textId="538702F0" w:rsidR="00665F00" w:rsidRPr="000B5C48" w:rsidRDefault="00C1303D" w:rsidP="000B5C48">
      <w:pPr>
        <w:pStyle w:val="ConsPlusNormal1"/>
        <w:ind w:firstLine="709"/>
        <w:contextualSpacing/>
        <w:jc w:val="right"/>
        <w:outlineLvl w:val="1"/>
      </w:pPr>
      <w:r>
        <w:t>Приложение №</w:t>
      </w:r>
      <w:r w:rsidR="00C915A8" w:rsidRPr="000B5C48">
        <w:t xml:space="preserve"> 33</w:t>
      </w:r>
    </w:p>
    <w:p w14:paraId="5E565423"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3B60C33" w14:textId="5CD93B26" w:rsidR="00665F00" w:rsidRDefault="00C915A8" w:rsidP="000B5C48">
      <w:pPr>
        <w:pStyle w:val="ConsPlusNormal1"/>
        <w:ind w:firstLine="709"/>
        <w:contextualSpacing/>
        <w:jc w:val="right"/>
      </w:pPr>
      <w:r w:rsidRPr="000B5C48">
        <w:t>по профилю "акушерство и гинекология"</w:t>
      </w:r>
    </w:p>
    <w:p w14:paraId="7E2C5767" w14:textId="3BF5DB18" w:rsidR="00092017" w:rsidRPr="000B5C48" w:rsidRDefault="00BF3E68" w:rsidP="00092017">
      <w:pPr>
        <w:pStyle w:val="ConsPlusNormal1"/>
        <w:ind w:firstLine="709"/>
        <w:contextualSpacing/>
        <w:jc w:val="right"/>
      </w:pPr>
      <w:r>
        <w:t>на территории Карачаево-Черкесской Республики</w:t>
      </w:r>
    </w:p>
    <w:p w14:paraId="14BEFE3E" w14:textId="77777777" w:rsidR="00092017" w:rsidRPr="000B5C48" w:rsidRDefault="00092017" w:rsidP="000B5C48">
      <w:pPr>
        <w:pStyle w:val="ConsPlusNormal1"/>
        <w:ind w:firstLine="709"/>
        <w:contextualSpacing/>
        <w:jc w:val="right"/>
      </w:pPr>
    </w:p>
    <w:p w14:paraId="39FED306" w14:textId="77777777" w:rsidR="00665F00" w:rsidRPr="000B5C48" w:rsidRDefault="00665F00" w:rsidP="000B5C48">
      <w:pPr>
        <w:pStyle w:val="ConsPlusNormal1"/>
        <w:ind w:firstLine="709"/>
        <w:contextualSpacing/>
        <w:jc w:val="both"/>
      </w:pPr>
    </w:p>
    <w:p w14:paraId="7FF2667E" w14:textId="77777777" w:rsidR="00665F00" w:rsidRPr="000B5C48" w:rsidRDefault="00C915A8" w:rsidP="000B5C48">
      <w:pPr>
        <w:pStyle w:val="ConsPlusTitle1"/>
        <w:ind w:firstLine="709"/>
        <w:contextualSpacing/>
        <w:jc w:val="center"/>
      </w:pPr>
      <w:r w:rsidRPr="000B5C48">
        <w:t>ПРАВИЛА</w:t>
      </w:r>
    </w:p>
    <w:p w14:paraId="1152DD66" w14:textId="77777777" w:rsidR="00665F00" w:rsidRPr="000B5C48" w:rsidRDefault="00C915A8" w:rsidP="000B5C48">
      <w:pPr>
        <w:pStyle w:val="ConsPlusTitle1"/>
        <w:ind w:firstLine="709"/>
        <w:contextualSpacing/>
        <w:jc w:val="center"/>
      </w:pPr>
      <w:r w:rsidRPr="000B5C48">
        <w:t>ОРГАНИЗАЦИИ ДЕЯТЕЛЬНОСТИ ГИНЕКОЛОГИЧЕСКОГО ОТДЕЛЕНИЯ</w:t>
      </w:r>
    </w:p>
    <w:p w14:paraId="33043BA4" w14:textId="77777777" w:rsidR="00665F00" w:rsidRPr="000B5C48" w:rsidRDefault="00665F00" w:rsidP="000B5C48">
      <w:pPr>
        <w:pStyle w:val="ConsPlusNormal1"/>
        <w:ind w:firstLine="709"/>
        <w:contextualSpacing/>
        <w:jc w:val="both"/>
      </w:pPr>
    </w:p>
    <w:p w14:paraId="4470D526" w14:textId="77777777" w:rsidR="00665F00" w:rsidRPr="000B5C48" w:rsidRDefault="00C915A8" w:rsidP="000B5C48">
      <w:pPr>
        <w:pStyle w:val="ConsPlusNormal1"/>
        <w:ind w:firstLine="709"/>
        <w:contextualSpacing/>
        <w:jc w:val="both"/>
      </w:pPr>
      <w:r w:rsidRPr="000B5C48">
        <w:t>1. Гинекологическое отделение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акушерству и гинекологии (использованию вспомогательных репродуктивных технологий) (далее - медицинская организация), и создается для оказания специализированной, в том числе высокотехнологичной, медицинской помощи беременным до 22 недель, роженицам, родильницам, а также женщинам и несовершеннолетним с гинекологическими заболеваниями в стационарных условиях.</w:t>
      </w:r>
    </w:p>
    <w:p w14:paraId="37ADF317" w14:textId="77777777" w:rsidR="00665F00" w:rsidRPr="000B5C48" w:rsidRDefault="00C915A8" w:rsidP="000B5C48">
      <w:pPr>
        <w:pStyle w:val="ConsPlusNormal1"/>
        <w:ind w:firstLine="709"/>
        <w:contextualSpacing/>
        <w:jc w:val="both"/>
      </w:pPr>
      <w:r w:rsidRPr="000B5C48">
        <w:t>2. Гинекологическое отделение возглавляет заведующий гинекологическим отделением - врач-акушер-гинеколог, назначаемый на должность и освобождаемый от должности руководителем медицинской организации, в структуре которой создано гинекологическое отделение.</w:t>
      </w:r>
    </w:p>
    <w:p w14:paraId="27537C7E" w14:textId="2130BE5B" w:rsidR="00665F00" w:rsidRPr="000B5C48" w:rsidRDefault="00C915A8" w:rsidP="000B5C48">
      <w:pPr>
        <w:pStyle w:val="ConsPlusNormal1"/>
        <w:ind w:firstLine="709"/>
        <w:contextualSpacing/>
        <w:jc w:val="both"/>
      </w:pPr>
      <w:r w:rsidRPr="000B5C48">
        <w:t>3. На должность заведующего гинекологическим отделением - врача-акушера-гинеколога назначается специалист, соответствующий квалификационным требованиям к медицинским и фармацевтическим работникам  с высшим образованием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32C6C1A5" w14:textId="77777777" w:rsidR="00665F00" w:rsidRPr="000B5C48" w:rsidRDefault="00C915A8" w:rsidP="000B5C48">
      <w:pPr>
        <w:pStyle w:val="ConsPlusNormal1"/>
        <w:ind w:firstLine="709"/>
        <w:contextualSpacing/>
        <w:jc w:val="both"/>
      </w:pPr>
      <w:r w:rsidRPr="000B5C48">
        <w:t>4. На должности медицинских работников со средним профессиональным образованием гинекологического отделения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специальностям, а также требованиям соответствующих профессиональных стандартов.</w:t>
      </w:r>
    </w:p>
    <w:p w14:paraId="0DFF9955" w14:textId="77777777" w:rsidR="00665F00" w:rsidRPr="000B5C48" w:rsidRDefault="00C915A8" w:rsidP="000B5C48">
      <w:pPr>
        <w:pStyle w:val="ConsPlusNormal1"/>
        <w:ind w:firstLine="709"/>
        <w:contextualSpacing/>
        <w:jc w:val="both"/>
      </w:pPr>
      <w:r w:rsidRPr="000B5C48">
        <w:t>5. Структура и штатная численность гинекологического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и с рекомендуемых штатных нормативов гинекологического отделения, предусмотренных приложением N 34 к Порядку оказания медицинской помощи по профилю "акушерство и гинекология", утвержденному настоящим приказом (далее - Порядок).</w:t>
      </w:r>
    </w:p>
    <w:p w14:paraId="21AA02CF" w14:textId="77777777" w:rsidR="00665F00" w:rsidRPr="000B5C48" w:rsidRDefault="00C915A8" w:rsidP="000B5C48">
      <w:pPr>
        <w:pStyle w:val="ConsPlusNormal1"/>
        <w:ind w:firstLine="709"/>
        <w:contextualSpacing/>
        <w:jc w:val="both"/>
      </w:pPr>
      <w:r w:rsidRPr="000B5C48">
        <w:t>6. Гинекологическое отделение оснащается оборудованием в соответствии со стандартом оснащения, предусмотренным приложением N 35 к Порядку.</w:t>
      </w:r>
    </w:p>
    <w:p w14:paraId="123A8A21" w14:textId="77777777" w:rsidR="00665F00" w:rsidRPr="000B5C48" w:rsidRDefault="00C915A8" w:rsidP="000B5C48">
      <w:pPr>
        <w:pStyle w:val="ConsPlusNormal1"/>
        <w:ind w:firstLine="709"/>
        <w:contextualSpacing/>
        <w:jc w:val="both"/>
      </w:pPr>
      <w:r w:rsidRPr="000B5C48">
        <w:t>7. В гинекологическом отделении рекомендуется предусматривать:</w:t>
      </w:r>
    </w:p>
    <w:p w14:paraId="6AD1E00A" w14:textId="77777777" w:rsidR="00665F00" w:rsidRPr="000B5C48" w:rsidRDefault="00C915A8" w:rsidP="000B5C48">
      <w:pPr>
        <w:pStyle w:val="ConsPlusNormal1"/>
        <w:ind w:firstLine="709"/>
        <w:contextualSpacing/>
        <w:jc w:val="both"/>
      </w:pPr>
      <w:r w:rsidRPr="000B5C48">
        <w:t>помещения приема в гинекологическое отделение;</w:t>
      </w:r>
    </w:p>
    <w:p w14:paraId="108CC77D" w14:textId="77777777" w:rsidR="00665F00" w:rsidRPr="000B5C48" w:rsidRDefault="00C915A8" w:rsidP="000B5C48">
      <w:pPr>
        <w:pStyle w:val="ConsPlusNormal1"/>
        <w:ind w:firstLine="709"/>
        <w:contextualSpacing/>
        <w:jc w:val="both"/>
      </w:pPr>
      <w:r w:rsidRPr="000B5C48">
        <w:t>палаты для пациентов;</w:t>
      </w:r>
    </w:p>
    <w:p w14:paraId="03CDB099" w14:textId="77777777" w:rsidR="00665F00" w:rsidRPr="000B5C48" w:rsidRDefault="00C915A8" w:rsidP="000B5C48">
      <w:pPr>
        <w:pStyle w:val="ConsPlusNormal1"/>
        <w:ind w:firstLine="709"/>
        <w:contextualSpacing/>
        <w:jc w:val="both"/>
      </w:pPr>
      <w:r w:rsidRPr="000B5C48">
        <w:t>предоперационную и операционную.</w:t>
      </w:r>
    </w:p>
    <w:p w14:paraId="04FC9B2D" w14:textId="77777777" w:rsidR="00665F00" w:rsidRPr="000B5C48" w:rsidRDefault="00C915A8" w:rsidP="000B5C48">
      <w:pPr>
        <w:pStyle w:val="ConsPlusNormal1"/>
        <w:ind w:firstLine="709"/>
        <w:contextualSpacing/>
        <w:jc w:val="both"/>
      </w:pPr>
      <w:r w:rsidRPr="000B5C48">
        <w:t>8. В гинекологическом отделении дополнительно может предусматриваться ургентный родильный зал.</w:t>
      </w:r>
    </w:p>
    <w:p w14:paraId="69D9CCA9" w14:textId="77777777" w:rsidR="00665F00" w:rsidRPr="000B5C48" w:rsidRDefault="00C915A8" w:rsidP="000B5C48">
      <w:pPr>
        <w:pStyle w:val="ConsPlusNormal1"/>
        <w:ind w:firstLine="709"/>
        <w:contextualSpacing/>
        <w:jc w:val="both"/>
      </w:pPr>
      <w:r w:rsidRPr="000B5C48">
        <w:t>9. Количество коек гинекологического отделения определяется руководителем медицинской организации, в структуре которой создано гинекологическое отделение, с учетом объемов проводимой лечебно-диагностической работы.</w:t>
      </w:r>
    </w:p>
    <w:p w14:paraId="638D5BE4" w14:textId="77777777" w:rsidR="00665F00" w:rsidRPr="000B5C48" w:rsidRDefault="00C915A8" w:rsidP="000B5C48">
      <w:pPr>
        <w:pStyle w:val="ConsPlusNormal1"/>
        <w:ind w:firstLine="709"/>
        <w:contextualSpacing/>
        <w:jc w:val="both"/>
      </w:pPr>
      <w:r w:rsidRPr="000B5C48">
        <w:t>10. Основными функциями гинекологического отделения являются:</w:t>
      </w:r>
    </w:p>
    <w:p w14:paraId="410B1444" w14:textId="77777777" w:rsidR="00665F00" w:rsidRPr="000B5C48" w:rsidRDefault="00C915A8" w:rsidP="000B5C48">
      <w:pPr>
        <w:pStyle w:val="ConsPlusNormal1"/>
        <w:ind w:firstLine="709"/>
        <w:contextualSpacing/>
        <w:jc w:val="both"/>
      </w:pPr>
      <w:r w:rsidRPr="000B5C48">
        <w:t>оказание специализированной, в том числе высокотехнологичной медицинской помощи беременным до 22 недель, роженицам, родильницам, женщинам и несовершеннолетним с гинекологическими заболеваниями в стационарных условиях;</w:t>
      </w:r>
    </w:p>
    <w:p w14:paraId="611557C2" w14:textId="77777777" w:rsidR="00665F00" w:rsidRPr="000B5C48" w:rsidRDefault="00C915A8" w:rsidP="000B5C48">
      <w:pPr>
        <w:pStyle w:val="ConsPlusNormal1"/>
        <w:ind w:firstLine="709"/>
        <w:contextualSpacing/>
        <w:jc w:val="both"/>
      </w:pPr>
      <w:r w:rsidRPr="000B5C48">
        <w:t>оказание медицинской помощи в связи с искусственным прерыванием беременности и оказание медицинской помощи при свершившемся выкидыше (самопроизвольном аборте);</w:t>
      </w:r>
    </w:p>
    <w:p w14:paraId="0AD48C44" w14:textId="77777777" w:rsidR="00665F00" w:rsidRPr="000B5C48" w:rsidRDefault="00C915A8" w:rsidP="000B5C48">
      <w:pPr>
        <w:pStyle w:val="ConsPlusNormal1"/>
        <w:ind w:firstLine="709"/>
        <w:contextualSpacing/>
        <w:jc w:val="both"/>
      </w:pPr>
      <w:r w:rsidRPr="000B5C48">
        <w:t xml:space="preserve">проведение санитарно-гигиенического просвещения и гигиенического обучения среди </w:t>
      </w:r>
      <w:r w:rsidRPr="000B5C48">
        <w:lastRenderedPageBreak/>
        <w:t>женского населения по вопросам ведения здорового образа жизни;</w:t>
      </w:r>
    </w:p>
    <w:p w14:paraId="1715B791" w14:textId="77777777" w:rsidR="00665F00" w:rsidRPr="000B5C48" w:rsidRDefault="00C915A8" w:rsidP="000B5C48">
      <w:pPr>
        <w:pStyle w:val="ConsPlusNormal1"/>
        <w:ind w:firstLine="709"/>
        <w:contextualSpacing/>
        <w:jc w:val="both"/>
      </w:pPr>
      <w:r w:rsidRPr="000B5C48">
        <w:t>освоение и внедрение в практику новых эффективных методов профилактики, диагностики и лечения гинекологических заболеваний и акушерской патологии, а также медицинской реабилитации женщин и несовершеннолетних с гинекологическими заболеваниями;</w:t>
      </w:r>
    </w:p>
    <w:p w14:paraId="372FE542" w14:textId="77777777" w:rsidR="00665F00" w:rsidRPr="000B5C48" w:rsidRDefault="00C915A8" w:rsidP="000B5C48">
      <w:pPr>
        <w:pStyle w:val="ConsPlusNormal1"/>
        <w:ind w:firstLine="709"/>
        <w:contextualSpacing/>
        <w:jc w:val="both"/>
      </w:pPr>
      <w:r w:rsidRPr="000B5C48">
        <w:t>установление медицинских показаний и направление женщин и несовершеннолетних в медицинские организации для получения специализированной, в том числе высокотехнологичной, медицинской помощи;</w:t>
      </w:r>
    </w:p>
    <w:p w14:paraId="437AD591" w14:textId="77777777" w:rsidR="00665F00" w:rsidRPr="000B5C48" w:rsidRDefault="00C915A8" w:rsidP="000B5C48">
      <w:pPr>
        <w:pStyle w:val="ConsPlusNormal1"/>
        <w:ind w:firstLine="709"/>
        <w:contextualSpacing/>
        <w:jc w:val="both"/>
      </w:pPr>
      <w:r w:rsidRPr="000B5C48">
        <w:t>проведение экспертизы временной нетрудоспособности в связи с беременностью и родами, гинекологическими заболеваниями;</w:t>
      </w:r>
    </w:p>
    <w:p w14:paraId="5A5FE52E" w14:textId="77777777" w:rsidR="00665F00" w:rsidRPr="000B5C48" w:rsidRDefault="00C915A8" w:rsidP="000B5C48">
      <w:pPr>
        <w:pStyle w:val="ConsPlusNormal1"/>
        <w:ind w:firstLine="709"/>
        <w:contextualSpacing/>
        <w:jc w:val="both"/>
      </w:pPr>
      <w:r w:rsidRPr="000B5C48">
        <w:t>направление на медико-социальную экспертизу женщин и несовершеннолетних при наличии данных, подтверждающих стойкое нарушение функций организма, обусловленное заболеваниями, последствиями травм или дефектами;</w:t>
      </w:r>
    </w:p>
    <w:p w14:paraId="2BE7F6D2"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7CF49959" w14:textId="77777777" w:rsidR="00665F00" w:rsidRPr="000B5C48" w:rsidRDefault="00C915A8" w:rsidP="000B5C48">
      <w:pPr>
        <w:pStyle w:val="ConsPlusNormal1"/>
        <w:ind w:firstLine="709"/>
        <w:contextualSpacing/>
        <w:jc w:val="both"/>
      </w:pPr>
      <w:r w:rsidRPr="000B5C48">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части 1 статьи 91 Федерального закона N 323-ФЗ;</w:t>
      </w:r>
    </w:p>
    <w:p w14:paraId="4EABDAFA" w14:textId="77777777" w:rsidR="00665F00" w:rsidRPr="000B5C48" w:rsidRDefault="00C915A8" w:rsidP="000B5C48">
      <w:pPr>
        <w:pStyle w:val="ConsPlusNormal1"/>
        <w:ind w:firstLine="709"/>
        <w:contextualSpacing/>
        <w:jc w:val="both"/>
      </w:pPr>
      <w:r w:rsidRPr="000B5C48">
        <w:t>проведение анализа причин гинекологических заболеваний;</w:t>
      </w:r>
    </w:p>
    <w:p w14:paraId="31FC752C" w14:textId="77777777" w:rsidR="00665F00" w:rsidRPr="000B5C48" w:rsidRDefault="00C915A8" w:rsidP="000B5C48">
      <w:pPr>
        <w:pStyle w:val="ConsPlusNormal1"/>
        <w:ind w:firstLine="709"/>
        <w:contextualSpacing/>
        <w:jc w:val="both"/>
      </w:pPr>
      <w:r w:rsidRPr="000B5C48">
        <w:t>осуществление взаимодействия с медицинскими организациями, оказывающими первичную специализированную медико-санитарную помощь в амбулаторных условиях и в условиях дневного стационара, станцией скорой медицинской помощи, отделением скорой медицинской помощи, другими медицинскими организациями (в том числе противотуберкулезным, кожно-венерологическим, онкологическим диспансерами, центрами профилактики и борьбы со СПИД), а также с медицинскими работниками других лечебно-диагностических подразделений медицинской организации, в структуре которой создано гинекологическое отделение.</w:t>
      </w:r>
    </w:p>
    <w:p w14:paraId="3D27F658" w14:textId="77777777" w:rsidR="00665F00" w:rsidRPr="000B5C48" w:rsidRDefault="00C915A8" w:rsidP="000B5C48">
      <w:pPr>
        <w:pStyle w:val="ConsPlusNormal1"/>
        <w:ind w:firstLine="709"/>
        <w:contextualSpacing/>
        <w:jc w:val="both"/>
      </w:pPr>
      <w:r w:rsidRPr="000B5C48">
        <w:t>11. Гинекологическое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14:paraId="5187D599" w14:textId="77777777" w:rsidR="00F763EB" w:rsidRDefault="00C915A8" w:rsidP="000B5C48">
      <w:pPr>
        <w:pStyle w:val="ConsPlusNormal1"/>
        <w:ind w:firstLine="709"/>
        <w:contextualSpacing/>
        <w:jc w:val="both"/>
      </w:pPr>
      <w:r w:rsidRPr="000B5C48">
        <w:t>12. При необходимости к оказанию медицинской помощи в гинекологическом отделении могут привлекаться медицинские работники других структурных подразделений медицинской организации, в структуре которой создано гинекологическое отделение.</w:t>
      </w:r>
    </w:p>
    <w:p w14:paraId="2E86F51A" w14:textId="3597EEBF" w:rsidR="00F763EB" w:rsidRDefault="00F763EB" w:rsidP="000B5C48">
      <w:pPr>
        <w:pStyle w:val="ConsPlusNormal1"/>
        <w:ind w:firstLine="709"/>
        <w:contextualSpacing/>
        <w:jc w:val="both"/>
      </w:pPr>
    </w:p>
    <w:p w14:paraId="209C069E" w14:textId="77777777" w:rsidR="00F763EB" w:rsidRDefault="00F763EB" w:rsidP="000B5C48">
      <w:pPr>
        <w:pStyle w:val="ConsPlusNormal1"/>
        <w:ind w:firstLine="709"/>
        <w:contextualSpacing/>
        <w:jc w:val="both"/>
      </w:pPr>
    </w:p>
    <w:p w14:paraId="1CB6AEA5"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34</w:t>
      </w:r>
    </w:p>
    <w:p w14:paraId="0A75B3B3"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36E6534E" w14:textId="446293FD" w:rsidR="00665F00" w:rsidRDefault="00C915A8" w:rsidP="000B5C48">
      <w:pPr>
        <w:pStyle w:val="ConsPlusNormal1"/>
        <w:ind w:firstLine="709"/>
        <w:contextualSpacing/>
        <w:jc w:val="right"/>
      </w:pPr>
      <w:r w:rsidRPr="000B5C48">
        <w:t>по профилю "акушерство и гинекология"</w:t>
      </w:r>
    </w:p>
    <w:p w14:paraId="2908E9FA" w14:textId="5A193B24" w:rsidR="00092017" w:rsidRPr="000B5C48" w:rsidRDefault="00BF3E68" w:rsidP="00092017">
      <w:pPr>
        <w:pStyle w:val="ConsPlusNormal1"/>
        <w:ind w:firstLine="709"/>
        <w:contextualSpacing/>
        <w:jc w:val="right"/>
      </w:pPr>
      <w:r>
        <w:t>на территории Карачаево-Черкесской Республики</w:t>
      </w:r>
    </w:p>
    <w:p w14:paraId="14D42129" w14:textId="77777777" w:rsidR="00092017" w:rsidRPr="000B5C48" w:rsidRDefault="00092017" w:rsidP="000B5C48">
      <w:pPr>
        <w:pStyle w:val="ConsPlusNormal1"/>
        <w:ind w:firstLine="709"/>
        <w:contextualSpacing/>
        <w:jc w:val="right"/>
      </w:pPr>
    </w:p>
    <w:p w14:paraId="3D16B7C5" w14:textId="77777777" w:rsidR="00665F00" w:rsidRPr="000B5C48" w:rsidRDefault="00665F00" w:rsidP="000B5C48">
      <w:pPr>
        <w:pStyle w:val="ConsPlusNormal1"/>
        <w:ind w:firstLine="709"/>
        <w:contextualSpacing/>
        <w:jc w:val="both"/>
      </w:pPr>
    </w:p>
    <w:p w14:paraId="2B94D1A4" w14:textId="77777777" w:rsidR="00665F00" w:rsidRPr="000B5C48" w:rsidRDefault="00C915A8" w:rsidP="000B5C48">
      <w:pPr>
        <w:pStyle w:val="ConsPlusTitle1"/>
        <w:ind w:firstLine="709"/>
        <w:contextualSpacing/>
        <w:jc w:val="center"/>
      </w:pPr>
      <w:bookmarkStart w:id="24" w:name="P19090"/>
      <w:bookmarkEnd w:id="24"/>
      <w:r w:rsidRPr="000B5C48">
        <w:t>РЕКОМЕНДУЕМЫЕ ШТАТНЫЕ НОРМАТИВЫ ГИНЕКОЛОГИЧЕСКОГО ОТДЕЛЕНИЯ</w:t>
      </w:r>
    </w:p>
    <w:p w14:paraId="073B489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EC3A3F" w:rsidRPr="004039EB" w14:paraId="4A81F33B" w14:textId="77777777" w:rsidTr="004039EB">
        <w:trPr>
          <w:jc w:val="center"/>
        </w:trPr>
        <w:tc>
          <w:tcPr>
            <w:tcW w:w="497" w:type="pct"/>
            <w:vAlign w:val="center"/>
          </w:tcPr>
          <w:p w14:paraId="085C6B54" w14:textId="77777777" w:rsidR="00665F00" w:rsidRPr="004039EB" w:rsidRDefault="00C915A8" w:rsidP="004039EB">
            <w:pPr>
              <w:pStyle w:val="ConsPlusNormal1"/>
              <w:contextualSpacing/>
              <w:jc w:val="center"/>
            </w:pPr>
            <w:r w:rsidRPr="004039EB">
              <w:t>N п/п</w:t>
            </w:r>
          </w:p>
        </w:tc>
        <w:tc>
          <w:tcPr>
            <w:tcW w:w="2611" w:type="pct"/>
            <w:vAlign w:val="center"/>
          </w:tcPr>
          <w:p w14:paraId="5C8E17E8" w14:textId="77777777" w:rsidR="00665F00" w:rsidRPr="004039EB" w:rsidRDefault="00C915A8" w:rsidP="004039EB">
            <w:pPr>
              <w:pStyle w:val="ConsPlusNormal1"/>
              <w:contextualSpacing/>
              <w:jc w:val="center"/>
            </w:pPr>
            <w:r w:rsidRPr="004039EB">
              <w:t>Наименование должности</w:t>
            </w:r>
          </w:p>
        </w:tc>
        <w:tc>
          <w:tcPr>
            <w:tcW w:w="1892" w:type="pct"/>
            <w:vAlign w:val="center"/>
          </w:tcPr>
          <w:p w14:paraId="5238076E" w14:textId="77777777" w:rsidR="00665F00" w:rsidRPr="004039EB" w:rsidRDefault="00C915A8" w:rsidP="004039EB">
            <w:pPr>
              <w:pStyle w:val="ConsPlusNormal1"/>
              <w:contextualSpacing/>
              <w:jc w:val="center"/>
            </w:pPr>
            <w:r w:rsidRPr="004039EB">
              <w:t>Количество должностей</w:t>
            </w:r>
          </w:p>
        </w:tc>
      </w:tr>
      <w:tr w:rsidR="00EC3A3F" w:rsidRPr="004039EB" w14:paraId="4C8125B4" w14:textId="77777777" w:rsidTr="004039EB">
        <w:trPr>
          <w:jc w:val="center"/>
        </w:trPr>
        <w:tc>
          <w:tcPr>
            <w:tcW w:w="497" w:type="pct"/>
            <w:vAlign w:val="center"/>
          </w:tcPr>
          <w:p w14:paraId="765D0A54" w14:textId="77777777" w:rsidR="00665F00" w:rsidRPr="004039EB" w:rsidRDefault="00C915A8" w:rsidP="004039EB">
            <w:pPr>
              <w:pStyle w:val="ConsPlusNormal1"/>
              <w:contextualSpacing/>
              <w:jc w:val="center"/>
            </w:pPr>
            <w:r w:rsidRPr="004039EB">
              <w:t>1</w:t>
            </w:r>
          </w:p>
        </w:tc>
        <w:tc>
          <w:tcPr>
            <w:tcW w:w="2611" w:type="pct"/>
            <w:vAlign w:val="center"/>
          </w:tcPr>
          <w:p w14:paraId="6A6227EF" w14:textId="77777777" w:rsidR="00665F00" w:rsidRPr="004039EB" w:rsidRDefault="00C915A8" w:rsidP="004039EB">
            <w:pPr>
              <w:pStyle w:val="ConsPlusNormal1"/>
              <w:contextualSpacing/>
              <w:jc w:val="center"/>
            </w:pPr>
            <w:r w:rsidRPr="004039EB">
              <w:t>Заведующий отделением - врач-акушер-гинеколог</w:t>
            </w:r>
          </w:p>
        </w:tc>
        <w:tc>
          <w:tcPr>
            <w:tcW w:w="1892" w:type="pct"/>
            <w:vAlign w:val="center"/>
          </w:tcPr>
          <w:p w14:paraId="52A2D98F" w14:textId="77777777" w:rsidR="00665F00" w:rsidRPr="004039EB" w:rsidRDefault="00C915A8" w:rsidP="004039EB">
            <w:pPr>
              <w:pStyle w:val="ConsPlusNormal1"/>
              <w:contextualSpacing/>
              <w:jc w:val="center"/>
            </w:pPr>
            <w:r w:rsidRPr="004039EB">
              <w:t>1 должность</w:t>
            </w:r>
          </w:p>
        </w:tc>
      </w:tr>
      <w:tr w:rsidR="00EC3A3F" w:rsidRPr="004039EB" w14:paraId="04DD0E08" w14:textId="77777777" w:rsidTr="004039EB">
        <w:trPr>
          <w:jc w:val="center"/>
        </w:trPr>
        <w:tc>
          <w:tcPr>
            <w:tcW w:w="497" w:type="pct"/>
            <w:vAlign w:val="center"/>
          </w:tcPr>
          <w:p w14:paraId="119053AB" w14:textId="77777777" w:rsidR="00665F00" w:rsidRPr="004039EB" w:rsidRDefault="00C915A8" w:rsidP="004039EB">
            <w:pPr>
              <w:pStyle w:val="ConsPlusNormal1"/>
              <w:contextualSpacing/>
              <w:jc w:val="center"/>
            </w:pPr>
            <w:r w:rsidRPr="004039EB">
              <w:t>2</w:t>
            </w:r>
          </w:p>
        </w:tc>
        <w:tc>
          <w:tcPr>
            <w:tcW w:w="2611" w:type="pct"/>
            <w:vAlign w:val="center"/>
          </w:tcPr>
          <w:p w14:paraId="68E68276" w14:textId="77777777" w:rsidR="00665F00" w:rsidRPr="004039EB" w:rsidRDefault="00C915A8" w:rsidP="004039EB">
            <w:pPr>
              <w:pStyle w:val="ConsPlusNormal1"/>
              <w:contextualSpacing/>
              <w:jc w:val="center"/>
            </w:pPr>
            <w:r w:rsidRPr="004039EB">
              <w:t>Врач-акушер-гинеколог</w:t>
            </w:r>
          </w:p>
        </w:tc>
        <w:tc>
          <w:tcPr>
            <w:tcW w:w="1892" w:type="pct"/>
            <w:vAlign w:val="center"/>
          </w:tcPr>
          <w:p w14:paraId="6E27E3AC" w14:textId="77777777" w:rsidR="00665F00" w:rsidRPr="004039EB" w:rsidRDefault="00C915A8" w:rsidP="004039EB">
            <w:pPr>
              <w:pStyle w:val="ConsPlusNormal1"/>
              <w:contextualSpacing/>
              <w:jc w:val="center"/>
            </w:pPr>
            <w:r w:rsidRPr="004039EB">
              <w:t>1 должность на 12 коек;</w:t>
            </w:r>
          </w:p>
          <w:p w14:paraId="0B563287" w14:textId="77777777" w:rsidR="00665F00" w:rsidRPr="004039EB" w:rsidRDefault="00C915A8" w:rsidP="004039EB">
            <w:pPr>
              <w:pStyle w:val="ConsPlusNormal1"/>
              <w:contextualSpacing/>
              <w:jc w:val="center"/>
            </w:pPr>
            <w:r w:rsidRPr="004039EB">
              <w:t>4,75 должности (при наличии круглосуточного поста)</w:t>
            </w:r>
          </w:p>
        </w:tc>
      </w:tr>
      <w:tr w:rsidR="00EC3A3F" w:rsidRPr="004039EB" w14:paraId="38DD0E9F" w14:textId="77777777" w:rsidTr="004039EB">
        <w:trPr>
          <w:jc w:val="center"/>
        </w:trPr>
        <w:tc>
          <w:tcPr>
            <w:tcW w:w="497" w:type="pct"/>
            <w:vAlign w:val="center"/>
          </w:tcPr>
          <w:p w14:paraId="2F700A18" w14:textId="77777777" w:rsidR="00665F00" w:rsidRPr="004039EB" w:rsidRDefault="00C915A8" w:rsidP="004039EB">
            <w:pPr>
              <w:pStyle w:val="ConsPlusNormal1"/>
              <w:contextualSpacing/>
              <w:jc w:val="center"/>
            </w:pPr>
            <w:r w:rsidRPr="004039EB">
              <w:t>3</w:t>
            </w:r>
          </w:p>
        </w:tc>
        <w:tc>
          <w:tcPr>
            <w:tcW w:w="2611" w:type="pct"/>
            <w:vAlign w:val="center"/>
          </w:tcPr>
          <w:p w14:paraId="7840159B"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892" w:type="pct"/>
            <w:vAlign w:val="center"/>
          </w:tcPr>
          <w:p w14:paraId="4D89C1CF" w14:textId="77777777" w:rsidR="00665F00" w:rsidRPr="004039EB" w:rsidRDefault="00C915A8" w:rsidP="004039EB">
            <w:pPr>
              <w:pStyle w:val="ConsPlusNormal1"/>
              <w:contextualSpacing/>
              <w:jc w:val="center"/>
            </w:pPr>
            <w:r w:rsidRPr="004039EB">
              <w:t>1 должность</w:t>
            </w:r>
          </w:p>
        </w:tc>
      </w:tr>
      <w:tr w:rsidR="00EC3A3F" w:rsidRPr="004039EB" w14:paraId="5836BC5F" w14:textId="77777777" w:rsidTr="004039EB">
        <w:trPr>
          <w:jc w:val="center"/>
        </w:trPr>
        <w:tc>
          <w:tcPr>
            <w:tcW w:w="497" w:type="pct"/>
            <w:vAlign w:val="center"/>
          </w:tcPr>
          <w:p w14:paraId="1386BD3C" w14:textId="77777777" w:rsidR="00665F00" w:rsidRPr="004039EB" w:rsidRDefault="00C915A8" w:rsidP="004039EB">
            <w:pPr>
              <w:pStyle w:val="ConsPlusNormal1"/>
              <w:contextualSpacing/>
              <w:jc w:val="center"/>
            </w:pPr>
            <w:r w:rsidRPr="004039EB">
              <w:t>4</w:t>
            </w:r>
          </w:p>
        </w:tc>
        <w:tc>
          <w:tcPr>
            <w:tcW w:w="2611" w:type="pct"/>
            <w:vAlign w:val="center"/>
          </w:tcPr>
          <w:p w14:paraId="3316679C" w14:textId="77777777" w:rsidR="00665F00" w:rsidRPr="004039EB" w:rsidRDefault="00C915A8" w:rsidP="004039EB">
            <w:pPr>
              <w:pStyle w:val="ConsPlusNormal1"/>
              <w:contextualSpacing/>
              <w:jc w:val="center"/>
            </w:pPr>
            <w:r w:rsidRPr="004039EB">
              <w:t>Медицинская сестра палатная (постовая) (медицинский брат палатный (постовой)</w:t>
            </w:r>
          </w:p>
        </w:tc>
        <w:tc>
          <w:tcPr>
            <w:tcW w:w="1892" w:type="pct"/>
            <w:vAlign w:val="center"/>
          </w:tcPr>
          <w:p w14:paraId="7D91AA14" w14:textId="77777777" w:rsidR="00665F00" w:rsidRPr="004039EB" w:rsidRDefault="00C915A8" w:rsidP="004039EB">
            <w:pPr>
              <w:pStyle w:val="ConsPlusNormal1"/>
              <w:contextualSpacing/>
              <w:jc w:val="center"/>
            </w:pPr>
            <w:r w:rsidRPr="004039EB">
              <w:t>4,75 должности на 15 коек</w:t>
            </w:r>
          </w:p>
        </w:tc>
      </w:tr>
      <w:tr w:rsidR="00EC3A3F" w:rsidRPr="004039EB" w14:paraId="1872A4DB" w14:textId="77777777" w:rsidTr="004039EB">
        <w:trPr>
          <w:jc w:val="center"/>
        </w:trPr>
        <w:tc>
          <w:tcPr>
            <w:tcW w:w="497" w:type="pct"/>
            <w:vAlign w:val="center"/>
          </w:tcPr>
          <w:p w14:paraId="46E57322" w14:textId="77777777" w:rsidR="00665F00" w:rsidRPr="004039EB" w:rsidRDefault="00C915A8" w:rsidP="004039EB">
            <w:pPr>
              <w:pStyle w:val="ConsPlusNormal1"/>
              <w:contextualSpacing/>
              <w:jc w:val="center"/>
            </w:pPr>
            <w:r w:rsidRPr="004039EB">
              <w:t>5</w:t>
            </w:r>
          </w:p>
        </w:tc>
        <w:tc>
          <w:tcPr>
            <w:tcW w:w="2611" w:type="pct"/>
            <w:vAlign w:val="center"/>
          </w:tcPr>
          <w:p w14:paraId="6B7ECB65" w14:textId="77777777" w:rsidR="00665F00" w:rsidRPr="004039EB" w:rsidRDefault="00C915A8" w:rsidP="004039EB">
            <w:pPr>
              <w:pStyle w:val="ConsPlusNormal1"/>
              <w:contextualSpacing/>
              <w:jc w:val="center"/>
            </w:pPr>
            <w:r w:rsidRPr="004039EB">
              <w:t>Медицинская сестра процедурной (медицинский брат процедурной)</w:t>
            </w:r>
          </w:p>
        </w:tc>
        <w:tc>
          <w:tcPr>
            <w:tcW w:w="1892" w:type="pct"/>
            <w:vAlign w:val="center"/>
          </w:tcPr>
          <w:p w14:paraId="7A4DDF0B" w14:textId="77777777" w:rsidR="00665F00" w:rsidRPr="004039EB" w:rsidRDefault="00C915A8" w:rsidP="004039EB">
            <w:pPr>
              <w:pStyle w:val="ConsPlusNormal1"/>
              <w:contextualSpacing/>
              <w:jc w:val="center"/>
            </w:pPr>
            <w:r w:rsidRPr="004039EB">
              <w:t>1 должность</w:t>
            </w:r>
          </w:p>
        </w:tc>
      </w:tr>
      <w:tr w:rsidR="00EC3A3F" w:rsidRPr="004039EB" w14:paraId="42BF86C0" w14:textId="77777777" w:rsidTr="004039EB">
        <w:trPr>
          <w:jc w:val="center"/>
        </w:trPr>
        <w:tc>
          <w:tcPr>
            <w:tcW w:w="497" w:type="pct"/>
            <w:vAlign w:val="center"/>
          </w:tcPr>
          <w:p w14:paraId="012B22C7" w14:textId="77777777" w:rsidR="00665F00" w:rsidRPr="004039EB" w:rsidRDefault="00C915A8" w:rsidP="004039EB">
            <w:pPr>
              <w:pStyle w:val="ConsPlusNormal1"/>
              <w:contextualSpacing/>
              <w:jc w:val="center"/>
            </w:pPr>
            <w:r w:rsidRPr="004039EB">
              <w:lastRenderedPageBreak/>
              <w:t>6</w:t>
            </w:r>
          </w:p>
        </w:tc>
        <w:tc>
          <w:tcPr>
            <w:tcW w:w="2611" w:type="pct"/>
            <w:vAlign w:val="center"/>
          </w:tcPr>
          <w:p w14:paraId="6EE1EF20" w14:textId="77777777" w:rsidR="00665F00" w:rsidRPr="004039EB" w:rsidRDefault="00C915A8" w:rsidP="004039EB">
            <w:pPr>
              <w:pStyle w:val="ConsPlusNormal1"/>
              <w:contextualSpacing/>
              <w:jc w:val="center"/>
            </w:pPr>
            <w:r w:rsidRPr="004039EB">
              <w:t>Медицинская сестра перевязочной (медицинский брат перевязочной)</w:t>
            </w:r>
          </w:p>
        </w:tc>
        <w:tc>
          <w:tcPr>
            <w:tcW w:w="1892" w:type="pct"/>
            <w:vAlign w:val="center"/>
          </w:tcPr>
          <w:p w14:paraId="6C9F9FBA" w14:textId="77777777" w:rsidR="00665F00" w:rsidRPr="004039EB" w:rsidRDefault="00C915A8" w:rsidP="004039EB">
            <w:pPr>
              <w:pStyle w:val="ConsPlusNormal1"/>
              <w:contextualSpacing/>
              <w:jc w:val="center"/>
            </w:pPr>
            <w:r w:rsidRPr="004039EB">
              <w:t>1 должность</w:t>
            </w:r>
          </w:p>
        </w:tc>
      </w:tr>
      <w:tr w:rsidR="00EC3A3F" w:rsidRPr="004039EB" w14:paraId="5957889E" w14:textId="77777777" w:rsidTr="004039EB">
        <w:trPr>
          <w:jc w:val="center"/>
        </w:trPr>
        <w:tc>
          <w:tcPr>
            <w:tcW w:w="497" w:type="pct"/>
            <w:vAlign w:val="center"/>
          </w:tcPr>
          <w:p w14:paraId="48A1480B" w14:textId="77777777" w:rsidR="00665F00" w:rsidRPr="004039EB" w:rsidRDefault="00C915A8" w:rsidP="004039EB">
            <w:pPr>
              <w:pStyle w:val="ConsPlusNormal1"/>
              <w:contextualSpacing/>
              <w:jc w:val="center"/>
            </w:pPr>
            <w:r w:rsidRPr="004039EB">
              <w:t>7</w:t>
            </w:r>
          </w:p>
        </w:tc>
        <w:tc>
          <w:tcPr>
            <w:tcW w:w="2611" w:type="pct"/>
            <w:vAlign w:val="center"/>
          </w:tcPr>
          <w:p w14:paraId="6E55B518" w14:textId="77777777" w:rsidR="00665F00" w:rsidRPr="004039EB" w:rsidRDefault="00C915A8" w:rsidP="004039EB">
            <w:pPr>
              <w:pStyle w:val="ConsPlusNormal1"/>
              <w:contextualSpacing/>
              <w:jc w:val="center"/>
            </w:pPr>
            <w:r w:rsidRPr="004039EB">
              <w:t>Операционная медицинская сестра (операционный медицинский брат)</w:t>
            </w:r>
          </w:p>
        </w:tc>
        <w:tc>
          <w:tcPr>
            <w:tcW w:w="1892" w:type="pct"/>
            <w:vAlign w:val="center"/>
          </w:tcPr>
          <w:p w14:paraId="69115785" w14:textId="77777777" w:rsidR="00665F00" w:rsidRPr="004039EB" w:rsidRDefault="00C915A8" w:rsidP="004039EB">
            <w:pPr>
              <w:pStyle w:val="ConsPlusNormal1"/>
              <w:contextualSpacing/>
              <w:jc w:val="center"/>
            </w:pPr>
            <w:r w:rsidRPr="004039EB">
              <w:t>4,75 должности на операционный стол</w:t>
            </w:r>
          </w:p>
        </w:tc>
      </w:tr>
      <w:tr w:rsidR="00EC3A3F" w:rsidRPr="004039EB" w14:paraId="64B5FEDA" w14:textId="77777777" w:rsidTr="004039EB">
        <w:trPr>
          <w:jc w:val="center"/>
        </w:trPr>
        <w:tc>
          <w:tcPr>
            <w:tcW w:w="497" w:type="pct"/>
            <w:vAlign w:val="center"/>
          </w:tcPr>
          <w:p w14:paraId="0E21068B" w14:textId="77777777" w:rsidR="00665F00" w:rsidRPr="004039EB" w:rsidRDefault="00C915A8" w:rsidP="004039EB">
            <w:pPr>
              <w:pStyle w:val="ConsPlusNormal1"/>
              <w:contextualSpacing/>
              <w:jc w:val="center"/>
            </w:pPr>
            <w:r w:rsidRPr="004039EB">
              <w:t>8</w:t>
            </w:r>
          </w:p>
        </w:tc>
        <w:tc>
          <w:tcPr>
            <w:tcW w:w="2611" w:type="pct"/>
            <w:vAlign w:val="center"/>
          </w:tcPr>
          <w:p w14:paraId="2404C09D" w14:textId="77777777" w:rsidR="00665F00" w:rsidRPr="004039EB" w:rsidRDefault="00C915A8" w:rsidP="004039EB">
            <w:pPr>
              <w:pStyle w:val="ConsPlusNormal1"/>
              <w:contextualSpacing/>
              <w:jc w:val="center"/>
            </w:pPr>
            <w:r w:rsidRPr="004039EB">
              <w:t>Младшая медицинская сестра по уходу за больными (младший медицинский брат по уходу за больными)</w:t>
            </w:r>
          </w:p>
        </w:tc>
        <w:tc>
          <w:tcPr>
            <w:tcW w:w="1892" w:type="pct"/>
            <w:vAlign w:val="center"/>
          </w:tcPr>
          <w:p w14:paraId="655E10C3" w14:textId="77777777" w:rsidR="00665F00" w:rsidRPr="004039EB" w:rsidRDefault="00C915A8" w:rsidP="004039EB">
            <w:pPr>
              <w:pStyle w:val="ConsPlusNormal1"/>
              <w:contextualSpacing/>
              <w:jc w:val="center"/>
            </w:pPr>
            <w:r w:rsidRPr="004039EB">
              <w:t>1 должность на 1 пост медицинской сестры (медицинского брата)</w:t>
            </w:r>
          </w:p>
        </w:tc>
      </w:tr>
      <w:tr w:rsidR="00EC3A3F" w:rsidRPr="004039EB" w14:paraId="4002B37F" w14:textId="77777777" w:rsidTr="004039EB">
        <w:trPr>
          <w:jc w:val="center"/>
        </w:trPr>
        <w:tc>
          <w:tcPr>
            <w:tcW w:w="497" w:type="pct"/>
            <w:vAlign w:val="center"/>
          </w:tcPr>
          <w:p w14:paraId="34FECE42" w14:textId="77777777" w:rsidR="00665F00" w:rsidRPr="004039EB" w:rsidRDefault="00C915A8" w:rsidP="004039EB">
            <w:pPr>
              <w:pStyle w:val="ConsPlusNormal1"/>
              <w:contextualSpacing/>
              <w:jc w:val="center"/>
            </w:pPr>
            <w:r w:rsidRPr="004039EB">
              <w:t>9</w:t>
            </w:r>
          </w:p>
        </w:tc>
        <w:tc>
          <w:tcPr>
            <w:tcW w:w="2611" w:type="pct"/>
            <w:vAlign w:val="center"/>
          </w:tcPr>
          <w:p w14:paraId="2E3B8462" w14:textId="77777777" w:rsidR="00665F00" w:rsidRPr="004039EB" w:rsidRDefault="00C915A8" w:rsidP="004039EB">
            <w:pPr>
              <w:pStyle w:val="ConsPlusNormal1"/>
              <w:contextualSpacing/>
              <w:jc w:val="center"/>
            </w:pPr>
            <w:r w:rsidRPr="004039EB">
              <w:t>Сестра-хозяйка</w:t>
            </w:r>
          </w:p>
        </w:tc>
        <w:tc>
          <w:tcPr>
            <w:tcW w:w="1892" w:type="pct"/>
            <w:vAlign w:val="center"/>
          </w:tcPr>
          <w:p w14:paraId="3C52653D" w14:textId="77777777" w:rsidR="00665F00" w:rsidRPr="004039EB" w:rsidRDefault="00C915A8" w:rsidP="004039EB">
            <w:pPr>
              <w:pStyle w:val="ConsPlusNormal1"/>
              <w:contextualSpacing/>
              <w:jc w:val="center"/>
            </w:pPr>
            <w:r w:rsidRPr="004039EB">
              <w:t>1 должность</w:t>
            </w:r>
          </w:p>
        </w:tc>
      </w:tr>
      <w:tr w:rsidR="00EC3A3F" w:rsidRPr="004039EB" w14:paraId="64A0A7D6" w14:textId="77777777" w:rsidTr="004039EB">
        <w:trPr>
          <w:jc w:val="center"/>
        </w:trPr>
        <w:tc>
          <w:tcPr>
            <w:tcW w:w="497" w:type="pct"/>
            <w:vAlign w:val="center"/>
          </w:tcPr>
          <w:p w14:paraId="42ACDCEA" w14:textId="77777777" w:rsidR="00665F00" w:rsidRPr="004039EB" w:rsidRDefault="00C915A8" w:rsidP="004039EB">
            <w:pPr>
              <w:pStyle w:val="ConsPlusNormal1"/>
              <w:contextualSpacing/>
              <w:jc w:val="center"/>
            </w:pPr>
            <w:r w:rsidRPr="004039EB">
              <w:t>10</w:t>
            </w:r>
          </w:p>
        </w:tc>
        <w:tc>
          <w:tcPr>
            <w:tcW w:w="2611" w:type="pct"/>
            <w:vAlign w:val="center"/>
          </w:tcPr>
          <w:p w14:paraId="7CA3C54F" w14:textId="77777777" w:rsidR="00665F00" w:rsidRPr="004039EB" w:rsidRDefault="00C915A8" w:rsidP="004039EB">
            <w:pPr>
              <w:pStyle w:val="ConsPlusNormal1"/>
              <w:contextualSpacing/>
              <w:jc w:val="center"/>
            </w:pPr>
            <w:r w:rsidRPr="004039EB">
              <w:t>Санитар (санитарка)</w:t>
            </w:r>
          </w:p>
        </w:tc>
        <w:tc>
          <w:tcPr>
            <w:tcW w:w="1892" w:type="pct"/>
            <w:vAlign w:val="center"/>
          </w:tcPr>
          <w:p w14:paraId="31D572C4" w14:textId="77777777" w:rsidR="00665F00" w:rsidRPr="004039EB" w:rsidRDefault="00C915A8" w:rsidP="004039EB">
            <w:pPr>
              <w:pStyle w:val="ConsPlusNormal1"/>
              <w:contextualSpacing/>
              <w:jc w:val="center"/>
            </w:pPr>
            <w:r w:rsidRPr="004039EB">
              <w:t>не менее 1 должности в смену</w:t>
            </w:r>
          </w:p>
        </w:tc>
      </w:tr>
    </w:tbl>
    <w:p w14:paraId="7436B344" w14:textId="77777777" w:rsidR="00F763EB" w:rsidRDefault="00F763EB" w:rsidP="000B5C48">
      <w:pPr>
        <w:pStyle w:val="ConsPlusNormal1"/>
        <w:ind w:firstLine="709"/>
        <w:contextualSpacing/>
        <w:jc w:val="both"/>
      </w:pPr>
    </w:p>
    <w:p w14:paraId="0053EAA5" w14:textId="705BE9EA" w:rsidR="00F763EB" w:rsidRDefault="00F763EB" w:rsidP="000B5C48">
      <w:pPr>
        <w:pStyle w:val="ConsPlusNormal1"/>
        <w:ind w:firstLine="709"/>
        <w:contextualSpacing/>
        <w:jc w:val="both"/>
      </w:pPr>
    </w:p>
    <w:p w14:paraId="2756C237" w14:textId="77777777" w:rsidR="00F763EB" w:rsidRDefault="00F763EB" w:rsidP="000B5C48">
      <w:pPr>
        <w:pStyle w:val="ConsPlusNormal1"/>
        <w:ind w:firstLine="709"/>
        <w:contextualSpacing/>
        <w:jc w:val="both"/>
      </w:pPr>
    </w:p>
    <w:p w14:paraId="46657C64"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35</w:t>
      </w:r>
    </w:p>
    <w:p w14:paraId="2E5D6A06"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14E32A7F" w14:textId="15CFF766" w:rsidR="00665F00" w:rsidRDefault="00C915A8" w:rsidP="000B5C48">
      <w:pPr>
        <w:pStyle w:val="ConsPlusNormal1"/>
        <w:ind w:firstLine="709"/>
        <w:contextualSpacing/>
        <w:jc w:val="right"/>
      </w:pPr>
      <w:r w:rsidRPr="000B5C48">
        <w:t>по профилю "акушерство и гинекология"</w:t>
      </w:r>
    </w:p>
    <w:p w14:paraId="108B14BC" w14:textId="0B570B8B" w:rsidR="00092017" w:rsidRPr="000B5C48" w:rsidRDefault="00BF3E68" w:rsidP="00092017">
      <w:pPr>
        <w:pStyle w:val="ConsPlusNormal1"/>
        <w:ind w:firstLine="709"/>
        <w:contextualSpacing/>
        <w:jc w:val="right"/>
      </w:pPr>
      <w:r>
        <w:t>на территории Карачаево-Черкесской Республики</w:t>
      </w:r>
    </w:p>
    <w:p w14:paraId="6652C637" w14:textId="77777777" w:rsidR="00092017" w:rsidRPr="000B5C48" w:rsidRDefault="00092017" w:rsidP="000B5C48">
      <w:pPr>
        <w:pStyle w:val="ConsPlusNormal1"/>
        <w:ind w:firstLine="709"/>
        <w:contextualSpacing/>
        <w:jc w:val="right"/>
      </w:pPr>
    </w:p>
    <w:p w14:paraId="69E204BA" w14:textId="77777777" w:rsidR="00665F00" w:rsidRPr="000B5C48" w:rsidRDefault="00665F00" w:rsidP="000B5C48">
      <w:pPr>
        <w:pStyle w:val="ConsPlusNormal1"/>
        <w:ind w:firstLine="709"/>
        <w:contextualSpacing/>
        <w:jc w:val="both"/>
      </w:pPr>
    </w:p>
    <w:p w14:paraId="1EDC556C" w14:textId="77777777" w:rsidR="00665F00" w:rsidRPr="000B5C48" w:rsidRDefault="00C915A8" w:rsidP="000B5C48">
      <w:pPr>
        <w:pStyle w:val="ConsPlusTitle1"/>
        <w:ind w:firstLine="709"/>
        <w:contextualSpacing/>
        <w:jc w:val="center"/>
      </w:pPr>
      <w:bookmarkStart w:id="25" w:name="P19138"/>
      <w:bookmarkEnd w:id="25"/>
      <w:r w:rsidRPr="000B5C48">
        <w:t>СТАНДАРТ ОСНАЩЕНИЯ ГИНЕКОЛОГИЧЕСКОГО ОТДЕЛЕНИЯ</w:t>
      </w:r>
    </w:p>
    <w:p w14:paraId="05C5E1C3" w14:textId="77777777" w:rsidR="00665F00" w:rsidRPr="000B5C48" w:rsidRDefault="00665F00" w:rsidP="000B5C48">
      <w:pPr>
        <w:pStyle w:val="ConsPlusNormal1"/>
        <w:ind w:firstLine="709"/>
        <w:contextualSpacing/>
        <w:jc w:val="both"/>
      </w:pPr>
    </w:p>
    <w:p w14:paraId="13729AEF" w14:textId="77777777" w:rsidR="00665F00" w:rsidRPr="000B5C48" w:rsidRDefault="00C915A8" w:rsidP="000B5C48">
      <w:pPr>
        <w:pStyle w:val="ConsPlusTitle1"/>
        <w:ind w:firstLine="709"/>
        <w:contextualSpacing/>
        <w:jc w:val="center"/>
        <w:outlineLvl w:val="2"/>
      </w:pPr>
      <w:r w:rsidRPr="000B5C48">
        <w:t>1. Помещения приема в гинекологическое отделение</w:t>
      </w:r>
    </w:p>
    <w:p w14:paraId="2EAE72EE" w14:textId="77777777" w:rsidR="00665F00" w:rsidRPr="000B5C48" w:rsidRDefault="00665F00" w:rsidP="000B5C48">
      <w:pPr>
        <w:pStyle w:val="ConsPlusNormal1"/>
        <w:ind w:firstLine="709"/>
        <w:contextualSpacing/>
        <w:jc w:val="both"/>
      </w:pPr>
    </w:p>
    <w:p w14:paraId="757BDF76" w14:textId="77777777" w:rsidR="00665F00" w:rsidRPr="000B5C48" w:rsidRDefault="00C915A8" w:rsidP="000B5C48">
      <w:pPr>
        <w:pStyle w:val="ConsPlusTitle1"/>
        <w:ind w:firstLine="709"/>
        <w:contextualSpacing/>
        <w:jc w:val="center"/>
        <w:outlineLvl w:val="3"/>
      </w:pPr>
      <w:r w:rsidRPr="000B5C48">
        <w:t>Медицинские изделия</w:t>
      </w:r>
    </w:p>
    <w:p w14:paraId="2C38AB41"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78"/>
        <w:gridCol w:w="1790"/>
        <w:gridCol w:w="3247"/>
        <w:gridCol w:w="2457"/>
        <w:gridCol w:w="1384"/>
      </w:tblGrid>
      <w:tr w:rsidR="00EC3A3F" w:rsidRPr="004039EB" w14:paraId="278A98FA" w14:textId="77777777" w:rsidTr="004039EB">
        <w:trPr>
          <w:jc w:val="center"/>
        </w:trPr>
        <w:tc>
          <w:tcPr>
            <w:tcW w:w="899" w:type="pct"/>
            <w:vAlign w:val="center"/>
          </w:tcPr>
          <w:p w14:paraId="150E99FC" w14:textId="77777777" w:rsidR="00665F00" w:rsidRPr="004039EB" w:rsidRDefault="00C915A8" w:rsidP="004039EB">
            <w:pPr>
              <w:pStyle w:val="ConsPlusNormal1"/>
              <w:contextualSpacing/>
              <w:jc w:val="center"/>
            </w:pPr>
            <w:r w:rsidRPr="004039EB">
              <w:t>N</w:t>
            </w:r>
          </w:p>
          <w:p w14:paraId="6C3602F4" w14:textId="77777777" w:rsidR="00665F00" w:rsidRPr="004039EB" w:rsidRDefault="00C915A8" w:rsidP="004039EB">
            <w:pPr>
              <w:pStyle w:val="ConsPlusNormal1"/>
              <w:contextualSpacing/>
              <w:jc w:val="center"/>
            </w:pPr>
            <w:r w:rsidRPr="004039EB">
              <w:t>п/п</w:t>
            </w:r>
          </w:p>
        </w:tc>
        <w:tc>
          <w:tcPr>
            <w:tcW w:w="759" w:type="pct"/>
            <w:vAlign w:val="center"/>
          </w:tcPr>
          <w:p w14:paraId="6F1C437F" w14:textId="24964D2F"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73" w:type="pct"/>
            <w:vAlign w:val="center"/>
          </w:tcPr>
          <w:p w14:paraId="2A565EE4"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3" w:type="pct"/>
            <w:vAlign w:val="center"/>
          </w:tcPr>
          <w:p w14:paraId="4E831F21"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06" w:type="pct"/>
            <w:vAlign w:val="center"/>
          </w:tcPr>
          <w:p w14:paraId="174E07B6"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3BDFB0F6" w14:textId="77777777" w:rsidTr="004039EB">
        <w:trPr>
          <w:jc w:val="center"/>
        </w:trPr>
        <w:tc>
          <w:tcPr>
            <w:tcW w:w="899" w:type="pct"/>
            <w:vMerge w:val="restart"/>
            <w:vAlign w:val="center"/>
          </w:tcPr>
          <w:p w14:paraId="0B1B69B8" w14:textId="77777777" w:rsidR="00665F00" w:rsidRPr="004039EB" w:rsidRDefault="00C915A8" w:rsidP="004039EB">
            <w:pPr>
              <w:pStyle w:val="ConsPlusNormal1"/>
              <w:contextualSpacing/>
              <w:jc w:val="center"/>
            </w:pPr>
            <w:r w:rsidRPr="004039EB">
              <w:t>1</w:t>
            </w:r>
          </w:p>
          <w:p w14:paraId="35B3627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DD5C9B9" w14:textId="77777777" w:rsidR="00665F00" w:rsidRPr="004039EB" w:rsidRDefault="00C915A8" w:rsidP="004039EB">
            <w:pPr>
              <w:pStyle w:val="ConsPlusNormal1"/>
              <w:contextualSpacing/>
              <w:jc w:val="center"/>
            </w:pPr>
            <w:r w:rsidRPr="004039EB">
              <w:t>119540</w:t>
            </w:r>
          </w:p>
        </w:tc>
        <w:tc>
          <w:tcPr>
            <w:tcW w:w="1373" w:type="pct"/>
            <w:vAlign w:val="center"/>
          </w:tcPr>
          <w:p w14:paraId="4DA88B28" w14:textId="77777777" w:rsidR="00665F00" w:rsidRPr="004039EB" w:rsidRDefault="00C915A8" w:rsidP="004039EB">
            <w:pPr>
              <w:pStyle w:val="ConsPlusNormal1"/>
              <w:contextualSpacing/>
              <w:jc w:val="center"/>
            </w:pPr>
            <w:r w:rsidRPr="004039EB">
              <w:t>Монитор кардиологический фетальный</w:t>
            </w:r>
          </w:p>
        </w:tc>
        <w:tc>
          <w:tcPr>
            <w:tcW w:w="1163" w:type="pct"/>
            <w:vMerge w:val="restart"/>
            <w:vAlign w:val="center"/>
          </w:tcPr>
          <w:p w14:paraId="55EF6C46" w14:textId="77777777" w:rsidR="00665F00" w:rsidRPr="004039EB" w:rsidRDefault="00C915A8" w:rsidP="004039EB">
            <w:pPr>
              <w:pStyle w:val="ConsPlusNormal1"/>
              <w:contextualSpacing/>
              <w:jc w:val="center"/>
            </w:pPr>
            <w:r w:rsidRPr="004039EB">
              <w:t>Анализатор допплеровский сердечно-сосудистой деятельности матери и плода малогабаритный</w:t>
            </w:r>
          </w:p>
        </w:tc>
        <w:tc>
          <w:tcPr>
            <w:tcW w:w="806" w:type="pct"/>
            <w:vMerge w:val="restart"/>
            <w:vAlign w:val="center"/>
          </w:tcPr>
          <w:p w14:paraId="5D19A51A" w14:textId="77777777" w:rsidR="00665F00" w:rsidRPr="004039EB" w:rsidRDefault="00C915A8" w:rsidP="004039EB">
            <w:pPr>
              <w:pStyle w:val="ConsPlusNormal1"/>
              <w:contextualSpacing/>
              <w:jc w:val="center"/>
            </w:pPr>
            <w:r w:rsidRPr="004039EB">
              <w:t>1</w:t>
            </w:r>
          </w:p>
        </w:tc>
      </w:tr>
      <w:tr w:rsidR="00EC3A3F" w:rsidRPr="004039EB" w14:paraId="598E50C3" w14:textId="77777777" w:rsidTr="004039EB">
        <w:trPr>
          <w:jc w:val="center"/>
        </w:trPr>
        <w:tc>
          <w:tcPr>
            <w:tcW w:w="899" w:type="pct"/>
            <w:vMerge/>
            <w:vAlign w:val="center"/>
          </w:tcPr>
          <w:p w14:paraId="0F949108" w14:textId="77777777" w:rsidR="00665F00" w:rsidRPr="004039EB" w:rsidRDefault="00665F00" w:rsidP="004039EB">
            <w:pPr>
              <w:pStyle w:val="ConsPlusNormal1"/>
              <w:contextualSpacing/>
              <w:jc w:val="center"/>
            </w:pPr>
          </w:p>
        </w:tc>
        <w:tc>
          <w:tcPr>
            <w:tcW w:w="759" w:type="pct"/>
            <w:vAlign w:val="center"/>
          </w:tcPr>
          <w:p w14:paraId="518C9435" w14:textId="77777777" w:rsidR="00665F00" w:rsidRPr="004039EB" w:rsidRDefault="00C915A8" w:rsidP="004039EB">
            <w:pPr>
              <w:pStyle w:val="ConsPlusNormal1"/>
              <w:contextualSpacing/>
              <w:jc w:val="center"/>
            </w:pPr>
            <w:r w:rsidRPr="004039EB">
              <w:t>119610</w:t>
            </w:r>
          </w:p>
        </w:tc>
        <w:tc>
          <w:tcPr>
            <w:tcW w:w="1373" w:type="pct"/>
            <w:vAlign w:val="center"/>
          </w:tcPr>
          <w:p w14:paraId="191E86DB" w14:textId="77777777" w:rsidR="00665F00" w:rsidRPr="004039EB" w:rsidRDefault="00C915A8" w:rsidP="004039EB">
            <w:pPr>
              <w:pStyle w:val="ConsPlusNormal1"/>
              <w:contextualSpacing/>
              <w:jc w:val="center"/>
            </w:pPr>
            <w:r w:rsidRPr="004039EB">
              <w:t>Система допплеровская фетальная</w:t>
            </w:r>
          </w:p>
        </w:tc>
        <w:tc>
          <w:tcPr>
            <w:tcW w:w="1163" w:type="pct"/>
            <w:vMerge/>
            <w:vAlign w:val="center"/>
          </w:tcPr>
          <w:p w14:paraId="43282B9E" w14:textId="77777777" w:rsidR="00665F00" w:rsidRPr="004039EB" w:rsidRDefault="00665F00" w:rsidP="004039EB">
            <w:pPr>
              <w:pStyle w:val="ConsPlusNormal1"/>
              <w:contextualSpacing/>
              <w:jc w:val="center"/>
            </w:pPr>
          </w:p>
        </w:tc>
        <w:tc>
          <w:tcPr>
            <w:tcW w:w="806" w:type="pct"/>
            <w:vMerge/>
            <w:vAlign w:val="center"/>
          </w:tcPr>
          <w:p w14:paraId="771E1EBE" w14:textId="77777777" w:rsidR="00665F00" w:rsidRPr="004039EB" w:rsidRDefault="00665F00" w:rsidP="004039EB">
            <w:pPr>
              <w:pStyle w:val="ConsPlusNormal1"/>
              <w:contextualSpacing/>
              <w:jc w:val="center"/>
            </w:pPr>
          </w:p>
        </w:tc>
      </w:tr>
      <w:tr w:rsidR="00EC3A3F" w:rsidRPr="004039EB" w14:paraId="0F631CEB" w14:textId="77777777" w:rsidTr="004039EB">
        <w:trPr>
          <w:jc w:val="center"/>
        </w:trPr>
        <w:tc>
          <w:tcPr>
            <w:tcW w:w="899" w:type="pct"/>
            <w:vMerge/>
            <w:vAlign w:val="center"/>
          </w:tcPr>
          <w:p w14:paraId="43BD3EDA" w14:textId="77777777" w:rsidR="00665F00" w:rsidRPr="004039EB" w:rsidRDefault="00665F00" w:rsidP="004039EB">
            <w:pPr>
              <w:pStyle w:val="ConsPlusNormal1"/>
              <w:contextualSpacing/>
              <w:jc w:val="center"/>
            </w:pPr>
          </w:p>
        </w:tc>
        <w:tc>
          <w:tcPr>
            <w:tcW w:w="759" w:type="pct"/>
            <w:vAlign w:val="center"/>
          </w:tcPr>
          <w:p w14:paraId="4E210E41" w14:textId="77777777" w:rsidR="00665F00" w:rsidRPr="004039EB" w:rsidRDefault="00C915A8" w:rsidP="004039EB">
            <w:pPr>
              <w:pStyle w:val="ConsPlusNormal1"/>
              <w:contextualSpacing/>
              <w:jc w:val="center"/>
            </w:pPr>
            <w:r w:rsidRPr="004039EB">
              <w:t>192000</w:t>
            </w:r>
          </w:p>
        </w:tc>
        <w:tc>
          <w:tcPr>
            <w:tcW w:w="1373" w:type="pct"/>
            <w:vAlign w:val="center"/>
          </w:tcPr>
          <w:p w14:paraId="652CC461" w14:textId="77777777" w:rsidR="00665F00" w:rsidRPr="004039EB" w:rsidRDefault="00C915A8" w:rsidP="004039EB">
            <w:pPr>
              <w:pStyle w:val="ConsPlusNormal1"/>
              <w:contextualSpacing/>
              <w:jc w:val="center"/>
            </w:pPr>
            <w:r w:rsidRPr="004039EB">
              <w:t>Система телеметрического кардиотокографического мониторирования</w:t>
            </w:r>
          </w:p>
        </w:tc>
        <w:tc>
          <w:tcPr>
            <w:tcW w:w="1163" w:type="pct"/>
            <w:vMerge/>
            <w:vAlign w:val="center"/>
          </w:tcPr>
          <w:p w14:paraId="0176A53E" w14:textId="77777777" w:rsidR="00665F00" w:rsidRPr="004039EB" w:rsidRDefault="00665F00" w:rsidP="004039EB">
            <w:pPr>
              <w:pStyle w:val="ConsPlusNormal1"/>
              <w:contextualSpacing/>
              <w:jc w:val="center"/>
            </w:pPr>
          </w:p>
        </w:tc>
        <w:tc>
          <w:tcPr>
            <w:tcW w:w="806" w:type="pct"/>
            <w:vMerge/>
            <w:vAlign w:val="center"/>
          </w:tcPr>
          <w:p w14:paraId="3FADF37F" w14:textId="77777777" w:rsidR="00665F00" w:rsidRPr="004039EB" w:rsidRDefault="00665F00" w:rsidP="004039EB">
            <w:pPr>
              <w:pStyle w:val="ConsPlusNormal1"/>
              <w:contextualSpacing/>
              <w:jc w:val="center"/>
            </w:pPr>
          </w:p>
        </w:tc>
      </w:tr>
      <w:tr w:rsidR="00EC3A3F" w:rsidRPr="004039EB" w14:paraId="068C10B1" w14:textId="77777777" w:rsidTr="004039EB">
        <w:trPr>
          <w:jc w:val="center"/>
        </w:trPr>
        <w:tc>
          <w:tcPr>
            <w:tcW w:w="899" w:type="pct"/>
            <w:vMerge w:val="restart"/>
            <w:vAlign w:val="center"/>
          </w:tcPr>
          <w:p w14:paraId="685910C7" w14:textId="77777777" w:rsidR="00665F00" w:rsidRPr="004039EB" w:rsidRDefault="00C915A8" w:rsidP="004039EB">
            <w:pPr>
              <w:pStyle w:val="ConsPlusNormal1"/>
              <w:contextualSpacing/>
              <w:jc w:val="center"/>
            </w:pPr>
            <w:r w:rsidRPr="004039EB">
              <w:t>2</w:t>
            </w:r>
          </w:p>
          <w:p w14:paraId="3BE57EF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E45311B" w14:textId="77777777" w:rsidR="00665F00" w:rsidRPr="004039EB" w:rsidRDefault="00C915A8" w:rsidP="004039EB">
            <w:pPr>
              <w:pStyle w:val="ConsPlusNormal1"/>
              <w:contextualSpacing/>
              <w:jc w:val="center"/>
            </w:pPr>
            <w:r w:rsidRPr="004039EB">
              <w:t>122830</w:t>
            </w:r>
          </w:p>
        </w:tc>
        <w:tc>
          <w:tcPr>
            <w:tcW w:w="1373" w:type="pct"/>
            <w:vAlign w:val="center"/>
          </w:tcPr>
          <w:p w14:paraId="6F79D569"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63" w:type="pct"/>
            <w:vMerge w:val="restart"/>
            <w:vAlign w:val="center"/>
          </w:tcPr>
          <w:p w14:paraId="2FFD200C"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6" w:type="pct"/>
            <w:vMerge w:val="restart"/>
            <w:vAlign w:val="center"/>
          </w:tcPr>
          <w:p w14:paraId="1CC32C6D" w14:textId="77777777" w:rsidR="00665F00" w:rsidRPr="004039EB" w:rsidRDefault="00C915A8" w:rsidP="004039EB">
            <w:pPr>
              <w:pStyle w:val="ConsPlusNormal1"/>
              <w:contextualSpacing/>
              <w:jc w:val="center"/>
            </w:pPr>
            <w:r w:rsidRPr="004039EB">
              <w:t>1</w:t>
            </w:r>
          </w:p>
        </w:tc>
      </w:tr>
      <w:tr w:rsidR="00EC3A3F" w:rsidRPr="004039EB" w14:paraId="60140EC8" w14:textId="77777777" w:rsidTr="004039EB">
        <w:trPr>
          <w:jc w:val="center"/>
        </w:trPr>
        <w:tc>
          <w:tcPr>
            <w:tcW w:w="899" w:type="pct"/>
            <w:vMerge/>
            <w:vAlign w:val="center"/>
          </w:tcPr>
          <w:p w14:paraId="46690787" w14:textId="77777777" w:rsidR="00665F00" w:rsidRPr="004039EB" w:rsidRDefault="00665F00" w:rsidP="004039EB">
            <w:pPr>
              <w:pStyle w:val="ConsPlusNormal1"/>
              <w:contextualSpacing/>
              <w:jc w:val="center"/>
            </w:pPr>
          </w:p>
        </w:tc>
        <w:tc>
          <w:tcPr>
            <w:tcW w:w="759" w:type="pct"/>
            <w:vAlign w:val="center"/>
          </w:tcPr>
          <w:p w14:paraId="4652ACD8" w14:textId="77777777" w:rsidR="00665F00" w:rsidRPr="004039EB" w:rsidRDefault="00C915A8" w:rsidP="004039EB">
            <w:pPr>
              <w:pStyle w:val="ConsPlusNormal1"/>
              <w:contextualSpacing/>
              <w:jc w:val="center"/>
            </w:pPr>
            <w:r w:rsidRPr="004039EB">
              <w:t>122850</w:t>
            </w:r>
          </w:p>
        </w:tc>
        <w:tc>
          <w:tcPr>
            <w:tcW w:w="1373" w:type="pct"/>
            <w:vAlign w:val="center"/>
          </w:tcPr>
          <w:p w14:paraId="6CBDBC6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63" w:type="pct"/>
            <w:vMerge/>
            <w:vAlign w:val="center"/>
          </w:tcPr>
          <w:p w14:paraId="45F17E67" w14:textId="77777777" w:rsidR="00665F00" w:rsidRPr="004039EB" w:rsidRDefault="00665F00" w:rsidP="004039EB">
            <w:pPr>
              <w:pStyle w:val="ConsPlusNormal1"/>
              <w:contextualSpacing/>
              <w:jc w:val="center"/>
            </w:pPr>
          </w:p>
        </w:tc>
        <w:tc>
          <w:tcPr>
            <w:tcW w:w="806" w:type="pct"/>
            <w:vMerge/>
            <w:vAlign w:val="center"/>
          </w:tcPr>
          <w:p w14:paraId="5C8B1E3E" w14:textId="77777777" w:rsidR="00665F00" w:rsidRPr="004039EB" w:rsidRDefault="00665F00" w:rsidP="004039EB">
            <w:pPr>
              <w:pStyle w:val="ConsPlusNormal1"/>
              <w:contextualSpacing/>
              <w:jc w:val="center"/>
            </w:pPr>
          </w:p>
        </w:tc>
      </w:tr>
      <w:tr w:rsidR="00EC3A3F" w:rsidRPr="004039EB" w14:paraId="324CE471" w14:textId="77777777" w:rsidTr="004039EB">
        <w:trPr>
          <w:jc w:val="center"/>
        </w:trPr>
        <w:tc>
          <w:tcPr>
            <w:tcW w:w="899" w:type="pct"/>
            <w:vMerge/>
            <w:vAlign w:val="center"/>
          </w:tcPr>
          <w:p w14:paraId="7C87FBD3" w14:textId="77777777" w:rsidR="00665F00" w:rsidRPr="004039EB" w:rsidRDefault="00665F00" w:rsidP="004039EB">
            <w:pPr>
              <w:pStyle w:val="ConsPlusNormal1"/>
              <w:contextualSpacing/>
              <w:jc w:val="center"/>
            </w:pPr>
          </w:p>
        </w:tc>
        <w:tc>
          <w:tcPr>
            <w:tcW w:w="759" w:type="pct"/>
            <w:vAlign w:val="center"/>
          </w:tcPr>
          <w:p w14:paraId="07D4C072" w14:textId="77777777" w:rsidR="00665F00" w:rsidRPr="004039EB" w:rsidRDefault="00C915A8" w:rsidP="004039EB">
            <w:pPr>
              <w:pStyle w:val="ConsPlusNormal1"/>
              <w:contextualSpacing/>
              <w:jc w:val="center"/>
            </w:pPr>
            <w:r w:rsidRPr="004039EB">
              <w:t>216350</w:t>
            </w:r>
          </w:p>
        </w:tc>
        <w:tc>
          <w:tcPr>
            <w:tcW w:w="1373" w:type="pct"/>
            <w:vAlign w:val="center"/>
          </w:tcPr>
          <w:p w14:paraId="07E79362"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63" w:type="pct"/>
            <w:vMerge/>
            <w:vAlign w:val="center"/>
          </w:tcPr>
          <w:p w14:paraId="5A0DD265" w14:textId="77777777" w:rsidR="00665F00" w:rsidRPr="004039EB" w:rsidRDefault="00665F00" w:rsidP="004039EB">
            <w:pPr>
              <w:pStyle w:val="ConsPlusNormal1"/>
              <w:contextualSpacing/>
              <w:jc w:val="center"/>
            </w:pPr>
          </w:p>
        </w:tc>
        <w:tc>
          <w:tcPr>
            <w:tcW w:w="806" w:type="pct"/>
            <w:vMerge/>
            <w:vAlign w:val="center"/>
          </w:tcPr>
          <w:p w14:paraId="5F4D4495" w14:textId="77777777" w:rsidR="00665F00" w:rsidRPr="004039EB" w:rsidRDefault="00665F00" w:rsidP="004039EB">
            <w:pPr>
              <w:pStyle w:val="ConsPlusNormal1"/>
              <w:contextualSpacing/>
              <w:jc w:val="center"/>
            </w:pPr>
          </w:p>
        </w:tc>
      </w:tr>
      <w:tr w:rsidR="00EC3A3F" w:rsidRPr="004039EB" w14:paraId="70735EA2" w14:textId="77777777" w:rsidTr="004039EB">
        <w:trPr>
          <w:jc w:val="center"/>
        </w:trPr>
        <w:tc>
          <w:tcPr>
            <w:tcW w:w="899" w:type="pct"/>
            <w:vMerge/>
            <w:vAlign w:val="center"/>
          </w:tcPr>
          <w:p w14:paraId="4AE4947F" w14:textId="77777777" w:rsidR="00665F00" w:rsidRPr="004039EB" w:rsidRDefault="00665F00" w:rsidP="004039EB">
            <w:pPr>
              <w:pStyle w:val="ConsPlusNormal1"/>
              <w:contextualSpacing/>
              <w:jc w:val="center"/>
            </w:pPr>
          </w:p>
        </w:tc>
        <w:tc>
          <w:tcPr>
            <w:tcW w:w="759" w:type="pct"/>
            <w:vAlign w:val="center"/>
          </w:tcPr>
          <w:p w14:paraId="3E21B6FC" w14:textId="77777777" w:rsidR="00665F00" w:rsidRPr="004039EB" w:rsidRDefault="00C915A8" w:rsidP="004039EB">
            <w:pPr>
              <w:pStyle w:val="ConsPlusNormal1"/>
              <w:contextualSpacing/>
              <w:jc w:val="center"/>
            </w:pPr>
            <w:r w:rsidRPr="004039EB">
              <w:t>216630</w:t>
            </w:r>
          </w:p>
        </w:tc>
        <w:tc>
          <w:tcPr>
            <w:tcW w:w="1373" w:type="pct"/>
            <w:vAlign w:val="center"/>
          </w:tcPr>
          <w:p w14:paraId="2E75BC23"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63" w:type="pct"/>
            <w:vMerge/>
            <w:vAlign w:val="center"/>
          </w:tcPr>
          <w:p w14:paraId="75BF5557" w14:textId="77777777" w:rsidR="00665F00" w:rsidRPr="004039EB" w:rsidRDefault="00665F00" w:rsidP="004039EB">
            <w:pPr>
              <w:pStyle w:val="ConsPlusNormal1"/>
              <w:contextualSpacing/>
              <w:jc w:val="center"/>
            </w:pPr>
          </w:p>
        </w:tc>
        <w:tc>
          <w:tcPr>
            <w:tcW w:w="806" w:type="pct"/>
            <w:vMerge/>
            <w:vAlign w:val="center"/>
          </w:tcPr>
          <w:p w14:paraId="4839E783" w14:textId="77777777" w:rsidR="00665F00" w:rsidRPr="004039EB" w:rsidRDefault="00665F00" w:rsidP="004039EB">
            <w:pPr>
              <w:pStyle w:val="ConsPlusNormal1"/>
              <w:contextualSpacing/>
              <w:jc w:val="center"/>
            </w:pPr>
          </w:p>
        </w:tc>
      </w:tr>
      <w:tr w:rsidR="00EC3A3F" w:rsidRPr="004039EB" w14:paraId="564DE788" w14:textId="77777777" w:rsidTr="004039EB">
        <w:trPr>
          <w:jc w:val="center"/>
        </w:trPr>
        <w:tc>
          <w:tcPr>
            <w:tcW w:w="899" w:type="pct"/>
            <w:vMerge/>
            <w:vAlign w:val="center"/>
          </w:tcPr>
          <w:p w14:paraId="15026916" w14:textId="77777777" w:rsidR="00665F00" w:rsidRPr="004039EB" w:rsidRDefault="00665F00" w:rsidP="004039EB">
            <w:pPr>
              <w:pStyle w:val="ConsPlusNormal1"/>
              <w:contextualSpacing/>
              <w:jc w:val="center"/>
            </w:pPr>
          </w:p>
        </w:tc>
        <w:tc>
          <w:tcPr>
            <w:tcW w:w="759" w:type="pct"/>
            <w:vAlign w:val="center"/>
          </w:tcPr>
          <w:p w14:paraId="18862AC4" w14:textId="77777777" w:rsidR="00665F00" w:rsidRPr="004039EB" w:rsidRDefault="00C915A8" w:rsidP="004039EB">
            <w:pPr>
              <w:pStyle w:val="ConsPlusNormal1"/>
              <w:contextualSpacing/>
              <w:jc w:val="center"/>
            </w:pPr>
            <w:r w:rsidRPr="004039EB">
              <w:t>239410</w:t>
            </w:r>
          </w:p>
        </w:tc>
        <w:tc>
          <w:tcPr>
            <w:tcW w:w="1373" w:type="pct"/>
            <w:vAlign w:val="center"/>
          </w:tcPr>
          <w:p w14:paraId="6E235666"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63" w:type="pct"/>
            <w:vMerge/>
            <w:vAlign w:val="center"/>
          </w:tcPr>
          <w:p w14:paraId="5CB685E8" w14:textId="77777777" w:rsidR="00665F00" w:rsidRPr="004039EB" w:rsidRDefault="00665F00" w:rsidP="004039EB">
            <w:pPr>
              <w:pStyle w:val="ConsPlusNormal1"/>
              <w:contextualSpacing/>
              <w:jc w:val="center"/>
            </w:pPr>
          </w:p>
        </w:tc>
        <w:tc>
          <w:tcPr>
            <w:tcW w:w="806" w:type="pct"/>
            <w:vMerge/>
            <w:vAlign w:val="center"/>
          </w:tcPr>
          <w:p w14:paraId="613C030D" w14:textId="77777777" w:rsidR="00665F00" w:rsidRPr="004039EB" w:rsidRDefault="00665F00" w:rsidP="004039EB">
            <w:pPr>
              <w:pStyle w:val="ConsPlusNormal1"/>
              <w:contextualSpacing/>
              <w:jc w:val="center"/>
            </w:pPr>
          </w:p>
        </w:tc>
      </w:tr>
      <w:tr w:rsidR="00EC3A3F" w:rsidRPr="004039EB" w14:paraId="59CC1524" w14:textId="77777777" w:rsidTr="004039EB">
        <w:trPr>
          <w:jc w:val="center"/>
        </w:trPr>
        <w:tc>
          <w:tcPr>
            <w:tcW w:w="899" w:type="pct"/>
            <w:vMerge w:val="restart"/>
            <w:vAlign w:val="center"/>
          </w:tcPr>
          <w:p w14:paraId="05B83622" w14:textId="77777777" w:rsidR="00665F00" w:rsidRPr="004039EB" w:rsidRDefault="00C915A8" w:rsidP="004039EB">
            <w:pPr>
              <w:pStyle w:val="ConsPlusNormal1"/>
              <w:contextualSpacing/>
              <w:jc w:val="center"/>
            </w:pPr>
            <w:r w:rsidRPr="004039EB">
              <w:t>3</w:t>
            </w:r>
          </w:p>
          <w:p w14:paraId="0701752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DF7C828" w14:textId="77777777" w:rsidR="00665F00" w:rsidRPr="004039EB" w:rsidRDefault="00C915A8" w:rsidP="004039EB">
            <w:pPr>
              <w:pStyle w:val="ConsPlusNormal1"/>
              <w:contextualSpacing/>
              <w:jc w:val="center"/>
            </w:pPr>
            <w:r w:rsidRPr="004039EB">
              <w:t>258800</w:t>
            </w:r>
          </w:p>
        </w:tc>
        <w:tc>
          <w:tcPr>
            <w:tcW w:w="1373" w:type="pct"/>
            <w:vAlign w:val="center"/>
          </w:tcPr>
          <w:p w14:paraId="05C69DD2" w14:textId="77777777" w:rsidR="00665F00" w:rsidRPr="004039EB" w:rsidRDefault="00C915A8" w:rsidP="004039EB">
            <w:pPr>
              <w:pStyle w:val="ConsPlusNormal1"/>
              <w:contextualSpacing/>
              <w:jc w:val="center"/>
            </w:pPr>
            <w:r w:rsidRPr="004039EB">
              <w:t>Весы напольные, электронные</w:t>
            </w:r>
          </w:p>
        </w:tc>
        <w:tc>
          <w:tcPr>
            <w:tcW w:w="1163" w:type="pct"/>
            <w:vMerge w:val="restart"/>
            <w:vAlign w:val="center"/>
          </w:tcPr>
          <w:p w14:paraId="2FA13B5C" w14:textId="77777777" w:rsidR="00665F00" w:rsidRPr="004039EB" w:rsidRDefault="00C915A8" w:rsidP="004039EB">
            <w:pPr>
              <w:pStyle w:val="ConsPlusNormal1"/>
              <w:contextualSpacing/>
              <w:jc w:val="center"/>
            </w:pPr>
            <w:r w:rsidRPr="004039EB">
              <w:t>Весы медицинские</w:t>
            </w:r>
          </w:p>
        </w:tc>
        <w:tc>
          <w:tcPr>
            <w:tcW w:w="806" w:type="pct"/>
            <w:vMerge w:val="restart"/>
            <w:vAlign w:val="center"/>
          </w:tcPr>
          <w:p w14:paraId="576F097E" w14:textId="77777777" w:rsidR="00665F00" w:rsidRPr="004039EB" w:rsidRDefault="00C915A8" w:rsidP="004039EB">
            <w:pPr>
              <w:pStyle w:val="ConsPlusNormal1"/>
              <w:contextualSpacing/>
              <w:jc w:val="center"/>
            </w:pPr>
            <w:r w:rsidRPr="004039EB">
              <w:t>1</w:t>
            </w:r>
          </w:p>
        </w:tc>
      </w:tr>
      <w:tr w:rsidR="00EC3A3F" w:rsidRPr="004039EB" w14:paraId="5CBD1E1C" w14:textId="77777777" w:rsidTr="004039EB">
        <w:trPr>
          <w:jc w:val="center"/>
        </w:trPr>
        <w:tc>
          <w:tcPr>
            <w:tcW w:w="899" w:type="pct"/>
            <w:vMerge/>
            <w:vAlign w:val="center"/>
          </w:tcPr>
          <w:p w14:paraId="0553F547" w14:textId="77777777" w:rsidR="00665F00" w:rsidRPr="004039EB" w:rsidRDefault="00665F00" w:rsidP="004039EB">
            <w:pPr>
              <w:pStyle w:val="ConsPlusNormal1"/>
              <w:contextualSpacing/>
              <w:jc w:val="center"/>
            </w:pPr>
          </w:p>
        </w:tc>
        <w:tc>
          <w:tcPr>
            <w:tcW w:w="759" w:type="pct"/>
            <w:vAlign w:val="center"/>
          </w:tcPr>
          <w:p w14:paraId="00F54730" w14:textId="77777777" w:rsidR="00665F00" w:rsidRPr="004039EB" w:rsidRDefault="00C915A8" w:rsidP="004039EB">
            <w:pPr>
              <w:pStyle w:val="ConsPlusNormal1"/>
              <w:contextualSpacing/>
              <w:jc w:val="center"/>
            </w:pPr>
            <w:r w:rsidRPr="004039EB">
              <w:t>258840</w:t>
            </w:r>
          </w:p>
        </w:tc>
        <w:tc>
          <w:tcPr>
            <w:tcW w:w="1373" w:type="pct"/>
            <w:vAlign w:val="center"/>
          </w:tcPr>
          <w:p w14:paraId="5CB8BE39" w14:textId="77777777" w:rsidR="00665F00" w:rsidRPr="004039EB" w:rsidRDefault="00C915A8" w:rsidP="004039EB">
            <w:pPr>
              <w:pStyle w:val="ConsPlusNormal1"/>
              <w:contextualSpacing/>
              <w:jc w:val="center"/>
            </w:pPr>
            <w:r w:rsidRPr="004039EB">
              <w:t>Весы напольные, механические</w:t>
            </w:r>
          </w:p>
        </w:tc>
        <w:tc>
          <w:tcPr>
            <w:tcW w:w="1163" w:type="pct"/>
            <w:vMerge/>
            <w:vAlign w:val="center"/>
          </w:tcPr>
          <w:p w14:paraId="36667CFB" w14:textId="77777777" w:rsidR="00665F00" w:rsidRPr="004039EB" w:rsidRDefault="00665F00" w:rsidP="004039EB">
            <w:pPr>
              <w:pStyle w:val="ConsPlusNormal1"/>
              <w:contextualSpacing/>
              <w:jc w:val="center"/>
            </w:pPr>
          </w:p>
        </w:tc>
        <w:tc>
          <w:tcPr>
            <w:tcW w:w="806" w:type="pct"/>
            <w:vMerge/>
            <w:vAlign w:val="center"/>
          </w:tcPr>
          <w:p w14:paraId="14D57A2F" w14:textId="77777777" w:rsidR="00665F00" w:rsidRPr="004039EB" w:rsidRDefault="00665F00" w:rsidP="004039EB">
            <w:pPr>
              <w:pStyle w:val="ConsPlusNormal1"/>
              <w:contextualSpacing/>
              <w:jc w:val="center"/>
            </w:pPr>
          </w:p>
        </w:tc>
      </w:tr>
      <w:tr w:rsidR="00EC3A3F" w:rsidRPr="004039EB" w14:paraId="3B234F0E" w14:textId="77777777" w:rsidTr="004039EB">
        <w:trPr>
          <w:jc w:val="center"/>
        </w:trPr>
        <w:tc>
          <w:tcPr>
            <w:tcW w:w="899" w:type="pct"/>
            <w:vMerge w:val="restart"/>
            <w:vAlign w:val="center"/>
          </w:tcPr>
          <w:p w14:paraId="5E390B7C" w14:textId="77777777" w:rsidR="00665F00" w:rsidRPr="004039EB" w:rsidRDefault="00C915A8" w:rsidP="004039EB">
            <w:pPr>
              <w:pStyle w:val="ConsPlusNormal1"/>
              <w:contextualSpacing/>
              <w:jc w:val="center"/>
            </w:pPr>
            <w:r w:rsidRPr="004039EB">
              <w:t>4</w:t>
            </w:r>
          </w:p>
          <w:p w14:paraId="4D7A82C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FF86B0D" w14:textId="77777777" w:rsidR="00665F00" w:rsidRPr="004039EB" w:rsidRDefault="00C915A8" w:rsidP="004039EB">
            <w:pPr>
              <w:pStyle w:val="ConsPlusNormal1"/>
              <w:contextualSpacing/>
              <w:jc w:val="center"/>
            </w:pPr>
            <w:r w:rsidRPr="004039EB">
              <w:t>201670</w:t>
            </w:r>
          </w:p>
        </w:tc>
        <w:tc>
          <w:tcPr>
            <w:tcW w:w="1373" w:type="pct"/>
            <w:vAlign w:val="center"/>
          </w:tcPr>
          <w:p w14:paraId="282FD29A"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63" w:type="pct"/>
            <w:vMerge w:val="restart"/>
            <w:vAlign w:val="center"/>
          </w:tcPr>
          <w:p w14:paraId="4DAF219B" w14:textId="77777777" w:rsidR="00665F00" w:rsidRPr="004039EB" w:rsidRDefault="00C915A8" w:rsidP="004039EB">
            <w:pPr>
              <w:pStyle w:val="ConsPlusNormal1"/>
              <w:contextualSpacing/>
              <w:jc w:val="center"/>
            </w:pPr>
            <w:r w:rsidRPr="004039EB">
              <w:t>Каталка медицинская</w:t>
            </w:r>
          </w:p>
        </w:tc>
        <w:tc>
          <w:tcPr>
            <w:tcW w:w="806" w:type="pct"/>
            <w:vMerge w:val="restart"/>
            <w:vAlign w:val="center"/>
          </w:tcPr>
          <w:p w14:paraId="52A911F9" w14:textId="77777777" w:rsidR="00665F00" w:rsidRPr="004039EB" w:rsidRDefault="00C915A8" w:rsidP="004039EB">
            <w:pPr>
              <w:pStyle w:val="ConsPlusNormal1"/>
              <w:contextualSpacing/>
              <w:jc w:val="center"/>
            </w:pPr>
            <w:r w:rsidRPr="004039EB">
              <w:t>1</w:t>
            </w:r>
          </w:p>
        </w:tc>
      </w:tr>
      <w:tr w:rsidR="00EC3A3F" w:rsidRPr="004039EB" w14:paraId="30C5BDAE" w14:textId="77777777" w:rsidTr="004039EB">
        <w:trPr>
          <w:jc w:val="center"/>
        </w:trPr>
        <w:tc>
          <w:tcPr>
            <w:tcW w:w="899" w:type="pct"/>
            <w:vMerge/>
            <w:vAlign w:val="center"/>
          </w:tcPr>
          <w:p w14:paraId="549C9E82" w14:textId="77777777" w:rsidR="00665F00" w:rsidRPr="004039EB" w:rsidRDefault="00665F00" w:rsidP="004039EB">
            <w:pPr>
              <w:pStyle w:val="ConsPlusNormal1"/>
              <w:contextualSpacing/>
              <w:jc w:val="center"/>
            </w:pPr>
          </w:p>
        </w:tc>
        <w:tc>
          <w:tcPr>
            <w:tcW w:w="759" w:type="pct"/>
            <w:vAlign w:val="center"/>
          </w:tcPr>
          <w:p w14:paraId="1779B393" w14:textId="77777777" w:rsidR="00665F00" w:rsidRPr="004039EB" w:rsidRDefault="00C915A8" w:rsidP="004039EB">
            <w:pPr>
              <w:pStyle w:val="ConsPlusNormal1"/>
              <w:contextualSpacing/>
              <w:jc w:val="center"/>
            </w:pPr>
            <w:r w:rsidRPr="004039EB">
              <w:t>201690</w:t>
            </w:r>
          </w:p>
        </w:tc>
        <w:tc>
          <w:tcPr>
            <w:tcW w:w="1373" w:type="pct"/>
            <w:vAlign w:val="center"/>
          </w:tcPr>
          <w:p w14:paraId="32EAD9C8"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63" w:type="pct"/>
            <w:vMerge/>
            <w:vAlign w:val="center"/>
          </w:tcPr>
          <w:p w14:paraId="76B19D27" w14:textId="77777777" w:rsidR="00665F00" w:rsidRPr="004039EB" w:rsidRDefault="00665F00" w:rsidP="004039EB">
            <w:pPr>
              <w:pStyle w:val="ConsPlusNormal1"/>
              <w:contextualSpacing/>
              <w:jc w:val="center"/>
            </w:pPr>
          </w:p>
        </w:tc>
        <w:tc>
          <w:tcPr>
            <w:tcW w:w="806" w:type="pct"/>
            <w:vMerge/>
            <w:vAlign w:val="center"/>
          </w:tcPr>
          <w:p w14:paraId="16E6D6A9" w14:textId="77777777" w:rsidR="00665F00" w:rsidRPr="004039EB" w:rsidRDefault="00665F00" w:rsidP="004039EB">
            <w:pPr>
              <w:pStyle w:val="ConsPlusNormal1"/>
              <w:contextualSpacing/>
              <w:jc w:val="center"/>
            </w:pPr>
          </w:p>
        </w:tc>
      </w:tr>
      <w:tr w:rsidR="00EC3A3F" w:rsidRPr="004039EB" w14:paraId="732B6358" w14:textId="77777777" w:rsidTr="004039EB">
        <w:trPr>
          <w:jc w:val="center"/>
        </w:trPr>
        <w:tc>
          <w:tcPr>
            <w:tcW w:w="899" w:type="pct"/>
            <w:vMerge/>
            <w:vAlign w:val="center"/>
          </w:tcPr>
          <w:p w14:paraId="2D0A7D1A" w14:textId="77777777" w:rsidR="00665F00" w:rsidRPr="004039EB" w:rsidRDefault="00665F00" w:rsidP="004039EB">
            <w:pPr>
              <w:pStyle w:val="ConsPlusNormal1"/>
              <w:contextualSpacing/>
              <w:jc w:val="center"/>
            </w:pPr>
          </w:p>
        </w:tc>
        <w:tc>
          <w:tcPr>
            <w:tcW w:w="759" w:type="pct"/>
            <w:vAlign w:val="center"/>
          </w:tcPr>
          <w:p w14:paraId="066E0D77" w14:textId="77777777" w:rsidR="00665F00" w:rsidRPr="004039EB" w:rsidRDefault="00C915A8" w:rsidP="004039EB">
            <w:pPr>
              <w:pStyle w:val="ConsPlusNormal1"/>
              <w:contextualSpacing/>
              <w:jc w:val="center"/>
            </w:pPr>
            <w:r w:rsidRPr="004039EB">
              <w:t>238730</w:t>
            </w:r>
          </w:p>
        </w:tc>
        <w:tc>
          <w:tcPr>
            <w:tcW w:w="1373" w:type="pct"/>
            <w:vAlign w:val="center"/>
          </w:tcPr>
          <w:p w14:paraId="4707387D" w14:textId="77777777" w:rsidR="00665F00" w:rsidRPr="004039EB" w:rsidRDefault="00C915A8" w:rsidP="004039EB">
            <w:pPr>
              <w:pStyle w:val="ConsPlusNormal1"/>
              <w:contextualSpacing/>
              <w:jc w:val="center"/>
            </w:pPr>
            <w:r w:rsidRPr="004039EB">
              <w:t>Каталка с рентгенпрозрачной декой</w:t>
            </w:r>
          </w:p>
        </w:tc>
        <w:tc>
          <w:tcPr>
            <w:tcW w:w="1163" w:type="pct"/>
            <w:vMerge/>
            <w:vAlign w:val="center"/>
          </w:tcPr>
          <w:p w14:paraId="7B0EFE54" w14:textId="77777777" w:rsidR="00665F00" w:rsidRPr="004039EB" w:rsidRDefault="00665F00" w:rsidP="004039EB">
            <w:pPr>
              <w:pStyle w:val="ConsPlusNormal1"/>
              <w:contextualSpacing/>
              <w:jc w:val="center"/>
            </w:pPr>
          </w:p>
        </w:tc>
        <w:tc>
          <w:tcPr>
            <w:tcW w:w="806" w:type="pct"/>
            <w:vMerge/>
            <w:vAlign w:val="center"/>
          </w:tcPr>
          <w:p w14:paraId="093FE470" w14:textId="77777777" w:rsidR="00665F00" w:rsidRPr="004039EB" w:rsidRDefault="00665F00" w:rsidP="004039EB">
            <w:pPr>
              <w:pStyle w:val="ConsPlusNormal1"/>
              <w:contextualSpacing/>
              <w:jc w:val="center"/>
            </w:pPr>
          </w:p>
        </w:tc>
      </w:tr>
      <w:tr w:rsidR="00EC3A3F" w:rsidRPr="004039EB" w14:paraId="19B428FB" w14:textId="77777777" w:rsidTr="004039EB">
        <w:trPr>
          <w:jc w:val="center"/>
        </w:trPr>
        <w:tc>
          <w:tcPr>
            <w:tcW w:w="899" w:type="pct"/>
            <w:vMerge w:val="restart"/>
            <w:vAlign w:val="center"/>
          </w:tcPr>
          <w:p w14:paraId="628F0BD2" w14:textId="77777777" w:rsidR="00665F00" w:rsidRPr="004039EB" w:rsidRDefault="00C915A8" w:rsidP="004039EB">
            <w:pPr>
              <w:pStyle w:val="ConsPlusNormal1"/>
              <w:contextualSpacing/>
              <w:jc w:val="center"/>
            </w:pPr>
            <w:r w:rsidRPr="004039EB">
              <w:t>5</w:t>
            </w:r>
          </w:p>
          <w:p w14:paraId="24C5640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39A9012" w14:textId="77777777" w:rsidR="00665F00" w:rsidRPr="004039EB" w:rsidRDefault="00C915A8" w:rsidP="004039EB">
            <w:pPr>
              <w:pStyle w:val="ConsPlusNormal1"/>
              <w:contextualSpacing/>
              <w:jc w:val="center"/>
            </w:pPr>
            <w:r w:rsidRPr="004039EB">
              <w:t>185890</w:t>
            </w:r>
          </w:p>
        </w:tc>
        <w:tc>
          <w:tcPr>
            <w:tcW w:w="1373" w:type="pct"/>
            <w:vAlign w:val="center"/>
          </w:tcPr>
          <w:p w14:paraId="1B95D93C"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3" w:type="pct"/>
            <w:vMerge w:val="restart"/>
            <w:vAlign w:val="center"/>
          </w:tcPr>
          <w:p w14:paraId="5EBB8C57"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06" w:type="pct"/>
            <w:vMerge w:val="restart"/>
            <w:vAlign w:val="center"/>
          </w:tcPr>
          <w:p w14:paraId="5C03D2A0" w14:textId="77777777" w:rsidR="00665F00" w:rsidRPr="004039EB" w:rsidRDefault="00C915A8" w:rsidP="004039EB">
            <w:pPr>
              <w:pStyle w:val="ConsPlusNormal1"/>
              <w:contextualSpacing/>
              <w:jc w:val="center"/>
            </w:pPr>
            <w:r w:rsidRPr="004039EB">
              <w:t>не менее 2</w:t>
            </w:r>
          </w:p>
        </w:tc>
      </w:tr>
      <w:tr w:rsidR="00EC3A3F" w:rsidRPr="004039EB" w14:paraId="074665F7" w14:textId="77777777" w:rsidTr="004039EB">
        <w:trPr>
          <w:jc w:val="center"/>
        </w:trPr>
        <w:tc>
          <w:tcPr>
            <w:tcW w:w="899" w:type="pct"/>
            <w:vMerge/>
            <w:vAlign w:val="center"/>
          </w:tcPr>
          <w:p w14:paraId="2F94EB65" w14:textId="77777777" w:rsidR="00665F00" w:rsidRPr="004039EB" w:rsidRDefault="00665F00" w:rsidP="004039EB">
            <w:pPr>
              <w:pStyle w:val="ConsPlusNormal1"/>
              <w:contextualSpacing/>
              <w:jc w:val="center"/>
            </w:pPr>
          </w:p>
        </w:tc>
        <w:tc>
          <w:tcPr>
            <w:tcW w:w="759" w:type="pct"/>
            <w:vAlign w:val="center"/>
          </w:tcPr>
          <w:p w14:paraId="7F173CBB" w14:textId="77777777" w:rsidR="00665F00" w:rsidRPr="004039EB" w:rsidRDefault="00C915A8" w:rsidP="004039EB">
            <w:pPr>
              <w:pStyle w:val="ConsPlusNormal1"/>
              <w:contextualSpacing/>
              <w:jc w:val="center"/>
            </w:pPr>
            <w:r w:rsidRPr="004039EB">
              <w:t>269850</w:t>
            </w:r>
          </w:p>
        </w:tc>
        <w:tc>
          <w:tcPr>
            <w:tcW w:w="1373" w:type="pct"/>
            <w:vAlign w:val="center"/>
          </w:tcPr>
          <w:p w14:paraId="3981D73B"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3" w:type="pct"/>
            <w:vMerge/>
            <w:vAlign w:val="center"/>
          </w:tcPr>
          <w:p w14:paraId="452AD1AB" w14:textId="77777777" w:rsidR="00665F00" w:rsidRPr="004039EB" w:rsidRDefault="00665F00" w:rsidP="004039EB">
            <w:pPr>
              <w:pStyle w:val="ConsPlusNormal1"/>
              <w:contextualSpacing/>
              <w:jc w:val="center"/>
            </w:pPr>
          </w:p>
        </w:tc>
        <w:tc>
          <w:tcPr>
            <w:tcW w:w="806" w:type="pct"/>
            <w:vMerge/>
            <w:vAlign w:val="center"/>
          </w:tcPr>
          <w:p w14:paraId="16BA61CB" w14:textId="77777777" w:rsidR="00665F00" w:rsidRPr="004039EB" w:rsidRDefault="00665F00" w:rsidP="004039EB">
            <w:pPr>
              <w:pStyle w:val="ConsPlusNormal1"/>
              <w:contextualSpacing/>
              <w:jc w:val="center"/>
            </w:pPr>
          </w:p>
        </w:tc>
      </w:tr>
      <w:tr w:rsidR="00EC3A3F" w:rsidRPr="004039EB" w14:paraId="04A12517" w14:textId="77777777" w:rsidTr="004039EB">
        <w:trPr>
          <w:jc w:val="center"/>
        </w:trPr>
        <w:tc>
          <w:tcPr>
            <w:tcW w:w="899" w:type="pct"/>
            <w:vMerge w:val="restart"/>
            <w:vAlign w:val="center"/>
          </w:tcPr>
          <w:p w14:paraId="32C27791" w14:textId="77777777" w:rsidR="00665F00" w:rsidRPr="004039EB" w:rsidRDefault="00C915A8" w:rsidP="004039EB">
            <w:pPr>
              <w:pStyle w:val="ConsPlusNormal1"/>
              <w:contextualSpacing/>
              <w:jc w:val="center"/>
            </w:pPr>
            <w:r w:rsidRPr="004039EB">
              <w:t>6</w:t>
            </w:r>
          </w:p>
          <w:p w14:paraId="6971D06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E554B13" w14:textId="77777777" w:rsidR="00665F00" w:rsidRPr="004039EB" w:rsidRDefault="00C915A8" w:rsidP="004039EB">
            <w:pPr>
              <w:pStyle w:val="ConsPlusNormal1"/>
              <w:contextualSpacing/>
              <w:jc w:val="center"/>
            </w:pPr>
            <w:r w:rsidRPr="004039EB">
              <w:t>123680</w:t>
            </w:r>
          </w:p>
        </w:tc>
        <w:tc>
          <w:tcPr>
            <w:tcW w:w="1373" w:type="pct"/>
            <w:vAlign w:val="center"/>
          </w:tcPr>
          <w:p w14:paraId="392DE634"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63" w:type="pct"/>
            <w:vMerge w:val="restart"/>
            <w:vAlign w:val="center"/>
          </w:tcPr>
          <w:p w14:paraId="30E52B9D" w14:textId="77777777" w:rsidR="00665F00" w:rsidRPr="004039EB" w:rsidRDefault="00C915A8" w:rsidP="004039EB">
            <w:pPr>
              <w:pStyle w:val="ConsPlusNormal1"/>
              <w:contextualSpacing/>
              <w:jc w:val="center"/>
            </w:pPr>
            <w:r w:rsidRPr="004039EB">
              <w:t>Контейнер для использованных материалов (медицинских отходов)</w:t>
            </w:r>
          </w:p>
        </w:tc>
        <w:tc>
          <w:tcPr>
            <w:tcW w:w="806" w:type="pct"/>
            <w:vMerge w:val="restart"/>
            <w:vAlign w:val="center"/>
          </w:tcPr>
          <w:p w14:paraId="62C6EDE4" w14:textId="77777777" w:rsidR="00665F00" w:rsidRPr="004039EB" w:rsidRDefault="00C915A8" w:rsidP="004039EB">
            <w:pPr>
              <w:pStyle w:val="ConsPlusNormal1"/>
              <w:contextualSpacing/>
              <w:jc w:val="center"/>
            </w:pPr>
            <w:r w:rsidRPr="004039EB">
              <w:t>не менее 2</w:t>
            </w:r>
          </w:p>
        </w:tc>
      </w:tr>
      <w:tr w:rsidR="00EC3A3F" w:rsidRPr="004039EB" w14:paraId="4E872D3C" w14:textId="77777777" w:rsidTr="004039EB">
        <w:trPr>
          <w:jc w:val="center"/>
        </w:trPr>
        <w:tc>
          <w:tcPr>
            <w:tcW w:w="899" w:type="pct"/>
            <w:vMerge/>
            <w:vAlign w:val="center"/>
          </w:tcPr>
          <w:p w14:paraId="35188DFE" w14:textId="77777777" w:rsidR="00665F00" w:rsidRPr="004039EB" w:rsidRDefault="00665F00" w:rsidP="004039EB">
            <w:pPr>
              <w:pStyle w:val="ConsPlusNormal1"/>
              <w:contextualSpacing/>
              <w:jc w:val="center"/>
            </w:pPr>
          </w:p>
        </w:tc>
        <w:tc>
          <w:tcPr>
            <w:tcW w:w="759" w:type="pct"/>
            <w:vAlign w:val="center"/>
          </w:tcPr>
          <w:p w14:paraId="0A0C0A51" w14:textId="77777777" w:rsidR="00665F00" w:rsidRPr="004039EB" w:rsidRDefault="00C915A8" w:rsidP="004039EB">
            <w:pPr>
              <w:pStyle w:val="ConsPlusNormal1"/>
              <w:contextualSpacing/>
              <w:jc w:val="center"/>
            </w:pPr>
            <w:r w:rsidRPr="004039EB">
              <w:t>257280</w:t>
            </w:r>
          </w:p>
        </w:tc>
        <w:tc>
          <w:tcPr>
            <w:tcW w:w="1373" w:type="pct"/>
            <w:vAlign w:val="center"/>
          </w:tcPr>
          <w:p w14:paraId="0AF46C04"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63" w:type="pct"/>
            <w:vMerge/>
            <w:vAlign w:val="center"/>
          </w:tcPr>
          <w:p w14:paraId="5DE09DD5" w14:textId="77777777" w:rsidR="00665F00" w:rsidRPr="004039EB" w:rsidRDefault="00665F00" w:rsidP="004039EB">
            <w:pPr>
              <w:pStyle w:val="ConsPlusNormal1"/>
              <w:contextualSpacing/>
              <w:jc w:val="center"/>
            </w:pPr>
          </w:p>
        </w:tc>
        <w:tc>
          <w:tcPr>
            <w:tcW w:w="806" w:type="pct"/>
            <w:vMerge/>
            <w:vAlign w:val="center"/>
          </w:tcPr>
          <w:p w14:paraId="0D13E00E" w14:textId="77777777" w:rsidR="00665F00" w:rsidRPr="004039EB" w:rsidRDefault="00665F00" w:rsidP="004039EB">
            <w:pPr>
              <w:pStyle w:val="ConsPlusNormal1"/>
              <w:contextualSpacing/>
              <w:jc w:val="center"/>
            </w:pPr>
          </w:p>
        </w:tc>
      </w:tr>
      <w:tr w:rsidR="00EC3A3F" w:rsidRPr="004039EB" w14:paraId="65C623B2" w14:textId="77777777" w:rsidTr="004039EB">
        <w:trPr>
          <w:jc w:val="center"/>
        </w:trPr>
        <w:tc>
          <w:tcPr>
            <w:tcW w:w="899" w:type="pct"/>
            <w:vMerge/>
            <w:vAlign w:val="center"/>
          </w:tcPr>
          <w:p w14:paraId="32DF40D2" w14:textId="77777777" w:rsidR="00665F00" w:rsidRPr="004039EB" w:rsidRDefault="00665F00" w:rsidP="004039EB">
            <w:pPr>
              <w:pStyle w:val="ConsPlusNormal1"/>
              <w:contextualSpacing/>
              <w:jc w:val="center"/>
            </w:pPr>
          </w:p>
        </w:tc>
        <w:tc>
          <w:tcPr>
            <w:tcW w:w="759" w:type="pct"/>
            <w:vAlign w:val="center"/>
          </w:tcPr>
          <w:p w14:paraId="39C692F4" w14:textId="77777777" w:rsidR="00665F00" w:rsidRPr="004039EB" w:rsidRDefault="00C915A8" w:rsidP="004039EB">
            <w:pPr>
              <w:pStyle w:val="ConsPlusNormal1"/>
              <w:contextualSpacing/>
              <w:jc w:val="center"/>
            </w:pPr>
            <w:r w:rsidRPr="004039EB">
              <w:t>336200</w:t>
            </w:r>
          </w:p>
        </w:tc>
        <w:tc>
          <w:tcPr>
            <w:tcW w:w="1373" w:type="pct"/>
            <w:vAlign w:val="center"/>
          </w:tcPr>
          <w:p w14:paraId="12006C3E"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63" w:type="pct"/>
            <w:vMerge/>
            <w:vAlign w:val="center"/>
          </w:tcPr>
          <w:p w14:paraId="35453295" w14:textId="77777777" w:rsidR="00665F00" w:rsidRPr="004039EB" w:rsidRDefault="00665F00" w:rsidP="004039EB">
            <w:pPr>
              <w:pStyle w:val="ConsPlusNormal1"/>
              <w:contextualSpacing/>
              <w:jc w:val="center"/>
            </w:pPr>
          </w:p>
        </w:tc>
        <w:tc>
          <w:tcPr>
            <w:tcW w:w="806" w:type="pct"/>
            <w:vMerge/>
            <w:vAlign w:val="center"/>
          </w:tcPr>
          <w:p w14:paraId="3AB2507A" w14:textId="77777777" w:rsidR="00665F00" w:rsidRPr="004039EB" w:rsidRDefault="00665F00" w:rsidP="004039EB">
            <w:pPr>
              <w:pStyle w:val="ConsPlusNormal1"/>
              <w:contextualSpacing/>
              <w:jc w:val="center"/>
            </w:pPr>
          </w:p>
        </w:tc>
      </w:tr>
      <w:tr w:rsidR="00EC3A3F" w:rsidRPr="004039EB" w14:paraId="47E86764" w14:textId="77777777" w:rsidTr="004039EB">
        <w:trPr>
          <w:jc w:val="center"/>
        </w:trPr>
        <w:tc>
          <w:tcPr>
            <w:tcW w:w="899" w:type="pct"/>
            <w:vMerge w:val="restart"/>
            <w:vAlign w:val="center"/>
          </w:tcPr>
          <w:p w14:paraId="7D545986" w14:textId="77777777" w:rsidR="00665F00" w:rsidRPr="004039EB" w:rsidRDefault="00C915A8" w:rsidP="004039EB">
            <w:pPr>
              <w:pStyle w:val="ConsPlusNormal1"/>
              <w:contextualSpacing/>
              <w:jc w:val="center"/>
            </w:pPr>
            <w:r w:rsidRPr="004039EB">
              <w:t>7</w:t>
            </w:r>
          </w:p>
          <w:p w14:paraId="27FB5F2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17EC744" w14:textId="77777777" w:rsidR="00665F00" w:rsidRPr="004039EB" w:rsidRDefault="00C915A8" w:rsidP="004039EB">
            <w:pPr>
              <w:pStyle w:val="ConsPlusNormal1"/>
              <w:contextualSpacing/>
              <w:jc w:val="center"/>
            </w:pPr>
            <w:r w:rsidRPr="004039EB">
              <w:t>151540</w:t>
            </w:r>
          </w:p>
        </w:tc>
        <w:tc>
          <w:tcPr>
            <w:tcW w:w="1373" w:type="pct"/>
            <w:vAlign w:val="center"/>
          </w:tcPr>
          <w:p w14:paraId="27AF62F5"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63" w:type="pct"/>
            <w:vMerge w:val="restart"/>
            <w:vAlign w:val="center"/>
          </w:tcPr>
          <w:p w14:paraId="0E74102C" w14:textId="77777777" w:rsidR="00665F00" w:rsidRPr="004039EB" w:rsidRDefault="00C915A8" w:rsidP="004039EB">
            <w:pPr>
              <w:pStyle w:val="ConsPlusNormal1"/>
              <w:contextualSpacing/>
              <w:jc w:val="center"/>
            </w:pPr>
            <w:r w:rsidRPr="004039EB">
              <w:t>Кресло гинекологическое</w:t>
            </w:r>
          </w:p>
        </w:tc>
        <w:tc>
          <w:tcPr>
            <w:tcW w:w="806" w:type="pct"/>
            <w:vMerge w:val="restart"/>
            <w:vAlign w:val="center"/>
          </w:tcPr>
          <w:p w14:paraId="159D202F" w14:textId="77777777" w:rsidR="00665F00" w:rsidRPr="004039EB" w:rsidRDefault="00C915A8" w:rsidP="004039EB">
            <w:pPr>
              <w:pStyle w:val="ConsPlusNormal1"/>
              <w:contextualSpacing/>
              <w:jc w:val="center"/>
            </w:pPr>
            <w:r w:rsidRPr="004039EB">
              <w:t>1</w:t>
            </w:r>
          </w:p>
        </w:tc>
      </w:tr>
      <w:tr w:rsidR="00EC3A3F" w:rsidRPr="004039EB" w14:paraId="11B53A07" w14:textId="77777777" w:rsidTr="004039EB">
        <w:trPr>
          <w:jc w:val="center"/>
        </w:trPr>
        <w:tc>
          <w:tcPr>
            <w:tcW w:w="899" w:type="pct"/>
            <w:vMerge/>
            <w:vAlign w:val="center"/>
          </w:tcPr>
          <w:p w14:paraId="39D349A2" w14:textId="77777777" w:rsidR="00665F00" w:rsidRPr="004039EB" w:rsidRDefault="00665F00" w:rsidP="004039EB">
            <w:pPr>
              <w:pStyle w:val="ConsPlusNormal1"/>
              <w:contextualSpacing/>
              <w:jc w:val="center"/>
            </w:pPr>
          </w:p>
        </w:tc>
        <w:tc>
          <w:tcPr>
            <w:tcW w:w="759" w:type="pct"/>
            <w:vAlign w:val="center"/>
          </w:tcPr>
          <w:p w14:paraId="79BCB1AD" w14:textId="77777777" w:rsidR="00665F00" w:rsidRPr="004039EB" w:rsidRDefault="00C915A8" w:rsidP="004039EB">
            <w:pPr>
              <w:pStyle w:val="ConsPlusNormal1"/>
              <w:contextualSpacing/>
              <w:jc w:val="center"/>
            </w:pPr>
            <w:r w:rsidRPr="004039EB">
              <w:t>151550</w:t>
            </w:r>
          </w:p>
        </w:tc>
        <w:tc>
          <w:tcPr>
            <w:tcW w:w="1373" w:type="pct"/>
            <w:vAlign w:val="center"/>
          </w:tcPr>
          <w:p w14:paraId="56F93448"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63" w:type="pct"/>
            <w:vMerge/>
            <w:vAlign w:val="center"/>
          </w:tcPr>
          <w:p w14:paraId="31578081" w14:textId="77777777" w:rsidR="00665F00" w:rsidRPr="004039EB" w:rsidRDefault="00665F00" w:rsidP="004039EB">
            <w:pPr>
              <w:pStyle w:val="ConsPlusNormal1"/>
              <w:contextualSpacing/>
              <w:jc w:val="center"/>
            </w:pPr>
          </w:p>
        </w:tc>
        <w:tc>
          <w:tcPr>
            <w:tcW w:w="806" w:type="pct"/>
            <w:vMerge/>
            <w:vAlign w:val="center"/>
          </w:tcPr>
          <w:p w14:paraId="04E9A03F" w14:textId="77777777" w:rsidR="00665F00" w:rsidRPr="004039EB" w:rsidRDefault="00665F00" w:rsidP="004039EB">
            <w:pPr>
              <w:pStyle w:val="ConsPlusNormal1"/>
              <w:contextualSpacing/>
              <w:jc w:val="center"/>
            </w:pPr>
          </w:p>
        </w:tc>
      </w:tr>
      <w:tr w:rsidR="00EC3A3F" w:rsidRPr="004039EB" w14:paraId="66C66A1B" w14:textId="77777777" w:rsidTr="004039EB">
        <w:trPr>
          <w:jc w:val="center"/>
        </w:trPr>
        <w:tc>
          <w:tcPr>
            <w:tcW w:w="899" w:type="pct"/>
            <w:vMerge/>
            <w:vAlign w:val="center"/>
          </w:tcPr>
          <w:p w14:paraId="707FC74D" w14:textId="77777777" w:rsidR="00665F00" w:rsidRPr="004039EB" w:rsidRDefault="00665F00" w:rsidP="004039EB">
            <w:pPr>
              <w:pStyle w:val="ConsPlusNormal1"/>
              <w:contextualSpacing/>
              <w:jc w:val="center"/>
            </w:pPr>
          </w:p>
        </w:tc>
        <w:tc>
          <w:tcPr>
            <w:tcW w:w="759" w:type="pct"/>
            <w:vAlign w:val="center"/>
          </w:tcPr>
          <w:p w14:paraId="710DCDFB" w14:textId="77777777" w:rsidR="00665F00" w:rsidRPr="004039EB" w:rsidRDefault="00C915A8" w:rsidP="004039EB">
            <w:pPr>
              <w:pStyle w:val="ConsPlusNormal1"/>
              <w:contextualSpacing/>
              <w:jc w:val="center"/>
            </w:pPr>
            <w:r w:rsidRPr="004039EB">
              <w:t>151570</w:t>
            </w:r>
          </w:p>
        </w:tc>
        <w:tc>
          <w:tcPr>
            <w:tcW w:w="1373" w:type="pct"/>
            <w:vAlign w:val="center"/>
          </w:tcPr>
          <w:p w14:paraId="39A3FD83"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63" w:type="pct"/>
            <w:vMerge/>
            <w:vAlign w:val="center"/>
          </w:tcPr>
          <w:p w14:paraId="634150A5" w14:textId="77777777" w:rsidR="00665F00" w:rsidRPr="004039EB" w:rsidRDefault="00665F00" w:rsidP="004039EB">
            <w:pPr>
              <w:pStyle w:val="ConsPlusNormal1"/>
              <w:contextualSpacing/>
              <w:jc w:val="center"/>
            </w:pPr>
          </w:p>
        </w:tc>
        <w:tc>
          <w:tcPr>
            <w:tcW w:w="806" w:type="pct"/>
            <w:vMerge/>
            <w:vAlign w:val="center"/>
          </w:tcPr>
          <w:p w14:paraId="5BBFC3C6" w14:textId="77777777" w:rsidR="00665F00" w:rsidRPr="004039EB" w:rsidRDefault="00665F00" w:rsidP="004039EB">
            <w:pPr>
              <w:pStyle w:val="ConsPlusNormal1"/>
              <w:contextualSpacing/>
              <w:jc w:val="center"/>
            </w:pPr>
          </w:p>
        </w:tc>
      </w:tr>
      <w:tr w:rsidR="00EC3A3F" w:rsidRPr="004039EB" w14:paraId="2358C2FB" w14:textId="77777777" w:rsidTr="004039EB">
        <w:trPr>
          <w:jc w:val="center"/>
        </w:trPr>
        <w:tc>
          <w:tcPr>
            <w:tcW w:w="899" w:type="pct"/>
            <w:vMerge/>
            <w:vAlign w:val="center"/>
          </w:tcPr>
          <w:p w14:paraId="64E16C37" w14:textId="77777777" w:rsidR="00665F00" w:rsidRPr="004039EB" w:rsidRDefault="00665F00" w:rsidP="004039EB">
            <w:pPr>
              <w:pStyle w:val="ConsPlusNormal1"/>
              <w:contextualSpacing/>
              <w:jc w:val="center"/>
            </w:pPr>
          </w:p>
        </w:tc>
        <w:tc>
          <w:tcPr>
            <w:tcW w:w="759" w:type="pct"/>
            <w:vAlign w:val="center"/>
          </w:tcPr>
          <w:p w14:paraId="37017517" w14:textId="77777777" w:rsidR="00665F00" w:rsidRPr="004039EB" w:rsidRDefault="00C915A8" w:rsidP="004039EB">
            <w:pPr>
              <w:pStyle w:val="ConsPlusNormal1"/>
              <w:contextualSpacing/>
              <w:jc w:val="center"/>
            </w:pPr>
            <w:r w:rsidRPr="004039EB">
              <w:t>151580</w:t>
            </w:r>
          </w:p>
        </w:tc>
        <w:tc>
          <w:tcPr>
            <w:tcW w:w="1373" w:type="pct"/>
            <w:vAlign w:val="center"/>
          </w:tcPr>
          <w:p w14:paraId="4DF5B78A"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63" w:type="pct"/>
            <w:vMerge/>
            <w:vAlign w:val="center"/>
          </w:tcPr>
          <w:p w14:paraId="668F0E36" w14:textId="77777777" w:rsidR="00665F00" w:rsidRPr="004039EB" w:rsidRDefault="00665F00" w:rsidP="004039EB">
            <w:pPr>
              <w:pStyle w:val="ConsPlusNormal1"/>
              <w:contextualSpacing/>
              <w:jc w:val="center"/>
            </w:pPr>
          </w:p>
        </w:tc>
        <w:tc>
          <w:tcPr>
            <w:tcW w:w="806" w:type="pct"/>
            <w:vMerge/>
            <w:vAlign w:val="center"/>
          </w:tcPr>
          <w:p w14:paraId="192108BC" w14:textId="77777777" w:rsidR="00665F00" w:rsidRPr="004039EB" w:rsidRDefault="00665F00" w:rsidP="004039EB">
            <w:pPr>
              <w:pStyle w:val="ConsPlusNormal1"/>
              <w:contextualSpacing/>
              <w:jc w:val="center"/>
            </w:pPr>
          </w:p>
        </w:tc>
      </w:tr>
      <w:tr w:rsidR="00EC3A3F" w:rsidRPr="004039EB" w14:paraId="7D0457C5" w14:textId="77777777" w:rsidTr="004039EB">
        <w:trPr>
          <w:jc w:val="center"/>
        </w:trPr>
        <w:tc>
          <w:tcPr>
            <w:tcW w:w="899" w:type="pct"/>
            <w:vMerge w:val="restart"/>
            <w:vAlign w:val="center"/>
          </w:tcPr>
          <w:p w14:paraId="1F3CD0E1" w14:textId="77777777" w:rsidR="00665F00" w:rsidRPr="004039EB" w:rsidRDefault="00C915A8" w:rsidP="004039EB">
            <w:pPr>
              <w:pStyle w:val="ConsPlusNormal1"/>
              <w:contextualSpacing/>
              <w:jc w:val="center"/>
            </w:pPr>
            <w:r w:rsidRPr="004039EB">
              <w:t>8</w:t>
            </w:r>
          </w:p>
          <w:p w14:paraId="7B261C54"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759" w:type="pct"/>
            <w:vAlign w:val="center"/>
          </w:tcPr>
          <w:p w14:paraId="0019C57F" w14:textId="77777777" w:rsidR="00665F00" w:rsidRPr="004039EB" w:rsidRDefault="00C915A8" w:rsidP="004039EB">
            <w:pPr>
              <w:pStyle w:val="ConsPlusNormal1"/>
              <w:contextualSpacing/>
              <w:jc w:val="center"/>
            </w:pPr>
            <w:r w:rsidRPr="004039EB">
              <w:lastRenderedPageBreak/>
              <w:t>207800</w:t>
            </w:r>
          </w:p>
        </w:tc>
        <w:tc>
          <w:tcPr>
            <w:tcW w:w="1373" w:type="pct"/>
            <w:vAlign w:val="center"/>
          </w:tcPr>
          <w:p w14:paraId="77BA39BA" w14:textId="77777777" w:rsidR="00665F00" w:rsidRPr="004039EB" w:rsidRDefault="00C915A8" w:rsidP="004039EB">
            <w:pPr>
              <w:pStyle w:val="ConsPlusNormal1"/>
              <w:contextualSpacing/>
              <w:jc w:val="center"/>
            </w:pPr>
            <w:r w:rsidRPr="004039EB">
              <w:t xml:space="preserve">Кресло-коляска, управляемая пациентом/сопровождающим лицом, с приводом на задние </w:t>
            </w:r>
            <w:r w:rsidRPr="004039EB">
              <w:lastRenderedPageBreak/>
              <w:t>колеса, нескладная</w:t>
            </w:r>
          </w:p>
        </w:tc>
        <w:tc>
          <w:tcPr>
            <w:tcW w:w="1163" w:type="pct"/>
            <w:vMerge w:val="restart"/>
            <w:vAlign w:val="center"/>
          </w:tcPr>
          <w:p w14:paraId="3E45954D" w14:textId="77777777" w:rsidR="00665F00" w:rsidRPr="004039EB" w:rsidRDefault="00C915A8" w:rsidP="004039EB">
            <w:pPr>
              <w:pStyle w:val="ConsPlusNormal1"/>
              <w:contextualSpacing/>
              <w:jc w:val="center"/>
            </w:pPr>
            <w:r w:rsidRPr="004039EB">
              <w:lastRenderedPageBreak/>
              <w:t>Кресло-каталка для перевозки больных</w:t>
            </w:r>
          </w:p>
        </w:tc>
        <w:tc>
          <w:tcPr>
            <w:tcW w:w="806" w:type="pct"/>
            <w:vMerge w:val="restart"/>
            <w:vAlign w:val="center"/>
          </w:tcPr>
          <w:p w14:paraId="0E7D6E7D" w14:textId="77777777" w:rsidR="00665F00" w:rsidRPr="004039EB" w:rsidRDefault="00C915A8" w:rsidP="004039EB">
            <w:pPr>
              <w:pStyle w:val="ConsPlusNormal1"/>
              <w:contextualSpacing/>
              <w:jc w:val="center"/>
            </w:pPr>
            <w:r w:rsidRPr="004039EB">
              <w:t>1</w:t>
            </w:r>
          </w:p>
        </w:tc>
      </w:tr>
      <w:tr w:rsidR="00EC3A3F" w:rsidRPr="004039EB" w14:paraId="2499CEC1" w14:textId="77777777" w:rsidTr="004039EB">
        <w:trPr>
          <w:jc w:val="center"/>
        </w:trPr>
        <w:tc>
          <w:tcPr>
            <w:tcW w:w="899" w:type="pct"/>
            <w:vMerge/>
            <w:vAlign w:val="center"/>
          </w:tcPr>
          <w:p w14:paraId="2AA820C5" w14:textId="77777777" w:rsidR="00665F00" w:rsidRPr="004039EB" w:rsidRDefault="00665F00" w:rsidP="004039EB">
            <w:pPr>
              <w:pStyle w:val="ConsPlusNormal1"/>
              <w:contextualSpacing/>
              <w:jc w:val="center"/>
            </w:pPr>
          </w:p>
        </w:tc>
        <w:tc>
          <w:tcPr>
            <w:tcW w:w="759" w:type="pct"/>
            <w:vAlign w:val="center"/>
          </w:tcPr>
          <w:p w14:paraId="0EFDF751" w14:textId="77777777" w:rsidR="00665F00" w:rsidRPr="004039EB" w:rsidRDefault="00C915A8" w:rsidP="004039EB">
            <w:pPr>
              <w:pStyle w:val="ConsPlusNormal1"/>
              <w:contextualSpacing/>
              <w:jc w:val="center"/>
            </w:pPr>
            <w:r w:rsidRPr="004039EB">
              <w:t>207810</w:t>
            </w:r>
          </w:p>
        </w:tc>
        <w:tc>
          <w:tcPr>
            <w:tcW w:w="1373" w:type="pct"/>
            <w:vAlign w:val="center"/>
          </w:tcPr>
          <w:p w14:paraId="4005986C"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163" w:type="pct"/>
            <w:vMerge/>
            <w:vAlign w:val="center"/>
          </w:tcPr>
          <w:p w14:paraId="31B53157" w14:textId="77777777" w:rsidR="00665F00" w:rsidRPr="004039EB" w:rsidRDefault="00665F00" w:rsidP="004039EB">
            <w:pPr>
              <w:pStyle w:val="ConsPlusNormal1"/>
              <w:contextualSpacing/>
              <w:jc w:val="center"/>
            </w:pPr>
          </w:p>
        </w:tc>
        <w:tc>
          <w:tcPr>
            <w:tcW w:w="806" w:type="pct"/>
            <w:vMerge/>
            <w:vAlign w:val="center"/>
          </w:tcPr>
          <w:p w14:paraId="0F32A2BC" w14:textId="77777777" w:rsidR="00665F00" w:rsidRPr="004039EB" w:rsidRDefault="00665F00" w:rsidP="004039EB">
            <w:pPr>
              <w:pStyle w:val="ConsPlusNormal1"/>
              <w:contextualSpacing/>
              <w:jc w:val="center"/>
            </w:pPr>
          </w:p>
        </w:tc>
      </w:tr>
      <w:tr w:rsidR="00EC3A3F" w:rsidRPr="004039EB" w14:paraId="105737D5" w14:textId="77777777" w:rsidTr="004039EB">
        <w:trPr>
          <w:jc w:val="center"/>
        </w:trPr>
        <w:tc>
          <w:tcPr>
            <w:tcW w:w="899" w:type="pct"/>
            <w:vMerge/>
            <w:vAlign w:val="center"/>
          </w:tcPr>
          <w:p w14:paraId="3B9D8E64" w14:textId="77777777" w:rsidR="00665F00" w:rsidRPr="004039EB" w:rsidRDefault="00665F00" w:rsidP="004039EB">
            <w:pPr>
              <w:pStyle w:val="ConsPlusNormal1"/>
              <w:contextualSpacing/>
              <w:jc w:val="center"/>
            </w:pPr>
          </w:p>
        </w:tc>
        <w:tc>
          <w:tcPr>
            <w:tcW w:w="759" w:type="pct"/>
            <w:vAlign w:val="center"/>
          </w:tcPr>
          <w:p w14:paraId="266C68B9" w14:textId="77777777" w:rsidR="00665F00" w:rsidRPr="004039EB" w:rsidRDefault="00C915A8" w:rsidP="004039EB">
            <w:pPr>
              <w:pStyle w:val="ConsPlusNormal1"/>
              <w:contextualSpacing/>
              <w:jc w:val="center"/>
            </w:pPr>
            <w:r w:rsidRPr="004039EB">
              <w:t>207850</w:t>
            </w:r>
          </w:p>
        </w:tc>
        <w:tc>
          <w:tcPr>
            <w:tcW w:w="1373" w:type="pct"/>
            <w:vAlign w:val="center"/>
          </w:tcPr>
          <w:p w14:paraId="27FA453E"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163" w:type="pct"/>
            <w:vMerge/>
            <w:vAlign w:val="center"/>
          </w:tcPr>
          <w:p w14:paraId="473F32AA" w14:textId="77777777" w:rsidR="00665F00" w:rsidRPr="004039EB" w:rsidRDefault="00665F00" w:rsidP="004039EB">
            <w:pPr>
              <w:pStyle w:val="ConsPlusNormal1"/>
              <w:contextualSpacing/>
              <w:jc w:val="center"/>
            </w:pPr>
          </w:p>
        </w:tc>
        <w:tc>
          <w:tcPr>
            <w:tcW w:w="806" w:type="pct"/>
            <w:vMerge/>
            <w:vAlign w:val="center"/>
          </w:tcPr>
          <w:p w14:paraId="5E87871C" w14:textId="77777777" w:rsidR="00665F00" w:rsidRPr="004039EB" w:rsidRDefault="00665F00" w:rsidP="004039EB">
            <w:pPr>
              <w:pStyle w:val="ConsPlusNormal1"/>
              <w:contextualSpacing/>
              <w:jc w:val="center"/>
            </w:pPr>
          </w:p>
        </w:tc>
      </w:tr>
      <w:tr w:rsidR="00EC3A3F" w:rsidRPr="004039EB" w14:paraId="78688B22" w14:textId="77777777" w:rsidTr="004039EB">
        <w:trPr>
          <w:jc w:val="center"/>
        </w:trPr>
        <w:tc>
          <w:tcPr>
            <w:tcW w:w="899" w:type="pct"/>
            <w:vMerge/>
            <w:vAlign w:val="center"/>
          </w:tcPr>
          <w:p w14:paraId="7D05A71D" w14:textId="77777777" w:rsidR="00665F00" w:rsidRPr="004039EB" w:rsidRDefault="00665F00" w:rsidP="004039EB">
            <w:pPr>
              <w:pStyle w:val="ConsPlusNormal1"/>
              <w:contextualSpacing/>
              <w:jc w:val="center"/>
            </w:pPr>
          </w:p>
        </w:tc>
        <w:tc>
          <w:tcPr>
            <w:tcW w:w="759" w:type="pct"/>
            <w:vAlign w:val="center"/>
          </w:tcPr>
          <w:p w14:paraId="5CE90157" w14:textId="77777777" w:rsidR="00665F00" w:rsidRPr="004039EB" w:rsidRDefault="00C915A8" w:rsidP="004039EB">
            <w:pPr>
              <w:pStyle w:val="ConsPlusNormal1"/>
              <w:contextualSpacing/>
              <w:jc w:val="center"/>
            </w:pPr>
            <w:r w:rsidRPr="004039EB">
              <w:t>207910</w:t>
            </w:r>
          </w:p>
        </w:tc>
        <w:tc>
          <w:tcPr>
            <w:tcW w:w="1373" w:type="pct"/>
            <w:vAlign w:val="center"/>
          </w:tcPr>
          <w:p w14:paraId="71E53F8B"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163" w:type="pct"/>
            <w:vMerge/>
            <w:vAlign w:val="center"/>
          </w:tcPr>
          <w:p w14:paraId="02C3A8A4" w14:textId="77777777" w:rsidR="00665F00" w:rsidRPr="004039EB" w:rsidRDefault="00665F00" w:rsidP="004039EB">
            <w:pPr>
              <w:pStyle w:val="ConsPlusNormal1"/>
              <w:contextualSpacing/>
              <w:jc w:val="center"/>
            </w:pPr>
          </w:p>
        </w:tc>
        <w:tc>
          <w:tcPr>
            <w:tcW w:w="806" w:type="pct"/>
            <w:vMerge/>
            <w:vAlign w:val="center"/>
          </w:tcPr>
          <w:p w14:paraId="272959D8" w14:textId="77777777" w:rsidR="00665F00" w:rsidRPr="004039EB" w:rsidRDefault="00665F00" w:rsidP="004039EB">
            <w:pPr>
              <w:pStyle w:val="ConsPlusNormal1"/>
              <w:contextualSpacing/>
              <w:jc w:val="center"/>
            </w:pPr>
          </w:p>
        </w:tc>
      </w:tr>
      <w:tr w:rsidR="00EC3A3F" w:rsidRPr="004039EB" w14:paraId="202C7CC3" w14:textId="77777777" w:rsidTr="004039EB">
        <w:trPr>
          <w:jc w:val="center"/>
        </w:trPr>
        <w:tc>
          <w:tcPr>
            <w:tcW w:w="899" w:type="pct"/>
            <w:vMerge/>
            <w:vAlign w:val="center"/>
          </w:tcPr>
          <w:p w14:paraId="5DAE9C1F" w14:textId="77777777" w:rsidR="00665F00" w:rsidRPr="004039EB" w:rsidRDefault="00665F00" w:rsidP="004039EB">
            <w:pPr>
              <w:pStyle w:val="ConsPlusNormal1"/>
              <w:contextualSpacing/>
              <w:jc w:val="center"/>
            </w:pPr>
          </w:p>
        </w:tc>
        <w:tc>
          <w:tcPr>
            <w:tcW w:w="759" w:type="pct"/>
            <w:vAlign w:val="center"/>
          </w:tcPr>
          <w:p w14:paraId="0EA84C5F" w14:textId="77777777" w:rsidR="00665F00" w:rsidRPr="004039EB" w:rsidRDefault="00C915A8" w:rsidP="004039EB">
            <w:pPr>
              <w:pStyle w:val="ConsPlusNormal1"/>
              <w:contextualSpacing/>
              <w:jc w:val="center"/>
            </w:pPr>
            <w:r w:rsidRPr="004039EB">
              <w:t>207930</w:t>
            </w:r>
          </w:p>
        </w:tc>
        <w:tc>
          <w:tcPr>
            <w:tcW w:w="1373" w:type="pct"/>
            <w:vAlign w:val="center"/>
          </w:tcPr>
          <w:p w14:paraId="69869CB2"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163" w:type="pct"/>
            <w:vMerge/>
            <w:vAlign w:val="center"/>
          </w:tcPr>
          <w:p w14:paraId="6C363DBD" w14:textId="77777777" w:rsidR="00665F00" w:rsidRPr="004039EB" w:rsidRDefault="00665F00" w:rsidP="004039EB">
            <w:pPr>
              <w:pStyle w:val="ConsPlusNormal1"/>
              <w:contextualSpacing/>
              <w:jc w:val="center"/>
            </w:pPr>
          </w:p>
        </w:tc>
        <w:tc>
          <w:tcPr>
            <w:tcW w:w="806" w:type="pct"/>
            <w:vMerge/>
            <w:vAlign w:val="center"/>
          </w:tcPr>
          <w:p w14:paraId="77EB7D22" w14:textId="77777777" w:rsidR="00665F00" w:rsidRPr="004039EB" w:rsidRDefault="00665F00" w:rsidP="004039EB">
            <w:pPr>
              <w:pStyle w:val="ConsPlusNormal1"/>
              <w:contextualSpacing/>
              <w:jc w:val="center"/>
            </w:pPr>
          </w:p>
        </w:tc>
      </w:tr>
      <w:tr w:rsidR="00EC3A3F" w:rsidRPr="004039EB" w14:paraId="736B4835" w14:textId="77777777" w:rsidTr="004039EB">
        <w:trPr>
          <w:jc w:val="center"/>
        </w:trPr>
        <w:tc>
          <w:tcPr>
            <w:tcW w:w="899" w:type="pct"/>
            <w:vMerge/>
            <w:vAlign w:val="center"/>
          </w:tcPr>
          <w:p w14:paraId="65BAFE9C" w14:textId="77777777" w:rsidR="00665F00" w:rsidRPr="004039EB" w:rsidRDefault="00665F00" w:rsidP="004039EB">
            <w:pPr>
              <w:pStyle w:val="ConsPlusNormal1"/>
              <w:contextualSpacing/>
              <w:jc w:val="center"/>
            </w:pPr>
          </w:p>
        </w:tc>
        <w:tc>
          <w:tcPr>
            <w:tcW w:w="759" w:type="pct"/>
            <w:vAlign w:val="center"/>
          </w:tcPr>
          <w:p w14:paraId="51C6823C" w14:textId="77777777" w:rsidR="00665F00" w:rsidRPr="004039EB" w:rsidRDefault="00C915A8" w:rsidP="004039EB">
            <w:pPr>
              <w:pStyle w:val="ConsPlusNormal1"/>
              <w:contextualSpacing/>
              <w:jc w:val="center"/>
            </w:pPr>
            <w:r w:rsidRPr="004039EB">
              <w:t>207990</w:t>
            </w:r>
          </w:p>
        </w:tc>
        <w:tc>
          <w:tcPr>
            <w:tcW w:w="1373" w:type="pct"/>
            <w:vAlign w:val="center"/>
          </w:tcPr>
          <w:p w14:paraId="477F1049"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163" w:type="pct"/>
            <w:vMerge/>
            <w:vAlign w:val="center"/>
          </w:tcPr>
          <w:p w14:paraId="70A0AE36" w14:textId="77777777" w:rsidR="00665F00" w:rsidRPr="004039EB" w:rsidRDefault="00665F00" w:rsidP="004039EB">
            <w:pPr>
              <w:pStyle w:val="ConsPlusNormal1"/>
              <w:contextualSpacing/>
              <w:jc w:val="center"/>
            </w:pPr>
          </w:p>
        </w:tc>
        <w:tc>
          <w:tcPr>
            <w:tcW w:w="806" w:type="pct"/>
            <w:vMerge/>
            <w:vAlign w:val="center"/>
          </w:tcPr>
          <w:p w14:paraId="5F484AD2" w14:textId="77777777" w:rsidR="00665F00" w:rsidRPr="004039EB" w:rsidRDefault="00665F00" w:rsidP="004039EB">
            <w:pPr>
              <w:pStyle w:val="ConsPlusNormal1"/>
              <w:contextualSpacing/>
              <w:jc w:val="center"/>
            </w:pPr>
          </w:p>
        </w:tc>
      </w:tr>
      <w:tr w:rsidR="00EC3A3F" w:rsidRPr="004039EB" w14:paraId="571217E1" w14:textId="77777777" w:rsidTr="004039EB">
        <w:trPr>
          <w:jc w:val="center"/>
        </w:trPr>
        <w:tc>
          <w:tcPr>
            <w:tcW w:w="899" w:type="pct"/>
            <w:vMerge/>
            <w:vAlign w:val="center"/>
          </w:tcPr>
          <w:p w14:paraId="75BE04FF" w14:textId="77777777" w:rsidR="00665F00" w:rsidRPr="004039EB" w:rsidRDefault="00665F00" w:rsidP="004039EB">
            <w:pPr>
              <w:pStyle w:val="ConsPlusNormal1"/>
              <w:contextualSpacing/>
              <w:jc w:val="center"/>
            </w:pPr>
          </w:p>
        </w:tc>
        <w:tc>
          <w:tcPr>
            <w:tcW w:w="759" w:type="pct"/>
            <w:vAlign w:val="center"/>
          </w:tcPr>
          <w:p w14:paraId="15D2B2A2" w14:textId="77777777" w:rsidR="00665F00" w:rsidRPr="004039EB" w:rsidRDefault="00C915A8" w:rsidP="004039EB">
            <w:pPr>
              <w:pStyle w:val="ConsPlusNormal1"/>
              <w:contextualSpacing/>
              <w:jc w:val="center"/>
            </w:pPr>
            <w:r w:rsidRPr="004039EB">
              <w:t>208250</w:t>
            </w:r>
          </w:p>
        </w:tc>
        <w:tc>
          <w:tcPr>
            <w:tcW w:w="1373" w:type="pct"/>
            <w:vAlign w:val="center"/>
          </w:tcPr>
          <w:p w14:paraId="4F1BBE67"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163" w:type="pct"/>
            <w:vMerge/>
            <w:vAlign w:val="center"/>
          </w:tcPr>
          <w:p w14:paraId="76644F2E" w14:textId="77777777" w:rsidR="00665F00" w:rsidRPr="004039EB" w:rsidRDefault="00665F00" w:rsidP="004039EB">
            <w:pPr>
              <w:pStyle w:val="ConsPlusNormal1"/>
              <w:contextualSpacing/>
              <w:jc w:val="center"/>
            </w:pPr>
          </w:p>
        </w:tc>
        <w:tc>
          <w:tcPr>
            <w:tcW w:w="806" w:type="pct"/>
            <w:vMerge/>
            <w:vAlign w:val="center"/>
          </w:tcPr>
          <w:p w14:paraId="013E88C8" w14:textId="77777777" w:rsidR="00665F00" w:rsidRPr="004039EB" w:rsidRDefault="00665F00" w:rsidP="004039EB">
            <w:pPr>
              <w:pStyle w:val="ConsPlusNormal1"/>
              <w:contextualSpacing/>
              <w:jc w:val="center"/>
            </w:pPr>
          </w:p>
        </w:tc>
      </w:tr>
      <w:tr w:rsidR="00EC3A3F" w:rsidRPr="004039EB" w14:paraId="6AD09E8F" w14:textId="77777777" w:rsidTr="004039EB">
        <w:trPr>
          <w:jc w:val="center"/>
        </w:trPr>
        <w:tc>
          <w:tcPr>
            <w:tcW w:w="899" w:type="pct"/>
            <w:vMerge/>
            <w:vAlign w:val="center"/>
          </w:tcPr>
          <w:p w14:paraId="6C2AE78E" w14:textId="77777777" w:rsidR="00665F00" w:rsidRPr="004039EB" w:rsidRDefault="00665F00" w:rsidP="004039EB">
            <w:pPr>
              <w:pStyle w:val="ConsPlusNormal1"/>
              <w:contextualSpacing/>
              <w:jc w:val="center"/>
            </w:pPr>
          </w:p>
        </w:tc>
        <w:tc>
          <w:tcPr>
            <w:tcW w:w="759" w:type="pct"/>
            <w:vAlign w:val="center"/>
          </w:tcPr>
          <w:p w14:paraId="45022F91" w14:textId="77777777" w:rsidR="00665F00" w:rsidRPr="004039EB" w:rsidRDefault="00C915A8" w:rsidP="004039EB">
            <w:pPr>
              <w:pStyle w:val="ConsPlusNormal1"/>
              <w:contextualSpacing/>
              <w:jc w:val="center"/>
            </w:pPr>
            <w:r w:rsidRPr="004039EB">
              <w:t>208340</w:t>
            </w:r>
          </w:p>
        </w:tc>
        <w:tc>
          <w:tcPr>
            <w:tcW w:w="1373" w:type="pct"/>
            <w:vAlign w:val="center"/>
          </w:tcPr>
          <w:p w14:paraId="7FE7A69D"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163" w:type="pct"/>
            <w:vMerge/>
            <w:vAlign w:val="center"/>
          </w:tcPr>
          <w:p w14:paraId="74EFC62D" w14:textId="77777777" w:rsidR="00665F00" w:rsidRPr="004039EB" w:rsidRDefault="00665F00" w:rsidP="004039EB">
            <w:pPr>
              <w:pStyle w:val="ConsPlusNormal1"/>
              <w:contextualSpacing/>
              <w:jc w:val="center"/>
            </w:pPr>
          </w:p>
        </w:tc>
        <w:tc>
          <w:tcPr>
            <w:tcW w:w="806" w:type="pct"/>
            <w:vMerge/>
            <w:vAlign w:val="center"/>
          </w:tcPr>
          <w:p w14:paraId="2D9290FA" w14:textId="77777777" w:rsidR="00665F00" w:rsidRPr="004039EB" w:rsidRDefault="00665F00" w:rsidP="004039EB">
            <w:pPr>
              <w:pStyle w:val="ConsPlusNormal1"/>
              <w:contextualSpacing/>
              <w:jc w:val="center"/>
            </w:pPr>
          </w:p>
        </w:tc>
      </w:tr>
      <w:tr w:rsidR="00EC3A3F" w:rsidRPr="004039EB" w14:paraId="5785B329" w14:textId="77777777" w:rsidTr="004039EB">
        <w:trPr>
          <w:jc w:val="center"/>
        </w:trPr>
        <w:tc>
          <w:tcPr>
            <w:tcW w:w="899" w:type="pct"/>
            <w:vMerge/>
            <w:vAlign w:val="center"/>
          </w:tcPr>
          <w:p w14:paraId="605FC8B0" w14:textId="77777777" w:rsidR="00665F00" w:rsidRPr="004039EB" w:rsidRDefault="00665F00" w:rsidP="004039EB">
            <w:pPr>
              <w:pStyle w:val="ConsPlusNormal1"/>
              <w:contextualSpacing/>
              <w:jc w:val="center"/>
            </w:pPr>
          </w:p>
        </w:tc>
        <w:tc>
          <w:tcPr>
            <w:tcW w:w="759" w:type="pct"/>
            <w:vAlign w:val="center"/>
          </w:tcPr>
          <w:p w14:paraId="55A2E1C7" w14:textId="77777777" w:rsidR="00665F00" w:rsidRPr="004039EB" w:rsidRDefault="00C915A8" w:rsidP="004039EB">
            <w:pPr>
              <w:pStyle w:val="ConsPlusNormal1"/>
              <w:contextualSpacing/>
              <w:jc w:val="center"/>
            </w:pPr>
            <w:r w:rsidRPr="004039EB">
              <w:t>208400</w:t>
            </w:r>
          </w:p>
        </w:tc>
        <w:tc>
          <w:tcPr>
            <w:tcW w:w="1373" w:type="pct"/>
            <w:vAlign w:val="center"/>
          </w:tcPr>
          <w:p w14:paraId="64BC60F7"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163" w:type="pct"/>
            <w:vMerge/>
            <w:vAlign w:val="center"/>
          </w:tcPr>
          <w:p w14:paraId="29E0BD1F" w14:textId="77777777" w:rsidR="00665F00" w:rsidRPr="004039EB" w:rsidRDefault="00665F00" w:rsidP="004039EB">
            <w:pPr>
              <w:pStyle w:val="ConsPlusNormal1"/>
              <w:contextualSpacing/>
              <w:jc w:val="center"/>
            </w:pPr>
          </w:p>
        </w:tc>
        <w:tc>
          <w:tcPr>
            <w:tcW w:w="806" w:type="pct"/>
            <w:vMerge/>
            <w:vAlign w:val="center"/>
          </w:tcPr>
          <w:p w14:paraId="2DC41C7D" w14:textId="77777777" w:rsidR="00665F00" w:rsidRPr="004039EB" w:rsidRDefault="00665F00" w:rsidP="004039EB">
            <w:pPr>
              <w:pStyle w:val="ConsPlusNormal1"/>
              <w:contextualSpacing/>
              <w:jc w:val="center"/>
            </w:pPr>
          </w:p>
        </w:tc>
      </w:tr>
      <w:tr w:rsidR="00EC3A3F" w:rsidRPr="004039EB" w14:paraId="0F08CA1E" w14:textId="77777777" w:rsidTr="004039EB">
        <w:trPr>
          <w:jc w:val="center"/>
        </w:trPr>
        <w:tc>
          <w:tcPr>
            <w:tcW w:w="899" w:type="pct"/>
            <w:vMerge w:val="restart"/>
            <w:vAlign w:val="center"/>
          </w:tcPr>
          <w:p w14:paraId="3F371E3C" w14:textId="77777777" w:rsidR="00665F00" w:rsidRPr="004039EB" w:rsidRDefault="00C915A8" w:rsidP="004039EB">
            <w:pPr>
              <w:pStyle w:val="ConsPlusNormal1"/>
              <w:contextualSpacing/>
              <w:jc w:val="center"/>
            </w:pPr>
            <w:r w:rsidRPr="004039EB">
              <w:t>9</w:t>
            </w:r>
          </w:p>
          <w:p w14:paraId="408FC4A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6791BBA" w14:textId="77777777" w:rsidR="00665F00" w:rsidRPr="004039EB" w:rsidRDefault="00C915A8" w:rsidP="004039EB">
            <w:pPr>
              <w:pStyle w:val="ConsPlusNormal1"/>
              <w:contextualSpacing/>
              <w:jc w:val="center"/>
            </w:pPr>
            <w:r w:rsidRPr="004039EB">
              <w:t>187150</w:t>
            </w:r>
          </w:p>
        </w:tc>
        <w:tc>
          <w:tcPr>
            <w:tcW w:w="1373" w:type="pct"/>
            <w:vAlign w:val="center"/>
          </w:tcPr>
          <w:p w14:paraId="4F29AA93"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63" w:type="pct"/>
            <w:vMerge w:val="restart"/>
            <w:vAlign w:val="center"/>
          </w:tcPr>
          <w:p w14:paraId="0C81BAD9" w14:textId="77777777" w:rsidR="00665F00" w:rsidRPr="004039EB" w:rsidRDefault="00C915A8" w:rsidP="004039EB">
            <w:pPr>
              <w:pStyle w:val="ConsPlusNormal1"/>
              <w:contextualSpacing/>
              <w:jc w:val="center"/>
            </w:pPr>
            <w:r w:rsidRPr="004039EB">
              <w:t>Кушетка медицинская</w:t>
            </w:r>
          </w:p>
        </w:tc>
        <w:tc>
          <w:tcPr>
            <w:tcW w:w="806" w:type="pct"/>
            <w:vMerge w:val="restart"/>
            <w:vAlign w:val="center"/>
          </w:tcPr>
          <w:p w14:paraId="67E9CA75" w14:textId="77777777" w:rsidR="00665F00" w:rsidRPr="004039EB" w:rsidRDefault="00C915A8" w:rsidP="004039EB">
            <w:pPr>
              <w:pStyle w:val="ConsPlusNormal1"/>
              <w:contextualSpacing/>
              <w:jc w:val="center"/>
            </w:pPr>
            <w:r w:rsidRPr="004039EB">
              <w:t>1</w:t>
            </w:r>
          </w:p>
        </w:tc>
      </w:tr>
      <w:tr w:rsidR="00EC3A3F" w:rsidRPr="004039EB" w14:paraId="5874CA7E" w14:textId="77777777" w:rsidTr="004039EB">
        <w:trPr>
          <w:jc w:val="center"/>
        </w:trPr>
        <w:tc>
          <w:tcPr>
            <w:tcW w:w="899" w:type="pct"/>
            <w:vMerge/>
            <w:vAlign w:val="center"/>
          </w:tcPr>
          <w:p w14:paraId="5F3E8BAE" w14:textId="77777777" w:rsidR="00665F00" w:rsidRPr="004039EB" w:rsidRDefault="00665F00" w:rsidP="004039EB">
            <w:pPr>
              <w:pStyle w:val="ConsPlusNormal1"/>
              <w:contextualSpacing/>
              <w:jc w:val="center"/>
            </w:pPr>
          </w:p>
        </w:tc>
        <w:tc>
          <w:tcPr>
            <w:tcW w:w="759" w:type="pct"/>
            <w:vAlign w:val="center"/>
          </w:tcPr>
          <w:p w14:paraId="7D81878C" w14:textId="77777777" w:rsidR="00665F00" w:rsidRPr="004039EB" w:rsidRDefault="00C915A8" w:rsidP="004039EB">
            <w:pPr>
              <w:pStyle w:val="ConsPlusNormal1"/>
              <w:contextualSpacing/>
              <w:jc w:val="center"/>
            </w:pPr>
            <w:r w:rsidRPr="004039EB">
              <w:t>187220</w:t>
            </w:r>
          </w:p>
        </w:tc>
        <w:tc>
          <w:tcPr>
            <w:tcW w:w="1373" w:type="pct"/>
            <w:vAlign w:val="center"/>
          </w:tcPr>
          <w:p w14:paraId="6D39F0EE"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63" w:type="pct"/>
            <w:vMerge/>
            <w:vAlign w:val="center"/>
          </w:tcPr>
          <w:p w14:paraId="62DCCA07" w14:textId="77777777" w:rsidR="00665F00" w:rsidRPr="004039EB" w:rsidRDefault="00665F00" w:rsidP="004039EB">
            <w:pPr>
              <w:pStyle w:val="ConsPlusNormal1"/>
              <w:contextualSpacing/>
              <w:jc w:val="center"/>
            </w:pPr>
          </w:p>
        </w:tc>
        <w:tc>
          <w:tcPr>
            <w:tcW w:w="806" w:type="pct"/>
            <w:vMerge/>
            <w:vAlign w:val="center"/>
          </w:tcPr>
          <w:p w14:paraId="4B3F5A37" w14:textId="77777777" w:rsidR="00665F00" w:rsidRPr="004039EB" w:rsidRDefault="00665F00" w:rsidP="004039EB">
            <w:pPr>
              <w:pStyle w:val="ConsPlusNormal1"/>
              <w:contextualSpacing/>
              <w:jc w:val="center"/>
            </w:pPr>
          </w:p>
        </w:tc>
      </w:tr>
      <w:tr w:rsidR="00EC3A3F" w:rsidRPr="004039EB" w14:paraId="390A1F25" w14:textId="77777777" w:rsidTr="004039EB">
        <w:trPr>
          <w:jc w:val="center"/>
        </w:trPr>
        <w:tc>
          <w:tcPr>
            <w:tcW w:w="899" w:type="pct"/>
            <w:vMerge/>
            <w:vAlign w:val="center"/>
          </w:tcPr>
          <w:p w14:paraId="13892DCD" w14:textId="77777777" w:rsidR="00665F00" w:rsidRPr="004039EB" w:rsidRDefault="00665F00" w:rsidP="004039EB">
            <w:pPr>
              <w:pStyle w:val="ConsPlusNormal1"/>
              <w:contextualSpacing/>
              <w:jc w:val="center"/>
            </w:pPr>
          </w:p>
        </w:tc>
        <w:tc>
          <w:tcPr>
            <w:tcW w:w="759" w:type="pct"/>
            <w:vAlign w:val="center"/>
          </w:tcPr>
          <w:p w14:paraId="10AEC5C7" w14:textId="77777777" w:rsidR="00665F00" w:rsidRPr="004039EB" w:rsidRDefault="00C915A8" w:rsidP="004039EB">
            <w:pPr>
              <w:pStyle w:val="ConsPlusNormal1"/>
              <w:contextualSpacing/>
              <w:jc w:val="center"/>
            </w:pPr>
            <w:r w:rsidRPr="004039EB">
              <w:t>187250</w:t>
            </w:r>
          </w:p>
        </w:tc>
        <w:tc>
          <w:tcPr>
            <w:tcW w:w="1373" w:type="pct"/>
            <w:vAlign w:val="center"/>
          </w:tcPr>
          <w:p w14:paraId="1BE60E87"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63" w:type="pct"/>
            <w:vMerge/>
            <w:vAlign w:val="center"/>
          </w:tcPr>
          <w:p w14:paraId="63C82376" w14:textId="77777777" w:rsidR="00665F00" w:rsidRPr="004039EB" w:rsidRDefault="00665F00" w:rsidP="004039EB">
            <w:pPr>
              <w:pStyle w:val="ConsPlusNormal1"/>
              <w:contextualSpacing/>
              <w:jc w:val="center"/>
            </w:pPr>
          </w:p>
        </w:tc>
        <w:tc>
          <w:tcPr>
            <w:tcW w:w="806" w:type="pct"/>
            <w:vMerge/>
            <w:vAlign w:val="center"/>
          </w:tcPr>
          <w:p w14:paraId="10055E94" w14:textId="77777777" w:rsidR="00665F00" w:rsidRPr="004039EB" w:rsidRDefault="00665F00" w:rsidP="004039EB">
            <w:pPr>
              <w:pStyle w:val="ConsPlusNormal1"/>
              <w:contextualSpacing/>
              <w:jc w:val="center"/>
            </w:pPr>
          </w:p>
        </w:tc>
      </w:tr>
      <w:tr w:rsidR="00EC3A3F" w:rsidRPr="004039EB" w14:paraId="358761F6" w14:textId="77777777" w:rsidTr="004039EB">
        <w:trPr>
          <w:jc w:val="center"/>
        </w:trPr>
        <w:tc>
          <w:tcPr>
            <w:tcW w:w="899" w:type="pct"/>
            <w:vMerge w:val="restart"/>
            <w:vAlign w:val="center"/>
          </w:tcPr>
          <w:p w14:paraId="54599DF0" w14:textId="77777777" w:rsidR="00665F00" w:rsidRPr="004039EB" w:rsidRDefault="00C915A8" w:rsidP="004039EB">
            <w:pPr>
              <w:pStyle w:val="ConsPlusNormal1"/>
              <w:contextualSpacing/>
              <w:jc w:val="center"/>
            </w:pPr>
            <w:r w:rsidRPr="004039EB">
              <w:t>10</w:t>
            </w:r>
          </w:p>
          <w:p w14:paraId="0D0CF5AE"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759" w:type="pct"/>
            <w:vAlign w:val="center"/>
          </w:tcPr>
          <w:p w14:paraId="4539C07E" w14:textId="77777777" w:rsidR="00665F00" w:rsidRPr="004039EB" w:rsidRDefault="00C915A8" w:rsidP="004039EB">
            <w:pPr>
              <w:pStyle w:val="ConsPlusNormal1"/>
              <w:contextualSpacing/>
              <w:jc w:val="center"/>
            </w:pPr>
            <w:r w:rsidRPr="004039EB">
              <w:lastRenderedPageBreak/>
              <w:t>165990</w:t>
            </w:r>
          </w:p>
        </w:tc>
        <w:tc>
          <w:tcPr>
            <w:tcW w:w="1373" w:type="pct"/>
            <w:vAlign w:val="center"/>
          </w:tcPr>
          <w:p w14:paraId="539A8906" w14:textId="77777777" w:rsidR="00665F00" w:rsidRPr="004039EB" w:rsidRDefault="00C915A8" w:rsidP="004039EB">
            <w:pPr>
              <w:pStyle w:val="ConsPlusNormal1"/>
              <w:contextualSpacing/>
              <w:jc w:val="center"/>
            </w:pPr>
            <w:r w:rsidRPr="004039EB">
              <w:t xml:space="preserve">Набор для акушерских/гинекологических операций, содержащий </w:t>
            </w:r>
            <w:r w:rsidRPr="004039EB">
              <w:lastRenderedPageBreak/>
              <w:t>лекарственные средства</w:t>
            </w:r>
          </w:p>
        </w:tc>
        <w:tc>
          <w:tcPr>
            <w:tcW w:w="1163" w:type="pct"/>
            <w:vMerge w:val="restart"/>
            <w:vAlign w:val="center"/>
          </w:tcPr>
          <w:p w14:paraId="6A87908E" w14:textId="77777777" w:rsidR="00665F00" w:rsidRPr="004039EB" w:rsidRDefault="00C915A8" w:rsidP="004039EB">
            <w:pPr>
              <w:pStyle w:val="ConsPlusNormal1"/>
              <w:contextualSpacing/>
              <w:jc w:val="center"/>
            </w:pPr>
            <w:r w:rsidRPr="004039EB">
              <w:lastRenderedPageBreak/>
              <w:t>Набор гинекологических инструментов</w:t>
            </w:r>
          </w:p>
        </w:tc>
        <w:tc>
          <w:tcPr>
            <w:tcW w:w="806" w:type="pct"/>
            <w:vMerge w:val="restart"/>
            <w:vAlign w:val="center"/>
          </w:tcPr>
          <w:p w14:paraId="6DC18E92" w14:textId="77777777" w:rsidR="00665F00" w:rsidRPr="004039EB" w:rsidRDefault="00C915A8" w:rsidP="004039EB">
            <w:pPr>
              <w:pStyle w:val="ConsPlusNormal1"/>
              <w:contextualSpacing/>
              <w:jc w:val="center"/>
            </w:pPr>
            <w:r w:rsidRPr="004039EB">
              <w:t>не менее 3</w:t>
            </w:r>
          </w:p>
        </w:tc>
      </w:tr>
      <w:tr w:rsidR="00EC3A3F" w:rsidRPr="004039EB" w14:paraId="0F872458" w14:textId="77777777" w:rsidTr="004039EB">
        <w:trPr>
          <w:jc w:val="center"/>
        </w:trPr>
        <w:tc>
          <w:tcPr>
            <w:tcW w:w="899" w:type="pct"/>
            <w:vMerge/>
            <w:vAlign w:val="center"/>
          </w:tcPr>
          <w:p w14:paraId="25C5FC00" w14:textId="77777777" w:rsidR="00665F00" w:rsidRPr="004039EB" w:rsidRDefault="00665F00" w:rsidP="004039EB">
            <w:pPr>
              <w:pStyle w:val="ConsPlusNormal1"/>
              <w:contextualSpacing/>
              <w:jc w:val="center"/>
            </w:pPr>
          </w:p>
        </w:tc>
        <w:tc>
          <w:tcPr>
            <w:tcW w:w="759" w:type="pct"/>
            <w:vAlign w:val="center"/>
          </w:tcPr>
          <w:p w14:paraId="3761597A" w14:textId="77777777" w:rsidR="00665F00" w:rsidRPr="004039EB" w:rsidRDefault="00C915A8" w:rsidP="004039EB">
            <w:pPr>
              <w:pStyle w:val="ConsPlusNormal1"/>
              <w:contextualSpacing/>
              <w:jc w:val="center"/>
            </w:pPr>
            <w:r w:rsidRPr="004039EB">
              <w:t>166030</w:t>
            </w:r>
          </w:p>
        </w:tc>
        <w:tc>
          <w:tcPr>
            <w:tcW w:w="1373" w:type="pct"/>
            <w:vAlign w:val="center"/>
          </w:tcPr>
          <w:p w14:paraId="2CB2701E"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63" w:type="pct"/>
            <w:vMerge/>
            <w:vAlign w:val="center"/>
          </w:tcPr>
          <w:p w14:paraId="5483FDB9" w14:textId="77777777" w:rsidR="00665F00" w:rsidRPr="004039EB" w:rsidRDefault="00665F00" w:rsidP="004039EB">
            <w:pPr>
              <w:pStyle w:val="ConsPlusNormal1"/>
              <w:contextualSpacing/>
              <w:jc w:val="center"/>
            </w:pPr>
          </w:p>
        </w:tc>
        <w:tc>
          <w:tcPr>
            <w:tcW w:w="806" w:type="pct"/>
            <w:vMerge/>
            <w:vAlign w:val="center"/>
          </w:tcPr>
          <w:p w14:paraId="66A97F57" w14:textId="77777777" w:rsidR="00665F00" w:rsidRPr="004039EB" w:rsidRDefault="00665F00" w:rsidP="004039EB">
            <w:pPr>
              <w:pStyle w:val="ConsPlusNormal1"/>
              <w:contextualSpacing/>
              <w:jc w:val="center"/>
            </w:pPr>
          </w:p>
        </w:tc>
      </w:tr>
      <w:tr w:rsidR="00EC3A3F" w:rsidRPr="004039EB" w14:paraId="6BD686BF" w14:textId="77777777" w:rsidTr="004039EB">
        <w:trPr>
          <w:jc w:val="center"/>
        </w:trPr>
        <w:tc>
          <w:tcPr>
            <w:tcW w:w="899" w:type="pct"/>
            <w:vMerge/>
            <w:vAlign w:val="center"/>
          </w:tcPr>
          <w:p w14:paraId="4E8A017C" w14:textId="77777777" w:rsidR="00665F00" w:rsidRPr="004039EB" w:rsidRDefault="00665F00" w:rsidP="004039EB">
            <w:pPr>
              <w:pStyle w:val="ConsPlusNormal1"/>
              <w:contextualSpacing/>
              <w:jc w:val="center"/>
            </w:pPr>
          </w:p>
        </w:tc>
        <w:tc>
          <w:tcPr>
            <w:tcW w:w="759" w:type="pct"/>
            <w:vAlign w:val="center"/>
          </w:tcPr>
          <w:p w14:paraId="1F67D0C2" w14:textId="77777777" w:rsidR="00665F00" w:rsidRPr="004039EB" w:rsidRDefault="00C915A8" w:rsidP="004039EB">
            <w:pPr>
              <w:pStyle w:val="ConsPlusNormal1"/>
              <w:contextualSpacing/>
              <w:jc w:val="center"/>
            </w:pPr>
            <w:r w:rsidRPr="004039EB">
              <w:t>174440</w:t>
            </w:r>
          </w:p>
        </w:tc>
        <w:tc>
          <w:tcPr>
            <w:tcW w:w="1373" w:type="pct"/>
            <w:vAlign w:val="center"/>
          </w:tcPr>
          <w:p w14:paraId="6CC06CBA" w14:textId="77777777" w:rsidR="00665F00" w:rsidRPr="004039EB" w:rsidRDefault="00C915A8" w:rsidP="004039EB">
            <w:pPr>
              <w:pStyle w:val="ConsPlusNormal1"/>
              <w:contextualSpacing/>
              <w:jc w:val="center"/>
            </w:pPr>
            <w:r w:rsidRPr="004039EB">
              <w:t>Набор акушерский</w:t>
            </w:r>
          </w:p>
        </w:tc>
        <w:tc>
          <w:tcPr>
            <w:tcW w:w="1163" w:type="pct"/>
            <w:vMerge/>
            <w:vAlign w:val="center"/>
          </w:tcPr>
          <w:p w14:paraId="2D181C00" w14:textId="77777777" w:rsidR="00665F00" w:rsidRPr="004039EB" w:rsidRDefault="00665F00" w:rsidP="004039EB">
            <w:pPr>
              <w:pStyle w:val="ConsPlusNormal1"/>
              <w:contextualSpacing/>
              <w:jc w:val="center"/>
            </w:pPr>
          </w:p>
        </w:tc>
        <w:tc>
          <w:tcPr>
            <w:tcW w:w="806" w:type="pct"/>
            <w:vMerge/>
            <w:vAlign w:val="center"/>
          </w:tcPr>
          <w:p w14:paraId="10F6EC5E" w14:textId="77777777" w:rsidR="00665F00" w:rsidRPr="004039EB" w:rsidRDefault="00665F00" w:rsidP="004039EB">
            <w:pPr>
              <w:pStyle w:val="ConsPlusNormal1"/>
              <w:contextualSpacing/>
              <w:jc w:val="center"/>
            </w:pPr>
          </w:p>
        </w:tc>
      </w:tr>
      <w:tr w:rsidR="00EC3A3F" w:rsidRPr="004039EB" w14:paraId="29502E8F" w14:textId="77777777" w:rsidTr="004039EB">
        <w:trPr>
          <w:jc w:val="center"/>
        </w:trPr>
        <w:tc>
          <w:tcPr>
            <w:tcW w:w="899" w:type="pct"/>
            <w:vMerge/>
            <w:vAlign w:val="center"/>
          </w:tcPr>
          <w:p w14:paraId="1FFC3ADC" w14:textId="77777777" w:rsidR="00665F00" w:rsidRPr="004039EB" w:rsidRDefault="00665F00" w:rsidP="004039EB">
            <w:pPr>
              <w:pStyle w:val="ConsPlusNormal1"/>
              <w:contextualSpacing/>
              <w:jc w:val="center"/>
            </w:pPr>
          </w:p>
        </w:tc>
        <w:tc>
          <w:tcPr>
            <w:tcW w:w="759" w:type="pct"/>
            <w:vAlign w:val="center"/>
          </w:tcPr>
          <w:p w14:paraId="2A6ACBEF" w14:textId="77777777" w:rsidR="00665F00" w:rsidRPr="004039EB" w:rsidRDefault="00C915A8" w:rsidP="004039EB">
            <w:pPr>
              <w:pStyle w:val="ConsPlusNormal1"/>
              <w:contextualSpacing/>
              <w:jc w:val="center"/>
            </w:pPr>
            <w:r w:rsidRPr="004039EB">
              <w:t>321950</w:t>
            </w:r>
          </w:p>
        </w:tc>
        <w:tc>
          <w:tcPr>
            <w:tcW w:w="1373" w:type="pct"/>
            <w:vAlign w:val="center"/>
          </w:tcPr>
          <w:p w14:paraId="5E1E6AA3"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63" w:type="pct"/>
            <w:vMerge/>
            <w:vAlign w:val="center"/>
          </w:tcPr>
          <w:p w14:paraId="4FEDCEBF" w14:textId="77777777" w:rsidR="00665F00" w:rsidRPr="004039EB" w:rsidRDefault="00665F00" w:rsidP="004039EB">
            <w:pPr>
              <w:pStyle w:val="ConsPlusNormal1"/>
              <w:contextualSpacing/>
              <w:jc w:val="center"/>
            </w:pPr>
          </w:p>
        </w:tc>
        <w:tc>
          <w:tcPr>
            <w:tcW w:w="806" w:type="pct"/>
            <w:vMerge/>
            <w:vAlign w:val="center"/>
          </w:tcPr>
          <w:p w14:paraId="712165ED" w14:textId="77777777" w:rsidR="00665F00" w:rsidRPr="004039EB" w:rsidRDefault="00665F00" w:rsidP="004039EB">
            <w:pPr>
              <w:pStyle w:val="ConsPlusNormal1"/>
              <w:contextualSpacing/>
              <w:jc w:val="center"/>
            </w:pPr>
          </w:p>
        </w:tc>
      </w:tr>
      <w:tr w:rsidR="00EC3A3F" w:rsidRPr="004039EB" w14:paraId="14559501" w14:textId="77777777" w:rsidTr="004039EB">
        <w:trPr>
          <w:jc w:val="center"/>
        </w:trPr>
        <w:tc>
          <w:tcPr>
            <w:tcW w:w="899" w:type="pct"/>
            <w:vMerge w:val="restart"/>
            <w:vAlign w:val="center"/>
          </w:tcPr>
          <w:p w14:paraId="0416E85D" w14:textId="77777777" w:rsidR="00665F00" w:rsidRPr="004039EB" w:rsidRDefault="00C915A8" w:rsidP="004039EB">
            <w:pPr>
              <w:pStyle w:val="ConsPlusNormal1"/>
              <w:contextualSpacing/>
              <w:jc w:val="center"/>
            </w:pPr>
            <w:r w:rsidRPr="004039EB">
              <w:t>11</w:t>
            </w:r>
          </w:p>
          <w:p w14:paraId="7DDCE50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E4BA5C0" w14:textId="77777777" w:rsidR="00665F00" w:rsidRPr="004039EB" w:rsidRDefault="00C915A8" w:rsidP="004039EB">
            <w:pPr>
              <w:pStyle w:val="ConsPlusNormal1"/>
              <w:contextualSpacing/>
              <w:jc w:val="center"/>
            </w:pPr>
            <w:r w:rsidRPr="004039EB">
              <w:t>131980</w:t>
            </w:r>
          </w:p>
        </w:tc>
        <w:tc>
          <w:tcPr>
            <w:tcW w:w="1373" w:type="pct"/>
            <w:vAlign w:val="center"/>
          </w:tcPr>
          <w:p w14:paraId="572266A1"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63" w:type="pct"/>
            <w:vMerge w:val="restart"/>
            <w:vAlign w:val="center"/>
          </w:tcPr>
          <w:p w14:paraId="5DC80AF3"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6" w:type="pct"/>
            <w:vMerge w:val="restart"/>
            <w:vAlign w:val="center"/>
          </w:tcPr>
          <w:p w14:paraId="5E58EBA9" w14:textId="77777777" w:rsidR="00665F00" w:rsidRPr="004039EB" w:rsidRDefault="00C915A8" w:rsidP="004039EB">
            <w:pPr>
              <w:pStyle w:val="ConsPlusNormal1"/>
              <w:contextualSpacing/>
              <w:jc w:val="center"/>
            </w:pPr>
            <w:r w:rsidRPr="004039EB">
              <w:t>1</w:t>
            </w:r>
          </w:p>
        </w:tc>
      </w:tr>
      <w:tr w:rsidR="00EC3A3F" w:rsidRPr="004039EB" w14:paraId="15C64C41" w14:textId="77777777" w:rsidTr="004039EB">
        <w:trPr>
          <w:jc w:val="center"/>
        </w:trPr>
        <w:tc>
          <w:tcPr>
            <w:tcW w:w="899" w:type="pct"/>
            <w:vMerge/>
            <w:vAlign w:val="center"/>
          </w:tcPr>
          <w:p w14:paraId="3241FC57" w14:textId="77777777" w:rsidR="00665F00" w:rsidRPr="004039EB" w:rsidRDefault="00665F00" w:rsidP="004039EB">
            <w:pPr>
              <w:pStyle w:val="ConsPlusNormal1"/>
              <w:contextualSpacing/>
              <w:jc w:val="center"/>
            </w:pPr>
          </w:p>
        </w:tc>
        <w:tc>
          <w:tcPr>
            <w:tcW w:w="759" w:type="pct"/>
            <w:vAlign w:val="center"/>
          </w:tcPr>
          <w:p w14:paraId="287A5931" w14:textId="77777777" w:rsidR="00665F00" w:rsidRPr="004039EB" w:rsidRDefault="00C915A8" w:rsidP="004039EB">
            <w:pPr>
              <w:pStyle w:val="ConsPlusNormal1"/>
              <w:contextualSpacing/>
              <w:jc w:val="center"/>
            </w:pPr>
            <w:r w:rsidRPr="004039EB">
              <w:t>152690</w:t>
            </w:r>
          </w:p>
        </w:tc>
        <w:tc>
          <w:tcPr>
            <w:tcW w:w="1373" w:type="pct"/>
            <w:vAlign w:val="center"/>
          </w:tcPr>
          <w:p w14:paraId="78BC807E"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729A5DDA" w14:textId="77777777" w:rsidR="00665F00" w:rsidRPr="004039EB" w:rsidRDefault="00665F00" w:rsidP="004039EB">
            <w:pPr>
              <w:pStyle w:val="ConsPlusNormal1"/>
              <w:contextualSpacing/>
              <w:jc w:val="center"/>
            </w:pPr>
          </w:p>
        </w:tc>
        <w:tc>
          <w:tcPr>
            <w:tcW w:w="806" w:type="pct"/>
            <w:vMerge/>
            <w:vAlign w:val="center"/>
          </w:tcPr>
          <w:p w14:paraId="270F6C9B" w14:textId="77777777" w:rsidR="00665F00" w:rsidRPr="004039EB" w:rsidRDefault="00665F00" w:rsidP="004039EB">
            <w:pPr>
              <w:pStyle w:val="ConsPlusNormal1"/>
              <w:contextualSpacing/>
              <w:jc w:val="center"/>
            </w:pPr>
          </w:p>
        </w:tc>
      </w:tr>
      <w:tr w:rsidR="00EC3A3F" w:rsidRPr="004039EB" w14:paraId="4A696E05" w14:textId="77777777" w:rsidTr="004039EB">
        <w:trPr>
          <w:jc w:val="center"/>
        </w:trPr>
        <w:tc>
          <w:tcPr>
            <w:tcW w:w="899" w:type="pct"/>
            <w:vMerge/>
            <w:vAlign w:val="center"/>
          </w:tcPr>
          <w:p w14:paraId="73681A33" w14:textId="77777777" w:rsidR="00665F00" w:rsidRPr="004039EB" w:rsidRDefault="00665F00" w:rsidP="004039EB">
            <w:pPr>
              <w:pStyle w:val="ConsPlusNormal1"/>
              <w:contextualSpacing/>
              <w:jc w:val="center"/>
            </w:pPr>
          </w:p>
        </w:tc>
        <w:tc>
          <w:tcPr>
            <w:tcW w:w="759" w:type="pct"/>
            <w:vAlign w:val="center"/>
          </w:tcPr>
          <w:p w14:paraId="7BC20664" w14:textId="77777777" w:rsidR="00665F00" w:rsidRPr="004039EB" w:rsidRDefault="00C915A8" w:rsidP="004039EB">
            <w:pPr>
              <w:pStyle w:val="ConsPlusNormal1"/>
              <w:contextualSpacing/>
              <w:jc w:val="center"/>
            </w:pPr>
            <w:r w:rsidRPr="004039EB">
              <w:t>152700</w:t>
            </w:r>
          </w:p>
        </w:tc>
        <w:tc>
          <w:tcPr>
            <w:tcW w:w="1373" w:type="pct"/>
            <w:vAlign w:val="center"/>
          </w:tcPr>
          <w:p w14:paraId="5D7C31DF"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0092287C" w14:textId="77777777" w:rsidR="00665F00" w:rsidRPr="004039EB" w:rsidRDefault="00665F00" w:rsidP="004039EB">
            <w:pPr>
              <w:pStyle w:val="ConsPlusNormal1"/>
              <w:contextualSpacing/>
              <w:jc w:val="center"/>
            </w:pPr>
          </w:p>
        </w:tc>
        <w:tc>
          <w:tcPr>
            <w:tcW w:w="806" w:type="pct"/>
            <w:vMerge/>
            <w:vAlign w:val="center"/>
          </w:tcPr>
          <w:p w14:paraId="0227C2D1" w14:textId="77777777" w:rsidR="00665F00" w:rsidRPr="004039EB" w:rsidRDefault="00665F00" w:rsidP="004039EB">
            <w:pPr>
              <w:pStyle w:val="ConsPlusNormal1"/>
              <w:contextualSpacing/>
              <w:jc w:val="center"/>
            </w:pPr>
          </w:p>
        </w:tc>
      </w:tr>
      <w:tr w:rsidR="00EC3A3F" w:rsidRPr="004039EB" w14:paraId="5B184903" w14:textId="77777777" w:rsidTr="004039EB">
        <w:trPr>
          <w:jc w:val="center"/>
        </w:trPr>
        <w:tc>
          <w:tcPr>
            <w:tcW w:w="899" w:type="pct"/>
            <w:vMerge/>
            <w:vAlign w:val="center"/>
          </w:tcPr>
          <w:p w14:paraId="49AE8D98" w14:textId="77777777" w:rsidR="00665F00" w:rsidRPr="004039EB" w:rsidRDefault="00665F00" w:rsidP="004039EB">
            <w:pPr>
              <w:pStyle w:val="ConsPlusNormal1"/>
              <w:contextualSpacing/>
              <w:jc w:val="center"/>
            </w:pPr>
          </w:p>
        </w:tc>
        <w:tc>
          <w:tcPr>
            <w:tcW w:w="759" w:type="pct"/>
            <w:vAlign w:val="center"/>
          </w:tcPr>
          <w:p w14:paraId="487ACE4B" w14:textId="77777777" w:rsidR="00665F00" w:rsidRPr="004039EB" w:rsidRDefault="00C915A8" w:rsidP="004039EB">
            <w:pPr>
              <w:pStyle w:val="ConsPlusNormal1"/>
              <w:contextualSpacing/>
              <w:jc w:val="center"/>
            </w:pPr>
            <w:r w:rsidRPr="004039EB">
              <w:t>209360</w:t>
            </w:r>
          </w:p>
        </w:tc>
        <w:tc>
          <w:tcPr>
            <w:tcW w:w="1373" w:type="pct"/>
            <w:vAlign w:val="center"/>
          </w:tcPr>
          <w:p w14:paraId="2A48F76D"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3" w:type="pct"/>
            <w:vMerge/>
            <w:vAlign w:val="center"/>
          </w:tcPr>
          <w:p w14:paraId="4C48E4D1" w14:textId="77777777" w:rsidR="00665F00" w:rsidRPr="004039EB" w:rsidRDefault="00665F00" w:rsidP="004039EB">
            <w:pPr>
              <w:pStyle w:val="ConsPlusNormal1"/>
              <w:contextualSpacing/>
              <w:jc w:val="center"/>
            </w:pPr>
          </w:p>
        </w:tc>
        <w:tc>
          <w:tcPr>
            <w:tcW w:w="806" w:type="pct"/>
            <w:vMerge/>
            <w:vAlign w:val="center"/>
          </w:tcPr>
          <w:p w14:paraId="237F0610" w14:textId="77777777" w:rsidR="00665F00" w:rsidRPr="004039EB" w:rsidRDefault="00665F00" w:rsidP="004039EB">
            <w:pPr>
              <w:pStyle w:val="ConsPlusNormal1"/>
              <w:contextualSpacing/>
              <w:jc w:val="center"/>
            </w:pPr>
          </w:p>
        </w:tc>
      </w:tr>
      <w:tr w:rsidR="00EC3A3F" w:rsidRPr="004039EB" w14:paraId="5B6D6206" w14:textId="77777777" w:rsidTr="004039EB">
        <w:trPr>
          <w:jc w:val="center"/>
        </w:trPr>
        <w:tc>
          <w:tcPr>
            <w:tcW w:w="899" w:type="pct"/>
            <w:vAlign w:val="center"/>
          </w:tcPr>
          <w:p w14:paraId="4DB5D094" w14:textId="77777777" w:rsidR="00665F00" w:rsidRPr="004039EB" w:rsidRDefault="00C915A8" w:rsidP="004039EB">
            <w:pPr>
              <w:pStyle w:val="ConsPlusNormal1"/>
              <w:contextualSpacing/>
              <w:jc w:val="center"/>
            </w:pPr>
            <w:r w:rsidRPr="004039EB">
              <w:t>12</w:t>
            </w:r>
          </w:p>
        </w:tc>
        <w:tc>
          <w:tcPr>
            <w:tcW w:w="759" w:type="pct"/>
            <w:vAlign w:val="center"/>
          </w:tcPr>
          <w:p w14:paraId="530FAB76" w14:textId="77777777" w:rsidR="00665F00" w:rsidRPr="004039EB" w:rsidRDefault="00C915A8" w:rsidP="004039EB">
            <w:pPr>
              <w:pStyle w:val="ConsPlusNormal1"/>
              <w:contextualSpacing/>
              <w:jc w:val="center"/>
            </w:pPr>
            <w:r w:rsidRPr="004039EB">
              <w:t>157600</w:t>
            </w:r>
          </w:p>
        </w:tc>
        <w:tc>
          <w:tcPr>
            <w:tcW w:w="1373" w:type="pct"/>
            <w:vAlign w:val="center"/>
          </w:tcPr>
          <w:p w14:paraId="1B31A4B6" w14:textId="77777777" w:rsidR="00665F00" w:rsidRPr="004039EB" w:rsidRDefault="00C915A8" w:rsidP="004039EB">
            <w:pPr>
              <w:pStyle w:val="ConsPlusNormal1"/>
              <w:contextualSpacing/>
              <w:jc w:val="center"/>
            </w:pPr>
            <w:r w:rsidRPr="004039EB">
              <w:t>Ростомер медицинский</w:t>
            </w:r>
          </w:p>
        </w:tc>
        <w:tc>
          <w:tcPr>
            <w:tcW w:w="1163" w:type="pct"/>
            <w:vAlign w:val="center"/>
          </w:tcPr>
          <w:p w14:paraId="5A88A199" w14:textId="77777777" w:rsidR="00665F00" w:rsidRPr="004039EB" w:rsidRDefault="00C915A8" w:rsidP="004039EB">
            <w:pPr>
              <w:pStyle w:val="ConsPlusNormal1"/>
              <w:contextualSpacing/>
              <w:jc w:val="center"/>
            </w:pPr>
            <w:r w:rsidRPr="004039EB">
              <w:t>Ростомер</w:t>
            </w:r>
          </w:p>
        </w:tc>
        <w:tc>
          <w:tcPr>
            <w:tcW w:w="806" w:type="pct"/>
            <w:vAlign w:val="center"/>
          </w:tcPr>
          <w:p w14:paraId="46AC4F5C" w14:textId="77777777" w:rsidR="00665F00" w:rsidRPr="004039EB" w:rsidRDefault="00C915A8" w:rsidP="004039EB">
            <w:pPr>
              <w:pStyle w:val="ConsPlusNormal1"/>
              <w:contextualSpacing/>
              <w:jc w:val="center"/>
            </w:pPr>
            <w:r w:rsidRPr="004039EB">
              <w:t>1</w:t>
            </w:r>
          </w:p>
        </w:tc>
      </w:tr>
      <w:tr w:rsidR="00EC3A3F" w:rsidRPr="004039EB" w14:paraId="201FBD0A" w14:textId="77777777" w:rsidTr="004039EB">
        <w:trPr>
          <w:jc w:val="center"/>
        </w:trPr>
        <w:tc>
          <w:tcPr>
            <w:tcW w:w="899" w:type="pct"/>
            <w:vAlign w:val="center"/>
          </w:tcPr>
          <w:p w14:paraId="0E5665B6" w14:textId="77777777" w:rsidR="00665F00" w:rsidRPr="004039EB" w:rsidRDefault="00C915A8" w:rsidP="004039EB">
            <w:pPr>
              <w:pStyle w:val="ConsPlusNormal1"/>
              <w:contextualSpacing/>
              <w:jc w:val="center"/>
            </w:pPr>
            <w:r w:rsidRPr="004039EB">
              <w:t>13</w:t>
            </w:r>
          </w:p>
        </w:tc>
        <w:tc>
          <w:tcPr>
            <w:tcW w:w="759" w:type="pct"/>
            <w:vAlign w:val="center"/>
          </w:tcPr>
          <w:p w14:paraId="2388AF51" w14:textId="77777777" w:rsidR="00665F00" w:rsidRPr="004039EB" w:rsidRDefault="00C915A8" w:rsidP="004039EB">
            <w:pPr>
              <w:pStyle w:val="ConsPlusNormal1"/>
              <w:contextualSpacing/>
              <w:jc w:val="center"/>
            </w:pPr>
            <w:r w:rsidRPr="004039EB">
              <w:t>187160</w:t>
            </w:r>
          </w:p>
        </w:tc>
        <w:tc>
          <w:tcPr>
            <w:tcW w:w="1373" w:type="pct"/>
            <w:vAlign w:val="center"/>
          </w:tcPr>
          <w:p w14:paraId="4DBA72BE"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63" w:type="pct"/>
            <w:vAlign w:val="center"/>
          </w:tcPr>
          <w:p w14:paraId="04D0C555" w14:textId="77777777" w:rsidR="00665F00" w:rsidRPr="004039EB" w:rsidRDefault="00C915A8" w:rsidP="004039EB">
            <w:pPr>
              <w:pStyle w:val="ConsPlusNormal1"/>
              <w:contextualSpacing/>
              <w:jc w:val="center"/>
            </w:pPr>
            <w:r w:rsidRPr="004039EB">
              <w:t>Светильник медицинский передвижной</w:t>
            </w:r>
          </w:p>
        </w:tc>
        <w:tc>
          <w:tcPr>
            <w:tcW w:w="806" w:type="pct"/>
            <w:vAlign w:val="center"/>
          </w:tcPr>
          <w:p w14:paraId="582F0D58" w14:textId="77777777" w:rsidR="00665F00" w:rsidRPr="004039EB" w:rsidRDefault="00C915A8" w:rsidP="004039EB">
            <w:pPr>
              <w:pStyle w:val="ConsPlusNormal1"/>
              <w:contextualSpacing/>
              <w:jc w:val="center"/>
            </w:pPr>
            <w:r w:rsidRPr="004039EB">
              <w:t>1</w:t>
            </w:r>
          </w:p>
        </w:tc>
      </w:tr>
      <w:tr w:rsidR="00EC3A3F" w:rsidRPr="004039EB" w14:paraId="41827291" w14:textId="77777777" w:rsidTr="004039EB">
        <w:trPr>
          <w:jc w:val="center"/>
        </w:trPr>
        <w:tc>
          <w:tcPr>
            <w:tcW w:w="899" w:type="pct"/>
            <w:vAlign w:val="center"/>
          </w:tcPr>
          <w:p w14:paraId="7CA3FAD3" w14:textId="77777777" w:rsidR="00665F00" w:rsidRPr="004039EB" w:rsidRDefault="00C915A8" w:rsidP="004039EB">
            <w:pPr>
              <w:pStyle w:val="ConsPlusNormal1"/>
              <w:contextualSpacing/>
              <w:jc w:val="center"/>
            </w:pPr>
            <w:r w:rsidRPr="004039EB">
              <w:t>14</w:t>
            </w:r>
          </w:p>
        </w:tc>
        <w:tc>
          <w:tcPr>
            <w:tcW w:w="759" w:type="pct"/>
            <w:vAlign w:val="center"/>
          </w:tcPr>
          <w:p w14:paraId="39DA7AD2" w14:textId="77777777" w:rsidR="00665F00" w:rsidRPr="004039EB" w:rsidRDefault="00C915A8" w:rsidP="004039EB">
            <w:pPr>
              <w:pStyle w:val="ConsPlusNormal1"/>
              <w:contextualSpacing/>
              <w:jc w:val="center"/>
            </w:pPr>
            <w:r w:rsidRPr="004039EB">
              <w:t>122050</w:t>
            </w:r>
          </w:p>
        </w:tc>
        <w:tc>
          <w:tcPr>
            <w:tcW w:w="1373" w:type="pct"/>
            <w:vAlign w:val="center"/>
          </w:tcPr>
          <w:p w14:paraId="0DA6A209" w14:textId="77777777" w:rsidR="00665F00" w:rsidRPr="004039EB" w:rsidRDefault="00C915A8" w:rsidP="004039EB">
            <w:pPr>
              <w:pStyle w:val="ConsPlusNormal1"/>
              <w:contextualSpacing/>
              <w:jc w:val="center"/>
            </w:pPr>
            <w:r w:rsidRPr="004039EB">
              <w:t>Стетоскоп акушерский</w:t>
            </w:r>
          </w:p>
        </w:tc>
        <w:tc>
          <w:tcPr>
            <w:tcW w:w="1163" w:type="pct"/>
            <w:vAlign w:val="center"/>
          </w:tcPr>
          <w:p w14:paraId="4CA2DB48" w14:textId="77777777" w:rsidR="00665F00" w:rsidRPr="004039EB" w:rsidRDefault="00C915A8" w:rsidP="004039EB">
            <w:pPr>
              <w:pStyle w:val="ConsPlusNormal1"/>
              <w:contextualSpacing/>
              <w:jc w:val="center"/>
            </w:pPr>
            <w:r w:rsidRPr="004039EB">
              <w:t>Стетоскоп акушерский</w:t>
            </w:r>
          </w:p>
        </w:tc>
        <w:tc>
          <w:tcPr>
            <w:tcW w:w="806" w:type="pct"/>
            <w:vAlign w:val="center"/>
          </w:tcPr>
          <w:p w14:paraId="1EC332D9" w14:textId="77777777" w:rsidR="00665F00" w:rsidRPr="004039EB" w:rsidRDefault="00C915A8" w:rsidP="004039EB">
            <w:pPr>
              <w:pStyle w:val="ConsPlusNormal1"/>
              <w:contextualSpacing/>
              <w:jc w:val="center"/>
            </w:pPr>
            <w:r w:rsidRPr="004039EB">
              <w:t>1</w:t>
            </w:r>
          </w:p>
        </w:tc>
      </w:tr>
      <w:tr w:rsidR="00EC3A3F" w:rsidRPr="004039EB" w14:paraId="667B6F59" w14:textId="77777777" w:rsidTr="004039EB">
        <w:trPr>
          <w:jc w:val="center"/>
        </w:trPr>
        <w:tc>
          <w:tcPr>
            <w:tcW w:w="899" w:type="pct"/>
            <w:vMerge w:val="restart"/>
            <w:vAlign w:val="center"/>
          </w:tcPr>
          <w:p w14:paraId="4472064F" w14:textId="77777777" w:rsidR="00665F00" w:rsidRPr="004039EB" w:rsidRDefault="00C915A8" w:rsidP="004039EB">
            <w:pPr>
              <w:pStyle w:val="ConsPlusNormal1"/>
              <w:contextualSpacing/>
              <w:jc w:val="center"/>
            </w:pPr>
            <w:r w:rsidRPr="004039EB">
              <w:t>15</w:t>
            </w:r>
          </w:p>
          <w:p w14:paraId="6568D22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0153DB26" w14:textId="77777777" w:rsidR="00665F00" w:rsidRPr="004039EB" w:rsidRDefault="00C915A8" w:rsidP="004039EB">
            <w:pPr>
              <w:pStyle w:val="ConsPlusNormal1"/>
              <w:contextualSpacing/>
              <w:jc w:val="center"/>
            </w:pPr>
            <w:r w:rsidRPr="004039EB">
              <w:t>124550</w:t>
            </w:r>
          </w:p>
        </w:tc>
        <w:tc>
          <w:tcPr>
            <w:tcW w:w="1373" w:type="pct"/>
            <w:vAlign w:val="center"/>
          </w:tcPr>
          <w:p w14:paraId="090AE945"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Merge w:val="restart"/>
            <w:vAlign w:val="center"/>
          </w:tcPr>
          <w:p w14:paraId="02A3B2D8" w14:textId="77777777" w:rsidR="00665F00" w:rsidRPr="004039EB" w:rsidRDefault="00C915A8" w:rsidP="004039EB">
            <w:pPr>
              <w:pStyle w:val="ConsPlusNormal1"/>
              <w:contextualSpacing/>
              <w:jc w:val="center"/>
            </w:pPr>
            <w:r w:rsidRPr="004039EB">
              <w:t>Стетофонендоскоп</w:t>
            </w:r>
          </w:p>
        </w:tc>
        <w:tc>
          <w:tcPr>
            <w:tcW w:w="806" w:type="pct"/>
            <w:vMerge w:val="restart"/>
            <w:vAlign w:val="center"/>
          </w:tcPr>
          <w:p w14:paraId="5D10BEFA" w14:textId="77777777" w:rsidR="00665F00" w:rsidRPr="004039EB" w:rsidRDefault="00C915A8" w:rsidP="004039EB">
            <w:pPr>
              <w:pStyle w:val="ConsPlusNormal1"/>
              <w:contextualSpacing/>
              <w:jc w:val="center"/>
            </w:pPr>
            <w:r w:rsidRPr="004039EB">
              <w:t>1</w:t>
            </w:r>
          </w:p>
        </w:tc>
      </w:tr>
      <w:tr w:rsidR="00EC3A3F" w:rsidRPr="004039EB" w14:paraId="2FB93C78" w14:textId="77777777" w:rsidTr="004039EB">
        <w:trPr>
          <w:jc w:val="center"/>
        </w:trPr>
        <w:tc>
          <w:tcPr>
            <w:tcW w:w="899" w:type="pct"/>
            <w:vMerge/>
            <w:vAlign w:val="center"/>
          </w:tcPr>
          <w:p w14:paraId="286B9F6C" w14:textId="77777777" w:rsidR="00665F00" w:rsidRPr="004039EB" w:rsidRDefault="00665F00" w:rsidP="004039EB">
            <w:pPr>
              <w:pStyle w:val="ConsPlusNormal1"/>
              <w:contextualSpacing/>
              <w:jc w:val="center"/>
            </w:pPr>
          </w:p>
        </w:tc>
        <w:tc>
          <w:tcPr>
            <w:tcW w:w="759" w:type="pct"/>
            <w:vAlign w:val="center"/>
          </w:tcPr>
          <w:p w14:paraId="43CFAFE7" w14:textId="77777777" w:rsidR="00665F00" w:rsidRPr="004039EB" w:rsidRDefault="00C915A8" w:rsidP="004039EB">
            <w:pPr>
              <w:pStyle w:val="ConsPlusNormal1"/>
              <w:contextualSpacing/>
              <w:jc w:val="center"/>
            </w:pPr>
            <w:r w:rsidRPr="004039EB">
              <w:t>292270</w:t>
            </w:r>
          </w:p>
        </w:tc>
        <w:tc>
          <w:tcPr>
            <w:tcW w:w="1373" w:type="pct"/>
            <w:vAlign w:val="center"/>
          </w:tcPr>
          <w:p w14:paraId="119BF734" w14:textId="77777777" w:rsidR="00665F00" w:rsidRPr="004039EB" w:rsidRDefault="00C915A8" w:rsidP="004039EB">
            <w:pPr>
              <w:pStyle w:val="ConsPlusNormal1"/>
              <w:contextualSpacing/>
              <w:jc w:val="center"/>
            </w:pPr>
            <w:r w:rsidRPr="004039EB">
              <w:t>Стетоскоп электронный</w:t>
            </w:r>
          </w:p>
        </w:tc>
        <w:tc>
          <w:tcPr>
            <w:tcW w:w="1163" w:type="pct"/>
            <w:vMerge/>
            <w:vAlign w:val="center"/>
          </w:tcPr>
          <w:p w14:paraId="276747E7" w14:textId="77777777" w:rsidR="00665F00" w:rsidRPr="004039EB" w:rsidRDefault="00665F00" w:rsidP="004039EB">
            <w:pPr>
              <w:pStyle w:val="ConsPlusNormal1"/>
              <w:contextualSpacing/>
              <w:jc w:val="center"/>
            </w:pPr>
          </w:p>
        </w:tc>
        <w:tc>
          <w:tcPr>
            <w:tcW w:w="806" w:type="pct"/>
            <w:vMerge/>
            <w:vAlign w:val="center"/>
          </w:tcPr>
          <w:p w14:paraId="403E43BB" w14:textId="77777777" w:rsidR="00665F00" w:rsidRPr="004039EB" w:rsidRDefault="00665F00" w:rsidP="004039EB">
            <w:pPr>
              <w:pStyle w:val="ConsPlusNormal1"/>
              <w:contextualSpacing/>
              <w:jc w:val="center"/>
            </w:pPr>
          </w:p>
        </w:tc>
      </w:tr>
      <w:tr w:rsidR="00EC3A3F" w:rsidRPr="004039EB" w14:paraId="5450F352" w14:textId="77777777" w:rsidTr="004039EB">
        <w:trPr>
          <w:jc w:val="center"/>
        </w:trPr>
        <w:tc>
          <w:tcPr>
            <w:tcW w:w="899" w:type="pct"/>
            <w:vMerge w:val="restart"/>
            <w:vAlign w:val="center"/>
          </w:tcPr>
          <w:p w14:paraId="705191C5" w14:textId="77777777" w:rsidR="00665F00" w:rsidRPr="004039EB" w:rsidRDefault="00C915A8" w:rsidP="004039EB">
            <w:pPr>
              <w:pStyle w:val="ConsPlusNormal1"/>
              <w:contextualSpacing/>
              <w:jc w:val="center"/>
            </w:pPr>
            <w:r w:rsidRPr="004039EB">
              <w:t>16</w:t>
            </w:r>
          </w:p>
          <w:p w14:paraId="04522C0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F6FCCF3" w14:textId="77777777" w:rsidR="00665F00" w:rsidRPr="004039EB" w:rsidRDefault="00C915A8" w:rsidP="004039EB">
            <w:pPr>
              <w:pStyle w:val="ConsPlusNormal1"/>
              <w:contextualSpacing/>
              <w:jc w:val="center"/>
            </w:pPr>
            <w:r w:rsidRPr="004039EB">
              <w:t>202390</w:t>
            </w:r>
          </w:p>
        </w:tc>
        <w:tc>
          <w:tcPr>
            <w:tcW w:w="1373" w:type="pct"/>
            <w:vAlign w:val="center"/>
          </w:tcPr>
          <w:p w14:paraId="5F168042" w14:textId="77777777" w:rsidR="00665F00" w:rsidRPr="004039EB" w:rsidRDefault="00C915A8" w:rsidP="004039EB">
            <w:pPr>
              <w:pStyle w:val="ConsPlusNormal1"/>
              <w:contextualSpacing/>
              <w:jc w:val="center"/>
            </w:pPr>
            <w:r w:rsidRPr="004039EB">
              <w:t>Тележка медицинская универсальная</w:t>
            </w:r>
          </w:p>
        </w:tc>
        <w:tc>
          <w:tcPr>
            <w:tcW w:w="1163" w:type="pct"/>
            <w:vMerge w:val="restart"/>
            <w:vAlign w:val="center"/>
          </w:tcPr>
          <w:p w14:paraId="7D435916"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06" w:type="pct"/>
            <w:vMerge w:val="restart"/>
            <w:vAlign w:val="center"/>
          </w:tcPr>
          <w:p w14:paraId="1BBD9D87" w14:textId="77777777" w:rsidR="00665F00" w:rsidRPr="004039EB" w:rsidRDefault="00C915A8" w:rsidP="004039EB">
            <w:pPr>
              <w:pStyle w:val="ConsPlusNormal1"/>
              <w:contextualSpacing/>
              <w:jc w:val="center"/>
            </w:pPr>
            <w:r w:rsidRPr="004039EB">
              <w:t>не менее 1</w:t>
            </w:r>
          </w:p>
        </w:tc>
      </w:tr>
      <w:tr w:rsidR="00EC3A3F" w:rsidRPr="004039EB" w14:paraId="58663B95" w14:textId="77777777" w:rsidTr="004039EB">
        <w:trPr>
          <w:jc w:val="center"/>
        </w:trPr>
        <w:tc>
          <w:tcPr>
            <w:tcW w:w="899" w:type="pct"/>
            <w:vMerge/>
            <w:vAlign w:val="center"/>
          </w:tcPr>
          <w:p w14:paraId="4093823B" w14:textId="77777777" w:rsidR="00665F00" w:rsidRPr="004039EB" w:rsidRDefault="00665F00" w:rsidP="004039EB">
            <w:pPr>
              <w:pStyle w:val="ConsPlusNormal1"/>
              <w:contextualSpacing/>
              <w:jc w:val="center"/>
            </w:pPr>
          </w:p>
        </w:tc>
        <w:tc>
          <w:tcPr>
            <w:tcW w:w="759" w:type="pct"/>
            <w:vAlign w:val="center"/>
          </w:tcPr>
          <w:p w14:paraId="75F7EB6B" w14:textId="77777777" w:rsidR="00665F00" w:rsidRPr="004039EB" w:rsidRDefault="00C915A8" w:rsidP="004039EB">
            <w:pPr>
              <w:pStyle w:val="ConsPlusNormal1"/>
              <w:contextualSpacing/>
              <w:jc w:val="center"/>
            </w:pPr>
            <w:r w:rsidRPr="004039EB">
              <w:t>270010</w:t>
            </w:r>
          </w:p>
        </w:tc>
        <w:tc>
          <w:tcPr>
            <w:tcW w:w="1373" w:type="pct"/>
            <w:vAlign w:val="center"/>
          </w:tcPr>
          <w:p w14:paraId="430F6DD8"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3" w:type="pct"/>
            <w:vMerge/>
            <w:vAlign w:val="center"/>
          </w:tcPr>
          <w:p w14:paraId="41F5C89E" w14:textId="77777777" w:rsidR="00665F00" w:rsidRPr="004039EB" w:rsidRDefault="00665F00" w:rsidP="004039EB">
            <w:pPr>
              <w:pStyle w:val="ConsPlusNormal1"/>
              <w:contextualSpacing/>
              <w:jc w:val="center"/>
            </w:pPr>
          </w:p>
        </w:tc>
        <w:tc>
          <w:tcPr>
            <w:tcW w:w="806" w:type="pct"/>
            <w:vMerge/>
            <w:vAlign w:val="center"/>
          </w:tcPr>
          <w:p w14:paraId="0D1E2460" w14:textId="77777777" w:rsidR="00665F00" w:rsidRPr="004039EB" w:rsidRDefault="00665F00" w:rsidP="004039EB">
            <w:pPr>
              <w:pStyle w:val="ConsPlusNormal1"/>
              <w:contextualSpacing/>
              <w:jc w:val="center"/>
            </w:pPr>
          </w:p>
        </w:tc>
      </w:tr>
      <w:tr w:rsidR="00EC3A3F" w:rsidRPr="004039EB" w14:paraId="1D9FCE6F" w14:textId="77777777" w:rsidTr="004039EB">
        <w:trPr>
          <w:jc w:val="center"/>
        </w:trPr>
        <w:tc>
          <w:tcPr>
            <w:tcW w:w="899" w:type="pct"/>
            <w:vMerge/>
            <w:vAlign w:val="center"/>
          </w:tcPr>
          <w:p w14:paraId="6508B29F" w14:textId="77777777" w:rsidR="00665F00" w:rsidRPr="004039EB" w:rsidRDefault="00665F00" w:rsidP="004039EB">
            <w:pPr>
              <w:pStyle w:val="ConsPlusNormal1"/>
              <w:contextualSpacing/>
              <w:jc w:val="center"/>
            </w:pPr>
          </w:p>
        </w:tc>
        <w:tc>
          <w:tcPr>
            <w:tcW w:w="759" w:type="pct"/>
            <w:vAlign w:val="center"/>
          </w:tcPr>
          <w:p w14:paraId="19B96265" w14:textId="77777777" w:rsidR="00665F00" w:rsidRPr="004039EB" w:rsidRDefault="00C915A8" w:rsidP="004039EB">
            <w:pPr>
              <w:pStyle w:val="ConsPlusNormal1"/>
              <w:contextualSpacing/>
              <w:jc w:val="center"/>
            </w:pPr>
            <w:r w:rsidRPr="004039EB">
              <w:t>270020</w:t>
            </w:r>
          </w:p>
        </w:tc>
        <w:tc>
          <w:tcPr>
            <w:tcW w:w="1373" w:type="pct"/>
            <w:vAlign w:val="center"/>
          </w:tcPr>
          <w:p w14:paraId="78006DFE"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63" w:type="pct"/>
            <w:vMerge/>
            <w:vAlign w:val="center"/>
          </w:tcPr>
          <w:p w14:paraId="4388970B" w14:textId="77777777" w:rsidR="00665F00" w:rsidRPr="004039EB" w:rsidRDefault="00665F00" w:rsidP="004039EB">
            <w:pPr>
              <w:pStyle w:val="ConsPlusNormal1"/>
              <w:contextualSpacing/>
              <w:jc w:val="center"/>
            </w:pPr>
          </w:p>
        </w:tc>
        <w:tc>
          <w:tcPr>
            <w:tcW w:w="806" w:type="pct"/>
            <w:vMerge/>
            <w:vAlign w:val="center"/>
          </w:tcPr>
          <w:p w14:paraId="6A175EE1" w14:textId="77777777" w:rsidR="00665F00" w:rsidRPr="004039EB" w:rsidRDefault="00665F00" w:rsidP="004039EB">
            <w:pPr>
              <w:pStyle w:val="ConsPlusNormal1"/>
              <w:contextualSpacing/>
              <w:jc w:val="center"/>
            </w:pPr>
          </w:p>
        </w:tc>
      </w:tr>
      <w:tr w:rsidR="00EC3A3F" w:rsidRPr="004039EB" w14:paraId="493124CF" w14:textId="77777777" w:rsidTr="004039EB">
        <w:trPr>
          <w:jc w:val="center"/>
        </w:trPr>
        <w:tc>
          <w:tcPr>
            <w:tcW w:w="899" w:type="pct"/>
            <w:vAlign w:val="center"/>
          </w:tcPr>
          <w:p w14:paraId="16BF32FF" w14:textId="77777777" w:rsidR="00665F00" w:rsidRPr="004039EB" w:rsidRDefault="00C915A8" w:rsidP="004039EB">
            <w:pPr>
              <w:pStyle w:val="ConsPlusNormal1"/>
              <w:contextualSpacing/>
              <w:jc w:val="center"/>
            </w:pPr>
            <w:r w:rsidRPr="004039EB">
              <w:t>17</w:t>
            </w:r>
          </w:p>
        </w:tc>
        <w:tc>
          <w:tcPr>
            <w:tcW w:w="759" w:type="pct"/>
            <w:vAlign w:val="center"/>
          </w:tcPr>
          <w:p w14:paraId="40141CBB" w14:textId="77777777" w:rsidR="00665F00" w:rsidRPr="004039EB" w:rsidRDefault="00C915A8" w:rsidP="004039EB">
            <w:pPr>
              <w:pStyle w:val="ConsPlusNormal1"/>
              <w:contextualSpacing/>
              <w:jc w:val="center"/>
            </w:pPr>
            <w:r w:rsidRPr="004039EB">
              <w:t>184200</w:t>
            </w:r>
          </w:p>
        </w:tc>
        <w:tc>
          <w:tcPr>
            <w:tcW w:w="1373" w:type="pct"/>
            <w:vAlign w:val="center"/>
          </w:tcPr>
          <w:p w14:paraId="5E9EFF55" w14:textId="77777777" w:rsidR="00665F00" w:rsidRPr="004039EB" w:rsidRDefault="00C915A8" w:rsidP="004039EB">
            <w:pPr>
              <w:pStyle w:val="ConsPlusNormal1"/>
              <w:contextualSpacing/>
              <w:jc w:val="center"/>
            </w:pPr>
            <w:r w:rsidRPr="004039EB">
              <w:t>Ширма прикроватная</w:t>
            </w:r>
          </w:p>
        </w:tc>
        <w:tc>
          <w:tcPr>
            <w:tcW w:w="1163" w:type="pct"/>
            <w:vAlign w:val="center"/>
          </w:tcPr>
          <w:p w14:paraId="14B65213" w14:textId="77777777" w:rsidR="00665F00" w:rsidRPr="004039EB" w:rsidRDefault="00C915A8" w:rsidP="004039EB">
            <w:pPr>
              <w:pStyle w:val="ConsPlusNormal1"/>
              <w:contextualSpacing/>
              <w:jc w:val="center"/>
            </w:pPr>
            <w:r w:rsidRPr="004039EB">
              <w:t>Ширма</w:t>
            </w:r>
          </w:p>
        </w:tc>
        <w:tc>
          <w:tcPr>
            <w:tcW w:w="806" w:type="pct"/>
            <w:vAlign w:val="center"/>
          </w:tcPr>
          <w:p w14:paraId="31774F7C" w14:textId="77777777" w:rsidR="00665F00" w:rsidRPr="004039EB" w:rsidRDefault="00C915A8" w:rsidP="004039EB">
            <w:pPr>
              <w:pStyle w:val="ConsPlusNormal1"/>
              <w:contextualSpacing/>
              <w:jc w:val="center"/>
            </w:pPr>
            <w:r w:rsidRPr="004039EB">
              <w:t>1</w:t>
            </w:r>
          </w:p>
        </w:tc>
      </w:tr>
      <w:tr w:rsidR="00EC3A3F" w:rsidRPr="004039EB" w14:paraId="7C400D6F" w14:textId="77777777" w:rsidTr="004039EB">
        <w:trPr>
          <w:jc w:val="center"/>
        </w:trPr>
        <w:tc>
          <w:tcPr>
            <w:tcW w:w="899" w:type="pct"/>
            <w:vAlign w:val="center"/>
          </w:tcPr>
          <w:p w14:paraId="7D5DEE17" w14:textId="77777777" w:rsidR="00665F00" w:rsidRPr="004039EB" w:rsidRDefault="00C915A8" w:rsidP="004039EB">
            <w:pPr>
              <w:pStyle w:val="ConsPlusNormal1"/>
              <w:contextualSpacing/>
              <w:jc w:val="center"/>
            </w:pPr>
            <w:r w:rsidRPr="004039EB">
              <w:t>18</w:t>
            </w:r>
          </w:p>
        </w:tc>
        <w:tc>
          <w:tcPr>
            <w:tcW w:w="759" w:type="pct"/>
            <w:vAlign w:val="center"/>
          </w:tcPr>
          <w:p w14:paraId="1783E0D8" w14:textId="77777777" w:rsidR="00665F00" w:rsidRPr="004039EB" w:rsidRDefault="00C915A8" w:rsidP="004039EB">
            <w:pPr>
              <w:pStyle w:val="ConsPlusNormal1"/>
              <w:contextualSpacing/>
              <w:jc w:val="center"/>
            </w:pPr>
            <w:r w:rsidRPr="004039EB">
              <w:t>139690</w:t>
            </w:r>
          </w:p>
        </w:tc>
        <w:tc>
          <w:tcPr>
            <w:tcW w:w="1373" w:type="pct"/>
            <w:vAlign w:val="center"/>
          </w:tcPr>
          <w:p w14:paraId="395574F1"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63" w:type="pct"/>
            <w:vAlign w:val="center"/>
          </w:tcPr>
          <w:p w14:paraId="1E741D6A" w14:textId="77777777" w:rsidR="00665F00" w:rsidRPr="004039EB" w:rsidRDefault="00C915A8" w:rsidP="004039EB">
            <w:pPr>
              <w:pStyle w:val="ConsPlusNormal1"/>
              <w:contextualSpacing/>
              <w:jc w:val="center"/>
            </w:pPr>
            <w:r w:rsidRPr="004039EB">
              <w:t>Шкаф для медикаментов</w:t>
            </w:r>
          </w:p>
        </w:tc>
        <w:tc>
          <w:tcPr>
            <w:tcW w:w="806" w:type="pct"/>
            <w:vAlign w:val="center"/>
          </w:tcPr>
          <w:p w14:paraId="67993982" w14:textId="77777777" w:rsidR="00665F00" w:rsidRPr="004039EB" w:rsidRDefault="00C915A8" w:rsidP="004039EB">
            <w:pPr>
              <w:pStyle w:val="ConsPlusNormal1"/>
              <w:contextualSpacing/>
              <w:jc w:val="center"/>
            </w:pPr>
            <w:r w:rsidRPr="004039EB">
              <w:t>не менее 1</w:t>
            </w:r>
          </w:p>
        </w:tc>
      </w:tr>
      <w:tr w:rsidR="00EC3A3F" w:rsidRPr="004039EB" w14:paraId="46605219" w14:textId="77777777" w:rsidTr="004039EB">
        <w:trPr>
          <w:jc w:val="center"/>
        </w:trPr>
        <w:tc>
          <w:tcPr>
            <w:tcW w:w="899" w:type="pct"/>
            <w:vAlign w:val="center"/>
          </w:tcPr>
          <w:p w14:paraId="40505A07" w14:textId="77777777" w:rsidR="00665F00" w:rsidRPr="004039EB" w:rsidRDefault="00C915A8" w:rsidP="004039EB">
            <w:pPr>
              <w:pStyle w:val="ConsPlusNormal1"/>
              <w:contextualSpacing/>
              <w:jc w:val="center"/>
            </w:pPr>
            <w:r w:rsidRPr="004039EB">
              <w:t>19</w:t>
            </w:r>
          </w:p>
        </w:tc>
        <w:tc>
          <w:tcPr>
            <w:tcW w:w="759" w:type="pct"/>
            <w:vAlign w:val="center"/>
          </w:tcPr>
          <w:p w14:paraId="659A9E60" w14:textId="77777777" w:rsidR="00665F00" w:rsidRPr="004039EB" w:rsidRDefault="00C915A8" w:rsidP="004039EB">
            <w:pPr>
              <w:pStyle w:val="ConsPlusNormal1"/>
              <w:contextualSpacing/>
              <w:jc w:val="center"/>
            </w:pPr>
            <w:r w:rsidRPr="004039EB">
              <w:t>260470</w:t>
            </w:r>
          </w:p>
        </w:tc>
        <w:tc>
          <w:tcPr>
            <w:tcW w:w="1373" w:type="pct"/>
            <w:vAlign w:val="center"/>
          </w:tcPr>
          <w:p w14:paraId="77BAAEED" w14:textId="77777777" w:rsidR="00665F00" w:rsidRPr="004039EB" w:rsidRDefault="00C915A8" w:rsidP="004039EB">
            <w:pPr>
              <w:pStyle w:val="ConsPlusNormal1"/>
              <w:contextualSpacing/>
              <w:jc w:val="center"/>
            </w:pPr>
            <w:r w:rsidRPr="004039EB">
              <w:t>Стеллаж общего назначения</w:t>
            </w:r>
          </w:p>
        </w:tc>
        <w:tc>
          <w:tcPr>
            <w:tcW w:w="1163" w:type="pct"/>
            <w:vAlign w:val="center"/>
          </w:tcPr>
          <w:p w14:paraId="4FD5A312" w14:textId="77777777" w:rsidR="00665F00" w:rsidRPr="004039EB" w:rsidRDefault="00C915A8" w:rsidP="004039EB">
            <w:pPr>
              <w:pStyle w:val="ConsPlusNormal1"/>
              <w:contextualSpacing/>
              <w:jc w:val="center"/>
            </w:pPr>
            <w:r w:rsidRPr="004039EB">
              <w:t>Шкаф для хранения стерильного материала</w:t>
            </w:r>
          </w:p>
        </w:tc>
        <w:tc>
          <w:tcPr>
            <w:tcW w:w="806" w:type="pct"/>
            <w:vAlign w:val="center"/>
          </w:tcPr>
          <w:p w14:paraId="51DDD5CF" w14:textId="77777777" w:rsidR="00665F00" w:rsidRPr="004039EB" w:rsidRDefault="00C915A8" w:rsidP="004039EB">
            <w:pPr>
              <w:pStyle w:val="ConsPlusNormal1"/>
              <w:contextualSpacing/>
              <w:jc w:val="center"/>
            </w:pPr>
            <w:r w:rsidRPr="004039EB">
              <w:t>не менее 1</w:t>
            </w:r>
          </w:p>
        </w:tc>
      </w:tr>
      <w:tr w:rsidR="00EC3A3F" w:rsidRPr="004039EB" w14:paraId="4FDB58BF" w14:textId="77777777" w:rsidTr="004039EB">
        <w:trPr>
          <w:jc w:val="center"/>
        </w:trPr>
        <w:tc>
          <w:tcPr>
            <w:tcW w:w="899" w:type="pct"/>
            <w:vAlign w:val="center"/>
          </w:tcPr>
          <w:p w14:paraId="783A5222" w14:textId="77777777" w:rsidR="00665F00" w:rsidRPr="004039EB" w:rsidRDefault="00C915A8" w:rsidP="004039EB">
            <w:pPr>
              <w:pStyle w:val="ConsPlusNormal1"/>
              <w:contextualSpacing/>
              <w:jc w:val="center"/>
            </w:pPr>
            <w:r w:rsidRPr="004039EB">
              <w:t>20</w:t>
            </w:r>
          </w:p>
        </w:tc>
        <w:tc>
          <w:tcPr>
            <w:tcW w:w="759" w:type="pct"/>
            <w:vAlign w:val="center"/>
          </w:tcPr>
          <w:p w14:paraId="706DE65F" w14:textId="77777777" w:rsidR="00665F00" w:rsidRPr="004039EB" w:rsidRDefault="00C915A8" w:rsidP="004039EB">
            <w:pPr>
              <w:pStyle w:val="ConsPlusNormal1"/>
              <w:contextualSpacing/>
              <w:jc w:val="center"/>
            </w:pPr>
            <w:r w:rsidRPr="004039EB">
              <w:t>279970</w:t>
            </w:r>
          </w:p>
        </w:tc>
        <w:tc>
          <w:tcPr>
            <w:tcW w:w="1373" w:type="pct"/>
            <w:vAlign w:val="center"/>
          </w:tcPr>
          <w:p w14:paraId="432BCCD0" w14:textId="77777777" w:rsidR="00665F00" w:rsidRPr="004039EB" w:rsidRDefault="00C915A8" w:rsidP="004039EB">
            <w:pPr>
              <w:pStyle w:val="ConsPlusNormal1"/>
              <w:contextualSpacing/>
              <w:jc w:val="center"/>
            </w:pPr>
            <w:r w:rsidRPr="004039EB">
              <w:t xml:space="preserve">Набор первой помощи, </w:t>
            </w:r>
            <w:r w:rsidRPr="004039EB">
              <w:lastRenderedPageBreak/>
              <w:t>содержащий лекарственные средства</w:t>
            </w:r>
          </w:p>
        </w:tc>
        <w:tc>
          <w:tcPr>
            <w:tcW w:w="1163" w:type="pct"/>
            <w:vAlign w:val="center"/>
          </w:tcPr>
          <w:p w14:paraId="025D1C9C" w14:textId="77777777" w:rsidR="00665F00" w:rsidRPr="004039EB" w:rsidRDefault="00C915A8" w:rsidP="004039EB">
            <w:pPr>
              <w:pStyle w:val="ConsPlusNormal1"/>
              <w:contextualSpacing/>
              <w:jc w:val="center"/>
            </w:pPr>
            <w:r w:rsidRPr="004039EB">
              <w:lastRenderedPageBreak/>
              <w:t xml:space="preserve">Противошоковая </w:t>
            </w:r>
            <w:r w:rsidRPr="004039EB">
              <w:lastRenderedPageBreak/>
              <w:t>укладка</w:t>
            </w:r>
          </w:p>
        </w:tc>
        <w:tc>
          <w:tcPr>
            <w:tcW w:w="806" w:type="pct"/>
            <w:vAlign w:val="center"/>
          </w:tcPr>
          <w:p w14:paraId="491F465E" w14:textId="77777777" w:rsidR="00665F00" w:rsidRPr="004039EB" w:rsidRDefault="00C915A8" w:rsidP="004039EB">
            <w:pPr>
              <w:pStyle w:val="ConsPlusNormal1"/>
              <w:contextualSpacing/>
              <w:jc w:val="center"/>
            </w:pPr>
            <w:r w:rsidRPr="004039EB">
              <w:lastRenderedPageBreak/>
              <w:t>1</w:t>
            </w:r>
          </w:p>
        </w:tc>
      </w:tr>
    </w:tbl>
    <w:p w14:paraId="2CE864A4" w14:textId="77777777" w:rsidR="00665F00" w:rsidRPr="000B5C48" w:rsidRDefault="00665F00" w:rsidP="000B5C48">
      <w:pPr>
        <w:pStyle w:val="ConsPlusNormal1"/>
        <w:ind w:firstLine="709"/>
        <w:contextualSpacing/>
        <w:jc w:val="both"/>
      </w:pPr>
    </w:p>
    <w:p w14:paraId="6A69A577"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71FDC7C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30091CF6" w14:textId="77777777" w:rsidTr="004039EB">
        <w:trPr>
          <w:jc w:val="center"/>
        </w:trPr>
        <w:tc>
          <w:tcPr>
            <w:tcW w:w="469" w:type="pct"/>
            <w:vAlign w:val="center"/>
          </w:tcPr>
          <w:p w14:paraId="2FE61FAB" w14:textId="77777777" w:rsidR="00665F00" w:rsidRPr="004039EB" w:rsidRDefault="00C915A8" w:rsidP="004039EB">
            <w:pPr>
              <w:pStyle w:val="ConsPlusNormal1"/>
              <w:contextualSpacing/>
              <w:jc w:val="center"/>
            </w:pPr>
            <w:r w:rsidRPr="004039EB">
              <w:t>N п/п</w:t>
            </w:r>
          </w:p>
        </w:tc>
        <w:tc>
          <w:tcPr>
            <w:tcW w:w="2625" w:type="pct"/>
            <w:vAlign w:val="center"/>
          </w:tcPr>
          <w:p w14:paraId="2A59BF0F"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003776B"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62316098" w14:textId="77777777" w:rsidTr="004039EB">
        <w:trPr>
          <w:jc w:val="center"/>
        </w:trPr>
        <w:tc>
          <w:tcPr>
            <w:tcW w:w="469" w:type="pct"/>
            <w:vAlign w:val="center"/>
          </w:tcPr>
          <w:p w14:paraId="68A8E215" w14:textId="77777777" w:rsidR="00665F00" w:rsidRPr="004039EB" w:rsidRDefault="00C915A8" w:rsidP="004039EB">
            <w:pPr>
              <w:pStyle w:val="ConsPlusNormal1"/>
              <w:contextualSpacing/>
              <w:jc w:val="center"/>
            </w:pPr>
            <w:r w:rsidRPr="004039EB">
              <w:t>1</w:t>
            </w:r>
          </w:p>
        </w:tc>
        <w:tc>
          <w:tcPr>
            <w:tcW w:w="2625" w:type="pct"/>
            <w:vAlign w:val="center"/>
          </w:tcPr>
          <w:p w14:paraId="31F61BDE"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997DE20" w14:textId="77777777" w:rsidR="00665F00" w:rsidRPr="004039EB" w:rsidRDefault="00C915A8" w:rsidP="004039EB">
            <w:pPr>
              <w:pStyle w:val="ConsPlusNormal1"/>
              <w:contextualSpacing/>
              <w:jc w:val="center"/>
            </w:pPr>
            <w:r w:rsidRPr="004039EB">
              <w:t>согласно штатному расписанию</w:t>
            </w:r>
          </w:p>
        </w:tc>
      </w:tr>
      <w:tr w:rsidR="00EC3A3F" w:rsidRPr="004039EB" w14:paraId="3F7D0A0F" w14:textId="77777777" w:rsidTr="004039EB">
        <w:trPr>
          <w:jc w:val="center"/>
        </w:trPr>
        <w:tc>
          <w:tcPr>
            <w:tcW w:w="469" w:type="pct"/>
            <w:vAlign w:val="center"/>
          </w:tcPr>
          <w:p w14:paraId="1B53816F" w14:textId="77777777" w:rsidR="00665F00" w:rsidRPr="004039EB" w:rsidRDefault="00C915A8" w:rsidP="004039EB">
            <w:pPr>
              <w:pStyle w:val="ConsPlusNormal1"/>
              <w:contextualSpacing/>
              <w:jc w:val="center"/>
            </w:pPr>
            <w:r w:rsidRPr="004039EB">
              <w:t>2</w:t>
            </w:r>
          </w:p>
        </w:tc>
        <w:tc>
          <w:tcPr>
            <w:tcW w:w="2625" w:type="pct"/>
            <w:vAlign w:val="center"/>
          </w:tcPr>
          <w:p w14:paraId="6D994D79"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D3E061B" w14:textId="77777777" w:rsidR="00665F00" w:rsidRPr="004039EB" w:rsidRDefault="00C915A8" w:rsidP="004039EB">
            <w:pPr>
              <w:pStyle w:val="ConsPlusNormal1"/>
              <w:contextualSpacing/>
              <w:jc w:val="center"/>
            </w:pPr>
            <w:r w:rsidRPr="004039EB">
              <w:t>согласно штатному расписанию</w:t>
            </w:r>
          </w:p>
        </w:tc>
      </w:tr>
      <w:tr w:rsidR="00EC3A3F" w:rsidRPr="004039EB" w14:paraId="4FAD73FD" w14:textId="77777777" w:rsidTr="004039EB">
        <w:trPr>
          <w:jc w:val="center"/>
        </w:trPr>
        <w:tc>
          <w:tcPr>
            <w:tcW w:w="469" w:type="pct"/>
            <w:vAlign w:val="center"/>
          </w:tcPr>
          <w:p w14:paraId="3AF7A988" w14:textId="77777777" w:rsidR="00665F00" w:rsidRPr="004039EB" w:rsidRDefault="00C915A8" w:rsidP="004039EB">
            <w:pPr>
              <w:pStyle w:val="ConsPlusNormal1"/>
              <w:contextualSpacing/>
              <w:jc w:val="center"/>
            </w:pPr>
            <w:r w:rsidRPr="004039EB">
              <w:t>3</w:t>
            </w:r>
          </w:p>
        </w:tc>
        <w:tc>
          <w:tcPr>
            <w:tcW w:w="2625" w:type="pct"/>
            <w:vAlign w:val="center"/>
          </w:tcPr>
          <w:p w14:paraId="4A2F9634" w14:textId="2B9CD2F3"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1EA233E4" w14:textId="77777777" w:rsidR="00665F00" w:rsidRPr="004039EB" w:rsidRDefault="00C915A8" w:rsidP="004039EB">
            <w:pPr>
              <w:pStyle w:val="ConsPlusNormal1"/>
              <w:contextualSpacing/>
              <w:jc w:val="center"/>
            </w:pPr>
            <w:r w:rsidRPr="004039EB">
              <w:t>1</w:t>
            </w:r>
          </w:p>
        </w:tc>
      </w:tr>
      <w:tr w:rsidR="00EC3A3F" w:rsidRPr="004039EB" w14:paraId="248B49B4" w14:textId="77777777" w:rsidTr="004039EB">
        <w:trPr>
          <w:jc w:val="center"/>
        </w:trPr>
        <w:tc>
          <w:tcPr>
            <w:tcW w:w="469" w:type="pct"/>
            <w:vAlign w:val="center"/>
          </w:tcPr>
          <w:p w14:paraId="4C4799A9" w14:textId="77777777" w:rsidR="00665F00" w:rsidRPr="004039EB" w:rsidRDefault="00C915A8" w:rsidP="004039EB">
            <w:pPr>
              <w:pStyle w:val="ConsPlusNormal1"/>
              <w:contextualSpacing/>
              <w:jc w:val="center"/>
            </w:pPr>
            <w:r w:rsidRPr="004039EB">
              <w:t>4</w:t>
            </w:r>
          </w:p>
        </w:tc>
        <w:tc>
          <w:tcPr>
            <w:tcW w:w="2625" w:type="pct"/>
            <w:vAlign w:val="center"/>
          </w:tcPr>
          <w:p w14:paraId="71DEBFA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096C8DDF" w14:textId="77777777" w:rsidR="00665F00" w:rsidRPr="004039EB" w:rsidRDefault="00C915A8" w:rsidP="004039EB">
            <w:pPr>
              <w:pStyle w:val="ConsPlusNormal1"/>
              <w:contextualSpacing/>
              <w:jc w:val="center"/>
            </w:pPr>
            <w:r w:rsidRPr="004039EB">
              <w:t>2</w:t>
            </w:r>
          </w:p>
        </w:tc>
      </w:tr>
      <w:tr w:rsidR="00EC3A3F" w:rsidRPr="004039EB" w14:paraId="28CF3ADB" w14:textId="77777777" w:rsidTr="004039EB">
        <w:trPr>
          <w:jc w:val="center"/>
        </w:trPr>
        <w:tc>
          <w:tcPr>
            <w:tcW w:w="469" w:type="pct"/>
            <w:vAlign w:val="center"/>
          </w:tcPr>
          <w:p w14:paraId="0E973FE2" w14:textId="77777777" w:rsidR="00665F00" w:rsidRPr="004039EB" w:rsidRDefault="00C915A8" w:rsidP="004039EB">
            <w:pPr>
              <w:pStyle w:val="ConsPlusNormal1"/>
              <w:contextualSpacing/>
              <w:jc w:val="center"/>
            </w:pPr>
            <w:r w:rsidRPr="004039EB">
              <w:t>5</w:t>
            </w:r>
          </w:p>
        </w:tc>
        <w:tc>
          <w:tcPr>
            <w:tcW w:w="2625" w:type="pct"/>
            <w:vAlign w:val="center"/>
          </w:tcPr>
          <w:p w14:paraId="5B7A6B23"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026CF3BD" w14:textId="77777777" w:rsidR="00665F00" w:rsidRPr="004039EB" w:rsidRDefault="00C915A8" w:rsidP="004039EB">
            <w:pPr>
              <w:pStyle w:val="ConsPlusNormal1"/>
              <w:contextualSpacing/>
              <w:jc w:val="center"/>
            </w:pPr>
            <w:r w:rsidRPr="004039EB">
              <w:t>1</w:t>
            </w:r>
          </w:p>
        </w:tc>
      </w:tr>
    </w:tbl>
    <w:p w14:paraId="3111A8F2" w14:textId="77777777" w:rsidR="00665F00" w:rsidRPr="000B5C48" w:rsidRDefault="00665F00" w:rsidP="000B5C48">
      <w:pPr>
        <w:pStyle w:val="ConsPlusNormal1"/>
        <w:ind w:firstLine="709"/>
        <w:contextualSpacing/>
        <w:jc w:val="both"/>
      </w:pPr>
    </w:p>
    <w:p w14:paraId="0D8B1E0A" w14:textId="77777777" w:rsidR="00665F00" w:rsidRPr="000B5C48" w:rsidRDefault="00C915A8" w:rsidP="000B5C48">
      <w:pPr>
        <w:pStyle w:val="ConsPlusTitle1"/>
        <w:ind w:firstLine="709"/>
        <w:contextualSpacing/>
        <w:jc w:val="center"/>
        <w:outlineLvl w:val="2"/>
      </w:pPr>
      <w:r w:rsidRPr="000B5C48">
        <w:t>2. Палатный блок</w:t>
      </w:r>
    </w:p>
    <w:p w14:paraId="2D0C1C1B" w14:textId="77777777" w:rsidR="00665F00" w:rsidRPr="000B5C48" w:rsidRDefault="00665F00" w:rsidP="000B5C48">
      <w:pPr>
        <w:pStyle w:val="ConsPlusNormal1"/>
        <w:ind w:firstLine="709"/>
        <w:contextualSpacing/>
        <w:jc w:val="both"/>
      </w:pPr>
    </w:p>
    <w:p w14:paraId="449F13AC" w14:textId="77777777" w:rsidR="00665F00" w:rsidRPr="000B5C48" w:rsidRDefault="00C915A8" w:rsidP="000B5C48">
      <w:pPr>
        <w:pStyle w:val="ConsPlusTitle1"/>
        <w:ind w:firstLine="709"/>
        <w:contextualSpacing/>
        <w:jc w:val="center"/>
        <w:outlineLvl w:val="3"/>
      </w:pPr>
      <w:r w:rsidRPr="000B5C48">
        <w:t>Медицинские изделия</w:t>
      </w:r>
    </w:p>
    <w:p w14:paraId="25C27B7D"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618"/>
        <w:gridCol w:w="1790"/>
        <w:gridCol w:w="3247"/>
        <w:gridCol w:w="2457"/>
        <w:gridCol w:w="1344"/>
      </w:tblGrid>
      <w:tr w:rsidR="00EC3A3F" w:rsidRPr="004039EB" w14:paraId="09C47421" w14:textId="77777777" w:rsidTr="004039EB">
        <w:trPr>
          <w:jc w:val="center"/>
        </w:trPr>
        <w:tc>
          <w:tcPr>
            <w:tcW w:w="930" w:type="pct"/>
            <w:vAlign w:val="center"/>
          </w:tcPr>
          <w:p w14:paraId="31082142" w14:textId="77777777" w:rsidR="00665F00" w:rsidRPr="004039EB" w:rsidRDefault="00C915A8" w:rsidP="004039EB">
            <w:pPr>
              <w:pStyle w:val="ConsPlusNormal1"/>
              <w:contextualSpacing/>
              <w:jc w:val="center"/>
            </w:pPr>
            <w:r w:rsidRPr="004039EB">
              <w:t>N</w:t>
            </w:r>
          </w:p>
          <w:p w14:paraId="1FF0B952" w14:textId="77777777" w:rsidR="00665F00" w:rsidRPr="004039EB" w:rsidRDefault="00C915A8" w:rsidP="004039EB">
            <w:pPr>
              <w:pStyle w:val="ConsPlusNormal1"/>
              <w:contextualSpacing/>
              <w:jc w:val="center"/>
            </w:pPr>
            <w:r w:rsidRPr="004039EB">
              <w:t>п/п</w:t>
            </w:r>
          </w:p>
        </w:tc>
        <w:tc>
          <w:tcPr>
            <w:tcW w:w="754" w:type="pct"/>
            <w:vAlign w:val="center"/>
          </w:tcPr>
          <w:p w14:paraId="7102382E" w14:textId="351BC809"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63" w:type="pct"/>
            <w:vAlign w:val="center"/>
          </w:tcPr>
          <w:p w14:paraId="7D324228"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54" w:type="pct"/>
            <w:vAlign w:val="center"/>
          </w:tcPr>
          <w:p w14:paraId="0C20E5B5"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00" w:type="pct"/>
            <w:vAlign w:val="center"/>
          </w:tcPr>
          <w:p w14:paraId="6518F6E4"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B436D84" w14:textId="77777777" w:rsidTr="004039EB">
        <w:trPr>
          <w:jc w:val="center"/>
        </w:trPr>
        <w:tc>
          <w:tcPr>
            <w:tcW w:w="930" w:type="pct"/>
            <w:vMerge w:val="restart"/>
            <w:vAlign w:val="center"/>
          </w:tcPr>
          <w:p w14:paraId="50A7CDA9" w14:textId="77777777" w:rsidR="00665F00" w:rsidRPr="004039EB" w:rsidRDefault="00C915A8" w:rsidP="004039EB">
            <w:pPr>
              <w:pStyle w:val="ConsPlusNormal1"/>
              <w:contextualSpacing/>
              <w:jc w:val="center"/>
            </w:pPr>
            <w:r w:rsidRPr="004039EB">
              <w:t>1</w:t>
            </w:r>
          </w:p>
          <w:p w14:paraId="5089A4A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4B7EC02F" w14:textId="77777777" w:rsidR="00665F00" w:rsidRPr="004039EB" w:rsidRDefault="00C915A8" w:rsidP="004039EB">
            <w:pPr>
              <w:pStyle w:val="ConsPlusNormal1"/>
              <w:contextualSpacing/>
              <w:jc w:val="center"/>
            </w:pPr>
            <w:r w:rsidRPr="004039EB">
              <w:t>122830</w:t>
            </w:r>
          </w:p>
        </w:tc>
        <w:tc>
          <w:tcPr>
            <w:tcW w:w="1363" w:type="pct"/>
            <w:vAlign w:val="center"/>
          </w:tcPr>
          <w:p w14:paraId="589FAE47"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54" w:type="pct"/>
            <w:vMerge w:val="restart"/>
            <w:vAlign w:val="center"/>
          </w:tcPr>
          <w:p w14:paraId="00EDC685"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00" w:type="pct"/>
            <w:vMerge w:val="restart"/>
            <w:vAlign w:val="center"/>
          </w:tcPr>
          <w:p w14:paraId="3CE57EEF" w14:textId="77777777" w:rsidR="00665F00" w:rsidRPr="004039EB" w:rsidRDefault="00C915A8" w:rsidP="004039EB">
            <w:pPr>
              <w:pStyle w:val="ConsPlusNormal1"/>
              <w:contextualSpacing/>
              <w:jc w:val="center"/>
            </w:pPr>
            <w:r w:rsidRPr="004039EB">
              <w:t>не менее 1 на 10 коек</w:t>
            </w:r>
          </w:p>
        </w:tc>
      </w:tr>
      <w:tr w:rsidR="00EC3A3F" w:rsidRPr="004039EB" w14:paraId="686E1757" w14:textId="77777777" w:rsidTr="004039EB">
        <w:trPr>
          <w:jc w:val="center"/>
        </w:trPr>
        <w:tc>
          <w:tcPr>
            <w:tcW w:w="930" w:type="pct"/>
            <w:vMerge/>
            <w:vAlign w:val="center"/>
          </w:tcPr>
          <w:p w14:paraId="74CD4C53" w14:textId="77777777" w:rsidR="00665F00" w:rsidRPr="004039EB" w:rsidRDefault="00665F00" w:rsidP="004039EB">
            <w:pPr>
              <w:pStyle w:val="ConsPlusNormal1"/>
              <w:contextualSpacing/>
              <w:jc w:val="center"/>
            </w:pPr>
          </w:p>
        </w:tc>
        <w:tc>
          <w:tcPr>
            <w:tcW w:w="754" w:type="pct"/>
            <w:vAlign w:val="center"/>
          </w:tcPr>
          <w:p w14:paraId="02F5F129" w14:textId="77777777" w:rsidR="00665F00" w:rsidRPr="004039EB" w:rsidRDefault="00C915A8" w:rsidP="004039EB">
            <w:pPr>
              <w:pStyle w:val="ConsPlusNormal1"/>
              <w:contextualSpacing/>
              <w:jc w:val="center"/>
            </w:pPr>
            <w:r w:rsidRPr="004039EB">
              <w:t>122850</w:t>
            </w:r>
          </w:p>
        </w:tc>
        <w:tc>
          <w:tcPr>
            <w:tcW w:w="1363" w:type="pct"/>
            <w:vAlign w:val="center"/>
          </w:tcPr>
          <w:p w14:paraId="30315FAD"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54" w:type="pct"/>
            <w:vMerge/>
            <w:vAlign w:val="center"/>
          </w:tcPr>
          <w:p w14:paraId="71304903" w14:textId="77777777" w:rsidR="00665F00" w:rsidRPr="004039EB" w:rsidRDefault="00665F00" w:rsidP="004039EB">
            <w:pPr>
              <w:pStyle w:val="ConsPlusNormal1"/>
              <w:contextualSpacing/>
              <w:jc w:val="center"/>
            </w:pPr>
          </w:p>
        </w:tc>
        <w:tc>
          <w:tcPr>
            <w:tcW w:w="800" w:type="pct"/>
            <w:vMerge/>
            <w:vAlign w:val="center"/>
          </w:tcPr>
          <w:p w14:paraId="646DEEC6" w14:textId="77777777" w:rsidR="00665F00" w:rsidRPr="004039EB" w:rsidRDefault="00665F00" w:rsidP="004039EB">
            <w:pPr>
              <w:pStyle w:val="ConsPlusNormal1"/>
              <w:contextualSpacing/>
              <w:jc w:val="center"/>
            </w:pPr>
          </w:p>
        </w:tc>
      </w:tr>
      <w:tr w:rsidR="00EC3A3F" w:rsidRPr="004039EB" w14:paraId="724DE779" w14:textId="77777777" w:rsidTr="004039EB">
        <w:trPr>
          <w:jc w:val="center"/>
        </w:trPr>
        <w:tc>
          <w:tcPr>
            <w:tcW w:w="930" w:type="pct"/>
            <w:vMerge/>
            <w:vAlign w:val="center"/>
          </w:tcPr>
          <w:p w14:paraId="628256A5" w14:textId="77777777" w:rsidR="00665F00" w:rsidRPr="004039EB" w:rsidRDefault="00665F00" w:rsidP="004039EB">
            <w:pPr>
              <w:pStyle w:val="ConsPlusNormal1"/>
              <w:contextualSpacing/>
              <w:jc w:val="center"/>
            </w:pPr>
          </w:p>
        </w:tc>
        <w:tc>
          <w:tcPr>
            <w:tcW w:w="754" w:type="pct"/>
            <w:vAlign w:val="center"/>
          </w:tcPr>
          <w:p w14:paraId="3D42E350" w14:textId="77777777" w:rsidR="00665F00" w:rsidRPr="004039EB" w:rsidRDefault="00C915A8" w:rsidP="004039EB">
            <w:pPr>
              <w:pStyle w:val="ConsPlusNormal1"/>
              <w:contextualSpacing/>
              <w:jc w:val="center"/>
            </w:pPr>
            <w:r w:rsidRPr="004039EB">
              <w:t>216350</w:t>
            </w:r>
          </w:p>
        </w:tc>
        <w:tc>
          <w:tcPr>
            <w:tcW w:w="1363" w:type="pct"/>
            <w:vAlign w:val="center"/>
          </w:tcPr>
          <w:p w14:paraId="4A175911"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54" w:type="pct"/>
            <w:vMerge/>
            <w:vAlign w:val="center"/>
          </w:tcPr>
          <w:p w14:paraId="7CC0B551" w14:textId="77777777" w:rsidR="00665F00" w:rsidRPr="004039EB" w:rsidRDefault="00665F00" w:rsidP="004039EB">
            <w:pPr>
              <w:pStyle w:val="ConsPlusNormal1"/>
              <w:contextualSpacing/>
              <w:jc w:val="center"/>
            </w:pPr>
          </w:p>
        </w:tc>
        <w:tc>
          <w:tcPr>
            <w:tcW w:w="800" w:type="pct"/>
            <w:vMerge/>
            <w:vAlign w:val="center"/>
          </w:tcPr>
          <w:p w14:paraId="07F8E3F5" w14:textId="77777777" w:rsidR="00665F00" w:rsidRPr="004039EB" w:rsidRDefault="00665F00" w:rsidP="004039EB">
            <w:pPr>
              <w:pStyle w:val="ConsPlusNormal1"/>
              <w:contextualSpacing/>
              <w:jc w:val="center"/>
            </w:pPr>
          </w:p>
        </w:tc>
      </w:tr>
      <w:tr w:rsidR="00EC3A3F" w:rsidRPr="004039EB" w14:paraId="4946B85A" w14:textId="77777777" w:rsidTr="004039EB">
        <w:trPr>
          <w:jc w:val="center"/>
        </w:trPr>
        <w:tc>
          <w:tcPr>
            <w:tcW w:w="930" w:type="pct"/>
            <w:vMerge/>
            <w:vAlign w:val="center"/>
          </w:tcPr>
          <w:p w14:paraId="31B5F303" w14:textId="77777777" w:rsidR="00665F00" w:rsidRPr="004039EB" w:rsidRDefault="00665F00" w:rsidP="004039EB">
            <w:pPr>
              <w:pStyle w:val="ConsPlusNormal1"/>
              <w:contextualSpacing/>
              <w:jc w:val="center"/>
            </w:pPr>
          </w:p>
        </w:tc>
        <w:tc>
          <w:tcPr>
            <w:tcW w:w="754" w:type="pct"/>
            <w:vAlign w:val="center"/>
          </w:tcPr>
          <w:p w14:paraId="2C387CDA" w14:textId="77777777" w:rsidR="00665F00" w:rsidRPr="004039EB" w:rsidRDefault="00C915A8" w:rsidP="004039EB">
            <w:pPr>
              <w:pStyle w:val="ConsPlusNormal1"/>
              <w:contextualSpacing/>
              <w:jc w:val="center"/>
            </w:pPr>
            <w:r w:rsidRPr="004039EB">
              <w:t>216630</w:t>
            </w:r>
          </w:p>
        </w:tc>
        <w:tc>
          <w:tcPr>
            <w:tcW w:w="1363" w:type="pct"/>
            <w:vAlign w:val="center"/>
          </w:tcPr>
          <w:p w14:paraId="0E1A8AF8" w14:textId="77777777" w:rsidR="00665F00" w:rsidRPr="004039EB" w:rsidRDefault="00C915A8" w:rsidP="004039EB">
            <w:pPr>
              <w:pStyle w:val="ConsPlusNormal1"/>
              <w:contextualSpacing/>
              <w:jc w:val="center"/>
            </w:pPr>
            <w:r w:rsidRPr="004039EB">
              <w:t xml:space="preserve">Аппарат электронный для измерения артериального давления автоматический, </w:t>
            </w:r>
            <w:r w:rsidRPr="004039EB">
              <w:lastRenderedPageBreak/>
              <w:t>портативный, с манжетой на плечо/запястье</w:t>
            </w:r>
          </w:p>
        </w:tc>
        <w:tc>
          <w:tcPr>
            <w:tcW w:w="1154" w:type="pct"/>
            <w:vMerge/>
            <w:vAlign w:val="center"/>
          </w:tcPr>
          <w:p w14:paraId="2B52026B" w14:textId="77777777" w:rsidR="00665F00" w:rsidRPr="004039EB" w:rsidRDefault="00665F00" w:rsidP="004039EB">
            <w:pPr>
              <w:pStyle w:val="ConsPlusNormal1"/>
              <w:contextualSpacing/>
              <w:jc w:val="center"/>
            </w:pPr>
          </w:p>
        </w:tc>
        <w:tc>
          <w:tcPr>
            <w:tcW w:w="800" w:type="pct"/>
            <w:vMerge/>
            <w:vAlign w:val="center"/>
          </w:tcPr>
          <w:p w14:paraId="043390CD" w14:textId="77777777" w:rsidR="00665F00" w:rsidRPr="004039EB" w:rsidRDefault="00665F00" w:rsidP="004039EB">
            <w:pPr>
              <w:pStyle w:val="ConsPlusNormal1"/>
              <w:contextualSpacing/>
              <w:jc w:val="center"/>
            </w:pPr>
          </w:p>
        </w:tc>
      </w:tr>
      <w:tr w:rsidR="00EC3A3F" w:rsidRPr="004039EB" w14:paraId="01CBCB91" w14:textId="77777777" w:rsidTr="004039EB">
        <w:trPr>
          <w:jc w:val="center"/>
        </w:trPr>
        <w:tc>
          <w:tcPr>
            <w:tcW w:w="930" w:type="pct"/>
            <w:vMerge/>
            <w:vAlign w:val="center"/>
          </w:tcPr>
          <w:p w14:paraId="391B3128" w14:textId="77777777" w:rsidR="00665F00" w:rsidRPr="004039EB" w:rsidRDefault="00665F00" w:rsidP="004039EB">
            <w:pPr>
              <w:pStyle w:val="ConsPlusNormal1"/>
              <w:contextualSpacing/>
              <w:jc w:val="center"/>
            </w:pPr>
          </w:p>
        </w:tc>
        <w:tc>
          <w:tcPr>
            <w:tcW w:w="754" w:type="pct"/>
            <w:vAlign w:val="center"/>
          </w:tcPr>
          <w:p w14:paraId="6339AAEA" w14:textId="77777777" w:rsidR="00665F00" w:rsidRPr="004039EB" w:rsidRDefault="00C915A8" w:rsidP="004039EB">
            <w:pPr>
              <w:pStyle w:val="ConsPlusNormal1"/>
              <w:contextualSpacing/>
              <w:jc w:val="center"/>
            </w:pPr>
            <w:r w:rsidRPr="004039EB">
              <w:t>218430</w:t>
            </w:r>
          </w:p>
        </w:tc>
        <w:tc>
          <w:tcPr>
            <w:tcW w:w="1363" w:type="pct"/>
            <w:vAlign w:val="center"/>
          </w:tcPr>
          <w:p w14:paraId="365EB59D"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54" w:type="pct"/>
            <w:vMerge/>
            <w:vAlign w:val="center"/>
          </w:tcPr>
          <w:p w14:paraId="6A6A235F" w14:textId="77777777" w:rsidR="00665F00" w:rsidRPr="004039EB" w:rsidRDefault="00665F00" w:rsidP="004039EB">
            <w:pPr>
              <w:pStyle w:val="ConsPlusNormal1"/>
              <w:contextualSpacing/>
              <w:jc w:val="center"/>
            </w:pPr>
          </w:p>
        </w:tc>
        <w:tc>
          <w:tcPr>
            <w:tcW w:w="800" w:type="pct"/>
            <w:vMerge/>
            <w:vAlign w:val="center"/>
          </w:tcPr>
          <w:p w14:paraId="04DBDD77" w14:textId="77777777" w:rsidR="00665F00" w:rsidRPr="004039EB" w:rsidRDefault="00665F00" w:rsidP="004039EB">
            <w:pPr>
              <w:pStyle w:val="ConsPlusNormal1"/>
              <w:contextualSpacing/>
              <w:jc w:val="center"/>
            </w:pPr>
          </w:p>
        </w:tc>
      </w:tr>
      <w:tr w:rsidR="00EC3A3F" w:rsidRPr="004039EB" w14:paraId="2D233BA4" w14:textId="77777777" w:rsidTr="004039EB">
        <w:trPr>
          <w:jc w:val="center"/>
        </w:trPr>
        <w:tc>
          <w:tcPr>
            <w:tcW w:w="930" w:type="pct"/>
            <w:vMerge/>
            <w:vAlign w:val="center"/>
          </w:tcPr>
          <w:p w14:paraId="024D2909" w14:textId="77777777" w:rsidR="00665F00" w:rsidRPr="004039EB" w:rsidRDefault="00665F00" w:rsidP="004039EB">
            <w:pPr>
              <w:pStyle w:val="ConsPlusNormal1"/>
              <w:contextualSpacing/>
              <w:jc w:val="center"/>
            </w:pPr>
          </w:p>
        </w:tc>
        <w:tc>
          <w:tcPr>
            <w:tcW w:w="754" w:type="pct"/>
            <w:vAlign w:val="center"/>
          </w:tcPr>
          <w:p w14:paraId="652BE9F4" w14:textId="77777777" w:rsidR="00665F00" w:rsidRPr="004039EB" w:rsidRDefault="00C915A8" w:rsidP="004039EB">
            <w:pPr>
              <w:pStyle w:val="ConsPlusNormal1"/>
              <w:contextualSpacing/>
              <w:jc w:val="center"/>
            </w:pPr>
            <w:r w:rsidRPr="004039EB">
              <w:t>239410</w:t>
            </w:r>
          </w:p>
        </w:tc>
        <w:tc>
          <w:tcPr>
            <w:tcW w:w="1363" w:type="pct"/>
            <w:vAlign w:val="center"/>
          </w:tcPr>
          <w:p w14:paraId="60BB2281"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54" w:type="pct"/>
            <w:vMerge/>
            <w:vAlign w:val="center"/>
          </w:tcPr>
          <w:p w14:paraId="0627A481" w14:textId="77777777" w:rsidR="00665F00" w:rsidRPr="004039EB" w:rsidRDefault="00665F00" w:rsidP="004039EB">
            <w:pPr>
              <w:pStyle w:val="ConsPlusNormal1"/>
              <w:contextualSpacing/>
              <w:jc w:val="center"/>
            </w:pPr>
          </w:p>
        </w:tc>
        <w:tc>
          <w:tcPr>
            <w:tcW w:w="800" w:type="pct"/>
            <w:vMerge/>
            <w:vAlign w:val="center"/>
          </w:tcPr>
          <w:p w14:paraId="39DEA315" w14:textId="77777777" w:rsidR="00665F00" w:rsidRPr="004039EB" w:rsidRDefault="00665F00" w:rsidP="004039EB">
            <w:pPr>
              <w:pStyle w:val="ConsPlusNormal1"/>
              <w:contextualSpacing/>
              <w:jc w:val="center"/>
            </w:pPr>
          </w:p>
        </w:tc>
      </w:tr>
      <w:tr w:rsidR="00EC3A3F" w:rsidRPr="004039EB" w14:paraId="37BB0E83" w14:textId="77777777" w:rsidTr="004039EB">
        <w:trPr>
          <w:jc w:val="center"/>
        </w:trPr>
        <w:tc>
          <w:tcPr>
            <w:tcW w:w="930" w:type="pct"/>
            <w:vAlign w:val="center"/>
          </w:tcPr>
          <w:p w14:paraId="3BB3C258" w14:textId="77777777" w:rsidR="00665F00" w:rsidRPr="004039EB" w:rsidRDefault="00C915A8" w:rsidP="004039EB">
            <w:pPr>
              <w:pStyle w:val="ConsPlusNormal1"/>
              <w:contextualSpacing/>
              <w:jc w:val="center"/>
            </w:pPr>
            <w:r w:rsidRPr="004039EB">
              <w:t>2</w:t>
            </w:r>
          </w:p>
        </w:tc>
        <w:tc>
          <w:tcPr>
            <w:tcW w:w="754" w:type="pct"/>
            <w:vAlign w:val="center"/>
          </w:tcPr>
          <w:p w14:paraId="7A33738C" w14:textId="77777777" w:rsidR="00665F00" w:rsidRPr="004039EB" w:rsidRDefault="00C915A8" w:rsidP="004039EB">
            <w:pPr>
              <w:pStyle w:val="ConsPlusNormal1"/>
              <w:contextualSpacing/>
              <w:jc w:val="center"/>
            </w:pPr>
            <w:r w:rsidRPr="004039EB">
              <w:t>260250</w:t>
            </w:r>
          </w:p>
        </w:tc>
        <w:tc>
          <w:tcPr>
            <w:tcW w:w="1363" w:type="pct"/>
            <w:vAlign w:val="center"/>
          </w:tcPr>
          <w:p w14:paraId="22E4A9F0"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54" w:type="pct"/>
            <w:vAlign w:val="center"/>
          </w:tcPr>
          <w:p w14:paraId="39581B34" w14:textId="77777777" w:rsidR="00665F00" w:rsidRPr="004039EB" w:rsidRDefault="00C915A8" w:rsidP="004039EB">
            <w:pPr>
              <w:pStyle w:val="ConsPlusNormal1"/>
              <w:contextualSpacing/>
              <w:jc w:val="center"/>
            </w:pPr>
            <w:r w:rsidRPr="004039EB">
              <w:t>Аппарат для ультразвукового исследования с датчиками</w:t>
            </w:r>
          </w:p>
        </w:tc>
        <w:tc>
          <w:tcPr>
            <w:tcW w:w="800" w:type="pct"/>
            <w:vAlign w:val="center"/>
          </w:tcPr>
          <w:p w14:paraId="04186A84" w14:textId="77777777" w:rsidR="00665F00" w:rsidRPr="004039EB" w:rsidRDefault="00C915A8" w:rsidP="004039EB">
            <w:pPr>
              <w:pStyle w:val="ConsPlusNormal1"/>
              <w:contextualSpacing/>
              <w:jc w:val="center"/>
            </w:pPr>
            <w:r w:rsidRPr="004039EB">
              <w:t>1</w:t>
            </w:r>
          </w:p>
        </w:tc>
      </w:tr>
      <w:tr w:rsidR="00EC3A3F" w:rsidRPr="004039EB" w14:paraId="3DBB35BC" w14:textId="77777777" w:rsidTr="004039EB">
        <w:trPr>
          <w:jc w:val="center"/>
        </w:trPr>
        <w:tc>
          <w:tcPr>
            <w:tcW w:w="930" w:type="pct"/>
            <w:vMerge w:val="restart"/>
            <w:vAlign w:val="center"/>
          </w:tcPr>
          <w:p w14:paraId="1E289926" w14:textId="77777777" w:rsidR="00665F00" w:rsidRPr="004039EB" w:rsidRDefault="00C915A8" w:rsidP="004039EB">
            <w:pPr>
              <w:pStyle w:val="ConsPlusNormal1"/>
              <w:contextualSpacing/>
              <w:jc w:val="center"/>
            </w:pPr>
            <w:r w:rsidRPr="004039EB">
              <w:t>3</w:t>
            </w:r>
          </w:p>
          <w:p w14:paraId="16880D5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7C738CFA" w14:textId="77777777" w:rsidR="00665F00" w:rsidRPr="004039EB" w:rsidRDefault="00C915A8" w:rsidP="004039EB">
            <w:pPr>
              <w:pStyle w:val="ConsPlusNormal1"/>
              <w:contextualSpacing/>
              <w:jc w:val="center"/>
            </w:pPr>
            <w:r w:rsidRPr="004039EB">
              <w:t>258800</w:t>
            </w:r>
          </w:p>
        </w:tc>
        <w:tc>
          <w:tcPr>
            <w:tcW w:w="1363" w:type="pct"/>
            <w:vAlign w:val="center"/>
          </w:tcPr>
          <w:p w14:paraId="77F447A1" w14:textId="77777777" w:rsidR="00665F00" w:rsidRPr="004039EB" w:rsidRDefault="00C915A8" w:rsidP="004039EB">
            <w:pPr>
              <w:pStyle w:val="ConsPlusNormal1"/>
              <w:contextualSpacing/>
              <w:jc w:val="center"/>
            </w:pPr>
            <w:r w:rsidRPr="004039EB">
              <w:t>Весы напольные, электронные</w:t>
            </w:r>
          </w:p>
        </w:tc>
        <w:tc>
          <w:tcPr>
            <w:tcW w:w="1154" w:type="pct"/>
            <w:vMerge w:val="restart"/>
            <w:vAlign w:val="center"/>
          </w:tcPr>
          <w:p w14:paraId="716CF295" w14:textId="77777777" w:rsidR="00665F00" w:rsidRPr="004039EB" w:rsidRDefault="00C915A8" w:rsidP="004039EB">
            <w:pPr>
              <w:pStyle w:val="ConsPlusNormal1"/>
              <w:contextualSpacing/>
              <w:jc w:val="center"/>
            </w:pPr>
            <w:r w:rsidRPr="004039EB">
              <w:t>Весы медицинские</w:t>
            </w:r>
          </w:p>
        </w:tc>
        <w:tc>
          <w:tcPr>
            <w:tcW w:w="800" w:type="pct"/>
            <w:vMerge w:val="restart"/>
            <w:vAlign w:val="center"/>
          </w:tcPr>
          <w:p w14:paraId="7BA32B25" w14:textId="77777777" w:rsidR="00665F00" w:rsidRPr="004039EB" w:rsidRDefault="00C915A8" w:rsidP="004039EB">
            <w:pPr>
              <w:pStyle w:val="ConsPlusNormal1"/>
              <w:contextualSpacing/>
              <w:jc w:val="center"/>
            </w:pPr>
            <w:r w:rsidRPr="004039EB">
              <w:t>не менее 1</w:t>
            </w:r>
          </w:p>
        </w:tc>
      </w:tr>
      <w:tr w:rsidR="00EC3A3F" w:rsidRPr="004039EB" w14:paraId="59DE9C20" w14:textId="77777777" w:rsidTr="004039EB">
        <w:trPr>
          <w:jc w:val="center"/>
        </w:trPr>
        <w:tc>
          <w:tcPr>
            <w:tcW w:w="930" w:type="pct"/>
            <w:vMerge/>
            <w:vAlign w:val="center"/>
          </w:tcPr>
          <w:p w14:paraId="52093A8C" w14:textId="77777777" w:rsidR="00665F00" w:rsidRPr="004039EB" w:rsidRDefault="00665F00" w:rsidP="004039EB">
            <w:pPr>
              <w:pStyle w:val="ConsPlusNormal1"/>
              <w:contextualSpacing/>
              <w:jc w:val="center"/>
            </w:pPr>
          </w:p>
        </w:tc>
        <w:tc>
          <w:tcPr>
            <w:tcW w:w="754" w:type="pct"/>
            <w:vAlign w:val="center"/>
          </w:tcPr>
          <w:p w14:paraId="4717F11D" w14:textId="77777777" w:rsidR="00665F00" w:rsidRPr="004039EB" w:rsidRDefault="00C915A8" w:rsidP="004039EB">
            <w:pPr>
              <w:pStyle w:val="ConsPlusNormal1"/>
              <w:contextualSpacing/>
              <w:jc w:val="center"/>
            </w:pPr>
            <w:r w:rsidRPr="004039EB">
              <w:t>258840</w:t>
            </w:r>
          </w:p>
        </w:tc>
        <w:tc>
          <w:tcPr>
            <w:tcW w:w="1363" w:type="pct"/>
            <w:vAlign w:val="center"/>
          </w:tcPr>
          <w:p w14:paraId="7C89C0B8" w14:textId="77777777" w:rsidR="00665F00" w:rsidRPr="004039EB" w:rsidRDefault="00C915A8" w:rsidP="004039EB">
            <w:pPr>
              <w:pStyle w:val="ConsPlusNormal1"/>
              <w:contextualSpacing/>
              <w:jc w:val="center"/>
            </w:pPr>
            <w:r w:rsidRPr="004039EB">
              <w:t>Весы напольные, механические</w:t>
            </w:r>
          </w:p>
        </w:tc>
        <w:tc>
          <w:tcPr>
            <w:tcW w:w="1154" w:type="pct"/>
            <w:vMerge/>
            <w:vAlign w:val="center"/>
          </w:tcPr>
          <w:p w14:paraId="4BB35538" w14:textId="77777777" w:rsidR="00665F00" w:rsidRPr="004039EB" w:rsidRDefault="00665F00" w:rsidP="004039EB">
            <w:pPr>
              <w:pStyle w:val="ConsPlusNormal1"/>
              <w:contextualSpacing/>
              <w:jc w:val="center"/>
            </w:pPr>
          </w:p>
        </w:tc>
        <w:tc>
          <w:tcPr>
            <w:tcW w:w="800" w:type="pct"/>
            <w:vMerge/>
            <w:vAlign w:val="center"/>
          </w:tcPr>
          <w:p w14:paraId="39D92148" w14:textId="77777777" w:rsidR="00665F00" w:rsidRPr="004039EB" w:rsidRDefault="00665F00" w:rsidP="004039EB">
            <w:pPr>
              <w:pStyle w:val="ConsPlusNormal1"/>
              <w:contextualSpacing/>
              <w:jc w:val="center"/>
            </w:pPr>
          </w:p>
        </w:tc>
      </w:tr>
      <w:tr w:rsidR="00EC3A3F" w:rsidRPr="004039EB" w14:paraId="34672B53" w14:textId="77777777" w:rsidTr="004039EB">
        <w:trPr>
          <w:jc w:val="center"/>
        </w:trPr>
        <w:tc>
          <w:tcPr>
            <w:tcW w:w="930" w:type="pct"/>
            <w:vMerge w:val="restart"/>
            <w:vAlign w:val="center"/>
          </w:tcPr>
          <w:p w14:paraId="4C1850B7" w14:textId="77777777" w:rsidR="00665F00" w:rsidRPr="004039EB" w:rsidRDefault="00C915A8" w:rsidP="004039EB">
            <w:pPr>
              <w:pStyle w:val="ConsPlusNormal1"/>
              <w:contextualSpacing/>
              <w:jc w:val="center"/>
            </w:pPr>
            <w:r w:rsidRPr="004039EB">
              <w:t>4</w:t>
            </w:r>
          </w:p>
          <w:p w14:paraId="5BDD553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551A3B66" w14:textId="77777777" w:rsidR="00665F00" w:rsidRPr="004039EB" w:rsidRDefault="00C915A8" w:rsidP="004039EB">
            <w:pPr>
              <w:pStyle w:val="ConsPlusNormal1"/>
              <w:contextualSpacing/>
              <w:jc w:val="center"/>
            </w:pPr>
            <w:r w:rsidRPr="004039EB">
              <w:t>106490</w:t>
            </w:r>
          </w:p>
        </w:tc>
        <w:tc>
          <w:tcPr>
            <w:tcW w:w="1363" w:type="pct"/>
            <w:vAlign w:val="center"/>
          </w:tcPr>
          <w:p w14:paraId="6A65A8E5"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54" w:type="pct"/>
            <w:vMerge w:val="restart"/>
            <w:vAlign w:val="center"/>
          </w:tcPr>
          <w:p w14:paraId="590D4829"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800" w:type="pct"/>
            <w:vMerge w:val="restart"/>
            <w:vAlign w:val="center"/>
          </w:tcPr>
          <w:p w14:paraId="6D96271B" w14:textId="77777777" w:rsidR="00665F00" w:rsidRPr="004039EB" w:rsidRDefault="00C915A8" w:rsidP="004039EB">
            <w:pPr>
              <w:pStyle w:val="ConsPlusNormal1"/>
              <w:contextualSpacing/>
              <w:jc w:val="center"/>
            </w:pPr>
            <w:r w:rsidRPr="004039EB">
              <w:t>не менее 2</w:t>
            </w:r>
          </w:p>
        </w:tc>
      </w:tr>
      <w:tr w:rsidR="00EC3A3F" w:rsidRPr="004039EB" w14:paraId="6D82A2C1" w14:textId="77777777" w:rsidTr="004039EB">
        <w:trPr>
          <w:jc w:val="center"/>
        </w:trPr>
        <w:tc>
          <w:tcPr>
            <w:tcW w:w="930" w:type="pct"/>
            <w:vMerge/>
            <w:vAlign w:val="center"/>
          </w:tcPr>
          <w:p w14:paraId="74F5D402" w14:textId="77777777" w:rsidR="00665F00" w:rsidRPr="004039EB" w:rsidRDefault="00665F00" w:rsidP="004039EB">
            <w:pPr>
              <w:pStyle w:val="ConsPlusNormal1"/>
              <w:contextualSpacing/>
              <w:jc w:val="center"/>
            </w:pPr>
          </w:p>
        </w:tc>
        <w:tc>
          <w:tcPr>
            <w:tcW w:w="754" w:type="pct"/>
            <w:vAlign w:val="center"/>
          </w:tcPr>
          <w:p w14:paraId="15D34E29" w14:textId="77777777" w:rsidR="00665F00" w:rsidRPr="004039EB" w:rsidRDefault="00C915A8" w:rsidP="004039EB">
            <w:pPr>
              <w:pStyle w:val="ConsPlusNormal1"/>
              <w:contextualSpacing/>
              <w:jc w:val="center"/>
            </w:pPr>
            <w:r w:rsidRPr="004039EB">
              <w:t>136780</w:t>
            </w:r>
          </w:p>
        </w:tc>
        <w:tc>
          <w:tcPr>
            <w:tcW w:w="1363" w:type="pct"/>
            <w:vAlign w:val="center"/>
          </w:tcPr>
          <w:p w14:paraId="666A3111"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54" w:type="pct"/>
            <w:vMerge/>
            <w:vAlign w:val="center"/>
          </w:tcPr>
          <w:p w14:paraId="12E93F88" w14:textId="77777777" w:rsidR="00665F00" w:rsidRPr="004039EB" w:rsidRDefault="00665F00" w:rsidP="004039EB">
            <w:pPr>
              <w:pStyle w:val="ConsPlusNormal1"/>
              <w:contextualSpacing/>
              <w:jc w:val="center"/>
            </w:pPr>
          </w:p>
        </w:tc>
        <w:tc>
          <w:tcPr>
            <w:tcW w:w="800" w:type="pct"/>
            <w:vMerge/>
            <w:vAlign w:val="center"/>
          </w:tcPr>
          <w:p w14:paraId="1936FC88" w14:textId="77777777" w:rsidR="00665F00" w:rsidRPr="004039EB" w:rsidRDefault="00665F00" w:rsidP="004039EB">
            <w:pPr>
              <w:pStyle w:val="ConsPlusNormal1"/>
              <w:contextualSpacing/>
              <w:jc w:val="center"/>
            </w:pPr>
          </w:p>
        </w:tc>
      </w:tr>
      <w:tr w:rsidR="00EC3A3F" w:rsidRPr="004039EB" w14:paraId="15EACD55" w14:textId="77777777" w:rsidTr="004039EB">
        <w:trPr>
          <w:jc w:val="center"/>
        </w:trPr>
        <w:tc>
          <w:tcPr>
            <w:tcW w:w="930" w:type="pct"/>
            <w:vMerge/>
            <w:vAlign w:val="center"/>
          </w:tcPr>
          <w:p w14:paraId="47AAAC8A" w14:textId="77777777" w:rsidR="00665F00" w:rsidRPr="004039EB" w:rsidRDefault="00665F00" w:rsidP="004039EB">
            <w:pPr>
              <w:pStyle w:val="ConsPlusNormal1"/>
              <w:contextualSpacing/>
              <w:jc w:val="center"/>
            </w:pPr>
          </w:p>
        </w:tc>
        <w:tc>
          <w:tcPr>
            <w:tcW w:w="754" w:type="pct"/>
            <w:vAlign w:val="center"/>
          </w:tcPr>
          <w:p w14:paraId="79AA0FA8" w14:textId="77777777" w:rsidR="00665F00" w:rsidRPr="004039EB" w:rsidRDefault="00C915A8" w:rsidP="004039EB">
            <w:pPr>
              <w:pStyle w:val="ConsPlusNormal1"/>
              <w:contextualSpacing/>
              <w:jc w:val="center"/>
            </w:pPr>
            <w:r w:rsidRPr="004039EB">
              <w:t>156250</w:t>
            </w:r>
          </w:p>
        </w:tc>
        <w:tc>
          <w:tcPr>
            <w:tcW w:w="1363" w:type="pct"/>
            <w:vAlign w:val="center"/>
          </w:tcPr>
          <w:p w14:paraId="0C27A4F5"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54" w:type="pct"/>
            <w:vMerge/>
            <w:vAlign w:val="center"/>
          </w:tcPr>
          <w:p w14:paraId="67F00778" w14:textId="77777777" w:rsidR="00665F00" w:rsidRPr="004039EB" w:rsidRDefault="00665F00" w:rsidP="004039EB">
            <w:pPr>
              <w:pStyle w:val="ConsPlusNormal1"/>
              <w:contextualSpacing/>
              <w:jc w:val="center"/>
            </w:pPr>
          </w:p>
        </w:tc>
        <w:tc>
          <w:tcPr>
            <w:tcW w:w="800" w:type="pct"/>
            <w:vMerge/>
            <w:vAlign w:val="center"/>
          </w:tcPr>
          <w:p w14:paraId="7E5B76D5" w14:textId="77777777" w:rsidR="00665F00" w:rsidRPr="004039EB" w:rsidRDefault="00665F00" w:rsidP="004039EB">
            <w:pPr>
              <w:pStyle w:val="ConsPlusNormal1"/>
              <w:contextualSpacing/>
              <w:jc w:val="center"/>
            </w:pPr>
          </w:p>
        </w:tc>
      </w:tr>
      <w:tr w:rsidR="00EC3A3F" w:rsidRPr="004039EB" w14:paraId="5C66926D" w14:textId="77777777" w:rsidTr="004039EB">
        <w:trPr>
          <w:jc w:val="center"/>
        </w:trPr>
        <w:tc>
          <w:tcPr>
            <w:tcW w:w="930" w:type="pct"/>
            <w:vMerge/>
            <w:vAlign w:val="center"/>
          </w:tcPr>
          <w:p w14:paraId="6BD3E468" w14:textId="77777777" w:rsidR="00665F00" w:rsidRPr="004039EB" w:rsidRDefault="00665F00" w:rsidP="004039EB">
            <w:pPr>
              <w:pStyle w:val="ConsPlusNormal1"/>
              <w:contextualSpacing/>
              <w:jc w:val="center"/>
            </w:pPr>
          </w:p>
        </w:tc>
        <w:tc>
          <w:tcPr>
            <w:tcW w:w="754" w:type="pct"/>
            <w:vAlign w:val="center"/>
          </w:tcPr>
          <w:p w14:paraId="3AEE6244" w14:textId="77777777" w:rsidR="00665F00" w:rsidRPr="004039EB" w:rsidRDefault="00C915A8" w:rsidP="004039EB">
            <w:pPr>
              <w:pStyle w:val="ConsPlusNormal1"/>
              <w:contextualSpacing/>
              <w:jc w:val="center"/>
            </w:pPr>
            <w:r w:rsidRPr="004039EB">
              <w:t>191160</w:t>
            </w:r>
          </w:p>
        </w:tc>
        <w:tc>
          <w:tcPr>
            <w:tcW w:w="1363" w:type="pct"/>
            <w:vAlign w:val="center"/>
          </w:tcPr>
          <w:p w14:paraId="663CA78A"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54" w:type="pct"/>
            <w:vMerge/>
            <w:vAlign w:val="center"/>
          </w:tcPr>
          <w:p w14:paraId="3FF434FF" w14:textId="77777777" w:rsidR="00665F00" w:rsidRPr="004039EB" w:rsidRDefault="00665F00" w:rsidP="004039EB">
            <w:pPr>
              <w:pStyle w:val="ConsPlusNormal1"/>
              <w:contextualSpacing/>
              <w:jc w:val="center"/>
            </w:pPr>
          </w:p>
        </w:tc>
        <w:tc>
          <w:tcPr>
            <w:tcW w:w="800" w:type="pct"/>
            <w:vMerge/>
            <w:vAlign w:val="center"/>
          </w:tcPr>
          <w:p w14:paraId="16A1E8A4" w14:textId="77777777" w:rsidR="00665F00" w:rsidRPr="004039EB" w:rsidRDefault="00665F00" w:rsidP="004039EB">
            <w:pPr>
              <w:pStyle w:val="ConsPlusNormal1"/>
              <w:contextualSpacing/>
              <w:jc w:val="center"/>
            </w:pPr>
          </w:p>
        </w:tc>
      </w:tr>
      <w:tr w:rsidR="00EC3A3F" w:rsidRPr="004039EB" w14:paraId="11449175" w14:textId="77777777" w:rsidTr="004039EB">
        <w:trPr>
          <w:jc w:val="center"/>
        </w:trPr>
        <w:tc>
          <w:tcPr>
            <w:tcW w:w="930" w:type="pct"/>
            <w:vMerge/>
            <w:vAlign w:val="center"/>
          </w:tcPr>
          <w:p w14:paraId="660C37F0" w14:textId="77777777" w:rsidR="00665F00" w:rsidRPr="004039EB" w:rsidRDefault="00665F00" w:rsidP="004039EB">
            <w:pPr>
              <w:pStyle w:val="ConsPlusNormal1"/>
              <w:contextualSpacing/>
              <w:jc w:val="center"/>
            </w:pPr>
          </w:p>
        </w:tc>
        <w:tc>
          <w:tcPr>
            <w:tcW w:w="754" w:type="pct"/>
            <w:vAlign w:val="center"/>
          </w:tcPr>
          <w:p w14:paraId="7DCAD1F1" w14:textId="77777777" w:rsidR="00665F00" w:rsidRPr="004039EB" w:rsidRDefault="00C915A8" w:rsidP="004039EB">
            <w:pPr>
              <w:pStyle w:val="ConsPlusNormal1"/>
              <w:contextualSpacing/>
              <w:jc w:val="center"/>
            </w:pPr>
            <w:r w:rsidRPr="004039EB">
              <w:t>325100</w:t>
            </w:r>
          </w:p>
        </w:tc>
        <w:tc>
          <w:tcPr>
            <w:tcW w:w="1363" w:type="pct"/>
            <w:vAlign w:val="center"/>
          </w:tcPr>
          <w:p w14:paraId="68E50FFF"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54" w:type="pct"/>
            <w:vMerge/>
            <w:vAlign w:val="center"/>
          </w:tcPr>
          <w:p w14:paraId="36A396CF" w14:textId="77777777" w:rsidR="00665F00" w:rsidRPr="004039EB" w:rsidRDefault="00665F00" w:rsidP="004039EB">
            <w:pPr>
              <w:pStyle w:val="ConsPlusNormal1"/>
              <w:contextualSpacing/>
              <w:jc w:val="center"/>
            </w:pPr>
          </w:p>
        </w:tc>
        <w:tc>
          <w:tcPr>
            <w:tcW w:w="800" w:type="pct"/>
            <w:vMerge/>
            <w:vAlign w:val="center"/>
          </w:tcPr>
          <w:p w14:paraId="3CDD4FA0" w14:textId="77777777" w:rsidR="00665F00" w:rsidRPr="004039EB" w:rsidRDefault="00665F00" w:rsidP="004039EB">
            <w:pPr>
              <w:pStyle w:val="ConsPlusNormal1"/>
              <w:contextualSpacing/>
              <w:jc w:val="center"/>
            </w:pPr>
          </w:p>
        </w:tc>
      </w:tr>
      <w:tr w:rsidR="00EC3A3F" w:rsidRPr="004039EB" w14:paraId="4AD8FC24" w14:textId="77777777" w:rsidTr="004039EB">
        <w:trPr>
          <w:jc w:val="center"/>
        </w:trPr>
        <w:tc>
          <w:tcPr>
            <w:tcW w:w="930" w:type="pct"/>
            <w:vAlign w:val="center"/>
          </w:tcPr>
          <w:p w14:paraId="0E8CF14D" w14:textId="77777777" w:rsidR="00665F00" w:rsidRPr="004039EB" w:rsidRDefault="00C915A8" w:rsidP="004039EB">
            <w:pPr>
              <w:pStyle w:val="ConsPlusNormal1"/>
              <w:contextualSpacing/>
              <w:jc w:val="center"/>
            </w:pPr>
            <w:r w:rsidRPr="004039EB">
              <w:t>5</w:t>
            </w:r>
          </w:p>
        </w:tc>
        <w:tc>
          <w:tcPr>
            <w:tcW w:w="754" w:type="pct"/>
            <w:vAlign w:val="center"/>
          </w:tcPr>
          <w:p w14:paraId="5011C880" w14:textId="77777777" w:rsidR="00665F00" w:rsidRPr="004039EB" w:rsidRDefault="00C915A8" w:rsidP="004039EB">
            <w:pPr>
              <w:pStyle w:val="ConsPlusNormal1"/>
              <w:contextualSpacing/>
              <w:jc w:val="center"/>
            </w:pPr>
            <w:r w:rsidRPr="004039EB">
              <w:t>330770</w:t>
            </w:r>
          </w:p>
        </w:tc>
        <w:tc>
          <w:tcPr>
            <w:tcW w:w="1363" w:type="pct"/>
            <w:vAlign w:val="center"/>
          </w:tcPr>
          <w:p w14:paraId="5545B2D0"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54" w:type="pct"/>
            <w:vAlign w:val="center"/>
          </w:tcPr>
          <w:p w14:paraId="6DE9A702" w14:textId="77777777" w:rsidR="00665F00" w:rsidRPr="004039EB" w:rsidRDefault="00C915A8" w:rsidP="004039EB">
            <w:pPr>
              <w:pStyle w:val="ConsPlusNormal1"/>
              <w:contextualSpacing/>
              <w:jc w:val="center"/>
            </w:pPr>
            <w:r w:rsidRPr="004039EB">
              <w:t>Камера УФ - бактерицидная для хранения медицинских инструментов</w:t>
            </w:r>
          </w:p>
        </w:tc>
        <w:tc>
          <w:tcPr>
            <w:tcW w:w="800" w:type="pct"/>
            <w:vAlign w:val="center"/>
          </w:tcPr>
          <w:p w14:paraId="37B8E293" w14:textId="77777777" w:rsidR="00665F00" w:rsidRPr="004039EB" w:rsidRDefault="00C915A8" w:rsidP="004039EB">
            <w:pPr>
              <w:pStyle w:val="ConsPlusNormal1"/>
              <w:contextualSpacing/>
              <w:jc w:val="center"/>
            </w:pPr>
            <w:r w:rsidRPr="004039EB">
              <w:t>не менее 1</w:t>
            </w:r>
          </w:p>
        </w:tc>
      </w:tr>
      <w:tr w:rsidR="00EC3A3F" w:rsidRPr="004039EB" w14:paraId="64ACBC87" w14:textId="77777777" w:rsidTr="004039EB">
        <w:trPr>
          <w:jc w:val="center"/>
        </w:trPr>
        <w:tc>
          <w:tcPr>
            <w:tcW w:w="930" w:type="pct"/>
            <w:vMerge w:val="restart"/>
            <w:vAlign w:val="center"/>
          </w:tcPr>
          <w:p w14:paraId="014DC9A6" w14:textId="77777777" w:rsidR="00665F00" w:rsidRPr="004039EB" w:rsidRDefault="00C915A8" w:rsidP="004039EB">
            <w:pPr>
              <w:pStyle w:val="ConsPlusNormal1"/>
              <w:contextualSpacing/>
              <w:jc w:val="center"/>
            </w:pPr>
            <w:r w:rsidRPr="004039EB">
              <w:t>6</w:t>
            </w:r>
          </w:p>
          <w:p w14:paraId="203D8D3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7460563E" w14:textId="77777777" w:rsidR="00665F00" w:rsidRPr="004039EB" w:rsidRDefault="00C915A8" w:rsidP="004039EB">
            <w:pPr>
              <w:pStyle w:val="ConsPlusNormal1"/>
              <w:contextualSpacing/>
              <w:jc w:val="center"/>
            </w:pPr>
            <w:r w:rsidRPr="004039EB">
              <w:t>201670</w:t>
            </w:r>
          </w:p>
        </w:tc>
        <w:tc>
          <w:tcPr>
            <w:tcW w:w="1363" w:type="pct"/>
            <w:vAlign w:val="center"/>
          </w:tcPr>
          <w:p w14:paraId="2ED9823F" w14:textId="77777777" w:rsidR="00665F00" w:rsidRPr="004039EB" w:rsidRDefault="00C915A8" w:rsidP="004039EB">
            <w:pPr>
              <w:pStyle w:val="ConsPlusNormal1"/>
              <w:contextualSpacing/>
              <w:jc w:val="center"/>
            </w:pPr>
            <w:r w:rsidRPr="004039EB">
              <w:t>Каталка внутрибольничная, с электропитанием</w:t>
            </w:r>
          </w:p>
        </w:tc>
        <w:tc>
          <w:tcPr>
            <w:tcW w:w="1154" w:type="pct"/>
            <w:vMerge w:val="restart"/>
            <w:vAlign w:val="center"/>
          </w:tcPr>
          <w:p w14:paraId="6966748A" w14:textId="77777777" w:rsidR="00665F00" w:rsidRPr="004039EB" w:rsidRDefault="00C915A8" w:rsidP="004039EB">
            <w:pPr>
              <w:pStyle w:val="ConsPlusNormal1"/>
              <w:contextualSpacing/>
              <w:jc w:val="center"/>
            </w:pPr>
            <w:r w:rsidRPr="004039EB">
              <w:t>Каталка медицинская</w:t>
            </w:r>
          </w:p>
        </w:tc>
        <w:tc>
          <w:tcPr>
            <w:tcW w:w="800" w:type="pct"/>
            <w:vMerge w:val="restart"/>
            <w:vAlign w:val="center"/>
          </w:tcPr>
          <w:p w14:paraId="1A91C12E" w14:textId="77777777" w:rsidR="00665F00" w:rsidRPr="004039EB" w:rsidRDefault="00C915A8" w:rsidP="004039EB">
            <w:pPr>
              <w:pStyle w:val="ConsPlusNormal1"/>
              <w:contextualSpacing/>
              <w:jc w:val="center"/>
            </w:pPr>
            <w:r w:rsidRPr="004039EB">
              <w:t>не менее 1</w:t>
            </w:r>
          </w:p>
        </w:tc>
      </w:tr>
      <w:tr w:rsidR="00EC3A3F" w:rsidRPr="004039EB" w14:paraId="53C94912" w14:textId="77777777" w:rsidTr="004039EB">
        <w:trPr>
          <w:jc w:val="center"/>
        </w:trPr>
        <w:tc>
          <w:tcPr>
            <w:tcW w:w="930" w:type="pct"/>
            <w:vMerge/>
            <w:vAlign w:val="center"/>
          </w:tcPr>
          <w:p w14:paraId="51C9776F" w14:textId="77777777" w:rsidR="00665F00" w:rsidRPr="004039EB" w:rsidRDefault="00665F00" w:rsidP="004039EB">
            <w:pPr>
              <w:pStyle w:val="ConsPlusNormal1"/>
              <w:contextualSpacing/>
              <w:jc w:val="center"/>
            </w:pPr>
          </w:p>
        </w:tc>
        <w:tc>
          <w:tcPr>
            <w:tcW w:w="754" w:type="pct"/>
            <w:vAlign w:val="center"/>
          </w:tcPr>
          <w:p w14:paraId="38F7C8D9" w14:textId="77777777" w:rsidR="00665F00" w:rsidRPr="004039EB" w:rsidRDefault="00C915A8" w:rsidP="004039EB">
            <w:pPr>
              <w:pStyle w:val="ConsPlusNormal1"/>
              <w:contextualSpacing/>
              <w:jc w:val="center"/>
            </w:pPr>
            <w:r w:rsidRPr="004039EB">
              <w:t>201690</w:t>
            </w:r>
          </w:p>
        </w:tc>
        <w:tc>
          <w:tcPr>
            <w:tcW w:w="1363" w:type="pct"/>
            <w:vAlign w:val="center"/>
          </w:tcPr>
          <w:p w14:paraId="14E0F969" w14:textId="77777777" w:rsidR="00665F00" w:rsidRPr="004039EB" w:rsidRDefault="00C915A8" w:rsidP="004039EB">
            <w:pPr>
              <w:pStyle w:val="ConsPlusNormal1"/>
              <w:contextualSpacing/>
              <w:jc w:val="center"/>
            </w:pPr>
            <w:r w:rsidRPr="004039EB">
              <w:t>Каталка внутрибольничная, неприводная</w:t>
            </w:r>
          </w:p>
        </w:tc>
        <w:tc>
          <w:tcPr>
            <w:tcW w:w="1154" w:type="pct"/>
            <w:vMerge/>
            <w:vAlign w:val="center"/>
          </w:tcPr>
          <w:p w14:paraId="15CCFD0D" w14:textId="77777777" w:rsidR="00665F00" w:rsidRPr="004039EB" w:rsidRDefault="00665F00" w:rsidP="004039EB">
            <w:pPr>
              <w:pStyle w:val="ConsPlusNormal1"/>
              <w:contextualSpacing/>
              <w:jc w:val="center"/>
            </w:pPr>
          </w:p>
        </w:tc>
        <w:tc>
          <w:tcPr>
            <w:tcW w:w="800" w:type="pct"/>
            <w:vMerge/>
            <w:vAlign w:val="center"/>
          </w:tcPr>
          <w:p w14:paraId="74148F45" w14:textId="77777777" w:rsidR="00665F00" w:rsidRPr="004039EB" w:rsidRDefault="00665F00" w:rsidP="004039EB">
            <w:pPr>
              <w:pStyle w:val="ConsPlusNormal1"/>
              <w:contextualSpacing/>
              <w:jc w:val="center"/>
            </w:pPr>
          </w:p>
        </w:tc>
      </w:tr>
      <w:tr w:rsidR="00EC3A3F" w:rsidRPr="004039EB" w14:paraId="165F39D4" w14:textId="77777777" w:rsidTr="004039EB">
        <w:trPr>
          <w:jc w:val="center"/>
        </w:trPr>
        <w:tc>
          <w:tcPr>
            <w:tcW w:w="930" w:type="pct"/>
            <w:vMerge/>
            <w:vAlign w:val="center"/>
          </w:tcPr>
          <w:p w14:paraId="6C050CE1" w14:textId="77777777" w:rsidR="00665F00" w:rsidRPr="004039EB" w:rsidRDefault="00665F00" w:rsidP="004039EB">
            <w:pPr>
              <w:pStyle w:val="ConsPlusNormal1"/>
              <w:contextualSpacing/>
              <w:jc w:val="center"/>
            </w:pPr>
          </w:p>
        </w:tc>
        <w:tc>
          <w:tcPr>
            <w:tcW w:w="754" w:type="pct"/>
            <w:vAlign w:val="center"/>
          </w:tcPr>
          <w:p w14:paraId="18CC0FAC" w14:textId="77777777" w:rsidR="00665F00" w:rsidRPr="004039EB" w:rsidRDefault="00C915A8" w:rsidP="004039EB">
            <w:pPr>
              <w:pStyle w:val="ConsPlusNormal1"/>
              <w:contextualSpacing/>
              <w:jc w:val="center"/>
            </w:pPr>
            <w:r w:rsidRPr="004039EB">
              <w:t>238730</w:t>
            </w:r>
          </w:p>
        </w:tc>
        <w:tc>
          <w:tcPr>
            <w:tcW w:w="1363" w:type="pct"/>
            <w:vAlign w:val="center"/>
          </w:tcPr>
          <w:p w14:paraId="6781FDBE" w14:textId="77777777" w:rsidR="00665F00" w:rsidRPr="004039EB" w:rsidRDefault="00C915A8" w:rsidP="004039EB">
            <w:pPr>
              <w:pStyle w:val="ConsPlusNormal1"/>
              <w:contextualSpacing/>
              <w:jc w:val="center"/>
            </w:pPr>
            <w:r w:rsidRPr="004039EB">
              <w:t>Каталка с рентгенпрозрачной декой</w:t>
            </w:r>
          </w:p>
        </w:tc>
        <w:tc>
          <w:tcPr>
            <w:tcW w:w="1154" w:type="pct"/>
            <w:vMerge/>
            <w:vAlign w:val="center"/>
          </w:tcPr>
          <w:p w14:paraId="00F04E13" w14:textId="77777777" w:rsidR="00665F00" w:rsidRPr="004039EB" w:rsidRDefault="00665F00" w:rsidP="004039EB">
            <w:pPr>
              <w:pStyle w:val="ConsPlusNormal1"/>
              <w:contextualSpacing/>
              <w:jc w:val="center"/>
            </w:pPr>
          </w:p>
        </w:tc>
        <w:tc>
          <w:tcPr>
            <w:tcW w:w="800" w:type="pct"/>
            <w:vMerge/>
            <w:vAlign w:val="center"/>
          </w:tcPr>
          <w:p w14:paraId="1DEFDF89" w14:textId="77777777" w:rsidR="00665F00" w:rsidRPr="004039EB" w:rsidRDefault="00665F00" w:rsidP="004039EB">
            <w:pPr>
              <w:pStyle w:val="ConsPlusNormal1"/>
              <w:contextualSpacing/>
              <w:jc w:val="center"/>
            </w:pPr>
          </w:p>
        </w:tc>
      </w:tr>
      <w:tr w:rsidR="00EC3A3F" w:rsidRPr="004039EB" w14:paraId="6EDDCD1A" w14:textId="77777777" w:rsidTr="004039EB">
        <w:trPr>
          <w:jc w:val="center"/>
        </w:trPr>
        <w:tc>
          <w:tcPr>
            <w:tcW w:w="930" w:type="pct"/>
            <w:vAlign w:val="center"/>
          </w:tcPr>
          <w:p w14:paraId="5E3A3BB0" w14:textId="77777777" w:rsidR="00665F00" w:rsidRPr="004039EB" w:rsidRDefault="00C915A8" w:rsidP="004039EB">
            <w:pPr>
              <w:pStyle w:val="ConsPlusNormal1"/>
              <w:contextualSpacing/>
              <w:jc w:val="center"/>
            </w:pPr>
            <w:r w:rsidRPr="004039EB">
              <w:t>7</w:t>
            </w:r>
          </w:p>
        </w:tc>
        <w:tc>
          <w:tcPr>
            <w:tcW w:w="754" w:type="pct"/>
            <w:vAlign w:val="center"/>
          </w:tcPr>
          <w:p w14:paraId="7B10C3EF" w14:textId="77777777" w:rsidR="00665F00" w:rsidRPr="004039EB" w:rsidRDefault="00C915A8" w:rsidP="004039EB">
            <w:pPr>
              <w:pStyle w:val="ConsPlusNormal1"/>
              <w:contextualSpacing/>
              <w:jc w:val="center"/>
            </w:pPr>
            <w:r w:rsidRPr="004039EB">
              <w:t>248430</w:t>
            </w:r>
          </w:p>
        </w:tc>
        <w:tc>
          <w:tcPr>
            <w:tcW w:w="1363" w:type="pct"/>
            <w:vAlign w:val="center"/>
          </w:tcPr>
          <w:p w14:paraId="4D39AD0C" w14:textId="77777777" w:rsidR="00665F00" w:rsidRPr="004039EB" w:rsidRDefault="00C915A8" w:rsidP="004039EB">
            <w:pPr>
              <w:pStyle w:val="ConsPlusNormal1"/>
              <w:contextualSpacing/>
              <w:jc w:val="center"/>
            </w:pPr>
            <w:r w:rsidRPr="004039EB">
              <w:t>Кольпоскоп</w:t>
            </w:r>
          </w:p>
        </w:tc>
        <w:tc>
          <w:tcPr>
            <w:tcW w:w="1154" w:type="pct"/>
            <w:vAlign w:val="center"/>
          </w:tcPr>
          <w:p w14:paraId="38B07DB3" w14:textId="77777777" w:rsidR="00665F00" w:rsidRPr="004039EB" w:rsidRDefault="00C915A8" w:rsidP="004039EB">
            <w:pPr>
              <w:pStyle w:val="ConsPlusNormal1"/>
              <w:contextualSpacing/>
              <w:jc w:val="center"/>
            </w:pPr>
            <w:r w:rsidRPr="004039EB">
              <w:t>Кольпоскоп</w:t>
            </w:r>
          </w:p>
        </w:tc>
        <w:tc>
          <w:tcPr>
            <w:tcW w:w="800" w:type="pct"/>
            <w:vAlign w:val="center"/>
          </w:tcPr>
          <w:p w14:paraId="65D31BC9" w14:textId="77777777" w:rsidR="00665F00" w:rsidRPr="004039EB" w:rsidRDefault="00C915A8" w:rsidP="004039EB">
            <w:pPr>
              <w:pStyle w:val="ConsPlusNormal1"/>
              <w:contextualSpacing/>
              <w:jc w:val="center"/>
            </w:pPr>
            <w:r w:rsidRPr="004039EB">
              <w:t>не менее 1</w:t>
            </w:r>
          </w:p>
        </w:tc>
      </w:tr>
      <w:tr w:rsidR="00EC3A3F" w:rsidRPr="004039EB" w14:paraId="1317BF13" w14:textId="77777777" w:rsidTr="004039EB">
        <w:trPr>
          <w:jc w:val="center"/>
        </w:trPr>
        <w:tc>
          <w:tcPr>
            <w:tcW w:w="930" w:type="pct"/>
            <w:vMerge w:val="restart"/>
            <w:vAlign w:val="center"/>
          </w:tcPr>
          <w:p w14:paraId="4E124B8A" w14:textId="77777777" w:rsidR="00665F00" w:rsidRPr="004039EB" w:rsidRDefault="00C915A8" w:rsidP="004039EB">
            <w:pPr>
              <w:pStyle w:val="ConsPlusNormal1"/>
              <w:contextualSpacing/>
              <w:jc w:val="center"/>
            </w:pPr>
            <w:r w:rsidRPr="004039EB">
              <w:t>8</w:t>
            </w:r>
          </w:p>
          <w:p w14:paraId="2EE8D8F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35D7F117" w14:textId="77777777" w:rsidR="00665F00" w:rsidRPr="004039EB" w:rsidRDefault="00C915A8" w:rsidP="004039EB">
            <w:pPr>
              <w:pStyle w:val="ConsPlusNormal1"/>
              <w:contextualSpacing/>
              <w:jc w:val="center"/>
            </w:pPr>
            <w:r w:rsidRPr="004039EB">
              <w:t>123680</w:t>
            </w:r>
          </w:p>
        </w:tc>
        <w:tc>
          <w:tcPr>
            <w:tcW w:w="1363" w:type="pct"/>
            <w:vAlign w:val="center"/>
          </w:tcPr>
          <w:p w14:paraId="3848E123"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54" w:type="pct"/>
            <w:vMerge w:val="restart"/>
            <w:vAlign w:val="center"/>
          </w:tcPr>
          <w:p w14:paraId="5EF1D720"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00" w:type="pct"/>
            <w:vMerge w:val="restart"/>
            <w:vAlign w:val="center"/>
          </w:tcPr>
          <w:p w14:paraId="7ED6D78A" w14:textId="77777777" w:rsidR="00665F00" w:rsidRPr="004039EB" w:rsidRDefault="00C915A8" w:rsidP="004039EB">
            <w:pPr>
              <w:pStyle w:val="ConsPlusNormal1"/>
              <w:contextualSpacing/>
              <w:jc w:val="center"/>
            </w:pPr>
            <w:r w:rsidRPr="004039EB">
              <w:t>не менее 6</w:t>
            </w:r>
          </w:p>
        </w:tc>
      </w:tr>
      <w:tr w:rsidR="00EC3A3F" w:rsidRPr="004039EB" w14:paraId="311B424C" w14:textId="77777777" w:rsidTr="004039EB">
        <w:trPr>
          <w:jc w:val="center"/>
        </w:trPr>
        <w:tc>
          <w:tcPr>
            <w:tcW w:w="930" w:type="pct"/>
            <w:vMerge/>
            <w:vAlign w:val="center"/>
          </w:tcPr>
          <w:p w14:paraId="1109EBC9" w14:textId="77777777" w:rsidR="00665F00" w:rsidRPr="004039EB" w:rsidRDefault="00665F00" w:rsidP="004039EB">
            <w:pPr>
              <w:pStyle w:val="ConsPlusNormal1"/>
              <w:contextualSpacing/>
              <w:jc w:val="center"/>
            </w:pPr>
          </w:p>
        </w:tc>
        <w:tc>
          <w:tcPr>
            <w:tcW w:w="754" w:type="pct"/>
            <w:vAlign w:val="center"/>
          </w:tcPr>
          <w:p w14:paraId="44A7341E" w14:textId="77777777" w:rsidR="00665F00" w:rsidRPr="004039EB" w:rsidRDefault="00C915A8" w:rsidP="004039EB">
            <w:pPr>
              <w:pStyle w:val="ConsPlusNormal1"/>
              <w:contextualSpacing/>
              <w:jc w:val="center"/>
            </w:pPr>
            <w:r w:rsidRPr="004039EB">
              <w:t>257280</w:t>
            </w:r>
          </w:p>
        </w:tc>
        <w:tc>
          <w:tcPr>
            <w:tcW w:w="1363" w:type="pct"/>
            <w:vAlign w:val="center"/>
          </w:tcPr>
          <w:p w14:paraId="5D874248"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54" w:type="pct"/>
            <w:vMerge/>
            <w:vAlign w:val="center"/>
          </w:tcPr>
          <w:p w14:paraId="2906A6C3" w14:textId="77777777" w:rsidR="00665F00" w:rsidRPr="004039EB" w:rsidRDefault="00665F00" w:rsidP="004039EB">
            <w:pPr>
              <w:pStyle w:val="ConsPlusNormal1"/>
              <w:contextualSpacing/>
              <w:jc w:val="center"/>
            </w:pPr>
          </w:p>
        </w:tc>
        <w:tc>
          <w:tcPr>
            <w:tcW w:w="800" w:type="pct"/>
            <w:vMerge/>
            <w:vAlign w:val="center"/>
          </w:tcPr>
          <w:p w14:paraId="7F38622D" w14:textId="77777777" w:rsidR="00665F00" w:rsidRPr="004039EB" w:rsidRDefault="00665F00" w:rsidP="004039EB">
            <w:pPr>
              <w:pStyle w:val="ConsPlusNormal1"/>
              <w:contextualSpacing/>
              <w:jc w:val="center"/>
            </w:pPr>
          </w:p>
        </w:tc>
      </w:tr>
      <w:tr w:rsidR="00EC3A3F" w:rsidRPr="004039EB" w14:paraId="474AE040" w14:textId="77777777" w:rsidTr="004039EB">
        <w:trPr>
          <w:jc w:val="center"/>
        </w:trPr>
        <w:tc>
          <w:tcPr>
            <w:tcW w:w="930" w:type="pct"/>
            <w:vMerge/>
            <w:vAlign w:val="center"/>
          </w:tcPr>
          <w:p w14:paraId="7DCB3173" w14:textId="77777777" w:rsidR="00665F00" w:rsidRPr="004039EB" w:rsidRDefault="00665F00" w:rsidP="004039EB">
            <w:pPr>
              <w:pStyle w:val="ConsPlusNormal1"/>
              <w:contextualSpacing/>
              <w:jc w:val="center"/>
            </w:pPr>
          </w:p>
        </w:tc>
        <w:tc>
          <w:tcPr>
            <w:tcW w:w="754" w:type="pct"/>
            <w:vAlign w:val="center"/>
          </w:tcPr>
          <w:p w14:paraId="773512CB" w14:textId="77777777" w:rsidR="00665F00" w:rsidRPr="004039EB" w:rsidRDefault="00C915A8" w:rsidP="004039EB">
            <w:pPr>
              <w:pStyle w:val="ConsPlusNormal1"/>
              <w:contextualSpacing/>
              <w:jc w:val="center"/>
            </w:pPr>
            <w:r w:rsidRPr="004039EB">
              <w:t>336200</w:t>
            </w:r>
          </w:p>
        </w:tc>
        <w:tc>
          <w:tcPr>
            <w:tcW w:w="1363" w:type="pct"/>
            <w:vAlign w:val="center"/>
          </w:tcPr>
          <w:p w14:paraId="4A1EE610"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54" w:type="pct"/>
            <w:vMerge/>
            <w:vAlign w:val="center"/>
          </w:tcPr>
          <w:p w14:paraId="1E6CD872" w14:textId="77777777" w:rsidR="00665F00" w:rsidRPr="004039EB" w:rsidRDefault="00665F00" w:rsidP="004039EB">
            <w:pPr>
              <w:pStyle w:val="ConsPlusNormal1"/>
              <w:contextualSpacing/>
              <w:jc w:val="center"/>
            </w:pPr>
          </w:p>
        </w:tc>
        <w:tc>
          <w:tcPr>
            <w:tcW w:w="800" w:type="pct"/>
            <w:vMerge/>
            <w:vAlign w:val="center"/>
          </w:tcPr>
          <w:p w14:paraId="50B83EB7" w14:textId="77777777" w:rsidR="00665F00" w:rsidRPr="004039EB" w:rsidRDefault="00665F00" w:rsidP="004039EB">
            <w:pPr>
              <w:pStyle w:val="ConsPlusNormal1"/>
              <w:contextualSpacing/>
              <w:jc w:val="center"/>
            </w:pPr>
          </w:p>
        </w:tc>
      </w:tr>
      <w:tr w:rsidR="00EC3A3F" w:rsidRPr="004039EB" w14:paraId="1169EBAE" w14:textId="77777777" w:rsidTr="004039EB">
        <w:trPr>
          <w:jc w:val="center"/>
        </w:trPr>
        <w:tc>
          <w:tcPr>
            <w:tcW w:w="930" w:type="pct"/>
            <w:vMerge w:val="restart"/>
            <w:vAlign w:val="center"/>
          </w:tcPr>
          <w:p w14:paraId="1E89D510" w14:textId="77777777" w:rsidR="00665F00" w:rsidRPr="004039EB" w:rsidRDefault="00C915A8" w:rsidP="004039EB">
            <w:pPr>
              <w:pStyle w:val="ConsPlusNormal1"/>
              <w:contextualSpacing/>
              <w:jc w:val="center"/>
            </w:pPr>
            <w:r w:rsidRPr="004039EB">
              <w:lastRenderedPageBreak/>
              <w:t>9</w:t>
            </w:r>
          </w:p>
          <w:p w14:paraId="28BF8A2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57249F23" w14:textId="77777777" w:rsidR="00665F00" w:rsidRPr="004039EB" w:rsidRDefault="00C915A8" w:rsidP="004039EB">
            <w:pPr>
              <w:pStyle w:val="ConsPlusNormal1"/>
              <w:contextualSpacing/>
              <w:jc w:val="center"/>
            </w:pPr>
            <w:r w:rsidRPr="004039EB">
              <w:t>185890</w:t>
            </w:r>
          </w:p>
        </w:tc>
        <w:tc>
          <w:tcPr>
            <w:tcW w:w="1363" w:type="pct"/>
            <w:vAlign w:val="center"/>
          </w:tcPr>
          <w:p w14:paraId="32F9E3CC"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54" w:type="pct"/>
            <w:vMerge w:val="restart"/>
            <w:vAlign w:val="center"/>
          </w:tcPr>
          <w:p w14:paraId="37A4DA08"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00" w:type="pct"/>
            <w:vMerge w:val="restart"/>
            <w:vAlign w:val="center"/>
          </w:tcPr>
          <w:p w14:paraId="4A4D4557" w14:textId="77777777" w:rsidR="00665F00" w:rsidRPr="004039EB" w:rsidRDefault="00C915A8" w:rsidP="004039EB">
            <w:pPr>
              <w:pStyle w:val="ConsPlusNormal1"/>
              <w:contextualSpacing/>
              <w:jc w:val="center"/>
            </w:pPr>
            <w:r w:rsidRPr="004039EB">
              <w:t>не менее 6</w:t>
            </w:r>
          </w:p>
        </w:tc>
      </w:tr>
      <w:tr w:rsidR="00EC3A3F" w:rsidRPr="004039EB" w14:paraId="7ACD1F32" w14:textId="77777777" w:rsidTr="004039EB">
        <w:trPr>
          <w:jc w:val="center"/>
        </w:trPr>
        <w:tc>
          <w:tcPr>
            <w:tcW w:w="930" w:type="pct"/>
            <w:vMerge/>
            <w:vAlign w:val="center"/>
          </w:tcPr>
          <w:p w14:paraId="27833A38" w14:textId="77777777" w:rsidR="00665F00" w:rsidRPr="004039EB" w:rsidRDefault="00665F00" w:rsidP="004039EB">
            <w:pPr>
              <w:pStyle w:val="ConsPlusNormal1"/>
              <w:contextualSpacing/>
              <w:jc w:val="center"/>
            </w:pPr>
          </w:p>
        </w:tc>
        <w:tc>
          <w:tcPr>
            <w:tcW w:w="754" w:type="pct"/>
            <w:vAlign w:val="center"/>
          </w:tcPr>
          <w:p w14:paraId="705D3F2C" w14:textId="77777777" w:rsidR="00665F00" w:rsidRPr="004039EB" w:rsidRDefault="00C915A8" w:rsidP="004039EB">
            <w:pPr>
              <w:pStyle w:val="ConsPlusNormal1"/>
              <w:contextualSpacing/>
              <w:jc w:val="center"/>
            </w:pPr>
            <w:r w:rsidRPr="004039EB">
              <w:t>269850</w:t>
            </w:r>
          </w:p>
        </w:tc>
        <w:tc>
          <w:tcPr>
            <w:tcW w:w="1363" w:type="pct"/>
            <w:vAlign w:val="center"/>
          </w:tcPr>
          <w:p w14:paraId="444D6A1A"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54" w:type="pct"/>
            <w:vMerge/>
            <w:vAlign w:val="center"/>
          </w:tcPr>
          <w:p w14:paraId="68EC4FAB" w14:textId="77777777" w:rsidR="00665F00" w:rsidRPr="004039EB" w:rsidRDefault="00665F00" w:rsidP="004039EB">
            <w:pPr>
              <w:pStyle w:val="ConsPlusNormal1"/>
              <w:contextualSpacing/>
              <w:jc w:val="center"/>
            </w:pPr>
          </w:p>
        </w:tc>
        <w:tc>
          <w:tcPr>
            <w:tcW w:w="800" w:type="pct"/>
            <w:vMerge/>
            <w:vAlign w:val="center"/>
          </w:tcPr>
          <w:p w14:paraId="4CB9465C" w14:textId="77777777" w:rsidR="00665F00" w:rsidRPr="004039EB" w:rsidRDefault="00665F00" w:rsidP="004039EB">
            <w:pPr>
              <w:pStyle w:val="ConsPlusNormal1"/>
              <w:contextualSpacing/>
              <w:jc w:val="center"/>
            </w:pPr>
          </w:p>
        </w:tc>
      </w:tr>
      <w:tr w:rsidR="00EC3A3F" w:rsidRPr="004039EB" w14:paraId="21928915" w14:textId="77777777" w:rsidTr="004039EB">
        <w:trPr>
          <w:jc w:val="center"/>
        </w:trPr>
        <w:tc>
          <w:tcPr>
            <w:tcW w:w="930" w:type="pct"/>
            <w:vMerge w:val="restart"/>
            <w:vAlign w:val="center"/>
          </w:tcPr>
          <w:p w14:paraId="2A32B0F5" w14:textId="77777777" w:rsidR="00665F00" w:rsidRPr="004039EB" w:rsidRDefault="00C915A8" w:rsidP="004039EB">
            <w:pPr>
              <w:pStyle w:val="ConsPlusNormal1"/>
              <w:contextualSpacing/>
              <w:jc w:val="center"/>
            </w:pPr>
            <w:r w:rsidRPr="004039EB">
              <w:t>10</w:t>
            </w:r>
          </w:p>
          <w:p w14:paraId="75BB812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35562FA0" w14:textId="77777777" w:rsidR="00665F00" w:rsidRPr="004039EB" w:rsidRDefault="00C915A8" w:rsidP="004039EB">
            <w:pPr>
              <w:pStyle w:val="ConsPlusNormal1"/>
              <w:contextualSpacing/>
              <w:jc w:val="center"/>
            </w:pPr>
            <w:r w:rsidRPr="004039EB">
              <w:t>182870</w:t>
            </w:r>
          </w:p>
        </w:tc>
        <w:tc>
          <w:tcPr>
            <w:tcW w:w="1363" w:type="pct"/>
            <w:vAlign w:val="center"/>
          </w:tcPr>
          <w:p w14:paraId="466DD62E"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154" w:type="pct"/>
            <w:vMerge w:val="restart"/>
            <w:vAlign w:val="center"/>
          </w:tcPr>
          <w:p w14:paraId="7EBE805E" w14:textId="77777777" w:rsidR="00665F00" w:rsidRPr="004039EB" w:rsidRDefault="00C915A8" w:rsidP="004039EB">
            <w:pPr>
              <w:pStyle w:val="ConsPlusNormal1"/>
              <w:contextualSpacing/>
              <w:jc w:val="center"/>
            </w:pPr>
            <w:r w:rsidRPr="004039EB">
              <w:t>Контейнер для хранения стерильных инструментов и материала</w:t>
            </w:r>
          </w:p>
        </w:tc>
        <w:tc>
          <w:tcPr>
            <w:tcW w:w="800" w:type="pct"/>
            <w:vMerge w:val="restart"/>
            <w:vAlign w:val="center"/>
          </w:tcPr>
          <w:p w14:paraId="6D4F984C" w14:textId="77777777" w:rsidR="00665F00" w:rsidRPr="004039EB" w:rsidRDefault="00C915A8" w:rsidP="004039EB">
            <w:pPr>
              <w:pStyle w:val="ConsPlusNormal1"/>
              <w:contextualSpacing/>
              <w:jc w:val="center"/>
            </w:pPr>
            <w:r w:rsidRPr="004039EB">
              <w:t>не менее 2</w:t>
            </w:r>
          </w:p>
        </w:tc>
      </w:tr>
      <w:tr w:rsidR="00EC3A3F" w:rsidRPr="004039EB" w14:paraId="5AEFDBED" w14:textId="77777777" w:rsidTr="004039EB">
        <w:trPr>
          <w:jc w:val="center"/>
        </w:trPr>
        <w:tc>
          <w:tcPr>
            <w:tcW w:w="930" w:type="pct"/>
            <w:vMerge/>
            <w:vAlign w:val="center"/>
          </w:tcPr>
          <w:p w14:paraId="0DA1ACA5" w14:textId="77777777" w:rsidR="00665F00" w:rsidRPr="004039EB" w:rsidRDefault="00665F00" w:rsidP="004039EB">
            <w:pPr>
              <w:pStyle w:val="ConsPlusNormal1"/>
              <w:contextualSpacing/>
              <w:jc w:val="center"/>
            </w:pPr>
          </w:p>
        </w:tc>
        <w:tc>
          <w:tcPr>
            <w:tcW w:w="754" w:type="pct"/>
            <w:vAlign w:val="center"/>
          </w:tcPr>
          <w:p w14:paraId="0E68EA65" w14:textId="77777777" w:rsidR="00665F00" w:rsidRPr="004039EB" w:rsidRDefault="00C915A8" w:rsidP="004039EB">
            <w:pPr>
              <w:pStyle w:val="ConsPlusNormal1"/>
              <w:contextualSpacing/>
              <w:jc w:val="center"/>
            </w:pPr>
            <w:r w:rsidRPr="004039EB">
              <w:t>185890</w:t>
            </w:r>
          </w:p>
        </w:tc>
        <w:tc>
          <w:tcPr>
            <w:tcW w:w="1363" w:type="pct"/>
            <w:vAlign w:val="center"/>
          </w:tcPr>
          <w:p w14:paraId="69F4DDDC"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54" w:type="pct"/>
            <w:vMerge/>
            <w:vAlign w:val="center"/>
          </w:tcPr>
          <w:p w14:paraId="71F03176" w14:textId="77777777" w:rsidR="00665F00" w:rsidRPr="004039EB" w:rsidRDefault="00665F00" w:rsidP="004039EB">
            <w:pPr>
              <w:pStyle w:val="ConsPlusNormal1"/>
              <w:contextualSpacing/>
              <w:jc w:val="center"/>
            </w:pPr>
          </w:p>
        </w:tc>
        <w:tc>
          <w:tcPr>
            <w:tcW w:w="800" w:type="pct"/>
            <w:vMerge/>
            <w:vAlign w:val="center"/>
          </w:tcPr>
          <w:p w14:paraId="26A67554" w14:textId="77777777" w:rsidR="00665F00" w:rsidRPr="004039EB" w:rsidRDefault="00665F00" w:rsidP="004039EB">
            <w:pPr>
              <w:pStyle w:val="ConsPlusNormal1"/>
              <w:contextualSpacing/>
              <w:jc w:val="center"/>
            </w:pPr>
          </w:p>
        </w:tc>
      </w:tr>
      <w:tr w:rsidR="00EC3A3F" w:rsidRPr="004039EB" w14:paraId="6873DDF5" w14:textId="77777777" w:rsidTr="004039EB">
        <w:trPr>
          <w:jc w:val="center"/>
        </w:trPr>
        <w:tc>
          <w:tcPr>
            <w:tcW w:w="930" w:type="pct"/>
            <w:vMerge/>
            <w:vAlign w:val="center"/>
          </w:tcPr>
          <w:p w14:paraId="3ED4E6B8" w14:textId="77777777" w:rsidR="00665F00" w:rsidRPr="004039EB" w:rsidRDefault="00665F00" w:rsidP="004039EB">
            <w:pPr>
              <w:pStyle w:val="ConsPlusNormal1"/>
              <w:contextualSpacing/>
              <w:jc w:val="center"/>
            </w:pPr>
          </w:p>
        </w:tc>
        <w:tc>
          <w:tcPr>
            <w:tcW w:w="754" w:type="pct"/>
            <w:vAlign w:val="center"/>
          </w:tcPr>
          <w:p w14:paraId="08A3EF99" w14:textId="77777777" w:rsidR="00665F00" w:rsidRPr="004039EB" w:rsidRDefault="00C915A8" w:rsidP="004039EB">
            <w:pPr>
              <w:pStyle w:val="ConsPlusNormal1"/>
              <w:contextualSpacing/>
              <w:jc w:val="center"/>
            </w:pPr>
            <w:r w:rsidRPr="004039EB">
              <w:t>269920</w:t>
            </w:r>
          </w:p>
        </w:tc>
        <w:tc>
          <w:tcPr>
            <w:tcW w:w="1363" w:type="pct"/>
            <w:vAlign w:val="center"/>
          </w:tcPr>
          <w:p w14:paraId="142B7064" w14:textId="77777777" w:rsidR="00665F00" w:rsidRPr="004039EB" w:rsidRDefault="00C915A8" w:rsidP="004039EB">
            <w:pPr>
              <w:pStyle w:val="ConsPlusNormal1"/>
              <w:contextualSpacing/>
              <w:jc w:val="center"/>
            </w:pPr>
            <w:r w:rsidRPr="004039EB">
              <w:t>Лоток для инструментов, многоразового использования</w:t>
            </w:r>
          </w:p>
        </w:tc>
        <w:tc>
          <w:tcPr>
            <w:tcW w:w="1154" w:type="pct"/>
            <w:vMerge/>
            <w:vAlign w:val="center"/>
          </w:tcPr>
          <w:p w14:paraId="61835B75" w14:textId="77777777" w:rsidR="00665F00" w:rsidRPr="004039EB" w:rsidRDefault="00665F00" w:rsidP="004039EB">
            <w:pPr>
              <w:pStyle w:val="ConsPlusNormal1"/>
              <w:contextualSpacing/>
              <w:jc w:val="center"/>
            </w:pPr>
          </w:p>
        </w:tc>
        <w:tc>
          <w:tcPr>
            <w:tcW w:w="800" w:type="pct"/>
            <w:vMerge/>
            <w:vAlign w:val="center"/>
          </w:tcPr>
          <w:p w14:paraId="07587B03" w14:textId="77777777" w:rsidR="00665F00" w:rsidRPr="004039EB" w:rsidRDefault="00665F00" w:rsidP="004039EB">
            <w:pPr>
              <w:pStyle w:val="ConsPlusNormal1"/>
              <w:contextualSpacing/>
              <w:jc w:val="center"/>
            </w:pPr>
          </w:p>
        </w:tc>
      </w:tr>
      <w:tr w:rsidR="00EC3A3F" w:rsidRPr="004039EB" w14:paraId="5611C4DB" w14:textId="77777777" w:rsidTr="004039EB">
        <w:trPr>
          <w:jc w:val="center"/>
        </w:trPr>
        <w:tc>
          <w:tcPr>
            <w:tcW w:w="930" w:type="pct"/>
            <w:vMerge/>
            <w:vAlign w:val="center"/>
          </w:tcPr>
          <w:p w14:paraId="4016DEDD" w14:textId="77777777" w:rsidR="00665F00" w:rsidRPr="004039EB" w:rsidRDefault="00665F00" w:rsidP="004039EB">
            <w:pPr>
              <w:pStyle w:val="ConsPlusNormal1"/>
              <w:contextualSpacing/>
              <w:jc w:val="center"/>
            </w:pPr>
          </w:p>
        </w:tc>
        <w:tc>
          <w:tcPr>
            <w:tcW w:w="754" w:type="pct"/>
            <w:vAlign w:val="center"/>
          </w:tcPr>
          <w:p w14:paraId="48709C7A" w14:textId="77777777" w:rsidR="00665F00" w:rsidRPr="004039EB" w:rsidRDefault="00C915A8" w:rsidP="004039EB">
            <w:pPr>
              <w:pStyle w:val="ConsPlusNormal1"/>
              <w:contextualSpacing/>
              <w:jc w:val="center"/>
            </w:pPr>
            <w:r w:rsidRPr="004039EB">
              <w:t>273540</w:t>
            </w:r>
          </w:p>
        </w:tc>
        <w:tc>
          <w:tcPr>
            <w:tcW w:w="1363" w:type="pct"/>
            <w:vAlign w:val="center"/>
          </w:tcPr>
          <w:p w14:paraId="232FC625" w14:textId="77777777" w:rsidR="00665F00" w:rsidRPr="004039EB" w:rsidRDefault="00C915A8" w:rsidP="004039EB">
            <w:pPr>
              <w:pStyle w:val="ConsPlusNormal1"/>
              <w:contextualSpacing/>
              <w:jc w:val="center"/>
            </w:pPr>
            <w:r w:rsidRPr="004039EB">
              <w:t>Бикс для перевязочного материала</w:t>
            </w:r>
          </w:p>
        </w:tc>
        <w:tc>
          <w:tcPr>
            <w:tcW w:w="1154" w:type="pct"/>
            <w:vMerge/>
            <w:vAlign w:val="center"/>
          </w:tcPr>
          <w:p w14:paraId="7AD13A67" w14:textId="77777777" w:rsidR="00665F00" w:rsidRPr="004039EB" w:rsidRDefault="00665F00" w:rsidP="004039EB">
            <w:pPr>
              <w:pStyle w:val="ConsPlusNormal1"/>
              <w:contextualSpacing/>
              <w:jc w:val="center"/>
            </w:pPr>
          </w:p>
        </w:tc>
        <w:tc>
          <w:tcPr>
            <w:tcW w:w="800" w:type="pct"/>
            <w:vMerge/>
            <w:vAlign w:val="center"/>
          </w:tcPr>
          <w:p w14:paraId="47BA6DC4" w14:textId="77777777" w:rsidR="00665F00" w:rsidRPr="004039EB" w:rsidRDefault="00665F00" w:rsidP="004039EB">
            <w:pPr>
              <w:pStyle w:val="ConsPlusNormal1"/>
              <w:contextualSpacing/>
              <w:jc w:val="center"/>
            </w:pPr>
          </w:p>
        </w:tc>
      </w:tr>
      <w:tr w:rsidR="00EC3A3F" w:rsidRPr="004039EB" w14:paraId="121D5C92" w14:textId="77777777" w:rsidTr="004039EB">
        <w:trPr>
          <w:jc w:val="center"/>
        </w:trPr>
        <w:tc>
          <w:tcPr>
            <w:tcW w:w="930" w:type="pct"/>
            <w:vMerge/>
            <w:vAlign w:val="center"/>
          </w:tcPr>
          <w:p w14:paraId="02B9D86F" w14:textId="77777777" w:rsidR="00665F00" w:rsidRPr="004039EB" w:rsidRDefault="00665F00" w:rsidP="004039EB">
            <w:pPr>
              <w:pStyle w:val="ConsPlusNormal1"/>
              <w:contextualSpacing/>
              <w:jc w:val="center"/>
            </w:pPr>
          </w:p>
        </w:tc>
        <w:tc>
          <w:tcPr>
            <w:tcW w:w="754" w:type="pct"/>
            <w:vAlign w:val="center"/>
          </w:tcPr>
          <w:p w14:paraId="2EB0C9C1" w14:textId="77777777" w:rsidR="00665F00" w:rsidRPr="004039EB" w:rsidRDefault="00C915A8" w:rsidP="004039EB">
            <w:pPr>
              <w:pStyle w:val="ConsPlusNormal1"/>
              <w:contextualSpacing/>
              <w:jc w:val="center"/>
            </w:pPr>
            <w:r w:rsidRPr="004039EB">
              <w:t>330770</w:t>
            </w:r>
          </w:p>
        </w:tc>
        <w:tc>
          <w:tcPr>
            <w:tcW w:w="1363" w:type="pct"/>
            <w:vAlign w:val="center"/>
          </w:tcPr>
          <w:p w14:paraId="4F38CA21"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54" w:type="pct"/>
            <w:vMerge/>
            <w:vAlign w:val="center"/>
          </w:tcPr>
          <w:p w14:paraId="50AF3CBD" w14:textId="77777777" w:rsidR="00665F00" w:rsidRPr="004039EB" w:rsidRDefault="00665F00" w:rsidP="004039EB">
            <w:pPr>
              <w:pStyle w:val="ConsPlusNormal1"/>
              <w:contextualSpacing/>
              <w:jc w:val="center"/>
            </w:pPr>
          </w:p>
        </w:tc>
        <w:tc>
          <w:tcPr>
            <w:tcW w:w="800" w:type="pct"/>
            <w:vMerge/>
            <w:vAlign w:val="center"/>
          </w:tcPr>
          <w:p w14:paraId="6DB9F5F3" w14:textId="77777777" w:rsidR="00665F00" w:rsidRPr="004039EB" w:rsidRDefault="00665F00" w:rsidP="004039EB">
            <w:pPr>
              <w:pStyle w:val="ConsPlusNormal1"/>
              <w:contextualSpacing/>
              <w:jc w:val="center"/>
            </w:pPr>
          </w:p>
        </w:tc>
      </w:tr>
      <w:tr w:rsidR="00EC3A3F" w:rsidRPr="004039EB" w14:paraId="01D587CD" w14:textId="77777777" w:rsidTr="004039EB">
        <w:trPr>
          <w:jc w:val="center"/>
        </w:trPr>
        <w:tc>
          <w:tcPr>
            <w:tcW w:w="930" w:type="pct"/>
            <w:vMerge w:val="restart"/>
            <w:vAlign w:val="center"/>
          </w:tcPr>
          <w:p w14:paraId="0B751918" w14:textId="77777777" w:rsidR="00665F00" w:rsidRPr="004039EB" w:rsidRDefault="00C915A8" w:rsidP="004039EB">
            <w:pPr>
              <w:pStyle w:val="ConsPlusNormal1"/>
              <w:contextualSpacing/>
              <w:jc w:val="center"/>
            </w:pPr>
            <w:r w:rsidRPr="004039EB">
              <w:t>11</w:t>
            </w:r>
          </w:p>
          <w:p w14:paraId="26506F3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76C714A6" w14:textId="77777777" w:rsidR="00665F00" w:rsidRPr="004039EB" w:rsidRDefault="00C915A8" w:rsidP="004039EB">
            <w:pPr>
              <w:pStyle w:val="ConsPlusNormal1"/>
              <w:contextualSpacing/>
              <w:jc w:val="center"/>
            </w:pPr>
            <w:r w:rsidRPr="004039EB">
              <w:t>151540</w:t>
            </w:r>
          </w:p>
        </w:tc>
        <w:tc>
          <w:tcPr>
            <w:tcW w:w="1363" w:type="pct"/>
            <w:vAlign w:val="center"/>
          </w:tcPr>
          <w:p w14:paraId="4E7020AF"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54" w:type="pct"/>
            <w:vMerge w:val="restart"/>
            <w:vAlign w:val="center"/>
          </w:tcPr>
          <w:p w14:paraId="3EA2C77F" w14:textId="77777777" w:rsidR="00665F00" w:rsidRPr="004039EB" w:rsidRDefault="00C915A8" w:rsidP="004039EB">
            <w:pPr>
              <w:pStyle w:val="ConsPlusNormal1"/>
              <w:contextualSpacing/>
              <w:jc w:val="center"/>
            </w:pPr>
            <w:r w:rsidRPr="004039EB">
              <w:t>Кресло гинекологическое</w:t>
            </w:r>
          </w:p>
        </w:tc>
        <w:tc>
          <w:tcPr>
            <w:tcW w:w="800" w:type="pct"/>
            <w:vMerge w:val="restart"/>
            <w:vAlign w:val="center"/>
          </w:tcPr>
          <w:p w14:paraId="05CC1886" w14:textId="77777777" w:rsidR="00665F00" w:rsidRPr="004039EB" w:rsidRDefault="00C915A8" w:rsidP="004039EB">
            <w:pPr>
              <w:pStyle w:val="ConsPlusNormal1"/>
              <w:contextualSpacing/>
              <w:jc w:val="center"/>
            </w:pPr>
            <w:r w:rsidRPr="004039EB">
              <w:t>не менее 1 на 10 коек</w:t>
            </w:r>
          </w:p>
        </w:tc>
      </w:tr>
      <w:tr w:rsidR="00EC3A3F" w:rsidRPr="004039EB" w14:paraId="455DCA28" w14:textId="77777777" w:rsidTr="004039EB">
        <w:trPr>
          <w:jc w:val="center"/>
        </w:trPr>
        <w:tc>
          <w:tcPr>
            <w:tcW w:w="930" w:type="pct"/>
            <w:vMerge/>
            <w:vAlign w:val="center"/>
          </w:tcPr>
          <w:p w14:paraId="77C78302" w14:textId="77777777" w:rsidR="00665F00" w:rsidRPr="004039EB" w:rsidRDefault="00665F00" w:rsidP="004039EB">
            <w:pPr>
              <w:pStyle w:val="ConsPlusNormal1"/>
              <w:contextualSpacing/>
              <w:jc w:val="center"/>
            </w:pPr>
          </w:p>
        </w:tc>
        <w:tc>
          <w:tcPr>
            <w:tcW w:w="754" w:type="pct"/>
            <w:vAlign w:val="center"/>
          </w:tcPr>
          <w:p w14:paraId="3BF9E521" w14:textId="77777777" w:rsidR="00665F00" w:rsidRPr="004039EB" w:rsidRDefault="00C915A8" w:rsidP="004039EB">
            <w:pPr>
              <w:pStyle w:val="ConsPlusNormal1"/>
              <w:contextualSpacing/>
              <w:jc w:val="center"/>
            </w:pPr>
            <w:r w:rsidRPr="004039EB">
              <w:t>151550</w:t>
            </w:r>
          </w:p>
        </w:tc>
        <w:tc>
          <w:tcPr>
            <w:tcW w:w="1363" w:type="pct"/>
            <w:vAlign w:val="center"/>
          </w:tcPr>
          <w:p w14:paraId="7CD80810"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54" w:type="pct"/>
            <w:vMerge/>
            <w:vAlign w:val="center"/>
          </w:tcPr>
          <w:p w14:paraId="06BA4F4B" w14:textId="77777777" w:rsidR="00665F00" w:rsidRPr="004039EB" w:rsidRDefault="00665F00" w:rsidP="004039EB">
            <w:pPr>
              <w:pStyle w:val="ConsPlusNormal1"/>
              <w:contextualSpacing/>
              <w:jc w:val="center"/>
            </w:pPr>
          </w:p>
        </w:tc>
        <w:tc>
          <w:tcPr>
            <w:tcW w:w="800" w:type="pct"/>
            <w:vMerge/>
            <w:vAlign w:val="center"/>
          </w:tcPr>
          <w:p w14:paraId="34809EED" w14:textId="77777777" w:rsidR="00665F00" w:rsidRPr="004039EB" w:rsidRDefault="00665F00" w:rsidP="004039EB">
            <w:pPr>
              <w:pStyle w:val="ConsPlusNormal1"/>
              <w:contextualSpacing/>
              <w:jc w:val="center"/>
            </w:pPr>
          </w:p>
        </w:tc>
      </w:tr>
      <w:tr w:rsidR="00EC3A3F" w:rsidRPr="004039EB" w14:paraId="14987782" w14:textId="77777777" w:rsidTr="004039EB">
        <w:trPr>
          <w:jc w:val="center"/>
        </w:trPr>
        <w:tc>
          <w:tcPr>
            <w:tcW w:w="930" w:type="pct"/>
            <w:vMerge/>
            <w:vAlign w:val="center"/>
          </w:tcPr>
          <w:p w14:paraId="3A213520" w14:textId="77777777" w:rsidR="00665F00" w:rsidRPr="004039EB" w:rsidRDefault="00665F00" w:rsidP="004039EB">
            <w:pPr>
              <w:pStyle w:val="ConsPlusNormal1"/>
              <w:contextualSpacing/>
              <w:jc w:val="center"/>
            </w:pPr>
          </w:p>
        </w:tc>
        <w:tc>
          <w:tcPr>
            <w:tcW w:w="754" w:type="pct"/>
            <w:vAlign w:val="center"/>
          </w:tcPr>
          <w:p w14:paraId="26FFE93D" w14:textId="77777777" w:rsidR="00665F00" w:rsidRPr="004039EB" w:rsidRDefault="00C915A8" w:rsidP="004039EB">
            <w:pPr>
              <w:pStyle w:val="ConsPlusNormal1"/>
              <w:contextualSpacing/>
              <w:jc w:val="center"/>
            </w:pPr>
            <w:r w:rsidRPr="004039EB">
              <w:t>151570</w:t>
            </w:r>
          </w:p>
        </w:tc>
        <w:tc>
          <w:tcPr>
            <w:tcW w:w="1363" w:type="pct"/>
            <w:vAlign w:val="center"/>
          </w:tcPr>
          <w:p w14:paraId="42A3901E"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54" w:type="pct"/>
            <w:vMerge/>
            <w:vAlign w:val="center"/>
          </w:tcPr>
          <w:p w14:paraId="17DCA944" w14:textId="77777777" w:rsidR="00665F00" w:rsidRPr="004039EB" w:rsidRDefault="00665F00" w:rsidP="004039EB">
            <w:pPr>
              <w:pStyle w:val="ConsPlusNormal1"/>
              <w:contextualSpacing/>
              <w:jc w:val="center"/>
            </w:pPr>
          </w:p>
        </w:tc>
        <w:tc>
          <w:tcPr>
            <w:tcW w:w="800" w:type="pct"/>
            <w:vMerge/>
            <w:vAlign w:val="center"/>
          </w:tcPr>
          <w:p w14:paraId="07564B6E" w14:textId="77777777" w:rsidR="00665F00" w:rsidRPr="004039EB" w:rsidRDefault="00665F00" w:rsidP="004039EB">
            <w:pPr>
              <w:pStyle w:val="ConsPlusNormal1"/>
              <w:contextualSpacing/>
              <w:jc w:val="center"/>
            </w:pPr>
          </w:p>
        </w:tc>
      </w:tr>
      <w:tr w:rsidR="00EC3A3F" w:rsidRPr="004039EB" w14:paraId="556FA3F2" w14:textId="77777777" w:rsidTr="004039EB">
        <w:trPr>
          <w:jc w:val="center"/>
        </w:trPr>
        <w:tc>
          <w:tcPr>
            <w:tcW w:w="930" w:type="pct"/>
            <w:vMerge/>
            <w:vAlign w:val="center"/>
          </w:tcPr>
          <w:p w14:paraId="382D60B6" w14:textId="77777777" w:rsidR="00665F00" w:rsidRPr="004039EB" w:rsidRDefault="00665F00" w:rsidP="004039EB">
            <w:pPr>
              <w:pStyle w:val="ConsPlusNormal1"/>
              <w:contextualSpacing/>
              <w:jc w:val="center"/>
            </w:pPr>
          </w:p>
        </w:tc>
        <w:tc>
          <w:tcPr>
            <w:tcW w:w="754" w:type="pct"/>
            <w:vAlign w:val="center"/>
          </w:tcPr>
          <w:p w14:paraId="3FE3FF95" w14:textId="77777777" w:rsidR="00665F00" w:rsidRPr="004039EB" w:rsidRDefault="00C915A8" w:rsidP="004039EB">
            <w:pPr>
              <w:pStyle w:val="ConsPlusNormal1"/>
              <w:contextualSpacing/>
              <w:jc w:val="center"/>
            </w:pPr>
            <w:r w:rsidRPr="004039EB">
              <w:t>151580</w:t>
            </w:r>
          </w:p>
        </w:tc>
        <w:tc>
          <w:tcPr>
            <w:tcW w:w="1363" w:type="pct"/>
            <w:vAlign w:val="center"/>
          </w:tcPr>
          <w:p w14:paraId="28D0CC53"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54" w:type="pct"/>
            <w:vMerge/>
            <w:vAlign w:val="center"/>
          </w:tcPr>
          <w:p w14:paraId="6D3B53C8" w14:textId="77777777" w:rsidR="00665F00" w:rsidRPr="004039EB" w:rsidRDefault="00665F00" w:rsidP="004039EB">
            <w:pPr>
              <w:pStyle w:val="ConsPlusNormal1"/>
              <w:contextualSpacing/>
              <w:jc w:val="center"/>
            </w:pPr>
          </w:p>
        </w:tc>
        <w:tc>
          <w:tcPr>
            <w:tcW w:w="800" w:type="pct"/>
            <w:vMerge/>
            <w:vAlign w:val="center"/>
          </w:tcPr>
          <w:p w14:paraId="180A1260" w14:textId="77777777" w:rsidR="00665F00" w:rsidRPr="004039EB" w:rsidRDefault="00665F00" w:rsidP="004039EB">
            <w:pPr>
              <w:pStyle w:val="ConsPlusNormal1"/>
              <w:contextualSpacing/>
              <w:jc w:val="center"/>
            </w:pPr>
          </w:p>
        </w:tc>
      </w:tr>
      <w:tr w:rsidR="00EC3A3F" w:rsidRPr="004039EB" w14:paraId="78848718" w14:textId="77777777" w:rsidTr="004039EB">
        <w:trPr>
          <w:jc w:val="center"/>
        </w:trPr>
        <w:tc>
          <w:tcPr>
            <w:tcW w:w="930" w:type="pct"/>
            <w:vMerge w:val="restart"/>
            <w:vAlign w:val="center"/>
          </w:tcPr>
          <w:p w14:paraId="36F16829" w14:textId="77777777" w:rsidR="00665F00" w:rsidRPr="004039EB" w:rsidRDefault="00C915A8" w:rsidP="004039EB">
            <w:pPr>
              <w:pStyle w:val="ConsPlusNormal1"/>
              <w:contextualSpacing/>
              <w:jc w:val="center"/>
            </w:pPr>
            <w:r w:rsidRPr="004039EB">
              <w:t>12</w:t>
            </w:r>
          </w:p>
          <w:p w14:paraId="6635C04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371EB717" w14:textId="77777777" w:rsidR="00665F00" w:rsidRPr="004039EB" w:rsidRDefault="00C915A8" w:rsidP="004039EB">
            <w:pPr>
              <w:pStyle w:val="ConsPlusNormal1"/>
              <w:contextualSpacing/>
              <w:jc w:val="center"/>
            </w:pPr>
            <w:r w:rsidRPr="004039EB">
              <w:t>207800</w:t>
            </w:r>
          </w:p>
        </w:tc>
        <w:tc>
          <w:tcPr>
            <w:tcW w:w="1363" w:type="pct"/>
            <w:vAlign w:val="center"/>
          </w:tcPr>
          <w:p w14:paraId="3062CFE3"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154" w:type="pct"/>
            <w:vMerge w:val="restart"/>
            <w:vAlign w:val="center"/>
          </w:tcPr>
          <w:p w14:paraId="59CE0BD5" w14:textId="77777777" w:rsidR="00665F00" w:rsidRPr="004039EB" w:rsidRDefault="00C915A8" w:rsidP="004039EB">
            <w:pPr>
              <w:pStyle w:val="ConsPlusNormal1"/>
              <w:contextualSpacing/>
              <w:jc w:val="center"/>
            </w:pPr>
            <w:r w:rsidRPr="004039EB">
              <w:t>Кресло-каталка для перевозки больных</w:t>
            </w:r>
          </w:p>
        </w:tc>
        <w:tc>
          <w:tcPr>
            <w:tcW w:w="800" w:type="pct"/>
            <w:vMerge w:val="restart"/>
            <w:vAlign w:val="center"/>
          </w:tcPr>
          <w:p w14:paraId="50A8D873" w14:textId="77777777" w:rsidR="00665F00" w:rsidRPr="004039EB" w:rsidRDefault="00C915A8" w:rsidP="004039EB">
            <w:pPr>
              <w:pStyle w:val="ConsPlusNormal1"/>
              <w:contextualSpacing/>
              <w:jc w:val="center"/>
            </w:pPr>
            <w:r w:rsidRPr="004039EB">
              <w:t>не менее 1</w:t>
            </w:r>
          </w:p>
        </w:tc>
      </w:tr>
      <w:tr w:rsidR="00EC3A3F" w:rsidRPr="004039EB" w14:paraId="517EC69B" w14:textId="77777777" w:rsidTr="004039EB">
        <w:trPr>
          <w:jc w:val="center"/>
        </w:trPr>
        <w:tc>
          <w:tcPr>
            <w:tcW w:w="930" w:type="pct"/>
            <w:vMerge/>
            <w:vAlign w:val="center"/>
          </w:tcPr>
          <w:p w14:paraId="0F3FA353" w14:textId="77777777" w:rsidR="00665F00" w:rsidRPr="004039EB" w:rsidRDefault="00665F00" w:rsidP="004039EB">
            <w:pPr>
              <w:pStyle w:val="ConsPlusNormal1"/>
              <w:contextualSpacing/>
              <w:jc w:val="center"/>
            </w:pPr>
          </w:p>
        </w:tc>
        <w:tc>
          <w:tcPr>
            <w:tcW w:w="754" w:type="pct"/>
            <w:vAlign w:val="center"/>
          </w:tcPr>
          <w:p w14:paraId="17696785" w14:textId="77777777" w:rsidR="00665F00" w:rsidRPr="004039EB" w:rsidRDefault="00C915A8" w:rsidP="004039EB">
            <w:pPr>
              <w:pStyle w:val="ConsPlusNormal1"/>
              <w:contextualSpacing/>
              <w:jc w:val="center"/>
            </w:pPr>
            <w:r w:rsidRPr="004039EB">
              <w:t>207810</w:t>
            </w:r>
          </w:p>
        </w:tc>
        <w:tc>
          <w:tcPr>
            <w:tcW w:w="1363" w:type="pct"/>
            <w:vAlign w:val="center"/>
          </w:tcPr>
          <w:p w14:paraId="41B50DEB"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154" w:type="pct"/>
            <w:vMerge/>
            <w:vAlign w:val="center"/>
          </w:tcPr>
          <w:p w14:paraId="59E3B77A" w14:textId="77777777" w:rsidR="00665F00" w:rsidRPr="004039EB" w:rsidRDefault="00665F00" w:rsidP="004039EB">
            <w:pPr>
              <w:pStyle w:val="ConsPlusNormal1"/>
              <w:contextualSpacing/>
              <w:jc w:val="center"/>
            </w:pPr>
          </w:p>
        </w:tc>
        <w:tc>
          <w:tcPr>
            <w:tcW w:w="800" w:type="pct"/>
            <w:vMerge/>
            <w:vAlign w:val="center"/>
          </w:tcPr>
          <w:p w14:paraId="1002ABA0" w14:textId="77777777" w:rsidR="00665F00" w:rsidRPr="004039EB" w:rsidRDefault="00665F00" w:rsidP="004039EB">
            <w:pPr>
              <w:pStyle w:val="ConsPlusNormal1"/>
              <w:contextualSpacing/>
              <w:jc w:val="center"/>
            </w:pPr>
          </w:p>
        </w:tc>
      </w:tr>
      <w:tr w:rsidR="00EC3A3F" w:rsidRPr="004039EB" w14:paraId="34F81714" w14:textId="77777777" w:rsidTr="004039EB">
        <w:trPr>
          <w:jc w:val="center"/>
        </w:trPr>
        <w:tc>
          <w:tcPr>
            <w:tcW w:w="930" w:type="pct"/>
            <w:vMerge/>
            <w:vAlign w:val="center"/>
          </w:tcPr>
          <w:p w14:paraId="07960BF8" w14:textId="77777777" w:rsidR="00665F00" w:rsidRPr="004039EB" w:rsidRDefault="00665F00" w:rsidP="004039EB">
            <w:pPr>
              <w:pStyle w:val="ConsPlusNormal1"/>
              <w:contextualSpacing/>
              <w:jc w:val="center"/>
            </w:pPr>
          </w:p>
        </w:tc>
        <w:tc>
          <w:tcPr>
            <w:tcW w:w="754" w:type="pct"/>
            <w:vAlign w:val="center"/>
          </w:tcPr>
          <w:p w14:paraId="2255CC89" w14:textId="77777777" w:rsidR="00665F00" w:rsidRPr="004039EB" w:rsidRDefault="00C915A8" w:rsidP="004039EB">
            <w:pPr>
              <w:pStyle w:val="ConsPlusNormal1"/>
              <w:contextualSpacing/>
              <w:jc w:val="center"/>
            </w:pPr>
            <w:r w:rsidRPr="004039EB">
              <w:t>207850</w:t>
            </w:r>
          </w:p>
        </w:tc>
        <w:tc>
          <w:tcPr>
            <w:tcW w:w="1363" w:type="pct"/>
            <w:vAlign w:val="center"/>
          </w:tcPr>
          <w:p w14:paraId="50947A63"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154" w:type="pct"/>
            <w:vMerge/>
            <w:vAlign w:val="center"/>
          </w:tcPr>
          <w:p w14:paraId="6B2800E7" w14:textId="77777777" w:rsidR="00665F00" w:rsidRPr="004039EB" w:rsidRDefault="00665F00" w:rsidP="004039EB">
            <w:pPr>
              <w:pStyle w:val="ConsPlusNormal1"/>
              <w:contextualSpacing/>
              <w:jc w:val="center"/>
            </w:pPr>
          </w:p>
        </w:tc>
        <w:tc>
          <w:tcPr>
            <w:tcW w:w="800" w:type="pct"/>
            <w:vMerge/>
            <w:vAlign w:val="center"/>
          </w:tcPr>
          <w:p w14:paraId="78B78F0E" w14:textId="77777777" w:rsidR="00665F00" w:rsidRPr="004039EB" w:rsidRDefault="00665F00" w:rsidP="004039EB">
            <w:pPr>
              <w:pStyle w:val="ConsPlusNormal1"/>
              <w:contextualSpacing/>
              <w:jc w:val="center"/>
            </w:pPr>
          </w:p>
        </w:tc>
      </w:tr>
      <w:tr w:rsidR="00EC3A3F" w:rsidRPr="004039EB" w14:paraId="408CB49F" w14:textId="77777777" w:rsidTr="004039EB">
        <w:trPr>
          <w:jc w:val="center"/>
        </w:trPr>
        <w:tc>
          <w:tcPr>
            <w:tcW w:w="930" w:type="pct"/>
            <w:vMerge/>
            <w:vAlign w:val="center"/>
          </w:tcPr>
          <w:p w14:paraId="2C9A3202" w14:textId="77777777" w:rsidR="00665F00" w:rsidRPr="004039EB" w:rsidRDefault="00665F00" w:rsidP="004039EB">
            <w:pPr>
              <w:pStyle w:val="ConsPlusNormal1"/>
              <w:contextualSpacing/>
              <w:jc w:val="center"/>
            </w:pPr>
          </w:p>
        </w:tc>
        <w:tc>
          <w:tcPr>
            <w:tcW w:w="754" w:type="pct"/>
            <w:vAlign w:val="center"/>
          </w:tcPr>
          <w:p w14:paraId="327D451A" w14:textId="77777777" w:rsidR="00665F00" w:rsidRPr="004039EB" w:rsidRDefault="00C915A8" w:rsidP="004039EB">
            <w:pPr>
              <w:pStyle w:val="ConsPlusNormal1"/>
              <w:contextualSpacing/>
              <w:jc w:val="center"/>
            </w:pPr>
            <w:r w:rsidRPr="004039EB">
              <w:t>207910</w:t>
            </w:r>
          </w:p>
        </w:tc>
        <w:tc>
          <w:tcPr>
            <w:tcW w:w="1363" w:type="pct"/>
            <w:vAlign w:val="center"/>
          </w:tcPr>
          <w:p w14:paraId="0AD0D023"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154" w:type="pct"/>
            <w:vMerge/>
            <w:vAlign w:val="center"/>
          </w:tcPr>
          <w:p w14:paraId="07CD9274" w14:textId="77777777" w:rsidR="00665F00" w:rsidRPr="004039EB" w:rsidRDefault="00665F00" w:rsidP="004039EB">
            <w:pPr>
              <w:pStyle w:val="ConsPlusNormal1"/>
              <w:contextualSpacing/>
              <w:jc w:val="center"/>
            </w:pPr>
          </w:p>
        </w:tc>
        <w:tc>
          <w:tcPr>
            <w:tcW w:w="800" w:type="pct"/>
            <w:vMerge/>
            <w:vAlign w:val="center"/>
          </w:tcPr>
          <w:p w14:paraId="74782768" w14:textId="77777777" w:rsidR="00665F00" w:rsidRPr="004039EB" w:rsidRDefault="00665F00" w:rsidP="004039EB">
            <w:pPr>
              <w:pStyle w:val="ConsPlusNormal1"/>
              <w:contextualSpacing/>
              <w:jc w:val="center"/>
            </w:pPr>
          </w:p>
        </w:tc>
      </w:tr>
      <w:tr w:rsidR="00EC3A3F" w:rsidRPr="004039EB" w14:paraId="2C4FEDAA" w14:textId="77777777" w:rsidTr="004039EB">
        <w:trPr>
          <w:jc w:val="center"/>
        </w:trPr>
        <w:tc>
          <w:tcPr>
            <w:tcW w:w="930" w:type="pct"/>
            <w:vMerge/>
            <w:vAlign w:val="center"/>
          </w:tcPr>
          <w:p w14:paraId="70FA0AB4" w14:textId="77777777" w:rsidR="00665F00" w:rsidRPr="004039EB" w:rsidRDefault="00665F00" w:rsidP="004039EB">
            <w:pPr>
              <w:pStyle w:val="ConsPlusNormal1"/>
              <w:contextualSpacing/>
              <w:jc w:val="center"/>
            </w:pPr>
          </w:p>
        </w:tc>
        <w:tc>
          <w:tcPr>
            <w:tcW w:w="754" w:type="pct"/>
            <w:vAlign w:val="center"/>
          </w:tcPr>
          <w:p w14:paraId="43799E84" w14:textId="77777777" w:rsidR="00665F00" w:rsidRPr="004039EB" w:rsidRDefault="00C915A8" w:rsidP="004039EB">
            <w:pPr>
              <w:pStyle w:val="ConsPlusNormal1"/>
              <w:contextualSpacing/>
              <w:jc w:val="center"/>
            </w:pPr>
            <w:r w:rsidRPr="004039EB">
              <w:t>207930</w:t>
            </w:r>
          </w:p>
        </w:tc>
        <w:tc>
          <w:tcPr>
            <w:tcW w:w="1363" w:type="pct"/>
            <w:vAlign w:val="center"/>
          </w:tcPr>
          <w:p w14:paraId="2BC30300" w14:textId="77777777" w:rsidR="00665F00" w:rsidRPr="004039EB" w:rsidRDefault="00C915A8" w:rsidP="004039EB">
            <w:pPr>
              <w:pStyle w:val="ConsPlusNormal1"/>
              <w:contextualSpacing/>
              <w:jc w:val="center"/>
            </w:pPr>
            <w:r w:rsidRPr="004039EB">
              <w:t xml:space="preserve">Кресло-коляска, с приводом, </w:t>
            </w:r>
            <w:r w:rsidRPr="004039EB">
              <w:lastRenderedPageBreak/>
              <w:t>управляемая сопровождающим лицом, нескладная</w:t>
            </w:r>
          </w:p>
        </w:tc>
        <w:tc>
          <w:tcPr>
            <w:tcW w:w="1154" w:type="pct"/>
            <w:vMerge/>
            <w:vAlign w:val="center"/>
          </w:tcPr>
          <w:p w14:paraId="7356D0B1" w14:textId="77777777" w:rsidR="00665F00" w:rsidRPr="004039EB" w:rsidRDefault="00665F00" w:rsidP="004039EB">
            <w:pPr>
              <w:pStyle w:val="ConsPlusNormal1"/>
              <w:contextualSpacing/>
              <w:jc w:val="center"/>
            </w:pPr>
          </w:p>
        </w:tc>
        <w:tc>
          <w:tcPr>
            <w:tcW w:w="800" w:type="pct"/>
            <w:vMerge/>
            <w:vAlign w:val="center"/>
          </w:tcPr>
          <w:p w14:paraId="64911142" w14:textId="77777777" w:rsidR="00665F00" w:rsidRPr="004039EB" w:rsidRDefault="00665F00" w:rsidP="004039EB">
            <w:pPr>
              <w:pStyle w:val="ConsPlusNormal1"/>
              <w:contextualSpacing/>
              <w:jc w:val="center"/>
            </w:pPr>
          </w:p>
        </w:tc>
      </w:tr>
      <w:tr w:rsidR="00EC3A3F" w:rsidRPr="004039EB" w14:paraId="3E172C65" w14:textId="77777777" w:rsidTr="004039EB">
        <w:trPr>
          <w:jc w:val="center"/>
        </w:trPr>
        <w:tc>
          <w:tcPr>
            <w:tcW w:w="930" w:type="pct"/>
            <w:vMerge/>
            <w:vAlign w:val="center"/>
          </w:tcPr>
          <w:p w14:paraId="115D60B0" w14:textId="77777777" w:rsidR="00665F00" w:rsidRPr="004039EB" w:rsidRDefault="00665F00" w:rsidP="004039EB">
            <w:pPr>
              <w:pStyle w:val="ConsPlusNormal1"/>
              <w:contextualSpacing/>
              <w:jc w:val="center"/>
            </w:pPr>
          </w:p>
        </w:tc>
        <w:tc>
          <w:tcPr>
            <w:tcW w:w="754" w:type="pct"/>
            <w:vAlign w:val="center"/>
          </w:tcPr>
          <w:p w14:paraId="4652EFD1" w14:textId="77777777" w:rsidR="00665F00" w:rsidRPr="004039EB" w:rsidRDefault="00C915A8" w:rsidP="004039EB">
            <w:pPr>
              <w:pStyle w:val="ConsPlusNormal1"/>
              <w:contextualSpacing/>
              <w:jc w:val="center"/>
            </w:pPr>
            <w:r w:rsidRPr="004039EB">
              <w:t>207990</w:t>
            </w:r>
          </w:p>
        </w:tc>
        <w:tc>
          <w:tcPr>
            <w:tcW w:w="1363" w:type="pct"/>
            <w:vAlign w:val="center"/>
          </w:tcPr>
          <w:p w14:paraId="76C70162"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154" w:type="pct"/>
            <w:vMerge/>
            <w:vAlign w:val="center"/>
          </w:tcPr>
          <w:p w14:paraId="4B8D1259" w14:textId="77777777" w:rsidR="00665F00" w:rsidRPr="004039EB" w:rsidRDefault="00665F00" w:rsidP="004039EB">
            <w:pPr>
              <w:pStyle w:val="ConsPlusNormal1"/>
              <w:contextualSpacing/>
              <w:jc w:val="center"/>
            </w:pPr>
          </w:p>
        </w:tc>
        <w:tc>
          <w:tcPr>
            <w:tcW w:w="800" w:type="pct"/>
            <w:vMerge/>
            <w:vAlign w:val="center"/>
          </w:tcPr>
          <w:p w14:paraId="7E05C302" w14:textId="77777777" w:rsidR="00665F00" w:rsidRPr="004039EB" w:rsidRDefault="00665F00" w:rsidP="004039EB">
            <w:pPr>
              <w:pStyle w:val="ConsPlusNormal1"/>
              <w:contextualSpacing/>
              <w:jc w:val="center"/>
            </w:pPr>
          </w:p>
        </w:tc>
      </w:tr>
      <w:tr w:rsidR="00EC3A3F" w:rsidRPr="004039EB" w14:paraId="3015BBF1" w14:textId="77777777" w:rsidTr="004039EB">
        <w:trPr>
          <w:jc w:val="center"/>
        </w:trPr>
        <w:tc>
          <w:tcPr>
            <w:tcW w:w="930" w:type="pct"/>
            <w:vMerge/>
            <w:vAlign w:val="center"/>
          </w:tcPr>
          <w:p w14:paraId="1A0F0486" w14:textId="77777777" w:rsidR="00665F00" w:rsidRPr="004039EB" w:rsidRDefault="00665F00" w:rsidP="004039EB">
            <w:pPr>
              <w:pStyle w:val="ConsPlusNormal1"/>
              <w:contextualSpacing/>
              <w:jc w:val="center"/>
            </w:pPr>
          </w:p>
        </w:tc>
        <w:tc>
          <w:tcPr>
            <w:tcW w:w="754" w:type="pct"/>
            <w:vAlign w:val="center"/>
          </w:tcPr>
          <w:p w14:paraId="4D2D3663" w14:textId="77777777" w:rsidR="00665F00" w:rsidRPr="004039EB" w:rsidRDefault="00C915A8" w:rsidP="004039EB">
            <w:pPr>
              <w:pStyle w:val="ConsPlusNormal1"/>
              <w:contextualSpacing/>
              <w:jc w:val="center"/>
            </w:pPr>
            <w:r w:rsidRPr="004039EB">
              <w:t>208250</w:t>
            </w:r>
          </w:p>
        </w:tc>
        <w:tc>
          <w:tcPr>
            <w:tcW w:w="1363" w:type="pct"/>
            <w:vAlign w:val="center"/>
          </w:tcPr>
          <w:p w14:paraId="5A8C4629"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154" w:type="pct"/>
            <w:vMerge/>
            <w:vAlign w:val="center"/>
          </w:tcPr>
          <w:p w14:paraId="526C76B3" w14:textId="77777777" w:rsidR="00665F00" w:rsidRPr="004039EB" w:rsidRDefault="00665F00" w:rsidP="004039EB">
            <w:pPr>
              <w:pStyle w:val="ConsPlusNormal1"/>
              <w:contextualSpacing/>
              <w:jc w:val="center"/>
            </w:pPr>
          </w:p>
        </w:tc>
        <w:tc>
          <w:tcPr>
            <w:tcW w:w="800" w:type="pct"/>
            <w:vMerge/>
            <w:vAlign w:val="center"/>
          </w:tcPr>
          <w:p w14:paraId="261288C5" w14:textId="77777777" w:rsidR="00665F00" w:rsidRPr="004039EB" w:rsidRDefault="00665F00" w:rsidP="004039EB">
            <w:pPr>
              <w:pStyle w:val="ConsPlusNormal1"/>
              <w:contextualSpacing/>
              <w:jc w:val="center"/>
            </w:pPr>
          </w:p>
        </w:tc>
      </w:tr>
      <w:tr w:rsidR="00EC3A3F" w:rsidRPr="004039EB" w14:paraId="799929C4" w14:textId="77777777" w:rsidTr="004039EB">
        <w:trPr>
          <w:jc w:val="center"/>
        </w:trPr>
        <w:tc>
          <w:tcPr>
            <w:tcW w:w="930" w:type="pct"/>
            <w:vMerge/>
            <w:vAlign w:val="center"/>
          </w:tcPr>
          <w:p w14:paraId="4CD7E63D" w14:textId="77777777" w:rsidR="00665F00" w:rsidRPr="004039EB" w:rsidRDefault="00665F00" w:rsidP="004039EB">
            <w:pPr>
              <w:pStyle w:val="ConsPlusNormal1"/>
              <w:contextualSpacing/>
              <w:jc w:val="center"/>
            </w:pPr>
          </w:p>
        </w:tc>
        <w:tc>
          <w:tcPr>
            <w:tcW w:w="754" w:type="pct"/>
            <w:vAlign w:val="center"/>
          </w:tcPr>
          <w:p w14:paraId="11A89C43" w14:textId="77777777" w:rsidR="00665F00" w:rsidRPr="004039EB" w:rsidRDefault="00C915A8" w:rsidP="004039EB">
            <w:pPr>
              <w:pStyle w:val="ConsPlusNormal1"/>
              <w:contextualSpacing/>
              <w:jc w:val="center"/>
            </w:pPr>
            <w:r w:rsidRPr="004039EB">
              <w:t>208340</w:t>
            </w:r>
          </w:p>
        </w:tc>
        <w:tc>
          <w:tcPr>
            <w:tcW w:w="1363" w:type="pct"/>
            <w:vAlign w:val="center"/>
          </w:tcPr>
          <w:p w14:paraId="0C7F719D"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154" w:type="pct"/>
            <w:vMerge/>
            <w:vAlign w:val="center"/>
          </w:tcPr>
          <w:p w14:paraId="10363B27" w14:textId="77777777" w:rsidR="00665F00" w:rsidRPr="004039EB" w:rsidRDefault="00665F00" w:rsidP="004039EB">
            <w:pPr>
              <w:pStyle w:val="ConsPlusNormal1"/>
              <w:contextualSpacing/>
              <w:jc w:val="center"/>
            </w:pPr>
          </w:p>
        </w:tc>
        <w:tc>
          <w:tcPr>
            <w:tcW w:w="800" w:type="pct"/>
            <w:vMerge/>
            <w:vAlign w:val="center"/>
          </w:tcPr>
          <w:p w14:paraId="0B87F39B" w14:textId="77777777" w:rsidR="00665F00" w:rsidRPr="004039EB" w:rsidRDefault="00665F00" w:rsidP="004039EB">
            <w:pPr>
              <w:pStyle w:val="ConsPlusNormal1"/>
              <w:contextualSpacing/>
              <w:jc w:val="center"/>
            </w:pPr>
          </w:p>
        </w:tc>
      </w:tr>
      <w:tr w:rsidR="00EC3A3F" w:rsidRPr="004039EB" w14:paraId="78D2E068" w14:textId="77777777" w:rsidTr="004039EB">
        <w:trPr>
          <w:jc w:val="center"/>
        </w:trPr>
        <w:tc>
          <w:tcPr>
            <w:tcW w:w="930" w:type="pct"/>
            <w:vMerge/>
            <w:vAlign w:val="center"/>
          </w:tcPr>
          <w:p w14:paraId="03E447B5" w14:textId="77777777" w:rsidR="00665F00" w:rsidRPr="004039EB" w:rsidRDefault="00665F00" w:rsidP="004039EB">
            <w:pPr>
              <w:pStyle w:val="ConsPlusNormal1"/>
              <w:contextualSpacing/>
              <w:jc w:val="center"/>
            </w:pPr>
          </w:p>
        </w:tc>
        <w:tc>
          <w:tcPr>
            <w:tcW w:w="754" w:type="pct"/>
            <w:vAlign w:val="center"/>
          </w:tcPr>
          <w:p w14:paraId="679F95D6" w14:textId="77777777" w:rsidR="00665F00" w:rsidRPr="004039EB" w:rsidRDefault="00C915A8" w:rsidP="004039EB">
            <w:pPr>
              <w:pStyle w:val="ConsPlusNormal1"/>
              <w:contextualSpacing/>
              <w:jc w:val="center"/>
            </w:pPr>
            <w:r w:rsidRPr="004039EB">
              <w:t>208400</w:t>
            </w:r>
          </w:p>
        </w:tc>
        <w:tc>
          <w:tcPr>
            <w:tcW w:w="1363" w:type="pct"/>
            <w:vAlign w:val="center"/>
          </w:tcPr>
          <w:p w14:paraId="70441D96"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154" w:type="pct"/>
            <w:vMerge/>
            <w:vAlign w:val="center"/>
          </w:tcPr>
          <w:p w14:paraId="00300473" w14:textId="77777777" w:rsidR="00665F00" w:rsidRPr="004039EB" w:rsidRDefault="00665F00" w:rsidP="004039EB">
            <w:pPr>
              <w:pStyle w:val="ConsPlusNormal1"/>
              <w:contextualSpacing/>
              <w:jc w:val="center"/>
            </w:pPr>
          </w:p>
        </w:tc>
        <w:tc>
          <w:tcPr>
            <w:tcW w:w="800" w:type="pct"/>
            <w:vMerge/>
            <w:vAlign w:val="center"/>
          </w:tcPr>
          <w:p w14:paraId="4D27541E" w14:textId="77777777" w:rsidR="00665F00" w:rsidRPr="004039EB" w:rsidRDefault="00665F00" w:rsidP="004039EB">
            <w:pPr>
              <w:pStyle w:val="ConsPlusNormal1"/>
              <w:contextualSpacing/>
              <w:jc w:val="center"/>
            </w:pPr>
          </w:p>
        </w:tc>
      </w:tr>
      <w:tr w:rsidR="00EC3A3F" w:rsidRPr="004039EB" w14:paraId="7840F3AC" w14:textId="77777777" w:rsidTr="004039EB">
        <w:trPr>
          <w:jc w:val="center"/>
        </w:trPr>
        <w:tc>
          <w:tcPr>
            <w:tcW w:w="930" w:type="pct"/>
            <w:vMerge/>
            <w:vAlign w:val="center"/>
          </w:tcPr>
          <w:p w14:paraId="4CF7F861" w14:textId="77777777" w:rsidR="00665F00" w:rsidRPr="004039EB" w:rsidRDefault="00665F00" w:rsidP="004039EB">
            <w:pPr>
              <w:pStyle w:val="ConsPlusNormal1"/>
              <w:contextualSpacing/>
              <w:jc w:val="center"/>
            </w:pPr>
          </w:p>
        </w:tc>
        <w:tc>
          <w:tcPr>
            <w:tcW w:w="754" w:type="pct"/>
            <w:vAlign w:val="center"/>
          </w:tcPr>
          <w:p w14:paraId="60009227" w14:textId="77777777" w:rsidR="00665F00" w:rsidRPr="004039EB" w:rsidRDefault="00C915A8" w:rsidP="004039EB">
            <w:pPr>
              <w:pStyle w:val="ConsPlusNormal1"/>
              <w:contextualSpacing/>
              <w:jc w:val="center"/>
            </w:pPr>
            <w:r w:rsidRPr="004039EB">
              <w:t>207800</w:t>
            </w:r>
          </w:p>
        </w:tc>
        <w:tc>
          <w:tcPr>
            <w:tcW w:w="1363" w:type="pct"/>
            <w:vAlign w:val="center"/>
          </w:tcPr>
          <w:p w14:paraId="10F3D81C"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154" w:type="pct"/>
            <w:vMerge/>
            <w:vAlign w:val="center"/>
          </w:tcPr>
          <w:p w14:paraId="75B659E6" w14:textId="77777777" w:rsidR="00665F00" w:rsidRPr="004039EB" w:rsidRDefault="00665F00" w:rsidP="004039EB">
            <w:pPr>
              <w:pStyle w:val="ConsPlusNormal1"/>
              <w:contextualSpacing/>
              <w:jc w:val="center"/>
            </w:pPr>
          </w:p>
        </w:tc>
        <w:tc>
          <w:tcPr>
            <w:tcW w:w="800" w:type="pct"/>
            <w:vMerge/>
            <w:vAlign w:val="center"/>
          </w:tcPr>
          <w:p w14:paraId="6FA3C171" w14:textId="77777777" w:rsidR="00665F00" w:rsidRPr="004039EB" w:rsidRDefault="00665F00" w:rsidP="004039EB">
            <w:pPr>
              <w:pStyle w:val="ConsPlusNormal1"/>
              <w:contextualSpacing/>
              <w:jc w:val="center"/>
            </w:pPr>
          </w:p>
        </w:tc>
      </w:tr>
      <w:tr w:rsidR="00EC3A3F" w:rsidRPr="004039EB" w14:paraId="71948963" w14:textId="77777777" w:rsidTr="004039EB">
        <w:trPr>
          <w:jc w:val="center"/>
        </w:trPr>
        <w:tc>
          <w:tcPr>
            <w:tcW w:w="930" w:type="pct"/>
            <w:vMerge w:val="restart"/>
            <w:vAlign w:val="center"/>
          </w:tcPr>
          <w:p w14:paraId="6ED115C7" w14:textId="77777777" w:rsidR="00665F00" w:rsidRPr="004039EB" w:rsidRDefault="00C915A8" w:rsidP="004039EB">
            <w:pPr>
              <w:pStyle w:val="ConsPlusNormal1"/>
              <w:contextualSpacing/>
              <w:jc w:val="center"/>
            </w:pPr>
            <w:r w:rsidRPr="004039EB">
              <w:t>13</w:t>
            </w:r>
          </w:p>
          <w:p w14:paraId="663D5CB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5B1AC832" w14:textId="77777777" w:rsidR="00665F00" w:rsidRPr="004039EB" w:rsidRDefault="00C915A8" w:rsidP="004039EB">
            <w:pPr>
              <w:pStyle w:val="ConsPlusNormal1"/>
              <w:contextualSpacing/>
              <w:jc w:val="center"/>
            </w:pPr>
            <w:r w:rsidRPr="004039EB">
              <w:t>120210</w:t>
            </w:r>
          </w:p>
        </w:tc>
        <w:tc>
          <w:tcPr>
            <w:tcW w:w="1363" w:type="pct"/>
            <w:vAlign w:val="center"/>
          </w:tcPr>
          <w:p w14:paraId="2D7F1FB3" w14:textId="77777777" w:rsidR="00665F00" w:rsidRPr="004039EB" w:rsidRDefault="00C915A8" w:rsidP="004039EB">
            <w:pPr>
              <w:pStyle w:val="ConsPlusNormal1"/>
              <w:contextualSpacing/>
              <w:jc w:val="center"/>
            </w:pPr>
            <w:r w:rsidRPr="004039EB">
              <w:t>Кровать больничная механическая</w:t>
            </w:r>
          </w:p>
        </w:tc>
        <w:tc>
          <w:tcPr>
            <w:tcW w:w="1154" w:type="pct"/>
            <w:vMerge w:val="restart"/>
            <w:vAlign w:val="center"/>
          </w:tcPr>
          <w:p w14:paraId="00EFE156" w14:textId="77777777" w:rsidR="00665F00" w:rsidRPr="004039EB" w:rsidRDefault="00C915A8" w:rsidP="004039EB">
            <w:pPr>
              <w:pStyle w:val="ConsPlusNormal1"/>
              <w:contextualSpacing/>
              <w:jc w:val="center"/>
            </w:pPr>
            <w:r w:rsidRPr="004039EB">
              <w:t>Кровать функциональная с матрацем медицинским</w:t>
            </w:r>
          </w:p>
        </w:tc>
        <w:tc>
          <w:tcPr>
            <w:tcW w:w="800" w:type="pct"/>
            <w:vMerge w:val="restart"/>
            <w:vAlign w:val="center"/>
          </w:tcPr>
          <w:p w14:paraId="0DA4426A" w14:textId="77777777" w:rsidR="00665F00" w:rsidRPr="004039EB" w:rsidRDefault="00C915A8" w:rsidP="004039EB">
            <w:pPr>
              <w:pStyle w:val="ConsPlusNormal1"/>
              <w:contextualSpacing/>
              <w:jc w:val="center"/>
            </w:pPr>
            <w:r w:rsidRPr="004039EB">
              <w:t>по числу коек</w:t>
            </w:r>
          </w:p>
        </w:tc>
      </w:tr>
      <w:tr w:rsidR="00EC3A3F" w:rsidRPr="004039EB" w14:paraId="33BD5416" w14:textId="77777777" w:rsidTr="004039EB">
        <w:trPr>
          <w:jc w:val="center"/>
        </w:trPr>
        <w:tc>
          <w:tcPr>
            <w:tcW w:w="930" w:type="pct"/>
            <w:vMerge/>
            <w:vAlign w:val="center"/>
          </w:tcPr>
          <w:p w14:paraId="6A679F19" w14:textId="77777777" w:rsidR="00665F00" w:rsidRPr="004039EB" w:rsidRDefault="00665F00" w:rsidP="004039EB">
            <w:pPr>
              <w:pStyle w:val="ConsPlusNormal1"/>
              <w:contextualSpacing/>
              <w:jc w:val="center"/>
            </w:pPr>
          </w:p>
        </w:tc>
        <w:tc>
          <w:tcPr>
            <w:tcW w:w="754" w:type="pct"/>
            <w:vAlign w:val="center"/>
          </w:tcPr>
          <w:p w14:paraId="244F7B8B" w14:textId="77777777" w:rsidR="00665F00" w:rsidRPr="004039EB" w:rsidRDefault="00C915A8" w:rsidP="004039EB">
            <w:pPr>
              <w:pStyle w:val="ConsPlusNormal1"/>
              <w:contextualSpacing/>
              <w:jc w:val="center"/>
            </w:pPr>
            <w:r w:rsidRPr="004039EB">
              <w:t>131200</w:t>
            </w:r>
          </w:p>
        </w:tc>
        <w:tc>
          <w:tcPr>
            <w:tcW w:w="1363" w:type="pct"/>
            <w:vAlign w:val="center"/>
          </w:tcPr>
          <w:p w14:paraId="184347D5"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54" w:type="pct"/>
            <w:vMerge/>
            <w:vAlign w:val="center"/>
          </w:tcPr>
          <w:p w14:paraId="68278307" w14:textId="77777777" w:rsidR="00665F00" w:rsidRPr="004039EB" w:rsidRDefault="00665F00" w:rsidP="004039EB">
            <w:pPr>
              <w:pStyle w:val="ConsPlusNormal1"/>
              <w:contextualSpacing/>
              <w:jc w:val="center"/>
            </w:pPr>
          </w:p>
        </w:tc>
        <w:tc>
          <w:tcPr>
            <w:tcW w:w="800" w:type="pct"/>
            <w:vMerge/>
            <w:vAlign w:val="center"/>
          </w:tcPr>
          <w:p w14:paraId="4EDA9CC7" w14:textId="77777777" w:rsidR="00665F00" w:rsidRPr="004039EB" w:rsidRDefault="00665F00" w:rsidP="004039EB">
            <w:pPr>
              <w:pStyle w:val="ConsPlusNormal1"/>
              <w:contextualSpacing/>
              <w:jc w:val="center"/>
            </w:pPr>
          </w:p>
        </w:tc>
      </w:tr>
      <w:tr w:rsidR="00EC3A3F" w:rsidRPr="004039EB" w14:paraId="644B0492" w14:textId="77777777" w:rsidTr="004039EB">
        <w:trPr>
          <w:jc w:val="center"/>
        </w:trPr>
        <w:tc>
          <w:tcPr>
            <w:tcW w:w="930" w:type="pct"/>
            <w:vMerge/>
            <w:vAlign w:val="center"/>
          </w:tcPr>
          <w:p w14:paraId="014FA903" w14:textId="77777777" w:rsidR="00665F00" w:rsidRPr="004039EB" w:rsidRDefault="00665F00" w:rsidP="004039EB">
            <w:pPr>
              <w:pStyle w:val="ConsPlusNormal1"/>
              <w:contextualSpacing/>
              <w:jc w:val="center"/>
            </w:pPr>
          </w:p>
        </w:tc>
        <w:tc>
          <w:tcPr>
            <w:tcW w:w="754" w:type="pct"/>
            <w:vAlign w:val="center"/>
          </w:tcPr>
          <w:p w14:paraId="68138379" w14:textId="77777777" w:rsidR="00665F00" w:rsidRPr="004039EB" w:rsidRDefault="00C915A8" w:rsidP="004039EB">
            <w:pPr>
              <w:pStyle w:val="ConsPlusNormal1"/>
              <w:contextualSpacing/>
              <w:jc w:val="center"/>
            </w:pPr>
            <w:r w:rsidRPr="004039EB">
              <w:t>136210</w:t>
            </w:r>
          </w:p>
        </w:tc>
        <w:tc>
          <w:tcPr>
            <w:tcW w:w="1363" w:type="pct"/>
            <w:vAlign w:val="center"/>
          </w:tcPr>
          <w:p w14:paraId="4FA79951"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154" w:type="pct"/>
            <w:vMerge/>
            <w:vAlign w:val="center"/>
          </w:tcPr>
          <w:p w14:paraId="6BB18DFE" w14:textId="77777777" w:rsidR="00665F00" w:rsidRPr="004039EB" w:rsidRDefault="00665F00" w:rsidP="004039EB">
            <w:pPr>
              <w:pStyle w:val="ConsPlusNormal1"/>
              <w:contextualSpacing/>
              <w:jc w:val="center"/>
            </w:pPr>
          </w:p>
        </w:tc>
        <w:tc>
          <w:tcPr>
            <w:tcW w:w="800" w:type="pct"/>
            <w:vMerge/>
            <w:vAlign w:val="center"/>
          </w:tcPr>
          <w:p w14:paraId="15A133C0" w14:textId="77777777" w:rsidR="00665F00" w:rsidRPr="004039EB" w:rsidRDefault="00665F00" w:rsidP="004039EB">
            <w:pPr>
              <w:pStyle w:val="ConsPlusNormal1"/>
              <w:contextualSpacing/>
              <w:jc w:val="center"/>
            </w:pPr>
          </w:p>
        </w:tc>
      </w:tr>
      <w:tr w:rsidR="00EC3A3F" w:rsidRPr="004039EB" w14:paraId="21B645B5" w14:textId="77777777" w:rsidTr="004039EB">
        <w:trPr>
          <w:jc w:val="center"/>
        </w:trPr>
        <w:tc>
          <w:tcPr>
            <w:tcW w:w="930" w:type="pct"/>
            <w:vMerge w:val="restart"/>
            <w:vAlign w:val="center"/>
          </w:tcPr>
          <w:p w14:paraId="2CFB3B3E" w14:textId="77777777" w:rsidR="00665F00" w:rsidRPr="004039EB" w:rsidRDefault="00C915A8" w:rsidP="004039EB">
            <w:pPr>
              <w:pStyle w:val="ConsPlusNormal1"/>
              <w:contextualSpacing/>
              <w:jc w:val="center"/>
            </w:pPr>
            <w:r w:rsidRPr="004039EB">
              <w:t>14</w:t>
            </w:r>
          </w:p>
          <w:p w14:paraId="3D1C8A1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0AE9B87F" w14:textId="77777777" w:rsidR="00665F00" w:rsidRPr="004039EB" w:rsidRDefault="00C915A8" w:rsidP="004039EB">
            <w:pPr>
              <w:pStyle w:val="ConsPlusNormal1"/>
              <w:contextualSpacing/>
              <w:jc w:val="center"/>
            </w:pPr>
            <w:r w:rsidRPr="004039EB">
              <w:t>187150</w:t>
            </w:r>
          </w:p>
        </w:tc>
        <w:tc>
          <w:tcPr>
            <w:tcW w:w="1363" w:type="pct"/>
            <w:vAlign w:val="center"/>
          </w:tcPr>
          <w:p w14:paraId="43579F74"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54" w:type="pct"/>
            <w:vMerge w:val="restart"/>
            <w:vAlign w:val="center"/>
          </w:tcPr>
          <w:p w14:paraId="138CEB47" w14:textId="77777777" w:rsidR="00665F00" w:rsidRPr="004039EB" w:rsidRDefault="00C915A8" w:rsidP="004039EB">
            <w:pPr>
              <w:pStyle w:val="ConsPlusNormal1"/>
              <w:contextualSpacing/>
              <w:jc w:val="center"/>
            </w:pPr>
            <w:r w:rsidRPr="004039EB">
              <w:t>Кушетка медицинская</w:t>
            </w:r>
          </w:p>
        </w:tc>
        <w:tc>
          <w:tcPr>
            <w:tcW w:w="800" w:type="pct"/>
            <w:vMerge w:val="restart"/>
            <w:vAlign w:val="center"/>
          </w:tcPr>
          <w:p w14:paraId="202AB6DF" w14:textId="77777777" w:rsidR="00665F00" w:rsidRPr="004039EB" w:rsidRDefault="00C915A8" w:rsidP="004039EB">
            <w:pPr>
              <w:pStyle w:val="ConsPlusNormal1"/>
              <w:contextualSpacing/>
              <w:jc w:val="center"/>
            </w:pPr>
            <w:r w:rsidRPr="004039EB">
              <w:t>не менее 1</w:t>
            </w:r>
          </w:p>
        </w:tc>
      </w:tr>
      <w:tr w:rsidR="00EC3A3F" w:rsidRPr="004039EB" w14:paraId="33ADD374" w14:textId="77777777" w:rsidTr="004039EB">
        <w:trPr>
          <w:jc w:val="center"/>
        </w:trPr>
        <w:tc>
          <w:tcPr>
            <w:tcW w:w="930" w:type="pct"/>
            <w:vMerge/>
            <w:vAlign w:val="center"/>
          </w:tcPr>
          <w:p w14:paraId="689CE92C" w14:textId="77777777" w:rsidR="00665F00" w:rsidRPr="004039EB" w:rsidRDefault="00665F00" w:rsidP="004039EB">
            <w:pPr>
              <w:pStyle w:val="ConsPlusNormal1"/>
              <w:contextualSpacing/>
              <w:jc w:val="center"/>
            </w:pPr>
          </w:p>
        </w:tc>
        <w:tc>
          <w:tcPr>
            <w:tcW w:w="754" w:type="pct"/>
            <w:vAlign w:val="center"/>
          </w:tcPr>
          <w:p w14:paraId="66AA3491" w14:textId="77777777" w:rsidR="00665F00" w:rsidRPr="004039EB" w:rsidRDefault="00C915A8" w:rsidP="004039EB">
            <w:pPr>
              <w:pStyle w:val="ConsPlusNormal1"/>
              <w:contextualSpacing/>
              <w:jc w:val="center"/>
            </w:pPr>
            <w:r w:rsidRPr="004039EB">
              <w:t>187220</w:t>
            </w:r>
          </w:p>
        </w:tc>
        <w:tc>
          <w:tcPr>
            <w:tcW w:w="1363" w:type="pct"/>
            <w:vAlign w:val="center"/>
          </w:tcPr>
          <w:p w14:paraId="2AAF9AFC"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54" w:type="pct"/>
            <w:vMerge/>
            <w:vAlign w:val="center"/>
          </w:tcPr>
          <w:p w14:paraId="2DD97623" w14:textId="77777777" w:rsidR="00665F00" w:rsidRPr="004039EB" w:rsidRDefault="00665F00" w:rsidP="004039EB">
            <w:pPr>
              <w:pStyle w:val="ConsPlusNormal1"/>
              <w:contextualSpacing/>
              <w:jc w:val="center"/>
            </w:pPr>
          </w:p>
        </w:tc>
        <w:tc>
          <w:tcPr>
            <w:tcW w:w="800" w:type="pct"/>
            <w:vMerge/>
            <w:vAlign w:val="center"/>
          </w:tcPr>
          <w:p w14:paraId="0A95E639" w14:textId="77777777" w:rsidR="00665F00" w:rsidRPr="004039EB" w:rsidRDefault="00665F00" w:rsidP="004039EB">
            <w:pPr>
              <w:pStyle w:val="ConsPlusNormal1"/>
              <w:contextualSpacing/>
              <w:jc w:val="center"/>
            </w:pPr>
          </w:p>
        </w:tc>
      </w:tr>
      <w:tr w:rsidR="00EC3A3F" w:rsidRPr="004039EB" w14:paraId="18F9F7D2" w14:textId="77777777" w:rsidTr="004039EB">
        <w:trPr>
          <w:jc w:val="center"/>
        </w:trPr>
        <w:tc>
          <w:tcPr>
            <w:tcW w:w="930" w:type="pct"/>
            <w:vMerge/>
            <w:vAlign w:val="center"/>
          </w:tcPr>
          <w:p w14:paraId="2E95CC34" w14:textId="77777777" w:rsidR="00665F00" w:rsidRPr="004039EB" w:rsidRDefault="00665F00" w:rsidP="004039EB">
            <w:pPr>
              <w:pStyle w:val="ConsPlusNormal1"/>
              <w:contextualSpacing/>
              <w:jc w:val="center"/>
            </w:pPr>
          </w:p>
        </w:tc>
        <w:tc>
          <w:tcPr>
            <w:tcW w:w="754" w:type="pct"/>
            <w:vAlign w:val="center"/>
          </w:tcPr>
          <w:p w14:paraId="43C7B02C" w14:textId="77777777" w:rsidR="00665F00" w:rsidRPr="004039EB" w:rsidRDefault="00C915A8" w:rsidP="004039EB">
            <w:pPr>
              <w:pStyle w:val="ConsPlusNormal1"/>
              <w:contextualSpacing/>
              <w:jc w:val="center"/>
            </w:pPr>
            <w:r w:rsidRPr="004039EB">
              <w:t>187250</w:t>
            </w:r>
          </w:p>
        </w:tc>
        <w:tc>
          <w:tcPr>
            <w:tcW w:w="1363" w:type="pct"/>
            <w:vAlign w:val="center"/>
          </w:tcPr>
          <w:p w14:paraId="5EBE542F"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54" w:type="pct"/>
            <w:vMerge/>
            <w:vAlign w:val="center"/>
          </w:tcPr>
          <w:p w14:paraId="46B084DD" w14:textId="77777777" w:rsidR="00665F00" w:rsidRPr="004039EB" w:rsidRDefault="00665F00" w:rsidP="004039EB">
            <w:pPr>
              <w:pStyle w:val="ConsPlusNormal1"/>
              <w:contextualSpacing/>
              <w:jc w:val="center"/>
            </w:pPr>
          </w:p>
        </w:tc>
        <w:tc>
          <w:tcPr>
            <w:tcW w:w="800" w:type="pct"/>
            <w:vMerge/>
            <w:vAlign w:val="center"/>
          </w:tcPr>
          <w:p w14:paraId="7CE5DA70" w14:textId="77777777" w:rsidR="00665F00" w:rsidRPr="004039EB" w:rsidRDefault="00665F00" w:rsidP="004039EB">
            <w:pPr>
              <w:pStyle w:val="ConsPlusNormal1"/>
              <w:contextualSpacing/>
              <w:jc w:val="center"/>
            </w:pPr>
          </w:p>
        </w:tc>
      </w:tr>
      <w:tr w:rsidR="00EC3A3F" w:rsidRPr="004039EB" w14:paraId="094CD1C2" w14:textId="77777777" w:rsidTr="004039EB">
        <w:trPr>
          <w:jc w:val="center"/>
        </w:trPr>
        <w:tc>
          <w:tcPr>
            <w:tcW w:w="930" w:type="pct"/>
            <w:vAlign w:val="center"/>
          </w:tcPr>
          <w:p w14:paraId="48A4F3F4" w14:textId="77777777" w:rsidR="00665F00" w:rsidRPr="004039EB" w:rsidRDefault="00C915A8" w:rsidP="004039EB">
            <w:pPr>
              <w:pStyle w:val="ConsPlusNormal1"/>
              <w:contextualSpacing/>
              <w:jc w:val="center"/>
            </w:pPr>
            <w:r w:rsidRPr="004039EB">
              <w:t>15</w:t>
            </w:r>
          </w:p>
        </w:tc>
        <w:tc>
          <w:tcPr>
            <w:tcW w:w="754" w:type="pct"/>
            <w:vAlign w:val="center"/>
          </w:tcPr>
          <w:p w14:paraId="7B2FA81C" w14:textId="77777777" w:rsidR="00665F00" w:rsidRPr="004039EB" w:rsidRDefault="00C915A8" w:rsidP="004039EB">
            <w:pPr>
              <w:pStyle w:val="ConsPlusNormal1"/>
              <w:contextualSpacing/>
              <w:jc w:val="center"/>
            </w:pPr>
            <w:r w:rsidRPr="004039EB">
              <w:t>139690</w:t>
            </w:r>
          </w:p>
        </w:tc>
        <w:tc>
          <w:tcPr>
            <w:tcW w:w="1363" w:type="pct"/>
            <w:vAlign w:val="center"/>
          </w:tcPr>
          <w:p w14:paraId="6E513D85"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54" w:type="pct"/>
            <w:vAlign w:val="center"/>
          </w:tcPr>
          <w:p w14:paraId="3DB20131" w14:textId="77777777" w:rsidR="00665F00" w:rsidRPr="004039EB" w:rsidRDefault="00C915A8" w:rsidP="004039EB">
            <w:pPr>
              <w:pStyle w:val="ConsPlusNormal1"/>
              <w:contextualSpacing/>
              <w:jc w:val="center"/>
            </w:pPr>
            <w:r w:rsidRPr="004039EB">
              <w:t>Шкаф для медикаментов</w:t>
            </w:r>
          </w:p>
        </w:tc>
        <w:tc>
          <w:tcPr>
            <w:tcW w:w="800" w:type="pct"/>
            <w:vAlign w:val="center"/>
          </w:tcPr>
          <w:p w14:paraId="70E4819A" w14:textId="77777777" w:rsidR="00665F00" w:rsidRPr="004039EB" w:rsidRDefault="00C915A8" w:rsidP="004039EB">
            <w:pPr>
              <w:pStyle w:val="ConsPlusNormal1"/>
              <w:contextualSpacing/>
              <w:jc w:val="center"/>
            </w:pPr>
            <w:r w:rsidRPr="004039EB">
              <w:t>не менее 1</w:t>
            </w:r>
          </w:p>
        </w:tc>
      </w:tr>
      <w:tr w:rsidR="00EC3A3F" w:rsidRPr="004039EB" w14:paraId="2A02A8BF" w14:textId="77777777" w:rsidTr="004039EB">
        <w:trPr>
          <w:jc w:val="center"/>
        </w:trPr>
        <w:tc>
          <w:tcPr>
            <w:tcW w:w="930" w:type="pct"/>
            <w:vMerge w:val="restart"/>
            <w:vAlign w:val="center"/>
          </w:tcPr>
          <w:p w14:paraId="6317A6AA" w14:textId="77777777" w:rsidR="00665F00" w:rsidRPr="004039EB" w:rsidRDefault="00C915A8" w:rsidP="004039EB">
            <w:pPr>
              <w:pStyle w:val="ConsPlusNormal1"/>
              <w:contextualSpacing/>
              <w:jc w:val="center"/>
            </w:pPr>
            <w:r w:rsidRPr="004039EB">
              <w:t>16</w:t>
            </w:r>
          </w:p>
          <w:p w14:paraId="1D61A18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457E5C62" w14:textId="77777777" w:rsidR="00665F00" w:rsidRPr="004039EB" w:rsidRDefault="00C915A8" w:rsidP="004039EB">
            <w:pPr>
              <w:pStyle w:val="ConsPlusNormal1"/>
              <w:contextualSpacing/>
              <w:jc w:val="center"/>
            </w:pPr>
            <w:r w:rsidRPr="004039EB">
              <w:t>166030</w:t>
            </w:r>
          </w:p>
        </w:tc>
        <w:tc>
          <w:tcPr>
            <w:tcW w:w="1363" w:type="pct"/>
            <w:vAlign w:val="center"/>
          </w:tcPr>
          <w:p w14:paraId="1BAAF91D"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54" w:type="pct"/>
            <w:vMerge w:val="restart"/>
            <w:vAlign w:val="center"/>
          </w:tcPr>
          <w:p w14:paraId="09239B64"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800" w:type="pct"/>
            <w:vMerge w:val="restart"/>
            <w:vAlign w:val="center"/>
          </w:tcPr>
          <w:p w14:paraId="360CF43D" w14:textId="77777777" w:rsidR="00665F00" w:rsidRPr="004039EB" w:rsidRDefault="00C915A8" w:rsidP="004039EB">
            <w:pPr>
              <w:pStyle w:val="ConsPlusNormal1"/>
              <w:contextualSpacing/>
              <w:jc w:val="center"/>
            </w:pPr>
            <w:r w:rsidRPr="004039EB">
              <w:t>не менее 10</w:t>
            </w:r>
          </w:p>
        </w:tc>
      </w:tr>
      <w:tr w:rsidR="00EC3A3F" w:rsidRPr="004039EB" w14:paraId="59006825" w14:textId="77777777" w:rsidTr="004039EB">
        <w:trPr>
          <w:jc w:val="center"/>
        </w:trPr>
        <w:tc>
          <w:tcPr>
            <w:tcW w:w="930" w:type="pct"/>
            <w:vMerge/>
            <w:vAlign w:val="center"/>
          </w:tcPr>
          <w:p w14:paraId="43106008" w14:textId="77777777" w:rsidR="00665F00" w:rsidRPr="004039EB" w:rsidRDefault="00665F00" w:rsidP="004039EB">
            <w:pPr>
              <w:pStyle w:val="ConsPlusNormal1"/>
              <w:contextualSpacing/>
              <w:jc w:val="center"/>
            </w:pPr>
          </w:p>
        </w:tc>
        <w:tc>
          <w:tcPr>
            <w:tcW w:w="754" w:type="pct"/>
            <w:vAlign w:val="center"/>
          </w:tcPr>
          <w:p w14:paraId="6640F908" w14:textId="77777777" w:rsidR="00665F00" w:rsidRPr="004039EB" w:rsidRDefault="00C915A8" w:rsidP="004039EB">
            <w:pPr>
              <w:pStyle w:val="ConsPlusNormal1"/>
              <w:contextualSpacing/>
              <w:jc w:val="center"/>
            </w:pPr>
            <w:r w:rsidRPr="004039EB">
              <w:t>321950</w:t>
            </w:r>
          </w:p>
        </w:tc>
        <w:tc>
          <w:tcPr>
            <w:tcW w:w="1363" w:type="pct"/>
            <w:vAlign w:val="center"/>
          </w:tcPr>
          <w:p w14:paraId="659E97D9" w14:textId="77777777" w:rsidR="00665F00" w:rsidRPr="004039EB" w:rsidRDefault="00C915A8" w:rsidP="004039EB">
            <w:pPr>
              <w:pStyle w:val="ConsPlusNormal1"/>
              <w:contextualSpacing/>
              <w:jc w:val="center"/>
            </w:pPr>
            <w:r w:rsidRPr="004039EB">
              <w:t xml:space="preserve">Набор для </w:t>
            </w:r>
            <w:r w:rsidRPr="004039EB">
              <w:lastRenderedPageBreak/>
              <w:t>акушерских/гинекологических операций, не содержащий лекарственные средства, одноразового использования</w:t>
            </w:r>
          </w:p>
        </w:tc>
        <w:tc>
          <w:tcPr>
            <w:tcW w:w="1154" w:type="pct"/>
            <w:vMerge/>
            <w:vAlign w:val="center"/>
          </w:tcPr>
          <w:p w14:paraId="103447E9" w14:textId="77777777" w:rsidR="00665F00" w:rsidRPr="004039EB" w:rsidRDefault="00665F00" w:rsidP="004039EB">
            <w:pPr>
              <w:pStyle w:val="ConsPlusNormal1"/>
              <w:contextualSpacing/>
              <w:jc w:val="center"/>
            </w:pPr>
          </w:p>
        </w:tc>
        <w:tc>
          <w:tcPr>
            <w:tcW w:w="800" w:type="pct"/>
            <w:vMerge/>
            <w:vAlign w:val="center"/>
          </w:tcPr>
          <w:p w14:paraId="40B77496" w14:textId="77777777" w:rsidR="00665F00" w:rsidRPr="004039EB" w:rsidRDefault="00665F00" w:rsidP="004039EB">
            <w:pPr>
              <w:pStyle w:val="ConsPlusNormal1"/>
              <w:contextualSpacing/>
              <w:jc w:val="center"/>
            </w:pPr>
          </w:p>
        </w:tc>
      </w:tr>
      <w:tr w:rsidR="00EC3A3F" w:rsidRPr="004039EB" w14:paraId="484F878F" w14:textId="77777777" w:rsidTr="004039EB">
        <w:trPr>
          <w:jc w:val="center"/>
        </w:trPr>
        <w:tc>
          <w:tcPr>
            <w:tcW w:w="930" w:type="pct"/>
            <w:vMerge w:val="restart"/>
            <w:vAlign w:val="center"/>
          </w:tcPr>
          <w:p w14:paraId="7FA8427B" w14:textId="77777777" w:rsidR="00665F00" w:rsidRPr="004039EB" w:rsidRDefault="00C915A8" w:rsidP="004039EB">
            <w:pPr>
              <w:pStyle w:val="ConsPlusNormal1"/>
              <w:contextualSpacing/>
              <w:jc w:val="center"/>
            </w:pPr>
            <w:r w:rsidRPr="004039EB">
              <w:lastRenderedPageBreak/>
              <w:t>17</w:t>
            </w:r>
          </w:p>
          <w:p w14:paraId="750B703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52DD5189" w14:textId="77777777" w:rsidR="00665F00" w:rsidRPr="004039EB" w:rsidRDefault="00C915A8" w:rsidP="004039EB">
            <w:pPr>
              <w:pStyle w:val="ConsPlusNormal1"/>
              <w:contextualSpacing/>
              <w:jc w:val="center"/>
            </w:pPr>
            <w:r w:rsidRPr="004039EB">
              <w:t>131980</w:t>
            </w:r>
          </w:p>
        </w:tc>
        <w:tc>
          <w:tcPr>
            <w:tcW w:w="1363" w:type="pct"/>
            <w:vAlign w:val="center"/>
          </w:tcPr>
          <w:p w14:paraId="0F8DE757"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54" w:type="pct"/>
            <w:vMerge w:val="restart"/>
            <w:vAlign w:val="center"/>
          </w:tcPr>
          <w:p w14:paraId="51F09DAA"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0" w:type="pct"/>
            <w:vMerge w:val="restart"/>
            <w:vAlign w:val="center"/>
          </w:tcPr>
          <w:p w14:paraId="16DD7148" w14:textId="77777777" w:rsidR="00665F00" w:rsidRPr="004039EB" w:rsidRDefault="00C915A8" w:rsidP="004039EB">
            <w:pPr>
              <w:pStyle w:val="ConsPlusNormal1"/>
              <w:contextualSpacing/>
              <w:jc w:val="center"/>
            </w:pPr>
            <w:r w:rsidRPr="004039EB">
              <w:t>по площади помещений</w:t>
            </w:r>
          </w:p>
        </w:tc>
      </w:tr>
      <w:tr w:rsidR="00EC3A3F" w:rsidRPr="004039EB" w14:paraId="44126BCF" w14:textId="77777777" w:rsidTr="004039EB">
        <w:trPr>
          <w:jc w:val="center"/>
        </w:trPr>
        <w:tc>
          <w:tcPr>
            <w:tcW w:w="930" w:type="pct"/>
            <w:vMerge/>
            <w:vAlign w:val="center"/>
          </w:tcPr>
          <w:p w14:paraId="2E105FD4" w14:textId="77777777" w:rsidR="00665F00" w:rsidRPr="004039EB" w:rsidRDefault="00665F00" w:rsidP="004039EB">
            <w:pPr>
              <w:pStyle w:val="ConsPlusNormal1"/>
              <w:contextualSpacing/>
              <w:jc w:val="center"/>
            </w:pPr>
          </w:p>
        </w:tc>
        <w:tc>
          <w:tcPr>
            <w:tcW w:w="754" w:type="pct"/>
            <w:vAlign w:val="center"/>
          </w:tcPr>
          <w:p w14:paraId="45390A8D" w14:textId="77777777" w:rsidR="00665F00" w:rsidRPr="004039EB" w:rsidRDefault="00C915A8" w:rsidP="004039EB">
            <w:pPr>
              <w:pStyle w:val="ConsPlusNormal1"/>
              <w:contextualSpacing/>
              <w:jc w:val="center"/>
            </w:pPr>
            <w:r w:rsidRPr="004039EB">
              <w:t>152690</w:t>
            </w:r>
          </w:p>
        </w:tc>
        <w:tc>
          <w:tcPr>
            <w:tcW w:w="1363" w:type="pct"/>
            <w:vAlign w:val="center"/>
          </w:tcPr>
          <w:p w14:paraId="3856A874"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54" w:type="pct"/>
            <w:vMerge/>
            <w:vAlign w:val="center"/>
          </w:tcPr>
          <w:p w14:paraId="6F892CD3" w14:textId="77777777" w:rsidR="00665F00" w:rsidRPr="004039EB" w:rsidRDefault="00665F00" w:rsidP="004039EB">
            <w:pPr>
              <w:pStyle w:val="ConsPlusNormal1"/>
              <w:contextualSpacing/>
              <w:jc w:val="center"/>
            </w:pPr>
          </w:p>
        </w:tc>
        <w:tc>
          <w:tcPr>
            <w:tcW w:w="800" w:type="pct"/>
            <w:vMerge/>
            <w:vAlign w:val="center"/>
          </w:tcPr>
          <w:p w14:paraId="7C898DD0" w14:textId="77777777" w:rsidR="00665F00" w:rsidRPr="004039EB" w:rsidRDefault="00665F00" w:rsidP="004039EB">
            <w:pPr>
              <w:pStyle w:val="ConsPlusNormal1"/>
              <w:contextualSpacing/>
              <w:jc w:val="center"/>
            </w:pPr>
          </w:p>
        </w:tc>
      </w:tr>
      <w:tr w:rsidR="00EC3A3F" w:rsidRPr="004039EB" w14:paraId="475CB08E" w14:textId="77777777" w:rsidTr="004039EB">
        <w:trPr>
          <w:jc w:val="center"/>
        </w:trPr>
        <w:tc>
          <w:tcPr>
            <w:tcW w:w="930" w:type="pct"/>
            <w:vMerge/>
            <w:vAlign w:val="center"/>
          </w:tcPr>
          <w:p w14:paraId="11BEB8CC" w14:textId="77777777" w:rsidR="00665F00" w:rsidRPr="004039EB" w:rsidRDefault="00665F00" w:rsidP="004039EB">
            <w:pPr>
              <w:pStyle w:val="ConsPlusNormal1"/>
              <w:contextualSpacing/>
              <w:jc w:val="center"/>
            </w:pPr>
          </w:p>
        </w:tc>
        <w:tc>
          <w:tcPr>
            <w:tcW w:w="754" w:type="pct"/>
            <w:vAlign w:val="center"/>
          </w:tcPr>
          <w:p w14:paraId="5CC4205B" w14:textId="77777777" w:rsidR="00665F00" w:rsidRPr="004039EB" w:rsidRDefault="00C915A8" w:rsidP="004039EB">
            <w:pPr>
              <w:pStyle w:val="ConsPlusNormal1"/>
              <w:contextualSpacing/>
              <w:jc w:val="center"/>
            </w:pPr>
            <w:r w:rsidRPr="004039EB">
              <w:t>152700</w:t>
            </w:r>
          </w:p>
        </w:tc>
        <w:tc>
          <w:tcPr>
            <w:tcW w:w="1363" w:type="pct"/>
            <w:vAlign w:val="center"/>
          </w:tcPr>
          <w:p w14:paraId="6B1A3060"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54" w:type="pct"/>
            <w:vMerge/>
            <w:vAlign w:val="center"/>
          </w:tcPr>
          <w:p w14:paraId="66BED39A" w14:textId="77777777" w:rsidR="00665F00" w:rsidRPr="004039EB" w:rsidRDefault="00665F00" w:rsidP="004039EB">
            <w:pPr>
              <w:pStyle w:val="ConsPlusNormal1"/>
              <w:contextualSpacing/>
              <w:jc w:val="center"/>
            </w:pPr>
          </w:p>
        </w:tc>
        <w:tc>
          <w:tcPr>
            <w:tcW w:w="800" w:type="pct"/>
            <w:vMerge/>
            <w:vAlign w:val="center"/>
          </w:tcPr>
          <w:p w14:paraId="41C8972F" w14:textId="77777777" w:rsidR="00665F00" w:rsidRPr="004039EB" w:rsidRDefault="00665F00" w:rsidP="004039EB">
            <w:pPr>
              <w:pStyle w:val="ConsPlusNormal1"/>
              <w:contextualSpacing/>
              <w:jc w:val="center"/>
            </w:pPr>
          </w:p>
        </w:tc>
      </w:tr>
      <w:tr w:rsidR="00EC3A3F" w:rsidRPr="004039EB" w14:paraId="1CC40670" w14:textId="77777777" w:rsidTr="004039EB">
        <w:trPr>
          <w:jc w:val="center"/>
        </w:trPr>
        <w:tc>
          <w:tcPr>
            <w:tcW w:w="930" w:type="pct"/>
            <w:vMerge/>
            <w:vAlign w:val="center"/>
          </w:tcPr>
          <w:p w14:paraId="49EE0031" w14:textId="77777777" w:rsidR="00665F00" w:rsidRPr="004039EB" w:rsidRDefault="00665F00" w:rsidP="004039EB">
            <w:pPr>
              <w:pStyle w:val="ConsPlusNormal1"/>
              <w:contextualSpacing/>
              <w:jc w:val="center"/>
            </w:pPr>
          </w:p>
        </w:tc>
        <w:tc>
          <w:tcPr>
            <w:tcW w:w="754" w:type="pct"/>
            <w:vAlign w:val="center"/>
          </w:tcPr>
          <w:p w14:paraId="4A8A3204" w14:textId="77777777" w:rsidR="00665F00" w:rsidRPr="004039EB" w:rsidRDefault="00C915A8" w:rsidP="004039EB">
            <w:pPr>
              <w:pStyle w:val="ConsPlusNormal1"/>
              <w:contextualSpacing/>
              <w:jc w:val="center"/>
            </w:pPr>
            <w:r w:rsidRPr="004039EB">
              <w:t>209360</w:t>
            </w:r>
          </w:p>
        </w:tc>
        <w:tc>
          <w:tcPr>
            <w:tcW w:w="1363" w:type="pct"/>
            <w:vAlign w:val="center"/>
          </w:tcPr>
          <w:p w14:paraId="32AD919B"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54" w:type="pct"/>
            <w:vMerge/>
            <w:vAlign w:val="center"/>
          </w:tcPr>
          <w:p w14:paraId="47B7AC18" w14:textId="77777777" w:rsidR="00665F00" w:rsidRPr="004039EB" w:rsidRDefault="00665F00" w:rsidP="004039EB">
            <w:pPr>
              <w:pStyle w:val="ConsPlusNormal1"/>
              <w:contextualSpacing/>
              <w:jc w:val="center"/>
            </w:pPr>
          </w:p>
        </w:tc>
        <w:tc>
          <w:tcPr>
            <w:tcW w:w="800" w:type="pct"/>
            <w:vMerge/>
            <w:vAlign w:val="center"/>
          </w:tcPr>
          <w:p w14:paraId="6C51E4D1" w14:textId="77777777" w:rsidR="00665F00" w:rsidRPr="004039EB" w:rsidRDefault="00665F00" w:rsidP="004039EB">
            <w:pPr>
              <w:pStyle w:val="ConsPlusNormal1"/>
              <w:contextualSpacing/>
              <w:jc w:val="center"/>
            </w:pPr>
          </w:p>
        </w:tc>
      </w:tr>
      <w:tr w:rsidR="00EC3A3F" w:rsidRPr="004039EB" w14:paraId="1064CE1B" w14:textId="77777777" w:rsidTr="004039EB">
        <w:trPr>
          <w:jc w:val="center"/>
        </w:trPr>
        <w:tc>
          <w:tcPr>
            <w:tcW w:w="930" w:type="pct"/>
            <w:vMerge w:val="restart"/>
            <w:vAlign w:val="center"/>
          </w:tcPr>
          <w:p w14:paraId="2737A85E" w14:textId="77777777" w:rsidR="00665F00" w:rsidRPr="004039EB" w:rsidRDefault="00C915A8" w:rsidP="004039EB">
            <w:pPr>
              <w:pStyle w:val="ConsPlusNormal1"/>
              <w:contextualSpacing/>
              <w:jc w:val="center"/>
            </w:pPr>
            <w:r w:rsidRPr="004039EB">
              <w:t>18</w:t>
            </w:r>
          </w:p>
          <w:p w14:paraId="1D42E20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29E63C7A" w14:textId="77777777" w:rsidR="00665F00" w:rsidRPr="004039EB" w:rsidRDefault="00C915A8" w:rsidP="004039EB">
            <w:pPr>
              <w:pStyle w:val="ConsPlusNormal1"/>
              <w:contextualSpacing/>
              <w:jc w:val="center"/>
            </w:pPr>
            <w:r w:rsidRPr="004039EB">
              <w:t>149980</w:t>
            </w:r>
          </w:p>
        </w:tc>
        <w:tc>
          <w:tcPr>
            <w:tcW w:w="1363" w:type="pct"/>
            <w:vAlign w:val="center"/>
          </w:tcPr>
          <w:p w14:paraId="00AAD98F" w14:textId="77777777" w:rsidR="00665F00" w:rsidRPr="004039EB" w:rsidRDefault="00C915A8" w:rsidP="004039EB">
            <w:pPr>
              <w:pStyle w:val="ConsPlusNormal1"/>
              <w:contextualSpacing/>
              <w:jc w:val="center"/>
            </w:pPr>
            <w:r w:rsidRPr="004039EB">
              <w:t>Пульсоксиметр</w:t>
            </w:r>
          </w:p>
        </w:tc>
        <w:tc>
          <w:tcPr>
            <w:tcW w:w="1154" w:type="pct"/>
            <w:vMerge w:val="restart"/>
            <w:vAlign w:val="center"/>
          </w:tcPr>
          <w:p w14:paraId="3568F022"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800" w:type="pct"/>
            <w:vMerge w:val="restart"/>
            <w:vAlign w:val="center"/>
          </w:tcPr>
          <w:p w14:paraId="15D11023" w14:textId="77777777" w:rsidR="00665F00" w:rsidRPr="004039EB" w:rsidRDefault="00C915A8" w:rsidP="004039EB">
            <w:pPr>
              <w:pStyle w:val="ConsPlusNormal1"/>
              <w:contextualSpacing/>
              <w:jc w:val="center"/>
            </w:pPr>
            <w:r w:rsidRPr="004039EB">
              <w:t>не менее 1</w:t>
            </w:r>
          </w:p>
        </w:tc>
      </w:tr>
      <w:tr w:rsidR="00EC3A3F" w:rsidRPr="004039EB" w14:paraId="7310917A" w14:textId="77777777" w:rsidTr="004039EB">
        <w:trPr>
          <w:jc w:val="center"/>
        </w:trPr>
        <w:tc>
          <w:tcPr>
            <w:tcW w:w="930" w:type="pct"/>
            <w:vMerge/>
            <w:vAlign w:val="center"/>
          </w:tcPr>
          <w:p w14:paraId="0643AEEA" w14:textId="77777777" w:rsidR="00665F00" w:rsidRPr="004039EB" w:rsidRDefault="00665F00" w:rsidP="004039EB">
            <w:pPr>
              <w:pStyle w:val="ConsPlusNormal1"/>
              <w:contextualSpacing/>
              <w:jc w:val="center"/>
            </w:pPr>
          </w:p>
        </w:tc>
        <w:tc>
          <w:tcPr>
            <w:tcW w:w="754" w:type="pct"/>
            <w:vAlign w:val="center"/>
          </w:tcPr>
          <w:p w14:paraId="6D99F6F6" w14:textId="77777777" w:rsidR="00665F00" w:rsidRPr="004039EB" w:rsidRDefault="00C915A8" w:rsidP="004039EB">
            <w:pPr>
              <w:pStyle w:val="ConsPlusNormal1"/>
              <w:contextualSpacing/>
              <w:jc w:val="center"/>
            </w:pPr>
            <w:r w:rsidRPr="004039EB">
              <w:t>150000</w:t>
            </w:r>
          </w:p>
        </w:tc>
        <w:tc>
          <w:tcPr>
            <w:tcW w:w="1363" w:type="pct"/>
            <w:vAlign w:val="center"/>
          </w:tcPr>
          <w:p w14:paraId="46A41ECC"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154" w:type="pct"/>
            <w:vMerge/>
            <w:vAlign w:val="center"/>
          </w:tcPr>
          <w:p w14:paraId="213E5373" w14:textId="77777777" w:rsidR="00665F00" w:rsidRPr="004039EB" w:rsidRDefault="00665F00" w:rsidP="004039EB">
            <w:pPr>
              <w:pStyle w:val="ConsPlusNormal1"/>
              <w:contextualSpacing/>
              <w:jc w:val="center"/>
            </w:pPr>
          </w:p>
        </w:tc>
        <w:tc>
          <w:tcPr>
            <w:tcW w:w="800" w:type="pct"/>
            <w:vMerge/>
            <w:vAlign w:val="center"/>
          </w:tcPr>
          <w:p w14:paraId="6F14265C" w14:textId="77777777" w:rsidR="00665F00" w:rsidRPr="004039EB" w:rsidRDefault="00665F00" w:rsidP="004039EB">
            <w:pPr>
              <w:pStyle w:val="ConsPlusNormal1"/>
              <w:contextualSpacing/>
              <w:jc w:val="center"/>
            </w:pPr>
          </w:p>
        </w:tc>
      </w:tr>
      <w:tr w:rsidR="00EC3A3F" w:rsidRPr="004039EB" w14:paraId="0C25647C" w14:textId="77777777" w:rsidTr="004039EB">
        <w:trPr>
          <w:jc w:val="center"/>
        </w:trPr>
        <w:tc>
          <w:tcPr>
            <w:tcW w:w="930" w:type="pct"/>
            <w:vAlign w:val="center"/>
          </w:tcPr>
          <w:p w14:paraId="5DA9F17A" w14:textId="77777777" w:rsidR="00665F00" w:rsidRPr="004039EB" w:rsidRDefault="00C915A8" w:rsidP="004039EB">
            <w:pPr>
              <w:pStyle w:val="ConsPlusNormal1"/>
              <w:contextualSpacing/>
              <w:jc w:val="center"/>
            </w:pPr>
            <w:r w:rsidRPr="004039EB">
              <w:t>19</w:t>
            </w:r>
          </w:p>
        </w:tc>
        <w:tc>
          <w:tcPr>
            <w:tcW w:w="754" w:type="pct"/>
            <w:vAlign w:val="center"/>
          </w:tcPr>
          <w:p w14:paraId="5BA1AE69" w14:textId="77777777" w:rsidR="00665F00" w:rsidRPr="004039EB" w:rsidRDefault="00C915A8" w:rsidP="004039EB">
            <w:pPr>
              <w:pStyle w:val="ConsPlusNormal1"/>
              <w:contextualSpacing/>
              <w:jc w:val="center"/>
            </w:pPr>
            <w:r w:rsidRPr="004039EB">
              <w:t>157600</w:t>
            </w:r>
          </w:p>
        </w:tc>
        <w:tc>
          <w:tcPr>
            <w:tcW w:w="1363" w:type="pct"/>
            <w:vAlign w:val="center"/>
          </w:tcPr>
          <w:p w14:paraId="64ACCADC" w14:textId="77777777" w:rsidR="00665F00" w:rsidRPr="004039EB" w:rsidRDefault="00C915A8" w:rsidP="004039EB">
            <w:pPr>
              <w:pStyle w:val="ConsPlusNormal1"/>
              <w:contextualSpacing/>
              <w:jc w:val="center"/>
            </w:pPr>
            <w:r w:rsidRPr="004039EB">
              <w:t>Ростомер медицинский</w:t>
            </w:r>
          </w:p>
        </w:tc>
        <w:tc>
          <w:tcPr>
            <w:tcW w:w="1154" w:type="pct"/>
            <w:vAlign w:val="center"/>
          </w:tcPr>
          <w:p w14:paraId="53EF3628" w14:textId="77777777" w:rsidR="00665F00" w:rsidRPr="004039EB" w:rsidRDefault="00C915A8" w:rsidP="004039EB">
            <w:pPr>
              <w:pStyle w:val="ConsPlusNormal1"/>
              <w:contextualSpacing/>
              <w:jc w:val="center"/>
            </w:pPr>
            <w:r w:rsidRPr="004039EB">
              <w:t>Ростомер</w:t>
            </w:r>
          </w:p>
        </w:tc>
        <w:tc>
          <w:tcPr>
            <w:tcW w:w="800" w:type="pct"/>
            <w:vAlign w:val="center"/>
          </w:tcPr>
          <w:p w14:paraId="1AFD8D60" w14:textId="77777777" w:rsidR="00665F00" w:rsidRPr="004039EB" w:rsidRDefault="00C915A8" w:rsidP="004039EB">
            <w:pPr>
              <w:pStyle w:val="ConsPlusNormal1"/>
              <w:contextualSpacing/>
              <w:jc w:val="center"/>
            </w:pPr>
            <w:r w:rsidRPr="004039EB">
              <w:t>не менее 1</w:t>
            </w:r>
          </w:p>
        </w:tc>
      </w:tr>
      <w:tr w:rsidR="00EC3A3F" w:rsidRPr="004039EB" w14:paraId="32917377" w14:textId="77777777" w:rsidTr="004039EB">
        <w:trPr>
          <w:jc w:val="center"/>
        </w:trPr>
        <w:tc>
          <w:tcPr>
            <w:tcW w:w="930" w:type="pct"/>
            <w:vAlign w:val="center"/>
          </w:tcPr>
          <w:p w14:paraId="118C9CE7" w14:textId="77777777" w:rsidR="00665F00" w:rsidRPr="004039EB" w:rsidRDefault="00C915A8" w:rsidP="004039EB">
            <w:pPr>
              <w:pStyle w:val="ConsPlusNormal1"/>
              <w:contextualSpacing/>
              <w:jc w:val="center"/>
            </w:pPr>
            <w:r w:rsidRPr="004039EB">
              <w:t>20</w:t>
            </w:r>
          </w:p>
        </w:tc>
        <w:tc>
          <w:tcPr>
            <w:tcW w:w="754" w:type="pct"/>
            <w:vAlign w:val="center"/>
          </w:tcPr>
          <w:p w14:paraId="5A6BF1B4" w14:textId="77777777" w:rsidR="00665F00" w:rsidRPr="004039EB" w:rsidRDefault="00C915A8" w:rsidP="004039EB">
            <w:pPr>
              <w:pStyle w:val="ConsPlusNormal1"/>
              <w:contextualSpacing/>
              <w:jc w:val="center"/>
            </w:pPr>
            <w:r w:rsidRPr="004039EB">
              <w:t>187160</w:t>
            </w:r>
          </w:p>
        </w:tc>
        <w:tc>
          <w:tcPr>
            <w:tcW w:w="1363" w:type="pct"/>
            <w:vAlign w:val="center"/>
          </w:tcPr>
          <w:p w14:paraId="7A247189"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54" w:type="pct"/>
            <w:vAlign w:val="center"/>
          </w:tcPr>
          <w:p w14:paraId="63248B3B" w14:textId="77777777" w:rsidR="00665F00" w:rsidRPr="004039EB" w:rsidRDefault="00C915A8" w:rsidP="004039EB">
            <w:pPr>
              <w:pStyle w:val="ConsPlusNormal1"/>
              <w:contextualSpacing/>
              <w:jc w:val="center"/>
            </w:pPr>
            <w:r w:rsidRPr="004039EB">
              <w:t>Светильник медицинский передвижной</w:t>
            </w:r>
          </w:p>
        </w:tc>
        <w:tc>
          <w:tcPr>
            <w:tcW w:w="800" w:type="pct"/>
            <w:vAlign w:val="center"/>
          </w:tcPr>
          <w:p w14:paraId="0BFE3705" w14:textId="77777777" w:rsidR="00665F00" w:rsidRPr="004039EB" w:rsidRDefault="00C915A8" w:rsidP="004039EB">
            <w:pPr>
              <w:pStyle w:val="ConsPlusNormal1"/>
              <w:contextualSpacing/>
              <w:jc w:val="center"/>
            </w:pPr>
            <w:r w:rsidRPr="004039EB">
              <w:t>не менее 1</w:t>
            </w:r>
          </w:p>
        </w:tc>
      </w:tr>
      <w:tr w:rsidR="00EC3A3F" w:rsidRPr="004039EB" w14:paraId="44A0FA41" w14:textId="77777777" w:rsidTr="004039EB">
        <w:trPr>
          <w:jc w:val="center"/>
        </w:trPr>
        <w:tc>
          <w:tcPr>
            <w:tcW w:w="930" w:type="pct"/>
            <w:vMerge w:val="restart"/>
            <w:vAlign w:val="center"/>
          </w:tcPr>
          <w:p w14:paraId="11075BFF" w14:textId="77777777" w:rsidR="00665F00" w:rsidRPr="004039EB" w:rsidRDefault="00C915A8" w:rsidP="004039EB">
            <w:pPr>
              <w:pStyle w:val="ConsPlusNormal1"/>
              <w:contextualSpacing/>
              <w:jc w:val="center"/>
            </w:pPr>
            <w:r w:rsidRPr="004039EB">
              <w:t>21</w:t>
            </w:r>
          </w:p>
          <w:p w14:paraId="62610F3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4091990E" w14:textId="77777777" w:rsidR="00665F00" w:rsidRPr="004039EB" w:rsidRDefault="00C915A8" w:rsidP="004039EB">
            <w:pPr>
              <w:pStyle w:val="ConsPlusNormal1"/>
              <w:contextualSpacing/>
              <w:jc w:val="center"/>
            </w:pPr>
            <w:r w:rsidRPr="004039EB">
              <w:t>122760</w:t>
            </w:r>
          </w:p>
        </w:tc>
        <w:tc>
          <w:tcPr>
            <w:tcW w:w="1363" w:type="pct"/>
            <w:vAlign w:val="center"/>
          </w:tcPr>
          <w:p w14:paraId="2CA99364" w14:textId="77777777" w:rsidR="00665F00" w:rsidRPr="004039EB" w:rsidRDefault="00C915A8" w:rsidP="004039EB">
            <w:pPr>
              <w:pStyle w:val="ConsPlusNormal1"/>
              <w:contextualSpacing/>
              <w:jc w:val="center"/>
            </w:pPr>
            <w:r w:rsidRPr="004039EB">
              <w:t>Стерилизатор газовый формальдегидный</w:t>
            </w:r>
          </w:p>
        </w:tc>
        <w:tc>
          <w:tcPr>
            <w:tcW w:w="1154" w:type="pct"/>
            <w:vMerge w:val="restart"/>
            <w:vAlign w:val="center"/>
          </w:tcPr>
          <w:p w14:paraId="00882CFD" w14:textId="77777777" w:rsidR="00665F00" w:rsidRPr="004039EB" w:rsidRDefault="00C915A8" w:rsidP="004039EB">
            <w:pPr>
              <w:pStyle w:val="ConsPlusNormal1"/>
              <w:contextualSpacing/>
              <w:jc w:val="center"/>
            </w:pPr>
            <w:r w:rsidRPr="004039EB">
              <w:t>Стерилизатор для инструментов</w:t>
            </w:r>
          </w:p>
        </w:tc>
        <w:tc>
          <w:tcPr>
            <w:tcW w:w="800" w:type="pct"/>
            <w:vMerge w:val="restart"/>
            <w:vAlign w:val="center"/>
          </w:tcPr>
          <w:p w14:paraId="0332883B" w14:textId="77777777" w:rsidR="00665F00" w:rsidRPr="004039EB" w:rsidRDefault="00C915A8" w:rsidP="004039EB">
            <w:pPr>
              <w:pStyle w:val="ConsPlusNormal1"/>
              <w:contextualSpacing/>
              <w:jc w:val="center"/>
            </w:pPr>
            <w:r w:rsidRPr="004039EB">
              <w:t>не менее 1</w:t>
            </w:r>
          </w:p>
        </w:tc>
      </w:tr>
      <w:tr w:rsidR="00EC3A3F" w:rsidRPr="004039EB" w14:paraId="1BABA36C" w14:textId="77777777" w:rsidTr="004039EB">
        <w:trPr>
          <w:jc w:val="center"/>
        </w:trPr>
        <w:tc>
          <w:tcPr>
            <w:tcW w:w="930" w:type="pct"/>
            <w:vMerge/>
            <w:vAlign w:val="center"/>
          </w:tcPr>
          <w:p w14:paraId="6EAD6524" w14:textId="77777777" w:rsidR="00665F00" w:rsidRPr="004039EB" w:rsidRDefault="00665F00" w:rsidP="004039EB">
            <w:pPr>
              <w:pStyle w:val="ConsPlusNormal1"/>
              <w:contextualSpacing/>
              <w:jc w:val="center"/>
            </w:pPr>
          </w:p>
        </w:tc>
        <w:tc>
          <w:tcPr>
            <w:tcW w:w="754" w:type="pct"/>
            <w:vAlign w:val="center"/>
          </w:tcPr>
          <w:p w14:paraId="0D0DF949" w14:textId="77777777" w:rsidR="00665F00" w:rsidRPr="004039EB" w:rsidRDefault="00C915A8" w:rsidP="004039EB">
            <w:pPr>
              <w:pStyle w:val="ConsPlusNormal1"/>
              <w:contextualSpacing/>
              <w:jc w:val="center"/>
            </w:pPr>
            <w:r w:rsidRPr="004039EB">
              <w:t>125800</w:t>
            </w:r>
          </w:p>
        </w:tc>
        <w:tc>
          <w:tcPr>
            <w:tcW w:w="1363" w:type="pct"/>
            <w:vAlign w:val="center"/>
          </w:tcPr>
          <w:p w14:paraId="6C212BE0" w14:textId="77777777" w:rsidR="00665F00" w:rsidRPr="004039EB" w:rsidRDefault="00C915A8" w:rsidP="004039EB">
            <w:pPr>
              <w:pStyle w:val="ConsPlusNormal1"/>
              <w:contextualSpacing/>
              <w:jc w:val="center"/>
            </w:pPr>
            <w:r w:rsidRPr="004039EB">
              <w:t>Стерилизатор микроволновой для неупакованных изделий</w:t>
            </w:r>
          </w:p>
        </w:tc>
        <w:tc>
          <w:tcPr>
            <w:tcW w:w="1154" w:type="pct"/>
            <w:vMerge/>
            <w:vAlign w:val="center"/>
          </w:tcPr>
          <w:p w14:paraId="4F9D1FB8" w14:textId="77777777" w:rsidR="00665F00" w:rsidRPr="004039EB" w:rsidRDefault="00665F00" w:rsidP="004039EB">
            <w:pPr>
              <w:pStyle w:val="ConsPlusNormal1"/>
              <w:contextualSpacing/>
              <w:jc w:val="center"/>
            </w:pPr>
          </w:p>
        </w:tc>
        <w:tc>
          <w:tcPr>
            <w:tcW w:w="800" w:type="pct"/>
            <w:vMerge/>
            <w:vAlign w:val="center"/>
          </w:tcPr>
          <w:p w14:paraId="59D6ACAF" w14:textId="77777777" w:rsidR="00665F00" w:rsidRPr="004039EB" w:rsidRDefault="00665F00" w:rsidP="004039EB">
            <w:pPr>
              <w:pStyle w:val="ConsPlusNormal1"/>
              <w:contextualSpacing/>
              <w:jc w:val="center"/>
            </w:pPr>
          </w:p>
        </w:tc>
      </w:tr>
      <w:tr w:rsidR="00EC3A3F" w:rsidRPr="004039EB" w14:paraId="1CD092D7" w14:textId="77777777" w:rsidTr="004039EB">
        <w:trPr>
          <w:jc w:val="center"/>
        </w:trPr>
        <w:tc>
          <w:tcPr>
            <w:tcW w:w="930" w:type="pct"/>
            <w:vMerge/>
            <w:vAlign w:val="center"/>
          </w:tcPr>
          <w:p w14:paraId="22A924A7" w14:textId="77777777" w:rsidR="00665F00" w:rsidRPr="004039EB" w:rsidRDefault="00665F00" w:rsidP="004039EB">
            <w:pPr>
              <w:pStyle w:val="ConsPlusNormal1"/>
              <w:contextualSpacing/>
              <w:jc w:val="center"/>
            </w:pPr>
          </w:p>
        </w:tc>
        <w:tc>
          <w:tcPr>
            <w:tcW w:w="754" w:type="pct"/>
            <w:vAlign w:val="center"/>
          </w:tcPr>
          <w:p w14:paraId="4DEFD9E8" w14:textId="77777777" w:rsidR="00665F00" w:rsidRPr="004039EB" w:rsidRDefault="00C915A8" w:rsidP="004039EB">
            <w:pPr>
              <w:pStyle w:val="ConsPlusNormal1"/>
              <w:contextualSpacing/>
              <w:jc w:val="center"/>
            </w:pPr>
            <w:r w:rsidRPr="004039EB">
              <w:t>125810</w:t>
            </w:r>
          </w:p>
        </w:tc>
        <w:tc>
          <w:tcPr>
            <w:tcW w:w="1363" w:type="pct"/>
            <w:vAlign w:val="center"/>
          </w:tcPr>
          <w:p w14:paraId="05877ED0" w14:textId="77777777" w:rsidR="00665F00" w:rsidRPr="004039EB" w:rsidRDefault="00C915A8" w:rsidP="004039EB">
            <w:pPr>
              <w:pStyle w:val="ConsPlusNormal1"/>
              <w:contextualSpacing/>
              <w:jc w:val="center"/>
            </w:pPr>
            <w:r w:rsidRPr="004039EB">
              <w:t>Стерилизатор паровой для неупакованных изделий</w:t>
            </w:r>
          </w:p>
        </w:tc>
        <w:tc>
          <w:tcPr>
            <w:tcW w:w="1154" w:type="pct"/>
            <w:vMerge/>
            <w:vAlign w:val="center"/>
          </w:tcPr>
          <w:p w14:paraId="3A18A9C2" w14:textId="77777777" w:rsidR="00665F00" w:rsidRPr="004039EB" w:rsidRDefault="00665F00" w:rsidP="004039EB">
            <w:pPr>
              <w:pStyle w:val="ConsPlusNormal1"/>
              <w:contextualSpacing/>
              <w:jc w:val="center"/>
            </w:pPr>
          </w:p>
        </w:tc>
        <w:tc>
          <w:tcPr>
            <w:tcW w:w="800" w:type="pct"/>
            <w:vMerge/>
            <w:vAlign w:val="center"/>
          </w:tcPr>
          <w:p w14:paraId="5F355A28" w14:textId="77777777" w:rsidR="00665F00" w:rsidRPr="004039EB" w:rsidRDefault="00665F00" w:rsidP="004039EB">
            <w:pPr>
              <w:pStyle w:val="ConsPlusNormal1"/>
              <w:contextualSpacing/>
              <w:jc w:val="center"/>
            </w:pPr>
          </w:p>
        </w:tc>
      </w:tr>
      <w:tr w:rsidR="00EC3A3F" w:rsidRPr="004039EB" w14:paraId="58218CFA" w14:textId="77777777" w:rsidTr="004039EB">
        <w:trPr>
          <w:jc w:val="center"/>
        </w:trPr>
        <w:tc>
          <w:tcPr>
            <w:tcW w:w="930" w:type="pct"/>
            <w:vMerge/>
            <w:vAlign w:val="center"/>
          </w:tcPr>
          <w:p w14:paraId="089E0193" w14:textId="77777777" w:rsidR="00665F00" w:rsidRPr="004039EB" w:rsidRDefault="00665F00" w:rsidP="004039EB">
            <w:pPr>
              <w:pStyle w:val="ConsPlusNormal1"/>
              <w:contextualSpacing/>
              <w:jc w:val="center"/>
            </w:pPr>
          </w:p>
        </w:tc>
        <w:tc>
          <w:tcPr>
            <w:tcW w:w="754" w:type="pct"/>
            <w:vAlign w:val="center"/>
          </w:tcPr>
          <w:p w14:paraId="30AF121C" w14:textId="77777777" w:rsidR="00665F00" w:rsidRPr="004039EB" w:rsidRDefault="00C915A8" w:rsidP="004039EB">
            <w:pPr>
              <w:pStyle w:val="ConsPlusNormal1"/>
              <w:contextualSpacing/>
              <w:jc w:val="center"/>
            </w:pPr>
            <w:r w:rsidRPr="004039EB">
              <w:t>150480</w:t>
            </w:r>
          </w:p>
        </w:tc>
        <w:tc>
          <w:tcPr>
            <w:tcW w:w="1363" w:type="pct"/>
            <w:vAlign w:val="center"/>
          </w:tcPr>
          <w:p w14:paraId="47568E5E" w14:textId="77777777" w:rsidR="00665F00" w:rsidRPr="004039EB" w:rsidRDefault="00C915A8" w:rsidP="004039EB">
            <w:pPr>
              <w:pStyle w:val="ConsPlusNormal1"/>
              <w:contextualSpacing/>
              <w:jc w:val="center"/>
            </w:pPr>
            <w:r w:rsidRPr="004039EB">
              <w:t>Стерилизатор озоновый/на основе пероксида водорода</w:t>
            </w:r>
          </w:p>
        </w:tc>
        <w:tc>
          <w:tcPr>
            <w:tcW w:w="1154" w:type="pct"/>
            <w:vMerge/>
            <w:vAlign w:val="center"/>
          </w:tcPr>
          <w:p w14:paraId="5EA08FF4" w14:textId="77777777" w:rsidR="00665F00" w:rsidRPr="004039EB" w:rsidRDefault="00665F00" w:rsidP="004039EB">
            <w:pPr>
              <w:pStyle w:val="ConsPlusNormal1"/>
              <w:contextualSpacing/>
              <w:jc w:val="center"/>
            </w:pPr>
          </w:p>
        </w:tc>
        <w:tc>
          <w:tcPr>
            <w:tcW w:w="800" w:type="pct"/>
            <w:vMerge/>
            <w:vAlign w:val="center"/>
          </w:tcPr>
          <w:p w14:paraId="50BF5B62" w14:textId="77777777" w:rsidR="00665F00" w:rsidRPr="004039EB" w:rsidRDefault="00665F00" w:rsidP="004039EB">
            <w:pPr>
              <w:pStyle w:val="ConsPlusNormal1"/>
              <w:contextualSpacing/>
              <w:jc w:val="center"/>
            </w:pPr>
          </w:p>
        </w:tc>
      </w:tr>
      <w:tr w:rsidR="00EC3A3F" w:rsidRPr="004039EB" w14:paraId="4244E3A6" w14:textId="77777777" w:rsidTr="004039EB">
        <w:trPr>
          <w:jc w:val="center"/>
        </w:trPr>
        <w:tc>
          <w:tcPr>
            <w:tcW w:w="930" w:type="pct"/>
            <w:vMerge/>
            <w:vAlign w:val="center"/>
          </w:tcPr>
          <w:p w14:paraId="1A2A2C83" w14:textId="77777777" w:rsidR="00665F00" w:rsidRPr="004039EB" w:rsidRDefault="00665F00" w:rsidP="004039EB">
            <w:pPr>
              <w:pStyle w:val="ConsPlusNormal1"/>
              <w:contextualSpacing/>
              <w:jc w:val="center"/>
            </w:pPr>
          </w:p>
        </w:tc>
        <w:tc>
          <w:tcPr>
            <w:tcW w:w="754" w:type="pct"/>
            <w:vAlign w:val="center"/>
          </w:tcPr>
          <w:p w14:paraId="5EFA6153" w14:textId="77777777" w:rsidR="00665F00" w:rsidRPr="004039EB" w:rsidRDefault="00C915A8" w:rsidP="004039EB">
            <w:pPr>
              <w:pStyle w:val="ConsPlusNormal1"/>
              <w:contextualSpacing/>
              <w:jc w:val="center"/>
            </w:pPr>
            <w:r w:rsidRPr="004039EB">
              <w:t>173090</w:t>
            </w:r>
          </w:p>
        </w:tc>
        <w:tc>
          <w:tcPr>
            <w:tcW w:w="1363" w:type="pct"/>
            <w:vAlign w:val="center"/>
          </w:tcPr>
          <w:p w14:paraId="46748EC9" w14:textId="77777777" w:rsidR="00665F00" w:rsidRPr="004039EB" w:rsidRDefault="00C915A8" w:rsidP="004039EB">
            <w:pPr>
              <w:pStyle w:val="ConsPlusNormal1"/>
              <w:contextualSpacing/>
              <w:jc w:val="center"/>
            </w:pPr>
            <w:r w:rsidRPr="004039EB">
              <w:t>Стерилизатор сухожаровой</w:t>
            </w:r>
          </w:p>
        </w:tc>
        <w:tc>
          <w:tcPr>
            <w:tcW w:w="1154" w:type="pct"/>
            <w:vMerge/>
            <w:vAlign w:val="center"/>
          </w:tcPr>
          <w:p w14:paraId="00968280" w14:textId="77777777" w:rsidR="00665F00" w:rsidRPr="004039EB" w:rsidRDefault="00665F00" w:rsidP="004039EB">
            <w:pPr>
              <w:pStyle w:val="ConsPlusNormal1"/>
              <w:contextualSpacing/>
              <w:jc w:val="center"/>
            </w:pPr>
          </w:p>
        </w:tc>
        <w:tc>
          <w:tcPr>
            <w:tcW w:w="800" w:type="pct"/>
            <w:vMerge/>
            <w:vAlign w:val="center"/>
          </w:tcPr>
          <w:p w14:paraId="291914EF" w14:textId="77777777" w:rsidR="00665F00" w:rsidRPr="004039EB" w:rsidRDefault="00665F00" w:rsidP="004039EB">
            <w:pPr>
              <w:pStyle w:val="ConsPlusNormal1"/>
              <w:contextualSpacing/>
              <w:jc w:val="center"/>
            </w:pPr>
          </w:p>
        </w:tc>
      </w:tr>
      <w:tr w:rsidR="00EC3A3F" w:rsidRPr="004039EB" w14:paraId="5C81A9F7" w14:textId="77777777" w:rsidTr="004039EB">
        <w:trPr>
          <w:jc w:val="center"/>
        </w:trPr>
        <w:tc>
          <w:tcPr>
            <w:tcW w:w="930" w:type="pct"/>
            <w:vMerge/>
            <w:vAlign w:val="center"/>
          </w:tcPr>
          <w:p w14:paraId="67DE3FF1" w14:textId="77777777" w:rsidR="00665F00" w:rsidRPr="004039EB" w:rsidRDefault="00665F00" w:rsidP="004039EB">
            <w:pPr>
              <w:pStyle w:val="ConsPlusNormal1"/>
              <w:contextualSpacing/>
              <w:jc w:val="center"/>
            </w:pPr>
          </w:p>
        </w:tc>
        <w:tc>
          <w:tcPr>
            <w:tcW w:w="754" w:type="pct"/>
            <w:vAlign w:val="center"/>
          </w:tcPr>
          <w:p w14:paraId="5447E09C" w14:textId="77777777" w:rsidR="00665F00" w:rsidRPr="004039EB" w:rsidRDefault="00C915A8" w:rsidP="004039EB">
            <w:pPr>
              <w:pStyle w:val="ConsPlusNormal1"/>
              <w:contextualSpacing/>
              <w:jc w:val="center"/>
            </w:pPr>
            <w:r w:rsidRPr="004039EB">
              <w:t>183670</w:t>
            </w:r>
          </w:p>
        </w:tc>
        <w:tc>
          <w:tcPr>
            <w:tcW w:w="1363" w:type="pct"/>
            <w:vAlign w:val="center"/>
          </w:tcPr>
          <w:p w14:paraId="64809544" w14:textId="77777777" w:rsidR="00665F00" w:rsidRPr="004039EB" w:rsidRDefault="00C915A8" w:rsidP="004039EB">
            <w:pPr>
              <w:pStyle w:val="ConsPlusNormal1"/>
              <w:contextualSpacing/>
              <w:jc w:val="center"/>
            </w:pPr>
            <w:r w:rsidRPr="004039EB">
              <w:t>Стерилизатор химический жидкостный</w:t>
            </w:r>
          </w:p>
        </w:tc>
        <w:tc>
          <w:tcPr>
            <w:tcW w:w="1154" w:type="pct"/>
            <w:vMerge/>
            <w:vAlign w:val="center"/>
          </w:tcPr>
          <w:p w14:paraId="33EB2E51" w14:textId="77777777" w:rsidR="00665F00" w:rsidRPr="004039EB" w:rsidRDefault="00665F00" w:rsidP="004039EB">
            <w:pPr>
              <w:pStyle w:val="ConsPlusNormal1"/>
              <w:contextualSpacing/>
              <w:jc w:val="center"/>
            </w:pPr>
          </w:p>
        </w:tc>
        <w:tc>
          <w:tcPr>
            <w:tcW w:w="800" w:type="pct"/>
            <w:vMerge/>
            <w:vAlign w:val="center"/>
          </w:tcPr>
          <w:p w14:paraId="605CA062" w14:textId="77777777" w:rsidR="00665F00" w:rsidRPr="004039EB" w:rsidRDefault="00665F00" w:rsidP="004039EB">
            <w:pPr>
              <w:pStyle w:val="ConsPlusNormal1"/>
              <w:contextualSpacing/>
              <w:jc w:val="center"/>
            </w:pPr>
          </w:p>
        </w:tc>
      </w:tr>
      <w:tr w:rsidR="00EC3A3F" w:rsidRPr="004039EB" w14:paraId="7F74652D" w14:textId="77777777" w:rsidTr="004039EB">
        <w:trPr>
          <w:jc w:val="center"/>
        </w:trPr>
        <w:tc>
          <w:tcPr>
            <w:tcW w:w="930" w:type="pct"/>
            <w:vMerge/>
            <w:vAlign w:val="center"/>
          </w:tcPr>
          <w:p w14:paraId="756244D0" w14:textId="77777777" w:rsidR="00665F00" w:rsidRPr="004039EB" w:rsidRDefault="00665F00" w:rsidP="004039EB">
            <w:pPr>
              <w:pStyle w:val="ConsPlusNormal1"/>
              <w:contextualSpacing/>
              <w:jc w:val="center"/>
            </w:pPr>
          </w:p>
        </w:tc>
        <w:tc>
          <w:tcPr>
            <w:tcW w:w="754" w:type="pct"/>
            <w:vAlign w:val="center"/>
          </w:tcPr>
          <w:p w14:paraId="55F6E8D5" w14:textId="77777777" w:rsidR="00665F00" w:rsidRPr="004039EB" w:rsidRDefault="00C915A8" w:rsidP="004039EB">
            <w:pPr>
              <w:pStyle w:val="ConsPlusNormal1"/>
              <w:contextualSpacing/>
              <w:jc w:val="center"/>
            </w:pPr>
            <w:r w:rsidRPr="004039EB">
              <w:t>188040</w:t>
            </w:r>
          </w:p>
        </w:tc>
        <w:tc>
          <w:tcPr>
            <w:tcW w:w="1363" w:type="pct"/>
            <w:vAlign w:val="center"/>
          </w:tcPr>
          <w:p w14:paraId="7C4F0439" w14:textId="77777777" w:rsidR="00665F00" w:rsidRPr="004039EB" w:rsidRDefault="00C915A8" w:rsidP="004039EB">
            <w:pPr>
              <w:pStyle w:val="ConsPlusNormal1"/>
              <w:contextualSpacing/>
              <w:jc w:val="center"/>
            </w:pPr>
            <w:r w:rsidRPr="004039EB">
              <w:t>Стерилизатор-кипятильник</w:t>
            </w:r>
          </w:p>
        </w:tc>
        <w:tc>
          <w:tcPr>
            <w:tcW w:w="1154" w:type="pct"/>
            <w:vMerge/>
            <w:vAlign w:val="center"/>
          </w:tcPr>
          <w:p w14:paraId="7E61FE88" w14:textId="77777777" w:rsidR="00665F00" w:rsidRPr="004039EB" w:rsidRDefault="00665F00" w:rsidP="004039EB">
            <w:pPr>
              <w:pStyle w:val="ConsPlusNormal1"/>
              <w:contextualSpacing/>
              <w:jc w:val="center"/>
            </w:pPr>
          </w:p>
        </w:tc>
        <w:tc>
          <w:tcPr>
            <w:tcW w:w="800" w:type="pct"/>
            <w:vMerge/>
            <w:vAlign w:val="center"/>
          </w:tcPr>
          <w:p w14:paraId="106EA31E" w14:textId="77777777" w:rsidR="00665F00" w:rsidRPr="004039EB" w:rsidRDefault="00665F00" w:rsidP="004039EB">
            <w:pPr>
              <w:pStyle w:val="ConsPlusNormal1"/>
              <w:contextualSpacing/>
              <w:jc w:val="center"/>
            </w:pPr>
          </w:p>
        </w:tc>
      </w:tr>
      <w:tr w:rsidR="00EC3A3F" w:rsidRPr="004039EB" w14:paraId="1366F8B6" w14:textId="77777777" w:rsidTr="004039EB">
        <w:trPr>
          <w:jc w:val="center"/>
        </w:trPr>
        <w:tc>
          <w:tcPr>
            <w:tcW w:w="930" w:type="pct"/>
            <w:vMerge/>
            <w:vAlign w:val="center"/>
          </w:tcPr>
          <w:p w14:paraId="2F5A60CA" w14:textId="77777777" w:rsidR="00665F00" w:rsidRPr="004039EB" w:rsidRDefault="00665F00" w:rsidP="004039EB">
            <w:pPr>
              <w:pStyle w:val="ConsPlusNormal1"/>
              <w:contextualSpacing/>
              <w:jc w:val="center"/>
            </w:pPr>
          </w:p>
        </w:tc>
        <w:tc>
          <w:tcPr>
            <w:tcW w:w="754" w:type="pct"/>
            <w:vAlign w:val="center"/>
          </w:tcPr>
          <w:p w14:paraId="393FFF86" w14:textId="77777777" w:rsidR="00665F00" w:rsidRPr="004039EB" w:rsidRDefault="00C915A8" w:rsidP="004039EB">
            <w:pPr>
              <w:pStyle w:val="ConsPlusNormal1"/>
              <w:contextualSpacing/>
              <w:jc w:val="center"/>
            </w:pPr>
            <w:r w:rsidRPr="004039EB">
              <w:t>211070</w:t>
            </w:r>
          </w:p>
        </w:tc>
        <w:tc>
          <w:tcPr>
            <w:tcW w:w="1363" w:type="pct"/>
            <w:vAlign w:val="center"/>
          </w:tcPr>
          <w:p w14:paraId="673A7EDC" w14:textId="77777777" w:rsidR="00665F00" w:rsidRPr="004039EB" w:rsidRDefault="00C915A8" w:rsidP="004039EB">
            <w:pPr>
              <w:pStyle w:val="ConsPlusNormal1"/>
              <w:contextualSpacing/>
              <w:jc w:val="center"/>
            </w:pPr>
            <w:r w:rsidRPr="004039EB">
              <w:t>Стерилизатор этиленоксидный</w:t>
            </w:r>
          </w:p>
        </w:tc>
        <w:tc>
          <w:tcPr>
            <w:tcW w:w="1154" w:type="pct"/>
            <w:vMerge/>
            <w:vAlign w:val="center"/>
          </w:tcPr>
          <w:p w14:paraId="4A21AD31" w14:textId="77777777" w:rsidR="00665F00" w:rsidRPr="004039EB" w:rsidRDefault="00665F00" w:rsidP="004039EB">
            <w:pPr>
              <w:pStyle w:val="ConsPlusNormal1"/>
              <w:contextualSpacing/>
              <w:jc w:val="center"/>
            </w:pPr>
          </w:p>
        </w:tc>
        <w:tc>
          <w:tcPr>
            <w:tcW w:w="800" w:type="pct"/>
            <w:vMerge/>
            <w:vAlign w:val="center"/>
          </w:tcPr>
          <w:p w14:paraId="08FE0087" w14:textId="77777777" w:rsidR="00665F00" w:rsidRPr="004039EB" w:rsidRDefault="00665F00" w:rsidP="004039EB">
            <w:pPr>
              <w:pStyle w:val="ConsPlusNormal1"/>
              <w:contextualSpacing/>
              <w:jc w:val="center"/>
            </w:pPr>
          </w:p>
        </w:tc>
      </w:tr>
      <w:tr w:rsidR="00EC3A3F" w:rsidRPr="004039EB" w14:paraId="0017C886" w14:textId="77777777" w:rsidTr="004039EB">
        <w:trPr>
          <w:jc w:val="center"/>
        </w:trPr>
        <w:tc>
          <w:tcPr>
            <w:tcW w:w="930" w:type="pct"/>
            <w:vMerge/>
            <w:vAlign w:val="center"/>
          </w:tcPr>
          <w:p w14:paraId="70602466" w14:textId="77777777" w:rsidR="00665F00" w:rsidRPr="004039EB" w:rsidRDefault="00665F00" w:rsidP="004039EB">
            <w:pPr>
              <w:pStyle w:val="ConsPlusNormal1"/>
              <w:contextualSpacing/>
              <w:jc w:val="center"/>
            </w:pPr>
          </w:p>
        </w:tc>
        <w:tc>
          <w:tcPr>
            <w:tcW w:w="754" w:type="pct"/>
            <w:vAlign w:val="center"/>
          </w:tcPr>
          <w:p w14:paraId="3361456E" w14:textId="77777777" w:rsidR="00665F00" w:rsidRPr="004039EB" w:rsidRDefault="00C915A8" w:rsidP="004039EB">
            <w:pPr>
              <w:pStyle w:val="ConsPlusNormal1"/>
              <w:contextualSpacing/>
              <w:jc w:val="center"/>
            </w:pPr>
            <w:r w:rsidRPr="004039EB">
              <w:t>211110</w:t>
            </w:r>
          </w:p>
        </w:tc>
        <w:tc>
          <w:tcPr>
            <w:tcW w:w="1363" w:type="pct"/>
            <w:vAlign w:val="center"/>
          </w:tcPr>
          <w:p w14:paraId="35B167DA" w14:textId="77777777" w:rsidR="00665F00" w:rsidRPr="004039EB" w:rsidRDefault="00C915A8" w:rsidP="004039EB">
            <w:pPr>
              <w:pStyle w:val="ConsPlusNormal1"/>
              <w:contextualSpacing/>
              <w:jc w:val="center"/>
            </w:pPr>
            <w:r w:rsidRPr="004039EB">
              <w:t>Стерилизатор этиленоксидный/паровой</w:t>
            </w:r>
          </w:p>
        </w:tc>
        <w:tc>
          <w:tcPr>
            <w:tcW w:w="1154" w:type="pct"/>
            <w:vMerge/>
            <w:vAlign w:val="center"/>
          </w:tcPr>
          <w:p w14:paraId="71E9D655" w14:textId="77777777" w:rsidR="00665F00" w:rsidRPr="004039EB" w:rsidRDefault="00665F00" w:rsidP="004039EB">
            <w:pPr>
              <w:pStyle w:val="ConsPlusNormal1"/>
              <w:contextualSpacing/>
              <w:jc w:val="center"/>
            </w:pPr>
          </w:p>
        </w:tc>
        <w:tc>
          <w:tcPr>
            <w:tcW w:w="800" w:type="pct"/>
            <w:vMerge/>
            <w:vAlign w:val="center"/>
          </w:tcPr>
          <w:p w14:paraId="32D0674D" w14:textId="77777777" w:rsidR="00665F00" w:rsidRPr="004039EB" w:rsidRDefault="00665F00" w:rsidP="004039EB">
            <w:pPr>
              <w:pStyle w:val="ConsPlusNormal1"/>
              <w:contextualSpacing/>
              <w:jc w:val="center"/>
            </w:pPr>
          </w:p>
        </w:tc>
      </w:tr>
      <w:tr w:rsidR="00EC3A3F" w:rsidRPr="004039EB" w14:paraId="2DB1327D" w14:textId="77777777" w:rsidTr="004039EB">
        <w:trPr>
          <w:jc w:val="center"/>
        </w:trPr>
        <w:tc>
          <w:tcPr>
            <w:tcW w:w="930" w:type="pct"/>
            <w:vMerge/>
            <w:vAlign w:val="center"/>
          </w:tcPr>
          <w:p w14:paraId="2B745E19" w14:textId="77777777" w:rsidR="00665F00" w:rsidRPr="004039EB" w:rsidRDefault="00665F00" w:rsidP="004039EB">
            <w:pPr>
              <w:pStyle w:val="ConsPlusNormal1"/>
              <w:contextualSpacing/>
              <w:jc w:val="center"/>
            </w:pPr>
          </w:p>
        </w:tc>
        <w:tc>
          <w:tcPr>
            <w:tcW w:w="754" w:type="pct"/>
            <w:vAlign w:val="center"/>
          </w:tcPr>
          <w:p w14:paraId="2A4ABF60" w14:textId="77777777" w:rsidR="00665F00" w:rsidRPr="004039EB" w:rsidRDefault="00C915A8" w:rsidP="004039EB">
            <w:pPr>
              <w:pStyle w:val="ConsPlusNormal1"/>
              <w:contextualSpacing/>
              <w:jc w:val="center"/>
            </w:pPr>
            <w:r w:rsidRPr="004039EB">
              <w:t>215790</w:t>
            </w:r>
          </w:p>
        </w:tc>
        <w:tc>
          <w:tcPr>
            <w:tcW w:w="1363" w:type="pct"/>
            <w:vAlign w:val="center"/>
          </w:tcPr>
          <w:p w14:paraId="109C8245" w14:textId="77777777" w:rsidR="00665F00" w:rsidRPr="004039EB" w:rsidRDefault="00C915A8" w:rsidP="004039EB">
            <w:pPr>
              <w:pStyle w:val="ConsPlusNormal1"/>
              <w:contextualSpacing/>
              <w:jc w:val="center"/>
            </w:pPr>
            <w:r w:rsidRPr="004039EB">
              <w:t>Стерилизатор плазменный</w:t>
            </w:r>
          </w:p>
        </w:tc>
        <w:tc>
          <w:tcPr>
            <w:tcW w:w="1154" w:type="pct"/>
            <w:vMerge/>
            <w:vAlign w:val="center"/>
          </w:tcPr>
          <w:p w14:paraId="5F3E53FA" w14:textId="77777777" w:rsidR="00665F00" w:rsidRPr="004039EB" w:rsidRDefault="00665F00" w:rsidP="004039EB">
            <w:pPr>
              <w:pStyle w:val="ConsPlusNormal1"/>
              <w:contextualSpacing/>
              <w:jc w:val="center"/>
            </w:pPr>
          </w:p>
        </w:tc>
        <w:tc>
          <w:tcPr>
            <w:tcW w:w="800" w:type="pct"/>
            <w:vMerge/>
            <w:vAlign w:val="center"/>
          </w:tcPr>
          <w:p w14:paraId="75287F86" w14:textId="77777777" w:rsidR="00665F00" w:rsidRPr="004039EB" w:rsidRDefault="00665F00" w:rsidP="004039EB">
            <w:pPr>
              <w:pStyle w:val="ConsPlusNormal1"/>
              <w:contextualSpacing/>
              <w:jc w:val="center"/>
            </w:pPr>
          </w:p>
        </w:tc>
      </w:tr>
      <w:tr w:rsidR="00EC3A3F" w:rsidRPr="004039EB" w14:paraId="28F451B0" w14:textId="77777777" w:rsidTr="004039EB">
        <w:trPr>
          <w:jc w:val="center"/>
        </w:trPr>
        <w:tc>
          <w:tcPr>
            <w:tcW w:w="930" w:type="pct"/>
            <w:vMerge/>
            <w:vAlign w:val="center"/>
          </w:tcPr>
          <w:p w14:paraId="01EAB42A" w14:textId="77777777" w:rsidR="00665F00" w:rsidRPr="004039EB" w:rsidRDefault="00665F00" w:rsidP="004039EB">
            <w:pPr>
              <w:pStyle w:val="ConsPlusNormal1"/>
              <w:contextualSpacing/>
              <w:jc w:val="center"/>
            </w:pPr>
          </w:p>
        </w:tc>
        <w:tc>
          <w:tcPr>
            <w:tcW w:w="754" w:type="pct"/>
            <w:vAlign w:val="center"/>
          </w:tcPr>
          <w:p w14:paraId="240E5F10" w14:textId="77777777" w:rsidR="00665F00" w:rsidRPr="004039EB" w:rsidRDefault="00C915A8" w:rsidP="004039EB">
            <w:pPr>
              <w:pStyle w:val="ConsPlusNormal1"/>
              <w:contextualSpacing/>
              <w:jc w:val="center"/>
            </w:pPr>
            <w:r w:rsidRPr="004039EB">
              <w:t>237470</w:t>
            </w:r>
          </w:p>
        </w:tc>
        <w:tc>
          <w:tcPr>
            <w:tcW w:w="1363" w:type="pct"/>
            <w:vAlign w:val="center"/>
          </w:tcPr>
          <w:p w14:paraId="5661BE4F" w14:textId="77777777" w:rsidR="00665F00" w:rsidRPr="004039EB" w:rsidRDefault="00C915A8" w:rsidP="004039EB">
            <w:pPr>
              <w:pStyle w:val="ConsPlusNormal1"/>
              <w:contextualSpacing/>
              <w:jc w:val="center"/>
            </w:pPr>
            <w:r w:rsidRPr="004039EB">
              <w:t>Стерилизатор газовый на основе перекиси водорода</w:t>
            </w:r>
          </w:p>
        </w:tc>
        <w:tc>
          <w:tcPr>
            <w:tcW w:w="1154" w:type="pct"/>
            <w:vMerge/>
            <w:vAlign w:val="center"/>
          </w:tcPr>
          <w:p w14:paraId="7ECEB0D7" w14:textId="77777777" w:rsidR="00665F00" w:rsidRPr="004039EB" w:rsidRDefault="00665F00" w:rsidP="004039EB">
            <w:pPr>
              <w:pStyle w:val="ConsPlusNormal1"/>
              <w:contextualSpacing/>
              <w:jc w:val="center"/>
            </w:pPr>
          </w:p>
        </w:tc>
        <w:tc>
          <w:tcPr>
            <w:tcW w:w="800" w:type="pct"/>
            <w:vMerge/>
            <w:vAlign w:val="center"/>
          </w:tcPr>
          <w:p w14:paraId="5A6327A2" w14:textId="77777777" w:rsidR="00665F00" w:rsidRPr="004039EB" w:rsidRDefault="00665F00" w:rsidP="004039EB">
            <w:pPr>
              <w:pStyle w:val="ConsPlusNormal1"/>
              <w:contextualSpacing/>
              <w:jc w:val="center"/>
            </w:pPr>
          </w:p>
        </w:tc>
      </w:tr>
      <w:tr w:rsidR="00EC3A3F" w:rsidRPr="004039EB" w14:paraId="7E9F48E2" w14:textId="77777777" w:rsidTr="004039EB">
        <w:trPr>
          <w:jc w:val="center"/>
        </w:trPr>
        <w:tc>
          <w:tcPr>
            <w:tcW w:w="930" w:type="pct"/>
            <w:vMerge/>
            <w:vAlign w:val="center"/>
          </w:tcPr>
          <w:p w14:paraId="3FEE8CA0" w14:textId="77777777" w:rsidR="00665F00" w:rsidRPr="004039EB" w:rsidRDefault="00665F00" w:rsidP="004039EB">
            <w:pPr>
              <w:pStyle w:val="ConsPlusNormal1"/>
              <w:contextualSpacing/>
              <w:jc w:val="center"/>
            </w:pPr>
          </w:p>
        </w:tc>
        <w:tc>
          <w:tcPr>
            <w:tcW w:w="754" w:type="pct"/>
            <w:vAlign w:val="center"/>
          </w:tcPr>
          <w:p w14:paraId="3D95BF1A" w14:textId="77777777" w:rsidR="00665F00" w:rsidRPr="004039EB" w:rsidRDefault="00C915A8" w:rsidP="004039EB">
            <w:pPr>
              <w:pStyle w:val="ConsPlusNormal1"/>
              <w:contextualSpacing/>
              <w:jc w:val="center"/>
            </w:pPr>
            <w:r w:rsidRPr="004039EB">
              <w:t>253700</w:t>
            </w:r>
          </w:p>
        </w:tc>
        <w:tc>
          <w:tcPr>
            <w:tcW w:w="1363" w:type="pct"/>
            <w:vAlign w:val="center"/>
          </w:tcPr>
          <w:p w14:paraId="34D10E48" w14:textId="77777777" w:rsidR="00665F00" w:rsidRPr="004039EB" w:rsidRDefault="00C915A8" w:rsidP="004039EB">
            <w:pPr>
              <w:pStyle w:val="ConsPlusNormal1"/>
              <w:contextualSpacing/>
              <w:jc w:val="center"/>
            </w:pPr>
            <w:r w:rsidRPr="004039EB">
              <w:t>Стерилизатор паровой</w:t>
            </w:r>
          </w:p>
        </w:tc>
        <w:tc>
          <w:tcPr>
            <w:tcW w:w="1154" w:type="pct"/>
            <w:vMerge/>
            <w:vAlign w:val="center"/>
          </w:tcPr>
          <w:p w14:paraId="531D9EB8" w14:textId="77777777" w:rsidR="00665F00" w:rsidRPr="004039EB" w:rsidRDefault="00665F00" w:rsidP="004039EB">
            <w:pPr>
              <w:pStyle w:val="ConsPlusNormal1"/>
              <w:contextualSpacing/>
              <w:jc w:val="center"/>
            </w:pPr>
          </w:p>
        </w:tc>
        <w:tc>
          <w:tcPr>
            <w:tcW w:w="800" w:type="pct"/>
            <w:vMerge/>
            <w:vAlign w:val="center"/>
          </w:tcPr>
          <w:p w14:paraId="325EEC62" w14:textId="77777777" w:rsidR="00665F00" w:rsidRPr="004039EB" w:rsidRDefault="00665F00" w:rsidP="004039EB">
            <w:pPr>
              <w:pStyle w:val="ConsPlusNormal1"/>
              <w:contextualSpacing/>
              <w:jc w:val="center"/>
            </w:pPr>
          </w:p>
        </w:tc>
      </w:tr>
      <w:tr w:rsidR="00EC3A3F" w:rsidRPr="004039EB" w14:paraId="2F3C2763" w14:textId="77777777" w:rsidTr="004039EB">
        <w:trPr>
          <w:jc w:val="center"/>
        </w:trPr>
        <w:tc>
          <w:tcPr>
            <w:tcW w:w="930" w:type="pct"/>
            <w:vMerge/>
            <w:vAlign w:val="center"/>
          </w:tcPr>
          <w:p w14:paraId="3FBC0BC6" w14:textId="77777777" w:rsidR="00665F00" w:rsidRPr="004039EB" w:rsidRDefault="00665F00" w:rsidP="004039EB">
            <w:pPr>
              <w:pStyle w:val="ConsPlusNormal1"/>
              <w:contextualSpacing/>
              <w:jc w:val="center"/>
            </w:pPr>
          </w:p>
        </w:tc>
        <w:tc>
          <w:tcPr>
            <w:tcW w:w="754" w:type="pct"/>
            <w:vAlign w:val="center"/>
          </w:tcPr>
          <w:p w14:paraId="2C1C8692" w14:textId="77777777" w:rsidR="00665F00" w:rsidRPr="004039EB" w:rsidRDefault="00C915A8" w:rsidP="004039EB">
            <w:pPr>
              <w:pStyle w:val="ConsPlusNormal1"/>
              <w:contextualSpacing/>
              <w:jc w:val="center"/>
            </w:pPr>
            <w:r w:rsidRPr="004039EB">
              <w:t>291960</w:t>
            </w:r>
          </w:p>
        </w:tc>
        <w:tc>
          <w:tcPr>
            <w:tcW w:w="1363" w:type="pct"/>
            <w:vAlign w:val="center"/>
          </w:tcPr>
          <w:p w14:paraId="5D634822" w14:textId="77777777" w:rsidR="00665F00" w:rsidRPr="004039EB" w:rsidRDefault="00C915A8" w:rsidP="004039EB">
            <w:pPr>
              <w:pStyle w:val="ConsPlusNormal1"/>
              <w:contextualSpacing/>
              <w:jc w:val="center"/>
            </w:pPr>
            <w:r w:rsidRPr="004039EB">
              <w:t>Стерилизатор электролитический</w:t>
            </w:r>
          </w:p>
        </w:tc>
        <w:tc>
          <w:tcPr>
            <w:tcW w:w="1154" w:type="pct"/>
            <w:vMerge/>
            <w:vAlign w:val="center"/>
          </w:tcPr>
          <w:p w14:paraId="44D329ED" w14:textId="77777777" w:rsidR="00665F00" w:rsidRPr="004039EB" w:rsidRDefault="00665F00" w:rsidP="004039EB">
            <w:pPr>
              <w:pStyle w:val="ConsPlusNormal1"/>
              <w:contextualSpacing/>
              <w:jc w:val="center"/>
            </w:pPr>
          </w:p>
        </w:tc>
        <w:tc>
          <w:tcPr>
            <w:tcW w:w="800" w:type="pct"/>
            <w:vMerge/>
            <w:vAlign w:val="center"/>
          </w:tcPr>
          <w:p w14:paraId="73FC4050" w14:textId="77777777" w:rsidR="00665F00" w:rsidRPr="004039EB" w:rsidRDefault="00665F00" w:rsidP="004039EB">
            <w:pPr>
              <w:pStyle w:val="ConsPlusNormal1"/>
              <w:contextualSpacing/>
              <w:jc w:val="center"/>
            </w:pPr>
          </w:p>
        </w:tc>
      </w:tr>
      <w:tr w:rsidR="00EC3A3F" w:rsidRPr="004039EB" w14:paraId="238B59B1" w14:textId="77777777" w:rsidTr="004039EB">
        <w:trPr>
          <w:jc w:val="center"/>
        </w:trPr>
        <w:tc>
          <w:tcPr>
            <w:tcW w:w="930" w:type="pct"/>
            <w:vMerge/>
            <w:vAlign w:val="center"/>
          </w:tcPr>
          <w:p w14:paraId="31BFD137" w14:textId="77777777" w:rsidR="00665F00" w:rsidRPr="004039EB" w:rsidRDefault="00665F00" w:rsidP="004039EB">
            <w:pPr>
              <w:pStyle w:val="ConsPlusNormal1"/>
              <w:contextualSpacing/>
              <w:jc w:val="center"/>
            </w:pPr>
          </w:p>
        </w:tc>
        <w:tc>
          <w:tcPr>
            <w:tcW w:w="754" w:type="pct"/>
            <w:vAlign w:val="center"/>
          </w:tcPr>
          <w:p w14:paraId="26C9F310" w14:textId="77777777" w:rsidR="00665F00" w:rsidRPr="004039EB" w:rsidRDefault="00C915A8" w:rsidP="004039EB">
            <w:pPr>
              <w:pStyle w:val="ConsPlusNormal1"/>
              <w:contextualSpacing/>
              <w:jc w:val="center"/>
            </w:pPr>
            <w:r w:rsidRPr="004039EB">
              <w:t>330770</w:t>
            </w:r>
          </w:p>
        </w:tc>
        <w:tc>
          <w:tcPr>
            <w:tcW w:w="1363" w:type="pct"/>
            <w:vAlign w:val="center"/>
          </w:tcPr>
          <w:p w14:paraId="2C7E7C9D"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54" w:type="pct"/>
            <w:vMerge/>
            <w:vAlign w:val="center"/>
          </w:tcPr>
          <w:p w14:paraId="0B7F57AC" w14:textId="77777777" w:rsidR="00665F00" w:rsidRPr="004039EB" w:rsidRDefault="00665F00" w:rsidP="004039EB">
            <w:pPr>
              <w:pStyle w:val="ConsPlusNormal1"/>
              <w:contextualSpacing/>
              <w:jc w:val="center"/>
            </w:pPr>
          </w:p>
        </w:tc>
        <w:tc>
          <w:tcPr>
            <w:tcW w:w="800" w:type="pct"/>
            <w:vMerge/>
            <w:vAlign w:val="center"/>
          </w:tcPr>
          <w:p w14:paraId="2F5323A6" w14:textId="77777777" w:rsidR="00665F00" w:rsidRPr="004039EB" w:rsidRDefault="00665F00" w:rsidP="004039EB">
            <w:pPr>
              <w:pStyle w:val="ConsPlusNormal1"/>
              <w:contextualSpacing/>
              <w:jc w:val="center"/>
            </w:pPr>
          </w:p>
        </w:tc>
      </w:tr>
      <w:tr w:rsidR="00EC3A3F" w:rsidRPr="004039EB" w14:paraId="3A611BAF" w14:textId="77777777" w:rsidTr="004039EB">
        <w:trPr>
          <w:jc w:val="center"/>
        </w:trPr>
        <w:tc>
          <w:tcPr>
            <w:tcW w:w="930" w:type="pct"/>
            <w:vMerge/>
            <w:vAlign w:val="center"/>
          </w:tcPr>
          <w:p w14:paraId="33FCB298" w14:textId="77777777" w:rsidR="00665F00" w:rsidRPr="004039EB" w:rsidRDefault="00665F00" w:rsidP="004039EB">
            <w:pPr>
              <w:pStyle w:val="ConsPlusNormal1"/>
              <w:contextualSpacing/>
              <w:jc w:val="center"/>
            </w:pPr>
          </w:p>
        </w:tc>
        <w:tc>
          <w:tcPr>
            <w:tcW w:w="754" w:type="pct"/>
            <w:vAlign w:val="center"/>
          </w:tcPr>
          <w:p w14:paraId="005C3C27" w14:textId="77777777" w:rsidR="00665F00" w:rsidRPr="004039EB" w:rsidRDefault="00C915A8" w:rsidP="004039EB">
            <w:pPr>
              <w:pStyle w:val="ConsPlusNormal1"/>
              <w:contextualSpacing/>
              <w:jc w:val="center"/>
            </w:pPr>
            <w:r w:rsidRPr="004039EB">
              <w:t>330780</w:t>
            </w:r>
          </w:p>
        </w:tc>
        <w:tc>
          <w:tcPr>
            <w:tcW w:w="1363" w:type="pct"/>
            <w:vAlign w:val="center"/>
          </w:tcPr>
          <w:p w14:paraId="6D7C49DB" w14:textId="77777777" w:rsidR="00665F00" w:rsidRPr="004039EB" w:rsidRDefault="00C915A8" w:rsidP="004039EB">
            <w:pPr>
              <w:pStyle w:val="ConsPlusNormal1"/>
              <w:contextualSpacing/>
              <w:jc w:val="center"/>
            </w:pPr>
            <w:r w:rsidRPr="004039EB">
              <w:t>Стерилизатор паровой</w:t>
            </w:r>
          </w:p>
        </w:tc>
        <w:tc>
          <w:tcPr>
            <w:tcW w:w="1154" w:type="pct"/>
            <w:vMerge/>
            <w:vAlign w:val="center"/>
          </w:tcPr>
          <w:p w14:paraId="542A3E69" w14:textId="77777777" w:rsidR="00665F00" w:rsidRPr="004039EB" w:rsidRDefault="00665F00" w:rsidP="004039EB">
            <w:pPr>
              <w:pStyle w:val="ConsPlusNormal1"/>
              <w:contextualSpacing/>
              <w:jc w:val="center"/>
            </w:pPr>
          </w:p>
        </w:tc>
        <w:tc>
          <w:tcPr>
            <w:tcW w:w="800" w:type="pct"/>
            <w:vMerge/>
            <w:vAlign w:val="center"/>
          </w:tcPr>
          <w:p w14:paraId="73A920ED" w14:textId="77777777" w:rsidR="00665F00" w:rsidRPr="004039EB" w:rsidRDefault="00665F00" w:rsidP="004039EB">
            <w:pPr>
              <w:pStyle w:val="ConsPlusNormal1"/>
              <w:contextualSpacing/>
              <w:jc w:val="center"/>
            </w:pPr>
          </w:p>
        </w:tc>
      </w:tr>
      <w:tr w:rsidR="00EC3A3F" w:rsidRPr="004039EB" w14:paraId="64DD8CD7" w14:textId="77777777" w:rsidTr="004039EB">
        <w:trPr>
          <w:jc w:val="center"/>
        </w:trPr>
        <w:tc>
          <w:tcPr>
            <w:tcW w:w="930" w:type="pct"/>
            <w:vMerge w:val="restart"/>
            <w:vAlign w:val="center"/>
          </w:tcPr>
          <w:p w14:paraId="3A6FDE85" w14:textId="77777777" w:rsidR="00665F00" w:rsidRPr="004039EB" w:rsidRDefault="00C915A8" w:rsidP="004039EB">
            <w:pPr>
              <w:pStyle w:val="ConsPlusNormal1"/>
              <w:contextualSpacing/>
              <w:jc w:val="center"/>
            </w:pPr>
            <w:r w:rsidRPr="004039EB">
              <w:t>22</w:t>
            </w:r>
          </w:p>
          <w:p w14:paraId="70B854E7" w14:textId="77777777" w:rsidR="00665F00" w:rsidRPr="004039EB" w:rsidRDefault="00C915A8" w:rsidP="004039EB">
            <w:pPr>
              <w:pStyle w:val="ConsPlusNormal1"/>
              <w:contextualSpacing/>
              <w:jc w:val="center"/>
            </w:pPr>
            <w:r w:rsidRPr="004039EB">
              <w:t>(необходимее наличие одной из указанных позиций)</w:t>
            </w:r>
          </w:p>
        </w:tc>
        <w:tc>
          <w:tcPr>
            <w:tcW w:w="754" w:type="pct"/>
            <w:vAlign w:val="center"/>
          </w:tcPr>
          <w:p w14:paraId="6A9E11C9" w14:textId="77777777" w:rsidR="00665F00" w:rsidRPr="004039EB" w:rsidRDefault="00C915A8" w:rsidP="004039EB">
            <w:pPr>
              <w:pStyle w:val="ConsPlusNormal1"/>
              <w:contextualSpacing/>
              <w:jc w:val="center"/>
            </w:pPr>
            <w:r w:rsidRPr="004039EB">
              <w:t>124550</w:t>
            </w:r>
          </w:p>
        </w:tc>
        <w:tc>
          <w:tcPr>
            <w:tcW w:w="1363" w:type="pct"/>
            <w:vAlign w:val="center"/>
          </w:tcPr>
          <w:p w14:paraId="4D1D2D33" w14:textId="77777777" w:rsidR="00665F00" w:rsidRPr="004039EB" w:rsidRDefault="00C915A8" w:rsidP="004039EB">
            <w:pPr>
              <w:pStyle w:val="ConsPlusNormal1"/>
              <w:contextualSpacing/>
              <w:jc w:val="center"/>
            </w:pPr>
            <w:r w:rsidRPr="004039EB">
              <w:t>Стетоскоп неавтоматизированный</w:t>
            </w:r>
          </w:p>
        </w:tc>
        <w:tc>
          <w:tcPr>
            <w:tcW w:w="1154" w:type="pct"/>
            <w:vMerge w:val="restart"/>
            <w:vAlign w:val="center"/>
          </w:tcPr>
          <w:p w14:paraId="735BEDEB" w14:textId="77777777" w:rsidR="00665F00" w:rsidRPr="004039EB" w:rsidRDefault="00C915A8" w:rsidP="004039EB">
            <w:pPr>
              <w:pStyle w:val="ConsPlusNormal1"/>
              <w:contextualSpacing/>
              <w:jc w:val="center"/>
            </w:pPr>
            <w:r w:rsidRPr="004039EB">
              <w:t>Стетофонендоскоп</w:t>
            </w:r>
          </w:p>
        </w:tc>
        <w:tc>
          <w:tcPr>
            <w:tcW w:w="800" w:type="pct"/>
            <w:vMerge w:val="restart"/>
            <w:vAlign w:val="center"/>
          </w:tcPr>
          <w:p w14:paraId="28C33BE5" w14:textId="77777777" w:rsidR="00665F00" w:rsidRPr="004039EB" w:rsidRDefault="00C915A8" w:rsidP="004039EB">
            <w:pPr>
              <w:pStyle w:val="ConsPlusNormal1"/>
              <w:contextualSpacing/>
              <w:jc w:val="center"/>
            </w:pPr>
            <w:r w:rsidRPr="004039EB">
              <w:t>не менее 1</w:t>
            </w:r>
          </w:p>
        </w:tc>
      </w:tr>
      <w:tr w:rsidR="00EC3A3F" w:rsidRPr="004039EB" w14:paraId="5A8457B6" w14:textId="77777777" w:rsidTr="004039EB">
        <w:trPr>
          <w:jc w:val="center"/>
        </w:trPr>
        <w:tc>
          <w:tcPr>
            <w:tcW w:w="930" w:type="pct"/>
            <w:vMerge/>
            <w:vAlign w:val="center"/>
          </w:tcPr>
          <w:p w14:paraId="22710D57" w14:textId="77777777" w:rsidR="00665F00" w:rsidRPr="004039EB" w:rsidRDefault="00665F00" w:rsidP="004039EB">
            <w:pPr>
              <w:pStyle w:val="ConsPlusNormal1"/>
              <w:contextualSpacing/>
              <w:jc w:val="center"/>
            </w:pPr>
          </w:p>
        </w:tc>
        <w:tc>
          <w:tcPr>
            <w:tcW w:w="754" w:type="pct"/>
            <w:vAlign w:val="center"/>
          </w:tcPr>
          <w:p w14:paraId="66199865" w14:textId="77777777" w:rsidR="00665F00" w:rsidRPr="004039EB" w:rsidRDefault="00C915A8" w:rsidP="004039EB">
            <w:pPr>
              <w:pStyle w:val="ConsPlusNormal1"/>
              <w:contextualSpacing/>
              <w:jc w:val="center"/>
            </w:pPr>
            <w:r w:rsidRPr="004039EB">
              <w:t>127360</w:t>
            </w:r>
          </w:p>
        </w:tc>
        <w:tc>
          <w:tcPr>
            <w:tcW w:w="1363" w:type="pct"/>
            <w:vAlign w:val="center"/>
          </w:tcPr>
          <w:p w14:paraId="7EF85A11" w14:textId="77777777" w:rsidR="00665F00" w:rsidRPr="004039EB" w:rsidRDefault="00C915A8" w:rsidP="004039EB">
            <w:pPr>
              <w:pStyle w:val="ConsPlusNormal1"/>
              <w:contextualSpacing/>
              <w:jc w:val="center"/>
            </w:pPr>
            <w:r w:rsidRPr="004039EB">
              <w:t>Стетоскоп ультразвуковой</w:t>
            </w:r>
          </w:p>
        </w:tc>
        <w:tc>
          <w:tcPr>
            <w:tcW w:w="1154" w:type="pct"/>
            <w:vMerge/>
            <w:vAlign w:val="center"/>
          </w:tcPr>
          <w:p w14:paraId="18A4364A" w14:textId="77777777" w:rsidR="00665F00" w:rsidRPr="004039EB" w:rsidRDefault="00665F00" w:rsidP="004039EB">
            <w:pPr>
              <w:pStyle w:val="ConsPlusNormal1"/>
              <w:contextualSpacing/>
              <w:jc w:val="center"/>
            </w:pPr>
          </w:p>
        </w:tc>
        <w:tc>
          <w:tcPr>
            <w:tcW w:w="800" w:type="pct"/>
            <w:vMerge/>
            <w:vAlign w:val="center"/>
          </w:tcPr>
          <w:p w14:paraId="6EC36EF3" w14:textId="77777777" w:rsidR="00665F00" w:rsidRPr="004039EB" w:rsidRDefault="00665F00" w:rsidP="004039EB">
            <w:pPr>
              <w:pStyle w:val="ConsPlusNormal1"/>
              <w:contextualSpacing/>
              <w:jc w:val="center"/>
            </w:pPr>
          </w:p>
        </w:tc>
      </w:tr>
      <w:tr w:rsidR="00EC3A3F" w:rsidRPr="004039EB" w14:paraId="055C1801" w14:textId="77777777" w:rsidTr="004039EB">
        <w:trPr>
          <w:jc w:val="center"/>
        </w:trPr>
        <w:tc>
          <w:tcPr>
            <w:tcW w:w="930" w:type="pct"/>
            <w:vMerge/>
            <w:vAlign w:val="center"/>
          </w:tcPr>
          <w:p w14:paraId="2225CFA3" w14:textId="77777777" w:rsidR="00665F00" w:rsidRPr="004039EB" w:rsidRDefault="00665F00" w:rsidP="004039EB">
            <w:pPr>
              <w:pStyle w:val="ConsPlusNormal1"/>
              <w:contextualSpacing/>
              <w:jc w:val="center"/>
            </w:pPr>
          </w:p>
        </w:tc>
        <w:tc>
          <w:tcPr>
            <w:tcW w:w="754" w:type="pct"/>
            <w:vAlign w:val="center"/>
          </w:tcPr>
          <w:p w14:paraId="1F9B76FC" w14:textId="77777777" w:rsidR="00665F00" w:rsidRPr="004039EB" w:rsidRDefault="00C915A8" w:rsidP="004039EB">
            <w:pPr>
              <w:pStyle w:val="ConsPlusNormal1"/>
              <w:contextualSpacing/>
              <w:jc w:val="center"/>
            </w:pPr>
            <w:r w:rsidRPr="004039EB">
              <w:t>292270</w:t>
            </w:r>
          </w:p>
        </w:tc>
        <w:tc>
          <w:tcPr>
            <w:tcW w:w="1363" w:type="pct"/>
            <w:vAlign w:val="center"/>
          </w:tcPr>
          <w:p w14:paraId="2A306210" w14:textId="77777777" w:rsidR="00665F00" w:rsidRPr="004039EB" w:rsidRDefault="00C915A8" w:rsidP="004039EB">
            <w:pPr>
              <w:pStyle w:val="ConsPlusNormal1"/>
              <w:contextualSpacing/>
              <w:jc w:val="center"/>
            </w:pPr>
            <w:r w:rsidRPr="004039EB">
              <w:t>Стетоскоп электронный</w:t>
            </w:r>
          </w:p>
        </w:tc>
        <w:tc>
          <w:tcPr>
            <w:tcW w:w="1154" w:type="pct"/>
            <w:vMerge/>
            <w:vAlign w:val="center"/>
          </w:tcPr>
          <w:p w14:paraId="1D2EC25A" w14:textId="77777777" w:rsidR="00665F00" w:rsidRPr="004039EB" w:rsidRDefault="00665F00" w:rsidP="004039EB">
            <w:pPr>
              <w:pStyle w:val="ConsPlusNormal1"/>
              <w:contextualSpacing/>
              <w:jc w:val="center"/>
            </w:pPr>
          </w:p>
        </w:tc>
        <w:tc>
          <w:tcPr>
            <w:tcW w:w="800" w:type="pct"/>
            <w:vMerge/>
            <w:vAlign w:val="center"/>
          </w:tcPr>
          <w:p w14:paraId="25E2B590" w14:textId="77777777" w:rsidR="00665F00" w:rsidRPr="004039EB" w:rsidRDefault="00665F00" w:rsidP="004039EB">
            <w:pPr>
              <w:pStyle w:val="ConsPlusNormal1"/>
              <w:contextualSpacing/>
              <w:jc w:val="center"/>
            </w:pPr>
          </w:p>
        </w:tc>
      </w:tr>
      <w:tr w:rsidR="00EC3A3F" w:rsidRPr="004039EB" w14:paraId="09A0CD39" w14:textId="77777777" w:rsidTr="004039EB">
        <w:trPr>
          <w:jc w:val="center"/>
        </w:trPr>
        <w:tc>
          <w:tcPr>
            <w:tcW w:w="930" w:type="pct"/>
            <w:vAlign w:val="center"/>
          </w:tcPr>
          <w:p w14:paraId="391184CD" w14:textId="77777777" w:rsidR="00665F00" w:rsidRPr="004039EB" w:rsidRDefault="00C915A8" w:rsidP="004039EB">
            <w:pPr>
              <w:pStyle w:val="ConsPlusNormal1"/>
              <w:contextualSpacing/>
              <w:jc w:val="center"/>
            </w:pPr>
            <w:r w:rsidRPr="004039EB">
              <w:t>23</w:t>
            </w:r>
          </w:p>
        </w:tc>
        <w:tc>
          <w:tcPr>
            <w:tcW w:w="754" w:type="pct"/>
            <w:vAlign w:val="center"/>
          </w:tcPr>
          <w:p w14:paraId="70208D47" w14:textId="77777777" w:rsidR="00665F00" w:rsidRPr="004039EB" w:rsidRDefault="00C915A8" w:rsidP="004039EB">
            <w:pPr>
              <w:pStyle w:val="ConsPlusNormal1"/>
              <w:contextualSpacing/>
              <w:jc w:val="center"/>
            </w:pPr>
            <w:r w:rsidRPr="004039EB">
              <w:t>131950</w:t>
            </w:r>
          </w:p>
        </w:tc>
        <w:tc>
          <w:tcPr>
            <w:tcW w:w="1363" w:type="pct"/>
            <w:vAlign w:val="center"/>
          </w:tcPr>
          <w:p w14:paraId="2BD8D0B5" w14:textId="77777777" w:rsidR="00665F00" w:rsidRPr="004039EB" w:rsidRDefault="00C915A8" w:rsidP="004039EB">
            <w:pPr>
              <w:pStyle w:val="ConsPlusNormal1"/>
              <w:contextualSpacing/>
              <w:jc w:val="center"/>
            </w:pPr>
            <w:r w:rsidRPr="004039EB">
              <w:t>Стойка для внутривенных вливаний</w:t>
            </w:r>
          </w:p>
        </w:tc>
        <w:tc>
          <w:tcPr>
            <w:tcW w:w="1154" w:type="pct"/>
            <w:vAlign w:val="center"/>
          </w:tcPr>
          <w:p w14:paraId="37CB8998" w14:textId="77777777" w:rsidR="00665F00" w:rsidRPr="004039EB" w:rsidRDefault="00C915A8" w:rsidP="004039EB">
            <w:pPr>
              <w:pStyle w:val="ConsPlusNormal1"/>
              <w:contextualSpacing/>
              <w:jc w:val="center"/>
            </w:pPr>
            <w:r w:rsidRPr="004039EB">
              <w:t>Стойка (штатив) для инфузионных систем</w:t>
            </w:r>
          </w:p>
        </w:tc>
        <w:tc>
          <w:tcPr>
            <w:tcW w:w="800" w:type="pct"/>
            <w:vAlign w:val="center"/>
          </w:tcPr>
          <w:p w14:paraId="166A5DE5" w14:textId="77777777" w:rsidR="00665F00" w:rsidRPr="004039EB" w:rsidRDefault="00C915A8" w:rsidP="004039EB">
            <w:pPr>
              <w:pStyle w:val="ConsPlusNormal1"/>
              <w:contextualSpacing/>
              <w:jc w:val="center"/>
            </w:pPr>
            <w:r w:rsidRPr="004039EB">
              <w:t>не менее 10</w:t>
            </w:r>
          </w:p>
        </w:tc>
      </w:tr>
      <w:tr w:rsidR="00EC3A3F" w:rsidRPr="004039EB" w14:paraId="0248DD3A" w14:textId="77777777" w:rsidTr="004039EB">
        <w:trPr>
          <w:jc w:val="center"/>
        </w:trPr>
        <w:tc>
          <w:tcPr>
            <w:tcW w:w="930" w:type="pct"/>
            <w:vAlign w:val="center"/>
          </w:tcPr>
          <w:p w14:paraId="78EDAB91" w14:textId="77777777" w:rsidR="00665F00" w:rsidRPr="004039EB" w:rsidRDefault="00C915A8" w:rsidP="004039EB">
            <w:pPr>
              <w:pStyle w:val="ConsPlusNormal1"/>
              <w:contextualSpacing/>
              <w:jc w:val="center"/>
            </w:pPr>
            <w:r w:rsidRPr="004039EB">
              <w:t>24</w:t>
            </w:r>
          </w:p>
        </w:tc>
        <w:tc>
          <w:tcPr>
            <w:tcW w:w="754" w:type="pct"/>
            <w:vAlign w:val="center"/>
          </w:tcPr>
          <w:p w14:paraId="50DBCBCA" w14:textId="77777777" w:rsidR="00665F00" w:rsidRPr="004039EB" w:rsidRDefault="00C915A8" w:rsidP="004039EB">
            <w:pPr>
              <w:pStyle w:val="ConsPlusNormal1"/>
              <w:contextualSpacing/>
              <w:jc w:val="center"/>
            </w:pPr>
            <w:r w:rsidRPr="004039EB">
              <w:t>270010</w:t>
            </w:r>
          </w:p>
        </w:tc>
        <w:tc>
          <w:tcPr>
            <w:tcW w:w="1363" w:type="pct"/>
            <w:vAlign w:val="center"/>
          </w:tcPr>
          <w:p w14:paraId="1B25F6CD"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54" w:type="pct"/>
            <w:vAlign w:val="center"/>
          </w:tcPr>
          <w:p w14:paraId="1A79D7F6" w14:textId="77777777" w:rsidR="00665F00" w:rsidRPr="004039EB" w:rsidRDefault="00C915A8" w:rsidP="004039EB">
            <w:pPr>
              <w:pStyle w:val="ConsPlusNormal1"/>
              <w:contextualSpacing/>
              <w:jc w:val="center"/>
            </w:pPr>
            <w:r w:rsidRPr="004039EB">
              <w:t>Стол медицинский инструментальный</w:t>
            </w:r>
          </w:p>
        </w:tc>
        <w:tc>
          <w:tcPr>
            <w:tcW w:w="800" w:type="pct"/>
            <w:vAlign w:val="center"/>
          </w:tcPr>
          <w:p w14:paraId="4F5EC8C4" w14:textId="77777777" w:rsidR="00665F00" w:rsidRPr="004039EB" w:rsidRDefault="00C915A8" w:rsidP="004039EB">
            <w:pPr>
              <w:pStyle w:val="ConsPlusNormal1"/>
              <w:contextualSpacing/>
              <w:jc w:val="center"/>
            </w:pPr>
            <w:r w:rsidRPr="004039EB">
              <w:t>не менее 1 на 10 коек</w:t>
            </w:r>
          </w:p>
        </w:tc>
      </w:tr>
      <w:tr w:rsidR="00EC3A3F" w:rsidRPr="004039EB" w14:paraId="4E9FDB83" w14:textId="77777777" w:rsidTr="004039EB">
        <w:trPr>
          <w:jc w:val="center"/>
        </w:trPr>
        <w:tc>
          <w:tcPr>
            <w:tcW w:w="930" w:type="pct"/>
            <w:vMerge w:val="restart"/>
            <w:vAlign w:val="center"/>
          </w:tcPr>
          <w:p w14:paraId="405B9B44" w14:textId="77777777" w:rsidR="00665F00" w:rsidRPr="004039EB" w:rsidRDefault="00C915A8" w:rsidP="004039EB">
            <w:pPr>
              <w:pStyle w:val="ConsPlusNormal1"/>
              <w:contextualSpacing/>
              <w:jc w:val="center"/>
            </w:pPr>
            <w:r w:rsidRPr="004039EB">
              <w:t>25</w:t>
            </w:r>
          </w:p>
          <w:p w14:paraId="1560451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2947557B" w14:textId="77777777" w:rsidR="00665F00" w:rsidRPr="004039EB" w:rsidRDefault="00C915A8" w:rsidP="004039EB">
            <w:pPr>
              <w:pStyle w:val="ConsPlusNormal1"/>
              <w:contextualSpacing/>
              <w:jc w:val="center"/>
            </w:pPr>
            <w:r w:rsidRPr="004039EB">
              <w:t>202390</w:t>
            </w:r>
          </w:p>
        </w:tc>
        <w:tc>
          <w:tcPr>
            <w:tcW w:w="1363" w:type="pct"/>
            <w:vAlign w:val="center"/>
          </w:tcPr>
          <w:p w14:paraId="30A70628" w14:textId="77777777" w:rsidR="00665F00" w:rsidRPr="004039EB" w:rsidRDefault="00C915A8" w:rsidP="004039EB">
            <w:pPr>
              <w:pStyle w:val="ConsPlusNormal1"/>
              <w:contextualSpacing/>
              <w:jc w:val="center"/>
            </w:pPr>
            <w:r w:rsidRPr="004039EB">
              <w:t>Тележка медицинская универсальная</w:t>
            </w:r>
          </w:p>
        </w:tc>
        <w:tc>
          <w:tcPr>
            <w:tcW w:w="1154" w:type="pct"/>
            <w:vMerge w:val="restart"/>
            <w:vAlign w:val="center"/>
          </w:tcPr>
          <w:p w14:paraId="12A40865"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инструментов, лекарственных препаратов и приборов</w:t>
            </w:r>
          </w:p>
        </w:tc>
        <w:tc>
          <w:tcPr>
            <w:tcW w:w="800" w:type="pct"/>
            <w:vMerge w:val="restart"/>
            <w:vAlign w:val="center"/>
          </w:tcPr>
          <w:p w14:paraId="39E2D8B1" w14:textId="77777777" w:rsidR="00665F00" w:rsidRPr="004039EB" w:rsidRDefault="00C915A8" w:rsidP="004039EB">
            <w:pPr>
              <w:pStyle w:val="ConsPlusNormal1"/>
              <w:contextualSpacing/>
              <w:jc w:val="center"/>
            </w:pPr>
            <w:r w:rsidRPr="004039EB">
              <w:t>не менее 1</w:t>
            </w:r>
          </w:p>
        </w:tc>
      </w:tr>
      <w:tr w:rsidR="00EC3A3F" w:rsidRPr="004039EB" w14:paraId="44AC949A" w14:textId="77777777" w:rsidTr="004039EB">
        <w:trPr>
          <w:jc w:val="center"/>
        </w:trPr>
        <w:tc>
          <w:tcPr>
            <w:tcW w:w="930" w:type="pct"/>
            <w:vMerge/>
            <w:vAlign w:val="center"/>
          </w:tcPr>
          <w:p w14:paraId="65B508EE" w14:textId="77777777" w:rsidR="00665F00" w:rsidRPr="004039EB" w:rsidRDefault="00665F00" w:rsidP="004039EB">
            <w:pPr>
              <w:pStyle w:val="ConsPlusNormal1"/>
              <w:contextualSpacing/>
              <w:jc w:val="center"/>
            </w:pPr>
          </w:p>
        </w:tc>
        <w:tc>
          <w:tcPr>
            <w:tcW w:w="754" w:type="pct"/>
            <w:vAlign w:val="center"/>
          </w:tcPr>
          <w:p w14:paraId="6D247238" w14:textId="77777777" w:rsidR="00665F00" w:rsidRPr="004039EB" w:rsidRDefault="00C915A8" w:rsidP="004039EB">
            <w:pPr>
              <w:pStyle w:val="ConsPlusNormal1"/>
              <w:contextualSpacing/>
              <w:jc w:val="center"/>
            </w:pPr>
            <w:r w:rsidRPr="004039EB">
              <w:t>270010</w:t>
            </w:r>
          </w:p>
        </w:tc>
        <w:tc>
          <w:tcPr>
            <w:tcW w:w="1363" w:type="pct"/>
            <w:vAlign w:val="center"/>
          </w:tcPr>
          <w:p w14:paraId="2A3EAD6E"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54" w:type="pct"/>
            <w:vMerge/>
            <w:vAlign w:val="center"/>
          </w:tcPr>
          <w:p w14:paraId="41901BC5" w14:textId="77777777" w:rsidR="00665F00" w:rsidRPr="004039EB" w:rsidRDefault="00665F00" w:rsidP="004039EB">
            <w:pPr>
              <w:pStyle w:val="ConsPlusNormal1"/>
              <w:contextualSpacing/>
              <w:jc w:val="center"/>
            </w:pPr>
          </w:p>
        </w:tc>
        <w:tc>
          <w:tcPr>
            <w:tcW w:w="800" w:type="pct"/>
            <w:vMerge/>
            <w:vAlign w:val="center"/>
          </w:tcPr>
          <w:p w14:paraId="508620FE" w14:textId="77777777" w:rsidR="00665F00" w:rsidRPr="004039EB" w:rsidRDefault="00665F00" w:rsidP="004039EB">
            <w:pPr>
              <w:pStyle w:val="ConsPlusNormal1"/>
              <w:contextualSpacing/>
              <w:jc w:val="center"/>
            </w:pPr>
          </w:p>
        </w:tc>
      </w:tr>
      <w:tr w:rsidR="00EC3A3F" w:rsidRPr="004039EB" w14:paraId="3D510A93" w14:textId="77777777" w:rsidTr="004039EB">
        <w:trPr>
          <w:jc w:val="center"/>
        </w:trPr>
        <w:tc>
          <w:tcPr>
            <w:tcW w:w="930" w:type="pct"/>
            <w:vMerge/>
            <w:vAlign w:val="center"/>
          </w:tcPr>
          <w:p w14:paraId="2BCDBA1A" w14:textId="77777777" w:rsidR="00665F00" w:rsidRPr="004039EB" w:rsidRDefault="00665F00" w:rsidP="004039EB">
            <w:pPr>
              <w:pStyle w:val="ConsPlusNormal1"/>
              <w:contextualSpacing/>
              <w:jc w:val="center"/>
            </w:pPr>
          </w:p>
        </w:tc>
        <w:tc>
          <w:tcPr>
            <w:tcW w:w="754" w:type="pct"/>
            <w:vAlign w:val="center"/>
          </w:tcPr>
          <w:p w14:paraId="0E694F57" w14:textId="77777777" w:rsidR="00665F00" w:rsidRPr="004039EB" w:rsidRDefault="00C915A8" w:rsidP="004039EB">
            <w:pPr>
              <w:pStyle w:val="ConsPlusNormal1"/>
              <w:contextualSpacing/>
              <w:jc w:val="center"/>
            </w:pPr>
            <w:r w:rsidRPr="004039EB">
              <w:t>270020</w:t>
            </w:r>
          </w:p>
        </w:tc>
        <w:tc>
          <w:tcPr>
            <w:tcW w:w="1363" w:type="pct"/>
            <w:vAlign w:val="center"/>
          </w:tcPr>
          <w:p w14:paraId="7915728D"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54" w:type="pct"/>
            <w:vMerge/>
            <w:vAlign w:val="center"/>
          </w:tcPr>
          <w:p w14:paraId="46D88308" w14:textId="77777777" w:rsidR="00665F00" w:rsidRPr="004039EB" w:rsidRDefault="00665F00" w:rsidP="004039EB">
            <w:pPr>
              <w:pStyle w:val="ConsPlusNormal1"/>
              <w:contextualSpacing/>
              <w:jc w:val="center"/>
            </w:pPr>
          </w:p>
        </w:tc>
        <w:tc>
          <w:tcPr>
            <w:tcW w:w="800" w:type="pct"/>
            <w:vMerge/>
            <w:vAlign w:val="center"/>
          </w:tcPr>
          <w:p w14:paraId="7B27B4D3" w14:textId="77777777" w:rsidR="00665F00" w:rsidRPr="004039EB" w:rsidRDefault="00665F00" w:rsidP="004039EB">
            <w:pPr>
              <w:pStyle w:val="ConsPlusNormal1"/>
              <w:contextualSpacing/>
              <w:jc w:val="center"/>
            </w:pPr>
          </w:p>
        </w:tc>
      </w:tr>
      <w:tr w:rsidR="00EC3A3F" w:rsidRPr="004039EB" w14:paraId="10FB155C" w14:textId="77777777" w:rsidTr="004039EB">
        <w:trPr>
          <w:jc w:val="center"/>
        </w:trPr>
        <w:tc>
          <w:tcPr>
            <w:tcW w:w="930" w:type="pct"/>
            <w:vAlign w:val="center"/>
          </w:tcPr>
          <w:p w14:paraId="690F700F" w14:textId="77777777" w:rsidR="00665F00" w:rsidRPr="004039EB" w:rsidRDefault="00C915A8" w:rsidP="004039EB">
            <w:pPr>
              <w:pStyle w:val="ConsPlusNormal1"/>
              <w:contextualSpacing/>
              <w:jc w:val="center"/>
            </w:pPr>
            <w:r w:rsidRPr="004039EB">
              <w:t>26</w:t>
            </w:r>
          </w:p>
        </w:tc>
        <w:tc>
          <w:tcPr>
            <w:tcW w:w="754" w:type="pct"/>
            <w:vAlign w:val="center"/>
          </w:tcPr>
          <w:p w14:paraId="104AD44E" w14:textId="77777777" w:rsidR="00665F00" w:rsidRPr="004039EB" w:rsidRDefault="00C915A8" w:rsidP="004039EB">
            <w:pPr>
              <w:pStyle w:val="ConsPlusNormal1"/>
              <w:contextualSpacing/>
              <w:jc w:val="center"/>
            </w:pPr>
            <w:r w:rsidRPr="004039EB">
              <w:t>129690</w:t>
            </w:r>
          </w:p>
        </w:tc>
        <w:tc>
          <w:tcPr>
            <w:tcW w:w="1363" w:type="pct"/>
            <w:vAlign w:val="center"/>
          </w:tcPr>
          <w:p w14:paraId="21BF7A8C" w14:textId="77777777" w:rsidR="00665F00" w:rsidRPr="004039EB" w:rsidRDefault="00C915A8" w:rsidP="004039EB">
            <w:pPr>
              <w:pStyle w:val="ConsPlusNormal1"/>
              <w:contextualSpacing/>
              <w:jc w:val="center"/>
            </w:pPr>
            <w:r w:rsidRPr="004039EB">
              <w:t>Стул операционный</w:t>
            </w:r>
          </w:p>
        </w:tc>
        <w:tc>
          <w:tcPr>
            <w:tcW w:w="1154" w:type="pct"/>
            <w:vAlign w:val="center"/>
          </w:tcPr>
          <w:p w14:paraId="49CD07E7" w14:textId="77777777" w:rsidR="00665F00" w:rsidRPr="004039EB" w:rsidRDefault="00C915A8" w:rsidP="004039EB">
            <w:pPr>
              <w:pStyle w:val="ConsPlusNormal1"/>
              <w:contextualSpacing/>
              <w:jc w:val="center"/>
            </w:pPr>
            <w:r w:rsidRPr="004039EB">
              <w:t>Стул медицинский винтовой</w:t>
            </w:r>
          </w:p>
        </w:tc>
        <w:tc>
          <w:tcPr>
            <w:tcW w:w="800" w:type="pct"/>
            <w:vAlign w:val="center"/>
          </w:tcPr>
          <w:p w14:paraId="59B507DA" w14:textId="77777777" w:rsidR="00665F00" w:rsidRPr="004039EB" w:rsidRDefault="00C915A8" w:rsidP="004039EB">
            <w:pPr>
              <w:pStyle w:val="ConsPlusNormal1"/>
              <w:contextualSpacing/>
              <w:jc w:val="center"/>
            </w:pPr>
            <w:r w:rsidRPr="004039EB">
              <w:t>не менее 1 на 10 коек</w:t>
            </w:r>
          </w:p>
        </w:tc>
      </w:tr>
      <w:tr w:rsidR="00EC3A3F" w:rsidRPr="004039EB" w14:paraId="7F543AAE" w14:textId="77777777" w:rsidTr="004039EB">
        <w:trPr>
          <w:jc w:val="center"/>
        </w:trPr>
        <w:tc>
          <w:tcPr>
            <w:tcW w:w="930" w:type="pct"/>
            <w:vMerge w:val="restart"/>
            <w:vAlign w:val="center"/>
          </w:tcPr>
          <w:p w14:paraId="0B6F11C3" w14:textId="77777777" w:rsidR="00665F00" w:rsidRPr="004039EB" w:rsidRDefault="00C915A8" w:rsidP="004039EB">
            <w:pPr>
              <w:pStyle w:val="ConsPlusNormal1"/>
              <w:contextualSpacing/>
              <w:jc w:val="center"/>
            </w:pPr>
            <w:r w:rsidRPr="004039EB">
              <w:t>27</w:t>
            </w:r>
          </w:p>
          <w:p w14:paraId="3F09272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5D30D22C" w14:textId="77777777" w:rsidR="00665F00" w:rsidRPr="004039EB" w:rsidRDefault="00C915A8" w:rsidP="004039EB">
            <w:pPr>
              <w:pStyle w:val="ConsPlusNormal1"/>
              <w:contextualSpacing/>
              <w:jc w:val="center"/>
            </w:pPr>
            <w:r w:rsidRPr="004039EB">
              <w:t>126390</w:t>
            </w:r>
          </w:p>
        </w:tc>
        <w:tc>
          <w:tcPr>
            <w:tcW w:w="1363" w:type="pct"/>
            <w:vAlign w:val="center"/>
          </w:tcPr>
          <w:p w14:paraId="34FBC03F"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54" w:type="pct"/>
            <w:vMerge w:val="restart"/>
            <w:vAlign w:val="center"/>
          </w:tcPr>
          <w:p w14:paraId="390AF7B2" w14:textId="77777777" w:rsidR="00665F00" w:rsidRPr="004039EB" w:rsidRDefault="00C915A8" w:rsidP="004039EB">
            <w:pPr>
              <w:pStyle w:val="ConsPlusNormal1"/>
              <w:contextualSpacing/>
              <w:jc w:val="center"/>
            </w:pPr>
            <w:r w:rsidRPr="004039EB">
              <w:t>Термометр медицинский</w:t>
            </w:r>
          </w:p>
        </w:tc>
        <w:tc>
          <w:tcPr>
            <w:tcW w:w="800" w:type="pct"/>
            <w:vMerge w:val="restart"/>
            <w:vAlign w:val="center"/>
          </w:tcPr>
          <w:p w14:paraId="74CD3417" w14:textId="77777777" w:rsidR="00665F00" w:rsidRPr="004039EB" w:rsidRDefault="00C915A8" w:rsidP="004039EB">
            <w:pPr>
              <w:pStyle w:val="ConsPlusNormal1"/>
              <w:contextualSpacing/>
              <w:jc w:val="center"/>
            </w:pPr>
            <w:r w:rsidRPr="004039EB">
              <w:t>по числу коек</w:t>
            </w:r>
          </w:p>
        </w:tc>
      </w:tr>
      <w:tr w:rsidR="00EC3A3F" w:rsidRPr="004039EB" w14:paraId="028E8D08" w14:textId="77777777" w:rsidTr="004039EB">
        <w:trPr>
          <w:jc w:val="center"/>
        </w:trPr>
        <w:tc>
          <w:tcPr>
            <w:tcW w:w="930" w:type="pct"/>
            <w:vMerge/>
            <w:vAlign w:val="center"/>
          </w:tcPr>
          <w:p w14:paraId="5D5C2DCE" w14:textId="77777777" w:rsidR="00665F00" w:rsidRPr="004039EB" w:rsidRDefault="00665F00" w:rsidP="004039EB">
            <w:pPr>
              <w:pStyle w:val="ConsPlusNormal1"/>
              <w:contextualSpacing/>
              <w:jc w:val="center"/>
            </w:pPr>
          </w:p>
        </w:tc>
        <w:tc>
          <w:tcPr>
            <w:tcW w:w="754" w:type="pct"/>
            <w:vAlign w:val="center"/>
          </w:tcPr>
          <w:p w14:paraId="345616C5" w14:textId="77777777" w:rsidR="00665F00" w:rsidRPr="004039EB" w:rsidRDefault="00C915A8" w:rsidP="004039EB">
            <w:pPr>
              <w:pStyle w:val="ConsPlusNormal1"/>
              <w:contextualSpacing/>
              <w:jc w:val="center"/>
            </w:pPr>
            <w:r w:rsidRPr="004039EB">
              <w:t>184110</w:t>
            </w:r>
          </w:p>
        </w:tc>
        <w:tc>
          <w:tcPr>
            <w:tcW w:w="1363" w:type="pct"/>
            <w:vAlign w:val="center"/>
          </w:tcPr>
          <w:p w14:paraId="65B462B9"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154" w:type="pct"/>
            <w:vMerge/>
            <w:vAlign w:val="center"/>
          </w:tcPr>
          <w:p w14:paraId="543C4745" w14:textId="77777777" w:rsidR="00665F00" w:rsidRPr="004039EB" w:rsidRDefault="00665F00" w:rsidP="004039EB">
            <w:pPr>
              <w:pStyle w:val="ConsPlusNormal1"/>
              <w:contextualSpacing/>
              <w:jc w:val="center"/>
            </w:pPr>
          </w:p>
        </w:tc>
        <w:tc>
          <w:tcPr>
            <w:tcW w:w="800" w:type="pct"/>
            <w:vMerge/>
            <w:vAlign w:val="center"/>
          </w:tcPr>
          <w:p w14:paraId="278709C5" w14:textId="77777777" w:rsidR="00665F00" w:rsidRPr="004039EB" w:rsidRDefault="00665F00" w:rsidP="004039EB">
            <w:pPr>
              <w:pStyle w:val="ConsPlusNormal1"/>
              <w:contextualSpacing/>
              <w:jc w:val="center"/>
            </w:pPr>
          </w:p>
        </w:tc>
      </w:tr>
      <w:tr w:rsidR="00EC3A3F" w:rsidRPr="004039EB" w14:paraId="7CDDFE59" w14:textId="77777777" w:rsidTr="004039EB">
        <w:trPr>
          <w:jc w:val="center"/>
        </w:trPr>
        <w:tc>
          <w:tcPr>
            <w:tcW w:w="930" w:type="pct"/>
            <w:vMerge/>
            <w:vAlign w:val="center"/>
          </w:tcPr>
          <w:p w14:paraId="31C523CE" w14:textId="77777777" w:rsidR="00665F00" w:rsidRPr="004039EB" w:rsidRDefault="00665F00" w:rsidP="004039EB">
            <w:pPr>
              <w:pStyle w:val="ConsPlusNormal1"/>
              <w:contextualSpacing/>
              <w:jc w:val="center"/>
            </w:pPr>
          </w:p>
        </w:tc>
        <w:tc>
          <w:tcPr>
            <w:tcW w:w="754" w:type="pct"/>
            <w:vAlign w:val="center"/>
          </w:tcPr>
          <w:p w14:paraId="72FB5CA5" w14:textId="77777777" w:rsidR="00665F00" w:rsidRPr="004039EB" w:rsidRDefault="00C915A8" w:rsidP="004039EB">
            <w:pPr>
              <w:pStyle w:val="ConsPlusNormal1"/>
              <w:contextualSpacing/>
              <w:jc w:val="center"/>
            </w:pPr>
            <w:r w:rsidRPr="004039EB">
              <w:t>213740</w:t>
            </w:r>
          </w:p>
        </w:tc>
        <w:tc>
          <w:tcPr>
            <w:tcW w:w="1363" w:type="pct"/>
            <w:vAlign w:val="center"/>
          </w:tcPr>
          <w:p w14:paraId="301E095F"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154" w:type="pct"/>
            <w:vMerge/>
            <w:vAlign w:val="center"/>
          </w:tcPr>
          <w:p w14:paraId="0B5A5CDA" w14:textId="77777777" w:rsidR="00665F00" w:rsidRPr="004039EB" w:rsidRDefault="00665F00" w:rsidP="004039EB">
            <w:pPr>
              <w:pStyle w:val="ConsPlusNormal1"/>
              <w:contextualSpacing/>
              <w:jc w:val="center"/>
            </w:pPr>
          </w:p>
        </w:tc>
        <w:tc>
          <w:tcPr>
            <w:tcW w:w="800" w:type="pct"/>
            <w:vMerge/>
            <w:vAlign w:val="center"/>
          </w:tcPr>
          <w:p w14:paraId="24A8DAC8" w14:textId="77777777" w:rsidR="00665F00" w:rsidRPr="004039EB" w:rsidRDefault="00665F00" w:rsidP="004039EB">
            <w:pPr>
              <w:pStyle w:val="ConsPlusNormal1"/>
              <w:contextualSpacing/>
              <w:jc w:val="center"/>
            </w:pPr>
          </w:p>
        </w:tc>
      </w:tr>
      <w:tr w:rsidR="00EC3A3F" w:rsidRPr="004039EB" w14:paraId="61CA6C42" w14:textId="77777777" w:rsidTr="004039EB">
        <w:trPr>
          <w:jc w:val="center"/>
        </w:trPr>
        <w:tc>
          <w:tcPr>
            <w:tcW w:w="930" w:type="pct"/>
            <w:vMerge/>
            <w:vAlign w:val="center"/>
          </w:tcPr>
          <w:p w14:paraId="6B739869" w14:textId="77777777" w:rsidR="00665F00" w:rsidRPr="004039EB" w:rsidRDefault="00665F00" w:rsidP="004039EB">
            <w:pPr>
              <w:pStyle w:val="ConsPlusNormal1"/>
              <w:contextualSpacing/>
              <w:jc w:val="center"/>
            </w:pPr>
          </w:p>
        </w:tc>
        <w:tc>
          <w:tcPr>
            <w:tcW w:w="754" w:type="pct"/>
            <w:vAlign w:val="center"/>
          </w:tcPr>
          <w:p w14:paraId="4CAAEC8E" w14:textId="77777777" w:rsidR="00665F00" w:rsidRPr="004039EB" w:rsidRDefault="00C915A8" w:rsidP="004039EB">
            <w:pPr>
              <w:pStyle w:val="ConsPlusNormal1"/>
              <w:contextualSpacing/>
              <w:jc w:val="center"/>
            </w:pPr>
            <w:r w:rsidRPr="004039EB">
              <w:t>266210</w:t>
            </w:r>
          </w:p>
        </w:tc>
        <w:tc>
          <w:tcPr>
            <w:tcW w:w="1363" w:type="pct"/>
            <w:vAlign w:val="center"/>
          </w:tcPr>
          <w:p w14:paraId="5441D987"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54" w:type="pct"/>
            <w:vMerge/>
            <w:vAlign w:val="center"/>
          </w:tcPr>
          <w:p w14:paraId="7D42F6FE" w14:textId="77777777" w:rsidR="00665F00" w:rsidRPr="004039EB" w:rsidRDefault="00665F00" w:rsidP="004039EB">
            <w:pPr>
              <w:pStyle w:val="ConsPlusNormal1"/>
              <w:contextualSpacing/>
              <w:jc w:val="center"/>
            </w:pPr>
          </w:p>
        </w:tc>
        <w:tc>
          <w:tcPr>
            <w:tcW w:w="800" w:type="pct"/>
            <w:vMerge/>
            <w:vAlign w:val="center"/>
          </w:tcPr>
          <w:p w14:paraId="0D0A5E25" w14:textId="77777777" w:rsidR="00665F00" w:rsidRPr="004039EB" w:rsidRDefault="00665F00" w:rsidP="004039EB">
            <w:pPr>
              <w:pStyle w:val="ConsPlusNormal1"/>
              <w:contextualSpacing/>
              <w:jc w:val="center"/>
            </w:pPr>
          </w:p>
        </w:tc>
      </w:tr>
      <w:tr w:rsidR="00EC3A3F" w:rsidRPr="004039EB" w14:paraId="7A9E6254" w14:textId="77777777" w:rsidTr="004039EB">
        <w:trPr>
          <w:jc w:val="center"/>
        </w:trPr>
        <w:tc>
          <w:tcPr>
            <w:tcW w:w="930" w:type="pct"/>
            <w:vMerge/>
            <w:vAlign w:val="center"/>
          </w:tcPr>
          <w:p w14:paraId="2DA8105F" w14:textId="77777777" w:rsidR="00665F00" w:rsidRPr="004039EB" w:rsidRDefault="00665F00" w:rsidP="004039EB">
            <w:pPr>
              <w:pStyle w:val="ConsPlusNormal1"/>
              <w:contextualSpacing/>
              <w:jc w:val="center"/>
            </w:pPr>
          </w:p>
        </w:tc>
        <w:tc>
          <w:tcPr>
            <w:tcW w:w="754" w:type="pct"/>
            <w:vAlign w:val="center"/>
          </w:tcPr>
          <w:p w14:paraId="2388D1AC" w14:textId="77777777" w:rsidR="00665F00" w:rsidRPr="004039EB" w:rsidRDefault="00C915A8" w:rsidP="004039EB">
            <w:pPr>
              <w:pStyle w:val="ConsPlusNormal1"/>
              <w:contextualSpacing/>
              <w:jc w:val="center"/>
            </w:pPr>
            <w:r w:rsidRPr="004039EB">
              <w:t>300390</w:t>
            </w:r>
          </w:p>
        </w:tc>
        <w:tc>
          <w:tcPr>
            <w:tcW w:w="1363" w:type="pct"/>
            <w:vAlign w:val="center"/>
          </w:tcPr>
          <w:p w14:paraId="52E0800F"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154" w:type="pct"/>
            <w:vMerge/>
            <w:vAlign w:val="center"/>
          </w:tcPr>
          <w:p w14:paraId="099DB1B8" w14:textId="77777777" w:rsidR="00665F00" w:rsidRPr="004039EB" w:rsidRDefault="00665F00" w:rsidP="004039EB">
            <w:pPr>
              <w:pStyle w:val="ConsPlusNormal1"/>
              <w:contextualSpacing/>
              <w:jc w:val="center"/>
            </w:pPr>
          </w:p>
        </w:tc>
        <w:tc>
          <w:tcPr>
            <w:tcW w:w="800" w:type="pct"/>
            <w:vMerge/>
            <w:vAlign w:val="center"/>
          </w:tcPr>
          <w:p w14:paraId="01B79366" w14:textId="77777777" w:rsidR="00665F00" w:rsidRPr="004039EB" w:rsidRDefault="00665F00" w:rsidP="004039EB">
            <w:pPr>
              <w:pStyle w:val="ConsPlusNormal1"/>
              <w:contextualSpacing/>
              <w:jc w:val="center"/>
            </w:pPr>
          </w:p>
        </w:tc>
      </w:tr>
      <w:tr w:rsidR="00EC3A3F" w:rsidRPr="004039EB" w14:paraId="34085BB5" w14:textId="77777777" w:rsidTr="004039EB">
        <w:trPr>
          <w:jc w:val="center"/>
        </w:trPr>
        <w:tc>
          <w:tcPr>
            <w:tcW w:w="930" w:type="pct"/>
            <w:vMerge/>
            <w:vAlign w:val="center"/>
          </w:tcPr>
          <w:p w14:paraId="292F2C27" w14:textId="77777777" w:rsidR="00665F00" w:rsidRPr="004039EB" w:rsidRDefault="00665F00" w:rsidP="004039EB">
            <w:pPr>
              <w:pStyle w:val="ConsPlusNormal1"/>
              <w:contextualSpacing/>
              <w:jc w:val="center"/>
            </w:pPr>
          </w:p>
        </w:tc>
        <w:tc>
          <w:tcPr>
            <w:tcW w:w="754" w:type="pct"/>
            <w:vAlign w:val="center"/>
          </w:tcPr>
          <w:p w14:paraId="11BD937C" w14:textId="77777777" w:rsidR="00665F00" w:rsidRPr="004039EB" w:rsidRDefault="00C915A8" w:rsidP="004039EB">
            <w:pPr>
              <w:pStyle w:val="ConsPlusNormal1"/>
              <w:contextualSpacing/>
              <w:jc w:val="center"/>
            </w:pPr>
            <w:r w:rsidRPr="004039EB">
              <w:t>335240</w:t>
            </w:r>
          </w:p>
        </w:tc>
        <w:tc>
          <w:tcPr>
            <w:tcW w:w="1363" w:type="pct"/>
            <w:vAlign w:val="center"/>
          </w:tcPr>
          <w:p w14:paraId="30CFC22E"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54" w:type="pct"/>
            <w:vMerge/>
            <w:vAlign w:val="center"/>
          </w:tcPr>
          <w:p w14:paraId="2D593927" w14:textId="77777777" w:rsidR="00665F00" w:rsidRPr="004039EB" w:rsidRDefault="00665F00" w:rsidP="004039EB">
            <w:pPr>
              <w:pStyle w:val="ConsPlusNormal1"/>
              <w:contextualSpacing/>
              <w:jc w:val="center"/>
            </w:pPr>
          </w:p>
        </w:tc>
        <w:tc>
          <w:tcPr>
            <w:tcW w:w="800" w:type="pct"/>
            <w:vMerge/>
            <w:vAlign w:val="center"/>
          </w:tcPr>
          <w:p w14:paraId="52F249DC" w14:textId="77777777" w:rsidR="00665F00" w:rsidRPr="004039EB" w:rsidRDefault="00665F00" w:rsidP="004039EB">
            <w:pPr>
              <w:pStyle w:val="ConsPlusNormal1"/>
              <w:contextualSpacing/>
              <w:jc w:val="center"/>
            </w:pPr>
          </w:p>
        </w:tc>
      </w:tr>
      <w:tr w:rsidR="00EC3A3F" w:rsidRPr="004039EB" w14:paraId="39CA7B7C" w14:textId="77777777" w:rsidTr="004039EB">
        <w:trPr>
          <w:jc w:val="center"/>
        </w:trPr>
        <w:tc>
          <w:tcPr>
            <w:tcW w:w="930" w:type="pct"/>
            <w:vAlign w:val="center"/>
          </w:tcPr>
          <w:p w14:paraId="3FB2FFFA" w14:textId="77777777" w:rsidR="00665F00" w:rsidRPr="004039EB" w:rsidRDefault="00C915A8" w:rsidP="004039EB">
            <w:pPr>
              <w:pStyle w:val="ConsPlusNormal1"/>
              <w:contextualSpacing/>
              <w:jc w:val="center"/>
            </w:pPr>
            <w:r w:rsidRPr="004039EB">
              <w:t>28</w:t>
            </w:r>
          </w:p>
        </w:tc>
        <w:tc>
          <w:tcPr>
            <w:tcW w:w="754" w:type="pct"/>
            <w:vAlign w:val="center"/>
          </w:tcPr>
          <w:p w14:paraId="5112EFC3" w14:textId="77777777" w:rsidR="00665F00" w:rsidRPr="004039EB" w:rsidRDefault="00C915A8" w:rsidP="004039EB">
            <w:pPr>
              <w:pStyle w:val="ConsPlusNormal1"/>
              <w:contextualSpacing/>
              <w:jc w:val="center"/>
            </w:pPr>
            <w:r w:rsidRPr="004039EB">
              <w:t>184150</w:t>
            </w:r>
          </w:p>
        </w:tc>
        <w:tc>
          <w:tcPr>
            <w:tcW w:w="1363" w:type="pct"/>
            <w:vAlign w:val="center"/>
          </w:tcPr>
          <w:p w14:paraId="5E84F2CA" w14:textId="77777777" w:rsidR="00665F00" w:rsidRPr="004039EB" w:rsidRDefault="00C915A8" w:rsidP="004039EB">
            <w:pPr>
              <w:pStyle w:val="ConsPlusNormal1"/>
              <w:contextualSpacing/>
              <w:jc w:val="center"/>
            </w:pPr>
            <w:r w:rsidRPr="004039EB">
              <w:t>Тумбочка прикроватная</w:t>
            </w:r>
          </w:p>
        </w:tc>
        <w:tc>
          <w:tcPr>
            <w:tcW w:w="1154" w:type="pct"/>
            <w:vAlign w:val="center"/>
          </w:tcPr>
          <w:p w14:paraId="2D631F41" w14:textId="77777777" w:rsidR="00665F00" w:rsidRPr="004039EB" w:rsidRDefault="00C915A8" w:rsidP="004039EB">
            <w:pPr>
              <w:pStyle w:val="ConsPlusNormal1"/>
              <w:contextualSpacing/>
              <w:jc w:val="center"/>
            </w:pPr>
            <w:r w:rsidRPr="004039EB">
              <w:t>Тумба прикроватная</w:t>
            </w:r>
          </w:p>
        </w:tc>
        <w:tc>
          <w:tcPr>
            <w:tcW w:w="800" w:type="pct"/>
            <w:vAlign w:val="center"/>
          </w:tcPr>
          <w:p w14:paraId="4EB2BB5B" w14:textId="77777777" w:rsidR="00665F00" w:rsidRPr="004039EB" w:rsidRDefault="00C915A8" w:rsidP="004039EB">
            <w:pPr>
              <w:pStyle w:val="ConsPlusNormal1"/>
              <w:contextualSpacing/>
              <w:jc w:val="center"/>
            </w:pPr>
            <w:r w:rsidRPr="004039EB">
              <w:t>по числу коек</w:t>
            </w:r>
          </w:p>
        </w:tc>
      </w:tr>
      <w:tr w:rsidR="00EC3A3F" w:rsidRPr="004039EB" w14:paraId="1F9C9F9F" w14:textId="77777777" w:rsidTr="004039EB">
        <w:trPr>
          <w:jc w:val="center"/>
        </w:trPr>
        <w:tc>
          <w:tcPr>
            <w:tcW w:w="930" w:type="pct"/>
            <w:vAlign w:val="center"/>
          </w:tcPr>
          <w:p w14:paraId="27F00D54" w14:textId="77777777" w:rsidR="00665F00" w:rsidRPr="004039EB" w:rsidRDefault="00C915A8" w:rsidP="004039EB">
            <w:pPr>
              <w:pStyle w:val="ConsPlusNormal1"/>
              <w:contextualSpacing/>
              <w:jc w:val="center"/>
            </w:pPr>
            <w:r w:rsidRPr="004039EB">
              <w:t>29</w:t>
            </w:r>
          </w:p>
        </w:tc>
        <w:tc>
          <w:tcPr>
            <w:tcW w:w="754" w:type="pct"/>
            <w:vAlign w:val="center"/>
          </w:tcPr>
          <w:p w14:paraId="3F3C1BB8" w14:textId="77777777" w:rsidR="00665F00" w:rsidRPr="004039EB" w:rsidRDefault="00C915A8" w:rsidP="004039EB">
            <w:pPr>
              <w:pStyle w:val="ConsPlusNormal1"/>
              <w:contextualSpacing/>
              <w:jc w:val="center"/>
            </w:pPr>
            <w:r w:rsidRPr="004039EB">
              <w:t>215850</w:t>
            </w:r>
          </w:p>
        </w:tc>
        <w:tc>
          <w:tcPr>
            <w:tcW w:w="1363" w:type="pct"/>
            <w:vAlign w:val="center"/>
          </w:tcPr>
          <w:p w14:paraId="00003146" w14:textId="77777777" w:rsidR="00665F00" w:rsidRPr="004039EB" w:rsidRDefault="00C915A8" w:rsidP="004039EB">
            <w:pPr>
              <w:pStyle w:val="ConsPlusNormal1"/>
              <w:contextualSpacing/>
              <w:jc w:val="center"/>
            </w:pPr>
            <w:r w:rsidRPr="004039EB">
              <w:t>Холодильник фармацевтический</w:t>
            </w:r>
          </w:p>
        </w:tc>
        <w:tc>
          <w:tcPr>
            <w:tcW w:w="1154" w:type="pct"/>
            <w:vAlign w:val="center"/>
          </w:tcPr>
          <w:p w14:paraId="226EEC39" w14:textId="77777777" w:rsidR="00665F00" w:rsidRPr="004039EB" w:rsidRDefault="00C915A8" w:rsidP="004039EB">
            <w:pPr>
              <w:pStyle w:val="ConsPlusNormal1"/>
              <w:contextualSpacing/>
              <w:jc w:val="center"/>
            </w:pPr>
            <w:r w:rsidRPr="004039EB">
              <w:t>Холодильник медицинский</w:t>
            </w:r>
          </w:p>
        </w:tc>
        <w:tc>
          <w:tcPr>
            <w:tcW w:w="800" w:type="pct"/>
            <w:vAlign w:val="center"/>
          </w:tcPr>
          <w:p w14:paraId="14691D7A" w14:textId="77777777" w:rsidR="00665F00" w:rsidRPr="004039EB" w:rsidRDefault="00C915A8" w:rsidP="004039EB">
            <w:pPr>
              <w:pStyle w:val="ConsPlusNormal1"/>
              <w:contextualSpacing/>
              <w:jc w:val="center"/>
            </w:pPr>
            <w:r w:rsidRPr="004039EB">
              <w:t>не менее 1 на 10 коек</w:t>
            </w:r>
          </w:p>
        </w:tc>
      </w:tr>
      <w:tr w:rsidR="00EC3A3F" w:rsidRPr="004039EB" w14:paraId="778F4B3E" w14:textId="77777777" w:rsidTr="004039EB">
        <w:trPr>
          <w:jc w:val="center"/>
        </w:trPr>
        <w:tc>
          <w:tcPr>
            <w:tcW w:w="930" w:type="pct"/>
            <w:vAlign w:val="center"/>
          </w:tcPr>
          <w:p w14:paraId="56A4697B" w14:textId="77777777" w:rsidR="00665F00" w:rsidRPr="004039EB" w:rsidRDefault="00C915A8" w:rsidP="004039EB">
            <w:pPr>
              <w:pStyle w:val="ConsPlusNormal1"/>
              <w:contextualSpacing/>
              <w:jc w:val="center"/>
            </w:pPr>
            <w:r w:rsidRPr="004039EB">
              <w:t>30</w:t>
            </w:r>
          </w:p>
        </w:tc>
        <w:tc>
          <w:tcPr>
            <w:tcW w:w="754" w:type="pct"/>
            <w:vAlign w:val="center"/>
          </w:tcPr>
          <w:p w14:paraId="7C6F81E6" w14:textId="77777777" w:rsidR="00665F00" w:rsidRPr="004039EB" w:rsidRDefault="00C915A8" w:rsidP="004039EB">
            <w:pPr>
              <w:pStyle w:val="ConsPlusNormal1"/>
              <w:contextualSpacing/>
              <w:jc w:val="center"/>
            </w:pPr>
            <w:r w:rsidRPr="004039EB">
              <w:t>184200</w:t>
            </w:r>
          </w:p>
        </w:tc>
        <w:tc>
          <w:tcPr>
            <w:tcW w:w="1363" w:type="pct"/>
            <w:vAlign w:val="center"/>
          </w:tcPr>
          <w:p w14:paraId="5CD75C2C" w14:textId="77777777" w:rsidR="00665F00" w:rsidRPr="004039EB" w:rsidRDefault="00C915A8" w:rsidP="004039EB">
            <w:pPr>
              <w:pStyle w:val="ConsPlusNormal1"/>
              <w:contextualSpacing/>
              <w:jc w:val="center"/>
            </w:pPr>
            <w:r w:rsidRPr="004039EB">
              <w:t>Ширма прикроватная</w:t>
            </w:r>
          </w:p>
        </w:tc>
        <w:tc>
          <w:tcPr>
            <w:tcW w:w="1154" w:type="pct"/>
            <w:vAlign w:val="center"/>
          </w:tcPr>
          <w:p w14:paraId="4CF7FB7F" w14:textId="77777777" w:rsidR="00665F00" w:rsidRPr="004039EB" w:rsidRDefault="00C915A8" w:rsidP="004039EB">
            <w:pPr>
              <w:pStyle w:val="ConsPlusNormal1"/>
              <w:contextualSpacing/>
              <w:jc w:val="center"/>
            </w:pPr>
            <w:r w:rsidRPr="004039EB">
              <w:t>Ширма</w:t>
            </w:r>
          </w:p>
        </w:tc>
        <w:tc>
          <w:tcPr>
            <w:tcW w:w="800" w:type="pct"/>
            <w:vAlign w:val="center"/>
          </w:tcPr>
          <w:p w14:paraId="6078061C" w14:textId="77777777" w:rsidR="00665F00" w:rsidRPr="004039EB" w:rsidRDefault="00C915A8" w:rsidP="004039EB">
            <w:pPr>
              <w:pStyle w:val="ConsPlusNormal1"/>
              <w:contextualSpacing/>
              <w:jc w:val="center"/>
            </w:pPr>
            <w:r w:rsidRPr="004039EB">
              <w:t>не менее 1</w:t>
            </w:r>
          </w:p>
        </w:tc>
      </w:tr>
      <w:tr w:rsidR="00EC3A3F" w:rsidRPr="004039EB" w14:paraId="3672A2DB" w14:textId="77777777" w:rsidTr="004039EB">
        <w:trPr>
          <w:jc w:val="center"/>
        </w:trPr>
        <w:tc>
          <w:tcPr>
            <w:tcW w:w="930" w:type="pct"/>
            <w:vMerge w:val="restart"/>
            <w:vAlign w:val="center"/>
          </w:tcPr>
          <w:p w14:paraId="4F467904" w14:textId="77777777" w:rsidR="00665F00" w:rsidRPr="004039EB" w:rsidRDefault="00C915A8" w:rsidP="004039EB">
            <w:pPr>
              <w:pStyle w:val="ConsPlusNormal1"/>
              <w:contextualSpacing/>
              <w:jc w:val="center"/>
            </w:pPr>
            <w:r w:rsidRPr="004039EB">
              <w:t>31</w:t>
            </w:r>
          </w:p>
          <w:p w14:paraId="5D9D731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4" w:type="pct"/>
            <w:vAlign w:val="center"/>
          </w:tcPr>
          <w:p w14:paraId="7C54C44B" w14:textId="77777777" w:rsidR="00665F00" w:rsidRPr="004039EB" w:rsidRDefault="00C915A8" w:rsidP="004039EB">
            <w:pPr>
              <w:pStyle w:val="ConsPlusNormal1"/>
              <w:contextualSpacing/>
              <w:jc w:val="center"/>
            </w:pPr>
            <w:r w:rsidRPr="004039EB">
              <w:t>139690</w:t>
            </w:r>
          </w:p>
        </w:tc>
        <w:tc>
          <w:tcPr>
            <w:tcW w:w="1363" w:type="pct"/>
            <w:vAlign w:val="center"/>
          </w:tcPr>
          <w:p w14:paraId="5AFB5F04"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54" w:type="pct"/>
            <w:vMerge w:val="restart"/>
            <w:vAlign w:val="center"/>
          </w:tcPr>
          <w:p w14:paraId="7878FA56" w14:textId="77777777" w:rsidR="00665F00" w:rsidRPr="004039EB" w:rsidRDefault="00C915A8" w:rsidP="004039EB">
            <w:pPr>
              <w:pStyle w:val="ConsPlusNormal1"/>
              <w:contextualSpacing/>
              <w:jc w:val="center"/>
            </w:pPr>
            <w:r w:rsidRPr="004039EB">
              <w:t>Шкаф медицинский</w:t>
            </w:r>
          </w:p>
        </w:tc>
        <w:tc>
          <w:tcPr>
            <w:tcW w:w="800" w:type="pct"/>
            <w:vMerge w:val="restart"/>
            <w:vAlign w:val="center"/>
          </w:tcPr>
          <w:p w14:paraId="5428A5EF" w14:textId="77777777" w:rsidR="00665F00" w:rsidRPr="004039EB" w:rsidRDefault="00C915A8" w:rsidP="004039EB">
            <w:pPr>
              <w:pStyle w:val="ConsPlusNormal1"/>
              <w:contextualSpacing/>
              <w:jc w:val="center"/>
            </w:pPr>
            <w:r w:rsidRPr="004039EB">
              <w:t>не менее 2</w:t>
            </w:r>
          </w:p>
        </w:tc>
      </w:tr>
      <w:tr w:rsidR="00EC3A3F" w:rsidRPr="004039EB" w14:paraId="1E0AE2F9" w14:textId="77777777" w:rsidTr="004039EB">
        <w:trPr>
          <w:jc w:val="center"/>
        </w:trPr>
        <w:tc>
          <w:tcPr>
            <w:tcW w:w="930" w:type="pct"/>
            <w:vMerge/>
            <w:vAlign w:val="center"/>
          </w:tcPr>
          <w:p w14:paraId="66DE8E03" w14:textId="77777777" w:rsidR="00665F00" w:rsidRPr="004039EB" w:rsidRDefault="00665F00" w:rsidP="004039EB">
            <w:pPr>
              <w:pStyle w:val="ConsPlusNormal1"/>
              <w:contextualSpacing/>
              <w:jc w:val="center"/>
            </w:pPr>
          </w:p>
        </w:tc>
        <w:tc>
          <w:tcPr>
            <w:tcW w:w="754" w:type="pct"/>
            <w:vAlign w:val="center"/>
          </w:tcPr>
          <w:p w14:paraId="02FAFCDC" w14:textId="77777777" w:rsidR="00665F00" w:rsidRPr="004039EB" w:rsidRDefault="00C915A8" w:rsidP="004039EB">
            <w:pPr>
              <w:pStyle w:val="ConsPlusNormal1"/>
              <w:contextualSpacing/>
              <w:jc w:val="center"/>
            </w:pPr>
            <w:r w:rsidRPr="004039EB">
              <w:t>270000</w:t>
            </w:r>
          </w:p>
        </w:tc>
        <w:tc>
          <w:tcPr>
            <w:tcW w:w="1363" w:type="pct"/>
            <w:vAlign w:val="center"/>
          </w:tcPr>
          <w:p w14:paraId="71C32962"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54" w:type="pct"/>
            <w:vMerge/>
            <w:vAlign w:val="center"/>
          </w:tcPr>
          <w:p w14:paraId="67178DE9" w14:textId="77777777" w:rsidR="00665F00" w:rsidRPr="004039EB" w:rsidRDefault="00665F00" w:rsidP="004039EB">
            <w:pPr>
              <w:pStyle w:val="ConsPlusNormal1"/>
              <w:contextualSpacing/>
              <w:jc w:val="center"/>
            </w:pPr>
          </w:p>
        </w:tc>
        <w:tc>
          <w:tcPr>
            <w:tcW w:w="800" w:type="pct"/>
            <w:vMerge/>
            <w:vAlign w:val="center"/>
          </w:tcPr>
          <w:p w14:paraId="0DAC176A" w14:textId="77777777" w:rsidR="00665F00" w:rsidRPr="004039EB" w:rsidRDefault="00665F00" w:rsidP="004039EB">
            <w:pPr>
              <w:pStyle w:val="ConsPlusNormal1"/>
              <w:contextualSpacing/>
              <w:jc w:val="center"/>
            </w:pPr>
          </w:p>
        </w:tc>
      </w:tr>
      <w:tr w:rsidR="00EC3A3F" w:rsidRPr="004039EB" w14:paraId="1974F40D" w14:textId="77777777" w:rsidTr="004039EB">
        <w:trPr>
          <w:jc w:val="center"/>
        </w:trPr>
        <w:tc>
          <w:tcPr>
            <w:tcW w:w="930" w:type="pct"/>
            <w:vAlign w:val="center"/>
          </w:tcPr>
          <w:p w14:paraId="22B23D68" w14:textId="77777777" w:rsidR="00665F00" w:rsidRPr="004039EB" w:rsidRDefault="00C915A8" w:rsidP="004039EB">
            <w:pPr>
              <w:pStyle w:val="ConsPlusNormal1"/>
              <w:contextualSpacing/>
              <w:jc w:val="center"/>
            </w:pPr>
            <w:r w:rsidRPr="004039EB">
              <w:lastRenderedPageBreak/>
              <w:t>32</w:t>
            </w:r>
          </w:p>
        </w:tc>
        <w:tc>
          <w:tcPr>
            <w:tcW w:w="754" w:type="pct"/>
            <w:vAlign w:val="center"/>
          </w:tcPr>
          <w:p w14:paraId="2AEA752E" w14:textId="77777777" w:rsidR="00665F00" w:rsidRPr="004039EB" w:rsidRDefault="00C915A8" w:rsidP="004039EB">
            <w:pPr>
              <w:pStyle w:val="ConsPlusNormal1"/>
              <w:contextualSpacing/>
              <w:jc w:val="center"/>
            </w:pPr>
            <w:r w:rsidRPr="004039EB">
              <w:t>173090</w:t>
            </w:r>
          </w:p>
        </w:tc>
        <w:tc>
          <w:tcPr>
            <w:tcW w:w="1363" w:type="pct"/>
            <w:vAlign w:val="center"/>
          </w:tcPr>
          <w:p w14:paraId="7F9E3A9A" w14:textId="77777777" w:rsidR="00665F00" w:rsidRPr="004039EB" w:rsidRDefault="00C915A8" w:rsidP="004039EB">
            <w:pPr>
              <w:pStyle w:val="ConsPlusNormal1"/>
              <w:contextualSpacing/>
              <w:jc w:val="center"/>
            </w:pPr>
            <w:r w:rsidRPr="004039EB">
              <w:t>Стерилизатор сухожаровой</w:t>
            </w:r>
          </w:p>
        </w:tc>
        <w:tc>
          <w:tcPr>
            <w:tcW w:w="1154" w:type="pct"/>
            <w:vAlign w:val="center"/>
          </w:tcPr>
          <w:p w14:paraId="743B1E6D" w14:textId="77777777" w:rsidR="00665F00" w:rsidRPr="004039EB" w:rsidRDefault="00C915A8" w:rsidP="004039EB">
            <w:pPr>
              <w:pStyle w:val="ConsPlusNormal1"/>
              <w:contextualSpacing/>
              <w:jc w:val="center"/>
            </w:pPr>
            <w:r w:rsidRPr="004039EB">
              <w:t>Шкаф сухожаровой</w:t>
            </w:r>
          </w:p>
        </w:tc>
        <w:tc>
          <w:tcPr>
            <w:tcW w:w="800" w:type="pct"/>
            <w:vAlign w:val="center"/>
          </w:tcPr>
          <w:p w14:paraId="1B0B3ECD" w14:textId="77777777" w:rsidR="00665F00" w:rsidRPr="004039EB" w:rsidRDefault="00C915A8" w:rsidP="004039EB">
            <w:pPr>
              <w:pStyle w:val="ConsPlusNormal1"/>
              <w:contextualSpacing/>
              <w:jc w:val="center"/>
            </w:pPr>
            <w:r w:rsidRPr="004039EB">
              <w:t>не менее 1</w:t>
            </w:r>
          </w:p>
        </w:tc>
      </w:tr>
    </w:tbl>
    <w:p w14:paraId="36C34554" w14:textId="77777777" w:rsidR="00665F00" w:rsidRPr="000B5C48" w:rsidRDefault="00665F00" w:rsidP="000B5C48">
      <w:pPr>
        <w:pStyle w:val="ConsPlusNormal1"/>
        <w:ind w:firstLine="709"/>
        <w:contextualSpacing/>
        <w:jc w:val="both"/>
      </w:pPr>
    </w:p>
    <w:p w14:paraId="7C47809A"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5E1D930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39"/>
        <w:gridCol w:w="5460"/>
        <w:gridCol w:w="3957"/>
      </w:tblGrid>
      <w:tr w:rsidR="00EC3A3F" w:rsidRPr="004039EB" w14:paraId="2168ED30" w14:textId="77777777" w:rsidTr="004039EB">
        <w:trPr>
          <w:jc w:val="center"/>
        </w:trPr>
        <w:tc>
          <w:tcPr>
            <w:tcW w:w="497" w:type="pct"/>
            <w:vAlign w:val="center"/>
          </w:tcPr>
          <w:p w14:paraId="2F9E296B" w14:textId="77777777" w:rsidR="00665F00" w:rsidRPr="004039EB" w:rsidRDefault="00C915A8" w:rsidP="004039EB">
            <w:pPr>
              <w:pStyle w:val="ConsPlusNormal1"/>
              <w:contextualSpacing/>
              <w:jc w:val="center"/>
            </w:pPr>
            <w:r w:rsidRPr="004039EB">
              <w:t>N п/п</w:t>
            </w:r>
          </w:p>
        </w:tc>
        <w:tc>
          <w:tcPr>
            <w:tcW w:w="2611" w:type="pct"/>
            <w:vAlign w:val="center"/>
          </w:tcPr>
          <w:p w14:paraId="61A7B859"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892" w:type="pct"/>
            <w:vAlign w:val="center"/>
          </w:tcPr>
          <w:p w14:paraId="7A581D4C"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169896E" w14:textId="77777777" w:rsidTr="004039EB">
        <w:trPr>
          <w:jc w:val="center"/>
        </w:trPr>
        <w:tc>
          <w:tcPr>
            <w:tcW w:w="497" w:type="pct"/>
            <w:vAlign w:val="center"/>
          </w:tcPr>
          <w:p w14:paraId="51601896" w14:textId="77777777" w:rsidR="00665F00" w:rsidRPr="004039EB" w:rsidRDefault="00C915A8" w:rsidP="004039EB">
            <w:pPr>
              <w:pStyle w:val="ConsPlusNormal1"/>
              <w:contextualSpacing/>
              <w:jc w:val="center"/>
            </w:pPr>
            <w:r w:rsidRPr="004039EB">
              <w:t>1</w:t>
            </w:r>
          </w:p>
        </w:tc>
        <w:tc>
          <w:tcPr>
            <w:tcW w:w="2611" w:type="pct"/>
            <w:vAlign w:val="center"/>
          </w:tcPr>
          <w:p w14:paraId="6E9C1DA3" w14:textId="77777777" w:rsidR="00665F00" w:rsidRPr="004039EB" w:rsidRDefault="00C915A8" w:rsidP="004039EB">
            <w:pPr>
              <w:pStyle w:val="ConsPlusNormal1"/>
              <w:contextualSpacing/>
              <w:jc w:val="center"/>
            </w:pPr>
            <w:r w:rsidRPr="004039EB">
              <w:t>Автоматизированное рабочее место заведующего женской консультацией -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892" w:type="pct"/>
            <w:vAlign w:val="center"/>
          </w:tcPr>
          <w:p w14:paraId="7629ECAC" w14:textId="77777777" w:rsidR="00665F00" w:rsidRPr="004039EB" w:rsidRDefault="00C915A8" w:rsidP="004039EB">
            <w:pPr>
              <w:pStyle w:val="ConsPlusNormal1"/>
              <w:contextualSpacing/>
              <w:jc w:val="center"/>
            </w:pPr>
            <w:r w:rsidRPr="004039EB">
              <w:t>не менее 1 на 10 коек</w:t>
            </w:r>
          </w:p>
        </w:tc>
      </w:tr>
      <w:tr w:rsidR="00EC3A3F" w:rsidRPr="004039EB" w14:paraId="00E4D7CD" w14:textId="77777777" w:rsidTr="004039EB">
        <w:trPr>
          <w:jc w:val="center"/>
        </w:trPr>
        <w:tc>
          <w:tcPr>
            <w:tcW w:w="497" w:type="pct"/>
            <w:vAlign w:val="center"/>
          </w:tcPr>
          <w:p w14:paraId="08CA200C" w14:textId="77777777" w:rsidR="00665F00" w:rsidRPr="004039EB" w:rsidRDefault="00C915A8" w:rsidP="004039EB">
            <w:pPr>
              <w:pStyle w:val="ConsPlusNormal1"/>
              <w:contextualSpacing/>
              <w:jc w:val="center"/>
            </w:pPr>
            <w:r w:rsidRPr="004039EB">
              <w:t>2</w:t>
            </w:r>
          </w:p>
        </w:tc>
        <w:tc>
          <w:tcPr>
            <w:tcW w:w="2611" w:type="pct"/>
            <w:vAlign w:val="center"/>
          </w:tcPr>
          <w:p w14:paraId="4D3C3317"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892" w:type="pct"/>
            <w:vAlign w:val="center"/>
          </w:tcPr>
          <w:p w14:paraId="1980E52E" w14:textId="77777777" w:rsidR="00665F00" w:rsidRPr="004039EB" w:rsidRDefault="00C915A8" w:rsidP="004039EB">
            <w:pPr>
              <w:pStyle w:val="ConsPlusNormal1"/>
              <w:contextualSpacing/>
              <w:jc w:val="center"/>
            </w:pPr>
            <w:r w:rsidRPr="004039EB">
              <w:t>не менее 1 на 15 коек</w:t>
            </w:r>
          </w:p>
        </w:tc>
      </w:tr>
      <w:tr w:rsidR="00EC3A3F" w:rsidRPr="004039EB" w14:paraId="344AB80E" w14:textId="77777777" w:rsidTr="004039EB">
        <w:trPr>
          <w:jc w:val="center"/>
        </w:trPr>
        <w:tc>
          <w:tcPr>
            <w:tcW w:w="497" w:type="pct"/>
            <w:vAlign w:val="center"/>
          </w:tcPr>
          <w:p w14:paraId="66378EE4" w14:textId="77777777" w:rsidR="00665F00" w:rsidRPr="004039EB" w:rsidRDefault="00C915A8" w:rsidP="004039EB">
            <w:pPr>
              <w:pStyle w:val="ConsPlusNormal1"/>
              <w:contextualSpacing/>
              <w:jc w:val="center"/>
            </w:pPr>
            <w:r w:rsidRPr="004039EB">
              <w:t>3</w:t>
            </w:r>
          </w:p>
        </w:tc>
        <w:tc>
          <w:tcPr>
            <w:tcW w:w="2611" w:type="pct"/>
            <w:vAlign w:val="center"/>
          </w:tcPr>
          <w:p w14:paraId="7C719C3D" w14:textId="77777777" w:rsidR="00665F00" w:rsidRPr="004039EB" w:rsidRDefault="00C915A8" w:rsidP="004039EB">
            <w:pPr>
              <w:pStyle w:val="ConsPlusNormal1"/>
              <w:contextualSpacing/>
              <w:jc w:val="center"/>
            </w:pPr>
            <w:r w:rsidRPr="004039EB">
              <w:t>Принтер</w:t>
            </w:r>
          </w:p>
        </w:tc>
        <w:tc>
          <w:tcPr>
            <w:tcW w:w="1892" w:type="pct"/>
            <w:vAlign w:val="center"/>
          </w:tcPr>
          <w:p w14:paraId="2D83CC8B" w14:textId="77777777" w:rsidR="00665F00" w:rsidRPr="004039EB" w:rsidRDefault="00C915A8" w:rsidP="004039EB">
            <w:pPr>
              <w:pStyle w:val="ConsPlusNormal1"/>
              <w:contextualSpacing/>
              <w:jc w:val="center"/>
            </w:pPr>
            <w:r w:rsidRPr="004039EB">
              <w:t>по числу рабочих мест</w:t>
            </w:r>
          </w:p>
        </w:tc>
      </w:tr>
      <w:tr w:rsidR="00EC3A3F" w:rsidRPr="004039EB" w14:paraId="1D3ED2E0" w14:textId="77777777" w:rsidTr="004039EB">
        <w:trPr>
          <w:jc w:val="center"/>
        </w:trPr>
        <w:tc>
          <w:tcPr>
            <w:tcW w:w="497" w:type="pct"/>
            <w:vAlign w:val="center"/>
          </w:tcPr>
          <w:p w14:paraId="3183B679" w14:textId="77777777" w:rsidR="00665F00" w:rsidRPr="004039EB" w:rsidRDefault="00C915A8" w:rsidP="004039EB">
            <w:pPr>
              <w:pStyle w:val="ConsPlusNormal1"/>
              <w:contextualSpacing/>
              <w:jc w:val="center"/>
            </w:pPr>
            <w:r w:rsidRPr="004039EB">
              <w:t>4</w:t>
            </w:r>
          </w:p>
        </w:tc>
        <w:tc>
          <w:tcPr>
            <w:tcW w:w="2611" w:type="pct"/>
            <w:vAlign w:val="center"/>
          </w:tcPr>
          <w:p w14:paraId="24FBFB14" w14:textId="77777777" w:rsidR="00665F00" w:rsidRPr="004039EB" w:rsidRDefault="00C915A8" w:rsidP="004039EB">
            <w:pPr>
              <w:pStyle w:val="ConsPlusNormal1"/>
              <w:contextualSpacing/>
              <w:jc w:val="center"/>
            </w:pPr>
            <w:r w:rsidRPr="004039EB">
              <w:t>Стол палатный</w:t>
            </w:r>
          </w:p>
        </w:tc>
        <w:tc>
          <w:tcPr>
            <w:tcW w:w="1892" w:type="pct"/>
            <w:vAlign w:val="center"/>
          </w:tcPr>
          <w:p w14:paraId="71DBEDCD" w14:textId="77777777" w:rsidR="00665F00" w:rsidRPr="004039EB" w:rsidRDefault="00C915A8" w:rsidP="004039EB">
            <w:pPr>
              <w:pStyle w:val="ConsPlusNormal1"/>
              <w:contextualSpacing/>
              <w:jc w:val="center"/>
            </w:pPr>
            <w:r w:rsidRPr="004039EB">
              <w:t>По числу коек</w:t>
            </w:r>
          </w:p>
        </w:tc>
      </w:tr>
      <w:tr w:rsidR="00EC3A3F" w:rsidRPr="004039EB" w14:paraId="7873DE0A" w14:textId="77777777" w:rsidTr="004039EB">
        <w:trPr>
          <w:jc w:val="center"/>
        </w:trPr>
        <w:tc>
          <w:tcPr>
            <w:tcW w:w="497" w:type="pct"/>
            <w:vAlign w:val="center"/>
          </w:tcPr>
          <w:p w14:paraId="0E2CA987" w14:textId="77777777" w:rsidR="00665F00" w:rsidRPr="004039EB" w:rsidRDefault="00C915A8" w:rsidP="004039EB">
            <w:pPr>
              <w:pStyle w:val="ConsPlusNormal1"/>
              <w:contextualSpacing/>
              <w:jc w:val="center"/>
            </w:pPr>
            <w:r w:rsidRPr="004039EB">
              <w:t>5</w:t>
            </w:r>
          </w:p>
        </w:tc>
        <w:tc>
          <w:tcPr>
            <w:tcW w:w="2611" w:type="pct"/>
            <w:vAlign w:val="center"/>
          </w:tcPr>
          <w:p w14:paraId="627064D3" w14:textId="77777777" w:rsidR="00665F00" w:rsidRPr="004039EB" w:rsidRDefault="00C915A8" w:rsidP="004039EB">
            <w:pPr>
              <w:pStyle w:val="ConsPlusNormal1"/>
              <w:contextualSpacing/>
              <w:jc w:val="center"/>
            </w:pPr>
            <w:r w:rsidRPr="004039EB">
              <w:t>Термометр для измерения температуры воздуха в помещении</w:t>
            </w:r>
          </w:p>
        </w:tc>
        <w:tc>
          <w:tcPr>
            <w:tcW w:w="1892" w:type="pct"/>
            <w:vAlign w:val="center"/>
          </w:tcPr>
          <w:p w14:paraId="0CD8E91E" w14:textId="77777777" w:rsidR="00665F00" w:rsidRPr="004039EB" w:rsidRDefault="00C915A8" w:rsidP="004039EB">
            <w:pPr>
              <w:pStyle w:val="ConsPlusNormal1"/>
              <w:contextualSpacing/>
              <w:jc w:val="center"/>
            </w:pPr>
            <w:r w:rsidRPr="004039EB">
              <w:t>1 на палату</w:t>
            </w:r>
          </w:p>
        </w:tc>
      </w:tr>
      <w:tr w:rsidR="00EC3A3F" w:rsidRPr="004039EB" w14:paraId="6AC00DCD" w14:textId="77777777" w:rsidTr="004039EB">
        <w:trPr>
          <w:jc w:val="center"/>
        </w:trPr>
        <w:tc>
          <w:tcPr>
            <w:tcW w:w="497" w:type="pct"/>
            <w:vAlign w:val="center"/>
          </w:tcPr>
          <w:p w14:paraId="101A240A" w14:textId="77777777" w:rsidR="00665F00" w:rsidRPr="004039EB" w:rsidRDefault="00C915A8" w:rsidP="004039EB">
            <w:pPr>
              <w:pStyle w:val="ConsPlusNormal1"/>
              <w:contextualSpacing/>
              <w:jc w:val="center"/>
            </w:pPr>
            <w:r w:rsidRPr="004039EB">
              <w:t>6</w:t>
            </w:r>
          </w:p>
        </w:tc>
        <w:tc>
          <w:tcPr>
            <w:tcW w:w="2611" w:type="pct"/>
            <w:vAlign w:val="center"/>
          </w:tcPr>
          <w:p w14:paraId="55E55797" w14:textId="77777777" w:rsidR="00665F00" w:rsidRPr="004039EB" w:rsidRDefault="00C915A8" w:rsidP="004039EB">
            <w:pPr>
              <w:pStyle w:val="ConsPlusNormal1"/>
              <w:contextualSpacing/>
              <w:jc w:val="center"/>
            </w:pPr>
            <w:r w:rsidRPr="004039EB">
              <w:t>Холодильник для хранения продуктов питания</w:t>
            </w:r>
          </w:p>
        </w:tc>
        <w:tc>
          <w:tcPr>
            <w:tcW w:w="1892" w:type="pct"/>
            <w:vAlign w:val="center"/>
          </w:tcPr>
          <w:p w14:paraId="5A5E3264" w14:textId="77777777" w:rsidR="00665F00" w:rsidRPr="004039EB" w:rsidRDefault="00C915A8" w:rsidP="004039EB">
            <w:pPr>
              <w:pStyle w:val="ConsPlusNormal1"/>
              <w:contextualSpacing/>
              <w:jc w:val="center"/>
            </w:pPr>
            <w:r w:rsidRPr="004039EB">
              <w:t>не менее 1</w:t>
            </w:r>
          </w:p>
        </w:tc>
      </w:tr>
      <w:tr w:rsidR="00EC3A3F" w:rsidRPr="004039EB" w14:paraId="605EDBF5" w14:textId="77777777" w:rsidTr="004039EB">
        <w:trPr>
          <w:jc w:val="center"/>
        </w:trPr>
        <w:tc>
          <w:tcPr>
            <w:tcW w:w="497" w:type="pct"/>
            <w:vAlign w:val="center"/>
          </w:tcPr>
          <w:p w14:paraId="64DE6BC1" w14:textId="77777777" w:rsidR="00665F00" w:rsidRPr="004039EB" w:rsidRDefault="00C915A8" w:rsidP="004039EB">
            <w:pPr>
              <w:pStyle w:val="ConsPlusNormal1"/>
              <w:contextualSpacing/>
              <w:jc w:val="center"/>
            </w:pPr>
            <w:r w:rsidRPr="004039EB">
              <w:t>7</w:t>
            </w:r>
          </w:p>
        </w:tc>
        <w:tc>
          <w:tcPr>
            <w:tcW w:w="2611" w:type="pct"/>
            <w:vAlign w:val="center"/>
          </w:tcPr>
          <w:p w14:paraId="43D8B5BD" w14:textId="77777777" w:rsidR="00665F00" w:rsidRPr="004039EB" w:rsidRDefault="00C915A8" w:rsidP="004039EB">
            <w:pPr>
              <w:pStyle w:val="ConsPlusNormal1"/>
              <w:contextualSpacing/>
              <w:jc w:val="center"/>
            </w:pPr>
            <w:r w:rsidRPr="004039EB">
              <w:t>Сантиметровая лента</w:t>
            </w:r>
          </w:p>
        </w:tc>
        <w:tc>
          <w:tcPr>
            <w:tcW w:w="1892" w:type="pct"/>
            <w:vAlign w:val="center"/>
          </w:tcPr>
          <w:p w14:paraId="6BC0D957" w14:textId="77777777" w:rsidR="00665F00" w:rsidRPr="004039EB" w:rsidRDefault="00C915A8" w:rsidP="004039EB">
            <w:pPr>
              <w:pStyle w:val="ConsPlusNormal1"/>
              <w:contextualSpacing/>
              <w:jc w:val="center"/>
            </w:pPr>
            <w:r w:rsidRPr="004039EB">
              <w:t>не менее 1</w:t>
            </w:r>
          </w:p>
        </w:tc>
      </w:tr>
      <w:tr w:rsidR="00EC3A3F" w:rsidRPr="004039EB" w14:paraId="2A39D6F4" w14:textId="77777777" w:rsidTr="004039EB">
        <w:trPr>
          <w:jc w:val="center"/>
        </w:trPr>
        <w:tc>
          <w:tcPr>
            <w:tcW w:w="497" w:type="pct"/>
            <w:vAlign w:val="center"/>
          </w:tcPr>
          <w:p w14:paraId="322941DD" w14:textId="77777777" w:rsidR="00665F00" w:rsidRPr="004039EB" w:rsidRDefault="00C915A8" w:rsidP="004039EB">
            <w:pPr>
              <w:pStyle w:val="ConsPlusNormal1"/>
              <w:contextualSpacing/>
              <w:jc w:val="center"/>
            </w:pPr>
            <w:r w:rsidRPr="004039EB">
              <w:t>8</w:t>
            </w:r>
          </w:p>
        </w:tc>
        <w:tc>
          <w:tcPr>
            <w:tcW w:w="2611" w:type="pct"/>
            <w:vAlign w:val="center"/>
          </w:tcPr>
          <w:p w14:paraId="73D0786C" w14:textId="3A557FCE"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892" w:type="pct"/>
            <w:vAlign w:val="center"/>
          </w:tcPr>
          <w:p w14:paraId="1FA8CFD5" w14:textId="77777777" w:rsidR="00665F00" w:rsidRPr="004039EB" w:rsidRDefault="00C915A8" w:rsidP="004039EB">
            <w:pPr>
              <w:pStyle w:val="ConsPlusNormal1"/>
              <w:contextualSpacing/>
              <w:jc w:val="center"/>
            </w:pPr>
            <w:r w:rsidRPr="004039EB">
              <w:t>1</w:t>
            </w:r>
          </w:p>
        </w:tc>
      </w:tr>
      <w:tr w:rsidR="00EC3A3F" w:rsidRPr="004039EB" w14:paraId="5090F495" w14:textId="77777777" w:rsidTr="004039EB">
        <w:trPr>
          <w:jc w:val="center"/>
        </w:trPr>
        <w:tc>
          <w:tcPr>
            <w:tcW w:w="497" w:type="pct"/>
            <w:vAlign w:val="center"/>
          </w:tcPr>
          <w:p w14:paraId="07F80771" w14:textId="77777777" w:rsidR="00665F00" w:rsidRPr="004039EB" w:rsidRDefault="00C915A8" w:rsidP="004039EB">
            <w:pPr>
              <w:pStyle w:val="ConsPlusNormal1"/>
              <w:contextualSpacing/>
              <w:jc w:val="center"/>
            </w:pPr>
            <w:r w:rsidRPr="004039EB">
              <w:t>9</w:t>
            </w:r>
          </w:p>
        </w:tc>
        <w:tc>
          <w:tcPr>
            <w:tcW w:w="2611" w:type="pct"/>
            <w:vAlign w:val="center"/>
          </w:tcPr>
          <w:p w14:paraId="51422163"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892" w:type="pct"/>
            <w:vAlign w:val="center"/>
          </w:tcPr>
          <w:p w14:paraId="7107BAAA" w14:textId="77777777" w:rsidR="00665F00" w:rsidRPr="004039EB" w:rsidRDefault="00C915A8" w:rsidP="004039EB">
            <w:pPr>
              <w:pStyle w:val="ConsPlusNormal1"/>
              <w:contextualSpacing/>
              <w:jc w:val="center"/>
            </w:pPr>
            <w:r w:rsidRPr="004039EB">
              <w:t>2 в каждом помещении</w:t>
            </w:r>
          </w:p>
        </w:tc>
      </w:tr>
      <w:tr w:rsidR="00EC3A3F" w:rsidRPr="004039EB" w14:paraId="3B94E19D" w14:textId="77777777" w:rsidTr="004039EB">
        <w:trPr>
          <w:jc w:val="center"/>
        </w:trPr>
        <w:tc>
          <w:tcPr>
            <w:tcW w:w="497" w:type="pct"/>
            <w:vAlign w:val="center"/>
          </w:tcPr>
          <w:p w14:paraId="6403D676" w14:textId="77777777" w:rsidR="00665F00" w:rsidRPr="004039EB" w:rsidRDefault="00C915A8" w:rsidP="004039EB">
            <w:pPr>
              <w:pStyle w:val="ConsPlusNormal1"/>
              <w:contextualSpacing/>
              <w:jc w:val="center"/>
            </w:pPr>
            <w:r w:rsidRPr="004039EB">
              <w:t>10</w:t>
            </w:r>
          </w:p>
        </w:tc>
        <w:tc>
          <w:tcPr>
            <w:tcW w:w="2611" w:type="pct"/>
            <w:vAlign w:val="center"/>
          </w:tcPr>
          <w:p w14:paraId="02476103"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892" w:type="pct"/>
            <w:vAlign w:val="center"/>
          </w:tcPr>
          <w:p w14:paraId="07615209" w14:textId="77777777" w:rsidR="00665F00" w:rsidRPr="004039EB" w:rsidRDefault="00C915A8" w:rsidP="004039EB">
            <w:pPr>
              <w:pStyle w:val="ConsPlusNormal1"/>
              <w:contextualSpacing/>
              <w:jc w:val="center"/>
            </w:pPr>
            <w:r w:rsidRPr="004039EB">
              <w:t>не менее 1</w:t>
            </w:r>
          </w:p>
        </w:tc>
      </w:tr>
    </w:tbl>
    <w:p w14:paraId="59A0134C" w14:textId="77777777" w:rsidR="00665F00" w:rsidRPr="000B5C48" w:rsidRDefault="00665F00" w:rsidP="000B5C48">
      <w:pPr>
        <w:pStyle w:val="ConsPlusNormal1"/>
        <w:ind w:firstLine="709"/>
        <w:contextualSpacing/>
        <w:jc w:val="both"/>
      </w:pPr>
    </w:p>
    <w:p w14:paraId="6D114244" w14:textId="77777777" w:rsidR="00665F00" w:rsidRPr="000B5C48" w:rsidRDefault="00C915A8" w:rsidP="000B5C48">
      <w:pPr>
        <w:pStyle w:val="ConsPlusTitle1"/>
        <w:ind w:firstLine="709"/>
        <w:contextualSpacing/>
        <w:jc w:val="center"/>
        <w:outlineLvl w:val="2"/>
      </w:pPr>
      <w:r w:rsidRPr="000B5C48">
        <w:t>3. Предоперационная и операционная</w:t>
      </w:r>
    </w:p>
    <w:p w14:paraId="4A282DFA" w14:textId="77777777" w:rsidR="00665F00" w:rsidRPr="000B5C48" w:rsidRDefault="00665F00" w:rsidP="000B5C48">
      <w:pPr>
        <w:pStyle w:val="ConsPlusNormal1"/>
        <w:ind w:firstLine="709"/>
        <w:contextualSpacing/>
        <w:jc w:val="both"/>
      </w:pPr>
    </w:p>
    <w:p w14:paraId="0278B2A8" w14:textId="77777777" w:rsidR="00665F00" w:rsidRPr="000B5C48" w:rsidRDefault="00C915A8" w:rsidP="000B5C48">
      <w:pPr>
        <w:pStyle w:val="ConsPlusTitle1"/>
        <w:ind w:firstLine="709"/>
        <w:contextualSpacing/>
        <w:jc w:val="center"/>
        <w:outlineLvl w:val="3"/>
      </w:pPr>
      <w:r w:rsidRPr="000B5C48">
        <w:t>Медицинские изделия</w:t>
      </w:r>
    </w:p>
    <w:p w14:paraId="6B6A7A8C"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187"/>
        <w:gridCol w:w="1503"/>
        <w:gridCol w:w="2714"/>
        <w:gridCol w:w="2084"/>
        <w:gridCol w:w="1225"/>
        <w:gridCol w:w="1743"/>
      </w:tblGrid>
      <w:tr w:rsidR="00EC3A3F" w:rsidRPr="004039EB" w14:paraId="69B9E6F0" w14:textId="77777777" w:rsidTr="004039EB">
        <w:trPr>
          <w:jc w:val="center"/>
        </w:trPr>
        <w:tc>
          <w:tcPr>
            <w:tcW w:w="765" w:type="pct"/>
            <w:vAlign w:val="center"/>
          </w:tcPr>
          <w:p w14:paraId="6EEC2A72" w14:textId="77777777" w:rsidR="00665F00" w:rsidRPr="004039EB" w:rsidRDefault="00C915A8" w:rsidP="004039EB">
            <w:pPr>
              <w:pStyle w:val="ConsPlusNormal1"/>
              <w:contextualSpacing/>
              <w:jc w:val="center"/>
            </w:pPr>
            <w:r w:rsidRPr="004039EB">
              <w:t>N</w:t>
            </w:r>
          </w:p>
          <w:p w14:paraId="7525433C" w14:textId="77777777" w:rsidR="00665F00" w:rsidRPr="004039EB" w:rsidRDefault="00C915A8" w:rsidP="004039EB">
            <w:pPr>
              <w:pStyle w:val="ConsPlusNormal1"/>
              <w:contextualSpacing/>
              <w:jc w:val="center"/>
            </w:pPr>
            <w:r w:rsidRPr="004039EB">
              <w:t>п/п</w:t>
            </w:r>
          </w:p>
        </w:tc>
        <w:tc>
          <w:tcPr>
            <w:tcW w:w="647" w:type="pct"/>
            <w:vAlign w:val="center"/>
          </w:tcPr>
          <w:p w14:paraId="31913D53" w14:textId="05D5D172"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166" w:type="pct"/>
            <w:vAlign w:val="center"/>
          </w:tcPr>
          <w:p w14:paraId="2BEA5B9E"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12" w:type="pct"/>
            <w:vAlign w:val="center"/>
          </w:tcPr>
          <w:p w14:paraId="58C9744B"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559" w:type="pct"/>
            <w:vAlign w:val="center"/>
          </w:tcPr>
          <w:p w14:paraId="437F4E6B" w14:textId="77777777" w:rsidR="00665F00" w:rsidRPr="004039EB" w:rsidRDefault="00C915A8" w:rsidP="004039EB">
            <w:pPr>
              <w:pStyle w:val="ConsPlusNormal1"/>
              <w:contextualSpacing/>
              <w:jc w:val="center"/>
            </w:pPr>
            <w:r w:rsidRPr="004039EB">
              <w:t>Группа (уровень) медицинской организации</w:t>
            </w:r>
          </w:p>
        </w:tc>
        <w:tc>
          <w:tcPr>
            <w:tcW w:w="750" w:type="pct"/>
            <w:vAlign w:val="center"/>
          </w:tcPr>
          <w:p w14:paraId="05F02B4D"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25046CB9" w14:textId="77777777" w:rsidTr="004039EB">
        <w:trPr>
          <w:jc w:val="center"/>
        </w:trPr>
        <w:tc>
          <w:tcPr>
            <w:tcW w:w="765" w:type="pct"/>
            <w:vMerge w:val="restart"/>
            <w:vAlign w:val="center"/>
          </w:tcPr>
          <w:p w14:paraId="1BDD6759" w14:textId="77777777" w:rsidR="00665F00" w:rsidRPr="004039EB" w:rsidRDefault="00C915A8" w:rsidP="004039EB">
            <w:pPr>
              <w:pStyle w:val="ConsPlusNormal1"/>
              <w:contextualSpacing/>
              <w:jc w:val="center"/>
            </w:pPr>
            <w:r w:rsidRPr="004039EB">
              <w:t>1</w:t>
            </w:r>
          </w:p>
          <w:p w14:paraId="17D272DD"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647" w:type="pct"/>
            <w:vAlign w:val="center"/>
          </w:tcPr>
          <w:p w14:paraId="7F8D3E3B" w14:textId="77777777" w:rsidR="00665F00" w:rsidRPr="004039EB" w:rsidRDefault="00C915A8" w:rsidP="004039EB">
            <w:pPr>
              <w:pStyle w:val="ConsPlusNormal1"/>
              <w:contextualSpacing/>
              <w:jc w:val="center"/>
            </w:pPr>
            <w:r w:rsidRPr="004039EB">
              <w:lastRenderedPageBreak/>
              <w:t>126550</w:t>
            </w:r>
          </w:p>
        </w:tc>
        <w:tc>
          <w:tcPr>
            <w:tcW w:w="1166" w:type="pct"/>
            <w:vAlign w:val="center"/>
          </w:tcPr>
          <w:p w14:paraId="6899553E" w14:textId="77777777" w:rsidR="00665F00" w:rsidRPr="004039EB" w:rsidRDefault="00C915A8" w:rsidP="004039EB">
            <w:pPr>
              <w:pStyle w:val="ConsPlusNormal1"/>
              <w:contextualSpacing/>
              <w:jc w:val="center"/>
            </w:pPr>
            <w:r w:rsidRPr="004039EB">
              <w:t>Система электродная биполярная аппарата электрохирургической диатермии для планарной резекции</w:t>
            </w:r>
          </w:p>
        </w:tc>
        <w:tc>
          <w:tcPr>
            <w:tcW w:w="1112" w:type="pct"/>
            <w:vMerge w:val="restart"/>
            <w:vAlign w:val="center"/>
          </w:tcPr>
          <w:p w14:paraId="5D681672" w14:textId="77777777" w:rsidR="00665F00" w:rsidRPr="004039EB" w:rsidRDefault="00C915A8" w:rsidP="004039EB">
            <w:pPr>
              <w:pStyle w:val="ConsPlusNormal1"/>
              <w:contextualSpacing/>
              <w:jc w:val="center"/>
            </w:pPr>
            <w:r w:rsidRPr="004039EB">
              <w:t>Аппарат для высокочастотной электрохирургии гинекологический</w:t>
            </w:r>
          </w:p>
        </w:tc>
        <w:tc>
          <w:tcPr>
            <w:tcW w:w="559" w:type="pct"/>
            <w:vMerge w:val="restart"/>
            <w:vAlign w:val="center"/>
          </w:tcPr>
          <w:p w14:paraId="7D31F4F8" w14:textId="77777777" w:rsidR="00665F00" w:rsidRPr="004039EB" w:rsidRDefault="00C915A8" w:rsidP="004039EB">
            <w:pPr>
              <w:pStyle w:val="ConsPlusNormal1"/>
              <w:contextualSpacing/>
              <w:jc w:val="center"/>
            </w:pPr>
            <w:r w:rsidRPr="004039EB">
              <w:t>2, 3</w:t>
            </w:r>
          </w:p>
        </w:tc>
        <w:tc>
          <w:tcPr>
            <w:tcW w:w="750" w:type="pct"/>
            <w:vMerge w:val="restart"/>
            <w:vAlign w:val="center"/>
          </w:tcPr>
          <w:p w14:paraId="008FBAF8" w14:textId="77777777" w:rsidR="00665F00" w:rsidRPr="004039EB" w:rsidRDefault="00C915A8" w:rsidP="004039EB">
            <w:pPr>
              <w:pStyle w:val="ConsPlusNormal1"/>
              <w:contextualSpacing/>
              <w:jc w:val="center"/>
            </w:pPr>
            <w:r w:rsidRPr="004039EB">
              <w:t>1</w:t>
            </w:r>
          </w:p>
        </w:tc>
      </w:tr>
      <w:tr w:rsidR="00EC3A3F" w:rsidRPr="004039EB" w14:paraId="35094134" w14:textId="77777777" w:rsidTr="004039EB">
        <w:trPr>
          <w:jc w:val="center"/>
        </w:trPr>
        <w:tc>
          <w:tcPr>
            <w:tcW w:w="765" w:type="pct"/>
            <w:vMerge/>
            <w:vAlign w:val="center"/>
          </w:tcPr>
          <w:p w14:paraId="35CBCAA1" w14:textId="77777777" w:rsidR="00665F00" w:rsidRPr="004039EB" w:rsidRDefault="00665F00" w:rsidP="004039EB">
            <w:pPr>
              <w:pStyle w:val="ConsPlusNormal1"/>
              <w:contextualSpacing/>
              <w:jc w:val="center"/>
            </w:pPr>
          </w:p>
        </w:tc>
        <w:tc>
          <w:tcPr>
            <w:tcW w:w="647" w:type="pct"/>
            <w:vAlign w:val="center"/>
          </w:tcPr>
          <w:p w14:paraId="66294429" w14:textId="77777777" w:rsidR="00665F00" w:rsidRPr="004039EB" w:rsidRDefault="00C915A8" w:rsidP="004039EB">
            <w:pPr>
              <w:pStyle w:val="ConsPlusNormal1"/>
              <w:contextualSpacing/>
              <w:jc w:val="center"/>
            </w:pPr>
            <w:r w:rsidRPr="004039EB">
              <w:t>228980</w:t>
            </w:r>
          </w:p>
        </w:tc>
        <w:tc>
          <w:tcPr>
            <w:tcW w:w="1166" w:type="pct"/>
            <w:vAlign w:val="center"/>
          </w:tcPr>
          <w:p w14:paraId="5828CDEE" w14:textId="77777777" w:rsidR="00665F00" w:rsidRPr="004039EB" w:rsidRDefault="00C915A8" w:rsidP="004039EB">
            <w:pPr>
              <w:pStyle w:val="ConsPlusNormal1"/>
              <w:contextualSpacing/>
              <w:jc w:val="center"/>
            </w:pPr>
            <w:r w:rsidRPr="004039EB">
              <w:t xml:space="preserve">Система </w:t>
            </w:r>
            <w:r w:rsidRPr="004039EB">
              <w:lastRenderedPageBreak/>
              <w:t>электрохирургическая аргон-усиленная</w:t>
            </w:r>
          </w:p>
        </w:tc>
        <w:tc>
          <w:tcPr>
            <w:tcW w:w="1112" w:type="pct"/>
            <w:vMerge/>
            <w:vAlign w:val="center"/>
          </w:tcPr>
          <w:p w14:paraId="30711906" w14:textId="77777777" w:rsidR="00665F00" w:rsidRPr="004039EB" w:rsidRDefault="00665F00" w:rsidP="004039EB">
            <w:pPr>
              <w:pStyle w:val="ConsPlusNormal1"/>
              <w:contextualSpacing/>
              <w:jc w:val="center"/>
            </w:pPr>
          </w:p>
        </w:tc>
        <w:tc>
          <w:tcPr>
            <w:tcW w:w="559" w:type="pct"/>
            <w:vMerge/>
            <w:vAlign w:val="center"/>
          </w:tcPr>
          <w:p w14:paraId="7DD9D4CA" w14:textId="77777777" w:rsidR="00665F00" w:rsidRPr="004039EB" w:rsidRDefault="00665F00" w:rsidP="004039EB">
            <w:pPr>
              <w:pStyle w:val="ConsPlusNormal1"/>
              <w:contextualSpacing/>
              <w:jc w:val="center"/>
            </w:pPr>
          </w:p>
        </w:tc>
        <w:tc>
          <w:tcPr>
            <w:tcW w:w="750" w:type="pct"/>
            <w:vMerge/>
            <w:vAlign w:val="center"/>
          </w:tcPr>
          <w:p w14:paraId="28C552E1" w14:textId="77777777" w:rsidR="00665F00" w:rsidRPr="004039EB" w:rsidRDefault="00665F00" w:rsidP="004039EB">
            <w:pPr>
              <w:pStyle w:val="ConsPlusNormal1"/>
              <w:contextualSpacing/>
              <w:jc w:val="center"/>
            </w:pPr>
          </w:p>
        </w:tc>
      </w:tr>
      <w:tr w:rsidR="00EC3A3F" w:rsidRPr="004039EB" w14:paraId="5F69979D" w14:textId="77777777" w:rsidTr="004039EB">
        <w:trPr>
          <w:jc w:val="center"/>
        </w:trPr>
        <w:tc>
          <w:tcPr>
            <w:tcW w:w="765" w:type="pct"/>
            <w:vMerge/>
            <w:vAlign w:val="center"/>
          </w:tcPr>
          <w:p w14:paraId="3F173BF6" w14:textId="77777777" w:rsidR="00665F00" w:rsidRPr="004039EB" w:rsidRDefault="00665F00" w:rsidP="004039EB">
            <w:pPr>
              <w:pStyle w:val="ConsPlusNormal1"/>
              <w:contextualSpacing/>
              <w:jc w:val="center"/>
            </w:pPr>
          </w:p>
        </w:tc>
        <w:tc>
          <w:tcPr>
            <w:tcW w:w="647" w:type="pct"/>
            <w:vAlign w:val="center"/>
          </w:tcPr>
          <w:p w14:paraId="79641E8F" w14:textId="77777777" w:rsidR="00665F00" w:rsidRPr="004039EB" w:rsidRDefault="00C915A8" w:rsidP="004039EB">
            <w:pPr>
              <w:pStyle w:val="ConsPlusNormal1"/>
              <w:contextualSpacing/>
              <w:jc w:val="center"/>
            </w:pPr>
            <w:r w:rsidRPr="004039EB">
              <w:t>260500</w:t>
            </w:r>
          </w:p>
        </w:tc>
        <w:tc>
          <w:tcPr>
            <w:tcW w:w="1166" w:type="pct"/>
            <w:vAlign w:val="center"/>
          </w:tcPr>
          <w:p w14:paraId="10F55E1F" w14:textId="77777777" w:rsidR="00665F00" w:rsidRPr="004039EB" w:rsidRDefault="00C915A8" w:rsidP="004039EB">
            <w:pPr>
              <w:pStyle w:val="ConsPlusNormal1"/>
              <w:contextualSpacing/>
              <w:jc w:val="center"/>
            </w:pPr>
            <w:r w:rsidRPr="004039EB">
              <w:t>Система электрохирургическая</w:t>
            </w:r>
          </w:p>
        </w:tc>
        <w:tc>
          <w:tcPr>
            <w:tcW w:w="1112" w:type="pct"/>
            <w:vMerge/>
            <w:vAlign w:val="center"/>
          </w:tcPr>
          <w:p w14:paraId="30287CA4" w14:textId="77777777" w:rsidR="00665F00" w:rsidRPr="004039EB" w:rsidRDefault="00665F00" w:rsidP="004039EB">
            <w:pPr>
              <w:pStyle w:val="ConsPlusNormal1"/>
              <w:contextualSpacing/>
              <w:jc w:val="center"/>
            </w:pPr>
          </w:p>
        </w:tc>
        <w:tc>
          <w:tcPr>
            <w:tcW w:w="559" w:type="pct"/>
            <w:vMerge/>
            <w:vAlign w:val="center"/>
          </w:tcPr>
          <w:p w14:paraId="1C426DF5" w14:textId="77777777" w:rsidR="00665F00" w:rsidRPr="004039EB" w:rsidRDefault="00665F00" w:rsidP="004039EB">
            <w:pPr>
              <w:pStyle w:val="ConsPlusNormal1"/>
              <w:contextualSpacing/>
              <w:jc w:val="center"/>
            </w:pPr>
          </w:p>
        </w:tc>
        <w:tc>
          <w:tcPr>
            <w:tcW w:w="750" w:type="pct"/>
            <w:vMerge/>
            <w:vAlign w:val="center"/>
          </w:tcPr>
          <w:p w14:paraId="3B810355" w14:textId="77777777" w:rsidR="00665F00" w:rsidRPr="004039EB" w:rsidRDefault="00665F00" w:rsidP="004039EB">
            <w:pPr>
              <w:pStyle w:val="ConsPlusNormal1"/>
              <w:contextualSpacing/>
              <w:jc w:val="center"/>
            </w:pPr>
          </w:p>
        </w:tc>
      </w:tr>
      <w:tr w:rsidR="00EC3A3F" w:rsidRPr="004039EB" w14:paraId="44CBFCAC" w14:textId="77777777" w:rsidTr="004039EB">
        <w:trPr>
          <w:jc w:val="center"/>
        </w:trPr>
        <w:tc>
          <w:tcPr>
            <w:tcW w:w="765" w:type="pct"/>
            <w:vMerge w:val="restart"/>
            <w:vAlign w:val="center"/>
          </w:tcPr>
          <w:p w14:paraId="70EA43AA" w14:textId="77777777" w:rsidR="00665F00" w:rsidRPr="004039EB" w:rsidRDefault="00C915A8" w:rsidP="004039EB">
            <w:pPr>
              <w:pStyle w:val="ConsPlusNormal1"/>
              <w:contextualSpacing/>
              <w:jc w:val="center"/>
            </w:pPr>
            <w:r w:rsidRPr="004039EB">
              <w:t>2</w:t>
            </w:r>
          </w:p>
          <w:p w14:paraId="6632C49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44ACF487" w14:textId="77777777" w:rsidR="00665F00" w:rsidRPr="004039EB" w:rsidRDefault="00C915A8" w:rsidP="004039EB">
            <w:pPr>
              <w:pStyle w:val="ConsPlusNormal1"/>
              <w:contextualSpacing/>
              <w:jc w:val="center"/>
            </w:pPr>
            <w:r w:rsidRPr="004039EB">
              <w:t>122830</w:t>
            </w:r>
          </w:p>
        </w:tc>
        <w:tc>
          <w:tcPr>
            <w:tcW w:w="1166" w:type="pct"/>
            <w:vAlign w:val="center"/>
          </w:tcPr>
          <w:p w14:paraId="3A2DBBCE"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12" w:type="pct"/>
            <w:vMerge w:val="restart"/>
            <w:vAlign w:val="center"/>
          </w:tcPr>
          <w:p w14:paraId="078AA2BC"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559" w:type="pct"/>
            <w:vMerge w:val="restart"/>
            <w:vAlign w:val="center"/>
          </w:tcPr>
          <w:p w14:paraId="6C91B20D"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2C689FEC" w14:textId="77777777" w:rsidR="00665F00" w:rsidRPr="004039EB" w:rsidRDefault="00C915A8" w:rsidP="004039EB">
            <w:pPr>
              <w:pStyle w:val="ConsPlusNormal1"/>
              <w:contextualSpacing/>
              <w:jc w:val="center"/>
            </w:pPr>
            <w:r w:rsidRPr="004039EB">
              <w:t>1</w:t>
            </w:r>
          </w:p>
        </w:tc>
      </w:tr>
      <w:tr w:rsidR="00EC3A3F" w:rsidRPr="004039EB" w14:paraId="7B3BC20D" w14:textId="77777777" w:rsidTr="004039EB">
        <w:trPr>
          <w:jc w:val="center"/>
        </w:trPr>
        <w:tc>
          <w:tcPr>
            <w:tcW w:w="765" w:type="pct"/>
            <w:vMerge/>
            <w:vAlign w:val="center"/>
          </w:tcPr>
          <w:p w14:paraId="60A92774" w14:textId="77777777" w:rsidR="00665F00" w:rsidRPr="004039EB" w:rsidRDefault="00665F00" w:rsidP="004039EB">
            <w:pPr>
              <w:pStyle w:val="ConsPlusNormal1"/>
              <w:contextualSpacing/>
              <w:jc w:val="center"/>
            </w:pPr>
          </w:p>
        </w:tc>
        <w:tc>
          <w:tcPr>
            <w:tcW w:w="647" w:type="pct"/>
            <w:vAlign w:val="center"/>
          </w:tcPr>
          <w:p w14:paraId="545B663B" w14:textId="77777777" w:rsidR="00665F00" w:rsidRPr="004039EB" w:rsidRDefault="00C915A8" w:rsidP="004039EB">
            <w:pPr>
              <w:pStyle w:val="ConsPlusNormal1"/>
              <w:contextualSpacing/>
              <w:jc w:val="center"/>
            </w:pPr>
            <w:r w:rsidRPr="004039EB">
              <w:t>122850</w:t>
            </w:r>
          </w:p>
        </w:tc>
        <w:tc>
          <w:tcPr>
            <w:tcW w:w="1166" w:type="pct"/>
            <w:vAlign w:val="center"/>
          </w:tcPr>
          <w:p w14:paraId="516DBE26"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12" w:type="pct"/>
            <w:vMerge/>
            <w:vAlign w:val="center"/>
          </w:tcPr>
          <w:p w14:paraId="7A24940A" w14:textId="77777777" w:rsidR="00665F00" w:rsidRPr="004039EB" w:rsidRDefault="00665F00" w:rsidP="004039EB">
            <w:pPr>
              <w:pStyle w:val="ConsPlusNormal1"/>
              <w:contextualSpacing/>
              <w:jc w:val="center"/>
            </w:pPr>
          </w:p>
        </w:tc>
        <w:tc>
          <w:tcPr>
            <w:tcW w:w="559" w:type="pct"/>
            <w:vMerge/>
            <w:vAlign w:val="center"/>
          </w:tcPr>
          <w:p w14:paraId="68503479" w14:textId="77777777" w:rsidR="00665F00" w:rsidRPr="004039EB" w:rsidRDefault="00665F00" w:rsidP="004039EB">
            <w:pPr>
              <w:pStyle w:val="ConsPlusNormal1"/>
              <w:contextualSpacing/>
              <w:jc w:val="center"/>
            </w:pPr>
          </w:p>
        </w:tc>
        <w:tc>
          <w:tcPr>
            <w:tcW w:w="750" w:type="pct"/>
            <w:vMerge/>
            <w:vAlign w:val="center"/>
          </w:tcPr>
          <w:p w14:paraId="67F9F513" w14:textId="77777777" w:rsidR="00665F00" w:rsidRPr="004039EB" w:rsidRDefault="00665F00" w:rsidP="004039EB">
            <w:pPr>
              <w:pStyle w:val="ConsPlusNormal1"/>
              <w:contextualSpacing/>
              <w:jc w:val="center"/>
            </w:pPr>
          </w:p>
        </w:tc>
      </w:tr>
      <w:tr w:rsidR="00EC3A3F" w:rsidRPr="004039EB" w14:paraId="7865D535" w14:textId="77777777" w:rsidTr="004039EB">
        <w:trPr>
          <w:jc w:val="center"/>
        </w:trPr>
        <w:tc>
          <w:tcPr>
            <w:tcW w:w="765" w:type="pct"/>
            <w:vMerge/>
            <w:vAlign w:val="center"/>
          </w:tcPr>
          <w:p w14:paraId="3E9058FF" w14:textId="77777777" w:rsidR="00665F00" w:rsidRPr="004039EB" w:rsidRDefault="00665F00" w:rsidP="004039EB">
            <w:pPr>
              <w:pStyle w:val="ConsPlusNormal1"/>
              <w:contextualSpacing/>
              <w:jc w:val="center"/>
            </w:pPr>
          </w:p>
        </w:tc>
        <w:tc>
          <w:tcPr>
            <w:tcW w:w="647" w:type="pct"/>
            <w:vAlign w:val="center"/>
          </w:tcPr>
          <w:p w14:paraId="42B2F43F" w14:textId="77777777" w:rsidR="00665F00" w:rsidRPr="004039EB" w:rsidRDefault="00C915A8" w:rsidP="004039EB">
            <w:pPr>
              <w:pStyle w:val="ConsPlusNormal1"/>
              <w:contextualSpacing/>
              <w:jc w:val="center"/>
            </w:pPr>
            <w:r w:rsidRPr="004039EB">
              <w:t>216350</w:t>
            </w:r>
          </w:p>
        </w:tc>
        <w:tc>
          <w:tcPr>
            <w:tcW w:w="1166" w:type="pct"/>
            <w:vAlign w:val="center"/>
          </w:tcPr>
          <w:p w14:paraId="6650E4E8"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12" w:type="pct"/>
            <w:vMerge/>
            <w:vAlign w:val="center"/>
          </w:tcPr>
          <w:p w14:paraId="486A982F" w14:textId="77777777" w:rsidR="00665F00" w:rsidRPr="004039EB" w:rsidRDefault="00665F00" w:rsidP="004039EB">
            <w:pPr>
              <w:pStyle w:val="ConsPlusNormal1"/>
              <w:contextualSpacing/>
              <w:jc w:val="center"/>
            </w:pPr>
          </w:p>
        </w:tc>
        <w:tc>
          <w:tcPr>
            <w:tcW w:w="559" w:type="pct"/>
            <w:vMerge/>
            <w:vAlign w:val="center"/>
          </w:tcPr>
          <w:p w14:paraId="3C5D1F3D" w14:textId="77777777" w:rsidR="00665F00" w:rsidRPr="004039EB" w:rsidRDefault="00665F00" w:rsidP="004039EB">
            <w:pPr>
              <w:pStyle w:val="ConsPlusNormal1"/>
              <w:contextualSpacing/>
              <w:jc w:val="center"/>
            </w:pPr>
          </w:p>
        </w:tc>
        <w:tc>
          <w:tcPr>
            <w:tcW w:w="750" w:type="pct"/>
            <w:vMerge/>
            <w:vAlign w:val="center"/>
          </w:tcPr>
          <w:p w14:paraId="5B842AAB" w14:textId="77777777" w:rsidR="00665F00" w:rsidRPr="004039EB" w:rsidRDefault="00665F00" w:rsidP="004039EB">
            <w:pPr>
              <w:pStyle w:val="ConsPlusNormal1"/>
              <w:contextualSpacing/>
              <w:jc w:val="center"/>
            </w:pPr>
          </w:p>
        </w:tc>
      </w:tr>
      <w:tr w:rsidR="00EC3A3F" w:rsidRPr="004039EB" w14:paraId="7B8013BA" w14:textId="77777777" w:rsidTr="004039EB">
        <w:trPr>
          <w:jc w:val="center"/>
        </w:trPr>
        <w:tc>
          <w:tcPr>
            <w:tcW w:w="765" w:type="pct"/>
            <w:vMerge/>
            <w:vAlign w:val="center"/>
          </w:tcPr>
          <w:p w14:paraId="75B15274" w14:textId="77777777" w:rsidR="00665F00" w:rsidRPr="004039EB" w:rsidRDefault="00665F00" w:rsidP="004039EB">
            <w:pPr>
              <w:pStyle w:val="ConsPlusNormal1"/>
              <w:contextualSpacing/>
              <w:jc w:val="center"/>
            </w:pPr>
          </w:p>
        </w:tc>
        <w:tc>
          <w:tcPr>
            <w:tcW w:w="647" w:type="pct"/>
            <w:vAlign w:val="center"/>
          </w:tcPr>
          <w:p w14:paraId="2EB52441" w14:textId="77777777" w:rsidR="00665F00" w:rsidRPr="004039EB" w:rsidRDefault="00C915A8" w:rsidP="004039EB">
            <w:pPr>
              <w:pStyle w:val="ConsPlusNormal1"/>
              <w:contextualSpacing/>
              <w:jc w:val="center"/>
            </w:pPr>
            <w:r w:rsidRPr="004039EB">
              <w:t>216630</w:t>
            </w:r>
          </w:p>
        </w:tc>
        <w:tc>
          <w:tcPr>
            <w:tcW w:w="1166" w:type="pct"/>
            <w:vAlign w:val="center"/>
          </w:tcPr>
          <w:p w14:paraId="763C8BAE"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12" w:type="pct"/>
            <w:vMerge/>
            <w:vAlign w:val="center"/>
          </w:tcPr>
          <w:p w14:paraId="0BC789A6" w14:textId="77777777" w:rsidR="00665F00" w:rsidRPr="004039EB" w:rsidRDefault="00665F00" w:rsidP="004039EB">
            <w:pPr>
              <w:pStyle w:val="ConsPlusNormal1"/>
              <w:contextualSpacing/>
              <w:jc w:val="center"/>
            </w:pPr>
          </w:p>
        </w:tc>
        <w:tc>
          <w:tcPr>
            <w:tcW w:w="559" w:type="pct"/>
            <w:vMerge/>
            <w:vAlign w:val="center"/>
          </w:tcPr>
          <w:p w14:paraId="00F86D77" w14:textId="77777777" w:rsidR="00665F00" w:rsidRPr="004039EB" w:rsidRDefault="00665F00" w:rsidP="004039EB">
            <w:pPr>
              <w:pStyle w:val="ConsPlusNormal1"/>
              <w:contextualSpacing/>
              <w:jc w:val="center"/>
            </w:pPr>
          </w:p>
        </w:tc>
        <w:tc>
          <w:tcPr>
            <w:tcW w:w="750" w:type="pct"/>
            <w:vMerge/>
            <w:vAlign w:val="center"/>
          </w:tcPr>
          <w:p w14:paraId="558C1EA2" w14:textId="77777777" w:rsidR="00665F00" w:rsidRPr="004039EB" w:rsidRDefault="00665F00" w:rsidP="004039EB">
            <w:pPr>
              <w:pStyle w:val="ConsPlusNormal1"/>
              <w:contextualSpacing/>
              <w:jc w:val="center"/>
            </w:pPr>
          </w:p>
        </w:tc>
      </w:tr>
      <w:tr w:rsidR="00EC3A3F" w:rsidRPr="004039EB" w14:paraId="1216D375" w14:textId="77777777" w:rsidTr="004039EB">
        <w:trPr>
          <w:jc w:val="center"/>
        </w:trPr>
        <w:tc>
          <w:tcPr>
            <w:tcW w:w="765" w:type="pct"/>
            <w:vMerge/>
            <w:vAlign w:val="center"/>
          </w:tcPr>
          <w:p w14:paraId="7B81BAEE" w14:textId="77777777" w:rsidR="00665F00" w:rsidRPr="004039EB" w:rsidRDefault="00665F00" w:rsidP="004039EB">
            <w:pPr>
              <w:pStyle w:val="ConsPlusNormal1"/>
              <w:contextualSpacing/>
              <w:jc w:val="center"/>
            </w:pPr>
          </w:p>
        </w:tc>
        <w:tc>
          <w:tcPr>
            <w:tcW w:w="647" w:type="pct"/>
            <w:vAlign w:val="center"/>
          </w:tcPr>
          <w:p w14:paraId="3AED401C" w14:textId="77777777" w:rsidR="00665F00" w:rsidRPr="004039EB" w:rsidRDefault="00C915A8" w:rsidP="004039EB">
            <w:pPr>
              <w:pStyle w:val="ConsPlusNormal1"/>
              <w:contextualSpacing/>
              <w:jc w:val="center"/>
            </w:pPr>
            <w:r w:rsidRPr="004039EB">
              <w:t>218430</w:t>
            </w:r>
          </w:p>
        </w:tc>
        <w:tc>
          <w:tcPr>
            <w:tcW w:w="1166" w:type="pct"/>
            <w:vAlign w:val="center"/>
          </w:tcPr>
          <w:p w14:paraId="3AC1518E"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12" w:type="pct"/>
            <w:vMerge/>
            <w:vAlign w:val="center"/>
          </w:tcPr>
          <w:p w14:paraId="25629732" w14:textId="77777777" w:rsidR="00665F00" w:rsidRPr="004039EB" w:rsidRDefault="00665F00" w:rsidP="004039EB">
            <w:pPr>
              <w:pStyle w:val="ConsPlusNormal1"/>
              <w:contextualSpacing/>
              <w:jc w:val="center"/>
            </w:pPr>
          </w:p>
        </w:tc>
        <w:tc>
          <w:tcPr>
            <w:tcW w:w="559" w:type="pct"/>
            <w:vMerge/>
            <w:vAlign w:val="center"/>
          </w:tcPr>
          <w:p w14:paraId="524F0E23" w14:textId="77777777" w:rsidR="00665F00" w:rsidRPr="004039EB" w:rsidRDefault="00665F00" w:rsidP="004039EB">
            <w:pPr>
              <w:pStyle w:val="ConsPlusNormal1"/>
              <w:contextualSpacing/>
              <w:jc w:val="center"/>
            </w:pPr>
          </w:p>
        </w:tc>
        <w:tc>
          <w:tcPr>
            <w:tcW w:w="750" w:type="pct"/>
            <w:vMerge/>
            <w:vAlign w:val="center"/>
          </w:tcPr>
          <w:p w14:paraId="3DDE3EAA" w14:textId="77777777" w:rsidR="00665F00" w:rsidRPr="004039EB" w:rsidRDefault="00665F00" w:rsidP="004039EB">
            <w:pPr>
              <w:pStyle w:val="ConsPlusNormal1"/>
              <w:contextualSpacing/>
              <w:jc w:val="center"/>
            </w:pPr>
          </w:p>
        </w:tc>
      </w:tr>
      <w:tr w:rsidR="00EC3A3F" w:rsidRPr="004039EB" w14:paraId="2DC14708" w14:textId="77777777" w:rsidTr="004039EB">
        <w:trPr>
          <w:jc w:val="center"/>
        </w:trPr>
        <w:tc>
          <w:tcPr>
            <w:tcW w:w="765" w:type="pct"/>
            <w:vMerge/>
            <w:vAlign w:val="center"/>
          </w:tcPr>
          <w:p w14:paraId="10BADEDD" w14:textId="77777777" w:rsidR="00665F00" w:rsidRPr="004039EB" w:rsidRDefault="00665F00" w:rsidP="004039EB">
            <w:pPr>
              <w:pStyle w:val="ConsPlusNormal1"/>
              <w:contextualSpacing/>
              <w:jc w:val="center"/>
            </w:pPr>
          </w:p>
        </w:tc>
        <w:tc>
          <w:tcPr>
            <w:tcW w:w="647" w:type="pct"/>
            <w:vAlign w:val="center"/>
          </w:tcPr>
          <w:p w14:paraId="6C046FF7" w14:textId="77777777" w:rsidR="00665F00" w:rsidRPr="004039EB" w:rsidRDefault="00C915A8" w:rsidP="004039EB">
            <w:pPr>
              <w:pStyle w:val="ConsPlusNormal1"/>
              <w:contextualSpacing/>
              <w:jc w:val="center"/>
            </w:pPr>
            <w:r w:rsidRPr="004039EB">
              <w:t>239410</w:t>
            </w:r>
          </w:p>
        </w:tc>
        <w:tc>
          <w:tcPr>
            <w:tcW w:w="1166" w:type="pct"/>
            <w:vAlign w:val="center"/>
          </w:tcPr>
          <w:p w14:paraId="014852F7"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12" w:type="pct"/>
            <w:vMerge/>
            <w:vAlign w:val="center"/>
          </w:tcPr>
          <w:p w14:paraId="4EA38780" w14:textId="77777777" w:rsidR="00665F00" w:rsidRPr="004039EB" w:rsidRDefault="00665F00" w:rsidP="004039EB">
            <w:pPr>
              <w:pStyle w:val="ConsPlusNormal1"/>
              <w:contextualSpacing/>
              <w:jc w:val="center"/>
            </w:pPr>
          </w:p>
        </w:tc>
        <w:tc>
          <w:tcPr>
            <w:tcW w:w="559" w:type="pct"/>
            <w:vMerge/>
            <w:vAlign w:val="center"/>
          </w:tcPr>
          <w:p w14:paraId="72921510" w14:textId="77777777" w:rsidR="00665F00" w:rsidRPr="004039EB" w:rsidRDefault="00665F00" w:rsidP="004039EB">
            <w:pPr>
              <w:pStyle w:val="ConsPlusNormal1"/>
              <w:contextualSpacing/>
              <w:jc w:val="center"/>
            </w:pPr>
          </w:p>
        </w:tc>
        <w:tc>
          <w:tcPr>
            <w:tcW w:w="750" w:type="pct"/>
            <w:vMerge/>
            <w:vAlign w:val="center"/>
          </w:tcPr>
          <w:p w14:paraId="693EEAC4" w14:textId="77777777" w:rsidR="00665F00" w:rsidRPr="004039EB" w:rsidRDefault="00665F00" w:rsidP="004039EB">
            <w:pPr>
              <w:pStyle w:val="ConsPlusNormal1"/>
              <w:contextualSpacing/>
              <w:jc w:val="center"/>
            </w:pPr>
          </w:p>
        </w:tc>
      </w:tr>
      <w:tr w:rsidR="00EC3A3F" w:rsidRPr="004039EB" w14:paraId="1CAB10E7" w14:textId="77777777" w:rsidTr="004039EB">
        <w:trPr>
          <w:jc w:val="center"/>
        </w:trPr>
        <w:tc>
          <w:tcPr>
            <w:tcW w:w="765" w:type="pct"/>
            <w:vMerge w:val="restart"/>
            <w:vAlign w:val="center"/>
          </w:tcPr>
          <w:p w14:paraId="6ACED1F9" w14:textId="77777777" w:rsidR="00665F00" w:rsidRPr="004039EB" w:rsidRDefault="00C915A8" w:rsidP="004039EB">
            <w:pPr>
              <w:pStyle w:val="ConsPlusNormal1"/>
              <w:contextualSpacing/>
              <w:jc w:val="center"/>
            </w:pPr>
            <w:r w:rsidRPr="004039EB">
              <w:t>3</w:t>
            </w:r>
          </w:p>
          <w:p w14:paraId="1B5A360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6ED71B54" w14:textId="77777777" w:rsidR="00665F00" w:rsidRPr="004039EB" w:rsidRDefault="00C915A8" w:rsidP="004039EB">
            <w:pPr>
              <w:pStyle w:val="ConsPlusNormal1"/>
              <w:contextualSpacing/>
              <w:jc w:val="center"/>
            </w:pPr>
            <w:r w:rsidRPr="004039EB">
              <w:t>275680</w:t>
            </w:r>
          </w:p>
        </w:tc>
        <w:tc>
          <w:tcPr>
            <w:tcW w:w="1166" w:type="pct"/>
            <w:vAlign w:val="center"/>
          </w:tcPr>
          <w:p w14:paraId="4D406A96"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12" w:type="pct"/>
            <w:vMerge w:val="restart"/>
            <w:vAlign w:val="center"/>
          </w:tcPr>
          <w:p w14:paraId="3B45ED1C" w14:textId="77777777" w:rsidR="00665F00" w:rsidRPr="004039EB" w:rsidRDefault="00C915A8" w:rsidP="004039EB">
            <w:pPr>
              <w:pStyle w:val="ConsPlusNormal1"/>
              <w:contextualSpacing/>
              <w:jc w:val="center"/>
            </w:pPr>
            <w:r w:rsidRPr="004039EB">
              <w:t>Аппарат для ингаляционного наркоза переносной</w:t>
            </w:r>
          </w:p>
        </w:tc>
        <w:tc>
          <w:tcPr>
            <w:tcW w:w="559" w:type="pct"/>
            <w:vMerge w:val="restart"/>
            <w:vAlign w:val="center"/>
          </w:tcPr>
          <w:p w14:paraId="04A6253D"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74EF555F" w14:textId="77777777" w:rsidR="00665F00" w:rsidRPr="004039EB" w:rsidRDefault="00C915A8" w:rsidP="004039EB">
            <w:pPr>
              <w:pStyle w:val="ConsPlusNormal1"/>
              <w:contextualSpacing/>
              <w:jc w:val="center"/>
            </w:pPr>
            <w:r w:rsidRPr="004039EB">
              <w:t>1</w:t>
            </w:r>
          </w:p>
        </w:tc>
      </w:tr>
      <w:tr w:rsidR="00EC3A3F" w:rsidRPr="004039EB" w14:paraId="092C9492" w14:textId="77777777" w:rsidTr="004039EB">
        <w:trPr>
          <w:jc w:val="center"/>
        </w:trPr>
        <w:tc>
          <w:tcPr>
            <w:tcW w:w="765" w:type="pct"/>
            <w:vMerge/>
            <w:vAlign w:val="center"/>
          </w:tcPr>
          <w:p w14:paraId="69B43D44" w14:textId="77777777" w:rsidR="00665F00" w:rsidRPr="004039EB" w:rsidRDefault="00665F00" w:rsidP="004039EB">
            <w:pPr>
              <w:pStyle w:val="ConsPlusNormal1"/>
              <w:contextualSpacing/>
              <w:jc w:val="center"/>
            </w:pPr>
          </w:p>
        </w:tc>
        <w:tc>
          <w:tcPr>
            <w:tcW w:w="647" w:type="pct"/>
            <w:vAlign w:val="center"/>
          </w:tcPr>
          <w:p w14:paraId="429F4141" w14:textId="77777777" w:rsidR="00665F00" w:rsidRPr="004039EB" w:rsidRDefault="00C915A8" w:rsidP="004039EB">
            <w:pPr>
              <w:pStyle w:val="ConsPlusNormal1"/>
              <w:contextualSpacing/>
              <w:jc w:val="center"/>
            </w:pPr>
            <w:r w:rsidRPr="004039EB">
              <w:t>275800</w:t>
            </w:r>
          </w:p>
        </w:tc>
        <w:tc>
          <w:tcPr>
            <w:tcW w:w="1166" w:type="pct"/>
            <w:vAlign w:val="center"/>
          </w:tcPr>
          <w:p w14:paraId="72973580"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112" w:type="pct"/>
            <w:vMerge/>
            <w:vAlign w:val="center"/>
          </w:tcPr>
          <w:p w14:paraId="2DEC5601" w14:textId="77777777" w:rsidR="00665F00" w:rsidRPr="004039EB" w:rsidRDefault="00665F00" w:rsidP="004039EB">
            <w:pPr>
              <w:pStyle w:val="ConsPlusNormal1"/>
              <w:contextualSpacing/>
              <w:jc w:val="center"/>
            </w:pPr>
          </w:p>
        </w:tc>
        <w:tc>
          <w:tcPr>
            <w:tcW w:w="559" w:type="pct"/>
            <w:vMerge/>
            <w:vAlign w:val="center"/>
          </w:tcPr>
          <w:p w14:paraId="5EAC2A6B" w14:textId="77777777" w:rsidR="00665F00" w:rsidRPr="004039EB" w:rsidRDefault="00665F00" w:rsidP="004039EB">
            <w:pPr>
              <w:pStyle w:val="ConsPlusNormal1"/>
              <w:contextualSpacing/>
              <w:jc w:val="center"/>
            </w:pPr>
          </w:p>
        </w:tc>
        <w:tc>
          <w:tcPr>
            <w:tcW w:w="750" w:type="pct"/>
            <w:vMerge/>
            <w:vAlign w:val="center"/>
          </w:tcPr>
          <w:p w14:paraId="0DE444B5" w14:textId="77777777" w:rsidR="00665F00" w:rsidRPr="004039EB" w:rsidRDefault="00665F00" w:rsidP="004039EB">
            <w:pPr>
              <w:pStyle w:val="ConsPlusNormal1"/>
              <w:contextualSpacing/>
              <w:jc w:val="center"/>
            </w:pPr>
          </w:p>
        </w:tc>
      </w:tr>
      <w:tr w:rsidR="00EC3A3F" w:rsidRPr="004039EB" w14:paraId="19B8B690" w14:textId="77777777" w:rsidTr="004039EB">
        <w:trPr>
          <w:jc w:val="center"/>
        </w:trPr>
        <w:tc>
          <w:tcPr>
            <w:tcW w:w="765" w:type="pct"/>
            <w:vMerge/>
            <w:vAlign w:val="center"/>
          </w:tcPr>
          <w:p w14:paraId="0E4C5D17" w14:textId="77777777" w:rsidR="00665F00" w:rsidRPr="004039EB" w:rsidRDefault="00665F00" w:rsidP="004039EB">
            <w:pPr>
              <w:pStyle w:val="ConsPlusNormal1"/>
              <w:contextualSpacing/>
              <w:jc w:val="center"/>
            </w:pPr>
          </w:p>
        </w:tc>
        <w:tc>
          <w:tcPr>
            <w:tcW w:w="647" w:type="pct"/>
            <w:vAlign w:val="center"/>
          </w:tcPr>
          <w:p w14:paraId="229BE9BD" w14:textId="77777777" w:rsidR="00665F00" w:rsidRPr="004039EB" w:rsidRDefault="00C915A8" w:rsidP="004039EB">
            <w:pPr>
              <w:pStyle w:val="ConsPlusNormal1"/>
              <w:contextualSpacing/>
              <w:jc w:val="center"/>
            </w:pPr>
            <w:r w:rsidRPr="004039EB">
              <w:t>276070</w:t>
            </w:r>
          </w:p>
        </w:tc>
        <w:tc>
          <w:tcPr>
            <w:tcW w:w="1166" w:type="pct"/>
            <w:vAlign w:val="center"/>
          </w:tcPr>
          <w:p w14:paraId="5262BBD8"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112" w:type="pct"/>
            <w:vMerge/>
            <w:vAlign w:val="center"/>
          </w:tcPr>
          <w:p w14:paraId="30CD328C" w14:textId="77777777" w:rsidR="00665F00" w:rsidRPr="004039EB" w:rsidRDefault="00665F00" w:rsidP="004039EB">
            <w:pPr>
              <w:pStyle w:val="ConsPlusNormal1"/>
              <w:contextualSpacing/>
              <w:jc w:val="center"/>
            </w:pPr>
          </w:p>
        </w:tc>
        <w:tc>
          <w:tcPr>
            <w:tcW w:w="559" w:type="pct"/>
            <w:vMerge/>
            <w:vAlign w:val="center"/>
          </w:tcPr>
          <w:p w14:paraId="4B18FFF9" w14:textId="77777777" w:rsidR="00665F00" w:rsidRPr="004039EB" w:rsidRDefault="00665F00" w:rsidP="004039EB">
            <w:pPr>
              <w:pStyle w:val="ConsPlusNormal1"/>
              <w:contextualSpacing/>
              <w:jc w:val="center"/>
            </w:pPr>
          </w:p>
        </w:tc>
        <w:tc>
          <w:tcPr>
            <w:tcW w:w="750" w:type="pct"/>
            <w:vMerge/>
            <w:vAlign w:val="center"/>
          </w:tcPr>
          <w:p w14:paraId="1920C881" w14:textId="77777777" w:rsidR="00665F00" w:rsidRPr="004039EB" w:rsidRDefault="00665F00" w:rsidP="004039EB">
            <w:pPr>
              <w:pStyle w:val="ConsPlusNormal1"/>
              <w:contextualSpacing/>
              <w:jc w:val="center"/>
            </w:pPr>
          </w:p>
        </w:tc>
      </w:tr>
      <w:tr w:rsidR="00EC3A3F" w:rsidRPr="004039EB" w14:paraId="1B9EFE41" w14:textId="77777777" w:rsidTr="004039EB">
        <w:trPr>
          <w:jc w:val="center"/>
        </w:trPr>
        <w:tc>
          <w:tcPr>
            <w:tcW w:w="765" w:type="pct"/>
            <w:vMerge w:val="restart"/>
            <w:vAlign w:val="center"/>
          </w:tcPr>
          <w:p w14:paraId="5E40608B" w14:textId="77777777" w:rsidR="00665F00" w:rsidRPr="004039EB" w:rsidRDefault="00C915A8" w:rsidP="004039EB">
            <w:pPr>
              <w:pStyle w:val="ConsPlusNormal1"/>
              <w:contextualSpacing/>
              <w:jc w:val="center"/>
            </w:pPr>
            <w:r w:rsidRPr="004039EB">
              <w:t>4</w:t>
            </w:r>
          </w:p>
          <w:p w14:paraId="66C4911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1DFFA622" w14:textId="77777777" w:rsidR="00665F00" w:rsidRPr="004039EB" w:rsidRDefault="00C915A8" w:rsidP="004039EB">
            <w:pPr>
              <w:pStyle w:val="ConsPlusNormal1"/>
              <w:contextualSpacing/>
              <w:jc w:val="center"/>
            </w:pPr>
            <w:r w:rsidRPr="004039EB">
              <w:t>130010</w:t>
            </w:r>
          </w:p>
        </w:tc>
        <w:tc>
          <w:tcPr>
            <w:tcW w:w="1166" w:type="pct"/>
            <w:vAlign w:val="center"/>
          </w:tcPr>
          <w:p w14:paraId="73951A59" w14:textId="77777777" w:rsidR="00665F00" w:rsidRPr="004039EB" w:rsidRDefault="00C915A8" w:rsidP="004039EB">
            <w:pPr>
              <w:pStyle w:val="ConsPlusNormal1"/>
              <w:contextualSpacing/>
              <w:jc w:val="center"/>
            </w:pPr>
            <w:r w:rsidRPr="004039EB">
              <w:t>Нагреватель крови/жидкости излучательный</w:t>
            </w:r>
          </w:p>
        </w:tc>
        <w:tc>
          <w:tcPr>
            <w:tcW w:w="1112" w:type="pct"/>
            <w:vMerge w:val="restart"/>
            <w:vAlign w:val="center"/>
          </w:tcPr>
          <w:p w14:paraId="3A20CAC8" w14:textId="77777777" w:rsidR="00665F00" w:rsidRPr="004039EB" w:rsidRDefault="00C915A8" w:rsidP="004039EB">
            <w:pPr>
              <w:pStyle w:val="ConsPlusNormal1"/>
              <w:contextualSpacing/>
              <w:jc w:val="center"/>
            </w:pPr>
            <w:r w:rsidRPr="004039EB">
              <w:t>Аппарат для подогревания инфузионных растворов</w:t>
            </w:r>
          </w:p>
        </w:tc>
        <w:tc>
          <w:tcPr>
            <w:tcW w:w="559" w:type="pct"/>
            <w:vMerge w:val="restart"/>
            <w:vAlign w:val="center"/>
          </w:tcPr>
          <w:p w14:paraId="17103DA4" w14:textId="77777777" w:rsidR="00665F00" w:rsidRPr="004039EB" w:rsidRDefault="00C915A8" w:rsidP="004039EB">
            <w:pPr>
              <w:pStyle w:val="ConsPlusNormal1"/>
              <w:contextualSpacing/>
              <w:jc w:val="center"/>
            </w:pPr>
            <w:r w:rsidRPr="004039EB">
              <w:t>2, 3</w:t>
            </w:r>
          </w:p>
        </w:tc>
        <w:tc>
          <w:tcPr>
            <w:tcW w:w="750" w:type="pct"/>
            <w:vMerge w:val="restart"/>
            <w:vAlign w:val="center"/>
          </w:tcPr>
          <w:p w14:paraId="65196E07" w14:textId="77777777" w:rsidR="00665F00" w:rsidRPr="004039EB" w:rsidRDefault="00C915A8" w:rsidP="004039EB">
            <w:pPr>
              <w:pStyle w:val="ConsPlusNormal1"/>
              <w:contextualSpacing/>
              <w:jc w:val="center"/>
            </w:pPr>
            <w:r w:rsidRPr="004039EB">
              <w:t>1</w:t>
            </w:r>
          </w:p>
        </w:tc>
      </w:tr>
      <w:tr w:rsidR="00EC3A3F" w:rsidRPr="004039EB" w14:paraId="0EA7D0B1" w14:textId="77777777" w:rsidTr="004039EB">
        <w:trPr>
          <w:jc w:val="center"/>
        </w:trPr>
        <w:tc>
          <w:tcPr>
            <w:tcW w:w="765" w:type="pct"/>
            <w:vMerge/>
            <w:vAlign w:val="center"/>
          </w:tcPr>
          <w:p w14:paraId="3D8CB2D2" w14:textId="77777777" w:rsidR="00665F00" w:rsidRPr="004039EB" w:rsidRDefault="00665F00" w:rsidP="004039EB">
            <w:pPr>
              <w:pStyle w:val="ConsPlusNormal1"/>
              <w:contextualSpacing/>
              <w:jc w:val="center"/>
            </w:pPr>
          </w:p>
        </w:tc>
        <w:tc>
          <w:tcPr>
            <w:tcW w:w="647" w:type="pct"/>
            <w:vAlign w:val="center"/>
          </w:tcPr>
          <w:p w14:paraId="59B4E666" w14:textId="77777777" w:rsidR="00665F00" w:rsidRPr="004039EB" w:rsidRDefault="00C915A8" w:rsidP="004039EB">
            <w:pPr>
              <w:pStyle w:val="ConsPlusNormal1"/>
              <w:contextualSpacing/>
              <w:jc w:val="center"/>
            </w:pPr>
            <w:r w:rsidRPr="004039EB">
              <w:t>151700</w:t>
            </w:r>
          </w:p>
        </w:tc>
        <w:tc>
          <w:tcPr>
            <w:tcW w:w="1166" w:type="pct"/>
            <w:vAlign w:val="center"/>
          </w:tcPr>
          <w:p w14:paraId="0BF7B52B"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w:t>
            </w:r>
          </w:p>
        </w:tc>
        <w:tc>
          <w:tcPr>
            <w:tcW w:w="1112" w:type="pct"/>
            <w:vMerge/>
            <w:vAlign w:val="center"/>
          </w:tcPr>
          <w:p w14:paraId="38EDEB7E" w14:textId="77777777" w:rsidR="00665F00" w:rsidRPr="004039EB" w:rsidRDefault="00665F00" w:rsidP="004039EB">
            <w:pPr>
              <w:pStyle w:val="ConsPlusNormal1"/>
              <w:contextualSpacing/>
              <w:jc w:val="center"/>
            </w:pPr>
          </w:p>
        </w:tc>
        <w:tc>
          <w:tcPr>
            <w:tcW w:w="559" w:type="pct"/>
            <w:vMerge/>
            <w:vAlign w:val="center"/>
          </w:tcPr>
          <w:p w14:paraId="1A701572" w14:textId="77777777" w:rsidR="00665F00" w:rsidRPr="004039EB" w:rsidRDefault="00665F00" w:rsidP="004039EB">
            <w:pPr>
              <w:pStyle w:val="ConsPlusNormal1"/>
              <w:contextualSpacing/>
              <w:jc w:val="center"/>
            </w:pPr>
          </w:p>
        </w:tc>
        <w:tc>
          <w:tcPr>
            <w:tcW w:w="750" w:type="pct"/>
            <w:vMerge/>
            <w:vAlign w:val="center"/>
          </w:tcPr>
          <w:p w14:paraId="58F373A1" w14:textId="77777777" w:rsidR="00665F00" w:rsidRPr="004039EB" w:rsidRDefault="00665F00" w:rsidP="004039EB">
            <w:pPr>
              <w:pStyle w:val="ConsPlusNormal1"/>
              <w:contextualSpacing/>
              <w:jc w:val="center"/>
            </w:pPr>
          </w:p>
        </w:tc>
      </w:tr>
      <w:tr w:rsidR="00EC3A3F" w:rsidRPr="004039EB" w14:paraId="0BE96E89" w14:textId="77777777" w:rsidTr="004039EB">
        <w:trPr>
          <w:jc w:val="center"/>
        </w:trPr>
        <w:tc>
          <w:tcPr>
            <w:tcW w:w="765" w:type="pct"/>
            <w:vMerge/>
            <w:vAlign w:val="center"/>
          </w:tcPr>
          <w:p w14:paraId="56FDCAAD" w14:textId="77777777" w:rsidR="00665F00" w:rsidRPr="004039EB" w:rsidRDefault="00665F00" w:rsidP="004039EB">
            <w:pPr>
              <w:pStyle w:val="ConsPlusNormal1"/>
              <w:contextualSpacing/>
              <w:jc w:val="center"/>
            </w:pPr>
          </w:p>
        </w:tc>
        <w:tc>
          <w:tcPr>
            <w:tcW w:w="647" w:type="pct"/>
            <w:vAlign w:val="center"/>
          </w:tcPr>
          <w:p w14:paraId="61552769" w14:textId="77777777" w:rsidR="00665F00" w:rsidRPr="004039EB" w:rsidRDefault="00C915A8" w:rsidP="004039EB">
            <w:pPr>
              <w:pStyle w:val="ConsPlusNormal1"/>
              <w:contextualSpacing/>
              <w:jc w:val="center"/>
            </w:pPr>
            <w:r w:rsidRPr="004039EB">
              <w:t>151720</w:t>
            </w:r>
          </w:p>
        </w:tc>
        <w:tc>
          <w:tcPr>
            <w:tcW w:w="1166" w:type="pct"/>
            <w:vAlign w:val="center"/>
          </w:tcPr>
          <w:p w14:paraId="1AD5DBCF" w14:textId="77777777" w:rsidR="00665F00" w:rsidRPr="004039EB" w:rsidRDefault="00C915A8" w:rsidP="004039EB">
            <w:pPr>
              <w:pStyle w:val="ConsPlusNormal1"/>
              <w:contextualSpacing/>
              <w:jc w:val="center"/>
            </w:pPr>
            <w:r w:rsidRPr="004039EB">
              <w:t xml:space="preserve">Аппарат для конвекционного </w:t>
            </w:r>
            <w:r w:rsidRPr="004039EB">
              <w:lastRenderedPageBreak/>
              <w:t>подогрева крови/инфузионных растворов, с высокой скоростью потока</w:t>
            </w:r>
          </w:p>
        </w:tc>
        <w:tc>
          <w:tcPr>
            <w:tcW w:w="1112" w:type="pct"/>
            <w:vMerge/>
            <w:vAlign w:val="center"/>
          </w:tcPr>
          <w:p w14:paraId="195E66EC" w14:textId="77777777" w:rsidR="00665F00" w:rsidRPr="004039EB" w:rsidRDefault="00665F00" w:rsidP="004039EB">
            <w:pPr>
              <w:pStyle w:val="ConsPlusNormal1"/>
              <w:contextualSpacing/>
              <w:jc w:val="center"/>
            </w:pPr>
          </w:p>
        </w:tc>
        <w:tc>
          <w:tcPr>
            <w:tcW w:w="559" w:type="pct"/>
            <w:vMerge/>
            <w:vAlign w:val="center"/>
          </w:tcPr>
          <w:p w14:paraId="559F3397" w14:textId="77777777" w:rsidR="00665F00" w:rsidRPr="004039EB" w:rsidRDefault="00665F00" w:rsidP="004039EB">
            <w:pPr>
              <w:pStyle w:val="ConsPlusNormal1"/>
              <w:contextualSpacing/>
              <w:jc w:val="center"/>
            </w:pPr>
          </w:p>
        </w:tc>
        <w:tc>
          <w:tcPr>
            <w:tcW w:w="750" w:type="pct"/>
            <w:vMerge/>
            <w:vAlign w:val="center"/>
          </w:tcPr>
          <w:p w14:paraId="578B091C" w14:textId="77777777" w:rsidR="00665F00" w:rsidRPr="004039EB" w:rsidRDefault="00665F00" w:rsidP="004039EB">
            <w:pPr>
              <w:pStyle w:val="ConsPlusNormal1"/>
              <w:contextualSpacing/>
              <w:jc w:val="center"/>
            </w:pPr>
          </w:p>
        </w:tc>
      </w:tr>
      <w:tr w:rsidR="00EC3A3F" w:rsidRPr="004039EB" w14:paraId="56B3E36E" w14:textId="77777777" w:rsidTr="004039EB">
        <w:trPr>
          <w:jc w:val="center"/>
        </w:trPr>
        <w:tc>
          <w:tcPr>
            <w:tcW w:w="765" w:type="pct"/>
            <w:vMerge/>
            <w:vAlign w:val="center"/>
          </w:tcPr>
          <w:p w14:paraId="15423ECF" w14:textId="77777777" w:rsidR="00665F00" w:rsidRPr="004039EB" w:rsidRDefault="00665F00" w:rsidP="004039EB">
            <w:pPr>
              <w:pStyle w:val="ConsPlusNormal1"/>
              <w:contextualSpacing/>
              <w:jc w:val="center"/>
            </w:pPr>
          </w:p>
        </w:tc>
        <w:tc>
          <w:tcPr>
            <w:tcW w:w="647" w:type="pct"/>
            <w:vAlign w:val="center"/>
          </w:tcPr>
          <w:p w14:paraId="29705827" w14:textId="77777777" w:rsidR="00665F00" w:rsidRPr="004039EB" w:rsidRDefault="00C915A8" w:rsidP="004039EB">
            <w:pPr>
              <w:pStyle w:val="ConsPlusNormal1"/>
              <w:contextualSpacing/>
              <w:jc w:val="center"/>
            </w:pPr>
            <w:r w:rsidRPr="004039EB">
              <w:t>293820</w:t>
            </w:r>
          </w:p>
        </w:tc>
        <w:tc>
          <w:tcPr>
            <w:tcW w:w="1166" w:type="pct"/>
            <w:vAlign w:val="center"/>
          </w:tcPr>
          <w:p w14:paraId="55F2988C"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w:t>
            </w:r>
          </w:p>
        </w:tc>
        <w:tc>
          <w:tcPr>
            <w:tcW w:w="1112" w:type="pct"/>
            <w:vMerge/>
            <w:vAlign w:val="center"/>
          </w:tcPr>
          <w:p w14:paraId="56D31E88" w14:textId="77777777" w:rsidR="00665F00" w:rsidRPr="004039EB" w:rsidRDefault="00665F00" w:rsidP="004039EB">
            <w:pPr>
              <w:pStyle w:val="ConsPlusNormal1"/>
              <w:contextualSpacing/>
              <w:jc w:val="center"/>
            </w:pPr>
          </w:p>
        </w:tc>
        <w:tc>
          <w:tcPr>
            <w:tcW w:w="559" w:type="pct"/>
            <w:vMerge/>
            <w:vAlign w:val="center"/>
          </w:tcPr>
          <w:p w14:paraId="7C4721EB" w14:textId="77777777" w:rsidR="00665F00" w:rsidRPr="004039EB" w:rsidRDefault="00665F00" w:rsidP="004039EB">
            <w:pPr>
              <w:pStyle w:val="ConsPlusNormal1"/>
              <w:contextualSpacing/>
              <w:jc w:val="center"/>
            </w:pPr>
          </w:p>
        </w:tc>
        <w:tc>
          <w:tcPr>
            <w:tcW w:w="750" w:type="pct"/>
            <w:vMerge/>
            <w:vAlign w:val="center"/>
          </w:tcPr>
          <w:p w14:paraId="4FED1E65" w14:textId="77777777" w:rsidR="00665F00" w:rsidRPr="004039EB" w:rsidRDefault="00665F00" w:rsidP="004039EB">
            <w:pPr>
              <w:pStyle w:val="ConsPlusNormal1"/>
              <w:contextualSpacing/>
              <w:jc w:val="center"/>
            </w:pPr>
          </w:p>
        </w:tc>
      </w:tr>
      <w:tr w:rsidR="00EC3A3F" w:rsidRPr="004039EB" w14:paraId="0A5B9562" w14:textId="77777777" w:rsidTr="004039EB">
        <w:trPr>
          <w:jc w:val="center"/>
        </w:trPr>
        <w:tc>
          <w:tcPr>
            <w:tcW w:w="765" w:type="pct"/>
            <w:vMerge/>
            <w:vAlign w:val="center"/>
          </w:tcPr>
          <w:p w14:paraId="4E28CB87" w14:textId="77777777" w:rsidR="00665F00" w:rsidRPr="004039EB" w:rsidRDefault="00665F00" w:rsidP="004039EB">
            <w:pPr>
              <w:pStyle w:val="ConsPlusNormal1"/>
              <w:contextualSpacing/>
              <w:jc w:val="center"/>
            </w:pPr>
          </w:p>
        </w:tc>
        <w:tc>
          <w:tcPr>
            <w:tcW w:w="647" w:type="pct"/>
            <w:vAlign w:val="center"/>
          </w:tcPr>
          <w:p w14:paraId="0E14C859" w14:textId="77777777" w:rsidR="00665F00" w:rsidRPr="004039EB" w:rsidRDefault="00C915A8" w:rsidP="004039EB">
            <w:pPr>
              <w:pStyle w:val="ConsPlusNormal1"/>
              <w:contextualSpacing/>
              <w:jc w:val="center"/>
            </w:pPr>
            <w:r w:rsidRPr="004039EB">
              <w:t>293840</w:t>
            </w:r>
          </w:p>
        </w:tc>
        <w:tc>
          <w:tcPr>
            <w:tcW w:w="1166" w:type="pct"/>
            <w:vAlign w:val="center"/>
          </w:tcPr>
          <w:p w14:paraId="4E56AAB0"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 с высокой скоростью потока</w:t>
            </w:r>
          </w:p>
        </w:tc>
        <w:tc>
          <w:tcPr>
            <w:tcW w:w="1112" w:type="pct"/>
            <w:vMerge/>
            <w:vAlign w:val="center"/>
          </w:tcPr>
          <w:p w14:paraId="6DDF1028" w14:textId="77777777" w:rsidR="00665F00" w:rsidRPr="004039EB" w:rsidRDefault="00665F00" w:rsidP="004039EB">
            <w:pPr>
              <w:pStyle w:val="ConsPlusNormal1"/>
              <w:contextualSpacing/>
              <w:jc w:val="center"/>
            </w:pPr>
          </w:p>
        </w:tc>
        <w:tc>
          <w:tcPr>
            <w:tcW w:w="559" w:type="pct"/>
            <w:vMerge/>
            <w:vAlign w:val="center"/>
          </w:tcPr>
          <w:p w14:paraId="217BAFCA" w14:textId="77777777" w:rsidR="00665F00" w:rsidRPr="004039EB" w:rsidRDefault="00665F00" w:rsidP="004039EB">
            <w:pPr>
              <w:pStyle w:val="ConsPlusNormal1"/>
              <w:contextualSpacing/>
              <w:jc w:val="center"/>
            </w:pPr>
          </w:p>
        </w:tc>
        <w:tc>
          <w:tcPr>
            <w:tcW w:w="750" w:type="pct"/>
            <w:vMerge/>
            <w:vAlign w:val="center"/>
          </w:tcPr>
          <w:p w14:paraId="2113A988" w14:textId="77777777" w:rsidR="00665F00" w:rsidRPr="004039EB" w:rsidRDefault="00665F00" w:rsidP="004039EB">
            <w:pPr>
              <w:pStyle w:val="ConsPlusNormal1"/>
              <w:contextualSpacing/>
              <w:jc w:val="center"/>
            </w:pPr>
          </w:p>
        </w:tc>
      </w:tr>
      <w:tr w:rsidR="00EC3A3F" w:rsidRPr="004039EB" w14:paraId="51C962BA" w14:textId="77777777" w:rsidTr="004039EB">
        <w:trPr>
          <w:jc w:val="center"/>
        </w:trPr>
        <w:tc>
          <w:tcPr>
            <w:tcW w:w="765" w:type="pct"/>
            <w:vMerge w:val="restart"/>
            <w:vAlign w:val="center"/>
          </w:tcPr>
          <w:p w14:paraId="767E954F" w14:textId="77777777" w:rsidR="00665F00" w:rsidRPr="004039EB" w:rsidRDefault="00C915A8" w:rsidP="004039EB">
            <w:pPr>
              <w:pStyle w:val="ConsPlusNormal1"/>
              <w:contextualSpacing/>
              <w:jc w:val="center"/>
            </w:pPr>
            <w:r w:rsidRPr="004039EB">
              <w:t>5</w:t>
            </w:r>
          </w:p>
          <w:p w14:paraId="7132E73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48DC276E" w14:textId="77777777" w:rsidR="00665F00" w:rsidRPr="004039EB" w:rsidRDefault="00C915A8" w:rsidP="004039EB">
            <w:pPr>
              <w:pStyle w:val="ConsPlusNormal1"/>
              <w:contextualSpacing/>
              <w:jc w:val="center"/>
            </w:pPr>
            <w:r w:rsidRPr="004039EB">
              <w:t>148120</w:t>
            </w:r>
          </w:p>
        </w:tc>
        <w:tc>
          <w:tcPr>
            <w:tcW w:w="1166" w:type="pct"/>
            <w:vAlign w:val="center"/>
          </w:tcPr>
          <w:p w14:paraId="40E17EB4" w14:textId="77777777" w:rsidR="00665F00" w:rsidRPr="004039EB" w:rsidRDefault="00C915A8" w:rsidP="004039EB">
            <w:pPr>
              <w:pStyle w:val="ConsPlusNormal1"/>
              <w:contextualSpacing/>
              <w:jc w:val="center"/>
            </w:pPr>
            <w:r w:rsidRPr="004039EB">
              <w:t>Система аутотрансфузии для восстановления эритроцитов</w:t>
            </w:r>
          </w:p>
        </w:tc>
        <w:tc>
          <w:tcPr>
            <w:tcW w:w="1112" w:type="pct"/>
            <w:vMerge w:val="restart"/>
            <w:vAlign w:val="center"/>
          </w:tcPr>
          <w:p w14:paraId="25C68DC4" w14:textId="77777777" w:rsidR="00665F00" w:rsidRPr="004039EB" w:rsidRDefault="00C915A8" w:rsidP="004039EB">
            <w:pPr>
              <w:pStyle w:val="ConsPlusNormal1"/>
              <w:contextualSpacing/>
              <w:jc w:val="center"/>
            </w:pPr>
            <w:r w:rsidRPr="004039EB">
              <w:t>Аппарат для реинфузии крови</w:t>
            </w:r>
          </w:p>
        </w:tc>
        <w:tc>
          <w:tcPr>
            <w:tcW w:w="559" w:type="pct"/>
            <w:vMerge w:val="restart"/>
            <w:vAlign w:val="center"/>
          </w:tcPr>
          <w:p w14:paraId="4D3971E4" w14:textId="77777777" w:rsidR="00665F00" w:rsidRPr="004039EB" w:rsidRDefault="00C915A8" w:rsidP="004039EB">
            <w:pPr>
              <w:pStyle w:val="ConsPlusNormal1"/>
              <w:contextualSpacing/>
              <w:jc w:val="center"/>
            </w:pPr>
            <w:r w:rsidRPr="004039EB">
              <w:t>3</w:t>
            </w:r>
          </w:p>
        </w:tc>
        <w:tc>
          <w:tcPr>
            <w:tcW w:w="750" w:type="pct"/>
            <w:vMerge w:val="restart"/>
            <w:vAlign w:val="center"/>
          </w:tcPr>
          <w:p w14:paraId="2FD321EE" w14:textId="77777777" w:rsidR="00665F00" w:rsidRPr="004039EB" w:rsidRDefault="00C915A8" w:rsidP="004039EB">
            <w:pPr>
              <w:pStyle w:val="ConsPlusNormal1"/>
              <w:contextualSpacing/>
              <w:jc w:val="center"/>
            </w:pPr>
            <w:r w:rsidRPr="004039EB">
              <w:t>1</w:t>
            </w:r>
          </w:p>
        </w:tc>
      </w:tr>
      <w:tr w:rsidR="00EC3A3F" w:rsidRPr="004039EB" w14:paraId="18E8B2D7" w14:textId="77777777" w:rsidTr="004039EB">
        <w:trPr>
          <w:jc w:val="center"/>
        </w:trPr>
        <w:tc>
          <w:tcPr>
            <w:tcW w:w="765" w:type="pct"/>
            <w:vMerge/>
            <w:vAlign w:val="center"/>
          </w:tcPr>
          <w:p w14:paraId="35DD6D69" w14:textId="77777777" w:rsidR="00665F00" w:rsidRPr="004039EB" w:rsidRDefault="00665F00" w:rsidP="004039EB">
            <w:pPr>
              <w:pStyle w:val="ConsPlusNormal1"/>
              <w:contextualSpacing/>
              <w:jc w:val="center"/>
            </w:pPr>
          </w:p>
        </w:tc>
        <w:tc>
          <w:tcPr>
            <w:tcW w:w="647" w:type="pct"/>
            <w:vAlign w:val="center"/>
          </w:tcPr>
          <w:p w14:paraId="0ABB27F2" w14:textId="77777777" w:rsidR="00665F00" w:rsidRPr="004039EB" w:rsidRDefault="00C915A8" w:rsidP="004039EB">
            <w:pPr>
              <w:pStyle w:val="ConsPlusNormal1"/>
              <w:contextualSpacing/>
              <w:jc w:val="center"/>
            </w:pPr>
            <w:r w:rsidRPr="004039EB">
              <w:t>151310</w:t>
            </w:r>
          </w:p>
        </w:tc>
        <w:tc>
          <w:tcPr>
            <w:tcW w:w="1166" w:type="pct"/>
            <w:vAlign w:val="center"/>
          </w:tcPr>
          <w:p w14:paraId="48F81760" w14:textId="77777777" w:rsidR="00665F00" w:rsidRPr="004039EB" w:rsidRDefault="00C915A8" w:rsidP="004039EB">
            <w:pPr>
              <w:pStyle w:val="ConsPlusNormal1"/>
              <w:contextualSpacing/>
              <w:jc w:val="center"/>
            </w:pPr>
            <w:r w:rsidRPr="004039EB">
              <w:t>Система для аутотрансфузии крови, автоматическая</w:t>
            </w:r>
          </w:p>
        </w:tc>
        <w:tc>
          <w:tcPr>
            <w:tcW w:w="1112" w:type="pct"/>
            <w:vMerge/>
            <w:vAlign w:val="center"/>
          </w:tcPr>
          <w:p w14:paraId="70A59B02" w14:textId="77777777" w:rsidR="00665F00" w:rsidRPr="004039EB" w:rsidRDefault="00665F00" w:rsidP="004039EB">
            <w:pPr>
              <w:pStyle w:val="ConsPlusNormal1"/>
              <w:contextualSpacing/>
              <w:jc w:val="center"/>
            </w:pPr>
          </w:p>
        </w:tc>
        <w:tc>
          <w:tcPr>
            <w:tcW w:w="559" w:type="pct"/>
            <w:vMerge/>
            <w:vAlign w:val="center"/>
          </w:tcPr>
          <w:p w14:paraId="1C389377" w14:textId="77777777" w:rsidR="00665F00" w:rsidRPr="004039EB" w:rsidRDefault="00665F00" w:rsidP="004039EB">
            <w:pPr>
              <w:pStyle w:val="ConsPlusNormal1"/>
              <w:contextualSpacing/>
              <w:jc w:val="center"/>
            </w:pPr>
          </w:p>
        </w:tc>
        <w:tc>
          <w:tcPr>
            <w:tcW w:w="750" w:type="pct"/>
            <w:vMerge/>
            <w:vAlign w:val="center"/>
          </w:tcPr>
          <w:p w14:paraId="417DF9E6" w14:textId="77777777" w:rsidR="00665F00" w:rsidRPr="004039EB" w:rsidRDefault="00665F00" w:rsidP="004039EB">
            <w:pPr>
              <w:pStyle w:val="ConsPlusNormal1"/>
              <w:contextualSpacing/>
              <w:jc w:val="center"/>
            </w:pPr>
          </w:p>
        </w:tc>
      </w:tr>
      <w:tr w:rsidR="00EC3A3F" w:rsidRPr="004039EB" w14:paraId="12C651C4" w14:textId="77777777" w:rsidTr="004039EB">
        <w:trPr>
          <w:jc w:val="center"/>
        </w:trPr>
        <w:tc>
          <w:tcPr>
            <w:tcW w:w="765" w:type="pct"/>
            <w:vAlign w:val="center"/>
          </w:tcPr>
          <w:p w14:paraId="3221A41E" w14:textId="77777777" w:rsidR="00665F00" w:rsidRPr="004039EB" w:rsidRDefault="00C915A8" w:rsidP="004039EB">
            <w:pPr>
              <w:pStyle w:val="ConsPlusNormal1"/>
              <w:contextualSpacing/>
              <w:jc w:val="center"/>
            </w:pPr>
            <w:r w:rsidRPr="004039EB">
              <w:t>6</w:t>
            </w:r>
          </w:p>
        </w:tc>
        <w:tc>
          <w:tcPr>
            <w:tcW w:w="647" w:type="pct"/>
            <w:vAlign w:val="center"/>
          </w:tcPr>
          <w:p w14:paraId="4FA1EDB6" w14:textId="77777777" w:rsidR="00665F00" w:rsidRPr="004039EB" w:rsidRDefault="00C915A8" w:rsidP="004039EB">
            <w:pPr>
              <w:pStyle w:val="ConsPlusNormal1"/>
              <w:contextualSpacing/>
              <w:jc w:val="center"/>
            </w:pPr>
            <w:r w:rsidRPr="004039EB">
              <w:t>260250</w:t>
            </w:r>
          </w:p>
        </w:tc>
        <w:tc>
          <w:tcPr>
            <w:tcW w:w="1166" w:type="pct"/>
            <w:vAlign w:val="center"/>
          </w:tcPr>
          <w:p w14:paraId="12293EA7"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12" w:type="pct"/>
            <w:vAlign w:val="center"/>
          </w:tcPr>
          <w:p w14:paraId="535556D9" w14:textId="77777777" w:rsidR="00665F00" w:rsidRPr="004039EB" w:rsidRDefault="00C915A8" w:rsidP="004039EB">
            <w:pPr>
              <w:pStyle w:val="ConsPlusNormal1"/>
              <w:contextualSpacing/>
              <w:jc w:val="center"/>
            </w:pPr>
            <w:r w:rsidRPr="004039EB">
              <w:t>Аппарат для ультразвукового исследования с датчиками</w:t>
            </w:r>
          </w:p>
        </w:tc>
        <w:tc>
          <w:tcPr>
            <w:tcW w:w="559" w:type="pct"/>
            <w:vAlign w:val="center"/>
          </w:tcPr>
          <w:p w14:paraId="0BF195EE" w14:textId="77777777" w:rsidR="00665F00" w:rsidRPr="004039EB" w:rsidRDefault="00C915A8" w:rsidP="004039EB">
            <w:pPr>
              <w:pStyle w:val="ConsPlusNormal1"/>
              <w:contextualSpacing/>
              <w:jc w:val="center"/>
            </w:pPr>
            <w:r w:rsidRPr="004039EB">
              <w:t>2, 3</w:t>
            </w:r>
          </w:p>
        </w:tc>
        <w:tc>
          <w:tcPr>
            <w:tcW w:w="750" w:type="pct"/>
            <w:vAlign w:val="center"/>
          </w:tcPr>
          <w:p w14:paraId="4E118FCC" w14:textId="77777777" w:rsidR="00665F00" w:rsidRPr="004039EB" w:rsidRDefault="00C915A8" w:rsidP="004039EB">
            <w:pPr>
              <w:pStyle w:val="ConsPlusNormal1"/>
              <w:contextualSpacing/>
              <w:jc w:val="center"/>
            </w:pPr>
            <w:r w:rsidRPr="004039EB">
              <w:t>1</w:t>
            </w:r>
          </w:p>
        </w:tc>
      </w:tr>
      <w:tr w:rsidR="00EC3A3F" w:rsidRPr="004039EB" w14:paraId="4C8686D5" w14:textId="77777777" w:rsidTr="004039EB">
        <w:trPr>
          <w:jc w:val="center"/>
        </w:trPr>
        <w:tc>
          <w:tcPr>
            <w:tcW w:w="765" w:type="pct"/>
            <w:vMerge w:val="restart"/>
            <w:vAlign w:val="center"/>
          </w:tcPr>
          <w:p w14:paraId="5D3B78B6" w14:textId="77777777" w:rsidR="00665F00" w:rsidRPr="004039EB" w:rsidRDefault="00C915A8" w:rsidP="004039EB">
            <w:pPr>
              <w:pStyle w:val="ConsPlusNormal1"/>
              <w:contextualSpacing/>
              <w:jc w:val="center"/>
            </w:pPr>
            <w:r w:rsidRPr="004039EB">
              <w:t>7</w:t>
            </w:r>
          </w:p>
          <w:p w14:paraId="4D92B3E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100CCAAA" w14:textId="77777777" w:rsidR="00665F00" w:rsidRPr="004039EB" w:rsidRDefault="00C915A8" w:rsidP="004039EB">
            <w:pPr>
              <w:pStyle w:val="ConsPlusNormal1"/>
              <w:contextualSpacing/>
              <w:jc w:val="center"/>
            </w:pPr>
            <w:r w:rsidRPr="004039EB">
              <w:t>121180</w:t>
            </w:r>
          </w:p>
        </w:tc>
        <w:tc>
          <w:tcPr>
            <w:tcW w:w="1166" w:type="pct"/>
            <w:vAlign w:val="center"/>
          </w:tcPr>
          <w:p w14:paraId="55C78724"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112" w:type="pct"/>
            <w:vMerge w:val="restart"/>
            <w:vAlign w:val="center"/>
          </w:tcPr>
          <w:p w14:paraId="6298506F" w14:textId="77777777" w:rsidR="00665F00" w:rsidRPr="004039EB" w:rsidRDefault="00C915A8" w:rsidP="004039EB">
            <w:pPr>
              <w:pStyle w:val="ConsPlusNormal1"/>
              <w:contextualSpacing/>
              <w:jc w:val="center"/>
            </w:pPr>
            <w:r w:rsidRPr="004039EB">
              <w:t>Аппарат дыхательный ручной</w:t>
            </w:r>
          </w:p>
        </w:tc>
        <w:tc>
          <w:tcPr>
            <w:tcW w:w="559" w:type="pct"/>
            <w:vMerge w:val="restart"/>
            <w:vAlign w:val="center"/>
          </w:tcPr>
          <w:p w14:paraId="0852A2CC"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653C11DF" w14:textId="77777777" w:rsidR="00665F00" w:rsidRPr="004039EB" w:rsidRDefault="00C915A8" w:rsidP="004039EB">
            <w:pPr>
              <w:pStyle w:val="ConsPlusNormal1"/>
              <w:contextualSpacing/>
              <w:jc w:val="center"/>
            </w:pPr>
            <w:r w:rsidRPr="004039EB">
              <w:t>1</w:t>
            </w:r>
          </w:p>
        </w:tc>
      </w:tr>
      <w:tr w:rsidR="00EC3A3F" w:rsidRPr="004039EB" w14:paraId="0E3EECC3" w14:textId="77777777" w:rsidTr="004039EB">
        <w:trPr>
          <w:jc w:val="center"/>
        </w:trPr>
        <w:tc>
          <w:tcPr>
            <w:tcW w:w="765" w:type="pct"/>
            <w:vMerge/>
            <w:vAlign w:val="center"/>
          </w:tcPr>
          <w:p w14:paraId="5FEF65A7" w14:textId="77777777" w:rsidR="00665F00" w:rsidRPr="004039EB" w:rsidRDefault="00665F00" w:rsidP="004039EB">
            <w:pPr>
              <w:pStyle w:val="ConsPlusNormal1"/>
              <w:contextualSpacing/>
              <w:jc w:val="center"/>
            </w:pPr>
          </w:p>
        </w:tc>
        <w:tc>
          <w:tcPr>
            <w:tcW w:w="647" w:type="pct"/>
            <w:vAlign w:val="center"/>
          </w:tcPr>
          <w:p w14:paraId="7E1BB46C" w14:textId="77777777" w:rsidR="00665F00" w:rsidRPr="004039EB" w:rsidRDefault="00C915A8" w:rsidP="004039EB">
            <w:pPr>
              <w:pStyle w:val="ConsPlusNormal1"/>
              <w:contextualSpacing/>
              <w:jc w:val="center"/>
            </w:pPr>
            <w:r w:rsidRPr="004039EB">
              <w:t>121270</w:t>
            </w:r>
          </w:p>
        </w:tc>
        <w:tc>
          <w:tcPr>
            <w:tcW w:w="1166" w:type="pct"/>
            <w:vAlign w:val="center"/>
          </w:tcPr>
          <w:p w14:paraId="07E57DA3" w14:textId="77777777" w:rsidR="00665F00" w:rsidRPr="004039EB" w:rsidRDefault="00C915A8" w:rsidP="004039EB">
            <w:pPr>
              <w:pStyle w:val="ConsPlusNormal1"/>
              <w:contextualSpacing/>
              <w:jc w:val="center"/>
            </w:pPr>
            <w:r w:rsidRPr="004039EB">
              <w:t>Аппарат искусственной вентиляции легких, ручной, одноразового использования</w:t>
            </w:r>
          </w:p>
        </w:tc>
        <w:tc>
          <w:tcPr>
            <w:tcW w:w="1112" w:type="pct"/>
            <w:vMerge/>
            <w:vAlign w:val="center"/>
          </w:tcPr>
          <w:p w14:paraId="0A1186FF" w14:textId="77777777" w:rsidR="00665F00" w:rsidRPr="004039EB" w:rsidRDefault="00665F00" w:rsidP="004039EB">
            <w:pPr>
              <w:pStyle w:val="ConsPlusNormal1"/>
              <w:contextualSpacing/>
              <w:jc w:val="center"/>
            </w:pPr>
          </w:p>
        </w:tc>
        <w:tc>
          <w:tcPr>
            <w:tcW w:w="559" w:type="pct"/>
            <w:vMerge/>
            <w:vAlign w:val="center"/>
          </w:tcPr>
          <w:p w14:paraId="5D74A1A0" w14:textId="77777777" w:rsidR="00665F00" w:rsidRPr="004039EB" w:rsidRDefault="00665F00" w:rsidP="004039EB">
            <w:pPr>
              <w:pStyle w:val="ConsPlusNormal1"/>
              <w:contextualSpacing/>
              <w:jc w:val="center"/>
            </w:pPr>
          </w:p>
        </w:tc>
        <w:tc>
          <w:tcPr>
            <w:tcW w:w="750" w:type="pct"/>
            <w:vMerge/>
            <w:vAlign w:val="center"/>
          </w:tcPr>
          <w:p w14:paraId="5E6971C8" w14:textId="77777777" w:rsidR="00665F00" w:rsidRPr="004039EB" w:rsidRDefault="00665F00" w:rsidP="004039EB">
            <w:pPr>
              <w:pStyle w:val="ConsPlusNormal1"/>
              <w:contextualSpacing/>
              <w:jc w:val="center"/>
            </w:pPr>
          </w:p>
        </w:tc>
      </w:tr>
      <w:tr w:rsidR="00EC3A3F" w:rsidRPr="004039EB" w14:paraId="5C901D40" w14:textId="77777777" w:rsidTr="004039EB">
        <w:trPr>
          <w:jc w:val="center"/>
        </w:trPr>
        <w:tc>
          <w:tcPr>
            <w:tcW w:w="765" w:type="pct"/>
            <w:vMerge w:val="restart"/>
            <w:vAlign w:val="center"/>
          </w:tcPr>
          <w:p w14:paraId="1F0DA5EC" w14:textId="77777777" w:rsidR="00665F00" w:rsidRPr="004039EB" w:rsidRDefault="00C915A8" w:rsidP="004039EB">
            <w:pPr>
              <w:pStyle w:val="ConsPlusNormal1"/>
              <w:contextualSpacing/>
              <w:jc w:val="center"/>
            </w:pPr>
            <w:r w:rsidRPr="004039EB">
              <w:t>8</w:t>
            </w:r>
          </w:p>
          <w:p w14:paraId="69A3013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D7344F9" w14:textId="77777777" w:rsidR="00665F00" w:rsidRPr="004039EB" w:rsidRDefault="00C915A8" w:rsidP="004039EB">
            <w:pPr>
              <w:pStyle w:val="ConsPlusNormal1"/>
              <w:contextualSpacing/>
              <w:jc w:val="center"/>
            </w:pPr>
            <w:r w:rsidRPr="004039EB">
              <w:t>180940</w:t>
            </w:r>
          </w:p>
        </w:tc>
        <w:tc>
          <w:tcPr>
            <w:tcW w:w="1166" w:type="pct"/>
            <w:vAlign w:val="center"/>
          </w:tcPr>
          <w:p w14:paraId="3A29C6B2" w14:textId="77777777" w:rsidR="00665F00" w:rsidRPr="004039EB" w:rsidRDefault="00C915A8" w:rsidP="004039EB">
            <w:pPr>
              <w:pStyle w:val="ConsPlusNormal1"/>
              <w:contextualSpacing/>
              <w:jc w:val="center"/>
            </w:pPr>
            <w:r w:rsidRPr="004039EB">
              <w:t>Система лазерная хирургическая твердотельная с удвоением частоты общего назначения/для различных областей применения</w:t>
            </w:r>
          </w:p>
        </w:tc>
        <w:tc>
          <w:tcPr>
            <w:tcW w:w="1112" w:type="pct"/>
            <w:vMerge w:val="restart"/>
            <w:vAlign w:val="center"/>
          </w:tcPr>
          <w:p w14:paraId="6FB86404" w14:textId="77777777" w:rsidR="00665F00" w:rsidRPr="004039EB" w:rsidRDefault="00C915A8" w:rsidP="004039EB">
            <w:pPr>
              <w:pStyle w:val="ConsPlusNormal1"/>
              <w:contextualSpacing/>
              <w:jc w:val="center"/>
            </w:pPr>
            <w:r w:rsidRPr="004039EB">
              <w:t>Аппарат лазерный хирургический</w:t>
            </w:r>
          </w:p>
        </w:tc>
        <w:tc>
          <w:tcPr>
            <w:tcW w:w="559" w:type="pct"/>
            <w:vMerge w:val="restart"/>
            <w:vAlign w:val="center"/>
          </w:tcPr>
          <w:p w14:paraId="0FE1E6FD" w14:textId="77777777" w:rsidR="00665F00" w:rsidRPr="004039EB" w:rsidRDefault="00C915A8" w:rsidP="004039EB">
            <w:pPr>
              <w:pStyle w:val="ConsPlusNormal1"/>
              <w:contextualSpacing/>
              <w:jc w:val="center"/>
            </w:pPr>
            <w:r w:rsidRPr="004039EB">
              <w:t>3</w:t>
            </w:r>
          </w:p>
        </w:tc>
        <w:tc>
          <w:tcPr>
            <w:tcW w:w="750" w:type="pct"/>
            <w:vMerge w:val="restart"/>
            <w:vAlign w:val="center"/>
          </w:tcPr>
          <w:p w14:paraId="6867435C" w14:textId="77777777" w:rsidR="00665F00" w:rsidRPr="004039EB" w:rsidRDefault="00C915A8" w:rsidP="004039EB">
            <w:pPr>
              <w:pStyle w:val="ConsPlusNormal1"/>
              <w:contextualSpacing/>
              <w:jc w:val="center"/>
            </w:pPr>
            <w:r w:rsidRPr="004039EB">
              <w:t>1</w:t>
            </w:r>
          </w:p>
        </w:tc>
      </w:tr>
      <w:tr w:rsidR="00EC3A3F" w:rsidRPr="004039EB" w14:paraId="2BB2FFAC" w14:textId="77777777" w:rsidTr="004039EB">
        <w:trPr>
          <w:jc w:val="center"/>
        </w:trPr>
        <w:tc>
          <w:tcPr>
            <w:tcW w:w="765" w:type="pct"/>
            <w:vMerge/>
            <w:vAlign w:val="center"/>
          </w:tcPr>
          <w:p w14:paraId="1FBF119E" w14:textId="77777777" w:rsidR="00665F00" w:rsidRPr="004039EB" w:rsidRDefault="00665F00" w:rsidP="004039EB">
            <w:pPr>
              <w:pStyle w:val="ConsPlusNormal1"/>
              <w:contextualSpacing/>
              <w:jc w:val="center"/>
            </w:pPr>
          </w:p>
        </w:tc>
        <w:tc>
          <w:tcPr>
            <w:tcW w:w="647" w:type="pct"/>
            <w:vAlign w:val="center"/>
          </w:tcPr>
          <w:p w14:paraId="0013AD6C" w14:textId="77777777" w:rsidR="00665F00" w:rsidRPr="004039EB" w:rsidRDefault="00C915A8" w:rsidP="004039EB">
            <w:pPr>
              <w:pStyle w:val="ConsPlusNormal1"/>
              <w:contextualSpacing/>
              <w:jc w:val="center"/>
            </w:pPr>
            <w:r w:rsidRPr="004039EB">
              <w:t>180960</w:t>
            </w:r>
          </w:p>
        </w:tc>
        <w:tc>
          <w:tcPr>
            <w:tcW w:w="1166" w:type="pct"/>
            <w:vAlign w:val="center"/>
          </w:tcPr>
          <w:p w14:paraId="0DF0C59B" w14:textId="77777777" w:rsidR="00665F00" w:rsidRPr="004039EB" w:rsidRDefault="00C915A8" w:rsidP="004039EB">
            <w:pPr>
              <w:pStyle w:val="ConsPlusNormal1"/>
              <w:contextualSpacing/>
              <w:jc w:val="center"/>
            </w:pPr>
            <w:r w:rsidRPr="004039EB">
              <w:t>Система лазерная хирургическая твердотельная общего назначения/для различных областей применения</w:t>
            </w:r>
          </w:p>
        </w:tc>
        <w:tc>
          <w:tcPr>
            <w:tcW w:w="1112" w:type="pct"/>
            <w:vMerge/>
            <w:vAlign w:val="center"/>
          </w:tcPr>
          <w:p w14:paraId="68D975B8" w14:textId="77777777" w:rsidR="00665F00" w:rsidRPr="004039EB" w:rsidRDefault="00665F00" w:rsidP="004039EB">
            <w:pPr>
              <w:pStyle w:val="ConsPlusNormal1"/>
              <w:contextualSpacing/>
              <w:jc w:val="center"/>
            </w:pPr>
          </w:p>
        </w:tc>
        <w:tc>
          <w:tcPr>
            <w:tcW w:w="559" w:type="pct"/>
            <w:vMerge/>
            <w:vAlign w:val="center"/>
          </w:tcPr>
          <w:p w14:paraId="7985F3FE" w14:textId="77777777" w:rsidR="00665F00" w:rsidRPr="004039EB" w:rsidRDefault="00665F00" w:rsidP="004039EB">
            <w:pPr>
              <w:pStyle w:val="ConsPlusNormal1"/>
              <w:contextualSpacing/>
              <w:jc w:val="center"/>
            </w:pPr>
          </w:p>
        </w:tc>
        <w:tc>
          <w:tcPr>
            <w:tcW w:w="750" w:type="pct"/>
            <w:vMerge/>
            <w:vAlign w:val="center"/>
          </w:tcPr>
          <w:p w14:paraId="22EE5155" w14:textId="77777777" w:rsidR="00665F00" w:rsidRPr="004039EB" w:rsidRDefault="00665F00" w:rsidP="004039EB">
            <w:pPr>
              <w:pStyle w:val="ConsPlusNormal1"/>
              <w:contextualSpacing/>
              <w:jc w:val="center"/>
            </w:pPr>
          </w:p>
        </w:tc>
      </w:tr>
      <w:tr w:rsidR="00EC3A3F" w:rsidRPr="004039EB" w14:paraId="2C76D51E" w14:textId="77777777" w:rsidTr="004039EB">
        <w:trPr>
          <w:jc w:val="center"/>
        </w:trPr>
        <w:tc>
          <w:tcPr>
            <w:tcW w:w="765" w:type="pct"/>
            <w:vMerge/>
            <w:vAlign w:val="center"/>
          </w:tcPr>
          <w:p w14:paraId="0D074281" w14:textId="77777777" w:rsidR="00665F00" w:rsidRPr="004039EB" w:rsidRDefault="00665F00" w:rsidP="004039EB">
            <w:pPr>
              <w:pStyle w:val="ConsPlusNormal1"/>
              <w:contextualSpacing/>
              <w:jc w:val="center"/>
            </w:pPr>
          </w:p>
        </w:tc>
        <w:tc>
          <w:tcPr>
            <w:tcW w:w="647" w:type="pct"/>
            <w:vAlign w:val="center"/>
          </w:tcPr>
          <w:p w14:paraId="6A8EFA3F" w14:textId="77777777" w:rsidR="00665F00" w:rsidRPr="004039EB" w:rsidRDefault="00C915A8" w:rsidP="004039EB">
            <w:pPr>
              <w:pStyle w:val="ConsPlusNormal1"/>
              <w:contextualSpacing/>
              <w:jc w:val="center"/>
            </w:pPr>
            <w:r w:rsidRPr="004039EB">
              <w:t>181570</w:t>
            </w:r>
          </w:p>
        </w:tc>
        <w:tc>
          <w:tcPr>
            <w:tcW w:w="1166" w:type="pct"/>
            <w:vAlign w:val="center"/>
          </w:tcPr>
          <w:p w14:paraId="0A232340" w14:textId="77777777" w:rsidR="00665F00" w:rsidRPr="004039EB" w:rsidRDefault="00C915A8" w:rsidP="004039EB">
            <w:pPr>
              <w:pStyle w:val="ConsPlusNormal1"/>
              <w:contextualSpacing/>
              <w:jc w:val="center"/>
            </w:pPr>
            <w:r w:rsidRPr="004039EB">
              <w:t>Система лазерная на основе Nd:YAG для хирургии</w:t>
            </w:r>
          </w:p>
        </w:tc>
        <w:tc>
          <w:tcPr>
            <w:tcW w:w="1112" w:type="pct"/>
            <w:vMerge/>
            <w:vAlign w:val="center"/>
          </w:tcPr>
          <w:p w14:paraId="010BF1FF" w14:textId="77777777" w:rsidR="00665F00" w:rsidRPr="004039EB" w:rsidRDefault="00665F00" w:rsidP="004039EB">
            <w:pPr>
              <w:pStyle w:val="ConsPlusNormal1"/>
              <w:contextualSpacing/>
              <w:jc w:val="center"/>
            </w:pPr>
          </w:p>
        </w:tc>
        <w:tc>
          <w:tcPr>
            <w:tcW w:w="559" w:type="pct"/>
            <w:vMerge/>
            <w:vAlign w:val="center"/>
          </w:tcPr>
          <w:p w14:paraId="424F6967" w14:textId="77777777" w:rsidR="00665F00" w:rsidRPr="004039EB" w:rsidRDefault="00665F00" w:rsidP="004039EB">
            <w:pPr>
              <w:pStyle w:val="ConsPlusNormal1"/>
              <w:contextualSpacing/>
              <w:jc w:val="center"/>
            </w:pPr>
          </w:p>
        </w:tc>
        <w:tc>
          <w:tcPr>
            <w:tcW w:w="750" w:type="pct"/>
            <w:vMerge/>
            <w:vAlign w:val="center"/>
          </w:tcPr>
          <w:p w14:paraId="7B8B5CDF" w14:textId="77777777" w:rsidR="00665F00" w:rsidRPr="004039EB" w:rsidRDefault="00665F00" w:rsidP="004039EB">
            <w:pPr>
              <w:pStyle w:val="ConsPlusNormal1"/>
              <w:contextualSpacing/>
              <w:jc w:val="center"/>
            </w:pPr>
          </w:p>
        </w:tc>
      </w:tr>
      <w:tr w:rsidR="00EC3A3F" w:rsidRPr="004039EB" w14:paraId="5BF7A439" w14:textId="77777777" w:rsidTr="004039EB">
        <w:trPr>
          <w:jc w:val="center"/>
        </w:trPr>
        <w:tc>
          <w:tcPr>
            <w:tcW w:w="765" w:type="pct"/>
            <w:vMerge/>
            <w:vAlign w:val="center"/>
          </w:tcPr>
          <w:p w14:paraId="65DAAE59" w14:textId="77777777" w:rsidR="00665F00" w:rsidRPr="004039EB" w:rsidRDefault="00665F00" w:rsidP="004039EB">
            <w:pPr>
              <w:pStyle w:val="ConsPlusNormal1"/>
              <w:contextualSpacing/>
              <w:jc w:val="center"/>
            </w:pPr>
          </w:p>
        </w:tc>
        <w:tc>
          <w:tcPr>
            <w:tcW w:w="647" w:type="pct"/>
            <w:vAlign w:val="center"/>
          </w:tcPr>
          <w:p w14:paraId="115F6CFE" w14:textId="77777777" w:rsidR="00665F00" w:rsidRPr="004039EB" w:rsidRDefault="00C915A8" w:rsidP="004039EB">
            <w:pPr>
              <w:pStyle w:val="ConsPlusNormal1"/>
              <w:contextualSpacing/>
              <w:jc w:val="center"/>
            </w:pPr>
            <w:r w:rsidRPr="004039EB">
              <w:t>181840</w:t>
            </w:r>
          </w:p>
        </w:tc>
        <w:tc>
          <w:tcPr>
            <w:tcW w:w="1166" w:type="pct"/>
            <w:vAlign w:val="center"/>
          </w:tcPr>
          <w:p w14:paraId="14E50BE4" w14:textId="77777777" w:rsidR="00665F00" w:rsidRPr="004039EB" w:rsidRDefault="00C915A8" w:rsidP="004039EB">
            <w:pPr>
              <w:pStyle w:val="ConsPlusNormal1"/>
              <w:contextualSpacing/>
              <w:jc w:val="center"/>
            </w:pPr>
            <w:r w:rsidRPr="004039EB">
              <w:t xml:space="preserve">Система лазерная хирургическая твердотельная/на </w:t>
            </w:r>
            <w:r w:rsidRPr="004039EB">
              <w:lastRenderedPageBreak/>
              <w:t>диоксиде углерода общего назначения/для различных областей применения</w:t>
            </w:r>
          </w:p>
        </w:tc>
        <w:tc>
          <w:tcPr>
            <w:tcW w:w="1112" w:type="pct"/>
            <w:vMerge/>
            <w:vAlign w:val="center"/>
          </w:tcPr>
          <w:p w14:paraId="3205E579" w14:textId="77777777" w:rsidR="00665F00" w:rsidRPr="004039EB" w:rsidRDefault="00665F00" w:rsidP="004039EB">
            <w:pPr>
              <w:pStyle w:val="ConsPlusNormal1"/>
              <w:contextualSpacing/>
              <w:jc w:val="center"/>
            </w:pPr>
          </w:p>
        </w:tc>
        <w:tc>
          <w:tcPr>
            <w:tcW w:w="559" w:type="pct"/>
            <w:vMerge/>
            <w:vAlign w:val="center"/>
          </w:tcPr>
          <w:p w14:paraId="27411CEA" w14:textId="77777777" w:rsidR="00665F00" w:rsidRPr="004039EB" w:rsidRDefault="00665F00" w:rsidP="004039EB">
            <w:pPr>
              <w:pStyle w:val="ConsPlusNormal1"/>
              <w:contextualSpacing/>
              <w:jc w:val="center"/>
            </w:pPr>
          </w:p>
        </w:tc>
        <w:tc>
          <w:tcPr>
            <w:tcW w:w="750" w:type="pct"/>
            <w:vMerge/>
            <w:vAlign w:val="center"/>
          </w:tcPr>
          <w:p w14:paraId="07FEFB34" w14:textId="77777777" w:rsidR="00665F00" w:rsidRPr="004039EB" w:rsidRDefault="00665F00" w:rsidP="004039EB">
            <w:pPr>
              <w:pStyle w:val="ConsPlusNormal1"/>
              <w:contextualSpacing/>
              <w:jc w:val="center"/>
            </w:pPr>
          </w:p>
        </w:tc>
      </w:tr>
      <w:tr w:rsidR="00EC3A3F" w:rsidRPr="004039EB" w14:paraId="4B48FF7F" w14:textId="77777777" w:rsidTr="004039EB">
        <w:trPr>
          <w:jc w:val="center"/>
        </w:trPr>
        <w:tc>
          <w:tcPr>
            <w:tcW w:w="765" w:type="pct"/>
            <w:vMerge/>
            <w:vAlign w:val="center"/>
          </w:tcPr>
          <w:p w14:paraId="46641099" w14:textId="77777777" w:rsidR="00665F00" w:rsidRPr="004039EB" w:rsidRDefault="00665F00" w:rsidP="004039EB">
            <w:pPr>
              <w:pStyle w:val="ConsPlusNormal1"/>
              <w:contextualSpacing/>
              <w:jc w:val="center"/>
            </w:pPr>
          </w:p>
        </w:tc>
        <w:tc>
          <w:tcPr>
            <w:tcW w:w="647" w:type="pct"/>
            <w:vAlign w:val="center"/>
          </w:tcPr>
          <w:p w14:paraId="07DD9B05" w14:textId="77777777" w:rsidR="00665F00" w:rsidRPr="004039EB" w:rsidRDefault="00C915A8" w:rsidP="004039EB">
            <w:pPr>
              <w:pStyle w:val="ConsPlusNormal1"/>
              <w:contextualSpacing/>
              <w:jc w:val="center"/>
            </w:pPr>
            <w:r w:rsidRPr="004039EB">
              <w:t>181940</w:t>
            </w:r>
          </w:p>
        </w:tc>
        <w:tc>
          <w:tcPr>
            <w:tcW w:w="1166" w:type="pct"/>
            <w:vAlign w:val="center"/>
          </w:tcPr>
          <w:p w14:paraId="5B90D5B2" w14:textId="77777777" w:rsidR="00665F00" w:rsidRPr="004039EB" w:rsidRDefault="00C915A8" w:rsidP="004039EB">
            <w:pPr>
              <w:pStyle w:val="ConsPlusNormal1"/>
              <w:contextualSpacing/>
              <w:jc w:val="center"/>
            </w:pPr>
            <w:r w:rsidRPr="004039EB">
              <w:t>Система лазерная на основе Er:YAG для хирургии/дерматологии</w:t>
            </w:r>
          </w:p>
        </w:tc>
        <w:tc>
          <w:tcPr>
            <w:tcW w:w="1112" w:type="pct"/>
            <w:vMerge/>
            <w:vAlign w:val="center"/>
          </w:tcPr>
          <w:p w14:paraId="5E63076C" w14:textId="77777777" w:rsidR="00665F00" w:rsidRPr="004039EB" w:rsidRDefault="00665F00" w:rsidP="004039EB">
            <w:pPr>
              <w:pStyle w:val="ConsPlusNormal1"/>
              <w:contextualSpacing/>
              <w:jc w:val="center"/>
            </w:pPr>
          </w:p>
        </w:tc>
        <w:tc>
          <w:tcPr>
            <w:tcW w:w="559" w:type="pct"/>
            <w:vMerge/>
            <w:vAlign w:val="center"/>
          </w:tcPr>
          <w:p w14:paraId="18209A72" w14:textId="77777777" w:rsidR="00665F00" w:rsidRPr="004039EB" w:rsidRDefault="00665F00" w:rsidP="004039EB">
            <w:pPr>
              <w:pStyle w:val="ConsPlusNormal1"/>
              <w:contextualSpacing/>
              <w:jc w:val="center"/>
            </w:pPr>
          </w:p>
        </w:tc>
        <w:tc>
          <w:tcPr>
            <w:tcW w:w="750" w:type="pct"/>
            <w:vMerge/>
            <w:vAlign w:val="center"/>
          </w:tcPr>
          <w:p w14:paraId="35D1C395" w14:textId="77777777" w:rsidR="00665F00" w:rsidRPr="004039EB" w:rsidRDefault="00665F00" w:rsidP="004039EB">
            <w:pPr>
              <w:pStyle w:val="ConsPlusNormal1"/>
              <w:contextualSpacing/>
              <w:jc w:val="center"/>
            </w:pPr>
          </w:p>
        </w:tc>
      </w:tr>
      <w:tr w:rsidR="00EC3A3F" w:rsidRPr="004039EB" w14:paraId="5F4FDE4E" w14:textId="77777777" w:rsidTr="004039EB">
        <w:trPr>
          <w:jc w:val="center"/>
        </w:trPr>
        <w:tc>
          <w:tcPr>
            <w:tcW w:w="765" w:type="pct"/>
            <w:vMerge/>
            <w:vAlign w:val="center"/>
          </w:tcPr>
          <w:p w14:paraId="4A7E9935" w14:textId="77777777" w:rsidR="00665F00" w:rsidRPr="004039EB" w:rsidRDefault="00665F00" w:rsidP="004039EB">
            <w:pPr>
              <w:pStyle w:val="ConsPlusNormal1"/>
              <w:contextualSpacing/>
              <w:jc w:val="center"/>
            </w:pPr>
          </w:p>
        </w:tc>
        <w:tc>
          <w:tcPr>
            <w:tcW w:w="647" w:type="pct"/>
            <w:vAlign w:val="center"/>
          </w:tcPr>
          <w:p w14:paraId="75C85992" w14:textId="77777777" w:rsidR="00665F00" w:rsidRPr="004039EB" w:rsidRDefault="00C915A8" w:rsidP="004039EB">
            <w:pPr>
              <w:pStyle w:val="ConsPlusNormal1"/>
              <w:contextualSpacing/>
              <w:jc w:val="center"/>
            </w:pPr>
            <w:r w:rsidRPr="004039EB">
              <w:t>182660</w:t>
            </w:r>
          </w:p>
        </w:tc>
        <w:tc>
          <w:tcPr>
            <w:tcW w:w="1166" w:type="pct"/>
            <w:vAlign w:val="center"/>
          </w:tcPr>
          <w:p w14:paraId="222135A5" w14:textId="77777777" w:rsidR="00665F00" w:rsidRPr="004039EB" w:rsidRDefault="00C915A8" w:rsidP="004039EB">
            <w:pPr>
              <w:pStyle w:val="ConsPlusNormal1"/>
              <w:contextualSpacing/>
              <w:jc w:val="center"/>
            </w:pPr>
            <w:r w:rsidRPr="004039EB">
              <w:t>Система лазерная твердотельная с диодной накачкой для хирургии</w:t>
            </w:r>
          </w:p>
        </w:tc>
        <w:tc>
          <w:tcPr>
            <w:tcW w:w="1112" w:type="pct"/>
            <w:vMerge/>
            <w:vAlign w:val="center"/>
          </w:tcPr>
          <w:p w14:paraId="6F13BB4D" w14:textId="77777777" w:rsidR="00665F00" w:rsidRPr="004039EB" w:rsidRDefault="00665F00" w:rsidP="004039EB">
            <w:pPr>
              <w:pStyle w:val="ConsPlusNormal1"/>
              <w:contextualSpacing/>
              <w:jc w:val="center"/>
            </w:pPr>
          </w:p>
        </w:tc>
        <w:tc>
          <w:tcPr>
            <w:tcW w:w="559" w:type="pct"/>
            <w:vMerge/>
            <w:vAlign w:val="center"/>
          </w:tcPr>
          <w:p w14:paraId="63057A4C" w14:textId="77777777" w:rsidR="00665F00" w:rsidRPr="004039EB" w:rsidRDefault="00665F00" w:rsidP="004039EB">
            <w:pPr>
              <w:pStyle w:val="ConsPlusNormal1"/>
              <w:contextualSpacing/>
              <w:jc w:val="center"/>
            </w:pPr>
          </w:p>
        </w:tc>
        <w:tc>
          <w:tcPr>
            <w:tcW w:w="750" w:type="pct"/>
            <w:vMerge/>
            <w:vAlign w:val="center"/>
          </w:tcPr>
          <w:p w14:paraId="6431A33A" w14:textId="77777777" w:rsidR="00665F00" w:rsidRPr="004039EB" w:rsidRDefault="00665F00" w:rsidP="004039EB">
            <w:pPr>
              <w:pStyle w:val="ConsPlusNormal1"/>
              <w:contextualSpacing/>
              <w:jc w:val="center"/>
            </w:pPr>
          </w:p>
        </w:tc>
      </w:tr>
      <w:tr w:rsidR="00EC3A3F" w:rsidRPr="004039EB" w14:paraId="2E06FE60" w14:textId="77777777" w:rsidTr="004039EB">
        <w:trPr>
          <w:jc w:val="center"/>
        </w:trPr>
        <w:tc>
          <w:tcPr>
            <w:tcW w:w="765" w:type="pct"/>
            <w:vMerge/>
            <w:vAlign w:val="center"/>
          </w:tcPr>
          <w:p w14:paraId="1610484E" w14:textId="77777777" w:rsidR="00665F00" w:rsidRPr="004039EB" w:rsidRDefault="00665F00" w:rsidP="004039EB">
            <w:pPr>
              <w:pStyle w:val="ConsPlusNormal1"/>
              <w:contextualSpacing/>
              <w:jc w:val="center"/>
            </w:pPr>
          </w:p>
        </w:tc>
        <w:tc>
          <w:tcPr>
            <w:tcW w:w="647" w:type="pct"/>
            <w:vAlign w:val="center"/>
          </w:tcPr>
          <w:p w14:paraId="09B29661" w14:textId="77777777" w:rsidR="00665F00" w:rsidRPr="004039EB" w:rsidRDefault="00C915A8" w:rsidP="004039EB">
            <w:pPr>
              <w:pStyle w:val="ConsPlusNormal1"/>
              <w:contextualSpacing/>
              <w:jc w:val="center"/>
            </w:pPr>
            <w:r w:rsidRPr="004039EB">
              <w:t>182930</w:t>
            </w:r>
          </w:p>
        </w:tc>
        <w:tc>
          <w:tcPr>
            <w:tcW w:w="1166" w:type="pct"/>
            <w:vAlign w:val="center"/>
          </w:tcPr>
          <w:p w14:paraId="233FCA00" w14:textId="77777777" w:rsidR="00665F00" w:rsidRPr="004039EB" w:rsidRDefault="00C915A8" w:rsidP="004039EB">
            <w:pPr>
              <w:pStyle w:val="ConsPlusNormal1"/>
              <w:contextualSpacing/>
              <w:jc w:val="center"/>
            </w:pPr>
            <w:r w:rsidRPr="004039EB">
              <w:t>Система лазерная на основе диоксида углерода для хирургии/дерматологии</w:t>
            </w:r>
          </w:p>
        </w:tc>
        <w:tc>
          <w:tcPr>
            <w:tcW w:w="1112" w:type="pct"/>
            <w:vMerge/>
            <w:vAlign w:val="center"/>
          </w:tcPr>
          <w:p w14:paraId="613535C5" w14:textId="77777777" w:rsidR="00665F00" w:rsidRPr="004039EB" w:rsidRDefault="00665F00" w:rsidP="004039EB">
            <w:pPr>
              <w:pStyle w:val="ConsPlusNormal1"/>
              <w:contextualSpacing/>
              <w:jc w:val="center"/>
            </w:pPr>
          </w:p>
        </w:tc>
        <w:tc>
          <w:tcPr>
            <w:tcW w:w="559" w:type="pct"/>
            <w:vMerge/>
            <w:vAlign w:val="center"/>
          </w:tcPr>
          <w:p w14:paraId="515CA341" w14:textId="77777777" w:rsidR="00665F00" w:rsidRPr="004039EB" w:rsidRDefault="00665F00" w:rsidP="004039EB">
            <w:pPr>
              <w:pStyle w:val="ConsPlusNormal1"/>
              <w:contextualSpacing/>
              <w:jc w:val="center"/>
            </w:pPr>
          </w:p>
        </w:tc>
        <w:tc>
          <w:tcPr>
            <w:tcW w:w="750" w:type="pct"/>
            <w:vMerge/>
            <w:vAlign w:val="center"/>
          </w:tcPr>
          <w:p w14:paraId="69EFC289" w14:textId="77777777" w:rsidR="00665F00" w:rsidRPr="004039EB" w:rsidRDefault="00665F00" w:rsidP="004039EB">
            <w:pPr>
              <w:pStyle w:val="ConsPlusNormal1"/>
              <w:contextualSpacing/>
              <w:jc w:val="center"/>
            </w:pPr>
          </w:p>
        </w:tc>
      </w:tr>
      <w:tr w:rsidR="00EC3A3F" w:rsidRPr="004039EB" w14:paraId="14AEC187" w14:textId="77777777" w:rsidTr="004039EB">
        <w:trPr>
          <w:jc w:val="center"/>
        </w:trPr>
        <w:tc>
          <w:tcPr>
            <w:tcW w:w="765" w:type="pct"/>
            <w:vMerge/>
            <w:vAlign w:val="center"/>
          </w:tcPr>
          <w:p w14:paraId="5D598556" w14:textId="77777777" w:rsidR="00665F00" w:rsidRPr="004039EB" w:rsidRDefault="00665F00" w:rsidP="004039EB">
            <w:pPr>
              <w:pStyle w:val="ConsPlusNormal1"/>
              <w:contextualSpacing/>
              <w:jc w:val="center"/>
            </w:pPr>
          </w:p>
        </w:tc>
        <w:tc>
          <w:tcPr>
            <w:tcW w:w="647" w:type="pct"/>
            <w:vAlign w:val="center"/>
          </w:tcPr>
          <w:p w14:paraId="4E5D13A0" w14:textId="77777777" w:rsidR="00665F00" w:rsidRPr="004039EB" w:rsidRDefault="00C915A8" w:rsidP="004039EB">
            <w:pPr>
              <w:pStyle w:val="ConsPlusNormal1"/>
              <w:contextualSpacing/>
              <w:jc w:val="center"/>
            </w:pPr>
            <w:r w:rsidRPr="004039EB">
              <w:t>317960</w:t>
            </w:r>
          </w:p>
        </w:tc>
        <w:tc>
          <w:tcPr>
            <w:tcW w:w="1166" w:type="pct"/>
            <w:vAlign w:val="center"/>
          </w:tcPr>
          <w:p w14:paraId="63C6C3BB" w14:textId="77777777" w:rsidR="00665F00" w:rsidRPr="004039EB" w:rsidRDefault="00C915A8" w:rsidP="004039EB">
            <w:pPr>
              <w:pStyle w:val="ConsPlusNormal1"/>
              <w:contextualSpacing/>
              <w:jc w:val="center"/>
            </w:pPr>
            <w:r w:rsidRPr="004039EB">
              <w:t>Система лазерная хирургическая диодная общего назначения/для различных областей применения</w:t>
            </w:r>
          </w:p>
        </w:tc>
        <w:tc>
          <w:tcPr>
            <w:tcW w:w="1112" w:type="pct"/>
            <w:vMerge/>
            <w:vAlign w:val="center"/>
          </w:tcPr>
          <w:p w14:paraId="5B4FB845" w14:textId="77777777" w:rsidR="00665F00" w:rsidRPr="004039EB" w:rsidRDefault="00665F00" w:rsidP="004039EB">
            <w:pPr>
              <w:pStyle w:val="ConsPlusNormal1"/>
              <w:contextualSpacing/>
              <w:jc w:val="center"/>
            </w:pPr>
          </w:p>
        </w:tc>
        <w:tc>
          <w:tcPr>
            <w:tcW w:w="559" w:type="pct"/>
            <w:vMerge/>
            <w:vAlign w:val="center"/>
          </w:tcPr>
          <w:p w14:paraId="1C5D1904" w14:textId="77777777" w:rsidR="00665F00" w:rsidRPr="004039EB" w:rsidRDefault="00665F00" w:rsidP="004039EB">
            <w:pPr>
              <w:pStyle w:val="ConsPlusNormal1"/>
              <w:contextualSpacing/>
              <w:jc w:val="center"/>
            </w:pPr>
          </w:p>
        </w:tc>
        <w:tc>
          <w:tcPr>
            <w:tcW w:w="750" w:type="pct"/>
            <w:vMerge/>
            <w:vAlign w:val="center"/>
          </w:tcPr>
          <w:p w14:paraId="3A958226" w14:textId="77777777" w:rsidR="00665F00" w:rsidRPr="004039EB" w:rsidRDefault="00665F00" w:rsidP="004039EB">
            <w:pPr>
              <w:pStyle w:val="ConsPlusNormal1"/>
              <w:contextualSpacing/>
              <w:jc w:val="center"/>
            </w:pPr>
          </w:p>
        </w:tc>
      </w:tr>
      <w:tr w:rsidR="00EC3A3F" w:rsidRPr="004039EB" w14:paraId="5C1FEA50" w14:textId="77777777" w:rsidTr="004039EB">
        <w:trPr>
          <w:jc w:val="center"/>
        </w:trPr>
        <w:tc>
          <w:tcPr>
            <w:tcW w:w="765" w:type="pct"/>
            <w:vMerge w:val="restart"/>
            <w:vAlign w:val="center"/>
          </w:tcPr>
          <w:p w14:paraId="0F4303BB" w14:textId="77777777" w:rsidR="00665F00" w:rsidRPr="004039EB" w:rsidRDefault="00C915A8" w:rsidP="004039EB">
            <w:pPr>
              <w:pStyle w:val="ConsPlusNormal1"/>
              <w:contextualSpacing/>
              <w:jc w:val="center"/>
            </w:pPr>
            <w:r w:rsidRPr="004039EB">
              <w:t>9</w:t>
            </w:r>
          </w:p>
          <w:p w14:paraId="18F2CC7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3599C4AC" w14:textId="77777777" w:rsidR="00665F00" w:rsidRPr="004039EB" w:rsidRDefault="00C915A8" w:rsidP="004039EB">
            <w:pPr>
              <w:pStyle w:val="ConsPlusNormal1"/>
              <w:contextualSpacing/>
              <w:jc w:val="center"/>
            </w:pPr>
            <w:r w:rsidRPr="004039EB">
              <w:t>275680</w:t>
            </w:r>
          </w:p>
        </w:tc>
        <w:tc>
          <w:tcPr>
            <w:tcW w:w="1166" w:type="pct"/>
            <w:vAlign w:val="center"/>
          </w:tcPr>
          <w:p w14:paraId="671AC81C" w14:textId="77777777" w:rsidR="00665F00" w:rsidRPr="004039EB" w:rsidRDefault="00C915A8" w:rsidP="004039EB">
            <w:pPr>
              <w:pStyle w:val="ConsPlusNormal1"/>
              <w:contextualSpacing/>
              <w:jc w:val="center"/>
            </w:pPr>
            <w:r w:rsidRPr="004039EB">
              <w:t>Система анестезиологическая, общего назначения</w:t>
            </w:r>
          </w:p>
        </w:tc>
        <w:tc>
          <w:tcPr>
            <w:tcW w:w="1112" w:type="pct"/>
            <w:vMerge w:val="restart"/>
            <w:vAlign w:val="center"/>
          </w:tcPr>
          <w:p w14:paraId="097BBAE8" w14:textId="77777777" w:rsidR="00665F00" w:rsidRPr="004039EB" w:rsidRDefault="00C915A8" w:rsidP="004039EB">
            <w:pPr>
              <w:pStyle w:val="ConsPlusNormal1"/>
              <w:contextualSpacing/>
              <w:jc w:val="center"/>
            </w:pPr>
            <w:r w:rsidRPr="004039EB">
              <w:t>Аппарат наркозно-дыхательный (резервный)</w:t>
            </w:r>
          </w:p>
        </w:tc>
        <w:tc>
          <w:tcPr>
            <w:tcW w:w="559" w:type="pct"/>
            <w:vMerge w:val="restart"/>
            <w:vAlign w:val="center"/>
          </w:tcPr>
          <w:p w14:paraId="6ABE1CDD"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1A66282C" w14:textId="77777777" w:rsidR="00665F00" w:rsidRPr="004039EB" w:rsidRDefault="00C915A8" w:rsidP="004039EB">
            <w:pPr>
              <w:pStyle w:val="ConsPlusNormal1"/>
              <w:contextualSpacing/>
              <w:jc w:val="center"/>
            </w:pPr>
            <w:r w:rsidRPr="004039EB">
              <w:t>1</w:t>
            </w:r>
          </w:p>
        </w:tc>
      </w:tr>
      <w:tr w:rsidR="00EC3A3F" w:rsidRPr="004039EB" w14:paraId="497AF5C8" w14:textId="77777777" w:rsidTr="004039EB">
        <w:trPr>
          <w:jc w:val="center"/>
        </w:trPr>
        <w:tc>
          <w:tcPr>
            <w:tcW w:w="765" w:type="pct"/>
            <w:vMerge/>
            <w:vAlign w:val="center"/>
          </w:tcPr>
          <w:p w14:paraId="4F6CE018" w14:textId="77777777" w:rsidR="00665F00" w:rsidRPr="004039EB" w:rsidRDefault="00665F00" w:rsidP="004039EB">
            <w:pPr>
              <w:pStyle w:val="ConsPlusNormal1"/>
              <w:contextualSpacing/>
              <w:jc w:val="center"/>
            </w:pPr>
          </w:p>
        </w:tc>
        <w:tc>
          <w:tcPr>
            <w:tcW w:w="647" w:type="pct"/>
            <w:vAlign w:val="center"/>
          </w:tcPr>
          <w:p w14:paraId="1EDDDB2D" w14:textId="77777777" w:rsidR="00665F00" w:rsidRPr="004039EB" w:rsidRDefault="00C915A8" w:rsidP="004039EB">
            <w:pPr>
              <w:pStyle w:val="ConsPlusNormal1"/>
              <w:contextualSpacing/>
              <w:jc w:val="center"/>
            </w:pPr>
            <w:r w:rsidRPr="004039EB">
              <w:t>275750</w:t>
            </w:r>
          </w:p>
        </w:tc>
        <w:tc>
          <w:tcPr>
            <w:tcW w:w="1166" w:type="pct"/>
            <w:vAlign w:val="center"/>
          </w:tcPr>
          <w:p w14:paraId="402E1AC0" w14:textId="77777777" w:rsidR="00665F00" w:rsidRPr="004039EB" w:rsidRDefault="00C915A8" w:rsidP="004039EB">
            <w:pPr>
              <w:pStyle w:val="ConsPlusNormal1"/>
              <w:contextualSpacing/>
              <w:jc w:val="center"/>
            </w:pPr>
            <w:r w:rsidRPr="004039EB">
              <w:t>Аппарат искусственной вентиляции легких анестезиологический</w:t>
            </w:r>
          </w:p>
        </w:tc>
        <w:tc>
          <w:tcPr>
            <w:tcW w:w="1112" w:type="pct"/>
            <w:vMerge/>
            <w:vAlign w:val="center"/>
          </w:tcPr>
          <w:p w14:paraId="43C50394" w14:textId="77777777" w:rsidR="00665F00" w:rsidRPr="004039EB" w:rsidRDefault="00665F00" w:rsidP="004039EB">
            <w:pPr>
              <w:pStyle w:val="ConsPlusNormal1"/>
              <w:contextualSpacing/>
              <w:jc w:val="center"/>
            </w:pPr>
          </w:p>
        </w:tc>
        <w:tc>
          <w:tcPr>
            <w:tcW w:w="559" w:type="pct"/>
            <w:vMerge/>
            <w:vAlign w:val="center"/>
          </w:tcPr>
          <w:p w14:paraId="782717B5" w14:textId="77777777" w:rsidR="00665F00" w:rsidRPr="004039EB" w:rsidRDefault="00665F00" w:rsidP="004039EB">
            <w:pPr>
              <w:pStyle w:val="ConsPlusNormal1"/>
              <w:contextualSpacing/>
              <w:jc w:val="center"/>
            </w:pPr>
          </w:p>
        </w:tc>
        <w:tc>
          <w:tcPr>
            <w:tcW w:w="750" w:type="pct"/>
            <w:vMerge/>
            <w:vAlign w:val="center"/>
          </w:tcPr>
          <w:p w14:paraId="0EC57DE2" w14:textId="77777777" w:rsidR="00665F00" w:rsidRPr="004039EB" w:rsidRDefault="00665F00" w:rsidP="004039EB">
            <w:pPr>
              <w:pStyle w:val="ConsPlusNormal1"/>
              <w:contextualSpacing/>
              <w:jc w:val="center"/>
            </w:pPr>
          </w:p>
        </w:tc>
      </w:tr>
      <w:tr w:rsidR="00EC3A3F" w:rsidRPr="004039EB" w14:paraId="7CB8764D" w14:textId="77777777" w:rsidTr="004039EB">
        <w:trPr>
          <w:jc w:val="center"/>
        </w:trPr>
        <w:tc>
          <w:tcPr>
            <w:tcW w:w="765" w:type="pct"/>
            <w:vMerge/>
            <w:vAlign w:val="center"/>
          </w:tcPr>
          <w:p w14:paraId="0D33D9B8" w14:textId="77777777" w:rsidR="00665F00" w:rsidRPr="004039EB" w:rsidRDefault="00665F00" w:rsidP="004039EB">
            <w:pPr>
              <w:pStyle w:val="ConsPlusNormal1"/>
              <w:contextualSpacing/>
              <w:jc w:val="center"/>
            </w:pPr>
          </w:p>
        </w:tc>
        <w:tc>
          <w:tcPr>
            <w:tcW w:w="647" w:type="pct"/>
            <w:vAlign w:val="center"/>
          </w:tcPr>
          <w:p w14:paraId="19341614" w14:textId="77777777" w:rsidR="00665F00" w:rsidRPr="004039EB" w:rsidRDefault="00C915A8" w:rsidP="004039EB">
            <w:pPr>
              <w:pStyle w:val="ConsPlusNormal1"/>
              <w:contextualSpacing/>
              <w:jc w:val="center"/>
            </w:pPr>
            <w:r w:rsidRPr="004039EB">
              <w:t>275800</w:t>
            </w:r>
          </w:p>
        </w:tc>
        <w:tc>
          <w:tcPr>
            <w:tcW w:w="1166" w:type="pct"/>
            <w:vAlign w:val="center"/>
          </w:tcPr>
          <w:p w14:paraId="7E3FB383" w14:textId="77777777" w:rsidR="00665F00" w:rsidRPr="004039EB" w:rsidRDefault="00C915A8" w:rsidP="004039EB">
            <w:pPr>
              <w:pStyle w:val="ConsPlusNormal1"/>
              <w:contextualSpacing/>
              <w:jc w:val="center"/>
            </w:pPr>
            <w:r w:rsidRPr="004039EB">
              <w:t>Система анестезиологическая, с закрытым контуром</w:t>
            </w:r>
          </w:p>
        </w:tc>
        <w:tc>
          <w:tcPr>
            <w:tcW w:w="1112" w:type="pct"/>
            <w:vMerge/>
            <w:vAlign w:val="center"/>
          </w:tcPr>
          <w:p w14:paraId="6CD695E8" w14:textId="77777777" w:rsidR="00665F00" w:rsidRPr="004039EB" w:rsidRDefault="00665F00" w:rsidP="004039EB">
            <w:pPr>
              <w:pStyle w:val="ConsPlusNormal1"/>
              <w:contextualSpacing/>
              <w:jc w:val="center"/>
            </w:pPr>
          </w:p>
        </w:tc>
        <w:tc>
          <w:tcPr>
            <w:tcW w:w="559" w:type="pct"/>
            <w:vMerge/>
            <w:vAlign w:val="center"/>
          </w:tcPr>
          <w:p w14:paraId="7F41E614" w14:textId="77777777" w:rsidR="00665F00" w:rsidRPr="004039EB" w:rsidRDefault="00665F00" w:rsidP="004039EB">
            <w:pPr>
              <w:pStyle w:val="ConsPlusNormal1"/>
              <w:contextualSpacing/>
              <w:jc w:val="center"/>
            </w:pPr>
          </w:p>
        </w:tc>
        <w:tc>
          <w:tcPr>
            <w:tcW w:w="750" w:type="pct"/>
            <w:vMerge/>
            <w:vAlign w:val="center"/>
          </w:tcPr>
          <w:p w14:paraId="1E2496C3" w14:textId="77777777" w:rsidR="00665F00" w:rsidRPr="004039EB" w:rsidRDefault="00665F00" w:rsidP="004039EB">
            <w:pPr>
              <w:pStyle w:val="ConsPlusNormal1"/>
              <w:contextualSpacing/>
              <w:jc w:val="center"/>
            </w:pPr>
          </w:p>
        </w:tc>
      </w:tr>
      <w:tr w:rsidR="00EC3A3F" w:rsidRPr="004039EB" w14:paraId="19F87E90" w14:textId="77777777" w:rsidTr="004039EB">
        <w:trPr>
          <w:jc w:val="center"/>
        </w:trPr>
        <w:tc>
          <w:tcPr>
            <w:tcW w:w="765" w:type="pct"/>
            <w:vMerge/>
            <w:vAlign w:val="center"/>
          </w:tcPr>
          <w:p w14:paraId="4B9F6268" w14:textId="77777777" w:rsidR="00665F00" w:rsidRPr="004039EB" w:rsidRDefault="00665F00" w:rsidP="004039EB">
            <w:pPr>
              <w:pStyle w:val="ConsPlusNormal1"/>
              <w:contextualSpacing/>
              <w:jc w:val="center"/>
            </w:pPr>
          </w:p>
        </w:tc>
        <w:tc>
          <w:tcPr>
            <w:tcW w:w="647" w:type="pct"/>
            <w:vAlign w:val="center"/>
          </w:tcPr>
          <w:p w14:paraId="3C8F0221" w14:textId="77777777" w:rsidR="00665F00" w:rsidRPr="004039EB" w:rsidRDefault="00C915A8" w:rsidP="004039EB">
            <w:pPr>
              <w:pStyle w:val="ConsPlusNormal1"/>
              <w:contextualSpacing/>
              <w:jc w:val="center"/>
            </w:pPr>
            <w:r w:rsidRPr="004039EB">
              <w:t>276070</w:t>
            </w:r>
          </w:p>
        </w:tc>
        <w:tc>
          <w:tcPr>
            <w:tcW w:w="1166" w:type="pct"/>
            <w:vAlign w:val="center"/>
          </w:tcPr>
          <w:p w14:paraId="5551775D" w14:textId="77777777" w:rsidR="00665F00" w:rsidRPr="004039EB" w:rsidRDefault="00C915A8" w:rsidP="004039EB">
            <w:pPr>
              <w:pStyle w:val="ConsPlusNormal1"/>
              <w:contextualSpacing/>
              <w:jc w:val="center"/>
            </w:pPr>
            <w:r w:rsidRPr="004039EB">
              <w:t>Аппарат ингаляционной анестезии, передвижной</w:t>
            </w:r>
          </w:p>
        </w:tc>
        <w:tc>
          <w:tcPr>
            <w:tcW w:w="1112" w:type="pct"/>
            <w:vMerge/>
            <w:vAlign w:val="center"/>
          </w:tcPr>
          <w:p w14:paraId="315D20A6" w14:textId="77777777" w:rsidR="00665F00" w:rsidRPr="004039EB" w:rsidRDefault="00665F00" w:rsidP="004039EB">
            <w:pPr>
              <w:pStyle w:val="ConsPlusNormal1"/>
              <w:contextualSpacing/>
              <w:jc w:val="center"/>
            </w:pPr>
          </w:p>
        </w:tc>
        <w:tc>
          <w:tcPr>
            <w:tcW w:w="559" w:type="pct"/>
            <w:vMerge/>
            <w:vAlign w:val="center"/>
          </w:tcPr>
          <w:p w14:paraId="5CBA4F6D" w14:textId="77777777" w:rsidR="00665F00" w:rsidRPr="004039EB" w:rsidRDefault="00665F00" w:rsidP="004039EB">
            <w:pPr>
              <w:pStyle w:val="ConsPlusNormal1"/>
              <w:contextualSpacing/>
              <w:jc w:val="center"/>
            </w:pPr>
          </w:p>
        </w:tc>
        <w:tc>
          <w:tcPr>
            <w:tcW w:w="750" w:type="pct"/>
            <w:vMerge/>
            <w:vAlign w:val="center"/>
          </w:tcPr>
          <w:p w14:paraId="7286019B" w14:textId="77777777" w:rsidR="00665F00" w:rsidRPr="004039EB" w:rsidRDefault="00665F00" w:rsidP="004039EB">
            <w:pPr>
              <w:pStyle w:val="ConsPlusNormal1"/>
              <w:contextualSpacing/>
              <w:jc w:val="center"/>
            </w:pPr>
          </w:p>
        </w:tc>
      </w:tr>
      <w:tr w:rsidR="00EC3A3F" w:rsidRPr="004039EB" w14:paraId="02D88ACC" w14:textId="77777777" w:rsidTr="004039EB">
        <w:trPr>
          <w:jc w:val="center"/>
        </w:trPr>
        <w:tc>
          <w:tcPr>
            <w:tcW w:w="765" w:type="pct"/>
            <w:vMerge w:val="restart"/>
            <w:vAlign w:val="center"/>
          </w:tcPr>
          <w:p w14:paraId="6D1C197A" w14:textId="77777777" w:rsidR="00665F00" w:rsidRPr="004039EB" w:rsidRDefault="00C915A8" w:rsidP="004039EB">
            <w:pPr>
              <w:pStyle w:val="ConsPlusNormal1"/>
              <w:contextualSpacing/>
              <w:jc w:val="center"/>
            </w:pPr>
            <w:r w:rsidRPr="004039EB">
              <w:t>10</w:t>
            </w:r>
          </w:p>
          <w:p w14:paraId="6A0A3BE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5A80992" w14:textId="77777777" w:rsidR="00665F00" w:rsidRPr="004039EB" w:rsidRDefault="00C915A8" w:rsidP="004039EB">
            <w:pPr>
              <w:pStyle w:val="ConsPlusNormal1"/>
              <w:contextualSpacing/>
              <w:jc w:val="center"/>
            </w:pPr>
            <w:r w:rsidRPr="004039EB">
              <w:t>182530</w:t>
            </w:r>
          </w:p>
        </w:tc>
        <w:tc>
          <w:tcPr>
            <w:tcW w:w="1166" w:type="pct"/>
            <w:vAlign w:val="center"/>
          </w:tcPr>
          <w:p w14:paraId="3A83EFEB" w14:textId="77777777" w:rsidR="00665F00" w:rsidRPr="004039EB" w:rsidRDefault="00C915A8" w:rsidP="004039EB">
            <w:pPr>
              <w:pStyle w:val="ConsPlusNormal1"/>
              <w:contextualSpacing/>
              <w:jc w:val="center"/>
            </w:pPr>
            <w:r w:rsidRPr="004039EB">
              <w:t>Система аспирационная для хирургии</w:t>
            </w:r>
          </w:p>
        </w:tc>
        <w:tc>
          <w:tcPr>
            <w:tcW w:w="1112" w:type="pct"/>
            <w:vMerge w:val="restart"/>
            <w:vAlign w:val="center"/>
          </w:tcPr>
          <w:p w14:paraId="7297E7F4" w14:textId="77777777" w:rsidR="00665F00" w:rsidRPr="004039EB" w:rsidRDefault="00C915A8" w:rsidP="004039EB">
            <w:pPr>
              <w:pStyle w:val="ConsPlusNormal1"/>
              <w:contextualSpacing/>
              <w:jc w:val="center"/>
            </w:pPr>
            <w:r w:rsidRPr="004039EB">
              <w:t>Аспиратор (насос отсасывающий) (помпа) хирургический</w:t>
            </w:r>
          </w:p>
        </w:tc>
        <w:tc>
          <w:tcPr>
            <w:tcW w:w="559" w:type="pct"/>
            <w:vMerge w:val="restart"/>
            <w:vAlign w:val="center"/>
          </w:tcPr>
          <w:p w14:paraId="48AA76D3"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4E9D47CE" w14:textId="77777777" w:rsidR="00665F00" w:rsidRPr="004039EB" w:rsidRDefault="00C915A8" w:rsidP="004039EB">
            <w:pPr>
              <w:pStyle w:val="ConsPlusNormal1"/>
              <w:contextualSpacing/>
              <w:jc w:val="center"/>
            </w:pPr>
            <w:r w:rsidRPr="004039EB">
              <w:t>1</w:t>
            </w:r>
          </w:p>
        </w:tc>
      </w:tr>
      <w:tr w:rsidR="00EC3A3F" w:rsidRPr="004039EB" w14:paraId="46216FFB" w14:textId="77777777" w:rsidTr="004039EB">
        <w:trPr>
          <w:jc w:val="center"/>
        </w:trPr>
        <w:tc>
          <w:tcPr>
            <w:tcW w:w="765" w:type="pct"/>
            <w:vMerge/>
            <w:vAlign w:val="center"/>
          </w:tcPr>
          <w:p w14:paraId="4851693C" w14:textId="77777777" w:rsidR="00665F00" w:rsidRPr="004039EB" w:rsidRDefault="00665F00" w:rsidP="004039EB">
            <w:pPr>
              <w:pStyle w:val="ConsPlusNormal1"/>
              <w:contextualSpacing/>
              <w:jc w:val="center"/>
            </w:pPr>
          </w:p>
        </w:tc>
        <w:tc>
          <w:tcPr>
            <w:tcW w:w="647" w:type="pct"/>
            <w:vAlign w:val="center"/>
          </w:tcPr>
          <w:p w14:paraId="763EF451" w14:textId="77777777" w:rsidR="00665F00" w:rsidRPr="004039EB" w:rsidRDefault="00C915A8" w:rsidP="004039EB">
            <w:pPr>
              <w:pStyle w:val="ConsPlusNormal1"/>
              <w:contextualSpacing/>
              <w:jc w:val="center"/>
            </w:pPr>
            <w:r w:rsidRPr="004039EB">
              <w:t>260570</w:t>
            </w:r>
          </w:p>
        </w:tc>
        <w:tc>
          <w:tcPr>
            <w:tcW w:w="1166" w:type="pct"/>
            <w:vAlign w:val="center"/>
          </w:tcPr>
          <w:p w14:paraId="682FD03E" w14:textId="77777777" w:rsidR="00665F00" w:rsidRPr="004039EB" w:rsidRDefault="00C915A8" w:rsidP="004039EB">
            <w:pPr>
              <w:pStyle w:val="ConsPlusNormal1"/>
              <w:contextualSpacing/>
              <w:jc w:val="center"/>
            </w:pPr>
            <w:r w:rsidRPr="004039EB">
              <w:t>Система аспирационная общего назначения, с питанием от сети</w:t>
            </w:r>
          </w:p>
        </w:tc>
        <w:tc>
          <w:tcPr>
            <w:tcW w:w="1112" w:type="pct"/>
            <w:vMerge/>
            <w:vAlign w:val="center"/>
          </w:tcPr>
          <w:p w14:paraId="0D54CE71" w14:textId="77777777" w:rsidR="00665F00" w:rsidRPr="004039EB" w:rsidRDefault="00665F00" w:rsidP="004039EB">
            <w:pPr>
              <w:pStyle w:val="ConsPlusNormal1"/>
              <w:contextualSpacing/>
              <w:jc w:val="center"/>
            </w:pPr>
          </w:p>
        </w:tc>
        <w:tc>
          <w:tcPr>
            <w:tcW w:w="559" w:type="pct"/>
            <w:vMerge/>
            <w:vAlign w:val="center"/>
          </w:tcPr>
          <w:p w14:paraId="09807875" w14:textId="77777777" w:rsidR="00665F00" w:rsidRPr="004039EB" w:rsidRDefault="00665F00" w:rsidP="004039EB">
            <w:pPr>
              <w:pStyle w:val="ConsPlusNormal1"/>
              <w:contextualSpacing/>
              <w:jc w:val="center"/>
            </w:pPr>
          </w:p>
        </w:tc>
        <w:tc>
          <w:tcPr>
            <w:tcW w:w="750" w:type="pct"/>
            <w:vMerge/>
            <w:vAlign w:val="center"/>
          </w:tcPr>
          <w:p w14:paraId="2099C4D9" w14:textId="77777777" w:rsidR="00665F00" w:rsidRPr="004039EB" w:rsidRDefault="00665F00" w:rsidP="004039EB">
            <w:pPr>
              <w:pStyle w:val="ConsPlusNormal1"/>
              <w:contextualSpacing/>
              <w:jc w:val="center"/>
            </w:pPr>
          </w:p>
        </w:tc>
      </w:tr>
      <w:tr w:rsidR="00EC3A3F" w:rsidRPr="004039EB" w14:paraId="179A8A1F" w14:textId="77777777" w:rsidTr="004039EB">
        <w:trPr>
          <w:jc w:val="center"/>
        </w:trPr>
        <w:tc>
          <w:tcPr>
            <w:tcW w:w="765" w:type="pct"/>
            <w:vMerge/>
            <w:vAlign w:val="center"/>
          </w:tcPr>
          <w:p w14:paraId="0BD1BE0A" w14:textId="77777777" w:rsidR="00665F00" w:rsidRPr="004039EB" w:rsidRDefault="00665F00" w:rsidP="004039EB">
            <w:pPr>
              <w:pStyle w:val="ConsPlusNormal1"/>
              <w:contextualSpacing/>
              <w:jc w:val="center"/>
            </w:pPr>
          </w:p>
        </w:tc>
        <w:tc>
          <w:tcPr>
            <w:tcW w:w="647" w:type="pct"/>
            <w:vAlign w:val="center"/>
          </w:tcPr>
          <w:p w14:paraId="08742E8C" w14:textId="77777777" w:rsidR="00665F00" w:rsidRPr="004039EB" w:rsidRDefault="00C915A8" w:rsidP="004039EB">
            <w:pPr>
              <w:pStyle w:val="ConsPlusNormal1"/>
              <w:contextualSpacing/>
              <w:jc w:val="center"/>
            </w:pPr>
            <w:r w:rsidRPr="004039EB">
              <w:t>260580</w:t>
            </w:r>
          </w:p>
        </w:tc>
        <w:tc>
          <w:tcPr>
            <w:tcW w:w="1166" w:type="pct"/>
            <w:vAlign w:val="center"/>
          </w:tcPr>
          <w:p w14:paraId="6C2A6B14" w14:textId="77777777" w:rsidR="00665F00" w:rsidRPr="004039EB" w:rsidRDefault="00C915A8" w:rsidP="004039EB">
            <w:pPr>
              <w:pStyle w:val="ConsPlusNormal1"/>
              <w:contextualSpacing/>
              <w:jc w:val="center"/>
            </w:pPr>
            <w:r w:rsidRPr="004039EB">
              <w:t>Система аспирационная общего назначения, пневматическая</w:t>
            </w:r>
          </w:p>
        </w:tc>
        <w:tc>
          <w:tcPr>
            <w:tcW w:w="1112" w:type="pct"/>
            <w:vMerge/>
            <w:vAlign w:val="center"/>
          </w:tcPr>
          <w:p w14:paraId="325ABD47" w14:textId="77777777" w:rsidR="00665F00" w:rsidRPr="004039EB" w:rsidRDefault="00665F00" w:rsidP="004039EB">
            <w:pPr>
              <w:pStyle w:val="ConsPlusNormal1"/>
              <w:contextualSpacing/>
              <w:jc w:val="center"/>
            </w:pPr>
          </w:p>
        </w:tc>
        <w:tc>
          <w:tcPr>
            <w:tcW w:w="559" w:type="pct"/>
            <w:vMerge/>
            <w:vAlign w:val="center"/>
          </w:tcPr>
          <w:p w14:paraId="5E1C0C8E" w14:textId="77777777" w:rsidR="00665F00" w:rsidRPr="004039EB" w:rsidRDefault="00665F00" w:rsidP="004039EB">
            <w:pPr>
              <w:pStyle w:val="ConsPlusNormal1"/>
              <w:contextualSpacing/>
              <w:jc w:val="center"/>
            </w:pPr>
          </w:p>
        </w:tc>
        <w:tc>
          <w:tcPr>
            <w:tcW w:w="750" w:type="pct"/>
            <w:vMerge/>
            <w:vAlign w:val="center"/>
          </w:tcPr>
          <w:p w14:paraId="751A9387" w14:textId="77777777" w:rsidR="00665F00" w:rsidRPr="004039EB" w:rsidRDefault="00665F00" w:rsidP="004039EB">
            <w:pPr>
              <w:pStyle w:val="ConsPlusNormal1"/>
              <w:contextualSpacing/>
              <w:jc w:val="center"/>
            </w:pPr>
          </w:p>
        </w:tc>
      </w:tr>
      <w:tr w:rsidR="00EC3A3F" w:rsidRPr="004039EB" w14:paraId="498E2C7E" w14:textId="77777777" w:rsidTr="004039EB">
        <w:trPr>
          <w:jc w:val="center"/>
        </w:trPr>
        <w:tc>
          <w:tcPr>
            <w:tcW w:w="765" w:type="pct"/>
            <w:vMerge/>
            <w:vAlign w:val="center"/>
          </w:tcPr>
          <w:p w14:paraId="1EB18647" w14:textId="77777777" w:rsidR="00665F00" w:rsidRPr="004039EB" w:rsidRDefault="00665F00" w:rsidP="004039EB">
            <w:pPr>
              <w:pStyle w:val="ConsPlusNormal1"/>
              <w:contextualSpacing/>
              <w:jc w:val="center"/>
            </w:pPr>
          </w:p>
        </w:tc>
        <w:tc>
          <w:tcPr>
            <w:tcW w:w="647" w:type="pct"/>
            <w:vAlign w:val="center"/>
          </w:tcPr>
          <w:p w14:paraId="1B79226B" w14:textId="77777777" w:rsidR="00665F00" w:rsidRPr="004039EB" w:rsidRDefault="00C915A8" w:rsidP="004039EB">
            <w:pPr>
              <w:pStyle w:val="ConsPlusNormal1"/>
              <w:contextualSpacing/>
              <w:jc w:val="center"/>
            </w:pPr>
            <w:r w:rsidRPr="004039EB">
              <w:t>260650</w:t>
            </w:r>
          </w:p>
        </w:tc>
        <w:tc>
          <w:tcPr>
            <w:tcW w:w="1166" w:type="pct"/>
            <w:vAlign w:val="center"/>
          </w:tcPr>
          <w:p w14:paraId="112A276F" w14:textId="77777777" w:rsidR="00665F00" w:rsidRPr="004039EB" w:rsidRDefault="00C915A8" w:rsidP="004039EB">
            <w:pPr>
              <w:pStyle w:val="ConsPlusNormal1"/>
              <w:contextualSpacing/>
              <w:jc w:val="center"/>
            </w:pPr>
            <w:r w:rsidRPr="004039EB">
              <w:t>Система аспирационная общего назначения, вакуумная</w:t>
            </w:r>
          </w:p>
        </w:tc>
        <w:tc>
          <w:tcPr>
            <w:tcW w:w="1112" w:type="pct"/>
            <w:vMerge/>
            <w:vAlign w:val="center"/>
          </w:tcPr>
          <w:p w14:paraId="19378885" w14:textId="77777777" w:rsidR="00665F00" w:rsidRPr="004039EB" w:rsidRDefault="00665F00" w:rsidP="004039EB">
            <w:pPr>
              <w:pStyle w:val="ConsPlusNormal1"/>
              <w:contextualSpacing/>
              <w:jc w:val="center"/>
            </w:pPr>
          </w:p>
        </w:tc>
        <w:tc>
          <w:tcPr>
            <w:tcW w:w="559" w:type="pct"/>
            <w:vMerge/>
            <w:vAlign w:val="center"/>
          </w:tcPr>
          <w:p w14:paraId="027D1CD4" w14:textId="77777777" w:rsidR="00665F00" w:rsidRPr="004039EB" w:rsidRDefault="00665F00" w:rsidP="004039EB">
            <w:pPr>
              <w:pStyle w:val="ConsPlusNormal1"/>
              <w:contextualSpacing/>
              <w:jc w:val="center"/>
            </w:pPr>
          </w:p>
        </w:tc>
        <w:tc>
          <w:tcPr>
            <w:tcW w:w="750" w:type="pct"/>
            <w:vMerge/>
            <w:vAlign w:val="center"/>
          </w:tcPr>
          <w:p w14:paraId="14C7A192" w14:textId="77777777" w:rsidR="00665F00" w:rsidRPr="004039EB" w:rsidRDefault="00665F00" w:rsidP="004039EB">
            <w:pPr>
              <w:pStyle w:val="ConsPlusNormal1"/>
              <w:contextualSpacing/>
              <w:jc w:val="center"/>
            </w:pPr>
          </w:p>
        </w:tc>
      </w:tr>
      <w:tr w:rsidR="00EC3A3F" w:rsidRPr="004039EB" w14:paraId="47EFD4EA" w14:textId="77777777" w:rsidTr="004039EB">
        <w:trPr>
          <w:jc w:val="center"/>
        </w:trPr>
        <w:tc>
          <w:tcPr>
            <w:tcW w:w="765" w:type="pct"/>
            <w:vMerge/>
            <w:vAlign w:val="center"/>
          </w:tcPr>
          <w:p w14:paraId="6E4DAF11" w14:textId="77777777" w:rsidR="00665F00" w:rsidRPr="004039EB" w:rsidRDefault="00665F00" w:rsidP="004039EB">
            <w:pPr>
              <w:pStyle w:val="ConsPlusNormal1"/>
              <w:contextualSpacing/>
              <w:jc w:val="center"/>
            </w:pPr>
          </w:p>
        </w:tc>
        <w:tc>
          <w:tcPr>
            <w:tcW w:w="647" w:type="pct"/>
            <w:vAlign w:val="center"/>
          </w:tcPr>
          <w:p w14:paraId="35422273" w14:textId="77777777" w:rsidR="00665F00" w:rsidRPr="004039EB" w:rsidRDefault="00C915A8" w:rsidP="004039EB">
            <w:pPr>
              <w:pStyle w:val="ConsPlusNormal1"/>
              <w:contextualSpacing/>
              <w:jc w:val="center"/>
            </w:pPr>
            <w:r w:rsidRPr="004039EB">
              <w:t>358710</w:t>
            </w:r>
          </w:p>
        </w:tc>
        <w:tc>
          <w:tcPr>
            <w:tcW w:w="1166" w:type="pct"/>
            <w:vAlign w:val="center"/>
          </w:tcPr>
          <w:p w14:paraId="4530789C"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12" w:type="pct"/>
            <w:vMerge/>
            <w:vAlign w:val="center"/>
          </w:tcPr>
          <w:p w14:paraId="6F8FC28C" w14:textId="77777777" w:rsidR="00665F00" w:rsidRPr="004039EB" w:rsidRDefault="00665F00" w:rsidP="004039EB">
            <w:pPr>
              <w:pStyle w:val="ConsPlusNormal1"/>
              <w:contextualSpacing/>
              <w:jc w:val="center"/>
            </w:pPr>
          </w:p>
        </w:tc>
        <w:tc>
          <w:tcPr>
            <w:tcW w:w="559" w:type="pct"/>
            <w:vMerge/>
            <w:vAlign w:val="center"/>
          </w:tcPr>
          <w:p w14:paraId="792778CE" w14:textId="77777777" w:rsidR="00665F00" w:rsidRPr="004039EB" w:rsidRDefault="00665F00" w:rsidP="004039EB">
            <w:pPr>
              <w:pStyle w:val="ConsPlusNormal1"/>
              <w:contextualSpacing/>
              <w:jc w:val="center"/>
            </w:pPr>
          </w:p>
        </w:tc>
        <w:tc>
          <w:tcPr>
            <w:tcW w:w="750" w:type="pct"/>
            <w:vMerge/>
            <w:vAlign w:val="center"/>
          </w:tcPr>
          <w:p w14:paraId="7A527217" w14:textId="77777777" w:rsidR="00665F00" w:rsidRPr="004039EB" w:rsidRDefault="00665F00" w:rsidP="004039EB">
            <w:pPr>
              <w:pStyle w:val="ConsPlusNormal1"/>
              <w:contextualSpacing/>
              <w:jc w:val="center"/>
            </w:pPr>
          </w:p>
        </w:tc>
      </w:tr>
      <w:tr w:rsidR="00EC3A3F" w:rsidRPr="004039EB" w14:paraId="07062003" w14:textId="77777777" w:rsidTr="004039EB">
        <w:trPr>
          <w:jc w:val="center"/>
        </w:trPr>
        <w:tc>
          <w:tcPr>
            <w:tcW w:w="765" w:type="pct"/>
            <w:vAlign w:val="center"/>
          </w:tcPr>
          <w:p w14:paraId="56C7F8E3" w14:textId="77777777" w:rsidR="00665F00" w:rsidRPr="004039EB" w:rsidRDefault="00C915A8" w:rsidP="004039EB">
            <w:pPr>
              <w:pStyle w:val="ConsPlusNormal1"/>
              <w:contextualSpacing/>
              <w:jc w:val="center"/>
            </w:pPr>
            <w:r w:rsidRPr="004039EB">
              <w:t>11</w:t>
            </w:r>
          </w:p>
        </w:tc>
        <w:tc>
          <w:tcPr>
            <w:tcW w:w="647" w:type="pct"/>
            <w:vAlign w:val="center"/>
          </w:tcPr>
          <w:p w14:paraId="50A3FB2C" w14:textId="77777777" w:rsidR="00665F00" w:rsidRPr="004039EB" w:rsidRDefault="00C915A8" w:rsidP="004039EB">
            <w:pPr>
              <w:pStyle w:val="ConsPlusNormal1"/>
              <w:contextualSpacing/>
              <w:jc w:val="center"/>
            </w:pPr>
            <w:r w:rsidRPr="004039EB">
              <w:t>284750</w:t>
            </w:r>
          </w:p>
        </w:tc>
        <w:tc>
          <w:tcPr>
            <w:tcW w:w="1166" w:type="pct"/>
            <w:vAlign w:val="center"/>
          </w:tcPr>
          <w:p w14:paraId="3DE7B79A" w14:textId="77777777" w:rsidR="00665F00" w:rsidRPr="004039EB" w:rsidRDefault="00C915A8" w:rsidP="004039EB">
            <w:pPr>
              <w:pStyle w:val="ConsPlusNormal1"/>
              <w:contextualSpacing/>
              <w:jc w:val="center"/>
            </w:pPr>
            <w:r w:rsidRPr="004039EB">
              <w:t>Система аспирационная для аборта, вакуумная</w:t>
            </w:r>
          </w:p>
        </w:tc>
        <w:tc>
          <w:tcPr>
            <w:tcW w:w="1112" w:type="pct"/>
            <w:vAlign w:val="center"/>
          </w:tcPr>
          <w:p w14:paraId="7D7B6901" w14:textId="77777777" w:rsidR="00665F00" w:rsidRPr="004039EB" w:rsidRDefault="00C915A8" w:rsidP="004039EB">
            <w:pPr>
              <w:pStyle w:val="ConsPlusNormal1"/>
              <w:contextualSpacing/>
              <w:jc w:val="center"/>
            </w:pPr>
            <w:r w:rsidRPr="004039EB">
              <w:t>Вакуум-аспиратор мануальный</w:t>
            </w:r>
          </w:p>
        </w:tc>
        <w:tc>
          <w:tcPr>
            <w:tcW w:w="559" w:type="pct"/>
            <w:vAlign w:val="center"/>
          </w:tcPr>
          <w:p w14:paraId="0278584F" w14:textId="77777777" w:rsidR="00665F00" w:rsidRPr="004039EB" w:rsidRDefault="00C915A8" w:rsidP="004039EB">
            <w:pPr>
              <w:pStyle w:val="ConsPlusNormal1"/>
              <w:contextualSpacing/>
              <w:jc w:val="center"/>
            </w:pPr>
            <w:r w:rsidRPr="004039EB">
              <w:t>1, 2, 3</w:t>
            </w:r>
          </w:p>
        </w:tc>
        <w:tc>
          <w:tcPr>
            <w:tcW w:w="750" w:type="pct"/>
            <w:vAlign w:val="center"/>
          </w:tcPr>
          <w:p w14:paraId="5DE07570" w14:textId="77777777" w:rsidR="00665F00" w:rsidRPr="004039EB" w:rsidRDefault="00C915A8" w:rsidP="004039EB">
            <w:pPr>
              <w:pStyle w:val="ConsPlusNormal1"/>
              <w:contextualSpacing/>
              <w:jc w:val="center"/>
            </w:pPr>
            <w:r w:rsidRPr="004039EB">
              <w:t>1</w:t>
            </w:r>
          </w:p>
        </w:tc>
      </w:tr>
      <w:tr w:rsidR="00EC3A3F" w:rsidRPr="004039EB" w14:paraId="211DE6E0" w14:textId="77777777" w:rsidTr="004039EB">
        <w:trPr>
          <w:jc w:val="center"/>
        </w:trPr>
        <w:tc>
          <w:tcPr>
            <w:tcW w:w="765" w:type="pct"/>
            <w:vMerge w:val="restart"/>
            <w:vAlign w:val="center"/>
          </w:tcPr>
          <w:p w14:paraId="1106C0CD" w14:textId="77777777" w:rsidR="00665F00" w:rsidRPr="004039EB" w:rsidRDefault="00C915A8" w:rsidP="004039EB">
            <w:pPr>
              <w:pStyle w:val="ConsPlusNormal1"/>
              <w:contextualSpacing/>
              <w:jc w:val="center"/>
            </w:pPr>
            <w:r w:rsidRPr="004039EB">
              <w:t>12</w:t>
            </w:r>
          </w:p>
          <w:p w14:paraId="4B1F244E"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647" w:type="pct"/>
            <w:vAlign w:val="center"/>
          </w:tcPr>
          <w:p w14:paraId="04C0A825" w14:textId="77777777" w:rsidR="00665F00" w:rsidRPr="004039EB" w:rsidRDefault="00C915A8" w:rsidP="004039EB">
            <w:pPr>
              <w:pStyle w:val="ConsPlusNormal1"/>
              <w:contextualSpacing/>
              <w:jc w:val="center"/>
            </w:pPr>
            <w:r w:rsidRPr="004039EB">
              <w:lastRenderedPageBreak/>
              <w:t>228980</w:t>
            </w:r>
          </w:p>
        </w:tc>
        <w:tc>
          <w:tcPr>
            <w:tcW w:w="1166" w:type="pct"/>
            <w:vAlign w:val="center"/>
          </w:tcPr>
          <w:p w14:paraId="6DFF44D1" w14:textId="77777777" w:rsidR="00665F00" w:rsidRPr="004039EB" w:rsidRDefault="00C915A8" w:rsidP="004039EB">
            <w:pPr>
              <w:pStyle w:val="ConsPlusNormal1"/>
              <w:contextualSpacing/>
              <w:jc w:val="center"/>
            </w:pPr>
            <w:r w:rsidRPr="004039EB">
              <w:t>Система электрохирургическая аргон-усиленная</w:t>
            </w:r>
          </w:p>
        </w:tc>
        <w:tc>
          <w:tcPr>
            <w:tcW w:w="1112" w:type="pct"/>
            <w:vMerge w:val="restart"/>
            <w:vAlign w:val="center"/>
          </w:tcPr>
          <w:p w14:paraId="74FFFAA9" w14:textId="77777777" w:rsidR="00665F00" w:rsidRPr="004039EB" w:rsidRDefault="00C915A8" w:rsidP="004039EB">
            <w:pPr>
              <w:pStyle w:val="ConsPlusNormal1"/>
              <w:contextualSpacing/>
              <w:jc w:val="center"/>
            </w:pPr>
            <w:r w:rsidRPr="004039EB">
              <w:t xml:space="preserve">Высокочастотный хирургический радиоволновой генератор с </w:t>
            </w:r>
            <w:r w:rsidRPr="004039EB">
              <w:lastRenderedPageBreak/>
              <w:t>комплектом соответствующего инструментария</w:t>
            </w:r>
          </w:p>
        </w:tc>
        <w:tc>
          <w:tcPr>
            <w:tcW w:w="559" w:type="pct"/>
            <w:vMerge w:val="restart"/>
            <w:vAlign w:val="center"/>
          </w:tcPr>
          <w:p w14:paraId="1B402599" w14:textId="77777777" w:rsidR="00665F00" w:rsidRPr="004039EB" w:rsidRDefault="00C915A8" w:rsidP="004039EB">
            <w:pPr>
              <w:pStyle w:val="ConsPlusNormal1"/>
              <w:contextualSpacing/>
              <w:jc w:val="center"/>
            </w:pPr>
            <w:r w:rsidRPr="004039EB">
              <w:lastRenderedPageBreak/>
              <w:t>3</w:t>
            </w:r>
          </w:p>
        </w:tc>
        <w:tc>
          <w:tcPr>
            <w:tcW w:w="750" w:type="pct"/>
            <w:vMerge w:val="restart"/>
            <w:vAlign w:val="center"/>
          </w:tcPr>
          <w:p w14:paraId="06EF3055" w14:textId="77777777" w:rsidR="00665F00" w:rsidRPr="004039EB" w:rsidRDefault="00C915A8" w:rsidP="004039EB">
            <w:pPr>
              <w:pStyle w:val="ConsPlusNormal1"/>
              <w:contextualSpacing/>
              <w:jc w:val="center"/>
            </w:pPr>
            <w:r w:rsidRPr="004039EB">
              <w:t>1</w:t>
            </w:r>
          </w:p>
        </w:tc>
      </w:tr>
      <w:tr w:rsidR="00EC3A3F" w:rsidRPr="004039EB" w14:paraId="0C736E2F" w14:textId="77777777" w:rsidTr="004039EB">
        <w:trPr>
          <w:jc w:val="center"/>
        </w:trPr>
        <w:tc>
          <w:tcPr>
            <w:tcW w:w="765" w:type="pct"/>
            <w:vMerge/>
            <w:vAlign w:val="center"/>
          </w:tcPr>
          <w:p w14:paraId="132EE97B" w14:textId="77777777" w:rsidR="00665F00" w:rsidRPr="004039EB" w:rsidRDefault="00665F00" w:rsidP="004039EB">
            <w:pPr>
              <w:pStyle w:val="ConsPlusNormal1"/>
              <w:contextualSpacing/>
              <w:jc w:val="center"/>
            </w:pPr>
          </w:p>
        </w:tc>
        <w:tc>
          <w:tcPr>
            <w:tcW w:w="647" w:type="pct"/>
            <w:vAlign w:val="center"/>
          </w:tcPr>
          <w:p w14:paraId="09BFDFD0" w14:textId="77777777" w:rsidR="00665F00" w:rsidRPr="004039EB" w:rsidRDefault="00C915A8" w:rsidP="004039EB">
            <w:pPr>
              <w:pStyle w:val="ConsPlusNormal1"/>
              <w:contextualSpacing/>
              <w:jc w:val="center"/>
            </w:pPr>
            <w:r w:rsidRPr="004039EB">
              <w:t>282950</w:t>
            </w:r>
          </w:p>
        </w:tc>
        <w:tc>
          <w:tcPr>
            <w:tcW w:w="1166" w:type="pct"/>
            <w:vAlign w:val="center"/>
          </w:tcPr>
          <w:p w14:paraId="20F9F705" w14:textId="77777777" w:rsidR="00665F00" w:rsidRPr="004039EB" w:rsidRDefault="00C915A8" w:rsidP="004039EB">
            <w:pPr>
              <w:pStyle w:val="ConsPlusNormal1"/>
              <w:contextualSpacing/>
              <w:jc w:val="center"/>
            </w:pPr>
            <w:r w:rsidRPr="004039EB">
              <w:t xml:space="preserve">Система диатермической </w:t>
            </w:r>
            <w:r w:rsidRPr="004039EB">
              <w:lastRenderedPageBreak/>
              <w:t>электрохирургии эндоскопическая</w:t>
            </w:r>
          </w:p>
        </w:tc>
        <w:tc>
          <w:tcPr>
            <w:tcW w:w="1112" w:type="pct"/>
            <w:vMerge/>
            <w:vAlign w:val="center"/>
          </w:tcPr>
          <w:p w14:paraId="30864718" w14:textId="77777777" w:rsidR="00665F00" w:rsidRPr="004039EB" w:rsidRDefault="00665F00" w:rsidP="004039EB">
            <w:pPr>
              <w:pStyle w:val="ConsPlusNormal1"/>
              <w:contextualSpacing/>
              <w:jc w:val="center"/>
            </w:pPr>
          </w:p>
        </w:tc>
        <w:tc>
          <w:tcPr>
            <w:tcW w:w="559" w:type="pct"/>
            <w:vMerge/>
            <w:vAlign w:val="center"/>
          </w:tcPr>
          <w:p w14:paraId="2A623A1D" w14:textId="77777777" w:rsidR="00665F00" w:rsidRPr="004039EB" w:rsidRDefault="00665F00" w:rsidP="004039EB">
            <w:pPr>
              <w:pStyle w:val="ConsPlusNormal1"/>
              <w:contextualSpacing/>
              <w:jc w:val="center"/>
            </w:pPr>
          </w:p>
        </w:tc>
        <w:tc>
          <w:tcPr>
            <w:tcW w:w="750" w:type="pct"/>
            <w:vMerge/>
            <w:vAlign w:val="center"/>
          </w:tcPr>
          <w:p w14:paraId="155C2E93" w14:textId="77777777" w:rsidR="00665F00" w:rsidRPr="004039EB" w:rsidRDefault="00665F00" w:rsidP="004039EB">
            <w:pPr>
              <w:pStyle w:val="ConsPlusNormal1"/>
              <w:contextualSpacing/>
              <w:jc w:val="center"/>
            </w:pPr>
          </w:p>
        </w:tc>
      </w:tr>
      <w:tr w:rsidR="00EC3A3F" w:rsidRPr="004039EB" w14:paraId="16981CFE" w14:textId="77777777" w:rsidTr="004039EB">
        <w:trPr>
          <w:jc w:val="center"/>
        </w:trPr>
        <w:tc>
          <w:tcPr>
            <w:tcW w:w="765" w:type="pct"/>
            <w:vMerge w:val="restart"/>
            <w:vAlign w:val="center"/>
          </w:tcPr>
          <w:p w14:paraId="4356BE11" w14:textId="77777777" w:rsidR="00665F00" w:rsidRPr="004039EB" w:rsidRDefault="00C915A8" w:rsidP="004039EB">
            <w:pPr>
              <w:pStyle w:val="ConsPlusNormal1"/>
              <w:contextualSpacing/>
              <w:jc w:val="center"/>
            </w:pPr>
            <w:r w:rsidRPr="004039EB">
              <w:lastRenderedPageBreak/>
              <w:t>13</w:t>
            </w:r>
          </w:p>
          <w:p w14:paraId="71C6667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6355F0B1" w14:textId="77777777" w:rsidR="00665F00" w:rsidRPr="004039EB" w:rsidRDefault="00C915A8" w:rsidP="004039EB">
            <w:pPr>
              <w:pStyle w:val="ConsPlusNormal1"/>
              <w:contextualSpacing/>
              <w:jc w:val="center"/>
            </w:pPr>
            <w:r w:rsidRPr="004039EB">
              <w:t>228980</w:t>
            </w:r>
          </w:p>
        </w:tc>
        <w:tc>
          <w:tcPr>
            <w:tcW w:w="1166" w:type="pct"/>
            <w:vAlign w:val="center"/>
          </w:tcPr>
          <w:p w14:paraId="72FFB41A" w14:textId="77777777" w:rsidR="00665F00" w:rsidRPr="004039EB" w:rsidRDefault="00C915A8" w:rsidP="004039EB">
            <w:pPr>
              <w:pStyle w:val="ConsPlusNormal1"/>
              <w:contextualSpacing/>
              <w:jc w:val="center"/>
            </w:pPr>
            <w:r w:rsidRPr="004039EB">
              <w:t>Система электрохирургическая аргон-усиленная</w:t>
            </w:r>
          </w:p>
        </w:tc>
        <w:tc>
          <w:tcPr>
            <w:tcW w:w="1112" w:type="pct"/>
            <w:vMerge w:val="restart"/>
            <w:vAlign w:val="center"/>
          </w:tcPr>
          <w:p w14:paraId="56AD48AC" w14:textId="77777777" w:rsidR="00665F00" w:rsidRPr="004039EB" w:rsidRDefault="00C915A8" w:rsidP="004039EB">
            <w:pPr>
              <w:pStyle w:val="ConsPlusNormal1"/>
              <w:contextualSpacing/>
              <w:jc w:val="center"/>
            </w:pPr>
            <w:r w:rsidRPr="004039EB">
              <w:t>Генератор аргоноплазменный хирургический с комплектом соответствующего инструментария</w:t>
            </w:r>
          </w:p>
        </w:tc>
        <w:tc>
          <w:tcPr>
            <w:tcW w:w="559" w:type="pct"/>
            <w:vMerge w:val="restart"/>
            <w:vAlign w:val="center"/>
          </w:tcPr>
          <w:p w14:paraId="50C9D8CF" w14:textId="77777777" w:rsidR="00665F00" w:rsidRPr="004039EB" w:rsidRDefault="00C915A8" w:rsidP="004039EB">
            <w:pPr>
              <w:pStyle w:val="ConsPlusNormal1"/>
              <w:contextualSpacing/>
              <w:jc w:val="center"/>
            </w:pPr>
            <w:r w:rsidRPr="004039EB">
              <w:t>3</w:t>
            </w:r>
          </w:p>
        </w:tc>
        <w:tc>
          <w:tcPr>
            <w:tcW w:w="750" w:type="pct"/>
            <w:vMerge w:val="restart"/>
            <w:vAlign w:val="center"/>
          </w:tcPr>
          <w:p w14:paraId="6A8F4D5F" w14:textId="77777777" w:rsidR="00665F00" w:rsidRPr="004039EB" w:rsidRDefault="00C915A8" w:rsidP="004039EB">
            <w:pPr>
              <w:pStyle w:val="ConsPlusNormal1"/>
              <w:contextualSpacing/>
              <w:jc w:val="center"/>
            </w:pPr>
            <w:r w:rsidRPr="004039EB">
              <w:t>1</w:t>
            </w:r>
          </w:p>
        </w:tc>
      </w:tr>
      <w:tr w:rsidR="00EC3A3F" w:rsidRPr="004039EB" w14:paraId="1BE985F1" w14:textId="77777777" w:rsidTr="004039EB">
        <w:trPr>
          <w:jc w:val="center"/>
        </w:trPr>
        <w:tc>
          <w:tcPr>
            <w:tcW w:w="765" w:type="pct"/>
            <w:vMerge/>
            <w:vAlign w:val="center"/>
          </w:tcPr>
          <w:p w14:paraId="649CE9D4" w14:textId="77777777" w:rsidR="00665F00" w:rsidRPr="004039EB" w:rsidRDefault="00665F00" w:rsidP="004039EB">
            <w:pPr>
              <w:pStyle w:val="ConsPlusNormal1"/>
              <w:contextualSpacing/>
              <w:jc w:val="center"/>
            </w:pPr>
          </w:p>
        </w:tc>
        <w:tc>
          <w:tcPr>
            <w:tcW w:w="647" w:type="pct"/>
            <w:vAlign w:val="center"/>
          </w:tcPr>
          <w:p w14:paraId="72C354A3" w14:textId="77777777" w:rsidR="00665F00" w:rsidRPr="004039EB" w:rsidRDefault="00C915A8" w:rsidP="004039EB">
            <w:pPr>
              <w:pStyle w:val="ConsPlusNormal1"/>
              <w:contextualSpacing/>
              <w:jc w:val="center"/>
            </w:pPr>
            <w:r w:rsidRPr="004039EB">
              <w:t>229000</w:t>
            </w:r>
          </w:p>
        </w:tc>
        <w:tc>
          <w:tcPr>
            <w:tcW w:w="1166" w:type="pct"/>
            <w:vAlign w:val="center"/>
          </w:tcPr>
          <w:p w14:paraId="4A92DD43" w14:textId="77777777" w:rsidR="00665F00" w:rsidRPr="004039EB" w:rsidRDefault="00C915A8" w:rsidP="004039EB">
            <w:pPr>
              <w:pStyle w:val="ConsPlusNormal1"/>
              <w:contextualSpacing/>
              <w:jc w:val="center"/>
            </w:pPr>
            <w:r w:rsidRPr="004039EB">
              <w:t>Генератор аргон-усиленной электрохирургической системы</w:t>
            </w:r>
          </w:p>
        </w:tc>
        <w:tc>
          <w:tcPr>
            <w:tcW w:w="1112" w:type="pct"/>
            <w:vMerge/>
            <w:vAlign w:val="center"/>
          </w:tcPr>
          <w:p w14:paraId="7F3F2A7A" w14:textId="77777777" w:rsidR="00665F00" w:rsidRPr="004039EB" w:rsidRDefault="00665F00" w:rsidP="004039EB">
            <w:pPr>
              <w:pStyle w:val="ConsPlusNormal1"/>
              <w:contextualSpacing/>
              <w:jc w:val="center"/>
            </w:pPr>
          </w:p>
        </w:tc>
        <w:tc>
          <w:tcPr>
            <w:tcW w:w="559" w:type="pct"/>
            <w:vMerge/>
            <w:vAlign w:val="center"/>
          </w:tcPr>
          <w:p w14:paraId="354D940A" w14:textId="77777777" w:rsidR="00665F00" w:rsidRPr="004039EB" w:rsidRDefault="00665F00" w:rsidP="004039EB">
            <w:pPr>
              <w:pStyle w:val="ConsPlusNormal1"/>
              <w:contextualSpacing/>
              <w:jc w:val="center"/>
            </w:pPr>
          </w:p>
        </w:tc>
        <w:tc>
          <w:tcPr>
            <w:tcW w:w="750" w:type="pct"/>
            <w:vMerge/>
            <w:vAlign w:val="center"/>
          </w:tcPr>
          <w:p w14:paraId="7C351813" w14:textId="77777777" w:rsidR="00665F00" w:rsidRPr="004039EB" w:rsidRDefault="00665F00" w:rsidP="004039EB">
            <w:pPr>
              <w:pStyle w:val="ConsPlusNormal1"/>
              <w:contextualSpacing/>
              <w:jc w:val="center"/>
            </w:pPr>
          </w:p>
        </w:tc>
      </w:tr>
      <w:tr w:rsidR="00EC3A3F" w:rsidRPr="004039EB" w14:paraId="5E6A4463" w14:textId="77777777" w:rsidTr="004039EB">
        <w:trPr>
          <w:jc w:val="center"/>
        </w:trPr>
        <w:tc>
          <w:tcPr>
            <w:tcW w:w="765" w:type="pct"/>
            <w:vAlign w:val="center"/>
          </w:tcPr>
          <w:p w14:paraId="68C43DE6" w14:textId="77777777" w:rsidR="00665F00" w:rsidRPr="004039EB" w:rsidRDefault="00C915A8" w:rsidP="004039EB">
            <w:pPr>
              <w:pStyle w:val="ConsPlusNormal1"/>
              <w:contextualSpacing/>
              <w:jc w:val="center"/>
            </w:pPr>
            <w:r w:rsidRPr="004039EB">
              <w:t>14</w:t>
            </w:r>
          </w:p>
        </w:tc>
        <w:tc>
          <w:tcPr>
            <w:tcW w:w="647" w:type="pct"/>
            <w:vAlign w:val="center"/>
          </w:tcPr>
          <w:p w14:paraId="4B87881B" w14:textId="77777777" w:rsidR="00665F00" w:rsidRPr="004039EB" w:rsidRDefault="00C915A8" w:rsidP="004039EB">
            <w:pPr>
              <w:pStyle w:val="ConsPlusNormal1"/>
              <w:contextualSpacing/>
              <w:jc w:val="center"/>
            </w:pPr>
            <w:r w:rsidRPr="004039EB">
              <w:t>127500</w:t>
            </w:r>
          </w:p>
        </w:tc>
        <w:tc>
          <w:tcPr>
            <w:tcW w:w="1166" w:type="pct"/>
            <w:vAlign w:val="center"/>
          </w:tcPr>
          <w:p w14:paraId="297D4EB3" w14:textId="77777777" w:rsidR="00665F00" w:rsidRPr="004039EB" w:rsidRDefault="00C915A8" w:rsidP="004039EB">
            <w:pPr>
              <w:pStyle w:val="ConsPlusNormal1"/>
              <w:contextualSpacing/>
              <w:jc w:val="center"/>
            </w:pPr>
            <w:r w:rsidRPr="004039EB">
              <w:t>Система ультразвуковая хирургическая для мягких тканей</w:t>
            </w:r>
          </w:p>
        </w:tc>
        <w:tc>
          <w:tcPr>
            <w:tcW w:w="1112" w:type="pct"/>
            <w:vAlign w:val="center"/>
          </w:tcPr>
          <w:p w14:paraId="4740E92A" w14:textId="77777777" w:rsidR="00665F00" w:rsidRPr="004039EB" w:rsidRDefault="00C915A8" w:rsidP="004039EB">
            <w:pPr>
              <w:pStyle w:val="ConsPlusNormal1"/>
              <w:contextualSpacing/>
              <w:jc w:val="center"/>
            </w:pPr>
            <w:r w:rsidRPr="004039EB">
              <w:t>Генератор ультразвуковой хирургический с комплектом соответствующего инструментария</w:t>
            </w:r>
          </w:p>
        </w:tc>
        <w:tc>
          <w:tcPr>
            <w:tcW w:w="559" w:type="pct"/>
            <w:vAlign w:val="center"/>
          </w:tcPr>
          <w:p w14:paraId="203DDCAE" w14:textId="77777777" w:rsidR="00665F00" w:rsidRPr="004039EB" w:rsidRDefault="00C915A8" w:rsidP="004039EB">
            <w:pPr>
              <w:pStyle w:val="ConsPlusNormal1"/>
              <w:contextualSpacing/>
              <w:jc w:val="center"/>
            </w:pPr>
            <w:r w:rsidRPr="004039EB">
              <w:t>3</w:t>
            </w:r>
          </w:p>
        </w:tc>
        <w:tc>
          <w:tcPr>
            <w:tcW w:w="750" w:type="pct"/>
            <w:vAlign w:val="center"/>
          </w:tcPr>
          <w:p w14:paraId="0047D2AF" w14:textId="77777777" w:rsidR="00665F00" w:rsidRPr="004039EB" w:rsidRDefault="00C915A8" w:rsidP="004039EB">
            <w:pPr>
              <w:pStyle w:val="ConsPlusNormal1"/>
              <w:contextualSpacing/>
              <w:jc w:val="center"/>
            </w:pPr>
            <w:r w:rsidRPr="004039EB">
              <w:t>1</w:t>
            </w:r>
          </w:p>
        </w:tc>
      </w:tr>
      <w:tr w:rsidR="00EC3A3F" w:rsidRPr="004039EB" w14:paraId="67439178" w14:textId="77777777" w:rsidTr="004039EB">
        <w:trPr>
          <w:jc w:val="center"/>
        </w:trPr>
        <w:tc>
          <w:tcPr>
            <w:tcW w:w="765" w:type="pct"/>
            <w:vMerge w:val="restart"/>
            <w:vAlign w:val="center"/>
          </w:tcPr>
          <w:p w14:paraId="2DCE6861" w14:textId="77777777" w:rsidR="00665F00" w:rsidRPr="004039EB" w:rsidRDefault="00C915A8" w:rsidP="004039EB">
            <w:pPr>
              <w:pStyle w:val="ConsPlusNormal1"/>
              <w:contextualSpacing/>
              <w:jc w:val="center"/>
            </w:pPr>
            <w:r w:rsidRPr="004039EB">
              <w:t>15</w:t>
            </w:r>
          </w:p>
          <w:p w14:paraId="62870E0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7231221D" w14:textId="77777777" w:rsidR="00665F00" w:rsidRPr="004039EB" w:rsidRDefault="00C915A8" w:rsidP="004039EB">
            <w:pPr>
              <w:pStyle w:val="ConsPlusNormal1"/>
              <w:contextualSpacing/>
              <w:jc w:val="center"/>
            </w:pPr>
            <w:r w:rsidRPr="004039EB">
              <w:t>119850</w:t>
            </w:r>
          </w:p>
        </w:tc>
        <w:tc>
          <w:tcPr>
            <w:tcW w:w="1166" w:type="pct"/>
            <w:vAlign w:val="center"/>
          </w:tcPr>
          <w:p w14:paraId="61F6A5FF" w14:textId="77777777" w:rsidR="00665F00" w:rsidRPr="004039EB" w:rsidRDefault="00C915A8" w:rsidP="004039EB">
            <w:pPr>
              <w:pStyle w:val="ConsPlusNormal1"/>
              <w:contextualSpacing/>
              <w:jc w:val="center"/>
            </w:pPr>
            <w:r w:rsidRPr="004039EB">
              <w:t>Дефибриллятор внешний с ручным управлением</w:t>
            </w:r>
          </w:p>
        </w:tc>
        <w:tc>
          <w:tcPr>
            <w:tcW w:w="1112" w:type="pct"/>
            <w:vMerge w:val="restart"/>
            <w:vAlign w:val="center"/>
          </w:tcPr>
          <w:p w14:paraId="4E4B2464" w14:textId="77777777" w:rsidR="00665F00" w:rsidRPr="004039EB" w:rsidRDefault="00C915A8" w:rsidP="004039EB">
            <w:pPr>
              <w:pStyle w:val="ConsPlusNormal1"/>
              <w:contextualSpacing/>
              <w:jc w:val="center"/>
            </w:pPr>
            <w:r w:rsidRPr="004039EB">
              <w:t>Дефибриллятор</w:t>
            </w:r>
          </w:p>
        </w:tc>
        <w:tc>
          <w:tcPr>
            <w:tcW w:w="559" w:type="pct"/>
            <w:vMerge w:val="restart"/>
            <w:vAlign w:val="center"/>
          </w:tcPr>
          <w:p w14:paraId="33BFFABA"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670288B6" w14:textId="77777777" w:rsidR="00665F00" w:rsidRPr="004039EB" w:rsidRDefault="00C915A8" w:rsidP="004039EB">
            <w:pPr>
              <w:pStyle w:val="ConsPlusNormal1"/>
              <w:contextualSpacing/>
              <w:jc w:val="center"/>
            </w:pPr>
            <w:r w:rsidRPr="004039EB">
              <w:t>1</w:t>
            </w:r>
          </w:p>
        </w:tc>
      </w:tr>
      <w:tr w:rsidR="00EC3A3F" w:rsidRPr="004039EB" w14:paraId="1DB5B8BD" w14:textId="77777777" w:rsidTr="004039EB">
        <w:trPr>
          <w:jc w:val="center"/>
        </w:trPr>
        <w:tc>
          <w:tcPr>
            <w:tcW w:w="765" w:type="pct"/>
            <w:vMerge/>
            <w:vAlign w:val="center"/>
          </w:tcPr>
          <w:p w14:paraId="2630A341" w14:textId="77777777" w:rsidR="00665F00" w:rsidRPr="004039EB" w:rsidRDefault="00665F00" w:rsidP="004039EB">
            <w:pPr>
              <w:pStyle w:val="ConsPlusNormal1"/>
              <w:contextualSpacing/>
              <w:jc w:val="center"/>
            </w:pPr>
          </w:p>
        </w:tc>
        <w:tc>
          <w:tcPr>
            <w:tcW w:w="647" w:type="pct"/>
            <w:vAlign w:val="center"/>
          </w:tcPr>
          <w:p w14:paraId="32F3B55A" w14:textId="77777777" w:rsidR="00665F00" w:rsidRPr="004039EB" w:rsidRDefault="00C915A8" w:rsidP="004039EB">
            <w:pPr>
              <w:pStyle w:val="ConsPlusNormal1"/>
              <w:contextualSpacing/>
              <w:jc w:val="center"/>
            </w:pPr>
            <w:r w:rsidRPr="004039EB">
              <w:t>126500</w:t>
            </w:r>
          </w:p>
        </w:tc>
        <w:tc>
          <w:tcPr>
            <w:tcW w:w="1166" w:type="pct"/>
            <w:vAlign w:val="center"/>
          </w:tcPr>
          <w:p w14:paraId="4A811523" w14:textId="77777777" w:rsidR="00665F00" w:rsidRPr="004039EB" w:rsidRDefault="00C915A8" w:rsidP="004039EB">
            <w:pPr>
              <w:pStyle w:val="ConsPlusNormal1"/>
              <w:contextualSpacing/>
              <w:jc w:val="center"/>
            </w:pPr>
            <w:r w:rsidRPr="004039EB">
              <w:t>Дефибриллятор внешний автоматический для профессионального использования с питанием от аккумуляторной батареи</w:t>
            </w:r>
          </w:p>
        </w:tc>
        <w:tc>
          <w:tcPr>
            <w:tcW w:w="1112" w:type="pct"/>
            <w:vMerge/>
            <w:vAlign w:val="center"/>
          </w:tcPr>
          <w:p w14:paraId="5514B894" w14:textId="77777777" w:rsidR="00665F00" w:rsidRPr="004039EB" w:rsidRDefault="00665F00" w:rsidP="004039EB">
            <w:pPr>
              <w:pStyle w:val="ConsPlusNormal1"/>
              <w:contextualSpacing/>
              <w:jc w:val="center"/>
            </w:pPr>
          </w:p>
        </w:tc>
        <w:tc>
          <w:tcPr>
            <w:tcW w:w="559" w:type="pct"/>
            <w:vMerge/>
            <w:vAlign w:val="center"/>
          </w:tcPr>
          <w:p w14:paraId="16F9EFF1" w14:textId="77777777" w:rsidR="00665F00" w:rsidRPr="004039EB" w:rsidRDefault="00665F00" w:rsidP="004039EB">
            <w:pPr>
              <w:pStyle w:val="ConsPlusNormal1"/>
              <w:contextualSpacing/>
              <w:jc w:val="center"/>
            </w:pPr>
          </w:p>
        </w:tc>
        <w:tc>
          <w:tcPr>
            <w:tcW w:w="750" w:type="pct"/>
            <w:vMerge/>
            <w:vAlign w:val="center"/>
          </w:tcPr>
          <w:p w14:paraId="0D76B2CA" w14:textId="77777777" w:rsidR="00665F00" w:rsidRPr="004039EB" w:rsidRDefault="00665F00" w:rsidP="004039EB">
            <w:pPr>
              <w:pStyle w:val="ConsPlusNormal1"/>
              <w:contextualSpacing/>
              <w:jc w:val="center"/>
            </w:pPr>
          </w:p>
        </w:tc>
      </w:tr>
      <w:tr w:rsidR="00EC3A3F" w:rsidRPr="004039EB" w14:paraId="1EFF6ABE" w14:textId="77777777" w:rsidTr="004039EB">
        <w:trPr>
          <w:jc w:val="center"/>
        </w:trPr>
        <w:tc>
          <w:tcPr>
            <w:tcW w:w="765" w:type="pct"/>
            <w:vMerge/>
            <w:vAlign w:val="center"/>
          </w:tcPr>
          <w:p w14:paraId="5F7CFDD4" w14:textId="77777777" w:rsidR="00665F00" w:rsidRPr="004039EB" w:rsidRDefault="00665F00" w:rsidP="004039EB">
            <w:pPr>
              <w:pStyle w:val="ConsPlusNormal1"/>
              <w:contextualSpacing/>
              <w:jc w:val="center"/>
            </w:pPr>
          </w:p>
        </w:tc>
        <w:tc>
          <w:tcPr>
            <w:tcW w:w="647" w:type="pct"/>
            <w:vAlign w:val="center"/>
          </w:tcPr>
          <w:p w14:paraId="59229FAE" w14:textId="77777777" w:rsidR="00665F00" w:rsidRPr="004039EB" w:rsidRDefault="00C915A8" w:rsidP="004039EB">
            <w:pPr>
              <w:pStyle w:val="ConsPlusNormal1"/>
              <w:contextualSpacing/>
              <w:jc w:val="center"/>
            </w:pPr>
            <w:r w:rsidRPr="004039EB">
              <w:t>190820</w:t>
            </w:r>
          </w:p>
        </w:tc>
        <w:tc>
          <w:tcPr>
            <w:tcW w:w="1166" w:type="pct"/>
            <w:vAlign w:val="center"/>
          </w:tcPr>
          <w:p w14:paraId="2054C51B" w14:textId="77777777" w:rsidR="00665F00" w:rsidRPr="004039EB" w:rsidRDefault="00C915A8" w:rsidP="004039EB">
            <w:pPr>
              <w:pStyle w:val="ConsPlusNormal1"/>
              <w:contextualSpacing/>
              <w:jc w:val="center"/>
            </w:pPr>
            <w:r w:rsidRPr="004039EB">
              <w:t>Система мониторинга физиологических параметров с возможностью проведения дефибрилляции</w:t>
            </w:r>
          </w:p>
        </w:tc>
        <w:tc>
          <w:tcPr>
            <w:tcW w:w="1112" w:type="pct"/>
            <w:vMerge/>
            <w:vAlign w:val="center"/>
          </w:tcPr>
          <w:p w14:paraId="6F1A700D" w14:textId="77777777" w:rsidR="00665F00" w:rsidRPr="004039EB" w:rsidRDefault="00665F00" w:rsidP="004039EB">
            <w:pPr>
              <w:pStyle w:val="ConsPlusNormal1"/>
              <w:contextualSpacing/>
              <w:jc w:val="center"/>
            </w:pPr>
          </w:p>
        </w:tc>
        <w:tc>
          <w:tcPr>
            <w:tcW w:w="559" w:type="pct"/>
            <w:vMerge/>
            <w:vAlign w:val="center"/>
          </w:tcPr>
          <w:p w14:paraId="64499B5B" w14:textId="77777777" w:rsidR="00665F00" w:rsidRPr="004039EB" w:rsidRDefault="00665F00" w:rsidP="004039EB">
            <w:pPr>
              <w:pStyle w:val="ConsPlusNormal1"/>
              <w:contextualSpacing/>
              <w:jc w:val="center"/>
            </w:pPr>
          </w:p>
        </w:tc>
        <w:tc>
          <w:tcPr>
            <w:tcW w:w="750" w:type="pct"/>
            <w:vMerge/>
            <w:vAlign w:val="center"/>
          </w:tcPr>
          <w:p w14:paraId="76D9DCFA" w14:textId="77777777" w:rsidR="00665F00" w:rsidRPr="004039EB" w:rsidRDefault="00665F00" w:rsidP="004039EB">
            <w:pPr>
              <w:pStyle w:val="ConsPlusNormal1"/>
              <w:contextualSpacing/>
              <w:jc w:val="center"/>
            </w:pPr>
          </w:p>
        </w:tc>
      </w:tr>
      <w:tr w:rsidR="00EC3A3F" w:rsidRPr="004039EB" w14:paraId="56EA3A49" w14:textId="77777777" w:rsidTr="004039EB">
        <w:trPr>
          <w:jc w:val="center"/>
        </w:trPr>
        <w:tc>
          <w:tcPr>
            <w:tcW w:w="765" w:type="pct"/>
            <w:vMerge/>
            <w:vAlign w:val="center"/>
          </w:tcPr>
          <w:p w14:paraId="47AEC1AE" w14:textId="77777777" w:rsidR="00665F00" w:rsidRPr="004039EB" w:rsidRDefault="00665F00" w:rsidP="004039EB">
            <w:pPr>
              <w:pStyle w:val="ConsPlusNormal1"/>
              <w:contextualSpacing/>
              <w:jc w:val="center"/>
            </w:pPr>
          </w:p>
        </w:tc>
        <w:tc>
          <w:tcPr>
            <w:tcW w:w="647" w:type="pct"/>
            <w:vAlign w:val="center"/>
          </w:tcPr>
          <w:p w14:paraId="16491511" w14:textId="77777777" w:rsidR="00665F00" w:rsidRPr="004039EB" w:rsidRDefault="00C915A8" w:rsidP="004039EB">
            <w:pPr>
              <w:pStyle w:val="ConsPlusNormal1"/>
              <w:contextualSpacing/>
              <w:jc w:val="center"/>
            </w:pPr>
            <w:r w:rsidRPr="004039EB">
              <w:t>262440</w:t>
            </w:r>
          </w:p>
        </w:tc>
        <w:tc>
          <w:tcPr>
            <w:tcW w:w="1166" w:type="pct"/>
            <w:vAlign w:val="center"/>
          </w:tcPr>
          <w:p w14:paraId="0CB9F363" w14:textId="77777777" w:rsidR="00665F00" w:rsidRPr="004039EB" w:rsidRDefault="00C915A8" w:rsidP="004039EB">
            <w:pPr>
              <w:pStyle w:val="ConsPlusNormal1"/>
              <w:contextualSpacing/>
              <w:jc w:val="center"/>
            </w:pPr>
            <w:r w:rsidRPr="004039EB">
              <w:t>Дефибриллятор внешний полуавтоматический для профессионального использования с питанием от неперезаряжаемой батареи</w:t>
            </w:r>
          </w:p>
        </w:tc>
        <w:tc>
          <w:tcPr>
            <w:tcW w:w="1112" w:type="pct"/>
            <w:vMerge/>
            <w:vAlign w:val="center"/>
          </w:tcPr>
          <w:p w14:paraId="54BAD802" w14:textId="77777777" w:rsidR="00665F00" w:rsidRPr="004039EB" w:rsidRDefault="00665F00" w:rsidP="004039EB">
            <w:pPr>
              <w:pStyle w:val="ConsPlusNormal1"/>
              <w:contextualSpacing/>
              <w:jc w:val="center"/>
            </w:pPr>
          </w:p>
        </w:tc>
        <w:tc>
          <w:tcPr>
            <w:tcW w:w="559" w:type="pct"/>
            <w:vMerge/>
            <w:vAlign w:val="center"/>
          </w:tcPr>
          <w:p w14:paraId="1EFDA3AA" w14:textId="77777777" w:rsidR="00665F00" w:rsidRPr="004039EB" w:rsidRDefault="00665F00" w:rsidP="004039EB">
            <w:pPr>
              <w:pStyle w:val="ConsPlusNormal1"/>
              <w:contextualSpacing/>
              <w:jc w:val="center"/>
            </w:pPr>
          </w:p>
        </w:tc>
        <w:tc>
          <w:tcPr>
            <w:tcW w:w="750" w:type="pct"/>
            <w:vMerge/>
            <w:vAlign w:val="center"/>
          </w:tcPr>
          <w:p w14:paraId="037C698F" w14:textId="77777777" w:rsidR="00665F00" w:rsidRPr="004039EB" w:rsidRDefault="00665F00" w:rsidP="004039EB">
            <w:pPr>
              <w:pStyle w:val="ConsPlusNormal1"/>
              <w:contextualSpacing/>
              <w:jc w:val="center"/>
            </w:pPr>
          </w:p>
        </w:tc>
      </w:tr>
      <w:tr w:rsidR="00EC3A3F" w:rsidRPr="004039EB" w14:paraId="55EFB601" w14:textId="77777777" w:rsidTr="004039EB">
        <w:trPr>
          <w:jc w:val="center"/>
        </w:trPr>
        <w:tc>
          <w:tcPr>
            <w:tcW w:w="765" w:type="pct"/>
            <w:vMerge w:val="restart"/>
            <w:vAlign w:val="center"/>
          </w:tcPr>
          <w:p w14:paraId="72CAEA38" w14:textId="77777777" w:rsidR="00665F00" w:rsidRPr="004039EB" w:rsidRDefault="00C915A8" w:rsidP="004039EB">
            <w:pPr>
              <w:pStyle w:val="ConsPlusNormal1"/>
              <w:contextualSpacing/>
              <w:jc w:val="center"/>
            </w:pPr>
            <w:r w:rsidRPr="004039EB">
              <w:t>16</w:t>
            </w:r>
          </w:p>
          <w:p w14:paraId="6D884F2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15202F5" w14:textId="77777777" w:rsidR="00665F00" w:rsidRPr="004039EB" w:rsidRDefault="00C915A8" w:rsidP="004039EB">
            <w:pPr>
              <w:pStyle w:val="ConsPlusNormal1"/>
              <w:contextualSpacing/>
              <w:jc w:val="center"/>
            </w:pPr>
            <w:r w:rsidRPr="004039EB">
              <w:t>106490</w:t>
            </w:r>
          </w:p>
        </w:tc>
        <w:tc>
          <w:tcPr>
            <w:tcW w:w="1166" w:type="pct"/>
            <w:vAlign w:val="center"/>
          </w:tcPr>
          <w:p w14:paraId="62483EDA" w14:textId="77777777" w:rsidR="00665F00" w:rsidRPr="004039EB" w:rsidRDefault="00C915A8" w:rsidP="004039EB">
            <w:pPr>
              <w:pStyle w:val="ConsPlusNormal1"/>
              <w:contextualSpacing/>
              <w:jc w:val="center"/>
            </w:pPr>
            <w:r w:rsidRPr="004039EB">
              <w:t>Система концентрирования кислорода</w:t>
            </w:r>
          </w:p>
        </w:tc>
        <w:tc>
          <w:tcPr>
            <w:tcW w:w="1112" w:type="pct"/>
            <w:vMerge w:val="restart"/>
            <w:vAlign w:val="center"/>
          </w:tcPr>
          <w:p w14:paraId="08A026D6" w14:textId="77777777" w:rsidR="00665F00" w:rsidRPr="004039EB" w:rsidRDefault="00C915A8" w:rsidP="004039EB">
            <w:pPr>
              <w:pStyle w:val="ConsPlusNormal1"/>
              <w:contextualSpacing/>
              <w:jc w:val="center"/>
            </w:pPr>
            <w:r w:rsidRPr="004039EB">
              <w:t>Источник кислорода (центральная разводка или концентратор кислорода)</w:t>
            </w:r>
          </w:p>
        </w:tc>
        <w:tc>
          <w:tcPr>
            <w:tcW w:w="559" w:type="pct"/>
            <w:vMerge w:val="restart"/>
            <w:vAlign w:val="center"/>
          </w:tcPr>
          <w:p w14:paraId="02FE99F7"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7C65515F" w14:textId="77777777" w:rsidR="00665F00" w:rsidRPr="004039EB" w:rsidRDefault="00C915A8" w:rsidP="004039EB">
            <w:pPr>
              <w:pStyle w:val="ConsPlusNormal1"/>
              <w:contextualSpacing/>
              <w:jc w:val="center"/>
            </w:pPr>
            <w:r w:rsidRPr="004039EB">
              <w:t>не менее 1</w:t>
            </w:r>
          </w:p>
        </w:tc>
      </w:tr>
      <w:tr w:rsidR="00EC3A3F" w:rsidRPr="004039EB" w14:paraId="3665C93A" w14:textId="77777777" w:rsidTr="004039EB">
        <w:trPr>
          <w:jc w:val="center"/>
        </w:trPr>
        <w:tc>
          <w:tcPr>
            <w:tcW w:w="765" w:type="pct"/>
            <w:vMerge/>
            <w:vAlign w:val="center"/>
          </w:tcPr>
          <w:p w14:paraId="682624F2" w14:textId="77777777" w:rsidR="00665F00" w:rsidRPr="004039EB" w:rsidRDefault="00665F00" w:rsidP="004039EB">
            <w:pPr>
              <w:pStyle w:val="ConsPlusNormal1"/>
              <w:contextualSpacing/>
              <w:jc w:val="center"/>
            </w:pPr>
          </w:p>
        </w:tc>
        <w:tc>
          <w:tcPr>
            <w:tcW w:w="647" w:type="pct"/>
            <w:vAlign w:val="center"/>
          </w:tcPr>
          <w:p w14:paraId="1A6436ED" w14:textId="77777777" w:rsidR="00665F00" w:rsidRPr="004039EB" w:rsidRDefault="00C915A8" w:rsidP="004039EB">
            <w:pPr>
              <w:pStyle w:val="ConsPlusNormal1"/>
              <w:contextualSpacing/>
              <w:jc w:val="center"/>
            </w:pPr>
            <w:r w:rsidRPr="004039EB">
              <w:t>136780</w:t>
            </w:r>
          </w:p>
        </w:tc>
        <w:tc>
          <w:tcPr>
            <w:tcW w:w="1166" w:type="pct"/>
            <w:vAlign w:val="center"/>
          </w:tcPr>
          <w:p w14:paraId="119BE1DD"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12" w:type="pct"/>
            <w:vMerge/>
            <w:vAlign w:val="center"/>
          </w:tcPr>
          <w:p w14:paraId="2434A4DE" w14:textId="77777777" w:rsidR="00665F00" w:rsidRPr="004039EB" w:rsidRDefault="00665F00" w:rsidP="004039EB">
            <w:pPr>
              <w:pStyle w:val="ConsPlusNormal1"/>
              <w:contextualSpacing/>
              <w:jc w:val="center"/>
            </w:pPr>
          </w:p>
        </w:tc>
        <w:tc>
          <w:tcPr>
            <w:tcW w:w="559" w:type="pct"/>
            <w:vMerge/>
            <w:vAlign w:val="center"/>
          </w:tcPr>
          <w:p w14:paraId="12A59A5D" w14:textId="77777777" w:rsidR="00665F00" w:rsidRPr="004039EB" w:rsidRDefault="00665F00" w:rsidP="004039EB">
            <w:pPr>
              <w:pStyle w:val="ConsPlusNormal1"/>
              <w:contextualSpacing/>
              <w:jc w:val="center"/>
            </w:pPr>
          </w:p>
        </w:tc>
        <w:tc>
          <w:tcPr>
            <w:tcW w:w="750" w:type="pct"/>
            <w:vMerge/>
            <w:vAlign w:val="center"/>
          </w:tcPr>
          <w:p w14:paraId="761FA0B9" w14:textId="77777777" w:rsidR="00665F00" w:rsidRPr="004039EB" w:rsidRDefault="00665F00" w:rsidP="004039EB">
            <w:pPr>
              <w:pStyle w:val="ConsPlusNormal1"/>
              <w:contextualSpacing/>
              <w:jc w:val="center"/>
            </w:pPr>
          </w:p>
        </w:tc>
      </w:tr>
      <w:tr w:rsidR="00EC3A3F" w:rsidRPr="004039EB" w14:paraId="7A4B41B9" w14:textId="77777777" w:rsidTr="004039EB">
        <w:trPr>
          <w:jc w:val="center"/>
        </w:trPr>
        <w:tc>
          <w:tcPr>
            <w:tcW w:w="765" w:type="pct"/>
            <w:vMerge/>
            <w:vAlign w:val="center"/>
          </w:tcPr>
          <w:p w14:paraId="79E57ED3" w14:textId="77777777" w:rsidR="00665F00" w:rsidRPr="004039EB" w:rsidRDefault="00665F00" w:rsidP="004039EB">
            <w:pPr>
              <w:pStyle w:val="ConsPlusNormal1"/>
              <w:contextualSpacing/>
              <w:jc w:val="center"/>
            </w:pPr>
          </w:p>
        </w:tc>
        <w:tc>
          <w:tcPr>
            <w:tcW w:w="647" w:type="pct"/>
            <w:vAlign w:val="center"/>
          </w:tcPr>
          <w:p w14:paraId="743F4CCD" w14:textId="77777777" w:rsidR="00665F00" w:rsidRPr="004039EB" w:rsidRDefault="00C915A8" w:rsidP="004039EB">
            <w:pPr>
              <w:pStyle w:val="ConsPlusNormal1"/>
              <w:contextualSpacing/>
              <w:jc w:val="center"/>
            </w:pPr>
            <w:r w:rsidRPr="004039EB">
              <w:t>156250</w:t>
            </w:r>
          </w:p>
        </w:tc>
        <w:tc>
          <w:tcPr>
            <w:tcW w:w="1166" w:type="pct"/>
            <w:vAlign w:val="center"/>
          </w:tcPr>
          <w:p w14:paraId="3B7240E5" w14:textId="77777777" w:rsidR="00665F00" w:rsidRPr="004039EB" w:rsidRDefault="00C915A8" w:rsidP="004039EB">
            <w:pPr>
              <w:pStyle w:val="ConsPlusNormal1"/>
              <w:contextualSpacing/>
              <w:jc w:val="center"/>
            </w:pPr>
            <w:r w:rsidRPr="004039EB">
              <w:t>Система кислородной терапии респираторная</w:t>
            </w:r>
          </w:p>
        </w:tc>
        <w:tc>
          <w:tcPr>
            <w:tcW w:w="1112" w:type="pct"/>
            <w:vMerge/>
            <w:vAlign w:val="center"/>
          </w:tcPr>
          <w:p w14:paraId="293064BD" w14:textId="77777777" w:rsidR="00665F00" w:rsidRPr="004039EB" w:rsidRDefault="00665F00" w:rsidP="004039EB">
            <w:pPr>
              <w:pStyle w:val="ConsPlusNormal1"/>
              <w:contextualSpacing/>
              <w:jc w:val="center"/>
            </w:pPr>
          </w:p>
        </w:tc>
        <w:tc>
          <w:tcPr>
            <w:tcW w:w="559" w:type="pct"/>
            <w:vMerge/>
            <w:vAlign w:val="center"/>
          </w:tcPr>
          <w:p w14:paraId="40956E71" w14:textId="77777777" w:rsidR="00665F00" w:rsidRPr="004039EB" w:rsidRDefault="00665F00" w:rsidP="004039EB">
            <w:pPr>
              <w:pStyle w:val="ConsPlusNormal1"/>
              <w:contextualSpacing/>
              <w:jc w:val="center"/>
            </w:pPr>
          </w:p>
        </w:tc>
        <w:tc>
          <w:tcPr>
            <w:tcW w:w="750" w:type="pct"/>
            <w:vMerge/>
            <w:vAlign w:val="center"/>
          </w:tcPr>
          <w:p w14:paraId="3FBABF57" w14:textId="77777777" w:rsidR="00665F00" w:rsidRPr="004039EB" w:rsidRDefault="00665F00" w:rsidP="004039EB">
            <w:pPr>
              <w:pStyle w:val="ConsPlusNormal1"/>
              <w:contextualSpacing/>
              <w:jc w:val="center"/>
            </w:pPr>
          </w:p>
        </w:tc>
      </w:tr>
      <w:tr w:rsidR="00EC3A3F" w:rsidRPr="004039EB" w14:paraId="6764D782" w14:textId="77777777" w:rsidTr="004039EB">
        <w:trPr>
          <w:jc w:val="center"/>
        </w:trPr>
        <w:tc>
          <w:tcPr>
            <w:tcW w:w="765" w:type="pct"/>
            <w:vMerge/>
            <w:vAlign w:val="center"/>
          </w:tcPr>
          <w:p w14:paraId="34253D3C" w14:textId="77777777" w:rsidR="00665F00" w:rsidRPr="004039EB" w:rsidRDefault="00665F00" w:rsidP="004039EB">
            <w:pPr>
              <w:pStyle w:val="ConsPlusNormal1"/>
              <w:contextualSpacing/>
              <w:jc w:val="center"/>
            </w:pPr>
          </w:p>
        </w:tc>
        <w:tc>
          <w:tcPr>
            <w:tcW w:w="647" w:type="pct"/>
            <w:vAlign w:val="center"/>
          </w:tcPr>
          <w:p w14:paraId="13AAF759" w14:textId="77777777" w:rsidR="00665F00" w:rsidRPr="004039EB" w:rsidRDefault="00C915A8" w:rsidP="004039EB">
            <w:pPr>
              <w:pStyle w:val="ConsPlusNormal1"/>
              <w:contextualSpacing/>
              <w:jc w:val="center"/>
            </w:pPr>
            <w:r w:rsidRPr="004039EB">
              <w:t>191160</w:t>
            </w:r>
          </w:p>
        </w:tc>
        <w:tc>
          <w:tcPr>
            <w:tcW w:w="1166" w:type="pct"/>
            <w:vAlign w:val="center"/>
          </w:tcPr>
          <w:p w14:paraId="20DFCEED" w14:textId="77777777" w:rsidR="00665F00" w:rsidRPr="004039EB" w:rsidRDefault="00C915A8" w:rsidP="004039EB">
            <w:pPr>
              <w:pStyle w:val="ConsPlusNormal1"/>
              <w:contextualSpacing/>
              <w:jc w:val="center"/>
            </w:pPr>
            <w:r w:rsidRPr="004039EB">
              <w:t>Концентратор кислорода стационарный</w:t>
            </w:r>
          </w:p>
        </w:tc>
        <w:tc>
          <w:tcPr>
            <w:tcW w:w="1112" w:type="pct"/>
            <w:vMerge/>
            <w:vAlign w:val="center"/>
          </w:tcPr>
          <w:p w14:paraId="45121969" w14:textId="77777777" w:rsidR="00665F00" w:rsidRPr="004039EB" w:rsidRDefault="00665F00" w:rsidP="004039EB">
            <w:pPr>
              <w:pStyle w:val="ConsPlusNormal1"/>
              <w:contextualSpacing/>
              <w:jc w:val="center"/>
            </w:pPr>
          </w:p>
        </w:tc>
        <w:tc>
          <w:tcPr>
            <w:tcW w:w="559" w:type="pct"/>
            <w:vMerge/>
            <w:vAlign w:val="center"/>
          </w:tcPr>
          <w:p w14:paraId="6265BDA4" w14:textId="77777777" w:rsidR="00665F00" w:rsidRPr="004039EB" w:rsidRDefault="00665F00" w:rsidP="004039EB">
            <w:pPr>
              <w:pStyle w:val="ConsPlusNormal1"/>
              <w:contextualSpacing/>
              <w:jc w:val="center"/>
            </w:pPr>
          </w:p>
        </w:tc>
        <w:tc>
          <w:tcPr>
            <w:tcW w:w="750" w:type="pct"/>
            <w:vMerge/>
            <w:vAlign w:val="center"/>
          </w:tcPr>
          <w:p w14:paraId="74291704" w14:textId="77777777" w:rsidR="00665F00" w:rsidRPr="004039EB" w:rsidRDefault="00665F00" w:rsidP="004039EB">
            <w:pPr>
              <w:pStyle w:val="ConsPlusNormal1"/>
              <w:contextualSpacing/>
              <w:jc w:val="center"/>
            </w:pPr>
          </w:p>
        </w:tc>
      </w:tr>
      <w:tr w:rsidR="00EC3A3F" w:rsidRPr="004039EB" w14:paraId="200FD469" w14:textId="77777777" w:rsidTr="004039EB">
        <w:trPr>
          <w:jc w:val="center"/>
        </w:trPr>
        <w:tc>
          <w:tcPr>
            <w:tcW w:w="765" w:type="pct"/>
            <w:vMerge/>
            <w:vAlign w:val="center"/>
          </w:tcPr>
          <w:p w14:paraId="22AC752A" w14:textId="77777777" w:rsidR="00665F00" w:rsidRPr="004039EB" w:rsidRDefault="00665F00" w:rsidP="004039EB">
            <w:pPr>
              <w:pStyle w:val="ConsPlusNormal1"/>
              <w:contextualSpacing/>
              <w:jc w:val="center"/>
            </w:pPr>
          </w:p>
        </w:tc>
        <w:tc>
          <w:tcPr>
            <w:tcW w:w="647" w:type="pct"/>
            <w:vAlign w:val="center"/>
          </w:tcPr>
          <w:p w14:paraId="4D17850E" w14:textId="77777777" w:rsidR="00665F00" w:rsidRPr="004039EB" w:rsidRDefault="00C915A8" w:rsidP="004039EB">
            <w:pPr>
              <w:pStyle w:val="ConsPlusNormal1"/>
              <w:contextualSpacing/>
              <w:jc w:val="center"/>
            </w:pPr>
            <w:r w:rsidRPr="004039EB">
              <w:t>325100</w:t>
            </w:r>
          </w:p>
        </w:tc>
        <w:tc>
          <w:tcPr>
            <w:tcW w:w="1166" w:type="pct"/>
            <w:vAlign w:val="center"/>
          </w:tcPr>
          <w:p w14:paraId="1A5837CA" w14:textId="77777777" w:rsidR="00665F00" w:rsidRPr="004039EB" w:rsidRDefault="00C915A8" w:rsidP="004039EB">
            <w:pPr>
              <w:pStyle w:val="ConsPlusNormal1"/>
              <w:contextualSpacing/>
              <w:jc w:val="center"/>
            </w:pPr>
            <w:r w:rsidRPr="004039EB">
              <w:t>Аппарат для получения кислорода для экстренной помощи, многоразового использования</w:t>
            </w:r>
          </w:p>
        </w:tc>
        <w:tc>
          <w:tcPr>
            <w:tcW w:w="1112" w:type="pct"/>
            <w:vMerge/>
            <w:vAlign w:val="center"/>
          </w:tcPr>
          <w:p w14:paraId="456101B8" w14:textId="77777777" w:rsidR="00665F00" w:rsidRPr="004039EB" w:rsidRDefault="00665F00" w:rsidP="004039EB">
            <w:pPr>
              <w:pStyle w:val="ConsPlusNormal1"/>
              <w:contextualSpacing/>
              <w:jc w:val="center"/>
            </w:pPr>
          </w:p>
        </w:tc>
        <w:tc>
          <w:tcPr>
            <w:tcW w:w="559" w:type="pct"/>
            <w:vMerge/>
            <w:vAlign w:val="center"/>
          </w:tcPr>
          <w:p w14:paraId="358BD8AB" w14:textId="77777777" w:rsidR="00665F00" w:rsidRPr="004039EB" w:rsidRDefault="00665F00" w:rsidP="004039EB">
            <w:pPr>
              <w:pStyle w:val="ConsPlusNormal1"/>
              <w:contextualSpacing/>
              <w:jc w:val="center"/>
            </w:pPr>
          </w:p>
        </w:tc>
        <w:tc>
          <w:tcPr>
            <w:tcW w:w="750" w:type="pct"/>
            <w:vMerge/>
            <w:vAlign w:val="center"/>
          </w:tcPr>
          <w:p w14:paraId="5103F661" w14:textId="77777777" w:rsidR="00665F00" w:rsidRPr="004039EB" w:rsidRDefault="00665F00" w:rsidP="004039EB">
            <w:pPr>
              <w:pStyle w:val="ConsPlusNormal1"/>
              <w:contextualSpacing/>
              <w:jc w:val="center"/>
            </w:pPr>
          </w:p>
        </w:tc>
      </w:tr>
      <w:tr w:rsidR="00EC3A3F" w:rsidRPr="004039EB" w14:paraId="7C6FA9D7" w14:textId="77777777" w:rsidTr="004039EB">
        <w:trPr>
          <w:jc w:val="center"/>
        </w:trPr>
        <w:tc>
          <w:tcPr>
            <w:tcW w:w="765" w:type="pct"/>
            <w:vMerge w:val="restart"/>
            <w:vAlign w:val="center"/>
          </w:tcPr>
          <w:p w14:paraId="1A548C93" w14:textId="77777777" w:rsidR="00665F00" w:rsidRPr="004039EB" w:rsidRDefault="00C915A8" w:rsidP="004039EB">
            <w:pPr>
              <w:pStyle w:val="ConsPlusNormal1"/>
              <w:contextualSpacing/>
              <w:jc w:val="center"/>
            </w:pPr>
            <w:r w:rsidRPr="004039EB">
              <w:lastRenderedPageBreak/>
              <w:t>17</w:t>
            </w:r>
          </w:p>
          <w:p w14:paraId="38A1A15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BB8754E" w14:textId="77777777" w:rsidR="00665F00" w:rsidRPr="004039EB" w:rsidRDefault="00C915A8" w:rsidP="004039EB">
            <w:pPr>
              <w:pStyle w:val="ConsPlusNormal1"/>
              <w:contextualSpacing/>
              <w:jc w:val="center"/>
            </w:pPr>
            <w:r w:rsidRPr="004039EB">
              <w:t>136780</w:t>
            </w:r>
          </w:p>
        </w:tc>
        <w:tc>
          <w:tcPr>
            <w:tcW w:w="1166" w:type="pct"/>
            <w:vAlign w:val="center"/>
          </w:tcPr>
          <w:p w14:paraId="5E79093A" w14:textId="77777777" w:rsidR="00665F00" w:rsidRPr="004039EB" w:rsidRDefault="00C915A8" w:rsidP="004039EB">
            <w:pPr>
              <w:pStyle w:val="ConsPlusNormal1"/>
              <w:contextualSpacing/>
              <w:jc w:val="center"/>
            </w:pPr>
            <w:r w:rsidRPr="004039EB">
              <w:t>Система трубопроводная медицинских газов/вакуума</w:t>
            </w:r>
          </w:p>
        </w:tc>
        <w:tc>
          <w:tcPr>
            <w:tcW w:w="1112" w:type="pct"/>
            <w:vMerge w:val="restart"/>
            <w:vAlign w:val="center"/>
          </w:tcPr>
          <w:p w14:paraId="6463D261" w14:textId="77777777" w:rsidR="00665F00" w:rsidRPr="004039EB" w:rsidRDefault="00C915A8" w:rsidP="004039EB">
            <w:pPr>
              <w:pStyle w:val="ConsPlusNormal1"/>
              <w:contextualSpacing/>
              <w:jc w:val="center"/>
            </w:pPr>
            <w:r w:rsidRPr="004039EB">
              <w:t>Источник медицинского воздуха</w:t>
            </w:r>
          </w:p>
        </w:tc>
        <w:tc>
          <w:tcPr>
            <w:tcW w:w="559" w:type="pct"/>
            <w:vMerge w:val="restart"/>
            <w:vAlign w:val="center"/>
          </w:tcPr>
          <w:p w14:paraId="648ACB0C" w14:textId="77777777" w:rsidR="00665F00" w:rsidRPr="004039EB" w:rsidRDefault="00C915A8" w:rsidP="004039EB">
            <w:pPr>
              <w:pStyle w:val="ConsPlusNormal1"/>
              <w:contextualSpacing/>
              <w:jc w:val="center"/>
            </w:pPr>
            <w:r w:rsidRPr="004039EB">
              <w:t>2, 3</w:t>
            </w:r>
          </w:p>
        </w:tc>
        <w:tc>
          <w:tcPr>
            <w:tcW w:w="750" w:type="pct"/>
            <w:vMerge w:val="restart"/>
            <w:vAlign w:val="center"/>
          </w:tcPr>
          <w:p w14:paraId="3B9C7635" w14:textId="77777777" w:rsidR="00665F00" w:rsidRPr="004039EB" w:rsidRDefault="00C915A8" w:rsidP="004039EB">
            <w:pPr>
              <w:pStyle w:val="ConsPlusNormal1"/>
              <w:contextualSpacing/>
              <w:jc w:val="center"/>
            </w:pPr>
            <w:r w:rsidRPr="004039EB">
              <w:t>не менее 2</w:t>
            </w:r>
          </w:p>
        </w:tc>
      </w:tr>
      <w:tr w:rsidR="00EC3A3F" w:rsidRPr="004039EB" w14:paraId="56E435AE" w14:textId="77777777" w:rsidTr="004039EB">
        <w:trPr>
          <w:jc w:val="center"/>
        </w:trPr>
        <w:tc>
          <w:tcPr>
            <w:tcW w:w="765" w:type="pct"/>
            <w:vMerge/>
            <w:vAlign w:val="center"/>
          </w:tcPr>
          <w:p w14:paraId="62D38E18" w14:textId="77777777" w:rsidR="00665F00" w:rsidRPr="004039EB" w:rsidRDefault="00665F00" w:rsidP="004039EB">
            <w:pPr>
              <w:pStyle w:val="ConsPlusNormal1"/>
              <w:contextualSpacing/>
              <w:jc w:val="center"/>
            </w:pPr>
          </w:p>
        </w:tc>
        <w:tc>
          <w:tcPr>
            <w:tcW w:w="647" w:type="pct"/>
            <w:vAlign w:val="center"/>
          </w:tcPr>
          <w:p w14:paraId="68FF2B9F" w14:textId="77777777" w:rsidR="00665F00" w:rsidRPr="004039EB" w:rsidRDefault="00C915A8" w:rsidP="004039EB">
            <w:pPr>
              <w:pStyle w:val="ConsPlusNormal1"/>
              <w:contextualSpacing/>
              <w:jc w:val="center"/>
            </w:pPr>
            <w:r w:rsidRPr="004039EB">
              <w:t>209420</w:t>
            </w:r>
          </w:p>
        </w:tc>
        <w:tc>
          <w:tcPr>
            <w:tcW w:w="1166" w:type="pct"/>
            <w:vAlign w:val="center"/>
          </w:tcPr>
          <w:p w14:paraId="20396B19" w14:textId="77777777" w:rsidR="00665F00" w:rsidRPr="004039EB" w:rsidRDefault="00C915A8" w:rsidP="004039EB">
            <w:pPr>
              <w:pStyle w:val="ConsPlusNormal1"/>
              <w:contextualSpacing/>
              <w:jc w:val="center"/>
            </w:pPr>
            <w:r w:rsidRPr="004039EB">
              <w:t>Система экстренной подачи медицинских газов передвижная</w:t>
            </w:r>
          </w:p>
        </w:tc>
        <w:tc>
          <w:tcPr>
            <w:tcW w:w="1112" w:type="pct"/>
            <w:vMerge/>
            <w:vAlign w:val="center"/>
          </w:tcPr>
          <w:p w14:paraId="55CE6CFB" w14:textId="77777777" w:rsidR="00665F00" w:rsidRPr="004039EB" w:rsidRDefault="00665F00" w:rsidP="004039EB">
            <w:pPr>
              <w:pStyle w:val="ConsPlusNormal1"/>
              <w:contextualSpacing/>
              <w:jc w:val="center"/>
            </w:pPr>
          </w:p>
        </w:tc>
        <w:tc>
          <w:tcPr>
            <w:tcW w:w="559" w:type="pct"/>
            <w:vMerge/>
            <w:vAlign w:val="center"/>
          </w:tcPr>
          <w:p w14:paraId="6B37BD49" w14:textId="77777777" w:rsidR="00665F00" w:rsidRPr="004039EB" w:rsidRDefault="00665F00" w:rsidP="004039EB">
            <w:pPr>
              <w:pStyle w:val="ConsPlusNormal1"/>
              <w:contextualSpacing/>
              <w:jc w:val="center"/>
            </w:pPr>
          </w:p>
        </w:tc>
        <w:tc>
          <w:tcPr>
            <w:tcW w:w="750" w:type="pct"/>
            <w:vMerge/>
            <w:vAlign w:val="center"/>
          </w:tcPr>
          <w:p w14:paraId="54658D22" w14:textId="77777777" w:rsidR="00665F00" w:rsidRPr="004039EB" w:rsidRDefault="00665F00" w:rsidP="004039EB">
            <w:pPr>
              <w:pStyle w:val="ConsPlusNormal1"/>
              <w:contextualSpacing/>
              <w:jc w:val="center"/>
            </w:pPr>
          </w:p>
        </w:tc>
      </w:tr>
      <w:tr w:rsidR="00EC3A3F" w:rsidRPr="004039EB" w14:paraId="5054D28D" w14:textId="77777777" w:rsidTr="004039EB">
        <w:trPr>
          <w:jc w:val="center"/>
        </w:trPr>
        <w:tc>
          <w:tcPr>
            <w:tcW w:w="765" w:type="pct"/>
            <w:vAlign w:val="center"/>
          </w:tcPr>
          <w:p w14:paraId="0BEC365F" w14:textId="77777777" w:rsidR="00665F00" w:rsidRPr="004039EB" w:rsidRDefault="00C915A8" w:rsidP="004039EB">
            <w:pPr>
              <w:pStyle w:val="ConsPlusNormal1"/>
              <w:contextualSpacing/>
              <w:jc w:val="center"/>
            </w:pPr>
            <w:r w:rsidRPr="004039EB">
              <w:t>18</w:t>
            </w:r>
          </w:p>
        </w:tc>
        <w:tc>
          <w:tcPr>
            <w:tcW w:w="647" w:type="pct"/>
            <w:vAlign w:val="center"/>
          </w:tcPr>
          <w:p w14:paraId="7FEE8C09" w14:textId="77777777" w:rsidR="00665F00" w:rsidRPr="004039EB" w:rsidRDefault="00C915A8" w:rsidP="004039EB">
            <w:pPr>
              <w:pStyle w:val="ConsPlusNormal1"/>
              <w:contextualSpacing/>
              <w:jc w:val="center"/>
            </w:pPr>
            <w:r w:rsidRPr="004039EB">
              <w:t>330770</w:t>
            </w:r>
          </w:p>
        </w:tc>
        <w:tc>
          <w:tcPr>
            <w:tcW w:w="1166" w:type="pct"/>
            <w:vAlign w:val="center"/>
          </w:tcPr>
          <w:p w14:paraId="7D7F37F1"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12" w:type="pct"/>
            <w:vAlign w:val="center"/>
          </w:tcPr>
          <w:p w14:paraId="1492105D" w14:textId="77777777" w:rsidR="00665F00" w:rsidRPr="004039EB" w:rsidRDefault="00C915A8" w:rsidP="004039EB">
            <w:pPr>
              <w:pStyle w:val="ConsPlusNormal1"/>
              <w:contextualSpacing/>
              <w:jc w:val="center"/>
            </w:pPr>
            <w:r w:rsidRPr="004039EB">
              <w:t>Камера УФ - бактерицидная для хранения медицинских инструментов</w:t>
            </w:r>
          </w:p>
        </w:tc>
        <w:tc>
          <w:tcPr>
            <w:tcW w:w="559" w:type="pct"/>
            <w:vAlign w:val="center"/>
          </w:tcPr>
          <w:p w14:paraId="428A8458" w14:textId="77777777" w:rsidR="00665F00" w:rsidRPr="004039EB" w:rsidRDefault="00C915A8" w:rsidP="004039EB">
            <w:pPr>
              <w:pStyle w:val="ConsPlusNormal1"/>
              <w:contextualSpacing/>
              <w:jc w:val="center"/>
            </w:pPr>
            <w:r w:rsidRPr="004039EB">
              <w:t>1, 2, 3</w:t>
            </w:r>
          </w:p>
        </w:tc>
        <w:tc>
          <w:tcPr>
            <w:tcW w:w="750" w:type="pct"/>
            <w:vAlign w:val="center"/>
          </w:tcPr>
          <w:p w14:paraId="57040586" w14:textId="77777777" w:rsidR="00665F00" w:rsidRPr="004039EB" w:rsidRDefault="00C915A8" w:rsidP="004039EB">
            <w:pPr>
              <w:pStyle w:val="ConsPlusNormal1"/>
              <w:contextualSpacing/>
              <w:jc w:val="center"/>
            </w:pPr>
            <w:r w:rsidRPr="004039EB">
              <w:t>1</w:t>
            </w:r>
          </w:p>
        </w:tc>
      </w:tr>
      <w:tr w:rsidR="00EC3A3F" w:rsidRPr="004039EB" w14:paraId="0F51EAAE" w14:textId="77777777" w:rsidTr="004039EB">
        <w:trPr>
          <w:jc w:val="center"/>
        </w:trPr>
        <w:tc>
          <w:tcPr>
            <w:tcW w:w="765" w:type="pct"/>
            <w:vAlign w:val="center"/>
          </w:tcPr>
          <w:p w14:paraId="611E4223" w14:textId="77777777" w:rsidR="00665F00" w:rsidRPr="004039EB" w:rsidRDefault="00C915A8" w:rsidP="004039EB">
            <w:pPr>
              <w:pStyle w:val="ConsPlusNormal1"/>
              <w:contextualSpacing/>
              <w:jc w:val="center"/>
            </w:pPr>
            <w:r w:rsidRPr="004039EB">
              <w:t>19</w:t>
            </w:r>
          </w:p>
        </w:tc>
        <w:tc>
          <w:tcPr>
            <w:tcW w:w="647" w:type="pct"/>
            <w:vAlign w:val="center"/>
          </w:tcPr>
          <w:p w14:paraId="60DC2D87" w14:textId="77777777" w:rsidR="00665F00" w:rsidRPr="004039EB" w:rsidRDefault="00C915A8" w:rsidP="004039EB">
            <w:pPr>
              <w:pStyle w:val="ConsPlusNormal1"/>
              <w:contextualSpacing/>
              <w:jc w:val="center"/>
            </w:pPr>
            <w:r w:rsidRPr="004039EB">
              <w:t>248430</w:t>
            </w:r>
          </w:p>
        </w:tc>
        <w:tc>
          <w:tcPr>
            <w:tcW w:w="1166" w:type="pct"/>
            <w:vAlign w:val="center"/>
          </w:tcPr>
          <w:p w14:paraId="79CB74B2" w14:textId="77777777" w:rsidR="00665F00" w:rsidRPr="004039EB" w:rsidRDefault="00C915A8" w:rsidP="004039EB">
            <w:pPr>
              <w:pStyle w:val="ConsPlusNormal1"/>
              <w:contextualSpacing/>
              <w:jc w:val="center"/>
            </w:pPr>
            <w:r w:rsidRPr="004039EB">
              <w:t>Кольпоскоп</w:t>
            </w:r>
          </w:p>
        </w:tc>
        <w:tc>
          <w:tcPr>
            <w:tcW w:w="1112" w:type="pct"/>
            <w:vAlign w:val="center"/>
          </w:tcPr>
          <w:p w14:paraId="0D48DD02" w14:textId="77777777" w:rsidR="00665F00" w:rsidRPr="004039EB" w:rsidRDefault="00C915A8" w:rsidP="004039EB">
            <w:pPr>
              <w:pStyle w:val="ConsPlusNormal1"/>
              <w:contextualSpacing/>
              <w:jc w:val="center"/>
            </w:pPr>
            <w:r w:rsidRPr="004039EB">
              <w:t>Кольпоскоп</w:t>
            </w:r>
          </w:p>
        </w:tc>
        <w:tc>
          <w:tcPr>
            <w:tcW w:w="559" w:type="pct"/>
            <w:vAlign w:val="center"/>
          </w:tcPr>
          <w:p w14:paraId="3F535172" w14:textId="77777777" w:rsidR="00665F00" w:rsidRPr="004039EB" w:rsidRDefault="00C915A8" w:rsidP="004039EB">
            <w:pPr>
              <w:pStyle w:val="ConsPlusNormal1"/>
              <w:contextualSpacing/>
              <w:jc w:val="center"/>
            </w:pPr>
            <w:r w:rsidRPr="004039EB">
              <w:t>1, 2, 3</w:t>
            </w:r>
          </w:p>
        </w:tc>
        <w:tc>
          <w:tcPr>
            <w:tcW w:w="750" w:type="pct"/>
            <w:vAlign w:val="center"/>
          </w:tcPr>
          <w:p w14:paraId="7A685355" w14:textId="77777777" w:rsidR="00665F00" w:rsidRPr="004039EB" w:rsidRDefault="00C915A8" w:rsidP="004039EB">
            <w:pPr>
              <w:pStyle w:val="ConsPlusNormal1"/>
              <w:contextualSpacing/>
              <w:jc w:val="center"/>
            </w:pPr>
            <w:r w:rsidRPr="004039EB">
              <w:t>1</w:t>
            </w:r>
          </w:p>
        </w:tc>
      </w:tr>
      <w:tr w:rsidR="00EC3A3F" w:rsidRPr="004039EB" w14:paraId="2A4E5882" w14:textId="77777777" w:rsidTr="004039EB">
        <w:trPr>
          <w:jc w:val="center"/>
        </w:trPr>
        <w:tc>
          <w:tcPr>
            <w:tcW w:w="765" w:type="pct"/>
            <w:vMerge w:val="restart"/>
            <w:vAlign w:val="center"/>
          </w:tcPr>
          <w:p w14:paraId="54A4BFFE" w14:textId="77777777" w:rsidR="00665F00" w:rsidRPr="004039EB" w:rsidRDefault="00C915A8" w:rsidP="004039EB">
            <w:pPr>
              <w:pStyle w:val="ConsPlusNormal1"/>
              <w:contextualSpacing/>
              <w:jc w:val="center"/>
            </w:pPr>
            <w:r w:rsidRPr="004039EB">
              <w:t>20</w:t>
            </w:r>
          </w:p>
          <w:p w14:paraId="4F66689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6C813BF" w14:textId="77777777" w:rsidR="00665F00" w:rsidRPr="004039EB" w:rsidRDefault="00C915A8" w:rsidP="004039EB">
            <w:pPr>
              <w:pStyle w:val="ConsPlusNormal1"/>
              <w:contextualSpacing/>
              <w:jc w:val="center"/>
            </w:pPr>
            <w:r w:rsidRPr="004039EB">
              <w:t>123680</w:t>
            </w:r>
          </w:p>
        </w:tc>
        <w:tc>
          <w:tcPr>
            <w:tcW w:w="1166" w:type="pct"/>
            <w:vAlign w:val="center"/>
          </w:tcPr>
          <w:p w14:paraId="64AA4F84"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112" w:type="pct"/>
            <w:vMerge w:val="restart"/>
            <w:vAlign w:val="center"/>
          </w:tcPr>
          <w:p w14:paraId="74B95F94" w14:textId="77777777" w:rsidR="00665F00" w:rsidRPr="004039EB" w:rsidRDefault="00C915A8" w:rsidP="004039EB">
            <w:pPr>
              <w:pStyle w:val="ConsPlusNormal1"/>
              <w:contextualSpacing/>
              <w:jc w:val="center"/>
            </w:pPr>
            <w:r w:rsidRPr="004039EB">
              <w:t>Контейнер для использованных материалов (медицинских отходов)</w:t>
            </w:r>
          </w:p>
        </w:tc>
        <w:tc>
          <w:tcPr>
            <w:tcW w:w="559" w:type="pct"/>
            <w:vMerge w:val="restart"/>
            <w:vAlign w:val="center"/>
          </w:tcPr>
          <w:p w14:paraId="0694AECD"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11028FAB" w14:textId="77777777" w:rsidR="00665F00" w:rsidRPr="004039EB" w:rsidRDefault="00C915A8" w:rsidP="004039EB">
            <w:pPr>
              <w:pStyle w:val="ConsPlusNormal1"/>
              <w:contextualSpacing/>
              <w:jc w:val="center"/>
            </w:pPr>
            <w:r w:rsidRPr="004039EB">
              <w:t>не менее 2</w:t>
            </w:r>
          </w:p>
        </w:tc>
      </w:tr>
      <w:tr w:rsidR="00EC3A3F" w:rsidRPr="004039EB" w14:paraId="5E93EFDB" w14:textId="77777777" w:rsidTr="004039EB">
        <w:trPr>
          <w:jc w:val="center"/>
        </w:trPr>
        <w:tc>
          <w:tcPr>
            <w:tcW w:w="765" w:type="pct"/>
            <w:vMerge/>
            <w:vAlign w:val="center"/>
          </w:tcPr>
          <w:p w14:paraId="1AA62E59" w14:textId="77777777" w:rsidR="00665F00" w:rsidRPr="004039EB" w:rsidRDefault="00665F00" w:rsidP="004039EB">
            <w:pPr>
              <w:pStyle w:val="ConsPlusNormal1"/>
              <w:contextualSpacing/>
              <w:jc w:val="center"/>
            </w:pPr>
          </w:p>
        </w:tc>
        <w:tc>
          <w:tcPr>
            <w:tcW w:w="647" w:type="pct"/>
            <w:vAlign w:val="center"/>
          </w:tcPr>
          <w:p w14:paraId="744CCBDE" w14:textId="77777777" w:rsidR="00665F00" w:rsidRPr="004039EB" w:rsidRDefault="00C915A8" w:rsidP="004039EB">
            <w:pPr>
              <w:pStyle w:val="ConsPlusNormal1"/>
              <w:contextualSpacing/>
              <w:jc w:val="center"/>
            </w:pPr>
            <w:r w:rsidRPr="004039EB">
              <w:t>257280</w:t>
            </w:r>
          </w:p>
        </w:tc>
        <w:tc>
          <w:tcPr>
            <w:tcW w:w="1166" w:type="pct"/>
            <w:vAlign w:val="center"/>
          </w:tcPr>
          <w:p w14:paraId="4136050D"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112" w:type="pct"/>
            <w:vMerge/>
            <w:vAlign w:val="center"/>
          </w:tcPr>
          <w:p w14:paraId="506C91DF" w14:textId="77777777" w:rsidR="00665F00" w:rsidRPr="004039EB" w:rsidRDefault="00665F00" w:rsidP="004039EB">
            <w:pPr>
              <w:pStyle w:val="ConsPlusNormal1"/>
              <w:contextualSpacing/>
              <w:jc w:val="center"/>
            </w:pPr>
          </w:p>
        </w:tc>
        <w:tc>
          <w:tcPr>
            <w:tcW w:w="559" w:type="pct"/>
            <w:vMerge/>
            <w:vAlign w:val="center"/>
          </w:tcPr>
          <w:p w14:paraId="70250328" w14:textId="77777777" w:rsidR="00665F00" w:rsidRPr="004039EB" w:rsidRDefault="00665F00" w:rsidP="004039EB">
            <w:pPr>
              <w:pStyle w:val="ConsPlusNormal1"/>
              <w:contextualSpacing/>
              <w:jc w:val="center"/>
            </w:pPr>
          </w:p>
        </w:tc>
        <w:tc>
          <w:tcPr>
            <w:tcW w:w="750" w:type="pct"/>
            <w:vMerge/>
            <w:vAlign w:val="center"/>
          </w:tcPr>
          <w:p w14:paraId="56F70BFE" w14:textId="77777777" w:rsidR="00665F00" w:rsidRPr="004039EB" w:rsidRDefault="00665F00" w:rsidP="004039EB">
            <w:pPr>
              <w:pStyle w:val="ConsPlusNormal1"/>
              <w:contextualSpacing/>
              <w:jc w:val="center"/>
            </w:pPr>
          </w:p>
        </w:tc>
      </w:tr>
      <w:tr w:rsidR="00EC3A3F" w:rsidRPr="004039EB" w14:paraId="5EA5E23B" w14:textId="77777777" w:rsidTr="004039EB">
        <w:trPr>
          <w:jc w:val="center"/>
        </w:trPr>
        <w:tc>
          <w:tcPr>
            <w:tcW w:w="765" w:type="pct"/>
            <w:vMerge/>
            <w:vAlign w:val="center"/>
          </w:tcPr>
          <w:p w14:paraId="6C658391" w14:textId="77777777" w:rsidR="00665F00" w:rsidRPr="004039EB" w:rsidRDefault="00665F00" w:rsidP="004039EB">
            <w:pPr>
              <w:pStyle w:val="ConsPlusNormal1"/>
              <w:contextualSpacing/>
              <w:jc w:val="center"/>
            </w:pPr>
          </w:p>
        </w:tc>
        <w:tc>
          <w:tcPr>
            <w:tcW w:w="647" w:type="pct"/>
            <w:vAlign w:val="center"/>
          </w:tcPr>
          <w:p w14:paraId="0D7537CE" w14:textId="77777777" w:rsidR="00665F00" w:rsidRPr="004039EB" w:rsidRDefault="00C915A8" w:rsidP="004039EB">
            <w:pPr>
              <w:pStyle w:val="ConsPlusNormal1"/>
              <w:contextualSpacing/>
              <w:jc w:val="center"/>
            </w:pPr>
            <w:r w:rsidRPr="004039EB">
              <w:t>336200</w:t>
            </w:r>
          </w:p>
        </w:tc>
        <w:tc>
          <w:tcPr>
            <w:tcW w:w="1166" w:type="pct"/>
            <w:vAlign w:val="center"/>
          </w:tcPr>
          <w:p w14:paraId="64EAA37D"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112" w:type="pct"/>
            <w:vMerge/>
            <w:vAlign w:val="center"/>
          </w:tcPr>
          <w:p w14:paraId="188EE175" w14:textId="77777777" w:rsidR="00665F00" w:rsidRPr="004039EB" w:rsidRDefault="00665F00" w:rsidP="004039EB">
            <w:pPr>
              <w:pStyle w:val="ConsPlusNormal1"/>
              <w:contextualSpacing/>
              <w:jc w:val="center"/>
            </w:pPr>
          </w:p>
        </w:tc>
        <w:tc>
          <w:tcPr>
            <w:tcW w:w="559" w:type="pct"/>
            <w:vMerge/>
            <w:vAlign w:val="center"/>
          </w:tcPr>
          <w:p w14:paraId="3C6C0053" w14:textId="77777777" w:rsidR="00665F00" w:rsidRPr="004039EB" w:rsidRDefault="00665F00" w:rsidP="004039EB">
            <w:pPr>
              <w:pStyle w:val="ConsPlusNormal1"/>
              <w:contextualSpacing/>
              <w:jc w:val="center"/>
            </w:pPr>
          </w:p>
        </w:tc>
        <w:tc>
          <w:tcPr>
            <w:tcW w:w="750" w:type="pct"/>
            <w:vMerge/>
            <w:vAlign w:val="center"/>
          </w:tcPr>
          <w:p w14:paraId="16553A2F" w14:textId="77777777" w:rsidR="00665F00" w:rsidRPr="004039EB" w:rsidRDefault="00665F00" w:rsidP="004039EB">
            <w:pPr>
              <w:pStyle w:val="ConsPlusNormal1"/>
              <w:contextualSpacing/>
              <w:jc w:val="center"/>
            </w:pPr>
          </w:p>
        </w:tc>
      </w:tr>
      <w:tr w:rsidR="00EC3A3F" w:rsidRPr="004039EB" w14:paraId="56D935D3" w14:textId="77777777" w:rsidTr="004039EB">
        <w:trPr>
          <w:jc w:val="center"/>
        </w:trPr>
        <w:tc>
          <w:tcPr>
            <w:tcW w:w="765" w:type="pct"/>
            <w:vAlign w:val="center"/>
          </w:tcPr>
          <w:p w14:paraId="1CE4E460" w14:textId="77777777" w:rsidR="00665F00" w:rsidRPr="004039EB" w:rsidRDefault="00C915A8" w:rsidP="004039EB">
            <w:pPr>
              <w:pStyle w:val="ConsPlusNormal1"/>
              <w:contextualSpacing/>
              <w:jc w:val="center"/>
            </w:pPr>
            <w:r w:rsidRPr="004039EB">
              <w:t>21</w:t>
            </w:r>
          </w:p>
        </w:tc>
        <w:tc>
          <w:tcPr>
            <w:tcW w:w="647" w:type="pct"/>
            <w:vAlign w:val="center"/>
          </w:tcPr>
          <w:p w14:paraId="141A02C8" w14:textId="77777777" w:rsidR="00665F00" w:rsidRPr="004039EB" w:rsidRDefault="00C915A8" w:rsidP="004039EB">
            <w:pPr>
              <w:pStyle w:val="ConsPlusNormal1"/>
              <w:contextualSpacing/>
              <w:jc w:val="center"/>
            </w:pPr>
            <w:r w:rsidRPr="004039EB">
              <w:t>185890</w:t>
            </w:r>
          </w:p>
        </w:tc>
        <w:tc>
          <w:tcPr>
            <w:tcW w:w="1166" w:type="pct"/>
            <w:vAlign w:val="center"/>
          </w:tcPr>
          <w:p w14:paraId="44E96635"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12" w:type="pct"/>
            <w:vAlign w:val="center"/>
          </w:tcPr>
          <w:p w14:paraId="4902D7E5" w14:textId="77777777" w:rsidR="00665F00" w:rsidRPr="004039EB" w:rsidRDefault="00C915A8" w:rsidP="004039EB">
            <w:pPr>
              <w:pStyle w:val="ConsPlusNormal1"/>
              <w:contextualSpacing/>
              <w:jc w:val="center"/>
            </w:pPr>
            <w:r w:rsidRPr="004039EB">
              <w:t>Контейнер для предстерилизационной очистки, дезинфекции и стерилизации медицинских изделий</w:t>
            </w:r>
          </w:p>
        </w:tc>
        <w:tc>
          <w:tcPr>
            <w:tcW w:w="559" w:type="pct"/>
            <w:vAlign w:val="center"/>
          </w:tcPr>
          <w:p w14:paraId="0D214177" w14:textId="77777777" w:rsidR="00665F00" w:rsidRPr="004039EB" w:rsidRDefault="00C915A8" w:rsidP="004039EB">
            <w:pPr>
              <w:pStyle w:val="ConsPlusNormal1"/>
              <w:contextualSpacing/>
              <w:jc w:val="center"/>
            </w:pPr>
            <w:r w:rsidRPr="004039EB">
              <w:t>1, 2, 3</w:t>
            </w:r>
          </w:p>
        </w:tc>
        <w:tc>
          <w:tcPr>
            <w:tcW w:w="750" w:type="pct"/>
            <w:vAlign w:val="center"/>
          </w:tcPr>
          <w:p w14:paraId="4FD91A77" w14:textId="77777777" w:rsidR="00665F00" w:rsidRPr="004039EB" w:rsidRDefault="00C915A8" w:rsidP="004039EB">
            <w:pPr>
              <w:pStyle w:val="ConsPlusNormal1"/>
              <w:contextualSpacing/>
              <w:jc w:val="center"/>
            </w:pPr>
            <w:r w:rsidRPr="004039EB">
              <w:t>2</w:t>
            </w:r>
          </w:p>
        </w:tc>
      </w:tr>
      <w:tr w:rsidR="00EC3A3F" w:rsidRPr="004039EB" w14:paraId="1DED6D75" w14:textId="77777777" w:rsidTr="004039EB">
        <w:trPr>
          <w:jc w:val="center"/>
        </w:trPr>
        <w:tc>
          <w:tcPr>
            <w:tcW w:w="765" w:type="pct"/>
            <w:vAlign w:val="center"/>
          </w:tcPr>
          <w:p w14:paraId="65F2BD63" w14:textId="77777777" w:rsidR="00665F00" w:rsidRPr="004039EB" w:rsidRDefault="00C915A8" w:rsidP="004039EB">
            <w:pPr>
              <w:pStyle w:val="ConsPlusNormal1"/>
              <w:contextualSpacing/>
              <w:jc w:val="center"/>
            </w:pPr>
            <w:r w:rsidRPr="004039EB">
              <w:t>22</w:t>
            </w:r>
          </w:p>
        </w:tc>
        <w:tc>
          <w:tcPr>
            <w:tcW w:w="647" w:type="pct"/>
            <w:vAlign w:val="center"/>
          </w:tcPr>
          <w:p w14:paraId="2C5861B9" w14:textId="77777777" w:rsidR="00665F00" w:rsidRPr="004039EB" w:rsidRDefault="00C915A8" w:rsidP="004039EB">
            <w:pPr>
              <w:pStyle w:val="ConsPlusNormal1"/>
              <w:contextualSpacing/>
              <w:jc w:val="center"/>
            </w:pPr>
            <w:r w:rsidRPr="004039EB">
              <w:t>273540</w:t>
            </w:r>
          </w:p>
        </w:tc>
        <w:tc>
          <w:tcPr>
            <w:tcW w:w="1166" w:type="pct"/>
            <w:vAlign w:val="center"/>
          </w:tcPr>
          <w:p w14:paraId="55A9B91E" w14:textId="77777777" w:rsidR="00665F00" w:rsidRPr="004039EB" w:rsidRDefault="00C915A8" w:rsidP="004039EB">
            <w:pPr>
              <w:pStyle w:val="ConsPlusNormal1"/>
              <w:contextualSpacing/>
              <w:jc w:val="center"/>
            </w:pPr>
            <w:r w:rsidRPr="004039EB">
              <w:t>Бикс для перевязочного материала</w:t>
            </w:r>
          </w:p>
        </w:tc>
        <w:tc>
          <w:tcPr>
            <w:tcW w:w="1112" w:type="pct"/>
            <w:vAlign w:val="center"/>
          </w:tcPr>
          <w:p w14:paraId="6B2F959A" w14:textId="77777777" w:rsidR="00665F00" w:rsidRPr="004039EB" w:rsidRDefault="00C915A8" w:rsidP="004039EB">
            <w:pPr>
              <w:pStyle w:val="ConsPlusNormal1"/>
              <w:contextualSpacing/>
              <w:jc w:val="center"/>
            </w:pPr>
            <w:r w:rsidRPr="004039EB">
              <w:t>Контейнер для хранения стерильного материала</w:t>
            </w:r>
          </w:p>
        </w:tc>
        <w:tc>
          <w:tcPr>
            <w:tcW w:w="559" w:type="pct"/>
            <w:vAlign w:val="center"/>
          </w:tcPr>
          <w:p w14:paraId="1B8B2FC1" w14:textId="77777777" w:rsidR="00665F00" w:rsidRPr="004039EB" w:rsidRDefault="00C915A8" w:rsidP="004039EB">
            <w:pPr>
              <w:pStyle w:val="ConsPlusNormal1"/>
              <w:contextualSpacing/>
              <w:jc w:val="center"/>
            </w:pPr>
            <w:r w:rsidRPr="004039EB">
              <w:t>1, 2, 3</w:t>
            </w:r>
          </w:p>
        </w:tc>
        <w:tc>
          <w:tcPr>
            <w:tcW w:w="750" w:type="pct"/>
            <w:vAlign w:val="center"/>
          </w:tcPr>
          <w:p w14:paraId="45B3CDDD" w14:textId="77777777" w:rsidR="00665F00" w:rsidRPr="004039EB" w:rsidRDefault="00C915A8" w:rsidP="004039EB">
            <w:pPr>
              <w:pStyle w:val="ConsPlusNormal1"/>
              <w:contextualSpacing/>
              <w:jc w:val="center"/>
            </w:pPr>
            <w:r w:rsidRPr="004039EB">
              <w:t>1</w:t>
            </w:r>
          </w:p>
        </w:tc>
      </w:tr>
      <w:tr w:rsidR="00EC3A3F" w:rsidRPr="004039EB" w14:paraId="2229ED75" w14:textId="77777777" w:rsidTr="004039EB">
        <w:trPr>
          <w:jc w:val="center"/>
        </w:trPr>
        <w:tc>
          <w:tcPr>
            <w:tcW w:w="765" w:type="pct"/>
            <w:vMerge w:val="restart"/>
            <w:vAlign w:val="center"/>
          </w:tcPr>
          <w:p w14:paraId="388CD0A2" w14:textId="77777777" w:rsidR="00665F00" w:rsidRPr="004039EB" w:rsidRDefault="00C915A8" w:rsidP="004039EB">
            <w:pPr>
              <w:pStyle w:val="ConsPlusNormal1"/>
              <w:contextualSpacing/>
              <w:jc w:val="center"/>
            </w:pPr>
            <w:r w:rsidRPr="004039EB">
              <w:t>23</w:t>
            </w:r>
          </w:p>
          <w:p w14:paraId="0D2CBA5C"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07F6174B" w14:textId="77777777" w:rsidR="00665F00" w:rsidRPr="004039EB" w:rsidRDefault="00C915A8" w:rsidP="004039EB">
            <w:pPr>
              <w:pStyle w:val="ConsPlusNormal1"/>
              <w:contextualSpacing/>
              <w:jc w:val="center"/>
            </w:pPr>
            <w:r w:rsidRPr="004039EB">
              <w:t>151540</w:t>
            </w:r>
          </w:p>
        </w:tc>
        <w:tc>
          <w:tcPr>
            <w:tcW w:w="1166" w:type="pct"/>
            <w:vAlign w:val="center"/>
          </w:tcPr>
          <w:p w14:paraId="06E850BF"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12" w:type="pct"/>
            <w:vMerge w:val="restart"/>
            <w:vAlign w:val="center"/>
          </w:tcPr>
          <w:p w14:paraId="196E6137" w14:textId="77777777" w:rsidR="00665F00" w:rsidRPr="004039EB" w:rsidRDefault="00C915A8" w:rsidP="004039EB">
            <w:pPr>
              <w:pStyle w:val="ConsPlusNormal1"/>
              <w:contextualSpacing/>
              <w:jc w:val="center"/>
            </w:pPr>
            <w:r w:rsidRPr="004039EB">
              <w:t>Кресло гинекологическое операционное</w:t>
            </w:r>
          </w:p>
        </w:tc>
        <w:tc>
          <w:tcPr>
            <w:tcW w:w="559" w:type="pct"/>
            <w:vMerge w:val="restart"/>
            <w:vAlign w:val="center"/>
          </w:tcPr>
          <w:p w14:paraId="3A944CCE"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66533BCC" w14:textId="77777777" w:rsidR="00665F00" w:rsidRPr="004039EB" w:rsidRDefault="00C915A8" w:rsidP="004039EB">
            <w:pPr>
              <w:pStyle w:val="ConsPlusNormal1"/>
              <w:contextualSpacing/>
              <w:jc w:val="center"/>
            </w:pPr>
            <w:r w:rsidRPr="004039EB">
              <w:t>1</w:t>
            </w:r>
          </w:p>
        </w:tc>
      </w:tr>
      <w:tr w:rsidR="00EC3A3F" w:rsidRPr="004039EB" w14:paraId="628FF858" w14:textId="77777777" w:rsidTr="004039EB">
        <w:trPr>
          <w:jc w:val="center"/>
        </w:trPr>
        <w:tc>
          <w:tcPr>
            <w:tcW w:w="765" w:type="pct"/>
            <w:vMerge/>
            <w:vAlign w:val="center"/>
          </w:tcPr>
          <w:p w14:paraId="3D876E02" w14:textId="77777777" w:rsidR="00665F00" w:rsidRPr="004039EB" w:rsidRDefault="00665F00" w:rsidP="004039EB">
            <w:pPr>
              <w:pStyle w:val="ConsPlusNormal1"/>
              <w:contextualSpacing/>
              <w:jc w:val="center"/>
            </w:pPr>
          </w:p>
        </w:tc>
        <w:tc>
          <w:tcPr>
            <w:tcW w:w="647" w:type="pct"/>
            <w:vAlign w:val="center"/>
          </w:tcPr>
          <w:p w14:paraId="0F9407AA" w14:textId="77777777" w:rsidR="00665F00" w:rsidRPr="004039EB" w:rsidRDefault="00C915A8" w:rsidP="004039EB">
            <w:pPr>
              <w:pStyle w:val="ConsPlusNormal1"/>
              <w:contextualSpacing/>
              <w:jc w:val="center"/>
            </w:pPr>
            <w:r w:rsidRPr="004039EB">
              <w:t>151570</w:t>
            </w:r>
          </w:p>
        </w:tc>
        <w:tc>
          <w:tcPr>
            <w:tcW w:w="1166" w:type="pct"/>
            <w:vAlign w:val="center"/>
          </w:tcPr>
          <w:p w14:paraId="3CF6BC6E"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12" w:type="pct"/>
            <w:vMerge/>
            <w:vAlign w:val="center"/>
          </w:tcPr>
          <w:p w14:paraId="60A7A03A" w14:textId="77777777" w:rsidR="00665F00" w:rsidRPr="004039EB" w:rsidRDefault="00665F00" w:rsidP="004039EB">
            <w:pPr>
              <w:pStyle w:val="ConsPlusNormal1"/>
              <w:contextualSpacing/>
              <w:jc w:val="center"/>
            </w:pPr>
          </w:p>
        </w:tc>
        <w:tc>
          <w:tcPr>
            <w:tcW w:w="559" w:type="pct"/>
            <w:vMerge/>
            <w:vAlign w:val="center"/>
          </w:tcPr>
          <w:p w14:paraId="19BAA9DD" w14:textId="77777777" w:rsidR="00665F00" w:rsidRPr="004039EB" w:rsidRDefault="00665F00" w:rsidP="004039EB">
            <w:pPr>
              <w:pStyle w:val="ConsPlusNormal1"/>
              <w:contextualSpacing/>
              <w:jc w:val="center"/>
            </w:pPr>
          </w:p>
        </w:tc>
        <w:tc>
          <w:tcPr>
            <w:tcW w:w="750" w:type="pct"/>
            <w:vMerge/>
            <w:vAlign w:val="center"/>
          </w:tcPr>
          <w:p w14:paraId="29134021" w14:textId="77777777" w:rsidR="00665F00" w:rsidRPr="004039EB" w:rsidRDefault="00665F00" w:rsidP="004039EB">
            <w:pPr>
              <w:pStyle w:val="ConsPlusNormal1"/>
              <w:contextualSpacing/>
              <w:jc w:val="center"/>
            </w:pPr>
          </w:p>
        </w:tc>
      </w:tr>
      <w:tr w:rsidR="00EC3A3F" w:rsidRPr="004039EB" w14:paraId="057BF1CB" w14:textId="77777777" w:rsidTr="004039EB">
        <w:trPr>
          <w:jc w:val="center"/>
        </w:trPr>
        <w:tc>
          <w:tcPr>
            <w:tcW w:w="765" w:type="pct"/>
            <w:vMerge/>
            <w:vAlign w:val="center"/>
          </w:tcPr>
          <w:p w14:paraId="48373750" w14:textId="77777777" w:rsidR="00665F00" w:rsidRPr="004039EB" w:rsidRDefault="00665F00" w:rsidP="004039EB">
            <w:pPr>
              <w:pStyle w:val="ConsPlusNormal1"/>
              <w:contextualSpacing/>
              <w:jc w:val="center"/>
            </w:pPr>
          </w:p>
        </w:tc>
        <w:tc>
          <w:tcPr>
            <w:tcW w:w="647" w:type="pct"/>
            <w:vAlign w:val="center"/>
          </w:tcPr>
          <w:p w14:paraId="0951CEC2" w14:textId="77777777" w:rsidR="00665F00" w:rsidRPr="004039EB" w:rsidRDefault="00C915A8" w:rsidP="004039EB">
            <w:pPr>
              <w:pStyle w:val="ConsPlusNormal1"/>
              <w:contextualSpacing/>
              <w:jc w:val="center"/>
            </w:pPr>
            <w:r w:rsidRPr="004039EB">
              <w:t>151580</w:t>
            </w:r>
          </w:p>
        </w:tc>
        <w:tc>
          <w:tcPr>
            <w:tcW w:w="1166" w:type="pct"/>
            <w:vAlign w:val="center"/>
          </w:tcPr>
          <w:p w14:paraId="2275A206"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12" w:type="pct"/>
            <w:vMerge/>
            <w:vAlign w:val="center"/>
          </w:tcPr>
          <w:p w14:paraId="15D586D7" w14:textId="77777777" w:rsidR="00665F00" w:rsidRPr="004039EB" w:rsidRDefault="00665F00" w:rsidP="004039EB">
            <w:pPr>
              <w:pStyle w:val="ConsPlusNormal1"/>
              <w:contextualSpacing/>
              <w:jc w:val="center"/>
            </w:pPr>
          </w:p>
        </w:tc>
        <w:tc>
          <w:tcPr>
            <w:tcW w:w="559" w:type="pct"/>
            <w:vMerge/>
            <w:vAlign w:val="center"/>
          </w:tcPr>
          <w:p w14:paraId="3BA2A499" w14:textId="77777777" w:rsidR="00665F00" w:rsidRPr="004039EB" w:rsidRDefault="00665F00" w:rsidP="004039EB">
            <w:pPr>
              <w:pStyle w:val="ConsPlusNormal1"/>
              <w:contextualSpacing/>
              <w:jc w:val="center"/>
            </w:pPr>
          </w:p>
        </w:tc>
        <w:tc>
          <w:tcPr>
            <w:tcW w:w="750" w:type="pct"/>
            <w:vMerge/>
            <w:vAlign w:val="center"/>
          </w:tcPr>
          <w:p w14:paraId="699147CA" w14:textId="77777777" w:rsidR="00665F00" w:rsidRPr="004039EB" w:rsidRDefault="00665F00" w:rsidP="004039EB">
            <w:pPr>
              <w:pStyle w:val="ConsPlusNormal1"/>
              <w:contextualSpacing/>
              <w:jc w:val="center"/>
            </w:pPr>
          </w:p>
        </w:tc>
      </w:tr>
      <w:tr w:rsidR="00EC3A3F" w:rsidRPr="004039EB" w14:paraId="777E3109" w14:textId="77777777" w:rsidTr="004039EB">
        <w:trPr>
          <w:jc w:val="center"/>
        </w:trPr>
        <w:tc>
          <w:tcPr>
            <w:tcW w:w="765" w:type="pct"/>
            <w:vMerge w:val="restart"/>
            <w:vAlign w:val="center"/>
          </w:tcPr>
          <w:p w14:paraId="7EF7B150" w14:textId="77777777" w:rsidR="00665F00" w:rsidRPr="004039EB" w:rsidRDefault="00C915A8" w:rsidP="004039EB">
            <w:pPr>
              <w:pStyle w:val="ConsPlusNormal1"/>
              <w:contextualSpacing/>
              <w:jc w:val="center"/>
            </w:pPr>
            <w:r w:rsidRPr="004039EB">
              <w:t>24</w:t>
            </w:r>
          </w:p>
          <w:p w14:paraId="7F5A4F9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46ABFB58" w14:textId="77777777" w:rsidR="00665F00" w:rsidRPr="004039EB" w:rsidRDefault="00C915A8" w:rsidP="004039EB">
            <w:pPr>
              <w:pStyle w:val="ConsPlusNormal1"/>
              <w:contextualSpacing/>
              <w:jc w:val="center"/>
            </w:pPr>
            <w:r w:rsidRPr="004039EB">
              <w:t>230120</w:t>
            </w:r>
          </w:p>
        </w:tc>
        <w:tc>
          <w:tcPr>
            <w:tcW w:w="1166" w:type="pct"/>
            <w:vAlign w:val="center"/>
          </w:tcPr>
          <w:p w14:paraId="4ED62E51"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112" w:type="pct"/>
            <w:vMerge w:val="restart"/>
            <w:vAlign w:val="center"/>
          </w:tcPr>
          <w:p w14:paraId="09BBC0FB" w14:textId="77777777" w:rsidR="00665F00" w:rsidRPr="004039EB" w:rsidRDefault="00C915A8" w:rsidP="004039EB">
            <w:pPr>
              <w:pStyle w:val="ConsPlusNormal1"/>
              <w:contextualSpacing/>
              <w:jc w:val="center"/>
            </w:pPr>
            <w:r w:rsidRPr="004039EB">
              <w:t>Ларингоскоп с набором клинков</w:t>
            </w:r>
          </w:p>
        </w:tc>
        <w:tc>
          <w:tcPr>
            <w:tcW w:w="559" w:type="pct"/>
            <w:vMerge w:val="restart"/>
            <w:vAlign w:val="center"/>
          </w:tcPr>
          <w:p w14:paraId="02E711B6"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759F3341" w14:textId="77777777" w:rsidR="00665F00" w:rsidRPr="004039EB" w:rsidRDefault="00C915A8" w:rsidP="004039EB">
            <w:pPr>
              <w:pStyle w:val="ConsPlusNormal1"/>
              <w:contextualSpacing/>
              <w:jc w:val="center"/>
            </w:pPr>
            <w:r w:rsidRPr="004039EB">
              <w:t>1</w:t>
            </w:r>
          </w:p>
        </w:tc>
      </w:tr>
      <w:tr w:rsidR="00EC3A3F" w:rsidRPr="004039EB" w14:paraId="7A26B02C" w14:textId="77777777" w:rsidTr="004039EB">
        <w:trPr>
          <w:jc w:val="center"/>
        </w:trPr>
        <w:tc>
          <w:tcPr>
            <w:tcW w:w="765" w:type="pct"/>
            <w:vMerge/>
            <w:vAlign w:val="center"/>
          </w:tcPr>
          <w:p w14:paraId="3F2C10BE" w14:textId="77777777" w:rsidR="00665F00" w:rsidRPr="004039EB" w:rsidRDefault="00665F00" w:rsidP="004039EB">
            <w:pPr>
              <w:pStyle w:val="ConsPlusNormal1"/>
              <w:contextualSpacing/>
              <w:jc w:val="center"/>
            </w:pPr>
          </w:p>
        </w:tc>
        <w:tc>
          <w:tcPr>
            <w:tcW w:w="647" w:type="pct"/>
            <w:vAlign w:val="center"/>
          </w:tcPr>
          <w:p w14:paraId="188B2736" w14:textId="77777777" w:rsidR="00665F00" w:rsidRPr="004039EB" w:rsidRDefault="00C915A8" w:rsidP="004039EB">
            <w:pPr>
              <w:pStyle w:val="ConsPlusNormal1"/>
              <w:contextualSpacing/>
              <w:jc w:val="center"/>
            </w:pPr>
            <w:r w:rsidRPr="004039EB">
              <w:t>347810</w:t>
            </w:r>
          </w:p>
        </w:tc>
        <w:tc>
          <w:tcPr>
            <w:tcW w:w="1166" w:type="pct"/>
            <w:vAlign w:val="center"/>
          </w:tcPr>
          <w:p w14:paraId="2D6C0275" w14:textId="77777777" w:rsidR="00665F00" w:rsidRPr="004039EB" w:rsidRDefault="00C915A8" w:rsidP="004039EB">
            <w:pPr>
              <w:pStyle w:val="ConsPlusNormal1"/>
              <w:contextualSpacing/>
              <w:jc w:val="center"/>
            </w:pPr>
            <w:r w:rsidRPr="004039EB">
              <w:t xml:space="preserve">Ларингоскоп интубационный жесткий, одноразового </w:t>
            </w:r>
            <w:r w:rsidRPr="004039EB">
              <w:lastRenderedPageBreak/>
              <w:t>использования</w:t>
            </w:r>
          </w:p>
        </w:tc>
        <w:tc>
          <w:tcPr>
            <w:tcW w:w="1112" w:type="pct"/>
            <w:vMerge/>
            <w:vAlign w:val="center"/>
          </w:tcPr>
          <w:p w14:paraId="23A7130E" w14:textId="77777777" w:rsidR="00665F00" w:rsidRPr="004039EB" w:rsidRDefault="00665F00" w:rsidP="004039EB">
            <w:pPr>
              <w:pStyle w:val="ConsPlusNormal1"/>
              <w:contextualSpacing/>
              <w:jc w:val="center"/>
            </w:pPr>
          </w:p>
        </w:tc>
        <w:tc>
          <w:tcPr>
            <w:tcW w:w="559" w:type="pct"/>
            <w:vMerge/>
            <w:vAlign w:val="center"/>
          </w:tcPr>
          <w:p w14:paraId="5B92BDAD" w14:textId="77777777" w:rsidR="00665F00" w:rsidRPr="004039EB" w:rsidRDefault="00665F00" w:rsidP="004039EB">
            <w:pPr>
              <w:pStyle w:val="ConsPlusNormal1"/>
              <w:contextualSpacing/>
              <w:jc w:val="center"/>
            </w:pPr>
          </w:p>
        </w:tc>
        <w:tc>
          <w:tcPr>
            <w:tcW w:w="750" w:type="pct"/>
            <w:vMerge/>
            <w:vAlign w:val="center"/>
          </w:tcPr>
          <w:p w14:paraId="27837B87" w14:textId="77777777" w:rsidR="00665F00" w:rsidRPr="004039EB" w:rsidRDefault="00665F00" w:rsidP="004039EB">
            <w:pPr>
              <w:pStyle w:val="ConsPlusNormal1"/>
              <w:contextualSpacing/>
              <w:jc w:val="center"/>
            </w:pPr>
          </w:p>
        </w:tc>
      </w:tr>
      <w:tr w:rsidR="00EC3A3F" w:rsidRPr="004039EB" w14:paraId="60E950E2" w14:textId="77777777" w:rsidTr="004039EB">
        <w:trPr>
          <w:jc w:val="center"/>
        </w:trPr>
        <w:tc>
          <w:tcPr>
            <w:tcW w:w="765" w:type="pct"/>
            <w:vMerge w:val="restart"/>
            <w:vAlign w:val="center"/>
          </w:tcPr>
          <w:p w14:paraId="394188C9" w14:textId="77777777" w:rsidR="00665F00" w:rsidRPr="004039EB" w:rsidRDefault="00C915A8" w:rsidP="004039EB">
            <w:pPr>
              <w:pStyle w:val="ConsPlusNormal1"/>
              <w:contextualSpacing/>
              <w:jc w:val="center"/>
            </w:pPr>
            <w:r w:rsidRPr="004039EB">
              <w:lastRenderedPageBreak/>
              <w:t>25</w:t>
            </w:r>
          </w:p>
          <w:p w14:paraId="22296A2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9DA198F" w14:textId="77777777" w:rsidR="00665F00" w:rsidRPr="004039EB" w:rsidRDefault="00C915A8" w:rsidP="004039EB">
            <w:pPr>
              <w:pStyle w:val="ConsPlusNormal1"/>
              <w:contextualSpacing/>
              <w:jc w:val="center"/>
            </w:pPr>
            <w:r w:rsidRPr="004039EB">
              <w:t>179320</w:t>
            </w:r>
          </w:p>
        </w:tc>
        <w:tc>
          <w:tcPr>
            <w:tcW w:w="1166" w:type="pct"/>
            <w:vAlign w:val="center"/>
          </w:tcPr>
          <w:p w14:paraId="2F13500D" w14:textId="77777777" w:rsidR="00665F00" w:rsidRPr="004039EB" w:rsidRDefault="00C915A8" w:rsidP="004039EB">
            <w:pPr>
              <w:pStyle w:val="ConsPlusNormal1"/>
              <w:contextualSpacing/>
              <w:jc w:val="center"/>
            </w:pPr>
            <w:r w:rsidRPr="004039EB">
              <w:t>Видеоларингоскоп интубационный гибкий, многоразового использования</w:t>
            </w:r>
          </w:p>
        </w:tc>
        <w:tc>
          <w:tcPr>
            <w:tcW w:w="1112" w:type="pct"/>
            <w:vMerge w:val="restart"/>
            <w:vAlign w:val="center"/>
          </w:tcPr>
          <w:p w14:paraId="12F2D90B" w14:textId="77777777" w:rsidR="00665F00" w:rsidRPr="004039EB" w:rsidRDefault="00C915A8" w:rsidP="004039EB">
            <w:pPr>
              <w:pStyle w:val="ConsPlusNormal1"/>
              <w:contextualSpacing/>
              <w:jc w:val="center"/>
            </w:pPr>
            <w:r w:rsidRPr="004039EB">
              <w:t>Система визуализации дыхательных путей для трудной интубации (видеоларингоскоп)</w:t>
            </w:r>
          </w:p>
        </w:tc>
        <w:tc>
          <w:tcPr>
            <w:tcW w:w="559" w:type="pct"/>
            <w:vMerge w:val="restart"/>
            <w:vAlign w:val="center"/>
          </w:tcPr>
          <w:p w14:paraId="097D3811" w14:textId="77777777" w:rsidR="00665F00" w:rsidRPr="004039EB" w:rsidRDefault="00C915A8" w:rsidP="004039EB">
            <w:pPr>
              <w:pStyle w:val="ConsPlusNormal1"/>
              <w:contextualSpacing/>
              <w:jc w:val="center"/>
            </w:pPr>
            <w:r w:rsidRPr="004039EB">
              <w:t>2, 3</w:t>
            </w:r>
          </w:p>
        </w:tc>
        <w:tc>
          <w:tcPr>
            <w:tcW w:w="750" w:type="pct"/>
            <w:vMerge w:val="restart"/>
            <w:vAlign w:val="center"/>
          </w:tcPr>
          <w:p w14:paraId="23DC9914" w14:textId="77777777" w:rsidR="00665F00" w:rsidRPr="004039EB" w:rsidRDefault="00C915A8" w:rsidP="004039EB">
            <w:pPr>
              <w:pStyle w:val="ConsPlusNormal1"/>
              <w:contextualSpacing/>
              <w:jc w:val="center"/>
            </w:pPr>
            <w:r w:rsidRPr="004039EB">
              <w:t>1</w:t>
            </w:r>
          </w:p>
        </w:tc>
      </w:tr>
      <w:tr w:rsidR="00EC3A3F" w:rsidRPr="004039EB" w14:paraId="669C422E" w14:textId="77777777" w:rsidTr="004039EB">
        <w:trPr>
          <w:jc w:val="center"/>
        </w:trPr>
        <w:tc>
          <w:tcPr>
            <w:tcW w:w="765" w:type="pct"/>
            <w:vMerge/>
            <w:vAlign w:val="center"/>
          </w:tcPr>
          <w:p w14:paraId="71D0C5EA" w14:textId="77777777" w:rsidR="00665F00" w:rsidRPr="004039EB" w:rsidRDefault="00665F00" w:rsidP="004039EB">
            <w:pPr>
              <w:pStyle w:val="ConsPlusNormal1"/>
              <w:contextualSpacing/>
              <w:jc w:val="center"/>
            </w:pPr>
          </w:p>
        </w:tc>
        <w:tc>
          <w:tcPr>
            <w:tcW w:w="647" w:type="pct"/>
            <w:vAlign w:val="center"/>
          </w:tcPr>
          <w:p w14:paraId="71459DB6" w14:textId="77777777" w:rsidR="00665F00" w:rsidRPr="004039EB" w:rsidRDefault="00C915A8" w:rsidP="004039EB">
            <w:pPr>
              <w:pStyle w:val="ConsPlusNormal1"/>
              <w:contextualSpacing/>
              <w:jc w:val="center"/>
            </w:pPr>
            <w:r w:rsidRPr="004039EB">
              <w:t>179330</w:t>
            </w:r>
          </w:p>
        </w:tc>
        <w:tc>
          <w:tcPr>
            <w:tcW w:w="1166" w:type="pct"/>
            <w:vAlign w:val="center"/>
          </w:tcPr>
          <w:p w14:paraId="16C04B20" w14:textId="77777777" w:rsidR="00665F00" w:rsidRPr="004039EB" w:rsidRDefault="00C915A8" w:rsidP="004039EB">
            <w:pPr>
              <w:pStyle w:val="ConsPlusNormal1"/>
              <w:contextualSpacing/>
              <w:jc w:val="center"/>
            </w:pPr>
            <w:r w:rsidRPr="004039EB">
              <w:t>Видеоларингоскоп гибкий</w:t>
            </w:r>
          </w:p>
        </w:tc>
        <w:tc>
          <w:tcPr>
            <w:tcW w:w="1112" w:type="pct"/>
            <w:vMerge/>
            <w:vAlign w:val="center"/>
          </w:tcPr>
          <w:p w14:paraId="6A0ED5C7" w14:textId="77777777" w:rsidR="00665F00" w:rsidRPr="004039EB" w:rsidRDefault="00665F00" w:rsidP="004039EB">
            <w:pPr>
              <w:pStyle w:val="ConsPlusNormal1"/>
              <w:contextualSpacing/>
              <w:jc w:val="center"/>
            </w:pPr>
          </w:p>
        </w:tc>
        <w:tc>
          <w:tcPr>
            <w:tcW w:w="559" w:type="pct"/>
            <w:vMerge/>
            <w:vAlign w:val="center"/>
          </w:tcPr>
          <w:p w14:paraId="562C1440" w14:textId="77777777" w:rsidR="00665F00" w:rsidRPr="004039EB" w:rsidRDefault="00665F00" w:rsidP="004039EB">
            <w:pPr>
              <w:pStyle w:val="ConsPlusNormal1"/>
              <w:contextualSpacing/>
              <w:jc w:val="center"/>
            </w:pPr>
          </w:p>
        </w:tc>
        <w:tc>
          <w:tcPr>
            <w:tcW w:w="750" w:type="pct"/>
            <w:vMerge/>
            <w:vAlign w:val="center"/>
          </w:tcPr>
          <w:p w14:paraId="7411B6BC" w14:textId="77777777" w:rsidR="00665F00" w:rsidRPr="004039EB" w:rsidRDefault="00665F00" w:rsidP="004039EB">
            <w:pPr>
              <w:pStyle w:val="ConsPlusNormal1"/>
              <w:contextualSpacing/>
              <w:jc w:val="center"/>
            </w:pPr>
          </w:p>
        </w:tc>
      </w:tr>
      <w:tr w:rsidR="00EC3A3F" w:rsidRPr="004039EB" w14:paraId="33F6AF50" w14:textId="77777777" w:rsidTr="004039EB">
        <w:trPr>
          <w:jc w:val="center"/>
        </w:trPr>
        <w:tc>
          <w:tcPr>
            <w:tcW w:w="765" w:type="pct"/>
            <w:vMerge/>
            <w:vAlign w:val="center"/>
          </w:tcPr>
          <w:p w14:paraId="13A3D088" w14:textId="77777777" w:rsidR="00665F00" w:rsidRPr="004039EB" w:rsidRDefault="00665F00" w:rsidP="004039EB">
            <w:pPr>
              <w:pStyle w:val="ConsPlusNormal1"/>
              <w:contextualSpacing/>
              <w:jc w:val="center"/>
            </w:pPr>
          </w:p>
        </w:tc>
        <w:tc>
          <w:tcPr>
            <w:tcW w:w="647" w:type="pct"/>
            <w:vAlign w:val="center"/>
          </w:tcPr>
          <w:p w14:paraId="0E83A183" w14:textId="77777777" w:rsidR="00665F00" w:rsidRPr="004039EB" w:rsidRDefault="00C915A8" w:rsidP="004039EB">
            <w:pPr>
              <w:pStyle w:val="ConsPlusNormal1"/>
              <w:contextualSpacing/>
              <w:jc w:val="center"/>
            </w:pPr>
            <w:r w:rsidRPr="004039EB">
              <w:t>179430</w:t>
            </w:r>
          </w:p>
        </w:tc>
        <w:tc>
          <w:tcPr>
            <w:tcW w:w="1166" w:type="pct"/>
            <w:vAlign w:val="center"/>
          </w:tcPr>
          <w:p w14:paraId="6AD7E997" w14:textId="77777777" w:rsidR="00665F00" w:rsidRPr="004039EB" w:rsidRDefault="00C915A8" w:rsidP="004039EB">
            <w:pPr>
              <w:pStyle w:val="ConsPlusNormal1"/>
              <w:contextualSpacing/>
              <w:jc w:val="center"/>
            </w:pPr>
            <w:r w:rsidRPr="004039EB">
              <w:t>Видеоларингоскоп интубационный гибкий, одноразового использования</w:t>
            </w:r>
          </w:p>
        </w:tc>
        <w:tc>
          <w:tcPr>
            <w:tcW w:w="1112" w:type="pct"/>
            <w:vMerge/>
            <w:vAlign w:val="center"/>
          </w:tcPr>
          <w:p w14:paraId="78293F3C" w14:textId="77777777" w:rsidR="00665F00" w:rsidRPr="004039EB" w:rsidRDefault="00665F00" w:rsidP="004039EB">
            <w:pPr>
              <w:pStyle w:val="ConsPlusNormal1"/>
              <w:contextualSpacing/>
              <w:jc w:val="center"/>
            </w:pPr>
          </w:p>
        </w:tc>
        <w:tc>
          <w:tcPr>
            <w:tcW w:w="559" w:type="pct"/>
            <w:vMerge/>
            <w:vAlign w:val="center"/>
          </w:tcPr>
          <w:p w14:paraId="616BEAE3" w14:textId="77777777" w:rsidR="00665F00" w:rsidRPr="004039EB" w:rsidRDefault="00665F00" w:rsidP="004039EB">
            <w:pPr>
              <w:pStyle w:val="ConsPlusNormal1"/>
              <w:contextualSpacing/>
              <w:jc w:val="center"/>
            </w:pPr>
          </w:p>
        </w:tc>
        <w:tc>
          <w:tcPr>
            <w:tcW w:w="750" w:type="pct"/>
            <w:vMerge/>
            <w:vAlign w:val="center"/>
          </w:tcPr>
          <w:p w14:paraId="041EFDAE" w14:textId="77777777" w:rsidR="00665F00" w:rsidRPr="004039EB" w:rsidRDefault="00665F00" w:rsidP="004039EB">
            <w:pPr>
              <w:pStyle w:val="ConsPlusNormal1"/>
              <w:contextualSpacing/>
              <w:jc w:val="center"/>
            </w:pPr>
          </w:p>
        </w:tc>
      </w:tr>
      <w:tr w:rsidR="00EC3A3F" w:rsidRPr="004039EB" w14:paraId="4E186619" w14:textId="77777777" w:rsidTr="004039EB">
        <w:trPr>
          <w:jc w:val="center"/>
        </w:trPr>
        <w:tc>
          <w:tcPr>
            <w:tcW w:w="765" w:type="pct"/>
            <w:vMerge/>
            <w:vAlign w:val="center"/>
          </w:tcPr>
          <w:p w14:paraId="19B06542" w14:textId="77777777" w:rsidR="00665F00" w:rsidRPr="004039EB" w:rsidRDefault="00665F00" w:rsidP="004039EB">
            <w:pPr>
              <w:pStyle w:val="ConsPlusNormal1"/>
              <w:contextualSpacing/>
              <w:jc w:val="center"/>
            </w:pPr>
          </w:p>
        </w:tc>
        <w:tc>
          <w:tcPr>
            <w:tcW w:w="647" w:type="pct"/>
            <w:vAlign w:val="center"/>
          </w:tcPr>
          <w:p w14:paraId="1F295C9C" w14:textId="77777777" w:rsidR="00665F00" w:rsidRPr="004039EB" w:rsidRDefault="00C915A8" w:rsidP="004039EB">
            <w:pPr>
              <w:pStyle w:val="ConsPlusNormal1"/>
              <w:contextualSpacing/>
              <w:jc w:val="center"/>
            </w:pPr>
            <w:r w:rsidRPr="004039EB">
              <w:t>179770</w:t>
            </w:r>
          </w:p>
        </w:tc>
        <w:tc>
          <w:tcPr>
            <w:tcW w:w="1166" w:type="pct"/>
            <w:vAlign w:val="center"/>
          </w:tcPr>
          <w:p w14:paraId="10D29907" w14:textId="77777777" w:rsidR="00665F00" w:rsidRPr="004039EB" w:rsidRDefault="00C915A8" w:rsidP="004039EB">
            <w:pPr>
              <w:pStyle w:val="ConsPlusNormal1"/>
              <w:contextualSpacing/>
              <w:jc w:val="center"/>
            </w:pPr>
            <w:r w:rsidRPr="004039EB">
              <w:t>Ларингоскоп интубационный гибкий, оптоволоконный</w:t>
            </w:r>
          </w:p>
        </w:tc>
        <w:tc>
          <w:tcPr>
            <w:tcW w:w="1112" w:type="pct"/>
            <w:vMerge/>
            <w:vAlign w:val="center"/>
          </w:tcPr>
          <w:p w14:paraId="7A455889" w14:textId="77777777" w:rsidR="00665F00" w:rsidRPr="004039EB" w:rsidRDefault="00665F00" w:rsidP="004039EB">
            <w:pPr>
              <w:pStyle w:val="ConsPlusNormal1"/>
              <w:contextualSpacing/>
              <w:jc w:val="center"/>
            </w:pPr>
          </w:p>
        </w:tc>
        <w:tc>
          <w:tcPr>
            <w:tcW w:w="559" w:type="pct"/>
            <w:vMerge/>
            <w:vAlign w:val="center"/>
          </w:tcPr>
          <w:p w14:paraId="51628C69" w14:textId="77777777" w:rsidR="00665F00" w:rsidRPr="004039EB" w:rsidRDefault="00665F00" w:rsidP="004039EB">
            <w:pPr>
              <w:pStyle w:val="ConsPlusNormal1"/>
              <w:contextualSpacing/>
              <w:jc w:val="center"/>
            </w:pPr>
          </w:p>
        </w:tc>
        <w:tc>
          <w:tcPr>
            <w:tcW w:w="750" w:type="pct"/>
            <w:vMerge/>
            <w:vAlign w:val="center"/>
          </w:tcPr>
          <w:p w14:paraId="4CB16FBC" w14:textId="77777777" w:rsidR="00665F00" w:rsidRPr="004039EB" w:rsidRDefault="00665F00" w:rsidP="004039EB">
            <w:pPr>
              <w:pStyle w:val="ConsPlusNormal1"/>
              <w:contextualSpacing/>
              <w:jc w:val="center"/>
            </w:pPr>
          </w:p>
        </w:tc>
      </w:tr>
      <w:tr w:rsidR="00EC3A3F" w:rsidRPr="004039EB" w14:paraId="2B892620" w14:textId="77777777" w:rsidTr="004039EB">
        <w:trPr>
          <w:jc w:val="center"/>
        </w:trPr>
        <w:tc>
          <w:tcPr>
            <w:tcW w:w="765" w:type="pct"/>
            <w:vMerge/>
            <w:vAlign w:val="center"/>
          </w:tcPr>
          <w:p w14:paraId="1911AF04" w14:textId="77777777" w:rsidR="00665F00" w:rsidRPr="004039EB" w:rsidRDefault="00665F00" w:rsidP="004039EB">
            <w:pPr>
              <w:pStyle w:val="ConsPlusNormal1"/>
              <w:contextualSpacing/>
              <w:jc w:val="center"/>
            </w:pPr>
          </w:p>
        </w:tc>
        <w:tc>
          <w:tcPr>
            <w:tcW w:w="647" w:type="pct"/>
            <w:vAlign w:val="center"/>
          </w:tcPr>
          <w:p w14:paraId="5673EF70" w14:textId="77777777" w:rsidR="00665F00" w:rsidRPr="004039EB" w:rsidRDefault="00C915A8" w:rsidP="004039EB">
            <w:pPr>
              <w:pStyle w:val="ConsPlusNormal1"/>
              <w:contextualSpacing/>
              <w:jc w:val="center"/>
            </w:pPr>
            <w:r w:rsidRPr="004039EB">
              <w:t>230120</w:t>
            </w:r>
          </w:p>
        </w:tc>
        <w:tc>
          <w:tcPr>
            <w:tcW w:w="1166" w:type="pct"/>
            <w:vAlign w:val="center"/>
          </w:tcPr>
          <w:p w14:paraId="38B5845D" w14:textId="77777777" w:rsidR="00665F00" w:rsidRPr="004039EB" w:rsidRDefault="00C915A8" w:rsidP="004039EB">
            <w:pPr>
              <w:pStyle w:val="ConsPlusNormal1"/>
              <w:contextualSpacing/>
              <w:jc w:val="center"/>
            </w:pPr>
            <w:r w:rsidRPr="004039EB">
              <w:t>Ларингоскоп интубационный жесткий, многоразового использования</w:t>
            </w:r>
          </w:p>
        </w:tc>
        <w:tc>
          <w:tcPr>
            <w:tcW w:w="1112" w:type="pct"/>
            <w:vMerge/>
            <w:vAlign w:val="center"/>
          </w:tcPr>
          <w:p w14:paraId="26A3B41C" w14:textId="77777777" w:rsidR="00665F00" w:rsidRPr="004039EB" w:rsidRDefault="00665F00" w:rsidP="004039EB">
            <w:pPr>
              <w:pStyle w:val="ConsPlusNormal1"/>
              <w:contextualSpacing/>
              <w:jc w:val="center"/>
            </w:pPr>
          </w:p>
        </w:tc>
        <w:tc>
          <w:tcPr>
            <w:tcW w:w="559" w:type="pct"/>
            <w:vMerge/>
            <w:vAlign w:val="center"/>
          </w:tcPr>
          <w:p w14:paraId="71416538" w14:textId="77777777" w:rsidR="00665F00" w:rsidRPr="004039EB" w:rsidRDefault="00665F00" w:rsidP="004039EB">
            <w:pPr>
              <w:pStyle w:val="ConsPlusNormal1"/>
              <w:contextualSpacing/>
              <w:jc w:val="center"/>
            </w:pPr>
          </w:p>
        </w:tc>
        <w:tc>
          <w:tcPr>
            <w:tcW w:w="750" w:type="pct"/>
            <w:vMerge/>
            <w:vAlign w:val="center"/>
          </w:tcPr>
          <w:p w14:paraId="74D50762" w14:textId="77777777" w:rsidR="00665F00" w:rsidRPr="004039EB" w:rsidRDefault="00665F00" w:rsidP="004039EB">
            <w:pPr>
              <w:pStyle w:val="ConsPlusNormal1"/>
              <w:contextualSpacing/>
              <w:jc w:val="center"/>
            </w:pPr>
          </w:p>
        </w:tc>
      </w:tr>
      <w:tr w:rsidR="00EC3A3F" w:rsidRPr="004039EB" w14:paraId="3885E3AF" w14:textId="77777777" w:rsidTr="004039EB">
        <w:trPr>
          <w:jc w:val="center"/>
        </w:trPr>
        <w:tc>
          <w:tcPr>
            <w:tcW w:w="765" w:type="pct"/>
            <w:vMerge/>
            <w:vAlign w:val="center"/>
          </w:tcPr>
          <w:p w14:paraId="47886647" w14:textId="77777777" w:rsidR="00665F00" w:rsidRPr="004039EB" w:rsidRDefault="00665F00" w:rsidP="004039EB">
            <w:pPr>
              <w:pStyle w:val="ConsPlusNormal1"/>
              <w:contextualSpacing/>
              <w:jc w:val="center"/>
            </w:pPr>
          </w:p>
        </w:tc>
        <w:tc>
          <w:tcPr>
            <w:tcW w:w="647" w:type="pct"/>
            <w:vAlign w:val="center"/>
          </w:tcPr>
          <w:p w14:paraId="56C884AA" w14:textId="77777777" w:rsidR="00665F00" w:rsidRPr="004039EB" w:rsidRDefault="00C915A8" w:rsidP="004039EB">
            <w:pPr>
              <w:pStyle w:val="ConsPlusNormal1"/>
              <w:contextualSpacing/>
              <w:jc w:val="center"/>
            </w:pPr>
            <w:r w:rsidRPr="004039EB">
              <w:t>346350</w:t>
            </w:r>
          </w:p>
        </w:tc>
        <w:tc>
          <w:tcPr>
            <w:tcW w:w="1166" w:type="pct"/>
            <w:vAlign w:val="center"/>
          </w:tcPr>
          <w:p w14:paraId="6596438C" w14:textId="77777777" w:rsidR="00665F00" w:rsidRPr="004039EB" w:rsidRDefault="00C915A8" w:rsidP="004039EB">
            <w:pPr>
              <w:pStyle w:val="ConsPlusNormal1"/>
              <w:contextualSpacing/>
              <w:jc w:val="center"/>
            </w:pPr>
            <w:r w:rsidRPr="004039EB">
              <w:t>Видеоларингоскоп интубационный жесткий без клинка</w:t>
            </w:r>
          </w:p>
        </w:tc>
        <w:tc>
          <w:tcPr>
            <w:tcW w:w="1112" w:type="pct"/>
            <w:vMerge/>
            <w:vAlign w:val="center"/>
          </w:tcPr>
          <w:p w14:paraId="50AA513D" w14:textId="77777777" w:rsidR="00665F00" w:rsidRPr="004039EB" w:rsidRDefault="00665F00" w:rsidP="004039EB">
            <w:pPr>
              <w:pStyle w:val="ConsPlusNormal1"/>
              <w:contextualSpacing/>
              <w:jc w:val="center"/>
            </w:pPr>
          </w:p>
        </w:tc>
        <w:tc>
          <w:tcPr>
            <w:tcW w:w="559" w:type="pct"/>
            <w:vMerge/>
            <w:vAlign w:val="center"/>
          </w:tcPr>
          <w:p w14:paraId="30FB62E8" w14:textId="77777777" w:rsidR="00665F00" w:rsidRPr="004039EB" w:rsidRDefault="00665F00" w:rsidP="004039EB">
            <w:pPr>
              <w:pStyle w:val="ConsPlusNormal1"/>
              <w:contextualSpacing/>
              <w:jc w:val="center"/>
            </w:pPr>
          </w:p>
        </w:tc>
        <w:tc>
          <w:tcPr>
            <w:tcW w:w="750" w:type="pct"/>
            <w:vMerge/>
            <w:vAlign w:val="center"/>
          </w:tcPr>
          <w:p w14:paraId="370E3EA4" w14:textId="77777777" w:rsidR="00665F00" w:rsidRPr="004039EB" w:rsidRDefault="00665F00" w:rsidP="004039EB">
            <w:pPr>
              <w:pStyle w:val="ConsPlusNormal1"/>
              <w:contextualSpacing/>
              <w:jc w:val="center"/>
            </w:pPr>
          </w:p>
        </w:tc>
      </w:tr>
      <w:tr w:rsidR="00EC3A3F" w:rsidRPr="004039EB" w14:paraId="18AF5056" w14:textId="77777777" w:rsidTr="004039EB">
        <w:trPr>
          <w:jc w:val="center"/>
        </w:trPr>
        <w:tc>
          <w:tcPr>
            <w:tcW w:w="765" w:type="pct"/>
            <w:vMerge/>
            <w:vAlign w:val="center"/>
          </w:tcPr>
          <w:p w14:paraId="037C7CB5" w14:textId="77777777" w:rsidR="00665F00" w:rsidRPr="004039EB" w:rsidRDefault="00665F00" w:rsidP="004039EB">
            <w:pPr>
              <w:pStyle w:val="ConsPlusNormal1"/>
              <w:contextualSpacing/>
              <w:jc w:val="center"/>
            </w:pPr>
          </w:p>
        </w:tc>
        <w:tc>
          <w:tcPr>
            <w:tcW w:w="647" w:type="pct"/>
            <w:vAlign w:val="center"/>
          </w:tcPr>
          <w:p w14:paraId="59C8CDD8" w14:textId="77777777" w:rsidR="00665F00" w:rsidRPr="004039EB" w:rsidRDefault="00C915A8" w:rsidP="004039EB">
            <w:pPr>
              <w:pStyle w:val="ConsPlusNormal1"/>
              <w:contextualSpacing/>
              <w:jc w:val="center"/>
            </w:pPr>
            <w:r w:rsidRPr="004039EB">
              <w:t>346360</w:t>
            </w:r>
          </w:p>
        </w:tc>
        <w:tc>
          <w:tcPr>
            <w:tcW w:w="1166" w:type="pct"/>
            <w:vAlign w:val="center"/>
          </w:tcPr>
          <w:p w14:paraId="078DCA1D" w14:textId="77777777" w:rsidR="00665F00" w:rsidRPr="004039EB" w:rsidRDefault="00C915A8" w:rsidP="004039EB">
            <w:pPr>
              <w:pStyle w:val="ConsPlusNormal1"/>
              <w:contextualSpacing/>
              <w:jc w:val="center"/>
            </w:pPr>
            <w:r w:rsidRPr="004039EB">
              <w:t>Набор с интубационным видеоларингоскопом</w:t>
            </w:r>
          </w:p>
        </w:tc>
        <w:tc>
          <w:tcPr>
            <w:tcW w:w="1112" w:type="pct"/>
            <w:vMerge/>
            <w:vAlign w:val="center"/>
          </w:tcPr>
          <w:p w14:paraId="658F6A90" w14:textId="77777777" w:rsidR="00665F00" w:rsidRPr="004039EB" w:rsidRDefault="00665F00" w:rsidP="004039EB">
            <w:pPr>
              <w:pStyle w:val="ConsPlusNormal1"/>
              <w:contextualSpacing/>
              <w:jc w:val="center"/>
            </w:pPr>
          </w:p>
        </w:tc>
        <w:tc>
          <w:tcPr>
            <w:tcW w:w="559" w:type="pct"/>
            <w:vMerge/>
            <w:vAlign w:val="center"/>
          </w:tcPr>
          <w:p w14:paraId="49F800B6" w14:textId="77777777" w:rsidR="00665F00" w:rsidRPr="004039EB" w:rsidRDefault="00665F00" w:rsidP="004039EB">
            <w:pPr>
              <w:pStyle w:val="ConsPlusNormal1"/>
              <w:contextualSpacing/>
              <w:jc w:val="center"/>
            </w:pPr>
          </w:p>
        </w:tc>
        <w:tc>
          <w:tcPr>
            <w:tcW w:w="750" w:type="pct"/>
            <w:vMerge/>
            <w:vAlign w:val="center"/>
          </w:tcPr>
          <w:p w14:paraId="4A401D42" w14:textId="77777777" w:rsidR="00665F00" w:rsidRPr="004039EB" w:rsidRDefault="00665F00" w:rsidP="004039EB">
            <w:pPr>
              <w:pStyle w:val="ConsPlusNormal1"/>
              <w:contextualSpacing/>
              <w:jc w:val="center"/>
            </w:pPr>
          </w:p>
        </w:tc>
      </w:tr>
      <w:tr w:rsidR="00EC3A3F" w:rsidRPr="004039EB" w14:paraId="157524A8" w14:textId="77777777" w:rsidTr="004039EB">
        <w:trPr>
          <w:jc w:val="center"/>
        </w:trPr>
        <w:tc>
          <w:tcPr>
            <w:tcW w:w="765" w:type="pct"/>
            <w:vMerge/>
            <w:vAlign w:val="center"/>
          </w:tcPr>
          <w:p w14:paraId="18A9A12D" w14:textId="77777777" w:rsidR="00665F00" w:rsidRPr="004039EB" w:rsidRDefault="00665F00" w:rsidP="004039EB">
            <w:pPr>
              <w:pStyle w:val="ConsPlusNormal1"/>
              <w:contextualSpacing/>
              <w:jc w:val="center"/>
            </w:pPr>
          </w:p>
        </w:tc>
        <w:tc>
          <w:tcPr>
            <w:tcW w:w="647" w:type="pct"/>
            <w:vAlign w:val="center"/>
          </w:tcPr>
          <w:p w14:paraId="3E98FC16" w14:textId="77777777" w:rsidR="00665F00" w:rsidRPr="004039EB" w:rsidRDefault="00C915A8" w:rsidP="004039EB">
            <w:pPr>
              <w:pStyle w:val="ConsPlusNormal1"/>
              <w:contextualSpacing/>
              <w:jc w:val="center"/>
            </w:pPr>
            <w:r w:rsidRPr="004039EB">
              <w:t>369050</w:t>
            </w:r>
          </w:p>
        </w:tc>
        <w:tc>
          <w:tcPr>
            <w:tcW w:w="1166" w:type="pct"/>
            <w:vAlign w:val="center"/>
          </w:tcPr>
          <w:p w14:paraId="0E0BAF70" w14:textId="77777777" w:rsidR="00665F00" w:rsidRPr="004039EB" w:rsidRDefault="00C915A8" w:rsidP="004039EB">
            <w:pPr>
              <w:pStyle w:val="ConsPlusNormal1"/>
              <w:contextualSpacing/>
              <w:jc w:val="center"/>
            </w:pPr>
            <w:r w:rsidRPr="004039EB">
              <w:t>Видеоларингоскоп с каналом для интубации</w:t>
            </w:r>
          </w:p>
        </w:tc>
        <w:tc>
          <w:tcPr>
            <w:tcW w:w="1112" w:type="pct"/>
            <w:vMerge/>
            <w:vAlign w:val="center"/>
          </w:tcPr>
          <w:p w14:paraId="71560E30" w14:textId="77777777" w:rsidR="00665F00" w:rsidRPr="004039EB" w:rsidRDefault="00665F00" w:rsidP="004039EB">
            <w:pPr>
              <w:pStyle w:val="ConsPlusNormal1"/>
              <w:contextualSpacing/>
              <w:jc w:val="center"/>
            </w:pPr>
          </w:p>
        </w:tc>
        <w:tc>
          <w:tcPr>
            <w:tcW w:w="559" w:type="pct"/>
            <w:vMerge/>
            <w:vAlign w:val="center"/>
          </w:tcPr>
          <w:p w14:paraId="0D6B319D" w14:textId="77777777" w:rsidR="00665F00" w:rsidRPr="004039EB" w:rsidRDefault="00665F00" w:rsidP="004039EB">
            <w:pPr>
              <w:pStyle w:val="ConsPlusNormal1"/>
              <w:contextualSpacing/>
              <w:jc w:val="center"/>
            </w:pPr>
          </w:p>
        </w:tc>
        <w:tc>
          <w:tcPr>
            <w:tcW w:w="750" w:type="pct"/>
            <w:vMerge/>
            <w:vAlign w:val="center"/>
          </w:tcPr>
          <w:p w14:paraId="645B1658" w14:textId="77777777" w:rsidR="00665F00" w:rsidRPr="004039EB" w:rsidRDefault="00665F00" w:rsidP="004039EB">
            <w:pPr>
              <w:pStyle w:val="ConsPlusNormal1"/>
              <w:contextualSpacing/>
              <w:jc w:val="center"/>
            </w:pPr>
          </w:p>
        </w:tc>
      </w:tr>
      <w:tr w:rsidR="00EC3A3F" w:rsidRPr="004039EB" w14:paraId="0531379D" w14:textId="77777777" w:rsidTr="004039EB">
        <w:trPr>
          <w:jc w:val="center"/>
        </w:trPr>
        <w:tc>
          <w:tcPr>
            <w:tcW w:w="765" w:type="pct"/>
            <w:vMerge w:val="restart"/>
            <w:vAlign w:val="center"/>
          </w:tcPr>
          <w:p w14:paraId="4A0C1015" w14:textId="77777777" w:rsidR="00665F00" w:rsidRPr="004039EB" w:rsidRDefault="00C915A8" w:rsidP="004039EB">
            <w:pPr>
              <w:pStyle w:val="ConsPlusNormal1"/>
              <w:contextualSpacing/>
              <w:jc w:val="center"/>
            </w:pPr>
            <w:r w:rsidRPr="004039EB">
              <w:t>26</w:t>
            </w:r>
          </w:p>
          <w:p w14:paraId="4BD1C14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48F1B8B5" w14:textId="77777777" w:rsidR="00665F00" w:rsidRPr="004039EB" w:rsidRDefault="00C915A8" w:rsidP="004039EB">
            <w:pPr>
              <w:pStyle w:val="ConsPlusNormal1"/>
              <w:contextualSpacing/>
              <w:jc w:val="center"/>
            </w:pPr>
            <w:r w:rsidRPr="004039EB">
              <w:t>169060</w:t>
            </w:r>
          </w:p>
        </w:tc>
        <w:tc>
          <w:tcPr>
            <w:tcW w:w="1166" w:type="pct"/>
            <w:vAlign w:val="center"/>
          </w:tcPr>
          <w:p w14:paraId="7C47DCC1" w14:textId="77777777" w:rsidR="00665F00" w:rsidRPr="004039EB" w:rsidRDefault="00C915A8" w:rsidP="004039EB">
            <w:pPr>
              <w:pStyle w:val="ConsPlusNormal1"/>
              <w:contextualSpacing/>
              <w:jc w:val="center"/>
            </w:pPr>
            <w:r w:rsidRPr="004039EB">
              <w:t>Маска ларингеальная армированная, многоразового использования</w:t>
            </w:r>
          </w:p>
        </w:tc>
        <w:tc>
          <w:tcPr>
            <w:tcW w:w="1112" w:type="pct"/>
            <w:vMerge w:val="restart"/>
            <w:vAlign w:val="center"/>
          </w:tcPr>
          <w:p w14:paraId="6BECD29E" w14:textId="77777777" w:rsidR="00665F00" w:rsidRPr="004039EB" w:rsidRDefault="00C915A8" w:rsidP="004039EB">
            <w:pPr>
              <w:pStyle w:val="ConsPlusNormal1"/>
              <w:contextualSpacing/>
              <w:jc w:val="center"/>
            </w:pPr>
            <w:r w:rsidRPr="004039EB">
              <w:t>Маска ларингеальная</w:t>
            </w:r>
          </w:p>
        </w:tc>
        <w:tc>
          <w:tcPr>
            <w:tcW w:w="559" w:type="pct"/>
            <w:vMerge w:val="restart"/>
            <w:vAlign w:val="center"/>
          </w:tcPr>
          <w:p w14:paraId="7758F700"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2B08A1BA" w14:textId="77777777" w:rsidR="00665F00" w:rsidRPr="004039EB" w:rsidRDefault="00C915A8" w:rsidP="004039EB">
            <w:pPr>
              <w:pStyle w:val="ConsPlusNormal1"/>
              <w:contextualSpacing/>
              <w:jc w:val="center"/>
            </w:pPr>
            <w:r w:rsidRPr="004039EB">
              <w:t>не менее 2</w:t>
            </w:r>
          </w:p>
        </w:tc>
      </w:tr>
      <w:tr w:rsidR="00EC3A3F" w:rsidRPr="004039EB" w14:paraId="2D44999B" w14:textId="77777777" w:rsidTr="004039EB">
        <w:trPr>
          <w:jc w:val="center"/>
        </w:trPr>
        <w:tc>
          <w:tcPr>
            <w:tcW w:w="765" w:type="pct"/>
            <w:vMerge/>
            <w:vAlign w:val="center"/>
          </w:tcPr>
          <w:p w14:paraId="4C2F29BF" w14:textId="77777777" w:rsidR="00665F00" w:rsidRPr="004039EB" w:rsidRDefault="00665F00" w:rsidP="004039EB">
            <w:pPr>
              <w:pStyle w:val="ConsPlusNormal1"/>
              <w:contextualSpacing/>
              <w:jc w:val="center"/>
            </w:pPr>
          </w:p>
        </w:tc>
        <w:tc>
          <w:tcPr>
            <w:tcW w:w="647" w:type="pct"/>
            <w:vAlign w:val="center"/>
          </w:tcPr>
          <w:p w14:paraId="48616891" w14:textId="77777777" w:rsidR="00665F00" w:rsidRPr="004039EB" w:rsidRDefault="00C915A8" w:rsidP="004039EB">
            <w:pPr>
              <w:pStyle w:val="ConsPlusNormal1"/>
              <w:contextualSpacing/>
              <w:jc w:val="center"/>
            </w:pPr>
            <w:r w:rsidRPr="004039EB">
              <w:t>169070</w:t>
            </w:r>
          </w:p>
        </w:tc>
        <w:tc>
          <w:tcPr>
            <w:tcW w:w="1166" w:type="pct"/>
            <w:vAlign w:val="center"/>
          </w:tcPr>
          <w:p w14:paraId="5BF556E5" w14:textId="77777777" w:rsidR="00665F00" w:rsidRPr="004039EB" w:rsidRDefault="00C915A8" w:rsidP="004039EB">
            <w:pPr>
              <w:pStyle w:val="ConsPlusNormal1"/>
              <w:contextualSpacing/>
              <w:jc w:val="center"/>
            </w:pPr>
            <w:r w:rsidRPr="004039EB">
              <w:t>Маска ларингеальная армированная, одноразового использования</w:t>
            </w:r>
          </w:p>
        </w:tc>
        <w:tc>
          <w:tcPr>
            <w:tcW w:w="1112" w:type="pct"/>
            <w:vMerge/>
            <w:vAlign w:val="center"/>
          </w:tcPr>
          <w:p w14:paraId="6E136F52" w14:textId="77777777" w:rsidR="00665F00" w:rsidRPr="004039EB" w:rsidRDefault="00665F00" w:rsidP="004039EB">
            <w:pPr>
              <w:pStyle w:val="ConsPlusNormal1"/>
              <w:contextualSpacing/>
              <w:jc w:val="center"/>
            </w:pPr>
          </w:p>
        </w:tc>
        <w:tc>
          <w:tcPr>
            <w:tcW w:w="559" w:type="pct"/>
            <w:vMerge/>
            <w:vAlign w:val="center"/>
          </w:tcPr>
          <w:p w14:paraId="7AA29EB6" w14:textId="77777777" w:rsidR="00665F00" w:rsidRPr="004039EB" w:rsidRDefault="00665F00" w:rsidP="004039EB">
            <w:pPr>
              <w:pStyle w:val="ConsPlusNormal1"/>
              <w:contextualSpacing/>
              <w:jc w:val="center"/>
            </w:pPr>
          </w:p>
        </w:tc>
        <w:tc>
          <w:tcPr>
            <w:tcW w:w="750" w:type="pct"/>
            <w:vMerge/>
            <w:vAlign w:val="center"/>
          </w:tcPr>
          <w:p w14:paraId="4BAFAB1F" w14:textId="77777777" w:rsidR="00665F00" w:rsidRPr="004039EB" w:rsidRDefault="00665F00" w:rsidP="004039EB">
            <w:pPr>
              <w:pStyle w:val="ConsPlusNormal1"/>
              <w:contextualSpacing/>
              <w:jc w:val="center"/>
            </w:pPr>
          </w:p>
        </w:tc>
      </w:tr>
      <w:tr w:rsidR="00EC3A3F" w:rsidRPr="004039EB" w14:paraId="5CAEA427" w14:textId="77777777" w:rsidTr="004039EB">
        <w:trPr>
          <w:jc w:val="center"/>
        </w:trPr>
        <w:tc>
          <w:tcPr>
            <w:tcW w:w="765" w:type="pct"/>
            <w:vMerge/>
            <w:vAlign w:val="center"/>
          </w:tcPr>
          <w:p w14:paraId="3BC5A4E1" w14:textId="77777777" w:rsidR="00665F00" w:rsidRPr="004039EB" w:rsidRDefault="00665F00" w:rsidP="004039EB">
            <w:pPr>
              <w:pStyle w:val="ConsPlusNormal1"/>
              <w:contextualSpacing/>
              <w:jc w:val="center"/>
            </w:pPr>
          </w:p>
        </w:tc>
        <w:tc>
          <w:tcPr>
            <w:tcW w:w="647" w:type="pct"/>
            <w:vAlign w:val="center"/>
          </w:tcPr>
          <w:p w14:paraId="28530FDA" w14:textId="77777777" w:rsidR="00665F00" w:rsidRPr="004039EB" w:rsidRDefault="00C915A8" w:rsidP="004039EB">
            <w:pPr>
              <w:pStyle w:val="ConsPlusNormal1"/>
              <w:contextualSpacing/>
              <w:jc w:val="center"/>
            </w:pPr>
            <w:r w:rsidRPr="004039EB">
              <w:t>229980</w:t>
            </w:r>
          </w:p>
        </w:tc>
        <w:tc>
          <w:tcPr>
            <w:tcW w:w="1166" w:type="pct"/>
            <w:vAlign w:val="center"/>
          </w:tcPr>
          <w:p w14:paraId="1593D5F2" w14:textId="77777777" w:rsidR="00665F00" w:rsidRPr="004039EB" w:rsidRDefault="00C915A8" w:rsidP="004039EB">
            <w:pPr>
              <w:pStyle w:val="ConsPlusNormal1"/>
              <w:contextualSpacing/>
              <w:jc w:val="center"/>
            </w:pPr>
            <w:r w:rsidRPr="004039EB">
              <w:t>Маска ларингеальная, многоразового использования</w:t>
            </w:r>
          </w:p>
        </w:tc>
        <w:tc>
          <w:tcPr>
            <w:tcW w:w="1112" w:type="pct"/>
            <w:vMerge/>
            <w:vAlign w:val="center"/>
          </w:tcPr>
          <w:p w14:paraId="63835DC8" w14:textId="77777777" w:rsidR="00665F00" w:rsidRPr="004039EB" w:rsidRDefault="00665F00" w:rsidP="004039EB">
            <w:pPr>
              <w:pStyle w:val="ConsPlusNormal1"/>
              <w:contextualSpacing/>
              <w:jc w:val="center"/>
            </w:pPr>
          </w:p>
        </w:tc>
        <w:tc>
          <w:tcPr>
            <w:tcW w:w="559" w:type="pct"/>
            <w:vMerge/>
            <w:vAlign w:val="center"/>
          </w:tcPr>
          <w:p w14:paraId="41B1BCB0" w14:textId="77777777" w:rsidR="00665F00" w:rsidRPr="004039EB" w:rsidRDefault="00665F00" w:rsidP="004039EB">
            <w:pPr>
              <w:pStyle w:val="ConsPlusNormal1"/>
              <w:contextualSpacing/>
              <w:jc w:val="center"/>
            </w:pPr>
          </w:p>
        </w:tc>
        <w:tc>
          <w:tcPr>
            <w:tcW w:w="750" w:type="pct"/>
            <w:vMerge/>
            <w:vAlign w:val="center"/>
          </w:tcPr>
          <w:p w14:paraId="5AA08F84" w14:textId="77777777" w:rsidR="00665F00" w:rsidRPr="004039EB" w:rsidRDefault="00665F00" w:rsidP="004039EB">
            <w:pPr>
              <w:pStyle w:val="ConsPlusNormal1"/>
              <w:contextualSpacing/>
              <w:jc w:val="center"/>
            </w:pPr>
          </w:p>
        </w:tc>
      </w:tr>
      <w:tr w:rsidR="00EC3A3F" w:rsidRPr="004039EB" w14:paraId="583A804B" w14:textId="77777777" w:rsidTr="004039EB">
        <w:trPr>
          <w:jc w:val="center"/>
        </w:trPr>
        <w:tc>
          <w:tcPr>
            <w:tcW w:w="765" w:type="pct"/>
            <w:vMerge/>
            <w:vAlign w:val="center"/>
          </w:tcPr>
          <w:p w14:paraId="32DC46E8" w14:textId="77777777" w:rsidR="00665F00" w:rsidRPr="004039EB" w:rsidRDefault="00665F00" w:rsidP="004039EB">
            <w:pPr>
              <w:pStyle w:val="ConsPlusNormal1"/>
              <w:contextualSpacing/>
              <w:jc w:val="center"/>
            </w:pPr>
          </w:p>
        </w:tc>
        <w:tc>
          <w:tcPr>
            <w:tcW w:w="647" w:type="pct"/>
            <w:vAlign w:val="center"/>
          </w:tcPr>
          <w:p w14:paraId="47990AD9" w14:textId="77777777" w:rsidR="00665F00" w:rsidRPr="004039EB" w:rsidRDefault="00C915A8" w:rsidP="004039EB">
            <w:pPr>
              <w:pStyle w:val="ConsPlusNormal1"/>
              <w:contextualSpacing/>
              <w:jc w:val="center"/>
            </w:pPr>
            <w:r w:rsidRPr="004039EB">
              <w:t>230000</w:t>
            </w:r>
          </w:p>
        </w:tc>
        <w:tc>
          <w:tcPr>
            <w:tcW w:w="1166" w:type="pct"/>
            <w:vAlign w:val="center"/>
          </w:tcPr>
          <w:p w14:paraId="5541F522" w14:textId="77777777" w:rsidR="00665F00" w:rsidRPr="004039EB" w:rsidRDefault="00C915A8" w:rsidP="004039EB">
            <w:pPr>
              <w:pStyle w:val="ConsPlusNormal1"/>
              <w:contextualSpacing/>
              <w:jc w:val="center"/>
            </w:pPr>
            <w:r w:rsidRPr="004039EB">
              <w:t>Маска ларингеальная, одноразового использования</w:t>
            </w:r>
          </w:p>
        </w:tc>
        <w:tc>
          <w:tcPr>
            <w:tcW w:w="1112" w:type="pct"/>
            <w:vMerge/>
            <w:vAlign w:val="center"/>
          </w:tcPr>
          <w:p w14:paraId="5E65EC12" w14:textId="77777777" w:rsidR="00665F00" w:rsidRPr="004039EB" w:rsidRDefault="00665F00" w:rsidP="004039EB">
            <w:pPr>
              <w:pStyle w:val="ConsPlusNormal1"/>
              <w:contextualSpacing/>
              <w:jc w:val="center"/>
            </w:pPr>
          </w:p>
        </w:tc>
        <w:tc>
          <w:tcPr>
            <w:tcW w:w="559" w:type="pct"/>
            <w:vMerge/>
            <w:vAlign w:val="center"/>
          </w:tcPr>
          <w:p w14:paraId="071E5CC3" w14:textId="77777777" w:rsidR="00665F00" w:rsidRPr="004039EB" w:rsidRDefault="00665F00" w:rsidP="004039EB">
            <w:pPr>
              <w:pStyle w:val="ConsPlusNormal1"/>
              <w:contextualSpacing/>
              <w:jc w:val="center"/>
            </w:pPr>
          </w:p>
        </w:tc>
        <w:tc>
          <w:tcPr>
            <w:tcW w:w="750" w:type="pct"/>
            <w:vMerge/>
            <w:vAlign w:val="center"/>
          </w:tcPr>
          <w:p w14:paraId="32D95FBC" w14:textId="77777777" w:rsidR="00665F00" w:rsidRPr="004039EB" w:rsidRDefault="00665F00" w:rsidP="004039EB">
            <w:pPr>
              <w:pStyle w:val="ConsPlusNormal1"/>
              <w:contextualSpacing/>
              <w:jc w:val="center"/>
            </w:pPr>
          </w:p>
        </w:tc>
      </w:tr>
      <w:tr w:rsidR="00EC3A3F" w:rsidRPr="004039EB" w14:paraId="2F348FA6" w14:textId="77777777" w:rsidTr="004039EB">
        <w:trPr>
          <w:jc w:val="center"/>
        </w:trPr>
        <w:tc>
          <w:tcPr>
            <w:tcW w:w="765" w:type="pct"/>
            <w:vAlign w:val="center"/>
          </w:tcPr>
          <w:p w14:paraId="5758A4A5" w14:textId="77777777" w:rsidR="00665F00" w:rsidRPr="004039EB" w:rsidRDefault="00C915A8" w:rsidP="004039EB">
            <w:pPr>
              <w:pStyle w:val="ConsPlusNormal1"/>
              <w:contextualSpacing/>
              <w:jc w:val="center"/>
            </w:pPr>
            <w:r w:rsidRPr="004039EB">
              <w:t>27</w:t>
            </w:r>
          </w:p>
        </w:tc>
        <w:tc>
          <w:tcPr>
            <w:tcW w:w="647" w:type="pct"/>
            <w:vAlign w:val="center"/>
          </w:tcPr>
          <w:p w14:paraId="7EB14141" w14:textId="77777777" w:rsidR="00665F00" w:rsidRPr="004039EB" w:rsidRDefault="00C915A8" w:rsidP="004039EB">
            <w:pPr>
              <w:pStyle w:val="ConsPlusNormal1"/>
              <w:contextualSpacing/>
              <w:jc w:val="center"/>
            </w:pPr>
            <w:r w:rsidRPr="004039EB">
              <w:t>160150</w:t>
            </w:r>
          </w:p>
        </w:tc>
        <w:tc>
          <w:tcPr>
            <w:tcW w:w="1166" w:type="pct"/>
            <w:vAlign w:val="center"/>
          </w:tcPr>
          <w:p w14:paraId="7121495B" w14:textId="77777777" w:rsidR="00665F00" w:rsidRPr="004039EB" w:rsidRDefault="00C915A8" w:rsidP="004039EB">
            <w:pPr>
              <w:pStyle w:val="ConsPlusNormal1"/>
              <w:contextualSpacing/>
              <w:jc w:val="center"/>
            </w:pPr>
            <w:r w:rsidRPr="004039EB">
              <w:t>Щипцы гистерэктомические, многоразового использования</w:t>
            </w:r>
          </w:p>
        </w:tc>
        <w:tc>
          <w:tcPr>
            <w:tcW w:w="1112" w:type="pct"/>
            <w:vAlign w:val="center"/>
          </w:tcPr>
          <w:p w14:paraId="250813E2" w14:textId="77777777" w:rsidR="00665F00" w:rsidRPr="004039EB" w:rsidRDefault="00C915A8" w:rsidP="004039EB">
            <w:pPr>
              <w:pStyle w:val="ConsPlusNormal1"/>
              <w:contextualSpacing/>
              <w:jc w:val="center"/>
            </w:pPr>
            <w:r w:rsidRPr="004039EB">
              <w:t>Маточный манипулятор для гистерэктомии</w:t>
            </w:r>
          </w:p>
        </w:tc>
        <w:tc>
          <w:tcPr>
            <w:tcW w:w="559" w:type="pct"/>
            <w:vAlign w:val="center"/>
          </w:tcPr>
          <w:p w14:paraId="41EF8743" w14:textId="77777777" w:rsidR="00665F00" w:rsidRPr="004039EB" w:rsidRDefault="00C915A8" w:rsidP="004039EB">
            <w:pPr>
              <w:pStyle w:val="ConsPlusNormal1"/>
              <w:contextualSpacing/>
              <w:jc w:val="center"/>
            </w:pPr>
            <w:r w:rsidRPr="004039EB">
              <w:t>2, 3</w:t>
            </w:r>
          </w:p>
        </w:tc>
        <w:tc>
          <w:tcPr>
            <w:tcW w:w="750" w:type="pct"/>
            <w:vAlign w:val="center"/>
          </w:tcPr>
          <w:p w14:paraId="1D24FE18" w14:textId="77777777" w:rsidR="00665F00" w:rsidRPr="004039EB" w:rsidRDefault="00C915A8" w:rsidP="004039EB">
            <w:pPr>
              <w:pStyle w:val="ConsPlusNormal1"/>
              <w:contextualSpacing/>
              <w:jc w:val="center"/>
            </w:pPr>
            <w:r w:rsidRPr="004039EB">
              <w:t>1</w:t>
            </w:r>
          </w:p>
        </w:tc>
      </w:tr>
      <w:tr w:rsidR="00EC3A3F" w:rsidRPr="004039EB" w14:paraId="1E8060E5" w14:textId="77777777" w:rsidTr="004039EB">
        <w:trPr>
          <w:jc w:val="center"/>
        </w:trPr>
        <w:tc>
          <w:tcPr>
            <w:tcW w:w="765" w:type="pct"/>
            <w:vMerge w:val="restart"/>
            <w:vAlign w:val="center"/>
          </w:tcPr>
          <w:p w14:paraId="0E779E3D" w14:textId="77777777" w:rsidR="00665F00" w:rsidRPr="004039EB" w:rsidRDefault="00C915A8" w:rsidP="004039EB">
            <w:pPr>
              <w:pStyle w:val="ConsPlusNormal1"/>
              <w:contextualSpacing/>
              <w:jc w:val="center"/>
            </w:pPr>
            <w:r w:rsidRPr="004039EB">
              <w:t>28</w:t>
            </w:r>
          </w:p>
          <w:p w14:paraId="1DFE2FD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3B7E7FAF" w14:textId="77777777" w:rsidR="00665F00" w:rsidRPr="004039EB" w:rsidRDefault="00C915A8" w:rsidP="004039EB">
            <w:pPr>
              <w:pStyle w:val="ConsPlusNormal1"/>
              <w:contextualSpacing/>
              <w:jc w:val="center"/>
            </w:pPr>
            <w:r w:rsidRPr="004039EB">
              <w:t>130010</w:t>
            </w:r>
          </w:p>
        </w:tc>
        <w:tc>
          <w:tcPr>
            <w:tcW w:w="1166" w:type="pct"/>
            <w:vAlign w:val="center"/>
          </w:tcPr>
          <w:p w14:paraId="7EF52CF8" w14:textId="77777777" w:rsidR="00665F00" w:rsidRPr="004039EB" w:rsidRDefault="00C915A8" w:rsidP="004039EB">
            <w:pPr>
              <w:pStyle w:val="ConsPlusNormal1"/>
              <w:contextualSpacing/>
              <w:jc w:val="center"/>
            </w:pPr>
            <w:r w:rsidRPr="004039EB">
              <w:t>Нагреватель крови/жидкости излучательный</w:t>
            </w:r>
          </w:p>
        </w:tc>
        <w:tc>
          <w:tcPr>
            <w:tcW w:w="1112" w:type="pct"/>
            <w:vMerge w:val="restart"/>
            <w:vAlign w:val="center"/>
          </w:tcPr>
          <w:p w14:paraId="1ECB227A" w14:textId="77777777" w:rsidR="00665F00" w:rsidRPr="004039EB" w:rsidRDefault="00C915A8" w:rsidP="004039EB">
            <w:pPr>
              <w:pStyle w:val="ConsPlusNormal1"/>
              <w:contextualSpacing/>
              <w:jc w:val="center"/>
            </w:pPr>
            <w:r w:rsidRPr="004039EB">
              <w:t>Аппарат для подогревания инфузионных растворов</w:t>
            </w:r>
          </w:p>
        </w:tc>
        <w:tc>
          <w:tcPr>
            <w:tcW w:w="559" w:type="pct"/>
            <w:vMerge w:val="restart"/>
            <w:vAlign w:val="center"/>
          </w:tcPr>
          <w:p w14:paraId="71F669E0"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1548A220" w14:textId="77777777" w:rsidR="00665F00" w:rsidRPr="004039EB" w:rsidRDefault="00C915A8" w:rsidP="004039EB">
            <w:pPr>
              <w:pStyle w:val="ConsPlusNormal1"/>
              <w:contextualSpacing/>
              <w:jc w:val="center"/>
            </w:pPr>
            <w:r w:rsidRPr="004039EB">
              <w:t>1</w:t>
            </w:r>
          </w:p>
        </w:tc>
      </w:tr>
      <w:tr w:rsidR="00EC3A3F" w:rsidRPr="004039EB" w14:paraId="2B5A825C" w14:textId="77777777" w:rsidTr="004039EB">
        <w:trPr>
          <w:jc w:val="center"/>
        </w:trPr>
        <w:tc>
          <w:tcPr>
            <w:tcW w:w="765" w:type="pct"/>
            <w:vMerge/>
            <w:vAlign w:val="center"/>
          </w:tcPr>
          <w:p w14:paraId="3E11FEAB" w14:textId="77777777" w:rsidR="00665F00" w:rsidRPr="004039EB" w:rsidRDefault="00665F00" w:rsidP="004039EB">
            <w:pPr>
              <w:pStyle w:val="ConsPlusNormal1"/>
              <w:contextualSpacing/>
              <w:jc w:val="center"/>
            </w:pPr>
          </w:p>
        </w:tc>
        <w:tc>
          <w:tcPr>
            <w:tcW w:w="647" w:type="pct"/>
            <w:vAlign w:val="center"/>
          </w:tcPr>
          <w:p w14:paraId="5363B8EA" w14:textId="77777777" w:rsidR="00665F00" w:rsidRPr="004039EB" w:rsidRDefault="00C915A8" w:rsidP="004039EB">
            <w:pPr>
              <w:pStyle w:val="ConsPlusNormal1"/>
              <w:contextualSpacing/>
              <w:jc w:val="center"/>
            </w:pPr>
            <w:r w:rsidRPr="004039EB">
              <w:t>151700</w:t>
            </w:r>
          </w:p>
        </w:tc>
        <w:tc>
          <w:tcPr>
            <w:tcW w:w="1166" w:type="pct"/>
            <w:vAlign w:val="center"/>
          </w:tcPr>
          <w:p w14:paraId="33B9DE32"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w:t>
            </w:r>
          </w:p>
        </w:tc>
        <w:tc>
          <w:tcPr>
            <w:tcW w:w="1112" w:type="pct"/>
            <w:vMerge/>
            <w:vAlign w:val="center"/>
          </w:tcPr>
          <w:p w14:paraId="7C8E014C" w14:textId="77777777" w:rsidR="00665F00" w:rsidRPr="004039EB" w:rsidRDefault="00665F00" w:rsidP="004039EB">
            <w:pPr>
              <w:pStyle w:val="ConsPlusNormal1"/>
              <w:contextualSpacing/>
              <w:jc w:val="center"/>
            </w:pPr>
          </w:p>
        </w:tc>
        <w:tc>
          <w:tcPr>
            <w:tcW w:w="559" w:type="pct"/>
            <w:vMerge/>
            <w:vAlign w:val="center"/>
          </w:tcPr>
          <w:p w14:paraId="6ED4B858" w14:textId="77777777" w:rsidR="00665F00" w:rsidRPr="004039EB" w:rsidRDefault="00665F00" w:rsidP="004039EB">
            <w:pPr>
              <w:pStyle w:val="ConsPlusNormal1"/>
              <w:contextualSpacing/>
              <w:jc w:val="center"/>
            </w:pPr>
          </w:p>
        </w:tc>
        <w:tc>
          <w:tcPr>
            <w:tcW w:w="750" w:type="pct"/>
            <w:vMerge/>
            <w:vAlign w:val="center"/>
          </w:tcPr>
          <w:p w14:paraId="71B0EBFF" w14:textId="77777777" w:rsidR="00665F00" w:rsidRPr="004039EB" w:rsidRDefault="00665F00" w:rsidP="004039EB">
            <w:pPr>
              <w:pStyle w:val="ConsPlusNormal1"/>
              <w:contextualSpacing/>
              <w:jc w:val="center"/>
            </w:pPr>
          </w:p>
        </w:tc>
      </w:tr>
      <w:tr w:rsidR="00EC3A3F" w:rsidRPr="004039EB" w14:paraId="7644F156" w14:textId="77777777" w:rsidTr="004039EB">
        <w:trPr>
          <w:jc w:val="center"/>
        </w:trPr>
        <w:tc>
          <w:tcPr>
            <w:tcW w:w="765" w:type="pct"/>
            <w:vMerge/>
            <w:vAlign w:val="center"/>
          </w:tcPr>
          <w:p w14:paraId="4A47CC7A" w14:textId="77777777" w:rsidR="00665F00" w:rsidRPr="004039EB" w:rsidRDefault="00665F00" w:rsidP="004039EB">
            <w:pPr>
              <w:pStyle w:val="ConsPlusNormal1"/>
              <w:contextualSpacing/>
              <w:jc w:val="center"/>
            </w:pPr>
          </w:p>
        </w:tc>
        <w:tc>
          <w:tcPr>
            <w:tcW w:w="647" w:type="pct"/>
            <w:vAlign w:val="center"/>
          </w:tcPr>
          <w:p w14:paraId="3F7C41FB" w14:textId="77777777" w:rsidR="00665F00" w:rsidRPr="004039EB" w:rsidRDefault="00C915A8" w:rsidP="004039EB">
            <w:pPr>
              <w:pStyle w:val="ConsPlusNormal1"/>
              <w:contextualSpacing/>
              <w:jc w:val="center"/>
            </w:pPr>
            <w:r w:rsidRPr="004039EB">
              <w:t>151720</w:t>
            </w:r>
          </w:p>
        </w:tc>
        <w:tc>
          <w:tcPr>
            <w:tcW w:w="1166" w:type="pct"/>
            <w:vAlign w:val="center"/>
          </w:tcPr>
          <w:p w14:paraId="1CFC15F9" w14:textId="77777777" w:rsidR="00665F00" w:rsidRPr="004039EB" w:rsidRDefault="00C915A8" w:rsidP="004039EB">
            <w:pPr>
              <w:pStyle w:val="ConsPlusNormal1"/>
              <w:contextualSpacing/>
              <w:jc w:val="center"/>
            </w:pPr>
            <w:r w:rsidRPr="004039EB">
              <w:t>Аппарат для конвекционного подогрева крови/инфузионных растворов, с высокой скоростью потока</w:t>
            </w:r>
          </w:p>
        </w:tc>
        <w:tc>
          <w:tcPr>
            <w:tcW w:w="1112" w:type="pct"/>
            <w:vMerge/>
            <w:vAlign w:val="center"/>
          </w:tcPr>
          <w:p w14:paraId="0DE3B87E" w14:textId="77777777" w:rsidR="00665F00" w:rsidRPr="004039EB" w:rsidRDefault="00665F00" w:rsidP="004039EB">
            <w:pPr>
              <w:pStyle w:val="ConsPlusNormal1"/>
              <w:contextualSpacing/>
              <w:jc w:val="center"/>
            </w:pPr>
          </w:p>
        </w:tc>
        <w:tc>
          <w:tcPr>
            <w:tcW w:w="559" w:type="pct"/>
            <w:vMerge/>
            <w:vAlign w:val="center"/>
          </w:tcPr>
          <w:p w14:paraId="742974BD" w14:textId="77777777" w:rsidR="00665F00" w:rsidRPr="004039EB" w:rsidRDefault="00665F00" w:rsidP="004039EB">
            <w:pPr>
              <w:pStyle w:val="ConsPlusNormal1"/>
              <w:contextualSpacing/>
              <w:jc w:val="center"/>
            </w:pPr>
          </w:p>
        </w:tc>
        <w:tc>
          <w:tcPr>
            <w:tcW w:w="750" w:type="pct"/>
            <w:vMerge/>
            <w:vAlign w:val="center"/>
          </w:tcPr>
          <w:p w14:paraId="757074FD" w14:textId="77777777" w:rsidR="00665F00" w:rsidRPr="004039EB" w:rsidRDefault="00665F00" w:rsidP="004039EB">
            <w:pPr>
              <w:pStyle w:val="ConsPlusNormal1"/>
              <w:contextualSpacing/>
              <w:jc w:val="center"/>
            </w:pPr>
          </w:p>
        </w:tc>
      </w:tr>
      <w:tr w:rsidR="00EC3A3F" w:rsidRPr="004039EB" w14:paraId="3C6D0061" w14:textId="77777777" w:rsidTr="004039EB">
        <w:trPr>
          <w:jc w:val="center"/>
        </w:trPr>
        <w:tc>
          <w:tcPr>
            <w:tcW w:w="765" w:type="pct"/>
            <w:vMerge/>
            <w:vAlign w:val="center"/>
          </w:tcPr>
          <w:p w14:paraId="4DEB71F1" w14:textId="77777777" w:rsidR="00665F00" w:rsidRPr="004039EB" w:rsidRDefault="00665F00" w:rsidP="004039EB">
            <w:pPr>
              <w:pStyle w:val="ConsPlusNormal1"/>
              <w:contextualSpacing/>
              <w:jc w:val="center"/>
            </w:pPr>
          </w:p>
        </w:tc>
        <w:tc>
          <w:tcPr>
            <w:tcW w:w="647" w:type="pct"/>
            <w:vAlign w:val="center"/>
          </w:tcPr>
          <w:p w14:paraId="5C7F1493" w14:textId="77777777" w:rsidR="00665F00" w:rsidRPr="004039EB" w:rsidRDefault="00C915A8" w:rsidP="004039EB">
            <w:pPr>
              <w:pStyle w:val="ConsPlusNormal1"/>
              <w:contextualSpacing/>
              <w:jc w:val="center"/>
            </w:pPr>
            <w:r w:rsidRPr="004039EB">
              <w:t>293820</w:t>
            </w:r>
          </w:p>
        </w:tc>
        <w:tc>
          <w:tcPr>
            <w:tcW w:w="1166" w:type="pct"/>
            <w:vAlign w:val="center"/>
          </w:tcPr>
          <w:p w14:paraId="12452612"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w:t>
            </w:r>
          </w:p>
        </w:tc>
        <w:tc>
          <w:tcPr>
            <w:tcW w:w="1112" w:type="pct"/>
            <w:vMerge/>
            <w:vAlign w:val="center"/>
          </w:tcPr>
          <w:p w14:paraId="01D22BC7" w14:textId="77777777" w:rsidR="00665F00" w:rsidRPr="004039EB" w:rsidRDefault="00665F00" w:rsidP="004039EB">
            <w:pPr>
              <w:pStyle w:val="ConsPlusNormal1"/>
              <w:contextualSpacing/>
              <w:jc w:val="center"/>
            </w:pPr>
          </w:p>
        </w:tc>
        <w:tc>
          <w:tcPr>
            <w:tcW w:w="559" w:type="pct"/>
            <w:vMerge/>
            <w:vAlign w:val="center"/>
          </w:tcPr>
          <w:p w14:paraId="76E61D59" w14:textId="77777777" w:rsidR="00665F00" w:rsidRPr="004039EB" w:rsidRDefault="00665F00" w:rsidP="004039EB">
            <w:pPr>
              <w:pStyle w:val="ConsPlusNormal1"/>
              <w:contextualSpacing/>
              <w:jc w:val="center"/>
            </w:pPr>
          </w:p>
        </w:tc>
        <w:tc>
          <w:tcPr>
            <w:tcW w:w="750" w:type="pct"/>
            <w:vMerge/>
            <w:vAlign w:val="center"/>
          </w:tcPr>
          <w:p w14:paraId="7500D80A" w14:textId="77777777" w:rsidR="00665F00" w:rsidRPr="004039EB" w:rsidRDefault="00665F00" w:rsidP="004039EB">
            <w:pPr>
              <w:pStyle w:val="ConsPlusNormal1"/>
              <w:contextualSpacing/>
              <w:jc w:val="center"/>
            </w:pPr>
          </w:p>
        </w:tc>
      </w:tr>
      <w:tr w:rsidR="00EC3A3F" w:rsidRPr="004039EB" w14:paraId="0BB79D8E" w14:textId="77777777" w:rsidTr="004039EB">
        <w:trPr>
          <w:jc w:val="center"/>
        </w:trPr>
        <w:tc>
          <w:tcPr>
            <w:tcW w:w="765" w:type="pct"/>
            <w:vMerge/>
            <w:vAlign w:val="center"/>
          </w:tcPr>
          <w:p w14:paraId="3CB44FBF" w14:textId="77777777" w:rsidR="00665F00" w:rsidRPr="004039EB" w:rsidRDefault="00665F00" w:rsidP="004039EB">
            <w:pPr>
              <w:pStyle w:val="ConsPlusNormal1"/>
              <w:contextualSpacing/>
              <w:jc w:val="center"/>
            </w:pPr>
          </w:p>
        </w:tc>
        <w:tc>
          <w:tcPr>
            <w:tcW w:w="647" w:type="pct"/>
            <w:vAlign w:val="center"/>
          </w:tcPr>
          <w:p w14:paraId="6C64294D" w14:textId="77777777" w:rsidR="00665F00" w:rsidRPr="004039EB" w:rsidRDefault="00C915A8" w:rsidP="004039EB">
            <w:pPr>
              <w:pStyle w:val="ConsPlusNormal1"/>
              <w:contextualSpacing/>
              <w:jc w:val="center"/>
            </w:pPr>
            <w:r w:rsidRPr="004039EB">
              <w:t>293840</w:t>
            </w:r>
          </w:p>
        </w:tc>
        <w:tc>
          <w:tcPr>
            <w:tcW w:w="1166" w:type="pct"/>
            <w:vAlign w:val="center"/>
          </w:tcPr>
          <w:p w14:paraId="599163C9" w14:textId="77777777" w:rsidR="00665F00" w:rsidRPr="004039EB" w:rsidRDefault="00C915A8" w:rsidP="004039EB">
            <w:pPr>
              <w:pStyle w:val="ConsPlusNormal1"/>
              <w:contextualSpacing/>
              <w:jc w:val="center"/>
            </w:pPr>
            <w:r w:rsidRPr="004039EB">
              <w:t>Аппарат для кондуктивного подогрева крови/инфузионных растворов, с высокой скоростью потока</w:t>
            </w:r>
          </w:p>
        </w:tc>
        <w:tc>
          <w:tcPr>
            <w:tcW w:w="1112" w:type="pct"/>
            <w:vMerge/>
            <w:vAlign w:val="center"/>
          </w:tcPr>
          <w:p w14:paraId="39ADF6C1" w14:textId="77777777" w:rsidR="00665F00" w:rsidRPr="004039EB" w:rsidRDefault="00665F00" w:rsidP="004039EB">
            <w:pPr>
              <w:pStyle w:val="ConsPlusNormal1"/>
              <w:contextualSpacing/>
              <w:jc w:val="center"/>
            </w:pPr>
          </w:p>
        </w:tc>
        <w:tc>
          <w:tcPr>
            <w:tcW w:w="559" w:type="pct"/>
            <w:vMerge/>
            <w:vAlign w:val="center"/>
          </w:tcPr>
          <w:p w14:paraId="61E010B2" w14:textId="77777777" w:rsidR="00665F00" w:rsidRPr="004039EB" w:rsidRDefault="00665F00" w:rsidP="004039EB">
            <w:pPr>
              <w:pStyle w:val="ConsPlusNormal1"/>
              <w:contextualSpacing/>
              <w:jc w:val="center"/>
            </w:pPr>
          </w:p>
        </w:tc>
        <w:tc>
          <w:tcPr>
            <w:tcW w:w="750" w:type="pct"/>
            <w:vMerge/>
            <w:vAlign w:val="center"/>
          </w:tcPr>
          <w:p w14:paraId="6BED5A8C" w14:textId="77777777" w:rsidR="00665F00" w:rsidRPr="004039EB" w:rsidRDefault="00665F00" w:rsidP="004039EB">
            <w:pPr>
              <w:pStyle w:val="ConsPlusNormal1"/>
              <w:contextualSpacing/>
              <w:jc w:val="center"/>
            </w:pPr>
          </w:p>
        </w:tc>
      </w:tr>
      <w:tr w:rsidR="00EC3A3F" w:rsidRPr="004039EB" w14:paraId="64BC7CA2" w14:textId="77777777" w:rsidTr="004039EB">
        <w:trPr>
          <w:jc w:val="center"/>
        </w:trPr>
        <w:tc>
          <w:tcPr>
            <w:tcW w:w="765" w:type="pct"/>
            <w:vAlign w:val="center"/>
          </w:tcPr>
          <w:p w14:paraId="1E240B42" w14:textId="77777777" w:rsidR="00665F00" w:rsidRPr="004039EB" w:rsidRDefault="00C915A8" w:rsidP="004039EB">
            <w:pPr>
              <w:pStyle w:val="ConsPlusNormal1"/>
              <w:contextualSpacing/>
              <w:jc w:val="center"/>
            </w:pPr>
            <w:r w:rsidRPr="004039EB">
              <w:t>29</w:t>
            </w:r>
          </w:p>
        </w:tc>
        <w:tc>
          <w:tcPr>
            <w:tcW w:w="647" w:type="pct"/>
            <w:vAlign w:val="center"/>
          </w:tcPr>
          <w:p w14:paraId="67D09F11" w14:textId="77777777" w:rsidR="00665F00" w:rsidRPr="004039EB" w:rsidRDefault="00C915A8" w:rsidP="004039EB">
            <w:pPr>
              <w:pStyle w:val="ConsPlusNormal1"/>
              <w:contextualSpacing/>
              <w:jc w:val="center"/>
            </w:pPr>
            <w:r w:rsidRPr="004039EB">
              <w:t>139690</w:t>
            </w:r>
          </w:p>
        </w:tc>
        <w:tc>
          <w:tcPr>
            <w:tcW w:w="1166" w:type="pct"/>
            <w:vAlign w:val="center"/>
          </w:tcPr>
          <w:p w14:paraId="497342F1"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12" w:type="pct"/>
            <w:vAlign w:val="center"/>
          </w:tcPr>
          <w:p w14:paraId="65DBE360" w14:textId="77777777" w:rsidR="00665F00" w:rsidRPr="004039EB" w:rsidRDefault="00C915A8" w:rsidP="004039EB">
            <w:pPr>
              <w:pStyle w:val="ConsPlusNormal1"/>
              <w:contextualSpacing/>
              <w:jc w:val="center"/>
            </w:pPr>
            <w:r w:rsidRPr="004039EB">
              <w:t>Шкаф для медикаментов</w:t>
            </w:r>
          </w:p>
        </w:tc>
        <w:tc>
          <w:tcPr>
            <w:tcW w:w="559" w:type="pct"/>
            <w:vAlign w:val="center"/>
          </w:tcPr>
          <w:p w14:paraId="3FAED32F" w14:textId="77777777" w:rsidR="00665F00" w:rsidRPr="004039EB" w:rsidRDefault="00C915A8" w:rsidP="004039EB">
            <w:pPr>
              <w:pStyle w:val="ConsPlusNormal1"/>
              <w:contextualSpacing/>
              <w:jc w:val="center"/>
            </w:pPr>
            <w:r w:rsidRPr="004039EB">
              <w:t>1, 2, 3</w:t>
            </w:r>
          </w:p>
        </w:tc>
        <w:tc>
          <w:tcPr>
            <w:tcW w:w="750" w:type="pct"/>
            <w:vAlign w:val="center"/>
          </w:tcPr>
          <w:p w14:paraId="30E88ED6" w14:textId="77777777" w:rsidR="00665F00" w:rsidRPr="004039EB" w:rsidRDefault="00C915A8" w:rsidP="004039EB">
            <w:pPr>
              <w:pStyle w:val="ConsPlusNormal1"/>
              <w:contextualSpacing/>
              <w:jc w:val="center"/>
            </w:pPr>
            <w:r w:rsidRPr="004039EB">
              <w:t>не менее 1</w:t>
            </w:r>
          </w:p>
        </w:tc>
      </w:tr>
      <w:tr w:rsidR="00EC3A3F" w:rsidRPr="004039EB" w14:paraId="527F22F3" w14:textId="77777777" w:rsidTr="004039EB">
        <w:trPr>
          <w:jc w:val="center"/>
        </w:trPr>
        <w:tc>
          <w:tcPr>
            <w:tcW w:w="765" w:type="pct"/>
            <w:vMerge w:val="restart"/>
            <w:vAlign w:val="center"/>
          </w:tcPr>
          <w:p w14:paraId="2E064B56" w14:textId="77777777" w:rsidR="00665F00" w:rsidRPr="004039EB" w:rsidRDefault="00C915A8" w:rsidP="004039EB">
            <w:pPr>
              <w:pStyle w:val="ConsPlusNormal1"/>
              <w:contextualSpacing/>
              <w:jc w:val="center"/>
            </w:pPr>
            <w:r w:rsidRPr="004039EB">
              <w:t>30</w:t>
            </w:r>
          </w:p>
          <w:p w14:paraId="4284FF1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033A7E22" w14:textId="77777777" w:rsidR="00665F00" w:rsidRPr="004039EB" w:rsidRDefault="00C915A8" w:rsidP="004039EB">
            <w:pPr>
              <w:pStyle w:val="ConsPlusNormal1"/>
              <w:contextualSpacing/>
              <w:jc w:val="center"/>
            </w:pPr>
            <w:r w:rsidRPr="004039EB">
              <w:t>151540</w:t>
            </w:r>
          </w:p>
        </w:tc>
        <w:tc>
          <w:tcPr>
            <w:tcW w:w="1166" w:type="pct"/>
            <w:vAlign w:val="center"/>
          </w:tcPr>
          <w:p w14:paraId="760585FC"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12" w:type="pct"/>
            <w:vMerge w:val="restart"/>
            <w:vAlign w:val="center"/>
          </w:tcPr>
          <w:p w14:paraId="4CF2181F" w14:textId="77777777" w:rsidR="00665F00" w:rsidRPr="004039EB" w:rsidRDefault="00C915A8" w:rsidP="004039EB">
            <w:pPr>
              <w:pStyle w:val="ConsPlusNormal1"/>
              <w:contextualSpacing/>
              <w:jc w:val="center"/>
            </w:pPr>
            <w:r w:rsidRPr="004039EB">
              <w:t>Стол многофункциональный хирургический с электроприводом или механический с гидроприводом с приводом в комплекте</w:t>
            </w:r>
          </w:p>
        </w:tc>
        <w:tc>
          <w:tcPr>
            <w:tcW w:w="559" w:type="pct"/>
            <w:vMerge w:val="restart"/>
            <w:vAlign w:val="center"/>
          </w:tcPr>
          <w:p w14:paraId="7E944CAD"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1A4E8CE0" w14:textId="77777777" w:rsidR="00665F00" w:rsidRPr="004039EB" w:rsidRDefault="00C915A8" w:rsidP="004039EB">
            <w:pPr>
              <w:pStyle w:val="ConsPlusNormal1"/>
              <w:contextualSpacing/>
              <w:jc w:val="center"/>
            </w:pPr>
            <w:r w:rsidRPr="004039EB">
              <w:t>1</w:t>
            </w:r>
          </w:p>
        </w:tc>
      </w:tr>
      <w:tr w:rsidR="00EC3A3F" w:rsidRPr="004039EB" w14:paraId="6CD8E681" w14:textId="77777777" w:rsidTr="004039EB">
        <w:trPr>
          <w:jc w:val="center"/>
        </w:trPr>
        <w:tc>
          <w:tcPr>
            <w:tcW w:w="765" w:type="pct"/>
            <w:vMerge/>
            <w:vAlign w:val="center"/>
          </w:tcPr>
          <w:p w14:paraId="726C993E" w14:textId="77777777" w:rsidR="00665F00" w:rsidRPr="004039EB" w:rsidRDefault="00665F00" w:rsidP="004039EB">
            <w:pPr>
              <w:pStyle w:val="ConsPlusNormal1"/>
              <w:contextualSpacing/>
              <w:jc w:val="center"/>
            </w:pPr>
          </w:p>
        </w:tc>
        <w:tc>
          <w:tcPr>
            <w:tcW w:w="647" w:type="pct"/>
            <w:vAlign w:val="center"/>
          </w:tcPr>
          <w:p w14:paraId="4B3FDEFA" w14:textId="77777777" w:rsidR="00665F00" w:rsidRPr="004039EB" w:rsidRDefault="00C915A8" w:rsidP="004039EB">
            <w:pPr>
              <w:pStyle w:val="ConsPlusNormal1"/>
              <w:contextualSpacing/>
              <w:jc w:val="center"/>
            </w:pPr>
            <w:r w:rsidRPr="004039EB">
              <w:t>151570</w:t>
            </w:r>
          </w:p>
        </w:tc>
        <w:tc>
          <w:tcPr>
            <w:tcW w:w="1166" w:type="pct"/>
            <w:vAlign w:val="center"/>
          </w:tcPr>
          <w:p w14:paraId="6C59F59C"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12" w:type="pct"/>
            <w:vMerge/>
            <w:vAlign w:val="center"/>
          </w:tcPr>
          <w:p w14:paraId="523044E0" w14:textId="77777777" w:rsidR="00665F00" w:rsidRPr="004039EB" w:rsidRDefault="00665F00" w:rsidP="004039EB">
            <w:pPr>
              <w:pStyle w:val="ConsPlusNormal1"/>
              <w:contextualSpacing/>
              <w:jc w:val="center"/>
            </w:pPr>
          </w:p>
        </w:tc>
        <w:tc>
          <w:tcPr>
            <w:tcW w:w="559" w:type="pct"/>
            <w:vMerge/>
            <w:vAlign w:val="center"/>
          </w:tcPr>
          <w:p w14:paraId="20CF3219" w14:textId="77777777" w:rsidR="00665F00" w:rsidRPr="004039EB" w:rsidRDefault="00665F00" w:rsidP="004039EB">
            <w:pPr>
              <w:pStyle w:val="ConsPlusNormal1"/>
              <w:contextualSpacing/>
              <w:jc w:val="center"/>
            </w:pPr>
          </w:p>
        </w:tc>
        <w:tc>
          <w:tcPr>
            <w:tcW w:w="750" w:type="pct"/>
            <w:vMerge/>
            <w:vAlign w:val="center"/>
          </w:tcPr>
          <w:p w14:paraId="47C1B210" w14:textId="77777777" w:rsidR="00665F00" w:rsidRPr="004039EB" w:rsidRDefault="00665F00" w:rsidP="004039EB">
            <w:pPr>
              <w:pStyle w:val="ConsPlusNormal1"/>
              <w:contextualSpacing/>
              <w:jc w:val="center"/>
            </w:pPr>
          </w:p>
        </w:tc>
      </w:tr>
      <w:tr w:rsidR="00EC3A3F" w:rsidRPr="004039EB" w14:paraId="005C22BF" w14:textId="77777777" w:rsidTr="004039EB">
        <w:trPr>
          <w:jc w:val="center"/>
        </w:trPr>
        <w:tc>
          <w:tcPr>
            <w:tcW w:w="765" w:type="pct"/>
            <w:vMerge/>
            <w:vAlign w:val="center"/>
          </w:tcPr>
          <w:p w14:paraId="580FC2C5" w14:textId="77777777" w:rsidR="00665F00" w:rsidRPr="004039EB" w:rsidRDefault="00665F00" w:rsidP="004039EB">
            <w:pPr>
              <w:pStyle w:val="ConsPlusNormal1"/>
              <w:contextualSpacing/>
              <w:jc w:val="center"/>
            </w:pPr>
          </w:p>
        </w:tc>
        <w:tc>
          <w:tcPr>
            <w:tcW w:w="647" w:type="pct"/>
            <w:vAlign w:val="center"/>
          </w:tcPr>
          <w:p w14:paraId="6FAFEC96" w14:textId="77777777" w:rsidR="00665F00" w:rsidRPr="004039EB" w:rsidRDefault="00C915A8" w:rsidP="004039EB">
            <w:pPr>
              <w:pStyle w:val="ConsPlusNormal1"/>
              <w:contextualSpacing/>
              <w:jc w:val="center"/>
            </w:pPr>
            <w:r w:rsidRPr="004039EB">
              <w:t>151580</w:t>
            </w:r>
          </w:p>
        </w:tc>
        <w:tc>
          <w:tcPr>
            <w:tcW w:w="1166" w:type="pct"/>
            <w:vAlign w:val="center"/>
          </w:tcPr>
          <w:p w14:paraId="4B141B58"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12" w:type="pct"/>
            <w:vMerge/>
            <w:vAlign w:val="center"/>
          </w:tcPr>
          <w:p w14:paraId="5D69EBB0" w14:textId="77777777" w:rsidR="00665F00" w:rsidRPr="004039EB" w:rsidRDefault="00665F00" w:rsidP="004039EB">
            <w:pPr>
              <w:pStyle w:val="ConsPlusNormal1"/>
              <w:contextualSpacing/>
              <w:jc w:val="center"/>
            </w:pPr>
          </w:p>
        </w:tc>
        <w:tc>
          <w:tcPr>
            <w:tcW w:w="559" w:type="pct"/>
            <w:vMerge/>
            <w:vAlign w:val="center"/>
          </w:tcPr>
          <w:p w14:paraId="4383AE48" w14:textId="77777777" w:rsidR="00665F00" w:rsidRPr="004039EB" w:rsidRDefault="00665F00" w:rsidP="004039EB">
            <w:pPr>
              <w:pStyle w:val="ConsPlusNormal1"/>
              <w:contextualSpacing/>
              <w:jc w:val="center"/>
            </w:pPr>
          </w:p>
        </w:tc>
        <w:tc>
          <w:tcPr>
            <w:tcW w:w="750" w:type="pct"/>
            <w:vMerge/>
            <w:vAlign w:val="center"/>
          </w:tcPr>
          <w:p w14:paraId="2DC1D6DA" w14:textId="77777777" w:rsidR="00665F00" w:rsidRPr="004039EB" w:rsidRDefault="00665F00" w:rsidP="004039EB">
            <w:pPr>
              <w:pStyle w:val="ConsPlusNormal1"/>
              <w:contextualSpacing/>
              <w:jc w:val="center"/>
            </w:pPr>
          </w:p>
        </w:tc>
      </w:tr>
      <w:tr w:rsidR="00EC3A3F" w:rsidRPr="004039EB" w14:paraId="68EED922" w14:textId="77777777" w:rsidTr="004039EB">
        <w:trPr>
          <w:jc w:val="center"/>
        </w:trPr>
        <w:tc>
          <w:tcPr>
            <w:tcW w:w="765" w:type="pct"/>
            <w:vAlign w:val="center"/>
          </w:tcPr>
          <w:p w14:paraId="69AD99AE" w14:textId="77777777" w:rsidR="00665F00" w:rsidRPr="004039EB" w:rsidRDefault="00C915A8" w:rsidP="004039EB">
            <w:pPr>
              <w:pStyle w:val="ConsPlusNormal1"/>
              <w:contextualSpacing/>
              <w:jc w:val="center"/>
            </w:pPr>
            <w:r w:rsidRPr="004039EB">
              <w:t>31</w:t>
            </w:r>
          </w:p>
        </w:tc>
        <w:tc>
          <w:tcPr>
            <w:tcW w:w="647" w:type="pct"/>
            <w:vAlign w:val="center"/>
          </w:tcPr>
          <w:p w14:paraId="43ED8D11" w14:textId="77777777" w:rsidR="00665F00" w:rsidRPr="004039EB" w:rsidRDefault="00C915A8" w:rsidP="004039EB">
            <w:pPr>
              <w:pStyle w:val="ConsPlusNormal1"/>
              <w:contextualSpacing/>
              <w:jc w:val="center"/>
            </w:pPr>
            <w:r w:rsidRPr="004039EB">
              <w:t>260470</w:t>
            </w:r>
          </w:p>
        </w:tc>
        <w:tc>
          <w:tcPr>
            <w:tcW w:w="1166" w:type="pct"/>
            <w:vAlign w:val="center"/>
          </w:tcPr>
          <w:p w14:paraId="0B4999C6" w14:textId="77777777" w:rsidR="00665F00" w:rsidRPr="004039EB" w:rsidRDefault="00C915A8" w:rsidP="004039EB">
            <w:pPr>
              <w:pStyle w:val="ConsPlusNormal1"/>
              <w:contextualSpacing/>
              <w:jc w:val="center"/>
            </w:pPr>
            <w:r w:rsidRPr="004039EB">
              <w:t>Стеллаж общего назначения</w:t>
            </w:r>
          </w:p>
        </w:tc>
        <w:tc>
          <w:tcPr>
            <w:tcW w:w="1112" w:type="pct"/>
            <w:vAlign w:val="center"/>
          </w:tcPr>
          <w:p w14:paraId="219CF72E" w14:textId="77777777" w:rsidR="00665F00" w:rsidRPr="004039EB" w:rsidRDefault="00C915A8" w:rsidP="004039EB">
            <w:pPr>
              <w:pStyle w:val="ConsPlusNormal1"/>
              <w:contextualSpacing/>
              <w:jc w:val="center"/>
            </w:pPr>
            <w:r w:rsidRPr="004039EB">
              <w:t>Модуль материальный со стеллажами для хранения стерильных одноразовых и многоразовых стерильных комплектов</w:t>
            </w:r>
          </w:p>
        </w:tc>
        <w:tc>
          <w:tcPr>
            <w:tcW w:w="559" w:type="pct"/>
            <w:vAlign w:val="center"/>
          </w:tcPr>
          <w:p w14:paraId="1DC366AC" w14:textId="77777777" w:rsidR="00665F00" w:rsidRPr="004039EB" w:rsidRDefault="00C915A8" w:rsidP="004039EB">
            <w:pPr>
              <w:pStyle w:val="ConsPlusNormal1"/>
              <w:contextualSpacing/>
              <w:jc w:val="center"/>
            </w:pPr>
            <w:r w:rsidRPr="004039EB">
              <w:t>1, 2, 3</w:t>
            </w:r>
          </w:p>
        </w:tc>
        <w:tc>
          <w:tcPr>
            <w:tcW w:w="750" w:type="pct"/>
            <w:vAlign w:val="center"/>
          </w:tcPr>
          <w:p w14:paraId="6C46887B" w14:textId="77777777" w:rsidR="00665F00" w:rsidRPr="004039EB" w:rsidRDefault="00C915A8" w:rsidP="004039EB">
            <w:pPr>
              <w:pStyle w:val="ConsPlusNormal1"/>
              <w:contextualSpacing/>
              <w:jc w:val="center"/>
            </w:pPr>
            <w:r w:rsidRPr="004039EB">
              <w:t>не менее 1</w:t>
            </w:r>
          </w:p>
        </w:tc>
      </w:tr>
      <w:tr w:rsidR="00EC3A3F" w:rsidRPr="004039EB" w14:paraId="3D42DEE0" w14:textId="77777777" w:rsidTr="004039EB">
        <w:trPr>
          <w:jc w:val="center"/>
        </w:trPr>
        <w:tc>
          <w:tcPr>
            <w:tcW w:w="765" w:type="pct"/>
            <w:vAlign w:val="center"/>
          </w:tcPr>
          <w:p w14:paraId="2E0CD055" w14:textId="77777777" w:rsidR="00665F00" w:rsidRPr="004039EB" w:rsidRDefault="00C915A8" w:rsidP="004039EB">
            <w:pPr>
              <w:pStyle w:val="ConsPlusNormal1"/>
              <w:contextualSpacing/>
              <w:jc w:val="center"/>
            </w:pPr>
            <w:r w:rsidRPr="004039EB">
              <w:t>32</w:t>
            </w:r>
          </w:p>
        </w:tc>
        <w:tc>
          <w:tcPr>
            <w:tcW w:w="647" w:type="pct"/>
            <w:vAlign w:val="center"/>
          </w:tcPr>
          <w:p w14:paraId="3CA124B2" w14:textId="77777777" w:rsidR="00665F00" w:rsidRPr="004039EB" w:rsidRDefault="00C915A8" w:rsidP="004039EB">
            <w:pPr>
              <w:pStyle w:val="ConsPlusNormal1"/>
              <w:contextualSpacing/>
              <w:jc w:val="center"/>
            </w:pPr>
            <w:r w:rsidRPr="004039EB">
              <w:t>260470</w:t>
            </w:r>
          </w:p>
        </w:tc>
        <w:tc>
          <w:tcPr>
            <w:tcW w:w="1166" w:type="pct"/>
            <w:vAlign w:val="center"/>
          </w:tcPr>
          <w:p w14:paraId="0D099603" w14:textId="77777777" w:rsidR="00665F00" w:rsidRPr="004039EB" w:rsidRDefault="00C915A8" w:rsidP="004039EB">
            <w:pPr>
              <w:pStyle w:val="ConsPlusNormal1"/>
              <w:contextualSpacing/>
              <w:jc w:val="center"/>
            </w:pPr>
            <w:r w:rsidRPr="004039EB">
              <w:t>Стеллаж общего назначения</w:t>
            </w:r>
          </w:p>
        </w:tc>
        <w:tc>
          <w:tcPr>
            <w:tcW w:w="1112" w:type="pct"/>
            <w:vAlign w:val="center"/>
          </w:tcPr>
          <w:p w14:paraId="43CCA04B" w14:textId="77777777" w:rsidR="00665F00" w:rsidRPr="004039EB" w:rsidRDefault="00C915A8" w:rsidP="004039EB">
            <w:pPr>
              <w:pStyle w:val="ConsPlusNormal1"/>
              <w:contextualSpacing/>
              <w:jc w:val="center"/>
            </w:pPr>
            <w:r w:rsidRPr="004039EB">
              <w:t>Модуль предоперационный для хранения стерильных наборов инструментов, операционного белья, перевязочного материала, медикаментов</w:t>
            </w:r>
          </w:p>
        </w:tc>
        <w:tc>
          <w:tcPr>
            <w:tcW w:w="559" w:type="pct"/>
            <w:vAlign w:val="center"/>
          </w:tcPr>
          <w:p w14:paraId="1C2E47B9" w14:textId="77777777" w:rsidR="00665F00" w:rsidRPr="004039EB" w:rsidRDefault="00C915A8" w:rsidP="004039EB">
            <w:pPr>
              <w:pStyle w:val="ConsPlusNormal1"/>
              <w:contextualSpacing/>
              <w:jc w:val="center"/>
            </w:pPr>
            <w:r w:rsidRPr="004039EB">
              <w:t>1, 2, 3</w:t>
            </w:r>
          </w:p>
        </w:tc>
        <w:tc>
          <w:tcPr>
            <w:tcW w:w="750" w:type="pct"/>
            <w:vAlign w:val="center"/>
          </w:tcPr>
          <w:p w14:paraId="36823BF4" w14:textId="77777777" w:rsidR="00665F00" w:rsidRPr="004039EB" w:rsidRDefault="00C915A8" w:rsidP="004039EB">
            <w:pPr>
              <w:pStyle w:val="ConsPlusNormal1"/>
              <w:contextualSpacing/>
              <w:jc w:val="center"/>
            </w:pPr>
            <w:r w:rsidRPr="004039EB">
              <w:t>не менее 1</w:t>
            </w:r>
          </w:p>
        </w:tc>
      </w:tr>
      <w:tr w:rsidR="00EC3A3F" w:rsidRPr="004039EB" w14:paraId="3778F439" w14:textId="77777777" w:rsidTr="004039EB">
        <w:trPr>
          <w:jc w:val="center"/>
        </w:trPr>
        <w:tc>
          <w:tcPr>
            <w:tcW w:w="765" w:type="pct"/>
            <w:vMerge w:val="restart"/>
            <w:vAlign w:val="center"/>
          </w:tcPr>
          <w:p w14:paraId="496D0C0B" w14:textId="77777777" w:rsidR="00665F00" w:rsidRPr="004039EB" w:rsidRDefault="00C915A8" w:rsidP="004039EB">
            <w:pPr>
              <w:pStyle w:val="ConsPlusNormal1"/>
              <w:contextualSpacing/>
              <w:jc w:val="center"/>
            </w:pPr>
            <w:r w:rsidRPr="004039EB">
              <w:t>33</w:t>
            </w:r>
          </w:p>
          <w:p w14:paraId="7773E593" w14:textId="77777777" w:rsidR="00665F00" w:rsidRPr="004039EB" w:rsidRDefault="00C915A8" w:rsidP="004039EB">
            <w:pPr>
              <w:pStyle w:val="ConsPlusNormal1"/>
              <w:contextualSpacing/>
              <w:jc w:val="center"/>
            </w:pPr>
            <w:r w:rsidRPr="004039EB">
              <w:t xml:space="preserve">(необходимо </w:t>
            </w:r>
            <w:r w:rsidRPr="004039EB">
              <w:lastRenderedPageBreak/>
              <w:t>наличие одной из указанных позиций)</w:t>
            </w:r>
          </w:p>
        </w:tc>
        <w:tc>
          <w:tcPr>
            <w:tcW w:w="647" w:type="pct"/>
            <w:vAlign w:val="center"/>
          </w:tcPr>
          <w:p w14:paraId="343B219A" w14:textId="77777777" w:rsidR="00665F00" w:rsidRPr="004039EB" w:rsidRDefault="00C915A8" w:rsidP="004039EB">
            <w:pPr>
              <w:pStyle w:val="ConsPlusNormal1"/>
              <w:contextualSpacing/>
              <w:jc w:val="center"/>
            </w:pPr>
            <w:r w:rsidRPr="004039EB">
              <w:lastRenderedPageBreak/>
              <w:t>190840</w:t>
            </w:r>
          </w:p>
        </w:tc>
        <w:tc>
          <w:tcPr>
            <w:tcW w:w="1166" w:type="pct"/>
            <w:vAlign w:val="center"/>
          </w:tcPr>
          <w:p w14:paraId="5B84EBAF" w14:textId="77777777" w:rsidR="00665F00" w:rsidRPr="004039EB" w:rsidRDefault="00C915A8" w:rsidP="004039EB">
            <w:pPr>
              <w:pStyle w:val="ConsPlusNormal1"/>
              <w:contextualSpacing/>
              <w:jc w:val="center"/>
            </w:pPr>
            <w:r w:rsidRPr="004039EB">
              <w:t xml:space="preserve">Система мониторинга физиологических показателей нескольких </w:t>
            </w:r>
            <w:r w:rsidRPr="004039EB">
              <w:lastRenderedPageBreak/>
              <w:t>пациентов для интенсивной/общей терапии</w:t>
            </w:r>
          </w:p>
        </w:tc>
        <w:tc>
          <w:tcPr>
            <w:tcW w:w="1112" w:type="pct"/>
            <w:vMerge w:val="restart"/>
            <w:vAlign w:val="center"/>
          </w:tcPr>
          <w:p w14:paraId="15527124" w14:textId="77777777" w:rsidR="00665F00" w:rsidRPr="004039EB" w:rsidRDefault="00C915A8" w:rsidP="004039EB">
            <w:pPr>
              <w:pStyle w:val="ConsPlusNormal1"/>
              <w:contextualSpacing/>
              <w:jc w:val="center"/>
            </w:pPr>
            <w:r w:rsidRPr="004039EB">
              <w:lastRenderedPageBreak/>
              <w:t>Монитор анестезиологический</w:t>
            </w:r>
          </w:p>
        </w:tc>
        <w:tc>
          <w:tcPr>
            <w:tcW w:w="559" w:type="pct"/>
            <w:vMerge w:val="restart"/>
            <w:vAlign w:val="center"/>
          </w:tcPr>
          <w:p w14:paraId="16CB4062"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0E719BF6" w14:textId="77777777" w:rsidR="00665F00" w:rsidRPr="004039EB" w:rsidRDefault="00C915A8" w:rsidP="004039EB">
            <w:pPr>
              <w:pStyle w:val="ConsPlusNormal1"/>
              <w:contextualSpacing/>
              <w:jc w:val="center"/>
            </w:pPr>
            <w:r w:rsidRPr="004039EB">
              <w:t>1</w:t>
            </w:r>
          </w:p>
        </w:tc>
      </w:tr>
      <w:tr w:rsidR="00EC3A3F" w:rsidRPr="004039EB" w14:paraId="66DC5719" w14:textId="77777777" w:rsidTr="004039EB">
        <w:trPr>
          <w:jc w:val="center"/>
        </w:trPr>
        <w:tc>
          <w:tcPr>
            <w:tcW w:w="765" w:type="pct"/>
            <w:vMerge/>
            <w:vAlign w:val="center"/>
          </w:tcPr>
          <w:p w14:paraId="363E0FF7" w14:textId="77777777" w:rsidR="00665F00" w:rsidRPr="004039EB" w:rsidRDefault="00665F00" w:rsidP="004039EB">
            <w:pPr>
              <w:pStyle w:val="ConsPlusNormal1"/>
              <w:contextualSpacing/>
              <w:jc w:val="center"/>
            </w:pPr>
          </w:p>
        </w:tc>
        <w:tc>
          <w:tcPr>
            <w:tcW w:w="647" w:type="pct"/>
            <w:vAlign w:val="center"/>
          </w:tcPr>
          <w:p w14:paraId="05F747BB" w14:textId="77777777" w:rsidR="00665F00" w:rsidRPr="004039EB" w:rsidRDefault="00C915A8" w:rsidP="004039EB">
            <w:pPr>
              <w:pStyle w:val="ConsPlusNormal1"/>
              <w:contextualSpacing/>
              <w:jc w:val="center"/>
            </w:pPr>
            <w:r w:rsidRPr="004039EB">
              <w:t>190850</w:t>
            </w:r>
          </w:p>
        </w:tc>
        <w:tc>
          <w:tcPr>
            <w:tcW w:w="1166" w:type="pct"/>
            <w:vAlign w:val="center"/>
          </w:tcPr>
          <w:p w14:paraId="7A8791F8" w14:textId="77777777" w:rsidR="00665F00" w:rsidRPr="004039EB" w:rsidRDefault="00C915A8" w:rsidP="004039EB">
            <w:pPr>
              <w:pStyle w:val="ConsPlusNormal1"/>
              <w:contextualSpacing/>
              <w:jc w:val="center"/>
            </w:pPr>
            <w:r w:rsidRPr="004039EB">
              <w:t>Монитор у постели больного многопараметрический общего назначения</w:t>
            </w:r>
          </w:p>
        </w:tc>
        <w:tc>
          <w:tcPr>
            <w:tcW w:w="1112" w:type="pct"/>
            <w:vMerge/>
            <w:vAlign w:val="center"/>
          </w:tcPr>
          <w:p w14:paraId="3DF7CA69" w14:textId="77777777" w:rsidR="00665F00" w:rsidRPr="004039EB" w:rsidRDefault="00665F00" w:rsidP="004039EB">
            <w:pPr>
              <w:pStyle w:val="ConsPlusNormal1"/>
              <w:contextualSpacing/>
              <w:jc w:val="center"/>
            </w:pPr>
          </w:p>
        </w:tc>
        <w:tc>
          <w:tcPr>
            <w:tcW w:w="559" w:type="pct"/>
            <w:vMerge/>
            <w:vAlign w:val="center"/>
          </w:tcPr>
          <w:p w14:paraId="661CE699" w14:textId="77777777" w:rsidR="00665F00" w:rsidRPr="004039EB" w:rsidRDefault="00665F00" w:rsidP="004039EB">
            <w:pPr>
              <w:pStyle w:val="ConsPlusNormal1"/>
              <w:contextualSpacing/>
              <w:jc w:val="center"/>
            </w:pPr>
          </w:p>
        </w:tc>
        <w:tc>
          <w:tcPr>
            <w:tcW w:w="750" w:type="pct"/>
            <w:vMerge/>
            <w:vAlign w:val="center"/>
          </w:tcPr>
          <w:p w14:paraId="7DC76E38" w14:textId="77777777" w:rsidR="00665F00" w:rsidRPr="004039EB" w:rsidRDefault="00665F00" w:rsidP="004039EB">
            <w:pPr>
              <w:pStyle w:val="ConsPlusNormal1"/>
              <w:contextualSpacing/>
              <w:jc w:val="center"/>
            </w:pPr>
          </w:p>
        </w:tc>
      </w:tr>
      <w:tr w:rsidR="00EC3A3F" w:rsidRPr="004039EB" w14:paraId="7A387C94" w14:textId="77777777" w:rsidTr="004039EB">
        <w:trPr>
          <w:jc w:val="center"/>
        </w:trPr>
        <w:tc>
          <w:tcPr>
            <w:tcW w:w="765" w:type="pct"/>
            <w:vMerge/>
            <w:vAlign w:val="center"/>
          </w:tcPr>
          <w:p w14:paraId="2E06448E" w14:textId="77777777" w:rsidR="00665F00" w:rsidRPr="004039EB" w:rsidRDefault="00665F00" w:rsidP="004039EB">
            <w:pPr>
              <w:pStyle w:val="ConsPlusNormal1"/>
              <w:contextualSpacing/>
              <w:jc w:val="center"/>
            </w:pPr>
          </w:p>
        </w:tc>
        <w:tc>
          <w:tcPr>
            <w:tcW w:w="647" w:type="pct"/>
            <w:vAlign w:val="center"/>
          </w:tcPr>
          <w:p w14:paraId="4180D9B2" w14:textId="77777777" w:rsidR="00665F00" w:rsidRPr="004039EB" w:rsidRDefault="00C915A8" w:rsidP="004039EB">
            <w:pPr>
              <w:pStyle w:val="ConsPlusNormal1"/>
              <w:contextualSpacing/>
              <w:jc w:val="center"/>
            </w:pPr>
            <w:r w:rsidRPr="004039EB">
              <w:t>274570</w:t>
            </w:r>
          </w:p>
        </w:tc>
        <w:tc>
          <w:tcPr>
            <w:tcW w:w="1166" w:type="pct"/>
            <w:vAlign w:val="center"/>
          </w:tcPr>
          <w:p w14:paraId="072C60E7" w14:textId="77777777" w:rsidR="00665F00" w:rsidRPr="004039EB" w:rsidRDefault="00C915A8" w:rsidP="004039EB">
            <w:pPr>
              <w:pStyle w:val="ConsPlusNormal1"/>
              <w:contextualSpacing/>
              <w:jc w:val="center"/>
            </w:pPr>
            <w:r w:rsidRPr="004039EB">
              <w:t>Система мониторинга нескольких жизненно важных физиологических показателей, клиническая</w:t>
            </w:r>
          </w:p>
        </w:tc>
        <w:tc>
          <w:tcPr>
            <w:tcW w:w="1112" w:type="pct"/>
            <w:vMerge/>
            <w:vAlign w:val="center"/>
          </w:tcPr>
          <w:p w14:paraId="4C8E2C39" w14:textId="77777777" w:rsidR="00665F00" w:rsidRPr="004039EB" w:rsidRDefault="00665F00" w:rsidP="004039EB">
            <w:pPr>
              <w:pStyle w:val="ConsPlusNormal1"/>
              <w:contextualSpacing/>
              <w:jc w:val="center"/>
            </w:pPr>
          </w:p>
        </w:tc>
        <w:tc>
          <w:tcPr>
            <w:tcW w:w="559" w:type="pct"/>
            <w:vMerge/>
            <w:vAlign w:val="center"/>
          </w:tcPr>
          <w:p w14:paraId="05436A4A" w14:textId="77777777" w:rsidR="00665F00" w:rsidRPr="004039EB" w:rsidRDefault="00665F00" w:rsidP="004039EB">
            <w:pPr>
              <w:pStyle w:val="ConsPlusNormal1"/>
              <w:contextualSpacing/>
              <w:jc w:val="center"/>
            </w:pPr>
          </w:p>
        </w:tc>
        <w:tc>
          <w:tcPr>
            <w:tcW w:w="750" w:type="pct"/>
            <w:vMerge/>
            <w:vAlign w:val="center"/>
          </w:tcPr>
          <w:p w14:paraId="06515BB9" w14:textId="77777777" w:rsidR="00665F00" w:rsidRPr="004039EB" w:rsidRDefault="00665F00" w:rsidP="004039EB">
            <w:pPr>
              <w:pStyle w:val="ConsPlusNormal1"/>
              <w:contextualSpacing/>
              <w:jc w:val="center"/>
            </w:pPr>
          </w:p>
        </w:tc>
      </w:tr>
      <w:tr w:rsidR="00EC3A3F" w:rsidRPr="004039EB" w14:paraId="42C5F4A7" w14:textId="77777777" w:rsidTr="004039EB">
        <w:trPr>
          <w:jc w:val="center"/>
        </w:trPr>
        <w:tc>
          <w:tcPr>
            <w:tcW w:w="765" w:type="pct"/>
            <w:vAlign w:val="center"/>
          </w:tcPr>
          <w:p w14:paraId="641038B1" w14:textId="77777777" w:rsidR="00665F00" w:rsidRPr="004039EB" w:rsidRDefault="00C915A8" w:rsidP="004039EB">
            <w:pPr>
              <w:pStyle w:val="ConsPlusNormal1"/>
              <w:contextualSpacing/>
              <w:jc w:val="center"/>
            </w:pPr>
            <w:r w:rsidRPr="004039EB">
              <w:t>34</w:t>
            </w:r>
          </w:p>
        </w:tc>
        <w:tc>
          <w:tcPr>
            <w:tcW w:w="647" w:type="pct"/>
            <w:vAlign w:val="center"/>
          </w:tcPr>
          <w:p w14:paraId="5D5BD31D" w14:textId="77777777" w:rsidR="00665F00" w:rsidRPr="004039EB" w:rsidRDefault="00C915A8" w:rsidP="004039EB">
            <w:pPr>
              <w:pStyle w:val="ConsPlusNormal1"/>
              <w:contextualSpacing/>
              <w:jc w:val="center"/>
            </w:pPr>
            <w:r w:rsidRPr="004039EB">
              <w:t>328210</w:t>
            </w:r>
          </w:p>
        </w:tc>
        <w:tc>
          <w:tcPr>
            <w:tcW w:w="1166" w:type="pct"/>
            <w:vAlign w:val="center"/>
          </w:tcPr>
          <w:p w14:paraId="26BEE032" w14:textId="77777777" w:rsidR="00665F00" w:rsidRPr="004039EB" w:rsidRDefault="00C915A8" w:rsidP="004039EB">
            <w:pPr>
              <w:pStyle w:val="ConsPlusNormal1"/>
              <w:contextualSpacing/>
              <w:jc w:val="center"/>
            </w:pPr>
            <w:r w:rsidRPr="004039EB">
              <w:t>Набор для катетеризации центральных вен, кратковременного использования</w:t>
            </w:r>
          </w:p>
        </w:tc>
        <w:tc>
          <w:tcPr>
            <w:tcW w:w="1112" w:type="pct"/>
            <w:vAlign w:val="center"/>
          </w:tcPr>
          <w:p w14:paraId="03AB9DC8" w14:textId="77777777" w:rsidR="00665F00" w:rsidRPr="004039EB" w:rsidRDefault="00C915A8" w:rsidP="004039EB">
            <w:pPr>
              <w:pStyle w:val="ConsPlusNormal1"/>
              <w:contextualSpacing/>
              <w:jc w:val="center"/>
            </w:pPr>
            <w:r w:rsidRPr="004039EB">
              <w:t>Набор для катетеризации центральных вен</w:t>
            </w:r>
          </w:p>
        </w:tc>
        <w:tc>
          <w:tcPr>
            <w:tcW w:w="559" w:type="pct"/>
            <w:vAlign w:val="center"/>
          </w:tcPr>
          <w:p w14:paraId="69D0BD4C" w14:textId="77777777" w:rsidR="00665F00" w:rsidRPr="004039EB" w:rsidRDefault="00C915A8" w:rsidP="004039EB">
            <w:pPr>
              <w:pStyle w:val="ConsPlusNormal1"/>
              <w:contextualSpacing/>
              <w:jc w:val="center"/>
            </w:pPr>
            <w:r w:rsidRPr="004039EB">
              <w:t>1, 2, 3</w:t>
            </w:r>
          </w:p>
        </w:tc>
        <w:tc>
          <w:tcPr>
            <w:tcW w:w="750" w:type="pct"/>
            <w:vAlign w:val="center"/>
          </w:tcPr>
          <w:p w14:paraId="07FAFCEE" w14:textId="77777777" w:rsidR="00665F00" w:rsidRPr="004039EB" w:rsidRDefault="00C915A8" w:rsidP="004039EB">
            <w:pPr>
              <w:pStyle w:val="ConsPlusNormal1"/>
              <w:contextualSpacing/>
              <w:jc w:val="center"/>
            </w:pPr>
            <w:r w:rsidRPr="004039EB">
              <w:t>не менее 1</w:t>
            </w:r>
          </w:p>
        </w:tc>
      </w:tr>
      <w:tr w:rsidR="00EC3A3F" w:rsidRPr="004039EB" w14:paraId="3D1F0619" w14:textId="77777777" w:rsidTr="004039EB">
        <w:trPr>
          <w:jc w:val="center"/>
        </w:trPr>
        <w:tc>
          <w:tcPr>
            <w:tcW w:w="765" w:type="pct"/>
            <w:vAlign w:val="center"/>
          </w:tcPr>
          <w:p w14:paraId="3F477B5E" w14:textId="77777777" w:rsidR="00665F00" w:rsidRPr="004039EB" w:rsidRDefault="00C915A8" w:rsidP="004039EB">
            <w:pPr>
              <w:pStyle w:val="ConsPlusNormal1"/>
              <w:contextualSpacing/>
              <w:jc w:val="center"/>
            </w:pPr>
            <w:r w:rsidRPr="004039EB">
              <w:t>35</w:t>
            </w:r>
          </w:p>
        </w:tc>
        <w:tc>
          <w:tcPr>
            <w:tcW w:w="647" w:type="pct"/>
            <w:vAlign w:val="center"/>
          </w:tcPr>
          <w:p w14:paraId="345490AD" w14:textId="77777777" w:rsidR="00665F00" w:rsidRPr="004039EB" w:rsidRDefault="00C915A8" w:rsidP="004039EB">
            <w:pPr>
              <w:pStyle w:val="ConsPlusNormal1"/>
              <w:contextualSpacing/>
              <w:jc w:val="center"/>
            </w:pPr>
            <w:r w:rsidRPr="004039EB">
              <w:t>299630</w:t>
            </w:r>
          </w:p>
        </w:tc>
        <w:tc>
          <w:tcPr>
            <w:tcW w:w="1166" w:type="pct"/>
            <w:vAlign w:val="center"/>
          </w:tcPr>
          <w:p w14:paraId="2B3F1A49" w14:textId="77777777" w:rsidR="00665F00" w:rsidRPr="004039EB" w:rsidRDefault="00C915A8" w:rsidP="004039EB">
            <w:pPr>
              <w:pStyle w:val="ConsPlusNormal1"/>
              <w:contextualSpacing/>
              <w:jc w:val="center"/>
            </w:pPr>
            <w:r w:rsidRPr="004039EB">
              <w:t>Комплект для эпидуральной анестезии, не содержащий лекарственные средства</w:t>
            </w:r>
          </w:p>
        </w:tc>
        <w:tc>
          <w:tcPr>
            <w:tcW w:w="1112" w:type="pct"/>
            <w:vAlign w:val="center"/>
          </w:tcPr>
          <w:p w14:paraId="2EE02967" w14:textId="77777777" w:rsidR="00665F00" w:rsidRPr="004039EB" w:rsidRDefault="00C915A8" w:rsidP="004039EB">
            <w:pPr>
              <w:pStyle w:val="ConsPlusNormal1"/>
              <w:contextualSpacing/>
              <w:jc w:val="center"/>
            </w:pPr>
            <w:r w:rsidRPr="004039EB">
              <w:t>Набор для эпидуральной анестезии</w:t>
            </w:r>
          </w:p>
        </w:tc>
        <w:tc>
          <w:tcPr>
            <w:tcW w:w="559" w:type="pct"/>
            <w:vAlign w:val="center"/>
          </w:tcPr>
          <w:p w14:paraId="68A127D0" w14:textId="77777777" w:rsidR="00665F00" w:rsidRPr="004039EB" w:rsidRDefault="00C915A8" w:rsidP="004039EB">
            <w:pPr>
              <w:pStyle w:val="ConsPlusNormal1"/>
              <w:contextualSpacing/>
              <w:jc w:val="center"/>
            </w:pPr>
            <w:r w:rsidRPr="004039EB">
              <w:t>1, 2, 3</w:t>
            </w:r>
          </w:p>
        </w:tc>
        <w:tc>
          <w:tcPr>
            <w:tcW w:w="750" w:type="pct"/>
            <w:vAlign w:val="center"/>
          </w:tcPr>
          <w:p w14:paraId="098136C6" w14:textId="77777777" w:rsidR="00665F00" w:rsidRPr="004039EB" w:rsidRDefault="00C915A8" w:rsidP="004039EB">
            <w:pPr>
              <w:pStyle w:val="ConsPlusNormal1"/>
              <w:contextualSpacing/>
              <w:jc w:val="center"/>
            </w:pPr>
            <w:r w:rsidRPr="004039EB">
              <w:t>не менее 1</w:t>
            </w:r>
          </w:p>
        </w:tc>
      </w:tr>
      <w:tr w:rsidR="00EC3A3F" w:rsidRPr="004039EB" w14:paraId="42E45395" w14:textId="77777777" w:rsidTr="004039EB">
        <w:trPr>
          <w:jc w:val="center"/>
        </w:trPr>
        <w:tc>
          <w:tcPr>
            <w:tcW w:w="765" w:type="pct"/>
            <w:vMerge w:val="restart"/>
            <w:vAlign w:val="center"/>
          </w:tcPr>
          <w:p w14:paraId="6A39C173" w14:textId="77777777" w:rsidR="00665F00" w:rsidRPr="004039EB" w:rsidRDefault="00C915A8" w:rsidP="004039EB">
            <w:pPr>
              <w:pStyle w:val="ConsPlusNormal1"/>
              <w:contextualSpacing/>
              <w:jc w:val="center"/>
            </w:pPr>
            <w:r w:rsidRPr="004039EB">
              <w:t>36</w:t>
            </w:r>
          </w:p>
          <w:p w14:paraId="44BF46D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790DC626" w14:textId="77777777" w:rsidR="00665F00" w:rsidRPr="004039EB" w:rsidRDefault="00C915A8" w:rsidP="004039EB">
            <w:pPr>
              <w:pStyle w:val="ConsPlusNormal1"/>
              <w:contextualSpacing/>
              <w:jc w:val="center"/>
            </w:pPr>
            <w:r w:rsidRPr="004039EB">
              <w:t>166030</w:t>
            </w:r>
          </w:p>
        </w:tc>
        <w:tc>
          <w:tcPr>
            <w:tcW w:w="1166" w:type="pct"/>
            <w:vAlign w:val="center"/>
          </w:tcPr>
          <w:p w14:paraId="20779F69"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12" w:type="pct"/>
            <w:vMerge w:val="restart"/>
            <w:vAlign w:val="center"/>
          </w:tcPr>
          <w:p w14:paraId="282B3F82" w14:textId="77777777" w:rsidR="00665F00" w:rsidRPr="004039EB" w:rsidRDefault="00C915A8" w:rsidP="004039EB">
            <w:pPr>
              <w:pStyle w:val="ConsPlusNormal1"/>
              <w:contextualSpacing/>
              <w:jc w:val="center"/>
            </w:pPr>
            <w:r w:rsidRPr="004039EB">
              <w:t>Набор хирургических инструментов</w:t>
            </w:r>
          </w:p>
        </w:tc>
        <w:tc>
          <w:tcPr>
            <w:tcW w:w="559" w:type="pct"/>
            <w:vMerge w:val="restart"/>
            <w:vAlign w:val="center"/>
          </w:tcPr>
          <w:p w14:paraId="1E303931"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3B0ED3E9" w14:textId="77777777" w:rsidR="00665F00" w:rsidRPr="004039EB" w:rsidRDefault="00C915A8" w:rsidP="004039EB">
            <w:pPr>
              <w:pStyle w:val="ConsPlusNormal1"/>
              <w:contextualSpacing/>
              <w:jc w:val="center"/>
            </w:pPr>
            <w:r w:rsidRPr="004039EB">
              <w:t>по числу операций в день</w:t>
            </w:r>
          </w:p>
        </w:tc>
      </w:tr>
      <w:tr w:rsidR="00EC3A3F" w:rsidRPr="004039EB" w14:paraId="654FC81B" w14:textId="77777777" w:rsidTr="004039EB">
        <w:trPr>
          <w:jc w:val="center"/>
        </w:trPr>
        <w:tc>
          <w:tcPr>
            <w:tcW w:w="765" w:type="pct"/>
            <w:vMerge/>
            <w:vAlign w:val="center"/>
          </w:tcPr>
          <w:p w14:paraId="4C674EF9" w14:textId="77777777" w:rsidR="00665F00" w:rsidRPr="004039EB" w:rsidRDefault="00665F00" w:rsidP="004039EB">
            <w:pPr>
              <w:pStyle w:val="ConsPlusNormal1"/>
              <w:contextualSpacing/>
              <w:jc w:val="center"/>
            </w:pPr>
          </w:p>
        </w:tc>
        <w:tc>
          <w:tcPr>
            <w:tcW w:w="647" w:type="pct"/>
            <w:vAlign w:val="center"/>
          </w:tcPr>
          <w:p w14:paraId="324D8A1D" w14:textId="77777777" w:rsidR="00665F00" w:rsidRPr="004039EB" w:rsidRDefault="00C915A8" w:rsidP="004039EB">
            <w:pPr>
              <w:pStyle w:val="ConsPlusNormal1"/>
              <w:contextualSpacing/>
              <w:jc w:val="center"/>
            </w:pPr>
            <w:r w:rsidRPr="004039EB">
              <w:t>321950</w:t>
            </w:r>
          </w:p>
        </w:tc>
        <w:tc>
          <w:tcPr>
            <w:tcW w:w="1166" w:type="pct"/>
            <w:vAlign w:val="center"/>
          </w:tcPr>
          <w:p w14:paraId="63B84456"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12" w:type="pct"/>
            <w:vMerge/>
            <w:vAlign w:val="center"/>
          </w:tcPr>
          <w:p w14:paraId="2F229439" w14:textId="77777777" w:rsidR="00665F00" w:rsidRPr="004039EB" w:rsidRDefault="00665F00" w:rsidP="004039EB">
            <w:pPr>
              <w:pStyle w:val="ConsPlusNormal1"/>
              <w:contextualSpacing/>
              <w:jc w:val="center"/>
            </w:pPr>
          </w:p>
        </w:tc>
        <w:tc>
          <w:tcPr>
            <w:tcW w:w="559" w:type="pct"/>
            <w:vMerge/>
            <w:vAlign w:val="center"/>
          </w:tcPr>
          <w:p w14:paraId="5C9D27A5" w14:textId="77777777" w:rsidR="00665F00" w:rsidRPr="004039EB" w:rsidRDefault="00665F00" w:rsidP="004039EB">
            <w:pPr>
              <w:pStyle w:val="ConsPlusNormal1"/>
              <w:contextualSpacing/>
              <w:jc w:val="center"/>
            </w:pPr>
          </w:p>
        </w:tc>
        <w:tc>
          <w:tcPr>
            <w:tcW w:w="750" w:type="pct"/>
            <w:vMerge/>
            <w:vAlign w:val="center"/>
          </w:tcPr>
          <w:p w14:paraId="1406D616" w14:textId="77777777" w:rsidR="00665F00" w:rsidRPr="004039EB" w:rsidRDefault="00665F00" w:rsidP="004039EB">
            <w:pPr>
              <w:pStyle w:val="ConsPlusNormal1"/>
              <w:contextualSpacing/>
              <w:jc w:val="center"/>
            </w:pPr>
          </w:p>
        </w:tc>
      </w:tr>
      <w:tr w:rsidR="00EC3A3F" w:rsidRPr="004039EB" w14:paraId="574DA42F" w14:textId="77777777" w:rsidTr="004039EB">
        <w:trPr>
          <w:jc w:val="center"/>
        </w:trPr>
        <w:tc>
          <w:tcPr>
            <w:tcW w:w="765" w:type="pct"/>
            <w:vMerge w:val="restart"/>
            <w:vAlign w:val="center"/>
          </w:tcPr>
          <w:p w14:paraId="40BCA3E7" w14:textId="77777777" w:rsidR="00665F00" w:rsidRPr="004039EB" w:rsidRDefault="00C915A8" w:rsidP="004039EB">
            <w:pPr>
              <w:pStyle w:val="ConsPlusNormal1"/>
              <w:contextualSpacing/>
              <w:jc w:val="center"/>
            </w:pPr>
            <w:r w:rsidRPr="004039EB">
              <w:t>37</w:t>
            </w:r>
          </w:p>
          <w:p w14:paraId="1FE8A49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3AFE2BBD" w14:textId="77777777" w:rsidR="00665F00" w:rsidRPr="004039EB" w:rsidRDefault="00C915A8" w:rsidP="004039EB">
            <w:pPr>
              <w:pStyle w:val="ConsPlusNormal1"/>
              <w:contextualSpacing/>
              <w:jc w:val="center"/>
            </w:pPr>
            <w:r w:rsidRPr="004039EB">
              <w:t>268100</w:t>
            </w:r>
          </w:p>
        </w:tc>
        <w:tc>
          <w:tcPr>
            <w:tcW w:w="1166" w:type="pct"/>
            <w:vAlign w:val="center"/>
          </w:tcPr>
          <w:p w14:paraId="43E0BC10" w14:textId="77777777" w:rsidR="00665F00" w:rsidRPr="004039EB" w:rsidRDefault="00C915A8" w:rsidP="004039EB">
            <w:pPr>
              <w:pStyle w:val="ConsPlusNormal1"/>
              <w:contextualSpacing/>
              <w:jc w:val="center"/>
            </w:pPr>
            <w:r w:rsidRPr="004039EB">
              <w:t>Набор для лапароскопических хирургических процедур, не содержащий лекарственные средства, многоразового использования</w:t>
            </w:r>
          </w:p>
        </w:tc>
        <w:tc>
          <w:tcPr>
            <w:tcW w:w="1112" w:type="pct"/>
            <w:vMerge w:val="restart"/>
            <w:vAlign w:val="center"/>
          </w:tcPr>
          <w:p w14:paraId="1F9B99D1" w14:textId="77777777" w:rsidR="00665F00" w:rsidRPr="004039EB" w:rsidRDefault="00C915A8" w:rsidP="004039EB">
            <w:pPr>
              <w:pStyle w:val="ConsPlusNormal1"/>
              <w:contextualSpacing/>
              <w:jc w:val="center"/>
            </w:pPr>
            <w:r w:rsidRPr="004039EB">
              <w:t>Набор инструментов для лапароскопии</w:t>
            </w:r>
          </w:p>
        </w:tc>
        <w:tc>
          <w:tcPr>
            <w:tcW w:w="559" w:type="pct"/>
            <w:vMerge w:val="restart"/>
            <w:vAlign w:val="center"/>
          </w:tcPr>
          <w:p w14:paraId="2F689EE6" w14:textId="77777777" w:rsidR="00665F00" w:rsidRPr="004039EB" w:rsidRDefault="00C915A8" w:rsidP="004039EB">
            <w:pPr>
              <w:pStyle w:val="ConsPlusNormal1"/>
              <w:contextualSpacing/>
              <w:jc w:val="center"/>
            </w:pPr>
            <w:r w:rsidRPr="004039EB">
              <w:t>2, 3</w:t>
            </w:r>
          </w:p>
        </w:tc>
        <w:tc>
          <w:tcPr>
            <w:tcW w:w="750" w:type="pct"/>
            <w:vMerge w:val="restart"/>
            <w:vAlign w:val="center"/>
          </w:tcPr>
          <w:p w14:paraId="5BA4AB54" w14:textId="77777777" w:rsidR="00665F00" w:rsidRPr="004039EB" w:rsidRDefault="00C915A8" w:rsidP="004039EB">
            <w:pPr>
              <w:pStyle w:val="ConsPlusNormal1"/>
              <w:contextualSpacing/>
              <w:jc w:val="center"/>
            </w:pPr>
            <w:r w:rsidRPr="004039EB">
              <w:t>не менее 1</w:t>
            </w:r>
          </w:p>
        </w:tc>
      </w:tr>
      <w:tr w:rsidR="00EC3A3F" w:rsidRPr="004039EB" w14:paraId="360FCD7F" w14:textId="77777777" w:rsidTr="004039EB">
        <w:trPr>
          <w:jc w:val="center"/>
        </w:trPr>
        <w:tc>
          <w:tcPr>
            <w:tcW w:w="765" w:type="pct"/>
            <w:vMerge/>
            <w:vAlign w:val="center"/>
          </w:tcPr>
          <w:p w14:paraId="58A083C7" w14:textId="77777777" w:rsidR="00665F00" w:rsidRPr="004039EB" w:rsidRDefault="00665F00" w:rsidP="004039EB">
            <w:pPr>
              <w:pStyle w:val="ConsPlusNormal1"/>
              <w:contextualSpacing/>
              <w:jc w:val="center"/>
            </w:pPr>
          </w:p>
        </w:tc>
        <w:tc>
          <w:tcPr>
            <w:tcW w:w="647" w:type="pct"/>
            <w:vAlign w:val="center"/>
          </w:tcPr>
          <w:p w14:paraId="20EC47EE" w14:textId="77777777" w:rsidR="00665F00" w:rsidRPr="004039EB" w:rsidRDefault="00C915A8" w:rsidP="004039EB">
            <w:pPr>
              <w:pStyle w:val="ConsPlusNormal1"/>
              <w:contextualSpacing/>
              <w:jc w:val="center"/>
            </w:pPr>
            <w:r w:rsidRPr="004039EB">
              <w:t>268290</w:t>
            </w:r>
          </w:p>
        </w:tc>
        <w:tc>
          <w:tcPr>
            <w:tcW w:w="1166" w:type="pct"/>
            <w:vAlign w:val="center"/>
          </w:tcPr>
          <w:p w14:paraId="239038C0" w14:textId="77777777" w:rsidR="00665F00" w:rsidRPr="004039EB" w:rsidRDefault="00C915A8" w:rsidP="004039EB">
            <w:pPr>
              <w:pStyle w:val="ConsPlusNormal1"/>
              <w:contextualSpacing/>
              <w:jc w:val="center"/>
            </w:pPr>
            <w:r w:rsidRPr="004039EB">
              <w:t>Набор для лапароскопических хирургических процедур, не содержащий лекарственные средства, одноразового использования</w:t>
            </w:r>
          </w:p>
        </w:tc>
        <w:tc>
          <w:tcPr>
            <w:tcW w:w="1112" w:type="pct"/>
            <w:vMerge/>
            <w:vAlign w:val="center"/>
          </w:tcPr>
          <w:p w14:paraId="6EDDD592" w14:textId="77777777" w:rsidR="00665F00" w:rsidRPr="004039EB" w:rsidRDefault="00665F00" w:rsidP="004039EB">
            <w:pPr>
              <w:pStyle w:val="ConsPlusNormal1"/>
              <w:contextualSpacing/>
              <w:jc w:val="center"/>
            </w:pPr>
          </w:p>
        </w:tc>
        <w:tc>
          <w:tcPr>
            <w:tcW w:w="559" w:type="pct"/>
            <w:vMerge/>
            <w:vAlign w:val="center"/>
          </w:tcPr>
          <w:p w14:paraId="4F57283E" w14:textId="77777777" w:rsidR="00665F00" w:rsidRPr="004039EB" w:rsidRDefault="00665F00" w:rsidP="004039EB">
            <w:pPr>
              <w:pStyle w:val="ConsPlusNormal1"/>
              <w:contextualSpacing/>
              <w:jc w:val="center"/>
            </w:pPr>
          </w:p>
        </w:tc>
        <w:tc>
          <w:tcPr>
            <w:tcW w:w="750" w:type="pct"/>
            <w:vMerge/>
            <w:vAlign w:val="center"/>
          </w:tcPr>
          <w:p w14:paraId="5DAFA312" w14:textId="77777777" w:rsidR="00665F00" w:rsidRPr="004039EB" w:rsidRDefault="00665F00" w:rsidP="004039EB">
            <w:pPr>
              <w:pStyle w:val="ConsPlusNormal1"/>
              <w:contextualSpacing/>
              <w:jc w:val="center"/>
            </w:pPr>
          </w:p>
        </w:tc>
      </w:tr>
      <w:tr w:rsidR="00EC3A3F" w:rsidRPr="004039EB" w14:paraId="3F84AB36" w14:textId="77777777" w:rsidTr="004039EB">
        <w:trPr>
          <w:jc w:val="center"/>
        </w:trPr>
        <w:tc>
          <w:tcPr>
            <w:tcW w:w="765" w:type="pct"/>
            <w:vMerge w:val="restart"/>
            <w:vAlign w:val="center"/>
          </w:tcPr>
          <w:p w14:paraId="174B4074" w14:textId="77777777" w:rsidR="00665F00" w:rsidRPr="004039EB" w:rsidRDefault="00C915A8" w:rsidP="004039EB">
            <w:pPr>
              <w:pStyle w:val="ConsPlusNormal1"/>
              <w:contextualSpacing/>
              <w:jc w:val="center"/>
            </w:pPr>
            <w:r w:rsidRPr="004039EB">
              <w:t>38</w:t>
            </w:r>
          </w:p>
          <w:p w14:paraId="3CF46846"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647" w:type="pct"/>
            <w:vAlign w:val="center"/>
          </w:tcPr>
          <w:p w14:paraId="07511FDF" w14:textId="77777777" w:rsidR="00665F00" w:rsidRPr="004039EB" w:rsidRDefault="00C915A8" w:rsidP="004039EB">
            <w:pPr>
              <w:pStyle w:val="ConsPlusNormal1"/>
              <w:contextualSpacing/>
              <w:jc w:val="center"/>
            </w:pPr>
            <w:r w:rsidRPr="004039EB">
              <w:lastRenderedPageBreak/>
              <w:t>124530</w:t>
            </w:r>
          </w:p>
        </w:tc>
        <w:tc>
          <w:tcPr>
            <w:tcW w:w="1166" w:type="pct"/>
            <w:vAlign w:val="center"/>
          </w:tcPr>
          <w:p w14:paraId="4E406AB4" w14:textId="77777777" w:rsidR="00665F00" w:rsidRPr="004039EB" w:rsidRDefault="00C915A8" w:rsidP="004039EB">
            <w:pPr>
              <w:pStyle w:val="ConsPlusNormal1"/>
              <w:contextualSpacing/>
              <w:jc w:val="center"/>
            </w:pPr>
            <w:r w:rsidRPr="004039EB">
              <w:t xml:space="preserve">Насос инфузионный неинсулиновый, механический, многоразового </w:t>
            </w:r>
            <w:r w:rsidRPr="004039EB">
              <w:lastRenderedPageBreak/>
              <w:t>использования</w:t>
            </w:r>
          </w:p>
        </w:tc>
        <w:tc>
          <w:tcPr>
            <w:tcW w:w="1112" w:type="pct"/>
            <w:vMerge w:val="restart"/>
            <w:vAlign w:val="center"/>
          </w:tcPr>
          <w:p w14:paraId="184A5A2D" w14:textId="77777777" w:rsidR="00665F00" w:rsidRPr="004039EB" w:rsidRDefault="00C915A8" w:rsidP="004039EB">
            <w:pPr>
              <w:pStyle w:val="ConsPlusNormal1"/>
              <w:contextualSpacing/>
              <w:jc w:val="center"/>
            </w:pPr>
            <w:r w:rsidRPr="004039EB">
              <w:lastRenderedPageBreak/>
              <w:t>Насос инфузионный</w:t>
            </w:r>
          </w:p>
        </w:tc>
        <w:tc>
          <w:tcPr>
            <w:tcW w:w="559" w:type="pct"/>
            <w:vMerge w:val="restart"/>
            <w:vAlign w:val="center"/>
          </w:tcPr>
          <w:p w14:paraId="77724191"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754A53FB" w14:textId="77777777" w:rsidR="00665F00" w:rsidRPr="004039EB" w:rsidRDefault="00C915A8" w:rsidP="004039EB">
            <w:pPr>
              <w:pStyle w:val="ConsPlusNormal1"/>
              <w:contextualSpacing/>
              <w:jc w:val="center"/>
            </w:pPr>
            <w:r w:rsidRPr="004039EB">
              <w:t>не менее 1</w:t>
            </w:r>
          </w:p>
        </w:tc>
      </w:tr>
      <w:tr w:rsidR="00EC3A3F" w:rsidRPr="004039EB" w14:paraId="0EBCF0BA" w14:textId="77777777" w:rsidTr="004039EB">
        <w:trPr>
          <w:jc w:val="center"/>
        </w:trPr>
        <w:tc>
          <w:tcPr>
            <w:tcW w:w="765" w:type="pct"/>
            <w:vMerge/>
            <w:vAlign w:val="center"/>
          </w:tcPr>
          <w:p w14:paraId="5FA9072A" w14:textId="77777777" w:rsidR="00665F00" w:rsidRPr="004039EB" w:rsidRDefault="00665F00" w:rsidP="004039EB">
            <w:pPr>
              <w:pStyle w:val="ConsPlusNormal1"/>
              <w:contextualSpacing/>
              <w:jc w:val="center"/>
            </w:pPr>
          </w:p>
        </w:tc>
        <w:tc>
          <w:tcPr>
            <w:tcW w:w="647" w:type="pct"/>
            <w:vAlign w:val="center"/>
          </w:tcPr>
          <w:p w14:paraId="7284BA36" w14:textId="77777777" w:rsidR="00665F00" w:rsidRPr="004039EB" w:rsidRDefault="00C915A8" w:rsidP="004039EB">
            <w:pPr>
              <w:pStyle w:val="ConsPlusNormal1"/>
              <w:contextualSpacing/>
              <w:jc w:val="center"/>
            </w:pPr>
            <w:r w:rsidRPr="004039EB">
              <w:t>229860</w:t>
            </w:r>
          </w:p>
        </w:tc>
        <w:tc>
          <w:tcPr>
            <w:tcW w:w="1166" w:type="pct"/>
            <w:vAlign w:val="center"/>
          </w:tcPr>
          <w:p w14:paraId="68E88F4B" w14:textId="77777777" w:rsidR="00665F00" w:rsidRPr="004039EB" w:rsidRDefault="00C915A8" w:rsidP="004039EB">
            <w:pPr>
              <w:pStyle w:val="ConsPlusNormal1"/>
              <w:contextualSpacing/>
              <w:jc w:val="center"/>
            </w:pPr>
            <w:r w:rsidRPr="004039EB">
              <w:t>Насос шприцевой прикроватный</w:t>
            </w:r>
          </w:p>
        </w:tc>
        <w:tc>
          <w:tcPr>
            <w:tcW w:w="1112" w:type="pct"/>
            <w:vMerge/>
            <w:vAlign w:val="center"/>
          </w:tcPr>
          <w:p w14:paraId="3CCE1CD1" w14:textId="77777777" w:rsidR="00665F00" w:rsidRPr="004039EB" w:rsidRDefault="00665F00" w:rsidP="004039EB">
            <w:pPr>
              <w:pStyle w:val="ConsPlusNormal1"/>
              <w:contextualSpacing/>
              <w:jc w:val="center"/>
            </w:pPr>
          </w:p>
        </w:tc>
        <w:tc>
          <w:tcPr>
            <w:tcW w:w="559" w:type="pct"/>
            <w:vMerge/>
            <w:vAlign w:val="center"/>
          </w:tcPr>
          <w:p w14:paraId="4A345F55" w14:textId="77777777" w:rsidR="00665F00" w:rsidRPr="004039EB" w:rsidRDefault="00665F00" w:rsidP="004039EB">
            <w:pPr>
              <w:pStyle w:val="ConsPlusNormal1"/>
              <w:contextualSpacing/>
              <w:jc w:val="center"/>
            </w:pPr>
          </w:p>
        </w:tc>
        <w:tc>
          <w:tcPr>
            <w:tcW w:w="750" w:type="pct"/>
            <w:vMerge/>
            <w:vAlign w:val="center"/>
          </w:tcPr>
          <w:p w14:paraId="563A1ED0" w14:textId="77777777" w:rsidR="00665F00" w:rsidRPr="004039EB" w:rsidRDefault="00665F00" w:rsidP="004039EB">
            <w:pPr>
              <w:pStyle w:val="ConsPlusNormal1"/>
              <w:contextualSpacing/>
              <w:jc w:val="center"/>
            </w:pPr>
          </w:p>
        </w:tc>
      </w:tr>
      <w:tr w:rsidR="00EC3A3F" w:rsidRPr="004039EB" w14:paraId="51528777" w14:textId="77777777" w:rsidTr="004039EB">
        <w:trPr>
          <w:jc w:val="center"/>
        </w:trPr>
        <w:tc>
          <w:tcPr>
            <w:tcW w:w="765" w:type="pct"/>
            <w:vMerge/>
            <w:vAlign w:val="center"/>
          </w:tcPr>
          <w:p w14:paraId="016BB6E9" w14:textId="77777777" w:rsidR="00665F00" w:rsidRPr="004039EB" w:rsidRDefault="00665F00" w:rsidP="004039EB">
            <w:pPr>
              <w:pStyle w:val="ConsPlusNormal1"/>
              <w:contextualSpacing/>
              <w:jc w:val="center"/>
            </w:pPr>
          </w:p>
        </w:tc>
        <w:tc>
          <w:tcPr>
            <w:tcW w:w="647" w:type="pct"/>
            <w:vAlign w:val="center"/>
          </w:tcPr>
          <w:p w14:paraId="1C54C9FC" w14:textId="77777777" w:rsidR="00665F00" w:rsidRPr="004039EB" w:rsidRDefault="00C915A8" w:rsidP="004039EB">
            <w:pPr>
              <w:pStyle w:val="ConsPlusNormal1"/>
              <w:contextualSpacing/>
              <w:jc w:val="center"/>
            </w:pPr>
            <w:r w:rsidRPr="004039EB">
              <w:t>260420</w:t>
            </w:r>
          </w:p>
        </w:tc>
        <w:tc>
          <w:tcPr>
            <w:tcW w:w="1166" w:type="pct"/>
            <w:vAlign w:val="center"/>
          </w:tcPr>
          <w:p w14:paraId="7BD58B02" w14:textId="77777777" w:rsidR="00665F00" w:rsidRPr="004039EB" w:rsidRDefault="00C915A8" w:rsidP="004039EB">
            <w:pPr>
              <w:pStyle w:val="ConsPlusNormal1"/>
              <w:contextualSpacing/>
              <w:jc w:val="center"/>
            </w:pPr>
            <w:r w:rsidRPr="004039EB">
              <w:t>Насос инфузионный прикроватный, одноканальный</w:t>
            </w:r>
          </w:p>
        </w:tc>
        <w:tc>
          <w:tcPr>
            <w:tcW w:w="1112" w:type="pct"/>
            <w:vMerge/>
            <w:vAlign w:val="center"/>
          </w:tcPr>
          <w:p w14:paraId="4A42B57D" w14:textId="77777777" w:rsidR="00665F00" w:rsidRPr="004039EB" w:rsidRDefault="00665F00" w:rsidP="004039EB">
            <w:pPr>
              <w:pStyle w:val="ConsPlusNormal1"/>
              <w:contextualSpacing/>
              <w:jc w:val="center"/>
            </w:pPr>
          </w:p>
        </w:tc>
        <w:tc>
          <w:tcPr>
            <w:tcW w:w="559" w:type="pct"/>
            <w:vMerge/>
            <w:vAlign w:val="center"/>
          </w:tcPr>
          <w:p w14:paraId="7C3951E6" w14:textId="77777777" w:rsidR="00665F00" w:rsidRPr="004039EB" w:rsidRDefault="00665F00" w:rsidP="004039EB">
            <w:pPr>
              <w:pStyle w:val="ConsPlusNormal1"/>
              <w:contextualSpacing/>
              <w:jc w:val="center"/>
            </w:pPr>
          </w:p>
        </w:tc>
        <w:tc>
          <w:tcPr>
            <w:tcW w:w="750" w:type="pct"/>
            <w:vMerge/>
            <w:vAlign w:val="center"/>
          </w:tcPr>
          <w:p w14:paraId="3E07EE6C" w14:textId="77777777" w:rsidR="00665F00" w:rsidRPr="004039EB" w:rsidRDefault="00665F00" w:rsidP="004039EB">
            <w:pPr>
              <w:pStyle w:val="ConsPlusNormal1"/>
              <w:contextualSpacing/>
              <w:jc w:val="center"/>
            </w:pPr>
          </w:p>
        </w:tc>
      </w:tr>
      <w:tr w:rsidR="00EC3A3F" w:rsidRPr="004039EB" w14:paraId="548D883E" w14:textId="77777777" w:rsidTr="004039EB">
        <w:trPr>
          <w:jc w:val="center"/>
        </w:trPr>
        <w:tc>
          <w:tcPr>
            <w:tcW w:w="765" w:type="pct"/>
            <w:vMerge/>
            <w:vAlign w:val="center"/>
          </w:tcPr>
          <w:p w14:paraId="6623BF16" w14:textId="77777777" w:rsidR="00665F00" w:rsidRPr="004039EB" w:rsidRDefault="00665F00" w:rsidP="004039EB">
            <w:pPr>
              <w:pStyle w:val="ConsPlusNormal1"/>
              <w:contextualSpacing/>
              <w:jc w:val="center"/>
            </w:pPr>
          </w:p>
        </w:tc>
        <w:tc>
          <w:tcPr>
            <w:tcW w:w="647" w:type="pct"/>
            <w:vAlign w:val="center"/>
          </w:tcPr>
          <w:p w14:paraId="0466AD8D" w14:textId="77777777" w:rsidR="00665F00" w:rsidRPr="004039EB" w:rsidRDefault="00C915A8" w:rsidP="004039EB">
            <w:pPr>
              <w:pStyle w:val="ConsPlusNormal1"/>
              <w:contextualSpacing/>
              <w:jc w:val="center"/>
            </w:pPr>
            <w:r w:rsidRPr="004039EB">
              <w:t>329460</w:t>
            </w:r>
          </w:p>
        </w:tc>
        <w:tc>
          <w:tcPr>
            <w:tcW w:w="1166" w:type="pct"/>
            <w:vAlign w:val="center"/>
          </w:tcPr>
          <w:p w14:paraId="721CA5AE" w14:textId="77777777" w:rsidR="00665F00" w:rsidRPr="004039EB" w:rsidRDefault="00C915A8" w:rsidP="004039EB">
            <w:pPr>
              <w:pStyle w:val="ConsPlusNormal1"/>
              <w:contextualSpacing/>
              <w:jc w:val="center"/>
            </w:pPr>
            <w:r w:rsidRPr="004039EB">
              <w:t>Насос инфузионный неинсулиновый, электрический</w:t>
            </w:r>
          </w:p>
        </w:tc>
        <w:tc>
          <w:tcPr>
            <w:tcW w:w="1112" w:type="pct"/>
            <w:vMerge/>
            <w:vAlign w:val="center"/>
          </w:tcPr>
          <w:p w14:paraId="500CEB89" w14:textId="77777777" w:rsidR="00665F00" w:rsidRPr="004039EB" w:rsidRDefault="00665F00" w:rsidP="004039EB">
            <w:pPr>
              <w:pStyle w:val="ConsPlusNormal1"/>
              <w:contextualSpacing/>
              <w:jc w:val="center"/>
            </w:pPr>
          </w:p>
        </w:tc>
        <w:tc>
          <w:tcPr>
            <w:tcW w:w="559" w:type="pct"/>
            <w:vMerge/>
            <w:vAlign w:val="center"/>
          </w:tcPr>
          <w:p w14:paraId="1AB4D332" w14:textId="77777777" w:rsidR="00665F00" w:rsidRPr="004039EB" w:rsidRDefault="00665F00" w:rsidP="004039EB">
            <w:pPr>
              <w:pStyle w:val="ConsPlusNormal1"/>
              <w:contextualSpacing/>
              <w:jc w:val="center"/>
            </w:pPr>
          </w:p>
        </w:tc>
        <w:tc>
          <w:tcPr>
            <w:tcW w:w="750" w:type="pct"/>
            <w:vMerge/>
            <w:vAlign w:val="center"/>
          </w:tcPr>
          <w:p w14:paraId="2616D246" w14:textId="77777777" w:rsidR="00665F00" w:rsidRPr="004039EB" w:rsidRDefault="00665F00" w:rsidP="004039EB">
            <w:pPr>
              <w:pStyle w:val="ConsPlusNormal1"/>
              <w:contextualSpacing/>
              <w:jc w:val="center"/>
            </w:pPr>
          </w:p>
        </w:tc>
      </w:tr>
      <w:tr w:rsidR="00EC3A3F" w:rsidRPr="004039EB" w14:paraId="4144E88C" w14:textId="77777777" w:rsidTr="004039EB">
        <w:trPr>
          <w:jc w:val="center"/>
        </w:trPr>
        <w:tc>
          <w:tcPr>
            <w:tcW w:w="765" w:type="pct"/>
            <w:vMerge w:val="restart"/>
            <w:vAlign w:val="center"/>
          </w:tcPr>
          <w:p w14:paraId="54B090EF" w14:textId="77777777" w:rsidR="00665F00" w:rsidRPr="004039EB" w:rsidRDefault="00C915A8" w:rsidP="004039EB">
            <w:pPr>
              <w:pStyle w:val="ConsPlusNormal1"/>
              <w:contextualSpacing/>
              <w:jc w:val="center"/>
            </w:pPr>
            <w:r w:rsidRPr="004039EB">
              <w:t>39</w:t>
            </w:r>
          </w:p>
          <w:p w14:paraId="14B4F592"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7D3DA638" w14:textId="77777777" w:rsidR="00665F00" w:rsidRPr="004039EB" w:rsidRDefault="00C915A8" w:rsidP="004039EB">
            <w:pPr>
              <w:pStyle w:val="ConsPlusNormal1"/>
              <w:contextualSpacing/>
              <w:jc w:val="center"/>
            </w:pPr>
            <w:r w:rsidRPr="004039EB">
              <w:t>131980</w:t>
            </w:r>
          </w:p>
        </w:tc>
        <w:tc>
          <w:tcPr>
            <w:tcW w:w="1166" w:type="pct"/>
            <w:vAlign w:val="center"/>
          </w:tcPr>
          <w:p w14:paraId="411EBDC9"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12" w:type="pct"/>
            <w:vMerge w:val="restart"/>
            <w:vAlign w:val="center"/>
          </w:tcPr>
          <w:p w14:paraId="5363A335"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559" w:type="pct"/>
            <w:vMerge w:val="restart"/>
            <w:vAlign w:val="center"/>
          </w:tcPr>
          <w:p w14:paraId="30790444"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2DA580A4" w14:textId="77777777" w:rsidR="00665F00" w:rsidRPr="004039EB" w:rsidRDefault="00C915A8" w:rsidP="004039EB">
            <w:pPr>
              <w:pStyle w:val="ConsPlusNormal1"/>
              <w:contextualSpacing/>
              <w:jc w:val="center"/>
            </w:pPr>
            <w:r w:rsidRPr="004039EB">
              <w:t>по площади помещений</w:t>
            </w:r>
          </w:p>
        </w:tc>
      </w:tr>
      <w:tr w:rsidR="00EC3A3F" w:rsidRPr="004039EB" w14:paraId="4360C42E" w14:textId="77777777" w:rsidTr="004039EB">
        <w:trPr>
          <w:jc w:val="center"/>
        </w:trPr>
        <w:tc>
          <w:tcPr>
            <w:tcW w:w="765" w:type="pct"/>
            <w:vMerge/>
            <w:vAlign w:val="center"/>
          </w:tcPr>
          <w:p w14:paraId="0B9A1BF4" w14:textId="77777777" w:rsidR="00665F00" w:rsidRPr="004039EB" w:rsidRDefault="00665F00" w:rsidP="004039EB">
            <w:pPr>
              <w:pStyle w:val="ConsPlusNormal1"/>
              <w:contextualSpacing/>
              <w:jc w:val="center"/>
            </w:pPr>
          </w:p>
        </w:tc>
        <w:tc>
          <w:tcPr>
            <w:tcW w:w="647" w:type="pct"/>
            <w:vAlign w:val="center"/>
          </w:tcPr>
          <w:p w14:paraId="322F11FE" w14:textId="77777777" w:rsidR="00665F00" w:rsidRPr="004039EB" w:rsidRDefault="00C915A8" w:rsidP="004039EB">
            <w:pPr>
              <w:pStyle w:val="ConsPlusNormal1"/>
              <w:contextualSpacing/>
              <w:jc w:val="center"/>
            </w:pPr>
            <w:r w:rsidRPr="004039EB">
              <w:t>152690</w:t>
            </w:r>
          </w:p>
        </w:tc>
        <w:tc>
          <w:tcPr>
            <w:tcW w:w="1166" w:type="pct"/>
            <w:vAlign w:val="center"/>
          </w:tcPr>
          <w:p w14:paraId="52D21982"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12" w:type="pct"/>
            <w:vMerge/>
            <w:vAlign w:val="center"/>
          </w:tcPr>
          <w:p w14:paraId="61298111" w14:textId="77777777" w:rsidR="00665F00" w:rsidRPr="004039EB" w:rsidRDefault="00665F00" w:rsidP="004039EB">
            <w:pPr>
              <w:pStyle w:val="ConsPlusNormal1"/>
              <w:contextualSpacing/>
              <w:jc w:val="center"/>
            </w:pPr>
          </w:p>
        </w:tc>
        <w:tc>
          <w:tcPr>
            <w:tcW w:w="559" w:type="pct"/>
            <w:vMerge/>
            <w:vAlign w:val="center"/>
          </w:tcPr>
          <w:p w14:paraId="10495826" w14:textId="77777777" w:rsidR="00665F00" w:rsidRPr="004039EB" w:rsidRDefault="00665F00" w:rsidP="004039EB">
            <w:pPr>
              <w:pStyle w:val="ConsPlusNormal1"/>
              <w:contextualSpacing/>
              <w:jc w:val="center"/>
            </w:pPr>
          </w:p>
        </w:tc>
        <w:tc>
          <w:tcPr>
            <w:tcW w:w="750" w:type="pct"/>
            <w:vMerge/>
            <w:vAlign w:val="center"/>
          </w:tcPr>
          <w:p w14:paraId="68C75DA7" w14:textId="77777777" w:rsidR="00665F00" w:rsidRPr="004039EB" w:rsidRDefault="00665F00" w:rsidP="004039EB">
            <w:pPr>
              <w:pStyle w:val="ConsPlusNormal1"/>
              <w:contextualSpacing/>
              <w:jc w:val="center"/>
            </w:pPr>
          </w:p>
        </w:tc>
      </w:tr>
      <w:tr w:rsidR="00EC3A3F" w:rsidRPr="004039EB" w14:paraId="33E6D344" w14:textId="77777777" w:rsidTr="004039EB">
        <w:trPr>
          <w:jc w:val="center"/>
        </w:trPr>
        <w:tc>
          <w:tcPr>
            <w:tcW w:w="765" w:type="pct"/>
            <w:vMerge/>
            <w:vAlign w:val="center"/>
          </w:tcPr>
          <w:p w14:paraId="725303DB" w14:textId="77777777" w:rsidR="00665F00" w:rsidRPr="004039EB" w:rsidRDefault="00665F00" w:rsidP="004039EB">
            <w:pPr>
              <w:pStyle w:val="ConsPlusNormal1"/>
              <w:contextualSpacing/>
              <w:jc w:val="center"/>
            </w:pPr>
          </w:p>
        </w:tc>
        <w:tc>
          <w:tcPr>
            <w:tcW w:w="647" w:type="pct"/>
            <w:vAlign w:val="center"/>
          </w:tcPr>
          <w:p w14:paraId="75C7DF04" w14:textId="77777777" w:rsidR="00665F00" w:rsidRPr="004039EB" w:rsidRDefault="00C915A8" w:rsidP="004039EB">
            <w:pPr>
              <w:pStyle w:val="ConsPlusNormal1"/>
              <w:contextualSpacing/>
              <w:jc w:val="center"/>
            </w:pPr>
            <w:r w:rsidRPr="004039EB">
              <w:t>152700</w:t>
            </w:r>
          </w:p>
        </w:tc>
        <w:tc>
          <w:tcPr>
            <w:tcW w:w="1166" w:type="pct"/>
            <w:vAlign w:val="center"/>
          </w:tcPr>
          <w:p w14:paraId="0FC3A367"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12" w:type="pct"/>
            <w:vMerge/>
            <w:vAlign w:val="center"/>
          </w:tcPr>
          <w:p w14:paraId="5F605F23" w14:textId="77777777" w:rsidR="00665F00" w:rsidRPr="004039EB" w:rsidRDefault="00665F00" w:rsidP="004039EB">
            <w:pPr>
              <w:pStyle w:val="ConsPlusNormal1"/>
              <w:contextualSpacing/>
              <w:jc w:val="center"/>
            </w:pPr>
          </w:p>
        </w:tc>
        <w:tc>
          <w:tcPr>
            <w:tcW w:w="559" w:type="pct"/>
            <w:vMerge/>
            <w:vAlign w:val="center"/>
          </w:tcPr>
          <w:p w14:paraId="0F2EAED0" w14:textId="77777777" w:rsidR="00665F00" w:rsidRPr="004039EB" w:rsidRDefault="00665F00" w:rsidP="004039EB">
            <w:pPr>
              <w:pStyle w:val="ConsPlusNormal1"/>
              <w:contextualSpacing/>
              <w:jc w:val="center"/>
            </w:pPr>
          </w:p>
        </w:tc>
        <w:tc>
          <w:tcPr>
            <w:tcW w:w="750" w:type="pct"/>
            <w:vMerge/>
            <w:vAlign w:val="center"/>
          </w:tcPr>
          <w:p w14:paraId="0CF52706" w14:textId="77777777" w:rsidR="00665F00" w:rsidRPr="004039EB" w:rsidRDefault="00665F00" w:rsidP="004039EB">
            <w:pPr>
              <w:pStyle w:val="ConsPlusNormal1"/>
              <w:contextualSpacing/>
              <w:jc w:val="center"/>
            </w:pPr>
          </w:p>
        </w:tc>
      </w:tr>
      <w:tr w:rsidR="00EC3A3F" w:rsidRPr="004039EB" w14:paraId="3ECB2F65" w14:textId="77777777" w:rsidTr="004039EB">
        <w:trPr>
          <w:jc w:val="center"/>
        </w:trPr>
        <w:tc>
          <w:tcPr>
            <w:tcW w:w="765" w:type="pct"/>
            <w:vMerge/>
            <w:vAlign w:val="center"/>
          </w:tcPr>
          <w:p w14:paraId="3943B97C" w14:textId="77777777" w:rsidR="00665F00" w:rsidRPr="004039EB" w:rsidRDefault="00665F00" w:rsidP="004039EB">
            <w:pPr>
              <w:pStyle w:val="ConsPlusNormal1"/>
              <w:contextualSpacing/>
              <w:jc w:val="center"/>
            </w:pPr>
          </w:p>
        </w:tc>
        <w:tc>
          <w:tcPr>
            <w:tcW w:w="647" w:type="pct"/>
            <w:vAlign w:val="center"/>
          </w:tcPr>
          <w:p w14:paraId="762FA575" w14:textId="77777777" w:rsidR="00665F00" w:rsidRPr="004039EB" w:rsidRDefault="00C915A8" w:rsidP="004039EB">
            <w:pPr>
              <w:pStyle w:val="ConsPlusNormal1"/>
              <w:contextualSpacing/>
              <w:jc w:val="center"/>
            </w:pPr>
            <w:r w:rsidRPr="004039EB">
              <w:t>209360</w:t>
            </w:r>
          </w:p>
        </w:tc>
        <w:tc>
          <w:tcPr>
            <w:tcW w:w="1166" w:type="pct"/>
            <w:vAlign w:val="center"/>
          </w:tcPr>
          <w:p w14:paraId="1CEB6A6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12" w:type="pct"/>
            <w:vMerge/>
            <w:vAlign w:val="center"/>
          </w:tcPr>
          <w:p w14:paraId="0E5E80E3" w14:textId="77777777" w:rsidR="00665F00" w:rsidRPr="004039EB" w:rsidRDefault="00665F00" w:rsidP="004039EB">
            <w:pPr>
              <w:pStyle w:val="ConsPlusNormal1"/>
              <w:contextualSpacing/>
              <w:jc w:val="center"/>
            </w:pPr>
          </w:p>
        </w:tc>
        <w:tc>
          <w:tcPr>
            <w:tcW w:w="559" w:type="pct"/>
            <w:vMerge/>
            <w:vAlign w:val="center"/>
          </w:tcPr>
          <w:p w14:paraId="5A833B29" w14:textId="77777777" w:rsidR="00665F00" w:rsidRPr="004039EB" w:rsidRDefault="00665F00" w:rsidP="004039EB">
            <w:pPr>
              <w:pStyle w:val="ConsPlusNormal1"/>
              <w:contextualSpacing/>
              <w:jc w:val="center"/>
            </w:pPr>
          </w:p>
        </w:tc>
        <w:tc>
          <w:tcPr>
            <w:tcW w:w="750" w:type="pct"/>
            <w:vMerge/>
            <w:vAlign w:val="center"/>
          </w:tcPr>
          <w:p w14:paraId="778184A9" w14:textId="77777777" w:rsidR="00665F00" w:rsidRPr="004039EB" w:rsidRDefault="00665F00" w:rsidP="004039EB">
            <w:pPr>
              <w:pStyle w:val="ConsPlusNormal1"/>
              <w:contextualSpacing/>
              <w:jc w:val="center"/>
            </w:pPr>
          </w:p>
        </w:tc>
      </w:tr>
      <w:tr w:rsidR="00EC3A3F" w:rsidRPr="004039EB" w14:paraId="57BA6612" w14:textId="77777777" w:rsidTr="004039EB">
        <w:trPr>
          <w:jc w:val="center"/>
        </w:trPr>
        <w:tc>
          <w:tcPr>
            <w:tcW w:w="765" w:type="pct"/>
            <w:vAlign w:val="center"/>
          </w:tcPr>
          <w:p w14:paraId="13E61407" w14:textId="77777777" w:rsidR="00665F00" w:rsidRPr="004039EB" w:rsidRDefault="00C915A8" w:rsidP="004039EB">
            <w:pPr>
              <w:pStyle w:val="ConsPlusNormal1"/>
              <w:contextualSpacing/>
              <w:jc w:val="center"/>
            </w:pPr>
            <w:r w:rsidRPr="004039EB">
              <w:t>40</w:t>
            </w:r>
          </w:p>
        </w:tc>
        <w:tc>
          <w:tcPr>
            <w:tcW w:w="647" w:type="pct"/>
            <w:vAlign w:val="center"/>
          </w:tcPr>
          <w:p w14:paraId="7C9B1E51" w14:textId="77777777" w:rsidR="00665F00" w:rsidRPr="004039EB" w:rsidRDefault="00C915A8" w:rsidP="004039EB">
            <w:pPr>
              <w:pStyle w:val="ConsPlusNormal1"/>
              <w:contextualSpacing/>
              <w:jc w:val="center"/>
            </w:pPr>
            <w:r w:rsidRPr="004039EB">
              <w:t>284120</w:t>
            </w:r>
          </w:p>
        </w:tc>
        <w:tc>
          <w:tcPr>
            <w:tcW w:w="1166" w:type="pct"/>
            <w:vAlign w:val="center"/>
          </w:tcPr>
          <w:p w14:paraId="65E6F818" w14:textId="77777777" w:rsidR="00665F00" w:rsidRPr="004039EB" w:rsidRDefault="00C915A8" w:rsidP="004039EB">
            <w:pPr>
              <w:pStyle w:val="ConsPlusNormal1"/>
              <w:contextualSpacing/>
              <w:jc w:val="center"/>
            </w:pPr>
            <w:r w:rsidRPr="004039EB">
              <w:t>Система хирургическая роботизированная</w:t>
            </w:r>
          </w:p>
        </w:tc>
        <w:tc>
          <w:tcPr>
            <w:tcW w:w="1112" w:type="pct"/>
            <w:vAlign w:val="center"/>
          </w:tcPr>
          <w:p w14:paraId="68C8957F" w14:textId="77777777" w:rsidR="00665F00" w:rsidRPr="004039EB" w:rsidRDefault="00C915A8" w:rsidP="004039EB">
            <w:pPr>
              <w:pStyle w:val="ConsPlusNormal1"/>
              <w:contextualSpacing/>
              <w:jc w:val="center"/>
            </w:pPr>
            <w:r w:rsidRPr="004039EB">
              <w:t>Оборудование для роботохирургии</w:t>
            </w:r>
          </w:p>
        </w:tc>
        <w:tc>
          <w:tcPr>
            <w:tcW w:w="559" w:type="pct"/>
            <w:vAlign w:val="center"/>
          </w:tcPr>
          <w:p w14:paraId="721C0EBD" w14:textId="77777777" w:rsidR="00665F00" w:rsidRPr="004039EB" w:rsidRDefault="00C915A8" w:rsidP="004039EB">
            <w:pPr>
              <w:pStyle w:val="ConsPlusNormal1"/>
              <w:contextualSpacing/>
              <w:jc w:val="center"/>
            </w:pPr>
            <w:r w:rsidRPr="004039EB">
              <w:t>3</w:t>
            </w:r>
          </w:p>
        </w:tc>
        <w:tc>
          <w:tcPr>
            <w:tcW w:w="750" w:type="pct"/>
            <w:vAlign w:val="center"/>
          </w:tcPr>
          <w:p w14:paraId="396E4E30" w14:textId="77777777" w:rsidR="00665F00" w:rsidRPr="004039EB" w:rsidRDefault="00C915A8" w:rsidP="004039EB">
            <w:pPr>
              <w:pStyle w:val="ConsPlusNormal1"/>
              <w:contextualSpacing/>
              <w:jc w:val="center"/>
            </w:pPr>
            <w:r w:rsidRPr="004039EB">
              <w:t>1 (дополнительное оснащение в случае проведения роботических операций)</w:t>
            </w:r>
          </w:p>
        </w:tc>
      </w:tr>
      <w:tr w:rsidR="00EC3A3F" w:rsidRPr="004039EB" w14:paraId="618A9D57" w14:textId="77777777" w:rsidTr="004039EB">
        <w:trPr>
          <w:jc w:val="center"/>
        </w:trPr>
        <w:tc>
          <w:tcPr>
            <w:tcW w:w="765" w:type="pct"/>
            <w:vMerge w:val="restart"/>
            <w:vAlign w:val="center"/>
          </w:tcPr>
          <w:p w14:paraId="24EAAA31" w14:textId="77777777" w:rsidR="00665F00" w:rsidRPr="004039EB" w:rsidRDefault="00C915A8" w:rsidP="004039EB">
            <w:pPr>
              <w:pStyle w:val="ConsPlusNormal1"/>
              <w:contextualSpacing/>
              <w:jc w:val="center"/>
            </w:pPr>
            <w:r w:rsidRPr="004039EB">
              <w:t>41</w:t>
            </w:r>
          </w:p>
          <w:p w14:paraId="598FD19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7D69A6F6" w14:textId="77777777" w:rsidR="00665F00" w:rsidRPr="004039EB" w:rsidRDefault="00C915A8" w:rsidP="004039EB">
            <w:pPr>
              <w:pStyle w:val="ConsPlusNormal1"/>
              <w:contextualSpacing/>
              <w:jc w:val="center"/>
            </w:pPr>
            <w:r w:rsidRPr="004039EB">
              <w:t>327110</w:t>
            </w:r>
          </w:p>
        </w:tc>
        <w:tc>
          <w:tcPr>
            <w:tcW w:w="1166" w:type="pct"/>
            <w:vAlign w:val="center"/>
          </w:tcPr>
          <w:p w14:paraId="59372247" w14:textId="77777777" w:rsidR="00665F00" w:rsidRPr="004039EB" w:rsidRDefault="00C915A8" w:rsidP="004039EB">
            <w:pPr>
              <w:pStyle w:val="ConsPlusNormal1"/>
              <w:contextualSpacing/>
              <w:jc w:val="center"/>
            </w:pPr>
            <w:r w:rsidRPr="004039EB">
              <w:t>Микропланшет ИВД</w:t>
            </w:r>
          </w:p>
        </w:tc>
        <w:tc>
          <w:tcPr>
            <w:tcW w:w="1112" w:type="pct"/>
            <w:vMerge w:val="restart"/>
            <w:vAlign w:val="center"/>
          </w:tcPr>
          <w:p w14:paraId="332AE1D3" w14:textId="77777777" w:rsidR="00665F00" w:rsidRPr="004039EB" w:rsidRDefault="00C915A8" w:rsidP="004039EB">
            <w:pPr>
              <w:pStyle w:val="ConsPlusNormal1"/>
              <w:contextualSpacing/>
              <w:jc w:val="center"/>
            </w:pPr>
            <w:r w:rsidRPr="004039EB">
              <w:t>Планшет для определения группы крови</w:t>
            </w:r>
          </w:p>
        </w:tc>
        <w:tc>
          <w:tcPr>
            <w:tcW w:w="559" w:type="pct"/>
            <w:vMerge w:val="restart"/>
            <w:vAlign w:val="center"/>
          </w:tcPr>
          <w:p w14:paraId="0F2621F0"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44F0B633" w14:textId="77777777" w:rsidR="00665F00" w:rsidRPr="004039EB" w:rsidRDefault="00C915A8" w:rsidP="004039EB">
            <w:pPr>
              <w:pStyle w:val="ConsPlusNormal1"/>
              <w:contextualSpacing/>
              <w:jc w:val="center"/>
            </w:pPr>
            <w:r w:rsidRPr="004039EB">
              <w:t>не менее 2</w:t>
            </w:r>
          </w:p>
        </w:tc>
      </w:tr>
      <w:tr w:rsidR="00EC3A3F" w:rsidRPr="004039EB" w14:paraId="2D5BCB1E" w14:textId="77777777" w:rsidTr="004039EB">
        <w:trPr>
          <w:jc w:val="center"/>
        </w:trPr>
        <w:tc>
          <w:tcPr>
            <w:tcW w:w="765" w:type="pct"/>
            <w:vMerge/>
            <w:vAlign w:val="center"/>
          </w:tcPr>
          <w:p w14:paraId="1DC2F224" w14:textId="77777777" w:rsidR="00665F00" w:rsidRPr="004039EB" w:rsidRDefault="00665F00" w:rsidP="004039EB">
            <w:pPr>
              <w:pStyle w:val="ConsPlusNormal1"/>
              <w:contextualSpacing/>
              <w:jc w:val="center"/>
            </w:pPr>
          </w:p>
        </w:tc>
        <w:tc>
          <w:tcPr>
            <w:tcW w:w="647" w:type="pct"/>
            <w:vAlign w:val="center"/>
          </w:tcPr>
          <w:p w14:paraId="5AD01941" w14:textId="77777777" w:rsidR="00665F00" w:rsidRPr="004039EB" w:rsidRDefault="00C915A8" w:rsidP="004039EB">
            <w:pPr>
              <w:pStyle w:val="ConsPlusNormal1"/>
              <w:contextualSpacing/>
              <w:jc w:val="center"/>
            </w:pPr>
            <w:r w:rsidRPr="004039EB">
              <w:t>327170</w:t>
            </w:r>
          </w:p>
        </w:tc>
        <w:tc>
          <w:tcPr>
            <w:tcW w:w="1166" w:type="pct"/>
            <w:vAlign w:val="center"/>
          </w:tcPr>
          <w:p w14:paraId="7C65CC12" w14:textId="77777777" w:rsidR="00665F00" w:rsidRPr="004039EB" w:rsidRDefault="00C915A8" w:rsidP="004039EB">
            <w:pPr>
              <w:pStyle w:val="ConsPlusNormal1"/>
              <w:contextualSpacing/>
              <w:jc w:val="center"/>
            </w:pPr>
            <w:r w:rsidRPr="004039EB">
              <w:t>Планшет для лабораторных исследований общего назначения</w:t>
            </w:r>
          </w:p>
        </w:tc>
        <w:tc>
          <w:tcPr>
            <w:tcW w:w="1112" w:type="pct"/>
            <w:vMerge/>
            <w:vAlign w:val="center"/>
          </w:tcPr>
          <w:p w14:paraId="6852B93C" w14:textId="77777777" w:rsidR="00665F00" w:rsidRPr="004039EB" w:rsidRDefault="00665F00" w:rsidP="004039EB">
            <w:pPr>
              <w:pStyle w:val="ConsPlusNormal1"/>
              <w:contextualSpacing/>
              <w:jc w:val="center"/>
            </w:pPr>
          </w:p>
        </w:tc>
        <w:tc>
          <w:tcPr>
            <w:tcW w:w="559" w:type="pct"/>
            <w:vMerge/>
            <w:vAlign w:val="center"/>
          </w:tcPr>
          <w:p w14:paraId="489925D0" w14:textId="77777777" w:rsidR="00665F00" w:rsidRPr="004039EB" w:rsidRDefault="00665F00" w:rsidP="004039EB">
            <w:pPr>
              <w:pStyle w:val="ConsPlusNormal1"/>
              <w:contextualSpacing/>
              <w:jc w:val="center"/>
            </w:pPr>
          </w:p>
        </w:tc>
        <w:tc>
          <w:tcPr>
            <w:tcW w:w="750" w:type="pct"/>
            <w:vMerge/>
            <w:vAlign w:val="center"/>
          </w:tcPr>
          <w:p w14:paraId="364C6F6F" w14:textId="77777777" w:rsidR="00665F00" w:rsidRPr="004039EB" w:rsidRDefault="00665F00" w:rsidP="004039EB">
            <w:pPr>
              <w:pStyle w:val="ConsPlusNormal1"/>
              <w:contextualSpacing/>
              <w:jc w:val="center"/>
            </w:pPr>
          </w:p>
        </w:tc>
      </w:tr>
      <w:tr w:rsidR="00EC3A3F" w:rsidRPr="004039EB" w14:paraId="4F5E11E5" w14:textId="77777777" w:rsidTr="004039EB">
        <w:trPr>
          <w:jc w:val="center"/>
        </w:trPr>
        <w:tc>
          <w:tcPr>
            <w:tcW w:w="765" w:type="pct"/>
            <w:vAlign w:val="center"/>
          </w:tcPr>
          <w:p w14:paraId="358C16EA" w14:textId="77777777" w:rsidR="00665F00" w:rsidRPr="004039EB" w:rsidRDefault="00C915A8" w:rsidP="004039EB">
            <w:pPr>
              <w:pStyle w:val="ConsPlusNormal1"/>
              <w:contextualSpacing/>
              <w:jc w:val="center"/>
            </w:pPr>
            <w:r w:rsidRPr="004039EB">
              <w:t>42</w:t>
            </w:r>
          </w:p>
        </w:tc>
        <w:tc>
          <w:tcPr>
            <w:tcW w:w="647" w:type="pct"/>
            <w:vAlign w:val="center"/>
          </w:tcPr>
          <w:p w14:paraId="5A57E0C1" w14:textId="77777777" w:rsidR="00665F00" w:rsidRPr="004039EB" w:rsidRDefault="00C915A8" w:rsidP="004039EB">
            <w:pPr>
              <w:pStyle w:val="ConsPlusNormal1"/>
              <w:contextualSpacing/>
              <w:jc w:val="center"/>
            </w:pPr>
            <w:r w:rsidRPr="004039EB">
              <w:t>305640</w:t>
            </w:r>
          </w:p>
        </w:tc>
        <w:tc>
          <w:tcPr>
            <w:tcW w:w="1166" w:type="pct"/>
            <w:vAlign w:val="center"/>
          </w:tcPr>
          <w:p w14:paraId="78562C78" w14:textId="77777777" w:rsidR="00665F00" w:rsidRPr="004039EB" w:rsidRDefault="00C915A8" w:rsidP="004039EB">
            <w:pPr>
              <w:pStyle w:val="ConsPlusNormal1"/>
              <w:contextualSpacing/>
              <w:jc w:val="center"/>
            </w:pPr>
            <w:r w:rsidRPr="004039EB">
              <w:t>Система для исследования уродинамики</w:t>
            </w:r>
          </w:p>
        </w:tc>
        <w:tc>
          <w:tcPr>
            <w:tcW w:w="1112" w:type="pct"/>
            <w:vAlign w:val="center"/>
          </w:tcPr>
          <w:p w14:paraId="1CF4E810" w14:textId="77777777" w:rsidR="00665F00" w:rsidRPr="004039EB" w:rsidRDefault="00C915A8" w:rsidP="004039EB">
            <w:pPr>
              <w:pStyle w:val="ConsPlusNormal1"/>
              <w:contextualSpacing/>
              <w:jc w:val="center"/>
            </w:pPr>
            <w:r w:rsidRPr="004039EB">
              <w:t>Прибор уродинамический измерительный портативный с определением показателей профилометрии и цистометрии</w:t>
            </w:r>
          </w:p>
        </w:tc>
        <w:tc>
          <w:tcPr>
            <w:tcW w:w="559" w:type="pct"/>
            <w:vAlign w:val="center"/>
          </w:tcPr>
          <w:p w14:paraId="7A777A03" w14:textId="77777777" w:rsidR="00665F00" w:rsidRPr="004039EB" w:rsidRDefault="00C915A8" w:rsidP="004039EB">
            <w:pPr>
              <w:pStyle w:val="ConsPlusNormal1"/>
              <w:contextualSpacing/>
              <w:jc w:val="center"/>
            </w:pPr>
            <w:r w:rsidRPr="004039EB">
              <w:t>3</w:t>
            </w:r>
          </w:p>
        </w:tc>
        <w:tc>
          <w:tcPr>
            <w:tcW w:w="750" w:type="pct"/>
            <w:vAlign w:val="center"/>
          </w:tcPr>
          <w:p w14:paraId="5490BAE0" w14:textId="77777777" w:rsidR="00665F00" w:rsidRPr="004039EB" w:rsidRDefault="00C915A8" w:rsidP="004039EB">
            <w:pPr>
              <w:pStyle w:val="ConsPlusNormal1"/>
              <w:contextualSpacing/>
              <w:jc w:val="center"/>
            </w:pPr>
            <w:r w:rsidRPr="004039EB">
              <w:t>1</w:t>
            </w:r>
          </w:p>
        </w:tc>
      </w:tr>
      <w:tr w:rsidR="00EC3A3F" w:rsidRPr="004039EB" w14:paraId="1B170C17" w14:textId="77777777" w:rsidTr="004039EB">
        <w:trPr>
          <w:jc w:val="center"/>
        </w:trPr>
        <w:tc>
          <w:tcPr>
            <w:tcW w:w="765" w:type="pct"/>
            <w:vMerge w:val="restart"/>
            <w:vAlign w:val="center"/>
          </w:tcPr>
          <w:p w14:paraId="66E154F5" w14:textId="77777777" w:rsidR="00665F00" w:rsidRPr="004039EB" w:rsidRDefault="00C915A8" w:rsidP="004039EB">
            <w:pPr>
              <w:pStyle w:val="ConsPlusNormal1"/>
              <w:contextualSpacing/>
              <w:jc w:val="center"/>
            </w:pPr>
            <w:r w:rsidRPr="004039EB">
              <w:t>43</w:t>
            </w:r>
          </w:p>
          <w:p w14:paraId="6D8521E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7719DA4" w14:textId="77777777" w:rsidR="00665F00" w:rsidRPr="004039EB" w:rsidRDefault="00C915A8" w:rsidP="004039EB">
            <w:pPr>
              <w:pStyle w:val="ConsPlusNormal1"/>
              <w:contextualSpacing/>
              <w:jc w:val="center"/>
            </w:pPr>
            <w:r w:rsidRPr="004039EB">
              <w:t>149980</w:t>
            </w:r>
          </w:p>
        </w:tc>
        <w:tc>
          <w:tcPr>
            <w:tcW w:w="1166" w:type="pct"/>
            <w:vAlign w:val="center"/>
          </w:tcPr>
          <w:p w14:paraId="4CB95B71" w14:textId="77777777" w:rsidR="00665F00" w:rsidRPr="004039EB" w:rsidRDefault="00C915A8" w:rsidP="004039EB">
            <w:pPr>
              <w:pStyle w:val="ConsPlusNormal1"/>
              <w:contextualSpacing/>
              <w:jc w:val="center"/>
            </w:pPr>
            <w:r w:rsidRPr="004039EB">
              <w:t>Пульсоксиметр</w:t>
            </w:r>
          </w:p>
        </w:tc>
        <w:tc>
          <w:tcPr>
            <w:tcW w:w="1112" w:type="pct"/>
            <w:vMerge w:val="restart"/>
            <w:vAlign w:val="center"/>
          </w:tcPr>
          <w:p w14:paraId="7DF5E719" w14:textId="77777777" w:rsidR="00665F00" w:rsidRPr="004039EB" w:rsidRDefault="00C915A8" w:rsidP="004039EB">
            <w:pPr>
              <w:pStyle w:val="ConsPlusNormal1"/>
              <w:contextualSpacing/>
              <w:jc w:val="center"/>
            </w:pPr>
            <w:r w:rsidRPr="004039EB">
              <w:t>Пульсоксиметр с питанием от батареи и возможностью зарядки от сети постоянного тока</w:t>
            </w:r>
          </w:p>
        </w:tc>
        <w:tc>
          <w:tcPr>
            <w:tcW w:w="559" w:type="pct"/>
            <w:vMerge w:val="restart"/>
            <w:vAlign w:val="center"/>
          </w:tcPr>
          <w:p w14:paraId="5DAF9D3F"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35305AC5" w14:textId="77777777" w:rsidR="00665F00" w:rsidRPr="004039EB" w:rsidRDefault="00C915A8" w:rsidP="004039EB">
            <w:pPr>
              <w:pStyle w:val="ConsPlusNormal1"/>
              <w:contextualSpacing/>
              <w:jc w:val="center"/>
            </w:pPr>
            <w:r w:rsidRPr="004039EB">
              <w:t>не менее 2</w:t>
            </w:r>
          </w:p>
        </w:tc>
      </w:tr>
      <w:tr w:rsidR="00EC3A3F" w:rsidRPr="004039EB" w14:paraId="3BDABD66" w14:textId="77777777" w:rsidTr="004039EB">
        <w:trPr>
          <w:jc w:val="center"/>
        </w:trPr>
        <w:tc>
          <w:tcPr>
            <w:tcW w:w="765" w:type="pct"/>
            <w:vMerge/>
            <w:vAlign w:val="center"/>
          </w:tcPr>
          <w:p w14:paraId="5E377DA2" w14:textId="77777777" w:rsidR="00665F00" w:rsidRPr="004039EB" w:rsidRDefault="00665F00" w:rsidP="004039EB">
            <w:pPr>
              <w:pStyle w:val="ConsPlusNormal1"/>
              <w:contextualSpacing/>
              <w:jc w:val="center"/>
            </w:pPr>
          </w:p>
        </w:tc>
        <w:tc>
          <w:tcPr>
            <w:tcW w:w="647" w:type="pct"/>
            <w:vAlign w:val="center"/>
          </w:tcPr>
          <w:p w14:paraId="11DBA14C" w14:textId="77777777" w:rsidR="00665F00" w:rsidRPr="004039EB" w:rsidRDefault="00C915A8" w:rsidP="004039EB">
            <w:pPr>
              <w:pStyle w:val="ConsPlusNormal1"/>
              <w:contextualSpacing/>
              <w:jc w:val="center"/>
            </w:pPr>
            <w:r w:rsidRPr="004039EB">
              <w:t>150000</w:t>
            </w:r>
          </w:p>
        </w:tc>
        <w:tc>
          <w:tcPr>
            <w:tcW w:w="1166" w:type="pct"/>
            <w:vAlign w:val="center"/>
          </w:tcPr>
          <w:p w14:paraId="31C7943C" w14:textId="77777777" w:rsidR="00665F00" w:rsidRPr="004039EB" w:rsidRDefault="00C915A8" w:rsidP="004039EB">
            <w:pPr>
              <w:pStyle w:val="ConsPlusNormal1"/>
              <w:contextualSpacing/>
              <w:jc w:val="center"/>
            </w:pPr>
            <w:r w:rsidRPr="004039EB">
              <w:t>Датчик пульсоксиметра, многоразового использования</w:t>
            </w:r>
          </w:p>
        </w:tc>
        <w:tc>
          <w:tcPr>
            <w:tcW w:w="1112" w:type="pct"/>
            <w:vMerge/>
            <w:vAlign w:val="center"/>
          </w:tcPr>
          <w:p w14:paraId="508EA168" w14:textId="77777777" w:rsidR="00665F00" w:rsidRPr="004039EB" w:rsidRDefault="00665F00" w:rsidP="004039EB">
            <w:pPr>
              <w:pStyle w:val="ConsPlusNormal1"/>
              <w:contextualSpacing/>
              <w:jc w:val="center"/>
            </w:pPr>
          </w:p>
        </w:tc>
        <w:tc>
          <w:tcPr>
            <w:tcW w:w="559" w:type="pct"/>
            <w:vMerge/>
            <w:vAlign w:val="center"/>
          </w:tcPr>
          <w:p w14:paraId="0AD2E3EF" w14:textId="77777777" w:rsidR="00665F00" w:rsidRPr="004039EB" w:rsidRDefault="00665F00" w:rsidP="004039EB">
            <w:pPr>
              <w:pStyle w:val="ConsPlusNormal1"/>
              <w:contextualSpacing/>
              <w:jc w:val="center"/>
            </w:pPr>
          </w:p>
        </w:tc>
        <w:tc>
          <w:tcPr>
            <w:tcW w:w="750" w:type="pct"/>
            <w:vMerge/>
            <w:vAlign w:val="center"/>
          </w:tcPr>
          <w:p w14:paraId="577EF06F" w14:textId="77777777" w:rsidR="00665F00" w:rsidRPr="004039EB" w:rsidRDefault="00665F00" w:rsidP="004039EB">
            <w:pPr>
              <w:pStyle w:val="ConsPlusNormal1"/>
              <w:contextualSpacing/>
              <w:jc w:val="center"/>
            </w:pPr>
          </w:p>
        </w:tc>
      </w:tr>
      <w:tr w:rsidR="00EC3A3F" w:rsidRPr="004039EB" w14:paraId="7D169F29" w14:textId="77777777" w:rsidTr="004039EB">
        <w:trPr>
          <w:jc w:val="center"/>
        </w:trPr>
        <w:tc>
          <w:tcPr>
            <w:tcW w:w="765" w:type="pct"/>
            <w:vAlign w:val="center"/>
          </w:tcPr>
          <w:p w14:paraId="51A0BB2F" w14:textId="77777777" w:rsidR="00665F00" w:rsidRPr="004039EB" w:rsidRDefault="00C915A8" w:rsidP="004039EB">
            <w:pPr>
              <w:pStyle w:val="ConsPlusNormal1"/>
              <w:contextualSpacing/>
              <w:jc w:val="center"/>
            </w:pPr>
            <w:r w:rsidRPr="004039EB">
              <w:lastRenderedPageBreak/>
              <w:t>44</w:t>
            </w:r>
          </w:p>
        </w:tc>
        <w:tc>
          <w:tcPr>
            <w:tcW w:w="647" w:type="pct"/>
            <w:vAlign w:val="center"/>
          </w:tcPr>
          <w:p w14:paraId="1E39DEB5" w14:textId="77777777" w:rsidR="00665F00" w:rsidRPr="004039EB" w:rsidRDefault="00C915A8" w:rsidP="004039EB">
            <w:pPr>
              <w:pStyle w:val="ConsPlusNormal1"/>
              <w:contextualSpacing/>
              <w:jc w:val="center"/>
            </w:pPr>
            <w:r w:rsidRPr="004039EB">
              <w:t>215800</w:t>
            </w:r>
          </w:p>
        </w:tc>
        <w:tc>
          <w:tcPr>
            <w:tcW w:w="1166" w:type="pct"/>
            <w:vAlign w:val="center"/>
          </w:tcPr>
          <w:p w14:paraId="2D21770F" w14:textId="77777777" w:rsidR="00665F00" w:rsidRPr="004039EB" w:rsidRDefault="00C915A8" w:rsidP="004039EB">
            <w:pPr>
              <w:pStyle w:val="ConsPlusNormal1"/>
              <w:contextualSpacing/>
              <w:jc w:val="center"/>
            </w:pPr>
            <w:r w:rsidRPr="004039EB">
              <w:t>Устройство для размораживания крови/тканей</w:t>
            </w:r>
          </w:p>
        </w:tc>
        <w:tc>
          <w:tcPr>
            <w:tcW w:w="1112" w:type="pct"/>
            <w:vAlign w:val="center"/>
          </w:tcPr>
          <w:p w14:paraId="77E141DA" w14:textId="77777777" w:rsidR="00665F00" w:rsidRPr="004039EB" w:rsidRDefault="00C915A8" w:rsidP="004039EB">
            <w:pPr>
              <w:pStyle w:val="ConsPlusNormal1"/>
              <w:contextualSpacing/>
              <w:jc w:val="center"/>
            </w:pPr>
            <w:r w:rsidRPr="004039EB">
              <w:t>Размораживатель плазмы</w:t>
            </w:r>
          </w:p>
        </w:tc>
        <w:tc>
          <w:tcPr>
            <w:tcW w:w="559" w:type="pct"/>
            <w:vAlign w:val="center"/>
          </w:tcPr>
          <w:p w14:paraId="17A84C5F" w14:textId="77777777" w:rsidR="00665F00" w:rsidRPr="004039EB" w:rsidRDefault="00C915A8" w:rsidP="004039EB">
            <w:pPr>
              <w:pStyle w:val="ConsPlusNormal1"/>
              <w:contextualSpacing/>
              <w:jc w:val="center"/>
            </w:pPr>
            <w:r w:rsidRPr="004039EB">
              <w:t>2, 3</w:t>
            </w:r>
          </w:p>
        </w:tc>
        <w:tc>
          <w:tcPr>
            <w:tcW w:w="750" w:type="pct"/>
            <w:vAlign w:val="center"/>
          </w:tcPr>
          <w:p w14:paraId="2E869BE0" w14:textId="77777777" w:rsidR="00665F00" w:rsidRPr="004039EB" w:rsidRDefault="00C915A8" w:rsidP="004039EB">
            <w:pPr>
              <w:pStyle w:val="ConsPlusNormal1"/>
              <w:contextualSpacing/>
              <w:jc w:val="center"/>
            </w:pPr>
            <w:r w:rsidRPr="004039EB">
              <w:t>не менее 1</w:t>
            </w:r>
          </w:p>
        </w:tc>
      </w:tr>
      <w:tr w:rsidR="00EC3A3F" w:rsidRPr="004039EB" w14:paraId="68564079" w14:textId="77777777" w:rsidTr="004039EB">
        <w:trPr>
          <w:jc w:val="center"/>
        </w:trPr>
        <w:tc>
          <w:tcPr>
            <w:tcW w:w="765" w:type="pct"/>
            <w:vAlign w:val="center"/>
          </w:tcPr>
          <w:p w14:paraId="67E4F056" w14:textId="77777777" w:rsidR="00665F00" w:rsidRPr="004039EB" w:rsidRDefault="00C915A8" w:rsidP="004039EB">
            <w:pPr>
              <w:pStyle w:val="ConsPlusNormal1"/>
              <w:contextualSpacing/>
              <w:jc w:val="center"/>
            </w:pPr>
            <w:r w:rsidRPr="004039EB">
              <w:t>45</w:t>
            </w:r>
          </w:p>
        </w:tc>
        <w:tc>
          <w:tcPr>
            <w:tcW w:w="647" w:type="pct"/>
            <w:vAlign w:val="center"/>
          </w:tcPr>
          <w:p w14:paraId="54E50A9A" w14:textId="77777777" w:rsidR="00665F00" w:rsidRPr="004039EB" w:rsidRDefault="00C915A8" w:rsidP="004039EB">
            <w:pPr>
              <w:pStyle w:val="ConsPlusNormal1"/>
              <w:contextualSpacing/>
              <w:jc w:val="center"/>
            </w:pPr>
            <w:r w:rsidRPr="004039EB">
              <w:t>187160</w:t>
            </w:r>
          </w:p>
        </w:tc>
        <w:tc>
          <w:tcPr>
            <w:tcW w:w="1166" w:type="pct"/>
            <w:vAlign w:val="center"/>
          </w:tcPr>
          <w:p w14:paraId="71D49D58"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112" w:type="pct"/>
            <w:vAlign w:val="center"/>
          </w:tcPr>
          <w:p w14:paraId="04A52C4A" w14:textId="77777777" w:rsidR="00665F00" w:rsidRPr="004039EB" w:rsidRDefault="00C915A8" w:rsidP="004039EB">
            <w:pPr>
              <w:pStyle w:val="ConsPlusNormal1"/>
              <w:contextualSpacing/>
              <w:jc w:val="center"/>
            </w:pPr>
            <w:r w:rsidRPr="004039EB">
              <w:t>Светильник медицинский передвижной</w:t>
            </w:r>
          </w:p>
        </w:tc>
        <w:tc>
          <w:tcPr>
            <w:tcW w:w="559" w:type="pct"/>
            <w:vAlign w:val="center"/>
          </w:tcPr>
          <w:p w14:paraId="4FA0B4F9" w14:textId="77777777" w:rsidR="00665F00" w:rsidRPr="004039EB" w:rsidRDefault="00C915A8" w:rsidP="004039EB">
            <w:pPr>
              <w:pStyle w:val="ConsPlusNormal1"/>
              <w:contextualSpacing/>
              <w:jc w:val="center"/>
            </w:pPr>
            <w:r w:rsidRPr="004039EB">
              <w:t>1, 2, 3</w:t>
            </w:r>
          </w:p>
        </w:tc>
        <w:tc>
          <w:tcPr>
            <w:tcW w:w="750" w:type="pct"/>
            <w:vAlign w:val="center"/>
          </w:tcPr>
          <w:p w14:paraId="634BA718" w14:textId="77777777" w:rsidR="00665F00" w:rsidRPr="004039EB" w:rsidRDefault="00C915A8" w:rsidP="004039EB">
            <w:pPr>
              <w:pStyle w:val="ConsPlusNormal1"/>
              <w:contextualSpacing/>
              <w:jc w:val="center"/>
            </w:pPr>
            <w:r w:rsidRPr="004039EB">
              <w:t>не менее 1</w:t>
            </w:r>
          </w:p>
        </w:tc>
      </w:tr>
      <w:tr w:rsidR="00EC3A3F" w:rsidRPr="004039EB" w14:paraId="25F55126" w14:textId="77777777" w:rsidTr="004039EB">
        <w:trPr>
          <w:jc w:val="center"/>
        </w:trPr>
        <w:tc>
          <w:tcPr>
            <w:tcW w:w="765" w:type="pct"/>
            <w:vMerge w:val="restart"/>
            <w:vAlign w:val="center"/>
          </w:tcPr>
          <w:p w14:paraId="4FF44C5B" w14:textId="77777777" w:rsidR="00665F00" w:rsidRPr="004039EB" w:rsidRDefault="00C915A8" w:rsidP="004039EB">
            <w:pPr>
              <w:pStyle w:val="ConsPlusNormal1"/>
              <w:contextualSpacing/>
              <w:jc w:val="center"/>
            </w:pPr>
            <w:r w:rsidRPr="004039EB">
              <w:t>46</w:t>
            </w:r>
          </w:p>
          <w:p w14:paraId="6A22163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38BA85E2" w14:textId="77777777" w:rsidR="00665F00" w:rsidRPr="004039EB" w:rsidRDefault="00C915A8" w:rsidP="004039EB">
            <w:pPr>
              <w:pStyle w:val="ConsPlusNormal1"/>
              <w:contextualSpacing/>
              <w:jc w:val="center"/>
            </w:pPr>
            <w:r w:rsidRPr="004039EB">
              <w:t>129360</w:t>
            </w:r>
          </w:p>
        </w:tc>
        <w:tc>
          <w:tcPr>
            <w:tcW w:w="1166" w:type="pct"/>
            <w:vAlign w:val="center"/>
          </w:tcPr>
          <w:p w14:paraId="66AF0365" w14:textId="77777777" w:rsidR="00665F00" w:rsidRPr="004039EB" w:rsidRDefault="00C915A8" w:rsidP="004039EB">
            <w:pPr>
              <w:pStyle w:val="ConsPlusNormal1"/>
              <w:contextualSpacing/>
              <w:jc w:val="center"/>
            </w:pPr>
            <w:r w:rsidRPr="004039EB">
              <w:t>Светильник операционный</w:t>
            </w:r>
          </w:p>
        </w:tc>
        <w:tc>
          <w:tcPr>
            <w:tcW w:w="1112" w:type="pct"/>
            <w:vMerge w:val="restart"/>
            <w:vAlign w:val="center"/>
          </w:tcPr>
          <w:p w14:paraId="632220CA" w14:textId="77777777" w:rsidR="00665F00" w:rsidRPr="004039EB" w:rsidRDefault="00C915A8" w:rsidP="004039EB">
            <w:pPr>
              <w:pStyle w:val="ConsPlusNormal1"/>
              <w:contextualSpacing/>
              <w:jc w:val="center"/>
            </w:pPr>
            <w:r w:rsidRPr="004039EB">
              <w:t>Светильник операционный потолочный</w:t>
            </w:r>
          </w:p>
        </w:tc>
        <w:tc>
          <w:tcPr>
            <w:tcW w:w="559" w:type="pct"/>
            <w:vMerge w:val="restart"/>
            <w:vAlign w:val="center"/>
          </w:tcPr>
          <w:p w14:paraId="2F50E330"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4D28814D" w14:textId="77777777" w:rsidR="00665F00" w:rsidRPr="004039EB" w:rsidRDefault="00C915A8" w:rsidP="004039EB">
            <w:pPr>
              <w:pStyle w:val="ConsPlusNormal1"/>
              <w:contextualSpacing/>
              <w:jc w:val="center"/>
            </w:pPr>
            <w:r w:rsidRPr="004039EB">
              <w:t>не менее 1</w:t>
            </w:r>
          </w:p>
        </w:tc>
      </w:tr>
      <w:tr w:rsidR="00EC3A3F" w:rsidRPr="004039EB" w14:paraId="4967EFB4" w14:textId="77777777" w:rsidTr="004039EB">
        <w:trPr>
          <w:jc w:val="center"/>
        </w:trPr>
        <w:tc>
          <w:tcPr>
            <w:tcW w:w="765" w:type="pct"/>
            <w:vMerge/>
            <w:vAlign w:val="center"/>
          </w:tcPr>
          <w:p w14:paraId="4F36E10A" w14:textId="77777777" w:rsidR="00665F00" w:rsidRPr="004039EB" w:rsidRDefault="00665F00" w:rsidP="004039EB">
            <w:pPr>
              <w:pStyle w:val="ConsPlusNormal1"/>
              <w:contextualSpacing/>
              <w:jc w:val="center"/>
            </w:pPr>
          </w:p>
        </w:tc>
        <w:tc>
          <w:tcPr>
            <w:tcW w:w="647" w:type="pct"/>
            <w:vAlign w:val="center"/>
          </w:tcPr>
          <w:p w14:paraId="07642C5B" w14:textId="77777777" w:rsidR="00665F00" w:rsidRPr="004039EB" w:rsidRDefault="00C915A8" w:rsidP="004039EB">
            <w:pPr>
              <w:pStyle w:val="ConsPlusNormal1"/>
              <w:contextualSpacing/>
              <w:jc w:val="center"/>
            </w:pPr>
            <w:r w:rsidRPr="004039EB">
              <w:t>129370</w:t>
            </w:r>
          </w:p>
        </w:tc>
        <w:tc>
          <w:tcPr>
            <w:tcW w:w="1166" w:type="pct"/>
            <w:vAlign w:val="center"/>
          </w:tcPr>
          <w:p w14:paraId="29064BDE" w14:textId="77777777" w:rsidR="00665F00" w:rsidRPr="004039EB" w:rsidRDefault="00C915A8" w:rsidP="004039EB">
            <w:pPr>
              <w:pStyle w:val="ConsPlusNormal1"/>
              <w:contextualSpacing/>
              <w:jc w:val="center"/>
            </w:pPr>
            <w:r w:rsidRPr="004039EB">
              <w:t>Система для освещения операционной</w:t>
            </w:r>
          </w:p>
        </w:tc>
        <w:tc>
          <w:tcPr>
            <w:tcW w:w="1112" w:type="pct"/>
            <w:vMerge/>
            <w:vAlign w:val="center"/>
          </w:tcPr>
          <w:p w14:paraId="71994EF3" w14:textId="77777777" w:rsidR="00665F00" w:rsidRPr="004039EB" w:rsidRDefault="00665F00" w:rsidP="004039EB">
            <w:pPr>
              <w:pStyle w:val="ConsPlusNormal1"/>
              <w:contextualSpacing/>
              <w:jc w:val="center"/>
            </w:pPr>
          </w:p>
        </w:tc>
        <w:tc>
          <w:tcPr>
            <w:tcW w:w="559" w:type="pct"/>
            <w:vMerge/>
            <w:vAlign w:val="center"/>
          </w:tcPr>
          <w:p w14:paraId="2176AF2C" w14:textId="77777777" w:rsidR="00665F00" w:rsidRPr="004039EB" w:rsidRDefault="00665F00" w:rsidP="004039EB">
            <w:pPr>
              <w:pStyle w:val="ConsPlusNormal1"/>
              <w:contextualSpacing/>
              <w:jc w:val="center"/>
            </w:pPr>
          </w:p>
        </w:tc>
        <w:tc>
          <w:tcPr>
            <w:tcW w:w="750" w:type="pct"/>
            <w:vMerge/>
            <w:vAlign w:val="center"/>
          </w:tcPr>
          <w:p w14:paraId="612AFE3A" w14:textId="77777777" w:rsidR="00665F00" w:rsidRPr="004039EB" w:rsidRDefault="00665F00" w:rsidP="004039EB">
            <w:pPr>
              <w:pStyle w:val="ConsPlusNormal1"/>
              <w:contextualSpacing/>
              <w:jc w:val="center"/>
            </w:pPr>
          </w:p>
        </w:tc>
      </w:tr>
      <w:tr w:rsidR="00EC3A3F" w:rsidRPr="004039EB" w14:paraId="25BFADDF" w14:textId="77777777" w:rsidTr="004039EB">
        <w:trPr>
          <w:jc w:val="center"/>
        </w:trPr>
        <w:tc>
          <w:tcPr>
            <w:tcW w:w="765" w:type="pct"/>
            <w:vMerge w:val="restart"/>
            <w:vAlign w:val="center"/>
          </w:tcPr>
          <w:p w14:paraId="3363B72A" w14:textId="77777777" w:rsidR="00665F00" w:rsidRPr="004039EB" w:rsidRDefault="00C915A8" w:rsidP="004039EB">
            <w:pPr>
              <w:pStyle w:val="ConsPlusNormal1"/>
              <w:contextualSpacing/>
              <w:jc w:val="center"/>
            </w:pPr>
            <w:r w:rsidRPr="004039EB">
              <w:t>47</w:t>
            </w:r>
          </w:p>
          <w:p w14:paraId="137699E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47FA1B7D" w14:textId="77777777" w:rsidR="00665F00" w:rsidRPr="004039EB" w:rsidRDefault="00C915A8" w:rsidP="004039EB">
            <w:pPr>
              <w:pStyle w:val="ConsPlusNormal1"/>
              <w:contextualSpacing/>
              <w:jc w:val="center"/>
            </w:pPr>
            <w:r w:rsidRPr="004039EB">
              <w:t>122760</w:t>
            </w:r>
          </w:p>
        </w:tc>
        <w:tc>
          <w:tcPr>
            <w:tcW w:w="1166" w:type="pct"/>
            <w:vAlign w:val="center"/>
          </w:tcPr>
          <w:p w14:paraId="60FD6093" w14:textId="77777777" w:rsidR="00665F00" w:rsidRPr="004039EB" w:rsidRDefault="00C915A8" w:rsidP="004039EB">
            <w:pPr>
              <w:pStyle w:val="ConsPlusNormal1"/>
              <w:contextualSpacing/>
              <w:jc w:val="center"/>
            </w:pPr>
            <w:r w:rsidRPr="004039EB">
              <w:t>Стерилизатор газовый формальдегидный</w:t>
            </w:r>
          </w:p>
        </w:tc>
        <w:tc>
          <w:tcPr>
            <w:tcW w:w="1112" w:type="pct"/>
            <w:vMerge w:val="restart"/>
            <w:vAlign w:val="center"/>
          </w:tcPr>
          <w:p w14:paraId="736EE342" w14:textId="77777777" w:rsidR="00665F00" w:rsidRPr="004039EB" w:rsidRDefault="00C915A8" w:rsidP="004039EB">
            <w:pPr>
              <w:pStyle w:val="ConsPlusNormal1"/>
              <w:contextualSpacing/>
              <w:jc w:val="center"/>
            </w:pPr>
            <w:r w:rsidRPr="004039EB">
              <w:t>Стерилизатор для инструментов</w:t>
            </w:r>
          </w:p>
        </w:tc>
        <w:tc>
          <w:tcPr>
            <w:tcW w:w="559" w:type="pct"/>
            <w:vMerge w:val="restart"/>
            <w:vAlign w:val="center"/>
          </w:tcPr>
          <w:p w14:paraId="00113E7C"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3096D6EA" w14:textId="77777777" w:rsidR="00665F00" w:rsidRPr="004039EB" w:rsidRDefault="00C915A8" w:rsidP="004039EB">
            <w:pPr>
              <w:pStyle w:val="ConsPlusNormal1"/>
              <w:contextualSpacing/>
              <w:jc w:val="center"/>
            </w:pPr>
            <w:r w:rsidRPr="004039EB">
              <w:t>не менее 1 (при отсутствии центрального стерилизационного отделения)</w:t>
            </w:r>
          </w:p>
        </w:tc>
      </w:tr>
      <w:tr w:rsidR="00EC3A3F" w:rsidRPr="004039EB" w14:paraId="6B1EF32B" w14:textId="77777777" w:rsidTr="004039EB">
        <w:trPr>
          <w:jc w:val="center"/>
        </w:trPr>
        <w:tc>
          <w:tcPr>
            <w:tcW w:w="765" w:type="pct"/>
            <w:vMerge/>
            <w:vAlign w:val="center"/>
          </w:tcPr>
          <w:p w14:paraId="457E037A" w14:textId="77777777" w:rsidR="00665F00" w:rsidRPr="004039EB" w:rsidRDefault="00665F00" w:rsidP="004039EB">
            <w:pPr>
              <w:pStyle w:val="ConsPlusNormal1"/>
              <w:contextualSpacing/>
              <w:jc w:val="center"/>
            </w:pPr>
          </w:p>
        </w:tc>
        <w:tc>
          <w:tcPr>
            <w:tcW w:w="647" w:type="pct"/>
            <w:vAlign w:val="center"/>
          </w:tcPr>
          <w:p w14:paraId="0E583365" w14:textId="77777777" w:rsidR="00665F00" w:rsidRPr="004039EB" w:rsidRDefault="00C915A8" w:rsidP="004039EB">
            <w:pPr>
              <w:pStyle w:val="ConsPlusNormal1"/>
              <w:contextualSpacing/>
              <w:jc w:val="center"/>
            </w:pPr>
            <w:r w:rsidRPr="004039EB">
              <w:t>125800</w:t>
            </w:r>
          </w:p>
        </w:tc>
        <w:tc>
          <w:tcPr>
            <w:tcW w:w="1166" w:type="pct"/>
            <w:vAlign w:val="center"/>
          </w:tcPr>
          <w:p w14:paraId="68B85586" w14:textId="77777777" w:rsidR="00665F00" w:rsidRPr="004039EB" w:rsidRDefault="00C915A8" w:rsidP="004039EB">
            <w:pPr>
              <w:pStyle w:val="ConsPlusNormal1"/>
              <w:contextualSpacing/>
              <w:jc w:val="center"/>
            </w:pPr>
            <w:r w:rsidRPr="004039EB">
              <w:t>Стерилизатор микроволновой для неупакованных изделий</w:t>
            </w:r>
          </w:p>
        </w:tc>
        <w:tc>
          <w:tcPr>
            <w:tcW w:w="1112" w:type="pct"/>
            <w:vMerge/>
            <w:vAlign w:val="center"/>
          </w:tcPr>
          <w:p w14:paraId="02B5D97D" w14:textId="77777777" w:rsidR="00665F00" w:rsidRPr="004039EB" w:rsidRDefault="00665F00" w:rsidP="004039EB">
            <w:pPr>
              <w:pStyle w:val="ConsPlusNormal1"/>
              <w:contextualSpacing/>
              <w:jc w:val="center"/>
            </w:pPr>
          </w:p>
        </w:tc>
        <w:tc>
          <w:tcPr>
            <w:tcW w:w="559" w:type="pct"/>
            <w:vMerge/>
            <w:vAlign w:val="center"/>
          </w:tcPr>
          <w:p w14:paraId="156541CA" w14:textId="77777777" w:rsidR="00665F00" w:rsidRPr="004039EB" w:rsidRDefault="00665F00" w:rsidP="004039EB">
            <w:pPr>
              <w:pStyle w:val="ConsPlusNormal1"/>
              <w:contextualSpacing/>
              <w:jc w:val="center"/>
            </w:pPr>
          </w:p>
        </w:tc>
        <w:tc>
          <w:tcPr>
            <w:tcW w:w="750" w:type="pct"/>
            <w:vMerge/>
            <w:vAlign w:val="center"/>
          </w:tcPr>
          <w:p w14:paraId="6899B0C2" w14:textId="77777777" w:rsidR="00665F00" w:rsidRPr="004039EB" w:rsidRDefault="00665F00" w:rsidP="004039EB">
            <w:pPr>
              <w:pStyle w:val="ConsPlusNormal1"/>
              <w:contextualSpacing/>
              <w:jc w:val="center"/>
            </w:pPr>
          </w:p>
        </w:tc>
      </w:tr>
      <w:tr w:rsidR="00EC3A3F" w:rsidRPr="004039EB" w14:paraId="01088782" w14:textId="77777777" w:rsidTr="004039EB">
        <w:trPr>
          <w:jc w:val="center"/>
        </w:trPr>
        <w:tc>
          <w:tcPr>
            <w:tcW w:w="765" w:type="pct"/>
            <w:vMerge/>
            <w:vAlign w:val="center"/>
          </w:tcPr>
          <w:p w14:paraId="1D6399A8" w14:textId="77777777" w:rsidR="00665F00" w:rsidRPr="004039EB" w:rsidRDefault="00665F00" w:rsidP="004039EB">
            <w:pPr>
              <w:pStyle w:val="ConsPlusNormal1"/>
              <w:contextualSpacing/>
              <w:jc w:val="center"/>
            </w:pPr>
          </w:p>
        </w:tc>
        <w:tc>
          <w:tcPr>
            <w:tcW w:w="647" w:type="pct"/>
            <w:vAlign w:val="center"/>
          </w:tcPr>
          <w:p w14:paraId="110A7E34" w14:textId="77777777" w:rsidR="00665F00" w:rsidRPr="004039EB" w:rsidRDefault="00C915A8" w:rsidP="004039EB">
            <w:pPr>
              <w:pStyle w:val="ConsPlusNormal1"/>
              <w:contextualSpacing/>
              <w:jc w:val="center"/>
            </w:pPr>
            <w:r w:rsidRPr="004039EB">
              <w:t>125810</w:t>
            </w:r>
          </w:p>
        </w:tc>
        <w:tc>
          <w:tcPr>
            <w:tcW w:w="1166" w:type="pct"/>
            <w:vAlign w:val="center"/>
          </w:tcPr>
          <w:p w14:paraId="5A983EE5" w14:textId="77777777" w:rsidR="00665F00" w:rsidRPr="004039EB" w:rsidRDefault="00C915A8" w:rsidP="004039EB">
            <w:pPr>
              <w:pStyle w:val="ConsPlusNormal1"/>
              <w:contextualSpacing/>
              <w:jc w:val="center"/>
            </w:pPr>
            <w:r w:rsidRPr="004039EB">
              <w:t>Стерилизатор паровой для неупакованных изделий</w:t>
            </w:r>
          </w:p>
        </w:tc>
        <w:tc>
          <w:tcPr>
            <w:tcW w:w="1112" w:type="pct"/>
            <w:vMerge/>
            <w:vAlign w:val="center"/>
          </w:tcPr>
          <w:p w14:paraId="1DB1C543" w14:textId="77777777" w:rsidR="00665F00" w:rsidRPr="004039EB" w:rsidRDefault="00665F00" w:rsidP="004039EB">
            <w:pPr>
              <w:pStyle w:val="ConsPlusNormal1"/>
              <w:contextualSpacing/>
              <w:jc w:val="center"/>
            </w:pPr>
          </w:p>
        </w:tc>
        <w:tc>
          <w:tcPr>
            <w:tcW w:w="559" w:type="pct"/>
            <w:vMerge/>
            <w:vAlign w:val="center"/>
          </w:tcPr>
          <w:p w14:paraId="47E96EA9" w14:textId="77777777" w:rsidR="00665F00" w:rsidRPr="004039EB" w:rsidRDefault="00665F00" w:rsidP="004039EB">
            <w:pPr>
              <w:pStyle w:val="ConsPlusNormal1"/>
              <w:contextualSpacing/>
              <w:jc w:val="center"/>
            </w:pPr>
          </w:p>
        </w:tc>
        <w:tc>
          <w:tcPr>
            <w:tcW w:w="750" w:type="pct"/>
            <w:vMerge/>
            <w:vAlign w:val="center"/>
          </w:tcPr>
          <w:p w14:paraId="614722A2" w14:textId="77777777" w:rsidR="00665F00" w:rsidRPr="004039EB" w:rsidRDefault="00665F00" w:rsidP="004039EB">
            <w:pPr>
              <w:pStyle w:val="ConsPlusNormal1"/>
              <w:contextualSpacing/>
              <w:jc w:val="center"/>
            </w:pPr>
          </w:p>
        </w:tc>
      </w:tr>
      <w:tr w:rsidR="00EC3A3F" w:rsidRPr="004039EB" w14:paraId="5898163B" w14:textId="77777777" w:rsidTr="004039EB">
        <w:trPr>
          <w:jc w:val="center"/>
        </w:trPr>
        <w:tc>
          <w:tcPr>
            <w:tcW w:w="765" w:type="pct"/>
            <w:vMerge/>
            <w:vAlign w:val="center"/>
          </w:tcPr>
          <w:p w14:paraId="3F4333DC" w14:textId="77777777" w:rsidR="00665F00" w:rsidRPr="004039EB" w:rsidRDefault="00665F00" w:rsidP="004039EB">
            <w:pPr>
              <w:pStyle w:val="ConsPlusNormal1"/>
              <w:contextualSpacing/>
              <w:jc w:val="center"/>
            </w:pPr>
          </w:p>
        </w:tc>
        <w:tc>
          <w:tcPr>
            <w:tcW w:w="647" w:type="pct"/>
            <w:vAlign w:val="center"/>
          </w:tcPr>
          <w:p w14:paraId="10294A27" w14:textId="77777777" w:rsidR="00665F00" w:rsidRPr="004039EB" w:rsidRDefault="00C915A8" w:rsidP="004039EB">
            <w:pPr>
              <w:pStyle w:val="ConsPlusNormal1"/>
              <w:contextualSpacing/>
              <w:jc w:val="center"/>
            </w:pPr>
            <w:r w:rsidRPr="004039EB">
              <w:t>150480</w:t>
            </w:r>
          </w:p>
        </w:tc>
        <w:tc>
          <w:tcPr>
            <w:tcW w:w="1166" w:type="pct"/>
            <w:vAlign w:val="center"/>
          </w:tcPr>
          <w:p w14:paraId="1B0E8732" w14:textId="77777777" w:rsidR="00665F00" w:rsidRPr="004039EB" w:rsidRDefault="00C915A8" w:rsidP="004039EB">
            <w:pPr>
              <w:pStyle w:val="ConsPlusNormal1"/>
              <w:contextualSpacing/>
              <w:jc w:val="center"/>
            </w:pPr>
            <w:r w:rsidRPr="004039EB">
              <w:t>Стерилизатор озоновый/на основе пероксида водорода</w:t>
            </w:r>
          </w:p>
        </w:tc>
        <w:tc>
          <w:tcPr>
            <w:tcW w:w="1112" w:type="pct"/>
            <w:vMerge/>
            <w:vAlign w:val="center"/>
          </w:tcPr>
          <w:p w14:paraId="17655884" w14:textId="77777777" w:rsidR="00665F00" w:rsidRPr="004039EB" w:rsidRDefault="00665F00" w:rsidP="004039EB">
            <w:pPr>
              <w:pStyle w:val="ConsPlusNormal1"/>
              <w:contextualSpacing/>
              <w:jc w:val="center"/>
            </w:pPr>
          </w:p>
        </w:tc>
        <w:tc>
          <w:tcPr>
            <w:tcW w:w="559" w:type="pct"/>
            <w:vMerge/>
            <w:vAlign w:val="center"/>
          </w:tcPr>
          <w:p w14:paraId="26018125" w14:textId="77777777" w:rsidR="00665F00" w:rsidRPr="004039EB" w:rsidRDefault="00665F00" w:rsidP="004039EB">
            <w:pPr>
              <w:pStyle w:val="ConsPlusNormal1"/>
              <w:contextualSpacing/>
              <w:jc w:val="center"/>
            </w:pPr>
          </w:p>
        </w:tc>
        <w:tc>
          <w:tcPr>
            <w:tcW w:w="750" w:type="pct"/>
            <w:vMerge/>
            <w:vAlign w:val="center"/>
          </w:tcPr>
          <w:p w14:paraId="22C41CF8" w14:textId="77777777" w:rsidR="00665F00" w:rsidRPr="004039EB" w:rsidRDefault="00665F00" w:rsidP="004039EB">
            <w:pPr>
              <w:pStyle w:val="ConsPlusNormal1"/>
              <w:contextualSpacing/>
              <w:jc w:val="center"/>
            </w:pPr>
          </w:p>
        </w:tc>
      </w:tr>
      <w:tr w:rsidR="00EC3A3F" w:rsidRPr="004039EB" w14:paraId="45027C97" w14:textId="77777777" w:rsidTr="004039EB">
        <w:trPr>
          <w:jc w:val="center"/>
        </w:trPr>
        <w:tc>
          <w:tcPr>
            <w:tcW w:w="765" w:type="pct"/>
            <w:vMerge/>
            <w:vAlign w:val="center"/>
          </w:tcPr>
          <w:p w14:paraId="5D99C1DA" w14:textId="77777777" w:rsidR="00665F00" w:rsidRPr="004039EB" w:rsidRDefault="00665F00" w:rsidP="004039EB">
            <w:pPr>
              <w:pStyle w:val="ConsPlusNormal1"/>
              <w:contextualSpacing/>
              <w:jc w:val="center"/>
            </w:pPr>
          </w:p>
        </w:tc>
        <w:tc>
          <w:tcPr>
            <w:tcW w:w="647" w:type="pct"/>
            <w:vAlign w:val="center"/>
          </w:tcPr>
          <w:p w14:paraId="6EAEC207" w14:textId="77777777" w:rsidR="00665F00" w:rsidRPr="004039EB" w:rsidRDefault="00C915A8" w:rsidP="004039EB">
            <w:pPr>
              <w:pStyle w:val="ConsPlusNormal1"/>
              <w:contextualSpacing/>
              <w:jc w:val="center"/>
            </w:pPr>
            <w:r w:rsidRPr="004039EB">
              <w:t>173090</w:t>
            </w:r>
          </w:p>
        </w:tc>
        <w:tc>
          <w:tcPr>
            <w:tcW w:w="1166" w:type="pct"/>
            <w:vAlign w:val="center"/>
          </w:tcPr>
          <w:p w14:paraId="41566DB8" w14:textId="77777777" w:rsidR="00665F00" w:rsidRPr="004039EB" w:rsidRDefault="00C915A8" w:rsidP="004039EB">
            <w:pPr>
              <w:pStyle w:val="ConsPlusNormal1"/>
              <w:contextualSpacing/>
              <w:jc w:val="center"/>
            </w:pPr>
            <w:r w:rsidRPr="004039EB">
              <w:t>Стерилизатор сухожаровой</w:t>
            </w:r>
          </w:p>
        </w:tc>
        <w:tc>
          <w:tcPr>
            <w:tcW w:w="1112" w:type="pct"/>
            <w:vMerge/>
            <w:vAlign w:val="center"/>
          </w:tcPr>
          <w:p w14:paraId="2BBC0A54" w14:textId="77777777" w:rsidR="00665F00" w:rsidRPr="004039EB" w:rsidRDefault="00665F00" w:rsidP="004039EB">
            <w:pPr>
              <w:pStyle w:val="ConsPlusNormal1"/>
              <w:contextualSpacing/>
              <w:jc w:val="center"/>
            </w:pPr>
          </w:p>
        </w:tc>
        <w:tc>
          <w:tcPr>
            <w:tcW w:w="559" w:type="pct"/>
            <w:vMerge/>
            <w:vAlign w:val="center"/>
          </w:tcPr>
          <w:p w14:paraId="67E5143A" w14:textId="77777777" w:rsidR="00665F00" w:rsidRPr="004039EB" w:rsidRDefault="00665F00" w:rsidP="004039EB">
            <w:pPr>
              <w:pStyle w:val="ConsPlusNormal1"/>
              <w:contextualSpacing/>
              <w:jc w:val="center"/>
            </w:pPr>
          </w:p>
        </w:tc>
        <w:tc>
          <w:tcPr>
            <w:tcW w:w="750" w:type="pct"/>
            <w:vMerge/>
            <w:vAlign w:val="center"/>
          </w:tcPr>
          <w:p w14:paraId="5A45DB7F" w14:textId="77777777" w:rsidR="00665F00" w:rsidRPr="004039EB" w:rsidRDefault="00665F00" w:rsidP="004039EB">
            <w:pPr>
              <w:pStyle w:val="ConsPlusNormal1"/>
              <w:contextualSpacing/>
              <w:jc w:val="center"/>
            </w:pPr>
          </w:p>
        </w:tc>
      </w:tr>
      <w:tr w:rsidR="00EC3A3F" w:rsidRPr="004039EB" w14:paraId="1A0B35C8" w14:textId="77777777" w:rsidTr="004039EB">
        <w:trPr>
          <w:jc w:val="center"/>
        </w:trPr>
        <w:tc>
          <w:tcPr>
            <w:tcW w:w="765" w:type="pct"/>
            <w:vMerge/>
            <w:vAlign w:val="center"/>
          </w:tcPr>
          <w:p w14:paraId="0B728473" w14:textId="77777777" w:rsidR="00665F00" w:rsidRPr="004039EB" w:rsidRDefault="00665F00" w:rsidP="004039EB">
            <w:pPr>
              <w:pStyle w:val="ConsPlusNormal1"/>
              <w:contextualSpacing/>
              <w:jc w:val="center"/>
            </w:pPr>
          </w:p>
        </w:tc>
        <w:tc>
          <w:tcPr>
            <w:tcW w:w="647" w:type="pct"/>
            <w:vAlign w:val="center"/>
          </w:tcPr>
          <w:p w14:paraId="434FF037" w14:textId="77777777" w:rsidR="00665F00" w:rsidRPr="004039EB" w:rsidRDefault="00C915A8" w:rsidP="004039EB">
            <w:pPr>
              <w:pStyle w:val="ConsPlusNormal1"/>
              <w:contextualSpacing/>
              <w:jc w:val="center"/>
            </w:pPr>
            <w:r w:rsidRPr="004039EB">
              <w:t>183670</w:t>
            </w:r>
          </w:p>
        </w:tc>
        <w:tc>
          <w:tcPr>
            <w:tcW w:w="1166" w:type="pct"/>
            <w:vAlign w:val="center"/>
          </w:tcPr>
          <w:p w14:paraId="6CBF4FE9" w14:textId="77777777" w:rsidR="00665F00" w:rsidRPr="004039EB" w:rsidRDefault="00C915A8" w:rsidP="004039EB">
            <w:pPr>
              <w:pStyle w:val="ConsPlusNormal1"/>
              <w:contextualSpacing/>
              <w:jc w:val="center"/>
            </w:pPr>
            <w:r w:rsidRPr="004039EB">
              <w:t>Стерилизатор химический жидкостный</w:t>
            </w:r>
          </w:p>
        </w:tc>
        <w:tc>
          <w:tcPr>
            <w:tcW w:w="1112" w:type="pct"/>
            <w:vMerge/>
            <w:vAlign w:val="center"/>
          </w:tcPr>
          <w:p w14:paraId="026986FF" w14:textId="77777777" w:rsidR="00665F00" w:rsidRPr="004039EB" w:rsidRDefault="00665F00" w:rsidP="004039EB">
            <w:pPr>
              <w:pStyle w:val="ConsPlusNormal1"/>
              <w:contextualSpacing/>
              <w:jc w:val="center"/>
            </w:pPr>
          </w:p>
        </w:tc>
        <w:tc>
          <w:tcPr>
            <w:tcW w:w="559" w:type="pct"/>
            <w:vMerge/>
            <w:vAlign w:val="center"/>
          </w:tcPr>
          <w:p w14:paraId="256CA71A" w14:textId="77777777" w:rsidR="00665F00" w:rsidRPr="004039EB" w:rsidRDefault="00665F00" w:rsidP="004039EB">
            <w:pPr>
              <w:pStyle w:val="ConsPlusNormal1"/>
              <w:contextualSpacing/>
              <w:jc w:val="center"/>
            </w:pPr>
          </w:p>
        </w:tc>
        <w:tc>
          <w:tcPr>
            <w:tcW w:w="750" w:type="pct"/>
            <w:vMerge/>
            <w:vAlign w:val="center"/>
          </w:tcPr>
          <w:p w14:paraId="54534858" w14:textId="77777777" w:rsidR="00665F00" w:rsidRPr="004039EB" w:rsidRDefault="00665F00" w:rsidP="004039EB">
            <w:pPr>
              <w:pStyle w:val="ConsPlusNormal1"/>
              <w:contextualSpacing/>
              <w:jc w:val="center"/>
            </w:pPr>
          </w:p>
        </w:tc>
      </w:tr>
      <w:tr w:rsidR="00EC3A3F" w:rsidRPr="004039EB" w14:paraId="09F8F150" w14:textId="77777777" w:rsidTr="004039EB">
        <w:trPr>
          <w:jc w:val="center"/>
        </w:trPr>
        <w:tc>
          <w:tcPr>
            <w:tcW w:w="765" w:type="pct"/>
            <w:vMerge/>
            <w:vAlign w:val="center"/>
          </w:tcPr>
          <w:p w14:paraId="3B1AFD04" w14:textId="77777777" w:rsidR="00665F00" w:rsidRPr="004039EB" w:rsidRDefault="00665F00" w:rsidP="004039EB">
            <w:pPr>
              <w:pStyle w:val="ConsPlusNormal1"/>
              <w:contextualSpacing/>
              <w:jc w:val="center"/>
            </w:pPr>
          </w:p>
        </w:tc>
        <w:tc>
          <w:tcPr>
            <w:tcW w:w="647" w:type="pct"/>
            <w:vAlign w:val="center"/>
          </w:tcPr>
          <w:p w14:paraId="1569679C" w14:textId="77777777" w:rsidR="00665F00" w:rsidRPr="004039EB" w:rsidRDefault="00C915A8" w:rsidP="004039EB">
            <w:pPr>
              <w:pStyle w:val="ConsPlusNormal1"/>
              <w:contextualSpacing/>
              <w:jc w:val="center"/>
            </w:pPr>
            <w:r w:rsidRPr="004039EB">
              <w:t>188040</w:t>
            </w:r>
          </w:p>
        </w:tc>
        <w:tc>
          <w:tcPr>
            <w:tcW w:w="1166" w:type="pct"/>
            <w:vAlign w:val="center"/>
          </w:tcPr>
          <w:p w14:paraId="07B88765" w14:textId="77777777" w:rsidR="00665F00" w:rsidRPr="004039EB" w:rsidRDefault="00C915A8" w:rsidP="004039EB">
            <w:pPr>
              <w:pStyle w:val="ConsPlusNormal1"/>
              <w:contextualSpacing/>
              <w:jc w:val="center"/>
            </w:pPr>
            <w:r w:rsidRPr="004039EB">
              <w:t>Стерилизатор-кипятильник</w:t>
            </w:r>
          </w:p>
        </w:tc>
        <w:tc>
          <w:tcPr>
            <w:tcW w:w="1112" w:type="pct"/>
            <w:vMerge/>
            <w:vAlign w:val="center"/>
          </w:tcPr>
          <w:p w14:paraId="4D2ED840" w14:textId="77777777" w:rsidR="00665F00" w:rsidRPr="004039EB" w:rsidRDefault="00665F00" w:rsidP="004039EB">
            <w:pPr>
              <w:pStyle w:val="ConsPlusNormal1"/>
              <w:contextualSpacing/>
              <w:jc w:val="center"/>
            </w:pPr>
          </w:p>
        </w:tc>
        <w:tc>
          <w:tcPr>
            <w:tcW w:w="559" w:type="pct"/>
            <w:vMerge/>
            <w:vAlign w:val="center"/>
          </w:tcPr>
          <w:p w14:paraId="192AEFAF" w14:textId="77777777" w:rsidR="00665F00" w:rsidRPr="004039EB" w:rsidRDefault="00665F00" w:rsidP="004039EB">
            <w:pPr>
              <w:pStyle w:val="ConsPlusNormal1"/>
              <w:contextualSpacing/>
              <w:jc w:val="center"/>
            </w:pPr>
          </w:p>
        </w:tc>
        <w:tc>
          <w:tcPr>
            <w:tcW w:w="750" w:type="pct"/>
            <w:vMerge/>
            <w:vAlign w:val="center"/>
          </w:tcPr>
          <w:p w14:paraId="1F39DDA6" w14:textId="77777777" w:rsidR="00665F00" w:rsidRPr="004039EB" w:rsidRDefault="00665F00" w:rsidP="004039EB">
            <w:pPr>
              <w:pStyle w:val="ConsPlusNormal1"/>
              <w:contextualSpacing/>
              <w:jc w:val="center"/>
            </w:pPr>
          </w:p>
        </w:tc>
      </w:tr>
      <w:tr w:rsidR="00EC3A3F" w:rsidRPr="004039EB" w14:paraId="3A4316BE" w14:textId="77777777" w:rsidTr="004039EB">
        <w:trPr>
          <w:jc w:val="center"/>
        </w:trPr>
        <w:tc>
          <w:tcPr>
            <w:tcW w:w="765" w:type="pct"/>
            <w:vMerge/>
            <w:vAlign w:val="center"/>
          </w:tcPr>
          <w:p w14:paraId="2E4E52E5" w14:textId="77777777" w:rsidR="00665F00" w:rsidRPr="004039EB" w:rsidRDefault="00665F00" w:rsidP="004039EB">
            <w:pPr>
              <w:pStyle w:val="ConsPlusNormal1"/>
              <w:contextualSpacing/>
              <w:jc w:val="center"/>
            </w:pPr>
          </w:p>
        </w:tc>
        <w:tc>
          <w:tcPr>
            <w:tcW w:w="647" w:type="pct"/>
            <w:vAlign w:val="center"/>
          </w:tcPr>
          <w:p w14:paraId="0DCEE3F3" w14:textId="77777777" w:rsidR="00665F00" w:rsidRPr="004039EB" w:rsidRDefault="00C915A8" w:rsidP="004039EB">
            <w:pPr>
              <w:pStyle w:val="ConsPlusNormal1"/>
              <w:contextualSpacing/>
              <w:jc w:val="center"/>
            </w:pPr>
            <w:r w:rsidRPr="004039EB">
              <w:t>211070</w:t>
            </w:r>
          </w:p>
        </w:tc>
        <w:tc>
          <w:tcPr>
            <w:tcW w:w="1166" w:type="pct"/>
            <w:vAlign w:val="center"/>
          </w:tcPr>
          <w:p w14:paraId="550BA310" w14:textId="77777777" w:rsidR="00665F00" w:rsidRPr="004039EB" w:rsidRDefault="00C915A8" w:rsidP="004039EB">
            <w:pPr>
              <w:pStyle w:val="ConsPlusNormal1"/>
              <w:contextualSpacing/>
              <w:jc w:val="center"/>
            </w:pPr>
            <w:r w:rsidRPr="004039EB">
              <w:t>Стерилизатор этиленоксидный</w:t>
            </w:r>
          </w:p>
        </w:tc>
        <w:tc>
          <w:tcPr>
            <w:tcW w:w="1112" w:type="pct"/>
            <w:vMerge/>
            <w:vAlign w:val="center"/>
          </w:tcPr>
          <w:p w14:paraId="3A7B8916" w14:textId="77777777" w:rsidR="00665F00" w:rsidRPr="004039EB" w:rsidRDefault="00665F00" w:rsidP="004039EB">
            <w:pPr>
              <w:pStyle w:val="ConsPlusNormal1"/>
              <w:contextualSpacing/>
              <w:jc w:val="center"/>
            </w:pPr>
          </w:p>
        </w:tc>
        <w:tc>
          <w:tcPr>
            <w:tcW w:w="559" w:type="pct"/>
            <w:vMerge/>
            <w:vAlign w:val="center"/>
          </w:tcPr>
          <w:p w14:paraId="3046D687" w14:textId="77777777" w:rsidR="00665F00" w:rsidRPr="004039EB" w:rsidRDefault="00665F00" w:rsidP="004039EB">
            <w:pPr>
              <w:pStyle w:val="ConsPlusNormal1"/>
              <w:contextualSpacing/>
              <w:jc w:val="center"/>
            </w:pPr>
          </w:p>
        </w:tc>
        <w:tc>
          <w:tcPr>
            <w:tcW w:w="750" w:type="pct"/>
            <w:vMerge/>
            <w:vAlign w:val="center"/>
          </w:tcPr>
          <w:p w14:paraId="28A0C21A" w14:textId="77777777" w:rsidR="00665F00" w:rsidRPr="004039EB" w:rsidRDefault="00665F00" w:rsidP="004039EB">
            <w:pPr>
              <w:pStyle w:val="ConsPlusNormal1"/>
              <w:contextualSpacing/>
              <w:jc w:val="center"/>
            </w:pPr>
          </w:p>
        </w:tc>
      </w:tr>
      <w:tr w:rsidR="00EC3A3F" w:rsidRPr="004039EB" w14:paraId="0A69E1B8" w14:textId="77777777" w:rsidTr="004039EB">
        <w:trPr>
          <w:jc w:val="center"/>
        </w:trPr>
        <w:tc>
          <w:tcPr>
            <w:tcW w:w="765" w:type="pct"/>
            <w:vMerge/>
            <w:vAlign w:val="center"/>
          </w:tcPr>
          <w:p w14:paraId="3ACC52D0" w14:textId="77777777" w:rsidR="00665F00" w:rsidRPr="004039EB" w:rsidRDefault="00665F00" w:rsidP="004039EB">
            <w:pPr>
              <w:pStyle w:val="ConsPlusNormal1"/>
              <w:contextualSpacing/>
              <w:jc w:val="center"/>
            </w:pPr>
          </w:p>
        </w:tc>
        <w:tc>
          <w:tcPr>
            <w:tcW w:w="647" w:type="pct"/>
            <w:vAlign w:val="center"/>
          </w:tcPr>
          <w:p w14:paraId="4B91BC98" w14:textId="77777777" w:rsidR="00665F00" w:rsidRPr="004039EB" w:rsidRDefault="00C915A8" w:rsidP="004039EB">
            <w:pPr>
              <w:pStyle w:val="ConsPlusNormal1"/>
              <w:contextualSpacing/>
              <w:jc w:val="center"/>
            </w:pPr>
            <w:r w:rsidRPr="004039EB">
              <w:t>211110</w:t>
            </w:r>
          </w:p>
        </w:tc>
        <w:tc>
          <w:tcPr>
            <w:tcW w:w="1166" w:type="pct"/>
            <w:vAlign w:val="center"/>
          </w:tcPr>
          <w:p w14:paraId="30FCF48D" w14:textId="77777777" w:rsidR="00665F00" w:rsidRPr="004039EB" w:rsidRDefault="00C915A8" w:rsidP="004039EB">
            <w:pPr>
              <w:pStyle w:val="ConsPlusNormal1"/>
              <w:contextualSpacing/>
              <w:jc w:val="center"/>
            </w:pPr>
            <w:r w:rsidRPr="004039EB">
              <w:t>Стерилизатор этиленоксидный/паровой</w:t>
            </w:r>
          </w:p>
        </w:tc>
        <w:tc>
          <w:tcPr>
            <w:tcW w:w="1112" w:type="pct"/>
            <w:vMerge/>
            <w:vAlign w:val="center"/>
          </w:tcPr>
          <w:p w14:paraId="733E9D30" w14:textId="77777777" w:rsidR="00665F00" w:rsidRPr="004039EB" w:rsidRDefault="00665F00" w:rsidP="004039EB">
            <w:pPr>
              <w:pStyle w:val="ConsPlusNormal1"/>
              <w:contextualSpacing/>
              <w:jc w:val="center"/>
            </w:pPr>
          </w:p>
        </w:tc>
        <w:tc>
          <w:tcPr>
            <w:tcW w:w="559" w:type="pct"/>
            <w:vMerge/>
            <w:vAlign w:val="center"/>
          </w:tcPr>
          <w:p w14:paraId="44211DB8" w14:textId="77777777" w:rsidR="00665F00" w:rsidRPr="004039EB" w:rsidRDefault="00665F00" w:rsidP="004039EB">
            <w:pPr>
              <w:pStyle w:val="ConsPlusNormal1"/>
              <w:contextualSpacing/>
              <w:jc w:val="center"/>
            </w:pPr>
          </w:p>
        </w:tc>
        <w:tc>
          <w:tcPr>
            <w:tcW w:w="750" w:type="pct"/>
            <w:vMerge/>
            <w:vAlign w:val="center"/>
          </w:tcPr>
          <w:p w14:paraId="457DE93F" w14:textId="77777777" w:rsidR="00665F00" w:rsidRPr="004039EB" w:rsidRDefault="00665F00" w:rsidP="004039EB">
            <w:pPr>
              <w:pStyle w:val="ConsPlusNormal1"/>
              <w:contextualSpacing/>
              <w:jc w:val="center"/>
            </w:pPr>
          </w:p>
        </w:tc>
      </w:tr>
      <w:tr w:rsidR="00EC3A3F" w:rsidRPr="004039EB" w14:paraId="3827ED0B" w14:textId="77777777" w:rsidTr="004039EB">
        <w:trPr>
          <w:jc w:val="center"/>
        </w:trPr>
        <w:tc>
          <w:tcPr>
            <w:tcW w:w="765" w:type="pct"/>
            <w:vMerge/>
            <w:vAlign w:val="center"/>
          </w:tcPr>
          <w:p w14:paraId="1B04FC6E" w14:textId="77777777" w:rsidR="00665F00" w:rsidRPr="004039EB" w:rsidRDefault="00665F00" w:rsidP="004039EB">
            <w:pPr>
              <w:pStyle w:val="ConsPlusNormal1"/>
              <w:contextualSpacing/>
              <w:jc w:val="center"/>
            </w:pPr>
          </w:p>
        </w:tc>
        <w:tc>
          <w:tcPr>
            <w:tcW w:w="647" w:type="pct"/>
            <w:vAlign w:val="center"/>
          </w:tcPr>
          <w:p w14:paraId="2954BE5C" w14:textId="77777777" w:rsidR="00665F00" w:rsidRPr="004039EB" w:rsidRDefault="00C915A8" w:rsidP="004039EB">
            <w:pPr>
              <w:pStyle w:val="ConsPlusNormal1"/>
              <w:contextualSpacing/>
              <w:jc w:val="center"/>
            </w:pPr>
            <w:r w:rsidRPr="004039EB">
              <w:t>215790</w:t>
            </w:r>
          </w:p>
        </w:tc>
        <w:tc>
          <w:tcPr>
            <w:tcW w:w="1166" w:type="pct"/>
            <w:vAlign w:val="center"/>
          </w:tcPr>
          <w:p w14:paraId="3317A451" w14:textId="77777777" w:rsidR="00665F00" w:rsidRPr="004039EB" w:rsidRDefault="00C915A8" w:rsidP="004039EB">
            <w:pPr>
              <w:pStyle w:val="ConsPlusNormal1"/>
              <w:contextualSpacing/>
              <w:jc w:val="center"/>
            </w:pPr>
            <w:r w:rsidRPr="004039EB">
              <w:t>Стерилизатор плазменный</w:t>
            </w:r>
          </w:p>
        </w:tc>
        <w:tc>
          <w:tcPr>
            <w:tcW w:w="1112" w:type="pct"/>
            <w:vMerge/>
            <w:vAlign w:val="center"/>
          </w:tcPr>
          <w:p w14:paraId="2D07898C" w14:textId="77777777" w:rsidR="00665F00" w:rsidRPr="004039EB" w:rsidRDefault="00665F00" w:rsidP="004039EB">
            <w:pPr>
              <w:pStyle w:val="ConsPlusNormal1"/>
              <w:contextualSpacing/>
              <w:jc w:val="center"/>
            </w:pPr>
          </w:p>
        </w:tc>
        <w:tc>
          <w:tcPr>
            <w:tcW w:w="559" w:type="pct"/>
            <w:vMerge/>
            <w:vAlign w:val="center"/>
          </w:tcPr>
          <w:p w14:paraId="15349CB3" w14:textId="77777777" w:rsidR="00665F00" w:rsidRPr="004039EB" w:rsidRDefault="00665F00" w:rsidP="004039EB">
            <w:pPr>
              <w:pStyle w:val="ConsPlusNormal1"/>
              <w:contextualSpacing/>
              <w:jc w:val="center"/>
            </w:pPr>
          </w:p>
        </w:tc>
        <w:tc>
          <w:tcPr>
            <w:tcW w:w="750" w:type="pct"/>
            <w:vMerge/>
            <w:vAlign w:val="center"/>
          </w:tcPr>
          <w:p w14:paraId="1E6C3487" w14:textId="77777777" w:rsidR="00665F00" w:rsidRPr="004039EB" w:rsidRDefault="00665F00" w:rsidP="004039EB">
            <w:pPr>
              <w:pStyle w:val="ConsPlusNormal1"/>
              <w:contextualSpacing/>
              <w:jc w:val="center"/>
            </w:pPr>
          </w:p>
        </w:tc>
      </w:tr>
      <w:tr w:rsidR="00EC3A3F" w:rsidRPr="004039EB" w14:paraId="2445C3BE" w14:textId="77777777" w:rsidTr="004039EB">
        <w:trPr>
          <w:jc w:val="center"/>
        </w:trPr>
        <w:tc>
          <w:tcPr>
            <w:tcW w:w="765" w:type="pct"/>
            <w:vMerge/>
            <w:vAlign w:val="center"/>
          </w:tcPr>
          <w:p w14:paraId="6EBD9C34" w14:textId="77777777" w:rsidR="00665F00" w:rsidRPr="004039EB" w:rsidRDefault="00665F00" w:rsidP="004039EB">
            <w:pPr>
              <w:pStyle w:val="ConsPlusNormal1"/>
              <w:contextualSpacing/>
              <w:jc w:val="center"/>
            </w:pPr>
          </w:p>
        </w:tc>
        <w:tc>
          <w:tcPr>
            <w:tcW w:w="647" w:type="pct"/>
            <w:vAlign w:val="center"/>
          </w:tcPr>
          <w:p w14:paraId="7B1E7597" w14:textId="77777777" w:rsidR="00665F00" w:rsidRPr="004039EB" w:rsidRDefault="00C915A8" w:rsidP="004039EB">
            <w:pPr>
              <w:pStyle w:val="ConsPlusNormal1"/>
              <w:contextualSpacing/>
              <w:jc w:val="center"/>
            </w:pPr>
            <w:r w:rsidRPr="004039EB">
              <w:t>237470</w:t>
            </w:r>
          </w:p>
        </w:tc>
        <w:tc>
          <w:tcPr>
            <w:tcW w:w="1166" w:type="pct"/>
            <w:vAlign w:val="center"/>
          </w:tcPr>
          <w:p w14:paraId="5A92280D" w14:textId="77777777" w:rsidR="00665F00" w:rsidRPr="004039EB" w:rsidRDefault="00C915A8" w:rsidP="004039EB">
            <w:pPr>
              <w:pStyle w:val="ConsPlusNormal1"/>
              <w:contextualSpacing/>
              <w:jc w:val="center"/>
            </w:pPr>
            <w:r w:rsidRPr="004039EB">
              <w:t>Стерилизатор газовый на основе перекиси водорода</w:t>
            </w:r>
          </w:p>
        </w:tc>
        <w:tc>
          <w:tcPr>
            <w:tcW w:w="1112" w:type="pct"/>
            <w:vMerge/>
            <w:vAlign w:val="center"/>
          </w:tcPr>
          <w:p w14:paraId="341760DA" w14:textId="77777777" w:rsidR="00665F00" w:rsidRPr="004039EB" w:rsidRDefault="00665F00" w:rsidP="004039EB">
            <w:pPr>
              <w:pStyle w:val="ConsPlusNormal1"/>
              <w:contextualSpacing/>
              <w:jc w:val="center"/>
            </w:pPr>
          </w:p>
        </w:tc>
        <w:tc>
          <w:tcPr>
            <w:tcW w:w="559" w:type="pct"/>
            <w:vMerge/>
            <w:vAlign w:val="center"/>
          </w:tcPr>
          <w:p w14:paraId="7FEB54C5" w14:textId="77777777" w:rsidR="00665F00" w:rsidRPr="004039EB" w:rsidRDefault="00665F00" w:rsidP="004039EB">
            <w:pPr>
              <w:pStyle w:val="ConsPlusNormal1"/>
              <w:contextualSpacing/>
              <w:jc w:val="center"/>
            </w:pPr>
          </w:p>
        </w:tc>
        <w:tc>
          <w:tcPr>
            <w:tcW w:w="750" w:type="pct"/>
            <w:vMerge/>
            <w:vAlign w:val="center"/>
          </w:tcPr>
          <w:p w14:paraId="02201802" w14:textId="77777777" w:rsidR="00665F00" w:rsidRPr="004039EB" w:rsidRDefault="00665F00" w:rsidP="004039EB">
            <w:pPr>
              <w:pStyle w:val="ConsPlusNormal1"/>
              <w:contextualSpacing/>
              <w:jc w:val="center"/>
            </w:pPr>
          </w:p>
        </w:tc>
      </w:tr>
      <w:tr w:rsidR="00EC3A3F" w:rsidRPr="004039EB" w14:paraId="3F90981B" w14:textId="77777777" w:rsidTr="004039EB">
        <w:trPr>
          <w:jc w:val="center"/>
        </w:trPr>
        <w:tc>
          <w:tcPr>
            <w:tcW w:w="765" w:type="pct"/>
            <w:vMerge/>
            <w:vAlign w:val="center"/>
          </w:tcPr>
          <w:p w14:paraId="237320A7" w14:textId="77777777" w:rsidR="00665F00" w:rsidRPr="004039EB" w:rsidRDefault="00665F00" w:rsidP="004039EB">
            <w:pPr>
              <w:pStyle w:val="ConsPlusNormal1"/>
              <w:contextualSpacing/>
              <w:jc w:val="center"/>
            </w:pPr>
          </w:p>
        </w:tc>
        <w:tc>
          <w:tcPr>
            <w:tcW w:w="647" w:type="pct"/>
            <w:vAlign w:val="center"/>
          </w:tcPr>
          <w:p w14:paraId="12B85BDF" w14:textId="77777777" w:rsidR="00665F00" w:rsidRPr="004039EB" w:rsidRDefault="00C915A8" w:rsidP="004039EB">
            <w:pPr>
              <w:pStyle w:val="ConsPlusNormal1"/>
              <w:contextualSpacing/>
              <w:jc w:val="center"/>
            </w:pPr>
            <w:r w:rsidRPr="004039EB">
              <w:t>253700</w:t>
            </w:r>
          </w:p>
        </w:tc>
        <w:tc>
          <w:tcPr>
            <w:tcW w:w="1166" w:type="pct"/>
            <w:vAlign w:val="center"/>
          </w:tcPr>
          <w:p w14:paraId="45A92C24" w14:textId="77777777" w:rsidR="00665F00" w:rsidRPr="004039EB" w:rsidRDefault="00C915A8" w:rsidP="004039EB">
            <w:pPr>
              <w:pStyle w:val="ConsPlusNormal1"/>
              <w:contextualSpacing/>
              <w:jc w:val="center"/>
            </w:pPr>
            <w:r w:rsidRPr="004039EB">
              <w:t>Стерилизатор паровой</w:t>
            </w:r>
          </w:p>
        </w:tc>
        <w:tc>
          <w:tcPr>
            <w:tcW w:w="1112" w:type="pct"/>
            <w:vMerge/>
            <w:vAlign w:val="center"/>
          </w:tcPr>
          <w:p w14:paraId="060F286A" w14:textId="77777777" w:rsidR="00665F00" w:rsidRPr="004039EB" w:rsidRDefault="00665F00" w:rsidP="004039EB">
            <w:pPr>
              <w:pStyle w:val="ConsPlusNormal1"/>
              <w:contextualSpacing/>
              <w:jc w:val="center"/>
            </w:pPr>
          </w:p>
        </w:tc>
        <w:tc>
          <w:tcPr>
            <w:tcW w:w="559" w:type="pct"/>
            <w:vMerge/>
            <w:vAlign w:val="center"/>
          </w:tcPr>
          <w:p w14:paraId="0E8E1AFD" w14:textId="77777777" w:rsidR="00665F00" w:rsidRPr="004039EB" w:rsidRDefault="00665F00" w:rsidP="004039EB">
            <w:pPr>
              <w:pStyle w:val="ConsPlusNormal1"/>
              <w:contextualSpacing/>
              <w:jc w:val="center"/>
            </w:pPr>
          </w:p>
        </w:tc>
        <w:tc>
          <w:tcPr>
            <w:tcW w:w="750" w:type="pct"/>
            <w:vMerge/>
            <w:vAlign w:val="center"/>
          </w:tcPr>
          <w:p w14:paraId="7CAE2363" w14:textId="77777777" w:rsidR="00665F00" w:rsidRPr="004039EB" w:rsidRDefault="00665F00" w:rsidP="004039EB">
            <w:pPr>
              <w:pStyle w:val="ConsPlusNormal1"/>
              <w:contextualSpacing/>
              <w:jc w:val="center"/>
            </w:pPr>
          </w:p>
        </w:tc>
      </w:tr>
      <w:tr w:rsidR="00EC3A3F" w:rsidRPr="004039EB" w14:paraId="6EE165DC" w14:textId="77777777" w:rsidTr="004039EB">
        <w:trPr>
          <w:jc w:val="center"/>
        </w:trPr>
        <w:tc>
          <w:tcPr>
            <w:tcW w:w="765" w:type="pct"/>
            <w:vMerge/>
            <w:vAlign w:val="center"/>
          </w:tcPr>
          <w:p w14:paraId="2928297D" w14:textId="77777777" w:rsidR="00665F00" w:rsidRPr="004039EB" w:rsidRDefault="00665F00" w:rsidP="004039EB">
            <w:pPr>
              <w:pStyle w:val="ConsPlusNormal1"/>
              <w:contextualSpacing/>
              <w:jc w:val="center"/>
            </w:pPr>
          </w:p>
        </w:tc>
        <w:tc>
          <w:tcPr>
            <w:tcW w:w="647" w:type="pct"/>
            <w:vAlign w:val="center"/>
          </w:tcPr>
          <w:p w14:paraId="04CC668C" w14:textId="77777777" w:rsidR="00665F00" w:rsidRPr="004039EB" w:rsidRDefault="00C915A8" w:rsidP="004039EB">
            <w:pPr>
              <w:pStyle w:val="ConsPlusNormal1"/>
              <w:contextualSpacing/>
              <w:jc w:val="center"/>
            </w:pPr>
            <w:r w:rsidRPr="004039EB">
              <w:t>291960</w:t>
            </w:r>
          </w:p>
        </w:tc>
        <w:tc>
          <w:tcPr>
            <w:tcW w:w="1166" w:type="pct"/>
            <w:vAlign w:val="center"/>
          </w:tcPr>
          <w:p w14:paraId="3086BCF0" w14:textId="77777777" w:rsidR="00665F00" w:rsidRPr="004039EB" w:rsidRDefault="00C915A8" w:rsidP="004039EB">
            <w:pPr>
              <w:pStyle w:val="ConsPlusNormal1"/>
              <w:contextualSpacing/>
              <w:jc w:val="center"/>
            </w:pPr>
            <w:r w:rsidRPr="004039EB">
              <w:t>Стерилизатор электролитический</w:t>
            </w:r>
          </w:p>
        </w:tc>
        <w:tc>
          <w:tcPr>
            <w:tcW w:w="1112" w:type="pct"/>
            <w:vMerge/>
            <w:vAlign w:val="center"/>
          </w:tcPr>
          <w:p w14:paraId="3C0AFFE1" w14:textId="77777777" w:rsidR="00665F00" w:rsidRPr="004039EB" w:rsidRDefault="00665F00" w:rsidP="004039EB">
            <w:pPr>
              <w:pStyle w:val="ConsPlusNormal1"/>
              <w:contextualSpacing/>
              <w:jc w:val="center"/>
            </w:pPr>
          </w:p>
        </w:tc>
        <w:tc>
          <w:tcPr>
            <w:tcW w:w="559" w:type="pct"/>
            <w:vMerge/>
            <w:vAlign w:val="center"/>
          </w:tcPr>
          <w:p w14:paraId="0D073987" w14:textId="77777777" w:rsidR="00665F00" w:rsidRPr="004039EB" w:rsidRDefault="00665F00" w:rsidP="004039EB">
            <w:pPr>
              <w:pStyle w:val="ConsPlusNormal1"/>
              <w:contextualSpacing/>
              <w:jc w:val="center"/>
            </w:pPr>
          </w:p>
        </w:tc>
        <w:tc>
          <w:tcPr>
            <w:tcW w:w="750" w:type="pct"/>
            <w:vMerge/>
            <w:vAlign w:val="center"/>
          </w:tcPr>
          <w:p w14:paraId="69369AE6" w14:textId="77777777" w:rsidR="00665F00" w:rsidRPr="004039EB" w:rsidRDefault="00665F00" w:rsidP="004039EB">
            <w:pPr>
              <w:pStyle w:val="ConsPlusNormal1"/>
              <w:contextualSpacing/>
              <w:jc w:val="center"/>
            </w:pPr>
          </w:p>
        </w:tc>
      </w:tr>
      <w:tr w:rsidR="00EC3A3F" w:rsidRPr="004039EB" w14:paraId="20C6CA42" w14:textId="77777777" w:rsidTr="004039EB">
        <w:trPr>
          <w:jc w:val="center"/>
        </w:trPr>
        <w:tc>
          <w:tcPr>
            <w:tcW w:w="765" w:type="pct"/>
            <w:vMerge w:val="restart"/>
            <w:vAlign w:val="center"/>
          </w:tcPr>
          <w:p w14:paraId="580D8FDF" w14:textId="77777777" w:rsidR="00665F00" w:rsidRPr="004039EB" w:rsidRDefault="00C915A8" w:rsidP="004039EB">
            <w:pPr>
              <w:pStyle w:val="ConsPlusNormal1"/>
              <w:contextualSpacing/>
              <w:jc w:val="center"/>
            </w:pPr>
            <w:r w:rsidRPr="004039EB">
              <w:t>48</w:t>
            </w:r>
          </w:p>
          <w:p w14:paraId="1B554E0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329F5196" w14:textId="77777777" w:rsidR="00665F00" w:rsidRPr="004039EB" w:rsidRDefault="00C915A8" w:rsidP="004039EB">
            <w:pPr>
              <w:pStyle w:val="ConsPlusNormal1"/>
              <w:contextualSpacing/>
              <w:jc w:val="center"/>
            </w:pPr>
            <w:r w:rsidRPr="004039EB">
              <w:t>330770</w:t>
            </w:r>
          </w:p>
        </w:tc>
        <w:tc>
          <w:tcPr>
            <w:tcW w:w="1166" w:type="pct"/>
            <w:vAlign w:val="center"/>
          </w:tcPr>
          <w:p w14:paraId="2509C8AD"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12" w:type="pct"/>
            <w:vMerge w:val="restart"/>
            <w:vAlign w:val="center"/>
          </w:tcPr>
          <w:p w14:paraId="03645EE1" w14:textId="77777777" w:rsidR="00665F00" w:rsidRPr="004039EB" w:rsidRDefault="00C915A8" w:rsidP="004039EB">
            <w:pPr>
              <w:pStyle w:val="ConsPlusNormal1"/>
              <w:contextualSpacing/>
              <w:jc w:val="center"/>
            </w:pPr>
            <w:r w:rsidRPr="004039EB">
              <w:t>Стерилизатор для эндоскопического инструментария</w:t>
            </w:r>
          </w:p>
        </w:tc>
        <w:tc>
          <w:tcPr>
            <w:tcW w:w="559" w:type="pct"/>
            <w:vMerge w:val="restart"/>
            <w:vAlign w:val="center"/>
          </w:tcPr>
          <w:p w14:paraId="3C98A2E6" w14:textId="77777777" w:rsidR="00665F00" w:rsidRPr="004039EB" w:rsidRDefault="00C915A8" w:rsidP="004039EB">
            <w:pPr>
              <w:pStyle w:val="ConsPlusNormal1"/>
              <w:contextualSpacing/>
              <w:jc w:val="center"/>
            </w:pPr>
            <w:r w:rsidRPr="004039EB">
              <w:t>2, 3</w:t>
            </w:r>
          </w:p>
        </w:tc>
        <w:tc>
          <w:tcPr>
            <w:tcW w:w="750" w:type="pct"/>
            <w:vMerge w:val="restart"/>
            <w:vAlign w:val="center"/>
          </w:tcPr>
          <w:p w14:paraId="46AE1E22" w14:textId="77777777" w:rsidR="00665F00" w:rsidRPr="004039EB" w:rsidRDefault="00C915A8" w:rsidP="004039EB">
            <w:pPr>
              <w:pStyle w:val="ConsPlusNormal1"/>
              <w:contextualSpacing/>
              <w:jc w:val="center"/>
            </w:pPr>
            <w:r w:rsidRPr="004039EB">
              <w:t>не менее 1</w:t>
            </w:r>
          </w:p>
        </w:tc>
      </w:tr>
      <w:tr w:rsidR="00EC3A3F" w:rsidRPr="004039EB" w14:paraId="0D84612A" w14:textId="77777777" w:rsidTr="004039EB">
        <w:trPr>
          <w:jc w:val="center"/>
        </w:trPr>
        <w:tc>
          <w:tcPr>
            <w:tcW w:w="765" w:type="pct"/>
            <w:vMerge/>
            <w:vAlign w:val="center"/>
          </w:tcPr>
          <w:p w14:paraId="0549F988" w14:textId="77777777" w:rsidR="00665F00" w:rsidRPr="004039EB" w:rsidRDefault="00665F00" w:rsidP="004039EB">
            <w:pPr>
              <w:pStyle w:val="ConsPlusNormal1"/>
              <w:contextualSpacing/>
              <w:jc w:val="center"/>
            </w:pPr>
          </w:p>
        </w:tc>
        <w:tc>
          <w:tcPr>
            <w:tcW w:w="647" w:type="pct"/>
            <w:vAlign w:val="center"/>
          </w:tcPr>
          <w:p w14:paraId="01F688B0" w14:textId="77777777" w:rsidR="00665F00" w:rsidRPr="004039EB" w:rsidRDefault="00C915A8" w:rsidP="004039EB">
            <w:pPr>
              <w:pStyle w:val="ConsPlusNormal1"/>
              <w:contextualSpacing/>
              <w:jc w:val="center"/>
            </w:pPr>
            <w:r w:rsidRPr="004039EB">
              <w:t>330780</w:t>
            </w:r>
          </w:p>
        </w:tc>
        <w:tc>
          <w:tcPr>
            <w:tcW w:w="1166" w:type="pct"/>
            <w:vAlign w:val="center"/>
          </w:tcPr>
          <w:p w14:paraId="69E676D7" w14:textId="77777777" w:rsidR="00665F00" w:rsidRPr="004039EB" w:rsidRDefault="00C915A8" w:rsidP="004039EB">
            <w:pPr>
              <w:pStyle w:val="ConsPlusNormal1"/>
              <w:contextualSpacing/>
              <w:jc w:val="center"/>
            </w:pPr>
            <w:r w:rsidRPr="004039EB">
              <w:t>Стерилизатор паровой</w:t>
            </w:r>
          </w:p>
        </w:tc>
        <w:tc>
          <w:tcPr>
            <w:tcW w:w="1112" w:type="pct"/>
            <w:vMerge/>
            <w:vAlign w:val="center"/>
          </w:tcPr>
          <w:p w14:paraId="496A0B12" w14:textId="77777777" w:rsidR="00665F00" w:rsidRPr="004039EB" w:rsidRDefault="00665F00" w:rsidP="004039EB">
            <w:pPr>
              <w:pStyle w:val="ConsPlusNormal1"/>
              <w:contextualSpacing/>
              <w:jc w:val="center"/>
            </w:pPr>
          </w:p>
        </w:tc>
        <w:tc>
          <w:tcPr>
            <w:tcW w:w="559" w:type="pct"/>
            <w:vMerge/>
            <w:vAlign w:val="center"/>
          </w:tcPr>
          <w:p w14:paraId="043790C7" w14:textId="77777777" w:rsidR="00665F00" w:rsidRPr="004039EB" w:rsidRDefault="00665F00" w:rsidP="004039EB">
            <w:pPr>
              <w:pStyle w:val="ConsPlusNormal1"/>
              <w:contextualSpacing/>
              <w:jc w:val="center"/>
            </w:pPr>
          </w:p>
        </w:tc>
        <w:tc>
          <w:tcPr>
            <w:tcW w:w="750" w:type="pct"/>
            <w:vMerge/>
            <w:vAlign w:val="center"/>
          </w:tcPr>
          <w:p w14:paraId="62B9D099" w14:textId="77777777" w:rsidR="00665F00" w:rsidRPr="004039EB" w:rsidRDefault="00665F00" w:rsidP="004039EB">
            <w:pPr>
              <w:pStyle w:val="ConsPlusNormal1"/>
              <w:contextualSpacing/>
              <w:jc w:val="center"/>
            </w:pPr>
          </w:p>
        </w:tc>
      </w:tr>
      <w:tr w:rsidR="00EC3A3F" w:rsidRPr="004039EB" w14:paraId="73541DAC" w14:textId="77777777" w:rsidTr="004039EB">
        <w:trPr>
          <w:jc w:val="center"/>
        </w:trPr>
        <w:tc>
          <w:tcPr>
            <w:tcW w:w="765" w:type="pct"/>
            <w:vMerge/>
            <w:vAlign w:val="center"/>
          </w:tcPr>
          <w:p w14:paraId="2A904B18" w14:textId="77777777" w:rsidR="00665F00" w:rsidRPr="004039EB" w:rsidRDefault="00665F00" w:rsidP="004039EB">
            <w:pPr>
              <w:pStyle w:val="ConsPlusNormal1"/>
              <w:contextualSpacing/>
              <w:jc w:val="center"/>
            </w:pPr>
          </w:p>
        </w:tc>
        <w:tc>
          <w:tcPr>
            <w:tcW w:w="647" w:type="pct"/>
            <w:vAlign w:val="center"/>
          </w:tcPr>
          <w:p w14:paraId="7C9DB274" w14:textId="77777777" w:rsidR="00665F00" w:rsidRPr="004039EB" w:rsidRDefault="00C915A8" w:rsidP="004039EB">
            <w:pPr>
              <w:pStyle w:val="ConsPlusNormal1"/>
              <w:contextualSpacing/>
              <w:jc w:val="center"/>
            </w:pPr>
            <w:r w:rsidRPr="004039EB">
              <w:t>144370</w:t>
            </w:r>
          </w:p>
        </w:tc>
        <w:tc>
          <w:tcPr>
            <w:tcW w:w="1166" w:type="pct"/>
            <w:vAlign w:val="center"/>
          </w:tcPr>
          <w:p w14:paraId="48D40B12" w14:textId="77777777" w:rsidR="00665F00" w:rsidRPr="004039EB" w:rsidRDefault="00C915A8" w:rsidP="004039EB">
            <w:pPr>
              <w:pStyle w:val="ConsPlusNormal1"/>
              <w:contextualSpacing/>
              <w:jc w:val="center"/>
            </w:pPr>
            <w:r w:rsidRPr="004039EB">
              <w:t>Машина моюще-дезинфицирующая для жестких эндоскопов</w:t>
            </w:r>
          </w:p>
        </w:tc>
        <w:tc>
          <w:tcPr>
            <w:tcW w:w="1112" w:type="pct"/>
            <w:vMerge/>
            <w:vAlign w:val="center"/>
          </w:tcPr>
          <w:p w14:paraId="09B97FFE" w14:textId="77777777" w:rsidR="00665F00" w:rsidRPr="004039EB" w:rsidRDefault="00665F00" w:rsidP="004039EB">
            <w:pPr>
              <w:pStyle w:val="ConsPlusNormal1"/>
              <w:contextualSpacing/>
              <w:jc w:val="center"/>
            </w:pPr>
          </w:p>
        </w:tc>
        <w:tc>
          <w:tcPr>
            <w:tcW w:w="559" w:type="pct"/>
            <w:vMerge/>
            <w:vAlign w:val="center"/>
          </w:tcPr>
          <w:p w14:paraId="2C6FED92" w14:textId="77777777" w:rsidR="00665F00" w:rsidRPr="004039EB" w:rsidRDefault="00665F00" w:rsidP="004039EB">
            <w:pPr>
              <w:pStyle w:val="ConsPlusNormal1"/>
              <w:contextualSpacing/>
              <w:jc w:val="center"/>
            </w:pPr>
          </w:p>
        </w:tc>
        <w:tc>
          <w:tcPr>
            <w:tcW w:w="750" w:type="pct"/>
            <w:vMerge/>
            <w:vAlign w:val="center"/>
          </w:tcPr>
          <w:p w14:paraId="5CF9B9A7" w14:textId="77777777" w:rsidR="00665F00" w:rsidRPr="004039EB" w:rsidRDefault="00665F00" w:rsidP="004039EB">
            <w:pPr>
              <w:pStyle w:val="ConsPlusNormal1"/>
              <w:contextualSpacing/>
              <w:jc w:val="center"/>
            </w:pPr>
          </w:p>
        </w:tc>
      </w:tr>
      <w:tr w:rsidR="00EC3A3F" w:rsidRPr="004039EB" w14:paraId="35F43FD2" w14:textId="77777777" w:rsidTr="004039EB">
        <w:trPr>
          <w:jc w:val="center"/>
        </w:trPr>
        <w:tc>
          <w:tcPr>
            <w:tcW w:w="765" w:type="pct"/>
            <w:vMerge/>
            <w:vAlign w:val="center"/>
          </w:tcPr>
          <w:p w14:paraId="7D033FCC" w14:textId="77777777" w:rsidR="00665F00" w:rsidRPr="004039EB" w:rsidRDefault="00665F00" w:rsidP="004039EB">
            <w:pPr>
              <w:pStyle w:val="ConsPlusNormal1"/>
              <w:contextualSpacing/>
              <w:jc w:val="center"/>
            </w:pPr>
          </w:p>
        </w:tc>
        <w:tc>
          <w:tcPr>
            <w:tcW w:w="647" w:type="pct"/>
            <w:vAlign w:val="center"/>
          </w:tcPr>
          <w:p w14:paraId="00B3801B" w14:textId="77777777" w:rsidR="00665F00" w:rsidRPr="004039EB" w:rsidRDefault="00C915A8" w:rsidP="004039EB">
            <w:pPr>
              <w:pStyle w:val="ConsPlusNormal1"/>
              <w:contextualSpacing/>
              <w:jc w:val="center"/>
            </w:pPr>
            <w:r w:rsidRPr="004039EB">
              <w:t>179990</w:t>
            </w:r>
          </w:p>
        </w:tc>
        <w:tc>
          <w:tcPr>
            <w:tcW w:w="1166" w:type="pct"/>
            <w:vAlign w:val="center"/>
          </w:tcPr>
          <w:p w14:paraId="01463D31" w14:textId="77777777" w:rsidR="00665F00" w:rsidRPr="004039EB" w:rsidRDefault="00C915A8" w:rsidP="004039EB">
            <w:pPr>
              <w:pStyle w:val="ConsPlusNormal1"/>
              <w:contextualSpacing/>
              <w:jc w:val="center"/>
            </w:pPr>
            <w:r w:rsidRPr="004039EB">
              <w:t>Машина моюще-</w:t>
            </w:r>
            <w:r w:rsidRPr="004039EB">
              <w:lastRenderedPageBreak/>
              <w:t>дезинфицирующая для гибких эндоскопов</w:t>
            </w:r>
          </w:p>
        </w:tc>
        <w:tc>
          <w:tcPr>
            <w:tcW w:w="1112" w:type="pct"/>
            <w:vMerge/>
            <w:vAlign w:val="center"/>
          </w:tcPr>
          <w:p w14:paraId="7EA628CF" w14:textId="77777777" w:rsidR="00665F00" w:rsidRPr="004039EB" w:rsidRDefault="00665F00" w:rsidP="004039EB">
            <w:pPr>
              <w:pStyle w:val="ConsPlusNormal1"/>
              <w:contextualSpacing/>
              <w:jc w:val="center"/>
            </w:pPr>
          </w:p>
        </w:tc>
        <w:tc>
          <w:tcPr>
            <w:tcW w:w="559" w:type="pct"/>
            <w:vMerge/>
            <w:vAlign w:val="center"/>
          </w:tcPr>
          <w:p w14:paraId="477898C0" w14:textId="77777777" w:rsidR="00665F00" w:rsidRPr="004039EB" w:rsidRDefault="00665F00" w:rsidP="004039EB">
            <w:pPr>
              <w:pStyle w:val="ConsPlusNormal1"/>
              <w:contextualSpacing/>
              <w:jc w:val="center"/>
            </w:pPr>
          </w:p>
        </w:tc>
        <w:tc>
          <w:tcPr>
            <w:tcW w:w="750" w:type="pct"/>
            <w:vMerge/>
            <w:vAlign w:val="center"/>
          </w:tcPr>
          <w:p w14:paraId="7888DF87" w14:textId="77777777" w:rsidR="00665F00" w:rsidRPr="004039EB" w:rsidRDefault="00665F00" w:rsidP="004039EB">
            <w:pPr>
              <w:pStyle w:val="ConsPlusNormal1"/>
              <w:contextualSpacing/>
              <w:jc w:val="center"/>
            </w:pPr>
          </w:p>
        </w:tc>
      </w:tr>
      <w:tr w:rsidR="00EC3A3F" w:rsidRPr="004039EB" w14:paraId="123997B3" w14:textId="77777777" w:rsidTr="004039EB">
        <w:trPr>
          <w:jc w:val="center"/>
        </w:trPr>
        <w:tc>
          <w:tcPr>
            <w:tcW w:w="765" w:type="pct"/>
            <w:vMerge/>
            <w:vAlign w:val="center"/>
          </w:tcPr>
          <w:p w14:paraId="764125D7" w14:textId="77777777" w:rsidR="00665F00" w:rsidRPr="004039EB" w:rsidRDefault="00665F00" w:rsidP="004039EB">
            <w:pPr>
              <w:pStyle w:val="ConsPlusNormal1"/>
              <w:contextualSpacing/>
              <w:jc w:val="center"/>
            </w:pPr>
          </w:p>
        </w:tc>
        <w:tc>
          <w:tcPr>
            <w:tcW w:w="647" w:type="pct"/>
            <w:vAlign w:val="center"/>
          </w:tcPr>
          <w:p w14:paraId="3C559F0B" w14:textId="77777777" w:rsidR="00665F00" w:rsidRPr="004039EB" w:rsidRDefault="00C915A8" w:rsidP="004039EB">
            <w:pPr>
              <w:pStyle w:val="ConsPlusNormal1"/>
              <w:contextualSpacing/>
              <w:jc w:val="center"/>
            </w:pPr>
            <w:r w:rsidRPr="004039EB">
              <w:t>181920</w:t>
            </w:r>
          </w:p>
        </w:tc>
        <w:tc>
          <w:tcPr>
            <w:tcW w:w="1166" w:type="pct"/>
            <w:vAlign w:val="center"/>
          </w:tcPr>
          <w:p w14:paraId="3BC33F3D" w14:textId="77777777" w:rsidR="00665F00" w:rsidRPr="004039EB" w:rsidRDefault="00C915A8" w:rsidP="004039EB">
            <w:pPr>
              <w:pStyle w:val="ConsPlusNormal1"/>
              <w:contextualSpacing/>
              <w:jc w:val="center"/>
            </w:pPr>
            <w:r w:rsidRPr="004039EB">
              <w:t>Машина моющая/дезинфицирующая для хирургических инструментов/оборудования</w:t>
            </w:r>
          </w:p>
        </w:tc>
        <w:tc>
          <w:tcPr>
            <w:tcW w:w="1112" w:type="pct"/>
            <w:vMerge/>
            <w:vAlign w:val="center"/>
          </w:tcPr>
          <w:p w14:paraId="4C5DE39F" w14:textId="77777777" w:rsidR="00665F00" w:rsidRPr="004039EB" w:rsidRDefault="00665F00" w:rsidP="004039EB">
            <w:pPr>
              <w:pStyle w:val="ConsPlusNormal1"/>
              <w:contextualSpacing/>
              <w:jc w:val="center"/>
            </w:pPr>
          </w:p>
        </w:tc>
        <w:tc>
          <w:tcPr>
            <w:tcW w:w="559" w:type="pct"/>
            <w:vMerge/>
            <w:vAlign w:val="center"/>
          </w:tcPr>
          <w:p w14:paraId="48F22A25" w14:textId="77777777" w:rsidR="00665F00" w:rsidRPr="004039EB" w:rsidRDefault="00665F00" w:rsidP="004039EB">
            <w:pPr>
              <w:pStyle w:val="ConsPlusNormal1"/>
              <w:contextualSpacing/>
              <w:jc w:val="center"/>
            </w:pPr>
          </w:p>
        </w:tc>
        <w:tc>
          <w:tcPr>
            <w:tcW w:w="750" w:type="pct"/>
            <w:vMerge/>
            <w:vAlign w:val="center"/>
          </w:tcPr>
          <w:p w14:paraId="0D47B00D" w14:textId="77777777" w:rsidR="00665F00" w:rsidRPr="004039EB" w:rsidRDefault="00665F00" w:rsidP="004039EB">
            <w:pPr>
              <w:pStyle w:val="ConsPlusNormal1"/>
              <w:contextualSpacing/>
              <w:jc w:val="center"/>
            </w:pPr>
          </w:p>
        </w:tc>
      </w:tr>
      <w:tr w:rsidR="00EC3A3F" w:rsidRPr="004039EB" w14:paraId="46FA3674" w14:textId="77777777" w:rsidTr="004039EB">
        <w:trPr>
          <w:jc w:val="center"/>
        </w:trPr>
        <w:tc>
          <w:tcPr>
            <w:tcW w:w="765" w:type="pct"/>
            <w:vMerge w:val="restart"/>
            <w:vAlign w:val="center"/>
          </w:tcPr>
          <w:p w14:paraId="467D719D" w14:textId="77777777" w:rsidR="00665F00" w:rsidRPr="004039EB" w:rsidRDefault="00C915A8" w:rsidP="004039EB">
            <w:pPr>
              <w:pStyle w:val="ConsPlusNormal1"/>
              <w:contextualSpacing/>
              <w:jc w:val="center"/>
            </w:pPr>
            <w:r w:rsidRPr="004039EB">
              <w:t>49</w:t>
            </w:r>
          </w:p>
          <w:p w14:paraId="557C67B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0A446A7" w14:textId="77777777" w:rsidR="00665F00" w:rsidRPr="004039EB" w:rsidRDefault="00C915A8" w:rsidP="004039EB">
            <w:pPr>
              <w:pStyle w:val="ConsPlusNormal1"/>
              <w:contextualSpacing/>
              <w:jc w:val="center"/>
            </w:pPr>
            <w:r w:rsidRPr="004039EB">
              <w:t>124550</w:t>
            </w:r>
          </w:p>
        </w:tc>
        <w:tc>
          <w:tcPr>
            <w:tcW w:w="1166" w:type="pct"/>
            <w:vAlign w:val="center"/>
          </w:tcPr>
          <w:p w14:paraId="593746B7" w14:textId="77777777" w:rsidR="00665F00" w:rsidRPr="004039EB" w:rsidRDefault="00C915A8" w:rsidP="004039EB">
            <w:pPr>
              <w:pStyle w:val="ConsPlusNormal1"/>
              <w:contextualSpacing/>
              <w:jc w:val="center"/>
            </w:pPr>
            <w:r w:rsidRPr="004039EB">
              <w:t>Стетоскоп неавтоматизированный</w:t>
            </w:r>
          </w:p>
        </w:tc>
        <w:tc>
          <w:tcPr>
            <w:tcW w:w="1112" w:type="pct"/>
            <w:vMerge w:val="restart"/>
            <w:vAlign w:val="center"/>
          </w:tcPr>
          <w:p w14:paraId="38A0B059" w14:textId="77777777" w:rsidR="00665F00" w:rsidRPr="004039EB" w:rsidRDefault="00C915A8" w:rsidP="004039EB">
            <w:pPr>
              <w:pStyle w:val="ConsPlusNormal1"/>
              <w:contextualSpacing/>
              <w:jc w:val="center"/>
            </w:pPr>
            <w:r w:rsidRPr="004039EB">
              <w:t>Стетофонендоскоп</w:t>
            </w:r>
          </w:p>
        </w:tc>
        <w:tc>
          <w:tcPr>
            <w:tcW w:w="559" w:type="pct"/>
            <w:vMerge w:val="restart"/>
            <w:vAlign w:val="center"/>
          </w:tcPr>
          <w:p w14:paraId="079A2652"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3FBCBF0D" w14:textId="77777777" w:rsidR="00665F00" w:rsidRPr="004039EB" w:rsidRDefault="00C915A8" w:rsidP="004039EB">
            <w:pPr>
              <w:pStyle w:val="ConsPlusNormal1"/>
              <w:contextualSpacing/>
              <w:jc w:val="center"/>
            </w:pPr>
            <w:r w:rsidRPr="004039EB">
              <w:t>не менее 1</w:t>
            </w:r>
          </w:p>
        </w:tc>
      </w:tr>
      <w:tr w:rsidR="00EC3A3F" w:rsidRPr="004039EB" w14:paraId="32C5A925" w14:textId="77777777" w:rsidTr="004039EB">
        <w:trPr>
          <w:jc w:val="center"/>
        </w:trPr>
        <w:tc>
          <w:tcPr>
            <w:tcW w:w="765" w:type="pct"/>
            <w:vMerge/>
            <w:vAlign w:val="center"/>
          </w:tcPr>
          <w:p w14:paraId="0807ED17" w14:textId="77777777" w:rsidR="00665F00" w:rsidRPr="004039EB" w:rsidRDefault="00665F00" w:rsidP="004039EB">
            <w:pPr>
              <w:pStyle w:val="ConsPlusNormal1"/>
              <w:contextualSpacing/>
              <w:jc w:val="center"/>
            </w:pPr>
          </w:p>
        </w:tc>
        <w:tc>
          <w:tcPr>
            <w:tcW w:w="647" w:type="pct"/>
            <w:vAlign w:val="center"/>
          </w:tcPr>
          <w:p w14:paraId="331F42E1" w14:textId="77777777" w:rsidR="00665F00" w:rsidRPr="004039EB" w:rsidRDefault="00C915A8" w:rsidP="004039EB">
            <w:pPr>
              <w:pStyle w:val="ConsPlusNormal1"/>
              <w:contextualSpacing/>
              <w:jc w:val="center"/>
            </w:pPr>
            <w:r w:rsidRPr="004039EB">
              <w:t>127360</w:t>
            </w:r>
          </w:p>
        </w:tc>
        <w:tc>
          <w:tcPr>
            <w:tcW w:w="1166" w:type="pct"/>
            <w:vAlign w:val="center"/>
          </w:tcPr>
          <w:p w14:paraId="51557C11" w14:textId="77777777" w:rsidR="00665F00" w:rsidRPr="004039EB" w:rsidRDefault="00C915A8" w:rsidP="004039EB">
            <w:pPr>
              <w:pStyle w:val="ConsPlusNormal1"/>
              <w:contextualSpacing/>
              <w:jc w:val="center"/>
            </w:pPr>
            <w:r w:rsidRPr="004039EB">
              <w:t>Стетоскоп ультразвуковой</w:t>
            </w:r>
          </w:p>
        </w:tc>
        <w:tc>
          <w:tcPr>
            <w:tcW w:w="1112" w:type="pct"/>
            <w:vMerge/>
            <w:vAlign w:val="center"/>
          </w:tcPr>
          <w:p w14:paraId="57857935" w14:textId="77777777" w:rsidR="00665F00" w:rsidRPr="004039EB" w:rsidRDefault="00665F00" w:rsidP="004039EB">
            <w:pPr>
              <w:pStyle w:val="ConsPlusNormal1"/>
              <w:contextualSpacing/>
              <w:jc w:val="center"/>
            </w:pPr>
          </w:p>
        </w:tc>
        <w:tc>
          <w:tcPr>
            <w:tcW w:w="559" w:type="pct"/>
            <w:vMerge/>
            <w:vAlign w:val="center"/>
          </w:tcPr>
          <w:p w14:paraId="3687C8B6" w14:textId="77777777" w:rsidR="00665F00" w:rsidRPr="004039EB" w:rsidRDefault="00665F00" w:rsidP="004039EB">
            <w:pPr>
              <w:pStyle w:val="ConsPlusNormal1"/>
              <w:contextualSpacing/>
              <w:jc w:val="center"/>
            </w:pPr>
          </w:p>
        </w:tc>
        <w:tc>
          <w:tcPr>
            <w:tcW w:w="750" w:type="pct"/>
            <w:vMerge/>
            <w:vAlign w:val="center"/>
          </w:tcPr>
          <w:p w14:paraId="122BBB85" w14:textId="77777777" w:rsidR="00665F00" w:rsidRPr="004039EB" w:rsidRDefault="00665F00" w:rsidP="004039EB">
            <w:pPr>
              <w:pStyle w:val="ConsPlusNormal1"/>
              <w:contextualSpacing/>
              <w:jc w:val="center"/>
            </w:pPr>
          </w:p>
        </w:tc>
      </w:tr>
      <w:tr w:rsidR="00EC3A3F" w:rsidRPr="004039EB" w14:paraId="2F3A5212" w14:textId="77777777" w:rsidTr="004039EB">
        <w:trPr>
          <w:jc w:val="center"/>
        </w:trPr>
        <w:tc>
          <w:tcPr>
            <w:tcW w:w="765" w:type="pct"/>
            <w:vMerge/>
            <w:vAlign w:val="center"/>
          </w:tcPr>
          <w:p w14:paraId="63F6C363" w14:textId="77777777" w:rsidR="00665F00" w:rsidRPr="004039EB" w:rsidRDefault="00665F00" w:rsidP="004039EB">
            <w:pPr>
              <w:pStyle w:val="ConsPlusNormal1"/>
              <w:contextualSpacing/>
              <w:jc w:val="center"/>
            </w:pPr>
          </w:p>
        </w:tc>
        <w:tc>
          <w:tcPr>
            <w:tcW w:w="647" w:type="pct"/>
            <w:vAlign w:val="center"/>
          </w:tcPr>
          <w:p w14:paraId="0CB289BB" w14:textId="77777777" w:rsidR="00665F00" w:rsidRPr="004039EB" w:rsidRDefault="00C915A8" w:rsidP="004039EB">
            <w:pPr>
              <w:pStyle w:val="ConsPlusNormal1"/>
              <w:contextualSpacing/>
              <w:jc w:val="center"/>
            </w:pPr>
            <w:r w:rsidRPr="004039EB">
              <w:t>292270</w:t>
            </w:r>
          </w:p>
        </w:tc>
        <w:tc>
          <w:tcPr>
            <w:tcW w:w="1166" w:type="pct"/>
            <w:vAlign w:val="center"/>
          </w:tcPr>
          <w:p w14:paraId="385A7977" w14:textId="77777777" w:rsidR="00665F00" w:rsidRPr="004039EB" w:rsidRDefault="00C915A8" w:rsidP="004039EB">
            <w:pPr>
              <w:pStyle w:val="ConsPlusNormal1"/>
              <w:contextualSpacing/>
              <w:jc w:val="center"/>
            </w:pPr>
            <w:r w:rsidRPr="004039EB">
              <w:t>Стетоскоп электронный</w:t>
            </w:r>
          </w:p>
        </w:tc>
        <w:tc>
          <w:tcPr>
            <w:tcW w:w="1112" w:type="pct"/>
            <w:vMerge/>
            <w:vAlign w:val="center"/>
          </w:tcPr>
          <w:p w14:paraId="01F29C5B" w14:textId="77777777" w:rsidR="00665F00" w:rsidRPr="004039EB" w:rsidRDefault="00665F00" w:rsidP="004039EB">
            <w:pPr>
              <w:pStyle w:val="ConsPlusNormal1"/>
              <w:contextualSpacing/>
              <w:jc w:val="center"/>
            </w:pPr>
          </w:p>
        </w:tc>
        <w:tc>
          <w:tcPr>
            <w:tcW w:w="559" w:type="pct"/>
            <w:vMerge/>
            <w:vAlign w:val="center"/>
          </w:tcPr>
          <w:p w14:paraId="53650588" w14:textId="77777777" w:rsidR="00665F00" w:rsidRPr="004039EB" w:rsidRDefault="00665F00" w:rsidP="004039EB">
            <w:pPr>
              <w:pStyle w:val="ConsPlusNormal1"/>
              <w:contextualSpacing/>
              <w:jc w:val="center"/>
            </w:pPr>
          </w:p>
        </w:tc>
        <w:tc>
          <w:tcPr>
            <w:tcW w:w="750" w:type="pct"/>
            <w:vMerge/>
            <w:vAlign w:val="center"/>
          </w:tcPr>
          <w:p w14:paraId="65920E45" w14:textId="77777777" w:rsidR="00665F00" w:rsidRPr="004039EB" w:rsidRDefault="00665F00" w:rsidP="004039EB">
            <w:pPr>
              <w:pStyle w:val="ConsPlusNormal1"/>
              <w:contextualSpacing/>
              <w:jc w:val="center"/>
            </w:pPr>
          </w:p>
        </w:tc>
      </w:tr>
      <w:tr w:rsidR="00EC3A3F" w:rsidRPr="004039EB" w14:paraId="4B0B6206" w14:textId="77777777" w:rsidTr="004039EB">
        <w:trPr>
          <w:jc w:val="center"/>
        </w:trPr>
        <w:tc>
          <w:tcPr>
            <w:tcW w:w="765" w:type="pct"/>
            <w:vMerge w:val="restart"/>
            <w:vAlign w:val="center"/>
          </w:tcPr>
          <w:p w14:paraId="6B6B50AE" w14:textId="77777777" w:rsidR="00665F00" w:rsidRPr="004039EB" w:rsidRDefault="00C915A8" w:rsidP="004039EB">
            <w:pPr>
              <w:pStyle w:val="ConsPlusNormal1"/>
              <w:contextualSpacing/>
              <w:jc w:val="center"/>
            </w:pPr>
            <w:r w:rsidRPr="004039EB">
              <w:t>50</w:t>
            </w:r>
          </w:p>
          <w:p w14:paraId="0F0322B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06588C7F" w14:textId="77777777" w:rsidR="00665F00" w:rsidRPr="004039EB" w:rsidRDefault="00C915A8" w:rsidP="004039EB">
            <w:pPr>
              <w:pStyle w:val="ConsPlusNormal1"/>
              <w:contextualSpacing/>
              <w:jc w:val="center"/>
            </w:pPr>
            <w:r w:rsidRPr="004039EB">
              <w:t>275730</w:t>
            </w:r>
          </w:p>
        </w:tc>
        <w:tc>
          <w:tcPr>
            <w:tcW w:w="1166" w:type="pct"/>
            <w:vAlign w:val="center"/>
          </w:tcPr>
          <w:p w14:paraId="0E12A3D4" w14:textId="77777777" w:rsidR="00665F00" w:rsidRPr="004039EB" w:rsidRDefault="00C915A8" w:rsidP="004039EB">
            <w:pPr>
              <w:pStyle w:val="ConsPlusNormal1"/>
              <w:contextualSpacing/>
              <w:jc w:val="center"/>
            </w:pPr>
            <w:r w:rsidRPr="004039EB">
              <w:t>Стол для анестезиологических инструментов</w:t>
            </w:r>
          </w:p>
        </w:tc>
        <w:tc>
          <w:tcPr>
            <w:tcW w:w="1112" w:type="pct"/>
            <w:vMerge w:val="restart"/>
            <w:vAlign w:val="center"/>
          </w:tcPr>
          <w:p w14:paraId="7C23BEA0" w14:textId="77777777" w:rsidR="00665F00" w:rsidRPr="004039EB" w:rsidRDefault="00C915A8" w:rsidP="004039EB">
            <w:pPr>
              <w:pStyle w:val="ConsPlusNormal1"/>
              <w:contextualSpacing/>
              <w:jc w:val="center"/>
            </w:pPr>
            <w:r w:rsidRPr="004039EB">
              <w:t>Стол для врача-анестезиолога-реаниматолога</w:t>
            </w:r>
          </w:p>
        </w:tc>
        <w:tc>
          <w:tcPr>
            <w:tcW w:w="559" w:type="pct"/>
            <w:vMerge w:val="restart"/>
            <w:vAlign w:val="center"/>
          </w:tcPr>
          <w:p w14:paraId="0254EC53"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0EFAEAB9" w14:textId="77777777" w:rsidR="00665F00" w:rsidRPr="004039EB" w:rsidRDefault="00C915A8" w:rsidP="004039EB">
            <w:pPr>
              <w:pStyle w:val="ConsPlusNormal1"/>
              <w:contextualSpacing/>
              <w:jc w:val="center"/>
            </w:pPr>
            <w:r w:rsidRPr="004039EB">
              <w:t>не менее 1</w:t>
            </w:r>
          </w:p>
        </w:tc>
      </w:tr>
      <w:tr w:rsidR="00EC3A3F" w:rsidRPr="004039EB" w14:paraId="74118A2C" w14:textId="77777777" w:rsidTr="004039EB">
        <w:trPr>
          <w:jc w:val="center"/>
        </w:trPr>
        <w:tc>
          <w:tcPr>
            <w:tcW w:w="765" w:type="pct"/>
            <w:vMerge/>
            <w:vAlign w:val="center"/>
          </w:tcPr>
          <w:p w14:paraId="0EBC4E1C" w14:textId="77777777" w:rsidR="00665F00" w:rsidRPr="004039EB" w:rsidRDefault="00665F00" w:rsidP="004039EB">
            <w:pPr>
              <w:pStyle w:val="ConsPlusNormal1"/>
              <w:contextualSpacing/>
              <w:jc w:val="center"/>
            </w:pPr>
          </w:p>
        </w:tc>
        <w:tc>
          <w:tcPr>
            <w:tcW w:w="647" w:type="pct"/>
            <w:vAlign w:val="center"/>
          </w:tcPr>
          <w:p w14:paraId="690D380D" w14:textId="77777777" w:rsidR="00665F00" w:rsidRPr="004039EB" w:rsidRDefault="00C915A8" w:rsidP="004039EB">
            <w:pPr>
              <w:pStyle w:val="ConsPlusNormal1"/>
              <w:contextualSpacing/>
              <w:jc w:val="center"/>
            </w:pPr>
            <w:r w:rsidRPr="004039EB">
              <w:t>276050</w:t>
            </w:r>
          </w:p>
        </w:tc>
        <w:tc>
          <w:tcPr>
            <w:tcW w:w="1166" w:type="pct"/>
            <w:vAlign w:val="center"/>
          </w:tcPr>
          <w:p w14:paraId="3B2C272F" w14:textId="77777777" w:rsidR="00665F00" w:rsidRPr="004039EB" w:rsidRDefault="00C915A8" w:rsidP="004039EB">
            <w:pPr>
              <w:pStyle w:val="ConsPlusNormal1"/>
              <w:contextualSpacing/>
              <w:jc w:val="center"/>
            </w:pPr>
            <w:r w:rsidRPr="004039EB">
              <w:t>Установка передвижная (тележка) анестезиологическая</w:t>
            </w:r>
          </w:p>
        </w:tc>
        <w:tc>
          <w:tcPr>
            <w:tcW w:w="1112" w:type="pct"/>
            <w:vMerge/>
            <w:vAlign w:val="center"/>
          </w:tcPr>
          <w:p w14:paraId="27E81576" w14:textId="77777777" w:rsidR="00665F00" w:rsidRPr="004039EB" w:rsidRDefault="00665F00" w:rsidP="004039EB">
            <w:pPr>
              <w:pStyle w:val="ConsPlusNormal1"/>
              <w:contextualSpacing/>
              <w:jc w:val="center"/>
            </w:pPr>
          </w:p>
        </w:tc>
        <w:tc>
          <w:tcPr>
            <w:tcW w:w="559" w:type="pct"/>
            <w:vMerge/>
            <w:vAlign w:val="center"/>
          </w:tcPr>
          <w:p w14:paraId="0D8C0C1D" w14:textId="77777777" w:rsidR="00665F00" w:rsidRPr="004039EB" w:rsidRDefault="00665F00" w:rsidP="004039EB">
            <w:pPr>
              <w:pStyle w:val="ConsPlusNormal1"/>
              <w:contextualSpacing/>
              <w:jc w:val="center"/>
            </w:pPr>
          </w:p>
        </w:tc>
        <w:tc>
          <w:tcPr>
            <w:tcW w:w="750" w:type="pct"/>
            <w:vMerge/>
            <w:vAlign w:val="center"/>
          </w:tcPr>
          <w:p w14:paraId="50B96982" w14:textId="77777777" w:rsidR="00665F00" w:rsidRPr="004039EB" w:rsidRDefault="00665F00" w:rsidP="004039EB">
            <w:pPr>
              <w:pStyle w:val="ConsPlusNormal1"/>
              <w:contextualSpacing/>
              <w:jc w:val="center"/>
            </w:pPr>
          </w:p>
        </w:tc>
      </w:tr>
      <w:tr w:rsidR="00EC3A3F" w:rsidRPr="004039EB" w14:paraId="46615711" w14:textId="77777777" w:rsidTr="004039EB">
        <w:trPr>
          <w:jc w:val="center"/>
        </w:trPr>
        <w:tc>
          <w:tcPr>
            <w:tcW w:w="765" w:type="pct"/>
            <w:vAlign w:val="center"/>
          </w:tcPr>
          <w:p w14:paraId="5FEEB40A" w14:textId="77777777" w:rsidR="00665F00" w:rsidRPr="004039EB" w:rsidRDefault="00C915A8" w:rsidP="004039EB">
            <w:pPr>
              <w:pStyle w:val="ConsPlusNormal1"/>
              <w:contextualSpacing/>
              <w:jc w:val="center"/>
            </w:pPr>
            <w:r w:rsidRPr="004039EB">
              <w:t>51</w:t>
            </w:r>
          </w:p>
        </w:tc>
        <w:tc>
          <w:tcPr>
            <w:tcW w:w="647" w:type="pct"/>
            <w:vAlign w:val="center"/>
          </w:tcPr>
          <w:p w14:paraId="637DDFCA" w14:textId="77777777" w:rsidR="00665F00" w:rsidRPr="004039EB" w:rsidRDefault="00C915A8" w:rsidP="004039EB">
            <w:pPr>
              <w:pStyle w:val="ConsPlusNormal1"/>
              <w:contextualSpacing/>
              <w:jc w:val="center"/>
            </w:pPr>
            <w:r w:rsidRPr="004039EB">
              <w:t>270010</w:t>
            </w:r>
          </w:p>
        </w:tc>
        <w:tc>
          <w:tcPr>
            <w:tcW w:w="1166" w:type="pct"/>
            <w:vAlign w:val="center"/>
          </w:tcPr>
          <w:p w14:paraId="6EFF216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12" w:type="pct"/>
            <w:vAlign w:val="center"/>
          </w:tcPr>
          <w:p w14:paraId="4CB117CD" w14:textId="77777777" w:rsidR="00665F00" w:rsidRPr="004039EB" w:rsidRDefault="00C915A8" w:rsidP="004039EB">
            <w:pPr>
              <w:pStyle w:val="ConsPlusNormal1"/>
              <w:contextualSpacing/>
              <w:jc w:val="center"/>
            </w:pPr>
            <w:r w:rsidRPr="004039EB">
              <w:t>Стол для хирургических инструментов</w:t>
            </w:r>
          </w:p>
        </w:tc>
        <w:tc>
          <w:tcPr>
            <w:tcW w:w="559" w:type="pct"/>
            <w:vAlign w:val="center"/>
          </w:tcPr>
          <w:p w14:paraId="40EAF3E8" w14:textId="77777777" w:rsidR="00665F00" w:rsidRPr="004039EB" w:rsidRDefault="00C915A8" w:rsidP="004039EB">
            <w:pPr>
              <w:pStyle w:val="ConsPlusNormal1"/>
              <w:contextualSpacing/>
              <w:jc w:val="center"/>
            </w:pPr>
            <w:r w:rsidRPr="004039EB">
              <w:t>1, 2, 3</w:t>
            </w:r>
          </w:p>
        </w:tc>
        <w:tc>
          <w:tcPr>
            <w:tcW w:w="750" w:type="pct"/>
            <w:vAlign w:val="center"/>
          </w:tcPr>
          <w:p w14:paraId="109BDC5B" w14:textId="77777777" w:rsidR="00665F00" w:rsidRPr="004039EB" w:rsidRDefault="00C915A8" w:rsidP="004039EB">
            <w:pPr>
              <w:pStyle w:val="ConsPlusNormal1"/>
              <w:contextualSpacing/>
              <w:jc w:val="center"/>
            </w:pPr>
            <w:r w:rsidRPr="004039EB">
              <w:t>не менее 1</w:t>
            </w:r>
          </w:p>
        </w:tc>
      </w:tr>
      <w:tr w:rsidR="00EC3A3F" w:rsidRPr="004039EB" w14:paraId="1E006878" w14:textId="77777777" w:rsidTr="004039EB">
        <w:trPr>
          <w:jc w:val="center"/>
        </w:trPr>
        <w:tc>
          <w:tcPr>
            <w:tcW w:w="765" w:type="pct"/>
            <w:vAlign w:val="center"/>
          </w:tcPr>
          <w:p w14:paraId="1F55F002" w14:textId="77777777" w:rsidR="00665F00" w:rsidRPr="004039EB" w:rsidRDefault="00C915A8" w:rsidP="004039EB">
            <w:pPr>
              <w:pStyle w:val="ConsPlusNormal1"/>
              <w:contextualSpacing/>
              <w:jc w:val="center"/>
            </w:pPr>
            <w:r w:rsidRPr="004039EB">
              <w:t>52</w:t>
            </w:r>
          </w:p>
        </w:tc>
        <w:tc>
          <w:tcPr>
            <w:tcW w:w="647" w:type="pct"/>
            <w:vAlign w:val="center"/>
          </w:tcPr>
          <w:p w14:paraId="3EE5457B" w14:textId="77777777" w:rsidR="00665F00" w:rsidRPr="004039EB" w:rsidRDefault="00C915A8" w:rsidP="004039EB">
            <w:pPr>
              <w:pStyle w:val="ConsPlusNormal1"/>
              <w:contextualSpacing/>
              <w:jc w:val="center"/>
            </w:pPr>
            <w:r w:rsidRPr="004039EB">
              <w:t>270010</w:t>
            </w:r>
          </w:p>
        </w:tc>
        <w:tc>
          <w:tcPr>
            <w:tcW w:w="1166" w:type="pct"/>
            <w:vAlign w:val="center"/>
          </w:tcPr>
          <w:p w14:paraId="7CA767D5"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12" w:type="pct"/>
            <w:vAlign w:val="center"/>
          </w:tcPr>
          <w:p w14:paraId="3D4742A7" w14:textId="77777777" w:rsidR="00665F00" w:rsidRPr="004039EB" w:rsidRDefault="00C915A8" w:rsidP="004039EB">
            <w:pPr>
              <w:pStyle w:val="ConsPlusNormal1"/>
              <w:contextualSpacing/>
              <w:jc w:val="center"/>
            </w:pPr>
            <w:r w:rsidRPr="004039EB">
              <w:t>Стол для шовного материала</w:t>
            </w:r>
          </w:p>
        </w:tc>
        <w:tc>
          <w:tcPr>
            <w:tcW w:w="559" w:type="pct"/>
            <w:vAlign w:val="center"/>
          </w:tcPr>
          <w:p w14:paraId="71D4C646" w14:textId="77777777" w:rsidR="00665F00" w:rsidRPr="004039EB" w:rsidRDefault="00C915A8" w:rsidP="004039EB">
            <w:pPr>
              <w:pStyle w:val="ConsPlusNormal1"/>
              <w:contextualSpacing/>
              <w:jc w:val="center"/>
            </w:pPr>
            <w:r w:rsidRPr="004039EB">
              <w:t>1, 2, 3</w:t>
            </w:r>
          </w:p>
        </w:tc>
        <w:tc>
          <w:tcPr>
            <w:tcW w:w="750" w:type="pct"/>
            <w:vAlign w:val="center"/>
          </w:tcPr>
          <w:p w14:paraId="0AC761D2" w14:textId="77777777" w:rsidR="00665F00" w:rsidRPr="004039EB" w:rsidRDefault="00C915A8" w:rsidP="004039EB">
            <w:pPr>
              <w:pStyle w:val="ConsPlusNormal1"/>
              <w:contextualSpacing/>
              <w:jc w:val="center"/>
            </w:pPr>
            <w:r w:rsidRPr="004039EB">
              <w:t>не менее 1</w:t>
            </w:r>
          </w:p>
        </w:tc>
      </w:tr>
      <w:tr w:rsidR="00EC3A3F" w:rsidRPr="004039EB" w14:paraId="6B62707F" w14:textId="77777777" w:rsidTr="004039EB">
        <w:trPr>
          <w:jc w:val="center"/>
        </w:trPr>
        <w:tc>
          <w:tcPr>
            <w:tcW w:w="765" w:type="pct"/>
            <w:vMerge w:val="restart"/>
            <w:vAlign w:val="center"/>
          </w:tcPr>
          <w:p w14:paraId="10B47965" w14:textId="77777777" w:rsidR="00665F00" w:rsidRPr="004039EB" w:rsidRDefault="00C915A8" w:rsidP="004039EB">
            <w:pPr>
              <w:pStyle w:val="ConsPlusNormal1"/>
              <w:contextualSpacing/>
              <w:jc w:val="center"/>
            </w:pPr>
            <w:r w:rsidRPr="004039EB">
              <w:t>53</w:t>
            </w:r>
          </w:p>
          <w:p w14:paraId="76A1DB3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3A63269E" w14:textId="77777777" w:rsidR="00665F00" w:rsidRPr="004039EB" w:rsidRDefault="00C915A8" w:rsidP="004039EB">
            <w:pPr>
              <w:pStyle w:val="ConsPlusNormal1"/>
              <w:contextualSpacing/>
              <w:jc w:val="center"/>
            </w:pPr>
            <w:r w:rsidRPr="004039EB">
              <w:t>202390</w:t>
            </w:r>
          </w:p>
        </w:tc>
        <w:tc>
          <w:tcPr>
            <w:tcW w:w="1166" w:type="pct"/>
            <w:vAlign w:val="center"/>
          </w:tcPr>
          <w:p w14:paraId="08CD553E" w14:textId="77777777" w:rsidR="00665F00" w:rsidRPr="004039EB" w:rsidRDefault="00C915A8" w:rsidP="004039EB">
            <w:pPr>
              <w:pStyle w:val="ConsPlusNormal1"/>
              <w:contextualSpacing/>
              <w:jc w:val="center"/>
            </w:pPr>
            <w:r w:rsidRPr="004039EB">
              <w:t>Тележка медицинская универсальная</w:t>
            </w:r>
          </w:p>
        </w:tc>
        <w:tc>
          <w:tcPr>
            <w:tcW w:w="1112" w:type="pct"/>
            <w:vMerge w:val="restart"/>
            <w:vAlign w:val="center"/>
          </w:tcPr>
          <w:p w14:paraId="484BD6D5"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инструментов, лекарственных препаратов и приборов</w:t>
            </w:r>
          </w:p>
        </w:tc>
        <w:tc>
          <w:tcPr>
            <w:tcW w:w="559" w:type="pct"/>
            <w:vMerge w:val="restart"/>
            <w:vAlign w:val="center"/>
          </w:tcPr>
          <w:p w14:paraId="207D82C5"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0A0E8DCC" w14:textId="77777777" w:rsidR="00665F00" w:rsidRPr="004039EB" w:rsidRDefault="00C915A8" w:rsidP="004039EB">
            <w:pPr>
              <w:pStyle w:val="ConsPlusNormal1"/>
              <w:contextualSpacing/>
              <w:jc w:val="center"/>
            </w:pPr>
            <w:r w:rsidRPr="004039EB">
              <w:t>не менее 1</w:t>
            </w:r>
          </w:p>
        </w:tc>
      </w:tr>
      <w:tr w:rsidR="00EC3A3F" w:rsidRPr="004039EB" w14:paraId="505E61FB" w14:textId="77777777" w:rsidTr="004039EB">
        <w:trPr>
          <w:jc w:val="center"/>
        </w:trPr>
        <w:tc>
          <w:tcPr>
            <w:tcW w:w="765" w:type="pct"/>
            <w:vMerge/>
            <w:vAlign w:val="center"/>
          </w:tcPr>
          <w:p w14:paraId="3A82AA7A" w14:textId="77777777" w:rsidR="00665F00" w:rsidRPr="004039EB" w:rsidRDefault="00665F00" w:rsidP="004039EB">
            <w:pPr>
              <w:pStyle w:val="ConsPlusNormal1"/>
              <w:contextualSpacing/>
              <w:jc w:val="center"/>
            </w:pPr>
          </w:p>
        </w:tc>
        <w:tc>
          <w:tcPr>
            <w:tcW w:w="647" w:type="pct"/>
            <w:vAlign w:val="center"/>
          </w:tcPr>
          <w:p w14:paraId="41D2EB5A" w14:textId="77777777" w:rsidR="00665F00" w:rsidRPr="004039EB" w:rsidRDefault="00C915A8" w:rsidP="004039EB">
            <w:pPr>
              <w:pStyle w:val="ConsPlusNormal1"/>
              <w:contextualSpacing/>
              <w:jc w:val="center"/>
            </w:pPr>
            <w:r w:rsidRPr="004039EB">
              <w:t>270020</w:t>
            </w:r>
          </w:p>
        </w:tc>
        <w:tc>
          <w:tcPr>
            <w:tcW w:w="1166" w:type="pct"/>
            <w:vAlign w:val="center"/>
          </w:tcPr>
          <w:p w14:paraId="539BBE26"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12" w:type="pct"/>
            <w:vMerge/>
            <w:vAlign w:val="center"/>
          </w:tcPr>
          <w:p w14:paraId="18DAAB92" w14:textId="77777777" w:rsidR="00665F00" w:rsidRPr="004039EB" w:rsidRDefault="00665F00" w:rsidP="004039EB">
            <w:pPr>
              <w:pStyle w:val="ConsPlusNormal1"/>
              <w:contextualSpacing/>
              <w:jc w:val="center"/>
            </w:pPr>
          </w:p>
        </w:tc>
        <w:tc>
          <w:tcPr>
            <w:tcW w:w="559" w:type="pct"/>
            <w:vMerge/>
            <w:vAlign w:val="center"/>
          </w:tcPr>
          <w:p w14:paraId="17F4CBDF" w14:textId="77777777" w:rsidR="00665F00" w:rsidRPr="004039EB" w:rsidRDefault="00665F00" w:rsidP="004039EB">
            <w:pPr>
              <w:pStyle w:val="ConsPlusNormal1"/>
              <w:contextualSpacing/>
              <w:jc w:val="center"/>
            </w:pPr>
          </w:p>
        </w:tc>
        <w:tc>
          <w:tcPr>
            <w:tcW w:w="750" w:type="pct"/>
            <w:vMerge/>
            <w:vAlign w:val="center"/>
          </w:tcPr>
          <w:p w14:paraId="253DD699" w14:textId="77777777" w:rsidR="00665F00" w:rsidRPr="004039EB" w:rsidRDefault="00665F00" w:rsidP="004039EB">
            <w:pPr>
              <w:pStyle w:val="ConsPlusNormal1"/>
              <w:contextualSpacing/>
              <w:jc w:val="center"/>
            </w:pPr>
          </w:p>
        </w:tc>
      </w:tr>
      <w:tr w:rsidR="00EC3A3F" w:rsidRPr="004039EB" w14:paraId="2CF736FA" w14:textId="77777777" w:rsidTr="004039EB">
        <w:trPr>
          <w:jc w:val="center"/>
        </w:trPr>
        <w:tc>
          <w:tcPr>
            <w:tcW w:w="765" w:type="pct"/>
            <w:vMerge w:val="restart"/>
            <w:vAlign w:val="center"/>
          </w:tcPr>
          <w:p w14:paraId="4FE1AF14" w14:textId="77777777" w:rsidR="00665F00" w:rsidRPr="004039EB" w:rsidRDefault="00C915A8" w:rsidP="004039EB">
            <w:pPr>
              <w:pStyle w:val="ConsPlusNormal1"/>
              <w:contextualSpacing/>
              <w:jc w:val="center"/>
            </w:pPr>
            <w:r w:rsidRPr="004039EB">
              <w:t>54</w:t>
            </w:r>
          </w:p>
          <w:p w14:paraId="2006646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304606CD" w14:textId="77777777" w:rsidR="00665F00" w:rsidRPr="004039EB" w:rsidRDefault="00C915A8" w:rsidP="004039EB">
            <w:pPr>
              <w:pStyle w:val="ConsPlusNormal1"/>
              <w:contextualSpacing/>
              <w:jc w:val="center"/>
            </w:pPr>
            <w:r w:rsidRPr="004039EB">
              <w:t>202390</w:t>
            </w:r>
          </w:p>
        </w:tc>
        <w:tc>
          <w:tcPr>
            <w:tcW w:w="1166" w:type="pct"/>
            <w:vAlign w:val="center"/>
          </w:tcPr>
          <w:p w14:paraId="097FC257" w14:textId="77777777" w:rsidR="00665F00" w:rsidRPr="004039EB" w:rsidRDefault="00C915A8" w:rsidP="004039EB">
            <w:pPr>
              <w:pStyle w:val="ConsPlusNormal1"/>
              <w:contextualSpacing/>
              <w:jc w:val="center"/>
            </w:pPr>
            <w:r w:rsidRPr="004039EB">
              <w:t>Тележка медицинская универсальная</w:t>
            </w:r>
          </w:p>
        </w:tc>
        <w:tc>
          <w:tcPr>
            <w:tcW w:w="1112" w:type="pct"/>
            <w:vMerge w:val="restart"/>
            <w:vAlign w:val="center"/>
          </w:tcPr>
          <w:p w14:paraId="054F2B3F" w14:textId="77777777" w:rsidR="00665F00" w:rsidRPr="004039EB" w:rsidRDefault="00C915A8" w:rsidP="004039EB">
            <w:pPr>
              <w:pStyle w:val="ConsPlusNormal1"/>
              <w:contextualSpacing/>
              <w:jc w:val="center"/>
            </w:pPr>
            <w:r w:rsidRPr="004039EB">
              <w:t>Стол процедурный</w:t>
            </w:r>
          </w:p>
        </w:tc>
        <w:tc>
          <w:tcPr>
            <w:tcW w:w="559" w:type="pct"/>
            <w:vMerge w:val="restart"/>
            <w:vAlign w:val="center"/>
          </w:tcPr>
          <w:p w14:paraId="493AC6BC"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6EE6F2A3" w14:textId="77777777" w:rsidR="00665F00" w:rsidRPr="004039EB" w:rsidRDefault="00C915A8" w:rsidP="004039EB">
            <w:pPr>
              <w:pStyle w:val="ConsPlusNormal1"/>
              <w:contextualSpacing/>
              <w:jc w:val="center"/>
            </w:pPr>
            <w:r w:rsidRPr="004039EB">
              <w:t>не менее 1</w:t>
            </w:r>
          </w:p>
        </w:tc>
      </w:tr>
      <w:tr w:rsidR="00EC3A3F" w:rsidRPr="004039EB" w14:paraId="375A62CA" w14:textId="77777777" w:rsidTr="004039EB">
        <w:trPr>
          <w:jc w:val="center"/>
        </w:trPr>
        <w:tc>
          <w:tcPr>
            <w:tcW w:w="765" w:type="pct"/>
            <w:vMerge/>
            <w:vAlign w:val="center"/>
          </w:tcPr>
          <w:p w14:paraId="2304CDB1" w14:textId="77777777" w:rsidR="00665F00" w:rsidRPr="004039EB" w:rsidRDefault="00665F00" w:rsidP="004039EB">
            <w:pPr>
              <w:pStyle w:val="ConsPlusNormal1"/>
              <w:contextualSpacing/>
              <w:jc w:val="center"/>
            </w:pPr>
          </w:p>
        </w:tc>
        <w:tc>
          <w:tcPr>
            <w:tcW w:w="647" w:type="pct"/>
            <w:vAlign w:val="center"/>
          </w:tcPr>
          <w:p w14:paraId="0A53D3F9" w14:textId="77777777" w:rsidR="00665F00" w:rsidRPr="004039EB" w:rsidRDefault="00C915A8" w:rsidP="004039EB">
            <w:pPr>
              <w:pStyle w:val="ConsPlusNormal1"/>
              <w:contextualSpacing/>
              <w:jc w:val="center"/>
            </w:pPr>
            <w:r w:rsidRPr="004039EB">
              <w:t>270020</w:t>
            </w:r>
          </w:p>
        </w:tc>
        <w:tc>
          <w:tcPr>
            <w:tcW w:w="1166" w:type="pct"/>
            <w:vAlign w:val="center"/>
          </w:tcPr>
          <w:p w14:paraId="4CF7B4AC"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12" w:type="pct"/>
            <w:vMerge/>
            <w:vAlign w:val="center"/>
          </w:tcPr>
          <w:p w14:paraId="55DB13AF" w14:textId="77777777" w:rsidR="00665F00" w:rsidRPr="004039EB" w:rsidRDefault="00665F00" w:rsidP="004039EB">
            <w:pPr>
              <w:pStyle w:val="ConsPlusNormal1"/>
              <w:contextualSpacing/>
              <w:jc w:val="center"/>
            </w:pPr>
          </w:p>
        </w:tc>
        <w:tc>
          <w:tcPr>
            <w:tcW w:w="559" w:type="pct"/>
            <w:vMerge/>
            <w:vAlign w:val="center"/>
          </w:tcPr>
          <w:p w14:paraId="508EFB50" w14:textId="77777777" w:rsidR="00665F00" w:rsidRPr="004039EB" w:rsidRDefault="00665F00" w:rsidP="004039EB">
            <w:pPr>
              <w:pStyle w:val="ConsPlusNormal1"/>
              <w:contextualSpacing/>
              <w:jc w:val="center"/>
            </w:pPr>
          </w:p>
        </w:tc>
        <w:tc>
          <w:tcPr>
            <w:tcW w:w="750" w:type="pct"/>
            <w:vMerge/>
            <w:vAlign w:val="center"/>
          </w:tcPr>
          <w:p w14:paraId="184C04A1" w14:textId="77777777" w:rsidR="00665F00" w:rsidRPr="004039EB" w:rsidRDefault="00665F00" w:rsidP="004039EB">
            <w:pPr>
              <w:pStyle w:val="ConsPlusNormal1"/>
              <w:contextualSpacing/>
              <w:jc w:val="center"/>
            </w:pPr>
          </w:p>
        </w:tc>
      </w:tr>
      <w:tr w:rsidR="00EC3A3F" w:rsidRPr="004039EB" w14:paraId="6D9F1A96" w14:textId="77777777" w:rsidTr="004039EB">
        <w:trPr>
          <w:jc w:val="center"/>
        </w:trPr>
        <w:tc>
          <w:tcPr>
            <w:tcW w:w="765" w:type="pct"/>
            <w:vMerge w:val="restart"/>
            <w:vAlign w:val="center"/>
          </w:tcPr>
          <w:p w14:paraId="218CB21B" w14:textId="77777777" w:rsidR="00665F00" w:rsidRPr="004039EB" w:rsidRDefault="00C915A8" w:rsidP="004039EB">
            <w:pPr>
              <w:pStyle w:val="ConsPlusNormal1"/>
              <w:contextualSpacing/>
              <w:jc w:val="center"/>
            </w:pPr>
            <w:r w:rsidRPr="004039EB">
              <w:t>55</w:t>
            </w:r>
          </w:p>
          <w:p w14:paraId="2D997DA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7476C403" w14:textId="77777777" w:rsidR="00665F00" w:rsidRPr="004039EB" w:rsidRDefault="00C915A8" w:rsidP="004039EB">
            <w:pPr>
              <w:pStyle w:val="ConsPlusNormal1"/>
              <w:contextualSpacing/>
              <w:jc w:val="center"/>
            </w:pPr>
            <w:r w:rsidRPr="004039EB">
              <w:t>270010</w:t>
            </w:r>
          </w:p>
        </w:tc>
        <w:tc>
          <w:tcPr>
            <w:tcW w:w="1166" w:type="pct"/>
            <w:vAlign w:val="center"/>
          </w:tcPr>
          <w:p w14:paraId="0B4A9E74"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12" w:type="pct"/>
            <w:vMerge w:val="restart"/>
            <w:vAlign w:val="center"/>
          </w:tcPr>
          <w:p w14:paraId="48AD8941" w14:textId="77777777" w:rsidR="00665F00" w:rsidRPr="004039EB" w:rsidRDefault="00C915A8" w:rsidP="004039EB">
            <w:pPr>
              <w:pStyle w:val="ConsPlusNormal1"/>
              <w:contextualSpacing/>
              <w:jc w:val="center"/>
            </w:pPr>
            <w:r w:rsidRPr="004039EB">
              <w:t>Столик инструментальный для операционной медсестры</w:t>
            </w:r>
          </w:p>
        </w:tc>
        <w:tc>
          <w:tcPr>
            <w:tcW w:w="559" w:type="pct"/>
            <w:vMerge w:val="restart"/>
            <w:vAlign w:val="center"/>
          </w:tcPr>
          <w:p w14:paraId="44775688"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313F8A08" w14:textId="77777777" w:rsidR="00665F00" w:rsidRPr="004039EB" w:rsidRDefault="00C915A8" w:rsidP="004039EB">
            <w:pPr>
              <w:pStyle w:val="ConsPlusNormal1"/>
              <w:contextualSpacing/>
              <w:jc w:val="center"/>
            </w:pPr>
            <w:r w:rsidRPr="004039EB">
              <w:t>не менее 1</w:t>
            </w:r>
          </w:p>
        </w:tc>
      </w:tr>
      <w:tr w:rsidR="00EC3A3F" w:rsidRPr="004039EB" w14:paraId="56D982BD" w14:textId="77777777" w:rsidTr="004039EB">
        <w:trPr>
          <w:jc w:val="center"/>
        </w:trPr>
        <w:tc>
          <w:tcPr>
            <w:tcW w:w="765" w:type="pct"/>
            <w:vMerge/>
            <w:vAlign w:val="center"/>
          </w:tcPr>
          <w:p w14:paraId="0BCBE9DA" w14:textId="77777777" w:rsidR="00665F00" w:rsidRPr="004039EB" w:rsidRDefault="00665F00" w:rsidP="004039EB">
            <w:pPr>
              <w:pStyle w:val="ConsPlusNormal1"/>
              <w:contextualSpacing/>
              <w:jc w:val="center"/>
            </w:pPr>
          </w:p>
        </w:tc>
        <w:tc>
          <w:tcPr>
            <w:tcW w:w="647" w:type="pct"/>
            <w:vAlign w:val="center"/>
          </w:tcPr>
          <w:p w14:paraId="28D6FF54" w14:textId="77777777" w:rsidR="00665F00" w:rsidRPr="004039EB" w:rsidRDefault="00C915A8" w:rsidP="004039EB">
            <w:pPr>
              <w:pStyle w:val="ConsPlusNormal1"/>
              <w:contextualSpacing/>
              <w:jc w:val="center"/>
            </w:pPr>
            <w:r w:rsidRPr="004039EB">
              <w:t>270020</w:t>
            </w:r>
          </w:p>
        </w:tc>
        <w:tc>
          <w:tcPr>
            <w:tcW w:w="1166" w:type="pct"/>
            <w:vAlign w:val="center"/>
          </w:tcPr>
          <w:p w14:paraId="5B0DF6A8"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12" w:type="pct"/>
            <w:vMerge/>
            <w:vAlign w:val="center"/>
          </w:tcPr>
          <w:p w14:paraId="41BC6D43" w14:textId="77777777" w:rsidR="00665F00" w:rsidRPr="004039EB" w:rsidRDefault="00665F00" w:rsidP="004039EB">
            <w:pPr>
              <w:pStyle w:val="ConsPlusNormal1"/>
              <w:contextualSpacing/>
              <w:jc w:val="center"/>
            </w:pPr>
          </w:p>
        </w:tc>
        <w:tc>
          <w:tcPr>
            <w:tcW w:w="559" w:type="pct"/>
            <w:vMerge/>
            <w:vAlign w:val="center"/>
          </w:tcPr>
          <w:p w14:paraId="74B88232" w14:textId="77777777" w:rsidR="00665F00" w:rsidRPr="004039EB" w:rsidRDefault="00665F00" w:rsidP="004039EB">
            <w:pPr>
              <w:pStyle w:val="ConsPlusNormal1"/>
              <w:contextualSpacing/>
              <w:jc w:val="center"/>
            </w:pPr>
          </w:p>
        </w:tc>
        <w:tc>
          <w:tcPr>
            <w:tcW w:w="750" w:type="pct"/>
            <w:vMerge/>
            <w:vAlign w:val="center"/>
          </w:tcPr>
          <w:p w14:paraId="6567B6B7" w14:textId="77777777" w:rsidR="00665F00" w:rsidRPr="004039EB" w:rsidRDefault="00665F00" w:rsidP="004039EB">
            <w:pPr>
              <w:pStyle w:val="ConsPlusNormal1"/>
              <w:contextualSpacing/>
              <w:jc w:val="center"/>
            </w:pPr>
          </w:p>
        </w:tc>
      </w:tr>
      <w:tr w:rsidR="00EC3A3F" w:rsidRPr="004039EB" w14:paraId="33A4C0E5" w14:textId="77777777" w:rsidTr="004039EB">
        <w:trPr>
          <w:jc w:val="center"/>
        </w:trPr>
        <w:tc>
          <w:tcPr>
            <w:tcW w:w="765" w:type="pct"/>
            <w:vMerge w:val="restart"/>
            <w:vAlign w:val="center"/>
          </w:tcPr>
          <w:p w14:paraId="71797AF4" w14:textId="77777777" w:rsidR="00665F00" w:rsidRPr="004039EB" w:rsidRDefault="00C915A8" w:rsidP="004039EB">
            <w:pPr>
              <w:pStyle w:val="ConsPlusNormal1"/>
              <w:contextualSpacing/>
              <w:jc w:val="center"/>
            </w:pPr>
            <w:r w:rsidRPr="004039EB">
              <w:t>56</w:t>
            </w:r>
          </w:p>
          <w:p w14:paraId="5C6ECADD"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647" w:type="pct"/>
            <w:vAlign w:val="center"/>
          </w:tcPr>
          <w:p w14:paraId="2169739A" w14:textId="77777777" w:rsidR="00665F00" w:rsidRPr="004039EB" w:rsidRDefault="00C915A8" w:rsidP="004039EB">
            <w:pPr>
              <w:pStyle w:val="ConsPlusNormal1"/>
              <w:contextualSpacing/>
              <w:jc w:val="center"/>
            </w:pPr>
            <w:r w:rsidRPr="004039EB">
              <w:lastRenderedPageBreak/>
              <w:t>202390</w:t>
            </w:r>
          </w:p>
        </w:tc>
        <w:tc>
          <w:tcPr>
            <w:tcW w:w="1166" w:type="pct"/>
            <w:vAlign w:val="center"/>
          </w:tcPr>
          <w:p w14:paraId="6584A353" w14:textId="77777777" w:rsidR="00665F00" w:rsidRPr="004039EB" w:rsidRDefault="00C915A8" w:rsidP="004039EB">
            <w:pPr>
              <w:pStyle w:val="ConsPlusNormal1"/>
              <w:contextualSpacing/>
              <w:jc w:val="center"/>
            </w:pPr>
            <w:r w:rsidRPr="004039EB">
              <w:t>Тележка медицинская универсальная</w:t>
            </w:r>
          </w:p>
        </w:tc>
        <w:tc>
          <w:tcPr>
            <w:tcW w:w="1112" w:type="pct"/>
            <w:vMerge w:val="restart"/>
            <w:vAlign w:val="center"/>
          </w:tcPr>
          <w:p w14:paraId="2C7A92D3" w14:textId="77777777" w:rsidR="00665F00" w:rsidRPr="004039EB" w:rsidRDefault="00C915A8" w:rsidP="004039EB">
            <w:pPr>
              <w:pStyle w:val="ConsPlusNormal1"/>
              <w:contextualSpacing/>
              <w:jc w:val="center"/>
            </w:pPr>
            <w:r w:rsidRPr="004039EB">
              <w:t>Столик манипуляционный для медсестры-анестезиста</w:t>
            </w:r>
          </w:p>
        </w:tc>
        <w:tc>
          <w:tcPr>
            <w:tcW w:w="559" w:type="pct"/>
            <w:vMerge w:val="restart"/>
            <w:vAlign w:val="center"/>
          </w:tcPr>
          <w:p w14:paraId="755F832A"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6C37CC47" w14:textId="77777777" w:rsidR="00665F00" w:rsidRPr="004039EB" w:rsidRDefault="00C915A8" w:rsidP="004039EB">
            <w:pPr>
              <w:pStyle w:val="ConsPlusNormal1"/>
              <w:contextualSpacing/>
              <w:jc w:val="center"/>
            </w:pPr>
            <w:r w:rsidRPr="004039EB">
              <w:t>не менее 1</w:t>
            </w:r>
          </w:p>
        </w:tc>
      </w:tr>
      <w:tr w:rsidR="00EC3A3F" w:rsidRPr="004039EB" w14:paraId="4404798E" w14:textId="77777777" w:rsidTr="004039EB">
        <w:trPr>
          <w:jc w:val="center"/>
        </w:trPr>
        <w:tc>
          <w:tcPr>
            <w:tcW w:w="765" w:type="pct"/>
            <w:vMerge/>
            <w:vAlign w:val="center"/>
          </w:tcPr>
          <w:p w14:paraId="5288E9D5" w14:textId="77777777" w:rsidR="00665F00" w:rsidRPr="004039EB" w:rsidRDefault="00665F00" w:rsidP="004039EB">
            <w:pPr>
              <w:pStyle w:val="ConsPlusNormal1"/>
              <w:contextualSpacing/>
              <w:jc w:val="center"/>
            </w:pPr>
          </w:p>
        </w:tc>
        <w:tc>
          <w:tcPr>
            <w:tcW w:w="647" w:type="pct"/>
            <w:vAlign w:val="center"/>
          </w:tcPr>
          <w:p w14:paraId="697F65A5" w14:textId="77777777" w:rsidR="00665F00" w:rsidRPr="004039EB" w:rsidRDefault="00C915A8" w:rsidP="004039EB">
            <w:pPr>
              <w:pStyle w:val="ConsPlusNormal1"/>
              <w:contextualSpacing/>
              <w:jc w:val="center"/>
            </w:pPr>
            <w:r w:rsidRPr="004039EB">
              <w:t>270020</w:t>
            </w:r>
          </w:p>
        </w:tc>
        <w:tc>
          <w:tcPr>
            <w:tcW w:w="1166" w:type="pct"/>
            <w:vAlign w:val="center"/>
          </w:tcPr>
          <w:p w14:paraId="576B5FE7"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12" w:type="pct"/>
            <w:vMerge/>
            <w:vAlign w:val="center"/>
          </w:tcPr>
          <w:p w14:paraId="4D4B0F83" w14:textId="77777777" w:rsidR="00665F00" w:rsidRPr="004039EB" w:rsidRDefault="00665F00" w:rsidP="004039EB">
            <w:pPr>
              <w:pStyle w:val="ConsPlusNormal1"/>
              <w:contextualSpacing/>
              <w:jc w:val="center"/>
            </w:pPr>
          </w:p>
        </w:tc>
        <w:tc>
          <w:tcPr>
            <w:tcW w:w="559" w:type="pct"/>
            <w:vMerge/>
            <w:vAlign w:val="center"/>
          </w:tcPr>
          <w:p w14:paraId="539EF253" w14:textId="77777777" w:rsidR="00665F00" w:rsidRPr="004039EB" w:rsidRDefault="00665F00" w:rsidP="004039EB">
            <w:pPr>
              <w:pStyle w:val="ConsPlusNormal1"/>
              <w:contextualSpacing/>
              <w:jc w:val="center"/>
            </w:pPr>
          </w:p>
        </w:tc>
        <w:tc>
          <w:tcPr>
            <w:tcW w:w="750" w:type="pct"/>
            <w:vMerge/>
            <w:vAlign w:val="center"/>
          </w:tcPr>
          <w:p w14:paraId="13C33CE9" w14:textId="77777777" w:rsidR="00665F00" w:rsidRPr="004039EB" w:rsidRDefault="00665F00" w:rsidP="004039EB">
            <w:pPr>
              <w:pStyle w:val="ConsPlusNormal1"/>
              <w:contextualSpacing/>
              <w:jc w:val="center"/>
            </w:pPr>
          </w:p>
        </w:tc>
      </w:tr>
      <w:tr w:rsidR="00EC3A3F" w:rsidRPr="004039EB" w14:paraId="3ECD5059" w14:textId="77777777" w:rsidTr="004039EB">
        <w:trPr>
          <w:jc w:val="center"/>
        </w:trPr>
        <w:tc>
          <w:tcPr>
            <w:tcW w:w="765" w:type="pct"/>
            <w:vAlign w:val="center"/>
          </w:tcPr>
          <w:p w14:paraId="7AB81E4A" w14:textId="77777777" w:rsidR="00665F00" w:rsidRPr="004039EB" w:rsidRDefault="00C915A8" w:rsidP="004039EB">
            <w:pPr>
              <w:pStyle w:val="ConsPlusNormal1"/>
              <w:contextualSpacing/>
              <w:jc w:val="center"/>
            </w:pPr>
            <w:r w:rsidRPr="004039EB">
              <w:lastRenderedPageBreak/>
              <w:t>57</w:t>
            </w:r>
          </w:p>
        </w:tc>
        <w:tc>
          <w:tcPr>
            <w:tcW w:w="647" w:type="pct"/>
            <w:vAlign w:val="center"/>
          </w:tcPr>
          <w:p w14:paraId="046EF7B2" w14:textId="77777777" w:rsidR="00665F00" w:rsidRPr="004039EB" w:rsidRDefault="00C915A8" w:rsidP="004039EB">
            <w:pPr>
              <w:pStyle w:val="ConsPlusNormal1"/>
              <w:contextualSpacing/>
              <w:jc w:val="center"/>
            </w:pPr>
            <w:r w:rsidRPr="004039EB">
              <w:t>129690</w:t>
            </w:r>
          </w:p>
        </w:tc>
        <w:tc>
          <w:tcPr>
            <w:tcW w:w="1166" w:type="pct"/>
            <w:vAlign w:val="center"/>
          </w:tcPr>
          <w:p w14:paraId="3021100D" w14:textId="77777777" w:rsidR="00665F00" w:rsidRPr="004039EB" w:rsidRDefault="00C915A8" w:rsidP="004039EB">
            <w:pPr>
              <w:pStyle w:val="ConsPlusNormal1"/>
              <w:contextualSpacing/>
              <w:jc w:val="center"/>
            </w:pPr>
            <w:r w:rsidRPr="004039EB">
              <w:t>Стул операционный</w:t>
            </w:r>
          </w:p>
        </w:tc>
        <w:tc>
          <w:tcPr>
            <w:tcW w:w="1112" w:type="pct"/>
            <w:vAlign w:val="center"/>
          </w:tcPr>
          <w:p w14:paraId="7F7198E3" w14:textId="77777777" w:rsidR="00665F00" w:rsidRPr="004039EB" w:rsidRDefault="00C915A8" w:rsidP="004039EB">
            <w:pPr>
              <w:pStyle w:val="ConsPlusNormal1"/>
              <w:contextualSpacing/>
              <w:jc w:val="center"/>
            </w:pPr>
            <w:r w:rsidRPr="004039EB">
              <w:t>Стул медицинский винтовой</w:t>
            </w:r>
          </w:p>
        </w:tc>
        <w:tc>
          <w:tcPr>
            <w:tcW w:w="559" w:type="pct"/>
            <w:vAlign w:val="center"/>
          </w:tcPr>
          <w:p w14:paraId="44033852" w14:textId="77777777" w:rsidR="00665F00" w:rsidRPr="004039EB" w:rsidRDefault="00C915A8" w:rsidP="004039EB">
            <w:pPr>
              <w:pStyle w:val="ConsPlusNormal1"/>
              <w:contextualSpacing/>
              <w:jc w:val="center"/>
            </w:pPr>
            <w:r w:rsidRPr="004039EB">
              <w:t>1, 2, 3</w:t>
            </w:r>
          </w:p>
        </w:tc>
        <w:tc>
          <w:tcPr>
            <w:tcW w:w="750" w:type="pct"/>
            <w:vAlign w:val="center"/>
          </w:tcPr>
          <w:p w14:paraId="4A94855E" w14:textId="77777777" w:rsidR="00665F00" w:rsidRPr="004039EB" w:rsidRDefault="00C915A8" w:rsidP="004039EB">
            <w:pPr>
              <w:pStyle w:val="ConsPlusNormal1"/>
              <w:contextualSpacing/>
              <w:jc w:val="center"/>
            </w:pPr>
            <w:r w:rsidRPr="004039EB">
              <w:t>не менее 1</w:t>
            </w:r>
          </w:p>
        </w:tc>
      </w:tr>
      <w:tr w:rsidR="00EC3A3F" w:rsidRPr="004039EB" w14:paraId="76E20E65" w14:textId="77777777" w:rsidTr="004039EB">
        <w:trPr>
          <w:jc w:val="center"/>
        </w:trPr>
        <w:tc>
          <w:tcPr>
            <w:tcW w:w="765" w:type="pct"/>
            <w:vAlign w:val="center"/>
          </w:tcPr>
          <w:p w14:paraId="65904111" w14:textId="77777777" w:rsidR="00665F00" w:rsidRPr="004039EB" w:rsidRDefault="00C915A8" w:rsidP="004039EB">
            <w:pPr>
              <w:pStyle w:val="ConsPlusNormal1"/>
              <w:contextualSpacing/>
              <w:jc w:val="center"/>
            </w:pPr>
            <w:r w:rsidRPr="004039EB">
              <w:t>58</w:t>
            </w:r>
          </w:p>
        </w:tc>
        <w:tc>
          <w:tcPr>
            <w:tcW w:w="647" w:type="pct"/>
            <w:vAlign w:val="center"/>
          </w:tcPr>
          <w:p w14:paraId="6A1D281A" w14:textId="77777777" w:rsidR="00665F00" w:rsidRPr="004039EB" w:rsidRDefault="00C915A8" w:rsidP="004039EB">
            <w:pPr>
              <w:pStyle w:val="ConsPlusNormal1"/>
              <w:contextualSpacing/>
              <w:jc w:val="center"/>
            </w:pPr>
            <w:r w:rsidRPr="004039EB">
              <w:t>127500</w:t>
            </w:r>
          </w:p>
        </w:tc>
        <w:tc>
          <w:tcPr>
            <w:tcW w:w="1166" w:type="pct"/>
            <w:vAlign w:val="center"/>
          </w:tcPr>
          <w:p w14:paraId="7B98621B" w14:textId="77777777" w:rsidR="00665F00" w:rsidRPr="004039EB" w:rsidRDefault="00C915A8" w:rsidP="004039EB">
            <w:pPr>
              <w:pStyle w:val="ConsPlusNormal1"/>
              <w:contextualSpacing/>
              <w:jc w:val="center"/>
            </w:pPr>
            <w:r w:rsidRPr="004039EB">
              <w:t>Система ультразвуковая хирургическая для мягких тканей</w:t>
            </w:r>
          </w:p>
        </w:tc>
        <w:tc>
          <w:tcPr>
            <w:tcW w:w="1112" w:type="pct"/>
            <w:vAlign w:val="center"/>
          </w:tcPr>
          <w:p w14:paraId="1FF89EE5" w14:textId="77777777" w:rsidR="00665F00" w:rsidRPr="004039EB" w:rsidRDefault="00C915A8" w:rsidP="004039EB">
            <w:pPr>
              <w:pStyle w:val="ConsPlusNormal1"/>
              <w:contextualSpacing/>
              <w:jc w:val="center"/>
            </w:pPr>
            <w:r w:rsidRPr="004039EB">
              <w:t>Ультразвуковой аппарат переносной операционный с комплектом соответствующих датчиков</w:t>
            </w:r>
          </w:p>
        </w:tc>
        <w:tc>
          <w:tcPr>
            <w:tcW w:w="559" w:type="pct"/>
            <w:vAlign w:val="center"/>
          </w:tcPr>
          <w:p w14:paraId="1FF47F0D" w14:textId="77777777" w:rsidR="00665F00" w:rsidRPr="004039EB" w:rsidRDefault="00C915A8" w:rsidP="004039EB">
            <w:pPr>
              <w:pStyle w:val="ConsPlusNormal1"/>
              <w:contextualSpacing/>
              <w:jc w:val="center"/>
            </w:pPr>
            <w:r w:rsidRPr="004039EB">
              <w:t>3</w:t>
            </w:r>
          </w:p>
        </w:tc>
        <w:tc>
          <w:tcPr>
            <w:tcW w:w="750" w:type="pct"/>
            <w:vAlign w:val="center"/>
          </w:tcPr>
          <w:p w14:paraId="01BAD09F" w14:textId="77777777" w:rsidR="00665F00" w:rsidRPr="004039EB" w:rsidRDefault="00C915A8" w:rsidP="004039EB">
            <w:pPr>
              <w:pStyle w:val="ConsPlusNormal1"/>
              <w:contextualSpacing/>
              <w:jc w:val="center"/>
            </w:pPr>
            <w:r w:rsidRPr="004039EB">
              <w:t>1</w:t>
            </w:r>
          </w:p>
        </w:tc>
      </w:tr>
      <w:tr w:rsidR="00EC3A3F" w:rsidRPr="004039EB" w14:paraId="44F6C9AC" w14:textId="77777777" w:rsidTr="004039EB">
        <w:trPr>
          <w:jc w:val="center"/>
        </w:trPr>
        <w:tc>
          <w:tcPr>
            <w:tcW w:w="765" w:type="pct"/>
            <w:vAlign w:val="center"/>
          </w:tcPr>
          <w:p w14:paraId="594F2018" w14:textId="77777777" w:rsidR="00665F00" w:rsidRPr="004039EB" w:rsidRDefault="00C915A8" w:rsidP="004039EB">
            <w:pPr>
              <w:pStyle w:val="ConsPlusNormal1"/>
              <w:contextualSpacing/>
              <w:jc w:val="center"/>
            </w:pPr>
            <w:r w:rsidRPr="004039EB">
              <w:t>59</w:t>
            </w:r>
          </w:p>
        </w:tc>
        <w:tc>
          <w:tcPr>
            <w:tcW w:w="647" w:type="pct"/>
            <w:vAlign w:val="center"/>
          </w:tcPr>
          <w:p w14:paraId="4B8F1CBF" w14:textId="77777777" w:rsidR="00665F00" w:rsidRPr="004039EB" w:rsidRDefault="00C915A8" w:rsidP="004039EB">
            <w:pPr>
              <w:pStyle w:val="ConsPlusNormal1"/>
              <w:contextualSpacing/>
              <w:jc w:val="center"/>
            </w:pPr>
            <w:r w:rsidRPr="004039EB">
              <w:t>127550</w:t>
            </w:r>
          </w:p>
        </w:tc>
        <w:tc>
          <w:tcPr>
            <w:tcW w:w="1166" w:type="pct"/>
            <w:vAlign w:val="center"/>
          </w:tcPr>
          <w:p w14:paraId="4C4EB808" w14:textId="77777777" w:rsidR="00665F00" w:rsidRPr="004039EB" w:rsidRDefault="00C915A8" w:rsidP="004039EB">
            <w:pPr>
              <w:pStyle w:val="ConsPlusNormal1"/>
              <w:contextualSpacing/>
              <w:jc w:val="center"/>
            </w:pPr>
            <w:r w:rsidRPr="004039EB">
              <w:t>Ванна ультразвуковая для очистки и дезинфекции инструментов</w:t>
            </w:r>
          </w:p>
        </w:tc>
        <w:tc>
          <w:tcPr>
            <w:tcW w:w="1112" w:type="pct"/>
            <w:vAlign w:val="center"/>
          </w:tcPr>
          <w:p w14:paraId="02F6F349" w14:textId="77777777" w:rsidR="00665F00" w:rsidRPr="004039EB" w:rsidRDefault="00C915A8" w:rsidP="004039EB">
            <w:pPr>
              <w:pStyle w:val="ConsPlusNormal1"/>
              <w:contextualSpacing/>
              <w:jc w:val="center"/>
            </w:pPr>
            <w:r w:rsidRPr="004039EB">
              <w:t>Установка для ультразвуковой предстерилизационной очистки медицинских инструментов</w:t>
            </w:r>
          </w:p>
        </w:tc>
        <w:tc>
          <w:tcPr>
            <w:tcW w:w="559" w:type="pct"/>
            <w:vAlign w:val="center"/>
          </w:tcPr>
          <w:p w14:paraId="56DFEBF8" w14:textId="77777777" w:rsidR="00665F00" w:rsidRPr="004039EB" w:rsidRDefault="00C915A8" w:rsidP="004039EB">
            <w:pPr>
              <w:pStyle w:val="ConsPlusNormal1"/>
              <w:contextualSpacing/>
              <w:jc w:val="center"/>
            </w:pPr>
            <w:r w:rsidRPr="004039EB">
              <w:t>2, 3</w:t>
            </w:r>
          </w:p>
        </w:tc>
        <w:tc>
          <w:tcPr>
            <w:tcW w:w="750" w:type="pct"/>
            <w:vAlign w:val="center"/>
          </w:tcPr>
          <w:p w14:paraId="676C68A1" w14:textId="77777777" w:rsidR="00665F00" w:rsidRPr="004039EB" w:rsidRDefault="00C915A8" w:rsidP="004039EB">
            <w:pPr>
              <w:pStyle w:val="ConsPlusNormal1"/>
              <w:contextualSpacing/>
              <w:jc w:val="center"/>
            </w:pPr>
            <w:r w:rsidRPr="004039EB">
              <w:t>не менее 1</w:t>
            </w:r>
          </w:p>
        </w:tc>
      </w:tr>
      <w:tr w:rsidR="00EC3A3F" w:rsidRPr="004039EB" w14:paraId="0891C28B" w14:textId="77777777" w:rsidTr="004039EB">
        <w:trPr>
          <w:jc w:val="center"/>
        </w:trPr>
        <w:tc>
          <w:tcPr>
            <w:tcW w:w="765" w:type="pct"/>
            <w:vMerge w:val="restart"/>
            <w:vAlign w:val="center"/>
          </w:tcPr>
          <w:p w14:paraId="4AA39583" w14:textId="77777777" w:rsidR="00665F00" w:rsidRPr="004039EB" w:rsidRDefault="00C915A8" w:rsidP="004039EB">
            <w:pPr>
              <w:pStyle w:val="ConsPlusNormal1"/>
              <w:contextualSpacing/>
              <w:jc w:val="center"/>
            </w:pPr>
            <w:r w:rsidRPr="004039EB">
              <w:t>60</w:t>
            </w:r>
          </w:p>
          <w:p w14:paraId="00ABAE1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55435B1C" w14:textId="77777777" w:rsidR="00665F00" w:rsidRPr="004039EB" w:rsidRDefault="00C915A8" w:rsidP="004039EB">
            <w:pPr>
              <w:pStyle w:val="ConsPlusNormal1"/>
              <w:contextualSpacing/>
              <w:jc w:val="center"/>
            </w:pPr>
            <w:r w:rsidRPr="004039EB">
              <w:t>144810</w:t>
            </w:r>
          </w:p>
        </w:tc>
        <w:tc>
          <w:tcPr>
            <w:tcW w:w="1166" w:type="pct"/>
            <w:vAlign w:val="center"/>
          </w:tcPr>
          <w:p w14:paraId="140B3371" w14:textId="77777777" w:rsidR="00665F00" w:rsidRPr="004039EB" w:rsidRDefault="00C915A8" w:rsidP="004039EB">
            <w:pPr>
              <w:pStyle w:val="ConsPlusNormal1"/>
              <w:contextualSpacing/>
              <w:jc w:val="center"/>
            </w:pPr>
            <w:r w:rsidRPr="004039EB">
              <w:t>Гистероскоп жесткий оптический</w:t>
            </w:r>
          </w:p>
        </w:tc>
        <w:tc>
          <w:tcPr>
            <w:tcW w:w="1112" w:type="pct"/>
            <w:vMerge w:val="restart"/>
            <w:vAlign w:val="center"/>
          </w:tcPr>
          <w:p w14:paraId="0CC13512" w14:textId="77777777" w:rsidR="00665F00" w:rsidRPr="004039EB" w:rsidRDefault="00C915A8" w:rsidP="004039EB">
            <w:pPr>
              <w:pStyle w:val="ConsPlusNormal1"/>
              <w:contextualSpacing/>
              <w:jc w:val="center"/>
            </w:pPr>
            <w:r w:rsidRPr="004039EB">
              <w:t>Фиброгистероскоп (гистероскоп)</w:t>
            </w:r>
          </w:p>
        </w:tc>
        <w:tc>
          <w:tcPr>
            <w:tcW w:w="559" w:type="pct"/>
            <w:vMerge w:val="restart"/>
            <w:vAlign w:val="center"/>
          </w:tcPr>
          <w:p w14:paraId="6B1D9DCC"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6A3B8608" w14:textId="77777777" w:rsidR="00665F00" w:rsidRPr="004039EB" w:rsidRDefault="00C915A8" w:rsidP="004039EB">
            <w:pPr>
              <w:pStyle w:val="ConsPlusNormal1"/>
              <w:contextualSpacing/>
              <w:jc w:val="center"/>
            </w:pPr>
            <w:r w:rsidRPr="004039EB">
              <w:t>1</w:t>
            </w:r>
          </w:p>
        </w:tc>
      </w:tr>
      <w:tr w:rsidR="00EC3A3F" w:rsidRPr="004039EB" w14:paraId="39D4AC83" w14:textId="77777777" w:rsidTr="004039EB">
        <w:trPr>
          <w:jc w:val="center"/>
        </w:trPr>
        <w:tc>
          <w:tcPr>
            <w:tcW w:w="765" w:type="pct"/>
            <w:vMerge/>
            <w:vAlign w:val="center"/>
          </w:tcPr>
          <w:p w14:paraId="5AE0F59B" w14:textId="77777777" w:rsidR="00665F00" w:rsidRPr="004039EB" w:rsidRDefault="00665F00" w:rsidP="004039EB">
            <w:pPr>
              <w:pStyle w:val="ConsPlusNormal1"/>
              <w:contextualSpacing/>
              <w:jc w:val="center"/>
            </w:pPr>
          </w:p>
        </w:tc>
        <w:tc>
          <w:tcPr>
            <w:tcW w:w="647" w:type="pct"/>
            <w:vAlign w:val="center"/>
          </w:tcPr>
          <w:p w14:paraId="033B3479" w14:textId="77777777" w:rsidR="00665F00" w:rsidRPr="004039EB" w:rsidRDefault="00C915A8" w:rsidP="004039EB">
            <w:pPr>
              <w:pStyle w:val="ConsPlusNormal1"/>
              <w:contextualSpacing/>
              <w:jc w:val="center"/>
            </w:pPr>
            <w:r w:rsidRPr="004039EB">
              <w:t>179240</w:t>
            </w:r>
          </w:p>
        </w:tc>
        <w:tc>
          <w:tcPr>
            <w:tcW w:w="1166" w:type="pct"/>
            <w:vAlign w:val="center"/>
          </w:tcPr>
          <w:p w14:paraId="1158AE6C" w14:textId="77777777" w:rsidR="00665F00" w:rsidRPr="004039EB" w:rsidRDefault="00C915A8" w:rsidP="004039EB">
            <w:pPr>
              <w:pStyle w:val="ConsPlusNormal1"/>
              <w:contextualSpacing/>
              <w:jc w:val="center"/>
            </w:pPr>
            <w:r w:rsidRPr="004039EB">
              <w:t>Гистероскоп оптоволоконный гибкий</w:t>
            </w:r>
          </w:p>
        </w:tc>
        <w:tc>
          <w:tcPr>
            <w:tcW w:w="1112" w:type="pct"/>
            <w:vMerge/>
            <w:vAlign w:val="center"/>
          </w:tcPr>
          <w:p w14:paraId="12281C03" w14:textId="77777777" w:rsidR="00665F00" w:rsidRPr="004039EB" w:rsidRDefault="00665F00" w:rsidP="004039EB">
            <w:pPr>
              <w:pStyle w:val="ConsPlusNormal1"/>
              <w:contextualSpacing/>
              <w:jc w:val="center"/>
            </w:pPr>
          </w:p>
        </w:tc>
        <w:tc>
          <w:tcPr>
            <w:tcW w:w="559" w:type="pct"/>
            <w:vMerge/>
            <w:vAlign w:val="center"/>
          </w:tcPr>
          <w:p w14:paraId="27C7611A" w14:textId="77777777" w:rsidR="00665F00" w:rsidRPr="004039EB" w:rsidRDefault="00665F00" w:rsidP="004039EB">
            <w:pPr>
              <w:pStyle w:val="ConsPlusNormal1"/>
              <w:contextualSpacing/>
              <w:jc w:val="center"/>
            </w:pPr>
          </w:p>
        </w:tc>
        <w:tc>
          <w:tcPr>
            <w:tcW w:w="750" w:type="pct"/>
            <w:vMerge/>
            <w:vAlign w:val="center"/>
          </w:tcPr>
          <w:p w14:paraId="26E4FD43" w14:textId="77777777" w:rsidR="00665F00" w:rsidRPr="004039EB" w:rsidRDefault="00665F00" w:rsidP="004039EB">
            <w:pPr>
              <w:pStyle w:val="ConsPlusNormal1"/>
              <w:contextualSpacing/>
              <w:jc w:val="center"/>
            </w:pPr>
          </w:p>
        </w:tc>
      </w:tr>
      <w:tr w:rsidR="00EC3A3F" w:rsidRPr="004039EB" w14:paraId="6203B1B5" w14:textId="77777777" w:rsidTr="004039EB">
        <w:trPr>
          <w:jc w:val="center"/>
        </w:trPr>
        <w:tc>
          <w:tcPr>
            <w:tcW w:w="765" w:type="pct"/>
            <w:vMerge/>
            <w:vAlign w:val="center"/>
          </w:tcPr>
          <w:p w14:paraId="2EEAE7C5" w14:textId="77777777" w:rsidR="00665F00" w:rsidRPr="004039EB" w:rsidRDefault="00665F00" w:rsidP="004039EB">
            <w:pPr>
              <w:pStyle w:val="ConsPlusNormal1"/>
              <w:contextualSpacing/>
              <w:jc w:val="center"/>
            </w:pPr>
          </w:p>
        </w:tc>
        <w:tc>
          <w:tcPr>
            <w:tcW w:w="647" w:type="pct"/>
            <w:vAlign w:val="center"/>
          </w:tcPr>
          <w:p w14:paraId="04CA43AA" w14:textId="77777777" w:rsidR="00665F00" w:rsidRPr="004039EB" w:rsidRDefault="00C915A8" w:rsidP="004039EB">
            <w:pPr>
              <w:pStyle w:val="ConsPlusNormal1"/>
              <w:contextualSpacing/>
              <w:jc w:val="center"/>
            </w:pPr>
            <w:r w:rsidRPr="004039EB">
              <w:t>179810</w:t>
            </w:r>
          </w:p>
        </w:tc>
        <w:tc>
          <w:tcPr>
            <w:tcW w:w="1166" w:type="pct"/>
            <w:vAlign w:val="center"/>
          </w:tcPr>
          <w:p w14:paraId="5E929517" w14:textId="77777777" w:rsidR="00665F00" w:rsidRPr="004039EB" w:rsidRDefault="00C915A8" w:rsidP="004039EB">
            <w:pPr>
              <w:pStyle w:val="ConsPlusNormal1"/>
              <w:contextualSpacing/>
              <w:jc w:val="center"/>
            </w:pPr>
            <w:r w:rsidRPr="004039EB">
              <w:t>Видеогистероскоп гибкий</w:t>
            </w:r>
          </w:p>
        </w:tc>
        <w:tc>
          <w:tcPr>
            <w:tcW w:w="1112" w:type="pct"/>
            <w:vMerge/>
            <w:vAlign w:val="center"/>
          </w:tcPr>
          <w:p w14:paraId="386E865F" w14:textId="77777777" w:rsidR="00665F00" w:rsidRPr="004039EB" w:rsidRDefault="00665F00" w:rsidP="004039EB">
            <w:pPr>
              <w:pStyle w:val="ConsPlusNormal1"/>
              <w:contextualSpacing/>
              <w:jc w:val="center"/>
            </w:pPr>
          </w:p>
        </w:tc>
        <w:tc>
          <w:tcPr>
            <w:tcW w:w="559" w:type="pct"/>
            <w:vMerge/>
            <w:vAlign w:val="center"/>
          </w:tcPr>
          <w:p w14:paraId="0325BD63" w14:textId="77777777" w:rsidR="00665F00" w:rsidRPr="004039EB" w:rsidRDefault="00665F00" w:rsidP="004039EB">
            <w:pPr>
              <w:pStyle w:val="ConsPlusNormal1"/>
              <w:contextualSpacing/>
              <w:jc w:val="center"/>
            </w:pPr>
          </w:p>
        </w:tc>
        <w:tc>
          <w:tcPr>
            <w:tcW w:w="750" w:type="pct"/>
            <w:vMerge/>
            <w:vAlign w:val="center"/>
          </w:tcPr>
          <w:p w14:paraId="59DF2E65" w14:textId="77777777" w:rsidR="00665F00" w:rsidRPr="004039EB" w:rsidRDefault="00665F00" w:rsidP="004039EB">
            <w:pPr>
              <w:pStyle w:val="ConsPlusNormal1"/>
              <w:contextualSpacing/>
              <w:jc w:val="center"/>
            </w:pPr>
          </w:p>
        </w:tc>
      </w:tr>
      <w:tr w:rsidR="00EC3A3F" w:rsidRPr="004039EB" w14:paraId="32174B93" w14:textId="77777777" w:rsidTr="004039EB">
        <w:trPr>
          <w:jc w:val="center"/>
        </w:trPr>
        <w:tc>
          <w:tcPr>
            <w:tcW w:w="765" w:type="pct"/>
            <w:vMerge w:val="restart"/>
            <w:vAlign w:val="center"/>
          </w:tcPr>
          <w:p w14:paraId="42C55581" w14:textId="77777777" w:rsidR="00665F00" w:rsidRPr="004039EB" w:rsidRDefault="00C915A8" w:rsidP="004039EB">
            <w:pPr>
              <w:pStyle w:val="ConsPlusNormal1"/>
              <w:contextualSpacing/>
              <w:jc w:val="center"/>
            </w:pPr>
            <w:r w:rsidRPr="004039EB">
              <w:t>61</w:t>
            </w:r>
          </w:p>
          <w:p w14:paraId="276E0D2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43FB8276" w14:textId="77777777" w:rsidR="00665F00" w:rsidRPr="004039EB" w:rsidRDefault="00C915A8" w:rsidP="004039EB">
            <w:pPr>
              <w:pStyle w:val="ConsPlusNormal1"/>
              <w:contextualSpacing/>
              <w:jc w:val="center"/>
            </w:pPr>
            <w:r w:rsidRPr="004039EB">
              <w:t>143910</w:t>
            </w:r>
          </w:p>
        </w:tc>
        <w:tc>
          <w:tcPr>
            <w:tcW w:w="1166" w:type="pct"/>
            <w:vAlign w:val="center"/>
          </w:tcPr>
          <w:p w14:paraId="22C8B4EC" w14:textId="77777777" w:rsidR="00665F00" w:rsidRPr="004039EB" w:rsidRDefault="00C915A8" w:rsidP="004039EB">
            <w:pPr>
              <w:pStyle w:val="ConsPlusNormal1"/>
              <w:contextualSpacing/>
              <w:jc w:val="center"/>
            </w:pPr>
            <w:r w:rsidRPr="004039EB">
              <w:t>Холодильник для крови</w:t>
            </w:r>
          </w:p>
        </w:tc>
        <w:tc>
          <w:tcPr>
            <w:tcW w:w="1112" w:type="pct"/>
            <w:vMerge w:val="restart"/>
            <w:vAlign w:val="center"/>
          </w:tcPr>
          <w:p w14:paraId="08D1833A" w14:textId="77777777" w:rsidR="00665F00" w:rsidRPr="004039EB" w:rsidRDefault="00C915A8" w:rsidP="004039EB">
            <w:pPr>
              <w:pStyle w:val="ConsPlusNormal1"/>
              <w:contextualSpacing/>
              <w:jc w:val="center"/>
            </w:pPr>
            <w:r w:rsidRPr="004039EB">
              <w:t>Холодильник медицинский</w:t>
            </w:r>
          </w:p>
        </w:tc>
        <w:tc>
          <w:tcPr>
            <w:tcW w:w="559" w:type="pct"/>
            <w:vMerge w:val="restart"/>
            <w:vAlign w:val="center"/>
          </w:tcPr>
          <w:p w14:paraId="68A3F21A"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748BCBD3" w14:textId="77777777" w:rsidR="00665F00" w:rsidRPr="004039EB" w:rsidRDefault="00C915A8" w:rsidP="004039EB">
            <w:pPr>
              <w:pStyle w:val="ConsPlusNormal1"/>
              <w:contextualSpacing/>
              <w:jc w:val="center"/>
            </w:pPr>
            <w:r w:rsidRPr="004039EB">
              <w:t>не менее 1</w:t>
            </w:r>
          </w:p>
        </w:tc>
      </w:tr>
      <w:tr w:rsidR="00EC3A3F" w:rsidRPr="004039EB" w14:paraId="1C75644A" w14:textId="77777777" w:rsidTr="004039EB">
        <w:trPr>
          <w:jc w:val="center"/>
        </w:trPr>
        <w:tc>
          <w:tcPr>
            <w:tcW w:w="765" w:type="pct"/>
            <w:vMerge/>
            <w:vAlign w:val="center"/>
          </w:tcPr>
          <w:p w14:paraId="42BB0BDC" w14:textId="77777777" w:rsidR="00665F00" w:rsidRPr="004039EB" w:rsidRDefault="00665F00" w:rsidP="004039EB">
            <w:pPr>
              <w:pStyle w:val="ConsPlusNormal1"/>
              <w:contextualSpacing/>
              <w:jc w:val="center"/>
            </w:pPr>
          </w:p>
        </w:tc>
        <w:tc>
          <w:tcPr>
            <w:tcW w:w="647" w:type="pct"/>
            <w:vAlign w:val="center"/>
          </w:tcPr>
          <w:p w14:paraId="1CC2DF60" w14:textId="77777777" w:rsidR="00665F00" w:rsidRPr="004039EB" w:rsidRDefault="00C915A8" w:rsidP="004039EB">
            <w:pPr>
              <w:pStyle w:val="ConsPlusNormal1"/>
              <w:contextualSpacing/>
              <w:jc w:val="center"/>
            </w:pPr>
            <w:r w:rsidRPr="004039EB">
              <w:t>215850</w:t>
            </w:r>
          </w:p>
        </w:tc>
        <w:tc>
          <w:tcPr>
            <w:tcW w:w="1166" w:type="pct"/>
            <w:vAlign w:val="center"/>
          </w:tcPr>
          <w:p w14:paraId="7B00214A" w14:textId="77777777" w:rsidR="00665F00" w:rsidRPr="004039EB" w:rsidRDefault="00C915A8" w:rsidP="004039EB">
            <w:pPr>
              <w:pStyle w:val="ConsPlusNormal1"/>
              <w:contextualSpacing/>
              <w:jc w:val="center"/>
            </w:pPr>
            <w:r w:rsidRPr="004039EB">
              <w:t>Холодильник фармацевтический</w:t>
            </w:r>
          </w:p>
        </w:tc>
        <w:tc>
          <w:tcPr>
            <w:tcW w:w="1112" w:type="pct"/>
            <w:vMerge/>
            <w:vAlign w:val="center"/>
          </w:tcPr>
          <w:p w14:paraId="4F0A15A8" w14:textId="77777777" w:rsidR="00665F00" w:rsidRPr="004039EB" w:rsidRDefault="00665F00" w:rsidP="004039EB">
            <w:pPr>
              <w:pStyle w:val="ConsPlusNormal1"/>
              <w:contextualSpacing/>
              <w:jc w:val="center"/>
            </w:pPr>
          </w:p>
        </w:tc>
        <w:tc>
          <w:tcPr>
            <w:tcW w:w="559" w:type="pct"/>
            <w:vMerge/>
            <w:vAlign w:val="center"/>
          </w:tcPr>
          <w:p w14:paraId="50EDBEF3" w14:textId="77777777" w:rsidR="00665F00" w:rsidRPr="004039EB" w:rsidRDefault="00665F00" w:rsidP="004039EB">
            <w:pPr>
              <w:pStyle w:val="ConsPlusNormal1"/>
              <w:contextualSpacing/>
              <w:jc w:val="center"/>
            </w:pPr>
          </w:p>
        </w:tc>
        <w:tc>
          <w:tcPr>
            <w:tcW w:w="750" w:type="pct"/>
            <w:vMerge/>
            <w:vAlign w:val="center"/>
          </w:tcPr>
          <w:p w14:paraId="4BC33FDA" w14:textId="77777777" w:rsidR="00665F00" w:rsidRPr="004039EB" w:rsidRDefault="00665F00" w:rsidP="004039EB">
            <w:pPr>
              <w:pStyle w:val="ConsPlusNormal1"/>
              <w:contextualSpacing/>
              <w:jc w:val="center"/>
            </w:pPr>
          </w:p>
        </w:tc>
      </w:tr>
      <w:tr w:rsidR="00EC3A3F" w:rsidRPr="004039EB" w14:paraId="371CB6FD" w14:textId="77777777" w:rsidTr="004039EB">
        <w:trPr>
          <w:jc w:val="center"/>
        </w:trPr>
        <w:tc>
          <w:tcPr>
            <w:tcW w:w="765" w:type="pct"/>
            <w:vMerge/>
            <w:vAlign w:val="center"/>
          </w:tcPr>
          <w:p w14:paraId="5E953968" w14:textId="77777777" w:rsidR="00665F00" w:rsidRPr="004039EB" w:rsidRDefault="00665F00" w:rsidP="004039EB">
            <w:pPr>
              <w:pStyle w:val="ConsPlusNormal1"/>
              <w:contextualSpacing/>
              <w:jc w:val="center"/>
            </w:pPr>
          </w:p>
        </w:tc>
        <w:tc>
          <w:tcPr>
            <w:tcW w:w="647" w:type="pct"/>
            <w:vAlign w:val="center"/>
          </w:tcPr>
          <w:p w14:paraId="1DC83269" w14:textId="77777777" w:rsidR="00665F00" w:rsidRPr="004039EB" w:rsidRDefault="00C915A8" w:rsidP="004039EB">
            <w:pPr>
              <w:pStyle w:val="ConsPlusNormal1"/>
              <w:contextualSpacing/>
              <w:jc w:val="center"/>
            </w:pPr>
            <w:r w:rsidRPr="004039EB">
              <w:t>321680</w:t>
            </w:r>
          </w:p>
        </w:tc>
        <w:tc>
          <w:tcPr>
            <w:tcW w:w="1166" w:type="pct"/>
            <w:vAlign w:val="center"/>
          </w:tcPr>
          <w:p w14:paraId="2442A1A4" w14:textId="77777777" w:rsidR="00665F00" w:rsidRPr="004039EB" w:rsidRDefault="00C915A8" w:rsidP="004039EB">
            <w:pPr>
              <w:pStyle w:val="ConsPlusNormal1"/>
              <w:contextualSpacing/>
              <w:jc w:val="center"/>
            </w:pPr>
            <w:r w:rsidRPr="004039EB">
              <w:t>Холодильник/камера морозильная для хранения крови</w:t>
            </w:r>
          </w:p>
        </w:tc>
        <w:tc>
          <w:tcPr>
            <w:tcW w:w="1112" w:type="pct"/>
            <w:vMerge/>
            <w:vAlign w:val="center"/>
          </w:tcPr>
          <w:p w14:paraId="2B3FCC99" w14:textId="77777777" w:rsidR="00665F00" w:rsidRPr="004039EB" w:rsidRDefault="00665F00" w:rsidP="004039EB">
            <w:pPr>
              <w:pStyle w:val="ConsPlusNormal1"/>
              <w:contextualSpacing/>
              <w:jc w:val="center"/>
            </w:pPr>
          </w:p>
        </w:tc>
        <w:tc>
          <w:tcPr>
            <w:tcW w:w="559" w:type="pct"/>
            <w:vMerge/>
            <w:vAlign w:val="center"/>
          </w:tcPr>
          <w:p w14:paraId="4998D004" w14:textId="77777777" w:rsidR="00665F00" w:rsidRPr="004039EB" w:rsidRDefault="00665F00" w:rsidP="004039EB">
            <w:pPr>
              <w:pStyle w:val="ConsPlusNormal1"/>
              <w:contextualSpacing/>
              <w:jc w:val="center"/>
            </w:pPr>
          </w:p>
        </w:tc>
        <w:tc>
          <w:tcPr>
            <w:tcW w:w="750" w:type="pct"/>
            <w:vMerge/>
            <w:vAlign w:val="center"/>
          </w:tcPr>
          <w:p w14:paraId="0670F968" w14:textId="77777777" w:rsidR="00665F00" w:rsidRPr="004039EB" w:rsidRDefault="00665F00" w:rsidP="004039EB">
            <w:pPr>
              <w:pStyle w:val="ConsPlusNormal1"/>
              <w:contextualSpacing/>
              <w:jc w:val="center"/>
            </w:pPr>
          </w:p>
        </w:tc>
      </w:tr>
      <w:tr w:rsidR="00EC3A3F" w:rsidRPr="004039EB" w14:paraId="3F65098B" w14:textId="77777777" w:rsidTr="004039EB">
        <w:trPr>
          <w:jc w:val="center"/>
        </w:trPr>
        <w:tc>
          <w:tcPr>
            <w:tcW w:w="765" w:type="pct"/>
            <w:vMerge w:val="restart"/>
            <w:vAlign w:val="center"/>
          </w:tcPr>
          <w:p w14:paraId="63A4E831" w14:textId="77777777" w:rsidR="00665F00" w:rsidRPr="004039EB" w:rsidRDefault="00C915A8" w:rsidP="004039EB">
            <w:pPr>
              <w:pStyle w:val="ConsPlusNormal1"/>
              <w:contextualSpacing/>
              <w:jc w:val="center"/>
            </w:pPr>
            <w:r w:rsidRPr="004039EB">
              <w:t>62</w:t>
            </w:r>
          </w:p>
          <w:p w14:paraId="486C894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06DC1F3A" w14:textId="77777777" w:rsidR="00665F00" w:rsidRPr="004039EB" w:rsidRDefault="00C915A8" w:rsidP="004039EB">
            <w:pPr>
              <w:pStyle w:val="ConsPlusNormal1"/>
              <w:contextualSpacing/>
              <w:jc w:val="center"/>
            </w:pPr>
            <w:r w:rsidRPr="004039EB">
              <w:t>259380</w:t>
            </w:r>
          </w:p>
        </w:tc>
        <w:tc>
          <w:tcPr>
            <w:tcW w:w="1166" w:type="pct"/>
            <w:vAlign w:val="center"/>
          </w:tcPr>
          <w:p w14:paraId="45A695CA" w14:textId="77777777" w:rsidR="00665F00" w:rsidRPr="004039EB" w:rsidRDefault="00C915A8" w:rsidP="004039EB">
            <w:pPr>
              <w:pStyle w:val="ConsPlusNormal1"/>
              <w:contextualSpacing/>
              <w:jc w:val="center"/>
            </w:pPr>
            <w:r w:rsidRPr="004039EB">
              <w:t>Консоль с подводами коммуникаций универсальная, с потолочным креплением</w:t>
            </w:r>
          </w:p>
        </w:tc>
        <w:tc>
          <w:tcPr>
            <w:tcW w:w="1112" w:type="pct"/>
            <w:vMerge w:val="restart"/>
            <w:vAlign w:val="center"/>
          </w:tcPr>
          <w:p w14:paraId="22CD362F" w14:textId="77777777" w:rsidR="00665F00" w:rsidRPr="004039EB" w:rsidRDefault="00C915A8" w:rsidP="004039EB">
            <w:pPr>
              <w:pStyle w:val="ConsPlusNormal1"/>
              <w:contextualSpacing/>
              <w:jc w:val="center"/>
            </w:pPr>
            <w:r w:rsidRPr="004039EB">
              <w:t>Стеновые или потолочные энерго- и газоснабжающие шины с комплектом передвижных плеч</w:t>
            </w:r>
          </w:p>
        </w:tc>
        <w:tc>
          <w:tcPr>
            <w:tcW w:w="559" w:type="pct"/>
            <w:vMerge w:val="restart"/>
            <w:vAlign w:val="center"/>
          </w:tcPr>
          <w:p w14:paraId="35A46DB6" w14:textId="77777777" w:rsidR="00665F00" w:rsidRPr="004039EB" w:rsidRDefault="00C915A8" w:rsidP="004039EB">
            <w:pPr>
              <w:pStyle w:val="ConsPlusNormal1"/>
              <w:contextualSpacing/>
              <w:jc w:val="center"/>
            </w:pPr>
            <w:r w:rsidRPr="004039EB">
              <w:t>3</w:t>
            </w:r>
          </w:p>
        </w:tc>
        <w:tc>
          <w:tcPr>
            <w:tcW w:w="750" w:type="pct"/>
            <w:vMerge w:val="restart"/>
            <w:vAlign w:val="center"/>
          </w:tcPr>
          <w:p w14:paraId="0011A148" w14:textId="77777777" w:rsidR="00665F00" w:rsidRPr="004039EB" w:rsidRDefault="00C915A8" w:rsidP="004039EB">
            <w:pPr>
              <w:pStyle w:val="ConsPlusNormal1"/>
              <w:contextualSpacing/>
              <w:jc w:val="center"/>
            </w:pPr>
            <w:r w:rsidRPr="004039EB">
              <w:t>не менее 1</w:t>
            </w:r>
          </w:p>
        </w:tc>
      </w:tr>
      <w:tr w:rsidR="00EC3A3F" w:rsidRPr="004039EB" w14:paraId="4B73B75D" w14:textId="77777777" w:rsidTr="004039EB">
        <w:trPr>
          <w:jc w:val="center"/>
        </w:trPr>
        <w:tc>
          <w:tcPr>
            <w:tcW w:w="765" w:type="pct"/>
            <w:vMerge/>
            <w:vAlign w:val="center"/>
          </w:tcPr>
          <w:p w14:paraId="222BF0CB" w14:textId="77777777" w:rsidR="00665F00" w:rsidRPr="004039EB" w:rsidRDefault="00665F00" w:rsidP="004039EB">
            <w:pPr>
              <w:pStyle w:val="ConsPlusNormal1"/>
              <w:contextualSpacing/>
              <w:jc w:val="center"/>
            </w:pPr>
          </w:p>
        </w:tc>
        <w:tc>
          <w:tcPr>
            <w:tcW w:w="647" w:type="pct"/>
            <w:vAlign w:val="center"/>
          </w:tcPr>
          <w:p w14:paraId="0AC14DF4" w14:textId="77777777" w:rsidR="00665F00" w:rsidRPr="004039EB" w:rsidRDefault="00C915A8" w:rsidP="004039EB">
            <w:pPr>
              <w:pStyle w:val="ConsPlusNormal1"/>
              <w:contextualSpacing/>
              <w:jc w:val="center"/>
            </w:pPr>
            <w:r w:rsidRPr="004039EB">
              <w:t>259390</w:t>
            </w:r>
          </w:p>
        </w:tc>
        <w:tc>
          <w:tcPr>
            <w:tcW w:w="1166" w:type="pct"/>
            <w:vAlign w:val="center"/>
          </w:tcPr>
          <w:p w14:paraId="34D83194" w14:textId="77777777" w:rsidR="00665F00" w:rsidRPr="004039EB" w:rsidRDefault="00C915A8" w:rsidP="004039EB">
            <w:pPr>
              <w:pStyle w:val="ConsPlusNormal1"/>
              <w:contextualSpacing/>
              <w:jc w:val="center"/>
            </w:pPr>
            <w:r w:rsidRPr="004039EB">
              <w:t>Консоль с подводами коммуникаций универсальная, с настенным креплением</w:t>
            </w:r>
          </w:p>
        </w:tc>
        <w:tc>
          <w:tcPr>
            <w:tcW w:w="1112" w:type="pct"/>
            <w:vMerge/>
            <w:vAlign w:val="center"/>
          </w:tcPr>
          <w:p w14:paraId="64F2CD7C" w14:textId="77777777" w:rsidR="00665F00" w:rsidRPr="004039EB" w:rsidRDefault="00665F00" w:rsidP="004039EB">
            <w:pPr>
              <w:pStyle w:val="ConsPlusNormal1"/>
              <w:contextualSpacing/>
              <w:jc w:val="center"/>
            </w:pPr>
          </w:p>
        </w:tc>
        <w:tc>
          <w:tcPr>
            <w:tcW w:w="559" w:type="pct"/>
            <w:vMerge/>
            <w:vAlign w:val="center"/>
          </w:tcPr>
          <w:p w14:paraId="51C1FC44" w14:textId="77777777" w:rsidR="00665F00" w:rsidRPr="004039EB" w:rsidRDefault="00665F00" w:rsidP="004039EB">
            <w:pPr>
              <w:pStyle w:val="ConsPlusNormal1"/>
              <w:contextualSpacing/>
              <w:jc w:val="center"/>
            </w:pPr>
          </w:p>
        </w:tc>
        <w:tc>
          <w:tcPr>
            <w:tcW w:w="750" w:type="pct"/>
            <w:vMerge/>
            <w:vAlign w:val="center"/>
          </w:tcPr>
          <w:p w14:paraId="19F79DF6" w14:textId="77777777" w:rsidR="00665F00" w:rsidRPr="004039EB" w:rsidRDefault="00665F00" w:rsidP="004039EB">
            <w:pPr>
              <w:pStyle w:val="ConsPlusNormal1"/>
              <w:contextualSpacing/>
              <w:jc w:val="center"/>
            </w:pPr>
          </w:p>
        </w:tc>
      </w:tr>
      <w:tr w:rsidR="00EC3A3F" w:rsidRPr="004039EB" w14:paraId="0EA15190" w14:textId="77777777" w:rsidTr="004039EB">
        <w:trPr>
          <w:jc w:val="center"/>
        </w:trPr>
        <w:tc>
          <w:tcPr>
            <w:tcW w:w="765" w:type="pct"/>
            <w:vMerge w:val="restart"/>
            <w:vAlign w:val="center"/>
          </w:tcPr>
          <w:p w14:paraId="314E5230" w14:textId="77777777" w:rsidR="00665F00" w:rsidRPr="004039EB" w:rsidRDefault="00C915A8" w:rsidP="004039EB">
            <w:pPr>
              <w:pStyle w:val="ConsPlusNormal1"/>
              <w:contextualSpacing/>
              <w:jc w:val="center"/>
            </w:pPr>
            <w:r w:rsidRPr="004039EB">
              <w:t>63</w:t>
            </w:r>
          </w:p>
          <w:p w14:paraId="24B3C86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201B6CB6" w14:textId="77777777" w:rsidR="00665F00" w:rsidRPr="004039EB" w:rsidRDefault="00C915A8" w:rsidP="004039EB">
            <w:pPr>
              <w:pStyle w:val="ConsPlusNormal1"/>
              <w:contextualSpacing/>
              <w:jc w:val="center"/>
            </w:pPr>
            <w:r w:rsidRPr="004039EB">
              <w:t>144240</w:t>
            </w:r>
          </w:p>
        </w:tc>
        <w:tc>
          <w:tcPr>
            <w:tcW w:w="1166" w:type="pct"/>
            <w:vAlign w:val="center"/>
          </w:tcPr>
          <w:p w14:paraId="5726476D" w14:textId="77777777" w:rsidR="00665F00" w:rsidRPr="004039EB" w:rsidRDefault="00C915A8" w:rsidP="004039EB">
            <w:pPr>
              <w:pStyle w:val="ConsPlusNormal1"/>
              <w:contextualSpacing/>
              <w:jc w:val="center"/>
            </w:pPr>
            <w:r w:rsidRPr="004039EB">
              <w:t>Цистоскоп жесткий</w:t>
            </w:r>
          </w:p>
        </w:tc>
        <w:tc>
          <w:tcPr>
            <w:tcW w:w="1112" w:type="pct"/>
            <w:vMerge w:val="restart"/>
            <w:vAlign w:val="center"/>
          </w:tcPr>
          <w:p w14:paraId="728EFB1C" w14:textId="77777777" w:rsidR="00665F00" w:rsidRPr="004039EB" w:rsidRDefault="00C915A8" w:rsidP="004039EB">
            <w:pPr>
              <w:pStyle w:val="ConsPlusNormal1"/>
              <w:contextualSpacing/>
              <w:jc w:val="center"/>
            </w:pPr>
            <w:r w:rsidRPr="004039EB">
              <w:t>Цистоскоп смотровой</w:t>
            </w:r>
          </w:p>
        </w:tc>
        <w:tc>
          <w:tcPr>
            <w:tcW w:w="559" w:type="pct"/>
            <w:vMerge w:val="restart"/>
            <w:vAlign w:val="center"/>
          </w:tcPr>
          <w:p w14:paraId="72444B31" w14:textId="77777777" w:rsidR="00665F00" w:rsidRPr="004039EB" w:rsidRDefault="00C915A8" w:rsidP="004039EB">
            <w:pPr>
              <w:pStyle w:val="ConsPlusNormal1"/>
              <w:contextualSpacing/>
              <w:jc w:val="center"/>
            </w:pPr>
            <w:r w:rsidRPr="004039EB">
              <w:t>3</w:t>
            </w:r>
          </w:p>
        </w:tc>
        <w:tc>
          <w:tcPr>
            <w:tcW w:w="750" w:type="pct"/>
            <w:vMerge w:val="restart"/>
            <w:vAlign w:val="center"/>
          </w:tcPr>
          <w:p w14:paraId="410597E7" w14:textId="77777777" w:rsidR="00665F00" w:rsidRPr="004039EB" w:rsidRDefault="00C915A8" w:rsidP="004039EB">
            <w:pPr>
              <w:pStyle w:val="ConsPlusNormal1"/>
              <w:contextualSpacing/>
              <w:jc w:val="center"/>
            </w:pPr>
            <w:r w:rsidRPr="004039EB">
              <w:t>не менее 1</w:t>
            </w:r>
          </w:p>
        </w:tc>
      </w:tr>
      <w:tr w:rsidR="00EC3A3F" w:rsidRPr="004039EB" w14:paraId="17C0C64B" w14:textId="77777777" w:rsidTr="004039EB">
        <w:trPr>
          <w:jc w:val="center"/>
        </w:trPr>
        <w:tc>
          <w:tcPr>
            <w:tcW w:w="765" w:type="pct"/>
            <w:vMerge/>
            <w:vAlign w:val="center"/>
          </w:tcPr>
          <w:p w14:paraId="5DC2B037" w14:textId="77777777" w:rsidR="00665F00" w:rsidRPr="004039EB" w:rsidRDefault="00665F00" w:rsidP="004039EB">
            <w:pPr>
              <w:pStyle w:val="ConsPlusNormal1"/>
              <w:contextualSpacing/>
              <w:jc w:val="center"/>
            </w:pPr>
          </w:p>
        </w:tc>
        <w:tc>
          <w:tcPr>
            <w:tcW w:w="647" w:type="pct"/>
            <w:vAlign w:val="center"/>
          </w:tcPr>
          <w:p w14:paraId="10EF22F2" w14:textId="77777777" w:rsidR="00665F00" w:rsidRPr="004039EB" w:rsidRDefault="00C915A8" w:rsidP="004039EB">
            <w:pPr>
              <w:pStyle w:val="ConsPlusNormal1"/>
              <w:contextualSpacing/>
              <w:jc w:val="center"/>
            </w:pPr>
            <w:r w:rsidRPr="004039EB">
              <w:t>178970</w:t>
            </w:r>
          </w:p>
        </w:tc>
        <w:tc>
          <w:tcPr>
            <w:tcW w:w="1166" w:type="pct"/>
            <w:vAlign w:val="center"/>
          </w:tcPr>
          <w:p w14:paraId="411C6625" w14:textId="77777777" w:rsidR="00665F00" w:rsidRPr="004039EB" w:rsidRDefault="00C915A8" w:rsidP="004039EB">
            <w:pPr>
              <w:pStyle w:val="ConsPlusNormal1"/>
              <w:contextualSpacing/>
              <w:jc w:val="center"/>
            </w:pPr>
            <w:r w:rsidRPr="004039EB">
              <w:t>Цистоскоп оптоволоконный гибкий</w:t>
            </w:r>
          </w:p>
        </w:tc>
        <w:tc>
          <w:tcPr>
            <w:tcW w:w="1112" w:type="pct"/>
            <w:vMerge/>
            <w:vAlign w:val="center"/>
          </w:tcPr>
          <w:p w14:paraId="7987772C" w14:textId="77777777" w:rsidR="00665F00" w:rsidRPr="004039EB" w:rsidRDefault="00665F00" w:rsidP="004039EB">
            <w:pPr>
              <w:pStyle w:val="ConsPlusNormal1"/>
              <w:contextualSpacing/>
              <w:jc w:val="center"/>
            </w:pPr>
          </w:p>
        </w:tc>
        <w:tc>
          <w:tcPr>
            <w:tcW w:w="559" w:type="pct"/>
            <w:vMerge/>
            <w:vAlign w:val="center"/>
          </w:tcPr>
          <w:p w14:paraId="5CF3DC1A" w14:textId="77777777" w:rsidR="00665F00" w:rsidRPr="004039EB" w:rsidRDefault="00665F00" w:rsidP="004039EB">
            <w:pPr>
              <w:pStyle w:val="ConsPlusNormal1"/>
              <w:contextualSpacing/>
              <w:jc w:val="center"/>
            </w:pPr>
          </w:p>
        </w:tc>
        <w:tc>
          <w:tcPr>
            <w:tcW w:w="750" w:type="pct"/>
            <w:vMerge/>
            <w:vAlign w:val="center"/>
          </w:tcPr>
          <w:p w14:paraId="124FBADF" w14:textId="77777777" w:rsidR="00665F00" w:rsidRPr="004039EB" w:rsidRDefault="00665F00" w:rsidP="004039EB">
            <w:pPr>
              <w:pStyle w:val="ConsPlusNormal1"/>
              <w:contextualSpacing/>
              <w:jc w:val="center"/>
            </w:pPr>
          </w:p>
        </w:tc>
      </w:tr>
      <w:tr w:rsidR="00EC3A3F" w:rsidRPr="004039EB" w14:paraId="5986CB48" w14:textId="77777777" w:rsidTr="004039EB">
        <w:trPr>
          <w:jc w:val="center"/>
        </w:trPr>
        <w:tc>
          <w:tcPr>
            <w:tcW w:w="765" w:type="pct"/>
            <w:vMerge/>
            <w:vAlign w:val="center"/>
          </w:tcPr>
          <w:p w14:paraId="5983F772" w14:textId="77777777" w:rsidR="00665F00" w:rsidRPr="004039EB" w:rsidRDefault="00665F00" w:rsidP="004039EB">
            <w:pPr>
              <w:pStyle w:val="ConsPlusNormal1"/>
              <w:contextualSpacing/>
              <w:jc w:val="center"/>
            </w:pPr>
          </w:p>
        </w:tc>
        <w:tc>
          <w:tcPr>
            <w:tcW w:w="647" w:type="pct"/>
            <w:vAlign w:val="center"/>
          </w:tcPr>
          <w:p w14:paraId="36B8C634" w14:textId="77777777" w:rsidR="00665F00" w:rsidRPr="004039EB" w:rsidRDefault="00C915A8" w:rsidP="004039EB">
            <w:pPr>
              <w:pStyle w:val="ConsPlusNormal1"/>
              <w:contextualSpacing/>
              <w:jc w:val="center"/>
            </w:pPr>
            <w:r w:rsidRPr="004039EB">
              <w:t>179720</w:t>
            </w:r>
          </w:p>
        </w:tc>
        <w:tc>
          <w:tcPr>
            <w:tcW w:w="1166" w:type="pct"/>
            <w:vAlign w:val="center"/>
          </w:tcPr>
          <w:p w14:paraId="6998810B" w14:textId="77777777" w:rsidR="00665F00" w:rsidRPr="004039EB" w:rsidRDefault="00C915A8" w:rsidP="004039EB">
            <w:pPr>
              <w:pStyle w:val="ConsPlusNormal1"/>
              <w:contextualSpacing/>
              <w:jc w:val="center"/>
            </w:pPr>
            <w:r w:rsidRPr="004039EB">
              <w:t>Видеоцистоскоп гибкий, многоразового использования</w:t>
            </w:r>
          </w:p>
        </w:tc>
        <w:tc>
          <w:tcPr>
            <w:tcW w:w="1112" w:type="pct"/>
            <w:vMerge/>
            <w:vAlign w:val="center"/>
          </w:tcPr>
          <w:p w14:paraId="1A9B8021" w14:textId="77777777" w:rsidR="00665F00" w:rsidRPr="004039EB" w:rsidRDefault="00665F00" w:rsidP="004039EB">
            <w:pPr>
              <w:pStyle w:val="ConsPlusNormal1"/>
              <w:contextualSpacing/>
              <w:jc w:val="center"/>
            </w:pPr>
          </w:p>
        </w:tc>
        <w:tc>
          <w:tcPr>
            <w:tcW w:w="559" w:type="pct"/>
            <w:vMerge/>
            <w:vAlign w:val="center"/>
          </w:tcPr>
          <w:p w14:paraId="5A8F3280" w14:textId="77777777" w:rsidR="00665F00" w:rsidRPr="004039EB" w:rsidRDefault="00665F00" w:rsidP="004039EB">
            <w:pPr>
              <w:pStyle w:val="ConsPlusNormal1"/>
              <w:contextualSpacing/>
              <w:jc w:val="center"/>
            </w:pPr>
          </w:p>
        </w:tc>
        <w:tc>
          <w:tcPr>
            <w:tcW w:w="750" w:type="pct"/>
            <w:vMerge/>
            <w:vAlign w:val="center"/>
          </w:tcPr>
          <w:p w14:paraId="42914166" w14:textId="77777777" w:rsidR="00665F00" w:rsidRPr="004039EB" w:rsidRDefault="00665F00" w:rsidP="004039EB">
            <w:pPr>
              <w:pStyle w:val="ConsPlusNormal1"/>
              <w:contextualSpacing/>
              <w:jc w:val="center"/>
            </w:pPr>
          </w:p>
        </w:tc>
      </w:tr>
      <w:tr w:rsidR="00EC3A3F" w:rsidRPr="004039EB" w14:paraId="78044280" w14:textId="77777777" w:rsidTr="004039EB">
        <w:trPr>
          <w:jc w:val="center"/>
        </w:trPr>
        <w:tc>
          <w:tcPr>
            <w:tcW w:w="765" w:type="pct"/>
            <w:vAlign w:val="center"/>
          </w:tcPr>
          <w:p w14:paraId="23317235" w14:textId="77777777" w:rsidR="00665F00" w:rsidRPr="004039EB" w:rsidRDefault="00C915A8" w:rsidP="004039EB">
            <w:pPr>
              <w:pStyle w:val="ConsPlusNormal1"/>
              <w:contextualSpacing/>
              <w:jc w:val="center"/>
            </w:pPr>
            <w:r w:rsidRPr="004039EB">
              <w:t>64</w:t>
            </w:r>
          </w:p>
        </w:tc>
        <w:tc>
          <w:tcPr>
            <w:tcW w:w="647" w:type="pct"/>
            <w:vAlign w:val="center"/>
          </w:tcPr>
          <w:p w14:paraId="3AF7280E" w14:textId="77777777" w:rsidR="00665F00" w:rsidRPr="004039EB" w:rsidRDefault="00C915A8" w:rsidP="004039EB">
            <w:pPr>
              <w:pStyle w:val="ConsPlusNormal1"/>
              <w:contextualSpacing/>
              <w:jc w:val="center"/>
            </w:pPr>
            <w:r w:rsidRPr="004039EB">
              <w:t>139690</w:t>
            </w:r>
          </w:p>
        </w:tc>
        <w:tc>
          <w:tcPr>
            <w:tcW w:w="1166" w:type="pct"/>
            <w:vAlign w:val="center"/>
          </w:tcPr>
          <w:p w14:paraId="36C881E5"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12" w:type="pct"/>
            <w:vAlign w:val="center"/>
          </w:tcPr>
          <w:p w14:paraId="452BFBBE" w14:textId="77777777" w:rsidR="00665F00" w:rsidRPr="004039EB" w:rsidRDefault="00C915A8" w:rsidP="004039EB">
            <w:pPr>
              <w:pStyle w:val="ConsPlusNormal1"/>
              <w:contextualSpacing/>
              <w:jc w:val="center"/>
            </w:pPr>
            <w:r w:rsidRPr="004039EB">
              <w:t>Шкаф для медикаментов</w:t>
            </w:r>
          </w:p>
        </w:tc>
        <w:tc>
          <w:tcPr>
            <w:tcW w:w="559" w:type="pct"/>
            <w:vAlign w:val="center"/>
          </w:tcPr>
          <w:p w14:paraId="436581CA" w14:textId="77777777" w:rsidR="00665F00" w:rsidRPr="004039EB" w:rsidRDefault="00C915A8" w:rsidP="004039EB">
            <w:pPr>
              <w:pStyle w:val="ConsPlusNormal1"/>
              <w:contextualSpacing/>
              <w:jc w:val="center"/>
            </w:pPr>
            <w:r w:rsidRPr="004039EB">
              <w:t>1, 2, 3</w:t>
            </w:r>
          </w:p>
        </w:tc>
        <w:tc>
          <w:tcPr>
            <w:tcW w:w="750" w:type="pct"/>
            <w:vAlign w:val="center"/>
          </w:tcPr>
          <w:p w14:paraId="2830ED17" w14:textId="77777777" w:rsidR="00665F00" w:rsidRPr="004039EB" w:rsidRDefault="00C915A8" w:rsidP="004039EB">
            <w:pPr>
              <w:pStyle w:val="ConsPlusNormal1"/>
              <w:contextualSpacing/>
              <w:jc w:val="center"/>
            </w:pPr>
            <w:r w:rsidRPr="004039EB">
              <w:t>не менее 3</w:t>
            </w:r>
          </w:p>
        </w:tc>
      </w:tr>
      <w:tr w:rsidR="00EC3A3F" w:rsidRPr="004039EB" w14:paraId="2F936C05" w14:textId="77777777" w:rsidTr="004039EB">
        <w:trPr>
          <w:jc w:val="center"/>
        </w:trPr>
        <w:tc>
          <w:tcPr>
            <w:tcW w:w="765" w:type="pct"/>
            <w:vAlign w:val="center"/>
          </w:tcPr>
          <w:p w14:paraId="56781CB6" w14:textId="77777777" w:rsidR="00665F00" w:rsidRPr="004039EB" w:rsidRDefault="00C915A8" w:rsidP="004039EB">
            <w:pPr>
              <w:pStyle w:val="ConsPlusNormal1"/>
              <w:contextualSpacing/>
              <w:jc w:val="center"/>
            </w:pPr>
            <w:r w:rsidRPr="004039EB">
              <w:t>65</w:t>
            </w:r>
          </w:p>
        </w:tc>
        <w:tc>
          <w:tcPr>
            <w:tcW w:w="647" w:type="pct"/>
            <w:vAlign w:val="center"/>
          </w:tcPr>
          <w:p w14:paraId="58F267D4" w14:textId="77777777" w:rsidR="00665F00" w:rsidRPr="004039EB" w:rsidRDefault="00C915A8" w:rsidP="004039EB">
            <w:pPr>
              <w:pStyle w:val="ConsPlusNormal1"/>
              <w:contextualSpacing/>
              <w:jc w:val="center"/>
            </w:pPr>
            <w:r w:rsidRPr="004039EB">
              <w:t>260470</w:t>
            </w:r>
          </w:p>
        </w:tc>
        <w:tc>
          <w:tcPr>
            <w:tcW w:w="1166" w:type="pct"/>
            <w:vAlign w:val="center"/>
          </w:tcPr>
          <w:p w14:paraId="66861791" w14:textId="77777777" w:rsidR="00665F00" w:rsidRPr="004039EB" w:rsidRDefault="00C915A8" w:rsidP="004039EB">
            <w:pPr>
              <w:pStyle w:val="ConsPlusNormal1"/>
              <w:contextualSpacing/>
              <w:jc w:val="center"/>
            </w:pPr>
            <w:r w:rsidRPr="004039EB">
              <w:t>Стеллаж общего назначения</w:t>
            </w:r>
          </w:p>
        </w:tc>
        <w:tc>
          <w:tcPr>
            <w:tcW w:w="1112" w:type="pct"/>
            <w:vAlign w:val="center"/>
          </w:tcPr>
          <w:p w14:paraId="4142F090" w14:textId="77777777" w:rsidR="00665F00" w:rsidRPr="004039EB" w:rsidRDefault="00C915A8" w:rsidP="004039EB">
            <w:pPr>
              <w:pStyle w:val="ConsPlusNormal1"/>
              <w:contextualSpacing/>
              <w:jc w:val="center"/>
            </w:pPr>
            <w:r w:rsidRPr="004039EB">
              <w:t>Шкаф для хранения стерильного материала и инструментов</w:t>
            </w:r>
          </w:p>
        </w:tc>
        <w:tc>
          <w:tcPr>
            <w:tcW w:w="559" w:type="pct"/>
            <w:vAlign w:val="center"/>
          </w:tcPr>
          <w:p w14:paraId="4013AAD1" w14:textId="77777777" w:rsidR="00665F00" w:rsidRPr="004039EB" w:rsidRDefault="00C915A8" w:rsidP="004039EB">
            <w:pPr>
              <w:pStyle w:val="ConsPlusNormal1"/>
              <w:contextualSpacing/>
              <w:jc w:val="center"/>
            </w:pPr>
            <w:r w:rsidRPr="004039EB">
              <w:t>1, 2, 3</w:t>
            </w:r>
          </w:p>
        </w:tc>
        <w:tc>
          <w:tcPr>
            <w:tcW w:w="750" w:type="pct"/>
            <w:vAlign w:val="center"/>
          </w:tcPr>
          <w:p w14:paraId="4D8CD9FC" w14:textId="77777777" w:rsidR="00665F00" w:rsidRPr="004039EB" w:rsidRDefault="00C915A8" w:rsidP="004039EB">
            <w:pPr>
              <w:pStyle w:val="ConsPlusNormal1"/>
              <w:contextualSpacing/>
              <w:jc w:val="center"/>
            </w:pPr>
            <w:r w:rsidRPr="004039EB">
              <w:t>не менее 1</w:t>
            </w:r>
          </w:p>
        </w:tc>
      </w:tr>
      <w:tr w:rsidR="00EC3A3F" w:rsidRPr="004039EB" w14:paraId="61A0B210" w14:textId="77777777" w:rsidTr="004039EB">
        <w:trPr>
          <w:jc w:val="center"/>
        </w:trPr>
        <w:tc>
          <w:tcPr>
            <w:tcW w:w="765" w:type="pct"/>
            <w:vAlign w:val="center"/>
          </w:tcPr>
          <w:p w14:paraId="45A3BCA1" w14:textId="77777777" w:rsidR="00665F00" w:rsidRPr="004039EB" w:rsidRDefault="00C915A8" w:rsidP="004039EB">
            <w:pPr>
              <w:pStyle w:val="ConsPlusNormal1"/>
              <w:contextualSpacing/>
              <w:jc w:val="center"/>
            </w:pPr>
            <w:r w:rsidRPr="004039EB">
              <w:lastRenderedPageBreak/>
              <w:t>66</w:t>
            </w:r>
          </w:p>
        </w:tc>
        <w:tc>
          <w:tcPr>
            <w:tcW w:w="647" w:type="pct"/>
            <w:vAlign w:val="center"/>
          </w:tcPr>
          <w:p w14:paraId="35884AE6" w14:textId="77777777" w:rsidR="00665F00" w:rsidRPr="004039EB" w:rsidRDefault="00C915A8" w:rsidP="004039EB">
            <w:pPr>
              <w:pStyle w:val="ConsPlusNormal1"/>
              <w:contextualSpacing/>
              <w:jc w:val="center"/>
            </w:pPr>
            <w:r w:rsidRPr="004039EB">
              <w:t>131950</w:t>
            </w:r>
          </w:p>
        </w:tc>
        <w:tc>
          <w:tcPr>
            <w:tcW w:w="1166" w:type="pct"/>
            <w:vAlign w:val="center"/>
          </w:tcPr>
          <w:p w14:paraId="48AE2E4C" w14:textId="77777777" w:rsidR="00665F00" w:rsidRPr="004039EB" w:rsidRDefault="00C915A8" w:rsidP="004039EB">
            <w:pPr>
              <w:pStyle w:val="ConsPlusNormal1"/>
              <w:contextualSpacing/>
              <w:jc w:val="center"/>
            </w:pPr>
            <w:r w:rsidRPr="004039EB">
              <w:t>Стойка для внутривенных вливаний</w:t>
            </w:r>
          </w:p>
        </w:tc>
        <w:tc>
          <w:tcPr>
            <w:tcW w:w="1112" w:type="pct"/>
            <w:vAlign w:val="center"/>
          </w:tcPr>
          <w:p w14:paraId="5D330428" w14:textId="77777777" w:rsidR="00665F00" w:rsidRPr="004039EB" w:rsidRDefault="00C915A8" w:rsidP="004039EB">
            <w:pPr>
              <w:pStyle w:val="ConsPlusNormal1"/>
              <w:contextualSpacing/>
              <w:jc w:val="center"/>
            </w:pPr>
            <w:r w:rsidRPr="004039EB">
              <w:t>Штатив для внутривенного капельного вливания</w:t>
            </w:r>
          </w:p>
        </w:tc>
        <w:tc>
          <w:tcPr>
            <w:tcW w:w="559" w:type="pct"/>
            <w:vAlign w:val="center"/>
          </w:tcPr>
          <w:p w14:paraId="0933579D" w14:textId="77777777" w:rsidR="00665F00" w:rsidRPr="004039EB" w:rsidRDefault="00C915A8" w:rsidP="004039EB">
            <w:pPr>
              <w:pStyle w:val="ConsPlusNormal1"/>
              <w:contextualSpacing/>
              <w:jc w:val="center"/>
            </w:pPr>
            <w:r w:rsidRPr="004039EB">
              <w:t>1, 2, 3</w:t>
            </w:r>
          </w:p>
        </w:tc>
        <w:tc>
          <w:tcPr>
            <w:tcW w:w="750" w:type="pct"/>
            <w:vAlign w:val="center"/>
          </w:tcPr>
          <w:p w14:paraId="11B4D6CA" w14:textId="77777777" w:rsidR="00665F00" w:rsidRPr="004039EB" w:rsidRDefault="00C915A8" w:rsidP="004039EB">
            <w:pPr>
              <w:pStyle w:val="ConsPlusNormal1"/>
              <w:contextualSpacing/>
              <w:jc w:val="center"/>
            </w:pPr>
            <w:r w:rsidRPr="004039EB">
              <w:t>не менее 2</w:t>
            </w:r>
          </w:p>
        </w:tc>
      </w:tr>
      <w:tr w:rsidR="00EC3A3F" w:rsidRPr="004039EB" w14:paraId="3E257DE7" w14:textId="77777777" w:rsidTr="004039EB">
        <w:trPr>
          <w:jc w:val="center"/>
        </w:trPr>
        <w:tc>
          <w:tcPr>
            <w:tcW w:w="765" w:type="pct"/>
            <w:vMerge w:val="restart"/>
            <w:vAlign w:val="center"/>
          </w:tcPr>
          <w:p w14:paraId="6CDBEFDE" w14:textId="77777777" w:rsidR="00665F00" w:rsidRPr="004039EB" w:rsidRDefault="00C915A8" w:rsidP="004039EB">
            <w:pPr>
              <w:pStyle w:val="ConsPlusNormal1"/>
              <w:contextualSpacing/>
              <w:jc w:val="center"/>
            </w:pPr>
            <w:r w:rsidRPr="004039EB">
              <w:t>67</w:t>
            </w:r>
          </w:p>
          <w:p w14:paraId="4C8E129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016CA100" w14:textId="77777777" w:rsidR="00665F00" w:rsidRPr="004039EB" w:rsidRDefault="00C915A8" w:rsidP="004039EB">
            <w:pPr>
              <w:pStyle w:val="ConsPlusNormal1"/>
              <w:contextualSpacing/>
              <w:jc w:val="center"/>
            </w:pPr>
            <w:r w:rsidRPr="004039EB">
              <w:t>126550</w:t>
            </w:r>
          </w:p>
        </w:tc>
        <w:tc>
          <w:tcPr>
            <w:tcW w:w="1166" w:type="pct"/>
            <w:vAlign w:val="center"/>
          </w:tcPr>
          <w:p w14:paraId="3F692490" w14:textId="77777777" w:rsidR="00665F00" w:rsidRPr="004039EB" w:rsidRDefault="00C915A8" w:rsidP="004039EB">
            <w:pPr>
              <w:pStyle w:val="ConsPlusNormal1"/>
              <w:contextualSpacing/>
              <w:jc w:val="center"/>
            </w:pPr>
            <w:r w:rsidRPr="004039EB">
              <w:t>Система электродная биполярная аппарата электрохирургической диатермии для планарной резекции</w:t>
            </w:r>
          </w:p>
        </w:tc>
        <w:tc>
          <w:tcPr>
            <w:tcW w:w="1112" w:type="pct"/>
            <w:vMerge w:val="restart"/>
            <w:vAlign w:val="center"/>
          </w:tcPr>
          <w:p w14:paraId="3FAC7E8E" w14:textId="77777777" w:rsidR="00665F00" w:rsidRPr="004039EB" w:rsidRDefault="00C915A8" w:rsidP="004039EB">
            <w:pPr>
              <w:pStyle w:val="ConsPlusNormal1"/>
              <w:contextualSpacing/>
              <w:jc w:val="center"/>
            </w:pPr>
            <w:r w:rsidRPr="004039EB">
              <w:t>Электрокоагулятор (коагулятор) хирургический моно- и биполярный для резекции и коагуляции с комплектом соответствующего инструментария</w:t>
            </w:r>
          </w:p>
        </w:tc>
        <w:tc>
          <w:tcPr>
            <w:tcW w:w="559" w:type="pct"/>
            <w:vMerge w:val="restart"/>
            <w:vAlign w:val="center"/>
          </w:tcPr>
          <w:p w14:paraId="577FF583"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62FA79F4" w14:textId="77777777" w:rsidR="00665F00" w:rsidRPr="004039EB" w:rsidRDefault="00C915A8" w:rsidP="004039EB">
            <w:pPr>
              <w:pStyle w:val="ConsPlusNormal1"/>
              <w:contextualSpacing/>
              <w:jc w:val="center"/>
            </w:pPr>
            <w:r w:rsidRPr="004039EB">
              <w:t>не менее 1</w:t>
            </w:r>
          </w:p>
        </w:tc>
      </w:tr>
      <w:tr w:rsidR="00EC3A3F" w:rsidRPr="004039EB" w14:paraId="651AA02A" w14:textId="77777777" w:rsidTr="004039EB">
        <w:trPr>
          <w:jc w:val="center"/>
        </w:trPr>
        <w:tc>
          <w:tcPr>
            <w:tcW w:w="765" w:type="pct"/>
            <w:vMerge/>
            <w:vAlign w:val="center"/>
          </w:tcPr>
          <w:p w14:paraId="3F5BCED9" w14:textId="77777777" w:rsidR="00665F00" w:rsidRPr="004039EB" w:rsidRDefault="00665F00" w:rsidP="004039EB">
            <w:pPr>
              <w:pStyle w:val="ConsPlusNormal1"/>
              <w:contextualSpacing/>
              <w:jc w:val="center"/>
            </w:pPr>
          </w:p>
        </w:tc>
        <w:tc>
          <w:tcPr>
            <w:tcW w:w="647" w:type="pct"/>
            <w:vAlign w:val="center"/>
          </w:tcPr>
          <w:p w14:paraId="401B430F" w14:textId="77777777" w:rsidR="00665F00" w:rsidRPr="004039EB" w:rsidRDefault="00C915A8" w:rsidP="004039EB">
            <w:pPr>
              <w:pStyle w:val="ConsPlusNormal1"/>
              <w:contextualSpacing/>
              <w:jc w:val="center"/>
            </w:pPr>
            <w:r w:rsidRPr="004039EB">
              <w:t>228980</w:t>
            </w:r>
          </w:p>
        </w:tc>
        <w:tc>
          <w:tcPr>
            <w:tcW w:w="1166" w:type="pct"/>
            <w:vAlign w:val="center"/>
          </w:tcPr>
          <w:p w14:paraId="70E86353" w14:textId="77777777" w:rsidR="00665F00" w:rsidRPr="004039EB" w:rsidRDefault="00C915A8" w:rsidP="004039EB">
            <w:pPr>
              <w:pStyle w:val="ConsPlusNormal1"/>
              <w:contextualSpacing/>
              <w:jc w:val="center"/>
            </w:pPr>
            <w:r w:rsidRPr="004039EB">
              <w:t>Система электрохирургическая аргон-усиленная</w:t>
            </w:r>
          </w:p>
        </w:tc>
        <w:tc>
          <w:tcPr>
            <w:tcW w:w="1112" w:type="pct"/>
            <w:vMerge/>
            <w:vAlign w:val="center"/>
          </w:tcPr>
          <w:p w14:paraId="1E374EEE" w14:textId="77777777" w:rsidR="00665F00" w:rsidRPr="004039EB" w:rsidRDefault="00665F00" w:rsidP="004039EB">
            <w:pPr>
              <w:pStyle w:val="ConsPlusNormal1"/>
              <w:contextualSpacing/>
              <w:jc w:val="center"/>
            </w:pPr>
          </w:p>
        </w:tc>
        <w:tc>
          <w:tcPr>
            <w:tcW w:w="559" w:type="pct"/>
            <w:vMerge/>
            <w:vAlign w:val="center"/>
          </w:tcPr>
          <w:p w14:paraId="4ADBC9F7" w14:textId="77777777" w:rsidR="00665F00" w:rsidRPr="004039EB" w:rsidRDefault="00665F00" w:rsidP="004039EB">
            <w:pPr>
              <w:pStyle w:val="ConsPlusNormal1"/>
              <w:contextualSpacing/>
              <w:jc w:val="center"/>
            </w:pPr>
          </w:p>
        </w:tc>
        <w:tc>
          <w:tcPr>
            <w:tcW w:w="750" w:type="pct"/>
            <w:vMerge/>
            <w:vAlign w:val="center"/>
          </w:tcPr>
          <w:p w14:paraId="6CDFE9D6" w14:textId="77777777" w:rsidR="00665F00" w:rsidRPr="004039EB" w:rsidRDefault="00665F00" w:rsidP="004039EB">
            <w:pPr>
              <w:pStyle w:val="ConsPlusNormal1"/>
              <w:contextualSpacing/>
              <w:jc w:val="center"/>
            </w:pPr>
          </w:p>
        </w:tc>
      </w:tr>
      <w:tr w:rsidR="00EC3A3F" w:rsidRPr="004039EB" w14:paraId="770D44EF" w14:textId="77777777" w:rsidTr="004039EB">
        <w:trPr>
          <w:jc w:val="center"/>
        </w:trPr>
        <w:tc>
          <w:tcPr>
            <w:tcW w:w="765" w:type="pct"/>
            <w:vMerge/>
            <w:vAlign w:val="center"/>
          </w:tcPr>
          <w:p w14:paraId="497F5AFA" w14:textId="77777777" w:rsidR="00665F00" w:rsidRPr="004039EB" w:rsidRDefault="00665F00" w:rsidP="004039EB">
            <w:pPr>
              <w:pStyle w:val="ConsPlusNormal1"/>
              <w:contextualSpacing/>
              <w:jc w:val="center"/>
            </w:pPr>
          </w:p>
        </w:tc>
        <w:tc>
          <w:tcPr>
            <w:tcW w:w="647" w:type="pct"/>
            <w:vAlign w:val="center"/>
          </w:tcPr>
          <w:p w14:paraId="35D1FBFE" w14:textId="77777777" w:rsidR="00665F00" w:rsidRPr="004039EB" w:rsidRDefault="00C915A8" w:rsidP="004039EB">
            <w:pPr>
              <w:pStyle w:val="ConsPlusNormal1"/>
              <w:contextualSpacing/>
              <w:jc w:val="center"/>
            </w:pPr>
            <w:r w:rsidRPr="004039EB">
              <w:t>260500</w:t>
            </w:r>
          </w:p>
        </w:tc>
        <w:tc>
          <w:tcPr>
            <w:tcW w:w="1166" w:type="pct"/>
            <w:vAlign w:val="center"/>
          </w:tcPr>
          <w:p w14:paraId="53BD0A93" w14:textId="77777777" w:rsidR="00665F00" w:rsidRPr="004039EB" w:rsidRDefault="00C915A8" w:rsidP="004039EB">
            <w:pPr>
              <w:pStyle w:val="ConsPlusNormal1"/>
              <w:contextualSpacing/>
              <w:jc w:val="center"/>
            </w:pPr>
            <w:r w:rsidRPr="004039EB">
              <w:t>Система электрохирургическая</w:t>
            </w:r>
          </w:p>
        </w:tc>
        <w:tc>
          <w:tcPr>
            <w:tcW w:w="1112" w:type="pct"/>
            <w:vMerge/>
            <w:vAlign w:val="center"/>
          </w:tcPr>
          <w:p w14:paraId="164B984D" w14:textId="77777777" w:rsidR="00665F00" w:rsidRPr="004039EB" w:rsidRDefault="00665F00" w:rsidP="004039EB">
            <w:pPr>
              <w:pStyle w:val="ConsPlusNormal1"/>
              <w:contextualSpacing/>
              <w:jc w:val="center"/>
            </w:pPr>
          </w:p>
        </w:tc>
        <w:tc>
          <w:tcPr>
            <w:tcW w:w="559" w:type="pct"/>
            <w:vMerge/>
            <w:vAlign w:val="center"/>
          </w:tcPr>
          <w:p w14:paraId="6D1E6EDA" w14:textId="77777777" w:rsidR="00665F00" w:rsidRPr="004039EB" w:rsidRDefault="00665F00" w:rsidP="004039EB">
            <w:pPr>
              <w:pStyle w:val="ConsPlusNormal1"/>
              <w:contextualSpacing/>
              <w:jc w:val="center"/>
            </w:pPr>
          </w:p>
        </w:tc>
        <w:tc>
          <w:tcPr>
            <w:tcW w:w="750" w:type="pct"/>
            <w:vMerge/>
            <w:vAlign w:val="center"/>
          </w:tcPr>
          <w:p w14:paraId="438F99D4" w14:textId="77777777" w:rsidR="00665F00" w:rsidRPr="004039EB" w:rsidRDefault="00665F00" w:rsidP="004039EB">
            <w:pPr>
              <w:pStyle w:val="ConsPlusNormal1"/>
              <w:contextualSpacing/>
              <w:jc w:val="center"/>
            </w:pPr>
          </w:p>
        </w:tc>
      </w:tr>
      <w:tr w:rsidR="00EC3A3F" w:rsidRPr="004039EB" w14:paraId="0A8EF58C" w14:textId="77777777" w:rsidTr="004039EB">
        <w:trPr>
          <w:jc w:val="center"/>
        </w:trPr>
        <w:tc>
          <w:tcPr>
            <w:tcW w:w="765" w:type="pct"/>
            <w:vAlign w:val="center"/>
          </w:tcPr>
          <w:p w14:paraId="531A8CBE" w14:textId="77777777" w:rsidR="00665F00" w:rsidRPr="004039EB" w:rsidRDefault="00C915A8" w:rsidP="004039EB">
            <w:pPr>
              <w:pStyle w:val="ConsPlusNormal1"/>
              <w:contextualSpacing/>
              <w:jc w:val="center"/>
            </w:pPr>
            <w:r w:rsidRPr="004039EB">
              <w:t>68</w:t>
            </w:r>
          </w:p>
        </w:tc>
        <w:tc>
          <w:tcPr>
            <w:tcW w:w="647" w:type="pct"/>
            <w:vAlign w:val="center"/>
          </w:tcPr>
          <w:p w14:paraId="3C96420B" w14:textId="77777777" w:rsidR="00665F00" w:rsidRPr="004039EB" w:rsidRDefault="00C915A8" w:rsidP="004039EB">
            <w:pPr>
              <w:pStyle w:val="ConsPlusNormal1"/>
              <w:contextualSpacing/>
              <w:jc w:val="center"/>
            </w:pPr>
            <w:r w:rsidRPr="004039EB">
              <w:t>294130</w:t>
            </w:r>
          </w:p>
        </w:tc>
        <w:tc>
          <w:tcPr>
            <w:tcW w:w="1166" w:type="pct"/>
            <w:vAlign w:val="center"/>
          </w:tcPr>
          <w:p w14:paraId="6B7084D9" w14:textId="77777777" w:rsidR="00665F00" w:rsidRPr="004039EB" w:rsidRDefault="00C915A8" w:rsidP="004039EB">
            <w:pPr>
              <w:pStyle w:val="ConsPlusNormal1"/>
              <w:contextualSpacing/>
              <w:jc w:val="center"/>
            </w:pPr>
            <w:r w:rsidRPr="004039EB">
              <w:t>Система морцелляции тканей</w:t>
            </w:r>
          </w:p>
        </w:tc>
        <w:tc>
          <w:tcPr>
            <w:tcW w:w="1112" w:type="pct"/>
            <w:vAlign w:val="center"/>
          </w:tcPr>
          <w:p w14:paraId="56A56567" w14:textId="77777777" w:rsidR="00665F00" w:rsidRPr="004039EB" w:rsidRDefault="00C915A8" w:rsidP="004039EB">
            <w:pPr>
              <w:pStyle w:val="ConsPlusNormal1"/>
              <w:contextualSpacing/>
              <w:jc w:val="center"/>
            </w:pPr>
            <w:r w:rsidRPr="004039EB">
              <w:t>Электромеханический морцелятор</w:t>
            </w:r>
          </w:p>
        </w:tc>
        <w:tc>
          <w:tcPr>
            <w:tcW w:w="559" w:type="pct"/>
            <w:vAlign w:val="center"/>
          </w:tcPr>
          <w:p w14:paraId="223001E7" w14:textId="77777777" w:rsidR="00665F00" w:rsidRPr="004039EB" w:rsidRDefault="00C915A8" w:rsidP="004039EB">
            <w:pPr>
              <w:pStyle w:val="ConsPlusNormal1"/>
              <w:contextualSpacing/>
              <w:jc w:val="center"/>
            </w:pPr>
            <w:r w:rsidRPr="004039EB">
              <w:t>2, 3</w:t>
            </w:r>
          </w:p>
        </w:tc>
        <w:tc>
          <w:tcPr>
            <w:tcW w:w="750" w:type="pct"/>
            <w:vAlign w:val="center"/>
          </w:tcPr>
          <w:p w14:paraId="26C5BA76" w14:textId="77777777" w:rsidR="00665F00" w:rsidRPr="004039EB" w:rsidRDefault="00C915A8" w:rsidP="004039EB">
            <w:pPr>
              <w:pStyle w:val="ConsPlusNormal1"/>
              <w:contextualSpacing/>
              <w:jc w:val="center"/>
            </w:pPr>
            <w:r w:rsidRPr="004039EB">
              <w:t>не менее 1</w:t>
            </w:r>
          </w:p>
        </w:tc>
      </w:tr>
      <w:tr w:rsidR="00EC3A3F" w:rsidRPr="004039EB" w14:paraId="53CF5CBC" w14:textId="77777777" w:rsidTr="004039EB">
        <w:trPr>
          <w:jc w:val="center"/>
        </w:trPr>
        <w:tc>
          <w:tcPr>
            <w:tcW w:w="765" w:type="pct"/>
            <w:vMerge w:val="restart"/>
            <w:vAlign w:val="center"/>
          </w:tcPr>
          <w:p w14:paraId="296EA393" w14:textId="77777777" w:rsidR="00665F00" w:rsidRPr="004039EB" w:rsidRDefault="00C915A8" w:rsidP="004039EB">
            <w:pPr>
              <w:pStyle w:val="ConsPlusNormal1"/>
              <w:contextualSpacing/>
              <w:jc w:val="center"/>
            </w:pPr>
            <w:r w:rsidRPr="004039EB">
              <w:t>69</w:t>
            </w:r>
          </w:p>
          <w:p w14:paraId="1485FC3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7329C48F" w14:textId="77777777" w:rsidR="00665F00" w:rsidRPr="004039EB" w:rsidRDefault="00C915A8" w:rsidP="004039EB">
            <w:pPr>
              <w:pStyle w:val="ConsPlusNormal1"/>
              <w:contextualSpacing/>
              <w:jc w:val="center"/>
            </w:pPr>
            <w:r w:rsidRPr="004039EB">
              <w:t>182530</w:t>
            </w:r>
          </w:p>
        </w:tc>
        <w:tc>
          <w:tcPr>
            <w:tcW w:w="1166" w:type="pct"/>
            <w:vAlign w:val="center"/>
          </w:tcPr>
          <w:p w14:paraId="2466A873" w14:textId="77777777" w:rsidR="00665F00" w:rsidRPr="004039EB" w:rsidRDefault="00C915A8" w:rsidP="004039EB">
            <w:pPr>
              <w:pStyle w:val="ConsPlusNormal1"/>
              <w:contextualSpacing/>
              <w:jc w:val="center"/>
            </w:pPr>
            <w:r w:rsidRPr="004039EB">
              <w:t>Система аспирационная для хирургии</w:t>
            </w:r>
          </w:p>
        </w:tc>
        <w:tc>
          <w:tcPr>
            <w:tcW w:w="1112" w:type="pct"/>
            <w:vMerge w:val="restart"/>
            <w:vAlign w:val="center"/>
          </w:tcPr>
          <w:p w14:paraId="1158F90E" w14:textId="77777777" w:rsidR="00665F00" w:rsidRPr="004039EB" w:rsidRDefault="00C915A8" w:rsidP="004039EB">
            <w:pPr>
              <w:pStyle w:val="ConsPlusNormal1"/>
              <w:contextualSpacing/>
              <w:jc w:val="center"/>
            </w:pPr>
            <w:r w:rsidRPr="004039EB">
              <w:t>Электроотсос</w:t>
            </w:r>
          </w:p>
        </w:tc>
        <w:tc>
          <w:tcPr>
            <w:tcW w:w="559" w:type="pct"/>
            <w:vMerge w:val="restart"/>
            <w:vAlign w:val="center"/>
          </w:tcPr>
          <w:p w14:paraId="1D57472F" w14:textId="77777777" w:rsidR="00665F00" w:rsidRPr="004039EB" w:rsidRDefault="00C915A8" w:rsidP="004039EB">
            <w:pPr>
              <w:pStyle w:val="ConsPlusNormal1"/>
              <w:contextualSpacing/>
              <w:jc w:val="center"/>
            </w:pPr>
            <w:r w:rsidRPr="004039EB">
              <w:t>1, 2, 3</w:t>
            </w:r>
          </w:p>
        </w:tc>
        <w:tc>
          <w:tcPr>
            <w:tcW w:w="750" w:type="pct"/>
            <w:vMerge w:val="restart"/>
            <w:vAlign w:val="center"/>
          </w:tcPr>
          <w:p w14:paraId="38529949" w14:textId="77777777" w:rsidR="00665F00" w:rsidRPr="004039EB" w:rsidRDefault="00C915A8" w:rsidP="004039EB">
            <w:pPr>
              <w:pStyle w:val="ConsPlusNormal1"/>
              <w:contextualSpacing/>
              <w:jc w:val="center"/>
            </w:pPr>
            <w:r w:rsidRPr="004039EB">
              <w:t>не менее 1</w:t>
            </w:r>
          </w:p>
        </w:tc>
      </w:tr>
      <w:tr w:rsidR="00EC3A3F" w:rsidRPr="004039EB" w14:paraId="5F3BBFA4" w14:textId="77777777" w:rsidTr="004039EB">
        <w:trPr>
          <w:jc w:val="center"/>
        </w:trPr>
        <w:tc>
          <w:tcPr>
            <w:tcW w:w="765" w:type="pct"/>
            <w:vMerge/>
            <w:vAlign w:val="center"/>
          </w:tcPr>
          <w:p w14:paraId="5525829F" w14:textId="77777777" w:rsidR="00665F00" w:rsidRPr="004039EB" w:rsidRDefault="00665F00" w:rsidP="004039EB">
            <w:pPr>
              <w:pStyle w:val="ConsPlusNormal1"/>
              <w:contextualSpacing/>
              <w:jc w:val="center"/>
            </w:pPr>
          </w:p>
        </w:tc>
        <w:tc>
          <w:tcPr>
            <w:tcW w:w="647" w:type="pct"/>
            <w:vAlign w:val="center"/>
          </w:tcPr>
          <w:p w14:paraId="1B10DDF0" w14:textId="77777777" w:rsidR="00665F00" w:rsidRPr="004039EB" w:rsidRDefault="00C915A8" w:rsidP="004039EB">
            <w:pPr>
              <w:pStyle w:val="ConsPlusNormal1"/>
              <w:contextualSpacing/>
              <w:jc w:val="center"/>
            </w:pPr>
            <w:r w:rsidRPr="004039EB">
              <w:t>358710</w:t>
            </w:r>
          </w:p>
        </w:tc>
        <w:tc>
          <w:tcPr>
            <w:tcW w:w="1166" w:type="pct"/>
            <w:vAlign w:val="center"/>
          </w:tcPr>
          <w:p w14:paraId="711F014C" w14:textId="77777777" w:rsidR="00665F00" w:rsidRPr="004039EB" w:rsidRDefault="00C915A8" w:rsidP="004039EB">
            <w:pPr>
              <w:pStyle w:val="ConsPlusNormal1"/>
              <w:contextualSpacing/>
              <w:jc w:val="center"/>
            </w:pPr>
            <w:r w:rsidRPr="004039EB">
              <w:t>Система аспирационная хирургическая общего назначения, электрическая</w:t>
            </w:r>
          </w:p>
        </w:tc>
        <w:tc>
          <w:tcPr>
            <w:tcW w:w="1112" w:type="pct"/>
            <w:vMerge/>
            <w:vAlign w:val="center"/>
          </w:tcPr>
          <w:p w14:paraId="4D81BAE4" w14:textId="77777777" w:rsidR="00665F00" w:rsidRPr="004039EB" w:rsidRDefault="00665F00" w:rsidP="004039EB">
            <w:pPr>
              <w:pStyle w:val="ConsPlusNormal1"/>
              <w:contextualSpacing/>
              <w:jc w:val="center"/>
            </w:pPr>
          </w:p>
        </w:tc>
        <w:tc>
          <w:tcPr>
            <w:tcW w:w="559" w:type="pct"/>
            <w:vMerge/>
            <w:vAlign w:val="center"/>
          </w:tcPr>
          <w:p w14:paraId="04EBA774" w14:textId="77777777" w:rsidR="00665F00" w:rsidRPr="004039EB" w:rsidRDefault="00665F00" w:rsidP="004039EB">
            <w:pPr>
              <w:pStyle w:val="ConsPlusNormal1"/>
              <w:contextualSpacing/>
              <w:jc w:val="center"/>
            </w:pPr>
          </w:p>
        </w:tc>
        <w:tc>
          <w:tcPr>
            <w:tcW w:w="750" w:type="pct"/>
            <w:vMerge/>
            <w:vAlign w:val="center"/>
          </w:tcPr>
          <w:p w14:paraId="5F83D2D3" w14:textId="77777777" w:rsidR="00665F00" w:rsidRPr="004039EB" w:rsidRDefault="00665F00" w:rsidP="004039EB">
            <w:pPr>
              <w:pStyle w:val="ConsPlusNormal1"/>
              <w:contextualSpacing/>
              <w:jc w:val="center"/>
            </w:pPr>
          </w:p>
        </w:tc>
      </w:tr>
      <w:tr w:rsidR="00EC3A3F" w:rsidRPr="004039EB" w14:paraId="0DFFF817" w14:textId="77777777" w:rsidTr="004039EB">
        <w:trPr>
          <w:jc w:val="center"/>
        </w:trPr>
        <w:tc>
          <w:tcPr>
            <w:tcW w:w="765" w:type="pct"/>
            <w:vMerge w:val="restart"/>
            <w:vAlign w:val="center"/>
          </w:tcPr>
          <w:p w14:paraId="1233F25D" w14:textId="77777777" w:rsidR="00665F00" w:rsidRPr="004039EB" w:rsidRDefault="00C915A8" w:rsidP="004039EB">
            <w:pPr>
              <w:pStyle w:val="ConsPlusNormal1"/>
              <w:contextualSpacing/>
              <w:jc w:val="center"/>
            </w:pPr>
            <w:r w:rsidRPr="004039EB">
              <w:t>70</w:t>
            </w:r>
          </w:p>
          <w:p w14:paraId="6DE58FF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647" w:type="pct"/>
            <w:vAlign w:val="center"/>
          </w:tcPr>
          <w:p w14:paraId="1AD0905C" w14:textId="77777777" w:rsidR="00665F00" w:rsidRPr="004039EB" w:rsidRDefault="00C915A8" w:rsidP="004039EB">
            <w:pPr>
              <w:pStyle w:val="ConsPlusNormal1"/>
              <w:contextualSpacing/>
              <w:jc w:val="center"/>
            </w:pPr>
            <w:r w:rsidRPr="004039EB">
              <w:t>136860</w:t>
            </w:r>
          </w:p>
        </w:tc>
        <w:tc>
          <w:tcPr>
            <w:tcW w:w="1166" w:type="pct"/>
            <w:vAlign w:val="center"/>
          </w:tcPr>
          <w:p w14:paraId="4E3ED1B1" w14:textId="77777777" w:rsidR="00665F00" w:rsidRPr="004039EB" w:rsidRDefault="00C915A8" w:rsidP="004039EB">
            <w:pPr>
              <w:pStyle w:val="ConsPlusNormal1"/>
              <w:contextualSpacing/>
              <w:jc w:val="center"/>
            </w:pPr>
            <w:r w:rsidRPr="004039EB">
              <w:t>Стойка для медицинской техники</w:t>
            </w:r>
          </w:p>
        </w:tc>
        <w:tc>
          <w:tcPr>
            <w:tcW w:w="1112" w:type="pct"/>
            <w:vMerge w:val="restart"/>
            <w:vAlign w:val="center"/>
          </w:tcPr>
          <w:p w14:paraId="5AFF5CF3" w14:textId="77777777" w:rsidR="00665F00" w:rsidRPr="004039EB" w:rsidRDefault="00C915A8" w:rsidP="004039EB">
            <w:pPr>
              <w:pStyle w:val="ConsPlusNormal1"/>
              <w:contextualSpacing/>
              <w:jc w:val="center"/>
            </w:pPr>
            <w:r w:rsidRPr="004039EB">
              <w:t>Эндоскопическая консоль или стойка с оборудованием и принадлежностями для эндовидеохирургии (лапароскопии и гистероскопии) и набором инструментов</w:t>
            </w:r>
          </w:p>
        </w:tc>
        <w:tc>
          <w:tcPr>
            <w:tcW w:w="559" w:type="pct"/>
            <w:vMerge w:val="restart"/>
            <w:vAlign w:val="center"/>
          </w:tcPr>
          <w:p w14:paraId="119DB477" w14:textId="77777777" w:rsidR="00665F00" w:rsidRPr="004039EB" w:rsidRDefault="00C915A8" w:rsidP="004039EB">
            <w:pPr>
              <w:pStyle w:val="ConsPlusNormal1"/>
              <w:contextualSpacing/>
              <w:jc w:val="center"/>
            </w:pPr>
            <w:r w:rsidRPr="004039EB">
              <w:t>2, 3</w:t>
            </w:r>
          </w:p>
        </w:tc>
        <w:tc>
          <w:tcPr>
            <w:tcW w:w="750" w:type="pct"/>
            <w:vMerge w:val="restart"/>
            <w:vAlign w:val="center"/>
          </w:tcPr>
          <w:p w14:paraId="6A20F911" w14:textId="77777777" w:rsidR="00665F00" w:rsidRPr="004039EB" w:rsidRDefault="00C915A8" w:rsidP="004039EB">
            <w:pPr>
              <w:pStyle w:val="ConsPlusNormal1"/>
              <w:contextualSpacing/>
              <w:jc w:val="center"/>
            </w:pPr>
            <w:r w:rsidRPr="004039EB">
              <w:t>не менее 1</w:t>
            </w:r>
          </w:p>
        </w:tc>
      </w:tr>
      <w:tr w:rsidR="00EC3A3F" w:rsidRPr="004039EB" w14:paraId="5E4576E6" w14:textId="77777777" w:rsidTr="004039EB">
        <w:trPr>
          <w:jc w:val="center"/>
        </w:trPr>
        <w:tc>
          <w:tcPr>
            <w:tcW w:w="765" w:type="pct"/>
            <w:vMerge/>
            <w:vAlign w:val="center"/>
          </w:tcPr>
          <w:p w14:paraId="2FDD47F3" w14:textId="77777777" w:rsidR="00665F00" w:rsidRPr="004039EB" w:rsidRDefault="00665F00" w:rsidP="004039EB">
            <w:pPr>
              <w:pStyle w:val="ConsPlusNormal1"/>
              <w:contextualSpacing/>
              <w:jc w:val="center"/>
            </w:pPr>
          </w:p>
        </w:tc>
        <w:tc>
          <w:tcPr>
            <w:tcW w:w="647" w:type="pct"/>
            <w:vAlign w:val="center"/>
          </w:tcPr>
          <w:p w14:paraId="571DF497" w14:textId="77777777" w:rsidR="00665F00" w:rsidRPr="004039EB" w:rsidRDefault="00C915A8" w:rsidP="004039EB">
            <w:pPr>
              <w:pStyle w:val="ConsPlusNormal1"/>
              <w:contextualSpacing/>
              <w:jc w:val="center"/>
            </w:pPr>
            <w:r w:rsidRPr="004039EB">
              <w:t>145680</w:t>
            </w:r>
          </w:p>
        </w:tc>
        <w:tc>
          <w:tcPr>
            <w:tcW w:w="1166" w:type="pct"/>
            <w:vAlign w:val="center"/>
          </w:tcPr>
          <w:p w14:paraId="333D315A" w14:textId="77777777" w:rsidR="00665F00" w:rsidRPr="004039EB" w:rsidRDefault="00C915A8" w:rsidP="004039EB">
            <w:pPr>
              <w:pStyle w:val="ConsPlusNormal1"/>
              <w:contextualSpacing/>
              <w:jc w:val="center"/>
            </w:pPr>
            <w:r w:rsidRPr="004039EB">
              <w:t>Видеолапароскоп жесткий</w:t>
            </w:r>
          </w:p>
        </w:tc>
        <w:tc>
          <w:tcPr>
            <w:tcW w:w="1112" w:type="pct"/>
            <w:vMerge/>
            <w:vAlign w:val="center"/>
          </w:tcPr>
          <w:p w14:paraId="4D9B2422" w14:textId="77777777" w:rsidR="00665F00" w:rsidRPr="004039EB" w:rsidRDefault="00665F00" w:rsidP="004039EB">
            <w:pPr>
              <w:pStyle w:val="ConsPlusNormal1"/>
              <w:contextualSpacing/>
              <w:jc w:val="center"/>
            </w:pPr>
          </w:p>
        </w:tc>
        <w:tc>
          <w:tcPr>
            <w:tcW w:w="559" w:type="pct"/>
            <w:vMerge/>
            <w:vAlign w:val="center"/>
          </w:tcPr>
          <w:p w14:paraId="53C60F68" w14:textId="77777777" w:rsidR="00665F00" w:rsidRPr="004039EB" w:rsidRDefault="00665F00" w:rsidP="004039EB">
            <w:pPr>
              <w:pStyle w:val="ConsPlusNormal1"/>
              <w:contextualSpacing/>
              <w:jc w:val="center"/>
            </w:pPr>
          </w:p>
        </w:tc>
        <w:tc>
          <w:tcPr>
            <w:tcW w:w="750" w:type="pct"/>
            <w:vMerge/>
            <w:vAlign w:val="center"/>
          </w:tcPr>
          <w:p w14:paraId="7049E790" w14:textId="77777777" w:rsidR="00665F00" w:rsidRPr="004039EB" w:rsidRDefault="00665F00" w:rsidP="004039EB">
            <w:pPr>
              <w:pStyle w:val="ConsPlusNormal1"/>
              <w:contextualSpacing/>
              <w:jc w:val="center"/>
            </w:pPr>
          </w:p>
        </w:tc>
      </w:tr>
      <w:tr w:rsidR="00EC3A3F" w:rsidRPr="004039EB" w14:paraId="35F2B114" w14:textId="77777777" w:rsidTr="004039EB">
        <w:trPr>
          <w:jc w:val="center"/>
        </w:trPr>
        <w:tc>
          <w:tcPr>
            <w:tcW w:w="765" w:type="pct"/>
            <w:vMerge/>
            <w:vAlign w:val="center"/>
          </w:tcPr>
          <w:p w14:paraId="29EF2B80" w14:textId="77777777" w:rsidR="00665F00" w:rsidRPr="004039EB" w:rsidRDefault="00665F00" w:rsidP="004039EB">
            <w:pPr>
              <w:pStyle w:val="ConsPlusNormal1"/>
              <w:contextualSpacing/>
              <w:jc w:val="center"/>
            </w:pPr>
          </w:p>
        </w:tc>
        <w:tc>
          <w:tcPr>
            <w:tcW w:w="647" w:type="pct"/>
            <w:vAlign w:val="center"/>
          </w:tcPr>
          <w:p w14:paraId="57648E16" w14:textId="77777777" w:rsidR="00665F00" w:rsidRPr="004039EB" w:rsidRDefault="00C915A8" w:rsidP="004039EB">
            <w:pPr>
              <w:pStyle w:val="ConsPlusNormal1"/>
              <w:contextualSpacing/>
              <w:jc w:val="center"/>
            </w:pPr>
            <w:r w:rsidRPr="004039EB">
              <w:t>271710</w:t>
            </w:r>
          </w:p>
        </w:tc>
        <w:tc>
          <w:tcPr>
            <w:tcW w:w="1166" w:type="pct"/>
            <w:vAlign w:val="center"/>
          </w:tcPr>
          <w:p w14:paraId="47ABD1DC" w14:textId="77777777" w:rsidR="00665F00" w:rsidRPr="004039EB" w:rsidRDefault="00C915A8" w:rsidP="004039EB">
            <w:pPr>
              <w:pStyle w:val="ConsPlusNormal1"/>
              <w:contextualSpacing/>
              <w:jc w:val="center"/>
            </w:pPr>
            <w:r w:rsidRPr="004039EB">
              <w:t>Видеодисплей для эндоскопии</w:t>
            </w:r>
          </w:p>
        </w:tc>
        <w:tc>
          <w:tcPr>
            <w:tcW w:w="1112" w:type="pct"/>
            <w:vMerge/>
            <w:vAlign w:val="center"/>
          </w:tcPr>
          <w:p w14:paraId="259EC608" w14:textId="77777777" w:rsidR="00665F00" w:rsidRPr="004039EB" w:rsidRDefault="00665F00" w:rsidP="004039EB">
            <w:pPr>
              <w:pStyle w:val="ConsPlusNormal1"/>
              <w:contextualSpacing/>
              <w:jc w:val="center"/>
            </w:pPr>
          </w:p>
        </w:tc>
        <w:tc>
          <w:tcPr>
            <w:tcW w:w="559" w:type="pct"/>
            <w:vMerge/>
            <w:vAlign w:val="center"/>
          </w:tcPr>
          <w:p w14:paraId="571FE3F7" w14:textId="77777777" w:rsidR="00665F00" w:rsidRPr="004039EB" w:rsidRDefault="00665F00" w:rsidP="004039EB">
            <w:pPr>
              <w:pStyle w:val="ConsPlusNormal1"/>
              <w:contextualSpacing/>
              <w:jc w:val="center"/>
            </w:pPr>
          </w:p>
        </w:tc>
        <w:tc>
          <w:tcPr>
            <w:tcW w:w="750" w:type="pct"/>
            <w:vMerge/>
            <w:vAlign w:val="center"/>
          </w:tcPr>
          <w:p w14:paraId="7D796A5F" w14:textId="77777777" w:rsidR="00665F00" w:rsidRPr="004039EB" w:rsidRDefault="00665F00" w:rsidP="004039EB">
            <w:pPr>
              <w:pStyle w:val="ConsPlusNormal1"/>
              <w:contextualSpacing/>
              <w:jc w:val="center"/>
            </w:pPr>
          </w:p>
        </w:tc>
      </w:tr>
      <w:tr w:rsidR="00EC3A3F" w:rsidRPr="004039EB" w14:paraId="7826FB6F" w14:textId="77777777" w:rsidTr="004039EB">
        <w:trPr>
          <w:jc w:val="center"/>
        </w:trPr>
        <w:tc>
          <w:tcPr>
            <w:tcW w:w="765" w:type="pct"/>
            <w:vMerge/>
            <w:vAlign w:val="center"/>
          </w:tcPr>
          <w:p w14:paraId="3A801BC4" w14:textId="77777777" w:rsidR="00665F00" w:rsidRPr="004039EB" w:rsidRDefault="00665F00" w:rsidP="004039EB">
            <w:pPr>
              <w:pStyle w:val="ConsPlusNormal1"/>
              <w:contextualSpacing/>
              <w:jc w:val="center"/>
            </w:pPr>
          </w:p>
        </w:tc>
        <w:tc>
          <w:tcPr>
            <w:tcW w:w="647" w:type="pct"/>
            <w:vAlign w:val="center"/>
          </w:tcPr>
          <w:p w14:paraId="5FB5FD53" w14:textId="77777777" w:rsidR="00665F00" w:rsidRPr="004039EB" w:rsidRDefault="00C915A8" w:rsidP="004039EB">
            <w:pPr>
              <w:pStyle w:val="ConsPlusNormal1"/>
              <w:contextualSpacing/>
              <w:jc w:val="center"/>
            </w:pPr>
            <w:r w:rsidRPr="004039EB">
              <w:t>271720</w:t>
            </w:r>
          </w:p>
        </w:tc>
        <w:tc>
          <w:tcPr>
            <w:tcW w:w="1166" w:type="pct"/>
            <w:vAlign w:val="center"/>
          </w:tcPr>
          <w:p w14:paraId="63C45229" w14:textId="77777777" w:rsidR="00665F00" w:rsidRPr="004039EB" w:rsidRDefault="00C915A8" w:rsidP="004039EB">
            <w:pPr>
              <w:pStyle w:val="ConsPlusNormal1"/>
              <w:contextualSpacing/>
              <w:jc w:val="center"/>
            </w:pPr>
            <w:r w:rsidRPr="004039EB">
              <w:t>Блок обработки видеоизображений для эндоскопа</w:t>
            </w:r>
          </w:p>
        </w:tc>
        <w:tc>
          <w:tcPr>
            <w:tcW w:w="1112" w:type="pct"/>
            <w:vMerge/>
            <w:vAlign w:val="center"/>
          </w:tcPr>
          <w:p w14:paraId="7D90D624" w14:textId="77777777" w:rsidR="00665F00" w:rsidRPr="004039EB" w:rsidRDefault="00665F00" w:rsidP="004039EB">
            <w:pPr>
              <w:pStyle w:val="ConsPlusNormal1"/>
              <w:contextualSpacing/>
              <w:jc w:val="center"/>
            </w:pPr>
          </w:p>
        </w:tc>
        <w:tc>
          <w:tcPr>
            <w:tcW w:w="559" w:type="pct"/>
            <w:vMerge/>
            <w:vAlign w:val="center"/>
          </w:tcPr>
          <w:p w14:paraId="38742ED2" w14:textId="77777777" w:rsidR="00665F00" w:rsidRPr="004039EB" w:rsidRDefault="00665F00" w:rsidP="004039EB">
            <w:pPr>
              <w:pStyle w:val="ConsPlusNormal1"/>
              <w:contextualSpacing/>
              <w:jc w:val="center"/>
            </w:pPr>
          </w:p>
        </w:tc>
        <w:tc>
          <w:tcPr>
            <w:tcW w:w="750" w:type="pct"/>
            <w:vMerge/>
            <w:vAlign w:val="center"/>
          </w:tcPr>
          <w:p w14:paraId="5C34FEFC" w14:textId="77777777" w:rsidR="00665F00" w:rsidRPr="004039EB" w:rsidRDefault="00665F00" w:rsidP="004039EB">
            <w:pPr>
              <w:pStyle w:val="ConsPlusNormal1"/>
              <w:contextualSpacing/>
              <w:jc w:val="center"/>
            </w:pPr>
          </w:p>
        </w:tc>
      </w:tr>
      <w:tr w:rsidR="00EC3A3F" w:rsidRPr="004039EB" w14:paraId="28DA8441" w14:textId="77777777" w:rsidTr="004039EB">
        <w:trPr>
          <w:jc w:val="center"/>
        </w:trPr>
        <w:tc>
          <w:tcPr>
            <w:tcW w:w="765" w:type="pct"/>
            <w:vMerge/>
            <w:vAlign w:val="center"/>
          </w:tcPr>
          <w:p w14:paraId="0A88D520" w14:textId="77777777" w:rsidR="00665F00" w:rsidRPr="004039EB" w:rsidRDefault="00665F00" w:rsidP="004039EB">
            <w:pPr>
              <w:pStyle w:val="ConsPlusNormal1"/>
              <w:contextualSpacing/>
              <w:jc w:val="center"/>
            </w:pPr>
          </w:p>
        </w:tc>
        <w:tc>
          <w:tcPr>
            <w:tcW w:w="647" w:type="pct"/>
            <w:vAlign w:val="center"/>
          </w:tcPr>
          <w:p w14:paraId="3E64F395" w14:textId="77777777" w:rsidR="00665F00" w:rsidRPr="004039EB" w:rsidRDefault="00C915A8" w:rsidP="004039EB">
            <w:pPr>
              <w:pStyle w:val="ConsPlusNormal1"/>
              <w:contextualSpacing/>
              <w:jc w:val="center"/>
            </w:pPr>
            <w:r w:rsidRPr="004039EB">
              <w:t>271790</w:t>
            </w:r>
          </w:p>
        </w:tc>
        <w:tc>
          <w:tcPr>
            <w:tcW w:w="1166" w:type="pct"/>
            <w:vAlign w:val="center"/>
          </w:tcPr>
          <w:p w14:paraId="41E1757E" w14:textId="77777777" w:rsidR="00665F00" w:rsidRPr="004039EB" w:rsidRDefault="00C915A8" w:rsidP="004039EB">
            <w:pPr>
              <w:pStyle w:val="ConsPlusNormal1"/>
              <w:contextualSpacing/>
              <w:jc w:val="center"/>
            </w:pPr>
            <w:r w:rsidRPr="004039EB">
              <w:t>Система эндоскопической визуализации</w:t>
            </w:r>
          </w:p>
        </w:tc>
        <w:tc>
          <w:tcPr>
            <w:tcW w:w="1112" w:type="pct"/>
            <w:vMerge/>
            <w:vAlign w:val="center"/>
          </w:tcPr>
          <w:p w14:paraId="01653EDD" w14:textId="77777777" w:rsidR="00665F00" w:rsidRPr="004039EB" w:rsidRDefault="00665F00" w:rsidP="004039EB">
            <w:pPr>
              <w:pStyle w:val="ConsPlusNormal1"/>
              <w:contextualSpacing/>
              <w:jc w:val="center"/>
            </w:pPr>
          </w:p>
        </w:tc>
        <w:tc>
          <w:tcPr>
            <w:tcW w:w="559" w:type="pct"/>
            <w:vMerge/>
            <w:vAlign w:val="center"/>
          </w:tcPr>
          <w:p w14:paraId="242960D4" w14:textId="77777777" w:rsidR="00665F00" w:rsidRPr="004039EB" w:rsidRDefault="00665F00" w:rsidP="004039EB">
            <w:pPr>
              <w:pStyle w:val="ConsPlusNormal1"/>
              <w:contextualSpacing/>
              <w:jc w:val="center"/>
            </w:pPr>
          </w:p>
        </w:tc>
        <w:tc>
          <w:tcPr>
            <w:tcW w:w="750" w:type="pct"/>
            <w:vMerge/>
            <w:vAlign w:val="center"/>
          </w:tcPr>
          <w:p w14:paraId="627475DD" w14:textId="77777777" w:rsidR="00665F00" w:rsidRPr="004039EB" w:rsidRDefault="00665F00" w:rsidP="004039EB">
            <w:pPr>
              <w:pStyle w:val="ConsPlusNormal1"/>
              <w:contextualSpacing/>
              <w:jc w:val="center"/>
            </w:pPr>
          </w:p>
        </w:tc>
      </w:tr>
      <w:tr w:rsidR="00EC3A3F" w:rsidRPr="004039EB" w14:paraId="5C4A6C08" w14:textId="77777777" w:rsidTr="004039EB">
        <w:trPr>
          <w:jc w:val="center"/>
        </w:trPr>
        <w:tc>
          <w:tcPr>
            <w:tcW w:w="765" w:type="pct"/>
            <w:vMerge/>
            <w:vAlign w:val="center"/>
          </w:tcPr>
          <w:p w14:paraId="62106F0D" w14:textId="77777777" w:rsidR="00665F00" w:rsidRPr="004039EB" w:rsidRDefault="00665F00" w:rsidP="004039EB">
            <w:pPr>
              <w:pStyle w:val="ConsPlusNormal1"/>
              <w:contextualSpacing/>
              <w:jc w:val="center"/>
            </w:pPr>
          </w:p>
        </w:tc>
        <w:tc>
          <w:tcPr>
            <w:tcW w:w="647" w:type="pct"/>
            <w:vAlign w:val="center"/>
          </w:tcPr>
          <w:p w14:paraId="2B8143D4" w14:textId="77777777" w:rsidR="00665F00" w:rsidRPr="004039EB" w:rsidRDefault="00C915A8" w:rsidP="004039EB">
            <w:pPr>
              <w:pStyle w:val="ConsPlusNormal1"/>
              <w:contextualSpacing/>
              <w:jc w:val="center"/>
            </w:pPr>
            <w:r w:rsidRPr="004039EB">
              <w:t>271830</w:t>
            </w:r>
          </w:p>
        </w:tc>
        <w:tc>
          <w:tcPr>
            <w:tcW w:w="1166" w:type="pct"/>
            <w:vAlign w:val="center"/>
          </w:tcPr>
          <w:p w14:paraId="1913EA65" w14:textId="77777777" w:rsidR="00665F00" w:rsidRPr="004039EB" w:rsidRDefault="00C915A8" w:rsidP="004039EB">
            <w:pPr>
              <w:pStyle w:val="ConsPlusNormal1"/>
              <w:contextualSpacing/>
              <w:jc w:val="center"/>
            </w:pPr>
            <w:r w:rsidRPr="004039EB">
              <w:t>Видеокамера эндоскопа</w:t>
            </w:r>
          </w:p>
        </w:tc>
        <w:tc>
          <w:tcPr>
            <w:tcW w:w="1112" w:type="pct"/>
            <w:vMerge/>
            <w:vAlign w:val="center"/>
          </w:tcPr>
          <w:p w14:paraId="2C13D805" w14:textId="77777777" w:rsidR="00665F00" w:rsidRPr="004039EB" w:rsidRDefault="00665F00" w:rsidP="004039EB">
            <w:pPr>
              <w:pStyle w:val="ConsPlusNormal1"/>
              <w:contextualSpacing/>
              <w:jc w:val="center"/>
            </w:pPr>
          </w:p>
        </w:tc>
        <w:tc>
          <w:tcPr>
            <w:tcW w:w="559" w:type="pct"/>
            <w:vMerge/>
            <w:vAlign w:val="center"/>
          </w:tcPr>
          <w:p w14:paraId="1052FB8E" w14:textId="77777777" w:rsidR="00665F00" w:rsidRPr="004039EB" w:rsidRDefault="00665F00" w:rsidP="004039EB">
            <w:pPr>
              <w:pStyle w:val="ConsPlusNormal1"/>
              <w:contextualSpacing/>
              <w:jc w:val="center"/>
            </w:pPr>
          </w:p>
        </w:tc>
        <w:tc>
          <w:tcPr>
            <w:tcW w:w="750" w:type="pct"/>
            <w:vMerge/>
            <w:vAlign w:val="center"/>
          </w:tcPr>
          <w:p w14:paraId="5A8931DA" w14:textId="77777777" w:rsidR="00665F00" w:rsidRPr="004039EB" w:rsidRDefault="00665F00" w:rsidP="004039EB">
            <w:pPr>
              <w:pStyle w:val="ConsPlusNormal1"/>
              <w:contextualSpacing/>
              <w:jc w:val="center"/>
            </w:pPr>
          </w:p>
        </w:tc>
      </w:tr>
      <w:tr w:rsidR="00EC3A3F" w:rsidRPr="004039EB" w14:paraId="0F1BF356" w14:textId="77777777" w:rsidTr="004039EB">
        <w:trPr>
          <w:jc w:val="center"/>
        </w:trPr>
        <w:tc>
          <w:tcPr>
            <w:tcW w:w="765" w:type="pct"/>
            <w:vMerge w:val="restart"/>
            <w:vAlign w:val="center"/>
          </w:tcPr>
          <w:p w14:paraId="2E1F6811" w14:textId="77777777" w:rsidR="00665F00" w:rsidRPr="004039EB" w:rsidRDefault="00C915A8" w:rsidP="004039EB">
            <w:pPr>
              <w:pStyle w:val="ConsPlusNormal1"/>
              <w:contextualSpacing/>
              <w:jc w:val="center"/>
            </w:pPr>
            <w:r w:rsidRPr="004039EB">
              <w:t>71</w:t>
            </w:r>
          </w:p>
        </w:tc>
        <w:tc>
          <w:tcPr>
            <w:tcW w:w="647" w:type="pct"/>
            <w:vAlign w:val="center"/>
          </w:tcPr>
          <w:p w14:paraId="05E82301" w14:textId="77777777" w:rsidR="00665F00" w:rsidRPr="004039EB" w:rsidRDefault="00C915A8" w:rsidP="004039EB">
            <w:pPr>
              <w:pStyle w:val="ConsPlusNormal1"/>
              <w:contextualSpacing/>
              <w:jc w:val="center"/>
            </w:pPr>
            <w:r w:rsidRPr="004039EB">
              <w:t>138870</w:t>
            </w:r>
          </w:p>
        </w:tc>
        <w:tc>
          <w:tcPr>
            <w:tcW w:w="1166" w:type="pct"/>
            <w:vAlign w:val="center"/>
          </w:tcPr>
          <w:p w14:paraId="35939423" w14:textId="77777777" w:rsidR="00665F00" w:rsidRPr="004039EB" w:rsidRDefault="00C915A8" w:rsidP="004039EB">
            <w:pPr>
              <w:pStyle w:val="ConsPlusNormal1"/>
              <w:contextualSpacing/>
              <w:jc w:val="center"/>
            </w:pPr>
            <w:r w:rsidRPr="004039EB">
              <w:t>Аспиратор эндоцервикальный</w:t>
            </w:r>
          </w:p>
        </w:tc>
        <w:tc>
          <w:tcPr>
            <w:tcW w:w="1112" w:type="pct"/>
            <w:vAlign w:val="center"/>
          </w:tcPr>
          <w:p w14:paraId="79A6D415" w14:textId="77777777" w:rsidR="00665F00" w:rsidRPr="004039EB" w:rsidRDefault="00C915A8" w:rsidP="004039EB">
            <w:pPr>
              <w:pStyle w:val="ConsPlusNormal1"/>
              <w:contextualSpacing/>
              <w:jc w:val="center"/>
            </w:pPr>
            <w:r w:rsidRPr="004039EB">
              <w:t>Аспиратор электрический со ступенчатым</w:t>
            </w:r>
          </w:p>
        </w:tc>
        <w:tc>
          <w:tcPr>
            <w:tcW w:w="559" w:type="pct"/>
            <w:vAlign w:val="center"/>
          </w:tcPr>
          <w:p w14:paraId="102333E0" w14:textId="77777777" w:rsidR="00665F00" w:rsidRPr="004039EB" w:rsidRDefault="00C915A8" w:rsidP="004039EB">
            <w:pPr>
              <w:pStyle w:val="ConsPlusNormal1"/>
              <w:contextualSpacing/>
              <w:jc w:val="center"/>
            </w:pPr>
            <w:r w:rsidRPr="004039EB">
              <w:t>1, 2, 3</w:t>
            </w:r>
          </w:p>
        </w:tc>
        <w:tc>
          <w:tcPr>
            <w:tcW w:w="750" w:type="pct"/>
            <w:vAlign w:val="center"/>
          </w:tcPr>
          <w:p w14:paraId="3189D0CC" w14:textId="77777777" w:rsidR="00665F00" w:rsidRPr="004039EB" w:rsidRDefault="00C915A8" w:rsidP="004039EB">
            <w:pPr>
              <w:pStyle w:val="ConsPlusNormal1"/>
              <w:contextualSpacing/>
              <w:jc w:val="center"/>
            </w:pPr>
            <w:r w:rsidRPr="004039EB">
              <w:t>не менее 1</w:t>
            </w:r>
          </w:p>
        </w:tc>
      </w:tr>
      <w:tr w:rsidR="00EC3A3F" w:rsidRPr="004039EB" w14:paraId="6674070D" w14:textId="77777777" w:rsidTr="004039EB">
        <w:trPr>
          <w:jc w:val="center"/>
        </w:trPr>
        <w:tc>
          <w:tcPr>
            <w:tcW w:w="765" w:type="pct"/>
            <w:vMerge/>
            <w:vAlign w:val="center"/>
          </w:tcPr>
          <w:p w14:paraId="3E52D9D2" w14:textId="77777777" w:rsidR="00665F00" w:rsidRPr="004039EB" w:rsidRDefault="00665F00" w:rsidP="004039EB">
            <w:pPr>
              <w:pStyle w:val="ConsPlusNormal1"/>
              <w:contextualSpacing/>
              <w:jc w:val="center"/>
            </w:pPr>
          </w:p>
        </w:tc>
        <w:tc>
          <w:tcPr>
            <w:tcW w:w="647" w:type="pct"/>
            <w:vAlign w:val="center"/>
          </w:tcPr>
          <w:p w14:paraId="0B7B343E" w14:textId="77777777" w:rsidR="00665F00" w:rsidRPr="004039EB" w:rsidRDefault="00C915A8" w:rsidP="004039EB">
            <w:pPr>
              <w:pStyle w:val="ConsPlusNormal1"/>
              <w:contextualSpacing/>
              <w:jc w:val="center"/>
            </w:pPr>
            <w:r w:rsidRPr="004039EB">
              <w:t>271830</w:t>
            </w:r>
          </w:p>
        </w:tc>
        <w:tc>
          <w:tcPr>
            <w:tcW w:w="1166" w:type="pct"/>
            <w:vAlign w:val="center"/>
          </w:tcPr>
          <w:p w14:paraId="108FF808" w14:textId="77777777" w:rsidR="00665F00" w:rsidRPr="004039EB" w:rsidRDefault="00C915A8" w:rsidP="004039EB">
            <w:pPr>
              <w:pStyle w:val="ConsPlusNormal1"/>
              <w:contextualSpacing/>
              <w:jc w:val="center"/>
            </w:pPr>
            <w:r w:rsidRPr="004039EB">
              <w:t>Видеокамера эндоскопа</w:t>
            </w:r>
          </w:p>
        </w:tc>
        <w:tc>
          <w:tcPr>
            <w:tcW w:w="1112" w:type="pct"/>
            <w:vAlign w:val="center"/>
          </w:tcPr>
          <w:p w14:paraId="7E2B05A6" w14:textId="77777777" w:rsidR="00665F00" w:rsidRPr="004039EB" w:rsidRDefault="00665F00" w:rsidP="004039EB">
            <w:pPr>
              <w:pStyle w:val="ConsPlusNormal1"/>
              <w:contextualSpacing/>
              <w:jc w:val="center"/>
            </w:pPr>
          </w:p>
        </w:tc>
        <w:tc>
          <w:tcPr>
            <w:tcW w:w="559" w:type="pct"/>
            <w:vAlign w:val="center"/>
          </w:tcPr>
          <w:p w14:paraId="53849ABA" w14:textId="77777777" w:rsidR="00665F00" w:rsidRPr="004039EB" w:rsidRDefault="00665F00" w:rsidP="004039EB">
            <w:pPr>
              <w:pStyle w:val="ConsPlusNormal1"/>
              <w:contextualSpacing/>
              <w:jc w:val="center"/>
            </w:pPr>
          </w:p>
        </w:tc>
        <w:tc>
          <w:tcPr>
            <w:tcW w:w="750" w:type="pct"/>
            <w:vAlign w:val="center"/>
          </w:tcPr>
          <w:p w14:paraId="2130C14A" w14:textId="77777777" w:rsidR="00665F00" w:rsidRPr="004039EB" w:rsidRDefault="00665F00" w:rsidP="004039EB">
            <w:pPr>
              <w:pStyle w:val="ConsPlusNormal1"/>
              <w:contextualSpacing/>
              <w:jc w:val="center"/>
            </w:pPr>
          </w:p>
        </w:tc>
      </w:tr>
      <w:tr w:rsidR="00EC3A3F" w:rsidRPr="004039EB" w14:paraId="03417123" w14:textId="77777777" w:rsidTr="004039EB">
        <w:trPr>
          <w:jc w:val="center"/>
        </w:trPr>
        <w:tc>
          <w:tcPr>
            <w:tcW w:w="5000" w:type="pct"/>
            <w:gridSpan w:val="6"/>
            <w:vAlign w:val="center"/>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5"/>
              <w:gridCol w:w="10076"/>
              <w:gridCol w:w="115"/>
            </w:tblGrid>
            <w:tr w:rsidR="00EC3A3F" w:rsidRPr="004039EB" w14:paraId="297B4B75" w14:textId="77777777" w:rsidTr="00EB50E5">
              <w:tc>
                <w:tcPr>
                  <w:tcW w:w="60" w:type="dxa"/>
                  <w:tcBorders>
                    <w:top w:val="nil"/>
                    <w:left w:val="nil"/>
                    <w:bottom w:val="nil"/>
                    <w:right w:val="nil"/>
                  </w:tcBorders>
                  <w:shd w:val="clear" w:color="auto" w:fill="CED3F1"/>
                  <w:tcMar>
                    <w:top w:w="0" w:type="dxa"/>
                    <w:left w:w="0" w:type="dxa"/>
                    <w:bottom w:w="0" w:type="dxa"/>
                    <w:right w:w="0" w:type="dxa"/>
                  </w:tcMar>
                </w:tcPr>
                <w:p w14:paraId="0C3F6F64" w14:textId="77777777" w:rsidR="00665F00" w:rsidRPr="004039EB" w:rsidRDefault="00665F00" w:rsidP="004039EB">
                  <w:pPr>
                    <w:pStyle w:val="ConsPlusNormal1"/>
                    <w:contextualSpacing/>
                    <w:jc w:val="center"/>
                  </w:pPr>
                </w:p>
              </w:tc>
              <w:tc>
                <w:tcPr>
                  <w:tcW w:w="113" w:type="dxa"/>
                  <w:tcBorders>
                    <w:top w:val="nil"/>
                    <w:left w:val="nil"/>
                    <w:bottom w:val="nil"/>
                    <w:right w:val="nil"/>
                  </w:tcBorders>
                  <w:shd w:val="clear" w:color="auto" w:fill="F4F3F8"/>
                  <w:tcMar>
                    <w:top w:w="0" w:type="dxa"/>
                    <w:left w:w="0" w:type="dxa"/>
                    <w:bottom w:w="0" w:type="dxa"/>
                    <w:right w:w="0" w:type="dxa"/>
                  </w:tcMar>
                </w:tcPr>
                <w:p w14:paraId="78A117DB" w14:textId="77777777" w:rsidR="00665F00" w:rsidRPr="004039EB" w:rsidRDefault="00665F00" w:rsidP="004039EB">
                  <w:pPr>
                    <w:pStyle w:val="ConsPlusNormal1"/>
                    <w:contextualSpacing/>
                    <w:jc w:val="center"/>
                  </w:pPr>
                </w:p>
              </w:tc>
              <w:tc>
                <w:tcPr>
                  <w:tcW w:w="9921" w:type="dxa"/>
                  <w:tcBorders>
                    <w:top w:val="nil"/>
                    <w:left w:val="nil"/>
                    <w:bottom w:val="nil"/>
                    <w:right w:val="nil"/>
                  </w:tcBorders>
                  <w:shd w:val="clear" w:color="auto" w:fill="F4F3F8"/>
                  <w:tcMar>
                    <w:top w:w="113" w:type="dxa"/>
                    <w:left w:w="0" w:type="dxa"/>
                    <w:bottom w:w="113" w:type="dxa"/>
                    <w:right w:w="0" w:type="dxa"/>
                  </w:tcMar>
                </w:tcPr>
                <w:p w14:paraId="571D262B" w14:textId="77777777" w:rsidR="00665F00" w:rsidRPr="004039EB" w:rsidRDefault="00C915A8" w:rsidP="004039EB">
                  <w:pPr>
                    <w:pStyle w:val="ConsPlusNormal1"/>
                    <w:contextualSpacing/>
                    <w:jc w:val="center"/>
                  </w:pPr>
                  <w:r w:rsidRPr="004039EB">
                    <w:t>КонсультантПлюс: примечание.</w:t>
                  </w:r>
                </w:p>
                <w:p w14:paraId="144E11F8" w14:textId="77777777" w:rsidR="00665F00" w:rsidRPr="004039EB" w:rsidRDefault="00C915A8" w:rsidP="004039EB">
                  <w:pPr>
                    <w:pStyle w:val="ConsPlusNormal1"/>
                    <w:contextualSpacing/>
                    <w:jc w:val="center"/>
                  </w:pPr>
                  <w:r w:rsidRPr="004039EB">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1214227A" w14:textId="77777777" w:rsidR="00665F00" w:rsidRPr="004039EB" w:rsidRDefault="00665F00" w:rsidP="004039EB">
                  <w:pPr>
                    <w:pStyle w:val="ConsPlusNormal1"/>
                    <w:contextualSpacing/>
                    <w:jc w:val="center"/>
                  </w:pPr>
                </w:p>
              </w:tc>
            </w:tr>
          </w:tbl>
          <w:p w14:paraId="7A0A96A0" w14:textId="77777777" w:rsidR="00665F00" w:rsidRPr="004039EB" w:rsidRDefault="00665F00" w:rsidP="004039EB">
            <w:pPr>
              <w:pStyle w:val="ConsPlusNormal1"/>
              <w:contextualSpacing/>
              <w:jc w:val="center"/>
            </w:pPr>
          </w:p>
        </w:tc>
      </w:tr>
      <w:tr w:rsidR="00EC3A3F" w:rsidRPr="004039EB" w14:paraId="56E2DA97" w14:textId="77777777" w:rsidTr="004039EB">
        <w:trPr>
          <w:jc w:val="center"/>
        </w:trPr>
        <w:tc>
          <w:tcPr>
            <w:tcW w:w="765" w:type="pct"/>
            <w:vAlign w:val="center"/>
          </w:tcPr>
          <w:p w14:paraId="009E0CAF" w14:textId="77777777" w:rsidR="00665F00" w:rsidRPr="004039EB" w:rsidRDefault="00C915A8" w:rsidP="004039EB">
            <w:pPr>
              <w:pStyle w:val="ConsPlusNormal1"/>
              <w:contextualSpacing/>
              <w:jc w:val="center"/>
            </w:pPr>
            <w:r w:rsidRPr="004039EB">
              <w:t>71</w:t>
            </w:r>
          </w:p>
        </w:tc>
        <w:tc>
          <w:tcPr>
            <w:tcW w:w="647" w:type="pct"/>
            <w:vAlign w:val="center"/>
          </w:tcPr>
          <w:p w14:paraId="4A593532" w14:textId="77777777" w:rsidR="00665F00" w:rsidRPr="004039EB" w:rsidRDefault="00C915A8" w:rsidP="004039EB">
            <w:pPr>
              <w:pStyle w:val="ConsPlusNormal1"/>
              <w:contextualSpacing/>
              <w:jc w:val="center"/>
            </w:pPr>
            <w:r w:rsidRPr="004039EB">
              <w:t>138870</w:t>
            </w:r>
          </w:p>
        </w:tc>
        <w:tc>
          <w:tcPr>
            <w:tcW w:w="1166" w:type="pct"/>
            <w:vAlign w:val="center"/>
          </w:tcPr>
          <w:p w14:paraId="5B5AA2A9" w14:textId="77777777" w:rsidR="00665F00" w:rsidRPr="004039EB" w:rsidRDefault="00C915A8" w:rsidP="004039EB">
            <w:pPr>
              <w:pStyle w:val="ConsPlusNormal1"/>
              <w:contextualSpacing/>
              <w:jc w:val="center"/>
            </w:pPr>
            <w:r w:rsidRPr="004039EB">
              <w:t>Аспиратор эндоцервикальный</w:t>
            </w:r>
          </w:p>
        </w:tc>
        <w:tc>
          <w:tcPr>
            <w:tcW w:w="1112" w:type="pct"/>
            <w:vAlign w:val="center"/>
          </w:tcPr>
          <w:p w14:paraId="3F1F22E2" w14:textId="77777777" w:rsidR="00665F00" w:rsidRPr="004039EB" w:rsidRDefault="00C915A8" w:rsidP="004039EB">
            <w:pPr>
              <w:pStyle w:val="ConsPlusNormal1"/>
              <w:contextualSpacing/>
              <w:jc w:val="center"/>
            </w:pPr>
            <w:r w:rsidRPr="004039EB">
              <w:t>Аспиратор электрический со ступенчатым заданием уровня разряжения и ножной педалью управления</w:t>
            </w:r>
          </w:p>
        </w:tc>
        <w:tc>
          <w:tcPr>
            <w:tcW w:w="559" w:type="pct"/>
            <w:vAlign w:val="center"/>
          </w:tcPr>
          <w:p w14:paraId="288A0AC0" w14:textId="77777777" w:rsidR="00665F00" w:rsidRPr="004039EB" w:rsidRDefault="00C915A8" w:rsidP="004039EB">
            <w:pPr>
              <w:pStyle w:val="ConsPlusNormal1"/>
              <w:contextualSpacing/>
              <w:jc w:val="center"/>
            </w:pPr>
            <w:r w:rsidRPr="004039EB">
              <w:t>1, 2, 3</w:t>
            </w:r>
          </w:p>
        </w:tc>
        <w:tc>
          <w:tcPr>
            <w:tcW w:w="750" w:type="pct"/>
            <w:vAlign w:val="center"/>
          </w:tcPr>
          <w:p w14:paraId="52CB28A3" w14:textId="77777777" w:rsidR="00665F00" w:rsidRPr="004039EB" w:rsidRDefault="00C915A8" w:rsidP="004039EB">
            <w:pPr>
              <w:pStyle w:val="ConsPlusNormal1"/>
              <w:contextualSpacing/>
              <w:jc w:val="center"/>
            </w:pPr>
            <w:r w:rsidRPr="004039EB">
              <w:t>не менее 1</w:t>
            </w:r>
          </w:p>
        </w:tc>
      </w:tr>
    </w:tbl>
    <w:p w14:paraId="57E8C9D7" w14:textId="77777777" w:rsidR="00665F00" w:rsidRPr="000B5C48" w:rsidRDefault="00665F00" w:rsidP="000B5C48">
      <w:pPr>
        <w:pStyle w:val="ConsPlusNormal1"/>
        <w:ind w:firstLine="709"/>
        <w:contextualSpacing/>
        <w:jc w:val="both"/>
      </w:pPr>
    </w:p>
    <w:p w14:paraId="18942808" w14:textId="77777777" w:rsidR="00665F00" w:rsidRPr="000B5C48" w:rsidRDefault="00C915A8" w:rsidP="000B5C48">
      <w:pPr>
        <w:pStyle w:val="ConsPlusTitle1"/>
        <w:ind w:firstLine="709"/>
        <w:contextualSpacing/>
        <w:jc w:val="center"/>
        <w:outlineLvl w:val="3"/>
      </w:pPr>
      <w:r w:rsidRPr="000B5C48">
        <w:lastRenderedPageBreak/>
        <w:t>Прочее оборудование (оснащение)</w:t>
      </w:r>
    </w:p>
    <w:p w14:paraId="06D0761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64DE81B6" w14:textId="77777777" w:rsidTr="004039EB">
        <w:trPr>
          <w:jc w:val="center"/>
        </w:trPr>
        <w:tc>
          <w:tcPr>
            <w:tcW w:w="469" w:type="pct"/>
            <w:vAlign w:val="center"/>
          </w:tcPr>
          <w:p w14:paraId="064F89F5" w14:textId="77777777" w:rsidR="00665F00" w:rsidRPr="004039EB" w:rsidRDefault="00C915A8" w:rsidP="004039EB">
            <w:pPr>
              <w:pStyle w:val="ConsPlusNormal1"/>
              <w:contextualSpacing/>
              <w:jc w:val="center"/>
            </w:pPr>
            <w:r w:rsidRPr="004039EB">
              <w:t>N п/п</w:t>
            </w:r>
          </w:p>
        </w:tc>
        <w:tc>
          <w:tcPr>
            <w:tcW w:w="2625" w:type="pct"/>
            <w:vAlign w:val="center"/>
          </w:tcPr>
          <w:p w14:paraId="346C2C8F"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34F63866"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1FB5553C" w14:textId="77777777" w:rsidTr="004039EB">
        <w:trPr>
          <w:jc w:val="center"/>
        </w:trPr>
        <w:tc>
          <w:tcPr>
            <w:tcW w:w="469" w:type="pct"/>
            <w:vAlign w:val="center"/>
          </w:tcPr>
          <w:p w14:paraId="47230918" w14:textId="77777777" w:rsidR="00665F00" w:rsidRPr="004039EB" w:rsidRDefault="00C915A8" w:rsidP="004039EB">
            <w:pPr>
              <w:pStyle w:val="ConsPlusNormal1"/>
              <w:contextualSpacing/>
              <w:jc w:val="center"/>
            </w:pPr>
            <w:r w:rsidRPr="004039EB">
              <w:t>1</w:t>
            </w:r>
          </w:p>
        </w:tc>
        <w:tc>
          <w:tcPr>
            <w:tcW w:w="2625" w:type="pct"/>
            <w:vAlign w:val="center"/>
          </w:tcPr>
          <w:p w14:paraId="2620BFBA" w14:textId="77777777" w:rsidR="00665F00" w:rsidRPr="004039EB" w:rsidRDefault="00C915A8" w:rsidP="004039EB">
            <w:pPr>
              <w:pStyle w:val="ConsPlusNormal1"/>
              <w:contextualSpacing/>
              <w:jc w:val="center"/>
            </w:pPr>
            <w:r w:rsidRPr="004039EB">
              <w:t>Умывальник и смеситель с локтевым (бесконтактным, педальным и прочим не кистевым) управлением</w:t>
            </w:r>
          </w:p>
        </w:tc>
        <w:tc>
          <w:tcPr>
            <w:tcW w:w="1906" w:type="pct"/>
            <w:vAlign w:val="center"/>
          </w:tcPr>
          <w:p w14:paraId="51680C86" w14:textId="77777777" w:rsidR="00665F00" w:rsidRPr="004039EB" w:rsidRDefault="00C915A8" w:rsidP="004039EB">
            <w:pPr>
              <w:pStyle w:val="ConsPlusNormal1"/>
              <w:contextualSpacing/>
              <w:jc w:val="center"/>
            </w:pPr>
            <w:r w:rsidRPr="004039EB">
              <w:t>1</w:t>
            </w:r>
          </w:p>
        </w:tc>
      </w:tr>
      <w:tr w:rsidR="00EC3A3F" w:rsidRPr="004039EB" w14:paraId="3349F60C" w14:textId="77777777" w:rsidTr="004039EB">
        <w:trPr>
          <w:jc w:val="center"/>
        </w:trPr>
        <w:tc>
          <w:tcPr>
            <w:tcW w:w="469" w:type="pct"/>
            <w:vAlign w:val="center"/>
          </w:tcPr>
          <w:p w14:paraId="0A93AF80" w14:textId="77777777" w:rsidR="00665F00" w:rsidRPr="004039EB" w:rsidRDefault="00C915A8" w:rsidP="004039EB">
            <w:pPr>
              <w:pStyle w:val="ConsPlusNormal1"/>
              <w:contextualSpacing/>
              <w:jc w:val="center"/>
            </w:pPr>
            <w:r w:rsidRPr="004039EB">
              <w:t>2</w:t>
            </w:r>
          </w:p>
        </w:tc>
        <w:tc>
          <w:tcPr>
            <w:tcW w:w="2625" w:type="pct"/>
            <w:vAlign w:val="center"/>
          </w:tcPr>
          <w:p w14:paraId="5EC066AA" w14:textId="77777777" w:rsidR="00665F00" w:rsidRPr="004039EB" w:rsidRDefault="00C915A8" w:rsidP="004039EB">
            <w:pPr>
              <w:pStyle w:val="ConsPlusNormal1"/>
              <w:contextualSpacing/>
              <w:jc w:val="center"/>
            </w:pPr>
            <w:r w:rsidRPr="004039EB">
              <w:t>Термометр для измерения температуры воздуха в помещении</w:t>
            </w:r>
          </w:p>
        </w:tc>
        <w:tc>
          <w:tcPr>
            <w:tcW w:w="1906" w:type="pct"/>
            <w:vAlign w:val="center"/>
          </w:tcPr>
          <w:p w14:paraId="162F6532" w14:textId="77777777" w:rsidR="00665F00" w:rsidRPr="004039EB" w:rsidRDefault="00C915A8" w:rsidP="004039EB">
            <w:pPr>
              <w:pStyle w:val="ConsPlusNormal1"/>
              <w:contextualSpacing/>
              <w:jc w:val="center"/>
            </w:pPr>
            <w:r w:rsidRPr="004039EB">
              <w:t>1</w:t>
            </w:r>
          </w:p>
        </w:tc>
      </w:tr>
      <w:tr w:rsidR="00EC3A3F" w:rsidRPr="004039EB" w14:paraId="75103728" w14:textId="77777777" w:rsidTr="004039EB">
        <w:trPr>
          <w:jc w:val="center"/>
        </w:trPr>
        <w:tc>
          <w:tcPr>
            <w:tcW w:w="469" w:type="pct"/>
            <w:vAlign w:val="center"/>
          </w:tcPr>
          <w:p w14:paraId="3770FDC1" w14:textId="77777777" w:rsidR="00665F00" w:rsidRPr="004039EB" w:rsidRDefault="00C915A8" w:rsidP="004039EB">
            <w:pPr>
              <w:pStyle w:val="ConsPlusNormal1"/>
              <w:contextualSpacing/>
              <w:jc w:val="center"/>
            </w:pPr>
            <w:r w:rsidRPr="004039EB">
              <w:t>3</w:t>
            </w:r>
          </w:p>
        </w:tc>
        <w:tc>
          <w:tcPr>
            <w:tcW w:w="2625" w:type="pct"/>
            <w:vAlign w:val="center"/>
          </w:tcPr>
          <w:p w14:paraId="04C3B553" w14:textId="77777777" w:rsidR="00665F00" w:rsidRPr="004039EB" w:rsidRDefault="00C915A8" w:rsidP="004039EB">
            <w:pPr>
              <w:pStyle w:val="ConsPlusNormal1"/>
              <w:contextualSpacing/>
              <w:jc w:val="center"/>
            </w:pPr>
            <w:r w:rsidRPr="004039EB">
              <w:t>Термометр для измерения температуры воздуха в холодильниках</w:t>
            </w:r>
          </w:p>
        </w:tc>
        <w:tc>
          <w:tcPr>
            <w:tcW w:w="1906" w:type="pct"/>
            <w:vAlign w:val="center"/>
          </w:tcPr>
          <w:p w14:paraId="630FED51" w14:textId="77777777" w:rsidR="00665F00" w:rsidRPr="004039EB" w:rsidRDefault="00C915A8" w:rsidP="004039EB">
            <w:pPr>
              <w:pStyle w:val="ConsPlusNormal1"/>
              <w:contextualSpacing/>
              <w:jc w:val="center"/>
            </w:pPr>
            <w:r w:rsidRPr="004039EB">
              <w:t>по числу холодильников</w:t>
            </w:r>
          </w:p>
        </w:tc>
      </w:tr>
      <w:tr w:rsidR="00EC3A3F" w:rsidRPr="004039EB" w14:paraId="42039518" w14:textId="77777777" w:rsidTr="004039EB">
        <w:trPr>
          <w:jc w:val="center"/>
        </w:trPr>
        <w:tc>
          <w:tcPr>
            <w:tcW w:w="469" w:type="pct"/>
            <w:vAlign w:val="center"/>
          </w:tcPr>
          <w:p w14:paraId="0A20E79B" w14:textId="77777777" w:rsidR="00665F00" w:rsidRPr="004039EB" w:rsidRDefault="00C915A8" w:rsidP="004039EB">
            <w:pPr>
              <w:pStyle w:val="ConsPlusNormal1"/>
              <w:contextualSpacing/>
              <w:jc w:val="center"/>
            </w:pPr>
            <w:r w:rsidRPr="004039EB">
              <w:t>4</w:t>
            </w:r>
          </w:p>
        </w:tc>
        <w:tc>
          <w:tcPr>
            <w:tcW w:w="2625" w:type="pct"/>
            <w:vAlign w:val="center"/>
          </w:tcPr>
          <w:p w14:paraId="2B61D258" w14:textId="7D14DF45"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62CF33D0" w14:textId="77777777" w:rsidR="00665F00" w:rsidRPr="004039EB" w:rsidRDefault="00C915A8" w:rsidP="004039EB">
            <w:pPr>
              <w:pStyle w:val="ConsPlusNormal1"/>
              <w:contextualSpacing/>
              <w:jc w:val="center"/>
            </w:pPr>
            <w:r w:rsidRPr="004039EB">
              <w:t>1</w:t>
            </w:r>
          </w:p>
        </w:tc>
      </w:tr>
      <w:tr w:rsidR="00EC3A3F" w:rsidRPr="004039EB" w14:paraId="5BF8F697" w14:textId="77777777" w:rsidTr="004039EB">
        <w:trPr>
          <w:jc w:val="center"/>
        </w:trPr>
        <w:tc>
          <w:tcPr>
            <w:tcW w:w="469" w:type="pct"/>
            <w:vAlign w:val="center"/>
          </w:tcPr>
          <w:p w14:paraId="1E7B8E17" w14:textId="77777777" w:rsidR="00665F00" w:rsidRPr="004039EB" w:rsidRDefault="00C915A8" w:rsidP="004039EB">
            <w:pPr>
              <w:pStyle w:val="ConsPlusNormal1"/>
              <w:contextualSpacing/>
              <w:jc w:val="center"/>
            </w:pPr>
            <w:r w:rsidRPr="004039EB">
              <w:t>5</w:t>
            </w:r>
          </w:p>
        </w:tc>
        <w:tc>
          <w:tcPr>
            <w:tcW w:w="2625" w:type="pct"/>
            <w:vAlign w:val="center"/>
          </w:tcPr>
          <w:p w14:paraId="0506D011"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7168C921" w14:textId="77777777" w:rsidR="00665F00" w:rsidRPr="004039EB" w:rsidRDefault="00C915A8" w:rsidP="004039EB">
            <w:pPr>
              <w:pStyle w:val="ConsPlusNormal1"/>
              <w:contextualSpacing/>
              <w:jc w:val="center"/>
            </w:pPr>
            <w:r w:rsidRPr="004039EB">
              <w:t>не менее 2</w:t>
            </w:r>
          </w:p>
        </w:tc>
      </w:tr>
    </w:tbl>
    <w:p w14:paraId="5D3CF6AB" w14:textId="77777777" w:rsidR="00F763EB" w:rsidRDefault="00F763EB" w:rsidP="000B5C48">
      <w:pPr>
        <w:pStyle w:val="ConsPlusNormal1"/>
        <w:ind w:firstLine="709"/>
        <w:contextualSpacing/>
        <w:jc w:val="both"/>
      </w:pPr>
    </w:p>
    <w:p w14:paraId="2E4996DE" w14:textId="06CA582E" w:rsidR="00F763EB" w:rsidRDefault="00F763EB" w:rsidP="000B5C48">
      <w:pPr>
        <w:pStyle w:val="ConsPlusNormal1"/>
        <w:ind w:firstLine="709"/>
        <w:contextualSpacing/>
        <w:jc w:val="both"/>
      </w:pPr>
    </w:p>
    <w:p w14:paraId="3E61DBF3" w14:textId="77777777" w:rsidR="00F763EB" w:rsidRDefault="00F763EB" w:rsidP="000B5C48">
      <w:pPr>
        <w:pStyle w:val="ConsPlusNormal1"/>
        <w:ind w:firstLine="709"/>
        <w:contextualSpacing/>
        <w:jc w:val="both"/>
      </w:pPr>
    </w:p>
    <w:p w14:paraId="4B3FC807"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36</w:t>
      </w:r>
    </w:p>
    <w:p w14:paraId="582D8E8D"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2CCAE11E" w14:textId="20B27900" w:rsidR="00665F00" w:rsidRDefault="00C915A8" w:rsidP="000B5C48">
      <w:pPr>
        <w:pStyle w:val="ConsPlusNormal1"/>
        <w:ind w:firstLine="709"/>
        <w:contextualSpacing/>
        <w:jc w:val="right"/>
      </w:pPr>
      <w:r w:rsidRPr="000B5C48">
        <w:t>по профилю "акушерство и гинекология"</w:t>
      </w:r>
    </w:p>
    <w:p w14:paraId="0B72F794" w14:textId="5195BC78" w:rsidR="00092017" w:rsidRPr="000B5C48" w:rsidRDefault="00BF3E68" w:rsidP="00092017">
      <w:pPr>
        <w:pStyle w:val="ConsPlusNormal1"/>
        <w:ind w:firstLine="709"/>
        <w:contextualSpacing/>
        <w:jc w:val="right"/>
      </w:pPr>
      <w:r>
        <w:t>на территории Карачаево-Черкесской Республики</w:t>
      </w:r>
    </w:p>
    <w:p w14:paraId="79D8C10D" w14:textId="77777777" w:rsidR="00092017" w:rsidRPr="000B5C48" w:rsidRDefault="00092017" w:rsidP="000B5C48">
      <w:pPr>
        <w:pStyle w:val="ConsPlusNormal1"/>
        <w:ind w:firstLine="709"/>
        <w:contextualSpacing/>
        <w:jc w:val="right"/>
      </w:pPr>
    </w:p>
    <w:p w14:paraId="7E2B0420" w14:textId="77777777" w:rsidR="00665F00" w:rsidRPr="000B5C48" w:rsidRDefault="00665F00" w:rsidP="000B5C48">
      <w:pPr>
        <w:pStyle w:val="ConsPlusNormal1"/>
        <w:ind w:firstLine="709"/>
        <w:contextualSpacing/>
        <w:jc w:val="both"/>
      </w:pPr>
    </w:p>
    <w:p w14:paraId="534A43B9" w14:textId="77777777" w:rsidR="00665F00" w:rsidRPr="000B5C48" w:rsidRDefault="00C915A8" w:rsidP="000B5C48">
      <w:pPr>
        <w:pStyle w:val="ConsPlusTitle1"/>
        <w:ind w:firstLine="709"/>
        <w:contextualSpacing/>
        <w:jc w:val="center"/>
      </w:pPr>
      <w:r w:rsidRPr="000B5C48">
        <w:t>ПРАВИЛА</w:t>
      </w:r>
    </w:p>
    <w:p w14:paraId="6314F309" w14:textId="77777777" w:rsidR="00665F00" w:rsidRPr="000B5C48" w:rsidRDefault="00C915A8" w:rsidP="000B5C48">
      <w:pPr>
        <w:pStyle w:val="ConsPlusTitle1"/>
        <w:ind w:firstLine="709"/>
        <w:contextualSpacing/>
        <w:jc w:val="center"/>
      </w:pPr>
      <w:r w:rsidRPr="000B5C48">
        <w:t>ОРГАНИЗАЦИИ ДЕЯТЕЛЬНОСТИ КАБИНЕТА ВРАЧА-АКУШЕРА-ГИНЕКОЛОГА</w:t>
      </w:r>
    </w:p>
    <w:p w14:paraId="35BC9083" w14:textId="77777777" w:rsidR="00665F00" w:rsidRPr="000B5C48" w:rsidRDefault="00C915A8" w:rsidP="000B5C48">
      <w:pPr>
        <w:pStyle w:val="ConsPlusTitle1"/>
        <w:ind w:firstLine="709"/>
        <w:contextualSpacing/>
        <w:jc w:val="center"/>
      </w:pPr>
      <w:r w:rsidRPr="000B5C48">
        <w:t>ДЛЯ НЕСОВЕРШЕННОЛЕТНИХ</w:t>
      </w:r>
    </w:p>
    <w:p w14:paraId="1E00CF2D" w14:textId="77777777" w:rsidR="00665F00" w:rsidRPr="000B5C48" w:rsidRDefault="00665F00" w:rsidP="000B5C48">
      <w:pPr>
        <w:pStyle w:val="ConsPlusNormal1"/>
        <w:ind w:firstLine="709"/>
        <w:contextualSpacing/>
        <w:jc w:val="both"/>
      </w:pPr>
    </w:p>
    <w:p w14:paraId="2018C62B" w14:textId="77777777" w:rsidR="00665F00" w:rsidRPr="000B5C48" w:rsidRDefault="00C915A8" w:rsidP="000B5C48">
      <w:pPr>
        <w:pStyle w:val="ConsPlusNormal1"/>
        <w:ind w:firstLine="709"/>
        <w:contextualSpacing/>
        <w:jc w:val="both"/>
      </w:pPr>
      <w:r w:rsidRPr="000B5C48">
        <w:t>1. Кабинет врача-акушера-гинеколога для несовершеннолетних (далее - Кабинет)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(далее - медицинская организация), и создается для оказания первичной специализированной медико-санитарной помощи несовершеннолетним, в том числе при гинекологических заболеваниях.</w:t>
      </w:r>
    </w:p>
    <w:p w14:paraId="71772AC5" w14:textId="65AA9B9B" w:rsidR="00665F00" w:rsidRPr="000B5C48" w:rsidRDefault="00C915A8" w:rsidP="000B5C48">
      <w:pPr>
        <w:pStyle w:val="ConsPlusNormal1"/>
        <w:ind w:firstLine="709"/>
        <w:contextualSpacing/>
        <w:jc w:val="both"/>
      </w:pPr>
      <w:r w:rsidRPr="000B5C48">
        <w:t>2. На должность врача-акушера-гинеколога Кабинета назначается специалист, соответствующий квалификационным требованиям к медицинским и фармацевтическим работникам  с высшим образованием по специальности "Акушерство и гинекология", а также требованиям профессионального стандарта "Врач-акушер-гинеколог", утвержденного приказом Министерства труда и социальной защиты Российской Федерации от 19 апреля 2021 г. N 262н , прошедший повышение квалификации по вопросам формирования репродуктивной системы и особенностям гинекологической патологии у детей.</w:t>
      </w:r>
    </w:p>
    <w:p w14:paraId="137035FE" w14:textId="77777777" w:rsidR="00665F00" w:rsidRPr="000B5C48" w:rsidRDefault="00C915A8" w:rsidP="000B5C48">
      <w:pPr>
        <w:pStyle w:val="ConsPlusNormal1"/>
        <w:ind w:firstLine="709"/>
        <w:contextualSpacing/>
        <w:jc w:val="both"/>
      </w:pPr>
      <w:r w:rsidRPr="000B5C48">
        <w:t>3. Структура и штатная численность Кабинета устанавливаются руководителем медицинской организации, в структуре которой создан Кабинет, исходя из объема проводимой лечебно-диагностической работы, численности обслуживаемого населения и с учетом рекомендуемых штатных нормативов кабинета врача-акушера-гинеколога для несовершеннолетних, предусмотренных приложением N 37 к Порядку оказания медицинской помощи по профилю "акушерство и гинекология", утвержденному настоящим приказом (далее - Порядок).</w:t>
      </w:r>
    </w:p>
    <w:p w14:paraId="52D4153C" w14:textId="77777777" w:rsidR="00665F00" w:rsidRPr="000B5C48" w:rsidRDefault="00C915A8" w:rsidP="000B5C48">
      <w:pPr>
        <w:pStyle w:val="ConsPlusNormal1"/>
        <w:ind w:firstLine="709"/>
        <w:contextualSpacing/>
        <w:jc w:val="both"/>
      </w:pPr>
      <w:r w:rsidRPr="000B5C48">
        <w:t>4. Кабинет оснащается оборудованием в соответствии с приложением N 38 к Порядку.</w:t>
      </w:r>
    </w:p>
    <w:p w14:paraId="2D3F6EF9" w14:textId="77777777" w:rsidR="00665F00" w:rsidRPr="000B5C48" w:rsidRDefault="00C915A8" w:rsidP="000B5C48">
      <w:pPr>
        <w:pStyle w:val="ConsPlusNormal1"/>
        <w:ind w:firstLine="709"/>
        <w:contextualSpacing/>
        <w:jc w:val="both"/>
      </w:pPr>
      <w:r w:rsidRPr="000B5C48">
        <w:t>5. В Кабинете рекомендуется предусматривать:</w:t>
      </w:r>
    </w:p>
    <w:p w14:paraId="75910791" w14:textId="77777777" w:rsidR="00665F00" w:rsidRPr="000B5C48" w:rsidRDefault="00C915A8" w:rsidP="000B5C48">
      <w:pPr>
        <w:pStyle w:val="ConsPlusNormal1"/>
        <w:ind w:firstLine="709"/>
        <w:contextualSpacing/>
        <w:jc w:val="both"/>
      </w:pPr>
      <w:r w:rsidRPr="000B5C48">
        <w:t>помещение для приема несовершеннолетней с законным представителем;</w:t>
      </w:r>
    </w:p>
    <w:p w14:paraId="57DC3FF5" w14:textId="77777777" w:rsidR="00665F00" w:rsidRPr="000B5C48" w:rsidRDefault="00C915A8" w:rsidP="000B5C48">
      <w:pPr>
        <w:pStyle w:val="ConsPlusNormal1"/>
        <w:ind w:firstLine="709"/>
        <w:contextualSpacing/>
        <w:jc w:val="both"/>
      </w:pPr>
      <w:r w:rsidRPr="000B5C48">
        <w:t>смотровую (манипуляционную).</w:t>
      </w:r>
    </w:p>
    <w:p w14:paraId="378E84A1" w14:textId="77777777" w:rsidR="00665F00" w:rsidRPr="000B5C48" w:rsidRDefault="00C915A8" w:rsidP="000B5C48">
      <w:pPr>
        <w:pStyle w:val="ConsPlusNormal1"/>
        <w:ind w:firstLine="709"/>
        <w:contextualSpacing/>
        <w:jc w:val="both"/>
      </w:pPr>
      <w:r w:rsidRPr="000B5C48">
        <w:t>6. Основными функциями Кабинета являются:</w:t>
      </w:r>
    </w:p>
    <w:p w14:paraId="7182DA2B" w14:textId="77777777" w:rsidR="00665F00" w:rsidRPr="000B5C48" w:rsidRDefault="00C915A8" w:rsidP="000B5C48">
      <w:pPr>
        <w:pStyle w:val="ConsPlusNormal1"/>
        <w:ind w:firstLine="709"/>
        <w:contextualSpacing/>
        <w:jc w:val="both"/>
      </w:pPr>
      <w:r w:rsidRPr="000B5C48">
        <w:t xml:space="preserve">оказание первичной специализированной медико-санитарной помощи несовершеннолетним, в </w:t>
      </w:r>
      <w:r w:rsidRPr="000B5C48">
        <w:lastRenderedPageBreak/>
        <w:t>том числе при заболеваниях женских половых органов и молочных желез;</w:t>
      </w:r>
    </w:p>
    <w:p w14:paraId="43F8A0FA" w14:textId="72F686F6" w:rsidR="00665F00" w:rsidRPr="000B5C48" w:rsidRDefault="00C915A8" w:rsidP="000B5C48">
      <w:pPr>
        <w:pStyle w:val="ConsPlusNormal1"/>
        <w:ind w:firstLine="709"/>
        <w:contextualSpacing/>
        <w:jc w:val="both"/>
      </w:pPr>
      <w:r w:rsidRPr="000B5C48">
        <w:t>участие в проведении профилактических медицинских осмотров несовершеннолетних в соответствии с порядком прохождения несовершеннолетними профилактических медицинских осмотров, утвержденным приказом Министерства здравоохранения Российской &lt;...&gt; от 14 апреля 2025 г.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 ;</w:t>
      </w:r>
    </w:p>
    <w:p w14:paraId="5B884B24" w14:textId="332D5ED5" w:rsidR="00665F00" w:rsidRPr="000B5C48" w:rsidRDefault="00C915A8" w:rsidP="000B5C48">
      <w:pPr>
        <w:pStyle w:val="ConsPlusNormal1"/>
        <w:ind w:firstLine="709"/>
        <w:contextualSpacing/>
        <w:jc w:val="both"/>
      </w:pPr>
      <w:r w:rsidRPr="000B5C48">
        <w:t>участие в проведении диспансеризации пребывающих в стационарных учреждениях детей-сирот и детей, находящихся в трудной жизненной ситуации, в соответствии порядком проведения диспансеризации пребывающих в стационарных учреждениях детей-сирот и детей, находящихся в трудной жизненной ситуации, утвержденным приказом Министерства здравоохранения Российской Федерации от 14 апреля 2025 г.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 ;</w:t>
      </w:r>
    </w:p>
    <w:p w14:paraId="264464BB" w14:textId="09D8A8AD" w:rsidR="00665F00" w:rsidRPr="000B5C48" w:rsidRDefault="00C915A8" w:rsidP="000B5C48">
      <w:pPr>
        <w:pStyle w:val="ConsPlusNormal1"/>
        <w:ind w:firstLine="709"/>
        <w:contextualSpacing/>
        <w:jc w:val="both"/>
      </w:pPr>
      <w:r w:rsidRPr="000B5C48">
        <w:t>участие в проведении диспансеризации детей-сирот и детей, оставшихся без попечения родителей, в том числе удочеренных, принятых под опеку (попечительство), в приемную или патронатную семью, в соответствии с Порядком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утвержденным приказом Министерства здравоохранения Российской &lt;...&gt; от 21 апреля 2022 г. N 275</w:t>
      </w:r>
      <w:proofErr w:type="gramStart"/>
      <w:r w:rsidRPr="000B5C48">
        <w:t>н ;</w:t>
      </w:r>
      <w:proofErr w:type="gramEnd"/>
    </w:p>
    <w:p w14:paraId="7C002A5F" w14:textId="77777777" w:rsidR="00665F00" w:rsidRPr="000B5C48" w:rsidRDefault="00C915A8" w:rsidP="000B5C48">
      <w:pPr>
        <w:pStyle w:val="ConsPlusNormal1"/>
        <w:ind w:firstLine="709"/>
        <w:contextualSpacing/>
        <w:jc w:val="both"/>
      </w:pPr>
      <w:r w:rsidRPr="000B5C48">
        <w:t>комплексное обследование несовершеннолетних с заболеваниями женских половых органов и молочных желез;</w:t>
      </w:r>
    </w:p>
    <w:p w14:paraId="2D667DAB" w14:textId="77777777" w:rsidR="00665F00" w:rsidRPr="000B5C48" w:rsidRDefault="00C915A8" w:rsidP="000B5C48">
      <w:pPr>
        <w:pStyle w:val="ConsPlusNormal1"/>
        <w:ind w:firstLine="709"/>
        <w:contextualSpacing/>
        <w:jc w:val="both"/>
      </w:pPr>
      <w:r w:rsidRPr="000B5C48">
        <w:t>установление медицинских показаний и направление несовершеннолетних в медицинские организации, оказывающие специализированную, в том числе высокотехнологичную, медицинскую помощь в том числе в экстренной и неотложной формах;</w:t>
      </w:r>
    </w:p>
    <w:p w14:paraId="4FEFC60A" w14:textId="77777777" w:rsidR="00665F00" w:rsidRPr="000B5C48" w:rsidRDefault="00C915A8" w:rsidP="000B5C48">
      <w:pPr>
        <w:pStyle w:val="ConsPlusNormal1"/>
        <w:ind w:firstLine="709"/>
        <w:contextualSpacing/>
        <w:jc w:val="both"/>
      </w:pPr>
      <w:r w:rsidRPr="000B5C48">
        <w:t>направление несовершеннолетних с заболеваниями женских половых органов и молочных желез на медицинскую реабилитацию и санаторно-курортное лечение;</w:t>
      </w:r>
    </w:p>
    <w:p w14:paraId="3C8D3AF6" w14:textId="77777777" w:rsidR="00665F00" w:rsidRPr="000B5C48" w:rsidRDefault="00C915A8" w:rsidP="000B5C48">
      <w:pPr>
        <w:pStyle w:val="ConsPlusNormal1"/>
        <w:ind w:firstLine="709"/>
        <w:contextualSpacing/>
        <w:jc w:val="both"/>
      </w:pPr>
      <w:r w:rsidRPr="000B5C48">
        <w:t>организация оформления и направления документов несовершеннолетних для госпитализации в медицинскую организацию в соответствии с алгоритмом маршрутизации и профилем заболевания женских половых органов и молочных желез;</w:t>
      </w:r>
    </w:p>
    <w:p w14:paraId="111BB43B" w14:textId="77777777" w:rsidR="00665F00" w:rsidRPr="000B5C48" w:rsidRDefault="00C915A8" w:rsidP="000B5C48">
      <w:pPr>
        <w:pStyle w:val="ConsPlusNormal1"/>
        <w:ind w:firstLine="709"/>
        <w:contextualSpacing/>
        <w:jc w:val="both"/>
      </w:pPr>
      <w:r w:rsidRPr="000B5C48">
        <w:t>диспансерное наблюдение несовершеннолетних, страдающих хроническими заболеваниями женских половых органов и молочных желез;</w:t>
      </w:r>
    </w:p>
    <w:p w14:paraId="3366E166" w14:textId="77777777" w:rsidR="00F763EB" w:rsidRDefault="00C915A8" w:rsidP="000B5C48">
      <w:pPr>
        <w:pStyle w:val="ConsPlusNormal1"/>
        <w:ind w:firstLine="709"/>
        <w:contextualSpacing/>
        <w:jc w:val="both"/>
      </w:pPr>
      <w:r w:rsidRPr="000B5C48">
        <w:t>проведение санитарно-гигиенического просвещения и гигиенического обучения несовершеннолетних, их родителей или иных законных представителей и работников общеобразовательных организаций и профессиональных образовательных организаций по вопросам интимной гигиены, формирования и ведения здорового образа жизни и ответственного отношения к репродуктивному здоровью, профилактики инфекций, передающихся преимущественно половым путем, в том числе ВИЧ-инфекции, и онкологических заболеваний половых органов, физиологии полового развития несовершеннолетних, основных симптомов заболеваний женских половых органов и молочных желез, требующих безотлагательного или планового обращения к врачу-акушеру-гинекологу.</w:t>
      </w:r>
    </w:p>
    <w:p w14:paraId="594ABEA7" w14:textId="3A5FAA30" w:rsidR="00F763EB" w:rsidRDefault="00F763EB" w:rsidP="000B5C48">
      <w:pPr>
        <w:pStyle w:val="ConsPlusNormal1"/>
        <w:ind w:firstLine="709"/>
        <w:contextualSpacing/>
        <w:jc w:val="both"/>
      </w:pPr>
    </w:p>
    <w:p w14:paraId="68E98AB5" w14:textId="3895BA01" w:rsidR="00F763EB" w:rsidRDefault="00F763EB" w:rsidP="000B5C48">
      <w:pPr>
        <w:pStyle w:val="ConsPlusNormal1"/>
        <w:ind w:firstLine="709"/>
        <w:contextualSpacing/>
        <w:jc w:val="both"/>
      </w:pPr>
    </w:p>
    <w:p w14:paraId="630D9725" w14:textId="1B6C5E08" w:rsidR="00092017" w:rsidRDefault="00092017" w:rsidP="000B5C48">
      <w:pPr>
        <w:pStyle w:val="ConsPlusNormal1"/>
        <w:ind w:firstLine="709"/>
        <w:contextualSpacing/>
        <w:jc w:val="both"/>
      </w:pPr>
    </w:p>
    <w:p w14:paraId="2760087D" w14:textId="2A326400" w:rsidR="00092017" w:rsidRDefault="00092017" w:rsidP="000B5C48">
      <w:pPr>
        <w:pStyle w:val="ConsPlusNormal1"/>
        <w:ind w:firstLine="709"/>
        <w:contextualSpacing/>
        <w:jc w:val="both"/>
      </w:pPr>
    </w:p>
    <w:p w14:paraId="6A331D81" w14:textId="45FFBEF8" w:rsidR="00092017" w:rsidRDefault="00092017" w:rsidP="000B5C48">
      <w:pPr>
        <w:pStyle w:val="ConsPlusNormal1"/>
        <w:ind w:firstLine="709"/>
        <w:contextualSpacing/>
        <w:jc w:val="both"/>
      </w:pPr>
    </w:p>
    <w:p w14:paraId="7F4E1984" w14:textId="7235CC98" w:rsidR="00092017" w:rsidRDefault="00092017" w:rsidP="000B5C48">
      <w:pPr>
        <w:pStyle w:val="ConsPlusNormal1"/>
        <w:ind w:firstLine="709"/>
        <w:contextualSpacing/>
        <w:jc w:val="both"/>
      </w:pPr>
    </w:p>
    <w:p w14:paraId="14F6D5F0" w14:textId="5C7A0F42" w:rsidR="00092017" w:rsidRDefault="00092017" w:rsidP="000B5C48">
      <w:pPr>
        <w:pStyle w:val="ConsPlusNormal1"/>
        <w:ind w:firstLine="709"/>
        <w:contextualSpacing/>
        <w:jc w:val="both"/>
      </w:pPr>
    </w:p>
    <w:p w14:paraId="51A84439" w14:textId="3F4E121A" w:rsidR="00092017" w:rsidRDefault="00092017" w:rsidP="000B5C48">
      <w:pPr>
        <w:pStyle w:val="ConsPlusNormal1"/>
        <w:ind w:firstLine="709"/>
        <w:contextualSpacing/>
        <w:jc w:val="both"/>
      </w:pPr>
    </w:p>
    <w:p w14:paraId="31194FA8" w14:textId="33119C33" w:rsidR="00092017" w:rsidRDefault="00092017" w:rsidP="000B5C48">
      <w:pPr>
        <w:pStyle w:val="ConsPlusNormal1"/>
        <w:ind w:firstLine="709"/>
        <w:contextualSpacing/>
        <w:jc w:val="both"/>
      </w:pPr>
    </w:p>
    <w:p w14:paraId="45A224E6" w14:textId="786E5342" w:rsidR="00092017" w:rsidRDefault="00092017" w:rsidP="000B5C48">
      <w:pPr>
        <w:pStyle w:val="ConsPlusNormal1"/>
        <w:ind w:firstLine="709"/>
        <w:contextualSpacing/>
        <w:jc w:val="both"/>
      </w:pPr>
    </w:p>
    <w:p w14:paraId="3B7D04A9" w14:textId="4628A0A2" w:rsidR="00092017" w:rsidRDefault="00092017" w:rsidP="000B5C48">
      <w:pPr>
        <w:pStyle w:val="ConsPlusNormal1"/>
        <w:ind w:firstLine="709"/>
        <w:contextualSpacing/>
        <w:jc w:val="both"/>
      </w:pPr>
    </w:p>
    <w:p w14:paraId="1FA74D81" w14:textId="705521DB" w:rsidR="00092017" w:rsidRDefault="00092017" w:rsidP="000B5C48">
      <w:pPr>
        <w:pStyle w:val="ConsPlusNormal1"/>
        <w:ind w:firstLine="709"/>
        <w:contextualSpacing/>
        <w:jc w:val="both"/>
      </w:pPr>
    </w:p>
    <w:p w14:paraId="0D00C027" w14:textId="77777777" w:rsidR="00092017" w:rsidRDefault="00092017" w:rsidP="000B5C48">
      <w:pPr>
        <w:pStyle w:val="ConsPlusNormal1"/>
        <w:ind w:firstLine="709"/>
        <w:contextualSpacing/>
        <w:jc w:val="both"/>
      </w:pPr>
    </w:p>
    <w:p w14:paraId="627B3D9C" w14:textId="77777777" w:rsidR="00665F00" w:rsidRPr="000B5C48" w:rsidRDefault="00C1303D" w:rsidP="000B5C48">
      <w:pPr>
        <w:pStyle w:val="ConsPlusNormal1"/>
        <w:ind w:firstLine="709"/>
        <w:contextualSpacing/>
        <w:jc w:val="right"/>
        <w:outlineLvl w:val="1"/>
      </w:pPr>
      <w:r>
        <w:lastRenderedPageBreak/>
        <w:t>Приложение №</w:t>
      </w:r>
      <w:r w:rsidR="00C915A8" w:rsidRPr="000B5C48">
        <w:t xml:space="preserve"> 37</w:t>
      </w:r>
    </w:p>
    <w:p w14:paraId="2380F246"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B32E1C3" w14:textId="5CDFB51C" w:rsidR="00665F00" w:rsidRDefault="00C915A8" w:rsidP="000B5C48">
      <w:pPr>
        <w:pStyle w:val="ConsPlusNormal1"/>
        <w:ind w:firstLine="709"/>
        <w:contextualSpacing/>
        <w:jc w:val="right"/>
      </w:pPr>
      <w:r w:rsidRPr="000B5C48">
        <w:t>по профилю "акушерство и гинекология"</w:t>
      </w:r>
    </w:p>
    <w:p w14:paraId="1A187D90" w14:textId="6B170548" w:rsidR="00092017" w:rsidRPr="000B5C48" w:rsidRDefault="00BF3E68" w:rsidP="00092017">
      <w:pPr>
        <w:pStyle w:val="ConsPlusNormal1"/>
        <w:ind w:firstLine="709"/>
        <w:contextualSpacing/>
        <w:jc w:val="right"/>
      </w:pPr>
      <w:r>
        <w:t>на территории Карачаево-Черкесской Республики</w:t>
      </w:r>
    </w:p>
    <w:p w14:paraId="0D33DFAC" w14:textId="77777777" w:rsidR="00092017" w:rsidRPr="000B5C48" w:rsidRDefault="00092017" w:rsidP="000B5C48">
      <w:pPr>
        <w:pStyle w:val="ConsPlusNormal1"/>
        <w:ind w:firstLine="709"/>
        <w:contextualSpacing/>
        <w:jc w:val="right"/>
      </w:pPr>
    </w:p>
    <w:p w14:paraId="7A0BDBAA" w14:textId="77777777" w:rsidR="00665F00" w:rsidRPr="000B5C48" w:rsidRDefault="00665F00" w:rsidP="000B5C48">
      <w:pPr>
        <w:pStyle w:val="ConsPlusNormal1"/>
        <w:ind w:firstLine="709"/>
        <w:contextualSpacing/>
        <w:jc w:val="both"/>
      </w:pPr>
    </w:p>
    <w:p w14:paraId="33F70331" w14:textId="77777777" w:rsidR="00665F00" w:rsidRPr="000B5C48" w:rsidRDefault="00C915A8" w:rsidP="000B5C48">
      <w:pPr>
        <w:pStyle w:val="ConsPlusTitle1"/>
        <w:ind w:firstLine="709"/>
        <w:contextualSpacing/>
        <w:jc w:val="center"/>
      </w:pPr>
      <w:bookmarkStart w:id="26" w:name="P20507"/>
      <w:bookmarkEnd w:id="26"/>
      <w:r w:rsidRPr="000B5C48">
        <w:t>РЕКОМЕНДУЕМЫЕ ШТАТНЫЕ НОРМАТИВЫ</w:t>
      </w:r>
    </w:p>
    <w:p w14:paraId="26424126" w14:textId="77777777" w:rsidR="00665F00" w:rsidRPr="000B5C48" w:rsidRDefault="00C915A8" w:rsidP="000B5C48">
      <w:pPr>
        <w:pStyle w:val="ConsPlusTitle1"/>
        <w:ind w:firstLine="709"/>
        <w:contextualSpacing/>
        <w:jc w:val="center"/>
      </w:pPr>
      <w:r w:rsidRPr="000B5C48">
        <w:t>КАБИНЕТА ВРАЧА-АКУШЕРА-ГИНЕКОЛОГА</w:t>
      </w:r>
    </w:p>
    <w:p w14:paraId="56CA1A2E" w14:textId="77777777" w:rsidR="00665F00" w:rsidRPr="000B5C48" w:rsidRDefault="00C915A8" w:rsidP="000B5C48">
      <w:pPr>
        <w:pStyle w:val="ConsPlusTitle1"/>
        <w:ind w:firstLine="709"/>
        <w:contextualSpacing/>
        <w:jc w:val="center"/>
      </w:pPr>
      <w:r w:rsidRPr="000B5C48">
        <w:t>ДЛЯ НЕСОВЕРШЕННОЛЕТНИХ</w:t>
      </w:r>
    </w:p>
    <w:p w14:paraId="225B4C9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123"/>
        <w:gridCol w:w="5418"/>
        <w:gridCol w:w="3915"/>
      </w:tblGrid>
      <w:tr w:rsidR="00EC3A3F" w:rsidRPr="004039EB" w14:paraId="35AB328D" w14:textId="77777777" w:rsidTr="004039EB">
        <w:trPr>
          <w:jc w:val="center"/>
        </w:trPr>
        <w:tc>
          <w:tcPr>
            <w:tcW w:w="537" w:type="pct"/>
            <w:vAlign w:val="center"/>
          </w:tcPr>
          <w:p w14:paraId="23957287" w14:textId="77777777" w:rsidR="00665F00" w:rsidRPr="004039EB" w:rsidRDefault="00C915A8" w:rsidP="004039EB">
            <w:pPr>
              <w:pStyle w:val="ConsPlusNormal1"/>
              <w:contextualSpacing/>
              <w:jc w:val="center"/>
            </w:pPr>
            <w:r w:rsidRPr="004039EB">
              <w:t>N</w:t>
            </w:r>
          </w:p>
          <w:p w14:paraId="375777B1" w14:textId="77777777" w:rsidR="00665F00" w:rsidRPr="004039EB" w:rsidRDefault="00C915A8" w:rsidP="004039EB">
            <w:pPr>
              <w:pStyle w:val="ConsPlusNormal1"/>
              <w:contextualSpacing/>
              <w:jc w:val="center"/>
            </w:pPr>
            <w:r w:rsidRPr="004039EB">
              <w:t>п/п</w:t>
            </w:r>
          </w:p>
        </w:tc>
        <w:tc>
          <w:tcPr>
            <w:tcW w:w="2591" w:type="pct"/>
            <w:vAlign w:val="center"/>
          </w:tcPr>
          <w:p w14:paraId="31978231" w14:textId="77777777" w:rsidR="00665F00" w:rsidRPr="004039EB" w:rsidRDefault="00C915A8" w:rsidP="004039EB">
            <w:pPr>
              <w:pStyle w:val="ConsPlusNormal1"/>
              <w:contextualSpacing/>
              <w:jc w:val="center"/>
            </w:pPr>
            <w:r w:rsidRPr="004039EB">
              <w:t>Наименование должности</w:t>
            </w:r>
          </w:p>
        </w:tc>
        <w:tc>
          <w:tcPr>
            <w:tcW w:w="1872" w:type="pct"/>
            <w:vAlign w:val="center"/>
          </w:tcPr>
          <w:p w14:paraId="1C6A50D1" w14:textId="77777777" w:rsidR="00665F00" w:rsidRPr="004039EB" w:rsidRDefault="00C915A8" w:rsidP="004039EB">
            <w:pPr>
              <w:pStyle w:val="ConsPlusNormal1"/>
              <w:contextualSpacing/>
              <w:jc w:val="center"/>
            </w:pPr>
            <w:r w:rsidRPr="004039EB">
              <w:t>Количество должностей</w:t>
            </w:r>
          </w:p>
        </w:tc>
      </w:tr>
      <w:tr w:rsidR="00EC3A3F" w:rsidRPr="004039EB" w14:paraId="61647B53" w14:textId="77777777" w:rsidTr="004039EB">
        <w:trPr>
          <w:jc w:val="center"/>
        </w:trPr>
        <w:tc>
          <w:tcPr>
            <w:tcW w:w="537" w:type="pct"/>
            <w:vAlign w:val="center"/>
          </w:tcPr>
          <w:p w14:paraId="03BF0FC9" w14:textId="77777777" w:rsidR="00665F00" w:rsidRPr="004039EB" w:rsidRDefault="00C915A8" w:rsidP="004039EB">
            <w:pPr>
              <w:pStyle w:val="ConsPlusNormal1"/>
              <w:contextualSpacing/>
              <w:jc w:val="center"/>
            </w:pPr>
            <w:r w:rsidRPr="004039EB">
              <w:t>1</w:t>
            </w:r>
          </w:p>
        </w:tc>
        <w:tc>
          <w:tcPr>
            <w:tcW w:w="2591" w:type="pct"/>
            <w:vAlign w:val="center"/>
          </w:tcPr>
          <w:p w14:paraId="53CD4D36" w14:textId="77777777" w:rsidR="00665F00" w:rsidRPr="004039EB" w:rsidRDefault="00C915A8" w:rsidP="004039EB">
            <w:pPr>
              <w:pStyle w:val="ConsPlusNormal1"/>
              <w:contextualSpacing/>
              <w:jc w:val="center"/>
            </w:pPr>
            <w:r w:rsidRPr="004039EB">
              <w:t>Врач-акушер-гинеколог</w:t>
            </w:r>
          </w:p>
        </w:tc>
        <w:tc>
          <w:tcPr>
            <w:tcW w:w="1872" w:type="pct"/>
            <w:vAlign w:val="center"/>
          </w:tcPr>
          <w:p w14:paraId="0617FD7E" w14:textId="77777777" w:rsidR="00665F00" w:rsidRPr="004039EB" w:rsidRDefault="00C915A8" w:rsidP="004039EB">
            <w:pPr>
              <w:pStyle w:val="ConsPlusNormal1"/>
              <w:contextualSpacing/>
              <w:jc w:val="center"/>
            </w:pPr>
            <w:r w:rsidRPr="004039EB">
              <w:t>1 должность на 10000 детского населения женского пола</w:t>
            </w:r>
          </w:p>
        </w:tc>
      </w:tr>
      <w:tr w:rsidR="00EC3A3F" w:rsidRPr="004039EB" w14:paraId="77AA518E" w14:textId="77777777" w:rsidTr="004039EB">
        <w:trPr>
          <w:jc w:val="center"/>
        </w:trPr>
        <w:tc>
          <w:tcPr>
            <w:tcW w:w="537" w:type="pct"/>
            <w:vAlign w:val="center"/>
          </w:tcPr>
          <w:p w14:paraId="66DC13F7" w14:textId="77777777" w:rsidR="00665F00" w:rsidRPr="004039EB" w:rsidRDefault="00C915A8" w:rsidP="004039EB">
            <w:pPr>
              <w:pStyle w:val="ConsPlusNormal1"/>
              <w:contextualSpacing/>
              <w:jc w:val="center"/>
            </w:pPr>
            <w:r w:rsidRPr="004039EB">
              <w:t>2</w:t>
            </w:r>
          </w:p>
        </w:tc>
        <w:tc>
          <w:tcPr>
            <w:tcW w:w="2591" w:type="pct"/>
            <w:vAlign w:val="center"/>
          </w:tcPr>
          <w:p w14:paraId="23F6CB64" w14:textId="77777777" w:rsidR="00665F00" w:rsidRPr="004039EB" w:rsidRDefault="00C915A8" w:rsidP="004039EB">
            <w:pPr>
              <w:pStyle w:val="ConsPlusNormal1"/>
              <w:contextualSpacing/>
              <w:jc w:val="center"/>
            </w:pPr>
            <w:r w:rsidRPr="004039EB">
              <w:t>Медицинская сестра (медицинский брат) или акушер (акушерка)</w:t>
            </w:r>
          </w:p>
        </w:tc>
        <w:tc>
          <w:tcPr>
            <w:tcW w:w="1872" w:type="pct"/>
            <w:vAlign w:val="center"/>
          </w:tcPr>
          <w:p w14:paraId="4DE57AF1" w14:textId="77777777" w:rsidR="00665F00" w:rsidRPr="004039EB" w:rsidRDefault="00C915A8" w:rsidP="004039EB">
            <w:pPr>
              <w:pStyle w:val="ConsPlusNormal1"/>
              <w:contextualSpacing/>
              <w:jc w:val="center"/>
            </w:pPr>
            <w:r w:rsidRPr="004039EB">
              <w:t>1 должность на 1 должность врача-акушера-гинеколога</w:t>
            </w:r>
          </w:p>
        </w:tc>
      </w:tr>
    </w:tbl>
    <w:p w14:paraId="4428B9C9" w14:textId="77777777" w:rsidR="00F763EB" w:rsidRDefault="00F763EB" w:rsidP="000B5C48">
      <w:pPr>
        <w:pStyle w:val="ConsPlusNormal1"/>
        <w:ind w:firstLine="709"/>
        <w:contextualSpacing/>
        <w:jc w:val="both"/>
      </w:pPr>
    </w:p>
    <w:p w14:paraId="76801B37" w14:textId="34302A88" w:rsidR="00F763EB" w:rsidRDefault="00F763EB" w:rsidP="000B5C48">
      <w:pPr>
        <w:pStyle w:val="ConsPlusNormal1"/>
        <w:ind w:firstLine="709"/>
        <w:contextualSpacing/>
        <w:jc w:val="both"/>
      </w:pPr>
    </w:p>
    <w:p w14:paraId="2CF76D2E" w14:textId="77777777" w:rsidR="00F763EB" w:rsidRDefault="00F763EB" w:rsidP="000B5C48">
      <w:pPr>
        <w:pStyle w:val="ConsPlusNormal1"/>
        <w:ind w:firstLine="709"/>
        <w:contextualSpacing/>
        <w:jc w:val="both"/>
      </w:pPr>
    </w:p>
    <w:p w14:paraId="2B243995"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38</w:t>
      </w:r>
    </w:p>
    <w:p w14:paraId="2BA0F223"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5E46E744" w14:textId="36F7324D" w:rsidR="00665F00" w:rsidRDefault="00C915A8" w:rsidP="000B5C48">
      <w:pPr>
        <w:pStyle w:val="ConsPlusNormal1"/>
        <w:ind w:firstLine="709"/>
        <w:contextualSpacing/>
        <w:jc w:val="right"/>
      </w:pPr>
      <w:r w:rsidRPr="000B5C48">
        <w:t>по профилю "акушерство и гинекология"</w:t>
      </w:r>
    </w:p>
    <w:p w14:paraId="068F43B0" w14:textId="47A77F61" w:rsidR="00092017" w:rsidRPr="000B5C48" w:rsidRDefault="00BF3E68" w:rsidP="00092017">
      <w:pPr>
        <w:pStyle w:val="ConsPlusNormal1"/>
        <w:ind w:firstLine="709"/>
        <w:contextualSpacing/>
        <w:jc w:val="right"/>
      </w:pPr>
      <w:r>
        <w:t>на территории Карачаево-Черкесской Республики</w:t>
      </w:r>
    </w:p>
    <w:p w14:paraId="44518605" w14:textId="77777777" w:rsidR="00092017" w:rsidRPr="000B5C48" w:rsidRDefault="00092017" w:rsidP="000B5C48">
      <w:pPr>
        <w:pStyle w:val="ConsPlusNormal1"/>
        <w:ind w:firstLine="709"/>
        <w:contextualSpacing/>
        <w:jc w:val="right"/>
      </w:pPr>
    </w:p>
    <w:p w14:paraId="61230307" w14:textId="77777777" w:rsidR="00665F00" w:rsidRPr="000B5C48" w:rsidRDefault="00665F00" w:rsidP="000B5C48">
      <w:pPr>
        <w:pStyle w:val="ConsPlusNormal1"/>
        <w:ind w:firstLine="709"/>
        <w:contextualSpacing/>
        <w:jc w:val="both"/>
      </w:pPr>
    </w:p>
    <w:p w14:paraId="17380FE4" w14:textId="77777777" w:rsidR="00665F00" w:rsidRPr="000B5C48" w:rsidRDefault="00C915A8" w:rsidP="000B5C48">
      <w:pPr>
        <w:pStyle w:val="ConsPlusTitle1"/>
        <w:ind w:firstLine="709"/>
        <w:contextualSpacing/>
        <w:jc w:val="center"/>
      </w:pPr>
      <w:bookmarkStart w:id="27" w:name="P20533"/>
      <w:bookmarkEnd w:id="27"/>
      <w:r w:rsidRPr="000B5C48">
        <w:t>СТАНДАРТ</w:t>
      </w:r>
    </w:p>
    <w:p w14:paraId="5CC66A54" w14:textId="77777777" w:rsidR="00665F00" w:rsidRPr="000B5C48" w:rsidRDefault="00C915A8" w:rsidP="000B5C48">
      <w:pPr>
        <w:pStyle w:val="ConsPlusTitle1"/>
        <w:ind w:firstLine="709"/>
        <w:contextualSpacing/>
        <w:jc w:val="center"/>
      </w:pPr>
      <w:r w:rsidRPr="000B5C48">
        <w:t>ОСНАЩЕНИЯ КАБИНЕТА ВРАЧА-АКУШЕРА-ГИНЕКОЛОГА</w:t>
      </w:r>
    </w:p>
    <w:p w14:paraId="42EA03D0" w14:textId="77777777" w:rsidR="00665F00" w:rsidRPr="000B5C48" w:rsidRDefault="00C915A8" w:rsidP="000B5C48">
      <w:pPr>
        <w:pStyle w:val="ConsPlusTitle1"/>
        <w:ind w:firstLine="709"/>
        <w:contextualSpacing/>
        <w:jc w:val="center"/>
      </w:pPr>
      <w:r w:rsidRPr="000B5C48">
        <w:t>ДЛЯ НЕСОВЕРШЕННОЛЕТНИХ</w:t>
      </w:r>
    </w:p>
    <w:p w14:paraId="26A12099" w14:textId="77777777" w:rsidR="00665F00" w:rsidRPr="000B5C48" w:rsidRDefault="00665F00" w:rsidP="000B5C48">
      <w:pPr>
        <w:pStyle w:val="ConsPlusNormal1"/>
        <w:ind w:firstLine="709"/>
        <w:contextualSpacing/>
        <w:jc w:val="both"/>
      </w:pPr>
    </w:p>
    <w:p w14:paraId="0E6C65DA" w14:textId="77777777" w:rsidR="00665F00" w:rsidRPr="000B5C48" w:rsidRDefault="00C915A8" w:rsidP="000B5C48">
      <w:pPr>
        <w:pStyle w:val="ConsPlusTitle1"/>
        <w:ind w:firstLine="709"/>
        <w:contextualSpacing/>
        <w:jc w:val="center"/>
        <w:outlineLvl w:val="2"/>
      </w:pPr>
      <w:r w:rsidRPr="000B5C48">
        <w:t>1. Помещение для приема несовершеннолетней</w:t>
      </w:r>
    </w:p>
    <w:p w14:paraId="6F8C0E9F" w14:textId="77777777" w:rsidR="00665F00" w:rsidRPr="000B5C48" w:rsidRDefault="00C915A8" w:rsidP="000B5C48">
      <w:pPr>
        <w:pStyle w:val="ConsPlusTitle1"/>
        <w:ind w:firstLine="709"/>
        <w:contextualSpacing/>
        <w:jc w:val="center"/>
      </w:pPr>
      <w:r w:rsidRPr="000B5C48">
        <w:t>с законным представителем</w:t>
      </w:r>
    </w:p>
    <w:p w14:paraId="6B19CCF7" w14:textId="77777777" w:rsidR="00665F00" w:rsidRPr="000B5C48" w:rsidRDefault="00665F00" w:rsidP="000B5C48">
      <w:pPr>
        <w:pStyle w:val="ConsPlusNormal1"/>
        <w:ind w:firstLine="709"/>
        <w:contextualSpacing/>
        <w:jc w:val="both"/>
      </w:pPr>
    </w:p>
    <w:p w14:paraId="57D90C73" w14:textId="77777777" w:rsidR="00665F00" w:rsidRPr="000B5C48" w:rsidRDefault="00C915A8" w:rsidP="000B5C48">
      <w:pPr>
        <w:pStyle w:val="ConsPlusTitle1"/>
        <w:ind w:firstLine="709"/>
        <w:contextualSpacing/>
        <w:jc w:val="center"/>
        <w:outlineLvl w:val="3"/>
      </w:pPr>
      <w:r w:rsidRPr="000B5C48">
        <w:t>Медицинские изделия</w:t>
      </w:r>
    </w:p>
    <w:p w14:paraId="3CBF8732"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861"/>
        <w:gridCol w:w="1790"/>
        <w:gridCol w:w="2705"/>
        <w:gridCol w:w="2457"/>
        <w:gridCol w:w="1643"/>
      </w:tblGrid>
      <w:tr w:rsidR="00EC3A3F" w:rsidRPr="004039EB" w14:paraId="0D43AD2A" w14:textId="77777777" w:rsidTr="004039EB">
        <w:trPr>
          <w:jc w:val="center"/>
        </w:trPr>
        <w:tc>
          <w:tcPr>
            <w:tcW w:w="941" w:type="pct"/>
            <w:vAlign w:val="center"/>
          </w:tcPr>
          <w:p w14:paraId="1AB266D4" w14:textId="77777777" w:rsidR="00665F00" w:rsidRPr="004039EB" w:rsidRDefault="00C915A8" w:rsidP="004039EB">
            <w:pPr>
              <w:pStyle w:val="ConsPlusNormal1"/>
              <w:contextualSpacing/>
              <w:jc w:val="center"/>
            </w:pPr>
            <w:r w:rsidRPr="004039EB">
              <w:t>N п/п</w:t>
            </w:r>
          </w:p>
        </w:tc>
        <w:tc>
          <w:tcPr>
            <w:tcW w:w="795" w:type="pct"/>
            <w:vAlign w:val="center"/>
          </w:tcPr>
          <w:p w14:paraId="491F8870" w14:textId="2987EDF5"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00" w:type="pct"/>
            <w:vAlign w:val="center"/>
          </w:tcPr>
          <w:p w14:paraId="59C21E15"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19" w:type="pct"/>
            <w:vAlign w:val="center"/>
          </w:tcPr>
          <w:p w14:paraId="0708ECF7"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4" w:type="pct"/>
            <w:vAlign w:val="center"/>
          </w:tcPr>
          <w:p w14:paraId="7C777154"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77A85B94" w14:textId="77777777" w:rsidTr="004039EB">
        <w:trPr>
          <w:jc w:val="center"/>
        </w:trPr>
        <w:tc>
          <w:tcPr>
            <w:tcW w:w="941" w:type="pct"/>
            <w:vAlign w:val="center"/>
          </w:tcPr>
          <w:p w14:paraId="7856CB4B" w14:textId="77777777" w:rsidR="00665F00" w:rsidRPr="004039EB" w:rsidRDefault="00C915A8" w:rsidP="004039EB">
            <w:pPr>
              <w:pStyle w:val="ConsPlusNormal1"/>
              <w:contextualSpacing/>
              <w:jc w:val="center"/>
            </w:pPr>
            <w:r w:rsidRPr="004039EB">
              <w:t>1</w:t>
            </w:r>
          </w:p>
        </w:tc>
        <w:tc>
          <w:tcPr>
            <w:tcW w:w="795" w:type="pct"/>
            <w:vAlign w:val="center"/>
          </w:tcPr>
          <w:p w14:paraId="34C1EE70" w14:textId="77777777" w:rsidR="00665F00" w:rsidRPr="004039EB" w:rsidRDefault="00C915A8" w:rsidP="004039EB">
            <w:pPr>
              <w:pStyle w:val="ConsPlusNormal1"/>
              <w:contextualSpacing/>
              <w:jc w:val="center"/>
            </w:pPr>
            <w:r w:rsidRPr="004039EB">
              <w:t>157600</w:t>
            </w:r>
          </w:p>
        </w:tc>
        <w:tc>
          <w:tcPr>
            <w:tcW w:w="1200" w:type="pct"/>
            <w:vAlign w:val="center"/>
          </w:tcPr>
          <w:p w14:paraId="0EE511A3" w14:textId="77777777" w:rsidR="00665F00" w:rsidRPr="004039EB" w:rsidRDefault="00C915A8" w:rsidP="004039EB">
            <w:pPr>
              <w:pStyle w:val="ConsPlusNormal1"/>
              <w:contextualSpacing/>
              <w:jc w:val="center"/>
            </w:pPr>
            <w:r w:rsidRPr="004039EB">
              <w:t>Ростомер медицинский</w:t>
            </w:r>
          </w:p>
        </w:tc>
        <w:tc>
          <w:tcPr>
            <w:tcW w:w="1219" w:type="pct"/>
            <w:vAlign w:val="center"/>
          </w:tcPr>
          <w:p w14:paraId="04E2509E" w14:textId="77777777" w:rsidR="00665F00" w:rsidRPr="004039EB" w:rsidRDefault="00C915A8" w:rsidP="004039EB">
            <w:pPr>
              <w:pStyle w:val="ConsPlusNormal1"/>
              <w:contextualSpacing/>
              <w:jc w:val="center"/>
            </w:pPr>
            <w:r w:rsidRPr="004039EB">
              <w:t>Ростомер медицинский</w:t>
            </w:r>
          </w:p>
        </w:tc>
        <w:tc>
          <w:tcPr>
            <w:tcW w:w="844" w:type="pct"/>
            <w:vAlign w:val="center"/>
          </w:tcPr>
          <w:p w14:paraId="793B6BED" w14:textId="77777777" w:rsidR="00665F00" w:rsidRPr="004039EB" w:rsidRDefault="00C915A8" w:rsidP="004039EB">
            <w:pPr>
              <w:pStyle w:val="ConsPlusNormal1"/>
              <w:contextualSpacing/>
              <w:jc w:val="center"/>
            </w:pPr>
            <w:r w:rsidRPr="004039EB">
              <w:t>1</w:t>
            </w:r>
          </w:p>
        </w:tc>
      </w:tr>
      <w:tr w:rsidR="00EC3A3F" w:rsidRPr="004039EB" w14:paraId="31FCC58D" w14:textId="77777777" w:rsidTr="004039EB">
        <w:trPr>
          <w:jc w:val="center"/>
        </w:trPr>
        <w:tc>
          <w:tcPr>
            <w:tcW w:w="941" w:type="pct"/>
            <w:vMerge w:val="restart"/>
            <w:vAlign w:val="center"/>
          </w:tcPr>
          <w:p w14:paraId="10CE3FF8" w14:textId="77777777" w:rsidR="00665F00" w:rsidRPr="004039EB" w:rsidRDefault="00C915A8" w:rsidP="004039EB">
            <w:pPr>
              <w:pStyle w:val="ConsPlusNormal1"/>
              <w:contextualSpacing/>
              <w:jc w:val="center"/>
            </w:pPr>
            <w:r w:rsidRPr="004039EB">
              <w:t>2</w:t>
            </w:r>
          </w:p>
          <w:p w14:paraId="5378C2A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5AD0EF17" w14:textId="77777777" w:rsidR="00665F00" w:rsidRPr="004039EB" w:rsidRDefault="00C915A8" w:rsidP="004039EB">
            <w:pPr>
              <w:pStyle w:val="ConsPlusNormal1"/>
              <w:contextualSpacing/>
              <w:jc w:val="center"/>
            </w:pPr>
            <w:r w:rsidRPr="004039EB">
              <w:t>258800</w:t>
            </w:r>
          </w:p>
        </w:tc>
        <w:tc>
          <w:tcPr>
            <w:tcW w:w="1200" w:type="pct"/>
            <w:vAlign w:val="center"/>
          </w:tcPr>
          <w:p w14:paraId="1C711E73" w14:textId="77777777" w:rsidR="00665F00" w:rsidRPr="004039EB" w:rsidRDefault="00C915A8" w:rsidP="004039EB">
            <w:pPr>
              <w:pStyle w:val="ConsPlusNormal1"/>
              <w:contextualSpacing/>
              <w:jc w:val="center"/>
            </w:pPr>
            <w:r w:rsidRPr="004039EB">
              <w:t>Весы напольные, электронные</w:t>
            </w:r>
          </w:p>
        </w:tc>
        <w:tc>
          <w:tcPr>
            <w:tcW w:w="1219" w:type="pct"/>
            <w:vMerge w:val="restart"/>
            <w:vAlign w:val="center"/>
          </w:tcPr>
          <w:p w14:paraId="3AA9D421" w14:textId="77777777" w:rsidR="00665F00" w:rsidRPr="004039EB" w:rsidRDefault="00C915A8" w:rsidP="004039EB">
            <w:pPr>
              <w:pStyle w:val="ConsPlusNormal1"/>
              <w:contextualSpacing/>
              <w:jc w:val="center"/>
            </w:pPr>
            <w:r w:rsidRPr="004039EB">
              <w:t>Весы медицинские электронные</w:t>
            </w:r>
          </w:p>
        </w:tc>
        <w:tc>
          <w:tcPr>
            <w:tcW w:w="844" w:type="pct"/>
            <w:vMerge w:val="restart"/>
            <w:vAlign w:val="center"/>
          </w:tcPr>
          <w:p w14:paraId="203BD23A" w14:textId="77777777" w:rsidR="00665F00" w:rsidRPr="004039EB" w:rsidRDefault="00C915A8" w:rsidP="004039EB">
            <w:pPr>
              <w:pStyle w:val="ConsPlusNormal1"/>
              <w:contextualSpacing/>
              <w:jc w:val="center"/>
            </w:pPr>
            <w:r w:rsidRPr="004039EB">
              <w:t>1</w:t>
            </w:r>
          </w:p>
        </w:tc>
      </w:tr>
      <w:tr w:rsidR="00EC3A3F" w:rsidRPr="004039EB" w14:paraId="33F04356" w14:textId="77777777" w:rsidTr="004039EB">
        <w:trPr>
          <w:jc w:val="center"/>
        </w:trPr>
        <w:tc>
          <w:tcPr>
            <w:tcW w:w="941" w:type="pct"/>
            <w:vMerge/>
            <w:vAlign w:val="center"/>
          </w:tcPr>
          <w:p w14:paraId="49337AD4" w14:textId="77777777" w:rsidR="00665F00" w:rsidRPr="004039EB" w:rsidRDefault="00665F00" w:rsidP="004039EB">
            <w:pPr>
              <w:pStyle w:val="ConsPlusNormal1"/>
              <w:contextualSpacing/>
              <w:jc w:val="center"/>
            </w:pPr>
          </w:p>
        </w:tc>
        <w:tc>
          <w:tcPr>
            <w:tcW w:w="795" w:type="pct"/>
            <w:vAlign w:val="center"/>
          </w:tcPr>
          <w:p w14:paraId="56FBF13A" w14:textId="77777777" w:rsidR="00665F00" w:rsidRPr="004039EB" w:rsidRDefault="00C915A8" w:rsidP="004039EB">
            <w:pPr>
              <w:pStyle w:val="ConsPlusNormal1"/>
              <w:contextualSpacing/>
              <w:jc w:val="center"/>
            </w:pPr>
            <w:r w:rsidRPr="004039EB">
              <w:t>258840</w:t>
            </w:r>
          </w:p>
        </w:tc>
        <w:tc>
          <w:tcPr>
            <w:tcW w:w="1200" w:type="pct"/>
            <w:vAlign w:val="center"/>
          </w:tcPr>
          <w:p w14:paraId="1A623296" w14:textId="77777777" w:rsidR="00665F00" w:rsidRPr="004039EB" w:rsidRDefault="00C915A8" w:rsidP="004039EB">
            <w:pPr>
              <w:pStyle w:val="ConsPlusNormal1"/>
              <w:contextualSpacing/>
              <w:jc w:val="center"/>
            </w:pPr>
            <w:r w:rsidRPr="004039EB">
              <w:t>Весы напольные, механические</w:t>
            </w:r>
          </w:p>
        </w:tc>
        <w:tc>
          <w:tcPr>
            <w:tcW w:w="1219" w:type="pct"/>
            <w:vMerge/>
            <w:vAlign w:val="center"/>
          </w:tcPr>
          <w:p w14:paraId="443B6947" w14:textId="77777777" w:rsidR="00665F00" w:rsidRPr="004039EB" w:rsidRDefault="00665F00" w:rsidP="004039EB">
            <w:pPr>
              <w:pStyle w:val="ConsPlusNormal1"/>
              <w:contextualSpacing/>
              <w:jc w:val="center"/>
            </w:pPr>
          </w:p>
        </w:tc>
        <w:tc>
          <w:tcPr>
            <w:tcW w:w="844" w:type="pct"/>
            <w:vMerge/>
            <w:vAlign w:val="center"/>
          </w:tcPr>
          <w:p w14:paraId="364298E4" w14:textId="77777777" w:rsidR="00665F00" w:rsidRPr="004039EB" w:rsidRDefault="00665F00" w:rsidP="004039EB">
            <w:pPr>
              <w:pStyle w:val="ConsPlusNormal1"/>
              <w:contextualSpacing/>
              <w:jc w:val="center"/>
            </w:pPr>
          </w:p>
        </w:tc>
      </w:tr>
      <w:tr w:rsidR="00EC3A3F" w:rsidRPr="004039EB" w14:paraId="139D5ACC" w14:textId="77777777" w:rsidTr="004039EB">
        <w:trPr>
          <w:jc w:val="center"/>
        </w:trPr>
        <w:tc>
          <w:tcPr>
            <w:tcW w:w="941" w:type="pct"/>
            <w:vMerge w:val="restart"/>
            <w:vAlign w:val="center"/>
          </w:tcPr>
          <w:p w14:paraId="23541249" w14:textId="77777777" w:rsidR="00665F00" w:rsidRPr="004039EB" w:rsidRDefault="00C915A8" w:rsidP="004039EB">
            <w:pPr>
              <w:pStyle w:val="ConsPlusNormal1"/>
              <w:contextualSpacing/>
              <w:jc w:val="center"/>
            </w:pPr>
            <w:r w:rsidRPr="004039EB">
              <w:t>3</w:t>
            </w:r>
          </w:p>
          <w:p w14:paraId="6B4E3E6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33BCE4FD" w14:textId="77777777" w:rsidR="00665F00" w:rsidRPr="004039EB" w:rsidRDefault="00C915A8" w:rsidP="004039EB">
            <w:pPr>
              <w:pStyle w:val="ConsPlusNormal1"/>
              <w:contextualSpacing/>
              <w:jc w:val="center"/>
            </w:pPr>
            <w:r w:rsidRPr="004039EB">
              <w:t>122830</w:t>
            </w:r>
          </w:p>
        </w:tc>
        <w:tc>
          <w:tcPr>
            <w:tcW w:w="1200" w:type="pct"/>
            <w:vAlign w:val="center"/>
          </w:tcPr>
          <w:p w14:paraId="70A98337"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19" w:type="pct"/>
            <w:vMerge w:val="restart"/>
            <w:vAlign w:val="center"/>
          </w:tcPr>
          <w:p w14:paraId="321BD5DC" w14:textId="77777777" w:rsidR="00665F00" w:rsidRPr="004039EB" w:rsidRDefault="00C915A8" w:rsidP="004039EB">
            <w:pPr>
              <w:pStyle w:val="ConsPlusNormal1"/>
              <w:contextualSpacing/>
              <w:jc w:val="center"/>
            </w:pPr>
            <w:r w:rsidRPr="004039EB">
              <w:t>Аппарат для измерения артериального давления с манжетами для детей</w:t>
            </w:r>
          </w:p>
        </w:tc>
        <w:tc>
          <w:tcPr>
            <w:tcW w:w="844" w:type="pct"/>
            <w:vMerge w:val="restart"/>
            <w:vAlign w:val="center"/>
          </w:tcPr>
          <w:p w14:paraId="70E81C94" w14:textId="77777777" w:rsidR="00665F00" w:rsidRPr="004039EB" w:rsidRDefault="00C915A8" w:rsidP="004039EB">
            <w:pPr>
              <w:pStyle w:val="ConsPlusNormal1"/>
              <w:contextualSpacing/>
              <w:jc w:val="center"/>
            </w:pPr>
            <w:r w:rsidRPr="004039EB">
              <w:t>1</w:t>
            </w:r>
          </w:p>
        </w:tc>
      </w:tr>
      <w:tr w:rsidR="00EC3A3F" w:rsidRPr="004039EB" w14:paraId="27D318FA" w14:textId="77777777" w:rsidTr="004039EB">
        <w:trPr>
          <w:jc w:val="center"/>
        </w:trPr>
        <w:tc>
          <w:tcPr>
            <w:tcW w:w="941" w:type="pct"/>
            <w:vMerge/>
            <w:vAlign w:val="center"/>
          </w:tcPr>
          <w:p w14:paraId="16B0EF7F" w14:textId="77777777" w:rsidR="00665F00" w:rsidRPr="004039EB" w:rsidRDefault="00665F00" w:rsidP="004039EB">
            <w:pPr>
              <w:pStyle w:val="ConsPlusNormal1"/>
              <w:contextualSpacing/>
              <w:jc w:val="center"/>
            </w:pPr>
          </w:p>
        </w:tc>
        <w:tc>
          <w:tcPr>
            <w:tcW w:w="795" w:type="pct"/>
            <w:vAlign w:val="center"/>
          </w:tcPr>
          <w:p w14:paraId="1CE09522" w14:textId="77777777" w:rsidR="00665F00" w:rsidRPr="004039EB" w:rsidRDefault="00C915A8" w:rsidP="004039EB">
            <w:pPr>
              <w:pStyle w:val="ConsPlusNormal1"/>
              <w:contextualSpacing/>
              <w:jc w:val="center"/>
            </w:pPr>
            <w:r w:rsidRPr="004039EB">
              <w:t>122850</w:t>
            </w:r>
          </w:p>
        </w:tc>
        <w:tc>
          <w:tcPr>
            <w:tcW w:w="1200" w:type="pct"/>
            <w:vAlign w:val="center"/>
          </w:tcPr>
          <w:p w14:paraId="6EC6037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219" w:type="pct"/>
            <w:vMerge/>
            <w:vAlign w:val="center"/>
          </w:tcPr>
          <w:p w14:paraId="3D7F6BA2" w14:textId="77777777" w:rsidR="00665F00" w:rsidRPr="004039EB" w:rsidRDefault="00665F00" w:rsidP="004039EB">
            <w:pPr>
              <w:pStyle w:val="ConsPlusNormal1"/>
              <w:contextualSpacing/>
              <w:jc w:val="center"/>
            </w:pPr>
          </w:p>
        </w:tc>
        <w:tc>
          <w:tcPr>
            <w:tcW w:w="844" w:type="pct"/>
            <w:vMerge/>
            <w:vAlign w:val="center"/>
          </w:tcPr>
          <w:p w14:paraId="5C50EE4E" w14:textId="77777777" w:rsidR="00665F00" w:rsidRPr="004039EB" w:rsidRDefault="00665F00" w:rsidP="004039EB">
            <w:pPr>
              <w:pStyle w:val="ConsPlusNormal1"/>
              <w:contextualSpacing/>
              <w:jc w:val="center"/>
            </w:pPr>
          </w:p>
        </w:tc>
      </w:tr>
      <w:tr w:rsidR="00EC3A3F" w:rsidRPr="004039EB" w14:paraId="0511599B" w14:textId="77777777" w:rsidTr="004039EB">
        <w:trPr>
          <w:jc w:val="center"/>
        </w:trPr>
        <w:tc>
          <w:tcPr>
            <w:tcW w:w="941" w:type="pct"/>
            <w:vMerge/>
            <w:vAlign w:val="center"/>
          </w:tcPr>
          <w:p w14:paraId="68720536" w14:textId="77777777" w:rsidR="00665F00" w:rsidRPr="004039EB" w:rsidRDefault="00665F00" w:rsidP="004039EB">
            <w:pPr>
              <w:pStyle w:val="ConsPlusNormal1"/>
              <w:contextualSpacing/>
              <w:jc w:val="center"/>
            </w:pPr>
          </w:p>
        </w:tc>
        <w:tc>
          <w:tcPr>
            <w:tcW w:w="795" w:type="pct"/>
            <w:vAlign w:val="center"/>
          </w:tcPr>
          <w:p w14:paraId="793ED303" w14:textId="77777777" w:rsidR="00665F00" w:rsidRPr="004039EB" w:rsidRDefault="00C915A8" w:rsidP="004039EB">
            <w:pPr>
              <w:pStyle w:val="ConsPlusNormal1"/>
              <w:contextualSpacing/>
              <w:jc w:val="center"/>
            </w:pPr>
            <w:r w:rsidRPr="004039EB">
              <w:t>216350</w:t>
            </w:r>
          </w:p>
        </w:tc>
        <w:tc>
          <w:tcPr>
            <w:tcW w:w="1200" w:type="pct"/>
            <w:vAlign w:val="center"/>
          </w:tcPr>
          <w:p w14:paraId="7A321797"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19" w:type="pct"/>
            <w:vMerge/>
            <w:vAlign w:val="center"/>
          </w:tcPr>
          <w:p w14:paraId="6EC005A5" w14:textId="77777777" w:rsidR="00665F00" w:rsidRPr="004039EB" w:rsidRDefault="00665F00" w:rsidP="004039EB">
            <w:pPr>
              <w:pStyle w:val="ConsPlusNormal1"/>
              <w:contextualSpacing/>
              <w:jc w:val="center"/>
            </w:pPr>
          </w:p>
        </w:tc>
        <w:tc>
          <w:tcPr>
            <w:tcW w:w="844" w:type="pct"/>
            <w:vMerge/>
            <w:vAlign w:val="center"/>
          </w:tcPr>
          <w:p w14:paraId="57A58CA4" w14:textId="77777777" w:rsidR="00665F00" w:rsidRPr="004039EB" w:rsidRDefault="00665F00" w:rsidP="004039EB">
            <w:pPr>
              <w:pStyle w:val="ConsPlusNormal1"/>
              <w:contextualSpacing/>
              <w:jc w:val="center"/>
            </w:pPr>
          </w:p>
        </w:tc>
      </w:tr>
      <w:tr w:rsidR="00EC3A3F" w:rsidRPr="004039EB" w14:paraId="7843450E" w14:textId="77777777" w:rsidTr="004039EB">
        <w:trPr>
          <w:jc w:val="center"/>
        </w:trPr>
        <w:tc>
          <w:tcPr>
            <w:tcW w:w="941" w:type="pct"/>
            <w:vMerge/>
            <w:vAlign w:val="center"/>
          </w:tcPr>
          <w:p w14:paraId="05A7439D" w14:textId="77777777" w:rsidR="00665F00" w:rsidRPr="004039EB" w:rsidRDefault="00665F00" w:rsidP="004039EB">
            <w:pPr>
              <w:pStyle w:val="ConsPlusNormal1"/>
              <w:contextualSpacing/>
              <w:jc w:val="center"/>
            </w:pPr>
          </w:p>
        </w:tc>
        <w:tc>
          <w:tcPr>
            <w:tcW w:w="795" w:type="pct"/>
            <w:vAlign w:val="center"/>
          </w:tcPr>
          <w:p w14:paraId="7CD98944" w14:textId="77777777" w:rsidR="00665F00" w:rsidRPr="004039EB" w:rsidRDefault="00C915A8" w:rsidP="004039EB">
            <w:pPr>
              <w:pStyle w:val="ConsPlusNormal1"/>
              <w:contextualSpacing/>
              <w:jc w:val="center"/>
            </w:pPr>
            <w:r w:rsidRPr="004039EB">
              <w:t>216630</w:t>
            </w:r>
          </w:p>
        </w:tc>
        <w:tc>
          <w:tcPr>
            <w:tcW w:w="1200" w:type="pct"/>
            <w:vAlign w:val="center"/>
          </w:tcPr>
          <w:p w14:paraId="4073EE7D"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19" w:type="pct"/>
            <w:vMerge/>
            <w:vAlign w:val="center"/>
          </w:tcPr>
          <w:p w14:paraId="3A9103C2" w14:textId="77777777" w:rsidR="00665F00" w:rsidRPr="004039EB" w:rsidRDefault="00665F00" w:rsidP="004039EB">
            <w:pPr>
              <w:pStyle w:val="ConsPlusNormal1"/>
              <w:contextualSpacing/>
              <w:jc w:val="center"/>
            </w:pPr>
          </w:p>
        </w:tc>
        <w:tc>
          <w:tcPr>
            <w:tcW w:w="844" w:type="pct"/>
            <w:vMerge/>
            <w:vAlign w:val="center"/>
          </w:tcPr>
          <w:p w14:paraId="6849F4DA" w14:textId="77777777" w:rsidR="00665F00" w:rsidRPr="004039EB" w:rsidRDefault="00665F00" w:rsidP="004039EB">
            <w:pPr>
              <w:pStyle w:val="ConsPlusNormal1"/>
              <w:contextualSpacing/>
              <w:jc w:val="center"/>
            </w:pPr>
          </w:p>
        </w:tc>
      </w:tr>
      <w:tr w:rsidR="00EC3A3F" w:rsidRPr="004039EB" w14:paraId="49B713E4" w14:textId="77777777" w:rsidTr="004039EB">
        <w:trPr>
          <w:jc w:val="center"/>
        </w:trPr>
        <w:tc>
          <w:tcPr>
            <w:tcW w:w="941" w:type="pct"/>
            <w:vMerge/>
            <w:vAlign w:val="center"/>
          </w:tcPr>
          <w:p w14:paraId="47BD1F93" w14:textId="77777777" w:rsidR="00665F00" w:rsidRPr="004039EB" w:rsidRDefault="00665F00" w:rsidP="004039EB">
            <w:pPr>
              <w:pStyle w:val="ConsPlusNormal1"/>
              <w:contextualSpacing/>
              <w:jc w:val="center"/>
            </w:pPr>
          </w:p>
        </w:tc>
        <w:tc>
          <w:tcPr>
            <w:tcW w:w="795" w:type="pct"/>
            <w:vAlign w:val="center"/>
          </w:tcPr>
          <w:p w14:paraId="3D711D0C" w14:textId="77777777" w:rsidR="00665F00" w:rsidRPr="004039EB" w:rsidRDefault="00C915A8" w:rsidP="004039EB">
            <w:pPr>
              <w:pStyle w:val="ConsPlusNormal1"/>
              <w:contextualSpacing/>
              <w:jc w:val="center"/>
            </w:pPr>
            <w:r w:rsidRPr="004039EB">
              <w:t>239410</w:t>
            </w:r>
          </w:p>
        </w:tc>
        <w:tc>
          <w:tcPr>
            <w:tcW w:w="1200" w:type="pct"/>
            <w:vAlign w:val="center"/>
          </w:tcPr>
          <w:p w14:paraId="37743C9D"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19" w:type="pct"/>
            <w:vMerge/>
            <w:vAlign w:val="center"/>
          </w:tcPr>
          <w:p w14:paraId="0146120E" w14:textId="77777777" w:rsidR="00665F00" w:rsidRPr="004039EB" w:rsidRDefault="00665F00" w:rsidP="004039EB">
            <w:pPr>
              <w:pStyle w:val="ConsPlusNormal1"/>
              <w:contextualSpacing/>
              <w:jc w:val="center"/>
            </w:pPr>
          </w:p>
        </w:tc>
        <w:tc>
          <w:tcPr>
            <w:tcW w:w="844" w:type="pct"/>
            <w:vMerge/>
            <w:vAlign w:val="center"/>
          </w:tcPr>
          <w:p w14:paraId="782F4D58" w14:textId="77777777" w:rsidR="00665F00" w:rsidRPr="004039EB" w:rsidRDefault="00665F00" w:rsidP="004039EB">
            <w:pPr>
              <w:pStyle w:val="ConsPlusNormal1"/>
              <w:contextualSpacing/>
              <w:jc w:val="center"/>
            </w:pPr>
          </w:p>
        </w:tc>
      </w:tr>
      <w:tr w:rsidR="00EC3A3F" w:rsidRPr="004039EB" w14:paraId="2A64831E" w14:textId="77777777" w:rsidTr="004039EB">
        <w:trPr>
          <w:jc w:val="center"/>
        </w:trPr>
        <w:tc>
          <w:tcPr>
            <w:tcW w:w="941" w:type="pct"/>
            <w:vMerge w:val="restart"/>
            <w:vAlign w:val="center"/>
          </w:tcPr>
          <w:p w14:paraId="0F82FF00" w14:textId="77777777" w:rsidR="00665F00" w:rsidRPr="004039EB" w:rsidRDefault="00C915A8" w:rsidP="004039EB">
            <w:pPr>
              <w:pStyle w:val="ConsPlusNormal1"/>
              <w:contextualSpacing/>
              <w:jc w:val="center"/>
            </w:pPr>
            <w:r w:rsidRPr="004039EB">
              <w:t>4</w:t>
            </w:r>
          </w:p>
          <w:p w14:paraId="2F7D6F6E"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7A288CEC" w14:textId="77777777" w:rsidR="00665F00" w:rsidRPr="004039EB" w:rsidRDefault="00C915A8" w:rsidP="004039EB">
            <w:pPr>
              <w:pStyle w:val="ConsPlusNormal1"/>
              <w:contextualSpacing/>
              <w:jc w:val="center"/>
            </w:pPr>
            <w:r w:rsidRPr="004039EB">
              <w:t>124550</w:t>
            </w:r>
          </w:p>
        </w:tc>
        <w:tc>
          <w:tcPr>
            <w:tcW w:w="1200" w:type="pct"/>
            <w:vAlign w:val="center"/>
          </w:tcPr>
          <w:p w14:paraId="00B34242" w14:textId="77777777" w:rsidR="00665F00" w:rsidRPr="004039EB" w:rsidRDefault="00C915A8" w:rsidP="004039EB">
            <w:pPr>
              <w:pStyle w:val="ConsPlusNormal1"/>
              <w:contextualSpacing/>
              <w:jc w:val="center"/>
            </w:pPr>
            <w:r w:rsidRPr="004039EB">
              <w:t>Стетоскоп неавтоматизированный</w:t>
            </w:r>
          </w:p>
        </w:tc>
        <w:tc>
          <w:tcPr>
            <w:tcW w:w="1219" w:type="pct"/>
            <w:vMerge w:val="restart"/>
            <w:vAlign w:val="center"/>
          </w:tcPr>
          <w:p w14:paraId="78018FA7" w14:textId="77777777" w:rsidR="00665F00" w:rsidRPr="004039EB" w:rsidRDefault="00C915A8" w:rsidP="004039EB">
            <w:pPr>
              <w:pStyle w:val="ConsPlusNormal1"/>
              <w:contextualSpacing/>
              <w:jc w:val="center"/>
            </w:pPr>
            <w:r w:rsidRPr="004039EB">
              <w:t>Стетофонендоскоп</w:t>
            </w:r>
          </w:p>
        </w:tc>
        <w:tc>
          <w:tcPr>
            <w:tcW w:w="844" w:type="pct"/>
            <w:vMerge w:val="restart"/>
            <w:vAlign w:val="center"/>
          </w:tcPr>
          <w:p w14:paraId="6EF0E3EA" w14:textId="77777777" w:rsidR="00665F00" w:rsidRPr="004039EB" w:rsidRDefault="00C915A8" w:rsidP="004039EB">
            <w:pPr>
              <w:pStyle w:val="ConsPlusNormal1"/>
              <w:contextualSpacing/>
              <w:jc w:val="center"/>
            </w:pPr>
            <w:r w:rsidRPr="004039EB">
              <w:t>1</w:t>
            </w:r>
          </w:p>
        </w:tc>
      </w:tr>
      <w:tr w:rsidR="00EC3A3F" w:rsidRPr="004039EB" w14:paraId="67DA0E53" w14:textId="77777777" w:rsidTr="004039EB">
        <w:trPr>
          <w:jc w:val="center"/>
        </w:trPr>
        <w:tc>
          <w:tcPr>
            <w:tcW w:w="941" w:type="pct"/>
            <w:vMerge/>
            <w:vAlign w:val="center"/>
          </w:tcPr>
          <w:p w14:paraId="6D06DA28" w14:textId="77777777" w:rsidR="00665F00" w:rsidRPr="004039EB" w:rsidRDefault="00665F00" w:rsidP="004039EB">
            <w:pPr>
              <w:pStyle w:val="ConsPlusNormal1"/>
              <w:contextualSpacing/>
              <w:jc w:val="center"/>
            </w:pPr>
          </w:p>
        </w:tc>
        <w:tc>
          <w:tcPr>
            <w:tcW w:w="795" w:type="pct"/>
            <w:vAlign w:val="center"/>
          </w:tcPr>
          <w:p w14:paraId="3AEC1C94" w14:textId="77777777" w:rsidR="00665F00" w:rsidRPr="004039EB" w:rsidRDefault="00C915A8" w:rsidP="004039EB">
            <w:pPr>
              <w:pStyle w:val="ConsPlusNormal1"/>
              <w:contextualSpacing/>
              <w:jc w:val="center"/>
            </w:pPr>
            <w:r w:rsidRPr="004039EB">
              <w:t>127360</w:t>
            </w:r>
          </w:p>
        </w:tc>
        <w:tc>
          <w:tcPr>
            <w:tcW w:w="1200" w:type="pct"/>
            <w:vAlign w:val="center"/>
          </w:tcPr>
          <w:p w14:paraId="0F1130E9" w14:textId="77777777" w:rsidR="00665F00" w:rsidRPr="004039EB" w:rsidRDefault="00C915A8" w:rsidP="004039EB">
            <w:pPr>
              <w:pStyle w:val="ConsPlusNormal1"/>
              <w:contextualSpacing/>
              <w:jc w:val="center"/>
            </w:pPr>
            <w:r w:rsidRPr="004039EB">
              <w:t>Стетоскоп ультразвуковой</w:t>
            </w:r>
          </w:p>
        </w:tc>
        <w:tc>
          <w:tcPr>
            <w:tcW w:w="1219" w:type="pct"/>
            <w:vMerge/>
            <w:vAlign w:val="center"/>
          </w:tcPr>
          <w:p w14:paraId="218E17A3" w14:textId="77777777" w:rsidR="00665F00" w:rsidRPr="004039EB" w:rsidRDefault="00665F00" w:rsidP="004039EB">
            <w:pPr>
              <w:pStyle w:val="ConsPlusNormal1"/>
              <w:contextualSpacing/>
              <w:jc w:val="center"/>
            </w:pPr>
          </w:p>
        </w:tc>
        <w:tc>
          <w:tcPr>
            <w:tcW w:w="844" w:type="pct"/>
            <w:vMerge/>
            <w:vAlign w:val="center"/>
          </w:tcPr>
          <w:p w14:paraId="632D9C82" w14:textId="77777777" w:rsidR="00665F00" w:rsidRPr="004039EB" w:rsidRDefault="00665F00" w:rsidP="004039EB">
            <w:pPr>
              <w:pStyle w:val="ConsPlusNormal1"/>
              <w:contextualSpacing/>
              <w:jc w:val="center"/>
            </w:pPr>
          </w:p>
        </w:tc>
      </w:tr>
      <w:tr w:rsidR="00EC3A3F" w:rsidRPr="004039EB" w14:paraId="2428CE52" w14:textId="77777777" w:rsidTr="004039EB">
        <w:trPr>
          <w:jc w:val="center"/>
        </w:trPr>
        <w:tc>
          <w:tcPr>
            <w:tcW w:w="941" w:type="pct"/>
            <w:vMerge/>
            <w:vAlign w:val="center"/>
          </w:tcPr>
          <w:p w14:paraId="336483F5" w14:textId="77777777" w:rsidR="00665F00" w:rsidRPr="004039EB" w:rsidRDefault="00665F00" w:rsidP="004039EB">
            <w:pPr>
              <w:pStyle w:val="ConsPlusNormal1"/>
              <w:contextualSpacing/>
              <w:jc w:val="center"/>
            </w:pPr>
          </w:p>
        </w:tc>
        <w:tc>
          <w:tcPr>
            <w:tcW w:w="795" w:type="pct"/>
            <w:vAlign w:val="center"/>
          </w:tcPr>
          <w:p w14:paraId="322726DF" w14:textId="77777777" w:rsidR="00665F00" w:rsidRPr="004039EB" w:rsidRDefault="00C915A8" w:rsidP="004039EB">
            <w:pPr>
              <w:pStyle w:val="ConsPlusNormal1"/>
              <w:contextualSpacing/>
              <w:jc w:val="center"/>
            </w:pPr>
            <w:r w:rsidRPr="004039EB">
              <w:t>292270</w:t>
            </w:r>
          </w:p>
        </w:tc>
        <w:tc>
          <w:tcPr>
            <w:tcW w:w="1200" w:type="pct"/>
            <w:vAlign w:val="center"/>
          </w:tcPr>
          <w:p w14:paraId="230AFCD3" w14:textId="77777777" w:rsidR="00665F00" w:rsidRPr="004039EB" w:rsidRDefault="00C915A8" w:rsidP="004039EB">
            <w:pPr>
              <w:pStyle w:val="ConsPlusNormal1"/>
              <w:contextualSpacing/>
              <w:jc w:val="center"/>
            </w:pPr>
            <w:r w:rsidRPr="004039EB">
              <w:t>Стетоскоп электронный</w:t>
            </w:r>
          </w:p>
        </w:tc>
        <w:tc>
          <w:tcPr>
            <w:tcW w:w="1219" w:type="pct"/>
            <w:vMerge/>
            <w:vAlign w:val="center"/>
          </w:tcPr>
          <w:p w14:paraId="7791ECE3" w14:textId="77777777" w:rsidR="00665F00" w:rsidRPr="004039EB" w:rsidRDefault="00665F00" w:rsidP="004039EB">
            <w:pPr>
              <w:pStyle w:val="ConsPlusNormal1"/>
              <w:contextualSpacing/>
              <w:jc w:val="center"/>
            </w:pPr>
          </w:p>
        </w:tc>
        <w:tc>
          <w:tcPr>
            <w:tcW w:w="844" w:type="pct"/>
            <w:vMerge/>
            <w:vAlign w:val="center"/>
          </w:tcPr>
          <w:p w14:paraId="3439B02F" w14:textId="77777777" w:rsidR="00665F00" w:rsidRPr="004039EB" w:rsidRDefault="00665F00" w:rsidP="004039EB">
            <w:pPr>
              <w:pStyle w:val="ConsPlusNormal1"/>
              <w:contextualSpacing/>
              <w:jc w:val="center"/>
            </w:pPr>
          </w:p>
        </w:tc>
      </w:tr>
      <w:tr w:rsidR="00EC3A3F" w:rsidRPr="004039EB" w14:paraId="0C9A695F" w14:textId="77777777" w:rsidTr="004039EB">
        <w:trPr>
          <w:jc w:val="center"/>
        </w:trPr>
        <w:tc>
          <w:tcPr>
            <w:tcW w:w="941" w:type="pct"/>
            <w:vMerge w:val="restart"/>
            <w:vAlign w:val="center"/>
          </w:tcPr>
          <w:p w14:paraId="4C7FF20F" w14:textId="77777777" w:rsidR="00665F00" w:rsidRPr="004039EB" w:rsidRDefault="00C915A8" w:rsidP="004039EB">
            <w:pPr>
              <w:pStyle w:val="ConsPlusNormal1"/>
              <w:contextualSpacing/>
              <w:jc w:val="center"/>
            </w:pPr>
            <w:r w:rsidRPr="004039EB">
              <w:t>5</w:t>
            </w:r>
          </w:p>
          <w:p w14:paraId="6376143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43F2A254" w14:textId="77777777" w:rsidR="00665F00" w:rsidRPr="004039EB" w:rsidRDefault="00C915A8" w:rsidP="004039EB">
            <w:pPr>
              <w:pStyle w:val="ConsPlusNormal1"/>
              <w:contextualSpacing/>
              <w:jc w:val="center"/>
            </w:pPr>
            <w:r w:rsidRPr="004039EB">
              <w:t>126390</w:t>
            </w:r>
          </w:p>
        </w:tc>
        <w:tc>
          <w:tcPr>
            <w:tcW w:w="1200" w:type="pct"/>
            <w:vAlign w:val="center"/>
          </w:tcPr>
          <w:p w14:paraId="4E4A3F44"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219" w:type="pct"/>
            <w:vMerge w:val="restart"/>
            <w:vAlign w:val="center"/>
          </w:tcPr>
          <w:p w14:paraId="1169E9E0" w14:textId="77777777" w:rsidR="00665F00" w:rsidRPr="004039EB" w:rsidRDefault="00C915A8" w:rsidP="004039EB">
            <w:pPr>
              <w:pStyle w:val="ConsPlusNormal1"/>
              <w:contextualSpacing/>
              <w:jc w:val="center"/>
            </w:pPr>
            <w:r w:rsidRPr="004039EB">
              <w:t>Термометр медицинский</w:t>
            </w:r>
          </w:p>
        </w:tc>
        <w:tc>
          <w:tcPr>
            <w:tcW w:w="844" w:type="pct"/>
            <w:vMerge w:val="restart"/>
            <w:vAlign w:val="center"/>
          </w:tcPr>
          <w:p w14:paraId="273DE582" w14:textId="77777777" w:rsidR="00665F00" w:rsidRPr="004039EB" w:rsidRDefault="00C915A8" w:rsidP="004039EB">
            <w:pPr>
              <w:pStyle w:val="ConsPlusNormal1"/>
              <w:contextualSpacing/>
              <w:jc w:val="center"/>
            </w:pPr>
            <w:r w:rsidRPr="004039EB">
              <w:t>1</w:t>
            </w:r>
          </w:p>
        </w:tc>
      </w:tr>
      <w:tr w:rsidR="00EC3A3F" w:rsidRPr="004039EB" w14:paraId="02A174C1" w14:textId="77777777" w:rsidTr="004039EB">
        <w:trPr>
          <w:jc w:val="center"/>
        </w:trPr>
        <w:tc>
          <w:tcPr>
            <w:tcW w:w="941" w:type="pct"/>
            <w:vMerge/>
            <w:vAlign w:val="center"/>
          </w:tcPr>
          <w:p w14:paraId="1AC91D62" w14:textId="77777777" w:rsidR="00665F00" w:rsidRPr="004039EB" w:rsidRDefault="00665F00" w:rsidP="004039EB">
            <w:pPr>
              <w:pStyle w:val="ConsPlusNormal1"/>
              <w:contextualSpacing/>
              <w:jc w:val="center"/>
            </w:pPr>
          </w:p>
        </w:tc>
        <w:tc>
          <w:tcPr>
            <w:tcW w:w="795" w:type="pct"/>
            <w:vAlign w:val="center"/>
          </w:tcPr>
          <w:p w14:paraId="3078F119" w14:textId="77777777" w:rsidR="00665F00" w:rsidRPr="004039EB" w:rsidRDefault="00C915A8" w:rsidP="004039EB">
            <w:pPr>
              <w:pStyle w:val="ConsPlusNormal1"/>
              <w:contextualSpacing/>
              <w:jc w:val="center"/>
            </w:pPr>
            <w:r w:rsidRPr="004039EB">
              <w:t>184110</w:t>
            </w:r>
          </w:p>
        </w:tc>
        <w:tc>
          <w:tcPr>
            <w:tcW w:w="1200" w:type="pct"/>
            <w:vAlign w:val="center"/>
          </w:tcPr>
          <w:p w14:paraId="2AC62446"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219" w:type="pct"/>
            <w:vMerge/>
            <w:vAlign w:val="center"/>
          </w:tcPr>
          <w:p w14:paraId="0E6A6341" w14:textId="77777777" w:rsidR="00665F00" w:rsidRPr="004039EB" w:rsidRDefault="00665F00" w:rsidP="004039EB">
            <w:pPr>
              <w:pStyle w:val="ConsPlusNormal1"/>
              <w:contextualSpacing/>
              <w:jc w:val="center"/>
            </w:pPr>
          </w:p>
        </w:tc>
        <w:tc>
          <w:tcPr>
            <w:tcW w:w="844" w:type="pct"/>
            <w:vMerge/>
            <w:vAlign w:val="center"/>
          </w:tcPr>
          <w:p w14:paraId="226E7594" w14:textId="77777777" w:rsidR="00665F00" w:rsidRPr="004039EB" w:rsidRDefault="00665F00" w:rsidP="004039EB">
            <w:pPr>
              <w:pStyle w:val="ConsPlusNormal1"/>
              <w:contextualSpacing/>
              <w:jc w:val="center"/>
            </w:pPr>
          </w:p>
        </w:tc>
      </w:tr>
      <w:tr w:rsidR="00EC3A3F" w:rsidRPr="004039EB" w14:paraId="17F076C0" w14:textId="77777777" w:rsidTr="004039EB">
        <w:trPr>
          <w:jc w:val="center"/>
        </w:trPr>
        <w:tc>
          <w:tcPr>
            <w:tcW w:w="941" w:type="pct"/>
            <w:vMerge/>
            <w:vAlign w:val="center"/>
          </w:tcPr>
          <w:p w14:paraId="0708B641" w14:textId="77777777" w:rsidR="00665F00" w:rsidRPr="004039EB" w:rsidRDefault="00665F00" w:rsidP="004039EB">
            <w:pPr>
              <w:pStyle w:val="ConsPlusNormal1"/>
              <w:contextualSpacing/>
              <w:jc w:val="center"/>
            </w:pPr>
          </w:p>
        </w:tc>
        <w:tc>
          <w:tcPr>
            <w:tcW w:w="795" w:type="pct"/>
            <w:vAlign w:val="center"/>
          </w:tcPr>
          <w:p w14:paraId="7444A08C" w14:textId="77777777" w:rsidR="00665F00" w:rsidRPr="004039EB" w:rsidRDefault="00C915A8" w:rsidP="004039EB">
            <w:pPr>
              <w:pStyle w:val="ConsPlusNormal1"/>
              <w:contextualSpacing/>
              <w:jc w:val="center"/>
            </w:pPr>
            <w:r w:rsidRPr="004039EB">
              <w:t>213740</w:t>
            </w:r>
          </w:p>
        </w:tc>
        <w:tc>
          <w:tcPr>
            <w:tcW w:w="1200" w:type="pct"/>
            <w:vAlign w:val="center"/>
          </w:tcPr>
          <w:p w14:paraId="07D00FE4"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219" w:type="pct"/>
            <w:vMerge/>
            <w:vAlign w:val="center"/>
          </w:tcPr>
          <w:p w14:paraId="53FE5DE4" w14:textId="77777777" w:rsidR="00665F00" w:rsidRPr="004039EB" w:rsidRDefault="00665F00" w:rsidP="004039EB">
            <w:pPr>
              <w:pStyle w:val="ConsPlusNormal1"/>
              <w:contextualSpacing/>
              <w:jc w:val="center"/>
            </w:pPr>
          </w:p>
        </w:tc>
        <w:tc>
          <w:tcPr>
            <w:tcW w:w="844" w:type="pct"/>
            <w:vMerge/>
            <w:vAlign w:val="center"/>
          </w:tcPr>
          <w:p w14:paraId="6064D948" w14:textId="77777777" w:rsidR="00665F00" w:rsidRPr="004039EB" w:rsidRDefault="00665F00" w:rsidP="004039EB">
            <w:pPr>
              <w:pStyle w:val="ConsPlusNormal1"/>
              <w:contextualSpacing/>
              <w:jc w:val="center"/>
            </w:pPr>
          </w:p>
        </w:tc>
      </w:tr>
      <w:tr w:rsidR="00EC3A3F" w:rsidRPr="004039EB" w14:paraId="7A401E7A" w14:textId="77777777" w:rsidTr="004039EB">
        <w:trPr>
          <w:jc w:val="center"/>
        </w:trPr>
        <w:tc>
          <w:tcPr>
            <w:tcW w:w="941" w:type="pct"/>
            <w:vMerge/>
            <w:vAlign w:val="center"/>
          </w:tcPr>
          <w:p w14:paraId="7F08642F" w14:textId="77777777" w:rsidR="00665F00" w:rsidRPr="004039EB" w:rsidRDefault="00665F00" w:rsidP="004039EB">
            <w:pPr>
              <w:pStyle w:val="ConsPlusNormal1"/>
              <w:contextualSpacing/>
              <w:jc w:val="center"/>
            </w:pPr>
          </w:p>
        </w:tc>
        <w:tc>
          <w:tcPr>
            <w:tcW w:w="795" w:type="pct"/>
            <w:vAlign w:val="center"/>
          </w:tcPr>
          <w:p w14:paraId="7FF8675D" w14:textId="77777777" w:rsidR="00665F00" w:rsidRPr="004039EB" w:rsidRDefault="00C915A8" w:rsidP="004039EB">
            <w:pPr>
              <w:pStyle w:val="ConsPlusNormal1"/>
              <w:contextualSpacing/>
              <w:jc w:val="center"/>
            </w:pPr>
            <w:r w:rsidRPr="004039EB">
              <w:t>266210</w:t>
            </w:r>
          </w:p>
        </w:tc>
        <w:tc>
          <w:tcPr>
            <w:tcW w:w="1200" w:type="pct"/>
            <w:vAlign w:val="center"/>
          </w:tcPr>
          <w:p w14:paraId="77A26A92"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219" w:type="pct"/>
            <w:vMerge/>
            <w:vAlign w:val="center"/>
          </w:tcPr>
          <w:p w14:paraId="2CDF52C2" w14:textId="77777777" w:rsidR="00665F00" w:rsidRPr="004039EB" w:rsidRDefault="00665F00" w:rsidP="004039EB">
            <w:pPr>
              <w:pStyle w:val="ConsPlusNormal1"/>
              <w:contextualSpacing/>
              <w:jc w:val="center"/>
            </w:pPr>
          </w:p>
        </w:tc>
        <w:tc>
          <w:tcPr>
            <w:tcW w:w="844" w:type="pct"/>
            <w:vMerge/>
            <w:vAlign w:val="center"/>
          </w:tcPr>
          <w:p w14:paraId="0E76AFBA" w14:textId="77777777" w:rsidR="00665F00" w:rsidRPr="004039EB" w:rsidRDefault="00665F00" w:rsidP="004039EB">
            <w:pPr>
              <w:pStyle w:val="ConsPlusNormal1"/>
              <w:contextualSpacing/>
              <w:jc w:val="center"/>
            </w:pPr>
          </w:p>
        </w:tc>
      </w:tr>
      <w:tr w:rsidR="00EC3A3F" w:rsidRPr="004039EB" w14:paraId="06B06723" w14:textId="77777777" w:rsidTr="004039EB">
        <w:trPr>
          <w:jc w:val="center"/>
        </w:trPr>
        <w:tc>
          <w:tcPr>
            <w:tcW w:w="941" w:type="pct"/>
            <w:vMerge/>
            <w:vAlign w:val="center"/>
          </w:tcPr>
          <w:p w14:paraId="08DE1919" w14:textId="77777777" w:rsidR="00665F00" w:rsidRPr="004039EB" w:rsidRDefault="00665F00" w:rsidP="004039EB">
            <w:pPr>
              <w:pStyle w:val="ConsPlusNormal1"/>
              <w:contextualSpacing/>
              <w:jc w:val="center"/>
            </w:pPr>
          </w:p>
        </w:tc>
        <w:tc>
          <w:tcPr>
            <w:tcW w:w="795" w:type="pct"/>
            <w:vAlign w:val="center"/>
          </w:tcPr>
          <w:p w14:paraId="4B75816A" w14:textId="77777777" w:rsidR="00665F00" w:rsidRPr="004039EB" w:rsidRDefault="00C915A8" w:rsidP="004039EB">
            <w:pPr>
              <w:pStyle w:val="ConsPlusNormal1"/>
              <w:contextualSpacing/>
              <w:jc w:val="center"/>
            </w:pPr>
            <w:r w:rsidRPr="004039EB">
              <w:t>300390</w:t>
            </w:r>
          </w:p>
        </w:tc>
        <w:tc>
          <w:tcPr>
            <w:tcW w:w="1200" w:type="pct"/>
            <w:vAlign w:val="center"/>
          </w:tcPr>
          <w:p w14:paraId="75F29539"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219" w:type="pct"/>
            <w:vMerge/>
            <w:vAlign w:val="center"/>
          </w:tcPr>
          <w:p w14:paraId="7653A41D" w14:textId="77777777" w:rsidR="00665F00" w:rsidRPr="004039EB" w:rsidRDefault="00665F00" w:rsidP="004039EB">
            <w:pPr>
              <w:pStyle w:val="ConsPlusNormal1"/>
              <w:contextualSpacing/>
              <w:jc w:val="center"/>
            </w:pPr>
          </w:p>
        </w:tc>
        <w:tc>
          <w:tcPr>
            <w:tcW w:w="844" w:type="pct"/>
            <w:vMerge/>
            <w:vAlign w:val="center"/>
          </w:tcPr>
          <w:p w14:paraId="01CBE8D8" w14:textId="77777777" w:rsidR="00665F00" w:rsidRPr="004039EB" w:rsidRDefault="00665F00" w:rsidP="004039EB">
            <w:pPr>
              <w:pStyle w:val="ConsPlusNormal1"/>
              <w:contextualSpacing/>
              <w:jc w:val="center"/>
            </w:pPr>
          </w:p>
        </w:tc>
      </w:tr>
      <w:tr w:rsidR="00EC3A3F" w:rsidRPr="004039EB" w14:paraId="5C36919F" w14:textId="77777777" w:rsidTr="004039EB">
        <w:trPr>
          <w:jc w:val="center"/>
        </w:trPr>
        <w:tc>
          <w:tcPr>
            <w:tcW w:w="941" w:type="pct"/>
            <w:vMerge/>
            <w:vAlign w:val="center"/>
          </w:tcPr>
          <w:p w14:paraId="387153D4" w14:textId="77777777" w:rsidR="00665F00" w:rsidRPr="004039EB" w:rsidRDefault="00665F00" w:rsidP="004039EB">
            <w:pPr>
              <w:pStyle w:val="ConsPlusNormal1"/>
              <w:contextualSpacing/>
              <w:jc w:val="center"/>
            </w:pPr>
          </w:p>
        </w:tc>
        <w:tc>
          <w:tcPr>
            <w:tcW w:w="795" w:type="pct"/>
            <w:vAlign w:val="center"/>
          </w:tcPr>
          <w:p w14:paraId="6EA9B9A1" w14:textId="77777777" w:rsidR="00665F00" w:rsidRPr="004039EB" w:rsidRDefault="00C915A8" w:rsidP="004039EB">
            <w:pPr>
              <w:pStyle w:val="ConsPlusNormal1"/>
              <w:contextualSpacing/>
              <w:jc w:val="center"/>
            </w:pPr>
            <w:r w:rsidRPr="004039EB">
              <w:t>335240</w:t>
            </w:r>
          </w:p>
        </w:tc>
        <w:tc>
          <w:tcPr>
            <w:tcW w:w="1200" w:type="pct"/>
            <w:vAlign w:val="center"/>
          </w:tcPr>
          <w:p w14:paraId="00434D4E"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219" w:type="pct"/>
            <w:vMerge/>
            <w:vAlign w:val="center"/>
          </w:tcPr>
          <w:p w14:paraId="30F94789" w14:textId="77777777" w:rsidR="00665F00" w:rsidRPr="004039EB" w:rsidRDefault="00665F00" w:rsidP="004039EB">
            <w:pPr>
              <w:pStyle w:val="ConsPlusNormal1"/>
              <w:contextualSpacing/>
              <w:jc w:val="center"/>
            </w:pPr>
          </w:p>
        </w:tc>
        <w:tc>
          <w:tcPr>
            <w:tcW w:w="844" w:type="pct"/>
            <w:vMerge/>
            <w:vAlign w:val="center"/>
          </w:tcPr>
          <w:p w14:paraId="663A0DF6" w14:textId="77777777" w:rsidR="00665F00" w:rsidRPr="004039EB" w:rsidRDefault="00665F00" w:rsidP="004039EB">
            <w:pPr>
              <w:pStyle w:val="ConsPlusNormal1"/>
              <w:contextualSpacing/>
              <w:jc w:val="center"/>
            </w:pPr>
          </w:p>
        </w:tc>
      </w:tr>
      <w:tr w:rsidR="00EC3A3F" w:rsidRPr="004039EB" w14:paraId="13D70076" w14:textId="77777777" w:rsidTr="004039EB">
        <w:trPr>
          <w:jc w:val="center"/>
        </w:trPr>
        <w:tc>
          <w:tcPr>
            <w:tcW w:w="941" w:type="pct"/>
            <w:vMerge w:val="restart"/>
            <w:vAlign w:val="center"/>
          </w:tcPr>
          <w:p w14:paraId="347D793F" w14:textId="77777777" w:rsidR="00665F00" w:rsidRPr="004039EB" w:rsidRDefault="00C915A8" w:rsidP="004039EB">
            <w:pPr>
              <w:pStyle w:val="ConsPlusNormal1"/>
              <w:contextualSpacing/>
              <w:jc w:val="center"/>
            </w:pPr>
            <w:r w:rsidRPr="004039EB">
              <w:lastRenderedPageBreak/>
              <w:t>6</w:t>
            </w:r>
          </w:p>
          <w:p w14:paraId="4CA142B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61898F11" w14:textId="77777777" w:rsidR="00665F00" w:rsidRPr="004039EB" w:rsidRDefault="00C915A8" w:rsidP="004039EB">
            <w:pPr>
              <w:pStyle w:val="ConsPlusNormal1"/>
              <w:contextualSpacing/>
              <w:jc w:val="center"/>
            </w:pPr>
            <w:r w:rsidRPr="004039EB">
              <w:t>187150</w:t>
            </w:r>
          </w:p>
        </w:tc>
        <w:tc>
          <w:tcPr>
            <w:tcW w:w="1200" w:type="pct"/>
            <w:vAlign w:val="center"/>
          </w:tcPr>
          <w:p w14:paraId="75427389"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19" w:type="pct"/>
            <w:vMerge w:val="restart"/>
            <w:vAlign w:val="center"/>
          </w:tcPr>
          <w:p w14:paraId="11575259" w14:textId="77777777" w:rsidR="00665F00" w:rsidRPr="004039EB" w:rsidRDefault="00C915A8" w:rsidP="004039EB">
            <w:pPr>
              <w:pStyle w:val="ConsPlusNormal1"/>
              <w:contextualSpacing/>
              <w:jc w:val="center"/>
            </w:pPr>
            <w:r w:rsidRPr="004039EB">
              <w:t>Кушетка медицинская</w:t>
            </w:r>
          </w:p>
        </w:tc>
        <w:tc>
          <w:tcPr>
            <w:tcW w:w="844" w:type="pct"/>
            <w:vMerge w:val="restart"/>
            <w:vAlign w:val="center"/>
          </w:tcPr>
          <w:p w14:paraId="5DFED24F" w14:textId="77777777" w:rsidR="00665F00" w:rsidRPr="004039EB" w:rsidRDefault="00C915A8" w:rsidP="004039EB">
            <w:pPr>
              <w:pStyle w:val="ConsPlusNormal1"/>
              <w:contextualSpacing/>
              <w:jc w:val="center"/>
            </w:pPr>
            <w:r w:rsidRPr="004039EB">
              <w:t>1</w:t>
            </w:r>
          </w:p>
        </w:tc>
      </w:tr>
      <w:tr w:rsidR="00EC3A3F" w:rsidRPr="004039EB" w14:paraId="647AEBEC" w14:textId="77777777" w:rsidTr="004039EB">
        <w:trPr>
          <w:jc w:val="center"/>
        </w:trPr>
        <w:tc>
          <w:tcPr>
            <w:tcW w:w="941" w:type="pct"/>
            <w:vMerge/>
            <w:vAlign w:val="center"/>
          </w:tcPr>
          <w:p w14:paraId="3A396797" w14:textId="77777777" w:rsidR="00665F00" w:rsidRPr="004039EB" w:rsidRDefault="00665F00" w:rsidP="004039EB">
            <w:pPr>
              <w:pStyle w:val="ConsPlusNormal1"/>
              <w:contextualSpacing/>
              <w:jc w:val="center"/>
            </w:pPr>
          </w:p>
        </w:tc>
        <w:tc>
          <w:tcPr>
            <w:tcW w:w="795" w:type="pct"/>
            <w:vAlign w:val="center"/>
          </w:tcPr>
          <w:p w14:paraId="4747D296" w14:textId="77777777" w:rsidR="00665F00" w:rsidRPr="004039EB" w:rsidRDefault="00C915A8" w:rsidP="004039EB">
            <w:pPr>
              <w:pStyle w:val="ConsPlusNormal1"/>
              <w:contextualSpacing/>
              <w:jc w:val="center"/>
            </w:pPr>
            <w:r w:rsidRPr="004039EB">
              <w:t>187220</w:t>
            </w:r>
          </w:p>
        </w:tc>
        <w:tc>
          <w:tcPr>
            <w:tcW w:w="1200" w:type="pct"/>
            <w:vAlign w:val="center"/>
          </w:tcPr>
          <w:p w14:paraId="2966B051"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19" w:type="pct"/>
            <w:vMerge/>
            <w:vAlign w:val="center"/>
          </w:tcPr>
          <w:p w14:paraId="6386D583" w14:textId="77777777" w:rsidR="00665F00" w:rsidRPr="004039EB" w:rsidRDefault="00665F00" w:rsidP="004039EB">
            <w:pPr>
              <w:pStyle w:val="ConsPlusNormal1"/>
              <w:contextualSpacing/>
              <w:jc w:val="center"/>
            </w:pPr>
          </w:p>
        </w:tc>
        <w:tc>
          <w:tcPr>
            <w:tcW w:w="844" w:type="pct"/>
            <w:vMerge/>
            <w:vAlign w:val="center"/>
          </w:tcPr>
          <w:p w14:paraId="46B9E45F" w14:textId="77777777" w:rsidR="00665F00" w:rsidRPr="004039EB" w:rsidRDefault="00665F00" w:rsidP="004039EB">
            <w:pPr>
              <w:pStyle w:val="ConsPlusNormal1"/>
              <w:contextualSpacing/>
              <w:jc w:val="center"/>
            </w:pPr>
          </w:p>
        </w:tc>
      </w:tr>
      <w:tr w:rsidR="00EC3A3F" w:rsidRPr="004039EB" w14:paraId="6BB2CE47" w14:textId="77777777" w:rsidTr="004039EB">
        <w:trPr>
          <w:jc w:val="center"/>
        </w:trPr>
        <w:tc>
          <w:tcPr>
            <w:tcW w:w="941" w:type="pct"/>
            <w:vMerge/>
            <w:vAlign w:val="center"/>
          </w:tcPr>
          <w:p w14:paraId="5AB9ADA6" w14:textId="77777777" w:rsidR="00665F00" w:rsidRPr="004039EB" w:rsidRDefault="00665F00" w:rsidP="004039EB">
            <w:pPr>
              <w:pStyle w:val="ConsPlusNormal1"/>
              <w:contextualSpacing/>
              <w:jc w:val="center"/>
            </w:pPr>
          </w:p>
        </w:tc>
        <w:tc>
          <w:tcPr>
            <w:tcW w:w="795" w:type="pct"/>
            <w:vAlign w:val="center"/>
          </w:tcPr>
          <w:p w14:paraId="2047AF3E" w14:textId="77777777" w:rsidR="00665F00" w:rsidRPr="004039EB" w:rsidRDefault="00C915A8" w:rsidP="004039EB">
            <w:pPr>
              <w:pStyle w:val="ConsPlusNormal1"/>
              <w:contextualSpacing/>
              <w:jc w:val="center"/>
            </w:pPr>
            <w:r w:rsidRPr="004039EB">
              <w:t>187250</w:t>
            </w:r>
          </w:p>
        </w:tc>
        <w:tc>
          <w:tcPr>
            <w:tcW w:w="1200" w:type="pct"/>
            <w:vAlign w:val="center"/>
          </w:tcPr>
          <w:p w14:paraId="791AB39D"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19" w:type="pct"/>
            <w:vMerge/>
            <w:vAlign w:val="center"/>
          </w:tcPr>
          <w:p w14:paraId="106982ED" w14:textId="77777777" w:rsidR="00665F00" w:rsidRPr="004039EB" w:rsidRDefault="00665F00" w:rsidP="004039EB">
            <w:pPr>
              <w:pStyle w:val="ConsPlusNormal1"/>
              <w:contextualSpacing/>
              <w:jc w:val="center"/>
            </w:pPr>
          </w:p>
        </w:tc>
        <w:tc>
          <w:tcPr>
            <w:tcW w:w="844" w:type="pct"/>
            <w:vMerge/>
            <w:vAlign w:val="center"/>
          </w:tcPr>
          <w:p w14:paraId="3AD07F5C" w14:textId="77777777" w:rsidR="00665F00" w:rsidRPr="004039EB" w:rsidRDefault="00665F00" w:rsidP="004039EB">
            <w:pPr>
              <w:pStyle w:val="ConsPlusNormal1"/>
              <w:contextualSpacing/>
              <w:jc w:val="center"/>
            </w:pPr>
          </w:p>
        </w:tc>
      </w:tr>
      <w:tr w:rsidR="00EC3A3F" w:rsidRPr="004039EB" w14:paraId="4E7AFCAF" w14:textId="77777777" w:rsidTr="004039EB">
        <w:trPr>
          <w:jc w:val="center"/>
        </w:trPr>
        <w:tc>
          <w:tcPr>
            <w:tcW w:w="941" w:type="pct"/>
            <w:vAlign w:val="center"/>
          </w:tcPr>
          <w:p w14:paraId="45A05C2C" w14:textId="77777777" w:rsidR="00665F00" w:rsidRPr="004039EB" w:rsidRDefault="00C915A8" w:rsidP="004039EB">
            <w:pPr>
              <w:pStyle w:val="ConsPlusNormal1"/>
              <w:contextualSpacing/>
              <w:jc w:val="center"/>
            </w:pPr>
            <w:r w:rsidRPr="004039EB">
              <w:t>7</w:t>
            </w:r>
          </w:p>
        </w:tc>
        <w:tc>
          <w:tcPr>
            <w:tcW w:w="795" w:type="pct"/>
            <w:vAlign w:val="center"/>
          </w:tcPr>
          <w:p w14:paraId="33FCF0DB" w14:textId="77777777" w:rsidR="00665F00" w:rsidRPr="004039EB" w:rsidRDefault="00C915A8" w:rsidP="004039EB">
            <w:pPr>
              <w:pStyle w:val="ConsPlusNormal1"/>
              <w:contextualSpacing/>
              <w:jc w:val="center"/>
            </w:pPr>
            <w:r w:rsidRPr="004039EB">
              <w:t>122050</w:t>
            </w:r>
          </w:p>
        </w:tc>
        <w:tc>
          <w:tcPr>
            <w:tcW w:w="1200" w:type="pct"/>
            <w:vAlign w:val="center"/>
          </w:tcPr>
          <w:p w14:paraId="09B0D87B" w14:textId="77777777" w:rsidR="00665F00" w:rsidRPr="004039EB" w:rsidRDefault="00C915A8" w:rsidP="004039EB">
            <w:pPr>
              <w:pStyle w:val="ConsPlusNormal1"/>
              <w:contextualSpacing/>
              <w:jc w:val="center"/>
            </w:pPr>
            <w:r w:rsidRPr="004039EB">
              <w:t>Стетоскоп акушерский</w:t>
            </w:r>
          </w:p>
        </w:tc>
        <w:tc>
          <w:tcPr>
            <w:tcW w:w="1219" w:type="pct"/>
            <w:vAlign w:val="center"/>
          </w:tcPr>
          <w:p w14:paraId="606D8EC5" w14:textId="77777777" w:rsidR="00665F00" w:rsidRPr="004039EB" w:rsidRDefault="00C915A8" w:rsidP="004039EB">
            <w:pPr>
              <w:pStyle w:val="ConsPlusNormal1"/>
              <w:contextualSpacing/>
              <w:jc w:val="center"/>
            </w:pPr>
            <w:r w:rsidRPr="004039EB">
              <w:t>Стетоскоп акушерский</w:t>
            </w:r>
          </w:p>
        </w:tc>
        <w:tc>
          <w:tcPr>
            <w:tcW w:w="844" w:type="pct"/>
            <w:vAlign w:val="center"/>
          </w:tcPr>
          <w:p w14:paraId="660AFC39" w14:textId="77777777" w:rsidR="00665F00" w:rsidRPr="004039EB" w:rsidRDefault="00C915A8" w:rsidP="004039EB">
            <w:pPr>
              <w:pStyle w:val="ConsPlusNormal1"/>
              <w:contextualSpacing/>
              <w:jc w:val="center"/>
            </w:pPr>
            <w:r w:rsidRPr="004039EB">
              <w:t>не менее 1</w:t>
            </w:r>
          </w:p>
        </w:tc>
      </w:tr>
      <w:tr w:rsidR="00EC3A3F" w:rsidRPr="004039EB" w14:paraId="2523DEF1" w14:textId="77777777" w:rsidTr="004039EB">
        <w:trPr>
          <w:jc w:val="center"/>
        </w:trPr>
        <w:tc>
          <w:tcPr>
            <w:tcW w:w="941" w:type="pct"/>
            <w:vAlign w:val="center"/>
          </w:tcPr>
          <w:p w14:paraId="5F3CA794" w14:textId="77777777" w:rsidR="00665F00" w:rsidRPr="004039EB" w:rsidRDefault="00C915A8" w:rsidP="004039EB">
            <w:pPr>
              <w:pStyle w:val="ConsPlusNormal1"/>
              <w:contextualSpacing/>
              <w:jc w:val="center"/>
            </w:pPr>
            <w:r w:rsidRPr="004039EB">
              <w:t>8</w:t>
            </w:r>
          </w:p>
        </w:tc>
        <w:tc>
          <w:tcPr>
            <w:tcW w:w="795" w:type="pct"/>
            <w:vAlign w:val="center"/>
          </w:tcPr>
          <w:p w14:paraId="34F5C916" w14:textId="77777777" w:rsidR="00665F00" w:rsidRPr="004039EB" w:rsidRDefault="00C915A8" w:rsidP="004039EB">
            <w:pPr>
              <w:pStyle w:val="ConsPlusNormal1"/>
              <w:contextualSpacing/>
              <w:jc w:val="center"/>
            </w:pPr>
            <w:r w:rsidRPr="004039EB">
              <w:t>260310</w:t>
            </w:r>
          </w:p>
        </w:tc>
        <w:tc>
          <w:tcPr>
            <w:tcW w:w="1200" w:type="pct"/>
            <w:vAlign w:val="center"/>
          </w:tcPr>
          <w:p w14:paraId="54300F2F" w14:textId="77777777" w:rsidR="00665F00" w:rsidRPr="004039EB" w:rsidRDefault="00C915A8" w:rsidP="004039EB">
            <w:pPr>
              <w:pStyle w:val="ConsPlusNormal1"/>
              <w:contextualSpacing/>
              <w:jc w:val="center"/>
            </w:pPr>
            <w:r w:rsidRPr="004039EB">
              <w:t>Табурет/стул общего назначения</w:t>
            </w:r>
          </w:p>
        </w:tc>
        <w:tc>
          <w:tcPr>
            <w:tcW w:w="1219" w:type="pct"/>
            <w:vAlign w:val="center"/>
          </w:tcPr>
          <w:p w14:paraId="52C34EC5" w14:textId="77777777" w:rsidR="00665F00" w:rsidRPr="004039EB" w:rsidRDefault="00C915A8" w:rsidP="004039EB">
            <w:pPr>
              <w:pStyle w:val="ConsPlusNormal1"/>
              <w:contextualSpacing/>
              <w:jc w:val="center"/>
            </w:pPr>
            <w:r w:rsidRPr="004039EB">
              <w:t>Стулья медицинские для пациентов</w:t>
            </w:r>
          </w:p>
        </w:tc>
        <w:tc>
          <w:tcPr>
            <w:tcW w:w="844" w:type="pct"/>
            <w:vAlign w:val="center"/>
          </w:tcPr>
          <w:p w14:paraId="29B1CD76" w14:textId="77777777" w:rsidR="00665F00" w:rsidRPr="004039EB" w:rsidRDefault="00C915A8" w:rsidP="004039EB">
            <w:pPr>
              <w:pStyle w:val="ConsPlusNormal1"/>
              <w:contextualSpacing/>
              <w:jc w:val="center"/>
            </w:pPr>
            <w:r w:rsidRPr="004039EB">
              <w:t>2</w:t>
            </w:r>
          </w:p>
        </w:tc>
      </w:tr>
      <w:tr w:rsidR="00EC3A3F" w:rsidRPr="004039EB" w14:paraId="5425772C" w14:textId="77777777" w:rsidTr="004039EB">
        <w:trPr>
          <w:jc w:val="center"/>
        </w:trPr>
        <w:tc>
          <w:tcPr>
            <w:tcW w:w="941" w:type="pct"/>
            <w:vMerge w:val="restart"/>
            <w:vAlign w:val="center"/>
          </w:tcPr>
          <w:p w14:paraId="6C2C8A6E" w14:textId="77777777" w:rsidR="00665F00" w:rsidRPr="004039EB" w:rsidRDefault="00C915A8" w:rsidP="004039EB">
            <w:pPr>
              <w:pStyle w:val="ConsPlusNormal1"/>
              <w:contextualSpacing/>
              <w:jc w:val="center"/>
            </w:pPr>
            <w:r w:rsidRPr="004039EB">
              <w:t>9</w:t>
            </w:r>
          </w:p>
          <w:p w14:paraId="03C797B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1B144E21" w14:textId="77777777" w:rsidR="00665F00" w:rsidRPr="004039EB" w:rsidRDefault="00C915A8" w:rsidP="004039EB">
            <w:pPr>
              <w:pStyle w:val="ConsPlusNormal1"/>
              <w:contextualSpacing/>
              <w:jc w:val="center"/>
            </w:pPr>
            <w:r w:rsidRPr="004039EB">
              <w:t>131980</w:t>
            </w:r>
          </w:p>
        </w:tc>
        <w:tc>
          <w:tcPr>
            <w:tcW w:w="1200" w:type="pct"/>
            <w:vAlign w:val="center"/>
          </w:tcPr>
          <w:p w14:paraId="75060B1F"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19" w:type="pct"/>
            <w:vMerge w:val="restart"/>
            <w:vAlign w:val="center"/>
          </w:tcPr>
          <w:p w14:paraId="03E59AE1"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44" w:type="pct"/>
            <w:vMerge w:val="restart"/>
            <w:vAlign w:val="center"/>
          </w:tcPr>
          <w:p w14:paraId="1A734B89" w14:textId="77777777" w:rsidR="00665F00" w:rsidRPr="004039EB" w:rsidRDefault="00C915A8" w:rsidP="004039EB">
            <w:pPr>
              <w:pStyle w:val="ConsPlusNormal1"/>
              <w:contextualSpacing/>
              <w:jc w:val="center"/>
            </w:pPr>
            <w:r w:rsidRPr="004039EB">
              <w:t>не менее 1</w:t>
            </w:r>
          </w:p>
        </w:tc>
      </w:tr>
      <w:tr w:rsidR="00EC3A3F" w:rsidRPr="004039EB" w14:paraId="573D21CE" w14:textId="77777777" w:rsidTr="004039EB">
        <w:trPr>
          <w:jc w:val="center"/>
        </w:trPr>
        <w:tc>
          <w:tcPr>
            <w:tcW w:w="941" w:type="pct"/>
            <w:vMerge/>
            <w:vAlign w:val="center"/>
          </w:tcPr>
          <w:p w14:paraId="3C59B9DD" w14:textId="77777777" w:rsidR="00665F00" w:rsidRPr="004039EB" w:rsidRDefault="00665F00" w:rsidP="004039EB">
            <w:pPr>
              <w:pStyle w:val="ConsPlusNormal1"/>
              <w:contextualSpacing/>
              <w:jc w:val="center"/>
            </w:pPr>
          </w:p>
        </w:tc>
        <w:tc>
          <w:tcPr>
            <w:tcW w:w="795" w:type="pct"/>
            <w:vAlign w:val="center"/>
          </w:tcPr>
          <w:p w14:paraId="593C15D2" w14:textId="77777777" w:rsidR="00665F00" w:rsidRPr="004039EB" w:rsidRDefault="00C915A8" w:rsidP="004039EB">
            <w:pPr>
              <w:pStyle w:val="ConsPlusNormal1"/>
              <w:contextualSpacing/>
              <w:jc w:val="center"/>
            </w:pPr>
            <w:r w:rsidRPr="004039EB">
              <w:t>152690</w:t>
            </w:r>
          </w:p>
        </w:tc>
        <w:tc>
          <w:tcPr>
            <w:tcW w:w="1200" w:type="pct"/>
            <w:vAlign w:val="center"/>
          </w:tcPr>
          <w:p w14:paraId="711DFE84"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19" w:type="pct"/>
            <w:vMerge/>
            <w:vAlign w:val="center"/>
          </w:tcPr>
          <w:p w14:paraId="26B9F701" w14:textId="77777777" w:rsidR="00665F00" w:rsidRPr="004039EB" w:rsidRDefault="00665F00" w:rsidP="004039EB">
            <w:pPr>
              <w:pStyle w:val="ConsPlusNormal1"/>
              <w:contextualSpacing/>
              <w:jc w:val="center"/>
            </w:pPr>
          </w:p>
        </w:tc>
        <w:tc>
          <w:tcPr>
            <w:tcW w:w="844" w:type="pct"/>
            <w:vMerge/>
            <w:vAlign w:val="center"/>
          </w:tcPr>
          <w:p w14:paraId="4745AE51" w14:textId="77777777" w:rsidR="00665F00" w:rsidRPr="004039EB" w:rsidRDefault="00665F00" w:rsidP="004039EB">
            <w:pPr>
              <w:pStyle w:val="ConsPlusNormal1"/>
              <w:contextualSpacing/>
              <w:jc w:val="center"/>
            </w:pPr>
          </w:p>
        </w:tc>
      </w:tr>
      <w:tr w:rsidR="00EC3A3F" w:rsidRPr="004039EB" w14:paraId="36E565E6" w14:textId="77777777" w:rsidTr="004039EB">
        <w:trPr>
          <w:jc w:val="center"/>
        </w:trPr>
        <w:tc>
          <w:tcPr>
            <w:tcW w:w="941" w:type="pct"/>
            <w:vMerge/>
            <w:vAlign w:val="center"/>
          </w:tcPr>
          <w:p w14:paraId="5F46C782" w14:textId="77777777" w:rsidR="00665F00" w:rsidRPr="004039EB" w:rsidRDefault="00665F00" w:rsidP="004039EB">
            <w:pPr>
              <w:pStyle w:val="ConsPlusNormal1"/>
              <w:contextualSpacing/>
              <w:jc w:val="center"/>
            </w:pPr>
          </w:p>
        </w:tc>
        <w:tc>
          <w:tcPr>
            <w:tcW w:w="795" w:type="pct"/>
            <w:vAlign w:val="center"/>
          </w:tcPr>
          <w:p w14:paraId="3960A0BE" w14:textId="77777777" w:rsidR="00665F00" w:rsidRPr="004039EB" w:rsidRDefault="00C915A8" w:rsidP="004039EB">
            <w:pPr>
              <w:pStyle w:val="ConsPlusNormal1"/>
              <w:contextualSpacing/>
              <w:jc w:val="center"/>
            </w:pPr>
            <w:r w:rsidRPr="004039EB">
              <w:t>152700</w:t>
            </w:r>
          </w:p>
        </w:tc>
        <w:tc>
          <w:tcPr>
            <w:tcW w:w="1200" w:type="pct"/>
            <w:vAlign w:val="center"/>
          </w:tcPr>
          <w:p w14:paraId="4B035CAF"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19" w:type="pct"/>
            <w:vMerge/>
            <w:vAlign w:val="center"/>
          </w:tcPr>
          <w:p w14:paraId="5B07803C" w14:textId="77777777" w:rsidR="00665F00" w:rsidRPr="004039EB" w:rsidRDefault="00665F00" w:rsidP="004039EB">
            <w:pPr>
              <w:pStyle w:val="ConsPlusNormal1"/>
              <w:contextualSpacing/>
              <w:jc w:val="center"/>
            </w:pPr>
          </w:p>
        </w:tc>
        <w:tc>
          <w:tcPr>
            <w:tcW w:w="844" w:type="pct"/>
            <w:vMerge/>
            <w:vAlign w:val="center"/>
          </w:tcPr>
          <w:p w14:paraId="49CF75C2" w14:textId="77777777" w:rsidR="00665F00" w:rsidRPr="004039EB" w:rsidRDefault="00665F00" w:rsidP="004039EB">
            <w:pPr>
              <w:pStyle w:val="ConsPlusNormal1"/>
              <w:contextualSpacing/>
              <w:jc w:val="center"/>
            </w:pPr>
          </w:p>
        </w:tc>
      </w:tr>
      <w:tr w:rsidR="00EC3A3F" w:rsidRPr="004039EB" w14:paraId="2F1B35DE" w14:textId="77777777" w:rsidTr="004039EB">
        <w:trPr>
          <w:jc w:val="center"/>
        </w:trPr>
        <w:tc>
          <w:tcPr>
            <w:tcW w:w="941" w:type="pct"/>
            <w:vMerge/>
            <w:vAlign w:val="center"/>
          </w:tcPr>
          <w:p w14:paraId="1982FAE7" w14:textId="77777777" w:rsidR="00665F00" w:rsidRPr="004039EB" w:rsidRDefault="00665F00" w:rsidP="004039EB">
            <w:pPr>
              <w:pStyle w:val="ConsPlusNormal1"/>
              <w:contextualSpacing/>
              <w:jc w:val="center"/>
            </w:pPr>
          </w:p>
        </w:tc>
        <w:tc>
          <w:tcPr>
            <w:tcW w:w="795" w:type="pct"/>
            <w:vAlign w:val="center"/>
          </w:tcPr>
          <w:p w14:paraId="50E03B4C" w14:textId="77777777" w:rsidR="00665F00" w:rsidRPr="004039EB" w:rsidRDefault="00C915A8" w:rsidP="004039EB">
            <w:pPr>
              <w:pStyle w:val="ConsPlusNormal1"/>
              <w:contextualSpacing/>
              <w:jc w:val="center"/>
            </w:pPr>
            <w:r w:rsidRPr="004039EB">
              <w:t>209360</w:t>
            </w:r>
          </w:p>
        </w:tc>
        <w:tc>
          <w:tcPr>
            <w:tcW w:w="1200" w:type="pct"/>
            <w:vAlign w:val="center"/>
          </w:tcPr>
          <w:p w14:paraId="454FA21C"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19" w:type="pct"/>
            <w:vMerge/>
            <w:vAlign w:val="center"/>
          </w:tcPr>
          <w:p w14:paraId="1B0ADB4C" w14:textId="77777777" w:rsidR="00665F00" w:rsidRPr="004039EB" w:rsidRDefault="00665F00" w:rsidP="004039EB">
            <w:pPr>
              <w:pStyle w:val="ConsPlusNormal1"/>
              <w:contextualSpacing/>
              <w:jc w:val="center"/>
            </w:pPr>
          </w:p>
        </w:tc>
        <w:tc>
          <w:tcPr>
            <w:tcW w:w="844" w:type="pct"/>
            <w:vMerge/>
            <w:vAlign w:val="center"/>
          </w:tcPr>
          <w:p w14:paraId="0A8BC542" w14:textId="77777777" w:rsidR="00665F00" w:rsidRPr="004039EB" w:rsidRDefault="00665F00" w:rsidP="004039EB">
            <w:pPr>
              <w:pStyle w:val="ConsPlusNormal1"/>
              <w:contextualSpacing/>
              <w:jc w:val="center"/>
            </w:pPr>
          </w:p>
        </w:tc>
      </w:tr>
    </w:tbl>
    <w:p w14:paraId="41EE44AA" w14:textId="77777777" w:rsidR="00665F00" w:rsidRPr="000B5C48" w:rsidRDefault="00665F00" w:rsidP="000B5C48">
      <w:pPr>
        <w:pStyle w:val="ConsPlusNormal1"/>
        <w:ind w:firstLine="709"/>
        <w:contextualSpacing/>
        <w:jc w:val="both"/>
      </w:pPr>
    </w:p>
    <w:p w14:paraId="6CCCFE61"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0F47BA2A"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65E8846F" w14:textId="77777777" w:rsidTr="004039EB">
        <w:trPr>
          <w:jc w:val="center"/>
        </w:trPr>
        <w:tc>
          <w:tcPr>
            <w:tcW w:w="469" w:type="pct"/>
            <w:vAlign w:val="center"/>
          </w:tcPr>
          <w:p w14:paraId="4DBD9887" w14:textId="77777777" w:rsidR="00665F00" w:rsidRPr="004039EB" w:rsidRDefault="00C915A8" w:rsidP="004039EB">
            <w:pPr>
              <w:pStyle w:val="ConsPlusNormal1"/>
              <w:contextualSpacing/>
              <w:jc w:val="center"/>
            </w:pPr>
            <w:r w:rsidRPr="004039EB">
              <w:t>N п/п</w:t>
            </w:r>
          </w:p>
        </w:tc>
        <w:tc>
          <w:tcPr>
            <w:tcW w:w="2625" w:type="pct"/>
            <w:vAlign w:val="center"/>
          </w:tcPr>
          <w:p w14:paraId="7D914084"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4865011D"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3926285A" w14:textId="77777777" w:rsidTr="004039EB">
        <w:trPr>
          <w:jc w:val="center"/>
        </w:trPr>
        <w:tc>
          <w:tcPr>
            <w:tcW w:w="469" w:type="pct"/>
            <w:vAlign w:val="center"/>
          </w:tcPr>
          <w:p w14:paraId="242D7A6E" w14:textId="77777777" w:rsidR="00665F00" w:rsidRPr="004039EB" w:rsidRDefault="00C915A8" w:rsidP="004039EB">
            <w:pPr>
              <w:pStyle w:val="ConsPlusNormal1"/>
              <w:contextualSpacing/>
              <w:jc w:val="center"/>
            </w:pPr>
            <w:r w:rsidRPr="004039EB">
              <w:t>1</w:t>
            </w:r>
          </w:p>
        </w:tc>
        <w:tc>
          <w:tcPr>
            <w:tcW w:w="2625" w:type="pct"/>
            <w:vAlign w:val="center"/>
          </w:tcPr>
          <w:p w14:paraId="7FBE9B35" w14:textId="77777777" w:rsidR="00665F00" w:rsidRPr="004039EB" w:rsidRDefault="00C915A8" w:rsidP="004039EB">
            <w:pPr>
              <w:pStyle w:val="ConsPlusNormal1"/>
              <w:contextualSpacing/>
              <w:jc w:val="center"/>
            </w:pPr>
            <w:r w:rsidRPr="004039EB">
              <w:t>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E554ADF" w14:textId="77777777" w:rsidR="00665F00" w:rsidRPr="004039EB" w:rsidRDefault="00C915A8" w:rsidP="004039EB">
            <w:pPr>
              <w:pStyle w:val="ConsPlusNormal1"/>
              <w:contextualSpacing/>
              <w:jc w:val="center"/>
            </w:pPr>
            <w:r w:rsidRPr="004039EB">
              <w:t>1</w:t>
            </w:r>
          </w:p>
        </w:tc>
      </w:tr>
      <w:tr w:rsidR="00EC3A3F" w:rsidRPr="004039EB" w14:paraId="5EEC900D" w14:textId="77777777" w:rsidTr="004039EB">
        <w:trPr>
          <w:jc w:val="center"/>
        </w:trPr>
        <w:tc>
          <w:tcPr>
            <w:tcW w:w="469" w:type="pct"/>
            <w:vAlign w:val="center"/>
          </w:tcPr>
          <w:p w14:paraId="07E6C849" w14:textId="77777777" w:rsidR="00665F00" w:rsidRPr="004039EB" w:rsidRDefault="00C915A8" w:rsidP="004039EB">
            <w:pPr>
              <w:pStyle w:val="ConsPlusNormal1"/>
              <w:contextualSpacing/>
              <w:jc w:val="center"/>
            </w:pPr>
            <w:r w:rsidRPr="004039EB">
              <w:t>2</w:t>
            </w:r>
          </w:p>
        </w:tc>
        <w:tc>
          <w:tcPr>
            <w:tcW w:w="2625" w:type="pct"/>
            <w:vAlign w:val="center"/>
          </w:tcPr>
          <w:p w14:paraId="3B9E45DA"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41EA91EA" w14:textId="77777777" w:rsidR="00665F00" w:rsidRPr="004039EB" w:rsidRDefault="00C915A8" w:rsidP="004039EB">
            <w:pPr>
              <w:pStyle w:val="ConsPlusNormal1"/>
              <w:contextualSpacing/>
              <w:jc w:val="center"/>
            </w:pPr>
            <w:r w:rsidRPr="004039EB">
              <w:t>1</w:t>
            </w:r>
          </w:p>
        </w:tc>
      </w:tr>
      <w:tr w:rsidR="00EC3A3F" w:rsidRPr="004039EB" w14:paraId="5EDD177B" w14:textId="77777777" w:rsidTr="004039EB">
        <w:trPr>
          <w:jc w:val="center"/>
        </w:trPr>
        <w:tc>
          <w:tcPr>
            <w:tcW w:w="469" w:type="pct"/>
            <w:vAlign w:val="center"/>
          </w:tcPr>
          <w:p w14:paraId="345F3EF4" w14:textId="77777777" w:rsidR="00665F00" w:rsidRPr="004039EB" w:rsidRDefault="00C915A8" w:rsidP="004039EB">
            <w:pPr>
              <w:pStyle w:val="ConsPlusNormal1"/>
              <w:contextualSpacing/>
              <w:jc w:val="center"/>
            </w:pPr>
            <w:r w:rsidRPr="004039EB">
              <w:t>3</w:t>
            </w:r>
          </w:p>
        </w:tc>
        <w:tc>
          <w:tcPr>
            <w:tcW w:w="2625" w:type="pct"/>
            <w:vAlign w:val="center"/>
          </w:tcPr>
          <w:p w14:paraId="44FEF6A0" w14:textId="77777777" w:rsidR="00665F00" w:rsidRPr="004039EB" w:rsidRDefault="00C915A8" w:rsidP="004039EB">
            <w:pPr>
              <w:pStyle w:val="ConsPlusNormal1"/>
              <w:contextualSpacing/>
              <w:jc w:val="center"/>
            </w:pPr>
            <w:r w:rsidRPr="004039EB">
              <w:t>Принтер</w:t>
            </w:r>
          </w:p>
        </w:tc>
        <w:tc>
          <w:tcPr>
            <w:tcW w:w="1906" w:type="pct"/>
            <w:vAlign w:val="center"/>
          </w:tcPr>
          <w:p w14:paraId="044825C1" w14:textId="77777777" w:rsidR="00665F00" w:rsidRPr="004039EB" w:rsidRDefault="00C915A8" w:rsidP="004039EB">
            <w:pPr>
              <w:pStyle w:val="ConsPlusNormal1"/>
              <w:contextualSpacing/>
              <w:jc w:val="center"/>
            </w:pPr>
            <w:r w:rsidRPr="004039EB">
              <w:t>2</w:t>
            </w:r>
          </w:p>
        </w:tc>
      </w:tr>
      <w:tr w:rsidR="00EC3A3F" w:rsidRPr="004039EB" w14:paraId="6CA900EC" w14:textId="77777777" w:rsidTr="004039EB">
        <w:trPr>
          <w:jc w:val="center"/>
        </w:trPr>
        <w:tc>
          <w:tcPr>
            <w:tcW w:w="469" w:type="pct"/>
            <w:vAlign w:val="center"/>
          </w:tcPr>
          <w:p w14:paraId="62DAB6A1" w14:textId="77777777" w:rsidR="00665F00" w:rsidRPr="004039EB" w:rsidRDefault="00C915A8" w:rsidP="004039EB">
            <w:pPr>
              <w:pStyle w:val="ConsPlusNormal1"/>
              <w:contextualSpacing/>
              <w:jc w:val="center"/>
            </w:pPr>
            <w:r w:rsidRPr="004039EB">
              <w:t>4</w:t>
            </w:r>
          </w:p>
        </w:tc>
        <w:tc>
          <w:tcPr>
            <w:tcW w:w="2625" w:type="pct"/>
            <w:vAlign w:val="center"/>
          </w:tcPr>
          <w:p w14:paraId="7B9D1C5F"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55565934" w14:textId="77777777" w:rsidR="00665F00" w:rsidRPr="004039EB" w:rsidRDefault="00C915A8" w:rsidP="004039EB">
            <w:pPr>
              <w:pStyle w:val="ConsPlusNormal1"/>
              <w:contextualSpacing/>
              <w:jc w:val="center"/>
            </w:pPr>
            <w:r w:rsidRPr="004039EB">
              <w:t>не менее 2</w:t>
            </w:r>
          </w:p>
        </w:tc>
      </w:tr>
      <w:tr w:rsidR="00EC3A3F" w:rsidRPr="004039EB" w14:paraId="48800492" w14:textId="77777777" w:rsidTr="004039EB">
        <w:trPr>
          <w:jc w:val="center"/>
        </w:trPr>
        <w:tc>
          <w:tcPr>
            <w:tcW w:w="469" w:type="pct"/>
            <w:vAlign w:val="center"/>
          </w:tcPr>
          <w:p w14:paraId="2A954031" w14:textId="77777777" w:rsidR="00665F00" w:rsidRPr="004039EB" w:rsidRDefault="00C915A8" w:rsidP="004039EB">
            <w:pPr>
              <w:pStyle w:val="ConsPlusNormal1"/>
              <w:contextualSpacing/>
              <w:jc w:val="center"/>
            </w:pPr>
            <w:r w:rsidRPr="004039EB">
              <w:t>5</w:t>
            </w:r>
          </w:p>
        </w:tc>
        <w:tc>
          <w:tcPr>
            <w:tcW w:w="2625" w:type="pct"/>
            <w:vAlign w:val="center"/>
          </w:tcPr>
          <w:p w14:paraId="3ACC655A"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906" w:type="pct"/>
            <w:vAlign w:val="center"/>
          </w:tcPr>
          <w:p w14:paraId="4E590775" w14:textId="77777777" w:rsidR="00665F00" w:rsidRPr="004039EB" w:rsidRDefault="00C915A8" w:rsidP="004039EB">
            <w:pPr>
              <w:pStyle w:val="ConsPlusNormal1"/>
              <w:contextualSpacing/>
              <w:jc w:val="center"/>
            </w:pPr>
            <w:r w:rsidRPr="004039EB">
              <w:t>не менее 1</w:t>
            </w:r>
          </w:p>
        </w:tc>
      </w:tr>
    </w:tbl>
    <w:p w14:paraId="723C328C" w14:textId="77777777" w:rsidR="00665F00" w:rsidRPr="000B5C48" w:rsidRDefault="00665F00" w:rsidP="000B5C48">
      <w:pPr>
        <w:pStyle w:val="ConsPlusNormal1"/>
        <w:ind w:firstLine="709"/>
        <w:contextualSpacing/>
        <w:jc w:val="both"/>
      </w:pPr>
    </w:p>
    <w:p w14:paraId="0A6C1914" w14:textId="77777777" w:rsidR="00665F00" w:rsidRPr="000B5C48" w:rsidRDefault="00C915A8" w:rsidP="000B5C48">
      <w:pPr>
        <w:pStyle w:val="ConsPlusTitle1"/>
        <w:ind w:firstLine="709"/>
        <w:contextualSpacing/>
        <w:jc w:val="center"/>
        <w:outlineLvl w:val="2"/>
      </w:pPr>
      <w:r w:rsidRPr="000B5C48">
        <w:t>2. Смотровая (манипуляционная)</w:t>
      </w:r>
    </w:p>
    <w:p w14:paraId="700ABD40" w14:textId="77777777" w:rsidR="00665F00" w:rsidRPr="000B5C48" w:rsidRDefault="00665F00" w:rsidP="000B5C48">
      <w:pPr>
        <w:pStyle w:val="ConsPlusNormal1"/>
        <w:ind w:firstLine="709"/>
        <w:contextualSpacing/>
        <w:jc w:val="both"/>
      </w:pPr>
    </w:p>
    <w:p w14:paraId="670B27CD" w14:textId="77777777" w:rsidR="00665F00" w:rsidRPr="000B5C48" w:rsidRDefault="00C915A8" w:rsidP="000B5C48">
      <w:pPr>
        <w:pStyle w:val="ConsPlusTitle1"/>
        <w:ind w:firstLine="709"/>
        <w:contextualSpacing/>
        <w:jc w:val="center"/>
        <w:outlineLvl w:val="3"/>
      </w:pPr>
      <w:r w:rsidRPr="000B5C48">
        <w:t>Медицинские изделия</w:t>
      </w:r>
    </w:p>
    <w:p w14:paraId="3202BE83"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720"/>
        <w:gridCol w:w="1790"/>
        <w:gridCol w:w="2963"/>
        <w:gridCol w:w="2466"/>
        <w:gridCol w:w="1517"/>
      </w:tblGrid>
      <w:tr w:rsidR="00EC3A3F" w:rsidRPr="004039EB" w14:paraId="13C76767" w14:textId="77777777" w:rsidTr="004039EB">
        <w:trPr>
          <w:jc w:val="center"/>
        </w:trPr>
        <w:tc>
          <w:tcPr>
            <w:tcW w:w="943" w:type="pct"/>
            <w:vAlign w:val="center"/>
          </w:tcPr>
          <w:p w14:paraId="2E5375AB" w14:textId="77777777" w:rsidR="00665F00" w:rsidRPr="004039EB" w:rsidRDefault="00C915A8" w:rsidP="004039EB">
            <w:pPr>
              <w:pStyle w:val="ConsPlusNormal1"/>
              <w:contextualSpacing/>
              <w:jc w:val="center"/>
            </w:pPr>
            <w:r w:rsidRPr="004039EB">
              <w:lastRenderedPageBreak/>
              <w:t>N п/п</w:t>
            </w:r>
          </w:p>
        </w:tc>
        <w:tc>
          <w:tcPr>
            <w:tcW w:w="797" w:type="pct"/>
            <w:vAlign w:val="center"/>
          </w:tcPr>
          <w:p w14:paraId="52D5DEF0" w14:textId="5EC0A6FE"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17" w:type="pct"/>
            <w:vAlign w:val="center"/>
          </w:tcPr>
          <w:p w14:paraId="71D67167"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097" w:type="pct"/>
            <w:vAlign w:val="center"/>
          </w:tcPr>
          <w:p w14:paraId="4AC982EA"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6" w:type="pct"/>
            <w:vAlign w:val="center"/>
          </w:tcPr>
          <w:p w14:paraId="2FB026A5"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469C67D3" w14:textId="77777777" w:rsidTr="004039EB">
        <w:trPr>
          <w:jc w:val="center"/>
        </w:trPr>
        <w:tc>
          <w:tcPr>
            <w:tcW w:w="943" w:type="pct"/>
            <w:vMerge w:val="restart"/>
            <w:vAlign w:val="center"/>
          </w:tcPr>
          <w:p w14:paraId="63D69DA0" w14:textId="77777777" w:rsidR="00665F00" w:rsidRPr="004039EB" w:rsidRDefault="00C915A8" w:rsidP="004039EB">
            <w:pPr>
              <w:pStyle w:val="ConsPlusNormal1"/>
              <w:contextualSpacing/>
              <w:jc w:val="center"/>
            </w:pPr>
            <w:r w:rsidRPr="004039EB">
              <w:t>1</w:t>
            </w:r>
          </w:p>
          <w:p w14:paraId="3B6A00B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7" w:type="pct"/>
            <w:vAlign w:val="center"/>
          </w:tcPr>
          <w:p w14:paraId="6CA9E3B6" w14:textId="77777777" w:rsidR="00665F00" w:rsidRPr="004039EB" w:rsidRDefault="00C915A8" w:rsidP="004039EB">
            <w:pPr>
              <w:pStyle w:val="ConsPlusNormal1"/>
              <w:contextualSpacing/>
              <w:jc w:val="center"/>
            </w:pPr>
            <w:r w:rsidRPr="004039EB">
              <w:t>151540</w:t>
            </w:r>
          </w:p>
        </w:tc>
        <w:tc>
          <w:tcPr>
            <w:tcW w:w="1317" w:type="pct"/>
            <w:vAlign w:val="center"/>
          </w:tcPr>
          <w:p w14:paraId="4C91B3A7"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097" w:type="pct"/>
            <w:vMerge w:val="restart"/>
            <w:vAlign w:val="center"/>
          </w:tcPr>
          <w:p w14:paraId="0CA5F54C" w14:textId="77777777" w:rsidR="00665F00" w:rsidRPr="004039EB" w:rsidRDefault="00C915A8" w:rsidP="004039EB">
            <w:pPr>
              <w:pStyle w:val="ConsPlusNormal1"/>
              <w:contextualSpacing/>
              <w:jc w:val="center"/>
            </w:pPr>
            <w:r w:rsidRPr="004039EB">
              <w:t>Кресло гинекологическое</w:t>
            </w:r>
          </w:p>
        </w:tc>
        <w:tc>
          <w:tcPr>
            <w:tcW w:w="846" w:type="pct"/>
            <w:vMerge w:val="restart"/>
            <w:vAlign w:val="center"/>
          </w:tcPr>
          <w:p w14:paraId="55C0201A" w14:textId="77777777" w:rsidR="00665F00" w:rsidRPr="004039EB" w:rsidRDefault="00C915A8" w:rsidP="004039EB">
            <w:pPr>
              <w:pStyle w:val="ConsPlusNormal1"/>
              <w:contextualSpacing/>
              <w:jc w:val="center"/>
            </w:pPr>
            <w:r w:rsidRPr="004039EB">
              <w:t>1</w:t>
            </w:r>
          </w:p>
        </w:tc>
      </w:tr>
      <w:tr w:rsidR="00EC3A3F" w:rsidRPr="004039EB" w14:paraId="1DFA8830" w14:textId="77777777" w:rsidTr="004039EB">
        <w:trPr>
          <w:jc w:val="center"/>
        </w:trPr>
        <w:tc>
          <w:tcPr>
            <w:tcW w:w="943" w:type="pct"/>
            <w:vMerge/>
            <w:vAlign w:val="center"/>
          </w:tcPr>
          <w:p w14:paraId="7947F672" w14:textId="77777777" w:rsidR="00665F00" w:rsidRPr="004039EB" w:rsidRDefault="00665F00" w:rsidP="004039EB">
            <w:pPr>
              <w:pStyle w:val="ConsPlusNormal1"/>
              <w:contextualSpacing/>
              <w:jc w:val="center"/>
            </w:pPr>
          </w:p>
        </w:tc>
        <w:tc>
          <w:tcPr>
            <w:tcW w:w="797" w:type="pct"/>
            <w:vAlign w:val="center"/>
          </w:tcPr>
          <w:p w14:paraId="58C669BA" w14:textId="77777777" w:rsidR="00665F00" w:rsidRPr="004039EB" w:rsidRDefault="00C915A8" w:rsidP="004039EB">
            <w:pPr>
              <w:pStyle w:val="ConsPlusNormal1"/>
              <w:contextualSpacing/>
              <w:jc w:val="center"/>
            </w:pPr>
            <w:r w:rsidRPr="004039EB">
              <w:t>151550</w:t>
            </w:r>
          </w:p>
        </w:tc>
        <w:tc>
          <w:tcPr>
            <w:tcW w:w="1317" w:type="pct"/>
            <w:vAlign w:val="center"/>
          </w:tcPr>
          <w:p w14:paraId="4ED2D737"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097" w:type="pct"/>
            <w:vMerge/>
            <w:vAlign w:val="center"/>
          </w:tcPr>
          <w:p w14:paraId="0997403C" w14:textId="77777777" w:rsidR="00665F00" w:rsidRPr="004039EB" w:rsidRDefault="00665F00" w:rsidP="004039EB">
            <w:pPr>
              <w:pStyle w:val="ConsPlusNormal1"/>
              <w:contextualSpacing/>
              <w:jc w:val="center"/>
            </w:pPr>
          </w:p>
        </w:tc>
        <w:tc>
          <w:tcPr>
            <w:tcW w:w="846" w:type="pct"/>
            <w:vMerge/>
            <w:vAlign w:val="center"/>
          </w:tcPr>
          <w:p w14:paraId="0A87FCD1" w14:textId="77777777" w:rsidR="00665F00" w:rsidRPr="004039EB" w:rsidRDefault="00665F00" w:rsidP="004039EB">
            <w:pPr>
              <w:pStyle w:val="ConsPlusNormal1"/>
              <w:contextualSpacing/>
              <w:jc w:val="center"/>
            </w:pPr>
          </w:p>
        </w:tc>
      </w:tr>
      <w:tr w:rsidR="00EC3A3F" w:rsidRPr="004039EB" w14:paraId="2AF9984F" w14:textId="77777777" w:rsidTr="004039EB">
        <w:trPr>
          <w:jc w:val="center"/>
        </w:trPr>
        <w:tc>
          <w:tcPr>
            <w:tcW w:w="943" w:type="pct"/>
            <w:vMerge/>
            <w:vAlign w:val="center"/>
          </w:tcPr>
          <w:p w14:paraId="2F475E00" w14:textId="77777777" w:rsidR="00665F00" w:rsidRPr="004039EB" w:rsidRDefault="00665F00" w:rsidP="004039EB">
            <w:pPr>
              <w:pStyle w:val="ConsPlusNormal1"/>
              <w:contextualSpacing/>
              <w:jc w:val="center"/>
            </w:pPr>
          </w:p>
        </w:tc>
        <w:tc>
          <w:tcPr>
            <w:tcW w:w="797" w:type="pct"/>
            <w:vAlign w:val="center"/>
          </w:tcPr>
          <w:p w14:paraId="5FEDE131" w14:textId="77777777" w:rsidR="00665F00" w:rsidRPr="004039EB" w:rsidRDefault="00C915A8" w:rsidP="004039EB">
            <w:pPr>
              <w:pStyle w:val="ConsPlusNormal1"/>
              <w:contextualSpacing/>
              <w:jc w:val="center"/>
            </w:pPr>
            <w:r w:rsidRPr="004039EB">
              <w:t>151570</w:t>
            </w:r>
          </w:p>
        </w:tc>
        <w:tc>
          <w:tcPr>
            <w:tcW w:w="1317" w:type="pct"/>
            <w:vAlign w:val="center"/>
          </w:tcPr>
          <w:p w14:paraId="43E501AC"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097" w:type="pct"/>
            <w:vMerge/>
            <w:vAlign w:val="center"/>
          </w:tcPr>
          <w:p w14:paraId="437DFA67" w14:textId="77777777" w:rsidR="00665F00" w:rsidRPr="004039EB" w:rsidRDefault="00665F00" w:rsidP="004039EB">
            <w:pPr>
              <w:pStyle w:val="ConsPlusNormal1"/>
              <w:contextualSpacing/>
              <w:jc w:val="center"/>
            </w:pPr>
          </w:p>
        </w:tc>
        <w:tc>
          <w:tcPr>
            <w:tcW w:w="846" w:type="pct"/>
            <w:vMerge/>
            <w:vAlign w:val="center"/>
          </w:tcPr>
          <w:p w14:paraId="52FC0FDE" w14:textId="77777777" w:rsidR="00665F00" w:rsidRPr="004039EB" w:rsidRDefault="00665F00" w:rsidP="004039EB">
            <w:pPr>
              <w:pStyle w:val="ConsPlusNormal1"/>
              <w:contextualSpacing/>
              <w:jc w:val="center"/>
            </w:pPr>
          </w:p>
        </w:tc>
      </w:tr>
      <w:tr w:rsidR="00EC3A3F" w:rsidRPr="004039EB" w14:paraId="16B91B83" w14:textId="77777777" w:rsidTr="004039EB">
        <w:trPr>
          <w:jc w:val="center"/>
        </w:trPr>
        <w:tc>
          <w:tcPr>
            <w:tcW w:w="943" w:type="pct"/>
            <w:vMerge/>
            <w:vAlign w:val="center"/>
          </w:tcPr>
          <w:p w14:paraId="4454CE50" w14:textId="77777777" w:rsidR="00665F00" w:rsidRPr="004039EB" w:rsidRDefault="00665F00" w:rsidP="004039EB">
            <w:pPr>
              <w:pStyle w:val="ConsPlusNormal1"/>
              <w:contextualSpacing/>
              <w:jc w:val="center"/>
            </w:pPr>
          </w:p>
        </w:tc>
        <w:tc>
          <w:tcPr>
            <w:tcW w:w="797" w:type="pct"/>
            <w:vAlign w:val="center"/>
          </w:tcPr>
          <w:p w14:paraId="047BB513" w14:textId="77777777" w:rsidR="00665F00" w:rsidRPr="004039EB" w:rsidRDefault="00C915A8" w:rsidP="004039EB">
            <w:pPr>
              <w:pStyle w:val="ConsPlusNormal1"/>
              <w:contextualSpacing/>
              <w:jc w:val="center"/>
            </w:pPr>
            <w:r w:rsidRPr="004039EB">
              <w:t>151580</w:t>
            </w:r>
          </w:p>
        </w:tc>
        <w:tc>
          <w:tcPr>
            <w:tcW w:w="1317" w:type="pct"/>
            <w:vAlign w:val="center"/>
          </w:tcPr>
          <w:p w14:paraId="18DE3D7F"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097" w:type="pct"/>
            <w:vMerge/>
            <w:vAlign w:val="center"/>
          </w:tcPr>
          <w:p w14:paraId="20E9EF54" w14:textId="77777777" w:rsidR="00665F00" w:rsidRPr="004039EB" w:rsidRDefault="00665F00" w:rsidP="004039EB">
            <w:pPr>
              <w:pStyle w:val="ConsPlusNormal1"/>
              <w:contextualSpacing/>
              <w:jc w:val="center"/>
            </w:pPr>
          </w:p>
        </w:tc>
        <w:tc>
          <w:tcPr>
            <w:tcW w:w="846" w:type="pct"/>
            <w:vMerge/>
            <w:vAlign w:val="center"/>
          </w:tcPr>
          <w:p w14:paraId="498F3A37" w14:textId="77777777" w:rsidR="00665F00" w:rsidRPr="004039EB" w:rsidRDefault="00665F00" w:rsidP="004039EB">
            <w:pPr>
              <w:pStyle w:val="ConsPlusNormal1"/>
              <w:contextualSpacing/>
              <w:jc w:val="center"/>
            </w:pPr>
          </w:p>
        </w:tc>
      </w:tr>
      <w:tr w:rsidR="00EC3A3F" w:rsidRPr="004039EB" w14:paraId="13816041" w14:textId="77777777" w:rsidTr="004039EB">
        <w:trPr>
          <w:jc w:val="center"/>
        </w:trPr>
        <w:tc>
          <w:tcPr>
            <w:tcW w:w="943" w:type="pct"/>
            <w:vAlign w:val="center"/>
          </w:tcPr>
          <w:p w14:paraId="566127A9" w14:textId="77777777" w:rsidR="00665F00" w:rsidRPr="004039EB" w:rsidRDefault="00C915A8" w:rsidP="004039EB">
            <w:pPr>
              <w:pStyle w:val="ConsPlusNormal1"/>
              <w:contextualSpacing/>
              <w:jc w:val="center"/>
            </w:pPr>
            <w:r w:rsidRPr="004039EB">
              <w:t>2</w:t>
            </w:r>
          </w:p>
        </w:tc>
        <w:tc>
          <w:tcPr>
            <w:tcW w:w="797" w:type="pct"/>
            <w:vAlign w:val="center"/>
          </w:tcPr>
          <w:p w14:paraId="683B6BA3" w14:textId="77777777" w:rsidR="00665F00" w:rsidRPr="004039EB" w:rsidRDefault="00C915A8" w:rsidP="004039EB">
            <w:pPr>
              <w:pStyle w:val="ConsPlusNormal1"/>
              <w:contextualSpacing/>
              <w:jc w:val="center"/>
            </w:pPr>
            <w:r w:rsidRPr="004039EB">
              <w:t>129360</w:t>
            </w:r>
          </w:p>
        </w:tc>
        <w:tc>
          <w:tcPr>
            <w:tcW w:w="1317" w:type="pct"/>
            <w:vAlign w:val="center"/>
          </w:tcPr>
          <w:p w14:paraId="4A9D45F9" w14:textId="77777777" w:rsidR="00665F00" w:rsidRPr="004039EB" w:rsidRDefault="00C915A8" w:rsidP="004039EB">
            <w:pPr>
              <w:pStyle w:val="ConsPlusNormal1"/>
              <w:contextualSpacing/>
              <w:jc w:val="center"/>
            </w:pPr>
            <w:r w:rsidRPr="004039EB">
              <w:t>Светильник операционный</w:t>
            </w:r>
          </w:p>
        </w:tc>
        <w:tc>
          <w:tcPr>
            <w:tcW w:w="1097" w:type="pct"/>
            <w:vAlign w:val="center"/>
          </w:tcPr>
          <w:p w14:paraId="0E9241AB" w14:textId="77777777" w:rsidR="00665F00" w:rsidRPr="004039EB" w:rsidRDefault="00C915A8" w:rsidP="004039EB">
            <w:pPr>
              <w:pStyle w:val="ConsPlusNormal1"/>
              <w:contextualSpacing/>
              <w:jc w:val="center"/>
            </w:pPr>
            <w:r w:rsidRPr="004039EB">
              <w:t>Светильник медицинский передвижной</w:t>
            </w:r>
          </w:p>
        </w:tc>
        <w:tc>
          <w:tcPr>
            <w:tcW w:w="846" w:type="pct"/>
            <w:vAlign w:val="center"/>
          </w:tcPr>
          <w:p w14:paraId="1BEDF94B" w14:textId="77777777" w:rsidR="00665F00" w:rsidRPr="004039EB" w:rsidRDefault="00C915A8" w:rsidP="004039EB">
            <w:pPr>
              <w:pStyle w:val="ConsPlusNormal1"/>
              <w:contextualSpacing/>
              <w:jc w:val="center"/>
            </w:pPr>
            <w:r w:rsidRPr="004039EB">
              <w:t>1</w:t>
            </w:r>
          </w:p>
        </w:tc>
      </w:tr>
      <w:tr w:rsidR="00EC3A3F" w:rsidRPr="004039EB" w14:paraId="624E7C09" w14:textId="77777777" w:rsidTr="004039EB">
        <w:trPr>
          <w:jc w:val="center"/>
        </w:trPr>
        <w:tc>
          <w:tcPr>
            <w:tcW w:w="943" w:type="pct"/>
            <w:vAlign w:val="center"/>
          </w:tcPr>
          <w:p w14:paraId="65566551" w14:textId="77777777" w:rsidR="00665F00" w:rsidRPr="004039EB" w:rsidRDefault="00C915A8" w:rsidP="004039EB">
            <w:pPr>
              <w:pStyle w:val="ConsPlusNormal1"/>
              <w:contextualSpacing/>
              <w:jc w:val="center"/>
            </w:pPr>
            <w:r w:rsidRPr="004039EB">
              <w:t>3</w:t>
            </w:r>
          </w:p>
        </w:tc>
        <w:tc>
          <w:tcPr>
            <w:tcW w:w="797" w:type="pct"/>
            <w:vAlign w:val="center"/>
          </w:tcPr>
          <w:p w14:paraId="3E79CE1C" w14:textId="77777777" w:rsidR="00665F00" w:rsidRPr="004039EB" w:rsidRDefault="00C915A8" w:rsidP="004039EB">
            <w:pPr>
              <w:pStyle w:val="ConsPlusNormal1"/>
              <w:contextualSpacing/>
              <w:jc w:val="center"/>
            </w:pPr>
            <w:r w:rsidRPr="004039EB">
              <w:t>302890</w:t>
            </w:r>
          </w:p>
        </w:tc>
        <w:tc>
          <w:tcPr>
            <w:tcW w:w="1317" w:type="pct"/>
            <w:vAlign w:val="center"/>
          </w:tcPr>
          <w:p w14:paraId="61E4E169" w14:textId="77777777" w:rsidR="00665F00" w:rsidRPr="004039EB" w:rsidRDefault="00C915A8" w:rsidP="004039EB">
            <w:pPr>
              <w:pStyle w:val="ConsPlusNormal1"/>
              <w:contextualSpacing/>
              <w:jc w:val="center"/>
            </w:pPr>
            <w:r w:rsidRPr="004039EB">
              <w:t>Осветитель головной оптоволоконный</w:t>
            </w:r>
          </w:p>
        </w:tc>
        <w:tc>
          <w:tcPr>
            <w:tcW w:w="1097" w:type="pct"/>
            <w:vAlign w:val="center"/>
          </w:tcPr>
          <w:p w14:paraId="24A85FCC" w14:textId="77777777" w:rsidR="00665F00" w:rsidRPr="004039EB" w:rsidRDefault="00C915A8" w:rsidP="004039EB">
            <w:pPr>
              <w:pStyle w:val="ConsPlusNormal1"/>
              <w:contextualSpacing/>
              <w:jc w:val="center"/>
            </w:pPr>
            <w:r w:rsidRPr="004039EB">
              <w:t>Источник холодного света и волоконно-оптический световод</w:t>
            </w:r>
          </w:p>
        </w:tc>
        <w:tc>
          <w:tcPr>
            <w:tcW w:w="846" w:type="pct"/>
            <w:vAlign w:val="center"/>
          </w:tcPr>
          <w:p w14:paraId="6A6FE91A" w14:textId="77777777" w:rsidR="00665F00" w:rsidRPr="004039EB" w:rsidRDefault="00C915A8" w:rsidP="004039EB">
            <w:pPr>
              <w:pStyle w:val="ConsPlusNormal1"/>
              <w:contextualSpacing/>
              <w:jc w:val="center"/>
            </w:pPr>
            <w:r w:rsidRPr="004039EB">
              <w:t>1</w:t>
            </w:r>
          </w:p>
        </w:tc>
      </w:tr>
      <w:tr w:rsidR="00EC3A3F" w:rsidRPr="004039EB" w14:paraId="2C2DB4BF" w14:textId="77777777" w:rsidTr="004039EB">
        <w:trPr>
          <w:jc w:val="center"/>
        </w:trPr>
        <w:tc>
          <w:tcPr>
            <w:tcW w:w="943" w:type="pct"/>
            <w:vAlign w:val="center"/>
          </w:tcPr>
          <w:p w14:paraId="77F94D31" w14:textId="77777777" w:rsidR="00665F00" w:rsidRPr="004039EB" w:rsidRDefault="00C915A8" w:rsidP="004039EB">
            <w:pPr>
              <w:pStyle w:val="ConsPlusNormal1"/>
              <w:contextualSpacing/>
              <w:jc w:val="center"/>
            </w:pPr>
            <w:r w:rsidRPr="004039EB">
              <w:t>4</w:t>
            </w:r>
          </w:p>
        </w:tc>
        <w:tc>
          <w:tcPr>
            <w:tcW w:w="797" w:type="pct"/>
            <w:vAlign w:val="center"/>
          </w:tcPr>
          <w:p w14:paraId="32134E88" w14:textId="77777777" w:rsidR="00665F00" w:rsidRPr="004039EB" w:rsidRDefault="00C915A8" w:rsidP="004039EB">
            <w:pPr>
              <w:pStyle w:val="ConsPlusNormal1"/>
              <w:contextualSpacing/>
              <w:jc w:val="center"/>
            </w:pPr>
            <w:r w:rsidRPr="004039EB">
              <w:t>248430</w:t>
            </w:r>
          </w:p>
        </w:tc>
        <w:tc>
          <w:tcPr>
            <w:tcW w:w="1317" w:type="pct"/>
            <w:vAlign w:val="center"/>
          </w:tcPr>
          <w:p w14:paraId="29B88974" w14:textId="77777777" w:rsidR="00665F00" w:rsidRPr="004039EB" w:rsidRDefault="00C915A8" w:rsidP="004039EB">
            <w:pPr>
              <w:pStyle w:val="ConsPlusNormal1"/>
              <w:contextualSpacing/>
              <w:jc w:val="center"/>
            </w:pPr>
            <w:r w:rsidRPr="004039EB">
              <w:t>Кольпоскоп</w:t>
            </w:r>
          </w:p>
        </w:tc>
        <w:tc>
          <w:tcPr>
            <w:tcW w:w="1097" w:type="pct"/>
            <w:vAlign w:val="center"/>
          </w:tcPr>
          <w:p w14:paraId="277DFD03" w14:textId="77777777" w:rsidR="00665F00" w:rsidRPr="004039EB" w:rsidRDefault="00C915A8" w:rsidP="004039EB">
            <w:pPr>
              <w:pStyle w:val="ConsPlusNormal1"/>
              <w:contextualSpacing/>
              <w:jc w:val="center"/>
            </w:pPr>
            <w:r w:rsidRPr="004039EB">
              <w:t>Кольпоскоп цифровой</w:t>
            </w:r>
          </w:p>
        </w:tc>
        <w:tc>
          <w:tcPr>
            <w:tcW w:w="846" w:type="pct"/>
            <w:vAlign w:val="center"/>
          </w:tcPr>
          <w:p w14:paraId="276015B6" w14:textId="77777777" w:rsidR="00665F00" w:rsidRPr="004039EB" w:rsidRDefault="00C915A8" w:rsidP="004039EB">
            <w:pPr>
              <w:pStyle w:val="ConsPlusNormal1"/>
              <w:contextualSpacing/>
              <w:jc w:val="center"/>
            </w:pPr>
            <w:r w:rsidRPr="004039EB">
              <w:t>1</w:t>
            </w:r>
          </w:p>
        </w:tc>
      </w:tr>
      <w:tr w:rsidR="00EC3A3F" w:rsidRPr="004039EB" w14:paraId="120610B9" w14:textId="77777777" w:rsidTr="004039EB">
        <w:trPr>
          <w:jc w:val="center"/>
        </w:trPr>
        <w:tc>
          <w:tcPr>
            <w:tcW w:w="943" w:type="pct"/>
            <w:vMerge w:val="restart"/>
            <w:vAlign w:val="center"/>
          </w:tcPr>
          <w:p w14:paraId="707BBDC1" w14:textId="77777777" w:rsidR="00665F00" w:rsidRPr="004039EB" w:rsidRDefault="00C915A8" w:rsidP="004039EB">
            <w:pPr>
              <w:pStyle w:val="ConsPlusNormal1"/>
              <w:contextualSpacing/>
              <w:jc w:val="center"/>
            </w:pPr>
            <w:r w:rsidRPr="004039EB">
              <w:t>5</w:t>
            </w:r>
          </w:p>
          <w:p w14:paraId="562B820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7" w:type="pct"/>
            <w:vAlign w:val="center"/>
          </w:tcPr>
          <w:p w14:paraId="5E29577C" w14:textId="77777777" w:rsidR="00665F00" w:rsidRPr="004039EB" w:rsidRDefault="00C915A8" w:rsidP="004039EB">
            <w:pPr>
              <w:pStyle w:val="ConsPlusNormal1"/>
              <w:contextualSpacing/>
              <w:jc w:val="center"/>
            </w:pPr>
            <w:r w:rsidRPr="004039EB">
              <w:t>158030</w:t>
            </w:r>
          </w:p>
        </w:tc>
        <w:tc>
          <w:tcPr>
            <w:tcW w:w="1317" w:type="pct"/>
            <w:vAlign w:val="center"/>
          </w:tcPr>
          <w:p w14:paraId="730E084F" w14:textId="77777777" w:rsidR="00665F00" w:rsidRPr="004039EB" w:rsidRDefault="00C915A8" w:rsidP="004039EB">
            <w:pPr>
              <w:pStyle w:val="ConsPlusNormal1"/>
              <w:contextualSpacing/>
              <w:jc w:val="center"/>
            </w:pPr>
            <w:r w:rsidRPr="004039EB">
              <w:t>Зеркало вагинальное с оптоволоконной подсветкой</w:t>
            </w:r>
          </w:p>
        </w:tc>
        <w:tc>
          <w:tcPr>
            <w:tcW w:w="1097" w:type="pct"/>
            <w:vMerge w:val="restart"/>
            <w:vAlign w:val="center"/>
          </w:tcPr>
          <w:p w14:paraId="7C61BDD9" w14:textId="77777777" w:rsidR="00665F00" w:rsidRPr="004039EB" w:rsidRDefault="00C915A8" w:rsidP="004039EB">
            <w:pPr>
              <w:pStyle w:val="ConsPlusNormal1"/>
              <w:contextualSpacing/>
              <w:jc w:val="center"/>
            </w:pPr>
            <w:r w:rsidRPr="004039EB">
              <w:t>Влагалищные зеркала одноразового использования</w:t>
            </w:r>
          </w:p>
        </w:tc>
        <w:tc>
          <w:tcPr>
            <w:tcW w:w="846" w:type="pct"/>
            <w:vMerge w:val="restart"/>
            <w:vAlign w:val="center"/>
          </w:tcPr>
          <w:p w14:paraId="4CBD377A" w14:textId="77777777" w:rsidR="00665F00" w:rsidRPr="004039EB" w:rsidRDefault="00C915A8" w:rsidP="004039EB">
            <w:pPr>
              <w:pStyle w:val="ConsPlusNormal1"/>
              <w:contextualSpacing/>
              <w:jc w:val="center"/>
            </w:pPr>
            <w:r w:rsidRPr="004039EB">
              <w:t>не менее 1</w:t>
            </w:r>
          </w:p>
        </w:tc>
      </w:tr>
      <w:tr w:rsidR="00EC3A3F" w:rsidRPr="004039EB" w14:paraId="68F5979B" w14:textId="77777777" w:rsidTr="004039EB">
        <w:trPr>
          <w:jc w:val="center"/>
        </w:trPr>
        <w:tc>
          <w:tcPr>
            <w:tcW w:w="943" w:type="pct"/>
            <w:vMerge/>
            <w:vAlign w:val="center"/>
          </w:tcPr>
          <w:p w14:paraId="0DBC550A" w14:textId="77777777" w:rsidR="00665F00" w:rsidRPr="004039EB" w:rsidRDefault="00665F00" w:rsidP="004039EB">
            <w:pPr>
              <w:pStyle w:val="ConsPlusNormal1"/>
              <w:contextualSpacing/>
              <w:jc w:val="center"/>
            </w:pPr>
          </w:p>
        </w:tc>
        <w:tc>
          <w:tcPr>
            <w:tcW w:w="797" w:type="pct"/>
            <w:vAlign w:val="center"/>
          </w:tcPr>
          <w:p w14:paraId="0D170D38" w14:textId="77777777" w:rsidR="00665F00" w:rsidRPr="004039EB" w:rsidRDefault="00C915A8" w:rsidP="004039EB">
            <w:pPr>
              <w:pStyle w:val="ConsPlusNormal1"/>
              <w:contextualSpacing/>
              <w:jc w:val="center"/>
            </w:pPr>
            <w:r w:rsidRPr="004039EB">
              <w:t>227960</w:t>
            </w:r>
          </w:p>
        </w:tc>
        <w:tc>
          <w:tcPr>
            <w:tcW w:w="1317" w:type="pct"/>
            <w:vAlign w:val="center"/>
          </w:tcPr>
          <w:p w14:paraId="4862D3BE" w14:textId="77777777" w:rsidR="00665F00" w:rsidRPr="004039EB" w:rsidRDefault="00C915A8" w:rsidP="004039EB">
            <w:pPr>
              <w:pStyle w:val="ConsPlusNormal1"/>
              <w:contextualSpacing/>
              <w:jc w:val="center"/>
            </w:pPr>
            <w:r w:rsidRPr="004039EB">
              <w:t>Зеркало вагинальное, одноразового использования</w:t>
            </w:r>
          </w:p>
        </w:tc>
        <w:tc>
          <w:tcPr>
            <w:tcW w:w="1097" w:type="pct"/>
            <w:vMerge/>
            <w:vAlign w:val="center"/>
          </w:tcPr>
          <w:p w14:paraId="1261F4EC" w14:textId="77777777" w:rsidR="00665F00" w:rsidRPr="004039EB" w:rsidRDefault="00665F00" w:rsidP="004039EB">
            <w:pPr>
              <w:pStyle w:val="ConsPlusNormal1"/>
              <w:contextualSpacing/>
              <w:jc w:val="center"/>
            </w:pPr>
          </w:p>
        </w:tc>
        <w:tc>
          <w:tcPr>
            <w:tcW w:w="846" w:type="pct"/>
            <w:vMerge/>
            <w:vAlign w:val="center"/>
          </w:tcPr>
          <w:p w14:paraId="52FDAD7E" w14:textId="77777777" w:rsidR="00665F00" w:rsidRPr="004039EB" w:rsidRDefault="00665F00" w:rsidP="004039EB">
            <w:pPr>
              <w:pStyle w:val="ConsPlusNormal1"/>
              <w:contextualSpacing/>
              <w:jc w:val="center"/>
            </w:pPr>
          </w:p>
        </w:tc>
      </w:tr>
      <w:tr w:rsidR="00EC3A3F" w:rsidRPr="004039EB" w14:paraId="6CE4D635" w14:textId="77777777" w:rsidTr="004039EB">
        <w:trPr>
          <w:jc w:val="center"/>
        </w:trPr>
        <w:tc>
          <w:tcPr>
            <w:tcW w:w="943" w:type="pct"/>
            <w:vMerge w:val="restart"/>
            <w:vAlign w:val="center"/>
          </w:tcPr>
          <w:p w14:paraId="30C61789" w14:textId="77777777" w:rsidR="00665F00" w:rsidRPr="004039EB" w:rsidRDefault="00C915A8" w:rsidP="004039EB">
            <w:pPr>
              <w:pStyle w:val="ConsPlusNormal1"/>
              <w:contextualSpacing/>
              <w:jc w:val="center"/>
            </w:pPr>
            <w:r w:rsidRPr="004039EB">
              <w:t>6</w:t>
            </w:r>
          </w:p>
          <w:p w14:paraId="3A81B0C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7" w:type="pct"/>
            <w:vAlign w:val="center"/>
          </w:tcPr>
          <w:p w14:paraId="1C6752C8" w14:textId="77777777" w:rsidR="00665F00" w:rsidRPr="004039EB" w:rsidRDefault="00C915A8" w:rsidP="004039EB">
            <w:pPr>
              <w:pStyle w:val="ConsPlusNormal1"/>
              <w:contextualSpacing/>
              <w:jc w:val="center"/>
            </w:pPr>
            <w:r w:rsidRPr="004039EB">
              <w:t>169610</w:t>
            </w:r>
          </w:p>
        </w:tc>
        <w:tc>
          <w:tcPr>
            <w:tcW w:w="1317" w:type="pct"/>
            <w:vAlign w:val="center"/>
          </w:tcPr>
          <w:p w14:paraId="42DF74A2" w14:textId="77777777" w:rsidR="00665F00" w:rsidRPr="004039EB" w:rsidRDefault="00C915A8" w:rsidP="004039EB">
            <w:pPr>
              <w:pStyle w:val="ConsPlusNormal1"/>
              <w:contextualSpacing/>
              <w:jc w:val="center"/>
            </w:pPr>
            <w:r w:rsidRPr="004039EB">
              <w:t>Щипцы для перевязочного материала/универсальные, в форме ножниц, многоразового использования</w:t>
            </w:r>
          </w:p>
        </w:tc>
        <w:tc>
          <w:tcPr>
            <w:tcW w:w="1097" w:type="pct"/>
            <w:vMerge w:val="restart"/>
            <w:vAlign w:val="center"/>
          </w:tcPr>
          <w:p w14:paraId="118A4A9D" w14:textId="77777777" w:rsidR="00665F00" w:rsidRPr="004039EB" w:rsidRDefault="00C915A8" w:rsidP="004039EB">
            <w:pPr>
              <w:pStyle w:val="ConsPlusNormal1"/>
              <w:contextualSpacing/>
              <w:jc w:val="center"/>
            </w:pPr>
            <w:r w:rsidRPr="004039EB">
              <w:t>Корнцанги детские изогнутые 228 мм повышенной стойкости и корнцанги детские прямые 230 мм многоразового использования</w:t>
            </w:r>
          </w:p>
        </w:tc>
        <w:tc>
          <w:tcPr>
            <w:tcW w:w="846" w:type="pct"/>
            <w:vMerge w:val="restart"/>
            <w:vAlign w:val="center"/>
          </w:tcPr>
          <w:p w14:paraId="015D21C3" w14:textId="77777777" w:rsidR="00665F00" w:rsidRPr="004039EB" w:rsidRDefault="00C915A8" w:rsidP="004039EB">
            <w:pPr>
              <w:pStyle w:val="ConsPlusNormal1"/>
              <w:contextualSpacing/>
              <w:jc w:val="center"/>
            </w:pPr>
            <w:r w:rsidRPr="004039EB">
              <w:t>не менее 1</w:t>
            </w:r>
          </w:p>
        </w:tc>
      </w:tr>
      <w:tr w:rsidR="00EC3A3F" w:rsidRPr="004039EB" w14:paraId="788B9FF6" w14:textId="77777777" w:rsidTr="004039EB">
        <w:trPr>
          <w:jc w:val="center"/>
        </w:trPr>
        <w:tc>
          <w:tcPr>
            <w:tcW w:w="943" w:type="pct"/>
            <w:vMerge/>
            <w:vAlign w:val="center"/>
          </w:tcPr>
          <w:p w14:paraId="21FA9B14" w14:textId="77777777" w:rsidR="00665F00" w:rsidRPr="004039EB" w:rsidRDefault="00665F00" w:rsidP="004039EB">
            <w:pPr>
              <w:pStyle w:val="ConsPlusNormal1"/>
              <w:contextualSpacing/>
              <w:jc w:val="center"/>
            </w:pPr>
          </w:p>
        </w:tc>
        <w:tc>
          <w:tcPr>
            <w:tcW w:w="797" w:type="pct"/>
            <w:vAlign w:val="center"/>
          </w:tcPr>
          <w:p w14:paraId="261C1BF8" w14:textId="77777777" w:rsidR="00665F00" w:rsidRPr="004039EB" w:rsidRDefault="00C915A8" w:rsidP="004039EB">
            <w:pPr>
              <w:pStyle w:val="ConsPlusNormal1"/>
              <w:contextualSpacing/>
              <w:jc w:val="center"/>
            </w:pPr>
            <w:r w:rsidRPr="004039EB">
              <w:t>171650</w:t>
            </w:r>
          </w:p>
        </w:tc>
        <w:tc>
          <w:tcPr>
            <w:tcW w:w="1317" w:type="pct"/>
            <w:vAlign w:val="center"/>
          </w:tcPr>
          <w:p w14:paraId="1F69BA6F" w14:textId="77777777" w:rsidR="00665F00" w:rsidRPr="004039EB" w:rsidRDefault="00C915A8" w:rsidP="004039EB">
            <w:pPr>
              <w:pStyle w:val="ConsPlusNormal1"/>
              <w:contextualSpacing/>
              <w:jc w:val="center"/>
            </w:pPr>
            <w:r w:rsidRPr="004039EB">
              <w:t>Щипцы для перевязочного материала/универсальные, в форме пинцета, многоразового использования</w:t>
            </w:r>
          </w:p>
        </w:tc>
        <w:tc>
          <w:tcPr>
            <w:tcW w:w="1097" w:type="pct"/>
            <w:vMerge/>
            <w:vAlign w:val="center"/>
          </w:tcPr>
          <w:p w14:paraId="3621F6C9" w14:textId="77777777" w:rsidR="00665F00" w:rsidRPr="004039EB" w:rsidRDefault="00665F00" w:rsidP="004039EB">
            <w:pPr>
              <w:pStyle w:val="ConsPlusNormal1"/>
              <w:contextualSpacing/>
              <w:jc w:val="center"/>
            </w:pPr>
          </w:p>
        </w:tc>
        <w:tc>
          <w:tcPr>
            <w:tcW w:w="846" w:type="pct"/>
            <w:vMerge/>
            <w:vAlign w:val="center"/>
          </w:tcPr>
          <w:p w14:paraId="50055B47" w14:textId="77777777" w:rsidR="00665F00" w:rsidRPr="004039EB" w:rsidRDefault="00665F00" w:rsidP="004039EB">
            <w:pPr>
              <w:pStyle w:val="ConsPlusNormal1"/>
              <w:contextualSpacing/>
              <w:jc w:val="center"/>
            </w:pPr>
          </w:p>
        </w:tc>
      </w:tr>
      <w:tr w:rsidR="00EC3A3F" w:rsidRPr="004039EB" w14:paraId="06CB0BEB" w14:textId="77777777" w:rsidTr="004039EB">
        <w:trPr>
          <w:jc w:val="center"/>
        </w:trPr>
        <w:tc>
          <w:tcPr>
            <w:tcW w:w="943" w:type="pct"/>
            <w:vMerge/>
            <w:vAlign w:val="center"/>
          </w:tcPr>
          <w:p w14:paraId="1F849329" w14:textId="77777777" w:rsidR="00665F00" w:rsidRPr="004039EB" w:rsidRDefault="00665F00" w:rsidP="004039EB">
            <w:pPr>
              <w:pStyle w:val="ConsPlusNormal1"/>
              <w:contextualSpacing/>
              <w:jc w:val="center"/>
            </w:pPr>
          </w:p>
        </w:tc>
        <w:tc>
          <w:tcPr>
            <w:tcW w:w="797" w:type="pct"/>
            <w:vAlign w:val="center"/>
          </w:tcPr>
          <w:p w14:paraId="3C0E49DC" w14:textId="77777777" w:rsidR="00665F00" w:rsidRPr="004039EB" w:rsidRDefault="00C915A8" w:rsidP="004039EB">
            <w:pPr>
              <w:pStyle w:val="ConsPlusNormal1"/>
              <w:contextualSpacing/>
              <w:jc w:val="center"/>
            </w:pPr>
            <w:r w:rsidRPr="004039EB">
              <w:t>273550</w:t>
            </w:r>
          </w:p>
        </w:tc>
        <w:tc>
          <w:tcPr>
            <w:tcW w:w="1317" w:type="pct"/>
            <w:vAlign w:val="center"/>
          </w:tcPr>
          <w:p w14:paraId="0B345F15" w14:textId="77777777" w:rsidR="00665F00" w:rsidRPr="004039EB" w:rsidRDefault="00C915A8" w:rsidP="004039EB">
            <w:pPr>
              <w:pStyle w:val="ConsPlusNormal1"/>
              <w:contextualSpacing/>
              <w:jc w:val="center"/>
            </w:pPr>
            <w:r w:rsidRPr="004039EB">
              <w:t>Корнцанг</w:t>
            </w:r>
          </w:p>
        </w:tc>
        <w:tc>
          <w:tcPr>
            <w:tcW w:w="1097" w:type="pct"/>
            <w:vMerge/>
            <w:vAlign w:val="center"/>
          </w:tcPr>
          <w:p w14:paraId="73305A27" w14:textId="77777777" w:rsidR="00665F00" w:rsidRPr="004039EB" w:rsidRDefault="00665F00" w:rsidP="004039EB">
            <w:pPr>
              <w:pStyle w:val="ConsPlusNormal1"/>
              <w:contextualSpacing/>
              <w:jc w:val="center"/>
            </w:pPr>
          </w:p>
        </w:tc>
        <w:tc>
          <w:tcPr>
            <w:tcW w:w="846" w:type="pct"/>
            <w:vMerge/>
            <w:vAlign w:val="center"/>
          </w:tcPr>
          <w:p w14:paraId="20FF8CD8" w14:textId="77777777" w:rsidR="00665F00" w:rsidRPr="004039EB" w:rsidRDefault="00665F00" w:rsidP="004039EB">
            <w:pPr>
              <w:pStyle w:val="ConsPlusNormal1"/>
              <w:contextualSpacing/>
              <w:jc w:val="center"/>
            </w:pPr>
          </w:p>
        </w:tc>
      </w:tr>
      <w:tr w:rsidR="00EC3A3F" w:rsidRPr="004039EB" w14:paraId="7E1F22A8" w14:textId="77777777" w:rsidTr="004039EB">
        <w:trPr>
          <w:jc w:val="center"/>
        </w:trPr>
        <w:tc>
          <w:tcPr>
            <w:tcW w:w="943" w:type="pct"/>
            <w:vAlign w:val="center"/>
          </w:tcPr>
          <w:p w14:paraId="3694FADB" w14:textId="77777777" w:rsidR="00665F00" w:rsidRPr="004039EB" w:rsidRDefault="00C915A8" w:rsidP="004039EB">
            <w:pPr>
              <w:pStyle w:val="ConsPlusNormal1"/>
              <w:contextualSpacing/>
              <w:jc w:val="center"/>
            </w:pPr>
            <w:r w:rsidRPr="004039EB">
              <w:t>7</w:t>
            </w:r>
          </w:p>
        </w:tc>
        <w:tc>
          <w:tcPr>
            <w:tcW w:w="797" w:type="pct"/>
            <w:vAlign w:val="center"/>
          </w:tcPr>
          <w:p w14:paraId="0C687E26" w14:textId="77777777" w:rsidR="00665F00" w:rsidRPr="004039EB" w:rsidRDefault="00C915A8" w:rsidP="004039EB">
            <w:pPr>
              <w:pStyle w:val="ConsPlusNormal1"/>
              <w:contextualSpacing/>
              <w:jc w:val="center"/>
            </w:pPr>
            <w:r w:rsidRPr="004039EB">
              <w:t>187470</w:t>
            </w:r>
          </w:p>
        </w:tc>
        <w:tc>
          <w:tcPr>
            <w:tcW w:w="1317" w:type="pct"/>
            <w:vAlign w:val="center"/>
          </w:tcPr>
          <w:p w14:paraId="1FBC4270" w14:textId="77777777" w:rsidR="00665F00" w:rsidRPr="004039EB" w:rsidRDefault="00C915A8" w:rsidP="004039EB">
            <w:pPr>
              <w:pStyle w:val="ConsPlusNormal1"/>
              <w:contextualSpacing/>
              <w:jc w:val="center"/>
            </w:pPr>
            <w:r w:rsidRPr="004039EB">
              <w:t>Зонд маточный, многоразового использования</w:t>
            </w:r>
          </w:p>
        </w:tc>
        <w:tc>
          <w:tcPr>
            <w:tcW w:w="1097" w:type="pct"/>
            <w:vAlign w:val="center"/>
          </w:tcPr>
          <w:p w14:paraId="144D72DF" w14:textId="77777777" w:rsidR="00665F00" w:rsidRPr="004039EB" w:rsidRDefault="00C915A8" w:rsidP="004039EB">
            <w:pPr>
              <w:pStyle w:val="ConsPlusNormal1"/>
              <w:contextualSpacing/>
              <w:jc w:val="center"/>
            </w:pPr>
            <w:r w:rsidRPr="004039EB">
              <w:t>Зонды хирургические желобоватые 140 см многоразового использования</w:t>
            </w:r>
          </w:p>
        </w:tc>
        <w:tc>
          <w:tcPr>
            <w:tcW w:w="846" w:type="pct"/>
            <w:vAlign w:val="center"/>
          </w:tcPr>
          <w:p w14:paraId="7A3C809E" w14:textId="77777777" w:rsidR="00665F00" w:rsidRPr="004039EB" w:rsidRDefault="00C915A8" w:rsidP="004039EB">
            <w:pPr>
              <w:pStyle w:val="ConsPlusNormal1"/>
              <w:contextualSpacing/>
              <w:jc w:val="center"/>
            </w:pPr>
            <w:r w:rsidRPr="004039EB">
              <w:t>не менее 1</w:t>
            </w:r>
          </w:p>
        </w:tc>
      </w:tr>
      <w:tr w:rsidR="00EC3A3F" w:rsidRPr="004039EB" w14:paraId="581F3703" w14:textId="77777777" w:rsidTr="004039EB">
        <w:trPr>
          <w:jc w:val="center"/>
        </w:trPr>
        <w:tc>
          <w:tcPr>
            <w:tcW w:w="943" w:type="pct"/>
            <w:vAlign w:val="center"/>
          </w:tcPr>
          <w:p w14:paraId="0B819194" w14:textId="77777777" w:rsidR="00665F00" w:rsidRPr="004039EB" w:rsidRDefault="00C915A8" w:rsidP="004039EB">
            <w:pPr>
              <w:pStyle w:val="ConsPlusNormal1"/>
              <w:contextualSpacing/>
              <w:jc w:val="center"/>
            </w:pPr>
            <w:r w:rsidRPr="004039EB">
              <w:t>8</w:t>
            </w:r>
          </w:p>
        </w:tc>
        <w:tc>
          <w:tcPr>
            <w:tcW w:w="797" w:type="pct"/>
            <w:vAlign w:val="center"/>
          </w:tcPr>
          <w:p w14:paraId="04BA88B3" w14:textId="77777777" w:rsidR="00665F00" w:rsidRPr="004039EB" w:rsidRDefault="00C915A8" w:rsidP="004039EB">
            <w:pPr>
              <w:pStyle w:val="ConsPlusNormal1"/>
              <w:contextualSpacing/>
              <w:jc w:val="center"/>
            </w:pPr>
            <w:r w:rsidRPr="004039EB">
              <w:t>187470</w:t>
            </w:r>
          </w:p>
        </w:tc>
        <w:tc>
          <w:tcPr>
            <w:tcW w:w="1317" w:type="pct"/>
            <w:vAlign w:val="center"/>
          </w:tcPr>
          <w:p w14:paraId="031AFBC5" w14:textId="77777777" w:rsidR="00665F00" w:rsidRPr="004039EB" w:rsidRDefault="00C915A8" w:rsidP="004039EB">
            <w:pPr>
              <w:pStyle w:val="ConsPlusNormal1"/>
              <w:contextualSpacing/>
              <w:jc w:val="center"/>
            </w:pPr>
            <w:r w:rsidRPr="004039EB">
              <w:t xml:space="preserve">Зонд маточный, многоразового </w:t>
            </w:r>
            <w:r w:rsidRPr="004039EB">
              <w:lastRenderedPageBreak/>
              <w:t>использования</w:t>
            </w:r>
          </w:p>
        </w:tc>
        <w:tc>
          <w:tcPr>
            <w:tcW w:w="1097" w:type="pct"/>
            <w:vAlign w:val="center"/>
          </w:tcPr>
          <w:p w14:paraId="3D3965A5" w14:textId="77777777" w:rsidR="00665F00" w:rsidRPr="004039EB" w:rsidRDefault="00C915A8" w:rsidP="004039EB">
            <w:pPr>
              <w:pStyle w:val="ConsPlusNormal1"/>
              <w:contextualSpacing/>
              <w:jc w:val="center"/>
            </w:pPr>
            <w:r w:rsidRPr="004039EB">
              <w:lastRenderedPageBreak/>
              <w:t xml:space="preserve">Зонд маточный многоразового </w:t>
            </w:r>
            <w:r w:rsidRPr="004039EB">
              <w:lastRenderedPageBreak/>
              <w:t>использования с делениями</w:t>
            </w:r>
          </w:p>
        </w:tc>
        <w:tc>
          <w:tcPr>
            <w:tcW w:w="846" w:type="pct"/>
            <w:vAlign w:val="center"/>
          </w:tcPr>
          <w:p w14:paraId="5DFD43CF" w14:textId="77777777" w:rsidR="00665F00" w:rsidRPr="004039EB" w:rsidRDefault="00C915A8" w:rsidP="004039EB">
            <w:pPr>
              <w:pStyle w:val="ConsPlusNormal1"/>
              <w:contextualSpacing/>
              <w:jc w:val="center"/>
            </w:pPr>
            <w:r w:rsidRPr="004039EB">
              <w:lastRenderedPageBreak/>
              <w:t>не менее 1</w:t>
            </w:r>
          </w:p>
        </w:tc>
      </w:tr>
      <w:tr w:rsidR="00EC3A3F" w:rsidRPr="004039EB" w14:paraId="6E07313A" w14:textId="77777777" w:rsidTr="004039EB">
        <w:trPr>
          <w:jc w:val="center"/>
        </w:trPr>
        <w:tc>
          <w:tcPr>
            <w:tcW w:w="943" w:type="pct"/>
            <w:vAlign w:val="center"/>
          </w:tcPr>
          <w:p w14:paraId="408E4DA0" w14:textId="77777777" w:rsidR="00665F00" w:rsidRPr="004039EB" w:rsidRDefault="00C915A8" w:rsidP="004039EB">
            <w:pPr>
              <w:pStyle w:val="ConsPlusNormal1"/>
              <w:contextualSpacing/>
              <w:jc w:val="center"/>
            </w:pPr>
            <w:r w:rsidRPr="004039EB">
              <w:lastRenderedPageBreak/>
              <w:t>9</w:t>
            </w:r>
          </w:p>
        </w:tc>
        <w:tc>
          <w:tcPr>
            <w:tcW w:w="797" w:type="pct"/>
            <w:vAlign w:val="center"/>
          </w:tcPr>
          <w:p w14:paraId="2E44BD4E" w14:textId="77777777" w:rsidR="00665F00" w:rsidRPr="004039EB" w:rsidRDefault="00C915A8" w:rsidP="004039EB">
            <w:pPr>
              <w:pStyle w:val="ConsPlusNormal1"/>
              <w:contextualSpacing/>
              <w:jc w:val="center"/>
            </w:pPr>
            <w:r w:rsidRPr="004039EB">
              <w:t>116910</w:t>
            </w:r>
          </w:p>
        </w:tc>
        <w:tc>
          <w:tcPr>
            <w:tcW w:w="1317" w:type="pct"/>
            <w:vAlign w:val="center"/>
          </w:tcPr>
          <w:p w14:paraId="1E1F2C6F" w14:textId="77777777" w:rsidR="00665F00" w:rsidRPr="004039EB" w:rsidRDefault="00C915A8" w:rsidP="004039EB">
            <w:pPr>
              <w:pStyle w:val="ConsPlusNormal1"/>
              <w:contextualSpacing/>
              <w:jc w:val="center"/>
            </w:pPr>
            <w:r w:rsidRPr="004039EB">
              <w:t>Ножницы для перевязочного материала, многоразового использования</w:t>
            </w:r>
          </w:p>
        </w:tc>
        <w:tc>
          <w:tcPr>
            <w:tcW w:w="1097" w:type="pct"/>
            <w:vAlign w:val="center"/>
          </w:tcPr>
          <w:p w14:paraId="2CF862A9" w14:textId="77777777" w:rsidR="00665F00" w:rsidRPr="004039EB" w:rsidRDefault="00C915A8" w:rsidP="004039EB">
            <w:pPr>
              <w:pStyle w:val="ConsPlusNormal1"/>
              <w:contextualSpacing/>
              <w:jc w:val="center"/>
            </w:pPr>
            <w:r w:rsidRPr="004039EB">
              <w:t>Ножницы медицинские хирургические тупоконечные вертикально изогнутые многоразового использования</w:t>
            </w:r>
          </w:p>
        </w:tc>
        <w:tc>
          <w:tcPr>
            <w:tcW w:w="846" w:type="pct"/>
            <w:vAlign w:val="center"/>
          </w:tcPr>
          <w:p w14:paraId="4FEDBA0C" w14:textId="77777777" w:rsidR="00665F00" w:rsidRPr="004039EB" w:rsidRDefault="00C915A8" w:rsidP="004039EB">
            <w:pPr>
              <w:pStyle w:val="ConsPlusNormal1"/>
              <w:contextualSpacing/>
              <w:jc w:val="center"/>
            </w:pPr>
            <w:r w:rsidRPr="004039EB">
              <w:t>не менее 1</w:t>
            </w:r>
          </w:p>
        </w:tc>
      </w:tr>
      <w:tr w:rsidR="00EC3A3F" w:rsidRPr="004039EB" w14:paraId="6313F7A5" w14:textId="77777777" w:rsidTr="004039EB">
        <w:trPr>
          <w:jc w:val="center"/>
        </w:trPr>
        <w:tc>
          <w:tcPr>
            <w:tcW w:w="943" w:type="pct"/>
            <w:vMerge w:val="restart"/>
            <w:vAlign w:val="center"/>
          </w:tcPr>
          <w:p w14:paraId="24F87A3A" w14:textId="77777777" w:rsidR="00665F00" w:rsidRPr="004039EB" w:rsidRDefault="00C915A8" w:rsidP="004039EB">
            <w:pPr>
              <w:pStyle w:val="ConsPlusNormal1"/>
              <w:contextualSpacing/>
              <w:jc w:val="center"/>
            </w:pPr>
            <w:r w:rsidRPr="004039EB">
              <w:t>10</w:t>
            </w:r>
          </w:p>
          <w:p w14:paraId="6B75DC2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7" w:type="pct"/>
            <w:vAlign w:val="center"/>
          </w:tcPr>
          <w:p w14:paraId="238BE99D" w14:textId="77777777" w:rsidR="00665F00" w:rsidRPr="004039EB" w:rsidRDefault="00C915A8" w:rsidP="004039EB">
            <w:pPr>
              <w:pStyle w:val="ConsPlusNormal1"/>
              <w:contextualSpacing/>
              <w:jc w:val="center"/>
            </w:pPr>
            <w:r w:rsidRPr="004039EB">
              <w:t>187470</w:t>
            </w:r>
          </w:p>
        </w:tc>
        <w:tc>
          <w:tcPr>
            <w:tcW w:w="1317" w:type="pct"/>
            <w:vAlign w:val="center"/>
          </w:tcPr>
          <w:p w14:paraId="498DE1E9" w14:textId="77777777" w:rsidR="00665F00" w:rsidRPr="004039EB" w:rsidRDefault="00C915A8" w:rsidP="004039EB">
            <w:pPr>
              <w:pStyle w:val="ConsPlusNormal1"/>
              <w:contextualSpacing/>
              <w:jc w:val="center"/>
            </w:pPr>
            <w:r w:rsidRPr="004039EB">
              <w:t>Зонд маточный</w:t>
            </w:r>
          </w:p>
        </w:tc>
        <w:tc>
          <w:tcPr>
            <w:tcW w:w="1097" w:type="pct"/>
            <w:vMerge w:val="restart"/>
            <w:vAlign w:val="center"/>
          </w:tcPr>
          <w:p w14:paraId="6320721F" w14:textId="77777777" w:rsidR="00665F00" w:rsidRPr="004039EB" w:rsidRDefault="00C915A8" w:rsidP="004039EB">
            <w:pPr>
              <w:pStyle w:val="ConsPlusNormal1"/>
              <w:contextualSpacing/>
              <w:jc w:val="center"/>
            </w:pPr>
            <w:r w:rsidRPr="004039EB">
              <w:t>Зонд двусторонний пуговчатый хирургический многоразового использования 160 x 2 мм</w:t>
            </w:r>
          </w:p>
        </w:tc>
        <w:tc>
          <w:tcPr>
            <w:tcW w:w="846" w:type="pct"/>
            <w:vMerge w:val="restart"/>
            <w:vAlign w:val="center"/>
          </w:tcPr>
          <w:p w14:paraId="6EC6FE3A" w14:textId="77777777" w:rsidR="00665F00" w:rsidRPr="004039EB" w:rsidRDefault="00C915A8" w:rsidP="004039EB">
            <w:pPr>
              <w:pStyle w:val="ConsPlusNormal1"/>
              <w:contextualSpacing/>
              <w:jc w:val="center"/>
            </w:pPr>
            <w:r w:rsidRPr="004039EB">
              <w:t>1</w:t>
            </w:r>
          </w:p>
        </w:tc>
      </w:tr>
      <w:tr w:rsidR="00EC3A3F" w:rsidRPr="004039EB" w14:paraId="3874CEDB" w14:textId="77777777" w:rsidTr="004039EB">
        <w:trPr>
          <w:jc w:val="center"/>
        </w:trPr>
        <w:tc>
          <w:tcPr>
            <w:tcW w:w="943" w:type="pct"/>
            <w:vMerge/>
            <w:vAlign w:val="center"/>
          </w:tcPr>
          <w:p w14:paraId="10106975" w14:textId="77777777" w:rsidR="00665F00" w:rsidRPr="004039EB" w:rsidRDefault="00665F00" w:rsidP="004039EB">
            <w:pPr>
              <w:pStyle w:val="ConsPlusNormal1"/>
              <w:contextualSpacing/>
              <w:jc w:val="center"/>
            </w:pPr>
          </w:p>
        </w:tc>
        <w:tc>
          <w:tcPr>
            <w:tcW w:w="797" w:type="pct"/>
            <w:vAlign w:val="center"/>
          </w:tcPr>
          <w:p w14:paraId="60AA7249" w14:textId="77777777" w:rsidR="00665F00" w:rsidRPr="004039EB" w:rsidRDefault="00C915A8" w:rsidP="004039EB">
            <w:pPr>
              <w:pStyle w:val="ConsPlusNormal1"/>
              <w:contextualSpacing/>
              <w:jc w:val="center"/>
            </w:pPr>
            <w:r w:rsidRPr="004039EB">
              <w:t>296470</w:t>
            </w:r>
          </w:p>
        </w:tc>
        <w:tc>
          <w:tcPr>
            <w:tcW w:w="1317" w:type="pct"/>
            <w:vAlign w:val="center"/>
          </w:tcPr>
          <w:p w14:paraId="05EF50FC" w14:textId="77777777" w:rsidR="00665F00" w:rsidRPr="004039EB" w:rsidRDefault="00C915A8" w:rsidP="004039EB">
            <w:pPr>
              <w:pStyle w:val="ConsPlusNormal1"/>
              <w:contextualSpacing/>
              <w:jc w:val="center"/>
            </w:pPr>
            <w:r w:rsidRPr="004039EB">
              <w:t>Зонд фистульный</w:t>
            </w:r>
          </w:p>
        </w:tc>
        <w:tc>
          <w:tcPr>
            <w:tcW w:w="1097" w:type="pct"/>
            <w:vMerge/>
            <w:vAlign w:val="center"/>
          </w:tcPr>
          <w:p w14:paraId="49028DB1" w14:textId="77777777" w:rsidR="00665F00" w:rsidRPr="004039EB" w:rsidRDefault="00665F00" w:rsidP="004039EB">
            <w:pPr>
              <w:pStyle w:val="ConsPlusNormal1"/>
              <w:contextualSpacing/>
              <w:jc w:val="center"/>
            </w:pPr>
          </w:p>
        </w:tc>
        <w:tc>
          <w:tcPr>
            <w:tcW w:w="846" w:type="pct"/>
            <w:vMerge/>
            <w:vAlign w:val="center"/>
          </w:tcPr>
          <w:p w14:paraId="02029758" w14:textId="77777777" w:rsidR="00665F00" w:rsidRPr="004039EB" w:rsidRDefault="00665F00" w:rsidP="004039EB">
            <w:pPr>
              <w:pStyle w:val="ConsPlusNormal1"/>
              <w:contextualSpacing/>
              <w:jc w:val="center"/>
            </w:pPr>
          </w:p>
        </w:tc>
      </w:tr>
      <w:tr w:rsidR="00EC3A3F" w:rsidRPr="004039EB" w14:paraId="15D705E8" w14:textId="77777777" w:rsidTr="004039EB">
        <w:trPr>
          <w:jc w:val="center"/>
        </w:trPr>
        <w:tc>
          <w:tcPr>
            <w:tcW w:w="943" w:type="pct"/>
            <w:vAlign w:val="center"/>
          </w:tcPr>
          <w:p w14:paraId="743070C3" w14:textId="77777777" w:rsidR="00665F00" w:rsidRPr="004039EB" w:rsidRDefault="00C915A8" w:rsidP="004039EB">
            <w:pPr>
              <w:pStyle w:val="ConsPlusNormal1"/>
              <w:contextualSpacing/>
              <w:jc w:val="center"/>
            </w:pPr>
            <w:r w:rsidRPr="004039EB">
              <w:t>11</w:t>
            </w:r>
          </w:p>
        </w:tc>
        <w:tc>
          <w:tcPr>
            <w:tcW w:w="797" w:type="pct"/>
            <w:vAlign w:val="center"/>
          </w:tcPr>
          <w:p w14:paraId="0162EB72" w14:textId="77777777" w:rsidR="00665F00" w:rsidRPr="004039EB" w:rsidRDefault="00C915A8" w:rsidP="004039EB">
            <w:pPr>
              <w:pStyle w:val="ConsPlusNormal1"/>
              <w:contextualSpacing/>
              <w:jc w:val="center"/>
            </w:pPr>
            <w:r w:rsidRPr="004039EB">
              <w:t>184200</w:t>
            </w:r>
          </w:p>
        </w:tc>
        <w:tc>
          <w:tcPr>
            <w:tcW w:w="1317" w:type="pct"/>
            <w:vAlign w:val="center"/>
          </w:tcPr>
          <w:p w14:paraId="4AEF189B" w14:textId="77777777" w:rsidR="00665F00" w:rsidRPr="004039EB" w:rsidRDefault="00C915A8" w:rsidP="004039EB">
            <w:pPr>
              <w:pStyle w:val="ConsPlusNormal1"/>
              <w:contextualSpacing/>
              <w:jc w:val="center"/>
            </w:pPr>
            <w:r w:rsidRPr="004039EB">
              <w:t>Ширма медицинская прикроватная</w:t>
            </w:r>
          </w:p>
        </w:tc>
        <w:tc>
          <w:tcPr>
            <w:tcW w:w="1097" w:type="pct"/>
            <w:vAlign w:val="center"/>
          </w:tcPr>
          <w:p w14:paraId="518FC1E2" w14:textId="77777777" w:rsidR="00665F00" w:rsidRPr="004039EB" w:rsidRDefault="00C915A8" w:rsidP="004039EB">
            <w:pPr>
              <w:pStyle w:val="ConsPlusNormal1"/>
              <w:contextualSpacing/>
              <w:jc w:val="center"/>
            </w:pPr>
            <w:r w:rsidRPr="004039EB">
              <w:t>Ширма</w:t>
            </w:r>
          </w:p>
        </w:tc>
        <w:tc>
          <w:tcPr>
            <w:tcW w:w="846" w:type="pct"/>
            <w:vAlign w:val="center"/>
          </w:tcPr>
          <w:p w14:paraId="130DDCA9" w14:textId="77777777" w:rsidR="00665F00" w:rsidRPr="004039EB" w:rsidRDefault="00C915A8" w:rsidP="004039EB">
            <w:pPr>
              <w:pStyle w:val="ConsPlusNormal1"/>
              <w:contextualSpacing/>
              <w:jc w:val="center"/>
            </w:pPr>
            <w:r w:rsidRPr="004039EB">
              <w:t>1</w:t>
            </w:r>
          </w:p>
        </w:tc>
      </w:tr>
      <w:tr w:rsidR="00EC3A3F" w:rsidRPr="004039EB" w14:paraId="76E3E774" w14:textId="77777777" w:rsidTr="004039EB">
        <w:trPr>
          <w:jc w:val="center"/>
        </w:trPr>
        <w:tc>
          <w:tcPr>
            <w:tcW w:w="943" w:type="pct"/>
            <w:vAlign w:val="center"/>
          </w:tcPr>
          <w:p w14:paraId="750A45D5" w14:textId="77777777" w:rsidR="00665F00" w:rsidRPr="004039EB" w:rsidRDefault="00C915A8" w:rsidP="004039EB">
            <w:pPr>
              <w:pStyle w:val="ConsPlusNormal1"/>
              <w:contextualSpacing/>
              <w:jc w:val="center"/>
            </w:pPr>
            <w:r w:rsidRPr="004039EB">
              <w:t>12</w:t>
            </w:r>
          </w:p>
        </w:tc>
        <w:tc>
          <w:tcPr>
            <w:tcW w:w="797" w:type="pct"/>
            <w:vAlign w:val="center"/>
          </w:tcPr>
          <w:p w14:paraId="2625F132" w14:textId="77777777" w:rsidR="00665F00" w:rsidRPr="004039EB" w:rsidRDefault="00C915A8" w:rsidP="004039EB">
            <w:pPr>
              <w:pStyle w:val="ConsPlusNormal1"/>
              <w:contextualSpacing/>
              <w:jc w:val="center"/>
            </w:pPr>
            <w:r w:rsidRPr="004039EB">
              <w:t>270000</w:t>
            </w:r>
          </w:p>
        </w:tc>
        <w:tc>
          <w:tcPr>
            <w:tcW w:w="1317" w:type="pct"/>
            <w:vAlign w:val="center"/>
          </w:tcPr>
          <w:p w14:paraId="18A2C589"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097" w:type="pct"/>
            <w:vAlign w:val="center"/>
          </w:tcPr>
          <w:p w14:paraId="3780DF5A"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846" w:type="pct"/>
            <w:vAlign w:val="center"/>
          </w:tcPr>
          <w:p w14:paraId="66055D94" w14:textId="77777777" w:rsidR="00665F00" w:rsidRPr="004039EB" w:rsidRDefault="00C915A8" w:rsidP="004039EB">
            <w:pPr>
              <w:pStyle w:val="ConsPlusNormal1"/>
              <w:contextualSpacing/>
              <w:jc w:val="center"/>
            </w:pPr>
            <w:r w:rsidRPr="004039EB">
              <w:t>не менее 1</w:t>
            </w:r>
          </w:p>
        </w:tc>
      </w:tr>
      <w:tr w:rsidR="00EC3A3F" w:rsidRPr="004039EB" w14:paraId="4CFDF1A4" w14:textId="77777777" w:rsidTr="004039EB">
        <w:trPr>
          <w:jc w:val="center"/>
        </w:trPr>
        <w:tc>
          <w:tcPr>
            <w:tcW w:w="943" w:type="pct"/>
            <w:vAlign w:val="center"/>
          </w:tcPr>
          <w:p w14:paraId="2033548A" w14:textId="77777777" w:rsidR="00665F00" w:rsidRPr="004039EB" w:rsidRDefault="00C915A8" w:rsidP="004039EB">
            <w:pPr>
              <w:pStyle w:val="ConsPlusNormal1"/>
              <w:contextualSpacing/>
              <w:jc w:val="center"/>
            </w:pPr>
            <w:r w:rsidRPr="004039EB">
              <w:t>13</w:t>
            </w:r>
          </w:p>
        </w:tc>
        <w:tc>
          <w:tcPr>
            <w:tcW w:w="797" w:type="pct"/>
            <w:vAlign w:val="center"/>
          </w:tcPr>
          <w:p w14:paraId="6C3EEE4C" w14:textId="77777777" w:rsidR="00665F00" w:rsidRPr="004039EB" w:rsidRDefault="00C915A8" w:rsidP="004039EB">
            <w:pPr>
              <w:pStyle w:val="ConsPlusNormal1"/>
              <w:contextualSpacing/>
              <w:jc w:val="center"/>
            </w:pPr>
            <w:r w:rsidRPr="004039EB">
              <w:t>232140</w:t>
            </w:r>
          </w:p>
        </w:tc>
        <w:tc>
          <w:tcPr>
            <w:tcW w:w="1317" w:type="pct"/>
            <w:vAlign w:val="center"/>
          </w:tcPr>
          <w:p w14:paraId="4548D458" w14:textId="77777777" w:rsidR="00665F00" w:rsidRPr="004039EB" w:rsidRDefault="00C915A8" w:rsidP="004039EB">
            <w:pPr>
              <w:pStyle w:val="ConsPlusNormal1"/>
              <w:contextualSpacing/>
              <w:jc w:val="center"/>
            </w:pPr>
            <w:r w:rsidRPr="004039EB">
              <w:t>Стул эргономичный, для медицинского работника</w:t>
            </w:r>
          </w:p>
        </w:tc>
        <w:tc>
          <w:tcPr>
            <w:tcW w:w="1097" w:type="pct"/>
            <w:vAlign w:val="center"/>
          </w:tcPr>
          <w:p w14:paraId="1606FBD4" w14:textId="77777777" w:rsidR="00665F00" w:rsidRPr="004039EB" w:rsidRDefault="00C915A8" w:rsidP="004039EB">
            <w:pPr>
              <w:pStyle w:val="ConsPlusNormal1"/>
              <w:contextualSpacing/>
              <w:jc w:val="center"/>
            </w:pPr>
            <w:r w:rsidRPr="004039EB">
              <w:t>Стул медицинский винтовой</w:t>
            </w:r>
          </w:p>
        </w:tc>
        <w:tc>
          <w:tcPr>
            <w:tcW w:w="846" w:type="pct"/>
            <w:vAlign w:val="center"/>
          </w:tcPr>
          <w:p w14:paraId="24F7AEE9" w14:textId="77777777" w:rsidR="00665F00" w:rsidRPr="004039EB" w:rsidRDefault="00C915A8" w:rsidP="004039EB">
            <w:pPr>
              <w:pStyle w:val="ConsPlusNormal1"/>
              <w:contextualSpacing/>
              <w:jc w:val="center"/>
            </w:pPr>
            <w:r w:rsidRPr="004039EB">
              <w:t>1</w:t>
            </w:r>
          </w:p>
        </w:tc>
      </w:tr>
      <w:tr w:rsidR="00EC3A3F" w:rsidRPr="004039EB" w14:paraId="0F4AC0F4" w14:textId="77777777" w:rsidTr="004039EB">
        <w:trPr>
          <w:jc w:val="center"/>
        </w:trPr>
        <w:tc>
          <w:tcPr>
            <w:tcW w:w="943" w:type="pct"/>
            <w:vMerge w:val="restart"/>
            <w:vAlign w:val="center"/>
          </w:tcPr>
          <w:p w14:paraId="452C07FB" w14:textId="77777777" w:rsidR="00665F00" w:rsidRPr="004039EB" w:rsidRDefault="00C915A8" w:rsidP="004039EB">
            <w:pPr>
              <w:pStyle w:val="ConsPlusNormal1"/>
              <w:contextualSpacing/>
              <w:jc w:val="center"/>
            </w:pPr>
            <w:r w:rsidRPr="004039EB">
              <w:t>14</w:t>
            </w:r>
          </w:p>
          <w:p w14:paraId="453AF52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7" w:type="pct"/>
            <w:vAlign w:val="center"/>
          </w:tcPr>
          <w:p w14:paraId="01DB081A" w14:textId="77777777" w:rsidR="00665F00" w:rsidRPr="004039EB" w:rsidRDefault="00C915A8" w:rsidP="004039EB">
            <w:pPr>
              <w:pStyle w:val="ConsPlusNormal1"/>
              <w:contextualSpacing/>
              <w:jc w:val="center"/>
            </w:pPr>
            <w:r w:rsidRPr="004039EB">
              <w:t>129490</w:t>
            </w:r>
          </w:p>
        </w:tc>
        <w:tc>
          <w:tcPr>
            <w:tcW w:w="1317" w:type="pct"/>
            <w:vAlign w:val="center"/>
          </w:tcPr>
          <w:p w14:paraId="4AD26C64" w14:textId="77777777" w:rsidR="00665F00" w:rsidRPr="004039EB" w:rsidRDefault="00C915A8" w:rsidP="004039EB">
            <w:pPr>
              <w:pStyle w:val="ConsPlusNormal1"/>
              <w:contextualSpacing/>
              <w:jc w:val="center"/>
            </w:pPr>
            <w:r w:rsidRPr="004039EB">
              <w:t>Тележка для принадлежностей к операционному столу</w:t>
            </w:r>
          </w:p>
        </w:tc>
        <w:tc>
          <w:tcPr>
            <w:tcW w:w="1097" w:type="pct"/>
            <w:vMerge w:val="restart"/>
            <w:vAlign w:val="center"/>
          </w:tcPr>
          <w:p w14:paraId="059512D9" w14:textId="77777777" w:rsidR="00665F00" w:rsidRPr="004039EB" w:rsidRDefault="00C915A8" w:rsidP="004039EB">
            <w:pPr>
              <w:pStyle w:val="ConsPlusNormal1"/>
              <w:contextualSpacing/>
              <w:jc w:val="center"/>
            </w:pPr>
            <w:r w:rsidRPr="004039EB">
              <w:t>Стол медицинский манипуляционный для размещения инструмента, лекарственных препаратов и приборов</w:t>
            </w:r>
          </w:p>
        </w:tc>
        <w:tc>
          <w:tcPr>
            <w:tcW w:w="846" w:type="pct"/>
            <w:vMerge w:val="restart"/>
            <w:vAlign w:val="center"/>
          </w:tcPr>
          <w:p w14:paraId="4300C322" w14:textId="77777777" w:rsidR="00665F00" w:rsidRPr="004039EB" w:rsidRDefault="00C915A8" w:rsidP="004039EB">
            <w:pPr>
              <w:pStyle w:val="ConsPlusNormal1"/>
              <w:contextualSpacing/>
              <w:jc w:val="center"/>
            </w:pPr>
            <w:r w:rsidRPr="004039EB">
              <w:t>не менее 1</w:t>
            </w:r>
          </w:p>
        </w:tc>
      </w:tr>
      <w:tr w:rsidR="00EC3A3F" w:rsidRPr="004039EB" w14:paraId="1D22ED0B" w14:textId="77777777" w:rsidTr="004039EB">
        <w:trPr>
          <w:jc w:val="center"/>
        </w:trPr>
        <w:tc>
          <w:tcPr>
            <w:tcW w:w="943" w:type="pct"/>
            <w:vMerge/>
            <w:vAlign w:val="center"/>
          </w:tcPr>
          <w:p w14:paraId="41D8FCB3" w14:textId="77777777" w:rsidR="00665F00" w:rsidRPr="004039EB" w:rsidRDefault="00665F00" w:rsidP="004039EB">
            <w:pPr>
              <w:pStyle w:val="ConsPlusNormal1"/>
              <w:contextualSpacing/>
              <w:jc w:val="center"/>
            </w:pPr>
          </w:p>
        </w:tc>
        <w:tc>
          <w:tcPr>
            <w:tcW w:w="797" w:type="pct"/>
            <w:vAlign w:val="center"/>
          </w:tcPr>
          <w:p w14:paraId="3C633160" w14:textId="77777777" w:rsidR="00665F00" w:rsidRPr="004039EB" w:rsidRDefault="00C915A8" w:rsidP="004039EB">
            <w:pPr>
              <w:pStyle w:val="ConsPlusNormal1"/>
              <w:contextualSpacing/>
              <w:jc w:val="center"/>
            </w:pPr>
            <w:r w:rsidRPr="004039EB">
              <w:t>270010</w:t>
            </w:r>
          </w:p>
        </w:tc>
        <w:tc>
          <w:tcPr>
            <w:tcW w:w="1317" w:type="pct"/>
            <w:vAlign w:val="center"/>
          </w:tcPr>
          <w:p w14:paraId="4469FB41"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097" w:type="pct"/>
            <w:vMerge/>
            <w:vAlign w:val="center"/>
          </w:tcPr>
          <w:p w14:paraId="30D8BC1D" w14:textId="77777777" w:rsidR="00665F00" w:rsidRPr="004039EB" w:rsidRDefault="00665F00" w:rsidP="004039EB">
            <w:pPr>
              <w:pStyle w:val="ConsPlusNormal1"/>
              <w:contextualSpacing/>
              <w:jc w:val="center"/>
            </w:pPr>
          </w:p>
        </w:tc>
        <w:tc>
          <w:tcPr>
            <w:tcW w:w="846" w:type="pct"/>
            <w:vMerge/>
            <w:vAlign w:val="center"/>
          </w:tcPr>
          <w:p w14:paraId="05B573AA" w14:textId="77777777" w:rsidR="00665F00" w:rsidRPr="004039EB" w:rsidRDefault="00665F00" w:rsidP="004039EB">
            <w:pPr>
              <w:pStyle w:val="ConsPlusNormal1"/>
              <w:contextualSpacing/>
              <w:jc w:val="center"/>
            </w:pPr>
          </w:p>
        </w:tc>
      </w:tr>
      <w:tr w:rsidR="00EC3A3F" w:rsidRPr="004039EB" w14:paraId="76119346" w14:textId="77777777" w:rsidTr="004039EB">
        <w:trPr>
          <w:jc w:val="center"/>
        </w:trPr>
        <w:tc>
          <w:tcPr>
            <w:tcW w:w="943" w:type="pct"/>
            <w:vMerge/>
            <w:vAlign w:val="center"/>
          </w:tcPr>
          <w:p w14:paraId="5FEC7FE2" w14:textId="77777777" w:rsidR="00665F00" w:rsidRPr="004039EB" w:rsidRDefault="00665F00" w:rsidP="004039EB">
            <w:pPr>
              <w:pStyle w:val="ConsPlusNormal1"/>
              <w:contextualSpacing/>
              <w:jc w:val="center"/>
            </w:pPr>
          </w:p>
        </w:tc>
        <w:tc>
          <w:tcPr>
            <w:tcW w:w="797" w:type="pct"/>
            <w:vAlign w:val="center"/>
          </w:tcPr>
          <w:p w14:paraId="0EF2E67C" w14:textId="77777777" w:rsidR="00665F00" w:rsidRPr="004039EB" w:rsidRDefault="00C915A8" w:rsidP="004039EB">
            <w:pPr>
              <w:pStyle w:val="ConsPlusNormal1"/>
              <w:contextualSpacing/>
              <w:jc w:val="center"/>
            </w:pPr>
            <w:r w:rsidRPr="004039EB">
              <w:t>270020</w:t>
            </w:r>
          </w:p>
        </w:tc>
        <w:tc>
          <w:tcPr>
            <w:tcW w:w="1317" w:type="pct"/>
            <w:vAlign w:val="center"/>
          </w:tcPr>
          <w:p w14:paraId="1780CD4F"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097" w:type="pct"/>
            <w:vMerge/>
            <w:vAlign w:val="center"/>
          </w:tcPr>
          <w:p w14:paraId="43511442" w14:textId="77777777" w:rsidR="00665F00" w:rsidRPr="004039EB" w:rsidRDefault="00665F00" w:rsidP="004039EB">
            <w:pPr>
              <w:pStyle w:val="ConsPlusNormal1"/>
              <w:contextualSpacing/>
              <w:jc w:val="center"/>
            </w:pPr>
          </w:p>
        </w:tc>
        <w:tc>
          <w:tcPr>
            <w:tcW w:w="846" w:type="pct"/>
            <w:vMerge/>
            <w:vAlign w:val="center"/>
          </w:tcPr>
          <w:p w14:paraId="18830989" w14:textId="77777777" w:rsidR="00665F00" w:rsidRPr="004039EB" w:rsidRDefault="00665F00" w:rsidP="004039EB">
            <w:pPr>
              <w:pStyle w:val="ConsPlusNormal1"/>
              <w:contextualSpacing/>
              <w:jc w:val="center"/>
            </w:pPr>
          </w:p>
        </w:tc>
      </w:tr>
      <w:tr w:rsidR="00EC3A3F" w:rsidRPr="004039EB" w14:paraId="2000B60B" w14:textId="77777777" w:rsidTr="004039EB">
        <w:trPr>
          <w:jc w:val="center"/>
        </w:trPr>
        <w:tc>
          <w:tcPr>
            <w:tcW w:w="943" w:type="pct"/>
            <w:vMerge w:val="restart"/>
            <w:vAlign w:val="center"/>
          </w:tcPr>
          <w:p w14:paraId="1B4BE1B6" w14:textId="77777777" w:rsidR="00665F00" w:rsidRPr="004039EB" w:rsidRDefault="00C915A8" w:rsidP="004039EB">
            <w:pPr>
              <w:pStyle w:val="ConsPlusNormal1"/>
              <w:contextualSpacing/>
              <w:jc w:val="center"/>
            </w:pPr>
            <w:r w:rsidRPr="004039EB">
              <w:t>15</w:t>
            </w:r>
          </w:p>
          <w:p w14:paraId="491ED19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7" w:type="pct"/>
            <w:vAlign w:val="center"/>
          </w:tcPr>
          <w:p w14:paraId="3E5A8855" w14:textId="77777777" w:rsidR="00665F00" w:rsidRPr="004039EB" w:rsidRDefault="00C915A8" w:rsidP="004039EB">
            <w:pPr>
              <w:pStyle w:val="ConsPlusNormal1"/>
              <w:contextualSpacing/>
              <w:jc w:val="center"/>
            </w:pPr>
            <w:r w:rsidRPr="004039EB">
              <w:t>186150</w:t>
            </w:r>
          </w:p>
        </w:tc>
        <w:tc>
          <w:tcPr>
            <w:tcW w:w="1317" w:type="pct"/>
            <w:vAlign w:val="center"/>
          </w:tcPr>
          <w:p w14:paraId="322D0ADC"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097" w:type="pct"/>
            <w:vMerge w:val="restart"/>
            <w:vAlign w:val="center"/>
          </w:tcPr>
          <w:p w14:paraId="05065592" w14:textId="77777777" w:rsidR="00665F00" w:rsidRPr="004039EB" w:rsidRDefault="00C915A8" w:rsidP="004039EB">
            <w:pPr>
              <w:pStyle w:val="ConsPlusNormal1"/>
              <w:contextualSpacing/>
              <w:jc w:val="center"/>
            </w:pPr>
            <w:r w:rsidRPr="004039EB">
              <w:t>Контейнер для хранения стекол и доставки в лабораторию</w:t>
            </w:r>
          </w:p>
        </w:tc>
        <w:tc>
          <w:tcPr>
            <w:tcW w:w="846" w:type="pct"/>
            <w:vMerge w:val="restart"/>
            <w:vAlign w:val="center"/>
          </w:tcPr>
          <w:p w14:paraId="5F0D65A1" w14:textId="77777777" w:rsidR="00665F00" w:rsidRPr="004039EB" w:rsidRDefault="00C915A8" w:rsidP="004039EB">
            <w:pPr>
              <w:pStyle w:val="ConsPlusNormal1"/>
              <w:contextualSpacing/>
              <w:jc w:val="center"/>
            </w:pPr>
            <w:r w:rsidRPr="004039EB">
              <w:t>не менее 1</w:t>
            </w:r>
          </w:p>
        </w:tc>
      </w:tr>
      <w:tr w:rsidR="00EC3A3F" w:rsidRPr="004039EB" w14:paraId="0A591948" w14:textId="77777777" w:rsidTr="004039EB">
        <w:trPr>
          <w:jc w:val="center"/>
        </w:trPr>
        <w:tc>
          <w:tcPr>
            <w:tcW w:w="943" w:type="pct"/>
            <w:vMerge/>
            <w:vAlign w:val="center"/>
          </w:tcPr>
          <w:p w14:paraId="565494B1" w14:textId="77777777" w:rsidR="00665F00" w:rsidRPr="004039EB" w:rsidRDefault="00665F00" w:rsidP="004039EB">
            <w:pPr>
              <w:pStyle w:val="ConsPlusNormal1"/>
              <w:contextualSpacing/>
              <w:jc w:val="center"/>
            </w:pPr>
          </w:p>
        </w:tc>
        <w:tc>
          <w:tcPr>
            <w:tcW w:w="797" w:type="pct"/>
            <w:vAlign w:val="center"/>
          </w:tcPr>
          <w:p w14:paraId="05D93C32" w14:textId="77777777" w:rsidR="00665F00" w:rsidRPr="004039EB" w:rsidRDefault="00C915A8" w:rsidP="004039EB">
            <w:pPr>
              <w:pStyle w:val="ConsPlusNormal1"/>
              <w:contextualSpacing/>
              <w:jc w:val="center"/>
            </w:pPr>
            <w:r w:rsidRPr="004039EB">
              <w:t>186160</w:t>
            </w:r>
          </w:p>
        </w:tc>
        <w:tc>
          <w:tcPr>
            <w:tcW w:w="1317" w:type="pct"/>
            <w:vAlign w:val="center"/>
          </w:tcPr>
          <w:p w14:paraId="79E7013C"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097" w:type="pct"/>
            <w:vMerge/>
            <w:vAlign w:val="center"/>
          </w:tcPr>
          <w:p w14:paraId="2E27480B" w14:textId="77777777" w:rsidR="00665F00" w:rsidRPr="004039EB" w:rsidRDefault="00665F00" w:rsidP="004039EB">
            <w:pPr>
              <w:pStyle w:val="ConsPlusNormal1"/>
              <w:contextualSpacing/>
              <w:jc w:val="center"/>
            </w:pPr>
          </w:p>
        </w:tc>
        <w:tc>
          <w:tcPr>
            <w:tcW w:w="846" w:type="pct"/>
            <w:vMerge/>
            <w:vAlign w:val="center"/>
          </w:tcPr>
          <w:p w14:paraId="3403A18B" w14:textId="77777777" w:rsidR="00665F00" w:rsidRPr="004039EB" w:rsidRDefault="00665F00" w:rsidP="004039EB">
            <w:pPr>
              <w:pStyle w:val="ConsPlusNormal1"/>
              <w:contextualSpacing/>
              <w:jc w:val="center"/>
            </w:pPr>
          </w:p>
        </w:tc>
      </w:tr>
      <w:tr w:rsidR="00EC3A3F" w:rsidRPr="004039EB" w14:paraId="3D29A850" w14:textId="77777777" w:rsidTr="004039EB">
        <w:trPr>
          <w:jc w:val="center"/>
        </w:trPr>
        <w:tc>
          <w:tcPr>
            <w:tcW w:w="943" w:type="pct"/>
            <w:vMerge/>
            <w:vAlign w:val="center"/>
          </w:tcPr>
          <w:p w14:paraId="172B9316" w14:textId="77777777" w:rsidR="00665F00" w:rsidRPr="004039EB" w:rsidRDefault="00665F00" w:rsidP="004039EB">
            <w:pPr>
              <w:pStyle w:val="ConsPlusNormal1"/>
              <w:contextualSpacing/>
              <w:jc w:val="center"/>
            </w:pPr>
          </w:p>
        </w:tc>
        <w:tc>
          <w:tcPr>
            <w:tcW w:w="797" w:type="pct"/>
            <w:vAlign w:val="center"/>
          </w:tcPr>
          <w:p w14:paraId="7DB661BE" w14:textId="77777777" w:rsidR="00665F00" w:rsidRPr="004039EB" w:rsidRDefault="00C915A8" w:rsidP="004039EB">
            <w:pPr>
              <w:pStyle w:val="ConsPlusNormal1"/>
              <w:contextualSpacing/>
              <w:jc w:val="center"/>
            </w:pPr>
            <w:r w:rsidRPr="004039EB">
              <w:t>334300</w:t>
            </w:r>
          </w:p>
        </w:tc>
        <w:tc>
          <w:tcPr>
            <w:tcW w:w="1317" w:type="pct"/>
            <w:vAlign w:val="center"/>
          </w:tcPr>
          <w:p w14:paraId="58D0C369"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097" w:type="pct"/>
            <w:vMerge/>
            <w:vAlign w:val="center"/>
          </w:tcPr>
          <w:p w14:paraId="5BE58A0E" w14:textId="77777777" w:rsidR="00665F00" w:rsidRPr="004039EB" w:rsidRDefault="00665F00" w:rsidP="004039EB">
            <w:pPr>
              <w:pStyle w:val="ConsPlusNormal1"/>
              <w:contextualSpacing/>
              <w:jc w:val="center"/>
            </w:pPr>
          </w:p>
        </w:tc>
        <w:tc>
          <w:tcPr>
            <w:tcW w:w="846" w:type="pct"/>
            <w:vMerge/>
            <w:vAlign w:val="center"/>
          </w:tcPr>
          <w:p w14:paraId="0FEE1F0B" w14:textId="77777777" w:rsidR="00665F00" w:rsidRPr="004039EB" w:rsidRDefault="00665F00" w:rsidP="004039EB">
            <w:pPr>
              <w:pStyle w:val="ConsPlusNormal1"/>
              <w:contextualSpacing/>
              <w:jc w:val="center"/>
            </w:pPr>
          </w:p>
        </w:tc>
      </w:tr>
      <w:tr w:rsidR="00EC3A3F" w:rsidRPr="004039EB" w14:paraId="602234E6" w14:textId="77777777" w:rsidTr="004039EB">
        <w:trPr>
          <w:jc w:val="center"/>
        </w:trPr>
        <w:tc>
          <w:tcPr>
            <w:tcW w:w="943" w:type="pct"/>
            <w:vMerge/>
            <w:vAlign w:val="center"/>
          </w:tcPr>
          <w:p w14:paraId="022ACB33" w14:textId="77777777" w:rsidR="00665F00" w:rsidRPr="004039EB" w:rsidRDefault="00665F00" w:rsidP="004039EB">
            <w:pPr>
              <w:pStyle w:val="ConsPlusNormal1"/>
              <w:contextualSpacing/>
              <w:jc w:val="center"/>
            </w:pPr>
          </w:p>
        </w:tc>
        <w:tc>
          <w:tcPr>
            <w:tcW w:w="797" w:type="pct"/>
            <w:vAlign w:val="center"/>
          </w:tcPr>
          <w:p w14:paraId="3EC2179A" w14:textId="77777777" w:rsidR="00665F00" w:rsidRPr="004039EB" w:rsidRDefault="00C915A8" w:rsidP="004039EB">
            <w:pPr>
              <w:pStyle w:val="ConsPlusNormal1"/>
              <w:contextualSpacing/>
              <w:jc w:val="center"/>
            </w:pPr>
            <w:r w:rsidRPr="004039EB">
              <w:t>340600</w:t>
            </w:r>
          </w:p>
        </w:tc>
        <w:tc>
          <w:tcPr>
            <w:tcW w:w="1317" w:type="pct"/>
            <w:vAlign w:val="center"/>
          </w:tcPr>
          <w:p w14:paraId="37105201" w14:textId="77777777" w:rsidR="00665F00" w:rsidRPr="004039EB" w:rsidRDefault="00C915A8" w:rsidP="004039EB">
            <w:pPr>
              <w:pStyle w:val="ConsPlusNormal1"/>
              <w:contextualSpacing/>
              <w:jc w:val="center"/>
            </w:pPr>
            <w:r w:rsidRPr="004039EB">
              <w:t>Контейнер для анализа ИВД, одноразового использования</w:t>
            </w:r>
          </w:p>
        </w:tc>
        <w:tc>
          <w:tcPr>
            <w:tcW w:w="1097" w:type="pct"/>
            <w:vMerge/>
            <w:vAlign w:val="center"/>
          </w:tcPr>
          <w:p w14:paraId="0826BFCA" w14:textId="77777777" w:rsidR="00665F00" w:rsidRPr="004039EB" w:rsidRDefault="00665F00" w:rsidP="004039EB">
            <w:pPr>
              <w:pStyle w:val="ConsPlusNormal1"/>
              <w:contextualSpacing/>
              <w:jc w:val="center"/>
            </w:pPr>
          </w:p>
        </w:tc>
        <w:tc>
          <w:tcPr>
            <w:tcW w:w="846" w:type="pct"/>
            <w:vMerge/>
            <w:vAlign w:val="center"/>
          </w:tcPr>
          <w:p w14:paraId="5198708A" w14:textId="77777777" w:rsidR="00665F00" w:rsidRPr="004039EB" w:rsidRDefault="00665F00" w:rsidP="004039EB">
            <w:pPr>
              <w:pStyle w:val="ConsPlusNormal1"/>
              <w:contextualSpacing/>
              <w:jc w:val="center"/>
            </w:pPr>
          </w:p>
        </w:tc>
      </w:tr>
      <w:tr w:rsidR="00EC3A3F" w:rsidRPr="004039EB" w14:paraId="26AF093B" w14:textId="77777777" w:rsidTr="004039EB">
        <w:trPr>
          <w:jc w:val="center"/>
        </w:trPr>
        <w:tc>
          <w:tcPr>
            <w:tcW w:w="943" w:type="pct"/>
            <w:vMerge/>
            <w:vAlign w:val="center"/>
          </w:tcPr>
          <w:p w14:paraId="1B54426F" w14:textId="77777777" w:rsidR="00665F00" w:rsidRPr="004039EB" w:rsidRDefault="00665F00" w:rsidP="004039EB">
            <w:pPr>
              <w:pStyle w:val="ConsPlusNormal1"/>
              <w:contextualSpacing/>
              <w:jc w:val="center"/>
            </w:pPr>
          </w:p>
        </w:tc>
        <w:tc>
          <w:tcPr>
            <w:tcW w:w="797" w:type="pct"/>
            <w:vAlign w:val="center"/>
          </w:tcPr>
          <w:p w14:paraId="0A855EDD" w14:textId="77777777" w:rsidR="00665F00" w:rsidRPr="004039EB" w:rsidRDefault="00C915A8" w:rsidP="004039EB">
            <w:pPr>
              <w:pStyle w:val="ConsPlusNormal1"/>
              <w:contextualSpacing/>
              <w:jc w:val="center"/>
            </w:pPr>
            <w:r w:rsidRPr="004039EB">
              <w:t>336120</w:t>
            </w:r>
          </w:p>
        </w:tc>
        <w:tc>
          <w:tcPr>
            <w:tcW w:w="1317" w:type="pct"/>
            <w:vAlign w:val="center"/>
          </w:tcPr>
          <w:p w14:paraId="39950327" w14:textId="77777777" w:rsidR="00665F00" w:rsidRPr="004039EB" w:rsidRDefault="00C915A8" w:rsidP="004039EB">
            <w:pPr>
              <w:pStyle w:val="ConsPlusNormal1"/>
              <w:contextualSpacing/>
              <w:jc w:val="center"/>
            </w:pPr>
            <w:r w:rsidRPr="004039EB">
              <w:t>Контейнер для анализа ИВД, многоразового использования</w:t>
            </w:r>
          </w:p>
        </w:tc>
        <w:tc>
          <w:tcPr>
            <w:tcW w:w="1097" w:type="pct"/>
            <w:vMerge/>
            <w:vAlign w:val="center"/>
          </w:tcPr>
          <w:p w14:paraId="24A6B1DB" w14:textId="77777777" w:rsidR="00665F00" w:rsidRPr="004039EB" w:rsidRDefault="00665F00" w:rsidP="004039EB">
            <w:pPr>
              <w:pStyle w:val="ConsPlusNormal1"/>
              <w:contextualSpacing/>
              <w:jc w:val="center"/>
            </w:pPr>
          </w:p>
        </w:tc>
        <w:tc>
          <w:tcPr>
            <w:tcW w:w="846" w:type="pct"/>
            <w:vMerge/>
            <w:vAlign w:val="center"/>
          </w:tcPr>
          <w:p w14:paraId="2A01EB5D" w14:textId="77777777" w:rsidR="00665F00" w:rsidRPr="004039EB" w:rsidRDefault="00665F00" w:rsidP="004039EB">
            <w:pPr>
              <w:pStyle w:val="ConsPlusNormal1"/>
              <w:contextualSpacing/>
              <w:jc w:val="center"/>
            </w:pPr>
          </w:p>
        </w:tc>
      </w:tr>
      <w:tr w:rsidR="00EC3A3F" w:rsidRPr="004039EB" w14:paraId="5A5FE90B" w14:textId="77777777" w:rsidTr="004039EB">
        <w:trPr>
          <w:jc w:val="center"/>
        </w:trPr>
        <w:tc>
          <w:tcPr>
            <w:tcW w:w="943" w:type="pct"/>
            <w:vAlign w:val="center"/>
          </w:tcPr>
          <w:p w14:paraId="2401E9FD" w14:textId="77777777" w:rsidR="00665F00" w:rsidRPr="004039EB" w:rsidRDefault="00C915A8" w:rsidP="004039EB">
            <w:pPr>
              <w:pStyle w:val="ConsPlusNormal1"/>
              <w:contextualSpacing/>
              <w:jc w:val="center"/>
            </w:pPr>
            <w:r w:rsidRPr="004039EB">
              <w:t>16</w:t>
            </w:r>
          </w:p>
        </w:tc>
        <w:tc>
          <w:tcPr>
            <w:tcW w:w="797" w:type="pct"/>
            <w:vAlign w:val="center"/>
          </w:tcPr>
          <w:p w14:paraId="787A424F" w14:textId="77777777" w:rsidR="00665F00" w:rsidRPr="004039EB" w:rsidRDefault="00C915A8" w:rsidP="004039EB">
            <w:pPr>
              <w:pStyle w:val="ConsPlusNormal1"/>
              <w:contextualSpacing/>
              <w:jc w:val="center"/>
            </w:pPr>
            <w:r w:rsidRPr="004039EB">
              <w:t>185890</w:t>
            </w:r>
          </w:p>
        </w:tc>
        <w:tc>
          <w:tcPr>
            <w:tcW w:w="1317" w:type="pct"/>
            <w:vAlign w:val="center"/>
          </w:tcPr>
          <w:p w14:paraId="054EC1C5"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097" w:type="pct"/>
            <w:vAlign w:val="center"/>
          </w:tcPr>
          <w:p w14:paraId="396C59CA" w14:textId="77777777" w:rsidR="00665F00" w:rsidRPr="004039EB" w:rsidRDefault="00C915A8" w:rsidP="004039EB">
            <w:pPr>
              <w:pStyle w:val="ConsPlusNormal1"/>
              <w:contextualSpacing/>
              <w:jc w:val="center"/>
            </w:pPr>
            <w:r w:rsidRPr="004039EB">
              <w:t xml:space="preserve">Емкости-контейнеры полимерные для дезинфекции и предстерилизационной очистки и для </w:t>
            </w:r>
            <w:r w:rsidRPr="004039EB">
              <w:lastRenderedPageBreak/>
              <w:t>хранения стерильных гинекологических и хирургических инструментов и материала</w:t>
            </w:r>
          </w:p>
        </w:tc>
        <w:tc>
          <w:tcPr>
            <w:tcW w:w="846" w:type="pct"/>
            <w:vAlign w:val="center"/>
          </w:tcPr>
          <w:p w14:paraId="0CBD6F35" w14:textId="77777777" w:rsidR="00665F00" w:rsidRPr="004039EB" w:rsidRDefault="00C915A8" w:rsidP="004039EB">
            <w:pPr>
              <w:pStyle w:val="ConsPlusNormal1"/>
              <w:contextualSpacing/>
              <w:jc w:val="center"/>
            </w:pPr>
            <w:r w:rsidRPr="004039EB">
              <w:lastRenderedPageBreak/>
              <w:t>не менее 1</w:t>
            </w:r>
          </w:p>
        </w:tc>
      </w:tr>
      <w:tr w:rsidR="00EC3A3F" w:rsidRPr="004039EB" w14:paraId="3BE9B710" w14:textId="77777777" w:rsidTr="004039EB">
        <w:trPr>
          <w:jc w:val="center"/>
        </w:trPr>
        <w:tc>
          <w:tcPr>
            <w:tcW w:w="943" w:type="pct"/>
            <w:vMerge w:val="restart"/>
            <w:vAlign w:val="center"/>
          </w:tcPr>
          <w:p w14:paraId="2C7C2BF4" w14:textId="77777777" w:rsidR="00665F00" w:rsidRPr="004039EB" w:rsidRDefault="00C915A8" w:rsidP="004039EB">
            <w:pPr>
              <w:pStyle w:val="ConsPlusNormal1"/>
              <w:contextualSpacing/>
              <w:jc w:val="center"/>
            </w:pPr>
            <w:r w:rsidRPr="004039EB">
              <w:lastRenderedPageBreak/>
              <w:t>17</w:t>
            </w:r>
          </w:p>
          <w:p w14:paraId="32AF0B2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7" w:type="pct"/>
            <w:vAlign w:val="center"/>
          </w:tcPr>
          <w:p w14:paraId="004AC284" w14:textId="77777777" w:rsidR="00665F00" w:rsidRPr="004039EB" w:rsidRDefault="00C915A8" w:rsidP="004039EB">
            <w:pPr>
              <w:pStyle w:val="ConsPlusNormal1"/>
              <w:contextualSpacing/>
              <w:jc w:val="center"/>
            </w:pPr>
            <w:r w:rsidRPr="004039EB">
              <w:t>123680</w:t>
            </w:r>
          </w:p>
        </w:tc>
        <w:tc>
          <w:tcPr>
            <w:tcW w:w="1317" w:type="pct"/>
            <w:vAlign w:val="center"/>
          </w:tcPr>
          <w:p w14:paraId="4F14E70B" w14:textId="77777777" w:rsidR="00665F00" w:rsidRPr="004039EB" w:rsidRDefault="00C915A8" w:rsidP="004039EB">
            <w:pPr>
              <w:pStyle w:val="ConsPlusNormal1"/>
              <w:contextualSpacing/>
              <w:jc w:val="center"/>
            </w:pPr>
            <w:r w:rsidRPr="004039EB">
              <w:t>Контейнер для отходов с биологическими загрязнениями</w:t>
            </w:r>
          </w:p>
        </w:tc>
        <w:tc>
          <w:tcPr>
            <w:tcW w:w="1097" w:type="pct"/>
            <w:vMerge w:val="restart"/>
            <w:vAlign w:val="center"/>
          </w:tcPr>
          <w:p w14:paraId="6FF06776" w14:textId="77777777" w:rsidR="00665F00" w:rsidRPr="004039EB" w:rsidRDefault="00C915A8" w:rsidP="004039EB">
            <w:pPr>
              <w:pStyle w:val="ConsPlusNormal1"/>
              <w:contextualSpacing/>
              <w:jc w:val="center"/>
            </w:pPr>
            <w:r w:rsidRPr="004039EB">
              <w:t>Контейнеры и емкости для сбора бытовых и медицинских отходов</w:t>
            </w:r>
          </w:p>
        </w:tc>
        <w:tc>
          <w:tcPr>
            <w:tcW w:w="846" w:type="pct"/>
            <w:vMerge w:val="restart"/>
            <w:vAlign w:val="center"/>
          </w:tcPr>
          <w:p w14:paraId="74BE199E" w14:textId="77777777" w:rsidR="00665F00" w:rsidRPr="004039EB" w:rsidRDefault="00C915A8" w:rsidP="004039EB">
            <w:pPr>
              <w:pStyle w:val="ConsPlusNormal1"/>
              <w:contextualSpacing/>
              <w:jc w:val="center"/>
            </w:pPr>
            <w:r w:rsidRPr="004039EB">
              <w:t>2</w:t>
            </w:r>
          </w:p>
        </w:tc>
      </w:tr>
      <w:tr w:rsidR="00EC3A3F" w:rsidRPr="004039EB" w14:paraId="03B0D469" w14:textId="77777777" w:rsidTr="004039EB">
        <w:trPr>
          <w:jc w:val="center"/>
        </w:trPr>
        <w:tc>
          <w:tcPr>
            <w:tcW w:w="943" w:type="pct"/>
            <w:vMerge/>
            <w:vAlign w:val="center"/>
          </w:tcPr>
          <w:p w14:paraId="1020B39D" w14:textId="77777777" w:rsidR="00665F00" w:rsidRPr="004039EB" w:rsidRDefault="00665F00" w:rsidP="004039EB">
            <w:pPr>
              <w:pStyle w:val="ConsPlusNormal1"/>
              <w:contextualSpacing/>
              <w:jc w:val="center"/>
            </w:pPr>
          </w:p>
        </w:tc>
        <w:tc>
          <w:tcPr>
            <w:tcW w:w="797" w:type="pct"/>
            <w:vAlign w:val="center"/>
          </w:tcPr>
          <w:p w14:paraId="5197367F" w14:textId="77777777" w:rsidR="00665F00" w:rsidRPr="004039EB" w:rsidRDefault="00C915A8" w:rsidP="004039EB">
            <w:pPr>
              <w:pStyle w:val="ConsPlusNormal1"/>
              <w:contextualSpacing/>
              <w:jc w:val="center"/>
            </w:pPr>
            <w:r w:rsidRPr="004039EB">
              <w:t>257280</w:t>
            </w:r>
          </w:p>
        </w:tc>
        <w:tc>
          <w:tcPr>
            <w:tcW w:w="1317" w:type="pct"/>
            <w:vAlign w:val="center"/>
          </w:tcPr>
          <w:p w14:paraId="31128346" w14:textId="77777777" w:rsidR="00665F00" w:rsidRPr="004039EB" w:rsidRDefault="00C915A8" w:rsidP="004039EB">
            <w:pPr>
              <w:pStyle w:val="ConsPlusNormal1"/>
              <w:contextualSpacing/>
              <w:jc w:val="center"/>
            </w:pPr>
            <w:r w:rsidRPr="004039EB">
              <w:t>Контейнер для сбора колюще-режущих медицинских отходов</w:t>
            </w:r>
          </w:p>
        </w:tc>
        <w:tc>
          <w:tcPr>
            <w:tcW w:w="1097" w:type="pct"/>
            <w:vMerge/>
            <w:vAlign w:val="center"/>
          </w:tcPr>
          <w:p w14:paraId="2E42E5CE" w14:textId="77777777" w:rsidR="00665F00" w:rsidRPr="004039EB" w:rsidRDefault="00665F00" w:rsidP="004039EB">
            <w:pPr>
              <w:pStyle w:val="ConsPlusNormal1"/>
              <w:contextualSpacing/>
              <w:jc w:val="center"/>
            </w:pPr>
          </w:p>
        </w:tc>
        <w:tc>
          <w:tcPr>
            <w:tcW w:w="846" w:type="pct"/>
            <w:vMerge/>
            <w:vAlign w:val="center"/>
          </w:tcPr>
          <w:p w14:paraId="5776CD5A" w14:textId="77777777" w:rsidR="00665F00" w:rsidRPr="004039EB" w:rsidRDefault="00665F00" w:rsidP="004039EB">
            <w:pPr>
              <w:pStyle w:val="ConsPlusNormal1"/>
              <w:contextualSpacing/>
              <w:jc w:val="center"/>
            </w:pPr>
          </w:p>
        </w:tc>
      </w:tr>
      <w:tr w:rsidR="00EC3A3F" w:rsidRPr="004039EB" w14:paraId="6F2866A9" w14:textId="77777777" w:rsidTr="004039EB">
        <w:trPr>
          <w:jc w:val="center"/>
        </w:trPr>
        <w:tc>
          <w:tcPr>
            <w:tcW w:w="943" w:type="pct"/>
            <w:vMerge/>
            <w:vAlign w:val="center"/>
          </w:tcPr>
          <w:p w14:paraId="31D16409" w14:textId="77777777" w:rsidR="00665F00" w:rsidRPr="004039EB" w:rsidRDefault="00665F00" w:rsidP="004039EB">
            <w:pPr>
              <w:pStyle w:val="ConsPlusNormal1"/>
              <w:contextualSpacing/>
              <w:jc w:val="center"/>
            </w:pPr>
          </w:p>
        </w:tc>
        <w:tc>
          <w:tcPr>
            <w:tcW w:w="797" w:type="pct"/>
            <w:vAlign w:val="center"/>
          </w:tcPr>
          <w:p w14:paraId="48F78755" w14:textId="77777777" w:rsidR="00665F00" w:rsidRPr="004039EB" w:rsidRDefault="00C915A8" w:rsidP="004039EB">
            <w:pPr>
              <w:pStyle w:val="ConsPlusNormal1"/>
              <w:contextualSpacing/>
              <w:jc w:val="center"/>
            </w:pPr>
            <w:r w:rsidRPr="004039EB">
              <w:t>336200</w:t>
            </w:r>
          </w:p>
        </w:tc>
        <w:tc>
          <w:tcPr>
            <w:tcW w:w="1317" w:type="pct"/>
            <w:vAlign w:val="center"/>
          </w:tcPr>
          <w:p w14:paraId="5B0FAE74" w14:textId="77777777" w:rsidR="00665F00" w:rsidRPr="004039EB" w:rsidRDefault="00C915A8" w:rsidP="004039EB">
            <w:pPr>
              <w:pStyle w:val="ConsPlusNormal1"/>
              <w:contextualSpacing/>
              <w:jc w:val="center"/>
            </w:pPr>
            <w:r w:rsidRPr="004039EB">
              <w:t>Пакет для сбора, хранения и транспортировки медицинских отходов</w:t>
            </w:r>
          </w:p>
        </w:tc>
        <w:tc>
          <w:tcPr>
            <w:tcW w:w="1097" w:type="pct"/>
            <w:vMerge/>
            <w:vAlign w:val="center"/>
          </w:tcPr>
          <w:p w14:paraId="03A48B89" w14:textId="77777777" w:rsidR="00665F00" w:rsidRPr="004039EB" w:rsidRDefault="00665F00" w:rsidP="004039EB">
            <w:pPr>
              <w:pStyle w:val="ConsPlusNormal1"/>
              <w:contextualSpacing/>
              <w:jc w:val="center"/>
            </w:pPr>
          </w:p>
        </w:tc>
        <w:tc>
          <w:tcPr>
            <w:tcW w:w="846" w:type="pct"/>
            <w:vMerge/>
            <w:vAlign w:val="center"/>
          </w:tcPr>
          <w:p w14:paraId="5A89AFC1" w14:textId="77777777" w:rsidR="00665F00" w:rsidRPr="004039EB" w:rsidRDefault="00665F00" w:rsidP="004039EB">
            <w:pPr>
              <w:pStyle w:val="ConsPlusNormal1"/>
              <w:contextualSpacing/>
              <w:jc w:val="center"/>
            </w:pPr>
          </w:p>
        </w:tc>
      </w:tr>
      <w:tr w:rsidR="00EC3A3F" w:rsidRPr="004039EB" w14:paraId="70EE7C9F" w14:textId="77777777" w:rsidTr="004039EB">
        <w:trPr>
          <w:jc w:val="center"/>
        </w:trPr>
        <w:tc>
          <w:tcPr>
            <w:tcW w:w="943" w:type="pct"/>
            <w:vMerge w:val="restart"/>
            <w:vAlign w:val="center"/>
          </w:tcPr>
          <w:p w14:paraId="7BF762A4" w14:textId="77777777" w:rsidR="00665F00" w:rsidRPr="004039EB" w:rsidRDefault="00C915A8" w:rsidP="004039EB">
            <w:pPr>
              <w:pStyle w:val="ConsPlusNormal1"/>
              <w:contextualSpacing/>
              <w:jc w:val="center"/>
            </w:pPr>
            <w:r w:rsidRPr="004039EB">
              <w:t>18</w:t>
            </w:r>
          </w:p>
          <w:p w14:paraId="5C903A8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7" w:type="pct"/>
            <w:vAlign w:val="center"/>
          </w:tcPr>
          <w:p w14:paraId="2421CD6B" w14:textId="77777777" w:rsidR="00665F00" w:rsidRPr="004039EB" w:rsidRDefault="00C915A8" w:rsidP="004039EB">
            <w:pPr>
              <w:pStyle w:val="ConsPlusNormal1"/>
              <w:contextualSpacing/>
              <w:jc w:val="center"/>
            </w:pPr>
            <w:r w:rsidRPr="004039EB">
              <w:t>131980</w:t>
            </w:r>
          </w:p>
        </w:tc>
        <w:tc>
          <w:tcPr>
            <w:tcW w:w="1317" w:type="pct"/>
            <w:vAlign w:val="center"/>
          </w:tcPr>
          <w:p w14:paraId="3FD25830"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097" w:type="pct"/>
            <w:vMerge w:val="restart"/>
            <w:vAlign w:val="center"/>
          </w:tcPr>
          <w:p w14:paraId="038E0CDF"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46" w:type="pct"/>
            <w:vMerge w:val="restart"/>
            <w:vAlign w:val="center"/>
          </w:tcPr>
          <w:p w14:paraId="7B907BE8" w14:textId="77777777" w:rsidR="00665F00" w:rsidRPr="004039EB" w:rsidRDefault="00C915A8" w:rsidP="004039EB">
            <w:pPr>
              <w:pStyle w:val="ConsPlusNormal1"/>
              <w:contextualSpacing/>
              <w:jc w:val="center"/>
            </w:pPr>
            <w:r w:rsidRPr="004039EB">
              <w:t>1</w:t>
            </w:r>
          </w:p>
        </w:tc>
      </w:tr>
      <w:tr w:rsidR="00EC3A3F" w:rsidRPr="004039EB" w14:paraId="3747BC7A" w14:textId="77777777" w:rsidTr="004039EB">
        <w:trPr>
          <w:jc w:val="center"/>
        </w:trPr>
        <w:tc>
          <w:tcPr>
            <w:tcW w:w="943" w:type="pct"/>
            <w:vMerge/>
            <w:vAlign w:val="center"/>
          </w:tcPr>
          <w:p w14:paraId="082FDE05" w14:textId="77777777" w:rsidR="00665F00" w:rsidRPr="004039EB" w:rsidRDefault="00665F00" w:rsidP="004039EB">
            <w:pPr>
              <w:pStyle w:val="ConsPlusNormal1"/>
              <w:contextualSpacing/>
              <w:jc w:val="center"/>
            </w:pPr>
          </w:p>
        </w:tc>
        <w:tc>
          <w:tcPr>
            <w:tcW w:w="797" w:type="pct"/>
            <w:vAlign w:val="center"/>
          </w:tcPr>
          <w:p w14:paraId="2F651BD7" w14:textId="77777777" w:rsidR="00665F00" w:rsidRPr="004039EB" w:rsidRDefault="00C915A8" w:rsidP="004039EB">
            <w:pPr>
              <w:pStyle w:val="ConsPlusNormal1"/>
              <w:contextualSpacing/>
              <w:jc w:val="center"/>
            </w:pPr>
            <w:r w:rsidRPr="004039EB">
              <w:t>152690</w:t>
            </w:r>
          </w:p>
        </w:tc>
        <w:tc>
          <w:tcPr>
            <w:tcW w:w="1317" w:type="pct"/>
            <w:vAlign w:val="center"/>
          </w:tcPr>
          <w:p w14:paraId="54E9DF85"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097" w:type="pct"/>
            <w:vMerge/>
            <w:vAlign w:val="center"/>
          </w:tcPr>
          <w:p w14:paraId="2B30D80B" w14:textId="77777777" w:rsidR="00665F00" w:rsidRPr="004039EB" w:rsidRDefault="00665F00" w:rsidP="004039EB">
            <w:pPr>
              <w:pStyle w:val="ConsPlusNormal1"/>
              <w:contextualSpacing/>
              <w:jc w:val="center"/>
            </w:pPr>
          </w:p>
        </w:tc>
        <w:tc>
          <w:tcPr>
            <w:tcW w:w="846" w:type="pct"/>
            <w:vMerge/>
            <w:vAlign w:val="center"/>
          </w:tcPr>
          <w:p w14:paraId="0BDCF8F6" w14:textId="77777777" w:rsidR="00665F00" w:rsidRPr="004039EB" w:rsidRDefault="00665F00" w:rsidP="004039EB">
            <w:pPr>
              <w:pStyle w:val="ConsPlusNormal1"/>
              <w:contextualSpacing/>
              <w:jc w:val="center"/>
            </w:pPr>
          </w:p>
        </w:tc>
      </w:tr>
      <w:tr w:rsidR="00EC3A3F" w:rsidRPr="004039EB" w14:paraId="1A76ADCF" w14:textId="77777777" w:rsidTr="004039EB">
        <w:trPr>
          <w:jc w:val="center"/>
        </w:trPr>
        <w:tc>
          <w:tcPr>
            <w:tcW w:w="943" w:type="pct"/>
            <w:vMerge/>
            <w:vAlign w:val="center"/>
          </w:tcPr>
          <w:p w14:paraId="56165642" w14:textId="77777777" w:rsidR="00665F00" w:rsidRPr="004039EB" w:rsidRDefault="00665F00" w:rsidP="004039EB">
            <w:pPr>
              <w:pStyle w:val="ConsPlusNormal1"/>
              <w:contextualSpacing/>
              <w:jc w:val="center"/>
            </w:pPr>
          </w:p>
        </w:tc>
        <w:tc>
          <w:tcPr>
            <w:tcW w:w="797" w:type="pct"/>
            <w:vAlign w:val="center"/>
          </w:tcPr>
          <w:p w14:paraId="31F7F5D3" w14:textId="77777777" w:rsidR="00665F00" w:rsidRPr="004039EB" w:rsidRDefault="00C915A8" w:rsidP="004039EB">
            <w:pPr>
              <w:pStyle w:val="ConsPlusNormal1"/>
              <w:contextualSpacing/>
              <w:jc w:val="center"/>
            </w:pPr>
            <w:r w:rsidRPr="004039EB">
              <w:t>152700</w:t>
            </w:r>
          </w:p>
        </w:tc>
        <w:tc>
          <w:tcPr>
            <w:tcW w:w="1317" w:type="pct"/>
            <w:vAlign w:val="center"/>
          </w:tcPr>
          <w:p w14:paraId="109E5CF2"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097" w:type="pct"/>
            <w:vMerge/>
            <w:vAlign w:val="center"/>
          </w:tcPr>
          <w:p w14:paraId="266079B8" w14:textId="77777777" w:rsidR="00665F00" w:rsidRPr="004039EB" w:rsidRDefault="00665F00" w:rsidP="004039EB">
            <w:pPr>
              <w:pStyle w:val="ConsPlusNormal1"/>
              <w:contextualSpacing/>
              <w:jc w:val="center"/>
            </w:pPr>
          </w:p>
        </w:tc>
        <w:tc>
          <w:tcPr>
            <w:tcW w:w="846" w:type="pct"/>
            <w:vMerge/>
            <w:vAlign w:val="center"/>
          </w:tcPr>
          <w:p w14:paraId="5E2A5E76" w14:textId="77777777" w:rsidR="00665F00" w:rsidRPr="004039EB" w:rsidRDefault="00665F00" w:rsidP="004039EB">
            <w:pPr>
              <w:pStyle w:val="ConsPlusNormal1"/>
              <w:contextualSpacing/>
              <w:jc w:val="center"/>
            </w:pPr>
          </w:p>
        </w:tc>
      </w:tr>
      <w:tr w:rsidR="00EC3A3F" w:rsidRPr="004039EB" w14:paraId="6A6D2611" w14:textId="77777777" w:rsidTr="004039EB">
        <w:trPr>
          <w:jc w:val="center"/>
        </w:trPr>
        <w:tc>
          <w:tcPr>
            <w:tcW w:w="943" w:type="pct"/>
            <w:vMerge/>
            <w:vAlign w:val="center"/>
          </w:tcPr>
          <w:p w14:paraId="55F6A8FA" w14:textId="77777777" w:rsidR="00665F00" w:rsidRPr="004039EB" w:rsidRDefault="00665F00" w:rsidP="004039EB">
            <w:pPr>
              <w:pStyle w:val="ConsPlusNormal1"/>
              <w:contextualSpacing/>
              <w:jc w:val="center"/>
            </w:pPr>
          </w:p>
        </w:tc>
        <w:tc>
          <w:tcPr>
            <w:tcW w:w="797" w:type="pct"/>
            <w:vAlign w:val="center"/>
          </w:tcPr>
          <w:p w14:paraId="72BD634C" w14:textId="77777777" w:rsidR="00665F00" w:rsidRPr="004039EB" w:rsidRDefault="00C915A8" w:rsidP="004039EB">
            <w:pPr>
              <w:pStyle w:val="ConsPlusNormal1"/>
              <w:contextualSpacing/>
              <w:jc w:val="center"/>
            </w:pPr>
            <w:r w:rsidRPr="004039EB">
              <w:t>209360</w:t>
            </w:r>
          </w:p>
        </w:tc>
        <w:tc>
          <w:tcPr>
            <w:tcW w:w="1317" w:type="pct"/>
            <w:vAlign w:val="center"/>
          </w:tcPr>
          <w:p w14:paraId="66974AB3"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097" w:type="pct"/>
            <w:vMerge/>
            <w:vAlign w:val="center"/>
          </w:tcPr>
          <w:p w14:paraId="5519AB0A" w14:textId="77777777" w:rsidR="00665F00" w:rsidRPr="004039EB" w:rsidRDefault="00665F00" w:rsidP="004039EB">
            <w:pPr>
              <w:pStyle w:val="ConsPlusNormal1"/>
              <w:contextualSpacing/>
              <w:jc w:val="center"/>
            </w:pPr>
          </w:p>
        </w:tc>
        <w:tc>
          <w:tcPr>
            <w:tcW w:w="846" w:type="pct"/>
            <w:vMerge/>
            <w:vAlign w:val="center"/>
          </w:tcPr>
          <w:p w14:paraId="54C37BB1" w14:textId="77777777" w:rsidR="00665F00" w:rsidRPr="004039EB" w:rsidRDefault="00665F00" w:rsidP="004039EB">
            <w:pPr>
              <w:pStyle w:val="ConsPlusNormal1"/>
              <w:contextualSpacing/>
              <w:jc w:val="center"/>
            </w:pPr>
          </w:p>
        </w:tc>
      </w:tr>
      <w:tr w:rsidR="00EC3A3F" w:rsidRPr="004039EB" w14:paraId="5C94C23A" w14:textId="77777777" w:rsidTr="004039EB">
        <w:trPr>
          <w:jc w:val="center"/>
        </w:trPr>
        <w:tc>
          <w:tcPr>
            <w:tcW w:w="943" w:type="pct"/>
            <w:vAlign w:val="center"/>
          </w:tcPr>
          <w:p w14:paraId="785A422C" w14:textId="77777777" w:rsidR="00665F00" w:rsidRPr="004039EB" w:rsidRDefault="00C915A8" w:rsidP="004039EB">
            <w:pPr>
              <w:pStyle w:val="ConsPlusNormal1"/>
              <w:contextualSpacing/>
              <w:jc w:val="center"/>
            </w:pPr>
            <w:r w:rsidRPr="004039EB">
              <w:t>19</w:t>
            </w:r>
          </w:p>
        </w:tc>
        <w:tc>
          <w:tcPr>
            <w:tcW w:w="797" w:type="pct"/>
            <w:vAlign w:val="center"/>
          </w:tcPr>
          <w:p w14:paraId="39A996AF" w14:textId="77777777" w:rsidR="00665F00" w:rsidRPr="004039EB" w:rsidRDefault="00C915A8" w:rsidP="004039EB">
            <w:pPr>
              <w:pStyle w:val="ConsPlusNormal1"/>
              <w:contextualSpacing/>
              <w:jc w:val="center"/>
            </w:pPr>
            <w:r w:rsidRPr="004039EB">
              <w:t>330770</w:t>
            </w:r>
          </w:p>
        </w:tc>
        <w:tc>
          <w:tcPr>
            <w:tcW w:w="1317" w:type="pct"/>
            <w:vAlign w:val="center"/>
          </w:tcPr>
          <w:p w14:paraId="3A06856D"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097" w:type="pct"/>
            <w:vAlign w:val="center"/>
          </w:tcPr>
          <w:p w14:paraId="273975E0" w14:textId="77777777" w:rsidR="00665F00" w:rsidRPr="004039EB" w:rsidRDefault="00C915A8" w:rsidP="004039EB">
            <w:pPr>
              <w:pStyle w:val="ConsPlusNormal1"/>
              <w:contextualSpacing/>
              <w:jc w:val="center"/>
            </w:pPr>
            <w:r w:rsidRPr="004039EB">
              <w:t>Стерилизатор ультрафиолетовый для медицинских инструментов</w:t>
            </w:r>
          </w:p>
        </w:tc>
        <w:tc>
          <w:tcPr>
            <w:tcW w:w="846" w:type="pct"/>
            <w:vAlign w:val="center"/>
          </w:tcPr>
          <w:p w14:paraId="626BCC98" w14:textId="77777777" w:rsidR="00665F00" w:rsidRPr="004039EB" w:rsidRDefault="00C915A8" w:rsidP="004039EB">
            <w:pPr>
              <w:pStyle w:val="ConsPlusNormal1"/>
              <w:contextualSpacing/>
              <w:jc w:val="center"/>
            </w:pPr>
            <w:r w:rsidRPr="004039EB">
              <w:t>1</w:t>
            </w:r>
          </w:p>
        </w:tc>
      </w:tr>
      <w:tr w:rsidR="00EC3A3F" w:rsidRPr="004039EB" w14:paraId="6958795E" w14:textId="77777777" w:rsidTr="004039EB">
        <w:trPr>
          <w:jc w:val="center"/>
        </w:trPr>
        <w:tc>
          <w:tcPr>
            <w:tcW w:w="943" w:type="pct"/>
            <w:vAlign w:val="center"/>
          </w:tcPr>
          <w:p w14:paraId="51EC1132" w14:textId="77777777" w:rsidR="00665F00" w:rsidRPr="004039EB" w:rsidRDefault="00C915A8" w:rsidP="004039EB">
            <w:pPr>
              <w:pStyle w:val="ConsPlusNormal1"/>
              <w:contextualSpacing/>
              <w:jc w:val="center"/>
            </w:pPr>
            <w:r w:rsidRPr="004039EB">
              <w:t>20</w:t>
            </w:r>
          </w:p>
        </w:tc>
        <w:tc>
          <w:tcPr>
            <w:tcW w:w="797" w:type="pct"/>
            <w:vAlign w:val="center"/>
          </w:tcPr>
          <w:p w14:paraId="685C9B1B" w14:textId="77777777" w:rsidR="00665F00" w:rsidRPr="004039EB" w:rsidRDefault="00C915A8" w:rsidP="004039EB">
            <w:pPr>
              <w:pStyle w:val="ConsPlusNormal1"/>
              <w:contextualSpacing/>
              <w:jc w:val="center"/>
            </w:pPr>
            <w:r w:rsidRPr="004039EB">
              <w:t>209970</w:t>
            </w:r>
          </w:p>
        </w:tc>
        <w:tc>
          <w:tcPr>
            <w:tcW w:w="1317" w:type="pct"/>
            <w:vAlign w:val="center"/>
          </w:tcPr>
          <w:p w14:paraId="43B742E2" w14:textId="77777777" w:rsidR="00665F00" w:rsidRPr="004039EB" w:rsidRDefault="00C915A8" w:rsidP="004039EB">
            <w:pPr>
              <w:pStyle w:val="ConsPlusNormal1"/>
              <w:contextualSpacing/>
              <w:jc w:val="center"/>
            </w:pPr>
            <w:r w:rsidRPr="004039EB">
              <w:t>Катетер уретральный для однократного дренирования</w:t>
            </w:r>
          </w:p>
        </w:tc>
        <w:tc>
          <w:tcPr>
            <w:tcW w:w="1097" w:type="pct"/>
            <w:vAlign w:val="center"/>
          </w:tcPr>
          <w:p w14:paraId="688DBD67" w14:textId="77777777" w:rsidR="00665F00" w:rsidRPr="004039EB" w:rsidRDefault="00C915A8" w:rsidP="004039EB">
            <w:pPr>
              <w:pStyle w:val="ConsPlusNormal1"/>
              <w:contextualSpacing/>
              <w:jc w:val="center"/>
            </w:pPr>
            <w:r w:rsidRPr="004039EB">
              <w:t>Катетер уретральный, одноразовый</w:t>
            </w:r>
          </w:p>
        </w:tc>
        <w:tc>
          <w:tcPr>
            <w:tcW w:w="846" w:type="pct"/>
            <w:vAlign w:val="center"/>
          </w:tcPr>
          <w:p w14:paraId="20A80870" w14:textId="77777777" w:rsidR="00665F00" w:rsidRPr="004039EB" w:rsidRDefault="00C915A8" w:rsidP="004039EB">
            <w:pPr>
              <w:pStyle w:val="ConsPlusNormal1"/>
              <w:contextualSpacing/>
              <w:jc w:val="center"/>
            </w:pPr>
            <w:r w:rsidRPr="004039EB">
              <w:t>1</w:t>
            </w:r>
          </w:p>
        </w:tc>
      </w:tr>
    </w:tbl>
    <w:p w14:paraId="0234EC56" w14:textId="77777777" w:rsidR="00665F00" w:rsidRPr="000B5C48" w:rsidRDefault="00665F00" w:rsidP="000B5C48">
      <w:pPr>
        <w:pStyle w:val="ConsPlusNormal1"/>
        <w:ind w:firstLine="709"/>
        <w:contextualSpacing/>
        <w:jc w:val="both"/>
      </w:pPr>
    </w:p>
    <w:p w14:paraId="435B42E8"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1F22A9C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02F1B258" w14:textId="77777777" w:rsidTr="004039EB">
        <w:trPr>
          <w:jc w:val="center"/>
        </w:trPr>
        <w:tc>
          <w:tcPr>
            <w:tcW w:w="469" w:type="pct"/>
            <w:vAlign w:val="center"/>
          </w:tcPr>
          <w:p w14:paraId="0FD9276B" w14:textId="77777777" w:rsidR="00665F00" w:rsidRPr="004039EB" w:rsidRDefault="00C915A8" w:rsidP="004039EB">
            <w:pPr>
              <w:pStyle w:val="ConsPlusNormal1"/>
              <w:contextualSpacing/>
              <w:jc w:val="center"/>
            </w:pPr>
            <w:r w:rsidRPr="004039EB">
              <w:t>N п/п</w:t>
            </w:r>
          </w:p>
        </w:tc>
        <w:tc>
          <w:tcPr>
            <w:tcW w:w="2625" w:type="pct"/>
            <w:vAlign w:val="center"/>
          </w:tcPr>
          <w:p w14:paraId="18C9F6B6"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170A587F"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53CFEBE3" w14:textId="77777777" w:rsidTr="004039EB">
        <w:trPr>
          <w:jc w:val="center"/>
        </w:trPr>
        <w:tc>
          <w:tcPr>
            <w:tcW w:w="469" w:type="pct"/>
            <w:vAlign w:val="center"/>
          </w:tcPr>
          <w:p w14:paraId="0D5381E9" w14:textId="77777777" w:rsidR="00665F00" w:rsidRPr="004039EB" w:rsidRDefault="00C915A8" w:rsidP="004039EB">
            <w:pPr>
              <w:pStyle w:val="ConsPlusNormal1"/>
              <w:contextualSpacing/>
              <w:jc w:val="center"/>
            </w:pPr>
            <w:r w:rsidRPr="004039EB">
              <w:t>1</w:t>
            </w:r>
          </w:p>
        </w:tc>
        <w:tc>
          <w:tcPr>
            <w:tcW w:w="2625" w:type="pct"/>
            <w:vAlign w:val="center"/>
          </w:tcPr>
          <w:p w14:paraId="57AB7401" w14:textId="4193776E"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678E2936" w14:textId="77777777" w:rsidR="00665F00" w:rsidRPr="004039EB" w:rsidRDefault="00C915A8" w:rsidP="004039EB">
            <w:pPr>
              <w:pStyle w:val="ConsPlusNormal1"/>
              <w:contextualSpacing/>
              <w:jc w:val="center"/>
            </w:pPr>
            <w:r w:rsidRPr="004039EB">
              <w:t>1</w:t>
            </w:r>
          </w:p>
        </w:tc>
      </w:tr>
      <w:tr w:rsidR="00EC3A3F" w:rsidRPr="004039EB" w14:paraId="151C12C1" w14:textId="77777777" w:rsidTr="004039EB">
        <w:trPr>
          <w:jc w:val="center"/>
        </w:trPr>
        <w:tc>
          <w:tcPr>
            <w:tcW w:w="469" w:type="pct"/>
            <w:vAlign w:val="center"/>
          </w:tcPr>
          <w:p w14:paraId="6A993330" w14:textId="77777777" w:rsidR="00665F00" w:rsidRPr="004039EB" w:rsidRDefault="00C915A8" w:rsidP="004039EB">
            <w:pPr>
              <w:pStyle w:val="ConsPlusNormal1"/>
              <w:contextualSpacing/>
              <w:jc w:val="center"/>
            </w:pPr>
            <w:r w:rsidRPr="004039EB">
              <w:t>2</w:t>
            </w:r>
          </w:p>
        </w:tc>
        <w:tc>
          <w:tcPr>
            <w:tcW w:w="2625" w:type="pct"/>
            <w:vAlign w:val="center"/>
          </w:tcPr>
          <w:p w14:paraId="124D9C78" w14:textId="77777777" w:rsidR="00665F00" w:rsidRPr="004039EB" w:rsidRDefault="00C915A8" w:rsidP="004039EB">
            <w:pPr>
              <w:pStyle w:val="ConsPlusNormal1"/>
              <w:contextualSpacing/>
              <w:jc w:val="center"/>
            </w:pPr>
            <w:r w:rsidRPr="004039EB">
              <w:t>Сантиметровая лента</w:t>
            </w:r>
          </w:p>
        </w:tc>
        <w:tc>
          <w:tcPr>
            <w:tcW w:w="1906" w:type="pct"/>
            <w:vAlign w:val="center"/>
          </w:tcPr>
          <w:p w14:paraId="46786DE0" w14:textId="77777777" w:rsidR="00665F00" w:rsidRPr="004039EB" w:rsidRDefault="00C915A8" w:rsidP="004039EB">
            <w:pPr>
              <w:pStyle w:val="ConsPlusNormal1"/>
              <w:contextualSpacing/>
              <w:jc w:val="center"/>
            </w:pPr>
            <w:r w:rsidRPr="004039EB">
              <w:t>не менее 1</w:t>
            </w:r>
          </w:p>
        </w:tc>
      </w:tr>
      <w:tr w:rsidR="00EC3A3F" w:rsidRPr="004039EB" w14:paraId="722BF60E" w14:textId="77777777" w:rsidTr="004039EB">
        <w:trPr>
          <w:jc w:val="center"/>
        </w:trPr>
        <w:tc>
          <w:tcPr>
            <w:tcW w:w="469" w:type="pct"/>
            <w:vAlign w:val="center"/>
          </w:tcPr>
          <w:p w14:paraId="71082A8F" w14:textId="77777777" w:rsidR="00665F00" w:rsidRPr="004039EB" w:rsidRDefault="00C915A8" w:rsidP="004039EB">
            <w:pPr>
              <w:pStyle w:val="ConsPlusNormal1"/>
              <w:contextualSpacing/>
              <w:jc w:val="center"/>
            </w:pPr>
            <w:r w:rsidRPr="004039EB">
              <w:t>3</w:t>
            </w:r>
          </w:p>
        </w:tc>
        <w:tc>
          <w:tcPr>
            <w:tcW w:w="2625" w:type="pct"/>
            <w:vAlign w:val="center"/>
          </w:tcPr>
          <w:p w14:paraId="6155B5D8"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302E1016" w14:textId="77777777" w:rsidR="00665F00" w:rsidRPr="004039EB" w:rsidRDefault="00C915A8" w:rsidP="004039EB">
            <w:pPr>
              <w:pStyle w:val="ConsPlusNormal1"/>
              <w:contextualSpacing/>
              <w:jc w:val="center"/>
            </w:pPr>
            <w:r w:rsidRPr="004039EB">
              <w:t>не менее 2</w:t>
            </w:r>
          </w:p>
        </w:tc>
      </w:tr>
    </w:tbl>
    <w:p w14:paraId="75F744CA" w14:textId="77777777" w:rsidR="00F763EB" w:rsidRDefault="00F763EB" w:rsidP="000B5C48">
      <w:pPr>
        <w:pStyle w:val="ConsPlusNormal1"/>
        <w:ind w:firstLine="709"/>
        <w:contextualSpacing/>
        <w:jc w:val="both"/>
      </w:pPr>
    </w:p>
    <w:p w14:paraId="32761EE3" w14:textId="3FB5D0FD" w:rsidR="00F763EB" w:rsidRDefault="00F763EB" w:rsidP="000B5C48">
      <w:pPr>
        <w:pStyle w:val="ConsPlusNormal1"/>
        <w:ind w:firstLine="709"/>
        <w:contextualSpacing/>
        <w:jc w:val="both"/>
      </w:pPr>
    </w:p>
    <w:p w14:paraId="27C1C1A0" w14:textId="77777777" w:rsidR="00F763EB" w:rsidRDefault="00F763EB" w:rsidP="000B5C48">
      <w:pPr>
        <w:pStyle w:val="ConsPlusNormal1"/>
        <w:ind w:firstLine="709"/>
        <w:contextualSpacing/>
        <w:jc w:val="both"/>
      </w:pPr>
    </w:p>
    <w:p w14:paraId="2DFEEB94" w14:textId="77777777" w:rsidR="00092017" w:rsidRDefault="00092017" w:rsidP="000B5C48">
      <w:pPr>
        <w:pStyle w:val="ConsPlusNormal1"/>
        <w:ind w:firstLine="709"/>
        <w:contextualSpacing/>
        <w:jc w:val="right"/>
        <w:outlineLvl w:val="1"/>
      </w:pPr>
    </w:p>
    <w:p w14:paraId="4AD5D04C" w14:textId="77777777" w:rsidR="00092017" w:rsidRDefault="00092017" w:rsidP="000B5C48">
      <w:pPr>
        <w:pStyle w:val="ConsPlusNormal1"/>
        <w:ind w:firstLine="709"/>
        <w:contextualSpacing/>
        <w:jc w:val="right"/>
        <w:outlineLvl w:val="1"/>
      </w:pPr>
    </w:p>
    <w:p w14:paraId="5905BF77" w14:textId="77777777" w:rsidR="00092017" w:rsidRDefault="00092017" w:rsidP="000B5C48">
      <w:pPr>
        <w:pStyle w:val="ConsPlusNormal1"/>
        <w:ind w:firstLine="709"/>
        <w:contextualSpacing/>
        <w:jc w:val="right"/>
        <w:outlineLvl w:val="1"/>
      </w:pPr>
    </w:p>
    <w:p w14:paraId="28C901CC" w14:textId="77777777" w:rsidR="00092017" w:rsidRDefault="00092017" w:rsidP="000B5C48">
      <w:pPr>
        <w:pStyle w:val="ConsPlusNormal1"/>
        <w:ind w:firstLine="709"/>
        <w:contextualSpacing/>
        <w:jc w:val="right"/>
        <w:outlineLvl w:val="1"/>
      </w:pPr>
    </w:p>
    <w:p w14:paraId="148AB96C" w14:textId="77777777" w:rsidR="00092017" w:rsidRDefault="00092017" w:rsidP="000B5C48">
      <w:pPr>
        <w:pStyle w:val="ConsPlusNormal1"/>
        <w:ind w:firstLine="709"/>
        <w:contextualSpacing/>
        <w:jc w:val="right"/>
        <w:outlineLvl w:val="1"/>
      </w:pPr>
    </w:p>
    <w:p w14:paraId="4F2DEF51" w14:textId="4256BC83" w:rsidR="00665F00" w:rsidRPr="000B5C48" w:rsidRDefault="00C1303D" w:rsidP="000B5C48">
      <w:pPr>
        <w:pStyle w:val="ConsPlusNormal1"/>
        <w:ind w:firstLine="709"/>
        <w:contextualSpacing/>
        <w:jc w:val="right"/>
        <w:outlineLvl w:val="1"/>
      </w:pPr>
      <w:r>
        <w:t>Приложение №</w:t>
      </w:r>
      <w:r w:rsidR="00C915A8" w:rsidRPr="000B5C48">
        <w:t xml:space="preserve"> 39</w:t>
      </w:r>
    </w:p>
    <w:p w14:paraId="788BC473"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4B67851B" w14:textId="77777777" w:rsidR="00092017" w:rsidRDefault="00C915A8" w:rsidP="00092017">
      <w:pPr>
        <w:pStyle w:val="ConsPlusNormal1"/>
        <w:ind w:firstLine="709"/>
        <w:contextualSpacing/>
        <w:jc w:val="right"/>
      </w:pPr>
      <w:r w:rsidRPr="000B5C48">
        <w:t>по профилю "акушерство и гинекология"</w:t>
      </w:r>
      <w:r w:rsidR="00092017" w:rsidRPr="00092017">
        <w:t xml:space="preserve"> </w:t>
      </w:r>
    </w:p>
    <w:p w14:paraId="479C7AD5" w14:textId="2FC40CE8" w:rsidR="00092017" w:rsidRPr="000B5C48" w:rsidRDefault="00BF3E68" w:rsidP="00092017">
      <w:pPr>
        <w:pStyle w:val="ConsPlusNormal1"/>
        <w:ind w:firstLine="709"/>
        <w:contextualSpacing/>
        <w:jc w:val="right"/>
      </w:pPr>
      <w:r>
        <w:t>на территории Карачаево-Черкесской Республики</w:t>
      </w:r>
    </w:p>
    <w:p w14:paraId="546CA31D" w14:textId="4FA9FEB0" w:rsidR="00665F00" w:rsidRPr="000B5C48" w:rsidRDefault="00665F00" w:rsidP="000B5C48">
      <w:pPr>
        <w:pStyle w:val="ConsPlusNormal1"/>
        <w:ind w:firstLine="709"/>
        <w:contextualSpacing/>
        <w:jc w:val="right"/>
      </w:pPr>
    </w:p>
    <w:p w14:paraId="66BA7F07" w14:textId="77777777" w:rsidR="00665F00" w:rsidRPr="000B5C48" w:rsidRDefault="00665F00" w:rsidP="000B5C48">
      <w:pPr>
        <w:pStyle w:val="ConsPlusNormal1"/>
        <w:ind w:firstLine="709"/>
        <w:contextualSpacing/>
        <w:jc w:val="both"/>
      </w:pPr>
    </w:p>
    <w:p w14:paraId="1BA8142D" w14:textId="77777777" w:rsidR="00665F00" w:rsidRPr="000B5C48" w:rsidRDefault="00C915A8" w:rsidP="000B5C48">
      <w:pPr>
        <w:pStyle w:val="ConsPlusTitle1"/>
        <w:ind w:firstLine="709"/>
        <w:contextualSpacing/>
        <w:jc w:val="center"/>
      </w:pPr>
      <w:r w:rsidRPr="000B5C48">
        <w:t>ПРАВИЛА</w:t>
      </w:r>
    </w:p>
    <w:p w14:paraId="1A1AB3A7" w14:textId="77777777" w:rsidR="00665F00" w:rsidRPr="000B5C48" w:rsidRDefault="00C915A8" w:rsidP="000B5C48">
      <w:pPr>
        <w:pStyle w:val="ConsPlusTitle1"/>
        <w:ind w:firstLine="709"/>
        <w:contextualSpacing/>
        <w:jc w:val="center"/>
      </w:pPr>
      <w:r w:rsidRPr="000B5C48">
        <w:t>ОРГАНИЗАЦИИ ДЕЯТЕЛЬНОСТИ ГИНЕКОЛОГИЧЕСКОГО ОТДЕЛЕНИЯ</w:t>
      </w:r>
    </w:p>
    <w:p w14:paraId="0D6AD514" w14:textId="77777777" w:rsidR="00665F00" w:rsidRPr="000B5C48" w:rsidRDefault="00C915A8" w:rsidP="000B5C48">
      <w:pPr>
        <w:pStyle w:val="ConsPlusTitle1"/>
        <w:ind w:firstLine="709"/>
        <w:contextualSpacing/>
        <w:jc w:val="center"/>
      </w:pPr>
      <w:r w:rsidRPr="000B5C48">
        <w:t>ДЛЯ НЕСОВЕРШЕННОЛЕТНИХ</w:t>
      </w:r>
    </w:p>
    <w:p w14:paraId="567D17B6" w14:textId="77777777" w:rsidR="00665F00" w:rsidRPr="000B5C48" w:rsidRDefault="00665F00" w:rsidP="000B5C48">
      <w:pPr>
        <w:pStyle w:val="ConsPlusNormal1"/>
        <w:ind w:firstLine="709"/>
        <w:contextualSpacing/>
        <w:jc w:val="both"/>
      </w:pPr>
    </w:p>
    <w:p w14:paraId="18038AD8" w14:textId="77777777" w:rsidR="00665F00" w:rsidRPr="000B5C48" w:rsidRDefault="00C915A8" w:rsidP="000B5C48">
      <w:pPr>
        <w:pStyle w:val="ConsPlusNormal1"/>
        <w:ind w:firstLine="709"/>
        <w:contextualSpacing/>
        <w:jc w:val="both"/>
      </w:pPr>
      <w:r w:rsidRPr="000B5C48">
        <w:t>1. Гинекологическое отделение для несовершеннолетних (далее - Отделение)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по детской хирургии (далее - медицинская организация), и создается для оказания специализированной, в том числе высокотехнологичной, медицинской помощи несовершеннолетним с гинекологическими заболеваниями в стационарных условиях (обеспечивающих круглосуточное медицинское наблюдение и лечение).</w:t>
      </w:r>
    </w:p>
    <w:p w14:paraId="5AF23F42" w14:textId="77777777" w:rsidR="00665F00" w:rsidRPr="000B5C48" w:rsidRDefault="00C915A8" w:rsidP="000B5C48">
      <w:pPr>
        <w:pStyle w:val="ConsPlusNormal1"/>
        <w:ind w:firstLine="709"/>
        <w:contextualSpacing/>
        <w:jc w:val="both"/>
      </w:pPr>
      <w:r w:rsidRPr="000B5C48">
        <w:t>2. Отделение возглавляет заведующий Отделением - врач-акушер-гинеколог, назначаемый на должность и освобождаемый от должности руководителем медицинской организации, в структуре которой создано Отделение.</w:t>
      </w:r>
    </w:p>
    <w:p w14:paraId="1A71A90F" w14:textId="735FC24A" w:rsidR="00665F00" w:rsidRPr="000B5C48" w:rsidRDefault="00C915A8" w:rsidP="000B5C48">
      <w:pPr>
        <w:pStyle w:val="ConsPlusNormal1"/>
        <w:ind w:firstLine="709"/>
        <w:contextualSpacing/>
        <w:jc w:val="both"/>
      </w:pPr>
      <w:r w:rsidRPr="000B5C48">
        <w:t xml:space="preserve">3. На должность заведующего Отделением - врача-акушера-гинеколога назначается специалист, соответствующий квалификационным требованиям к медицинским и фармацевтическим </w:t>
      </w:r>
      <w:proofErr w:type="gramStart"/>
      <w:r w:rsidRPr="000B5C48">
        <w:t>работникам  с</w:t>
      </w:r>
      <w:proofErr w:type="gramEnd"/>
      <w:r w:rsidRPr="000B5C48">
        <w:t xml:space="preserve"> высшим образованием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45ABD1F1" w14:textId="6B14E804" w:rsidR="00665F00" w:rsidRPr="000B5C48" w:rsidRDefault="00C915A8" w:rsidP="000B5C48">
      <w:pPr>
        <w:pStyle w:val="ConsPlusNormal1"/>
        <w:ind w:firstLine="709"/>
        <w:contextualSpacing/>
        <w:jc w:val="both"/>
      </w:pPr>
      <w:r w:rsidRPr="000B5C48">
        <w:t xml:space="preserve">4. На должности медицинских работников со средним профессиональным образованием Отделения назначаются специалисты, соответствующие квалификационным требованиям к медицинским и фармацевтическим </w:t>
      </w:r>
      <w:proofErr w:type="gramStart"/>
      <w:r w:rsidRPr="000B5C48">
        <w:t>работникам  со</w:t>
      </w:r>
      <w:proofErr w:type="gramEnd"/>
      <w:r w:rsidRPr="000B5C48">
        <w:t xml:space="preserve"> средним профессиональным образованием по соответствующим специальностям, а также требованиям соответствующих профессиональных стандартов.</w:t>
      </w:r>
    </w:p>
    <w:p w14:paraId="6BA1F16D" w14:textId="77777777" w:rsidR="00665F00" w:rsidRPr="000B5C48" w:rsidRDefault="00C915A8" w:rsidP="000B5C48">
      <w:pPr>
        <w:pStyle w:val="ConsPlusNormal1"/>
        <w:ind w:firstLine="709"/>
        <w:contextualSpacing/>
        <w:jc w:val="both"/>
      </w:pPr>
      <w:r w:rsidRPr="000B5C48">
        <w:t>5.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и с учетом рекомендуемых штатных нормативов гинекологического отделения для несовершеннолетних, предусмотренных приложением N 40 к Порядку оказания медицинской помощи по профилю "акушерство и гинекология", утвержденному настоящим приказом (далее - Порядок).</w:t>
      </w:r>
    </w:p>
    <w:p w14:paraId="3EB7CB7F" w14:textId="77777777" w:rsidR="00665F00" w:rsidRPr="000B5C48" w:rsidRDefault="00C915A8" w:rsidP="000B5C48">
      <w:pPr>
        <w:pStyle w:val="ConsPlusNormal1"/>
        <w:ind w:firstLine="709"/>
        <w:contextualSpacing/>
        <w:jc w:val="both"/>
      </w:pPr>
      <w:r w:rsidRPr="000B5C48">
        <w:t>6. Отделение оснащается оборудованием в соответствии со стандартом оснащения, предусмотренным приложением N 41 к Порядку.</w:t>
      </w:r>
    </w:p>
    <w:p w14:paraId="2C06AC5E" w14:textId="77777777" w:rsidR="00665F00" w:rsidRPr="000B5C48" w:rsidRDefault="00C915A8" w:rsidP="000B5C48">
      <w:pPr>
        <w:pStyle w:val="ConsPlusNormal1"/>
        <w:ind w:firstLine="709"/>
        <w:contextualSpacing/>
        <w:jc w:val="both"/>
      </w:pPr>
      <w:r w:rsidRPr="000B5C48">
        <w:t>7. Количество коек Отделения определяется руководителем медицинской организации, в структуре которой создано Отделение, с учетом объемов проводимой лечебно-диагностической работы.</w:t>
      </w:r>
    </w:p>
    <w:p w14:paraId="170F54D6" w14:textId="77777777" w:rsidR="00665F00" w:rsidRPr="000B5C48" w:rsidRDefault="00C915A8" w:rsidP="000B5C48">
      <w:pPr>
        <w:pStyle w:val="ConsPlusNormal1"/>
        <w:ind w:firstLine="709"/>
        <w:contextualSpacing/>
        <w:jc w:val="both"/>
      </w:pPr>
      <w:r w:rsidRPr="000B5C48">
        <w:t>8. Основными функциями Отделения являются:</w:t>
      </w:r>
    </w:p>
    <w:p w14:paraId="4236628B" w14:textId="77777777" w:rsidR="00665F00" w:rsidRPr="000B5C48" w:rsidRDefault="00C915A8" w:rsidP="000B5C48">
      <w:pPr>
        <w:pStyle w:val="ConsPlusNormal1"/>
        <w:ind w:firstLine="709"/>
        <w:contextualSpacing/>
        <w:jc w:val="both"/>
      </w:pPr>
      <w:r w:rsidRPr="000B5C48">
        <w:t>оказание специализированной, в том числе высокотехнологичной медицинской помощи несовершеннолетним с заболеваниями женских половых органов и молочных желез в стационарных условиях;</w:t>
      </w:r>
    </w:p>
    <w:p w14:paraId="3B6F4F4E" w14:textId="77777777" w:rsidR="00665F00" w:rsidRPr="000B5C48" w:rsidRDefault="00C915A8" w:rsidP="000B5C48">
      <w:pPr>
        <w:pStyle w:val="ConsPlusNormal1"/>
        <w:ind w:firstLine="709"/>
        <w:contextualSpacing/>
        <w:jc w:val="both"/>
      </w:pPr>
      <w:r w:rsidRPr="000B5C48">
        <w:t>освоение и внедрение в практику новых эффективных методов профилактики, диагностики и лечения заболеваний женских половых органов и молочных желез;</w:t>
      </w:r>
    </w:p>
    <w:p w14:paraId="384230E3" w14:textId="77777777" w:rsidR="00665F00" w:rsidRPr="000B5C48" w:rsidRDefault="00C915A8" w:rsidP="000B5C48">
      <w:pPr>
        <w:pStyle w:val="ConsPlusNormal1"/>
        <w:ind w:firstLine="709"/>
        <w:contextualSpacing/>
        <w:jc w:val="both"/>
      </w:pPr>
      <w:r w:rsidRPr="000B5C48">
        <w:t>установление медицинских показаний и направление несовершеннолетних в медицинские организации для получения высокотехнологичной медицинской помощи;</w:t>
      </w:r>
    </w:p>
    <w:p w14:paraId="5E5A4E3A" w14:textId="77777777" w:rsidR="00665F00" w:rsidRPr="000B5C48" w:rsidRDefault="00C915A8" w:rsidP="000B5C48">
      <w:pPr>
        <w:pStyle w:val="ConsPlusNormal1"/>
        <w:ind w:firstLine="709"/>
        <w:contextualSpacing/>
        <w:jc w:val="both"/>
      </w:pPr>
      <w:r w:rsidRPr="000B5C48">
        <w:t>организация и проведение санитарно-противоэпидемических (профилактических) мероприятий;</w:t>
      </w:r>
    </w:p>
    <w:p w14:paraId="4977F823" w14:textId="77777777" w:rsidR="00665F00" w:rsidRPr="000B5C48" w:rsidRDefault="00C915A8" w:rsidP="000B5C48">
      <w:pPr>
        <w:pStyle w:val="ConsPlusNormal1"/>
        <w:ind w:firstLine="709"/>
        <w:contextualSpacing/>
        <w:jc w:val="both"/>
      </w:pPr>
      <w:r w:rsidRPr="000B5C48">
        <w:t>осуществление внутреннего контроля качества и безопасности медицинской деятельности;</w:t>
      </w:r>
    </w:p>
    <w:p w14:paraId="1A77343A" w14:textId="77777777" w:rsidR="00665F00" w:rsidRPr="000B5C48" w:rsidRDefault="00C915A8" w:rsidP="000B5C48">
      <w:pPr>
        <w:pStyle w:val="ConsPlusNormal1"/>
        <w:ind w:firstLine="709"/>
        <w:contextualSpacing/>
        <w:jc w:val="both"/>
      </w:pPr>
      <w:r w:rsidRPr="000B5C48">
        <w:t xml:space="preserve">разработка предложений по повышению качества медицинской помощи; проведение анализа </w:t>
      </w:r>
      <w:r w:rsidRPr="000B5C48">
        <w:lastRenderedPageBreak/>
        <w:t>причин заболеваний женских половых органов и молочных желез у несовершеннолетних;</w:t>
      </w:r>
    </w:p>
    <w:p w14:paraId="6A1B62EB" w14:textId="77777777" w:rsidR="00665F00" w:rsidRPr="000B5C48" w:rsidRDefault="00C915A8" w:rsidP="000B5C48">
      <w:pPr>
        <w:pStyle w:val="ConsPlusNormal1"/>
        <w:ind w:firstLine="709"/>
        <w:contextualSpacing/>
        <w:jc w:val="both"/>
      </w:pPr>
      <w:r w:rsidRPr="000B5C48">
        <w:t>проведение анализа причин заболеваний, потребовавших проведение операций, приведших к потере органа или утрате его функции;</w:t>
      </w:r>
    </w:p>
    <w:p w14:paraId="37AEC702" w14:textId="77777777" w:rsidR="00665F00" w:rsidRPr="000B5C48" w:rsidRDefault="00C915A8" w:rsidP="000B5C48">
      <w:pPr>
        <w:pStyle w:val="ConsPlusNormal1"/>
        <w:ind w:firstLine="709"/>
        <w:contextualSpacing/>
        <w:jc w:val="both"/>
      </w:pPr>
      <w:r w:rsidRPr="000B5C48">
        <w:t>осуществление взаимодействия с детской поликлиникой, центром (отделением) охраны репродуктивного здоровья подростков, женской консультацией, станцией скорой медицинской помощи, отделением скорой медицинской помощи, а также с другими медицинскими организациями (в том числе противотуберкулезным, кожно-венерологическим, онкологическим диспансерами, центрами профилактики и борьбы со СПИД);</w:t>
      </w:r>
    </w:p>
    <w:p w14:paraId="4715784F" w14:textId="77777777" w:rsidR="00665F00" w:rsidRPr="000B5C48" w:rsidRDefault="00C915A8" w:rsidP="000B5C48">
      <w:pPr>
        <w:pStyle w:val="ConsPlusNormal1"/>
        <w:ind w:firstLine="709"/>
        <w:contextualSpacing/>
        <w:jc w:val="both"/>
      </w:pPr>
      <w:r w:rsidRPr="000B5C48">
        <w:t>проведение экспертизы временной нетрудоспособности в связи с заболеваниями женских половых органов и молочных желез;</w:t>
      </w:r>
    </w:p>
    <w:p w14:paraId="1DB54DB6" w14:textId="77777777" w:rsidR="00665F00" w:rsidRPr="000B5C48" w:rsidRDefault="00C915A8" w:rsidP="000B5C48">
      <w:pPr>
        <w:pStyle w:val="ConsPlusNormal1"/>
        <w:ind w:firstLine="709"/>
        <w:contextualSpacing/>
        <w:jc w:val="both"/>
      </w:pPr>
      <w:r w:rsidRPr="000B5C48">
        <w:t>направление несовершеннолетних на медико-социальную экспертизу при наличии данных, подтверждающих стойкое нарушение функций организма, обусловленное заболеваниями, последствиями травм или дефектами;</w:t>
      </w:r>
    </w:p>
    <w:p w14:paraId="5A9B9F2F" w14:textId="77777777" w:rsidR="00F763EB" w:rsidRDefault="00C915A8" w:rsidP="000B5C48">
      <w:pPr>
        <w:pStyle w:val="ConsPlusNormal1"/>
        <w:ind w:firstLine="709"/>
        <w:contextualSpacing/>
        <w:jc w:val="both"/>
      </w:pPr>
      <w:r w:rsidRPr="000B5C48">
        <w:t>ведение медицинской документации и представление отчетности в соответствии с пунктом 11 части 1 статьи 79 Федерального закона от 21 ноября 2011 г. N 323-ФЗ "Об основах охраны здоровья граждан в Российской Федерации" (далее - Федеральный закон N 323-ФЗ), сбор и предоставление первичных статистических данных о медицинской деятельности для информационных систем в сфере здравоохранения, указанных в части 1 статьи 91 Федерального закона N 323-ФЗ.</w:t>
      </w:r>
    </w:p>
    <w:p w14:paraId="556B526B" w14:textId="77AE6978" w:rsidR="00F763EB" w:rsidRDefault="00F763EB" w:rsidP="000B5C48">
      <w:pPr>
        <w:pStyle w:val="ConsPlusNormal1"/>
        <w:ind w:firstLine="709"/>
        <w:contextualSpacing/>
        <w:jc w:val="both"/>
      </w:pPr>
    </w:p>
    <w:p w14:paraId="3042C840" w14:textId="77777777" w:rsidR="00F763EB" w:rsidRDefault="00F763EB" w:rsidP="000B5C48">
      <w:pPr>
        <w:pStyle w:val="ConsPlusNormal1"/>
        <w:ind w:firstLine="709"/>
        <w:contextualSpacing/>
        <w:jc w:val="both"/>
      </w:pPr>
    </w:p>
    <w:p w14:paraId="0D090037"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40</w:t>
      </w:r>
    </w:p>
    <w:p w14:paraId="1145C344"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0F90C35B" w14:textId="4CF92469" w:rsidR="00665F00" w:rsidRDefault="00C915A8" w:rsidP="000B5C48">
      <w:pPr>
        <w:pStyle w:val="ConsPlusNormal1"/>
        <w:ind w:firstLine="709"/>
        <w:contextualSpacing/>
        <w:jc w:val="right"/>
      </w:pPr>
      <w:r w:rsidRPr="000B5C48">
        <w:t>по профилю "акушерство и гинекология"</w:t>
      </w:r>
    </w:p>
    <w:p w14:paraId="6DAA7CCE" w14:textId="3C4563D5" w:rsidR="00092017" w:rsidRPr="000B5C48" w:rsidRDefault="00BF3E68" w:rsidP="00092017">
      <w:pPr>
        <w:pStyle w:val="ConsPlusNormal1"/>
        <w:ind w:firstLine="709"/>
        <w:contextualSpacing/>
        <w:jc w:val="right"/>
      </w:pPr>
      <w:r>
        <w:t>на территории Карачаево-Черкесской Республики</w:t>
      </w:r>
    </w:p>
    <w:p w14:paraId="0CF6A87D" w14:textId="77777777" w:rsidR="00092017" w:rsidRPr="000B5C48" w:rsidRDefault="00092017" w:rsidP="000B5C48">
      <w:pPr>
        <w:pStyle w:val="ConsPlusNormal1"/>
        <w:ind w:firstLine="709"/>
        <w:contextualSpacing/>
        <w:jc w:val="right"/>
      </w:pPr>
    </w:p>
    <w:p w14:paraId="3FA32C56" w14:textId="77777777" w:rsidR="00665F00" w:rsidRPr="000B5C48" w:rsidRDefault="00665F00" w:rsidP="000B5C48">
      <w:pPr>
        <w:pStyle w:val="ConsPlusNormal1"/>
        <w:ind w:firstLine="709"/>
        <w:contextualSpacing/>
        <w:jc w:val="both"/>
      </w:pPr>
    </w:p>
    <w:p w14:paraId="71E8B482" w14:textId="77777777" w:rsidR="00665F00" w:rsidRPr="000B5C48" w:rsidRDefault="00C915A8" w:rsidP="000B5C48">
      <w:pPr>
        <w:pStyle w:val="ConsPlusTitle1"/>
        <w:ind w:firstLine="709"/>
        <w:contextualSpacing/>
        <w:jc w:val="center"/>
      </w:pPr>
      <w:bookmarkStart w:id="28" w:name="P20877"/>
      <w:bookmarkEnd w:id="28"/>
      <w:r w:rsidRPr="000B5C48">
        <w:t>РЕКОМЕНДУЕМЫЕ ШТАТНЫЕ НОРМАТИВЫ</w:t>
      </w:r>
    </w:p>
    <w:p w14:paraId="0761D432" w14:textId="77777777" w:rsidR="00665F00" w:rsidRPr="000B5C48" w:rsidRDefault="00C915A8" w:rsidP="000B5C48">
      <w:pPr>
        <w:pStyle w:val="ConsPlusTitle1"/>
        <w:ind w:firstLine="709"/>
        <w:contextualSpacing/>
        <w:jc w:val="center"/>
      </w:pPr>
      <w:r w:rsidRPr="000B5C48">
        <w:t>ГИНЕКОЛОГИЧЕСКОГО ОТДЕЛЕНИЯ ДЛЯ НЕСОВЕРШЕННОЛЕТНИХ</w:t>
      </w:r>
    </w:p>
    <w:p w14:paraId="4F16241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123"/>
        <w:gridCol w:w="5418"/>
        <w:gridCol w:w="3915"/>
      </w:tblGrid>
      <w:tr w:rsidR="00EC3A3F" w:rsidRPr="004039EB" w14:paraId="504EE5BA" w14:textId="77777777" w:rsidTr="004039EB">
        <w:trPr>
          <w:jc w:val="center"/>
        </w:trPr>
        <w:tc>
          <w:tcPr>
            <w:tcW w:w="537" w:type="pct"/>
            <w:vAlign w:val="center"/>
          </w:tcPr>
          <w:p w14:paraId="1F740484" w14:textId="77777777" w:rsidR="00665F00" w:rsidRPr="004039EB" w:rsidRDefault="00C915A8" w:rsidP="004039EB">
            <w:pPr>
              <w:pStyle w:val="ConsPlusNormal1"/>
              <w:contextualSpacing/>
              <w:jc w:val="center"/>
            </w:pPr>
            <w:r w:rsidRPr="004039EB">
              <w:t>N</w:t>
            </w:r>
          </w:p>
          <w:p w14:paraId="40DDF439" w14:textId="77777777" w:rsidR="00665F00" w:rsidRPr="004039EB" w:rsidRDefault="00C915A8" w:rsidP="004039EB">
            <w:pPr>
              <w:pStyle w:val="ConsPlusNormal1"/>
              <w:contextualSpacing/>
              <w:jc w:val="center"/>
            </w:pPr>
            <w:r w:rsidRPr="004039EB">
              <w:t>п/п</w:t>
            </w:r>
          </w:p>
        </w:tc>
        <w:tc>
          <w:tcPr>
            <w:tcW w:w="2591" w:type="pct"/>
            <w:vAlign w:val="center"/>
          </w:tcPr>
          <w:p w14:paraId="1DEF185C" w14:textId="77777777" w:rsidR="00665F00" w:rsidRPr="004039EB" w:rsidRDefault="00C915A8" w:rsidP="004039EB">
            <w:pPr>
              <w:pStyle w:val="ConsPlusNormal1"/>
              <w:contextualSpacing/>
              <w:jc w:val="center"/>
            </w:pPr>
            <w:r w:rsidRPr="004039EB">
              <w:t>Наименование должности</w:t>
            </w:r>
          </w:p>
        </w:tc>
        <w:tc>
          <w:tcPr>
            <w:tcW w:w="1872" w:type="pct"/>
            <w:vAlign w:val="center"/>
          </w:tcPr>
          <w:p w14:paraId="7886393E" w14:textId="77777777" w:rsidR="00665F00" w:rsidRPr="004039EB" w:rsidRDefault="00C915A8" w:rsidP="004039EB">
            <w:pPr>
              <w:pStyle w:val="ConsPlusNormal1"/>
              <w:contextualSpacing/>
              <w:jc w:val="center"/>
            </w:pPr>
            <w:r w:rsidRPr="004039EB">
              <w:t>Количество должностей</w:t>
            </w:r>
          </w:p>
        </w:tc>
      </w:tr>
      <w:tr w:rsidR="00EC3A3F" w:rsidRPr="004039EB" w14:paraId="41F8BE40" w14:textId="77777777" w:rsidTr="004039EB">
        <w:trPr>
          <w:jc w:val="center"/>
        </w:trPr>
        <w:tc>
          <w:tcPr>
            <w:tcW w:w="537" w:type="pct"/>
            <w:vAlign w:val="center"/>
          </w:tcPr>
          <w:p w14:paraId="7DCFE11D" w14:textId="77777777" w:rsidR="00665F00" w:rsidRPr="004039EB" w:rsidRDefault="00C915A8" w:rsidP="004039EB">
            <w:pPr>
              <w:pStyle w:val="ConsPlusNormal1"/>
              <w:contextualSpacing/>
              <w:jc w:val="center"/>
            </w:pPr>
            <w:r w:rsidRPr="004039EB">
              <w:t>1</w:t>
            </w:r>
          </w:p>
        </w:tc>
        <w:tc>
          <w:tcPr>
            <w:tcW w:w="2591" w:type="pct"/>
            <w:vAlign w:val="center"/>
          </w:tcPr>
          <w:p w14:paraId="2AFC1FDB" w14:textId="77777777" w:rsidR="00665F00" w:rsidRPr="004039EB" w:rsidRDefault="00C915A8" w:rsidP="004039EB">
            <w:pPr>
              <w:pStyle w:val="ConsPlusNormal1"/>
              <w:contextualSpacing/>
              <w:jc w:val="center"/>
            </w:pPr>
            <w:r w:rsidRPr="004039EB">
              <w:t>Заведующий отделением - врач-акушер-гинеколог</w:t>
            </w:r>
          </w:p>
        </w:tc>
        <w:tc>
          <w:tcPr>
            <w:tcW w:w="1872" w:type="pct"/>
            <w:vAlign w:val="center"/>
          </w:tcPr>
          <w:p w14:paraId="255ED406" w14:textId="77777777" w:rsidR="00665F00" w:rsidRPr="004039EB" w:rsidRDefault="00C915A8" w:rsidP="004039EB">
            <w:pPr>
              <w:pStyle w:val="ConsPlusNormal1"/>
              <w:contextualSpacing/>
              <w:jc w:val="center"/>
            </w:pPr>
            <w:r w:rsidRPr="004039EB">
              <w:t>1 должность</w:t>
            </w:r>
          </w:p>
        </w:tc>
      </w:tr>
      <w:tr w:rsidR="00EC3A3F" w:rsidRPr="004039EB" w14:paraId="10099272" w14:textId="77777777" w:rsidTr="004039EB">
        <w:trPr>
          <w:jc w:val="center"/>
        </w:trPr>
        <w:tc>
          <w:tcPr>
            <w:tcW w:w="537" w:type="pct"/>
            <w:vAlign w:val="center"/>
          </w:tcPr>
          <w:p w14:paraId="7EA76F71" w14:textId="77777777" w:rsidR="00665F00" w:rsidRPr="004039EB" w:rsidRDefault="00C915A8" w:rsidP="004039EB">
            <w:pPr>
              <w:pStyle w:val="ConsPlusNormal1"/>
              <w:contextualSpacing/>
              <w:jc w:val="center"/>
            </w:pPr>
            <w:r w:rsidRPr="004039EB">
              <w:t>2</w:t>
            </w:r>
          </w:p>
        </w:tc>
        <w:tc>
          <w:tcPr>
            <w:tcW w:w="2591" w:type="pct"/>
            <w:vAlign w:val="center"/>
          </w:tcPr>
          <w:p w14:paraId="786B4C37" w14:textId="77777777" w:rsidR="00665F00" w:rsidRPr="004039EB" w:rsidRDefault="00C915A8" w:rsidP="004039EB">
            <w:pPr>
              <w:pStyle w:val="ConsPlusNormal1"/>
              <w:contextualSpacing/>
              <w:jc w:val="center"/>
            </w:pPr>
            <w:r w:rsidRPr="004039EB">
              <w:t>Врач-акушер-гинеколог</w:t>
            </w:r>
          </w:p>
        </w:tc>
        <w:tc>
          <w:tcPr>
            <w:tcW w:w="1872" w:type="pct"/>
            <w:vAlign w:val="center"/>
          </w:tcPr>
          <w:p w14:paraId="4757D816" w14:textId="77777777" w:rsidR="00665F00" w:rsidRPr="004039EB" w:rsidRDefault="00C915A8" w:rsidP="004039EB">
            <w:pPr>
              <w:pStyle w:val="ConsPlusNormal1"/>
              <w:contextualSpacing/>
              <w:jc w:val="center"/>
            </w:pPr>
            <w:r w:rsidRPr="004039EB">
              <w:t>1 должность на 10 коек; 4,75 должности (при наличии круглосуточного поста)</w:t>
            </w:r>
          </w:p>
        </w:tc>
      </w:tr>
      <w:tr w:rsidR="00EC3A3F" w:rsidRPr="004039EB" w14:paraId="444EFC81" w14:textId="77777777" w:rsidTr="004039EB">
        <w:trPr>
          <w:jc w:val="center"/>
        </w:trPr>
        <w:tc>
          <w:tcPr>
            <w:tcW w:w="537" w:type="pct"/>
            <w:vAlign w:val="center"/>
          </w:tcPr>
          <w:p w14:paraId="5A43D9B5" w14:textId="77777777" w:rsidR="00665F00" w:rsidRPr="004039EB" w:rsidRDefault="00C915A8" w:rsidP="004039EB">
            <w:pPr>
              <w:pStyle w:val="ConsPlusNormal1"/>
              <w:contextualSpacing/>
              <w:jc w:val="center"/>
            </w:pPr>
            <w:r w:rsidRPr="004039EB">
              <w:t>3</w:t>
            </w:r>
          </w:p>
        </w:tc>
        <w:tc>
          <w:tcPr>
            <w:tcW w:w="2591" w:type="pct"/>
            <w:vAlign w:val="center"/>
          </w:tcPr>
          <w:p w14:paraId="7803DABA" w14:textId="77777777" w:rsidR="00665F00" w:rsidRPr="004039EB" w:rsidRDefault="00C915A8" w:rsidP="004039EB">
            <w:pPr>
              <w:pStyle w:val="ConsPlusNormal1"/>
              <w:contextualSpacing/>
              <w:jc w:val="center"/>
            </w:pPr>
            <w:r w:rsidRPr="004039EB">
              <w:t>Старшая медицинская сестра (старший медицинский брат)</w:t>
            </w:r>
          </w:p>
        </w:tc>
        <w:tc>
          <w:tcPr>
            <w:tcW w:w="1872" w:type="pct"/>
            <w:vAlign w:val="center"/>
          </w:tcPr>
          <w:p w14:paraId="46EB19F1" w14:textId="77777777" w:rsidR="00665F00" w:rsidRPr="004039EB" w:rsidRDefault="00C915A8" w:rsidP="004039EB">
            <w:pPr>
              <w:pStyle w:val="ConsPlusNormal1"/>
              <w:contextualSpacing/>
              <w:jc w:val="center"/>
            </w:pPr>
            <w:r w:rsidRPr="004039EB">
              <w:t>1 должность</w:t>
            </w:r>
          </w:p>
        </w:tc>
      </w:tr>
      <w:tr w:rsidR="00EC3A3F" w:rsidRPr="004039EB" w14:paraId="54274E1C" w14:textId="77777777" w:rsidTr="004039EB">
        <w:trPr>
          <w:jc w:val="center"/>
        </w:trPr>
        <w:tc>
          <w:tcPr>
            <w:tcW w:w="537" w:type="pct"/>
            <w:vAlign w:val="center"/>
          </w:tcPr>
          <w:p w14:paraId="2539C56B" w14:textId="77777777" w:rsidR="00665F00" w:rsidRPr="004039EB" w:rsidRDefault="00C915A8" w:rsidP="004039EB">
            <w:pPr>
              <w:pStyle w:val="ConsPlusNormal1"/>
              <w:contextualSpacing/>
              <w:jc w:val="center"/>
            </w:pPr>
            <w:r w:rsidRPr="004039EB">
              <w:t>4</w:t>
            </w:r>
          </w:p>
        </w:tc>
        <w:tc>
          <w:tcPr>
            <w:tcW w:w="2591" w:type="pct"/>
            <w:vAlign w:val="center"/>
          </w:tcPr>
          <w:p w14:paraId="34576A92" w14:textId="77777777" w:rsidR="00665F00" w:rsidRPr="004039EB" w:rsidRDefault="00C915A8" w:rsidP="004039EB">
            <w:pPr>
              <w:pStyle w:val="ConsPlusNormal1"/>
              <w:contextualSpacing/>
              <w:jc w:val="center"/>
            </w:pPr>
            <w:r w:rsidRPr="004039EB">
              <w:t>Медицинская сестра палатная (постовая) (медицинский брат палатный (постовой)</w:t>
            </w:r>
          </w:p>
        </w:tc>
        <w:tc>
          <w:tcPr>
            <w:tcW w:w="1872" w:type="pct"/>
            <w:vAlign w:val="center"/>
          </w:tcPr>
          <w:p w14:paraId="18A02E92" w14:textId="77777777" w:rsidR="00665F00" w:rsidRPr="004039EB" w:rsidRDefault="00C915A8" w:rsidP="004039EB">
            <w:pPr>
              <w:pStyle w:val="ConsPlusNormal1"/>
              <w:contextualSpacing/>
              <w:jc w:val="center"/>
            </w:pPr>
            <w:r w:rsidRPr="004039EB">
              <w:t>9,75 должности на 30 коек (для обеспечения круглосуточной работы)</w:t>
            </w:r>
          </w:p>
        </w:tc>
      </w:tr>
      <w:tr w:rsidR="00EC3A3F" w:rsidRPr="004039EB" w14:paraId="540BB92D" w14:textId="77777777" w:rsidTr="004039EB">
        <w:trPr>
          <w:jc w:val="center"/>
        </w:trPr>
        <w:tc>
          <w:tcPr>
            <w:tcW w:w="537" w:type="pct"/>
            <w:vAlign w:val="center"/>
          </w:tcPr>
          <w:p w14:paraId="02EC756C" w14:textId="77777777" w:rsidR="00665F00" w:rsidRPr="004039EB" w:rsidRDefault="00C915A8" w:rsidP="004039EB">
            <w:pPr>
              <w:pStyle w:val="ConsPlusNormal1"/>
              <w:contextualSpacing/>
              <w:jc w:val="center"/>
            </w:pPr>
            <w:r w:rsidRPr="004039EB">
              <w:t>5</w:t>
            </w:r>
          </w:p>
        </w:tc>
        <w:tc>
          <w:tcPr>
            <w:tcW w:w="2591" w:type="pct"/>
            <w:vAlign w:val="center"/>
          </w:tcPr>
          <w:p w14:paraId="44615D44" w14:textId="77777777" w:rsidR="00665F00" w:rsidRPr="004039EB" w:rsidRDefault="00C915A8" w:rsidP="004039EB">
            <w:pPr>
              <w:pStyle w:val="ConsPlusNormal1"/>
              <w:contextualSpacing/>
              <w:jc w:val="center"/>
            </w:pPr>
            <w:r w:rsidRPr="004039EB">
              <w:t>Медицинская сестра процедурной (медицинский брат процедурной)</w:t>
            </w:r>
          </w:p>
        </w:tc>
        <w:tc>
          <w:tcPr>
            <w:tcW w:w="1872" w:type="pct"/>
            <w:vAlign w:val="center"/>
          </w:tcPr>
          <w:p w14:paraId="6643D9E9" w14:textId="77777777" w:rsidR="00665F00" w:rsidRPr="004039EB" w:rsidRDefault="00C915A8" w:rsidP="004039EB">
            <w:pPr>
              <w:pStyle w:val="ConsPlusNormal1"/>
              <w:contextualSpacing/>
              <w:jc w:val="center"/>
            </w:pPr>
            <w:r w:rsidRPr="004039EB">
              <w:t>1 должность</w:t>
            </w:r>
          </w:p>
        </w:tc>
      </w:tr>
      <w:tr w:rsidR="00EC3A3F" w:rsidRPr="004039EB" w14:paraId="69D15E04" w14:textId="77777777" w:rsidTr="004039EB">
        <w:trPr>
          <w:jc w:val="center"/>
        </w:trPr>
        <w:tc>
          <w:tcPr>
            <w:tcW w:w="537" w:type="pct"/>
            <w:vAlign w:val="center"/>
          </w:tcPr>
          <w:p w14:paraId="60CBE503" w14:textId="77777777" w:rsidR="00665F00" w:rsidRPr="004039EB" w:rsidRDefault="00C915A8" w:rsidP="004039EB">
            <w:pPr>
              <w:pStyle w:val="ConsPlusNormal1"/>
              <w:contextualSpacing/>
              <w:jc w:val="center"/>
            </w:pPr>
            <w:r w:rsidRPr="004039EB">
              <w:t>6</w:t>
            </w:r>
          </w:p>
        </w:tc>
        <w:tc>
          <w:tcPr>
            <w:tcW w:w="2591" w:type="pct"/>
            <w:vAlign w:val="center"/>
          </w:tcPr>
          <w:p w14:paraId="091D92FD" w14:textId="77777777" w:rsidR="00665F00" w:rsidRPr="004039EB" w:rsidRDefault="00C915A8" w:rsidP="004039EB">
            <w:pPr>
              <w:pStyle w:val="ConsPlusNormal1"/>
              <w:contextualSpacing/>
              <w:jc w:val="center"/>
            </w:pPr>
            <w:r w:rsidRPr="004039EB">
              <w:t>Медицинская сестра перевязочной (медицинский брат перевязочной)</w:t>
            </w:r>
          </w:p>
        </w:tc>
        <w:tc>
          <w:tcPr>
            <w:tcW w:w="1872" w:type="pct"/>
            <w:vAlign w:val="center"/>
          </w:tcPr>
          <w:p w14:paraId="4E9CA0CB" w14:textId="77777777" w:rsidR="00665F00" w:rsidRPr="004039EB" w:rsidRDefault="00C915A8" w:rsidP="004039EB">
            <w:pPr>
              <w:pStyle w:val="ConsPlusNormal1"/>
              <w:contextualSpacing/>
              <w:jc w:val="center"/>
            </w:pPr>
            <w:r w:rsidRPr="004039EB">
              <w:t>1 должность</w:t>
            </w:r>
          </w:p>
        </w:tc>
      </w:tr>
      <w:tr w:rsidR="00EC3A3F" w:rsidRPr="004039EB" w14:paraId="34729FE4" w14:textId="77777777" w:rsidTr="004039EB">
        <w:trPr>
          <w:jc w:val="center"/>
        </w:trPr>
        <w:tc>
          <w:tcPr>
            <w:tcW w:w="537" w:type="pct"/>
            <w:vAlign w:val="center"/>
          </w:tcPr>
          <w:p w14:paraId="2010AA3A" w14:textId="77777777" w:rsidR="00665F00" w:rsidRPr="004039EB" w:rsidRDefault="00C915A8" w:rsidP="004039EB">
            <w:pPr>
              <w:pStyle w:val="ConsPlusNormal1"/>
              <w:contextualSpacing/>
              <w:jc w:val="center"/>
            </w:pPr>
            <w:r w:rsidRPr="004039EB">
              <w:t>7</w:t>
            </w:r>
          </w:p>
        </w:tc>
        <w:tc>
          <w:tcPr>
            <w:tcW w:w="2591" w:type="pct"/>
            <w:vAlign w:val="center"/>
          </w:tcPr>
          <w:p w14:paraId="3A5F46B1" w14:textId="77777777" w:rsidR="00665F00" w:rsidRPr="004039EB" w:rsidRDefault="00C915A8" w:rsidP="004039EB">
            <w:pPr>
              <w:pStyle w:val="ConsPlusNormal1"/>
              <w:contextualSpacing/>
              <w:jc w:val="center"/>
            </w:pPr>
            <w:r w:rsidRPr="004039EB">
              <w:t>Операционная медицинская сестра (операционный медицинский брат)</w:t>
            </w:r>
          </w:p>
        </w:tc>
        <w:tc>
          <w:tcPr>
            <w:tcW w:w="1872" w:type="pct"/>
            <w:vAlign w:val="center"/>
          </w:tcPr>
          <w:p w14:paraId="7427C30C" w14:textId="77777777" w:rsidR="00665F00" w:rsidRPr="004039EB" w:rsidRDefault="00C915A8" w:rsidP="004039EB">
            <w:pPr>
              <w:pStyle w:val="ConsPlusNormal1"/>
              <w:contextualSpacing/>
              <w:jc w:val="center"/>
            </w:pPr>
            <w:r w:rsidRPr="004039EB">
              <w:t>4,75 должности на операционный стол</w:t>
            </w:r>
          </w:p>
        </w:tc>
      </w:tr>
      <w:tr w:rsidR="00EC3A3F" w:rsidRPr="004039EB" w14:paraId="0D8A2E97" w14:textId="77777777" w:rsidTr="004039EB">
        <w:trPr>
          <w:jc w:val="center"/>
        </w:trPr>
        <w:tc>
          <w:tcPr>
            <w:tcW w:w="537" w:type="pct"/>
            <w:vAlign w:val="center"/>
          </w:tcPr>
          <w:p w14:paraId="2C6CC379" w14:textId="77777777" w:rsidR="00665F00" w:rsidRPr="004039EB" w:rsidRDefault="00C915A8" w:rsidP="004039EB">
            <w:pPr>
              <w:pStyle w:val="ConsPlusNormal1"/>
              <w:contextualSpacing/>
              <w:jc w:val="center"/>
            </w:pPr>
            <w:r w:rsidRPr="004039EB">
              <w:t>8</w:t>
            </w:r>
          </w:p>
        </w:tc>
        <w:tc>
          <w:tcPr>
            <w:tcW w:w="2591" w:type="pct"/>
            <w:vAlign w:val="center"/>
          </w:tcPr>
          <w:p w14:paraId="6393C409" w14:textId="77777777" w:rsidR="00665F00" w:rsidRPr="004039EB" w:rsidRDefault="00C915A8" w:rsidP="004039EB">
            <w:pPr>
              <w:pStyle w:val="ConsPlusNormal1"/>
              <w:contextualSpacing/>
              <w:jc w:val="center"/>
            </w:pPr>
            <w:r w:rsidRPr="004039EB">
              <w:t>Младшая медицинская сестра по уходу за больными (младший медицинский брат по уходу за больными)</w:t>
            </w:r>
          </w:p>
        </w:tc>
        <w:tc>
          <w:tcPr>
            <w:tcW w:w="1872" w:type="pct"/>
            <w:vAlign w:val="center"/>
          </w:tcPr>
          <w:p w14:paraId="36D46742" w14:textId="77777777" w:rsidR="00665F00" w:rsidRPr="004039EB" w:rsidRDefault="00C915A8" w:rsidP="004039EB">
            <w:pPr>
              <w:pStyle w:val="ConsPlusNormal1"/>
              <w:contextualSpacing/>
              <w:jc w:val="center"/>
            </w:pPr>
            <w:r w:rsidRPr="004039EB">
              <w:t>9,75 должности на 30 коек (при наличии круглосуточного поста)</w:t>
            </w:r>
          </w:p>
        </w:tc>
      </w:tr>
      <w:tr w:rsidR="00EC3A3F" w:rsidRPr="004039EB" w14:paraId="5D8C7FBD" w14:textId="77777777" w:rsidTr="004039EB">
        <w:trPr>
          <w:jc w:val="center"/>
        </w:trPr>
        <w:tc>
          <w:tcPr>
            <w:tcW w:w="537" w:type="pct"/>
            <w:vAlign w:val="center"/>
          </w:tcPr>
          <w:p w14:paraId="092A01A5" w14:textId="77777777" w:rsidR="00665F00" w:rsidRPr="004039EB" w:rsidRDefault="00C915A8" w:rsidP="004039EB">
            <w:pPr>
              <w:pStyle w:val="ConsPlusNormal1"/>
              <w:contextualSpacing/>
              <w:jc w:val="center"/>
            </w:pPr>
            <w:r w:rsidRPr="004039EB">
              <w:t>9</w:t>
            </w:r>
          </w:p>
        </w:tc>
        <w:tc>
          <w:tcPr>
            <w:tcW w:w="2591" w:type="pct"/>
            <w:vAlign w:val="center"/>
          </w:tcPr>
          <w:p w14:paraId="2B8DBF8E" w14:textId="77777777" w:rsidR="00665F00" w:rsidRPr="004039EB" w:rsidRDefault="00C915A8" w:rsidP="004039EB">
            <w:pPr>
              <w:pStyle w:val="ConsPlusNormal1"/>
              <w:contextualSpacing/>
              <w:jc w:val="center"/>
            </w:pPr>
            <w:r w:rsidRPr="004039EB">
              <w:t>Сестра-хозяйка</w:t>
            </w:r>
          </w:p>
        </w:tc>
        <w:tc>
          <w:tcPr>
            <w:tcW w:w="1872" w:type="pct"/>
            <w:vAlign w:val="center"/>
          </w:tcPr>
          <w:p w14:paraId="77FA6F4B" w14:textId="77777777" w:rsidR="00665F00" w:rsidRPr="004039EB" w:rsidRDefault="00C915A8" w:rsidP="004039EB">
            <w:pPr>
              <w:pStyle w:val="ConsPlusNormal1"/>
              <w:contextualSpacing/>
              <w:jc w:val="center"/>
            </w:pPr>
            <w:r w:rsidRPr="004039EB">
              <w:t>1 должность</w:t>
            </w:r>
          </w:p>
        </w:tc>
      </w:tr>
      <w:tr w:rsidR="00EC3A3F" w:rsidRPr="004039EB" w14:paraId="57FEA60A" w14:textId="77777777" w:rsidTr="004039EB">
        <w:trPr>
          <w:jc w:val="center"/>
        </w:trPr>
        <w:tc>
          <w:tcPr>
            <w:tcW w:w="537" w:type="pct"/>
            <w:vAlign w:val="center"/>
          </w:tcPr>
          <w:p w14:paraId="720D5A49" w14:textId="77777777" w:rsidR="00665F00" w:rsidRPr="004039EB" w:rsidRDefault="00C915A8" w:rsidP="004039EB">
            <w:pPr>
              <w:pStyle w:val="ConsPlusNormal1"/>
              <w:contextualSpacing/>
              <w:jc w:val="center"/>
            </w:pPr>
            <w:r w:rsidRPr="004039EB">
              <w:t>10</w:t>
            </w:r>
          </w:p>
        </w:tc>
        <w:tc>
          <w:tcPr>
            <w:tcW w:w="2591" w:type="pct"/>
            <w:vAlign w:val="center"/>
          </w:tcPr>
          <w:p w14:paraId="054DA08E" w14:textId="77777777" w:rsidR="00665F00" w:rsidRPr="004039EB" w:rsidRDefault="00C915A8" w:rsidP="004039EB">
            <w:pPr>
              <w:pStyle w:val="ConsPlusNormal1"/>
              <w:contextualSpacing/>
              <w:jc w:val="center"/>
            </w:pPr>
            <w:r w:rsidRPr="004039EB">
              <w:t>Санитар (санитарка)</w:t>
            </w:r>
          </w:p>
        </w:tc>
        <w:tc>
          <w:tcPr>
            <w:tcW w:w="1872" w:type="pct"/>
            <w:vAlign w:val="center"/>
          </w:tcPr>
          <w:p w14:paraId="0E1508C8" w14:textId="77777777" w:rsidR="00665F00" w:rsidRPr="004039EB" w:rsidRDefault="00C915A8" w:rsidP="004039EB">
            <w:pPr>
              <w:pStyle w:val="ConsPlusNormal1"/>
              <w:contextualSpacing/>
              <w:jc w:val="center"/>
            </w:pPr>
            <w:r w:rsidRPr="004039EB">
              <w:t>не менее 1 должности в смену</w:t>
            </w:r>
          </w:p>
        </w:tc>
      </w:tr>
    </w:tbl>
    <w:p w14:paraId="5A89F91D" w14:textId="77777777" w:rsidR="00F763EB" w:rsidRDefault="00F763EB" w:rsidP="000B5C48">
      <w:pPr>
        <w:pStyle w:val="ConsPlusNormal1"/>
        <w:ind w:firstLine="709"/>
        <w:contextualSpacing/>
        <w:jc w:val="both"/>
      </w:pPr>
    </w:p>
    <w:p w14:paraId="1586FCC8" w14:textId="1EC29F47" w:rsidR="00F763EB" w:rsidRDefault="00F763EB" w:rsidP="000B5C48">
      <w:pPr>
        <w:pStyle w:val="ConsPlusNormal1"/>
        <w:ind w:firstLine="709"/>
        <w:contextualSpacing/>
        <w:jc w:val="both"/>
      </w:pPr>
    </w:p>
    <w:p w14:paraId="2D5A03F7" w14:textId="77777777" w:rsidR="00F763EB" w:rsidRDefault="00F763EB" w:rsidP="000B5C48">
      <w:pPr>
        <w:pStyle w:val="ConsPlusNormal1"/>
        <w:ind w:firstLine="709"/>
        <w:contextualSpacing/>
        <w:jc w:val="both"/>
      </w:pPr>
    </w:p>
    <w:p w14:paraId="7156E73B"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41</w:t>
      </w:r>
    </w:p>
    <w:p w14:paraId="769C3F3F"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79AA2666" w14:textId="7489298A" w:rsidR="00665F00" w:rsidRDefault="00C915A8" w:rsidP="000B5C48">
      <w:pPr>
        <w:pStyle w:val="ConsPlusNormal1"/>
        <w:ind w:firstLine="709"/>
        <w:contextualSpacing/>
        <w:jc w:val="right"/>
      </w:pPr>
      <w:r w:rsidRPr="000B5C48">
        <w:t>по профилю "акушерство и гинекология"</w:t>
      </w:r>
    </w:p>
    <w:p w14:paraId="4E1D9310" w14:textId="0B112C09" w:rsidR="00092017" w:rsidRPr="000B5C48" w:rsidRDefault="00BF3E68" w:rsidP="00092017">
      <w:pPr>
        <w:pStyle w:val="ConsPlusNormal1"/>
        <w:ind w:firstLine="709"/>
        <w:contextualSpacing/>
        <w:jc w:val="right"/>
      </w:pPr>
      <w:r>
        <w:t>на территории Карачаево-Черкесской Республики</w:t>
      </w:r>
    </w:p>
    <w:p w14:paraId="4D0B85EC" w14:textId="77777777" w:rsidR="00092017" w:rsidRPr="000B5C48" w:rsidRDefault="00092017" w:rsidP="000B5C48">
      <w:pPr>
        <w:pStyle w:val="ConsPlusNormal1"/>
        <w:ind w:firstLine="709"/>
        <w:contextualSpacing/>
        <w:jc w:val="right"/>
      </w:pPr>
    </w:p>
    <w:p w14:paraId="0F9008CD" w14:textId="77777777" w:rsidR="00665F00" w:rsidRPr="000B5C48" w:rsidRDefault="00665F00" w:rsidP="000B5C48">
      <w:pPr>
        <w:pStyle w:val="ConsPlusNormal1"/>
        <w:ind w:firstLine="709"/>
        <w:contextualSpacing/>
        <w:jc w:val="both"/>
      </w:pPr>
    </w:p>
    <w:p w14:paraId="23AE49C3" w14:textId="77777777" w:rsidR="00665F00" w:rsidRPr="000B5C48" w:rsidRDefault="00C915A8" w:rsidP="000B5C48">
      <w:pPr>
        <w:pStyle w:val="ConsPlusTitle1"/>
        <w:ind w:firstLine="709"/>
        <w:contextualSpacing/>
        <w:jc w:val="center"/>
      </w:pPr>
      <w:bookmarkStart w:id="29" w:name="P20926"/>
      <w:bookmarkEnd w:id="29"/>
      <w:r w:rsidRPr="000B5C48">
        <w:t>СТАНДАРТ</w:t>
      </w:r>
    </w:p>
    <w:p w14:paraId="70507489" w14:textId="77777777" w:rsidR="00665F00" w:rsidRPr="000B5C48" w:rsidRDefault="00C915A8" w:rsidP="000B5C48">
      <w:pPr>
        <w:pStyle w:val="ConsPlusTitle1"/>
        <w:ind w:firstLine="709"/>
        <w:contextualSpacing/>
        <w:jc w:val="center"/>
      </w:pPr>
      <w:r w:rsidRPr="000B5C48">
        <w:t>ОСНАЩЕНИЯ ГИНЕКОЛОГИЧЕСКОГО ОТДЕЛЕНИЯ</w:t>
      </w:r>
    </w:p>
    <w:p w14:paraId="59939C89" w14:textId="77777777" w:rsidR="00665F00" w:rsidRPr="000B5C48" w:rsidRDefault="00C915A8" w:rsidP="000B5C48">
      <w:pPr>
        <w:pStyle w:val="ConsPlusTitle1"/>
        <w:ind w:firstLine="709"/>
        <w:contextualSpacing/>
        <w:jc w:val="center"/>
      </w:pPr>
      <w:r w:rsidRPr="000B5C48">
        <w:t>ДЛЯ НЕСОВЕРШЕННОЛЕТНИХ</w:t>
      </w:r>
    </w:p>
    <w:p w14:paraId="0EE91BD9" w14:textId="77777777" w:rsidR="00665F00" w:rsidRPr="000B5C48" w:rsidRDefault="00665F00" w:rsidP="000B5C48">
      <w:pPr>
        <w:pStyle w:val="ConsPlusNormal1"/>
        <w:ind w:firstLine="709"/>
        <w:contextualSpacing/>
        <w:jc w:val="both"/>
      </w:pPr>
    </w:p>
    <w:p w14:paraId="1FDE12C6" w14:textId="77777777" w:rsidR="00665F00" w:rsidRPr="000B5C48" w:rsidRDefault="00C915A8" w:rsidP="000B5C48">
      <w:pPr>
        <w:pStyle w:val="ConsPlusTitle1"/>
        <w:ind w:firstLine="709"/>
        <w:contextualSpacing/>
        <w:jc w:val="center"/>
        <w:outlineLvl w:val="2"/>
      </w:pPr>
      <w:r w:rsidRPr="000B5C48">
        <w:t>Медицинские изделия</w:t>
      </w:r>
    </w:p>
    <w:p w14:paraId="2582FF9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578"/>
        <w:gridCol w:w="1790"/>
        <w:gridCol w:w="3247"/>
        <w:gridCol w:w="2457"/>
        <w:gridCol w:w="1384"/>
      </w:tblGrid>
      <w:tr w:rsidR="00EC3A3F" w:rsidRPr="004039EB" w14:paraId="2646811F" w14:textId="77777777" w:rsidTr="004039EB">
        <w:trPr>
          <w:jc w:val="center"/>
        </w:trPr>
        <w:tc>
          <w:tcPr>
            <w:tcW w:w="899" w:type="pct"/>
            <w:vAlign w:val="center"/>
          </w:tcPr>
          <w:p w14:paraId="2D93E62D" w14:textId="77777777" w:rsidR="00665F00" w:rsidRPr="004039EB" w:rsidRDefault="00C915A8" w:rsidP="004039EB">
            <w:pPr>
              <w:pStyle w:val="ConsPlusNormal1"/>
              <w:contextualSpacing/>
              <w:jc w:val="center"/>
            </w:pPr>
            <w:r w:rsidRPr="004039EB">
              <w:t>N п/п</w:t>
            </w:r>
          </w:p>
        </w:tc>
        <w:tc>
          <w:tcPr>
            <w:tcW w:w="759" w:type="pct"/>
            <w:vAlign w:val="center"/>
          </w:tcPr>
          <w:p w14:paraId="1DF2072B" w14:textId="1C15E388"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373" w:type="pct"/>
            <w:vAlign w:val="center"/>
          </w:tcPr>
          <w:p w14:paraId="6909C6A6"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63" w:type="pct"/>
            <w:vAlign w:val="center"/>
          </w:tcPr>
          <w:p w14:paraId="3716B9D4"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06" w:type="pct"/>
            <w:vAlign w:val="center"/>
          </w:tcPr>
          <w:p w14:paraId="7DE3C697"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2410A718" w14:textId="77777777" w:rsidTr="004039EB">
        <w:trPr>
          <w:jc w:val="center"/>
        </w:trPr>
        <w:tc>
          <w:tcPr>
            <w:tcW w:w="899" w:type="pct"/>
            <w:vMerge w:val="restart"/>
            <w:vAlign w:val="center"/>
          </w:tcPr>
          <w:p w14:paraId="79D45C3F" w14:textId="77777777" w:rsidR="00665F00" w:rsidRPr="004039EB" w:rsidRDefault="00C915A8" w:rsidP="004039EB">
            <w:pPr>
              <w:pStyle w:val="ConsPlusNormal1"/>
              <w:contextualSpacing/>
              <w:jc w:val="center"/>
            </w:pPr>
            <w:r w:rsidRPr="004039EB">
              <w:t>1</w:t>
            </w:r>
          </w:p>
          <w:p w14:paraId="62E3E2D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B82E311" w14:textId="77777777" w:rsidR="00665F00" w:rsidRPr="004039EB" w:rsidRDefault="00C915A8" w:rsidP="004039EB">
            <w:pPr>
              <w:pStyle w:val="ConsPlusNormal1"/>
              <w:contextualSpacing/>
              <w:jc w:val="center"/>
            </w:pPr>
            <w:r w:rsidRPr="004039EB">
              <w:t>120210</w:t>
            </w:r>
          </w:p>
        </w:tc>
        <w:tc>
          <w:tcPr>
            <w:tcW w:w="1373" w:type="pct"/>
            <w:vAlign w:val="center"/>
          </w:tcPr>
          <w:p w14:paraId="474DF883" w14:textId="77777777" w:rsidR="00665F00" w:rsidRPr="004039EB" w:rsidRDefault="00C915A8" w:rsidP="004039EB">
            <w:pPr>
              <w:pStyle w:val="ConsPlusNormal1"/>
              <w:contextualSpacing/>
              <w:jc w:val="center"/>
            </w:pPr>
            <w:r w:rsidRPr="004039EB">
              <w:t>Кровать больничная механическая</w:t>
            </w:r>
          </w:p>
        </w:tc>
        <w:tc>
          <w:tcPr>
            <w:tcW w:w="1163" w:type="pct"/>
            <w:vMerge w:val="restart"/>
            <w:vAlign w:val="center"/>
          </w:tcPr>
          <w:p w14:paraId="1543A4AA" w14:textId="77777777" w:rsidR="00665F00" w:rsidRPr="004039EB" w:rsidRDefault="00C915A8" w:rsidP="004039EB">
            <w:pPr>
              <w:pStyle w:val="ConsPlusNormal1"/>
              <w:contextualSpacing/>
              <w:jc w:val="center"/>
            </w:pPr>
            <w:r w:rsidRPr="004039EB">
              <w:t>Кровать функциональная</w:t>
            </w:r>
          </w:p>
        </w:tc>
        <w:tc>
          <w:tcPr>
            <w:tcW w:w="806" w:type="pct"/>
            <w:vMerge w:val="restart"/>
            <w:vAlign w:val="center"/>
          </w:tcPr>
          <w:p w14:paraId="5F10D6E3" w14:textId="77777777" w:rsidR="00665F00" w:rsidRPr="004039EB" w:rsidRDefault="00C915A8" w:rsidP="004039EB">
            <w:pPr>
              <w:pStyle w:val="ConsPlusNormal1"/>
              <w:contextualSpacing/>
              <w:jc w:val="center"/>
            </w:pPr>
            <w:r w:rsidRPr="004039EB">
              <w:t>по числу коек</w:t>
            </w:r>
          </w:p>
        </w:tc>
      </w:tr>
      <w:tr w:rsidR="00EC3A3F" w:rsidRPr="004039EB" w14:paraId="48A3C241" w14:textId="77777777" w:rsidTr="004039EB">
        <w:trPr>
          <w:jc w:val="center"/>
        </w:trPr>
        <w:tc>
          <w:tcPr>
            <w:tcW w:w="899" w:type="pct"/>
            <w:vMerge/>
            <w:vAlign w:val="center"/>
          </w:tcPr>
          <w:p w14:paraId="2DE71B63" w14:textId="77777777" w:rsidR="00665F00" w:rsidRPr="004039EB" w:rsidRDefault="00665F00" w:rsidP="004039EB">
            <w:pPr>
              <w:pStyle w:val="ConsPlusNormal1"/>
              <w:contextualSpacing/>
              <w:jc w:val="center"/>
            </w:pPr>
          </w:p>
        </w:tc>
        <w:tc>
          <w:tcPr>
            <w:tcW w:w="759" w:type="pct"/>
            <w:vAlign w:val="center"/>
          </w:tcPr>
          <w:p w14:paraId="16126C60" w14:textId="77777777" w:rsidR="00665F00" w:rsidRPr="004039EB" w:rsidRDefault="00C915A8" w:rsidP="004039EB">
            <w:pPr>
              <w:pStyle w:val="ConsPlusNormal1"/>
              <w:contextualSpacing/>
              <w:jc w:val="center"/>
            </w:pPr>
            <w:r w:rsidRPr="004039EB">
              <w:t>131200</w:t>
            </w:r>
          </w:p>
        </w:tc>
        <w:tc>
          <w:tcPr>
            <w:tcW w:w="1373" w:type="pct"/>
            <w:vAlign w:val="center"/>
          </w:tcPr>
          <w:p w14:paraId="5BD45652" w14:textId="77777777" w:rsidR="00665F00" w:rsidRPr="004039EB" w:rsidRDefault="00C915A8" w:rsidP="004039EB">
            <w:pPr>
              <w:pStyle w:val="ConsPlusNormal1"/>
              <w:contextualSpacing/>
              <w:jc w:val="center"/>
            </w:pPr>
            <w:r w:rsidRPr="004039EB">
              <w:t>Кровать больничная с гидравлическим приводом</w:t>
            </w:r>
          </w:p>
        </w:tc>
        <w:tc>
          <w:tcPr>
            <w:tcW w:w="1163" w:type="pct"/>
            <w:vMerge/>
            <w:vAlign w:val="center"/>
          </w:tcPr>
          <w:p w14:paraId="7C007182" w14:textId="77777777" w:rsidR="00665F00" w:rsidRPr="004039EB" w:rsidRDefault="00665F00" w:rsidP="004039EB">
            <w:pPr>
              <w:pStyle w:val="ConsPlusNormal1"/>
              <w:contextualSpacing/>
              <w:jc w:val="center"/>
            </w:pPr>
          </w:p>
        </w:tc>
        <w:tc>
          <w:tcPr>
            <w:tcW w:w="806" w:type="pct"/>
            <w:vMerge/>
            <w:vAlign w:val="center"/>
          </w:tcPr>
          <w:p w14:paraId="380F93BE" w14:textId="77777777" w:rsidR="00665F00" w:rsidRPr="004039EB" w:rsidRDefault="00665F00" w:rsidP="004039EB">
            <w:pPr>
              <w:pStyle w:val="ConsPlusNormal1"/>
              <w:contextualSpacing/>
              <w:jc w:val="center"/>
            </w:pPr>
          </w:p>
        </w:tc>
      </w:tr>
      <w:tr w:rsidR="00EC3A3F" w:rsidRPr="004039EB" w14:paraId="4FB8D020" w14:textId="77777777" w:rsidTr="004039EB">
        <w:trPr>
          <w:jc w:val="center"/>
        </w:trPr>
        <w:tc>
          <w:tcPr>
            <w:tcW w:w="899" w:type="pct"/>
            <w:vMerge/>
            <w:vAlign w:val="center"/>
          </w:tcPr>
          <w:p w14:paraId="4D601679" w14:textId="77777777" w:rsidR="00665F00" w:rsidRPr="004039EB" w:rsidRDefault="00665F00" w:rsidP="004039EB">
            <w:pPr>
              <w:pStyle w:val="ConsPlusNormal1"/>
              <w:contextualSpacing/>
              <w:jc w:val="center"/>
            </w:pPr>
          </w:p>
        </w:tc>
        <w:tc>
          <w:tcPr>
            <w:tcW w:w="759" w:type="pct"/>
            <w:vAlign w:val="center"/>
          </w:tcPr>
          <w:p w14:paraId="7A4AF825" w14:textId="77777777" w:rsidR="00665F00" w:rsidRPr="004039EB" w:rsidRDefault="00C915A8" w:rsidP="004039EB">
            <w:pPr>
              <w:pStyle w:val="ConsPlusNormal1"/>
              <w:contextualSpacing/>
              <w:jc w:val="center"/>
            </w:pPr>
            <w:r w:rsidRPr="004039EB">
              <w:t>136210</w:t>
            </w:r>
          </w:p>
        </w:tc>
        <w:tc>
          <w:tcPr>
            <w:tcW w:w="1373" w:type="pct"/>
            <w:vAlign w:val="center"/>
          </w:tcPr>
          <w:p w14:paraId="291E9BA1" w14:textId="77777777" w:rsidR="00665F00" w:rsidRPr="004039EB" w:rsidRDefault="00C915A8" w:rsidP="004039EB">
            <w:pPr>
              <w:pStyle w:val="ConsPlusNormal1"/>
              <w:contextualSpacing/>
              <w:jc w:val="center"/>
            </w:pPr>
            <w:r w:rsidRPr="004039EB">
              <w:t>Кровать больничная стандартная с электроприводом</w:t>
            </w:r>
          </w:p>
        </w:tc>
        <w:tc>
          <w:tcPr>
            <w:tcW w:w="1163" w:type="pct"/>
            <w:vMerge/>
            <w:vAlign w:val="center"/>
          </w:tcPr>
          <w:p w14:paraId="16453074" w14:textId="77777777" w:rsidR="00665F00" w:rsidRPr="004039EB" w:rsidRDefault="00665F00" w:rsidP="004039EB">
            <w:pPr>
              <w:pStyle w:val="ConsPlusNormal1"/>
              <w:contextualSpacing/>
              <w:jc w:val="center"/>
            </w:pPr>
          </w:p>
        </w:tc>
        <w:tc>
          <w:tcPr>
            <w:tcW w:w="806" w:type="pct"/>
            <w:vMerge/>
            <w:vAlign w:val="center"/>
          </w:tcPr>
          <w:p w14:paraId="7760981F" w14:textId="77777777" w:rsidR="00665F00" w:rsidRPr="004039EB" w:rsidRDefault="00665F00" w:rsidP="004039EB">
            <w:pPr>
              <w:pStyle w:val="ConsPlusNormal1"/>
              <w:contextualSpacing/>
              <w:jc w:val="center"/>
            </w:pPr>
          </w:p>
        </w:tc>
      </w:tr>
      <w:tr w:rsidR="00EC3A3F" w:rsidRPr="004039EB" w14:paraId="25AC4862" w14:textId="77777777" w:rsidTr="004039EB">
        <w:trPr>
          <w:jc w:val="center"/>
        </w:trPr>
        <w:tc>
          <w:tcPr>
            <w:tcW w:w="899" w:type="pct"/>
            <w:vAlign w:val="center"/>
          </w:tcPr>
          <w:p w14:paraId="00154700" w14:textId="77777777" w:rsidR="00665F00" w:rsidRPr="004039EB" w:rsidRDefault="00C915A8" w:rsidP="004039EB">
            <w:pPr>
              <w:pStyle w:val="ConsPlusNormal1"/>
              <w:contextualSpacing/>
              <w:jc w:val="center"/>
            </w:pPr>
            <w:r w:rsidRPr="004039EB">
              <w:t>2</w:t>
            </w:r>
          </w:p>
        </w:tc>
        <w:tc>
          <w:tcPr>
            <w:tcW w:w="759" w:type="pct"/>
            <w:vAlign w:val="center"/>
          </w:tcPr>
          <w:p w14:paraId="4B5189A4" w14:textId="77777777" w:rsidR="00665F00" w:rsidRPr="004039EB" w:rsidRDefault="00C915A8" w:rsidP="004039EB">
            <w:pPr>
              <w:pStyle w:val="ConsPlusNormal1"/>
              <w:contextualSpacing/>
              <w:jc w:val="center"/>
            </w:pPr>
            <w:r w:rsidRPr="004039EB">
              <w:t>184150</w:t>
            </w:r>
          </w:p>
        </w:tc>
        <w:tc>
          <w:tcPr>
            <w:tcW w:w="1373" w:type="pct"/>
            <w:vAlign w:val="center"/>
          </w:tcPr>
          <w:p w14:paraId="121A2CBA" w14:textId="77777777" w:rsidR="00665F00" w:rsidRPr="004039EB" w:rsidRDefault="00C915A8" w:rsidP="004039EB">
            <w:pPr>
              <w:pStyle w:val="ConsPlusNormal1"/>
              <w:contextualSpacing/>
              <w:jc w:val="center"/>
            </w:pPr>
            <w:r w:rsidRPr="004039EB">
              <w:t>Тумбочка прикроватная</w:t>
            </w:r>
          </w:p>
        </w:tc>
        <w:tc>
          <w:tcPr>
            <w:tcW w:w="1163" w:type="pct"/>
            <w:vAlign w:val="center"/>
          </w:tcPr>
          <w:p w14:paraId="11329C03" w14:textId="77777777" w:rsidR="00665F00" w:rsidRPr="004039EB" w:rsidRDefault="00C915A8" w:rsidP="004039EB">
            <w:pPr>
              <w:pStyle w:val="ConsPlusNormal1"/>
              <w:contextualSpacing/>
              <w:jc w:val="center"/>
            </w:pPr>
            <w:r w:rsidRPr="004039EB">
              <w:t>Тумбочка прикроватная</w:t>
            </w:r>
          </w:p>
        </w:tc>
        <w:tc>
          <w:tcPr>
            <w:tcW w:w="806" w:type="pct"/>
            <w:vAlign w:val="center"/>
          </w:tcPr>
          <w:p w14:paraId="5D97DAA8" w14:textId="77777777" w:rsidR="00665F00" w:rsidRPr="004039EB" w:rsidRDefault="00C915A8" w:rsidP="004039EB">
            <w:pPr>
              <w:pStyle w:val="ConsPlusNormal1"/>
              <w:contextualSpacing/>
              <w:jc w:val="center"/>
            </w:pPr>
            <w:r w:rsidRPr="004039EB">
              <w:t>по числу коек</w:t>
            </w:r>
          </w:p>
        </w:tc>
      </w:tr>
      <w:tr w:rsidR="00EC3A3F" w:rsidRPr="004039EB" w14:paraId="0D7C2613" w14:textId="77777777" w:rsidTr="004039EB">
        <w:trPr>
          <w:jc w:val="center"/>
        </w:trPr>
        <w:tc>
          <w:tcPr>
            <w:tcW w:w="899" w:type="pct"/>
            <w:vAlign w:val="center"/>
          </w:tcPr>
          <w:p w14:paraId="5D6199E9" w14:textId="77777777" w:rsidR="00665F00" w:rsidRPr="004039EB" w:rsidRDefault="00C915A8" w:rsidP="004039EB">
            <w:pPr>
              <w:pStyle w:val="ConsPlusNormal1"/>
              <w:contextualSpacing/>
              <w:jc w:val="center"/>
            </w:pPr>
            <w:r w:rsidRPr="004039EB">
              <w:t>3</w:t>
            </w:r>
          </w:p>
        </w:tc>
        <w:tc>
          <w:tcPr>
            <w:tcW w:w="759" w:type="pct"/>
            <w:vAlign w:val="center"/>
          </w:tcPr>
          <w:p w14:paraId="045A7656" w14:textId="77777777" w:rsidR="00665F00" w:rsidRPr="004039EB" w:rsidRDefault="00C915A8" w:rsidP="004039EB">
            <w:pPr>
              <w:pStyle w:val="ConsPlusNormal1"/>
              <w:contextualSpacing/>
              <w:jc w:val="center"/>
            </w:pPr>
            <w:r w:rsidRPr="004039EB">
              <w:t>260310</w:t>
            </w:r>
          </w:p>
        </w:tc>
        <w:tc>
          <w:tcPr>
            <w:tcW w:w="1373" w:type="pct"/>
            <w:vAlign w:val="center"/>
          </w:tcPr>
          <w:p w14:paraId="1D7A69EE" w14:textId="77777777" w:rsidR="00665F00" w:rsidRPr="004039EB" w:rsidRDefault="00C915A8" w:rsidP="004039EB">
            <w:pPr>
              <w:pStyle w:val="ConsPlusNormal1"/>
              <w:contextualSpacing/>
              <w:jc w:val="center"/>
            </w:pPr>
            <w:r w:rsidRPr="004039EB">
              <w:t>Табурет/стул общего назначения</w:t>
            </w:r>
          </w:p>
        </w:tc>
        <w:tc>
          <w:tcPr>
            <w:tcW w:w="1163" w:type="pct"/>
            <w:vAlign w:val="center"/>
          </w:tcPr>
          <w:p w14:paraId="7C3E9B23" w14:textId="77777777" w:rsidR="00665F00" w:rsidRPr="004039EB" w:rsidRDefault="00C915A8" w:rsidP="004039EB">
            <w:pPr>
              <w:pStyle w:val="ConsPlusNormal1"/>
              <w:contextualSpacing/>
              <w:jc w:val="center"/>
            </w:pPr>
            <w:r w:rsidRPr="004039EB">
              <w:t>Стулья медицинские для пациентов</w:t>
            </w:r>
          </w:p>
        </w:tc>
        <w:tc>
          <w:tcPr>
            <w:tcW w:w="806" w:type="pct"/>
            <w:vAlign w:val="center"/>
          </w:tcPr>
          <w:p w14:paraId="08D27917" w14:textId="77777777" w:rsidR="00665F00" w:rsidRPr="004039EB" w:rsidRDefault="00C915A8" w:rsidP="004039EB">
            <w:pPr>
              <w:pStyle w:val="ConsPlusNormal1"/>
              <w:contextualSpacing/>
              <w:jc w:val="center"/>
            </w:pPr>
            <w:r w:rsidRPr="004039EB">
              <w:t>по числу коек</w:t>
            </w:r>
          </w:p>
        </w:tc>
      </w:tr>
      <w:tr w:rsidR="00EC3A3F" w:rsidRPr="004039EB" w14:paraId="4AB645B6" w14:textId="77777777" w:rsidTr="004039EB">
        <w:trPr>
          <w:jc w:val="center"/>
        </w:trPr>
        <w:tc>
          <w:tcPr>
            <w:tcW w:w="899" w:type="pct"/>
            <w:vMerge w:val="restart"/>
            <w:vAlign w:val="center"/>
          </w:tcPr>
          <w:p w14:paraId="6ECD5BA6" w14:textId="77777777" w:rsidR="00665F00" w:rsidRPr="004039EB" w:rsidRDefault="00C915A8" w:rsidP="004039EB">
            <w:pPr>
              <w:pStyle w:val="ConsPlusNormal1"/>
              <w:contextualSpacing/>
              <w:jc w:val="center"/>
            </w:pPr>
            <w:r w:rsidRPr="004039EB">
              <w:t>4</w:t>
            </w:r>
          </w:p>
          <w:p w14:paraId="5741EAB6"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6D62841" w14:textId="77777777" w:rsidR="00665F00" w:rsidRPr="004039EB" w:rsidRDefault="00C915A8" w:rsidP="004039EB">
            <w:pPr>
              <w:pStyle w:val="ConsPlusNormal1"/>
              <w:contextualSpacing/>
              <w:jc w:val="center"/>
            </w:pPr>
            <w:r w:rsidRPr="004039EB">
              <w:t>187150</w:t>
            </w:r>
          </w:p>
        </w:tc>
        <w:tc>
          <w:tcPr>
            <w:tcW w:w="1373" w:type="pct"/>
            <w:vAlign w:val="center"/>
          </w:tcPr>
          <w:p w14:paraId="30D2FAD0"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163" w:type="pct"/>
            <w:vMerge w:val="restart"/>
            <w:vAlign w:val="center"/>
          </w:tcPr>
          <w:p w14:paraId="28ECD60E" w14:textId="77777777" w:rsidR="00665F00" w:rsidRPr="004039EB" w:rsidRDefault="00C915A8" w:rsidP="004039EB">
            <w:pPr>
              <w:pStyle w:val="ConsPlusNormal1"/>
              <w:contextualSpacing/>
              <w:jc w:val="center"/>
            </w:pPr>
            <w:r w:rsidRPr="004039EB">
              <w:t>Кушетка медицинская</w:t>
            </w:r>
          </w:p>
        </w:tc>
        <w:tc>
          <w:tcPr>
            <w:tcW w:w="806" w:type="pct"/>
            <w:vMerge w:val="restart"/>
            <w:vAlign w:val="center"/>
          </w:tcPr>
          <w:p w14:paraId="20DC9E6B" w14:textId="77777777" w:rsidR="00665F00" w:rsidRPr="004039EB" w:rsidRDefault="00C915A8" w:rsidP="004039EB">
            <w:pPr>
              <w:pStyle w:val="ConsPlusNormal1"/>
              <w:contextualSpacing/>
              <w:jc w:val="center"/>
            </w:pPr>
            <w:r w:rsidRPr="004039EB">
              <w:t>не менее 1</w:t>
            </w:r>
          </w:p>
        </w:tc>
      </w:tr>
      <w:tr w:rsidR="00EC3A3F" w:rsidRPr="004039EB" w14:paraId="2603FBFE" w14:textId="77777777" w:rsidTr="004039EB">
        <w:trPr>
          <w:jc w:val="center"/>
        </w:trPr>
        <w:tc>
          <w:tcPr>
            <w:tcW w:w="899" w:type="pct"/>
            <w:vMerge/>
            <w:vAlign w:val="center"/>
          </w:tcPr>
          <w:p w14:paraId="4D9D44F6" w14:textId="77777777" w:rsidR="00665F00" w:rsidRPr="004039EB" w:rsidRDefault="00665F00" w:rsidP="004039EB">
            <w:pPr>
              <w:pStyle w:val="ConsPlusNormal1"/>
              <w:contextualSpacing/>
              <w:jc w:val="center"/>
            </w:pPr>
          </w:p>
        </w:tc>
        <w:tc>
          <w:tcPr>
            <w:tcW w:w="759" w:type="pct"/>
            <w:vAlign w:val="center"/>
          </w:tcPr>
          <w:p w14:paraId="256B7626" w14:textId="77777777" w:rsidR="00665F00" w:rsidRPr="004039EB" w:rsidRDefault="00C915A8" w:rsidP="004039EB">
            <w:pPr>
              <w:pStyle w:val="ConsPlusNormal1"/>
              <w:contextualSpacing/>
              <w:jc w:val="center"/>
            </w:pPr>
            <w:r w:rsidRPr="004039EB">
              <w:t>187220</w:t>
            </w:r>
          </w:p>
        </w:tc>
        <w:tc>
          <w:tcPr>
            <w:tcW w:w="1373" w:type="pct"/>
            <w:vAlign w:val="center"/>
          </w:tcPr>
          <w:p w14:paraId="26A04F0C"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163" w:type="pct"/>
            <w:vMerge/>
            <w:vAlign w:val="center"/>
          </w:tcPr>
          <w:p w14:paraId="6F053E85" w14:textId="77777777" w:rsidR="00665F00" w:rsidRPr="004039EB" w:rsidRDefault="00665F00" w:rsidP="004039EB">
            <w:pPr>
              <w:pStyle w:val="ConsPlusNormal1"/>
              <w:contextualSpacing/>
              <w:jc w:val="center"/>
            </w:pPr>
          </w:p>
        </w:tc>
        <w:tc>
          <w:tcPr>
            <w:tcW w:w="806" w:type="pct"/>
            <w:vMerge/>
            <w:vAlign w:val="center"/>
          </w:tcPr>
          <w:p w14:paraId="373C793D" w14:textId="77777777" w:rsidR="00665F00" w:rsidRPr="004039EB" w:rsidRDefault="00665F00" w:rsidP="004039EB">
            <w:pPr>
              <w:pStyle w:val="ConsPlusNormal1"/>
              <w:contextualSpacing/>
              <w:jc w:val="center"/>
            </w:pPr>
          </w:p>
        </w:tc>
      </w:tr>
      <w:tr w:rsidR="00EC3A3F" w:rsidRPr="004039EB" w14:paraId="46D691F5" w14:textId="77777777" w:rsidTr="004039EB">
        <w:trPr>
          <w:jc w:val="center"/>
        </w:trPr>
        <w:tc>
          <w:tcPr>
            <w:tcW w:w="899" w:type="pct"/>
            <w:vMerge/>
            <w:vAlign w:val="center"/>
          </w:tcPr>
          <w:p w14:paraId="01E70928" w14:textId="77777777" w:rsidR="00665F00" w:rsidRPr="004039EB" w:rsidRDefault="00665F00" w:rsidP="004039EB">
            <w:pPr>
              <w:pStyle w:val="ConsPlusNormal1"/>
              <w:contextualSpacing/>
              <w:jc w:val="center"/>
            </w:pPr>
          </w:p>
        </w:tc>
        <w:tc>
          <w:tcPr>
            <w:tcW w:w="759" w:type="pct"/>
            <w:vAlign w:val="center"/>
          </w:tcPr>
          <w:p w14:paraId="1756FAC2" w14:textId="77777777" w:rsidR="00665F00" w:rsidRPr="004039EB" w:rsidRDefault="00C915A8" w:rsidP="004039EB">
            <w:pPr>
              <w:pStyle w:val="ConsPlusNormal1"/>
              <w:contextualSpacing/>
              <w:jc w:val="center"/>
            </w:pPr>
            <w:r w:rsidRPr="004039EB">
              <w:t>187250</w:t>
            </w:r>
          </w:p>
        </w:tc>
        <w:tc>
          <w:tcPr>
            <w:tcW w:w="1373" w:type="pct"/>
            <w:vAlign w:val="center"/>
          </w:tcPr>
          <w:p w14:paraId="7EDE92EE"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163" w:type="pct"/>
            <w:vMerge/>
            <w:vAlign w:val="center"/>
          </w:tcPr>
          <w:p w14:paraId="3BB7BCFB" w14:textId="77777777" w:rsidR="00665F00" w:rsidRPr="004039EB" w:rsidRDefault="00665F00" w:rsidP="004039EB">
            <w:pPr>
              <w:pStyle w:val="ConsPlusNormal1"/>
              <w:contextualSpacing/>
              <w:jc w:val="center"/>
            </w:pPr>
          </w:p>
        </w:tc>
        <w:tc>
          <w:tcPr>
            <w:tcW w:w="806" w:type="pct"/>
            <w:vMerge/>
            <w:vAlign w:val="center"/>
          </w:tcPr>
          <w:p w14:paraId="12D9C13A" w14:textId="77777777" w:rsidR="00665F00" w:rsidRPr="004039EB" w:rsidRDefault="00665F00" w:rsidP="004039EB">
            <w:pPr>
              <w:pStyle w:val="ConsPlusNormal1"/>
              <w:contextualSpacing/>
              <w:jc w:val="center"/>
            </w:pPr>
          </w:p>
        </w:tc>
      </w:tr>
      <w:tr w:rsidR="00EC3A3F" w:rsidRPr="004039EB" w14:paraId="0889907D" w14:textId="77777777" w:rsidTr="004039EB">
        <w:trPr>
          <w:jc w:val="center"/>
        </w:trPr>
        <w:tc>
          <w:tcPr>
            <w:tcW w:w="899" w:type="pct"/>
            <w:vAlign w:val="center"/>
          </w:tcPr>
          <w:p w14:paraId="30AA2D36" w14:textId="77777777" w:rsidR="00665F00" w:rsidRPr="004039EB" w:rsidRDefault="00C915A8" w:rsidP="004039EB">
            <w:pPr>
              <w:pStyle w:val="ConsPlusNormal1"/>
              <w:contextualSpacing/>
              <w:jc w:val="center"/>
            </w:pPr>
            <w:r w:rsidRPr="004039EB">
              <w:t>5</w:t>
            </w:r>
          </w:p>
        </w:tc>
        <w:tc>
          <w:tcPr>
            <w:tcW w:w="759" w:type="pct"/>
            <w:vAlign w:val="center"/>
          </w:tcPr>
          <w:p w14:paraId="0B9535DB" w14:textId="77777777" w:rsidR="00665F00" w:rsidRPr="004039EB" w:rsidRDefault="00C915A8" w:rsidP="004039EB">
            <w:pPr>
              <w:pStyle w:val="ConsPlusNormal1"/>
              <w:contextualSpacing/>
              <w:jc w:val="center"/>
            </w:pPr>
            <w:r w:rsidRPr="004039EB">
              <w:t>184200</w:t>
            </w:r>
          </w:p>
        </w:tc>
        <w:tc>
          <w:tcPr>
            <w:tcW w:w="1373" w:type="pct"/>
            <w:vAlign w:val="center"/>
          </w:tcPr>
          <w:p w14:paraId="763FBFBD" w14:textId="77777777" w:rsidR="00665F00" w:rsidRPr="004039EB" w:rsidRDefault="00C915A8" w:rsidP="004039EB">
            <w:pPr>
              <w:pStyle w:val="ConsPlusNormal1"/>
              <w:contextualSpacing/>
              <w:jc w:val="center"/>
            </w:pPr>
            <w:r w:rsidRPr="004039EB">
              <w:t>Ширма прикроватная</w:t>
            </w:r>
          </w:p>
        </w:tc>
        <w:tc>
          <w:tcPr>
            <w:tcW w:w="1163" w:type="pct"/>
            <w:vAlign w:val="center"/>
          </w:tcPr>
          <w:p w14:paraId="06ABA3CF" w14:textId="77777777" w:rsidR="00665F00" w:rsidRPr="004039EB" w:rsidRDefault="00C915A8" w:rsidP="004039EB">
            <w:pPr>
              <w:pStyle w:val="ConsPlusNormal1"/>
              <w:contextualSpacing/>
              <w:jc w:val="center"/>
            </w:pPr>
            <w:r w:rsidRPr="004039EB">
              <w:t>Ширма</w:t>
            </w:r>
          </w:p>
        </w:tc>
        <w:tc>
          <w:tcPr>
            <w:tcW w:w="806" w:type="pct"/>
            <w:vAlign w:val="center"/>
          </w:tcPr>
          <w:p w14:paraId="01B7F047" w14:textId="77777777" w:rsidR="00665F00" w:rsidRPr="004039EB" w:rsidRDefault="00C915A8" w:rsidP="004039EB">
            <w:pPr>
              <w:pStyle w:val="ConsPlusNormal1"/>
              <w:contextualSpacing/>
              <w:jc w:val="center"/>
            </w:pPr>
            <w:r w:rsidRPr="004039EB">
              <w:t>не менее 1</w:t>
            </w:r>
          </w:p>
        </w:tc>
      </w:tr>
      <w:tr w:rsidR="00EC3A3F" w:rsidRPr="004039EB" w14:paraId="3E958B50" w14:textId="77777777" w:rsidTr="004039EB">
        <w:trPr>
          <w:jc w:val="center"/>
        </w:trPr>
        <w:tc>
          <w:tcPr>
            <w:tcW w:w="899" w:type="pct"/>
            <w:vAlign w:val="center"/>
          </w:tcPr>
          <w:p w14:paraId="2078C3D6" w14:textId="77777777" w:rsidR="00665F00" w:rsidRPr="004039EB" w:rsidRDefault="00C915A8" w:rsidP="004039EB">
            <w:pPr>
              <w:pStyle w:val="ConsPlusNormal1"/>
              <w:contextualSpacing/>
              <w:jc w:val="center"/>
            </w:pPr>
            <w:r w:rsidRPr="004039EB">
              <w:t>6</w:t>
            </w:r>
          </w:p>
        </w:tc>
        <w:tc>
          <w:tcPr>
            <w:tcW w:w="759" w:type="pct"/>
            <w:vAlign w:val="center"/>
          </w:tcPr>
          <w:p w14:paraId="53FDAA98" w14:textId="77777777" w:rsidR="00665F00" w:rsidRPr="004039EB" w:rsidRDefault="00C915A8" w:rsidP="004039EB">
            <w:pPr>
              <w:pStyle w:val="ConsPlusNormal1"/>
              <w:contextualSpacing/>
              <w:jc w:val="center"/>
            </w:pPr>
            <w:r w:rsidRPr="004039EB">
              <w:t>270000</w:t>
            </w:r>
          </w:p>
        </w:tc>
        <w:tc>
          <w:tcPr>
            <w:tcW w:w="1373" w:type="pct"/>
            <w:vAlign w:val="center"/>
          </w:tcPr>
          <w:p w14:paraId="45866D36"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1163" w:type="pct"/>
            <w:vAlign w:val="center"/>
          </w:tcPr>
          <w:p w14:paraId="511886A2" w14:textId="77777777" w:rsidR="00665F00" w:rsidRPr="004039EB" w:rsidRDefault="00C915A8" w:rsidP="004039EB">
            <w:pPr>
              <w:pStyle w:val="ConsPlusNormal1"/>
              <w:contextualSpacing/>
              <w:jc w:val="center"/>
            </w:pPr>
            <w:r w:rsidRPr="004039EB">
              <w:t>Шкаф медицинский для хранения инструментов</w:t>
            </w:r>
          </w:p>
        </w:tc>
        <w:tc>
          <w:tcPr>
            <w:tcW w:w="806" w:type="pct"/>
            <w:vAlign w:val="center"/>
          </w:tcPr>
          <w:p w14:paraId="34F1E2C6" w14:textId="77777777" w:rsidR="00665F00" w:rsidRPr="004039EB" w:rsidRDefault="00C915A8" w:rsidP="004039EB">
            <w:pPr>
              <w:pStyle w:val="ConsPlusNormal1"/>
              <w:contextualSpacing/>
              <w:jc w:val="center"/>
            </w:pPr>
            <w:r w:rsidRPr="004039EB">
              <w:t>не менее 1</w:t>
            </w:r>
          </w:p>
        </w:tc>
      </w:tr>
      <w:tr w:rsidR="00EC3A3F" w:rsidRPr="004039EB" w14:paraId="1677C852" w14:textId="77777777" w:rsidTr="004039EB">
        <w:trPr>
          <w:jc w:val="center"/>
        </w:trPr>
        <w:tc>
          <w:tcPr>
            <w:tcW w:w="899" w:type="pct"/>
            <w:vAlign w:val="center"/>
          </w:tcPr>
          <w:p w14:paraId="0A0E5D8C" w14:textId="77777777" w:rsidR="00665F00" w:rsidRPr="004039EB" w:rsidRDefault="00C915A8" w:rsidP="004039EB">
            <w:pPr>
              <w:pStyle w:val="ConsPlusNormal1"/>
              <w:contextualSpacing/>
              <w:jc w:val="center"/>
            </w:pPr>
            <w:r w:rsidRPr="004039EB">
              <w:t>7</w:t>
            </w:r>
          </w:p>
        </w:tc>
        <w:tc>
          <w:tcPr>
            <w:tcW w:w="759" w:type="pct"/>
            <w:vAlign w:val="center"/>
          </w:tcPr>
          <w:p w14:paraId="64278366" w14:textId="77777777" w:rsidR="00665F00" w:rsidRPr="004039EB" w:rsidRDefault="00C915A8" w:rsidP="004039EB">
            <w:pPr>
              <w:pStyle w:val="ConsPlusNormal1"/>
              <w:contextualSpacing/>
              <w:jc w:val="center"/>
            </w:pPr>
            <w:r w:rsidRPr="004039EB">
              <w:t>139690</w:t>
            </w:r>
          </w:p>
        </w:tc>
        <w:tc>
          <w:tcPr>
            <w:tcW w:w="1373" w:type="pct"/>
            <w:vAlign w:val="center"/>
          </w:tcPr>
          <w:p w14:paraId="5AE8BB17" w14:textId="77777777" w:rsidR="00665F00" w:rsidRPr="004039EB" w:rsidRDefault="00C915A8" w:rsidP="004039EB">
            <w:pPr>
              <w:pStyle w:val="ConsPlusNormal1"/>
              <w:contextualSpacing/>
              <w:jc w:val="center"/>
            </w:pPr>
            <w:r w:rsidRPr="004039EB">
              <w:t>Шкаф для хранения лекарственных средств</w:t>
            </w:r>
          </w:p>
        </w:tc>
        <w:tc>
          <w:tcPr>
            <w:tcW w:w="1163" w:type="pct"/>
            <w:vAlign w:val="center"/>
          </w:tcPr>
          <w:p w14:paraId="2D5E55CC" w14:textId="77777777" w:rsidR="00665F00" w:rsidRPr="004039EB" w:rsidRDefault="00C915A8" w:rsidP="004039EB">
            <w:pPr>
              <w:pStyle w:val="ConsPlusNormal1"/>
              <w:contextualSpacing/>
              <w:jc w:val="center"/>
            </w:pPr>
            <w:r w:rsidRPr="004039EB">
              <w:t>Шкаф для медикаментов</w:t>
            </w:r>
          </w:p>
        </w:tc>
        <w:tc>
          <w:tcPr>
            <w:tcW w:w="806" w:type="pct"/>
            <w:vAlign w:val="center"/>
          </w:tcPr>
          <w:p w14:paraId="170E30EE" w14:textId="77777777" w:rsidR="00665F00" w:rsidRPr="004039EB" w:rsidRDefault="00C915A8" w:rsidP="004039EB">
            <w:pPr>
              <w:pStyle w:val="ConsPlusNormal1"/>
              <w:contextualSpacing/>
              <w:jc w:val="center"/>
            </w:pPr>
            <w:r w:rsidRPr="004039EB">
              <w:t>не менее 1</w:t>
            </w:r>
          </w:p>
        </w:tc>
      </w:tr>
      <w:tr w:rsidR="00EC3A3F" w:rsidRPr="004039EB" w14:paraId="51BB42FD" w14:textId="77777777" w:rsidTr="004039EB">
        <w:trPr>
          <w:jc w:val="center"/>
        </w:trPr>
        <w:tc>
          <w:tcPr>
            <w:tcW w:w="899" w:type="pct"/>
            <w:vAlign w:val="center"/>
          </w:tcPr>
          <w:p w14:paraId="0C4CAB90" w14:textId="77777777" w:rsidR="00665F00" w:rsidRPr="004039EB" w:rsidRDefault="00C915A8" w:rsidP="004039EB">
            <w:pPr>
              <w:pStyle w:val="ConsPlusNormal1"/>
              <w:contextualSpacing/>
              <w:jc w:val="center"/>
            </w:pPr>
            <w:r w:rsidRPr="004039EB">
              <w:t>8</w:t>
            </w:r>
          </w:p>
        </w:tc>
        <w:tc>
          <w:tcPr>
            <w:tcW w:w="759" w:type="pct"/>
            <w:vAlign w:val="center"/>
          </w:tcPr>
          <w:p w14:paraId="745E6882" w14:textId="77777777" w:rsidR="00665F00" w:rsidRPr="004039EB" w:rsidRDefault="00C915A8" w:rsidP="004039EB">
            <w:pPr>
              <w:pStyle w:val="ConsPlusNormal1"/>
              <w:contextualSpacing/>
              <w:jc w:val="center"/>
            </w:pPr>
            <w:r w:rsidRPr="004039EB">
              <w:t>129690</w:t>
            </w:r>
          </w:p>
        </w:tc>
        <w:tc>
          <w:tcPr>
            <w:tcW w:w="1373" w:type="pct"/>
            <w:vAlign w:val="center"/>
          </w:tcPr>
          <w:p w14:paraId="64DC4214" w14:textId="77777777" w:rsidR="00665F00" w:rsidRPr="004039EB" w:rsidRDefault="00C915A8" w:rsidP="004039EB">
            <w:pPr>
              <w:pStyle w:val="ConsPlusNormal1"/>
              <w:contextualSpacing/>
              <w:jc w:val="center"/>
            </w:pPr>
            <w:r w:rsidRPr="004039EB">
              <w:t>Стул операционный</w:t>
            </w:r>
          </w:p>
        </w:tc>
        <w:tc>
          <w:tcPr>
            <w:tcW w:w="1163" w:type="pct"/>
            <w:vAlign w:val="center"/>
          </w:tcPr>
          <w:p w14:paraId="70DFE708" w14:textId="77777777" w:rsidR="00665F00" w:rsidRPr="004039EB" w:rsidRDefault="00C915A8" w:rsidP="004039EB">
            <w:pPr>
              <w:pStyle w:val="ConsPlusNormal1"/>
              <w:contextualSpacing/>
              <w:jc w:val="center"/>
            </w:pPr>
            <w:r w:rsidRPr="004039EB">
              <w:t>Стул медицинский винтовой</w:t>
            </w:r>
          </w:p>
        </w:tc>
        <w:tc>
          <w:tcPr>
            <w:tcW w:w="806" w:type="pct"/>
            <w:vAlign w:val="center"/>
          </w:tcPr>
          <w:p w14:paraId="58AF2214" w14:textId="77777777" w:rsidR="00665F00" w:rsidRPr="004039EB" w:rsidRDefault="00C915A8" w:rsidP="004039EB">
            <w:pPr>
              <w:pStyle w:val="ConsPlusNormal1"/>
              <w:contextualSpacing/>
              <w:jc w:val="center"/>
            </w:pPr>
            <w:r w:rsidRPr="004039EB">
              <w:t>не менее 1</w:t>
            </w:r>
          </w:p>
        </w:tc>
      </w:tr>
      <w:tr w:rsidR="00EC3A3F" w:rsidRPr="004039EB" w14:paraId="5C8BE751" w14:textId="77777777" w:rsidTr="004039EB">
        <w:trPr>
          <w:jc w:val="center"/>
        </w:trPr>
        <w:tc>
          <w:tcPr>
            <w:tcW w:w="899" w:type="pct"/>
            <w:vMerge w:val="restart"/>
            <w:vAlign w:val="center"/>
          </w:tcPr>
          <w:p w14:paraId="1805C911" w14:textId="77777777" w:rsidR="00665F00" w:rsidRPr="004039EB" w:rsidRDefault="00C915A8" w:rsidP="004039EB">
            <w:pPr>
              <w:pStyle w:val="ConsPlusNormal1"/>
              <w:contextualSpacing/>
              <w:jc w:val="center"/>
            </w:pPr>
            <w:r w:rsidRPr="004039EB">
              <w:t>9</w:t>
            </w:r>
          </w:p>
          <w:p w14:paraId="30FF4CE5" w14:textId="77777777" w:rsidR="00665F00" w:rsidRPr="004039EB" w:rsidRDefault="00C915A8" w:rsidP="004039EB">
            <w:pPr>
              <w:pStyle w:val="ConsPlusNormal1"/>
              <w:contextualSpacing/>
              <w:jc w:val="center"/>
            </w:pPr>
            <w:r w:rsidRPr="004039EB">
              <w:t xml:space="preserve">(необходимо </w:t>
            </w:r>
            <w:r w:rsidRPr="004039EB">
              <w:lastRenderedPageBreak/>
              <w:t>наличие одной из указанных позиций)</w:t>
            </w:r>
          </w:p>
        </w:tc>
        <w:tc>
          <w:tcPr>
            <w:tcW w:w="759" w:type="pct"/>
            <w:vAlign w:val="center"/>
          </w:tcPr>
          <w:p w14:paraId="4D35BE1D" w14:textId="77777777" w:rsidR="00665F00" w:rsidRPr="004039EB" w:rsidRDefault="00C915A8" w:rsidP="004039EB">
            <w:pPr>
              <w:pStyle w:val="ConsPlusNormal1"/>
              <w:contextualSpacing/>
              <w:jc w:val="center"/>
            </w:pPr>
            <w:r w:rsidRPr="004039EB">
              <w:lastRenderedPageBreak/>
              <w:t>270020</w:t>
            </w:r>
          </w:p>
        </w:tc>
        <w:tc>
          <w:tcPr>
            <w:tcW w:w="1373" w:type="pct"/>
            <w:vAlign w:val="center"/>
          </w:tcPr>
          <w:p w14:paraId="21CB3EF8" w14:textId="77777777" w:rsidR="00665F00" w:rsidRPr="004039EB" w:rsidRDefault="00C915A8" w:rsidP="004039EB">
            <w:pPr>
              <w:pStyle w:val="ConsPlusNormal1"/>
              <w:contextualSpacing/>
              <w:jc w:val="center"/>
            </w:pPr>
            <w:r w:rsidRPr="004039EB">
              <w:t>Тележка для медицинских инструментов</w:t>
            </w:r>
          </w:p>
        </w:tc>
        <w:tc>
          <w:tcPr>
            <w:tcW w:w="1163" w:type="pct"/>
            <w:vMerge w:val="restart"/>
            <w:vAlign w:val="center"/>
          </w:tcPr>
          <w:p w14:paraId="0D3B812B" w14:textId="77777777" w:rsidR="00665F00" w:rsidRPr="004039EB" w:rsidRDefault="00C915A8" w:rsidP="004039EB">
            <w:pPr>
              <w:pStyle w:val="ConsPlusNormal1"/>
              <w:contextualSpacing/>
              <w:jc w:val="center"/>
            </w:pPr>
            <w:r w:rsidRPr="004039EB">
              <w:t xml:space="preserve">Стол медицинский манипуляционный для </w:t>
            </w:r>
            <w:r w:rsidRPr="004039EB">
              <w:lastRenderedPageBreak/>
              <w:t>размещения инструмента, лекарственных препаратов и приборов</w:t>
            </w:r>
          </w:p>
        </w:tc>
        <w:tc>
          <w:tcPr>
            <w:tcW w:w="806" w:type="pct"/>
            <w:vMerge w:val="restart"/>
            <w:vAlign w:val="center"/>
          </w:tcPr>
          <w:p w14:paraId="3ED716A1" w14:textId="77777777" w:rsidR="00665F00" w:rsidRPr="004039EB" w:rsidRDefault="00C915A8" w:rsidP="004039EB">
            <w:pPr>
              <w:pStyle w:val="ConsPlusNormal1"/>
              <w:contextualSpacing/>
              <w:jc w:val="center"/>
            </w:pPr>
            <w:r w:rsidRPr="004039EB">
              <w:lastRenderedPageBreak/>
              <w:t>не менее 1</w:t>
            </w:r>
          </w:p>
        </w:tc>
      </w:tr>
      <w:tr w:rsidR="00EC3A3F" w:rsidRPr="004039EB" w14:paraId="345F2FAF" w14:textId="77777777" w:rsidTr="004039EB">
        <w:trPr>
          <w:jc w:val="center"/>
        </w:trPr>
        <w:tc>
          <w:tcPr>
            <w:tcW w:w="899" w:type="pct"/>
            <w:vMerge/>
            <w:vAlign w:val="center"/>
          </w:tcPr>
          <w:p w14:paraId="7E35FD8A" w14:textId="77777777" w:rsidR="00665F00" w:rsidRPr="004039EB" w:rsidRDefault="00665F00" w:rsidP="004039EB">
            <w:pPr>
              <w:pStyle w:val="ConsPlusNormal1"/>
              <w:contextualSpacing/>
              <w:jc w:val="center"/>
            </w:pPr>
          </w:p>
        </w:tc>
        <w:tc>
          <w:tcPr>
            <w:tcW w:w="759" w:type="pct"/>
            <w:vAlign w:val="center"/>
          </w:tcPr>
          <w:p w14:paraId="784CA5A5" w14:textId="77777777" w:rsidR="00665F00" w:rsidRPr="004039EB" w:rsidRDefault="00C915A8" w:rsidP="004039EB">
            <w:pPr>
              <w:pStyle w:val="ConsPlusNormal1"/>
              <w:contextualSpacing/>
              <w:jc w:val="center"/>
            </w:pPr>
            <w:r w:rsidRPr="004039EB">
              <w:t>202390</w:t>
            </w:r>
          </w:p>
        </w:tc>
        <w:tc>
          <w:tcPr>
            <w:tcW w:w="1373" w:type="pct"/>
            <w:vAlign w:val="center"/>
          </w:tcPr>
          <w:p w14:paraId="2F7B975D" w14:textId="77777777" w:rsidR="00665F00" w:rsidRPr="004039EB" w:rsidRDefault="00C915A8" w:rsidP="004039EB">
            <w:pPr>
              <w:pStyle w:val="ConsPlusNormal1"/>
              <w:contextualSpacing/>
              <w:jc w:val="center"/>
            </w:pPr>
            <w:r w:rsidRPr="004039EB">
              <w:t>Тележка медицинская универсальная</w:t>
            </w:r>
          </w:p>
        </w:tc>
        <w:tc>
          <w:tcPr>
            <w:tcW w:w="1163" w:type="pct"/>
            <w:vMerge/>
            <w:vAlign w:val="center"/>
          </w:tcPr>
          <w:p w14:paraId="336A9E55" w14:textId="77777777" w:rsidR="00665F00" w:rsidRPr="004039EB" w:rsidRDefault="00665F00" w:rsidP="004039EB">
            <w:pPr>
              <w:pStyle w:val="ConsPlusNormal1"/>
              <w:contextualSpacing/>
              <w:jc w:val="center"/>
            </w:pPr>
          </w:p>
        </w:tc>
        <w:tc>
          <w:tcPr>
            <w:tcW w:w="806" w:type="pct"/>
            <w:vMerge/>
            <w:vAlign w:val="center"/>
          </w:tcPr>
          <w:p w14:paraId="1C48EAAA" w14:textId="77777777" w:rsidR="00665F00" w:rsidRPr="004039EB" w:rsidRDefault="00665F00" w:rsidP="004039EB">
            <w:pPr>
              <w:pStyle w:val="ConsPlusNormal1"/>
              <w:contextualSpacing/>
              <w:jc w:val="center"/>
            </w:pPr>
          </w:p>
        </w:tc>
      </w:tr>
      <w:tr w:rsidR="00EC3A3F" w:rsidRPr="004039EB" w14:paraId="5C27E608" w14:textId="77777777" w:rsidTr="004039EB">
        <w:trPr>
          <w:jc w:val="center"/>
        </w:trPr>
        <w:tc>
          <w:tcPr>
            <w:tcW w:w="899" w:type="pct"/>
            <w:vAlign w:val="center"/>
          </w:tcPr>
          <w:p w14:paraId="42B521B1" w14:textId="77777777" w:rsidR="00665F00" w:rsidRPr="004039EB" w:rsidRDefault="00C915A8" w:rsidP="004039EB">
            <w:pPr>
              <w:pStyle w:val="ConsPlusNormal1"/>
              <w:contextualSpacing/>
              <w:jc w:val="center"/>
            </w:pPr>
            <w:r w:rsidRPr="004039EB">
              <w:lastRenderedPageBreak/>
              <w:t>10</w:t>
            </w:r>
          </w:p>
        </w:tc>
        <w:tc>
          <w:tcPr>
            <w:tcW w:w="759" w:type="pct"/>
            <w:vAlign w:val="center"/>
          </w:tcPr>
          <w:p w14:paraId="39DA6A54" w14:textId="77777777" w:rsidR="00665F00" w:rsidRPr="004039EB" w:rsidRDefault="00C915A8" w:rsidP="004039EB">
            <w:pPr>
              <w:pStyle w:val="ConsPlusNormal1"/>
              <w:contextualSpacing/>
              <w:jc w:val="center"/>
            </w:pPr>
            <w:r w:rsidRPr="004039EB">
              <w:t>270010</w:t>
            </w:r>
          </w:p>
        </w:tc>
        <w:tc>
          <w:tcPr>
            <w:tcW w:w="1373" w:type="pct"/>
            <w:vAlign w:val="center"/>
          </w:tcPr>
          <w:p w14:paraId="0B2DE8FE"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163" w:type="pct"/>
            <w:vAlign w:val="center"/>
          </w:tcPr>
          <w:p w14:paraId="7B500EE5" w14:textId="77777777" w:rsidR="00665F00" w:rsidRPr="004039EB" w:rsidRDefault="00C915A8" w:rsidP="004039EB">
            <w:pPr>
              <w:pStyle w:val="ConsPlusNormal1"/>
              <w:contextualSpacing/>
              <w:jc w:val="center"/>
            </w:pPr>
            <w:r w:rsidRPr="004039EB">
              <w:t>Стол медицинский инструментальный</w:t>
            </w:r>
          </w:p>
        </w:tc>
        <w:tc>
          <w:tcPr>
            <w:tcW w:w="806" w:type="pct"/>
            <w:vAlign w:val="center"/>
          </w:tcPr>
          <w:p w14:paraId="495850FD" w14:textId="77777777" w:rsidR="00665F00" w:rsidRPr="004039EB" w:rsidRDefault="00C915A8" w:rsidP="004039EB">
            <w:pPr>
              <w:pStyle w:val="ConsPlusNormal1"/>
              <w:contextualSpacing/>
              <w:jc w:val="center"/>
            </w:pPr>
            <w:r w:rsidRPr="004039EB">
              <w:t>не менее 1</w:t>
            </w:r>
          </w:p>
        </w:tc>
      </w:tr>
      <w:tr w:rsidR="00EC3A3F" w:rsidRPr="004039EB" w14:paraId="449485BC" w14:textId="77777777" w:rsidTr="004039EB">
        <w:trPr>
          <w:jc w:val="center"/>
        </w:trPr>
        <w:tc>
          <w:tcPr>
            <w:tcW w:w="899" w:type="pct"/>
            <w:vMerge w:val="restart"/>
            <w:vAlign w:val="center"/>
          </w:tcPr>
          <w:p w14:paraId="01B09EDF" w14:textId="77777777" w:rsidR="00665F00" w:rsidRPr="004039EB" w:rsidRDefault="00C915A8" w:rsidP="004039EB">
            <w:pPr>
              <w:pStyle w:val="ConsPlusNormal1"/>
              <w:contextualSpacing/>
              <w:jc w:val="center"/>
            </w:pPr>
            <w:r w:rsidRPr="004039EB">
              <w:t>11</w:t>
            </w:r>
          </w:p>
          <w:p w14:paraId="6FCB7BF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C5ECFD3" w14:textId="77777777" w:rsidR="00665F00" w:rsidRPr="004039EB" w:rsidRDefault="00C915A8" w:rsidP="004039EB">
            <w:pPr>
              <w:pStyle w:val="ConsPlusNormal1"/>
              <w:contextualSpacing/>
              <w:jc w:val="center"/>
            </w:pPr>
            <w:r w:rsidRPr="004039EB">
              <w:t>151550</w:t>
            </w:r>
          </w:p>
        </w:tc>
        <w:tc>
          <w:tcPr>
            <w:tcW w:w="1373" w:type="pct"/>
            <w:vAlign w:val="center"/>
          </w:tcPr>
          <w:p w14:paraId="0C57CB90" w14:textId="77777777" w:rsidR="00665F00" w:rsidRPr="004039EB" w:rsidRDefault="00C915A8" w:rsidP="004039EB">
            <w:pPr>
              <w:pStyle w:val="ConsPlusNormal1"/>
              <w:contextualSpacing/>
              <w:jc w:val="center"/>
            </w:pPr>
            <w:r w:rsidRPr="004039EB">
              <w:t>Стол гинекологический для осмотра/терапевтических процедур, механический</w:t>
            </w:r>
          </w:p>
        </w:tc>
        <w:tc>
          <w:tcPr>
            <w:tcW w:w="1163" w:type="pct"/>
            <w:vMerge w:val="restart"/>
            <w:vAlign w:val="center"/>
          </w:tcPr>
          <w:p w14:paraId="1F291B2C" w14:textId="77777777" w:rsidR="00665F00" w:rsidRPr="004039EB" w:rsidRDefault="00C915A8" w:rsidP="004039EB">
            <w:pPr>
              <w:pStyle w:val="ConsPlusNormal1"/>
              <w:contextualSpacing/>
              <w:jc w:val="center"/>
            </w:pPr>
            <w:r w:rsidRPr="004039EB">
              <w:t>Кресло гинекологическое</w:t>
            </w:r>
          </w:p>
        </w:tc>
        <w:tc>
          <w:tcPr>
            <w:tcW w:w="806" w:type="pct"/>
            <w:vMerge w:val="restart"/>
            <w:vAlign w:val="center"/>
          </w:tcPr>
          <w:p w14:paraId="070421E2" w14:textId="77777777" w:rsidR="00665F00" w:rsidRPr="004039EB" w:rsidRDefault="00C915A8" w:rsidP="004039EB">
            <w:pPr>
              <w:pStyle w:val="ConsPlusNormal1"/>
              <w:contextualSpacing/>
              <w:jc w:val="center"/>
            </w:pPr>
            <w:r w:rsidRPr="004039EB">
              <w:t>не менее 1</w:t>
            </w:r>
          </w:p>
        </w:tc>
      </w:tr>
      <w:tr w:rsidR="00EC3A3F" w:rsidRPr="004039EB" w14:paraId="5980A279" w14:textId="77777777" w:rsidTr="004039EB">
        <w:trPr>
          <w:jc w:val="center"/>
        </w:trPr>
        <w:tc>
          <w:tcPr>
            <w:tcW w:w="899" w:type="pct"/>
            <w:vMerge/>
            <w:vAlign w:val="center"/>
          </w:tcPr>
          <w:p w14:paraId="10DB64B3" w14:textId="77777777" w:rsidR="00665F00" w:rsidRPr="004039EB" w:rsidRDefault="00665F00" w:rsidP="004039EB">
            <w:pPr>
              <w:pStyle w:val="ConsPlusNormal1"/>
              <w:contextualSpacing/>
              <w:jc w:val="center"/>
            </w:pPr>
          </w:p>
        </w:tc>
        <w:tc>
          <w:tcPr>
            <w:tcW w:w="759" w:type="pct"/>
            <w:vAlign w:val="center"/>
          </w:tcPr>
          <w:p w14:paraId="4BB2F3FA" w14:textId="77777777" w:rsidR="00665F00" w:rsidRPr="004039EB" w:rsidRDefault="00C915A8" w:rsidP="004039EB">
            <w:pPr>
              <w:pStyle w:val="ConsPlusNormal1"/>
              <w:contextualSpacing/>
              <w:jc w:val="center"/>
            </w:pPr>
            <w:r w:rsidRPr="004039EB">
              <w:t>151540</w:t>
            </w:r>
          </w:p>
        </w:tc>
        <w:tc>
          <w:tcPr>
            <w:tcW w:w="1373" w:type="pct"/>
            <w:vAlign w:val="center"/>
          </w:tcPr>
          <w:p w14:paraId="2B46AC91" w14:textId="77777777" w:rsidR="00665F00" w:rsidRPr="004039EB" w:rsidRDefault="00C915A8" w:rsidP="004039EB">
            <w:pPr>
              <w:pStyle w:val="ConsPlusNormal1"/>
              <w:contextualSpacing/>
              <w:jc w:val="center"/>
            </w:pPr>
            <w:r w:rsidRPr="004039EB">
              <w:t>Стол операционный гинекологический, электромеханический</w:t>
            </w:r>
          </w:p>
        </w:tc>
        <w:tc>
          <w:tcPr>
            <w:tcW w:w="1163" w:type="pct"/>
            <w:vMerge/>
            <w:vAlign w:val="center"/>
          </w:tcPr>
          <w:p w14:paraId="5156FBFC" w14:textId="77777777" w:rsidR="00665F00" w:rsidRPr="004039EB" w:rsidRDefault="00665F00" w:rsidP="004039EB">
            <w:pPr>
              <w:pStyle w:val="ConsPlusNormal1"/>
              <w:contextualSpacing/>
              <w:jc w:val="center"/>
            </w:pPr>
          </w:p>
        </w:tc>
        <w:tc>
          <w:tcPr>
            <w:tcW w:w="806" w:type="pct"/>
            <w:vMerge/>
            <w:vAlign w:val="center"/>
          </w:tcPr>
          <w:p w14:paraId="110DCD10" w14:textId="77777777" w:rsidR="00665F00" w:rsidRPr="004039EB" w:rsidRDefault="00665F00" w:rsidP="004039EB">
            <w:pPr>
              <w:pStyle w:val="ConsPlusNormal1"/>
              <w:contextualSpacing/>
              <w:jc w:val="center"/>
            </w:pPr>
          </w:p>
        </w:tc>
      </w:tr>
      <w:tr w:rsidR="00EC3A3F" w:rsidRPr="004039EB" w14:paraId="323192D6" w14:textId="77777777" w:rsidTr="004039EB">
        <w:trPr>
          <w:jc w:val="center"/>
        </w:trPr>
        <w:tc>
          <w:tcPr>
            <w:tcW w:w="899" w:type="pct"/>
            <w:vMerge/>
            <w:vAlign w:val="center"/>
          </w:tcPr>
          <w:p w14:paraId="36E5D69F" w14:textId="77777777" w:rsidR="00665F00" w:rsidRPr="004039EB" w:rsidRDefault="00665F00" w:rsidP="004039EB">
            <w:pPr>
              <w:pStyle w:val="ConsPlusNormal1"/>
              <w:contextualSpacing/>
              <w:jc w:val="center"/>
            </w:pPr>
          </w:p>
        </w:tc>
        <w:tc>
          <w:tcPr>
            <w:tcW w:w="759" w:type="pct"/>
            <w:vAlign w:val="center"/>
          </w:tcPr>
          <w:p w14:paraId="2A67635C" w14:textId="77777777" w:rsidR="00665F00" w:rsidRPr="004039EB" w:rsidRDefault="00C915A8" w:rsidP="004039EB">
            <w:pPr>
              <w:pStyle w:val="ConsPlusNormal1"/>
              <w:contextualSpacing/>
              <w:jc w:val="center"/>
            </w:pPr>
            <w:r w:rsidRPr="004039EB">
              <w:t>151570</w:t>
            </w:r>
          </w:p>
        </w:tc>
        <w:tc>
          <w:tcPr>
            <w:tcW w:w="1373" w:type="pct"/>
            <w:vAlign w:val="center"/>
          </w:tcPr>
          <w:p w14:paraId="5B5B92D7" w14:textId="77777777" w:rsidR="00665F00" w:rsidRPr="004039EB" w:rsidRDefault="00C915A8" w:rsidP="004039EB">
            <w:pPr>
              <w:pStyle w:val="ConsPlusNormal1"/>
              <w:contextualSpacing/>
              <w:jc w:val="center"/>
            </w:pPr>
            <w:r w:rsidRPr="004039EB">
              <w:t>Стол операционный гинекологический, с электрогидравлическим приводом</w:t>
            </w:r>
          </w:p>
        </w:tc>
        <w:tc>
          <w:tcPr>
            <w:tcW w:w="1163" w:type="pct"/>
            <w:vMerge/>
            <w:vAlign w:val="center"/>
          </w:tcPr>
          <w:p w14:paraId="631D3AD0" w14:textId="77777777" w:rsidR="00665F00" w:rsidRPr="004039EB" w:rsidRDefault="00665F00" w:rsidP="004039EB">
            <w:pPr>
              <w:pStyle w:val="ConsPlusNormal1"/>
              <w:contextualSpacing/>
              <w:jc w:val="center"/>
            </w:pPr>
          </w:p>
        </w:tc>
        <w:tc>
          <w:tcPr>
            <w:tcW w:w="806" w:type="pct"/>
            <w:vMerge/>
            <w:vAlign w:val="center"/>
          </w:tcPr>
          <w:p w14:paraId="73662F4D" w14:textId="77777777" w:rsidR="00665F00" w:rsidRPr="004039EB" w:rsidRDefault="00665F00" w:rsidP="004039EB">
            <w:pPr>
              <w:pStyle w:val="ConsPlusNormal1"/>
              <w:contextualSpacing/>
              <w:jc w:val="center"/>
            </w:pPr>
          </w:p>
        </w:tc>
      </w:tr>
      <w:tr w:rsidR="00EC3A3F" w:rsidRPr="004039EB" w14:paraId="55F79F4E" w14:textId="77777777" w:rsidTr="004039EB">
        <w:trPr>
          <w:jc w:val="center"/>
        </w:trPr>
        <w:tc>
          <w:tcPr>
            <w:tcW w:w="899" w:type="pct"/>
            <w:vMerge/>
            <w:vAlign w:val="center"/>
          </w:tcPr>
          <w:p w14:paraId="32DAEAF1" w14:textId="77777777" w:rsidR="00665F00" w:rsidRPr="004039EB" w:rsidRDefault="00665F00" w:rsidP="004039EB">
            <w:pPr>
              <w:pStyle w:val="ConsPlusNormal1"/>
              <w:contextualSpacing/>
              <w:jc w:val="center"/>
            </w:pPr>
          </w:p>
        </w:tc>
        <w:tc>
          <w:tcPr>
            <w:tcW w:w="759" w:type="pct"/>
            <w:vAlign w:val="center"/>
          </w:tcPr>
          <w:p w14:paraId="1373F92B" w14:textId="77777777" w:rsidR="00665F00" w:rsidRPr="004039EB" w:rsidRDefault="00C915A8" w:rsidP="004039EB">
            <w:pPr>
              <w:pStyle w:val="ConsPlusNormal1"/>
              <w:contextualSpacing/>
              <w:jc w:val="center"/>
            </w:pPr>
            <w:r w:rsidRPr="004039EB">
              <w:t>151580</w:t>
            </w:r>
          </w:p>
        </w:tc>
        <w:tc>
          <w:tcPr>
            <w:tcW w:w="1373" w:type="pct"/>
            <w:vAlign w:val="center"/>
          </w:tcPr>
          <w:p w14:paraId="632AA363" w14:textId="77777777" w:rsidR="00665F00" w:rsidRPr="004039EB" w:rsidRDefault="00C915A8" w:rsidP="004039EB">
            <w:pPr>
              <w:pStyle w:val="ConsPlusNormal1"/>
              <w:contextualSpacing/>
              <w:jc w:val="center"/>
            </w:pPr>
            <w:r w:rsidRPr="004039EB">
              <w:t>Стол операционный гинекологический, с гидравлическим приводом</w:t>
            </w:r>
          </w:p>
        </w:tc>
        <w:tc>
          <w:tcPr>
            <w:tcW w:w="1163" w:type="pct"/>
            <w:vMerge/>
            <w:vAlign w:val="center"/>
          </w:tcPr>
          <w:p w14:paraId="75CAF2B7" w14:textId="77777777" w:rsidR="00665F00" w:rsidRPr="004039EB" w:rsidRDefault="00665F00" w:rsidP="004039EB">
            <w:pPr>
              <w:pStyle w:val="ConsPlusNormal1"/>
              <w:contextualSpacing/>
              <w:jc w:val="center"/>
            </w:pPr>
          </w:p>
        </w:tc>
        <w:tc>
          <w:tcPr>
            <w:tcW w:w="806" w:type="pct"/>
            <w:vMerge/>
            <w:vAlign w:val="center"/>
          </w:tcPr>
          <w:p w14:paraId="05CE49F3" w14:textId="77777777" w:rsidR="00665F00" w:rsidRPr="004039EB" w:rsidRDefault="00665F00" w:rsidP="004039EB">
            <w:pPr>
              <w:pStyle w:val="ConsPlusNormal1"/>
              <w:contextualSpacing/>
              <w:jc w:val="center"/>
            </w:pPr>
          </w:p>
        </w:tc>
      </w:tr>
      <w:tr w:rsidR="00EC3A3F" w:rsidRPr="004039EB" w14:paraId="01C935FE" w14:textId="77777777" w:rsidTr="004039EB">
        <w:trPr>
          <w:jc w:val="center"/>
        </w:trPr>
        <w:tc>
          <w:tcPr>
            <w:tcW w:w="899" w:type="pct"/>
            <w:vAlign w:val="center"/>
          </w:tcPr>
          <w:p w14:paraId="17A75DBD" w14:textId="77777777" w:rsidR="00665F00" w:rsidRPr="004039EB" w:rsidRDefault="00C915A8" w:rsidP="004039EB">
            <w:pPr>
              <w:pStyle w:val="ConsPlusNormal1"/>
              <w:contextualSpacing/>
              <w:jc w:val="center"/>
            </w:pPr>
            <w:r w:rsidRPr="004039EB">
              <w:t>12</w:t>
            </w:r>
          </w:p>
        </w:tc>
        <w:tc>
          <w:tcPr>
            <w:tcW w:w="759" w:type="pct"/>
            <w:vAlign w:val="center"/>
          </w:tcPr>
          <w:p w14:paraId="0AC3CC71" w14:textId="77777777" w:rsidR="00665F00" w:rsidRPr="004039EB" w:rsidRDefault="00C915A8" w:rsidP="004039EB">
            <w:pPr>
              <w:pStyle w:val="ConsPlusNormal1"/>
              <w:contextualSpacing/>
              <w:jc w:val="center"/>
            </w:pPr>
            <w:r w:rsidRPr="004039EB">
              <w:t>129360</w:t>
            </w:r>
          </w:p>
        </w:tc>
        <w:tc>
          <w:tcPr>
            <w:tcW w:w="1373" w:type="pct"/>
            <w:vAlign w:val="center"/>
          </w:tcPr>
          <w:p w14:paraId="1486C80C" w14:textId="77777777" w:rsidR="00665F00" w:rsidRPr="004039EB" w:rsidRDefault="00C915A8" w:rsidP="004039EB">
            <w:pPr>
              <w:pStyle w:val="ConsPlusNormal1"/>
              <w:contextualSpacing/>
              <w:jc w:val="center"/>
            </w:pPr>
            <w:r w:rsidRPr="004039EB">
              <w:t>Светильник операционный</w:t>
            </w:r>
          </w:p>
        </w:tc>
        <w:tc>
          <w:tcPr>
            <w:tcW w:w="1163" w:type="pct"/>
            <w:vAlign w:val="center"/>
          </w:tcPr>
          <w:p w14:paraId="11B5224B" w14:textId="77777777" w:rsidR="00665F00" w:rsidRPr="004039EB" w:rsidRDefault="00C915A8" w:rsidP="004039EB">
            <w:pPr>
              <w:pStyle w:val="ConsPlusNormal1"/>
              <w:contextualSpacing/>
              <w:jc w:val="center"/>
            </w:pPr>
            <w:r w:rsidRPr="004039EB">
              <w:t>Светильник медицинский передвижной</w:t>
            </w:r>
          </w:p>
        </w:tc>
        <w:tc>
          <w:tcPr>
            <w:tcW w:w="806" w:type="pct"/>
            <w:vAlign w:val="center"/>
          </w:tcPr>
          <w:p w14:paraId="6CF157FB" w14:textId="77777777" w:rsidR="00665F00" w:rsidRPr="004039EB" w:rsidRDefault="00C915A8" w:rsidP="004039EB">
            <w:pPr>
              <w:pStyle w:val="ConsPlusNormal1"/>
              <w:contextualSpacing/>
              <w:jc w:val="center"/>
            </w:pPr>
            <w:r w:rsidRPr="004039EB">
              <w:t>не менее 1</w:t>
            </w:r>
          </w:p>
        </w:tc>
      </w:tr>
      <w:tr w:rsidR="00EC3A3F" w:rsidRPr="004039EB" w14:paraId="3059C380" w14:textId="77777777" w:rsidTr="004039EB">
        <w:trPr>
          <w:jc w:val="center"/>
        </w:trPr>
        <w:tc>
          <w:tcPr>
            <w:tcW w:w="899" w:type="pct"/>
            <w:vMerge w:val="restart"/>
            <w:vAlign w:val="center"/>
          </w:tcPr>
          <w:p w14:paraId="1F2903DA" w14:textId="77777777" w:rsidR="00665F00" w:rsidRPr="004039EB" w:rsidRDefault="00C915A8" w:rsidP="004039EB">
            <w:pPr>
              <w:pStyle w:val="ConsPlusNormal1"/>
              <w:contextualSpacing/>
              <w:jc w:val="center"/>
            </w:pPr>
            <w:r w:rsidRPr="004039EB">
              <w:t>13</w:t>
            </w:r>
          </w:p>
          <w:p w14:paraId="03858CFB"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57E27F1" w14:textId="77777777" w:rsidR="00665F00" w:rsidRPr="004039EB" w:rsidRDefault="00C915A8" w:rsidP="004039EB">
            <w:pPr>
              <w:pStyle w:val="ConsPlusNormal1"/>
              <w:contextualSpacing/>
              <w:jc w:val="center"/>
            </w:pPr>
            <w:r w:rsidRPr="004039EB">
              <w:t>169610</w:t>
            </w:r>
          </w:p>
        </w:tc>
        <w:tc>
          <w:tcPr>
            <w:tcW w:w="1373" w:type="pct"/>
            <w:vAlign w:val="center"/>
          </w:tcPr>
          <w:p w14:paraId="43CF0937" w14:textId="77777777" w:rsidR="00665F00" w:rsidRPr="004039EB" w:rsidRDefault="00C915A8" w:rsidP="004039EB">
            <w:pPr>
              <w:pStyle w:val="ConsPlusNormal1"/>
              <w:contextualSpacing/>
              <w:jc w:val="center"/>
            </w:pPr>
            <w:r w:rsidRPr="004039EB">
              <w:t>Щипцы для перевязочного материала/универсальные, в форме ножниц, многоразового использования</w:t>
            </w:r>
          </w:p>
        </w:tc>
        <w:tc>
          <w:tcPr>
            <w:tcW w:w="1163" w:type="pct"/>
            <w:vMerge w:val="restart"/>
            <w:vAlign w:val="center"/>
          </w:tcPr>
          <w:p w14:paraId="78A15373" w14:textId="77777777" w:rsidR="00665F00" w:rsidRPr="004039EB" w:rsidRDefault="00C915A8" w:rsidP="004039EB">
            <w:pPr>
              <w:pStyle w:val="ConsPlusNormal1"/>
              <w:contextualSpacing/>
              <w:jc w:val="center"/>
            </w:pPr>
            <w:r w:rsidRPr="004039EB">
              <w:t>Щипцы влагалищные для извлечения инородного тела</w:t>
            </w:r>
          </w:p>
        </w:tc>
        <w:tc>
          <w:tcPr>
            <w:tcW w:w="806" w:type="pct"/>
            <w:vMerge w:val="restart"/>
            <w:vAlign w:val="center"/>
          </w:tcPr>
          <w:p w14:paraId="600B6620" w14:textId="77777777" w:rsidR="00665F00" w:rsidRPr="004039EB" w:rsidRDefault="00C915A8" w:rsidP="004039EB">
            <w:pPr>
              <w:pStyle w:val="ConsPlusNormal1"/>
              <w:contextualSpacing/>
              <w:jc w:val="center"/>
            </w:pPr>
            <w:r w:rsidRPr="004039EB">
              <w:t>не менее 1</w:t>
            </w:r>
          </w:p>
        </w:tc>
      </w:tr>
      <w:tr w:rsidR="00EC3A3F" w:rsidRPr="004039EB" w14:paraId="2C249A04" w14:textId="77777777" w:rsidTr="004039EB">
        <w:trPr>
          <w:jc w:val="center"/>
        </w:trPr>
        <w:tc>
          <w:tcPr>
            <w:tcW w:w="899" w:type="pct"/>
            <w:vMerge/>
            <w:vAlign w:val="center"/>
          </w:tcPr>
          <w:p w14:paraId="7EADD239" w14:textId="77777777" w:rsidR="00665F00" w:rsidRPr="004039EB" w:rsidRDefault="00665F00" w:rsidP="004039EB">
            <w:pPr>
              <w:pStyle w:val="ConsPlusNormal1"/>
              <w:contextualSpacing/>
              <w:jc w:val="center"/>
            </w:pPr>
          </w:p>
        </w:tc>
        <w:tc>
          <w:tcPr>
            <w:tcW w:w="759" w:type="pct"/>
            <w:vAlign w:val="center"/>
          </w:tcPr>
          <w:p w14:paraId="6D66D4E8" w14:textId="77777777" w:rsidR="00665F00" w:rsidRPr="004039EB" w:rsidRDefault="00C915A8" w:rsidP="004039EB">
            <w:pPr>
              <w:pStyle w:val="ConsPlusNormal1"/>
              <w:contextualSpacing/>
              <w:jc w:val="center"/>
            </w:pPr>
            <w:r w:rsidRPr="004039EB">
              <w:t>171650</w:t>
            </w:r>
          </w:p>
        </w:tc>
        <w:tc>
          <w:tcPr>
            <w:tcW w:w="1373" w:type="pct"/>
            <w:vAlign w:val="center"/>
          </w:tcPr>
          <w:p w14:paraId="1D02C065" w14:textId="77777777" w:rsidR="00665F00" w:rsidRPr="004039EB" w:rsidRDefault="00C915A8" w:rsidP="004039EB">
            <w:pPr>
              <w:pStyle w:val="ConsPlusNormal1"/>
              <w:contextualSpacing/>
              <w:jc w:val="center"/>
            </w:pPr>
            <w:r w:rsidRPr="004039EB">
              <w:t>Щипцы для перевязочного материала/универсальные, в форме пинцета, многоразового использования</w:t>
            </w:r>
          </w:p>
        </w:tc>
        <w:tc>
          <w:tcPr>
            <w:tcW w:w="1163" w:type="pct"/>
            <w:vMerge/>
            <w:vAlign w:val="center"/>
          </w:tcPr>
          <w:p w14:paraId="0D9B9CC4" w14:textId="77777777" w:rsidR="00665F00" w:rsidRPr="004039EB" w:rsidRDefault="00665F00" w:rsidP="004039EB">
            <w:pPr>
              <w:pStyle w:val="ConsPlusNormal1"/>
              <w:contextualSpacing/>
              <w:jc w:val="center"/>
            </w:pPr>
          </w:p>
        </w:tc>
        <w:tc>
          <w:tcPr>
            <w:tcW w:w="806" w:type="pct"/>
            <w:vMerge/>
            <w:vAlign w:val="center"/>
          </w:tcPr>
          <w:p w14:paraId="25D9B5EA" w14:textId="77777777" w:rsidR="00665F00" w:rsidRPr="004039EB" w:rsidRDefault="00665F00" w:rsidP="004039EB">
            <w:pPr>
              <w:pStyle w:val="ConsPlusNormal1"/>
              <w:contextualSpacing/>
              <w:jc w:val="center"/>
            </w:pPr>
          </w:p>
        </w:tc>
      </w:tr>
      <w:tr w:rsidR="00EC3A3F" w:rsidRPr="004039EB" w14:paraId="35802561" w14:textId="77777777" w:rsidTr="004039EB">
        <w:trPr>
          <w:jc w:val="center"/>
        </w:trPr>
        <w:tc>
          <w:tcPr>
            <w:tcW w:w="899" w:type="pct"/>
            <w:vMerge w:val="restart"/>
            <w:vAlign w:val="center"/>
          </w:tcPr>
          <w:p w14:paraId="13355449" w14:textId="77777777" w:rsidR="00665F00" w:rsidRPr="004039EB" w:rsidRDefault="00C915A8" w:rsidP="004039EB">
            <w:pPr>
              <w:pStyle w:val="ConsPlusNormal1"/>
              <w:contextualSpacing/>
              <w:jc w:val="center"/>
            </w:pPr>
            <w:r w:rsidRPr="004039EB">
              <w:t>14</w:t>
            </w:r>
          </w:p>
          <w:p w14:paraId="7FEF3D4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80E8E95" w14:textId="77777777" w:rsidR="00665F00" w:rsidRPr="004039EB" w:rsidRDefault="00C915A8" w:rsidP="004039EB">
            <w:pPr>
              <w:pStyle w:val="ConsPlusNormal1"/>
              <w:contextualSpacing/>
              <w:jc w:val="center"/>
            </w:pPr>
            <w:r w:rsidRPr="004039EB">
              <w:t>166030</w:t>
            </w:r>
          </w:p>
        </w:tc>
        <w:tc>
          <w:tcPr>
            <w:tcW w:w="1373" w:type="pct"/>
            <w:vAlign w:val="center"/>
          </w:tcPr>
          <w:p w14:paraId="0180B031"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многоразового использования</w:t>
            </w:r>
          </w:p>
        </w:tc>
        <w:tc>
          <w:tcPr>
            <w:tcW w:w="1163" w:type="pct"/>
            <w:vMerge w:val="restart"/>
            <w:vAlign w:val="center"/>
          </w:tcPr>
          <w:p w14:paraId="40F3F4E8" w14:textId="77777777" w:rsidR="00665F00" w:rsidRPr="004039EB" w:rsidRDefault="00C915A8" w:rsidP="004039EB">
            <w:pPr>
              <w:pStyle w:val="ConsPlusNormal1"/>
              <w:contextualSpacing/>
              <w:jc w:val="center"/>
            </w:pPr>
            <w:r w:rsidRPr="004039EB">
              <w:t>Набор гинекологических инструментов</w:t>
            </w:r>
          </w:p>
        </w:tc>
        <w:tc>
          <w:tcPr>
            <w:tcW w:w="806" w:type="pct"/>
            <w:vMerge w:val="restart"/>
            <w:vAlign w:val="center"/>
          </w:tcPr>
          <w:p w14:paraId="6A074F75" w14:textId="77777777" w:rsidR="00665F00" w:rsidRPr="004039EB" w:rsidRDefault="00C915A8" w:rsidP="004039EB">
            <w:pPr>
              <w:pStyle w:val="ConsPlusNormal1"/>
              <w:contextualSpacing/>
              <w:jc w:val="center"/>
            </w:pPr>
            <w:r w:rsidRPr="004039EB">
              <w:t>не менее 1</w:t>
            </w:r>
          </w:p>
        </w:tc>
      </w:tr>
      <w:tr w:rsidR="00EC3A3F" w:rsidRPr="004039EB" w14:paraId="10C01ED8" w14:textId="77777777" w:rsidTr="004039EB">
        <w:trPr>
          <w:jc w:val="center"/>
        </w:trPr>
        <w:tc>
          <w:tcPr>
            <w:tcW w:w="899" w:type="pct"/>
            <w:vMerge/>
            <w:vAlign w:val="center"/>
          </w:tcPr>
          <w:p w14:paraId="1026C6F8" w14:textId="77777777" w:rsidR="00665F00" w:rsidRPr="004039EB" w:rsidRDefault="00665F00" w:rsidP="004039EB">
            <w:pPr>
              <w:pStyle w:val="ConsPlusNormal1"/>
              <w:contextualSpacing/>
              <w:jc w:val="center"/>
            </w:pPr>
          </w:p>
        </w:tc>
        <w:tc>
          <w:tcPr>
            <w:tcW w:w="759" w:type="pct"/>
            <w:vAlign w:val="center"/>
          </w:tcPr>
          <w:p w14:paraId="3AABCB92" w14:textId="77777777" w:rsidR="00665F00" w:rsidRPr="004039EB" w:rsidRDefault="00C915A8" w:rsidP="004039EB">
            <w:pPr>
              <w:pStyle w:val="ConsPlusNormal1"/>
              <w:contextualSpacing/>
              <w:jc w:val="center"/>
            </w:pPr>
            <w:r w:rsidRPr="004039EB">
              <w:t>321950</w:t>
            </w:r>
          </w:p>
        </w:tc>
        <w:tc>
          <w:tcPr>
            <w:tcW w:w="1373" w:type="pct"/>
            <w:vAlign w:val="center"/>
          </w:tcPr>
          <w:p w14:paraId="6BAD71B5" w14:textId="77777777" w:rsidR="00665F00" w:rsidRPr="004039EB" w:rsidRDefault="00C915A8" w:rsidP="004039EB">
            <w:pPr>
              <w:pStyle w:val="ConsPlusNormal1"/>
              <w:contextualSpacing/>
              <w:jc w:val="center"/>
            </w:pPr>
            <w:r w:rsidRPr="004039EB">
              <w:t>Набор для акушерских/гинекологических операций, не содержащий лекарственные средства, одноразового использования</w:t>
            </w:r>
          </w:p>
        </w:tc>
        <w:tc>
          <w:tcPr>
            <w:tcW w:w="1163" w:type="pct"/>
            <w:vMerge/>
            <w:vAlign w:val="center"/>
          </w:tcPr>
          <w:p w14:paraId="77F02C81" w14:textId="77777777" w:rsidR="00665F00" w:rsidRPr="004039EB" w:rsidRDefault="00665F00" w:rsidP="004039EB">
            <w:pPr>
              <w:pStyle w:val="ConsPlusNormal1"/>
              <w:contextualSpacing/>
              <w:jc w:val="center"/>
            </w:pPr>
          </w:p>
        </w:tc>
        <w:tc>
          <w:tcPr>
            <w:tcW w:w="806" w:type="pct"/>
            <w:vMerge/>
            <w:vAlign w:val="center"/>
          </w:tcPr>
          <w:p w14:paraId="53E84587" w14:textId="77777777" w:rsidR="00665F00" w:rsidRPr="004039EB" w:rsidRDefault="00665F00" w:rsidP="004039EB">
            <w:pPr>
              <w:pStyle w:val="ConsPlusNormal1"/>
              <w:contextualSpacing/>
              <w:jc w:val="center"/>
            </w:pPr>
          </w:p>
        </w:tc>
      </w:tr>
      <w:tr w:rsidR="00EC3A3F" w:rsidRPr="004039EB" w14:paraId="18A2882D" w14:textId="77777777" w:rsidTr="004039EB">
        <w:trPr>
          <w:jc w:val="center"/>
        </w:trPr>
        <w:tc>
          <w:tcPr>
            <w:tcW w:w="899" w:type="pct"/>
            <w:vMerge w:val="restart"/>
            <w:vAlign w:val="center"/>
          </w:tcPr>
          <w:p w14:paraId="356BECEE" w14:textId="77777777" w:rsidR="00665F00" w:rsidRPr="004039EB" w:rsidRDefault="00C915A8" w:rsidP="004039EB">
            <w:pPr>
              <w:pStyle w:val="ConsPlusNormal1"/>
              <w:contextualSpacing/>
              <w:jc w:val="center"/>
            </w:pPr>
            <w:r w:rsidRPr="004039EB">
              <w:t>15</w:t>
            </w:r>
          </w:p>
          <w:p w14:paraId="086D439A"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62C715F4" w14:textId="77777777" w:rsidR="00665F00" w:rsidRPr="004039EB" w:rsidRDefault="00C915A8" w:rsidP="004039EB">
            <w:pPr>
              <w:pStyle w:val="ConsPlusNormal1"/>
              <w:contextualSpacing/>
              <w:jc w:val="center"/>
            </w:pPr>
            <w:r w:rsidRPr="004039EB">
              <w:t>258800</w:t>
            </w:r>
          </w:p>
        </w:tc>
        <w:tc>
          <w:tcPr>
            <w:tcW w:w="1373" w:type="pct"/>
            <w:vAlign w:val="center"/>
          </w:tcPr>
          <w:p w14:paraId="0AA21586" w14:textId="77777777" w:rsidR="00665F00" w:rsidRPr="004039EB" w:rsidRDefault="00C915A8" w:rsidP="004039EB">
            <w:pPr>
              <w:pStyle w:val="ConsPlusNormal1"/>
              <w:contextualSpacing/>
              <w:jc w:val="center"/>
            </w:pPr>
            <w:r w:rsidRPr="004039EB">
              <w:t>Весы напольные, электронные</w:t>
            </w:r>
          </w:p>
        </w:tc>
        <w:tc>
          <w:tcPr>
            <w:tcW w:w="1163" w:type="pct"/>
            <w:vMerge w:val="restart"/>
            <w:vAlign w:val="center"/>
          </w:tcPr>
          <w:p w14:paraId="07206E08" w14:textId="77777777" w:rsidR="00665F00" w:rsidRPr="004039EB" w:rsidRDefault="00C915A8" w:rsidP="004039EB">
            <w:pPr>
              <w:pStyle w:val="ConsPlusNormal1"/>
              <w:contextualSpacing/>
              <w:jc w:val="center"/>
            </w:pPr>
            <w:r w:rsidRPr="004039EB">
              <w:t>Весы медицинские</w:t>
            </w:r>
          </w:p>
        </w:tc>
        <w:tc>
          <w:tcPr>
            <w:tcW w:w="806" w:type="pct"/>
            <w:vMerge w:val="restart"/>
            <w:vAlign w:val="center"/>
          </w:tcPr>
          <w:p w14:paraId="0229CCCD" w14:textId="77777777" w:rsidR="00665F00" w:rsidRPr="004039EB" w:rsidRDefault="00C915A8" w:rsidP="004039EB">
            <w:pPr>
              <w:pStyle w:val="ConsPlusNormal1"/>
              <w:contextualSpacing/>
              <w:jc w:val="center"/>
            </w:pPr>
            <w:r w:rsidRPr="004039EB">
              <w:t>не менее 1</w:t>
            </w:r>
          </w:p>
        </w:tc>
      </w:tr>
      <w:tr w:rsidR="00EC3A3F" w:rsidRPr="004039EB" w14:paraId="4B8745B8" w14:textId="77777777" w:rsidTr="004039EB">
        <w:trPr>
          <w:jc w:val="center"/>
        </w:trPr>
        <w:tc>
          <w:tcPr>
            <w:tcW w:w="899" w:type="pct"/>
            <w:vMerge/>
            <w:vAlign w:val="center"/>
          </w:tcPr>
          <w:p w14:paraId="2E4EE691" w14:textId="77777777" w:rsidR="00665F00" w:rsidRPr="004039EB" w:rsidRDefault="00665F00" w:rsidP="004039EB">
            <w:pPr>
              <w:pStyle w:val="ConsPlusNormal1"/>
              <w:contextualSpacing/>
              <w:jc w:val="center"/>
            </w:pPr>
          </w:p>
        </w:tc>
        <w:tc>
          <w:tcPr>
            <w:tcW w:w="759" w:type="pct"/>
            <w:vAlign w:val="center"/>
          </w:tcPr>
          <w:p w14:paraId="23F00658" w14:textId="77777777" w:rsidR="00665F00" w:rsidRPr="004039EB" w:rsidRDefault="00C915A8" w:rsidP="004039EB">
            <w:pPr>
              <w:pStyle w:val="ConsPlusNormal1"/>
              <w:contextualSpacing/>
              <w:jc w:val="center"/>
            </w:pPr>
            <w:r w:rsidRPr="004039EB">
              <w:t>258840</w:t>
            </w:r>
          </w:p>
        </w:tc>
        <w:tc>
          <w:tcPr>
            <w:tcW w:w="1373" w:type="pct"/>
            <w:vAlign w:val="center"/>
          </w:tcPr>
          <w:p w14:paraId="4A302440" w14:textId="77777777" w:rsidR="00665F00" w:rsidRPr="004039EB" w:rsidRDefault="00C915A8" w:rsidP="004039EB">
            <w:pPr>
              <w:pStyle w:val="ConsPlusNormal1"/>
              <w:contextualSpacing/>
              <w:jc w:val="center"/>
            </w:pPr>
            <w:r w:rsidRPr="004039EB">
              <w:t>Весы напольные, механические</w:t>
            </w:r>
          </w:p>
        </w:tc>
        <w:tc>
          <w:tcPr>
            <w:tcW w:w="1163" w:type="pct"/>
            <w:vMerge/>
            <w:vAlign w:val="center"/>
          </w:tcPr>
          <w:p w14:paraId="33EB93A0" w14:textId="77777777" w:rsidR="00665F00" w:rsidRPr="004039EB" w:rsidRDefault="00665F00" w:rsidP="004039EB">
            <w:pPr>
              <w:pStyle w:val="ConsPlusNormal1"/>
              <w:contextualSpacing/>
              <w:jc w:val="center"/>
            </w:pPr>
          </w:p>
        </w:tc>
        <w:tc>
          <w:tcPr>
            <w:tcW w:w="806" w:type="pct"/>
            <w:vMerge/>
            <w:vAlign w:val="center"/>
          </w:tcPr>
          <w:p w14:paraId="6F8B3BEF" w14:textId="77777777" w:rsidR="00665F00" w:rsidRPr="004039EB" w:rsidRDefault="00665F00" w:rsidP="004039EB">
            <w:pPr>
              <w:pStyle w:val="ConsPlusNormal1"/>
              <w:contextualSpacing/>
              <w:jc w:val="center"/>
            </w:pPr>
          </w:p>
        </w:tc>
      </w:tr>
      <w:tr w:rsidR="00EC3A3F" w:rsidRPr="004039EB" w14:paraId="1A404794" w14:textId="77777777" w:rsidTr="004039EB">
        <w:trPr>
          <w:jc w:val="center"/>
        </w:trPr>
        <w:tc>
          <w:tcPr>
            <w:tcW w:w="899" w:type="pct"/>
            <w:vAlign w:val="center"/>
          </w:tcPr>
          <w:p w14:paraId="1F8A9477" w14:textId="77777777" w:rsidR="00665F00" w:rsidRPr="004039EB" w:rsidRDefault="00C915A8" w:rsidP="004039EB">
            <w:pPr>
              <w:pStyle w:val="ConsPlusNormal1"/>
              <w:contextualSpacing/>
              <w:jc w:val="center"/>
            </w:pPr>
            <w:r w:rsidRPr="004039EB">
              <w:t>16</w:t>
            </w:r>
          </w:p>
        </w:tc>
        <w:tc>
          <w:tcPr>
            <w:tcW w:w="759" w:type="pct"/>
            <w:vAlign w:val="center"/>
          </w:tcPr>
          <w:p w14:paraId="226E4CEF" w14:textId="77777777" w:rsidR="00665F00" w:rsidRPr="004039EB" w:rsidRDefault="00C915A8" w:rsidP="004039EB">
            <w:pPr>
              <w:pStyle w:val="ConsPlusNormal1"/>
              <w:contextualSpacing/>
              <w:jc w:val="center"/>
            </w:pPr>
            <w:r w:rsidRPr="004039EB">
              <w:t>157600</w:t>
            </w:r>
          </w:p>
        </w:tc>
        <w:tc>
          <w:tcPr>
            <w:tcW w:w="1373" w:type="pct"/>
            <w:vAlign w:val="center"/>
          </w:tcPr>
          <w:p w14:paraId="7C8A2D09" w14:textId="77777777" w:rsidR="00665F00" w:rsidRPr="004039EB" w:rsidRDefault="00C915A8" w:rsidP="004039EB">
            <w:pPr>
              <w:pStyle w:val="ConsPlusNormal1"/>
              <w:contextualSpacing/>
              <w:jc w:val="center"/>
            </w:pPr>
            <w:r w:rsidRPr="004039EB">
              <w:t>Ростомер медицинский</w:t>
            </w:r>
          </w:p>
        </w:tc>
        <w:tc>
          <w:tcPr>
            <w:tcW w:w="1163" w:type="pct"/>
            <w:vAlign w:val="center"/>
          </w:tcPr>
          <w:p w14:paraId="5BEEA5A8" w14:textId="77777777" w:rsidR="00665F00" w:rsidRPr="004039EB" w:rsidRDefault="00C915A8" w:rsidP="004039EB">
            <w:pPr>
              <w:pStyle w:val="ConsPlusNormal1"/>
              <w:contextualSpacing/>
              <w:jc w:val="center"/>
            </w:pPr>
            <w:r w:rsidRPr="004039EB">
              <w:t>Ростомер электронный</w:t>
            </w:r>
          </w:p>
        </w:tc>
        <w:tc>
          <w:tcPr>
            <w:tcW w:w="806" w:type="pct"/>
            <w:vAlign w:val="center"/>
          </w:tcPr>
          <w:p w14:paraId="6D5613BE" w14:textId="77777777" w:rsidR="00665F00" w:rsidRPr="004039EB" w:rsidRDefault="00C915A8" w:rsidP="004039EB">
            <w:pPr>
              <w:pStyle w:val="ConsPlusNormal1"/>
              <w:contextualSpacing/>
              <w:jc w:val="center"/>
            </w:pPr>
            <w:r w:rsidRPr="004039EB">
              <w:t>1</w:t>
            </w:r>
          </w:p>
        </w:tc>
      </w:tr>
      <w:tr w:rsidR="00EC3A3F" w:rsidRPr="004039EB" w14:paraId="44EE3CC6" w14:textId="77777777" w:rsidTr="004039EB">
        <w:trPr>
          <w:jc w:val="center"/>
        </w:trPr>
        <w:tc>
          <w:tcPr>
            <w:tcW w:w="899" w:type="pct"/>
            <w:vMerge w:val="restart"/>
            <w:vAlign w:val="center"/>
          </w:tcPr>
          <w:p w14:paraId="2F06AD71" w14:textId="77777777" w:rsidR="00665F00" w:rsidRPr="004039EB" w:rsidRDefault="00C915A8" w:rsidP="004039EB">
            <w:pPr>
              <w:pStyle w:val="ConsPlusNormal1"/>
              <w:contextualSpacing/>
              <w:jc w:val="center"/>
            </w:pPr>
            <w:r w:rsidRPr="004039EB">
              <w:t>17</w:t>
            </w:r>
          </w:p>
          <w:p w14:paraId="2E389621"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759" w:type="pct"/>
            <w:vAlign w:val="center"/>
          </w:tcPr>
          <w:p w14:paraId="4BE42DCE" w14:textId="77777777" w:rsidR="00665F00" w:rsidRPr="004039EB" w:rsidRDefault="00C915A8" w:rsidP="004039EB">
            <w:pPr>
              <w:pStyle w:val="ConsPlusNormal1"/>
              <w:contextualSpacing/>
              <w:jc w:val="center"/>
            </w:pPr>
            <w:r w:rsidRPr="004039EB">
              <w:lastRenderedPageBreak/>
              <w:t>238570</w:t>
            </w:r>
          </w:p>
        </w:tc>
        <w:tc>
          <w:tcPr>
            <w:tcW w:w="1373" w:type="pct"/>
            <w:vAlign w:val="center"/>
          </w:tcPr>
          <w:p w14:paraId="0BBE0C0F" w14:textId="77777777" w:rsidR="00665F00" w:rsidRPr="004039EB" w:rsidRDefault="00C915A8" w:rsidP="004039EB">
            <w:pPr>
              <w:pStyle w:val="ConsPlusNormal1"/>
              <w:contextualSpacing/>
              <w:jc w:val="center"/>
            </w:pPr>
            <w:r w:rsidRPr="004039EB">
              <w:t>Негатоскоп медицинский, с электрическим управлением</w:t>
            </w:r>
          </w:p>
        </w:tc>
        <w:tc>
          <w:tcPr>
            <w:tcW w:w="1163" w:type="pct"/>
            <w:vMerge w:val="restart"/>
            <w:vAlign w:val="center"/>
          </w:tcPr>
          <w:p w14:paraId="14E15539" w14:textId="77777777" w:rsidR="00665F00" w:rsidRPr="004039EB" w:rsidRDefault="00C915A8" w:rsidP="004039EB">
            <w:pPr>
              <w:pStyle w:val="ConsPlusNormal1"/>
              <w:contextualSpacing/>
              <w:jc w:val="center"/>
            </w:pPr>
            <w:r w:rsidRPr="004039EB">
              <w:t xml:space="preserve">Негатоскоп (для просмотра рентгеновских </w:t>
            </w:r>
            <w:r w:rsidRPr="004039EB">
              <w:lastRenderedPageBreak/>
              <w:t>изображений)</w:t>
            </w:r>
          </w:p>
        </w:tc>
        <w:tc>
          <w:tcPr>
            <w:tcW w:w="806" w:type="pct"/>
            <w:vMerge w:val="restart"/>
            <w:vAlign w:val="center"/>
          </w:tcPr>
          <w:p w14:paraId="238F20E8" w14:textId="77777777" w:rsidR="00665F00" w:rsidRPr="004039EB" w:rsidRDefault="00C915A8" w:rsidP="004039EB">
            <w:pPr>
              <w:pStyle w:val="ConsPlusNormal1"/>
              <w:contextualSpacing/>
              <w:jc w:val="center"/>
            </w:pPr>
            <w:r w:rsidRPr="004039EB">
              <w:lastRenderedPageBreak/>
              <w:t>1</w:t>
            </w:r>
          </w:p>
        </w:tc>
      </w:tr>
      <w:tr w:rsidR="00EC3A3F" w:rsidRPr="004039EB" w14:paraId="7CDCE1BC" w14:textId="77777777" w:rsidTr="004039EB">
        <w:trPr>
          <w:jc w:val="center"/>
        </w:trPr>
        <w:tc>
          <w:tcPr>
            <w:tcW w:w="899" w:type="pct"/>
            <w:vMerge/>
            <w:vAlign w:val="center"/>
          </w:tcPr>
          <w:p w14:paraId="029E3F44" w14:textId="77777777" w:rsidR="00665F00" w:rsidRPr="004039EB" w:rsidRDefault="00665F00" w:rsidP="004039EB">
            <w:pPr>
              <w:pStyle w:val="ConsPlusNormal1"/>
              <w:contextualSpacing/>
              <w:jc w:val="center"/>
            </w:pPr>
          </w:p>
        </w:tc>
        <w:tc>
          <w:tcPr>
            <w:tcW w:w="759" w:type="pct"/>
            <w:vAlign w:val="center"/>
          </w:tcPr>
          <w:p w14:paraId="0BEDC42F" w14:textId="77777777" w:rsidR="00665F00" w:rsidRPr="004039EB" w:rsidRDefault="00C915A8" w:rsidP="004039EB">
            <w:pPr>
              <w:pStyle w:val="ConsPlusNormal1"/>
              <w:contextualSpacing/>
              <w:jc w:val="center"/>
            </w:pPr>
            <w:r w:rsidRPr="004039EB">
              <w:t>238840</w:t>
            </w:r>
          </w:p>
        </w:tc>
        <w:tc>
          <w:tcPr>
            <w:tcW w:w="1373" w:type="pct"/>
            <w:vAlign w:val="center"/>
          </w:tcPr>
          <w:p w14:paraId="3B8C068F" w14:textId="77777777" w:rsidR="00665F00" w:rsidRPr="004039EB" w:rsidRDefault="00C915A8" w:rsidP="004039EB">
            <w:pPr>
              <w:pStyle w:val="ConsPlusNormal1"/>
              <w:contextualSpacing/>
              <w:jc w:val="center"/>
            </w:pPr>
            <w:r w:rsidRPr="004039EB">
              <w:t xml:space="preserve">Негатоскоп медицинский, без </w:t>
            </w:r>
            <w:r w:rsidRPr="004039EB">
              <w:lastRenderedPageBreak/>
              <w:t>электрического управления</w:t>
            </w:r>
          </w:p>
        </w:tc>
        <w:tc>
          <w:tcPr>
            <w:tcW w:w="1163" w:type="pct"/>
            <w:vMerge/>
            <w:vAlign w:val="center"/>
          </w:tcPr>
          <w:p w14:paraId="05E4715D" w14:textId="77777777" w:rsidR="00665F00" w:rsidRPr="004039EB" w:rsidRDefault="00665F00" w:rsidP="004039EB">
            <w:pPr>
              <w:pStyle w:val="ConsPlusNormal1"/>
              <w:contextualSpacing/>
              <w:jc w:val="center"/>
            </w:pPr>
          </w:p>
        </w:tc>
        <w:tc>
          <w:tcPr>
            <w:tcW w:w="806" w:type="pct"/>
            <w:vMerge/>
            <w:vAlign w:val="center"/>
          </w:tcPr>
          <w:p w14:paraId="27DDA3AD" w14:textId="77777777" w:rsidR="00665F00" w:rsidRPr="004039EB" w:rsidRDefault="00665F00" w:rsidP="004039EB">
            <w:pPr>
              <w:pStyle w:val="ConsPlusNormal1"/>
              <w:contextualSpacing/>
              <w:jc w:val="center"/>
            </w:pPr>
          </w:p>
        </w:tc>
      </w:tr>
      <w:tr w:rsidR="00EC3A3F" w:rsidRPr="004039EB" w14:paraId="295E8C10" w14:textId="77777777" w:rsidTr="004039EB">
        <w:trPr>
          <w:jc w:val="center"/>
        </w:trPr>
        <w:tc>
          <w:tcPr>
            <w:tcW w:w="899" w:type="pct"/>
            <w:vMerge/>
            <w:vAlign w:val="center"/>
          </w:tcPr>
          <w:p w14:paraId="40CCEAD9" w14:textId="77777777" w:rsidR="00665F00" w:rsidRPr="004039EB" w:rsidRDefault="00665F00" w:rsidP="004039EB">
            <w:pPr>
              <w:pStyle w:val="ConsPlusNormal1"/>
              <w:contextualSpacing/>
              <w:jc w:val="center"/>
            </w:pPr>
          </w:p>
        </w:tc>
        <w:tc>
          <w:tcPr>
            <w:tcW w:w="759" w:type="pct"/>
            <w:vAlign w:val="center"/>
          </w:tcPr>
          <w:p w14:paraId="105A62EC" w14:textId="77777777" w:rsidR="00665F00" w:rsidRPr="004039EB" w:rsidRDefault="00C915A8" w:rsidP="004039EB">
            <w:pPr>
              <w:pStyle w:val="ConsPlusNormal1"/>
              <w:contextualSpacing/>
              <w:jc w:val="center"/>
            </w:pPr>
            <w:r w:rsidRPr="004039EB">
              <w:t>248490</w:t>
            </w:r>
          </w:p>
        </w:tc>
        <w:tc>
          <w:tcPr>
            <w:tcW w:w="1373" w:type="pct"/>
            <w:vAlign w:val="center"/>
          </w:tcPr>
          <w:p w14:paraId="7691B446" w14:textId="77777777" w:rsidR="00665F00" w:rsidRPr="004039EB" w:rsidRDefault="00C915A8" w:rsidP="004039EB">
            <w:pPr>
              <w:pStyle w:val="ConsPlusNormal1"/>
              <w:contextualSpacing/>
              <w:jc w:val="center"/>
            </w:pPr>
            <w:r w:rsidRPr="004039EB">
              <w:t>Негатоскоп для радиографических снимков большой оптической плотности</w:t>
            </w:r>
          </w:p>
        </w:tc>
        <w:tc>
          <w:tcPr>
            <w:tcW w:w="1163" w:type="pct"/>
            <w:vMerge/>
            <w:vAlign w:val="center"/>
          </w:tcPr>
          <w:p w14:paraId="4EBDD8A4" w14:textId="77777777" w:rsidR="00665F00" w:rsidRPr="004039EB" w:rsidRDefault="00665F00" w:rsidP="004039EB">
            <w:pPr>
              <w:pStyle w:val="ConsPlusNormal1"/>
              <w:contextualSpacing/>
              <w:jc w:val="center"/>
            </w:pPr>
          </w:p>
        </w:tc>
        <w:tc>
          <w:tcPr>
            <w:tcW w:w="806" w:type="pct"/>
            <w:vMerge/>
            <w:vAlign w:val="center"/>
          </w:tcPr>
          <w:p w14:paraId="642CE51E" w14:textId="77777777" w:rsidR="00665F00" w:rsidRPr="004039EB" w:rsidRDefault="00665F00" w:rsidP="004039EB">
            <w:pPr>
              <w:pStyle w:val="ConsPlusNormal1"/>
              <w:contextualSpacing/>
              <w:jc w:val="center"/>
            </w:pPr>
          </w:p>
        </w:tc>
      </w:tr>
      <w:tr w:rsidR="00EC3A3F" w:rsidRPr="004039EB" w14:paraId="28E50DCE" w14:textId="77777777" w:rsidTr="004039EB">
        <w:trPr>
          <w:jc w:val="center"/>
        </w:trPr>
        <w:tc>
          <w:tcPr>
            <w:tcW w:w="899" w:type="pct"/>
            <w:vMerge w:val="restart"/>
            <w:vAlign w:val="center"/>
          </w:tcPr>
          <w:p w14:paraId="2B300553" w14:textId="77777777" w:rsidR="00665F00" w:rsidRPr="004039EB" w:rsidRDefault="00C915A8" w:rsidP="004039EB">
            <w:pPr>
              <w:pStyle w:val="ConsPlusNormal1"/>
              <w:contextualSpacing/>
              <w:jc w:val="center"/>
            </w:pPr>
            <w:r w:rsidRPr="004039EB">
              <w:t>18</w:t>
            </w:r>
          </w:p>
          <w:p w14:paraId="6C490DE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49A64A94" w14:textId="77777777" w:rsidR="00665F00" w:rsidRPr="004039EB" w:rsidRDefault="00C915A8" w:rsidP="004039EB">
            <w:pPr>
              <w:pStyle w:val="ConsPlusNormal1"/>
              <w:contextualSpacing/>
              <w:jc w:val="center"/>
            </w:pPr>
            <w:r w:rsidRPr="004039EB">
              <w:t>122830</w:t>
            </w:r>
          </w:p>
        </w:tc>
        <w:tc>
          <w:tcPr>
            <w:tcW w:w="1373" w:type="pct"/>
            <w:vAlign w:val="center"/>
          </w:tcPr>
          <w:p w14:paraId="0B87E184"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163" w:type="pct"/>
            <w:vMerge w:val="restart"/>
            <w:vAlign w:val="center"/>
          </w:tcPr>
          <w:p w14:paraId="76E33EF2" w14:textId="77777777" w:rsidR="00665F00" w:rsidRPr="004039EB" w:rsidRDefault="00C915A8" w:rsidP="004039EB">
            <w:pPr>
              <w:pStyle w:val="ConsPlusNormal1"/>
              <w:contextualSpacing/>
              <w:jc w:val="center"/>
            </w:pPr>
            <w:r w:rsidRPr="004039EB">
              <w:t>Аппарат для измерения артериального давления с манжетами для детей и взрослых</w:t>
            </w:r>
          </w:p>
        </w:tc>
        <w:tc>
          <w:tcPr>
            <w:tcW w:w="806" w:type="pct"/>
            <w:vMerge w:val="restart"/>
            <w:vAlign w:val="center"/>
          </w:tcPr>
          <w:p w14:paraId="06F2BA63" w14:textId="77777777" w:rsidR="00665F00" w:rsidRPr="004039EB" w:rsidRDefault="00C915A8" w:rsidP="004039EB">
            <w:pPr>
              <w:pStyle w:val="ConsPlusNormal1"/>
              <w:contextualSpacing/>
              <w:jc w:val="center"/>
            </w:pPr>
            <w:r w:rsidRPr="004039EB">
              <w:t>2</w:t>
            </w:r>
          </w:p>
        </w:tc>
      </w:tr>
      <w:tr w:rsidR="00EC3A3F" w:rsidRPr="004039EB" w14:paraId="20BF3A60" w14:textId="77777777" w:rsidTr="004039EB">
        <w:trPr>
          <w:jc w:val="center"/>
        </w:trPr>
        <w:tc>
          <w:tcPr>
            <w:tcW w:w="899" w:type="pct"/>
            <w:vMerge/>
            <w:vAlign w:val="center"/>
          </w:tcPr>
          <w:p w14:paraId="764F6742" w14:textId="77777777" w:rsidR="00665F00" w:rsidRPr="004039EB" w:rsidRDefault="00665F00" w:rsidP="004039EB">
            <w:pPr>
              <w:pStyle w:val="ConsPlusNormal1"/>
              <w:contextualSpacing/>
              <w:jc w:val="center"/>
            </w:pPr>
          </w:p>
        </w:tc>
        <w:tc>
          <w:tcPr>
            <w:tcW w:w="759" w:type="pct"/>
            <w:vAlign w:val="center"/>
          </w:tcPr>
          <w:p w14:paraId="5F393D7F" w14:textId="77777777" w:rsidR="00665F00" w:rsidRPr="004039EB" w:rsidRDefault="00C915A8" w:rsidP="004039EB">
            <w:pPr>
              <w:pStyle w:val="ConsPlusNormal1"/>
              <w:contextualSpacing/>
              <w:jc w:val="center"/>
            </w:pPr>
            <w:r w:rsidRPr="004039EB">
              <w:t>122850</w:t>
            </w:r>
          </w:p>
        </w:tc>
        <w:tc>
          <w:tcPr>
            <w:tcW w:w="1373" w:type="pct"/>
            <w:vAlign w:val="center"/>
          </w:tcPr>
          <w:p w14:paraId="31F907FB"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портативный</w:t>
            </w:r>
          </w:p>
        </w:tc>
        <w:tc>
          <w:tcPr>
            <w:tcW w:w="1163" w:type="pct"/>
            <w:vMerge/>
            <w:vAlign w:val="center"/>
          </w:tcPr>
          <w:p w14:paraId="39B3EFAA" w14:textId="77777777" w:rsidR="00665F00" w:rsidRPr="004039EB" w:rsidRDefault="00665F00" w:rsidP="004039EB">
            <w:pPr>
              <w:pStyle w:val="ConsPlusNormal1"/>
              <w:contextualSpacing/>
              <w:jc w:val="center"/>
            </w:pPr>
          </w:p>
        </w:tc>
        <w:tc>
          <w:tcPr>
            <w:tcW w:w="806" w:type="pct"/>
            <w:vMerge/>
            <w:vAlign w:val="center"/>
          </w:tcPr>
          <w:p w14:paraId="46FE3189" w14:textId="77777777" w:rsidR="00665F00" w:rsidRPr="004039EB" w:rsidRDefault="00665F00" w:rsidP="004039EB">
            <w:pPr>
              <w:pStyle w:val="ConsPlusNormal1"/>
              <w:contextualSpacing/>
              <w:jc w:val="center"/>
            </w:pPr>
          </w:p>
        </w:tc>
      </w:tr>
      <w:tr w:rsidR="00EC3A3F" w:rsidRPr="004039EB" w14:paraId="37232DBB" w14:textId="77777777" w:rsidTr="004039EB">
        <w:trPr>
          <w:jc w:val="center"/>
        </w:trPr>
        <w:tc>
          <w:tcPr>
            <w:tcW w:w="899" w:type="pct"/>
            <w:vMerge/>
            <w:vAlign w:val="center"/>
          </w:tcPr>
          <w:p w14:paraId="632F340A" w14:textId="77777777" w:rsidR="00665F00" w:rsidRPr="004039EB" w:rsidRDefault="00665F00" w:rsidP="004039EB">
            <w:pPr>
              <w:pStyle w:val="ConsPlusNormal1"/>
              <w:contextualSpacing/>
              <w:jc w:val="center"/>
            </w:pPr>
          </w:p>
        </w:tc>
        <w:tc>
          <w:tcPr>
            <w:tcW w:w="759" w:type="pct"/>
            <w:vAlign w:val="center"/>
          </w:tcPr>
          <w:p w14:paraId="24EC4232" w14:textId="77777777" w:rsidR="00665F00" w:rsidRPr="004039EB" w:rsidRDefault="00C915A8" w:rsidP="004039EB">
            <w:pPr>
              <w:pStyle w:val="ConsPlusNormal1"/>
              <w:contextualSpacing/>
              <w:jc w:val="center"/>
            </w:pPr>
            <w:r w:rsidRPr="004039EB">
              <w:t>216350</w:t>
            </w:r>
          </w:p>
        </w:tc>
        <w:tc>
          <w:tcPr>
            <w:tcW w:w="1373" w:type="pct"/>
            <w:vAlign w:val="center"/>
          </w:tcPr>
          <w:p w14:paraId="16B4347C"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163" w:type="pct"/>
            <w:vMerge/>
            <w:vAlign w:val="center"/>
          </w:tcPr>
          <w:p w14:paraId="1A4E34FE" w14:textId="77777777" w:rsidR="00665F00" w:rsidRPr="004039EB" w:rsidRDefault="00665F00" w:rsidP="004039EB">
            <w:pPr>
              <w:pStyle w:val="ConsPlusNormal1"/>
              <w:contextualSpacing/>
              <w:jc w:val="center"/>
            </w:pPr>
          </w:p>
        </w:tc>
        <w:tc>
          <w:tcPr>
            <w:tcW w:w="806" w:type="pct"/>
            <w:vMerge/>
            <w:vAlign w:val="center"/>
          </w:tcPr>
          <w:p w14:paraId="4553B3BD" w14:textId="77777777" w:rsidR="00665F00" w:rsidRPr="004039EB" w:rsidRDefault="00665F00" w:rsidP="004039EB">
            <w:pPr>
              <w:pStyle w:val="ConsPlusNormal1"/>
              <w:contextualSpacing/>
              <w:jc w:val="center"/>
            </w:pPr>
          </w:p>
        </w:tc>
      </w:tr>
      <w:tr w:rsidR="00EC3A3F" w:rsidRPr="004039EB" w14:paraId="645D43ED" w14:textId="77777777" w:rsidTr="004039EB">
        <w:trPr>
          <w:jc w:val="center"/>
        </w:trPr>
        <w:tc>
          <w:tcPr>
            <w:tcW w:w="899" w:type="pct"/>
            <w:vMerge/>
            <w:vAlign w:val="center"/>
          </w:tcPr>
          <w:p w14:paraId="5B9E3121" w14:textId="77777777" w:rsidR="00665F00" w:rsidRPr="004039EB" w:rsidRDefault="00665F00" w:rsidP="004039EB">
            <w:pPr>
              <w:pStyle w:val="ConsPlusNormal1"/>
              <w:contextualSpacing/>
              <w:jc w:val="center"/>
            </w:pPr>
          </w:p>
        </w:tc>
        <w:tc>
          <w:tcPr>
            <w:tcW w:w="759" w:type="pct"/>
            <w:vAlign w:val="center"/>
          </w:tcPr>
          <w:p w14:paraId="5ECFA2CB" w14:textId="77777777" w:rsidR="00665F00" w:rsidRPr="004039EB" w:rsidRDefault="00C915A8" w:rsidP="004039EB">
            <w:pPr>
              <w:pStyle w:val="ConsPlusNormal1"/>
              <w:contextualSpacing/>
              <w:jc w:val="center"/>
            </w:pPr>
            <w:r w:rsidRPr="004039EB">
              <w:t>216630</w:t>
            </w:r>
          </w:p>
        </w:tc>
        <w:tc>
          <w:tcPr>
            <w:tcW w:w="1373" w:type="pct"/>
            <w:vAlign w:val="center"/>
          </w:tcPr>
          <w:p w14:paraId="5EA51D7C"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163" w:type="pct"/>
            <w:vMerge/>
            <w:vAlign w:val="center"/>
          </w:tcPr>
          <w:p w14:paraId="7F6912C8" w14:textId="77777777" w:rsidR="00665F00" w:rsidRPr="004039EB" w:rsidRDefault="00665F00" w:rsidP="004039EB">
            <w:pPr>
              <w:pStyle w:val="ConsPlusNormal1"/>
              <w:contextualSpacing/>
              <w:jc w:val="center"/>
            </w:pPr>
          </w:p>
        </w:tc>
        <w:tc>
          <w:tcPr>
            <w:tcW w:w="806" w:type="pct"/>
            <w:vMerge/>
            <w:vAlign w:val="center"/>
          </w:tcPr>
          <w:p w14:paraId="7D0282B5" w14:textId="77777777" w:rsidR="00665F00" w:rsidRPr="004039EB" w:rsidRDefault="00665F00" w:rsidP="004039EB">
            <w:pPr>
              <w:pStyle w:val="ConsPlusNormal1"/>
              <w:contextualSpacing/>
              <w:jc w:val="center"/>
            </w:pPr>
          </w:p>
        </w:tc>
      </w:tr>
      <w:tr w:rsidR="00EC3A3F" w:rsidRPr="004039EB" w14:paraId="38E83669" w14:textId="77777777" w:rsidTr="004039EB">
        <w:trPr>
          <w:jc w:val="center"/>
        </w:trPr>
        <w:tc>
          <w:tcPr>
            <w:tcW w:w="899" w:type="pct"/>
            <w:vMerge/>
            <w:vAlign w:val="center"/>
          </w:tcPr>
          <w:p w14:paraId="6903C3C5" w14:textId="77777777" w:rsidR="00665F00" w:rsidRPr="004039EB" w:rsidRDefault="00665F00" w:rsidP="004039EB">
            <w:pPr>
              <w:pStyle w:val="ConsPlusNormal1"/>
              <w:contextualSpacing/>
              <w:jc w:val="center"/>
            </w:pPr>
          </w:p>
        </w:tc>
        <w:tc>
          <w:tcPr>
            <w:tcW w:w="759" w:type="pct"/>
            <w:vAlign w:val="center"/>
          </w:tcPr>
          <w:p w14:paraId="507A5341" w14:textId="77777777" w:rsidR="00665F00" w:rsidRPr="004039EB" w:rsidRDefault="00C915A8" w:rsidP="004039EB">
            <w:pPr>
              <w:pStyle w:val="ConsPlusNormal1"/>
              <w:contextualSpacing/>
              <w:jc w:val="center"/>
            </w:pPr>
            <w:r w:rsidRPr="004039EB">
              <w:t>218430</w:t>
            </w:r>
          </w:p>
        </w:tc>
        <w:tc>
          <w:tcPr>
            <w:tcW w:w="1373" w:type="pct"/>
            <w:vAlign w:val="center"/>
          </w:tcPr>
          <w:p w14:paraId="7FD8B3A9"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163" w:type="pct"/>
            <w:vMerge/>
            <w:vAlign w:val="center"/>
          </w:tcPr>
          <w:p w14:paraId="37714C70" w14:textId="77777777" w:rsidR="00665F00" w:rsidRPr="004039EB" w:rsidRDefault="00665F00" w:rsidP="004039EB">
            <w:pPr>
              <w:pStyle w:val="ConsPlusNormal1"/>
              <w:contextualSpacing/>
              <w:jc w:val="center"/>
            </w:pPr>
          </w:p>
        </w:tc>
        <w:tc>
          <w:tcPr>
            <w:tcW w:w="806" w:type="pct"/>
            <w:vMerge/>
            <w:vAlign w:val="center"/>
          </w:tcPr>
          <w:p w14:paraId="108E29D9" w14:textId="77777777" w:rsidR="00665F00" w:rsidRPr="004039EB" w:rsidRDefault="00665F00" w:rsidP="004039EB">
            <w:pPr>
              <w:pStyle w:val="ConsPlusNormal1"/>
              <w:contextualSpacing/>
              <w:jc w:val="center"/>
            </w:pPr>
          </w:p>
        </w:tc>
      </w:tr>
      <w:tr w:rsidR="00EC3A3F" w:rsidRPr="004039EB" w14:paraId="10864873" w14:textId="77777777" w:rsidTr="004039EB">
        <w:trPr>
          <w:jc w:val="center"/>
        </w:trPr>
        <w:tc>
          <w:tcPr>
            <w:tcW w:w="899" w:type="pct"/>
            <w:vMerge/>
            <w:vAlign w:val="center"/>
          </w:tcPr>
          <w:p w14:paraId="3F7C260C" w14:textId="77777777" w:rsidR="00665F00" w:rsidRPr="004039EB" w:rsidRDefault="00665F00" w:rsidP="004039EB">
            <w:pPr>
              <w:pStyle w:val="ConsPlusNormal1"/>
              <w:contextualSpacing/>
              <w:jc w:val="center"/>
            </w:pPr>
          </w:p>
        </w:tc>
        <w:tc>
          <w:tcPr>
            <w:tcW w:w="759" w:type="pct"/>
            <w:vAlign w:val="center"/>
          </w:tcPr>
          <w:p w14:paraId="18CC7447" w14:textId="77777777" w:rsidR="00665F00" w:rsidRPr="004039EB" w:rsidRDefault="00C915A8" w:rsidP="004039EB">
            <w:pPr>
              <w:pStyle w:val="ConsPlusNormal1"/>
              <w:contextualSpacing/>
              <w:jc w:val="center"/>
            </w:pPr>
            <w:r w:rsidRPr="004039EB">
              <w:t>239410</w:t>
            </w:r>
          </w:p>
        </w:tc>
        <w:tc>
          <w:tcPr>
            <w:tcW w:w="1373" w:type="pct"/>
            <w:vAlign w:val="center"/>
          </w:tcPr>
          <w:p w14:paraId="76957A11"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163" w:type="pct"/>
            <w:vMerge/>
            <w:vAlign w:val="center"/>
          </w:tcPr>
          <w:p w14:paraId="5F78D9CE" w14:textId="77777777" w:rsidR="00665F00" w:rsidRPr="004039EB" w:rsidRDefault="00665F00" w:rsidP="004039EB">
            <w:pPr>
              <w:pStyle w:val="ConsPlusNormal1"/>
              <w:contextualSpacing/>
              <w:jc w:val="center"/>
            </w:pPr>
          </w:p>
        </w:tc>
        <w:tc>
          <w:tcPr>
            <w:tcW w:w="806" w:type="pct"/>
            <w:vMerge/>
            <w:vAlign w:val="center"/>
          </w:tcPr>
          <w:p w14:paraId="3A48A8F3" w14:textId="77777777" w:rsidR="00665F00" w:rsidRPr="004039EB" w:rsidRDefault="00665F00" w:rsidP="004039EB">
            <w:pPr>
              <w:pStyle w:val="ConsPlusNormal1"/>
              <w:contextualSpacing/>
              <w:jc w:val="center"/>
            </w:pPr>
          </w:p>
        </w:tc>
      </w:tr>
      <w:tr w:rsidR="00EC3A3F" w:rsidRPr="004039EB" w14:paraId="257194A3" w14:textId="77777777" w:rsidTr="004039EB">
        <w:trPr>
          <w:jc w:val="center"/>
        </w:trPr>
        <w:tc>
          <w:tcPr>
            <w:tcW w:w="899" w:type="pct"/>
            <w:vMerge w:val="restart"/>
            <w:vAlign w:val="center"/>
          </w:tcPr>
          <w:p w14:paraId="0A9612E9" w14:textId="77777777" w:rsidR="00665F00" w:rsidRPr="004039EB" w:rsidRDefault="00C915A8" w:rsidP="004039EB">
            <w:pPr>
              <w:pStyle w:val="ConsPlusNormal1"/>
              <w:contextualSpacing/>
              <w:jc w:val="center"/>
            </w:pPr>
            <w:r w:rsidRPr="004039EB">
              <w:t>19</w:t>
            </w:r>
          </w:p>
          <w:p w14:paraId="3A6031C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762CE41" w14:textId="77777777" w:rsidR="00665F00" w:rsidRPr="004039EB" w:rsidRDefault="00C915A8" w:rsidP="004039EB">
            <w:pPr>
              <w:pStyle w:val="ConsPlusNormal1"/>
              <w:contextualSpacing/>
              <w:jc w:val="center"/>
            </w:pPr>
            <w:r w:rsidRPr="004039EB">
              <w:t>124550</w:t>
            </w:r>
          </w:p>
        </w:tc>
        <w:tc>
          <w:tcPr>
            <w:tcW w:w="1373" w:type="pct"/>
            <w:vAlign w:val="center"/>
          </w:tcPr>
          <w:p w14:paraId="448F4C1C" w14:textId="77777777" w:rsidR="00665F00" w:rsidRPr="004039EB" w:rsidRDefault="00C915A8" w:rsidP="004039EB">
            <w:pPr>
              <w:pStyle w:val="ConsPlusNormal1"/>
              <w:contextualSpacing/>
              <w:jc w:val="center"/>
            </w:pPr>
            <w:r w:rsidRPr="004039EB">
              <w:t>Стетоскоп неавтоматизированный</w:t>
            </w:r>
          </w:p>
        </w:tc>
        <w:tc>
          <w:tcPr>
            <w:tcW w:w="1163" w:type="pct"/>
            <w:vMerge w:val="restart"/>
            <w:vAlign w:val="center"/>
          </w:tcPr>
          <w:p w14:paraId="4867A65D" w14:textId="77777777" w:rsidR="00665F00" w:rsidRPr="004039EB" w:rsidRDefault="00C915A8" w:rsidP="004039EB">
            <w:pPr>
              <w:pStyle w:val="ConsPlusNormal1"/>
              <w:contextualSpacing/>
              <w:jc w:val="center"/>
            </w:pPr>
            <w:r w:rsidRPr="004039EB">
              <w:t>Стетофонендоскоп</w:t>
            </w:r>
          </w:p>
        </w:tc>
        <w:tc>
          <w:tcPr>
            <w:tcW w:w="806" w:type="pct"/>
            <w:vMerge w:val="restart"/>
            <w:vAlign w:val="center"/>
          </w:tcPr>
          <w:p w14:paraId="4B660F9B" w14:textId="77777777" w:rsidR="00665F00" w:rsidRPr="004039EB" w:rsidRDefault="00C915A8" w:rsidP="004039EB">
            <w:pPr>
              <w:pStyle w:val="ConsPlusNormal1"/>
              <w:contextualSpacing/>
              <w:jc w:val="center"/>
            </w:pPr>
            <w:r w:rsidRPr="004039EB">
              <w:t>не менее 1</w:t>
            </w:r>
          </w:p>
        </w:tc>
      </w:tr>
      <w:tr w:rsidR="00EC3A3F" w:rsidRPr="004039EB" w14:paraId="1B0D36C3" w14:textId="77777777" w:rsidTr="004039EB">
        <w:trPr>
          <w:jc w:val="center"/>
        </w:trPr>
        <w:tc>
          <w:tcPr>
            <w:tcW w:w="899" w:type="pct"/>
            <w:vMerge/>
            <w:vAlign w:val="center"/>
          </w:tcPr>
          <w:p w14:paraId="115FF733" w14:textId="77777777" w:rsidR="00665F00" w:rsidRPr="004039EB" w:rsidRDefault="00665F00" w:rsidP="004039EB">
            <w:pPr>
              <w:pStyle w:val="ConsPlusNormal1"/>
              <w:contextualSpacing/>
              <w:jc w:val="center"/>
            </w:pPr>
          </w:p>
        </w:tc>
        <w:tc>
          <w:tcPr>
            <w:tcW w:w="759" w:type="pct"/>
            <w:vAlign w:val="center"/>
          </w:tcPr>
          <w:p w14:paraId="299B2C08" w14:textId="77777777" w:rsidR="00665F00" w:rsidRPr="004039EB" w:rsidRDefault="00C915A8" w:rsidP="004039EB">
            <w:pPr>
              <w:pStyle w:val="ConsPlusNormal1"/>
              <w:contextualSpacing/>
              <w:jc w:val="center"/>
            </w:pPr>
            <w:r w:rsidRPr="004039EB">
              <w:t>127360</w:t>
            </w:r>
          </w:p>
        </w:tc>
        <w:tc>
          <w:tcPr>
            <w:tcW w:w="1373" w:type="pct"/>
            <w:vAlign w:val="center"/>
          </w:tcPr>
          <w:p w14:paraId="40F4F3D7" w14:textId="77777777" w:rsidR="00665F00" w:rsidRPr="004039EB" w:rsidRDefault="00C915A8" w:rsidP="004039EB">
            <w:pPr>
              <w:pStyle w:val="ConsPlusNormal1"/>
              <w:contextualSpacing/>
              <w:jc w:val="center"/>
            </w:pPr>
            <w:r w:rsidRPr="004039EB">
              <w:t>Стетоскоп ультразвуковой</w:t>
            </w:r>
          </w:p>
        </w:tc>
        <w:tc>
          <w:tcPr>
            <w:tcW w:w="1163" w:type="pct"/>
            <w:vMerge/>
            <w:vAlign w:val="center"/>
          </w:tcPr>
          <w:p w14:paraId="103B5D25" w14:textId="77777777" w:rsidR="00665F00" w:rsidRPr="004039EB" w:rsidRDefault="00665F00" w:rsidP="004039EB">
            <w:pPr>
              <w:pStyle w:val="ConsPlusNormal1"/>
              <w:contextualSpacing/>
              <w:jc w:val="center"/>
            </w:pPr>
          </w:p>
        </w:tc>
        <w:tc>
          <w:tcPr>
            <w:tcW w:w="806" w:type="pct"/>
            <w:vMerge/>
            <w:vAlign w:val="center"/>
          </w:tcPr>
          <w:p w14:paraId="50710658" w14:textId="77777777" w:rsidR="00665F00" w:rsidRPr="004039EB" w:rsidRDefault="00665F00" w:rsidP="004039EB">
            <w:pPr>
              <w:pStyle w:val="ConsPlusNormal1"/>
              <w:contextualSpacing/>
              <w:jc w:val="center"/>
            </w:pPr>
          </w:p>
        </w:tc>
      </w:tr>
      <w:tr w:rsidR="00EC3A3F" w:rsidRPr="004039EB" w14:paraId="216AFD3B" w14:textId="77777777" w:rsidTr="004039EB">
        <w:trPr>
          <w:jc w:val="center"/>
        </w:trPr>
        <w:tc>
          <w:tcPr>
            <w:tcW w:w="899" w:type="pct"/>
            <w:vMerge/>
            <w:vAlign w:val="center"/>
          </w:tcPr>
          <w:p w14:paraId="64FA93AE" w14:textId="77777777" w:rsidR="00665F00" w:rsidRPr="004039EB" w:rsidRDefault="00665F00" w:rsidP="004039EB">
            <w:pPr>
              <w:pStyle w:val="ConsPlusNormal1"/>
              <w:contextualSpacing/>
              <w:jc w:val="center"/>
            </w:pPr>
          </w:p>
        </w:tc>
        <w:tc>
          <w:tcPr>
            <w:tcW w:w="759" w:type="pct"/>
            <w:vAlign w:val="center"/>
          </w:tcPr>
          <w:p w14:paraId="7C0066EE" w14:textId="77777777" w:rsidR="00665F00" w:rsidRPr="004039EB" w:rsidRDefault="00C915A8" w:rsidP="004039EB">
            <w:pPr>
              <w:pStyle w:val="ConsPlusNormal1"/>
              <w:contextualSpacing/>
              <w:jc w:val="center"/>
            </w:pPr>
            <w:r w:rsidRPr="004039EB">
              <w:t>292270</w:t>
            </w:r>
          </w:p>
        </w:tc>
        <w:tc>
          <w:tcPr>
            <w:tcW w:w="1373" w:type="pct"/>
            <w:vAlign w:val="center"/>
          </w:tcPr>
          <w:p w14:paraId="3679A7CE" w14:textId="77777777" w:rsidR="00665F00" w:rsidRPr="004039EB" w:rsidRDefault="00C915A8" w:rsidP="004039EB">
            <w:pPr>
              <w:pStyle w:val="ConsPlusNormal1"/>
              <w:contextualSpacing/>
              <w:jc w:val="center"/>
            </w:pPr>
            <w:r w:rsidRPr="004039EB">
              <w:t>Стетоскоп электронный</w:t>
            </w:r>
          </w:p>
        </w:tc>
        <w:tc>
          <w:tcPr>
            <w:tcW w:w="1163" w:type="pct"/>
            <w:vMerge/>
            <w:vAlign w:val="center"/>
          </w:tcPr>
          <w:p w14:paraId="742760AD" w14:textId="77777777" w:rsidR="00665F00" w:rsidRPr="004039EB" w:rsidRDefault="00665F00" w:rsidP="004039EB">
            <w:pPr>
              <w:pStyle w:val="ConsPlusNormal1"/>
              <w:contextualSpacing/>
              <w:jc w:val="center"/>
            </w:pPr>
          </w:p>
        </w:tc>
        <w:tc>
          <w:tcPr>
            <w:tcW w:w="806" w:type="pct"/>
            <w:vMerge/>
            <w:vAlign w:val="center"/>
          </w:tcPr>
          <w:p w14:paraId="25B4BAB2" w14:textId="77777777" w:rsidR="00665F00" w:rsidRPr="004039EB" w:rsidRDefault="00665F00" w:rsidP="004039EB">
            <w:pPr>
              <w:pStyle w:val="ConsPlusNormal1"/>
              <w:contextualSpacing/>
              <w:jc w:val="center"/>
            </w:pPr>
          </w:p>
        </w:tc>
      </w:tr>
      <w:tr w:rsidR="00EC3A3F" w:rsidRPr="004039EB" w14:paraId="78B504C4" w14:textId="77777777" w:rsidTr="004039EB">
        <w:trPr>
          <w:jc w:val="center"/>
        </w:trPr>
        <w:tc>
          <w:tcPr>
            <w:tcW w:w="899" w:type="pct"/>
            <w:vAlign w:val="center"/>
          </w:tcPr>
          <w:p w14:paraId="20818D9D" w14:textId="77777777" w:rsidR="00665F00" w:rsidRPr="004039EB" w:rsidRDefault="00C915A8" w:rsidP="004039EB">
            <w:pPr>
              <w:pStyle w:val="ConsPlusNormal1"/>
              <w:contextualSpacing/>
              <w:jc w:val="center"/>
            </w:pPr>
            <w:r w:rsidRPr="004039EB">
              <w:t>20</w:t>
            </w:r>
          </w:p>
        </w:tc>
        <w:tc>
          <w:tcPr>
            <w:tcW w:w="759" w:type="pct"/>
            <w:vAlign w:val="center"/>
          </w:tcPr>
          <w:p w14:paraId="252276F6" w14:textId="77777777" w:rsidR="00665F00" w:rsidRPr="004039EB" w:rsidRDefault="00C915A8" w:rsidP="004039EB">
            <w:pPr>
              <w:pStyle w:val="ConsPlusNormal1"/>
              <w:contextualSpacing/>
              <w:jc w:val="center"/>
            </w:pPr>
            <w:r w:rsidRPr="004039EB">
              <w:t>248430</w:t>
            </w:r>
          </w:p>
        </w:tc>
        <w:tc>
          <w:tcPr>
            <w:tcW w:w="1373" w:type="pct"/>
            <w:vAlign w:val="center"/>
          </w:tcPr>
          <w:p w14:paraId="363A7450" w14:textId="77777777" w:rsidR="00665F00" w:rsidRPr="004039EB" w:rsidRDefault="00C915A8" w:rsidP="004039EB">
            <w:pPr>
              <w:pStyle w:val="ConsPlusNormal1"/>
              <w:contextualSpacing/>
              <w:jc w:val="center"/>
            </w:pPr>
            <w:r w:rsidRPr="004039EB">
              <w:t>Кольпоскоп</w:t>
            </w:r>
          </w:p>
        </w:tc>
        <w:tc>
          <w:tcPr>
            <w:tcW w:w="1163" w:type="pct"/>
            <w:vAlign w:val="center"/>
          </w:tcPr>
          <w:p w14:paraId="7B8CFCB2" w14:textId="77777777" w:rsidR="00665F00" w:rsidRPr="004039EB" w:rsidRDefault="00C915A8" w:rsidP="004039EB">
            <w:pPr>
              <w:pStyle w:val="ConsPlusNormal1"/>
              <w:contextualSpacing/>
              <w:jc w:val="center"/>
            </w:pPr>
            <w:r w:rsidRPr="004039EB">
              <w:t>Кольпоскоп</w:t>
            </w:r>
          </w:p>
        </w:tc>
        <w:tc>
          <w:tcPr>
            <w:tcW w:w="806" w:type="pct"/>
            <w:vAlign w:val="center"/>
          </w:tcPr>
          <w:p w14:paraId="6AC73E7C" w14:textId="77777777" w:rsidR="00665F00" w:rsidRPr="004039EB" w:rsidRDefault="00C915A8" w:rsidP="004039EB">
            <w:pPr>
              <w:pStyle w:val="ConsPlusNormal1"/>
              <w:contextualSpacing/>
              <w:jc w:val="center"/>
            </w:pPr>
            <w:r w:rsidRPr="004039EB">
              <w:t>1</w:t>
            </w:r>
          </w:p>
        </w:tc>
      </w:tr>
      <w:tr w:rsidR="00EC3A3F" w:rsidRPr="004039EB" w14:paraId="515087C9" w14:textId="77777777" w:rsidTr="004039EB">
        <w:trPr>
          <w:jc w:val="center"/>
        </w:trPr>
        <w:tc>
          <w:tcPr>
            <w:tcW w:w="899" w:type="pct"/>
            <w:vMerge w:val="restart"/>
            <w:vAlign w:val="center"/>
          </w:tcPr>
          <w:p w14:paraId="5384DECB" w14:textId="77777777" w:rsidR="00665F00" w:rsidRPr="004039EB" w:rsidRDefault="00C915A8" w:rsidP="004039EB">
            <w:pPr>
              <w:pStyle w:val="ConsPlusNormal1"/>
              <w:contextualSpacing/>
              <w:jc w:val="center"/>
            </w:pPr>
            <w:r w:rsidRPr="004039EB">
              <w:t>21</w:t>
            </w:r>
          </w:p>
          <w:p w14:paraId="2B63FADF"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59C10C8" w14:textId="77777777" w:rsidR="00665F00" w:rsidRPr="004039EB" w:rsidRDefault="00C915A8" w:rsidP="004039EB">
            <w:pPr>
              <w:pStyle w:val="ConsPlusNormal1"/>
              <w:contextualSpacing/>
              <w:jc w:val="center"/>
            </w:pPr>
            <w:r w:rsidRPr="004039EB">
              <w:t>228980</w:t>
            </w:r>
          </w:p>
        </w:tc>
        <w:tc>
          <w:tcPr>
            <w:tcW w:w="1373" w:type="pct"/>
            <w:vAlign w:val="center"/>
          </w:tcPr>
          <w:p w14:paraId="3F3CA558" w14:textId="77777777" w:rsidR="00665F00" w:rsidRPr="004039EB" w:rsidRDefault="00C915A8" w:rsidP="004039EB">
            <w:pPr>
              <w:pStyle w:val="ConsPlusNormal1"/>
              <w:contextualSpacing/>
              <w:jc w:val="center"/>
            </w:pPr>
            <w:r w:rsidRPr="004039EB">
              <w:t>Система электрохирургическая аргон-усиленная</w:t>
            </w:r>
          </w:p>
        </w:tc>
        <w:tc>
          <w:tcPr>
            <w:tcW w:w="1163" w:type="pct"/>
            <w:vMerge w:val="restart"/>
            <w:vAlign w:val="center"/>
          </w:tcPr>
          <w:p w14:paraId="149FEEE6" w14:textId="77777777" w:rsidR="00665F00" w:rsidRPr="004039EB" w:rsidRDefault="00C915A8" w:rsidP="004039EB">
            <w:pPr>
              <w:pStyle w:val="ConsPlusNormal1"/>
              <w:contextualSpacing/>
              <w:jc w:val="center"/>
            </w:pPr>
            <w:r w:rsidRPr="004039EB">
              <w:t>Радиоволновой хирургический портативный аппарат</w:t>
            </w:r>
          </w:p>
        </w:tc>
        <w:tc>
          <w:tcPr>
            <w:tcW w:w="806" w:type="pct"/>
            <w:vMerge w:val="restart"/>
            <w:vAlign w:val="center"/>
          </w:tcPr>
          <w:p w14:paraId="569C9D6F" w14:textId="77777777" w:rsidR="00665F00" w:rsidRPr="004039EB" w:rsidRDefault="00C915A8" w:rsidP="004039EB">
            <w:pPr>
              <w:pStyle w:val="ConsPlusNormal1"/>
              <w:contextualSpacing/>
              <w:jc w:val="center"/>
            </w:pPr>
            <w:r w:rsidRPr="004039EB">
              <w:t>1</w:t>
            </w:r>
          </w:p>
        </w:tc>
      </w:tr>
      <w:tr w:rsidR="00EC3A3F" w:rsidRPr="004039EB" w14:paraId="038A85C3" w14:textId="77777777" w:rsidTr="004039EB">
        <w:trPr>
          <w:jc w:val="center"/>
        </w:trPr>
        <w:tc>
          <w:tcPr>
            <w:tcW w:w="899" w:type="pct"/>
            <w:vMerge/>
            <w:vAlign w:val="center"/>
          </w:tcPr>
          <w:p w14:paraId="19760968" w14:textId="77777777" w:rsidR="00665F00" w:rsidRPr="004039EB" w:rsidRDefault="00665F00" w:rsidP="004039EB">
            <w:pPr>
              <w:pStyle w:val="ConsPlusNormal1"/>
              <w:contextualSpacing/>
              <w:jc w:val="center"/>
            </w:pPr>
          </w:p>
        </w:tc>
        <w:tc>
          <w:tcPr>
            <w:tcW w:w="759" w:type="pct"/>
            <w:vAlign w:val="center"/>
          </w:tcPr>
          <w:p w14:paraId="60539706" w14:textId="77777777" w:rsidR="00665F00" w:rsidRPr="004039EB" w:rsidRDefault="00C915A8" w:rsidP="004039EB">
            <w:pPr>
              <w:pStyle w:val="ConsPlusNormal1"/>
              <w:contextualSpacing/>
              <w:jc w:val="center"/>
            </w:pPr>
            <w:r w:rsidRPr="004039EB">
              <w:t>282950</w:t>
            </w:r>
          </w:p>
        </w:tc>
        <w:tc>
          <w:tcPr>
            <w:tcW w:w="1373" w:type="pct"/>
            <w:vAlign w:val="center"/>
          </w:tcPr>
          <w:p w14:paraId="01D59C85" w14:textId="77777777" w:rsidR="00665F00" w:rsidRPr="004039EB" w:rsidRDefault="00C915A8" w:rsidP="004039EB">
            <w:pPr>
              <w:pStyle w:val="ConsPlusNormal1"/>
              <w:contextualSpacing/>
              <w:jc w:val="center"/>
            </w:pPr>
            <w:r w:rsidRPr="004039EB">
              <w:t>Система диатермической электрохирургии эндоскопическая</w:t>
            </w:r>
          </w:p>
        </w:tc>
        <w:tc>
          <w:tcPr>
            <w:tcW w:w="1163" w:type="pct"/>
            <w:vMerge/>
            <w:vAlign w:val="center"/>
          </w:tcPr>
          <w:p w14:paraId="7AE25DE6" w14:textId="77777777" w:rsidR="00665F00" w:rsidRPr="004039EB" w:rsidRDefault="00665F00" w:rsidP="004039EB">
            <w:pPr>
              <w:pStyle w:val="ConsPlusNormal1"/>
              <w:contextualSpacing/>
              <w:jc w:val="center"/>
            </w:pPr>
          </w:p>
        </w:tc>
        <w:tc>
          <w:tcPr>
            <w:tcW w:w="806" w:type="pct"/>
            <w:vMerge/>
            <w:vAlign w:val="center"/>
          </w:tcPr>
          <w:p w14:paraId="59393A9D" w14:textId="77777777" w:rsidR="00665F00" w:rsidRPr="004039EB" w:rsidRDefault="00665F00" w:rsidP="004039EB">
            <w:pPr>
              <w:pStyle w:val="ConsPlusNormal1"/>
              <w:contextualSpacing/>
              <w:jc w:val="center"/>
            </w:pPr>
          </w:p>
        </w:tc>
      </w:tr>
      <w:tr w:rsidR="00EC3A3F" w:rsidRPr="004039EB" w14:paraId="096083DE" w14:textId="77777777" w:rsidTr="004039EB">
        <w:trPr>
          <w:jc w:val="center"/>
        </w:trPr>
        <w:tc>
          <w:tcPr>
            <w:tcW w:w="899" w:type="pct"/>
            <w:vMerge w:val="restart"/>
            <w:vAlign w:val="center"/>
          </w:tcPr>
          <w:p w14:paraId="743A2C74" w14:textId="77777777" w:rsidR="00665F00" w:rsidRPr="004039EB" w:rsidRDefault="00C915A8" w:rsidP="004039EB">
            <w:pPr>
              <w:pStyle w:val="ConsPlusNormal1"/>
              <w:contextualSpacing/>
              <w:jc w:val="center"/>
            </w:pPr>
            <w:r w:rsidRPr="004039EB">
              <w:t>22</w:t>
            </w:r>
          </w:p>
          <w:p w14:paraId="76C85B3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F5F6D25" w14:textId="77777777" w:rsidR="00665F00" w:rsidRPr="004039EB" w:rsidRDefault="00C915A8" w:rsidP="004039EB">
            <w:pPr>
              <w:pStyle w:val="ConsPlusNormal1"/>
              <w:contextualSpacing/>
              <w:jc w:val="center"/>
            </w:pPr>
            <w:r w:rsidRPr="004039EB">
              <w:t>144810</w:t>
            </w:r>
          </w:p>
        </w:tc>
        <w:tc>
          <w:tcPr>
            <w:tcW w:w="1373" w:type="pct"/>
            <w:vAlign w:val="center"/>
          </w:tcPr>
          <w:p w14:paraId="0AEB1882" w14:textId="77777777" w:rsidR="00665F00" w:rsidRPr="004039EB" w:rsidRDefault="00C915A8" w:rsidP="004039EB">
            <w:pPr>
              <w:pStyle w:val="ConsPlusNormal1"/>
              <w:contextualSpacing/>
              <w:jc w:val="center"/>
            </w:pPr>
            <w:r w:rsidRPr="004039EB">
              <w:t>Гистероскоп жесткий оптический</w:t>
            </w:r>
          </w:p>
        </w:tc>
        <w:tc>
          <w:tcPr>
            <w:tcW w:w="1163" w:type="pct"/>
            <w:vMerge w:val="restart"/>
            <w:vAlign w:val="center"/>
          </w:tcPr>
          <w:p w14:paraId="7817F4A3" w14:textId="77777777" w:rsidR="00665F00" w:rsidRPr="004039EB" w:rsidRDefault="00C915A8" w:rsidP="004039EB">
            <w:pPr>
              <w:pStyle w:val="ConsPlusNormal1"/>
              <w:contextualSpacing/>
              <w:jc w:val="center"/>
            </w:pPr>
            <w:r w:rsidRPr="004039EB">
              <w:t>Гистероскоп диагностический</w:t>
            </w:r>
          </w:p>
        </w:tc>
        <w:tc>
          <w:tcPr>
            <w:tcW w:w="806" w:type="pct"/>
            <w:vMerge w:val="restart"/>
            <w:vAlign w:val="center"/>
          </w:tcPr>
          <w:p w14:paraId="4A110102" w14:textId="77777777" w:rsidR="00665F00" w:rsidRPr="004039EB" w:rsidRDefault="00C915A8" w:rsidP="004039EB">
            <w:pPr>
              <w:pStyle w:val="ConsPlusNormal1"/>
              <w:contextualSpacing/>
              <w:jc w:val="center"/>
            </w:pPr>
            <w:r w:rsidRPr="004039EB">
              <w:t>1</w:t>
            </w:r>
          </w:p>
        </w:tc>
      </w:tr>
      <w:tr w:rsidR="00EC3A3F" w:rsidRPr="004039EB" w14:paraId="53CDB206" w14:textId="77777777" w:rsidTr="004039EB">
        <w:trPr>
          <w:jc w:val="center"/>
        </w:trPr>
        <w:tc>
          <w:tcPr>
            <w:tcW w:w="899" w:type="pct"/>
            <w:vMerge/>
            <w:vAlign w:val="center"/>
          </w:tcPr>
          <w:p w14:paraId="56AFA2D4" w14:textId="77777777" w:rsidR="00665F00" w:rsidRPr="004039EB" w:rsidRDefault="00665F00" w:rsidP="004039EB">
            <w:pPr>
              <w:pStyle w:val="ConsPlusNormal1"/>
              <w:contextualSpacing/>
              <w:jc w:val="center"/>
            </w:pPr>
          </w:p>
        </w:tc>
        <w:tc>
          <w:tcPr>
            <w:tcW w:w="759" w:type="pct"/>
            <w:vAlign w:val="center"/>
          </w:tcPr>
          <w:p w14:paraId="2B068E49" w14:textId="77777777" w:rsidR="00665F00" w:rsidRPr="004039EB" w:rsidRDefault="00C915A8" w:rsidP="004039EB">
            <w:pPr>
              <w:pStyle w:val="ConsPlusNormal1"/>
              <w:contextualSpacing/>
              <w:jc w:val="center"/>
            </w:pPr>
            <w:r w:rsidRPr="004039EB">
              <w:t>179240</w:t>
            </w:r>
          </w:p>
        </w:tc>
        <w:tc>
          <w:tcPr>
            <w:tcW w:w="1373" w:type="pct"/>
            <w:vAlign w:val="center"/>
          </w:tcPr>
          <w:p w14:paraId="358D563F" w14:textId="77777777" w:rsidR="00665F00" w:rsidRPr="004039EB" w:rsidRDefault="00C915A8" w:rsidP="004039EB">
            <w:pPr>
              <w:pStyle w:val="ConsPlusNormal1"/>
              <w:contextualSpacing/>
              <w:jc w:val="center"/>
            </w:pPr>
            <w:r w:rsidRPr="004039EB">
              <w:t>Гистероскоп оптоволоконный гибкий</w:t>
            </w:r>
          </w:p>
        </w:tc>
        <w:tc>
          <w:tcPr>
            <w:tcW w:w="1163" w:type="pct"/>
            <w:vMerge/>
            <w:vAlign w:val="center"/>
          </w:tcPr>
          <w:p w14:paraId="0A326C8E" w14:textId="77777777" w:rsidR="00665F00" w:rsidRPr="004039EB" w:rsidRDefault="00665F00" w:rsidP="004039EB">
            <w:pPr>
              <w:pStyle w:val="ConsPlusNormal1"/>
              <w:contextualSpacing/>
              <w:jc w:val="center"/>
            </w:pPr>
          </w:p>
        </w:tc>
        <w:tc>
          <w:tcPr>
            <w:tcW w:w="806" w:type="pct"/>
            <w:vMerge/>
            <w:vAlign w:val="center"/>
          </w:tcPr>
          <w:p w14:paraId="4B7B49DE" w14:textId="77777777" w:rsidR="00665F00" w:rsidRPr="004039EB" w:rsidRDefault="00665F00" w:rsidP="004039EB">
            <w:pPr>
              <w:pStyle w:val="ConsPlusNormal1"/>
              <w:contextualSpacing/>
              <w:jc w:val="center"/>
            </w:pPr>
          </w:p>
        </w:tc>
      </w:tr>
      <w:tr w:rsidR="00EC3A3F" w:rsidRPr="004039EB" w14:paraId="1DF50133" w14:textId="77777777" w:rsidTr="004039EB">
        <w:trPr>
          <w:jc w:val="center"/>
        </w:trPr>
        <w:tc>
          <w:tcPr>
            <w:tcW w:w="899" w:type="pct"/>
            <w:vMerge/>
            <w:vAlign w:val="center"/>
          </w:tcPr>
          <w:p w14:paraId="15336AFF" w14:textId="77777777" w:rsidR="00665F00" w:rsidRPr="004039EB" w:rsidRDefault="00665F00" w:rsidP="004039EB">
            <w:pPr>
              <w:pStyle w:val="ConsPlusNormal1"/>
              <w:contextualSpacing/>
              <w:jc w:val="center"/>
            </w:pPr>
          </w:p>
        </w:tc>
        <w:tc>
          <w:tcPr>
            <w:tcW w:w="759" w:type="pct"/>
            <w:vAlign w:val="center"/>
          </w:tcPr>
          <w:p w14:paraId="709C71CE" w14:textId="77777777" w:rsidR="00665F00" w:rsidRPr="004039EB" w:rsidRDefault="00C915A8" w:rsidP="004039EB">
            <w:pPr>
              <w:pStyle w:val="ConsPlusNormal1"/>
              <w:contextualSpacing/>
              <w:jc w:val="center"/>
            </w:pPr>
            <w:r w:rsidRPr="004039EB">
              <w:t>179810</w:t>
            </w:r>
          </w:p>
        </w:tc>
        <w:tc>
          <w:tcPr>
            <w:tcW w:w="1373" w:type="pct"/>
            <w:vAlign w:val="center"/>
          </w:tcPr>
          <w:p w14:paraId="3CC6DC61" w14:textId="77777777" w:rsidR="00665F00" w:rsidRPr="004039EB" w:rsidRDefault="00C915A8" w:rsidP="004039EB">
            <w:pPr>
              <w:pStyle w:val="ConsPlusNormal1"/>
              <w:contextualSpacing/>
              <w:jc w:val="center"/>
            </w:pPr>
            <w:r w:rsidRPr="004039EB">
              <w:t>Видеогистероскоп гибкий</w:t>
            </w:r>
          </w:p>
        </w:tc>
        <w:tc>
          <w:tcPr>
            <w:tcW w:w="1163" w:type="pct"/>
            <w:vMerge/>
            <w:vAlign w:val="center"/>
          </w:tcPr>
          <w:p w14:paraId="3401487C" w14:textId="77777777" w:rsidR="00665F00" w:rsidRPr="004039EB" w:rsidRDefault="00665F00" w:rsidP="004039EB">
            <w:pPr>
              <w:pStyle w:val="ConsPlusNormal1"/>
              <w:contextualSpacing/>
              <w:jc w:val="center"/>
            </w:pPr>
          </w:p>
        </w:tc>
        <w:tc>
          <w:tcPr>
            <w:tcW w:w="806" w:type="pct"/>
            <w:vMerge/>
            <w:vAlign w:val="center"/>
          </w:tcPr>
          <w:p w14:paraId="30468F52" w14:textId="77777777" w:rsidR="00665F00" w:rsidRPr="004039EB" w:rsidRDefault="00665F00" w:rsidP="004039EB">
            <w:pPr>
              <w:pStyle w:val="ConsPlusNormal1"/>
              <w:contextualSpacing/>
              <w:jc w:val="center"/>
            </w:pPr>
          </w:p>
        </w:tc>
      </w:tr>
      <w:tr w:rsidR="00EC3A3F" w:rsidRPr="004039EB" w14:paraId="2F0387AE" w14:textId="77777777" w:rsidTr="004039EB">
        <w:trPr>
          <w:jc w:val="center"/>
        </w:trPr>
        <w:tc>
          <w:tcPr>
            <w:tcW w:w="899" w:type="pct"/>
            <w:vMerge w:val="restart"/>
            <w:vAlign w:val="center"/>
          </w:tcPr>
          <w:p w14:paraId="5B3BD525" w14:textId="77777777" w:rsidR="00665F00" w:rsidRPr="004039EB" w:rsidRDefault="00C915A8" w:rsidP="004039EB">
            <w:pPr>
              <w:pStyle w:val="ConsPlusNormal1"/>
              <w:contextualSpacing/>
              <w:jc w:val="center"/>
            </w:pPr>
            <w:r w:rsidRPr="004039EB">
              <w:t>23</w:t>
            </w:r>
          </w:p>
          <w:p w14:paraId="216CE18E" w14:textId="77777777" w:rsidR="00665F00" w:rsidRPr="004039EB" w:rsidRDefault="00C915A8" w:rsidP="004039EB">
            <w:pPr>
              <w:pStyle w:val="ConsPlusNormal1"/>
              <w:contextualSpacing/>
              <w:jc w:val="center"/>
            </w:pPr>
            <w:r w:rsidRPr="004039EB">
              <w:t xml:space="preserve">(необходимо наличие </w:t>
            </w:r>
            <w:r w:rsidRPr="004039EB">
              <w:lastRenderedPageBreak/>
              <w:t>одной из указанных позиций)</w:t>
            </w:r>
          </w:p>
        </w:tc>
        <w:tc>
          <w:tcPr>
            <w:tcW w:w="759" w:type="pct"/>
            <w:vAlign w:val="center"/>
          </w:tcPr>
          <w:p w14:paraId="6915DAC0" w14:textId="77777777" w:rsidR="00665F00" w:rsidRPr="004039EB" w:rsidRDefault="00C915A8" w:rsidP="004039EB">
            <w:pPr>
              <w:pStyle w:val="ConsPlusNormal1"/>
              <w:contextualSpacing/>
              <w:jc w:val="center"/>
            </w:pPr>
            <w:r w:rsidRPr="004039EB">
              <w:lastRenderedPageBreak/>
              <w:t>144240</w:t>
            </w:r>
          </w:p>
        </w:tc>
        <w:tc>
          <w:tcPr>
            <w:tcW w:w="1373" w:type="pct"/>
            <w:vAlign w:val="center"/>
          </w:tcPr>
          <w:p w14:paraId="0675F39C" w14:textId="77777777" w:rsidR="00665F00" w:rsidRPr="004039EB" w:rsidRDefault="00C915A8" w:rsidP="004039EB">
            <w:pPr>
              <w:pStyle w:val="ConsPlusNormal1"/>
              <w:contextualSpacing/>
              <w:jc w:val="center"/>
            </w:pPr>
            <w:r w:rsidRPr="004039EB">
              <w:t>Цистоскоп жесткий</w:t>
            </w:r>
          </w:p>
        </w:tc>
        <w:tc>
          <w:tcPr>
            <w:tcW w:w="1163" w:type="pct"/>
            <w:vMerge w:val="restart"/>
            <w:vAlign w:val="center"/>
          </w:tcPr>
          <w:p w14:paraId="760F64CF" w14:textId="77777777" w:rsidR="00665F00" w:rsidRPr="004039EB" w:rsidRDefault="00C915A8" w:rsidP="004039EB">
            <w:pPr>
              <w:pStyle w:val="ConsPlusNormal1"/>
              <w:contextualSpacing/>
              <w:jc w:val="center"/>
            </w:pPr>
            <w:r w:rsidRPr="004039EB">
              <w:t>Цистоскоп смотровой</w:t>
            </w:r>
          </w:p>
        </w:tc>
        <w:tc>
          <w:tcPr>
            <w:tcW w:w="806" w:type="pct"/>
            <w:vMerge w:val="restart"/>
            <w:vAlign w:val="center"/>
          </w:tcPr>
          <w:p w14:paraId="479B61CB" w14:textId="77777777" w:rsidR="00665F00" w:rsidRPr="004039EB" w:rsidRDefault="00C915A8" w:rsidP="004039EB">
            <w:pPr>
              <w:pStyle w:val="ConsPlusNormal1"/>
              <w:contextualSpacing/>
              <w:jc w:val="center"/>
            </w:pPr>
            <w:r w:rsidRPr="004039EB">
              <w:t>1</w:t>
            </w:r>
          </w:p>
        </w:tc>
      </w:tr>
      <w:tr w:rsidR="00EC3A3F" w:rsidRPr="004039EB" w14:paraId="2EB5B366" w14:textId="77777777" w:rsidTr="004039EB">
        <w:trPr>
          <w:jc w:val="center"/>
        </w:trPr>
        <w:tc>
          <w:tcPr>
            <w:tcW w:w="899" w:type="pct"/>
            <w:vMerge/>
            <w:vAlign w:val="center"/>
          </w:tcPr>
          <w:p w14:paraId="3578FD5F" w14:textId="77777777" w:rsidR="00665F00" w:rsidRPr="004039EB" w:rsidRDefault="00665F00" w:rsidP="004039EB">
            <w:pPr>
              <w:pStyle w:val="ConsPlusNormal1"/>
              <w:contextualSpacing/>
              <w:jc w:val="center"/>
            </w:pPr>
          </w:p>
        </w:tc>
        <w:tc>
          <w:tcPr>
            <w:tcW w:w="759" w:type="pct"/>
            <w:vAlign w:val="center"/>
          </w:tcPr>
          <w:p w14:paraId="7D9CF335" w14:textId="77777777" w:rsidR="00665F00" w:rsidRPr="004039EB" w:rsidRDefault="00C915A8" w:rsidP="004039EB">
            <w:pPr>
              <w:pStyle w:val="ConsPlusNormal1"/>
              <w:contextualSpacing/>
              <w:jc w:val="center"/>
            </w:pPr>
            <w:r w:rsidRPr="004039EB">
              <w:t>178970</w:t>
            </w:r>
          </w:p>
        </w:tc>
        <w:tc>
          <w:tcPr>
            <w:tcW w:w="1373" w:type="pct"/>
            <w:vAlign w:val="center"/>
          </w:tcPr>
          <w:p w14:paraId="092B4652" w14:textId="77777777" w:rsidR="00665F00" w:rsidRPr="004039EB" w:rsidRDefault="00C915A8" w:rsidP="004039EB">
            <w:pPr>
              <w:pStyle w:val="ConsPlusNormal1"/>
              <w:contextualSpacing/>
              <w:jc w:val="center"/>
            </w:pPr>
            <w:r w:rsidRPr="004039EB">
              <w:t>Цистоскоп оптоволоконный гибкий</w:t>
            </w:r>
          </w:p>
        </w:tc>
        <w:tc>
          <w:tcPr>
            <w:tcW w:w="1163" w:type="pct"/>
            <w:vMerge/>
            <w:vAlign w:val="center"/>
          </w:tcPr>
          <w:p w14:paraId="5C357A40" w14:textId="77777777" w:rsidR="00665F00" w:rsidRPr="004039EB" w:rsidRDefault="00665F00" w:rsidP="004039EB">
            <w:pPr>
              <w:pStyle w:val="ConsPlusNormal1"/>
              <w:contextualSpacing/>
              <w:jc w:val="center"/>
            </w:pPr>
          </w:p>
        </w:tc>
        <w:tc>
          <w:tcPr>
            <w:tcW w:w="806" w:type="pct"/>
            <w:vMerge/>
            <w:vAlign w:val="center"/>
          </w:tcPr>
          <w:p w14:paraId="0A9FC783" w14:textId="77777777" w:rsidR="00665F00" w:rsidRPr="004039EB" w:rsidRDefault="00665F00" w:rsidP="004039EB">
            <w:pPr>
              <w:pStyle w:val="ConsPlusNormal1"/>
              <w:contextualSpacing/>
              <w:jc w:val="center"/>
            </w:pPr>
          </w:p>
        </w:tc>
      </w:tr>
      <w:tr w:rsidR="00EC3A3F" w:rsidRPr="004039EB" w14:paraId="69E8F589" w14:textId="77777777" w:rsidTr="004039EB">
        <w:trPr>
          <w:jc w:val="center"/>
        </w:trPr>
        <w:tc>
          <w:tcPr>
            <w:tcW w:w="899" w:type="pct"/>
            <w:vMerge/>
            <w:vAlign w:val="center"/>
          </w:tcPr>
          <w:p w14:paraId="0BB01C7C" w14:textId="77777777" w:rsidR="00665F00" w:rsidRPr="004039EB" w:rsidRDefault="00665F00" w:rsidP="004039EB">
            <w:pPr>
              <w:pStyle w:val="ConsPlusNormal1"/>
              <w:contextualSpacing/>
              <w:jc w:val="center"/>
            </w:pPr>
          </w:p>
        </w:tc>
        <w:tc>
          <w:tcPr>
            <w:tcW w:w="759" w:type="pct"/>
            <w:vAlign w:val="center"/>
          </w:tcPr>
          <w:p w14:paraId="7E417F02" w14:textId="77777777" w:rsidR="00665F00" w:rsidRPr="004039EB" w:rsidRDefault="00C915A8" w:rsidP="004039EB">
            <w:pPr>
              <w:pStyle w:val="ConsPlusNormal1"/>
              <w:contextualSpacing/>
              <w:jc w:val="center"/>
            </w:pPr>
            <w:r w:rsidRPr="004039EB">
              <w:t>179720</w:t>
            </w:r>
          </w:p>
        </w:tc>
        <w:tc>
          <w:tcPr>
            <w:tcW w:w="1373" w:type="pct"/>
            <w:vAlign w:val="center"/>
          </w:tcPr>
          <w:p w14:paraId="31B2783F" w14:textId="77777777" w:rsidR="00665F00" w:rsidRPr="004039EB" w:rsidRDefault="00C915A8" w:rsidP="004039EB">
            <w:pPr>
              <w:pStyle w:val="ConsPlusNormal1"/>
              <w:contextualSpacing/>
              <w:jc w:val="center"/>
            </w:pPr>
            <w:r w:rsidRPr="004039EB">
              <w:t>Видеоцистоскоп гибкий, многоразового использования</w:t>
            </w:r>
          </w:p>
        </w:tc>
        <w:tc>
          <w:tcPr>
            <w:tcW w:w="1163" w:type="pct"/>
            <w:vMerge/>
            <w:vAlign w:val="center"/>
          </w:tcPr>
          <w:p w14:paraId="26BBE0EE" w14:textId="77777777" w:rsidR="00665F00" w:rsidRPr="004039EB" w:rsidRDefault="00665F00" w:rsidP="004039EB">
            <w:pPr>
              <w:pStyle w:val="ConsPlusNormal1"/>
              <w:contextualSpacing/>
              <w:jc w:val="center"/>
            </w:pPr>
          </w:p>
        </w:tc>
        <w:tc>
          <w:tcPr>
            <w:tcW w:w="806" w:type="pct"/>
            <w:vMerge/>
            <w:vAlign w:val="center"/>
          </w:tcPr>
          <w:p w14:paraId="10B0CE59" w14:textId="77777777" w:rsidR="00665F00" w:rsidRPr="004039EB" w:rsidRDefault="00665F00" w:rsidP="004039EB">
            <w:pPr>
              <w:pStyle w:val="ConsPlusNormal1"/>
              <w:contextualSpacing/>
              <w:jc w:val="center"/>
            </w:pPr>
          </w:p>
        </w:tc>
      </w:tr>
      <w:tr w:rsidR="00EC3A3F" w:rsidRPr="004039EB" w14:paraId="6175C040" w14:textId="77777777" w:rsidTr="004039EB">
        <w:trPr>
          <w:jc w:val="center"/>
        </w:trPr>
        <w:tc>
          <w:tcPr>
            <w:tcW w:w="899" w:type="pct"/>
            <w:vAlign w:val="center"/>
          </w:tcPr>
          <w:p w14:paraId="2920745E" w14:textId="77777777" w:rsidR="00665F00" w:rsidRPr="004039EB" w:rsidRDefault="00C915A8" w:rsidP="004039EB">
            <w:pPr>
              <w:pStyle w:val="ConsPlusNormal1"/>
              <w:contextualSpacing/>
              <w:jc w:val="center"/>
            </w:pPr>
            <w:r w:rsidRPr="004039EB">
              <w:lastRenderedPageBreak/>
              <w:t>24</w:t>
            </w:r>
          </w:p>
        </w:tc>
        <w:tc>
          <w:tcPr>
            <w:tcW w:w="759" w:type="pct"/>
            <w:vAlign w:val="center"/>
          </w:tcPr>
          <w:p w14:paraId="5D1D0DB1" w14:textId="77777777" w:rsidR="00665F00" w:rsidRPr="004039EB" w:rsidRDefault="00C915A8" w:rsidP="004039EB">
            <w:pPr>
              <w:pStyle w:val="ConsPlusNormal1"/>
              <w:contextualSpacing/>
              <w:jc w:val="center"/>
            </w:pPr>
            <w:r w:rsidRPr="004039EB">
              <w:t>260250</w:t>
            </w:r>
          </w:p>
        </w:tc>
        <w:tc>
          <w:tcPr>
            <w:tcW w:w="1373" w:type="pct"/>
            <w:vAlign w:val="center"/>
          </w:tcPr>
          <w:p w14:paraId="3EA32D72" w14:textId="77777777" w:rsidR="00665F00" w:rsidRPr="004039EB" w:rsidRDefault="00C915A8" w:rsidP="004039EB">
            <w:pPr>
              <w:pStyle w:val="ConsPlusNormal1"/>
              <w:contextualSpacing/>
              <w:jc w:val="center"/>
            </w:pPr>
            <w:r w:rsidRPr="004039EB">
              <w:t>Система ультразвуковой визуализации универсальная</w:t>
            </w:r>
          </w:p>
        </w:tc>
        <w:tc>
          <w:tcPr>
            <w:tcW w:w="1163" w:type="pct"/>
            <w:vAlign w:val="center"/>
          </w:tcPr>
          <w:p w14:paraId="151348B5" w14:textId="77777777" w:rsidR="00665F00" w:rsidRPr="004039EB" w:rsidRDefault="00C915A8" w:rsidP="004039EB">
            <w:pPr>
              <w:pStyle w:val="ConsPlusNormal1"/>
              <w:contextualSpacing/>
              <w:jc w:val="center"/>
            </w:pPr>
            <w:r w:rsidRPr="004039EB">
              <w:t>Аппарат для ультразвукового исследования (возможно экспертного уровня) с цветным допплером и тремя датчиками (трансабдоминальный, трансвагинальный и линейный)</w:t>
            </w:r>
          </w:p>
        </w:tc>
        <w:tc>
          <w:tcPr>
            <w:tcW w:w="806" w:type="pct"/>
            <w:vAlign w:val="center"/>
          </w:tcPr>
          <w:p w14:paraId="1FD8F683" w14:textId="77777777" w:rsidR="00665F00" w:rsidRPr="004039EB" w:rsidRDefault="00C915A8" w:rsidP="004039EB">
            <w:pPr>
              <w:pStyle w:val="ConsPlusNormal1"/>
              <w:contextualSpacing/>
              <w:jc w:val="center"/>
            </w:pPr>
            <w:r w:rsidRPr="004039EB">
              <w:t>1</w:t>
            </w:r>
          </w:p>
        </w:tc>
      </w:tr>
      <w:tr w:rsidR="00EC3A3F" w:rsidRPr="004039EB" w14:paraId="757B2A2E" w14:textId="77777777" w:rsidTr="004039EB">
        <w:trPr>
          <w:jc w:val="center"/>
        </w:trPr>
        <w:tc>
          <w:tcPr>
            <w:tcW w:w="899" w:type="pct"/>
            <w:vAlign w:val="center"/>
          </w:tcPr>
          <w:p w14:paraId="7D5D4E15" w14:textId="77777777" w:rsidR="00665F00" w:rsidRPr="004039EB" w:rsidRDefault="00C915A8" w:rsidP="004039EB">
            <w:pPr>
              <w:pStyle w:val="ConsPlusNormal1"/>
              <w:contextualSpacing/>
              <w:jc w:val="center"/>
            </w:pPr>
            <w:r w:rsidRPr="004039EB">
              <w:t>25</w:t>
            </w:r>
          </w:p>
        </w:tc>
        <w:tc>
          <w:tcPr>
            <w:tcW w:w="759" w:type="pct"/>
            <w:vAlign w:val="center"/>
          </w:tcPr>
          <w:p w14:paraId="7F897EFA" w14:textId="77777777" w:rsidR="00665F00" w:rsidRPr="004039EB" w:rsidRDefault="00C915A8" w:rsidP="004039EB">
            <w:pPr>
              <w:pStyle w:val="ConsPlusNormal1"/>
              <w:contextualSpacing/>
              <w:jc w:val="center"/>
            </w:pPr>
            <w:r w:rsidRPr="004039EB">
              <w:t>121180</w:t>
            </w:r>
          </w:p>
        </w:tc>
        <w:tc>
          <w:tcPr>
            <w:tcW w:w="1373" w:type="pct"/>
            <w:vAlign w:val="center"/>
          </w:tcPr>
          <w:p w14:paraId="58D926B1" w14:textId="77777777" w:rsidR="00665F00" w:rsidRPr="004039EB" w:rsidRDefault="00C915A8" w:rsidP="004039EB">
            <w:pPr>
              <w:pStyle w:val="ConsPlusNormal1"/>
              <w:contextualSpacing/>
              <w:jc w:val="center"/>
            </w:pPr>
            <w:r w:rsidRPr="004039EB">
              <w:t>Аппарат искусственной вентиляции легких, ручной, многоразового использования</w:t>
            </w:r>
          </w:p>
        </w:tc>
        <w:tc>
          <w:tcPr>
            <w:tcW w:w="1163" w:type="pct"/>
            <w:vAlign w:val="center"/>
          </w:tcPr>
          <w:p w14:paraId="1DAE4778" w14:textId="77777777" w:rsidR="00665F00" w:rsidRPr="004039EB" w:rsidRDefault="00C915A8" w:rsidP="004039EB">
            <w:pPr>
              <w:pStyle w:val="ConsPlusNormal1"/>
              <w:contextualSpacing/>
              <w:jc w:val="center"/>
            </w:pPr>
            <w:r w:rsidRPr="004039EB">
              <w:t>Аппарат дыхательный ручной</w:t>
            </w:r>
          </w:p>
        </w:tc>
        <w:tc>
          <w:tcPr>
            <w:tcW w:w="806" w:type="pct"/>
            <w:vAlign w:val="center"/>
          </w:tcPr>
          <w:p w14:paraId="41F8810A" w14:textId="77777777" w:rsidR="00665F00" w:rsidRPr="004039EB" w:rsidRDefault="00C915A8" w:rsidP="004039EB">
            <w:pPr>
              <w:pStyle w:val="ConsPlusNormal1"/>
              <w:contextualSpacing/>
              <w:jc w:val="center"/>
            </w:pPr>
            <w:r w:rsidRPr="004039EB">
              <w:t>не менее 1</w:t>
            </w:r>
          </w:p>
        </w:tc>
      </w:tr>
      <w:tr w:rsidR="00EC3A3F" w:rsidRPr="004039EB" w14:paraId="2DF13F78" w14:textId="77777777" w:rsidTr="004039EB">
        <w:trPr>
          <w:jc w:val="center"/>
        </w:trPr>
        <w:tc>
          <w:tcPr>
            <w:tcW w:w="899" w:type="pct"/>
            <w:vAlign w:val="center"/>
          </w:tcPr>
          <w:p w14:paraId="110E26D7" w14:textId="77777777" w:rsidR="00665F00" w:rsidRPr="004039EB" w:rsidRDefault="00C915A8" w:rsidP="004039EB">
            <w:pPr>
              <w:pStyle w:val="ConsPlusNormal1"/>
              <w:contextualSpacing/>
              <w:jc w:val="center"/>
            </w:pPr>
            <w:r w:rsidRPr="004039EB">
              <w:t>26</w:t>
            </w:r>
          </w:p>
        </w:tc>
        <w:tc>
          <w:tcPr>
            <w:tcW w:w="759" w:type="pct"/>
            <w:vAlign w:val="center"/>
          </w:tcPr>
          <w:p w14:paraId="66F4D0F5" w14:textId="77777777" w:rsidR="00665F00" w:rsidRPr="004039EB" w:rsidRDefault="00C915A8" w:rsidP="004039EB">
            <w:pPr>
              <w:pStyle w:val="ConsPlusNormal1"/>
              <w:contextualSpacing/>
              <w:jc w:val="center"/>
            </w:pPr>
            <w:r w:rsidRPr="004039EB">
              <w:t>271490</w:t>
            </w:r>
          </w:p>
        </w:tc>
        <w:tc>
          <w:tcPr>
            <w:tcW w:w="1373" w:type="pct"/>
            <w:vAlign w:val="center"/>
          </w:tcPr>
          <w:p w14:paraId="59013273" w14:textId="77777777" w:rsidR="00665F00" w:rsidRPr="004039EB" w:rsidRDefault="00C915A8" w:rsidP="004039EB">
            <w:pPr>
              <w:pStyle w:val="ConsPlusNormal1"/>
              <w:contextualSpacing/>
              <w:jc w:val="center"/>
            </w:pPr>
            <w:r w:rsidRPr="004039EB">
              <w:t>Тележка для транспортировки эндоскопов</w:t>
            </w:r>
          </w:p>
        </w:tc>
        <w:tc>
          <w:tcPr>
            <w:tcW w:w="1163" w:type="pct"/>
            <w:vAlign w:val="center"/>
          </w:tcPr>
          <w:p w14:paraId="1DF951C0" w14:textId="77777777" w:rsidR="00665F00" w:rsidRPr="004039EB" w:rsidRDefault="00C915A8" w:rsidP="004039EB">
            <w:pPr>
              <w:pStyle w:val="ConsPlusNormal1"/>
              <w:contextualSpacing/>
              <w:jc w:val="center"/>
            </w:pPr>
            <w:r w:rsidRPr="004039EB">
              <w:t>Стойка эндоскопическая</w:t>
            </w:r>
          </w:p>
        </w:tc>
        <w:tc>
          <w:tcPr>
            <w:tcW w:w="806" w:type="pct"/>
            <w:vAlign w:val="center"/>
          </w:tcPr>
          <w:p w14:paraId="00C202C7" w14:textId="77777777" w:rsidR="00665F00" w:rsidRPr="004039EB" w:rsidRDefault="00C915A8" w:rsidP="004039EB">
            <w:pPr>
              <w:pStyle w:val="ConsPlusNormal1"/>
              <w:contextualSpacing/>
              <w:jc w:val="center"/>
            </w:pPr>
            <w:r w:rsidRPr="004039EB">
              <w:t>1</w:t>
            </w:r>
          </w:p>
        </w:tc>
      </w:tr>
      <w:tr w:rsidR="00EC3A3F" w:rsidRPr="004039EB" w14:paraId="1F864010" w14:textId="77777777" w:rsidTr="004039EB">
        <w:trPr>
          <w:jc w:val="center"/>
        </w:trPr>
        <w:tc>
          <w:tcPr>
            <w:tcW w:w="899" w:type="pct"/>
            <w:vAlign w:val="center"/>
          </w:tcPr>
          <w:p w14:paraId="1B1CBAC2" w14:textId="77777777" w:rsidR="00665F00" w:rsidRPr="004039EB" w:rsidRDefault="00C915A8" w:rsidP="004039EB">
            <w:pPr>
              <w:pStyle w:val="ConsPlusNormal1"/>
              <w:contextualSpacing/>
              <w:jc w:val="center"/>
            </w:pPr>
            <w:r w:rsidRPr="004039EB">
              <w:t>27</w:t>
            </w:r>
          </w:p>
        </w:tc>
        <w:tc>
          <w:tcPr>
            <w:tcW w:w="759" w:type="pct"/>
            <w:vAlign w:val="center"/>
          </w:tcPr>
          <w:p w14:paraId="3835737D" w14:textId="77777777" w:rsidR="00665F00" w:rsidRPr="004039EB" w:rsidRDefault="00C915A8" w:rsidP="004039EB">
            <w:pPr>
              <w:pStyle w:val="ConsPlusNormal1"/>
              <w:contextualSpacing/>
              <w:jc w:val="center"/>
            </w:pPr>
            <w:r w:rsidRPr="004039EB">
              <w:t>144330</w:t>
            </w:r>
          </w:p>
        </w:tc>
        <w:tc>
          <w:tcPr>
            <w:tcW w:w="1373" w:type="pct"/>
            <w:vAlign w:val="center"/>
          </w:tcPr>
          <w:p w14:paraId="759C5DC8" w14:textId="77777777" w:rsidR="00665F00" w:rsidRPr="004039EB" w:rsidRDefault="00C915A8" w:rsidP="004039EB">
            <w:pPr>
              <w:pStyle w:val="ConsPlusNormal1"/>
              <w:contextualSpacing/>
              <w:jc w:val="center"/>
            </w:pPr>
            <w:r w:rsidRPr="004039EB">
              <w:t>Кресло/кушетка донорская</w:t>
            </w:r>
          </w:p>
        </w:tc>
        <w:tc>
          <w:tcPr>
            <w:tcW w:w="1163" w:type="pct"/>
            <w:vAlign w:val="center"/>
          </w:tcPr>
          <w:p w14:paraId="0AC6C23D" w14:textId="77777777" w:rsidR="00665F00" w:rsidRPr="004039EB" w:rsidRDefault="00C915A8" w:rsidP="004039EB">
            <w:pPr>
              <w:pStyle w:val="ConsPlusNormal1"/>
              <w:contextualSpacing/>
              <w:jc w:val="center"/>
            </w:pPr>
            <w:r w:rsidRPr="004039EB">
              <w:t>Донорское кресло для забора крови</w:t>
            </w:r>
          </w:p>
        </w:tc>
        <w:tc>
          <w:tcPr>
            <w:tcW w:w="806" w:type="pct"/>
            <w:vAlign w:val="center"/>
          </w:tcPr>
          <w:p w14:paraId="061645F3" w14:textId="77777777" w:rsidR="00665F00" w:rsidRPr="004039EB" w:rsidRDefault="00C915A8" w:rsidP="004039EB">
            <w:pPr>
              <w:pStyle w:val="ConsPlusNormal1"/>
              <w:contextualSpacing/>
              <w:jc w:val="center"/>
            </w:pPr>
            <w:r w:rsidRPr="004039EB">
              <w:t>не менее 1</w:t>
            </w:r>
          </w:p>
        </w:tc>
      </w:tr>
      <w:tr w:rsidR="00EC3A3F" w:rsidRPr="004039EB" w14:paraId="5D049B79" w14:textId="77777777" w:rsidTr="004039EB">
        <w:trPr>
          <w:jc w:val="center"/>
        </w:trPr>
        <w:tc>
          <w:tcPr>
            <w:tcW w:w="899" w:type="pct"/>
            <w:vMerge w:val="restart"/>
            <w:vAlign w:val="center"/>
          </w:tcPr>
          <w:p w14:paraId="7C5475E8" w14:textId="77777777" w:rsidR="00665F00" w:rsidRPr="004039EB" w:rsidRDefault="00C915A8" w:rsidP="004039EB">
            <w:pPr>
              <w:pStyle w:val="ConsPlusNormal1"/>
              <w:contextualSpacing/>
              <w:jc w:val="center"/>
            </w:pPr>
            <w:r w:rsidRPr="004039EB">
              <w:t>28</w:t>
            </w:r>
          </w:p>
          <w:p w14:paraId="4F3C4C27"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7424C35" w14:textId="77777777" w:rsidR="00665F00" w:rsidRPr="004039EB" w:rsidRDefault="00C915A8" w:rsidP="004039EB">
            <w:pPr>
              <w:pStyle w:val="ConsPlusNormal1"/>
              <w:contextualSpacing/>
              <w:jc w:val="center"/>
            </w:pPr>
            <w:r w:rsidRPr="004039EB">
              <w:t>336120</w:t>
            </w:r>
          </w:p>
        </w:tc>
        <w:tc>
          <w:tcPr>
            <w:tcW w:w="1373" w:type="pct"/>
            <w:vAlign w:val="center"/>
          </w:tcPr>
          <w:p w14:paraId="25727781" w14:textId="77777777" w:rsidR="00665F00" w:rsidRPr="004039EB" w:rsidRDefault="00C915A8" w:rsidP="004039EB">
            <w:pPr>
              <w:pStyle w:val="ConsPlusNormal1"/>
              <w:contextualSpacing/>
              <w:jc w:val="center"/>
            </w:pPr>
            <w:r w:rsidRPr="004039EB">
              <w:t>Контейнер для анализа ИВД, многоразового использования</w:t>
            </w:r>
          </w:p>
        </w:tc>
        <w:tc>
          <w:tcPr>
            <w:tcW w:w="1163" w:type="pct"/>
            <w:vMerge w:val="restart"/>
            <w:vAlign w:val="center"/>
          </w:tcPr>
          <w:p w14:paraId="335F5912" w14:textId="77777777" w:rsidR="00665F00" w:rsidRPr="004039EB" w:rsidRDefault="00C915A8" w:rsidP="004039EB">
            <w:pPr>
              <w:pStyle w:val="ConsPlusNormal1"/>
              <w:contextualSpacing/>
              <w:jc w:val="center"/>
            </w:pPr>
            <w:r w:rsidRPr="004039EB">
              <w:t>Контейнер для хранения стекол и доставки в лабораторию</w:t>
            </w:r>
          </w:p>
        </w:tc>
        <w:tc>
          <w:tcPr>
            <w:tcW w:w="806" w:type="pct"/>
            <w:vMerge w:val="restart"/>
            <w:vAlign w:val="center"/>
          </w:tcPr>
          <w:p w14:paraId="6BE8CCC5" w14:textId="77777777" w:rsidR="00665F00" w:rsidRPr="004039EB" w:rsidRDefault="00C915A8" w:rsidP="004039EB">
            <w:pPr>
              <w:pStyle w:val="ConsPlusNormal1"/>
              <w:contextualSpacing/>
              <w:jc w:val="center"/>
            </w:pPr>
            <w:r w:rsidRPr="004039EB">
              <w:t>не менее 1</w:t>
            </w:r>
          </w:p>
        </w:tc>
      </w:tr>
      <w:tr w:rsidR="00EC3A3F" w:rsidRPr="004039EB" w14:paraId="71A71A6A" w14:textId="77777777" w:rsidTr="004039EB">
        <w:trPr>
          <w:jc w:val="center"/>
        </w:trPr>
        <w:tc>
          <w:tcPr>
            <w:tcW w:w="899" w:type="pct"/>
            <w:vMerge/>
            <w:vAlign w:val="center"/>
          </w:tcPr>
          <w:p w14:paraId="14CD5F2E" w14:textId="77777777" w:rsidR="00665F00" w:rsidRPr="004039EB" w:rsidRDefault="00665F00" w:rsidP="004039EB">
            <w:pPr>
              <w:pStyle w:val="ConsPlusNormal1"/>
              <w:contextualSpacing/>
              <w:jc w:val="center"/>
            </w:pPr>
          </w:p>
        </w:tc>
        <w:tc>
          <w:tcPr>
            <w:tcW w:w="759" w:type="pct"/>
            <w:vAlign w:val="center"/>
          </w:tcPr>
          <w:p w14:paraId="25C9229B" w14:textId="77777777" w:rsidR="00665F00" w:rsidRPr="004039EB" w:rsidRDefault="00C915A8" w:rsidP="004039EB">
            <w:pPr>
              <w:pStyle w:val="ConsPlusNormal1"/>
              <w:contextualSpacing/>
              <w:jc w:val="center"/>
            </w:pPr>
            <w:r w:rsidRPr="004039EB">
              <w:t>340600</w:t>
            </w:r>
          </w:p>
        </w:tc>
        <w:tc>
          <w:tcPr>
            <w:tcW w:w="1373" w:type="pct"/>
            <w:vAlign w:val="center"/>
          </w:tcPr>
          <w:p w14:paraId="3041654F" w14:textId="77777777" w:rsidR="00665F00" w:rsidRPr="004039EB" w:rsidRDefault="00C915A8" w:rsidP="004039EB">
            <w:pPr>
              <w:pStyle w:val="ConsPlusNormal1"/>
              <w:contextualSpacing/>
              <w:jc w:val="center"/>
            </w:pPr>
            <w:r w:rsidRPr="004039EB">
              <w:t>Контейнер для анализа ИВД, одноразового использования</w:t>
            </w:r>
          </w:p>
        </w:tc>
        <w:tc>
          <w:tcPr>
            <w:tcW w:w="1163" w:type="pct"/>
            <w:vMerge/>
            <w:vAlign w:val="center"/>
          </w:tcPr>
          <w:p w14:paraId="57D848BC" w14:textId="77777777" w:rsidR="00665F00" w:rsidRPr="004039EB" w:rsidRDefault="00665F00" w:rsidP="004039EB">
            <w:pPr>
              <w:pStyle w:val="ConsPlusNormal1"/>
              <w:contextualSpacing/>
              <w:jc w:val="center"/>
            </w:pPr>
          </w:p>
        </w:tc>
        <w:tc>
          <w:tcPr>
            <w:tcW w:w="806" w:type="pct"/>
            <w:vMerge/>
            <w:vAlign w:val="center"/>
          </w:tcPr>
          <w:p w14:paraId="1F6B479D" w14:textId="77777777" w:rsidR="00665F00" w:rsidRPr="004039EB" w:rsidRDefault="00665F00" w:rsidP="004039EB">
            <w:pPr>
              <w:pStyle w:val="ConsPlusNormal1"/>
              <w:contextualSpacing/>
              <w:jc w:val="center"/>
            </w:pPr>
          </w:p>
        </w:tc>
      </w:tr>
      <w:tr w:rsidR="00EC3A3F" w:rsidRPr="004039EB" w14:paraId="64EA44A6" w14:textId="77777777" w:rsidTr="004039EB">
        <w:trPr>
          <w:jc w:val="center"/>
        </w:trPr>
        <w:tc>
          <w:tcPr>
            <w:tcW w:w="899" w:type="pct"/>
            <w:vMerge/>
            <w:vAlign w:val="center"/>
          </w:tcPr>
          <w:p w14:paraId="32AD402E" w14:textId="77777777" w:rsidR="00665F00" w:rsidRPr="004039EB" w:rsidRDefault="00665F00" w:rsidP="004039EB">
            <w:pPr>
              <w:pStyle w:val="ConsPlusNormal1"/>
              <w:contextualSpacing/>
              <w:jc w:val="center"/>
            </w:pPr>
          </w:p>
        </w:tc>
        <w:tc>
          <w:tcPr>
            <w:tcW w:w="759" w:type="pct"/>
            <w:vAlign w:val="center"/>
          </w:tcPr>
          <w:p w14:paraId="3B83FF4D" w14:textId="77777777" w:rsidR="00665F00" w:rsidRPr="004039EB" w:rsidRDefault="00C915A8" w:rsidP="004039EB">
            <w:pPr>
              <w:pStyle w:val="ConsPlusNormal1"/>
              <w:contextualSpacing/>
              <w:jc w:val="center"/>
            </w:pPr>
            <w:r w:rsidRPr="004039EB">
              <w:t>186150</w:t>
            </w:r>
          </w:p>
        </w:tc>
        <w:tc>
          <w:tcPr>
            <w:tcW w:w="1373" w:type="pct"/>
            <w:vAlign w:val="center"/>
          </w:tcPr>
          <w:p w14:paraId="51E5F79A" w14:textId="77777777" w:rsidR="00665F00" w:rsidRPr="004039EB" w:rsidRDefault="00C915A8" w:rsidP="004039EB">
            <w:pPr>
              <w:pStyle w:val="ConsPlusNormal1"/>
              <w:contextualSpacing/>
              <w:jc w:val="center"/>
            </w:pPr>
            <w:r w:rsidRPr="004039EB">
              <w:t>Контейнер для пересылки образцов, неизолированный</w:t>
            </w:r>
          </w:p>
        </w:tc>
        <w:tc>
          <w:tcPr>
            <w:tcW w:w="1163" w:type="pct"/>
            <w:vMerge/>
            <w:vAlign w:val="center"/>
          </w:tcPr>
          <w:p w14:paraId="7E58A57C" w14:textId="77777777" w:rsidR="00665F00" w:rsidRPr="004039EB" w:rsidRDefault="00665F00" w:rsidP="004039EB">
            <w:pPr>
              <w:pStyle w:val="ConsPlusNormal1"/>
              <w:contextualSpacing/>
              <w:jc w:val="center"/>
            </w:pPr>
          </w:p>
        </w:tc>
        <w:tc>
          <w:tcPr>
            <w:tcW w:w="806" w:type="pct"/>
            <w:vMerge/>
            <w:vAlign w:val="center"/>
          </w:tcPr>
          <w:p w14:paraId="29D17E62" w14:textId="77777777" w:rsidR="00665F00" w:rsidRPr="004039EB" w:rsidRDefault="00665F00" w:rsidP="004039EB">
            <w:pPr>
              <w:pStyle w:val="ConsPlusNormal1"/>
              <w:contextualSpacing/>
              <w:jc w:val="center"/>
            </w:pPr>
          </w:p>
        </w:tc>
      </w:tr>
      <w:tr w:rsidR="00EC3A3F" w:rsidRPr="004039EB" w14:paraId="7F015040" w14:textId="77777777" w:rsidTr="004039EB">
        <w:trPr>
          <w:jc w:val="center"/>
        </w:trPr>
        <w:tc>
          <w:tcPr>
            <w:tcW w:w="899" w:type="pct"/>
            <w:vMerge/>
            <w:vAlign w:val="center"/>
          </w:tcPr>
          <w:p w14:paraId="0A588659" w14:textId="77777777" w:rsidR="00665F00" w:rsidRPr="004039EB" w:rsidRDefault="00665F00" w:rsidP="004039EB">
            <w:pPr>
              <w:pStyle w:val="ConsPlusNormal1"/>
              <w:contextualSpacing/>
              <w:jc w:val="center"/>
            </w:pPr>
          </w:p>
        </w:tc>
        <w:tc>
          <w:tcPr>
            <w:tcW w:w="759" w:type="pct"/>
            <w:vAlign w:val="center"/>
          </w:tcPr>
          <w:p w14:paraId="0126C958" w14:textId="77777777" w:rsidR="00665F00" w:rsidRPr="004039EB" w:rsidRDefault="00C915A8" w:rsidP="004039EB">
            <w:pPr>
              <w:pStyle w:val="ConsPlusNormal1"/>
              <w:contextualSpacing/>
              <w:jc w:val="center"/>
            </w:pPr>
            <w:r w:rsidRPr="004039EB">
              <w:t>186160</w:t>
            </w:r>
          </w:p>
        </w:tc>
        <w:tc>
          <w:tcPr>
            <w:tcW w:w="1373" w:type="pct"/>
            <w:vAlign w:val="center"/>
          </w:tcPr>
          <w:p w14:paraId="4806F39C" w14:textId="77777777" w:rsidR="00665F00" w:rsidRPr="004039EB" w:rsidRDefault="00C915A8" w:rsidP="004039EB">
            <w:pPr>
              <w:pStyle w:val="ConsPlusNormal1"/>
              <w:contextualSpacing/>
              <w:jc w:val="center"/>
            </w:pPr>
            <w:r w:rsidRPr="004039EB">
              <w:t>Контейнер для пересылки образцов, изолированный</w:t>
            </w:r>
          </w:p>
        </w:tc>
        <w:tc>
          <w:tcPr>
            <w:tcW w:w="1163" w:type="pct"/>
            <w:vMerge/>
            <w:vAlign w:val="center"/>
          </w:tcPr>
          <w:p w14:paraId="4DBC7BD1" w14:textId="77777777" w:rsidR="00665F00" w:rsidRPr="004039EB" w:rsidRDefault="00665F00" w:rsidP="004039EB">
            <w:pPr>
              <w:pStyle w:val="ConsPlusNormal1"/>
              <w:contextualSpacing/>
              <w:jc w:val="center"/>
            </w:pPr>
          </w:p>
        </w:tc>
        <w:tc>
          <w:tcPr>
            <w:tcW w:w="806" w:type="pct"/>
            <w:vMerge/>
            <w:vAlign w:val="center"/>
          </w:tcPr>
          <w:p w14:paraId="52E6E58E" w14:textId="77777777" w:rsidR="00665F00" w:rsidRPr="004039EB" w:rsidRDefault="00665F00" w:rsidP="004039EB">
            <w:pPr>
              <w:pStyle w:val="ConsPlusNormal1"/>
              <w:contextualSpacing/>
              <w:jc w:val="center"/>
            </w:pPr>
          </w:p>
        </w:tc>
      </w:tr>
      <w:tr w:rsidR="00EC3A3F" w:rsidRPr="004039EB" w14:paraId="6D2107FB" w14:textId="77777777" w:rsidTr="004039EB">
        <w:trPr>
          <w:jc w:val="center"/>
        </w:trPr>
        <w:tc>
          <w:tcPr>
            <w:tcW w:w="899" w:type="pct"/>
            <w:vMerge/>
            <w:vAlign w:val="center"/>
          </w:tcPr>
          <w:p w14:paraId="70709504" w14:textId="77777777" w:rsidR="00665F00" w:rsidRPr="004039EB" w:rsidRDefault="00665F00" w:rsidP="004039EB">
            <w:pPr>
              <w:pStyle w:val="ConsPlusNormal1"/>
              <w:contextualSpacing/>
              <w:jc w:val="center"/>
            </w:pPr>
          </w:p>
        </w:tc>
        <w:tc>
          <w:tcPr>
            <w:tcW w:w="759" w:type="pct"/>
            <w:vAlign w:val="center"/>
          </w:tcPr>
          <w:p w14:paraId="2A11BEB4" w14:textId="77777777" w:rsidR="00665F00" w:rsidRPr="004039EB" w:rsidRDefault="00C915A8" w:rsidP="004039EB">
            <w:pPr>
              <w:pStyle w:val="ConsPlusNormal1"/>
              <w:contextualSpacing/>
              <w:jc w:val="center"/>
            </w:pPr>
            <w:r w:rsidRPr="004039EB">
              <w:t>334300</w:t>
            </w:r>
          </w:p>
        </w:tc>
        <w:tc>
          <w:tcPr>
            <w:tcW w:w="1373" w:type="pct"/>
            <w:vAlign w:val="center"/>
          </w:tcPr>
          <w:p w14:paraId="05CDC9CC" w14:textId="77777777" w:rsidR="00665F00" w:rsidRPr="004039EB" w:rsidRDefault="00C915A8" w:rsidP="004039EB">
            <w:pPr>
              <w:pStyle w:val="ConsPlusNormal1"/>
              <w:contextualSpacing/>
              <w:jc w:val="center"/>
            </w:pPr>
            <w:r w:rsidRPr="004039EB">
              <w:t>Контейнер для транспортировки образцов, термоизолированный, многоразового использования</w:t>
            </w:r>
          </w:p>
        </w:tc>
        <w:tc>
          <w:tcPr>
            <w:tcW w:w="1163" w:type="pct"/>
            <w:vMerge/>
            <w:vAlign w:val="center"/>
          </w:tcPr>
          <w:p w14:paraId="42C358BF" w14:textId="77777777" w:rsidR="00665F00" w:rsidRPr="004039EB" w:rsidRDefault="00665F00" w:rsidP="004039EB">
            <w:pPr>
              <w:pStyle w:val="ConsPlusNormal1"/>
              <w:contextualSpacing/>
              <w:jc w:val="center"/>
            </w:pPr>
          </w:p>
        </w:tc>
        <w:tc>
          <w:tcPr>
            <w:tcW w:w="806" w:type="pct"/>
            <w:vMerge/>
            <w:vAlign w:val="center"/>
          </w:tcPr>
          <w:p w14:paraId="5B3075B8" w14:textId="77777777" w:rsidR="00665F00" w:rsidRPr="004039EB" w:rsidRDefault="00665F00" w:rsidP="004039EB">
            <w:pPr>
              <w:pStyle w:val="ConsPlusNormal1"/>
              <w:contextualSpacing/>
              <w:jc w:val="center"/>
            </w:pPr>
          </w:p>
        </w:tc>
      </w:tr>
      <w:tr w:rsidR="00EC3A3F" w:rsidRPr="004039EB" w14:paraId="0866C86C" w14:textId="77777777" w:rsidTr="004039EB">
        <w:trPr>
          <w:jc w:val="center"/>
        </w:trPr>
        <w:tc>
          <w:tcPr>
            <w:tcW w:w="899" w:type="pct"/>
            <w:vMerge w:val="restart"/>
            <w:vAlign w:val="center"/>
          </w:tcPr>
          <w:p w14:paraId="273C16DB" w14:textId="77777777" w:rsidR="00665F00" w:rsidRPr="004039EB" w:rsidRDefault="00C915A8" w:rsidP="004039EB">
            <w:pPr>
              <w:pStyle w:val="ConsPlusNormal1"/>
              <w:contextualSpacing/>
              <w:jc w:val="center"/>
            </w:pPr>
            <w:r w:rsidRPr="004039EB">
              <w:t>29</w:t>
            </w:r>
          </w:p>
          <w:p w14:paraId="47458DF9"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52646F0F" w14:textId="77777777" w:rsidR="00665F00" w:rsidRPr="004039EB" w:rsidRDefault="00C915A8" w:rsidP="004039EB">
            <w:pPr>
              <w:pStyle w:val="ConsPlusNormal1"/>
              <w:contextualSpacing/>
              <w:jc w:val="center"/>
            </w:pPr>
            <w:r w:rsidRPr="004039EB">
              <w:t>185890</w:t>
            </w:r>
          </w:p>
        </w:tc>
        <w:tc>
          <w:tcPr>
            <w:tcW w:w="1373" w:type="pct"/>
            <w:vAlign w:val="center"/>
          </w:tcPr>
          <w:p w14:paraId="720577F9" w14:textId="77777777" w:rsidR="00665F00" w:rsidRPr="004039EB" w:rsidRDefault="00C915A8" w:rsidP="004039EB">
            <w:pPr>
              <w:pStyle w:val="ConsPlusNormal1"/>
              <w:contextualSpacing/>
              <w:jc w:val="center"/>
            </w:pPr>
            <w:r w:rsidRPr="004039EB">
              <w:t>Контейнер для стерилизации/дезинфекции, многоразового использования</w:t>
            </w:r>
          </w:p>
        </w:tc>
        <w:tc>
          <w:tcPr>
            <w:tcW w:w="1163" w:type="pct"/>
            <w:vMerge w:val="restart"/>
            <w:vAlign w:val="center"/>
          </w:tcPr>
          <w:p w14:paraId="56D89061" w14:textId="77777777" w:rsidR="00665F00" w:rsidRPr="004039EB" w:rsidRDefault="00C915A8" w:rsidP="004039EB">
            <w:pPr>
              <w:pStyle w:val="ConsPlusNormal1"/>
              <w:contextualSpacing/>
              <w:jc w:val="center"/>
            </w:pPr>
            <w:r w:rsidRPr="004039EB">
              <w:t>Емкость для дезинфекции инструментария и расходных материалов</w:t>
            </w:r>
          </w:p>
        </w:tc>
        <w:tc>
          <w:tcPr>
            <w:tcW w:w="806" w:type="pct"/>
            <w:vMerge w:val="restart"/>
            <w:vAlign w:val="center"/>
          </w:tcPr>
          <w:p w14:paraId="4D27BC11" w14:textId="77777777" w:rsidR="00665F00" w:rsidRPr="004039EB" w:rsidRDefault="00C915A8" w:rsidP="004039EB">
            <w:pPr>
              <w:pStyle w:val="ConsPlusNormal1"/>
              <w:contextualSpacing/>
              <w:jc w:val="center"/>
            </w:pPr>
            <w:r w:rsidRPr="004039EB">
              <w:t>не менее 1</w:t>
            </w:r>
          </w:p>
        </w:tc>
      </w:tr>
      <w:tr w:rsidR="00EC3A3F" w:rsidRPr="004039EB" w14:paraId="4A176294" w14:textId="77777777" w:rsidTr="004039EB">
        <w:trPr>
          <w:jc w:val="center"/>
        </w:trPr>
        <w:tc>
          <w:tcPr>
            <w:tcW w:w="899" w:type="pct"/>
            <w:vMerge/>
            <w:vAlign w:val="center"/>
          </w:tcPr>
          <w:p w14:paraId="6A238E74" w14:textId="77777777" w:rsidR="00665F00" w:rsidRPr="004039EB" w:rsidRDefault="00665F00" w:rsidP="004039EB">
            <w:pPr>
              <w:pStyle w:val="ConsPlusNormal1"/>
              <w:contextualSpacing/>
              <w:jc w:val="center"/>
            </w:pPr>
          </w:p>
        </w:tc>
        <w:tc>
          <w:tcPr>
            <w:tcW w:w="759" w:type="pct"/>
            <w:vAlign w:val="center"/>
          </w:tcPr>
          <w:p w14:paraId="711CF352" w14:textId="77777777" w:rsidR="00665F00" w:rsidRPr="004039EB" w:rsidRDefault="00C915A8" w:rsidP="004039EB">
            <w:pPr>
              <w:pStyle w:val="ConsPlusNormal1"/>
              <w:contextualSpacing/>
              <w:jc w:val="center"/>
            </w:pPr>
            <w:r w:rsidRPr="004039EB">
              <w:t>269850</w:t>
            </w:r>
          </w:p>
        </w:tc>
        <w:tc>
          <w:tcPr>
            <w:tcW w:w="1373" w:type="pct"/>
            <w:vAlign w:val="center"/>
          </w:tcPr>
          <w:p w14:paraId="7EAF824D" w14:textId="77777777" w:rsidR="00665F00" w:rsidRPr="004039EB" w:rsidRDefault="00C915A8" w:rsidP="004039EB">
            <w:pPr>
              <w:pStyle w:val="ConsPlusNormal1"/>
              <w:contextualSpacing/>
              <w:jc w:val="center"/>
            </w:pPr>
            <w:r w:rsidRPr="004039EB">
              <w:t>Контейнер для системы химической дезинфекции медицинских инструментов</w:t>
            </w:r>
          </w:p>
        </w:tc>
        <w:tc>
          <w:tcPr>
            <w:tcW w:w="1163" w:type="pct"/>
            <w:vMerge/>
            <w:vAlign w:val="center"/>
          </w:tcPr>
          <w:p w14:paraId="2E26CB5F" w14:textId="77777777" w:rsidR="00665F00" w:rsidRPr="004039EB" w:rsidRDefault="00665F00" w:rsidP="004039EB">
            <w:pPr>
              <w:pStyle w:val="ConsPlusNormal1"/>
              <w:contextualSpacing/>
              <w:jc w:val="center"/>
            </w:pPr>
          </w:p>
        </w:tc>
        <w:tc>
          <w:tcPr>
            <w:tcW w:w="806" w:type="pct"/>
            <w:vMerge/>
            <w:vAlign w:val="center"/>
          </w:tcPr>
          <w:p w14:paraId="2154B7AE" w14:textId="77777777" w:rsidR="00665F00" w:rsidRPr="004039EB" w:rsidRDefault="00665F00" w:rsidP="004039EB">
            <w:pPr>
              <w:pStyle w:val="ConsPlusNormal1"/>
              <w:contextualSpacing/>
              <w:jc w:val="center"/>
            </w:pPr>
          </w:p>
        </w:tc>
      </w:tr>
      <w:tr w:rsidR="00EC3A3F" w:rsidRPr="004039EB" w14:paraId="378C3DDE" w14:textId="77777777" w:rsidTr="004039EB">
        <w:trPr>
          <w:jc w:val="center"/>
        </w:trPr>
        <w:tc>
          <w:tcPr>
            <w:tcW w:w="899" w:type="pct"/>
            <w:vMerge w:val="restart"/>
            <w:vAlign w:val="center"/>
          </w:tcPr>
          <w:p w14:paraId="7E2DB5D5" w14:textId="77777777" w:rsidR="00665F00" w:rsidRPr="004039EB" w:rsidRDefault="00C915A8" w:rsidP="004039EB">
            <w:pPr>
              <w:pStyle w:val="ConsPlusNormal1"/>
              <w:contextualSpacing/>
              <w:jc w:val="center"/>
            </w:pPr>
            <w:r w:rsidRPr="004039EB">
              <w:t>30</w:t>
            </w:r>
          </w:p>
          <w:p w14:paraId="3AA5A61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FE08D0C" w14:textId="77777777" w:rsidR="00665F00" w:rsidRPr="004039EB" w:rsidRDefault="00C915A8" w:rsidP="004039EB">
            <w:pPr>
              <w:pStyle w:val="ConsPlusNormal1"/>
              <w:contextualSpacing/>
              <w:jc w:val="center"/>
            </w:pPr>
            <w:r w:rsidRPr="004039EB">
              <w:t>209360</w:t>
            </w:r>
          </w:p>
        </w:tc>
        <w:tc>
          <w:tcPr>
            <w:tcW w:w="1373" w:type="pct"/>
            <w:vAlign w:val="center"/>
          </w:tcPr>
          <w:p w14:paraId="6490125F"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63" w:type="pct"/>
            <w:vMerge w:val="restart"/>
            <w:vAlign w:val="center"/>
          </w:tcPr>
          <w:p w14:paraId="061DC106"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06" w:type="pct"/>
            <w:vMerge w:val="restart"/>
            <w:vAlign w:val="center"/>
          </w:tcPr>
          <w:p w14:paraId="3E82B5FB" w14:textId="77777777" w:rsidR="00665F00" w:rsidRPr="004039EB" w:rsidRDefault="00C915A8" w:rsidP="004039EB">
            <w:pPr>
              <w:pStyle w:val="ConsPlusNormal1"/>
              <w:contextualSpacing/>
              <w:jc w:val="center"/>
            </w:pPr>
            <w:r w:rsidRPr="004039EB">
              <w:t>по площади помещений</w:t>
            </w:r>
          </w:p>
        </w:tc>
      </w:tr>
      <w:tr w:rsidR="00EC3A3F" w:rsidRPr="004039EB" w14:paraId="4609A09B" w14:textId="77777777" w:rsidTr="004039EB">
        <w:trPr>
          <w:jc w:val="center"/>
        </w:trPr>
        <w:tc>
          <w:tcPr>
            <w:tcW w:w="899" w:type="pct"/>
            <w:vMerge/>
            <w:vAlign w:val="center"/>
          </w:tcPr>
          <w:p w14:paraId="1A2E45C4" w14:textId="77777777" w:rsidR="00665F00" w:rsidRPr="004039EB" w:rsidRDefault="00665F00" w:rsidP="004039EB">
            <w:pPr>
              <w:pStyle w:val="ConsPlusNormal1"/>
              <w:contextualSpacing/>
              <w:jc w:val="center"/>
            </w:pPr>
          </w:p>
        </w:tc>
        <w:tc>
          <w:tcPr>
            <w:tcW w:w="759" w:type="pct"/>
            <w:vAlign w:val="center"/>
          </w:tcPr>
          <w:p w14:paraId="7C373B0E" w14:textId="77777777" w:rsidR="00665F00" w:rsidRPr="004039EB" w:rsidRDefault="00C915A8" w:rsidP="004039EB">
            <w:pPr>
              <w:pStyle w:val="ConsPlusNormal1"/>
              <w:contextualSpacing/>
              <w:jc w:val="center"/>
            </w:pPr>
            <w:r w:rsidRPr="004039EB">
              <w:t>152690</w:t>
            </w:r>
          </w:p>
        </w:tc>
        <w:tc>
          <w:tcPr>
            <w:tcW w:w="1373" w:type="pct"/>
            <w:vAlign w:val="center"/>
          </w:tcPr>
          <w:p w14:paraId="6DE17388"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63" w:type="pct"/>
            <w:vMerge/>
            <w:vAlign w:val="center"/>
          </w:tcPr>
          <w:p w14:paraId="7D1A1486" w14:textId="77777777" w:rsidR="00665F00" w:rsidRPr="004039EB" w:rsidRDefault="00665F00" w:rsidP="004039EB">
            <w:pPr>
              <w:pStyle w:val="ConsPlusNormal1"/>
              <w:contextualSpacing/>
              <w:jc w:val="center"/>
            </w:pPr>
          </w:p>
        </w:tc>
        <w:tc>
          <w:tcPr>
            <w:tcW w:w="806" w:type="pct"/>
            <w:vMerge/>
            <w:vAlign w:val="center"/>
          </w:tcPr>
          <w:p w14:paraId="6C925D13" w14:textId="77777777" w:rsidR="00665F00" w:rsidRPr="004039EB" w:rsidRDefault="00665F00" w:rsidP="004039EB">
            <w:pPr>
              <w:pStyle w:val="ConsPlusNormal1"/>
              <w:contextualSpacing/>
              <w:jc w:val="center"/>
            </w:pPr>
          </w:p>
        </w:tc>
      </w:tr>
      <w:tr w:rsidR="00EC3A3F" w:rsidRPr="004039EB" w14:paraId="43E0AD1B" w14:textId="77777777" w:rsidTr="004039EB">
        <w:trPr>
          <w:jc w:val="center"/>
        </w:trPr>
        <w:tc>
          <w:tcPr>
            <w:tcW w:w="899" w:type="pct"/>
            <w:vMerge/>
            <w:vAlign w:val="center"/>
          </w:tcPr>
          <w:p w14:paraId="7A633A23" w14:textId="77777777" w:rsidR="00665F00" w:rsidRPr="004039EB" w:rsidRDefault="00665F00" w:rsidP="004039EB">
            <w:pPr>
              <w:pStyle w:val="ConsPlusNormal1"/>
              <w:contextualSpacing/>
              <w:jc w:val="center"/>
            </w:pPr>
          </w:p>
        </w:tc>
        <w:tc>
          <w:tcPr>
            <w:tcW w:w="759" w:type="pct"/>
            <w:vAlign w:val="center"/>
          </w:tcPr>
          <w:p w14:paraId="4BBA5D21" w14:textId="77777777" w:rsidR="00665F00" w:rsidRPr="004039EB" w:rsidRDefault="00C915A8" w:rsidP="004039EB">
            <w:pPr>
              <w:pStyle w:val="ConsPlusNormal1"/>
              <w:contextualSpacing/>
              <w:jc w:val="center"/>
            </w:pPr>
            <w:r w:rsidRPr="004039EB">
              <w:t>152700</w:t>
            </w:r>
          </w:p>
        </w:tc>
        <w:tc>
          <w:tcPr>
            <w:tcW w:w="1373" w:type="pct"/>
            <w:vAlign w:val="center"/>
          </w:tcPr>
          <w:p w14:paraId="4793A41D"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163" w:type="pct"/>
            <w:vMerge/>
            <w:vAlign w:val="center"/>
          </w:tcPr>
          <w:p w14:paraId="060BC04F" w14:textId="77777777" w:rsidR="00665F00" w:rsidRPr="004039EB" w:rsidRDefault="00665F00" w:rsidP="004039EB">
            <w:pPr>
              <w:pStyle w:val="ConsPlusNormal1"/>
              <w:contextualSpacing/>
              <w:jc w:val="center"/>
            </w:pPr>
          </w:p>
        </w:tc>
        <w:tc>
          <w:tcPr>
            <w:tcW w:w="806" w:type="pct"/>
            <w:vMerge/>
            <w:vAlign w:val="center"/>
          </w:tcPr>
          <w:p w14:paraId="0BDD4D07" w14:textId="77777777" w:rsidR="00665F00" w:rsidRPr="004039EB" w:rsidRDefault="00665F00" w:rsidP="004039EB">
            <w:pPr>
              <w:pStyle w:val="ConsPlusNormal1"/>
              <w:contextualSpacing/>
              <w:jc w:val="center"/>
            </w:pPr>
          </w:p>
        </w:tc>
      </w:tr>
      <w:tr w:rsidR="00EC3A3F" w:rsidRPr="004039EB" w14:paraId="0CCED141" w14:textId="77777777" w:rsidTr="004039EB">
        <w:trPr>
          <w:jc w:val="center"/>
        </w:trPr>
        <w:tc>
          <w:tcPr>
            <w:tcW w:w="899" w:type="pct"/>
            <w:vMerge/>
            <w:vAlign w:val="center"/>
          </w:tcPr>
          <w:p w14:paraId="1D5DBB0E" w14:textId="77777777" w:rsidR="00665F00" w:rsidRPr="004039EB" w:rsidRDefault="00665F00" w:rsidP="004039EB">
            <w:pPr>
              <w:pStyle w:val="ConsPlusNormal1"/>
              <w:contextualSpacing/>
              <w:jc w:val="center"/>
            </w:pPr>
          </w:p>
        </w:tc>
        <w:tc>
          <w:tcPr>
            <w:tcW w:w="759" w:type="pct"/>
            <w:vAlign w:val="center"/>
          </w:tcPr>
          <w:p w14:paraId="2FDDBE2F" w14:textId="77777777" w:rsidR="00665F00" w:rsidRPr="004039EB" w:rsidRDefault="00C915A8" w:rsidP="004039EB">
            <w:pPr>
              <w:pStyle w:val="ConsPlusNormal1"/>
              <w:contextualSpacing/>
              <w:jc w:val="center"/>
            </w:pPr>
            <w:r w:rsidRPr="004039EB">
              <w:t>131980</w:t>
            </w:r>
          </w:p>
        </w:tc>
        <w:tc>
          <w:tcPr>
            <w:tcW w:w="1373" w:type="pct"/>
            <w:vAlign w:val="center"/>
          </w:tcPr>
          <w:p w14:paraId="68D5F075" w14:textId="77777777" w:rsidR="00665F00" w:rsidRPr="004039EB" w:rsidRDefault="00C915A8" w:rsidP="004039EB">
            <w:pPr>
              <w:pStyle w:val="ConsPlusNormal1"/>
              <w:contextualSpacing/>
              <w:jc w:val="center"/>
            </w:pPr>
            <w:r w:rsidRPr="004039EB">
              <w:t xml:space="preserve">Облучатель ультрафиолетовый </w:t>
            </w:r>
            <w:r w:rsidRPr="004039EB">
              <w:lastRenderedPageBreak/>
              <w:t>бактерицидный</w:t>
            </w:r>
          </w:p>
        </w:tc>
        <w:tc>
          <w:tcPr>
            <w:tcW w:w="1163" w:type="pct"/>
            <w:vMerge/>
            <w:vAlign w:val="center"/>
          </w:tcPr>
          <w:p w14:paraId="72769B1B" w14:textId="77777777" w:rsidR="00665F00" w:rsidRPr="004039EB" w:rsidRDefault="00665F00" w:rsidP="004039EB">
            <w:pPr>
              <w:pStyle w:val="ConsPlusNormal1"/>
              <w:contextualSpacing/>
              <w:jc w:val="center"/>
            </w:pPr>
          </w:p>
        </w:tc>
        <w:tc>
          <w:tcPr>
            <w:tcW w:w="806" w:type="pct"/>
            <w:vMerge/>
            <w:vAlign w:val="center"/>
          </w:tcPr>
          <w:p w14:paraId="4B295C82" w14:textId="77777777" w:rsidR="00665F00" w:rsidRPr="004039EB" w:rsidRDefault="00665F00" w:rsidP="004039EB">
            <w:pPr>
              <w:pStyle w:val="ConsPlusNormal1"/>
              <w:contextualSpacing/>
              <w:jc w:val="center"/>
            </w:pPr>
          </w:p>
        </w:tc>
      </w:tr>
      <w:tr w:rsidR="00EC3A3F" w:rsidRPr="004039EB" w14:paraId="0DCB8E5E" w14:textId="77777777" w:rsidTr="004039EB">
        <w:trPr>
          <w:jc w:val="center"/>
        </w:trPr>
        <w:tc>
          <w:tcPr>
            <w:tcW w:w="899" w:type="pct"/>
            <w:vAlign w:val="center"/>
          </w:tcPr>
          <w:p w14:paraId="753E5EE9" w14:textId="77777777" w:rsidR="00665F00" w:rsidRPr="004039EB" w:rsidRDefault="00C915A8" w:rsidP="004039EB">
            <w:pPr>
              <w:pStyle w:val="ConsPlusNormal1"/>
              <w:contextualSpacing/>
              <w:jc w:val="center"/>
            </w:pPr>
            <w:r w:rsidRPr="004039EB">
              <w:lastRenderedPageBreak/>
              <w:t>31</w:t>
            </w:r>
          </w:p>
        </w:tc>
        <w:tc>
          <w:tcPr>
            <w:tcW w:w="759" w:type="pct"/>
            <w:vAlign w:val="center"/>
          </w:tcPr>
          <w:p w14:paraId="74CC089A" w14:textId="77777777" w:rsidR="00665F00" w:rsidRPr="004039EB" w:rsidRDefault="00C915A8" w:rsidP="004039EB">
            <w:pPr>
              <w:pStyle w:val="ConsPlusNormal1"/>
              <w:contextualSpacing/>
              <w:jc w:val="center"/>
            </w:pPr>
            <w:r w:rsidRPr="004039EB">
              <w:t>330770</w:t>
            </w:r>
          </w:p>
        </w:tc>
        <w:tc>
          <w:tcPr>
            <w:tcW w:w="1373" w:type="pct"/>
            <w:vAlign w:val="center"/>
          </w:tcPr>
          <w:p w14:paraId="5272F4CE" w14:textId="77777777" w:rsidR="00665F00" w:rsidRPr="004039EB" w:rsidRDefault="00C915A8" w:rsidP="004039EB">
            <w:pPr>
              <w:pStyle w:val="ConsPlusNormal1"/>
              <w:contextualSpacing/>
              <w:jc w:val="center"/>
            </w:pPr>
            <w:r w:rsidRPr="004039EB">
              <w:t>Камера стерилизационная бактерицидная</w:t>
            </w:r>
          </w:p>
        </w:tc>
        <w:tc>
          <w:tcPr>
            <w:tcW w:w="1163" w:type="pct"/>
            <w:vAlign w:val="center"/>
          </w:tcPr>
          <w:p w14:paraId="1F265C3A" w14:textId="77777777" w:rsidR="00665F00" w:rsidRPr="004039EB" w:rsidRDefault="00C915A8" w:rsidP="004039EB">
            <w:pPr>
              <w:pStyle w:val="ConsPlusNormal1"/>
              <w:contextualSpacing/>
              <w:jc w:val="center"/>
            </w:pPr>
            <w:r w:rsidRPr="004039EB">
              <w:t>Стерилизатор ультрафиолетовый для медицинских инструментов</w:t>
            </w:r>
          </w:p>
        </w:tc>
        <w:tc>
          <w:tcPr>
            <w:tcW w:w="806" w:type="pct"/>
            <w:vAlign w:val="center"/>
          </w:tcPr>
          <w:p w14:paraId="1DACEB4C" w14:textId="77777777" w:rsidR="00665F00" w:rsidRPr="004039EB" w:rsidRDefault="00C915A8" w:rsidP="004039EB">
            <w:pPr>
              <w:pStyle w:val="ConsPlusNormal1"/>
              <w:contextualSpacing/>
              <w:jc w:val="center"/>
            </w:pPr>
            <w:r w:rsidRPr="004039EB">
              <w:t>не менее 1</w:t>
            </w:r>
          </w:p>
        </w:tc>
      </w:tr>
      <w:tr w:rsidR="00EC3A3F" w:rsidRPr="004039EB" w14:paraId="55E88DCC" w14:textId="77777777" w:rsidTr="004039EB">
        <w:trPr>
          <w:jc w:val="center"/>
        </w:trPr>
        <w:tc>
          <w:tcPr>
            <w:tcW w:w="899" w:type="pct"/>
            <w:vMerge w:val="restart"/>
            <w:vAlign w:val="center"/>
          </w:tcPr>
          <w:p w14:paraId="552151C3" w14:textId="77777777" w:rsidR="00665F00" w:rsidRPr="004039EB" w:rsidRDefault="00C915A8" w:rsidP="004039EB">
            <w:pPr>
              <w:pStyle w:val="ConsPlusNormal1"/>
              <w:contextualSpacing/>
              <w:jc w:val="center"/>
            </w:pPr>
            <w:r w:rsidRPr="004039EB">
              <w:t>32</w:t>
            </w:r>
          </w:p>
          <w:p w14:paraId="7A4A86B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81F3BBB" w14:textId="77777777" w:rsidR="00665F00" w:rsidRPr="004039EB" w:rsidRDefault="00C915A8" w:rsidP="004039EB">
            <w:pPr>
              <w:pStyle w:val="ConsPlusNormal1"/>
              <w:contextualSpacing/>
              <w:jc w:val="center"/>
            </w:pPr>
            <w:r w:rsidRPr="004039EB">
              <w:t>207800</w:t>
            </w:r>
          </w:p>
        </w:tc>
        <w:tc>
          <w:tcPr>
            <w:tcW w:w="1373" w:type="pct"/>
            <w:vAlign w:val="center"/>
          </w:tcPr>
          <w:p w14:paraId="01432438"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нескладная</w:t>
            </w:r>
          </w:p>
        </w:tc>
        <w:tc>
          <w:tcPr>
            <w:tcW w:w="1163" w:type="pct"/>
            <w:vMerge w:val="restart"/>
            <w:vAlign w:val="center"/>
          </w:tcPr>
          <w:p w14:paraId="07D11D10" w14:textId="77777777" w:rsidR="00665F00" w:rsidRPr="004039EB" w:rsidRDefault="00C915A8" w:rsidP="004039EB">
            <w:pPr>
              <w:pStyle w:val="ConsPlusNormal1"/>
              <w:contextualSpacing/>
              <w:jc w:val="center"/>
            </w:pPr>
            <w:r w:rsidRPr="004039EB">
              <w:t>Кресло-коляска больничное</w:t>
            </w:r>
          </w:p>
        </w:tc>
        <w:tc>
          <w:tcPr>
            <w:tcW w:w="806" w:type="pct"/>
            <w:vMerge w:val="restart"/>
            <w:vAlign w:val="center"/>
          </w:tcPr>
          <w:p w14:paraId="7C54A270" w14:textId="77777777" w:rsidR="00665F00" w:rsidRPr="004039EB" w:rsidRDefault="00C915A8" w:rsidP="004039EB">
            <w:pPr>
              <w:pStyle w:val="ConsPlusNormal1"/>
              <w:contextualSpacing/>
              <w:jc w:val="center"/>
            </w:pPr>
            <w:r w:rsidRPr="004039EB">
              <w:t>не менее 1</w:t>
            </w:r>
          </w:p>
        </w:tc>
      </w:tr>
      <w:tr w:rsidR="00EC3A3F" w:rsidRPr="004039EB" w14:paraId="313A067D" w14:textId="77777777" w:rsidTr="004039EB">
        <w:trPr>
          <w:jc w:val="center"/>
        </w:trPr>
        <w:tc>
          <w:tcPr>
            <w:tcW w:w="899" w:type="pct"/>
            <w:vMerge/>
            <w:vAlign w:val="center"/>
          </w:tcPr>
          <w:p w14:paraId="5594AAF1" w14:textId="77777777" w:rsidR="00665F00" w:rsidRPr="004039EB" w:rsidRDefault="00665F00" w:rsidP="004039EB">
            <w:pPr>
              <w:pStyle w:val="ConsPlusNormal1"/>
              <w:contextualSpacing/>
              <w:jc w:val="center"/>
            </w:pPr>
          </w:p>
        </w:tc>
        <w:tc>
          <w:tcPr>
            <w:tcW w:w="759" w:type="pct"/>
            <w:vAlign w:val="center"/>
          </w:tcPr>
          <w:p w14:paraId="436EC59A" w14:textId="77777777" w:rsidR="00665F00" w:rsidRPr="004039EB" w:rsidRDefault="00C915A8" w:rsidP="004039EB">
            <w:pPr>
              <w:pStyle w:val="ConsPlusNormal1"/>
              <w:contextualSpacing/>
              <w:jc w:val="center"/>
            </w:pPr>
            <w:r w:rsidRPr="004039EB">
              <w:t>207810</w:t>
            </w:r>
          </w:p>
        </w:tc>
        <w:tc>
          <w:tcPr>
            <w:tcW w:w="1373" w:type="pct"/>
            <w:vAlign w:val="center"/>
          </w:tcPr>
          <w:p w14:paraId="0B9F8DEC"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складная</w:t>
            </w:r>
          </w:p>
        </w:tc>
        <w:tc>
          <w:tcPr>
            <w:tcW w:w="1163" w:type="pct"/>
            <w:vMerge/>
            <w:vAlign w:val="center"/>
          </w:tcPr>
          <w:p w14:paraId="03145C92" w14:textId="77777777" w:rsidR="00665F00" w:rsidRPr="004039EB" w:rsidRDefault="00665F00" w:rsidP="004039EB">
            <w:pPr>
              <w:pStyle w:val="ConsPlusNormal1"/>
              <w:contextualSpacing/>
              <w:jc w:val="center"/>
            </w:pPr>
          </w:p>
        </w:tc>
        <w:tc>
          <w:tcPr>
            <w:tcW w:w="806" w:type="pct"/>
            <w:vMerge/>
            <w:vAlign w:val="center"/>
          </w:tcPr>
          <w:p w14:paraId="3F300B9B" w14:textId="77777777" w:rsidR="00665F00" w:rsidRPr="004039EB" w:rsidRDefault="00665F00" w:rsidP="004039EB">
            <w:pPr>
              <w:pStyle w:val="ConsPlusNormal1"/>
              <w:contextualSpacing/>
              <w:jc w:val="center"/>
            </w:pPr>
          </w:p>
        </w:tc>
      </w:tr>
      <w:tr w:rsidR="00EC3A3F" w:rsidRPr="004039EB" w14:paraId="76BB2921" w14:textId="77777777" w:rsidTr="004039EB">
        <w:trPr>
          <w:jc w:val="center"/>
        </w:trPr>
        <w:tc>
          <w:tcPr>
            <w:tcW w:w="899" w:type="pct"/>
            <w:vMerge/>
            <w:vAlign w:val="center"/>
          </w:tcPr>
          <w:p w14:paraId="1A17B757" w14:textId="77777777" w:rsidR="00665F00" w:rsidRPr="004039EB" w:rsidRDefault="00665F00" w:rsidP="004039EB">
            <w:pPr>
              <w:pStyle w:val="ConsPlusNormal1"/>
              <w:contextualSpacing/>
              <w:jc w:val="center"/>
            </w:pPr>
          </w:p>
        </w:tc>
        <w:tc>
          <w:tcPr>
            <w:tcW w:w="759" w:type="pct"/>
            <w:vAlign w:val="center"/>
          </w:tcPr>
          <w:p w14:paraId="1AE1347D" w14:textId="77777777" w:rsidR="00665F00" w:rsidRPr="004039EB" w:rsidRDefault="00C915A8" w:rsidP="004039EB">
            <w:pPr>
              <w:pStyle w:val="ConsPlusNormal1"/>
              <w:contextualSpacing/>
              <w:jc w:val="center"/>
            </w:pPr>
            <w:r w:rsidRPr="004039EB">
              <w:t>207910</w:t>
            </w:r>
          </w:p>
        </w:tc>
        <w:tc>
          <w:tcPr>
            <w:tcW w:w="1373" w:type="pct"/>
            <w:vAlign w:val="center"/>
          </w:tcPr>
          <w:p w14:paraId="4CA75582"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двуручным цепным приводом, складная</w:t>
            </w:r>
          </w:p>
        </w:tc>
        <w:tc>
          <w:tcPr>
            <w:tcW w:w="1163" w:type="pct"/>
            <w:vMerge/>
            <w:vAlign w:val="center"/>
          </w:tcPr>
          <w:p w14:paraId="4A883B9C" w14:textId="77777777" w:rsidR="00665F00" w:rsidRPr="004039EB" w:rsidRDefault="00665F00" w:rsidP="004039EB">
            <w:pPr>
              <w:pStyle w:val="ConsPlusNormal1"/>
              <w:contextualSpacing/>
              <w:jc w:val="center"/>
            </w:pPr>
          </w:p>
        </w:tc>
        <w:tc>
          <w:tcPr>
            <w:tcW w:w="806" w:type="pct"/>
            <w:vMerge/>
            <w:vAlign w:val="center"/>
          </w:tcPr>
          <w:p w14:paraId="6763B247" w14:textId="77777777" w:rsidR="00665F00" w:rsidRPr="004039EB" w:rsidRDefault="00665F00" w:rsidP="004039EB">
            <w:pPr>
              <w:pStyle w:val="ConsPlusNormal1"/>
              <w:contextualSpacing/>
              <w:jc w:val="center"/>
            </w:pPr>
          </w:p>
        </w:tc>
      </w:tr>
      <w:tr w:rsidR="00EC3A3F" w:rsidRPr="004039EB" w14:paraId="2E5838E5" w14:textId="77777777" w:rsidTr="004039EB">
        <w:trPr>
          <w:jc w:val="center"/>
        </w:trPr>
        <w:tc>
          <w:tcPr>
            <w:tcW w:w="899" w:type="pct"/>
            <w:vMerge/>
            <w:vAlign w:val="center"/>
          </w:tcPr>
          <w:p w14:paraId="0525C0F1" w14:textId="77777777" w:rsidR="00665F00" w:rsidRPr="004039EB" w:rsidRDefault="00665F00" w:rsidP="004039EB">
            <w:pPr>
              <w:pStyle w:val="ConsPlusNormal1"/>
              <w:contextualSpacing/>
              <w:jc w:val="center"/>
            </w:pPr>
          </w:p>
        </w:tc>
        <w:tc>
          <w:tcPr>
            <w:tcW w:w="759" w:type="pct"/>
            <w:vAlign w:val="center"/>
          </w:tcPr>
          <w:p w14:paraId="14678B09" w14:textId="77777777" w:rsidR="00665F00" w:rsidRPr="004039EB" w:rsidRDefault="00C915A8" w:rsidP="004039EB">
            <w:pPr>
              <w:pStyle w:val="ConsPlusNormal1"/>
              <w:contextualSpacing/>
              <w:jc w:val="center"/>
            </w:pPr>
            <w:r w:rsidRPr="004039EB">
              <w:t>207990</w:t>
            </w:r>
          </w:p>
        </w:tc>
        <w:tc>
          <w:tcPr>
            <w:tcW w:w="1373" w:type="pct"/>
            <w:vAlign w:val="center"/>
          </w:tcPr>
          <w:p w14:paraId="634D958F"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приводом на задние колеса, складная</w:t>
            </w:r>
          </w:p>
        </w:tc>
        <w:tc>
          <w:tcPr>
            <w:tcW w:w="1163" w:type="pct"/>
            <w:vMerge/>
            <w:vAlign w:val="center"/>
          </w:tcPr>
          <w:p w14:paraId="326F7F1E" w14:textId="77777777" w:rsidR="00665F00" w:rsidRPr="004039EB" w:rsidRDefault="00665F00" w:rsidP="004039EB">
            <w:pPr>
              <w:pStyle w:val="ConsPlusNormal1"/>
              <w:contextualSpacing/>
              <w:jc w:val="center"/>
            </w:pPr>
          </w:p>
        </w:tc>
        <w:tc>
          <w:tcPr>
            <w:tcW w:w="806" w:type="pct"/>
            <w:vMerge/>
            <w:vAlign w:val="center"/>
          </w:tcPr>
          <w:p w14:paraId="7A6C7883" w14:textId="77777777" w:rsidR="00665F00" w:rsidRPr="004039EB" w:rsidRDefault="00665F00" w:rsidP="004039EB">
            <w:pPr>
              <w:pStyle w:val="ConsPlusNormal1"/>
              <w:contextualSpacing/>
              <w:jc w:val="center"/>
            </w:pPr>
          </w:p>
        </w:tc>
      </w:tr>
      <w:tr w:rsidR="00EC3A3F" w:rsidRPr="004039EB" w14:paraId="2F49DE20" w14:textId="77777777" w:rsidTr="004039EB">
        <w:trPr>
          <w:jc w:val="center"/>
        </w:trPr>
        <w:tc>
          <w:tcPr>
            <w:tcW w:w="899" w:type="pct"/>
            <w:vMerge/>
            <w:vAlign w:val="center"/>
          </w:tcPr>
          <w:p w14:paraId="098B740C" w14:textId="77777777" w:rsidR="00665F00" w:rsidRPr="004039EB" w:rsidRDefault="00665F00" w:rsidP="004039EB">
            <w:pPr>
              <w:pStyle w:val="ConsPlusNormal1"/>
              <w:contextualSpacing/>
              <w:jc w:val="center"/>
            </w:pPr>
          </w:p>
        </w:tc>
        <w:tc>
          <w:tcPr>
            <w:tcW w:w="759" w:type="pct"/>
            <w:vAlign w:val="center"/>
          </w:tcPr>
          <w:p w14:paraId="45EFB571" w14:textId="77777777" w:rsidR="00665F00" w:rsidRPr="004039EB" w:rsidRDefault="00C915A8" w:rsidP="004039EB">
            <w:pPr>
              <w:pStyle w:val="ConsPlusNormal1"/>
              <w:contextualSpacing/>
              <w:jc w:val="center"/>
            </w:pPr>
            <w:r w:rsidRPr="004039EB">
              <w:t>208400</w:t>
            </w:r>
          </w:p>
        </w:tc>
        <w:tc>
          <w:tcPr>
            <w:tcW w:w="1373" w:type="pct"/>
            <w:vAlign w:val="center"/>
          </w:tcPr>
          <w:p w14:paraId="18109C06" w14:textId="77777777" w:rsidR="00665F00" w:rsidRPr="004039EB" w:rsidRDefault="00C915A8" w:rsidP="004039EB">
            <w:pPr>
              <w:pStyle w:val="ConsPlusNormal1"/>
              <w:contextualSpacing/>
              <w:jc w:val="center"/>
            </w:pPr>
            <w:r w:rsidRPr="004039EB">
              <w:t>Кресло-коляска, управляемая пациентом/сопровождающим лицом, с односторонним рычажным приводом, нескладная</w:t>
            </w:r>
          </w:p>
        </w:tc>
        <w:tc>
          <w:tcPr>
            <w:tcW w:w="1163" w:type="pct"/>
            <w:vMerge/>
            <w:vAlign w:val="center"/>
          </w:tcPr>
          <w:p w14:paraId="503E6234" w14:textId="77777777" w:rsidR="00665F00" w:rsidRPr="004039EB" w:rsidRDefault="00665F00" w:rsidP="004039EB">
            <w:pPr>
              <w:pStyle w:val="ConsPlusNormal1"/>
              <w:contextualSpacing/>
              <w:jc w:val="center"/>
            </w:pPr>
          </w:p>
        </w:tc>
        <w:tc>
          <w:tcPr>
            <w:tcW w:w="806" w:type="pct"/>
            <w:vMerge/>
            <w:vAlign w:val="center"/>
          </w:tcPr>
          <w:p w14:paraId="044A3E6F" w14:textId="77777777" w:rsidR="00665F00" w:rsidRPr="004039EB" w:rsidRDefault="00665F00" w:rsidP="004039EB">
            <w:pPr>
              <w:pStyle w:val="ConsPlusNormal1"/>
              <w:contextualSpacing/>
              <w:jc w:val="center"/>
            </w:pPr>
          </w:p>
        </w:tc>
      </w:tr>
      <w:tr w:rsidR="00EC3A3F" w:rsidRPr="004039EB" w14:paraId="41A4540E" w14:textId="77777777" w:rsidTr="004039EB">
        <w:trPr>
          <w:jc w:val="center"/>
        </w:trPr>
        <w:tc>
          <w:tcPr>
            <w:tcW w:w="899" w:type="pct"/>
            <w:vMerge/>
            <w:vAlign w:val="center"/>
          </w:tcPr>
          <w:p w14:paraId="3FDB3523" w14:textId="77777777" w:rsidR="00665F00" w:rsidRPr="004039EB" w:rsidRDefault="00665F00" w:rsidP="004039EB">
            <w:pPr>
              <w:pStyle w:val="ConsPlusNormal1"/>
              <w:contextualSpacing/>
              <w:jc w:val="center"/>
            </w:pPr>
          </w:p>
        </w:tc>
        <w:tc>
          <w:tcPr>
            <w:tcW w:w="759" w:type="pct"/>
            <w:vAlign w:val="center"/>
          </w:tcPr>
          <w:p w14:paraId="57924C71" w14:textId="77777777" w:rsidR="00665F00" w:rsidRPr="004039EB" w:rsidRDefault="00C915A8" w:rsidP="004039EB">
            <w:pPr>
              <w:pStyle w:val="ConsPlusNormal1"/>
              <w:contextualSpacing/>
              <w:jc w:val="center"/>
            </w:pPr>
            <w:r w:rsidRPr="004039EB">
              <w:t>207850</w:t>
            </w:r>
          </w:p>
        </w:tc>
        <w:tc>
          <w:tcPr>
            <w:tcW w:w="1373" w:type="pct"/>
            <w:vAlign w:val="center"/>
          </w:tcPr>
          <w:p w14:paraId="228B64E4"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ручным рулевым управлением, нескладная</w:t>
            </w:r>
          </w:p>
        </w:tc>
        <w:tc>
          <w:tcPr>
            <w:tcW w:w="1163" w:type="pct"/>
            <w:vMerge/>
            <w:vAlign w:val="center"/>
          </w:tcPr>
          <w:p w14:paraId="58AA5080" w14:textId="77777777" w:rsidR="00665F00" w:rsidRPr="004039EB" w:rsidRDefault="00665F00" w:rsidP="004039EB">
            <w:pPr>
              <w:pStyle w:val="ConsPlusNormal1"/>
              <w:contextualSpacing/>
              <w:jc w:val="center"/>
            </w:pPr>
          </w:p>
        </w:tc>
        <w:tc>
          <w:tcPr>
            <w:tcW w:w="806" w:type="pct"/>
            <w:vMerge/>
            <w:vAlign w:val="center"/>
          </w:tcPr>
          <w:p w14:paraId="18DF17E4" w14:textId="77777777" w:rsidR="00665F00" w:rsidRPr="004039EB" w:rsidRDefault="00665F00" w:rsidP="004039EB">
            <w:pPr>
              <w:pStyle w:val="ConsPlusNormal1"/>
              <w:contextualSpacing/>
              <w:jc w:val="center"/>
            </w:pPr>
          </w:p>
        </w:tc>
      </w:tr>
      <w:tr w:rsidR="00EC3A3F" w:rsidRPr="004039EB" w14:paraId="14E1F802" w14:textId="77777777" w:rsidTr="004039EB">
        <w:trPr>
          <w:jc w:val="center"/>
        </w:trPr>
        <w:tc>
          <w:tcPr>
            <w:tcW w:w="899" w:type="pct"/>
            <w:vMerge/>
            <w:vAlign w:val="center"/>
          </w:tcPr>
          <w:p w14:paraId="583968D6" w14:textId="77777777" w:rsidR="00665F00" w:rsidRPr="004039EB" w:rsidRDefault="00665F00" w:rsidP="004039EB">
            <w:pPr>
              <w:pStyle w:val="ConsPlusNormal1"/>
              <w:contextualSpacing/>
              <w:jc w:val="center"/>
            </w:pPr>
          </w:p>
        </w:tc>
        <w:tc>
          <w:tcPr>
            <w:tcW w:w="759" w:type="pct"/>
            <w:vAlign w:val="center"/>
          </w:tcPr>
          <w:p w14:paraId="2D77CC16" w14:textId="77777777" w:rsidR="00665F00" w:rsidRPr="004039EB" w:rsidRDefault="00C915A8" w:rsidP="004039EB">
            <w:pPr>
              <w:pStyle w:val="ConsPlusNormal1"/>
              <w:contextualSpacing/>
              <w:jc w:val="center"/>
            </w:pPr>
            <w:r w:rsidRPr="004039EB">
              <w:t>207930</w:t>
            </w:r>
          </w:p>
        </w:tc>
        <w:tc>
          <w:tcPr>
            <w:tcW w:w="1373" w:type="pct"/>
            <w:vAlign w:val="center"/>
          </w:tcPr>
          <w:p w14:paraId="67DD2282"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нескладная</w:t>
            </w:r>
          </w:p>
        </w:tc>
        <w:tc>
          <w:tcPr>
            <w:tcW w:w="1163" w:type="pct"/>
            <w:vMerge/>
            <w:vAlign w:val="center"/>
          </w:tcPr>
          <w:p w14:paraId="2981D01C" w14:textId="77777777" w:rsidR="00665F00" w:rsidRPr="004039EB" w:rsidRDefault="00665F00" w:rsidP="004039EB">
            <w:pPr>
              <w:pStyle w:val="ConsPlusNormal1"/>
              <w:contextualSpacing/>
              <w:jc w:val="center"/>
            </w:pPr>
          </w:p>
        </w:tc>
        <w:tc>
          <w:tcPr>
            <w:tcW w:w="806" w:type="pct"/>
            <w:vMerge/>
            <w:vAlign w:val="center"/>
          </w:tcPr>
          <w:p w14:paraId="741997D0" w14:textId="77777777" w:rsidR="00665F00" w:rsidRPr="004039EB" w:rsidRDefault="00665F00" w:rsidP="004039EB">
            <w:pPr>
              <w:pStyle w:val="ConsPlusNormal1"/>
              <w:contextualSpacing/>
              <w:jc w:val="center"/>
            </w:pPr>
          </w:p>
        </w:tc>
      </w:tr>
      <w:tr w:rsidR="00EC3A3F" w:rsidRPr="004039EB" w14:paraId="690D98C5" w14:textId="77777777" w:rsidTr="004039EB">
        <w:trPr>
          <w:jc w:val="center"/>
        </w:trPr>
        <w:tc>
          <w:tcPr>
            <w:tcW w:w="899" w:type="pct"/>
            <w:vMerge/>
            <w:vAlign w:val="center"/>
          </w:tcPr>
          <w:p w14:paraId="3BF41881" w14:textId="77777777" w:rsidR="00665F00" w:rsidRPr="004039EB" w:rsidRDefault="00665F00" w:rsidP="004039EB">
            <w:pPr>
              <w:pStyle w:val="ConsPlusNormal1"/>
              <w:contextualSpacing/>
              <w:jc w:val="center"/>
            </w:pPr>
          </w:p>
        </w:tc>
        <w:tc>
          <w:tcPr>
            <w:tcW w:w="759" w:type="pct"/>
            <w:vAlign w:val="center"/>
          </w:tcPr>
          <w:p w14:paraId="1E5CD40C" w14:textId="77777777" w:rsidR="00665F00" w:rsidRPr="004039EB" w:rsidRDefault="00C915A8" w:rsidP="004039EB">
            <w:pPr>
              <w:pStyle w:val="ConsPlusNormal1"/>
              <w:contextualSpacing/>
              <w:jc w:val="center"/>
            </w:pPr>
            <w:r w:rsidRPr="004039EB">
              <w:t>208250</w:t>
            </w:r>
          </w:p>
        </w:tc>
        <w:tc>
          <w:tcPr>
            <w:tcW w:w="1373" w:type="pct"/>
            <w:vAlign w:val="center"/>
          </w:tcPr>
          <w:p w14:paraId="6A3F9943" w14:textId="77777777" w:rsidR="00665F00" w:rsidRPr="004039EB" w:rsidRDefault="00C915A8" w:rsidP="004039EB">
            <w:pPr>
              <w:pStyle w:val="ConsPlusNormal1"/>
              <w:contextualSpacing/>
              <w:jc w:val="center"/>
            </w:pPr>
            <w:r w:rsidRPr="004039EB">
              <w:t>Кресло-коляска, с электродвигателем, управляемая сопровождающим лицом, с электронным рулевым управлением, нескладная</w:t>
            </w:r>
          </w:p>
        </w:tc>
        <w:tc>
          <w:tcPr>
            <w:tcW w:w="1163" w:type="pct"/>
            <w:vMerge/>
            <w:vAlign w:val="center"/>
          </w:tcPr>
          <w:p w14:paraId="24E7956E" w14:textId="77777777" w:rsidR="00665F00" w:rsidRPr="004039EB" w:rsidRDefault="00665F00" w:rsidP="004039EB">
            <w:pPr>
              <w:pStyle w:val="ConsPlusNormal1"/>
              <w:contextualSpacing/>
              <w:jc w:val="center"/>
            </w:pPr>
          </w:p>
        </w:tc>
        <w:tc>
          <w:tcPr>
            <w:tcW w:w="806" w:type="pct"/>
            <w:vMerge/>
            <w:vAlign w:val="center"/>
          </w:tcPr>
          <w:p w14:paraId="635C5AA0" w14:textId="77777777" w:rsidR="00665F00" w:rsidRPr="004039EB" w:rsidRDefault="00665F00" w:rsidP="004039EB">
            <w:pPr>
              <w:pStyle w:val="ConsPlusNormal1"/>
              <w:contextualSpacing/>
              <w:jc w:val="center"/>
            </w:pPr>
          </w:p>
        </w:tc>
      </w:tr>
      <w:tr w:rsidR="00EC3A3F" w:rsidRPr="004039EB" w14:paraId="05A93424" w14:textId="77777777" w:rsidTr="004039EB">
        <w:trPr>
          <w:jc w:val="center"/>
        </w:trPr>
        <w:tc>
          <w:tcPr>
            <w:tcW w:w="899" w:type="pct"/>
            <w:vMerge/>
            <w:vAlign w:val="center"/>
          </w:tcPr>
          <w:p w14:paraId="49AAA5F1" w14:textId="77777777" w:rsidR="00665F00" w:rsidRPr="004039EB" w:rsidRDefault="00665F00" w:rsidP="004039EB">
            <w:pPr>
              <w:pStyle w:val="ConsPlusNormal1"/>
              <w:contextualSpacing/>
              <w:jc w:val="center"/>
            </w:pPr>
          </w:p>
        </w:tc>
        <w:tc>
          <w:tcPr>
            <w:tcW w:w="759" w:type="pct"/>
            <w:vAlign w:val="center"/>
          </w:tcPr>
          <w:p w14:paraId="32ACE95D" w14:textId="77777777" w:rsidR="00665F00" w:rsidRPr="004039EB" w:rsidRDefault="00C915A8" w:rsidP="004039EB">
            <w:pPr>
              <w:pStyle w:val="ConsPlusNormal1"/>
              <w:contextualSpacing/>
              <w:jc w:val="center"/>
            </w:pPr>
            <w:r w:rsidRPr="004039EB">
              <w:t>208340</w:t>
            </w:r>
          </w:p>
        </w:tc>
        <w:tc>
          <w:tcPr>
            <w:tcW w:w="1373" w:type="pct"/>
            <w:vAlign w:val="center"/>
          </w:tcPr>
          <w:p w14:paraId="2E817452" w14:textId="77777777" w:rsidR="00665F00" w:rsidRPr="004039EB" w:rsidRDefault="00C915A8" w:rsidP="004039EB">
            <w:pPr>
              <w:pStyle w:val="ConsPlusNormal1"/>
              <w:contextualSpacing/>
              <w:jc w:val="center"/>
            </w:pPr>
            <w:r w:rsidRPr="004039EB">
              <w:t>Кресло-коляска, с приводом, управляемая сопровождающим лицом, складная</w:t>
            </w:r>
          </w:p>
        </w:tc>
        <w:tc>
          <w:tcPr>
            <w:tcW w:w="1163" w:type="pct"/>
            <w:vMerge/>
            <w:vAlign w:val="center"/>
          </w:tcPr>
          <w:p w14:paraId="375837F8" w14:textId="77777777" w:rsidR="00665F00" w:rsidRPr="004039EB" w:rsidRDefault="00665F00" w:rsidP="004039EB">
            <w:pPr>
              <w:pStyle w:val="ConsPlusNormal1"/>
              <w:contextualSpacing/>
              <w:jc w:val="center"/>
            </w:pPr>
          </w:p>
        </w:tc>
        <w:tc>
          <w:tcPr>
            <w:tcW w:w="806" w:type="pct"/>
            <w:vMerge/>
            <w:vAlign w:val="center"/>
          </w:tcPr>
          <w:p w14:paraId="4E67F830" w14:textId="77777777" w:rsidR="00665F00" w:rsidRPr="004039EB" w:rsidRDefault="00665F00" w:rsidP="004039EB">
            <w:pPr>
              <w:pStyle w:val="ConsPlusNormal1"/>
              <w:contextualSpacing/>
              <w:jc w:val="center"/>
            </w:pPr>
          </w:p>
        </w:tc>
      </w:tr>
      <w:tr w:rsidR="00EC3A3F" w:rsidRPr="004039EB" w14:paraId="7DF9F713" w14:textId="77777777" w:rsidTr="004039EB">
        <w:trPr>
          <w:jc w:val="center"/>
        </w:trPr>
        <w:tc>
          <w:tcPr>
            <w:tcW w:w="899" w:type="pct"/>
            <w:vMerge w:val="restart"/>
            <w:vAlign w:val="center"/>
          </w:tcPr>
          <w:p w14:paraId="4741EF5E" w14:textId="77777777" w:rsidR="00665F00" w:rsidRPr="004039EB" w:rsidRDefault="00C915A8" w:rsidP="004039EB">
            <w:pPr>
              <w:pStyle w:val="ConsPlusNormal1"/>
              <w:contextualSpacing/>
              <w:jc w:val="center"/>
            </w:pPr>
            <w:r w:rsidRPr="004039EB">
              <w:t>33</w:t>
            </w:r>
          </w:p>
          <w:p w14:paraId="4788BC05" w14:textId="77777777" w:rsidR="00665F00" w:rsidRPr="004039EB" w:rsidRDefault="00C915A8" w:rsidP="004039EB">
            <w:pPr>
              <w:pStyle w:val="ConsPlusNormal1"/>
              <w:contextualSpacing/>
              <w:jc w:val="center"/>
            </w:pPr>
            <w:r w:rsidRPr="004039EB">
              <w:t xml:space="preserve">(необходимо наличие одной из указанных </w:t>
            </w:r>
            <w:r w:rsidRPr="004039EB">
              <w:lastRenderedPageBreak/>
              <w:t>позиций)</w:t>
            </w:r>
          </w:p>
        </w:tc>
        <w:tc>
          <w:tcPr>
            <w:tcW w:w="759" w:type="pct"/>
            <w:vAlign w:val="center"/>
          </w:tcPr>
          <w:p w14:paraId="63A1E19C" w14:textId="77777777" w:rsidR="00665F00" w:rsidRPr="004039EB" w:rsidRDefault="00C915A8" w:rsidP="004039EB">
            <w:pPr>
              <w:pStyle w:val="ConsPlusNormal1"/>
              <w:contextualSpacing/>
              <w:jc w:val="center"/>
            </w:pPr>
            <w:r w:rsidRPr="004039EB">
              <w:lastRenderedPageBreak/>
              <w:t>327110</w:t>
            </w:r>
          </w:p>
        </w:tc>
        <w:tc>
          <w:tcPr>
            <w:tcW w:w="1373" w:type="pct"/>
            <w:vAlign w:val="center"/>
          </w:tcPr>
          <w:p w14:paraId="5458F6B0" w14:textId="77777777" w:rsidR="00665F00" w:rsidRPr="004039EB" w:rsidRDefault="00C915A8" w:rsidP="004039EB">
            <w:pPr>
              <w:pStyle w:val="ConsPlusNormal1"/>
              <w:contextualSpacing/>
              <w:jc w:val="center"/>
            </w:pPr>
            <w:r w:rsidRPr="004039EB">
              <w:t>Микропланшет ИВД</w:t>
            </w:r>
          </w:p>
        </w:tc>
        <w:tc>
          <w:tcPr>
            <w:tcW w:w="1163" w:type="pct"/>
            <w:vMerge w:val="restart"/>
            <w:vAlign w:val="center"/>
          </w:tcPr>
          <w:p w14:paraId="73FC8FAE" w14:textId="77777777" w:rsidR="00665F00" w:rsidRPr="004039EB" w:rsidRDefault="00C915A8" w:rsidP="004039EB">
            <w:pPr>
              <w:pStyle w:val="ConsPlusNormal1"/>
              <w:contextualSpacing/>
              <w:jc w:val="center"/>
            </w:pPr>
            <w:r w:rsidRPr="004039EB">
              <w:t>Планшет для определения группы крови</w:t>
            </w:r>
          </w:p>
        </w:tc>
        <w:tc>
          <w:tcPr>
            <w:tcW w:w="806" w:type="pct"/>
            <w:vMerge w:val="restart"/>
            <w:vAlign w:val="center"/>
          </w:tcPr>
          <w:p w14:paraId="3B210CEF" w14:textId="77777777" w:rsidR="00665F00" w:rsidRPr="004039EB" w:rsidRDefault="00C915A8" w:rsidP="004039EB">
            <w:pPr>
              <w:pStyle w:val="ConsPlusNormal1"/>
              <w:contextualSpacing/>
              <w:jc w:val="center"/>
            </w:pPr>
            <w:r w:rsidRPr="004039EB">
              <w:t>не менее 1</w:t>
            </w:r>
          </w:p>
        </w:tc>
      </w:tr>
      <w:tr w:rsidR="00EC3A3F" w:rsidRPr="004039EB" w14:paraId="1CABADAA" w14:textId="77777777" w:rsidTr="004039EB">
        <w:trPr>
          <w:jc w:val="center"/>
        </w:trPr>
        <w:tc>
          <w:tcPr>
            <w:tcW w:w="899" w:type="pct"/>
            <w:vMerge/>
            <w:vAlign w:val="center"/>
          </w:tcPr>
          <w:p w14:paraId="79889454" w14:textId="77777777" w:rsidR="00665F00" w:rsidRPr="004039EB" w:rsidRDefault="00665F00" w:rsidP="004039EB">
            <w:pPr>
              <w:pStyle w:val="ConsPlusNormal1"/>
              <w:contextualSpacing/>
              <w:jc w:val="center"/>
            </w:pPr>
          </w:p>
        </w:tc>
        <w:tc>
          <w:tcPr>
            <w:tcW w:w="759" w:type="pct"/>
            <w:vAlign w:val="center"/>
          </w:tcPr>
          <w:p w14:paraId="07AF413F" w14:textId="77777777" w:rsidR="00665F00" w:rsidRPr="004039EB" w:rsidRDefault="00C915A8" w:rsidP="004039EB">
            <w:pPr>
              <w:pStyle w:val="ConsPlusNormal1"/>
              <w:contextualSpacing/>
              <w:jc w:val="center"/>
            </w:pPr>
            <w:r w:rsidRPr="004039EB">
              <w:t>327170</w:t>
            </w:r>
          </w:p>
        </w:tc>
        <w:tc>
          <w:tcPr>
            <w:tcW w:w="1373" w:type="pct"/>
            <w:vAlign w:val="center"/>
          </w:tcPr>
          <w:p w14:paraId="6966C28F" w14:textId="77777777" w:rsidR="00665F00" w:rsidRPr="004039EB" w:rsidRDefault="00C915A8" w:rsidP="004039EB">
            <w:pPr>
              <w:pStyle w:val="ConsPlusNormal1"/>
              <w:contextualSpacing/>
              <w:jc w:val="center"/>
            </w:pPr>
            <w:r w:rsidRPr="004039EB">
              <w:t>Планшет для лабораторных исследований общего назначения</w:t>
            </w:r>
          </w:p>
        </w:tc>
        <w:tc>
          <w:tcPr>
            <w:tcW w:w="1163" w:type="pct"/>
            <w:vMerge/>
            <w:vAlign w:val="center"/>
          </w:tcPr>
          <w:p w14:paraId="2642DC64" w14:textId="77777777" w:rsidR="00665F00" w:rsidRPr="004039EB" w:rsidRDefault="00665F00" w:rsidP="004039EB">
            <w:pPr>
              <w:pStyle w:val="ConsPlusNormal1"/>
              <w:contextualSpacing/>
              <w:jc w:val="center"/>
            </w:pPr>
          </w:p>
        </w:tc>
        <w:tc>
          <w:tcPr>
            <w:tcW w:w="806" w:type="pct"/>
            <w:vMerge/>
            <w:vAlign w:val="center"/>
          </w:tcPr>
          <w:p w14:paraId="6E0DA624" w14:textId="77777777" w:rsidR="00665F00" w:rsidRPr="004039EB" w:rsidRDefault="00665F00" w:rsidP="004039EB">
            <w:pPr>
              <w:pStyle w:val="ConsPlusNormal1"/>
              <w:contextualSpacing/>
              <w:jc w:val="center"/>
            </w:pPr>
          </w:p>
        </w:tc>
      </w:tr>
      <w:tr w:rsidR="00EC3A3F" w:rsidRPr="004039EB" w14:paraId="3437DBE5" w14:textId="77777777" w:rsidTr="004039EB">
        <w:trPr>
          <w:jc w:val="center"/>
        </w:trPr>
        <w:tc>
          <w:tcPr>
            <w:tcW w:w="899" w:type="pct"/>
            <w:vAlign w:val="center"/>
          </w:tcPr>
          <w:p w14:paraId="01320C88" w14:textId="77777777" w:rsidR="00665F00" w:rsidRPr="004039EB" w:rsidRDefault="00C915A8" w:rsidP="004039EB">
            <w:pPr>
              <w:pStyle w:val="ConsPlusNormal1"/>
              <w:contextualSpacing/>
              <w:jc w:val="center"/>
            </w:pPr>
            <w:r w:rsidRPr="004039EB">
              <w:lastRenderedPageBreak/>
              <w:t>34</w:t>
            </w:r>
          </w:p>
        </w:tc>
        <w:tc>
          <w:tcPr>
            <w:tcW w:w="759" w:type="pct"/>
            <w:vAlign w:val="center"/>
          </w:tcPr>
          <w:p w14:paraId="7817729A" w14:textId="77777777" w:rsidR="00665F00" w:rsidRPr="004039EB" w:rsidRDefault="00C915A8" w:rsidP="004039EB">
            <w:pPr>
              <w:pStyle w:val="ConsPlusNormal1"/>
              <w:contextualSpacing/>
              <w:jc w:val="center"/>
            </w:pPr>
            <w:r w:rsidRPr="004039EB">
              <w:t>131950</w:t>
            </w:r>
          </w:p>
        </w:tc>
        <w:tc>
          <w:tcPr>
            <w:tcW w:w="1373" w:type="pct"/>
            <w:vAlign w:val="center"/>
          </w:tcPr>
          <w:p w14:paraId="36947CCD" w14:textId="77777777" w:rsidR="00665F00" w:rsidRPr="004039EB" w:rsidRDefault="00C915A8" w:rsidP="004039EB">
            <w:pPr>
              <w:pStyle w:val="ConsPlusNormal1"/>
              <w:contextualSpacing/>
              <w:jc w:val="center"/>
            </w:pPr>
            <w:r w:rsidRPr="004039EB">
              <w:t>Стойка для внутривенных вливаний</w:t>
            </w:r>
          </w:p>
        </w:tc>
        <w:tc>
          <w:tcPr>
            <w:tcW w:w="1163" w:type="pct"/>
            <w:vAlign w:val="center"/>
          </w:tcPr>
          <w:p w14:paraId="7984976A" w14:textId="77777777" w:rsidR="00665F00" w:rsidRPr="004039EB" w:rsidRDefault="00C915A8" w:rsidP="004039EB">
            <w:pPr>
              <w:pStyle w:val="ConsPlusNormal1"/>
              <w:contextualSpacing/>
              <w:jc w:val="center"/>
            </w:pPr>
            <w:r w:rsidRPr="004039EB">
              <w:t>Штативы для капельниц</w:t>
            </w:r>
          </w:p>
        </w:tc>
        <w:tc>
          <w:tcPr>
            <w:tcW w:w="806" w:type="pct"/>
            <w:vAlign w:val="center"/>
          </w:tcPr>
          <w:p w14:paraId="6EB1C0A1" w14:textId="77777777" w:rsidR="00665F00" w:rsidRPr="004039EB" w:rsidRDefault="00C915A8" w:rsidP="004039EB">
            <w:pPr>
              <w:pStyle w:val="ConsPlusNormal1"/>
              <w:contextualSpacing/>
              <w:jc w:val="center"/>
            </w:pPr>
            <w:r w:rsidRPr="004039EB">
              <w:t>не менее 1</w:t>
            </w:r>
          </w:p>
        </w:tc>
      </w:tr>
      <w:tr w:rsidR="00EC3A3F" w:rsidRPr="004039EB" w14:paraId="4985C000" w14:textId="77777777" w:rsidTr="004039EB">
        <w:trPr>
          <w:jc w:val="center"/>
        </w:trPr>
        <w:tc>
          <w:tcPr>
            <w:tcW w:w="899" w:type="pct"/>
            <w:vMerge w:val="restart"/>
            <w:vAlign w:val="center"/>
          </w:tcPr>
          <w:p w14:paraId="5DFBC053" w14:textId="77777777" w:rsidR="00665F00" w:rsidRPr="004039EB" w:rsidRDefault="00C915A8" w:rsidP="004039EB">
            <w:pPr>
              <w:pStyle w:val="ConsPlusNormal1"/>
              <w:contextualSpacing/>
              <w:jc w:val="center"/>
            </w:pPr>
            <w:r w:rsidRPr="004039EB">
              <w:t>35</w:t>
            </w:r>
          </w:p>
          <w:p w14:paraId="1E0E0BB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1BE443F9" w14:textId="77777777" w:rsidR="00665F00" w:rsidRPr="004039EB" w:rsidRDefault="00C915A8" w:rsidP="004039EB">
            <w:pPr>
              <w:pStyle w:val="ConsPlusNormal1"/>
              <w:contextualSpacing/>
              <w:jc w:val="center"/>
            </w:pPr>
            <w:r w:rsidRPr="004039EB">
              <w:t>215850</w:t>
            </w:r>
          </w:p>
        </w:tc>
        <w:tc>
          <w:tcPr>
            <w:tcW w:w="1373" w:type="pct"/>
            <w:vAlign w:val="center"/>
          </w:tcPr>
          <w:p w14:paraId="1F106ECB" w14:textId="77777777" w:rsidR="00665F00" w:rsidRPr="004039EB" w:rsidRDefault="00C915A8" w:rsidP="004039EB">
            <w:pPr>
              <w:pStyle w:val="ConsPlusNormal1"/>
              <w:contextualSpacing/>
              <w:jc w:val="center"/>
            </w:pPr>
            <w:r w:rsidRPr="004039EB">
              <w:t>Холодильник фармацевтический</w:t>
            </w:r>
          </w:p>
        </w:tc>
        <w:tc>
          <w:tcPr>
            <w:tcW w:w="1163" w:type="pct"/>
            <w:vMerge w:val="restart"/>
            <w:vAlign w:val="center"/>
          </w:tcPr>
          <w:p w14:paraId="54771239" w14:textId="77777777" w:rsidR="00665F00" w:rsidRPr="004039EB" w:rsidRDefault="00C915A8" w:rsidP="004039EB">
            <w:pPr>
              <w:pStyle w:val="ConsPlusNormal1"/>
              <w:contextualSpacing/>
              <w:jc w:val="center"/>
            </w:pPr>
            <w:r w:rsidRPr="004039EB">
              <w:t>Холодильник медицинский</w:t>
            </w:r>
          </w:p>
        </w:tc>
        <w:tc>
          <w:tcPr>
            <w:tcW w:w="806" w:type="pct"/>
            <w:vMerge w:val="restart"/>
            <w:vAlign w:val="center"/>
          </w:tcPr>
          <w:p w14:paraId="7703028D" w14:textId="77777777" w:rsidR="00665F00" w:rsidRPr="004039EB" w:rsidRDefault="00C915A8" w:rsidP="004039EB">
            <w:pPr>
              <w:pStyle w:val="ConsPlusNormal1"/>
              <w:contextualSpacing/>
              <w:jc w:val="center"/>
            </w:pPr>
            <w:r w:rsidRPr="004039EB">
              <w:t>не менее 1</w:t>
            </w:r>
          </w:p>
        </w:tc>
      </w:tr>
      <w:tr w:rsidR="00EC3A3F" w:rsidRPr="004039EB" w14:paraId="488A9044" w14:textId="77777777" w:rsidTr="004039EB">
        <w:trPr>
          <w:jc w:val="center"/>
        </w:trPr>
        <w:tc>
          <w:tcPr>
            <w:tcW w:w="899" w:type="pct"/>
            <w:vMerge/>
            <w:vAlign w:val="center"/>
          </w:tcPr>
          <w:p w14:paraId="2B23A5AE" w14:textId="77777777" w:rsidR="00665F00" w:rsidRPr="004039EB" w:rsidRDefault="00665F00" w:rsidP="004039EB">
            <w:pPr>
              <w:pStyle w:val="ConsPlusNormal1"/>
              <w:contextualSpacing/>
              <w:jc w:val="center"/>
            </w:pPr>
          </w:p>
        </w:tc>
        <w:tc>
          <w:tcPr>
            <w:tcW w:w="759" w:type="pct"/>
            <w:vAlign w:val="center"/>
          </w:tcPr>
          <w:p w14:paraId="1197CA59" w14:textId="77777777" w:rsidR="00665F00" w:rsidRPr="004039EB" w:rsidRDefault="00C915A8" w:rsidP="004039EB">
            <w:pPr>
              <w:pStyle w:val="ConsPlusNormal1"/>
              <w:contextualSpacing/>
              <w:jc w:val="center"/>
            </w:pPr>
            <w:r w:rsidRPr="004039EB">
              <w:t>261620</w:t>
            </w:r>
          </w:p>
        </w:tc>
        <w:tc>
          <w:tcPr>
            <w:tcW w:w="1373" w:type="pct"/>
            <w:vAlign w:val="center"/>
          </w:tcPr>
          <w:p w14:paraId="073A6C69" w14:textId="77777777" w:rsidR="00665F00" w:rsidRPr="004039EB" w:rsidRDefault="00C915A8" w:rsidP="004039EB">
            <w:pPr>
              <w:pStyle w:val="ConsPlusNormal1"/>
              <w:contextualSpacing/>
              <w:jc w:val="center"/>
            </w:pPr>
            <w:r w:rsidRPr="004039EB">
              <w:t>Холодильник лабораторный, стандартный</w:t>
            </w:r>
          </w:p>
        </w:tc>
        <w:tc>
          <w:tcPr>
            <w:tcW w:w="1163" w:type="pct"/>
            <w:vMerge/>
            <w:vAlign w:val="center"/>
          </w:tcPr>
          <w:p w14:paraId="675DB4D6" w14:textId="77777777" w:rsidR="00665F00" w:rsidRPr="004039EB" w:rsidRDefault="00665F00" w:rsidP="004039EB">
            <w:pPr>
              <w:pStyle w:val="ConsPlusNormal1"/>
              <w:contextualSpacing/>
              <w:jc w:val="center"/>
            </w:pPr>
          </w:p>
        </w:tc>
        <w:tc>
          <w:tcPr>
            <w:tcW w:w="806" w:type="pct"/>
            <w:vMerge/>
            <w:vAlign w:val="center"/>
          </w:tcPr>
          <w:p w14:paraId="10EF5488" w14:textId="77777777" w:rsidR="00665F00" w:rsidRPr="004039EB" w:rsidRDefault="00665F00" w:rsidP="004039EB">
            <w:pPr>
              <w:pStyle w:val="ConsPlusNormal1"/>
              <w:contextualSpacing/>
              <w:jc w:val="center"/>
            </w:pPr>
          </w:p>
        </w:tc>
      </w:tr>
      <w:tr w:rsidR="00EC3A3F" w:rsidRPr="004039EB" w14:paraId="18AB448E" w14:textId="77777777" w:rsidTr="004039EB">
        <w:trPr>
          <w:jc w:val="center"/>
        </w:trPr>
        <w:tc>
          <w:tcPr>
            <w:tcW w:w="899" w:type="pct"/>
            <w:vMerge/>
            <w:vAlign w:val="center"/>
          </w:tcPr>
          <w:p w14:paraId="06CD56A6" w14:textId="77777777" w:rsidR="00665F00" w:rsidRPr="004039EB" w:rsidRDefault="00665F00" w:rsidP="004039EB">
            <w:pPr>
              <w:pStyle w:val="ConsPlusNormal1"/>
              <w:contextualSpacing/>
              <w:jc w:val="center"/>
            </w:pPr>
          </w:p>
        </w:tc>
        <w:tc>
          <w:tcPr>
            <w:tcW w:w="759" w:type="pct"/>
            <w:vAlign w:val="center"/>
          </w:tcPr>
          <w:p w14:paraId="0E81DEE5" w14:textId="77777777" w:rsidR="00665F00" w:rsidRPr="004039EB" w:rsidRDefault="00C915A8" w:rsidP="004039EB">
            <w:pPr>
              <w:pStyle w:val="ConsPlusNormal1"/>
              <w:contextualSpacing/>
              <w:jc w:val="center"/>
            </w:pPr>
            <w:r w:rsidRPr="004039EB">
              <w:t>143910</w:t>
            </w:r>
          </w:p>
        </w:tc>
        <w:tc>
          <w:tcPr>
            <w:tcW w:w="1373" w:type="pct"/>
            <w:vAlign w:val="center"/>
          </w:tcPr>
          <w:p w14:paraId="2750C0B3" w14:textId="77777777" w:rsidR="00665F00" w:rsidRPr="004039EB" w:rsidRDefault="00C915A8" w:rsidP="004039EB">
            <w:pPr>
              <w:pStyle w:val="ConsPlusNormal1"/>
              <w:contextualSpacing/>
              <w:jc w:val="center"/>
            </w:pPr>
            <w:r w:rsidRPr="004039EB">
              <w:t>Холодильник для крови</w:t>
            </w:r>
          </w:p>
        </w:tc>
        <w:tc>
          <w:tcPr>
            <w:tcW w:w="1163" w:type="pct"/>
            <w:vMerge/>
            <w:vAlign w:val="center"/>
          </w:tcPr>
          <w:p w14:paraId="5FFD4DC5" w14:textId="77777777" w:rsidR="00665F00" w:rsidRPr="004039EB" w:rsidRDefault="00665F00" w:rsidP="004039EB">
            <w:pPr>
              <w:pStyle w:val="ConsPlusNormal1"/>
              <w:contextualSpacing/>
              <w:jc w:val="center"/>
            </w:pPr>
          </w:p>
        </w:tc>
        <w:tc>
          <w:tcPr>
            <w:tcW w:w="806" w:type="pct"/>
            <w:vMerge/>
            <w:vAlign w:val="center"/>
          </w:tcPr>
          <w:p w14:paraId="139D67FE" w14:textId="77777777" w:rsidR="00665F00" w:rsidRPr="004039EB" w:rsidRDefault="00665F00" w:rsidP="004039EB">
            <w:pPr>
              <w:pStyle w:val="ConsPlusNormal1"/>
              <w:contextualSpacing/>
              <w:jc w:val="center"/>
            </w:pPr>
          </w:p>
        </w:tc>
      </w:tr>
      <w:tr w:rsidR="00EC3A3F" w:rsidRPr="004039EB" w14:paraId="5CDD05F1" w14:textId="77777777" w:rsidTr="004039EB">
        <w:trPr>
          <w:jc w:val="center"/>
        </w:trPr>
        <w:tc>
          <w:tcPr>
            <w:tcW w:w="899" w:type="pct"/>
            <w:vMerge/>
            <w:vAlign w:val="center"/>
          </w:tcPr>
          <w:p w14:paraId="7D71C7C9" w14:textId="77777777" w:rsidR="00665F00" w:rsidRPr="004039EB" w:rsidRDefault="00665F00" w:rsidP="004039EB">
            <w:pPr>
              <w:pStyle w:val="ConsPlusNormal1"/>
              <w:contextualSpacing/>
              <w:jc w:val="center"/>
            </w:pPr>
          </w:p>
        </w:tc>
        <w:tc>
          <w:tcPr>
            <w:tcW w:w="759" w:type="pct"/>
            <w:vAlign w:val="center"/>
          </w:tcPr>
          <w:p w14:paraId="110A5FCF" w14:textId="77777777" w:rsidR="00665F00" w:rsidRPr="004039EB" w:rsidRDefault="00C915A8" w:rsidP="004039EB">
            <w:pPr>
              <w:pStyle w:val="ConsPlusNormal1"/>
              <w:contextualSpacing/>
              <w:jc w:val="center"/>
            </w:pPr>
            <w:r w:rsidRPr="004039EB">
              <w:t>321680</w:t>
            </w:r>
          </w:p>
        </w:tc>
        <w:tc>
          <w:tcPr>
            <w:tcW w:w="1373" w:type="pct"/>
            <w:vAlign w:val="center"/>
          </w:tcPr>
          <w:p w14:paraId="560A505B" w14:textId="77777777" w:rsidR="00665F00" w:rsidRPr="004039EB" w:rsidRDefault="00C915A8" w:rsidP="004039EB">
            <w:pPr>
              <w:pStyle w:val="ConsPlusNormal1"/>
              <w:contextualSpacing/>
              <w:jc w:val="center"/>
            </w:pPr>
            <w:r w:rsidRPr="004039EB">
              <w:t>Холодильник/камера морозильная для крови</w:t>
            </w:r>
          </w:p>
        </w:tc>
        <w:tc>
          <w:tcPr>
            <w:tcW w:w="1163" w:type="pct"/>
            <w:vMerge/>
            <w:vAlign w:val="center"/>
          </w:tcPr>
          <w:p w14:paraId="64B989D3" w14:textId="77777777" w:rsidR="00665F00" w:rsidRPr="004039EB" w:rsidRDefault="00665F00" w:rsidP="004039EB">
            <w:pPr>
              <w:pStyle w:val="ConsPlusNormal1"/>
              <w:contextualSpacing/>
              <w:jc w:val="center"/>
            </w:pPr>
          </w:p>
        </w:tc>
        <w:tc>
          <w:tcPr>
            <w:tcW w:w="806" w:type="pct"/>
            <w:vMerge/>
            <w:vAlign w:val="center"/>
          </w:tcPr>
          <w:p w14:paraId="3CE94A88" w14:textId="77777777" w:rsidR="00665F00" w:rsidRPr="004039EB" w:rsidRDefault="00665F00" w:rsidP="004039EB">
            <w:pPr>
              <w:pStyle w:val="ConsPlusNormal1"/>
              <w:contextualSpacing/>
              <w:jc w:val="center"/>
            </w:pPr>
          </w:p>
        </w:tc>
      </w:tr>
      <w:tr w:rsidR="00EC3A3F" w:rsidRPr="004039EB" w14:paraId="3A8EF17D" w14:textId="77777777" w:rsidTr="004039EB">
        <w:trPr>
          <w:jc w:val="center"/>
        </w:trPr>
        <w:tc>
          <w:tcPr>
            <w:tcW w:w="899" w:type="pct"/>
            <w:vMerge w:val="restart"/>
            <w:vAlign w:val="center"/>
          </w:tcPr>
          <w:p w14:paraId="2639D3C8" w14:textId="77777777" w:rsidR="00665F00" w:rsidRPr="004039EB" w:rsidRDefault="00C915A8" w:rsidP="004039EB">
            <w:pPr>
              <w:pStyle w:val="ConsPlusNormal1"/>
              <w:contextualSpacing/>
              <w:jc w:val="center"/>
            </w:pPr>
            <w:r w:rsidRPr="004039EB">
              <w:t>36</w:t>
            </w:r>
          </w:p>
          <w:p w14:paraId="137E625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728F96C4" w14:textId="77777777" w:rsidR="00665F00" w:rsidRPr="004039EB" w:rsidRDefault="00C915A8" w:rsidP="004039EB">
            <w:pPr>
              <w:pStyle w:val="ConsPlusNormal1"/>
              <w:contextualSpacing/>
              <w:jc w:val="center"/>
            </w:pPr>
            <w:r w:rsidRPr="004039EB">
              <w:t>126390</w:t>
            </w:r>
          </w:p>
        </w:tc>
        <w:tc>
          <w:tcPr>
            <w:tcW w:w="1373" w:type="pct"/>
            <w:vAlign w:val="center"/>
          </w:tcPr>
          <w:p w14:paraId="0997E461"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163" w:type="pct"/>
            <w:vMerge w:val="restart"/>
            <w:vAlign w:val="center"/>
          </w:tcPr>
          <w:p w14:paraId="2321046E" w14:textId="77777777" w:rsidR="00665F00" w:rsidRPr="004039EB" w:rsidRDefault="00C915A8" w:rsidP="004039EB">
            <w:pPr>
              <w:pStyle w:val="ConsPlusNormal1"/>
              <w:contextualSpacing/>
              <w:jc w:val="center"/>
            </w:pPr>
            <w:r w:rsidRPr="004039EB">
              <w:t>Термометр медицинский -</w:t>
            </w:r>
          </w:p>
        </w:tc>
        <w:tc>
          <w:tcPr>
            <w:tcW w:w="806" w:type="pct"/>
            <w:vMerge w:val="restart"/>
            <w:vAlign w:val="center"/>
          </w:tcPr>
          <w:p w14:paraId="44B3A35D" w14:textId="77777777" w:rsidR="00665F00" w:rsidRPr="004039EB" w:rsidRDefault="00C915A8" w:rsidP="004039EB">
            <w:pPr>
              <w:pStyle w:val="ConsPlusNormal1"/>
              <w:contextualSpacing/>
              <w:jc w:val="center"/>
            </w:pPr>
            <w:r w:rsidRPr="004039EB">
              <w:t>По числу коек</w:t>
            </w:r>
          </w:p>
        </w:tc>
      </w:tr>
      <w:tr w:rsidR="00EC3A3F" w:rsidRPr="004039EB" w14:paraId="25994C74" w14:textId="77777777" w:rsidTr="004039EB">
        <w:trPr>
          <w:jc w:val="center"/>
        </w:trPr>
        <w:tc>
          <w:tcPr>
            <w:tcW w:w="899" w:type="pct"/>
            <w:vMerge/>
            <w:vAlign w:val="center"/>
          </w:tcPr>
          <w:p w14:paraId="18D325EC" w14:textId="77777777" w:rsidR="00665F00" w:rsidRPr="004039EB" w:rsidRDefault="00665F00" w:rsidP="004039EB">
            <w:pPr>
              <w:pStyle w:val="ConsPlusNormal1"/>
              <w:contextualSpacing/>
              <w:jc w:val="center"/>
            </w:pPr>
          </w:p>
        </w:tc>
        <w:tc>
          <w:tcPr>
            <w:tcW w:w="759" w:type="pct"/>
            <w:vAlign w:val="center"/>
          </w:tcPr>
          <w:p w14:paraId="77629C95" w14:textId="77777777" w:rsidR="00665F00" w:rsidRPr="004039EB" w:rsidRDefault="00C915A8" w:rsidP="004039EB">
            <w:pPr>
              <w:pStyle w:val="ConsPlusNormal1"/>
              <w:contextualSpacing/>
              <w:jc w:val="center"/>
            </w:pPr>
            <w:r w:rsidRPr="004039EB">
              <w:t>184110</w:t>
            </w:r>
          </w:p>
        </w:tc>
        <w:tc>
          <w:tcPr>
            <w:tcW w:w="1373" w:type="pct"/>
            <w:vAlign w:val="center"/>
          </w:tcPr>
          <w:p w14:paraId="1D1DF5C5" w14:textId="77777777" w:rsidR="00665F00" w:rsidRPr="004039EB" w:rsidRDefault="00C915A8" w:rsidP="004039EB">
            <w:pPr>
              <w:pStyle w:val="ConsPlusNormal1"/>
              <w:contextualSpacing/>
              <w:jc w:val="center"/>
            </w:pPr>
            <w:r w:rsidRPr="004039EB">
              <w:t>Термометр жидкокристаллический для пациента, одноразового использования</w:t>
            </w:r>
          </w:p>
        </w:tc>
        <w:tc>
          <w:tcPr>
            <w:tcW w:w="1163" w:type="pct"/>
            <w:vMerge/>
            <w:vAlign w:val="center"/>
          </w:tcPr>
          <w:p w14:paraId="216A40F0" w14:textId="77777777" w:rsidR="00665F00" w:rsidRPr="004039EB" w:rsidRDefault="00665F00" w:rsidP="004039EB">
            <w:pPr>
              <w:pStyle w:val="ConsPlusNormal1"/>
              <w:contextualSpacing/>
              <w:jc w:val="center"/>
            </w:pPr>
          </w:p>
        </w:tc>
        <w:tc>
          <w:tcPr>
            <w:tcW w:w="806" w:type="pct"/>
            <w:vMerge/>
            <w:vAlign w:val="center"/>
          </w:tcPr>
          <w:p w14:paraId="0449FDC6" w14:textId="77777777" w:rsidR="00665F00" w:rsidRPr="004039EB" w:rsidRDefault="00665F00" w:rsidP="004039EB">
            <w:pPr>
              <w:pStyle w:val="ConsPlusNormal1"/>
              <w:contextualSpacing/>
              <w:jc w:val="center"/>
            </w:pPr>
          </w:p>
        </w:tc>
      </w:tr>
      <w:tr w:rsidR="00EC3A3F" w:rsidRPr="004039EB" w14:paraId="570822BE" w14:textId="77777777" w:rsidTr="004039EB">
        <w:trPr>
          <w:jc w:val="center"/>
        </w:trPr>
        <w:tc>
          <w:tcPr>
            <w:tcW w:w="899" w:type="pct"/>
            <w:vMerge/>
            <w:vAlign w:val="center"/>
          </w:tcPr>
          <w:p w14:paraId="0516C879" w14:textId="77777777" w:rsidR="00665F00" w:rsidRPr="004039EB" w:rsidRDefault="00665F00" w:rsidP="004039EB">
            <w:pPr>
              <w:pStyle w:val="ConsPlusNormal1"/>
              <w:contextualSpacing/>
              <w:jc w:val="center"/>
            </w:pPr>
          </w:p>
        </w:tc>
        <w:tc>
          <w:tcPr>
            <w:tcW w:w="759" w:type="pct"/>
            <w:vAlign w:val="center"/>
          </w:tcPr>
          <w:p w14:paraId="561584A0" w14:textId="77777777" w:rsidR="00665F00" w:rsidRPr="004039EB" w:rsidRDefault="00C915A8" w:rsidP="004039EB">
            <w:pPr>
              <w:pStyle w:val="ConsPlusNormal1"/>
              <w:contextualSpacing/>
              <w:jc w:val="center"/>
            </w:pPr>
            <w:r w:rsidRPr="004039EB">
              <w:t>213740</w:t>
            </w:r>
          </w:p>
        </w:tc>
        <w:tc>
          <w:tcPr>
            <w:tcW w:w="1373" w:type="pct"/>
            <w:vAlign w:val="center"/>
          </w:tcPr>
          <w:p w14:paraId="128DD095"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163" w:type="pct"/>
            <w:vMerge/>
            <w:vAlign w:val="center"/>
          </w:tcPr>
          <w:p w14:paraId="6587B187" w14:textId="77777777" w:rsidR="00665F00" w:rsidRPr="004039EB" w:rsidRDefault="00665F00" w:rsidP="004039EB">
            <w:pPr>
              <w:pStyle w:val="ConsPlusNormal1"/>
              <w:contextualSpacing/>
              <w:jc w:val="center"/>
            </w:pPr>
          </w:p>
        </w:tc>
        <w:tc>
          <w:tcPr>
            <w:tcW w:w="806" w:type="pct"/>
            <w:vMerge/>
            <w:vAlign w:val="center"/>
          </w:tcPr>
          <w:p w14:paraId="21B27A3C" w14:textId="77777777" w:rsidR="00665F00" w:rsidRPr="004039EB" w:rsidRDefault="00665F00" w:rsidP="004039EB">
            <w:pPr>
              <w:pStyle w:val="ConsPlusNormal1"/>
              <w:contextualSpacing/>
              <w:jc w:val="center"/>
            </w:pPr>
          </w:p>
        </w:tc>
      </w:tr>
      <w:tr w:rsidR="00EC3A3F" w:rsidRPr="004039EB" w14:paraId="1AF9CB29" w14:textId="77777777" w:rsidTr="004039EB">
        <w:trPr>
          <w:jc w:val="center"/>
        </w:trPr>
        <w:tc>
          <w:tcPr>
            <w:tcW w:w="899" w:type="pct"/>
            <w:vMerge/>
            <w:vAlign w:val="center"/>
          </w:tcPr>
          <w:p w14:paraId="6E29AFC8" w14:textId="77777777" w:rsidR="00665F00" w:rsidRPr="004039EB" w:rsidRDefault="00665F00" w:rsidP="004039EB">
            <w:pPr>
              <w:pStyle w:val="ConsPlusNormal1"/>
              <w:contextualSpacing/>
              <w:jc w:val="center"/>
            </w:pPr>
          </w:p>
        </w:tc>
        <w:tc>
          <w:tcPr>
            <w:tcW w:w="759" w:type="pct"/>
            <w:vAlign w:val="center"/>
          </w:tcPr>
          <w:p w14:paraId="504986EA" w14:textId="77777777" w:rsidR="00665F00" w:rsidRPr="004039EB" w:rsidRDefault="00C915A8" w:rsidP="004039EB">
            <w:pPr>
              <w:pStyle w:val="ConsPlusNormal1"/>
              <w:contextualSpacing/>
              <w:jc w:val="center"/>
            </w:pPr>
            <w:r w:rsidRPr="004039EB">
              <w:t>266210</w:t>
            </w:r>
          </w:p>
        </w:tc>
        <w:tc>
          <w:tcPr>
            <w:tcW w:w="1373" w:type="pct"/>
            <w:vAlign w:val="center"/>
          </w:tcPr>
          <w:p w14:paraId="2FC99135"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163" w:type="pct"/>
            <w:vMerge/>
            <w:vAlign w:val="center"/>
          </w:tcPr>
          <w:p w14:paraId="62D45BB1" w14:textId="77777777" w:rsidR="00665F00" w:rsidRPr="004039EB" w:rsidRDefault="00665F00" w:rsidP="004039EB">
            <w:pPr>
              <w:pStyle w:val="ConsPlusNormal1"/>
              <w:contextualSpacing/>
              <w:jc w:val="center"/>
            </w:pPr>
          </w:p>
        </w:tc>
        <w:tc>
          <w:tcPr>
            <w:tcW w:w="806" w:type="pct"/>
            <w:vMerge/>
            <w:vAlign w:val="center"/>
          </w:tcPr>
          <w:p w14:paraId="07CE9369" w14:textId="77777777" w:rsidR="00665F00" w:rsidRPr="004039EB" w:rsidRDefault="00665F00" w:rsidP="004039EB">
            <w:pPr>
              <w:pStyle w:val="ConsPlusNormal1"/>
              <w:contextualSpacing/>
              <w:jc w:val="center"/>
            </w:pPr>
          </w:p>
        </w:tc>
      </w:tr>
      <w:tr w:rsidR="00EC3A3F" w:rsidRPr="004039EB" w14:paraId="71D415E1" w14:textId="77777777" w:rsidTr="004039EB">
        <w:trPr>
          <w:jc w:val="center"/>
        </w:trPr>
        <w:tc>
          <w:tcPr>
            <w:tcW w:w="899" w:type="pct"/>
            <w:vMerge/>
            <w:vAlign w:val="center"/>
          </w:tcPr>
          <w:p w14:paraId="7BF39738" w14:textId="77777777" w:rsidR="00665F00" w:rsidRPr="004039EB" w:rsidRDefault="00665F00" w:rsidP="004039EB">
            <w:pPr>
              <w:pStyle w:val="ConsPlusNormal1"/>
              <w:contextualSpacing/>
              <w:jc w:val="center"/>
            </w:pPr>
          </w:p>
        </w:tc>
        <w:tc>
          <w:tcPr>
            <w:tcW w:w="759" w:type="pct"/>
            <w:vAlign w:val="center"/>
          </w:tcPr>
          <w:p w14:paraId="4AFD2971" w14:textId="77777777" w:rsidR="00665F00" w:rsidRPr="004039EB" w:rsidRDefault="00C915A8" w:rsidP="004039EB">
            <w:pPr>
              <w:pStyle w:val="ConsPlusNormal1"/>
              <w:contextualSpacing/>
              <w:jc w:val="center"/>
            </w:pPr>
            <w:r w:rsidRPr="004039EB">
              <w:t>300390</w:t>
            </w:r>
          </w:p>
        </w:tc>
        <w:tc>
          <w:tcPr>
            <w:tcW w:w="1373" w:type="pct"/>
            <w:vAlign w:val="center"/>
          </w:tcPr>
          <w:p w14:paraId="6D2BB5AE" w14:textId="77777777" w:rsidR="00665F00" w:rsidRPr="004039EB" w:rsidRDefault="00C915A8" w:rsidP="004039EB">
            <w:pPr>
              <w:pStyle w:val="ConsPlusNormal1"/>
              <w:contextualSpacing/>
              <w:jc w:val="center"/>
            </w:pPr>
            <w:r w:rsidRPr="004039EB">
              <w:t>Термометр цветовой индикацией для пациента</w:t>
            </w:r>
          </w:p>
        </w:tc>
        <w:tc>
          <w:tcPr>
            <w:tcW w:w="1163" w:type="pct"/>
            <w:vMerge/>
            <w:vAlign w:val="center"/>
          </w:tcPr>
          <w:p w14:paraId="40E5C80D" w14:textId="77777777" w:rsidR="00665F00" w:rsidRPr="004039EB" w:rsidRDefault="00665F00" w:rsidP="004039EB">
            <w:pPr>
              <w:pStyle w:val="ConsPlusNormal1"/>
              <w:contextualSpacing/>
              <w:jc w:val="center"/>
            </w:pPr>
          </w:p>
        </w:tc>
        <w:tc>
          <w:tcPr>
            <w:tcW w:w="806" w:type="pct"/>
            <w:vMerge/>
            <w:vAlign w:val="center"/>
          </w:tcPr>
          <w:p w14:paraId="4A386DAB" w14:textId="77777777" w:rsidR="00665F00" w:rsidRPr="004039EB" w:rsidRDefault="00665F00" w:rsidP="004039EB">
            <w:pPr>
              <w:pStyle w:val="ConsPlusNormal1"/>
              <w:contextualSpacing/>
              <w:jc w:val="center"/>
            </w:pPr>
          </w:p>
        </w:tc>
      </w:tr>
      <w:tr w:rsidR="00EC3A3F" w:rsidRPr="004039EB" w14:paraId="44D52FDD" w14:textId="77777777" w:rsidTr="004039EB">
        <w:trPr>
          <w:jc w:val="center"/>
        </w:trPr>
        <w:tc>
          <w:tcPr>
            <w:tcW w:w="899" w:type="pct"/>
            <w:vMerge/>
            <w:vAlign w:val="center"/>
          </w:tcPr>
          <w:p w14:paraId="705853FE" w14:textId="77777777" w:rsidR="00665F00" w:rsidRPr="004039EB" w:rsidRDefault="00665F00" w:rsidP="004039EB">
            <w:pPr>
              <w:pStyle w:val="ConsPlusNormal1"/>
              <w:contextualSpacing/>
              <w:jc w:val="center"/>
            </w:pPr>
          </w:p>
        </w:tc>
        <w:tc>
          <w:tcPr>
            <w:tcW w:w="759" w:type="pct"/>
            <w:vAlign w:val="center"/>
          </w:tcPr>
          <w:p w14:paraId="079B2FD6" w14:textId="77777777" w:rsidR="00665F00" w:rsidRPr="004039EB" w:rsidRDefault="00C915A8" w:rsidP="004039EB">
            <w:pPr>
              <w:pStyle w:val="ConsPlusNormal1"/>
              <w:contextualSpacing/>
              <w:jc w:val="center"/>
            </w:pPr>
            <w:r w:rsidRPr="004039EB">
              <w:t>335240</w:t>
            </w:r>
          </w:p>
        </w:tc>
        <w:tc>
          <w:tcPr>
            <w:tcW w:w="1373" w:type="pct"/>
            <w:vAlign w:val="center"/>
          </w:tcPr>
          <w:p w14:paraId="6786E242"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163" w:type="pct"/>
            <w:vMerge/>
            <w:vAlign w:val="center"/>
          </w:tcPr>
          <w:p w14:paraId="3CA2DCB0" w14:textId="77777777" w:rsidR="00665F00" w:rsidRPr="004039EB" w:rsidRDefault="00665F00" w:rsidP="004039EB">
            <w:pPr>
              <w:pStyle w:val="ConsPlusNormal1"/>
              <w:contextualSpacing/>
              <w:jc w:val="center"/>
            </w:pPr>
          </w:p>
        </w:tc>
        <w:tc>
          <w:tcPr>
            <w:tcW w:w="806" w:type="pct"/>
            <w:vMerge/>
            <w:vAlign w:val="center"/>
          </w:tcPr>
          <w:p w14:paraId="4EF91631" w14:textId="77777777" w:rsidR="00665F00" w:rsidRPr="004039EB" w:rsidRDefault="00665F00" w:rsidP="004039EB">
            <w:pPr>
              <w:pStyle w:val="ConsPlusNormal1"/>
              <w:contextualSpacing/>
              <w:jc w:val="center"/>
            </w:pPr>
          </w:p>
        </w:tc>
      </w:tr>
      <w:tr w:rsidR="00EC3A3F" w:rsidRPr="004039EB" w14:paraId="404FB8A1" w14:textId="77777777" w:rsidTr="004039EB">
        <w:trPr>
          <w:jc w:val="center"/>
        </w:trPr>
        <w:tc>
          <w:tcPr>
            <w:tcW w:w="899" w:type="pct"/>
            <w:vMerge w:val="restart"/>
            <w:vAlign w:val="center"/>
          </w:tcPr>
          <w:p w14:paraId="419A17DD" w14:textId="77777777" w:rsidR="00665F00" w:rsidRPr="004039EB" w:rsidRDefault="00C915A8" w:rsidP="004039EB">
            <w:pPr>
              <w:pStyle w:val="ConsPlusNormal1"/>
              <w:contextualSpacing/>
              <w:jc w:val="center"/>
            </w:pPr>
            <w:r w:rsidRPr="004039EB">
              <w:t>37</w:t>
            </w:r>
          </w:p>
          <w:p w14:paraId="4F92465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59" w:type="pct"/>
            <w:vAlign w:val="center"/>
          </w:tcPr>
          <w:p w14:paraId="39A03A6A" w14:textId="77777777" w:rsidR="00665F00" w:rsidRPr="004039EB" w:rsidRDefault="00C915A8" w:rsidP="004039EB">
            <w:pPr>
              <w:pStyle w:val="ConsPlusNormal1"/>
              <w:contextualSpacing/>
              <w:jc w:val="center"/>
            </w:pPr>
            <w:r w:rsidRPr="004039EB">
              <w:t>233010</w:t>
            </w:r>
          </w:p>
        </w:tc>
        <w:tc>
          <w:tcPr>
            <w:tcW w:w="1373" w:type="pct"/>
            <w:vAlign w:val="center"/>
          </w:tcPr>
          <w:p w14:paraId="52EDB5B2" w14:textId="77777777" w:rsidR="00665F00" w:rsidRPr="004039EB" w:rsidRDefault="00C915A8" w:rsidP="004039EB">
            <w:pPr>
              <w:pStyle w:val="ConsPlusNormal1"/>
              <w:contextualSpacing/>
              <w:jc w:val="center"/>
            </w:pPr>
            <w:r w:rsidRPr="004039EB">
              <w:t>Стол пеленальный для младенцев</w:t>
            </w:r>
          </w:p>
        </w:tc>
        <w:tc>
          <w:tcPr>
            <w:tcW w:w="1163" w:type="pct"/>
            <w:vMerge w:val="restart"/>
            <w:vAlign w:val="center"/>
          </w:tcPr>
          <w:p w14:paraId="0460488E" w14:textId="77777777" w:rsidR="00665F00" w:rsidRPr="004039EB" w:rsidRDefault="00C915A8" w:rsidP="004039EB">
            <w:pPr>
              <w:pStyle w:val="ConsPlusNormal1"/>
              <w:contextualSpacing/>
              <w:jc w:val="center"/>
            </w:pPr>
            <w:r w:rsidRPr="004039EB">
              <w:t>Стол пеленальный</w:t>
            </w:r>
          </w:p>
        </w:tc>
        <w:tc>
          <w:tcPr>
            <w:tcW w:w="806" w:type="pct"/>
            <w:vMerge w:val="restart"/>
            <w:vAlign w:val="center"/>
          </w:tcPr>
          <w:p w14:paraId="7CCC2FB9" w14:textId="77777777" w:rsidR="00665F00" w:rsidRPr="004039EB" w:rsidRDefault="00C915A8" w:rsidP="004039EB">
            <w:pPr>
              <w:pStyle w:val="ConsPlusNormal1"/>
              <w:contextualSpacing/>
              <w:jc w:val="center"/>
            </w:pPr>
            <w:r w:rsidRPr="004039EB">
              <w:t>1</w:t>
            </w:r>
          </w:p>
        </w:tc>
      </w:tr>
      <w:tr w:rsidR="00EC3A3F" w:rsidRPr="004039EB" w14:paraId="034068A2" w14:textId="77777777" w:rsidTr="004039EB">
        <w:trPr>
          <w:jc w:val="center"/>
        </w:trPr>
        <w:tc>
          <w:tcPr>
            <w:tcW w:w="899" w:type="pct"/>
            <w:vMerge/>
            <w:vAlign w:val="center"/>
          </w:tcPr>
          <w:p w14:paraId="4D6ACC08" w14:textId="77777777" w:rsidR="00665F00" w:rsidRPr="004039EB" w:rsidRDefault="00665F00" w:rsidP="004039EB">
            <w:pPr>
              <w:pStyle w:val="ConsPlusNormal1"/>
              <w:contextualSpacing/>
              <w:jc w:val="center"/>
            </w:pPr>
          </w:p>
        </w:tc>
        <w:tc>
          <w:tcPr>
            <w:tcW w:w="759" w:type="pct"/>
            <w:vAlign w:val="center"/>
          </w:tcPr>
          <w:p w14:paraId="15223D0E" w14:textId="77777777" w:rsidR="00665F00" w:rsidRPr="004039EB" w:rsidRDefault="00C915A8" w:rsidP="004039EB">
            <w:pPr>
              <w:pStyle w:val="ConsPlusNormal1"/>
              <w:contextualSpacing/>
              <w:jc w:val="center"/>
            </w:pPr>
            <w:r w:rsidRPr="004039EB">
              <w:t>303440</w:t>
            </w:r>
          </w:p>
        </w:tc>
        <w:tc>
          <w:tcPr>
            <w:tcW w:w="1373" w:type="pct"/>
            <w:vAlign w:val="center"/>
          </w:tcPr>
          <w:p w14:paraId="5D8CF603" w14:textId="77777777" w:rsidR="00665F00" w:rsidRPr="004039EB" w:rsidRDefault="00C915A8" w:rsidP="004039EB">
            <w:pPr>
              <w:pStyle w:val="ConsPlusNormal1"/>
              <w:contextualSpacing/>
              <w:jc w:val="center"/>
            </w:pPr>
            <w:r w:rsidRPr="004039EB">
              <w:t>Стол пеленальный, стационарный</w:t>
            </w:r>
          </w:p>
        </w:tc>
        <w:tc>
          <w:tcPr>
            <w:tcW w:w="1163" w:type="pct"/>
            <w:vMerge/>
            <w:vAlign w:val="center"/>
          </w:tcPr>
          <w:p w14:paraId="03C6A636" w14:textId="77777777" w:rsidR="00665F00" w:rsidRPr="004039EB" w:rsidRDefault="00665F00" w:rsidP="004039EB">
            <w:pPr>
              <w:pStyle w:val="ConsPlusNormal1"/>
              <w:contextualSpacing/>
              <w:jc w:val="center"/>
            </w:pPr>
          </w:p>
        </w:tc>
        <w:tc>
          <w:tcPr>
            <w:tcW w:w="806" w:type="pct"/>
            <w:vMerge/>
            <w:vAlign w:val="center"/>
          </w:tcPr>
          <w:p w14:paraId="76E32647" w14:textId="77777777" w:rsidR="00665F00" w:rsidRPr="004039EB" w:rsidRDefault="00665F00" w:rsidP="004039EB">
            <w:pPr>
              <w:pStyle w:val="ConsPlusNormal1"/>
              <w:contextualSpacing/>
              <w:jc w:val="center"/>
            </w:pPr>
          </w:p>
        </w:tc>
      </w:tr>
      <w:tr w:rsidR="00EC3A3F" w:rsidRPr="004039EB" w14:paraId="33673AE7" w14:textId="77777777" w:rsidTr="004039EB">
        <w:trPr>
          <w:jc w:val="center"/>
        </w:trPr>
        <w:tc>
          <w:tcPr>
            <w:tcW w:w="899" w:type="pct"/>
            <w:vAlign w:val="center"/>
          </w:tcPr>
          <w:p w14:paraId="58FAC59F" w14:textId="77777777" w:rsidR="00665F00" w:rsidRPr="004039EB" w:rsidRDefault="00C915A8" w:rsidP="004039EB">
            <w:pPr>
              <w:pStyle w:val="ConsPlusNormal1"/>
              <w:contextualSpacing/>
              <w:jc w:val="center"/>
            </w:pPr>
            <w:r w:rsidRPr="004039EB">
              <w:t>38</w:t>
            </w:r>
          </w:p>
        </w:tc>
        <w:tc>
          <w:tcPr>
            <w:tcW w:w="759" w:type="pct"/>
            <w:vAlign w:val="center"/>
          </w:tcPr>
          <w:p w14:paraId="277C5C80" w14:textId="77777777" w:rsidR="00665F00" w:rsidRPr="004039EB" w:rsidRDefault="00C915A8" w:rsidP="004039EB">
            <w:pPr>
              <w:pStyle w:val="ConsPlusNormal1"/>
              <w:contextualSpacing/>
              <w:jc w:val="center"/>
            </w:pPr>
            <w:r w:rsidRPr="004039EB">
              <w:t>120320</w:t>
            </w:r>
          </w:p>
        </w:tc>
        <w:tc>
          <w:tcPr>
            <w:tcW w:w="1373" w:type="pct"/>
            <w:vAlign w:val="center"/>
          </w:tcPr>
          <w:p w14:paraId="68F56F04" w14:textId="77777777" w:rsidR="00665F00" w:rsidRPr="004039EB" w:rsidRDefault="00C915A8" w:rsidP="004039EB">
            <w:pPr>
              <w:pStyle w:val="ConsPlusNormal1"/>
              <w:contextualSpacing/>
              <w:jc w:val="center"/>
            </w:pPr>
            <w:r w:rsidRPr="004039EB">
              <w:t>Система ирригации прямой кишки ручная</w:t>
            </w:r>
          </w:p>
        </w:tc>
        <w:tc>
          <w:tcPr>
            <w:tcW w:w="1163" w:type="pct"/>
            <w:vAlign w:val="center"/>
          </w:tcPr>
          <w:p w14:paraId="2AB0E876" w14:textId="77777777" w:rsidR="00665F00" w:rsidRPr="004039EB" w:rsidRDefault="00C915A8" w:rsidP="004039EB">
            <w:pPr>
              <w:pStyle w:val="ConsPlusNormal1"/>
              <w:contextualSpacing/>
              <w:jc w:val="center"/>
            </w:pPr>
            <w:r w:rsidRPr="004039EB">
              <w:t>Аппарат Боброва</w:t>
            </w:r>
          </w:p>
        </w:tc>
        <w:tc>
          <w:tcPr>
            <w:tcW w:w="806" w:type="pct"/>
            <w:vAlign w:val="center"/>
          </w:tcPr>
          <w:p w14:paraId="5FD2C1F2" w14:textId="77777777" w:rsidR="00665F00" w:rsidRPr="004039EB" w:rsidRDefault="00C915A8" w:rsidP="004039EB">
            <w:pPr>
              <w:pStyle w:val="ConsPlusNormal1"/>
              <w:contextualSpacing/>
              <w:jc w:val="center"/>
            </w:pPr>
            <w:r w:rsidRPr="004039EB">
              <w:t>1</w:t>
            </w:r>
          </w:p>
        </w:tc>
      </w:tr>
    </w:tbl>
    <w:p w14:paraId="1A4B8F87" w14:textId="77777777" w:rsidR="00665F00" w:rsidRPr="000B5C48" w:rsidRDefault="00665F00" w:rsidP="000B5C48">
      <w:pPr>
        <w:pStyle w:val="ConsPlusNormal1"/>
        <w:ind w:firstLine="709"/>
        <w:contextualSpacing/>
        <w:jc w:val="both"/>
      </w:pPr>
    </w:p>
    <w:p w14:paraId="5FCDFF30" w14:textId="77777777" w:rsidR="00665F00" w:rsidRPr="000B5C48" w:rsidRDefault="00C915A8" w:rsidP="000B5C48">
      <w:pPr>
        <w:pStyle w:val="ConsPlusTitle1"/>
        <w:ind w:firstLine="709"/>
        <w:contextualSpacing/>
        <w:jc w:val="center"/>
        <w:outlineLvl w:val="2"/>
      </w:pPr>
      <w:r w:rsidRPr="000B5C48">
        <w:t>Прочее оборудование (оснащение)</w:t>
      </w:r>
    </w:p>
    <w:p w14:paraId="7CC3C9C6"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981"/>
        <w:gridCol w:w="5489"/>
        <w:gridCol w:w="3986"/>
      </w:tblGrid>
      <w:tr w:rsidR="00EC3A3F" w:rsidRPr="004039EB" w14:paraId="3A7231D9" w14:textId="77777777" w:rsidTr="004039EB">
        <w:trPr>
          <w:jc w:val="center"/>
        </w:trPr>
        <w:tc>
          <w:tcPr>
            <w:tcW w:w="469" w:type="pct"/>
            <w:vAlign w:val="center"/>
          </w:tcPr>
          <w:p w14:paraId="7E209C00" w14:textId="77777777" w:rsidR="00665F00" w:rsidRPr="004039EB" w:rsidRDefault="00C915A8" w:rsidP="004039EB">
            <w:pPr>
              <w:pStyle w:val="ConsPlusNormal1"/>
              <w:contextualSpacing/>
              <w:jc w:val="center"/>
            </w:pPr>
            <w:r w:rsidRPr="004039EB">
              <w:t>N п/п</w:t>
            </w:r>
          </w:p>
        </w:tc>
        <w:tc>
          <w:tcPr>
            <w:tcW w:w="2625" w:type="pct"/>
            <w:vAlign w:val="center"/>
          </w:tcPr>
          <w:p w14:paraId="440D9B91"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906" w:type="pct"/>
            <w:vAlign w:val="center"/>
          </w:tcPr>
          <w:p w14:paraId="5915F559"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607EBA04" w14:textId="77777777" w:rsidTr="004039EB">
        <w:trPr>
          <w:jc w:val="center"/>
        </w:trPr>
        <w:tc>
          <w:tcPr>
            <w:tcW w:w="469" w:type="pct"/>
            <w:vAlign w:val="center"/>
          </w:tcPr>
          <w:p w14:paraId="49EF157E" w14:textId="77777777" w:rsidR="00665F00" w:rsidRPr="004039EB" w:rsidRDefault="00C915A8" w:rsidP="004039EB">
            <w:pPr>
              <w:pStyle w:val="ConsPlusNormal1"/>
              <w:contextualSpacing/>
              <w:jc w:val="center"/>
            </w:pPr>
            <w:r w:rsidRPr="004039EB">
              <w:t>1</w:t>
            </w:r>
          </w:p>
        </w:tc>
        <w:tc>
          <w:tcPr>
            <w:tcW w:w="2625" w:type="pct"/>
            <w:vAlign w:val="center"/>
          </w:tcPr>
          <w:p w14:paraId="74185D6F" w14:textId="77777777" w:rsidR="00665F00" w:rsidRPr="004039EB" w:rsidRDefault="00C915A8" w:rsidP="004039EB">
            <w:pPr>
              <w:pStyle w:val="ConsPlusNormal1"/>
              <w:contextualSpacing/>
              <w:jc w:val="center"/>
            </w:pPr>
            <w:r w:rsidRPr="004039EB">
              <w:t>Автоматизированное рабочее место врача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65C56348" w14:textId="77777777" w:rsidR="00665F00" w:rsidRPr="004039EB" w:rsidRDefault="00C915A8" w:rsidP="004039EB">
            <w:pPr>
              <w:pStyle w:val="ConsPlusNormal1"/>
              <w:contextualSpacing/>
              <w:jc w:val="center"/>
            </w:pPr>
            <w:r w:rsidRPr="004039EB">
              <w:t>по числу штатных должностей</w:t>
            </w:r>
          </w:p>
        </w:tc>
      </w:tr>
      <w:tr w:rsidR="00EC3A3F" w:rsidRPr="004039EB" w14:paraId="578C9C84" w14:textId="77777777" w:rsidTr="004039EB">
        <w:trPr>
          <w:jc w:val="center"/>
        </w:trPr>
        <w:tc>
          <w:tcPr>
            <w:tcW w:w="469" w:type="pct"/>
            <w:vAlign w:val="center"/>
          </w:tcPr>
          <w:p w14:paraId="78B304C4" w14:textId="77777777" w:rsidR="00665F00" w:rsidRPr="004039EB" w:rsidRDefault="00C915A8" w:rsidP="004039EB">
            <w:pPr>
              <w:pStyle w:val="ConsPlusNormal1"/>
              <w:contextualSpacing/>
              <w:jc w:val="center"/>
            </w:pPr>
            <w:r w:rsidRPr="004039EB">
              <w:t>2</w:t>
            </w:r>
          </w:p>
        </w:tc>
        <w:tc>
          <w:tcPr>
            <w:tcW w:w="2625" w:type="pct"/>
            <w:vAlign w:val="center"/>
          </w:tcPr>
          <w:p w14:paraId="06CAC0D4" w14:textId="77777777" w:rsidR="00665F00" w:rsidRPr="004039EB" w:rsidRDefault="00C915A8" w:rsidP="004039EB">
            <w:pPr>
              <w:pStyle w:val="ConsPlusNormal1"/>
              <w:contextualSpacing/>
              <w:jc w:val="center"/>
            </w:pPr>
            <w:r w:rsidRPr="004039EB">
              <w:t>Автоматизированное рабочее место медицинской сестры (медицинского брата),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906" w:type="pct"/>
            <w:vAlign w:val="center"/>
          </w:tcPr>
          <w:p w14:paraId="2B542E9A" w14:textId="77777777" w:rsidR="00665F00" w:rsidRPr="004039EB" w:rsidRDefault="00C915A8" w:rsidP="004039EB">
            <w:pPr>
              <w:pStyle w:val="ConsPlusNormal1"/>
              <w:contextualSpacing/>
              <w:jc w:val="center"/>
            </w:pPr>
            <w:r w:rsidRPr="004039EB">
              <w:t>по числу штатных должностей</w:t>
            </w:r>
          </w:p>
        </w:tc>
      </w:tr>
      <w:tr w:rsidR="00EC3A3F" w:rsidRPr="004039EB" w14:paraId="62BA4A00" w14:textId="77777777" w:rsidTr="004039EB">
        <w:trPr>
          <w:jc w:val="center"/>
        </w:trPr>
        <w:tc>
          <w:tcPr>
            <w:tcW w:w="469" w:type="pct"/>
            <w:vAlign w:val="center"/>
          </w:tcPr>
          <w:p w14:paraId="485D543C" w14:textId="77777777" w:rsidR="00665F00" w:rsidRPr="004039EB" w:rsidRDefault="00C915A8" w:rsidP="004039EB">
            <w:pPr>
              <w:pStyle w:val="ConsPlusNormal1"/>
              <w:contextualSpacing/>
              <w:jc w:val="center"/>
            </w:pPr>
            <w:r w:rsidRPr="004039EB">
              <w:lastRenderedPageBreak/>
              <w:t>3</w:t>
            </w:r>
          </w:p>
        </w:tc>
        <w:tc>
          <w:tcPr>
            <w:tcW w:w="2625" w:type="pct"/>
            <w:vAlign w:val="center"/>
          </w:tcPr>
          <w:p w14:paraId="3F756B4C" w14:textId="77777777" w:rsidR="00665F00" w:rsidRPr="004039EB" w:rsidRDefault="00C915A8" w:rsidP="004039EB">
            <w:pPr>
              <w:pStyle w:val="ConsPlusNormal1"/>
              <w:contextualSpacing/>
              <w:jc w:val="center"/>
            </w:pPr>
            <w:r w:rsidRPr="004039EB">
              <w:t>Термометр комнатный</w:t>
            </w:r>
          </w:p>
        </w:tc>
        <w:tc>
          <w:tcPr>
            <w:tcW w:w="1906" w:type="pct"/>
            <w:vAlign w:val="center"/>
          </w:tcPr>
          <w:p w14:paraId="16A212DC" w14:textId="77777777" w:rsidR="00665F00" w:rsidRPr="004039EB" w:rsidRDefault="00C915A8" w:rsidP="004039EB">
            <w:pPr>
              <w:pStyle w:val="ConsPlusNormal1"/>
              <w:contextualSpacing/>
              <w:jc w:val="center"/>
            </w:pPr>
            <w:r w:rsidRPr="004039EB">
              <w:t>не менее 1</w:t>
            </w:r>
          </w:p>
        </w:tc>
      </w:tr>
      <w:tr w:rsidR="00EC3A3F" w:rsidRPr="004039EB" w14:paraId="345D4B72" w14:textId="77777777" w:rsidTr="004039EB">
        <w:trPr>
          <w:jc w:val="center"/>
        </w:trPr>
        <w:tc>
          <w:tcPr>
            <w:tcW w:w="469" w:type="pct"/>
            <w:vAlign w:val="center"/>
          </w:tcPr>
          <w:p w14:paraId="1FB5D82A" w14:textId="77777777" w:rsidR="00665F00" w:rsidRPr="004039EB" w:rsidRDefault="00C915A8" w:rsidP="004039EB">
            <w:pPr>
              <w:pStyle w:val="ConsPlusNormal1"/>
              <w:contextualSpacing/>
              <w:jc w:val="center"/>
            </w:pPr>
            <w:r w:rsidRPr="004039EB">
              <w:t>4</w:t>
            </w:r>
          </w:p>
        </w:tc>
        <w:tc>
          <w:tcPr>
            <w:tcW w:w="2625" w:type="pct"/>
            <w:vAlign w:val="center"/>
          </w:tcPr>
          <w:p w14:paraId="1E3287E5" w14:textId="77777777" w:rsidR="00665F00" w:rsidRPr="004039EB" w:rsidRDefault="00C915A8" w:rsidP="004039EB">
            <w:pPr>
              <w:pStyle w:val="ConsPlusNormal1"/>
              <w:contextualSpacing/>
              <w:jc w:val="center"/>
            </w:pPr>
            <w:r w:rsidRPr="004039EB">
              <w:t>Гигрометр</w:t>
            </w:r>
          </w:p>
        </w:tc>
        <w:tc>
          <w:tcPr>
            <w:tcW w:w="1906" w:type="pct"/>
            <w:vAlign w:val="center"/>
          </w:tcPr>
          <w:p w14:paraId="13941E5B" w14:textId="77777777" w:rsidR="00665F00" w:rsidRPr="004039EB" w:rsidRDefault="00C915A8" w:rsidP="004039EB">
            <w:pPr>
              <w:pStyle w:val="ConsPlusNormal1"/>
              <w:contextualSpacing/>
              <w:jc w:val="center"/>
            </w:pPr>
            <w:r w:rsidRPr="004039EB">
              <w:t>1</w:t>
            </w:r>
          </w:p>
        </w:tc>
      </w:tr>
      <w:tr w:rsidR="00EC3A3F" w:rsidRPr="004039EB" w14:paraId="387543FA" w14:textId="77777777" w:rsidTr="004039EB">
        <w:trPr>
          <w:jc w:val="center"/>
        </w:trPr>
        <w:tc>
          <w:tcPr>
            <w:tcW w:w="469" w:type="pct"/>
            <w:vAlign w:val="center"/>
          </w:tcPr>
          <w:p w14:paraId="7A242BB4" w14:textId="77777777" w:rsidR="00665F00" w:rsidRPr="004039EB" w:rsidRDefault="00C915A8" w:rsidP="004039EB">
            <w:pPr>
              <w:pStyle w:val="ConsPlusNormal1"/>
              <w:contextualSpacing/>
              <w:jc w:val="center"/>
            </w:pPr>
            <w:r w:rsidRPr="004039EB">
              <w:t>5</w:t>
            </w:r>
          </w:p>
        </w:tc>
        <w:tc>
          <w:tcPr>
            <w:tcW w:w="2625" w:type="pct"/>
            <w:vAlign w:val="center"/>
          </w:tcPr>
          <w:p w14:paraId="58AD89AE" w14:textId="77777777" w:rsidR="00665F00" w:rsidRPr="004039EB" w:rsidRDefault="00C915A8" w:rsidP="004039EB">
            <w:pPr>
              <w:pStyle w:val="ConsPlusNormal1"/>
              <w:contextualSpacing/>
              <w:jc w:val="center"/>
            </w:pPr>
            <w:r w:rsidRPr="004039EB">
              <w:t>Холодильник бытовой</w:t>
            </w:r>
          </w:p>
        </w:tc>
        <w:tc>
          <w:tcPr>
            <w:tcW w:w="1906" w:type="pct"/>
            <w:vAlign w:val="center"/>
          </w:tcPr>
          <w:p w14:paraId="1487CAA1" w14:textId="77777777" w:rsidR="00665F00" w:rsidRPr="004039EB" w:rsidRDefault="00C915A8" w:rsidP="004039EB">
            <w:pPr>
              <w:pStyle w:val="ConsPlusNormal1"/>
              <w:contextualSpacing/>
              <w:jc w:val="center"/>
            </w:pPr>
            <w:r w:rsidRPr="004039EB">
              <w:t>не менее 1</w:t>
            </w:r>
          </w:p>
        </w:tc>
      </w:tr>
      <w:tr w:rsidR="00EC3A3F" w:rsidRPr="004039EB" w14:paraId="1A99105B" w14:textId="77777777" w:rsidTr="004039EB">
        <w:trPr>
          <w:jc w:val="center"/>
        </w:trPr>
        <w:tc>
          <w:tcPr>
            <w:tcW w:w="469" w:type="pct"/>
            <w:vAlign w:val="center"/>
          </w:tcPr>
          <w:p w14:paraId="05BD9E39" w14:textId="77777777" w:rsidR="00665F00" w:rsidRPr="004039EB" w:rsidRDefault="00C915A8" w:rsidP="004039EB">
            <w:pPr>
              <w:pStyle w:val="ConsPlusNormal1"/>
              <w:contextualSpacing/>
              <w:jc w:val="center"/>
            </w:pPr>
            <w:r w:rsidRPr="004039EB">
              <w:t>6</w:t>
            </w:r>
          </w:p>
        </w:tc>
        <w:tc>
          <w:tcPr>
            <w:tcW w:w="2625" w:type="pct"/>
            <w:vAlign w:val="center"/>
          </w:tcPr>
          <w:p w14:paraId="566BA05C" w14:textId="0B3C7AFC"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906" w:type="pct"/>
            <w:vAlign w:val="center"/>
          </w:tcPr>
          <w:p w14:paraId="79F3D757" w14:textId="77777777" w:rsidR="00665F00" w:rsidRPr="004039EB" w:rsidRDefault="00C915A8" w:rsidP="004039EB">
            <w:pPr>
              <w:pStyle w:val="ConsPlusNormal1"/>
              <w:contextualSpacing/>
              <w:jc w:val="center"/>
            </w:pPr>
            <w:r w:rsidRPr="004039EB">
              <w:t>не менее 1</w:t>
            </w:r>
          </w:p>
        </w:tc>
      </w:tr>
      <w:tr w:rsidR="00EC3A3F" w:rsidRPr="004039EB" w14:paraId="53A3591B" w14:textId="77777777" w:rsidTr="004039EB">
        <w:trPr>
          <w:jc w:val="center"/>
        </w:trPr>
        <w:tc>
          <w:tcPr>
            <w:tcW w:w="469" w:type="pct"/>
            <w:vAlign w:val="center"/>
          </w:tcPr>
          <w:p w14:paraId="7D152E53" w14:textId="77777777" w:rsidR="00665F00" w:rsidRPr="004039EB" w:rsidRDefault="00C915A8" w:rsidP="004039EB">
            <w:pPr>
              <w:pStyle w:val="ConsPlusNormal1"/>
              <w:contextualSpacing/>
              <w:jc w:val="center"/>
            </w:pPr>
            <w:r w:rsidRPr="004039EB">
              <w:t>7</w:t>
            </w:r>
          </w:p>
        </w:tc>
        <w:tc>
          <w:tcPr>
            <w:tcW w:w="2625" w:type="pct"/>
            <w:vAlign w:val="center"/>
          </w:tcPr>
          <w:p w14:paraId="309F19FE"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906" w:type="pct"/>
            <w:vAlign w:val="center"/>
          </w:tcPr>
          <w:p w14:paraId="62B4F838" w14:textId="77777777" w:rsidR="00665F00" w:rsidRPr="004039EB" w:rsidRDefault="00C915A8" w:rsidP="004039EB">
            <w:pPr>
              <w:pStyle w:val="ConsPlusNormal1"/>
              <w:contextualSpacing/>
              <w:jc w:val="center"/>
            </w:pPr>
            <w:r w:rsidRPr="004039EB">
              <w:t>2 в каждом помещении</w:t>
            </w:r>
          </w:p>
        </w:tc>
      </w:tr>
    </w:tbl>
    <w:p w14:paraId="3B3CF987" w14:textId="77777777" w:rsidR="00F763EB" w:rsidRDefault="00F763EB" w:rsidP="000B5C48">
      <w:pPr>
        <w:pStyle w:val="ConsPlusNormal1"/>
        <w:ind w:firstLine="709"/>
        <w:contextualSpacing/>
        <w:jc w:val="both"/>
      </w:pPr>
    </w:p>
    <w:p w14:paraId="732AD05A" w14:textId="605D1E5C" w:rsidR="00F763EB" w:rsidRDefault="00F763EB" w:rsidP="000B5C48">
      <w:pPr>
        <w:pStyle w:val="ConsPlusNormal1"/>
        <w:ind w:firstLine="709"/>
        <w:contextualSpacing/>
        <w:jc w:val="both"/>
      </w:pPr>
    </w:p>
    <w:p w14:paraId="2DF1ADBB" w14:textId="77777777" w:rsidR="00F763EB" w:rsidRDefault="00F763EB" w:rsidP="000B5C48">
      <w:pPr>
        <w:pStyle w:val="ConsPlusNormal1"/>
        <w:ind w:firstLine="709"/>
        <w:contextualSpacing/>
        <w:jc w:val="both"/>
      </w:pPr>
    </w:p>
    <w:p w14:paraId="2BA2BCF8"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42</w:t>
      </w:r>
    </w:p>
    <w:p w14:paraId="4C87F884"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70BEDC4E" w14:textId="0C0837FD" w:rsidR="00665F00" w:rsidRDefault="00C915A8" w:rsidP="000B5C48">
      <w:pPr>
        <w:pStyle w:val="ConsPlusNormal1"/>
        <w:ind w:firstLine="709"/>
        <w:contextualSpacing/>
        <w:jc w:val="right"/>
      </w:pPr>
      <w:r w:rsidRPr="000B5C48">
        <w:t>по профилю "акушерство и гинекология"</w:t>
      </w:r>
    </w:p>
    <w:p w14:paraId="0C39BB5F" w14:textId="3570EB2A" w:rsidR="00092017" w:rsidRPr="000B5C48" w:rsidRDefault="00BF3E68" w:rsidP="00092017">
      <w:pPr>
        <w:pStyle w:val="ConsPlusNormal1"/>
        <w:ind w:firstLine="709"/>
        <w:contextualSpacing/>
        <w:jc w:val="right"/>
      </w:pPr>
      <w:r>
        <w:t>на территории Карачаево-Черкесской Республики</w:t>
      </w:r>
    </w:p>
    <w:p w14:paraId="32589ADC" w14:textId="77777777" w:rsidR="00092017" w:rsidRPr="000B5C48" w:rsidRDefault="00092017" w:rsidP="000B5C48">
      <w:pPr>
        <w:pStyle w:val="ConsPlusNormal1"/>
        <w:ind w:firstLine="709"/>
        <w:contextualSpacing/>
        <w:jc w:val="right"/>
      </w:pPr>
    </w:p>
    <w:p w14:paraId="65168EC0" w14:textId="77777777" w:rsidR="00665F00" w:rsidRPr="000B5C48" w:rsidRDefault="00665F00" w:rsidP="000B5C48">
      <w:pPr>
        <w:pStyle w:val="ConsPlusNormal1"/>
        <w:ind w:firstLine="709"/>
        <w:contextualSpacing/>
        <w:jc w:val="both"/>
      </w:pPr>
    </w:p>
    <w:p w14:paraId="2D6F43AD" w14:textId="77777777" w:rsidR="00665F00" w:rsidRPr="000B5C48" w:rsidRDefault="00C915A8" w:rsidP="000B5C48">
      <w:pPr>
        <w:pStyle w:val="ConsPlusTitle1"/>
        <w:ind w:firstLine="709"/>
        <w:contextualSpacing/>
        <w:jc w:val="center"/>
      </w:pPr>
      <w:r w:rsidRPr="000B5C48">
        <w:t>ПРАВИЛА</w:t>
      </w:r>
    </w:p>
    <w:p w14:paraId="20841B37" w14:textId="77777777" w:rsidR="00665F00" w:rsidRPr="000B5C48" w:rsidRDefault="00C915A8" w:rsidP="000B5C48">
      <w:pPr>
        <w:pStyle w:val="ConsPlusTitle1"/>
        <w:ind w:firstLine="709"/>
        <w:contextualSpacing/>
        <w:jc w:val="center"/>
      </w:pPr>
      <w:r w:rsidRPr="000B5C48">
        <w:t>ОРГАНИЗАЦИИ ДЕЯТЕЛЬНОСТИ ЦЕНТРА МЕДИКО-СОЦИАЛЬНОЙ ПОДДЕРЖКИ</w:t>
      </w:r>
    </w:p>
    <w:p w14:paraId="0714DEE2" w14:textId="77777777" w:rsidR="00665F00" w:rsidRPr="000B5C48" w:rsidRDefault="00C915A8" w:rsidP="000B5C48">
      <w:pPr>
        <w:pStyle w:val="ConsPlusTitle1"/>
        <w:ind w:firstLine="709"/>
        <w:contextualSpacing/>
        <w:jc w:val="center"/>
      </w:pPr>
      <w:r w:rsidRPr="000B5C48">
        <w:t>ЖЕНЩИН, ОКАЗАВШИХСЯ В ТРУДНОЙ ЖИЗНЕННОЙ СИТУАЦИИ</w:t>
      </w:r>
    </w:p>
    <w:p w14:paraId="46B725AB" w14:textId="77777777" w:rsidR="00665F00" w:rsidRPr="000B5C48" w:rsidRDefault="00665F00" w:rsidP="000B5C48">
      <w:pPr>
        <w:pStyle w:val="ConsPlusNormal1"/>
        <w:ind w:firstLine="709"/>
        <w:contextualSpacing/>
        <w:jc w:val="both"/>
      </w:pPr>
    </w:p>
    <w:p w14:paraId="7B2CF958" w14:textId="77777777" w:rsidR="00665F00" w:rsidRPr="000B5C48" w:rsidRDefault="00C915A8" w:rsidP="000B5C48">
      <w:pPr>
        <w:pStyle w:val="ConsPlusNormal1"/>
        <w:ind w:firstLine="709"/>
        <w:contextualSpacing/>
        <w:jc w:val="both"/>
      </w:pPr>
      <w:r w:rsidRPr="000B5C48">
        <w:t>1. Центр медико-социальной поддержки женщин, оказавшихся в трудной жизненной ситуации (далее - Центр), является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акушерству и гинекологии (за исключением использования вспомогательных репродуктивных технологий и искусственного прерывания беременности) (далее - медицинская организация), и создается для оказания медико-социальной помощи женщинам, оказавшимся в трудной жизненной ситуации, в том числе подвергшимся психофизическому насилию, и (или) потерявшим родных и близких (в том числе вдовам), и (или) имеющим детей-инвалидов, и (или) женщинам-инвалидам, и (или) одиноким матерям с несовершеннолетними детьми, и (или) несовершеннолетним матерям, и (или) несовершеннолетним и одиноким женщинам из неполных семей, и (или) находящимся в предразводной и послеразводной ситуации, и (или) находящимся в конфликте с семьей, координации деятельности кабинетов психологической и медико-социальной помощи женщинам, оказавшимся в трудной жизненной ситуации, женских консультаций.</w:t>
      </w:r>
    </w:p>
    <w:p w14:paraId="07669836" w14:textId="77777777" w:rsidR="00665F00" w:rsidRPr="000B5C48" w:rsidRDefault="00C915A8" w:rsidP="000B5C48">
      <w:pPr>
        <w:pStyle w:val="ConsPlusNormal1"/>
        <w:ind w:firstLine="709"/>
        <w:contextualSpacing/>
        <w:jc w:val="both"/>
      </w:pPr>
      <w:r w:rsidRPr="000B5C48">
        <w:t>2. Центр возглавляет заведующий Центром - врач-акушер-гинеколог, назначаемый на должность и освобождаемый от должности руководителем медицинской организации, в структуре которой создан Центр.</w:t>
      </w:r>
    </w:p>
    <w:p w14:paraId="05EA112F" w14:textId="7755EB76" w:rsidR="00665F00" w:rsidRPr="000B5C48" w:rsidRDefault="00C915A8" w:rsidP="000B5C48">
      <w:pPr>
        <w:pStyle w:val="ConsPlusNormal1"/>
        <w:ind w:firstLine="709"/>
        <w:contextualSpacing/>
        <w:jc w:val="both"/>
      </w:pPr>
      <w:r w:rsidRPr="000B5C48">
        <w:t xml:space="preserve">3. На должность заведующего Центром - врача-акушера-гинеколога назначается специалист, соответствующий квалификационным требованиям к медицинским и фармацевтическим </w:t>
      </w:r>
      <w:proofErr w:type="gramStart"/>
      <w:r w:rsidRPr="000B5C48">
        <w:t>работникам  с</w:t>
      </w:r>
      <w:proofErr w:type="gramEnd"/>
      <w:r w:rsidRPr="000B5C48">
        <w:t xml:space="preserve"> высшим образованием по специальности "Акушерство и гинекология", а также требованиям профессионального стандарта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w:t>
      </w:r>
    </w:p>
    <w:p w14:paraId="7CF609FC" w14:textId="77777777" w:rsidR="00665F00" w:rsidRPr="000B5C48" w:rsidRDefault="00C915A8" w:rsidP="000B5C48">
      <w:pPr>
        <w:pStyle w:val="ConsPlusNormal1"/>
        <w:ind w:firstLine="709"/>
        <w:contextualSpacing/>
        <w:jc w:val="both"/>
      </w:pPr>
      <w:r w:rsidRPr="000B5C48">
        <w:t xml:space="preserve">4. На должности медицинских работников со средним профессиональным образованием Центра.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w:t>
      </w:r>
      <w:proofErr w:type="gramStart"/>
      <w:r w:rsidRPr="000B5C48">
        <w:t>соответствующим</w:t>
      </w:r>
      <w:proofErr w:type="gramEnd"/>
      <w:r w:rsidRPr="000B5C48">
        <w:t xml:space="preserve"> а также требованиям соответствующих профессиональных стандартов.</w:t>
      </w:r>
    </w:p>
    <w:p w14:paraId="05EA0F0C" w14:textId="77777777" w:rsidR="00665F00" w:rsidRPr="000B5C48" w:rsidRDefault="00C915A8" w:rsidP="000B5C48">
      <w:pPr>
        <w:pStyle w:val="ConsPlusNormal1"/>
        <w:ind w:firstLine="709"/>
        <w:contextualSpacing/>
        <w:jc w:val="both"/>
      </w:pPr>
      <w:r w:rsidRPr="000B5C48">
        <w:t>5. Структура и штатная численность Центра устанавливаются руководителем медицинской организации, в структуре которой он создан, исходя из объема проводимой консультативной работы и с учетом рекомендуемых штатных нормативов центра медико-социальной поддержки женщин, оказавшихся в трудной жизненной ситуации, предусмотренных приложением N 43 к Порядку оказания медицинской помощи по профилю "акушерство и гинекология", утвержденному настоящим приказом (далее - Порядок).</w:t>
      </w:r>
    </w:p>
    <w:p w14:paraId="7F4FF4A1" w14:textId="77777777" w:rsidR="00665F00" w:rsidRPr="000B5C48" w:rsidRDefault="00C915A8" w:rsidP="000B5C48">
      <w:pPr>
        <w:pStyle w:val="ConsPlusNormal1"/>
        <w:ind w:firstLine="709"/>
        <w:contextualSpacing/>
        <w:jc w:val="both"/>
      </w:pPr>
      <w:r w:rsidRPr="000B5C48">
        <w:t xml:space="preserve">6. Центр оснащается оборудованием в соответствии со стандартом оснащения, </w:t>
      </w:r>
      <w:r w:rsidRPr="000B5C48">
        <w:lastRenderedPageBreak/>
        <w:t>предусмотренным приложением N 44 к Порядку.</w:t>
      </w:r>
    </w:p>
    <w:p w14:paraId="3968CA50" w14:textId="77777777" w:rsidR="00665F00" w:rsidRPr="000B5C48" w:rsidRDefault="00C915A8" w:rsidP="000B5C48">
      <w:pPr>
        <w:pStyle w:val="ConsPlusNormal1"/>
        <w:ind w:firstLine="709"/>
        <w:contextualSpacing/>
        <w:jc w:val="both"/>
      </w:pPr>
      <w:r w:rsidRPr="000B5C48">
        <w:t>7. В Центре рекомендуется предусматривать:</w:t>
      </w:r>
    </w:p>
    <w:p w14:paraId="0426226D" w14:textId="77777777" w:rsidR="00665F00" w:rsidRPr="000B5C48" w:rsidRDefault="00C915A8" w:rsidP="000B5C48">
      <w:pPr>
        <w:pStyle w:val="ConsPlusNormal1"/>
        <w:ind w:firstLine="709"/>
        <w:contextualSpacing/>
        <w:jc w:val="both"/>
      </w:pPr>
      <w:r w:rsidRPr="000B5C48">
        <w:t>кабинет заведующего Центром - врача-акушера-гинеколога;</w:t>
      </w:r>
    </w:p>
    <w:p w14:paraId="46036E63" w14:textId="77777777" w:rsidR="00665F00" w:rsidRPr="000B5C48" w:rsidRDefault="00C915A8" w:rsidP="000B5C48">
      <w:pPr>
        <w:pStyle w:val="ConsPlusNormal1"/>
        <w:ind w:firstLine="709"/>
        <w:contextualSpacing/>
        <w:jc w:val="both"/>
      </w:pPr>
      <w:r w:rsidRPr="000B5C48">
        <w:t>кабинет врача-психотерапевта;</w:t>
      </w:r>
    </w:p>
    <w:p w14:paraId="0CAEAE0D" w14:textId="77777777" w:rsidR="00665F00" w:rsidRPr="000B5C48" w:rsidRDefault="00C915A8" w:rsidP="000B5C48">
      <w:pPr>
        <w:pStyle w:val="ConsPlusNormal1"/>
        <w:ind w:firstLine="709"/>
        <w:contextualSpacing/>
        <w:jc w:val="both"/>
      </w:pPr>
      <w:r w:rsidRPr="000B5C48">
        <w:t>кабинет медицинского психолога или психолога;</w:t>
      </w:r>
    </w:p>
    <w:p w14:paraId="2457D349" w14:textId="77777777" w:rsidR="00665F00" w:rsidRPr="000B5C48" w:rsidRDefault="00C915A8" w:rsidP="000B5C48">
      <w:pPr>
        <w:pStyle w:val="ConsPlusNormal1"/>
        <w:ind w:firstLine="709"/>
        <w:contextualSpacing/>
        <w:jc w:val="both"/>
      </w:pPr>
      <w:r w:rsidRPr="000B5C48">
        <w:t>кабинет специалиста по социальной работе;</w:t>
      </w:r>
    </w:p>
    <w:p w14:paraId="58515196" w14:textId="77777777" w:rsidR="00665F00" w:rsidRPr="000B5C48" w:rsidRDefault="00C915A8" w:rsidP="000B5C48">
      <w:pPr>
        <w:pStyle w:val="ConsPlusNormal1"/>
        <w:ind w:firstLine="709"/>
        <w:contextualSpacing/>
        <w:jc w:val="both"/>
      </w:pPr>
      <w:r w:rsidRPr="000B5C48">
        <w:t>кабинет юрисконсульта.</w:t>
      </w:r>
    </w:p>
    <w:p w14:paraId="42B3DEEE" w14:textId="77777777" w:rsidR="00665F00" w:rsidRPr="000B5C48" w:rsidRDefault="00C915A8" w:rsidP="000B5C48">
      <w:pPr>
        <w:pStyle w:val="ConsPlusNormal1"/>
        <w:ind w:firstLine="709"/>
        <w:contextualSpacing/>
        <w:jc w:val="both"/>
      </w:pPr>
      <w:r w:rsidRPr="000B5C48">
        <w:t>8. Основными функциями Центра являются:</w:t>
      </w:r>
    </w:p>
    <w:p w14:paraId="097C1878" w14:textId="77777777" w:rsidR="00665F00" w:rsidRPr="000B5C48" w:rsidRDefault="00C915A8" w:rsidP="000B5C48">
      <w:pPr>
        <w:pStyle w:val="ConsPlusNormal1"/>
        <w:ind w:firstLine="709"/>
        <w:contextualSpacing/>
        <w:jc w:val="both"/>
      </w:pPr>
      <w:r w:rsidRPr="000B5C48">
        <w:t>оказание медико-социальной помощи женщинам, оказавшимся в трудной жизненной ситуации;</w:t>
      </w:r>
    </w:p>
    <w:p w14:paraId="78C37C6C" w14:textId="77777777" w:rsidR="00665F00" w:rsidRPr="000B5C48" w:rsidRDefault="00C915A8" w:rsidP="000B5C48">
      <w:pPr>
        <w:pStyle w:val="ConsPlusNormal1"/>
        <w:ind w:firstLine="709"/>
        <w:contextualSpacing/>
        <w:jc w:val="both"/>
      </w:pPr>
      <w:r w:rsidRPr="000B5C48">
        <w:t>разработка методических рекомендаций для специалистов по социальной работе и медицинских психологов (психологов) женских консультаций и медицинских организаций, оказывающих специализированную, в том числе высокотехнологичную, медицинскую помощь в период беременности, родов и послеродовый период;</w:t>
      </w:r>
    </w:p>
    <w:p w14:paraId="7E892A59" w14:textId="77777777" w:rsidR="00665F00" w:rsidRPr="000B5C48" w:rsidRDefault="00C915A8" w:rsidP="000B5C48">
      <w:pPr>
        <w:pStyle w:val="ConsPlusNormal1"/>
        <w:ind w:firstLine="709"/>
        <w:contextualSpacing/>
        <w:jc w:val="both"/>
      </w:pPr>
      <w:r w:rsidRPr="000B5C48">
        <w:t>проведение тренингов со специалистами кабинетов психологической и медико-социальной помощи женщинам, оказавшимся в трудной жизненной ситуации, женских консультаций;</w:t>
      </w:r>
    </w:p>
    <w:p w14:paraId="6F2AA6EB" w14:textId="77777777" w:rsidR="00665F00" w:rsidRPr="000B5C48" w:rsidRDefault="00C915A8" w:rsidP="000B5C48">
      <w:pPr>
        <w:pStyle w:val="ConsPlusNormal1"/>
        <w:ind w:firstLine="709"/>
        <w:contextualSpacing/>
        <w:jc w:val="both"/>
      </w:pPr>
      <w:r w:rsidRPr="000B5C48">
        <w:t>организация "телефонов доверия";</w:t>
      </w:r>
    </w:p>
    <w:p w14:paraId="525278AF" w14:textId="77777777" w:rsidR="00665F00" w:rsidRPr="000B5C48" w:rsidRDefault="00C915A8" w:rsidP="000B5C48">
      <w:pPr>
        <w:pStyle w:val="ConsPlusNormal1"/>
        <w:ind w:firstLine="709"/>
        <w:contextualSpacing/>
        <w:jc w:val="both"/>
      </w:pPr>
      <w:r w:rsidRPr="000B5C48">
        <w:t>разработка официального сайта в информационно-телекоммуникационной сети "Интернет" для размещения информации, пропагандирующей позитивное отношение к материнству и позиционирующей результаты деятельности Центра;</w:t>
      </w:r>
    </w:p>
    <w:p w14:paraId="40ECC065" w14:textId="77777777" w:rsidR="00665F00" w:rsidRPr="000B5C48" w:rsidRDefault="00C915A8" w:rsidP="000B5C48">
      <w:pPr>
        <w:pStyle w:val="ConsPlusNormal1"/>
        <w:ind w:firstLine="709"/>
        <w:contextualSpacing/>
        <w:jc w:val="both"/>
      </w:pPr>
      <w:r w:rsidRPr="000B5C48">
        <w:t>оказание содействия в обеспечении временного проживания в организациях социального обслуживания, а также в приютах, созданных общественными и религиозными организациями, организации патронажа женщин, нуждающихся в медико-социальной помощи, реабилитации и поддержке;</w:t>
      </w:r>
    </w:p>
    <w:p w14:paraId="559DAEF8" w14:textId="77777777" w:rsidR="00665F00" w:rsidRPr="000B5C48" w:rsidRDefault="00C915A8" w:rsidP="000B5C48">
      <w:pPr>
        <w:pStyle w:val="ConsPlusNormal1"/>
        <w:ind w:firstLine="709"/>
        <w:contextualSpacing/>
        <w:jc w:val="both"/>
      </w:pPr>
      <w:r w:rsidRPr="000B5C48">
        <w:t>анализ деятельности кабинетов психологической и медико-социальной помощи женщинам, оказавшимся в трудной жизненной ситуации, женских консультаций;</w:t>
      </w:r>
    </w:p>
    <w:p w14:paraId="1D4E367D" w14:textId="77777777" w:rsidR="00665F00" w:rsidRPr="000B5C48" w:rsidRDefault="00C915A8" w:rsidP="000B5C48">
      <w:pPr>
        <w:pStyle w:val="ConsPlusNormal1"/>
        <w:ind w:firstLine="709"/>
        <w:contextualSpacing/>
        <w:jc w:val="both"/>
      </w:pPr>
      <w:r w:rsidRPr="000B5C48">
        <w:t>создание необходимых условий для обеспечения максимально полной медицинской и психологической реабилитации и адаптации в обществе, семье;</w:t>
      </w:r>
    </w:p>
    <w:p w14:paraId="5C8D1D72" w14:textId="77777777" w:rsidR="00665F00" w:rsidRPr="000B5C48" w:rsidRDefault="00C915A8" w:rsidP="000B5C48">
      <w:pPr>
        <w:pStyle w:val="ConsPlusNormal1"/>
        <w:ind w:firstLine="709"/>
        <w:contextualSpacing/>
        <w:jc w:val="both"/>
      </w:pPr>
      <w:r w:rsidRPr="000B5C48">
        <w:t>привлечение органов государственной власти субъекта Российской Федерации и общественных объединений к решению вопросов медико-социальной помощи женщинам, оказавшимся в трудной жизненной ситуации, и координация их деятельности при решении указанных вопросов;</w:t>
      </w:r>
    </w:p>
    <w:p w14:paraId="2CAF758F" w14:textId="77777777" w:rsidR="00665F00" w:rsidRPr="000B5C48" w:rsidRDefault="00C915A8" w:rsidP="000B5C48">
      <w:pPr>
        <w:pStyle w:val="ConsPlusNormal1"/>
        <w:ind w:firstLine="709"/>
        <w:contextualSpacing/>
        <w:jc w:val="both"/>
      </w:pPr>
      <w:r w:rsidRPr="000B5C48">
        <w:t>осуществление мероприятий по выявлению женщин "групп риска" по отказу от ребенка после родов;</w:t>
      </w:r>
    </w:p>
    <w:p w14:paraId="623DABF0" w14:textId="77777777" w:rsidR="00665F00" w:rsidRPr="000B5C48" w:rsidRDefault="00C915A8" w:rsidP="000B5C48">
      <w:pPr>
        <w:pStyle w:val="ConsPlusNormal1"/>
        <w:ind w:firstLine="709"/>
        <w:contextualSpacing/>
        <w:jc w:val="both"/>
      </w:pPr>
      <w:r w:rsidRPr="000B5C48">
        <w:t>организация консультирования по вопросам медико-социальной помощи женщинам, оказавшимся в трудной жизненной ситуации, в том числе на постоянной основе;</w:t>
      </w:r>
    </w:p>
    <w:p w14:paraId="72FA10D8" w14:textId="77777777" w:rsidR="00665F00" w:rsidRPr="000B5C48" w:rsidRDefault="00C915A8" w:rsidP="000B5C48">
      <w:pPr>
        <w:pStyle w:val="ConsPlusNormal1"/>
        <w:ind w:firstLine="709"/>
        <w:contextualSpacing/>
        <w:jc w:val="both"/>
      </w:pPr>
      <w:r w:rsidRPr="000B5C48">
        <w:t>участие в формировании у женщины мотивации к необходимости вынашивания беременности и дальнейшего воспитания ребенка;</w:t>
      </w:r>
    </w:p>
    <w:p w14:paraId="7E651591" w14:textId="77777777" w:rsidR="00665F00" w:rsidRPr="000B5C48" w:rsidRDefault="00C915A8" w:rsidP="000B5C48">
      <w:pPr>
        <w:pStyle w:val="ConsPlusNormal1"/>
        <w:ind w:firstLine="709"/>
        <w:contextualSpacing/>
        <w:jc w:val="both"/>
      </w:pPr>
      <w:r w:rsidRPr="000B5C48">
        <w:t>организация групп психологической поддержки женщин в период беременности с привлечением врачей-психотерапевтов;</w:t>
      </w:r>
    </w:p>
    <w:p w14:paraId="45FE7C45" w14:textId="77777777" w:rsidR="00F763EB" w:rsidRDefault="00C915A8" w:rsidP="000B5C48">
      <w:pPr>
        <w:pStyle w:val="ConsPlusNormal1"/>
        <w:ind w:firstLine="709"/>
        <w:contextualSpacing/>
        <w:jc w:val="both"/>
      </w:pPr>
      <w:r w:rsidRPr="000B5C48">
        <w:t>осуществление взаимодействия с органами исполнительной власти субъектов Российской Федерации в сфере охраны здоровья, образования, социального обслуживания, с общественными организациями (объединениями), негосударственными фондами, традиционными конфессиями по вопросам реализации медико-социальных и психологических задач, направленных на сохранение и укрепление здоровья женщин, в том числе беременных, оказавшихся в трудной жизненной ситуации, включая превентивные меры по предупреждению искусственного прерывания беременности и отказов от ребенка после родов.</w:t>
      </w:r>
    </w:p>
    <w:p w14:paraId="62870F2E" w14:textId="3232E146" w:rsidR="00F763EB" w:rsidRDefault="00F763EB" w:rsidP="000B5C48">
      <w:pPr>
        <w:pStyle w:val="ConsPlusNormal1"/>
        <w:ind w:firstLine="709"/>
        <w:contextualSpacing/>
        <w:jc w:val="both"/>
      </w:pPr>
    </w:p>
    <w:p w14:paraId="1D384E5D" w14:textId="0BC084FE" w:rsidR="00F763EB" w:rsidRDefault="00F763EB" w:rsidP="000B5C48">
      <w:pPr>
        <w:pStyle w:val="ConsPlusNormal1"/>
        <w:ind w:firstLine="709"/>
        <w:contextualSpacing/>
        <w:jc w:val="both"/>
      </w:pPr>
    </w:p>
    <w:p w14:paraId="73BAC216" w14:textId="5EB4C093" w:rsidR="00092017" w:rsidRDefault="00092017" w:rsidP="000B5C48">
      <w:pPr>
        <w:pStyle w:val="ConsPlusNormal1"/>
        <w:ind w:firstLine="709"/>
        <w:contextualSpacing/>
        <w:jc w:val="both"/>
      </w:pPr>
    </w:p>
    <w:p w14:paraId="574CA789" w14:textId="32C40E55" w:rsidR="00092017" w:rsidRDefault="00092017" w:rsidP="000B5C48">
      <w:pPr>
        <w:pStyle w:val="ConsPlusNormal1"/>
        <w:ind w:firstLine="709"/>
        <w:contextualSpacing/>
        <w:jc w:val="both"/>
      </w:pPr>
    </w:p>
    <w:p w14:paraId="2666AB5F" w14:textId="4BC922D8" w:rsidR="00092017" w:rsidRDefault="00092017" w:rsidP="000B5C48">
      <w:pPr>
        <w:pStyle w:val="ConsPlusNormal1"/>
        <w:ind w:firstLine="709"/>
        <w:contextualSpacing/>
        <w:jc w:val="both"/>
      </w:pPr>
    </w:p>
    <w:p w14:paraId="7E4A8F4F" w14:textId="0D68B78C" w:rsidR="00092017" w:rsidRDefault="00092017" w:rsidP="000B5C48">
      <w:pPr>
        <w:pStyle w:val="ConsPlusNormal1"/>
        <w:ind w:firstLine="709"/>
        <w:contextualSpacing/>
        <w:jc w:val="both"/>
      </w:pPr>
    </w:p>
    <w:p w14:paraId="0556346E" w14:textId="572606C6" w:rsidR="00092017" w:rsidRDefault="00092017" w:rsidP="000B5C48">
      <w:pPr>
        <w:pStyle w:val="ConsPlusNormal1"/>
        <w:ind w:firstLine="709"/>
        <w:contextualSpacing/>
        <w:jc w:val="both"/>
      </w:pPr>
    </w:p>
    <w:p w14:paraId="68DEB737" w14:textId="4327984A" w:rsidR="00092017" w:rsidRDefault="00092017" w:rsidP="000B5C48">
      <w:pPr>
        <w:pStyle w:val="ConsPlusNormal1"/>
        <w:ind w:firstLine="709"/>
        <w:contextualSpacing/>
        <w:jc w:val="both"/>
      </w:pPr>
    </w:p>
    <w:p w14:paraId="610A2A85" w14:textId="5E0E0FC6" w:rsidR="00092017" w:rsidRDefault="00092017" w:rsidP="000B5C48">
      <w:pPr>
        <w:pStyle w:val="ConsPlusNormal1"/>
        <w:ind w:firstLine="709"/>
        <w:contextualSpacing/>
        <w:jc w:val="both"/>
      </w:pPr>
    </w:p>
    <w:p w14:paraId="5C800881" w14:textId="36D31415" w:rsidR="00092017" w:rsidRDefault="00092017" w:rsidP="000B5C48">
      <w:pPr>
        <w:pStyle w:val="ConsPlusNormal1"/>
        <w:ind w:firstLine="709"/>
        <w:contextualSpacing/>
        <w:jc w:val="both"/>
      </w:pPr>
    </w:p>
    <w:p w14:paraId="5AB62D96" w14:textId="19FFCA08" w:rsidR="00092017" w:rsidRDefault="00092017" w:rsidP="000B5C48">
      <w:pPr>
        <w:pStyle w:val="ConsPlusNormal1"/>
        <w:ind w:firstLine="709"/>
        <w:contextualSpacing/>
        <w:jc w:val="both"/>
      </w:pPr>
    </w:p>
    <w:p w14:paraId="04F65606" w14:textId="794ED1BC" w:rsidR="00092017" w:rsidRDefault="00092017" w:rsidP="000B5C48">
      <w:pPr>
        <w:pStyle w:val="ConsPlusNormal1"/>
        <w:ind w:firstLine="709"/>
        <w:contextualSpacing/>
        <w:jc w:val="both"/>
      </w:pPr>
    </w:p>
    <w:p w14:paraId="5FD103EB" w14:textId="70903A7D" w:rsidR="00092017" w:rsidRDefault="00092017" w:rsidP="000B5C48">
      <w:pPr>
        <w:pStyle w:val="ConsPlusNormal1"/>
        <w:ind w:firstLine="709"/>
        <w:contextualSpacing/>
        <w:jc w:val="both"/>
      </w:pPr>
    </w:p>
    <w:p w14:paraId="6820D1BB" w14:textId="77777777" w:rsidR="00092017" w:rsidRDefault="00092017" w:rsidP="000B5C48">
      <w:pPr>
        <w:pStyle w:val="ConsPlusNormal1"/>
        <w:ind w:firstLine="709"/>
        <w:contextualSpacing/>
        <w:jc w:val="both"/>
      </w:pPr>
    </w:p>
    <w:p w14:paraId="1422F837"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43</w:t>
      </w:r>
    </w:p>
    <w:p w14:paraId="725E48A0"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6B5A6F3E" w14:textId="40944FB3" w:rsidR="00665F00" w:rsidRDefault="00C915A8" w:rsidP="000B5C48">
      <w:pPr>
        <w:pStyle w:val="ConsPlusNormal1"/>
        <w:ind w:firstLine="709"/>
        <w:contextualSpacing/>
        <w:jc w:val="right"/>
      </w:pPr>
      <w:r w:rsidRPr="000B5C48">
        <w:t>по профилю "акушерство и гинекология"</w:t>
      </w:r>
    </w:p>
    <w:p w14:paraId="7F661F02" w14:textId="70D2C2F1" w:rsidR="00092017" w:rsidRPr="000B5C48" w:rsidRDefault="00BF3E68" w:rsidP="00092017">
      <w:pPr>
        <w:pStyle w:val="ConsPlusNormal1"/>
        <w:ind w:firstLine="709"/>
        <w:contextualSpacing/>
        <w:jc w:val="right"/>
      </w:pPr>
      <w:r>
        <w:t>на территории Карачаево-Черкесской Республики</w:t>
      </w:r>
    </w:p>
    <w:p w14:paraId="14C25C93" w14:textId="77777777" w:rsidR="00092017" w:rsidRPr="000B5C48" w:rsidRDefault="00092017" w:rsidP="000B5C48">
      <w:pPr>
        <w:pStyle w:val="ConsPlusNormal1"/>
        <w:ind w:firstLine="709"/>
        <w:contextualSpacing/>
        <w:jc w:val="right"/>
      </w:pPr>
    </w:p>
    <w:p w14:paraId="076A8022" w14:textId="77777777" w:rsidR="00665F00" w:rsidRPr="000B5C48" w:rsidRDefault="00665F00" w:rsidP="000B5C48">
      <w:pPr>
        <w:pStyle w:val="ConsPlusNormal1"/>
        <w:ind w:firstLine="709"/>
        <w:contextualSpacing/>
        <w:jc w:val="both"/>
      </w:pPr>
    </w:p>
    <w:p w14:paraId="1BC24D54" w14:textId="77777777" w:rsidR="00665F00" w:rsidRPr="000B5C48" w:rsidRDefault="00C915A8" w:rsidP="000B5C48">
      <w:pPr>
        <w:pStyle w:val="ConsPlusTitle1"/>
        <w:ind w:firstLine="709"/>
        <w:contextualSpacing/>
        <w:jc w:val="center"/>
      </w:pPr>
      <w:bookmarkStart w:id="30" w:name="P21340"/>
      <w:bookmarkEnd w:id="30"/>
      <w:r w:rsidRPr="000B5C48">
        <w:t>РЕКОМЕНДУЕМЫЕ ШТАТНЫЕ НОРМАТИВЫ</w:t>
      </w:r>
    </w:p>
    <w:p w14:paraId="081D531B" w14:textId="77777777" w:rsidR="00665F00" w:rsidRPr="000B5C48" w:rsidRDefault="00C915A8" w:rsidP="000B5C48">
      <w:pPr>
        <w:pStyle w:val="ConsPlusTitle1"/>
        <w:ind w:firstLine="709"/>
        <w:contextualSpacing/>
        <w:jc w:val="center"/>
      </w:pPr>
      <w:r w:rsidRPr="000B5C48">
        <w:t>ЦЕНТРА МЕДИКО-СОЦИАЛЬНОЙ ПОДДЕРЖКИ ЖЕНЩИН, ОКАЗАВШИХСЯ</w:t>
      </w:r>
    </w:p>
    <w:p w14:paraId="6809E023" w14:textId="77777777" w:rsidR="00665F00" w:rsidRPr="000B5C48" w:rsidRDefault="00C915A8" w:rsidP="000B5C48">
      <w:pPr>
        <w:pStyle w:val="ConsPlusTitle1"/>
        <w:ind w:firstLine="709"/>
        <w:contextualSpacing/>
        <w:jc w:val="center"/>
      </w:pPr>
      <w:r w:rsidRPr="000B5C48">
        <w:t>В ТРУДНОЙ ЖИЗНЕННОЙ СИТУАЦИИ</w:t>
      </w:r>
    </w:p>
    <w:p w14:paraId="5DE89ACB"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123"/>
        <w:gridCol w:w="5418"/>
        <w:gridCol w:w="3915"/>
      </w:tblGrid>
      <w:tr w:rsidR="00EC3A3F" w:rsidRPr="004039EB" w14:paraId="432D48B6" w14:textId="77777777" w:rsidTr="004039EB">
        <w:trPr>
          <w:jc w:val="center"/>
        </w:trPr>
        <w:tc>
          <w:tcPr>
            <w:tcW w:w="537" w:type="pct"/>
            <w:vAlign w:val="center"/>
          </w:tcPr>
          <w:p w14:paraId="3F875628" w14:textId="77777777" w:rsidR="00665F00" w:rsidRPr="004039EB" w:rsidRDefault="00C915A8" w:rsidP="004039EB">
            <w:pPr>
              <w:pStyle w:val="ConsPlusNormal1"/>
              <w:contextualSpacing/>
              <w:jc w:val="center"/>
            </w:pPr>
            <w:r w:rsidRPr="004039EB">
              <w:t>N</w:t>
            </w:r>
          </w:p>
          <w:p w14:paraId="46011266" w14:textId="77777777" w:rsidR="00665F00" w:rsidRPr="004039EB" w:rsidRDefault="00C915A8" w:rsidP="004039EB">
            <w:pPr>
              <w:pStyle w:val="ConsPlusNormal1"/>
              <w:contextualSpacing/>
              <w:jc w:val="center"/>
            </w:pPr>
            <w:r w:rsidRPr="004039EB">
              <w:t>п/п</w:t>
            </w:r>
          </w:p>
        </w:tc>
        <w:tc>
          <w:tcPr>
            <w:tcW w:w="2591" w:type="pct"/>
            <w:vAlign w:val="center"/>
          </w:tcPr>
          <w:p w14:paraId="322BB30A" w14:textId="77777777" w:rsidR="00665F00" w:rsidRPr="004039EB" w:rsidRDefault="00C915A8" w:rsidP="004039EB">
            <w:pPr>
              <w:pStyle w:val="ConsPlusNormal1"/>
              <w:contextualSpacing/>
              <w:jc w:val="center"/>
            </w:pPr>
            <w:r w:rsidRPr="004039EB">
              <w:t>Наименование должности</w:t>
            </w:r>
          </w:p>
        </w:tc>
        <w:tc>
          <w:tcPr>
            <w:tcW w:w="1872" w:type="pct"/>
            <w:vAlign w:val="center"/>
          </w:tcPr>
          <w:p w14:paraId="51805442" w14:textId="77777777" w:rsidR="00665F00" w:rsidRPr="004039EB" w:rsidRDefault="00C915A8" w:rsidP="004039EB">
            <w:pPr>
              <w:pStyle w:val="ConsPlusNormal1"/>
              <w:contextualSpacing/>
              <w:jc w:val="center"/>
            </w:pPr>
            <w:r w:rsidRPr="004039EB">
              <w:t>Количество должностей</w:t>
            </w:r>
          </w:p>
        </w:tc>
      </w:tr>
      <w:tr w:rsidR="00EC3A3F" w:rsidRPr="004039EB" w14:paraId="4A2F8746" w14:textId="77777777" w:rsidTr="004039EB">
        <w:trPr>
          <w:jc w:val="center"/>
        </w:trPr>
        <w:tc>
          <w:tcPr>
            <w:tcW w:w="537" w:type="pct"/>
            <w:vAlign w:val="center"/>
          </w:tcPr>
          <w:p w14:paraId="3B4B34B3" w14:textId="77777777" w:rsidR="00665F00" w:rsidRPr="004039EB" w:rsidRDefault="00C915A8" w:rsidP="004039EB">
            <w:pPr>
              <w:pStyle w:val="ConsPlusNormal1"/>
              <w:contextualSpacing/>
              <w:jc w:val="center"/>
            </w:pPr>
            <w:r w:rsidRPr="004039EB">
              <w:t>1</w:t>
            </w:r>
          </w:p>
        </w:tc>
        <w:tc>
          <w:tcPr>
            <w:tcW w:w="2591" w:type="pct"/>
            <w:vAlign w:val="center"/>
          </w:tcPr>
          <w:p w14:paraId="4F3194E9" w14:textId="77777777" w:rsidR="00665F00" w:rsidRPr="004039EB" w:rsidRDefault="00C915A8" w:rsidP="004039EB">
            <w:pPr>
              <w:pStyle w:val="ConsPlusNormal1"/>
              <w:contextualSpacing/>
              <w:jc w:val="center"/>
            </w:pPr>
            <w:r w:rsidRPr="004039EB">
              <w:t>Заведующий центром - врач-акушер-гинеколог</w:t>
            </w:r>
          </w:p>
        </w:tc>
        <w:tc>
          <w:tcPr>
            <w:tcW w:w="1872" w:type="pct"/>
            <w:vAlign w:val="center"/>
          </w:tcPr>
          <w:p w14:paraId="3C2A9F56" w14:textId="77777777" w:rsidR="00665F00" w:rsidRPr="004039EB" w:rsidRDefault="00C915A8" w:rsidP="004039EB">
            <w:pPr>
              <w:pStyle w:val="ConsPlusNormal1"/>
              <w:contextualSpacing/>
              <w:jc w:val="center"/>
            </w:pPr>
            <w:r w:rsidRPr="004039EB">
              <w:t>1 должность</w:t>
            </w:r>
          </w:p>
        </w:tc>
      </w:tr>
      <w:tr w:rsidR="00EC3A3F" w:rsidRPr="004039EB" w14:paraId="4F151644" w14:textId="77777777" w:rsidTr="004039EB">
        <w:trPr>
          <w:jc w:val="center"/>
        </w:trPr>
        <w:tc>
          <w:tcPr>
            <w:tcW w:w="537" w:type="pct"/>
            <w:vAlign w:val="center"/>
          </w:tcPr>
          <w:p w14:paraId="1C656AE3" w14:textId="77777777" w:rsidR="00665F00" w:rsidRPr="004039EB" w:rsidRDefault="00C915A8" w:rsidP="004039EB">
            <w:pPr>
              <w:pStyle w:val="ConsPlusNormal1"/>
              <w:contextualSpacing/>
              <w:jc w:val="center"/>
            </w:pPr>
            <w:r w:rsidRPr="004039EB">
              <w:t>2</w:t>
            </w:r>
          </w:p>
        </w:tc>
        <w:tc>
          <w:tcPr>
            <w:tcW w:w="2591" w:type="pct"/>
            <w:vAlign w:val="center"/>
          </w:tcPr>
          <w:p w14:paraId="79C253DD" w14:textId="77777777" w:rsidR="00665F00" w:rsidRPr="004039EB" w:rsidRDefault="00C915A8" w:rsidP="004039EB">
            <w:pPr>
              <w:pStyle w:val="ConsPlusNormal1"/>
              <w:contextualSpacing/>
              <w:jc w:val="center"/>
            </w:pPr>
            <w:r w:rsidRPr="004039EB">
              <w:t>Врач-психотерапевт</w:t>
            </w:r>
          </w:p>
        </w:tc>
        <w:tc>
          <w:tcPr>
            <w:tcW w:w="1872" w:type="pct"/>
            <w:vAlign w:val="center"/>
          </w:tcPr>
          <w:p w14:paraId="2F18377A" w14:textId="77777777" w:rsidR="00665F00" w:rsidRPr="004039EB" w:rsidRDefault="00C915A8" w:rsidP="004039EB">
            <w:pPr>
              <w:pStyle w:val="ConsPlusNormal1"/>
              <w:contextualSpacing/>
              <w:jc w:val="center"/>
            </w:pPr>
            <w:r w:rsidRPr="004039EB">
              <w:t>1 должность</w:t>
            </w:r>
          </w:p>
        </w:tc>
      </w:tr>
      <w:tr w:rsidR="00EC3A3F" w:rsidRPr="004039EB" w14:paraId="5F22162B" w14:textId="77777777" w:rsidTr="004039EB">
        <w:trPr>
          <w:jc w:val="center"/>
        </w:trPr>
        <w:tc>
          <w:tcPr>
            <w:tcW w:w="537" w:type="pct"/>
            <w:vAlign w:val="center"/>
          </w:tcPr>
          <w:p w14:paraId="77040B76" w14:textId="77777777" w:rsidR="00665F00" w:rsidRPr="004039EB" w:rsidRDefault="00C915A8" w:rsidP="004039EB">
            <w:pPr>
              <w:pStyle w:val="ConsPlusNormal1"/>
              <w:contextualSpacing/>
              <w:jc w:val="center"/>
            </w:pPr>
            <w:r w:rsidRPr="004039EB">
              <w:t>3</w:t>
            </w:r>
          </w:p>
        </w:tc>
        <w:tc>
          <w:tcPr>
            <w:tcW w:w="2591" w:type="pct"/>
            <w:vAlign w:val="center"/>
          </w:tcPr>
          <w:p w14:paraId="7138A91F" w14:textId="77777777" w:rsidR="00665F00" w:rsidRPr="004039EB" w:rsidRDefault="00C915A8" w:rsidP="004039EB">
            <w:pPr>
              <w:pStyle w:val="ConsPlusNormal1"/>
              <w:contextualSpacing/>
              <w:jc w:val="center"/>
            </w:pPr>
            <w:r w:rsidRPr="004039EB">
              <w:t>Медицинский психолог или психолог</w:t>
            </w:r>
          </w:p>
        </w:tc>
        <w:tc>
          <w:tcPr>
            <w:tcW w:w="1872" w:type="pct"/>
            <w:vAlign w:val="center"/>
          </w:tcPr>
          <w:p w14:paraId="25BD02D3" w14:textId="77777777" w:rsidR="00665F00" w:rsidRPr="004039EB" w:rsidRDefault="00C915A8" w:rsidP="004039EB">
            <w:pPr>
              <w:pStyle w:val="ConsPlusNormal1"/>
              <w:contextualSpacing/>
              <w:jc w:val="center"/>
            </w:pPr>
            <w:r w:rsidRPr="004039EB">
              <w:t>не менее 1 должности</w:t>
            </w:r>
          </w:p>
        </w:tc>
      </w:tr>
      <w:tr w:rsidR="00EC3A3F" w:rsidRPr="004039EB" w14:paraId="22D23816" w14:textId="77777777" w:rsidTr="004039EB">
        <w:trPr>
          <w:jc w:val="center"/>
        </w:trPr>
        <w:tc>
          <w:tcPr>
            <w:tcW w:w="537" w:type="pct"/>
            <w:vAlign w:val="center"/>
          </w:tcPr>
          <w:p w14:paraId="39B94E55" w14:textId="77777777" w:rsidR="00665F00" w:rsidRPr="004039EB" w:rsidRDefault="00C915A8" w:rsidP="004039EB">
            <w:pPr>
              <w:pStyle w:val="ConsPlusNormal1"/>
              <w:contextualSpacing/>
              <w:jc w:val="center"/>
            </w:pPr>
            <w:r w:rsidRPr="004039EB">
              <w:t>4</w:t>
            </w:r>
          </w:p>
        </w:tc>
        <w:tc>
          <w:tcPr>
            <w:tcW w:w="2591" w:type="pct"/>
            <w:vAlign w:val="center"/>
          </w:tcPr>
          <w:p w14:paraId="14FEDD23" w14:textId="77777777" w:rsidR="00665F00" w:rsidRPr="004039EB" w:rsidRDefault="00C915A8" w:rsidP="004039EB">
            <w:pPr>
              <w:pStyle w:val="ConsPlusNormal1"/>
              <w:contextualSpacing/>
              <w:jc w:val="center"/>
            </w:pPr>
            <w:r w:rsidRPr="004039EB">
              <w:t>Специалист по социальной работе</w:t>
            </w:r>
          </w:p>
        </w:tc>
        <w:tc>
          <w:tcPr>
            <w:tcW w:w="1872" w:type="pct"/>
            <w:vAlign w:val="center"/>
          </w:tcPr>
          <w:p w14:paraId="10763B6B" w14:textId="77777777" w:rsidR="00665F00" w:rsidRPr="004039EB" w:rsidRDefault="00C915A8" w:rsidP="004039EB">
            <w:pPr>
              <w:pStyle w:val="ConsPlusNormal1"/>
              <w:contextualSpacing/>
              <w:jc w:val="center"/>
            </w:pPr>
            <w:r w:rsidRPr="004039EB">
              <w:t>1 должность</w:t>
            </w:r>
          </w:p>
        </w:tc>
      </w:tr>
      <w:tr w:rsidR="00EC3A3F" w:rsidRPr="004039EB" w14:paraId="73CC65F4" w14:textId="77777777" w:rsidTr="004039EB">
        <w:trPr>
          <w:jc w:val="center"/>
        </w:trPr>
        <w:tc>
          <w:tcPr>
            <w:tcW w:w="537" w:type="pct"/>
            <w:vAlign w:val="center"/>
          </w:tcPr>
          <w:p w14:paraId="75BE7104" w14:textId="77777777" w:rsidR="00665F00" w:rsidRPr="004039EB" w:rsidRDefault="00C915A8" w:rsidP="004039EB">
            <w:pPr>
              <w:pStyle w:val="ConsPlusNormal1"/>
              <w:contextualSpacing/>
              <w:jc w:val="center"/>
            </w:pPr>
            <w:r w:rsidRPr="004039EB">
              <w:t>5</w:t>
            </w:r>
          </w:p>
        </w:tc>
        <w:tc>
          <w:tcPr>
            <w:tcW w:w="2591" w:type="pct"/>
            <w:vAlign w:val="center"/>
          </w:tcPr>
          <w:p w14:paraId="26029C2B" w14:textId="77777777" w:rsidR="00665F00" w:rsidRPr="004039EB" w:rsidRDefault="00C915A8" w:rsidP="004039EB">
            <w:pPr>
              <w:pStyle w:val="ConsPlusNormal1"/>
              <w:contextualSpacing/>
              <w:jc w:val="center"/>
            </w:pPr>
            <w:r w:rsidRPr="004039EB">
              <w:t>Юрисконсульт</w:t>
            </w:r>
          </w:p>
        </w:tc>
        <w:tc>
          <w:tcPr>
            <w:tcW w:w="1872" w:type="pct"/>
            <w:vAlign w:val="center"/>
          </w:tcPr>
          <w:p w14:paraId="4D2DDEE2" w14:textId="77777777" w:rsidR="00665F00" w:rsidRPr="004039EB" w:rsidRDefault="00C915A8" w:rsidP="004039EB">
            <w:pPr>
              <w:pStyle w:val="ConsPlusNormal1"/>
              <w:contextualSpacing/>
              <w:jc w:val="center"/>
            </w:pPr>
            <w:r w:rsidRPr="004039EB">
              <w:t>1 должность</w:t>
            </w:r>
          </w:p>
        </w:tc>
      </w:tr>
      <w:tr w:rsidR="00EC3A3F" w:rsidRPr="004039EB" w14:paraId="661965D3" w14:textId="77777777" w:rsidTr="004039EB">
        <w:trPr>
          <w:jc w:val="center"/>
        </w:trPr>
        <w:tc>
          <w:tcPr>
            <w:tcW w:w="537" w:type="pct"/>
            <w:vAlign w:val="center"/>
          </w:tcPr>
          <w:p w14:paraId="03704A64" w14:textId="77777777" w:rsidR="00665F00" w:rsidRPr="004039EB" w:rsidRDefault="00C915A8" w:rsidP="004039EB">
            <w:pPr>
              <w:pStyle w:val="ConsPlusNormal1"/>
              <w:contextualSpacing/>
              <w:jc w:val="center"/>
            </w:pPr>
            <w:r w:rsidRPr="004039EB">
              <w:t>6</w:t>
            </w:r>
          </w:p>
        </w:tc>
        <w:tc>
          <w:tcPr>
            <w:tcW w:w="2591" w:type="pct"/>
            <w:vAlign w:val="center"/>
          </w:tcPr>
          <w:p w14:paraId="05E27E7A" w14:textId="77777777" w:rsidR="00665F00" w:rsidRPr="004039EB" w:rsidRDefault="00C915A8" w:rsidP="004039EB">
            <w:pPr>
              <w:pStyle w:val="ConsPlusNormal1"/>
              <w:contextualSpacing/>
              <w:jc w:val="center"/>
            </w:pPr>
            <w:r w:rsidRPr="004039EB">
              <w:t>Медицинская сестра (медицинский брат)</w:t>
            </w:r>
          </w:p>
        </w:tc>
        <w:tc>
          <w:tcPr>
            <w:tcW w:w="1872" w:type="pct"/>
            <w:vAlign w:val="center"/>
          </w:tcPr>
          <w:p w14:paraId="5D1ABEDF" w14:textId="77777777" w:rsidR="00665F00" w:rsidRPr="004039EB" w:rsidRDefault="00C915A8" w:rsidP="004039EB">
            <w:pPr>
              <w:pStyle w:val="ConsPlusNormal1"/>
              <w:contextualSpacing/>
              <w:jc w:val="center"/>
            </w:pPr>
            <w:r w:rsidRPr="004039EB">
              <w:t>1 должность</w:t>
            </w:r>
          </w:p>
        </w:tc>
      </w:tr>
    </w:tbl>
    <w:p w14:paraId="504C0E08" w14:textId="77777777" w:rsidR="00F763EB" w:rsidRDefault="00F763EB" w:rsidP="000B5C48">
      <w:pPr>
        <w:pStyle w:val="ConsPlusNormal1"/>
        <w:ind w:firstLine="709"/>
        <w:contextualSpacing/>
        <w:jc w:val="both"/>
      </w:pPr>
    </w:p>
    <w:p w14:paraId="64D8FF57" w14:textId="3DF6A181" w:rsidR="00F763EB" w:rsidRDefault="00F763EB" w:rsidP="000B5C48">
      <w:pPr>
        <w:pStyle w:val="ConsPlusNormal1"/>
        <w:ind w:firstLine="709"/>
        <w:contextualSpacing/>
        <w:jc w:val="both"/>
      </w:pPr>
    </w:p>
    <w:p w14:paraId="1C9912D3" w14:textId="77777777" w:rsidR="00F763EB" w:rsidRDefault="00F763EB" w:rsidP="000B5C48">
      <w:pPr>
        <w:pStyle w:val="ConsPlusNormal1"/>
        <w:ind w:firstLine="709"/>
        <w:contextualSpacing/>
        <w:jc w:val="both"/>
      </w:pPr>
    </w:p>
    <w:p w14:paraId="3773EF03" w14:textId="77777777" w:rsidR="00665F00" w:rsidRPr="000B5C48" w:rsidRDefault="00C1303D" w:rsidP="000B5C48">
      <w:pPr>
        <w:pStyle w:val="ConsPlusNormal1"/>
        <w:ind w:firstLine="709"/>
        <w:contextualSpacing/>
        <w:jc w:val="right"/>
        <w:outlineLvl w:val="1"/>
      </w:pPr>
      <w:r>
        <w:t>Приложение №</w:t>
      </w:r>
      <w:r w:rsidR="00C915A8" w:rsidRPr="000B5C48">
        <w:t xml:space="preserve"> 44</w:t>
      </w:r>
    </w:p>
    <w:p w14:paraId="73C89B1F" w14:textId="77777777" w:rsidR="00665F00" w:rsidRPr="000B5C48" w:rsidRDefault="00C915A8" w:rsidP="000B5C48">
      <w:pPr>
        <w:pStyle w:val="ConsPlusNormal1"/>
        <w:ind w:firstLine="709"/>
        <w:contextualSpacing/>
        <w:jc w:val="right"/>
      </w:pPr>
      <w:r w:rsidRPr="000B5C48">
        <w:t>к Порядку оказания медицинской помощи</w:t>
      </w:r>
    </w:p>
    <w:p w14:paraId="0E59D544" w14:textId="79AC65DE" w:rsidR="00665F00" w:rsidRDefault="00C915A8" w:rsidP="000B5C48">
      <w:pPr>
        <w:pStyle w:val="ConsPlusNormal1"/>
        <w:ind w:firstLine="709"/>
        <w:contextualSpacing/>
        <w:jc w:val="right"/>
      </w:pPr>
      <w:r w:rsidRPr="000B5C48">
        <w:t>по профилю "акушерство и гинекология"</w:t>
      </w:r>
    </w:p>
    <w:p w14:paraId="031D3CA7" w14:textId="300CBB01" w:rsidR="00092017" w:rsidRPr="000B5C48" w:rsidRDefault="00BF3E68" w:rsidP="00092017">
      <w:pPr>
        <w:pStyle w:val="ConsPlusNormal1"/>
        <w:ind w:firstLine="709"/>
        <w:contextualSpacing/>
        <w:jc w:val="right"/>
      </w:pPr>
      <w:r>
        <w:t>на территории Карачаево-Черкесской Республики</w:t>
      </w:r>
    </w:p>
    <w:p w14:paraId="65CCF699" w14:textId="77777777" w:rsidR="00092017" w:rsidRPr="000B5C48" w:rsidRDefault="00092017" w:rsidP="000B5C48">
      <w:pPr>
        <w:pStyle w:val="ConsPlusNormal1"/>
        <w:ind w:firstLine="709"/>
        <w:contextualSpacing/>
        <w:jc w:val="right"/>
      </w:pPr>
    </w:p>
    <w:p w14:paraId="2757512B" w14:textId="77777777" w:rsidR="00665F00" w:rsidRPr="000B5C48" w:rsidRDefault="00665F00" w:rsidP="000B5C48">
      <w:pPr>
        <w:pStyle w:val="ConsPlusNormal1"/>
        <w:ind w:firstLine="709"/>
        <w:contextualSpacing/>
        <w:jc w:val="both"/>
      </w:pPr>
    </w:p>
    <w:p w14:paraId="5BD1B2B0" w14:textId="77777777" w:rsidR="00665F00" w:rsidRPr="000B5C48" w:rsidRDefault="00C915A8" w:rsidP="000B5C48">
      <w:pPr>
        <w:pStyle w:val="ConsPlusTitle1"/>
        <w:ind w:firstLine="709"/>
        <w:contextualSpacing/>
        <w:jc w:val="center"/>
      </w:pPr>
      <w:bookmarkStart w:id="31" w:name="P21378"/>
      <w:bookmarkEnd w:id="31"/>
      <w:r w:rsidRPr="000B5C48">
        <w:t>СТАНДАРТ</w:t>
      </w:r>
    </w:p>
    <w:p w14:paraId="16C10280" w14:textId="77777777" w:rsidR="00665F00" w:rsidRPr="000B5C48" w:rsidRDefault="00C915A8" w:rsidP="000B5C48">
      <w:pPr>
        <w:pStyle w:val="ConsPlusTitle1"/>
        <w:ind w:firstLine="709"/>
        <w:contextualSpacing/>
        <w:jc w:val="center"/>
      </w:pPr>
      <w:r w:rsidRPr="000B5C48">
        <w:t>ОСНАЩЕНИЯ ЦЕНТРА МЕДИКО-СОЦИАЛЬНОЙ ПОДДЕРЖКИ ЖЕНЩИН,</w:t>
      </w:r>
    </w:p>
    <w:p w14:paraId="0589A5F2" w14:textId="77777777" w:rsidR="00665F00" w:rsidRPr="000B5C48" w:rsidRDefault="00C915A8" w:rsidP="000B5C48">
      <w:pPr>
        <w:pStyle w:val="ConsPlusTitle1"/>
        <w:ind w:firstLine="709"/>
        <w:contextualSpacing/>
        <w:jc w:val="center"/>
      </w:pPr>
      <w:r w:rsidRPr="000B5C48">
        <w:t>ОКАЗАВШИХСЯ В ТРУДНОЙ ЖИЗНЕННОЙ СИТУАЦИИ</w:t>
      </w:r>
    </w:p>
    <w:p w14:paraId="0CAFE64C" w14:textId="77777777" w:rsidR="00665F00" w:rsidRPr="000B5C48" w:rsidRDefault="00665F00" w:rsidP="000B5C48">
      <w:pPr>
        <w:pStyle w:val="ConsPlusNormal1"/>
        <w:ind w:firstLine="709"/>
        <w:contextualSpacing/>
        <w:jc w:val="both"/>
      </w:pPr>
    </w:p>
    <w:p w14:paraId="5322999F" w14:textId="77777777" w:rsidR="00665F00" w:rsidRPr="000B5C48" w:rsidRDefault="00C915A8" w:rsidP="000B5C48">
      <w:pPr>
        <w:pStyle w:val="ConsPlusTitle1"/>
        <w:ind w:firstLine="709"/>
        <w:contextualSpacing/>
        <w:jc w:val="center"/>
        <w:outlineLvl w:val="2"/>
      </w:pPr>
      <w:r w:rsidRPr="000B5C48">
        <w:t>1. Стандарт оснащения кабинета заведующего Центром медика</w:t>
      </w:r>
    </w:p>
    <w:p w14:paraId="716C4273" w14:textId="77777777" w:rsidR="00665F00" w:rsidRPr="000B5C48" w:rsidRDefault="00C915A8" w:rsidP="000B5C48">
      <w:pPr>
        <w:pStyle w:val="ConsPlusTitle1"/>
        <w:ind w:firstLine="709"/>
        <w:contextualSpacing/>
        <w:jc w:val="center"/>
      </w:pPr>
      <w:r w:rsidRPr="000B5C48">
        <w:t>социальной поддержки женщин, оказавшихся в трудной жизненной</w:t>
      </w:r>
    </w:p>
    <w:p w14:paraId="613E1FE0" w14:textId="77777777" w:rsidR="00665F00" w:rsidRPr="000B5C48" w:rsidRDefault="00C915A8" w:rsidP="000B5C48">
      <w:pPr>
        <w:pStyle w:val="ConsPlusTitle1"/>
        <w:ind w:firstLine="709"/>
        <w:contextualSpacing/>
        <w:jc w:val="center"/>
      </w:pPr>
      <w:r w:rsidRPr="000B5C48">
        <w:t>ситуации - врача-акушера-гинеколога</w:t>
      </w:r>
    </w:p>
    <w:p w14:paraId="2759B602" w14:textId="77777777" w:rsidR="00665F00" w:rsidRPr="000B5C48" w:rsidRDefault="00665F00" w:rsidP="000B5C48">
      <w:pPr>
        <w:pStyle w:val="ConsPlusNormal1"/>
        <w:ind w:firstLine="709"/>
        <w:contextualSpacing/>
        <w:jc w:val="both"/>
      </w:pPr>
    </w:p>
    <w:p w14:paraId="37A83834" w14:textId="77777777" w:rsidR="00665F00" w:rsidRPr="000B5C48" w:rsidRDefault="00C915A8" w:rsidP="000B5C48">
      <w:pPr>
        <w:pStyle w:val="ConsPlusTitle1"/>
        <w:ind w:firstLine="709"/>
        <w:contextualSpacing/>
        <w:jc w:val="center"/>
        <w:outlineLvl w:val="3"/>
      </w:pPr>
      <w:r w:rsidRPr="000B5C48">
        <w:t>Медицинские изделия</w:t>
      </w:r>
    </w:p>
    <w:p w14:paraId="4B80F5B0"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861"/>
        <w:gridCol w:w="1790"/>
        <w:gridCol w:w="2705"/>
        <w:gridCol w:w="2457"/>
        <w:gridCol w:w="1643"/>
      </w:tblGrid>
      <w:tr w:rsidR="00EC3A3F" w:rsidRPr="004039EB" w14:paraId="784EF7DB" w14:textId="77777777" w:rsidTr="004039EB">
        <w:trPr>
          <w:jc w:val="center"/>
        </w:trPr>
        <w:tc>
          <w:tcPr>
            <w:tcW w:w="941" w:type="pct"/>
            <w:vAlign w:val="center"/>
          </w:tcPr>
          <w:p w14:paraId="2D5E2FC3" w14:textId="77777777" w:rsidR="00665F00" w:rsidRPr="004039EB" w:rsidRDefault="00C915A8" w:rsidP="004039EB">
            <w:pPr>
              <w:pStyle w:val="ConsPlusNormal1"/>
              <w:contextualSpacing/>
              <w:jc w:val="center"/>
            </w:pPr>
            <w:r w:rsidRPr="004039EB">
              <w:t>N п/п</w:t>
            </w:r>
          </w:p>
        </w:tc>
        <w:tc>
          <w:tcPr>
            <w:tcW w:w="795" w:type="pct"/>
            <w:vAlign w:val="center"/>
          </w:tcPr>
          <w:p w14:paraId="115B28FB" w14:textId="4AB12927"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00" w:type="pct"/>
            <w:vAlign w:val="center"/>
          </w:tcPr>
          <w:p w14:paraId="713FD031"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219" w:type="pct"/>
            <w:vAlign w:val="center"/>
          </w:tcPr>
          <w:p w14:paraId="3822CBAE"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44" w:type="pct"/>
            <w:vAlign w:val="center"/>
          </w:tcPr>
          <w:p w14:paraId="29ECB0FF"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70EC7229" w14:textId="77777777" w:rsidTr="004039EB">
        <w:trPr>
          <w:jc w:val="center"/>
        </w:trPr>
        <w:tc>
          <w:tcPr>
            <w:tcW w:w="941" w:type="pct"/>
            <w:vMerge w:val="restart"/>
            <w:vAlign w:val="center"/>
          </w:tcPr>
          <w:p w14:paraId="088788DE" w14:textId="77777777" w:rsidR="00665F00" w:rsidRPr="004039EB" w:rsidRDefault="00C915A8" w:rsidP="004039EB">
            <w:pPr>
              <w:pStyle w:val="ConsPlusNormal1"/>
              <w:contextualSpacing/>
              <w:jc w:val="center"/>
            </w:pPr>
            <w:r w:rsidRPr="004039EB">
              <w:t>1</w:t>
            </w:r>
          </w:p>
          <w:p w14:paraId="529A6D50"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0960668A" w14:textId="77777777" w:rsidR="00665F00" w:rsidRPr="004039EB" w:rsidRDefault="00C915A8" w:rsidP="004039EB">
            <w:pPr>
              <w:pStyle w:val="ConsPlusNormal1"/>
              <w:contextualSpacing/>
              <w:jc w:val="center"/>
            </w:pPr>
            <w:r w:rsidRPr="004039EB">
              <w:t>122830</w:t>
            </w:r>
          </w:p>
        </w:tc>
        <w:tc>
          <w:tcPr>
            <w:tcW w:w="1200" w:type="pct"/>
            <w:vAlign w:val="center"/>
          </w:tcPr>
          <w:p w14:paraId="524A72C1" w14:textId="77777777" w:rsidR="00665F00" w:rsidRPr="004039EB" w:rsidRDefault="00C915A8" w:rsidP="004039EB">
            <w:pPr>
              <w:pStyle w:val="ConsPlusNormal1"/>
              <w:contextualSpacing/>
              <w:jc w:val="center"/>
            </w:pPr>
            <w:r w:rsidRPr="004039EB">
              <w:t>Аппарат для измерения артериального давления электрический с ручным нагнетением, стационарный</w:t>
            </w:r>
          </w:p>
        </w:tc>
        <w:tc>
          <w:tcPr>
            <w:tcW w:w="1219" w:type="pct"/>
            <w:vMerge w:val="restart"/>
            <w:vAlign w:val="center"/>
          </w:tcPr>
          <w:p w14:paraId="0D213FEA" w14:textId="77777777" w:rsidR="00665F00" w:rsidRPr="004039EB" w:rsidRDefault="00C915A8" w:rsidP="004039EB">
            <w:pPr>
              <w:pStyle w:val="ConsPlusNormal1"/>
              <w:contextualSpacing/>
              <w:jc w:val="center"/>
            </w:pPr>
            <w:r w:rsidRPr="004039EB">
              <w:t>Аппарат для измерения артериального давления</w:t>
            </w:r>
          </w:p>
        </w:tc>
        <w:tc>
          <w:tcPr>
            <w:tcW w:w="844" w:type="pct"/>
            <w:vMerge w:val="restart"/>
            <w:vAlign w:val="center"/>
          </w:tcPr>
          <w:p w14:paraId="4F9DB9C4" w14:textId="77777777" w:rsidR="00665F00" w:rsidRPr="004039EB" w:rsidRDefault="00C915A8" w:rsidP="004039EB">
            <w:pPr>
              <w:pStyle w:val="ConsPlusNormal1"/>
              <w:contextualSpacing/>
              <w:jc w:val="center"/>
            </w:pPr>
            <w:r w:rsidRPr="004039EB">
              <w:t>1</w:t>
            </w:r>
          </w:p>
        </w:tc>
      </w:tr>
      <w:tr w:rsidR="00EC3A3F" w:rsidRPr="004039EB" w14:paraId="341FD72F" w14:textId="77777777" w:rsidTr="004039EB">
        <w:trPr>
          <w:jc w:val="center"/>
        </w:trPr>
        <w:tc>
          <w:tcPr>
            <w:tcW w:w="941" w:type="pct"/>
            <w:vMerge/>
            <w:vAlign w:val="center"/>
          </w:tcPr>
          <w:p w14:paraId="39E4868E" w14:textId="77777777" w:rsidR="00665F00" w:rsidRPr="004039EB" w:rsidRDefault="00665F00" w:rsidP="004039EB">
            <w:pPr>
              <w:pStyle w:val="ConsPlusNormal1"/>
              <w:contextualSpacing/>
              <w:jc w:val="center"/>
            </w:pPr>
          </w:p>
        </w:tc>
        <w:tc>
          <w:tcPr>
            <w:tcW w:w="795" w:type="pct"/>
            <w:vAlign w:val="center"/>
          </w:tcPr>
          <w:p w14:paraId="0F0AD293" w14:textId="77777777" w:rsidR="00665F00" w:rsidRPr="004039EB" w:rsidRDefault="00C915A8" w:rsidP="004039EB">
            <w:pPr>
              <w:pStyle w:val="ConsPlusNormal1"/>
              <w:contextualSpacing/>
              <w:jc w:val="center"/>
            </w:pPr>
            <w:r w:rsidRPr="004039EB">
              <w:t>122850</w:t>
            </w:r>
          </w:p>
        </w:tc>
        <w:tc>
          <w:tcPr>
            <w:tcW w:w="1200" w:type="pct"/>
            <w:vAlign w:val="center"/>
          </w:tcPr>
          <w:p w14:paraId="2D3D14D7" w14:textId="77777777" w:rsidR="00665F00" w:rsidRPr="004039EB" w:rsidRDefault="00C915A8" w:rsidP="004039EB">
            <w:pPr>
              <w:pStyle w:val="ConsPlusNormal1"/>
              <w:contextualSpacing/>
              <w:jc w:val="center"/>
            </w:pPr>
            <w:r w:rsidRPr="004039EB">
              <w:t xml:space="preserve">Аппарат для измерения </w:t>
            </w:r>
            <w:r w:rsidRPr="004039EB">
              <w:lastRenderedPageBreak/>
              <w:t>артериального давления электрический с ручным нагнетением, портативный</w:t>
            </w:r>
          </w:p>
        </w:tc>
        <w:tc>
          <w:tcPr>
            <w:tcW w:w="1219" w:type="pct"/>
            <w:vMerge/>
            <w:vAlign w:val="center"/>
          </w:tcPr>
          <w:p w14:paraId="1B5541DE" w14:textId="77777777" w:rsidR="00665F00" w:rsidRPr="004039EB" w:rsidRDefault="00665F00" w:rsidP="004039EB">
            <w:pPr>
              <w:pStyle w:val="ConsPlusNormal1"/>
              <w:contextualSpacing/>
              <w:jc w:val="center"/>
            </w:pPr>
          </w:p>
        </w:tc>
        <w:tc>
          <w:tcPr>
            <w:tcW w:w="844" w:type="pct"/>
            <w:vMerge/>
            <w:vAlign w:val="center"/>
          </w:tcPr>
          <w:p w14:paraId="30CC993F" w14:textId="77777777" w:rsidR="00665F00" w:rsidRPr="004039EB" w:rsidRDefault="00665F00" w:rsidP="004039EB">
            <w:pPr>
              <w:pStyle w:val="ConsPlusNormal1"/>
              <w:contextualSpacing/>
              <w:jc w:val="center"/>
            </w:pPr>
          </w:p>
        </w:tc>
      </w:tr>
      <w:tr w:rsidR="00EC3A3F" w:rsidRPr="004039EB" w14:paraId="4D1B6FCD" w14:textId="77777777" w:rsidTr="004039EB">
        <w:trPr>
          <w:jc w:val="center"/>
        </w:trPr>
        <w:tc>
          <w:tcPr>
            <w:tcW w:w="941" w:type="pct"/>
            <w:vMerge/>
            <w:vAlign w:val="center"/>
          </w:tcPr>
          <w:p w14:paraId="448F02FC" w14:textId="77777777" w:rsidR="00665F00" w:rsidRPr="004039EB" w:rsidRDefault="00665F00" w:rsidP="004039EB">
            <w:pPr>
              <w:pStyle w:val="ConsPlusNormal1"/>
              <w:contextualSpacing/>
              <w:jc w:val="center"/>
            </w:pPr>
          </w:p>
        </w:tc>
        <w:tc>
          <w:tcPr>
            <w:tcW w:w="795" w:type="pct"/>
            <w:vAlign w:val="center"/>
          </w:tcPr>
          <w:p w14:paraId="3D726061" w14:textId="77777777" w:rsidR="00665F00" w:rsidRPr="004039EB" w:rsidRDefault="00C915A8" w:rsidP="004039EB">
            <w:pPr>
              <w:pStyle w:val="ConsPlusNormal1"/>
              <w:contextualSpacing/>
              <w:jc w:val="center"/>
            </w:pPr>
            <w:r w:rsidRPr="004039EB">
              <w:t>216350</w:t>
            </w:r>
          </w:p>
        </w:tc>
        <w:tc>
          <w:tcPr>
            <w:tcW w:w="1200" w:type="pct"/>
            <w:vAlign w:val="center"/>
          </w:tcPr>
          <w:p w14:paraId="67E8331E"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с автоматическим накачиванием воздуха, стационарный</w:t>
            </w:r>
          </w:p>
        </w:tc>
        <w:tc>
          <w:tcPr>
            <w:tcW w:w="1219" w:type="pct"/>
            <w:vMerge/>
            <w:vAlign w:val="center"/>
          </w:tcPr>
          <w:p w14:paraId="51FDE37C" w14:textId="77777777" w:rsidR="00665F00" w:rsidRPr="004039EB" w:rsidRDefault="00665F00" w:rsidP="004039EB">
            <w:pPr>
              <w:pStyle w:val="ConsPlusNormal1"/>
              <w:contextualSpacing/>
              <w:jc w:val="center"/>
            </w:pPr>
          </w:p>
        </w:tc>
        <w:tc>
          <w:tcPr>
            <w:tcW w:w="844" w:type="pct"/>
            <w:vMerge/>
            <w:vAlign w:val="center"/>
          </w:tcPr>
          <w:p w14:paraId="140CE0DE" w14:textId="77777777" w:rsidR="00665F00" w:rsidRPr="004039EB" w:rsidRDefault="00665F00" w:rsidP="004039EB">
            <w:pPr>
              <w:pStyle w:val="ConsPlusNormal1"/>
              <w:contextualSpacing/>
              <w:jc w:val="center"/>
            </w:pPr>
          </w:p>
        </w:tc>
      </w:tr>
      <w:tr w:rsidR="00EC3A3F" w:rsidRPr="004039EB" w14:paraId="2155D42E" w14:textId="77777777" w:rsidTr="004039EB">
        <w:trPr>
          <w:jc w:val="center"/>
        </w:trPr>
        <w:tc>
          <w:tcPr>
            <w:tcW w:w="941" w:type="pct"/>
            <w:vMerge/>
            <w:vAlign w:val="center"/>
          </w:tcPr>
          <w:p w14:paraId="309CEC6E" w14:textId="77777777" w:rsidR="00665F00" w:rsidRPr="004039EB" w:rsidRDefault="00665F00" w:rsidP="004039EB">
            <w:pPr>
              <w:pStyle w:val="ConsPlusNormal1"/>
              <w:contextualSpacing/>
              <w:jc w:val="center"/>
            </w:pPr>
          </w:p>
        </w:tc>
        <w:tc>
          <w:tcPr>
            <w:tcW w:w="795" w:type="pct"/>
            <w:vAlign w:val="center"/>
          </w:tcPr>
          <w:p w14:paraId="0F271374" w14:textId="77777777" w:rsidR="00665F00" w:rsidRPr="004039EB" w:rsidRDefault="00C915A8" w:rsidP="004039EB">
            <w:pPr>
              <w:pStyle w:val="ConsPlusNormal1"/>
              <w:contextualSpacing/>
              <w:jc w:val="center"/>
            </w:pPr>
            <w:r w:rsidRPr="004039EB">
              <w:t>216630</w:t>
            </w:r>
          </w:p>
        </w:tc>
        <w:tc>
          <w:tcPr>
            <w:tcW w:w="1200" w:type="pct"/>
            <w:vAlign w:val="center"/>
          </w:tcPr>
          <w:p w14:paraId="6921F44C" w14:textId="77777777" w:rsidR="00665F00" w:rsidRPr="004039EB" w:rsidRDefault="00C915A8" w:rsidP="004039EB">
            <w:pPr>
              <w:pStyle w:val="ConsPlusNormal1"/>
              <w:contextualSpacing/>
              <w:jc w:val="center"/>
            </w:pPr>
            <w:r w:rsidRPr="004039EB">
              <w:t>Аппарат электронный для измерения артериального давления автоматический, портативный, с манжетой на плечо/запястье</w:t>
            </w:r>
          </w:p>
        </w:tc>
        <w:tc>
          <w:tcPr>
            <w:tcW w:w="1219" w:type="pct"/>
            <w:vMerge/>
            <w:vAlign w:val="center"/>
          </w:tcPr>
          <w:p w14:paraId="56A5F96D" w14:textId="77777777" w:rsidR="00665F00" w:rsidRPr="004039EB" w:rsidRDefault="00665F00" w:rsidP="004039EB">
            <w:pPr>
              <w:pStyle w:val="ConsPlusNormal1"/>
              <w:contextualSpacing/>
              <w:jc w:val="center"/>
            </w:pPr>
          </w:p>
        </w:tc>
        <w:tc>
          <w:tcPr>
            <w:tcW w:w="844" w:type="pct"/>
            <w:vMerge/>
            <w:vAlign w:val="center"/>
          </w:tcPr>
          <w:p w14:paraId="385EA111" w14:textId="77777777" w:rsidR="00665F00" w:rsidRPr="004039EB" w:rsidRDefault="00665F00" w:rsidP="004039EB">
            <w:pPr>
              <w:pStyle w:val="ConsPlusNormal1"/>
              <w:contextualSpacing/>
              <w:jc w:val="center"/>
            </w:pPr>
          </w:p>
        </w:tc>
      </w:tr>
      <w:tr w:rsidR="00EC3A3F" w:rsidRPr="004039EB" w14:paraId="27FD2542" w14:textId="77777777" w:rsidTr="004039EB">
        <w:trPr>
          <w:jc w:val="center"/>
        </w:trPr>
        <w:tc>
          <w:tcPr>
            <w:tcW w:w="941" w:type="pct"/>
            <w:vMerge/>
            <w:vAlign w:val="center"/>
          </w:tcPr>
          <w:p w14:paraId="74B9BBBB" w14:textId="77777777" w:rsidR="00665F00" w:rsidRPr="004039EB" w:rsidRDefault="00665F00" w:rsidP="004039EB">
            <w:pPr>
              <w:pStyle w:val="ConsPlusNormal1"/>
              <w:contextualSpacing/>
              <w:jc w:val="center"/>
            </w:pPr>
          </w:p>
        </w:tc>
        <w:tc>
          <w:tcPr>
            <w:tcW w:w="795" w:type="pct"/>
            <w:vAlign w:val="center"/>
          </w:tcPr>
          <w:p w14:paraId="1463D8AB" w14:textId="77777777" w:rsidR="00665F00" w:rsidRPr="004039EB" w:rsidRDefault="00C915A8" w:rsidP="004039EB">
            <w:pPr>
              <w:pStyle w:val="ConsPlusNormal1"/>
              <w:contextualSpacing/>
              <w:jc w:val="center"/>
            </w:pPr>
            <w:r w:rsidRPr="004039EB">
              <w:t>218430</w:t>
            </w:r>
          </w:p>
        </w:tc>
        <w:tc>
          <w:tcPr>
            <w:tcW w:w="1200" w:type="pct"/>
            <w:vAlign w:val="center"/>
          </w:tcPr>
          <w:p w14:paraId="557BC29B" w14:textId="77777777" w:rsidR="00665F00" w:rsidRPr="004039EB" w:rsidRDefault="00C915A8" w:rsidP="004039EB">
            <w:pPr>
              <w:pStyle w:val="ConsPlusNormal1"/>
              <w:contextualSpacing/>
              <w:jc w:val="center"/>
            </w:pPr>
            <w:r w:rsidRPr="004039EB">
              <w:t>Аппарат для измерения артериального давления телеметрический</w:t>
            </w:r>
          </w:p>
        </w:tc>
        <w:tc>
          <w:tcPr>
            <w:tcW w:w="1219" w:type="pct"/>
            <w:vMerge/>
            <w:vAlign w:val="center"/>
          </w:tcPr>
          <w:p w14:paraId="07E58DC7" w14:textId="77777777" w:rsidR="00665F00" w:rsidRPr="004039EB" w:rsidRDefault="00665F00" w:rsidP="004039EB">
            <w:pPr>
              <w:pStyle w:val="ConsPlusNormal1"/>
              <w:contextualSpacing/>
              <w:jc w:val="center"/>
            </w:pPr>
          </w:p>
        </w:tc>
        <w:tc>
          <w:tcPr>
            <w:tcW w:w="844" w:type="pct"/>
            <w:vMerge/>
            <w:vAlign w:val="center"/>
          </w:tcPr>
          <w:p w14:paraId="0C7CBA20" w14:textId="77777777" w:rsidR="00665F00" w:rsidRPr="004039EB" w:rsidRDefault="00665F00" w:rsidP="004039EB">
            <w:pPr>
              <w:pStyle w:val="ConsPlusNormal1"/>
              <w:contextualSpacing/>
              <w:jc w:val="center"/>
            </w:pPr>
          </w:p>
        </w:tc>
      </w:tr>
      <w:tr w:rsidR="00EC3A3F" w:rsidRPr="004039EB" w14:paraId="20BEBD56" w14:textId="77777777" w:rsidTr="004039EB">
        <w:trPr>
          <w:jc w:val="center"/>
        </w:trPr>
        <w:tc>
          <w:tcPr>
            <w:tcW w:w="941" w:type="pct"/>
            <w:vMerge/>
            <w:vAlign w:val="center"/>
          </w:tcPr>
          <w:p w14:paraId="358B2154" w14:textId="77777777" w:rsidR="00665F00" w:rsidRPr="004039EB" w:rsidRDefault="00665F00" w:rsidP="004039EB">
            <w:pPr>
              <w:pStyle w:val="ConsPlusNormal1"/>
              <w:contextualSpacing/>
              <w:jc w:val="center"/>
            </w:pPr>
          </w:p>
        </w:tc>
        <w:tc>
          <w:tcPr>
            <w:tcW w:w="795" w:type="pct"/>
            <w:vAlign w:val="center"/>
          </w:tcPr>
          <w:p w14:paraId="358A70E1" w14:textId="77777777" w:rsidR="00665F00" w:rsidRPr="004039EB" w:rsidRDefault="00C915A8" w:rsidP="004039EB">
            <w:pPr>
              <w:pStyle w:val="ConsPlusNormal1"/>
              <w:contextualSpacing/>
              <w:jc w:val="center"/>
            </w:pPr>
            <w:r w:rsidRPr="004039EB">
              <w:t>239410</w:t>
            </w:r>
          </w:p>
        </w:tc>
        <w:tc>
          <w:tcPr>
            <w:tcW w:w="1200" w:type="pct"/>
            <w:vAlign w:val="center"/>
          </w:tcPr>
          <w:p w14:paraId="1B1927A8" w14:textId="77777777" w:rsidR="00665F00" w:rsidRPr="004039EB" w:rsidRDefault="00C915A8" w:rsidP="004039EB">
            <w:pPr>
              <w:pStyle w:val="ConsPlusNormal1"/>
              <w:contextualSpacing/>
              <w:jc w:val="center"/>
            </w:pPr>
            <w:r w:rsidRPr="004039EB">
              <w:t>Аппарат для измерения артериального давления анероидный механический</w:t>
            </w:r>
          </w:p>
        </w:tc>
        <w:tc>
          <w:tcPr>
            <w:tcW w:w="1219" w:type="pct"/>
            <w:vMerge/>
            <w:vAlign w:val="center"/>
          </w:tcPr>
          <w:p w14:paraId="2F130930" w14:textId="77777777" w:rsidR="00665F00" w:rsidRPr="004039EB" w:rsidRDefault="00665F00" w:rsidP="004039EB">
            <w:pPr>
              <w:pStyle w:val="ConsPlusNormal1"/>
              <w:contextualSpacing/>
              <w:jc w:val="center"/>
            </w:pPr>
          </w:p>
        </w:tc>
        <w:tc>
          <w:tcPr>
            <w:tcW w:w="844" w:type="pct"/>
            <w:vMerge/>
            <w:vAlign w:val="center"/>
          </w:tcPr>
          <w:p w14:paraId="08542FE9" w14:textId="77777777" w:rsidR="00665F00" w:rsidRPr="004039EB" w:rsidRDefault="00665F00" w:rsidP="004039EB">
            <w:pPr>
              <w:pStyle w:val="ConsPlusNormal1"/>
              <w:contextualSpacing/>
              <w:jc w:val="center"/>
            </w:pPr>
          </w:p>
        </w:tc>
      </w:tr>
      <w:tr w:rsidR="00EC3A3F" w:rsidRPr="004039EB" w14:paraId="10453433" w14:textId="77777777" w:rsidTr="004039EB">
        <w:trPr>
          <w:jc w:val="center"/>
        </w:trPr>
        <w:tc>
          <w:tcPr>
            <w:tcW w:w="941" w:type="pct"/>
            <w:vMerge w:val="restart"/>
            <w:vAlign w:val="center"/>
          </w:tcPr>
          <w:p w14:paraId="50724EDA" w14:textId="77777777" w:rsidR="00665F00" w:rsidRPr="004039EB" w:rsidRDefault="00C915A8" w:rsidP="004039EB">
            <w:pPr>
              <w:pStyle w:val="ConsPlusNormal1"/>
              <w:contextualSpacing/>
              <w:jc w:val="center"/>
            </w:pPr>
            <w:r w:rsidRPr="004039EB">
              <w:t>2</w:t>
            </w:r>
          </w:p>
          <w:p w14:paraId="4C47ED6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7E6AFA41" w14:textId="77777777" w:rsidR="00665F00" w:rsidRPr="004039EB" w:rsidRDefault="00C915A8" w:rsidP="004039EB">
            <w:pPr>
              <w:pStyle w:val="ConsPlusNormal1"/>
              <w:contextualSpacing/>
              <w:jc w:val="center"/>
            </w:pPr>
            <w:r w:rsidRPr="004039EB">
              <w:t>258800</w:t>
            </w:r>
          </w:p>
        </w:tc>
        <w:tc>
          <w:tcPr>
            <w:tcW w:w="1200" w:type="pct"/>
            <w:vAlign w:val="center"/>
          </w:tcPr>
          <w:p w14:paraId="690F8327" w14:textId="77777777" w:rsidR="00665F00" w:rsidRPr="004039EB" w:rsidRDefault="00C915A8" w:rsidP="004039EB">
            <w:pPr>
              <w:pStyle w:val="ConsPlusNormal1"/>
              <w:contextualSpacing/>
              <w:jc w:val="center"/>
            </w:pPr>
            <w:r w:rsidRPr="004039EB">
              <w:t>Весы напольные, электронные</w:t>
            </w:r>
          </w:p>
        </w:tc>
        <w:tc>
          <w:tcPr>
            <w:tcW w:w="1219" w:type="pct"/>
            <w:vMerge w:val="restart"/>
            <w:vAlign w:val="center"/>
          </w:tcPr>
          <w:p w14:paraId="13274C9B" w14:textId="77777777" w:rsidR="00665F00" w:rsidRPr="004039EB" w:rsidRDefault="00C915A8" w:rsidP="004039EB">
            <w:pPr>
              <w:pStyle w:val="ConsPlusNormal1"/>
              <w:contextualSpacing/>
              <w:jc w:val="center"/>
            </w:pPr>
            <w:r w:rsidRPr="004039EB">
              <w:t>Весы медицинские</w:t>
            </w:r>
          </w:p>
        </w:tc>
        <w:tc>
          <w:tcPr>
            <w:tcW w:w="844" w:type="pct"/>
            <w:vMerge w:val="restart"/>
            <w:vAlign w:val="center"/>
          </w:tcPr>
          <w:p w14:paraId="65B29D30" w14:textId="77777777" w:rsidR="00665F00" w:rsidRPr="004039EB" w:rsidRDefault="00C915A8" w:rsidP="004039EB">
            <w:pPr>
              <w:pStyle w:val="ConsPlusNormal1"/>
              <w:contextualSpacing/>
              <w:jc w:val="center"/>
            </w:pPr>
            <w:r w:rsidRPr="004039EB">
              <w:t>1</w:t>
            </w:r>
          </w:p>
        </w:tc>
      </w:tr>
      <w:tr w:rsidR="00EC3A3F" w:rsidRPr="004039EB" w14:paraId="507674FA" w14:textId="77777777" w:rsidTr="004039EB">
        <w:trPr>
          <w:jc w:val="center"/>
        </w:trPr>
        <w:tc>
          <w:tcPr>
            <w:tcW w:w="941" w:type="pct"/>
            <w:vMerge/>
            <w:vAlign w:val="center"/>
          </w:tcPr>
          <w:p w14:paraId="49F0425F" w14:textId="77777777" w:rsidR="00665F00" w:rsidRPr="004039EB" w:rsidRDefault="00665F00" w:rsidP="004039EB">
            <w:pPr>
              <w:pStyle w:val="ConsPlusNormal1"/>
              <w:contextualSpacing/>
              <w:jc w:val="center"/>
            </w:pPr>
          </w:p>
        </w:tc>
        <w:tc>
          <w:tcPr>
            <w:tcW w:w="795" w:type="pct"/>
            <w:vAlign w:val="center"/>
          </w:tcPr>
          <w:p w14:paraId="212F190B" w14:textId="77777777" w:rsidR="00665F00" w:rsidRPr="004039EB" w:rsidRDefault="00C915A8" w:rsidP="004039EB">
            <w:pPr>
              <w:pStyle w:val="ConsPlusNormal1"/>
              <w:contextualSpacing/>
              <w:jc w:val="center"/>
            </w:pPr>
            <w:r w:rsidRPr="004039EB">
              <w:t>258840</w:t>
            </w:r>
          </w:p>
        </w:tc>
        <w:tc>
          <w:tcPr>
            <w:tcW w:w="1200" w:type="pct"/>
            <w:vAlign w:val="center"/>
          </w:tcPr>
          <w:p w14:paraId="26E08F5E" w14:textId="77777777" w:rsidR="00665F00" w:rsidRPr="004039EB" w:rsidRDefault="00C915A8" w:rsidP="004039EB">
            <w:pPr>
              <w:pStyle w:val="ConsPlusNormal1"/>
              <w:contextualSpacing/>
              <w:jc w:val="center"/>
            </w:pPr>
            <w:r w:rsidRPr="004039EB">
              <w:t>Весы напольные, механические</w:t>
            </w:r>
          </w:p>
        </w:tc>
        <w:tc>
          <w:tcPr>
            <w:tcW w:w="1219" w:type="pct"/>
            <w:vMerge/>
            <w:vAlign w:val="center"/>
          </w:tcPr>
          <w:p w14:paraId="0FE8D0DC" w14:textId="77777777" w:rsidR="00665F00" w:rsidRPr="004039EB" w:rsidRDefault="00665F00" w:rsidP="004039EB">
            <w:pPr>
              <w:pStyle w:val="ConsPlusNormal1"/>
              <w:contextualSpacing/>
              <w:jc w:val="center"/>
            </w:pPr>
          </w:p>
        </w:tc>
        <w:tc>
          <w:tcPr>
            <w:tcW w:w="844" w:type="pct"/>
            <w:vMerge/>
            <w:vAlign w:val="center"/>
          </w:tcPr>
          <w:p w14:paraId="71A134E0" w14:textId="77777777" w:rsidR="00665F00" w:rsidRPr="004039EB" w:rsidRDefault="00665F00" w:rsidP="004039EB">
            <w:pPr>
              <w:pStyle w:val="ConsPlusNormal1"/>
              <w:contextualSpacing/>
              <w:jc w:val="center"/>
            </w:pPr>
          </w:p>
        </w:tc>
      </w:tr>
      <w:tr w:rsidR="00EC3A3F" w:rsidRPr="004039EB" w14:paraId="2FC9860E" w14:textId="77777777" w:rsidTr="004039EB">
        <w:trPr>
          <w:jc w:val="center"/>
        </w:trPr>
        <w:tc>
          <w:tcPr>
            <w:tcW w:w="941" w:type="pct"/>
            <w:vMerge w:val="restart"/>
            <w:vAlign w:val="center"/>
          </w:tcPr>
          <w:p w14:paraId="6B72818B" w14:textId="77777777" w:rsidR="00665F00" w:rsidRPr="004039EB" w:rsidRDefault="00C915A8" w:rsidP="004039EB">
            <w:pPr>
              <w:pStyle w:val="ConsPlusNormal1"/>
              <w:contextualSpacing/>
              <w:jc w:val="center"/>
            </w:pPr>
            <w:r w:rsidRPr="004039EB">
              <w:t>3</w:t>
            </w:r>
          </w:p>
          <w:p w14:paraId="22E0B2D3"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21390FE9" w14:textId="77777777" w:rsidR="00665F00" w:rsidRPr="004039EB" w:rsidRDefault="00C915A8" w:rsidP="004039EB">
            <w:pPr>
              <w:pStyle w:val="ConsPlusNormal1"/>
              <w:contextualSpacing/>
              <w:jc w:val="center"/>
            </w:pPr>
            <w:r w:rsidRPr="004039EB">
              <w:t>187150</w:t>
            </w:r>
          </w:p>
        </w:tc>
        <w:tc>
          <w:tcPr>
            <w:tcW w:w="1200" w:type="pct"/>
            <w:vAlign w:val="center"/>
          </w:tcPr>
          <w:p w14:paraId="25242D85" w14:textId="77777777" w:rsidR="00665F00" w:rsidRPr="004039EB" w:rsidRDefault="00C915A8" w:rsidP="004039EB">
            <w:pPr>
              <w:pStyle w:val="ConsPlusNormal1"/>
              <w:contextualSpacing/>
              <w:jc w:val="center"/>
            </w:pPr>
            <w:r w:rsidRPr="004039EB">
              <w:t>Стол для осмотра/терапевтических процедур, с питанием от сети</w:t>
            </w:r>
          </w:p>
        </w:tc>
        <w:tc>
          <w:tcPr>
            <w:tcW w:w="1219" w:type="pct"/>
            <w:vMerge w:val="restart"/>
            <w:vAlign w:val="center"/>
          </w:tcPr>
          <w:p w14:paraId="77F312EA" w14:textId="77777777" w:rsidR="00665F00" w:rsidRPr="004039EB" w:rsidRDefault="00C915A8" w:rsidP="004039EB">
            <w:pPr>
              <w:pStyle w:val="ConsPlusNormal1"/>
              <w:contextualSpacing/>
              <w:jc w:val="center"/>
            </w:pPr>
            <w:r w:rsidRPr="004039EB">
              <w:t>Кушетка медицинская</w:t>
            </w:r>
          </w:p>
        </w:tc>
        <w:tc>
          <w:tcPr>
            <w:tcW w:w="844" w:type="pct"/>
            <w:vMerge w:val="restart"/>
            <w:vAlign w:val="center"/>
          </w:tcPr>
          <w:p w14:paraId="4329A5C6" w14:textId="77777777" w:rsidR="00665F00" w:rsidRPr="004039EB" w:rsidRDefault="00C915A8" w:rsidP="004039EB">
            <w:pPr>
              <w:pStyle w:val="ConsPlusNormal1"/>
              <w:contextualSpacing/>
              <w:jc w:val="center"/>
            </w:pPr>
            <w:r w:rsidRPr="004039EB">
              <w:t>1</w:t>
            </w:r>
          </w:p>
        </w:tc>
      </w:tr>
      <w:tr w:rsidR="00EC3A3F" w:rsidRPr="004039EB" w14:paraId="4BE4B0DD" w14:textId="77777777" w:rsidTr="004039EB">
        <w:trPr>
          <w:jc w:val="center"/>
        </w:trPr>
        <w:tc>
          <w:tcPr>
            <w:tcW w:w="941" w:type="pct"/>
            <w:vMerge/>
            <w:vAlign w:val="center"/>
          </w:tcPr>
          <w:p w14:paraId="61289ADB" w14:textId="77777777" w:rsidR="00665F00" w:rsidRPr="004039EB" w:rsidRDefault="00665F00" w:rsidP="004039EB">
            <w:pPr>
              <w:pStyle w:val="ConsPlusNormal1"/>
              <w:contextualSpacing/>
              <w:jc w:val="center"/>
            </w:pPr>
          </w:p>
        </w:tc>
        <w:tc>
          <w:tcPr>
            <w:tcW w:w="795" w:type="pct"/>
            <w:vAlign w:val="center"/>
          </w:tcPr>
          <w:p w14:paraId="6DC9A03E" w14:textId="77777777" w:rsidR="00665F00" w:rsidRPr="004039EB" w:rsidRDefault="00C915A8" w:rsidP="004039EB">
            <w:pPr>
              <w:pStyle w:val="ConsPlusNormal1"/>
              <w:contextualSpacing/>
              <w:jc w:val="center"/>
            </w:pPr>
            <w:r w:rsidRPr="004039EB">
              <w:t>187220</w:t>
            </w:r>
          </w:p>
        </w:tc>
        <w:tc>
          <w:tcPr>
            <w:tcW w:w="1200" w:type="pct"/>
            <w:vAlign w:val="center"/>
          </w:tcPr>
          <w:p w14:paraId="6B155ECF" w14:textId="77777777" w:rsidR="00665F00" w:rsidRPr="004039EB" w:rsidRDefault="00C915A8" w:rsidP="004039EB">
            <w:pPr>
              <w:pStyle w:val="ConsPlusNormal1"/>
              <w:contextualSpacing/>
              <w:jc w:val="center"/>
            </w:pPr>
            <w:r w:rsidRPr="004039EB">
              <w:t>Стол для осмотра/терапевтических процедур, с гидравлическим приводом</w:t>
            </w:r>
          </w:p>
        </w:tc>
        <w:tc>
          <w:tcPr>
            <w:tcW w:w="1219" w:type="pct"/>
            <w:vMerge/>
            <w:vAlign w:val="center"/>
          </w:tcPr>
          <w:p w14:paraId="2DE327CE" w14:textId="77777777" w:rsidR="00665F00" w:rsidRPr="004039EB" w:rsidRDefault="00665F00" w:rsidP="004039EB">
            <w:pPr>
              <w:pStyle w:val="ConsPlusNormal1"/>
              <w:contextualSpacing/>
              <w:jc w:val="center"/>
            </w:pPr>
          </w:p>
        </w:tc>
        <w:tc>
          <w:tcPr>
            <w:tcW w:w="844" w:type="pct"/>
            <w:vMerge/>
            <w:vAlign w:val="center"/>
          </w:tcPr>
          <w:p w14:paraId="7E7AE65E" w14:textId="77777777" w:rsidR="00665F00" w:rsidRPr="004039EB" w:rsidRDefault="00665F00" w:rsidP="004039EB">
            <w:pPr>
              <w:pStyle w:val="ConsPlusNormal1"/>
              <w:contextualSpacing/>
              <w:jc w:val="center"/>
            </w:pPr>
          </w:p>
        </w:tc>
      </w:tr>
      <w:tr w:rsidR="00EC3A3F" w:rsidRPr="004039EB" w14:paraId="50C814A4" w14:textId="77777777" w:rsidTr="004039EB">
        <w:trPr>
          <w:jc w:val="center"/>
        </w:trPr>
        <w:tc>
          <w:tcPr>
            <w:tcW w:w="941" w:type="pct"/>
            <w:vMerge/>
            <w:vAlign w:val="center"/>
          </w:tcPr>
          <w:p w14:paraId="1F61ECEC" w14:textId="77777777" w:rsidR="00665F00" w:rsidRPr="004039EB" w:rsidRDefault="00665F00" w:rsidP="004039EB">
            <w:pPr>
              <w:pStyle w:val="ConsPlusNormal1"/>
              <w:contextualSpacing/>
              <w:jc w:val="center"/>
            </w:pPr>
          </w:p>
        </w:tc>
        <w:tc>
          <w:tcPr>
            <w:tcW w:w="795" w:type="pct"/>
            <w:vAlign w:val="center"/>
          </w:tcPr>
          <w:p w14:paraId="0ACADD06" w14:textId="77777777" w:rsidR="00665F00" w:rsidRPr="004039EB" w:rsidRDefault="00C915A8" w:rsidP="004039EB">
            <w:pPr>
              <w:pStyle w:val="ConsPlusNormal1"/>
              <w:contextualSpacing/>
              <w:jc w:val="center"/>
            </w:pPr>
            <w:r w:rsidRPr="004039EB">
              <w:t>187250</w:t>
            </w:r>
          </w:p>
        </w:tc>
        <w:tc>
          <w:tcPr>
            <w:tcW w:w="1200" w:type="pct"/>
            <w:vAlign w:val="center"/>
          </w:tcPr>
          <w:p w14:paraId="238DE701" w14:textId="77777777" w:rsidR="00665F00" w:rsidRPr="004039EB" w:rsidRDefault="00C915A8" w:rsidP="004039EB">
            <w:pPr>
              <w:pStyle w:val="ConsPlusNormal1"/>
              <w:contextualSpacing/>
              <w:jc w:val="center"/>
            </w:pPr>
            <w:r w:rsidRPr="004039EB">
              <w:t>Стол для осмотра/терапевтических процедур, механический</w:t>
            </w:r>
          </w:p>
        </w:tc>
        <w:tc>
          <w:tcPr>
            <w:tcW w:w="1219" w:type="pct"/>
            <w:vMerge/>
            <w:vAlign w:val="center"/>
          </w:tcPr>
          <w:p w14:paraId="15E3D135" w14:textId="77777777" w:rsidR="00665F00" w:rsidRPr="004039EB" w:rsidRDefault="00665F00" w:rsidP="004039EB">
            <w:pPr>
              <w:pStyle w:val="ConsPlusNormal1"/>
              <w:contextualSpacing/>
              <w:jc w:val="center"/>
            </w:pPr>
          </w:p>
        </w:tc>
        <w:tc>
          <w:tcPr>
            <w:tcW w:w="844" w:type="pct"/>
            <w:vMerge/>
            <w:vAlign w:val="center"/>
          </w:tcPr>
          <w:p w14:paraId="5FDD8870" w14:textId="77777777" w:rsidR="00665F00" w:rsidRPr="004039EB" w:rsidRDefault="00665F00" w:rsidP="004039EB">
            <w:pPr>
              <w:pStyle w:val="ConsPlusNormal1"/>
              <w:contextualSpacing/>
              <w:jc w:val="center"/>
            </w:pPr>
          </w:p>
        </w:tc>
      </w:tr>
      <w:tr w:rsidR="00EC3A3F" w:rsidRPr="004039EB" w14:paraId="09E9B7E2" w14:textId="77777777" w:rsidTr="004039EB">
        <w:trPr>
          <w:jc w:val="center"/>
        </w:trPr>
        <w:tc>
          <w:tcPr>
            <w:tcW w:w="941" w:type="pct"/>
            <w:vMerge w:val="restart"/>
            <w:vAlign w:val="center"/>
          </w:tcPr>
          <w:p w14:paraId="26CCBD42" w14:textId="77777777" w:rsidR="00665F00" w:rsidRPr="004039EB" w:rsidRDefault="00C915A8" w:rsidP="004039EB">
            <w:pPr>
              <w:pStyle w:val="ConsPlusNormal1"/>
              <w:contextualSpacing/>
              <w:jc w:val="center"/>
            </w:pPr>
            <w:r w:rsidRPr="004039EB">
              <w:t>4</w:t>
            </w:r>
          </w:p>
          <w:p w14:paraId="1785531D"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70D2339C" w14:textId="77777777" w:rsidR="00665F00" w:rsidRPr="004039EB" w:rsidRDefault="00C915A8" w:rsidP="004039EB">
            <w:pPr>
              <w:pStyle w:val="ConsPlusNormal1"/>
              <w:contextualSpacing/>
              <w:jc w:val="center"/>
            </w:pPr>
            <w:r w:rsidRPr="004039EB">
              <w:t>131980</w:t>
            </w:r>
          </w:p>
        </w:tc>
        <w:tc>
          <w:tcPr>
            <w:tcW w:w="1200" w:type="pct"/>
            <w:vAlign w:val="center"/>
          </w:tcPr>
          <w:p w14:paraId="4B12CAB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219" w:type="pct"/>
            <w:vMerge w:val="restart"/>
            <w:vAlign w:val="center"/>
          </w:tcPr>
          <w:p w14:paraId="2AF82082"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44" w:type="pct"/>
            <w:vMerge w:val="restart"/>
            <w:vAlign w:val="center"/>
          </w:tcPr>
          <w:p w14:paraId="0C03D407" w14:textId="77777777" w:rsidR="00665F00" w:rsidRPr="004039EB" w:rsidRDefault="00C915A8" w:rsidP="004039EB">
            <w:pPr>
              <w:pStyle w:val="ConsPlusNormal1"/>
              <w:contextualSpacing/>
              <w:jc w:val="center"/>
            </w:pPr>
            <w:r w:rsidRPr="004039EB">
              <w:t>1</w:t>
            </w:r>
          </w:p>
        </w:tc>
      </w:tr>
      <w:tr w:rsidR="00EC3A3F" w:rsidRPr="004039EB" w14:paraId="0262A3B7" w14:textId="77777777" w:rsidTr="004039EB">
        <w:trPr>
          <w:jc w:val="center"/>
        </w:trPr>
        <w:tc>
          <w:tcPr>
            <w:tcW w:w="941" w:type="pct"/>
            <w:vMerge/>
            <w:vAlign w:val="center"/>
          </w:tcPr>
          <w:p w14:paraId="66401A70" w14:textId="77777777" w:rsidR="00665F00" w:rsidRPr="004039EB" w:rsidRDefault="00665F00" w:rsidP="004039EB">
            <w:pPr>
              <w:pStyle w:val="ConsPlusNormal1"/>
              <w:contextualSpacing/>
              <w:jc w:val="center"/>
            </w:pPr>
          </w:p>
        </w:tc>
        <w:tc>
          <w:tcPr>
            <w:tcW w:w="795" w:type="pct"/>
            <w:vAlign w:val="center"/>
          </w:tcPr>
          <w:p w14:paraId="44432383" w14:textId="77777777" w:rsidR="00665F00" w:rsidRPr="004039EB" w:rsidRDefault="00C915A8" w:rsidP="004039EB">
            <w:pPr>
              <w:pStyle w:val="ConsPlusNormal1"/>
              <w:contextualSpacing/>
              <w:jc w:val="center"/>
            </w:pPr>
            <w:r w:rsidRPr="004039EB">
              <w:t>152690</w:t>
            </w:r>
          </w:p>
        </w:tc>
        <w:tc>
          <w:tcPr>
            <w:tcW w:w="1200" w:type="pct"/>
            <w:vAlign w:val="center"/>
          </w:tcPr>
          <w:p w14:paraId="5EB636D9"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219" w:type="pct"/>
            <w:vMerge/>
            <w:vAlign w:val="center"/>
          </w:tcPr>
          <w:p w14:paraId="0F631001" w14:textId="77777777" w:rsidR="00665F00" w:rsidRPr="004039EB" w:rsidRDefault="00665F00" w:rsidP="004039EB">
            <w:pPr>
              <w:pStyle w:val="ConsPlusNormal1"/>
              <w:contextualSpacing/>
              <w:jc w:val="center"/>
            </w:pPr>
          </w:p>
        </w:tc>
        <w:tc>
          <w:tcPr>
            <w:tcW w:w="844" w:type="pct"/>
            <w:vMerge/>
            <w:vAlign w:val="center"/>
          </w:tcPr>
          <w:p w14:paraId="6669C2CA" w14:textId="77777777" w:rsidR="00665F00" w:rsidRPr="004039EB" w:rsidRDefault="00665F00" w:rsidP="004039EB">
            <w:pPr>
              <w:pStyle w:val="ConsPlusNormal1"/>
              <w:contextualSpacing/>
              <w:jc w:val="center"/>
            </w:pPr>
          </w:p>
        </w:tc>
      </w:tr>
      <w:tr w:rsidR="00EC3A3F" w:rsidRPr="004039EB" w14:paraId="4E6C92C2" w14:textId="77777777" w:rsidTr="004039EB">
        <w:trPr>
          <w:jc w:val="center"/>
        </w:trPr>
        <w:tc>
          <w:tcPr>
            <w:tcW w:w="941" w:type="pct"/>
            <w:vMerge/>
            <w:vAlign w:val="center"/>
          </w:tcPr>
          <w:p w14:paraId="1D2F5F47" w14:textId="77777777" w:rsidR="00665F00" w:rsidRPr="004039EB" w:rsidRDefault="00665F00" w:rsidP="004039EB">
            <w:pPr>
              <w:pStyle w:val="ConsPlusNormal1"/>
              <w:contextualSpacing/>
              <w:jc w:val="center"/>
            </w:pPr>
          </w:p>
        </w:tc>
        <w:tc>
          <w:tcPr>
            <w:tcW w:w="795" w:type="pct"/>
            <w:vAlign w:val="center"/>
          </w:tcPr>
          <w:p w14:paraId="3D66D853" w14:textId="77777777" w:rsidR="00665F00" w:rsidRPr="004039EB" w:rsidRDefault="00C915A8" w:rsidP="004039EB">
            <w:pPr>
              <w:pStyle w:val="ConsPlusNormal1"/>
              <w:contextualSpacing/>
              <w:jc w:val="center"/>
            </w:pPr>
            <w:r w:rsidRPr="004039EB">
              <w:t>152700</w:t>
            </w:r>
          </w:p>
        </w:tc>
        <w:tc>
          <w:tcPr>
            <w:tcW w:w="1200" w:type="pct"/>
            <w:vAlign w:val="center"/>
          </w:tcPr>
          <w:p w14:paraId="2D85B51B" w14:textId="77777777" w:rsidR="00665F00" w:rsidRPr="004039EB" w:rsidRDefault="00C915A8" w:rsidP="004039EB">
            <w:pPr>
              <w:pStyle w:val="ConsPlusNormal1"/>
              <w:contextualSpacing/>
              <w:jc w:val="center"/>
            </w:pPr>
            <w:r w:rsidRPr="004039EB">
              <w:t>Очиститель воздуха фильтрующий высокоэффективный, стационарный</w:t>
            </w:r>
          </w:p>
        </w:tc>
        <w:tc>
          <w:tcPr>
            <w:tcW w:w="1219" w:type="pct"/>
            <w:vMerge/>
            <w:vAlign w:val="center"/>
          </w:tcPr>
          <w:p w14:paraId="7D819530" w14:textId="77777777" w:rsidR="00665F00" w:rsidRPr="004039EB" w:rsidRDefault="00665F00" w:rsidP="004039EB">
            <w:pPr>
              <w:pStyle w:val="ConsPlusNormal1"/>
              <w:contextualSpacing/>
              <w:jc w:val="center"/>
            </w:pPr>
          </w:p>
        </w:tc>
        <w:tc>
          <w:tcPr>
            <w:tcW w:w="844" w:type="pct"/>
            <w:vMerge/>
            <w:vAlign w:val="center"/>
          </w:tcPr>
          <w:p w14:paraId="6F453E1B" w14:textId="77777777" w:rsidR="00665F00" w:rsidRPr="004039EB" w:rsidRDefault="00665F00" w:rsidP="004039EB">
            <w:pPr>
              <w:pStyle w:val="ConsPlusNormal1"/>
              <w:contextualSpacing/>
              <w:jc w:val="center"/>
            </w:pPr>
          </w:p>
        </w:tc>
      </w:tr>
      <w:tr w:rsidR="00EC3A3F" w:rsidRPr="004039EB" w14:paraId="61D47EFD" w14:textId="77777777" w:rsidTr="004039EB">
        <w:trPr>
          <w:jc w:val="center"/>
        </w:trPr>
        <w:tc>
          <w:tcPr>
            <w:tcW w:w="941" w:type="pct"/>
            <w:vMerge/>
            <w:vAlign w:val="center"/>
          </w:tcPr>
          <w:p w14:paraId="36470D8B" w14:textId="77777777" w:rsidR="00665F00" w:rsidRPr="004039EB" w:rsidRDefault="00665F00" w:rsidP="004039EB">
            <w:pPr>
              <w:pStyle w:val="ConsPlusNormal1"/>
              <w:contextualSpacing/>
              <w:jc w:val="center"/>
            </w:pPr>
          </w:p>
        </w:tc>
        <w:tc>
          <w:tcPr>
            <w:tcW w:w="795" w:type="pct"/>
            <w:vAlign w:val="center"/>
          </w:tcPr>
          <w:p w14:paraId="5EDF6B01" w14:textId="77777777" w:rsidR="00665F00" w:rsidRPr="004039EB" w:rsidRDefault="00C915A8" w:rsidP="004039EB">
            <w:pPr>
              <w:pStyle w:val="ConsPlusNormal1"/>
              <w:contextualSpacing/>
              <w:jc w:val="center"/>
            </w:pPr>
            <w:r w:rsidRPr="004039EB">
              <w:t>209360</w:t>
            </w:r>
          </w:p>
        </w:tc>
        <w:tc>
          <w:tcPr>
            <w:tcW w:w="1200" w:type="pct"/>
            <w:vAlign w:val="center"/>
          </w:tcPr>
          <w:p w14:paraId="3C18F994"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219" w:type="pct"/>
            <w:vMerge/>
            <w:vAlign w:val="center"/>
          </w:tcPr>
          <w:p w14:paraId="252B720B" w14:textId="77777777" w:rsidR="00665F00" w:rsidRPr="004039EB" w:rsidRDefault="00665F00" w:rsidP="004039EB">
            <w:pPr>
              <w:pStyle w:val="ConsPlusNormal1"/>
              <w:contextualSpacing/>
              <w:jc w:val="center"/>
            </w:pPr>
          </w:p>
        </w:tc>
        <w:tc>
          <w:tcPr>
            <w:tcW w:w="844" w:type="pct"/>
            <w:vMerge/>
            <w:vAlign w:val="center"/>
          </w:tcPr>
          <w:p w14:paraId="0EC2CA38" w14:textId="77777777" w:rsidR="00665F00" w:rsidRPr="004039EB" w:rsidRDefault="00665F00" w:rsidP="004039EB">
            <w:pPr>
              <w:pStyle w:val="ConsPlusNormal1"/>
              <w:contextualSpacing/>
              <w:jc w:val="center"/>
            </w:pPr>
          </w:p>
        </w:tc>
      </w:tr>
      <w:tr w:rsidR="00EC3A3F" w:rsidRPr="004039EB" w14:paraId="2B3F586A" w14:textId="77777777" w:rsidTr="004039EB">
        <w:trPr>
          <w:jc w:val="center"/>
        </w:trPr>
        <w:tc>
          <w:tcPr>
            <w:tcW w:w="941" w:type="pct"/>
            <w:vMerge/>
            <w:vAlign w:val="center"/>
          </w:tcPr>
          <w:p w14:paraId="3018960A" w14:textId="77777777" w:rsidR="00665F00" w:rsidRPr="004039EB" w:rsidRDefault="00665F00" w:rsidP="004039EB">
            <w:pPr>
              <w:pStyle w:val="ConsPlusNormal1"/>
              <w:contextualSpacing/>
              <w:jc w:val="center"/>
            </w:pPr>
          </w:p>
        </w:tc>
        <w:tc>
          <w:tcPr>
            <w:tcW w:w="795" w:type="pct"/>
            <w:vAlign w:val="center"/>
          </w:tcPr>
          <w:p w14:paraId="3A40C737" w14:textId="77777777" w:rsidR="00665F00" w:rsidRPr="004039EB" w:rsidRDefault="00C915A8" w:rsidP="004039EB">
            <w:pPr>
              <w:pStyle w:val="ConsPlusNormal1"/>
              <w:contextualSpacing/>
              <w:jc w:val="center"/>
            </w:pPr>
            <w:r w:rsidRPr="004039EB">
              <w:t>292620</w:t>
            </w:r>
          </w:p>
        </w:tc>
        <w:tc>
          <w:tcPr>
            <w:tcW w:w="1200" w:type="pct"/>
            <w:vAlign w:val="center"/>
          </w:tcPr>
          <w:p w14:paraId="62274AB1"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219" w:type="pct"/>
            <w:vMerge/>
            <w:vAlign w:val="center"/>
          </w:tcPr>
          <w:p w14:paraId="18694D9B" w14:textId="77777777" w:rsidR="00665F00" w:rsidRPr="004039EB" w:rsidRDefault="00665F00" w:rsidP="004039EB">
            <w:pPr>
              <w:pStyle w:val="ConsPlusNormal1"/>
              <w:contextualSpacing/>
              <w:jc w:val="center"/>
            </w:pPr>
          </w:p>
        </w:tc>
        <w:tc>
          <w:tcPr>
            <w:tcW w:w="844" w:type="pct"/>
            <w:vMerge/>
            <w:vAlign w:val="center"/>
          </w:tcPr>
          <w:p w14:paraId="1AD2FCF7" w14:textId="77777777" w:rsidR="00665F00" w:rsidRPr="004039EB" w:rsidRDefault="00665F00" w:rsidP="004039EB">
            <w:pPr>
              <w:pStyle w:val="ConsPlusNormal1"/>
              <w:contextualSpacing/>
              <w:jc w:val="center"/>
            </w:pPr>
          </w:p>
        </w:tc>
      </w:tr>
      <w:tr w:rsidR="00EC3A3F" w:rsidRPr="004039EB" w14:paraId="02151423" w14:textId="77777777" w:rsidTr="004039EB">
        <w:trPr>
          <w:jc w:val="center"/>
        </w:trPr>
        <w:tc>
          <w:tcPr>
            <w:tcW w:w="941" w:type="pct"/>
            <w:vMerge/>
            <w:vAlign w:val="center"/>
          </w:tcPr>
          <w:p w14:paraId="382F9554" w14:textId="77777777" w:rsidR="00665F00" w:rsidRPr="004039EB" w:rsidRDefault="00665F00" w:rsidP="004039EB">
            <w:pPr>
              <w:pStyle w:val="ConsPlusNormal1"/>
              <w:contextualSpacing/>
              <w:jc w:val="center"/>
            </w:pPr>
          </w:p>
        </w:tc>
        <w:tc>
          <w:tcPr>
            <w:tcW w:w="795" w:type="pct"/>
            <w:vAlign w:val="center"/>
          </w:tcPr>
          <w:p w14:paraId="1480818C" w14:textId="77777777" w:rsidR="00665F00" w:rsidRPr="004039EB" w:rsidRDefault="00C915A8" w:rsidP="004039EB">
            <w:pPr>
              <w:pStyle w:val="ConsPlusNormal1"/>
              <w:contextualSpacing/>
              <w:jc w:val="center"/>
            </w:pPr>
            <w:r w:rsidRPr="004039EB">
              <w:t>375930</w:t>
            </w:r>
          </w:p>
        </w:tc>
        <w:tc>
          <w:tcPr>
            <w:tcW w:w="1200" w:type="pct"/>
            <w:vAlign w:val="center"/>
          </w:tcPr>
          <w:p w14:paraId="20F69D05"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219" w:type="pct"/>
            <w:vMerge/>
            <w:vAlign w:val="center"/>
          </w:tcPr>
          <w:p w14:paraId="2FF29565" w14:textId="77777777" w:rsidR="00665F00" w:rsidRPr="004039EB" w:rsidRDefault="00665F00" w:rsidP="004039EB">
            <w:pPr>
              <w:pStyle w:val="ConsPlusNormal1"/>
              <w:contextualSpacing/>
              <w:jc w:val="center"/>
            </w:pPr>
          </w:p>
        </w:tc>
        <w:tc>
          <w:tcPr>
            <w:tcW w:w="844" w:type="pct"/>
            <w:vMerge/>
            <w:vAlign w:val="center"/>
          </w:tcPr>
          <w:p w14:paraId="085A0F99" w14:textId="77777777" w:rsidR="00665F00" w:rsidRPr="004039EB" w:rsidRDefault="00665F00" w:rsidP="004039EB">
            <w:pPr>
              <w:pStyle w:val="ConsPlusNormal1"/>
              <w:contextualSpacing/>
              <w:jc w:val="center"/>
            </w:pPr>
          </w:p>
        </w:tc>
      </w:tr>
      <w:tr w:rsidR="00EC3A3F" w:rsidRPr="004039EB" w14:paraId="52DE6C51" w14:textId="77777777" w:rsidTr="004039EB">
        <w:trPr>
          <w:jc w:val="center"/>
        </w:trPr>
        <w:tc>
          <w:tcPr>
            <w:tcW w:w="941" w:type="pct"/>
            <w:vAlign w:val="center"/>
          </w:tcPr>
          <w:p w14:paraId="7DB234FD" w14:textId="77777777" w:rsidR="00665F00" w:rsidRPr="004039EB" w:rsidRDefault="00C915A8" w:rsidP="004039EB">
            <w:pPr>
              <w:pStyle w:val="ConsPlusNormal1"/>
              <w:contextualSpacing/>
              <w:jc w:val="center"/>
            </w:pPr>
            <w:r w:rsidRPr="004039EB">
              <w:t>5</w:t>
            </w:r>
          </w:p>
        </w:tc>
        <w:tc>
          <w:tcPr>
            <w:tcW w:w="795" w:type="pct"/>
            <w:vAlign w:val="center"/>
          </w:tcPr>
          <w:p w14:paraId="38A7C98C" w14:textId="77777777" w:rsidR="00665F00" w:rsidRPr="004039EB" w:rsidRDefault="00C915A8" w:rsidP="004039EB">
            <w:pPr>
              <w:pStyle w:val="ConsPlusNormal1"/>
              <w:contextualSpacing/>
              <w:jc w:val="center"/>
            </w:pPr>
            <w:r w:rsidRPr="004039EB">
              <w:t>157600</w:t>
            </w:r>
          </w:p>
        </w:tc>
        <w:tc>
          <w:tcPr>
            <w:tcW w:w="1200" w:type="pct"/>
            <w:vAlign w:val="center"/>
          </w:tcPr>
          <w:p w14:paraId="17EBBF2D" w14:textId="77777777" w:rsidR="00665F00" w:rsidRPr="004039EB" w:rsidRDefault="00C915A8" w:rsidP="004039EB">
            <w:pPr>
              <w:pStyle w:val="ConsPlusNormal1"/>
              <w:contextualSpacing/>
              <w:jc w:val="center"/>
            </w:pPr>
            <w:r w:rsidRPr="004039EB">
              <w:t>Ростомер медицинский</w:t>
            </w:r>
          </w:p>
        </w:tc>
        <w:tc>
          <w:tcPr>
            <w:tcW w:w="1219" w:type="pct"/>
            <w:vAlign w:val="center"/>
          </w:tcPr>
          <w:p w14:paraId="4A11E77B" w14:textId="77777777" w:rsidR="00665F00" w:rsidRPr="004039EB" w:rsidRDefault="00C915A8" w:rsidP="004039EB">
            <w:pPr>
              <w:pStyle w:val="ConsPlusNormal1"/>
              <w:contextualSpacing/>
              <w:jc w:val="center"/>
            </w:pPr>
            <w:r w:rsidRPr="004039EB">
              <w:t>Ростомер</w:t>
            </w:r>
          </w:p>
        </w:tc>
        <w:tc>
          <w:tcPr>
            <w:tcW w:w="844" w:type="pct"/>
            <w:vAlign w:val="center"/>
          </w:tcPr>
          <w:p w14:paraId="2BEA3420" w14:textId="77777777" w:rsidR="00665F00" w:rsidRPr="004039EB" w:rsidRDefault="00C915A8" w:rsidP="004039EB">
            <w:pPr>
              <w:pStyle w:val="ConsPlusNormal1"/>
              <w:contextualSpacing/>
              <w:jc w:val="center"/>
            </w:pPr>
            <w:r w:rsidRPr="004039EB">
              <w:t>1</w:t>
            </w:r>
          </w:p>
        </w:tc>
      </w:tr>
      <w:tr w:rsidR="00EC3A3F" w:rsidRPr="004039EB" w14:paraId="4B8A28C8" w14:textId="77777777" w:rsidTr="004039EB">
        <w:trPr>
          <w:jc w:val="center"/>
        </w:trPr>
        <w:tc>
          <w:tcPr>
            <w:tcW w:w="941" w:type="pct"/>
            <w:vAlign w:val="center"/>
          </w:tcPr>
          <w:p w14:paraId="39EE3E36" w14:textId="77777777" w:rsidR="00665F00" w:rsidRPr="004039EB" w:rsidRDefault="00C915A8" w:rsidP="004039EB">
            <w:pPr>
              <w:pStyle w:val="ConsPlusNormal1"/>
              <w:contextualSpacing/>
              <w:jc w:val="center"/>
            </w:pPr>
            <w:r w:rsidRPr="004039EB">
              <w:t>6</w:t>
            </w:r>
          </w:p>
        </w:tc>
        <w:tc>
          <w:tcPr>
            <w:tcW w:w="795" w:type="pct"/>
            <w:vAlign w:val="center"/>
          </w:tcPr>
          <w:p w14:paraId="03D56ED8" w14:textId="77777777" w:rsidR="00665F00" w:rsidRPr="004039EB" w:rsidRDefault="00C915A8" w:rsidP="004039EB">
            <w:pPr>
              <w:pStyle w:val="ConsPlusNormal1"/>
              <w:contextualSpacing/>
              <w:jc w:val="center"/>
            </w:pPr>
            <w:r w:rsidRPr="004039EB">
              <w:t>187160</w:t>
            </w:r>
          </w:p>
        </w:tc>
        <w:tc>
          <w:tcPr>
            <w:tcW w:w="1200" w:type="pct"/>
            <w:vAlign w:val="center"/>
          </w:tcPr>
          <w:p w14:paraId="2E0A040D" w14:textId="77777777" w:rsidR="00665F00" w:rsidRPr="004039EB" w:rsidRDefault="00C915A8" w:rsidP="004039EB">
            <w:pPr>
              <w:pStyle w:val="ConsPlusNormal1"/>
              <w:contextualSpacing/>
              <w:jc w:val="center"/>
            </w:pPr>
            <w:r w:rsidRPr="004039EB">
              <w:t>Светильник для осмотра/терапевтических процедур передвижной</w:t>
            </w:r>
          </w:p>
        </w:tc>
        <w:tc>
          <w:tcPr>
            <w:tcW w:w="1219" w:type="pct"/>
            <w:vAlign w:val="center"/>
          </w:tcPr>
          <w:p w14:paraId="514A274F" w14:textId="77777777" w:rsidR="00665F00" w:rsidRPr="004039EB" w:rsidRDefault="00C915A8" w:rsidP="004039EB">
            <w:pPr>
              <w:pStyle w:val="ConsPlusNormal1"/>
              <w:contextualSpacing/>
              <w:jc w:val="center"/>
            </w:pPr>
            <w:r w:rsidRPr="004039EB">
              <w:t>Светильник медицинский передвижной</w:t>
            </w:r>
          </w:p>
        </w:tc>
        <w:tc>
          <w:tcPr>
            <w:tcW w:w="844" w:type="pct"/>
            <w:vAlign w:val="center"/>
          </w:tcPr>
          <w:p w14:paraId="24D2F192" w14:textId="77777777" w:rsidR="00665F00" w:rsidRPr="004039EB" w:rsidRDefault="00C915A8" w:rsidP="004039EB">
            <w:pPr>
              <w:pStyle w:val="ConsPlusNormal1"/>
              <w:contextualSpacing/>
              <w:jc w:val="center"/>
            </w:pPr>
            <w:r w:rsidRPr="004039EB">
              <w:t>1</w:t>
            </w:r>
          </w:p>
        </w:tc>
      </w:tr>
      <w:tr w:rsidR="00EC3A3F" w:rsidRPr="004039EB" w14:paraId="7242C702" w14:textId="77777777" w:rsidTr="004039EB">
        <w:trPr>
          <w:jc w:val="center"/>
        </w:trPr>
        <w:tc>
          <w:tcPr>
            <w:tcW w:w="941" w:type="pct"/>
            <w:vAlign w:val="center"/>
          </w:tcPr>
          <w:p w14:paraId="0E4B6A15" w14:textId="77777777" w:rsidR="00665F00" w:rsidRPr="004039EB" w:rsidRDefault="00C915A8" w:rsidP="004039EB">
            <w:pPr>
              <w:pStyle w:val="ConsPlusNormal1"/>
              <w:contextualSpacing/>
              <w:jc w:val="center"/>
            </w:pPr>
            <w:r w:rsidRPr="004039EB">
              <w:t>7</w:t>
            </w:r>
          </w:p>
        </w:tc>
        <w:tc>
          <w:tcPr>
            <w:tcW w:w="795" w:type="pct"/>
            <w:vAlign w:val="center"/>
          </w:tcPr>
          <w:p w14:paraId="7E3170E8" w14:textId="77777777" w:rsidR="00665F00" w:rsidRPr="004039EB" w:rsidRDefault="00C915A8" w:rsidP="004039EB">
            <w:pPr>
              <w:pStyle w:val="ConsPlusNormal1"/>
              <w:contextualSpacing/>
              <w:jc w:val="center"/>
            </w:pPr>
            <w:r w:rsidRPr="004039EB">
              <w:t>122050</w:t>
            </w:r>
          </w:p>
        </w:tc>
        <w:tc>
          <w:tcPr>
            <w:tcW w:w="1200" w:type="pct"/>
            <w:vAlign w:val="center"/>
          </w:tcPr>
          <w:p w14:paraId="49C566D9" w14:textId="77777777" w:rsidR="00665F00" w:rsidRPr="004039EB" w:rsidRDefault="00C915A8" w:rsidP="004039EB">
            <w:pPr>
              <w:pStyle w:val="ConsPlusNormal1"/>
              <w:contextualSpacing/>
              <w:jc w:val="center"/>
            </w:pPr>
            <w:r w:rsidRPr="004039EB">
              <w:t>Стетоскоп акушерский</w:t>
            </w:r>
          </w:p>
        </w:tc>
        <w:tc>
          <w:tcPr>
            <w:tcW w:w="1219" w:type="pct"/>
            <w:vAlign w:val="center"/>
          </w:tcPr>
          <w:p w14:paraId="35076255" w14:textId="77777777" w:rsidR="00665F00" w:rsidRPr="004039EB" w:rsidRDefault="00C915A8" w:rsidP="004039EB">
            <w:pPr>
              <w:pStyle w:val="ConsPlusNormal1"/>
              <w:contextualSpacing/>
              <w:jc w:val="center"/>
            </w:pPr>
            <w:r w:rsidRPr="004039EB">
              <w:t>Стетоскоп акушерский</w:t>
            </w:r>
          </w:p>
        </w:tc>
        <w:tc>
          <w:tcPr>
            <w:tcW w:w="844" w:type="pct"/>
            <w:vAlign w:val="center"/>
          </w:tcPr>
          <w:p w14:paraId="77542600" w14:textId="77777777" w:rsidR="00665F00" w:rsidRPr="004039EB" w:rsidRDefault="00C915A8" w:rsidP="004039EB">
            <w:pPr>
              <w:pStyle w:val="ConsPlusNormal1"/>
              <w:contextualSpacing/>
              <w:jc w:val="center"/>
            </w:pPr>
            <w:r w:rsidRPr="004039EB">
              <w:t>1</w:t>
            </w:r>
          </w:p>
        </w:tc>
      </w:tr>
      <w:tr w:rsidR="00EC3A3F" w:rsidRPr="004039EB" w14:paraId="62A74E30" w14:textId="77777777" w:rsidTr="004039EB">
        <w:trPr>
          <w:jc w:val="center"/>
        </w:trPr>
        <w:tc>
          <w:tcPr>
            <w:tcW w:w="941" w:type="pct"/>
            <w:vMerge w:val="restart"/>
            <w:vAlign w:val="center"/>
          </w:tcPr>
          <w:p w14:paraId="06D97F0E" w14:textId="77777777" w:rsidR="00665F00" w:rsidRPr="004039EB" w:rsidRDefault="00C915A8" w:rsidP="004039EB">
            <w:pPr>
              <w:pStyle w:val="ConsPlusNormal1"/>
              <w:contextualSpacing/>
              <w:jc w:val="center"/>
            </w:pPr>
            <w:r w:rsidRPr="004039EB">
              <w:t>8</w:t>
            </w:r>
          </w:p>
          <w:p w14:paraId="60EC0224"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591B18E9" w14:textId="77777777" w:rsidR="00665F00" w:rsidRPr="004039EB" w:rsidRDefault="00C915A8" w:rsidP="004039EB">
            <w:pPr>
              <w:pStyle w:val="ConsPlusNormal1"/>
              <w:contextualSpacing/>
              <w:jc w:val="center"/>
            </w:pPr>
            <w:r w:rsidRPr="004039EB">
              <w:t>124550</w:t>
            </w:r>
          </w:p>
        </w:tc>
        <w:tc>
          <w:tcPr>
            <w:tcW w:w="1200" w:type="pct"/>
            <w:vAlign w:val="center"/>
          </w:tcPr>
          <w:p w14:paraId="7F9789D1" w14:textId="77777777" w:rsidR="00665F00" w:rsidRPr="004039EB" w:rsidRDefault="00C915A8" w:rsidP="004039EB">
            <w:pPr>
              <w:pStyle w:val="ConsPlusNormal1"/>
              <w:contextualSpacing/>
              <w:jc w:val="center"/>
            </w:pPr>
            <w:r w:rsidRPr="004039EB">
              <w:t>Стетоскоп неавтоматизированный</w:t>
            </w:r>
          </w:p>
        </w:tc>
        <w:tc>
          <w:tcPr>
            <w:tcW w:w="1219" w:type="pct"/>
            <w:vMerge w:val="restart"/>
            <w:vAlign w:val="center"/>
          </w:tcPr>
          <w:p w14:paraId="738F1BB2" w14:textId="77777777" w:rsidR="00665F00" w:rsidRPr="004039EB" w:rsidRDefault="00C915A8" w:rsidP="004039EB">
            <w:pPr>
              <w:pStyle w:val="ConsPlusNormal1"/>
              <w:contextualSpacing/>
              <w:jc w:val="center"/>
            </w:pPr>
            <w:r w:rsidRPr="004039EB">
              <w:t>Стетофонендоскоп</w:t>
            </w:r>
          </w:p>
        </w:tc>
        <w:tc>
          <w:tcPr>
            <w:tcW w:w="844" w:type="pct"/>
            <w:vMerge w:val="restart"/>
            <w:vAlign w:val="center"/>
          </w:tcPr>
          <w:p w14:paraId="542676C5" w14:textId="77777777" w:rsidR="00665F00" w:rsidRPr="004039EB" w:rsidRDefault="00C915A8" w:rsidP="004039EB">
            <w:pPr>
              <w:pStyle w:val="ConsPlusNormal1"/>
              <w:contextualSpacing/>
              <w:jc w:val="center"/>
            </w:pPr>
            <w:r w:rsidRPr="004039EB">
              <w:t>1</w:t>
            </w:r>
          </w:p>
        </w:tc>
      </w:tr>
      <w:tr w:rsidR="00EC3A3F" w:rsidRPr="004039EB" w14:paraId="293CAA00" w14:textId="77777777" w:rsidTr="004039EB">
        <w:trPr>
          <w:jc w:val="center"/>
        </w:trPr>
        <w:tc>
          <w:tcPr>
            <w:tcW w:w="941" w:type="pct"/>
            <w:vMerge/>
            <w:vAlign w:val="center"/>
          </w:tcPr>
          <w:p w14:paraId="476F737C" w14:textId="77777777" w:rsidR="00665F00" w:rsidRPr="004039EB" w:rsidRDefault="00665F00" w:rsidP="004039EB">
            <w:pPr>
              <w:pStyle w:val="ConsPlusNormal1"/>
              <w:contextualSpacing/>
              <w:jc w:val="center"/>
            </w:pPr>
          </w:p>
        </w:tc>
        <w:tc>
          <w:tcPr>
            <w:tcW w:w="795" w:type="pct"/>
            <w:vAlign w:val="center"/>
          </w:tcPr>
          <w:p w14:paraId="19AE330B" w14:textId="77777777" w:rsidR="00665F00" w:rsidRPr="004039EB" w:rsidRDefault="00C915A8" w:rsidP="004039EB">
            <w:pPr>
              <w:pStyle w:val="ConsPlusNormal1"/>
              <w:contextualSpacing/>
              <w:jc w:val="center"/>
            </w:pPr>
            <w:r w:rsidRPr="004039EB">
              <w:t>127360</w:t>
            </w:r>
          </w:p>
        </w:tc>
        <w:tc>
          <w:tcPr>
            <w:tcW w:w="1200" w:type="pct"/>
            <w:vAlign w:val="center"/>
          </w:tcPr>
          <w:p w14:paraId="4AE8DC0D" w14:textId="77777777" w:rsidR="00665F00" w:rsidRPr="004039EB" w:rsidRDefault="00C915A8" w:rsidP="004039EB">
            <w:pPr>
              <w:pStyle w:val="ConsPlusNormal1"/>
              <w:contextualSpacing/>
              <w:jc w:val="center"/>
            </w:pPr>
            <w:r w:rsidRPr="004039EB">
              <w:t>Стетоскоп ультразвуковой</w:t>
            </w:r>
          </w:p>
        </w:tc>
        <w:tc>
          <w:tcPr>
            <w:tcW w:w="1219" w:type="pct"/>
            <w:vMerge/>
            <w:vAlign w:val="center"/>
          </w:tcPr>
          <w:p w14:paraId="624EBB42" w14:textId="77777777" w:rsidR="00665F00" w:rsidRPr="004039EB" w:rsidRDefault="00665F00" w:rsidP="004039EB">
            <w:pPr>
              <w:pStyle w:val="ConsPlusNormal1"/>
              <w:contextualSpacing/>
              <w:jc w:val="center"/>
            </w:pPr>
          </w:p>
        </w:tc>
        <w:tc>
          <w:tcPr>
            <w:tcW w:w="844" w:type="pct"/>
            <w:vMerge/>
            <w:vAlign w:val="center"/>
          </w:tcPr>
          <w:p w14:paraId="0172B955" w14:textId="77777777" w:rsidR="00665F00" w:rsidRPr="004039EB" w:rsidRDefault="00665F00" w:rsidP="004039EB">
            <w:pPr>
              <w:pStyle w:val="ConsPlusNormal1"/>
              <w:contextualSpacing/>
              <w:jc w:val="center"/>
            </w:pPr>
          </w:p>
        </w:tc>
      </w:tr>
      <w:tr w:rsidR="00EC3A3F" w:rsidRPr="004039EB" w14:paraId="76B495E7" w14:textId="77777777" w:rsidTr="004039EB">
        <w:trPr>
          <w:jc w:val="center"/>
        </w:trPr>
        <w:tc>
          <w:tcPr>
            <w:tcW w:w="941" w:type="pct"/>
            <w:vMerge/>
            <w:vAlign w:val="center"/>
          </w:tcPr>
          <w:p w14:paraId="17529DB7" w14:textId="77777777" w:rsidR="00665F00" w:rsidRPr="004039EB" w:rsidRDefault="00665F00" w:rsidP="004039EB">
            <w:pPr>
              <w:pStyle w:val="ConsPlusNormal1"/>
              <w:contextualSpacing/>
              <w:jc w:val="center"/>
            </w:pPr>
          </w:p>
        </w:tc>
        <w:tc>
          <w:tcPr>
            <w:tcW w:w="795" w:type="pct"/>
            <w:vAlign w:val="center"/>
          </w:tcPr>
          <w:p w14:paraId="5779410B" w14:textId="77777777" w:rsidR="00665F00" w:rsidRPr="004039EB" w:rsidRDefault="00C915A8" w:rsidP="004039EB">
            <w:pPr>
              <w:pStyle w:val="ConsPlusNormal1"/>
              <w:contextualSpacing/>
              <w:jc w:val="center"/>
            </w:pPr>
            <w:r w:rsidRPr="004039EB">
              <w:t>292270</w:t>
            </w:r>
          </w:p>
        </w:tc>
        <w:tc>
          <w:tcPr>
            <w:tcW w:w="1200" w:type="pct"/>
            <w:vAlign w:val="center"/>
          </w:tcPr>
          <w:p w14:paraId="61C13719" w14:textId="77777777" w:rsidR="00665F00" w:rsidRPr="004039EB" w:rsidRDefault="00C915A8" w:rsidP="004039EB">
            <w:pPr>
              <w:pStyle w:val="ConsPlusNormal1"/>
              <w:contextualSpacing/>
              <w:jc w:val="center"/>
            </w:pPr>
            <w:r w:rsidRPr="004039EB">
              <w:t>Стетоскоп электронный</w:t>
            </w:r>
          </w:p>
        </w:tc>
        <w:tc>
          <w:tcPr>
            <w:tcW w:w="1219" w:type="pct"/>
            <w:vMerge/>
            <w:vAlign w:val="center"/>
          </w:tcPr>
          <w:p w14:paraId="4C6B920C" w14:textId="77777777" w:rsidR="00665F00" w:rsidRPr="004039EB" w:rsidRDefault="00665F00" w:rsidP="004039EB">
            <w:pPr>
              <w:pStyle w:val="ConsPlusNormal1"/>
              <w:contextualSpacing/>
              <w:jc w:val="center"/>
            </w:pPr>
          </w:p>
        </w:tc>
        <w:tc>
          <w:tcPr>
            <w:tcW w:w="844" w:type="pct"/>
            <w:vMerge/>
            <w:vAlign w:val="center"/>
          </w:tcPr>
          <w:p w14:paraId="55CEB9A3" w14:textId="77777777" w:rsidR="00665F00" w:rsidRPr="004039EB" w:rsidRDefault="00665F00" w:rsidP="004039EB">
            <w:pPr>
              <w:pStyle w:val="ConsPlusNormal1"/>
              <w:contextualSpacing/>
              <w:jc w:val="center"/>
            </w:pPr>
          </w:p>
        </w:tc>
      </w:tr>
      <w:tr w:rsidR="00EC3A3F" w:rsidRPr="004039EB" w14:paraId="691C6945" w14:textId="77777777" w:rsidTr="004039EB">
        <w:trPr>
          <w:jc w:val="center"/>
        </w:trPr>
        <w:tc>
          <w:tcPr>
            <w:tcW w:w="941" w:type="pct"/>
            <w:vAlign w:val="center"/>
          </w:tcPr>
          <w:p w14:paraId="08E7AA25" w14:textId="77777777" w:rsidR="00665F00" w:rsidRPr="004039EB" w:rsidRDefault="00C915A8" w:rsidP="004039EB">
            <w:pPr>
              <w:pStyle w:val="ConsPlusNormal1"/>
              <w:contextualSpacing/>
              <w:jc w:val="center"/>
            </w:pPr>
            <w:r w:rsidRPr="004039EB">
              <w:t>9</w:t>
            </w:r>
          </w:p>
        </w:tc>
        <w:tc>
          <w:tcPr>
            <w:tcW w:w="795" w:type="pct"/>
            <w:vAlign w:val="center"/>
          </w:tcPr>
          <w:p w14:paraId="3A76FE38" w14:textId="77777777" w:rsidR="00665F00" w:rsidRPr="004039EB" w:rsidRDefault="00C915A8" w:rsidP="004039EB">
            <w:pPr>
              <w:pStyle w:val="ConsPlusNormal1"/>
              <w:contextualSpacing/>
              <w:jc w:val="center"/>
            </w:pPr>
            <w:r w:rsidRPr="004039EB">
              <w:t>186180</w:t>
            </w:r>
          </w:p>
        </w:tc>
        <w:tc>
          <w:tcPr>
            <w:tcW w:w="1200" w:type="pct"/>
            <w:vAlign w:val="center"/>
          </w:tcPr>
          <w:p w14:paraId="02038DB4" w14:textId="77777777" w:rsidR="00665F00" w:rsidRPr="004039EB" w:rsidRDefault="00C915A8" w:rsidP="004039EB">
            <w:pPr>
              <w:pStyle w:val="ConsPlusNormal1"/>
              <w:contextualSpacing/>
              <w:jc w:val="center"/>
            </w:pPr>
            <w:r w:rsidRPr="004039EB">
              <w:t>Тазомер</w:t>
            </w:r>
          </w:p>
        </w:tc>
        <w:tc>
          <w:tcPr>
            <w:tcW w:w="1219" w:type="pct"/>
            <w:vAlign w:val="center"/>
          </w:tcPr>
          <w:p w14:paraId="5D5FE052" w14:textId="77777777" w:rsidR="00665F00" w:rsidRPr="004039EB" w:rsidRDefault="00C915A8" w:rsidP="004039EB">
            <w:pPr>
              <w:pStyle w:val="ConsPlusNormal1"/>
              <w:contextualSpacing/>
              <w:jc w:val="center"/>
            </w:pPr>
            <w:r w:rsidRPr="004039EB">
              <w:t>Тазомер</w:t>
            </w:r>
          </w:p>
        </w:tc>
        <w:tc>
          <w:tcPr>
            <w:tcW w:w="844" w:type="pct"/>
            <w:vAlign w:val="center"/>
          </w:tcPr>
          <w:p w14:paraId="422D90E5" w14:textId="77777777" w:rsidR="00665F00" w:rsidRPr="004039EB" w:rsidRDefault="00C915A8" w:rsidP="004039EB">
            <w:pPr>
              <w:pStyle w:val="ConsPlusNormal1"/>
              <w:contextualSpacing/>
              <w:jc w:val="center"/>
            </w:pPr>
            <w:r w:rsidRPr="004039EB">
              <w:t>1</w:t>
            </w:r>
          </w:p>
        </w:tc>
      </w:tr>
      <w:tr w:rsidR="00EC3A3F" w:rsidRPr="004039EB" w14:paraId="063ED48A" w14:textId="77777777" w:rsidTr="004039EB">
        <w:trPr>
          <w:jc w:val="center"/>
        </w:trPr>
        <w:tc>
          <w:tcPr>
            <w:tcW w:w="941" w:type="pct"/>
            <w:vMerge w:val="restart"/>
            <w:vAlign w:val="center"/>
          </w:tcPr>
          <w:p w14:paraId="01FF723C" w14:textId="77777777" w:rsidR="00665F00" w:rsidRPr="004039EB" w:rsidRDefault="00C915A8" w:rsidP="004039EB">
            <w:pPr>
              <w:pStyle w:val="ConsPlusNormal1"/>
              <w:contextualSpacing/>
              <w:jc w:val="center"/>
            </w:pPr>
            <w:r w:rsidRPr="004039EB">
              <w:t>10</w:t>
            </w:r>
          </w:p>
          <w:p w14:paraId="3FCE0611"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5DCBA2B4" w14:textId="77777777" w:rsidR="00665F00" w:rsidRPr="004039EB" w:rsidRDefault="00C915A8" w:rsidP="004039EB">
            <w:pPr>
              <w:pStyle w:val="ConsPlusNormal1"/>
              <w:contextualSpacing/>
              <w:jc w:val="center"/>
            </w:pPr>
            <w:r w:rsidRPr="004039EB">
              <w:t>126390</w:t>
            </w:r>
          </w:p>
        </w:tc>
        <w:tc>
          <w:tcPr>
            <w:tcW w:w="1200" w:type="pct"/>
            <w:vAlign w:val="center"/>
          </w:tcPr>
          <w:p w14:paraId="682DACC7" w14:textId="77777777" w:rsidR="00665F00" w:rsidRPr="004039EB" w:rsidRDefault="00C915A8" w:rsidP="004039EB">
            <w:pPr>
              <w:pStyle w:val="ConsPlusNormal1"/>
              <w:contextualSpacing/>
              <w:jc w:val="center"/>
            </w:pPr>
            <w:r w:rsidRPr="004039EB">
              <w:t>Термометр инфракрасный для измерения температуры тела пациента, кожный</w:t>
            </w:r>
          </w:p>
        </w:tc>
        <w:tc>
          <w:tcPr>
            <w:tcW w:w="1219" w:type="pct"/>
            <w:vMerge w:val="restart"/>
            <w:vAlign w:val="center"/>
          </w:tcPr>
          <w:p w14:paraId="3B4A42E2" w14:textId="77777777" w:rsidR="00665F00" w:rsidRPr="004039EB" w:rsidRDefault="00C915A8" w:rsidP="004039EB">
            <w:pPr>
              <w:pStyle w:val="ConsPlusNormal1"/>
              <w:contextualSpacing/>
              <w:jc w:val="center"/>
            </w:pPr>
            <w:r w:rsidRPr="004039EB">
              <w:t>Термометр медицинский</w:t>
            </w:r>
          </w:p>
        </w:tc>
        <w:tc>
          <w:tcPr>
            <w:tcW w:w="844" w:type="pct"/>
            <w:vMerge w:val="restart"/>
            <w:vAlign w:val="center"/>
          </w:tcPr>
          <w:p w14:paraId="2AF4A3DB" w14:textId="77777777" w:rsidR="00665F00" w:rsidRPr="004039EB" w:rsidRDefault="00C915A8" w:rsidP="004039EB">
            <w:pPr>
              <w:pStyle w:val="ConsPlusNormal1"/>
              <w:contextualSpacing/>
              <w:jc w:val="center"/>
            </w:pPr>
            <w:r w:rsidRPr="004039EB">
              <w:t>не менее 2</w:t>
            </w:r>
          </w:p>
        </w:tc>
      </w:tr>
      <w:tr w:rsidR="00EC3A3F" w:rsidRPr="004039EB" w14:paraId="54E927A2" w14:textId="77777777" w:rsidTr="004039EB">
        <w:trPr>
          <w:jc w:val="center"/>
        </w:trPr>
        <w:tc>
          <w:tcPr>
            <w:tcW w:w="941" w:type="pct"/>
            <w:vMerge/>
            <w:vAlign w:val="center"/>
          </w:tcPr>
          <w:p w14:paraId="336C6CA7" w14:textId="77777777" w:rsidR="00665F00" w:rsidRPr="004039EB" w:rsidRDefault="00665F00" w:rsidP="004039EB">
            <w:pPr>
              <w:pStyle w:val="ConsPlusNormal1"/>
              <w:contextualSpacing/>
              <w:jc w:val="center"/>
            </w:pPr>
          </w:p>
        </w:tc>
        <w:tc>
          <w:tcPr>
            <w:tcW w:w="795" w:type="pct"/>
            <w:vAlign w:val="center"/>
          </w:tcPr>
          <w:p w14:paraId="6191172F" w14:textId="77777777" w:rsidR="00665F00" w:rsidRPr="004039EB" w:rsidRDefault="00C915A8" w:rsidP="004039EB">
            <w:pPr>
              <w:pStyle w:val="ConsPlusNormal1"/>
              <w:contextualSpacing/>
              <w:jc w:val="center"/>
            </w:pPr>
            <w:r w:rsidRPr="004039EB">
              <w:t>213740</w:t>
            </w:r>
          </w:p>
        </w:tc>
        <w:tc>
          <w:tcPr>
            <w:tcW w:w="1200" w:type="pct"/>
            <w:vAlign w:val="center"/>
          </w:tcPr>
          <w:p w14:paraId="16336215"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ртутный</w:t>
            </w:r>
          </w:p>
        </w:tc>
        <w:tc>
          <w:tcPr>
            <w:tcW w:w="1219" w:type="pct"/>
            <w:vMerge/>
            <w:vAlign w:val="center"/>
          </w:tcPr>
          <w:p w14:paraId="4C468AB5" w14:textId="77777777" w:rsidR="00665F00" w:rsidRPr="004039EB" w:rsidRDefault="00665F00" w:rsidP="004039EB">
            <w:pPr>
              <w:pStyle w:val="ConsPlusNormal1"/>
              <w:contextualSpacing/>
              <w:jc w:val="center"/>
            </w:pPr>
          </w:p>
        </w:tc>
        <w:tc>
          <w:tcPr>
            <w:tcW w:w="844" w:type="pct"/>
            <w:vMerge/>
            <w:vAlign w:val="center"/>
          </w:tcPr>
          <w:p w14:paraId="49441BBE" w14:textId="77777777" w:rsidR="00665F00" w:rsidRPr="004039EB" w:rsidRDefault="00665F00" w:rsidP="004039EB">
            <w:pPr>
              <w:pStyle w:val="ConsPlusNormal1"/>
              <w:contextualSpacing/>
              <w:jc w:val="center"/>
            </w:pPr>
          </w:p>
        </w:tc>
      </w:tr>
      <w:tr w:rsidR="00EC3A3F" w:rsidRPr="004039EB" w14:paraId="1B29B2B9" w14:textId="77777777" w:rsidTr="004039EB">
        <w:trPr>
          <w:jc w:val="center"/>
        </w:trPr>
        <w:tc>
          <w:tcPr>
            <w:tcW w:w="941" w:type="pct"/>
            <w:vMerge/>
            <w:vAlign w:val="center"/>
          </w:tcPr>
          <w:p w14:paraId="0FA24301" w14:textId="77777777" w:rsidR="00665F00" w:rsidRPr="004039EB" w:rsidRDefault="00665F00" w:rsidP="004039EB">
            <w:pPr>
              <w:pStyle w:val="ConsPlusNormal1"/>
              <w:contextualSpacing/>
              <w:jc w:val="center"/>
            </w:pPr>
          </w:p>
        </w:tc>
        <w:tc>
          <w:tcPr>
            <w:tcW w:w="795" w:type="pct"/>
            <w:vAlign w:val="center"/>
          </w:tcPr>
          <w:p w14:paraId="5EF125F9" w14:textId="77777777" w:rsidR="00665F00" w:rsidRPr="004039EB" w:rsidRDefault="00C915A8" w:rsidP="004039EB">
            <w:pPr>
              <w:pStyle w:val="ConsPlusNormal1"/>
              <w:contextualSpacing/>
              <w:jc w:val="center"/>
            </w:pPr>
            <w:r w:rsidRPr="004039EB">
              <w:t>266210</w:t>
            </w:r>
          </w:p>
        </w:tc>
        <w:tc>
          <w:tcPr>
            <w:tcW w:w="1200" w:type="pct"/>
            <w:vAlign w:val="center"/>
          </w:tcPr>
          <w:p w14:paraId="644AAC87" w14:textId="77777777" w:rsidR="00665F00" w:rsidRPr="004039EB" w:rsidRDefault="00C915A8" w:rsidP="004039EB">
            <w:pPr>
              <w:pStyle w:val="ConsPlusNormal1"/>
              <w:contextualSpacing/>
              <w:jc w:val="center"/>
            </w:pPr>
            <w:r w:rsidRPr="004039EB">
              <w:t>Термометр электронный для периодического измерения температуры тела пациента</w:t>
            </w:r>
          </w:p>
        </w:tc>
        <w:tc>
          <w:tcPr>
            <w:tcW w:w="1219" w:type="pct"/>
            <w:vMerge/>
            <w:vAlign w:val="center"/>
          </w:tcPr>
          <w:p w14:paraId="1FC9A68A" w14:textId="77777777" w:rsidR="00665F00" w:rsidRPr="004039EB" w:rsidRDefault="00665F00" w:rsidP="004039EB">
            <w:pPr>
              <w:pStyle w:val="ConsPlusNormal1"/>
              <w:contextualSpacing/>
              <w:jc w:val="center"/>
            </w:pPr>
          </w:p>
        </w:tc>
        <w:tc>
          <w:tcPr>
            <w:tcW w:w="844" w:type="pct"/>
            <w:vMerge/>
            <w:vAlign w:val="center"/>
          </w:tcPr>
          <w:p w14:paraId="1606BA67" w14:textId="77777777" w:rsidR="00665F00" w:rsidRPr="004039EB" w:rsidRDefault="00665F00" w:rsidP="004039EB">
            <w:pPr>
              <w:pStyle w:val="ConsPlusNormal1"/>
              <w:contextualSpacing/>
              <w:jc w:val="center"/>
            </w:pPr>
          </w:p>
        </w:tc>
      </w:tr>
      <w:tr w:rsidR="00EC3A3F" w:rsidRPr="004039EB" w14:paraId="3B7EFE21" w14:textId="77777777" w:rsidTr="004039EB">
        <w:trPr>
          <w:jc w:val="center"/>
        </w:trPr>
        <w:tc>
          <w:tcPr>
            <w:tcW w:w="941" w:type="pct"/>
            <w:vMerge/>
            <w:vAlign w:val="center"/>
          </w:tcPr>
          <w:p w14:paraId="29BA2A9E" w14:textId="77777777" w:rsidR="00665F00" w:rsidRPr="004039EB" w:rsidRDefault="00665F00" w:rsidP="004039EB">
            <w:pPr>
              <w:pStyle w:val="ConsPlusNormal1"/>
              <w:contextualSpacing/>
              <w:jc w:val="center"/>
            </w:pPr>
          </w:p>
        </w:tc>
        <w:tc>
          <w:tcPr>
            <w:tcW w:w="795" w:type="pct"/>
            <w:vAlign w:val="center"/>
          </w:tcPr>
          <w:p w14:paraId="6601A6D8" w14:textId="77777777" w:rsidR="00665F00" w:rsidRPr="004039EB" w:rsidRDefault="00C915A8" w:rsidP="004039EB">
            <w:pPr>
              <w:pStyle w:val="ConsPlusNormal1"/>
              <w:contextualSpacing/>
              <w:jc w:val="center"/>
            </w:pPr>
            <w:r w:rsidRPr="004039EB">
              <w:t>300390</w:t>
            </w:r>
          </w:p>
        </w:tc>
        <w:tc>
          <w:tcPr>
            <w:tcW w:w="1200" w:type="pct"/>
            <w:vAlign w:val="center"/>
          </w:tcPr>
          <w:p w14:paraId="686A9631" w14:textId="77777777" w:rsidR="00665F00" w:rsidRPr="004039EB" w:rsidRDefault="00C915A8" w:rsidP="004039EB">
            <w:pPr>
              <w:pStyle w:val="ConsPlusNormal1"/>
              <w:contextualSpacing/>
              <w:jc w:val="center"/>
            </w:pPr>
            <w:r w:rsidRPr="004039EB">
              <w:t>Термометр с цветовой индикацией для пациента</w:t>
            </w:r>
          </w:p>
        </w:tc>
        <w:tc>
          <w:tcPr>
            <w:tcW w:w="1219" w:type="pct"/>
            <w:vMerge/>
            <w:vAlign w:val="center"/>
          </w:tcPr>
          <w:p w14:paraId="5C10BAF4" w14:textId="77777777" w:rsidR="00665F00" w:rsidRPr="004039EB" w:rsidRDefault="00665F00" w:rsidP="004039EB">
            <w:pPr>
              <w:pStyle w:val="ConsPlusNormal1"/>
              <w:contextualSpacing/>
              <w:jc w:val="center"/>
            </w:pPr>
          </w:p>
        </w:tc>
        <w:tc>
          <w:tcPr>
            <w:tcW w:w="844" w:type="pct"/>
            <w:vMerge/>
            <w:vAlign w:val="center"/>
          </w:tcPr>
          <w:p w14:paraId="08E104BA" w14:textId="77777777" w:rsidR="00665F00" w:rsidRPr="004039EB" w:rsidRDefault="00665F00" w:rsidP="004039EB">
            <w:pPr>
              <w:pStyle w:val="ConsPlusNormal1"/>
              <w:contextualSpacing/>
              <w:jc w:val="center"/>
            </w:pPr>
          </w:p>
        </w:tc>
      </w:tr>
      <w:tr w:rsidR="00EC3A3F" w:rsidRPr="004039EB" w14:paraId="338B260A" w14:textId="77777777" w:rsidTr="004039EB">
        <w:trPr>
          <w:jc w:val="center"/>
        </w:trPr>
        <w:tc>
          <w:tcPr>
            <w:tcW w:w="941" w:type="pct"/>
            <w:vMerge/>
            <w:vAlign w:val="center"/>
          </w:tcPr>
          <w:p w14:paraId="11E8186D" w14:textId="77777777" w:rsidR="00665F00" w:rsidRPr="004039EB" w:rsidRDefault="00665F00" w:rsidP="004039EB">
            <w:pPr>
              <w:pStyle w:val="ConsPlusNormal1"/>
              <w:contextualSpacing/>
              <w:jc w:val="center"/>
            </w:pPr>
          </w:p>
        </w:tc>
        <w:tc>
          <w:tcPr>
            <w:tcW w:w="795" w:type="pct"/>
            <w:vAlign w:val="center"/>
          </w:tcPr>
          <w:p w14:paraId="0FFDB84F" w14:textId="77777777" w:rsidR="00665F00" w:rsidRPr="004039EB" w:rsidRDefault="00C915A8" w:rsidP="004039EB">
            <w:pPr>
              <w:pStyle w:val="ConsPlusNormal1"/>
              <w:contextualSpacing/>
              <w:jc w:val="center"/>
            </w:pPr>
            <w:r w:rsidRPr="004039EB">
              <w:t>335240</w:t>
            </w:r>
          </w:p>
        </w:tc>
        <w:tc>
          <w:tcPr>
            <w:tcW w:w="1200" w:type="pct"/>
            <w:vAlign w:val="center"/>
          </w:tcPr>
          <w:p w14:paraId="139476B5" w14:textId="77777777" w:rsidR="00665F00" w:rsidRPr="004039EB" w:rsidRDefault="00C915A8" w:rsidP="004039EB">
            <w:pPr>
              <w:pStyle w:val="ConsPlusNormal1"/>
              <w:contextualSpacing/>
              <w:jc w:val="center"/>
            </w:pPr>
            <w:r w:rsidRPr="004039EB">
              <w:t>Термометр капиллярный для измерения температуры тела пациента на основе сплава галлия</w:t>
            </w:r>
          </w:p>
        </w:tc>
        <w:tc>
          <w:tcPr>
            <w:tcW w:w="1219" w:type="pct"/>
            <w:vMerge/>
            <w:vAlign w:val="center"/>
          </w:tcPr>
          <w:p w14:paraId="419AC696" w14:textId="77777777" w:rsidR="00665F00" w:rsidRPr="004039EB" w:rsidRDefault="00665F00" w:rsidP="004039EB">
            <w:pPr>
              <w:pStyle w:val="ConsPlusNormal1"/>
              <w:contextualSpacing/>
              <w:jc w:val="center"/>
            </w:pPr>
          </w:p>
        </w:tc>
        <w:tc>
          <w:tcPr>
            <w:tcW w:w="844" w:type="pct"/>
            <w:vMerge/>
            <w:vAlign w:val="center"/>
          </w:tcPr>
          <w:p w14:paraId="69C1313F" w14:textId="77777777" w:rsidR="00665F00" w:rsidRPr="004039EB" w:rsidRDefault="00665F00" w:rsidP="004039EB">
            <w:pPr>
              <w:pStyle w:val="ConsPlusNormal1"/>
              <w:contextualSpacing/>
              <w:jc w:val="center"/>
            </w:pPr>
          </w:p>
        </w:tc>
      </w:tr>
      <w:tr w:rsidR="00EC3A3F" w:rsidRPr="004039EB" w14:paraId="285D89FA" w14:textId="77777777" w:rsidTr="004039EB">
        <w:trPr>
          <w:jc w:val="center"/>
        </w:trPr>
        <w:tc>
          <w:tcPr>
            <w:tcW w:w="941" w:type="pct"/>
            <w:vMerge w:val="restart"/>
            <w:vAlign w:val="center"/>
          </w:tcPr>
          <w:p w14:paraId="7C3F138A" w14:textId="77777777" w:rsidR="00665F00" w:rsidRPr="004039EB" w:rsidRDefault="00C915A8" w:rsidP="004039EB">
            <w:pPr>
              <w:pStyle w:val="ConsPlusNormal1"/>
              <w:contextualSpacing/>
              <w:jc w:val="center"/>
            </w:pPr>
            <w:r w:rsidRPr="004039EB">
              <w:t>11</w:t>
            </w:r>
          </w:p>
          <w:p w14:paraId="1ADD8108"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795" w:type="pct"/>
            <w:vAlign w:val="center"/>
          </w:tcPr>
          <w:p w14:paraId="3EABD8F6" w14:textId="77777777" w:rsidR="00665F00" w:rsidRPr="004039EB" w:rsidRDefault="00C915A8" w:rsidP="004039EB">
            <w:pPr>
              <w:pStyle w:val="ConsPlusNormal1"/>
              <w:contextualSpacing/>
              <w:jc w:val="center"/>
            </w:pPr>
            <w:r w:rsidRPr="004039EB">
              <w:t>182870</w:t>
            </w:r>
          </w:p>
        </w:tc>
        <w:tc>
          <w:tcPr>
            <w:tcW w:w="1200" w:type="pct"/>
            <w:vAlign w:val="center"/>
          </w:tcPr>
          <w:p w14:paraId="61AF3307" w14:textId="77777777" w:rsidR="00665F00" w:rsidRPr="004039EB" w:rsidRDefault="00C915A8" w:rsidP="004039EB">
            <w:pPr>
              <w:pStyle w:val="ConsPlusNormal1"/>
              <w:contextualSpacing/>
              <w:jc w:val="center"/>
            </w:pPr>
            <w:r w:rsidRPr="004039EB">
              <w:t>Система тележек для транспортировки инструментов</w:t>
            </w:r>
          </w:p>
        </w:tc>
        <w:tc>
          <w:tcPr>
            <w:tcW w:w="1219" w:type="pct"/>
            <w:vMerge w:val="restart"/>
            <w:vAlign w:val="center"/>
          </w:tcPr>
          <w:p w14:paraId="19456F55" w14:textId="77777777" w:rsidR="00665F00" w:rsidRPr="004039EB" w:rsidRDefault="00C915A8" w:rsidP="004039EB">
            <w:pPr>
              <w:pStyle w:val="ConsPlusNormal1"/>
              <w:contextualSpacing/>
              <w:jc w:val="center"/>
            </w:pPr>
            <w:r w:rsidRPr="004039EB">
              <w:t>Стол/шкаф для хранения инструментария и средств медицинского назначения</w:t>
            </w:r>
          </w:p>
        </w:tc>
        <w:tc>
          <w:tcPr>
            <w:tcW w:w="844" w:type="pct"/>
            <w:vMerge w:val="restart"/>
            <w:vAlign w:val="center"/>
          </w:tcPr>
          <w:p w14:paraId="17CCD6EA" w14:textId="77777777" w:rsidR="00665F00" w:rsidRPr="004039EB" w:rsidRDefault="00C915A8" w:rsidP="004039EB">
            <w:pPr>
              <w:pStyle w:val="ConsPlusNormal1"/>
              <w:contextualSpacing/>
              <w:jc w:val="center"/>
            </w:pPr>
            <w:r w:rsidRPr="004039EB">
              <w:t>1</w:t>
            </w:r>
          </w:p>
        </w:tc>
      </w:tr>
      <w:tr w:rsidR="00EC3A3F" w:rsidRPr="004039EB" w14:paraId="458095F3" w14:textId="77777777" w:rsidTr="004039EB">
        <w:trPr>
          <w:jc w:val="center"/>
        </w:trPr>
        <w:tc>
          <w:tcPr>
            <w:tcW w:w="941" w:type="pct"/>
            <w:vMerge/>
            <w:vAlign w:val="center"/>
          </w:tcPr>
          <w:p w14:paraId="278313CA" w14:textId="77777777" w:rsidR="00665F00" w:rsidRPr="004039EB" w:rsidRDefault="00665F00" w:rsidP="004039EB">
            <w:pPr>
              <w:pStyle w:val="ConsPlusNormal1"/>
              <w:contextualSpacing/>
              <w:jc w:val="center"/>
            </w:pPr>
          </w:p>
        </w:tc>
        <w:tc>
          <w:tcPr>
            <w:tcW w:w="795" w:type="pct"/>
            <w:vAlign w:val="center"/>
          </w:tcPr>
          <w:p w14:paraId="6A9AE94C" w14:textId="77777777" w:rsidR="00665F00" w:rsidRPr="004039EB" w:rsidRDefault="00C915A8" w:rsidP="004039EB">
            <w:pPr>
              <w:pStyle w:val="ConsPlusNormal1"/>
              <w:contextualSpacing/>
              <w:jc w:val="center"/>
            </w:pPr>
            <w:r w:rsidRPr="004039EB">
              <w:t>202390</w:t>
            </w:r>
          </w:p>
        </w:tc>
        <w:tc>
          <w:tcPr>
            <w:tcW w:w="1200" w:type="pct"/>
            <w:vAlign w:val="center"/>
          </w:tcPr>
          <w:p w14:paraId="53F4FC4C" w14:textId="77777777" w:rsidR="00665F00" w:rsidRPr="004039EB" w:rsidRDefault="00C915A8" w:rsidP="004039EB">
            <w:pPr>
              <w:pStyle w:val="ConsPlusNormal1"/>
              <w:contextualSpacing/>
              <w:jc w:val="center"/>
            </w:pPr>
            <w:r w:rsidRPr="004039EB">
              <w:t>Тележка медицинская универсальная</w:t>
            </w:r>
          </w:p>
        </w:tc>
        <w:tc>
          <w:tcPr>
            <w:tcW w:w="1219" w:type="pct"/>
            <w:vMerge/>
            <w:vAlign w:val="center"/>
          </w:tcPr>
          <w:p w14:paraId="787FDAD4" w14:textId="77777777" w:rsidR="00665F00" w:rsidRPr="004039EB" w:rsidRDefault="00665F00" w:rsidP="004039EB">
            <w:pPr>
              <w:pStyle w:val="ConsPlusNormal1"/>
              <w:contextualSpacing/>
              <w:jc w:val="center"/>
            </w:pPr>
          </w:p>
        </w:tc>
        <w:tc>
          <w:tcPr>
            <w:tcW w:w="844" w:type="pct"/>
            <w:vMerge/>
            <w:vAlign w:val="center"/>
          </w:tcPr>
          <w:p w14:paraId="5BFAF472" w14:textId="77777777" w:rsidR="00665F00" w:rsidRPr="004039EB" w:rsidRDefault="00665F00" w:rsidP="004039EB">
            <w:pPr>
              <w:pStyle w:val="ConsPlusNormal1"/>
              <w:contextualSpacing/>
              <w:jc w:val="center"/>
            </w:pPr>
          </w:p>
        </w:tc>
      </w:tr>
      <w:tr w:rsidR="00EC3A3F" w:rsidRPr="004039EB" w14:paraId="7A48F93E" w14:textId="77777777" w:rsidTr="004039EB">
        <w:trPr>
          <w:jc w:val="center"/>
        </w:trPr>
        <w:tc>
          <w:tcPr>
            <w:tcW w:w="941" w:type="pct"/>
            <w:vMerge/>
            <w:vAlign w:val="center"/>
          </w:tcPr>
          <w:p w14:paraId="710571A0" w14:textId="77777777" w:rsidR="00665F00" w:rsidRPr="004039EB" w:rsidRDefault="00665F00" w:rsidP="004039EB">
            <w:pPr>
              <w:pStyle w:val="ConsPlusNormal1"/>
              <w:contextualSpacing/>
              <w:jc w:val="center"/>
            </w:pPr>
          </w:p>
        </w:tc>
        <w:tc>
          <w:tcPr>
            <w:tcW w:w="795" w:type="pct"/>
            <w:vAlign w:val="center"/>
          </w:tcPr>
          <w:p w14:paraId="78E50BF8" w14:textId="77777777" w:rsidR="00665F00" w:rsidRPr="004039EB" w:rsidRDefault="00C915A8" w:rsidP="004039EB">
            <w:pPr>
              <w:pStyle w:val="ConsPlusNormal1"/>
              <w:contextualSpacing/>
              <w:jc w:val="center"/>
            </w:pPr>
            <w:r w:rsidRPr="004039EB">
              <w:t>270010</w:t>
            </w:r>
          </w:p>
        </w:tc>
        <w:tc>
          <w:tcPr>
            <w:tcW w:w="1200" w:type="pct"/>
            <w:vAlign w:val="center"/>
          </w:tcPr>
          <w:p w14:paraId="06092B40" w14:textId="77777777" w:rsidR="00665F00" w:rsidRPr="004039EB" w:rsidRDefault="00C915A8" w:rsidP="004039EB">
            <w:pPr>
              <w:pStyle w:val="ConsPlusNormal1"/>
              <w:contextualSpacing/>
              <w:jc w:val="center"/>
            </w:pPr>
            <w:r w:rsidRPr="004039EB">
              <w:t>Стол для хирургических инструментов</w:t>
            </w:r>
          </w:p>
        </w:tc>
        <w:tc>
          <w:tcPr>
            <w:tcW w:w="1219" w:type="pct"/>
            <w:vMerge/>
            <w:vAlign w:val="center"/>
          </w:tcPr>
          <w:p w14:paraId="28CCD6FF" w14:textId="77777777" w:rsidR="00665F00" w:rsidRPr="004039EB" w:rsidRDefault="00665F00" w:rsidP="004039EB">
            <w:pPr>
              <w:pStyle w:val="ConsPlusNormal1"/>
              <w:contextualSpacing/>
              <w:jc w:val="center"/>
            </w:pPr>
          </w:p>
        </w:tc>
        <w:tc>
          <w:tcPr>
            <w:tcW w:w="844" w:type="pct"/>
            <w:vMerge/>
            <w:vAlign w:val="center"/>
          </w:tcPr>
          <w:p w14:paraId="5560B693" w14:textId="77777777" w:rsidR="00665F00" w:rsidRPr="004039EB" w:rsidRDefault="00665F00" w:rsidP="004039EB">
            <w:pPr>
              <w:pStyle w:val="ConsPlusNormal1"/>
              <w:contextualSpacing/>
              <w:jc w:val="center"/>
            </w:pPr>
          </w:p>
        </w:tc>
      </w:tr>
      <w:tr w:rsidR="00EC3A3F" w:rsidRPr="004039EB" w14:paraId="62DED700" w14:textId="77777777" w:rsidTr="004039EB">
        <w:trPr>
          <w:jc w:val="center"/>
        </w:trPr>
        <w:tc>
          <w:tcPr>
            <w:tcW w:w="941" w:type="pct"/>
            <w:vMerge/>
            <w:vAlign w:val="center"/>
          </w:tcPr>
          <w:p w14:paraId="5C8EC98A" w14:textId="77777777" w:rsidR="00665F00" w:rsidRPr="004039EB" w:rsidRDefault="00665F00" w:rsidP="004039EB">
            <w:pPr>
              <w:pStyle w:val="ConsPlusNormal1"/>
              <w:contextualSpacing/>
              <w:jc w:val="center"/>
            </w:pPr>
          </w:p>
        </w:tc>
        <w:tc>
          <w:tcPr>
            <w:tcW w:w="795" w:type="pct"/>
            <w:vAlign w:val="center"/>
          </w:tcPr>
          <w:p w14:paraId="6CD6A373" w14:textId="77777777" w:rsidR="00665F00" w:rsidRPr="004039EB" w:rsidRDefault="00C915A8" w:rsidP="004039EB">
            <w:pPr>
              <w:pStyle w:val="ConsPlusNormal1"/>
              <w:contextualSpacing/>
              <w:jc w:val="center"/>
            </w:pPr>
            <w:r w:rsidRPr="004039EB">
              <w:t>270020</w:t>
            </w:r>
          </w:p>
        </w:tc>
        <w:tc>
          <w:tcPr>
            <w:tcW w:w="1200" w:type="pct"/>
            <w:vAlign w:val="center"/>
          </w:tcPr>
          <w:p w14:paraId="01495756" w14:textId="77777777" w:rsidR="00665F00" w:rsidRPr="004039EB" w:rsidRDefault="00C915A8" w:rsidP="004039EB">
            <w:pPr>
              <w:pStyle w:val="ConsPlusNormal1"/>
              <w:contextualSpacing/>
              <w:jc w:val="center"/>
            </w:pPr>
            <w:r w:rsidRPr="004039EB">
              <w:t xml:space="preserve">Тележка для </w:t>
            </w:r>
            <w:r w:rsidRPr="004039EB">
              <w:lastRenderedPageBreak/>
              <w:t>медицинских инструментов</w:t>
            </w:r>
          </w:p>
        </w:tc>
        <w:tc>
          <w:tcPr>
            <w:tcW w:w="1219" w:type="pct"/>
            <w:vMerge/>
            <w:vAlign w:val="center"/>
          </w:tcPr>
          <w:p w14:paraId="75A828B9" w14:textId="77777777" w:rsidR="00665F00" w:rsidRPr="004039EB" w:rsidRDefault="00665F00" w:rsidP="004039EB">
            <w:pPr>
              <w:pStyle w:val="ConsPlusNormal1"/>
              <w:contextualSpacing/>
              <w:jc w:val="center"/>
            </w:pPr>
          </w:p>
        </w:tc>
        <w:tc>
          <w:tcPr>
            <w:tcW w:w="844" w:type="pct"/>
            <w:vMerge/>
            <w:vAlign w:val="center"/>
          </w:tcPr>
          <w:p w14:paraId="4F2F4109" w14:textId="77777777" w:rsidR="00665F00" w:rsidRPr="004039EB" w:rsidRDefault="00665F00" w:rsidP="004039EB">
            <w:pPr>
              <w:pStyle w:val="ConsPlusNormal1"/>
              <w:contextualSpacing/>
              <w:jc w:val="center"/>
            </w:pPr>
          </w:p>
        </w:tc>
      </w:tr>
      <w:tr w:rsidR="00EC3A3F" w:rsidRPr="004039EB" w14:paraId="06AD2932" w14:textId="77777777" w:rsidTr="004039EB">
        <w:trPr>
          <w:jc w:val="center"/>
        </w:trPr>
        <w:tc>
          <w:tcPr>
            <w:tcW w:w="941" w:type="pct"/>
            <w:vMerge/>
            <w:vAlign w:val="center"/>
          </w:tcPr>
          <w:p w14:paraId="19EB07F3" w14:textId="77777777" w:rsidR="00665F00" w:rsidRPr="004039EB" w:rsidRDefault="00665F00" w:rsidP="004039EB">
            <w:pPr>
              <w:pStyle w:val="ConsPlusNormal1"/>
              <w:contextualSpacing/>
              <w:jc w:val="center"/>
            </w:pPr>
          </w:p>
        </w:tc>
        <w:tc>
          <w:tcPr>
            <w:tcW w:w="795" w:type="pct"/>
            <w:vAlign w:val="center"/>
          </w:tcPr>
          <w:p w14:paraId="689CACCC" w14:textId="77777777" w:rsidR="00665F00" w:rsidRPr="004039EB" w:rsidRDefault="00C915A8" w:rsidP="004039EB">
            <w:pPr>
              <w:pStyle w:val="ConsPlusNormal1"/>
              <w:contextualSpacing/>
              <w:jc w:val="center"/>
            </w:pPr>
            <w:r w:rsidRPr="004039EB">
              <w:t>379410</w:t>
            </w:r>
          </w:p>
        </w:tc>
        <w:tc>
          <w:tcPr>
            <w:tcW w:w="1200" w:type="pct"/>
            <w:vAlign w:val="center"/>
          </w:tcPr>
          <w:p w14:paraId="5D9DFECD" w14:textId="77777777" w:rsidR="00665F00" w:rsidRPr="004039EB" w:rsidRDefault="00C915A8" w:rsidP="004039EB">
            <w:pPr>
              <w:pStyle w:val="ConsPlusNormal1"/>
              <w:contextualSpacing/>
              <w:jc w:val="center"/>
            </w:pPr>
            <w:r w:rsidRPr="004039EB">
              <w:t>Стойка тележки для транспортировки инструментов</w:t>
            </w:r>
          </w:p>
        </w:tc>
        <w:tc>
          <w:tcPr>
            <w:tcW w:w="1219" w:type="pct"/>
            <w:vMerge/>
            <w:vAlign w:val="center"/>
          </w:tcPr>
          <w:p w14:paraId="1144DF82" w14:textId="77777777" w:rsidR="00665F00" w:rsidRPr="004039EB" w:rsidRDefault="00665F00" w:rsidP="004039EB">
            <w:pPr>
              <w:pStyle w:val="ConsPlusNormal1"/>
              <w:contextualSpacing/>
              <w:jc w:val="center"/>
            </w:pPr>
          </w:p>
        </w:tc>
        <w:tc>
          <w:tcPr>
            <w:tcW w:w="844" w:type="pct"/>
            <w:vMerge/>
            <w:vAlign w:val="center"/>
          </w:tcPr>
          <w:p w14:paraId="1A3F3A52" w14:textId="77777777" w:rsidR="00665F00" w:rsidRPr="004039EB" w:rsidRDefault="00665F00" w:rsidP="004039EB">
            <w:pPr>
              <w:pStyle w:val="ConsPlusNormal1"/>
              <w:contextualSpacing/>
              <w:jc w:val="center"/>
            </w:pPr>
          </w:p>
        </w:tc>
      </w:tr>
    </w:tbl>
    <w:p w14:paraId="3C1208A1" w14:textId="77777777" w:rsidR="00665F00" w:rsidRPr="000B5C48" w:rsidRDefault="00665F00" w:rsidP="000B5C48">
      <w:pPr>
        <w:pStyle w:val="ConsPlusNormal1"/>
        <w:ind w:firstLine="709"/>
        <w:contextualSpacing/>
        <w:jc w:val="both"/>
      </w:pPr>
    </w:p>
    <w:p w14:paraId="1AE1DB70"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65AC0E15"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123"/>
        <w:gridCol w:w="5418"/>
        <w:gridCol w:w="3915"/>
      </w:tblGrid>
      <w:tr w:rsidR="00EC3A3F" w:rsidRPr="004039EB" w14:paraId="1DF5543E" w14:textId="77777777" w:rsidTr="004039EB">
        <w:trPr>
          <w:jc w:val="center"/>
        </w:trPr>
        <w:tc>
          <w:tcPr>
            <w:tcW w:w="537" w:type="pct"/>
            <w:vAlign w:val="center"/>
          </w:tcPr>
          <w:p w14:paraId="14A536E4" w14:textId="77777777" w:rsidR="00665F00" w:rsidRPr="004039EB" w:rsidRDefault="00C915A8" w:rsidP="004039EB">
            <w:pPr>
              <w:pStyle w:val="ConsPlusNormal1"/>
              <w:contextualSpacing/>
              <w:jc w:val="center"/>
            </w:pPr>
            <w:r w:rsidRPr="004039EB">
              <w:t>N</w:t>
            </w:r>
          </w:p>
          <w:p w14:paraId="21377497" w14:textId="77777777" w:rsidR="00665F00" w:rsidRPr="004039EB" w:rsidRDefault="00C915A8" w:rsidP="004039EB">
            <w:pPr>
              <w:pStyle w:val="ConsPlusNormal1"/>
              <w:contextualSpacing/>
              <w:jc w:val="center"/>
            </w:pPr>
            <w:r w:rsidRPr="004039EB">
              <w:t>п/п</w:t>
            </w:r>
          </w:p>
        </w:tc>
        <w:tc>
          <w:tcPr>
            <w:tcW w:w="2591" w:type="pct"/>
            <w:vAlign w:val="center"/>
          </w:tcPr>
          <w:p w14:paraId="67807B54"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872" w:type="pct"/>
            <w:vAlign w:val="center"/>
          </w:tcPr>
          <w:p w14:paraId="47082161"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248ADEBA" w14:textId="77777777" w:rsidTr="004039EB">
        <w:trPr>
          <w:jc w:val="center"/>
        </w:trPr>
        <w:tc>
          <w:tcPr>
            <w:tcW w:w="537" w:type="pct"/>
            <w:vAlign w:val="center"/>
          </w:tcPr>
          <w:p w14:paraId="67AD855E" w14:textId="77777777" w:rsidR="00665F00" w:rsidRPr="004039EB" w:rsidRDefault="00C915A8" w:rsidP="004039EB">
            <w:pPr>
              <w:pStyle w:val="ConsPlusNormal1"/>
              <w:contextualSpacing/>
              <w:jc w:val="center"/>
            </w:pPr>
            <w:r w:rsidRPr="004039EB">
              <w:t>1</w:t>
            </w:r>
          </w:p>
        </w:tc>
        <w:tc>
          <w:tcPr>
            <w:tcW w:w="2591" w:type="pct"/>
            <w:vAlign w:val="center"/>
          </w:tcPr>
          <w:p w14:paraId="06E265DB" w14:textId="77777777" w:rsidR="00665F00" w:rsidRPr="004039EB" w:rsidRDefault="00C915A8" w:rsidP="004039EB">
            <w:pPr>
              <w:pStyle w:val="ConsPlusNormal1"/>
              <w:contextualSpacing/>
              <w:jc w:val="center"/>
            </w:pPr>
            <w:r w:rsidRPr="004039EB">
              <w:t>Автоматизированное рабочее место заведующего центром медико-социальной поддержки женщин, оказавшихся в трудной жизненной ситуации -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872" w:type="pct"/>
            <w:vAlign w:val="center"/>
          </w:tcPr>
          <w:p w14:paraId="366A3BF4" w14:textId="77777777" w:rsidR="00665F00" w:rsidRPr="004039EB" w:rsidRDefault="00C915A8" w:rsidP="004039EB">
            <w:pPr>
              <w:pStyle w:val="ConsPlusNormal1"/>
              <w:contextualSpacing/>
              <w:jc w:val="center"/>
            </w:pPr>
            <w:r w:rsidRPr="004039EB">
              <w:t>1</w:t>
            </w:r>
          </w:p>
        </w:tc>
      </w:tr>
      <w:tr w:rsidR="00EC3A3F" w:rsidRPr="004039EB" w14:paraId="180E1CD2" w14:textId="77777777" w:rsidTr="004039EB">
        <w:trPr>
          <w:jc w:val="center"/>
        </w:trPr>
        <w:tc>
          <w:tcPr>
            <w:tcW w:w="537" w:type="pct"/>
            <w:vAlign w:val="center"/>
          </w:tcPr>
          <w:p w14:paraId="7E8F4C4D" w14:textId="77777777" w:rsidR="00665F00" w:rsidRPr="004039EB" w:rsidRDefault="00C915A8" w:rsidP="004039EB">
            <w:pPr>
              <w:pStyle w:val="ConsPlusNormal1"/>
              <w:contextualSpacing/>
              <w:jc w:val="center"/>
            </w:pPr>
            <w:r w:rsidRPr="004039EB">
              <w:t>2</w:t>
            </w:r>
          </w:p>
        </w:tc>
        <w:tc>
          <w:tcPr>
            <w:tcW w:w="2591" w:type="pct"/>
            <w:vAlign w:val="center"/>
          </w:tcPr>
          <w:p w14:paraId="5A6F11CB" w14:textId="77777777" w:rsidR="00665F00" w:rsidRPr="004039EB" w:rsidRDefault="00C915A8" w:rsidP="004039EB">
            <w:pPr>
              <w:pStyle w:val="ConsPlusNormal1"/>
              <w:contextualSpacing/>
              <w:jc w:val="center"/>
            </w:pPr>
            <w:r w:rsidRPr="004039EB">
              <w:t>Принтер</w:t>
            </w:r>
          </w:p>
        </w:tc>
        <w:tc>
          <w:tcPr>
            <w:tcW w:w="1872" w:type="pct"/>
            <w:vAlign w:val="center"/>
          </w:tcPr>
          <w:p w14:paraId="720A8145" w14:textId="77777777" w:rsidR="00665F00" w:rsidRPr="004039EB" w:rsidRDefault="00C915A8" w:rsidP="004039EB">
            <w:pPr>
              <w:pStyle w:val="ConsPlusNormal1"/>
              <w:contextualSpacing/>
              <w:jc w:val="center"/>
            </w:pPr>
            <w:r w:rsidRPr="004039EB">
              <w:t>1</w:t>
            </w:r>
          </w:p>
        </w:tc>
      </w:tr>
      <w:tr w:rsidR="00EC3A3F" w:rsidRPr="004039EB" w14:paraId="0A0BCBAF" w14:textId="77777777" w:rsidTr="004039EB">
        <w:trPr>
          <w:jc w:val="center"/>
        </w:trPr>
        <w:tc>
          <w:tcPr>
            <w:tcW w:w="537" w:type="pct"/>
            <w:vAlign w:val="center"/>
          </w:tcPr>
          <w:p w14:paraId="7074555D" w14:textId="77777777" w:rsidR="00665F00" w:rsidRPr="004039EB" w:rsidRDefault="00C915A8" w:rsidP="004039EB">
            <w:pPr>
              <w:pStyle w:val="ConsPlusNormal1"/>
              <w:contextualSpacing/>
              <w:jc w:val="center"/>
            </w:pPr>
            <w:r w:rsidRPr="004039EB">
              <w:t>3</w:t>
            </w:r>
          </w:p>
        </w:tc>
        <w:tc>
          <w:tcPr>
            <w:tcW w:w="2591" w:type="pct"/>
            <w:vAlign w:val="center"/>
          </w:tcPr>
          <w:p w14:paraId="39FBD004" w14:textId="77777777" w:rsidR="00665F00" w:rsidRPr="004039EB" w:rsidRDefault="00C915A8" w:rsidP="004039EB">
            <w:pPr>
              <w:pStyle w:val="ConsPlusNormal1"/>
              <w:contextualSpacing/>
              <w:jc w:val="center"/>
            </w:pPr>
            <w:r w:rsidRPr="004039EB">
              <w:t>Раковина</w:t>
            </w:r>
          </w:p>
        </w:tc>
        <w:tc>
          <w:tcPr>
            <w:tcW w:w="1872" w:type="pct"/>
            <w:vAlign w:val="center"/>
          </w:tcPr>
          <w:p w14:paraId="0C67ED6B" w14:textId="77777777" w:rsidR="00665F00" w:rsidRPr="004039EB" w:rsidRDefault="00C915A8" w:rsidP="004039EB">
            <w:pPr>
              <w:pStyle w:val="ConsPlusNormal1"/>
              <w:contextualSpacing/>
              <w:jc w:val="center"/>
            </w:pPr>
            <w:r w:rsidRPr="004039EB">
              <w:t>не менее 1</w:t>
            </w:r>
          </w:p>
        </w:tc>
      </w:tr>
      <w:tr w:rsidR="00EC3A3F" w:rsidRPr="004039EB" w14:paraId="6F67D038" w14:textId="77777777" w:rsidTr="004039EB">
        <w:trPr>
          <w:jc w:val="center"/>
        </w:trPr>
        <w:tc>
          <w:tcPr>
            <w:tcW w:w="537" w:type="pct"/>
            <w:vAlign w:val="center"/>
          </w:tcPr>
          <w:p w14:paraId="0191B9B1" w14:textId="77777777" w:rsidR="00665F00" w:rsidRPr="004039EB" w:rsidRDefault="00C915A8" w:rsidP="004039EB">
            <w:pPr>
              <w:pStyle w:val="ConsPlusNormal1"/>
              <w:contextualSpacing/>
              <w:jc w:val="center"/>
            </w:pPr>
            <w:r w:rsidRPr="004039EB">
              <w:t>4</w:t>
            </w:r>
          </w:p>
        </w:tc>
        <w:tc>
          <w:tcPr>
            <w:tcW w:w="2591" w:type="pct"/>
            <w:vAlign w:val="center"/>
          </w:tcPr>
          <w:p w14:paraId="4E8D68DB"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872" w:type="pct"/>
            <w:vAlign w:val="center"/>
          </w:tcPr>
          <w:p w14:paraId="21FC842F" w14:textId="77777777" w:rsidR="00665F00" w:rsidRPr="004039EB" w:rsidRDefault="00C915A8" w:rsidP="004039EB">
            <w:pPr>
              <w:pStyle w:val="ConsPlusNormal1"/>
              <w:contextualSpacing/>
              <w:jc w:val="center"/>
            </w:pPr>
            <w:r w:rsidRPr="004039EB">
              <w:t>2</w:t>
            </w:r>
          </w:p>
        </w:tc>
      </w:tr>
      <w:tr w:rsidR="00EC3A3F" w:rsidRPr="004039EB" w14:paraId="3A50A896" w14:textId="77777777" w:rsidTr="004039EB">
        <w:trPr>
          <w:jc w:val="center"/>
        </w:trPr>
        <w:tc>
          <w:tcPr>
            <w:tcW w:w="537" w:type="pct"/>
            <w:vAlign w:val="center"/>
          </w:tcPr>
          <w:p w14:paraId="7CABE9AE" w14:textId="77777777" w:rsidR="00665F00" w:rsidRPr="004039EB" w:rsidRDefault="00C915A8" w:rsidP="004039EB">
            <w:pPr>
              <w:pStyle w:val="ConsPlusNormal1"/>
              <w:contextualSpacing/>
              <w:jc w:val="center"/>
            </w:pPr>
            <w:r w:rsidRPr="004039EB">
              <w:t>5</w:t>
            </w:r>
          </w:p>
        </w:tc>
        <w:tc>
          <w:tcPr>
            <w:tcW w:w="2591" w:type="pct"/>
            <w:vAlign w:val="center"/>
          </w:tcPr>
          <w:p w14:paraId="6A30A36E" w14:textId="79DE71CD" w:rsidR="00665F00" w:rsidRPr="004039EB" w:rsidRDefault="00C915A8" w:rsidP="004039EB">
            <w:pPr>
              <w:pStyle w:val="ConsPlusNormal1"/>
              <w:contextualSpacing/>
              <w:jc w:val="center"/>
            </w:pPr>
            <w:r w:rsidRPr="004039EB">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p>
        </w:tc>
        <w:tc>
          <w:tcPr>
            <w:tcW w:w="1872" w:type="pct"/>
            <w:vAlign w:val="center"/>
          </w:tcPr>
          <w:p w14:paraId="66FAB077" w14:textId="77777777" w:rsidR="00665F00" w:rsidRPr="004039EB" w:rsidRDefault="00C915A8" w:rsidP="004039EB">
            <w:pPr>
              <w:pStyle w:val="ConsPlusNormal1"/>
              <w:contextualSpacing/>
              <w:jc w:val="center"/>
            </w:pPr>
            <w:r w:rsidRPr="004039EB">
              <w:t>не менее 1</w:t>
            </w:r>
          </w:p>
        </w:tc>
      </w:tr>
      <w:tr w:rsidR="00EC3A3F" w:rsidRPr="004039EB" w14:paraId="11314242" w14:textId="77777777" w:rsidTr="004039EB">
        <w:trPr>
          <w:jc w:val="center"/>
        </w:trPr>
        <w:tc>
          <w:tcPr>
            <w:tcW w:w="537" w:type="pct"/>
            <w:vAlign w:val="center"/>
          </w:tcPr>
          <w:p w14:paraId="436056C9" w14:textId="77777777" w:rsidR="00665F00" w:rsidRPr="004039EB" w:rsidRDefault="00C915A8" w:rsidP="004039EB">
            <w:pPr>
              <w:pStyle w:val="ConsPlusNormal1"/>
              <w:contextualSpacing/>
              <w:jc w:val="center"/>
            </w:pPr>
            <w:r w:rsidRPr="004039EB">
              <w:t>6</w:t>
            </w:r>
          </w:p>
        </w:tc>
        <w:tc>
          <w:tcPr>
            <w:tcW w:w="2591" w:type="pct"/>
            <w:vAlign w:val="center"/>
          </w:tcPr>
          <w:p w14:paraId="61EE441E"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872" w:type="pct"/>
            <w:vAlign w:val="center"/>
          </w:tcPr>
          <w:p w14:paraId="0CB830B5" w14:textId="77777777" w:rsidR="00665F00" w:rsidRPr="004039EB" w:rsidRDefault="00C915A8" w:rsidP="004039EB">
            <w:pPr>
              <w:pStyle w:val="ConsPlusNormal1"/>
              <w:contextualSpacing/>
              <w:jc w:val="center"/>
            </w:pPr>
            <w:r w:rsidRPr="004039EB">
              <w:t>1</w:t>
            </w:r>
          </w:p>
        </w:tc>
      </w:tr>
      <w:tr w:rsidR="00EC3A3F" w:rsidRPr="004039EB" w14:paraId="324DFF12" w14:textId="77777777" w:rsidTr="004039EB">
        <w:trPr>
          <w:jc w:val="center"/>
        </w:trPr>
        <w:tc>
          <w:tcPr>
            <w:tcW w:w="537" w:type="pct"/>
            <w:vAlign w:val="center"/>
          </w:tcPr>
          <w:p w14:paraId="29C7A1CA" w14:textId="77777777" w:rsidR="00665F00" w:rsidRPr="004039EB" w:rsidRDefault="00C915A8" w:rsidP="004039EB">
            <w:pPr>
              <w:pStyle w:val="ConsPlusNormal1"/>
              <w:contextualSpacing/>
              <w:jc w:val="center"/>
            </w:pPr>
            <w:r w:rsidRPr="004039EB">
              <w:t>7</w:t>
            </w:r>
          </w:p>
        </w:tc>
        <w:tc>
          <w:tcPr>
            <w:tcW w:w="2591" w:type="pct"/>
            <w:vAlign w:val="center"/>
          </w:tcPr>
          <w:p w14:paraId="6A96849E" w14:textId="77777777" w:rsidR="00665F00" w:rsidRPr="004039EB" w:rsidRDefault="00C915A8" w:rsidP="004039EB">
            <w:pPr>
              <w:pStyle w:val="ConsPlusNormal1"/>
              <w:contextualSpacing/>
              <w:jc w:val="center"/>
            </w:pPr>
            <w:r w:rsidRPr="004039EB">
              <w:t>Сантиметровая лента</w:t>
            </w:r>
          </w:p>
        </w:tc>
        <w:tc>
          <w:tcPr>
            <w:tcW w:w="1872" w:type="pct"/>
            <w:vAlign w:val="center"/>
          </w:tcPr>
          <w:p w14:paraId="2B6A911E" w14:textId="77777777" w:rsidR="00665F00" w:rsidRPr="004039EB" w:rsidRDefault="00C915A8" w:rsidP="004039EB">
            <w:pPr>
              <w:pStyle w:val="ConsPlusNormal1"/>
              <w:contextualSpacing/>
              <w:jc w:val="center"/>
            </w:pPr>
            <w:r w:rsidRPr="004039EB">
              <w:t>1</w:t>
            </w:r>
          </w:p>
        </w:tc>
      </w:tr>
      <w:tr w:rsidR="00EC3A3F" w:rsidRPr="004039EB" w14:paraId="168B2929" w14:textId="77777777" w:rsidTr="004039EB">
        <w:trPr>
          <w:jc w:val="center"/>
        </w:trPr>
        <w:tc>
          <w:tcPr>
            <w:tcW w:w="537" w:type="pct"/>
            <w:vAlign w:val="center"/>
          </w:tcPr>
          <w:p w14:paraId="753F20D7" w14:textId="77777777" w:rsidR="00665F00" w:rsidRPr="004039EB" w:rsidRDefault="00C915A8" w:rsidP="004039EB">
            <w:pPr>
              <w:pStyle w:val="ConsPlusNormal1"/>
              <w:contextualSpacing/>
              <w:jc w:val="center"/>
            </w:pPr>
            <w:r w:rsidRPr="004039EB">
              <w:t>8</w:t>
            </w:r>
          </w:p>
        </w:tc>
        <w:tc>
          <w:tcPr>
            <w:tcW w:w="2591" w:type="pct"/>
            <w:vAlign w:val="center"/>
          </w:tcPr>
          <w:p w14:paraId="11DBC701" w14:textId="77777777" w:rsidR="00665F00" w:rsidRPr="004039EB" w:rsidRDefault="00C915A8" w:rsidP="004039EB">
            <w:pPr>
              <w:pStyle w:val="ConsPlusNormal1"/>
              <w:contextualSpacing/>
              <w:jc w:val="center"/>
            </w:pPr>
            <w:r w:rsidRPr="004039EB">
              <w:t>Стул</w:t>
            </w:r>
          </w:p>
        </w:tc>
        <w:tc>
          <w:tcPr>
            <w:tcW w:w="1872" w:type="pct"/>
            <w:vAlign w:val="center"/>
          </w:tcPr>
          <w:p w14:paraId="376E1E3F" w14:textId="77777777" w:rsidR="00665F00" w:rsidRPr="004039EB" w:rsidRDefault="00C915A8" w:rsidP="004039EB">
            <w:pPr>
              <w:pStyle w:val="ConsPlusNormal1"/>
              <w:contextualSpacing/>
              <w:jc w:val="center"/>
            </w:pPr>
            <w:r w:rsidRPr="004039EB">
              <w:t>не менее 3</w:t>
            </w:r>
          </w:p>
        </w:tc>
      </w:tr>
    </w:tbl>
    <w:p w14:paraId="73B6CE4D" w14:textId="77777777" w:rsidR="00665F00" w:rsidRPr="000B5C48" w:rsidRDefault="00665F00" w:rsidP="000B5C48">
      <w:pPr>
        <w:pStyle w:val="ConsPlusNormal1"/>
        <w:ind w:firstLine="709"/>
        <w:contextualSpacing/>
        <w:jc w:val="both"/>
      </w:pPr>
    </w:p>
    <w:p w14:paraId="471559F5" w14:textId="77777777" w:rsidR="00665F00" w:rsidRPr="000B5C48" w:rsidRDefault="00C915A8" w:rsidP="000B5C48">
      <w:pPr>
        <w:pStyle w:val="ConsPlusTitle1"/>
        <w:ind w:firstLine="709"/>
        <w:contextualSpacing/>
        <w:jc w:val="center"/>
        <w:outlineLvl w:val="2"/>
      </w:pPr>
      <w:r w:rsidRPr="000B5C48">
        <w:t>2. Стандарт оснащения кабинета врача-психотерапевта,</w:t>
      </w:r>
    </w:p>
    <w:p w14:paraId="1928DAC2" w14:textId="77777777" w:rsidR="00665F00" w:rsidRPr="000B5C48" w:rsidRDefault="00C915A8" w:rsidP="000B5C48">
      <w:pPr>
        <w:pStyle w:val="ConsPlusTitle1"/>
        <w:ind w:firstLine="709"/>
        <w:contextualSpacing/>
        <w:jc w:val="center"/>
      </w:pPr>
      <w:r w:rsidRPr="000B5C48">
        <w:t>кабинета медицинского психолога или (психолога)</w:t>
      </w:r>
    </w:p>
    <w:p w14:paraId="4F5CF448" w14:textId="77777777" w:rsidR="00665F00" w:rsidRPr="000B5C48" w:rsidRDefault="00665F00" w:rsidP="000B5C48">
      <w:pPr>
        <w:pStyle w:val="ConsPlusNormal1"/>
        <w:ind w:firstLine="709"/>
        <w:contextualSpacing/>
        <w:jc w:val="both"/>
      </w:pPr>
    </w:p>
    <w:p w14:paraId="3C1443A6" w14:textId="77777777" w:rsidR="00665F00" w:rsidRPr="000B5C48" w:rsidRDefault="00C915A8" w:rsidP="000B5C48">
      <w:pPr>
        <w:pStyle w:val="ConsPlusTitle1"/>
        <w:ind w:firstLine="709"/>
        <w:contextualSpacing/>
        <w:jc w:val="center"/>
        <w:outlineLvl w:val="3"/>
      </w:pPr>
      <w:r w:rsidRPr="000B5C48">
        <w:t>Медицинские изделия</w:t>
      </w:r>
    </w:p>
    <w:p w14:paraId="70741ACF"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856"/>
        <w:gridCol w:w="1790"/>
        <w:gridCol w:w="2705"/>
        <w:gridCol w:w="2457"/>
        <w:gridCol w:w="1648"/>
      </w:tblGrid>
      <w:tr w:rsidR="00EC3A3F" w:rsidRPr="004039EB" w14:paraId="65657027" w14:textId="77777777" w:rsidTr="004039EB">
        <w:trPr>
          <w:trHeight w:val="454"/>
          <w:jc w:val="center"/>
        </w:trPr>
        <w:tc>
          <w:tcPr>
            <w:tcW w:w="966" w:type="pct"/>
            <w:vAlign w:val="center"/>
          </w:tcPr>
          <w:p w14:paraId="3135596E" w14:textId="77777777" w:rsidR="00665F00" w:rsidRPr="004039EB" w:rsidRDefault="00C915A8" w:rsidP="004039EB">
            <w:pPr>
              <w:pStyle w:val="ConsPlusNormal1"/>
              <w:contextualSpacing/>
              <w:jc w:val="center"/>
            </w:pPr>
            <w:r w:rsidRPr="004039EB">
              <w:t>N п/п</w:t>
            </w:r>
          </w:p>
        </w:tc>
        <w:tc>
          <w:tcPr>
            <w:tcW w:w="816" w:type="pct"/>
            <w:vAlign w:val="center"/>
          </w:tcPr>
          <w:p w14:paraId="66B4AFE5" w14:textId="0984A612" w:rsidR="00665F00" w:rsidRPr="004039EB" w:rsidRDefault="00C915A8" w:rsidP="004039EB">
            <w:pPr>
              <w:pStyle w:val="ConsPlusNormal1"/>
              <w:contextualSpacing/>
              <w:jc w:val="center"/>
            </w:pPr>
            <w:r w:rsidRPr="004039EB">
              <w:t xml:space="preserve">Код вида медицинского изделия в соответствии с номенклатурной классификацией медицинских изделий </w:t>
            </w:r>
          </w:p>
        </w:tc>
        <w:tc>
          <w:tcPr>
            <w:tcW w:w="1232" w:type="pct"/>
            <w:vAlign w:val="center"/>
          </w:tcPr>
          <w:p w14:paraId="3CCCC35A" w14:textId="77777777" w:rsidR="00665F00" w:rsidRPr="004039EB" w:rsidRDefault="00C915A8" w:rsidP="004039EB">
            <w:pPr>
              <w:pStyle w:val="ConsPlusNormal1"/>
              <w:contextualSpacing/>
              <w:jc w:val="center"/>
            </w:pPr>
            <w:r w:rsidRPr="004039EB">
              <w:t>Наименование вида медицинского изделия в соответствии с номенклатурной классификацией медицинских изделий</w:t>
            </w:r>
          </w:p>
        </w:tc>
        <w:tc>
          <w:tcPr>
            <w:tcW w:w="1119" w:type="pct"/>
            <w:vAlign w:val="center"/>
          </w:tcPr>
          <w:p w14:paraId="166F2166" w14:textId="77777777" w:rsidR="00665F00" w:rsidRPr="004039EB" w:rsidRDefault="00C915A8" w:rsidP="004039EB">
            <w:pPr>
              <w:pStyle w:val="ConsPlusNormal1"/>
              <w:contextualSpacing/>
              <w:jc w:val="center"/>
            </w:pPr>
            <w:r w:rsidRPr="004039EB">
              <w:t>Наименование оснащения (оборудования)</w:t>
            </w:r>
          </w:p>
        </w:tc>
        <w:tc>
          <w:tcPr>
            <w:tcW w:w="866" w:type="pct"/>
            <w:vAlign w:val="center"/>
          </w:tcPr>
          <w:p w14:paraId="40610764"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179D5AED" w14:textId="77777777" w:rsidTr="004039EB">
        <w:trPr>
          <w:trHeight w:val="454"/>
          <w:jc w:val="center"/>
        </w:trPr>
        <w:tc>
          <w:tcPr>
            <w:tcW w:w="966" w:type="pct"/>
            <w:vMerge w:val="restart"/>
            <w:vAlign w:val="center"/>
          </w:tcPr>
          <w:p w14:paraId="7F8C666D" w14:textId="77777777" w:rsidR="00665F00" w:rsidRPr="004039EB" w:rsidRDefault="00C915A8" w:rsidP="004039EB">
            <w:pPr>
              <w:pStyle w:val="ConsPlusNormal1"/>
              <w:contextualSpacing/>
              <w:jc w:val="center"/>
            </w:pPr>
            <w:r w:rsidRPr="004039EB">
              <w:t>1</w:t>
            </w:r>
          </w:p>
          <w:p w14:paraId="484250C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16" w:type="pct"/>
            <w:vAlign w:val="center"/>
          </w:tcPr>
          <w:p w14:paraId="33216212" w14:textId="77777777" w:rsidR="00665F00" w:rsidRPr="004039EB" w:rsidRDefault="00C915A8" w:rsidP="004039EB">
            <w:pPr>
              <w:pStyle w:val="ConsPlusNormal1"/>
              <w:contextualSpacing/>
              <w:jc w:val="center"/>
            </w:pPr>
            <w:r w:rsidRPr="004039EB">
              <w:t>131980</w:t>
            </w:r>
          </w:p>
        </w:tc>
        <w:tc>
          <w:tcPr>
            <w:tcW w:w="1232" w:type="pct"/>
            <w:vAlign w:val="center"/>
          </w:tcPr>
          <w:p w14:paraId="22BC117A" w14:textId="77777777" w:rsidR="00665F00" w:rsidRPr="004039EB" w:rsidRDefault="00C915A8" w:rsidP="004039EB">
            <w:pPr>
              <w:pStyle w:val="ConsPlusNormal1"/>
              <w:contextualSpacing/>
              <w:jc w:val="center"/>
            </w:pPr>
            <w:r w:rsidRPr="004039EB">
              <w:t>Облучатель ультрафиолетовый бактерицидный</w:t>
            </w:r>
          </w:p>
        </w:tc>
        <w:tc>
          <w:tcPr>
            <w:tcW w:w="1119" w:type="pct"/>
            <w:vMerge w:val="restart"/>
            <w:vAlign w:val="center"/>
          </w:tcPr>
          <w:p w14:paraId="23F72CFE" w14:textId="77777777" w:rsidR="00665F00" w:rsidRPr="004039EB" w:rsidRDefault="00C915A8" w:rsidP="004039EB">
            <w:pPr>
              <w:pStyle w:val="ConsPlusNormal1"/>
              <w:contextualSpacing/>
              <w:jc w:val="center"/>
            </w:pPr>
            <w:r w:rsidRPr="004039EB">
              <w:t>Бактерицидный облучатель/очиститель воздуха/устройство для обеззараживания и (или) фильтрации воздуха и (или) дезинфекции поверхностей</w:t>
            </w:r>
          </w:p>
        </w:tc>
        <w:tc>
          <w:tcPr>
            <w:tcW w:w="866" w:type="pct"/>
            <w:vMerge w:val="restart"/>
            <w:vAlign w:val="center"/>
          </w:tcPr>
          <w:p w14:paraId="5C85E48A" w14:textId="77777777" w:rsidR="00665F00" w:rsidRPr="004039EB" w:rsidRDefault="00C915A8" w:rsidP="004039EB">
            <w:pPr>
              <w:pStyle w:val="ConsPlusNormal1"/>
              <w:contextualSpacing/>
              <w:jc w:val="center"/>
            </w:pPr>
            <w:r w:rsidRPr="004039EB">
              <w:t>1</w:t>
            </w:r>
          </w:p>
        </w:tc>
      </w:tr>
      <w:tr w:rsidR="00EC3A3F" w:rsidRPr="004039EB" w14:paraId="4FDF0D8C" w14:textId="77777777" w:rsidTr="004039EB">
        <w:trPr>
          <w:trHeight w:val="454"/>
          <w:jc w:val="center"/>
        </w:trPr>
        <w:tc>
          <w:tcPr>
            <w:tcW w:w="966" w:type="pct"/>
            <w:vMerge/>
            <w:vAlign w:val="center"/>
          </w:tcPr>
          <w:p w14:paraId="0AB5F2F1" w14:textId="77777777" w:rsidR="00665F00" w:rsidRPr="004039EB" w:rsidRDefault="00665F00" w:rsidP="004039EB">
            <w:pPr>
              <w:pStyle w:val="ConsPlusNormal1"/>
              <w:contextualSpacing/>
              <w:jc w:val="center"/>
            </w:pPr>
          </w:p>
        </w:tc>
        <w:tc>
          <w:tcPr>
            <w:tcW w:w="816" w:type="pct"/>
            <w:vAlign w:val="center"/>
          </w:tcPr>
          <w:p w14:paraId="0135CDEA" w14:textId="77777777" w:rsidR="00665F00" w:rsidRPr="004039EB" w:rsidRDefault="00C915A8" w:rsidP="004039EB">
            <w:pPr>
              <w:pStyle w:val="ConsPlusNormal1"/>
              <w:contextualSpacing/>
              <w:jc w:val="center"/>
            </w:pPr>
            <w:r w:rsidRPr="004039EB">
              <w:t>152690</w:t>
            </w:r>
          </w:p>
        </w:tc>
        <w:tc>
          <w:tcPr>
            <w:tcW w:w="1232" w:type="pct"/>
            <w:vAlign w:val="center"/>
          </w:tcPr>
          <w:p w14:paraId="08292CA1" w14:textId="77777777" w:rsidR="00665F00" w:rsidRPr="004039EB" w:rsidRDefault="00C915A8" w:rsidP="004039EB">
            <w:pPr>
              <w:pStyle w:val="ConsPlusNormal1"/>
              <w:contextualSpacing/>
              <w:jc w:val="center"/>
            </w:pPr>
            <w:r w:rsidRPr="004039EB">
              <w:t>Очиститель воздуха фильтрующий высокоэффективный, передвижной</w:t>
            </w:r>
          </w:p>
        </w:tc>
        <w:tc>
          <w:tcPr>
            <w:tcW w:w="1119" w:type="pct"/>
            <w:vMerge/>
            <w:vAlign w:val="center"/>
          </w:tcPr>
          <w:p w14:paraId="2EA1CCD2" w14:textId="77777777" w:rsidR="00665F00" w:rsidRPr="004039EB" w:rsidRDefault="00665F00" w:rsidP="004039EB">
            <w:pPr>
              <w:pStyle w:val="ConsPlusNormal1"/>
              <w:contextualSpacing/>
              <w:jc w:val="center"/>
            </w:pPr>
          </w:p>
        </w:tc>
        <w:tc>
          <w:tcPr>
            <w:tcW w:w="866" w:type="pct"/>
            <w:vMerge/>
            <w:vAlign w:val="center"/>
          </w:tcPr>
          <w:p w14:paraId="103B5957" w14:textId="77777777" w:rsidR="00665F00" w:rsidRPr="004039EB" w:rsidRDefault="00665F00" w:rsidP="004039EB">
            <w:pPr>
              <w:pStyle w:val="ConsPlusNormal1"/>
              <w:contextualSpacing/>
              <w:jc w:val="center"/>
            </w:pPr>
          </w:p>
        </w:tc>
      </w:tr>
      <w:tr w:rsidR="00EC3A3F" w:rsidRPr="004039EB" w14:paraId="3E7E0745" w14:textId="77777777" w:rsidTr="004039EB">
        <w:trPr>
          <w:trHeight w:val="454"/>
          <w:jc w:val="center"/>
        </w:trPr>
        <w:tc>
          <w:tcPr>
            <w:tcW w:w="966" w:type="pct"/>
            <w:vMerge/>
            <w:vAlign w:val="center"/>
          </w:tcPr>
          <w:p w14:paraId="3B179920" w14:textId="77777777" w:rsidR="00665F00" w:rsidRPr="004039EB" w:rsidRDefault="00665F00" w:rsidP="004039EB">
            <w:pPr>
              <w:pStyle w:val="ConsPlusNormal1"/>
              <w:contextualSpacing/>
              <w:jc w:val="center"/>
            </w:pPr>
          </w:p>
        </w:tc>
        <w:tc>
          <w:tcPr>
            <w:tcW w:w="816" w:type="pct"/>
            <w:vAlign w:val="center"/>
          </w:tcPr>
          <w:p w14:paraId="135A39F1" w14:textId="77777777" w:rsidR="00665F00" w:rsidRPr="004039EB" w:rsidRDefault="00C915A8" w:rsidP="004039EB">
            <w:pPr>
              <w:pStyle w:val="ConsPlusNormal1"/>
              <w:contextualSpacing/>
              <w:jc w:val="center"/>
            </w:pPr>
            <w:r w:rsidRPr="004039EB">
              <w:t>152700</w:t>
            </w:r>
          </w:p>
        </w:tc>
        <w:tc>
          <w:tcPr>
            <w:tcW w:w="1232" w:type="pct"/>
            <w:vAlign w:val="center"/>
          </w:tcPr>
          <w:p w14:paraId="076D99D0" w14:textId="77777777" w:rsidR="00665F00" w:rsidRPr="004039EB" w:rsidRDefault="00C915A8" w:rsidP="004039EB">
            <w:pPr>
              <w:pStyle w:val="ConsPlusNormal1"/>
              <w:contextualSpacing/>
              <w:jc w:val="center"/>
            </w:pPr>
            <w:r w:rsidRPr="004039EB">
              <w:t xml:space="preserve">Очиститель воздуха фильтрующий </w:t>
            </w:r>
            <w:r w:rsidRPr="004039EB">
              <w:lastRenderedPageBreak/>
              <w:t>высокоэффективный, стационарный</w:t>
            </w:r>
          </w:p>
        </w:tc>
        <w:tc>
          <w:tcPr>
            <w:tcW w:w="1119" w:type="pct"/>
            <w:vMerge/>
            <w:vAlign w:val="center"/>
          </w:tcPr>
          <w:p w14:paraId="12B26A13" w14:textId="77777777" w:rsidR="00665F00" w:rsidRPr="004039EB" w:rsidRDefault="00665F00" w:rsidP="004039EB">
            <w:pPr>
              <w:pStyle w:val="ConsPlusNormal1"/>
              <w:contextualSpacing/>
              <w:jc w:val="center"/>
            </w:pPr>
          </w:p>
        </w:tc>
        <w:tc>
          <w:tcPr>
            <w:tcW w:w="866" w:type="pct"/>
            <w:vMerge/>
            <w:vAlign w:val="center"/>
          </w:tcPr>
          <w:p w14:paraId="619C2681" w14:textId="77777777" w:rsidR="00665F00" w:rsidRPr="004039EB" w:rsidRDefault="00665F00" w:rsidP="004039EB">
            <w:pPr>
              <w:pStyle w:val="ConsPlusNormal1"/>
              <w:contextualSpacing/>
              <w:jc w:val="center"/>
            </w:pPr>
          </w:p>
        </w:tc>
      </w:tr>
      <w:tr w:rsidR="00EC3A3F" w:rsidRPr="004039EB" w14:paraId="2764CB9B" w14:textId="77777777" w:rsidTr="004039EB">
        <w:trPr>
          <w:trHeight w:val="454"/>
          <w:jc w:val="center"/>
        </w:trPr>
        <w:tc>
          <w:tcPr>
            <w:tcW w:w="966" w:type="pct"/>
            <w:vMerge/>
            <w:vAlign w:val="center"/>
          </w:tcPr>
          <w:p w14:paraId="03E9A4D5" w14:textId="77777777" w:rsidR="00665F00" w:rsidRPr="004039EB" w:rsidRDefault="00665F00" w:rsidP="004039EB">
            <w:pPr>
              <w:pStyle w:val="ConsPlusNormal1"/>
              <w:contextualSpacing/>
              <w:jc w:val="center"/>
            </w:pPr>
          </w:p>
        </w:tc>
        <w:tc>
          <w:tcPr>
            <w:tcW w:w="816" w:type="pct"/>
            <w:vAlign w:val="center"/>
          </w:tcPr>
          <w:p w14:paraId="35652CC9" w14:textId="77777777" w:rsidR="00665F00" w:rsidRPr="004039EB" w:rsidRDefault="00C915A8" w:rsidP="004039EB">
            <w:pPr>
              <w:pStyle w:val="ConsPlusNormal1"/>
              <w:contextualSpacing/>
              <w:jc w:val="center"/>
            </w:pPr>
            <w:r w:rsidRPr="004039EB">
              <w:t>209360</w:t>
            </w:r>
          </w:p>
        </w:tc>
        <w:tc>
          <w:tcPr>
            <w:tcW w:w="1232" w:type="pct"/>
            <w:vAlign w:val="center"/>
          </w:tcPr>
          <w:p w14:paraId="0573F7B6" w14:textId="77777777" w:rsidR="00665F00" w:rsidRPr="004039EB" w:rsidRDefault="00C915A8" w:rsidP="004039EB">
            <w:pPr>
              <w:pStyle w:val="ConsPlusNormal1"/>
              <w:contextualSpacing/>
              <w:jc w:val="center"/>
            </w:pPr>
            <w:r w:rsidRPr="004039EB">
              <w:t>Установка для создания ламинарного потока передвижная</w:t>
            </w:r>
          </w:p>
        </w:tc>
        <w:tc>
          <w:tcPr>
            <w:tcW w:w="1119" w:type="pct"/>
            <w:vMerge/>
            <w:vAlign w:val="center"/>
          </w:tcPr>
          <w:p w14:paraId="4CF2A8AE" w14:textId="77777777" w:rsidR="00665F00" w:rsidRPr="004039EB" w:rsidRDefault="00665F00" w:rsidP="004039EB">
            <w:pPr>
              <w:pStyle w:val="ConsPlusNormal1"/>
              <w:contextualSpacing/>
              <w:jc w:val="center"/>
            </w:pPr>
          </w:p>
        </w:tc>
        <w:tc>
          <w:tcPr>
            <w:tcW w:w="866" w:type="pct"/>
            <w:vMerge/>
            <w:vAlign w:val="center"/>
          </w:tcPr>
          <w:p w14:paraId="143DF175" w14:textId="77777777" w:rsidR="00665F00" w:rsidRPr="004039EB" w:rsidRDefault="00665F00" w:rsidP="004039EB">
            <w:pPr>
              <w:pStyle w:val="ConsPlusNormal1"/>
              <w:contextualSpacing/>
              <w:jc w:val="center"/>
            </w:pPr>
          </w:p>
        </w:tc>
      </w:tr>
      <w:tr w:rsidR="00EC3A3F" w:rsidRPr="004039EB" w14:paraId="2A33DE2A" w14:textId="77777777" w:rsidTr="004039EB">
        <w:trPr>
          <w:trHeight w:val="454"/>
          <w:jc w:val="center"/>
        </w:trPr>
        <w:tc>
          <w:tcPr>
            <w:tcW w:w="966" w:type="pct"/>
            <w:vMerge/>
            <w:vAlign w:val="center"/>
          </w:tcPr>
          <w:p w14:paraId="60E3B254" w14:textId="77777777" w:rsidR="00665F00" w:rsidRPr="004039EB" w:rsidRDefault="00665F00" w:rsidP="004039EB">
            <w:pPr>
              <w:pStyle w:val="ConsPlusNormal1"/>
              <w:contextualSpacing/>
              <w:jc w:val="center"/>
            </w:pPr>
          </w:p>
        </w:tc>
        <w:tc>
          <w:tcPr>
            <w:tcW w:w="816" w:type="pct"/>
            <w:vAlign w:val="center"/>
          </w:tcPr>
          <w:p w14:paraId="1A3D2320" w14:textId="77777777" w:rsidR="00665F00" w:rsidRPr="004039EB" w:rsidRDefault="00C915A8" w:rsidP="004039EB">
            <w:pPr>
              <w:pStyle w:val="ConsPlusNormal1"/>
              <w:contextualSpacing/>
              <w:jc w:val="center"/>
            </w:pPr>
            <w:r w:rsidRPr="004039EB">
              <w:t>292620</w:t>
            </w:r>
          </w:p>
        </w:tc>
        <w:tc>
          <w:tcPr>
            <w:tcW w:w="1232" w:type="pct"/>
            <w:vAlign w:val="center"/>
          </w:tcPr>
          <w:p w14:paraId="3679379A" w14:textId="77777777" w:rsidR="00665F00" w:rsidRPr="004039EB" w:rsidRDefault="00C915A8" w:rsidP="004039EB">
            <w:pPr>
              <w:pStyle w:val="ConsPlusNormal1"/>
              <w:contextualSpacing/>
              <w:jc w:val="center"/>
            </w:pPr>
            <w:r w:rsidRPr="004039EB">
              <w:t>Очиститель воздуха с электростатическим осаждением, передвижной</w:t>
            </w:r>
          </w:p>
        </w:tc>
        <w:tc>
          <w:tcPr>
            <w:tcW w:w="1119" w:type="pct"/>
            <w:vMerge/>
            <w:vAlign w:val="center"/>
          </w:tcPr>
          <w:p w14:paraId="6356D287" w14:textId="77777777" w:rsidR="00665F00" w:rsidRPr="004039EB" w:rsidRDefault="00665F00" w:rsidP="004039EB">
            <w:pPr>
              <w:pStyle w:val="ConsPlusNormal1"/>
              <w:contextualSpacing/>
              <w:jc w:val="center"/>
            </w:pPr>
          </w:p>
        </w:tc>
        <w:tc>
          <w:tcPr>
            <w:tcW w:w="866" w:type="pct"/>
            <w:vMerge/>
            <w:vAlign w:val="center"/>
          </w:tcPr>
          <w:p w14:paraId="14D77F1B" w14:textId="77777777" w:rsidR="00665F00" w:rsidRPr="004039EB" w:rsidRDefault="00665F00" w:rsidP="004039EB">
            <w:pPr>
              <w:pStyle w:val="ConsPlusNormal1"/>
              <w:contextualSpacing/>
              <w:jc w:val="center"/>
            </w:pPr>
          </w:p>
        </w:tc>
      </w:tr>
      <w:tr w:rsidR="00EC3A3F" w:rsidRPr="004039EB" w14:paraId="3D3728E1" w14:textId="77777777" w:rsidTr="004039EB">
        <w:trPr>
          <w:trHeight w:val="454"/>
          <w:jc w:val="center"/>
        </w:trPr>
        <w:tc>
          <w:tcPr>
            <w:tcW w:w="966" w:type="pct"/>
            <w:vMerge/>
            <w:vAlign w:val="center"/>
          </w:tcPr>
          <w:p w14:paraId="22DEC34E" w14:textId="77777777" w:rsidR="00665F00" w:rsidRPr="004039EB" w:rsidRDefault="00665F00" w:rsidP="004039EB">
            <w:pPr>
              <w:pStyle w:val="ConsPlusNormal1"/>
              <w:contextualSpacing/>
              <w:jc w:val="center"/>
            </w:pPr>
          </w:p>
        </w:tc>
        <w:tc>
          <w:tcPr>
            <w:tcW w:w="816" w:type="pct"/>
            <w:vAlign w:val="center"/>
          </w:tcPr>
          <w:p w14:paraId="56F75D34" w14:textId="77777777" w:rsidR="00665F00" w:rsidRPr="004039EB" w:rsidRDefault="00C915A8" w:rsidP="004039EB">
            <w:pPr>
              <w:pStyle w:val="ConsPlusNormal1"/>
              <w:contextualSpacing/>
              <w:jc w:val="center"/>
            </w:pPr>
            <w:r w:rsidRPr="004039EB">
              <w:t>375930</w:t>
            </w:r>
          </w:p>
        </w:tc>
        <w:tc>
          <w:tcPr>
            <w:tcW w:w="1232" w:type="pct"/>
            <w:vAlign w:val="center"/>
          </w:tcPr>
          <w:p w14:paraId="6ABF73DF" w14:textId="77777777" w:rsidR="00665F00" w:rsidRPr="004039EB" w:rsidRDefault="00C915A8" w:rsidP="004039EB">
            <w:pPr>
              <w:pStyle w:val="ConsPlusNormal1"/>
              <w:contextualSpacing/>
              <w:jc w:val="center"/>
            </w:pPr>
            <w:r w:rsidRPr="004039EB">
              <w:t>Очиститель воздуха с использованием ультрафиолетового излучения</w:t>
            </w:r>
          </w:p>
        </w:tc>
        <w:tc>
          <w:tcPr>
            <w:tcW w:w="1119" w:type="pct"/>
            <w:vMerge/>
            <w:vAlign w:val="center"/>
          </w:tcPr>
          <w:p w14:paraId="4DCD2600" w14:textId="77777777" w:rsidR="00665F00" w:rsidRPr="004039EB" w:rsidRDefault="00665F00" w:rsidP="004039EB">
            <w:pPr>
              <w:pStyle w:val="ConsPlusNormal1"/>
              <w:contextualSpacing/>
              <w:jc w:val="center"/>
            </w:pPr>
          </w:p>
        </w:tc>
        <w:tc>
          <w:tcPr>
            <w:tcW w:w="866" w:type="pct"/>
            <w:vMerge/>
            <w:vAlign w:val="center"/>
          </w:tcPr>
          <w:p w14:paraId="5237AEBB" w14:textId="77777777" w:rsidR="00665F00" w:rsidRPr="004039EB" w:rsidRDefault="00665F00" w:rsidP="004039EB">
            <w:pPr>
              <w:pStyle w:val="ConsPlusNormal1"/>
              <w:contextualSpacing/>
              <w:jc w:val="center"/>
            </w:pPr>
          </w:p>
        </w:tc>
      </w:tr>
      <w:tr w:rsidR="00EC3A3F" w:rsidRPr="004039EB" w14:paraId="3CCA500A" w14:textId="77777777" w:rsidTr="004039EB">
        <w:trPr>
          <w:trHeight w:val="454"/>
          <w:jc w:val="center"/>
        </w:trPr>
        <w:tc>
          <w:tcPr>
            <w:tcW w:w="966" w:type="pct"/>
            <w:vMerge w:val="restart"/>
            <w:vAlign w:val="center"/>
          </w:tcPr>
          <w:p w14:paraId="08281DA1" w14:textId="77777777" w:rsidR="00665F00" w:rsidRPr="004039EB" w:rsidRDefault="00C915A8" w:rsidP="004039EB">
            <w:pPr>
              <w:pStyle w:val="ConsPlusNormal1"/>
              <w:contextualSpacing/>
              <w:jc w:val="center"/>
            </w:pPr>
            <w:r w:rsidRPr="004039EB">
              <w:t>2</w:t>
            </w:r>
          </w:p>
          <w:p w14:paraId="06054D75" w14:textId="77777777" w:rsidR="00665F00" w:rsidRPr="004039EB" w:rsidRDefault="00C915A8" w:rsidP="004039EB">
            <w:pPr>
              <w:pStyle w:val="ConsPlusNormal1"/>
              <w:contextualSpacing/>
              <w:jc w:val="center"/>
            </w:pPr>
            <w:r w:rsidRPr="004039EB">
              <w:t>(необходимо наличие одной из указанных позиций)</w:t>
            </w:r>
          </w:p>
        </w:tc>
        <w:tc>
          <w:tcPr>
            <w:tcW w:w="816" w:type="pct"/>
            <w:vAlign w:val="center"/>
          </w:tcPr>
          <w:p w14:paraId="14793C2D" w14:textId="77777777" w:rsidR="00665F00" w:rsidRPr="004039EB" w:rsidRDefault="00C915A8" w:rsidP="004039EB">
            <w:pPr>
              <w:pStyle w:val="ConsPlusNormal1"/>
              <w:contextualSpacing/>
              <w:jc w:val="center"/>
            </w:pPr>
            <w:r w:rsidRPr="004039EB">
              <w:t>259880</w:t>
            </w:r>
          </w:p>
        </w:tc>
        <w:tc>
          <w:tcPr>
            <w:tcW w:w="1232" w:type="pct"/>
            <w:vAlign w:val="center"/>
          </w:tcPr>
          <w:p w14:paraId="0A064672" w14:textId="77777777" w:rsidR="00665F00" w:rsidRPr="004039EB" w:rsidRDefault="00C915A8" w:rsidP="004039EB">
            <w:pPr>
              <w:pStyle w:val="ConsPlusNormal1"/>
              <w:contextualSpacing/>
              <w:jc w:val="center"/>
            </w:pPr>
            <w:r w:rsidRPr="004039EB">
              <w:t>Кресло для осмотра/терапевтических процедур общего назначения, с электропитанием</w:t>
            </w:r>
          </w:p>
        </w:tc>
        <w:tc>
          <w:tcPr>
            <w:tcW w:w="1119" w:type="pct"/>
            <w:vMerge w:val="restart"/>
            <w:vAlign w:val="center"/>
          </w:tcPr>
          <w:p w14:paraId="2DC92A74" w14:textId="77777777" w:rsidR="00665F00" w:rsidRPr="004039EB" w:rsidRDefault="00C915A8" w:rsidP="004039EB">
            <w:pPr>
              <w:pStyle w:val="ConsPlusNormal1"/>
              <w:contextualSpacing/>
              <w:jc w:val="center"/>
            </w:pPr>
            <w:r w:rsidRPr="004039EB">
              <w:t>Кресло терапевтическое</w:t>
            </w:r>
          </w:p>
        </w:tc>
        <w:tc>
          <w:tcPr>
            <w:tcW w:w="866" w:type="pct"/>
            <w:vMerge w:val="restart"/>
            <w:vAlign w:val="center"/>
          </w:tcPr>
          <w:p w14:paraId="196E6FF9" w14:textId="77777777" w:rsidR="00665F00" w:rsidRPr="004039EB" w:rsidRDefault="00C915A8" w:rsidP="004039EB">
            <w:pPr>
              <w:pStyle w:val="ConsPlusNormal1"/>
              <w:contextualSpacing/>
              <w:jc w:val="center"/>
            </w:pPr>
            <w:r w:rsidRPr="004039EB">
              <w:t>1</w:t>
            </w:r>
          </w:p>
        </w:tc>
      </w:tr>
      <w:tr w:rsidR="00EC3A3F" w:rsidRPr="004039EB" w14:paraId="64EDA760" w14:textId="77777777" w:rsidTr="004039EB">
        <w:trPr>
          <w:trHeight w:val="454"/>
          <w:jc w:val="center"/>
        </w:trPr>
        <w:tc>
          <w:tcPr>
            <w:tcW w:w="966" w:type="pct"/>
            <w:vMerge/>
            <w:vAlign w:val="center"/>
          </w:tcPr>
          <w:p w14:paraId="386D6C65" w14:textId="77777777" w:rsidR="00665F00" w:rsidRPr="004039EB" w:rsidRDefault="00665F00" w:rsidP="004039EB">
            <w:pPr>
              <w:pStyle w:val="ConsPlusNormal1"/>
              <w:contextualSpacing/>
              <w:jc w:val="center"/>
            </w:pPr>
          </w:p>
        </w:tc>
        <w:tc>
          <w:tcPr>
            <w:tcW w:w="816" w:type="pct"/>
            <w:vAlign w:val="center"/>
          </w:tcPr>
          <w:p w14:paraId="58E43395" w14:textId="77777777" w:rsidR="00665F00" w:rsidRPr="004039EB" w:rsidRDefault="00C915A8" w:rsidP="004039EB">
            <w:pPr>
              <w:pStyle w:val="ConsPlusNormal1"/>
              <w:contextualSpacing/>
              <w:jc w:val="center"/>
            </w:pPr>
            <w:r w:rsidRPr="004039EB">
              <w:t>259970</w:t>
            </w:r>
          </w:p>
        </w:tc>
        <w:tc>
          <w:tcPr>
            <w:tcW w:w="1232" w:type="pct"/>
            <w:vAlign w:val="center"/>
          </w:tcPr>
          <w:p w14:paraId="459BD39D" w14:textId="77777777" w:rsidR="00665F00" w:rsidRPr="004039EB" w:rsidRDefault="00C915A8" w:rsidP="004039EB">
            <w:pPr>
              <w:pStyle w:val="ConsPlusNormal1"/>
              <w:contextualSpacing/>
              <w:jc w:val="center"/>
            </w:pPr>
            <w:r w:rsidRPr="004039EB">
              <w:t>Кресло для осмотра/терапевтических процедур общего назначения, механическое</w:t>
            </w:r>
          </w:p>
        </w:tc>
        <w:tc>
          <w:tcPr>
            <w:tcW w:w="1119" w:type="pct"/>
            <w:vMerge/>
            <w:vAlign w:val="center"/>
          </w:tcPr>
          <w:p w14:paraId="06120AE0" w14:textId="77777777" w:rsidR="00665F00" w:rsidRPr="004039EB" w:rsidRDefault="00665F00" w:rsidP="004039EB">
            <w:pPr>
              <w:pStyle w:val="ConsPlusNormal1"/>
              <w:contextualSpacing/>
              <w:jc w:val="center"/>
            </w:pPr>
          </w:p>
        </w:tc>
        <w:tc>
          <w:tcPr>
            <w:tcW w:w="866" w:type="pct"/>
            <w:vMerge/>
            <w:vAlign w:val="center"/>
          </w:tcPr>
          <w:p w14:paraId="7D37E8DF" w14:textId="77777777" w:rsidR="00665F00" w:rsidRPr="004039EB" w:rsidRDefault="00665F00" w:rsidP="004039EB">
            <w:pPr>
              <w:pStyle w:val="ConsPlusNormal1"/>
              <w:contextualSpacing/>
              <w:jc w:val="center"/>
            </w:pPr>
          </w:p>
        </w:tc>
      </w:tr>
    </w:tbl>
    <w:p w14:paraId="0C3AEB2A" w14:textId="77777777" w:rsidR="00665F00" w:rsidRPr="000B5C48" w:rsidRDefault="00665F00" w:rsidP="000B5C48">
      <w:pPr>
        <w:pStyle w:val="ConsPlusNormal1"/>
        <w:ind w:firstLine="709"/>
        <w:contextualSpacing/>
        <w:jc w:val="both"/>
      </w:pPr>
    </w:p>
    <w:p w14:paraId="4B5C6334" w14:textId="77777777" w:rsidR="00665F00" w:rsidRPr="000B5C48" w:rsidRDefault="00C915A8" w:rsidP="000B5C48">
      <w:pPr>
        <w:pStyle w:val="ConsPlusTitle1"/>
        <w:ind w:firstLine="709"/>
        <w:contextualSpacing/>
        <w:jc w:val="center"/>
        <w:outlineLvl w:val="3"/>
      </w:pPr>
      <w:r w:rsidRPr="000B5C48">
        <w:t>Прочее оборудование (оснащение)</w:t>
      </w:r>
    </w:p>
    <w:p w14:paraId="32569D87" w14:textId="77777777" w:rsidR="00665F00" w:rsidRPr="000B5C48" w:rsidRDefault="00665F00" w:rsidP="000B5C48">
      <w:pPr>
        <w:pStyle w:val="ConsPlusNormal1"/>
        <w:ind w:firstLine="709"/>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1008"/>
        <w:gridCol w:w="5477"/>
        <w:gridCol w:w="3971"/>
      </w:tblGrid>
      <w:tr w:rsidR="00EC3A3F" w:rsidRPr="004039EB" w14:paraId="0DA5E03A" w14:textId="77777777" w:rsidTr="004039EB">
        <w:trPr>
          <w:jc w:val="center"/>
        </w:trPr>
        <w:tc>
          <w:tcPr>
            <w:tcW w:w="482" w:type="pct"/>
            <w:vAlign w:val="center"/>
          </w:tcPr>
          <w:p w14:paraId="3FE62380" w14:textId="77777777" w:rsidR="00665F00" w:rsidRPr="004039EB" w:rsidRDefault="00C915A8" w:rsidP="004039EB">
            <w:pPr>
              <w:pStyle w:val="ConsPlusNormal1"/>
              <w:contextualSpacing/>
              <w:jc w:val="center"/>
            </w:pPr>
            <w:r w:rsidRPr="004039EB">
              <w:t>N п/п</w:t>
            </w:r>
          </w:p>
        </w:tc>
        <w:tc>
          <w:tcPr>
            <w:tcW w:w="2619" w:type="pct"/>
            <w:vAlign w:val="center"/>
          </w:tcPr>
          <w:p w14:paraId="7AECCF12" w14:textId="77777777" w:rsidR="00665F00" w:rsidRPr="004039EB" w:rsidRDefault="00C915A8" w:rsidP="004039EB">
            <w:pPr>
              <w:pStyle w:val="ConsPlusNormal1"/>
              <w:contextualSpacing/>
              <w:jc w:val="center"/>
            </w:pPr>
            <w:r w:rsidRPr="004039EB">
              <w:t>Наименование оборудования (оснащения)</w:t>
            </w:r>
          </w:p>
        </w:tc>
        <w:tc>
          <w:tcPr>
            <w:tcW w:w="1899" w:type="pct"/>
            <w:vAlign w:val="center"/>
          </w:tcPr>
          <w:p w14:paraId="69D0E31E" w14:textId="77777777" w:rsidR="00665F00" w:rsidRPr="004039EB" w:rsidRDefault="00C915A8" w:rsidP="004039EB">
            <w:pPr>
              <w:pStyle w:val="ConsPlusNormal1"/>
              <w:contextualSpacing/>
              <w:jc w:val="center"/>
            </w:pPr>
            <w:r w:rsidRPr="004039EB">
              <w:t>Требуемое количество, шт.</w:t>
            </w:r>
          </w:p>
        </w:tc>
      </w:tr>
      <w:tr w:rsidR="00EC3A3F" w:rsidRPr="004039EB" w14:paraId="3BA1082E" w14:textId="77777777" w:rsidTr="004039EB">
        <w:trPr>
          <w:jc w:val="center"/>
        </w:trPr>
        <w:tc>
          <w:tcPr>
            <w:tcW w:w="482" w:type="pct"/>
            <w:vAlign w:val="center"/>
          </w:tcPr>
          <w:p w14:paraId="2F97BAE2" w14:textId="77777777" w:rsidR="00665F00" w:rsidRPr="004039EB" w:rsidRDefault="00C915A8" w:rsidP="004039EB">
            <w:pPr>
              <w:pStyle w:val="ConsPlusNormal1"/>
              <w:contextualSpacing/>
              <w:jc w:val="center"/>
            </w:pPr>
            <w:r w:rsidRPr="004039EB">
              <w:t>1</w:t>
            </w:r>
          </w:p>
        </w:tc>
        <w:tc>
          <w:tcPr>
            <w:tcW w:w="2619" w:type="pct"/>
            <w:vAlign w:val="center"/>
          </w:tcPr>
          <w:p w14:paraId="6AE93136" w14:textId="77777777" w:rsidR="00665F00" w:rsidRPr="004039EB" w:rsidRDefault="00C915A8" w:rsidP="004039EB">
            <w:pPr>
              <w:pStyle w:val="ConsPlusNormal1"/>
              <w:contextualSpacing/>
              <w:jc w:val="center"/>
            </w:pPr>
            <w:r w:rsidRPr="004039EB">
              <w:t>Автоматизированное рабочее, место врача-психотерапевта или медицинского психолога (психолога),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1899" w:type="pct"/>
            <w:vAlign w:val="center"/>
          </w:tcPr>
          <w:p w14:paraId="0F11DEE7" w14:textId="77777777" w:rsidR="00665F00" w:rsidRPr="004039EB" w:rsidRDefault="00C915A8" w:rsidP="004039EB">
            <w:pPr>
              <w:pStyle w:val="ConsPlusNormal1"/>
              <w:contextualSpacing/>
              <w:jc w:val="center"/>
            </w:pPr>
            <w:r w:rsidRPr="004039EB">
              <w:t>1</w:t>
            </w:r>
          </w:p>
        </w:tc>
      </w:tr>
      <w:tr w:rsidR="00EC3A3F" w:rsidRPr="004039EB" w14:paraId="76245DCF" w14:textId="77777777" w:rsidTr="004039EB">
        <w:trPr>
          <w:jc w:val="center"/>
        </w:trPr>
        <w:tc>
          <w:tcPr>
            <w:tcW w:w="482" w:type="pct"/>
            <w:vAlign w:val="center"/>
          </w:tcPr>
          <w:p w14:paraId="2BC39265" w14:textId="77777777" w:rsidR="00665F00" w:rsidRPr="004039EB" w:rsidRDefault="00C915A8" w:rsidP="004039EB">
            <w:pPr>
              <w:pStyle w:val="ConsPlusNormal1"/>
              <w:contextualSpacing/>
              <w:jc w:val="center"/>
            </w:pPr>
            <w:r w:rsidRPr="004039EB">
              <w:t>2</w:t>
            </w:r>
          </w:p>
        </w:tc>
        <w:tc>
          <w:tcPr>
            <w:tcW w:w="2619" w:type="pct"/>
            <w:vAlign w:val="center"/>
          </w:tcPr>
          <w:p w14:paraId="08D403B0" w14:textId="77777777" w:rsidR="00665F00" w:rsidRPr="004039EB" w:rsidRDefault="00C915A8" w:rsidP="004039EB">
            <w:pPr>
              <w:pStyle w:val="ConsPlusNormal1"/>
              <w:contextualSpacing/>
              <w:jc w:val="center"/>
            </w:pPr>
            <w:r w:rsidRPr="004039EB">
              <w:t>Секундомер</w:t>
            </w:r>
          </w:p>
        </w:tc>
        <w:tc>
          <w:tcPr>
            <w:tcW w:w="1899" w:type="pct"/>
            <w:vAlign w:val="center"/>
          </w:tcPr>
          <w:p w14:paraId="489E25FE" w14:textId="77777777" w:rsidR="00665F00" w:rsidRPr="004039EB" w:rsidRDefault="00C915A8" w:rsidP="004039EB">
            <w:pPr>
              <w:pStyle w:val="ConsPlusNormal1"/>
              <w:contextualSpacing/>
              <w:jc w:val="center"/>
            </w:pPr>
            <w:r w:rsidRPr="004039EB">
              <w:t>1</w:t>
            </w:r>
          </w:p>
        </w:tc>
      </w:tr>
      <w:tr w:rsidR="00EC3A3F" w:rsidRPr="004039EB" w14:paraId="29F95963" w14:textId="77777777" w:rsidTr="004039EB">
        <w:trPr>
          <w:jc w:val="center"/>
        </w:trPr>
        <w:tc>
          <w:tcPr>
            <w:tcW w:w="482" w:type="pct"/>
            <w:vAlign w:val="center"/>
          </w:tcPr>
          <w:p w14:paraId="6C2FB48D" w14:textId="77777777" w:rsidR="00665F00" w:rsidRPr="004039EB" w:rsidRDefault="00C915A8" w:rsidP="004039EB">
            <w:pPr>
              <w:pStyle w:val="ConsPlusNormal1"/>
              <w:contextualSpacing/>
              <w:jc w:val="center"/>
            </w:pPr>
            <w:r w:rsidRPr="004039EB">
              <w:t>3</w:t>
            </w:r>
          </w:p>
        </w:tc>
        <w:tc>
          <w:tcPr>
            <w:tcW w:w="2619" w:type="pct"/>
            <w:vAlign w:val="center"/>
          </w:tcPr>
          <w:p w14:paraId="7D2E63DB" w14:textId="77777777" w:rsidR="00665F00" w:rsidRPr="004039EB" w:rsidRDefault="00C915A8" w:rsidP="004039EB">
            <w:pPr>
              <w:pStyle w:val="ConsPlusNormal1"/>
              <w:contextualSpacing/>
              <w:jc w:val="center"/>
            </w:pPr>
            <w:r w:rsidRPr="004039EB">
              <w:t>Набор кукол-муляжей</w:t>
            </w:r>
          </w:p>
        </w:tc>
        <w:tc>
          <w:tcPr>
            <w:tcW w:w="1899" w:type="pct"/>
            <w:vAlign w:val="center"/>
          </w:tcPr>
          <w:p w14:paraId="77B9B248" w14:textId="77777777" w:rsidR="00665F00" w:rsidRPr="004039EB" w:rsidRDefault="00C915A8" w:rsidP="004039EB">
            <w:pPr>
              <w:pStyle w:val="ConsPlusNormal1"/>
              <w:contextualSpacing/>
              <w:jc w:val="center"/>
            </w:pPr>
            <w:r w:rsidRPr="004039EB">
              <w:t>не менее 1</w:t>
            </w:r>
          </w:p>
        </w:tc>
      </w:tr>
      <w:tr w:rsidR="00EC3A3F" w:rsidRPr="004039EB" w14:paraId="4D6AC53F" w14:textId="77777777" w:rsidTr="004039EB">
        <w:trPr>
          <w:jc w:val="center"/>
        </w:trPr>
        <w:tc>
          <w:tcPr>
            <w:tcW w:w="482" w:type="pct"/>
            <w:vAlign w:val="center"/>
          </w:tcPr>
          <w:p w14:paraId="5DE6EDB9" w14:textId="77777777" w:rsidR="00665F00" w:rsidRPr="004039EB" w:rsidRDefault="00C915A8" w:rsidP="004039EB">
            <w:pPr>
              <w:pStyle w:val="ConsPlusNormal1"/>
              <w:contextualSpacing/>
              <w:jc w:val="center"/>
            </w:pPr>
            <w:r w:rsidRPr="004039EB">
              <w:t>4</w:t>
            </w:r>
          </w:p>
        </w:tc>
        <w:tc>
          <w:tcPr>
            <w:tcW w:w="2619" w:type="pct"/>
            <w:vAlign w:val="center"/>
          </w:tcPr>
          <w:p w14:paraId="7F3ACC56" w14:textId="77777777" w:rsidR="00665F00" w:rsidRPr="004039EB" w:rsidRDefault="00C915A8" w:rsidP="004039EB">
            <w:pPr>
              <w:pStyle w:val="ConsPlusNormal1"/>
              <w:contextualSpacing/>
              <w:jc w:val="center"/>
            </w:pPr>
            <w:r w:rsidRPr="004039EB">
              <w:t>Комплект аудио- и видеоаппаратуры</w:t>
            </w:r>
          </w:p>
        </w:tc>
        <w:tc>
          <w:tcPr>
            <w:tcW w:w="1899" w:type="pct"/>
            <w:vAlign w:val="center"/>
          </w:tcPr>
          <w:p w14:paraId="0DBE024C" w14:textId="77777777" w:rsidR="00665F00" w:rsidRPr="004039EB" w:rsidRDefault="00C915A8" w:rsidP="004039EB">
            <w:pPr>
              <w:pStyle w:val="ConsPlusNormal1"/>
              <w:contextualSpacing/>
              <w:jc w:val="center"/>
            </w:pPr>
            <w:r w:rsidRPr="004039EB">
              <w:t>1</w:t>
            </w:r>
          </w:p>
        </w:tc>
      </w:tr>
      <w:tr w:rsidR="00EC3A3F" w:rsidRPr="004039EB" w14:paraId="7523EF5B" w14:textId="77777777" w:rsidTr="004039EB">
        <w:trPr>
          <w:jc w:val="center"/>
        </w:trPr>
        <w:tc>
          <w:tcPr>
            <w:tcW w:w="482" w:type="pct"/>
            <w:vAlign w:val="center"/>
          </w:tcPr>
          <w:p w14:paraId="141DDF1A" w14:textId="77777777" w:rsidR="00665F00" w:rsidRPr="004039EB" w:rsidRDefault="00C915A8" w:rsidP="004039EB">
            <w:pPr>
              <w:pStyle w:val="ConsPlusNormal1"/>
              <w:contextualSpacing/>
              <w:jc w:val="center"/>
            </w:pPr>
            <w:r w:rsidRPr="004039EB">
              <w:t>5</w:t>
            </w:r>
          </w:p>
        </w:tc>
        <w:tc>
          <w:tcPr>
            <w:tcW w:w="2619" w:type="pct"/>
            <w:vAlign w:val="center"/>
          </w:tcPr>
          <w:p w14:paraId="59049A6C" w14:textId="77777777" w:rsidR="00665F00" w:rsidRPr="004039EB" w:rsidRDefault="00C915A8" w:rsidP="004039EB">
            <w:pPr>
              <w:pStyle w:val="ConsPlusNormal1"/>
              <w:contextualSpacing/>
              <w:jc w:val="center"/>
            </w:pPr>
            <w:r w:rsidRPr="004039EB">
              <w:t>Набор игрового инвентаря</w:t>
            </w:r>
          </w:p>
        </w:tc>
        <w:tc>
          <w:tcPr>
            <w:tcW w:w="1899" w:type="pct"/>
            <w:vAlign w:val="center"/>
          </w:tcPr>
          <w:p w14:paraId="20A500FF" w14:textId="77777777" w:rsidR="00665F00" w:rsidRPr="004039EB" w:rsidRDefault="00C915A8" w:rsidP="004039EB">
            <w:pPr>
              <w:pStyle w:val="ConsPlusNormal1"/>
              <w:contextualSpacing/>
              <w:jc w:val="center"/>
            </w:pPr>
            <w:r w:rsidRPr="004039EB">
              <w:t>1</w:t>
            </w:r>
          </w:p>
        </w:tc>
      </w:tr>
      <w:tr w:rsidR="00EC3A3F" w:rsidRPr="004039EB" w14:paraId="0FF5DF14" w14:textId="77777777" w:rsidTr="004039EB">
        <w:trPr>
          <w:jc w:val="center"/>
        </w:trPr>
        <w:tc>
          <w:tcPr>
            <w:tcW w:w="482" w:type="pct"/>
            <w:vAlign w:val="center"/>
          </w:tcPr>
          <w:p w14:paraId="7EA26327" w14:textId="77777777" w:rsidR="00665F00" w:rsidRPr="004039EB" w:rsidRDefault="00C915A8" w:rsidP="004039EB">
            <w:pPr>
              <w:pStyle w:val="ConsPlusNormal1"/>
              <w:contextualSpacing/>
              <w:jc w:val="center"/>
            </w:pPr>
            <w:r w:rsidRPr="004039EB">
              <w:t>6</w:t>
            </w:r>
          </w:p>
        </w:tc>
        <w:tc>
          <w:tcPr>
            <w:tcW w:w="2619" w:type="pct"/>
            <w:vAlign w:val="center"/>
          </w:tcPr>
          <w:p w14:paraId="36C2BAFE" w14:textId="77777777" w:rsidR="00665F00" w:rsidRPr="004039EB" w:rsidRDefault="00C915A8" w:rsidP="004039EB">
            <w:pPr>
              <w:pStyle w:val="ConsPlusNormal1"/>
              <w:contextualSpacing/>
              <w:jc w:val="center"/>
            </w:pPr>
            <w:r w:rsidRPr="004039EB">
              <w:t>Диспенсер для мытья и дезинфекции рук</w:t>
            </w:r>
          </w:p>
        </w:tc>
        <w:tc>
          <w:tcPr>
            <w:tcW w:w="1899" w:type="pct"/>
            <w:vAlign w:val="center"/>
          </w:tcPr>
          <w:p w14:paraId="678C646F" w14:textId="77777777" w:rsidR="00665F00" w:rsidRPr="004039EB" w:rsidRDefault="00C915A8" w:rsidP="004039EB">
            <w:pPr>
              <w:pStyle w:val="ConsPlusNormal1"/>
              <w:contextualSpacing/>
              <w:jc w:val="center"/>
            </w:pPr>
            <w:r w:rsidRPr="004039EB">
              <w:t>2</w:t>
            </w:r>
          </w:p>
        </w:tc>
      </w:tr>
      <w:tr w:rsidR="00EC3A3F" w:rsidRPr="004039EB" w14:paraId="400B916B" w14:textId="77777777" w:rsidTr="004039EB">
        <w:trPr>
          <w:jc w:val="center"/>
        </w:trPr>
        <w:tc>
          <w:tcPr>
            <w:tcW w:w="482" w:type="pct"/>
            <w:vAlign w:val="center"/>
          </w:tcPr>
          <w:p w14:paraId="667BB331" w14:textId="77777777" w:rsidR="00665F00" w:rsidRPr="004039EB" w:rsidRDefault="00C915A8" w:rsidP="004039EB">
            <w:pPr>
              <w:pStyle w:val="ConsPlusNormal1"/>
              <w:contextualSpacing/>
              <w:jc w:val="center"/>
            </w:pPr>
            <w:r w:rsidRPr="004039EB">
              <w:t>7</w:t>
            </w:r>
          </w:p>
        </w:tc>
        <w:tc>
          <w:tcPr>
            <w:tcW w:w="2619" w:type="pct"/>
            <w:vAlign w:val="center"/>
          </w:tcPr>
          <w:p w14:paraId="32965018" w14:textId="77777777" w:rsidR="00665F00" w:rsidRPr="004039EB" w:rsidRDefault="00C915A8" w:rsidP="004039EB">
            <w:pPr>
              <w:pStyle w:val="ConsPlusNormal1"/>
              <w:contextualSpacing/>
              <w:jc w:val="center"/>
            </w:pPr>
            <w:r w:rsidRPr="004039EB">
              <w:t>Шкаф для хранения медицинской документации</w:t>
            </w:r>
          </w:p>
        </w:tc>
        <w:tc>
          <w:tcPr>
            <w:tcW w:w="1899" w:type="pct"/>
            <w:vAlign w:val="center"/>
          </w:tcPr>
          <w:p w14:paraId="4B8B74C5" w14:textId="77777777" w:rsidR="00665F00" w:rsidRPr="004039EB" w:rsidRDefault="00C915A8" w:rsidP="004039EB">
            <w:pPr>
              <w:pStyle w:val="ConsPlusNormal1"/>
              <w:contextualSpacing/>
              <w:jc w:val="center"/>
            </w:pPr>
            <w:r w:rsidRPr="004039EB">
              <w:t>1</w:t>
            </w:r>
          </w:p>
        </w:tc>
      </w:tr>
      <w:tr w:rsidR="00EC3A3F" w:rsidRPr="004039EB" w14:paraId="4416C09B" w14:textId="77777777" w:rsidTr="004039EB">
        <w:trPr>
          <w:jc w:val="center"/>
        </w:trPr>
        <w:tc>
          <w:tcPr>
            <w:tcW w:w="482" w:type="pct"/>
            <w:vAlign w:val="center"/>
          </w:tcPr>
          <w:p w14:paraId="16D68646" w14:textId="77777777" w:rsidR="00665F00" w:rsidRPr="004039EB" w:rsidRDefault="00C915A8" w:rsidP="004039EB">
            <w:pPr>
              <w:pStyle w:val="ConsPlusNormal1"/>
              <w:contextualSpacing/>
              <w:jc w:val="center"/>
            </w:pPr>
            <w:r w:rsidRPr="004039EB">
              <w:t>8</w:t>
            </w:r>
          </w:p>
        </w:tc>
        <w:tc>
          <w:tcPr>
            <w:tcW w:w="2619" w:type="pct"/>
            <w:vAlign w:val="center"/>
          </w:tcPr>
          <w:p w14:paraId="3EE9DB16" w14:textId="77777777" w:rsidR="00665F00" w:rsidRPr="004039EB" w:rsidRDefault="00C915A8" w:rsidP="004039EB">
            <w:pPr>
              <w:pStyle w:val="ConsPlusNormal1"/>
              <w:contextualSpacing/>
              <w:jc w:val="center"/>
            </w:pPr>
            <w:r w:rsidRPr="004039EB">
              <w:t>Стул</w:t>
            </w:r>
          </w:p>
        </w:tc>
        <w:tc>
          <w:tcPr>
            <w:tcW w:w="1899" w:type="pct"/>
            <w:vAlign w:val="center"/>
          </w:tcPr>
          <w:p w14:paraId="2C86A28D" w14:textId="77777777" w:rsidR="00665F00" w:rsidRPr="004039EB" w:rsidRDefault="00C915A8" w:rsidP="004039EB">
            <w:pPr>
              <w:pStyle w:val="ConsPlusNormal1"/>
              <w:contextualSpacing/>
              <w:jc w:val="center"/>
            </w:pPr>
            <w:r w:rsidRPr="004039EB">
              <w:t>не менее 3</w:t>
            </w:r>
          </w:p>
        </w:tc>
      </w:tr>
    </w:tbl>
    <w:p w14:paraId="37E7DBCB" w14:textId="77777777" w:rsidR="00665F00" w:rsidRPr="000B5C48" w:rsidRDefault="00665F00" w:rsidP="000B5C48">
      <w:pPr>
        <w:pStyle w:val="ConsPlusNormal1"/>
        <w:ind w:firstLine="709"/>
        <w:contextualSpacing/>
        <w:jc w:val="both"/>
      </w:pPr>
    </w:p>
    <w:sectPr w:rsidR="00665F00" w:rsidRPr="000B5C48" w:rsidSect="00A55DCC">
      <w:footerReference w:type="first" r:id="rId8"/>
      <w:pgSz w:w="11906" w:h="16838"/>
      <w:pgMar w:top="284" w:right="720" w:bottom="72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E4083" w14:textId="77777777" w:rsidR="0069211F" w:rsidRDefault="0069211F">
      <w:r>
        <w:separator/>
      </w:r>
    </w:p>
  </w:endnote>
  <w:endnote w:type="continuationSeparator" w:id="0">
    <w:p w14:paraId="10ADA75F" w14:textId="77777777" w:rsidR="0069211F" w:rsidRDefault="00692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2187B" w14:textId="77777777" w:rsidR="008E3D86" w:rsidRDefault="008E3D86">
    <w:pPr>
      <w:pStyle w:val="ConsPlusNormal1"/>
      <w:pBdr>
        <w:bottom w:val="single" w:sz="12" w:space="0" w:color="auto"/>
      </w:pBdr>
      <w:rPr>
        <w:sz w:val="2"/>
        <w:szCs w:val="2"/>
      </w:rPr>
    </w:pPr>
  </w:p>
  <w:p w14:paraId="3B061472" w14:textId="77777777" w:rsidR="008E3D86" w:rsidRDefault="008E3D86">
    <w:pPr>
      <w:pStyle w:val="ConsPlusNormal1"/>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DC1FC" w14:textId="77777777" w:rsidR="0069211F" w:rsidRDefault="0069211F">
      <w:r>
        <w:separator/>
      </w:r>
    </w:p>
  </w:footnote>
  <w:footnote w:type="continuationSeparator" w:id="0">
    <w:p w14:paraId="1F6DF54C" w14:textId="77777777" w:rsidR="0069211F" w:rsidRDefault="006921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F00"/>
    <w:rsid w:val="00035E32"/>
    <w:rsid w:val="00067B7C"/>
    <w:rsid w:val="00092017"/>
    <w:rsid w:val="000B5C48"/>
    <w:rsid w:val="00176A10"/>
    <w:rsid w:val="001B0136"/>
    <w:rsid w:val="002C1791"/>
    <w:rsid w:val="003007E0"/>
    <w:rsid w:val="00362202"/>
    <w:rsid w:val="004039EB"/>
    <w:rsid w:val="00403C0D"/>
    <w:rsid w:val="004040B9"/>
    <w:rsid w:val="004421F3"/>
    <w:rsid w:val="004D12B3"/>
    <w:rsid w:val="004E1618"/>
    <w:rsid w:val="00557FE0"/>
    <w:rsid w:val="00665F00"/>
    <w:rsid w:val="0069211F"/>
    <w:rsid w:val="006F091C"/>
    <w:rsid w:val="007031E5"/>
    <w:rsid w:val="007D2069"/>
    <w:rsid w:val="00814F15"/>
    <w:rsid w:val="008271C8"/>
    <w:rsid w:val="00842EC4"/>
    <w:rsid w:val="008E3D86"/>
    <w:rsid w:val="009227F1"/>
    <w:rsid w:val="00A55DCC"/>
    <w:rsid w:val="00B1105A"/>
    <w:rsid w:val="00BA4F83"/>
    <w:rsid w:val="00BA6C18"/>
    <w:rsid w:val="00BE3812"/>
    <w:rsid w:val="00BF3E68"/>
    <w:rsid w:val="00C1303D"/>
    <w:rsid w:val="00C15CF8"/>
    <w:rsid w:val="00C17A5A"/>
    <w:rsid w:val="00C915A8"/>
    <w:rsid w:val="00CD2F2E"/>
    <w:rsid w:val="00D4357D"/>
    <w:rsid w:val="00D710BC"/>
    <w:rsid w:val="00EB50E5"/>
    <w:rsid w:val="00EC3A3F"/>
    <w:rsid w:val="00EE6E6D"/>
    <w:rsid w:val="00F135F8"/>
    <w:rsid w:val="00F732A0"/>
    <w:rsid w:val="00F763EB"/>
    <w:rsid w:val="00FA6981"/>
    <w:rsid w:val="00FC6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169E0"/>
  <w15:docId w15:val="{70061C37-FBE1-4FC3-BFF2-DABC71AF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15CF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B1105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0"/>
    <w:uiPriority w:val="9"/>
    <w:unhideWhenUsed/>
    <w:qFormat/>
    <w:rsid w:val="00B1105A"/>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3">
    <w:name w:val="ConsPlusTextList3"/>
    <w:pPr>
      <w:widowControl w:val="0"/>
      <w:autoSpaceDE w:val="0"/>
      <w:autoSpaceDN w:val="0"/>
    </w:pPr>
    <w:rPr>
      <w:sz w:val="24"/>
    </w:rPr>
  </w:style>
  <w:style w:type="paragraph" w:customStyle="1" w:styleId="ConsPlusNormal1">
    <w:name w:val="ConsPlusNormal1"/>
    <w:pPr>
      <w:widowControl w:val="0"/>
      <w:autoSpaceDE w:val="0"/>
      <w:autoSpaceDN w:val="0"/>
    </w:pPr>
    <w:rPr>
      <w:sz w:val="24"/>
    </w:rPr>
  </w:style>
  <w:style w:type="paragraph" w:customStyle="1" w:styleId="ConsPlusNonformat1">
    <w:name w:val="ConsPlusNonformat1"/>
    <w:pPr>
      <w:widowControl w:val="0"/>
      <w:autoSpaceDE w:val="0"/>
      <w:autoSpaceDN w:val="0"/>
    </w:pPr>
    <w:rPr>
      <w:rFonts w:ascii="Courier New" w:hAnsi="Courier New" w:cs="Courier New"/>
    </w:rPr>
  </w:style>
  <w:style w:type="paragraph" w:customStyle="1" w:styleId="ConsPlusTitle1">
    <w:name w:val="ConsPlusTitle1"/>
    <w:pPr>
      <w:widowControl w:val="0"/>
      <w:autoSpaceDE w:val="0"/>
      <w:autoSpaceDN w:val="0"/>
    </w:pPr>
    <w:rPr>
      <w:rFonts w:ascii="Arial" w:hAnsi="Arial" w:cs="Arial"/>
      <w:b/>
      <w:sz w:val="24"/>
    </w:rPr>
  </w:style>
  <w:style w:type="paragraph" w:customStyle="1" w:styleId="ConsPlusCell1">
    <w:name w:val="ConsPlusCell1"/>
    <w:pPr>
      <w:widowControl w:val="0"/>
      <w:autoSpaceDE w:val="0"/>
      <w:autoSpaceDN w:val="0"/>
    </w:pPr>
    <w:rPr>
      <w:rFonts w:ascii="Courier New" w:hAnsi="Courier New" w:cs="Courier New"/>
    </w:rPr>
  </w:style>
  <w:style w:type="paragraph" w:customStyle="1" w:styleId="ConsPlusDocList1">
    <w:name w:val="ConsPlusDocList1"/>
    <w:pPr>
      <w:widowControl w:val="0"/>
      <w:autoSpaceDE w:val="0"/>
      <w:autoSpaceDN w:val="0"/>
    </w:pPr>
    <w:rPr>
      <w:rFonts w:ascii="Tahoma" w:hAnsi="Tahoma" w:cs="Tahoma"/>
      <w:sz w:val="18"/>
    </w:rPr>
  </w:style>
  <w:style w:type="paragraph" w:customStyle="1" w:styleId="ConsPlusTitlePage1">
    <w:name w:val="ConsPlusTitlePage1"/>
    <w:pPr>
      <w:widowControl w:val="0"/>
      <w:autoSpaceDE w:val="0"/>
      <w:autoSpaceDN w:val="0"/>
    </w:pPr>
    <w:rPr>
      <w:rFonts w:ascii="Tahoma" w:hAnsi="Tahoma" w:cs="Tahoma"/>
    </w:rPr>
  </w:style>
  <w:style w:type="paragraph" w:customStyle="1" w:styleId="ConsPlusJurTerm1">
    <w:name w:val="ConsPlusJurTerm1"/>
    <w:pPr>
      <w:widowControl w:val="0"/>
      <w:autoSpaceDE w:val="0"/>
      <w:autoSpaceDN w:val="0"/>
    </w:pPr>
    <w:rPr>
      <w:rFonts w:ascii="Tahoma" w:hAnsi="Tahoma" w:cs="Tahoma"/>
      <w:sz w:val="26"/>
    </w:rPr>
  </w:style>
  <w:style w:type="paragraph" w:customStyle="1" w:styleId="ConsPlusTextList2">
    <w:name w:val="ConsPlusTextList2"/>
    <w:pPr>
      <w:widowControl w:val="0"/>
      <w:autoSpaceDE w:val="0"/>
      <w:autoSpaceDN w:val="0"/>
    </w:pPr>
    <w:rPr>
      <w:sz w:val="24"/>
    </w:rPr>
  </w:style>
  <w:style w:type="paragraph" w:customStyle="1" w:styleId="ConsPlusTextList1">
    <w:name w:val="ConsPlusTextList1"/>
    <w:pPr>
      <w:widowControl w:val="0"/>
      <w:autoSpaceDE w:val="0"/>
      <w:autoSpaceDN w:val="0"/>
    </w:pPr>
    <w:rPr>
      <w:sz w:val="24"/>
    </w:rPr>
  </w:style>
  <w:style w:type="paragraph" w:styleId="a3">
    <w:name w:val="header"/>
    <w:basedOn w:val="a"/>
    <w:link w:val="a4"/>
    <w:uiPriority w:val="99"/>
    <w:unhideWhenUsed/>
    <w:rsid w:val="00FA6981"/>
    <w:pPr>
      <w:tabs>
        <w:tab w:val="center" w:pos="4677"/>
        <w:tab w:val="right" w:pos="9355"/>
      </w:tabs>
    </w:pPr>
  </w:style>
  <w:style w:type="character" w:customStyle="1" w:styleId="a4">
    <w:name w:val="Верхний колонтитул Знак"/>
    <w:basedOn w:val="a0"/>
    <w:link w:val="a3"/>
    <w:uiPriority w:val="99"/>
    <w:rsid w:val="00FA6981"/>
  </w:style>
  <w:style w:type="paragraph" w:styleId="a5">
    <w:name w:val="footer"/>
    <w:basedOn w:val="a"/>
    <w:link w:val="a6"/>
    <w:uiPriority w:val="99"/>
    <w:unhideWhenUsed/>
    <w:rsid w:val="00FA6981"/>
    <w:pPr>
      <w:tabs>
        <w:tab w:val="center" w:pos="4677"/>
        <w:tab w:val="right" w:pos="9355"/>
      </w:tabs>
    </w:pPr>
  </w:style>
  <w:style w:type="character" w:customStyle="1" w:styleId="a6">
    <w:name w:val="Нижний колонтитул Знак"/>
    <w:basedOn w:val="a0"/>
    <w:link w:val="a5"/>
    <w:uiPriority w:val="99"/>
    <w:rsid w:val="00FA6981"/>
  </w:style>
  <w:style w:type="character" w:customStyle="1" w:styleId="50">
    <w:name w:val="Заголовок 5 Знак"/>
    <w:basedOn w:val="a0"/>
    <w:link w:val="5"/>
    <w:uiPriority w:val="9"/>
    <w:rsid w:val="00B1105A"/>
    <w:rPr>
      <w:rFonts w:asciiTheme="majorHAnsi" w:eastAsiaTheme="majorEastAsia" w:hAnsiTheme="majorHAnsi" w:cstheme="majorBidi"/>
      <w:color w:val="2F5496" w:themeColor="accent1" w:themeShade="BF"/>
    </w:rPr>
  </w:style>
  <w:style w:type="character" w:customStyle="1" w:styleId="20">
    <w:name w:val="Заголовок 2 Знак"/>
    <w:basedOn w:val="a0"/>
    <w:link w:val="2"/>
    <w:uiPriority w:val="9"/>
    <w:rsid w:val="00B1105A"/>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uiPriority w:val="9"/>
    <w:rsid w:val="00C15CF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0835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F2C35-6332-4AEA-814D-18658109A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415</Pages>
  <Words>108582</Words>
  <Characters>618918</Characters>
  <Application>Microsoft Office Word</Application>
  <DocSecurity>0</DocSecurity>
  <Lines>5157</Lines>
  <Paragraphs>1452</Paragraphs>
  <ScaleCrop>false</ScaleCrop>
  <HeadingPairs>
    <vt:vector size="2" baseType="variant">
      <vt:variant>
        <vt:lpstr>Название</vt:lpstr>
      </vt:variant>
      <vt:variant>
        <vt:i4>1</vt:i4>
      </vt:variant>
    </vt:vector>
  </HeadingPairs>
  <TitlesOfParts>
    <vt:vector size="1" baseType="lpstr">
      <vt:lpstr>Приказ Минздрава России от 19.12.2025 N 747н
"О Порядке оказания медицинской помощи по профилю "акушерство и гинекология"
(Зарегистрировано в Минюсте России 30.12.2025 N 84894)</vt:lpstr>
    </vt:vector>
  </TitlesOfParts>
  <Company>КонсультантПлюс Версия 4025.00.30</Company>
  <LinksUpToDate>false</LinksUpToDate>
  <CharactersWithSpaces>726048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19.12.2025 N 747н
"О Порядке оказания медицинской помощи по профилю "акушерство и гинекология"
(Зарегистрировано в Минюсте России 30.12.2025 N 84894)</dc:title>
  <dc:subject/>
  <dc:creator>user 108</dc:creator>
  <cp:keywords/>
  <dc:description/>
  <cp:lastModifiedBy>Руслан Лепшоков</cp:lastModifiedBy>
  <cp:revision>7</cp:revision>
  <cp:lastPrinted>2026-04-13T13:02:00Z</cp:lastPrinted>
  <dcterms:created xsi:type="dcterms:W3CDTF">2026-04-14T07:06:00Z</dcterms:created>
  <dcterms:modified xsi:type="dcterms:W3CDTF">2026-05-25T07:12:00Z</dcterms:modified>
</cp:coreProperties>
</file>